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footer53.xml" ContentType="application/vnd.openxmlformats-officedocument.wordprocessingml.footer+xml"/>
  <Override PartName="/word/header53.xml" ContentType="application/vnd.openxmlformats-officedocument.wordprocessingml.head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footer56.xml" ContentType="application/vnd.openxmlformats-officedocument.wordprocessingml.footer+xml"/>
  <Override PartName="/word/header56.xml" ContentType="application/vnd.openxmlformats-officedocument.wordprocessingml.header+xml"/>
  <Override PartName="/word/footer57.xml" ContentType="application/vnd.openxmlformats-officedocument.wordprocessingml.footer+xml"/>
  <Override PartName="/word/header57.xml" ContentType="application/vnd.openxmlformats-officedocument.wordprocessingml.header+xml"/>
  <Override PartName="/word/footer58.xml" ContentType="application/vnd.openxmlformats-officedocument.wordprocessingml.footer+xml"/>
  <Override PartName="/word/header58.xml" ContentType="application/vnd.openxmlformats-officedocument.wordprocessingml.header+xml"/>
  <Override PartName="/word/footer59.xml" ContentType="application/vnd.openxmlformats-officedocument.wordprocessingml.footer+xml"/>
  <Override PartName="/word/header59.xml" ContentType="application/vnd.openxmlformats-officedocument.wordprocessingml.header+xml"/>
  <Override PartName="/word/footer60.xml" ContentType="application/vnd.openxmlformats-officedocument.wordprocessingml.footer+xml"/>
  <Override PartName="/word/header60.xml" ContentType="application/vnd.openxmlformats-officedocument.wordprocessingml.header+xml"/>
  <Override PartName="/word/footer61.xml" ContentType="application/vnd.openxmlformats-officedocument.wordprocessingml.footer+xml"/>
  <Override PartName="/word/header61.xml" ContentType="application/vnd.openxmlformats-officedocument.wordprocessingml.header+xml"/>
  <Override PartName="/word/footer62.xml" ContentType="application/vnd.openxmlformats-officedocument.wordprocessingml.footer+xml"/>
  <Override PartName="/word/header62.xml" ContentType="application/vnd.openxmlformats-officedocument.wordprocessingml.header+xml"/>
  <Override PartName="/word/footer63.xml" ContentType="application/vnd.openxmlformats-officedocument.wordprocessingml.footer+xml"/>
  <Override PartName="/word/header63.xml" ContentType="application/vnd.openxmlformats-officedocument.wordprocessingml.header+xml"/>
  <Override PartName="/word/footer6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4FF8" w14:textId="77777777" w:rsidR="00087CBA" w:rsidRDefault="00087CBA">
      <w:pPr>
        <w:pStyle w:val="BodyText"/>
        <w:rPr>
          <w:rFonts w:ascii="Times New Roman"/>
          <w:sz w:val="20"/>
        </w:rPr>
      </w:pPr>
    </w:p>
    <w:p w14:paraId="1818887B" w14:textId="77777777" w:rsidR="00087CBA" w:rsidRDefault="00087CBA">
      <w:pPr>
        <w:pStyle w:val="BodyText"/>
        <w:rPr>
          <w:rFonts w:ascii="Times New Roman"/>
          <w:sz w:val="20"/>
        </w:rPr>
      </w:pPr>
    </w:p>
    <w:p w14:paraId="003890AF" w14:textId="77777777" w:rsidR="00087CBA" w:rsidRDefault="00087CBA">
      <w:pPr>
        <w:pStyle w:val="BodyText"/>
        <w:rPr>
          <w:rFonts w:ascii="Times New Roman"/>
          <w:sz w:val="20"/>
        </w:rPr>
      </w:pPr>
    </w:p>
    <w:p w14:paraId="15132D51" w14:textId="77777777" w:rsidR="00087CBA" w:rsidRDefault="00087CBA">
      <w:pPr>
        <w:pStyle w:val="BodyText"/>
        <w:rPr>
          <w:rFonts w:ascii="Times New Roman"/>
          <w:sz w:val="20"/>
        </w:rPr>
      </w:pPr>
    </w:p>
    <w:p w14:paraId="1BBE488F" w14:textId="77777777" w:rsidR="00087CBA" w:rsidRDefault="00087CBA">
      <w:pPr>
        <w:pStyle w:val="BodyText"/>
        <w:rPr>
          <w:rFonts w:ascii="Times New Roman"/>
          <w:sz w:val="20"/>
        </w:rPr>
      </w:pPr>
    </w:p>
    <w:p w14:paraId="6DF24668" w14:textId="77777777" w:rsidR="00087CBA" w:rsidRDefault="00087CBA">
      <w:pPr>
        <w:pStyle w:val="BodyText"/>
        <w:rPr>
          <w:rFonts w:ascii="Times New Roman"/>
          <w:sz w:val="20"/>
        </w:rPr>
      </w:pPr>
    </w:p>
    <w:p w14:paraId="0283F97F" w14:textId="77777777" w:rsidR="00087CBA" w:rsidRDefault="00087CBA">
      <w:pPr>
        <w:pStyle w:val="BodyText"/>
        <w:rPr>
          <w:rFonts w:ascii="Times New Roman"/>
          <w:sz w:val="20"/>
        </w:rPr>
      </w:pPr>
    </w:p>
    <w:p w14:paraId="1C073E67" w14:textId="77777777" w:rsidR="00087CBA" w:rsidRDefault="00087CBA">
      <w:pPr>
        <w:pStyle w:val="BodyText"/>
        <w:rPr>
          <w:rFonts w:ascii="Times New Roman"/>
          <w:sz w:val="20"/>
        </w:rPr>
      </w:pPr>
    </w:p>
    <w:p w14:paraId="5CF1B0E9" w14:textId="77777777" w:rsidR="00087CBA" w:rsidRDefault="00087CBA">
      <w:pPr>
        <w:pStyle w:val="BodyText"/>
        <w:rPr>
          <w:rFonts w:ascii="Times New Roman"/>
          <w:sz w:val="20"/>
        </w:rPr>
      </w:pPr>
    </w:p>
    <w:p w14:paraId="3F1CD407" w14:textId="77777777" w:rsidR="00087CBA" w:rsidRDefault="00087CBA">
      <w:pPr>
        <w:pStyle w:val="BodyText"/>
        <w:rPr>
          <w:rFonts w:ascii="Times New Roman"/>
          <w:sz w:val="20"/>
        </w:rPr>
      </w:pPr>
    </w:p>
    <w:p w14:paraId="4FFEF446" w14:textId="77777777" w:rsidR="00087CBA" w:rsidRDefault="00087CBA">
      <w:pPr>
        <w:pStyle w:val="BodyText"/>
        <w:rPr>
          <w:rFonts w:ascii="Times New Roman"/>
          <w:sz w:val="20"/>
        </w:rPr>
      </w:pPr>
    </w:p>
    <w:p w14:paraId="02EDF235" w14:textId="77777777" w:rsidR="00087CBA" w:rsidRDefault="00087CBA">
      <w:pPr>
        <w:pStyle w:val="BodyText"/>
        <w:rPr>
          <w:rFonts w:ascii="Times New Roman"/>
          <w:sz w:val="20"/>
        </w:rPr>
      </w:pPr>
    </w:p>
    <w:p w14:paraId="7D718762" w14:textId="77777777" w:rsidR="00087CBA" w:rsidRDefault="00087CBA">
      <w:pPr>
        <w:pStyle w:val="BodyText"/>
        <w:rPr>
          <w:rFonts w:ascii="Times New Roman"/>
          <w:sz w:val="20"/>
        </w:rPr>
      </w:pPr>
    </w:p>
    <w:p w14:paraId="0763BA49" w14:textId="77777777" w:rsidR="00087CBA" w:rsidRDefault="00087CBA">
      <w:pPr>
        <w:pStyle w:val="BodyText"/>
        <w:rPr>
          <w:rFonts w:ascii="Times New Roman"/>
          <w:sz w:val="20"/>
        </w:rPr>
      </w:pPr>
    </w:p>
    <w:p w14:paraId="17EE3A7E" w14:textId="77777777" w:rsidR="00087CBA" w:rsidRDefault="00087CBA">
      <w:pPr>
        <w:pStyle w:val="BodyText"/>
        <w:rPr>
          <w:rFonts w:ascii="Times New Roman"/>
          <w:sz w:val="20"/>
        </w:rPr>
      </w:pPr>
    </w:p>
    <w:p w14:paraId="2946C18D" w14:textId="77777777" w:rsidR="00087CBA" w:rsidRDefault="00087CBA">
      <w:pPr>
        <w:pStyle w:val="BodyText"/>
        <w:rPr>
          <w:rFonts w:ascii="Times New Roman"/>
          <w:sz w:val="20"/>
        </w:rPr>
      </w:pPr>
    </w:p>
    <w:p w14:paraId="1A7C0688" w14:textId="77777777" w:rsidR="00087CBA" w:rsidRDefault="00087CBA">
      <w:pPr>
        <w:pStyle w:val="BodyText"/>
        <w:rPr>
          <w:rFonts w:ascii="Times New Roman"/>
          <w:sz w:val="20"/>
        </w:rPr>
      </w:pPr>
    </w:p>
    <w:p w14:paraId="23134DC0" w14:textId="77777777" w:rsidR="00087CBA" w:rsidRDefault="00087CBA">
      <w:pPr>
        <w:pStyle w:val="BodyText"/>
        <w:rPr>
          <w:rFonts w:ascii="Times New Roman"/>
          <w:sz w:val="20"/>
        </w:rPr>
      </w:pPr>
    </w:p>
    <w:p w14:paraId="369A7706" w14:textId="77777777" w:rsidR="00087CBA" w:rsidRDefault="00087CBA">
      <w:pPr>
        <w:pStyle w:val="BodyText"/>
        <w:rPr>
          <w:rFonts w:ascii="Times New Roman"/>
          <w:sz w:val="20"/>
        </w:rPr>
      </w:pPr>
    </w:p>
    <w:p w14:paraId="5ED4E477" w14:textId="77777777" w:rsidR="00087CBA" w:rsidRDefault="00087CBA">
      <w:pPr>
        <w:pStyle w:val="BodyText"/>
        <w:rPr>
          <w:rFonts w:ascii="Times New Roman"/>
          <w:sz w:val="20"/>
        </w:rPr>
      </w:pPr>
    </w:p>
    <w:p w14:paraId="284D876B" w14:textId="77777777" w:rsidR="00087CBA" w:rsidRDefault="00087CBA">
      <w:pPr>
        <w:pStyle w:val="BodyText"/>
        <w:rPr>
          <w:rFonts w:ascii="Times New Roman"/>
          <w:sz w:val="20"/>
        </w:rPr>
      </w:pPr>
    </w:p>
    <w:p w14:paraId="4150D3B6" w14:textId="77777777" w:rsidR="00087CBA" w:rsidRDefault="00087CBA">
      <w:pPr>
        <w:pStyle w:val="BodyText"/>
        <w:rPr>
          <w:rFonts w:ascii="Times New Roman"/>
          <w:sz w:val="20"/>
        </w:rPr>
      </w:pPr>
    </w:p>
    <w:p w14:paraId="54D6BDAA" w14:textId="77777777" w:rsidR="00087CBA" w:rsidRDefault="00087CBA">
      <w:pPr>
        <w:pStyle w:val="BodyText"/>
        <w:rPr>
          <w:rFonts w:ascii="Times New Roman"/>
          <w:sz w:val="20"/>
        </w:rPr>
      </w:pPr>
    </w:p>
    <w:p w14:paraId="4D3706B6" w14:textId="77777777" w:rsidR="00087CBA" w:rsidRDefault="00087CBA">
      <w:pPr>
        <w:pStyle w:val="BodyText"/>
        <w:rPr>
          <w:rFonts w:ascii="Times New Roman"/>
          <w:sz w:val="20"/>
        </w:rPr>
      </w:pPr>
    </w:p>
    <w:p w14:paraId="530959CB" w14:textId="77777777" w:rsidR="00087CBA" w:rsidRDefault="00087CBA">
      <w:pPr>
        <w:pStyle w:val="BodyText"/>
        <w:spacing w:before="1"/>
        <w:rPr>
          <w:rFonts w:ascii="Times New Roman"/>
        </w:rPr>
      </w:pPr>
    </w:p>
    <w:p w14:paraId="28C6AD3E" w14:textId="77777777" w:rsidR="00087CBA" w:rsidRDefault="00000000">
      <w:pPr>
        <w:spacing w:before="92"/>
        <w:ind w:left="2476"/>
        <w:rPr>
          <w:b/>
          <w:sz w:val="24"/>
        </w:rPr>
      </w:pPr>
      <w:r>
        <w:rPr>
          <w:b/>
          <w:sz w:val="24"/>
        </w:rPr>
        <w:t>THIS</w:t>
      </w:r>
      <w:r>
        <w:rPr>
          <w:b/>
          <w:spacing w:val="-14"/>
          <w:sz w:val="24"/>
        </w:rPr>
        <w:t xml:space="preserve"> </w:t>
      </w:r>
      <w:r>
        <w:rPr>
          <w:b/>
          <w:sz w:val="24"/>
        </w:rPr>
        <w:t>PAGE</w:t>
      </w:r>
      <w:r>
        <w:rPr>
          <w:b/>
          <w:spacing w:val="-11"/>
          <w:sz w:val="24"/>
        </w:rPr>
        <w:t xml:space="preserve"> </w:t>
      </w:r>
      <w:r>
        <w:rPr>
          <w:b/>
          <w:sz w:val="24"/>
        </w:rPr>
        <w:t>INTENTIONALLY</w:t>
      </w:r>
      <w:r>
        <w:rPr>
          <w:b/>
          <w:spacing w:val="-15"/>
          <w:sz w:val="24"/>
        </w:rPr>
        <w:t xml:space="preserve"> </w:t>
      </w:r>
      <w:r>
        <w:rPr>
          <w:b/>
          <w:sz w:val="24"/>
        </w:rPr>
        <w:t>LEFT</w:t>
      </w:r>
      <w:r>
        <w:rPr>
          <w:b/>
          <w:spacing w:val="-11"/>
          <w:sz w:val="24"/>
        </w:rPr>
        <w:t xml:space="preserve"> </w:t>
      </w:r>
      <w:r>
        <w:rPr>
          <w:b/>
          <w:spacing w:val="-2"/>
          <w:sz w:val="24"/>
        </w:rPr>
        <w:t>BLANK</w:t>
      </w:r>
    </w:p>
    <w:p w14:paraId="68F0FDF6" w14:textId="77777777" w:rsidR="00087CBA" w:rsidRDefault="00087CBA">
      <w:pPr>
        <w:rPr>
          <w:sz w:val="24"/>
        </w:rPr>
        <w:sectPr w:rsidR="00087CBA">
          <w:footerReference w:type="default" r:id="rId7"/>
          <w:type w:val="continuous"/>
          <w:pgSz w:w="12240" w:h="15840"/>
          <w:pgMar w:top="1820" w:right="0" w:bottom="380" w:left="1240" w:header="0" w:footer="197" w:gutter="0"/>
          <w:pgNumType w:start="1"/>
          <w:cols w:space="720"/>
        </w:sectPr>
      </w:pPr>
    </w:p>
    <w:p w14:paraId="004BA96D" w14:textId="77777777" w:rsidR="00087CBA" w:rsidRDefault="00000000">
      <w:pPr>
        <w:pStyle w:val="Heading2"/>
        <w:spacing w:before="59"/>
        <w:ind w:left="200" w:firstLine="0"/>
      </w:pPr>
      <w:bookmarkStart w:id="0" w:name="Preamble"/>
      <w:bookmarkStart w:id="1" w:name="_bookmark0"/>
      <w:bookmarkEnd w:id="0"/>
      <w:bookmarkEnd w:id="1"/>
      <w:r>
        <w:rPr>
          <w:spacing w:val="-2"/>
        </w:rPr>
        <w:lastRenderedPageBreak/>
        <w:t>Preamble</w:t>
      </w:r>
    </w:p>
    <w:p w14:paraId="71AF7304" w14:textId="77777777" w:rsidR="00087CBA" w:rsidRDefault="00087CBA">
      <w:pPr>
        <w:pStyle w:val="BodyText"/>
        <w:spacing w:before="2"/>
        <w:rPr>
          <w:b/>
          <w:sz w:val="24"/>
        </w:rPr>
      </w:pPr>
    </w:p>
    <w:p w14:paraId="72DC580A" w14:textId="77777777" w:rsidR="00087CBA" w:rsidRDefault="00000000">
      <w:pPr>
        <w:ind w:left="200"/>
        <w:rPr>
          <w:i/>
          <w:sz w:val="28"/>
        </w:rPr>
      </w:pPr>
      <w:r>
        <w:rPr>
          <w:i/>
          <w:sz w:val="28"/>
        </w:rPr>
        <w:t>[NX19</w:t>
      </w:r>
      <w:r>
        <w:rPr>
          <w:i/>
          <w:spacing w:val="-18"/>
          <w:sz w:val="28"/>
        </w:rPr>
        <w:t xml:space="preserve"> </w:t>
      </w:r>
      <w:r>
        <w:rPr>
          <w:i/>
          <w:sz w:val="28"/>
        </w:rPr>
        <w:t>A.1.1,</w:t>
      </w:r>
      <w:r>
        <w:rPr>
          <w:i/>
          <w:spacing w:val="-9"/>
          <w:sz w:val="28"/>
        </w:rPr>
        <w:t xml:space="preserve"> </w:t>
      </w:r>
      <w:r>
        <w:rPr>
          <w:i/>
          <w:sz w:val="28"/>
        </w:rPr>
        <w:t>NX19</w:t>
      </w:r>
      <w:r>
        <w:rPr>
          <w:i/>
          <w:spacing w:val="-18"/>
          <w:sz w:val="28"/>
        </w:rPr>
        <w:t xml:space="preserve"> </w:t>
      </w:r>
      <w:r>
        <w:rPr>
          <w:i/>
          <w:spacing w:val="-2"/>
          <w:sz w:val="28"/>
        </w:rPr>
        <w:t>A.1.2]</w:t>
      </w:r>
    </w:p>
    <w:p w14:paraId="0A2A5BF7" w14:textId="77777777" w:rsidR="00087CBA" w:rsidRDefault="00087CBA">
      <w:pPr>
        <w:pStyle w:val="BodyText"/>
        <w:spacing w:before="9"/>
        <w:rPr>
          <w:i/>
          <w:sz w:val="25"/>
        </w:rPr>
      </w:pPr>
    </w:p>
    <w:p w14:paraId="1616CE9A" w14:textId="77777777" w:rsidR="00087CBA" w:rsidRDefault="00000000">
      <w:pPr>
        <w:pStyle w:val="BodyText"/>
        <w:spacing w:line="223" w:lineRule="auto"/>
        <w:ind w:left="200" w:right="1501"/>
      </w:pPr>
      <w:r>
        <w:t xml:space="preserve">This Company Operations Manual (COM) has been </w:t>
      </w:r>
      <w:bookmarkStart w:id="2" w:name="_bookmark1"/>
      <w:bookmarkStart w:id="3" w:name="_bookmark2"/>
      <w:bookmarkEnd w:id="2"/>
      <w:bookmarkEnd w:id="3"/>
      <w:r>
        <w:t>compiled for the use and</w:t>
      </w:r>
      <w:r>
        <w:rPr>
          <w:spacing w:val="-4"/>
        </w:rPr>
        <w:t xml:space="preserve"> </w:t>
      </w:r>
      <w:r>
        <w:t>guidance</w:t>
      </w:r>
      <w:r>
        <w:rPr>
          <w:spacing w:val="-4"/>
        </w:rPr>
        <w:t xml:space="preserve"> </w:t>
      </w:r>
      <w:r>
        <w:t>of</w:t>
      </w:r>
      <w:r>
        <w:rPr>
          <w:spacing w:val="-4"/>
        </w:rPr>
        <w:t xml:space="preserve"> </w:t>
      </w:r>
      <w:r>
        <w:t>Flight</w:t>
      </w:r>
      <w:r>
        <w:rPr>
          <w:spacing w:val="-4"/>
        </w:rPr>
        <w:t xml:space="preserve"> </w:t>
      </w:r>
      <w:r>
        <w:t>Department</w:t>
      </w:r>
      <w:r>
        <w:rPr>
          <w:spacing w:val="-5"/>
        </w:rPr>
        <w:t xml:space="preserve"> </w:t>
      </w:r>
      <w:r>
        <w:t>personnel</w:t>
      </w:r>
      <w:r>
        <w:rPr>
          <w:spacing w:val="-6"/>
        </w:rPr>
        <w:t xml:space="preserve"> </w:t>
      </w:r>
      <w:r>
        <w:t>in</w:t>
      </w:r>
      <w:r>
        <w:rPr>
          <w:spacing w:val="-5"/>
        </w:rPr>
        <w:t xml:space="preserve"> </w:t>
      </w:r>
      <w:r>
        <w:t>the</w:t>
      </w:r>
      <w:r>
        <w:rPr>
          <w:spacing w:val="-4"/>
        </w:rPr>
        <w:t xml:space="preserve"> </w:t>
      </w:r>
      <w:r>
        <w:t>execution</w:t>
      </w:r>
      <w:r>
        <w:rPr>
          <w:spacing w:val="-4"/>
        </w:rPr>
        <w:t xml:space="preserve"> </w:t>
      </w:r>
      <w:r>
        <w:t>of</w:t>
      </w:r>
      <w:r>
        <w:rPr>
          <w:spacing w:val="-4"/>
        </w:rPr>
        <w:t xml:space="preserve"> </w:t>
      </w:r>
      <w:r>
        <w:t>duties.</w:t>
      </w:r>
      <w:r>
        <w:rPr>
          <w:spacing w:val="40"/>
        </w:rPr>
        <w:t xml:space="preserve"> </w:t>
      </w:r>
      <w:r>
        <w:t>It contains information and instructions to guide company flight operations.</w:t>
      </w:r>
    </w:p>
    <w:p w14:paraId="0400A272" w14:textId="77777777" w:rsidR="00087CBA" w:rsidRDefault="00087CBA">
      <w:pPr>
        <w:pStyle w:val="BodyText"/>
        <w:spacing w:before="2"/>
        <w:rPr>
          <w:sz w:val="26"/>
        </w:rPr>
      </w:pPr>
    </w:p>
    <w:p w14:paraId="2764A13E" w14:textId="38F21B0F" w:rsidR="00087CBA" w:rsidRDefault="00352BE5" w:rsidP="00352BE5">
      <w:pPr>
        <w:pStyle w:val="BodyText"/>
        <w:spacing w:line="223" w:lineRule="auto"/>
        <w:ind w:left="199" w:right="1501" w:firstLine="360"/>
      </w:pPr>
      <w:r>
        <w:t>Acme Corp</w:t>
      </w:r>
      <w:r w:rsidR="00000000">
        <w:t xml:space="preserve"> Flight Department is dedicated to highly professional Flight Operations.</w:t>
      </w:r>
      <w:r w:rsidR="00000000">
        <w:rPr>
          <w:spacing w:val="40"/>
        </w:rPr>
        <w:t xml:space="preserve"> </w:t>
      </w:r>
      <w:r w:rsidR="00000000">
        <w:t>Safety is our first priority, and we will continuously</w:t>
      </w:r>
      <w:r w:rsidR="00000000">
        <w:rPr>
          <w:spacing w:val="-6"/>
        </w:rPr>
        <w:t xml:space="preserve"> </w:t>
      </w:r>
      <w:r w:rsidR="00000000">
        <w:t>demonstrate</w:t>
      </w:r>
      <w:r w:rsidR="00000000">
        <w:rPr>
          <w:spacing w:val="-6"/>
        </w:rPr>
        <w:t xml:space="preserve"> </w:t>
      </w:r>
      <w:r w:rsidR="00000000">
        <w:t>high</w:t>
      </w:r>
      <w:r w:rsidR="00000000">
        <w:rPr>
          <w:spacing w:val="-6"/>
        </w:rPr>
        <w:t xml:space="preserve"> </w:t>
      </w:r>
      <w:r w:rsidR="00000000">
        <w:t>safety</w:t>
      </w:r>
      <w:r w:rsidR="00000000">
        <w:rPr>
          <w:spacing w:val="-6"/>
        </w:rPr>
        <w:t xml:space="preserve"> </w:t>
      </w:r>
      <w:r w:rsidR="00000000">
        <w:t>consciousness</w:t>
      </w:r>
      <w:r w:rsidR="00000000">
        <w:rPr>
          <w:spacing w:val="-6"/>
        </w:rPr>
        <w:t xml:space="preserve"> </w:t>
      </w:r>
      <w:r w:rsidR="00000000">
        <w:t>in</w:t>
      </w:r>
      <w:r w:rsidR="00000000">
        <w:rPr>
          <w:spacing w:val="-6"/>
        </w:rPr>
        <w:t xml:space="preserve"> </w:t>
      </w:r>
      <w:r w:rsidR="00000000">
        <w:t>our</w:t>
      </w:r>
      <w:r w:rsidR="00000000">
        <w:rPr>
          <w:spacing w:val="-6"/>
        </w:rPr>
        <w:t xml:space="preserve"> </w:t>
      </w:r>
      <w:r w:rsidR="00000000">
        <w:t>daily</w:t>
      </w:r>
      <w:r w:rsidR="00000000">
        <w:rPr>
          <w:spacing w:val="-6"/>
        </w:rPr>
        <w:t xml:space="preserve"> </w:t>
      </w:r>
      <w:r w:rsidR="00000000">
        <w:t>flight operations.</w:t>
      </w:r>
      <w:r w:rsidR="00000000">
        <w:rPr>
          <w:spacing w:val="40"/>
        </w:rPr>
        <w:t xml:space="preserve"> </w:t>
      </w:r>
      <w:r w:rsidR="00000000">
        <w:t>Our flight operations mission is:</w:t>
      </w:r>
    </w:p>
    <w:p w14:paraId="5A8A9958" w14:textId="77777777" w:rsidR="00087CBA" w:rsidRDefault="00087CBA">
      <w:pPr>
        <w:pStyle w:val="BodyText"/>
        <w:spacing w:before="8"/>
        <w:rPr>
          <w:sz w:val="24"/>
        </w:rPr>
      </w:pPr>
    </w:p>
    <w:p w14:paraId="1229AC4C" w14:textId="77777777" w:rsidR="00087CBA" w:rsidRDefault="00000000">
      <w:pPr>
        <w:pStyle w:val="ListParagraph"/>
        <w:numPr>
          <w:ilvl w:val="0"/>
          <w:numId w:val="195"/>
        </w:numPr>
        <w:tabs>
          <w:tab w:val="left" w:pos="1136"/>
          <w:tab w:val="left" w:pos="1137"/>
        </w:tabs>
        <w:spacing w:line="254" w:lineRule="auto"/>
        <w:ind w:right="1503" w:hanging="569"/>
        <w:rPr>
          <w:sz w:val="28"/>
        </w:rPr>
      </w:pPr>
      <w:r>
        <w:rPr>
          <w:sz w:val="28"/>
        </w:rPr>
        <w:t>To</w:t>
      </w:r>
      <w:r>
        <w:rPr>
          <w:spacing w:val="-19"/>
          <w:sz w:val="28"/>
        </w:rPr>
        <w:t xml:space="preserve"> </w:t>
      </w:r>
      <w:r>
        <w:rPr>
          <w:sz w:val="28"/>
        </w:rPr>
        <w:t>be</w:t>
      </w:r>
      <w:r>
        <w:rPr>
          <w:spacing w:val="-19"/>
          <w:sz w:val="28"/>
        </w:rPr>
        <w:t xml:space="preserve"> </w:t>
      </w:r>
      <w:r>
        <w:rPr>
          <w:sz w:val="28"/>
        </w:rPr>
        <w:t>the</w:t>
      </w:r>
      <w:r>
        <w:rPr>
          <w:spacing w:val="-19"/>
          <w:sz w:val="28"/>
        </w:rPr>
        <w:t xml:space="preserve"> </w:t>
      </w:r>
      <w:r>
        <w:rPr>
          <w:sz w:val="28"/>
        </w:rPr>
        <w:t>provider</w:t>
      </w:r>
      <w:r>
        <w:rPr>
          <w:spacing w:val="-19"/>
          <w:sz w:val="28"/>
        </w:rPr>
        <w:t xml:space="preserve"> </w:t>
      </w:r>
      <w:r>
        <w:rPr>
          <w:sz w:val="28"/>
        </w:rPr>
        <w:t>of</w:t>
      </w:r>
      <w:r>
        <w:rPr>
          <w:spacing w:val="-19"/>
          <w:sz w:val="28"/>
        </w:rPr>
        <w:t xml:space="preserve"> </w:t>
      </w:r>
      <w:r>
        <w:rPr>
          <w:sz w:val="28"/>
        </w:rPr>
        <w:t>safe,</w:t>
      </w:r>
      <w:r>
        <w:rPr>
          <w:spacing w:val="-19"/>
          <w:sz w:val="28"/>
        </w:rPr>
        <w:t xml:space="preserve"> </w:t>
      </w:r>
      <w:r>
        <w:rPr>
          <w:sz w:val="28"/>
        </w:rPr>
        <w:t>reliable,</w:t>
      </w:r>
      <w:r>
        <w:rPr>
          <w:spacing w:val="-19"/>
          <w:sz w:val="28"/>
        </w:rPr>
        <w:t xml:space="preserve"> </w:t>
      </w:r>
      <w:r>
        <w:rPr>
          <w:sz w:val="28"/>
        </w:rPr>
        <w:t>high</w:t>
      </w:r>
      <w:r>
        <w:rPr>
          <w:spacing w:val="-19"/>
          <w:sz w:val="28"/>
        </w:rPr>
        <w:t xml:space="preserve"> </w:t>
      </w:r>
      <w:r>
        <w:rPr>
          <w:sz w:val="28"/>
        </w:rPr>
        <w:t>quality,</w:t>
      </w:r>
      <w:r>
        <w:rPr>
          <w:spacing w:val="-19"/>
          <w:sz w:val="28"/>
        </w:rPr>
        <w:t xml:space="preserve"> </w:t>
      </w:r>
      <w:r>
        <w:rPr>
          <w:sz w:val="28"/>
        </w:rPr>
        <w:t>and</w:t>
      </w:r>
      <w:r>
        <w:rPr>
          <w:spacing w:val="-19"/>
          <w:sz w:val="28"/>
        </w:rPr>
        <w:t xml:space="preserve"> </w:t>
      </w:r>
      <w:r>
        <w:rPr>
          <w:sz w:val="28"/>
        </w:rPr>
        <w:t>cost</w:t>
      </w:r>
      <w:r>
        <w:rPr>
          <w:spacing w:val="-18"/>
          <w:sz w:val="28"/>
        </w:rPr>
        <w:t xml:space="preserve"> </w:t>
      </w:r>
      <w:r>
        <w:rPr>
          <w:sz w:val="28"/>
        </w:rPr>
        <w:t>effective</w:t>
      </w:r>
      <w:r>
        <w:rPr>
          <w:spacing w:val="-18"/>
          <w:sz w:val="28"/>
        </w:rPr>
        <w:t xml:space="preserve"> </w:t>
      </w:r>
      <w:r>
        <w:rPr>
          <w:sz w:val="28"/>
        </w:rPr>
        <w:t>air transportation services that meet the needs of our company.</w:t>
      </w:r>
    </w:p>
    <w:p w14:paraId="63C3A597" w14:textId="77777777" w:rsidR="00087CBA" w:rsidRDefault="00087CBA">
      <w:pPr>
        <w:pStyle w:val="BodyText"/>
        <w:spacing w:before="6"/>
        <w:rPr>
          <w:sz w:val="27"/>
        </w:rPr>
      </w:pPr>
    </w:p>
    <w:p w14:paraId="63B484B8" w14:textId="4625127F" w:rsidR="00087CBA" w:rsidRDefault="00352BE5">
      <w:pPr>
        <w:pStyle w:val="BodyText"/>
        <w:spacing w:line="223" w:lineRule="auto"/>
        <w:ind w:left="199" w:right="1501"/>
      </w:pPr>
      <w:r>
        <w:t>Acme Corp</w:t>
      </w:r>
      <w:r w:rsidR="00000000">
        <w:t xml:space="preserve"> Flight Department operational and technical staff who operate professionally in accordance with the COM are guaranteed</w:t>
      </w:r>
      <w:r w:rsidR="00000000">
        <w:rPr>
          <w:spacing w:val="-9"/>
        </w:rPr>
        <w:t xml:space="preserve"> </w:t>
      </w:r>
      <w:r w:rsidR="00000000">
        <w:t>the</w:t>
      </w:r>
      <w:r w:rsidR="00000000">
        <w:rPr>
          <w:spacing w:val="-9"/>
        </w:rPr>
        <w:t xml:space="preserve"> </w:t>
      </w:r>
      <w:r w:rsidR="00000000">
        <w:t>full</w:t>
      </w:r>
      <w:r w:rsidR="00000000">
        <w:rPr>
          <w:spacing w:val="-9"/>
        </w:rPr>
        <w:t xml:space="preserve"> </w:t>
      </w:r>
      <w:r w:rsidR="00000000">
        <w:t>support</w:t>
      </w:r>
      <w:r w:rsidR="00000000">
        <w:rPr>
          <w:spacing w:val="-9"/>
        </w:rPr>
        <w:t xml:space="preserve"> </w:t>
      </w:r>
      <w:r w:rsidR="00000000">
        <w:t>of</w:t>
      </w:r>
      <w:r w:rsidR="00000000">
        <w:rPr>
          <w:spacing w:val="-9"/>
        </w:rPr>
        <w:t xml:space="preserve"> </w:t>
      </w:r>
      <w:r w:rsidR="00000000">
        <w:t>administrative</w:t>
      </w:r>
      <w:r w:rsidR="00000000">
        <w:rPr>
          <w:spacing w:val="-9"/>
        </w:rPr>
        <w:t xml:space="preserve"> </w:t>
      </w:r>
      <w:r w:rsidR="00000000">
        <w:t>staff.</w:t>
      </w:r>
      <w:r w:rsidR="00000000">
        <w:rPr>
          <w:spacing w:val="40"/>
        </w:rPr>
        <w:t xml:space="preserve"> </w:t>
      </w:r>
      <w:r w:rsidR="00000000">
        <w:t>All</w:t>
      </w:r>
      <w:r w:rsidR="00000000">
        <w:rPr>
          <w:spacing w:val="-9"/>
        </w:rPr>
        <w:t xml:space="preserve"> </w:t>
      </w:r>
      <w:r w:rsidR="00000000">
        <w:t>staff</w:t>
      </w:r>
      <w:r w:rsidR="00000000">
        <w:rPr>
          <w:spacing w:val="-9"/>
        </w:rPr>
        <w:t xml:space="preserve"> </w:t>
      </w:r>
      <w:r w:rsidR="00000000">
        <w:t>members</w:t>
      </w:r>
      <w:r w:rsidR="00000000">
        <w:rPr>
          <w:spacing w:val="-9"/>
        </w:rPr>
        <w:t xml:space="preserve"> </w:t>
      </w:r>
      <w:r w:rsidR="00000000">
        <w:t>have</w:t>
      </w:r>
      <w:r w:rsidR="00000000">
        <w:rPr>
          <w:spacing w:val="-9"/>
        </w:rPr>
        <w:t xml:space="preserve"> </w:t>
      </w:r>
      <w:r w:rsidR="00000000">
        <w:t>a duty</w:t>
      </w:r>
      <w:r w:rsidR="00000000">
        <w:rPr>
          <w:spacing w:val="-13"/>
        </w:rPr>
        <w:t xml:space="preserve"> </w:t>
      </w:r>
      <w:r w:rsidR="00000000">
        <w:t>to</w:t>
      </w:r>
      <w:r w:rsidR="00000000">
        <w:rPr>
          <w:spacing w:val="-12"/>
        </w:rPr>
        <w:t xml:space="preserve"> </w:t>
      </w:r>
      <w:r w:rsidR="00000000">
        <w:t>openly</w:t>
      </w:r>
      <w:r w:rsidR="00000000">
        <w:rPr>
          <w:spacing w:val="-13"/>
        </w:rPr>
        <w:t xml:space="preserve"> </w:t>
      </w:r>
      <w:r w:rsidR="00000000">
        <w:t>and</w:t>
      </w:r>
      <w:r w:rsidR="00000000">
        <w:rPr>
          <w:spacing w:val="-13"/>
        </w:rPr>
        <w:t xml:space="preserve"> </w:t>
      </w:r>
      <w:r w:rsidR="00000000">
        <w:t>honestly</w:t>
      </w:r>
      <w:r w:rsidR="00000000">
        <w:rPr>
          <w:spacing w:val="-11"/>
        </w:rPr>
        <w:t xml:space="preserve"> </w:t>
      </w:r>
      <w:r w:rsidR="00000000">
        <w:t>report</w:t>
      </w:r>
      <w:r w:rsidR="00000000">
        <w:rPr>
          <w:spacing w:val="-13"/>
        </w:rPr>
        <w:t xml:space="preserve"> </w:t>
      </w:r>
      <w:r w:rsidR="00000000">
        <w:t>events</w:t>
      </w:r>
      <w:r w:rsidR="00000000">
        <w:rPr>
          <w:spacing w:val="-13"/>
        </w:rPr>
        <w:t xml:space="preserve"> </w:t>
      </w:r>
      <w:r w:rsidR="00000000">
        <w:t>and</w:t>
      </w:r>
      <w:r w:rsidR="00000000">
        <w:rPr>
          <w:spacing w:val="-13"/>
        </w:rPr>
        <w:t xml:space="preserve"> </w:t>
      </w:r>
      <w:r w:rsidR="00000000">
        <w:t>hazards.</w:t>
      </w:r>
      <w:r w:rsidR="00000000">
        <w:rPr>
          <w:spacing w:val="40"/>
        </w:rPr>
        <w:t xml:space="preserve"> </w:t>
      </w:r>
      <w:r w:rsidR="00000000">
        <w:t>Such</w:t>
      </w:r>
      <w:r w:rsidR="00000000">
        <w:rPr>
          <w:spacing w:val="-13"/>
        </w:rPr>
        <w:t xml:space="preserve"> </w:t>
      </w:r>
      <w:r w:rsidR="00000000">
        <w:t>reports</w:t>
      </w:r>
      <w:r w:rsidR="00000000">
        <w:rPr>
          <w:spacing w:val="-12"/>
        </w:rPr>
        <w:t xml:space="preserve"> </w:t>
      </w:r>
      <w:r w:rsidR="00000000">
        <w:t>will</w:t>
      </w:r>
      <w:r w:rsidR="00000000">
        <w:rPr>
          <w:spacing w:val="-13"/>
        </w:rPr>
        <w:t xml:space="preserve"> </w:t>
      </w:r>
      <w:r w:rsidR="00000000">
        <w:t>be thoroughly investigated in a non-punitive manner.</w:t>
      </w:r>
    </w:p>
    <w:p w14:paraId="1F547225" w14:textId="77777777" w:rsidR="00087CBA" w:rsidRDefault="00087CBA">
      <w:pPr>
        <w:pStyle w:val="BodyText"/>
        <w:rPr>
          <w:sz w:val="30"/>
        </w:rPr>
      </w:pPr>
    </w:p>
    <w:p w14:paraId="05ABAD1E" w14:textId="77777777" w:rsidR="00087CBA" w:rsidRDefault="00000000">
      <w:pPr>
        <w:pStyle w:val="BodyText"/>
        <w:spacing w:before="258" w:line="223" w:lineRule="auto"/>
        <w:ind w:left="199" w:right="1501"/>
      </w:pPr>
      <w:r>
        <w:t>Each</w:t>
      </w:r>
      <w:r>
        <w:rPr>
          <w:spacing w:val="-7"/>
        </w:rPr>
        <w:t xml:space="preserve"> </w:t>
      </w:r>
      <w:r>
        <w:t>of</w:t>
      </w:r>
      <w:r>
        <w:rPr>
          <w:spacing w:val="-7"/>
        </w:rPr>
        <w:t xml:space="preserve"> </w:t>
      </w:r>
      <w:r>
        <w:t>us</w:t>
      </w:r>
      <w:r>
        <w:rPr>
          <w:spacing w:val="-7"/>
        </w:rPr>
        <w:t xml:space="preserve"> </w:t>
      </w:r>
      <w:r>
        <w:t>will</w:t>
      </w:r>
      <w:r>
        <w:rPr>
          <w:spacing w:val="-7"/>
        </w:rPr>
        <w:t xml:space="preserve"> </w:t>
      </w:r>
      <w:r>
        <w:t>be</w:t>
      </w:r>
      <w:r>
        <w:rPr>
          <w:spacing w:val="-8"/>
        </w:rPr>
        <w:t xml:space="preserve"> </w:t>
      </w:r>
      <w:r>
        <w:t>expected</w:t>
      </w:r>
      <w:r>
        <w:rPr>
          <w:spacing w:val="-8"/>
        </w:rPr>
        <w:t xml:space="preserve"> </w:t>
      </w:r>
      <w:r>
        <w:t>to</w:t>
      </w:r>
      <w:r>
        <w:rPr>
          <w:spacing w:val="-7"/>
        </w:rPr>
        <w:t xml:space="preserve"> </w:t>
      </w:r>
      <w:r>
        <w:t>accept</w:t>
      </w:r>
      <w:r>
        <w:rPr>
          <w:spacing w:val="-8"/>
        </w:rPr>
        <w:t xml:space="preserve"> </w:t>
      </w:r>
      <w:r>
        <w:t>responsibility</w:t>
      </w:r>
      <w:r>
        <w:rPr>
          <w:spacing w:val="-8"/>
        </w:rPr>
        <w:t xml:space="preserve"> </w:t>
      </w:r>
      <w:r>
        <w:t>of</w:t>
      </w:r>
      <w:r>
        <w:rPr>
          <w:spacing w:val="-8"/>
        </w:rPr>
        <w:t xml:space="preserve"> </w:t>
      </w:r>
      <w:r>
        <w:t>and</w:t>
      </w:r>
      <w:r>
        <w:rPr>
          <w:spacing w:val="-8"/>
        </w:rPr>
        <w:t xml:space="preserve"> </w:t>
      </w:r>
      <w:r>
        <w:t>accountability</w:t>
      </w:r>
      <w:r>
        <w:rPr>
          <w:spacing w:val="-8"/>
        </w:rPr>
        <w:t xml:space="preserve"> </w:t>
      </w:r>
      <w:r>
        <w:t>for his/her own behavior.</w:t>
      </w:r>
      <w:r>
        <w:rPr>
          <w:spacing w:val="40"/>
        </w:rPr>
        <w:t xml:space="preserve"> </w:t>
      </w:r>
      <w:r>
        <w:t>Each of us will have an opportunity to participate in developing</w:t>
      </w:r>
      <w:r>
        <w:rPr>
          <w:spacing w:val="-4"/>
        </w:rPr>
        <w:t xml:space="preserve"> </w:t>
      </w:r>
      <w:r>
        <w:t>safety</w:t>
      </w:r>
      <w:r>
        <w:rPr>
          <w:spacing w:val="-4"/>
        </w:rPr>
        <w:t xml:space="preserve"> </w:t>
      </w:r>
      <w:r>
        <w:t>standards</w:t>
      </w:r>
      <w:r>
        <w:rPr>
          <w:spacing w:val="-4"/>
        </w:rPr>
        <w:t xml:space="preserve"> </w:t>
      </w:r>
      <w:r>
        <w:t>and</w:t>
      </w:r>
      <w:r>
        <w:rPr>
          <w:spacing w:val="-4"/>
        </w:rPr>
        <w:t xml:space="preserve"> </w:t>
      </w:r>
      <w:r>
        <w:t>procedures.</w:t>
      </w:r>
      <w:r>
        <w:rPr>
          <w:spacing w:val="40"/>
        </w:rPr>
        <w:t xml:space="preserve"> </w:t>
      </w:r>
      <w:r>
        <w:t>We</w:t>
      </w:r>
      <w:r>
        <w:rPr>
          <w:spacing w:val="-1"/>
        </w:rPr>
        <w:t xml:space="preserve"> </w:t>
      </w:r>
      <w:r>
        <w:t>will</w:t>
      </w:r>
      <w:r>
        <w:rPr>
          <w:spacing w:val="-4"/>
        </w:rPr>
        <w:t xml:space="preserve"> </w:t>
      </w:r>
      <w:r>
        <w:t>openly</w:t>
      </w:r>
      <w:r>
        <w:rPr>
          <w:spacing w:val="-3"/>
        </w:rPr>
        <w:t xml:space="preserve"> </w:t>
      </w:r>
      <w:r>
        <w:t>communicate information about safety incidents and will share the lessons learned with colleagues.</w:t>
      </w:r>
      <w:r>
        <w:rPr>
          <w:spacing w:val="40"/>
        </w:rPr>
        <w:t xml:space="preserve"> </w:t>
      </w:r>
      <w:r>
        <w:t xml:space="preserve">Each of us will be concerned for the safety of others in our </w:t>
      </w:r>
      <w:r>
        <w:rPr>
          <w:spacing w:val="-2"/>
        </w:rPr>
        <w:t>organization.</w:t>
      </w:r>
    </w:p>
    <w:p w14:paraId="261D09CD" w14:textId="77777777" w:rsidR="00087CBA" w:rsidRDefault="00087CBA">
      <w:pPr>
        <w:spacing w:line="223" w:lineRule="auto"/>
        <w:sectPr w:rsidR="00087CBA">
          <w:headerReference w:type="default" r:id="rId8"/>
          <w:footerReference w:type="default" r:id="rId9"/>
          <w:pgSz w:w="12240" w:h="15840"/>
          <w:pgMar w:top="1760" w:right="0" w:bottom="380" w:left="1240" w:header="667" w:footer="197" w:gutter="0"/>
          <w:pgNumType w:start="1"/>
          <w:cols w:space="720"/>
        </w:sectPr>
      </w:pPr>
    </w:p>
    <w:p w14:paraId="430DD643" w14:textId="4E1AEFA1" w:rsidR="00087CBA" w:rsidRDefault="00352BE5">
      <w:pPr>
        <w:pStyle w:val="BodyText"/>
        <w:spacing w:before="77" w:line="223" w:lineRule="auto"/>
        <w:ind w:left="200" w:right="1501"/>
      </w:pPr>
      <w:r>
        <w:lastRenderedPageBreak/>
        <w:t>Acme Corp</w:t>
      </w:r>
      <w:r w:rsidR="00000000">
        <w:t xml:space="preserve"> Flight Department </w:t>
      </w:r>
      <w:bookmarkStart w:id="4" w:name="_bookmark3"/>
      <w:bookmarkStart w:id="5" w:name="_bookmark4"/>
      <w:bookmarkEnd w:id="4"/>
      <w:bookmarkEnd w:id="5"/>
      <w:r w:rsidR="00000000">
        <w:t>recognizes the value of operating to a well recognized international standard.</w:t>
      </w:r>
      <w:r w:rsidR="00000000">
        <w:rPr>
          <w:spacing w:val="40"/>
        </w:rPr>
        <w:t xml:space="preserve"> </w:t>
      </w:r>
      <w:r w:rsidR="00000000">
        <w:t xml:space="preserve">As corporate policy, </w:t>
      </w:r>
      <w:r>
        <w:t>Acme Corp</w:t>
      </w:r>
      <w:r w:rsidR="00000000">
        <w:t xml:space="preserve"> operates to the standards developed and adopted by the International Business</w:t>
      </w:r>
      <w:r w:rsidR="00000000">
        <w:rPr>
          <w:spacing w:val="-5"/>
        </w:rPr>
        <w:t xml:space="preserve"> </w:t>
      </w:r>
      <w:r w:rsidR="00000000">
        <w:t>Aviation Council and of its Member Associations, including National Business Aviation Association.</w:t>
      </w:r>
      <w:r w:rsidR="00000000">
        <w:rPr>
          <w:spacing w:val="40"/>
        </w:rPr>
        <w:t xml:space="preserve"> </w:t>
      </w:r>
      <w:r w:rsidR="00000000">
        <w:t>These standards employ best practices used widely in the business aviation community,</w:t>
      </w:r>
      <w:r w:rsidR="00000000">
        <w:rPr>
          <w:spacing w:val="-10"/>
        </w:rPr>
        <w:t xml:space="preserve"> </w:t>
      </w:r>
      <w:r w:rsidR="00000000">
        <w:t>as</w:t>
      </w:r>
      <w:r w:rsidR="00000000">
        <w:rPr>
          <w:spacing w:val="-10"/>
        </w:rPr>
        <w:t xml:space="preserve"> </w:t>
      </w:r>
      <w:r w:rsidR="00000000">
        <w:t>such,</w:t>
      </w:r>
      <w:r w:rsidR="00000000">
        <w:rPr>
          <w:spacing w:val="-10"/>
        </w:rPr>
        <w:t xml:space="preserve"> </w:t>
      </w:r>
      <w:r w:rsidR="00000000">
        <w:t>reflect</w:t>
      </w:r>
      <w:r w:rsidR="00000000">
        <w:rPr>
          <w:spacing w:val="-10"/>
        </w:rPr>
        <w:t xml:space="preserve"> </w:t>
      </w:r>
      <w:r w:rsidR="00000000">
        <w:t>the</w:t>
      </w:r>
      <w:r w:rsidR="00000000">
        <w:rPr>
          <w:spacing w:val="-10"/>
        </w:rPr>
        <w:t xml:space="preserve"> </w:t>
      </w:r>
      <w:r w:rsidR="00000000">
        <w:t>high</w:t>
      </w:r>
      <w:r w:rsidR="00000000">
        <w:rPr>
          <w:spacing w:val="-10"/>
        </w:rPr>
        <w:t xml:space="preserve"> </w:t>
      </w:r>
      <w:r w:rsidR="00000000">
        <w:t>standards</w:t>
      </w:r>
      <w:r w:rsidR="00000000">
        <w:rPr>
          <w:spacing w:val="-11"/>
        </w:rPr>
        <w:t xml:space="preserve"> </w:t>
      </w:r>
      <w:r w:rsidR="00000000">
        <w:t>of</w:t>
      </w:r>
      <w:r w:rsidR="00000000">
        <w:rPr>
          <w:spacing w:val="-11"/>
        </w:rPr>
        <w:t xml:space="preserve"> </w:t>
      </w:r>
      <w:r w:rsidR="00000000">
        <w:t>operational</w:t>
      </w:r>
      <w:r w:rsidR="00000000">
        <w:rPr>
          <w:spacing w:val="-10"/>
        </w:rPr>
        <w:t xml:space="preserve"> </w:t>
      </w:r>
      <w:r w:rsidR="00000000">
        <w:t>safety</w:t>
      </w:r>
      <w:r w:rsidR="00000000">
        <w:rPr>
          <w:spacing w:val="-10"/>
        </w:rPr>
        <w:t xml:space="preserve"> </w:t>
      </w:r>
      <w:r w:rsidR="00000000">
        <w:t>that</w:t>
      </w:r>
      <w:r w:rsidR="00000000">
        <w:rPr>
          <w:spacing w:val="-10"/>
        </w:rPr>
        <w:t xml:space="preserve"> </w:t>
      </w:r>
      <w:r w:rsidR="00000000">
        <w:t>we wish to achieve in this company.</w:t>
      </w:r>
    </w:p>
    <w:p w14:paraId="04E1AB8D" w14:textId="77777777" w:rsidR="00087CBA" w:rsidRDefault="00087CBA">
      <w:pPr>
        <w:pStyle w:val="BodyText"/>
        <w:spacing w:before="6"/>
        <w:rPr>
          <w:sz w:val="26"/>
        </w:rPr>
      </w:pPr>
    </w:p>
    <w:p w14:paraId="607EE037" w14:textId="77777777" w:rsidR="00087CBA" w:rsidRDefault="00000000">
      <w:pPr>
        <w:pStyle w:val="BodyText"/>
        <w:spacing w:line="223" w:lineRule="auto"/>
        <w:ind w:left="200" w:right="1501"/>
      </w:pPr>
      <w:r>
        <w:t>Operations</w:t>
      </w:r>
      <w:r>
        <w:rPr>
          <w:spacing w:val="-5"/>
        </w:rPr>
        <w:t xml:space="preserve"> </w:t>
      </w:r>
      <w:r>
        <w:t>and</w:t>
      </w:r>
      <w:r>
        <w:rPr>
          <w:spacing w:val="-5"/>
        </w:rPr>
        <w:t xml:space="preserve"> </w:t>
      </w:r>
      <w:r>
        <w:t>maintenance</w:t>
      </w:r>
      <w:r>
        <w:rPr>
          <w:spacing w:val="-5"/>
        </w:rPr>
        <w:t xml:space="preserve"> </w:t>
      </w:r>
      <w:r>
        <w:t>personnel</w:t>
      </w:r>
      <w:r>
        <w:rPr>
          <w:spacing w:val="-5"/>
        </w:rPr>
        <w:t xml:space="preserve"> </w:t>
      </w:r>
      <w:r>
        <w:t>are</w:t>
      </w:r>
      <w:r>
        <w:rPr>
          <w:spacing w:val="-5"/>
        </w:rPr>
        <w:t xml:space="preserve"> </w:t>
      </w:r>
      <w:r>
        <w:t>to</w:t>
      </w:r>
      <w:r>
        <w:rPr>
          <w:spacing w:val="-5"/>
        </w:rPr>
        <w:t xml:space="preserve"> </w:t>
      </w:r>
      <w:r>
        <w:t>be</w:t>
      </w:r>
      <w:r>
        <w:rPr>
          <w:spacing w:val="-5"/>
        </w:rPr>
        <w:t xml:space="preserve"> </w:t>
      </w:r>
      <w:r>
        <w:t>familiar</w:t>
      </w:r>
      <w:r>
        <w:rPr>
          <w:spacing w:val="-5"/>
        </w:rPr>
        <w:t xml:space="preserve"> </w:t>
      </w:r>
      <w:r>
        <w:t>with</w:t>
      </w:r>
      <w:r>
        <w:rPr>
          <w:spacing w:val="-5"/>
        </w:rPr>
        <w:t xml:space="preserve"> </w:t>
      </w:r>
      <w:r>
        <w:t>this</w:t>
      </w:r>
      <w:r>
        <w:rPr>
          <w:spacing w:val="-5"/>
        </w:rPr>
        <w:t xml:space="preserve"> </w:t>
      </w:r>
      <w:r>
        <w:t>manual and are to comply with its provisions.</w:t>
      </w:r>
      <w:r>
        <w:rPr>
          <w:spacing w:val="40"/>
        </w:rPr>
        <w:t xml:space="preserve"> </w:t>
      </w:r>
      <w:r>
        <w:t>Changes to the manual will be promptly disseminated to Flight Department personnel.</w:t>
      </w:r>
    </w:p>
    <w:p w14:paraId="7E6C8D52" w14:textId="77777777" w:rsidR="00087CBA" w:rsidRDefault="00087CBA">
      <w:pPr>
        <w:pStyle w:val="BodyText"/>
        <w:spacing w:before="2"/>
        <w:rPr>
          <w:sz w:val="26"/>
        </w:rPr>
      </w:pPr>
    </w:p>
    <w:p w14:paraId="25767FD9" w14:textId="2464A03C" w:rsidR="00087CBA" w:rsidRDefault="00352BE5">
      <w:pPr>
        <w:pStyle w:val="BodyText"/>
        <w:spacing w:line="223" w:lineRule="auto"/>
        <w:ind w:left="200" w:right="1501"/>
      </w:pPr>
      <w:r>
        <w:t>Acme Corp</w:t>
      </w:r>
      <w:r w:rsidR="00000000">
        <w:rPr>
          <w:spacing w:val="-5"/>
        </w:rPr>
        <w:t xml:space="preserve"> </w:t>
      </w:r>
      <w:r w:rsidR="00000000">
        <w:t>Flight</w:t>
      </w:r>
      <w:r w:rsidR="00000000">
        <w:rPr>
          <w:spacing w:val="-5"/>
        </w:rPr>
        <w:t xml:space="preserve"> </w:t>
      </w:r>
      <w:r w:rsidR="00000000">
        <w:t>Department</w:t>
      </w:r>
      <w:r w:rsidR="00000000">
        <w:rPr>
          <w:spacing w:val="-5"/>
        </w:rPr>
        <w:t xml:space="preserve"> </w:t>
      </w:r>
      <w:r w:rsidR="00000000">
        <w:t>employees</w:t>
      </w:r>
      <w:r w:rsidR="00000000">
        <w:rPr>
          <w:spacing w:val="-6"/>
        </w:rPr>
        <w:t xml:space="preserve"> </w:t>
      </w:r>
      <w:r w:rsidR="00000000">
        <w:t>are</w:t>
      </w:r>
      <w:r w:rsidR="00000000">
        <w:rPr>
          <w:spacing w:val="-6"/>
        </w:rPr>
        <w:t xml:space="preserve"> </w:t>
      </w:r>
      <w:r w:rsidR="00000000">
        <w:t>expected</w:t>
      </w:r>
      <w:r w:rsidR="00000000">
        <w:rPr>
          <w:spacing w:val="-6"/>
        </w:rPr>
        <w:t xml:space="preserve"> </w:t>
      </w:r>
      <w:r w:rsidR="00000000">
        <w:t>to comply</w:t>
      </w:r>
      <w:r w:rsidR="00000000">
        <w:rPr>
          <w:spacing w:val="-16"/>
        </w:rPr>
        <w:t xml:space="preserve"> </w:t>
      </w:r>
      <w:r w:rsidR="00000000">
        <w:t>with</w:t>
      </w:r>
      <w:r w:rsidR="00000000">
        <w:rPr>
          <w:spacing w:val="-16"/>
        </w:rPr>
        <w:t xml:space="preserve"> </w:t>
      </w:r>
      <w:r w:rsidR="00000000">
        <w:t>the</w:t>
      </w:r>
      <w:r w:rsidR="00000000">
        <w:rPr>
          <w:spacing w:val="-16"/>
        </w:rPr>
        <w:t xml:space="preserve"> </w:t>
      </w:r>
      <w:r w:rsidR="00000000">
        <w:t>provisions</w:t>
      </w:r>
      <w:r w:rsidR="00000000">
        <w:rPr>
          <w:spacing w:val="-19"/>
        </w:rPr>
        <w:t xml:space="preserve"> </w:t>
      </w:r>
      <w:r w:rsidR="00000000">
        <w:t>of</w:t>
      </w:r>
      <w:r w:rsidR="00000000">
        <w:rPr>
          <w:spacing w:val="-17"/>
        </w:rPr>
        <w:t xml:space="preserve"> </w:t>
      </w:r>
      <w:r w:rsidR="00000000">
        <w:t>this</w:t>
      </w:r>
      <w:r w:rsidR="00000000">
        <w:rPr>
          <w:spacing w:val="-16"/>
        </w:rPr>
        <w:t xml:space="preserve"> </w:t>
      </w:r>
      <w:r w:rsidR="00000000">
        <w:t>manual,</w:t>
      </w:r>
      <w:r w:rsidR="00000000">
        <w:rPr>
          <w:spacing w:val="-17"/>
        </w:rPr>
        <w:t xml:space="preserve"> </w:t>
      </w:r>
      <w:r w:rsidR="00000000">
        <w:t>with</w:t>
      </w:r>
      <w:r w:rsidR="00000000">
        <w:rPr>
          <w:spacing w:val="-17"/>
        </w:rPr>
        <w:t xml:space="preserve"> </w:t>
      </w:r>
      <w:r w:rsidR="00000000">
        <w:t>the</w:t>
      </w:r>
      <w:r w:rsidR="00000000">
        <w:rPr>
          <w:spacing w:val="-17"/>
        </w:rPr>
        <w:t xml:space="preserve"> </w:t>
      </w:r>
      <w:r w:rsidR="00000000">
        <w:t>understanding</w:t>
      </w:r>
      <w:r w:rsidR="00000000">
        <w:rPr>
          <w:spacing w:val="-17"/>
        </w:rPr>
        <w:t xml:space="preserve"> </w:t>
      </w:r>
      <w:r w:rsidR="00000000">
        <w:t>that</w:t>
      </w:r>
      <w:r w:rsidR="00000000">
        <w:rPr>
          <w:spacing w:val="-16"/>
        </w:rPr>
        <w:t xml:space="preserve"> </w:t>
      </w:r>
      <w:r w:rsidR="00000000">
        <w:t xml:space="preserve">safety and the best service to </w:t>
      </w:r>
      <w:r>
        <w:t>Acme Corp</w:t>
      </w:r>
      <w:r w:rsidR="00000000">
        <w:t xml:space="preserve"> Flight Department will result</w:t>
      </w:r>
      <w:r w:rsidR="00000000">
        <w:rPr>
          <w:spacing w:val="-3"/>
        </w:rPr>
        <w:t xml:space="preserve"> </w:t>
      </w:r>
      <w:r w:rsidR="00000000">
        <w:t>only</w:t>
      </w:r>
      <w:r w:rsidR="00000000">
        <w:rPr>
          <w:spacing w:val="-3"/>
        </w:rPr>
        <w:t xml:space="preserve"> </w:t>
      </w:r>
      <w:r w:rsidR="00000000">
        <w:t>when</w:t>
      </w:r>
      <w:r w:rsidR="00000000">
        <w:rPr>
          <w:spacing w:val="-3"/>
        </w:rPr>
        <w:t xml:space="preserve"> </w:t>
      </w:r>
      <w:r w:rsidR="00000000">
        <w:t>they</w:t>
      </w:r>
      <w:r w:rsidR="00000000">
        <w:rPr>
          <w:spacing w:val="-3"/>
        </w:rPr>
        <w:t xml:space="preserve"> </w:t>
      </w:r>
      <w:r w:rsidR="00000000">
        <w:t>add</w:t>
      </w:r>
      <w:r w:rsidR="00000000">
        <w:rPr>
          <w:spacing w:val="-2"/>
        </w:rPr>
        <w:t xml:space="preserve"> </w:t>
      </w:r>
      <w:r w:rsidR="00000000">
        <w:t>the</w:t>
      </w:r>
      <w:r w:rsidR="00000000">
        <w:rPr>
          <w:spacing w:val="-2"/>
        </w:rPr>
        <w:t xml:space="preserve"> </w:t>
      </w:r>
      <w:r w:rsidR="00000000">
        <w:t>values</w:t>
      </w:r>
      <w:r w:rsidR="00000000">
        <w:rPr>
          <w:spacing w:val="-2"/>
        </w:rPr>
        <w:t xml:space="preserve"> </w:t>
      </w:r>
      <w:r w:rsidR="00000000">
        <w:t>of</w:t>
      </w:r>
      <w:r w:rsidR="00000000">
        <w:rPr>
          <w:spacing w:val="-2"/>
        </w:rPr>
        <w:t xml:space="preserve"> </w:t>
      </w:r>
      <w:r w:rsidR="00000000">
        <w:t>common</w:t>
      </w:r>
      <w:r w:rsidR="00000000">
        <w:rPr>
          <w:spacing w:val="-3"/>
        </w:rPr>
        <w:t xml:space="preserve"> </w:t>
      </w:r>
      <w:r w:rsidR="00000000">
        <w:t>sense,</w:t>
      </w:r>
      <w:r w:rsidR="00000000">
        <w:rPr>
          <w:spacing w:val="-2"/>
        </w:rPr>
        <w:t xml:space="preserve"> </w:t>
      </w:r>
      <w:r w:rsidR="00000000">
        <w:t>initiative,</w:t>
      </w:r>
      <w:r w:rsidR="00000000">
        <w:rPr>
          <w:spacing w:val="-2"/>
        </w:rPr>
        <w:t xml:space="preserve"> </w:t>
      </w:r>
      <w:r w:rsidR="00000000">
        <w:t xml:space="preserve">courtesy, personal integrity, reasonableness, and professionalism to these written </w:t>
      </w:r>
      <w:r w:rsidR="00000000">
        <w:rPr>
          <w:spacing w:val="-2"/>
        </w:rPr>
        <w:t>standards.</w:t>
      </w:r>
    </w:p>
    <w:p w14:paraId="4E136174" w14:textId="77777777" w:rsidR="00087CBA" w:rsidRDefault="00087CBA">
      <w:pPr>
        <w:pStyle w:val="BodyText"/>
        <w:spacing w:before="5"/>
        <w:rPr>
          <w:sz w:val="26"/>
        </w:rPr>
      </w:pPr>
    </w:p>
    <w:p w14:paraId="588E6CC4" w14:textId="77777777" w:rsidR="00087CBA" w:rsidRDefault="00000000">
      <w:pPr>
        <w:pStyle w:val="BodyText"/>
        <w:spacing w:line="223" w:lineRule="auto"/>
        <w:ind w:left="200" w:right="1501"/>
      </w:pPr>
      <w:r>
        <w:t>The</w:t>
      </w:r>
      <w:r>
        <w:rPr>
          <w:spacing w:val="-5"/>
        </w:rPr>
        <w:t xml:space="preserve"> </w:t>
      </w:r>
      <w:r>
        <w:t>Director</w:t>
      </w:r>
      <w:r>
        <w:rPr>
          <w:spacing w:val="-6"/>
        </w:rPr>
        <w:t xml:space="preserve"> </w:t>
      </w:r>
      <w:r>
        <w:t>of</w:t>
      </w:r>
      <w:r>
        <w:rPr>
          <w:spacing w:val="-20"/>
        </w:rPr>
        <w:t xml:space="preserve"> </w:t>
      </w:r>
      <w:r>
        <w:t>Aviation</w:t>
      </w:r>
      <w:r>
        <w:rPr>
          <w:spacing w:val="-5"/>
        </w:rPr>
        <w:t xml:space="preserve"> </w:t>
      </w:r>
      <w:r>
        <w:t>carries</w:t>
      </w:r>
      <w:r>
        <w:rPr>
          <w:spacing w:val="-5"/>
        </w:rPr>
        <w:t xml:space="preserve"> </w:t>
      </w:r>
      <w:r>
        <w:t>full</w:t>
      </w:r>
      <w:r>
        <w:rPr>
          <w:spacing w:val="-5"/>
        </w:rPr>
        <w:t xml:space="preserve"> </w:t>
      </w:r>
      <w:r>
        <w:t>authority</w:t>
      </w:r>
      <w:r>
        <w:rPr>
          <w:spacing w:val="-5"/>
        </w:rPr>
        <w:t xml:space="preserve"> </w:t>
      </w:r>
      <w:r>
        <w:t>and</w:t>
      </w:r>
      <w:r>
        <w:rPr>
          <w:spacing w:val="-5"/>
        </w:rPr>
        <w:t xml:space="preserve"> </w:t>
      </w:r>
      <w:r>
        <w:t>responsibility</w:t>
      </w:r>
      <w:r>
        <w:rPr>
          <w:spacing w:val="-5"/>
        </w:rPr>
        <w:t xml:space="preserve"> </w:t>
      </w:r>
      <w:r>
        <w:t>to</w:t>
      </w:r>
      <w:r>
        <w:rPr>
          <w:spacing w:val="-5"/>
        </w:rPr>
        <w:t xml:space="preserve"> </w:t>
      </w:r>
      <w:r>
        <w:t>keep</w:t>
      </w:r>
      <w:r>
        <w:rPr>
          <w:spacing w:val="-5"/>
        </w:rPr>
        <w:t xml:space="preserve"> </w:t>
      </w:r>
      <w:r>
        <w:t>the COM current and to conduct operations in compliance with the manual.</w:t>
      </w:r>
    </w:p>
    <w:p w14:paraId="6AEF7BEF" w14:textId="77777777" w:rsidR="00087CBA" w:rsidRDefault="00087CBA">
      <w:pPr>
        <w:pStyle w:val="BodyText"/>
        <w:rPr>
          <w:sz w:val="20"/>
        </w:rPr>
      </w:pPr>
    </w:p>
    <w:p w14:paraId="00726CC6" w14:textId="77777777" w:rsidR="00087CBA" w:rsidRDefault="00087CBA">
      <w:pPr>
        <w:pStyle w:val="BodyText"/>
        <w:rPr>
          <w:sz w:val="20"/>
        </w:rPr>
      </w:pPr>
    </w:p>
    <w:p w14:paraId="40C39F9A" w14:textId="77777777" w:rsidR="00087CBA" w:rsidRDefault="00087CBA">
      <w:pPr>
        <w:pStyle w:val="BodyText"/>
        <w:rPr>
          <w:sz w:val="20"/>
        </w:rPr>
      </w:pPr>
    </w:p>
    <w:p w14:paraId="2BCEAF37" w14:textId="77777777" w:rsidR="00087CBA" w:rsidRDefault="00087CBA">
      <w:pPr>
        <w:pStyle w:val="BodyText"/>
        <w:rPr>
          <w:sz w:val="20"/>
        </w:rPr>
      </w:pPr>
    </w:p>
    <w:p w14:paraId="33248EDF" w14:textId="77777777" w:rsidR="00087CBA" w:rsidRDefault="00087CBA">
      <w:pPr>
        <w:pStyle w:val="BodyText"/>
        <w:rPr>
          <w:sz w:val="20"/>
        </w:rPr>
      </w:pPr>
    </w:p>
    <w:p w14:paraId="1C89DC34" w14:textId="77777777" w:rsidR="00087CBA" w:rsidRDefault="00087CBA">
      <w:pPr>
        <w:pStyle w:val="BodyText"/>
        <w:rPr>
          <w:sz w:val="20"/>
        </w:rPr>
      </w:pPr>
    </w:p>
    <w:p w14:paraId="6FD16C89" w14:textId="77777777" w:rsidR="00087CBA" w:rsidRDefault="00087CBA">
      <w:pPr>
        <w:pStyle w:val="BodyText"/>
        <w:rPr>
          <w:sz w:val="20"/>
        </w:rPr>
      </w:pPr>
    </w:p>
    <w:p w14:paraId="503DC612" w14:textId="77777777" w:rsidR="00087CBA" w:rsidRDefault="00087CBA">
      <w:pPr>
        <w:pStyle w:val="BodyText"/>
        <w:rPr>
          <w:sz w:val="20"/>
        </w:rPr>
      </w:pPr>
    </w:p>
    <w:p w14:paraId="6CE47595" w14:textId="77777777" w:rsidR="00087CBA" w:rsidRDefault="00087CBA">
      <w:pPr>
        <w:pStyle w:val="BodyText"/>
        <w:rPr>
          <w:sz w:val="20"/>
        </w:rPr>
      </w:pPr>
    </w:p>
    <w:p w14:paraId="137FB531" w14:textId="77777777" w:rsidR="00087CBA" w:rsidRDefault="0029588D">
      <w:pPr>
        <w:pStyle w:val="BodyText"/>
        <w:spacing w:before="11"/>
        <w:rPr>
          <w:sz w:val="25"/>
        </w:rPr>
      </w:pPr>
      <w:r>
        <w:pict w14:anchorId="2700B277">
          <v:shape id="docshape9" o:spid="_x0000_s2213" alt="" style="position:absolute;margin-left:1in;margin-top:16.1pt;width:186.7pt;height:.1pt;z-index:-15728640;mso-wrap-edited:f;mso-width-percent:0;mso-height-percent:0;mso-wrap-distance-left:0;mso-wrap-distance-right:0;mso-position-horizontal-relative:page;mso-width-percent:0;mso-height-percent:0" coordsize="3734,1270" path="m,l3734,e" filled="f" strokeweight=".31069mm">
            <v:path arrowok="t" o:connecttype="custom" o:connectlocs="0,0;2147483646,0" o:connectangles="0,0"/>
            <w10:wrap type="topAndBottom" anchorx="page"/>
          </v:shape>
        </w:pict>
      </w:r>
      <w:r>
        <w:pict w14:anchorId="2403D5DF">
          <v:shape id="docshape10" o:spid="_x0000_s2212" alt="" style="position:absolute;margin-left:332.65pt;margin-top:16.1pt;width:77.8pt;height:.1pt;z-index:-15728128;mso-wrap-edited:f;mso-width-percent:0;mso-height-percent:0;mso-wrap-distance-left:0;mso-wrap-distance-right:0;mso-position-horizontal-relative:page;mso-width-percent:0;mso-height-percent:0" coordsize="1556,1270" path="m,l1556,e" filled="f" strokeweight=".31069mm">
            <v:path arrowok="t" o:connecttype="custom" o:connectlocs="0,0;2147483646,0" o:connectangles="0,0"/>
            <w10:wrap type="topAndBottom" anchorx="page"/>
          </v:shape>
        </w:pict>
      </w:r>
    </w:p>
    <w:p w14:paraId="2556C72F" w14:textId="6A76B889" w:rsidR="00087CBA" w:rsidRDefault="00000000">
      <w:pPr>
        <w:pStyle w:val="BodyText"/>
        <w:tabs>
          <w:tab w:val="left" w:pos="5910"/>
        </w:tabs>
        <w:spacing w:line="223" w:lineRule="auto"/>
        <w:ind w:left="200" w:right="4496"/>
      </w:pPr>
      <w:r>
        <w:t>Accountable Executive</w:t>
      </w:r>
      <w:r>
        <w:tab/>
      </w:r>
      <w:r>
        <w:rPr>
          <w:spacing w:val="-4"/>
        </w:rPr>
        <w:t xml:space="preserve">Date </w:t>
      </w:r>
      <w:r w:rsidR="00352BE5">
        <w:t>Acme Corp</w:t>
      </w:r>
    </w:p>
    <w:p w14:paraId="0D241A43" w14:textId="77777777" w:rsidR="00087CBA" w:rsidRDefault="00087CBA">
      <w:pPr>
        <w:pStyle w:val="BodyText"/>
        <w:rPr>
          <w:sz w:val="20"/>
        </w:rPr>
      </w:pPr>
    </w:p>
    <w:p w14:paraId="3D103B0E" w14:textId="77777777" w:rsidR="00087CBA" w:rsidRDefault="00087CBA">
      <w:pPr>
        <w:pStyle w:val="BodyText"/>
        <w:rPr>
          <w:sz w:val="20"/>
        </w:rPr>
      </w:pPr>
    </w:p>
    <w:p w14:paraId="32B66333" w14:textId="77777777" w:rsidR="00087CBA" w:rsidRDefault="00087CBA">
      <w:pPr>
        <w:pStyle w:val="BodyText"/>
        <w:rPr>
          <w:sz w:val="20"/>
        </w:rPr>
      </w:pPr>
    </w:p>
    <w:p w14:paraId="1A087093" w14:textId="77777777" w:rsidR="00087CBA" w:rsidRDefault="0029588D">
      <w:pPr>
        <w:pStyle w:val="BodyText"/>
        <w:spacing w:before="6"/>
        <w:rPr>
          <w:sz w:val="15"/>
        </w:rPr>
      </w:pPr>
      <w:r>
        <w:pict w14:anchorId="6B2F68BE">
          <v:shape id="docshape11" o:spid="_x0000_s2211" alt="" style="position:absolute;margin-left:1in;margin-top:10.1pt;width:186.7pt;height:.1pt;z-index:-15727616;mso-wrap-edited:f;mso-width-percent:0;mso-height-percent:0;mso-wrap-distance-left:0;mso-wrap-distance-right:0;mso-position-horizontal-relative:page;mso-width-percent:0;mso-height-percent:0" coordsize="3734,1270" path="m,l3734,e" filled="f" strokeweight=".31069mm">
            <v:path arrowok="t" o:connecttype="custom" o:connectlocs="0,0;2147483646,0" o:connectangles="0,0"/>
            <w10:wrap type="topAndBottom" anchorx="page"/>
          </v:shape>
        </w:pict>
      </w:r>
      <w:r>
        <w:pict w14:anchorId="7AA3FD5E">
          <v:shape id="docshape12" o:spid="_x0000_s2210" alt="" style="position:absolute;margin-left:336.5pt;margin-top:10.1pt;width:77.8pt;height:.1pt;z-index:-15727104;mso-wrap-edited:f;mso-width-percent:0;mso-height-percent:0;mso-wrap-distance-left:0;mso-wrap-distance-right:0;mso-position-horizontal-relative:page;mso-width-percent:0;mso-height-percent:0" coordsize="1556,1270" path="m,l1555,e" filled="f" strokeweight=".31069mm">
            <v:path arrowok="t" o:connecttype="custom" o:connectlocs="0,0;2147483646,0" o:connectangles="0,0"/>
            <w10:wrap type="topAndBottom" anchorx="page"/>
          </v:shape>
        </w:pict>
      </w:r>
    </w:p>
    <w:p w14:paraId="50D37119" w14:textId="77777777" w:rsidR="00087CBA" w:rsidRDefault="00000000">
      <w:pPr>
        <w:pStyle w:val="BodyText"/>
        <w:tabs>
          <w:tab w:val="left" w:pos="5890"/>
        </w:tabs>
        <w:spacing w:line="293" w:lineRule="exact"/>
        <w:ind w:left="200"/>
      </w:pPr>
      <w:r>
        <w:t>Director</w:t>
      </w:r>
      <w:r>
        <w:rPr>
          <w:spacing w:val="-17"/>
        </w:rPr>
        <w:t xml:space="preserve"> </w:t>
      </w:r>
      <w:r>
        <w:t>of</w:t>
      </w:r>
      <w:r>
        <w:rPr>
          <w:spacing w:val="-20"/>
        </w:rPr>
        <w:t xml:space="preserve"> </w:t>
      </w:r>
      <w:r>
        <w:rPr>
          <w:spacing w:val="-2"/>
        </w:rPr>
        <w:t>Aviation</w:t>
      </w:r>
      <w:r>
        <w:tab/>
      </w:r>
      <w:r>
        <w:rPr>
          <w:spacing w:val="-4"/>
        </w:rPr>
        <w:t>Date</w:t>
      </w:r>
    </w:p>
    <w:p w14:paraId="5AA6A0AD" w14:textId="724B29BA" w:rsidR="00087CBA" w:rsidRDefault="00352BE5">
      <w:pPr>
        <w:pStyle w:val="BodyText"/>
        <w:spacing w:line="311" w:lineRule="exact"/>
        <w:ind w:left="200"/>
      </w:pPr>
      <w:r>
        <w:t>Acme Corp</w:t>
      </w:r>
    </w:p>
    <w:p w14:paraId="456EE976" w14:textId="77777777" w:rsidR="00087CBA" w:rsidRDefault="00087CBA">
      <w:pPr>
        <w:spacing w:line="311" w:lineRule="exact"/>
        <w:sectPr w:rsidR="00087CBA">
          <w:pgSz w:w="12240" w:h="15840"/>
          <w:pgMar w:top="1760" w:right="0" w:bottom="380" w:left="1240" w:header="667" w:footer="197" w:gutter="0"/>
          <w:cols w:space="720"/>
        </w:sectPr>
      </w:pPr>
    </w:p>
    <w:p w14:paraId="4AFF1AD3" w14:textId="77777777" w:rsidR="00087CBA" w:rsidRDefault="00000000">
      <w:pPr>
        <w:pStyle w:val="Heading2"/>
        <w:spacing w:before="59"/>
        <w:ind w:left="200" w:firstLine="0"/>
      </w:pPr>
      <w:bookmarkStart w:id="6" w:name="_bookmark5"/>
      <w:bookmarkEnd w:id="6"/>
      <w:r>
        <w:rPr>
          <w:spacing w:val="-2"/>
        </w:rPr>
        <w:lastRenderedPageBreak/>
        <w:t>Purpose</w:t>
      </w:r>
    </w:p>
    <w:p w14:paraId="37B4EB04" w14:textId="77777777" w:rsidR="00087CBA" w:rsidRDefault="00087CBA">
      <w:pPr>
        <w:pStyle w:val="BodyText"/>
        <w:spacing w:before="8"/>
        <w:rPr>
          <w:b/>
          <w:sz w:val="25"/>
        </w:rPr>
      </w:pPr>
    </w:p>
    <w:p w14:paraId="32A8D48B" w14:textId="061887C9" w:rsidR="00087CBA" w:rsidRDefault="00000000">
      <w:pPr>
        <w:pStyle w:val="BodyText"/>
        <w:spacing w:before="1" w:line="223" w:lineRule="auto"/>
        <w:ind w:left="200" w:right="1501"/>
      </w:pPr>
      <w:r>
        <w:t>The</w:t>
      </w:r>
      <w:r>
        <w:rPr>
          <w:spacing w:val="-4"/>
        </w:rPr>
        <w:t xml:space="preserve"> </w:t>
      </w:r>
      <w:r>
        <w:t>purpose</w:t>
      </w:r>
      <w:r>
        <w:rPr>
          <w:spacing w:val="-4"/>
        </w:rPr>
        <w:t xml:space="preserve"> </w:t>
      </w:r>
      <w:r>
        <w:t>of</w:t>
      </w:r>
      <w:r>
        <w:rPr>
          <w:spacing w:val="-4"/>
        </w:rPr>
        <w:t xml:space="preserve"> </w:t>
      </w:r>
      <w:r>
        <w:t>this</w:t>
      </w:r>
      <w:r>
        <w:rPr>
          <w:spacing w:val="-4"/>
        </w:rPr>
        <w:t xml:space="preserve"> </w:t>
      </w:r>
      <w:r>
        <w:t>manual</w:t>
      </w:r>
      <w:r>
        <w:rPr>
          <w:spacing w:val="-4"/>
        </w:rPr>
        <w:t xml:space="preserve"> </w:t>
      </w:r>
      <w:r>
        <w:t>is</w:t>
      </w:r>
      <w:r>
        <w:rPr>
          <w:spacing w:val="-4"/>
        </w:rPr>
        <w:t xml:space="preserve"> </w:t>
      </w:r>
      <w:r>
        <w:t>to</w:t>
      </w:r>
      <w:r>
        <w:rPr>
          <w:spacing w:val="-4"/>
        </w:rPr>
        <w:t xml:space="preserve"> </w:t>
      </w:r>
      <w:r>
        <w:t>enable</w:t>
      </w:r>
      <w:r>
        <w:rPr>
          <w:spacing w:val="-4"/>
        </w:rPr>
        <w:t xml:space="preserve"> </w:t>
      </w:r>
      <w:r w:rsidR="00352BE5">
        <w:t>Acme Corp</w:t>
      </w:r>
      <w:r>
        <w:rPr>
          <w:spacing w:val="-4"/>
        </w:rPr>
        <w:t xml:space="preserve"> </w:t>
      </w:r>
      <w:r>
        <w:t>Flight Department to provide safe, efficient, convenient, and secure air transportation for executives and designated guests of the Flight Department</w:t>
      </w:r>
      <w:r>
        <w:rPr>
          <w:spacing w:val="-17"/>
        </w:rPr>
        <w:t xml:space="preserve"> </w:t>
      </w:r>
      <w:r>
        <w:t>and</w:t>
      </w:r>
      <w:r>
        <w:rPr>
          <w:spacing w:val="-17"/>
        </w:rPr>
        <w:t xml:space="preserve"> </w:t>
      </w:r>
      <w:r>
        <w:t>its</w:t>
      </w:r>
      <w:r>
        <w:rPr>
          <w:spacing w:val="-17"/>
        </w:rPr>
        <w:t xml:space="preserve"> </w:t>
      </w:r>
      <w:r>
        <w:t>subsidiary</w:t>
      </w:r>
      <w:r>
        <w:rPr>
          <w:spacing w:val="-17"/>
        </w:rPr>
        <w:t xml:space="preserve"> </w:t>
      </w:r>
      <w:r>
        <w:t>companies.</w:t>
      </w:r>
      <w:r>
        <w:rPr>
          <w:spacing w:val="38"/>
        </w:rPr>
        <w:t xml:space="preserve"> </w:t>
      </w:r>
      <w:r>
        <w:t>The</w:t>
      </w:r>
      <w:r>
        <w:rPr>
          <w:spacing w:val="-17"/>
        </w:rPr>
        <w:t xml:space="preserve"> </w:t>
      </w:r>
      <w:r>
        <w:t>manual</w:t>
      </w:r>
      <w:r>
        <w:rPr>
          <w:spacing w:val="-17"/>
        </w:rPr>
        <w:t xml:space="preserve"> </w:t>
      </w:r>
      <w:r>
        <w:t>seeks</w:t>
      </w:r>
      <w:r>
        <w:rPr>
          <w:spacing w:val="-17"/>
        </w:rPr>
        <w:t xml:space="preserve"> </w:t>
      </w:r>
      <w:r>
        <w:t>to</w:t>
      </w:r>
      <w:r>
        <w:rPr>
          <w:spacing w:val="-17"/>
        </w:rPr>
        <w:t xml:space="preserve"> </w:t>
      </w:r>
      <w:r>
        <w:t>support</w:t>
      </w:r>
      <w:r>
        <w:rPr>
          <w:spacing w:val="-17"/>
        </w:rPr>
        <w:t xml:space="preserve"> </w:t>
      </w:r>
      <w:r>
        <w:t xml:space="preserve">the aviation policies of </w:t>
      </w:r>
      <w:r w:rsidR="00352BE5">
        <w:t>Acme Corp</w:t>
      </w:r>
      <w:r>
        <w:t xml:space="preserve"> Flight Department and provide detailed procedural guidance.</w:t>
      </w:r>
    </w:p>
    <w:p w14:paraId="11EE950B" w14:textId="77777777" w:rsidR="00087CBA" w:rsidRDefault="00087CBA">
      <w:pPr>
        <w:pStyle w:val="BodyText"/>
        <w:spacing w:before="4"/>
        <w:rPr>
          <w:sz w:val="26"/>
        </w:rPr>
      </w:pPr>
    </w:p>
    <w:p w14:paraId="08D8717C" w14:textId="77777777" w:rsidR="00087CBA" w:rsidRDefault="00000000">
      <w:pPr>
        <w:pStyle w:val="BodyText"/>
        <w:spacing w:line="223" w:lineRule="auto"/>
        <w:ind w:left="200" w:right="1501"/>
      </w:pPr>
      <w:r>
        <w:t>The provisions of this manual are intended neither to replace specific operational procedures established by an aircraft manufacturer, nor to contradict any state or federal rules or regulations.</w:t>
      </w:r>
      <w:r>
        <w:rPr>
          <w:spacing w:val="40"/>
        </w:rPr>
        <w:t xml:space="preserve"> </w:t>
      </w:r>
      <w:r>
        <w:t>As aviation professionals, employees of the Flight Department are expected to be familiar with operating requirements and standards of the Code of Federal Regulations</w:t>
      </w:r>
      <w:r>
        <w:rPr>
          <w:spacing w:val="-17"/>
        </w:rPr>
        <w:t xml:space="preserve"> </w:t>
      </w:r>
      <w:r>
        <w:t>(CFRs)</w:t>
      </w:r>
      <w:r>
        <w:rPr>
          <w:spacing w:val="-13"/>
        </w:rPr>
        <w:t xml:space="preserve"> </w:t>
      </w:r>
      <w:r>
        <w:t>and</w:t>
      </w:r>
      <w:r>
        <w:rPr>
          <w:spacing w:val="-13"/>
        </w:rPr>
        <w:t xml:space="preserve"> </w:t>
      </w:r>
      <w:r>
        <w:t>International</w:t>
      </w:r>
      <w:r>
        <w:rPr>
          <w:spacing w:val="-14"/>
        </w:rPr>
        <w:t xml:space="preserve"> </w:t>
      </w:r>
      <w:r>
        <w:t>Civil</w:t>
      </w:r>
      <w:r>
        <w:rPr>
          <w:spacing w:val="-22"/>
        </w:rPr>
        <w:t xml:space="preserve"> </w:t>
      </w:r>
      <w:r>
        <w:t>Aviation</w:t>
      </w:r>
      <w:r>
        <w:rPr>
          <w:spacing w:val="-13"/>
        </w:rPr>
        <w:t xml:space="preserve"> </w:t>
      </w:r>
      <w:r>
        <w:t>Organization</w:t>
      </w:r>
      <w:r>
        <w:rPr>
          <w:spacing w:val="-13"/>
        </w:rPr>
        <w:t xml:space="preserve"> </w:t>
      </w:r>
      <w:r>
        <w:t>(ICAO).</w:t>
      </w:r>
      <w:r>
        <w:rPr>
          <w:spacing w:val="40"/>
        </w:rPr>
        <w:t xml:space="preserve"> </w:t>
      </w:r>
      <w:r>
        <w:t>In addition, they are expected to conform to the procedures published in the Aeronautical Information Manual (AIM).</w:t>
      </w:r>
    </w:p>
    <w:p w14:paraId="72865525" w14:textId="77777777" w:rsidR="00087CBA" w:rsidRDefault="00087CBA">
      <w:pPr>
        <w:pStyle w:val="BodyText"/>
        <w:spacing w:before="6"/>
        <w:rPr>
          <w:sz w:val="26"/>
        </w:rPr>
      </w:pPr>
    </w:p>
    <w:p w14:paraId="267D6800" w14:textId="77777777" w:rsidR="00087CBA" w:rsidRDefault="00000000">
      <w:pPr>
        <w:pStyle w:val="BodyText"/>
        <w:spacing w:line="223" w:lineRule="auto"/>
        <w:ind w:left="200" w:right="1501"/>
      </w:pPr>
      <w:r>
        <w:t>Each recipient of this manual and subsequent versions should carefully read</w:t>
      </w:r>
      <w:r>
        <w:rPr>
          <w:spacing w:val="-4"/>
        </w:rPr>
        <w:t xml:space="preserve"> </w:t>
      </w:r>
      <w:r>
        <w:t>the</w:t>
      </w:r>
      <w:r>
        <w:rPr>
          <w:spacing w:val="-4"/>
        </w:rPr>
        <w:t xml:space="preserve"> </w:t>
      </w:r>
      <w:r>
        <w:t>document</w:t>
      </w:r>
      <w:r>
        <w:rPr>
          <w:spacing w:val="-4"/>
        </w:rPr>
        <w:t xml:space="preserve"> </w:t>
      </w:r>
      <w:r>
        <w:t>as</w:t>
      </w:r>
      <w:r>
        <w:rPr>
          <w:spacing w:val="-4"/>
        </w:rPr>
        <w:t xml:space="preserve"> </w:t>
      </w:r>
      <w:r>
        <w:t>soon</w:t>
      </w:r>
      <w:r>
        <w:rPr>
          <w:spacing w:val="-4"/>
        </w:rPr>
        <w:t xml:space="preserve"> </w:t>
      </w:r>
      <w:r>
        <w:t>as</w:t>
      </w:r>
      <w:r>
        <w:rPr>
          <w:spacing w:val="-4"/>
        </w:rPr>
        <w:t xml:space="preserve"> </w:t>
      </w:r>
      <w:r>
        <w:t>it</w:t>
      </w:r>
      <w:r>
        <w:rPr>
          <w:spacing w:val="-4"/>
        </w:rPr>
        <w:t xml:space="preserve"> </w:t>
      </w:r>
      <w:r>
        <w:t>is</w:t>
      </w:r>
      <w:r>
        <w:rPr>
          <w:spacing w:val="-5"/>
        </w:rPr>
        <w:t xml:space="preserve"> </w:t>
      </w:r>
      <w:r>
        <w:t>received.</w:t>
      </w:r>
      <w:r>
        <w:rPr>
          <w:spacing w:val="40"/>
        </w:rPr>
        <w:t xml:space="preserve"> </w:t>
      </w:r>
      <w:r>
        <w:t>Employees</w:t>
      </w:r>
      <w:r>
        <w:rPr>
          <w:spacing w:val="-4"/>
        </w:rPr>
        <w:t xml:space="preserve"> </w:t>
      </w:r>
      <w:r>
        <w:t>should</w:t>
      </w:r>
      <w:r>
        <w:rPr>
          <w:spacing w:val="-4"/>
        </w:rPr>
        <w:t xml:space="preserve"> </w:t>
      </w:r>
      <w:r>
        <w:t>discuss and seek clarification of any section they do not understand.</w:t>
      </w:r>
      <w:r>
        <w:rPr>
          <w:spacing w:val="40"/>
        </w:rPr>
        <w:t xml:space="preserve"> </w:t>
      </w:r>
      <w:r>
        <w:t xml:space="preserve">They also should review the entire manual regularly to remain familiar with its </w:t>
      </w:r>
      <w:r>
        <w:rPr>
          <w:spacing w:val="-2"/>
        </w:rPr>
        <w:t>contents.</w:t>
      </w:r>
    </w:p>
    <w:p w14:paraId="340B8FB5" w14:textId="77777777" w:rsidR="00087CBA" w:rsidRDefault="00087CBA">
      <w:pPr>
        <w:pStyle w:val="BodyText"/>
        <w:spacing w:before="3"/>
        <w:rPr>
          <w:sz w:val="26"/>
        </w:rPr>
      </w:pPr>
    </w:p>
    <w:p w14:paraId="3A94E613" w14:textId="77777777" w:rsidR="00087CBA" w:rsidRDefault="00000000">
      <w:pPr>
        <w:pStyle w:val="BodyText"/>
        <w:spacing w:before="1" w:line="223" w:lineRule="auto"/>
        <w:ind w:left="200" w:right="1501"/>
      </w:pPr>
      <w:r>
        <w:t>While</w:t>
      </w:r>
      <w:r>
        <w:rPr>
          <w:spacing w:val="-16"/>
        </w:rPr>
        <w:t xml:space="preserve"> </w:t>
      </w:r>
      <w:r>
        <w:t>familiarity</w:t>
      </w:r>
      <w:r>
        <w:rPr>
          <w:spacing w:val="-16"/>
        </w:rPr>
        <w:t xml:space="preserve"> </w:t>
      </w:r>
      <w:r>
        <w:t>with</w:t>
      </w:r>
      <w:r>
        <w:rPr>
          <w:spacing w:val="-16"/>
        </w:rPr>
        <w:t xml:space="preserve"> </w:t>
      </w:r>
      <w:r>
        <w:t>the</w:t>
      </w:r>
      <w:r>
        <w:rPr>
          <w:spacing w:val="-18"/>
        </w:rPr>
        <w:t xml:space="preserve"> </w:t>
      </w:r>
      <w:r>
        <w:t>manual</w:t>
      </w:r>
      <w:r>
        <w:rPr>
          <w:spacing w:val="-16"/>
        </w:rPr>
        <w:t xml:space="preserve"> </w:t>
      </w:r>
      <w:r>
        <w:t>is</w:t>
      </w:r>
      <w:r>
        <w:rPr>
          <w:spacing w:val="-16"/>
        </w:rPr>
        <w:t xml:space="preserve"> </w:t>
      </w:r>
      <w:r>
        <w:t>essential,</w:t>
      </w:r>
      <w:r>
        <w:rPr>
          <w:spacing w:val="-16"/>
        </w:rPr>
        <w:t xml:space="preserve"> </w:t>
      </w:r>
      <w:r>
        <w:t>nothing</w:t>
      </w:r>
      <w:r>
        <w:rPr>
          <w:spacing w:val="-16"/>
        </w:rPr>
        <w:t xml:space="preserve"> </w:t>
      </w:r>
      <w:r>
        <w:t>supersedes</w:t>
      </w:r>
      <w:r>
        <w:rPr>
          <w:spacing w:val="-16"/>
        </w:rPr>
        <w:t xml:space="preserve"> </w:t>
      </w:r>
      <w:r>
        <w:t>exercising sound</w:t>
      </w:r>
      <w:r>
        <w:rPr>
          <w:spacing w:val="-15"/>
        </w:rPr>
        <w:t xml:space="preserve"> </w:t>
      </w:r>
      <w:r>
        <w:t>professional</w:t>
      </w:r>
      <w:r>
        <w:rPr>
          <w:spacing w:val="-15"/>
        </w:rPr>
        <w:t xml:space="preserve"> </w:t>
      </w:r>
      <w:r>
        <w:t>judgment</w:t>
      </w:r>
      <w:r>
        <w:rPr>
          <w:spacing w:val="-15"/>
        </w:rPr>
        <w:t xml:space="preserve"> </w:t>
      </w:r>
      <w:r>
        <w:t>in</w:t>
      </w:r>
      <w:r>
        <w:rPr>
          <w:spacing w:val="-15"/>
        </w:rPr>
        <w:t xml:space="preserve"> </w:t>
      </w:r>
      <w:r>
        <w:t>emergency</w:t>
      </w:r>
      <w:r>
        <w:rPr>
          <w:spacing w:val="-15"/>
        </w:rPr>
        <w:t xml:space="preserve"> </w:t>
      </w:r>
      <w:r>
        <w:t>situations.</w:t>
      </w:r>
      <w:r>
        <w:rPr>
          <w:spacing w:val="40"/>
        </w:rPr>
        <w:t xml:space="preserve"> </w:t>
      </w:r>
      <w:r>
        <w:t>If</w:t>
      </w:r>
      <w:r>
        <w:rPr>
          <w:spacing w:val="-15"/>
        </w:rPr>
        <w:t xml:space="preserve"> </w:t>
      </w:r>
      <w:r>
        <w:t>inflight,</w:t>
      </w:r>
      <w:r>
        <w:rPr>
          <w:spacing w:val="-15"/>
        </w:rPr>
        <w:t xml:space="preserve"> </w:t>
      </w:r>
      <w:r>
        <w:t>employees will take whatever actions are necessary to maintain control of the aircraft and ensure the safety of passengers and crew.</w:t>
      </w:r>
      <w:r>
        <w:rPr>
          <w:spacing w:val="40"/>
        </w:rPr>
        <w:t xml:space="preserve"> </w:t>
      </w:r>
      <w:r>
        <w:t>At all times employees will act promptly to safeguard the lives of others and to protect equipment and property from damage or loss.</w:t>
      </w:r>
    </w:p>
    <w:p w14:paraId="7D4B4023" w14:textId="77777777" w:rsidR="00087CBA" w:rsidRDefault="00087CBA">
      <w:pPr>
        <w:spacing w:line="223" w:lineRule="auto"/>
        <w:sectPr w:rsidR="00087CBA">
          <w:headerReference w:type="default" r:id="rId10"/>
          <w:footerReference w:type="default" r:id="rId11"/>
          <w:pgSz w:w="12240" w:h="15840"/>
          <w:pgMar w:top="1760" w:right="0" w:bottom="380" w:left="1240" w:header="667" w:footer="197" w:gutter="0"/>
          <w:cols w:space="720"/>
        </w:sectPr>
      </w:pPr>
    </w:p>
    <w:p w14:paraId="4AE88BBB" w14:textId="77777777" w:rsidR="00087CBA" w:rsidRDefault="00000000">
      <w:pPr>
        <w:pStyle w:val="Heading2"/>
        <w:spacing w:before="59"/>
        <w:ind w:left="200" w:firstLine="0"/>
      </w:pPr>
      <w:bookmarkStart w:id="7" w:name="Distribution"/>
      <w:bookmarkStart w:id="8" w:name="_bookmark8"/>
      <w:bookmarkEnd w:id="7"/>
      <w:bookmarkEnd w:id="8"/>
      <w:r>
        <w:rPr>
          <w:spacing w:val="-2"/>
        </w:rPr>
        <w:lastRenderedPageBreak/>
        <w:t>Distribution</w:t>
      </w:r>
    </w:p>
    <w:p w14:paraId="56455914" w14:textId="77777777" w:rsidR="00087CBA" w:rsidRDefault="00087CBA">
      <w:pPr>
        <w:pStyle w:val="BodyText"/>
        <w:spacing w:before="8"/>
        <w:rPr>
          <w:b/>
          <w:sz w:val="25"/>
        </w:rPr>
      </w:pPr>
    </w:p>
    <w:p w14:paraId="3D772D6E" w14:textId="77777777" w:rsidR="00087CBA" w:rsidRDefault="00000000">
      <w:pPr>
        <w:pStyle w:val="BodyText"/>
        <w:spacing w:before="1" w:line="223" w:lineRule="auto"/>
        <w:ind w:left="200" w:right="1654"/>
        <w:jc w:val="both"/>
      </w:pPr>
      <w:r>
        <w:t>The</w:t>
      </w:r>
      <w:r>
        <w:rPr>
          <w:spacing w:val="-5"/>
        </w:rPr>
        <w:t xml:space="preserve"> </w:t>
      </w:r>
      <w:r>
        <w:t>Director</w:t>
      </w:r>
      <w:r>
        <w:rPr>
          <w:spacing w:val="-5"/>
        </w:rPr>
        <w:t xml:space="preserve"> </w:t>
      </w:r>
      <w:r>
        <w:t>of</w:t>
      </w:r>
      <w:r>
        <w:rPr>
          <w:spacing w:val="-5"/>
        </w:rPr>
        <w:t xml:space="preserve"> </w:t>
      </w:r>
      <w:r>
        <w:t>Standards</w:t>
      </w:r>
      <w:r>
        <w:rPr>
          <w:spacing w:val="-5"/>
        </w:rPr>
        <w:t xml:space="preserve"> </w:t>
      </w:r>
      <w:r>
        <w:t>will</w:t>
      </w:r>
      <w:r>
        <w:rPr>
          <w:spacing w:val="-5"/>
        </w:rPr>
        <w:t xml:space="preserve"> </w:t>
      </w:r>
      <w:r>
        <w:t>ensure</w:t>
      </w:r>
      <w:r>
        <w:rPr>
          <w:spacing w:val="-5"/>
        </w:rPr>
        <w:t xml:space="preserve"> </w:t>
      </w:r>
      <w:r>
        <w:t>all</w:t>
      </w:r>
      <w:r>
        <w:rPr>
          <w:spacing w:val="-5"/>
        </w:rPr>
        <w:t xml:space="preserve"> </w:t>
      </w:r>
      <w:r>
        <w:t>members</w:t>
      </w:r>
      <w:r>
        <w:rPr>
          <w:spacing w:val="-5"/>
        </w:rPr>
        <w:t xml:space="preserve"> </w:t>
      </w:r>
      <w:r>
        <w:t>of</w:t>
      </w:r>
      <w:r>
        <w:rPr>
          <w:spacing w:val="-5"/>
        </w:rPr>
        <w:t xml:space="preserve"> </w:t>
      </w:r>
      <w:r>
        <w:t>the</w:t>
      </w:r>
      <w:r>
        <w:rPr>
          <w:spacing w:val="-5"/>
        </w:rPr>
        <w:t xml:space="preserve"> </w:t>
      </w:r>
      <w:bookmarkStart w:id="9" w:name="_bookmark9"/>
      <w:bookmarkStart w:id="10" w:name="_bookmark10"/>
      <w:bookmarkEnd w:id="9"/>
      <w:bookmarkEnd w:id="10"/>
      <w:r>
        <w:t>flight</w:t>
      </w:r>
      <w:r>
        <w:rPr>
          <w:spacing w:val="-5"/>
        </w:rPr>
        <w:t xml:space="preserve"> </w:t>
      </w:r>
      <w:r>
        <w:t>department receive updates to the manual as soon as they are available.</w:t>
      </w:r>
    </w:p>
    <w:p w14:paraId="2016B4A6" w14:textId="77777777" w:rsidR="00087CBA" w:rsidRDefault="00087CBA">
      <w:pPr>
        <w:pStyle w:val="BodyText"/>
        <w:rPr>
          <w:sz w:val="30"/>
        </w:rPr>
      </w:pPr>
    </w:p>
    <w:p w14:paraId="221CF60F" w14:textId="77777777" w:rsidR="00087CBA" w:rsidRDefault="00000000">
      <w:pPr>
        <w:pStyle w:val="Heading2"/>
        <w:spacing w:before="237"/>
        <w:ind w:left="200" w:firstLine="0"/>
      </w:pPr>
      <w:bookmarkStart w:id="11" w:name="Document_Handling_and_Storage"/>
      <w:bookmarkStart w:id="12" w:name="_bookmark11"/>
      <w:bookmarkEnd w:id="11"/>
      <w:bookmarkEnd w:id="12"/>
      <w:r>
        <w:t>Document</w:t>
      </w:r>
      <w:r>
        <w:rPr>
          <w:spacing w:val="-12"/>
        </w:rPr>
        <w:t xml:space="preserve"> </w:t>
      </w:r>
      <w:r>
        <w:t>Handling</w:t>
      </w:r>
      <w:r>
        <w:rPr>
          <w:spacing w:val="-11"/>
        </w:rPr>
        <w:t xml:space="preserve"> </w:t>
      </w:r>
      <w:r>
        <w:t>and</w:t>
      </w:r>
      <w:r>
        <w:rPr>
          <w:spacing w:val="-10"/>
        </w:rPr>
        <w:t xml:space="preserve"> </w:t>
      </w:r>
      <w:r>
        <w:rPr>
          <w:spacing w:val="-2"/>
        </w:rPr>
        <w:t>Storage</w:t>
      </w:r>
    </w:p>
    <w:p w14:paraId="4C18684D" w14:textId="77777777" w:rsidR="00087CBA" w:rsidRDefault="00087CBA">
      <w:pPr>
        <w:pStyle w:val="BodyText"/>
        <w:spacing w:before="9"/>
        <w:rPr>
          <w:b/>
          <w:sz w:val="25"/>
        </w:rPr>
      </w:pPr>
    </w:p>
    <w:p w14:paraId="5F663D6B" w14:textId="74FD6954" w:rsidR="00087CBA" w:rsidRDefault="00000000">
      <w:pPr>
        <w:pStyle w:val="BodyText"/>
        <w:spacing w:line="223" w:lineRule="auto"/>
        <w:ind w:left="199" w:right="1558"/>
        <w:jc w:val="both"/>
      </w:pPr>
      <w:r>
        <w:t>The Director of</w:t>
      </w:r>
      <w:r>
        <w:rPr>
          <w:spacing w:val="-11"/>
        </w:rPr>
        <w:t xml:space="preserve"> </w:t>
      </w:r>
      <w:r>
        <w:t xml:space="preserve">Aviation will ensure that any other </w:t>
      </w:r>
      <w:r w:rsidR="00352BE5">
        <w:t>Acme Corp</w:t>
      </w:r>
      <w:r>
        <w:t xml:space="preserve"> personnel</w:t>
      </w:r>
      <w:r>
        <w:rPr>
          <w:spacing w:val="-1"/>
        </w:rPr>
        <w:t xml:space="preserve"> </w:t>
      </w:r>
      <w:r>
        <w:t>are aware of the latest information.</w:t>
      </w:r>
      <w:r>
        <w:rPr>
          <w:spacing w:val="-5"/>
        </w:rPr>
        <w:t xml:space="preserve"> </w:t>
      </w:r>
      <w:r>
        <w:t>The Director of</w:t>
      </w:r>
      <w:r>
        <w:rPr>
          <w:spacing w:val="-15"/>
        </w:rPr>
        <w:t xml:space="preserve"> </w:t>
      </w:r>
      <w:r>
        <w:t>Aviation will</w:t>
      </w:r>
      <w:r>
        <w:rPr>
          <w:spacing w:val="-5"/>
        </w:rPr>
        <w:t xml:space="preserve"> </w:t>
      </w:r>
      <w:r>
        <w:t>also</w:t>
      </w:r>
      <w:r>
        <w:rPr>
          <w:spacing w:val="-5"/>
        </w:rPr>
        <w:t xml:space="preserve"> </w:t>
      </w:r>
      <w:r>
        <w:t>electronically</w:t>
      </w:r>
      <w:r>
        <w:rPr>
          <w:spacing w:val="-5"/>
        </w:rPr>
        <w:t xml:space="preserve"> </w:t>
      </w:r>
      <w:r>
        <w:t>notify</w:t>
      </w:r>
      <w:r>
        <w:rPr>
          <w:spacing w:val="-4"/>
        </w:rPr>
        <w:t xml:space="preserve"> </w:t>
      </w:r>
      <w:r>
        <w:t>all</w:t>
      </w:r>
      <w:r>
        <w:rPr>
          <w:spacing w:val="-4"/>
        </w:rPr>
        <w:t xml:space="preserve"> </w:t>
      </w:r>
      <w:r>
        <w:t>personnel</w:t>
      </w:r>
      <w:r>
        <w:rPr>
          <w:spacing w:val="-4"/>
        </w:rPr>
        <w:t xml:space="preserve"> </w:t>
      </w:r>
      <w:r>
        <w:t>who</w:t>
      </w:r>
      <w:r>
        <w:rPr>
          <w:spacing w:val="-4"/>
        </w:rPr>
        <w:t xml:space="preserve"> </w:t>
      </w:r>
      <w:r>
        <w:t>are</w:t>
      </w:r>
      <w:r>
        <w:rPr>
          <w:spacing w:val="-3"/>
        </w:rPr>
        <w:t xml:space="preserve"> </w:t>
      </w:r>
      <w:r>
        <w:t>operating</w:t>
      </w:r>
      <w:r>
        <w:rPr>
          <w:spacing w:val="-4"/>
        </w:rPr>
        <w:t xml:space="preserve"> </w:t>
      </w:r>
      <w:r>
        <w:t>away</w:t>
      </w:r>
      <w:r>
        <w:rPr>
          <w:spacing w:val="-4"/>
        </w:rPr>
        <w:t xml:space="preserve"> </w:t>
      </w:r>
      <w:r>
        <w:t>from</w:t>
      </w:r>
      <w:r>
        <w:rPr>
          <w:spacing w:val="-4"/>
        </w:rPr>
        <w:t xml:space="preserve"> </w:t>
      </w:r>
      <w:r>
        <w:t>the main base of pertinent new information.</w:t>
      </w:r>
    </w:p>
    <w:p w14:paraId="704F1DD7" w14:textId="77777777" w:rsidR="00087CBA" w:rsidRDefault="00087CBA">
      <w:pPr>
        <w:pStyle w:val="BodyText"/>
        <w:spacing w:before="4"/>
        <w:rPr>
          <w:sz w:val="26"/>
        </w:rPr>
      </w:pPr>
    </w:p>
    <w:p w14:paraId="2638B77E" w14:textId="07375EFA" w:rsidR="00087CBA" w:rsidRDefault="00000000">
      <w:pPr>
        <w:pStyle w:val="BodyText"/>
        <w:spacing w:line="223" w:lineRule="auto"/>
        <w:ind w:left="200" w:right="1501"/>
      </w:pPr>
      <w:r>
        <w:t>All</w:t>
      </w:r>
      <w:r>
        <w:rPr>
          <w:spacing w:val="-4"/>
        </w:rPr>
        <w:t xml:space="preserve"> </w:t>
      </w:r>
      <w:r>
        <w:t>documents,</w:t>
      </w:r>
      <w:r>
        <w:rPr>
          <w:spacing w:val="-4"/>
        </w:rPr>
        <w:t xml:space="preserve"> </w:t>
      </w:r>
      <w:r>
        <w:t>manuals,</w:t>
      </w:r>
      <w:r>
        <w:rPr>
          <w:spacing w:val="-4"/>
        </w:rPr>
        <w:t xml:space="preserve"> </w:t>
      </w:r>
      <w:r>
        <w:t>forms,</w:t>
      </w:r>
      <w:r>
        <w:rPr>
          <w:spacing w:val="-4"/>
        </w:rPr>
        <w:t xml:space="preserve"> </w:t>
      </w:r>
      <w:r>
        <w:t>etc.</w:t>
      </w:r>
      <w:r>
        <w:rPr>
          <w:spacing w:val="-4"/>
        </w:rPr>
        <w:t xml:space="preserve"> </w:t>
      </w:r>
      <w:r>
        <w:t>will</w:t>
      </w:r>
      <w:r>
        <w:rPr>
          <w:spacing w:val="-4"/>
        </w:rPr>
        <w:t xml:space="preserve"> </w:t>
      </w:r>
      <w:r>
        <w:t>be</w:t>
      </w:r>
      <w:r>
        <w:rPr>
          <w:spacing w:val="-4"/>
        </w:rPr>
        <w:t xml:space="preserve"> </w:t>
      </w:r>
      <w:r>
        <w:t>maintained</w:t>
      </w:r>
      <w:r>
        <w:rPr>
          <w:spacing w:val="-4"/>
        </w:rPr>
        <w:t xml:space="preserve"> </w:t>
      </w:r>
      <w:r>
        <w:t>current</w:t>
      </w:r>
      <w:r>
        <w:rPr>
          <w:spacing w:val="-4"/>
        </w:rPr>
        <w:t xml:space="preserve"> </w:t>
      </w:r>
      <w:r>
        <w:t>in</w:t>
      </w:r>
      <w:r>
        <w:rPr>
          <w:spacing w:val="-4"/>
        </w:rPr>
        <w:t xml:space="preserve"> </w:t>
      </w:r>
      <w:r>
        <w:t>a</w:t>
      </w:r>
      <w:r>
        <w:rPr>
          <w:spacing w:val="-4"/>
        </w:rPr>
        <w:t xml:space="preserve"> </w:t>
      </w:r>
      <w:r>
        <w:t>suitable electronic format and made</w:t>
      </w:r>
      <w:r>
        <w:rPr>
          <w:spacing w:val="-1"/>
        </w:rPr>
        <w:t xml:space="preserve"> </w:t>
      </w:r>
      <w:r>
        <w:t xml:space="preserve">available to flight crews and other </w:t>
      </w:r>
      <w:r w:rsidR="00352BE5">
        <w:t>Acme Corp</w:t>
      </w:r>
      <w:r>
        <w:t xml:space="preserve"> employees as necessary for the execution of their duties and responsibilities. Only documents that cannot be produced in an electronic format will be kept in the original form accessible in a location where that document is most likely required to be accessed or displayed.</w:t>
      </w:r>
    </w:p>
    <w:p w14:paraId="68E43650" w14:textId="77777777" w:rsidR="00087CBA" w:rsidRDefault="00000000">
      <w:pPr>
        <w:pStyle w:val="BodyText"/>
        <w:spacing w:before="3" w:line="223" w:lineRule="auto"/>
        <w:ind w:left="200" w:right="1501" w:hanging="1"/>
      </w:pPr>
      <w:r>
        <w:t>Even</w:t>
      </w:r>
      <w:r>
        <w:rPr>
          <w:spacing w:val="-4"/>
        </w:rPr>
        <w:t xml:space="preserve"> </w:t>
      </w:r>
      <w:r>
        <w:t>though</w:t>
      </w:r>
      <w:r>
        <w:rPr>
          <w:spacing w:val="-4"/>
        </w:rPr>
        <w:t xml:space="preserve"> </w:t>
      </w:r>
      <w:r>
        <w:t>a</w:t>
      </w:r>
      <w:r>
        <w:rPr>
          <w:spacing w:val="-4"/>
        </w:rPr>
        <w:t xml:space="preserve"> </w:t>
      </w:r>
      <w:r>
        <w:t>particular</w:t>
      </w:r>
      <w:r>
        <w:rPr>
          <w:spacing w:val="-6"/>
        </w:rPr>
        <w:t xml:space="preserve"> </w:t>
      </w:r>
      <w:r>
        <w:t>document</w:t>
      </w:r>
      <w:r>
        <w:rPr>
          <w:spacing w:val="-4"/>
        </w:rPr>
        <w:t xml:space="preserve"> </w:t>
      </w:r>
      <w:r>
        <w:t>must</w:t>
      </w:r>
      <w:r>
        <w:rPr>
          <w:spacing w:val="-4"/>
        </w:rPr>
        <w:t xml:space="preserve"> </w:t>
      </w:r>
      <w:r>
        <w:t>be</w:t>
      </w:r>
      <w:r>
        <w:rPr>
          <w:spacing w:val="-4"/>
        </w:rPr>
        <w:t xml:space="preserve"> </w:t>
      </w:r>
      <w:r>
        <w:t>kept</w:t>
      </w:r>
      <w:r>
        <w:rPr>
          <w:spacing w:val="-4"/>
        </w:rPr>
        <w:t xml:space="preserve"> </w:t>
      </w:r>
      <w:r>
        <w:t>in</w:t>
      </w:r>
      <w:r>
        <w:rPr>
          <w:spacing w:val="-4"/>
        </w:rPr>
        <w:t xml:space="preserve"> </w:t>
      </w:r>
      <w:r>
        <w:t>the</w:t>
      </w:r>
      <w:r>
        <w:rPr>
          <w:spacing w:val="-4"/>
        </w:rPr>
        <w:t xml:space="preserve"> </w:t>
      </w:r>
      <w:r>
        <w:t>original</w:t>
      </w:r>
      <w:r>
        <w:rPr>
          <w:spacing w:val="-4"/>
        </w:rPr>
        <w:t xml:space="preserve"> </w:t>
      </w:r>
      <w:r>
        <w:t>form,</w:t>
      </w:r>
      <w:r>
        <w:rPr>
          <w:spacing w:val="-4"/>
        </w:rPr>
        <w:t xml:space="preserve"> </w:t>
      </w:r>
      <w:r>
        <w:t>an electronic copy will also be maintained.</w:t>
      </w:r>
    </w:p>
    <w:p w14:paraId="1604773A" w14:textId="77777777" w:rsidR="00087CBA" w:rsidRDefault="00087CBA">
      <w:pPr>
        <w:pStyle w:val="BodyText"/>
        <w:rPr>
          <w:sz w:val="30"/>
        </w:rPr>
      </w:pPr>
    </w:p>
    <w:p w14:paraId="445EAF95" w14:textId="77777777" w:rsidR="00087CBA" w:rsidRDefault="00000000">
      <w:pPr>
        <w:pStyle w:val="Heading2"/>
        <w:spacing w:before="238"/>
        <w:ind w:left="200" w:firstLine="0"/>
      </w:pPr>
      <w:bookmarkStart w:id="13" w:name="Crew_Information_File"/>
      <w:bookmarkStart w:id="14" w:name="_bookmark12"/>
      <w:bookmarkEnd w:id="13"/>
      <w:bookmarkEnd w:id="14"/>
      <w:r>
        <w:t>Crew</w:t>
      </w:r>
      <w:r>
        <w:rPr>
          <w:spacing w:val="-13"/>
        </w:rPr>
        <w:t xml:space="preserve"> </w:t>
      </w:r>
      <w:r>
        <w:t>Information</w:t>
      </w:r>
      <w:r>
        <w:rPr>
          <w:spacing w:val="-12"/>
        </w:rPr>
        <w:t xml:space="preserve"> </w:t>
      </w:r>
      <w:r>
        <w:rPr>
          <w:spacing w:val="-4"/>
        </w:rPr>
        <w:t>File</w:t>
      </w:r>
    </w:p>
    <w:p w14:paraId="7F82B3DA" w14:textId="77777777" w:rsidR="00087CBA" w:rsidRDefault="00087CBA">
      <w:pPr>
        <w:pStyle w:val="BodyText"/>
        <w:spacing w:before="9"/>
        <w:rPr>
          <w:b/>
          <w:sz w:val="25"/>
        </w:rPr>
      </w:pPr>
    </w:p>
    <w:p w14:paraId="543AB266" w14:textId="19417E3E" w:rsidR="00087CBA" w:rsidRDefault="00352BE5">
      <w:pPr>
        <w:pStyle w:val="BodyText"/>
        <w:spacing w:line="223" w:lineRule="auto"/>
        <w:ind w:left="200" w:right="1501"/>
      </w:pPr>
      <w:r>
        <w:t>Acme Corp</w:t>
      </w:r>
      <w:r w:rsidR="00000000">
        <w:t xml:space="preserve"> will disseminate operational information to all personnel</w:t>
      </w:r>
      <w:r w:rsidR="00000000">
        <w:rPr>
          <w:spacing w:val="-15"/>
        </w:rPr>
        <w:t xml:space="preserve"> </w:t>
      </w:r>
      <w:r w:rsidR="00000000">
        <w:t>through</w:t>
      </w:r>
      <w:r w:rsidR="00000000">
        <w:rPr>
          <w:spacing w:val="-15"/>
        </w:rPr>
        <w:t xml:space="preserve"> </w:t>
      </w:r>
      <w:r w:rsidR="00000000">
        <w:t>the</w:t>
      </w:r>
      <w:r w:rsidR="00000000">
        <w:rPr>
          <w:spacing w:val="-15"/>
        </w:rPr>
        <w:t xml:space="preserve"> </w:t>
      </w:r>
      <w:r w:rsidR="00000000">
        <w:t>use</w:t>
      </w:r>
      <w:r w:rsidR="00000000">
        <w:rPr>
          <w:spacing w:val="-15"/>
        </w:rPr>
        <w:t xml:space="preserve"> </w:t>
      </w:r>
      <w:r w:rsidR="00000000">
        <w:t>of</w:t>
      </w:r>
      <w:r w:rsidR="00000000">
        <w:rPr>
          <w:spacing w:val="-15"/>
        </w:rPr>
        <w:t xml:space="preserve"> </w:t>
      </w:r>
      <w:r w:rsidR="00000000">
        <w:t>Company</w:t>
      </w:r>
      <w:r w:rsidR="00000000">
        <w:rPr>
          <w:spacing w:val="-15"/>
        </w:rPr>
        <w:t xml:space="preserve"> </w:t>
      </w:r>
      <w:r w:rsidR="00000000">
        <w:t>Directives</w:t>
      </w:r>
      <w:r w:rsidR="00000000">
        <w:rPr>
          <w:spacing w:val="-15"/>
        </w:rPr>
        <w:t xml:space="preserve"> </w:t>
      </w:r>
      <w:r w:rsidR="00000000">
        <w:t>and</w:t>
      </w:r>
      <w:r w:rsidR="00000000">
        <w:rPr>
          <w:spacing w:val="-15"/>
        </w:rPr>
        <w:t xml:space="preserve"> </w:t>
      </w:r>
      <w:r w:rsidR="00000000">
        <w:t>Bulletins.</w:t>
      </w:r>
      <w:r w:rsidR="00000000">
        <w:rPr>
          <w:spacing w:val="-15"/>
        </w:rPr>
        <w:t xml:space="preserve"> </w:t>
      </w:r>
      <w:r w:rsidR="00000000">
        <w:t>Information will</w:t>
      </w:r>
      <w:r w:rsidR="00000000">
        <w:rPr>
          <w:spacing w:val="-12"/>
        </w:rPr>
        <w:t xml:space="preserve"> </w:t>
      </w:r>
      <w:r w:rsidR="00000000">
        <w:t>be</w:t>
      </w:r>
      <w:r w:rsidR="00000000">
        <w:rPr>
          <w:spacing w:val="-12"/>
        </w:rPr>
        <w:t xml:space="preserve"> </w:t>
      </w:r>
      <w:r w:rsidR="00000000">
        <w:t>distributed</w:t>
      </w:r>
      <w:r w:rsidR="00000000">
        <w:rPr>
          <w:spacing w:val="-12"/>
        </w:rPr>
        <w:t xml:space="preserve"> </w:t>
      </w:r>
      <w:r w:rsidR="00000000">
        <w:t>to</w:t>
      </w:r>
      <w:r w:rsidR="00000000">
        <w:rPr>
          <w:spacing w:val="-12"/>
        </w:rPr>
        <w:t xml:space="preserve"> </w:t>
      </w:r>
      <w:r w:rsidR="00000000">
        <w:t>personnel</w:t>
      </w:r>
      <w:r w:rsidR="00000000">
        <w:rPr>
          <w:spacing w:val="-12"/>
        </w:rPr>
        <w:t xml:space="preserve"> </w:t>
      </w:r>
      <w:r w:rsidR="00000000">
        <w:t>via</w:t>
      </w:r>
      <w:r w:rsidR="00000000">
        <w:rPr>
          <w:spacing w:val="-11"/>
        </w:rPr>
        <w:t xml:space="preserve"> </w:t>
      </w:r>
      <w:r w:rsidR="00000000">
        <w:t>email.</w:t>
      </w:r>
      <w:r w:rsidR="00000000">
        <w:rPr>
          <w:spacing w:val="-16"/>
        </w:rPr>
        <w:t xml:space="preserve"> </w:t>
      </w:r>
      <w:r w:rsidR="00000000">
        <w:t>The</w:t>
      </w:r>
      <w:r w:rsidR="00000000">
        <w:rPr>
          <w:spacing w:val="-11"/>
        </w:rPr>
        <w:t xml:space="preserve"> </w:t>
      </w:r>
      <w:r w:rsidR="00000000">
        <w:t>Chief</w:t>
      </w:r>
      <w:r w:rsidR="00000000">
        <w:rPr>
          <w:spacing w:val="-12"/>
        </w:rPr>
        <w:t xml:space="preserve"> </w:t>
      </w:r>
      <w:r w:rsidR="00000000">
        <w:t>Pilot</w:t>
      </w:r>
      <w:r w:rsidR="00000000">
        <w:rPr>
          <w:spacing w:val="-12"/>
        </w:rPr>
        <w:t xml:space="preserve"> </w:t>
      </w:r>
      <w:r w:rsidR="00000000">
        <w:t>or</w:t>
      </w:r>
      <w:r w:rsidR="00000000">
        <w:rPr>
          <w:spacing w:val="-12"/>
        </w:rPr>
        <w:t xml:space="preserve"> </w:t>
      </w:r>
      <w:r w:rsidR="00000000">
        <w:t>his/her</w:t>
      </w:r>
      <w:r w:rsidR="00000000">
        <w:rPr>
          <w:spacing w:val="-12"/>
        </w:rPr>
        <w:t xml:space="preserve"> </w:t>
      </w:r>
      <w:r w:rsidR="00000000">
        <w:t>designee will require a “Return Receipt” as proof the information was read.</w:t>
      </w:r>
      <w:r w:rsidR="00000000">
        <w:rPr>
          <w:spacing w:val="-14"/>
        </w:rPr>
        <w:t xml:space="preserve"> </w:t>
      </w:r>
      <w:r w:rsidR="00000000">
        <w:t>A</w:t>
      </w:r>
      <w:r w:rsidR="00000000">
        <w:rPr>
          <w:spacing w:val="-14"/>
        </w:rPr>
        <w:t xml:space="preserve"> </w:t>
      </w:r>
      <w:r w:rsidR="00000000">
        <w:t>copy of the Directive or Bulletin and a record of the “Return Receipt” will be kept.</w:t>
      </w:r>
    </w:p>
    <w:p w14:paraId="6ADAC4CD" w14:textId="77777777" w:rsidR="00087CBA" w:rsidRDefault="00087CBA">
      <w:pPr>
        <w:pStyle w:val="BodyText"/>
        <w:rPr>
          <w:sz w:val="30"/>
        </w:rPr>
      </w:pPr>
    </w:p>
    <w:p w14:paraId="65BCCCD4" w14:textId="77777777" w:rsidR="00087CBA" w:rsidRDefault="00000000">
      <w:pPr>
        <w:pStyle w:val="Heading2"/>
        <w:spacing w:before="240"/>
        <w:ind w:left="201" w:firstLine="0"/>
        <w:jc w:val="both"/>
      </w:pPr>
      <w:bookmarkStart w:id="15" w:name="COM_Waiver"/>
      <w:bookmarkStart w:id="16" w:name="_bookmark13"/>
      <w:bookmarkEnd w:id="15"/>
      <w:bookmarkEnd w:id="16"/>
      <w:r>
        <w:t>COM</w:t>
      </w:r>
      <w:r>
        <w:rPr>
          <w:spacing w:val="-7"/>
        </w:rPr>
        <w:t xml:space="preserve"> </w:t>
      </w:r>
      <w:r>
        <w:rPr>
          <w:spacing w:val="-2"/>
        </w:rPr>
        <w:t>Waiver</w:t>
      </w:r>
    </w:p>
    <w:p w14:paraId="170AD1A3" w14:textId="77777777" w:rsidR="00087CBA" w:rsidRDefault="00087CBA">
      <w:pPr>
        <w:pStyle w:val="BodyText"/>
        <w:spacing w:before="8"/>
        <w:rPr>
          <w:b/>
          <w:sz w:val="25"/>
        </w:rPr>
      </w:pPr>
    </w:p>
    <w:p w14:paraId="15190DEB" w14:textId="77777777" w:rsidR="00087CBA" w:rsidRDefault="00000000">
      <w:pPr>
        <w:pStyle w:val="BodyText"/>
        <w:spacing w:line="223" w:lineRule="auto"/>
        <w:ind w:left="200" w:right="1501"/>
      </w:pPr>
      <w:r>
        <w:t>The</w:t>
      </w:r>
      <w:r>
        <w:rPr>
          <w:spacing w:val="-5"/>
        </w:rPr>
        <w:t xml:space="preserve"> </w:t>
      </w:r>
      <w:hyperlink w:anchor="_bookmark20" w:history="1">
        <w:r>
          <w:rPr>
            <w:color w:val="0000FF"/>
          </w:rPr>
          <w:t>COM</w:t>
        </w:r>
        <w:r>
          <w:rPr>
            <w:color w:val="0000FF"/>
            <w:spacing w:val="-6"/>
          </w:rPr>
          <w:t xml:space="preserve"> </w:t>
        </w:r>
        <w:r>
          <w:rPr>
            <w:color w:val="0000FF"/>
          </w:rPr>
          <w:t>Waiver</w:t>
        </w:r>
        <w:r>
          <w:rPr>
            <w:color w:val="0000FF"/>
            <w:spacing w:val="-6"/>
          </w:rPr>
          <w:t xml:space="preserve"> </w:t>
        </w:r>
        <w:r>
          <w:rPr>
            <w:color w:val="0000FF"/>
          </w:rPr>
          <w:t>Form</w:t>
        </w:r>
      </w:hyperlink>
      <w:r>
        <w:t>,</w:t>
      </w:r>
      <w:r>
        <w:rPr>
          <w:spacing w:val="-5"/>
        </w:rPr>
        <w:t xml:space="preserve"> </w:t>
      </w:r>
      <w:r>
        <w:t>is</w:t>
      </w:r>
      <w:r>
        <w:rPr>
          <w:spacing w:val="-5"/>
        </w:rPr>
        <w:t xml:space="preserve"> </w:t>
      </w:r>
      <w:r>
        <w:t>used</w:t>
      </w:r>
      <w:r>
        <w:rPr>
          <w:spacing w:val="-5"/>
        </w:rPr>
        <w:t xml:space="preserve"> </w:t>
      </w:r>
      <w:r>
        <w:t>by</w:t>
      </w:r>
      <w:r>
        <w:rPr>
          <w:spacing w:val="-5"/>
        </w:rPr>
        <w:t xml:space="preserve"> </w:t>
      </w:r>
      <w:r>
        <w:t>the</w:t>
      </w:r>
      <w:r>
        <w:rPr>
          <w:spacing w:val="-5"/>
        </w:rPr>
        <w:t xml:space="preserve"> </w:t>
      </w:r>
      <w:r>
        <w:t>Director</w:t>
      </w:r>
      <w:r>
        <w:rPr>
          <w:spacing w:val="-5"/>
        </w:rPr>
        <w:t xml:space="preserve"> </w:t>
      </w:r>
      <w:r>
        <w:t>of</w:t>
      </w:r>
      <w:r>
        <w:rPr>
          <w:spacing w:val="-20"/>
        </w:rPr>
        <w:t xml:space="preserve"> </w:t>
      </w:r>
      <w:r>
        <w:t>Aviation</w:t>
      </w:r>
      <w:r>
        <w:rPr>
          <w:spacing w:val="-4"/>
        </w:rPr>
        <w:t xml:space="preserve"> </w:t>
      </w:r>
      <w:r>
        <w:t>to</w:t>
      </w:r>
      <w:r>
        <w:rPr>
          <w:spacing w:val="-5"/>
        </w:rPr>
        <w:t xml:space="preserve"> </w:t>
      </w:r>
      <w:r>
        <w:t>waive</w:t>
      </w:r>
      <w:r>
        <w:rPr>
          <w:spacing w:val="-5"/>
        </w:rPr>
        <w:t xml:space="preserve"> </w:t>
      </w:r>
      <w:r>
        <w:t>the provisions of this manual when preplanned deviations are required.</w:t>
      </w:r>
    </w:p>
    <w:p w14:paraId="7D37B095" w14:textId="77777777" w:rsidR="00087CBA" w:rsidRDefault="00000000">
      <w:pPr>
        <w:pStyle w:val="BodyText"/>
        <w:spacing w:before="2" w:line="223" w:lineRule="auto"/>
        <w:ind w:left="200" w:right="1501"/>
      </w:pPr>
      <w:r>
        <w:t>Additionally,</w:t>
      </w:r>
      <w:r>
        <w:rPr>
          <w:spacing w:val="-7"/>
        </w:rPr>
        <w:t xml:space="preserve"> </w:t>
      </w:r>
      <w:r>
        <w:t>the</w:t>
      </w:r>
      <w:r>
        <w:rPr>
          <w:spacing w:val="-6"/>
        </w:rPr>
        <w:t xml:space="preserve"> </w:t>
      </w:r>
      <w:r>
        <w:t>form</w:t>
      </w:r>
      <w:r>
        <w:rPr>
          <w:spacing w:val="-6"/>
        </w:rPr>
        <w:t xml:space="preserve"> </w:t>
      </w:r>
      <w:r>
        <w:t>will</w:t>
      </w:r>
      <w:r>
        <w:rPr>
          <w:spacing w:val="-9"/>
        </w:rPr>
        <w:t xml:space="preserve"> </w:t>
      </w:r>
      <w:r>
        <w:t>be</w:t>
      </w:r>
      <w:r>
        <w:rPr>
          <w:spacing w:val="-7"/>
        </w:rPr>
        <w:t xml:space="preserve"> </w:t>
      </w:r>
      <w:r>
        <w:t>used</w:t>
      </w:r>
      <w:r>
        <w:rPr>
          <w:spacing w:val="-7"/>
        </w:rPr>
        <w:t xml:space="preserve"> </w:t>
      </w:r>
      <w:r>
        <w:t>to</w:t>
      </w:r>
      <w:r>
        <w:rPr>
          <w:spacing w:val="-6"/>
        </w:rPr>
        <w:t xml:space="preserve"> </w:t>
      </w:r>
      <w:r>
        <w:t>notify</w:t>
      </w:r>
      <w:r>
        <w:rPr>
          <w:spacing w:val="-7"/>
        </w:rPr>
        <w:t xml:space="preserve"> </w:t>
      </w:r>
      <w:r>
        <w:t>the</w:t>
      </w:r>
      <w:r>
        <w:rPr>
          <w:spacing w:val="-6"/>
        </w:rPr>
        <w:t xml:space="preserve"> </w:t>
      </w:r>
      <w:r>
        <w:t>Director</w:t>
      </w:r>
      <w:r>
        <w:rPr>
          <w:spacing w:val="-7"/>
        </w:rPr>
        <w:t xml:space="preserve"> </w:t>
      </w:r>
      <w:r>
        <w:t>of</w:t>
      </w:r>
      <w:r>
        <w:rPr>
          <w:spacing w:val="-20"/>
        </w:rPr>
        <w:t xml:space="preserve"> </w:t>
      </w:r>
      <w:r>
        <w:t>Aviation</w:t>
      </w:r>
      <w:r>
        <w:rPr>
          <w:spacing w:val="-6"/>
        </w:rPr>
        <w:t xml:space="preserve"> </w:t>
      </w:r>
      <w:r>
        <w:t>within three days after returning from a trip during which a deviation from the provisions of this manual has occurred.</w:t>
      </w:r>
    </w:p>
    <w:p w14:paraId="5C7E3784" w14:textId="77777777" w:rsidR="00087CBA" w:rsidRDefault="00087CBA">
      <w:pPr>
        <w:pStyle w:val="BodyText"/>
        <w:spacing w:before="2"/>
        <w:rPr>
          <w:sz w:val="26"/>
        </w:rPr>
      </w:pPr>
    </w:p>
    <w:p w14:paraId="7124B8AA" w14:textId="77777777" w:rsidR="00087CBA" w:rsidRDefault="00000000">
      <w:pPr>
        <w:pStyle w:val="BodyText"/>
        <w:spacing w:line="223" w:lineRule="auto"/>
        <w:ind w:left="200" w:right="1501"/>
      </w:pPr>
      <w:r>
        <w:t>The</w:t>
      </w:r>
      <w:r>
        <w:rPr>
          <w:spacing w:val="-7"/>
        </w:rPr>
        <w:t xml:space="preserve"> </w:t>
      </w:r>
      <w:r>
        <w:t>Director</w:t>
      </w:r>
      <w:r>
        <w:rPr>
          <w:spacing w:val="-6"/>
        </w:rPr>
        <w:t xml:space="preserve"> </w:t>
      </w:r>
      <w:r>
        <w:t>of</w:t>
      </w:r>
      <w:r>
        <w:rPr>
          <w:spacing w:val="-20"/>
        </w:rPr>
        <w:t xml:space="preserve"> </w:t>
      </w:r>
      <w:r>
        <w:t>Aviation</w:t>
      </w:r>
      <w:r>
        <w:rPr>
          <w:spacing w:val="-6"/>
        </w:rPr>
        <w:t xml:space="preserve"> </w:t>
      </w:r>
      <w:r>
        <w:t>will</w:t>
      </w:r>
      <w:r>
        <w:rPr>
          <w:spacing w:val="-6"/>
        </w:rPr>
        <w:t xml:space="preserve"> </w:t>
      </w:r>
      <w:r>
        <w:t>review</w:t>
      </w:r>
      <w:r>
        <w:rPr>
          <w:spacing w:val="-7"/>
        </w:rPr>
        <w:t xml:space="preserve"> </w:t>
      </w:r>
      <w:r>
        <w:t>COM</w:t>
      </w:r>
      <w:r>
        <w:rPr>
          <w:spacing w:val="-6"/>
        </w:rPr>
        <w:t xml:space="preserve"> </w:t>
      </w:r>
      <w:r>
        <w:t>Waivers</w:t>
      </w:r>
      <w:r>
        <w:rPr>
          <w:spacing w:val="-6"/>
        </w:rPr>
        <w:t xml:space="preserve"> </w:t>
      </w:r>
      <w:r>
        <w:t>periodically</w:t>
      </w:r>
      <w:r>
        <w:rPr>
          <w:spacing w:val="-6"/>
        </w:rPr>
        <w:t xml:space="preserve"> </w:t>
      </w:r>
      <w:r>
        <w:t>to</w:t>
      </w:r>
      <w:r>
        <w:rPr>
          <w:spacing w:val="-6"/>
        </w:rPr>
        <w:t xml:space="preserve"> </w:t>
      </w:r>
      <w:r>
        <w:t>monitor trends and recommend changes to the COM.</w:t>
      </w:r>
    </w:p>
    <w:p w14:paraId="28CD394F" w14:textId="77777777" w:rsidR="00087CBA" w:rsidRDefault="00087CBA">
      <w:pPr>
        <w:spacing w:line="223" w:lineRule="auto"/>
        <w:sectPr w:rsidR="00087CBA">
          <w:pgSz w:w="12240" w:h="15840"/>
          <w:pgMar w:top="1760" w:right="0" w:bottom="380" w:left="1240" w:header="667" w:footer="197" w:gutter="0"/>
          <w:cols w:space="720"/>
        </w:sectPr>
      </w:pPr>
    </w:p>
    <w:p w14:paraId="641C66BC" w14:textId="77777777" w:rsidR="00087CBA" w:rsidRDefault="00000000">
      <w:pPr>
        <w:pStyle w:val="Heading2"/>
        <w:spacing w:before="59"/>
        <w:ind w:left="200" w:firstLine="0"/>
      </w:pPr>
      <w:bookmarkStart w:id="17" w:name="Revisions"/>
      <w:bookmarkStart w:id="18" w:name="_bookmark14"/>
      <w:bookmarkEnd w:id="17"/>
      <w:bookmarkEnd w:id="18"/>
      <w:r>
        <w:rPr>
          <w:spacing w:val="-2"/>
        </w:rPr>
        <w:lastRenderedPageBreak/>
        <w:t>Revisions</w:t>
      </w:r>
    </w:p>
    <w:p w14:paraId="309E2EBD" w14:textId="77777777" w:rsidR="00087CBA" w:rsidRDefault="00087CBA">
      <w:pPr>
        <w:pStyle w:val="BodyText"/>
        <w:spacing w:before="2"/>
        <w:rPr>
          <w:b/>
          <w:sz w:val="24"/>
        </w:rPr>
      </w:pPr>
    </w:p>
    <w:p w14:paraId="3F73C67A" w14:textId="77777777" w:rsidR="00087CBA" w:rsidRDefault="00000000">
      <w:pPr>
        <w:ind w:left="200"/>
        <w:rPr>
          <w:i/>
          <w:sz w:val="28"/>
        </w:rPr>
      </w:pPr>
      <w:r>
        <w:rPr>
          <w:i/>
          <w:sz w:val="28"/>
        </w:rPr>
        <w:t>[NX6</w:t>
      </w:r>
      <w:r>
        <w:rPr>
          <w:i/>
          <w:spacing w:val="-7"/>
          <w:sz w:val="28"/>
        </w:rPr>
        <w:t xml:space="preserve"> </w:t>
      </w:r>
      <w:r>
        <w:rPr>
          <w:i/>
          <w:spacing w:val="-2"/>
          <w:sz w:val="28"/>
        </w:rPr>
        <w:t>3.4.2.2]</w:t>
      </w:r>
    </w:p>
    <w:p w14:paraId="57920A8A" w14:textId="77777777" w:rsidR="00087CBA" w:rsidRDefault="00087CBA">
      <w:pPr>
        <w:pStyle w:val="BodyText"/>
        <w:spacing w:before="9"/>
        <w:rPr>
          <w:i/>
          <w:sz w:val="25"/>
        </w:rPr>
      </w:pPr>
    </w:p>
    <w:p w14:paraId="18AB3045" w14:textId="77777777" w:rsidR="00087CBA" w:rsidRDefault="00000000">
      <w:pPr>
        <w:pStyle w:val="BodyText"/>
        <w:spacing w:line="223" w:lineRule="auto"/>
        <w:ind w:left="200" w:right="2181"/>
        <w:jc w:val="both"/>
      </w:pPr>
      <w:r>
        <w:t>Published</w:t>
      </w:r>
      <w:r>
        <w:rPr>
          <w:spacing w:val="-5"/>
        </w:rPr>
        <w:t xml:space="preserve"> </w:t>
      </w:r>
      <w:r>
        <w:t>revisions</w:t>
      </w:r>
      <w:r>
        <w:rPr>
          <w:spacing w:val="-5"/>
        </w:rPr>
        <w:t xml:space="preserve"> </w:t>
      </w:r>
      <w:r>
        <w:t>to</w:t>
      </w:r>
      <w:r>
        <w:rPr>
          <w:spacing w:val="-5"/>
        </w:rPr>
        <w:t xml:space="preserve"> </w:t>
      </w:r>
      <w:r>
        <w:t>the</w:t>
      </w:r>
      <w:r>
        <w:rPr>
          <w:spacing w:val="-5"/>
        </w:rPr>
        <w:t xml:space="preserve"> </w:t>
      </w:r>
      <w:r>
        <w:t>manual</w:t>
      </w:r>
      <w:r>
        <w:rPr>
          <w:spacing w:val="-5"/>
        </w:rPr>
        <w:t xml:space="preserve"> </w:t>
      </w:r>
      <w:r>
        <w:t>will</w:t>
      </w:r>
      <w:r>
        <w:rPr>
          <w:spacing w:val="-5"/>
        </w:rPr>
        <w:t xml:space="preserve"> </w:t>
      </w:r>
      <w:r>
        <w:t>be</w:t>
      </w:r>
      <w:r>
        <w:rPr>
          <w:spacing w:val="-5"/>
        </w:rPr>
        <w:t xml:space="preserve"> </w:t>
      </w:r>
      <w:r>
        <w:t>issued</w:t>
      </w:r>
      <w:r>
        <w:rPr>
          <w:spacing w:val="-5"/>
        </w:rPr>
        <w:t xml:space="preserve"> </w:t>
      </w:r>
      <w:r>
        <w:t>when</w:t>
      </w:r>
      <w:r>
        <w:rPr>
          <w:spacing w:val="-5"/>
        </w:rPr>
        <w:t xml:space="preserve"> </w:t>
      </w:r>
      <w:bookmarkStart w:id="19" w:name="_bookmark15"/>
      <w:bookmarkStart w:id="20" w:name="_bookmark16"/>
      <w:bookmarkEnd w:id="19"/>
      <w:bookmarkEnd w:id="20"/>
      <w:r>
        <w:t>directed</w:t>
      </w:r>
      <w:r>
        <w:rPr>
          <w:spacing w:val="-5"/>
        </w:rPr>
        <w:t xml:space="preserve"> </w:t>
      </w:r>
      <w:r>
        <w:t>and/or approved by the Director of</w:t>
      </w:r>
      <w:r>
        <w:rPr>
          <w:spacing w:val="-15"/>
        </w:rPr>
        <w:t xml:space="preserve"> </w:t>
      </w:r>
      <w:r>
        <w:t>Aviation.</w:t>
      </w:r>
      <w:r>
        <w:rPr>
          <w:spacing w:val="40"/>
        </w:rPr>
        <w:t xml:space="preserve"> </w:t>
      </w:r>
      <w:r>
        <w:t>Recommended changes will be coordinated with Flight Department employees.</w:t>
      </w:r>
    </w:p>
    <w:p w14:paraId="7A677C43" w14:textId="77777777" w:rsidR="00087CBA" w:rsidRDefault="00087CBA">
      <w:pPr>
        <w:pStyle w:val="BodyText"/>
        <w:spacing w:before="2"/>
        <w:rPr>
          <w:sz w:val="26"/>
        </w:rPr>
      </w:pPr>
    </w:p>
    <w:p w14:paraId="6F171531" w14:textId="77777777" w:rsidR="00087CBA" w:rsidRDefault="00000000">
      <w:pPr>
        <w:pStyle w:val="BodyText"/>
        <w:spacing w:line="223" w:lineRule="auto"/>
        <w:ind w:left="200" w:right="1501"/>
      </w:pPr>
      <w:r>
        <w:t>Revised text will be highlighted by a vertical line in the margin of the page (as shown in this example) and will extend the length of the change.</w:t>
      </w:r>
      <w:r>
        <w:rPr>
          <w:spacing w:val="40"/>
        </w:rPr>
        <w:t xml:space="preserve"> </w:t>
      </w:r>
      <w:r>
        <w:t>Each revised</w:t>
      </w:r>
      <w:r>
        <w:rPr>
          <w:spacing w:val="-15"/>
        </w:rPr>
        <w:t xml:space="preserve"> </w:t>
      </w:r>
      <w:r>
        <w:t>page</w:t>
      </w:r>
      <w:r>
        <w:rPr>
          <w:spacing w:val="-15"/>
        </w:rPr>
        <w:t xml:space="preserve"> </w:t>
      </w:r>
      <w:r>
        <w:t>will</w:t>
      </w:r>
      <w:r>
        <w:rPr>
          <w:spacing w:val="-15"/>
        </w:rPr>
        <w:t xml:space="preserve"> </w:t>
      </w:r>
      <w:r>
        <w:t>be</w:t>
      </w:r>
      <w:r>
        <w:rPr>
          <w:spacing w:val="-15"/>
        </w:rPr>
        <w:t xml:space="preserve"> </w:t>
      </w:r>
      <w:r>
        <w:t>dated</w:t>
      </w:r>
      <w:r>
        <w:rPr>
          <w:spacing w:val="-16"/>
        </w:rPr>
        <w:t xml:space="preserve"> </w:t>
      </w:r>
      <w:r>
        <w:t>and</w:t>
      </w:r>
      <w:r>
        <w:rPr>
          <w:spacing w:val="-16"/>
        </w:rPr>
        <w:t xml:space="preserve"> </w:t>
      </w:r>
      <w:r>
        <w:t>the</w:t>
      </w:r>
      <w:r>
        <w:rPr>
          <w:spacing w:val="-16"/>
        </w:rPr>
        <w:t xml:space="preserve"> </w:t>
      </w:r>
      <w:r>
        <w:t>revision</w:t>
      </w:r>
      <w:r>
        <w:rPr>
          <w:spacing w:val="-16"/>
        </w:rPr>
        <w:t xml:space="preserve"> </w:t>
      </w:r>
      <w:r>
        <w:t>number</w:t>
      </w:r>
      <w:r>
        <w:rPr>
          <w:spacing w:val="-16"/>
        </w:rPr>
        <w:t xml:space="preserve"> </w:t>
      </w:r>
      <w:r>
        <w:t>will</w:t>
      </w:r>
      <w:r>
        <w:rPr>
          <w:spacing w:val="-16"/>
        </w:rPr>
        <w:t xml:space="preserve"> </w:t>
      </w:r>
      <w:r>
        <w:t>appear</w:t>
      </w:r>
      <w:r>
        <w:rPr>
          <w:spacing w:val="-16"/>
        </w:rPr>
        <w:t xml:space="preserve"> </w:t>
      </w:r>
      <w:r>
        <w:t>in</w:t>
      </w:r>
      <w:r>
        <w:rPr>
          <w:spacing w:val="-16"/>
        </w:rPr>
        <w:t xml:space="preserve"> </w:t>
      </w:r>
      <w:r>
        <w:t>the</w:t>
      </w:r>
      <w:r>
        <w:rPr>
          <w:spacing w:val="-16"/>
        </w:rPr>
        <w:t xml:space="preserve"> </w:t>
      </w:r>
      <w:r>
        <w:t>header at</w:t>
      </w:r>
      <w:r>
        <w:rPr>
          <w:spacing w:val="-1"/>
        </w:rPr>
        <w:t xml:space="preserve"> </w:t>
      </w:r>
      <w:r>
        <w:t>the top of</w:t>
      </w:r>
      <w:r>
        <w:rPr>
          <w:spacing w:val="-1"/>
        </w:rPr>
        <w:t xml:space="preserve"> </w:t>
      </w:r>
      <w:r>
        <w:t>the page.</w:t>
      </w:r>
      <w:r>
        <w:rPr>
          <w:spacing w:val="40"/>
        </w:rPr>
        <w:t xml:space="preserve"> </w:t>
      </w:r>
      <w:r>
        <w:t>In addition,</w:t>
      </w:r>
      <w:r>
        <w:rPr>
          <w:spacing w:val="-1"/>
        </w:rPr>
        <w:t xml:space="preserve"> </w:t>
      </w:r>
      <w:r>
        <w:t>at the front of each</w:t>
      </w:r>
      <w:r>
        <w:rPr>
          <w:spacing w:val="-2"/>
        </w:rPr>
        <w:t xml:space="preserve"> </w:t>
      </w:r>
      <w:r>
        <w:t>manual,</w:t>
      </w:r>
      <w:r>
        <w:rPr>
          <w:spacing w:val="-1"/>
        </w:rPr>
        <w:t xml:space="preserve"> </w:t>
      </w:r>
      <w:r>
        <w:t>a</w:t>
      </w:r>
      <w:r>
        <w:rPr>
          <w:spacing w:val="-1"/>
        </w:rPr>
        <w:t xml:space="preserve"> </w:t>
      </w:r>
      <w:r>
        <w:t>Record</w:t>
      </w:r>
      <w:r>
        <w:rPr>
          <w:spacing w:val="-1"/>
        </w:rPr>
        <w:t xml:space="preserve"> </w:t>
      </w:r>
      <w:r>
        <w:t>of Revisions will be maintained, and a List of Effective Pages for the manual will reflect the revision status of each page.</w:t>
      </w:r>
    </w:p>
    <w:p w14:paraId="6394E692" w14:textId="77777777" w:rsidR="00087CBA" w:rsidRDefault="00087CBA">
      <w:pPr>
        <w:pStyle w:val="BodyText"/>
        <w:spacing w:before="5"/>
        <w:rPr>
          <w:sz w:val="26"/>
        </w:rPr>
      </w:pPr>
    </w:p>
    <w:p w14:paraId="625E4CEC" w14:textId="77777777" w:rsidR="00087CBA" w:rsidRDefault="00000000">
      <w:pPr>
        <w:pStyle w:val="BodyText"/>
        <w:spacing w:line="223" w:lineRule="auto"/>
        <w:ind w:left="199" w:right="1501"/>
      </w:pPr>
      <w:r>
        <w:t>The Director of</w:t>
      </w:r>
      <w:r>
        <w:rPr>
          <w:spacing w:val="-7"/>
        </w:rPr>
        <w:t xml:space="preserve"> </w:t>
      </w:r>
      <w:r>
        <w:t>Aviation shall maintain the master copy of this manual in both printed and electronic forms.</w:t>
      </w:r>
      <w:r>
        <w:rPr>
          <w:spacing w:val="40"/>
        </w:rPr>
        <w:t xml:space="preserve"> </w:t>
      </w:r>
      <w:r>
        <w:t>Individual manual holders are responsible</w:t>
      </w:r>
      <w:r>
        <w:rPr>
          <w:spacing w:val="-12"/>
        </w:rPr>
        <w:t xml:space="preserve"> </w:t>
      </w:r>
      <w:r>
        <w:t>for</w:t>
      </w:r>
      <w:r>
        <w:rPr>
          <w:spacing w:val="-12"/>
        </w:rPr>
        <w:t xml:space="preserve"> </w:t>
      </w:r>
      <w:r>
        <w:t>keeping</w:t>
      </w:r>
      <w:r>
        <w:rPr>
          <w:spacing w:val="-12"/>
        </w:rPr>
        <w:t xml:space="preserve"> </w:t>
      </w:r>
      <w:r>
        <w:t>their</w:t>
      </w:r>
      <w:r>
        <w:rPr>
          <w:spacing w:val="-13"/>
        </w:rPr>
        <w:t xml:space="preserve"> </w:t>
      </w:r>
      <w:r>
        <w:t>personal</w:t>
      </w:r>
      <w:r>
        <w:rPr>
          <w:spacing w:val="-13"/>
        </w:rPr>
        <w:t xml:space="preserve"> </w:t>
      </w:r>
      <w:r>
        <w:t>copies</w:t>
      </w:r>
      <w:r>
        <w:rPr>
          <w:spacing w:val="-13"/>
        </w:rPr>
        <w:t xml:space="preserve"> </w:t>
      </w:r>
      <w:r>
        <w:t>current</w:t>
      </w:r>
      <w:r>
        <w:rPr>
          <w:spacing w:val="-12"/>
        </w:rPr>
        <w:t xml:space="preserve"> </w:t>
      </w:r>
      <w:r>
        <w:t>by</w:t>
      </w:r>
      <w:r>
        <w:rPr>
          <w:spacing w:val="-13"/>
        </w:rPr>
        <w:t xml:space="preserve"> </w:t>
      </w:r>
      <w:r>
        <w:t>making</w:t>
      </w:r>
      <w:r>
        <w:rPr>
          <w:spacing w:val="-12"/>
        </w:rPr>
        <w:t xml:space="preserve"> </w:t>
      </w:r>
      <w:r>
        <w:t>changes</w:t>
      </w:r>
      <w:r>
        <w:rPr>
          <w:spacing w:val="-12"/>
        </w:rPr>
        <w:t xml:space="preserve"> </w:t>
      </w:r>
      <w:r>
        <w:t>as directed by public instructions and recording the revision number and date of posting on the Record of Revisions page near the front of the manual.</w:t>
      </w:r>
    </w:p>
    <w:p w14:paraId="56B9EA6D" w14:textId="77777777" w:rsidR="00087CBA" w:rsidRDefault="00000000">
      <w:pPr>
        <w:pStyle w:val="BodyText"/>
        <w:spacing w:before="3" w:line="223" w:lineRule="auto"/>
        <w:ind w:left="199" w:right="1501"/>
      </w:pPr>
      <w:r>
        <w:t>They</w:t>
      </w:r>
      <w:r>
        <w:rPr>
          <w:spacing w:val="-5"/>
        </w:rPr>
        <w:t xml:space="preserve"> </w:t>
      </w:r>
      <w:r>
        <w:t>may</w:t>
      </w:r>
      <w:r>
        <w:rPr>
          <w:spacing w:val="-5"/>
        </w:rPr>
        <w:t xml:space="preserve"> </w:t>
      </w:r>
      <w:r>
        <w:t>refer</w:t>
      </w:r>
      <w:r>
        <w:rPr>
          <w:spacing w:val="-5"/>
        </w:rPr>
        <w:t xml:space="preserve"> </w:t>
      </w:r>
      <w:r>
        <w:t>to</w:t>
      </w:r>
      <w:r>
        <w:rPr>
          <w:spacing w:val="-5"/>
        </w:rPr>
        <w:t xml:space="preserve"> </w:t>
      </w:r>
      <w:r>
        <w:t>the</w:t>
      </w:r>
      <w:r>
        <w:rPr>
          <w:spacing w:val="-5"/>
        </w:rPr>
        <w:t xml:space="preserve"> </w:t>
      </w:r>
      <w:r>
        <w:t>master</w:t>
      </w:r>
      <w:r>
        <w:rPr>
          <w:spacing w:val="-5"/>
        </w:rPr>
        <w:t xml:space="preserve"> </w:t>
      </w:r>
      <w:r>
        <w:t>copy</w:t>
      </w:r>
      <w:r>
        <w:rPr>
          <w:spacing w:val="-5"/>
        </w:rPr>
        <w:t xml:space="preserve"> </w:t>
      </w:r>
      <w:r>
        <w:t>to</w:t>
      </w:r>
      <w:r>
        <w:rPr>
          <w:spacing w:val="-7"/>
        </w:rPr>
        <w:t xml:space="preserve"> </w:t>
      </w:r>
      <w:r>
        <w:t>confirm</w:t>
      </w:r>
      <w:r>
        <w:rPr>
          <w:spacing w:val="-5"/>
        </w:rPr>
        <w:t xml:space="preserve"> </w:t>
      </w:r>
      <w:r>
        <w:t>currency.</w:t>
      </w:r>
      <w:r>
        <w:rPr>
          <w:spacing w:val="40"/>
        </w:rPr>
        <w:t xml:space="preserve"> </w:t>
      </w:r>
      <w:r>
        <w:t>The</w:t>
      </w:r>
      <w:r>
        <w:rPr>
          <w:spacing w:val="-5"/>
        </w:rPr>
        <w:t xml:space="preserve"> </w:t>
      </w:r>
      <w:r>
        <w:t>Director</w:t>
      </w:r>
      <w:r>
        <w:rPr>
          <w:spacing w:val="-6"/>
        </w:rPr>
        <w:t xml:space="preserve"> </w:t>
      </w:r>
      <w:r>
        <w:t>of Aviation shall be responsible for the currency of aircraft copies.</w:t>
      </w:r>
    </w:p>
    <w:p w14:paraId="356338A1" w14:textId="77777777" w:rsidR="00087CBA" w:rsidRDefault="00087CBA">
      <w:pPr>
        <w:pStyle w:val="BodyText"/>
        <w:rPr>
          <w:sz w:val="30"/>
        </w:rPr>
      </w:pPr>
    </w:p>
    <w:p w14:paraId="3A805AF2" w14:textId="77777777" w:rsidR="00087CBA" w:rsidRDefault="00000000">
      <w:pPr>
        <w:pStyle w:val="Heading2"/>
        <w:spacing w:before="238"/>
        <w:ind w:left="199" w:firstLine="0"/>
      </w:pPr>
      <w:bookmarkStart w:id="21" w:name="Rules_of_Construction"/>
      <w:bookmarkStart w:id="22" w:name="_bookmark17"/>
      <w:bookmarkEnd w:id="21"/>
      <w:bookmarkEnd w:id="22"/>
      <w:r>
        <w:t>Rules</w:t>
      </w:r>
      <w:r>
        <w:rPr>
          <w:spacing w:val="-8"/>
        </w:rPr>
        <w:t xml:space="preserve"> </w:t>
      </w:r>
      <w:r>
        <w:t>of</w:t>
      </w:r>
      <w:r>
        <w:rPr>
          <w:spacing w:val="-7"/>
        </w:rPr>
        <w:t xml:space="preserve"> </w:t>
      </w:r>
      <w:r>
        <w:rPr>
          <w:spacing w:val="-2"/>
        </w:rPr>
        <w:t>Construction</w:t>
      </w:r>
    </w:p>
    <w:p w14:paraId="692DC350" w14:textId="77777777" w:rsidR="00087CBA" w:rsidRDefault="00087CBA">
      <w:pPr>
        <w:pStyle w:val="BodyText"/>
        <w:spacing w:before="2"/>
        <w:rPr>
          <w:b/>
          <w:sz w:val="24"/>
        </w:rPr>
      </w:pPr>
    </w:p>
    <w:p w14:paraId="1BAAC641" w14:textId="77777777" w:rsidR="00087CBA" w:rsidRDefault="00000000">
      <w:pPr>
        <w:pStyle w:val="BodyText"/>
        <w:spacing w:line="446" w:lineRule="auto"/>
        <w:ind w:left="199" w:right="4496"/>
      </w:pPr>
      <w:r>
        <w:t>Words</w:t>
      </w:r>
      <w:r>
        <w:rPr>
          <w:spacing w:val="-8"/>
        </w:rPr>
        <w:t xml:space="preserve"> </w:t>
      </w:r>
      <w:r>
        <w:t>importing</w:t>
      </w:r>
      <w:r>
        <w:rPr>
          <w:spacing w:val="-8"/>
        </w:rPr>
        <w:t xml:space="preserve"> </w:t>
      </w:r>
      <w:r>
        <w:t>the</w:t>
      </w:r>
      <w:r>
        <w:rPr>
          <w:spacing w:val="-8"/>
        </w:rPr>
        <w:t xml:space="preserve"> </w:t>
      </w:r>
      <w:r>
        <w:t>singular</w:t>
      </w:r>
      <w:r>
        <w:rPr>
          <w:spacing w:val="-8"/>
        </w:rPr>
        <w:t xml:space="preserve"> </w:t>
      </w:r>
      <w:r>
        <w:t>include</w:t>
      </w:r>
      <w:r>
        <w:rPr>
          <w:spacing w:val="-8"/>
        </w:rPr>
        <w:t xml:space="preserve"> </w:t>
      </w:r>
      <w:r>
        <w:t>the</w:t>
      </w:r>
      <w:r>
        <w:rPr>
          <w:spacing w:val="-8"/>
        </w:rPr>
        <w:t xml:space="preserve"> </w:t>
      </w:r>
      <w:r>
        <w:t>plural. Words</w:t>
      </w:r>
      <w:r>
        <w:rPr>
          <w:spacing w:val="-9"/>
        </w:rPr>
        <w:t xml:space="preserve"> </w:t>
      </w:r>
      <w:r>
        <w:t>importing</w:t>
      </w:r>
      <w:r>
        <w:rPr>
          <w:spacing w:val="-9"/>
        </w:rPr>
        <w:t xml:space="preserve"> </w:t>
      </w:r>
      <w:r>
        <w:t>the</w:t>
      </w:r>
      <w:r>
        <w:rPr>
          <w:spacing w:val="-8"/>
        </w:rPr>
        <w:t xml:space="preserve"> </w:t>
      </w:r>
      <w:r>
        <w:t>plural</w:t>
      </w:r>
      <w:r>
        <w:rPr>
          <w:spacing w:val="-9"/>
        </w:rPr>
        <w:t xml:space="preserve"> </w:t>
      </w:r>
      <w:r>
        <w:t>include</w:t>
      </w:r>
      <w:r>
        <w:rPr>
          <w:spacing w:val="-8"/>
        </w:rPr>
        <w:t xml:space="preserve"> </w:t>
      </w:r>
      <w:r>
        <w:t>the</w:t>
      </w:r>
      <w:r>
        <w:rPr>
          <w:spacing w:val="-9"/>
        </w:rPr>
        <w:t xml:space="preserve"> </w:t>
      </w:r>
      <w:r>
        <w:rPr>
          <w:spacing w:val="-2"/>
        </w:rPr>
        <w:t>singular.</w:t>
      </w:r>
    </w:p>
    <w:p w14:paraId="01847E90" w14:textId="77777777" w:rsidR="00087CBA" w:rsidRDefault="00000000">
      <w:pPr>
        <w:pStyle w:val="BodyText"/>
        <w:spacing w:before="2"/>
        <w:ind w:left="199"/>
      </w:pPr>
      <w:r>
        <w:t>Words</w:t>
      </w:r>
      <w:r>
        <w:rPr>
          <w:spacing w:val="-11"/>
        </w:rPr>
        <w:t xml:space="preserve"> </w:t>
      </w:r>
      <w:r>
        <w:t>importing</w:t>
      </w:r>
      <w:r>
        <w:rPr>
          <w:spacing w:val="-10"/>
        </w:rPr>
        <w:t xml:space="preserve"> </w:t>
      </w:r>
      <w:r>
        <w:t>the</w:t>
      </w:r>
      <w:r>
        <w:rPr>
          <w:spacing w:val="-10"/>
        </w:rPr>
        <w:t xml:space="preserve"> </w:t>
      </w:r>
      <w:r>
        <w:t>masculine</w:t>
      </w:r>
      <w:r>
        <w:rPr>
          <w:spacing w:val="-9"/>
        </w:rPr>
        <w:t xml:space="preserve"> </w:t>
      </w:r>
      <w:r>
        <w:t>gender</w:t>
      </w:r>
      <w:r>
        <w:rPr>
          <w:spacing w:val="-11"/>
        </w:rPr>
        <w:t xml:space="preserve"> </w:t>
      </w:r>
      <w:r>
        <w:t>include</w:t>
      </w:r>
      <w:r>
        <w:rPr>
          <w:spacing w:val="-11"/>
        </w:rPr>
        <w:t xml:space="preserve"> </w:t>
      </w:r>
      <w:r>
        <w:t>the</w:t>
      </w:r>
      <w:r>
        <w:rPr>
          <w:spacing w:val="-10"/>
        </w:rPr>
        <w:t xml:space="preserve"> </w:t>
      </w:r>
      <w:r>
        <w:rPr>
          <w:spacing w:val="-2"/>
        </w:rPr>
        <w:t>feminine.</w:t>
      </w:r>
    </w:p>
    <w:p w14:paraId="52F810B6" w14:textId="77777777" w:rsidR="00087CBA" w:rsidRDefault="00087CBA">
      <w:pPr>
        <w:pStyle w:val="BodyText"/>
        <w:spacing w:before="2"/>
        <w:rPr>
          <w:sz w:val="24"/>
        </w:rPr>
      </w:pPr>
    </w:p>
    <w:p w14:paraId="11A5EB04" w14:textId="77777777" w:rsidR="00087CBA" w:rsidRDefault="00000000">
      <w:pPr>
        <w:pStyle w:val="BodyText"/>
        <w:ind w:left="199"/>
      </w:pPr>
      <w:r>
        <w:rPr>
          <w:i/>
        </w:rPr>
        <w:t>Shall</w:t>
      </w:r>
      <w:r>
        <w:rPr>
          <w:i/>
          <w:spacing w:val="-6"/>
        </w:rPr>
        <w:t xml:space="preserve"> </w:t>
      </w:r>
      <w:r>
        <w:t>is</w:t>
      </w:r>
      <w:r>
        <w:rPr>
          <w:spacing w:val="-6"/>
        </w:rPr>
        <w:t xml:space="preserve"> </w:t>
      </w:r>
      <w:r>
        <w:t>used</w:t>
      </w:r>
      <w:r>
        <w:rPr>
          <w:spacing w:val="-6"/>
        </w:rPr>
        <w:t xml:space="preserve"> </w:t>
      </w:r>
      <w:r>
        <w:t>in</w:t>
      </w:r>
      <w:r>
        <w:rPr>
          <w:spacing w:val="-6"/>
        </w:rPr>
        <w:t xml:space="preserve"> </w:t>
      </w:r>
      <w:r>
        <w:t>an</w:t>
      </w:r>
      <w:r>
        <w:rPr>
          <w:spacing w:val="-5"/>
        </w:rPr>
        <w:t xml:space="preserve"> </w:t>
      </w:r>
      <w:r>
        <w:t>imperative</w:t>
      </w:r>
      <w:r>
        <w:rPr>
          <w:spacing w:val="-6"/>
        </w:rPr>
        <w:t xml:space="preserve"> </w:t>
      </w:r>
      <w:r>
        <w:rPr>
          <w:spacing w:val="-2"/>
        </w:rPr>
        <w:t>sense.</w:t>
      </w:r>
    </w:p>
    <w:p w14:paraId="2535AFAD" w14:textId="77777777" w:rsidR="00087CBA" w:rsidRDefault="00087CBA">
      <w:pPr>
        <w:pStyle w:val="BodyText"/>
        <w:spacing w:before="9"/>
        <w:rPr>
          <w:sz w:val="25"/>
        </w:rPr>
      </w:pPr>
    </w:p>
    <w:p w14:paraId="17A154AB" w14:textId="77777777" w:rsidR="00087CBA" w:rsidRDefault="00000000">
      <w:pPr>
        <w:pStyle w:val="BodyText"/>
        <w:spacing w:line="223" w:lineRule="auto"/>
        <w:ind w:left="200" w:right="1506" w:hanging="1"/>
        <w:jc w:val="both"/>
      </w:pPr>
      <w:r>
        <w:rPr>
          <w:i/>
        </w:rPr>
        <w:t>May</w:t>
      </w:r>
      <w:r>
        <w:rPr>
          <w:i/>
          <w:spacing w:val="-7"/>
        </w:rPr>
        <w:t xml:space="preserve"> </w:t>
      </w:r>
      <w:r>
        <w:t>is</w:t>
      </w:r>
      <w:r>
        <w:rPr>
          <w:spacing w:val="-7"/>
        </w:rPr>
        <w:t xml:space="preserve"> </w:t>
      </w:r>
      <w:r>
        <w:t>used</w:t>
      </w:r>
      <w:r>
        <w:rPr>
          <w:spacing w:val="-7"/>
        </w:rPr>
        <w:t xml:space="preserve"> </w:t>
      </w:r>
      <w:r>
        <w:t>in</w:t>
      </w:r>
      <w:r>
        <w:rPr>
          <w:spacing w:val="-6"/>
        </w:rPr>
        <w:t xml:space="preserve"> </w:t>
      </w:r>
      <w:r>
        <w:t>a</w:t>
      </w:r>
      <w:r>
        <w:rPr>
          <w:spacing w:val="-7"/>
        </w:rPr>
        <w:t xml:space="preserve"> </w:t>
      </w:r>
      <w:r>
        <w:t>permissive</w:t>
      </w:r>
      <w:r>
        <w:rPr>
          <w:spacing w:val="-7"/>
        </w:rPr>
        <w:t xml:space="preserve"> </w:t>
      </w:r>
      <w:r>
        <w:t>sense</w:t>
      </w:r>
      <w:r>
        <w:rPr>
          <w:spacing w:val="-6"/>
        </w:rPr>
        <w:t xml:space="preserve"> </w:t>
      </w:r>
      <w:r>
        <w:t>to</w:t>
      </w:r>
      <w:r>
        <w:rPr>
          <w:spacing w:val="-6"/>
        </w:rPr>
        <w:t xml:space="preserve"> </w:t>
      </w:r>
      <w:r>
        <w:t>state</w:t>
      </w:r>
      <w:r>
        <w:rPr>
          <w:spacing w:val="-7"/>
        </w:rPr>
        <w:t xml:space="preserve"> </w:t>
      </w:r>
      <w:r>
        <w:t>authority</w:t>
      </w:r>
      <w:r>
        <w:rPr>
          <w:spacing w:val="-7"/>
        </w:rPr>
        <w:t xml:space="preserve"> </w:t>
      </w:r>
      <w:r>
        <w:t>or</w:t>
      </w:r>
      <w:r>
        <w:rPr>
          <w:spacing w:val="-7"/>
        </w:rPr>
        <w:t xml:space="preserve"> </w:t>
      </w:r>
      <w:r>
        <w:t>permission</w:t>
      </w:r>
      <w:r>
        <w:rPr>
          <w:spacing w:val="-7"/>
        </w:rPr>
        <w:t xml:space="preserve"> </w:t>
      </w:r>
      <w:r>
        <w:t>to</w:t>
      </w:r>
      <w:r>
        <w:rPr>
          <w:spacing w:val="-7"/>
        </w:rPr>
        <w:t xml:space="preserve"> </w:t>
      </w:r>
      <w:r>
        <w:t>do</w:t>
      </w:r>
      <w:r>
        <w:rPr>
          <w:spacing w:val="-7"/>
        </w:rPr>
        <w:t xml:space="preserve"> </w:t>
      </w:r>
      <w:r>
        <w:t>the act</w:t>
      </w:r>
      <w:r>
        <w:rPr>
          <w:spacing w:val="-13"/>
        </w:rPr>
        <w:t xml:space="preserve"> </w:t>
      </w:r>
      <w:r>
        <w:t>prescribed.</w:t>
      </w:r>
      <w:r>
        <w:rPr>
          <w:spacing w:val="-16"/>
        </w:rPr>
        <w:t xml:space="preserve"> </w:t>
      </w:r>
      <w:r>
        <w:t>The</w:t>
      </w:r>
      <w:r>
        <w:rPr>
          <w:spacing w:val="-13"/>
        </w:rPr>
        <w:t xml:space="preserve"> </w:t>
      </w:r>
      <w:r>
        <w:t>words</w:t>
      </w:r>
      <w:r>
        <w:rPr>
          <w:spacing w:val="-13"/>
        </w:rPr>
        <w:t xml:space="preserve"> </w:t>
      </w:r>
      <w:r>
        <w:t>“no</w:t>
      </w:r>
      <w:r>
        <w:rPr>
          <w:spacing w:val="-13"/>
        </w:rPr>
        <w:t xml:space="preserve"> </w:t>
      </w:r>
      <w:r>
        <w:t>person</w:t>
      </w:r>
      <w:r>
        <w:rPr>
          <w:spacing w:val="-13"/>
        </w:rPr>
        <w:t xml:space="preserve"> </w:t>
      </w:r>
      <w:r>
        <w:t>may”</w:t>
      </w:r>
      <w:r>
        <w:rPr>
          <w:spacing w:val="-13"/>
        </w:rPr>
        <w:t xml:space="preserve"> </w:t>
      </w:r>
      <w:r>
        <w:t>or</w:t>
      </w:r>
      <w:r>
        <w:rPr>
          <w:spacing w:val="-13"/>
        </w:rPr>
        <w:t xml:space="preserve"> </w:t>
      </w:r>
      <w:r>
        <w:t>“a</w:t>
      </w:r>
      <w:r>
        <w:rPr>
          <w:spacing w:val="-13"/>
        </w:rPr>
        <w:t xml:space="preserve"> </w:t>
      </w:r>
      <w:r>
        <w:t>person</w:t>
      </w:r>
      <w:r>
        <w:rPr>
          <w:spacing w:val="-13"/>
        </w:rPr>
        <w:t xml:space="preserve"> </w:t>
      </w:r>
      <w:r>
        <w:t>may</w:t>
      </w:r>
      <w:r>
        <w:rPr>
          <w:spacing w:val="-13"/>
        </w:rPr>
        <w:t xml:space="preserve"> </w:t>
      </w:r>
      <w:r>
        <w:t>not”</w:t>
      </w:r>
      <w:r>
        <w:rPr>
          <w:spacing w:val="-13"/>
        </w:rPr>
        <w:t xml:space="preserve"> </w:t>
      </w:r>
      <w:r>
        <w:t>mean</w:t>
      </w:r>
      <w:r>
        <w:rPr>
          <w:spacing w:val="-13"/>
        </w:rPr>
        <w:t xml:space="preserve"> </w:t>
      </w:r>
      <w:r>
        <w:t>that no person is required, authorized, or permitted to do the act prescribed.</w:t>
      </w:r>
    </w:p>
    <w:p w14:paraId="2339EF47" w14:textId="77777777" w:rsidR="00087CBA" w:rsidRDefault="00087CBA">
      <w:pPr>
        <w:pStyle w:val="BodyText"/>
        <w:spacing w:before="7"/>
        <w:rPr>
          <w:sz w:val="24"/>
        </w:rPr>
      </w:pPr>
    </w:p>
    <w:p w14:paraId="009D3164" w14:textId="77777777" w:rsidR="00087CBA" w:rsidRDefault="00000000">
      <w:pPr>
        <w:pStyle w:val="BodyText"/>
        <w:ind w:left="200"/>
      </w:pPr>
      <w:r>
        <w:rPr>
          <w:i/>
        </w:rPr>
        <w:t>Includes</w:t>
      </w:r>
      <w:r>
        <w:rPr>
          <w:i/>
          <w:spacing w:val="-8"/>
        </w:rPr>
        <w:t xml:space="preserve"> </w:t>
      </w:r>
      <w:r>
        <w:t>means</w:t>
      </w:r>
      <w:r>
        <w:rPr>
          <w:spacing w:val="-7"/>
        </w:rPr>
        <w:t xml:space="preserve"> </w:t>
      </w:r>
      <w:r>
        <w:t>“includes</w:t>
      </w:r>
      <w:r>
        <w:rPr>
          <w:spacing w:val="-7"/>
        </w:rPr>
        <w:t xml:space="preserve"> </w:t>
      </w:r>
      <w:r>
        <w:t>but</w:t>
      </w:r>
      <w:r>
        <w:rPr>
          <w:spacing w:val="-7"/>
        </w:rPr>
        <w:t xml:space="preserve"> </w:t>
      </w:r>
      <w:r>
        <w:t>is</w:t>
      </w:r>
      <w:r>
        <w:rPr>
          <w:spacing w:val="-7"/>
        </w:rPr>
        <w:t xml:space="preserve"> </w:t>
      </w:r>
      <w:r>
        <w:t>not</w:t>
      </w:r>
      <w:r>
        <w:rPr>
          <w:spacing w:val="-7"/>
        </w:rPr>
        <w:t xml:space="preserve"> </w:t>
      </w:r>
      <w:r>
        <w:t>limited</w:t>
      </w:r>
      <w:r>
        <w:rPr>
          <w:spacing w:val="-7"/>
        </w:rPr>
        <w:t xml:space="preserve"> </w:t>
      </w:r>
      <w:r>
        <w:rPr>
          <w:spacing w:val="-4"/>
        </w:rPr>
        <w:t>to.”</w:t>
      </w:r>
    </w:p>
    <w:p w14:paraId="297C7E74" w14:textId="77777777" w:rsidR="00087CBA" w:rsidRDefault="00087CBA">
      <w:pPr>
        <w:sectPr w:rsidR="00087CBA">
          <w:pgSz w:w="12240" w:h="15840"/>
          <w:pgMar w:top="1760" w:right="0" w:bottom="380" w:left="1240" w:header="667" w:footer="197" w:gutter="0"/>
          <w:cols w:space="720"/>
        </w:sectPr>
      </w:pPr>
    </w:p>
    <w:p w14:paraId="280BF9AA" w14:textId="77777777" w:rsidR="00087CBA" w:rsidRDefault="00087CBA">
      <w:pPr>
        <w:pStyle w:val="BodyText"/>
        <w:rPr>
          <w:sz w:val="20"/>
        </w:rPr>
      </w:pPr>
    </w:p>
    <w:p w14:paraId="6E75C5B6" w14:textId="77777777" w:rsidR="00087CBA" w:rsidRDefault="00087CBA">
      <w:pPr>
        <w:pStyle w:val="BodyText"/>
        <w:rPr>
          <w:sz w:val="20"/>
        </w:rPr>
      </w:pPr>
    </w:p>
    <w:p w14:paraId="372EBC3C" w14:textId="77777777" w:rsidR="00087CBA" w:rsidRDefault="00087CBA">
      <w:pPr>
        <w:pStyle w:val="BodyText"/>
        <w:rPr>
          <w:sz w:val="20"/>
        </w:rPr>
      </w:pPr>
    </w:p>
    <w:p w14:paraId="16F81541" w14:textId="77777777" w:rsidR="00087CBA" w:rsidRDefault="00087CBA">
      <w:pPr>
        <w:pStyle w:val="BodyText"/>
        <w:rPr>
          <w:sz w:val="20"/>
        </w:rPr>
      </w:pPr>
    </w:p>
    <w:p w14:paraId="46540EB8" w14:textId="77777777" w:rsidR="00087CBA" w:rsidRDefault="00087CBA">
      <w:pPr>
        <w:pStyle w:val="BodyText"/>
        <w:rPr>
          <w:sz w:val="20"/>
        </w:rPr>
      </w:pPr>
    </w:p>
    <w:p w14:paraId="21C573D9" w14:textId="77777777" w:rsidR="00087CBA" w:rsidRDefault="00087CBA">
      <w:pPr>
        <w:pStyle w:val="BodyText"/>
        <w:rPr>
          <w:sz w:val="20"/>
        </w:rPr>
      </w:pPr>
    </w:p>
    <w:p w14:paraId="2EFA1EDB" w14:textId="77777777" w:rsidR="00087CBA" w:rsidRDefault="00087CBA">
      <w:pPr>
        <w:pStyle w:val="BodyText"/>
        <w:rPr>
          <w:sz w:val="20"/>
        </w:rPr>
      </w:pPr>
    </w:p>
    <w:p w14:paraId="4C7E74ED" w14:textId="77777777" w:rsidR="00087CBA" w:rsidRDefault="00087CBA">
      <w:pPr>
        <w:pStyle w:val="BodyText"/>
        <w:rPr>
          <w:sz w:val="20"/>
        </w:rPr>
      </w:pPr>
    </w:p>
    <w:p w14:paraId="2A5878DF" w14:textId="77777777" w:rsidR="00087CBA" w:rsidRDefault="00087CBA">
      <w:pPr>
        <w:pStyle w:val="BodyText"/>
        <w:rPr>
          <w:sz w:val="20"/>
        </w:rPr>
      </w:pPr>
    </w:p>
    <w:p w14:paraId="1F21D583" w14:textId="77777777" w:rsidR="00087CBA" w:rsidRDefault="00087CBA">
      <w:pPr>
        <w:pStyle w:val="BodyText"/>
        <w:rPr>
          <w:sz w:val="20"/>
        </w:rPr>
      </w:pPr>
    </w:p>
    <w:p w14:paraId="7008B58A" w14:textId="77777777" w:rsidR="00087CBA" w:rsidRDefault="00087CBA">
      <w:pPr>
        <w:pStyle w:val="BodyText"/>
        <w:rPr>
          <w:sz w:val="20"/>
        </w:rPr>
      </w:pPr>
    </w:p>
    <w:p w14:paraId="19295CC1" w14:textId="77777777" w:rsidR="00087CBA" w:rsidRDefault="00087CBA">
      <w:pPr>
        <w:pStyle w:val="BodyText"/>
        <w:rPr>
          <w:sz w:val="20"/>
        </w:rPr>
      </w:pPr>
    </w:p>
    <w:p w14:paraId="62D8280F" w14:textId="77777777" w:rsidR="00087CBA" w:rsidRDefault="00087CBA">
      <w:pPr>
        <w:pStyle w:val="BodyText"/>
        <w:rPr>
          <w:sz w:val="20"/>
        </w:rPr>
      </w:pPr>
    </w:p>
    <w:p w14:paraId="1985C063" w14:textId="77777777" w:rsidR="00087CBA" w:rsidRDefault="00087CBA">
      <w:pPr>
        <w:pStyle w:val="BodyText"/>
        <w:rPr>
          <w:sz w:val="20"/>
        </w:rPr>
      </w:pPr>
    </w:p>
    <w:p w14:paraId="3B324FE3" w14:textId="77777777" w:rsidR="00087CBA" w:rsidRDefault="00087CBA">
      <w:pPr>
        <w:pStyle w:val="BodyText"/>
        <w:rPr>
          <w:sz w:val="20"/>
        </w:rPr>
      </w:pPr>
    </w:p>
    <w:p w14:paraId="142F7A9B" w14:textId="77777777" w:rsidR="00087CBA" w:rsidRDefault="00087CBA">
      <w:pPr>
        <w:pStyle w:val="BodyText"/>
        <w:rPr>
          <w:sz w:val="20"/>
        </w:rPr>
      </w:pPr>
    </w:p>
    <w:p w14:paraId="7C7F3631" w14:textId="77777777" w:rsidR="00087CBA" w:rsidRDefault="00087CBA">
      <w:pPr>
        <w:pStyle w:val="BodyText"/>
        <w:rPr>
          <w:sz w:val="20"/>
        </w:rPr>
      </w:pPr>
    </w:p>
    <w:p w14:paraId="374EE43F" w14:textId="77777777" w:rsidR="00087CBA" w:rsidRDefault="00087CBA">
      <w:pPr>
        <w:pStyle w:val="BodyText"/>
        <w:rPr>
          <w:sz w:val="20"/>
        </w:rPr>
      </w:pPr>
    </w:p>
    <w:p w14:paraId="689714D5" w14:textId="77777777" w:rsidR="00087CBA" w:rsidRDefault="00087CBA">
      <w:pPr>
        <w:pStyle w:val="BodyText"/>
        <w:rPr>
          <w:sz w:val="20"/>
        </w:rPr>
      </w:pPr>
    </w:p>
    <w:p w14:paraId="07072851" w14:textId="77777777" w:rsidR="00087CBA" w:rsidRDefault="00087CBA">
      <w:pPr>
        <w:pStyle w:val="BodyText"/>
        <w:rPr>
          <w:sz w:val="20"/>
        </w:rPr>
      </w:pPr>
    </w:p>
    <w:p w14:paraId="38A26559" w14:textId="77777777" w:rsidR="00087CBA" w:rsidRDefault="00087CBA">
      <w:pPr>
        <w:pStyle w:val="BodyText"/>
        <w:rPr>
          <w:sz w:val="20"/>
        </w:rPr>
      </w:pPr>
    </w:p>
    <w:p w14:paraId="4916CA78" w14:textId="77777777" w:rsidR="00087CBA" w:rsidRDefault="00087CBA">
      <w:pPr>
        <w:pStyle w:val="BodyText"/>
        <w:rPr>
          <w:sz w:val="20"/>
        </w:rPr>
      </w:pPr>
    </w:p>
    <w:p w14:paraId="0A622DD8" w14:textId="77777777" w:rsidR="00087CBA" w:rsidRDefault="00087CBA">
      <w:pPr>
        <w:pStyle w:val="BodyText"/>
        <w:rPr>
          <w:sz w:val="20"/>
        </w:rPr>
      </w:pPr>
    </w:p>
    <w:p w14:paraId="73857F8C" w14:textId="77777777" w:rsidR="00087CBA" w:rsidRDefault="00087CBA">
      <w:pPr>
        <w:pStyle w:val="BodyText"/>
        <w:rPr>
          <w:sz w:val="20"/>
        </w:rPr>
      </w:pPr>
    </w:p>
    <w:p w14:paraId="637B1405" w14:textId="77777777" w:rsidR="00087CBA" w:rsidRDefault="00087CBA">
      <w:pPr>
        <w:pStyle w:val="BodyText"/>
        <w:rPr>
          <w:sz w:val="20"/>
        </w:rPr>
      </w:pPr>
    </w:p>
    <w:p w14:paraId="03BBEEE5" w14:textId="77777777" w:rsidR="00087CBA" w:rsidRDefault="00087CBA">
      <w:pPr>
        <w:pStyle w:val="BodyText"/>
        <w:rPr>
          <w:sz w:val="20"/>
        </w:rPr>
      </w:pPr>
    </w:p>
    <w:p w14:paraId="5BC869F5" w14:textId="77777777" w:rsidR="00087CBA" w:rsidRDefault="00087CBA">
      <w:pPr>
        <w:pStyle w:val="BodyText"/>
        <w:spacing w:before="4"/>
        <w:rPr>
          <w:sz w:val="29"/>
        </w:rPr>
      </w:pPr>
    </w:p>
    <w:p w14:paraId="3295C0A2" w14:textId="77777777" w:rsidR="00087CBA" w:rsidRDefault="00000000">
      <w:pPr>
        <w:spacing w:before="92"/>
        <w:ind w:left="2476"/>
        <w:rPr>
          <w:b/>
          <w:sz w:val="24"/>
        </w:rPr>
      </w:pPr>
      <w:bookmarkStart w:id="23" w:name="_bookmark19"/>
      <w:bookmarkStart w:id="24" w:name="_bookmark18"/>
      <w:bookmarkEnd w:id="23"/>
      <w:bookmarkEnd w:id="24"/>
      <w:r>
        <w:rPr>
          <w:b/>
          <w:sz w:val="24"/>
        </w:rPr>
        <w:t>THIS</w:t>
      </w:r>
      <w:r>
        <w:rPr>
          <w:b/>
          <w:spacing w:val="-14"/>
          <w:sz w:val="24"/>
        </w:rPr>
        <w:t xml:space="preserve"> </w:t>
      </w:r>
      <w:r>
        <w:rPr>
          <w:b/>
          <w:sz w:val="24"/>
        </w:rPr>
        <w:t>PAGE</w:t>
      </w:r>
      <w:r>
        <w:rPr>
          <w:b/>
          <w:spacing w:val="-11"/>
          <w:sz w:val="24"/>
        </w:rPr>
        <w:t xml:space="preserve"> </w:t>
      </w:r>
      <w:r>
        <w:rPr>
          <w:b/>
          <w:sz w:val="24"/>
        </w:rPr>
        <w:t>INTENTIONALLY</w:t>
      </w:r>
      <w:r>
        <w:rPr>
          <w:b/>
          <w:spacing w:val="-15"/>
          <w:sz w:val="24"/>
        </w:rPr>
        <w:t xml:space="preserve"> </w:t>
      </w:r>
      <w:r>
        <w:rPr>
          <w:b/>
          <w:sz w:val="24"/>
        </w:rPr>
        <w:t>LEFT</w:t>
      </w:r>
      <w:r>
        <w:rPr>
          <w:b/>
          <w:spacing w:val="-11"/>
          <w:sz w:val="24"/>
        </w:rPr>
        <w:t xml:space="preserve"> </w:t>
      </w:r>
      <w:r>
        <w:rPr>
          <w:b/>
          <w:spacing w:val="-2"/>
          <w:sz w:val="24"/>
        </w:rPr>
        <w:t>BLANK</w:t>
      </w:r>
    </w:p>
    <w:p w14:paraId="360BDE85" w14:textId="77777777" w:rsidR="00087CBA" w:rsidRDefault="00087CBA">
      <w:pPr>
        <w:rPr>
          <w:sz w:val="24"/>
        </w:rPr>
        <w:sectPr w:rsidR="00087CBA">
          <w:pgSz w:w="12240" w:h="15840"/>
          <w:pgMar w:top="1760" w:right="0" w:bottom="380" w:left="1240" w:header="667" w:footer="197" w:gutter="0"/>
          <w:cols w:space="720"/>
        </w:sectPr>
      </w:pPr>
    </w:p>
    <w:p w14:paraId="00645BBA" w14:textId="77777777" w:rsidR="00087CBA" w:rsidRDefault="00000000">
      <w:pPr>
        <w:pStyle w:val="Heading2"/>
        <w:spacing w:before="59"/>
        <w:ind w:left="200" w:firstLine="0"/>
        <w:jc w:val="both"/>
      </w:pPr>
      <w:bookmarkStart w:id="25" w:name="COM_Waiver_Form"/>
      <w:bookmarkStart w:id="26" w:name="_bookmark20"/>
      <w:bookmarkEnd w:id="25"/>
      <w:bookmarkEnd w:id="26"/>
      <w:r>
        <w:lastRenderedPageBreak/>
        <w:t>COM</w:t>
      </w:r>
      <w:r>
        <w:rPr>
          <w:spacing w:val="-8"/>
        </w:rPr>
        <w:t xml:space="preserve"> </w:t>
      </w:r>
      <w:r>
        <w:t>Waiver</w:t>
      </w:r>
      <w:r>
        <w:rPr>
          <w:spacing w:val="-8"/>
        </w:rPr>
        <w:t xml:space="preserve"> </w:t>
      </w:r>
      <w:r>
        <w:rPr>
          <w:spacing w:val="-4"/>
        </w:rPr>
        <w:t>Form</w:t>
      </w:r>
    </w:p>
    <w:p w14:paraId="251FA605" w14:textId="77777777" w:rsidR="00087CBA" w:rsidRDefault="00087CBA">
      <w:pPr>
        <w:pStyle w:val="BodyText"/>
        <w:spacing w:before="9"/>
        <w:rPr>
          <w:b/>
          <w:sz w:val="39"/>
        </w:rPr>
      </w:pPr>
    </w:p>
    <w:p w14:paraId="4A30D12E" w14:textId="77777777" w:rsidR="00087CBA" w:rsidRDefault="00000000">
      <w:pPr>
        <w:ind w:left="1156" w:right="2393"/>
        <w:jc w:val="center"/>
        <w:rPr>
          <w:b/>
          <w:sz w:val="28"/>
        </w:rPr>
      </w:pPr>
      <w:r>
        <w:rPr>
          <w:b/>
          <w:sz w:val="28"/>
        </w:rPr>
        <w:t>COM</w:t>
      </w:r>
      <w:r>
        <w:rPr>
          <w:b/>
          <w:spacing w:val="-8"/>
          <w:sz w:val="28"/>
        </w:rPr>
        <w:t xml:space="preserve"> </w:t>
      </w:r>
      <w:r>
        <w:rPr>
          <w:b/>
          <w:spacing w:val="-2"/>
          <w:sz w:val="28"/>
        </w:rPr>
        <w:t>Waiver</w:t>
      </w:r>
    </w:p>
    <w:p w14:paraId="4DD59EE3" w14:textId="77777777" w:rsidR="00087CBA" w:rsidRDefault="00087CBA">
      <w:pPr>
        <w:pStyle w:val="BodyText"/>
        <w:spacing w:before="2"/>
        <w:rPr>
          <w:b/>
          <w:sz w:val="24"/>
        </w:rPr>
      </w:pPr>
    </w:p>
    <w:p w14:paraId="173D47C1" w14:textId="77777777" w:rsidR="00087CBA" w:rsidRDefault="00000000">
      <w:pPr>
        <w:pStyle w:val="BodyText"/>
        <w:tabs>
          <w:tab w:val="left" w:pos="3150"/>
          <w:tab w:val="left" w:pos="9269"/>
        </w:tabs>
        <w:spacing w:line="357" w:lineRule="auto"/>
        <w:ind w:left="320" w:right="1682" w:hanging="1"/>
        <w:jc w:val="both"/>
      </w:pPr>
      <w:r>
        <w:rPr>
          <w:spacing w:val="-2"/>
        </w:rPr>
        <w:t>Date:</w:t>
      </w:r>
      <w:r>
        <w:rPr>
          <w:u w:val="thick"/>
        </w:rPr>
        <w:tab/>
      </w:r>
      <w:r>
        <w:rPr>
          <w:spacing w:val="-20"/>
          <w:u w:val="thick"/>
        </w:rPr>
        <w:t xml:space="preserve"> </w:t>
      </w:r>
      <w:r>
        <w:rPr>
          <w:spacing w:val="40"/>
        </w:rPr>
        <w:t xml:space="preserve"> </w:t>
      </w:r>
      <w:r>
        <w:t>Name:</w:t>
      </w:r>
      <w:bookmarkStart w:id="27" w:name="_bookmark21"/>
      <w:bookmarkStart w:id="28" w:name="_bookmark22"/>
      <w:bookmarkEnd w:id="27"/>
      <w:bookmarkEnd w:id="28"/>
      <w:r>
        <w:rPr>
          <w:u w:val="thick"/>
        </w:rPr>
        <w:tab/>
      </w:r>
      <w:r>
        <w:t xml:space="preserve"> </w:t>
      </w:r>
      <w:r>
        <w:rPr>
          <w:spacing w:val="-2"/>
        </w:rPr>
        <w:t>Aircraft:</w:t>
      </w:r>
      <w:r>
        <w:rPr>
          <w:u w:val="thick"/>
        </w:rPr>
        <w:tab/>
      </w:r>
      <w:r>
        <w:rPr>
          <w:spacing w:val="80"/>
        </w:rPr>
        <w:t xml:space="preserve"> </w:t>
      </w:r>
      <w:r>
        <w:t>COM section number reference:</w:t>
      </w:r>
      <w:r>
        <w:rPr>
          <w:u w:val="thick"/>
        </w:rPr>
        <w:tab/>
      </w:r>
      <w:r>
        <w:t xml:space="preserve"> Reason for request:</w:t>
      </w:r>
    </w:p>
    <w:p w14:paraId="24F67010" w14:textId="77777777" w:rsidR="00087CBA" w:rsidRDefault="00087CBA">
      <w:pPr>
        <w:pStyle w:val="BodyText"/>
        <w:rPr>
          <w:sz w:val="20"/>
        </w:rPr>
      </w:pPr>
    </w:p>
    <w:p w14:paraId="1D35CB17" w14:textId="77777777" w:rsidR="00087CBA" w:rsidRDefault="00087CBA">
      <w:pPr>
        <w:pStyle w:val="BodyText"/>
        <w:rPr>
          <w:sz w:val="20"/>
        </w:rPr>
      </w:pPr>
    </w:p>
    <w:p w14:paraId="33BCEA74" w14:textId="77777777" w:rsidR="00087CBA" w:rsidRDefault="00087CBA">
      <w:pPr>
        <w:pStyle w:val="BodyText"/>
        <w:rPr>
          <w:sz w:val="20"/>
        </w:rPr>
      </w:pPr>
    </w:p>
    <w:p w14:paraId="717B2759" w14:textId="77777777" w:rsidR="00087CBA" w:rsidRDefault="00087CBA">
      <w:pPr>
        <w:pStyle w:val="BodyText"/>
        <w:rPr>
          <w:sz w:val="20"/>
        </w:rPr>
      </w:pPr>
    </w:p>
    <w:p w14:paraId="1CA17EEA" w14:textId="77777777" w:rsidR="00087CBA" w:rsidRDefault="00087CBA">
      <w:pPr>
        <w:pStyle w:val="BodyText"/>
        <w:rPr>
          <w:sz w:val="20"/>
        </w:rPr>
      </w:pPr>
    </w:p>
    <w:p w14:paraId="7A8E9AF7" w14:textId="77777777" w:rsidR="00087CBA" w:rsidRDefault="00087CBA">
      <w:pPr>
        <w:pStyle w:val="BodyText"/>
        <w:rPr>
          <w:sz w:val="20"/>
        </w:rPr>
      </w:pPr>
    </w:p>
    <w:p w14:paraId="4BDBEC44" w14:textId="77777777" w:rsidR="00087CBA" w:rsidRDefault="00087CBA">
      <w:pPr>
        <w:pStyle w:val="BodyText"/>
        <w:spacing w:before="4"/>
        <w:rPr>
          <w:sz w:val="11"/>
        </w:rPr>
      </w:pPr>
    </w:p>
    <w:tbl>
      <w:tblPr>
        <w:tblW w:w="0" w:type="auto"/>
        <w:tblInd w:w="197" w:type="dxa"/>
        <w:tblLayout w:type="fixed"/>
        <w:tblCellMar>
          <w:left w:w="0" w:type="dxa"/>
          <w:right w:w="0" w:type="dxa"/>
        </w:tblCellMar>
        <w:tblLook w:val="01E0" w:firstRow="1" w:lastRow="1" w:firstColumn="1" w:lastColumn="1" w:noHBand="0" w:noVBand="0"/>
      </w:tblPr>
      <w:tblGrid>
        <w:gridCol w:w="4987"/>
        <w:gridCol w:w="2802"/>
        <w:gridCol w:w="1579"/>
      </w:tblGrid>
      <w:tr w:rsidR="00087CBA" w14:paraId="44B12AE5" w14:textId="77777777">
        <w:trPr>
          <w:trHeight w:val="757"/>
        </w:trPr>
        <w:tc>
          <w:tcPr>
            <w:tcW w:w="4987" w:type="dxa"/>
            <w:tcBorders>
              <w:bottom w:val="single" w:sz="8" w:space="0" w:color="000000"/>
            </w:tcBorders>
          </w:tcPr>
          <w:p w14:paraId="4F03D454" w14:textId="77777777" w:rsidR="00087CBA" w:rsidRDefault="00000000">
            <w:pPr>
              <w:pStyle w:val="TableParagraph"/>
              <w:spacing w:line="312" w:lineRule="exact"/>
              <w:ind w:left="129"/>
              <w:rPr>
                <w:sz w:val="28"/>
              </w:rPr>
            </w:pPr>
            <w:r>
              <w:rPr>
                <w:sz w:val="28"/>
              </w:rPr>
              <w:t>Signatures</w:t>
            </w:r>
            <w:r>
              <w:rPr>
                <w:spacing w:val="-10"/>
                <w:sz w:val="28"/>
              </w:rPr>
              <w:t xml:space="preserve"> </w:t>
            </w:r>
            <w:r>
              <w:rPr>
                <w:sz w:val="28"/>
              </w:rPr>
              <w:t>(as</w:t>
            </w:r>
            <w:r>
              <w:rPr>
                <w:spacing w:val="-10"/>
                <w:sz w:val="28"/>
              </w:rPr>
              <w:t xml:space="preserve"> </w:t>
            </w:r>
            <w:r>
              <w:rPr>
                <w:spacing w:val="-2"/>
                <w:sz w:val="28"/>
              </w:rPr>
              <w:t>applicable):</w:t>
            </w:r>
          </w:p>
        </w:tc>
        <w:tc>
          <w:tcPr>
            <w:tcW w:w="4381" w:type="dxa"/>
            <w:gridSpan w:val="2"/>
            <w:tcBorders>
              <w:bottom w:val="single" w:sz="8" w:space="0" w:color="000000"/>
            </w:tcBorders>
          </w:tcPr>
          <w:p w14:paraId="60F57C5F" w14:textId="77777777" w:rsidR="00087CBA" w:rsidRDefault="00087CBA">
            <w:pPr>
              <w:pStyle w:val="TableParagraph"/>
              <w:rPr>
                <w:rFonts w:ascii="Times New Roman"/>
                <w:sz w:val="26"/>
              </w:rPr>
            </w:pPr>
          </w:p>
        </w:tc>
      </w:tr>
      <w:tr w:rsidR="00087CBA" w14:paraId="55A3783D" w14:textId="77777777">
        <w:trPr>
          <w:trHeight w:val="739"/>
        </w:trPr>
        <w:tc>
          <w:tcPr>
            <w:tcW w:w="4987" w:type="dxa"/>
            <w:tcBorders>
              <w:top w:val="single" w:sz="8" w:space="0" w:color="000000"/>
              <w:bottom w:val="single" w:sz="8" w:space="0" w:color="000000"/>
            </w:tcBorders>
          </w:tcPr>
          <w:p w14:paraId="5BC7599F" w14:textId="77777777" w:rsidR="00087CBA" w:rsidRDefault="00000000">
            <w:pPr>
              <w:pStyle w:val="TableParagraph"/>
              <w:spacing w:before="32"/>
              <w:ind w:left="129"/>
              <w:rPr>
                <w:sz w:val="28"/>
              </w:rPr>
            </w:pPr>
            <w:r>
              <w:rPr>
                <w:sz w:val="28"/>
              </w:rPr>
              <w:t>Pilot</w:t>
            </w:r>
            <w:r>
              <w:rPr>
                <w:spacing w:val="-7"/>
                <w:sz w:val="28"/>
              </w:rPr>
              <w:t xml:space="preserve"> </w:t>
            </w:r>
            <w:r>
              <w:rPr>
                <w:sz w:val="28"/>
              </w:rPr>
              <w:t>in</w:t>
            </w:r>
            <w:r>
              <w:rPr>
                <w:spacing w:val="-6"/>
                <w:sz w:val="28"/>
              </w:rPr>
              <w:t xml:space="preserve"> </w:t>
            </w:r>
            <w:r>
              <w:rPr>
                <w:spacing w:val="-2"/>
                <w:sz w:val="28"/>
              </w:rPr>
              <w:t>Command</w:t>
            </w:r>
          </w:p>
        </w:tc>
        <w:tc>
          <w:tcPr>
            <w:tcW w:w="2802" w:type="dxa"/>
            <w:tcBorders>
              <w:top w:val="single" w:sz="8" w:space="0" w:color="000000"/>
              <w:bottom w:val="single" w:sz="8" w:space="0" w:color="000000"/>
            </w:tcBorders>
          </w:tcPr>
          <w:p w14:paraId="09C61F14" w14:textId="77777777" w:rsidR="00087CBA" w:rsidRDefault="00087CBA">
            <w:pPr>
              <w:pStyle w:val="TableParagraph"/>
              <w:rPr>
                <w:rFonts w:ascii="Times New Roman"/>
                <w:sz w:val="26"/>
              </w:rPr>
            </w:pPr>
          </w:p>
        </w:tc>
        <w:tc>
          <w:tcPr>
            <w:tcW w:w="1579" w:type="dxa"/>
            <w:tcBorders>
              <w:top w:val="single" w:sz="8" w:space="0" w:color="000000"/>
              <w:bottom w:val="single" w:sz="8" w:space="0" w:color="000000"/>
            </w:tcBorders>
          </w:tcPr>
          <w:p w14:paraId="10A2EE7A" w14:textId="77777777" w:rsidR="00087CBA" w:rsidRDefault="00000000">
            <w:pPr>
              <w:pStyle w:val="TableParagraph"/>
              <w:spacing w:before="32"/>
              <w:ind w:left="213"/>
              <w:rPr>
                <w:sz w:val="28"/>
              </w:rPr>
            </w:pPr>
            <w:r>
              <w:rPr>
                <w:spacing w:val="-4"/>
                <w:sz w:val="28"/>
              </w:rPr>
              <w:t>Date</w:t>
            </w:r>
          </w:p>
        </w:tc>
      </w:tr>
      <w:tr w:rsidR="00087CBA" w14:paraId="471883D9" w14:textId="77777777">
        <w:trPr>
          <w:trHeight w:val="745"/>
        </w:trPr>
        <w:tc>
          <w:tcPr>
            <w:tcW w:w="4987" w:type="dxa"/>
            <w:tcBorders>
              <w:top w:val="single" w:sz="8" w:space="0" w:color="000000"/>
              <w:bottom w:val="single" w:sz="4" w:space="0" w:color="000000"/>
            </w:tcBorders>
          </w:tcPr>
          <w:p w14:paraId="7B48A5A8" w14:textId="77777777" w:rsidR="00087CBA" w:rsidRDefault="00000000">
            <w:pPr>
              <w:pStyle w:val="TableParagraph"/>
              <w:spacing w:before="33"/>
              <w:ind w:left="129"/>
              <w:rPr>
                <w:sz w:val="28"/>
              </w:rPr>
            </w:pPr>
            <w:r>
              <w:rPr>
                <w:sz w:val="28"/>
              </w:rPr>
              <w:t>Second</w:t>
            </w:r>
            <w:r>
              <w:rPr>
                <w:spacing w:val="-6"/>
                <w:sz w:val="28"/>
              </w:rPr>
              <w:t xml:space="preserve"> </w:t>
            </w:r>
            <w:r>
              <w:rPr>
                <w:sz w:val="28"/>
              </w:rPr>
              <w:t>in</w:t>
            </w:r>
            <w:r>
              <w:rPr>
                <w:spacing w:val="-6"/>
                <w:sz w:val="28"/>
              </w:rPr>
              <w:t xml:space="preserve"> </w:t>
            </w:r>
            <w:r>
              <w:rPr>
                <w:spacing w:val="-2"/>
                <w:sz w:val="28"/>
              </w:rPr>
              <w:t>Command</w:t>
            </w:r>
          </w:p>
        </w:tc>
        <w:tc>
          <w:tcPr>
            <w:tcW w:w="2802" w:type="dxa"/>
            <w:tcBorders>
              <w:top w:val="single" w:sz="8" w:space="0" w:color="000000"/>
              <w:bottom w:val="single" w:sz="4" w:space="0" w:color="000000"/>
            </w:tcBorders>
          </w:tcPr>
          <w:p w14:paraId="2D0814A5" w14:textId="77777777" w:rsidR="00087CBA" w:rsidRDefault="00087CBA">
            <w:pPr>
              <w:pStyle w:val="TableParagraph"/>
              <w:rPr>
                <w:rFonts w:ascii="Times New Roman"/>
                <w:sz w:val="26"/>
              </w:rPr>
            </w:pPr>
          </w:p>
        </w:tc>
        <w:tc>
          <w:tcPr>
            <w:tcW w:w="1579" w:type="dxa"/>
            <w:tcBorders>
              <w:top w:val="single" w:sz="8" w:space="0" w:color="000000"/>
              <w:bottom w:val="single" w:sz="4" w:space="0" w:color="000000"/>
            </w:tcBorders>
          </w:tcPr>
          <w:p w14:paraId="2A0CC619" w14:textId="77777777" w:rsidR="00087CBA" w:rsidRDefault="00000000">
            <w:pPr>
              <w:pStyle w:val="TableParagraph"/>
              <w:spacing w:before="33"/>
              <w:ind w:left="219"/>
              <w:rPr>
                <w:sz w:val="28"/>
              </w:rPr>
            </w:pPr>
            <w:r>
              <w:rPr>
                <w:spacing w:val="-4"/>
                <w:sz w:val="28"/>
              </w:rPr>
              <w:t>Date</w:t>
            </w:r>
          </w:p>
        </w:tc>
      </w:tr>
      <w:tr w:rsidR="00087CBA" w14:paraId="5D4F1B9F" w14:textId="77777777">
        <w:trPr>
          <w:trHeight w:val="1359"/>
        </w:trPr>
        <w:tc>
          <w:tcPr>
            <w:tcW w:w="4987" w:type="dxa"/>
            <w:tcBorders>
              <w:top w:val="single" w:sz="4" w:space="0" w:color="000000"/>
            </w:tcBorders>
          </w:tcPr>
          <w:p w14:paraId="128702B6" w14:textId="77777777" w:rsidR="00087CBA" w:rsidRDefault="00000000">
            <w:pPr>
              <w:pStyle w:val="TableParagraph"/>
              <w:spacing w:before="38"/>
              <w:ind w:left="129"/>
              <w:rPr>
                <w:sz w:val="28"/>
              </w:rPr>
            </w:pPr>
            <w:r>
              <w:rPr>
                <w:sz w:val="28"/>
              </w:rPr>
              <w:t>Aircraft</w:t>
            </w:r>
            <w:r>
              <w:rPr>
                <w:spacing w:val="-14"/>
                <w:sz w:val="28"/>
              </w:rPr>
              <w:t xml:space="preserve"> </w:t>
            </w:r>
            <w:r>
              <w:rPr>
                <w:spacing w:val="-2"/>
                <w:sz w:val="28"/>
              </w:rPr>
              <w:t>Technician</w:t>
            </w:r>
          </w:p>
          <w:p w14:paraId="607FC2A7" w14:textId="77777777" w:rsidR="00087CBA" w:rsidRDefault="00087CBA">
            <w:pPr>
              <w:pStyle w:val="TableParagraph"/>
              <w:rPr>
                <w:sz w:val="30"/>
              </w:rPr>
            </w:pPr>
          </w:p>
          <w:p w14:paraId="205B65E6" w14:textId="77777777" w:rsidR="00087CBA" w:rsidRDefault="00087CBA">
            <w:pPr>
              <w:pStyle w:val="TableParagraph"/>
              <w:spacing w:before="10"/>
              <w:rPr>
                <w:sz w:val="28"/>
              </w:rPr>
            </w:pPr>
          </w:p>
          <w:p w14:paraId="6D60EB3D" w14:textId="77777777" w:rsidR="00087CBA" w:rsidRDefault="00000000">
            <w:pPr>
              <w:pStyle w:val="TableParagraph"/>
              <w:tabs>
                <w:tab w:val="left" w:pos="2910"/>
                <w:tab w:val="left" w:pos="3376"/>
              </w:tabs>
              <w:spacing w:before="1" w:line="302" w:lineRule="exact"/>
              <w:ind w:left="129"/>
              <w:rPr>
                <w:sz w:val="28"/>
              </w:rPr>
            </w:pPr>
            <w:r>
              <w:rPr>
                <w:sz w:val="28"/>
              </w:rPr>
              <w:t>(Check</w:t>
            </w:r>
            <w:r>
              <w:rPr>
                <w:spacing w:val="-9"/>
                <w:sz w:val="28"/>
              </w:rPr>
              <w:t xml:space="preserve"> </w:t>
            </w:r>
            <w:r>
              <w:rPr>
                <w:spacing w:val="-4"/>
                <w:sz w:val="28"/>
              </w:rPr>
              <w:t>one)</w:t>
            </w:r>
            <w:r>
              <w:rPr>
                <w:sz w:val="28"/>
              </w:rPr>
              <w:tab/>
            </w:r>
            <w:r>
              <w:rPr>
                <w:sz w:val="28"/>
                <w:u w:val="single"/>
              </w:rPr>
              <w:tab/>
            </w:r>
            <w:r>
              <w:rPr>
                <w:sz w:val="28"/>
              </w:rPr>
              <w:t xml:space="preserve"> Approved</w:t>
            </w:r>
          </w:p>
        </w:tc>
        <w:tc>
          <w:tcPr>
            <w:tcW w:w="2802" w:type="dxa"/>
            <w:tcBorders>
              <w:top w:val="single" w:sz="4" w:space="0" w:color="000000"/>
            </w:tcBorders>
          </w:tcPr>
          <w:p w14:paraId="3A2D7653" w14:textId="77777777" w:rsidR="00087CBA" w:rsidRDefault="00087CBA">
            <w:pPr>
              <w:pStyle w:val="TableParagraph"/>
              <w:rPr>
                <w:sz w:val="30"/>
              </w:rPr>
            </w:pPr>
          </w:p>
          <w:p w14:paraId="7D212F08" w14:textId="77777777" w:rsidR="00087CBA" w:rsidRDefault="00087CBA">
            <w:pPr>
              <w:pStyle w:val="TableParagraph"/>
              <w:rPr>
                <w:sz w:val="30"/>
              </w:rPr>
            </w:pPr>
          </w:p>
          <w:p w14:paraId="7D1640C9" w14:textId="77777777" w:rsidR="00087CBA" w:rsidRDefault="00087CBA">
            <w:pPr>
              <w:pStyle w:val="TableParagraph"/>
              <w:spacing w:before="2"/>
              <w:rPr>
                <w:sz w:val="30"/>
              </w:rPr>
            </w:pPr>
          </w:p>
          <w:p w14:paraId="59C05B06" w14:textId="77777777" w:rsidR="00087CBA" w:rsidRDefault="00000000">
            <w:pPr>
              <w:pStyle w:val="TableParagraph"/>
              <w:tabs>
                <w:tab w:val="left" w:pos="816"/>
              </w:tabs>
              <w:spacing w:before="1" w:line="302" w:lineRule="exact"/>
              <w:ind w:left="350"/>
              <w:rPr>
                <w:sz w:val="28"/>
              </w:rPr>
            </w:pPr>
            <w:r>
              <w:rPr>
                <w:sz w:val="28"/>
                <w:u w:val="single"/>
              </w:rPr>
              <w:tab/>
            </w:r>
            <w:r>
              <w:rPr>
                <w:sz w:val="28"/>
              </w:rPr>
              <w:t xml:space="preserve"> </w:t>
            </w:r>
            <w:r>
              <w:rPr>
                <w:w w:val="95"/>
                <w:sz w:val="28"/>
              </w:rPr>
              <w:t xml:space="preserve">Not </w:t>
            </w:r>
            <w:r>
              <w:rPr>
                <w:sz w:val="28"/>
              </w:rPr>
              <w:t>Approved</w:t>
            </w:r>
          </w:p>
        </w:tc>
        <w:tc>
          <w:tcPr>
            <w:tcW w:w="1579" w:type="dxa"/>
            <w:tcBorders>
              <w:top w:val="single" w:sz="4" w:space="0" w:color="000000"/>
            </w:tcBorders>
          </w:tcPr>
          <w:p w14:paraId="4370E6B2" w14:textId="77777777" w:rsidR="00087CBA" w:rsidRDefault="00000000">
            <w:pPr>
              <w:pStyle w:val="TableParagraph"/>
              <w:spacing w:before="38"/>
              <w:ind w:left="220"/>
              <w:rPr>
                <w:sz w:val="28"/>
              </w:rPr>
            </w:pPr>
            <w:r>
              <w:rPr>
                <w:spacing w:val="-4"/>
                <w:sz w:val="28"/>
              </w:rPr>
              <w:t>Date</w:t>
            </w:r>
          </w:p>
        </w:tc>
      </w:tr>
    </w:tbl>
    <w:p w14:paraId="3EE37E40" w14:textId="77777777" w:rsidR="00087CBA" w:rsidRDefault="00000000">
      <w:pPr>
        <w:pStyle w:val="BodyText"/>
        <w:spacing w:before="160"/>
        <w:ind w:left="319"/>
      </w:pPr>
      <w:r>
        <w:t>Basis</w:t>
      </w:r>
      <w:r>
        <w:rPr>
          <w:spacing w:val="-7"/>
        </w:rPr>
        <w:t xml:space="preserve"> </w:t>
      </w:r>
      <w:r>
        <w:t>for</w:t>
      </w:r>
      <w:r>
        <w:rPr>
          <w:spacing w:val="-6"/>
        </w:rPr>
        <w:t xml:space="preserve"> </w:t>
      </w:r>
      <w:r>
        <w:t>approval</w:t>
      </w:r>
      <w:r>
        <w:rPr>
          <w:spacing w:val="-7"/>
        </w:rPr>
        <w:t xml:space="preserve"> </w:t>
      </w:r>
      <w:r>
        <w:t>or</w:t>
      </w:r>
      <w:r>
        <w:rPr>
          <w:spacing w:val="-6"/>
        </w:rPr>
        <w:t xml:space="preserve"> </w:t>
      </w:r>
      <w:r>
        <w:rPr>
          <w:spacing w:val="-2"/>
        </w:rPr>
        <w:t>disapproval:</w:t>
      </w:r>
    </w:p>
    <w:p w14:paraId="386F2EC6" w14:textId="77777777" w:rsidR="00087CBA" w:rsidRDefault="00087CBA">
      <w:pPr>
        <w:pStyle w:val="BodyText"/>
        <w:rPr>
          <w:sz w:val="30"/>
        </w:rPr>
      </w:pPr>
    </w:p>
    <w:p w14:paraId="1C622D63" w14:textId="77777777" w:rsidR="00087CBA" w:rsidRDefault="00087CBA">
      <w:pPr>
        <w:pStyle w:val="BodyText"/>
        <w:rPr>
          <w:sz w:val="30"/>
        </w:rPr>
      </w:pPr>
    </w:p>
    <w:p w14:paraId="7D73DF11" w14:textId="77777777" w:rsidR="00087CBA" w:rsidRDefault="00087CBA">
      <w:pPr>
        <w:pStyle w:val="BodyText"/>
        <w:rPr>
          <w:sz w:val="30"/>
        </w:rPr>
      </w:pPr>
    </w:p>
    <w:p w14:paraId="6141808A" w14:textId="77777777" w:rsidR="00087CBA" w:rsidRDefault="00087CBA">
      <w:pPr>
        <w:pStyle w:val="BodyText"/>
        <w:rPr>
          <w:sz w:val="30"/>
        </w:rPr>
      </w:pPr>
    </w:p>
    <w:p w14:paraId="28ED2798" w14:textId="77777777" w:rsidR="00087CBA" w:rsidRDefault="00087CBA">
      <w:pPr>
        <w:pStyle w:val="BodyText"/>
        <w:spacing w:before="3"/>
        <w:rPr>
          <w:sz w:val="24"/>
        </w:rPr>
      </w:pPr>
    </w:p>
    <w:p w14:paraId="2D14B68E" w14:textId="77777777" w:rsidR="00087CBA" w:rsidRDefault="00000000">
      <w:pPr>
        <w:pStyle w:val="BodyText"/>
        <w:ind w:left="319"/>
      </w:pPr>
      <w:r>
        <w:t>Restrictions</w:t>
      </w:r>
      <w:r>
        <w:rPr>
          <w:spacing w:val="-15"/>
        </w:rPr>
        <w:t xml:space="preserve"> </w:t>
      </w:r>
      <w:r>
        <w:t>to</w:t>
      </w:r>
      <w:r>
        <w:rPr>
          <w:spacing w:val="-14"/>
        </w:rPr>
        <w:t xml:space="preserve"> </w:t>
      </w:r>
      <w:r>
        <w:t>granted</w:t>
      </w:r>
      <w:r>
        <w:rPr>
          <w:spacing w:val="-15"/>
        </w:rPr>
        <w:t xml:space="preserve"> </w:t>
      </w:r>
      <w:r>
        <w:rPr>
          <w:spacing w:val="-2"/>
        </w:rPr>
        <w:t>request:</w:t>
      </w:r>
    </w:p>
    <w:p w14:paraId="0EAC323E" w14:textId="77777777" w:rsidR="00087CBA" w:rsidRDefault="00087CBA">
      <w:pPr>
        <w:pStyle w:val="BodyText"/>
        <w:rPr>
          <w:sz w:val="20"/>
        </w:rPr>
      </w:pPr>
    </w:p>
    <w:p w14:paraId="7F102107" w14:textId="77777777" w:rsidR="00087CBA" w:rsidRDefault="00087CBA">
      <w:pPr>
        <w:pStyle w:val="BodyText"/>
        <w:rPr>
          <w:sz w:val="20"/>
        </w:rPr>
      </w:pPr>
    </w:p>
    <w:p w14:paraId="28D005B3" w14:textId="77777777" w:rsidR="00087CBA" w:rsidRDefault="00087CBA">
      <w:pPr>
        <w:pStyle w:val="BodyText"/>
        <w:rPr>
          <w:sz w:val="20"/>
        </w:rPr>
      </w:pPr>
    </w:p>
    <w:p w14:paraId="4F777D1E" w14:textId="77777777" w:rsidR="00087CBA" w:rsidRDefault="00087CBA">
      <w:pPr>
        <w:pStyle w:val="BodyText"/>
        <w:rPr>
          <w:sz w:val="20"/>
        </w:rPr>
      </w:pPr>
    </w:p>
    <w:p w14:paraId="3607C09D" w14:textId="77777777" w:rsidR="00087CBA" w:rsidRDefault="00087CBA">
      <w:pPr>
        <w:pStyle w:val="BodyText"/>
        <w:rPr>
          <w:sz w:val="20"/>
        </w:rPr>
      </w:pPr>
    </w:p>
    <w:p w14:paraId="62752345" w14:textId="77777777" w:rsidR="00087CBA" w:rsidRDefault="00087CBA">
      <w:pPr>
        <w:pStyle w:val="BodyText"/>
        <w:rPr>
          <w:sz w:val="20"/>
        </w:rPr>
      </w:pPr>
    </w:p>
    <w:p w14:paraId="42D6FEE9" w14:textId="77777777" w:rsidR="00087CBA" w:rsidRDefault="0029588D">
      <w:pPr>
        <w:pStyle w:val="BodyText"/>
        <w:spacing w:before="9"/>
        <w:rPr>
          <w:sz w:val="24"/>
        </w:rPr>
      </w:pPr>
      <w:r>
        <w:pict w14:anchorId="2BA5F3E4">
          <v:rect id="docshape25" o:spid="_x0000_s2209" alt="" style="position:absolute;margin-left:1in;margin-top:15.5pt;width:468pt;height:.5pt;z-index:-15726592;mso-wrap-edited:f;mso-width-percent:0;mso-height-percent:0;mso-wrap-distance-left:0;mso-wrap-distance-right:0;mso-position-horizontal-relative:page;mso-width-percent:0;mso-height-percent:0" fillcolor="black" stroked="f">
            <w10:wrap type="topAndBottom" anchorx="page"/>
          </v:rect>
        </w:pict>
      </w:r>
    </w:p>
    <w:p w14:paraId="4CFDF940" w14:textId="77777777" w:rsidR="00087CBA" w:rsidRDefault="00000000">
      <w:pPr>
        <w:pStyle w:val="BodyText"/>
        <w:tabs>
          <w:tab w:val="left" w:pos="8116"/>
        </w:tabs>
        <w:spacing w:before="38"/>
        <w:ind w:left="319"/>
      </w:pPr>
      <w:r>
        <w:t>Director</w:t>
      </w:r>
      <w:r>
        <w:rPr>
          <w:spacing w:val="-16"/>
        </w:rPr>
        <w:t xml:space="preserve"> </w:t>
      </w:r>
      <w:r>
        <w:t>of</w:t>
      </w:r>
      <w:r>
        <w:rPr>
          <w:spacing w:val="-19"/>
        </w:rPr>
        <w:t xml:space="preserve"> </w:t>
      </w:r>
      <w:r>
        <w:t>Aviation</w:t>
      </w:r>
      <w:r>
        <w:rPr>
          <w:spacing w:val="-11"/>
        </w:rPr>
        <w:t xml:space="preserve"> </w:t>
      </w:r>
      <w:r>
        <w:rPr>
          <w:spacing w:val="-2"/>
        </w:rPr>
        <w:t>Signature</w:t>
      </w:r>
      <w:r>
        <w:tab/>
      </w:r>
      <w:r>
        <w:rPr>
          <w:spacing w:val="-4"/>
        </w:rPr>
        <w:t>Date</w:t>
      </w:r>
    </w:p>
    <w:p w14:paraId="464FE677" w14:textId="77777777" w:rsidR="00087CBA" w:rsidRDefault="00087CBA">
      <w:pPr>
        <w:sectPr w:rsidR="00087CBA">
          <w:headerReference w:type="default" r:id="rId12"/>
          <w:footerReference w:type="default" r:id="rId13"/>
          <w:pgSz w:w="12240" w:h="15840"/>
          <w:pgMar w:top="1760" w:right="0" w:bottom="380" w:left="1240" w:header="667" w:footer="197" w:gutter="0"/>
          <w:cols w:space="720"/>
        </w:sectPr>
      </w:pPr>
    </w:p>
    <w:p w14:paraId="02493163" w14:textId="77777777" w:rsidR="00087CBA" w:rsidRDefault="00087CBA">
      <w:pPr>
        <w:pStyle w:val="BodyText"/>
        <w:rPr>
          <w:sz w:val="20"/>
        </w:rPr>
      </w:pPr>
    </w:p>
    <w:p w14:paraId="4CF84163" w14:textId="77777777" w:rsidR="00087CBA" w:rsidRDefault="00087CBA">
      <w:pPr>
        <w:pStyle w:val="BodyText"/>
        <w:rPr>
          <w:sz w:val="20"/>
        </w:rPr>
      </w:pPr>
    </w:p>
    <w:p w14:paraId="6AF14310" w14:textId="77777777" w:rsidR="00087CBA" w:rsidRDefault="00087CBA">
      <w:pPr>
        <w:pStyle w:val="BodyText"/>
        <w:rPr>
          <w:sz w:val="20"/>
        </w:rPr>
      </w:pPr>
    </w:p>
    <w:p w14:paraId="44A6B453" w14:textId="77777777" w:rsidR="00087CBA" w:rsidRDefault="00087CBA">
      <w:pPr>
        <w:pStyle w:val="BodyText"/>
        <w:rPr>
          <w:sz w:val="20"/>
        </w:rPr>
      </w:pPr>
    </w:p>
    <w:p w14:paraId="4A60A334" w14:textId="77777777" w:rsidR="00087CBA" w:rsidRDefault="00087CBA">
      <w:pPr>
        <w:pStyle w:val="BodyText"/>
        <w:rPr>
          <w:sz w:val="20"/>
        </w:rPr>
      </w:pPr>
    </w:p>
    <w:p w14:paraId="7861CD91" w14:textId="77777777" w:rsidR="00087CBA" w:rsidRDefault="00087CBA">
      <w:pPr>
        <w:pStyle w:val="BodyText"/>
        <w:rPr>
          <w:sz w:val="20"/>
        </w:rPr>
      </w:pPr>
    </w:p>
    <w:p w14:paraId="5B181F0C" w14:textId="77777777" w:rsidR="00087CBA" w:rsidRDefault="00087CBA">
      <w:pPr>
        <w:pStyle w:val="BodyText"/>
        <w:rPr>
          <w:sz w:val="20"/>
        </w:rPr>
      </w:pPr>
    </w:p>
    <w:p w14:paraId="476BF470" w14:textId="77777777" w:rsidR="00087CBA" w:rsidRDefault="00087CBA">
      <w:pPr>
        <w:pStyle w:val="BodyText"/>
        <w:rPr>
          <w:sz w:val="20"/>
        </w:rPr>
      </w:pPr>
    </w:p>
    <w:p w14:paraId="138D47CE" w14:textId="77777777" w:rsidR="00087CBA" w:rsidRDefault="00087CBA">
      <w:pPr>
        <w:pStyle w:val="BodyText"/>
        <w:rPr>
          <w:sz w:val="20"/>
        </w:rPr>
      </w:pPr>
    </w:p>
    <w:p w14:paraId="2E085885" w14:textId="77777777" w:rsidR="00087CBA" w:rsidRDefault="00087CBA">
      <w:pPr>
        <w:pStyle w:val="BodyText"/>
        <w:rPr>
          <w:sz w:val="20"/>
        </w:rPr>
      </w:pPr>
    </w:p>
    <w:p w14:paraId="1138A004" w14:textId="77777777" w:rsidR="00087CBA" w:rsidRDefault="00087CBA">
      <w:pPr>
        <w:pStyle w:val="BodyText"/>
        <w:rPr>
          <w:sz w:val="20"/>
        </w:rPr>
      </w:pPr>
    </w:p>
    <w:p w14:paraId="445F67AF" w14:textId="77777777" w:rsidR="00087CBA" w:rsidRDefault="00087CBA">
      <w:pPr>
        <w:pStyle w:val="BodyText"/>
        <w:rPr>
          <w:sz w:val="20"/>
        </w:rPr>
      </w:pPr>
    </w:p>
    <w:p w14:paraId="1B198130" w14:textId="77777777" w:rsidR="00087CBA" w:rsidRDefault="00087CBA">
      <w:pPr>
        <w:pStyle w:val="BodyText"/>
        <w:rPr>
          <w:sz w:val="20"/>
        </w:rPr>
      </w:pPr>
    </w:p>
    <w:p w14:paraId="3C7DD565" w14:textId="77777777" w:rsidR="00087CBA" w:rsidRDefault="00087CBA">
      <w:pPr>
        <w:pStyle w:val="BodyText"/>
        <w:rPr>
          <w:sz w:val="20"/>
        </w:rPr>
      </w:pPr>
    </w:p>
    <w:p w14:paraId="42705E0E" w14:textId="77777777" w:rsidR="00087CBA" w:rsidRDefault="00087CBA">
      <w:pPr>
        <w:pStyle w:val="BodyText"/>
        <w:rPr>
          <w:sz w:val="20"/>
        </w:rPr>
      </w:pPr>
    </w:p>
    <w:p w14:paraId="6BD51B2C" w14:textId="77777777" w:rsidR="00087CBA" w:rsidRDefault="00087CBA">
      <w:pPr>
        <w:pStyle w:val="BodyText"/>
        <w:rPr>
          <w:sz w:val="20"/>
        </w:rPr>
      </w:pPr>
    </w:p>
    <w:p w14:paraId="698049E3" w14:textId="77777777" w:rsidR="00087CBA" w:rsidRDefault="00087CBA">
      <w:pPr>
        <w:pStyle w:val="BodyText"/>
        <w:rPr>
          <w:sz w:val="20"/>
        </w:rPr>
      </w:pPr>
    </w:p>
    <w:p w14:paraId="799F80AC" w14:textId="77777777" w:rsidR="00087CBA" w:rsidRDefault="00087CBA">
      <w:pPr>
        <w:pStyle w:val="BodyText"/>
        <w:rPr>
          <w:sz w:val="20"/>
        </w:rPr>
      </w:pPr>
    </w:p>
    <w:p w14:paraId="7718464F" w14:textId="77777777" w:rsidR="00087CBA" w:rsidRDefault="00087CBA">
      <w:pPr>
        <w:pStyle w:val="BodyText"/>
        <w:rPr>
          <w:sz w:val="20"/>
        </w:rPr>
      </w:pPr>
    </w:p>
    <w:p w14:paraId="794E4067" w14:textId="77777777" w:rsidR="00087CBA" w:rsidRDefault="00087CBA">
      <w:pPr>
        <w:pStyle w:val="BodyText"/>
        <w:rPr>
          <w:sz w:val="20"/>
        </w:rPr>
      </w:pPr>
    </w:p>
    <w:p w14:paraId="4A09AB6D" w14:textId="77777777" w:rsidR="00087CBA" w:rsidRDefault="00087CBA">
      <w:pPr>
        <w:pStyle w:val="BodyText"/>
        <w:rPr>
          <w:sz w:val="20"/>
        </w:rPr>
      </w:pPr>
    </w:p>
    <w:p w14:paraId="70023FC0" w14:textId="77777777" w:rsidR="00087CBA" w:rsidRDefault="00087CBA">
      <w:pPr>
        <w:pStyle w:val="BodyText"/>
        <w:rPr>
          <w:sz w:val="20"/>
        </w:rPr>
      </w:pPr>
    </w:p>
    <w:p w14:paraId="215489B6" w14:textId="77777777" w:rsidR="00087CBA" w:rsidRDefault="00087CBA">
      <w:pPr>
        <w:pStyle w:val="BodyText"/>
        <w:rPr>
          <w:sz w:val="20"/>
        </w:rPr>
      </w:pPr>
    </w:p>
    <w:p w14:paraId="4333C064" w14:textId="77777777" w:rsidR="00087CBA" w:rsidRDefault="00087CBA">
      <w:pPr>
        <w:pStyle w:val="BodyText"/>
        <w:rPr>
          <w:sz w:val="20"/>
        </w:rPr>
      </w:pPr>
    </w:p>
    <w:p w14:paraId="33689BCA" w14:textId="77777777" w:rsidR="00087CBA" w:rsidRDefault="00087CBA">
      <w:pPr>
        <w:pStyle w:val="BodyText"/>
        <w:rPr>
          <w:sz w:val="20"/>
        </w:rPr>
      </w:pPr>
    </w:p>
    <w:p w14:paraId="4F2D5798" w14:textId="77777777" w:rsidR="00087CBA" w:rsidRDefault="00087CBA">
      <w:pPr>
        <w:pStyle w:val="BodyText"/>
        <w:rPr>
          <w:sz w:val="20"/>
        </w:rPr>
      </w:pPr>
    </w:p>
    <w:p w14:paraId="19863970" w14:textId="77777777" w:rsidR="00087CBA" w:rsidRDefault="00087CBA">
      <w:pPr>
        <w:pStyle w:val="BodyText"/>
        <w:spacing w:before="4"/>
        <w:rPr>
          <w:sz w:val="29"/>
        </w:rPr>
      </w:pPr>
    </w:p>
    <w:p w14:paraId="4D5641A6" w14:textId="77777777" w:rsidR="00087CBA" w:rsidRDefault="00000000">
      <w:pPr>
        <w:spacing w:before="92"/>
        <w:ind w:left="2476"/>
        <w:rPr>
          <w:b/>
          <w:sz w:val="24"/>
        </w:rPr>
      </w:pPr>
      <w:bookmarkStart w:id="29" w:name="_bookmark24"/>
      <w:bookmarkStart w:id="30" w:name="_bookmark23"/>
      <w:bookmarkEnd w:id="29"/>
      <w:bookmarkEnd w:id="30"/>
      <w:r>
        <w:rPr>
          <w:b/>
          <w:sz w:val="24"/>
        </w:rPr>
        <w:t>THIS</w:t>
      </w:r>
      <w:r>
        <w:rPr>
          <w:b/>
          <w:spacing w:val="-14"/>
          <w:sz w:val="24"/>
        </w:rPr>
        <w:t xml:space="preserve"> </w:t>
      </w:r>
      <w:r>
        <w:rPr>
          <w:b/>
          <w:sz w:val="24"/>
        </w:rPr>
        <w:t>PAGE</w:t>
      </w:r>
      <w:r>
        <w:rPr>
          <w:b/>
          <w:spacing w:val="-11"/>
          <w:sz w:val="24"/>
        </w:rPr>
        <w:t xml:space="preserve"> </w:t>
      </w:r>
      <w:r>
        <w:rPr>
          <w:b/>
          <w:sz w:val="24"/>
        </w:rPr>
        <w:t>INTENTIONALLY</w:t>
      </w:r>
      <w:r>
        <w:rPr>
          <w:b/>
          <w:spacing w:val="-15"/>
          <w:sz w:val="24"/>
        </w:rPr>
        <w:t xml:space="preserve"> </w:t>
      </w:r>
      <w:r>
        <w:rPr>
          <w:b/>
          <w:sz w:val="24"/>
        </w:rPr>
        <w:t>LEFT</w:t>
      </w:r>
      <w:r>
        <w:rPr>
          <w:b/>
          <w:spacing w:val="-11"/>
          <w:sz w:val="24"/>
        </w:rPr>
        <w:t xml:space="preserve"> </w:t>
      </w:r>
      <w:r>
        <w:rPr>
          <w:b/>
          <w:spacing w:val="-2"/>
          <w:sz w:val="24"/>
        </w:rPr>
        <w:t>BLANK</w:t>
      </w:r>
    </w:p>
    <w:p w14:paraId="01214D7B" w14:textId="77777777" w:rsidR="00087CBA" w:rsidRDefault="00087CBA">
      <w:pPr>
        <w:rPr>
          <w:sz w:val="24"/>
        </w:rPr>
        <w:sectPr w:rsidR="00087CBA">
          <w:pgSz w:w="12240" w:h="15840"/>
          <w:pgMar w:top="1760" w:right="0" w:bottom="380" w:left="1240" w:header="667" w:footer="197" w:gutter="0"/>
          <w:cols w:space="720"/>
        </w:sectPr>
      </w:pPr>
    </w:p>
    <w:p w14:paraId="75A628CB" w14:textId="77777777" w:rsidR="00087CBA" w:rsidRDefault="00000000">
      <w:pPr>
        <w:pStyle w:val="Heading2"/>
        <w:spacing w:before="59"/>
        <w:ind w:left="200" w:firstLine="0"/>
      </w:pPr>
      <w:bookmarkStart w:id="31" w:name="Record_of_Revisions"/>
      <w:bookmarkStart w:id="32" w:name="_bookmark25"/>
      <w:bookmarkEnd w:id="31"/>
      <w:bookmarkEnd w:id="32"/>
      <w:r>
        <w:lastRenderedPageBreak/>
        <w:t>Record</w:t>
      </w:r>
      <w:r>
        <w:rPr>
          <w:spacing w:val="-7"/>
        </w:rPr>
        <w:t xml:space="preserve"> </w:t>
      </w:r>
      <w:r>
        <w:t>of</w:t>
      </w:r>
      <w:r>
        <w:rPr>
          <w:spacing w:val="-6"/>
        </w:rPr>
        <w:t xml:space="preserve"> </w:t>
      </w:r>
      <w:r>
        <w:rPr>
          <w:spacing w:val="-2"/>
        </w:rPr>
        <w:t>Revisions</w:t>
      </w:r>
    </w:p>
    <w:p w14:paraId="0277EE09" w14:textId="77777777" w:rsidR="00087CBA" w:rsidRDefault="00087CBA">
      <w:pPr>
        <w:pStyle w:val="BodyText"/>
        <w:spacing w:before="2"/>
        <w:rPr>
          <w:b/>
          <w:sz w:val="24"/>
        </w:rPr>
      </w:pPr>
    </w:p>
    <w:p w14:paraId="4DF378B4" w14:textId="77777777" w:rsidR="00087CBA" w:rsidRDefault="00000000">
      <w:pPr>
        <w:ind w:left="200"/>
        <w:rPr>
          <w:i/>
          <w:sz w:val="28"/>
        </w:rPr>
      </w:pPr>
      <w:r>
        <w:rPr>
          <w:i/>
          <w:sz w:val="28"/>
        </w:rPr>
        <w:t>[NX6</w:t>
      </w:r>
      <w:r>
        <w:rPr>
          <w:i/>
          <w:spacing w:val="-7"/>
          <w:sz w:val="28"/>
        </w:rPr>
        <w:t xml:space="preserve"> </w:t>
      </w:r>
      <w:r>
        <w:rPr>
          <w:i/>
          <w:spacing w:val="-2"/>
          <w:sz w:val="28"/>
        </w:rPr>
        <w:t>3.4.2.2]</w:t>
      </w:r>
    </w:p>
    <w:p w14:paraId="106A7C65" w14:textId="77777777" w:rsidR="00087CBA" w:rsidRDefault="00087CBA">
      <w:pPr>
        <w:pStyle w:val="BodyText"/>
        <w:spacing w:before="7"/>
        <w:rPr>
          <w:i/>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340"/>
        <w:gridCol w:w="2340"/>
        <w:gridCol w:w="2340"/>
      </w:tblGrid>
      <w:tr w:rsidR="00087CBA" w14:paraId="4A16AE7B" w14:textId="77777777">
        <w:trPr>
          <w:trHeight w:val="770"/>
        </w:trPr>
        <w:tc>
          <w:tcPr>
            <w:tcW w:w="2340" w:type="dxa"/>
          </w:tcPr>
          <w:p w14:paraId="6032E17E" w14:textId="77777777" w:rsidR="00087CBA" w:rsidRDefault="00000000">
            <w:pPr>
              <w:pStyle w:val="TableParagraph"/>
              <w:spacing w:before="56" w:line="223" w:lineRule="auto"/>
              <w:ind w:left="640" w:right="572" w:hanging="54"/>
              <w:rPr>
                <w:b/>
                <w:sz w:val="28"/>
              </w:rPr>
            </w:pPr>
            <w:r>
              <w:rPr>
                <w:b/>
                <w:spacing w:val="-2"/>
                <w:sz w:val="28"/>
              </w:rPr>
              <w:t>Revision Number</w:t>
            </w:r>
          </w:p>
        </w:tc>
        <w:tc>
          <w:tcPr>
            <w:tcW w:w="2340" w:type="dxa"/>
          </w:tcPr>
          <w:p w14:paraId="1B017E76" w14:textId="77777777" w:rsidR="00087CBA" w:rsidRDefault="00000000">
            <w:pPr>
              <w:pStyle w:val="TableParagraph"/>
              <w:spacing w:before="199"/>
              <w:ind w:left="237" w:right="228"/>
              <w:jc w:val="center"/>
              <w:rPr>
                <w:b/>
                <w:sz w:val="28"/>
              </w:rPr>
            </w:pPr>
            <w:r>
              <w:rPr>
                <w:b/>
                <w:sz w:val="28"/>
              </w:rPr>
              <w:t>Effective</w:t>
            </w:r>
            <w:r>
              <w:rPr>
                <w:b/>
                <w:spacing w:val="-12"/>
                <w:sz w:val="28"/>
              </w:rPr>
              <w:t xml:space="preserve"> </w:t>
            </w:r>
            <w:r>
              <w:rPr>
                <w:b/>
                <w:spacing w:val="-4"/>
                <w:sz w:val="28"/>
              </w:rPr>
              <w:t>Date</w:t>
            </w:r>
          </w:p>
        </w:tc>
        <w:tc>
          <w:tcPr>
            <w:tcW w:w="2340" w:type="dxa"/>
          </w:tcPr>
          <w:p w14:paraId="235D269F" w14:textId="77777777" w:rsidR="00087CBA" w:rsidRDefault="00000000">
            <w:pPr>
              <w:pStyle w:val="TableParagraph"/>
              <w:spacing w:before="199"/>
              <w:ind w:left="307"/>
              <w:rPr>
                <w:b/>
                <w:sz w:val="28"/>
              </w:rPr>
            </w:pPr>
            <w:r>
              <w:rPr>
                <w:b/>
                <w:sz w:val="28"/>
              </w:rPr>
              <w:t>Date</w:t>
            </w:r>
            <w:r>
              <w:rPr>
                <w:b/>
                <w:spacing w:val="-10"/>
                <w:sz w:val="28"/>
              </w:rPr>
              <w:t xml:space="preserve"> </w:t>
            </w:r>
            <w:r>
              <w:rPr>
                <w:b/>
                <w:spacing w:val="-2"/>
                <w:sz w:val="28"/>
              </w:rPr>
              <w:t>Entered</w:t>
            </w:r>
          </w:p>
        </w:tc>
        <w:tc>
          <w:tcPr>
            <w:tcW w:w="2340" w:type="dxa"/>
          </w:tcPr>
          <w:p w14:paraId="479F6C9D" w14:textId="77777777" w:rsidR="00087CBA" w:rsidRDefault="00000000">
            <w:pPr>
              <w:pStyle w:val="TableParagraph"/>
              <w:spacing w:before="199"/>
              <w:ind w:left="431"/>
              <w:rPr>
                <w:b/>
                <w:sz w:val="28"/>
              </w:rPr>
            </w:pPr>
            <w:bookmarkStart w:id="33" w:name="_bookmark26"/>
            <w:bookmarkStart w:id="34" w:name="_bookmark27"/>
            <w:bookmarkEnd w:id="33"/>
            <w:bookmarkEnd w:id="34"/>
            <w:r>
              <w:rPr>
                <w:b/>
                <w:sz w:val="28"/>
              </w:rPr>
              <w:t>Entered</w:t>
            </w:r>
            <w:r>
              <w:rPr>
                <w:b/>
                <w:spacing w:val="-12"/>
                <w:sz w:val="28"/>
              </w:rPr>
              <w:t xml:space="preserve"> </w:t>
            </w:r>
            <w:r>
              <w:rPr>
                <w:b/>
                <w:spacing w:val="-5"/>
                <w:sz w:val="28"/>
              </w:rPr>
              <w:t>By</w:t>
            </w:r>
          </w:p>
        </w:tc>
      </w:tr>
      <w:tr w:rsidR="00087CBA" w14:paraId="059F1B66" w14:textId="77777777">
        <w:trPr>
          <w:trHeight w:val="470"/>
        </w:trPr>
        <w:tc>
          <w:tcPr>
            <w:tcW w:w="2340" w:type="dxa"/>
          </w:tcPr>
          <w:p w14:paraId="633090A7" w14:textId="77777777" w:rsidR="00087CBA" w:rsidRDefault="00000000">
            <w:pPr>
              <w:pStyle w:val="TableParagraph"/>
              <w:spacing w:before="38"/>
              <w:ind w:left="237" w:right="228"/>
              <w:jc w:val="center"/>
              <w:rPr>
                <w:sz w:val="28"/>
              </w:rPr>
            </w:pPr>
            <w:r>
              <w:rPr>
                <w:spacing w:val="-2"/>
                <w:sz w:val="28"/>
              </w:rPr>
              <w:t>Original</w:t>
            </w:r>
          </w:p>
        </w:tc>
        <w:tc>
          <w:tcPr>
            <w:tcW w:w="2340" w:type="dxa"/>
          </w:tcPr>
          <w:p w14:paraId="592A4D0E" w14:textId="77777777" w:rsidR="00087CBA" w:rsidRDefault="00000000">
            <w:pPr>
              <w:pStyle w:val="TableParagraph"/>
              <w:spacing w:before="38"/>
              <w:ind w:left="237" w:right="228"/>
              <w:jc w:val="center"/>
              <w:rPr>
                <w:sz w:val="28"/>
              </w:rPr>
            </w:pPr>
            <w:r>
              <w:rPr>
                <w:spacing w:val="-2"/>
                <w:sz w:val="28"/>
              </w:rPr>
              <w:t>03/03/22</w:t>
            </w:r>
          </w:p>
        </w:tc>
        <w:tc>
          <w:tcPr>
            <w:tcW w:w="2340" w:type="dxa"/>
          </w:tcPr>
          <w:p w14:paraId="46DAEBA0" w14:textId="77777777" w:rsidR="00087CBA" w:rsidRDefault="00087CBA">
            <w:pPr>
              <w:pStyle w:val="TableParagraph"/>
              <w:rPr>
                <w:rFonts w:ascii="Times New Roman"/>
                <w:sz w:val="24"/>
              </w:rPr>
            </w:pPr>
          </w:p>
        </w:tc>
        <w:tc>
          <w:tcPr>
            <w:tcW w:w="2340" w:type="dxa"/>
          </w:tcPr>
          <w:p w14:paraId="578E3549" w14:textId="77777777" w:rsidR="00087CBA" w:rsidRDefault="00087CBA">
            <w:pPr>
              <w:pStyle w:val="TableParagraph"/>
              <w:rPr>
                <w:rFonts w:ascii="Times New Roman"/>
                <w:sz w:val="24"/>
              </w:rPr>
            </w:pPr>
          </w:p>
        </w:tc>
      </w:tr>
      <w:tr w:rsidR="00087CBA" w14:paraId="77F4F727" w14:textId="77777777">
        <w:trPr>
          <w:trHeight w:val="470"/>
        </w:trPr>
        <w:tc>
          <w:tcPr>
            <w:tcW w:w="2340" w:type="dxa"/>
          </w:tcPr>
          <w:p w14:paraId="43EABE6B" w14:textId="77777777" w:rsidR="00087CBA" w:rsidRDefault="00000000">
            <w:pPr>
              <w:pStyle w:val="TableParagraph"/>
              <w:spacing w:before="38"/>
              <w:ind w:left="9"/>
              <w:jc w:val="center"/>
              <w:rPr>
                <w:sz w:val="28"/>
              </w:rPr>
            </w:pPr>
            <w:r>
              <w:rPr>
                <w:w w:val="99"/>
                <w:sz w:val="28"/>
              </w:rPr>
              <w:t>1</w:t>
            </w:r>
          </w:p>
        </w:tc>
        <w:tc>
          <w:tcPr>
            <w:tcW w:w="2340" w:type="dxa"/>
          </w:tcPr>
          <w:p w14:paraId="1F97E8B6" w14:textId="77777777" w:rsidR="00087CBA" w:rsidRDefault="00000000">
            <w:pPr>
              <w:pStyle w:val="TableParagraph"/>
              <w:spacing w:before="38"/>
              <w:ind w:left="237" w:right="228"/>
              <w:jc w:val="center"/>
              <w:rPr>
                <w:sz w:val="28"/>
              </w:rPr>
            </w:pPr>
            <w:r>
              <w:rPr>
                <w:spacing w:val="-2"/>
                <w:sz w:val="28"/>
              </w:rPr>
              <w:t>06/15/22</w:t>
            </w:r>
          </w:p>
        </w:tc>
        <w:tc>
          <w:tcPr>
            <w:tcW w:w="2340" w:type="dxa"/>
          </w:tcPr>
          <w:p w14:paraId="21C75FCB" w14:textId="77777777" w:rsidR="00087CBA" w:rsidRDefault="00087CBA">
            <w:pPr>
              <w:pStyle w:val="TableParagraph"/>
              <w:rPr>
                <w:rFonts w:ascii="Times New Roman"/>
                <w:sz w:val="24"/>
              </w:rPr>
            </w:pPr>
          </w:p>
        </w:tc>
        <w:tc>
          <w:tcPr>
            <w:tcW w:w="2340" w:type="dxa"/>
          </w:tcPr>
          <w:p w14:paraId="78B2A1C5" w14:textId="77777777" w:rsidR="00087CBA" w:rsidRDefault="00087CBA">
            <w:pPr>
              <w:pStyle w:val="TableParagraph"/>
              <w:rPr>
                <w:rFonts w:ascii="Times New Roman"/>
                <w:sz w:val="24"/>
              </w:rPr>
            </w:pPr>
          </w:p>
        </w:tc>
      </w:tr>
      <w:tr w:rsidR="00087CBA" w14:paraId="6D7FFF16" w14:textId="77777777">
        <w:trPr>
          <w:trHeight w:val="470"/>
        </w:trPr>
        <w:tc>
          <w:tcPr>
            <w:tcW w:w="2340" w:type="dxa"/>
          </w:tcPr>
          <w:p w14:paraId="0BBA854A" w14:textId="77777777" w:rsidR="00087CBA" w:rsidRDefault="00087CBA">
            <w:pPr>
              <w:pStyle w:val="TableParagraph"/>
              <w:rPr>
                <w:rFonts w:ascii="Times New Roman"/>
                <w:sz w:val="24"/>
              </w:rPr>
            </w:pPr>
          </w:p>
        </w:tc>
        <w:tc>
          <w:tcPr>
            <w:tcW w:w="2340" w:type="dxa"/>
          </w:tcPr>
          <w:p w14:paraId="0D980D93" w14:textId="77777777" w:rsidR="00087CBA" w:rsidRDefault="00087CBA">
            <w:pPr>
              <w:pStyle w:val="TableParagraph"/>
              <w:rPr>
                <w:rFonts w:ascii="Times New Roman"/>
                <w:sz w:val="24"/>
              </w:rPr>
            </w:pPr>
          </w:p>
        </w:tc>
        <w:tc>
          <w:tcPr>
            <w:tcW w:w="2340" w:type="dxa"/>
          </w:tcPr>
          <w:p w14:paraId="1D4D81E4" w14:textId="77777777" w:rsidR="00087CBA" w:rsidRDefault="00087CBA">
            <w:pPr>
              <w:pStyle w:val="TableParagraph"/>
              <w:rPr>
                <w:rFonts w:ascii="Times New Roman"/>
                <w:sz w:val="24"/>
              </w:rPr>
            </w:pPr>
          </w:p>
        </w:tc>
        <w:tc>
          <w:tcPr>
            <w:tcW w:w="2340" w:type="dxa"/>
          </w:tcPr>
          <w:p w14:paraId="417CD83A" w14:textId="77777777" w:rsidR="00087CBA" w:rsidRDefault="00087CBA">
            <w:pPr>
              <w:pStyle w:val="TableParagraph"/>
              <w:rPr>
                <w:rFonts w:ascii="Times New Roman"/>
                <w:sz w:val="24"/>
              </w:rPr>
            </w:pPr>
          </w:p>
        </w:tc>
      </w:tr>
      <w:tr w:rsidR="00087CBA" w14:paraId="794CBEAF" w14:textId="77777777">
        <w:trPr>
          <w:trHeight w:val="470"/>
        </w:trPr>
        <w:tc>
          <w:tcPr>
            <w:tcW w:w="2340" w:type="dxa"/>
          </w:tcPr>
          <w:p w14:paraId="6269DCE9" w14:textId="77777777" w:rsidR="00087CBA" w:rsidRDefault="00087CBA">
            <w:pPr>
              <w:pStyle w:val="TableParagraph"/>
              <w:rPr>
                <w:rFonts w:ascii="Times New Roman"/>
                <w:sz w:val="24"/>
              </w:rPr>
            </w:pPr>
          </w:p>
        </w:tc>
        <w:tc>
          <w:tcPr>
            <w:tcW w:w="2340" w:type="dxa"/>
          </w:tcPr>
          <w:p w14:paraId="124CC278" w14:textId="77777777" w:rsidR="00087CBA" w:rsidRDefault="00087CBA">
            <w:pPr>
              <w:pStyle w:val="TableParagraph"/>
              <w:rPr>
                <w:rFonts w:ascii="Times New Roman"/>
                <w:sz w:val="24"/>
              </w:rPr>
            </w:pPr>
          </w:p>
        </w:tc>
        <w:tc>
          <w:tcPr>
            <w:tcW w:w="2340" w:type="dxa"/>
          </w:tcPr>
          <w:p w14:paraId="25CD37AF" w14:textId="77777777" w:rsidR="00087CBA" w:rsidRDefault="00087CBA">
            <w:pPr>
              <w:pStyle w:val="TableParagraph"/>
              <w:rPr>
                <w:rFonts w:ascii="Times New Roman"/>
                <w:sz w:val="24"/>
              </w:rPr>
            </w:pPr>
          </w:p>
        </w:tc>
        <w:tc>
          <w:tcPr>
            <w:tcW w:w="2340" w:type="dxa"/>
          </w:tcPr>
          <w:p w14:paraId="4CDDEFFE" w14:textId="77777777" w:rsidR="00087CBA" w:rsidRDefault="00087CBA">
            <w:pPr>
              <w:pStyle w:val="TableParagraph"/>
              <w:rPr>
                <w:rFonts w:ascii="Times New Roman"/>
                <w:sz w:val="24"/>
              </w:rPr>
            </w:pPr>
          </w:p>
        </w:tc>
      </w:tr>
      <w:tr w:rsidR="00087CBA" w14:paraId="5EB3E1D5" w14:textId="77777777">
        <w:trPr>
          <w:trHeight w:val="470"/>
        </w:trPr>
        <w:tc>
          <w:tcPr>
            <w:tcW w:w="2340" w:type="dxa"/>
          </w:tcPr>
          <w:p w14:paraId="103C307F" w14:textId="77777777" w:rsidR="00087CBA" w:rsidRDefault="00087CBA">
            <w:pPr>
              <w:pStyle w:val="TableParagraph"/>
              <w:rPr>
                <w:rFonts w:ascii="Times New Roman"/>
                <w:sz w:val="24"/>
              </w:rPr>
            </w:pPr>
          </w:p>
        </w:tc>
        <w:tc>
          <w:tcPr>
            <w:tcW w:w="2340" w:type="dxa"/>
          </w:tcPr>
          <w:p w14:paraId="701D216B" w14:textId="77777777" w:rsidR="00087CBA" w:rsidRDefault="00087CBA">
            <w:pPr>
              <w:pStyle w:val="TableParagraph"/>
              <w:rPr>
                <w:rFonts w:ascii="Times New Roman"/>
                <w:sz w:val="24"/>
              </w:rPr>
            </w:pPr>
          </w:p>
        </w:tc>
        <w:tc>
          <w:tcPr>
            <w:tcW w:w="2340" w:type="dxa"/>
          </w:tcPr>
          <w:p w14:paraId="2898094C" w14:textId="77777777" w:rsidR="00087CBA" w:rsidRDefault="00087CBA">
            <w:pPr>
              <w:pStyle w:val="TableParagraph"/>
              <w:rPr>
                <w:rFonts w:ascii="Times New Roman"/>
                <w:sz w:val="24"/>
              </w:rPr>
            </w:pPr>
          </w:p>
        </w:tc>
        <w:tc>
          <w:tcPr>
            <w:tcW w:w="2340" w:type="dxa"/>
          </w:tcPr>
          <w:p w14:paraId="6BA97329" w14:textId="77777777" w:rsidR="00087CBA" w:rsidRDefault="00087CBA">
            <w:pPr>
              <w:pStyle w:val="TableParagraph"/>
              <w:rPr>
                <w:rFonts w:ascii="Times New Roman"/>
                <w:sz w:val="24"/>
              </w:rPr>
            </w:pPr>
          </w:p>
        </w:tc>
      </w:tr>
      <w:tr w:rsidR="00087CBA" w14:paraId="4BD5C4B4" w14:textId="77777777">
        <w:trPr>
          <w:trHeight w:val="470"/>
        </w:trPr>
        <w:tc>
          <w:tcPr>
            <w:tcW w:w="2340" w:type="dxa"/>
          </w:tcPr>
          <w:p w14:paraId="35EB7E9F" w14:textId="77777777" w:rsidR="00087CBA" w:rsidRDefault="00087CBA">
            <w:pPr>
              <w:pStyle w:val="TableParagraph"/>
              <w:rPr>
                <w:rFonts w:ascii="Times New Roman"/>
                <w:sz w:val="24"/>
              </w:rPr>
            </w:pPr>
          </w:p>
        </w:tc>
        <w:tc>
          <w:tcPr>
            <w:tcW w:w="2340" w:type="dxa"/>
          </w:tcPr>
          <w:p w14:paraId="2665763A" w14:textId="77777777" w:rsidR="00087CBA" w:rsidRDefault="00087CBA">
            <w:pPr>
              <w:pStyle w:val="TableParagraph"/>
              <w:rPr>
                <w:rFonts w:ascii="Times New Roman"/>
                <w:sz w:val="24"/>
              </w:rPr>
            </w:pPr>
          </w:p>
        </w:tc>
        <w:tc>
          <w:tcPr>
            <w:tcW w:w="2340" w:type="dxa"/>
          </w:tcPr>
          <w:p w14:paraId="1D754818" w14:textId="77777777" w:rsidR="00087CBA" w:rsidRDefault="00087CBA">
            <w:pPr>
              <w:pStyle w:val="TableParagraph"/>
              <w:rPr>
                <w:rFonts w:ascii="Times New Roman"/>
                <w:sz w:val="24"/>
              </w:rPr>
            </w:pPr>
          </w:p>
        </w:tc>
        <w:tc>
          <w:tcPr>
            <w:tcW w:w="2340" w:type="dxa"/>
          </w:tcPr>
          <w:p w14:paraId="375B7CF6" w14:textId="77777777" w:rsidR="00087CBA" w:rsidRDefault="00087CBA">
            <w:pPr>
              <w:pStyle w:val="TableParagraph"/>
              <w:rPr>
                <w:rFonts w:ascii="Times New Roman"/>
                <w:sz w:val="24"/>
              </w:rPr>
            </w:pPr>
          </w:p>
        </w:tc>
      </w:tr>
      <w:tr w:rsidR="00087CBA" w14:paraId="589FD346" w14:textId="77777777">
        <w:trPr>
          <w:trHeight w:val="470"/>
        </w:trPr>
        <w:tc>
          <w:tcPr>
            <w:tcW w:w="2340" w:type="dxa"/>
          </w:tcPr>
          <w:p w14:paraId="62E81756" w14:textId="77777777" w:rsidR="00087CBA" w:rsidRDefault="00087CBA">
            <w:pPr>
              <w:pStyle w:val="TableParagraph"/>
              <w:rPr>
                <w:rFonts w:ascii="Times New Roman"/>
                <w:sz w:val="24"/>
              </w:rPr>
            </w:pPr>
          </w:p>
        </w:tc>
        <w:tc>
          <w:tcPr>
            <w:tcW w:w="2340" w:type="dxa"/>
          </w:tcPr>
          <w:p w14:paraId="7CD4384C" w14:textId="77777777" w:rsidR="00087CBA" w:rsidRDefault="00087CBA">
            <w:pPr>
              <w:pStyle w:val="TableParagraph"/>
              <w:rPr>
                <w:rFonts w:ascii="Times New Roman"/>
                <w:sz w:val="24"/>
              </w:rPr>
            </w:pPr>
          </w:p>
        </w:tc>
        <w:tc>
          <w:tcPr>
            <w:tcW w:w="2340" w:type="dxa"/>
          </w:tcPr>
          <w:p w14:paraId="7480B7B0" w14:textId="77777777" w:rsidR="00087CBA" w:rsidRDefault="00087CBA">
            <w:pPr>
              <w:pStyle w:val="TableParagraph"/>
              <w:rPr>
                <w:rFonts w:ascii="Times New Roman"/>
                <w:sz w:val="24"/>
              </w:rPr>
            </w:pPr>
          </w:p>
        </w:tc>
        <w:tc>
          <w:tcPr>
            <w:tcW w:w="2340" w:type="dxa"/>
          </w:tcPr>
          <w:p w14:paraId="0913D35A" w14:textId="77777777" w:rsidR="00087CBA" w:rsidRDefault="00087CBA">
            <w:pPr>
              <w:pStyle w:val="TableParagraph"/>
              <w:rPr>
                <w:rFonts w:ascii="Times New Roman"/>
                <w:sz w:val="24"/>
              </w:rPr>
            </w:pPr>
          </w:p>
        </w:tc>
      </w:tr>
      <w:tr w:rsidR="00087CBA" w14:paraId="027CE19C" w14:textId="77777777">
        <w:trPr>
          <w:trHeight w:val="470"/>
        </w:trPr>
        <w:tc>
          <w:tcPr>
            <w:tcW w:w="2340" w:type="dxa"/>
          </w:tcPr>
          <w:p w14:paraId="06790B63" w14:textId="77777777" w:rsidR="00087CBA" w:rsidRDefault="00087CBA">
            <w:pPr>
              <w:pStyle w:val="TableParagraph"/>
              <w:rPr>
                <w:rFonts w:ascii="Times New Roman"/>
                <w:sz w:val="24"/>
              </w:rPr>
            </w:pPr>
          </w:p>
        </w:tc>
        <w:tc>
          <w:tcPr>
            <w:tcW w:w="2340" w:type="dxa"/>
          </w:tcPr>
          <w:p w14:paraId="6CB6781B" w14:textId="77777777" w:rsidR="00087CBA" w:rsidRDefault="00087CBA">
            <w:pPr>
              <w:pStyle w:val="TableParagraph"/>
              <w:rPr>
                <w:rFonts w:ascii="Times New Roman"/>
                <w:sz w:val="24"/>
              </w:rPr>
            </w:pPr>
          </w:p>
        </w:tc>
        <w:tc>
          <w:tcPr>
            <w:tcW w:w="2340" w:type="dxa"/>
          </w:tcPr>
          <w:p w14:paraId="2F2A84EB" w14:textId="77777777" w:rsidR="00087CBA" w:rsidRDefault="00087CBA">
            <w:pPr>
              <w:pStyle w:val="TableParagraph"/>
              <w:rPr>
                <w:rFonts w:ascii="Times New Roman"/>
                <w:sz w:val="24"/>
              </w:rPr>
            </w:pPr>
          </w:p>
        </w:tc>
        <w:tc>
          <w:tcPr>
            <w:tcW w:w="2340" w:type="dxa"/>
          </w:tcPr>
          <w:p w14:paraId="0D39EE6F" w14:textId="77777777" w:rsidR="00087CBA" w:rsidRDefault="00087CBA">
            <w:pPr>
              <w:pStyle w:val="TableParagraph"/>
              <w:rPr>
                <w:rFonts w:ascii="Times New Roman"/>
                <w:sz w:val="24"/>
              </w:rPr>
            </w:pPr>
          </w:p>
        </w:tc>
      </w:tr>
      <w:tr w:rsidR="00087CBA" w14:paraId="5FCA56CF" w14:textId="77777777">
        <w:trPr>
          <w:trHeight w:val="470"/>
        </w:trPr>
        <w:tc>
          <w:tcPr>
            <w:tcW w:w="2340" w:type="dxa"/>
          </w:tcPr>
          <w:p w14:paraId="0BE7C384" w14:textId="77777777" w:rsidR="00087CBA" w:rsidRDefault="00087CBA">
            <w:pPr>
              <w:pStyle w:val="TableParagraph"/>
              <w:rPr>
                <w:rFonts w:ascii="Times New Roman"/>
                <w:sz w:val="24"/>
              </w:rPr>
            </w:pPr>
          </w:p>
        </w:tc>
        <w:tc>
          <w:tcPr>
            <w:tcW w:w="2340" w:type="dxa"/>
          </w:tcPr>
          <w:p w14:paraId="55444804" w14:textId="77777777" w:rsidR="00087CBA" w:rsidRDefault="00087CBA">
            <w:pPr>
              <w:pStyle w:val="TableParagraph"/>
              <w:rPr>
                <w:rFonts w:ascii="Times New Roman"/>
                <w:sz w:val="24"/>
              </w:rPr>
            </w:pPr>
          </w:p>
        </w:tc>
        <w:tc>
          <w:tcPr>
            <w:tcW w:w="2340" w:type="dxa"/>
          </w:tcPr>
          <w:p w14:paraId="378BA09B" w14:textId="77777777" w:rsidR="00087CBA" w:rsidRDefault="00087CBA">
            <w:pPr>
              <w:pStyle w:val="TableParagraph"/>
              <w:rPr>
                <w:rFonts w:ascii="Times New Roman"/>
                <w:sz w:val="24"/>
              </w:rPr>
            </w:pPr>
          </w:p>
        </w:tc>
        <w:tc>
          <w:tcPr>
            <w:tcW w:w="2340" w:type="dxa"/>
          </w:tcPr>
          <w:p w14:paraId="029D18BA" w14:textId="77777777" w:rsidR="00087CBA" w:rsidRDefault="00087CBA">
            <w:pPr>
              <w:pStyle w:val="TableParagraph"/>
              <w:rPr>
                <w:rFonts w:ascii="Times New Roman"/>
                <w:sz w:val="24"/>
              </w:rPr>
            </w:pPr>
          </w:p>
        </w:tc>
      </w:tr>
      <w:tr w:rsidR="00087CBA" w14:paraId="7269DF90" w14:textId="77777777">
        <w:trPr>
          <w:trHeight w:val="470"/>
        </w:trPr>
        <w:tc>
          <w:tcPr>
            <w:tcW w:w="2340" w:type="dxa"/>
          </w:tcPr>
          <w:p w14:paraId="707128BA" w14:textId="77777777" w:rsidR="00087CBA" w:rsidRDefault="00087CBA">
            <w:pPr>
              <w:pStyle w:val="TableParagraph"/>
              <w:rPr>
                <w:rFonts w:ascii="Times New Roman"/>
                <w:sz w:val="24"/>
              </w:rPr>
            </w:pPr>
          </w:p>
        </w:tc>
        <w:tc>
          <w:tcPr>
            <w:tcW w:w="2340" w:type="dxa"/>
          </w:tcPr>
          <w:p w14:paraId="40345D22" w14:textId="77777777" w:rsidR="00087CBA" w:rsidRDefault="00087CBA">
            <w:pPr>
              <w:pStyle w:val="TableParagraph"/>
              <w:rPr>
                <w:rFonts w:ascii="Times New Roman"/>
                <w:sz w:val="24"/>
              </w:rPr>
            </w:pPr>
          </w:p>
        </w:tc>
        <w:tc>
          <w:tcPr>
            <w:tcW w:w="2340" w:type="dxa"/>
          </w:tcPr>
          <w:p w14:paraId="33E5BB0B" w14:textId="77777777" w:rsidR="00087CBA" w:rsidRDefault="00087CBA">
            <w:pPr>
              <w:pStyle w:val="TableParagraph"/>
              <w:rPr>
                <w:rFonts w:ascii="Times New Roman"/>
                <w:sz w:val="24"/>
              </w:rPr>
            </w:pPr>
          </w:p>
        </w:tc>
        <w:tc>
          <w:tcPr>
            <w:tcW w:w="2340" w:type="dxa"/>
          </w:tcPr>
          <w:p w14:paraId="0F4558BC" w14:textId="77777777" w:rsidR="00087CBA" w:rsidRDefault="00087CBA">
            <w:pPr>
              <w:pStyle w:val="TableParagraph"/>
              <w:rPr>
                <w:rFonts w:ascii="Times New Roman"/>
                <w:sz w:val="24"/>
              </w:rPr>
            </w:pPr>
          </w:p>
        </w:tc>
      </w:tr>
      <w:tr w:rsidR="00087CBA" w14:paraId="628BADB9" w14:textId="77777777">
        <w:trPr>
          <w:trHeight w:val="470"/>
        </w:trPr>
        <w:tc>
          <w:tcPr>
            <w:tcW w:w="2340" w:type="dxa"/>
          </w:tcPr>
          <w:p w14:paraId="62B28B26" w14:textId="77777777" w:rsidR="00087CBA" w:rsidRDefault="00087CBA">
            <w:pPr>
              <w:pStyle w:val="TableParagraph"/>
              <w:rPr>
                <w:rFonts w:ascii="Times New Roman"/>
                <w:sz w:val="24"/>
              </w:rPr>
            </w:pPr>
          </w:p>
        </w:tc>
        <w:tc>
          <w:tcPr>
            <w:tcW w:w="2340" w:type="dxa"/>
          </w:tcPr>
          <w:p w14:paraId="76912A1C" w14:textId="77777777" w:rsidR="00087CBA" w:rsidRDefault="00087CBA">
            <w:pPr>
              <w:pStyle w:val="TableParagraph"/>
              <w:rPr>
                <w:rFonts w:ascii="Times New Roman"/>
                <w:sz w:val="24"/>
              </w:rPr>
            </w:pPr>
          </w:p>
        </w:tc>
        <w:tc>
          <w:tcPr>
            <w:tcW w:w="2340" w:type="dxa"/>
          </w:tcPr>
          <w:p w14:paraId="3A09774C" w14:textId="77777777" w:rsidR="00087CBA" w:rsidRDefault="00087CBA">
            <w:pPr>
              <w:pStyle w:val="TableParagraph"/>
              <w:rPr>
                <w:rFonts w:ascii="Times New Roman"/>
                <w:sz w:val="24"/>
              </w:rPr>
            </w:pPr>
          </w:p>
        </w:tc>
        <w:tc>
          <w:tcPr>
            <w:tcW w:w="2340" w:type="dxa"/>
          </w:tcPr>
          <w:p w14:paraId="183273A8" w14:textId="77777777" w:rsidR="00087CBA" w:rsidRDefault="00087CBA">
            <w:pPr>
              <w:pStyle w:val="TableParagraph"/>
              <w:rPr>
                <w:rFonts w:ascii="Times New Roman"/>
                <w:sz w:val="24"/>
              </w:rPr>
            </w:pPr>
          </w:p>
        </w:tc>
      </w:tr>
      <w:tr w:rsidR="00087CBA" w14:paraId="7D2D3196" w14:textId="77777777">
        <w:trPr>
          <w:trHeight w:val="470"/>
        </w:trPr>
        <w:tc>
          <w:tcPr>
            <w:tcW w:w="2340" w:type="dxa"/>
          </w:tcPr>
          <w:p w14:paraId="23948D2B" w14:textId="77777777" w:rsidR="00087CBA" w:rsidRDefault="00087CBA">
            <w:pPr>
              <w:pStyle w:val="TableParagraph"/>
              <w:rPr>
                <w:rFonts w:ascii="Times New Roman"/>
                <w:sz w:val="24"/>
              </w:rPr>
            </w:pPr>
          </w:p>
        </w:tc>
        <w:tc>
          <w:tcPr>
            <w:tcW w:w="2340" w:type="dxa"/>
          </w:tcPr>
          <w:p w14:paraId="14F860DF" w14:textId="77777777" w:rsidR="00087CBA" w:rsidRDefault="00087CBA">
            <w:pPr>
              <w:pStyle w:val="TableParagraph"/>
              <w:rPr>
                <w:rFonts w:ascii="Times New Roman"/>
                <w:sz w:val="24"/>
              </w:rPr>
            </w:pPr>
          </w:p>
        </w:tc>
        <w:tc>
          <w:tcPr>
            <w:tcW w:w="2340" w:type="dxa"/>
          </w:tcPr>
          <w:p w14:paraId="17A911F9" w14:textId="77777777" w:rsidR="00087CBA" w:rsidRDefault="00087CBA">
            <w:pPr>
              <w:pStyle w:val="TableParagraph"/>
              <w:rPr>
                <w:rFonts w:ascii="Times New Roman"/>
                <w:sz w:val="24"/>
              </w:rPr>
            </w:pPr>
          </w:p>
        </w:tc>
        <w:tc>
          <w:tcPr>
            <w:tcW w:w="2340" w:type="dxa"/>
          </w:tcPr>
          <w:p w14:paraId="4C233175" w14:textId="77777777" w:rsidR="00087CBA" w:rsidRDefault="00087CBA">
            <w:pPr>
              <w:pStyle w:val="TableParagraph"/>
              <w:rPr>
                <w:rFonts w:ascii="Times New Roman"/>
                <w:sz w:val="24"/>
              </w:rPr>
            </w:pPr>
          </w:p>
        </w:tc>
      </w:tr>
      <w:tr w:rsidR="00087CBA" w14:paraId="70C70068" w14:textId="77777777">
        <w:trPr>
          <w:trHeight w:val="470"/>
        </w:trPr>
        <w:tc>
          <w:tcPr>
            <w:tcW w:w="2340" w:type="dxa"/>
          </w:tcPr>
          <w:p w14:paraId="49D450C3" w14:textId="77777777" w:rsidR="00087CBA" w:rsidRDefault="00087CBA">
            <w:pPr>
              <w:pStyle w:val="TableParagraph"/>
              <w:rPr>
                <w:rFonts w:ascii="Times New Roman"/>
                <w:sz w:val="24"/>
              </w:rPr>
            </w:pPr>
          </w:p>
        </w:tc>
        <w:tc>
          <w:tcPr>
            <w:tcW w:w="2340" w:type="dxa"/>
          </w:tcPr>
          <w:p w14:paraId="712B19AF" w14:textId="77777777" w:rsidR="00087CBA" w:rsidRDefault="00087CBA">
            <w:pPr>
              <w:pStyle w:val="TableParagraph"/>
              <w:rPr>
                <w:rFonts w:ascii="Times New Roman"/>
                <w:sz w:val="24"/>
              </w:rPr>
            </w:pPr>
          </w:p>
        </w:tc>
        <w:tc>
          <w:tcPr>
            <w:tcW w:w="2340" w:type="dxa"/>
          </w:tcPr>
          <w:p w14:paraId="1D854E68" w14:textId="77777777" w:rsidR="00087CBA" w:rsidRDefault="00087CBA">
            <w:pPr>
              <w:pStyle w:val="TableParagraph"/>
              <w:rPr>
                <w:rFonts w:ascii="Times New Roman"/>
                <w:sz w:val="24"/>
              </w:rPr>
            </w:pPr>
          </w:p>
        </w:tc>
        <w:tc>
          <w:tcPr>
            <w:tcW w:w="2340" w:type="dxa"/>
          </w:tcPr>
          <w:p w14:paraId="1E1D9AC4" w14:textId="77777777" w:rsidR="00087CBA" w:rsidRDefault="00087CBA">
            <w:pPr>
              <w:pStyle w:val="TableParagraph"/>
              <w:rPr>
                <w:rFonts w:ascii="Times New Roman"/>
                <w:sz w:val="24"/>
              </w:rPr>
            </w:pPr>
          </w:p>
        </w:tc>
      </w:tr>
      <w:tr w:rsidR="00087CBA" w14:paraId="2DD67CA1" w14:textId="77777777">
        <w:trPr>
          <w:trHeight w:val="470"/>
        </w:trPr>
        <w:tc>
          <w:tcPr>
            <w:tcW w:w="2340" w:type="dxa"/>
          </w:tcPr>
          <w:p w14:paraId="1D678042" w14:textId="77777777" w:rsidR="00087CBA" w:rsidRDefault="00087CBA">
            <w:pPr>
              <w:pStyle w:val="TableParagraph"/>
              <w:rPr>
                <w:rFonts w:ascii="Times New Roman"/>
                <w:sz w:val="24"/>
              </w:rPr>
            </w:pPr>
          </w:p>
        </w:tc>
        <w:tc>
          <w:tcPr>
            <w:tcW w:w="2340" w:type="dxa"/>
          </w:tcPr>
          <w:p w14:paraId="26B01BCD" w14:textId="77777777" w:rsidR="00087CBA" w:rsidRDefault="00087CBA">
            <w:pPr>
              <w:pStyle w:val="TableParagraph"/>
              <w:rPr>
                <w:rFonts w:ascii="Times New Roman"/>
                <w:sz w:val="24"/>
              </w:rPr>
            </w:pPr>
          </w:p>
        </w:tc>
        <w:tc>
          <w:tcPr>
            <w:tcW w:w="2340" w:type="dxa"/>
          </w:tcPr>
          <w:p w14:paraId="4D274750" w14:textId="77777777" w:rsidR="00087CBA" w:rsidRDefault="00087CBA">
            <w:pPr>
              <w:pStyle w:val="TableParagraph"/>
              <w:rPr>
                <w:rFonts w:ascii="Times New Roman"/>
                <w:sz w:val="24"/>
              </w:rPr>
            </w:pPr>
          </w:p>
        </w:tc>
        <w:tc>
          <w:tcPr>
            <w:tcW w:w="2340" w:type="dxa"/>
          </w:tcPr>
          <w:p w14:paraId="76E7989B" w14:textId="77777777" w:rsidR="00087CBA" w:rsidRDefault="00087CBA">
            <w:pPr>
              <w:pStyle w:val="TableParagraph"/>
              <w:rPr>
                <w:rFonts w:ascii="Times New Roman"/>
                <w:sz w:val="24"/>
              </w:rPr>
            </w:pPr>
          </w:p>
        </w:tc>
      </w:tr>
      <w:tr w:rsidR="00087CBA" w14:paraId="1C352364" w14:textId="77777777">
        <w:trPr>
          <w:trHeight w:val="470"/>
        </w:trPr>
        <w:tc>
          <w:tcPr>
            <w:tcW w:w="2340" w:type="dxa"/>
          </w:tcPr>
          <w:p w14:paraId="1877EBF5" w14:textId="77777777" w:rsidR="00087CBA" w:rsidRDefault="00087CBA">
            <w:pPr>
              <w:pStyle w:val="TableParagraph"/>
              <w:rPr>
                <w:rFonts w:ascii="Times New Roman"/>
                <w:sz w:val="24"/>
              </w:rPr>
            </w:pPr>
          </w:p>
        </w:tc>
        <w:tc>
          <w:tcPr>
            <w:tcW w:w="2340" w:type="dxa"/>
          </w:tcPr>
          <w:p w14:paraId="4BA3C3B6" w14:textId="77777777" w:rsidR="00087CBA" w:rsidRDefault="00087CBA">
            <w:pPr>
              <w:pStyle w:val="TableParagraph"/>
              <w:rPr>
                <w:rFonts w:ascii="Times New Roman"/>
                <w:sz w:val="24"/>
              </w:rPr>
            </w:pPr>
          </w:p>
        </w:tc>
        <w:tc>
          <w:tcPr>
            <w:tcW w:w="2340" w:type="dxa"/>
          </w:tcPr>
          <w:p w14:paraId="6497EF50" w14:textId="77777777" w:rsidR="00087CBA" w:rsidRDefault="00087CBA">
            <w:pPr>
              <w:pStyle w:val="TableParagraph"/>
              <w:rPr>
                <w:rFonts w:ascii="Times New Roman"/>
                <w:sz w:val="24"/>
              </w:rPr>
            </w:pPr>
          </w:p>
        </w:tc>
        <w:tc>
          <w:tcPr>
            <w:tcW w:w="2340" w:type="dxa"/>
          </w:tcPr>
          <w:p w14:paraId="33C4B3DE" w14:textId="77777777" w:rsidR="00087CBA" w:rsidRDefault="00087CBA">
            <w:pPr>
              <w:pStyle w:val="TableParagraph"/>
              <w:rPr>
                <w:rFonts w:ascii="Times New Roman"/>
                <w:sz w:val="24"/>
              </w:rPr>
            </w:pPr>
          </w:p>
        </w:tc>
      </w:tr>
      <w:tr w:rsidR="00087CBA" w14:paraId="4EDE2459" w14:textId="77777777">
        <w:trPr>
          <w:trHeight w:val="470"/>
        </w:trPr>
        <w:tc>
          <w:tcPr>
            <w:tcW w:w="2340" w:type="dxa"/>
          </w:tcPr>
          <w:p w14:paraId="3D9B81B4" w14:textId="77777777" w:rsidR="00087CBA" w:rsidRDefault="00087CBA">
            <w:pPr>
              <w:pStyle w:val="TableParagraph"/>
              <w:rPr>
                <w:rFonts w:ascii="Times New Roman"/>
                <w:sz w:val="24"/>
              </w:rPr>
            </w:pPr>
          </w:p>
        </w:tc>
        <w:tc>
          <w:tcPr>
            <w:tcW w:w="2340" w:type="dxa"/>
          </w:tcPr>
          <w:p w14:paraId="11CBB015" w14:textId="77777777" w:rsidR="00087CBA" w:rsidRDefault="00087CBA">
            <w:pPr>
              <w:pStyle w:val="TableParagraph"/>
              <w:rPr>
                <w:rFonts w:ascii="Times New Roman"/>
                <w:sz w:val="24"/>
              </w:rPr>
            </w:pPr>
          </w:p>
        </w:tc>
        <w:tc>
          <w:tcPr>
            <w:tcW w:w="2340" w:type="dxa"/>
          </w:tcPr>
          <w:p w14:paraId="4E2ED95D" w14:textId="77777777" w:rsidR="00087CBA" w:rsidRDefault="00087CBA">
            <w:pPr>
              <w:pStyle w:val="TableParagraph"/>
              <w:rPr>
                <w:rFonts w:ascii="Times New Roman"/>
                <w:sz w:val="24"/>
              </w:rPr>
            </w:pPr>
          </w:p>
        </w:tc>
        <w:tc>
          <w:tcPr>
            <w:tcW w:w="2340" w:type="dxa"/>
          </w:tcPr>
          <w:p w14:paraId="7655A66A" w14:textId="77777777" w:rsidR="00087CBA" w:rsidRDefault="00087CBA">
            <w:pPr>
              <w:pStyle w:val="TableParagraph"/>
              <w:rPr>
                <w:rFonts w:ascii="Times New Roman"/>
                <w:sz w:val="24"/>
              </w:rPr>
            </w:pPr>
          </w:p>
        </w:tc>
      </w:tr>
      <w:tr w:rsidR="00087CBA" w14:paraId="41E144AC" w14:textId="77777777">
        <w:trPr>
          <w:trHeight w:val="470"/>
        </w:trPr>
        <w:tc>
          <w:tcPr>
            <w:tcW w:w="2340" w:type="dxa"/>
          </w:tcPr>
          <w:p w14:paraId="3B253D47" w14:textId="77777777" w:rsidR="00087CBA" w:rsidRDefault="00087CBA">
            <w:pPr>
              <w:pStyle w:val="TableParagraph"/>
              <w:rPr>
                <w:rFonts w:ascii="Times New Roman"/>
                <w:sz w:val="24"/>
              </w:rPr>
            </w:pPr>
          </w:p>
        </w:tc>
        <w:tc>
          <w:tcPr>
            <w:tcW w:w="2340" w:type="dxa"/>
          </w:tcPr>
          <w:p w14:paraId="1EACA98E" w14:textId="77777777" w:rsidR="00087CBA" w:rsidRDefault="00087CBA">
            <w:pPr>
              <w:pStyle w:val="TableParagraph"/>
              <w:rPr>
                <w:rFonts w:ascii="Times New Roman"/>
                <w:sz w:val="24"/>
              </w:rPr>
            </w:pPr>
          </w:p>
        </w:tc>
        <w:tc>
          <w:tcPr>
            <w:tcW w:w="2340" w:type="dxa"/>
          </w:tcPr>
          <w:p w14:paraId="60F1817A" w14:textId="77777777" w:rsidR="00087CBA" w:rsidRDefault="00087CBA">
            <w:pPr>
              <w:pStyle w:val="TableParagraph"/>
              <w:rPr>
                <w:rFonts w:ascii="Times New Roman"/>
                <w:sz w:val="24"/>
              </w:rPr>
            </w:pPr>
          </w:p>
        </w:tc>
        <w:tc>
          <w:tcPr>
            <w:tcW w:w="2340" w:type="dxa"/>
          </w:tcPr>
          <w:p w14:paraId="2C011DCE" w14:textId="77777777" w:rsidR="00087CBA" w:rsidRDefault="00087CBA">
            <w:pPr>
              <w:pStyle w:val="TableParagraph"/>
              <w:rPr>
                <w:rFonts w:ascii="Times New Roman"/>
                <w:sz w:val="24"/>
              </w:rPr>
            </w:pPr>
          </w:p>
        </w:tc>
      </w:tr>
      <w:tr w:rsidR="00087CBA" w14:paraId="15FA8C30" w14:textId="77777777">
        <w:trPr>
          <w:trHeight w:val="470"/>
        </w:trPr>
        <w:tc>
          <w:tcPr>
            <w:tcW w:w="2340" w:type="dxa"/>
          </w:tcPr>
          <w:p w14:paraId="7A145658" w14:textId="77777777" w:rsidR="00087CBA" w:rsidRDefault="00087CBA">
            <w:pPr>
              <w:pStyle w:val="TableParagraph"/>
              <w:rPr>
                <w:rFonts w:ascii="Times New Roman"/>
                <w:sz w:val="24"/>
              </w:rPr>
            </w:pPr>
          </w:p>
        </w:tc>
        <w:tc>
          <w:tcPr>
            <w:tcW w:w="2340" w:type="dxa"/>
          </w:tcPr>
          <w:p w14:paraId="79416254" w14:textId="77777777" w:rsidR="00087CBA" w:rsidRDefault="00087CBA">
            <w:pPr>
              <w:pStyle w:val="TableParagraph"/>
              <w:rPr>
                <w:rFonts w:ascii="Times New Roman"/>
                <w:sz w:val="24"/>
              </w:rPr>
            </w:pPr>
          </w:p>
        </w:tc>
        <w:tc>
          <w:tcPr>
            <w:tcW w:w="2340" w:type="dxa"/>
          </w:tcPr>
          <w:p w14:paraId="5C66342A" w14:textId="77777777" w:rsidR="00087CBA" w:rsidRDefault="00087CBA">
            <w:pPr>
              <w:pStyle w:val="TableParagraph"/>
              <w:rPr>
                <w:rFonts w:ascii="Times New Roman"/>
                <w:sz w:val="24"/>
              </w:rPr>
            </w:pPr>
          </w:p>
        </w:tc>
        <w:tc>
          <w:tcPr>
            <w:tcW w:w="2340" w:type="dxa"/>
          </w:tcPr>
          <w:p w14:paraId="57EC0EA4" w14:textId="77777777" w:rsidR="00087CBA" w:rsidRDefault="00087CBA">
            <w:pPr>
              <w:pStyle w:val="TableParagraph"/>
              <w:rPr>
                <w:rFonts w:ascii="Times New Roman"/>
                <w:sz w:val="24"/>
              </w:rPr>
            </w:pPr>
          </w:p>
        </w:tc>
      </w:tr>
      <w:tr w:rsidR="00087CBA" w14:paraId="4340C71E" w14:textId="77777777">
        <w:trPr>
          <w:trHeight w:val="470"/>
        </w:trPr>
        <w:tc>
          <w:tcPr>
            <w:tcW w:w="2340" w:type="dxa"/>
          </w:tcPr>
          <w:p w14:paraId="47E0C269" w14:textId="77777777" w:rsidR="00087CBA" w:rsidRDefault="00087CBA">
            <w:pPr>
              <w:pStyle w:val="TableParagraph"/>
              <w:rPr>
                <w:rFonts w:ascii="Times New Roman"/>
                <w:sz w:val="24"/>
              </w:rPr>
            </w:pPr>
          </w:p>
        </w:tc>
        <w:tc>
          <w:tcPr>
            <w:tcW w:w="2340" w:type="dxa"/>
          </w:tcPr>
          <w:p w14:paraId="148F2019" w14:textId="77777777" w:rsidR="00087CBA" w:rsidRDefault="00087CBA">
            <w:pPr>
              <w:pStyle w:val="TableParagraph"/>
              <w:rPr>
                <w:rFonts w:ascii="Times New Roman"/>
                <w:sz w:val="24"/>
              </w:rPr>
            </w:pPr>
          </w:p>
        </w:tc>
        <w:tc>
          <w:tcPr>
            <w:tcW w:w="2340" w:type="dxa"/>
          </w:tcPr>
          <w:p w14:paraId="51CF0C6A" w14:textId="77777777" w:rsidR="00087CBA" w:rsidRDefault="00087CBA">
            <w:pPr>
              <w:pStyle w:val="TableParagraph"/>
              <w:rPr>
                <w:rFonts w:ascii="Times New Roman"/>
                <w:sz w:val="24"/>
              </w:rPr>
            </w:pPr>
          </w:p>
        </w:tc>
        <w:tc>
          <w:tcPr>
            <w:tcW w:w="2340" w:type="dxa"/>
          </w:tcPr>
          <w:p w14:paraId="0F1C143B" w14:textId="77777777" w:rsidR="00087CBA" w:rsidRDefault="00087CBA">
            <w:pPr>
              <w:pStyle w:val="TableParagraph"/>
              <w:rPr>
                <w:rFonts w:ascii="Times New Roman"/>
                <w:sz w:val="24"/>
              </w:rPr>
            </w:pPr>
          </w:p>
        </w:tc>
      </w:tr>
      <w:tr w:rsidR="00087CBA" w14:paraId="1A217072" w14:textId="77777777">
        <w:trPr>
          <w:trHeight w:val="470"/>
        </w:trPr>
        <w:tc>
          <w:tcPr>
            <w:tcW w:w="2340" w:type="dxa"/>
          </w:tcPr>
          <w:p w14:paraId="27239FC5" w14:textId="77777777" w:rsidR="00087CBA" w:rsidRDefault="00087CBA">
            <w:pPr>
              <w:pStyle w:val="TableParagraph"/>
              <w:rPr>
                <w:rFonts w:ascii="Times New Roman"/>
                <w:sz w:val="24"/>
              </w:rPr>
            </w:pPr>
          </w:p>
        </w:tc>
        <w:tc>
          <w:tcPr>
            <w:tcW w:w="2340" w:type="dxa"/>
          </w:tcPr>
          <w:p w14:paraId="1CB50230" w14:textId="77777777" w:rsidR="00087CBA" w:rsidRDefault="00087CBA">
            <w:pPr>
              <w:pStyle w:val="TableParagraph"/>
              <w:rPr>
                <w:rFonts w:ascii="Times New Roman"/>
                <w:sz w:val="24"/>
              </w:rPr>
            </w:pPr>
          </w:p>
        </w:tc>
        <w:tc>
          <w:tcPr>
            <w:tcW w:w="2340" w:type="dxa"/>
          </w:tcPr>
          <w:p w14:paraId="6721B910" w14:textId="77777777" w:rsidR="00087CBA" w:rsidRDefault="00087CBA">
            <w:pPr>
              <w:pStyle w:val="TableParagraph"/>
              <w:rPr>
                <w:rFonts w:ascii="Times New Roman"/>
                <w:sz w:val="24"/>
              </w:rPr>
            </w:pPr>
          </w:p>
        </w:tc>
        <w:tc>
          <w:tcPr>
            <w:tcW w:w="2340" w:type="dxa"/>
          </w:tcPr>
          <w:p w14:paraId="13C57B8C" w14:textId="77777777" w:rsidR="00087CBA" w:rsidRDefault="00087CBA">
            <w:pPr>
              <w:pStyle w:val="TableParagraph"/>
              <w:rPr>
                <w:rFonts w:ascii="Times New Roman"/>
                <w:sz w:val="24"/>
              </w:rPr>
            </w:pPr>
          </w:p>
        </w:tc>
      </w:tr>
      <w:tr w:rsidR="00087CBA" w14:paraId="731B2AC3" w14:textId="77777777">
        <w:trPr>
          <w:trHeight w:val="470"/>
        </w:trPr>
        <w:tc>
          <w:tcPr>
            <w:tcW w:w="2340" w:type="dxa"/>
          </w:tcPr>
          <w:p w14:paraId="0FE37CF0" w14:textId="77777777" w:rsidR="00087CBA" w:rsidRDefault="00087CBA">
            <w:pPr>
              <w:pStyle w:val="TableParagraph"/>
              <w:rPr>
                <w:rFonts w:ascii="Times New Roman"/>
                <w:sz w:val="24"/>
              </w:rPr>
            </w:pPr>
          </w:p>
        </w:tc>
        <w:tc>
          <w:tcPr>
            <w:tcW w:w="2340" w:type="dxa"/>
          </w:tcPr>
          <w:p w14:paraId="253CCD85" w14:textId="77777777" w:rsidR="00087CBA" w:rsidRDefault="00087CBA">
            <w:pPr>
              <w:pStyle w:val="TableParagraph"/>
              <w:rPr>
                <w:rFonts w:ascii="Times New Roman"/>
                <w:sz w:val="24"/>
              </w:rPr>
            </w:pPr>
          </w:p>
        </w:tc>
        <w:tc>
          <w:tcPr>
            <w:tcW w:w="2340" w:type="dxa"/>
          </w:tcPr>
          <w:p w14:paraId="28A521FD" w14:textId="77777777" w:rsidR="00087CBA" w:rsidRDefault="00087CBA">
            <w:pPr>
              <w:pStyle w:val="TableParagraph"/>
              <w:rPr>
                <w:rFonts w:ascii="Times New Roman"/>
                <w:sz w:val="24"/>
              </w:rPr>
            </w:pPr>
          </w:p>
        </w:tc>
        <w:tc>
          <w:tcPr>
            <w:tcW w:w="2340" w:type="dxa"/>
          </w:tcPr>
          <w:p w14:paraId="6215A300" w14:textId="77777777" w:rsidR="00087CBA" w:rsidRDefault="00087CBA">
            <w:pPr>
              <w:pStyle w:val="TableParagraph"/>
              <w:rPr>
                <w:rFonts w:ascii="Times New Roman"/>
                <w:sz w:val="24"/>
              </w:rPr>
            </w:pPr>
          </w:p>
        </w:tc>
      </w:tr>
    </w:tbl>
    <w:p w14:paraId="74446D07" w14:textId="77777777" w:rsidR="00087CBA" w:rsidRDefault="00087CBA">
      <w:pPr>
        <w:rPr>
          <w:rFonts w:ascii="Times New Roman"/>
          <w:sz w:val="24"/>
        </w:rPr>
        <w:sectPr w:rsidR="00087CBA">
          <w:headerReference w:type="default" r:id="rId14"/>
          <w:footerReference w:type="default" r:id="rId15"/>
          <w:pgSz w:w="12240" w:h="15840"/>
          <w:pgMar w:top="1760" w:right="0" w:bottom="380" w:left="1240" w:header="667" w:footer="197" w:gutter="0"/>
          <w:cols w:space="720"/>
        </w:sectPr>
      </w:pPr>
    </w:p>
    <w:p w14:paraId="00179EDB" w14:textId="77777777" w:rsidR="00087CBA" w:rsidRDefault="00087CBA">
      <w:pPr>
        <w:pStyle w:val="BodyText"/>
        <w:rPr>
          <w:i/>
          <w:sz w:val="20"/>
        </w:rPr>
      </w:pPr>
    </w:p>
    <w:p w14:paraId="2535EE09" w14:textId="77777777" w:rsidR="00087CBA" w:rsidRDefault="00087CBA">
      <w:pPr>
        <w:pStyle w:val="BodyText"/>
        <w:rPr>
          <w:i/>
          <w:sz w:val="20"/>
        </w:rPr>
      </w:pPr>
    </w:p>
    <w:p w14:paraId="20F984C6" w14:textId="77777777" w:rsidR="00087CBA" w:rsidRDefault="00087CBA">
      <w:pPr>
        <w:pStyle w:val="BodyText"/>
        <w:rPr>
          <w:i/>
          <w:sz w:val="20"/>
        </w:rPr>
      </w:pPr>
    </w:p>
    <w:p w14:paraId="1F675535" w14:textId="77777777" w:rsidR="00087CBA" w:rsidRDefault="00087CBA">
      <w:pPr>
        <w:pStyle w:val="BodyText"/>
        <w:rPr>
          <w:i/>
          <w:sz w:val="20"/>
        </w:rPr>
      </w:pPr>
    </w:p>
    <w:p w14:paraId="5A3C8B59" w14:textId="77777777" w:rsidR="00087CBA" w:rsidRDefault="00087CBA">
      <w:pPr>
        <w:pStyle w:val="BodyText"/>
        <w:rPr>
          <w:i/>
          <w:sz w:val="20"/>
        </w:rPr>
      </w:pPr>
    </w:p>
    <w:p w14:paraId="5FBABEE8" w14:textId="77777777" w:rsidR="00087CBA" w:rsidRDefault="00087CBA">
      <w:pPr>
        <w:pStyle w:val="BodyText"/>
        <w:rPr>
          <w:i/>
          <w:sz w:val="20"/>
        </w:rPr>
      </w:pPr>
    </w:p>
    <w:p w14:paraId="1A3AA180" w14:textId="77777777" w:rsidR="00087CBA" w:rsidRDefault="00087CBA">
      <w:pPr>
        <w:pStyle w:val="BodyText"/>
        <w:rPr>
          <w:i/>
          <w:sz w:val="20"/>
        </w:rPr>
      </w:pPr>
    </w:p>
    <w:p w14:paraId="56526F75" w14:textId="77777777" w:rsidR="00087CBA" w:rsidRDefault="00087CBA">
      <w:pPr>
        <w:pStyle w:val="BodyText"/>
        <w:rPr>
          <w:i/>
          <w:sz w:val="20"/>
        </w:rPr>
      </w:pPr>
    </w:p>
    <w:p w14:paraId="338AD20B" w14:textId="77777777" w:rsidR="00087CBA" w:rsidRDefault="00087CBA">
      <w:pPr>
        <w:pStyle w:val="BodyText"/>
        <w:rPr>
          <w:i/>
          <w:sz w:val="20"/>
        </w:rPr>
      </w:pPr>
    </w:p>
    <w:p w14:paraId="6FA8B11B" w14:textId="77777777" w:rsidR="00087CBA" w:rsidRDefault="00087CBA">
      <w:pPr>
        <w:pStyle w:val="BodyText"/>
        <w:rPr>
          <w:i/>
          <w:sz w:val="20"/>
        </w:rPr>
      </w:pPr>
    </w:p>
    <w:p w14:paraId="359F5318" w14:textId="77777777" w:rsidR="00087CBA" w:rsidRDefault="00087CBA">
      <w:pPr>
        <w:pStyle w:val="BodyText"/>
        <w:rPr>
          <w:i/>
          <w:sz w:val="20"/>
        </w:rPr>
      </w:pPr>
    </w:p>
    <w:p w14:paraId="3C4383FB" w14:textId="77777777" w:rsidR="00087CBA" w:rsidRDefault="00087CBA">
      <w:pPr>
        <w:pStyle w:val="BodyText"/>
        <w:rPr>
          <w:i/>
          <w:sz w:val="20"/>
        </w:rPr>
      </w:pPr>
    </w:p>
    <w:p w14:paraId="052AF9DF" w14:textId="77777777" w:rsidR="00087CBA" w:rsidRDefault="00087CBA">
      <w:pPr>
        <w:pStyle w:val="BodyText"/>
        <w:rPr>
          <w:i/>
          <w:sz w:val="20"/>
        </w:rPr>
      </w:pPr>
    </w:p>
    <w:p w14:paraId="5CC090A4" w14:textId="77777777" w:rsidR="00087CBA" w:rsidRDefault="00087CBA">
      <w:pPr>
        <w:pStyle w:val="BodyText"/>
        <w:rPr>
          <w:i/>
          <w:sz w:val="20"/>
        </w:rPr>
      </w:pPr>
    </w:p>
    <w:p w14:paraId="6279B8FF" w14:textId="77777777" w:rsidR="00087CBA" w:rsidRDefault="00087CBA">
      <w:pPr>
        <w:pStyle w:val="BodyText"/>
        <w:rPr>
          <w:i/>
          <w:sz w:val="20"/>
        </w:rPr>
      </w:pPr>
    </w:p>
    <w:p w14:paraId="72BAEB2C" w14:textId="77777777" w:rsidR="00087CBA" w:rsidRDefault="00087CBA">
      <w:pPr>
        <w:pStyle w:val="BodyText"/>
        <w:rPr>
          <w:i/>
          <w:sz w:val="20"/>
        </w:rPr>
      </w:pPr>
    </w:p>
    <w:p w14:paraId="07DCDD57" w14:textId="77777777" w:rsidR="00087CBA" w:rsidRDefault="00087CBA">
      <w:pPr>
        <w:pStyle w:val="BodyText"/>
        <w:rPr>
          <w:i/>
          <w:sz w:val="20"/>
        </w:rPr>
      </w:pPr>
    </w:p>
    <w:p w14:paraId="3F240AE1" w14:textId="77777777" w:rsidR="00087CBA" w:rsidRDefault="00087CBA">
      <w:pPr>
        <w:pStyle w:val="BodyText"/>
        <w:rPr>
          <w:i/>
          <w:sz w:val="20"/>
        </w:rPr>
      </w:pPr>
    </w:p>
    <w:p w14:paraId="64C21D06" w14:textId="77777777" w:rsidR="00087CBA" w:rsidRDefault="00087CBA">
      <w:pPr>
        <w:pStyle w:val="BodyText"/>
        <w:rPr>
          <w:i/>
          <w:sz w:val="20"/>
        </w:rPr>
      </w:pPr>
    </w:p>
    <w:p w14:paraId="05E04D5E" w14:textId="77777777" w:rsidR="00087CBA" w:rsidRDefault="00087CBA">
      <w:pPr>
        <w:pStyle w:val="BodyText"/>
        <w:rPr>
          <w:i/>
          <w:sz w:val="20"/>
        </w:rPr>
      </w:pPr>
    </w:p>
    <w:p w14:paraId="0904CEFE" w14:textId="77777777" w:rsidR="00087CBA" w:rsidRDefault="00087CBA">
      <w:pPr>
        <w:pStyle w:val="BodyText"/>
        <w:rPr>
          <w:i/>
          <w:sz w:val="20"/>
        </w:rPr>
      </w:pPr>
    </w:p>
    <w:p w14:paraId="18859076" w14:textId="77777777" w:rsidR="00087CBA" w:rsidRDefault="00087CBA">
      <w:pPr>
        <w:pStyle w:val="BodyText"/>
        <w:rPr>
          <w:i/>
          <w:sz w:val="20"/>
        </w:rPr>
      </w:pPr>
    </w:p>
    <w:p w14:paraId="5703BC75" w14:textId="77777777" w:rsidR="00087CBA" w:rsidRDefault="00087CBA">
      <w:pPr>
        <w:pStyle w:val="BodyText"/>
        <w:rPr>
          <w:i/>
          <w:sz w:val="20"/>
        </w:rPr>
      </w:pPr>
    </w:p>
    <w:p w14:paraId="4561BA2E" w14:textId="77777777" w:rsidR="00087CBA" w:rsidRDefault="00087CBA">
      <w:pPr>
        <w:pStyle w:val="BodyText"/>
        <w:rPr>
          <w:i/>
          <w:sz w:val="20"/>
        </w:rPr>
      </w:pPr>
    </w:p>
    <w:p w14:paraId="51306335" w14:textId="77777777" w:rsidR="00087CBA" w:rsidRDefault="00087CBA">
      <w:pPr>
        <w:pStyle w:val="BodyText"/>
        <w:rPr>
          <w:i/>
          <w:sz w:val="20"/>
        </w:rPr>
      </w:pPr>
    </w:p>
    <w:p w14:paraId="485AC2B1" w14:textId="77777777" w:rsidR="00087CBA" w:rsidRDefault="00087CBA">
      <w:pPr>
        <w:pStyle w:val="BodyText"/>
        <w:rPr>
          <w:i/>
          <w:sz w:val="20"/>
        </w:rPr>
      </w:pPr>
    </w:p>
    <w:p w14:paraId="5CEBE35B" w14:textId="77777777" w:rsidR="00087CBA" w:rsidRDefault="00087CBA">
      <w:pPr>
        <w:pStyle w:val="BodyText"/>
        <w:spacing w:before="4"/>
        <w:rPr>
          <w:i/>
          <w:sz w:val="29"/>
        </w:rPr>
      </w:pPr>
    </w:p>
    <w:p w14:paraId="607DF8D7" w14:textId="77777777" w:rsidR="00087CBA" w:rsidRDefault="00000000">
      <w:pPr>
        <w:spacing w:before="92"/>
        <w:ind w:left="2476"/>
        <w:rPr>
          <w:b/>
          <w:sz w:val="24"/>
        </w:rPr>
      </w:pPr>
      <w:bookmarkStart w:id="35" w:name="_bookmark29"/>
      <w:bookmarkStart w:id="36" w:name="_bookmark28"/>
      <w:bookmarkEnd w:id="35"/>
      <w:bookmarkEnd w:id="36"/>
      <w:r>
        <w:rPr>
          <w:b/>
          <w:sz w:val="24"/>
        </w:rPr>
        <w:t>THIS</w:t>
      </w:r>
      <w:r>
        <w:rPr>
          <w:b/>
          <w:spacing w:val="-14"/>
          <w:sz w:val="24"/>
        </w:rPr>
        <w:t xml:space="preserve"> </w:t>
      </w:r>
      <w:r>
        <w:rPr>
          <w:b/>
          <w:sz w:val="24"/>
        </w:rPr>
        <w:t>PAGE</w:t>
      </w:r>
      <w:r>
        <w:rPr>
          <w:b/>
          <w:spacing w:val="-11"/>
          <w:sz w:val="24"/>
        </w:rPr>
        <w:t xml:space="preserve"> </w:t>
      </w:r>
      <w:r>
        <w:rPr>
          <w:b/>
          <w:sz w:val="24"/>
        </w:rPr>
        <w:t>INTENTIONALLY</w:t>
      </w:r>
      <w:r>
        <w:rPr>
          <w:b/>
          <w:spacing w:val="-15"/>
          <w:sz w:val="24"/>
        </w:rPr>
        <w:t xml:space="preserve"> </w:t>
      </w:r>
      <w:r>
        <w:rPr>
          <w:b/>
          <w:sz w:val="24"/>
        </w:rPr>
        <w:t>LEFT</w:t>
      </w:r>
      <w:r>
        <w:rPr>
          <w:b/>
          <w:spacing w:val="-11"/>
          <w:sz w:val="24"/>
        </w:rPr>
        <w:t xml:space="preserve"> </w:t>
      </w:r>
      <w:r>
        <w:rPr>
          <w:b/>
          <w:spacing w:val="-2"/>
          <w:sz w:val="24"/>
        </w:rPr>
        <w:t>BLANK</w:t>
      </w:r>
    </w:p>
    <w:p w14:paraId="5BC047B1" w14:textId="77777777" w:rsidR="00087CBA" w:rsidRDefault="00087CBA">
      <w:pPr>
        <w:rPr>
          <w:sz w:val="24"/>
        </w:rPr>
        <w:sectPr w:rsidR="00087CBA">
          <w:pgSz w:w="12240" w:h="15840"/>
          <w:pgMar w:top="1760" w:right="0" w:bottom="380" w:left="1240" w:header="667" w:footer="197" w:gutter="0"/>
          <w:cols w:space="720"/>
        </w:sectPr>
      </w:pPr>
    </w:p>
    <w:p w14:paraId="7A8B273E" w14:textId="77777777" w:rsidR="00087CBA" w:rsidRDefault="00000000">
      <w:pPr>
        <w:pStyle w:val="Heading2"/>
        <w:spacing w:before="89"/>
        <w:ind w:left="200" w:firstLine="0"/>
      </w:pPr>
      <w:bookmarkStart w:id="37" w:name="List_of_Effective_Pages"/>
      <w:bookmarkStart w:id="38" w:name="_bookmark30"/>
      <w:bookmarkEnd w:id="37"/>
      <w:bookmarkEnd w:id="38"/>
      <w:r>
        <w:lastRenderedPageBreak/>
        <w:t>List</w:t>
      </w:r>
      <w:r>
        <w:rPr>
          <w:spacing w:val="-7"/>
        </w:rPr>
        <w:t xml:space="preserve"> </w:t>
      </w:r>
      <w:r>
        <w:t>of</w:t>
      </w:r>
      <w:r>
        <w:rPr>
          <w:spacing w:val="-6"/>
        </w:rPr>
        <w:t xml:space="preserve"> </w:t>
      </w:r>
      <w:r>
        <w:t>Effective</w:t>
      </w:r>
      <w:r>
        <w:rPr>
          <w:spacing w:val="-7"/>
        </w:rPr>
        <w:t xml:space="preserve"> </w:t>
      </w:r>
      <w:r>
        <w:rPr>
          <w:spacing w:val="-2"/>
        </w:rPr>
        <w:t>Pages</w:t>
      </w:r>
    </w:p>
    <w:p w14:paraId="476D5C7A" w14:textId="77777777" w:rsidR="00087CBA" w:rsidRDefault="0029588D">
      <w:pPr>
        <w:spacing w:before="40"/>
        <w:ind w:left="200"/>
        <w:rPr>
          <w:i/>
          <w:sz w:val="20"/>
        </w:rPr>
      </w:pPr>
      <w:r>
        <w:pict w14:anchorId="361F1C12">
          <v:rect id="docshape38" o:spid="_x0000_s2208" alt="" style="position:absolute;left:0;text-align:left;margin-left:67.15pt;margin-top:39.8pt;width:468.05pt;height:1pt;z-index:-23653376;mso-wrap-edited:f;mso-width-percent:0;mso-height-percent:0;mso-position-horizontal-relative:page;mso-width-percent:0;mso-height-percent:0" fillcolor="black" stroked="f">
            <w10:wrap anchorx="page"/>
          </v:rect>
        </w:pict>
      </w:r>
      <w:r w:rsidR="00000000">
        <w:rPr>
          <w:i/>
          <w:sz w:val="20"/>
        </w:rPr>
        <w:t>[NX6</w:t>
      </w:r>
      <w:r w:rsidR="00000000">
        <w:rPr>
          <w:i/>
          <w:spacing w:val="-5"/>
          <w:sz w:val="20"/>
        </w:rPr>
        <w:t xml:space="preserve"> </w:t>
      </w:r>
      <w:r w:rsidR="00000000">
        <w:rPr>
          <w:i/>
          <w:spacing w:val="-2"/>
          <w:sz w:val="20"/>
        </w:rPr>
        <w:t>3.4.2.2]</w:t>
      </w:r>
    </w:p>
    <w:p w14:paraId="49817DF9" w14:textId="77777777" w:rsidR="00087CBA" w:rsidRDefault="00087CBA">
      <w:pPr>
        <w:pStyle w:val="BodyText"/>
        <w:spacing w:before="4"/>
        <w:rPr>
          <w:i/>
          <w:sz w:val="12"/>
        </w:rPr>
      </w:pPr>
    </w:p>
    <w:tbl>
      <w:tblPr>
        <w:tblW w:w="0" w:type="auto"/>
        <w:tblInd w:w="220" w:type="dxa"/>
        <w:tblLayout w:type="fixed"/>
        <w:tblCellMar>
          <w:left w:w="0" w:type="dxa"/>
          <w:right w:w="0" w:type="dxa"/>
        </w:tblCellMar>
        <w:tblLook w:val="01E0" w:firstRow="1" w:lastRow="1" w:firstColumn="1" w:lastColumn="1" w:noHBand="0" w:noVBand="0"/>
      </w:tblPr>
      <w:tblGrid>
        <w:gridCol w:w="2942"/>
        <w:gridCol w:w="1757"/>
        <w:gridCol w:w="1459"/>
        <w:gridCol w:w="1649"/>
        <w:gridCol w:w="1551"/>
      </w:tblGrid>
      <w:tr w:rsidR="00087CBA" w14:paraId="4AC618E3" w14:textId="77777777">
        <w:trPr>
          <w:trHeight w:val="354"/>
        </w:trPr>
        <w:tc>
          <w:tcPr>
            <w:tcW w:w="2942" w:type="dxa"/>
            <w:tcBorders>
              <w:top w:val="single" w:sz="12" w:space="0" w:color="000000"/>
              <w:left w:val="single" w:sz="12" w:space="0" w:color="000000"/>
              <w:bottom w:val="single" w:sz="12" w:space="0" w:color="000000"/>
            </w:tcBorders>
          </w:tcPr>
          <w:p w14:paraId="07CAA881" w14:textId="77777777" w:rsidR="00087CBA" w:rsidRDefault="00000000">
            <w:pPr>
              <w:pStyle w:val="TableParagraph"/>
              <w:tabs>
                <w:tab w:val="left" w:pos="1658"/>
              </w:tabs>
              <w:spacing w:before="15"/>
              <w:ind w:left="98"/>
              <w:rPr>
                <w:b/>
                <w:sz w:val="24"/>
              </w:rPr>
            </w:pPr>
            <w:r>
              <w:rPr>
                <w:b/>
                <w:spacing w:val="-4"/>
                <w:sz w:val="24"/>
              </w:rPr>
              <w:t>Page</w:t>
            </w:r>
            <w:r>
              <w:rPr>
                <w:b/>
                <w:sz w:val="24"/>
              </w:rPr>
              <w:tab/>
            </w:r>
            <w:r>
              <w:rPr>
                <w:b/>
                <w:spacing w:val="-2"/>
                <w:sz w:val="24"/>
              </w:rPr>
              <w:t>Revision</w:t>
            </w:r>
          </w:p>
        </w:tc>
        <w:tc>
          <w:tcPr>
            <w:tcW w:w="1757" w:type="dxa"/>
            <w:tcBorders>
              <w:top w:val="single" w:sz="12" w:space="0" w:color="000000"/>
              <w:bottom w:val="single" w:sz="12" w:space="0" w:color="000000"/>
            </w:tcBorders>
          </w:tcPr>
          <w:p w14:paraId="04AF17B0" w14:textId="77777777" w:rsidR="00087CBA" w:rsidRDefault="00000000">
            <w:pPr>
              <w:pStyle w:val="TableParagraph"/>
              <w:spacing w:before="15"/>
              <w:ind w:left="290"/>
              <w:rPr>
                <w:b/>
                <w:sz w:val="24"/>
              </w:rPr>
            </w:pPr>
            <w:r>
              <w:rPr>
                <w:b/>
                <w:spacing w:val="-4"/>
                <w:sz w:val="24"/>
              </w:rPr>
              <w:t>Date</w:t>
            </w:r>
          </w:p>
        </w:tc>
        <w:tc>
          <w:tcPr>
            <w:tcW w:w="1459" w:type="dxa"/>
            <w:tcBorders>
              <w:top w:val="single" w:sz="12" w:space="0" w:color="000000"/>
              <w:bottom w:val="single" w:sz="12" w:space="0" w:color="000000"/>
            </w:tcBorders>
          </w:tcPr>
          <w:p w14:paraId="4C2C5E9A" w14:textId="77777777" w:rsidR="00087CBA" w:rsidRDefault="00000000">
            <w:pPr>
              <w:pStyle w:val="TableParagraph"/>
              <w:spacing w:before="15"/>
              <w:ind w:left="319"/>
              <w:rPr>
                <w:b/>
                <w:sz w:val="24"/>
              </w:rPr>
            </w:pPr>
            <w:r>
              <w:rPr>
                <w:b/>
                <w:spacing w:val="-4"/>
                <w:sz w:val="24"/>
              </w:rPr>
              <w:t>Page</w:t>
            </w:r>
          </w:p>
        </w:tc>
        <w:tc>
          <w:tcPr>
            <w:tcW w:w="1649" w:type="dxa"/>
            <w:tcBorders>
              <w:top w:val="single" w:sz="12" w:space="0" w:color="000000"/>
              <w:bottom w:val="single" w:sz="12" w:space="0" w:color="000000"/>
            </w:tcBorders>
          </w:tcPr>
          <w:p w14:paraId="5D362577" w14:textId="77777777" w:rsidR="00087CBA" w:rsidRDefault="00000000">
            <w:pPr>
              <w:pStyle w:val="TableParagraph"/>
              <w:spacing w:before="15"/>
              <w:ind w:right="317"/>
              <w:jc w:val="right"/>
              <w:rPr>
                <w:b/>
                <w:sz w:val="24"/>
              </w:rPr>
            </w:pPr>
            <w:bookmarkStart w:id="39" w:name="_bookmark31"/>
            <w:bookmarkStart w:id="40" w:name="_bookmark32"/>
            <w:bookmarkEnd w:id="39"/>
            <w:bookmarkEnd w:id="40"/>
            <w:r>
              <w:rPr>
                <w:b/>
                <w:spacing w:val="-2"/>
                <w:sz w:val="24"/>
              </w:rPr>
              <w:t>Revision</w:t>
            </w:r>
          </w:p>
        </w:tc>
        <w:tc>
          <w:tcPr>
            <w:tcW w:w="1551" w:type="dxa"/>
            <w:tcBorders>
              <w:top w:val="single" w:sz="12" w:space="0" w:color="000000"/>
              <w:bottom w:val="single" w:sz="12" w:space="0" w:color="000000"/>
              <w:right w:val="single" w:sz="12" w:space="0" w:color="000000"/>
            </w:tcBorders>
          </w:tcPr>
          <w:p w14:paraId="0148392D" w14:textId="77777777" w:rsidR="00087CBA" w:rsidRDefault="00000000">
            <w:pPr>
              <w:pStyle w:val="TableParagraph"/>
              <w:spacing w:before="15"/>
              <w:ind w:left="285"/>
              <w:rPr>
                <w:b/>
                <w:sz w:val="24"/>
              </w:rPr>
            </w:pPr>
            <w:r>
              <w:rPr>
                <w:b/>
                <w:spacing w:val="-4"/>
                <w:sz w:val="24"/>
              </w:rPr>
              <w:t>Date</w:t>
            </w:r>
          </w:p>
        </w:tc>
      </w:tr>
      <w:tr w:rsidR="00087CBA" w14:paraId="51645D94" w14:textId="77777777">
        <w:trPr>
          <w:trHeight w:val="232"/>
        </w:trPr>
        <w:tc>
          <w:tcPr>
            <w:tcW w:w="2942" w:type="dxa"/>
            <w:tcBorders>
              <w:top w:val="single" w:sz="12" w:space="0" w:color="000000"/>
              <w:left w:val="single" w:sz="12" w:space="0" w:color="000000"/>
            </w:tcBorders>
          </w:tcPr>
          <w:p w14:paraId="2CB59662" w14:textId="77777777" w:rsidR="00087CBA" w:rsidRDefault="00000000">
            <w:pPr>
              <w:pStyle w:val="TableParagraph"/>
              <w:spacing w:before="14" w:line="197" w:lineRule="exact"/>
              <w:ind w:left="174"/>
              <w:rPr>
                <w:b/>
                <w:sz w:val="18"/>
              </w:rPr>
            </w:pPr>
            <w:hyperlink w:anchor="_bookmark0" w:history="1">
              <w:r>
                <w:rPr>
                  <w:b/>
                  <w:spacing w:val="-2"/>
                  <w:sz w:val="18"/>
                </w:rPr>
                <w:t>Preamble</w:t>
              </w:r>
            </w:hyperlink>
          </w:p>
        </w:tc>
        <w:tc>
          <w:tcPr>
            <w:tcW w:w="1757" w:type="dxa"/>
            <w:tcBorders>
              <w:top w:val="single" w:sz="12" w:space="0" w:color="000000"/>
              <w:right w:val="single" w:sz="18" w:space="0" w:color="000000"/>
            </w:tcBorders>
          </w:tcPr>
          <w:p w14:paraId="4D56EB58" w14:textId="77777777" w:rsidR="00087CBA" w:rsidRDefault="00087CBA">
            <w:pPr>
              <w:pStyle w:val="TableParagraph"/>
              <w:rPr>
                <w:rFonts w:ascii="Times New Roman"/>
                <w:sz w:val="16"/>
              </w:rPr>
            </w:pPr>
          </w:p>
        </w:tc>
        <w:tc>
          <w:tcPr>
            <w:tcW w:w="1459" w:type="dxa"/>
            <w:tcBorders>
              <w:top w:val="single" w:sz="12" w:space="0" w:color="000000"/>
              <w:left w:val="single" w:sz="18" w:space="0" w:color="000000"/>
            </w:tcBorders>
          </w:tcPr>
          <w:p w14:paraId="1A8F5C39" w14:textId="77777777" w:rsidR="00087CBA" w:rsidRDefault="00000000">
            <w:pPr>
              <w:pStyle w:val="TableParagraph"/>
              <w:spacing w:before="16" w:line="196" w:lineRule="exact"/>
              <w:ind w:left="298"/>
              <w:rPr>
                <w:b/>
                <w:sz w:val="18"/>
              </w:rPr>
            </w:pPr>
            <w:hyperlink w:anchor="_bookmark110" w:history="1">
              <w:r>
                <w:rPr>
                  <w:b/>
                  <w:sz w:val="18"/>
                </w:rPr>
                <w:t>Chapter</w:t>
              </w:r>
              <w:r>
                <w:rPr>
                  <w:b/>
                  <w:spacing w:val="-6"/>
                  <w:sz w:val="18"/>
                </w:rPr>
                <w:t xml:space="preserve"> </w:t>
              </w:r>
              <w:r>
                <w:rPr>
                  <w:b/>
                  <w:spacing w:val="-10"/>
                  <w:sz w:val="18"/>
                </w:rPr>
                <w:t>2</w:t>
              </w:r>
            </w:hyperlink>
          </w:p>
        </w:tc>
        <w:tc>
          <w:tcPr>
            <w:tcW w:w="1649" w:type="dxa"/>
            <w:tcBorders>
              <w:top w:val="single" w:sz="12" w:space="0" w:color="000000"/>
            </w:tcBorders>
          </w:tcPr>
          <w:p w14:paraId="08D1B49A" w14:textId="77777777" w:rsidR="00087CBA" w:rsidRDefault="00087CBA">
            <w:pPr>
              <w:pStyle w:val="TableParagraph"/>
              <w:rPr>
                <w:rFonts w:ascii="Times New Roman"/>
                <w:sz w:val="16"/>
              </w:rPr>
            </w:pPr>
          </w:p>
        </w:tc>
        <w:tc>
          <w:tcPr>
            <w:tcW w:w="1551" w:type="dxa"/>
            <w:tcBorders>
              <w:top w:val="single" w:sz="12" w:space="0" w:color="000000"/>
              <w:right w:val="single" w:sz="12" w:space="0" w:color="000000"/>
            </w:tcBorders>
          </w:tcPr>
          <w:p w14:paraId="700A2CC4" w14:textId="77777777" w:rsidR="00087CBA" w:rsidRDefault="00087CBA">
            <w:pPr>
              <w:pStyle w:val="TableParagraph"/>
              <w:rPr>
                <w:rFonts w:ascii="Times New Roman"/>
                <w:sz w:val="16"/>
              </w:rPr>
            </w:pPr>
          </w:p>
        </w:tc>
      </w:tr>
      <w:tr w:rsidR="00087CBA" w14:paraId="774639E1" w14:textId="77777777">
        <w:trPr>
          <w:trHeight w:val="220"/>
        </w:trPr>
        <w:tc>
          <w:tcPr>
            <w:tcW w:w="2942" w:type="dxa"/>
            <w:tcBorders>
              <w:left w:val="single" w:sz="12" w:space="0" w:color="000000"/>
            </w:tcBorders>
          </w:tcPr>
          <w:p w14:paraId="1266D2B5" w14:textId="77777777" w:rsidR="00087CBA" w:rsidRDefault="00000000">
            <w:pPr>
              <w:pStyle w:val="TableParagraph"/>
              <w:tabs>
                <w:tab w:val="left" w:pos="1648"/>
              </w:tabs>
              <w:spacing w:before="3" w:line="197" w:lineRule="exact"/>
              <w:ind w:right="258"/>
              <w:jc w:val="right"/>
              <w:rPr>
                <w:sz w:val="18"/>
              </w:rPr>
            </w:pPr>
            <w:hyperlink w:anchor="_bookmark1" w:history="1">
              <w:r>
                <w:rPr>
                  <w:spacing w:val="-10"/>
                  <w:sz w:val="18"/>
                </w:rPr>
                <w:t>i</w:t>
              </w:r>
              <w:r>
                <w:rPr>
                  <w:sz w:val="18"/>
                </w:rPr>
                <w:tab/>
              </w:r>
              <w:r>
                <w:rPr>
                  <w:spacing w:val="-2"/>
                  <w:sz w:val="18"/>
                </w:rPr>
                <w:t>ORIGINAL</w:t>
              </w:r>
            </w:hyperlink>
          </w:p>
        </w:tc>
        <w:tc>
          <w:tcPr>
            <w:tcW w:w="1757" w:type="dxa"/>
            <w:tcBorders>
              <w:right w:val="single" w:sz="18" w:space="0" w:color="000000"/>
            </w:tcBorders>
          </w:tcPr>
          <w:p w14:paraId="0DAE185D" w14:textId="77777777" w:rsidR="00087CBA" w:rsidRDefault="00000000">
            <w:pPr>
              <w:pStyle w:val="TableParagraph"/>
              <w:spacing w:before="3" w:line="197" w:lineRule="exact"/>
              <w:ind w:left="298"/>
              <w:rPr>
                <w:sz w:val="18"/>
              </w:rPr>
            </w:pPr>
            <w:hyperlink w:anchor="_bookmark2" w:history="1">
              <w:r>
                <w:rPr>
                  <w:spacing w:val="-2"/>
                  <w:sz w:val="18"/>
                </w:rPr>
                <w:t>03/03/22</w:t>
              </w:r>
            </w:hyperlink>
          </w:p>
        </w:tc>
        <w:tc>
          <w:tcPr>
            <w:tcW w:w="1459" w:type="dxa"/>
            <w:tcBorders>
              <w:left w:val="single" w:sz="18" w:space="0" w:color="000000"/>
            </w:tcBorders>
          </w:tcPr>
          <w:p w14:paraId="6AE95A82" w14:textId="77777777" w:rsidR="00087CBA" w:rsidRDefault="00000000">
            <w:pPr>
              <w:pStyle w:val="TableParagraph"/>
              <w:spacing w:before="4" w:line="196" w:lineRule="exact"/>
              <w:ind w:left="298"/>
              <w:rPr>
                <w:sz w:val="18"/>
              </w:rPr>
            </w:pPr>
            <w:hyperlink w:anchor="_bookmark111" w:history="1">
              <w:r>
                <w:rPr>
                  <w:spacing w:val="-2"/>
                  <w:sz w:val="18"/>
                </w:rPr>
                <w:t>2-</w:t>
              </w:r>
              <w:r>
                <w:rPr>
                  <w:spacing w:val="-10"/>
                  <w:sz w:val="18"/>
                </w:rPr>
                <w:t>1</w:t>
              </w:r>
            </w:hyperlink>
          </w:p>
        </w:tc>
        <w:tc>
          <w:tcPr>
            <w:tcW w:w="1649" w:type="dxa"/>
          </w:tcPr>
          <w:p w14:paraId="15422C4F" w14:textId="77777777" w:rsidR="00087CBA" w:rsidRDefault="00000000">
            <w:pPr>
              <w:pStyle w:val="TableParagraph"/>
              <w:spacing w:before="4" w:line="196" w:lineRule="exact"/>
              <w:ind w:right="276"/>
              <w:jc w:val="right"/>
              <w:rPr>
                <w:sz w:val="18"/>
              </w:rPr>
            </w:pPr>
            <w:hyperlink w:anchor="_bookmark111" w:history="1">
              <w:r>
                <w:rPr>
                  <w:spacing w:val="-2"/>
                  <w:sz w:val="18"/>
                </w:rPr>
                <w:t>ORIGINAL</w:t>
              </w:r>
            </w:hyperlink>
          </w:p>
        </w:tc>
        <w:tc>
          <w:tcPr>
            <w:tcW w:w="1551" w:type="dxa"/>
            <w:tcBorders>
              <w:right w:val="single" w:sz="12" w:space="0" w:color="000000"/>
            </w:tcBorders>
          </w:tcPr>
          <w:p w14:paraId="26AA8893" w14:textId="77777777" w:rsidR="00087CBA" w:rsidRDefault="00000000">
            <w:pPr>
              <w:pStyle w:val="TableParagraph"/>
              <w:spacing w:before="4" w:line="196" w:lineRule="exact"/>
              <w:ind w:left="302"/>
              <w:rPr>
                <w:sz w:val="18"/>
              </w:rPr>
            </w:pPr>
            <w:hyperlink w:anchor="_bookmark112" w:history="1">
              <w:r>
                <w:rPr>
                  <w:spacing w:val="-2"/>
                  <w:sz w:val="18"/>
                </w:rPr>
                <w:t>03/03/22</w:t>
              </w:r>
            </w:hyperlink>
          </w:p>
        </w:tc>
      </w:tr>
      <w:tr w:rsidR="00087CBA" w14:paraId="596B8727" w14:textId="77777777">
        <w:trPr>
          <w:trHeight w:val="220"/>
        </w:trPr>
        <w:tc>
          <w:tcPr>
            <w:tcW w:w="2942" w:type="dxa"/>
            <w:tcBorders>
              <w:left w:val="single" w:sz="12" w:space="0" w:color="000000"/>
            </w:tcBorders>
          </w:tcPr>
          <w:p w14:paraId="5C275BB5" w14:textId="77777777" w:rsidR="00087CBA" w:rsidRDefault="00000000">
            <w:pPr>
              <w:pStyle w:val="TableParagraph"/>
              <w:tabs>
                <w:tab w:val="left" w:pos="1649"/>
              </w:tabs>
              <w:spacing w:before="3" w:line="197" w:lineRule="exact"/>
              <w:ind w:right="256"/>
              <w:jc w:val="right"/>
              <w:rPr>
                <w:sz w:val="18"/>
              </w:rPr>
            </w:pPr>
            <w:hyperlink w:anchor="_bookmark3" w:history="1">
              <w:r>
                <w:rPr>
                  <w:spacing w:val="-5"/>
                  <w:sz w:val="18"/>
                </w:rPr>
                <w:t>ii</w:t>
              </w:r>
              <w:r>
                <w:rPr>
                  <w:sz w:val="18"/>
                </w:rPr>
                <w:tab/>
              </w:r>
              <w:r>
                <w:rPr>
                  <w:spacing w:val="-2"/>
                  <w:sz w:val="18"/>
                </w:rPr>
                <w:t>ORIGINAL</w:t>
              </w:r>
            </w:hyperlink>
          </w:p>
        </w:tc>
        <w:tc>
          <w:tcPr>
            <w:tcW w:w="1757" w:type="dxa"/>
            <w:tcBorders>
              <w:right w:val="single" w:sz="18" w:space="0" w:color="000000"/>
            </w:tcBorders>
          </w:tcPr>
          <w:p w14:paraId="6CF6090A" w14:textId="77777777" w:rsidR="00087CBA" w:rsidRDefault="00000000">
            <w:pPr>
              <w:pStyle w:val="TableParagraph"/>
              <w:spacing w:before="3" w:line="197" w:lineRule="exact"/>
              <w:ind w:left="299"/>
              <w:rPr>
                <w:sz w:val="18"/>
              </w:rPr>
            </w:pPr>
            <w:hyperlink w:anchor="_bookmark4" w:history="1">
              <w:r>
                <w:rPr>
                  <w:spacing w:val="-2"/>
                  <w:sz w:val="18"/>
                </w:rPr>
                <w:t>03/03/22</w:t>
              </w:r>
            </w:hyperlink>
          </w:p>
        </w:tc>
        <w:tc>
          <w:tcPr>
            <w:tcW w:w="1459" w:type="dxa"/>
            <w:tcBorders>
              <w:left w:val="single" w:sz="18" w:space="0" w:color="000000"/>
            </w:tcBorders>
          </w:tcPr>
          <w:p w14:paraId="35C5C01E" w14:textId="77777777" w:rsidR="00087CBA" w:rsidRDefault="00000000">
            <w:pPr>
              <w:pStyle w:val="TableParagraph"/>
              <w:spacing w:before="4" w:line="196" w:lineRule="exact"/>
              <w:ind w:left="298"/>
              <w:rPr>
                <w:sz w:val="18"/>
              </w:rPr>
            </w:pPr>
            <w:hyperlink w:anchor="_bookmark114" w:history="1">
              <w:r>
                <w:rPr>
                  <w:spacing w:val="-2"/>
                  <w:sz w:val="18"/>
                </w:rPr>
                <w:t>2-</w:t>
              </w:r>
              <w:r>
                <w:rPr>
                  <w:spacing w:val="-10"/>
                  <w:sz w:val="18"/>
                </w:rPr>
                <w:t>2</w:t>
              </w:r>
            </w:hyperlink>
          </w:p>
        </w:tc>
        <w:tc>
          <w:tcPr>
            <w:tcW w:w="1649" w:type="dxa"/>
          </w:tcPr>
          <w:p w14:paraId="7E67FF8F" w14:textId="77777777" w:rsidR="00087CBA" w:rsidRDefault="00000000">
            <w:pPr>
              <w:pStyle w:val="TableParagraph"/>
              <w:spacing w:before="4" w:line="196" w:lineRule="exact"/>
              <w:ind w:right="276"/>
              <w:jc w:val="right"/>
              <w:rPr>
                <w:sz w:val="18"/>
              </w:rPr>
            </w:pPr>
            <w:hyperlink w:anchor="_bookmark114" w:history="1">
              <w:r>
                <w:rPr>
                  <w:spacing w:val="-2"/>
                  <w:sz w:val="18"/>
                </w:rPr>
                <w:t>ORIGINAL</w:t>
              </w:r>
            </w:hyperlink>
          </w:p>
        </w:tc>
        <w:tc>
          <w:tcPr>
            <w:tcW w:w="1551" w:type="dxa"/>
            <w:tcBorders>
              <w:right w:val="single" w:sz="12" w:space="0" w:color="000000"/>
            </w:tcBorders>
          </w:tcPr>
          <w:p w14:paraId="76C407C8" w14:textId="77777777" w:rsidR="00087CBA" w:rsidRDefault="00000000">
            <w:pPr>
              <w:pStyle w:val="TableParagraph"/>
              <w:spacing w:before="4" w:line="196" w:lineRule="exact"/>
              <w:ind w:left="302"/>
              <w:rPr>
                <w:sz w:val="18"/>
              </w:rPr>
            </w:pPr>
            <w:hyperlink w:anchor="_bookmark115" w:history="1">
              <w:r>
                <w:rPr>
                  <w:spacing w:val="-2"/>
                  <w:sz w:val="18"/>
                </w:rPr>
                <w:t>03/03/22</w:t>
              </w:r>
            </w:hyperlink>
          </w:p>
        </w:tc>
      </w:tr>
      <w:tr w:rsidR="00087CBA" w14:paraId="03B8F270" w14:textId="77777777">
        <w:trPr>
          <w:trHeight w:val="219"/>
        </w:trPr>
        <w:tc>
          <w:tcPr>
            <w:tcW w:w="2942" w:type="dxa"/>
            <w:tcBorders>
              <w:left w:val="single" w:sz="12" w:space="0" w:color="000000"/>
            </w:tcBorders>
          </w:tcPr>
          <w:p w14:paraId="0D2CDAFB" w14:textId="77777777" w:rsidR="00087CBA" w:rsidRDefault="00087CBA">
            <w:pPr>
              <w:pStyle w:val="TableParagraph"/>
              <w:rPr>
                <w:rFonts w:ascii="Times New Roman"/>
                <w:sz w:val="14"/>
              </w:rPr>
            </w:pPr>
          </w:p>
        </w:tc>
        <w:tc>
          <w:tcPr>
            <w:tcW w:w="1757" w:type="dxa"/>
            <w:tcBorders>
              <w:right w:val="single" w:sz="18" w:space="0" w:color="000000"/>
            </w:tcBorders>
          </w:tcPr>
          <w:p w14:paraId="0CD993AC" w14:textId="77777777" w:rsidR="00087CBA" w:rsidRDefault="00087CBA">
            <w:pPr>
              <w:pStyle w:val="TableParagraph"/>
              <w:rPr>
                <w:rFonts w:ascii="Times New Roman"/>
                <w:sz w:val="14"/>
              </w:rPr>
            </w:pPr>
          </w:p>
        </w:tc>
        <w:tc>
          <w:tcPr>
            <w:tcW w:w="1459" w:type="dxa"/>
            <w:tcBorders>
              <w:left w:val="single" w:sz="18" w:space="0" w:color="000000"/>
            </w:tcBorders>
          </w:tcPr>
          <w:p w14:paraId="1202E1B6" w14:textId="77777777" w:rsidR="00087CBA" w:rsidRDefault="00000000">
            <w:pPr>
              <w:pStyle w:val="TableParagraph"/>
              <w:spacing w:before="3" w:line="196" w:lineRule="exact"/>
              <w:ind w:left="298"/>
              <w:rPr>
                <w:sz w:val="18"/>
              </w:rPr>
            </w:pPr>
            <w:hyperlink w:anchor="_bookmark118" w:history="1">
              <w:r>
                <w:rPr>
                  <w:spacing w:val="-2"/>
                  <w:sz w:val="18"/>
                </w:rPr>
                <w:t>2-</w:t>
              </w:r>
              <w:r>
                <w:rPr>
                  <w:spacing w:val="-10"/>
                  <w:sz w:val="18"/>
                </w:rPr>
                <w:t>3</w:t>
              </w:r>
            </w:hyperlink>
          </w:p>
        </w:tc>
        <w:tc>
          <w:tcPr>
            <w:tcW w:w="1649" w:type="dxa"/>
          </w:tcPr>
          <w:p w14:paraId="1399CDC0" w14:textId="77777777" w:rsidR="00087CBA" w:rsidRDefault="00000000">
            <w:pPr>
              <w:pStyle w:val="TableParagraph"/>
              <w:spacing w:before="3" w:line="196" w:lineRule="exact"/>
              <w:ind w:right="276"/>
              <w:jc w:val="right"/>
              <w:rPr>
                <w:sz w:val="18"/>
              </w:rPr>
            </w:pPr>
            <w:hyperlink w:anchor="_bookmark118" w:history="1">
              <w:r>
                <w:rPr>
                  <w:spacing w:val="-2"/>
                  <w:sz w:val="18"/>
                </w:rPr>
                <w:t>ORIGINAL</w:t>
              </w:r>
            </w:hyperlink>
          </w:p>
        </w:tc>
        <w:tc>
          <w:tcPr>
            <w:tcW w:w="1551" w:type="dxa"/>
            <w:tcBorders>
              <w:right w:val="single" w:sz="12" w:space="0" w:color="000000"/>
            </w:tcBorders>
          </w:tcPr>
          <w:p w14:paraId="0E76EEEF" w14:textId="77777777" w:rsidR="00087CBA" w:rsidRDefault="00000000">
            <w:pPr>
              <w:pStyle w:val="TableParagraph"/>
              <w:spacing w:before="3" w:line="196" w:lineRule="exact"/>
              <w:ind w:left="302"/>
              <w:rPr>
                <w:sz w:val="18"/>
              </w:rPr>
            </w:pPr>
            <w:hyperlink w:anchor="_bookmark119" w:history="1">
              <w:r>
                <w:rPr>
                  <w:spacing w:val="-2"/>
                  <w:sz w:val="18"/>
                </w:rPr>
                <w:t>03/03/22</w:t>
              </w:r>
            </w:hyperlink>
          </w:p>
        </w:tc>
      </w:tr>
      <w:tr w:rsidR="00087CBA" w14:paraId="3EC5F94A" w14:textId="77777777">
        <w:trPr>
          <w:trHeight w:val="220"/>
        </w:trPr>
        <w:tc>
          <w:tcPr>
            <w:tcW w:w="2942" w:type="dxa"/>
            <w:tcBorders>
              <w:left w:val="single" w:sz="12" w:space="0" w:color="000000"/>
            </w:tcBorders>
          </w:tcPr>
          <w:p w14:paraId="69395B39" w14:textId="77777777" w:rsidR="00087CBA" w:rsidRDefault="00000000">
            <w:pPr>
              <w:pStyle w:val="TableParagraph"/>
              <w:spacing w:before="3" w:line="197" w:lineRule="exact"/>
              <w:ind w:left="174"/>
              <w:rPr>
                <w:b/>
                <w:sz w:val="18"/>
              </w:rPr>
            </w:pPr>
            <w:hyperlink w:anchor="_bookmark5" w:history="1">
              <w:r>
                <w:rPr>
                  <w:b/>
                  <w:spacing w:val="-2"/>
                  <w:sz w:val="18"/>
                </w:rPr>
                <w:t>Purpose</w:t>
              </w:r>
            </w:hyperlink>
          </w:p>
        </w:tc>
        <w:tc>
          <w:tcPr>
            <w:tcW w:w="1757" w:type="dxa"/>
            <w:tcBorders>
              <w:right w:val="single" w:sz="18" w:space="0" w:color="000000"/>
            </w:tcBorders>
          </w:tcPr>
          <w:p w14:paraId="586D7DCF" w14:textId="77777777" w:rsidR="00087CBA" w:rsidRDefault="00087CBA">
            <w:pPr>
              <w:pStyle w:val="TableParagraph"/>
              <w:rPr>
                <w:rFonts w:ascii="Times New Roman"/>
                <w:sz w:val="14"/>
              </w:rPr>
            </w:pPr>
          </w:p>
        </w:tc>
        <w:tc>
          <w:tcPr>
            <w:tcW w:w="1459" w:type="dxa"/>
            <w:tcBorders>
              <w:left w:val="single" w:sz="18" w:space="0" w:color="000000"/>
            </w:tcBorders>
          </w:tcPr>
          <w:p w14:paraId="7B8061CF" w14:textId="77777777" w:rsidR="00087CBA" w:rsidRDefault="00000000">
            <w:pPr>
              <w:pStyle w:val="TableParagraph"/>
              <w:spacing w:before="4" w:line="196" w:lineRule="exact"/>
              <w:ind w:left="298"/>
              <w:rPr>
                <w:sz w:val="18"/>
              </w:rPr>
            </w:pPr>
            <w:hyperlink w:anchor="_bookmark122" w:history="1">
              <w:r>
                <w:rPr>
                  <w:spacing w:val="-2"/>
                  <w:sz w:val="18"/>
                </w:rPr>
                <w:t>2-</w:t>
              </w:r>
              <w:r>
                <w:rPr>
                  <w:spacing w:val="-10"/>
                  <w:sz w:val="18"/>
                </w:rPr>
                <w:t>4</w:t>
              </w:r>
            </w:hyperlink>
          </w:p>
        </w:tc>
        <w:tc>
          <w:tcPr>
            <w:tcW w:w="1649" w:type="dxa"/>
          </w:tcPr>
          <w:p w14:paraId="07354CD2" w14:textId="77777777" w:rsidR="00087CBA" w:rsidRDefault="00000000">
            <w:pPr>
              <w:pStyle w:val="TableParagraph"/>
              <w:spacing w:before="4" w:line="196" w:lineRule="exact"/>
              <w:ind w:right="276"/>
              <w:jc w:val="right"/>
              <w:rPr>
                <w:sz w:val="18"/>
              </w:rPr>
            </w:pPr>
            <w:hyperlink w:anchor="_bookmark122" w:history="1">
              <w:r>
                <w:rPr>
                  <w:spacing w:val="-2"/>
                  <w:sz w:val="18"/>
                </w:rPr>
                <w:t>ORIGINAL</w:t>
              </w:r>
            </w:hyperlink>
          </w:p>
        </w:tc>
        <w:tc>
          <w:tcPr>
            <w:tcW w:w="1551" w:type="dxa"/>
            <w:tcBorders>
              <w:right w:val="single" w:sz="12" w:space="0" w:color="000000"/>
            </w:tcBorders>
          </w:tcPr>
          <w:p w14:paraId="22D0C944" w14:textId="77777777" w:rsidR="00087CBA" w:rsidRDefault="00000000">
            <w:pPr>
              <w:pStyle w:val="TableParagraph"/>
              <w:spacing w:before="4" w:line="196" w:lineRule="exact"/>
              <w:ind w:left="302"/>
              <w:rPr>
                <w:sz w:val="18"/>
              </w:rPr>
            </w:pPr>
            <w:hyperlink w:anchor="_bookmark123" w:history="1">
              <w:r>
                <w:rPr>
                  <w:spacing w:val="-2"/>
                  <w:sz w:val="18"/>
                </w:rPr>
                <w:t>03/03/22</w:t>
              </w:r>
            </w:hyperlink>
          </w:p>
        </w:tc>
      </w:tr>
      <w:tr w:rsidR="00087CBA" w14:paraId="45EF8EF2" w14:textId="77777777">
        <w:trPr>
          <w:trHeight w:val="219"/>
        </w:trPr>
        <w:tc>
          <w:tcPr>
            <w:tcW w:w="2942" w:type="dxa"/>
            <w:tcBorders>
              <w:left w:val="single" w:sz="12" w:space="0" w:color="000000"/>
            </w:tcBorders>
          </w:tcPr>
          <w:p w14:paraId="4BF95F94" w14:textId="77777777" w:rsidR="00087CBA" w:rsidRDefault="00000000">
            <w:pPr>
              <w:pStyle w:val="TableParagraph"/>
              <w:tabs>
                <w:tab w:val="left" w:pos="1649"/>
              </w:tabs>
              <w:spacing w:before="3" w:line="197" w:lineRule="exact"/>
              <w:ind w:right="256"/>
              <w:jc w:val="right"/>
              <w:rPr>
                <w:sz w:val="18"/>
              </w:rPr>
            </w:pPr>
            <w:hyperlink w:anchor="_bookmark6" w:history="1">
              <w:r>
                <w:rPr>
                  <w:spacing w:val="-5"/>
                  <w:sz w:val="18"/>
                </w:rPr>
                <w:t>iii</w:t>
              </w:r>
              <w:r>
                <w:rPr>
                  <w:sz w:val="18"/>
                </w:rPr>
                <w:tab/>
              </w:r>
              <w:r>
                <w:rPr>
                  <w:spacing w:val="-2"/>
                  <w:sz w:val="18"/>
                </w:rPr>
                <w:t>ORIGINAL</w:t>
              </w:r>
            </w:hyperlink>
          </w:p>
        </w:tc>
        <w:tc>
          <w:tcPr>
            <w:tcW w:w="1757" w:type="dxa"/>
            <w:tcBorders>
              <w:right w:val="single" w:sz="18" w:space="0" w:color="000000"/>
            </w:tcBorders>
          </w:tcPr>
          <w:p w14:paraId="38D4867C" w14:textId="77777777" w:rsidR="00087CBA" w:rsidRDefault="00000000">
            <w:pPr>
              <w:pStyle w:val="TableParagraph"/>
              <w:spacing w:before="3" w:line="197" w:lineRule="exact"/>
              <w:ind w:left="299"/>
              <w:rPr>
                <w:sz w:val="18"/>
              </w:rPr>
            </w:pPr>
            <w:hyperlink w:anchor="_bookmark7" w:history="1">
              <w:r>
                <w:rPr>
                  <w:spacing w:val="-2"/>
                  <w:sz w:val="18"/>
                </w:rPr>
                <w:t>03/03/22</w:t>
              </w:r>
            </w:hyperlink>
          </w:p>
        </w:tc>
        <w:tc>
          <w:tcPr>
            <w:tcW w:w="1459" w:type="dxa"/>
            <w:tcBorders>
              <w:left w:val="single" w:sz="18" w:space="0" w:color="000000"/>
            </w:tcBorders>
          </w:tcPr>
          <w:p w14:paraId="4C381518" w14:textId="77777777" w:rsidR="00087CBA" w:rsidRDefault="00000000">
            <w:pPr>
              <w:pStyle w:val="TableParagraph"/>
              <w:spacing w:before="4" w:line="196" w:lineRule="exact"/>
              <w:ind w:left="298"/>
              <w:rPr>
                <w:sz w:val="18"/>
              </w:rPr>
            </w:pPr>
            <w:hyperlink w:anchor="_bookmark126" w:history="1">
              <w:r>
                <w:rPr>
                  <w:spacing w:val="-2"/>
                  <w:sz w:val="18"/>
                </w:rPr>
                <w:t>2-</w:t>
              </w:r>
              <w:r>
                <w:rPr>
                  <w:spacing w:val="-10"/>
                  <w:sz w:val="18"/>
                </w:rPr>
                <w:t>5</w:t>
              </w:r>
            </w:hyperlink>
          </w:p>
        </w:tc>
        <w:tc>
          <w:tcPr>
            <w:tcW w:w="1649" w:type="dxa"/>
          </w:tcPr>
          <w:p w14:paraId="1E8E0F97" w14:textId="77777777" w:rsidR="00087CBA" w:rsidRDefault="00000000">
            <w:pPr>
              <w:pStyle w:val="TableParagraph"/>
              <w:spacing w:before="4" w:line="196" w:lineRule="exact"/>
              <w:ind w:right="276"/>
              <w:jc w:val="right"/>
              <w:rPr>
                <w:sz w:val="18"/>
              </w:rPr>
            </w:pPr>
            <w:hyperlink w:anchor="_bookmark126" w:history="1">
              <w:r>
                <w:rPr>
                  <w:spacing w:val="-2"/>
                  <w:sz w:val="18"/>
                </w:rPr>
                <w:t>ORIGINAL</w:t>
              </w:r>
            </w:hyperlink>
          </w:p>
        </w:tc>
        <w:tc>
          <w:tcPr>
            <w:tcW w:w="1551" w:type="dxa"/>
            <w:tcBorders>
              <w:right w:val="single" w:sz="12" w:space="0" w:color="000000"/>
            </w:tcBorders>
          </w:tcPr>
          <w:p w14:paraId="4AF8CD7A" w14:textId="77777777" w:rsidR="00087CBA" w:rsidRDefault="00000000">
            <w:pPr>
              <w:pStyle w:val="TableParagraph"/>
              <w:spacing w:before="4" w:line="196" w:lineRule="exact"/>
              <w:ind w:left="302"/>
              <w:rPr>
                <w:sz w:val="18"/>
              </w:rPr>
            </w:pPr>
            <w:hyperlink w:anchor="_bookmark127" w:history="1">
              <w:r>
                <w:rPr>
                  <w:spacing w:val="-2"/>
                  <w:sz w:val="18"/>
                </w:rPr>
                <w:t>03/03/22</w:t>
              </w:r>
            </w:hyperlink>
          </w:p>
        </w:tc>
      </w:tr>
      <w:tr w:rsidR="00087CBA" w14:paraId="06A78FF8" w14:textId="77777777">
        <w:trPr>
          <w:trHeight w:val="220"/>
        </w:trPr>
        <w:tc>
          <w:tcPr>
            <w:tcW w:w="2942" w:type="dxa"/>
            <w:tcBorders>
              <w:left w:val="single" w:sz="12" w:space="0" w:color="000000"/>
            </w:tcBorders>
          </w:tcPr>
          <w:p w14:paraId="124BBAA6" w14:textId="77777777" w:rsidR="00087CBA" w:rsidRDefault="00000000">
            <w:pPr>
              <w:pStyle w:val="TableParagraph"/>
              <w:tabs>
                <w:tab w:val="left" w:pos="1649"/>
              </w:tabs>
              <w:spacing w:before="3" w:line="197" w:lineRule="exact"/>
              <w:ind w:right="256"/>
              <w:jc w:val="right"/>
              <w:rPr>
                <w:sz w:val="18"/>
              </w:rPr>
            </w:pPr>
            <w:hyperlink w:anchor="_bookmark9" w:history="1">
              <w:r>
                <w:rPr>
                  <w:spacing w:val="-5"/>
                  <w:sz w:val="18"/>
                </w:rPr>
                <w:t>iv</w:t>
              </w:r>
              <w:r>
                <w:rPr>
                  <w:sz w:val="18"/>
                </w:rPr>
                <w:tab/>
              </w:r>
              <w:r>
                <w:rPr>
                  <w:spacing w:val="-2"/>
                  <w:sz w:val="18"/>
                </w:rPr>
                <w:t>ORIGINAL</w:t>
              </w:r>
            </w:hyperlink>
          </w:p>
        </w:tc>
        <w:tc>
          <w:tcPr>
            <w:tcW w:w="1757" w:type="dxa"/>
            <w:tcBorders>
              <w:right w:val="single" w:sz="18" w:space="0" w:color="000000"/>
            </w:tcBorders>
          </w:tcPr>
          <w:p w14:paraId="7E4438E2" w14:textId="77777777" w:rsidR="00087CBA" w:rsidRDefault="00000000">
            <w:pPr>
              <w:pStyle w:val="TableParagraph"/>
              <w:spacing w:before="3" w:line="197" w:lineRule="exact"/>
              <w:ind w:left="299"/>
              <w:rPr>
                <w:sz w:val="18"/>
              </w:rPr>
            </w:pPr>
            <w:hyperlink w:anchor="_bookmark10" w:history="1">
              <w:r>
                <w:rPr>
                  <w:spacing w:val="-2"/>
                  <w:sz w:val="18"/>
                </w:rPr>
                <w:t>03/03/22</w:t>
              </w:r>
            </w:hyperlink>
          </w:p>
        </w:tc>
        <w:tc>
          <w:tcPr>
            <w:tcW w:w="1459" w:type="dxa"/>
            <w:tcBorders>
              <w:left w:val="single" w:sz="18" w:space="0" w:color="000000"/>
            </w:tcBorders>
          </w:tcPr>
          <w:p w14:paraId="1A473A5A" w14:textId="77777777" w:rsidR="00087CBA" w:rsidRDefault="00000000">
            <w:pPr>
              <w:pStyle w:val="TableParagraph"/>
              <w:spacing w:before="4" w:line="196" w:lineRule="exact"/>
              <w:ind w:left="298"/>
              <w:rPr>
                <w:sz w:val="18"/>
              </w:rPr>
            </w:pPr>
            <w:hyperlink w:anchor="_bookmark130" w:history="1">
              <w:r>
                <w:rPr>
                  <w:spacing w:val="-2"/>
                  <w:sz w:val="18"/>
                </w:rPr>
                <w:t>2-</w:t>
              </w:r>
              <w:r>
                <w:rPr>
                  <w:spacing w:val="-10"/>
                  <w:sz w:val="18"/>
                </w:rPr>
                <w:t>6</w:t>
              </w:r>
            </w:hyperlink>
          </w:p>
        </w:tc>
        <w:tc>
          <w:tcPr>
            <w:tcW w:w="1649" w:type="dxa"/>
          </w:tcPr>
          <w:p w14:paraId="3996591A" w14:textId="77777777" w:rsidR="00087CBA" w:rsidRDefault="00000000">
            <w:pPr>
              <w:pStyle w:val="TableParagraph"/>
              <w:spacing w:before="4" w:line="196" w:lineRule="exact"/>
              <w:ind w:right="276"/>
              <w:jc w:val="right"/>
              <w:rPr>
                <w:sz w:val="18"/>
              </w:rPr>
            </w:pPr>
            <w:hyperlink w:anchor="_bookmark130" w:history="1">
              <w:r>
                <w:rPr>
                  <w:spacing w:val="-2"/>
                  <w:sz w:val="18"/>
                </w:rPr>
                <w:t>ORIGINAL</w:t>
              </w:r>
            </w:hyperlink>
          </w:p>
        </w:tc>
        <w:tc>
          <w:tcPr>
            <w:tcW w:w="1551" w:type="dxa"/>
            <w:tcBorders>
              <w:right w:val="single" w:sz="12" w:space="0" w:color="000000"/>
            </w:tcBorders>
          </w:tcPr>
          <w:p w14:paraId="57E4FC15" w14:textId="77777777" w:rsidR="00087CBA" w:rsidRDefault="00000000">
            <w:pPr>
              <w:pStyle w:val="TableParagraph"/>
              <w:spacing w:before="4" w:line="196" w:lineRule="exact"/>
              <w:ind w:left="302"/>
              <w:rPr>
                <w:sz w:val="18"/>
              </w:rPr>
            </w:pPr>
            <w:hyperlink w:anchor="_bookmark131" w:history="1">
              <w:r>
                <w:rPr>
                  <w:spacing w:val="-2"/>
                  <w:sz w:val="18"/>
                </w:rPr>
                <w:t>03/03/22</w:t>
              </w:r>
            </w:hyperlink>
          </w:p>
        </w:tc>
      </w:tr>
      <w:tr w:rsidR="00087CBA" w14:paraId="63DE178D" w14:textId="77777777">
        <w:trPr>
          <w:trHeight w:val="220"/>
        </w:trPr>
        <w:tc>
          <w:tcPr>
            <w:tcW w:w="2942" w:type="dxa"/>
            <w:tcBorders>
              <w:left w:val="single" w:sz="12" w:space="0" w:color="000000"/>
            </w:tcBorders>
          </w:tcPr>
          <w:p w14:paraId="654AC481" w14:textId="77777777" w:rsidR="00087CBA" w:rsidRDefault="00000000">
            <w:pPr>
              <w:pStyle w:val="TableParagraph"/>
              <w:tabs>
                <w:tab w:val="left" w:pos="1648"/>
              </w:tabs>
              <w:spacing w:before="3" w:line="197" w:lineRule="exact"/>
              <w:ind w:right="258"/>
              <w:jc w:val="right"/>
              <w:rPr>
                <w:sz w:val="18"/>
              </w:rPr>
            </w:pPr>
            <w:hyperlink w:anchor="_bookmark15" w:history="1">
              <w:r>
                <w:rPr>
                  <w:spacing w:val="-10"/>
                  <w:sz w:val="18"/>
                </w:rPr>
                <w:t>v</w:t>
              </w:r>
              <w:r>
                <w:rPr>
                  <w:sz w:val="18"/>
                </w:rPr>
                <w:tab/>
              </w:r>
              <w:r>
                <w:rPr>
                  <w:spacing w:val="-2"/>
                  <w:sz w:val="18"/>
                </w:rPr>
                <w:t>ORIGINAL</w:t>
              </w:r>
            </w:hyperlink>
          </w:p>
        </w:tc>
        <w:tc>
          <w:tcPr>
            <w:tcW w:w="1757" w:type="dxa"/>
            <w:tcBorders>
              <w:right w:val="single" w:sz="18" w:space="0" w:color="000000"/>
            </w:tcBorders>
          </w:tcPr>
          <w:p w14:paraId="00617789" w14:textId="77777777" w:rsidR="00087CBA" w:rsidRDefault="00000000">
            <w:pPr>
              <w:pStyle w:val="TableParagraph"/>
              <w:spacing w:before="3" w:line="197" w:lineRule="exact"/>
              <w:ind w:left="298"/>
              <w:rPr>
                <w:sz w:val="18"/>
              </w:rPr>
            </w:pPr>
            <w:hyperlink w:anchor="_bookmark16" w:history="1">
              <w:r>
                <w:rPr>
                  <w:spacing w:val="-2"/>
                  <w:sz w:val="18"/>
                </w:rPr>
                <w:t>03/03/22</w:t>
              </w:r>
            </w:hyperlink>
          </w:p>
        </w:tc>
        <w:tc>
          <w:tcPr>
            <w:tcW w:w="1459" w:type="dxa"/>
            <w:tcBorders>
              <w:left w:val="single" w:sz="18" w:space="0" w:color="000000"/>
            </w:tcBorders>
          </w:tcPr>
          <w:p w14:paraId="3633811C" w14:textId="77777777" w:rsidR="00087CBA" w:rsidRDefault="00000000">
            <w:pPr>
              <w:pStyle w:val="TableParagraph"/>
              <w:spacing w:before="4" w:line="196" w:lineRule="exact"/>
              <w:ind w:left="298"/>
              <w:rPr>
                <w:sz w:val="18"/>
              </w:rPr>
            </w:pPr>
            <w:hyperlink w:anchor="_bookmark133" w:history="1">
              <w:r>
                <w:rPr>
                  <w:spacing w:val="-2"/>
                  <w:sz w:val="18"/>
                </w:rPr>
                <w:t>2-</w:t>
              </w:r>
              <w:r>
                <w:rPr>
                  <w:spacing w:val="-10"/>
                  <w:sz w:val="18"/>
                </w:rPr>
                <w:t>7</w:t>
              </w:r>
            </w:hyperlink>
          </w:p>
        </w:tc>
        <w:tc>
          <w:tcPr>
            <w:tcW w:w="1649" w:type="dxa"/>
          </w:tcPr>
          <w:p w14:paraId="70ECEDCE" w14:textId="77777777" w:rsidR="00087CBA" w:rsidRDefault="00000000">
            <w:pPr>
              <w:pStyle w:val="TableParagraph"/>
              <w:spacing w:before="4" w:line="196" w:lineRule="exact"/>
              <w:ind w:right="276"/>
              <w:jc w:val="right"/>
              <w:rPr>
                <w:sz w:val="18"/>
              </w:rPr>
            </w:pPr>
            <w:hyperlink w:anchor="_bookmark133" w:history="1">
              <w:r>
                <w:rPr>
                  <w:spacing w:val="-2"/>
                  <w:sz w:val="18"/>
                </w:rPr>
                <w:t>ORIGINAL</w:t>
              </w:r>
            </w:hyperlink>
          </w:p>
        </w:tc>
        <w:tc>
          <w:tcPr>
            <w:tcW w:w="1551" w:type="dxa"/>
            <w:tcBorders>
              <w:right w:val="single" w:sz="12" w:space="0" w:color="000000"/>
            </w:tcBorders>
          </w:tcPr>
          <w:p w14:paraId="4C6BEFDF" w14:textId="77777777" w:rsidR="00087CBA" w:rsidRDefault="00000000">
            <w:pPr>
              <w:pStyle w:val="TableParagraph"/>
              <w:spacing w:before="4" w:line="196" w:lineRule="exact"/>
              <w:ind w:left="302"/>
              <w:rPr>
                <w:sz w:val="18"/>
              </w:rPr>
            </w:pPr>
            <w:hyperlink w:anchor="_bookmark134" w:history="1">
              <w:r>
                <w:rPr>
                  <w:spacing w:val="-2"/>
                  <w:sz w:val="18"/>
                </w:rPr>
                <w:t>03/03/22</w:t>
              </w:r>
            </w:hyperlink>
          </w:p>
        </w:tc>
      </w:tr>
      <w:tr w:rsidR="00087CBA" w14:paraId="0FD37BEC" w14:textId="77777777">
        <w:trPr>
          <w:trHeight w:val="219"/>
        </w:trPr>
        <w:tc>
          <w:tcPr>
            <w:tcW w:w="2942" w:type="dxa"/>
            <w:tcBorders>
              <w:left w:val="single" w:sz="12" w:space="0" w:color="000000"/>
            </w:tcBorders>
          </w:tcPr>
          <w:p w14:paraId="5A3A5862" w14:textId="77777777" w:rsidR="00087CBA" w:rsidRDefault="00000000">
            <w:pPr>
              <w:pStyle w:val="TableParagraph"/>
              <w:tabs>
                <w:tab w:val="left" w:pos="1648"/>
              </w:tabs>
              <w:spacing w:before="3" w:line="197" w:lineRule="exact"/>
              <w:ind w:right="256"/>
              <w:jc w:val="right"/>
              <w:rPr>
                <w:sz w:val="18"/>
              </w:rPr>
            </w:pPr>
            <w:hyperlink w:anchor="_bookmark19" w:history="1">
              <w:r>
                <w:rPr>
                  <w:spacing w:val="-5"/>
                  <w:sz w:val="18"/>
                </w:rPr>
                <w:t>vi</w:t>
              </w:r>
              <w:r>
                <w:rPr>
                  <w:sz w:val="18"/>
                </w:rPr>
                <w:tab/>
              </w:r>
              <w:r>
                <w:rPr>
                  <w:spacing w:val="-2"/>
                  <w:sz w:val="18"/>
                </w:rPr>
                <w:t>ORIGINAL</w:t>
              </w:r>
            </w:hyperlink>
          </w:p>
        </w:tc>
        <w:tc>
          <w:tcPr>
            <w:tcW w:w="1757" w:type="dxa"/>
            <w:tcBorders>
              <w:right w:val="single" w:sz="18" w:space="0" w:color="000000"/>
            </w:tcBorders>
          </w:tcPr>
          <w:p w14:paraId="0B5D917B" w14:textId="77777777" w:rsidR="00087CBA" w:rsidRDefault="00000000">
            <w:pPr>
              <w:pStyle w:val="TableParagraph"/>
              <w:spacing w:before="3" w:line="197" w:lineRule="exact"/>
              <w:ind w:left="299"/>
              <w:rPr>
                <w:sz w:val="18"/>
              </w:rPr>
            </w:pPr>
            <w:hyperlink w:anchor="_bookmark18" w:history="1">
              <w:r>
                <w:rPr>
                  <w:spacing w:val="-2"/>
                  <w:sz w:val="18"/>
                </w:rPr>
                <w:t>03/03/22</w:t>
              </w:r>
            </w:hyperlink>
          </w:p>
        </w:tc>
        <w:tc>
          <w:tcPr>
            <w:tcW w:w="1459" w:type="dxa"/>
            <w:tcBorders>
              <w:left w:val="single" w:sz="18" w:space="0" w:color="000000"/>
            </w:tcBorders>
          </w:tcPr>
          <w:p w14:paraId="1FA2C20D" w14:textId="77777777" w:rsidR="00087CBA" w:rsidRDefault="00000000">
            <w:pPr>
              <w:pStyle w:val="TableParagraph"/>
              <w:spacing w:before="4" w:line="196" w:lineRule="exact"/>
              <w:ind w:left="298"/>
              <w:rPr>
                <w:sz w:val="18"/>
              </w:rPr>
            </w:pPr>
            <w:hyperlink w:anchor="_bookmark136" w:history="1">
              <w:r>
                <w:rPr>
                  <w:spacing w:val="-2"/>
                  <w:sz w:val="18"/>
                </w:rPr>
                <w:t>2-</w:t>
              </w:r>
              <w:r>
                <w:rPr>
                  <w:spacing w:val="-10"/>
                  <w:sz w:val="18"/>
                </w:rPr>
                <w:t>8</w:t>
              </w:r>
            </w:hyperlink>
          </w:p>
        </w:tc>
        <w:tc>
          <w:tcPr>
            <w:tcW w:w="1649" w:type="dxa"/>
          </w:tcPr>
          <w:p w14:paraId="41FB2033" w14:textId="77777777" w:rsidR="00087CBA" w:rsidRDefault="00000000">
            <w:pPr>
              <w:pStyle w:val="TableParagraph"/>
              <w:spacing w:before="4" w:line="196" w:lineRule="exact"/>
              <w:ind w:right="276"/>
              <w:jc w:val="right"/>
              <w:rPr>
                <w:sz w:val="18"/>
              </w:rPr>
            </w:pPr>
            <w:hyperlink w:anchor="_bookmark136" w:history="1">
              <w:r>
                <w:rPr>
                  <w:spacing w:val="-2"/>
                  <w:sz w:val="18"/>
                </w:rPr>
                <w:t>ORIGINAL</w:t>
              </w:r>
            </w:hyperlink>
          </w:p>
        </w:tc>
        <w:tc>
          <w:tcPr>
            <w:tcW w:w="1551" w:type="dxa"/>
            <w:tcBorders>
              <w:right w:val="single" w:sz="12" w:space="0" w:color="000000"/>
            </w:tcBorders>
          </w:tcPr>
          <w:p w14:paraId="5A0F1633" w14:textId="77777777" w:rsidR="00087CBA" w:rsidRDefault="00000000">
            <w:pPr>
              <w:pStyle w:val="TableParagraph"/>
              <w:spacing w:before="4" w:line="196" w:lineRule="exact"/>
              <w:ind w:left="302"/>
              <w:rPr>
                <w:sz w:val="18"/>
              </w:rPr>
            </w:pPr>
            <w:hyperlink w:anchor="_bookmark137" w:history="1">
              <w:r>
                <w:rPr>
                  <w:spacing w:val="-2"/>
                  <w:sz w:val="18"/>
                </w:rPr>
                <w:t>03/03/22</w:t>
              </w:r>
            </w:hyperlink>
          </w:p>
        </w:tc>
      </w:tr>
      <w:tr w:rsidR="00087CBA" w14:paraId="0B6CE049" w14:textId="77777777">
        <w:trPr>
          <w:trHeight w:val="220"/>
        </w:trPr>
        <w:tc>
          <w:tcPr>
            <w:tcW w:w="2942" w:type="dxa"/>
            <w:tcBorders>
              <w:left w:val="single" w:sz="12" w:space="0" w:color="000000"/>
            </w:tcBorders>
          </w:tcPr>
          <w:p w14:paraId="3F45B499" w14:textId="77777777" w:rsidR="00087CBA" w:rsidRDefault="00000000">
            <w:pPr>
              <w:pStyle w:val="TableParagraph"/>
              <w:tabs>
                <w:tab w:val="left" w:pos="1648"/>
              </w:tabs>
              <w:spacing w:before="3" w:line="197" w:lineRule="exact"/>
              <w:ind w:right="258"/>
              <w:jc w:val="right"/>
              <w:rPr>
                <w:sz w:val="18"/>
              </w:rPr>
            </w:pPr>
            <w:hyperlink w:anchor="_bookmark21" w:history="1">
              <w:r>
                <w:rPr>
                  <w:spacing w:val="-5"/>
                  <w:sz w:val="18"/>
                </w:rPr>
                <w:t>vii</w:t>
              </w:r>
              <w:r>
                <w:rPr>
                  <w:sz w:val="18"/>
                </w:rPr>
                <w:tab/>
              </w:r>
              <w:r>
                <w:rPr>
                  <w:spacing w:val="-2"/>
                  <w:sz w:val="18"/>
                </w:rPr>
                <w:t>ORIGINAL</w:t>
              </w:r>
            </w:hyperlink>
          </w:p>
        </w:tc>
        <w:tc>
          <w:tcPr>
            <w:tcW w:w="1757" w:type="dxa"/>
            <w:tcBorders>
              <w:right w:val="single" w:sz="18" w:space="0" w:color="000000"/>
            </w:tcBorders>
          </w:tcPr>
          <w:p w14:paraId="702E1D55" w14:textId="77777777" w:rsidR="00087CBA" w:rsidRDefault="00000000">
            <w:pPr>
              <w:pStyle w:val="TableParagraph"/>
              <w:spacing w:before="3" w:line="197" w:lineRule="exact"/>
              <w:ind w:left="297"/>
              <w:rPr>
                <w:sz w:val="18"/>
              </w:rPr>
            </w:pPr>
            <w:hyperlink w:anchor="_bookmark22" w:history="1">
              <w:r>
                <w:rPr>
                  <w:spacing w:val="-2"/>
                  <w:sz w:val="18"/>
                </w:rPr>
                <w:t>03/03/22</w:t>
              </w:r>
            </w:hyperlink>
          </w:p>
        </w:tc>
        <w:tc>
          <w:tcPr>
            <w:tcW w:w="1459" w:type="dxa"/>
            <w:tcBorders>
              <w:left w:val="single" w:sz="18" w:space="0" w:color="000000"/>
            </w:tcBorders>
          </w:tcPr>
          <w:p w14:paraId="34283838" w14:textId="77777777" w:rsidR="00087CBA" w:rsidRDefault="00000000">
            <w:pPr>
              <w:pStyle w:val="TableParagraph"/>
              <w:spacing w:before="4" w:line="196" w:lineRule="exact"/>
              <w:ind w:left="298"/>
              <w:rPr>
                <w:sz w:val="18"/>
              </w:rPr>
            </w:pPr>
            <w:hyperlink w:anchor="_bookmark139" w:history="1">
              <w:r>
                <w:rPr>
                  <w:spacing w:val="-2"/>
                  <w:sz w:val="18"/>
                </w:rPr>
                <w:t>2-</w:t>
              </w:r>
              <w:r>
                <w:rPr>
                  <w:spacing w:val="-10"/>
                  <w:sz w:val="18"/>
                </w:rPr>
                <w:t>9</w:t>
              </w:r>
            </w:hyperlink>
          </w:p>
        </w:tc>
        <w:tc>
          <w:tcPr>
            <w:tcW w:w="1649" w:type="dxa"/>
          </w:tcPr>
          <w:p w14:paraId="06019D61" w14:textId="77777777" w:rsidR="00087CBA" w:rsidRDefault="00000000">
            <w:pPr>
              <w:pStyle w:val="TableParagraph"/>
              <w:spacing w:before="4" w:line="196" w:lineRule="exact"/>
              <w:ind w:right="276"/>
              <w:jc w:val="right"/>
              <w:rPr>
                <w:sz w:val="18"/>
              </w:rPr>
            </w:pPr>
            <w:hyperlink w:anchor="_bookmark139" w:history="1">
              <w:r>
                <w:rPr>
                  <w:spacing w:val="-2"/>
                  <w:sz w:val="18"/>
                </w:rPr>
                <w:t>ORIGINAL</w:t>
              </w:r>
            </w:hyperlink>
          </w:p>
        </w:tc>
        <w:tc>
          <w:tcPr>
            <w:tcW w:w="1551" w:type="dxa"/>
            <w:tcBorders>
              <w:right w:val="single" w:sz="12" w:space="0" w:color="000000"/>
            </w:tcBorders>
          </w:tcPr>
          <w:p w14:paraId="06FF4E56" w14:textId="77777777" w:rsidR="00087CBA" w:rsidRDefault="00000000">
            <w:pPr>
              <w:pStyle w:val="TableParagraph"/>
              <w:spacing w:before="4" w:line="196" w:lineRule="exact"/>
              <w:ind w:left="302"/>
              <w:rPr>
                <w:sz w:val="18"/>
              </w:rPr>
            </w:pPr>
            <w:hyperlink w:anchor="_bookmark140" w:history="1">
              <w:r>
                <w:rPr>
                  <w:spacing w:val="-2"/>
                  <w:sz w:val="18"/>
                </w:rPr>
                <w:t>03/03/22</w:t>
              </w:r>
            </w:hyperlink>
          </w:p>
        </w:tc>
      </w:tr>
      <w:tr w:rsidR="00087CBA" w14:paraId="0781C6AC" w14:textId="77777777">
        <w:trPr>
          <w:trHeight w:val="220"/>
        </w:trPr>
        <w:tc>
          <w:tcPr>
            <w:tcW w:w="2942" w:type="dxa"/>
            <w:tcBorders>
              <w:left w:val="single" w:sz="12" w:space="0" w:color="000000"/>
            </w:tcBorders>
          </w:tcPr>
          <w:p w14:paraId="6AE4F5FB" w14:textId="77777777" w:rsidR="00087CBA" w:rsidRDefault="00000000">
            <w:pPr>
              <w:pStyle w:val="TableParagraph"/>
              <w:tabs>
                <w:tab w:val="left" w:pos="1649"/>
              </w:tabs>
              <w:spacing w:before="3" w:line="197" w:lineRule="exact"/>
              <w:ind w:right="256"/>
              <w:jc w:val="right"/>
              <w:rPr>
                <w:sz w:val="18"/>
              </w:rPr>
            </w:pPr>
            <w:hyperlink w:anchor="_bookmark24" w:history="1">
              <w:r>
                <w:rPr>
                  <w:spacing w:val="-4"/>
                  <w:sz w:val="18"/>
                </w:rPr>
                <w:t>viii</w:t>
              </w:r>
              <w:r>
                <w:rPr>
                  <w:sz w:val="18"/>
                </w:rPr>
                <w:tab/>
              </w:r>
              <w:r>
                <w:rPr>
                  <w:spacing w:val="-2"/>
                  <w:sz w:val="18"/>
                </w:rPr>
                <w:t>ORIGINAL</w:t>
              </w:r>
            </w:hyperlink>
          </w:p>
        </w:tc>
        <w:tc>
          <w:tcPr>
            <w:tcW w:w="1757" w:type="dxa"/>
            <w:tcBorders>
              <w:right w:val="single" w:sz="18" w:space="0" w:color="000000"/>
            </w:tcBorders>
          </w:tcPr>
          <w:p w14:paraId="6CBD977D" w14:textId="77777777" w:rsidR="00087CBA" w:rsidRDefault="00000000">
            <w:pPr>
              <w:pStyle w:val="TableParagraph"/>
              <w:spacing w:before="3" w:line="197" w:lineRule="exact"/>
              <w:ind w:left="299"/>
              <w:rPr>
                <w:sz w:val="18"/>
              </w:rPr>
            </w:pPr>
            <w:hyperlink w:anchor="_bookmark23" w:history="1">
              <w:r>
                <w:rPr>
                  <w:spacing w:val="-2"/>
                  <w:sz w:val="18"/>
                </w:rPr>
                <w:t>03/03/22</w:t>
              </w:r>
            </w:hyperlink>
          </w:p>
        </w:tc>
        <w:tc>
          <w:tcPr>
            <w:tcW w:w="1459" w:type="dxa"/>
            <w:tcBorders>
              <w:left w:val="single" w:sz="18" w:space="0" w:color="000000"/>
            </w:tcBorders>
          </w:tcPr>
          <w:p w14:paraId="4069999C" w14:textId="77777777" w:rsidR="00087CBA" w:rsidRDefault="00000000">
            <w:pPr>
              <w:pStyle w:val="TableParagraph"/>
              <w:spacing w:before="4" w:line="196" w:lineRule="exact"/>
              <w:ind w:left="298"/>
              <w:rPr>
                <w:sz w:val="18"/>
              </w:rPr>
            </w:pPr>
            <w:hyperlink w:anchor="_bookmark141" w:history="1">
              <w:r>
                <w:rPr>
                  <w:spacing w:val="-2"/>
                  <w:sz w:val="18"/>
                </w:rPr>
                <w:t>2-</w:t>
              </w:r>
              <w:r>
                <w:rPr>
                  <w:spacing w:val="-5"/>
                  <w:sz w:val="18"/>
                </w:rPr>
                <w:t>10</w:t>
              </w:r>
            </w:hyperlink>
          </w:p>
        </w:tc>
        <w:tc>
          <w:tcPr>
            <w:tcW w:w="1649" w:type="dxa"/>
          </w:tcPr>
          <w:p w14:paraId="2E36D19C" w14:textId="77777777" w:rsidR="00087CBA" w:rsidRDefault="00000000">
            <w:pPr>
              <w:pStyle w:val="TableParagraph"/>
              <w:spacing w:before="4" w:line="196" w:lineRule="exact"/>
              <w:ind w:right="277"/>
              <w:jc w:val="right"/>
              <w:rPr>
                <w:sz w:val="18"/>
              </w:rPr>
            </w:pPr>
            <w:hyperlink w:anchor="_bookmark141" w:history="1">
              <w:r>
                <w:rPr>
                  <w:spacing w:val="-2"/>
                  <w:sz w:val="18"/>
                </w:rPr>
                <w:t>ORIGINAL</w:t>
              </w:r>
            </w:hyperlink>
          </w:p>
        </w:tc>
        <w:tc>
          <w:tcPr>
            <w:tcW w:w="1551" w:type="dxa"/>
            <w:tcBorders>
              <w:right w:val="single" w:sz="12" w:space="0" w:color="000000"/>
            </w:tcBorders>
          </w:tcPr>
          <w:p w14:paraId="081422A5" w14:textId="77777777" w:rsidR="00087CBA" w:rsidRDefault="00000000">
            <w:pPr>
              <w:pStyle w:val="TableParagraph"/>
              <w:spacing w:before="4" w:line="196" w:lineRule="exact"/>
              <w:ind w:left="301"/>
              <w:rPr>
                <w:sz w:val="18"/>
              </w:rPr>
            </w:pPr>
            <w:hyperlink w:anchor="_bookmark142" w:history="1">
              <w:r>
                <w:rPr>
                  <w:spacing w:val="-2"/>
                  <w:sz w:val="18"/>
                </w:rPr>
                <w:t>03/03/22</w:t>
              </w:r>
            </w:hyperlink>
          </w:p>
        </w:tc>
      </w:tr>
      <w:tr w:rsidR="00087CBA" w14:paraId="694DF026" w14:textId="77777777">
        <w:trPr>
          <w:trHeight w:val="219"/>
        </w:trPr>
        <w:tc>
          <w:tcPr>
            <w:tcW w:w="2942" w:type="dxa"/>
            <w:tcBorders>
              <w:left w:val="single" w:sz="12" w:space="0" w:color="000000"/>
            </w:tcBorders>
          </w:tcPr>
          <w:p w14:paraId="18AF66D7" w14:textId="77777777" w:rsidR="00087CBA" w:rsidRDefault="00087CBA">
            <w:pPr>
              <w:pStyle w:val="TableParagraph"/>
              <w:rPr>
                <w:rFonts w:ascii="Times New Roman"/>
                <w:sz w:val="14"/>
              </w:rPr>
            </w:pPr>
          </w:p>
        </w:tc>
        <w:tc>
          <w:tcPr>
            <w:tcW w:w="1757" w:type="dxa"/>
            <w:tcBorders>
              <w:right w:val="single" w:sz="18" w:space="0" w:color="000000"/>
            </w:tcBorders>
          </w:tcPr>
          <w:p w14:paraId="1C08FBFB" w14:textId="77777777" w:rsidR="00087CBA" w:rsidRDefault="00087CBA">
            <w:pPr>
              <w:pStyle w:val="TableParagraph"/>
              <w:rPr>
                <w:rFonts w:ascii="Times New Roman"/>
                <w:sz w:val="14"/>
              </w:rPr>
            </w:pPr>
          </w:p>
        </w:tc>
        <w:tc>
          <w:tcPr>
            <w:tcW w:w="1459" w:type="dxa"/>
            <w:tcBorders>
              <w:left w:val="single" w:sz="18" w:space="0" w:color="000000"/>
            </w:tcBorders>
          </w:tcPr>
          <w:p w14:paraId="1FB796AA" w14:textId="77777777" w:rsidR="00087CBA" w:rsidRDefault="00000000">
            <w:pPr>
              <w:pStyle w:val="TableParagraph"/>
              <w:spacing w:before="3" w:line="196" w:lineRule="exact"/>
              <w:ind w:left="298"/>
              <w:rPr>
                <w:sz w:val="18"/>
              </w:rPr>
            </w:pPr>
            <w:hyperlink w:anchor="_bookmark147" w:history="1">
              <w:r>
                <w:rPr>
                  <w:spacing w:val="-2"/>
                  <w:sz w:val="18"/>
                </w:rPr>
                <w:t>2-</w:t>
              </w:r>
              <w:r>
                <w:rPr>
                  <w:spacing w:val="-5"/>
                  <w:sz w:val="18"/>
                </w:rPr>
                <w:t>11</w:t>
              </w:r>
            </w:hyperlink>
          </w:p>
        </w:tc>
        <w:tc>
          <w:tcPr>
            <w:tcW w:w="1649" w:type="dxa"/>
          </w:tcPr>
          <w:p w14:paraId="611BC05D" w14:textId="77777777" w:rsidR="00087CBA" w:rsidRDefault="00000000">
            <w:pPr>
              <w:pStyle w:val="TableParagraph"/>
              <w:spacing w:before="3" w:line="196" w:lineRule="exact"/>
              <w:ind w:right="277"/>
              <w:jc w:val="right"/>
              <w:rPr>
                <w:sz w:val="18"/>
              </w:rPr>
            </w:pPr>
            <w:hyperlink w:anchor="_bookmark147" w:history="1">
              <w:r>
                <w:rPr>
                  <w:spacing w:val="-2"/>
                  <w:sz w:val="18"/>
                </w:rPr>
                <w:t>ORIGINAL</w:t>
              </w:r>
            </w:hyperlink>
          </w:p>
        </w:tc>
        <w:tc>
          <w:tcPr>
            <w:tcW w:w="1551" w:type="dxa"/>
            <w:tcBorders>
              <w:right w:val="single" w:sz="12" w:space="0" w:color="000000"/>
            </w:tcBorders>
          </w:tcPr>
          <w:p w14:paraId="00AF8A01" w14:textId="77777777" w:rsidR="00087CBA" w:rsidRDefault="00000000">
            <w:pPr>
              <w:pStyle w:val="TableParagraph"/>
              <w:spacing w:before="3" w:line="196" w:lineRule="exact"/>
              <w:ind w:left="301"/>
              <w:rPr>
                <w:sz w:val="18"/>
              </w:rPr>
            </w:pPr>
            <w:hyperlink w:anchor="_bookmark148" w:history="1">
              <w:r>
                <w:rPr>
                  <w:spacing w:val="-2"/>
                  <w:sz w:val="18"/>
                </w:rPr>
                <w:t>03/03/22</w:t>
              </w:r>
            </w:hyperlink>
          </w:p>
        </w:tc>
      </w:tr>
      <w:tr w:rsidR="00087CBA" w14:paraId="661FD9C4" w14:textId="77777777">
        <w:trPr>
          <w:trHeight w:val="220"/>
        </w:trPr>
        <w:tc>
          <w:tcPr>
            <w:tcW w:w="2942" w:type="dxa"/>
            <w:tcBorders>
              <w:left w:val="single" w:sz="12" w:space="0" w:color="000000"/>
            </w:tcBorders>
          </w:tcPr>
          <w:p w14:paraId="6E02CCF3" w14:textId="77777777" w:rsidR="00087CBA" w:rsidRDefault="00000000">
            <w:pPr>
              <w:pStyle w:val="TableParagraph"/>
              <w:spacing w:before="3" w:line="197" w:lineRule="exact"/>
              <w:ind w:left="174"/>
              <w:rPr>
                <w:b/>
                <w:sz w:val="18"/>
              </w:rPr>
            </w:pPr>
            <w:hyperlink w:anchor="_bookmark25" w:history="1">
              <w:r>
                <w:rPr>
                  <w:b/>
                  <w:sz w:val="18"/>
                </w:rPr>
                <w:t>Record</w:t>
              </w:r>
              <w:r>
                <w:rPr>
                  <w:b/>
                  <w:spacing w:val="-3"/>
                  <w:sz w:val="18"/>
                </w:rPr>
                <w:t xml:space="preserve"> </w:t>
              </w:r>
              <w:r>
                <w:rPr>
                  <w:b/>
                  <w:sz w:val="18"/>
                </w:rPr>
                <w:t>of</w:t>
              </w:r>
              <w:r>
                <w:rPr>
                  <w:b/>
                  <w:spacing w:val="-2"/>
                  <w:sz w:val="18"/>
                </w:rPr>
                <w:t xml:space="preserve"> Revisions</w:t>
              </w:r>
            </w:hyperlink>
          </w:p>
        </w:tc>
        <w:tc>
          <w:tcPr>
            <w:tcW w:w="1757" w:type="dxa"/>
            <w:tcBorders>
              <w:right w:val="single" w:sz="18" w:space="0" w:color="000000"/>
            </w:tcBorders>
          </w:tcPr>
          <w:p w14:paraId="7C7D8833" w14:textId="77777777" w:rsidR="00087CBA" w:rsidRDefault="00087CBA">
            <w:pPr>
              <w:pStyle w:val="TableParagraph"/>
              <w:rPr>
                <w:rFonts w:ascii="Times New Roman"/>
                <w:sz w:val="14"/>
              </w:rPr>
            </w:pPr>
          </w:p>
        </w:tc>
        <w:tc>
          <w:tcPr>
            <w:tcW w:w="1459" w:type="dxa"/>
            <w:tcBorders>
              <w:left w:val="single" w:sz="18" w:space="0" w:color="000000"/>
            </w:tcBorders>
          </w:tcPr>
          <w:p w14:paraId="76DF0B87" w14:textId="77777777" w:rsidR="00087CBA" w:rsidRDefault="00000000">
            <w:pPr>
              <w:pStyle w:val="TableParagraph"/>
              <w:spacing w:before="4" w:line="196" w:lineRule="exact"/>
              <w:ind w:left="298"/>
              <w:rPr>
                <w:sz w:val="18"/>
              </w:rPr>
            </w:pPr>
            <w:hyperlink w:anchor="_bookmark149" w:history="1">
              <w:r>
                <w:rPr>
                  <w:spacing w:val="-2"/>
                  <w:sz w:val="18"/>
                </w:rPr>
                <w:t>2-</w:t>
              </w:r>
              <w:r>
                <w:rPr>
                  <w:spacing w:val="-5"/>
                  <w:sz w:val="18"/>
                </w:rPr>
                <w:t>12</w:t>
              </w:r>
            </w:hyperlink>
          </w:p>
        </w:tc>
        <w:tc>
          <w:tcPr>
            <w:tcW w:w="1649" w:type="dxa"/>
          </w:tcPr>
          <w:p w14:paraId="65CA35BF" w14:textId="77777777" w:rsidR="00087CBA" w:rsidRDefault="00000000">
            <w:pPr>
              <w:pStyle w:val="TableParagraph"/>
              <w:spacing w:before="4" w:line="196" w:lineRule="exact"/>
              <w:ind w:right="277"/>
              <w:jc w:val="right"/>
              <w:rPr>
                <w:sz w:val="18"/>
              </w:rPr>
            </w:pPr>
            <w:hyperlink w:anchor="_bookmark149" w:history="1">
              <w:r>
                <w:rPr>
                  <w:spacing w:val="-2"/>
                  <w:sz w:val="18"/>
                </w:rPr>
                <w:t>ORIGINAL</w:t>
              </w:r>
            </w:hyperlink>
          </w:p>
        </w:tc>
        <w:tc>
          <w:tcPr>
            <w:tcW w:w="1551" w:type="dxa"/>
            <w:tcBorders>
              <w:right w:val="single" w:sz="12" w:space="0" w:color="000000"/>
            </w:tcBorders>
          </w:tcPr>
          <w:p w14:paraId="197CDC65" w14:textId="77777777" w:rsidR="00087CBA" w:rsidRDefault="00000000">
            <w:pPr>
              <w:pStyle w:val="TableParagraph"/>
              <w:spacing w:before="4" w:line="196" w:lineRule="exact"/>
              <w:ind w:left="301"/>
              <w:rPr>
                <w:sz w:val="18"/>
              </w:rPr>
            </w:pPr>
            <w:hyperlink w:anchor="_bookmark150" w:history="1">
              <w:r>
                <w:rPr>
                  <w:spacing w:val="-2"/>
                  <w:sz w:val="18"/>
                </w:rPr>
                <w:t>03/03/22</w:t>
              </w:r>
            </w:hyperlink>
          </w:p>
        </w:tc>
      </w:tr>
      <w:tr w:rsidR="00087CBA" w14:paraId="098F5F1A" w14:textId="77777777">
        <w:trPr>
          <w:trHeight w:val="220"/>
        </w:trPr>
        <w:tc>
          <w:tcPr>
            <w:tcW w:w="2942" w:type="dxa"/>
            <w:tcBorders>
              <w:left w:val="single" w:sz="12" w:space="0" w:color="000000"/>
            </w:tcBorders>
          </w:tcPr>
          <w:p w14:paraId="6EF2348E" w14:textId="77777777" w:rsidR="00087CBA" w:rsidRDefault="00000000">
            <w:pPr>
              <w:pStyle w:val="TableParagraph"/>
              <w:tabs>
                <w:tab w:val="right" w:pos="1893"/>
              </w:tabs>
              <w:spacing w:before="3" w:line="197" w:lineRule="exact"/>
              <w:ind w:left="144"/>
              <w:rPr>
                <w:sz w:val="18"/>
              </w:rPr>
            </w:pPr>
            <w:hyperlink w:anchor="_bookmark26" w:history="1">
              <w:r>
                <w:rPr>
                  <w:spacing w:val="-5"/>
                  <w:sz w:val="18"/>
                </w:rPr>
                <w:t>ix</w:t>
              </w:r>
              <w:r>
                <w:rPr>
                  <w:sz w:val="18"/>
                </w:rPr>
                <w:tab/>
              </w:r>
              <w:r>
                <w:rPr>
                  <w:spacing w:val="-10"/>
                  <w:sz w:val="18"/>
                </w:rPr>
                <w:t>1</w:t>
              </w:r>
            </w:hyperlink>
          </w:p>
        </w:tc>
        <w:tc>
          <w:tcPr>
            <w:tcW w:w="1757" w:type="dxa"/>
            <w:tcBorders>
              <w:right w:val="single" w:sz="18" w:space="0" w:color="000000"/>
            </w:tcBorders>
          </w:tcPr>
          <w:p w14:paraId="5CD70B31" w14:textId="77777777" w:rsidR="00087CBA" w:rsidRDefault="00000000">
            <w:pPr>
              <w:pStyle w:val="TableParagraph"/>
              <w:spacing w:before="3" w:line="197" w:lineRule="exact"/>
              <w:ind w:left="299"/>
              <w:rPr>
                <w:sz w:val="18"/>
              </w:rPr>
            </w:pPr>
            <w:hyperlink w:anchor="_bookmark27" w:history="1">
              <w:r>
                <w:rPr>
                  <w:spacing w:val="-2"/>
                  <w:sz w:val="18"/>
                </w:rPr>
                <w:t>06/15/22</w:t>
              </w:r>
            </w:hyperlink>
          </w:p>
        </w:tc>
        <w:tc>
          <w:tcPr>
            <w:tcW w:w="1459" w:type="dxa"/>
            <w:tcBorders>
              <w:left w:val="single" w:sz="18" w:space="0" w:color="000000"/>
            </w:tcBorders>
          </w:tcPr>
          <w:p w14:paraId="40D54E50" w14:textId="77777777" w:rsidR="00087CBA" w:rsidRDefault="00000000">
            <w:pPr>
              <w:pStyle w:val="TableParagraph"/>
              <w:spacing w:before="4" w:line="196" w:lineRule="exact"/>
              <w:ind w:left="298"/>
              <w:rPr>
                <w:sz w:val="18"/>
              </w:rPr>
            </w:pPr>
            <w:hyperlink w:anchor="_bookmark154" w:history="1">
              <w:r>
                <w:rPr>
                  <w:spacing w:val="-2"/>
                  <w:sz w:val="18"/>
                </w:rPr>
                <w:t>2-</w:t>
              </w:r>
              <w:r>
                <w:rPr>
                  <w:spacing w:val="-5"/>
                  <w:sz w:val="18"/>
                </w:rPr>
                <w:t>13</w:t>
              </w:r>
            </w:hyperlink>
          </w:p>
        </w:tc>
        <w:tc>
          <w:tcPr>
            <w:tcW w:w="1649" w:type="dxa"/>
          </w:tcPr>
          <w:p w14:paraId="522A2209" w14:textId="77777777" w:rsidR="00087CBA" w:rsidRDefault="00000000">
            <w:pPr>
              <w:pStyle w:val="TableParagraph"/>
              <w:spacing w:before="4" w:line="196" w:lineRule="exact"/>
              <w:ind w:right="277"/>
              <w:jc w:val="right"/>
              <w:rPr>
                <w:sz w:val="18"/>
              </w:rPr>
            </w:pPr>
            <w:hyperlink w:anchor="_bookmark154" w:history="1">
              <w:r>
                <w:rPr>
                  <w:spacing w:val="-2"/>
                  <w:sz w:val="18"/>
                </w:rPr>
                <w:t>ORIGINAL</w:t>
              </w:r>
            </w:hyperlink>
          </w:p>
        </w:tc>
        <w:tc>
          <w:tcPr>
            <w:tcW w:w="1551" w:type="dxa"/>
            <w:tcBorders>
              <w:right w:val="single" w:sz="12" w:space="0" w:color="000000"/>
            </w:tcBorders>
          </w:tcPr>
          <w:p w14:paraId="35689E58" w14:textId="77777777" w:rsidR="00087CBA" w:rsidRDefault="00000000">
            <w:pPr>
              <w:pStyle w:val="TableParagraph"/>
              <w:spacing w:before="4" w:line="196" w:lineRule="exact"/>
              <w:ind w:left="301"/>
              <w:rPr>
                <w:sz w:val="18"/>
              </w:rPr>
            </w:pPr>
            <w:hyperlink w:anchor="_bookmark155" w:history="1">
              <w:r>
                <w:rPr>
                  <w:spacing w:val="-2"/>
                  <w:sz w:val="18"/>
                </w:rPr>
                <w:t>03/03/22</w:t>
              </w:r>
            </w:hyperlink>
          </w:p>
        </w:tc>
      </w:tr>
      <w:tr w:rsidR="00087CBA" w14:paraId="7924C103" w14:textId="77777777">
        <w:trPr>
          <w:trHeight w:val="220"/>
        </w:trPr>
        <w:tc>
          <w:tcPr>
            <w:tcW w:w="2942" w:type="dxa"/>
            <w:tcBorders>
              <w:left w:val="single" w:sz="12" w:space="0" w:color="000000"/>
            </w:tcBorders>
          </w:tcPr>
          <w:p w14:paraId="5C4026B6" w14:textId="77777777" w:rsidR="00087CBA" w:rsidRDefault="00000000">
            <w:pPr>
              <w:pStyle w:val="TableParagraph"/>
              <w:tabs>
                <w:tab w:val="right" w:pos="1893"/>
              </w:tabs>
              <w:spacing w:before="3" w:line="197" w:lineRule="exact"/>
              <w:ind w:left="144"/>
              <w:rPr>
                <w:sz w:val="18"/>
              </w:rPr>
            </w:pPr>
            <w:hyperlink w:anchor="_bookmark29" w:history="1">
              <w:r>
                <w:rPr>
                  <w:spacing w:val="-10"/>
                  <w:sz w:val="18"/>
                </w:rPr>
                <w:t>x</w:t>
              </w:r>
              <w:r>
                <w:rPr>
                  <w:sz w:val="18"/>
                </w:rPr>
                <w:tab/>
              </w:r>
              <w:r>
                <w:rPr>
                  <w:spacing w:val="-10"/>
                  <w:sz w:val="18"/>
                </w:rPr>
                <w:t>1</w:t>
              </w:r>
            </w:hyperlink>
          </w:p>
        </w:tc>
        <w:tc>
          <w:tcPr>
            <w:tcW w:w="1757" w:type="dxa"/>
            <w:tcBorders>
              <w:right w:val="single" w:sz="18" w:space="0" w:color="000000"/>
            </w:tcBorders>
          </w:tcPr>
          <w:p w14:paraId="2419EBC9" w14:textId="77777777" w:rsidR="00087CBA" w:rsidRDefault="00000000">
            <w:pPr>
              <w:pStyle w:val="TableParagraph"/>
              <w:spacing w:before="3" w:line="197" w:lineRule="exact"/>
              <w:ind w:left="299"/>
              <w:rPr>
                <w:sz w:val="18"/>
              </w:rPr>
            </w:pPr>
            <w:hyperlink w:anchor="_bookmark28" w:history="1">
              <w:r>
                <w:rPr>
                  <w:spacing w:val="-2"/>
                  <w:sz w:val="18"/>
                </w:rPr>
                <w:t>06/15/22</w:t>
              </w:r>
            </w:hyperlink>
          </w:p>
        </w:tc>
        <w:tc>
          <w:tcPr>
            <w:tcW w:w="1459" w:type="dxa"/>
            <w:tcBorders>
              <w:left w:val="single" w:sz="18" w:space="0" w:color="000000"/>
            </w:tcBorders>
          </w:tcPr>
          <w:p w14:paraId="1177456E" w14:textId="77777777" w:rsidR="00087CBA" w:rsidRDefault="00000000">
            <w:pPr>
              <w:pStyle w:val="TableParagraph"/>
              <w:spacing w:before="4" w:line="196" w:lineRule="exact"/>
              <w:ind w:left="298"/>
              <w:rPr>
                <w:sz w:val="18"/>
              </w:rPr>
            </w:pPr>
            <w:hyperlink w:anchor="_bookmark158" w:history="1">
              <w:r>
                <w:rPr>
                  <w:spacing w:val="-2"/>
                  <w:sz w:val="18"/>
                </w:rPr>
                <w:t>2-</w:t>
              </w:r>
              <w:r>
                <w:rPr>
                  <w:spacing w:val="-5"/>
                  <w:sz w:val="18"/>
                </w:rPr>
                <w:t>14</w:t>
              </w:r>
            </w:hyperlink>
          </w:p>
        </w:tc>
        <w:tc>
          <w:tcPr>
            <w:tcW w:w="1649" w:type="dxa"/>
          </w:tcPr>
          <w:p w14:paraId="27AF4469" w14:textId="77777777" w:rsidR="00087CBA" w:rsidRDefault="00000000">
            <w:pPr>
              <w:pStyle w:val="TableParagraph"/>
              <w:spacing w:before="4" w:line="196" w:lineRule="exact"/>
              <w:ind w:right="277"/>
              <w:jc w:val="right"/>
              <w:rPr>
                <w:sz w:val="18"/>
              </w:rPr>
            </w:pPr>
            <w:hyperlink w:anchor="_bookmark158" w:history="1">
              <w:r>
                <w:rPr>
                  <w:spacing w:val="-2"/>
                  <w:sz w:val="18"/>
                </w:rPr>
                <w:t>ORIGINAL</w:t>
              </w:r>
            </w:hyperlink>
          </w:p>
        </w:tc>
        <w:tc>
          <w:tcPr>
            <w:tcW w:w="1551" w:type="dxa"/>
            <w:tcBorders>
              <w:right w:val="single" w:sz="12" w:space="0" w:color="000000"/>
            </w:tcBorders>
          </w:tcPr>
          <w:p w14:paraId="09E03382" w14:textId="77777777" w:rsidR="00087CBA" w:rsidRDefault="00000000">
            <w:pPr>
              <w:pStyle w:val="TableParagraph"/>
              <w:spacing w:before="4" w:line="196" w:lineRule="exact"/>
              <w:ind w:left="301"/>
              <w:rPr>
                <w:sz w:val="18"/>
              </w:rPr>
            </w:pPr>
            <w:hyperlink w:anchor="_bookmark159" w:history="1">
              <w:r>
                <w:rPr>
                  <w:spacing w:val="-2"/>
                  <w:sz w:val="18"/>
                </w:rPr>
                <w:t>03/03/22</w:t>
              </w:r>
            </w:hyperlink>
          </w:p>
        </w:tc>
      </w:tr>
      <w:tr w:rsidR="00087CBA" w14:paraId="4A6D3584" w14:textId="77777777">
        <w:trPr>
          <w:trHeight w:val="219"/>
        </w:trPr>
        <w:tc>
          <w:tcPr>
            <w:tcW w:w="2942" w:type="dxa"/>
            <w:tcBorders>
              <w:left w:val="single" w:sz="12" w:space="0" w:color="000000"/>
            </w:tcBorders>
          </w:tcPr>
          <w:p w14:paraId="120D988A" w14:textId="77777777" w:rsidR="00087CBA" w:rsidRDefault="00087CBA">
            <w:pPr>
              <w:pStyle w:val="TableParagraph"/>
              <w:rPr>
                <w:rFonts w:ascii="Times New Roman"/>
                <w:sz w:val="14"/>
              </w:rPr>
            </w:pPr>
          </w:p>
        </w:tc>
        <w:tc>
          <w:tcPr>
            <w:tcW w:w="1757" w:type="dxa"/>
            <w:tcBorders>
              <w:right w:val="single" w:sz="18" w:space="0" w:color="000000"/>
            </w:tcBorders>
          </w:tcPr>
          <w:p w14:paraId="2EA190C5" w14:textId="77777777" w:rsidR="00087CBA" w:rsidRDefault="00087CBA">
            <w:pPr>
              <w:pStyle w:val="TableParagraph"/>
              <w:rPr>
                <w:rFonts w:ascii="Times New Roman"/>
                <w:sz w:val="14"/>
              </w:rPr>
            </w:pPr>
          </w:p>
        </w:tc>
        <w:tc>
          <w:tcPr>
            <w:tcW w:w="1459" w:type="dxa"/>
            <w:tcBorders>
              <w:left w:val="single" w:sz="18" w:space="0" w:color="000000"/>
            </w:tcBorders>
          </w:tcPr>
          <w:p w14:paraId="073B969C" w14:textId="77777777" w:rsidR="00087CBA" w:rsidRDefault="00000000">
            <w:pPr>
              <w:pStyle w:val="TableParagraph"/>
              <w:spacing w:before="3" w:line="196" w:lineRule="exact"/>
              <w:ind w:left="298"/>
              <w:rPr>
                <w:sz w:val="18"/>
              </w:rPr>
            </w:pPr>
            <w:hyperlink w:anchor="_bookmark162" w:history="1">
              <w:r>
                <w:rPr>
                  <w:spacing w:val="-2"/>
                  <w:sz w:val="18"/>
                </w:rPr>
                <w:t>2-</w:t>
              </w:r>
              <w:r>
                <w:rPr>
                  <w:spacing w:val="-5"/>
                  <w:sz w:val="18"/>
                </w:rPr>
                <w:t>15</w:t>
              </w:r>
            </w:hyperlink>
          </w:p>
        </w:tc>
        <w:tc>
          <w:tcPr>
            <w:tcW w:w="1649" w:type="dxa"/>
          </w:tcPr>
          <w:p w14:paraId="140D8543" w14:textId="77777777" w:rsidR="00087CBA" w:rsidRDefault="00000000">
            <w:pPr>
              <w:pStyle w:val="TableParagraph"/>
              <w:spacing w:before="3" w:line="196" w:lineRule="exact"/>
              <w:ind w:right="277"/>
              <w:jc w:val="right"/>
              <w:rPr>
                <w:sz w:val="18"/>
              </w:rPr>
            </w:pPr>
            <w:hyperlink w:anchor="_bookmark162" w:history="1">
              <w:r>
                <w:rPr>
                  <w:spacing w:val="-2"/>
                  <w:sz w:val="18"/>
                </w:rPr>
                <w:t>ORIGINAL</w:t>
              </w:r>
            </w:hyperlink>
          </w:p>
        </w:tc>
        <w:tc>
          <w:tcPr>
            <w:tcW w:w="1551" w:type="dxa"/>
            <w:tcBorders>
              <w:right w:val="single" w:sz="12" w:space="0" w:color="000000"/>
            </w:tcBorders>
          </w:tcPr>
          <w:p w14:paraId="65BE23B8" w14:textId="77777777" w:rsidR="00087CBA" w:rsidRDefault="00000000">
            <w:pPr>
              <w:pStyle w:val="TableParagraph"/>
              <w:spacing w:before="3" w:line="196" w:lineRule="exact"/>
              <w:ind w:left="301"/>
              <w:rPr>
                <w:sz w:val="18"/>
              </w:rPr>
            </w:pPr>
            <w:hyperlink w:anchor="_bookmark163" w:history="1">
              <w:r>
                <w:rPr>
                  <w:spacing w:val="-2"/>
                  <w:sz w:val="18"/>
                </w:rPr>
                <w:t>03/03/22</w:t>
              </w:r>
            </w:hyperlink>
          </w:p>
        </w:tc>
      </w:tr>
      <w:tr w:rsidR="00087CBA" w14:paraId="08AF591A" w14:textId="77777777">
        <w:trPr>
          <w:trHeight w:val="220"/>
        </w:trPr>
        <w:tc>
          <w:tcPr>
            <w:tcW w:w="2942" w:type="dxa"/>
            <w:tcBorders>
              <w:left w:val="single" w:sz="12" w:space="0" w:color="000000"/>
            </w:tcBorders>
          </w:tcPr>
          <w:p w14:paraId="5AAAE377" w14:textId="77777777" w:rsidR="00087CBA" w:rsidRDefault="00000000">
            <w:pPr>
              <w:pStyle w:val="TableParagraph"/>
              <w:spacing w:before="3" w:line="197" w:lineRule="exact"/>
              <w:ind w:left="174"/>
              <w:rPr>
                <w:b/>
                <w:sz w:val="18"/>
              </w:rPr>
            </w:pPr>
            <w:hyperlink w:anchor="_bookmark30" w:history="1">
              <w:r>
                <w:rPr>
                  <w:b/>
                  <w:sz w:val="18"/>
                </w:rPr>
                <w:t>List</w:t>
              </w:r>
              <w:r>
                <w:rPr>
                  <w:b/>
                  <w:spacing w:val="-4"/>
                  <w:sz w:val="18"/>
                </w:rPr>
                <w:t xml:space="preserve"> </w:t>
              </w:r>
              <w:r>
                <w:rPr>
                  <w:b/>
                  <w:sz w:val="18"/>
                </w:rPr>
                <w:t>of</w:t>
              </w:r>
              <w:r>
                <w:rPr>
                  <w:b/>
                  <w:spacing w:val="-4"/>
                  <w:sz w:val="18"/>
                </w:rPr>
                <w:t xml:space="preserve"> </w:t>
              </w:r>
              <w:r>
                <w:rPr>
                  <w:b/>
                  <w:sz w:val="18"/>
                </w:rPr>
                <w:t>Effective</w:t>
              </w:r>
              <w:r>
                <w:rPr>
                  <w:b/>
                  <w:spacing w:val="-4"/>
                  <w:sz w:val="18"/>
                </w:rPr>
                <w:t xml:space="preserve"> Pages</w:t>
              </w:r>
            </w:hyperlink>
          </w:p>
        </w:tc>
        <w:tc>
          <w:tcPr>
            <w:tcW w:w="1757" w:type="dxa"/>
            <w:tcBorders>
              <w:right w:val="single" w:sz="18" w:space="0" w:color="000000"/>
            </w:tcBorders>
          </w:tcPr>
          <w:p w14:paraId="68E53640" w14:textId="77777777" w:rsidR="00087CBA" w:rsidRDefault="00087CBA">
            <w:pPr>
              <w:pStyle w:val="TableParagraph"/>
              <w:rPr>
                <w:rFonts w:ascii="Times New Roman"/>
                <w:sz w:val="14"/>
              </w:rPr>
            </w:pPr>
          </w:p>
        </w:tc>
        <w:tc>
          <w:tcPr>
            <w:tcW w:w="1459" w:type="dxa"/>
            <w:tcBorders>
              <w:left w:val="single" w:sz="18" w:space="0" w:color="000000"/>
            </w:tcBorders>
          </w:tcPr>
          <w:p w14:paraId="3C5F3647" w14:textId="77777777" w:rsidR="00087CBA" w:rsidRDefault="00000000">
            <w:pPr>
              <w:pStyle w:val="TableParagraph"/>
              <w:spacing w:before="4" w:line="196" w:lineRule="exact"/>
              <w:ind w:left="298"/>
              <w:rPr>
                <w:sz w:val="18"/>
              </w:rPr>
            </w:pPr>
            <w:hyperlink w:anchor="_bookmark166" w:history="1">
              <w:r>
                <w:rPr>
                  <w:spacing w:val="-2"/>
                  <w:sz w:val="18"/>
                </w:rPr>
                <w:t>2-</w:t>
              </w:r>
              <w:r>
                <w:rPr>
                  <w:spacing w:val="-5"/>
                  <w:sz w:val="18"/>
                </w:rPr>
                <w:t>16</w:t>
              </w:r>
            </w:hyperlink>
          </w:p>
        </w:tc>
        <w:tc>
          <w:tcPr>
            <w:tcW w:w="1649" w:type="dxa"/>
          </w:tcPr>
          <w:p w14:paraId="2BB21364" w14:textId="77777777" w:rsidR="00087CBA" w:rsidRDefault="00000000">
            <w:pPr>
              <w:pStyle w:val="TableParagraph"/>
              <w:spacing w:before="4" w:line="196" w:lineRule="exact"/>
              <w:ind w:right="277"/>
              <w:jc w:val="right"/>
              <w:rPr>
                <w:sz w:val="18"/>
              </w:rPr>
            </w:pPr>
            <w:hyperlink w:anchor="_bookmark166" w:history="1">
              <w:r>
                <w:rPr>
                  <w:spacing w:val="-2"/>
                  <w:sz w:val="18"/>
                </w:rPr>
                <w:t>ORIGINAL</w:t>
              </w:r>
            </w:hyperlink>
          </w:p>
        </w:tc>
        <w:tc>
          <w:tcPr>
            <w:tcW w:w="1551" w:type="dxa"/>
            <w:tcBorders>
              <w:right w:val="single" w:sz="12" w:space="0" w:color="000000"/>
            </w:tcBorders>
          </w:tcPr>
          <w:p w14:paraId="699EB5BF" w14:textId="77777777" w:rsidR="00087CBA" w:rsidRDefault="00000000">
            <w:pPr>
              <w:pStyle w:val="TableParagraph"/>
              <w:spacing w:before="4" w:line="196" w:lineRule="exact"/>
              <w:ind w:left="301"/>
              <w:rPr>
                <w:sz w:val="18"/>
              </w:rPr>
            </w:pPr>
            <w:hyperlink w:anchor="_bookmark167" w:history="1">
              <w:r>
                <w:rPr>
                  <w:spacing w:val="-2"/>
                  <w:sz w:val="18"/>
                </w:rPr>
                <w:t>03/03/22</w:t>
              </w:r>
            </w:hyperlink>
          </w:p>
        </w:tc>
      </w:tr>
      <w:tr w:rsidR="00087CBA" w14:paraId="71C8F76A" w14:textId="77777777">
        <w:trPr>
          <w:trHeight w:val="219"/>
        </w:trPr>
        <w:tc>
          <w:tcPr>
            <w:tcW w:w="2942" w:type="dxa"/>
            <w:tcBorders>
              <w:left w:val="single" w:sz="12" w:space="0" w:color="000000"/>
            </w:tcBorders>
          </w:tcPr>
          <w:p w14:paraId="49F9DF76" w14:textId="77777777" w:rsidR="00087CBA" w:rsidRDefault="00000000">
            <w:pPr>
              <w:pStyle w:val="TableParagraph"/>
              <w:tabs>
                <w:tab w:val="right" w:pos="1892"/>
              </w:tabs>
              <w:spacing w:before="3" w:line="197" w:lineRule="exact"/>
              <w:ind w:left="144"/>
              <w:rPr>
                <w:sz w:val="18"/>
              </w:rPr>
            </w:pPr>
            <w:hyperlink w:anchor="_bookmark31" w:history="1">
              <w:r>
                <w:rPr>
                  <w:spacing w:val="-5"/>
                  <w:sz w:val="18"/>
                </w:rPr>
                <w:t>xi</w:t>
              </w:r>
              <w:r>
                <w:rPr>
                  <w:sz w:val="18"/>
                </w:rPr>
                <w:tab/>
              </w:r>
              <w:r>
                <w:rPr>
                  <w:spacing w:val="-10"/>
                  <w:sz w:val="18"/>
                </w:rPr>
                <w:t>1</w:t>
              </w:r>
            </w:hyperlink>
          </w:p>
        </w:tc>
        <w:tc>
          <w:tcPr>
            <w:tcW w:w="1757" w:type="dxa"/>
            <w:tcBorders>
              <w:right w:val="single" w:sz="18" w:space="0" w:color="000000"/>
            </w:tcBorders>
          </w:tcPr>
          <w:p w14:paraId="11FE815F" w14:textId="77777777" w:rsidR="00087CBA" w:rsidRDefault="00000000">
            <w:pPr>
              <w:pStyle w:val="TableParagraph"/>
              <w:spacing w:before="3" w:line="197" w:lineRule="exact"/>
              <w:ind w:left="298"/>
              <w:rPr>
                <w:sz w:val="18"/>
              </w:rPr>
            </w:pPr>
            <w:hyperlink w:anchor="_bookmark32" w:history="1">
              <w:r>
                <w:rPr>
                  <w:spacing w:val="-2"/>
                  <w:sz w:val="18"/>
                </w:rPr>
                <w:t>06/15/22</w:t>
              </w:r>
            </w:hyperlink>
          </w:p>
        </w:tc>
        <w:tc>
          <w:tcPr>
            <w:tcW w:w="1459" w:type="dxa"/>
            <w:tcBorders>
              <w:left w:val="single" w:sz="18" w:space="0" w:color="000000"/>
            </w:tcBorders>
          </w:tcPr>
          <w:p w14:paraId="6BB5C245" w14:textId="77777777" w:rsidR="00087CBA" w:rsidRDefault="00000000">
            <w:pPr>
              <w:pStyle w:val="TableParagraph"/>
              <w:spacing w:before="4" w:line="196" w:lineRule="exact"/>
              <w:ind w:left="298"/>
              <w:rPr>
                <w:sz w:val="18"/>
              </w:rPr>
            </w:pPr>
            <w:hyperlink w:anchor="_bookmark170" w:history="1">
              <w:r>
                <w:rPr>
                  <w:spacing w:val="-2"/>
                  <w:sz w:val="18"/>
                </w:rPr>
                <w:t>2-</w:t>
              </w:r>
              <w:r>
                <w:rPr>
                  <w:spacing w:val="-5"/>
                  <w:sz w:val="18"/>
                </w:rPr>
                <w:t>17</w:t>
              </w:r>
            </w:hyperlink>
          </w:p>
        </w:tc>
        <w:tc>
          <w:tcPr>
            <w:tcW w:w="1649" w:type="dxa"/>
          </w:tcPr>
          <w:p w14:paraId="36EACA14" w14:textId="77777777" w:rsidR="00087CBA" w:rsidRDefault="00000000">
            <w:pPr>
              <w:pStyle w:val="TableParagraph"/>
              <w:spacing w:before="4" w:line="196" w:lineRule="exact"/>
              <w:ind w:right="277"/>
              <w:jc w:val="right"/>
              <w:rPr>
                <w:sz w:val="18"/>
              </w:rPr>
            </w:pPr>
            <w:hyperlink w:anchor="_bookmark170" w:history="1">
              <w:r>
                <w:rPr>
                  <w:spacing w:val="-2"/>
                  <w:sz w:val="18"/>
                </w:rPr>
                <w:t>ORIGINAL</w:t>
              </w:r>
            </w:hyperlink>
          </w:p>
        </w:tc>
        <w:tc>
          <w:tcPr>
            <w:tcW w:w="1551" w:type="dxa"/>
            <w:tcBorders>
              <w:right w:val="single" w:sz="12" w:space="0" w:color="000000"/>
            </w:tcBorders>
          </w:tcPr>
          <w:p w14:paraId="6857223A" w14:textId="77777777" w:rsidR="00087CBA" w:rsidRDefault="00000000">
            <w:pPr>
              <w:pStyle w:val="TableParagraph"/>
              <w:spacing w:before="4" w:line="196" w:lineRule="exact"/>
              <w:ind w:left="301"/>
              <w:rPr>
                <w:sz w:val="18"/>
              </w:rPr>
            </w:pPr>
            <w:hyperlink w:anchor="_bookmark171" w:history="1">
              <w:r>
                <w:rPr>
                  <w:spacing w:val="-2"/>
                  <w:sz w:val="18"/>
                </w:rPr>
                <w:t>03/03/22</w:t>
              </w:r>
            </w:hyperlink>
          </w:p>
        </w:tc>
      </w:tr>
      <w:tr w:rsidR="00087CBA" w14:paraId="6321F084" w14:textId="77777777">
        <w:trPr>
          <w:trHeight w:val="220"/>
        </w:trPr>
        <w:tc>
          <w:tcPr>
            <w:tcW w:w="2942" w:type="dxa"/>
            <w:tcBorders>
              <w:left w:val="single" w:sz="12" w:space="0" w:color="000000"/>
            </w:tcBorders>
          </w:tcPr>
          <w:p w14:paraId="45C8905F" w14:textId="77777777" w:rsidR="00087CBA" w:rsidRDefault="00000000">
            <w:pPr>
              <w:pStyle w:val="TableParagraph"/>
              <w:tabs>
                <w:tab w:val="right" w:pos="1892"/>
              </w:tabs>
              <w:spacing w:before="3" w:line="197" w:lineRule="exact"/>
              <w:ind w:left="144"/>
              <w:rPr>
                <w:sz w:val="18"/>
              </w:rPr>
            </w:pPr>
            <w:hyperlink w:anchor="_bookmark33" w:history="1">
              <w:r>
                <w:rPr>
                  <w:spacing w:val="-5"/>
                  <w:sz w:val="18"/>
                </w:rPr>
                <w:t>xii</w:t>
              </w:r>
              <w:r>
                <w:rPr>
                  <w:sz w:val="18"/>
                </w:rPr>
                <w:tab/>
              </w:r>
              <w:r>
                <w:rPr>
                  <w:spacing w:val="-10"/>
                  <w:sz w:val="18"/>
                </w:rPr>
                <w:t>1</w:t>
              </w:r>
            </w:hyperlink>
          </w:p>
        </w:tc>
        <w:tc>
          <w:tcPr>
            <w:tcW w:w="1757" w:type="dxa"/>
            <w:tcBorders>
              <w:right w:val="single" w:sz="18" w:space="0" w:color="000000"/>
            </w:tcBorders>
          </w:tcPr>
          <w:p w14:paraId="3A5777E2" w14:textId="77777777" w:rsidR="00087CBA" w:rsidRDefault="00000000">
            <w:pPr>
              <w:pStyle w:val="TableParagraph"/>
              <w:spacing w:before="3" w:line="197" w:lineRule="exact"/>
              <w:ind w:left="298"/>
              <w:rPr>
                <w:sz w:val="18"/>
              </w:rPr>
            </w:pPr>
            <w:hyperlink w:anchor="_bookmark34" w:history="1">
              <w:r>
                <w:rPr>
                  <w:spacing w:val="-2"/>
                  <w:sz w:val="18"/>
                </w:rPr>
                <w:t>06/15/22</w:t>
              </w:r>
            </w:hyperlink>
          </w:p>
        </w:tc>
        <w:tc>
          <w:tcPr>
            <w:tcW w:w="1459" w:type="dxa"/>
            <w:tcBorders>
              <w:left w:val="single" w:sz="18" w:space="0" w:color="000000"/>
            </w:tcBorders>
          </w:tcPr>
          <w:p w14:paraId="489EFE1B" w14:textId="77777777" w:rsidR="00087CBA" w:rsidRDefault="00000000">
            <w:pPr>
              <w:pStyle w:val="TableParagraph"/>
              <w:spacing w:before="4" w:line="196" w:lineRule="exact"/>
              <w:ind w:left="298"/>
              <w:rPr>
                <w:sz w:val="18"/>
              </w:rPr>
            </w:pPr>
            <w:hyperlink w:anchor="_bookmark174" w:history="1">
              <w:r>
                <w:rPr>
                  <w:spacing w:val="-2"/>
                  <w:sz w:val="18"/>
                </w:rPr>
                <w:t>2-</w:t>
              </w:r>
              <w:r>
                <w:rPr>
                  <w:spacing w:val="-5"/>
                  <w:sz w:val="18"/>
                </w:rPr>
                <w:t>18</w:t>
              </w:r>
            </w:hyperlink>
          </w:p>
        </w:tc>
        <w:tc>
          <w:tcPr>
            <w:tcW w:w="1649" w:type="dxa"/>
          </w:tcPr>
          <w:p w14:paraId="168725F5" w14:textId="77777777" w:rsidR="00087CBA" w:rsidRDefault="00000000">
            <w:pPr>
              <w:pStyle w:val="TableParagraph"/>
              <w:spacing w:before="4" w:line="196" w:lineRule="exact"/>
              <w:ind w:right="277"/>
              <w:jc w:val="right"/>
              <w:rPr>
                <w:sz w:val="18"/>
              </w:rPr>
            </w:pPr>
            <w:hyperlink w:anchor="_bookmark174" w:history="1">
              <w:r>
                <w:rPr>
                  <w:spacing w:val="-2"/>
                  <w:sz w:val="18"/>
                </w:rPr>
                <w:t>ORIGINAL</w:t>
              </w:r>
            </w:hyperlink>
          </w:p>
        </w:tc>
        <w:tc>
          <w:tcPr>
            <w:tcW w:w="1551" w:type="dxa"/>
            <w:tcBorders>
              <w:right w:val="single" w:sz="12" w:space="0" w:color="000000"/>
            </w:tcBorders>
          </w:tcPr>
          <w:p w14:paraId="59C7DACE" w14:textId="77777777" w:rsidR="00087CBA" w:rsidRDefault="00000000">
            <w:pPr>
              <w:pStyle w:val="TableParagraph"/>
              <w:spacing w:before="4" w:line="196" w:lineRule="exact"/>
              <w:ind w:left="301"/>
              <w:rPr>
                <w:sz w:val="18"/>
              </w:rPr>
            </w:pPr>
            <w:hyperlink w:anchor="_bookmark175" w:history="1">
              <w:r>
                <w:rPr>
                  <w:spacing w:val="-2"/>
                  <w:sz w:val="18"/>
                </w:rPr>
                <w:t>03/03/22</w:t>
              </w:r>
            </w:hyperlink>
          </w:p>
        </w:tc>
      </w:tr>
      <w:tr w:rsidR="00087CBA" w14:paraId="31030F30" w14:textId="77777777">
        <w:trPr>
          <w:trHeight w:val="220"/>
        </w:trPr>
        <w:tc>
          <w:tcPr>
            <w:tcW w:w="2942" w:type="dxa"/>
            <w:tcBorders>
              <w:left w:val="single" w:sz="12" w:space="0" w:color="000000"/>
            </w:tcBorders>
          </w:tcPr>
          <w:p w14:paraId="2814F66F" w14:textId="77777777" w:rsidR="00087CBA" w:rsidRDefault="00000000">
            <w:pPr>
              <w:pStyle w:val="TableParagraph"/>
              <w:tabs>
                <w:tab w:val="right" w:pos="1892"/>
              </w:tabs>
              <w:spacing w:before="3" w:line="197" w:lineRule="exact"/>
              <w:ind w:left="144"/>
              <w:rPr>
                <w:sz w:val="18"/>
              </w:rPr>
            </w:pPr>
            <w:hyperlink w:anchor="_bookmark35" w:history="1">
              <w:r>
                <w:rPr>
                  <w:spacing w:val="-4"/>
                  <w:sz w:val="18"/>
                </w:rPr>
                <w:t>xiii</w:t>
              </w:r>
              <w:r>
                <w:rPr>
                  <w:sz w:val="18"/>
                </w:rPr>
                <w:tab/>
              </w:r>
              <w:r>
                <w:rPr>
                  <w:spacing w:val="-10"/>
                  <w:sz w:val="18"/>
                </w:rPr>
                <w:t>1</w:t>
              </w:r>
            </w:hyperlink>
          </w:p>
        </w:tc>
        <w:tc>
          <w:tcPr>
            <w:tcW w:w="1757" w:type="dxa"/>
            <w:tcBorders>
              <w:right w:val="single" w:sz="18" w:space="0" w:color="000000"/>
            </w:tcBorders>
          </w:tcPr>
          <w:p w14:paraId="473ECB2D" w14:textId="77777777" w:rsidR="00087CBA" w:rsidRDefault="00000000">
            <w:pPr>
              <w:pStyle w:val="TableParagraph"/>
              <w:spacing w:before="3" w:line="197" w:lineRule="exact"/>
              <w:ind w:left="298"/>
              <w:rPr>
                <w:sz w:val="18"/>
              </w:rPr>
            </w:pPr>
            <w:hyperlink w:anchor="_bookmark36" w:history="1">
              <w:r>
                <w:rPr>
                  <w:spacing w:val="-2"/>
                  <w:sz w:val="18"/>
                </w:rPr>
                <w:t>06/15/22</w:t>
              </w:r>
            </w:hyperlink>
          </w:p>
        </w:tc>
        <w:tc>
          <w:tcPr>
            <w:tcW w:w="1459" w:type="dxa"/>
            <w:tcBorders>
              <w:left w:val="single" w:sz="18" w:space="0" w:color="000000"/>
            </w:tcBorders>
          </w:tcPr>
          <w:p w14:paraId="4F0568CB" w14:textId="77777777" w:rsidR="00087CBA" w:rsidRDefault="00000000">
            <w:pPr>
              <w:pStyle w:val="TableParagraph"/>
              <w:spacing w:before="4" w:line="196" w:lineRule="exact"/>
              <w:ind w:left="298"/>
              <w:rPr>
                <w:sz w:val="18"/>
              </w:rPr>
            </w:pPr>
            <w:hyperlink w:anchor="_bookmark178" w:history="1">
              <w:r>
                <w:rPr>
                  <w:spacing w:val="-2"/>
                  <w:sz w:val="18"/>
                </w:rPr>
                <w:t>2-</w:t>
              </w:r>
              <w:r>
                <w:rPr>
                  <w:spacing w:val="-5"/>
                  <w:sz w:val="18"/>
                </w:rPr>
                <w:t>19</w:t>
              </w:r>
            </w:hyperlink>
          </w:p>
        </w:tc>
        <w:tc>
          <w:tcPr>
            <w:tcW w:w="1649" w:type="dxa"/>
          </w:tcPr>
          <w:p w14:paraId="1D921FB8" w14:textId="77777777" w:rsidR="00087CBA" w:rsidRDefault="00000000">
            <w:pPr>
              <w:pStyle w:val="TableParagraph"/>
              <w:spacing w:before="4" w:line="196" w:lineRule="exact"/>
              <w:ind w:right="277"/>
              <w:jc w:val="right"/>
              <w:rPr>
                <w:sz w:val="18"/>
              </w:rPr>
            </w:pPr>
            <w:hyperlink w:anchor="_bookmark178" w:history="1">
              <w:r>
                <w:rPr>
                  <w:spacing w:val="-2"/>
                  <w:sz w:val="18"/>
                </w:rPr>
                <w:t>ORIGINAL</w:t>
              </w:r>
            </w:hyperlink>
          </w:p>
        </w:tc>
        <w:tc>
          <w:tcPr>
            <w:tcW w:w="1551" w:type="dxa"/>
            <w:tcBorders>
              <w:right w:val="single" w:sz="12" w:space="0" w:color="000000"/>
            </w:tcBorders>
          </w:tcPr>
          <w:p w14:paraId="09D7A5DF" w14:textId="77777777" w:rsidR="00087CBA" w:rsidRDefault="00000000">
            <w:pPr>
              <w:pStyle w:val="TableParagraph"/>
              <w:spacing w:before="4" w:line="196" w:lineRule="exact"/>
              <w:ind w:left="301"/>
              <w:rPr>
                <w:sz w:val="18"/>
              </w:rPr>
            </w:pPr>
            <w:hyperlink w:anchor="_bookmark179" w:history="1">
              <w:r>
                <w:rPr>
                  <w:spacing w:val="-2"/>
                  <w:sz w:val="18"/>
                </w:rPr>
                <w:t>03/03/22</w:t>
              </w:r>
            </w:hyperlink>
          </w:p>
        </w:tc>
      </w:tr>
      <w:tr w:rsidR="00087CBA" w14:paraId="2D531AD6" w14:textId="77777777">
        <w:trPr>
          <w:trHeight w:val="220"/>
        </w:trPr>
        <w:tc>
          <w:tcPr>
            <w:tcW w:w="2942" w:type="dxa"/>
            <w:tcBorders>
              <w:left w:val="single" w:sz="12" w:space="0" w:color="000000"/>
            </w:tcBorders>
          </w:tcPr>
          <w:p w14:paraId="5D6A8099" w14:textId="77777777" w:rsidR="00087CBA" w:rsidRDefault="00000000">
            <w:pPr>
              <w:pStyle w:val="TableParagraph"/>
              <w:tabs>
                <w:tab w:val="right" w:pos="1892"/>
              </w:tabs>
              <w:spacing w:before="3" w:line="197" w:lineRule="exact"/>
              <w:ind w:left="144"/>
              <w:rPr>
                <w:sz w:val="18"/>
              </w:rPr>
            </w:pPr>
            <w:hyperlink w:anchor="_bookmark38" w:history="1">
              <w:r>
                <w:rPr>
                  <w:spacing w:val="-5"/>
                  <w:sz w:val="18"/>
                </w:rPr>
                <w:t>xiv</w:t>
              </w:r>
              <w:r>
                <w:rPr>
                  <w:sz w:val="18"/>
                </w:rPr>
                <w:tab/>
              </w:r>
              <w:r>
                <w:rPr>
                  <w:spacing w:val="-10"/>
                  <w:sz w:val="18"/>
                </w:rPr>
                <w:t>1</w:t>
              </w:r>
            </w:hyperlink>
          </w:p>
        </w:tc>
        <w:tc>
          <w:tcPr>
            <w:tcW w:w="1757" w:type="dxa"/>
            <w:tcBorders>
              <w:right w:val="single" w:sz="18" w:space="0" w:color="000000"/>
            </w:tcBorders>
          </w:tcPr>
          <w:p w14:paraId="59D45774" w14:textId="77777777" w:rsidR="00087CBA" w:rsidRDefault="00000000">
            <w:pPr>
              <w:pStyle w:val="TableParagraph"/>
              <w:spacing w:before="3" w:line="197" w:lineRule="exact"/>
              <w:ind w:left="299"/>
              <w:rPr>
                <w:sz w:val="18"/>
              </w:rPr>
            </w:pPr>
            <w:hyperlink w:anchor="_bookmark37" w:history="1">
              <w:r>
                <w:rPr>
                  <w:spacing w:val="-2"/>
                  <w:sz w:val="18"/>
                </w:rPr>
                <w:t>06/15/22</w:t>
              </w:r>
            </w:hyperlink>
          </w:p>
        </w:tc>
        <w:tc>
          <w:tcPr>
            <w:tcW w:w="1459" w:type="dxa"/>
            <w:tcBorders>
              <w:left w:val="single" w:sz="18" w:space="0" w:color="000000"/>
            </w:tcBorders>
          </w:tcPr>
          <w:p w14:paraId="422BF03B" w14:textId="77777777" w:rsidR="00087CBA" w:rsidRDefault="00000000">
            <w:pPr>
              <w:pStyle w:val="TableParagraph"/>
              <w:spacing w:before="4" w:line="196" w:lineRule="exact"/>
              <w:ind w:left="298"/>
              <w:rPr>
                <w:sz w:val="18"/>
              </w:rPr>
            </w:pPr>
            <w:hyperlink w:anchor="_bookmark182" w:history="1">
              <w:r>
                <w:rPr>
                  <w:spacing w:val="-2"/>
                  <w:sz w:val="18"/>
                </w:rPr>
                <w:t>2-</w:t>
              </w:r>
              <w:r>
                <w:rPr>
                  <w:spacing w:val="-5"/>
                  <w:sz w:val="18"/>
                </w:rPr>
                <w:t>20</w:t>
              </w:r>
            </w:hyperlink>
          </w:p>
        </w:tc>
        <w:tc>
          <w:tcPr>
            <w:tcW w:w="1649" w:type="dxa"/>
          </w:tcPr>
          <w:p w14:paraId="2AABE146" w14:textId="77777777" w:rsidR="00087CBA" w:rsidRDefault="00000000">
            <w:pPr>
              <w:pStyle w:val="TableParagraph"/>
              <w:spacing w:before="4" w:line="196" w:lineRule="exact"/>
              <w:ind w:right="277"/>
              <w:jc w:val="right"/>
              <w:rPr>
                <w:sz w:val="18"/>
              </w:rPr>
            </w:pPr>
            <w:hyperlink w:anchor="_bookmark182" w:history="1">
              <w:r>
                <w:rPr>
                  <w:spacing w:val="-2"/>
                  <w:sz w:val="18"/>
                </w:rPr>
                <w:t>ORIGINAL</w:t>
              </w:r>
            </w:hyperlink>
          </w:p>
        </w:tc>
        <w:tc>
          <w:tcPr>
            <w:tcW w:w="1551" w:type="dxa"/>
            <w:tcBorders>
              <w:right w:val="single" w:sz="12" w:space="0" w:color="000000"/>
            </w:tcBorders>
          </w:tcPr>
          <w:p w14:paraId="1EEE0C1B" w14:textId="77777777" w:rsidR="00087CBA" w:rsidRDefault="00000000">
            <w:pPr>
              <w:pStyle w:val="TableParagraph"/>
              <w:spacing w:before="4" w:line="196" w:lineRule="exact"/>
              <w:ind w:left="301"/>
              <w:rPr>
                <w:sz w:val="18"/>
              </w:rPr>
            </w:pPr>
            <w:hyperlink w:anchor="_bookmark183" w:history="1">
              <w:r>
                <w:rPr>
                  <w:spacing w:val="-2"/>
                  <w:sz w:val="18"/>
                </w:rPr>
                <w:t>03/03/22</w:t>
              </w:r>
            </w:hyperlink>
          </w:p>
        </w:tc>
      </w:tr>
      <w:tr w:rsidR="00087CBA" w14:paraId="721C3519" w14:textId="77777777">
        <w:trPr>
          <w:trHeight w:val="219"/>
        </w:trPr>
        <w:tc>
          <w:tcPr>
            <w:tcW w:w="2942" w:type="dxa"/>
            <w:tcBorders>
              <w:left w:val="single" w:sz="12" w:space="0" w:color="000000"/>
            </w:tcBorders>
          </w:tcPr>
          <w:p w14:paraId="683951F7" w14:textId="77777777" w:rsidR="00087CBA" w:rsidRDefault="00087CBA">
            <w:pPr>
              <w:pStyle w:val="TableParagraph"/>
              <w:rPr>
                <w:rFonts w:ascii="Times New Roman"/>
                <w:sz w:val="14"/>
              </w:rPr>
            </w:pPr>
          </w:p>
        </w:tc>
        <w:tc>
          <w:tcPr>
            <w:tcW w:w="1757" w:type="dxa"/>
            <w:tcBorders>
              <w:right w:val="single" w:sz="18" w:space="0" w:color="000000"/>
            </w:tcBorders>
          </w:tcPr>
          <w:p w14:paraId="7A0A62D8" w14:textId="77777777" w:rsidR="00087CBA" w:rsidRDefault="00087CBA">
            <w:pPr>
              <w:pStyle w:val="TableParagraph"/>
              <w:rPr>
                <w:rFonts w:ascii="Times New Roman"/>
                <w:sz w:val="14"/>
              </w:rPr>
            </w:pPr>
          </w:p>
        </w:tc>
        <w:tc>
          <w:tcPr>
            <w:tcW w:w="1459" w:type="dxa"/>
            <w:tcBorders>
              <w:left w:val="single" w:sz="18" w:space="0" w:color="000000"/>
            </w:tcBorders>
          </w:tcPr>
          <w:p w14:paraId="7B7EEACE" w14:textId="77777777" w:rsidR="00087CBA" w:rsidRDefault="00000000">
            <w:pPr>
              <w:pStyle w:val="TableParagraph"/>
              <w:spacing w:before="3" w:line="196" w:lineRule="exact"/>
              <w:ind w:left="298"/>
              <w:rPr>
                <w:sz w:val="18"/>
              </w:rPr>
            </w:pPr>
            <w:hyperlink w:anchor="_bookmark189" w:history="1">
              <w:r>
                <w:rPr>
                  <w:spacing w:val="-2"/>
                  <w:sz w:val="18"/>
                </w:rPr>
                <w:t>2-</w:t>
              </w:r>
              <w:r>
                <w:rPr>
                  <w:spacing w:val="-5"/>
                  <w:sz w:val="18"/>
                </w:rPr>
                <w:t>21</w:t>
              </w:r>
            </w:hyperlink>
          </w:p>
        </w:tc>
        <w:tc>
          <w:tcPr>
            <w:tcW w:w="1649" w:type="dxa"/>
          </w:tcPr>
          <w:p w14:paraId="4F02E83B" w14:textId="77777777" w:rsidR="00087CBA" w:rsidRDefault="00000000">
            <w:pPr>
              <w:pStyle w:val="TableParagraph"/>
              <w:spacing w:before="3" w:line="196" w:lineRule="exact"/>
              <w:ind w:right="277"/>
              <w:jc w:val="right"/>
              <w:rPr>
                <w:sz w:val="18"/>
              </w:rPr>
            </w:pPr>
            <w:hyperlink w:anchor="_bookmark189" w:history="1">
              <w:r>
                <w:rPr>
                  <w:spacing w:val="-2"/>
                  <w:sz w:val="18"/>
                </w:rPr>
                <w:t>ORIGINAL</w:t>
              </w:r>
            </w:hyperlink>
          </w:p>
        </w:tc>
        <w:tc>
          <w:tcPr>
            <w:tcW w:w="1551" w:type="dxa"/>
            <w:tcBorders>
              <w:right w:val="single" w:sz="12" w:space="0" w:color="000000"/>
            </w:tcBorders>
          </w:tcPr>
          <w:p w14:paraId="3D9401F7" w14:textId="77777777" w:rsidR="00087CBA" w:rsidRDefault="00000000">
            <w:pPr>
              <w:pStyle w:val="TableParagraph"/>
              <w:spacing w:before="3" w:line="196" w:lineRule="exact"/>
              <w:ind w:left="301"/>
              <w:rPr>
                <w:sz w:val="18"/>
              </w:rPr>
            </w:pPr>
            <w:hyperlink w:anchor="_bookmark190" w:history="1">
              <w:r>
                <w:rPr>
                  <w:spacing w:val="-2"/>
                  <w:sz w:val="18"/>
                </w:rPr>
                <w:t>03/03/22</w:t>
              </w:r>
            </w:hyperlink>
          </w:p>
        </w:tc>
      </w:tr>
      <w:tr w:rsidR="00087CBA" w14:paraId="73BB6CBE" w14:textId="77777777">
        <w:trPr>
          <w:trHeight w:val="220"/>
        </w:trPr>
        <w:tc>
          <w:tcPr>
            <w:tcW w:w="2942" w:type="dxa"/>
            <w:tcBorders>
              <w:left w:val="single" w:sz="12" w:space="0" w:color="000000"/>
            </w:tcBorders>
          </w:tcPr>
          <w:p w14:paraId="3F2DEE27" w14:textId="77777777" w:rsidR="00087CBA" w:rsidRDefault="00000000">
            <w:pPr>
              <w:pStyle w:val="TableParagraph"/>
              <w:spacing w:before="3" w:line="197" w:lineRule="exact"/>
              <w:ind w:left="174"/>
              <w:rPr>
                <w:b/>
                <w:sz w:val="18"/>
              </w:rPr>
            </w:pPr>
            <w:hyperlink w:anchor="_bookmark39" w:history="1">
              <w:r>
                <w:rPr>
                  <w:b/>
                  <w:sz w:val="18"/>
                </w:rPr>
                <w:t>Table</w:t>
              </w:r>
              <w:r>
                <w:rPr>
                  <w:b/>
                  <w:spacing w:val="-5"/>
                  <w:sz w:val="18"/>
                </w:rPr>
                <w:t xml:space="preserve"> </w:t>
              </w:r>
              <w:r>
                <w:rPr>
                  <w:b/>
                  <w:sz w:val="18"/>
                </w:rPr>
                <w:t>of</w:t>
              </w:r>
              <w:r>
                <w:rPr>
                  <w:b/>
                  <w:spacing w:val="-1"/>
                  <w:sz w:val="18"/>
                </w:rPr>
                <w:t xml:space="preserve"> </w:t>
              </w:r>
              <w:r>
                <w:rPr>
                  <w:b/>
                  <w:spacing w:val="-2"/>
                  <w:sz w:val="18"/>
                </w:rPr>
                <w:t>Contents</w:t>
              </w:r>
            </w:hyperlink>
          </w:p>
        </w:tc>
        <w:tc>
          <w:tcPr>
            <w:tcW w:w="1757" w:type="dxa"/>
            <w:tcBorders>
              <w:right w:val="single" w:sz="18" w:space="0" w:color="000000"/>
            </w:tcBorders>
          </w:tcPr>
          <w:p w14:paraId="60162190" w14:textId="77777777" w:rsidR="00087CBA" w:rsidRDefault="00087CBA">
            <w:pPr>
              <w:pStyle w:val="TableParagraph"/>
              <w:rPr>
                <w:rFonts w:ascii="Times New Roman"/>
                <w:sz w:val="14"/>
              </w:rPr>
            </w:pPr>
          </w:p>
        </w:tc>
        <w:tc>
          <w:tcPr>
            <w:tcW w:w="1459" w:type="dxa"/>
            <w:tcBorders>
              <w:left w:val="single" w:sz="18" w:space="0" w:color="000000"/>
            </w:tcBorders>
          </w:tcPr>
          <w:p w14:paraId="4C127185" w14:textId="77777777" w:rsidR="00087CBA" w:rsidRDefault="00000000">
            <w:pPr>
              <w:pStyle w:val="TableParagraph"/>
              <w:spacing w:before="4" w:line="196" w:lineRule="exact"/>
              <w:ind w:left="298"/>
              <w:rPr>
                <w:sz w:val="18"/>
              </w:rPr>
            </w:pPr>
            <w:hyperlink w:anchor="_bookmark193" w:history="1">
              <w:r>
                <w:rPr>
                  <w:spacing w:val="-2"/>
                  <w:sz w:val="18"/>
                </w:rPr>
                <w:t>2-</w:t>
              </w:r>
              <w:r>
                <w:rPr>
                  <w:spacing w:val="-5"/>
                  <w:sz w:val="18"/>
                </w:rPr>
                <w:t>22</w:t>
              </w:r>
            </w:hyperlink>
          </w:p>
        </w:tc>
        <w:tc>
          <w:tcPr>
            <w:tcW w:w="1649" w:type="dxa"/>
          </w:tcPr>
          <w:p w14:paraId="7A99DDD8" w14:textId="77777777" w:rsidR="00087CBA" w:rsidRDefault="00000000">
            <w:pPr>
              <w:pStyle w:val="TableParagraph"/>
              <w:spacing w:before="4" w:line="196" w:lineRule="exact"/>
              <w:ind w:right="277"/>
              <w:jc w:val="right"/>
              <w:rPr>
                <w:sz w:val="18"/>
              </w:rPr>
            </w:pPr>
            <w:hyperlink w:anchor="_bookmark193" w:history="1">
              <w:r>
                <w:rPr>
                  <w:spacing w:val="-2"/>
                  <w:sz w:val="18"/>
                </w:rPr>
                <w:t>ORIGINAL</w:t>
              </w:r>
            </w:hyperlink>
          </w:p>
        </w:tc>
        <w:tc>
          <w:tcPr>
            <w:tcW w:w="1551" w:type="dxa"/>
            <w:tcBorders>
              <w:right w:val="single" w:sz="12" w:space="0" w:color="000000"/>
            </w:tcBorders>
          </w:tcPr>
          <w:p w14:paraId="7BE0A233" w14:textId="77777777" w:rsidR="00087CBA" w:rsidRDefault="00000000">
            <w:pPr>
              <w:pStyle w:val="TableParagraph"/>
              <w:spacing w:before="4" w:line="196" w:lineRule="exact"/>
              <w:ind w:left="301"/>
              <w:rPr>
                <w:sz w:val="18"/>
              </w:rPr>
            </w:pPr>
            <w:hyperlink w:anchor="_bookmark194" w:history="1">
              <w:r>
                <w:rPr>
                  <w:spacing w:val="-2"/>
                  <w:sz w:val="18"/>
                </w:rPr>
                <w:t>03/03/22</w:t>
              </w:r>
            </w:hyperlink>
          </w:p>
        </w:tc>
      </w:tr>
      <w:tr w:rsidR="00087CBA" w14:paraId="086707CF" w14:textId="77777777">
        <w:trPr>
          <w:trHeight w:val="219"/>
        </w:trPr>
        <w:tc>
          <w:tcPr>
            <w:tcW w:w="2942" w:type="dxa"/>
            <w:tcBorders>
              <w:left w:val="single" w:sz="12" w:space="0" w:color="000000"/>
            </w:tcBorders>
          </w:tcPr>
          <w:p w14:paraId="7847BCB7" w14:textId="77777777" w:rsidR="00087CBA" w:rsidRDefault="00000000">
            <w:pPr>
              <w:pStyle w:val="TableParagraph"/>
              <w:tabs>
                <w:tab w:val="right" w:pos="1893"/>
              </w:tabs>
              <w:spacing w:before="3" w:line="197" w:lineRule="exact"/>
              <w:ind w:left="144"/>
              <w:rPr>
                <w:sz w:val="18"/>
              </w:rPr>
            </w:pPr>
            <w:hyperlink w:anchor="_bookmark40" w:history="1">
              <w:r>
                <w:rPr>
                  <w:spacing w:val="-5"/>
                  <w:sz w:val="18"/>
                </w:rPr>
                <w:t>xv</w:t>
              </w:r>
              <w:r>
                <w:rPr>
                  <w:sz w:val="18"/>
                </w:rPr>
                <w:tab/>
              </w:r>
              <w:r>
                <w:rPr>
                  <w:spacing w:val="-10"/>
                  <w:sz w:val="18"/>
                </w:rPr>
                <w:t>1</w:t>
              </w:r>
            </w:hyperlink>
          </w:p>
        </w:tc>
        <w:tc>
          <w:tcPr>
            <w:tcW w:w="1757" w:type="dxa"/>
            <w:tcBorders>
              <w:right w:val="single" w:sz="18" w:space="0" w:color="000000"/>
            </w:tcBorders>
          </w:tcPr>
          <w:p w14:paraId="731FB6E2" w14:textId="77777777" w:rsidR="00087CBA" w:rsidRDefault="00000000">
            <w:pPr>
              <w:pStyle w:val="TableParagraph"/>
              <w:spacing w:before="3" w:line="197" w:lineRule="exact"/>
              <w:ind w:left="299"/>
              <w:rPr>
                <w:sz w:val="18"/>
              </w:rPr>
            </w:pPr>
            <w:hyperlink w:anchor="_bookmark41" w:history="1">
              <w:r>
                <w:rPr>
                  <w:spacing w:val="-2"/>
                  <w:sz w:val="18"/>
                </w:rPr>
                <w:t>06/15/22</w:t>
              </w:r>
            </w:hyperlink>
          </w:p>
        </w:tc>
        <w:tc>
          <w:tcPr>
            <w:tcW w:w="1459" w:type="dxa"/>
            <w:tcBorders>
              <w:left w:val="single" w:sz="18" w:space="0" w:color="000000"/>
            </w:tcBorders>
          </w:tcPr>
          <w:p w14:paraId="22B7E66D" w14:textId="77777777" w:rsidR="00087CBA" w:rsidRDefault="00000000">
            <w:pPr>
              <w:pStyle w:val="TableParagraph"/>
              <w:spacing w:before="4" w:line="196" w:lineRule="exact"/>
              <w:ind w:left="298"/>
              <w:rPr>
                <w:sz w:val="18"/>
              </w:rPr>
            </w:pPr>
            <w:hyperlink w:anchor="_bookmark198" w:history="1">
              <w:r>
                <w:rPr>
                  <w:spacing w:val="-2"/>
                  <w:sz w:val="18"/>
                </w:rPr>
                <w:t>2-</w:t>
              </w:r>
              <w:r>
                <w:rPr>
                  <w:spacing w:val="-5"/>
                  <w:sz w:val="18"/>
                </w:rPr>
                <w:t>23</w:t>
              </w:r>
            </w:hyperlink>
          </w:p>
        </w:tc>
        <w:tc>
          <w:tcPr>
            <w:tcW w:w="1649" w:type="dxa"/>
          </w:tcPr>
          <w:p w14:paraId="040FB3DA" w14:textId="77777777" w:rsidR="00087CBA" w:rsidRDefault="00000000">
            <w:pPr>
              <w:pStyle w:val="TableParagraph"/>
              <w:spacing w:before="4" w:line="196" w:lineRule="exact"/>
              <w:ind w:right="277"/>
              <w:jc w:val="right"/>
              <w:rPr>
                <w:sz w:val="18"/>
              </w:rPr>
            </w:pPr>
            <w:hyperlink w:anchor="_bookmark198" w:history="1">
              <w:r>
                <w:rPr>
                  <w:spacing w:val="-2"/>
                  <w:sz w:val="18"/>
                </w:rPr>
                <w:t>ORIGINAL</w:t>
              </w:r>
            </w:hyperlink>
          </w:p>
        </w:tc>
        <w:tc>
          <w:tcPr>
            <w:tcW w:w="1551" w:type="dxa"/>
            <w:tcBorders>
              <w:right w:val="single" w:sz="12" w:space="0" w:color="000000"/>
            </w:tcBorders>
          </w:tcPr>
          <w:p w14:paraId="697353E9" w14:textId="77777777" w:rsidR="00087CBA" w:rsidRDefault="00000000">
            <w:pPr>
              <w:pStyle w:val="TableParagraph"/>
              <w:spacing w:before="4" w:line="196" w:lineRule="exact"/>
              <w:ind w:left="301"/>
              <w:rPr>
                <w:sz w:val="18"/>
              </w:rPr>
            </w:pPr>
            <w:hyperlink w:anchor="_bookmark199" w:history="1">
              <w:r>
                <w:rPr>
                  <w:spacing w:val="-2"/>
                  <w:sz w:val="18"/>
                </w:rPr>
                <w:t>03/03/22</w:t>
              </w:r>
            </w:hyperlink>
          </w:p>
        </w:tc>
      </w:tr>
      <w:tr w:rsidR="00087CBA" w14:paraId="0490D205" w14:textId="77777777">
        <w:trPr>
          <w:trHeight w:val="220"/>
        </w:trPr>
        <w:tc>
          <w:tcPr>
            <w:tcW w:w="2942" w:type="dxa"/>
            <w:tcBorders>
              <w:left w:val="single" w:sz="12" w:space="0" w:color="000000"/>
            </w:tcBorders>
          </w:tcPr>
          <w:p w14:paraId="73A354D5" w14:textId="77777777" w:rsidR="00087CBA" w:rsidRDefault="00000000">
            <w:pPr>
              <w:pStyle w:val="TableParagraph"/>
              <w:tabs>
                <w:tab w:val="right" w:pos="1893"/>
              </w:tabs>
              <w:spacing w:before="3" w:line="197" w:lineRule="exact"/>
              <w:ind w:left="144"/>
              <w:rPr>
                <w:sz w:val="18"/>
              </w:rPr>
            </w:pPr>
            <w:hyperlink w:anchor="_bookmark42" w:history="1">
              <w:r>
                <w:rPr>
                  <w:spacing w:val="-5"/>
                  <w:sz w:val="18"/>
                </w:rPr>
                <w:t>xvi</w:t>
              </w:r>
              <w:r>
                <w:rPr>
                  <w:sz w:val="18"/>
                </w:rPr>
                <w:tab/>
              </w:r>
              <w:r>
                <w:rPr>
                  <w:spacing w:val="-10"/>
                  <w:sz w:val="18"/>
                </w:rPr>
                <w:t>1</w:t>
              </w:r>
            </w:hyperlink>
          </w:p>
        </w:tc>
        <w:tc>
          <w:tcPr>
            <w:tcW w:w="1757" w:type="dxa"/>
            <w:tcBorders>
              <w:right w:val="single" w:sz="18" w:space="0" w:color="000000"/>
            </w:tcBorders>
          </w:tcPr>
          <w:p w14:paraId="5BFA57E7" w14:textId="77777777" w:rsidR="00087CBA" w:rsidRDefault="00000000">
            <w:pPr>
              <w:pStyle w:val="TableParagraph"/>
              <w:spacing w:before="3" w:line="197" w:lineRule="exact"/>
              <w:ind w:left="299"/>
              <w:rPr>
                <w:sz w:val="18"/>
              </w:rPr>
            </w:pPr>
            <w:hyperlink w:anchor="_bookmark43" w:history="1">
              <w:r>
                <w:rPr>
                  <w:spacing w:val="-2"/>
                  <w:sz w:val="18"/>
                </w:rPr>
                <w:t>06/15/22</w:t>
              </w:r>
            </w:hyperlink>
          </w:p>
        </w:tc>
        <w:tc>
          <w:tcPr>
            <w:tcW w:w="1459" w:type="dxa"/>
            <w:tcBorders>
              <w:left w:val="single" w:sz="18" w:space="0" w:color="000000"/>
            </w:tcBorders>
          </w:tcPr>
          <w:p w14:paraId="2E0B21BE" w14:textId="77777777" w:rsidR="00087CBA" w:rsidRDefault="00000000">
            <w:pPr>
              <w:pStyle w:val="TableParagraph"/>
              <w:spacing w:before="4" w:line="196" w:lineRule="exact"/>
              <w:ind w:left="298"/>
              <w:rPr>
                <w:sz w:val="18"/>
              </w:rPr>
            </w:pPr>
            <w:hyperlink w:anchor="_bookmark201" w:history="1">
              <w:r>
                <w:rPr>
                  <w:spacing w:val="-2"/>
                  <w:sz w:val="18"/>
                </w:rPr>
                <w:t>2-</w:t>
              </w:r>
              <w:r>
                <w:rPr>
                  <w:spacing w:val="-5"/>
                  <w:sz w:val="18"/>
                </w:rPr>
                <w:t>24</w:t>
              </w:r>
            </w:hyperlink>
          </w:p>
        </w:tc>
        <w:tc>
          <w:tcPr>
            <w:tcW w:w="1649" w:type="dxa"/>
          </w:tcPr>
          <w:p w14:paraId="7C1A5448" w14:textId="77777777" w:rsidR="00087CBA" w:rsidRDefault="00000000">
            <w:pPr>
              <w:pStyle w:val="TableParagraph"/>
              <w:spacing w:before="4" w:line="196" w:lineRule="exact"/>
              <w:ind w:right="277"/>
              <w:jc w:val="right"/>
              <w:rPr>
                <w:sz w:val="18"/>
              </w:rPr>
            </w:pPr>
            <w:hyperlink w:anchor="_bookmark201" w:history="1">
              <w:r>
                <w:rPr>
                  <w:spacing w:val="-2"/>
                  <w:sz w:val="18"/>
                </w:rPr>
                <w:t>ORIGINAL</w:t>
              </w:r>
            </w:hyperlink>
          </w:p>
        </w:tc>
        <w:tc>
          <w:tcPr>
            <w:tcW w:w="1551" w:type="dxa"/>
            <w:tcBorders>
              <w:right w:val="single" w:sz="12" w:space="0" w:color="000000"/>
            </w:tcBorders>
          </w:tcPr>
          <w:p w14:paraId="19203B54" w14:textId="77777777" w:rsidR="00087CBA" w:rsidRDefault="00000000">
            <w:pPr>
              <w:pStyle w:val="TableParagraph"/>
              <w:spacing w:before="4" w:line="196" w:lineRule="exact"/>
              <w:ind w:left="301"/>
              <w:rPr>
                <w:sz w:val="18"/>
              </w:rPr>
            </w:pPr>
            <w:hyperlink w:anchor="_bookmark202" w:history="1">
              <w:r>
                <w:rPr>
                  <w:spacing w:val="-2"/>
                  <w:sz w:val="18"/>
                </w:rPr>
                <w:t>03/03/22</w:t>
              </w:r>
            </w:hyperlink>
          </w:p>
        </w:tc>
      </w:tr>
      <w:tr w:rsidR="00087CBA" w14:paraId="4D4C2CA3" w14:textId="77777777">
        <w:trPr>
          <w:trHeight w:val="220"/>
        </w:trPr>
        <w:tc>
          <w:tcPr>
            <w:tcW w:w="2942" w:type="dxa"/>
            <w:tcBorders>
              <w:left w:val="single" w:sz="12" w:space="0" w:color="000000"/>
            </w:tcBorders>
          </w:tcPr>
          <w:p w14:paraId="42D5CEC0" w14:textId="77777777" w:rsidR="00087CBA" w:rsidRDefault="00000000">
            <w:pPr>
              <w:pStyle w:val="TableParagraph"/>
              <w:tabs>
                <w:tab w:val="right" w:pos="1893"/>
              </w:tabs>
              <w:spacing w:before="3" w:line="197" w:lineRule="exact"/>
              <w:ind w:left="144"/>
              <w:rPr>
                <w:sz w:val="18"/>
              </w:rPr>
            </w:pPr>
            <w:hyperlink w:anchor="_bookmark44" w:history="1">
              <w:r>
                <w:rPr>
                  <w:spacing w:val="-4"/>
                  <w:sz w:val="18"/>
                </w:rPr>
                <w:t>xvii</w:t>
              </w:r>
              <w:r>
                <w:rPr>
                  <w:sz w:val="18"/>
                </w:rPr>
                <w:tab/>
              </w:r>
              <w:r>
                <w:rPr>
                  <w:spacing w:val="-10"/>
                  <w:sz w:val="18"/>
                </w:rPr>
                <w:t>1</w:t>
              </w:r>
            </w:hyperlink>
          </w:p>
        </w:tc>
        <w:tc>
          <w:tcPr>
            <w:tcW w:w="1757" w:type="dxa"/>
            <w:tcBorders>
              <w:right w:val="single" w:sz="18" w:space="0" w:color="000000"/>
            </w:tcBorders>
          </w:tcPr>
          <w:p w14:paraId="1F6979CA" w14:textId="77777777" w:rsidR="00087CBA" w:rsidRDefault="00000000">
            <w:pPr>
              <w:pStyle w:val="TableParagraph"/>
              <w:spacing w:before="3" w:line="197" w:lineRule="exact"/>
              <w:ind w:left="299"/>
              <w:rPr>
                <w:sz w:val="18"/>
              </w:rPr>
            </w:pPr>
            <w:hyperlink w:anchor="_bookmark45" w:history="1">
              <w:r>
                <w:rPr>
                  <w:spacing w:val="-2"/>
                  <w:sz w:val="18"/>
                </w:rPr>
                <w:t>06/15/22</w:t>
              </w:r>
            </w:hyperlink>
          </w:p>
        </w:tc>
        <w:tc>
          <w:tcPr>
            <w:tcW w:w="1459" w:type="dxa"/>
            <w:tcBorders>
              <w:left w:val="single" w:sz="18" w:space="0" w:color="000000"/>
            </w:tcBorders>
          </w:tcPr>
          <w:p w14:paraId="2C71EC49" w14:textId="77777777" w:rsidR="00087CBA" w:rsidRDefault="00000000">
            <w:pPr>
              <w:pStyle w:val="TableParagraph"/>
              <w:spacing w:before="4" w:line="196" w:lineRule="exact"/>
              <w:ind w:left="298"/>
              <w:rPr>
                <w:sz w:val="18"/>
              </w:rPr>
            </w:pPr>
            <w:hyperlink w:anchor="_bookmark203" w:history="1">
              <w:r>
                <w:rPr>
                  <w:spacing w:val="-2"/>
                  <w:sz w:val="18"/>
                </w:rPr>
                <w:t>2-</w:t>
              </w:r>
              <w:r>
                <w:rPr>
                  <w:spacing w:val="-5"/>
                  <w:sz w:val="18"/>
                </w:rPr>
                <w:t>25</w:t>
              </w:r>
            </w:hyperlink>
          </w:p>
        </w:tc>
        <w:tc>
          <w:tcPr>
            <w:tcW w:w="1649" w:type="dxa"/>
          </w:tcPr>
          <w:p w14:paraId="29828550" w14:textId="77777777" w:rsidR="00087CBA" w:rsidRDefault="00000000">
            <w:pPr>
              <w:pStyle w:val="TableParagraph"/>
              <w:spacing w:before="4" w:line="196" w:lineRule="exact"/>
              <w:ind w:right="277"/>
              <w:jc w:val="right"/>
              <w:rPr>
                <w:sz w:val="18"/>
              </w:rPr>
            </w:pPr>
            <w:hyperlink w:anchor="_bookmark203" w:history="1">
              <w:r>
                <w:rPr>
                  <w:spacing w:val="-2"/>
                  <w:sz w:val="18"/>
                </w:rPr>
                <w:t>ORIGINAL</w:t>
              </w:r>
            </w:hyperlink>
          </w:p>
        </w:tc>
        <w:tc>
          <w:tcPr>
            <w:tcW w:w="1551" w:type="dxa"/>
            <w:tcBorders>
              <w:right w:val="single" w:sz="12" w:space="0" w:color="000000"/>
            </w:tcBorders>
          </w:tcPr>
          <w:p w14:paraId="0F410AE8" w14:textId="77777777" w:rsidR="00087CBA" w:rsidRDefault="00000000">
            <w:pPr>
              <w:pStyle w:val="TableParagraph"/>
              <w:spacing w:before="4" w:line="196" w:lineRule="exact"/>
              <w:ind w:left="301"/>
              <w:rPr>
                <w:sz w:val="18"/>
              </w:rPr>
            </w:pPr>
            <w:hyperlink w:anchor="_bookmark204" w:history="1">
              <w:r>
                <w:rPr>
                  <w:spacing w:val="-2"/>
                  <w:sz w:val="18"/>
                </w:rPr>
                <w:t>03/03/22</w:t>
              </w:r>
            </w:hyperlink>
          </w:p>
        </w:tc>
      </w:tr>
      <w:tr w:rsidR="00087CBA" w14:paraId="32B2A351" w14:textId="77777777">
        <w:trPr>
          <w:trHeight w:val="219"/>
        </w:trPr>
        <w:tc>
          <w:tcPr>
            <w:tcW w:w="2942" w:type="dxa"/>
            <w:tcBorders>
              <w:left w:val="single" w:sz="12" w:space="0" w:color="000000"/>
            </w:tcBorders>
          </w:tcPr>
          <w:p w14:paraId="7E59588E" w14:textId="77777777" w:rsidR="00087CBA" w:rsidRDefault="00000000">
            <w:pPr>
              <w:pStyle w:val="TableParagraph"/>
              <w:tabs>
                <w:tab w:val="right" w:pos="1893"/>
              </w:tabs>
              <w:spacing w:before="3" w:line="197" w:lineRule="exact"/>
              <w:ind w:left="144"/>
              <w:rPr>
                <w:sz w:val="18"/>
              </w:rPr>
            </w:pPr>
            <w:hyperlink w:anchor="_bookmark46" w:history="1">
              <w:r>
                <w:rPr>
                  <w:spacing w:val="-2"/>
                  <w:sz w:val="18"/>
                </w:rPr>
                <w:t>xviii</w:t>
              </w:r>
              <w:r>
                <w:rPr>
                  <w:sz w:val="18"/>
                </w:rPr>
                <w:tab/>
              </w:r>
              <w:r>
                <w:rPr>
                  <w:spacing w:val="-10"/>
                  <w:sz w:val="18"/>
                </w:rPr>
                <w:t>1</w:t>
              </w:r>
            </w:hyperlink>
          </w:p>
        </w:tc>
        <w:tc>
          <w:tcPr>
            <w:tcW w:w="1757" w:type="dxa"/>
            <w:tcBorders>
              <w:right w:val="single" w:sz="18" w:space="0" w:color="000000"/>
            </w:tcBorders>
          </w:tcPr>
          <w:p w14:paraId="44A73CA4" w14:textId="77777777" w:rsidR="00087CBA" w:rsidRDefault="00000000">
            <w:pPr>
              <w:pStyle w:val="TableParagraph"/>
              <w:spacing w:before="3" w:line="197" w:lineRule="exact"/>
              <w:ind w:left="300"/>
              <w:rPr>
                <w:sz w:val="18"/>
              </w:rPr>
            </w:pPr>
            <w:hyperlink w:anchor="_bookmark47" w:history="1">
              <w:r>
                <w:rPr>
                  <w:spacing w:val="-2"/>
                  <w:sz w:val="18"/>
                </w:rPr>
                <w:t>06/15/22</w:t>
              </w:r>
            </w:hyperlink>
          </w:p>
        </w:tc>
        <w:tc>
          <w:tcPr>
            <w:tcW w:w="1459" w:type="dxa"/>
            <w:tcBorders>
              <w:left w:val="single" w:sz="18" w:space="0" w:color="000000"/>
            </w:tcBorders>
          </w:tcPr>
          <w:p w14:paraId="5ECE3F8F" w14:textId="77777777" w:rsidR="00087CBA" w:rsidRDefault="00000000">
            <w:pPr>
              <w:pStyle w:val="TableParagraph"/>
              <w:spacing w:before="4" w:line="196" w:lineRule="exact"/>
              <w:ind w:left="298"/>
              <w:rPr>
                <w:sz w:val="18"/>
              </w:rPr>
            </w:pPr>
            <w:hyperlink w:anchor="_bookmark206" w:history="1">
              <w:r>
                <w:rPr>
                  <w:spacing w:val="-2"/>
                  <w:sz w:val="18"/>
                </w:rPr>
                <w:t>2-</w:t>
              </w:r>
              <w:r>
                <w:rPr>
                  <w:spacing w:val="-5"/>
                  <w:sz w:val="18"/>
                </w:rPr>
                <w:t>26</w:t>
              </w:r>
            </w:hyperlink>
          </w:p>
        </w:tc>
        <w:tc>
          <w:tcPr>
            <w:tcW w:w="1649" w:type="dxa"/>
          </w:tcPr>
          <w:p w14:paraId="296944F1" w14:textId="77777777" w:rsidR="00087CBA" w:rsidRDefault="00000000">
            <w:pPr>
              <w:pStyle w:val="TableParagraph"/>
              <w:spacing w:before="4" w:line="196" w:lineRule="exact"/>
              <w:ind w:right="277"/>
              <w:jc w:val="right"/>
              <w:rPr>
                <w:sz w:val="18"/>
              </w:rPr>
            </w:pPr>
            <w:hyperlink w:anchor="_bookmark206" w:history="1">
              <w:r>
                <w:rPr>
                  <w:spacing w:val="-2"/>
                  <w:sz w:val="18"/>
                </w:rPr>
                <w:t>ORIGINAL</w:t>
              </w:r>
            </w:hyperlink>
          </w:p>
        </w:tc>
        <w:tc>
          <w:tcPr>
            <w:tcW w:w="1551" w:type="dxa"/>
            <w:tcBorders>
              <w:right w:val="single" w:sz="12" w:space="0" w:color="000000"/>
            </w:tcBorders>
          </w:tcPr>
          <w:p w14:paraId="46868BEB" w14:textId="77777777" w:rsidR="00087CBA" w:rsidRDefault="00000000">
            <w:pPr>
              <w:pStyle w:val="TableParagraph"/>
              <w:spacing w:before="4" w:line="196" w:lineRule="exact"/>
              <w:ind w:left="301"/>
              <w:rPr>
                <w:sz w:val="18"/>
              </w:rPr>
            </w:pPr>
            <w:hyperlink w:anchor="_bookmark207" w:history="1">
              <w:r>
                <w:rPr>
                  <w:spacing w:val="-2"/>
                  <w:sz w:val="18"/>
                </w:rPr>
                <w:t>03/03/22</w:t>
              </w:r>
            </w:hyperlink>
          </w:p>
        </w:tc>
      </w:tr>
      <w:tr w:rsidR="00087CBA" w14:paraId="306EE5CD" w14:textId="77777777">
        <w:trPr>
          <w:trHeight w:val="220"/>
        </w:trPr>
        <w:tc>
          <w:tcPr>
            <w:tcW w:w="2942" w:type="dxa"/>
            <w:tcBorders>
              <w:left w:val="single" w:sz="12" w:space="0" w:color="000000"/>
            </w:tcBorders>
          </w:tcPr>
          <w:p w14:paraId="0A303851" w14:textId="77777777" w:rsidR="00087CBA" w:rsidRDefault="00000000">
            <w:pPr>
              <w:pStyle w:val="TableParagraph"/>
              <w:tabs>
                <w:tab w:val="right" w:pos="1893"/>
              </w:tabs>
              <w:spacing w:before="3" w:line="197" w:lineRule="exact"/>
              <w:ind w:left="145"/>
              <w:rPr>
                <w:sz w:val="18"/>
              </w:rPr>
            </w:pPr>
            <w:hyperlink w:anchor="_bookmark48" w:history="1">
              <w:r>
                <w:rPr>
                  <w:spacing w:val="-5"/>
                  <w:sz w:val="18"/>
                </w:rPr>
                <w:t>xix</w:t>
              </w:r>
              <w:r>
                <w:rPr>
                  <w:sz w:val="18"/>
                </w:rPr>
                <w:tab/>
              </w:r>
              <w:r>
                <w:rPr>
                  <w:spacing w:val="-10"/>
                  <w:sz w:val="18"/>
                </w:rPr>
                <w:t>1</w:t>
              </w:r>
            </w:hyperlink>
          </w:p>
        </w:tc>
        <w:tc>
          <w:tcPr>
            <w:tcW w:w="1757" w:type="dxa"/>
            <w:tcBorders>
              <w:right w:val="single" w:sz="18" w:space="0" w:color="000000"/>
            </w:tcBorders>
          </w:tcPr>
          <w:p w14:paraId="76ED1F63" w14:textId="77777777" w:rsidR="00087CBA" w:rsidRDefault="00000000">
            <w:pPr>
              <w:pStyle w:val="TableParagraph"/>
              <w:spacing w:before="3" w:line="197" w:lineRule="exact"/>
              <w:ind w:left="299"/>
              <w:rPr>
                <w:sz w:val="18"/>
              </w:rPr>
            </w:pPr>
            <w:hyperlink w:anchor="_bookmark49" w:history="1">
              <w:r>
                <w:rPr>
                  <w:spacing w:val="-2"/>
                  <w:sz w:val="18"/>
                </w:rPr>
                <w:t>06/15/22</w:t>
              </w:r>
            </w:hyperlink>
          </w:p>
        </w:tc>
        <w:tc>
          <w:tcPr>
            <w:tcW w:w="1459" w:type="dxa"/>
            <w:tcBorders>
              <w:left w:val="single" w:sz="18" w:space="0" w:color="000000"/>
            </w:tcBorders>
          </w:tcPr>
          <w:p w14:paraId="01DA205D" w14:textId="77777777" w:rsidR="00087CBA" w:rsidRDefault="00000000">
            <w:pPr>
              <w:pStyle w:val="TableParagraph"/>
              <w:spacing w:before="4" w:line="196" w:lineRule="exact"/>
              <w:ind w:left="298"/>
              <w:rPr>
                <w:sz w:val="18"/>
              </w:rPr>
            </w:pPr>
            <w:hyperlink w:anchor="_bookmark209" w:history="1">
              <w:r>
                <w:rPr>
                  <w:spacing w:val="-2"/>
                  <w:sz w:val="18"/>
                </w:rPr>
                <w:t>2-</w:t>
              </w:r>
              <w:r>
                <w:rPr>
                  <w:spacing w:val="-5"/>
                  <w:sz w:val="18"/>
                </w:rPr>
                <w:t>27</w:t>
              </w:r>
            </w:hyperlink>
          </w:p>
        </w:tc>
        <w:tc>
          <w:tcPr>
            <w:tcW w:w="1649" w:type="dxa"/>
          </w:tcPr>
          <w:p w14:paraId="28184BF4" w14:textId="77777777" w:rsidR="00087CBA" w:rsidRDefault="00000000">
            <w:pPr>
              <w:pStyle w:val="TableParagraph"/>
              <w:spacing w:before="4" w:line="196" w:lineRule="exact"/>
              <w:ind w:right="277"/>
              <w:jc w:val="right"/>
              <w:rPr>
                <w:sz w:val="18"/>
              </w:rPr>
            </w:pPr>
            <w:hyperlink w:anchor="_bookmark209" w:history="1">
              <w:r>
                <w:rPr>
                  <w:spacing w:val="-2"/>
                  <w:sz w:val="18"/>
                </w:rPr>
                <w:t>ORIGINAL</w:t>
              </w:r>
            </w:hyperlink>
          </w:p>
        </w:tc>
        <w:tc>
          <w:tcPr>
            <w:tcW w:w="1551" w:type="dxa"/>
            <w:tcBorders>
              <w:right w:val="single" w:sz="12" w:space="0" w:color="000000"/>
            </w:tcBorders>
          </w:tcPr>
          <w:p w14:paraId="4726A403" w14:textId="77777777" w:rsidR="00087CBA" w:rsidRDefault="00000000">
            <w:pPr>
              <w:pStyle w:val="TableParagraph"/>
              <w:spacing w:before="4" w:line="196" w:lineRule="exact"/>
              <w:ind w:left="301"/>
              <w:rPr>
                <w:sz w:val="18"/>
              </w:rPr>
            </w:pPr>
            <w:hyperlink w:anchor="_bookmark210" w:history="1">
              <w:r>
                <w:rPr>
                  <w:spacing w:val="-2"/>
                  <w:sz w:val="18"/>
                </w:rPr>
                <w:t>03/03/22</w:t>
              </w:r>
            </w:hyperlink>
          </w:p>
        </w:tc>
      </w:tr>
      <w:tr w:rsidR="00087CBA" w14:paraId="41532987" w14:textId="77777777">
        <w:trPr>
          <w:trHeight w:val="220"/>
        </w:trPr>
        <w:tc>
          <w:tcPr>
            <w:tcW w:w="2942" w:type="dxa"/>
            <w:tcBorders>
              <w:left w:val="single" w:sz="12" w:space="0" w:color="000000"/>
            </w:tcBorders>
          </w:tcPr>
          <w:p w14:paraId="2972B3BA" w14:textId="77777777" w:rsidR="00087CBA" w:rsidRDefault="00000000">
            <w:pPr>
              <w:pStyle w:val="TableParagraph"/>
              <w:tabs>
                <w:tab w:val="right" w:pos="1893"/>
              </w:tabs>
              <w:spacing w:before="3" w:line="197" w:lineRule="exact"/>
              <w:ind w:left="145"/>
              <w:rPr>
                <w:sz w:val="18"/>
              </w:rPr>
            </w:pPr>
            <w:hyperlink w:anchor="_bookmark50" w:history="1">
              <w:r>
                <w:rPr>
                  <w:spacing w:val="-5"/>
                  <w:sz w:val="18"/>
                </w:rPr>
                <w:t>xx</w:t>
              </w:r>
              <w:r>
                <w:rPr>
                  <w:sz w:val="18"/>
                </w:rPr>
                <w:tab/>
              </w:r>
              <w:r>
                <w:rPr>
                  <w:spacing w:val="-10"/>
                  <w:sz w:val="18"/>
                </w:rPr>
                <w:t>1</w:t>
              </w:r>
            </w:hyperlink>
          </w:p>
        </w:tc>
        <w:tc>
          <w:tcPr>
            <w:tcW w:w="1757" w:type="dxa"/>
            <w:tcBorders>
              <w:right w:val="single" w:sz="18" w:space="0" w:color="000000"/>
            </w:tcBorders>
          </w:tcPr>
          <w:p w14:paraId="3065C0A3" w14:textId="77777777" w:rsidR="00087CBA" w:rsidRDefault="00000000">
            <w:pPr>
              <w:pStyle w:val="TableParagraph"/>
              <w:spacing w:before="3" w:line="197" w:lineRule="exact"/>
              <w:ind w:left="299"/>
              <w:rPr>
                <w:sz w:val="18"/>
              </w:rPr>
            </w:pPr>
            <w:hyperlink w:anchor="_bookmark51" w:history="1">
              <w:r>
                <w:rPr>
                  <w:spacing w:val="-2"/>
                  <w:sz w:val="18"/>
                </w:rPr>
                <w:t>06/15/22</w:t>
              </w:r>
            </w:hyperlink>
          </w:p>
        </w:tc>
        <w:tc>
          <w:tcPr>
            <w:tcW w:w="1459" w:type="dxa"/>
            <w:tcBorders>
              <w:left w:val="single" w:sz="18" w:space="0" w:color="000000"/>
            </w:tcBorders>
          </w:tcPr>
          <w:p w14:paraId="4A9BED6E" w14:textId="77777777" w:rsidR="00087CBA" w:rsidRDefault="00000000">
            <w:pPr>
              <w:pStyle w:val="TableParagraph"/>
              <w:spacing w:before="4" w:line="196" w:lineRule="exact"/>
              <w:ind w:left="298"/>
              <w:rPr>
                <w:sz w:val="18"/>
              </w:rPr>
            </w:pPr>
            <w:hyperlink w:anchor="_bookmark212" w:history="1">
              <w:r>
                <w:rPr>
                  <w:spacing w:val="-2"/>
                  <w:sz w:val="18"/>
                </w:rPr>
                <w:t>2-</w:t>
              </w:r>
              <w:r>
                <w:rPr>
                  <w:spacing w:val="-5"/>
                  <w:sz w:val="18"/>
                </w:rPr>
                <w:t>28</w:t>
              </w:r>
            </w:hyperlink>
          </w:p>
        </w:tc>
        <w:tc>
          <w:tcPr>
            <w:tcW w:w="1649" w:type="dxa"/>
          </w:tcPr>
          <w:p w14:paraId="5AF061FC" w14:textId="77777777" w:rsidR="00087CBA" w:rsidRDefault="00000000">
            <w:pPr>
              <w:pStyle w:val="TableParagraph"/>
              <w:spacing w:before="4" w:line="196" w:lineRule="exact"/>
              <w:ind w:right="277"/>
              <w:jc w:val="right"/>
              <w:rPr>
                <w:sz w:val="18"/>
              </w:rPr>
            </w:pPr>
            <w:hyperlink w:anchor="_bookmark212" w:history="1">
              <w:r>
                <w:rPr>
                  <w:spacing w:val="-2"/>
                  <w:sz w:val="18"/>
                </w:rPr>
                <w:t>ORIGINAL</w:t>
              </w:r>
            </w:hyperlink>
          </w:p>
        </w:tc>
        <w:tc>
          <w:tcPr>
            <w:tcW w:w="1551" w:type="dxa"/>
            <w:tcBorders>
              <w:right w:val="single" w:sz="12" w:space="0" w:color="000000"/>
            </w:tcBorders>
          </w:tcPr>
          <w:p w14:paraId="52EBF642" w14:textId="77777777" w:rsidR="00087CBA" w:rsidRDefault="00000000">
            <w:pPr>
              <w:pStyle w:val="TableParagraph"/>
              <w:spacing w:before="4" w:line="196" w:lineRule="exact"/>
              <w:ind w:left="301"/>
              <w:rPr>
                <w:sz w:val="18"/>
              </w:rPr>
            </w:pPr>
            <w:hyperlink w:anchor="_bookmark211" w:history="1">
              <w:r>
                <w:rPr>
                  <w:spacing w:val="-2"/>
                  <w:sz w:val="18"/>
                </w:rPr>
                <w:t>03/03/22</w:t>
              </w:r>
            </w:hyperlink>
          </w:p>
        </w:tc>
      </w:tr>
      <w:tr w:rsidR="00087CBA" w14:paraId="0EF4EBED" w14:textId="77777777">
        <w:trPr>
          <w:trHeight w:val="219"/>
        </w:trPr>
        <w:tc>
          <w:tcPr>
            <w:tcW w:w="2942" w:type="dxa"/>
            <w:tcBorders>
              <w:left w:val="single" w:sz="12" w:space="0" w:color="000000"/>
            </w:tcBorders>
          </w:tcPr>
          <w:p w14:paraId="2E6CFAEF" w14:textId="77777777" w:rsidR="00087CBA" w:rsidRDefault="00000000">
            <w:pPr>
              <w:pStyle w:val="TableParagraph"/>
              <w:tabs>
                <w:tab w:val="right" w:pos="1894"/>
              </w:tabs>
              <w:spacing w:before="3" w:line="196" w:lineRule="exact"/>
              <w:ind w:left="145"/>
              <w:rPr>
                <w:sz w:val="18"/>
              </w:rPr>
            </w:pPr>
            <w:hyperlink w:anchor="_bookmark52" w:history="1">
              <w:r>
                <w:rPr>
                  <w:spacing w:val="-5"/>
                  <w:sz w:val="18"/>
                </w:rPr>
                <w:t>xxi</w:t>
              </w:r>
              <w:r>
                <w:rPr>
                  <w:sz w:val="18"/>
                </w:rPr>
                <w:tab/>
              </w:r>
              <w:r>
                <w:rPr>
                  <w:spacing w:val="-10"/>
                  <w:sz w:val="18"/>
                </w:rPr>
                <w:t>1</w:t>
              </w:r>
            </w:hyperlink>
          </w:p>
        </w:tc>
        <w:tc>
          <w:tcPr>
            <w:tcW w:w="1757" w:type="dxa"/>
            <w:tcBorders>
              <w:right w:val="single" w:sz="18" w:space="0" w:color="000000"/>
            </w:tcBorders>
          </w:tcPr>
          <w:p w14:paraId="25E362F7" w14:textId="77777777" w:rsidR="00087CBA" w:rsidRDefault="00000000">
            <w:pPr>
              <w:pStyle w:val="TableParagraph"/>
              <w:spacing w:before="3" w:line="196" w:lineRule="exact"/>
              <w:ind w:left="300"/>
              <w:rPr>
                <w:sz w:val="18"/>
              </w:rPr>
            </w:pPr>
            <w:hyperlink w:anchor="_bookmark53" w:history="1">
              <w:r>
                <w:rPr>
                  <w:spacing w:val="-2"/>
                  <w:sz w:val="18"/>
                </w:rPr>
                <w:t>06/15/22</w:t>
              </w:r>
            </w:hyperlink>
          </w:p>
        </w:tc>
        <w:tc>
          <w:tcPr>
            <w:tcW w:w="1459" w:type="dxa"/>
            <w:tcBorders>
              <w:left w:val="single" w:sz="18" w:space="0" w:color="000000"/>
            </w:tcBorders>
          </w:tcPr>
          <w:p w14:paraId="1F5863CA" w14:textId="77777777" w:rsidR="00087CBA" w:rsidRDefault="00087CBA">
            <w:pPr>
              <w:pStyle w:val="TableParagraph"/>
              <w:rPr>
                <w:rFonts w:ascii="Times New Roman"/>
                <w:sz w:val="14"/>
              </w:rPr>
            </w:pPr>
          </w:p>
        </w:tc>
        <w:tc>
          <w:tcPr>
            <w:tcW w:w="1649" w:type="dxa"/>
          </w:tcPr>
          <w:p w14:paraId="1CF90FDB" w14:textId="77777777" w:rsidR="00087CBA" w:rsidRDefault="00087CBA">
            <w:pPr>
              <w:pStyle w:val="TableParagraph"/>
              <w:rPr>
                <w:rFonts w:ascii="Times New Roman"/>
                <w:sz w:val="14"/>
              </w:rPr>
            </w:pPr>
          </w:p>
        </w:tc>
        <w:tc>
          <w:tcPr>
            <w:tcW w:w="1551" w:type="dxa"/>
            <w:tcBorders>
              <w:right w:val="single" w:sz="12" w:space="0" w:color="000000"/>
            </w:tcBorders>
          </w:tcPr>
          <w:p w14:paraId="19E20560" w14:textId="77777777" w:rsidR="00087CBA" w:rsidRDefault="00087CBA">
            <w:pPr>
              <w:pStyle w:val="TableParagraph"/>
              <w:rPr>
                <w:rFonts w:ascii="Times New Roman"/>
                <w:sz w:val="14"/>
              </w:rPr>
            </w:pPr>
          </w:p>
        </w:tc>
      </w:tr>
      <w:tr w:rsidR="00087CBA" w14:paraId="5B6A8988" w14:textId="77777777">
        <w:trPr>
          <w:trHeight w:val="220"/>
        </w:trPr>
        <w:tc>
          <w:tcPr>
            <w:tcW w:w="2942" w:type="dxa"/>
            <w:tcBorders>
              <w:left w:val="single" w:sz="12" w:space="0" w:color="000000"/>
            </w:tcBorders>
          </w:tcPr>
          <w:p w14:paraId="650B917A" w14:textId="77777777" w:rsidR="00087CBA" w:rsidRDefault="00000000">
            <w:pPr>
              <w:pStyle w:val="TableParagraph"/>
              <w:tabs>
                <w:tab w:val="right" w:pos="1894"/>
              </w:tabs>
              <w:spacing w:before="3" w:line="197" w:lineRule="exact"/>
              <w:ind w:left="145"/>
              <w:rPr>
                <w:sz w:val="18"/>
              </w:rPr>
            </w:pPr>
            <w:hyperlink w:anchor="_bookmark54" w:history="1">
              <w:r>
                <w:rPr>
                  <w:spacing w:val="-4"/>
                  <w:sz w:val="18"/>
                </w:rPr>
                <w:t>xxii</w:t>
              </w:r>
              <w:r>
                <w:rPr>
                  <w:sz w:val="18"/>
                </w:rPr>
                <w:tab/>
              </w:r>
              <w:r>
                <w:rPr>
                  <w:spacing w:val="-10"/>
                  <w:sz w:val="18"/>
                </w:rPr>
                <w:t>1</w:t>
              </w:r>
            </w:hyperlink>
          </w:p>
        </w:tc>
        <w:tc>
          <w:tcPr>
            <w:tcW w:w="1757" w:type="dxa"/>
            <w:tcBorders>
              <w:right w:val="single" w:sz="18" w:space="0" w:color="000000"/>
            </w:tcBorders>
          </w:tcPr>
          <w:p w14:paraId="07D8DFDF" w14:textId="77777777" w:rsidR="00087CBA" w:rsidRDefault="00000000">
            <w:pPr>
              <w:pStyle w:val="TableParagraph"/>
              <w:spacing w:before="3" w:line="197" w:lineRule="exact"/>
              <w:ind w:left="300"/>
              <w:rPr>
                <w:sz w:val="18"/>
              </w:rPr>
            </w:pPr>
            <w:hyperlink w:anchor="_bookmark55" w:history="1">
              <w:r>
                <w:rPr>
                  <w:spacing w:val="-2"/>
                  <w:sz w:val="18"/>
                </w:rPr>
                <w:t>06/15/22</w:t>
              </w:r>
            </w:hyperlink>
          </w:p>
        </w:tc>
        <w:tc>
          <w:tcPr>
            <w:tcW w:w="1459" w:type="dxa"/>
            <w:tcBorders>
              <w:left w:val="single" w:sz="18" w:space="0" w:color="000000"/>
            </w:tcBorders>
          </w:tcPr>
          <w:p w14:paraId="26112CBB" w14:textId="77777777" w:rsidR="00087CBA" w:rsidRDefault="00000000">
            <w:pPr>
              <w:pStyle w:val="TableParagraph"/>
              <w:spacing w:before="4" w:line="196" w:lineRule="exact"/>
              <w:ind w:left="298"/>
              <w:rPr>
                <w:b/>
                <w:sz w:val="18"/>
              </w:rPr>
            </w:pPr>
            <w:hyperlink w:anchor="_bookmark215" w:history="1">
              <w:r>
                <w:rPr>
                  <w:b/>
                  <w:sz w:val="18"/>
                </w:rPr>
                <w:t>Chapter</w:t>
              </w:r>
              <w:r>
                <w:rPr>
                  <w:b/>
                  <w:spacing w:val="-6"/>
                  <w:sz w:val="18"/>
                </w:rPr>
                <w:t xml:space="preserve"> </w:t>
              </w:r>
              <w:r>
                <w:rPr>
                  <w:b/>
                  <w:spacing w:val="-10"/>
                  <w:sz w:val="18"/>
                </w:rPr>
                <w:t>3</w:t>
              </w:r>
            </w:hyperlink>
          </w:p>
        </w:tc>
        <w:tc>
          <w:tcPr>
            <w:tcW w:w="1649" w:type="dxa"/>
          </w:tcPr>
          <w:p w14:paraId="7BEDB6AE" w14:textId="77777777" w:rsidR="00087CBA" w:rsidRDefault="00087CBA">
            <w:pPr>
              <w:pStyle w:val="TableParagraph"/>
              <w:rPr>
                <w:rFonts w:ascii="Times New Roman"/>
                <w:sz w:val="14"/>
              </w:rPr>
            </w:pPr>
          </w:p>
        </w:tc>
        <w:tc>
          <w:tcPr>
            <w:tcW w:w="1551" w:type="dxa"/>
            <w:tcBorders>
              <w:right w:val="single" w:sz="12" w:space="0" w:color="000000"/>
            </w:tcBorders>
          </w:tcPr>
          <w:p w14:paraId="69862C9E" w14:textId="77777777" w:rsidR="00087CBA" w:rsidRDefault="00087CBA">
            <w:pPr>
              <w:pStyle w:val="TableParagraph"/>
              <w:rPr>
                <w:rFonts w:ascii="Times New Roman"/>
                <w:sz w:val="14"/>
              </w:rPr>
            </w:pPr>
          </w:p>
        </w:tc>
      </w:tr>
      <w:tr w:rsidR="00087CBA" w14:paraId="515E560C" w14:textId="77777777">
        <w:trPr>
          <w:trHeight w:val="220"/>
        </w:trPr>
        <w:tc>
          <w:tcPr>
            <w:tcW w:w="2942" w:type="dxa"/>
            <w:tcBorders>
              <w:left w:val="single" w:sz="12" w:space="0" w:color="000000"/>
            </w:tcBorders>
          </w:tcPr>
          <w:p w14:paraId="212B01F9" w14:textId="77777777" w:rsidR="00087CBA" w:rsidRDefault="00000000">
            <w:pPr>
              <w:pStyle w:val="TableParagraph"/>
              <w:tabs>
                <w:tab w:val="right" w:pos="1894"/>
              </w:tabs>
              <w:spacing w:before="3" w:line="197" w:lineRule="exact"/>
              <w:ind w:left="145"/>
              <w:rPr>
                <w:sz w:val="18"/>
              </w:rPr>
            </w:pPr>
            <w:hyperlink w:anchor="_bookmark56" w:history="1">
              <w:r>
                <w:rPr>
                  <w:spacing w:val="-2"/>
                  <w:sz w:val="18"/>
                </w:rPr>
                <w:t>xxiii</w:t>
              </w:r>
              <w:r>
                <w:rPr>
                  <w:sz w:val="18"/>
                </w:rPr>
                <w:tab/>
              </w:r>
              <w:r>
                <w:rPr>
                  <w:spacing w:val="-10"/>
                  <w:sz w:val="18"/>
                </w:rPr>
                <w:t>1</w:t>
              </w:r>
            </w:hyperlink>
          </w:p>
        </w:tc>
        <w:tc>
          <w:tcPr>
            <w:tcW w:w="1757" w:type="dxa"/>
            <w:tcBorders>
              <w:right w:val="single" w:sz="18" w:space="0" w:color="000000"/>
            </w:tcBorders>
          </w:tcPr>
          <w:p w14:paraId="09F75F96" w14:textId="77777777" w:rsidR="00087CBA" w:rsidRDefault="00000000">
            <w:pPr>
              <w:pStyle w:val="TableParagraph"/>
              <w:spacing w:before="3" w:line="197" w:lineRule="exact"/>
              <w:ind w:left="300"/>
              <w:rPr>
                <w:sz w:val="18"/>
              </w:rPr>
            </w:pPr>
            <w:hyperlink w:anchor="_bookmark57" w:history="1">
              <w:r>
                <w:rPr>
                  <w:spacing w:val="-2"/>
                  <w:sz w:val="18"/>
                </w:rPr>
                <w:t>06/15/22</w:t>
              </w:r>
            </w:hyperlink>
          </w:p>
        </w:tc>
        <w:tc>
          <w:tcPr>
            <w:tcW w:w="1459" w:type="dxa"/>
            <w:tcBorders>
              <w:left w:val="single" w:sz="18" w:space="0" w:color="000000"/>
            </w:tcBorders>
          </w:tcPr>
          <w:p w14:paraId="721AC4D2" w14:textId="77777777" w:rsidR="00087CBA" w:rsidRDefault="00000000">
            <w:pPr>
              <w:pStyle w:val="TableParagraph"/>
              <w:spacing w:before="4" w:line="196" w:lineRule="exact"/>
              <w:ind w:left="298"/>
              <w:rPr>
                <w:sz w:val="18"/>
              </w:rPr>
            </w:pPr>
            <w:hyperlink w:anchor="_bookmark213" w:history="1">
              <w:r>
                <w:rPr>
                  <w:spacing w:val="-2"/>
                  <w:sz w:val="18"/>
                </w:rPr>
                <w:t>3-</w:t>
              </w:r>
              <w:r>
                <w:rPr>
                  <w:spacing w:val="-10"/>
                  <w:sz w:val="18"/>
                </w:rPr>
                <w:t>1</w:t>
              </w:r>
            </w:hyperlink>
          </w:p>
        </w:tc>
        <w:tc>
          <w:tcPr>
            <w:tcW w:w="1649" w:type="dxa"/>
          </w:tcPr>
          <w:p w14:paraId="07FDA97F" w14:textId="77777777" w:rsidR="00087CBA" w:rsidRDefault="00000000">
            <w:pPr>
              <w:pStyle w:val="TableParagraph"/>
              <w:spacing w:before="4" w:line="196" w:lineRule="exact"/>
              <w:ind w:left="511"/>
              <w:rPr>
                <w:sz w:val="18"/>
              </w:rPr>
            </w:pPr>
            <w:hyperlink w:anchor="_bookmark213" w:history="1">
              <w:r>
                <w:rPr>
                  <w:sz w:val="18"/>
                </w:rPr>
                <w:t>1</w:t>
              </w:r>
            </w:hyperlink>
          </w:p>
        </w:tc>
        <w:tc>
          <w:tcPr>
            <w:tcW w:w="1551" w:type="dxa"/>
            <w:tcBorders>
              <w:right w:val="single" w:sz="12" w:space="0" w:color="000000"/>
            </w:tcBorders>
          </w:tcPr>
          <w:p w14:paraId="295C34B2" w14:textId="77777777" w:rsidR="00087CBA" w:rsidRDefault="00000000">
            <w:pPr>
              <w:pStyle w:val="TableParagraph"/>
              <w:spacing w:before="4" w:line="196" w:lineRule="exact"/>
              <w:ind w:left="302"/>
              <w:rPr>
                <w:sz w:val="18"/>
              </w:rPr>
            </w:pPr>
            <w:hyperlink w:anchor="_bookmark214" w:history="1">
              <w:r>
                <w:rPr>
                  <w:spacing w:val="-2"/>
                  <w:sz w:val="18"/>
                </w:rPr>
                <w:t>06/15/22</w:t>
              </w:r>
            </w:hyperlink>
          </w:p>
        </w:tc>
      </w:tr>
      <w:tr w:rsidR="00087CBA" w14:paraId="34786310" w14:textId="77777777">
        <w:trPr>
          <w:trHeight w:val="220"/>
        </w:trPr>
        <w:tc>
          <w:tcPr>
            <w:tcW w:w="2942" w:type="dxa"/>
            <w:tcBorders>
              <w:left w:val="single" w:sz="12" w:space="0" w:color="000000"/>
            </w:tcBorders>
          </w:tcPr>
          <w:p w14:paraId="2B17EBD8" w14:textId="77777777" w:rsidR="00087CBA" w:rsidRDefault="00000000">
            <w:pPr>
              <w:pStyle w:val="TableParagraph"/>
              <w:tabs>
                <w:tab w:val="right" w:pos="1894"/>
              </w:tabs>
              <w:spacing w:before="3" w:line="197" w:lineRule="exact"/>
              <w:ind w:left="145"/>
              <w:rPr>
                <w:sz w:val="18"/>
              </w:rPr>
            </w:pPr>
            <w:hyperlink w:anchor="_bookmark58" w:history="1">
              <w:r>
                <w:rPr>
                  <w:spacing w:val="-4"/>
                  <w:sz w:val="18"/>
                </w:rPr>
                <w:t>xxiv</w:t>
              </w:r>
              <w:r>
                <w:rPr>
                  <w:sz w:val="18"/>
                </w:rPr>
                <w:tab/>
              </w:r>
              <w:r>
                <w:rPr>
                  <w:spacing w:val="-10"/>
                  <w:sz w:val="18"/>
                </w:rPr>
                <w:t>1</w:t>
              </w:r>
            </w:hyperlink>
          </w:p>
        </w:tc>
        <w:tc>
          <w:tcPr>
            <w:tcW w:w="1757" w:type="dxa"/>
            <w:tcBorders>
              <w:right w:val="single" w:sz="18" w:space="0" w:color="000000"/>
            </w:tcBorders>
          </w:tcPr>
          <w:p w14:paraId="4FBF7D02" w14:textId="77777777" w:rsidR="00087CBA" w:rsidRDefault="00000000">
            <w:pPr>
              <w:pStyle w:val="TableParagraph"/>
              <w:spacing w:before="3" w:line="197" w:lineRule="exact"/>
              <w:ind w:left="300"/>
              <w:rPr>
                <w:sz w:val="18"/>
              </w:rPr>
            </w:pPr>
            <w:hyperlink w:anchor="_bookmark59" w:history="1">
              <w:r>
                <w:rPr>
                  <w:spacing w:val="-2"/>
                  <w:sz w:val="18"/>
                </w:rPr>
                <w:t>06/15/22</w:t>
              </w:r>
            </w:hyperlink>
          </w:p>
        </w:tc>
        <w:tc>
          <w:tcPr>
            <w:tcW w:w="1459" w:type="dxa"/>
            <w:tcBorders>
              <w:left w:val="single" w:sz="18" w:space="0" w:color="000000"/>
            </w:tcBorders>
          </w:tcPr>
          <w:p w14:paraId="002B90C5" w14:textId="77777777" w:rsidR="00087CBA" w:rsidRDefault="00000000">
            <w:pPr>
              <w:pStyle w:val="TableParagraph"/>
              <w:spacing w:before="4" w:line="196" w:lineRule="exact"/>
              <w:ind w:left="298"/>
              <w:rPr>
                <w:sz w:val="18"/>
              </w:rPr>
            </w:pPr>
            <w:hyperlink w:anchor="_bookmark220" w:history="1">
              <w:r>
                <w:rPr>
                  <w:spacing w:val="-2"/>
                  <w:sz w:val="18"/>
                </w:rPr>
                <w:t>3-</w:t>
              </w:r>
              <w:r>
                <w:rPr>
                  <w:spacing w:val="-10"/>
                  <w:sz w:val="18"/>
                </w:rPr>
                <w:t>2</w:t>
              </w:r>
            </w:hyperlink>
          </w:p>
        </w:tc>
        <w:tc>
          <w:tcPr>
            <w:tcW w:w="1649" w:type="dxa"/>
          </w:tcPr>
          <w:p w14:paraId="225D7D48" w14:textId="77777777" w:rsidR="00087CBA" w:rsidRDefault="00000000">
            <w:pPr>
              <w:pStyle w:val="TableParagraph"/>
              <w:spacing w:before="4" w:line="196" w:lineRule="exact"/>
              <w:ind w:left="511"/>
              <w:rPr>
                <w:sz w:val="18"/>
              </w:rPr>
            </w:pPr>
            <w:hyperlink w:anchor="_bookmark220" w:history="1">
              <w:r>
                <w:rPr>
                  <w:sz w:val="18"/>
                </w:rPr>
                <w:t>1</w:t>
              </w:r>
            </w:hyperlink>
          </w:p>
        </w:tc>
        <w:tc>
          <w:tcPr>
            <w:tcW w:w="1551" w:type="dxa"/>
            <w:tcBorders>
              <w:right w:val="single" w:sz="12" w:space="0" w:color="000000"/>
            </w:tcBorders>
          </w:tcPr>
          <w:p w14:paraId="779BF0F8" w14:textId="77777777" w:rsidR="00087CBA" w:rsidRDefault="00000000">
            <w:pPr>
              <w:pStyle w:val="TableParagraph"/>
              <w:spacing w:before="4" w:line="196" w:lineRule="exact"/>
              <w:ind w:left="302"/>
              <w:rPr>
                <w:sz w:val="18"/>
              </w:rPr>
            </w:pPr>
            <w:hyperlink w:anchor="_bookmark221" w:history="1">
              <w:r>
                <w:rPr>
                  <w:spacing w:val="-2"/>
                  <w:sz w:val="18"/>
                </w:rPr>
                <w:t>06/15/22</w:t>
              </w:r>
            </w:hyperlink>
          </w:p>
        </w:tc>
      </w:tr>
      <w:tr w:rsidR="00087CBA" w14:paraId="4EE96BD0" w14:textId="77777777">
        <w:trPr>
          <w:trHeight w:val="219"/>
        </w:trPr>
        <w:tc>
          <w:tcPr>
            <w:tcW w:w="2942" w:type="dxa"/>
            <w:tcBorders>
              <w:left w:val="single" w:sz="12" w:space="0" w:color="000000"/>
            </w:tcBorders>
          </w:tcPr>
          <w:p w14:paraId="097D3827" w14:textId="77777777" w:rsidR="00087CBA" w:rsidRDefault="00087CBA">
            <w:pPr>
              <w:pStyle w:val="TableParagraph"/>
              <w:rPr>
                <w:rFonts w:ascii="Times New Roman"/>
                <w:sz w:val="14"/>
              </w:rPr>
            </w:pPr>
          </w:p>
        </w:tc>
        <w:tc>
          <w:tcPr>
            <w:tcW w:w="1757" w:type="dxa"/>
            <w:tcBorders>
              <w:right w:val="single" w:sz="18" w:space="0" w:color="000000"/>
            </w:tcBorders>
          </w:tcPr>
          <w:p w14:paraId="23DFF3C1" w14:textId="77777777" w:rsidR="00087CBA" w:rsidRDefault="00087CBA">
            <w:pPr>
              <w:pStyle w:val="TableParagraph"/>
              <w:rPr>
                <w:rFonts w:ascii="Times New Roman"/>
                <w:sz w:val="14"/>
              </w:rPr>
            </w:pPr>
          </w:p>
        </w:tc>
        <w:tc>
          <w:tcPr>
            <w:tcW w:w="1459" w:type="dxa"/>
            <w:tcBorders>
              <w:left w:val="single" w:sz="18" w:space="0" w:color="000000"/>
            </w:tcBorders>
          </w:tcPr>
          <w:p w14:paraId="619706CE" w14:textId="77777777" w:rsidR="00087CBA" w:rsidRDefault="00000000">
            <w:pPr>
              <w:pStyle w:val="TableParagraph"/>
              <w:spacing w:before="3" w:line="196" w:lineRule="exact"/>
              <w:ind w:left="298"/>
              <w:rPr>
                <w:sz w:val="18"/>
              </w:rPr>
            </w:pPr>
            <w:hyperlink w:anchor="_bookmark223" w:history="1">
              <w:r>
                <w:rPr>
                  <w:spacing w:val="-2"/>
                  <w:sz w:val="18"/>
                </w:rPr>
                <w:t>3-</w:t>
              </w:r>
              <w:r>
                <w:rPr>
                  <w:spacing w:val="-10"/>
                  <w:sz w:val="18"/>
                </w:rPr>
                <w:t>3</w:t>
              </w:r>
            </w:hyperlink>
          </w:p>
        </w:tc>
        <w:tc>
          <w:tcPr>
            <w:tcW w:w="1649" w:type="dxa"/>
          </w:tcPr>
          <w:p w14:paraId="79ED08EA" w14:textId="77777777" w:rsidR="00087CBA" w:rsidRDefault="00000000">
            <w:pPr>
              <w:pStyle w:val="TableParagraph"/>
              <w:spacing w:before="3" w:line="196" w:lineRule="exact"/>
              <w:ind w:left="511"/>
              <w:rPr>
                <w:sz w:val="18"/>
              </w:rPr>
            </w:pPr>
            <w:hyperlink w:anchor="_bookmark223" w:history="1">
              <w:r>
                <w:rPr>
                  <w:sz w:val="18"/>
                </w:rPr>
                <w:t>1</w:t>
              </w:r>
            </w:hyperlink>
          </w:p>
        </w:tc>
        <w:tc>
          <w:tcPr>
            <w:tcW w:w="1551" w:type="dxa"/>
            <w:tcBorders>
              <w:right w:val="single" w:sz="12" w:space="0" w:color="000000"/>
            </w:tcBorders>
          </w:tcPr>
          <w:p w14:paraId="157BF16C" w14:textId="77777777" w:rsidR="00087CBA" w:rsidRDefault="00000000">
            <w:pPr>
              <w:pStyle w:val="TableParagraph"/>
              <w:spacing w:before="3" w:line="196" w:lineRule="exact"/>
              <w:ind w:left="302"/>
              <w:rPr>
                <w:sz w:val="18"/>
              </w:rPr>
            </w:pPr>
            <w:hyperlink w:anchor="_bookmark224" w:history="1">
              <w:r>
                <w:rPr>
                  <w:spacing w:val="-2"/>
                  <w:sz w:val="18"/>
                </w:rPr>
                <w:t>06/15/22</w:t>
              </w:r>
            </w:hyperlink>
          </w:p>
        </w:tc>
      </w:tr>
      <w:tr w:rsidR="00087CBA" w14:paraId="20061932" w14:textId="77777777">
        <w:trPr>
          <w:trHeight w:val="220"/>
        </w:trPr>
        <w:tc>
          <w:tcPr>
            <w:tcW w:w="2942" w:type="dxa"/>
            <w:tcBorders>
              <w:left w:val="single" w:sz="12" w:space="0" w:color="000000"/>
            </w:tcBorders>
          </w:tcPr>
          <w:p w14:paraId="6BD9F183" w14:textId="77777777" w:rsidR="00087CBA" w:rsidRDefault="00000000">
            <w:pPr>
              <w:pStyle w:val="TableParagraph"/>
              <w:spacing w:before="3" w:line="197" w:lineRule="exact"/>
              <w:ind w:left="145"/>
              <w:rPr>
                <w:b/>
                <w:sz w:val="18"/>
              </w:rPr>
            </w:pPr>
            <w:hyperlink w:anchor="_bookmark62" w:history="1">
              <w:r>
                <w:rPr>
                  <w:b/>
                  <w:sz w:val="18"/>
                </w:rPr>
                <w:t>Chapter</w:t>
              </w:r>
              <w:r>
                <w:rPr>
                  <w:b/>
                  <w:spacing w:val="-6"/>
                  <w:sz w:val="18"/>
                </w:rPr>
                <w:t xml:space="preserve"> </w:t>
              </w:r>
              <w:r>
                <w:rPr>
                  <w:b/>
                  <w:spacing w:val="-10"/>
                  <w:sz w:val="18"/>
                </w:rPr>
                <w:t>1</w:t>
              </w:r>
            </w:hyperlink>
          </w:p>
        </w:tc>
        <w:tc>
          <w:tcPr>
            <w:tcW w:w="1757" w:type="dxa"/>
            <w:tcBorders>
              <w:right w:val="single" w:sz="18" w:space="0" w:color="000000"/>
            </w:tcBorders>
          </w:tcPr>
          <w:p w14:paraId="23131E76" w14:textId="77777777" w:rsidR="00087CBA" w:rsidRDefault="00087CBA">
            <w:pPr>
              <w:pStyle w:val="TableParagraph"/>
              <w:rPr>
                <w:rFonts w:ascii="Times New Roman"/>
                <w:sz w:val="14"/>
              </w:rPr>
            </w:pPr>
          </w:p>
        </w:tc>
        <w:tc>
          <w:tcPr>
            <w:tcW w:w="1459" w:type="dxa"/>
            <w:tcBorders>
              <w:left w:val="single" w:sz="18" w:space="0" w:color="000000"/>
            </w:tcBorders>
          </w:tcPr>
          <w:p w14:paraId="2F844FB0" w14:textId="77777777" w:rsidR="00087CBA" w:rsidRDefault="00000000">
            <w:pPr>
              <w:pStyle w:val="TableParagraph"/>
              <w:spacing w:before="4" w:line="196" w:lineRule="exact"/>
              <w:ind w:left="298"/>
              <w:rPr>
                <w:sz w:val="18"/>
              </w:rPr>
            </w:pPr>
            <w:hyperlink w:anchor="_bookmark227" w:history="1">
              <w:r>
                <w:rPr>
                  <w:spacing w:val="-2"/>
                  <w:sz w:val="18"/>
                </w:rPr>
                <w:t>3-</w:t>
              </w:r>
              <w:r>
                <w:rPr>
                  <w:spacing w:val="-10"/>
                  <w:sz w:val="18"/>
                </w:rPr>
                <w:t>4</w:t>
              </w:r>
            </w:hyperlink>
          </w:p>
        </w:tc>
        <w:tc>
          <w:tcPr>
            <w:tcW w:w="1649" w:type="dxa"/>
          </w:tcPr>
          <w:p w14:paraId="01F1DCF9" w14:textId="77777777" w:rsidR="00087CBA" w:rsidRDefault="00000000">
            <w:pPr>
              <w:pStyle w:val="TableParagraph"/>
              <w:spacing w:before="4" w:line="196" w:lineRule="exact"/>
              <w:ind w:left="511"/>
              <w:rPr>
                <w:sz w:val="18"/>
              </w:rPr>
            </w:pPr>
            <w:hyperlink w:anchor="_bookmark227" w:history="1">
              <w:r>
                <w:rPr>
                  <w:sz w:val="18"/>
                </w:rPr>
                <w:t>1</w:t>
              </w:r>
            </w:hyperlink>
          </w:p>
        </w:tc>
        <w:tc>
          <w:tcPr>
            <w:tcW w:w="1551" w:type="dxa"/>
            <w:tcBorders>
              <w:right w:val="single" w:sz="12" w:space="0" w:color="000000"/>
            </w:tcBorders>
          </w:tcPr>
          <w:p w14:paraId="36B6DB41" w14:textId="77777777" w:rsidR="00087CBA" w:rsidRDefault="00000000">
            <w:pPr>
              <w:pStyle w:val="TableParagraph"/>
              <w:spacing w:before="4" w:line="196" w:lineRule="exact"/>
              <w:ind w:left="302"/>
              <w:rPr>
                <w:sz w:val="18"/>
              </w:rPr>
            </w:pPr>
            <w:hyperlink w:anchor="_bookmark228" w:history="1">
              <w:r>
                <w:rPr>
                  <w:spacing w:val="-2"/>
                  <w:sz w:val="18"/>
                </w:rPr>
                <w:t>06/15/22</w:t>
              </w:r>
            </w:hyperlink>
          </w:p>
        </w:tc>
      </w:tr>
      <w:tr w:rsidR="00087CBA" w14:paraId="6F386A82" w14:textId="77777777">
        <w:trPr>
          <w:trHeight w:val="219"/>
        </w:trPr>
        <w:tc>
          <w:tcPr>
            <w:tcW w:w="2942" w:type="dxa"/>
            <w:tcBorders>
              <w:left w:val="single" w:sz="12" w:space="0" w:color="000000"/>
            </w:tcBorders>
          </w:tcPr>
          <w:p w14:paraId="25014FB5" w14:textId="77777777" w:rsidR="00087CBA" w:rsidRDefault="00000000">
            <w:pPr>
              <w:pStyle w:val="TableParagraph"/>
              <w:tabs>
                <w:tab w:val="left" w:pos="1648"/>
              </w:tabs>
              <w:spacing w:before="3" w:line="197" w:lineRule="exact"/>
              <w:ind w:right="258"/>
              <w:jc w:val="right"/>
              <w:rPr>
                <w:sz w:val="18"/>
              </w:rPr>
            </w:pPr>
            <w:hyperlink w:anchor="_bookmark60" w:history="1">
              <w:r>
                <w:rPr>
                  <w:spacing w:val="-2"/>
                  <w:sz w:val="18"/>
                </w:rPr>
                <w:t>1-</w:t>
              </w:r>
              <w:r>
                <w:rPr>
                  <w:spacing w:val="-10"/>
                  <w:sz w:val="18"/>
                </w:rPr>
                <w:t>1</w:t>
              </w:r>
              <w:r>
                <w:rPr>
                  <w:sz w:val="18"/>
                </w:rPr>
                <w:tab/>
              </w:r>
              <w:r>
                <w:rPr>
                  <w:spacing w:val="-2"/>
                  <w:sz w:val="18"/>
                </w:rPr>
                <w:t>ORIGINAL</w:t>
              </w:r>
            </w:hyperlink>
          </w:p>
        </w:tc>
        <w:tc>
          <w:tcPr>
            <w:tcW w:w="1757" w:type="dxa"/>
            <w:tcBorders>
              <w:right w:val="single" w:sz="18" w:space="0" w:color="000000"/>
            </w:tcBorders>
          </w:tcPr>
          <w:p w14:paraId="3E5BA39A" w14:textId="77777777" w:rsidR="00087CBA" w:rsidRDefault="00000000">
            <w:pPr>
              <w:pStyle w:val="TableParagraph"/>
              <w:spacing w:before="3" w:line="197" w:lineRule="exact"/>
              <w:ind w:left="298"/>
              <w:rPr>
                <w:sz w:val="18"/>
              </w:rPr>
            </w:pPr>
            <w:hyperlink w:anchor="_bookmark61" w:history="1">
              <w:r>
                <w:rPr>
                  <w:spacing w:val="-2"/>
                  <w:sz w:val="18"/>
                </w:rPr>
                <w:t>03/03/22</w:t>
              </w:r>
            </w:hyperlink>
          </w:p>
        </w:tc>
        <w:tc>
          <w:tcPr>
            <w:tcW w:w="1459" w:type="dxa"/>
            <w:tcBorders>
              <w:left w:val="single" w:sz="18" w:space="0" w:color="000000"/>
            </w:tcBorders>
          </w:tcPr>
          <w:p w14:paraId="5CA02469" w14:textId="77777777" w:rsidR="00087CBA" w:rsidRDefault="00000000">
            <w:pPr>
              <w:pStyle w:val="TableParagraph"/>
              <w:spacing w:before="4" w:line="196" w:lineRule="exact"/>
              <w:ind w:left="298"/>
              <w:rPr>
                <w:sz w:val="18"/>
              </w:rPr>
            </w:pPr>
            <w:hyperlink w:anchor="_bookmark232" w:history="1">
              <w:r>
                <w:rPr>
                  <w:spacing w:val="-2"/>
                  <w:sz w:val="18"/>
                </w:rPr>
                <w:t>3-</w:t>
              </w:r>
              <w:r>
                <w:rPr>
                  <w:spacing w:val="-10"/>
                  <w:sz w:val="18"/>
                </w:rPr>
                <w:t>5</w:t>
              </w:r>
            </w:hyperlink>
          </w:p>
        </w:tc>
        <w:tc>
          <w:tcPr>
            <w:tcW w:w="1649" w:type="dxa"/>
          </w:tcPr>
          <w:p w14:paraId="06A1A558" w14:textId="77777777" w:rsidR="00087CBA" w:rsidRDefault="00000000">
            <w:pPr>
              <w:pStyle w:val="TableParagraph"/>
              <w:spacing w:before="4" w:line="196" w:lineRule="exact"/>
              <w:ind w:left="511"/>
              <w:rPr>
                <w:sz w:val="18"/>
              </w:rPr>
            </w:pPr>
            <w:hyperlink w:anchor="_bookmark232" w:history="1">
              <w:r>
                <w:rPr>
                  <w:sz w:val="18"/>
                </w:rPr>
                <w:t>1</w:t>
              </w:r>
            </w:hyperlink>
          </w:p>
        </w:tc>
        <w:tc>
          <w:tcPr>
            <w:tcW w:w="1551" w:type="dxa"/>
            <w:tcBorders>
              <w:right w:val="single" w:sz="12" w:space="0" w:color="000000"/>
            </w:tcBorders>
          </w:tcPr>
          <w:p w14:paraId="0250C23E" w14:textId="77777777" w:rsidR="00087CBA" w:rsidRDefault="00000000">
            <w:pPr>
              <w:pStyle w:val="TableParagraph"/>
              <w:spacing w:before="4" w:line="196" w:lineRule="exact"/>
              <w:ind w:left="302"/>
              <w:rPr>
                <w:sz w:val="18"/>
              </w:rPr>
            </w:pPr>
            <w:hyperlink w:anchor="_bookmark233" w:history="1">
              <w:r>
                <w:rPr>
                  <w:spacing w:val="-2"/>
                  <w:sz w:val="18"/>
                </w:rPr>
                <w:t>06/15/22</w:t>
              </w:r>
            </w:hyperlink>
          </w:p>
        </w:tc>
      </w:tr>
      <w:tr w:rsidR="00087CBA" w14:paraId="30C2C218" w14:textId="77777777">
        <w:trPr>
          <w:trHeight w:val="220"/>
        </w:trPr>
        <w:tc>
          <w:tcPr>
            <w:tcW w:w="2942" w:type="dxa"/>
            <w:tcBorders>
              <w:left w:val="single" w:sz="12" w:space="0" w:color="000000"/>
            </w:tcBorders>
          </w:tcPr>
          <w:p w14:paraId="625B00F3" w14:textId="77777777" w:rsidR="00087CBA" w:rsidRDefault="00000000">
            <w:pPr>
              <w:pStyle w:val="TableParagraph"/>
              <w:tabs>
                <w:tab w:val="left" w:pos="1648"/>
              </w:tabs>
              <w:spacing w:before="3" w:line="197" w:lineRule="exact"/>
              <w:ind w:right="258"/>
              <w:jc w:val="right"/>
              <w:rPr>
                <w:sz w:val="18"/>
              </w:rPr>
            </w:pPr>
            <w:hyperlink w:anchor="_bookmark64" w:history="1">
              <w:r>
                <w:rPr>
                  <w:spacing w:val="-2"/>
                  <w:sz w:val="18"/>
                </w:rPr>
                <w:t>1-</w:t>
              </w:r>
              <w:r>
                <w:rPr>
                  <w:spacing w:val="-10"/>
                  <w:sz w:val="18"/>
                </w:rPr>
                <w:t>2</w:t>
              </w:r>
              <w:r>
                <w:rPr>
                  <w:sz w:val="18"/>
                </w:rPr>
                <w:tab/>
              </w:r>
              <w:r>
                <w:rPr>
                  <w:spacing w:val="-2"/>
                  <w:sz w:val="18"/>
                </w:rPr>
                <w:t>ORIGINAL</w:t>
              </w:r>
            </w:hyperlink>
          </w:p>
        </w:tc>
        <w:tc>
          <w:tcPr>
            <w:tcW w:w="1757" w:type="dxa"/>
            <w:tcBorders>
              <w:right w:val="single" w:sz="18" w:space="0" w:color="000000"/>
            </w:tcBorders>
          </w:tcPr>
          <w:p w14:paraId="584067A2" w14:textId="77777777" w:rsidR="00087CBA" w:rsidRDefault="00000000">
            <w:pPr>
              <w:pStyle w:val="TableParagraph"/>
              <w:spacing w:before="3" w:line="197" w:lineRule="exact"/>
              <w:ind w:left="298"/>
              <w:rPr>
                <w:sz w:val="18"/>
              </w:rPr>
            </w:pPr>
            <w:hyperlink w:anchor="_bookmark65" w:history="1">
              <w:r>
                <w:rPr>
                  <w:spacing w:val="-2"/>
                  <w:sz w:val="18"/>
                </w:rPr>
                <w:t>03/03/22</w:t>
              </w:r>
            </w:hyperlink>
          </w:p>
        </w:tc>
        <w:tc>
          <w:tcPr>
            <w:tcW w:w="1459" w:type="dxa"/>
            <w:tcBorders>
              <w:left w:val="single" w:sz="18" w:space="0" w:color="000000"/>
            </w:tcBorders>
          </w:tcPr>
          <w:p w14:paraId="39D48745" w14:textId="77777777" w:rsidR="00087CBA" w:rsidRDefault="00000000">
            <w:pPr>
              <w:pStyle w:val="TableParagraph"/>
              <w:spacing w:before="4" w:line="196" w:lineRule="exact"/>
              <w:ind w:left="298"/>
              <w:rPr>
                <w:sz w:val="18"/>
              </w:rPr>
            </w:pPr>
            <w:hyperlink w:anchor="_bookmark237" w:history="1">
              <w:r>
                <w:rPr>
                  <w:spacing w:val="-2"/>
                  <w:sz w:val="18"/>
                </w:rPr>
                <w:t>3-</w:t>
              </w:r>
              <w:r>
                <w:rPr>
                  <w:spacing w:val="-10"/>
                  <w:sz w:val="18"/>
                </w:rPr>
                <w:t>6</w:t>
              </w:r>
            </w:hyperlink>
          </w:p>
        </w:tc>
        <w:tc>
          <w:tcPr>
            <w:tcW w:w="1649" w:type="dxa"/>
          </w:tcPr>
          <w:p w14:paraId="29563E9B" w14:textId="77777777" w:rsidR="00087CBA" w:rsidRDefault="00000000">
            <w:pPr>
              <w:pStyle w:val="TableParagraph"/>
              <w:spacing w:before="4" w:line="196" w:lineRule="exact"/>
              <w:ind w:left="511"/>
              <w:rPr>
                <w:sz w:val="18"/>
              </w:rPr>
            </w:pPr>
            <w:hyperlink w:anchor="_bookmark237" w:history="1">
              <w:r>
                <w:rPr>
                  <w:sz w:val="18"/>
                </w:rPr>
                <w:t>1</w:t>
              </w:r>
            </w:hyperlink>
          </w:p>
        </w:tc>
        <w:tc>
          <w:tcPr>
            <w:tcW w:w="1551" w:type="dxa"/>
            <w:tcBorders>
              <w:right w:val="single" w:sz="12" w:space="0" w:color="000000"/>
            </w:tcBorders>
          </w:tcPr>
          <w:p w14:paraId="6CAC804C" w14:textId="77777777" w:rsidR="00087CBA" w:rsidRDefault="00000000">
            <w:pPr>
              <w:pStyle w:val="TableParagraph"/>
              <w:spacing w:before="4" w:line="196" w:lineRule="exact"/>
              <w:ind w:left="302"/>
              <w:rPr>
                <w:sz w:val="18"/>
              </w:rPr>
            </w:pPr>
            <w:hyperlink w:anchor="_bookmark238" w:history="1">
              <w:r>
                <w:rPr>
                  <w:spacing w:val="-2"/>
                  <w:sz w:val="18"/>
                </w:rPr>
                <w:t>06/15/22</w:t>
              </w:r>
            </w:hyperlink>
          </w:p>
        </w:tc>
      </w:tr>
      <w:tr w:rsidR="00087CBA" w14:paraId="50F0C4F5" w14:textId="77777777">
        <w:trPr>
          <w:trHeight w:val="220"/>
        </w:trPr>
        <w:tc>
          <w:tcPr>
            <w:tcW w:w="2942" w:type="dxa"/>
            <w:tcBorders>
              <w:left w:val="single" w:sz="12" w:space="0" w:color="000000"/>
            </w:tcBorders>
          </w:tcPr>
          <w:p w14:paraId="3A9CEE82" w14:textId="77777777" w:rsidR="00087CBA" w:rsidRDefault="00000000">
            <w:pPr>
              <w:pStyle w:val="TableParagraph"/>
              <w:tabs>
                <w:tab w:val="left" w:pos="1648"/>
              </w:tabs>
              <w:spacing w:before="3" w:line="197" w:lineRule="exact"/>
              <w:ind w:right="258"/>
              <w:jc w:val="right"/>
              <w:rPr>
                <w:sz w:val="18"/>
              </w:rPr>
            </w:pPr>
            <w:hyperlink w:anchor="_bookmark68" w:history="1">
              <w:r>
                <w:rPr>
                  <w:spacing w:val="-2"/>
                  <w:sz w:val="18"/>
                </w:rPr>
                <w:t>1-</w:t>
              </w:r>
              <w:r>
                <w:rPr>
                  <w:spacing w:val="-10"/>
                  <w:sz w:val="18"/>
                </w:rPr>
                <w:t>3</w:t>
              </w:r>
              <w:r>
                <w:rPr>
                  <w:sz w:val="18"/>
                </w:rPr>
                <w:tab/>
              </w:r>
              <w:r>
                <w:rPr>
                  <w:spacing w:val="-2"/>
                  <w:sz w:val="18"/>
                </w:rPr>
                <w:t>ORIGINAL</w:t>
              </w:r>
            </w:hyperlink>
          </w:p>
        </w:tc>
        <w:tc>
          <w:tcPr>
            <w:tcW w:w="1757" w:type="dxa"/>
            <w:tcBorders>
              <w:right w:val="single" w:sz="18" w:space="0" w:color="000000"/>
            </w:tcBorders>
          </w:tcPr>
          <w:p w14:paraId="3176B843" w14:textId="77777777" w:rsidR="00087CBA" w:rsidRDefault="00000000">
            <w:pPr>
              <w:pStyle w:val="TableParagraph"/>
              <w:spacing w:before="3" w:line="197" w:lineRule="exact"/>
              <w:ind w:left="298"/>
              <w:rPr>
                <w:sz w:val="18"/>
              </w:rPr>
            </w:pPr>
            <w:hyperlink w:anchor="_bookmark69" w:history="1">
              <w:r>
                <w:rPr>
                  <w:spacing w:val="-2"/>
                  <w:sz w:val="18"/>
                </w:rPr>
                <w:t>03/03/22</w:t>
              </w:r>
            </w:hyperlink>
          </w:p>
        </w:tc>
        <w:tc>
          <w:tcPr>
            <w:tcW w:w="1459" w:type="dxa"/>
            <w:tcBorders>
              <w:left w:val="single" w:sz="18" w:space="0" w:color="000000"/>
            </w:tcBorders>
          </w:tcPr>
          <w:p w14:paraId="32879D4F" w14:textId="77777777" w:rsidR="00087CBA" w:rsidRDefault="00000000">
            <w:pPr>
              <w:pStyle w:val="TableParagraph"/>
              <w:spacing w:before="4" w:line="196" w:lineRule="exact"/>
              <w:ind w:left="298"/>
              <w:rPr>
                <w:sz w:val="18"/>
              </w:rPr>
            </w:pPr>
            <w:hyperlink w:anchor="_bookmark239" w:history="1">
              <w:r>
                <w:rPr>
                  <w:spacing w:val="-2"/>
                  <w:sz w:val="18"/>
                </w:rPr>
                <w:t>3-</w:t>
              </w:r>
              <w:r>
                <w:rPr>
                  <w:spacing w:val="-10"/>
                  <w:sz w:val="18"/>
                </w:rPr>
                <w:t>7</w:t>
              </w:r>
            </w:hyperlink>
          </w:p>
        </w:tc>
        <w:tc>
          <w:tcPr>
            <w:tcW w:w="1649" w:type="dxa"/>
          </w:tcPr>
          <w:p w14:paraId="17AAB7AB" w14:textId="77777777" w:rsidR="00087CBA" w:rsidRDefault="00000000">
            <w:pPr>
              <w:pStyle w:val="TableParagraph"/>
              <w:spacing w:before="4" w:line="196" w:lineRule="exact"/>
              <w:ind w:left="511"/>
              <w:rPr>
                <w:sz w:val="18"/>
              </w:rPr>
            </w:pPr>
            <w:hyperlink w:anchor="_bookmark239" w:history="1">
              <w:r>
                <w:rPr>
                  <w:sz w:val="18"/>
                </w:rPr>
                <w:t>1</w:t>
              </w:r>
            </w:hyperlink>
          </w:p>
        </w:tc>
        <w:tc>
          <w:tcPr>
            <w:tcW w:w="1551" w:type="dxa"/>
            <w:tcBorders>
              <w:right w:val="single" w:sz="12" w:space="0" w:color="000000"/>
            </w:tcBorders>
          </w:tcPr>
          <w:p w14:paraId="0B54D80B" w14:textId="77777777" w:rsidR="00087CBA" w:rsidRDefault="00000000">
            <w:pPr>
              <w:pStyle w:val="TableParagraph"/>
              <w:spacing w:before="4" w:line="196" w:lineRule="exact"/>
              <w:ind w:left="302"/>
              <w:rPr>
                <w:sz w:val="18"/>
              </w:rPr>
            </w:pPr>
            <w:hyperlink w:anchor="_bookmark240" w:history="1">
              <w:r>
                <w:rPr>
                  <w:spacing w:val="-2"/>
                  <w:sz w:val="18"/>
                </w:rPr>
                <w:t>06/15/22</w:t>
              </w:r>
            </w:hyperlink>
          </w:p>
        </w:tc>
      </w:tr>
      <w:tr w:rsidR="00087CBA" w14:paraId="32DD7345" w14:textId="77777777">
        <w:trPr>
          <w:trHeight w:val="219"/>
        </w:trPr>
        <w:tc>
          <w:tcPr>
            <w:tcW w:w="2942" w:type="dxa"/>
            <w:tcBorders>
              <w:left w:val="single" w:sz="12" w:space="0" w:color="000000"/>
            </w:tcBorders>
          </w:tcPr>
          <w:p w14:paraId="3FC0D63A" w14:textId="77777777" w:rsidR="00087CBA" w:rsidRDefault="00000000">
            <w:pPr>
              <w:pStyle w:val="TableParagraph"/>
              <w:tabs>
                <w:tab w:val="left" w:pos="1648"/>
              </w:tabs>
              <w:spacing w:before="3" w:line="197" w:lineRule="exact"/>
              <w:ind w:right="258"/>
              <w:jc w:val="right"/>
              <w:rPr>
                <w:sz w:val="18"/>
              </w:rPr>
            </w:pPr>
            <w:hyperlink w:anchor="_bookmark71" w:history="1">
              <w:r>
                <w:rPr>
                  <w:spacing w:val="-2"/>
                  <w:sz w:val="18"/>
                </w:rPr>
                <w:t>1-</w:t>
              </w:r>
              <w:r>
                <w:rPr>
                  <w:spacing w:val="-10"/>
                  <w:sz w:val="18"/>
                </w:rPr>
                <w:t>4</w:t>
              </w:r>
              <w:r>
                <w:rPr>
                  <w:sz w:val="18"/>
                </w:rPr>
                <w:tab/>
              </w:r>
              <w:r>
                <w:rPr>
                  <w:spacing w:val="-2"/>
                  <w:sz w:val="18"/>
                </w:rPr>
                <w:t>ORIGINAL</w:t>
              </w:r>
            </w:hyperlink>
          </w:p>
        </w:tc>
        <w:tc>
          <w:tcPr>
            <w:tcW w:w="1757" w:type="dxa"/>
            <w:tcBorders>
              <w:right w:val="single" w:sz="18" w:space="0" w:color="000000"/>
            </w:tcBorders>
          </w:tcPr>
          <w:p w14:paraId="63E74623" w14:textId="77777777" w:rsidR="00087CBA" w:rsidRDefault="00000000">
            <w:pPr>
              <w:pStyle w:val="TableParagraph"/>
              <w:spacing w:before="3" w:line="197" w:lineRule="exact"/>
              <w:ind w:left="298"/>
              <w:rPr>
                <w:sz w:val="18"/>
              </w:rPr>
            </w:pPr>
            <w:hyperlink w:anchor="_bookmark72" w:history="1">
              <w:r>
                <w:rPr>
                  <w:spacing w:val="-2"/>
                  <w:sz w:val="18"/>
                </w:rPr>
                <w:t>03/03/22</w:t>
              </w:r>
            </w:hyperlink>
          </w:p>
        </w:tc>
        <w:tc>
          <w:tcPr>
            <w:tcW w:w="1459" w:type="dxa"/>
            <w:tcBorders>
              <w:left w:val="single" w:sz="18" w:space="0" w:color="000000"/>
            </w:tcBorders>
          </w:tcPr>
          <w:p w14:paraId="3A7A891A" w14:textId="77777777" w:rsidR="00087CBA" w:rsidRDefault="00000000">
            <w:pPr>
              <w:pStyle w:val="TableParagraph"/>
              <w:spacing w:before="4" w:line="196" w:lineRule="exact"/>
              <w:ind w:left="298"/>
              <w:rPr>
                <w:sz w:val="18"/>
              </w:rPr>
            </w:pPr>
            <w:hyperlink w:anchor="_bookmark241" w:history="1">
              <w:r>
                <w:rPr>
                  <w:spacing w:val="-2"/>
                  <w:sz w:val="18"/>
                </w:rPr>
                <w:t>3-</w:t>
              </w:r>
              <w:r>
                <w:rPr>
                  <w:spacing w:val="-10"/>
                  <w:sz w:val="18"/>
                </w:rPr>
                <w:t>8</w:t>
              </w:r>
            </w:hyperlink>
          </w:p>
        </w:tc>
        <w:tc>
          <w:tcPr>
            <w:tcW w:w="1649" w:type="dxa"/>
          </w:tcPr>
          <w:p w14:paraId="09EA82DD" w14:textId="77777777" w:rsidR="00087CBA" w:rsidRDefault="00000000">
            <w:pPr>
              <w:pStyle w:val="TableParagraph"/>
              <w:spacing w:before="4" w:line="196" w:lineRule="exact"/>
              <w:ind w:left="511"/>
              <w:rPr>
                <w:sz w:val="18"/>
              </w:rPr>
            </w:pPr>
            <w:hyperlink w:anchor="_bookmark241" w:history="1">
              <w:r>
                <w:rPr>
                  <w:sz w:val="18"/>
                </w:rPr>
                <w:t>1</w:t>
              </w:r>
            </w:hyperlink>
          </w:p>
        </w:tc>
        <w:tc>
          <w:tcPr>
            <w:tcW w:w="1551" w:type="dxa"/>
            <w:tcBorders>
              <w:right w:val="single" w:sz="12" w:space="0" w:color="000000"/>
            </w:tcBorders>
          </w:tcPr>
          <w:p w14:paraId="04AB18A7" w14:textId="77777777" w:rsidR="00087CBA" w:rsidRDefault="00000000">
            <w:pPr>
              <w:pStyle w:val="TableParagraph"/>
              <w:spacing w:before="4" w:line="196" w:lineRule="exact"/>
              <w:ind w:left="302"/>
              <w:rPr>
                <w:sz w:val="18"/>
              </w:rPr>
            </w:pPr>
            <w:hyperlink w:anchor="_bookmark242" w:history="1">
              <w:r>
                <w:rPr>
                  <w:spacing w:val="-2"/>
                  <w:sz w:val="18"/>
                </w:rPr>
                <w:t>06/15/22</w:t>
              </w:r>
            </w:hyperlink>
          </w:p>
        </w:tc>
      </w:tr>
      <w:tr w:rsidR="00087CBA" w14:paraId="0FA18041" w14:textId="77777777">
        <w:trPr>
          <w:trHeight w:val="220"/>
        </w:trPr>
        <w:tc>
          <w:tcPr>
            <w:tcW w:w="2942" w:type="dxa"/>
            <w:tcBorders>
              <w:left w:val="single" w:sz="12" w:space="0" w:color="000000"/>
            </w:tcBorders>
          </w:tcPr>
          <w:p w14:paraId="749BE52C" w14:textId="77777777" w:rsidR="00087CBA" w:rsidRDefault="00000000">
            <w:pPr>
              <w:pStyle w:val="TableParagraph"/>
              <w:tabs>
                <w:tab w:val="left" w:pos="1648"/>
              </w:tabs>
              <w:spacing w:before="3" w:line="197" w:lineRule="exact"/>
              <w:ind w:right="258"/>
              <w:jc w:val="right"/>
              <w:rPr>
                <w:sz w:val="18"/>
              </w:rPr>
            </w:pPr>
            <w:hyperlink w:anchor="_bookmark73" w:history="1">
              <w:r>
                <w:rPr>
                  <w:spacing w:val="-2"/>
                  <w:sz w:val="18"/>
                </w:rPr>
                <w:t>1-</w:t>
              </w:r>
              <w:r>
                <w:rPr>
                  <w:spacing w:val="-10"/>
                  <w:sz w:val="18"/>
                </w:rPr>
                <w:t>5</w:t>
              </w:r>
              <w:r>
                <w:rPr>
                  <w:sz w:val="18"/>
                </w:rPr>
                <w:tab/>
              </w:r>
              <w:r>
                <w:rPr>
                  <w:spacing w:val="-2"/>
                  <w:sz w:val="18"/>
                </w:rPr>
                <w:t>ORIGINAL</w:t>
              </w:r>
            </w:hyperlink>
          </w:p>
        </w:tc>
        <w:tc>
          <w:tcPr>
            <w:tcW w:w="1757" w:type="dxa"/>
            <w:tcBorders>
              <w:right w:val="single" w:sz="18" w:space="0" w:color="000000"/>
            </w:tcBorders>
          </w:tcPr>
          <w:p w14:paraId="1BB3B149" w14:textId="77777777" w:rsidR="00087CBA" w:rsidRDefault="00000000">
            <w:pPr>
              <w:pStyle w:val="TableParagraph"/>
              <w:spacing w:before="3" w:line="197" w:lineRule="exact"/>
              <w:ind w:left="298"/>
              <w:rPr>
                <w:sz w:val="18"/>
              </w:rPr>
            </w:pPr>
            <w:hyperlink w:anchor="_bookmark74" w:history="1">
              <w:r>
                <w:rPr>
                  <w:spacing w:val="-2"/>
                  <w:sz w:val="18"/>
                </w:rPr>
                <w:t>03/03/22</w:t>
              </w:r>
            </w:hyperlink>
          </w:p>
        </w:tc>
        <w:tc>
          <w:tcPr>
            <w:tcW w:w="1459" w:type="dxa"/>
            <w:tcBorders>
              <w:left w:val="single" w:sz="18" w:space="0" w:color="000000"/>
            </w:tcBorders>
          </w:tcPr>
          <w:p w14:paraId="57A5115D" w14:textId="77777777" w:rsidR="00087CBA" w:rsidRDefault="00000000">
            <w:pPr>
              <w:pStyle w:val="TableParagraph"/>
              <w:spacing w:before="4" w:line="196" w:lineRule="exact"/>
              <w:ind w:left="298"/>
              <w:rPr>
                <w:sz w:val="18"/>
              </w:rPr>
            </w:pPr>
            <w:hyperlink w:anchor="_bookmark246" w:history="1">
              <w:r>
                <w:rPr>
                  <w:spacing w:val="-2"/>
                  <w:sz w:val="18"/>
                </w:rPr>
                <w:t>3-</w:t>
              </w:r>
              <w:r>
                <w:rPr>
                  <w:spacing w:val="-10"/>
                  <w:sz w:val="18"/>
                </w:rPr>
                <w:t>9</w:t>
              </w:r>
            </w:hyperlink>
          </w:p>
        </w:tc>
        <w:tc>
          <w:tcPr>
            <w:tcW w:w="1649" w:type="dxa"/>
          </w:tcPr>
          <w:p w14:paraId="72980070" w14:textId="77777777" w:rsidR="00087CBA" w:rsidRDefault="00000000">
            <w:pPr>
              <w:pStyle w:val="TableParagraph"/>
              <w:spacing w:before="4" w:line="196" w:lineRule="exact"/>
              <w:ind w:left="511"/>
              <w:rPr>
                <w:sz w:val="18"/>
              </w:rPr>
            </w:pPr>
            <w:hyperlink w:anchor="_bookmark246" w:history="1">
              <w:r>
                <w:rPr>
                  <w:sz w:val="18"/>
                </w:rPr>
                <w:t>1</w:t>
              </w:r>
            </w:hyperlink>
          </w:p>
        </w:tc>
        <w:tc>
          <w:tcPr>
            <w:tcW w:w="1551" w:type="dxa"/>
            <w:tcBorders>
              <w:right w:val="single" w:sz="12" w:space="0" w:color="000000"/>
            </w:tcBorders>
          </w:tcPr>
          <w:p w14:paraId="4C55B8DB" w14:textId="77777777" w:rsidR="00087CBA" w:rsidRDefault="00000000">
            <w:pPr>
              <w:pStyle w:val="TableParagraph"/>
              <w:spacing w:before="4" w:line="196" w:lineRule="exact"/>
              <w:ind w:left="302"/>
              <w:rPr>
                <w:sz w:val="18"/>
              </w:rPr>
            </w:pPr>
            <w:hyperlink w:anchor="_bookmark247" w:history="1">
              <w:r>
                <w:rPr>
                  <w:spacing w:val="-2"/>
                  <w:sz w:val="18"/>
                </w:rPr>
                <w:t>06/15/22</w:t>
              </w:r>
            </w:hyperlink>
          </w:p>
        </w:tc>
      </w:tr>
      <w:tr w:rsidR="00087CBA" w14:paraId="47F236B8" w14:textId="77777777">
        <w:trPr>
          <w:trHeight w:val="220"/>
        </w:trPr>
        <w:tc>
          <w:tcPr>
            <w:tcW w:w="2942" w:type="dxa"/>
            <w:tcBorders>
              <w:left w:val="single" w:sz="12" w:space="0" w:color="000000"/>
            </w:tcBorders>
          </w:tcPr>
          <w:p w14:paraId="41C1F729" w14:textId="77777777" w:rsidR="00087CBA" w:rsidRDefault="00000000">
            <w:pPr>
              <w:pStyle w:val="TableParagraph"/>
              <w:tabs>
                <w:tab w:val="left" w:pos="1648"/>
              </w:tabs>
              <w:spacing w:before="3" w:line="197" w:lineRule="exact"/>
              <w:ind w:right="258"/>
              <w:jc w:val="right"/>
              <w:rPr>
                <w:sz w:val="18"/>
              </w:rPr>
            </w:pPr>
            <w:hyperlink w:anchor="_bookmark76" w:history="1">
              <w:r>
                <w:rPr>
                  <w:spacing w:val="-2"/>
                  <w:sz w:val="18"/>
                </w:rPr>
                <w:t>1-</w:t>
              </w:r>
              <w:r>
                <w:rPr>
                  <w:spacing w:val="-10"/>
                  <w:sz w:val="18"/>
                </w:rPr>
                <w:t>6</w:t>
              </w:r>
              <w:r>
                <w:rPr>
                  <w:sz w:val="18"/>
                </w:rPr>
                <w:tab/>
              </w:r>
              <w:r>
                <w:rPr>
                  <w:spacing w:val="-2"/>
                  <w:sz w:val="18"/>
                </w:rPr>
                <w:t>ORIGINAL</w:t>
              </w:r>
            </w:hyperlink>
          </w:p>
        </w:tc>
        <w:tc>
          <w:tcPr>
            <w:tcW w:w="1757" w:type="dxa"/>
            <w:tcBorders>
              <w:right w:val="single" w:sz="18" w:space="0" w:color="000000"/>
            </w:tcBorders>
          </w:tcPr>
          <w:p w14:paraId="4933A68D" w14:textId="77777777" w:rsidR="00087CBA" w:rsidRDefault="00000000">
            <w:pPr>
              <w:pStyle w:val="TableParagraph"/>
              <w:spacing w:before="3" w:line="197" w:lineRule="exact"/>
              <w:ind w:left="298"/>
              <w:rPr>
                <w:sz w:val="18"/>
              </w:rPr>
            </w:pPr>
            <w:hyperlink w:anchor="_bookmark77" w:history="1">
              <w:r>
                <w:rPr>
                  <w:spacing w:val="-2"/>
                  <w:sz w:val="18"/>
                </w:rPr>
                <w:t>03/03/22</w:t>
              </w:r>
            </w:hyperlink>
          </w:p>
        </w:tc>
        <w:tc>
          <w:tcPr>
            <w:tcW w:w="1459" w:type="dxa"/>
            <w:tcBorders>
              <w:left w:val="single" w:sz="18" w:space="0" w:color="000000"/>
            </w:tcBorders>
          </w:tcPr>
          <w:p w14:paraId="5D895413" w14:textId="77777777" w:rsidR="00087CBA" w:rsidRDefault="00000000">
            <w:pPr>
              <w:pStyle w:val="TableParagraph"/>
              <w:spacing w:before="4" w:line="196" w:lineRule="exact"/>
              <w:ind w:left="298"/>
              <w:rPr>
                <w:sz w:val="18"/>
              </w:rPr>
            </w:pPr>
            <w:hyperlink w:anchor="_bookmark248" w:history="1">
              <w:r>
                <w:rPr>
                  <w:spacing w:val="-2"/>
                  <w:sz w:val="18"/>
                </w:rPr>
                <w:t>3-</w:t>
              </w:r>
              <w:r>
                <w:rPr>
                  <w:spacing w:val="-5"/>
                  <w:sz w:val="18"/>
                </w:rPr>
                <w:t>10</w:t>
              </w:r>
            </w:hyperlink>
          </w:p>
        </w:tc>
        <w:tc>
          <w:tcPr>
            <w:tcW w:w="1649" w:type="dxa"/>
          </w:tcPr>
          <w:p w14:paraId="786B4978" w14:textId="77777777" w:rsidR="00087CBA" w:rsidRDefault="00000000">
            <w:pPr>
              <w:pStyle w:val="TableParagraph"/>
              <w:spacing w:before="4" w:line="196" w:lineRule="exact"/>
              <w:ind w:left="512"/>
              <w:rPr>
                <w:sz w:val="18"/>
              </w:rPr>
            </w:pPr>
            <w:hyperlink w:anchor="_bookmark248" w:history="1">
              <w:r>
                <w:rPr>
                  <w:sz w:val="18"/>
                </w:rPr>
                <w:t>1</w:t>
              </w:r>
            </w:hyperlink>
          </w:p>
        </w:tc>
        <w:tc>
          <w:tcPr>
            <w:tcW w:w="1551" w:type="dxa"/>
            <w:tcBorders>
              <w:right w:val="single" w:sz="12" w:space="0" w:color="000000"/>
            </w:tcBorders>
          </w:tcPr>
          <w:p w14:paraId="46EE885D" w14:textId="77777777" w:rsidR="00087CBA" w:rsidRDefault="00000000">
            <w:pPr>
              <w:pStyle w:val="TableParagraph"/>
              <w:spacing w:before="4" w:line="196" w:lineRule="exact"/>
              <w:ind w:left="302"/>
              <w:rPr>
                <w:sz w:val="18"/>
              </w:rPr>
            </w:pPr>
            <w:hyperlink w:anchor="_bookmark249" w:history="1">
              <w:r>
                <w:rPr>
                  <w:spacing w:val="-2"/>
                  <w:sz w:val="18"/>
                </w:rPr>
                <w:t>06/15/22</w:t>
              </w:r>
            </w:hyperlink>
          </w:p>
        </w:tc>
      </w:tr>
      <w:tr w:rsidR="00087CBA" w14:paraId="746EEB5F" w14:textId="77777777">
        <w:trPr>
          <w:trHeight w:val="220"/>
        </w:trPr>
        <w:tc>
          <w:tcPr>
            <w:tcW w:w="2942" w:type="dxa"/>
            <w:tcBorders>
              <w:left w:val="single" w:sz="12" w:space="0" w:color="000000"/>
            </w:tcBorders>
          </w:tcPr>
          <w:p w14:paraId="322A1001" w14:textId="77777777" w:rsidR="00087CBA" w:rsidRDefault="00000000">
            <w:pPr>
              <w:pStyle w:val="TableParagraph"/>
              <w:tabs>
                <w:tab w:val="left" w:pos="1648"/>
              </w:tabs>
              <w:spacing w:before="3" w:line="197" w:lineRule="exact"/>
              <w:ind w:right="258"/>
              <w:jc w:val="right"/>
              <w:rPr>
                <w:sz w:val="18"/>
              </w:rPr>
            </w:pPr>
            <w:hyperlink w:anchor="_bookmark78" w:history="1">
              <w:r>
                <w:rPr>
                  <w:spacing w:val="-2"/>
                  <w:sz w:val="18"/>
                </w:rPr>
                <w:t>1-</w:t>
              </w:r>
              <w:r>
                <w:rPr>
                  <w:spacing w:val="-10"/>
                  <w:sz w:val="18"/>
                </w:rPr>
                <w:t>7</w:t>
              </w:r>
              <w:r>
                <w:rPr>
                  <w:sz w:val="18"/>
                </w:rPr>
                <w:tab/>
              </w:r>
              <w:r>
                <w:rPr>
                  <w:spacing w:val="-2"/>
                  <w:sz w:val="18"/>
                </w:rPr>
                <w:t>ORIGINAL</w:t>
              </w:r>
            </w:hyperlink>
          </w:p>
        </w:tc>
        <w:tc>
          <w:tcPr>
            <w:tcW w:w="1757" w:type="dxa"/>
            <w:tcBorders>
              <w:right w:val="single" w:sz="18" w:space="0" w:color="000000"/>
            </w:tcBorders>
          </w:tcPr>
          <w:p w14:paraId="12B4C411" w14:textId="77777777" w:rsidR="00087CBA" w:rsidRDefault="00000000">
            <w:pPr>
              <w:pStyle w:val="TableParagraph"/>
              <w:spacing w:before="3" w:line="197" w:lineRule="exact"/>
              <w:ind w:left="298"/>
              <w:rPr>
                <w:sz w:val="18"/>
              </w:rPr>
            </w:pPr>
            <w:hyperlink w:anchor="_bookmark79" w:history="1">
              <w:r>
                <w:rPr>
                  <w:spacing w:val="-2"/>
                  <w:sz w:val="18"/>
                </w:rPr>
                <w:t>03/03/22</w:t>
              </w:r>
            </w:hyperlink>
          </w:p>
        </w:tc>
        <w:tc>
          <w:tcPr>
            <w:tcW w:w="1459" w:type="dxa"/>
            <w:tcBorders>
              <w:left w:val="single" w:sz="18" w:space="0" w:color="000000"/>
            </w:tcBorders>
          </w:tcPr>
          <w:p w14:paraId="3BD28184" w14:textId="77777777" w:rsidR="00087CBA" w:rsidRDefault="00000000">
            <w:pPr>
              <w:pStyle w:val="TableParagraph"/>
              <w:spacing w:before="4" w:line="196" w:lineRule="exact"/>
              <w:ind w:left="298"/>
              <w:rPr>
                <w:sz w:val="18"/>
              </w:rPr>
            </w:pPr>
            <w:hyperlink w:anchor="_bookmark250" w:history="1">
              <w:r>
                <w:rPr>
                  <w:spacing w:val="-2"/>
                  <w:sz w:val="18"/>
                </w:rPr>
                <w:t>3-</w:t>
              </w:r>
              <w:r>
                <w:rPr>
                  <w:spacing w:val="-5"/>
                  <w:sz w:val="18"/>
                </w:rPr>
                <w:t>11</w:t>
              </w:r>
            </w:hyperlink>
          </w:p>
        </w:tc>
        <w:tc>
          <w:tcPr>
            <w:tcW w:w="1649" w:type="dxa"/>
          </w:tcPr>
          <w:p w14:paraId="15BF676B" w14:textId="77777777" w:rsidR="00087CBA" w:rsidRDefault="00000000">
            <w:pPr>
              <w:pStyle w:val="TableParagraph"/>
              <w:spacing w:before="4" w:line="196" w:lineRule="exact"/>
              <w:ind w:left="512"/>
              <w:rPr>
                <w:sz w:val="18"/>
              </w:rPr>
            </w:pPr>
            <w:hyperlink w:anchor="_bookmark250" w:history="1">
              <w:r>
                <w:rPr>
                  <w:sz w:val="18"/>
                </w:rPr>
                <w:t>1</w:t>
              </w:r>
            </w:hyperlink>
          </w:p>
        </w:tc>
        <w:tc>
          <w:tcPr>
            <w:tcW w:w="1551" w:type="dxa"/>
            <w:tcBorders>
              <w:right w:val="single" w:sz="12" w:space="0" w:color="000000"/>
            </w:tcBorders>
          </w:tcPr>
          <w:p w14:paraId="6AEF2BC4" w14:textId="77777777" w:rsidR="00087CBA" w:rsidRDefault="00000000">
            <w:pPr>
              <w:pStyle w:val="TableParagraph"/>
              <w:spacing w:before="4" w:line="196" w:lineRule="exact"/>
              <w:ind w:left="302"/>
              <w:rPr>
                <w:sz w:val="18"/>
              </w:rPr>
            </w:pPr>
            <w:hyperlink w:anchor="_bookmark251" w:history="1">
              <w:r>
                <w:rPr>
                  <w:spacing w:val="-2"/>
                  <w:sz w:val="18"/>
                </w:rPr>
                <w:t>06/15/22</w:t>
              </w:r>
            </w:hyperlink>
          </w:p>
        </w:tc>
      </w:tr>
      <w:tr w:rsidR="00087CBA" w14:paraId="75D6D398" w14:textId="77777777">
        <w:trPr>
          <w:trHeight w:val="220"/>
        </w:trPr>
        <w:tc>
          <w:tcPr>
            <w:tcW w:w="2942" w:type="dxa"/>
            <w:tcBorders>
              <w:left w:val="single" w:sz="12" w:space="0" w:color="000000"/>
            </w:tcBorders>
          </w:tcPr>
          <w:p w14:paraId="5E488E60" w14:textId="77777777" w:rsidR="00087CBA" w:rsidRDefault="00000000">
            <w:pPr>
              <w:pStyle w:val="TableParagraph"/>
              <w:tabs>
                <w:tab w:val="left" w:pos="1648"/>
              </w:tabs>
              <w:spacing w:before="3" w:line="197" w:lineRule="exact"/>
              <w:ind w:right="258"/>
              <w:jc w:val="right"/>
              <w:rPr>
                <w:sz w:val="18"/>
              </w:rPr>
            </w:pPr>
            <w:hyperlink w:anchor="_bookmark81" w:history="1">
              <w:r>
                <w:rPr>
                  <w:spacing w:val="-2"/>
                  <w:sz w:val="18"/>
                </w:rPr>
                <w:t>1-</w:t>
              </w:r>
              <w:r>
                <w:rPr>
                  <w:spacing w:val="-10"/>
                  <w:sz w:val="18"/>
                </w:rPr>
                <w:t>8</w:t>
              </w:r>
              <w:r>
                <w:rPr>
                  <w:sz w:val="18"/>
                </w:rPr>
                <w:tab/>
              </w:r>
              <w:r>
                <w:rPr>
                  <w:spacing w:val="-2"/>
                  <w:sz w:val="18"/>
                </w:rPr>
                <w:t>ORIGINAL</w:t>
              </w:r>
            </w:hyperlink>
          </w:p>
        </w:tc>
        <w:tc>
          <w:tcPr>
            <w:tcW w:w="1757" w:type="dxa"/>
            <w:tcBorders>
              <w:right w:val="single" w:sz="18" w:space="0" w:color="000000"/>
            </w:tcBorders>
          </w:tcPr>
          <w:p w14:paraId="208AE440" w14:textId="77777777" w:rsidR="00087CBA" w:rsidRDefault="00000000">
            <w:pPr>
              <w:pStyle w:val="TableParagraph"/>
              <w:spacing w:before="3" w:line="197" w:lineRule="exact"/>
              <w:ind w:left="298"/>
              <w:rPr>
                <w:sz w:val="18"/>
              </w:rPr>
            </w:pPr>
            <w:hyperlink w:anchor="_bookmark82" w:history="1">
              <w:r>
                <w:rPr>
                  <w:spacing w:val="-2"/>
                  <w:sz w:val="18"/>
                </w:rPr>
                <w:t>03/03/22</w:t>
              </w:r>
            </w:hyperlink>
          </w:p>
        </w:tc>
        <w:tc>
          <w:tcPr>
            <w:tcW w:w="1459" w:type="dxa"/>
            <w:tcBorders>
              <w:left w:val="single" w:sz="18" w:space="0" w:color="000000"/>
            </w:tcBorders>
          </w:tcPr>
          <w:p w14:paraId="0B6329E5" w14:textId="77777777" w:rsidR="00087CBA" w:rsidRDefault="00000000">
            <w:pPr>
              <w:pStyle w:val="TableParagraph"/>
              <w:spacing w:before="4" w:line="196" w:lineRule="exact"/>
              <w:ind w:left="298"/>
              <w:rPr>
                <w:sz w:val="18"/>
              </w:rPr>
            </w:pPr>
            <w:hyperlink w:anchor="_bookmark253" w:history="1">
              <w:r>
                <w:rPr>
                  <w:spacing w:val="-2"/>
                  <w:sz w:val="18"/>
                </w:rPr>
                <w:t>3-</w:t>
              </w:r>
              <w:r>
                <w:rPr>
                  <w:spacing w:val="-5"/>
                  <w:sz w:val="18"/>
                </w:rPr>
                <w:t>12</w:t>
              </w:r>
            </w:hyperlink>
          </w:p>
        </w:tc>
        <w:tc>
          <w:tcPr>
            <w:tcW w:w="1649" w:type="dxa"/>
          </w:tcPr>
          <w:p w14:paraId="764AE3F8" w14:textId="77777777" w:rsidR="00087CBA" w:rsidRDefault="00000000">
            <w:pPr>
              <w:pStyle w:val="TableParagraph"/>
              <w:spacing w:before="4" w:line="196" w:lineRule="exact"/>
              <w:ind w:left="512"/>
              <w:rPr>
                <w:sz w:val="18"/>
              </w:rPr>
            </w:pPr>
            <w:hyperlink w:anchor="_bookmark253" w:history="1">
              <w:r>
                <w:rPr>
                  <w:sz w:val="18"/>
                </w:rPr>
                <w:t>1</w:t>
              </w:r>
            </w:hyperlink>
          </w:p>
        </w:tc>
        <w:tc>
          <w:tcPr>
            <w:tcW w:w="1551" w:type="dxa"/>
            <w:tcBorders>
              <w:right w:val="single" w:sz="12" w:space="0" w:color="000000"/>
            </w:tcBorders>
          </w:tcPr>
          <w:p w14:paraId="3218A09F" w14:textId="77777777" w:rsidR="00087CBA" w:rsidRDefault="00000000">
            <w:pPr>
              <w:pStyle w:val="TableParagraph"/>
              <w:spacing w:before="4" w:line="196" w:lineRule="exact"/>
              <w:ind w:left="302"/>
              <w:rPr>
                <w:sz w:val="18"/>
              </w:rPr>
            </w:pPr>
            <w:hyperlink w:anchor="_bookmark254" w:history="1">
              <w:r>
                <w:rPr>
                  <w:spacing w:val="-2"/>
                  <w:sz w:val="18"/>
                </w:rPr>
                <w:t>06/15/22</w:t>
              </w:r>
            </w:hyperlink>
          </w:p>
        </w:tc>
      </w:tr>
      <w:tr w:rsidR="00087CBA" w14:paraId="4199F761" w14:textId="77777777">
        <w:trPr>
          <w:trHeight w:val="219"/>
        </w:trPr>
        <w:tc>
          <w:tcPr>
            <w:tcW w:w="2942" w:type="dxa"/>
            <w:tcBorders>
              <w:left w:val="single" w:sz="12" w:space="0" w:color="000000"/>
            </w:tcBorders>
          </w:tcPr>
          <w:p w14:paraId="4D805445" w14:textId="77777777" w:rsidR="00087CBA" w:rsidRDefault="00000000">
            <w:pPr>
              <w:pStyle w:val="TableParagraph"/>
              <w:tabs>
                <w:tab w:val="left" w:pos="1648"/>
              </w:tabs>
              <w:spacing w:before="3" w:line="197" w:lineRule="exact"/>
              <w:ind w:right="258"/>
              <w:jc w:val="right"/>
              <w:rPr>
                <w:sz w:val="18"/>
              </w:rPr>
            </w:pPr>
            <w:hyperlink w:anchor="_bookmark83" w:history="1">
              <w:r>
                <w:rPr>
                  <w:spacing w:val="-2"/>
                  <w:sz w:val="18"/>
                </w:rPr>
                <w:t>1-</w:t>
              </w:r>
              <w:r>
                <w:rPr>
                  <w:spacing w:val="-10"/>
                  <w:sz w:val="18"/>
                </w:rPr>
                <w:t>9</w:t>
              </w:r>
              <w:r>
                <w:rPr>
                  <w:sz w:val="18"/>
                </w:rPr>
                <w:tab/>
              </w:r>
              <w:r>
                <w:rPr>
                  <w:spacing w:val="-2"/>
                  <w:sz w:val="18"/>
                </w:rPr>
                <w:t>ORIGINAL</w:t>
              </w:r>
            </w:hyperlink>
          </w:p>
        </w:tc>
        <w:tc>
          <w:tcPr>
            <w:tcW w:w="1757" w:type="dxa"/>
            <w:tcBorders>
              <w:right w:val="single" w:sz="18" w:space="0" w:color="000000"/>
            </w:tcBorders>
          </w:tcPr>
          <w:p w14:paraId="4F2DC431" w14:textId="77777777" w:rsidR="00087CBA" w:rsidRDefault="00000000">
            <w:pPr>
              <w:pStyle w:val="TableParagraph"/>
              <w:spacing w:before="3" w:line="197" w:lineRule="exact"/>
              <w:ind w:left="298"/>
              <w:rPr>
                <w:sz w:val="18"/>
              </w:rPr>
            </w:pPr>
            <w:hyperlink w:anchor="_bookmark84" w:history="1">
              <w:r>
                <w:rPr>
                  <w:spacing w:val="-2"/>
                  <w:sz w:val="18"/>
                </w:rPr>
                <w:t>03/03/22</w:t>
              </w:r>
            </w:hyperlink>
          </w:p>
        </w:tc>
        <w:tc>
          <w:tcPr>
            <w:tcW w:w="1459" w:type="dxa"/>
            <w:tcBorders>
              <w:left w:val="single" w:sz="18" w:space="0" w:color="000000"/>
            </w:tcBorders>
          </w:tcPr>
          <w:p w14:paraId="29CC5F93" w14:textId="77777777" w:rsidR="00087CBA" w:rsidRDefault="00000000">
            <w:pPr>
              <w:pStyle w:val="TableParagraph"/>
              <w:spacing w:before="4" w:line="196" w:lineRule="exact"/>
              <w:ind w:left="298"/>
              <w:rPr>
                <w:sz w:val="18"/>
              </w:rPr>
            </w:pPr>
            <w:hyperlink w:anchor="_bookmark255" w:history="1">
              <w:r>
                <w:rPr>
                  <w:spacing w:val="-2"/>
                  <w:sz w:val="18"/>
                </w:rPr>
                <w:t>3-</w:t>
              </w:r>
              <w:r>
                <w:rPr>
                  <w:spacing w:val="-5"/>
                  <w:sz w:val="18"/>
                </w:rPr>
                <w:t>13</w:t>
              </w:r>
            </w:hyperlink>
          </w:p>
        </w:tc>
        <w:tc>
          <w:tcPr>
            <w:tcW w:w="1649" w:type="dxa"/>
          </w:tcPr>
          <w:p w14:paraId="207B40BA" w14:textId="77777777" w:rsidR="00087CBA" w:rsidRDefault="00000000">
            <w:pPr>
              <w:pStyle w:val="TableParagraph"/>
              <w:spacing w:before="4" w:line="196" w:lineRule="exact"/>
              <w:ind w:left="512"/>
              <w:rPr>
                <w:sz w:val="18"/>
              </w:rPr>
            </w:pPr>
            <w:hyperlink w:anchor="_bookmark255" w:history="1">
              <w:r>
                <w:rPr>
                  <w:sz w:val="18"/>
                </w:rPr>
                <w:t>1</w:t>
              </w:r>
            </w:hyperlink>
          </w:p>
        </w:tc>
        <w:tc>
          <w:tcPr>
            <w:tcW w:w="1551" w:type="dxa"/>
            <w:tcBorders>
              <w:right w:val="single" w:sz="12" w:space="0" w:color="000000"/>
            </w:tcBorders>
          </w:tcPr>
          <w:p w14:paraId="336EED7F" w14:textId="77777777" w:rsidR="00087CBA" w:rsidRDefault="00000000">
            <w:pPr>
              <w:pStyle w:val="TableParagraph"/>
              <w:spacing w:before="4" w:line="196" w:lineRule="exact"/>
              <w:ind w:left="302"/>
              <w:rPr>
                <w:sz w:val="18"/>
              </w:rPr>
            </w:pPr>
            <w:hyperlink w:anchor="_bookmark256" w:history="1">
              <w:r>
                <w:rPr>
                  <w:spacing w:val="-2"/>
                  <w:sz w:val="18"/>
                </w:rPr>
                <w:t>06/15/22</w:t>
              </w:r>
            </w:hyperlink>
          </w:p>
        </w:tc>
      </w:tr>
      <w:tr w:rsidR="00087CBA" w14:paraId="37C5A33F" w14:textId="77777777">
        <w:trPr>
          <w:trHeight w:val="220"/>
        </w:trPr>
        <w:tc>
          <w:tcPr>
            <w:tcW w:w="2942" w:type="dxa"/>
            <w:tcBorders>
              <w:left w:val="single" w:sz="12" w:space="0" w:color="000000"/>
            </w:tcBorders>
          </w:tcPr>
          <w:p w14:paraId="4AB420B3" w14:textId="77777777" w:rsidR="00087CBA" w:rsidRDefault="00000000">
            <w:pPr>
              <w:pStyle w:val="TableParagraph"/>
              <w:tabs>
                <w:tab w:val="left" w:pos="1648"/>
              </w:tabs>
              <w:spacing w:before="3" w:line="197" w:lineRule="exact"/>
              <w:ind w:right="257"/>
              <w:jc w:val="right"/>
              <w:rPr>
                <w:sz w:val="18"/>
              </w:rPr>
            </w:pPr>
            <w:hyperlink w:anchor="_bookmark86" w:history="1">
              <w:r>
                <w:rPr>
                  <w:spacing w:val="-2"/>
                  <w:sz w:val="18"/>
                </w:rPr>
                <w:t>1-</w:t>
              </w:r>
              <w:r>
                <w:rPr>
                  <w:spacing w:val="-5"/>
                  <w:sz w:val="18"/>
                </w:rPr>
                <w:t>10</w:t>
              </w:r>
              <w:r>
                <w:rPr>
                  <w:sz w:val="18"/>
                </w:rPr>
                <w:tab/>
              </w:r>
              <w:r>
                <w:rPr>
                  <w:spacing w:val="-2"/>
                  <w:sz w:val="18"/>
                </w:rPr>
                <w:t>ORIGINAL</w:t>
              </w:r>
            </w:hyperlink>
          </w:p>
        </w:tc>
        <w:tc>
          <w:tcPr>
            <w:tcW w:w="1757" w:type="dxa"/>
            <w:tcBorders>
              <w:right w:val="single" w:sz="18" w:space="0" w:color="000000"/>
            </w:tcBorders>
          </w:tcPr>
          <w:p w14:paraId="7B575268" w14:textId="77777777" w:rsidR="00087CBA" w:rsidRDefault="00000000">
            <w:pPr>
              <w:pStyle w:val="TableParagraph"/>
              <w:spacing w:before="3" w:line="197" w:lineRule="exact"/>
              <w:ind w:left="298"/>
              <w:rPr>
                <w:sz w:val="18"/>
              </w:rPr>
            </w:pPr>
            <w:hyperlink w:anchor="_bookmark87" w:history="1">
              <w:r>
                <w:rPr>
                  <w:spacing w:val="-2"/>
                  <w:sz w:val="18"/>
                </w:rPr>
                <w:t>03/03/22</w:t>
              </w:r>
            </w:hyperlink>
          </w:p>
        </w:tc>
        <w:tc>
          <w:tcPr>
            <w:tcW w:w="1459" w:type="dxa"/>
            <w:tcBorders>
              <w:left w:val="single" w:sz="18" w:space="0" w:color="000000"/>
            </w:tcBorders>
          </w:tcPr>
          <w:p w14:paraId="600168C0" w14:textId="77777777" w:rsidR="00087CBA" w:rsidRDefault="00000000">
            <w:pPr>
              <w:pStyle w:val="TableParagraph"/>
              <w:spacing w:before="4" w:line="196" w:lineRule="exact"/>
              <w:ind w:left="298"/>
              <w:rPr>
                <w:sz w:val="18"/>
              </w:rPr>
            </w:pPr>
            <w:hyperlink w:anchor="_bookmark259" w:history="1">
              <w:r>
                <w:rPr>
                  <w:spacing w:val="-2"/>
                  <w:sz w:val="18"/>
                </w:rPr>
                <w:t>3-</w:t>
              </w:r>
              <w:r>
                <w:rPr>
                  <w:spacing w:val="-5"/>
                  <w:sz w:val="18"/>
                </w:rPr>
                <w:t>14</w:t>
              </w:r>
            </w:hyperlink>
          </w:p>
        </w:tc>
        <w:tc>
          <w:tcPr>
            <w:tcW w:w="1649" w:type="dxa"/>
          </w:tcPr>
          <w:p w14:paraId="311C6917" w14:textId="77777777" w:rsidR="00087CBA" w:rsidRDefault="00000000">
            <w:pPr>
              <w:pStyle w:val="TableParagraph"/>
              <w:spacing w:before="4" w:line="196" w:lineRule="exact"/>
              <w:ind w:left="512"/>
              <w:rPr>
                <w:sz w:val="18"/>
              </w:rPr>
            </w:pPr>
            <w:hyperlink w:anchor="_bookmark259" w:history="1">
              <w:r>
                <w:rPr>
                  <w:sz w:val="18"/>
                </w:rPr>
                <w:t>1</w:t>
              </w:r>
            </w:hyperlink>
          </w:p>
        </w:tc>
        <w:tc>
          <w:tcPr>
            <w:tcW w:w="1551" w:type="dxa"/>
            <w:tcBorders>
              <w:right w:val="single" w:sz="12" w:space="0" w:color="000000"/>
            </w:tcBorders>
          </w:tcPr>
          <w:p w14:paraId="29F85AF1" w14:textId="77777777" w:rsidR="00087CBA" w:rsidRDefault="00000000">
            <w:pPr>
              <w:pStyle w:val="TableParagraph"/>
              <w:spacing w:before="4" w:line="196" w:lineRule="exact"/>
              <w:ind w:left="302"/>
              <w:rPr>
                <w:sz w:val="18"/>
              </w:rPr>
            </w:pPr>
            <w:hyperlink w:anchor="_bookmark260" w:history="1">
              <w:r>
                <w:rPr>
                  <w:spacing w:val="-2"/>
                  <w:sz w:val="18"/>
                </w:rPr>
                <w:t>06/15/22</w:t>
              </w:r>
            </w:hyperlink>
          </w:p>
        </w:tc>
      </w:tr>
      <w:tr w:rsidR="00087CBA" w14:paraId="7C104658" w14:textId="77777777">
        <w:trPr>
          <w:trHeight w:val="220"/>
        </w:trPr>
        <w:tc>
          <w:tcPr>
            <w:tcW w:w="2942" w:type="dxa"/>
            <w:tcBorders>
              <w:left w:val="single" w:sz="12" w:space="0" w:color="000000"/>
            </w:tcBorders>
          </w:tcPr>
          <w:p w14:paraId="34147D9B" w14:textId="77777777" w:rsidR="00087CBA" w:rsidRDefault="00000000">
            <w:pPr>
              <w:pStyle w:val="TableParagraph"/>
              <w:tabs>
                <w:tab w:val="left" w:pos="1648"/>
              </w:tabs>
              <w:spacing w:before="3" w:line="197" w:lineRule="exact"/>
              <w:ind w:right="257"/>
              <w:jc w:val="right"/>
              <w:rPr>
                <w:sz w:val="18"/>
              </w:rPr>
            </w:pPr>
            <w:hyperlink w:anchor="_bookmark89" w:history="1">
              <w:r>
                <w:rPr>
                  <w:spacing w:val="-2"/>
                  <w:sz w:val="18"/>
                </w:rPr>
                <w:t>1-</w:t>
              </w:r>
              <w:r>
                <w:rPr>
                  <w:spacing w:val="-5"/>
                  <w:sz w:val="18"/>
                </w:rPr>
                <w:t>11</w:t>
              </w:r>
              <w:r>
                <w:rPr>
                  <w:sz w:val="18"/>
                </w:rPr>
                <w:tab/>
              </w:r>
              <w:r>
                <w:rPr>
                  <w:spacing w:val="-2"/>
                  <w:sz w:val="18"/>
                </w:rPr>
                <w:t>ORIGINAL</w:t>
              </w:r>
            </w:hyperlink>
          </w:p>
        </w:tc>
        <w:tc>
          <w:tcPr>
            <w:tcW w:w="1757" w:type="dxa"/>
            <w:tcBorders>
              <w:right w:val="single" w:sz="18" w:space="0" w:color="000000"/>
            </w:tcBorders>
          </w:tcPr>
          <w:p w14:paraId="1123755C" w14:textId="77777777" w:rsidR="00087CBA" w:rsidRDefault="00000000">
            <w:pPr>
              <w:pStyle w:val="TableParagraph"/>
              <w:spacing w:before="3" w:line="197" w:lineRule="exact"/>
              <w:ind w:left="298"/>
              <w:rPr>
                <w:sz w:val="18"/>
              </w:rPr>
            </w:pPr>
            <w:hyperlink w:anchor="_bookmark90" w:history="1">
              <w:r>
                <w:rPr>
                  <w:spacing w:val="-2"/>
                  <w:sz w:val="18"/>
                </w:rPr>
                <w:t>03/03/22</w:t>
              </w:r>
            </w:hyperlink>
          </w:p>
        </w:tc>
        <w:tc>
          <w:tcPr>
            <w:tcW w:w="1459" w:type="dxa"/>
            <w:tcBorders>
              <w:left w:val="single" w:sz="18" w:space="0" w:color="000000"/>
            </w:tcBorders>
          </w:tcPr>
          <w:p w14:paraId="1859F9EE" w14:textId="77777777" w:rsidR="00087CBA" w:rsidRDefault="00000000">
            <w:pPr>
              <w:pStyle w:val="TableParagraph"/>
              <w:spacing w:before="4" w:line="196" w:lineRule="exact"/>
              <w:ind w:left="298"/>
              <w:rPr>
                <w:sz w:val="18"/>
              </w:rPr>
            </w:pPr>
            <w:hyperlink w:anchor="_bookmark261" w:history="1">
              <w:r>
                <w:rPr>
                  <w:spacing w:val="-2"/>
                  <w:sz w:val="18"/>
                </w:rPr>
                <w:t>3-</w:t>
              </w:r>
              <w:r>
                <w:rPr>
                  <w:spacing w:val="-5"/>
                  <w:sz w:val="18"/>
                </w:rPr>
                <w:t>15</w:t>
              </w:r>
            </w:hyperlink>
          </w:p>
        </w:tc>
        <w:tc>
          <w:tcPr>
            <w:tcW w:w="1649" w:type="dxa"/>
          </w:tcPr>
          <w:p w14:paraId="4ED5D915" w14:textId="77777777" w:rsidR="00087CBA" w:rsidRDefault="00000000">
            <w:pPr>
              <w:pStyle w:val="TableParagraph"/>
              <w:spacing w:before="4" w:line="196" w:lineRule="exact"/>
              <w:ind w:left="512"/>
              <w:rPr>
                <w:sz w:val="18"/>
              </w:rPr>
            </w:pPr>
            <w:hyperlink w:anchor="_bookmark261" w:history="1">
              <w:r>
                <w:rPr>
                  <w:sz w:val="18"/>
                </w:rPr>
                <w:t>1</w:t>
              </w:r>
            </w:hyperlink>
          </w:p>
        </w:tc>
        <w:tc>
          <w:tcPr>
            <w:tcW w:w="1551" w:type="dxa"/>
            <w:tcBorders>
              <w:right w:val="single" w:sz="12" w:space="0" w:color="000000"/>
            </w:tcBorders>
          </w:tcPr>
          <w:p w14:paraId="7CF5C840" w14:textId="77777777" w:rsidR="00087CBA" w:rsidRDefault="00000000">
            <w:pPr>
              <w:pStyle w:val="TableParagraph"/>
              <w:spacing w:before="4" w:line="196" w:lineRule="exact"/>
              <w:ind w:left="302"/>
              <w:rPr>
                <w:sz w:val="18"/>
              </w:rPr>
            </w:pPr>
            <w:hyperlink w:anchor="_bookmark262" w:history="1">
              <w:r>
                <w:rPr>
                  <w:spacing w:val="-2"/>
                  <w:sz w:val="18"/>
                </w:rPr>
                <w:t>06/15/22</w:t>
              </w:r>
            </w:hyperlink>
          </w:p>
        </w:tc>
      </w:tr>
      <w:tr w:rsidR="00087CBA" w14:paraId="4B4476D7" w14:textId="77777777">
        <w:trPr>
          <w:trHeight w:val="219"/>
        </w:trPr>
        <w:tc>
          <w:tcPr>
            <w:tcW w:w="2942" w:type="dxa"/>
            <w:tcBorders>
              <w:left w:val="single" w:sz="12" w:space="0" w:color="000000"/>
            </w:tcBorders>
          </w:tcPr>
          <w:p w14:paraId="17678AFE" w14:textId="77777777" w:rsidR="00087CBA" w:rsidRDefault="00000000">
            <w:pPr>
              <w:pStyle w:val="TableParagraph"/>
              <w:tabs>
                <w:tab w:val="left" w:pos="1648"/>
              </w:tabs>
              <w:spacing w:before="3" w:line="197" w:lineRule="exact"/>
              <w:ind w:right="257"/>
              <w:jc w:val="right"/>
              <w:rPr>
                <w:sz w:val="18"/>
              </w:rPr>
            </w:pPr>
            <w:hyperlink w:anchor="_bookmark91" w:history="1">
              <w:r>
                <w:rPr>
                  <w:spacing w:val="-2"/>
                  <w:sz w:val="18"/>
                </w:rPr>
                <w:t>1-</w:t>
              </w:r>
              <w:r>
                <w:rPr>
                  <w:spacing w:val="-5"/>
                  <w:sz w:val="18"/>
                </w:rPr>
                <w:t>12</w:t>
              </w:r>
              <w:r>
                <w:rPr>
                  <w:sz w:val="18"/>
                </w:rPr>
                <w:tab/>
              </w:r>
              <w:r>
                <w:rPr>
                  <w:spacing w:val="-2"/>
                  <w:sz w:val="18"/>
                </w:rPr>
                <w:t>ORIGINAL</w:t>
              </w:r>
            </w:hyperlink>
          </w:p>
        </w:tc>
        <w:tc>
          <w:tcPr>
            <w:tcW w:w="1757" w:type="dxa"/>
            <w:tcBorders>
              <w:right w:val="single" w:sz="18" w:space="0" w:color="000000"/>
            </w:tcBorders>
          </w:tcPr>
          <w:p w14:paraId="7A4BF0D6" w14:textId="77777777" w:rsidR="00087CBA" w:rsidRDefault="00000000">
            <w:pPr>
              <w:pStyle w:val="TableParagraph"/>
              <w:spacing w:before="3" w:line="197" w:lineRule="exact"/>
              <w:ind w:left="298"/>
              <w:rPr>
                <w:sz w:val="18"/>
              </w:rPr>
            </w:pPr>
            <w:hyperlink w:anchor="_bookmark92" w:history="1">
              <w:r>
                <w:rPr>
                  <w:spacing w:val="-2"/>
                  <w:sz w:val="18"/>
                </w:rPr>
                <w:t>03/03/22</w:t>
              </w:r>
            </w:hyperlink>
          </w:p>
        </w:tc>
        <w:tc>
          <w:tcPr>
            <w:tcW w:w="1459" w:type="dxa"/>
            <w:tcBorders>
              <w:left w:val="single" w:sz="18" w:space="0" w:color="000000"/>
            </w:tcBorders>
          </w:tcPr>
          <w:p w14:paraId="4E633548" w14:textId="77777777" w:rsidR="00087CBA" w:rsidRDefault="00000000">
            <w:pPr>
              <w:pStyle w:val="TableParagraph"/>
              <w:spacing w:before="4" w:line="196" w:lineRule="exact"/>
              <w:ind w:left="298"/>
              <w:rPr>
                <w:sz w:val="18"/>
              </w:rPr>
            </w:pPr>
            <w:hyperlink w:anchor="_bookmark263" w:history="1">
              <w:r>
                <w:rPr>
                  <w:spacing w:val="-2"/>
                  <w:sz w:val="18"/>
                </w:rPr>
                <w:t>3-</w:t>
              </w:r>
              <w:r>
                <w:rPr>
                  <w:spacing w:val="-5"/>
                  <w:sz w:val="18"/>
                </w:rPr>
                <w:t>16</w:t>
              </w:r>
            </w:hyperlink>
          </w:p>
        </w:tc>
        <w:tc>
          <w:tcPr>
            <w:tcW w:w="1649" w:type="dxa"/>
          </w:tcPr>
          <w:p w14:paraId="4EFFE897" w14:textId="77777777" w:rsidR="00087CBA" w:rsidRDefault="00000000">
            <w:pPr>
              <w:pStyle w:val="TableParagraph"/>
              <w:spacing w:before="4" w:line="196" w:lineRule="exact"/>
              <w:ind w:left="512"/>
              <w:rPr>
                <w:sz w:val="18"/>
              </w:rPr>
            </w:pPr>
            <w:hyperlink w:anchor="_bookmark263" w:history="1">
              <w:r>
                <w:rPr>
                  <w:sz w:val="18"/>
                </w:rPr>
                <w:t>1</w:t>
              </w:r>
            </w:hyperlink>
          </w:p>
        </w:tc>
        <w:tc>
          <w:tcPr>
            <w:tcW w:w="1551" w:type="dxa"/>
            <w:tcBorders>
              <w:right w:val="single" w:sz="12" w:space="0" w:color="000000"/>
            </w:tcBorders>
          </w:tcPr>
          <w:p w14:paraId="4A8AD61A" w14:textId="77777777" w:rsidR="00087CBA" w:rsidRDefault="00000000">
            <w:pPr>
              <w:pStyle w:val="TableParagraph"/>
              <w:spacing w:before="4" w:line="196" w:lineRule="exact"/>
              <w:ind w:left="302"/>
              <w:rPr>
                <w:sz w:val="18"/>
              </w:rPr>
            </w:pPr>
            <w:hyperlink w:anchor="_bookmark264" w:history="1">
              <w:r>
                <w:rPr>
                  <w:spacing w:val="-2"/>
                  <w:sz w:val="18"/>
                </w:rPr>
                <w:t>06/15/22</w:t>
              </w:r>
            </w:hyperlink>
          </w:p>
        </w:tc>
      </w:tr>
      <w:tr w:rsidR="00087CBA" w14:paraId="15430718" w14:textId="77777777">
        <w:trPr>
          <w:trHeight w:val="220"/>
        </w:trPr>
        <w:tc>
          <w:tcPr>
            <w:tcW w:w="2942" w:type="dxa"/>
            <w:tcBorders>
              <w:left w:val="single" w:sz="12" w:space="0" w:color="000000"/>
            </w:tcBorders>
          </w:tcPr>
          <w:p w14:paraId="1C8FF651" w14:textId="77777777" w:rsidR="00087CBA" w:rsidRDefault="00000000">
            <w:pPr>
              <w:pStyle w:val="TableParagraph"/>
              <w:tabs>
                <w:tab w:val="left" w:pos="1648"/>
              </w:tabs>
              <w:spacing w:before="3" w:line="197" w:lineRule="exact"/>
              <w:ind w:right="257"/>
              <w:jc w:val="right"/>
              <w:rPr>
                <w:sz w:val="18"/>
              </w:rPr>
            </w:pPr>
            <w:hyperlink w:anchor="_bookmark94" w:history="1">
              <w:r>
                <w:rPr>
                  <w:spacing w:val="-2"/>
                  <w:sz w:val="18"/>
                </w:rPr>
                <w:t>1-</w:t>
              </w:r>
              <w:r>
                <w:rPr>
                  <w:spacing w:val="-5"/>
                  <w:sz w:val="18"/>
                </w:rPr>
                <w:t>13</w:t>
              </w:r>
              <w:r>
                <w:rPr>
                  <w:sz w:val="18"/>
                </w:rPr>
                <w:tab/>
              </w:r>
              <w:r>
                <w:rPr>
                  <w:spacing w:val="-2"/>
                  <w:sz w:val="18"/>
                </w:rPr>
                <w:t>ORIGINAL</w:t>
              </w:r>
            </w:hyperlink>
          </w:p>
        </w:tc>
        <w:tc>
          <w:tcPr>
            <w:tcW w:w="1757" w:type="dxa"/>
            <w:tcBorders>
              <w:right w:val="single" w:sz="18" w:space="0" w:color="000000"/>
            </w:tcBorders>
          </w:tcPr>
          <w:p w14:paraId="59E93D98" w14:textId="77777777" w:rsidR="00087CBA" w:rsidRDefault="00000000">
            <w:pPr>
              <w:pStyle w:val="TableParagraph"/>
              <w:spacing w:before="3" w:line="197" w:lineRule="exact"/>
              <w:ind w:left="298"/>
              <w:rPr>
                <w:sz w:val="18"/>
              </w:rPr>
            </w:pPr>
            <w:hyperlink w:anchor="_bookmark95" w:history="1">
              <w:r>
                <w:rPr>
                  <w:spacing w:val="-2"/>
                  <w:sz w:val="18"/>
                </w:rPr>
                <w:t>03/03/22</w:t>
              </w:r>
            </w:hyperlink>
          </w:p>
        </w:tc>
        <w:tc>
          <w:tcPr>
            <w:tcW w:w="1459" w:type="dxa"/>
            <w:tcBorders>
              <w:left w:val="single" w:sz="18" w:space="0" w:color="000000"/>
            </w:tcBorders>
          </w:tcPr>
          <w:p w14:paraId="63ECC496" w14:textId="77777777" w:rsidR="00087CBA" w:rsidRDefault="00000000">
            <w:pPr>
              <w:pStyle w:val="TableParagraph"/>
              <w:spacing w:before="4" w:line="196" w:lineRule="exact"/>
              <w:ind w:left="298"/>
              <w:rPr>
                <w:sz w:val="18"/>
              </w:rPr>
            </w:pPr>
            <w:hyperlink w:anchor="_bookmark267" w:history="1">
              <w:r>
                <w:rPr>
                  <w:spacing w:val="-2"/>
                  <w:sz w:val="18"/>
                </w:rPr>
                <w:t>3-</w:t>
              </w:r>
              <w:r>
                <w:rPr>
                  <w:spacing w:val="-5"/>
                  <w:sz w:val="18"/>
                </w:rPr>
                <w:t>17</w:t>
              </w:r>
            </w:hyperlink>
          </w:p>
        </w:tc>
        <w:tc>
          <w:tcPr>
            <w:tcW w:w="1649" w:type="dxa"/>
          </w:tcPr>
          <w:p w14:paraId="0D3E9C91" w14:textId="77777777" w:rsidR="00087CBA" w:rsidRDefault="00000000">
            <w:pPr>
              <w:pStyle w:val="TableParagraph"/>
              <w:spacing w:before="4" w:line="196" w:lineRule="exact"/>
              <w:ind w:left="512"/>
              <w:rPr>
                <w:sz w:val="18"/>
              </w:rPr>
            </w:pPr>
            <w:hyperlink w:anchor="_bookmark267" w:history="1">
              <w:r>
                <w:rPr>
                  <w:sz w:val="18"/>
                </w:rPr>
                <w:t>1</w:t>
              </w:r>
            </w:hyperlink>
          </w:p>
        </w:tc>
        <w:tc>
          <w:tcPr>
            <w:tcW w:w="1551" w:type="dxa"/>
            <w:tcBorders>
              <w:right w:val="single" w:sz="12" w:space="0" w:color="000000"/>
            </w:tcBorders>
          </w:tcPr>
          <w:p w14:paraId="360913A2" w14:textId="77777777" w:rsidR="00087CBA" w:rsidRDefault="00000000">
            <w:pPr>
              <w:pStyle w:val="TableParagraph"/>
              <w:spacing w:before="4" w:line="196" w:lineRule="exact"/>
              <w:ind w:left="302"/>
              <w:rPr>
                <w:sz w:val="18"/>
              </w:rPr>
            </w:pPr>
            <w:hyperlink w:anchor="_bookmark268" w:history="1">
              <w:r>
                <w:rPr>
                  <w:spacing w:val="-2"/>
                  <w:sz w:val="18"/>
                </w:rPr>
                <w:t>06/15/22</w:t>
              </w:r>
            </w:hyperlink>
          </w:p>
        </w:tc>
      </w:tr>
      <w:tr w:rsidR="00087CBA" w14:paraId="67ED974B" w14:textId="77777777">
        <w:trPr>
          <w:trHeight w:val="220"/>
        </w:trPr>
        <w:tc>
          <w:tcPr>
            <w:tcW w:w="2942" w:type="dxa"/>
            <w:tcBorders>
              <w:left w:val="single" w:sz="12" w:space="0" w:color="000000"/>
            </w:tcBorders>
          </w:tcPr>
          <w:p w14:paraId="4773E402" w14:textId="77777777" w:rsidR="00087CBA" w:rsidRDefault="00000000">
            <w:pPr>
              <w:pStyle w:val="TableParagraph"/>
              <w:tabs>
                <w:tab w:val="left" w:pos="1648"/>
              </w:tabs>
              <w:spacing w:before="3" w:line="197" w:lineRule="exact"/>
              <w:ind w:right="257"/>
              <w:jc w:val="right"/>
              <w:rPr>
                <w:sz w:val="18"/>
              </w:rPr>
            </w:pPr>
            <w:hyperlink w:anchor="_bookmark97" w:history="1">
              <w:r>
                <w:rPr>
                  <w:spacing w:val="-2"/>
                  <w:sz w:val="18"/>
                </w:rPr>
                <w:t>1-</w:t>
              </w:r>
              <w:r>
                <w:rPr>
                  <w:spacing w:val="-5"/>
                  <w:sz w:val="18"/>
                </w:rPr>
                <w:t>14</w:t>
              </w:r>
              <w:r>
                <w:rPr>
                  <w:sz w:val="18"/>
                </w:rPr>
                <w:tab/>
              </w:r>
              <w:r>
                <w:rPr>
                  <w:spacing w:val="-2"/>
                  <w:sz w:val="18"/>
                </w:rPr>
                <w:t>ORIGINAL</w:t>
              </w:r>
            </w:hyperlink>
          </w:p>
        </w:tc>
        <w:tc>
          <w:tcPr>
            <w:tcW w:w="1757" w:type="dxa"/>
            <w:tcBorders>
              <w:right w:val="single" w:sz="18" w:space="0" w:color="000000"/>
            </w:tcBorders>
          </w:tcPr>
          <w:p w14:paraId="43FEF4B9" w14:textId="77777777" w:rsidR="00087CBA" w:rsidRDefault="00000000">
            <w:pPr>
              <w:pStyle w:val="TableParagraph"/>
              <w:spacing w:before="3" w:line="197" w:lineRule="exact"/>
              <w:ind w:left="298"/>
              <w:rPr>
                <w:sz w:val="18"/>
              </w:rPr>
            </w:pPr>
            <w:hyperlink w:anchor="_bookmark98" w:history="1">
              <w:r>
                <w:rPr>
                  <w:spacing w:val="-2"/>
                  <w:sz w:val="18"/>
                </w:rPr>
                <w:t>03/03/22</w:t>
              </w:r>
            </w:hyperlink>
          </w:p>
        </w:tc>
        <w:tc>
          <w:tcPr>
            <w:tcW w:w="1459" w:type="dxa"/>
            <w:tcBorders>
              <w:left w:val="single" w:sz="18" w:space="0" w:color="000000"/>
            </w:tcBorders>
          </w:tcPr>
          <w:p w14:paraId="26FF2870" w14:textId="77777777" w:rsidR="00087CBA" w:rsidRDefault="00000000">
            <w:pPr>
              <w:pStyle w:val="TableParagraph"/>
              <w:spacing w:before="4" w:line="196" w:lineRule="exact"/>
              <w:ind w:left="298"/>
              <w:rPr>
                <w:sz w:val="18"/>
              </w:rPr>
            </w:pPr>
            <w:hyperlink w:anchor="_bookmark269" w:history="1">
              <w:r>
                <w:rPr>
                  <w:spacing w:val="-2"/>
                  <w:sz w:val="18"/>
                </w:rPr>
                <w:t>3-</w:t>
              </w:r>
              <w:r>
                <w:rPr>
                  <w:spacing w:val="-5"/>
                  <w:sz w:val="18"/>
                </w:rPr>
                <w:t>18</w:t>
              </w:r>
            </w:hyperlink>
          </w:p>
        </w:tc>
        <w:tc>
          <w:tcPr>
            <w:tcW w:w="1649" w:type="dxa"/>
          </w:tcPr>
          <w:p w14:paraId="25BF1240" w14:textId="77777777" w:rsidR="00087CBA" w:rsidRDefault="00000000">
            <w:pPr>
              <w:pStyle w:val="TableParagraph"/>
              <w:spacing w:before="4" w:line="196" w:lineRule="exact"/>
              <w:ind w:left="512"/>
              <w:rPr>
                <w:sz w:val="18"/>
              </w:rPr>
            </w:pPr>
            <w:hyperlink w:anchor="_bookmark269" w:history="1">
              <w:r>
                <w:rPr>
                  <w:sz w:val="18"/>
                </w:rPr>
                <w:t>1</w:t>
              </w:r>
            </w:hyperlink>
          </w:p>
        </w:tc>
        <w:tc>
          <w:tcPr>
            <w:tcW w:w="1551" w:type="dxa"/>
            <w:tcBorders>
              <w:right w:val="single" w:sz="12" w:space="0" w:color="000000"/>
            </w:tcBorders>
          </w:tcPr>
          <w:p w14:paraId="2E2BF89E" w14:textId="77777777" w:rsidR="00087CBA" w:rsidRDefault="00000000">
            <w:pPr>
              <w:pStyle w:val="TableParagraph"/>
              <w:spacing w:before="4" w:line="196" w:lineRule="exact"/>
              <w:ind w:left="302"/>
              <w:rPr>
                <w:sz w:val="18"/>
              </w:rPr>
            </w:pPr>
            <w:hyperlink w:anchor="_bookmark270" w:history="1">
              <w:r>
                <w:rPr>
                  <w:spacing w:val="-2"/>
                  <w:sz w:val="18"/>
                </w:rPr>
                <w:t>06/15/22</w:t>
              </w:r>
            </w:hyperlink>
          </w:p>
        </w:tc>
      </w:tr>
      <w:tr w:rsidR="00087CBA" w14:paraId="438294D5" w14:textId="77777777">
        <w:trPr>
          <w:trHeight w:val="219"/>
        </w:trPr>
        <w:tc>
          <w:tcPr>
            <w:tcW w:w="2942" w:type="dxa"/>
            <w:tcBorders>
              <w:left w:val="single" w:sz="12" w:space="0" w:color="000000"/>
            </w:tcBorders>
          </w:tcPr>
          <w:p w14:paraId="20D2068B" w14:textId="77777777" w:rsidR="00087CBA" w:rsidRDefault="00000000">
            <w:pPr>
              <w:pStyle w:val="TableParagraph"/>
              <w:tabs>
                <w:tab w:val="left" w:pos="1648"/>
              </w:tabs>
              <w:spacing w:before="3" w:line="197" w:lineRule="exact"/>
              <w:ind w:right="257"/>
              <w:jc w:val="right"/>
              <w:rPr>
                <w:sz w:val="18"/>
              </w:rPr>
            </w:pPr>
            <w:hyperlink w:anchor="_bookmark100" w:history="1">
              <w:r>
                <w:rPr>
                  <w:spacing w:val="-2"/>
                  <w:sz w:val="18"/>
                </w:rPr>
                <w:t>1-</w:t>
              </w:r>
              <w:r>
                <w:rPr>
                  <w:spacing w:val="-5"/>
                  <w:sz w:val="18"/>
                </w:rPr>
                <w:t>15</w:t>
              </w:r>
              <w:r>
                <w:rPr>
                  <w:sz w:val="18"/>
                </w:rPr>
                <w:tab/>
              </w:r>
              <w:r>
                <w:rPr>
                  <w:spacing w:val="-2"/>
                  <w:sz w:val="18"/>
                </w:rPr>
                <w:t>ORIGINAL</w:t>
              </w:r>
            </w:hyperlink>
          </w:p>
        </w:tc>
        <w:tc>
          <w:tcPr>
            <w:tcW w:w="1757" w:type="dxa"/>
            <w:tcBorders>
              <w:right w:val="single" w:sz="18" w:space="0" w:color="000000"/>
            </w:tcBorders>
          </w:tcPr>
          <w:p w14:paraId="3451C45C" w14:textId="77777777" w:rsidR="00087CBA" w:rsidRDefault="00000000">
            <w:pPr>
              <w:pStyle w:val="TableParagraph"/>
              <w:spacing w:before="3" w:line="197" w:lineRule="exact"/>
              <w:ind w:left="298"/>
              <w:rPr>
                <w:sz w:val="18"/>
              </w:rPr>
            </w:pPr>
            <w:hyperlink w:anchor="_bookmark101" w:history="1">
              <w:r>
                <w:rPr>
                  <w:spacing w:val="-2"/>
                  <w:sz w:val="18"/>
                </w:rPr>
                <w:t>03/03/22</w:t>
              </w:r>
            </w:hyperlink>
          </w:p>
        </w:tc>
        <w:tc>
          <w:tcPr>
            <w:tcW w:w="1459" w:type="dxa"/>
            <w:tcBorders>
              <w:left w:val="single" w:sz="18" w:space="0" w:color="000000"/>
            </w:tcBorders>
          </w:tcPr>
          <w:p w14:paraId="3FE6CA4C" w14:textId="77777777" w:rsidR="00087CBA" w:rsidRDefault="00000000">
            <w:pPr>
              <w:pStyle w:val="TableParagraph"/>
              <w:spacing w:before="4" w:line="196" w:lineRule="exact"/>
              <w:ind w:left="298"/>
              <w:rPr>
                <w:sz w:val="18"/>
              </w:rPr>
            </w:pPr>
            <w:hyperlink w:anchor="_bookmark273" w:history="1">
              <w:r>
                <w:rPr>
                  <w:spacing w:val="-2"/>
                  <w:sz w:val="18"/>
                </w:rPr>
                <w:t>3-</w:t>
              </w:r>
              <w:r>
                <w:rPr>
                  <w:spacing w:val="-5"/>
                  <w:sz w:val="18"/>
                </w:rPr>
                <w:t>19</w:t>
              </w:r>
            </w:hyperlink>
          </w:p>
        </w:tc>
        <w:tc>
          <w:tcPr>
            <w:tcW w:w="1649" w:type="dxa"/>
          </w:tcPr>
          <w:p w14:paraId="13EBAD63" w14:textId="77777777" w:rsidR="00087CBA" w:rsidRDefault="00000000">
            <w:pPr>
              <w:pStyle w:val="TableParagraph"/>
              <w:spacing w:before="4" w:line="196" w:lineRule="exact"/>
              <w:ind w:left="512"/>
              <w:rPr>
                <w:sz w:val="18"/>
              </w:rPr>
            </w:pPr>
            <w:hyperlink w:anchor="_bookmark273" w:history="1">
              <w:r>
                <w:rPr>
                  <w:sz w:val="18"/>
                </w:rPr>
                <w:t>1</w:t>
              </w:r>
            </w:hyperlink>
          </w:p>
        </w:tc>
        <w:tc>
          <w:tcPr>
            <w:tcW w:w="1551" w:type="dxa"/>
            <w:tcBorders>
              <w:right w:val="single" w:sz="12" w:space="0" w:color="000000"/>
            </w:tcBorders>
          </w:tcPr>
          <w:p w14:paraId="53677865" w14:textId="77777777" w:rsidR="00087CBA" w:rsidRDefault="00000000">
            <w:pPr>
              <w:pStyle w:val="TableParagraph"/>
              <w:spacing w:before="4" w:line="196" w:lineRule="exact"/>
              <w:ind w:left="302"/>
              <w:rPr>
                <w:sz w:val="18"/>
              </w:rPr>
            </w:pPr>
            <w:hyperlink w:anchor="_bookmark274" w:history="1">
              <w:r>
                <w:rPr>
                  <w:spacing w:val="-2"/>
                  <w:sz w:val="18"/>
                </w:rPr>
                <w:t>06/15/22</w:t>
              </w:r>
            </w:hyperlink>
          </w:p>
        </w:tc>
      </w:tr>
      <w:tr w:rsidR="00087CBA" w14:paraId="533D0A4B" w14:textId="77777777">
        <w:trPr>
          <w:trHeight w:val="220"/>
        </w:trPr>
        <w:tc>
          <w:tcPr>
            <w:tcW w:w="2942" w:type="dxa"/>
            <w:tcBorders>
              <w:left w:val="single" w:sz="12" w:space="0" w:color="000000"/>
            </w:tcBorders>
          </w:tcPr>
          <w:p w14:paraId="03947691" w14:textId="77777777" w:rsidR="00087CBA" w:rsidRDefault="00000000">
            <w:pPr>
              <w:pStyle w:val="TableParagraph"/>
              <w:tabs>
                <w:tab w:val="left" w:pos="1648"/>
              </w:tabs>
              <w:spacing w:before="3" w:line="197" w:lineRule="exact"/>
              <w:ind w:right="257"/>
              <w:jc w:val="right"/>
              <w:rPr>
                <w:sz w:val="18"/>
              </w:rPr>
            </w:pPr>
            <w:hyperlink w:anchor="_bookmark103" w:history="1">
              <w:r>
                <w:rPr>
                  <w:spacing w:val="-2"/>
                  <w:sz w:val="18"/>
                </w:rPr>
                <w:t>1-</w:t>
              </w:r>
              <w:r>
                <w:rPr>
                  <w:spacing w:val="-5"/>
                  <w:sz w:val="18"/>
                </w:rPr>
                <w:t>16</w:t>
              </w:r>
              <w:r>
                <w:rPr>
                  <w:sz w:val="18"/>
                </w:rPr>
                <w:tab/>
              </w:r>
              <w:r>
                <w:rPr>
                  <w:spacing w:val="-2"/>
                  <w:sz w:val="18"/>
                </w:rPr>
                <w:t>ORIGINAL</w:t>
              </w:r>
            </w:hyperlink>
          </w:p>
        </w:tc>
        <w:tc>
          <w:tcPr>
            <w:tcW w:w="1757" w:type="dxa"/>
            <w:tcBorders>
              <w:right w:val="single" w:sz="18" w:space="0" w:color="000000"/>
            </w:tcBorders>
          </w:tcPr>
          <w:p w14:paraId="71953B37" w14:textId="77777777" w:rsidR="00087CBA" w:rsidRDefault="00000000">
            <w:pPr>
              <w:pStyle w:val="TableParagraph"/>
              <w:spacing w:before="3" w:line="197" w:lineRule="exact"/>
              <w:ind w:left="298"/>
              <w:rPr>
                <w:sz w:val="18"/>
              </w:rPr>
            </w:pPr>
            <w:hyperlink w:anchor="_bookmark104" w:history="1">
              <w:r>
                <w:rPr>
                  <w:spacing w:val="-2"/>
                  <w:sz w:val="18"/>
                </w:rPr>
                <w:t>03/03/22</w:t>
              </w:r>
            </w:hyperlink>
          </w:p>
        </w:tc>
        <w:tc>
          <w:tcPr>
            <w:tcW w:w="1459" w:type="dxa"/>
            <w:tcBorders>
              <w:left w:val="single" w:sz="18" w:space="0" w:color="000000"/>
            </w:tcBorders>
          </w:tcPr>
          <w:p w14:paraId="050DA312" w14:textId="77777777" w:rsidR="00087CBA" w:rsidRDefault="00000000">
            <w:pPr>
              <w:pStyle w:val="TableParagraph"/>
              <w:spacing w:before="4" w:line="196" w:lineRule="exact"/>
              <w:ind w:left="298"/>
              <w:rPr>
                <w:sz w:val="18"/>
              </w:rPr>
            </w:pPr>
            <w:hyperlink w:anchor="_bookmark278" w:history="1">
              <w:r>
                <w:rPr>
                  <w:spacing w:val="-2"/>
                  <w:sz w:val="18"/>
                </w:rPr>
                <w:t>3-</w:t>
              </w:r>
              <w:r>
                <w:rPr>
                  <w:spacing w:val="-5"/>
                  <w:sz w:val="18"/>
                </w:rPr>
                <w:t>20</w:t>
              </w:r>
            </w:hyperlink>
          </w:p>
        </w:tc>
        <w:tc>
          <w:tcPr>
            <w:tcW w:w="1649" w:type="dxa"/>
          </w:tcPr>
          <w:p w14:paraId="7735A734" w14:textId="77777777" w:rsidR="00087CBA" w:rsidRDefault="00000000">
            <w:pPr>
              <w:pStyle w:val="TableParagraph"/>
              <w:spacing w:before="4" w:line="196" w:lineRule="exact"/>
              <w:ind w:left="512"/>
              <w:rPr>
                <w:sz w:val="18"/>
              </w:rPr>
            </w:pPr>
            <w:hyperlink w:anchor="_bookmark278" w:history="1">
              <w:r>
                <w:rPr>
                  <w:sz w:val="18"/>
                </w:rPr>
                <w:t>1</w:t>
              </w:r>
            </w:hyperlink>
          </w:p>
        </w:tc>
        <w:tc>
          <w:tcPr>
            <w:tcW w:w="1551" w:type="dxa"/>
            <w:tcBorders>
              <w:right w:val="single" w:sz="12" w:space="0" w:color="000000"/>
            </w:tcBorders>
          </w:tcPr>
          <w:p w14:paraId="605C6289" w14:textId="77777777" w:rsidR="00087CBA" w:rsidRDefault="00000000">
            <w:pPr>
              <w:pStyle w:val="TableParagraph"/>
              <w:spacing w:before="4" w:line="196" w:lineRule="exact"/>
              <w:ind w:left="302"/>
              <w:rPr>
                <w:sz w:val="18"/>
              </w:rPr>
            </w:pPr>
            <w:hyperlink w:anchor="_bookmark279" w:history="1">
              <w:r>
                <w:rPr>
                  <w:spacing w:val="-2"/>
                  <w:sz w:val="18"/>
                </w:rPr>
                <w:t>06/15/22</w:t>
              </w:r>
            </w:hyperlink>
          </w:p>
        </w:tc>
      </w:tr>
      <w:tr w:rsidR="00087CBA" w14:paraId="1D2578C2" w14:textId="77777777">
        <w:trPr>
          <w:trHeight w:val="219"/>
        </w:trPr>
        <w:tc>
          <w:tcPr>
            <w:tcW w:w="2942" w:type="dxa"/>
            <w:tcBorders>
              <w:left w:val="single" w:sz="12" w:space="0" w:color="000000"/>
            </w:tcBorders>
          </w:tcPr>
          <w:p w14:paraId="67C0C7FE" w14:textId="77777777" w:rsidR="00087CBA" w:rsidRDefault="00000000">
            <w:pPr>
              <w:pStyle w:val="TableParagraph"/>
              <w:tabs>
                <w:tab w:val="left" w:pos="1648"/>
              </w:tabs>
              <w:spacing w:before="3" w:line="196" w:lineRule="exact"/>
              <w:ind w:right="257"/>
              <w:jc w:val="right"/>
              <w:rPr>
                <w:sz w:val="18"/>
              </w:rPr>
            </w:pPr>
            <w:hyperlink w:anchor="_bookmark106" w:history="1">
              <w:r>
                <w:rPr>
                  <w:spacing w:val="-2"/>
                  <w:sz w:val="18"/>
                </w:rPr>
                <w:t>1-</w:t>
              </w:r>
              <w:r>
                <w:rPr>
                  <w:spacing w:val="-5"/>
                  <w:sz w:val="18"/>
                </w:rPr>
                <w:t>17</w:t>
              </w:r>
              <w:r>
                <w:rPr>
                  <w:sz w:val="18"/>
                </w:rPr>
                <w:tab/>
              </w:r>
              <w:r>
                <w:rPr>
                  <w:spacing w:val="-2"/>
                  <w:sz w:val="18"/>
                </w:rPr>
                <w:t>ORIGINAL</w:t>
              </w:r>
            </w:hyperlink>
          </w:p>
        </w:tc>
        <w:tc>
          <w:tcPr>
            <w:tcW w:w="1757" w:type="dxa"/>
            <w:tcBorders>
              <w:right w:val="single" w:sz="18" w:space="0" w:color="000000"/>
            </w:tcBorders>
          </w:tcPr>
          <w:p w14:paraId="69C558ED" w14:textId="77777777" w:rsidR="00087CBA" w:rsidRDefault="00000000">
            <w:pPr>
              <w:pStyle w:val="TableParagraph"/>
              <w:spacing w:before="3" w:line="196" w:lineRule="exact"/>
              <w:ind w:left="298"/>
              <w:rPr>
                <w:sz w:val="18"/>
              </w:rPr>
            </w:pPr>
            <w:hyperlink w:anchor="_bookmark107" w:history="1">
              <w:r>
                <w:rPr>
                  <w:spacing w:val="-2"/>
                  <w:sz w:val="18"/>
                </w:rPr>
                <w:t>03/03/22</w:t>
              </w:r>
            </w:hyperlink>
          </w:p>
        </w:tc>
        <w:tc>
          <w:tcPr>
            <w:tcW w:w="1459" w:type="dxa"/>
            <w:tcBorders>
              <w:left w:val="single" w:sz="18" w:space="0" w:color="000000"/>
            </w:tcBorders>
          </w:tcPr>
          <w:p w14:paraId="52F16D63" w14:textId="77777777" w:rsidR="00087CBA" w:rsidRDefault="00087CBA">
            <w:pPr>
              <w:pStyle w:val="TableParagraph"/>
              <w:rPr>
                <w:rFonts w:ascii="Times New Roman"/>
                <w:sz w:val="14"/>
              </w:rPr>
            </w:pPr>
          </w:p>
        </w:tc>
        <w:tc>
          <w:tcPr>
            <w:tcW w:w="1649" w:type="dxa"/>
          </w:tcPr>
          <w:p w14:paraId="12FE6162" w14:textId="77777777" w:rsidR="00087CBA" w:rsidRDefault="00087CBA">
            <w:pPr>
              <w:pStyle w:val="TableParagraph"/>
              <w:rPr>
                <w:rFonts w:ascii="Times New Roman"/>
                <w:sz w:val="14"/>
              </w:rPr>
            </w:pPr>
          </w:p>
        </w:tc>
        <w:tc>
          <w:tcPr>
            <w:tcW w:w="1551" w:type="dxa"/>
            <w:tcBorders>
              <w:right w:val="single" w:sz="12" w:space="0" w:color="000000"/>
            </w:tcBorders>
          </w:tcPr>
          <w:p w14:paraId="43EAAE17" w14:textId="77777777" w:rsidR="00087CBA" w:rsidRDefault="00087CBA">
            <w:pPr>
              <w:pStyle w:val="TableParagraph"/>
              <w:rPr>
                <w:rFonts w:ascii="Times New Roman"/>
                <w:sz w:val="14"/>
              </w:rPr>
            </w:pPr>
          </w:p>
        </w:tc>
      </w:tr>
      <w:tr w:rsidR="00087CBA" w14:paraId="6608CBAA" w14:textId="77777777">
        <w:trPr>
          <w:trHeight w:val="485"/>
        </w:trPr>
        <w:tc>
          <w:tcPr>
            <w:tcW w:w="2942" w:type="dxa"/>
            <w:tcBorders>
              <w:left w:val="single" w:sz="12" w:space="0" w:color="000000"/>
              <w:bottom w:val="single" w:sz="12" w:space="0" w:color="000000"/>
            </w:tcBorders>
          </w:tcPr>
          <w:p w14:paraId="41965A22" w14:textId="77777777" w:rsidR="00087CBA" w:rsidRDefault="00000000">
            <w:pPr>
              <w:pStyle w:val="TableParagraph"/>
              <w:tabs>
                <w:tab w:val="left" w:pos="1648"/>
              </w:tabs>
              <w:spacing w:before="3"/>
              <w:ind w:right="257"/>
              <w:jc w:val="right"/>
              <w:rPr>
                <w:sz w:val="18"/>
              </w:rPr>
            </w:pPr>
            <w:hyperlink w:anchor="_bookmark109" w:history="1">
              <w:r>
                <w:rPr>
                  <w:spacing w:val="-2"/>
                  <w:sz w:val="18"/>
                </w:rPr>
                <w:t>1-</w:t>
              </w:r>
              <w:r>
                <w:rPr>
                  <w:spacing w:val="-5"/>
                  <w:sz w:val="18"/>
                </w:rPr>
                <w:t>18</w:t>
              </w:r>
              <w:r>
                <w:rPr>
                  <w:sz w:val="18"/>
                </w:rPr>
                <w:tab/>
              </w:r>
              <w:r>
                <w:rPr>
                  <w:spacing w:val="-2"/>
                  <w:sz w:val="18"/>
                </w:rPr>
                <w:t>ORIGINAL</w:t>
              </w:r>
            </w:hyperlink>
          </w:p>
        </w:tc>
        <w:tc>
          <w:tcPr>
            <w:tcW w:w="1757" w:type="dxa"/>
            <w:tcBorders>
              <w:bottom w:val="single" w:sz="12" w:space="0" w:color="000000"/>
              <w:right w:val="single" w:sz="18" w:space="0" w:color="000000"/>
            </w:tcBorders>
          </w:tcPr>
          <w:p w14:paraId="400C91E9" w14:textId="77777777" w:rsidR="00087CBA" w:rsidRDefault="00000000">
            <w:pPr>
              <w:pStyle w:val="TableParagraph"/>
              <w:spacing w:before="3"/>
              <w:ind w:left="298"/>
              <w:rPr>
                <w:sz w:val="18"/>
              </w:rPr>
            </w:pPr>
            <w:hyperlink w:anchor="_bookmark108" w:history="1">
              <w:r>
                <w:rPr>
                  <w:spacing w:val="-2"/>
                  <w:sz w:val="18"/>
                </w:rPr>
                <w:t>03/03/22</w:t>
              </w:r>
            </w:hyperlink>
          </w:p>
        </w:tc>
        <w:tc>
          <w:tcPr>
            <w:tcW w:w="1459" w:type="dxa"/>
            <w:tcBorders>
              <w:left w:val="single" w:sz="18" w:space="0" w:color="000000"/>
              <w:bottom w:val="single" w:sz="12" w:space="0" w:color="000000"/>
            </w:tcBorders>
          </w:tcPr>
          <w:p w14:paraId="3D465D07" w14:textId="77777777" w:rsidR="00087CBA" w:rsidRDefault="00087CBA">
            <w:pPr>
              <w:pStyle w:val="TableParagraph"/>
              <w:rPr>
                <w:rFonts w:ascii="Times New Roman"/>
                <w:sz w:val="18"/>
              </w:rPr>
            </w:pPr>
          </w:p>
        </w:tc>
        <w:tc>
          <w:tcPr>
            <w:tcW w:w="1649" w:type="dxa"/>
            <w:tcBorders>
              <w:bottom w:val="single" w:sz="12" w:space="0" w:color="000000"/>
            </w:tcBorders>
          </w:tcPr>
          <w:p w14:paraId="4F6BB706" w14:textId="77777777" w:rsidR="00087CBA" w:rsidRDefault="00087CBA">
            <w:pPr>
              <w:pStyle w:val="TableParagraph"/>
              <w:rPr>
                <w:rFonts w:ascii="Times New Roman"/>
                <w:sz w:val="18"/>
              </w:rPr>
            </w:pPr>
          </w:p>
        </w:tc>
        <w:tc>
          <w:tcPr>
            <w:tcW w:w="1551" w:type="dxa"/>
            <w:tcBorders>
              <w:bottom w:val="single" w:sz="12" w:space="0" w:color="000000"/>
              <w:right w:val="single" w:sz="12" w:space="0" w:color="000000"/>
            </w:tcBorders>
          </w:tcPr>
          <w:p w14:paraId="72594714" w14:textId="77777777" w:rsidR="00087CBA" w:rsidRDefault="00087CBA">
            <w:pPr>
              <w:pStyle w:val="TableParagraph"/>
              <w:rPr>
                <w:rFonts w:ascii="Times New Roman"/>
                <w:sz w:val="18"/>
              </w:rPr>
            </w:pPr>
          </w:p>
        </w:tc>
      </w:tr>
    </w:tbl>
    <w:p w14:paraId="7A7A2D45" w14:textId="77777777" w:rsidR="00087CBA" w:rsidRDefault="00087CBA">
      <w:pPr>
        <w:rPr>
          <w:rFonts w:ascii="Times New Roman"/>
          <w:sz w:val="18"/>
        </w:rPr>
        <w:sectPr w:rsidR="00087CBA">
          <w:headerReference w:type="default" r:id="rId16"/>
          <w:footerReference w:type="default" r:id="rId17"/>
          <w:pgSz w:w="12240" w:h="15840"/>
          <w:pgMar w:top="1760" w:right="0" w:bottom="380" w:left="1240" w:header="667" w:footer="197" w:gutter="0"/>
          <w:cols w:space="720"/>
        </w:sectPr>
      </w:pPr>
    </w:p>
    <w:p w14:paraId="3C279B37" w14:textId="77777777" w:rsidR="00087CBA" w:rsidRDefault="00087CBA">
      <w:pPr>
        <w:pStyle w:val="BodyText"/>
        <w:rPr>
          <w:i/>
          <w:sz w:val="20"/>
        </w:rPr>
      </w:pPr>
    </w:p>
    <w:p w14:paraId="567A5D3A" w14:textId="77777777" w:rsidR="00087CBA" w:rsidRDefault="00087CBA">
      <w:pPr>
        <w:pStyle w:val="BodyText"/>
        <w:spacing w:before="8"/>
        <w:rPr>
          <w:i/>
          <w:sz w:val="23"/>
        </w:rPr>
      </w:pPr>
    </w:p>
    <w:tbl>
      <w:tblPr>
        <w:tblW w:w="0" w:type="auto"/>
        <w:tblInd w:w="220" w:type="dxa"/>
        <w:tblLayout w:type="fixed"/>
        <w:tblCellMar>
          <w:left w:w="0" w:type="dxa"/>
          <w:right w:w="0" w:type="dxa"/>
        </w:tblCellMar>
        <w:tblLook w:val="01E0" w:firstRow="1" w:lastRow="1" w:firstColumn="1" w:lastColumn="1" w:noHBand="0" w:noVBand="0"/>
      </w:tblPr>
      <w:tblGrid>
        <w:gridCol w:w="1320"/>
        <w:gridCol w:w="1621"/>
        <w:gridCol w:w="1762"/>
        <w:gridCol w:w="1453"/>
        <w:gridCol w:w="1649"/>
        <w:gridCol w:w="1552"/>
      </w:tblGrid>
      <w:tr w:rsidR="00087CBA" w14:paraId="3ADEF47A" w14:textId="77777777">
        <w:trPr>
          <w:trHeight w:val="320"/>
        </w:trPr>
        <w:tc>
          <w:tcPr>
            <w:tcW w:w="1320" w:type="dxa"/>
            <w:tcBorders>
              <w:top w:val="single" w:sz="12" w:space="0" w:color="000000"/>
              <w:left w:val="single" w:sz="12" w:space="0" w:color="000000"/>
              <w:bottom w:val="single" w:sz="12" w:space="0" w:color="000000"/>
            </w:tcBorders>
          </w:tcPr>
          <w:p w14:paraId="2F576884" w14:textId="77777777" w:rsidR="00087CBA" w:rsidRDefault="00000000">
            <w:pPr>
              <w:pStyle w:val="TableParagraph"/>
              <w:spacing w:line="215" w:lineRule="exact"/>
              <w:ind w:left="98"/>
              <w:rPr>
                <w:b/>
                <w:sz w:val="24"/>
              </w:rPr>
            </w:pPr>
            <w:r>
              <w:rPr>
                <w:b/>
                <w:spacing w:val="-4"/>
                <w:sz w:val="24"/>
              </w:rPr>
              <w:t>Page</w:t>
            </w:r>
          </w:p>
        </w:tc>
        <w:tc>
          <w:tcPr>
            <w:tcW w:w="1621" w:type="dxa"/>
            <w:tcBorders>
              <w:top w:val="single" w:sz="12" w:space="0" w:color="000000"/>
              <w:bottom w:val="single" w:sz="12" w:space="0" w:color="000000"/>
            </w:tcBorders>
          </w:tcPr>
          <w:p w14:paraId="47515FC0" w14:textId="77777777" w:rsidR="00087CBA" w:rsidRDefault="00000000">
            <w:pPr>
              <w:pStyle w:val="TableParagraph"/>
              <w:spacing w:line="215" w:lineRule="exact"/>
              <w:ind w:left="340" w:right="256"/>
              <w:jc w:val="center"/>
              <w:rPr>
                <w:b/>
                <w:sz w:val="24"/>
              </w:rPr>
            </w:pPr>
            <w:r>
              <w:rPr>
                <w:b/>
                <w:spacing w:val="-2"/>
                <w:sz w:val="24"/>
              </w:rPr>
              <w:t>Revision</w:t>
            </w:r>
          </w:p>
        </w:tc>
        <w:tc>
          <w:tcPr>
            <w:tcW w:w="1762" w:type="dxa"/>
            <w:tcBorders>
              <w:top w:val="single" w:sz="12" w:space="0" w:color="000000"/>
              <w:bottom w:val="single" w:sz="12" w:space="0" w:color="000000"/>
            </w:tcBorders>
          </w:tcPr>
          <w:p w14:paraId="17D333C0" w14:textId="77777777" w:rsidR="00087CBA" w:rsidRDefault="00000000">
            <w:pPr>
              <w:pStyle w:val="TableParagraph"/>
              <w:spacing w:line="215" w:lineRule="exact"/>
              <w:ind w:left="291"/>
              <w:rPr>
                <w:b/>
                <w:sz w:val="24"/>
              </w:rPr>
            </w:pPr>
            <w:r>
              <w:rPr>
                <w:b/>
                <w:spacing w:val="-4"/>
                <w:sz w:val="24"/>
              </w:rPr>
              <w:t>Date</w:t>
            </w:r>
          </w:p>
        </w:tc>
        <w:tc>
          <w:tcPr>
            <w:tcW w:w="1453" w:type="dxa"/>
            <w:tcBorders>
              <w:top w:val="single" w:sz="12" w:space="0" w:color="000000"/>
              <w:bottom w:val="single" w:sz="12" w:space="0" w:color="000000"/>
            </w:tcBorders>
          </w:tcPr>
          <w:p w14:paraId="1C750EEA" w14:textId="77777777" w:rsidR="00087CBA" w:rsidRDefault="00000000">
            <w:pPr>
              <w:pStyle w:val="TableParagraph"/>
              <w:spacing w:line="215" w:lineRule="exact"/>
              <w:ind w:left="315"/>
              <w:rPr>
                <w:b/>
                <w:sz w:val="24"/>
              </w:rPr>
            </w:pPr>
            <w:r>
              <w:rPr>
                <w:b/>
                <w:spacing w:val="-4"/>
                <w:sz w:val="24"/>
              </w:rPr>
              <w:t>Page</w:t>
            </w:r>
          </w:p>
        </w:tc>
        <w:tc>
          <w:tcPr>
            <w:tcW w:w="1649" w:type="dxa"/>
            <w:tcBorders>
              <w:top w:val="single" w:sz="12" w:space="0" w:color="000000"/>
              <w:bottom w:val="single" w:sz="12" w:space="0" w:color="000000"/>
            </w:tcBorders>
          </w:tcPr>
          <w:p w14:paraId="51C9E965" w14:textId="77777777" w:rsidR="00087CBA" w:rsidRDefault="00000000">
            <w:pPr>
              <w:pStyle w:val="TableParagraph"/>
              <w:spacing w:line="215" w:lineRule="exact"/>
              <w:ind w:right="315"/>
              <w:jc w:val="right"/>
              <w:rPr>
                <w:b/>
                <w:sz w:val="24"/>
              </w:rPr>
            </w:pPr>
            <w:bookmarkStart w:id="41" w:name="_bookmark33"/>
            <w:bookmarkStart w:id="42" w:name="_bookmark34"/>
            <w:bookmarkEnd w:id="41"/>
            <w:bookmarkEnd w:id="42"/>
            <w:r>
              <w:rPr>
                <w:b/>
                <w:spacing w:val="-2"/>
                <w:sz w:val="24"/>
              </w:rPr>
              <w:t>Revision</w:t>
            </w:r>
          </w:p>
        </w:tc>
        <w:tc>
          <w:tcPr>
            <w:tcW w:w="1552" w:type="dxa"/>
            <w:tcBorders>
              <w:top w:val="single" w:sz="12" w:space="0" w:color="000000"/>
              <w:bottom w:val="single" w:sz="12" w:space="0" w:color="000000"/>
              <w:right w:val="single" w:sz="12" w:space="0" w:color="000000"/>
            </w:tcBorders>
          </w:tcPr>
          <w:p w14:paraId="4A0B9EFC" w14:textId="77777777" w:rsidR="00087CBA" w:rsidRDefault="00000000">
            <w:pPr>
              <w:pStyle w:val="TableParagraph"/>
              <w:spacing w:line="215" w:lineRule="exact"/>
              <w:ind w:left="287"/>
              <w:rPr>
                <w:b/>
                <w:sz w:val="24"/>
              </w:rPr>
            </w:pPr>
            <w:r>
              <w:rPr>
                <w:b/>
                <w:spacing w:val="-4"/>
                <w:sz w:val="24"/>
              </w:rPr>
              <w:t>Date</w:t>
            </w:r>
          </w:p>
        </w:tc>
      </w:tr>
      <w:tr w:rsidR="00087CBA" w14:paraId="36E3E608" w14:textId="77777777">
        <w:trPr>
          <w:trHeight w:val="178"/>
        </w:trPr>
        <w:tc>
          <w:tcPr>
            <w:tcW w:w="1320" w:type="dxa"/>
            <w:tcBorders>
              <w:top w:val="single" w:sz="12" w:space="0" w:color="000000"/>
              <w:left w:val="single" w:sz="12" w:space="0" w:color="000000"/>
            </w:tcBorders>
          </w:tcPr>
          <w:p w14:paraId="1655B860" w14:textId="77777777" w:rsidR="00087CBA" w:rsidRDefault="00000000">
            <w:pPr>
              <w:pStyle w:val="TableParagraph"/>
              <w:spacing w:line="159" w:lineRule="exact"/>
              <w:ind w:left="144"/>
              <w:rPr>
                <w:b/>
                <w:sz w:val="18"/>
              </w:rPr>
            </w:pPr>
            <w:hyperlink w:anchor="_bookmark283" w:history="1">
              <w:r>
                <w:rPr>
                  <w:b/>
                  <w:sz w:val="18"/>
                </w:rPr>
                <w:t>Chapter</w:t>
              </w:r>
              <w:r>
                <w:rPr>
                  <w:b/>
                  <w:spacing w:val="-6"/>
                  <w:sz w:val="18"/>
                </w:rPr>
                <w:t xml:space="preserve"> </w:t>
              </w:r>
              <w:r>
                <w:rPr>
                  <w:b/>
                  <w:spacing w:val="-10"/>
                  <w:sz w:val="18"/>
                </w:rPr>
                <w:t>4</w:t>
              </w:r>
            </w:hyperlink>
          </w:p>
        </w:tc>
        <w:tc>
          <w:tcPr>
            <w:tcW w:w="1621" w:type="dxa"/>
            <w:tcBorders>
              <w:top w:val="single" w:sz="12" w:space="0" w:color="000000"/>
            </w:tcBorders>
          </w:tcPr>
          <w:p w14:paraId="718EFC5C" w14:textId="77777777" w:rsidR="00087CBA" w:rsidRDefault="00087CBA">
            <w:pPr>
              <w:pStyle w:val="TableParagraph"/>
              <w:rPr>
                <w:rFonts w:ascii="Times New Roman"/>
                <w:sz w:val="12"/>
              </w:rPr>
            </w:pPr>
          </w:p>
        </w:tc>
        <w:tc>
          <w:tcPr>
            <w:tcW w:w="1762" w:type="dxa"/>
            <w:tcBorders>
              <w:top w:val="single" w:sz="12" w:space="0" w:color="000000"/>
              <w:right w:val="single" w:sz="18" w:space="0" w:color="000000"/>
            </w:tcBorders>
          </w:tcPr>
          <w:p w14:paraId="15744C30" w14:textId="77777777" w:rsidR="00087CBA" w:rsidRDefault="00087CBA">
            <w:pPr>
              <w:pStyle w:val="TableParagraph"/>
              <w:rPr>
                <w:rFonts w:ascii="Times New Roman"/>
                <w:sz w:val="12"/>
              </w:rPr>
            </w:pPr>
          </w:p>
        </w:tc>
        <w:tc>
          <w:tcPr>
            <w:tcW w:w="1453" w:type="dxa"/>
            <w:tcBorders>
              <w:top w:val="single" w:sz="12" w:space="0" w:color="000000"/>
              <w:left w:val="single" w:sz="18" w:space="0" w:color="000000"/>
            </w:tcBorders>
          </w:tcPr>
          <w:p w14:paraId="299B7D2B" w14:textId="77777777" w:rsidR="00087CBA" w:rsidRDefault="00000000">
            <w:pPr>
              <w:pStyle w:val="TableParagraph"/>
              <w:spacing w:line="159" w:lineRule="exact"/>
              <w:ind w:left="294"/>
              <w:rPr>
                <w:b/>
                <w:sz w:val="18"/>
              </w:rPr>
            </w:pPr>
            <w:hyperlink w:anchor="_bookmark483" w:history="1">
              <w:r>
                <w:rPr>
                  <w:b/>
                  <w:sz w:val="18"/>
                </w:rPr>
                <w:t>Chapter</w:t>
              </w:r>
              <w:r>
                <w:rPr>
                  <w:b/>
                  <w:spacing w:val="-6"/>
                  <w:sz w:val="18"/>
                </w:rPr>
                <w:t xml:space="preserve"> </w:t>
              </w:r>
              <w:r>
                <w:rPr>
                  <w:b/>
                  <w:spacing w:val="-10"/>
                  <w:sz w:val="18"/>
                </w:rPr>
                <w:t>6</w:t>
              </w:r>
            </w:hyperlink>
          </w:p>
        </w:tc>
        <w:tc>
          <w:tcPr>
            <w:tcW w:w="1649" w:type="dxa"/>
            <w:tcBorders>
              <w:top w:val="single" w:sz="12" w:space="0" w:color="000000"/>
            </w:tcBorders>
          </w:tcPr>
          <w:p w14:paraId="4D1DA925" w14:textId="77777777" w:rsidR="00087CBA" w:rsidRDefault="00087CBA">
            <w:pPr>
              <w:pStyle w:val="TableParagraph"/>
              <w:rPr>
                <w:rFonts w:ascii="Times New Roman"/>
                <w:sz w:val="12"/>
              </w:rPr>
            </w:pPr>
          </w:p>
        </w:tc>
        <w:tc>
          <w:tcPr>
            <w:tcW w:w="1552" w:type="dxa"/>
            <w:tcBorders>
              <w:top w:val="single" w:sz="12" w:space="0" w:color="000000"/>
              <w:right w:val="single" w:sz="12" w:space="0" w:color="000000"/>
            </w:tcBorders>
          </w:tcPr>
          <w:p w14:paraId="05EED812" w14:textId="77777777" w:rsidR="00087CBA" w:rsidRDefault="00087CBA">
            <w:pPr>
              <w:pStyle w:val="TableParagraph"/>
              <w:rPr>
                <w:rFonts w:ascii="Times New Roman"/>
                <w:sz w:val="12"/>
              </w:rPr>
            </w:pPr>
          </w:p>
        </w:tc>
      </w:tr>
      <w:tr w:rsidR="00087CBA" w14:paraId="2344A09A" w14:textId="77777777">
        <w:trPr>
          <w:trHeight w:val="220"/>
        </w:trPr>
        <w:tc>
          <w:tcPr>
            <w:tcW w:w="1320" w:type="dxa"/>
            <w:tcBorders>
              <w:left w:val="single" w:sz="12" w:space="0" w:color="000000"/>
            </w:tcBorders>
          </w:tcPr>
          <w:p w14:paraId="5FFCA349" w14:textId="77777777" w:rsidR="00087CBA" w:rsidRDefault="00000000">
            <w:pPr>
              <w:pStyle w:val="TableParagraph"/>
              <w:spacing w:before="3" w:line="197" w:lineRule="exact"/>
              <w:ind w:left="144"/>
              <w:rPr>
                <w:sz w:val="18"/>
              </w:rPr>
            </w:pPr>
            <w:hyperlink w:anchor="_bookmark281" w:history="1">
              <w:r>
                <w:rPr>
                  <w:spacing w:val="-2"/>
                  <w:sz w:val="18"/>
                </w:rPr>
                <w:t>4-</w:t>
              </w:r>
              <w:r>
                <w:rPr>
                  <w:spacing w:val="-10"/>
                  <w:sz w:val="18"/>
                </w:rPr>
                <w:t>1</w:t>
              </w:r>
            </w:hyperlink>
          </w:p>
        </w:tc>
        <w:tc>
          <w:tcPr>
            <w:tcW w:w="1621" w:type="dxa"/>
          </w:tcPr>
          <w:p w14:paraId="7A111450" w14:textId="77777777" w:rsidR="00087CBA" w:rsidRDefault="00000000">
            <w:pPr>
              <w:pStyle w:val="TableParagraph"/>
              <w:spacing w:before="3" w:line="197" w:lineRule="exact"/>
              <w:ind w:left="340" w:right="127"/>
              <w:jc w:val="center"/>
              <w:rPr>
                <w:sz w:val="18"/>
              </w:rPr>
            </w:pPr>
            <w:hyperlink w:anchor="_bookmark281" w:history="1">
              <w:r>
                <w:rPr>
                  <w:spacing w:val="-2"/>
                  <w:sz w:val="18"/>
                </w:rPr>
                <w:t>ORIGINAL</w:t>
              </w:r>
            </w:hyperlink>
          </w:p>
        </w:tc>
        <w:tc>
          <w:tcPr>
            <w:tcW w:w="1762" w:type="dxa"/>
            <w:tcBorders>
              <w:right w:val="single" w:sz="18" w:space="0" w:color="000000"/>
            </w:tcBorders>
          </w:tcPr>
          <w:p w14:paraId="7C45375F" w14:textId="77777777" w:rsidR="00087CBA" w:rsidRDefault="00000000">
            <w:pPr>
              <w:pStyle w:val="TableParagraph"/>
              <w:spacing w:before="3" w:line="197" w:lineRule="exact"/>
              <w:ind w:left="299"/>
              <w:rPr>
                <w:sz w:val="18"/>
              </w:rPr>
            </w:pPr>
            <w:hyperlink w:anchor="_bookmark282" w:history="1">
              <w:r>
                <w:rPr>
                  <w:spacing w:val="-2"/>
                  <w:sz w:val="18"/>
                </w:rPr>
                <w:t>03/03/22</w:t>
              </w:r>
            </w:hyperlink>
          </w:p>
        </w:tc>
        <w:tc>
          <w:tcPr>
            <w:tcW w:w="1453" w:type="dxa"/>
            <w:tcBorders>
              <w:left w:val="single" w:sz="18" w:space="0" w:color="000000"/>
            </w:tcBorders>
          </w:tcPr>
          <w:p w14:paraId="066A3086" w14:textId="77777777" w:rsidR="00087CBA" w:rsidRDefault="00000000">
            <w:pPr>
              <w:pStyle w:val="TableParagraph"/>
              <w:spacing w:before="4" w:line="196" w:lineRule="exact"/>
              <w:ind w:left="294"/>
              <w:rPr>
                <w:sz w:val="18"/>
              </w:rPr>
            </w:pPr>
            <w:hyperlink w:anchor="_bookmark484" w:history="1">
              <w:r>
                <w:rPr>
                  <w:spacing w:val="-2"/>
                  <w:sz w:val="18"/>
                </w:rPr>
                <w:t>6-</w:t>
              </w:r>
              <w:r>
                <w:rPr>
                  <w:spacing w:val="-10"/>
                  <w:sz w:val="18"/>
                </w:rPr>
                <w:t>1</w:t>
              </w:r>
            </w:hyperlink>
          </w:p>
        </w:tc>
        <w:tc>
          <w:tcPr>
            <w:tcW w:w="1649" w:type="dxa"/>
          </w:tcPr>
          <w:p w14:paraId="32D445A5" w14:textId="77777777" w:rsidR="00087CBA" w:rsidRDefault="00000000">
            <w:pPr>
              <w:pStyle w:val="TableParagraph"/>
              <w:spacing w:before="4" w:line="196" w:lineRule="exact"/>
              <w:ind w:right="275"/>
              <w:jc w:val="right"/>
              <w:rPr>
                <w:sz w:val="18"/>
              </w:rPr>
            </w:pPr>
            <w:hyperlink w:anchor="_bookmark484" w:history="1">
              <w:r>
                <w:rPr>
                  <w:spacing w:val="-2"/>
                  <w:sz w:val="18"/>
                </w:rPr>
                <w:t>ORIGINAL</w:t>
              </w:r>
            </w:hyperlink>
          </w:p>
        </w:tc>
        <w:tc>
          <w:tcPr>
            <w:tcW w:w="1552" w:type="dxa"/>
            <w:tcBorders>
              <w:right w:val="single" w:sz="12" w:space="0" w:color="000000"/>
            </w:tcBorders>
          </w:tcPr>
          <w:p w14:paraId="148090ED" w14:textId="77777777" w:rsidR="00087CBA" w:rsidRDefault="00000000">
            <w:pPr>
              <w:pStyle w:val="TableParagraph"/>
              <w:spacing w:before="4" w:line="196" w:lineRule="exact"/>
              <w:ind w:left="303"/>
              <w:rPr>
                <w:sz w:val="18"/>
              </w:rPr>
            </w:pPr>
            <w:hyperlink w:anchor="_bookmark485" w:history="1">
              <w:r>
                <w:rPr>
                  <w:spacing w:val="-2"/>
                  <w:sz w:val="18"/>
                </w:rPr>
                <w:t>03/03/22</w:t>
              </w:r>
            </w:hyperlink>
          </w:p>
        </w:tc>
      </w:tr>
      <w:tr w:rsidR="00087CBA" w14:paraId="29812CF4" w14:textId="77777777">
        <w:trPr>
          <w:trHeight w:val="220"/>
        </w:trPr>
        <w:tc>
          <w:tcPr>
            <w:tcW w:w="1320" w:type="dxa"/>
            <w:tcBorders>
              <w:left w:val="single" w:sz="12" w:space="0" w:color="000000"/>
            </w:tcBorders>
          </w:tcPr>
          <w:p w14:paraId="1AD1F8E2" w14:textId="77777777" w:rsidR="00087CBA" w:rsidRDefault="00000000">
            <w:pPr>
              <w:pStyle w:val="TableParagraph"/>
              <w:spacing w:before="3" w:line="197" w:lineRule="exact"/>
              <w:ind w:left="144"/>
              <w:rPr>
                <w:sz w:val="18"/>
              </w:rPr>
            </w:pPr>
            <w:hyperlink w:anchor="_bookmark287" w:history="1">
              <w:r>
                <w:rPr>
                  <w:spacing w:val="-2"/>
                  <w:sz w:val="18"/>
                </w:rPr>
                <w:t>4-</w:t>
              </w:r>
              <w:r>
                <w:rPr>
                  <w:spacing w:val="-10"/>
                  <w:sz w:val="18"/>
                </w:rPr>
                <w:t>2</w:t>
              </w:r>
            </w:hyperlink>
          </w:p>
        </w:tc>
        <w:tc>
          <w:tcPr>
            <w:tcW w:w="1621" w:type="dxa"/>
          </w:tcPr>
          <w:p w14:paraId="0445ADC7" w14:textId="77777777" w:rsidR="00087CBA" w:rsidRDefault="00000000">
            <w:pPr>
              <w:pStyle w:val="TableParagraph"/>
              <w:spacing w:before="3" w:line="197" w:lineRule="exact"/>
              <w:ind w:left="340" w:right="127"/>
              <w:jc w:val="center"/>
              <w:rPr>
                <w:sz w:val="18"/>
              </w:rPr>
            </w:pPr>
            <w:hyperlink w:anchor="_bookmark287" w:history="1">
              <w:r>
                <w:rPr>
                  <w:spacing w:val="-2"/>
                  <w:sz w:val="18"/>
                </w:rPr>
                <w:t>ORIGINAL</w:t>
              </w:r>
            </w:hyperlink>
          </w:p>
        </w:tc>
        <w:tc>
          <w:tcPr>
            <w:tcW w:w="1762" w:type="dxa"/>
            <w:tcBorders>
              <w:right w:val="single" w:sz="18" w:space="0" w:color="000000"/>
            </w:tcBorders>
          </w:tcPr>
          <w:p w14:paraId="00285D33" w14:textId="77777777" w:rsidR="00087CBA" w:rsidRDefault="00000000">
            <w:pPr>
              <w:pStyle w:val="TableParagraph"/>
              <w:spacing w:before="3" w:line="197" w:lineRule="exact"/>
              <w:ind w:left="299"/>
              <w:rPr>
                <w:sz w:val="18"/>
              </w:rPr>
            </w:pPr>
            <w:hyperlink w:anchor="_bookmark288" w:history="1">
              <w:r>
                <w:rPr>
                  <w:spacing w:val="-2"/>
                  <w:sz w:val="18"/>
                </w:rPr>
                <w:t>03/03/22</w:t>
              </w:r>
            </w:hyperlink>
          </w:p>
        </w:tc>
        <w:tc>
          <w:tcPr>
            <w:tcW w:w="1453" w:type="dxa"/>
            <w:tcBorders>
              <w:left w:val="single" w:sz="18" w:space="0" w:color="000000"/>
            </w:tcBorders>
          </w:tcPr>
          <w:p w14:paraId="278C1FF5" w14:textId="77777777" w:rsidR="00087CBA" w:rsidRDefault="00000000">
            <w:pPr>
              <w:pStyle w:val="TableParagraph"/>
              <w:spacing w:before="4" w:line="196" w:lineRule="exact"/>
              <w:ind w:left="294"/>
              <w:rPr>
                <w:sz w:val="18"/>
              </w:rPr>
            </w:pPr>
            <w:hyperlink w:anchor="_bookmark488" w:history="1">
              <w:r>
                <w:rPr>
                  <w:spacing w:val="-2"/>
                  <w:sz w:val="18"/>
                </w:rPr>
                <w:t>6-</w:t>
              </w:r>
              <w:r>
                <w:rPr>
                  <w:spacing w:val="-10"/>
                  <w:sz w:val="18"/>
                </w:rPr>
                <w:t>2</w:t>
              </w:r>
            </w:hyperlink>
          </w:p>
        </w:tc>
        <w:tc>
          <w:tcPr>
            <w:tcW w:w="1649" w:type="dxa"/>
          </w:tcPr>
          <w:p w14:paraId="45B2B6D9" w14:textId="77777777" w:rsidR="00087CBA" w:rsidRDefault="00000000">
            <w:pPr>
              <w:pStyle w:val="TableParagraph"/>
              <w:spacing w:before="4" w:line="196" w:lineRule="exact"/>
              <w:ind w:right="275"/>
              <w:jc w:val="right"/>
              <w:rPr>
                <w:sz w:val="18"/>
              </w:rPr>
            </w:pPr>
            <w:hyperlink w:anchor="_bookmark488" w:history="1">
              <w:r>
                <w:rPr>
                  <w:spacing w:val="-2"/>
                  <w:sz w:val="18"/>
                </w:rPr>
                <w:t>ORIGINAL</w:t>
              </w:r>
            </w:hyperlink>
          </w:p>
        </w:tc>
        <w:tc>
          <w:tcPr>
            <w:tcW w:w="1552" w:type="dxa"/>
            <w:tcBorders>
              <w:right w:val="single" w:sz="12" w:space="0" w:color="000000"/>
            </w:tcBorders>
          </w:tcPr>
          <w:p w14:paraId="741D7793" w14:textId="77777777" w:rsidR="00087CBA" w:rsidRDefault="00000000">
            <w:pPr>
              <w:pStyle w:val="TableParagraph"/>
              <w:spacing w:before="4" w:line="196" w:lineRule="exact"/>
              <w:ind w:left="303"/>
              <w:rPr>
                <w:sz w:val="18"/>
              </w:rPr>
            </w:pPr>
            <w:hyperlink w:anchor="_bookmark489" w:history="1">
              <w:r>
                <w:rPr>
                  <w:spacing w:val="-2"/>
                  <w:sz w:val="18"/>
                </w:rPr>
                <w:t>03/03/22</w:t>
              </w:r>
            </w:hyperlink>
          </w:p>
        </w:tc>
      </w:tr>
      <w:tr w:rsidR="00087CBA" w14:paraId="7F0FC2A6" w14:textId="77777777">
        <w:trPr>
          <w:trHeight w:val="219"/>
        </w:trPr>
        <w:tc>
          <w:tcPr>
            <w:tcW w:w="1320" w:type="dxa"/>
            <w:tcBorders>
              <w:left w:val="single" w:sz="12" w:space="0" w:color="000000"/>
            </w:tcBorders>
          </w:tcPr>
          <w:p w14:paraId="5BA64B81" w14:textId="77777777" w:rsidR="00087CBA" w:rsidRDefault="00000000">
            <w:pPr>
              <w:pStyle w:val="TableParagraph"/>
              <w:spacing w:before="3" w:line="197" w:lineRule="exact"/>
              <w:ind w:left="144"/>
              <w:rPr>
                <w:sz w:val="18"/>
              </w:rPr>
            </w:pPr>
            <w:hyperlink w:anchor="_bookmark290" w:history="1">
              <w:r>
                <w:rPr>
                  <w:spacing w:val="-2"/>
                  <w:sz w:val="18"/>
                </w:rPr>
                <w:t>4-</w:t>
              </w:r>
              <w:r>
                <w:rPr>
                  <w:spacing w:val="-10"/>
                  <w:sz w:val="18"/>
                </w:rPr>
                <w:t>3</w:t>
              </w:r>
            </w:hyperlink>
          </w:p>
        </w:tc>
        <w:tc>
          <w:tcPr>
            <w:tcW w:w="1621" w:type="dxa"/>
          </w:tcPr>
          <w:p w14:paraId="15AB7CEA" w14:textId="77777777" w:rsidR="00087CBA" w:rsidRDefault="00000000">
            <w:pPr>
              <w:pStyle w:val="TableParagraph"/>
              <w:spacing w:before="3" w:line="197" w:lineRule="exact"/>
              <w:ind w:left="340" w:right="127"/>
              <w:jc w:val="center"/>
              <w:rPr>
                <w:sz w:val="18"/>
              </w:rPr>
            </w:pPr>
            <w:hyperlink w:anchor="_bookmark290" w:history="1">
              <w:r>
                <w:rPr>
                  <w:spacing w:val="-2"/>
                  <w:sz w:val="18"/>
                </w:rPr>
                <w:t>ORIGINAL</w:t>
              </w:r>
            </w:hyperlink>
          </w:p>
        </w:tc>
        <w:tc>
          <w:tcPr>
            <w:tcW w:w="1762" w:type="dxa"/>
            <w:tcBorders>
              <w:right w:val="single" w:sz="18" w:space="0" w:color="000000"/>
            </w:tcBorders>
          </w:tcPr>
          <w:p w14:paraId="6EE3E9CF" w14:textId="77777777" w:rsidR="00087CBA" w:rsidRDefault="00000000">
            <w:pPr>
              <w:pStyle w:val="TableParagraph"/>
              <w:spacing w:before="3" w:line="197" w:lineRule="exact"/>
              <w:ind w:left="299"/>
              <w:rPr>
                <w:sz w:val="18"/>
              </w:rPr>
            </w:pPr>
            <w:hyperlink w:anchor="_bookmark291" w:history="1">
              <w:r>
                <w:rPr>
                  <w:spacing w:val="-2"/>
                  <w:sz w:val="18"/>
                </w:rPr>
                <w:t>03/03/22</w:t>
              </w:r>
            </w:hyperlink>
          </w:p>
        </w:tc>
        <w:tc>
          <w:tcPr>
            <w:tcW w:w="1453" w:type="dxa"/>
            <w:tcBorders>
              <w:left w:val="single" w:sz="18" w:space="0" w:color="000000"/>
            </w:tcBorders>
          </w:tcPr>
          <w:p w14:paraId="388D8B02" w14:textId="77777777" w:rsidR="00087CBA" w:rsidRDefault="00000000">
            <w:pPr>
              <w:pStyle w:val="TableParagraph"/>
              <w:spacing w:before="4" w:line="196" w:lineRule="exact"/>
              <w:ind w:left="294"/>
              <w:rPr>
                <w:sz w:val="18"/>
              </w:rPr>
            </w:pPr>
            <w:hyperlink w:anchor="_bookmark493" w:history="1">
              <w:r>
                <w:rPr>
                  <w:spacing w:val="-2"/>
                  <w:sz w:val="18"/>
                </w:rPr>
                <w:t>6-</w:t>
              </w:r>
              <w:r>
                <w:rPr>
                  <w:spacing w:val="-10"/>
                  <w:sz w:val="18"/>
                </w:rPr>
                <w:t>3</w:t>
              </w:r>
            </w:hyperlink>
          </w:p>
        </w:tc>
        <w:tc>
          <w:tcPr>
            <w:tcW w:w="1649" w:type="dxa"/>
          </w:tcPr>
          <w:p w14:paraId="291A9947" w14:textId="77777777" w:rsidR="00087CBA" w:rsidRDefault="00000000">
            <w:pPr>
              <w:pStyle w:val="TableParagraph"/>
              <w:spacing w:before="4" w:line="196" w:lineRule="exact"/>
              <w:ind w:right="275"/>
              <w:jc w:val="right"/>
              <w:rPr>
                <w:sz w:val="18"/>
              </w:rPr>
            </w:pPr>
            <w:hyperlink w:anchor="_bookmark493" w:history="1">
              <w:r>
                <w:rPr>
                  <w:spacing w:val="-2"/>
                  <w:sz w:val="18"/>
                </w:rPr>
                <w:t>ORIGINAL</w:t>
              </w:r>
            </w:hyperlink>
          </w:p>
        </w:tc>
        <w:tc>
          <w:tcPr>
            <w:tcW w:w="1552" w:type="dxa"/>
            <w:tcBorders>
              <w:right w:val="single" w:sz="12" w:space="0" w:color="000000"/>
            </w:tcBorders>
          </w:tcPr>
          <w:p w14:paraId="7C77128E" w14:textId="77777777" w:rsidR="00087CBA" w:rsidRDefault="00000000">
            <w:pPr>
              <w:pStyle w:val="TableParagraph"/>
              <w:spacing w:before="4" w:line="196" w:lineRule="exact"/>
              <w:ind w:left="303"/>
              <w:rPr>
                <w:sz w:val="18"/>
              </w:rPr>
            </w:pPr>
            <w:hyperlink w:anchor="_bookmark494" w:history="1">
              <w:r>
                <w:rPr>
                  <w:spacing w:val="-2"/>
                  <w:sz w:val="18"/>
                </w:rPr>
                <w:t>03/03/22</w:t>
              </w:r>
            </w:hyperlink>
          </w:p>
        </w:tc>
      </w:tr>
      <w:tr w:rsidR="00087CBA" w14:paraId="701C094F" w14:textId="77777777">
        <w:trPr>
          <w:trHeight w:val="220"/>
        </w:trPr>
        <w:tc>
          <w:tcPr>
            <w:tcW w:w="1320" w:type="dxa"/>
            <w:tcBorders>
              <w:left w:val="single" w:sz="12" w:space="0" w:color="000000"/>
            </w:tcBorders>
          </w:tcPr>
          <w:p w14:paraId="1AAB5E42" w14:textId="77777777" w:rsidR="00087CBA" w:rsidRDefault="00000000">
            <w:pPr>
              <w:pStyle w:val="TableParagraph"/>
              <w:spacing w:before="3" w:line="197" w:lineRule="exact"/>
              <w:ind w:left="144"/>
              <w:rPr>
                <w:sz w:val="18"/>
              </w:rPr>
            </w:pPr>
            <w:hyperlink w:anchor="_bookmark293" w:history="1">
              <w:r>
                <w:rPr>
                  <w:spacing w:val="-2"/>
                  <w:sz w:val="18"/>
                </w:rPr>
                <w:t>4-</w:t>
              </w:r>
              <w:r>
                <w:rPr>
                  <w:spacing w:val="-10"/>
                  <w:sz w:val="18"/>
                </w:rPr>
                <w:t>4</w:t>
              </w:r>
            </w:hyperlink>
          </w:p>
        </w:tc>
        <w:tc>
          <w:tcPr>
            <w:tcW w:w="1621" w:type="dxa"/>
          </w:tcPr>
          <w:p w14:paraId="3B4BB882" w14:textId="77777777" w:rsidR="00087CBA" w:rsidRDefault="00000000">
            <w:pPr>
              <w:pStyle w:val="TableParagraph"/>
              <w:spacing w:before="3" w:line="197" w:lineRule="exact"/>
              <w:ind w:left="340" w:right="127"/>
              <w:jc w:val="center"/>
              <w:rPr>
                <w:sz w:val="18"/>
              </w:rPr>
            </w:pPr>
            <w:hyperlink w:anchor="_bookmark293" w:history="1">
              <w:r>
                <w:rPr>
                  <w:spacing w:val="-2"/>
                  <w:sz w:val="18"/>
                </w:rPr>
                <w:t>ORIGINAL</w:t>
              </w:r>
            </w:hyperlink>
          </w:p>
        </w:tc>
        <w:tc>
          <w:tcPr>
            <w:tcW w:w="1762" w:type="dxa"/>
            <w:tcBorders>
              <w:right w:val="single" w:sz="18" w:space="0" w:color="000000"/>
            </w:tcBorders>
          </w:tcPr>
          <w:p w14:paraId="62F22559" w14:textId="77777777" w:rsidR="00087CBA" w:rsidRDefault="00000000">
            <w:pPr>
              <w:pStyle w:val="TableParagraph"/>
              <w:spacing w:before="3" w:line="197" w:lineRule="exact"/>
              <w:ind w:left="299"/>
              <w:rPr>
                <w:sz w:val="18"/>
              </w:rPr>
            </w:pPr>
            <w:hyperlink w:anchor="_bookmark294" w:history="1">
              <w:r>
                <w:rPr>
                  <w:spacing w:val="-2"/>
                  <w:sz w:val="18"/>
                </w:rPr>
                <w:t>03/03/22</w:t>
              </w:r>
            </w:hyperlink>
          </w:p>
        </w:tc>
        <w:tc>
          <w:tcPr>
            <w:tcW w:w="1453" w:type="dxa"/>
            <w:tcBorders>
              <w:left w:val="single" w:sz="18" w:space="0" w:color="000000"/>
            </w:tcBorders>
          </w:tcPr>
          <w:p w14:paraId="7E8FA42A" w14:textId="77777777" w:rsidR="00087CBA" w:rsidRDefault="00000000">
            <w:pPr>
              <w:pStyle w:val="TableParagraph"/>
              <w:spacing w:before="4" w:line="196" w:lineRule="exact"/>
              <w:ind w:left="294"/>
              <w:rPr>
                <w:sz w:val="18"/>
              </w:rPr>
            </w:pPr>
            <w:hyperlink w:anchor="_bookmark497" w:history="1">
              <w:r>
                <w:rPr>
                  <w:spacing w:val="-2"/>
                  <w:sz w:val="18"/>
                </w:rPr>
                <w:t>6-</w:t>
              </w:r>
              <w:r>
                <w:rPr>
                  <w:spacing w:val="-10"/>
                  <w:sz w:val="18"/>
                </w:rPr>
                <w:t>4</w:t>
              </w:r>
            </w:hyperlink>
          </w:p>
        </w:tc>
        <w:tc>
          <w:tcPr>
            <w:tcW w:w="1649" w:type="dxa"/>
          </w:tcPr>
          <w:p w14:paraId="6799E17B" w14:textId="77777777" w:rsidR="00087CBA" w:rsidRDefault="00000000">
            <w:pPr>
              <w:pStyle w:val="TableParagraph"/>
              <w:spacing w:before="4" w:line="196" w:lineRule="exact"/>
              <w:ind w:right="275"/>
              <w:jc w:val="right"/>
              <w:rPr>
                <w:sz w:val="18"/>
              </w:rPr>
            </w:pPr>
            <w:hyperlink w:anchor="_bookmark497" w:history="1">
              <w:r>
                <w:rPr>
                  <w:spacing w:val="-2"/>
                  <w:sz w:val="18"/>
                </w:rPr>
                <w:t>ORIGINAL</w:t>
              </w:r>
            </w:hyperlink>
          </w:p>
        </w:tc>
        <w:tc>
          <w:tcPr>
            <w:tcW w:w="1552" w:type="dxa"/>
            <w:tcBorders>
              <w:right w:val="single" w:sz="12" w:space="0" w:color="000000"/>
            </w:tcBorders>
          </w:tcPr>
          <w:p w14:paraId="156C2033" w14:textId="77777777" w:rsidR="00087CBA" w:rsidRDefault="00000000">
            <w:pPr>
              <w:pStyle w:val="TableParagraph"/>
              <w:spacing w:before="4" w:line="196" w:lineRule="exact"/>
              <w:ind w:left="303"/>
              <w:rPr>
                <w:sz w:val="18"/>
              </w:rPr>
            </w:pPr>
            <w:hyperlink w:anchor="_bookmark498" w:history="1">
              <w:r>
                <w:rPr>
                  <w:spacing w:val="-2"/>
                  <w:sz w:val="18"/>
                </w:rPr>
                <w:t>03/03/22</w:t>
              </w:r>
            </w:hyperlink>
          </w:p>
        </w:tc>
      </w:tr>
      <w:tr w:rsidR="00087CBA" w14:paraId="616FF800" w14:textId="77777777">
        <w:trPr>
          <w:trHeight w:val="220"/>
        </w:trPr>
        <w:tc>
          <w:tcPr>
            <w:tcW w:w="1320" w:type="dxa"/>
            <w:tcBorders>
              <w:left w:val="single" w:sz="12" w:space="0" w:color="000000"/>
            </w:tcBorders>
          </w:tcPr>
          <w:p w14:paraId="7E9E1228" w14:textId="77777777" w:rsidR="00087CBA" w:rsidRDefault="00000000">
            <w:pPr>
              <w:pStyle w:val="TableParagraph"/>
              <w:spacing w:before="3" w:line="197" w:lineRule="exact"/>
              <w:ind w:left="144"/>
              <w:rPr>
                <w:sz w:val="18"/>
              </w:rPr>
            </w:pPr>
            <w:hyperlink w:anchor="_bookmark296" w:history="1">
              <w:r>
                <w:rPr>
                  <w:spacing w:val="-2"/>
                  <w:sz w:val="18"/>
                </w:rPr>
                <w:t>4-</w:t>
              </w:r>
              <w:r>
                <w:rPr>
                  <w:spacing w:val="-10"/>
                  <w:sz w:val="18"/>
                </w:rPr>
                <w:t>5</w:t>
              </w:r>
            </w:hyperlink>
          </w:p>
        </w:tc>
        <w:tc>
          <w:tcPr>
            <w:tcW w:w="1621" w:type="dxa"/>
          </w:tcPr>
          <w:p w14:paraId="112B8F7B" w14:textId="77777777" w:rsidR="00087CBA" w:rsidRDefault="00000000">
            <w:pPr>
              <w:pStyle w:val="TableParagraph"/>
              <w:spacing w:before="3" w:line="197" w:lineRule="exact"/>
              <w:ind w:left="340" w:right="127"/>
              <w:jc w:val="center"/>
              <w:rPr>
                <w:sz w:val="18"/>
              </w:rPr>
            </w:pPr>
            <w:hyperlink w:anchor="_bookmark296" w:history="1">
              <w:r>
                <w:rPr>
                  <w:spacing w:val="-2"/>
                  <w:sz w:val="18"/>
                </w:rPr>
                <w:t>ORIGINAL</w:t>
              </w:r>
            </w:hyperlink>
          </w:p>
        </w:tc>
        <w:tc>
          <w:tcPr>
            <w:tcW w:w="1762" w:type="dxa"/>
            <w:tcBorders>
              <w:right w:val="single" w:sz="18" w:space="0" w:color="000000"/>
            </w:tcBorders>
          </w:tcPr>
          <w:p w14:paraId="4F2C1A67" w14:textId="77777777" w:rsidR="00087CBA" w:rsidRDefault="00000000">
            <w:pPr>
              <w:pStyle w:val="TableParagraph"/>
              <w:spacing w:before="3" w:line="197" w:lineRule="exact"/>
              <w:ind w:left="299"/>
              <w:rPr>
                <w:sz w:val="18"/>
              </w:rPr>
            </w:pPr>
            <w:hyperlink w:anchor="_bookmark297" w:history="1">
              <w:r>
                <w:rPr>
                  <w:spacing w:val="-2"/>
                  <w:sz w:val="18"/>
                </w:rPr>
                <w:t>03/03/22</w:t>
              </w:r>
            </w:hyperlink>
          </w:p>
        </w:tc>
        <w:tc>
          <w:tcPr>
            <w:tcW w:w="1453" w:type="dxa"/>
            <w:tcBorders>
              <w:left w:val="single" w:sz="18" w:space="0" w:color="000000"/>
            </w:tcBorders>
          </w:tcPr>
          <w:p w14:paraId="69FDCE83" w14:textId="77777777" w:rsidR="00087CBA" w:rsidRDefault="00000000">
            <w:pPr>
              <w:pStyle w:val="TableParagraph"/>
              <w:spacing w:before="4" w:line="196" w:lineRule="exact"/>
              <w:ind w:left="294"/>
              <w:rPr>
                <w:sz w:val="18"/>
              </w:rPr>
            </w:pPr>
            <w:hyperlink w:anchor="_bookmark501" w:history="1">
              <w:r>
                <w:rPr>
                  <w:spacing w:val="-2"/>
                  <w:sz w:val="18"/>
                </w:rPr>
                <w:t>6-</w:t>
              </w:r>
              <w:r>
                <w:rPr>
                  <w:spacing w:val="-10"/>
                  <w:sz w:val="18"/>
                </w:rPr>
                <w:t>5</w:t>
              </w:r>
            </w:hyperlink>
          </w:p>
        </w:tc>
        <w:tc>
          <w:tcPr>
            <w:tcW w:w="1649" w:type="dxa"/>
          </w:tcPr>
          <w:p w14:paraId="48E86369" w14:textId="77777777" w:rsidR="00087CBA" w:rsidRDefault="00000000">
            <w:pPr>
              <w:pStyle w:val="TableParagraph"/>
              <w:spacing w:before="4" w:line="196" w:lineRule="exact"/>
              <w:ind w:right="275"/>
              <w:jc w:val="right"/>
              <w:rPr>
                <w:sz w:val="18"/>
              </w:rPr>
            </w:pPr>
            <w:hyperlink w:anchor="_bookmark501" w:history="1">
              <w:r>
                <w:rPr>
                  <w:spacing w:val="-2"/>
                  <w:sz w:val="18"/>
                </w:rPr>
                <w:t>ORIGINAL</w:t>
              </w:r>
            </w:hyperlink>
          </w:p>
        </w:tc>
        <w:tc>
          <w:tcPr>
            <w:tcW w:w="1552" w:type="dxa"/>
            <w:tcBorders>
              <w:right w:val="single" w:sz="12" w:space="0" w:color="000000"/>
            </w:tcBorders>
          </w:tcPr>
          <w:p w14:paraId="163A9B99" w14:textId="77777777" w:rsidR="00087CBA" w:rsidRDefault="00000000">
            <w:pPr>
              <w:pStyle w:val="TableParagraph"/>
              <w:spacing w:before="4" w:line="196" w:lineRule="exact"/>
              <w:ind w:left="303"/>
              <w:rPr>
                <w:sz w:val="18"/>
              </w:rPr>
            </w:pPr>
            <w:hyperlink w:anchor="_bookmark502" w:history="1">
              <w:r>
                <w:rPr>
                  <w:spacing w:val="-2"/>
                  <w:sz w:val="18"/>
                </w:rPr>
                <w:t>03/03/22</w:t>
              </w:r>
            </w:hyperlink>
          </w:p>
        </w:tc>
      </w:tr>
      <w:tr w:rsidR="00087CBA" w14:paraId="6631197C" w14:textId="77777777">
        <w:trPr>
          <w:trHeight w:val="219"/>
        </w:trPr>
        <w:tc>
          <w:tcPr>
            <w:tcW w:w="1320" w:type="dxa"/>
            <w:tcBorders>
              <w:left w:val="single" w:sz="12" w:space="0" w:color="000000"/>
            </w:tcBorders>
          </w:tcPr>
          <w:p w14:paraId="1F89F36A" w14:textId="77777777" w:rsidR="00087CBA" w:rsidRDefault="00000000">
            <w:pPr>
              <w:pStyle w:val="TableParagraph"/>
              <w:spacing w:before="3" w:line="197" w:lineRule="exact"/>
              <w:ind w:left="144"/>
              <w:rPr>
                <w:sz w:val="18"/>
              </w:rPr>
            </w:pPr>
            <w:hyperlink w:anchor="_bookmark301" w:history="1">
              <w:r>
                <w:rPr>
                  <w:spacing w:val="-2"/>
                  <w:sz w:val="18"/>
                </w:rPr>
                <w:t>4-</w:t>
              </w:r>
              <w:r>
                <w:rPr>
                  <w:spacing w:val="-10"/>
                  <w:sz w:val="18"/>
                </w:rPr>
                <w:t>6</w:t>
              </w:r>
            </w:hyperlink>
          </w:p>
        </w:tc>
        <w:tc>
          <w:tcPr>
            <w:tcW w:w="1621" w:type="dxa"/>
          </w:tcPr>
          <w:p w14:paraId="0A4BF411" w14:textId="77777777" w:rsidR="00087CBA" w:rsidRDefault="00000000">
            <w:pPr>
              <w:pStyle w:val="TableParagraph"/>
              <w:spacing w:before="3" w:line="197" w:lineRule="exact"/>
              <w:ind w:left="340" w:right="127"/>
              <w:jc w:val="center"/>
              <w:rPr>
                <w:sz w:val="18"/>
              </w:rPr>
            </w:pPr>
            <w:hyperlink w:anchor="_bookmark301" w:history="1">
              <w:r>
                <w:rPr>
                  <w:spacing w:val="-2"/>
                  <w:sz w:val="18"/>
                </w:rPr>
                <w:t>ORIGINAL</w:t>
              </w:r>
            </w:hyperlink>
          </w:p>
        </w:tc>
        <w:tc>
          <w:tcPr>
            <w:tcW w:w="1762" w:type="dxa"/>
            <w:tcBorders>
              <w:right w:val="single" w:sz="18" w:space="0" w:color="000000"/>
            </w:tcBorders>
          </w:tcPr>
          <w:p w14:paraId="1EDED964" w14:textId="77777777" w:rsidR="00087CBA" w:rsidRDefault="00000000">
            <w:pPr>
              <w:pStyle w:val="TableParagraph"/>
              <w:spacing w:before="3" w:line="197" w:lineRule="exact"/>
              <w:ind w:left="299"/>
              <w:rPr>
                <w:sz w:val="18"/>
              </w:rPr>
            </w:pPr>
            <w:hyperlink w:anchor="_bookmark302" w:history="1">
              <w:r>
                <w:rPr>
                  <w:spacing w:val="-2"/>
                  <w:sz w:val="18"/>
                </w:rPr>
                <w:t>03/03/22</w:t>
              </w:r>
            </w:hyperlink>
          </w:p>
        </w:tc>
        <w:tc>
          <w:tcPr>
            <w:tcW w:w="1453" w:type="dxa"/>
            <w:tcBorders>
              <w:left w:val="single" w:sz="18" w:space="0" w:color="000000"/>
            </w:tcBorders>
          </w:tcPr>
          <w:p w14:paraId="6646810E" w14:textId="77777777" w:rsidR="00087CBA" w:rsidRDefault="00000000">
            <w:pPr>
              <w:pStyle w:val="TableParagraph"/>
              <w:spacing w:before="4" w:line="196" w:lineRule="exact"/>
              <w:ind w:left="294"/>
              <w:rPr>
                <w:sz w:val="18"/>
              </w:rPr>
            </w:pPr>
            <w:hyperlink w:anchor="_bookmark503" w:history="1">
              <w:r>
                <w:rPr>
                  <w:spacing w:val="-2"/>
                  <w:sz w:val="18"/>
                </w:rPr>
                <w:t>6-</w:t>
              </w:r>
              <w:r>
                <w:rPr>
                  <w:spacing w:val="-10"/>
                  <w:sz w:val="18"/>
                </w:rPr>
                <w:t>6</w:t>
              </w:r>
            </w:hyperlink>
          </w:p>
        </w:tc>
        <w:tc>
          <w:tcPr>
            <w:tcW w:w="1649" w:type="dxa"/>
          </w:tcPr>
          <w:p w14:paraId="39D1EAFA" w14:textId="77777777" w:rsidR="00087CBA" w:rsidRDefault="00000000">
            <w:pPr>
              <w:pStyle w:val="TableParagraph"/>
              <w:spacing w:before="4" w:line="196" w:lineRule="exact"/>
              <w:ind w:right="275"/>
              <w:jc w:val="right"/>
              <w:rPr>
                <w:sz w:val="18"/>
              </w:rPr>
            </w:pPr>
            <w:hyperlink w:anchor="_bookmark503" w:history="1">
              <w:r>
                <w:rPr>
                  <w:spacing w:val="-2"/>
                  <w:sz w:val="18"/>
                </w:rPr>
                <w:t>ORIGINAL</w:t>
              </w:r>
            </w:hyperlink>
          </w:p>
        </w:tc>
        <w:tc>
          <w:tcPr>
            <w:tcW w:w="1552" w:type="dxa"/>
            <w:tcBorders>
              <w:right w:val="single" w:sz="12" w:space="0" w:color="000000"/>
            </w:tcBorders>
          </w:tcPr>
          <w:p w14:paraId="45303A15" w14:textId="77777777" w:rsidR="00087CBA" w:rsidRDefault="00000000">
            <w:pPr>
              <w:pStyle w:val="TableParagraph"/>
              <w:spacing w:before="4" w:line="196" w:lineRule="exact"/>
              <w:ind w:left="303"/>
              <w:rPr>
                <w:sz w:val="18"/>
              </w:rPr>
            </w:pPr>
            <w:hyperlink w:anchor="_bookmark504" w:history="1">
              <w:r>
                <w:rPr>
                  <w:spacing w:val="-2"/>
                  <w:sz w:val="18"/>
                </w:rPr>
                <w:t>03/03/22</w:t>
              </w:r>
            </w:hyperlink>
          </w:p>
        </w:tc>
      </w:tr>
      <w:tr w:rsidR="00087CBA" w14:paraId="33E7EB06" w14:textId="77777777">
        <w:trPr>
          <w:trHeight w:val="220"/>
        </w:trPr>
        <w:tc>
          <w:tcPr>
            <w:tcW w:w="1320" w:type="dxa"/>
            <w:tcBorders>
              <w:left w:val="single" w:sz="12" w:space="0" w:color="000000"/>
            </w:tcBorders>
          </w:tcPr>
          <w:p w14:paraId="04AB8C6F" w14:textId="77777777" w:rsidR="00087CBA" w:rsidRDefault="00000000">
            <w:pPr>
              <w:pStyle w:val="TableParagraph"/>
              <w:spacing w:before="3" w:line="197" w:lineRule="exact"/>
              <w:ind w:left="144"/>
              <w:rPr>
                <w:sz w:val="18"/>
              </w:rPr>
            </w:pPr>
            <w:hyperlink w:anchor="_bookmark303" w:history="1">
              <w:r>
                <w:rPr>
                  <w:spacing w:val="-2"/>
                  <w:sz w:val="18"/>
                </w:rPr>
                <w:t>4-</w:t>
              </w:r>
              <w:r>
                <w:rPr>
                  <w:spacing w:val="-10"/>
                  <w:sz w:val="18"/>
                </w:rPr>
                <w:t>7</w:t>
              </w:r>
            </w:hyperlink>
          </w:p>
        </w:tc>
        <w:tc>
          <w:tcPr>
            <w:tcW w:w="1621" w:type="dxa"/>
          </w:tcPr>
          <w:p w14:paraId="44371E65" w14:textId="77777777" w:rsidR="00087CBA" w:rsidRDefault="00000000">
            <w:pPr>
              <w:pStyle w:val="TableParagraph"/>
              <w:spacing w:before="3" w:line="197" w:lineRule="exact"/>
              <w:ind w:left="340" w:right="127"/>
              <w:jc w:val="center"/>
              <w:rPr>
                <w:sz w:val="18"/>
              </w:rPr>
            </w:pPr>
            <w:hyperlink w:anchor="_bookmark303" w:history="1">
              <w:r>
                <w:rPr>
                  <w:spacing w:val="-2"/>
                  <w:sz w:val="18"/>
                </w:rPr>
                <w:t>ORIGINAL</w:t>
              </w:r>
            </w:hyperlink>
          </w:p>
        </w:tc>
        <w:tc>
          <w:tcPr>
            <w:tcW w:w="1762" w:type="dxa"/>
            <w:tcBorders>
              <w:right w:val="single" w:sz="18" w:space="0" w:color="000000"/>
            </w:tcBorders>
          </w:tcPr>
          <w:p w14:paraId="1195D8A5" w14:textId="77777777" w:rsidR="00087CBA" w:rsidRDefault="00000000">
            <w:pPr>
              <w:pStyle w:val="TableParagraph"/>
              <w:spacing w:before="3" w:line="197" w:lineRule="exact"/>
              <w:ind w:left="299"/>
              <w:rPr>
                <w:sz w:val="18"/>
              </w:rPr>
            </w:pPr>
            <w:hyperlink w:anchor="_bookmark304" w:history="1">
              <w:r>
                <w:rPr>
                  <w:spacing w:val="-2"/>
                  <w:sz w:val="18"/>
                </w:rPr>
                <w:t>03/03/22</w:t>
              </w:r>
            </w:hyperlink>
          </w:p>
        </w:tc>
        <w:tc>
          <w:tcPr>
            <w:tcW w:w="1453" w:type="dxa"/>
            <w:tcBorders>
              <w:left w:val="single" w:sz="18" w:space="0" w:color="000000"/>
            </w:tcBorders>
          </w:tcPr>
          <w:p w14:paraId="3CA4DE26" w14:textId="77777777" w:rsidR="00087CBA" w:rsidRDefault="00000000">
            <w:pPr>
              <w:pStyle w:val="TableParagraph"/>
              <w:spacing w:before="4" w:line="196" w:lineRule="exact"/>
              <w:ind w:left="294"/>
              <w:rPr>
                <w:sz w:val="18"/>
              </w:rPr>
            </w:pPr>
            <w:hyperlink w:anchor="_bookmark506" w:history="1">
              <w:r>
                <w:rPr>
                  <w:spacing w:val="-2"/>
                  <w:sz w:val="18"/>
                </w:rPr>
                <w:t>6-</w:t>
              </w:r>
              <w:r>
                <w:rPr>
                  <w:spacing w:val="-10"/>
                  <w:sz w:val="18"/>
                </w:rPr>
                <w:t>7</w:t>
              </w:r>
            </w:hyperlink>
          </w:p>
        </w:tc>
        <w:tc>
          <w:tcPr>
            <w:tcW w:w="1649" w:type="dxa"/>
          </w:tcPr>
          <w:p w14:paraId="1BEB3817" w14:textId="77777777" w:rsidR="00087CBA" w:rsidRDefault="00000000">
            <w:pPr>
              <w:pStyle w:val="TableParagraph"/>
              <w:spacing w:before="4" w:line="196" w:lineRule="exact"/>
              <w:ind w:right="275"/>
              <w:jc w:val="right"/>
              <w:rPr>
                <w:sz w:val="18"/>
              </w:rPr>
            </w:pPr>
            <w:hyperlink w:anchor="_bookmark506" w:history="1">
              <w:r>
                <w:rPr>
                  <w:spacing w:val="-2"/>
                  <w:sz w:val="18"/>
                </w:rPr>
                <w:t>ORIGINAL</w:t>
              </w:r>
            </w:hyperlink>
          </w:p>
        </w:tc>
        <w:tc>
          <w:tcPr>
            <w:tcW w:w="1552" w:type="dxa"/>
            <w:tcBorders>
              <w:right w:val="single" w:sz="12" w:space="0" w:color="000000"/>
            </w:tcBorders>
          </w:tcPr>
          <w:p w14:paraId="29D38D7E" w14:textId="77777777" w:rsidR="00087CBA" w:rsidRDefault="00000000">
            <w:pPr>
              <w:pStyle w:val="TableParagraph"/>
              <w:spacing w:before="4" w:line="196" w:lineRule="exact"/>
              <w:ind w:left="303"/>
              <w:rPr>
                <w:sz w:val="18"/>
              </w:rPr>
            </w:pPr>
            <w:hyperlink w:anchor="_bookmark507" w:history="1">
              <w:r>
                <w:rPr>
                  <w:spacing w:val="-2"/>
                  <w:sz w:val="18"/>
                </w:rPr>
                <w:t>03/03/22</w:t>
              </w:r>
            </w:hyperlink>
          </w:p>
        </w:tc>
      </w:tr>
      <w:tr w:rsidR="00087CBA" w14:paraId="1C1D3B21" w14:textId="77777777">
        <w:trPr>
          <w:trHeight w:val="220"/>
        </w:trPr>
        <w:tc>
          <w:tcPr>
            <w:tcW w:w="1320" w:type="dxa"/>
            <w:tcBorders>
              <w:left w:val="single" w:sz="12" w:space="0" w:color="000000"/>
            </w:tcBorders>
          </w:tcPr>
          <w:p w14:paraId="63300D42" w14:textId="77777777" w:rsidR="00087CBA" w:rsidRDefault="00000000">
            <w:pPr>
              <w:pStyle w:val="TableParagraph"/>
              <w:spacing w:before="3" w:line="197" w:lineRule="exact"/>
              <w:ind w:left="144"/>
              <w:rPr>
                <w:sz w:val="18"/>
              </w:rPr>
            </w:pPr>
            <w:hyperlink w:anchor="_bookmark305" w:history="1">
              <w:r>
                <w:rPr>
                  <w:spacing w:val="-2"/>
                  <w:sz w:val="18"/>
                </w:rPr>
                <w:t>4-</w:t>
              </w:r>
              <w:r>
                <w:rPr>
                  <w:spacing w:val="-10"/>
                  <w:sz w:val="18"/>
                </w:rPr>
                <w:t>8</w:t>
              </w:r>
            </w:hyperlink>
          </w:p>
        </w:tc>
        <w:tc>
          <w:tcPr>
            <w:tcW w:w="1621" w:type="dxa"/>
          </w:tcPr>
          <w:p w14:paraId="45799323" w14:textId="77777777" w:rsidR="00087CBA" w:rsidRDefault="00000000">
            <w:pPr>
              <w:pStyle w:val="TableParagraph"/>
              <w:spacing w:before="3" w:line="197" w:lineRule="exact"/>
              <w:ind w:left="340" w:right="127"/>
              <w:jc w:val="center"/>
              <w:rPr>
                <w:sz w:val="18"/>
              </w:rPr>
            </w:pPr>
            <w:hyperlink w:anchor="_bookmark305" w:history="1">
              <w:r>
                <w:rPr>
                  <w:spacing w:val="-2"/>
                  <w:sz w:val="18"/>
                </w:rPr>
                <w:t>ORIGINAL</w:t>
              </w:r>
            </w:hyperlink>
          </w:p>
        </w:tc>
        <w:tc>
          <w:tcPr>
            <w:tcW w:w="1762" w:type="dxa"/>
            <w:tcBorders>
              <w:right w:val="single" w:sz="18" w:space="0" w:color="000000"/>
            </w:tcBorders>
          </w:tcPr>
          <w:p w14:paraId="640E90B6" w14:textId="77777777" w:rsidR="00087CBA" w:rsidRDefault="00000000">
            <w:pPr>
              <w:pStyle w:val="TableParagraph"/>
              <w:spacing w:before="3" w:line="197" w:lineRule="exact"/>
              <w:ind w:left="299"/>
              <w:rPr>
                <w:sz w:val="18"/>
              </w:rPr>
            </w:pPr>
            <w:hyperlink w:anchor="_bookmark306" w:history="1">
              <w:r>
                <w:rPr>
                  <w:spacing w:val="-2"/>
                  <w:sz w:val="18"/>
                </w:rPr>
                <w:t>03/03/22</w:t>
              </w:r>
            </w:hyperlink>
          </w:p>
        </w:tc>
        <w:tc>
          <w:tcPr>
            <w:tcW w:w="1453" w:type="dxa"/>
            <w:tcBorders>
              <w:left w:val="single" w:sz="18" w:space="0" w:color="000000"/>
            </w:tcBorders>
          </w:tcPr>
          <w:p w14:paraId="1DD27EA5" w14:textId="77777777" w:rsidR="00087CBA" w:rsidRDefault="00000000">
            <w:pPr>
              <w:pStyle w:val="TableParagraph"/>
              <w:spacing w:before="4" w:line="196" w:lineRule="exact"/>
              <w:ind w:left="294"/>
              <w:rPr>
                <w:sz w:val="18"/>
              </w:rPr>
            </w:pPr>
            <w:hyperlink w:anchor="_bookmark508" w:history="1">
              <w:r>
                <w:rPr>
                  <w:spacing w:val="-2"/>
                  <w:sz w:val="18"/>
                </w:rPr>
                <w:t>6-</w:t>
              </w:r>
              <w:r>
                <w:rPr>
                  <w:spacing w:val="-10"/>
                  <w:sz w:val="18"/>
                </w:rPr>
                <w:t>8</w:t>
              </w:r>
            </w:hyperlink>
          </w:p>
        </w:tc>
        <w:tc>
          <w:tcPr>
            <w:tcW w:w="1649" w:type="dxa"/>
          </w:tcPr>
          <w:p w14:paraId="2F514254" w14:textId="77777777" w:rsidR="00087CBA" w:rsidRDefault="00000000">
            <w:pPr>
              <w:pStyle w:val="TableParagraph"/>
              <w:spacing w:before="4" w:line="196" w:lineRule="exact"/>
              <w:ind w:right="275"/>
              <w:jc w:val="right"/>
              <w:rPr>
                <w:sz w:val="18"/>
              </w:rPr>
            </w:pPr>
            <w:hyperlink w:anchor="_bookmark508" w:history="1">
              <w:r>
                <w:rPr>
                  <w:spacing w:val="-2"/>
                  <w:sz w:val="18"/>
                </w:rPr>
                <w:t>ORIGINAL</w:t>
              </w:r>
            </w:hyperlink>
          </w:p>
        </w:tc>
        <w:tc>
          <w:tcPr>
            <w:tcW w:w="1552" w:type="dxa"/>
            <w:tcBorders>
              <w:right w:val="single" w:sz="12" w:space="0" w:color="000000"/>
            </w:tcBorders>
          </w:tcPr>
          <w:p w14:paraId="5B6A67CE" w14:textId="77777777" w:rsidR="00087CBA" w:rsidRDefault="00000000">
            <w:pPr>
              <w:pStyle w:val="TableParagraph"/>
              <w:spacing w:before="4" w:line="196" w:lineRule="exact"/>
              <w:ind w:left="303"/>
              <w:rPr>
                <w:sz w:val="18"/>
              </w:rPr>
            </w:pPr>
            <w:hyperlink w:anchor="_bookmark509" w:history="1">
              <w:r>
                <w:rPr>
                  <w:spacing w:val="-2"/>
                  <w:sz w:val="18"/>
                </w:rPr>
                <w:t>03/03/22</w:t>
              </w:r>
            </w:hyperlink>
          </w:p>
        </w:tc>
      </w:tr>
      <w:tr w:rsidR="00087CBA" w14:paraId="7803CA79" w14:textId="77777777">
        <w:trPr>
          <w:trHeight w:val="219"/>
        </w:trPr>
        <w:tc>
          <w:tcPr>
            <w:tcW w:w="1320" w:type="dxa"/>
            <w:tcBorders>
              <w:left w:val="single" w:sz="12" w:space="0" w:color="000000"/>
            </w:tcBorders>
          </w:tcPr>
          <w:p w14:paraId="28722D0B" w14:textId="77777777" w:rsidR="00087CBA" w:rsidRDefault="00000000">
            <w:pPr>
              <w:pStyle w:val="TableParagraph"/>
              <w:spacing w:before="3" w:line="197" w:lineRule="exact"/>
              <w:ind w:left="144"/>
              <w:rPr>
                <w:sz w:val="18"/>
              </w:rPr>
            </w:pPr>
            <w:hyperlink w:anchor="_bookmark307" w:history="1">
              <w:r>
                <w:rPr>
                  <w:spacing w:val="-2"/>
                  <w:sz w:val="18"/>
                </w:rPr>
                <w:t>4-</w:t>
              </w:r>
              <w:r>
                <w:rPr>
                  <w:spacing w:val="-10"/>
                  <w:sz w:val="18"/>
                </w:rPr>
                <w:t>9</w:t>
              </w:r>
            </w:hyperlink>
          </w:p>
        </w:tc>
        <w:tc>
          <w:tcPr>
            <w:tcW w:w="1621" w:type="dxa"/>
          </w:tcPr>
          <w:p w14:paraId="3F36C07C" w14:textId="77777777" w:rsidR="00087CBA" w:rsidRDefault="00000000">
            <w:pPr>
              <w:pStyle w:val="TableParagraph"/>
              <w:spacing w:before="3" w:line="197" w:lineRule="exact"/>
              <w:ind w:left="340" w:right="127"/>
              <w:jc w:val="center"/>
              <w:rPr>
                <w:sz w:val="18"/>
              </w:rPr>
            </w:pPr>
            <w:hyperlink w:anchor="_bookmark307" w:history="1">
              <w:r>
                <w:rPr>
                  <w:spacing w:val="-2"/>
                  <w:sz w:val="18"/>
                </w:rPr>
                <w:t>ORIGINAL</w:t>
              </w:r>
            </w:hyperlink>
          </w:p>
        </w:tc>
        <w:tc>
          <w:tcPr>
            <w:tcW w:w="1762" w:type="dxa"/>
            <w:tcBorders>
              <w:right w:val="single" w:sz="18" w:space="0" w:color="000000"/>
            </w:tcBorders>
          </w:tcPr>
          <w:p w14:paraId="32832572" w14:textId="77777777" w:rsidR="00087CBA" w:rsidRDefault="00000000">
            <w:pPr>
              <w:pStyle w:val="TableParagraph"/>
              <w:spacing w:before="3" w:line="197" w:lineRule="exact"/>
              <w:ind w:left="299"/>
              <w:rPr>
                <w:sz w:val="18"/>
              </w:rPr>
            </w:pPr>
            <w:hyperlink w:anchor="_bookmark308" w:history="1">
              <w:r>
                <w:rPr>
                  <w:spacing w:val="-2"/>
                  <w:sz w:val="18"/>
                </w:rPr>
                <w:t>03/03/22</w:t>
              </w:r>
            </w:hyperlink>
          </w:p>
        </w:tc>
        <w:tc>
          <w:tcPr>
            <w:tcW w:w="1453" w:type="dxa"/>
            <w:tcBorders>
              <w:left w:val="single" w:sz="18" w:space="0" w:color="000000"/>
            </w:tcBorders>
          </w:tcPr>
          <w:p w14:paraId="6C405C6E" w14:textId="77777777" w:rsidR="00087CBA" w:rsidRDefault="00000000">
            <w:pPr>
              <w:pStyle w:val="TableParagraph"/>
              <w:spacing w:before="4" w:line="196" w:lineRule="exact"/>
              <w:ind w:left="294"/>
              <w:rPr>
                <w:sz w:val="18"/>
              </w:rPr>
            </w:pPr>
            <w:hyperlink w:anchor="_bookmark513" w:history="1">
              <w:r>
                <w:rPr>
                  <w:spacing w:val="-2"/>
                  <w:sz w:val="18"/>
                </w:rPr>
                <w:t>6-</w:t>
              </w:r>
              <w:r>
                <w:rPr>
                  <w:spacing w:val="-10"/>
                  <w:sz w:val="18"/>
                </w:rPr>
                <w:t>9</w:t>
              </w:r>
            </w:hyperlink>
          </w:p>
        </w:tc>
        <w:tc>
          <w:tcPr>
            <w:tcW w:w="1649" w:type="dxa"/>
          </w:tcPr>
          <w:p w14:paraId="7C26D5E1" w14:textId="77777777" w:rsidR="00087CBA" w:rsidRDefault="00000000">
            <w:pPr>
              <w:pStyle w:val="TableParagraph"/>
              <w:spacing w:before="4" w:line="196" w:lineRule="exact"/>
              <w:ind w:right="275"/>
              <w:jc w:val="right"/>
              <w:rPr>
                <w:sz w:val="18"/>
              </w:rPr>
            </w:pPr>
            <w:hyperlink w:anchor="_bookmark513" w:history="1">
              <w:r>
                <w:rPr>
                  <w:spacing w:val="-2"/>
                  <w:sz w:val="18"/>
                </w:rPr>
                <w:t>ORIGINAL</w:t>
              </w:r>
            </w:hyperlink>
          </w:p>
        </w:tc>
        <w:tc>
          <w:tcPr>
            <w:tcW w:w="1552" w:type="dxa"/>
            <w:tcBorders>
              <w:right w:val="single" w:sz="12" w:space="0" w:color="000000"/>
            </w:tcBorders>
          </w:tcPr>
          <w:p w14:paraId="78E8048F" w14:textId="77777777" w:rsidR="00087CBA" w:rsidRDefault="00000000">
            <w:pPr>
              <w:pStyle w:val="TableParagraph"/>
              <w:spacing w:before="4" w:line="196" w:lineRule="exact"/>
              <w:ind w:left="303"/>
              <w:rPr>
                <w:sz w:val="18"/>
              </w:rPr>
            </w:pPr>
            <w:hyperlink w:anchor="_bookmark514" w:history="1">
              <w:r>
                <w:rPr>
                  <w:spacing w:val="-2"/>
                  <w:sz w:val="18"/>
                </w:rPr>
                <w:t>03/03/22</w:t>
              </w:r>
            </w:hyperlink>
          </w:p>
        </w:tc>
      </w:tr>
      <w:tr w:rsidR="00087CBA" w14:paraId="53AD52F7" w14:textId="77777777">
        <w:trPr>
          <w:trHeight w:val="220"/>
        </w:trPr>
        <w:tc>
          <w:tcPr>
            <w:tcW w:w="1320" w:type="dxa"/>
            <w:tcBorders>
              <w:left w:val="single" w:sz="12" w:space="0" w:color="000000"/>
            </w:tcBorders>
          </w:tcPr>
          <w:p w14:paraId="447B6CC8" w14:textId="77777777" w:rsidR="00087CBA" w:rsidRDefault="00000000">
            <w:pPr>
              <w:pStyle w:val="TableParagraph"/>
              <w:spacing w:before="3" w:line="197" w:lineRule="exact"/>
              <w:ind w:left="144"/>
              <w:rPr>
                <w:sz w:val="18"/>
              </w:rPr>
            </w:pPr>
            <w:hyperlink w:anchor="_bookmark309" w:history="1">
              <w:r>
                <w:rPr>
                  <w:spacing w:val="-2"/>
                  <w:sz w:val="18"/>
                </w:rPr>
                <w:t>4-</w:t>
              </w:r>
              <w:r>
                <w:rPr>
                  <w:spacing w:val="-5"/>
                  <w:sz w:val="18"/>
                </w:rPr>
                <w:t>10</w:t>
              </w:r>
            </w:hyperlink>
          </w:p>
        </w:tc>
        <w:tc>
          <w:tcPr>
            <w:tcW w:w="1621" w:type="dxa"/>
          </w:tcPr>
          <w:p w14:paraId="4E0912FE" w14:textId="77777777" w:rsidR="00087CBA" w:rsidRDefault="00000000">
            <w:pPr>
              <w:pStyle w:val="TableParagraph"/>
              <w:spacing w:before="3" w:line="197" w:lineRule="exact"/>
              <w:ind w:left="340" w:right="126"/>
              <w:jc w:val="center"/>
              <w:rPr>
                <w:sz w:val="18"/>
              </w:rPr>
            </w:pPr>
            <w:hyperlink w:anchor="_bookmark309" w:history="1">
              <w:r>
                <w:rPr>
                  <w:spacing w:val="-2"/>
                  <w:sz w:val="18"/>
                </w:rPr>
                <w:t>ORIGINAL</w:t>
              </w:r>
            </w:hyperlink>
          </w:p>
        </w:tc>
        <w:tc>
          <w:tcPr>
            <w:tcW w:w="1762" w:type="dxa"/>
            <w:tcBorders>
              <w:right w:val="single" w:sz="18" w:space="0" w:color="000000"/>
            </w:tcBorders>
          </w:tcPr>
          <w:p w14:paraId="4D2A680C" w14:textId="77777777" w:rsidR="00087CBA" w:rsidRDefault="00000000">
            <w:pPr>
              <w:pStyle w:val="TableParagraph"/>
              <w:spacing w:before="3" w:line="197" w:lineRule="exact"/>
              <w:ind w:left="299"/>
              <w:rPr>
                <w:sz w:val="18"/>
              </w:rPr>
            </w:pPr>
            <w:hyperlink w:anchor="_bookmark310" w:history="1">
              <w:r>
                <w:rPr>
                  <w:spacing w:val="-2"/>
                  <w:sz w:val="18"/>
                </w:rPr>
                <w:t>03/03/22</w:t>
              </w:r>
            </w:hyperlink>
          </w:p>
        </w:tc>
        <w:tc>
          <w:tcPr>
            <w:tcW w:w="1453" w:type="dxa"/>
            <w:tcBorders>
              <w:left w:val="single" w:sz="18" w:space="0" w:color="000000"/>
            </w:tcBorders>
          </w:tcPr>
          <w:p w14:paraId="6EE68307" w14:textId="77777777" w:rsidR="00087CBA" w:rsidRDefault="00000000">
            <w:pPr>
              <w:pStyle w:val="TableParagraph"/>
              <w:spacing w:before="4" w:line="196" w:lineRule="exact"/>
              <w:ind w:left="294"/>
              <w:rPr>
                <w:sz w:val="18"/>
              </w:rPr>
            </w:pPr>
            <w:hyperlink w:anchor="_bookmark517" w:history="1">
              <w:r>
                <w:rPr>
                  <w:spacing w:val="-2"/>
                  <w:sz w:val="18"/>
                </w:rPr>
                <w:t>6-</w:t>
              </w:r>
              <w:r>
                <w:rPr>
                  <w:spacing w:val="-5"/>
                  <w:sz w:val="18"/>
                </w:rPr>
                <w:t>10</w:t>
              </w:r>
            </w:hyperlink>
          </w:p>
        </w:tc>
        <w:tc>
          <w:tcPr>
            <w:tcW w:w="1649" w:type="dxa"/>
          </w:tcPr>
          <w:p w14:paraId="1C3D8840" w14:textId="77777777" w:rsidR="00087CBA" w:rsidRDefault="00000000">
            <w:pPr>
              <w:pStyle w:val="TableParagraph"/>
              <w:spacing w:before="4" w:line="196" w:lineRule="exact"/>
              <w:ind w:right="275"/>
              <w:jc w:val="right"/>
              <w:rPr>
                <w:sz w:val="18"/>
              </w:rPr>
            </w:pPr>
            <w:hyperlink w:anchor="_bookmark517" w:history="1">
              <w:r>
                <w:rPr>
                  <w:spacing w:val="-2"/>
                  <w:sz w:val="18"/>
                </w:rPr>
                <w:t>ORIGINAL</w:t>
              </w:r>
            </w:hyperlink>
          </w:p>
        </w:tc>
        <w:tc>
          <w:tcPr>
            <w:tcW w:w="1552" w:type="dxa"/>
            <w:tcBorders>
              <w:right w:val="single" w:sz="12" w:space="0" w:color="000000"/>
            </w:tcBorders>
          </w:tcPr>
          <w:p w14:paraId="7FA0B785" w14:textId="77777777" w:rsidR="00087CBA" w:rsidRDefault="00000000">
            <w:pPr>
              <w:pStyle w:val="TableParagraph"/>
              <w:spacing w:before="4" w:line="196" w:lineRule="exact"/>
              <w:ind w:left="303"/>
              <w:rPr>
                <w:sz w:val="18"/>
              </w:rPr>
            </w:pPr>
            <w:hyperlink w:anchor="_bookmark518" w:history="1">
              <w:r>
                <w:rPr>
                  <w:spacing w:val="-2"/>
                  <w:sz w:val="18"/>
                </w:rPr>
                <w:t>03/03/22</w:t>
              </w:r>
            </w:hyperlink>
          </w:p>
        </w:tc>
      </w:tr>
      <w:tr w:rsidR="00087CBA" w14:paraId="7EF50EC4" w14:textId="77777777">
        <w:trPr>
          <w:trHeight w:val="220"/>
        </w:trPr>
        <w:tc>
          <w:tcPr>
            <w:tcW w:w="1320" w:type="dxa"/>
            <w:tcBorders>
              <w:left w:val="single" w:sz="12" w:space="0" w:color="000000"/>
            </w:tcBorders>
          </w:tcPr>
          <w:p w14:paraId="3B54AC11" w14:textId="77777777" w:rsidR="00087CBA" w:rsidRDefault="00000000">
            <w:pPr>
              <w:pStyle w:val="TableParagraph"/>
              <w:spacing w:before="3" w:line="197" w:lineRule="exact"/>
              <w:ind w:left="144"/>
              <w:rPr>
                <w:sz w:val="18"/>
              </w:rPr>
            </w:pPr>
            <w:hyperlink w:anchor="_bookmark312" w:history="1">
              <w:r>
                <w:rPr>
                  <w:spacing w:val="-2"/>
                  <w:sz w:val="18"/>
                </w:rPr>
                <w:t>4-</w:t>
              </w:r>
              <w:r>
                <w:rPr>
                  <w:spacing w:val="-5"/>
                  <w:sz w:val="18"/>
                </w:rPr>
                <w:t>11</w:t>
              </w:r>
            </w:hyperlink>
          </w:p>
        </w:tc>
        <w:tc>
          <w:tcPr>
            <w:tcW w:w="1621" w:type="dxa"/>
          </w:tcPr>
          <w:p w14:paraId="3A59D5F4" w14:textId="77777777" w:rsidR="00087CBA" w:rsidRDefault="00000000">
            <w:pPr>
              <w:pStyle w:val="TableParagraph"/>
              <w:spacing w:before="3" w:line="197" w:lineRule="exact"/>
              <w:ind w:left="340" w:right="126"/>
              <w:jc w:val="center"/>
              <w:rPr>
                <w:sz w:val="18"/>
              </w:rPr>
            </w:pPr>
            <w:hyperlink w:anchor="_bookmark312" w:history="1">
              <w:r>
                <w:rPr>
                  <w:spacing w:val="-2"/>
                  <w:sz w:val="18"/>
                </w:rPr>
                <w:t>ORIGINAL</w:t>
              </w:r>
            </w:hyperlink>
          </w:p>
        </w:tc>
        <w:tc>
          <w:tcPr>
            <w:tcW w:w="1762" w:type="dxa"/>
            <w:tcBorders>
              <w:right w:val="single" w:sz="18" w:space="0" w:color="000000"/>
            </w:tcBorders>
          </w:tcPr>
          <w:p w14:paraId="2371B9F3" w14:textId="77777777" w:rsidR="00087CBA" w:rsidRDefault="00000000">
            <w:pPr>
              <w:pStyle w:val="TableParagraph"/>
              <w:spacing w:before="3" w:line="197" w:lineRule="exact"/>
              <w:ind w:left="299"/>
              <w:rPr>
                <w:sz w:val="18"/>
              </w:rPr>
            </w:pPr>
            <w:hyperlink w:anchor="_bookmark313" w:history="1">
              <w:r>
                <w:rPr>
                  <w:spacing w:val="-2"/>
                  <w:sz w:val="18"/>
                </w:rPr>
                <w:t>03/03/22</w:t>
              </w:r>
            </w:hyperlink>
          </w:p>
        </w:tc>
        <w:tc>
          <w:tcPr>
            <w:tcW w:w="1453" w:type="dxa"/>
            <w:tcBorders>
              <w:left w:val="single" w:sz="18" w:space="0" w:color="000000"/>
            </w:tcBorders>
          </w:tcPr>
          <w:p w14:paraId="5CF75D9E" w14:textId="77777777" w:rsidR="00087CBA" w:rsidRDefault="00000000">
            <w:pPr>
              <w:pStyle w:val="TableParagraph"/>
              <w:spacing w:before="4" w:line="196" w:lineRule="exact"/>
              <w:ind w:left="294"/>
              <w:rPr>
                <w:sz w:val="18"/>
              </w:rPr>
            </w:pPr>
            <w:hyperlink w:anchor="_bookmark521" w:history="1">
              <w:r>
                <w:rPr>
                  <w:spacing w:val="-2"/>
                  <w:sz w:val="18"/>
                </w:rPr>
                <w:t>6-</w:t>
              </w:r>
              <w:r>
                <w:rPr>
                  <w:spacing w:val="-5"/>
                  <w:sz w:val="18"/>
                </w:rPr>
                <w:t>11</w:t>
              </w:r>
            </w:hyperlink>
          </w:p>
        </w:tc>
        <w:tc>
          <w:tcPr>
            <w:tcW w:w="1649" w:type="dxa"/>
          </w:tcPr>
          <w:p w14:paraId="18CF5509" w14:textId="77777777" w:rsidR="00087CBA" w:rsidRDefault="00000000">
            <w:pPr>
              <w:pStyle w:val="TableParagraph"/>
              <w:spacing w:before="4" w:line="196" w:lineRule="exact"/>
              <w:ind w:right="275"/>
              <w:jc w:val="right"/>
              <w:rPr>
                <w:sz w:val="18"/>
              </w:rPr>
            </w:pPr>
            <w:hyperlink w:anchor="_bookmark521" w:history="1">
              <w:r>
                <w:rPr>
                  <w:spacing w:val="-2"/>
                  <w:sz w:val="18"/>
                </w:rPr>
                <w:t>ORIGINAL</w:t>
              </w:r>
            </w:hyperlink>
          </w:p>
        </w:tc>
        <w:tc>
          <w:tcPr>
            <w:tcW w:w="1552" w:type="dxa"/>
            <w:tcBorders>
              <w:right w:val="single" w:sz="12" w:space="0" w:color="000000"/>
            </w:tcBorders>
          </w:tcPr>
          <w:p w14:paraId="64FDFD8E" w14:textId="77777777" w:rsidR="00087CBA" w:rsidRDefault="00000000">
            <w:pPr>
              <w:pStyle w:val="TableParagraph"/>
              <w:spacing w:before="4" w:line="196" w:lineRule="exact"/>
              <w:ind w:left="303"/>
              <w:rPr>
                <w:sz w:val="18"/>
              </w:rPr>
            </w:pPr>
            <w:hyperlink w:anchor="_bookmark522" w:history="1">
              <w:r>
                <w:rPr>
                  <w:spacing w:val="-2"/>
                  <w:sz w:val="18"/>
                </w:rPr>
                <w:t>03/03/22</w:t>
              </w:r>
            </w:hyperlink>
          </w:p>
        </w:tc>
      </w:tr>
      <w:tr w:rsidR="00087CBA" w14:paraId="0F4ED8E4" w14:textId="77777777">
        <w:trPr>
          <w:trHeight w:val="219"/>
        </w:trPr>
        <w:tc>
          <w:tcPr>
            <w:tcW w:w="1320" w:type="dxa"/>
            <w:tcBorders>
              <w:left w:val="single" w:sz="12" w:space="0" w:color="000000"/>
            </w:tcBorders>
          </w:tcPr>
          <w:p w14:paraId="1A4481C5" w14:textId="77777777" w:rsidR="00087CBA" w:rsidRDefault="00000000">
            <w:pPr>
              <w:pStyle w:val="TableParagraph"/>
              <w:spacing w:before="3" w:line="197" w:lineRule="exact"/>
              <w:ind w:left="144"/>
              <w:rPr>
                <w:sz w:val="18"/>
              </w:rPr>
            </w:pPr>
            <w:hyperlink w:anchor="_bookmark314" w:history="1">
              <w:r>
                <w:rPr>
                  <w:spacing w:val="-2"/>
                  <w:sz w:val="18"/>
                </w:rPr>
                <w:t>4-</w:t>
              </w:r>
              <w:r>
                <w:rPr>
                  <w:spacing w:val="-5"/>
                  <w:sz w:val="18"/>
                </w:rPr>
                <w:t>12</w:t>
              </w:r>
            </w:hyperlink>
          </w:p>
        </w:tc>
        <w:tc>
          <w:tcPr>
            <w:tcW w:w="1621" w:type="dxa"/>
          </w:tcPr>
          <w:p w14:paraId="5133331D" w14:textId="77777777" w:rsidR="00087CBA" w:rsidRDefault="00000000">
            <w:pPr>
              <w:pStyle w:val="TableParagraph"/>
              <w:spacing w:before="3" w:line="197" w:lineRule="exact"/>
              <w:ind w:left="340" w:right="126"/>
              <w:jc w:val="center"/>
              <w:rPr>
                <w:sz w:val="18"/>
              </w:rPr>
            </w:pPr>
            <w:hyperlink w:anchor="_bookmark314" w:history="1">
              <w:r>
                <w:rPr>
                  <w:spacing w:val="-2"/>
                  <w:sz w:val="18"/>
                </w:rPr>
                <w:t>ORIGINAL</w:t>
              </w:r>
            </w:hyperlink>
          </w:p>
        </w:tc>
        <w:tc>
          <w:tcPr>
            <w:tcW w:w="1762" w:type="dxa"/>
            <w:tcBorders>
              <w:right w:val="single" w:sz="18" w:space="0" w:color="000000"/>
            </w:tcBorders>
          </w:tcPr>
          <w:p w14:paraId="343CC37E" w14:textId="77777777" w:rsidR="00087CBA" w:rsidRDefault="00000000">
            <w:pPr>
              <w:pStyle w:val="TableParagraph"/>
              <w:spacing w:before="3" w:line="197" w:lineRule="exact"/>
              <w:ind w:left="299"/>
              <w:rPr>
                <w:sz w:val="18"/>
              </w:rPr>
            </w:pPr>
            <w:hyperlink w:anchor="_bookmark315" w:history="1">
              <w:r>
                <w:rPr>
                  <w:spacing w:val="-2"/>
                  <w:sz w:val="18"/>
                </w:rPr>
                <w:t>03/03/22</w:t>
              </w:r>
            </w:hyperlink>
          </w:p>
        </w:tc>
        <w:tc>
          <w:tcPr>
            <w:tcW w:w="1453" w:type="dxa"/>
            <w:tcBorders>
              <w:left w:val="single" w:sz="18" w:space="0" w:color="000000"/>
            </w:tcBorders>
          </w:tcPr>
          <w:p w14:paraId="1A247817" w14:textId="77777777" w:rsidR="00087CBA" w:rsidRDefault="00000000">
            <w:pPr>
              <w:pStyle w:val="TableParagraph"/>
              <w:spacing w:before="4" w:line="196" w:lineRule="exact"/>
              <w:ind w:left="294"/>
              <w:rPr>
                <w:sz w:val="18"/>
              </w:rPr>
            </w:pPr>
            <w:hyperlink w:anchor="_bookmark530" w:history="1">
              <w:r>
                <w:rPr>
                  <w:spacing w:val="-2"/>
                  <w:sz w:val="18"/>
                </w:rPr>
                <w:t>6-</w:t>
              </w:r>
              <w:r>
                <w:rPr>
                  <w:spacing w:val="-5"/>
                  <w:sz w:val="18"/>
                </w:rPr>
                <w:t>12</w:t>
              </w:r>
            </w:hyperlink>
          </w:p>
        </w:tc>
        <w:tc>
          <w:tcPr>
            <w:tcW w:w="1649" w:type="dxa"/>
          </w:tcPr>
          <w:p w14:paraId="041FD07E" w14:textId="77777777" w:rsidR="00087CBA" w:rsidRDefault="00000000">
            <w:pPr>
              <w:pStyle w:val="TableParagraph"/>
              <w:spacing w:before="4" w:line="196" w:lineRule="exact"/>
              <w:ind w:right="275"/>
              <w:jc w:val="right"/>
              <w:rPr>
                <w:sz w:val="18"/>
              </w:rPr>
            </w:pPr>
            <w:hyperlink w:anchor="_bookmark530" w:history="1">
              <w:r>
                <w:rPr>
                  <w:spacing w:val="-2"/>
                  <w:sz w:val="18"/>
                </w:rPr>
                <w:t>ORIGINAL</w:t>
              </w:r>
            </w:hyperlink>
          </w:p>
        </w:tc>
        <w:tc>
          <w:tcPr>
            <w:tcW w:w="1552" w:type="dxa"/>
            <w:tcBorders>
              <w:right w:val="single" w:sz="12" w:space="0" w:color="000000"/>
            </w:tcBorders>
          </w:tcPr>
          <w:p w14:paraId="538E25D9" w14:textId="77777777" w:rsidR="00087CBA" w:rsidRDefault="00000000">
            <w:pPr>
              <w:pStyle w:val="TableParagraph"/>
              <w:spacing w:before="4" w:line="196" w:lineRule="exact"/>
              <w:ind w:left="303"/>
              <w:rPr>
                <w:sz w:val="18"/>
              </w:rPr>
            </w:pPr>
            <w:hyperlink w:anchor="_bookmark531" w:history="1">
              <w:r>
                <w:rPr>
                  <w:spacing w:val="-2"/>
                  <w:sz w:val="18"/>
                </w:rPr>
                <w:t>03/03/22</w:t>
              </w:r>
            </w:hyperlink>
          </w:p>
        </w:tc>
      </w:tr>
      <w:tr w:rsidR="00087CBA" w14:paraId="60083FED" w14:textId="77777777">
        <w:trPr>
          <w:trHeight w:val="219"/>
        </w:trPr>
        <w:tc>
          <w:tcPr>
            <w:tcW w:w="1320" w:type="dxa"/>
            <w:tcBorders>
              <w:left w:val="single" w:sz="12" w:space="0" w:color="000000"/>
            </w:tcBorders>
          </w:tcPr>
          <w:p w14:paraId="5EE35B3F" w14:textId="77777777" w:rsidR="00087CBA" w:rsidRDefault="00000000">
            <w:pPr>
              <w:pStyle w:val="TableParagraph"/>
              <w:spacing w:before="3" w:line="197" w:lineRule="exact"/>
              <w:ind w:left="144"/>
              <w:rPr>
                <w:sz w:val="18"/>
              </w:rPr>
            </w:pPr>
            <w:hyperlink w:anchor="_bookmark317" w:history="1">
              <w:r>
                <w:rPr>
                  <w:spacing w:val="-2"/>
                  <w:sz w:val="18"/>
                </w:rPr>
                <w:t>4-</w:t>
              </w:r>
              <w:r>
                <w:rPr>
                  <w:spacing w:val="-5"/>
                  <w:sz w:val="18"/>
                </w:rPr>
                <w:t>13</w:t>
              </w:r>
            </w:hyperlink>
          </w:p>
        </w:tc>
        <w:tc>
          <w:tcPr>
            <w:tcW w:w="1621" w:type="dxa"/>
          </w:tcPr>
          <w:p w14:paraId="53307779" w14:textId="77777777" w:rsidR="00087CBA" w:rsidRDefault="00000000">
            <w:pPr>
              <w:pStyle w:val="TableParagraph"/>
              <w:spacing w:before="3" w:line="197" w:lineRule="exact"/>
              <w:ind w:left="340" w:right="126"/>
              <w:jc w:val="center"/>
              <w:rPr>
                <w:sz w:val="18"/>
              </w:rPr>
            </w:pPr>
            <w:hyperlink w:anchor="_bookmark317" w:history="1">
              <w:r>
                <w:rPr>
                  <w:spacing w:val="-2"/>
                  <w:sz w:val="18"/>
                </w:rPr>
                <w:t>ORIGINAL</w:t>
              </w:r>
            </w:hyperlink>
          </w:p>
        </w:tc>
        <w:tc>
          <w:tcPr>
            <w:tcW w:w="1762" w:type="dxa"/>
            <w:tcBorders>
              <w:right w:val="single" w:sz="18" w:space="0" w:color="000000"/>
            </w:tcBorders>
          </w:tcPr>
          <w:p w14:paraId="056432E7" w14:textId="77777777" w:rsidR="00087CBA" w:rsidRDefault="00000000">
            <w:pPr>
              <w:pStyle w:val="TableParagraph"/>
              <w:spacing w:before="3" w:line="197" w:lineRule="exact"/>
              <w:ind w:left="299"/>
              <w:rPr>
                <w:sz w:val="18"/>
              </w:rPr>
            </w:pPr>
            <w:hyperlink w:anchor="_bookmark318" w:history="1">
              <w:r>
                <w:rPr>
                  <w:spacing w:val="-2"/>
                  <w:sz w:val="18"/>
                </w:rPr>
                <w:t>03/03/22</w:t>
              </w:r>
            </w:hyperlink>
          </w:p>
        </w:tc>
        <w:tc>
          <w:tcPr>
            <w:tcW w:w="1453" w:type="dxa"/>
            <w:tcBorders>
              <w:left w:val="single" w:sz="18" w:space="0" w:color="000000"/>
            </w:tcBorders>
          </w:tcPr>
          <w:p w14:paraId="70018881" w14:textId="77777777" w:rsidR="00087CBA" w:rsidRDefault="00087CBA">
            <w:pPr>
              <w:pStyle w:val="TableParagraph"/>
              <w:rPr>
                <w:rFonts w:ascii="Times New Roman"/>
                <w:sz w:val="14"/>
              </w:rPr>
            </w:pPr>
          </w:p>
        </w:tc>
        <w:tc>
          <w:tcPr>
            <w:tcW w:w="1649" w:type="dxa"/>
          </w:tcPr>
          <w:p w14:paraId="05DEACBC" w14:textId="77777777" w:rsidR="00087CBA" w:rsidRDefault="00087CBA">
            <w:pPr>
              <w:pStyle w:val="TableParagraph"/>
              <w:rPr>
                <w:rFonts w:ascii="Times New Roman"/>
                <w:sz w:val="14"/>
              </w:rPr>
            </w:pPr>
          </w:p>
        </w:tc>
        <w:tc>
          <w:tcPr>
            <w:tcW w:w="1552" w:type="dxa"/>
            <w:tcBorders>
              <w:right w:val="single" w:sz="12" w:space="0" w:color="000000"/>
            </w:tcBorders>
          </w:tcPr>
          <w:p w14:paraId="4A95631E" w14:textId="77777777" w:rsidR="00087CBA" w:rsidRDefault="00087CBA">
            <w:pPr>
              <w:pStyle w:val="TableParagraph"/>
              <w:rPr>
                <w:rFonts w:ascii="Times New Roman"/>
                <w:sz w:val="14"/>
              </w:rPr>
            </w:pPr>
          </w:p>
        </w:tc>
      </w:tr>
      <w:tr w:rsidR="00087CBA" w14:paraId="10D16402" w14:textId="77777777">
        <w:trPr>
          <w:trHeight w:val="220"/>
        </w:trPr>
        <w:tc>
          <w:tcPr>
            <w:tcW w:w="1320" w:type="dxa"/>
            <w:tcBorders>
              <w:left w:val="single" w:sz="12" w:space="0" w:color="000000"/>
            </w:tcBorders>
          </w:tcPr>
          <w:p w14:paraId="3789529F" w14:textId="77777777" w:rsidR="00087CBA" w:rsidRDefault="00000000">
            <w:pPr>
              <w:pStyle w:val="TableParagraph"/>
              <w:spacing w:before="4" w:line="197" w:lineRule="exact"/>
              <w:ind w:left="144"/>
              <w:rPr>
                <w:sz w:val="18"/>
              </w:rPr>
            </w:pPr>
            <w:hyperlink w:anchor="_bookmark320" w:history="1">
              <w:r>
                <w:rPr>
                  <w:spacing w:val="-2"/>
                  <w:sz w:val="18"/>
                </w:rPr>
                <w:t>4-</w:t>
              </w:r>
              <w:r>
                <w:rPr>
                  <w:spacing w:val="-5"/>
                  <w:sz w:val="18"/>
                </w:rPr>
                <w:t>14</w:t>
              </w:r>
            </w:hyperlink>
          </w:p>
        </w:tc>
        <w:tc>
          <w:tcPr>
            <w:tcW w:w="1621" w:type="dxa"/>
          </w:tcPr>
          <w:p w14:paraId="2A336A57" w14:textId="77777777" w:rsidR="00087CBA" w:rsidRDefault="00000000">
            <w:pPr>
              <w:pStyle w:val="TableParagraph"/>
              <w:spacing w:before="4" w:line="197" w:lineRule="exact"/>
              <w:ind w:left="340" w:right="126"/>
              <w:jc w:val="center"/>
              <w:rPr>
                <w:sz w:val="18"/>
              </w:rPr>
            </w:pPr>
            <w:hyperlink w:anchor="_bookmark320" w:history="1">
              <w:r>
                <w:rPr>
                  <w:spacing w:val="-2"/>
                  <w:sz w:val="18"/>
                </w:rPr>
                <w:t>ORIGINAL</w:t>
              </w:r>
            </w:hyperlink>
          </w:p>
        </w:tc>
        <w:tc>
          <w:tcPr>
            <w:tcW w:w="1762" w:type="dxa"/>
            <w:tcBorders>
              <w:right w:val="single" w:sz="18" w:space="0" w:color="000000"/>
            </w:tcBorders>
          </w:tcPr>
          <w:p w14:paraId="11835783" w14:textId="77777777" w:rsidR="00087CBA" w:rsidRDefault="00000000">
            <w:pPr>
              <w:pStyle w:val="TableParagraph"/>
              <w:spacing w:before="4" w:line="197" w:lineRule="exact"/>
              <w:ind w:left="299"/>
              <w:rPr>
                <w:sz w:val="18"/>
              </w:rPr>
            </w:pPr>
            <w:hyperlink w:anchor="_bookmark321" w:history="1">
              <w:r>
                <w:rPr>
                  <w:spacing w:val="-2"/>
                  <w:sz w:val="18"/>
                </w:rPr>
                <w:t>03/03/22</w:t>
              </w:r>
            </w:hyperlink>
          </w:p>
        </w:tc>
        <w:tc>
          <w:tcPr>
            <w:tcW w:w="1453" w:type="dxa"/>
            <w:tcBorders>
              <w:left w:val="single" w:sz="18" w:space="0" w:color="000000"/>
            </w:tcBorders>
          </w:tcPr>
          <w:p w14:paraId="76C0F023" w14:textId="77777777" w:rsidR="00087CBA" w:rsidRDefault="00000000">
            <w:pPr>
              <w:pStyle w:val="TableParagraph"/>
              <w:spacing w:before="5" w:line="196" w:lineRule="exact"/>
              <w:ind w:left="294"/>
              <w:rPr>
                <w:b/>
                <w:sz w:val="18"/>
              </w:rPr>
            </w:pPr>
            <w:hyperlink w:anchor="_bookmark532" w:history="1">
              <w:r>
                <w:rPr>
                  <w:b/>
                  <w:sz w:val="18"/>
                </w:rPr>
                <w:t>Chapter</w:t>
              </w:r>
              <w:r>
                <w:rPr>
                  <w:b/>
                  <w:spacing w:val="-6"/>
                  <w:sz w:val="18"/>
                </w:rPr>
                <w:t xml:space="preserve"> </w:t>
              </w:r>
              <w:r>
                <w:rPr>
                  <w:b/>
                  <w:spacing w:val="-10"/>
                  <w:sz w:val="18"/>
                </w:rPr>
                <w:t>7</w:t>
              </w:r>
            </w:hyperlink>
          </w:p>
        </w:tc>
        <w:tc>
          <w:tcPr>
            <w:tcW w:w="1649" w:type="dxa"/>
          </w:tcPr>
          <w:p w14:paraId="62C96DB7" w14:textId="77777777" w:rsidR="00087CBA" w:rsidRDefault="00087CBA">
            <w:pPr>
              <w:pStyle w:val="TableParagraph"/>
              <w:rPr>
                <w:rFonts w:ascii="Times New Roman"/>
                <w:sz w:val="14"/>
              </w:rPr>
            </w:pPr>
          </w:p>
        </w:tc>
        <w:tc>
          <w:tcPr>
            <w:tcW w:w="1552" w:type="dxa"/>
            <w:tcBorders>
              <w:right w:val="single" w:sz="12" w:space="0" w:color="000000"/>
            </w:tcBorders>
          </w:tcPr>
          <w:p w14:paraId="6483012F" w14:textId="77777777" w:rsidR="00087CBA" w:rsidRDefault="00087CBA">
            <w:pPr>
              <w:pStyle w:val="TableParagraph"/>
              <w:rPr>
                <w:rFonts w:ascii="Times New Roman"/>
                <w:sz w:val="14"/>
              </w:rPr>
            </w:pPr>
          </w:p>
        </w:tc>
      </w:tr>
      <w:tr w:rsidR="00087CBA" w14:paraId="2651037D" w14:textId="77777777">
        <w:trPr>
          <w:trHeight w:val="219"/>
        </w:trPr>
        <w:tc>
          <w:tcPr>
            <w:tcW w:w="1320" w:type="dxa"/>
            <w:tcBorders>
              <w:left w:val="single" w:sz="12" w:space="0" w:color="000000"/>
            </w:tcBorders>
          </w:tcPr>
          <w:p w14:paraId="4BF664D6" w14:textId="77777777" w:rsidR="00087CBA" w:rsidRDefault="00000000">
            <w:pPr>
              <w:pStyle w:val="TableParagraph"/>
              <w:spacing w:before="3" w:line="197" w:lineRule="exact"/>
              <w:ind w:left="144"/>
              <w:rPr>
                <w:sz w:val="18"/>
              </w:rPr>
            </w:pPr>
            <w:hyperlink w:anchor="_bookmark322" w:history="1">
              <w:r>
                <w:rPr>
                  <w:spacing w:val="-2"/>
                  <w:sz w:val="18"/>
                </w:rPr>
                <w:t>4-</w:t>
              </w:r>
              <w:r>
                <w:rPr>
                  <w:spacing w:val="-5"/>
                  <w:sz w:val="18"/>
                </w:rPr>
                <w:t>15</w:t>
              </w:r>
            </w:hyperlink>
          </w:p>
        </w:tc>
        <w:tc>
          <w:tcPr>
            <w:tcW w:w="1621" w:type="dxa"/>
          </w:tcPr>
          <w:p w14:paraId="468743DA" w14:textId="77777777" w:rsidR="00087CBA" w:rsidRDefault="00000000">
            <w:pPr>
              <w:pStyle w:val="TableParagraph"/>
              <w:spacing w:before="3" w:line="197" w:lineRule="exact"/>
              <w:ind w:left="340" w:right="126"/>
              <w:jc w:val="center"/>
              <w:rPr>
                <w:sz w:val="18"/>
              </w:rPr>
            </w:pPr>
            <w:hyperlink w:anchor="_bookmark322" w:history="1">
              <w:r>
                <w:rPr>
                  <w:spacing w:val="-2"/>
                  <w:sz w:val="18"/>
                </w:rPr>
                <w:t>ORIGINAL</w:t>
              </w:r>
            </w:hyperlink>
          </w:p>
        </w:tc>
        <w:tc>
          <w:tcPr>
            <w:tcW w:w="1762" w:type="dxa"/>
            <w:tcBorders>
              <w:right w:val="single" w:sz="18" w:space="0" w:color="000000"/>
            </w:tcBorders>
          </w:tcPr>
          <w:p w14:paraId="4E42E16E" w14:textId="77777777" w:rsidR="00087CBA" w:rsidRDefault="00000000">
            <w:pPr>
              <w:pStyle w:val="TableParagraph"/>
              <w:spacing w:before="3" w:line="197" w:lineRule="exact"/>
              <w:ind w:left="299"/>
              <w:rPr>
                <w:sz w:val="18"/>
              </w:rPr>
            </w:pPr>
            <w:hyperlink w:anchor="_bookmark323" w:history="1">
              <w:r>
                <w:rPr>
                  <w:spacing w:val="-2"/>
                  <w:sz w:val="18"/>
                </w:rPr>
                <w:t>03/03/22</w:t>
              </w:r>
            </w:hyperlink>
          </w:p>
        </w:tc>
        <w:tc>
          <w:tcPr>
            <w:tcW w:w="1453" w:type="dxa"/>
            <w:tcBorders>
              <w:left w:val="single" w:sz="18" w:space="0" w:color="000000"/>
            </w:tcBorders>
          </w:tcPr>
          <w:p w14:paraId="76CF0DA0" w14:textId="77777777" w:rsidR="00087CBA" w:rsidRDefault="00000000">
            <w:pPr>
              <w:pStyle w:val="TableParagraph"/>
              <w:spacing w:before="4" w:line="196" w:lineRule="exact"/>
              <w:ind w:left="294"/>
              <w:rPr>
                <w:sz w:val="18"/>
              </w:rPr>
            </w:pPr>
            <w:hyperlink w:anchor="_bookmark533" w:history="1">
              <w:r>
                <w:rPr>
                  <w:spacing w:val="-2"/>
                  <w:sz w:val="18"/>
                </w:rPr>
                <w:t>7-</w:t>
              </w:r>
              <w:r>
                <w:rPr>
                  <w:spacing w:val="-10"/>
                  <w:sz w:val="18"/>
                </w:rPr>
                <w:t>1</w:t>
              </w:r>
            </w:hyperlink>
          </w:p>
        </w:tc>
        <w:tc>
          <w:tcPr>
            <w:tcW w:w="1649" w:type="dxa"/>
          </w:tcPr>
          <w:p w14:paraId="004ABD12" w14:textId="77777777" w:rsidR="00087CBA" w:rsidRDefault="00000000">
            <w:pPr>
              <w:pStyle w:val="TableParagraph"/>
              <w:spacing w:before="4" w:line="196" w:lineRule="exact"/>
              <w:ind w:right="275"/>
              <w:jc w:val="right"/>
              <w:rPr>
                <w:sz w:val="18"/>
              </w:rPr>
            </w:pPr>
            <w:hyperlink w:anchor="_bookmark533" w:history="1">
              <w:r>
                <w:rPr>
                  <w:spacing w:val="-2"/>
                  <w:sz w:val="18"/>
                </w:rPr>
                <w:t>ORIGINAL</w:t>
              </w:r>
            </w:hyperlink>
          </w:p>
        </w:tc>
        <w:tc>
          <w:tcPr>
            <w:tcW w:w="1552" w:type="dxa"/>
            <w:tcBorders>
              <w:right w:val="single" w:sz="12" w:space="0" w:color="000000"/>
            </w:tcBorders>
          </w:tcPr>
          <w:p w14:paraId="4E441E73" w14:textId="77777777" w:rsidR="00087CBA" w:rsidRDefault="00000000">
            <w:pPr>
              <w:pStyle w:val="TableParagraph"/>
              <w:spacing w:before="4" w:line="196" w:lineRule="exact"/>
              <w:ind w:left="303"/>
              <w:rPr>
                <w:sz w:val="18"/>
              </w:rPr>
            </w:pPr>
            <w:hyperlink w:anchor="_bookmark534" w:history="1">
              <w:r>
                <w:rPr>
                  <w:spacing w:val="-2"/>
                  <w:sz w:val="18"/>
                </w:rPr>
                <w:t>03/03/22</w:t>
              </w:r>
            </w:hyperlink>
          </w:p>
        </w:tc>
      </w:tr>
      <w:tr w:rsidR="00087CBA" w14:paraId="32389DF3" w14:textId="77777777">
        <w:trPr>
          <w:trHeight w:val="220"/>
        </w:trPr>
        <w:tc>
          <w:tcPr>
            <w:tcW w:w="1320" w:type="dxa"/>
            <w:tcBorders>
              <w:left w:val="single" w:sz="12" w:space="0" w:color="000000"/>
            </w:tcBorders>
          </w:tcPr>
          <w:p w14:paraId="0CFF8EE1" w14:textId="77777777" w:rsidR="00087CBA" w:rsidRDefault="00000000">
            <w:pPr>
              <w:pStyle w:val="TableParagraph"/>
              <w:spacing w:before="3" w:line="197" w:lineRule="exact"/>
              <w:ind w:left="144"/>
              <w:rPr>
                <w:sz w:val="18"/>
              </w:rPr>
            </w:pPr>
            <w:hyperlink w:anchor="_bookmark326" w:history="1">
              <w:r>
                <w:rPr>
                  <w:spacing w:val="-2"/>
                  <w:sz w:val="18"/>
                </w:rPr>
                <w:t>4-</w:t>
              </w:r>
              <w:r>
                <w:rPr>
                  <w:spacing w:val="-5"/>
                  <w:sz w:val="18"/>
                </w:rPr>
                <w:t>16</w:t>
              </w:r>
            </w:hyperlink>
          </w:p>
        </w:tc>
        <w:tc>
          <w:tcPr>
            <w:tcW w:w="1621" w:type="dxa"/>
          </w:tcPr>
          <w:p w14:paraId="4319179E" w14:textId="77777777" w:rsidR="00087CBA" w:rsidRDefault="00000000">
            <w:pPr>
              <w:pStyle w:val="TableParagraph"/>
              <w:spacing w:before="3" w:line="197" w:lineRule="exact"/>
              <w:ind w:left="340" w:right="126"/>
              <w:jc w:val="center"/>
              <w:rPr>
                <w:sz w:val="18"/>
              </w:rPr>
            </w:pPr>
            <w:hyperlink w:anchor="_bookmark326" w:history="1">
              <w:r>
                <w:rPr>
                  <w:spacing w:val="-2"/>
                  <w:sz w:val="18"/>
                </w:rPr>
                <w:t>ORIGINAL</w:t>
              </w:r>
            </w:hyperlink>
          </w:p>
        </w:tc>
        <w:tc>
          <w:tcPr>
            <w:tcW w:w="1762" w:type="dxa"/>
            <w:tcBorders>
              <w:right w:val="single" w:sz="18" w:space="0" w:color="000000"/>
            </w:tcBorders>
          </w:tcPr>
          <w:p w14:paraId="34ABE5FC" w14:textId="77777777" w:rsidR="00087CBA" w:rsidRDefault="00000000">
            <w:pPr>
              <w:pStyle w:val="TableParagraph"/>
              <w:spacing w:before="3" w:line="197" w:lineRule="exact"/>
              <w:ind w:left="299"/>
              <w:rPr>
                <w:sz w:val="18"/>
              </w:rPr>
            </w:pPr>
            <w:hyperlink w:anchor="_bookmark327" w:history="1">
              <w:r>
                <w:rPr>
                  <w:spacing w:val="-2"/>
                  <w:sz w:val="18"/>
                </w:rPr>
                <w:t>03/03/22</w:t>
              </w:r>
            </w:hyperlink>
          </w:p>
        </w:tc>
        <w:tc>
          <w:tcPr>
            <w:tcW w:w="1453" w:type="dxa"/>
            <w:tcBorders>
              <w:left w:val="single" w:sz="18" w:space="0" w:color="000000"/>
            </w:tcBorders>
          </w:tcPr>
          <w:p w14:paraId="41A2C95E" w14:textId="77777777" w:rsidR="00087CBA" w:rsidRDefault="00000000">
            <w:pPr>
              <w:pStyle w:val="TableParagraph"/>
              <w:spacing w:before="4" w:line="196" w:lineRule="exact"/>
              <w:ind w:left="294"/>
              <w:rPr>
                <w:sz w:val="18"/>
              </w:rPr>
            </w:pPr>
            <w:hyperlink w:anchor="_bookmark537" w:history="1">
              <w:r>
                <w:rPr>
                  <w:spacing w:val="-2"/>
                  <w:sz w:val="18"/>
                </w:rPr>
                <w:t>7-</w:t>
              </w:r>
              <w:r>
                <w:rPr>
                  <w:spacing w:val="-10"/>
                  <w:sz w:val="18"/>
                </w:rPr>
                <w:t>2</w:t>
              </w:r>
            </w:hyperlink>
          </w:p>
        </w:tc>
        <w:tc>
          <w:tcPr>
            <w:tcW w:w="1649" w:type="dxa"/>
          </w:tcPr>
          <w:p w14:paraId="1D13E64E" w14:textId="77777777" w:rsidR="00087CBA" w:rsidRDefault="00000000">
            <w:pPr>
              <w:pStyle w:val="TableParagraph"/>
              <w:spacing w:before="4" w:line="196" w:lineRule="exact"/>
              <w:ind w:right="275"/>
              <w:jc w:val="right"/>
              <w:rPr>
                <w:sz w:val="18"/>
              </w:rPr>
            </w:pPr>
            <w:hyperlink w:anchor="_bookmark537" w:history="1">
              <w:r>
                <w:rPr>
                  <w:spacing w:val="-2"/>
                  <w:sz w:val="18"/>
                </w:rPr>
                <w:t>ORIGINAL</w:t>
              </w:r>
            </w:hyperlink>
          </w:p>
        </w:tc>
        <w:tc>
          <w:tcPr>
            <w:tcW w:w="1552" w:type="dxa"/>
            <w:tcBorders>
              <w:right w:val="single" w:sz="12" w:space="0" w:color="000000"/>
            </w:tcBorders>
          </w:tcPr>
          <w:p w14:paraId="1F76F8EF" w14:textId="77777777" w:rsidR="00087CBA" w:rsidRDefault="00000000">
            <w:pPr>
              <w:pStyle w:val="TableParagraph"/>
              <w:spacing w:before="4" w:line="196" w:lineRule="exact"/>
              <w:ind w:left="303"/>
              <w:rPr>
                <w:sz w:val="18"/>
              </w:rPr>
            </w:pPr>
            <w:hyperlink w:anchor="_bookmark538" w:history="1">
              <w:r>
                <w:rPr>
                  <w:spacing w:val="-2"/>
                  <w:sz w:val="18"/>
                </w:rPr>
                <w:t>03/03/22</w:t>
              </w:r>
            </w:hyperlink>
          </w:p>
        </w:tc>
      </w:tr>
      <w:tr w:rsidR="00087CBA" w14:paraId="5FA99F1B" w14:textId="77777777">
        <w:trPr>
          <w:trHeight w:val="220"/>
        </w:trPr>
        <w:tc>
          <w:tcPr>
            <w:tcW w:w="1320" w:type="dxa"/>
            <w:tcBorders>
              <w:left w:val="single" w:sz="12" w:space="0" w:color="000000"/>
            </w:tcBorders>
          </w:tcPr>
          <w:p w14:paraId="411044CD" w14:textId="77777777" w:rsidR="00087CBA" w:rsidRDefault="00000000">
            <w:pPr>
              <w:pStyle w:val="TableParagraph"/>
              <w:spacing w:before="3" w:line="197" w:lineRule="exact"/>
              <w:ind w:left="144"/>
              <w:rPr>
                <w:sz w:val="18"/>
              </w:rPr>
            </w:pPr>
            <w:hyperlink w:anchor="_bookmark330" w:history="1">
              <w:r>
                <w:rPr>
                  <w:spacing w:val="-2"/>
                  <w:sz w:val="18"/>
                </w:rPr>
                <w:t>4-</w:t>
              </w:r>
              <w:r>
                <w:rPr>
                  <w:spacing w:val="-5"/>
                  <w:sz w:val="18"/>
                </w:rPr>
                <w:t>17</w:t>
              </w:r>
            </w:hyperlink>
          </w:p>
        </w:tc>
        <w:tc>
          <w:tcPr>
            <w:tcW w:w="1621" w:type="dxa"/>
          </w:tcPr>
          <w:p w14:paraId="282C37ED" w14:textId="77777777" w:rsidR="00087CBA" w:rsidRDefault="00000000">
            <w:pPr>
              <w:pStyle w:val="TableParagraph"/>
              <w:spacing w:before="3" w:line="197" w:lineRule="exact"/>
              <w:ind w:left="340" w:right="126"/>
              <w:jc w:val="center"/>
              <w:rPr>
                <w:sz w:val="18"/>
              </w:rPr>
            </w:pPr>
            <w:hyperlink w:anchor="_bookmark330" w:history="1">
              <w:r>
                <w:rPr>
                  <w:spacing w:val="-2"/>
                  <w:sz w:val="18"/>
                </w:rPr>
                <w:t>ORIGINAL</w:t>
              </w:r>
            </w:hyperlink>
          </w:p>
        </w:tc>
        <w:tc>
          <w:tcPr>
            <w:tcW w:w="1762" w:type="dxa"/>
            <w:tcBorders>
              <w:right w:val="single" w:sz="18" w:space="0" w:color="000000"/>
            </w:tcBorders>
          </w:tcPr>
          <w:p w14:paraId="436A5591" w14:textId="77777777" w:rsidR="00087CBA" w:rsidRDefault="00000000">
            <w:pPr>
              <w:pStyle w:val="TableParagraph"/>
              <w:spacing w:before="3" w:line="197" w:lineRule="exact"/>
              <w:ind w:left="299"/>
              <w:rPr>
                <w:sz w:val="18"/>
              </w:rPr>
            </w:pPr>
            <w:hyperlink w:anchor="_bookmark331" w:history="1">
              <w:r>
                <w:rPr>
                  <w:spacing w:val="-2"/>
                  <w:sz w:val="18"/>
                </w:rPr>
                <w:t>03/03/22</w:t>
              </w:r>
            </w:hyperlink>
          </w:p>
        </w:tc>
        <w:tc>
          <w:tcPr>
            <w:tcW w:w="1453" w:type="dxa"/>
            <w:tcBorders>
              <w:left w:val="single" w:sz="18" w:space="0" w:color="000000"/>
            </w:tcBorders>
          </w:tcPr>
          <w:p w14:paraId="616166AD" w14:textId="77777777" w:rsidR="00087CBA" w:rsidRDefault="00000000">
            <w:pPr>
              <w:pStyle w:val="TableParagraph"/>
              <w:spacing w:before="4" w:line="196" w:lineRule="exact"/>
              <w:ind w:left="294"/>
              <w:rPr>
                <w:sz w:val="18"/>
              </w:rPr>
            </w:pPr>
            <w:hyperlink w:anchor="_bookmark540" w:history="1">
              <w:r>
                <w:rPr>
                  <w:spacing w:val="-2"/>
                  <w:sz w:val="18"/>
                </w:rPr>
                <w:t>7-</w:t>
              </w:r>
              <w:r>
                <w:rPr>
                  <w:spacing w:val="-10"/>
                  <w:sz w:val="18"/>
                </w:rPr>
                <w:t>3</w:t>
              </w:r>
            </w:hyperlink>
          </w:p>
        </w:tc>
        <w:tc>
          <w:tcPr>
            <w:tcW w:w="1649" w:type="dxa"/>
          </w:tcPr>
          <w:p w14:paraId="70ACF43B" w14:textId="77777777" w:rsidR="00087CBA" w:rsidRDefault="00000000">
            <w:pPr>
              <w:pStyle w:val="TableParagraph"/>
              <w:spacing w:before="4" w:line="196" w:lineRule="exact"/>
              <w:ind w:right="275"/>
              <w:jc w:val="right"/>
              <w:rPr>
                <w:sz w:val="18"/>
              </w:rPr>
            </w:pPr>
            <w:hyperlink w:anchor="_bookmark540" w:history="1">
              <w:r>
                <w:rPr>
                  <w:spacing w:val="-2"/>
                  <w:sz w:val="18"/>
                </w:rPr>
                <w:t>ORIGINAL</w:t>
              </w:r>
            </w:hyperlink>
          </w:p>
        </w:tc>
        <w:tc>
          <w:tcPr>
            <w:tcW w:w="1552" w:type="dxa"/>
            <w:tcBorders>
              <w:right w:val="single" w:sz="12" w:space="0" w:color="000000"/>
            </w:tcBorders>
          </w:tcPr>
          <w:p w14:paraId="36225F2A" w14:textId="77777777" w:rsidR="00087CBA" w:rsidRDefault="00000000">
            <w:pPr>
              <w:pStyle w:val="TableParagraph"/>
              <w:spacing w:before="4" w:line="196" w:lineRule="exact"/>
              <w:ind w:left="303"/>
              <w:rPr>
                <w:sz w:val="18"/>
              </w:rPr>
            </w:pPr>
            <w:hyperlink w:anchor="_bookmark541" w:history="1">
              <w:r>
                <w:rPr>
                  <w:spacing w:val="-2"/>
                  <w:sz w:val="18"/>
                </w:rPr>
                <w:t>03/03/22</w:t>
              </w:r>
            </w:hyperlink>
          </w:p>
        </w:tc>
      </w:tr>
      <w:tr w:rsidR="00087CBA" w14:paraId="5A280993" w14:textId="77777777">
        <w:trPr>
          <w:trHeight w:val="220"/>
        </w:trPr>
        <w:tc>
          <w:tcPr>
            <w:tcW w:w="1320" w:type="dxa"/>
            <w:tcBorders>
              <w:left w:val="single" w:sz="12" w:space="0" w:color="000000"/>
            </w:tcBorders>
          </w:tcPr>
          <w:p w14:paraId="0949A847" w14:textId="77777777" w:rsidR="00087CBA" w:rsidRDefault="00000000">
            <w:pPr>
              <w:pStyle w:val="TableParagraph"/>
              <w:spacing w:before="3" w:line="197" w:lineRule="exact"/>
              <w:ind w:left="144"/>
              <w:rPr>
                <w:sz w:val="18"/>
              </w:rPr>
            </w:pPr>
            <w:hyperlink w:anchor="_bookmark333" w:history="1">
              <w:r>
                <w:rPr>
                  <w:spacing w:val="-2"/>
                  <w:sz w:val="18"/>
                </w:rPr>
                <w:t>4-</w:t>
              </w:r>
              <w:r>
                <w:rPr>
                  <w:spacing w:val="-5"/>
                  <w:sz w:val="18"/>
                </w:rPr>
                <w:t>18</w:t>
              </w:r>
            </w:hyperlink>
          </w:p>
        </w:tc>
        <w:tc>
          <w:tcPr>
            <w:tcW w:w="1621" w:type="dxa"/>
          </w:tcPr>
          <w:p w14:paraId="69C95A9F" w14:textId="77777777" w:rsidR="00087CBA" w:rsidRDefault="00000000">
            <w:pPr>
              <w:pStyle w:val="TableParagraph"/>
              <w:spacing w:before="3" w:line="197" w:lineRule="exact"/>
              <w:ind w:left="340" w:right="126"/>
              <w:jc w:val="center"/>
              <w:rPr>
                <w:sz w:val="18"/>
              </w:rPr>
            </w:pPr>
            <w:hyperlink w:anchor="_bookmark333" w:history="1">
              <w:r>
                <w:rPr>
                  <w:spacing w:val="-2"/>
                  <w:sz w:val="18"/>
                </w:rPr>
                <w:t>ORIGINAL</w:t>
              </w:r>
            </w:hyperlink>
          </w:p>
        </w:tc>
        <w:tc>
          <w:tcPr>
            <w:tcW w:w="1762" w:type="dxa"/>
            <w:tcBorders>
              <w:right w:val="single" w:sz="18" w:space="0" w:color="000000"/>
            </w:tcBorders>
          </w:tcPr>
          <w:p w14:paraId="6CA673C1" w14:textId="77777777" w:rsidR="00087CBA" w:rsidRDefault="00000000">
            <w:pPr>
              <w:pStyle w:val="TableParagraph"/>
              <w:spacing w:before="3" w:line="197" w:lineRule="exact"/>
              <w:ind w:left="299"/>
              <w:rPr>
                <w:sz w:val="18"/>
              </w:rPr>
            </w:pPr>
            <w:hyperlink w:anchor="_bookmark334" w:history="1">
              <w:r>
                <w:rPr>
                  <w:spacing w:val="-2"/>
                  <w:sz w:val="18"/>
                </w:rPr>
                <w:t>03/03/22</w:t>
              </w:r>
            </w:hyperlink>
          </w:p>
        </w:tc>
        <w:tc>
          <w:tcPr>
            <w:tcW w:w="1453" w:type="dxa"/>
            <w:tcBorders>
              <w:left w:val="single" w:sz="18" w:space="0" w:color="000000"/>
            </w:tcBorders>
          </w:tcPr>
          <w:p w14:paraId="48B3A5D4" w14:textId="77777777" w:rsidR="00087CBA" w:rsidRDefault="00000000">
            <w:pPr>
              <w:pStyle w:val="TableParagraph"/>
              <w:spacing w:before="4" w:line="196" w:lineRule="exact"/>
              <w:ind w:left="294"/>
              <w:rPr>
                <w:sz w:val="18"/>
              </w:rPr>
            </w:pPr>
            <w:hyperlink w:anchor="_bookmark545" w:history="1">
              <w:r>
                <w:rPr>
                  <w:spacing w:val="-2"/>
                  <w:sz w:val="18"/>
                </w:rPr>
                <w:t>7-</w:t>
              </w:r>
              <w:r>
                <w:rPr>
                  <w:spacing w:val="-10"/>
                  <w:sz w:val="18"/>
                </w:rPr>
                <w:t>4</w:t>
              </w:r>
            </w:hyperlink>
          </w:p>
        </w:tc>
        <w:tc>
          <w:tcPr>
            <w:tcW w:w="1649" w:type="dxa"/>
          </w:tcPr>
          <w:p w14:paraId="2EED9374" w14:textId="77777777" w:rsidR="00087CBA" w:rsidRDefault="00000000">
            <w:pPr>
              <w:pStyle w:val="TableParagraph"/>
              <w:spacing w:before="4" w:line="196" w:lineRule="exact"/>
              <w:ind w:right="275"/>
              <w:jc w:val="right"/>
              <w:rPr>
                <w:sz w:val="18"/>
              </w:rPr>
            </w:pPr>
            <w:hyperlink w:anchor="_bookmark545" w:history="1">
              <w:r>
                <w:rPr>
                  <w:spacing w:val="-2"/>
                  <w:sz w:val="18"/>
                </w:rPr>
                <w:t>ORIGINAL</w:t>
              </w:r>
            </w:hyperlink>
          </w:p>
        </w:tc>
        <w:tc>
          <w:tcPr>
            <w:tcW w:w="1552" w:type="dxa"/>
            <w:tcBorders>
              <w:right w:val="single" w:sz="12" w:space="0" w:color="000000"/>
            </w:tcBorders>
          </w:tcPr>
          <w:p w14:paraId="6B3E9005" w14:textId="77777777" w:rsidR="00087CBA" w:rsidRDefault="00000000">
            <w:pPr>
              <w:pStyle w:val="TableParagraph"/>
              <w:spacing w:before="4" w:line="196" w:lineRule="exact"/>
              <w:ind w:left="303"/>
              <w:rPr>
                <w:sz w:val="18"/>
              </w:rPr>
            </w:pPr>
            <w:hyperlink w:anchor="_bookmark546" w:history="1">
              <w:r>
                <w:rPr>
                  <w:spacing w:val="-2"/>
                  <w:sz w:val="18"/>
                </w:rPr>
                <w:t>03/03/22</w:t>
              </w:r>
            </w:hyperlink>
          </w:p>
        </w:tc>
      </w:tr>
      <w:tr w:rsidR="00087CBA" w14:paraId="2F7BB196" w14:textId="77777777">
        <w:trPr>
          <w:trHeight w:val="219"/>
        </w:trPr>
        <w:tc>
          <w:tcPr>
            <w:tcW w:w="1320" w:type="dxa"/>
            <w:tcBorders>
              <w:left w:val="single" w:sz="12" w:space="0" w:color="000000"/>
            </w:tcBorders>
          </w:tcPr>
          <w:p w14:paraId="4D042CAF" w14:textId="77777777" w:rsidR="00087CBA" w:rsidRDefault="00087CBA">
            <w:pPr>
              <w:pStyle w:val="TableParagraph"/>
              <w:rPr>
                <w:rFonts w:ascii="Times New Roman"/>
                <w:sz w:val="14"/>
              </w:rPr>
            </w:pPr>
          </w:p>
        </w:tc>
        <w:tc>
          <w:tcPr>
            <w:tcW w:w="1621" w:type="dxa"/>
          </w:tcPr>
          <w:p w14:paraId="34331F13" w14:textId="77777777" w:rsidR="00087CBA" w:rsidRDefault="00087CBA">
            <w:pPr>
              <w:pStyle w:val="TableParagraph"/>
              <w:rPr>
                <w:rFonts w:ascii="Times New Roman"/>
                <w:sz w:val="14"/>
              </w:rPr>
            </w:pPr>
          </w:p>
        </w:tc>
        <w:tc>
          <w:tcPr>
            <w:tcW w:w="1762" w:type="dxa"/>
            <w:tcBorders>
              <w:right w:val="single" w:sz="18" w:space="0" w:color="000000"/>
            </w:tcBorders>
          </w:tcPr>
          <w:p w14:paraId="283BEC27" w14:textId="77777777" w:rsidR="00087CBA" w:rsidRDefault="00087CBA">
            <w:pPr>
              <w:pStyle w:val="TableParagraph"/>
              <w:rPr>
                <w:rFonts w:ascii="Times New Roman"/>
                <w:sz w:val="14"/>
              </w:rPr>
            </w:pPr>
          </w:p>
        </w:tc>
        <w:tc>
          <w:tcPr>
            <w:tcW w:w="1453" w:type="dxa"/>
            <w:tcBorders>
              <w:left w:val="single" w:sz="18" w:space="0" w:color="000000"/>
            </w:tcBorders>
          </w:tcPr>
          <w:p w14:paraId="1DDF5C40" w14:textId="77777777" w:rsidR="00087CBA" w:rsidRDefault="00000000">
            <w:pPr>
              <w:pStyle w:val="TableParagraph"/>
              <w:spacing w:before="3" w:line="196" w:lineRule="exact"/>
              <w:ind w:left="294"/>
              <w:rPr>
                <w:sz w:val="18"/>
              </w:rPr>
            </w:pPr>
            <w:hyperlink w:anchor="_bookmark548" w:history="1">
              <w:r>
                <w:rPr>
                  <w:spacing w:val="-2"/>
                  <w:sz w:val="18"/>
                </w:rPr>
                <w:t>7-</w:t>
              </w:r>
              <w:r>
                <w:rPr>
                  <w:spacing w:val="-10"/>
                  <w:sz w:val="18"/>
                </w:rPr>
                <w:t>5</w:t>
              </w:r>
            </w:hyperlink>
          </w:p>
        </w:tc>
        <w:tc>
          <w:tcPr>
            <w:tcW w:w="1649" w:type="dxa"/>
          </w:tcPr>
          <w:p w14:paraId="1CE2D30D" w14:textId="77777777" w:rsidR="00087CBA" w:rsidRDefault="00000000">
            <w:pPr>
              <w:pStyle w:val="TableParagraph"/>
              <w:spacing w:before="3" w:line="196" w:lineRule="exact"/>
              <w:ind w:right="275"/>
              <w:jc w:val="right"/>
              <w:rPr>
                <w:sz w:val="18"/>
              </w:rPr>
            </w:pPr>
            <w:hyperlink w:anchor="_bookmark548" w:history="1">
              <w:r>
                <w:rPr>
                  <w:spacing w:val="-2"/>
                  <w:sz w:val="18"/>
                </w:rPr>
                <w:t>ORIGINAL</w:t>
              </w:r>
            </w:hyperlink>
          </w:p>
        </w:tc>
        <w:tc>
          <w:tcPr>
            <w:tcW w:w="1552" w:type="dxa"/>
            <w:tcBorders>
              <w:right w:val="single" w:sz="12" w:space="0" w:color="000000"/>
            </w:tcBorders>
          </w:tcPr>
          <w:p w14:paraId="44C75E5B" w14:textId="77777777" w:rsidR="00087CBA" w:rsidRDefault="00000000">
            <w:pPr>
              <w:pStyle w:val="TableParagraph"/>
              <w:spacing w:before="3" w:line="196" w:lineRule="exact"/>
              <w:ind w:left="303"/>
              <w:rPr>
                <w:sz w:val="18"/>
              </w:rPr>
            </w:pPr>
            <w:hyperlink w:anchor="_bookmark549" w:history="1">
              <w:r>
                <w:rPr>
                  <w:spacing w:val="-2"/>
                  <w:sz w:val="18"/>
                </w:rPr>
                <w:t>03/03/22</w:t>
              </w:r>
            </w:hyperlink>
          </w:p>
        </w:tc>
      </w:tr>
      <w:tr w:rsidR="00087CBA" w14:paraId="15A05318" w14:textId="77777777">
        <w:trPr>
          <w:trHeight w:val="220"/>
        </w:trPr>
        <w:tc>
          <w:tcPr>
            <w:tcW w:w="1320" w:type="dxa"/>
            <w:tcBorders>
              <w:left w:val="single" w:sz="12" w:space="0" w:color="000000"/>
            </w:tcBorders>
          </w:tcPr>
          <w:p w14:paraId="375889E1" w14:textId="77777777" w:rsidR="00087CBA" w:rsidRDefault="00000000">
            <w:pPr>
              <w:pStyle w:val="TableParagraph"/>
              <w:spacing w:before="3" w:line="197" w:lineRule="exact"/>
              <w:ind w:left="144"/>
              <w:rPr>
                <w:b/>
                <w:sz w:val="18"/>
              </w:rPr>
            </w:pPr>
            <w:hyperlink w:anchor="_bookmark337" w:history="1">
              <w:r>
                <w:rPr>
                  <w:b/>
                  <w:sz w:val="18"/>
                </w:rPr>
                <w:t>Chapter</w:t>
              </w:r>
              <w:r>
                <w:rPr>
                  <w:b/>
                  <w:spacing w:val="-6"/>
                  <w:sz w:val="18"/>
                </w:rPr>
                <w:t xml:space="preserve"> </w:t>
              </w:r>
              <w:r>
                <w:rPr>
                  <w:b/>
                  <w:spacing w:val="-10"/>
                  <w:sz w:val="18"/>
                </w:rPr>
                <w:t>5</w:t>
              </w:r>
            </w:hyperlink>
          </w:p>
        </w:tc>
        <w:tc>
          <w:tcPr>
            <w:tcW w:w="1621" w:type="dxa"/>
          </w:tcPr>
          <w:p w14:paraId="5AAE5407" w14:textId="77777777" w:rsidR="00087CBA" w:rsidRDefault="00087CBA">
            <w:pPr>
              <w:pStyle w:val="TableParagraph"/>
              <w:rPr>
                <w:rFonts w:ascii="Times New Roman"/>
                <w:sz w:val="14"/>
              </w:rPr>
            </w:pPr>
          </w:p>
        </w:tc>
        <w:tc>
          <w:tcPr>
            <w:tcW w:w="1762" w:type="dxa"/>
            <w:tcBorders>
              <w:right w:val="single" w:sz="18" w:space="0" w:color="000000"/>
            </w:tcBorders>
          </w:tcPr>
          <w:p w14:paraId="6CDA81D5" w14:textId="77777777" w:rsidR="00087CBA" w:rsidRDefault="00087CBA">
            <w:pPr>
              <w:pStyle w:val="TableParagraph"/>
              <w:rPr>
                <w:rFonts w:ascii="Times New Roman"/>
                <w:sz w:val="14"/>
              </w:rPr>
            </w:pPr>
          </w:p>
        </w:tc>
        <w:tc>
          <w:tcPr>
            <w:tcW w:w="1453" w:type="dxa"/>
            <w:tcBorders>
              <w:left w:val="single" w:sz="18" w:space="0" w:color="000000"/>
            </w:tcBorders>
          </w:tcPr>
          <w:p w14:paraId="15B3BACC" w14:textId="77777777" w:rsidR="00087CBA" w:rsidRDefault="00000000">
            <w:pPr>
              <w:pStyle w:val="TableParagraph"/>
              <w:spacing w:before="4" w:line="196" w:lineRule="exact"/>
              <w:ind w:left="294"/>
              <w:rPr>
                <w:sz w:val="18"/>
              </w:rPr>
            </w:pPr>
            <w:hyperlink w:anchor="_bookmark550" w:history="1">
              <w:r>
                <w:rPr>
                  <w:spacing w:val="-2"/>
                  <w:sz w:val="18"/>
                </w:rPr>
                <w:t>7-</w:t>
              </w:r>
              <w:r>
                <w:rPr>
                  <w:spacing w:val="-10"/>
                  <w:sz w:val="18"/>
                </w:rPr>
                <w:t>6</w:t>
              </w:r>
            </w:hyperlink>
          </w:p>
        </w:tc>
        <w:tc>
          <w:tcPr>
            <w:tcW w:w="1649" w:type="dxa"/>
          </w:tcPr>
          <w:p w14:paraId="2B11E5AC" w14:textId="77777777" w:rsidR="00087CBA" w:rsidRDefault="00000000">
            <w:pPr>
              <w:pStyle w:val="TableParagraph"/>
              <w:spacing w:before="4" w:line="196" w:lineRule="exact"/>
              <w:ind w:right="275"/>
              <w:jc w:val="right"/>
              <w:rPr>
                <w:sz w:val="18"/>
              </w:rPr>
            </w:pPr>
            <w:hyperlink w:anchor="_bookmark550" w:history="1">
              <w:r>
                <w:rPr>
                  <w:spacing w:val="-2"/>
                  <w:sz w:val="18"/>
                </w:rPr>
                <w:t>ORIGINAL</w:t>
              </w:r>
            </w:hyperlink>
          </w:p>
        </w:tc>
        <w:tc>
          <w:tcPr>
            <w:tcW w:w="1552" w:type="dxa"/>
            <w:tcBorders>
              <w:right w:val="single" w:sz="12" w:space="0" w:color="000000"/>
            </w:tcBorders>
          </w:tcPr>
          <w:p w14:paraId="68A4CED9" w14:textId="77777777" w:rsidR="00087CBA" w:rsidRDefault="00000000">
            <w:pPr>
              <w:pStyle w:val="TableParagraph"/>
              <w:spacing w:before="4" w:line="196" w:lineRule="exact"/>
              <w:ind w:left="303"/>
              <w:rPr>
                <w:sz w:val="18"/>
              </w:rPr>
            </w:pPr>
            <w:hyperlink w:anchor="_bookmark551" w:history="1">
              <w:r>
                <w:rPr>
                  <w:spacing w:val="-2"/>
                  <w:sz w:val="18"/>
                </w:rPr>
                <w:t>03/03/22</w:t>
              </w:r>
            </w:hyperlink>
          </w:p>
        </w:tc>
      </w:tr>
      <w:tr w:rsidR="00087CBA" w14:paraId="7D31D24B" w14:textId="77777777">
        <w:trPr>
          <w:trHeight w:val="219"/>
        </w:trPr>
        <w:tc>
          <w:tcPr>
            <w:tcW w:w="1320" w:type="dxa"/>
            <w:tcBorders>
              <w:left w:val="single" w:sz="12" w:space="0" w:color="000000"/>
            </w:tcBorders>
          </w:tcPr>
          <w:p w14:paraId="42A087A6" w14:textId="77777777" w:rsidR="00087CBA" w:rsidRDefault="00000000">
            <w:pPr>
              <w:pStyle w:val="TableParagraph"/>
              <w:spacing w:before="3" w:line="197" w:lineRule="exact"/>
              <w:ind w:left="144"/>
              <w:rPr>
                <w:sz w:val="18"/>
              </w:rPr>
            </w:pPr>
            <w:hyperlink w:anchor="_bookmark338" w:history="1">
              <w:r>
                <w:rPr>
                  <w:spacing w:val="-2"/>
                  <w:sz w:val="18"/>
                </w:rPr>
                <w:t>5-</w:t>
              </w:r>
              <w:r>
                <w:rPr>
                  <w:spacing w:val="-10"/>
                  <w:sz w:val="18"/>
                </w:rPr>
                <w:t>1</w:t>
              </w:r>
            </w:hyperlink>
          </w:p>
        </w:tc>
        <w:tc>
          <w:tcPr>
            <w:tcW w:w="1621" w:type="dxa"/>
          </w:tcPr>
          <w:p w14:paraId="2380D388" w14:textId="77777777" w:rsidR="00087CBA" w:rsidRDefault="00000000">
            <w:pPr>
              <w:pStyle w:val="TableParagraph"/>
              <w:spacing w:before="3" w:line="197" w:lineRule="exact"/>
              <w:ind w:left="340" w:right="127"/>
              <w:jc w:val="center"/>
              <w:rPr>
                <w:sz w:val="18"/>
              </w:rPr>
            </w:pPr>
            <w:hyperlink w:anchor="_bookmark338" w:history="1">
              <w:r>
                <w:rPr>
                  <w:spacing w:val="-2"/>
                  <w:sz w:val="18"/>
                </w:rPr>
                <w:t>ORIGINAL</w:t>
              </w:r>
            </w:hyperlink>
          </w:p>
        </w:tc>
        <w:tc>
          <w:tcPr>
            <w:tcW w:w="1762" w:type="dxa"/>
            <w:tcBorders>
              <w:right w:val="single" w:sz="18" w:space="0" w:color="000000"/>
            </w:tcBorders>
          </w:tcPr>
          <w:p w14:paraId="203FD549" w14:textId="77777777" w:rsidR="00087CBA" w:rsidRDefault="00000000">
            <w:pPr>
              <w:pStyle w:val="TableParagraph"/>
              <w:spacing w:before="3" w:line="197" w:lineRule="exact"/>
              <w:ind w:left="299"/>
              <w:rPr>
                <w:sz w:val="18"/>
              </w:rPr>
            </w:pPr>
            <w:hyperlink w:anchor="_bookmark339" w:history="1">
              <w:r>
                <w:rPr>
                  <w:spacing w:val="-2"/>
                  <w:sz w:val="18"/>
                </w:rPr>
                <w:t>03/03/22</w:t>
              </w:r>
            </w:hyperlink>
          </w:p>
        </w:tc>
        <w:tc>
          <w:tcPr>
            <w:tcW w:w="1453" w:type="dxa"/>
            <w:tcBorders>
              <w:left w:val="single" w:sz="18" w:space="0" w:color="000000"/>
            </w:tcBorders>
          </w:tcPr>
          <w:p w14:paraId="4BE612EE" w14:textId="77777777" w:rsidR="00087CBA" w:rsidRDefault="00000000">
            <w:pPr>
              <w:pStyle w:val="TableParagraph"/>
              <w:spacing w:before="4" w:line="196" w:lineRule="exact"/>
              <w:ind w:left="294"/>
              <w:rPr>
                <w:sz w:val="18"/>
              </w:rPr>
            </w:pPr>
            <w:hyperlink w:anchor="_bookmark553" w:history="1">
              <w:r>
                <w:rPr>
                  <w:spacing w:val="-2"/>
                  <w:sz w:val="18"/>
                </w:rPr>
                <w:t>7-</w:t>
              </w:r>
              <w:r>
                <w:rPr>
                  <w:spacing w:val="-10"/>
                  <w:sz w:val="18"/>
                </w:rPr>
                <w:t>7</w:t>
              </w:r>
            </w:hyperlink>
          </w:p>
        </w:tc>
        <w:tc>
          <w:tcPr>
            <w:tcW w:w="1649" w:type="dxa"/>
          </w:tcPr>
          <w:p w14:paraId="54712441" w14:textId="77777777" w:rsidR="00087CBA" w:rsidRDefault="00000000">
            <w:pPr>
              <w:pStyle w:val="TableParagraph"/>
              <w:spacing w:before="4" w:line="196" w:lineRule="exact"/>
              <w:ind w:right="275"/>
              <w:jc w:val="right"/>
              <w:rPr>
                <w:sz w:val="18"/>
              </w:rPr>
            </w:pPr>
            <w:hyperlink w:anchor="_bookmark553" w:history="1">
              <w:r>
                <w:rPr>
                  <w:spacing w:val="-2"/>
                  <w:sz w:val="18"/>
                </w:rPr>
                <w:t>ORIGINAL</w:t>
              </w:r>
            </w:hyperlink>
          </w:p>
        </w:tc>
        <w:tc>
          <w:tcPr>
            <w:tcW w:w="1552" w:type="dxa"/>
            <w:tcBorders>
              <w:right w:val="single" w:sz="12" w:space="0" w:color="000000"/>
            </w:tcBorders>
          </w:tcPr>
          <w:p w14:paraId="1388ABC1" w14:textId="77777777" w:rsidR="00087CBA" w:rsidRDefault="00000000">
            <w:pPr>
              <w:pStyle w:val="TableParagraph"/>
              <w:spacing w:before="4" w:line="196" w:lineRule="exact"/>
              <w:ind w:left="303"/>
              <w:rPr>
                <w:sz w:val="18"/>
              </w:rPr>
            </w:pPr>
            <w:hyperlink w:anchor="_bookmark554" w:history="1">
              <w:r>
                <w:rPr>
                  <w:spacing w:val="-2"/>
                  <w:sz w:val="18"/>
                </w:rPr>
                <w:t>03/03/22</w:t>
              </w:r>
            </w:hyperlink>
          </w:p>
        </w:tc>
      </w:tr>
      <w:tr w:rsidR="00087CBA" w14:paraId="5F7729D8" w14:textId="77777777">
        <w:trPr>
          <w:trHeight w:val="220"/>
        </w:trPr>
        <w:tc>
          <w:tcPr>
            <w:tcW w:w="1320" w:type="dxa"/>
            <w:tcBorders>
              <w:left w:val="single" w:sz="12" w:space="0" w:color="000000"/>
            </w:tcBorders>
          </w:tcPr>
          <w:p w14:paraId="7B5D7683" w14:textId="77777777" w:rsidR="00087CBA" w:rsidRDefault="00000000">
            <w:pPr>
              <w:pStyle w:val="TableParagraph"/>
              <w:spacing w:before="3" w:line="197" w:lineRule="exact"/>
              <w:ind w:left="144"/>
              <w:rPr>
                <w:sz w:val="18"/>
              </w:rPr>
            </w:pPr>
            <w:hyperlink w:anchor="_bookmark343" w:history="1">
              <w:r>
                <w:rPr>
                  <w:spacing w:val="-2"/>
                  <w:sz w:val="18"/>
                </w:rPr>
                <w:t>5-</w:t>
              </w:r>
              <w:r>
                <w:rPr>
                  <w:spacing w:val="-10"/>
                  <w:sz w:val="18"/>
                </w:rPr>
                <w:t>2</w:t>
              </w:r>
            </w:hyperlink>
          </w:p>
        </w:tc>
        <w:tc>
          <w:tcPr>
            <w:tcW w:w="1621" w:type="dxa"/>
          </w:tcPr>
          <w:p w14:paraId="4B9875C0" w14:textId="77777777" w:rsidR="00087CBA" w:rsidRDefault="00000000">
            <w:pPr>
              <w:pStyle w:val="TableParagraph"/>
              <w:spacing w:before="3" w:line="197" w:lineRule="exact"/>
              <w:ind w:left="340" w:right="127"/>
              <w:jc w:val="center"/>
              <w:rPr>
                <w:sz w:val="18"/>
              </w:rPr>
            </w:pPr>
            <w:hyperlink w:anchor="_bookmark343" w:history="1">
              <w:r>
                <w:rPr>
                  <w:spacing w:val="-2"/>
                  <w:sz w:val="18"/>
                </w:rPr>
                <w:t>ORIGINAL</w:t>
              </w:r>
            </w:hyperlink>
          </w:p>
        </w:tc>
        <w:tc>
          <w:tcPr>
            <w:tcW w:w="1762" w:type="dxa"/>
            <w:tcBorders>
              <w:right w:val="single" w:sz="18" w:space="0" w:color="000000"/>
            </w:tcBorders>
          </w:tcPr>
          <w:p w14:paraId="32EA31D3" w14:textId="77777777" w:rsidR="00087CBA" w:rsidRDefault="00000000">
            <w:pPr>
              <w:pStyle w:val="TableParagraph"/>
              <w:spacing w:before="3" w:line="197" w:lineRule="exact"/>
              <w:ind w:left="299"/>
              <w:rPr>
                <w:sz w:val="18"/>
              </w:rPr>
            </w:pPr>
            <w:hyperlink w:anchor="_bookmark344" w:history="1">
              <w:r>
                <w:rPr>
                  <w:spacing w:val="-2"/>
                  <w:sz w:val="18"/>
                </w:rPr>
                <w:t>03/03/22</w:t>
              </w:r>
            </w:hyperlink>
          </w:p>
        </w:tc>
        <w:tc>
          <w:tcPr>
            <w:tcW w:w="1453" w:type="dxa"/>
            <w:tcBorders>
              <w:left w:val="single" w:sz="18" w:space="0" w:color="000000"/>
            </w:tcBorders>
          </w:tcPr>
          <w:p w14:paraId="5D8634C8" w14:textId="77777777" w:rsidR="00087CBA" w:rsidRDefault="00000000">
            <w:pPr>
              <w:pStyle w:val="TableParagraph"/>
              <w:spacing w:before="4" w:line="196" w:lineRule="exact"/>
              <w:ind w:left="294"/>
              <w:rPr>
                <w:sz w:val="18"/>
              </w:rPr>
            </w:pPr>
            <w:hyperlink w:anchor="_bookmark558" w:history="1">
              <w:r>
                <w:rPr>
                  <w:spacing w:val="-2"/>
                  <w:sz w:val="18"/>
                </w:rPr>
                <w:t>7-</w:t>
              </w:r>
              <w:r>
                <w:rPr>
                  <w:spacing w:val="-10"/>
                  <w:sz w:val="18"/>
                </w:rPr>
                <w:t>8</w:t>
              </w:r>
            </w:hyperlink>
          </w:p>
        </w:tc>
        <w:tc>
          <w:tcPr>
            <w:tcW w:w="1649" w:type="dxa"/>
          </w:tcPr>
          <w:p w14:paraId="00A3C14A" w14:textId="77777777" w:rsidR="00087CBA" w:rsidRDefault="00000000">
            <w:pPr>
              <w:pStyle w:val="TableParagraph"/>
              <w:spacing w:before="4" w:line="196" w:lineRule="exact"/>
              <w:ind w:right="275"/>
              <w:jc w:val="right"/>
              <w:rPr>
                <w:sz w:val="18"/>
              </w:rPr>
            </w:pPr>
            <w:hyperlink w:anchor="_bookmark558" w:history="1">
              <w:r>
                <w:rPr>
                  <w:spacing w:val="-2"/>
                  <w:sz w:val="18"/>
                </w:rPr>
                <w:t>ORIGINAL</w:t>
              </w:r>
            </w:hyperlink>
          </w:p>
        </w:tc>
        <w:tc>
          <w:tcPr>
            <w:tcW w:w="1552" w:type="dxa"/>
            <w:tcBorders>
              <w:right w:val="single" w:sz="12" w:space="0" w:color="000000"/>
            </w:tcBorders>
          </w:tcPr>
          <w:p w14:paraId="253AE530" w14:textId="77777777" w:rsidR="00087CBA" w:rsidRDefault="00000000">
            <w:pPr>
              <w:pStyle w:val="TableParagraph"/>
              <w:spacing w:before="4" w:line="196" w:lineRule="exact"/>
              <w:ind w:left="303"/>
              <w:rPr>
                <w:sz w:val="18"/>
              </w:rPr>
            </w:pPr>
            <w:hyperlink w:anchor="_bookmark559" w:history="1">
              <w:r>
                <w:rPr>
                  <w:spacing w:val="-2"/>
                  <w:sz w:val="18"/>
                </w:rPr>
                <w:t>03/03/22</w:t>
              </w:r>
            </w:hyperlink>
          </w:p>
        </w:tc>
      </w:tr>
      <w:tr w:rsidR="00087CBA" w14:paraId="11C1B926" w14:textId="77777777">
        <w:trPr>
          <w:trHeight w:val="220"/>
        </w:trPr>
        <w:tc>
          <w:tcPr>
            <w:tcW w:w="1320" w:type="dxa"/>
            <w:tcBorders>
              <w:left w:val="single" w:sz="12" w:space="0" w:color="000000"/>
            </w:tcBorders>
          </w:tcPr>
          <w:p w14:paraId="798D2CC7" w14:textId="77777777" w:rsidR="00087CBA" w:rsidRDefault="00000000">
            <w:pPr>
              <w:pStyle w:val="TableParagraph"/>
              <w:spacing w:before="3" w:line="197" w:lineRule="exact"/>
              <w:ind w:left="144"/>
              <w:rPr>
                <w:sz w:val="18"/>
              </w:rPr>
            </w:pPr>
            <w:hyperlink w:anchor="_bookmark348" w:history="1">
              <w:r>
                <w:rPr>
                  <w:spacing w:val="-2"/>
                  <w:sz w:val="18"/>
                </w:rPr>
                <w:t>5-</w:t>
              </w:r>
              <w:r>
                <w:rPr>
                  <w:spacing w:val="-10"/>
                  <w:sz w:val="18"/>
                </w:rPr>
                <w:t>3</w:t>
              </w:r>
            </w:hyperlink>
          </w:p>
        </w:tc>
        <w:tc>
          <w:tcPr>
            <w:tcW w:w="1621" w:type="dxa"/>
          </w:tcPr>
          <w:p w14:paraId="37FBC6A1" w14:textId="77777777" w:rsidR="00087CBA" w:rsidRDefault="00000000">
            <w:pPr>
              <w:pStyle w:val="TableParagraph"/>
              <w:spacing w:before="3" w:line="197" w:lineRule="exact"/>
              <w:ind w:left="340" w:right="127"/>
              <w:jc w:val="center"/>
              <w:rPr>
                <w:sz w:val="18"/>
              </w:rPr>
            </w:pPr>
            <w:hyperlink w:anchor="_bookmark348" w:history="1">
              <w:r>
                <w:rPr>
                  <w:spacing w:val="-2"/>
                  <w:sz w:val="18"/>
                </w:rPr>
                <w:t>ORIGINAL</w:t>
              </w:r>
            </w:hyperlink>
          </w:p>
        </w:tc>
        <w:tc>
          <w:tcPr>
            <w:tcW w:w="1762" w:type="dxa"/>
            <w:tcBorders>
              <w:right w:val="single" w:sz="18" w:space="0" w:color="000000"/>
            </w:tcBorders>
          </w:tcPr>
          <w:p w14:paraId="50FFDD89" w14:textId="77777777" w:rsidR="00087CBA" w:rsidRDefault="00000000">
            <w:pPr>
              <w:pStyle w:val="TableParagraph"/>
              <w:spacing w:before="3" w:line="197" w:lineRule="exact"/>
              <w:ind w:left="299"/>
              <w:rPr>
                <w:sz w:val="18"/>
              </w:rPr>
            </w:pPr>
            <w:hyperlink w:anchor="_bookmark349" w:history="1">
              <w:r>
                <w:rPr>
                  <w:spacing w:val="-2"/>
                  <w:sz w:val="18"/>
                </w:rPr>
                <w:t>03/03/22</w:t>
              </w:r>
            </w:hyperlink>
          </w:p>
        </w:tc>
        <w:tc>
          <w:tcPr>
            <w:tcW w:w="1453" w:type="dxa"/>
            <w:tcBorders>
              <w:left w:val="single" w:sz="18" w:space="0" w:color="000000"/>
            </w:tcBorders>
          </w:tcPr>
          <w:p w14:paraId="02E2C2D0" w14:textId="77777777" w:rsidR="00087CBA" w:rsidRDefault="00000000">
            <w:pPr>
              <w:pStyle w:val="TableParagraph"/>
              <w:spacing w:before="4" w:line="196" w:lineRule="exact"/>
              <w:ind w:left="294"/>
              <w:rPr>
                <w:sz w:val="18"/>
              </w:rPr>
            </w:pPr>
            <w:hyperlink w:anchor="_bookmark561" w:history="1">
              <w:r>
                <w:rPr>
                  <w:spacing w:val="-2"/>
                  <w:sz w:val="18"/>
                </w:rPr>
                <w:t>7-</w:t>
              </w:r>
              <w:r>
                <w:rPr>
                  <w:spacing w:val="-10"/>
                  <w:sz w:val="18"/>
                </w:rPr>
                <w:t>9</w:t>
              </w:r>
            </w:hyperlink>
          </w:p>
        </w:tc>
        <w:tc>
          <w:tcPr>
            <w:tcW w:w="1649" w:type="dxa"/>
          </w:tcPr>
          <w:p w14:paraId="50586A92" w14:textId="77777777" w:rsidR="00087CBA" w:rsidRDefault="00000000">
            <w:pPr>
              <w:pStyle w:val="TableParagraph"/>
              <w:spacing w:before="4" w:line="196" w:lineRule="exact"/>
              <w:ind w:right="275"/>
              <w:jc w:val="right"/>
              <w:rPr>
                <w:sz w:val="18"/>
              </w:rPr>
            </w:pPr>
            <w:hyperlink w:anchor="_bookmark561" w:history="1">
              <w:r>
                <w:rPr>
                  <w:spacing w:val="-2"/>
                  <w:sz w:val="18"/>
                </w:rPr>
                <w:t>ORIGINAL</w:t>
              </w:r>
            </w:hyperlink>
          </w:p>
        </w:tc>
        <w:tc>
          <w:tcPr>
            <w:tcW w:w="1552" w:type="dxa"/>
            <w:tcBorders>
              <w:right w:val="single" w:sz="12" w:space="0" w:color="000000"/>
            </w:tcBorders>
          </w:tcPr>
          <w:p w14:paraId="6AFD480B" w14:textId="77777777" w:rsidR="00087CBA" w:rsidRDefault="00000000">
            <w:pPr>
              <w:pStyle w:val="TableParagraph"/>
              <w:spacing w:before="4" w:line="196" w:lineRule="exact"/>
              <w:ind w:left="303"/>
              <w:rPr>
                <w:sz w:val="18"/>
              </w:rPr>
            </w:pPr>
            <w:hyperlink w:anchor="_bookmark562" w:history="1">
              <w:r>
                <w:rPr>
                  <w:spacing w:val="-2"/>
                  <w:sz w:val="18"/>
                </w:rPr>
                <w:t>03/03/22</w:t>
              </w:r>
            </w:hyperlink>
          </w:p>
        </w:tc>
      </w:tr>
      <w:tr w:rsidR="00087CBA" w14:paraId="73EC90F8" w14:textId="77777777">
        <w:trPr>
          <w:trHeight w:val="219"/>
        </w:trPr>
        <w:tc>
          <w:tcPr>
            <w:tcW w:w="1320" w:type="dxa"/>
            <w:tcBorders>
              <w:left w:val="single" w:sz="12" w:space="0" w:color="000000"/>
            </w:tcBorders>
          </w:tcPr>
          <w:p w14:paraId="4FE890B0" w14:textId="77777777" w:rsidR="00087CBA" w:rsidRDefault="00000000">
            <w:pPr>
              <w:pStyle w:val="TableParagraph"/>
              <w:spacing w:before="3" w:line="197" w:lineRule="exact"/>
              <w:ind w:left="144"/>
              <w:rPr>
                <w:sz w:val="18"/>
              </w:rPr>
            </w:pPr>
            <w:hyperlink w:anchor="_bookmark352" w:history="1">
              <w:r>
                <w:rPr>
                  <w:spacing w:val="-2"/>
                  <w:sz w:val="18"/>
                </w:rPr>
                <w:t>5-</w:t>
              </w:r>
              <w:r>
                <w:rPr>
                  <w:spacing w:val="-10"/>
                  <w:sz w:val="18"/>
                </w:rPr>
                <w:t>4</w:t>
              </w:r>
            </w:hyperlink>
          </w:p>
        </w:tc>
        <w:tc>
          <w:tcPr>
            <w:tcW w:w="1621" w:type="dxa"/>
          </w:tcPr>
          <w:p w14:paraId="28039E62" w14:textId="77777777" w:rsidR="00087CBA" w:rsidRDefault="00000000">
            <w:pPr>
              <w:pStyle w:val="TableParagraph"/>
              <w:spacing w:before="3" w:line="197" w:lineRule="exact"/>
              <w:ind w:left="340" w:right="127"/>
              <w:jc w:val="center"/>
              <w:rPr>
                <w:sz w:val="18"/>
              </w:rPr>
            </w:pPr>
            <w:hyperlink w:anchor="_bookmark352" w:history="1">
              <w:r>
                <w:rPr>
                  <w:spacing w:val="-2"/>
                  <w:sz w:val="18"/>
                </w:rPr>
                <w:t>ORIGINAL</w:t>
              </w:r>
            </w:hyperlink>
          </w:p>
        </w:tc>
        <w:tc>
          <w:tcPr>
            <w:tcW w:w="1762" w:type="dxa"/>
            <w:tcBorders>
              <w:right w:val="single" w:sz="18" w:space="0" w:color="000000"/>
            </w:tcBorders>
          </w:tcPr>
          <w:p w14:paraId="2DDFE567" w14:textId="77777777" w:rsidR="00087CBA" w:rsidRDefault="00000000">
            <w:pPr>
              <w:pStyle w:val="TableParagraph"/>
              <w:spacing w:before="3" w:line="197" w:lineRule="exact"/>
              <w:ind w:left="299"/>
              <w:rPr>
                <w:sz w:val="18"/>
              </w:rPr>
            </w:pPr>
            <w:hyperlink w:anchor="_bookmark353" w:history="1">
              <w:r>
                <w:rPr>
                  <w:spacing w:val="-2"/>
                  <w:sz w:val="18"/>
                </w:rPr>
                <w:t>03/03/22</w:t>
              </w:r>
            </w:hyperlink>
          </w:p>
        </w:tc>
        <w:tc>
          <w:tcPr>
            <w:tcW w:w="1453" w:type="dxa"/>
            <w:tcBorders>
              <w:left w:val="single" w:sz="18" w:space="0" w:color="000000"/>
            </w:tcBorders>
          </w:tcPr>
          <w:p w14:paraId="0170650E" w14:textId="77777777" w:rsidR="00087CBA" w:rsidRDefault="00000000">
            <w:pPr>
              <w:pStyle w:val="TableParagraph"/>
              <w:spacing w:before="4" w:line="196" w:lineRule="exact"/>
              <w:ind w:left="294"/>
              <w:rPr>
                <w:sz w:val="18"/>
              </w:rPr>
            </w:pPr>
            <w:hyperlink w:anchor="_bookmark564" w:history="1">
              <w:r>
                <w:rPr>
                  <w:spacing w:val="-2"/>
                  <w:sz w:val="18"/>
                </w:rPr>
                <w:t>7-</w:t>
              </w:r>
              <w:r>
                <w:rPr>
                  <w:spacing w:val="-5"/>
                  <w:sz w:val="18"/>
                </w:rPr>
                <w:t>10</w:t>
              </w:r>
            </w:hyperlink>
          </w:p>
        </w:tc>
        <w:tc>
          <w:tcPr>
            <w:tcW w:w="1649" w:type="dxa"/>
          </w:tcPr>
          <w:p w14:paraId="4FE18C3F" w14:textId="77777777" w:rsidR="00087CBA" w:rsidRDefault="00000000">
            <w:pPr>
              <w:pStyle w:val="TableParagraph"/>
              <w:spacing w:before="4" w:line="196" w:lineRule="exact"/>
              <w:ind w:right="275"/>
              <w:jc w:val="right"/>
              <w:rPr>
                <w:sz w:val="18"/>
              </w:rPr>
            </w:pPr>
            <w:hyperlink w:anchor="_bookmark564" w:history="1">
              <w:r>
                <w:rPr>
                  <w:spacing w:val="-2"/>
                  <w:sz w:val="18"/>
                </w:rPr>
                <w:t>ORIGINAL</w:t>
              </w:r>
            </w:hyperlink>
          </w:p>
        </w:tc>
        <w:tc>
          <w:tcPr>
            <w:tcW w:w="1552" w:type="dxa"/>
            <w:tcBorders>
              <w:right w:val="single" w:sz="12" w:space="0" w:color="000000"/>
            </w:tcBorders>
          </w:tcPr>
          <w:p w14:paraId="1ACE35A4" w14:textId="77777777" w:rsidR="00087CBA" w:rsidRDefault="00000000">
            <w:pPr>
              <w:pStyle w:val="TableParagraph"/>
              <w:spacing w:before="4" w:line="196" w:lineRule="exact"/>
              <w:ind w:left="303"/>
              <w:rPr>
                <w:sz w:val="18"/>
              </w:rPr>
            </w:pPr>
            <w:hyperlink w:anchor="_bookmark565" w:history="1">
              <w:r>
                <w:rPr>
                  <w:spacing w:val="-2"/>
                  <w:sz w:val="18"/>
                </w:rPr>
                <w:t>03/03/22</w:t>
              </w:r>
            </w:hyperlink>
          </w:p>
        </w:tc>
      </w:tr>
      <w:tr w:rsidR="00087CBA" w14:paraId="4C034D4F" w14:textId="77777777">
        <w:trPr>
          <w:trHeight w:val="220"/>
        </w:trPr>
        <w:tc>
          <w:tcPr>
            <w:tcW w:w="1320" w:type="dxa"/>
            <w:tcBorders>
              <w:left w:val="single" w:sz="12" w:space="0" w:color="000000"/>
            </w:tcBorders>
          </w:tcPr>
          <w:p w14:paraId="5582635E" w14:textId="77777777" w:rsidR="00087CBA" w:rsidRDefault="00000000">
            <w:pPr>
              <w:pStyle w:val="TableParagraph"/>
              <w:spacing w:before="3" w:line="197" w:lineRule="exact"/>
              <w:ind w:left="144"/>
              <w:rPr>
                <w:sz w:val="18"/>
              </w:rPr>
            </w:pPr>
            <w:hyperlink w:anchor="_bookmark355" w:history="1">
              <w:r>
                <w:rPr>
                  <w:spacing w:val="-2"/>
                  <w:sz w:val="18"/>
                </w:rPr>
                <w:t>5-</w:t>
              </w:r>
              <w:r>
                <w:rPr>
                  <w:spacing w:val="-10"/>
                  <w:sz w:val="18"/>
                </w:rPr>
                <w:t>5</w:t>
              </w:r>
            </w:hyperlink>
          </w:p>
        </w:tc>
        <w:tc>
          <w:tcPr>
            <w:tcW w:w="1621" w:type="dxa"/>
          </w:tcPr>
          <w:p w14:paraId="062AEEEF" w14:textId="77777777" w:rsidR="00087CBA" w:rsidRDefault="00000000">
            <w:pPr>
              <w:pStyle w:val="TableParagraph"/>
              <w:spacing w:before="3" w:line="197" w:lineRule="exact"/>
              <w:ind w:left="340" w:right="127"/>
              <w:jc w:val="center"/>
              <w:rPr>
                <w:sz w:val="18"/>
              </w:rPr>
            </w:pPr>
            <w:hyperlink w:anchor="_bookmark355" w:history="1">
              <w:r>
                <w:rPr>
                  <w:spacing w:val="-2"/>
                  <w:sz w:val="18"/>
                </w:rPr>
                <w:t>ORIGINAL</w:t>
              </w:r>
            </w:hyperlink>
          </w:p>
        </w:tc>
        <w:tc>
          <w:tcPr>
            <w:tcW w:w="1762" w:type="dxa"/>
            <w:tcBorders>
              <w:right w:val="single" w:sz="18" w:space="0" w:color="000000"/>
            </w:tcBorders>
          </w:tcPr>
          <w:p w14:paraId="381CFBE0" w14:textId="77777777" w:rsidR="00087CBA" w:rsidRDefault="00000000">
            <w:pPr>
              <w:pStyle w:val="TableParagraph"/>
              <w:spacing w:before="3" w:line="197" w:lineRule="exact"/>
              <w:ind w:left="299"/>
              <w:rPr>
                <w:sz w:val="18"/>
              </w:rPr>
            </w:pPr>
            <w:hyperlink w:anchor="_bookmark356" w:history="1">
              <w:r>
                <w:rPr>
                  <w:spacing w:val="-2"/>
                  <w:sz w:val="18"/>
                </w:rPr>
                <w:t>03/03/22</w:t>
              </w:r>
            </w:hyperlink>
          </w:p>
        </w:tc>
        <w:tc>
          <w:tcPr>
            <w:tcW w:w="1453" w:type="dxa"/>
            <w:tcBorders>
              <w:left w:val="single" w:sz="18" w:space="0" w:color="000000"/>
            </w:tcBorders>
          </w:tcPr>
          <w:p w14:paraId="4AF78AEE" w14:textId="77777777" w:rsidR="00087CBA" w:rsidRDefault="00000000">
            <w:pPr>
              <w:pStyle w:val="TableParagraph"/>
              <w:spacing w:before="4" w:line="196" w:lineRule="exact"/>
              <w:ind w:left="294"/>
              <w:rPr>
                <w:sz w:val="18"/>
              </w:rPr>
            </w:pPr>
            <w:hyperlink w:anchor="_bookmark569" w:history="1">
              <w:r>
                <w:rPr>
                  <w:spacing w:val="-2"/>
                  <w:sz w:val="18"/>
                </w:rPr>
                <w:t>7-</w:t>
              </w:r>
              <w:r>
                <w:rPr>
                  <w:spacing w:val="-5"/>
                  <w:sz w:val="18"/>
                </w:rPr>
                <w:t>11</w:t>
              </w:r>
            </w:hyperlink>
          </w:p>
        </w:tc>
        <w:tc>
          <w:tcPr>
            <w:tcW w:w="1649" w:type="dxa"/>
          </w:tcPr>
          <w:p w14:paraId="15999C0A" w14:textId="77777777" w:rsidR="00087CBA" w:rsidRDefault="00000000">
            <w:pPr>
              <w:pStyle w:val="TableParagraph"/>
              <w:spacing w:before="4" w:line="196" w:lineRule="exact"/>
              <w:ind w:right="275"/>
              <w:jc w:val="right"/>
              <w:rPr>
                <w:sz w:val="18"/>
              </w:rPr>
            </w:pPr>
            <w:hyperlink w:anchor="_bookmark569" w:history="1">
              <w:r>
                <w:rPr>
                  <w:spacing w:val="-2"/>
                  <w:sz w:val="18"/>
                </w:rPr>
                <w:t>ORIGINAL</w:t>
              </w:r>
            </w:hyperlink>
          </w:p>
        </w:tc>
        <w:tc>
          <w:tcPr>
            <w:tcW w:w="1552" w:type="dxa"/>
            <w:tcBorders>
              <w:right w:val="single" w:sz="12" w:space="0" w:color="000000"/>
            </w:tcBorders>
          </w:tcPr>
          <w:p w14:paraId="4103DB5D" w14:textId="77777777" w:rsidR="00087CBA" w:rsidRDefault="00000000">
            <w:pPr>
              <w:pStyle w:val="TableParagraph"/>
              <w:spacing w:before="4" w:line="196" w:lineRule="exact"/>
              <w:ind w:left="303"/>
              <w:rPr>
                <w:sz w:val="18"/>
              </w:rPr>
            </w:pPr>
            <w:hyperlink w:anchor="_bookmark570" w:history="1">
              <w:r>
                <w:rPr>
                  <w:spacing w:val="-2"/>
                  <w:sz w:val="18"/>
                </w:rPr>
                <w:t>03/03/22</w:t>
              </w:r>
            </w:hyperlink>
          </w:p>
        </w:tc>
      </w:tr>
      <w:tr w:rsidR="00087CBA" w14:paraId="4850EA25" w14:textId="77777777">
        <w:trPr>
          <w:trHeight w:val="220"/>
        </w:trPr>
        <w:tc>
          <w:tcPr>
            <w:tcW w:w="1320" w:type="dxa"/>
            <w:tcBorders>
              <w:left w:val="single" w:sz="12" w:space="0" w:color="000000"/>
            </w:tcBorders>
          </w:tcPr>
          <w:p w14:paraId="35B9B753" w14:textId="77777777" w:rsidR="00087CBA" w:rsidRDefault="00000000">
            <w:pPr>
              <w:pStyle w:val="TableParagraph"/>
              <w:spacing w:before="3" w:line="197" w:lineRule="exact"/>
              <w:ind w:left="144"/>
              <w:rPr>
                <w:sz w:val="18"/>
              </w:rPr>
            </w:pPr>
            <w:hyperlink w:anchor="_bookmark360" w:history="1">
              <w:r>
                <w:rPr>
                  <w:spacing w:val="-2"/>
                  <w:sz w:val="18"/>
                </w:rPr>
                <w:t>5-</w:t>
              </w:r>
              <w:r>
                <w:rPr>
                  <w:spacing w:val="-10"/>
                  <w:sz w:val="18"/>
                </w:rPr>
                <w:t>6</w:t>
              </w:r>
            </w:hyperlink>
          </w:p>
        </w:tc>
        <w:tc>
          <w:tcPr>
            <w:tcW w:w="1621" w:type="dxa"/>
          </w:tcPr>
          <w:p w14:paraId="30BACD03" w14:textId="77777777" w:rsidR="00087CBA" w:rsidRDefault="00000000">
            <w:pPr>
              <w:pStyle w:val="TableParagraph"/>
              <w:spacing w:before="3" w:line="197" w:lineRule="exact"/>
              <w:ind w:left="340" w:right="127"/>
              <w:jc w:val="center"/>
              <w:rPr>
                <w:sz w:val="18"/>
              </w:rPr>
            </w:pPr>
            <w:hyperlink w:anchor="_bookmark360" w:history="1">
              <w:r>
                <w:rPr>
                  <w:spacing w:val="-2"/>
                  <w:sz w:val="18"/>
                </w:rPr>
                <w:t>ORIGINAL</w:t>
              </w:r>
            </w:hyperlink>
          </w:p>
        </w:tc>
        <w:tc>
          <w:tcPr>
            <w:tcW w:w="1762" w:type="dxa"/>
            <w:tcBorders>
              <w:right w:val="single" w:sz="18" w:space="0" w:color="000000"/>
            </w:tcBorders>
          </w:tcPr>
          <w:p w14:paraId="0957A81C" w14:textId="77777777" w:rsidR="00087CBA" w:rsidRDefault="00000000">
            <w:pPr>
              <w:pStyle w:val="TableParagraph"/>
              <w:spacing w:before="3" w:line="197" w:lineRule="exact"/>
              <w:ind w:left="299"/>
              <w:rPr>
                <w:sz w:val="18"/>
              </w:rPr>
            </w:pPr>
            <w:hyperlink w:anchor="_bookmark361" w:history="1">
              <w:r>
                <w:rPr>
                  <w:spacing w:val="-2"/>
                  <w:sz w:val="18"/>
                </w:rPr>
                <w:t>03/03/22</w:t>
              </w:r>
            </w:hyperlink>
          </w:p>
        </w:tc>
        <w:tc>
          <w:tcPr>
            <w:tcW w:w="1453" w:type="dxa"/>
            <w:tcBorders>
              <w:left w:val="single" w:sz="18" w:space="0" w:color="000000"/>
            </w:tcBorders>
          </w:tcPr>
          <w:p w14:paraId="02D9009C" w14:textId="77777777" w:rsidR="00087CBA" w:rsidRDefault="00000000">
            <w:pPr>
              <w:pStyle w:val="TableParagraph"/>
              <w:spacing w:before="4" w:line="196" w:lineRule="exact"/>
              <w:ind w:left="294"/>
              <w:rPr>
                <w:sz w:val="18"/>
              </w:rPr>
            </w:pPr>
            <w:hyperlink w:anchor="_bookmark573" w:history="1">
              <w:r>
                <w:rPr>
                  <w:spacing w:val="-2"/>
                  <w:sz w:val="18"/>
                </w:rPr>
                <w:t>7-</w:t>
              </w:r>
              <w:r>
                <w:rPr>
                  <w:spacing w:val="-5"/>
                  <w:sz w:val="18"/>
                </w:rPr>
                <w:t>12</w:t>
              </w:r>
            </w:hyperlink>
          </w:p>
        </w:tc>
        <w:tc>
          <w:tcPr>
            <w:tcW w:w="1649" w:type="dxa"/>
          </w:tcPr>
          <w:p w14:paraId="59F90A41" w14:textId="77777777" w:rsidR="00087CBA" w:rsidRDefault="00000000">
            <w:pPr>
              <w:pStyle w:val="TableParagraph"/>
              <w:spacing w:before="4" w:line="196" w:lineRule="exact"/>
              <w:ind w:right="275"/>
              <w:jc w:val="right"/>
              <w:rPr>
                <w:sz w:val="18"/>
              </w:rPr>
            </w:pPr>
            <w:hyperlink w:anchor="_bookmark573" w:history="1">
              <w:r>
                <w:rPr>
                  <w:spacing w:val="-2"/>
                  <w:sz w:val="18"/>
                </w:rPr>
                <w:t>ORIGINAL</w:t>
              </w:r>
            </w:hyperlink>
          </w:p>
        </w:tc>
        <w:tc>
          <w:tcPr>
            <w:tcW w:w="1552" w:type="dxa"/>
            <w:tcBorders>
              <w:right w:val="single" w:sz="12" w:space="0" w:color="000000"/>
            </w:tcBorders>
          </w:tcPr>
          <w:p w14:paraId="420B588D" w14:textId="77777777" w:rsidR="00087CBA" w:rsidRDefault="00000000">
            <w:pPr>
              <w:pStyle w:val="TableParagraph"/>
              <w:spacing w:before="4" w:line="196" w:lineRule="exact"/>
              <w:ind w:left="303"/>
              <w:rPr>
                <w:sz w:val="18"/>
              </w:rPr>
            </w:pPr>
            <w:hyperlink w:anchor="_bookmark574" w:history="1">
              <w:r>
                <w:rPr>
                  <w:spacing w:val="-2"/>
                  <w:sz w:val="18"/>
                </w:rPr>
                <w:t>03/03/22</w:t>
              </w:r>
            </w:hyperlink>
          </w:p>
        </w:tc>
      </w:tr>
      <w:tr w:rsidR="00087CBA" w14:paraId="774CABDE" w14:textId="77777777">
        <w:trPr>
          <w:trHeight w:val="219"/>
        </w:trPr>
        <w:tc>
          <w:tcPr>
            <w:tcW w:w="1320" w:type="dxa"/>
            <w:tcBorders>
              <w:left w:val="single" w:sz="12" w:space="0" w:color="000000"/>
            </w:tcBorders>
          </w:tcPr>
          <w:p w14:paraId="63336DDF" w14:textId="77777777" w:rsidR="00087CBA" w:rsidRDefault="00000000">
            <w:pPr>
              <w:pStyle w:val="TableParagraph"/>
              <w:spacing w:before="3" w:line="197" w:lineRule="exact"/>
              <w:ind w:left="144"/>
              <w:rPr>
                <w:sz w:val="18"/>
              </w:rPr>
            </w:pPr>
            <w:hyperlink w:anchor="_bookmark363" w:history="1">
              <w:r>
                <w:rPr>
                  <w:spacing w:val="-2"/>
                  <w:sz w:val="18"/>
                </w:rPr>
                <w:t>5-</w:t>
              </w:r>
              <w:r>
                <w:rPr>
                  <w:spacing w:val="-10"/>
                  <w:sz w:val="18"/>
                </w:rPr>
                <w:t>7</w:t>
              </w:r>
            </w:hyperlink>
          </w:p>
        </w:tc>
        <w:tc>
          <w:tcPr>
            <w:tcW w:w="1621" w:type="dxa"/>
          </w:tcPr>
          <w:p w14:paraId="470AFB73" w14:textId="77777777" w:rsidR="00087CBA" w:rsidRDefault="00000000">
            <w:pPr>
              <w:pStyle w:val="TableParagraph"/>
              <w:spacing w:before="3" w:line="197" w:lineRule="exact"/>
              <w:ind w:left="340" w:right="127"/>
              <w:jc w:val="center"/>
              <w:rPr>
                <w:sz w:val="18"/>
              </w:rPr>
            </w:pPr>
            <w:hyperlink w:anchor="_bookmark363" w:history="1">
              <w:r>
                <w:rPr>
                  <w:spacing w:val="-2"/>
                  <w:sz w:val="18"/>
                </w:rPr>
                <w:t>ORIGINAL</w:t>
              </w:r>
            </w:hyperlink>
          </w:p>
        </w:tc>
        <w:tc>
          <w:tcPr>
            <w:tcW w:w="1762" w:type="dxa"/>
            <w:tcBorders>
              <w:right w:val="single" w:sz="18" w:space="0" w:color="000000"/>
            </w:tcBorders>
          </w:tcPr>
          <w:p w14:paraId="0B5D32C9" w14:textId="77777777" w:rsidR="00087CBA" w:rsidRDefault="00000000">
            <w:pPr>
              <w:pStyle w:val="TableParagraph"/>
              <w:spacing w:before="3" w:line="197" w:lineRule="exact"/>
              <w:ind w:left="299"/>
              <w:rPr>
                <w:sz w:val="18"/>
              </w:rPr>
            </w:pPr>
            <w:hyperlink w:anchor="_bookmark364" w:history="1">
              <w:r>
                <w:rPr>
                  <w:spacing w:val="-2"/>
                  <w:sz w:val="18"/>
                </w:rPr>
                <w:t>03/03/22</w:t>
              </w:r>
            </w:hyperlink>
          </w:p>
        </w:tc>
        <w:tc>
          <w:tcPr>
            <w:tcW w:w="1453" w:type="dxa"/>
            <w:tcBorders>
              <w:left w:val="single" w:sz="18" w:space="0" w:color="000000"/>
            </w:tcBorders>
          </w:tcPr>
          <w:p w14:paraId="117211DA" w14:textId="77777777" w:rsidR="00087CBA" w:rsidRDefault="00000000">
            <w:pPr>
              <w:pStyle w:val="TableParagraph"/>
              <w:spacing w:before="4" w:line="196" w:lineRule="exact"/>
              <w:ind w:left="294"/>
              <w:rPr>
                <w:sz w:val="18"/>
              </w:rPr>
            </w:pPr>
            <w:hyperlink w:anchor="_bookmark576" w:history="1">
              <w:r>
                <w:rPr>
                  <w:spacing w:val="-2"/>
                  <w:sz w:val="18"/>
                </w:rPr>
                <w:t>7-</w:t>
              </w:r>
              <w:r>
                <w:rPr>
                  <w:spacing w:val="-5"/>
                  <w:sz w:val="18"/>
                </w:rPr>
                <w:t>13</w:t>
              </w:r>
            </w:hyperlink>
          </w:p>
        </w:tc>
        <w:tc>
          <w:tcPr>
            <w:tcW w:w="1649" w:type="dxa"/>
          </w:tcPr>
          <w:p w14:paraId="6023A0F3" w14:textId="77777777" w:rsidR="00087CBA" w:rsidRDefault="00000000">
            <w:pPr>
              <w:pStyle w:val="TableParagraph"/>
              <w:spacing w:before="4" w:line="196" w:lineRule="exact"/>
              <w:ind w:right="275"/>
              <w:jc w:val="right"/>
              <w:rPr>
                <w:sz w:val="18"/>
              </w:rPr>
            </w:pPr>
            <w:hyperlink w:anchor="_bookmark576" w:history="1">
              <w:r>
                <w:rPr>
                  <w:spacing w:val="-2"/>
                  <w:sz w:val="18"/>
                </w:rPr>
                <w:t>ORIGINAL</w:t>
              </w:r>
            </w:hyperlink>
          </w:p>
        </w:tc>
        <w:tc>
          <w:tcPr>
            <w:tcW w:w="1552" w:type="dxa"/>
            <w:tcBorders>
              <w:right w:val="single" w:sz="12" w:space="0" w:color="000000"/>
            </w:tcBorders>
          </w:tcPr>
          <w:p w14:paraId="51E2726D" w14:textId="77777777" w:rsidR="00087CBA" w:rsidRDefault="00000000">
            <w:pPr>
              <w:pStyle w:val="TableParagraph"/>
              <w:spacing w:before="4" w:line="196" w:lineRule="exact"/>
              <w:ind w:left="303"/>
              <w:rPr>
                <w:sz w:val="18"/>
              </w:rPr>
            </w:pPr>
            <w:hyperlink w:anchor="_bookmark577" w:history="1">
              <w:r>
                <w:rPr>
                  <w:spacing w:val="-2"/>
                  <w:sz w:val="18"/>
                </w:rPr>
                <w:t>03/03/22</w:t>
              </w:r>
            </w:hyperlink>
          </w:p>
        </w:tc>
      </w:tr>
      <w:tr w:rsidR="00087CBA" w14:paraId="0FA27EAE" w14:textId="77777777">
        <w:trPr>
          <w:trHeight w:val="220"/>
        </w:trPr>
        <w:tc>
          <w:tcPr>
            <w:tcW w:w="1320" w:type="dxa"/>
            <w:tcBorders>
              <w:left w:val="single" w:sz="12" w:space="0" w:color="000000"/>
            </w:tcBorders>
          </w:tcPr>
          <w:p w14:paraId="536A4F8B" w14:textId="77777777" w:rsidR="00087CBA" w:rsidRDefault="00000000">
            <w:pPr>
              <w:pStyle w:val="TableParagraph"/>
              <w:spacing w:before="3" w:line="197" w:lineRule="exact"/>
              <w:ind w:left="144"/>
              <w:rPr>
                <w:sz w:val="18"/>
              </w:rPr>
            </w:pPr>
            <w:hyperlink w:anchor="_bookmark365" w:history="1">
              <w:r>
                <w:rPr>
                  <w:spacing w:val="-2"/>
                  <w:sz w:val="18"/>
                </w:rPr>
                <w:t>5-</w:t>
              </w:r>
              <w:r>
                <w:rPr>
                  <w:spacing w:val="-10"/>
                  <w:sz w:val="18"/>
                </w:rPr>
                <w:t>8</w:t>
              </w:r>
            </w:hyperlink>
          </w:p>
        </w:tc>
        <w:tc>
          <w:tcPr>
            <w:tcW w:w="1621" w:type="dxa"/>
          </w:tcPr>
          <w:p w14:paraId="307A76EA" w14:textId="77777777" w:rsidR="00087CBA" w:rsidRDefault="00000000">
            <w:pPr>
              <w:pStyle w:val="TableParagraph"/>
              <w:spacing w:before="3" w:line="197" w:lineRule="exact"/>
              <w:ind w:left="340" w:right="127"/>
              <w:jc w:val="center"/>
              <w:rPr>
                <w:sz w:val="18"/>
              </w:rPr>
            </w:pPr>
            <w:hyperlink w:anchor="_bookmark365" w:history="1">
              <w:r>
                <w:rPr>
                  <w:spacing w:val="-2"/>
                  <w:sz w:val="18"/>
                </w:rPr>
                <w:t>ORIGINAL</w:t>
              </w:r>
            </w:hyperlink>
          </w:p>
        </w:tc>
        <w:tc>
          <w:tcPr>
            <w:tcW w:w="1762" w:type="dxa"/>
            <w:tcBorders>
              <w:right w:val="single" w:sz="18" w:space="0" w:color="000000"/>
            </w:tcBorders>
          </w:tcPr>
          <w:p w14:paraId="6530CCAB" w14:textId="77777777" w:rsidR="00087CBA" w:rsidRDefault="00000000">
            <w:pPr>
              <w:pStyle w:val="TableParagraph"/>
              <w:spacing w:before="3" w:line="197" w:lineRule="exact"/>
              <w:ind w:left="299"/>
              <w:rPr>
                <w:sz w:val="18"/>
              </w:rPr>
            </w:pPr>
            <w:hyperlink w:anchor="_bookmark366" w:history="1">
              <w:r>
                <w:rPr>
                  <w:spacing w:val="-2"/>
                  <w:sz w:val="18"/>
                </w:rPr>
                <w:t>03/03/22</w:t>
              </w:r>
            </w:hyperlink>
          </w:p>
        </w:tc>
        <w:tc>
          <w:tcPr>
            <w:tcW w:w="1453" w:type="dxa"/>
            <w:tcBorders>
              <w:left w:val="single" w:sz="18" w:space="0" w:color="000000"/>
            </w:tcBorders>
          </w:tcPr>
          <w:p w14:paraId="1C2897E9" w14:textId="77777777" w:rsidR="00087CBA" w:rsidRDefault="00000000">
            <w:pPr>
              <w:pStyle w:val="TableParagraph"/>
              <w:spacing w:before="4" w:line="196" w:lineRule="exact"/>
              <w:ind w:left="294"/>
              <w:rPr>
                <w:sz w:val="18"/>
              </w:rPr>
            </w:pPr>
            <w:hyperlink w:anchor="_bookmark584" w:history="1">
              <w:r>
                <w:rPr>
                  <w:spacing w:val="-2"/>
                  <w:sz w:val="18"/>
                </w:rPr>
                <w:t>7-</w:t>
              </w:r>
              <w:r>
                <w:rPr>
                  <w:spacing w:val="-5"/>
                  <w:sz w:val="18"/>
                </w:rPr>
                <w:t>14</w:t>
              </w:r>
            </w:hyperlink>
          </w:p>
        </w:tc>
        <w:tc>
          <w:tcPr>
            <w:tcW w:w="1649" w:type="dxa"/>
          </w:tcPr>
          <w:p w14:paraId="5C588CAD" w14:textId="77777777" w:rsidR="00087CBA" w:rsidRDefault="00000000">
            <w:pPr>
              <w:pStyle w:val="TableParagraph"/>
              <w:spacing w:before="4" w:line="196" w:lineRule="exact"/>
              <w:ind w:right="275"/>
              <w:jc w:val="right"/>
              <w:rPr>
                <w:sz w:val="18"/>
              </w:rPr>
            </w:pPr>
            <w:hyperlink w:anchor="_bookmark584" w:history="1">
              <w:r>
                <w:rPr>
                  <w:spacing w:val="-2"/>
                  <w:sz w:val="18"/>
                </w:rPr>
                <w:t>ORIGINAL</w:t>
              </w:r>
            </w:hyperlink>
          </w:p>
        </w:tc>
        <w:tc>
          <w:tcPr>
            <w:tcW w:w="1552" w:type="dxa"/>
            <w:tcBorders>
              <w:right w:val="single" w:sz="12" w:space="0" w:color="000000"/>
            </w:tcBorders>
          </w:tcPr>
          <w:p w14:paraId="4C19AA2E" w14:textId="77777777" w:rsidR="00087CBA" w:rsidRDefault="00000000">
            <w:pPr>
              <w:pStyle w:val="TableParagraph"/>
              <w:spacing w:before="4" w:line="196" w:lineRule="exact"/>
              <w:ind w:left="303"/>
              <w:rPr>
                <w:sz w:val="18"/>
              </w:rPr>
            </w:pPr>
            <w:hyperlink w:anchor="_bookmark585" w:history="1">
              <w:r>
                <w:rPr>
                  <w:spacing w:val="-2"/>
                  <w:sz w:val="18"/>
                </w:rPr>
                <w:t>03/03/22</w:t>
              </w:r>
            </w:hyperlink>
          </w:p>
        </w:tc>
      </w:tr>
      <w:tr w:rsidR="00087CBA" w14:paraId="5234A919" w14:textId="77777777">
        <w:trPr>
          <w:trHeight w:val="220"/>
        </w:trPr>
        <w:tc>
          <w:tcPr>
            <w:tcW w:w="1320" w:type="dxa"/>
            <w:tcBorders>
              <w:left w:val="single" w:sz="12" w:space="0" w:color="000000"/>
            </w:tcBorders>
          </w:tcPr>
          <w:p w14:paraId="67E29620" w14:textId="77777777" w:rsidR="00087CBA" w:rsidRDefault="00000000">
            <w:pPr>
              <w:pStyle w:val="TableParagraph"/>
              <w:spacing w:before="3" w:line="197" w:lineRule="exact"/>
              <w:ind w:left="144"/>
              <w:rPr>
                <w:sz w:val="18"/>
              </w:rPr>
            </w:pPr>
            <w:hyperlink w:anchor="_bookmark368" w:history="1">
              <w:r>
                <w:rPr>
                  <w:spacing w:val="-2"/>
                  <w:sz w:val="18"/>
                </w:rPr>
                <w:t>5-</w:t>
              </w:r>
              <w:r>
                <w:rPr>
                  <w:spacing w:val="-10"/>
                  <w:sz w:val="18"/>
                </w:rPr>
                <w:t>9</w:t>
              </w:r>
            </w:hyperlink>
          </w:p>
        </w:tc>
        <w:tc>
          <w:tcPr>
            <w:tcW w:w="1621" w:type="dxa"/>
          </w:tcPr>
          <w:p w14:paraId="7AA63D50" w14:textId="77777777" w:rsidR="00087CBA" w:rsidRDefault="00000000">
            <w:pPr>
              <w:pStyle w:val="TableParagraph"/>
              <w:spacing w:before="3" w:line="197" w:lineRule="exact"/>
              <w:ind w:left="340" w:right="127"/>
              <w:jc w:val="center"/>
              <w:rPr>
                <w:sz w:val="18"/>
              </w:rPr>
            </w:pPr>
            <w:hyperlink w:anchor="_bookmark368" w:history="1">
              <w:r>
                <w:rPr>
                  <w:spacing w:val="-2"/>
                  <w:sz w:val="18"/>
                </w:rPr>
                <w:t>ORIGINAL</w:t>
              </w:r>
            </w:hyperlink>
          </w:p>
        </w:tc>
        <w:tc>
          <w:tcPr>
            <w:tcW w:w="1762" w:type="dxa"/>
            <w:tcBorders>
              <w:right w:val="single" w:sz="18" w:space="0" w:color="000000"/>
            </w:tcBorders>
          </w:tcPr>
          <w:p w14:paraId="568B1149" w14:textId="77777777" w:rsidR="00087CBA" w:rsidRDefault="00000000">
            <w:pPr>
              <w:pStyle w:val="TableParagraph"/>
              <w:spacing w:before="3" w:line="197" w:lineRule="exact"/>
              <w:ind w:left="299"/>
              <w:rPr>
                <w:sz w:val="18"/>
              </w:rPr>
            </w:pPr>
            <w:hyperlink w:anchor="_bookmark369" w:history="1">
              <w:r>
                <w:rPr>
                  <w:spacing w:val="-2"/>
                  <w:sz w:val="18"/>
                </w:rPr>
                <w:t>03/03/22</w:t>
              </w:r>
            </w:hyperlink>
          </w:p>
        </w:tc>
        <w:tc>
          <w:tcPr>
            <w:tcW w:w="1453" w:type="dxa"/>
            <w:tcBorders>
              <w:left w:val="single" w:sz="18" w:space="0" w:color="000000"/>
            </w:tcBorders>
          </w:tcPr>
          <w:p w14:paraId="3022F4AA" w14:textId="77777777" w:rsidR="00087CBA" w:rsidRDefault="00000000">
            <w:pPr>
              <w:pStyle w:val="TableParagraph"/>
              <w:spacing w:before="4" w:line="196" w:lineRule="exact"/>
              <w:ind w:left="294"/>
              <w:rPr>
                <w:sz w:val="18"/>
              </w:rPr>
            </w:pPr>
            <w:hyperlink w:anchor="_bookmark588" w:history="1">
              <w:r>
                <w:rPr>
                  <w:spacing w:val="-2"/>
                  <w:sz w:val="18"/>
                </w:rPr>
                <w:t>7-</w:t>
              </w:r>
              <w:r>
                <w:rPr>
                  <w:spacing w:val="-5"/>
                  <w:sz w:val="18"/>
                </w:rPr>
                <w:t>15</w:t>
              </w:r>
            </w:hyperlink>
          </w:p>
        </w:tc>
        <w:tc>
          <w:tcPr>
            <w:tcW w:w="1649" w:type="dxa"/>
          </w:tcPr>
          <w:p w14:paraId="4810DAC0" w14:textId="77777777" w:rsidR="00087CBA" w:rsidRDefault="00000000">
            <w:pPr>
              <w:pStyle w:val="TableParagraph"/>
              <w:spacing w:before="4" w:line="196" w:lineRule="exact"/>
              <w:ind w:right="275"/>
              <w:jc w:val="right"/>
              <w:rPr>
                <w:sz w:val="18"/>
              </w:rPr>
            </w:pPr>
            <w:hyperlink w:anchor="_bookmark588" w:history="1">
              <w:r>
                <w:rPr>
                  <w:spacing w:val="-2"/>
                  <w:sz w:val="18"/>
                </w:rPr>
                <w:t>ORIGINAL</w:t>
              </w:r>
            </w:hyperlink>
          </w:p>
        </w:tc>
        <w:tc>
          <w:tcPr>
            <w:tcW w:w="1552" w:type="dxa"/>
            <w:tcBorders>
              <w:right w:val="single" w:sz="12" w:space="0" w:color="000000"/>
            </w:tcBorders>
          </w:tcPr>
          <w:p w14:paraId="49A4CC0B" w14:textId="77777777" w:rsidR="00087CBA" w:rsidRDefault="00000000">
            <w:pPr>
              <w:pStyle w:val="TableParagraph"/>
              <w:spacing w:before="4" w:line="196" w:lineRule="exact"/>
              <w:ind w:left="303"/>
              <w:rPr>
                <w:sz w:val="18"/>
              </w:rPr>
            </w:pPr>
            <w:hyperlink w:anchor="_bookmark589" w:history="1">
              <w:r>
                <w:rPr>
                  <w:spacing w:val="-2"/>
                  <w:sz w:val="18"/>
                </w:rPr>
                <w:t>03/03/22</w:t>
              </w:r>
            </w:hyperlink>
          </w:p>
        </w:tc>
      </w:tr>
      <w:tr w:rsidR="00087CBA" w14:paraId="6B316F38" w14:textId="77777777">
        <w:trPr>
          <w:trHeight w:val="219"/>
        </w:trPr>
        <w:tc>
          <w:tcPr>
            <w:tcW w:w="1320" w:type="dxa"/>
            <w:tcBorders>
              <w:left w:val="single" w:sz="12" w:space="0" w:color="000000"/>
            </w:tcBorders>
          </w:tcPr>
          <w:p w14:paraId="4947FB86" w14:textId="77777777" w:rsidR="00087CBA" w:rsidRDefault="00000000">
            <w:pPr>
              <w:pStyle w:val="TableParagraph"/>
              <w:spacing w:before="3" w:line="197" w:lineRule="exact"/>
              <w:ind w:left="144"/>
              <w:rPr>
                <w:sz w:val="18"/>
              </w:rPr>
            </w:pPr>
            <w:hyperlink w:anchor="_bookmark371" w:history="1">
              <w:r>
                <w:rPr>
                  <w:spacing w:val="-2"/>
                  <w:sz w:val="18"/>
                </w:rPr>
                <w:t>5-</w:t>
              </w:r>
              <w:r>
                <w:rPr>
                  <w:spacing w:val="-5"/>
                  <w:sz w:val="18"/>
                </w:rPr>
                <w:t>10</w:t>
              </w:r>
            </w:hyperlink>
          </w:p>
        </w:tc>
        <w:tc>
          <w:tcPr>
            <w:tcW w:w="1621" w:type="dxa"/>
          </w:tcPr>
          <w:p w14:paraId="69891C8B" w14:textId="77777777" w:rsidR="00087CBA" w:rsidRDefault="00000000">
            <w:pPr>
              <w:pStyle w:val="TableParagraph"/>
              <w:spacing w:before="3" w:line="197" w:lineRule="exact"/>
              <w:ind w:left="340" w:right="126"/>
              <w:jc w:val="center"/>
              <w:rPr>
                <w:sz w:val="18"/>
              </w:rPr>
            </w:pPr>
            <w:hyperlink w:anchor="_bookmark371" w:history="1">
              <w:r>
                <w:rPr>
                  <w:spacing w:val="-2"/>
                  <w:sz w:val="18"/>
                </w:rPr>
                <w:t>ORIGINAL</w:t>
              </w:r>
            </w:hyperlink>
          </w:p>
        </w:tc>
        <w:tc>
          <w:tcPr>
            <w:tcW w:w="1762" w:type="dxa"/>
            <w:tcBorders>
              <w:right w:val="single" w:sz="18" w:space="0" w:color="000000"/>
            </w:tcBorders>
          </w:tcPr>
          <w:p w14:paraId="4C18EAAB" w14:textId="77777777" w:rsidR="00087CBA" w:rsidRDefault="00000000">
            <w:pPr>
              <w:pStyle w:val="TableParagraph"/>
              <w:spacing w:before="3" w:line="197" w:lineRule="exact"/>
              <w:ind w:left="299"/>
              <w:rPr>
                <w:sz w:val="18"/>
              </w:rPr>
            </w:pPr>
            <w:hyperlink w:anchor="_bookmark372" w:history="1">
              <w:r>
                <w:rPr>
                  <w:spacing w:val="-2"/>
                  <w:sz w:val="18"/>
                </w:rPr>
                <w:t>03/03/22</w:t>
              </w:r>
            </w:hyperlink>
          </w:p>
        </w:tc>
        <w:tc>
          <w:tcPr>
            <w:tcW w:w="1453" w:type="dxa"/>
            <w:tcBorders>
              <w:left w:val="single" w:sz="18" w:space="0" w:color="000000"/>
            </w:tcBorders>
          </w:tcPr>
          <w:p w14:paraId="72EF8AB8" w14:textId="77777777" w:rsidR="00087CBA" w:rsidRDefault="00000000">
            <w:pPr>
              <w:pStyle w:val="TableParagraph"/>
              <w:spacing w:before="4" w:line="196" w:lineRule="exact"/>
              <w:ind w:left="294"/>
              <w:rPr>
                <w:sz w:val="18"/>
              </w:rPr>
            </w:pPr>
            <w:hyperlink w:anchor="_bookmark591" w:history="1">
              <w:r>
                <w:rPr>
                  <w:spacing w:val="-2"/>
                  <w:sz w:val="18"/>
                </w:rPr>
                <w:t>7-</w:t>
              </w:r>
              <w:r>
                <w:rPr>
                  <w:spacing w:val="-5"/>
                  <w:sz w:val="18"/>
                </w:rPr>
                <w:t>16</w:t>
              </w:r>
            </w:hyperlink>
          </w:p>
        </w:tc>
        <w:tc>
          <w:tcPr>
            <w:tcW w:w="1649" w:type="dxa"/>
          </w:tcPr>
          <w:p w14:paraId="6AA9A48F" w14:textId="77777777" w:rsidR="00087CBA" w:rsidRDefault="00000000">
            <w:pPr>
              <w:pStyle w:val="TableParagraph"/>
              <w:spacing w:before="4" w:line="196" w:lineRule="exact"/>
              <w:ind w:right="275"/>
              <w:jc w:val="right"/>
              <w:rPr>
                <w:sz w:val="18"/>
              </w:rPr>
            </w:pPr>
            <w:hyperlink w:anchor="_bookmark591" w:history="1">
              <w:r>
                <w:rPr>
                  <w:spacing w:val="-2"/>
                  <w:sz w:val="18"/>
                </w:rPr>
                <w:t>ORIGINAL</w:t>
              </w:r>
            </w:hyperlink>
          </w:p>
        </w:tc>
        <w:tc>
          <w:tcPr>
            <w:tcW w:w="1552" w:type="dxa"/>
            <w:tcBorders>
              <w:right w:val="single" w:sz="12" w:space="0" w:color="000000"/>
            </w:tcBorders>
          </w:tcPr>
          <w:p w14:paraId="091AFB90" w14:textId="77777777" w:rsidR="00087CBA" w:rsidRDefault="00000000">
            <w:pPr>
              <w:pStyle w:val="TableParagraph"/>
              <w:spacing w:before="4" w:line="196" w:lineRule="exact"/>
              <w:ind w:left="303"/>
              <w:rPr>
                <w:sz w:val="18"/>
              </w:rPr>
            </w:pPr>
            <w:hyperlink w:anchor="_bookmark592" w:history="1">
              <w:r>
                <w:rPr>
                  <w:spacing w:val="-2"/>
                  <w:sz w:val="18"/>
                </w:rPr>
                <w:t>03/03/22</w:t>
              </w:r>
            </w:hyperlink>
          </w:p>
        </w:tc>
      </w:tr>
      <w:tr w:rsidR="00087CBA" w14:paraId="52DE4BA6" w14:textId="77777777">
        <w:trPr>
          <w:trHeight w:val="220"/>
        </w:trPr>
        <w:tc>
          <w:tcPr>
            <w:tcW w:w="1320" w:type="dxa"/>
            <w:tcBorders>
              <w:left w:val="single" w:sz="12" w:space="0" w:color="000000"/>
            </w:tcBorders>
          </w:tcPr>
          <w:p w14:paraId="6284A21D" w14:textId="77777777" w:rsidR="00087CBA" w:rsidRDefault="00000000">
            <w:pPr>
              <w:pStyle w:val="TableParagraph"/>
              <w:spacing w:before="3" w:line="197" w:lineRule="exact"/>
              <w:ind w:left="144"/>
              <w:rPr>
                <w:sz w:val="18"/>
              </w:rPr>
            </w:pPr>
            <w:hyperlink w:anchor="_bookmark375" w:history="1">
              <w:r>
                <w:rPr>
                  <w:spacing w:val="-2"/>
                  <w:sz w:val="18"/>
                </w:rPr>
                <w:t>5-</w:t>
              </w:r>
              <w:r>
                <w:rPr>
                  <w:spacing w:val="-5"/>
                  <w:sz w:val="18"/>
                </w:rPr>
                <w:t>11</w:t>
              </w:r>
            </w:hyperlink>
          </w:p>
        </w:tc>
        <w:tc>
          <w:tcPr>
            <w:tcW w:w="1621" w:type="dxa"/>
          </w:tcPr>
          <w:p w14:paraId="154C2C99" w14:textId="77777777" w:rsidR="00087CBA" w:rsidRDefault="00000000">
            <w:pPr>
              <w:pStyle w:val="TableParagraph"/>
              <w:spacing w:before="3" w:line="197" w:lineRule="exact"/>
              <w:ind w:left="340" w:right="126"/>
              <w:jc w:val="center"/>
              <w:rPr>
                <w:sz w:val="18"/>
              </w:rPr>
            </w:pPr>
            <w:hyperlink w:anchor="_bookmark375" w:history="1">
              <w:r>
                <w:rPr>
                  <w:spacing w:val="-2"/>
                  <w:sz w:val="18"/>
                </w:rPr>
                <w:t>ORIGINAL</w:t>
              </w:r>
            </w:hyperlink>
          </w:p>
        </w:tc>
        <w:tc>
          <w:tcPr>
            <w:tcW w:w="1762" w:type="dxa"/>
            <w:tcBorders>
              <w:right w:val="single" w:sz="18" w:space="0" w:color="000000"/>
            </w:tcBorders>
          </w:tcPr>
          <w:p w14:paraId="265798F0" w14:textId="77777777" w:rsidR="00087CBA" w:rsidRDefault="00000000">
            <w:pPr>
              <w:pStyle w:val="TableParagraph"/>
              <w:spacing w:before="3" w:line="197" w:lineRule="exact"/>
              <w:ind w:left="299"/>
              <w:rPr>
                <w:sz w:val="18"/>
              </w:rPr>
            </w:pPr>
            <w:hyperlink w:anchor="_bookmark376" w:history="1">
              <w:r>
                <w:rPr>
                  <w:spacing w:val="-2"/>
                  <w:sz w:val="18"/>
                </w:rPr>
                <w:t>03/03/22</w:t>
              </w:r>
            </w:hyperlink>
          </w:p>
        </w:tc>
        <w:tc>
          <w:tcPr>
            <w:tcW w:w="1453" w:type="dxa"/>
            <w:tcBorders>
              <w:left w:val="single" w:sz="18" w:space="0" w:color="000000"/>
            </w:tcBorders>
          </w:tcPr>
          <w:p w14:paraId="0993013D" w14:textId="77777777" w:rsidR="00087CBA" w:rsidRDefault="00000000">
            <w:pPr>
              <w:pStyle w:val="TableParagraph"/>
              <w:spacing w:before="4" w:line="196" w:lineRule="exact"/>
              <w:ind w:left="294"/>
              <w:rPr>
                <w:sz w:val="18"/>
              </w:rPr>
            </w:pPr>
            <w:hyperlink w:anchor="_bookmark594" w:history="1">
              <w:r>
                <w:rPr>
                  <w:spacing w:val="-2"/>
                  <w:sz w:val="18"/>
                </w:rPr>
                <w:t>7-</w:t>
              </w:r>
              <w:r>
                <w:rPr>
                  <w:spacing w:val="-5"/>
                  <w:sz w:val="18"/>
                </w:rPr>
                <w:t>17</w:t>
              </w:r>
            </w:hyperlink>
          </w:p>
        </w:tc>
        <w:tc>
          <w:tcPr>
            <w:tcW w:w="1649" w:type="dxa"/>
          </w:tcPr>
          <w:p w14:paraId="67A330AA" w14:textId="77777777" w:rsidR="00087CBA" w:rsidRDefault="00000000">
            <w:pPr>
              <w:pStyle w:val="TableParagraph"/>
              <w:spacing w:before="4" w:line="196" w:lineRule="exact"/>
              <w:ind w:right="275"/>
              <w:jc w:val="right"/>
              <w:rPr>
                <w:sz w:val="18"/>
              </w:rPr>
            </w:pPr>
            <w:hyperlink w:anchor="_bookmark594" w:history="1">
              <w:r>
                <w:rPr>
                  <w:spacing w:val="-2"/>
                  <w:sz w:val="18"/>
                </w:rPr>
                <w:t>ORIGINAL</w:t>
              </w:r>
            </w:hyperlink>
          </w:p>
        </w:tc>
        <w:tc>
          <w:tcPr>
            <w:tcW w:w="1552" w:type="dxa"/>
            <w:tcBorders>
              <w:right w:val="single" w:sz="12" w:space="0" w:color="000000"/>
            </w:tcBorders>
          </w:tcPr>
          <w:p w14:paraId="7A8EC9BD" w14:textId="77777777" w:rsidR="00087CBA" w:rsidRDefault="00000000">
            <w:pPr>
              <w:pStyle w:val="TableParagraph"/>
              <w:spacing w:before="4" w:line="196" w:lineRule="exact"/>
              <w:ind w:left="303"/>
              <w:rPr>
                <w:sz w:val="18"/>
              </w:rPr>
            </w:pPr>
            <w:hyperlink w:anchor="_bookmark595" w:history="1">
              <w:r>
                <w:rPr>
                  <w:spacing w:val="-2"/>
                  <w:sz w:val="18"/>
                </w:rPr>
                <w:t>03/03/22</w:t>
              </w:r>
            </w:hyperlink>
          </w:p>
        </w:tc>
      </w:tr>
      <w:tr w:rsidR="00087CBA" w14:paraId="4BCF7B12" w14:textId="77777777">
        <w:trPr>
          <w:trHeight w:val="220"/>
        </w:trPr>
        <w:tc>
          <w:tcPr>
            <w:tcW w:w="1320" w:type="dxa"/>
            <w:tcBorders>
              <w:left w:val="single" w:sz="12" w:space="0" w:color="000000"/>
            </w:tcBorders>
          </w:tcPr>
          <w:p w14:paraId="3509000A" w14:textId="77777777" w:rsidR="00087CBA" w:rsidRDefault="00000000">
            <w:pPr>
              <w:pStyle w:val="TableParagraph"/>
              <w:spacing w:before="3" w:line="197" w:lineRule="exact"/>
              <w:ind w:left="144"/>
              <w:rPr>
                <w:sz w:val="18"/>
              </w:rPr>
            </w:pPr>
            <w:hyperlink w:anchor="_bookmark377" w:history="1">
              <w:r>
                <w:rPr>
                  <w:spacing w:val="-2"/>
                  <w:sz w:val="18"/>
                </w:rPr>
                <w:t>5-</w:t>
              </w:r>
              <w:r>
                <w:rPr>
                  <w:spacing w:val="-5"/>
                  <w:sz w:val="18"/>
                </w:rPr>
                <w:t>12</w:t>
              </w:r>
            </w:hyperlink>
          </w:p>
        </w:tc>
        <w:tc>
          <w:tcPr>
            <w:tcW w:w="1621" w:type="dxa"/>
          </w:tcPr>
          <w:p w14:paraId="35534637" w14:textId="77777777" w:rsidR="00087CBA" w:rsidRDefault="00000000">
            <w:pPr>
              <w:pStyle w:val="TableParagraph"/>
              <w:spacing w:before="3" w:line="197" w:lineRule="exact"/>
              <w:ind w:left="340" w:right="126"/>
              <w:jc w:val="center"/>
              <w:rPr>
                <w:sz w:val="18"/>
              </w:rPr>
            </w:pPr>
            <w:hyperlink w:anchor="_bookmark377" w:history="1">
              <w:r>
                <w:rPr>
                  <w:spacing w:val="-2"/>
                  <w:sz w:val="18"/>
                </w:rPr>
                <w:t>ORIGINAL</w:t>
              </w:r>
            </w:hyperlink>
          </w:p>
        </w:tc>
        <w:tc>
          <w:tcPr>
            <w:tcW w:w="1762" w:type="dxa"/>
            <w:tcBorders>
              <w:right w:val="single" w:sz="18" w:space="0" w:color="000000"/>
            </w:tcBorders>
          </w:tcPr>
          <w:p w14:paraId="56B989DD" w14:textId="77777777" w:rsidR="00087CBA" w:rsidRDefault="00000000">
            <w:pPr>
              <w:pStyle w:val="TableParagraph"/>
              <w:spacing w:before="3" w:line="197" w:lineRule="exact"/>
              <w:ind w:left="299"/>
              <w:rPr>
                <w:sz w:val="18"/>
              </w:rPr>
            </w:pPr>
            <w:hyperlink w:anchor="_bookmark378" w:history="1">
              <w:r>
                <w:rPr>
                  <w:spacing w:val="-2"/>
                  <w:sz w:val="18"/>
                </w:rPr>
                <w:t>03/03/22</w:t>
              </w:r>
            </w:hyperlink>
          </w:p>
        </w:tc>
        <w:tc>
          <w:tcPr>
            <w:tcW w:w="1453" w:type="dxa"/>
            <w:tcBorders>
              <w:left w:val="single" w:sz="18" w:space="0" w:color="000000"/>
            </w:tcBorders>
          </w:tcPr>
          <w:p w14:paraId="26EAD3FB" w14:textId="77777777" w:rsidR="00087CBA" w:rsidRDefault="00000000">
            <w:pPr>
              <w:pStyle w:val="TableParagraph"/>
              <w:spacing w:before="4" w:line="196" w:lineRule="exact"/>
              <w:ind w:left="294"/>
              <w:rPr>
                <w:sz w:val="18"/>
              </w:rPr>
            </w:pPr>
            <w:hyperlink w:anchor="_bookmark597" w:history="1">
              <w:r>
                <w:rPr>
                  <w:spacing w:val="-2"/>
                  <w:sz w:val="18"/>
                </w:rPr>
                <w:t>7-</w:t>
              </w:r>
              <w:r>
                <w:rPr>
                  <w:spacing w:val="-5"/>
                  <w:sz w:val="18"/>
                </w:rPr>
                <w:t>18</w:t>
              </w:r>
            </w:hyperlink>
          </w:p>
        </w:tc>
        <w:tc>
          <w:tcPr>
            <w:tcW w:w="1649" w:type="dxa"/>
          </w:tcPr>
          <w:p w14:paraId="19D2FEDB" w14:textId="77777777" w:rsidR="00087CBA" w:rsidRDefault="00000000">
            <w:pPr>
              <w:pStyle w:val="TableParagraph"/>
              <w:spacing w:before="4" w:line="196" w:lineRule="exact"/>
              <w:ind w:right="275"/>
              <w:jc w:val="right"/>
              <w:rPr>
                <w:sz w:val="18"/>
              </w:rPr>
            </w:pPr>
            <w:hyperlink w:anchor="_bookmark597" w:history="1">
              <w:r>
                <w:rPr>
                  <w:spacing w:val="-2"/>
                  <w:sz w:val="18"/>
                </w:rPr>
                <w:t>ORIGINAL</w:t>
              </w:r>
            </w:hyperlink>
          </w:p>
        </w:tc>
        <w:tc>
          <w:tcPr>
            <w:tcW w:w="1552" w:type="dxa"/>
            <w:tcBorders>
              <w:right w:val="single" w:sz="12" w:space="0" w:color="000000"/>
            </w:tcBorders>
          </w:tcPr>
          <w:p w14:paraId="4E87D3A7" w14:textId="77777777" w:rsidR="00087CBA" w:rsidRDefault="00000000">
            <w:pPr>
              <w:pStyle w:val="TableParagraph"/>
              <w:spacing w:before="4" w:line="196" w:lineRule="exact"/>
              <w:ind w:left="303"/>
              <w:rPr>
                <w:sz w:val="18"/>
              </w:rPr>
            </w:pPr>
            <w:hyperlink w:anchor="_bookmark598" w:history="1">
              <w:r>
                <w:rPr>
                  <w:spacing w:val="-2"/>
                  <w:sz w:val="18"/>
                </w:rPr>
                <w:t>03/03/22</w:t>
              </w:r>
            </w:hyperlink>
          </w:p>
        </w:tc>
      </w:tr>
      <w:tr w:rsidR="00087CBA" w14:paraId="0A3E1F35" w14:textId="77777777">
        <w:trPr>
          <w:trHeight w:val="219"/>
        </w:trPr>
        <w:tc>
          <w:tcPr>
            <w:tcW w:w="1320" w:type="dxa"/>
            <w:tcBorders>
              <w:left w:val="single" w:sz="12" w:space="0" w:color="000000"/>
            </w:tcBorders>
          </w:tcPr>
          <w:p w14:paraId="71B12D5D" w14:textId="77777777" w:rsidR="00087CBA" w:rsidRDefault="00000000">
            <w:pPr>
              <w:pStyle w:val="TableParagraph"/>
              <w:spacing w:before="3" w:line="197" w:lineRule="exact"/>
              <w:ind w:left="144"/>
              <w:rPr>
                <w:sz w:val="18"/>
              </w:rPr>
            </w:pPr>
            <w:hyperlink w:anchor="_bookmark380" w:history="1">
              <w:r>
                <w:rPr>
                  <w:spacing w:val="-2"/>
                  <w:sz w:val="18"/>
                </w:rPr>
                <w:t>5-</w:t>
              </w:r>
              <w:r>
                <w:rPr>
                  <w:spacing w:val="-5"/>
                  <w:sz w:val="18"/>
                </w:rPr>
                <w:t>13</w:t>
              </w:r>
            </w:hyperlink>
          </w:p>
        </w:tc>
        <w:tc>
          <w:tcPr>
            <w:tcW w:w="1621" w:type="dxa"/>
          </w:tcPr>
          <w:p w14:paraId="35264218" w14:textId="77777777" w:rsidR="00087CBA" w:rsidRDefault="00000000">
            <w:pPr>
              <w:pStyle w:val="TableParagraph"/>
              <w:spacing w:before="3" w:line="197" w:lineRule="exact"/>
              <w:ind w:left="340" w:right="126"/>
              <w:jc w:val="center"/>
              <w:rPr>
                <w:sz w:val="18"/>
              </w:rPr>
            </w:pPr>
            <w:hyperlink w:anchor="_bookmark380" w:history="1">
              <w:r>
                <w:rPr>
                  <w:spacing w:val="-2"/>
                  <w:sz w:val="18"/>
                </w:rPr>
                <w:t>ORIGINAL</w:t>
              </w:r>
            </w:hyperlink>
          </w:p>
        </w:tc>
        <w:tc>
          <w:tcPr>
            <w:tcW w:w="1762" w:type="dxa"/>
            <w:tcBorders>
              <w:right w:val="single" w:sz="18" w:space="0" w:color="000000"/>
            </w:tcBorders>
          </w:tcPr>
          <w:p w14:paraId="17C26F8F" w14:textId="77777777" w:rsidR="00087CBA" w:rsidRDefault="00000000">
            <w:pPr>
              <w:pStyle w:val="TableParagraph"/>
              <w:spacing w:before="3" w:line="197" w:lineRule="exact"/>
              <w:ind w:left="299"/>
              <w:rPr>
                <w:sz w:val="18"/>
              </w:rPr>
            </w:pPr>
            <w:hyperlink w:anchor="_bookmark381" w:history="1">
              <w:r>
                <w:rPr>
                  <w:spacing w:val="-2"/>
                  <w:sz w:val="18"/>
                </w:rPr>
                <w:t>03/03/22</w:t>
              </w:r>
            </w:hyperlink>
          </w:p>
        </w:tc>
        <w:tc>
          <w:tcPr>
            <w:tcW w:w="1453" w:type="dxa"/>
            <w:tcBorders>
              <w:left w:val="single" w:sz="18" w:space="0" w:color="000000"/>
            </w:tcBorders>
          </w:tcPr>
          <w:p w14:paraId="193E7673" w14:textId="77777777" w:rsidR="00087CBA" w:rsidRDefault="00000000">
            <w:pPr>
              <w:pStyle w:val="TableParagraph"/>
              <w:spacing w:before="4" w:line="196" w:lineRule="exact"/>
              <w:ind w:left="294"/>
              <w:rPr>
                <w:sz w:val="18"/>
              </w:rPr>
            </w:pPr>
            <w:hyperlink w:anchor="_bookmark600" w:history="1">
              <w:r>
                <w:rPr>
                  <w:spacing w:val="-2"/>
                  <w:sz w:val="18"/>
                </w:rPr>
                <w:t>7-</w:t>
              </w:r>
              <w:r>
                <w:rPr>
                  <w:spacing w:val="-5"/>
                  <w:sz w:val="18"/>
                </w:rPr>
                <w:t>19</w:t>
              </w:r>
            </w:hyperlink>
          </w:p>
        </w:tc>
        <w:tc>
          <w:tcPr>
            <w:tcW w:w="1649" w:type="dxa"/>
          </w:tcPr>
          <w:p w14:paraId="0C52E7C8" w14:textId="77777777" w:rsidR="00087CBA" w:rsidRDefault="00000000">
            <w:pPr>
              <w:pStyle w:val="TableParagraph"/>
              <w:spacing w:before="4" w:line="196" w:lineRule="exact"/>
              <w:ind w:right="275"/>
              <w:jc w:val="right"/>
              <w:rPr>
                <w:sz w:val="18"/>
              </w:rPr>
            </w:pPr>
            <w:hyperlink w:anchor="_bookmark600" w:history="1">
              <w:r>
                <w:rPr>
                  <w:spacing w:val="-2"/>
                  <w:sz w:val="18"/>
                </w:rPr>
                <w:t>ORIGINAL</w:t>
              </w:r>
            </w:hyperlink>
          </w:p>
        </w:tc>
        <w:tc>
          <w:tcPr>
            <w:tcW w:w="1552" w:type="dxa"/>
            <w:tcBorders>
              <w:right w:val="single" w:sz="12" w:space="0" w:color="000000"/>
            </w:tcBorders>
          </w:tcPr>
          <w:p w14:paraId="63929A80" w14:textId="77777777" w:rsidR="00087CBA" w:rsidRDefault="00000000">
            <w:pPr>
              <w:pStyle w:val="TableParagraph"/>
              <w:spacing w:before="4" w:line="196" w:lineRule="exact"/>
              <w:ind w:left="303"/>
              <w:rPr>
                <w:sz w:val="18"/>
              </w:rPr>
            </w:pPr>
            <w:hyperlink w:anchor="_bookmark601" w:history="1">
              <w:r>
                <w:rPr>
                  <w:spacing w:val="-2"/>
                  <w:sz w:val="18"/>
                </w:rPr>
                <w:t>03/03/22</w:t>
              </w:r>
            </w:hyperlink>
          </w:p>
        </w:tc>
      </w:tr>
      <w:tr w:rsidR="00087CBA" w14:paraId="2DE6E5B6" w14:textId="77777777">
        <w:trPr>
          <w:trHeight w:val="220"/>
        </w:trPr>
        <w:tc>
          <w:tcPr>
            <w:tcW w:w="1320" w:type="dxa"/>
            <w:tcBorders>
              <w:left w:val="single" w:sz="12" w:space="0" w:color="000000"/>
            </w:tcBorders>
          </w:tcPr>
          <w:p w14:paraId="0C3FEDA7" w14:textId="77777777" w:rsidR="00087CBA" w:rsidRDefault="00000000">
            <w:pPr>
              <w:pStyle w:val="TableParagraph"/>
              <w:spacing w:before="3" w:line="197" w:lineRule="exact"/>
              <w:ind w:left="144"/>
              <w:rPr>
                <w:sz w:val="18"/>
              </w:rPr>
            </w:pPr>
            <w:hyperlink w:anchor="_bookmark387" w:history="1">
              <w:r>
                <w:rPr>
                  <w:spacing w:val="-2"/>
                  <w:sz w:val="18"/>
                </w:rPr>
                <w:t>5-</w:t>
              </w:r>
              <w:r>
                <w:rPr>
                  <w:spacing w:val="-5"/>
                  <w:sz w:val="18"/>
                </w:rPr>
                <w:t>14</w:t>
              </w:r>
            </w:hyperlink>
          </w:p>
        </w:tc>
        <w:tc>
          <w:tcPr>
            <w:tcW w:w="1621" w:type="dxa"/>
          </w:tcPr>
          <w:p w14:paraId="0B8CD864" w14:textId="77777777" w:rsidR="00087CBA" w:rsidRDefault="00000000">
            <w:pPr>
              <w:pStyle w:val="TableParagraph"/>
              <w:spacing w:before="3" w:line="197" w:lineRule="exact"/>
              <w:ind w:left="340" w:right="126"/>
              <w:jc w:val="center"/>
              <w:rPr>
                <w:sz w:val="18"/>
              </w:rPr>
            </w:pPr>
            <w:hyperlink w:anchor="_bookmark387" w:history="1">
              <w:r>
                <w:rPr>
                  <w:spacing w:val="-2"/>
                  <w:sz w:val="18"/>
                </w:rPr>
                <w:t>ORIGINAL</w:t>
              </w:r>
            </w:hyperlink>
          </w:p>
        </w:tc>
        <w:tc>
          <w:tcPr>
            <w:tcW w:w="1762" w:type="dxa"/>
            <w:tcBorders>
              <w:right w:val="single" w:sz="18" w:space="0" w:color="000000"/>
            </w:tcBorders>
          </w:tcPr>
          <w:p w14:paraId="35563B10" w14:textId="77777777" w:rsidR="00087CBA" w:rsidRDefault="00000000">
            <w:pPr>
              <w:pStyle w:val="TableParagraph"/>
              <w:spacing w:before="3" w:line="197" w:lineRule="exact"/>
              <w:ind w:left="299"/>
              <w:rPr>
                <w:sz w:val="18"/>
              </w:rPr>
            </w:pPr>
            <w:hyperlink w:anchor="_bookmark388" w:history="1">
              <w:r>
                <w:rPr>
                  <w:spacing w:val="-2"/>
                  <w:sz w:val="18"/>
                </w:rPr>
                <w:t>03/03/22</w:t>
              </w:r>
            </w:hyperlink>
          </w:p>
        </w:tc>
        <w:tc>
          <w:tcPr>
            <w:tcW w:w="1453" w:type="dxa"/>
            <w:tcBorders>
              <w:left w:val="single" w:sz="18" w:space="0" w:color="000000"/>
            </w:tcBorders>
          </w:tcPr>
          <w:p w14:paraId="48249A45" w14:textId="77777777" w:rsidR="00087CBA" w:rsidRDefault="00000000">
            <w:pPr>
              <w:pStyle w:val="TableParagraph"/>
              <w:spacing w:before="4" w:line="196" w:lineRule="exact"/>
              <w:ind w:left="294"/>
              <w:rPr>
                <w:sz w:val="18"/>
              </w:rPr>
            </w:pPr>
            <w:hyperlink w:anchor="_bookmark604" w:history="1">
              <w:r>
                <w:rPr>
                  <w:spacing w:val="-2"/>
                  <w:sz w:val="18"/>
                </w:rPr>
                <w:t>7-</w:t>
              </w:r>
              <w:r>
                <w:rPr>
                  <w:spacing w:val="-5"/>
                  <w:sz w:val="18"/>
                </w:rPr>
                <w:t>20</w:t>
              </w:r>
            </w:hyperlink>
          </w:p>
        </w:tc>
        <w:tc>
          <w:tcPr>
            <w:tcW w:w="1649" w:type="dxa"/>
          </w:tcPr>
          <w:p w14:paraId="3F3F3184" w14:textId="77777777" w:rsidR="00087CBA" w:rsidRDefault="00000000">
            <w:pPr>
              <w:pStyle w:val="TableParagraph"/>
              <w:spacing w:before="4" w:line="196" w:lineRule="exact"/>
              <w:ind w:right="275"/>
              <w:jc w:val="right"/>
              <w:rPr>
                <w:sz w:val="18"/>
              </w:rPr>
            </w:pPr>
            <w:hyperlink w:anchor="_bookmark604" w:history="1">
              <w:r>
                <w:rPr>
                  <w:spacing w:val="-2"/>
                  <w:sz w:val="18"/>
                </w:rPr>
                <w:t>ORIGINAL</w:t>
              </w:r>
            </w:hyperlink>
          </w:p>
        </w:tc>
        <w:tc>
          <w:tcPr>
            <w:tcW w:w="1552" w:type="dxa"/>
            <w:tcBorders>
              <w:right w:val="single" w:sz="12" w:space="0" w:color="000000"/>
            </w:tcBorders>
          </w:tcPr>
          <w:p w14:paraId="765B76BB" w14:textId="77777777" w:rsidR="00087CBA" w:rsidRDefault="00000000">
            <w:pPr>
              <w:pStyle w:val="TableParagraph"/>
              <w:spacing w:before="4" w:line="196" w:lineRule="exact"/>
              <w:ind w:left="303"/>
              <w:rPr>
                <w:sz w:val="18"/>
              </w:rPr>
            </w:pPr>
            <w:hyperlink w:anchor="_bookmark605" w:history="1">
              <w:r>
                <w:rPr>
                  <w:spacing w:val="-2"/>
                  <w:sz w:val="18"/>
                </w:rPr>
                <w:t>03/03/22</w:t>
              </w:r>
            </w:hyperlink>
          </w:p>
        </w:tc>
      </w:tr>
      <w:tr w:rsidR="00087CBA" w14:paraId="3310E0AA" w14:textId="77777777">
        <w:trPr>
          <w:trHeight w:val="220"/>
        </w:trPr>
        <w:tc>
          <w:tcPr>
            <w:tcW w:w="1320" w:type="dxa"/>
            <w:tcBorders>
              <w:left w:val="single" w:sz="12" w:space="0" w:color="000000"/>
            </w:tcBorders>
          </w:tcPr>
          <w:p w14:paraId="0E0741AD" w14:textId="77777777" w:rsidR="00087CBA" w:rsidRDefault="00000000">
            <w:pPr>
              <w:pStyle w:val="TableParagraph"/>
              <w:spacing w:before="3" w:line="197" w:lineRule="exact"/>
              <w:ind w:left="144"/>
              <w:rPr>
                <w:sz w:val="18"/>
              </w:rPr>
            </w:pPr>
            <w:hyperlink w:anchor="_bookmark393" w:history="1">
              <w:r>
                <w:rPr>
                  <w:spacing w:val="-2"/>
                  <w:sz w:val="18"/>
                </w:rPr>
                <w:t>5-</w:t>
              </w:r>
              <w:r>
                <w:rPr>
                  <w:spacing w:val="-5"/>
                  <w:sz w:val="18"/>
                </w:rPr>
                <w:t>15</w:t>
              </w:r>
            </w:hyperlink>
          </w:p>
        </w:tc>
        <w:tc>
          <w:tcPr>
            <w:tcW w:w="1621" w:type="dxa"/>
          </w:tcPr>
          <w:p w14:paraId="476F330F" w14:textId="77777777" w:rsidR="00087CBA" w:rsidRDefault="00000000">
            <w:pPr>
              <w:pStyle w:val="TableParagraph"/>
              <w:spacing w:before="3" w:line="197" w:lineRule="exact"/>
              <w:ind w:left="340" w:right="126"/>
              <w:jc w:val="center"/>
              <w:rPr>
                <w:sz w:val="18"/>
              </w:rPr>
            </w:pPr>
            <w:hyperlink w:anchor="_bookmark393" w:history="1">
              <w:r>
                <w:rPr>
                  <w:spacing w:val="-2"/>
                  <w:sz w:val="18"/>
                </w:rPr>
                <w:t>ORIGINAL</w:t>
              </w:r>
            </w:hyperlink>
          </w:p>
        </w:tc>
        <w:tc>
          <w:tcPr>
            <w:tcW w:w="1762" w:type="dxa"/>
            <w:tcBorders>
              <w:right w:val="single" w:sz="18" w:space="0" w:color="000000"/>
            </w:tcBorders>
          </w:tcPr>
          <w:p w14:paraId="10069C8C" w14:textId="77777777" w:rsidR="00087CBA" w:rsidRDefault="00000000">
            <w:pPr>
              <w:pStyle w:val="TableParagraph"/>
              <w:spacing w:before="3" w:line="197" w:lineRule="exact"/>
              <w:ind w:left="299"/>
              <w:rPr>
                <w:sz w:val="18"/>
              </w:rPr>
            </w:pPr>
            <w:hyperlink w:anchor="_bookmark394" w:history="1">
              <w:r>
                <w:rPr>
                  <w:spacing w:val="-2"/>
                  <w:sz w:val="18"/>
                </w:rPr>
                <w:t>03/03/22</w:t>
              </w:r>
            </w:hyperlink>
          </w:p>
        </w:tc>
        <w:tc>
          <w:tcPr>
            <w:tcW w:w="1453" w:type="dxa"/>
            <w:tcBorders>
              <w:left w:val="single" w:sz="18" w:space="0" w:color="000000"/>
            </w:tcBorders>
          </w:tcPr>
          <w:p w14:paraId="68B04F05" w14:textId="77777777" w:rsidR="00087CBA" w:rsidRDefault="00000000">
            <w:pPr>
              <w:pStyle w:val="TableParagraph"/>
              <w:spacing w:before="4" w:line="196" w:lineRule="exact"/>
              <w:ind w:left="294"/>
              <w:rPr>
                <w:sz w:val="18"/>
              </w:rPr>
            </w:pPr>
            <w:hyperlink w:anchor="_bookmark608" w:history="1">
              <w:r>
                <w:rPr>
                  <w:spacing w:val="-2"/>
                  <w:sz w:val="18"/>
                </w:rPr>
                <w:t>7-</w:t>
              </w:r>
              <w:r>
                <w:rPr>
                  <w:spacing w:val="-5"/>
                  <w:sz w:val="18"/>
                </w:rPr>
                <w:t>21</w:t>
              </w:r>
            </w:hyperlink>
          </w:p>
        </w:tc>
        <w:tc>
          <w:tcPr>
            <w:tcW w:w="1649" w:type="dxa"/>
          </w:tcPr>
          <w:p w14:paraId="4ED45A71" w14:textId="77777777" w:rsidR="00087CBA" w:rsidRDefault="00000000">
            <w:pPr>
              <w:pStyle w:val="TableParagraph"/>
              <w:spacing w:before="4" w:line="196" w:lineRule="exact"/>
              <w:ind w:right="275"/>
              <w:jc w:val="right"/>
              <w:rPr>
                <w:sz w:val="18"/>
              </w:rPr>
            </w:pPr>
            <w:hyperlink w:anchor="_bookmark608" w:history="1">
              <w:r>
                <w:rPr>
                  <w:spacing w:val="-2"/>
                  <w:sz w:val="18"/>
                </w:rPr>
                <w:t>ORIGINAL</w:t>
              </w:r>
            </w:hyperlink>
          </w:p>
        </w:tc>
        <w:tc>
          <w:tcPr>
            <w:tcW w:w="1552" w:type="dxa"/>
            <w:tcBorders>
              <w:right w:val="single" w:sz="12" w:space="0" w:color="000000"/>
            </w:tcBorders>
          </w:tcPr>
          <w:p w14:paraId="439E82E8" w14:textId="77777777" w:rsidR="00087CBA" w:rsidRDefault="00000000">
            <w:pPr>
              <w:pStyle w:val="TableParagraph"/>
              <w:spacing w:before="4" w:line="196" w:lineRule="exact"/>
              <w:ind w:left="303"/>
              <w:rPr>
                <w:sz w:val="18"/>
              </w:rPr>
            </w:pPr>
            <w:hyperlink w:anchor="_bookmark609" w:history="1">
              <w:r>
                <w:rPr>
                  <w:spacing w:val="-2"/>
                  <w:sz w:val="18"/>
                </w:rPr>
                <w:t>03/03/22</w:t>
              </w:r>
            </w:hyperlink>
          </w:p>
        </w:tc>
      </w:tr>
      <w:tr w:rsidR="00087CBA" w14:paraId="307E7A2F" w14:textId="77777777">
        <w:trPr>
          <w:trHeight w:val="220"/>
        </w:trPr>
        <w:tc>
          <w:tcPr>
            <w:tcW w:w="1320" w:type="dxa"/>
            <w:tcBorders>
              <w:left w:val="single" w:sz="12" w:space="0" w:color="000000"/>
            </w:tcBorders>
          </w:tcPr>
          <w:p w14:paraId="2987A031" w14:textId="77777777" w:rsidR="00087CBA" w:rsidRDefault="00000000">
            <w:pPr>
              <w:pStyle w:val="TableParagraph"/>
              <w:spacing w:before="3" w:line="197" w:lineRule="exact"/>
              <w:ind w:left="144"/>
              <w:rPr>
                <w:sz w:val="18"/>
              </w:rPr>
            </w:pPr>
            <w:hyperlink w:anchor="_bookmark395" w:history="1">
              <w:r>
                <w:rPr>
                  <w:spacing w:val="-2"/>
                  <w:sz w:val="18"/>
                </w:rPr>
                <w:t>5-</w:t>
              </w:r>
              <w:r>
                <w:rPr>
                  <w:spacing w:val="-5"/>
                  <w:sz w:val="18"/>
                </w:rPr>
                <w:t>16</w:t>
              </w:r>
            </w:hyperlink>
          </w:p>
        </w:tc>
        <w:tc>
          <w:tcPr>
            <w:tcW w:w="1621" w:type="dxa"/>
          </w:tcPr>
          <w:p w14:paraId="531947C0" w14:textId="77777777" w:rsidR="00087CBA" w:rsidRDefault="00000000">
            <w:pPr>
              <w:pStyle w:val="TableParagraph"/>
              <w:spacing w:before="3" w:line="197" w:lineRule="exact"/>
              <w:ind w:left="340" w:right="126"/>
              <w:jc w:val="center"/>
              <w:rPr>
                <w:sz w:val="18"/>
              </w:rPr>
            </w:pPr>
            <w:hyperlink w:anchor="_bookmark395" w:history="1">
              <w:r>
                <w:rPr>
                  <w:spacing w:val="-2"/>
                  <w:sz w:val="18"/>
                </w:rPr>
                <w:t>ORIGINAL</w:t>
              </w:r>
            </w:hyperlink>
          </w:p>
        </w:tc>
        <w:tc>
          <w:tcPr>
            <w:tcW w:w="1762" w:type="dxa"/>
            <w:tcBorders>
              <w:right w:val="single" w:sz="18" w:space="0" w:color="000000"/>
            </w:tcBorders>
          </w:tcPr>
          <w:p w14:paraId="0BE26353" w14:textId="77777777" w:rsidR="00087CBA" w:rsidRDefault="00000000">
            <w:pPr>
              <w:pStyle w:val="TableParagraph"/>
              <w:spacing w:before="3" w:line="197" w:lineRule="exact"/>
              <w:ind w:left="299"/>
              <w:rPr>
                <w:sz w:val="18"/>
              </w:rPr>
            </w:pPr>
            <w:hyperlink w:anchor="_bookmark396" w:history="1">
              <w:r>
                <w:rPr>
                  <w:spacing w:val="-2"/>
                  <w:sz w:val="18"/>
                </w:rPr>
                <w:t>03/03/22</w:t>
              </w:r>
            </w:hyperlink>
          </w:p>
        </w:tc>
        <w:tc>
          <w:tcPr>
            <w:tcW w:w="1453" w:type="dxa"/>
            <w:tcBorders>
              <w:left w:val="single" w:sz="18" w:space="0" w:color="000000"/>
            </w:tcBorders>
          </w:tcPr>
          <w:p w14:paraId="07092113" w14:textId="77777777" w:rsidR="00087CBA" w:rsidRDefault="00000000">
            <w:pPr>
              <w:pStyle w:val="TableParagraph"/>
              <w:spacing w:before="4" w:line="196" w:lineRule="exact"/>
              <w:ind w:left="294"/>
              <w:rPr>
                <w:sz w:val="18"/>
              </w:rPr>
            </w:pPr>
            <w:hyperlink w:anchor="_bookmark610" w:history="1">
              <w:r>
                <w:rPr>
                  <w:spacing w:val="-2"/>
                  <w:sz w:val="18"/>
                </w:rPr>
                <w:t>7-</w:t>
              </w:r>
              <w:r>
                <w:rPr>
                  <w:spacing w:val="-5"/>
                  <w:sz w:val="18"/>
                </w:rPr>
                <w:t>22</w:t>
              </w:r>
            </w:hyperlink>
          </w:p>
        </w:tc>
        <w:tc>
          <w:tcPr>
            <w:tcW w:w="1649" w:type="dxa"/>
          </w:tcPr>
          <w:p w14:paraId="0446990B" w14:textId="77777777" w:rsidR="00087CBA" w:rsidRDefault="00000000">
            <w:pPr>
              <w:pStyle w:val="TableParagraph"/>
              <w:spacing w:before="4" w:line="196" w:lineRule="exact"/>
              <w:ind w:right="275"/>
              <w:jc w:val="right"/>
              <w:rPr>
                <w:sz w:val="18"/>
              </w:rPr>
            </w:pPr>
            <w:hyperlink w:anchor="_bookmark610" w:history="1">
              <w:r>
                <w:rPr>
                  <w:spacing w:val="-2"/>
                  <w:sz w:val="18"/>
                </w:rPr>
                <w:t>ORIGINAL</w:t>
              </w:r>
            </w:hyperlink>
          </w:p>
        </w:tc>
        <w:tc>
          <w:tcPr>
            <w:tcW w:w="1552" w:type="dxa"/>
            <w:tcBorders>
              <w:right w:val="single" w:sz="12" w:space="0" w:color="000000"/>
            </w:tcBorders>
          </w:tcPr>
          <w:p w14:paraId="2369E4E2" w14:textId="77777777" w:rsidR="00087CBA" w:rsidRDefault="00000000">
            <w:pPr>
              <w:pStyle w:val="TableParagraph"/>
              <w:spacing w:before="4" w:line="196" w:lineRule="exact"/>
              <w:ind w:left="303"/>
              <w:rPr>
                <w:sz w:val="18"/>
              </w:rPr>
            </w:pPr>
            <w:hyperlink w:anchor="_bookmark611" w:history="1">
              <w:r>
                <w:rPr>
                  <w:spacing w:val="-2"/>
                  <w:sz w:val="18"/>
                </w:rPr>
                <w:t>03/03/22</w:t>
              </w:r>
            </w:hyperlink>
          </w:p>
        </w:tc>
      </w:tr>
      <w:tr w:rsidR="00087CBA" w14:paraId="757DF066" w14:textId="77777777">
        <w:trPr>
          <w:trHeight w:val="220"/>
        </w:trPr>
        <w:tc>
          <w:tcPr>
            <w:tcW w:w="1320" w:type="dxa"/>
            <w:tcBorders>
              <w:left w:val="single" w:sz="12" w:space="0" w:color="000000"/>
            </w:tcBorders>
          </w:tcPr>
          <w:p w14:paraId="7F222CDF" w14:textId="77777777" w:rsidR="00087CBA" w:rsidRDefault="00000000">
            <w:pPr>
              <w:pStyle w:val="TableParagraph"/>
              <w:spacing w:before="3" w:line="197" w:lineRule="exact"/>
              <w:ind w:left="144"/>
              <w:rPr>
                <w:sz w:val="18"/>
              </w:rPr>
            </w:pPr>
            <w:hyperlink w:anchor="_bookmark403" w:history="1">
              <w:r>
                <w:rPr>
                  <w:spacing w:val="-2"/>
                  <w:sz w:val="18"/>
                </w:rPr>
                <w:t>5-</w:t>
              </w:r>
              <w:r>
                <w:rPr>
                  <w:spacing w:val="-5"/>
                  <w:sz w:val="18"/>
                </w:rPr>
                <w:t>17</w:t>
              </w:r>
            </w:hyperlink>
          </w:p>
        </w:tc>
        <w:tc>
          <w:tcPr>
            <w:tcW w:w="1621" w:type="dxa"/>
          </w:tcPr>
          <w:p w14:paraId="5D205202" w14:textId="77777777" w:rsidR="00087CBA" w:rsidRDefault="00000000">
            <w:pPr>
              <w:pStyle w:val="TableParagraph"/>
              <w:spacing w:before="3" w:line="197" w:lineRule="exact"/>
              <w:ind w:left="340" w:right="126"/>
              <w:jc w:val="center"/>
              <w:rPr>
                <w:sz w:val="18"/>
              </w:rPr>
            </w:pPr>
            <w:hyperlink w:anchor="_bookmark403" w:history="1">
              <w:r>
                <w:rPr>
                  <w:spacing w:val="-2"/>
                  <w:sz w:val="18"/>
                </w:rPr>
                <w:t>ORIGINAL</w:t>
              </w:r>
            </w:hyperlink>
          </w:p>
        </w:tc>
        <w:tc>
          <w:tcPr>
            <w:tcW w:w="1762" w:type="dxa"/>
            <w:tcBorders>
              <w:right w:val="single" w:sz="18" w:space="0" w:color="000000"/>
            </w:tcBorders>
          </w:tcPr>
          <w:p w14:paraId="3BF6FF41" w14:textId="77777777" w:rsidR="00087CBA" w:rsidRDefault="00000000">
            <w:pPr>
              <w:pStyle w:val="TableParagraph"/>
              <w:spacing w:before="3" w:line="197" w:lineRule="exact"/>
              <w:ind w:left="299"/>
              <w:rPr>
                <w:sz w:val="18"/>
              </w:rPr>
            </w:pPr>
            <w:hyperlink w:anchor="_bookmark404" w:history="1">
              <w:r>
                <w:rPr>
                  <w:spacing w:val="-2"/>
                  <w:sz w:val="18"/>
                </w:rPr>
                <w:t>03/03/22</w:t>
              </w:r>
            </w:hyperlink>
          </w:p>
        </w:tc>
        <w:tc>
          <w:tcPr>
            <w:tcW w:w="1453" w:type="dxa"/>
            <w:tcBorders>
              <w:left w:val="single" w:sz="18" w:space="0" w:color="000000"/>
            </w:tcBorders>
          </w:tcPr>
          <w:p w14:paraId="0DAB2301" w14:textId="77777777" w:rsidR="00087CBA" w:rsidRDefault="00000000">
            <w:pPr>
              <w:pStyle w:val="TableParagraph"/>
              <w:spacing w:before="4" w:line="196" w:lineRule="exact"/>
              <w:ind w:left="294"/>
              <w:rPr>
                <w:sz w:val="18"/>
              </w:rPr>
            </w:pPr>
            <w:hyperlink w:anchor="_bookmark613" w:history="1">
              <w:r>
                <w:rPr>
                  <w:spacing w:val="-2"/>
                  <w:sz w:val="18"/>
                </w:rPr>
                <w:t>7-</w:t>
              </w:r>
              <w:r>
                <w:rPr>
                  <w:spacing w:val="-5"/>
                  <w:sz w:val="18"/>
                </w:rPr>
                <w:t>23</w:t>
              </w:r>
            </w:hyperlink>
          </w:p>
        </w:tc>
        <w:tc>
          <w:tcPr>
            <w:tcW w:w="1649" w:type="dxa"/>
          </w:tcPr>
          <w:p w14:paraId="796A8E4A" w14:textId="77777777" w:rsidR="00087CBA" w:rsidRDefault="00000000">
            <w:pPr>
              <w:pStyle w:val="TableParagraph"/>
              <w:spacing w:before="4" w:line="196" w:lineRule="exact"/>
              <w:ind w:right="275"/>
              <w:jc w:val="right"/>
              <w:rPr>
                <w:sz w:val="18"/>
              </w:rPr>
            </w:pPr>
            <w:hyperlink w:anchor="_bookmark613" w:history="1">
              <w:r>
                <w:rPr>
                  <w:spacing w:val="-2"/>
                  <w:sz w:val="18"/>
                </w:rPr>
                <w:t>ORIGINAL</w:t>
              </w:r>
            </w:hyperlink>
          </w:p>
        </w:tc>
        <w:tc>
          <w:tcPr>
            <w:tcW w:w="1552" w:type="dxa"/>
            <w:tcBorders>
              <w:right w:val="single" w:sz="12" w:space="0" w:color="000000"/>
            </w:tcBorders>
          </w:tcPr>
          <w:p w14:paraId="07E19E2E" w14:textId="77777777" w:rsidR="00087CBA" w:rsidRDefault="00000000">
            <w:pPr>
              <w:pStyle w:val="TableParagraph"/>
              <w:spacing w:before="4" w:line="196" w:lineRule="exact"/>
              <w:ind w:left="303"/>
              <w:rPr>
                <w:sz w:val="18"/>
              </w:rPr>
            </w:pPr>
            <w:hyperlink w:anchor="_bookmark614" w:history="1">
              <w:r>
                <w:rPr>
                  <w:spacing w:val="-2"/>
                  <w:sz w:val="18"/>
                </w:rPr>
                <w:t>03/03/22</w:t>
              </w:r>
            </w:hyperlink>
          </w:p>
        </w:tc>
      </w:tr>
      <w:tr w:rsidR="00087CBA" w14:paraId="3C72A4C5" w14:textId="77777777">
        <w:trPr>
          <w:trHeight w:val="219"/>
        </w:trPr>
        <w:tc>
          <w:tcPr>
            <w:tcW w:w="1320" w:type="dxa"/>
            <w:tcBorders>
              <w:left w:val="single" w:sz="12" w:space="0" w:color="000000"/>
            </w:tcBorders>
          </w:tcPr>
          <w:p w14:paraId="7B7C60E7" w14:textId="77777777" w:rsidR="00087CBA" w:rsidRDefault="00000000">
            <w:pPr>
              <w:pStyle w:val="TableParagraph"/>
              <w:spacing w:before="3" w:line="197" w:lineRule="exact"/>
              <w:ind w:left="144"/>
              <w:rPr>
                <w:sz w:val="18"/>
              </w:rPr>
            </w:pPr>
            <w:hyperlink w:anchor="_bookmark408" w:history="1">
              <w:r>
                <w:rPr>
                  <w:spacing w:val="-2"/>
                  <w:sz w:val="18"/>
                </w:rPr>
                <w:t>5-</w:t>
              </w:r>
              <w:r>
                <w:rPr>
                  <w:spacing w:val="-5"/>
                  <w:sz w:val="18"/>
                </w:rPr>
                <w:t>18</w:t>
              </w:r>
            </w:hyperlink>
          </w:p>
        </w:tc>
        <w:tc>
          <w:tcPr>
            <w:tcW w:w="1621" w:type="dxa"/>
          </w:tcPr>
          <w:p w14:paraId="6D9E74D4" w14:textId="77777777" w:rsidR="00087CBA" w:rsidRDefault="00000000">
            <w:pPr>
              <w:pStyle w:val="TableParagraph"/>
              <w:spacing w:before="3" w:line="197" w:lineRule="exact"/>
              <w:ind w:left="340" w:right="126"/>
              <w:jc w:val="center"/>
              <w:rPr>
                <w:sz w:val="18"/>
              </w:rPr>
            </w:pPr>
            <w:hyperlink w:anchor="_bookmark408" w:history="1">
              <w:r>
                <w:rPr>
                  <w:spacing w:val="-2"/>
                  <w:sz w:val="18"/>
                </w:rPr>
                <w:t>ORIGINAL</w:t>
              </w:r>
            </w:hyperlink>
          </w:p>
        </w:tc>
        <w:tc>
          <w:tcPr>
            <w:tcW w:w="1762" w:type="dxa"/>
            <w:tcBorders>
              <w:right w:val="single" w:sz="18" w:space="0" w:color="000000"/>
            </w:tcBorders>
          </w:tcPr>
          <w:p w14:paraId="72F4CD0B" w14:textId="77777777" w:rsidR="00087CBA" w:rsidRDefault="00000000">
            <w:pPr>
              <w:pStyle w:val="TableParagraph"/>
              <w:spacing w:before="3" w:line="197" w:lineRule="exact"/>
              <w:ind w:left="299"/>
              <w:rPr>
                <w:sz w:val="18"/>
              </w:rPr>
            </w:pPr>
            <w:hyperlink w:anchor="_bookmark409" w:history="1">
              <w:r>
                <w:rPr>
                  <w:spacing w:val="-2"/>
                  <w:sz w:val="18"/>
                </w:rPr>
                <w:t>03/03/22</w:t>
              </w:r>
            </w:hyperlink>
          </w:p>
        </w:tc>
        <w:tc>
          <w:tcPr>
            <w:tcW w:w="1453" w:type="dxa"/>
            <w:tcBorders>
              <w:left w:val="single" w:sz="18" w:space="0" w:color="000000"/>
            </w:tcBorders>
          </w:tcPr>
          <w:p w14:paraId="346B0BB8" w14:textId="77777777" w:rsidR="00087CBA" w:rsidRDefault="00000000">
            <w:pPr>
              <w:pStyle w:val="TableParagraph"/>
              <w:spacing w:before="4" w:line="196" w:lineRule="exact"/>
              <w:ind w:left="294"/>
              <w:rPr>
                <w:sz w:val="18"/>
              </w:rPr>
            </w:pPr>
            <w:hyperlink w:anchor="_bookmark615" w:history="1">
              <w:r>
                <w:rPr>
                  <w:spacing w:val="-2"/>
                  <w:sz w:val="18"/>
                </w:rPr>
                <w:t>7-</w:t>
              </w:r>
              <w:r>
                <w:rPr>
                  <w:spacing w:val="-5"/>
                  <w:sz w:val="18"/>
                </w:rPr>
                <w:t>24</w:t>
              </w:r>
            </w:hyperlink>
          </w:p>
        </w:tc>
        <w:tc>
          <w:tcPr>
            <w:tcW w:w="1649" w:type="dxa"/>
          </w:tcPr>
          <w:p w14:paraId="09AD5AE7" w14:textId="77777777" w:rsidR="00087CBA" w:rsidRDefault="00000000">
            <w:pPr>
              <w:pStyle w:val="TableParagraph"/>
              <w:spacing w:before="4" w:line="196" w:lineRule="exact"/>
              <w:ind w:right="275"/>
              <w:jc w:val="right"/>
              <w:rPr>
                <w:sz w:val="18"/>
              </w:rPr>
            </w:pPr>
            <w:hyperlink w:anchor="_bookmark615" w:history="1">
              <w:r>
                <w:rPr>
                  <w:spacing w:val="-2"/>
                  <w:sz w:val="18"/>
                </w:rPr>
                <w:t>ORIGINAL</w:t>
              </w:r>
            </w:hyperlink>
          </w:p>
        </w:tc>
        <w:tc>
          <w:tcPr>
            <w:tcW w:w="1552" w:type="dxa"/>
            <w:tcBorders>
              <w:right w:val="single" w:sz="12" w:space="0" w:color="000000"/>
            </w:tcBorders>
          </w:tcPr>
          <w:p w14:paraId="5A850737" w14:textId="77777777" w:rsidR="00087CBA" w:rsidRDefault="00000000">
            <w:pPr>
              <w:pStyle w:val="TableParagraph"/>
              <w:spacing w:before="4" w:line="196" w:lineRule="exact"/>
              <w:ind w:left="303"/>
              <w:rPr>
                <w:sz w:val="18"/>
              </w:rPr>
            </w:pPr>
            <w:hyperlink w:anchor="_bookmark616" w:history="1">
              <w:r>
                <w:rPr>
                  <w:spacing w:val="-2"/>
                  <w:sz w:val="18"/>
                </w:rPr>
                <w:t>03/03/22</w:t>
              </w:r>
            </w:hyperlink>
          </w:p>
        </w:tc>
      </w:tr>
      <w:tr w:rsidR="00087CBA" w14:paraId="48745086" w14:textId="77777777">
        <w:trPr>
          <w:trHeight w:val="220"/>
        </w:trPr>
        <w:tc>
          <w:tcPr>
            <w:tcW w:w="1320" w:type="dxa"/>
            <w:tcBorders>
              <w:left w:val="single" w:sz="12" w:space="0" w:color="000000"/>
            </w:tcBorders>
          </w:tcPr>
          <w:p w14:paraId="1527E09A" w14:textId="77777777" w:rsidR="00087CBA" w:rsidRDefault="00000000">
            <w:pPr>
              <w:pStyle w:val="TableParagraph"/>
              <w:spacing w:before="3" w:line="197" w:lineRule="exact"/>
              <w:ind w:left="144"/>
              <w:rPr>
                <w:sz w:val="18"/>
              </w:rPr>
            </w:pPr>
            <w:hyperlink w:anchor="_bookmark414" w:history="1">
              <w:r>
                <w:rPr>
                  <w:spacing w:val="-2"/>
                  <w:sz w:val="18"/>
                </w:rPr>
                <w:t>5-</w:t>
              </w:r>
              <w:r>
                <w:rPr>
                  <w:spacing w:val="-5"/>
                  <w:sz w:val="18"/>
                </w:rPr>
                <w:t>19</w:t>
              </w:r>
            </w:hyperlink>
          </w:p>
        </w:tc>
        <w:tc>
          <w:tcPr>
            <w:tcW w:w="1621" w:type="dxa"/>
          </w:tcPr>
          <w:p w14:paraId="35E02EEA" w14:textId="77777777" w:rsidR="00087CBA" w:rsidRDefault="00000000">
            <w:pPr>
              <w:pStyle w:val="TableParagraph"/>
              <w:spacing w:before="3" w:line="197" w:lineRule="exact"/>
              <w:ind w:left="340" w:right="126"/>
              <w:jc w:val="center"/>
              <w:rPr>
                <w:sz w:val="18"/>
              </w:rPr>
            </w:pPr>
            <w:hyperlink w:anchor="_bookmark414" w:history="1">
              <w:r>
                <w:rPr>
                  <w:spacing w:val="-2"/>
                  <w:sz w:val="18"/>
                </w:rPr>
                <w:t>ORIGINAL</w:t>
              </w:r>
            </w:hyperlink>
          </w:p>
        </w:tc>
        <w:tc>
          <w:tcPr>
            <w:tcW w:w="1762" w:type="dxa"/>
            <w:tcBorders>
              <w:right w:val="single" w:sz="18" w:space="0" w:color="000000"/>
            </w:tcBorders>
          </w:tcPr>
          <w:p w14:paraId="74749EF9" w14:textId="77777777" w:rsidR="00087CBA" w:rsidRDefault="00000000">
            <w:pPr>
              <w:pStyle w:val="TableParagraph"/>
              <w:spacing w:before="3" w:line="197" w:lineRule="exact"/>
              <w:ind w:left="299"/>
              <w:rPr>
                <w:sz w:val="18"/>
              </w:rPr>
            </w:pPr>
            <w:hyperlink w:anchor="_bookmark415" w:history="1">
              <w:r>
                <w:rPr>
                  <w:spacing w:val="-2"/>
                  <w:sz w:val="18"/>
                </w:rPr>
                <w:t>03/03/22</w:t>
              </w:r>
            </w:hyperlink>
          </w:p>
        </w:tc>
        <w:tc>
          <w:tcPr>
            <w:tcW w:w="1453" w:type="dxa"/>
            <w:tcBorders>
              <w:left w:val="single" w:sz="18" w:space="0" w:color="000000"/>
            </w:tcBorders>
          </w:tcPr>
          <w:p w14:paraId="390399BD" w14:textId="77777777" w:rsidR="00087CBA" w:rsidRDefault="00000000">
            <w:pPr>
              <w:pStyle w:val="TableParagraph"/>
              <w:spacing w:before="4" w:line="196" w:lineRule="exact"/>
              <w:ind w:left="294"/>
              <w:rPr>
                <w:sz w:val="18"/>
              </w:rPr>
            </w:pPr>
            <w:hyperlink w:anchor="_bookmark617" w:history="1">
              <w:r>
                <w:rPr>
                  <w:spacing w:val="-2"/>
                  <w:sz w:val="18"/>
                </w:rPr>
                <w:t>7-</w:t>
              </w:r>
              <w:r>
                <w:rPr>
                  <w:spacing w:val="-5"/>
                  <w:sz w:val="18"/>
                </w:rPr>
                <w:t>25</w:t>
              </w:r>
            </w:hyperlink>
          </w:p>
        </w:tc>
        <w:tc>
          <w:tcPr>
            <w:tcW w:w="1649" w:type="dxa"/>
          </w:tcPr>
          <w:p w14:paraId="5A2DB50F" w14:textId="77777777" w:rsidR="00087CBA" w:rsidRDefault="00000000">
            <w:pPr>
              <w:pStyle w:val="TableParagraph"/>
              <w:spacing w:before="4" w:line="196" w:lineRule="exact"/>
              <w:ind w:right="275"/>
              <w:jc w:val="right"/>
              <w:rPr>
                <w:sz w:val="18"/>
              </w:rPr>
            </w:pPr>
            <w:hyperlink w:anchor="_bookmark617" w:history="1">
              <w:r>
                <w:rPr>
                  <w:spacing w:val="-2"/>
                  <w:sz w:val="18"/>
                </w:rPr>
                <w:t>ORIGINAL</w:t>
              </w:r>
            </w:hyperlink>
          </w:p>
        </w:tc>
        <w:tc>
          <w:tcPr>
            <w:tcW w:w="1552" w:type="dxa"/>
            <w:tcBorders>
              <w:right w:val="single" w:sz="12" w:space="0" w:color="000000"/>
            </w:tcBorders>
          </w:tcPr>
          <w:p w14:paraId="2687F2A4" w14:textId="77777777" w:rsidR="00087CBA" w:rsidRDefault="00000000">
            <w:pPr>
              <w:pStyle w:val="TableParagraph"/>
              <w:spacing w:before="4" w:line="196" w:lineRule="exact"/>
              <w:ind w:left="303"/>
              <w:rPr>
                <w:sz w:val="18"/>
              </w:rPr>
            </w:pPr>
            <w:hyperlink w:anchor="_bookmark618" w:history="1">
              <w:r>
                <w:rPr>
                  <w:spacing w:val="-2"/>
                  <w:sz w:val="18"/>
                </w:rPr>
                <w:t>03/03/22</w:t>
              </w:r>
            </w:hyperlink>
          </w:p>
        </w:tc>
      </w:tr>
      <w:tr w:rsidR="00087CBA" w14:paraId="11533956" w14:textId="77777777">
        <w:trPr>
          <w:trHeight w:val="220"/>
        </w:trPr>
        <w:tc>
          <w:tcPr>
            <w:tcW w:w="1320" w:type="dxa"/>
            <w:tcBorders>
              <w:left w:val="single" w:sz="12" w:space="0" w:color="000000"/>
            </w:tcBorders>
          </w:tcPr>
          <w:p w14:paraId="31420171" w14:textId="77777777" w:rsidR="00087CBA" w:rsidRDefault="00000000">
            <w:pPr>
              <w:pStyle w:val="TableParagraph"/>
              <w:spacing w:before="3" w:line="197" w:lineRule="exact"/>
              <w:ind w:left="144"/>
              <w:rPr>
                <w:sz w:val="18"/>
              </w:rPr>
            </w:pPr>
            <w:hyperlink w:anchor="_bookmark420" w:history="1">
              <w:r>
                <w:rPr>
                  <w:spacing w:val="-2"/>
                  <w:sz w:val="18"/>
                </w:rPr>
                <w:t>5-</w:t>
              </w:r>
              <w:r>
                <w:rPr>
                  <w:spacing w:val="-5"/>
                  <w:sz w:val="18"/>
                </w:rPr>
                <w:t>20</w:t>
              </w:r>
            </w:hyperlink>
          </w:p>
        </w:tc>
        <w:tc>
          <w:tcPr>
            <w:tcW w:w="1621" w:type="dxa"/>
          </w:tcPr>
          <w:p w14:paraId="4C3E20F2" w14:textId="77777777" w:rsidR="00087CBA" w:rsidRDefault="00000000">
            <w:pPr>
              <w:pStyle w:val="TableParagraph"/>
              <w:spacing w:before="3" w:line="197" w:lineRule="exact"/>
              <w:ind w:left="340" w:right="126"/>
              <w:jc w:val="center"/>
              <w:rPr>
                <w:sz w:val="18"/>
              </w:rPr>
            </w:pPr>
            <w:hyperlink w:anchor="_bookmark420" w:history="1">
              <w:r>
                <w:rPr>
                  <w:spacing w:val="-2"/>
                  <w:sz w:val="18"/>
                </w:rPr>
                <w:t>ORIGINAL</w:t>
              </w:r>
            </w:hyperlink>
          </w:p>
        </w:tc>
        <w:tc>
          <w:tcPr>
            <w:tcW w:w="1762" w:type="dxa"/>
            <w:tcBorders>
              <w:right w:val="single" w:sz="18" w:space="0" w:color="000000"/>
            </w:tcBorders>
          </w:tcPr>
          <w:p w14:paraId="0682B60A" w14:textId="77777777" w:rsidR="00087CBA" w:rsidRDefault="00000000">
            <w:pPr>
              <w:pStyle w:val="TableParagraph"/>
              <w:spacing w:before="3" w:line="197" w:lineRule="exact"/>
              <w:ind w:left="299"/>
              <w:rPr>
                <w:sz w:val="18"/>
              </w:rPr>
            </w:pPr>
            <w:hyperlink w:anchor="_bookmark421" w:history="1">
              <w:r>
                <w:rPr>
                  <w:spacing w:val="-2"/>
                  <w:sz w:val="18"/>
                </w:rPr>
                <w:t>03/03/22</w:t>
              </w:r>
            </w:hyperlink>
          </w:p>
        </w:tc>
        <w:tc>
          <w:tcPr>
            <w:tcW w:w="1453" w:type="dxa"/>
            <w:tcBorders>
              <w:left w:val="single" w:sz="18" w:space="0" w:color="000000"/>
            </w:tcBorders>
          </w:tcPr>
          <w:p w14:paraId="5F8E541B" w14:textId="77777777" w:rsidR="00087CBA" w:rsidRDefault="00000000">
            <w:pPr>
              <w:pStyle w:val="TableParagraph"/>
              <w:spacing w:before="4" w:line="196" w:lineRule="exact"/>
              <w:ind w:left="294"/>
              <w:rPr>
                <w:sz w:val="18"/>
              </w:rPr>
            </w:pPr>
            <w:hyperlink w:anchor="_bookmark622" w:history="1">
              <w:r>
                <w:rPr>
                  <w:spacing w:val="-2"/>
                  <w:sz w:val="18"/>
                </w:rPr>
                <w:t>7-</w:t>
              </w:r>
              <w:r>
                <w:rPr>
                  <w:spacing w:val="-5"/>
                  <w:sz w:val="18"/>
                </w:rPr>
                <w:t>26</w:t>
              </w:r>
            </w:hyperlink>
          </w:p>
        </w:tc>
        <w:tc>
          <w:tcPr>
            <w:tcW w:w="1649" w:type="dxa"/>
          </w:tcPr>
          <w:p w14:paraId="723D6BAB" w14:textId="77777777" w:rsidR="00087CBA" w:rsidRDefault="00000000">
            <w:pPr>
              <w:pStyle w:val="TableParagraph"/>
              <w:spacing w:before="4" w:line="196" w:lineRule="exact"/>
              <w:ind w:right="275"/>
              <w:jc w:val="right"/>
              <w:rPr>
                <w:sz w:val="18"/>
              </w:rPr>
            </w:pPr>
            <w:hyperlink w:anchor="_bookmark622" w:history="1">
              <w:r>
                <w:rPr>
                  <w:spacing w:val="-2"/>
                  <w:sz w:val="18"/>
                </w:rPr>
                <w:t>ORIGINAL</w:t>
              </w:r>
            </w:hyperlink>
          </w:p>
        </w:tc>
        <w:tc>
          <w:tcPr>
            <w:tcW w:w="1552" w:type="dxa"/>
            <w:tcBorders>
              <w:right w:val="single" w:sz="12" w:space="0" w:color="000000"/>
            </w:tcBorders>
          </w:tcPr>
          <w:p w14:paraId="3958737C" w14:textId="77777777" w:rsidR="00087CBA" w:rsidRDefault="00000000">
            <w:pPr>
              <w:pStyle w:val="TableParagraph"/>
              <w:spacing w:before="4" w:line="196" w:lineRule="exact"/>
              <w:ind w:left="303"/>
              <w:rPr>
                <w:sz w:val="18"/>
              </w:rPr>
            </w:pPr>
            <w:hyperlink w:anchor="_bookmark621" w:history="1">
              <w:r>
                <w:rPr>
                  <w:spacing w:val="-2"/>
                  <w:sz w:val="18"/>
                </w:rPr>
                <w:t>03/03/22</w:t>
              </w:r>
            </w:hyperlink>
          </w:p>
        </w:tc>
      </w:tr>
      <w:tr w:rsidR="00087CBA" w14:paraId="3CB5B87D" w14:textId="77777777">
        <w:trPr>
          <w:trHeight w:val="219"/>
        </w:trPr>
        <w:tc>
          <w:tcPr>
            <w:tcW w:w="1320" w:type="dxa"/>
            <w:tcBorders>
              <w:left w:val="single" w:sz="12" w:space="0" w:color="000000"/>
            </w:tcBorders>
          </w:tcPr>
          <w:p w14:paraId="40CB5130" w14:textId="77777777" w:rsidR="00087CBA" w:rsidRDefault="00000000">
            <w:pPr>
              <w:pStyle w:val="TableParagraph"/>
              <w:spacing w:before="3" w:line="196" w:lineRule="exact"/>
              <w:ind w:left="144"/>
              <w:rPr>
                <w:sz w:val="18"/>
              </w:rPr>
            </w:pPr>
            <w:hyperlink w:anchor="_bookmark425" w:history="1">
              <w:r>
                <w:rPr>
                  <w:spacing w:val="-2"/>
                  <w:sz w:val="18"/>
                </w:rPr>
                <w:t>5-</w:t>
              </w:r>
              <w:r>
                <w:rPr>
                  <w:spacing w:val="-5"/>
                  <w:sz w:val="18"/>
                </w:rPr>
                <w:t>21</w:t>
              </w:r>
            </w:hyperlink>
          </w:p>
        </w:tc>
        <w:tc>
          <w:tcPr>
            <w:tcW w:w="1621" w:type="dxa"/>
          </w:tcPr>
          <w:p w14:paraId="52F67A13" w14:textId="77777777" w:rsidR="00087CBA" w:rsidRDefault="00000000">
            <w:pPr>
              <w:pStyle w:val="TableParagraph"/>
              <w:spacing w:before="3" w:line="196" w:lineRule="exact"/>
              <w:ind w:left="340" w:right="126"/>
              <w:jc w:val="center"/>
              <w:rPr>
                <w:sz w:val="18"/>
              </w:rPr>
            </w:pPr>
            <w:hyperlink w:anchor="_bookmark425" w:history="1">
              <w:r>
                <w:rPr>
                  <w:spacing w:val="-2"/>
                  <w:sz w:val="18"/>
                </w:rPr>
                <w:t>ORIGINAL</w:t>
              </w:r>
            </w:hyperlink>
          </w:p>
        </w:tc>
        <w:tc>
          <w:tcPr>
            <w:tcW w:w="1762" w:type="dxa"/>
            <w:tcBorders>
              <w:right w:val="single" w:sz="18" w:space="0" w:color="000000"/>
            </w:tcBorders>
          </w:tcPr>
          <w:p w14:paraId="54B60A5C" w14:textId="77777777" w:rsidR="00087CBA" w:rsidRDefault="00000000">
            <w:pPr>
              <w:pStyle w:val="TableParagraph"/>
              <w:spacing w:before="3" w:line="196" w:lineRule="exact"/>
              <w:ind w:left="299"/>
              <w:rPr>
                <w:sz w:val="18"/>
              </w:rPr>
            </w:pPr>
            <w:hyperlink w:anchor="_bookmark426" w:history="1">
              <w:r>
                <w:rPr>
                  <w:spacing w:val="-2"/>
                  <w:sz w:val="18"/>
                </w:rPr>
                <w:t>03/03/22</w:t>
              </w:r>
            </w:hyperlink>
          </w:p>
        </w:tc>
        <w:tc>
          <w:tcPr>
            <w:tcW w:w="1453" w:type="dxa"/>
            <w:tcBorders>
              <w:left w:val="single" w:sz="18" w:space="0" w:color="000000"/>
            </w:tcBorders>
          </w:tcPr>
          <w:p w14:paraId="66B854FE" w14:textId="77777777" w:rsidR="00087CBA" w:rsidRDefault="00087CBA">
            <w:pPr>
              <w:pStyle w:val="TableParagraph"/>
              <w:rPr>
                <w:rFonts w:ascii="Times New Roman"/>
                <w:sz w:val="14"/>
              </w:rPr>
            </w:pPr>
          </w:p>
        </w:tc>
        <w:tc>
          <w:tcPr>
            <w:tcW w:w="1649" w:type="dxa"/>
          </w:tcPr>
          <w:p w14:paraId="48A191DA" w14:textId="77777777" w:rsidR="00087CBA" w:rsidRDefault="00087CBA">
            <w:pPr>
              <w:pStyle w:val="TableParagraph"/>
              <w:rPr>
                <w:rFonts w:ascii="Times New Roman"/>
                <w:sz w:val="14"/>
              </w:rPr>
            </w:pPr>
          </w:p>
        </w:tc>
        <w:tc>
          <w:tcPr>
            <w:tcW w:w="1552" w:type="dxa"/>
            <w:tcBorders>
              <w:right w:val="single" w:sz="12" w:space="0" w:color="000000"/>
            </w:tcBorders>
          </w:tcPr>
          <w:p w14:paraId="79654284" w14:textId="77777777" w:rsidR="00087CBA" w:rsidRDefault="00087CBA">
            <w:pPr>
              <w:pStyle w:val="TableParagraph"/>
              <w:rPr>
                <w:rFonts w:ascii="Times New Roman"/>
                <w:sz w:val="14"/>
              </w:rPr>
            </w:pPr>
          </w:p>
        </w:tc>
      </w:tr>
      <w:tr w:rsidR="00087CBA" w14:paraId="0B06CFEB" w14:textId="77777777">
        <w:trPr>
          <w:trHeight w:val="220"/>
        </w:trPr>
        <w:tc>
          <w:tcPr>
            <w:tcW w:w="1320" w:type="dxa"/>
            <w:tcBorders>
              <w:left w:val="single" w:sz="12" w:space="0" w:color="000000"/>
            </w:tcBorders>
          </w:tcPr>
          <w:p w14:paraId="22737B0A" w14:textId="77777777" w:rsidR="00087CBA" w:rsidRDefault="00000000">
            <w:pPr>
              <w:pStyle w:val="TableParagraph"/>
              <w:spacing w:before="3" w:line="197" w:lineRule="exact"/>
              <w:ind w:left="144"/>
              <w:rPr>
                <w:sz w:val="18"/>
              </w:rPr>
            </w:pPr>
            <w:hyperlink w:anchor="_bookmark430" w:history="1">
              <w:r>
                <w:rPr>
                  <w:spacing w:val="-2"/>
                  <w:sz w:val="18"/>
                </w:rPr>
                <w:t>5-</w:t>
              </w:r>
              <w:r>
                <w:rPr>
                  <w:spacing w:val="-5"/>
                  <w:sz w:val="18"/>
                </w:rPr>
                <w:t>22</w:t>
              </w:r>
            </w:hyperlink>
          </w:p>
        </w:tc>
        <w:tc>
          <w:tcPr>
            <w:tcW w:w="1621" w:type="dxa"/>
          </w:tcPr>
          <w:p w14:paraId="4343EA20" w14:textId="77777777" w:rsidR="00087CBA" w:rsidRDefault="00000000">
            <w:pPr>
              <w:pStyle w:val="TableParagraph"/>
              <w:spacing w:before="3" w:line="197" w:lineRule="exact"/>
              <w:ind w:left="340" w:right="126"/>
              <w:jc w:val="center"/>
              <w:rPr>
                <w:sz w:val="18"/>
              </w:rPr>
            </w:pPr>
            <w:hyperlink w:anchor="_bookmark430" w:history="1">
              <w:r>
                <w:rPr>
                  <w:spacing w:val="-2"/>
                  <w:sz w:val="18"/>
                </w:rPr>
                <w:t>ORIGINAL</w:t>
              </w:r>
            </w:hyperlink>
          </w:p>
        </w:tc>
        <w:tc>
          <w:tcPr>
            <w:tcW w:w="1762" w:type="dxa"/>
            <w:tcBorders>
              <w:right w:val="single" w:sz="18" w:space="0" w:color="000000"/>
            </w:tcBorders>
          </w:tcPr>
          <w:p w14:paraId="1F79B002" w14:textId="77777777" w:rsidR="00087CBA" w:rsidRDefault="00000000">
            <w:pPr>
              <w:pStyle w:val="TableParagraph"/>
              <w:spacing w:before="3" w:line="197" w:lineRule="exact"/>
              <w:ind w:left="299"/>
              <w:rPr>
                <w:sz w:val="18"/>
              </w:rPr>
            </w:pPr>
            <w:hyperlink w:anchor="_bookmark431" w:history="1">
              <w:r>
                <w:rPr>
                  <w:spacing w:val="-2"/>
                  <w:sz w:val="18"/>
                </w:rPr>
                <w:t>03/03/22</w:t>
              </w:r>
            </w:hyperlink>
          </w:p>
        </w:tc>
        <w:tc>
          <w:tcPr>
            <w:tcW w:w="1453" w:type="dxa"/>
            <w:tcBorders>
              <w:left w:val="single" w:sz="18" w:space="0" w:color="000000"/>
            </w:tcBorders>
          </w:tcPr>
          <w:p w14:paraId="1A620329" w14:textId="77777777" w:rsidR="00087CBA" w:rsidRDefault="00087CBA">
            <w:pPr>
              <w:pStyle w:val="TableParagraph"/>
              <w:rPr>
                <w:rFonts w:ascii="Times New Roman"/>
                <w:sz w:val="14"/>
              </w:rPr>
            </w:pPr>
          </w:p>
        </w:tc>
        <w:tc>
          <w:tcPr>
            <w:tcW w:w="1649" w:type="dxa"/>
          </w:tcPr>
          <w:p w14:paraId="3D200BD8" w14:textId="77777777" w:rsidR="00087CBA" w:rsidRDefault="00087CBA">
            <w:pPr>
              <w:pStyle w:val="TableParagraph"/>
              <w:rPr>
                <w:rFonts w:ascii="Times New Roman"/>
                <w:sz w:val="14"/>
              </w:rPr>
            </w:pPr>
          </w:p>
        </w:tc>
        <w:tc>
          <w:tcPr>
            <w:tcW w:w="1552" w:type="dxa"/>
            <w:tcBorders>
              <w:right w:val="single" w:sz="12" w:space="0" w:color="000000"/>
            </w:tcBorders>
          </w:tcPr>
          <w:p w14:paraId="1173300B" w14:textId="77777777" w:rsidR="00087CBA" w:rsidRDefault="00087CBA">
            <w:pPr>
              <w:pStyle w:val="TableParagraph"/>
              <w:rPr>
                <w:rFonts w:ascii="Times New Roman"/>
                <w:sz w:val="14"/>
              </w:rPr>
            </w:pPr>
          </w:p>
        </w:tc>
      </w:tr>
      <w:tr w:rsidR="00087CBA" w14:paraId="2E6F22B8" w14:textId="77777777">
        <w:trPr>
          <w:trHeight w:val="220"/>
        </w:trPr>
        <w:tc>
          <w:tcPr>
            <w:tcW w:w="1320" w:type="dxa"/>
            <w:tcBorders>
              <w:left w:val="single" w:sz="12" w:space="0" w:color="000000"/>
            </w:tcBorders>
          </w:tcPr>
          <w:p w14:paraId="1F632D82" w14:textId="77777777" w:rsidR="00087CBA" w:rsidRDefault="00000000">
            <w:pPr>
              <w:pStyle w:val="TableParagraph"/>
              <w:spacing w:before="4" w:line="196" w:lineRule="exact"/>
              <w:ind w:left="144"/>
              <w:rPr>
                <w:sz w:val="18"/>
              </w:rPr>
            </w:pPr>
            <w:hyperlink w:anchor="_bookmark435" w:history="1">
              <w:r>
                <w:rPr>
                  <w:spacing w:val="-2"/>
                  <w:sz w:val="18"/>
                </w:rPr>
                <w:t>5-</w:t>
              </w:r>
              <w:r>
                <w:rPr>
                  <w:spacing w:val="-5"/>
                  <w:sz w:val="18"/>
                </w:rPr>
                <w:t>23</w:t>
              </w:r>
            </w:hyperlink>
          </w:p>
        </w:tc>
        <w:tc>
          <w:tcPr>
            <w:tcW w:w="1621" w:type="dxa"/>
          </w:tcPr>
          <w:p w14:paraId="3AD5A47A" w14:textId="77777777" w:rsidR="00087CBA" w:rsidRDefault="00000000">
            <w:pPr>
              <w:pStyle w:val="TableParagraph"/>
              <w:spacing w:before="4" w:line="196" w:lineRule="exact"/>
              <w:ind w:left="340" w:right="126"/>
              <w:jc w:val="center"/>
              <w:rPr>
                <w:sz w:val="18"/>
              </w:rPr>
            </w:pPr>
            <w:hyperlink w:anchor="_bookmark435" w:history="1">
              <w:r>
                <w:rPr>
                  <w:spacing w:val="-2"/>
                  <w:sz w:val="18"/>
                </w:rPr>
                <w:t>ORIGINAL</w:t>
              </w:r>
            </w:hyperlink>
          </w:p>
        </w:tc>
        <w:tc>
          <w:tcPr>
            <w:tcW w:w="1762" w:type="dxa"/>
            <w:tcBorders>
              <w:right w:val="single" w:sz="18" w:space="0" w:color="000000"/>
            </w:tcBorders>
          </w:tcPr>
          <w:p w14:paraId="3113A467" w14:textId="77777777" w:rsidR="00087CBA" w:rsidRDefault="00000000">
            <w:pPr>
              <w:pStyle w:val="TableParagraph"/>
              <w:spacing w:before="4" w:line="196" w:lineRule="exact"/>
              <w:ind w:left="299"/>
              <w:rPr>
                <w:sz w:val="18"/>
              </w:rPr>
            </w:pPr>
            <w:hyperlink w:anchor="_bookmark436" w:history="1">
              <w:r>
                <w:rPr>
                  <w:spacing w:val="-2"/>
                  <w:sz w:val="18"/>
                </w:rPr>
                <w:t>03/03/22</w:t>
              </w:r>
            </w:hyperlink>
          </w:p>
        </w:tc>
        <w:tc>
          <w:tcPr>
            <w:tcW w:w="1453" w:type="dxa"/>
            <w:tcBorders>
              <w:left w:val="single" w:sz="18" w:space="0" w:color="000000"/>
            </w:tcBorders>
          </w:tcPr>
          <w:p w14:paraId="5996D337" w14:textId="77777777" w:rsidR="00087CBA" w:rsidRDefault="00087CBA">
            <w:pPr>
              <w:pStyle w:val="TableParagraph"/>
              <w:rPr>
                <w:rFonts w:ascii="Times New Roman"/>
                <w:sz w:val="14"/>
              </w:rPr>
            </w:pPr>
          </w:p>
        </w:tc>
        <w:tc>
          <w:tcPr>
            <w:tcW w:w="1649" w:type="dxa"/>
          </w:tcPr>
          <w:p w14:paraId="0A31CFFB" w14:textId="77777777" w:rsidR="00087CBA" w:rsidRDefault="00087CBA">
            <w:pPr>
              <w:pStyle w:val="TableParagraph"/>
              <w:rPr>
                <w:rFonts w:ascii="Times New Roman"/>
                <w:sz w:val="14"/>
              </w:rPr>
            </w:pPr>
          </w:p>
        </w:tc>
        <w:tc>
          <w:tcPr>
            <w:tcW w:w="1552" w:type="dxa"/>
            <w:tcBorders>
              <w:right w:val="single" w:sz="12" w:space="0" w:color="000000"/>
            </w:tcBorders>
          </w:tcPr>
          <w:p w14:paraId="34049259" w14:textId="77777777" w:rsidR="00087CBA" w:rsidRDefault="00087CBA">
            <w:pPr>
              <w:pStyle w:val="TableParagraph"/>
              <w:rPr>
                <w:rFonts w:ascii="Times New Roman"/>
                <w:sz w:val="14"/>
              </w:rPr>
            </w:pPr>
          </w:p>
        </w:tc>
      </w:tr>
      <w:tr w:rsidR="00087CBA" w14:paraId="57D91A15" w14:textId="77777777">
        <w:trPr>
          <w:trHeight w:val="219"/>
        </w:trPr>
        <w:tc>
          <w:tcPr>
            <w:tcW w:w="1320" w:type="dxa"/>
            <w:tcBorders>
              <w:left w:val="single" w:sz="12" w:space="0" w:color="000000"/>
            </w:tcBorders>
          </w:tcPr>
          <w:p w14:paraId="7893C422" w14:textId="77777777" w:rsidR="00087CBA" w:rsidRDefault="00000000">
            <w:pPr>
              <w:pStyle w:val="TableParagraph"/>
              <w:spacing w:before="3" w:line="196" w:lineRule="exact"/>
              <w:ind w:left="144"/>
              <w:rPr>
                <w:sz w:val="18"/>
              </w:rPr>
            </w:pPr>
            <w:hyperlink w:anchor="_bookmark438" w:history="1">
              <w:r>
                <w:rPr>
                  <w:spacing w:val="-2"/>
                  <w:sz w:val="18"/>
                </w:rPr>
                <w:t>5-</w:t>
              </w:r>
              <w:r>
                <w:rPr>
                  <w:spacing w:val="-5"/>
                  <w:sz w:val="18"/>
                </w:rPr>
                <w:t>24</w:t>
              </w:r>
            </w:hyperlink>
          </w:p>
        </w:tc>
        <w:tc>
          <w:tcPr>
            <w:tcW w:w="1621" w:type="dxa"/>
          </w:tcPr>
          <w:p w14:paraId="57D83DA4" w14:textId="77777777" w:rsidR="00087CBA" w:rsidRDefault="00000000">
            <w:pPr>
              <w:pStyle w:val="TableParagraph"/>
              <w:spacing w:before="3" w:line="196" w:lineRule="exact"/>
              <w:ind w:left="340" w:right="126"/>
              <w:jc w:val="center"/>
              <w:rPr>
                <w:sz w:val="18"/>
              </w:rPr>
            </w:pPr>
            <w:hyperlink w:anchor="_bookmark438" w:history="1">
              <w:r>
                <w:rPr>
                  <w:spacing w:val="-2"/>
                  <w:sz w:val="18"/>
                </w:rPr>
                <w:t>ORIGINAL</w:t>
              </w:r>
            </w:hyperlink>
          </w:p>
        </w:tc>
        <w:tc>
          <w:tcPr>
            <w:tcW w:w="1762" w:type="dxa"/>
            <w:tcBorders>
              <w:right w:val="single" w:sz="18" w:space="0" w:color="000000"/>
            </w:tcBorders>
          </w:tcPr>
          <w:p w14:paraId="1DC1AEFF" w14:textId="77777777" w:rsidR="00087CBA" w:rsidRDefault="00000000">
            <w:pPr>
              <w:pStyle w:val="TableParagraph"/>
              <w:spacing w:before="3" w:line="196" w:lineRule="exact"/>
              <w:ind w:left="299"/>
              <w:rPr>
                <w:sz w:val="18"/>
              </w:rPr>
            </w:pPr>
            <w:hyperlink w:anchor="_bookmark439" w:history="1">
              <w:r>
                <w:rPr>
                  <w:spacing w:val="-2"/>
                  <w:sz w:val="18"/>
                </w:rPr>
                <w:t>03/03/22</w:t>
              </w:r>
            </w:hyperlink>
          </w:p>
        </w:tc>
        <w:tc>
          <w:tcPr>
            <w:tcW w:w="1453" w:type="dxa"/>
            <w:tcBorders>
              <w:left w:val="single" w:sz="18" w:space="0" w:color="000000"/>
            </w:tcBorders>
          </w:tcPr>
          <w:p w14:paraId="2A632E20" w14:textId="77777777" w:rsidR="00087CBA" w:rsidRDefault="00087CBA">
            <w:pPr>
              <w:pStyle w:val="TableParagraph"/>
              <w:rPr>
                <w:rFonts w:ascii="Times New Roman"/>
                <w:sz w:val="14"/>
              </w:rPr>
            </w:pPr>
          </w:p>
        </w:tc>
        <w:tc>
          <w:tcPr>
            <w:tcW w:w="1649" w:type="dxa"/>
          </w:tcPr>
          <w:p w14:paraId="39ED5206" w14:textId="77777777" w:rsidR="00087CBA" w:rsidRDefault="00087CBA">
            <w:pPr>
              <w:pStyle w:val="TableParagraph"/>
              <w:rPr>
                <w:rFonts w:ascii="Times New Roman"/>
                <w:sz w:val="14"/>
              </w:rPr>
            </w:pPr>
          </w:p>
        </w:tc>
        <w:tc>
          <w:tcPr>
            <w:tcW w:w="1552" w:type="dxa"/>
            <w:tcBorders>
              <w:right w:val="single" w:sz="12" w:space="0" w:color="000000"/>
            </w:tcBorders>
          </w:tcPr>
          <w:p w14:paraId="60708632" w14:textId="77777777" w:rsidR="00087CBA" w:rsidRDefault="00087CBA">
            <w:pPr>
              <w:pStyle w:val="TableParagraph"/>
              <w:rPr>
                <w:rFonts w:ascii="Times New Roman"/>
                <w:sz w:val="14"/>
              </w:rPr>
            </w:pPr>
          </w:p>
        </w:tc>
      </w:tr>
      <w:tr w:rsidR="00087CBA" w14:paraId="4586C19F" w14:textId="77777777">
        <w:trPr>
          <w:trHeight w:val="220"/>
        </w:trPr>
        <w:tc>
          <w:tcPr>
            <w:tcW w:w="1320" w:type="dxa"/>
            <w:tcBorders>
              <w:left w:val="single" w:sz="12" w:space="0" w:color="000000"/>
            </w:tcBorders>
          </w:tcPr>
          <w:p w14:paraId="3ECA8360" w14:textId="77777777" w:rsidR="00087CBA" w:rsidRDefault="00000000">
            <w:pPr>
              <w:pStyle w:val="TableParagraph"/>
              <w:spacing w:before="3" w:line="197" w:lineRule="exact"/>
              <w:ind w:left="144"/>
              <w:rPr>
                <w:sz w:val="18"/>
              </w:rPr>
            </w:pPr>
            <w:hyperlink w:anchor="_bookmark442" w:history="1">
              <w:r>
                <w:rPr>
                  <w:spacing w:val="-2"/>
                  <w:sz w:val="18"/>
                </w:rPr>
                <w:t>5-</w:t>
              </w:r>
              <w:r>
                <w:rPr>
                  <w:spacing w:val="-5"/>
                  <w:sz w:val="18"/>
                </w:rPr>
                <w:t>25</w:t>
              </w:r>
            </w:hyperlink>
          </w:p>
        </w:tc>
        <w:tc>
          <w:tcPr>
            <w:tcW w:w="1621" w:type="dxa"/>
          </w:tcPr>
          <w:p w14:paraId="7A1EDB5A" w14:textId="77777777" w:rsidR="00087CBA" w:rsidRDefault="00000000">
            <w:pPr>
              <w:pStyle w:val="TableParagraph"/>
              <w:spacing w:before="3" w:line="197" w:lineRule="exact"/>
              <w:ind w:left="340" w:right="126"/>
              <w:jc w:val="center"/>
              <w:rPr>
                <w:sz w:val="18"/>
              </w:rPr>
            </w:pPr>
            <w:hyperlink w:anchor="_bookmark442" w:history="1">
              <w:r>
                <w:rPr>
                  <w:spacing w:val="-2"/>
                  <w:sz w:val="18"/>
                </w:rPr>
                <w:t>ORIGINAL</w:t>
              </w:r>
            </w:hyperlink>
          </w:p>
        </w:tc>
        <w:tc>
          <w:tcPr>
            <w:tcW w:w="1762" w:type="dxa"/>
            <w:tcBorders>
              <w:right w:val="single" w:sz="18" w:space="0" w:color="000000"/>
            </w:tcBorders>
          </w:tcPr>
          <w:p w14:paraId="0CD217F7" w14:textId="77777777" w:rsidR="00087CBA" w:rsidRDefault="00000000">
            <w:pPr>
              <w:pStyle w:val="TableParagraph"/>
              <w:spacing w:before="3" w:line="197" w:lineRule="exact"/>
              <w:ind w:left="299"/>
              <w:rPr>
                <w:sz w:val="18"/>
              </w:rPr>
            </w:pPr>
            <w:hyperlink w:anchor="_bookmark443" w:history="1">
              <w:r>
                <w:rPr>
                  <w:spacing w:val="-2"/>
                  <w:sz w:val="18"/>
                </w:rPr>
                <w:t>03/03/22</w:t>
              </w:r>
            </w:hyperlink>
          </w:p>
        </w:tc>
        <w:tc>
          <w:tcPr>
            <w:tcW w:w="1453" w:type="dxa"/>
            <w:tcBorders>
              <w:left w:val="single" w:sz="18" w:space="0" w:color="000000"/>
            </w:tcBorders>
          </w:tcPr>
          <w:p w14:paraId="72EE1367" w14:textId="77777777" w:rsidR="00087CBA" w:rsidRDefault="00087CBA">
            <w:pPr>
              <w:pStyle w:val="TableParagraph"/>
              <w:rPr>
                <w:rFonts w:ascii="Times New Roman"/>
                <w:sz w:val="14"/>
              </w:rPr>
            </w:pPr>
          </w:p>
        </w:tc>
        <w:tc>
          <w:tcPr>
            <w:tcW w:w="1649" w:type="dxa"/>
          </w:tcPr>
          <w:p w14:paraId="326B4ADC" w14:textId="77777777" w:rsidR="00087CBA" w:rsidRDefault="00087CBA">
            <w:pPr>
              <w:pStyle w:val="TableParagraph"/>
              <w:rPr>
                <w:rFonts w:ascii="Times New Roman"/>
                <w:sz w:val="14"/>
              </w:rPr>
            </w:pPr>
          </w:p>
        </w:tc>
        <w:tc>
          <w:tcPr>
            <w:tcW w:w="1552" w:type="dxa"/>
            <w:tcBorders>
              <w:right w:val="single" w:sz="12" w:space="0" w:color="000000"/>
            </w:tcBorders>
          </w:tcPr>
          <w:p w14:paraId="592397E3" w14:textId="77777777" w:rsidR="00087CBA" w:rsidRDefault="00087CBA">
            <w:pPr>
              <w:pStyle w:val="TableParagraph"/>
              <w:rPr>
                <w:rFonts w:ascii="Times New Roman"/>
                <w:sz w:val="14"/>
              </w:rPr>
            </w:pPr>
          </w:p>
        </w:tc>
      </w:tr>
      <w:tr w:rsidR="00087CBA" w14:paraId="5544BD78" w14:textId="77777777">
        <w:trPr>
          <w:trHeight w:val="220"/>
        </w:trPr>
        <w:tc>
          <w:tcPr>
            <w:tcW w:w="1320" w:type="dxa"/>
            <w:tcBorders>
              <w:left w:val="single" w:sz="12" w:space="0" w:color="000000"/>
            </w:tcBorders>
          </w:tcPr>
          <w:p w14:paraId="5DBEC8A7" w14:textId="77777777" w:rsidR="00087CBA" w:rsidRDefault="00000000">
            <w:pPr>
              <w:pStyle w:val="TableParagraph"/>
              <w:spacing w:before="4" w:line="196" w:lineRule="exact"/>
              <w:ind w:left="144"/>
              <w:rPr>
                <w:sz w:val="18"/>
              </w:rPr>
            </w:pPr>
            <w:hyperlink w:anchor="_bookmark446" w:history="1">
              <w:r>
                <w:rPr>
                  <w:spacing w:val="-2"/>
                  <w:sz w:val="18"/>
                </w:rPr>
                <w:t>5-</w:t>
              </w:r>
              <w:r>
                <w:rPr>
                  <w:spacing w:val="-5"/>
                  <w:sz w:val="18"/>
                </w:rPr>
                <w:t>26</w:t>
              </w:r>
            </w:hyperlink>
          </w:p>
        </w:tc>
        <w:tc>
          <w:tcPr>
            <w:tcW w:w="1621" w:type="dxa"/>
          </w:tcPr>
          <w:p w14:paraId="7B248AFA" w14:textId="77777777" w:rsidR="00087CBA" w:rsidRDefault="00000000">
            <w:pPr>
              <w:pStyle w:val="TableParagraph"/>
              <w:spacing w:before="4" w:line="196" w:lineRule="exact"/>
              <w:ind w:left="340" w:right="126"/>
              <w:jc w:val="center"/>
              <w:rPr>
                <w:sz w:val="18"/>
              </w:rPr>
            </w:pPr>
            <w:hyperlink w:anchor="_bookmark446" w:history="1">
              <w:r>
                <w:rPr>
                  <w:spacing w:val="-2"/>
                  <w:sz w:val="18"/>
                </w:rPr>
                <w:t>ORIGINAL</w:t>
              </w:r>
            </w:hyperlink>
          </w:p>
        </w:tc>
        <w:tc>
          <w:tcPr>
            <w:tcW w:w="1762" w:type="dxa"/>
            <w:tcBorders>
              <w:right w:val="single" w:sz="18" w:space="0" w:color="000000"/>
            </w:tcBorders>
          </w:tcPr>
          <w:p w14:paraId="43F490A1" w14:textId="77777777" w:rsidR="00087CBA" w:rsidRDefault="00000000">
            <w:pPr>
              <w:pStyle w:val="TableParagraph"/>
              <w:spacing w:before="4" w:line="196" w:lineRule="exact"/>
              <w:ind w:left="299"/>
              <w:rPr>
                <w:sz w:val="18"/>
              </w:rPr>
            </w:pPr>
            <w:hyperlink w:anchor="_bookmark447" w:history="1">
              <w:r>
                <w:rPr>
                  <w:spacing w:val="-2"/>
                  <w:sz w:val="18"/>
                </w:rPr>
                <w:t>03/03/22</w:t>
              </w:r>
            </w:hyperlink>
          </w:p>
        </w:tc>
        <w:tc>
          <w:tcPr>
            <w:tcW w:w="1453" w:type="dxa"/>
            <w:tcBorders>
              <w:left w:val="single" w:sz="18" w:space="0" w:color="000000"/>
            </w:tcBorders>
          </w:tcPr>
          <w:p w14:paraId="185D5B6A" w14:textId="77777777" w:rsidR="00087CBA" w:rsidRDefault="00087CBA">
            <w:pPr>
              <w:pStyle w:val="TableParagraph"/>
              <w:rPr>
                <w:rFonts w:ascii="Times New Roman"/>
                <w:sz w:val="14"/>
              </w:rPr>
            </w:pPr>
          </w:p>
        </w:tc>
        <w:tc>
          <w:tcPr>
            <w:tcW w:w="1649" w:type="dxa"/>
          </w:tcPr>
          <w:p w14:paraId="5088ACB3" w14:textId="77777777" w:rsidR="00087CBA" w:rsidRDefault="00087CBA">
            <w:pPr>
              <w:pStyle w:val="TableParagraph"/>
              <w:rPr>
                <w:rFonts w:ascii="Times New Roman"/>
                <w:sz w:val="14"/>
              </w:rPr>
            </w:pPr>
          </w:p>
        </w:tc>
        <w:tc>
          <w:tcPr>
            <w:tcW w:w="1552" w:type="dxa"/>
            <w:tcBorders>
              <w:right w:val="single" w:sz="12" w:space="0" w:color="000000"/>
            </w:tcBorders>
          </w:tcPr>
          <w:p w14:paraId="26563BE6" w14:textId="77777777" w:rsidR="00087CBA" w:rsidRDefault="00087CBA">
            <w:pPr>
              <w:pStyle w:val="TableParagraph"/>
              <w:rPr>
                <w:rFonts w:ascii="Times New Roman"/>
                <w:sz w:val="14"/>
              </w:rPr>
            </w:pPr>
          </w:p>
        </w:tc>
      </w:tr>
      <w:tr w:rsidR="00087CBA" w14:paraId="000FC8B2" w14:textId="77777777">
        <w:trPr>
          <w:trHeight w:val="219"/>
        </w:trPr>
        <w:tc>
          <w:tcPr>
            <w:tcW w:w="1320" w:type="dxa"/>
            <w:tcBorders>
              <w:left w:val="single" w:sz="12" w:space="0" w:color="000000"/>
            </w:tcBorders>
          </w:tcPr>
          <w:p w14:paraId="49259968" w14:textId="77777777" w:rsidR="00087CBA" w:rsidRDefault="00000000">
            <w:pPr>
              <w:pStyle w:val="TableParagraph"/>
              <w:spacing w:before="3" w:line="196" w:lineRule="exact"/>
              <w:ind w:left="144"/>
              <w:rPr>
                <w:sz w:val="18"/>
              </w:rPr>
            </w:pPr>
            <w:hyperlink w:anchor="_bookmark449" w:history="1">
              <w:r>
                <w:rPr>
                  <w:spacing w:val="-2"/>
                  <w:sz w:val="18"/>
                </w:rPr>
                <w:t>5-</w:t>
              </w:r>
              <w:r>
                <w:rPr>
                  <w:spacing w:val="-5"/>
                  <w:sz w:val="18"/>
                </w:rPr>
                <w:t>27</w:t>
              </w:r>
            </w:hyperlink>
          </w:p>
        </w:tc>
        <w:tc>
          <w:tcPr>
            <w:tcW w:w="1621" w:type="dxa"/>
          </w:tcPr>
          <w:p w14:paraId="427B0B70" w14:textId="77777777" w:rsidR="00087CBA" w:rsidRDefault="00000000">
            <w:pPr>
              <w:pStyle w:val="TableParagraph"/>
              <w:spacing w:before="3" w:line="196" w:lineRule="exact"/>
              <w:ind w:left="340" w:right="126"/>
              <w:jc w:val="center"/>
              <w:rPr>
                <w:sz w:val="18"/>
              </w:rPr>
            </w:pPr>
            <w:hyperlink w:anchor="_bookmark449" w:history="1">
              <w:r>
                <w:rPr>
                  <w:spacing w:val="-2"/>
                  <w:sz w:val="18"/>
                </w:rPr>
                <w:t>ORIGINAL</w:t>
              </w:r>
            </w:hyperlink>
          </w:p>
        </w:tc>
        <w:tc>
          <w:tcPr>
            <w:tcW w:w="1762" w:type="dxa"/>
            <w:tcBorders>
              <w:right w:val="single" w:sz="18" w:space="0" w:color="000000"/>
            </w:tcBorders>
          </w:tcPr>
          <w:p w14:paraId="0572ADAB" w14:textId="77777777" w:rsidR="00087CBA" w:rsidRDefault="00000000">
            <w:pPr>
              <w:pStyle w:val="TableParagraph"/>
              <w:spacing w:before="3" w:line="196" w:lineRule="exact"/>
              <w:ind w:left="299"/>
              <w:rPr>
                <w:sz w:val="18"/>
              </w:rPr>
            </w:pPr>
            <w:hyperlink w:anchor="_bookmark450" w:history="1">
              <w:r>
                <w:rPr>
                  <w:spacing w:val="-2"/>
                  <w:sz w:val="18"/>
                </w:rPr>
                <w:t>03/03/22</w:t>
              </w:r>
            </w:hyperlink>
          </w:p>
        </w:tc>
        <w:tc>
          <w:tcPr>
            <w:tcW w:w="1453" w:type="dxa"/>
            <w:tcBorders>
              <w:left w:val="single" w:sz="18" w:space="0" w:color="000000"/>
            </w:tcBorders>
          </w:tcPr>
          <w:p w14:paraId="1B7D34C4" w14:textId="77777777" w:rsidR="00087CBA" w:rsidRDefault="00087CBA">
            <w:pPr>
              <w:pStyle w:val="TableParagraph"/>
              <w:rPr>
                <w:rFonts w:ascii="Times New Roman"/>
                <w:sz w:val="14"/>
              </w:rPr>
            </w:pPr>
          </w:p>
        </w:tc>
        <w:tc>
          <w:tcPr>
            <w:tcW w:w="1649" w:type="dxa"/>
          </w:tcPr>
          <w:p w14:paraId="2D5E0D29" w14:textId="77777777" w:rsidR="00087CBA" w:rsidRDefault="00087CBA">
            <w:pPr>
              <w:pStyle w:val="TableParagraph"/>
              <w:rPr>
                <w:rFonts w:ascii="Times New Roman"/>
                <w:sz w:val="14"/>
              </w:rPr>
            </w:pPr>
          </w:p>
        </w:tc>
        <w:tc>
          <w:tcPr>
            <w:tcW w:w="1552" w:type="dxa"/>
            <w:tcBorders>
              <w:right w:val="single" w:sz="12" w:space="0" w:color="000000"/>
            </w:tcBorders>
          </w:tcPr>
          <w:p w14:paraId="0C2B9C17" w14:textId="77777777" w:rsidR="00087CBA" w:rsidRDefault="00087CBA">
            <w:pPr>
              <w:pStyle w:val="TableParagraph"/>
              <w:rPr>
                <w:rFonts w:ascii="Times New Roman"/>
                <w:sz w:val="14"/>
              </w:rPr>
            </w:pPr>
          </w:p>
        </w:tc>
      </w:tr>
      <w:tr w:rsidR="00087CBA" w14:paraId="3BFEB64A" w14:textId="77777777">
        <w:trPr>
          <w:trHeight w:val="220"/>
        </w:trPr>
        <w:tc>
          <w:tcPr>
            <w:tcW w:w="1320" w:type="dxa"/>
            <w:tcBorders>
              <w:left w:val="single" w:sz="12" w:space="0" w:color="000000"/>
            </w:tcBorders>
          </w:tcPr>
          <w:p w14:paraId="7892F9D3" w14:textId="77777777" w:rsidR="00087CBA" w:rsidRDefault="00000000">
            <w:pPr>
              <w:pStyle w:val="TableParagraph"/>
              <w:spacing w:before="3" w:line="197" w:lineRule="exact"/>
              <w:ind w:left="144"/>
              <w:rPr>
                <w:sz w:val="18"/>
              </w:rPr>
            </w:pPr>
            <w:hyperlink w:anchor="_bookmark455" w:history="1">
              <w:r>
                <w:rPr>
                  <w:spacing w:val="-2"/>
                  <w:sz w:val="18"/>
                </w:rPr>
                <w:t>5-</w:t>
              </w:r>
              <w:r>
                <w:rPr>
                  <w:spacing w:val="-5"/>
                  <w:sz w:val="18"/>
                </w:rPr>
                <w:t>28</w:t>
              </w:r>
            </w:hyperlink>
          </w:p>
        </w:tc>
        <w:tc>
          <w:tcPr>
            <w:tcW w:w="1621" w:type="dxa"/>
          </w:tcPr>
          <w:p w14:paraId="39871774" w14:textId="77777777" w:rsidR="00087CBA" w:rsidRDefault="00000000">
            <w:pPr>
              <w:pStyle w:val="TableParagraph"/>
              <w:spacing w:before="3" w:line="197" w:lineRule="exact"/>
              <w:ind w:left="340" w:right="126"/>
              <w:jc w:val="center"/>
              <w:rPr>
                <w:sz w:val="18"/>
              </w:rPr>
            </w:pPr>
            <w:hyperlink w:anchor="_bookmark455" w:history="1">
              <w:r>
                <w:rPr>
                  <w:spacing w:val="-2"/>
                  <w:sz w:val="18"/>
                </w:rPr>
                <w:t>ORIGINAL</w:t>
              </w:r>
            </w:hyperlink>
          </w:p>
        </w:tc>
        <w:tc>
          <w:tcPr>
            <w:tcW w:w="1762" w:type="dxa"/>
            <w:tcBorders>
              <w:right w:val="single" w:sz="18" w:space="0" w:color="000000"/>
            </w:tcBorders>
          </w:tcPr>
          <w:p w14:paraId="0E9B91BD" w14:textId="77777777" w:rsidR="00087CBA" w:rsidRDefault="00000000">
            <w:pPr>
              <w:pStyle w:val="TableParagraph"/>
              <w:spacing w:before="3" w:line="197" w:lineRule="exact"/>
              <w:ind w:left="299"/>
              <w:rPr>
                <w:sz w:val="18"/>
              </w:rPr>
            </w:pPr>
            <w:hyperlink w:anchor="_bookmark456" w:history="1">
              <w:r>
                <w:rPr>
                  <w:spacing w:val="-2"/>
                  <w:sz w:val="18"/>
                </w:rPr>
                <w:t>03/03/22</w:t>
              </w:r>
            </w:hyperlink>
          </w:p>
        </w:tc>
        <w:tc>
          <w:tcPr>
            <w:tcW w:w="1453" w:type="dxa"/>
            <w:tcBorders>
              <w:left w:val="single" w:sz="18" w:space="0" w:color="000000"/>
            </w:tcBorders>
          </w:tcPr>
          <w:p w14:paraId="0132B5EA" w14:textId="77777777" w:rsidR="00087CBA" w:rsidRDefault="00087CBA">
            <w:pPr>
              <w:pStyle w:val="TableParagraph"/>
              <w:rPr>
                <w:rFonts w:ascii="Times New Roman"/>
                <w:sz w:val="14"/>
              </w:rPr>
            </w:pPr>
          </w:p>
        </w:tc>
        <w:tc>
          <w:tcPr>
            <w:tcW w:w="1649" w:type="dxa"/>
          </w:tcPr>
          <w:p w14:paraId="1179729B" w14:textId="77777777" w:rsidR="00087CBA" w:rsidRDefault="00087CBA">
            <w:pPr>
              <w:pStyle w:val="TableParagraph"/>
              <w:rPr>
                <w:rFonts w:ascii="Times New Roman"/>
                <w:sz w:val="14"/>
              </w:rPr>
            </w:pPr>
          </w:p>
        </w:tc>
        <w:tc>
          <w:tcPr>
            <w:tcW w:w="1552" w:type="dxa"/>
            <w:tcBorders>
              <w:right w:val="single" w:sz="12" w:space="0" w:color="000000"/>
            </w:tcBorders>
          </w:tcPr>
          <w:p w14:paraId="7B2E584F" w14:textId="77777777" w:rsidR="00087CBA" w:rsidRDefault="00087CBA">
            <w:pPr>
              <w:pStyle w:val="TableParagraph"/>
              <w:rPr>
                <w:rFonts w:ascii="Times New Roman"/>
                <w:sz w:val="14"/>
              </w:rPr>
            </w:pPr>
          </w:p>
        </w:tc>
      </w:tr>
      <w:tr w:rsidR="00087CBA" w14:paraId="047E7AA1" w14:textId="77777777">
        <w:trPr>
          <w:trHeight w:val="220"/>
        </w:trPr>
        <w:tc>
          <w:tcPr>
            <w:tcW w:w="1320" w:type="dxa"/>
            <w:tcBorders>
              <w:left w:val="single" w:sz="12" w:space="0" w:color="000000"/>
            </w:tcBorders>
          </w:tcPr>
          <w:p w14:paraId="35A40030" w14:textId="77777777" w:rsidR="00087CBA" w:rsidRDefault="00000000">
            <w:pPr>
              <w:pStyle w:val="TableParagraph"/>
              <w:spacing w:before="4" w:line="196" w:lineRule="exact"/>
              <w:ind w:left="144"/>
              <w:rPr>
                <w:sz w:val="18"/>
              </w:rPr>
            </w:pPr>
            <w:hyperlink w:anchor="_bookmark458" w:history="1">
              <w:r>
                <w:rPr>
                  <w:spacing w:val="-2"/>
                  <w:sz w:val="18"/>
                </w:rPr>
                <w:t>5-</w:t>
              </w:r>
              <w:r>
                <w:rPr>
                  <w:spacing w:val="-5"/>
                  <w:sz w:val="18"/>
                </w:rPr>
                <w:t>29</w:t>
              </w:r>
            </w:hyperlink>
          </w:p>
        </w:tc>
        <w:tc>
          <w:tcPr>
            <w:tcW w:w="1621" w:type="dxa"/>
          </w:tcPr>
          <w:p w14:paraId="6FA7F9F7" w14:textId="77777777" w:rsidR="00087CBA" w:rsidRDefault="00000000">
            <w:pPr>
              <w:pStyle w:val="TableParagraph"/>
              <w:spacing w:before="4" w:line="196" w:lineRule="exact"/>
              <w:ind w:left="340" w:right="126"/>
              <w:jc w:val="center"/>
              <w:rPr>
                <w:sz w:val="18"/>
              </w:rPr>
            </w:pPr>
            <w:hyperlink w:anchor="_bookmark458" w:history="1">
              <w:r>
                <w:rPr>
                  <w:spacing w:val="-2"/>
                  <w:sz w:val="18"/>
                </w:rPr>
                <w:t>ORIGINAL</w:t>
              </w:r>
            </w:hyperlink>
          </w:p>
        </w:tc>
        <w:tc>
          <w:tcPr>
            <w:tcW w:w="1762" w:type="dxa"/>
            <w:tcBorders>
              <w:right w:val="single" w:sz="18" w:space="0" w:color="000000"/>
            </w:tcBorders>
          </w:tcPr>
          <w:p w14:paraId="1A2D7257" w14:textId="77777777" w:rsidR="00087CBA" w:rsidRDefault="00000000">
            <w:pPr>
              <w:pStyle w:val="TableParagraph"/>
              <w:spacing w:before="4" w:line="196" w:lineRule="exact"/>
              <w:ind w:left="299"/>
              <w:rPr>
                <w:sz w:val="18"/>
              </w:rPr>
            </w:pPr>
            <w:hyperlink w:anchor="_bookmark459" w:history="1">
              <w:r>
                <w:rPr>
                  <w:spacing w:val="-2"/>
                  <w:sz w:val="18"/>
                </w:rPr>
                <w:t>03/03/22</w:t>
              </w:r>
            </w:hyperlink>
          </w:p>
        </w:tc>
        <w:tc>
          <w:tcPr>
            <w:tcW w:w="1453" w:type="dxa"/>
            <w:tcBorders>
              <w:left w:val="single" w:sz="18" w:space="0" w:color="000000"/>
            </w:tcBorders>
          </w:tcPr>
          <w:p w14:paraId="5C8845F3" w14:textId="77777777" w:rsidR="00087CBA" w:rsidRDefault="00087CBA">
            <w:pPr>
              <w:pStyle w:val="TableParagraph"/>
              <w:rPr>
                <w:rFonts w:ascii="Times New Roman"/>
                <w:sz w:val="14"/>
              </w:rPr>
            </w:pPr>
          </w:p>
        </w:tc>
        <w:tc>
          <w:tcPr>
            <w:tcW w:w="1649" w:type="dxa"/>
          </w:tcPr>
          <w:p w14:paraId="72F06D04" w14:textId="77777777" w:rsidR="00087CBA" w:rsidRDefault="00087CBA">
            <w:pPr>
              <w:pStyle w:val="TableParagraph"/>
              <w:rPr>
                <w:rFonts w:ascii="Times New Roman"/>
                <w:sz w:val="14"/>
              </w:rPr>
            </w:pPr>
          </w:p>
        </w:tc>
        <w:tc>
          <w:tcPr>
            <w:tcW w:w="1552" w:type="dxa"/>
            <w:tcBorders>
              <w:right w:val="single" w:sz="12" w:space="0" w:color="000000"/>
            </w:tcBorders>
          </w:tcPr>
          <w:p w14:paraId="0C932852" w14:textId="77777777" w:rsidR="00087CBA" w:rsidRDefault="00087CBA">
            <w:pPr>
              <w:pStyle w:val="TableParagraph"/>
              <w:rPr>
                <w:rFonts w:ascii="Times New Roman"/>
                <w:sz w:val="14"/>
              </w:rPr>
            </w:pPr>
          </w:p>
        </w:tc>
      </w:tr>
      <w:tr w:rsidR="00087CBA" w14:paraId="1B435B28" w14:textId="77777777">
        <w:trPr>
          <w:trHeight w:val="219"/>
        </w:trPr>
        <w:tc>
          <w:tcPr>
            <w:tcW w:w="1320" w:type="dxa"/>
            <w:tcBorders>
              <w:left w:val="single" w:sz="12" w:space="0" w:color="000000"/>
            </w:tcBorders>
          </w:tcPr>
          <w:p w14:paraId="033325BE" w14:textId="77777777" w:rsidR="00087CBA" w:rsidRDefault="00000000">
            <w:pPr>
              <w:pStyle w:val="TableParagraph"/>
              <w:spacing w:before="3" w:line="196" w:lineRule="exact"/>
              <w:ind w:left="144"/>
              <w:rPr>
                <w:sz w:val="18"/>
              </w:rPr>
            </w:pPr>
            <w:hyperlink w:anchor="_bookmark463" w:history="1">
              <w:r>
                <w:rPr>
                  <w:spacing w:val="-2"/>
                  <w:sz w:val="18"/>
                </w:rPr>
                <w:t>5-</w:t>
              </w:r>
              <w:r>
                <w:rPr>
                  <w:spacing w:val="-5"/>
                  <w:sz w:val="18"/>
                </w:rPr>
                <w:t>30</w:t>
              </w:r>
            </w:hyperlink>
          </w:p>
        </w:tc>
        <w:tc>
          <w:tcPr>
            <w:tcW w:w="1621" w:type="dxa"/>
          </w:tcPr>
          <w:p w14:paraId="5C3BA6CA" w14:textId="77777777" w:rsidR="00087CBA" w:rsidRDefault="00000000">
            <w:pPr>
              <w:pStyle w:val="TableParagraph"/>
              <w:spacing w:before="3" w:line="196" w:lineRule="exact"/>
              <w:ind w:left="340" w:right="126"/>
              <w:jc w:val="center"/>
              <w:rPr>
                <w:sz w:val="18"/>
              </w:rPr>
            </w:pPr>
            <w:hyperlink w:anchor="_bookmark463" w:history="1">
              <w:r>
                <w:rPr>
                  <w:spacing w:val="-2"/>
                  <w:sz w:val="18"/>
                </w:rPr>
                <w:t>ORIGINAL</w:t>
              </w:r>
            </w:hyperlink>
          </w:p>
        </w:tc>
        <w:tc>
          <w:tcPr>
            <w:tcW w:w="1762" w:type="dxa"/>
            <w:tcBorders>
              <w:right w:val="single" w:sz="18" w:space="0" w:color="000000"/>
            </w:tcBorders>
          </w:tcPr>
          <w:p w14:paraId="777A7922" w14:textId="77777777" w:rsidR="00087CBA" w:rsidRDefault="00000000">
            <w:pPr>
              <w:pStyle w:val="TableParagraph"/>
              <w:spacing w:before="3" w:line="196" w:lineRule="exact"/>
              <w:ind w:left="299"/>
              <w:rPr>
                <w:sz w:val="18"/>
              </w:rPr>
            </w:pPr>
            <w:hyperlink w:anchor="_bookmark464" w:history="1">
              <w:r>
                <w:rPr>
                  <w:spacing w:val="-2"/>
                  <w:sz w:val="18"/>
                </w:rPr>
                <w:t>03/03/22</w:t>
              </w:r>
            </w:hyperlink>
          </w:p>
        </w:tc>
        <w:tc>
          <w:tcPr>
            <w:tcW w:w="1453" w:type="dxa"/>
            <w:tcBorders>
              <w:left w:val="single" w:sz="18" w:space="0" w:color="000000"/>
            </w:tcBorders>
          </w:tcPr>
          <w:p w14:paraId="308617D2" w14:textId="77777777" w:rsidR="00087CBA" w:rsidRDefault="00087CBA">
            <w:pPr>
              <w:pStyle w:val="TableParagraph"/>
              <w:rPr>
                <w:rFonts w:ascii="Times New Roman"/>
                <w:sz w:val="14"/>
              </w:rPr>
            </w:pPr>
          </w:p>
        </w:tc>
        <w:tc>
          <w:tcPr>
            <w:tcW w:w="1649" w:type="dxa"/>
          </w:tcPr>
          <w:p w14:paraId="234CA08B" w14:textId="77777777" w:rsidR="00087CBA" w:rsidRDefault="00087CBA">
            <w:pPr>
              <w:pStyle w:val="TableParagraph"/>
              <w:rPr>
                <w:rFonts w:ascii="Times New Roman"/>
                <w:sz w:val="14"/>
              </w:rPr>
            </w:pPr>
          </w:p>
        </w:tc>
        <w:tc>
          <w:tcPr>
            <w:tcW w:w="1552" w:type="dxa"/>
            <w:tcBorders>
              <w:right w:val="single" w:sz="12" w:space="0" w:color="000000"/>
            </w:tcBorders>
          </w:tcPr>
          <w:p w14:paraId="4DB7B263" w14:textId="77777777" w:rsidR="00087CBA" w:rsidRDefault="00087CBA">
            <w:pPr>
              <w:pStyle w:val="TableParagraph"/>
              <w:rPr>
                <w:rFonts w:ascii="Times New Roman"/>
                <w:sz w:val="14"/>
              </w:rPr>
            </w:pPr>
          </w:p>
        </w:tc>
      </w:tr>
      <w:tr w:rsidR="00087CBA" w14:paraId="7FCB742B" w14:textId="77777777">
        <w:trPr>
          <w:trHeight w:val="220"/>
        </w:trPr>
        <w:tc>
          <w:tcPr>
            <w:tcW w:w="1320" w:type="dxa"/>
            <w:tcBorders>
              <w:left w:val="single" w:sz="12" w:space="0" w:color="000000"/>
            </w:tcBorders>
          </w:tcPr>
          <w:p w14:paraId="020CC32F" w14:textId="77777777" w:rsidR="00087CBA" w:rsidRDefault="00000000">
            <w:pPr>
              <w:pStyle w:val="TableParagraph"/>
              <w:spacing w:before="3" w:line="197" w:lineRule="exact"/>
              <w:ind w:left="144"/>
              <w:rPr>
                <w:sz w:val="18"/>
              </w:rPr>
            </w:pPr>
            <w:hyperlink w:anchor="_bookmark467" w:history="1">
              <w:r>
                <w:rPr>
                  <w:spacing w:val="-2"/>
                  <w:sz w:val="18"/>
                </w:rPr>
                <w:t>5-</w:t>
              </w:r>
              <w:r>
                <w:rPr>
                  <w:spacing w:val="-5"/>
                  <w:sz w:val="18"/>
                </w:rPr>
                <w:t>31</w:t>
              </w:r>
            </w:hyperlink>
          </w:p>
        </w:tc>
        <w:tc>
          <w:tcPr>
            <w:tcW w:w="1621" w:type="dxa"/>
          </w:tcPr>
          <w:p w14:paraId="3EA897A6" w14:textId="77777777" w:rsidR="00087CBA" w:rsidRDefault="00000000">
            <w:pPr>
              <w:pStyle w:val="TableParagraph"/>
              <w:spacing w:before="3" w:line="197" w:lineRule="exact"/>
              <w:ind w:left="340" w:right="126"/>
              <w:jc w:val="center"/>
              <w:rPr>
                <w:sz w:val="18"/>
              </w:rPr>
            </w:pPr>
            <w:hyperlink w:anchor="_bookmark467" w:history="1">
              <w:r>
                <w:rPr>
                  <w:spacing w:val="-2"/>
                  <w:sz w:val="18"/>
                </w:rPr>
                <w:t>ORIGINAL</w:t>
              </w:r>
            </w:hyperlink>
          </w:p>
        </w:tc>
        <w:tc>
          <w:tcPr>
            <w:tcW w:w="1762" w:type="dxa"/>
            <w:tcBorders>
              <w:right w:val="single" w:sz="18" w:space="0" w:color="000000"/>
            </w:tcBorders>
          </w:tcPr>
          <w:p w14:paraId="64CE9046" w14:textId="77777777" w:rsidR="00087CBA" w:rsidRDefault="00000000">
            <w:pPr>
              <w:pStyle w:val="TableParagraph"/>
              <w:spacing w:before="3" w:line="197" w:lineRule="exact"/>
              <w:ind w:left="299"/>
              <w:rPr>
                <w:sz w:val="18"/>
              </w:rPr>
            </w:pPr>
            <w:hyperlink w:anchor="_bookmark468" w:history="1">
              <w:r>
                <w:rPr>
                  <w:spacing w:val="-2"/>
                  <w:sz w:val="18"/>
                </w:rPr>
                <w:t>03/03/22</w:t>
              </w:r>
            </w:hyperlink>
          </w:p>
        </w:tc>
        <w:tc>
          <w:tcPr>
            <w:tcW w:w="1453" w:type="dxa"/>
            <w:tcBorders>
              <w:left w:val="single" w:sz="18" w:space="0" w:color="000000"/>
            </w:tcBorders>
          </w:tcPr>
          <w:p w14:paraId="6381BD85" w14:textId="77777777" w:rsidR="00087CBA" w:rsidRDefault="00087CBA">
            <w:pPr>
              <w:pStyle w:val="TableParagraph"/>
              <w:rPr>
                <w:rFonts w:ascii="Times New Roman"/>
                <w:sz w:val="14"/>
              </w:rPr>
            </w:pPr>
          </w:p>
        </w:tc>
        <w:tc>
          <w:tcPr>
            <w:tcW w:w="1649" w:type="dxa"/>
          </w:tcPr>
          <w:p w14:paraId="03508D55" w14:textId="77777777" w:rsidR="00087CBA" w:rsidRDefault="00087CBA">
            <w:pPr>
              <w:pStyle w:val="TableParagraph"/>
              <w:rPr>
                <w:rFonts w:ascii="Times New Roman"/>
                <w:sz w:val="14"/>
              </w:rPr>
            </w:pPr>
          </w:p>
        </w:tc>
        <w:tc>
          <w:tcPr>
            <w:tcW w:w="1552" w:type="dxa"/>
            <w:tcBorders>
              <w:right w:val="single" w:sz="12" w:space="0" w:color="000000"/>
            </w:tcBorders>
          </w:tcPr>
          <w:p w14:paraId="444AAC94" w14:textId="77777777" w:rsidR="00087CBA" w:rsidRDefault="00087CBA">
            <w:pPr>
              <w:pStyle w:val="TableParagraph"/>
              <w:rPr>
                <w:rFonts w:ascii="Times New Roman"/>
                <w:sz w:val="14"/>
              </w:rPr>
            </w:pPr>
          </w:p>
        </w:tc>
      </w:tr>
      <w:tr w:rsidR="00087CBA" w14:paraId="4602FAB1" w14:textId="77777777">
        <w:trPr>
          <w:trHeight w:val="220"/>
        </w:trPr>
        <w:tc>
          <w:tcPr>
            <w:tcW w:w="1320" w:type="dxa"/>
            <w:tcBorders>
              <w:left w:val="single" w:sz="12" w:space="0" w:color="000000"/>
            </w:tcBorders>
          </w:tcPr>
          <w:p w14:paraId="3B3494A0" w14:textId="77777777" w:rsidR="00087CBA" w:rsidRDefault="00000000">
            <w:pPr>
              <w:pStyle w:val="TableParagraph"/>
              <w:spacing w:before="4" w:line="196" w:lineRule="exact"/>
              <w:ind w:left="144"/>
              <w:rPr>
                <w:sz w:val="18"/>
              </w:rPr>
            </w:pPr>
            <w:hyperlink w:anchor="_bookmark469" w:history="1">
              <w:r>
                <w:rPr>
                  <w:spacing w:val="-2"/>
                  <w:sz w:val="18"/>
                </w:rPr>
                <w:t>5-</w:t>
              </w:r>
              <w:r>
                <w:rPr>
                  <w:spacing w:val="-5"/>
                  <w:sz w:val="18"/>
                </w:rPr>
                <w:t>32</w:t>
              </w:r>
            </w:hyperlink>
          </w:p>
        </w:tc>
        <w:tc>
          <w:tcPr>
            <w:tcW w:w="1621" w:type="dxa"/>
          </w:tcPr>
          <w:p w14:paraId="6B369377" w14:textId="77777777" w:rsidR="00087CBA" w:rsidRDefault="00000000">
            <w:pPr>
              <w:pStyle w:val="TableParagraph"/>
              <w:spacing w:before="4" w:line="196" w:lineRule="exact"/>
              <w:ind w:left="340" w:right="126"/>
              <w:jc w:val="center"/>
              <w:rPr>
                <w:sz w:val="18"/>
              </w:rPr>
            </w:pPr>
            <w:hyperlink w:anchor="_bookmark469" w:history="1">
              <w:r>
                <w:rPr>
                  <w:spacing w:val="-2"/>
                  <w:sz w:val="18"/>
                </w:rPr>
                <w:t>ORIGINAL</w:t>
              </w:r>
            </w:hyperlink>
          </w:p>
        </w:tc>
        <w:tc>
          <w:tcPr>
            <w:tcW w:w="1762" w:type="dxa"/>
            <w:tcBorders>
              <w:right w:val="single" w:sz="18" w:space="0" w:color="000000"/>
            </w:tcBorders>
          </w:tcPr>
          <w:p w14:paraId="27C4382A" w14:textId="77777777" w:rsidR="00087CBA" w:rsidRDefault="00000000">
            <w:pPr>
              <w:pStyle w:val="TableParagraph"/>
              <w:spacing w:before="4" w:line="196" w:lineRule="exact"/>
              <w:ind w:left="299"/>
              <w:rPr>
                <w:sz w:val="18"/>
              </w:rPr>
            </w:pPr>
            <w:hyperlink w:anchor="_bookmark470" w:history="1">
              <w:r>
                <w:rPr>
                  <w:spacing w:val="-2"/>
                  <w:sz w:val="18"/>
                </w:rPr>
                <w:t>03/03/22</w:t>
              </w:r>
            </w:hyperlink>
          </w:p>
        </w:tc>
        <w:tc>
          <w:tcPr>
            <w:tcW w:w="1453" w:type="dxa"/>
            <w:tcBorders>
              <w:left w:val="single" w:sz="18" w:space="0" w:color="000000"/>
            </w:tcBorders>
          </w:tcPr>
          <w:p w14:paraId="2DAB6785" w14:textId="77777777" w:rsidR="00087CBA" w:rsidRDefault="00087CBA">
            <w:pPr>
              <w:pStyle w:val="TableParagraph"/>
              <w:rPr>
                <w:rFonts w:ascii="Times New Roman"/>
                <w:sz w:val="14"/>
              </w:rPr>
            </w:pPr>
          </w:p>
        </w:tc>
        <w:tc>
          <w:tcPr>
            <w:tcW w:w="1649" w:type="dxa"/>
          </w:tcPr>
          <w:p w14:paraId="23AF1F00" w14:textId="77777777" w:rsidR="00087CBA" w:rsidRDefault="00087CBA">
            <w:pPr>
              <w:pStyle w:val="TableParagraph"/>
              <w:rPr>
                <w:rFonts w:ascii="Times New Roman"/>
                <w:sz w:val="14"/>
              </w:rPr>
            </w:pPr>
          </w:p>
        </w:tc>
        <w:tc>
          <w:tcPr>
            <w:tcW w:w="1552" w:type="dxa"/>
            <w:tcBorders>
              <w:right w:val="single" w:sz="12" w:space="0" w:color="000000"/>
            </w:tcBorders>
          </w:tcPr>
          <w:p w14:paraId="104519FF" w14:textId="77777777" w:rsidR="00087CBA" w:rsidRDefault="00087CBA">
            <w:pPr>
              <w:pStyle w:val="TableParagraph"/>
              <w:rPr>
                <w:rFonts w:ascii="Times New Roman"/>
                <w:sz w:val="14"/>
              </w:rPr>
            </w:pPr>
          </w:p>
        </w:tc>
      </w:tr>
      <w:tr w:rsidR="00087CBA" w14:paraId="377EDE7E" w14:textId="77777777">
        <w:trPr>
          <w:trHeight w:val="219"/>
        </w:trPr>
        <w:tc>
          <w:tcPr>
            <w:tcW w:w="1320" w:type="dxa"/>
            <w:tcBorders>
              <w:left w:val="single" w:sz="12" w:space="0" w:color="000000"/>
            </w:tcBorders>
          </w:tcPr>
          <w:p w14:paraId="7B5834D5" w14:textId="77777777" w:rsidR="00087CBA" w:rsidRDefault="00000000">
            <w:pPr>
              <w:pStyle w:val="TableParagraph"/>
              <w:spacing w:before="3" w:line="196" w:lineRule="exact"/>
              <w:ind w:left="144"/>
              <w:rPr>
                <w:sz w:val="18"/>
              </w:rPr>
            </w:pPr>
            <w:hyperlink w:anchor="_bookmark475" w:history="1">
              <w:r>
                <w:rPr>
                  <w:spacing w:val="-2"/>
                  <w:sz w:val="18"/>
                </w:rPr>
                <w:t>5-</w:t>
              </w:r>
              <w:r>
                <w:rPr>
                  <w:spacing w:val="-5"/>
                  <w:sz w:val="18"/>
                </w:rPr>
                <w:t>33</w:t>
              </w:r>
            </w:hyperlink>
          </w:p>
        </w:tc>
        <w:tc>
          <w:tcPr>
            <w:tcW w:w="1621" w:type="dxa"/>
          </w:tcPr>
          <w:p w14:paraId="01EFDC19" w14:textId="77777777" w:rsidR="00087CBA" w:rsidRDefault="00000000">
            <w:pPr>
              <w:pStyle w:val="TableParagraph"/>
              <w:spacing w:before="3" w:line="196" w:lineRule="exact"/>
              <w:ind w:left="340" w:right="126"/>
              <w:jc w:val="center"/>
              <w:rPr>
                <w:sz w:val="18"/>
              </w:rPr>
            </w:pPr>
            <w:hyperlink w:anchor="_bookmark475" w:history="1">
              <w:r>
                <w:rPr>
                  <w:spacing w:val="-2"/>
                  <w:sz w:val="18"/>
                </w:rPr>
                <w:t>ORIGINAL</w:t>
              </w:r>
            </w:hyperlink>
          </w:p>
        </w:tc>
        <w:tc>
          <w:tcPr>
            <w:tcW w:w="1762" w:type="dxa"/>
            <w:tcBorders>
              <w:right w:val="single" w:sz="18" w:space="0" w:color="000000"/>
            </w:tcBorders>
          </w:tcPr>
          <w:p w14:paraId="69DB635A" w14:textId="77777777" w:rsidR="00087CBA" w:rsidRDefault="00000000">
            <w:pPr>
              <w:pStyle w:val="TableParagraph"/>
              <w:spacing w:before="3" w:line="196" w:lineRule="exact"/>
              <w:ind w:left="299"/>
              <w:rPr>
                <w:sz w:val="18"/>
              </w:rPr>
            </w:pPr>
            <w:hyperlink w:anchor="_bookmark476" w:history="1">
              <w:r>
                <w:rPr>
                  <w:spacing w:val="-2"/>
                  <w:sz w:val="18"/>
                </w:rPr>
                <w:t>03/03/22</w:t>
              </w:r>
            </w:hyperlink>
          </w:p>
        </w:tc>
        <w:tc>
          <w:tcPr>
            <w:tcW w:w="1453" w:type="dxa"/>
            <w:tcBorders>
              <w:left w:val="single" w:sz="18" w:space="0" w:color="000000"/>
            </w:tcBorders>
          </w:tcPr>
          <w:p w14:paraId="207F5D59" w14:textId="77777777" w:rsidR="00087CBA" w:rsidRDefault="00087CBA">
            <w:pPr>
              <w:pStyle w:val="TableParagraph"/>
              <w:rPr>
                <w:rFonts w:ascii="Times New Roman"/>
                <w:sz w:val="14"/>
              </w:rPr>
            </w:pPr>
          </w:p>
        </w:tc>
        <w:tc>
          <w:tcPr>
            <w:tcW w:w="1649" w:type="dxa"/>
          </w:tcPr>
          <w:p w14:paraId="512CEE28" w14:textId="77777777" w:rsidR="00087CBA" w:rsidRDefault="00087CBA">
            <w:pPr>
              <w:pStyle w:val="TableParagraph"/>
              <w:rPr>
                <w:rFonts w:ascii="Times New Roman"/>
                <w:sz w:val="14"/>
              </w:rPr>
            </w:pPr>
          </w:p>
        </w:tc>
        <w:tc>
          <w:tcPr>
            <w:tcW w:w="1552" w:type="dxa"/>
            <w:tcBorders>
              <w:right w:val="single" w:sz="12" w:space="0" w:color="000000"/>
            </w:tcBorders>
          </w:tcPr>
          <w:p w14:paraId="43B951AB" w14:textId="77777777" w:rsidR="00087CBA" w:rsidRDefault="00087CBA">
            <w:pPr>
              <w:pStyle w:val="TableParagraph"/>
              <w:rPr>
                <w:rFonts w:ascii="Times New Roman"/>
                <w:sz w:val="14"/>
              </w:rPr>
            </w:pPr>
          </w:p>
        </w:tc>
      </w:tr>
      <w:tr w:rsidR="00087CBA" w14:paraId="51DE7C64" w14:textId="77777777">
        <w:trPr>
          <w:trHeight w:val="453"/>
        </w:trPr>
        <w:tc>
          <w:tcPr>
            <w:tcW w:w="1320" w:type="dxa"/>
            <w:tcBorders>
              <w:left w:val="single" w:sz="12" w:space="0" w:color="000000"/>
              <w:bottom w:val="single" w:sz="12" w:space="0" w:color="000000"/>
            </w:tcBorders>
          </w:tcPr>
          <w:p w14:paraId="192A6BA8" w14:textId="77777777" w:rsidR="00087CBA" w:rsidRDefault="00000000">
            <w:pPr>
              <w:pStyle w:val="TableParagraph"/>
              <w:spacing w:before="3"/>
              <w:ind w:left="144"/>
              <w:rPr>
                <w:sz w:val="18"/>
              </w:rPr>
            </w:pPr>
            <w:hyperlink w:anchor="_bookmark481" w:history="1">
              <w:r>
                <w:rPr>
                  <w:spacing w:val="-2"/>
                  <w:sz w:val="18"/>
                </w:rPr>
                <w:t>5-</w:t>
              </w:r>
              <w:r>
                <w:rPr>
                  <w:spacing w:val="-5"/>
                  <w:sz w:val="18"/>
                </w:rPr>
                <w:t>34</w:t>
              </w:r>
            </w:hyperlink>
          </w:p>
        </w:tc>
        <w:tc>
          <w:tcPr>
            <w:tcW w:w="1621" w:type="dxa"/>
            <w:tcBorders>
              <w:bottom w:val="single" w:sz="12" w:space="0" w:color="000000"/>
            </w:tcBorders>
          </w:tcPr>
          <w:p w14:paraId="0B70C462" w14:textId="77777777" w:rsidR="00087CBA" w:rsidRDefault="00000000">
            <w:pPr>
              <w:pStyle w:val="TableParagraph"/>
              <w:spacing w:before="3"/>
              <w:ind w:left="340" w:right="126"/>
              <w:jc w:val="center"/>
              <w:rPr>
                <w:sz w:val="18"/>
              </w:rPr>
            </w:pPr>
            <w:hyperlink w:anchor="_bookmark481" w:history="1">
              <w:r>
                <w:rPr>
                  <w:spacing w:val="-2"/>
                  <w:sz w:val="18"/>
                </w:rPr>
                <w:t>ORIGINAL</w:t>
              </w:r>
            </w:hyperlink>
          </w:p>
        </w:tc>
        <w:tc>
          <w:tcPr>
            <w:tcW w:w="1762" w:type="dxa"/>
            <w:tcBorders>
              <w:bottom w:val="single" w:sz="12" w:space="0" w:color="000000"/>
              <w:right w:val="single" w:sz="18" w:space="0" w:color="000000"/>
            </w:tcBorders>
          </w:tcPr>
          <w:p w14:paraId="002A877F" w14:textId="77777777" w:rsidR="00087CBA" w:rsidRDefault="00000000">
            <w:pPr>
              <w:pStyle w:val="TableParagraph"/>
              <w:spacing w:before="3"/>
              <w:ind w:left="299"/>
              <w:rPr>
                <w:sz w:val="18"/>
              </w:rPr>
            </w:pPr>
            <w:hyperlink w:anchor="_bookmark482" w:history="1">
              <w:r>
                <w:rPr>
                  <w:spacing w:val="-2"/>
                  <w:sz w:val="18"/>
                </w:rPr>
                <w:t>03/03/22</w:t>
              </w:r>
            </w:hyperlink>
          </w:p>
        </w:tc>
        <w:tc>
          <w:tcPr>
            <w:tcW w:w="1453" w:type="dxa"/>
            <w:tcBorders>
              <w:left w:val="single" w:sz="18" w:space="0" w:color="000000"/>
              <w:bottom w:val="single" w:sz="12" w:space="0" w:color="000000"/>
            </w:tcBorders>
          </w:tcPr>
          <w:p w14:paraId="7A9CC6D6" w14:textId="77777777" w:rsidR="00087CBA" w:rsidRDefault="00087CBA">
            <w:pPr>
              <w:pStyle w:val="TableParagraph"/>
              <w:rPr>
                <w:rFonts w:ascii="Times New Roman"/>
                <w:sz w:val="18"/>
              </w:rPr>
            </w:pPr>
          </w:p>
        </w:tc>
        <w:tc>
          <w:tcPr>
            <w:tcW w:w="1649" w:type="dxa"/>
            <w:tcBorders>
              <w:bottom w:val="single" w:sz="12" w:space="0" w:color="000000"/>
            </w:tcBorders>
          </w:tcPr>
          <w:p w14:paraId="6B84E651" w14:textId="77777777" w:rsidR="00087CBA" w:rsidRDefault="00087CBA">
            <w:pPr>
              <w:pStyle w:val="TableParagraph"/>
              <w:rPr>
                <w:rFonts w:ascii="Times New Roman"/>
                <w:sz w:val="18"/>
              </w:rPr>
            </w:pPr>
          </w:p>
        </w:tc>
        <w:tc>
          <w:tcPr>
            <w:tcW w:w="1552" w:type="dxa"/>
            <w:tcBorders>
              <w:bottom w:val="single" w:sz="12" w:space="0" w:color="000000"/>
              <w:right w:val="single" w:sz="12" w:space="0" w:color="000000"/>
            </w:tcBorders>
          </w:tcPr>
          <w:p w14:paraId="6484B346" w14:textId="77777777" w:rsidR="00087CBA" w:rsidRDefault="00087CBA">
            <w:pPr>
              <w:pStyle w:val="TableParagraph"/>
              <w:rPr>
                <w:rFonts w:ascii="Times New Roman"/>
                <w:sz w:val="18"/>
              </w:rPr>
            </w:pPr>
          </w:p>
        </w:tc>
      </w:tr>
    </w:tbl>
    <w:p w14:paraId="5F56DABF" w14:textId="77777777" w:rsidR="00087CBA" w:rsidRDefault="00087CBA">
      <w:pPr>
        <w:rPr>
          <w:rFonts w:ascii="Times New Roman"/>
          <w:sz w:val="18"/>
        </w:rPr>
        <w:sectPr w:rsidR="00087CBA">
          <w:headerReference w:type="default" r:id="rId18"/>
          <w:footerReference w:type="default" r:id="rId19"/>
          <w:pgSz w:w="12240" w:h="15840"/>
          <w:pgMar w:top="1760" w:right="0" w:bottom="380" w:left="1240" w:header="667" w:footer="197" w:gutter="0"/>
          <w:cols w:space="720"/>
        </w:sectPr>
      </w:pPr>
    </w:p>
    <w:p w14:paraId="2212CA19" w14:textId="77777777" w:rsidR="00087CBA" w:rsidRDefault="00087CBA">
      <w:pPr>
        <w:pStyle w:val="BodyText"/>
        <w:rPr>
          <w:i/>
          <w:sz w:val="20"/>
        </w:rPr>
      </w:pPr>
    </w:p>
    <w:p w14:paraId="45DFEC76" w14:textId="77777777" w:rsidR="00087CBA" w:rsidRDefault="00087CBA">
      <w:pPr>
        <w:pStyle w:val="BodyText"/>
        <w:spacing w:before="8"/>
        <w:rPr>
          <w:i/>
          <w:sz w:val="23"/>
        </w:rPr>
      </w:pPr>
    </w:p>
    <w:tbl>
      <w:tblPr>
        <w:tblW w:w="0" w:type="auto"/>
        <w:tblInd w:w="220" w:type="dxa"/>
        <w:tblLayout w:type="fixed"/>
        <w:tblCellMar>
          <w:left w:w="0" w:type="dxa"/>
          <w:right w:w="0" w:type="dxa"/>
        </w:tblCellMar>
        <w:tblLook w:val="01E0" w:firstRow="1" w:lastRow="1" w:firstColumn="1" w:lastColumn="1" w:noHBand="0" w:noVBand="0"/>
      </w:tblPr>
      <w:tblGrid>
        <w:gridCol w:w="1370"/>
        <w:gridCol w:w="1572"/>
        <w:gridCol w:w="1762"/>
        <w:gridCol w:w="4655"/>
      </w:tblGrid>
      <w:tr w:rsidR="00087CBA" w14:paraId="6D4C208B" w14:textId="77777777">
        <w:trPr>
          <w:trHeight w:val="320"/>
        </w:trPr>
        <w:tc>
          <w:tcPr>
            <w:tcW w:w="1370" w:type="dxa"/>
            <w:tcBorders>
              <w:top w:val="single" w:sz="12" w:space="0" w:color="000000"/>
              <w:left w:val="single" w:sz="12" w:space="0" w:color="000000"/>
              <w:bottom w:val="single" w:sz="12" w:space="0" w:color="000000"/>
            </w:tcBorders>
          </w:tcPr>
          <w:p w14:paraId="3A7F3A5E" w14:textId="77777777" w:rsidR="00087CBA" w:rsidRDefault="00000000">
            <w:pPr>
              <w:pStyle w:val="TableParagraph"/>
              <w:spacing w:line="215" w:lineRule="exact"/>
              <w:ind w:left="98"/>
              <w:rPr>
                <w:b/>
                <w:sz w:val="24"/>
              </w:rPr>
            </w:pPr>
            <w:r>
              <w:rPr>
                <w:b/>
                <w:spacing w:val="-4"/>
                <w:sz w:val="24"/>
              </w:rPr>
              <w:t>Page</w:t>
            </w:r>
          </w:p>
        </w:tc>
        <w:tc>
          <w:tcPr>
            <w:tcW w:w="1572" w:type="dxa"/>
            <w:tcBorders>
              <w:top w:val="single" w:sz="12" w:space="0" w:color="000000"/>
              <w:bottom w:val="single" w:sz="12" w:space="0" w:color="000000"/>
            </w:tcBorders>
          </w:tcPr>
          <w:p w14:paraId="3DEEF746" w14:textId="77777777" w:rsidR="00087CBA" w:rsidRDefault="00000000">
            <w:pPr>
              <w:pStyle w:val="TableParagraph"/>
              <w:spacing w:line="215" w:lineRule="exact"/>
              <w:ind w:left="290" w:right="257"/>
              <w:jc w:val="center"/>
              <w:rPr>
                <w:b/>
                <w:sz w:val="24"/>
              </w:rPr>
            </w:pPr>
            <w:r>
              <w:rPr>
                <w:b/>
                <w:spacing w:val="-2"/>
                <w:sz w:val="24"/>
              </w:rPr>
              <w:t>Revision</w:t>
            </w:r>
          </w:p>
        </w:tc>
        <w:tc>
          <w:tcPr>
            <w:tcW w:w="1762" w:type="dxa"/>
            <w:tcBorders>
              <w:top w:val="single" w:sz="12" w:space="0" w:color="000000"/>
              <w:bottom w:val="single" w:sz="12" w:space="0" w:color="000000"/>
            </w:tcBorders>
          </w:tcPr>
          <w:p w14:paraId="13910B14" w14:textId="77777777" w:rsidR="00087CBA" w:rsidRDefault="00000000">
            <w:pPr>
              <w:pStyle w:val="TableParagraph"/>
              <w:spacing w:line="215" w:lineRule="exact"/>
              <w:ind w:left="290"/>
              <w:rPr>
                <w:b/>
                <w:sz w:val="24"/>
              </w:rPr>
            </w:pPr>
            <w:r>
              <w:rPr>
                <w:b/>
                <w:spacing w:val="-4"/>
                <w:sz w:val="24"/>
              </w:rPr>
              <w:t>Date</w:t>
            </w:r>
          </w:p>
        </w:tc>
        <w:tc>
          <w:tcPr>
            <w:tcW w:w="4655" w:type="dxa"/>
            <w:tcBorders>
              <w:top w:val="single" w:sz="12" w:space="0" w:color="000000"/>
              <w:bottom w:val="single" w:sz="12" w:space="0" w:color="000000"/>
              <w:right w:val="single" w:sz="12" w:space="0" w:color="000000"/>
            </w:tcBorders>
          </w:tcPr>
          <w:p w14:paraId="3E62BF27" w14:textId="77777777" w:rsidR="00087CBA" w:rsidRDefault="00000000">
            <w:pPr>
              <w:pStyle w:val="TableParagraph"/>
              <w:tabs>
                <w:tab w:val="left" w:pos="1769"/>
                <w:tab w:val="left" w:pos="3388"/>
              </w:tabs>
              <w:spacing w:line="215" w:lineRule="exact"/>
              <w:ind w:left="299"/>
              <w:rPr>
                <w:b/>
                <w:sz w:val="24"/>
              </w:rPr>
            </w:pPr>
            <w:r>
              <w:rPr>
                <w:b/>
                <w:spacing w:val="-4"/>
                <w:sz w:val="24"/>
              </w:rPr>
              <w:t>Page</w:t>
            </w:r>
            <w:r>
              <w:rPr>
                <w:b/>
                <w:sz w:val="24"/>
              </w:rPr>
              <w:tab/>
            </w:r>
            <w:bookmarkStart w:id="43" w:name="_bookmark35"/>
            <w:bookmarkStart w:id="44" w:name="_bookmark36"/>
            <w:bookmarkEnd w:id="43"/>
            <w:bookmarkEnd w:id="44"/>
            <w:r>
              <w:rPr>
                <w:b/>
                <w:spacing w:val="-2"/>
                <w:sz w:val="24"/>
              </w:rPr>
              <w:t>Revision</w:t>
            </w:r>
            <w:r>
              <w:rPr>
                <w:b/>
                <w:sz w:val="24"/>
              </w:rPr>
              <w:tab/>
            </w:r>
            <w:r>
              <w:rPr>
                <w:b/>
                <w:spacing w:val="-4"/>
                <w:sz w:val="24"/>
              </w:rPr>
              <w:t>Date</w:t>
            </w:r>
          </w:p>
        </w:tc>
      </w:tr>
      <w:tr w:rsidR="00087CBA" w14:paraId="43191F73" w14:textId="77777777">
        <w:trPr>
          <w:trHeight w:val="163"/>
        </w:trPr>
        <w:tc>
          <w:tcPr>
            <w:tcW w:w="1370" w:type="dxa"/>
            <w:tcBorders>
              <w:top w:val="single" w:sz="12" w:space="0" w:color="000000"/>
              <w:left w:val="single" w:sz="12" w:space="0" w:color="000000"/>
            </w:tcBorders>
          </w:tcPr>
          <w:p w14:paraId="1C896B7C" w14:textId="77777777" w:rsidR="00087CBA" w:rsidRDefault="00000000">
            <w:pPr>
              <w:pStyle w:val="TableParagraph"/>
              <w:spacing w:line="143" w:lineRule="exact"/>
              <w:ind w:left="144"/>
              <w:rPr>
                <w:b/>
                <w:sz w:val="18"/>
              </w:rPr>
            </w:pPr>
            <w:hyperlink w:anchor="_bookmark623" w:history="1">
              <w:r>
                <w:rPr>
                  <w:b/>
                  <w:sz w:val="18"/>
                </w:rPr>
                <w:t>Chapter</w:t>
              </w:r>
              <w:r>
                <w:rPr>
                  <w:b/>
                  <w:spacing w:val="-6"/>
                  <w:sz w:val="18"/>
                </w:rPr>
                <w:t xml:space="preserve"> </w:t>
              </w:r>
              <w:r>
                <w:rPr>
                  <w:b/>
                  <w:spacing w:val="-10"/>
                  <w:sz w:val="18"/>
                </w:rPr>
                <w:t>8</w:t>
              </w:r>
            </w:hyperlink>
          </w:p>
        </w:tc>
        <w:tc>
          <w:tcPr>
            <w:tcW w:w="1572" w:type="dxa"/>
            <w:tcBorders>
              <w:top w:val="single" w:sz="12" w:space="0" w:color="000000"/>
            </w:tcBorders>
          </w:tcPr>
          <w:p w14:paraId="5EED389B" w14:textId="77777777" w:rsidR="00087CBA" w:rsidRDefault="00087CBA">
            <w:pPr>
              <w:pStyle w:val="TableParagraph"/>
              <w:rPr>
                <w:rFonts w:ascii="Times New Roman"/>
                <w:sz w:val="10"/>
              </w:rPr>
            </w:pPr>
          </w:p>
        </w:tc>
        <w:tc>
          <w:tcPr>
            <w:tcW w:w="1762" w:type="dxa"/>
            <w:tcBorders>
              <w:top w:val="single" w:sz="12" w:space="0" w:color="000000"/>
              <w:right w:val="single" w:sz="18" w:space="0" w:color="000000"/>
            </w:tcBorders>
          </w:tcPr>
          <w:p w14:paraId="4DA173DD" w14:textId="77777777" w:rsidR="00087CBA" w:rsidRDefault="00087CBA">
            <w:pPr>
              <w:pStyle w:val="TableParagraph"/>
              <w:rPr>
                <w:rFonts w:ascii="Times New Roman"/>
                <w:sz w:val="10"/>
              </w:rPr>
            </w:pPr>
          </w:p>
        </w:tc>
        <w:tc>
          <w:tcPr>
            <w:tcW w:w="4655" w:type="dxa"/>
            <w:vMerge w:val="restart"/>
            <w:tcBorders>
              <w:top w:val="single" w:sz="12" w:space="0" w:color="000000"/>
              <w:left w:val="single" w:sz="18" w:space="0" w:color="000000"/>
              <w:bottom w:val="single" w:sz="12" w:space="0" w:color="000000"/>
              <w:right w:val="single" w:sz="12" w:space="0" w:color="000000"/>
            </w:tcBorders>
          </w:tcPr>
          <w:p w14:paraId="45E6D228" w14:textId="77777777" w:rsidR="00087CBA" w:rsidRDefault="00087CBA">
            <w:pPr>
              <w:pStyle w:val="TableParagraph"/>
              <w:rPr>
                <w:rFonts w:ascii="Times New Roman"/>
                <w:sz w:val="18"/>
              </w:rPr>
            </w:pPr>
          </w:p>
        </w:tc>
      </w:tr>
      <w:tr w:rsidR="00087CBA" w14:paraId="64DC599A" w14:textId="77777777">
        <w:trPr>
          <w:trHeight w:val="190"/>
        </w:trPr>
        <w:tc>
          <w:tcPr>
            <w:tcW w:w="1370" w:type="dxa"/>
            <w:tcBorders>
              <w:left w:val="single" w:sz="12" w:space="0" w:color="000000"/>
            </w:tcBorders>
          </w:tcPr>
          <w:p w14:paraId="35D84D3A" w14:textId="77777777" w:rsidR="00087CBA" w:rsidRDefault="00000000">
            <w:pPr>
              <w:pStyle w:val="TableParagraph"/>
              <w:spacing w:line="170" w:lineRule="exact"/>
              <w:ind w:left="144"/>
              <w:rPr>
                <w:sz w:val="18"/>
              </w:rPr>
            </w:pPr>
            <w:hyperlink w:anchor="_bookmark625" w:history="1">
              <w:r>
                <w:rPr>
                  <w:spacing w:val="-2"/>
                  <w:sz w:val="18"/>
                </w:rPr>
                <w:t>8-</w:t>
              </w:r>
              <w:r>
                <w:rPr>
                  <w:spacing w:val="-10"/>
                  <w:sz w:val="18"/>
                </w:rPr>
                <w:t>1</w:t>
              </w:r>
            </w:hyperlink>
          </w:p>
        </w:tc>
        <w:tc>
          <w:tcPr>
            <w:tcW w:w="1572" w:type="dxa"/>
          </w:tcPr>
          <w:p w14:paraId="46178ABA" w14:textId="77777777" w:rsidR="00087CBA" w:rsidRDefault="00000000">
            <w:pPr>
              <w:pStyle w:val="TableParagraph"/>
              <w:spacing w:line="170" w:lineRule="exact"/>
              <w:ind w:left="290" w:right="128"/>
              <w:jc w:val="center"/>
              <w:rPr>
                <w:sz w:val="18"/>
              </w:rPr>
            </w:pPr>
            <w:hyperlink w:anchor="_bookmark625" w:history="1">
              <w:r>
                <w:rPr>
                  <w:spacing w:val="-2"/>
                  <w:sz w:val="18"/>
                </w:rPr>
                <w:t>ORIGINAL</w:t>
              </w:r>
            </w:hyperlink>
          </w:p>
        </w:tc>
        <w:tc>
          <w:tcPr>
            <w:tcW w:w="1762" w:type="dxa"/>
            <w:tcBorders>
              <w:right w:val="single" w:sz="18" w:space="0" w:color="000000"/>
            </w:tcBorders>
          </w:tcPr>
          <w:p w14:paraId="1031E78D" w14:textId="77777777" w:rsidR="00087CBA" w:rsidRDefault="00000000">
            <w:pPr>
              <w:pStyle w:val="TableParagraph"/>
              <w:spacing w:line="170" w:lineRule="exact"/>
              <w:ind w:left="298"/>
              <w:rPr>
                <w:sz w:val="18"/>
              </w:rPr>
            </w:pPr>
            <w:hyperlink w:anchor="_bookmark626"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658CC7DD" w14:textId="77777777" w:rsidR="00087CBA" w:rsidRDefault="00087CBA">
            <w:pPr>
              <w:rPr>
                <w:sz w:val="2"/>
                <w:szCs w:val="2"/>
              </w:rPr>
            </w:pPr>
          </w:p>
        </w:tc>
      </w:tr>
      <w:tr w:rsidR="00087CBA" w14:paraId="046E6B75" w14:textId="77777777">
        <w:trPr>
          <w:trHeight w:val="190"/>
        </w:trPr>
        <w:tc>
          <w:tcPr>
            <w:tcW w:w="1370" w:type="dxa"/>
            <w:tcBorders>
              <w:left w:val="single" w:sz="12" w:space="0" w:color="000000"/>
            </w:tcBorders>
          </w:tcPr>
          <w:p w14:paraId="74664D7F" w14:textId="77777777" w:rsidR="00087CBA" w:rsidRDefault="00000000">
            <w:pPr>
              <w:pStyle w:val="TableParagraph"/>
              <w:spacing w:line="170" w:lineRule="exact"/>
              <w:ind w:left="144"/>
              <w:rPr>
                <w:sz w:val="18"/>
              </w:rPr>
            </w:pPr>
            <w:hyperlink w:anchor="_bookmark629" w:history="1">
              <w:r>
                <w:rPr>
                  <w:spacing w:val="-2"/>
                  <w:sz w:val="18"/>
                </w:rPr>
                <w:t>8-</w:t>
              </w:r>
              <w:r>
                <w:rPr>
                  <w:spacing w:val="-10"/>
                  <w:sz w:val="18"/>
                </w:rPr>
                <w:t>2</w:t>
              </w:r>
            </w:hyperlink>
          </w:p>
        </w:tc>
        <w:tc>
          <w:tcPr>
            <w:tcW w:w="1572" w:type="dxa"/>
          </w:tcPr>
          <w:p w14:paraId="13B7F833" w14:textId="77777777" w:rsidR="00087CBA" w:rsidRDefault="00000000">
            <w:pPr>
              <w:pStyle w:val="TableParagraph"/>
              <w:spacing w:line="170" w:lineRule="exact"/>
              <w:ind w:left="290" w:right="128"/>
              <w:jc w:val="center"/>
              <w:rPr>
                <w:sz w:val="18"/>
              </w:rPr>
            </w:pPr>
            <w:hyperlink w:anchor="_bookmark629" w:history="1">
              <w:r>
                <w:rPr>
                  <w:spacing w:val="-2"/>
                  <w:sz w:val="18"/>
                </w:rPr>
                <w:t>ORIGINAL</w:t>
              </w:r>
            </w:hyperlink>
          </w:p>
        </w:tc>
        <w:tc>
          <w:tcPr>
            <w:tcW w:w="1762" w:type="dxa"/>
            <w:tcBorders>
              <w:right w:val="single" w:sz="18" w:space="0" w:color="000000"/>
            </w:tcBorders>
          </w:tcPr>
          <w:p w14:paraId="13B98822" w14:textId="77777777" w:rsidR="00087CBA" w:rsidRDefault="00000000">
            <w:pPr>
              <w:pStyle w:val="TableParagraph"/>
              <w:spacing w:line="170" w:lineRule="exact"/>
              <w:ind w:left="298"/>
              <w:rPr>
                <w:sz w:val="18"/>
              </w:rPr>
            </w:pPr>
            <w:hyperlink w:anchor="_bookmark630"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4FA83E64" w14:textId="77777777" w:rsidR="00087CBA" w:rsidRDefault="00087CBA">
            <w:pPr>
              <w:rPr>
                <w:sz w:val="2"/>
                <w:szCs w:val="2"/>
              </w:rPr>
            </w:pPr>
          </w:p>
        </w:tc>
      </w:tr>
      <w:tr w:rsidR="00087CBA" w14:paraId="44EE2DBA" w14:textId="77777777">
        <w:trPr>
          <w:trHeight w:val="189"/>
        </w:trPr>
        <w:tc>
          <w:tcPr>
            <w:tcW w:w="1370" w:type="dxa"/>
            <w:tcBorders>
              <w:left w:val="single" w:sz="12" w:space="0" w:color="000000"/>
            </w:tcBorders>
          </w:tcPr>
          <w:p w14:paraId="1B1D14EA" w14:textId="77777777" w:rsidR="00087CBA" w:rsidRDefault="00000000">
            <w:pPr>
              <w:pStyle w:val="TableParagraph"/>
              <w:spacing w:line="170" w:lineRule="exact"/>
              <w:ind w:left="144"/>
              <w:rPr>
                <w:sz w:val="18"/>
              </w:rPr>
            </w:pPr>
            <w:hyperlink w:anchor="_bookmark632" w:history="1">
              <w:r>
                <w:rPr>
                  <w:spacing w:val="-2"/>
                  <w:sz w:val="18"/>
                </w:rPr>
                <w:t>8-</w:t>
              </w:r>
              <w:r>
                <w:rPr>
                  <w:spacing w:val="-10"/>
                  <w:sz w:val="18"/>
                </w:rPr>
                <w:t>3</w:t>
              </w:r>
            </w:hyperlink>
          </w:p>
        </w:tc>
        <w:tc>
          <w:tcPr>
            <w:tcW w:w="1572" w:type="dxa"/>
          </w:tcPr>
          <w:p w14:paraId="45B80B55" w14:textId="77777777" w:rsidR="00087CBA" w:rsidRDefault="00000000">
            <w:pPr>
              <w:pStyle w:val="TableParagraph"/>
              <w:spacing w:line="170" w:lineRule="exact"/>
              <w:ind w:left="290" w:right="128"/>
              <w:jc w:val="center"/>
              <w:rPr>
                <w:sz w:val="18"/>
              </w:rPr>
            </w:pPr>
            <w:hyperlink w:anchor="_bookmark632" w:history="1">
              <w:r>
                <w:rPr>
                  <w:spacing w:val="-2"/>
                  <w:sz w:val="18"/>
                </w:rPr>
                <w:t>ORIGINAL</w:t>
              </w:r>
            </w:hyperlink>
          </w:p>
        </w:tc>
        <w:tc>
          <w:tcPr>
            <w:tcW w:w="1762" w:type="dxa"/>
            <w:tcBorders>
              <w:right w:val="single" w:sz="18" w:space="0" w:color="000000"/>
            </w:tcBorders>
          </w:tcPr>
          <w:p w14:paraId="409789CE" w14:textId="77777777" w:rsidR="00087CBA" w:rsidRDefault="00000000">
            <w:pPr>
              <w:pStyle w:val="TableParagraph"/>
              <w:spacing w:line="170" w:lineRule="exact"/>
              <w:ind w:left="298"/>
              <w:rPr>
                <w:sz w:val="18"/>
              </w:rPr>
            </w:pPr>
            <w:hyperlink w:anchor="_bookmark633"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108E7A15" w14:textId="77777777" w:rsidR="00087CBA" w:rsidRDefault="00087CBA">
            <w:pPr>
              <w:rPr>
                <w:sz w:val="2"/>
                <w:szCs w:val="2"/>
              </w:rPr>
            </w:pPr>
          </w:p>
        </w:tc>
      </w:tr>
      <w:tr w:rsidR="00087CBA" w14:paraId="24FE0606" w14:textId="77777777">
        <w:trPr>
          <w:trHeight w:val="190"/>
        </w:trPr>
        <w:tc>
          <w:tcPr>
            <w:tcW w:w="1370" w:type="dxa"/>
            <w:tcBorders>
              <w:left w:val="single" w:sz="12" w:space="0" w:color="000000"/>
            </w:tcBorders>
          </w:tcPr>
          <w:p w14:paraId="005D17F5" w14:textId="77777777" w:rsidR="00087CBA" w:rsidRDefault="00000000">
            <w:pPr>
              <w:pStyle w:val="TableParagraph"/>
              <w:spacing w:line="170" w:lineRule="exact"/>
              <w:ind w:left="144"/>
              <w:rPr>
                <w:sz w:val="18"/>
              </w:rPr>
            </w:pPr>
            <w:hyperlink w:anchor="_bookmark641" w:history="1">
              <w:r>
                <w:rPr>
                  <w:spacing w:val="-2"/>
                  <w:sz w:val="18"/>
                </w:rPr>
                <w:t>8-</w:t>
              </w:r>
              <w:r>
                <w:rPr>
                  <w:spacing w:val="-10"/>
                  <w:sz w:val="18"/>
                </w:rPr>
                <w:t>4</w:t>
              </w:r>
            </w:hyperlink>
          </w:p>
        </w:tc>
        <w:tc>
          <w:tcPr>
            <w:tcW w:w="1572" w:type="dxa"/>
          </w:tcPr>
          <w:p w14:paraId="0E6CCE40" w14:textId="77777777" w:rsidR="00087CBA" w:rsidRDefault="00000000">
            <w:pPr>
              <w:pStyle w:val="TableParagraph"/>
              <w:spacing w:line="170" w:lineRule="exact"/>
              <w:ind w:left="290" w:right="128"/>
              <w:jc w:val="center"/>
              <w:rPr>
                <w:sz w:val="18"/>
              </w:rPr>
            </w:pPr>
            <w:hyperlink w:anchor="_bookmark641" w:history="1">
              <w:r>
                <w:rPr>
                  <w:spacing w:val="-2"/>
                  <w:sz w:val="18"/>
                </w:rPr>
                <w:t>ORIGINAL</w:t>
              </w:r>
            </w:hyperlink>
          </w:p>
        </w:tc>
        <w:tc>
          <w:tcPr>
            <w:tcW w:w="1762" w:type="dxa"/>
            <w:tcBorders>
              <w:right w:val="single" w:sz="18" w:space="0" w:color="000000"/>
            </w:tcBorders>
          </w:tcPr>
          <w:p w14:paraId="7F312239" w14:textId="77777777" w:rsidR="00087CBA" w:rsidRDefault="00000000">
            <w:pPr>
              <w:pStyle w:val="TableParagraph"/>
              <w:spacing w:line="170" w:lineRule="exact"/>
              <w:ind w:left="298"/>
              <w:rPr>
                <w:sz w:val="18"/>
              </w:rPr>
            </w:pPr>
            <w:hyperlink w:anchor="_bookmark642"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1AFADD07" w14:textId="77777777" w:rsidR="00087CBA" w:rsidRDefault="00087CBA">
            <w:pPr>
              <w:rPr>
                <w:sz w:val="2"/>
                <w:szCs w:val="2"/>
              </w:rPr>
            </w:pPr>
          </w:p>
        </w:tc>
      </w:tr>
      <w:tr w:rsidR="00087CBA" w14:paraId="41958660" w14:textId="77777777">
        <w:trPr>
          <w:trHeight w:val="190"/>
        </w:trPr>
        <w:tc>
          <w:tcPr>
            <w:tcW w:w="1370" w:type="dxa"/>
            <w:tcBorders>
              <w:left w:val="single" w:sz="12" w:space="0" w:color="000000"/>
            </w:tcBorders>
          </w:tcPr>
          <w:p w14:paraId="4039DBA9" w14:textId="77777777" w:rsidR="00087CBA" w:rsidRDefault="00000000">
            <w:pPr>
              <w:pStyle w:val="TableParagraph"/>
              <w:spacing w:line="170" w:lineRule="exact"/>
              <w:ind w:left="144"/>
              <w:rPr>
                <w:sz w:val="18"/>
              </w:rPr>
            </w:pPr>
            <w:hyperlink w:anchor="_bookmark646" w:history="1">
              <w:r>
                <w:rPr>
                  <w:spacing w:val="-2"/>
                  <w:sz w:val="18"/>
                </w:rPr>
                <w:t>8-</w:t>
              </w:r>
              <w:r>
                <w:rPr>
                  <w:spacing w:val="-10"/>
                  <w:sz w:val="18"/>
                </w:rPr>
                <w:t>5</w:t>
              </w:r>
            </w:hyperlink>
          </w:p>
        </w:tc>
        <w:tc>
          <w:tcPr>
            <w:tcW w:w="1572" w:type="dxa"/>
          </w:tcPr>
          <w:p w14:paraId="06ACC72D" w14:textId="77777777" w:rsidR="00087CBA" w:rsidRDefault="00000000">
            <w:pPr>
              <w:pStyle w:val="TableParagraph"/>
              <w:spacing w:line="170" w:lineRule="exact"/>
              <w:ind w:left="290" w:right="128"/>
              <w:jc w:val="center"/>
              <w:rPr>
                <w:sz w:val="18"/>
              </w:rPr>
            </w:pPr>
            <w:hyperlink w:anchor="_bookmark646" w:history="1">
              <w:r>
                <w:rPr>
                  <w:spacing w:val="-2"/>
                  <w:sz w:val="18"/>
                </w:rPr>
                <w:t>ORIGINAL</w:t>
              </w:r>
            </w:hyperlink>
          </w:p>
        </w:tc>
        <w:tc>
          <w:tcPr>
            <w:tcW w:w="1762" w:type="dxa"/>
            <w:tcBorders>
              <w:right w:val="single" w:sz="18" w:space="0" w:color="000000"/>
            </w:tcBorders>
          </w:tcPr>
          <w:p w14:paraId="2D61C897" w14:textId="77777777" w:rsidR="00087CBA" w:rsidRDefault="00000000">
            <w:pPr>
              <w:pStyle w:val="TableParagraph"/>
              <w:spacing w:line="170" w:lineRule="exact"/>
              <w:ind w:left="298"/>
              <w:rPr>
                <w:sz w:val="18"/>
              </w:rPr>
            </w:pPr>
            <w:hyperlink w:anchor="_bookmark647"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1B590806" w14:textId="77777777" w:rsidR="00087CBA" w:rsidRDefault="00087CBA">
            <w:pPr>
              <w:rPr>
                <w:sz w:val="2"/>
                <w:szCs w:val="2"/>
              </w:rPr>
            </w:pPr>
          </w:p>
        </w:tc>
      </w:tr>
      <w:tr w:rsidR="00087CBA" w14:paraId="7956D4CA" w14:textId="77777777">
        <w:trPr>
          <w:trHeight w:val="189"/>
        </w:trPr>
        <w:tc>
          <w:tcPr>
            <w:tcW w:w="1370" w:type="dxa"/>
            <w:tcBorders>
              <w:left w:val="single" w:sz="12" w:space="0" w:color="000000"/>
            </w:tcBorders>
          </w:tcPr>
          <w:p w14:paraId="2050F38F" w14:textId="77777777" w:rsidR="00087CBA" w:rsidRDefault="00000000">
            <w:pPr>
              <w:pStyle w:val="TableParagraph"/>
              <w:spacing w:line="170" w:lineRule="exact"/>
              <w:ind w:left="144"/>
              <w:rPr>
                <w:sz w:val="18"/>
              </w:rPr>
            </w:pPr>
            <w:hyperlink w:anchor="_bookmark651" w:history="1">
              <w:r>
                <w:rPr>
                  <w:spacing w:val="-2"/>
                  <w:sz w:val="18"/>
                </w:rPr>
                <w:t>8-</w:t>
              </w:r>
              <w:r>
                <w:rPr>
                  <w:spacing w:val="-10"/>
                  <w:sz w:val="18"/>
                </w:rPr>
                <w:t>6</w:t>
              </w:r>
            </w:hyperlink>
          </w:p>
        </w:tc>
        <w:tc>
          <w:tcPr>
            <w:tcW w:w="1572" w:type="dxa"/>
          </w:tcPr>
          <w:p w14:paraId="5C9C70E4" w14:textId="77777777" w:rsidR="00087CBA" w:rsidRDefault="00000000">
            <w:pPr>
              <w:pStyle w:val="TableParagraph"/>
              <w:spacing w:line="170" w:lineRule="exact"/>
              <w:ind w:left="290" w:right="128"/>
              <w:jc w:val="center"/>
              <w:rPr>
                <w:sz w:val="18"/>
              </w:rPr>
            </w:pPr>
            <w:hyperlink w:anchor="_bookmark651" w:history="1">
              <w:r>
                <w:rPr>
                  <w:spacing w:val="-2"/>
                  <w:sz w:val="18"/>
                </w:rPr>
                <w:t>ORIGINAL</w:t>
              </w:r>
            </w:hyperlink>
          </w:p>
        </w:tc>
        <w:tc>
          <w:tcPr>
            <w:tcW w:w="1762" w:type="dxa"/>
            <w:tcBorders>
              <w:right w:val="single" w:sz="18" w:space="0" w:color="000000"/>
            </w:tcBorders>
          </w:tcPr>
          <w:p w14:paraId="78A3C0A7" w14:textId="77777777" w:rsidR="00087CBA" w:rsidRDefault="00000000">
            <w:pPr>
              <w:pStyle w:val="TableParagraph"/>
              <w:spacing w:line="170" w:lineRule="exact"/>
              <w:ind w:left="298"/>
              <w:rPr>
                <w:sz w:val="18"/>
              </w:rPr>
            </w:pPr>
            <w:hyperlink w:anchor="_bookmark652"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3D22C11A" w14:textId="77777777" w:rsidR="00087CBA" w:rsidRDefault="00087CBA">
            <w:pPr>
              <w:rPr>
                <w:sz w:val="2"/>
                <w:szCs w:val="2"/>
              </w:rPr>
            </w:pPr>
          </w:p>
        </w:tc>
      </w:tr>
      <w:tr w:rsidR="00087CBA" w14:paraId="7DD5BE16" w14:textId="77777777">
        <w:trPr>
          <w:trHeight w:val="190"/>
        </w:trPr>
        <w:tc>
          <w:tcPr>
            <w:tcW w:w="1370" w:type="dxa"/>
            <w:tcBorders>
              <w:left w:val="single" w:sz="12" w:space="0" w:color="000000"/>
            </w:tcBorders>
          </w:tcPr>
          <w:p w14:paraId="132E3B21" w14:textId="77777777" w:rsidR="00087CBA" w:rsidRDefault="00000000">
            <w:pPr>
              <w:pStyle w:val="TableParagraph"/>
              <w:spacing w:line="170" w:lineRule="exact"/>
              <w:ind w:left="144"/>
              <w:rPr>
                <w:sz w:val="18"/>
              </w:rPr>
            </w:pPr>
            <w:hyperlink w:anchor="_bookmark655" w:history="1">
              <w:r>
                <w:rPr>
                  <w:spacing w:val="-2"/>
                  <w:sz w:val="18"/>
                </w:rPr>
                <w:t>8-</w:t>
              </w:r>
              <w:r>
                <w:rPr>
                  <w:spacing w:val="-10"/>
                  <w:sz w:val="18"/>
                </w:rPr>
                <w:t>7</w:t>
              </w:r>
            </w:hyperlink>
          </w:p>
        </w:tc>
        <w:tc>
          <w:tcPr>
            <w:tcW w:w="1572" w:type="dxa"/>
          </w:tcPr>
          <w:p w14:paraId="6F9F0A45" w14:textId="77777777" w:rsidR="00087CBA" w:rsidRDefault="00000000">
            <w:pPr>
              <w:pStyle w:val="TableParagraph"/>
              <w:spacing w:line="170" w:lineRule="exact"/>
              <w:ind w:left="290" w:right="128"/>
              <w:jc w:val="center"/>
              <w:rPr>
                <w:sz w:val="18"/>
              </w:rPr>
            </w:pPr>
            <w:hyperlink w:anchor="_bookmark655" w:history="1">
              <w:r>
                <w:rPr>
                  <w:spacing w:val="-2"/>
                  <w:sz w:val="18"/>
                </w:rPr>
                <w:t>ORIGINAL</w:t>
              </w:r>
            </w:hyperlink>
          </w:p>
        </w:tc>
        <w:tc>
          <w:tcPr>
            <w:tcW w:w="1762" w:type="dxa"/>
            <w:tcBorders>
              <w:right w:val="single" w:sz="18" w:space="0" w:color="000000"/>
            </w:tcBorders>
          </w:tcPr>
          <w:p w14:paraId="4359FC7E" w14:textId="77777777" w:rsidR="00087CBA" w:rsidRDefault="00000000">
            <w:pPr>
              <w:pStyle w:val="TableParagraph"/>
              <w:spacing w:line="170" w:lineRule="exact"/>
              <w:ind w:left="298"/>
              <w:rPr>
                <w:sz w:val="18"/>
              </w:rPr>
            </w:pPr>
            <w:hyperlink w:anchor="_bookmark656"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6E383853" w14:textId="77777777" w:rsidR="00087CBA" w:rsidRDefault="00087CBA">
            <w:pPr>
              <w:rPr>
                <w:sz w:val="2"/>
                <w:szCs w:val="2"/>
              </w:rPr>
            </w:pPr>
          </w:p>
        </w:tc>
      </w:tr>
      <w:tr w:rsidR="00087CBA" w14:paraId="76177602" w14:textId="77777777">
        <w:trPr>
          <w:trHeight w:val="190"/>
        </w:trPr>
        <w:tc>
          <w:tcPr>
            <w:tcW w:w="1370" w:type="dxa"/>
            <w:tcBorders>
              <w:left w:val="single" w:sz="12" w:space="0" w:color="000000"/>
            </w:tcBorders>
          </w:tcPr>
          <w:p w14:paraId="0BEA4E9A" w14:textId="77777777" w:rsidR="00087CBA" w:rsidRDefault="00000000">
            <w:pPr>
              <w:pStyle w:val="TableParagraph"/>
              <w:spacing w:line="170" w:lineRule="exact"/>
              <w:ind w:left="144"/>
              <w:rPr>
                <w:sz w:val="18"/>
              </w:rPr>
            </w:pPr>
            <w:hyperlink w:anchor="_bookmark659" w:history="1">
              <w:r>
                <w:rPr>
                  <w:spacing w:val="-2"/>
                  <w:sz w:val="18"/>
                </w:rPr>
                <w:t>8-</w:t>
              </w:r>
              <w:r>
                <w:rPr>
                  <w:spacing w:val="-10"/>
                  <w:sz w:val="18"/>
                </w:rPr>
                <w:t>8</w:t>
              </w:r>
            </w:hyperlink>
          </w:p>
        </w:tc>
        <w:tc>
          <w:tcPr>
            <w:tcW w:w="1572" w:type="dxa"/>
          </w:tcPr>
          <w:p w14:paraId="36D6201F" w14:textId="77777777" w:rsidR="00087CBA" w:rsidRDefault="00000000">
            <w:pPr>
              <w:pStyle w:val="TableParagraph"/>
              <w:spacing w:line="170" w:lineRule="exact"/>
              <w:ind w:left="290" w:right="128"/>
              <w:jc w:val="center"/>
              <w:rPr>
                <w:sz w:val="18"/>
              </w:rPr>
            </w:pPr>
            <w:hyperlink w:anchor="_bookmark659" w:history="1">
              <w:r>
                <w:rPr>
                  <w:spacing w:val="-2"/>
                  <w:sz w:val="18"/>
                </w:rPr>
                <w:t>ORIGINAL</w:t>
              </w:r>
            </w:hyperlink>
          </w:p>
        </w:tc>
        <w:tc>
          <w:tcPr>
            <w:tcW w:w="1762" w:type="dxa"/>
            <w:tcBorders>
              <w:right w:val="single" w:sz="18" w:space="0" w:color="000000"/>
            </w:tcBorders>
          </w:tcPr>
          <w:p w14:paraId="4F9B0540" w14:textId="77777777" w:rsidR="00087CBA" w:rsidRDefault="00000000">
            <w:pPr>
              <w:pStyle w:val="TableParagraph"/>
              <w:spacing w:line="170" w:lineRule="exact"/>
              <w:ind w:left="298"/>
              <w:rPr>
                <w:sz w:val="18"/>
              </w:rPr>
            </w:pPr>
            <w:hyperlink w:anchor="_bookmark660"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092546BD" w14:textId="77777777" w:rsidR="00087CBA" w:rsidRDefault="00087CBA">
            <w:pPr>
              <w:rPr>
                <w:sz w:val="2"/>
                <w:szCs w:val="2"/>
              </w:rPr>
            </w:pPr>
          </w:p>
        </w:tc>
      </w:tr>
      <w:tr w:rsidR="00087CBA" w14:paraId="40B85008" w14:textId="77777777">
        <w:trPr>
          <w:trHeight w:val="189"/>
        </w:trPr>
        <w:tc>
          <w:tcPr>
            <w:tcW w:w="1370" w:type="dxa"/>
            <w:tcBorders>
              <w:left w:val="single" w:sz="12" w:space="0" w:color="000000"/>
            </w:tcBorders>
          </w:tcPr>
          <w:p w14:paraId="7D171126" w14:textId="77777777" w:rsidR="00087CBA" w:rsidRDefault="00000000">
            <w:pPr>
              <w:pStyle w:val="TableParagraph"/>
              <w:spacing w:line="170" w:lineRule="exact"/>
              <w:ind w:left="144"/>
              <w:rPr>
                <w:sz w:val="18"/>
              </w:rPr>
            </w:pPr>
            <w:hyperlink w:anchor="_bookmark662" w:history="1">
              <w:r>
                <w:rPr>
                  <w:spacing w:val="-2"/>
                  <w:sz w:val="18"/>
                </w:rPr>
                <w:t>8-</w:t>
              </w:r>
              <w:r>
                <w:rPr>
                  <w:spacing w:val="-10"/>
                  <w:sz w:val="18"/>
                </w:rPr>
                <w:t>9</w:t>
              </w:r>
            </w:hyperlink>
          </w:p>
        </w:tc>
        <w:tc>
          <w:tcPr>
            <w:tcW w:w="1572" w:type="dxa"/>
          </w:tcPr>
          <w:p w14:paraId="78F9EAB1" w14:textId="77777777" w:rsidR="00087CBA" w:rsidRDefault="00000000">
            <w:pPr>
              <w:pStyle w:val="TableParagraph"/>
              <w:spacing w:line="170" w:lineRule="exact"/>
              <w:ind w:left="290" w:right="128"/>
              <w:jc w:val="center"/>
              <w:rPr>
                <w:sz w:val="18"/>
              </w:rPr>
            </w:pPr>
            <w:hyperlink w:anchor="_bookmark662" w:history="1">
              <w:r>
                <w:rPr>
                  <w:spacing w:val="-2"/>
                  <w:sz w:val="18"/>
                </w:rPr>
                <w:t>ORIGINAL</w:t>
              </w:r>
            </w:hyperlink>
          </w:p>
        </w:tc>
        <w:tc>
          <w:tcPr>
            <w:tcW w:w="1762" w:type="dxa"/>
            <w:tcBorders>
              <w:right w:val="single" w:sz="18" w:space="0" w:color="000000"/>
            </w:tcBorders>
          </w:tcPr>
          <w:p w14:paraId="26AD8D4D" w14:textId="77777777" w:rsidR="00087CBA" w:rsidRDefault="00000000">
            <w:pPr>
              <w:pStyle w:val="TableParagraph"/>
              <w:spacing w:line="170" w:lineRule="exact"/>
              <w:ind w:left="298"/>
              <w:rPr>
                <w:sz w:val="18"/>
              </w:rPr>
            </w:pPr>
            <w:hyperlink w:anchor="_bookmark663"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6B128655" w14:textId="77777777" w:rsidR="00087CBA" w:rsidRDefault="00087CBA">
            <w:pPr>
              <w:rPr>
                <w:sz w:val="2"/>
                <w:szCs w:val="2"/>
              </w:rPr>
            </w:pPr>
          </w:p>
        </w:tc>
      </w:tr>
      <w:tr w:rsidR="00087CBA" w14:paraId="259AACBE" w14:textId="77777777">
        <w:trPr>
          <w:trHeight w:val="190"/>
        </w:trPr>
        <w:tc>
          <w:tcPr>
            <w:tcW w:w="1370" w:type="dxa"/>
            <w:tcBorders>
              <w:left w:val="single" w:sz="12" w:space="0" w:color="000000"/>
            </w:tcBorders>
          </w:tcPr>
          <w:p w14:paraId="79E32522" w14:textId="77777777" w:rsidR="00087CBA" w:rsidRDefault="00000000">
            <w:pPr>
              <w:pStyle w:val="TableParagraph"/>
              <w:spacing w:line="170" w:lineRule="exact"/>
              <w:ind w:left="144"/>
              <w:rPr>
                <w:sz w:val="18"/>
              </w:rPr>
            </w:pPr>
            <w:hyperlink w:anchor="_bookmark668" w:history="1">
              <w:r>
                <w:rPr>
                  <w:spacing w:val="-2"/>
                  <w:sz w:val="18"/>
                </w:rPr>
                <w:t>8-</w:t>
              </w:r>
              <w:r>
                <w:rPr>
                  <w:spacing w:val="-5"/>
                  <w:sz w:val="18"/>
                </w:rPr>
                <w:t>10</w:t>
              </w:r>
            </w:hyperlink>
          </w:p>
        </w:tc>
        <w:tc>
          <w:tcPr>
            <w:tcW w:w="1572" w:type="dxa"/>
          </w:tcPr>
          <w:p w14:paraId="1A148E94" w14:textId="77777777" w:rsidR="00087CBA" w:rsidRDefault="00000000">
            <w:pPr>
              <w:pStyle w:val="TableParagraph"/>
              <w:spacing w:line="170" w:lineRule="exact"/>
              <w:ind w:left="290" w:right="127"/>
              <w:jc w:val="center"/>
              <w:rPr>
                <w:sz w:val="18"/>
              </w:rPr>
            </w:pPr>
            <w:hyperlink w:anchor="_bookmark668" w:history="1">
              <w:r>
                <w:rPr>
                  <w:spacing w:val="-2"/>
                  <w:sz w:val="18"/>
                </w:rPr>
                <w:t>ORIGINAL</w:t>
              </w:r>
            </w:hyperlink>
          </w:p>
        </w:tc>
        <w:tc>
          <w:tcPr>
            <w:tcW w:w="1762" w:type="dxa"/>
            <w:tcBorders>
              <w:right w:val="single" w:sz="18" w:space="0" w:color="000000"/>
            </w:tcBorders>
          </w:tcPr>
          <w:p w14:paraId="21AE75BF" w14:textId="77777777" w:rsidR="00087CBA" w:rsidRDefault="00000000">
            <w:pPr>
              <w:pStyle w:val="TableParagraph"/>
              <w:spacing w:line="170" w:lineRule="exact"/>
              <w:ind w:left="298"/>
              <w:rPr>
                <w:sz w:val="18"/>
              </w:rPr>
            </w:pPr>
            <w:hyperlink w:anchor="_bookmark669"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3CE7D9C8" w14:textId="77777777" w:rsidR="00087CBA" w:rsidRDefault="00087CBA">
            <w:pPr>
              <w:rPr>
                <w:sz w:val="2"/>
                <w:szCs w:val="2"/>
              </w:rPr>
            </w:pPr>
          </w:p>
        </w:tc>
      </w:tr>
      <w:tr w:rsidR="00087CBA" w14:paraId="23D29508" w14:textId="77777777">
        <w:trPr>
          <w:trHeight w:val="190"/>
        </w:trPr>
        <w:tc>
          <w:tcPr>
            <w:tcW w:w="1370" w:type="dxa"/>
            <w:tcBorders>
              <w:left w:val="single" w:sz="12" w:space="0" w:color="000000"/>
            </w:tcBorders>
          </w:tcPr>
          <w:p w14:paraId="39E1BBC2" w14:textId="77777777" w:rsidR="00087CBA" w:rsidRDefault="00000000">
            <w:pPr>
              <w:pStyle w:val="TableParagraph"/>
              <w:spacing w:line="170" w:lineRule="exact"/>
              <w:ind w:left="144"/>
              <w:rPr>
                <w:sz w:val="18"/>
              </w:rPr>
            </w:pPr>
            <w:hyperlink w:anchor="_bookmark673" w:history="1">
              <w:r>
                <w:rPr>
                  <w:spacing w:val="-2"/>
                  <w:sz w:val="18"/>
                </w:rPr>
                <w:t>8-</w:t>
              </w:r>
              <w:r>
                <w:rPr>
                  <w:spacing w:val="-5"/>
                  <w:sz w:val="18"/>
                </w:rPr>
                <w:t>11</w:t>
              </w:r>
            </w:hyperlink>
          </w:p>
        </w:tc>
        <w:tc>
          <w:tcPr>
            <w:tcW w:w="1572" w:type="dxa"/>
          </w:tcPr>
          <w:p w14:paraId="23ECC6F0" w14:textId="77777777" w:rsidR="00087CBA" w:rsidRDefault="00000000">
            <w:pPr>
              <w:pStyle w:val="TableParagraph"/>
              <w:spacing w:line="170" w:lineRule="exact"/>
              <w:ind w:left="290" w:right="127"/>
              <w:jc w:val="center"/>
              <w:rPr>
                <w:sz w:val="18"/>
              </w:rPr>
            </w:pPr>
            <w:hyperlink w:anchor="_bookmark673" w:history="1">
              <w:r>
                <w:rPr>
                  <w:spacing w:val="-2"/>
                  <w:sz w:val="18"/>
                </w:rPr>
                <w:t>ORIGINAL</w:t>
              </w:r>
            </w:hyperlink>
          </w:p>
        </w:tc>
        <w:tc>
          <w:tcPr>
            <w:tcW w:w="1762" w:type="dxa"/>
            <w:tcBorders>
              <w:right w:val="single" w:sz="18" w:space="0" w:color="000000"/>
            </w:tcBorders>
          </w:tcPr>
          <w:p w14:paraId="4D98A746" w14:textId="77777777" w:rsidR="00087CBA" w:rsidRDefault="00000000">
            <w:pPr>
              <w:pStyle w:val="TableParagraph"/>
              <w:spacing w:line="170" w:lineRule="exact"/>
              <w:ind w:left="298"/>
              <w:rPr>
                <w:sz w:val="18"/>
              </w:rPr>
            </w:pPr>
            <w:hyperlink w:anchor="_bookmark674"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74560A35" w14:textId="77777777" w:rsidR="00087CBA" w:rsidRDefault="00087CBA">
            <w:pPr>
              <w:rPr>
                <w:sz w:val="2"/>
                <w:szCs w:val="2"/>
              </w:rPr>
            </w:pPr>
          </w:p>
        </w:tc>
      </w:tr>
      <w:tr w:rsidR="00087CBA" w14:paraId="0A81E15C" w14:textId="77777777">
        <w:trPr>
          <w:trHeight w:val="189"/>
        </w:trPr>
        <w:tc>
          <w:tcPr>
            <w:tcW w:w="1370" w:type="dxa"/>
            <w:tcBorders>
              <w:left w:val="single" w:sz="12" w:space="0" w:color="000000"/>
            </w:tcBorders>
          </w:tcPr>
          <w:p w14:paraId="60AC1E75" w14:textId="77777777" w:rsidR="00087CBA" w:rsidRDefault="00000000">
            <w:pPr>
              <w:pStyle w:val="TableParagraph"/>
              <w:spacing w:line="170" w:lineRule="exact"/>
              <w:ind w:left="144"/>
              <w:rPr>
                <w:sz w:val="18"/>
              </w:rPr>
            </w:pPr>
            <w:hyperlink w:anchor="_bookmark679" w:history="1">
              <w:r>
                <w:rPr>
                  <w:spacing w:val="-2"/>
                  <w:sz w:val="18"/>
                </w:rPr>
                <w:t>8-</w:t>
              </w:r>
              <w:r>
                <w:rPr>
                  <w:spacing w:val="-5"/>
                  <w:sz w:val="18"/>
                </w:rPr>
                <w:t>12</w:t>
              </w:r>
            </w:hyperlink>
          </w:p>
        </w:tc>
        <w:tc>
          <w:tcPr>
            <w:tcW w:w="1572" w:type="dxa"/>
          </w:tcPr>
          <w:p w14:paraId="46196471" w14:textId="77777777" w:rsidR="00087CBA" w:rsidRDefault="00000000">
            <w:pPr>
              <w:pStyle w:val="TableParagraph"/>
              <w:spacing w:line="170" w:lineRule="exact"/>
              <w:ind w:left="290" w:right="127"/>
              <w:jc w:val="center"/>
              <w:rPr>
                <w:sz w:val="18"/>
              </w:rPr>
            </w:pPr>
            <w:hyperlink w:anchor="_bookmark679" w:history="1">
              <w:r>
                <w:rPr>
                  <w:spacing w:val="-2"/>
                  <w:sz w:val="18"/>
                </w:rPr>
                <w:t>ORIGINAL</w:t>
              </w:r>
            </w:hyperlink>
          </w:p>
        </w:tc>
        <w:tc>
          <w:tcPr>
            <w:tcW w:w="1762" w:type="dxa"/>
            <w:tcBorders>
              <w:right w:val="single" w:sz="18" w:space="0" w:color="000000"/>
            </w:tcBorders>
          </w:tcPr>
          <w:p w14:paraId="572F1924" w14:textId="77777777" w:rsidR="00087CBA" w:rsidRDefault="00000000">
            <w:pPr>
              <w:pStyle w:val="TableParagraph"/>
              <w:spacing w:line="170" w:lineRule="exact"/>
              <w:ind w:left="298"/>
              <w:rPr>
                <w:sz w:val="18"/>
              </w:rPr>
            </w:pPr>
            <w:hyperlink w:anchor="_bookmark680"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44E46EF7" w14:textId="77777777" w:rsidR="00087CBA" w:rsidRDefault="00087CBA">
            <w:pPr>
              <w:rPr>
                <w:sz w:val="2"/>
                <w:szCs w:val="2"/>
              </w:rPr>
            </w:pPr>
          </w:p>
        </w:tc>
      </w:tr>
      <w:tr w:rsidR="00087CBA" w14:paraId="57A821F4" w14:textId="77777777">
        <w:trPr>
          <w:trHeight w:val="190"/>
        </w:trPr>
        <w:tc>
          <w:tcPr>
            <w:tcW w:w="1370" w:type="dxa"/>
            <w:tcBorders>
              <w:left w:val="single" w:sz="12" w:space="0" w:color="000000"/>
            </w:tcBorders>
          </w:tcPr>
          <w:p w14:paraId="33AF41EB" w14:textId="77777777" w:rsidR="00087CBA" w:rsidRDefault="00000000">
            <w:pPr>
              <w:pStyle w:val="TableParagraph"/>
              <w:spacing w:line="170" w:lineRule="exact"/>
              <w:ind w:left="144"/>
              <w:rPr>
                <w:sz w:val="18"/>
              </w:rPr>
            </w:pPr>
            <w:hyperlink w:anchor="_bookmark684" w:history="1">
              <w:r>
                <w:rPr>
                  <w:spacing w:val="-2"/>
                  <w:sz w:val="18"/>
                </w:rPr>
                <w:t>8-</w:t>
              </w:r>
              <w:r>
                <w:rPr>
                  <w:spacing w:val="-5"/>
                  <w:sz w:val="18"/>
                </w:rPr>
                <w:t>13</w:t>
              </w:r>
            </w:hyperlink>
          </w:p>
        </w:tc>
        <w:tc>
          <w:tcPr>
            <w:tcW w:w="1572" w:type="dxa"/>
          </w:tcPr>
          <w:p w14:paraId="65809063" w14:textId="77777777" w:rsidR="00087CBA" w:rsidRDefault="00000000">
            <w:pPr>
              <w:pStyle w:val="TableParagraph"/>
              <w:spacing w:line="170" w:lineRule="exact"/>
              <w:ind w:left="290" w:right="127"/>
              <w:jc w:val="center"/>
              <w:rPr>
                <w:sz w:val="18"/>
              </w:rPr>
            </w:pPr>
            <w:hyperlink w:anchor="_bookmark684" w:history="1">
              <w:r>
                <w:rPr>
                  <w:spacing w:val="-2"/>
                  <w:sz w:val="18"/>
                </w:rPr>
                <w:t>ORIGINAL</w:t>
              </w:r>
            </w:hyperlink>
          </w:p>
        </w:tc>
        <w:tc>
          <w:tcPr>
            <w:tcW w:w="1762" w:type="dxa"/>
            <w:tcBorders>
              <w:right w:val="single" w:sz="18" w:space="0" w:color="000000"/>
            </w:tcBorders>
          </w:tcPr>
          <w:p w14:paraId="103012C4" w14:textId="77777777" w:rsidR="00087CBA" w:rsidRDefault="00000000">
            <w:pPr>
              <w:pStyle w:val="TableParagraph"/>
              <w:spacing w:line="170" w:lineRule="exact"/>
              <w:ind w:left="298"/>
              <w:rPr>
                <w:sz w:val="18"/>
              </w:rPr>
            </w:pPr>
            <w:hyperlink w:anchor="_bookmark685"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1F4C92CA" w14:textId="77777777" w:rsidR="00087CBA" w:rsidRDefault="00087CBA">
            <w:pPr>
              <w:rPr>
                <w:sz w:val="2"/>
                <w:szCs w:val="2"/>
              </w:rPr>
            </w:pPr>
          </w:p>
        </w:tc>
      </w:tr>
      <w:tr w:rsidR="00087CBA" w14:paraId="114EA0DA" w14:textId="77777777">
        <w:trPr>
          <w:trHeight w:val="300"/>
        </w:trPr>
        <w:tc>
          <w:tcPr>
            <w:tcW w:w="1370" w:type="dxa"/>
            <w:tcBorders>
              <w:left w:val="single" w:sz="12" w:space="0" w:color="000000"/>
            </w:tcBorders>
          </w:tcPr>
          <w:p w14:paraId="682B6DEC" w14:textId="77777777" w:rsidR="00087CBA" w:rsidRDefault="00000000">
            <w:pPr>
              <w:pStyle w:val="TableParagraph"/>
              <w:spacing w:line="196" w:lineRule="exact"/>
              <w:ind w:left="144"/>
              <w:rPr>
                <w:sz w:val="18"/>
              </w:rPr>
            </w:pPr>
            <w:hyperlink w:anchor="_bookmark689" w:history="1">
              <w:r>
                <w:rPr>
                  <w:spacing w:val="-2"/>
                  <w:sz w:val="18"/>
                </w:rPr>
                <w:t>8-</w:t>
              </w:r>
              <w:r>
                <w:rPr>
                  <w:spacing w:val="-5"/>
                  <w:sz w:val="18"/>
                </w:rPr>
                <w:t>14</w:t>
              </w:r>
            </w:hyperlink>
          </w:p>
        </w:tc>
        <w:tc>
          <w:tcPr>
            <w:tcW w:w="1572" w:type="dxa"/>
          </w:tcPr>
          <w:p w14:paraId="6524E03B" w14:textId="77777777" w:rsidR="00087CBA" w:rsidRDefault="00000000">
            <w:pPr>
              <w:pStyle w:val="TableParagraph"/>
              <w:spacing w:line="196" w:lineRule="exact"/>
              <w:ind w:left="290" w:right="127"/>
              <w:jc w:val="center"/>
              <w:rPr>
                <w:sz w:val="18"/>
              </w:rPr>
            </w:pPr>
            <w:hyperlink w:anchor="_bookmark689" w:history="1">
              <w:r>
                <w:rPr>
                  <w:spacing w:val="-2"/>
                  <w:sz w:val="18"/>
                </w:rPr>
                <w:t>ORIGINAL</w:t>
              </w:r>
            </w:hyperlink>
          </w:p>
        </w:tc>
        <w:tc>
          <w:tcPr>
            <w:tcW w:w="1762" w:type="dxa"/>
            <w:tcBorders>
              <w:right w:val="single" w:sz="18" w:space="0" w:color="000000"/>
            </w:tcBorders>
          </w:tcPr>
          <w:p w14:paraId="52BB2E0B" w14:textId="77777777" w:rsidR="00087CBA" w:rsidRDefault="00000000">
            <w:pPr>
              <w:pStyle w:val="TableParagraph"/>
              <w:spacing w:line="196" w:lineRule="exact"/>
              <w:ind w:left="298"/>
              <w:rPr>
                <w:sz w:val="18"/>
              </w:rPr>
            </w:pPr>
            <w:hyperlink w:anchor="_bookmark690"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71E24A70" w14:textId="77777777" w:rsidR="00087CBA" w:rsidRDefault="00087CBA">
            <w:pPr>
              <w:rPr>
                <w:sz w:val="2"/>
                <w:szCs w:val="2"/>
              </w:rPr>
            </w:pPr>
          </w:p>
        </w:tc>
      </w:tr>
      <w:tr w:rsidR="00087CBA" w14:paraId="54C16BFD" w14:textId="77777777">
        <w:trPr>
          <w:trHeight w:val="300"/>
        </w:trPr>
        <w:tc>
          <w:tcPr>
            <w:tcW w:w="1370" w:type="dxa"/>
            <w:tcBorders>
              <w:left w:val="single" w:sz="12" w:space="0" w:color="000000"/>
            </w:tcBorders>
          </w:tcPr>
          <w:p w14:paraId="107D8FE8" w14:textId="77777777" w:rsidR="00087CBA" w:rsidRDefault="00000000">
            <w:pPr>
              <w:pStyle w:val="TableParagraph"/>
              <w:spacing w:before="98" w:line="182" w:lineRule="exact"/>
              <w:ind w:left="144"/>
              <w:rPr>
                <w:b/>
                <w:sz w:val="18"/>
              </w:rPr>
            </w:pPr>
            <w:hyperlink w:anchor="_bookmark692" w:history="1">
              <w:r>
                <w:rPr>
                  <w:b/>
                  <w:sz w:val="18"/>
                </w:rPr>
                <w:t>Chapter</w:t>
              </w:r>
              <w:r>
                <w:rPr>
                  <w:b/>
                  <w:spacing w:val="-6"/>
                  <w:sz w:val="18"/>
                </w:rPr>
                <w:t xml:space="preserve"> </w:t>
              </w:r>
              <w:r>
                <w:rPr>
                  <w:b/>
                  <w:spacing w:val="-10"/>
                  <w:sz w:val="18"/>
                </w:rPr>
                <w:t>9</w:t>
              </w:r>
            </w:hyperlink>
          </w:p>
        </w:tc>
        <w:tc>
          <w:tcPr>
            <w:tcW w:w="1572" w:type="dxa"/>
          </w:tcPr>
          <w:p w14:paraId="3C068069" w14:textId="77777777" w:rsidR="00087CBA" w:rsidRDefault="00087CBA">
            <w:pPr>
              <w:pStyle w:val="TableParagraph"/>
              <w:rPr>
                <w:rFonts w:ascii="Times New Roman"/>
                <w:sz w:val="18"/>
              </w:rPr>
            </w:pPr>
          </w:p>
        </w:tc>
        <w:tc>
          <w:tcPr>
            <w:tcW w:w="1762" w:type="dxa"/>
            <w:tcBorders>
              <w:right w:val="single" w:sz="18" w:space="0" w:color="000000"/>
            </w:tcBorders>
          </w:tcPr>
          <w:p w14:paraId="607920C6" w14:textId="77777777" w:rsidR="00087CBA" w:rsidRDefault="00087CBA">
            <w:pPr>
              <w:pStyle w:val="TableParagraph"/>
              <w:rPr>
                <w:rFonts w:ascii="Times New Roman"/>
                <w:sz w:val="18"/>
              </w:rPr>
            </w:pPr>
          </w:p>
        </w:tc>
        <w:tc>
          <w:tcPr>
            <w:tcW w:w="4655" w:type="dxa"/>
            <w:vMerge/>
            <w:tcBorders>
              <w:top w:val="nil"/>
              <w:left w:val="single" w:sz="18" w:space="0" w:color="000000"/>
              <w:bottom w:val="single" w:sz="12" w:space="0" w:color="000000"/>
              <w:right w:val="single" w:sz="12" w:space="0" w:color="000000"/>
            </w:tcBorders>
          </w:tcPr>
          <w:p w14:paraId="21EB2399" w14:textId="77777777" w:rsidR="00087CBA" w:rsidRDefault="00087CBA">
            <w:pPr>
              <w:rPr>
                <w:sz w:val="2"/>
                <w:szCs w:val="2"/>
              </w:rPr>
            </w:pPr>
          </w:p>
        </w:tc>
      </w:tr>
      <w:tr w:rsidR="00087CBA" w14:paraId="34790401" w14:textId="77777777">
        <w:trPr>
          <w:trHeight w:val="190"/>
        </w:trPr>
        <w:tc>
          <w:tcPr>
            <w:tcW w:w="1370" w:type="dxa"/>
            <w:tcBorders>
              <w:left w:val="single" w:sz="12" w:space="0" w:color="000000"/>
            </w:tcBorders>
          </w:tcPr>
          <w:p w14:paraId="1B58A6B9" w14:textId="77777777" w:rsidR="00087CBA" w:rsidRDefault="00000000">
            <w:pPr>
              <w:pStyle w:val="TableParagraph"/>
              <w:spacing w:line="170" w:lineRule="exact"/>
              <w:ind w:left="144"/>
              <w:rPr>
                <w:sz w:val="18"/>
              </w:rPr>
            </w:pPr>
            <w:hyperlink w:anchor="_bookmark694" w:history="1">
              <w:r>
                <w:rPr>
                  <w:spacing w:val="-2"/>
                  <w:sz w:val="18"/>
                </w:rPr>
                <w:t>9-</w:t>
              </w:r>
              <w:r>
                <w:rPr>
                  <w:spacing w:val="-10"/>
                  <w:sz w:val="18"/>
                </w:rPr>
                <w:t>1</w:t>
              </w:r>
            </w:hyperlink>
          </w:p>
        </w:tc>
        <w:tc>
          <w:tcPr>
            <w:tcW w:w="1572" w:type="dxa"/>
          </w:tcPr>
          <w:p w14:paraId="3300CA92" w14:textId="77777777" w:rsidR="00087CBA" w:rsidRDefault="00000000">
            <w:pPr>
              <w:pStyle w:val="TableParagraph"/>
              <w:spacing w:line="170" w:lineRule="exact"/>
              <w:ind w:left="290" w:right="128"/>
              <w:jc w:val="center"/>
              <w:rPr>
                <w:sz w:val="18"/>
              </w:rPr>
            </w:pPr>
            <w:hyperlink w:anchor="_bookmark694" w:history="1">
              <w:r>
                <w:rPr>
                  <w:spacing w:val="-2"/>
                  <w:sz w:val="18"/>
                </w:rPr>
                <w:t>ORIGINAL</w:t>
              </w:r>
            </w:hyperlink>
          </w:p>
        </w:tc>
        <w:tc>
          <w:tcPr>
            <w:tcW w:w="1762" w:type="dxa"/>
            <w:tcBorders>
              <w:right w:val="single" w:sz="18" w:space="0" w:color="000000"/>
            </w:tcBorders>
          </w:tcPr>
          <w:p w14:paraId="406801D4" w14:textId="77777777" w:rsidR="00087CBA" w:rsidRDefault="00000000">
            <w:pPr>
              <w:pStyle w:val="TableParagraph"/>
              <w:spacing w:line="170" w:lineRule="exact"/>
              <w:ind w:left="298"/>
              <w:rPr>
                <w:sz w:val="18"/>
              </w:rPr>
            </w:pPr>
            <w:hyperlink w:anchor="_bookmark695"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711B0418" w14:textId="77777777" w:rsidR="00087CBA" w:rsidRDefault="00087CBA">
            <w:pPr>
              <w:rPr>
                <w:sz w:val="2"/>
                <w:szCs w:val="2"/>
              </w:rPr>
            </w:pPr>
          </w:p>
        </w:tc>
      </w:tr>
      <w:tr w:rsidR="00087CBA" w14:paraId="63C9219F" w14:textId="77777777">
        <w:trPr>
          <w:trHeight w:val="189"/>
        </w:trPr>
        <w:tc>
          <w:tcPr>
            <w:tcW w:w="1370" w:type="dxa"/>
            <w:tcBorders>
              <w:left w:val="single" w:sz="12" w:space="0" w:color="000000"/>
            </w:tcBorders>
          </w:tcPr>
          <w:p w14:paraId="219B7ACC" w14:textId="77777777" w:rsidR="00087CBA" w:rsidRDefault="00000000">
            <w:pPr>
              <w:pStyle w:val="TableParagraph"/>
              <w:spacing w:line="170" w:lineRule="exact"/>
              <w:ind w:left="144"/>
              <w:rPr>
                <w:sz w:val="18"/>
              </w:rPr>
            </w:pPr>
            <w:hyperlink w:anchor="_bookmark698" w:history="1">
              <w:r>
                <w:rPr>
                  <w:spacing w:val="-2"/>
                  <w:sz w:val="18"/>
                </w:rPr>
                <w:t>9-</w:t>
              </w:r>
              <w:r>
                <w:rPr>
                  <w:spacing w:val="-10"/>
                  <w:sz w:val="18"/>
                </w:rPr>
                <w:t>2</w:t>
              </w:r>
            </w:hyperlink>
          </w:p>
        </w:tc>
        <w:tc>
          <w:tcPr>
            <w:tcW w:w="1572" w:type="dxa"/>
          </w:tcPr>
          <w:p w14:paraId="64C2B52E" w14:textId="77777777" w:rsidR="00087CBA" w:rsidRDefault="00000000">
            <w:pPr>
              <w:pStyle w:val="TableParagraph"/>
              <w:spacing w:line="170" w:lineRule="exact"/>
              <w:ind w:left="290" w:right="128"/>
              <w:jc w:val="center"/>
              <w:rPr>
                <w:sz w:val="18"/>
              </w:rPr>
            </w:pPr>
            <w:hyperlink w:anchor="_bookmark698" w:history="1">
              <w:r>
                <w:rPr>
                  <w:spacing w:val="-2"/>
                  <w:sz w:val="18"/>
                </w:rPr>
                <w:t>ORIGINAL</w:t>
              </w:r>
            </w:hyperlink>
          </w:p>
        </w:tc>
        <w:tc>
          <w:tcPr>
            <w:tcW w:w="1762" w:type="dxa"/>
            <w:tcBorders>
              <w:right w:val="single" w:sz="18" w:space="0" w:color="000000"/>
            </w:tcBorders>
          </w:tcPr>
          <w:p w14:paraId="1CAD9415" w14:textId="77777777" w:rsidR="00087CBA" w:rsidRDefault="00000000">
            <w:pPr>
              <w:pStyle w:val="TableParagraph"/>
              <w:spacing w:line="170" w:lineRule="exact"/>
              <w:ind w:left="298"/>
              <w:rPr>
                <w:sz w:val="18"/>
              </w:rPr>
            </w:pPr>
            <w:hyperlink w:anchor="_bookmark699"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4A16B275" w14:textId="77777777" w:rsidR="00087CBA" w:rsidRDefault="00087CBA">
            <w:pPr>
              <w:rPr>
                <w:sz w:val="2"/>
                <w:szCs w:val="2"/>
              </w:rPr>
            </w:pPr>
          </w:p>
        </w:tc>
      </w:tr>
      <w:tr w:rsidR="00087CBA" w14:paraId="70CF3BE6" w14:textId="77777777">
        <w:trPr>
          <w:trHeight w:val="190"/>
        </w:trPr>
        <w:tc>
          <w:tcPr>
            <w:tcW w:w="1370" w:type="dxa"/>
            <w:tcBorders>
              <w:left w:val="single" w:sz="12" w:space="0" w:color="000000"/>
            </w:tcBorders>
          </w:tcPr>
          <w:p w14:paraId="361BB8EA" w14:textId="77777777" w:rsidR="00087CBA" w:rsidRDefault="00000000">
            <w:pPr>
              <w:pStyle w:val="TableParagraph"/>
              <w:spacing w:line="170" w:lineRule="exact"/>
              <w:ind w:left="144"/>
              <w:rPr>
                <w:sz w:val="18"/>
              </w:rPr>
            </w:pPr>
            <w:hyperlink w:anchor="_bookmark701" w:history="1">
              <w:r>
                <w:rPr>
                  <w:spacing w:val="-2"/>
                  <w:sz w:val="18"/>
                </w:rPr>
                <w:t>9-</w:t>
              </w:r>
              <w:r>
                <w:rPr>
                  <w:spacing w:val="-10"/>
                  <w:sz w:val="18"/>
                </w:rPr>
                <w:t>3</w:t>
              </w:r>
            </w:hyperlink>
          </w:p>
        </w:tc>
        <w:tc>
          <w:tcPr>
            <w:tcW w:w="1572" w:type="dxa"/>
          </w:tcPr>
          <w:p w14:paraId="6091AEEA" w14:textId="77777777" w:rsidR="00087CBA" w:rsidRDefault="00000000">
            <w:pPr>
              <w:pStyle w:val="TableParagraph"/>
              <w:spacing w:line="170" w:lineRule="exact"/>
              <w:ind w:left="290" w:right="128"/>
              <w:jc w:val="center"/>
              <w:rPr>
                <w:sz w:val="18"/>
              </w:rPr>
            </w:pPr>
            <w:hyperlink w:anchor="_bookmark701" w:history="1">
              <w:r>
                <w:rPr>
                  <w:spacing w:val="-2"/>
                  <w:sz w:val="18"/>
                </w:rPr>
                <w:t>ORIGINAL</w:t>
              </w:r>
            </w:hyperlink>
          </w:p>
        </w:tc>
        <w:tc>
          <w:tcPr>
            <w:tcW w:w="1762" w:type="dxa"/>
            <w:tcBorders>
              <w:right w:val="single" w:sz="18" w:space="0" w:color="000000"/>
            </w:tcBorders>
          </w:tcPr>
          <w:p w14:paraId="4FF032E7" w14:textId="77777777" w:rsidR="00087CBA" w:rsidRDefault="00000000">
            <w:pPr>
              <w:pStyle w:val="TableParagraph"/>
              <w:spacing w:line="170" w:lineRule="exact"/>
              <w:ind w:left="298"/>
              <w:rPr>
                <w:sz w:val="18"/>
              </w:rPr>
            </w:pPr>
            <w:hyperlink w:anchor="_bookmark702"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4CDDB756" w14:textId="77777777" w:rsidR="00087CBA" w:rsidRDefault="00087CBA">
            <w:pPr>
              <w:rPr>
                <w:sz w:val="2"/>
                <w:szCs w:val="2"/>
              </w:rPr>
            </w:pPr>
          </w:p>
        </w:tc>
      </w:tr>
      <w:tr w:rsidR="00087CBA" w14:paraId="5D53F0E0" w14:textId="77777777">
        <w:trPr>
          <w:trHeight w:val="300"/>
        </w:trPr>
        <w:tc>
          <w:tcPr>
            <w:tcW w:w="1370" w:type="dxa"/>
            <w:tcBorders>
              <w:left w:val="single" w:sz="12" w:space="0" w:color="000000"/>
            </w:tcBorders>
          </w:tcPr>
          <w:p w14:paraId="5939E8B4" w14:textId="77777777" w:rsidR="00087CBA" w:rsidRDefault="00000000">
            <w:pPr>
              <w:pStyle w:val="TableParagraph"/>
              <w:spacing w:line="196" w:lineRule="exact"/>
              <w:ind w:left="144"/>
              <w:rPr>
                <w:sz w:val="18"/>
              </w:rPr>
            </w:pPr>
            <w:hyperlink w:anchor="_bookmark706" w:history="1">
              <w:r>
                <w:rPr>
                  <w:spacing w:val="-2"/>
                  <w:sz w:val="18"/>
                </w:rPr>
                <w:t>9-</w:t>
              </w:r>
              <w:r>
                <w:rPr>
                  <w:spacing w:val="-10"/>
                  <w:sz w:val="18"/>
                </w:rPr>
                <w:t>4</w:t>
              </w:r>
            </w:hyperlink>
          </w:p>
        </w:tc>
        <w:tc>
          <w:tcPr>
            <w:tcW w:w="1572" w:type="dxa"/>
          </w:tcPr>
          <w:p w14:paraId="1DA12EDD" w14:textId="77777777" w:rsidR="00087CBA" w:rsidRDefault="00000000">
            <w:pPr>
              <w:pStyle w:val="TableParagraph"/>
              <w:spacing w:line="196" w:lineRule="exact"/>
              <w:ind w:left="290" w:right="128"/>
              <w:jc w:val="center"/>
              <w:rPr>
                <w:sz w:val="18"/>
              </w:rPr>
            </w:pPr>
            <w:hyperlink w:anchor="_bookmark706" w:history="1">
              <w:r>
                <w:rPr>
                  <w:spacing w:val="-2"/>
                  <w:sz w:val="18"/>
                </w:rPr>
                <w:t>ORIGINAL</w:t>
              </w:r>
            </w:hyperlink>
          </w:p>
        </w:tc>
        <w:tc>
          <w:tcPr>
            <w:tcW w:w="1762" w:type="dxa"/>
            <w:tcBorders>
              <w:right w:val="single" w:sz="18" w:space="0" w:color="000000"/>
            </w:tcBorders>
          </w:tcPr>
          <w:p w14:paraId="4B8F9639" w14:textId="77777777" w:rsidR="00087CBA" w:rsidRDefault="00000000">
            <w:pPr>
              <w:pStyle w:val="TableParagraph"/>
              <w:spacing w:line="196" w:lineRule="exact"/>
              <w:ind w:left="298"/>
              <w:rPr>
                <w:sz w:val="18"/>
              </w:rPr>
            </w:pPr>
            <w:hyperlink w:anchor="_bookmark707"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5E82DC8D" w14:textId="77777777" w:rsidR="00087CBA" w:rsidRDefault="00087CBA">
            <w:pPr>
              <w:rPr>
                <w:sz w:val="2"/>
                <w:szCs w:val="2"/>
              </w:rPr>
            </w:pPr>
          </w:p>
        </w:tc>
      </w:tr>
      <w:tr w:rsidR="00087CBA" w14:paraId="0AECDB90" w14:textId="77777777">
        <w:trPr>
          <w:trHeight w:val="300"/>
        </w:trPr>
        <w:tc>
          <w:tcPr>
            <w:tcW w:w="1370" w:type="dxa"/>
            <w:tcBorders>
              <w:left w:val="single" w:sz="12" w:space="0" w:color="000000"/>
            </w:tcBorders>
          </w:tcPr>
          <w:p w14:paraId="784CB18A" w14:textId="77777777" w:rsidR="00087CBA" w:rsidRDefault="00000000">
            <w:pPr>
              <w:pStyle w:val="TableParagraph"/>
              <w:spacing w:before="98" w:line="182" w:lineRule="exact"/>
              <w:ind w:left="144"/>
              <w:rPr>
                <w:b/>
                <w:sz w:val="18"/>
              </w:rPr>
            </w:pPr>
            <w:hyperlink w:anchor="_bookmark708" w:history="1">
              <w:r>
                <w:rPr>
                  <w:b/>
                  <w:sz w:val="18"/>
                </w:rPr>
                <w:t>Chapter</w:t>
              </w:r>
              <w:r>
                <w:rPr>
                  <w:b/>
                  <w:spacing w:val="-6"/>
                  <w:sz w:val="18"/>
                </w:rPr>
                <w:t xml:space="preserve"> </w:t>
              </w:r>
              <w:r>
                <w:rPr>
                  <w:b/>
                  <w:spacing w:val="-5"/>
                  <w:sz w:val="18"/>
                </w:rPr>
                <w:t>10</w:t>
              </w:r>
            </w:hyperlink>
          </w:p>
        </w:tc>
        <w:tc>
          <w:tcPr>
            <w:tcW w:w="1572" w:type="dxa"/>
          </w:tcPr>
          <w:p w14:paraId="3143F81D" w14:textId="77777777" w:rsidR="00087CBA" w:rsidRDefault="00087CBA">
            <w:pPr>
              <w:pStyle w:val="TableParagraph"/>
              <w:rPr>
                <w:rFonts w:ascii="Times New Roman"/>
                <w:sz w:val="18"/>
              </w:rPr>
            </w:pPr>
          </w:p>
        </w:tc>
        <w:tc>
          <w:tcPr>
            <w:tcW w:w="1762" w:type="dxa"/>
            <w:tcBorders>
              <w:right w:val="single" w:sz="18" w:space="0" w:color="000000"/>
            </w:tcBorders>
          </w:tcPr>
          <w:p w14:paraId="1792497A" w14:textId="77777777" w:rsidR="00087CBA" w:rsidRDefault="00087CBA">
            <w:pPr>
              <w:pStyle w:val="TableParagraph"/>
              <w:rPr>
                <w:rFonts w:ascii="Times New Roman"/>
                <w:sz w:val="18"/>
              </w:rPr>
            </w:pPr>
          </w:p>
        </w:tc>
        <w:tc>
          <w:tcPr>
            <w:tcW w:w="4655" w:type="dxa"/>
            <w:vMerge/>
            <w:tcBorders>
              <w:top w:val="nil"/>
              <w:left w:val="single" w:sz="18" w:space="0" w:color="000000"/>
              <w:bottom w:val="single" w:sz="12" w:space="0" w:color="000000"/>
              <w:right w:val="single" w:sz="12" w:space="0" w:color="000000"/>
            </w:tcBorders>
          </w:tcPr>
          <w:p w14:paraId="62199819" w14:textId="77777777" w:rsidR="00087CBA" w:rsidRDefault="00087CBA">
            <w:pPr>
              <w:rPr>
                <w:sz w:val="2"/>
                <w:szCs w:val="2"/>
              </w:rPr>
            </w:pPr>
          </w:p>
        </w:tc>
      </w:tr>
      <w:tr w:rsidR="00087CBA" w14:paraId="7927CC33" w14:textId="77777777">
        <w:trPr>
          <w:trHeight w:val="190"/>
        </w:trPr>
        <w:tc>
          <w:tcPr>
            <w:tcW w:w="1370" w:type="dxa"/>
            <w:tcBorders>
              <w:left w:val="single" w:sz="12" w:space="0" w:color="000000"/>
            </w:tcBorders>
          </w:tcPr>
          <w:p w14:paraId="3BAFED0B" w14:textId="77777777" w:rsidR="00087CBA" w:rsidRDefault="00000000">
            <w:pPr>
              <w:pStyle w:val="TableParagraph"/>
              <w:spacing w:line="170" w:lineRule="exact"/>
              <w:ind w:left="144"/>
              <w:rPr>
                <w:sz w:val="18"/>
              </w:rPr>
            </w:pPr>
            <w:hyperlink w:anchor="_bookmark710" w:history="1">
              <w:r>
                <w:rPr>
                  <w:spacing w:val="-2"/>
                  <w:sz w:val="18"/>
                </w:rPr>
                <w:t>10-</w:t>
              </w:r>
              <w:r>
                <w:rPr>
                  <w:spacing w:val="-10"/>
                  <w:sz w:val="18"/>
                </w:rPr>
                <w:t>1</w:t>
              </w:r>
            </w:hyperlink>
          </w:p>
        </w:tc>
        <w:tc>
          <w:tcPr>
            <w:tcW w:w="1572" w:type="dxa"/>
          </w:tcPr>
          <w:p w14:paraId="67258EA5" w14:textId="77777777" w:rsidR="00087CBA" w:rsidRDefault="00000000">
            <w:pPr>
              <w:pStyle w:val="TableParagraph"/>
              <w:spacing w:line="170" w:lineRule="exact"/>
              <w:ind w:left="290" w:right="128"/>
              <w:jc w:val="center"/>
              <w:rPr>
                <w:sz w:val="18"/>
              </w:rPr>
            </w:pPr>
            <w:hyperlink w:anchor="_bookmark710" w:history="1">
              <w:r>
                <w:rPr>
                  <w:spacing w:val="-2"/>
                  <w:sz w:val="18"/>
                </w:rPr>
                <w:t>ORIGINAL</w:t>
              </w:r>
            </w:hyperlink>
          </w:p>
        </w:tc>
        <w:tc>
          <w:tcPr>
            <w:tcW w:w="1762" w:type="dxa"/>
            <w:tcBorders>
              <w:right w:val="single" w:sz="18" w:space="0" w:color="000000"/>
            </w:tcBorders>
          </w:tcPr>
          <w:p w14:paraId="26DE2D01" w14:textId="77777777" w:rsidR="00087CBA" w:rsidRDefault="00000000">
            <w:pPr>
              <w:pStyle w:val="TableParagraph"/>
              <w:spacing w:line="170" w:lineRule="exact"/>
              <w:ind w:left="298"/>
              <w:rPr>
                <w:sz w:val="18"/>
              </w:rPr>
            </w:pPr>
            <w:hyperlink w:anchor="_bookmark711"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347149C5" w14:textId="77777777" w:rsidR="00087CBA" w:rsidRDefault="00087CBA">
            <w:pPr>
              <w:rPr>
                <w:sz w:val="2"/>
                <w:szCs w:val="2"/>
              </w:rPr>
            </w:pPr>
          </w:p>
        </w:tc>
      </w:tr>
      <w:tr w:rsidR="00087CBA" w14:paraId="23FCAEB6" w14:textId="77777777">
        <w:trPr>
          <w:trHeight w:val="189"/>
        </w:trPr>
        <w:tc>
          <w:tcPr>
            <w:tcW w:w="1370" w:type="dxa"/>
            <w:tcBorders>
              <w:left w:val="single" w:sz="12" w:space="0" w:color="000000"/>
            </w:tcBorders>
          </w:tcPr>
          <w:p w14:paraId="06D1C53B" w14:textId="77777777" w:rsidR="00087CBA" w:rsidRDefault="00000000">
            <w:pPr>
              <w:pStyle w:val="TableParagraph"/>
              <w:spacing w:line="170" w:lineRule="exact"/>
              <w:ind w:left="144"/>
              <w:rPr>
                <w:sz w:val="18"/>
              </w:rPr>
            </w:pPr>
            <w:hyperlink w:anchor="_bookmark713" w:history="1">
              <w:r>
                <w:rPr>
                  <w:spacing w:val="-2"/>
                  <w:sz w:val="18"/>
                </w:rPr>
                <w:t>10-</w:t>
              </w:r>
              <w:r>
                <w:rPr>
                  <w:spacing w:val="-10"/>
                  <w:sz w:val="18"/>
                </w:rPr>
                <w:t>2</w:t>
              </w:r>
            </w:hyperlink>
          </w:p>
        </w:tc>
        <w:tc>
          <w:tcPr>
            <w:tcW w:w="1572" w:type="dxa"/>
          </w:tcPr>
          <w:p w14:paraId="38880FEC" w14:textId="77777777" w:rsidR="00087CBA" w:rsidRDefault="00000000">
            <w:pPr>
              <w:pStyle w:val="TableParagraph"/>
              <w:spacing w:line="170" w:lineRule="exact"/>
              <w:ind w:left="290" w:right="128"/>
              <w:jc w:val="center"/>
              <w:rPr>
                <w:sz w:val="18"/>
              </w:rPr>
            </w:pPr>
            <w:hyperlink w:anchor="_bookmark713" w:history="1">
              <w:r>
                <w:rPr>
                  <w:spacing w:val="-2"/>
                  <w:sz w:val="18"/>
                </w:rPr>
                <w:t>ORIGINAL</w:t>
              </w:r>
            </w:hyperlink>
          </w:p>
        </w:tc>
        <w:tc>
          <w:tcPr>
            <w:tcW w:w="1762" w:type="dxa"/>
            <w:tcBorders>
              <w:right w:val="single" w:sz="18" w:space="0" w:color="000000"/>
            </w:tcBorders>
          </w:tcPr>
          <w:p w14:paraId="56D7A002" w14:textId="77777777" w:rsidR="00087CBA" w:rsidRDefault="00000000">
            <w:pPr>
              <w:pStyle w:val="TableParagraph"/>
              <w:spacing w:line="170" w:lineRule="exact"/>
              <w:ind w:left="298"/>
              <w:rPr>
                <w:sz w:val="18"/>
              </w:rPr>
            </w:pPr>
            <w:hyperlink w:anchor="_bookmark714"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29224D50" w14:textId="77777777" w:rsidR="00087CBA" w:rsidRDefault="00087CBA">
            <w:pPr>
              <w:rPr>
                <w:sz w:val="2"/>
                <w:szCs w:val="2"/>
              </w:rPr>
            </w:pPr>
          </w:p>
        </w:tc>
      </w:tr>
      <w:tr w:rsidR="00087CBA" w14:paraId="04224A50" w14:textId="77777777">
        <w:trPr>
          <w:trHeight w:val="190"/>
        </w:trPr>
        <w:tc>
          <w:tcPr>
            <w:tcW w:w="1370" w:type="dxa"/>
            <w:tcBorders>
              <w:left w:val="single" w:sz="12" w:space="0" w:color="000000"/>
            </w:tcBorders>
          </w:tcPr>
          <w:p w14:paraId="2FC73BE2" w14:textId="77777777" w:rsidR="00087CBA" w:rsidRDefault="00000000">
            <w:pPr>
              <w:pStyle w:val="TableParagraph"/>
              <w:spacing w:line="170" w:lineRule="exact"/>
              <w:ind w:left="144"/>
              <w:rPr>
                <w:sz w:val="18"/>
              </w:rPr>
            </w:pPr>
            <w:hyperlink w:anchor="_bookmark715" w:history="1">
              <w:r>
                <w:rPr>
                  <w:spacing w:val="-2"/>
                  <w:sz w:val="18"/>
                </w:rPr>
                <w:t>10-</w:t>
              </w:r>
              <w:r>
                <w:rPr>
                  <w:spacing w:val="-10"/>
                  <w:sz w:val="18"/>
                </w:rPr>
                <w:t>3</w:t>
              </w:r>
            </w:hyperlink>
          </w:p>
        </w:tc>
        <w:tc>
          <w:tcPr>
            <w:tcW w:w="1572" w:type="dxa"/>
          </w:tcPr>
          <w:p w14:paraId="095116AF" w14:textId="77777777" w:rsidR="00087CBA" w:rsidRDefault="00000000">
            <w:pPr>
              <w:pStyle w:val="TableParagraph"/>
              <w:spacing w:line="170" w:lineRule="exact"/>
              <w:ind w:left="290" w:right="128"/>
              <w:jc w:val="center"/>
              <w:rPr>
                <w:sz w:val="18"/>
              </w:rPr>
            </w:pPr>
            <w:hyperlink w:anchor="_bookmark715" w:history="1">
              <w:r>
                <w:rPr>
                  <w:spacing w:val="-2"/>
                  <w:sz w:val="18"/>
                </w:rPr>
                <w:t>ORIGINAL</w:t>
              </w:r>
            </w:hyperlink>
          </w:p>
        </w:tc>
        <w:tc>
          <w:tcPr>
            <w:tcW w:w="1762" w:type="dxa"/>
            <w:tcBorders>
              <w:right w:val="single" w:sz="18" w:space="0" w:color="000000"/>
            </w:tcBorders>
          </w:tcPr>
          <w:p w14:paraId="06DFF94A" w14:textId="77777777" w:rsidR="00087CBA" w:rsidRDefault="00000000">
            <w:pPr>
              <w:pStyle w:val="TableParagraph"/>
              <w:spacing w:line="170" w:lineRule="exact"/>
              <w:ind w:left="298"/>
              <w:rPr>
                <w:sz w:val="18"/>
              </w:rPr>
            </w:pPr>
            <w:hyperlink w:anchor="_bookmark716"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596B4AD2" w14:textId="77777777" w:rsidR="00087CBA" w:rsidRDefault="00087CBA">
            <w:pPr>
              <w:rPr>
                <w:sz w:val="2"/>
                <w:szCs w:val="2"/>
              </w:rPr>
            </w:pPr>
          </w:p>
        </w:tc>
      </w:tr>
      <w:tr w:rsidR="00087CBA" w14:paraId="54F9CFF0" w14:textId="77777777">
        <w:trPr>
          <w:trHeight w:val="190"/>
        </w:trPr>
        <w:tc>
          <w:tcPr>
            <w:tcW w:w="1370" w:type="dxa"/>
            <w:tcBorders>
              <w:left w:val="single" w:sz="12" w:space="0" w:color="000000"/>
            </w:tcBorders>
          </w:tcPr>
          <w:p w14:paraId="32898161" w14:textId="77777777" w:rsidR="00087CBA" w:rsidRDefault="00000000">
            <w:pPr>
              <w:pStyle w:val="TableParagraph"/>
              <w:spacing w:line="170" w:lineRule="exact"/>
              <w:ind w:left="144"/>
              <w:rPr>
                <w:sz w:val="18"/>
              </w:rPr>
            </w:pPr>
            <w:hyperlink w:anchor="_bookmark717" w:history="1">
              <w:r>
                <w:rPr>
                  <w:spacing w:val="-2"/>
                  <w:sz w:val="18"/>
                </w:rPr>
                <w:t>10-</w:t>
              </w:r>
              <w:r>
                <w:rPr>
                  <w:spacing w:val="-10"/>
                  <w:sz w:val="18"/>
                </w:rPr>
                <w:t>4</w:t>
              </w:r>
            </w:hyperlink>
          </w:p>
        </w:tc>
        <w:tc>
          <w:tcPr>
            <w:tcW w:w="1572" w:type="dxa"/>
          </w:tcPr>
          <w:p w14:paraId="6035476B" w14:textId="77777777" w:rsidR="00087CBA" w:rsidRDefault="00000000">
            <w:pPr>
              <w:pStyle w:val="TableParagraph"/>
              <w:spacing w:line="170" w:lineRule="exact"/>
              <w:ind w:left="290" w:right="128"/>
              <w:jc w:val="center"/>
              <w:rPr>
                <w:sz w:val="18"/>
              </w:rPr>
            </w:pPr>
            <w:hyperlink w:anchor="_bookmark717" w:history="1">
              <w:r>
                <w:rPr>
                  <w:spacing w:val="-2"/>
                  <w:sz w:val="18"/>
                </w:rPr>
                <w:t>ORIGINAL</w:t>
              </w:r>
            </w:hyperlink>
          </w:p>
        </w:tc>
        <w:tc>
          <w:tcPr>
            <w:tcW w:w="1762" w:type="dxa"/>
            <w:tcBorders>
              <w:right w:val="single" w:sz="18" w:space="0" w:color="000000"/>
            </w:tcBorders>
          </w:tcPr>
          <w:p w14:paraId="7701C443" w14:textId="77777777" w:rsidR="00087CBA" w:rsidRDefault="00000000">
            <w:pPr>
              <w:pStyle w:val="TableParagraph"/>
              <w:spacing w:line="170" w:lineRule="exact"/>
              <w:ind w:left="298"/>
              <w:rPr>
                <w:sz w:val="18"/>
              </w:rPr>
            </w:pPr>
            <w:hyperlink w:anchor="_bookmark718"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19D329DD" w14:textId="77777777" w:rsidR="00087CBA" w:rsidRDefault="00087CBA">
            <w:pPr>
              <w:rPr>
                <w:sz w:val="2"/>
                <w:szCs w:val="2"/>
              </w:rPr>
            </w:pPr>
          </w:p>
        </w:tc>
      </w:tr>
      <w:tr w:rsidR="00087CBA" w14:paraId="2C832C19" w14:textId="77777777">
        <w:trPr>
          <w:trHeight w:val="189"/>
        </w:trPr>
        <w:tc>
          <w:tcPr>
            <w:tcW w:w="1370" w:type="dxa"/>
            <w:tcBorders>
              <w:left w:val="single" w:sz="12" w:space="0" w:color="000000"/>
            </w:tcBorders>
          </w:tcPr>
          <w:p w14:paraId="0EAAFD10" w14:textId="77777777" w:rsidR="00087CBA" w:rsidRDefault="00000000">
            <w:pPr>
              <w:pStyle w:val="TableParagraph"/>
              <w:spacing w:line="170" w:lineRule="exact"/>
              <w:ind w:left="144"/>
              <w:rPr>
                <w:sz w:val="18"/>
              </w:rPr>
            </w:pPr>
            <w:hyperlink w:anchor="_bookmark719" w:history="1">
              <w:r>
                <w:rPr>
                  <w:spacing w:val="-2"/>
                  <w:sz w:val="18"/>
                </w:rPr>
                <w:t>10-</w:t>
              </w:r>
              <w:r>
                <w:rPr>
                  <w:spacing w:val="-10"/>
                  <w:sz w:val="18"/>
                </w:rPr>
                <w:t>5</w:t>
              </w:r>
            </w:hyperlink>
          </w:p>
        </w:tc>
        <w:tc>
          <w:tcPr>
            <w:tcW w:w="1572" w:type="dxa"/>
          </w:tcPr>
          <w:p w14:paraId="50BAFE3E" w14:textId="77777777" w:rsidR="00087CBA" w:rsidRDefault="00000000">
            <w:pPr>
              <w:pStyle w:val="TableParagraph"/>
              <w:spacing w:line="170" w:lineRule="exact"/>
              <w:ind w:left="290" w:right="128"/>
              <w:jc w:val="center"/>
              <w:rPr>
                <w:sz w:val="18"/>
              </w:rPr>
            </w:pPr>
            <w:hyperlink w:anchor="_bookmark719" w:history="1">
              <w:r>
                <w:rPr>
                  <w:spacing w:val="-2"/>
                  <w:sz w:val="18"/>
                </w:rPr>
                <w:t>ORIGINAL</w:t>
              </w:r>
            </w:hyperlink>
          </w:p>
        </w:tc>
        <w:tc>
          <w:tcPr>
            <w:tcW w:w="1762" w:type="dxa"/>
            <w:tcBorders>
              <w:right w:val="single" w:sz="18" w:space="0" w:color="000000"/>
            </w:tcBorders>
          </w:tcPr>
          <w:p w14:paraId="30B8698A" w14:textId="77777777" w:rsidR="00087CBA" w:rsidRDefault="00000000">
            <w:pPr>
              <w:pStyle w:val="TableParagraph"/>
              <w:spacing w:line="170" w:lineRule="exact"/>
              <w:ind w:left="298"/>
              <w:rPr>
                <w:sz w:val="18"/>
              </w:rPr>
            </w:pPr>
            <w:hyperlink w:anchor="_bookmark720"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2DB5A4E2" w14:textId="77777777" w:rsidR="00087CBA" w:rsidRDefault="00087CBA">
            <w:pPr>
              <w:rPr>
                <w:sz w:val="2"/>
                <w:szCs w:val="2"/>
              </w:rPr>
            </w:pPr>
          </w:p>
        </w:tc>
      </w:tr>
      <w:tr w:rsidR="00087CBA" w14:paraId="1BB742E3" w14:textId="77777777">
        <w:trPr>
          <w:trHeight w:val="190"/>
        </w:trPr>
        <w:tc>
          <w:tcPr>
            <w:tcW w:w="1370" w:type="dxa"/>
            <w:tcBorders>
              <w:left w:val="single" w:sz="12" w:space="0" w:color="000000"/>
            </w:tcBorders>
          </w:tcPr>
          <w:p w14:paraId="3F3F8530" w14:textId="77777777" w:rsidR="00087CBA" w:rsidRDefault="00000000">
            <w:pPr>
              <w:pStyle w:val="TableParagraph"/>
              <w:spacing w:line="170" w:lineRule="exact"/>
              <w:ind w:left="144"/>
              <w:rPr>
                <w:sz w:val="18"/>
              </w:rPr>
            </w:pPr>
            <w:hyperlink w:anchor="_bookmark721" w:history="1">
              <w:r>
                <w:rPr>
                  <w:spacing w:val="-2"/>
                  <w:sz w:val="18"/>
                </w:rPr>
                <w:t>10-</w:t>
              </w:r>
              <w:r>
                <w:rPr>
                  <w:spacing w:val="-10"/>
                  <w:sz w:val="18"/>
                </w:rPr>
                <w:t>6</w:t>
              </w:r>
            </w:hyperlink>
          </w:p>
        </w:tc>
        <w:tc>
          <w:tcPr>
            <w:tcW w:w="1572" w:type="dxa"/>
          </w:tcPr>
          <w:p w14:paraId="02E54E92" w14:textId="77777777" w:rsidR="00087CBA" w:rsidRDefault="00000000">
            <w:pPr>
              <w:pStyle w:val="TableParagraph"/>
              <w:spacing w:line="170" w:lineRule="exact"/>
              <w:ind w:left="290" w:right="128"/>
              <w:jc w:val="center"/>
              <w:rPr>
                <w:sz w:val="18"/>
              </w:rPr>
            </w:pPr>
            <w:hyperlink w:anchor="_bookmark721" w:history="1">
              <w:r>
                <w:rPr>
                  <w:spacing w:val="-2"/>
                  <w:sz w:val="18"/>
                </w:rPr>
                <w:t>ORIGINAL</w:t>
              </w:r>
            </w:hyperlink>
          </w:p>
        </w:tc>
        <w:tc>
          <w:tcPr>
            <w:tcW w:w="1762" w:type="dxa"/>
            <w:tcBorders>
              <w:right w:val="single" w:sz="18" w:space="0" w:color="000000"/>
            </w:tcBorders>
          </w:tcPr>
          <w:p w14:paraId="3203D922" w14:textId="77777777" w:rsidR="00087CBA" w:rsidRDefault="00000000">
            <w:pPr>
              <w:pStyle w:val="TableParagraph"/>
              <w:spacing w:line="170" w:lineRule="exact"/>
              <w:ind w:left="298"/>
              <w:rPr>
                <w:sz w:val="18"/>
              </w:rPr>
            </w:pPr>
            <w:hyperlink w:anchor="_bookmark722"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58ADB9A1" w14:textId="77777777" w:rsidR="00087CBA" w:rsidRDefault="00087CBA">
            <w:pPr>
              <w:rPr>
                <w:sz w:val="2"/>
                <w:szCs w:val="2"/>
              </w:rPr>
            </w:pPr>
          </w:p>
        </w:tc>
      </w:tr>
      <w:tr w:rsidR="00087CBA" w14:paraId="5C0EAC5A" w14:textId="77777777">
        <w:trPr>
          <w:trHeight w:val="190"/>
        </w:trPr>
        <w:tc>
          <w:tcPr>
            <w:tcW w:w="1370" w:type="dxa"/>
            <w:tcBorders>
              <w:left w:val="single" w:sz="12" w:space="0" w:color="000000"/>
            </w:tcBorders>
          </w:tcPr>
          <w:p w14:paraId="608DB96F" w14:textId="77777777" w:rsidR="00087CBA" w:rsidRDefault="00000000">
            <w:pPr>
              <w:pStyle w:val="TableParagraph"/>
              <w:spacing w:line="170" w:lineRule="exact"/>
              <w:ind w:left="144"/>
              <w:rPr>
                <w:sz w:val="18"/>
              </w:rPr>
            </w:pPr>
            <w:hyperlink w:anchor="_bookmark725" w:history="1">
              <w:r>
                <w:rPr>
                  <w:spacing w:val="-2"/>
                  <w:sz w:val="18"/>
                </w:rPr>
                <w:t>10-</w:t>
              </w:r>
              <w:r>
                <w:rPr>
                  <w:spacing w:val="-10"/>
                  <w:sz w:val="18"/>
                </w:rPr>
                <w:t>7</w:t>
              </w:r>
            </w:hyperlink>
          </w:p>
        </w:tc>
        <w:tc>
          <w:tcPr>
            <w:tcW w:w="1572" w:type="dxa"/>
          </w:tcPr>
          <w:p w14:paraId="380FAF4A" w14:textId="77777777" w:rsidR="00087CBA" w:rsidRDefault="00000000">
            <w:pPr>
              <w:pStyle w:val="TableParagraph"/>
              <w:spacing w:line="170" w:lineRule="exact"/>
              <w:ind w:left="290" w:right="128"/>
              <w:jc w:val="center"/>
              <w:rPr>
                <w:sz w:val="18"/>
              </w:rPr>
            </w:pPr>
            <w:hyperlink w:anchor="_bookmark725" w:history="1">
              <w:r>
                <w:rPr>
                  <w:spacing w:val="-2"/>
                  <w:sz w:val="18"/>
                </w:rPr>
                <w:t>ORIGINAL</w:t>
              </w:r>
            </w:hyperlink>
          </w:p>
        </w:tc>
        <w:tc>
          <w:tcPr>
            <w:tcW w:w="1762" w:type="dxa"/>
            <w:tcBorders>
              <w:right w:val="single" w:sz="18" w:space="0" w:color="000000"/>
            </w:tcBorders>
          </w:tcPr>
          <w:p w14:paraId="4CC48D2A" w14:textId="77777777" w:rsidR="00087CBA" w:rsidRDefault="00000000">
            <w:pPr>
              <w:pStyle w:val="TableParagraph"/>
              <w:spacing w:line="170" w:lineRule="exact"/>
              <w:ind w:left="298"/>
              <w:rPr>
                <w:sz w:val="18"/>
              </w:rPr>
            </w:pPr>
            <w:hyperlink w:anchor="_bookmark726"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2B685196" w14:textId="77777777" w:rsidR="00087CBA" w:rsidRDefault="00087CBA">
            <w:pPr>
              <w:rPr>
                <w:sz w:val="2"/>
                <w:szCs w:val="2"/>
              </w:rPr>
            </w:pPr>
          </w:p>
        </w:tc>
      </w:tr>
      <w:tr w:rsidR="00087CBA" w14:paraId="39EC2EE5" w14:textId="77777777">
        <w:trPr>
          <w:trHeight w:val="300"/>
        </w:trPr>
        <w:tc>
          <w:tcPr>
            <w:tcW w:w="1370" w:type="dxa"/>
            <w:tcBorders>
              <w:left w:val="single" w:sz="12" w:space="0" w:color="000000"/>
            </w:tcBorders>
          </w:tcPr>
          <w:p w14:paraId="39F6CFC3" w14:textId="77777777" w:rsidR="00087CBA" w:rsidRDefault="00000000">
            <w:pPr>
              <w:pStyle w:val="TableParagraph"/>
              <w:spacing w:line="195" w:lineRule="exact"/>
              <w:ind w:left="144"/>
              <w:rPr>
                <w:sz w:val="18"/>
              </w:rPr>
            </w:pPr>
            <w:hyperlink w:anchor="_bookmark731" w:history="1">
              <w:r>
                <w:rPr>
                  <w:spacing w:val="-2"/>
                  <w:sz w:val="18"/>
                </w:rPr>
                <w:t>10-</w:t>
              </w:r>
              <w:r>
                <w:rPr>
                  <w:spacing w:val="-10"/>
                  <w:sz w:val="18"/>
                </w:rPr>
                <w:t>8</w:t>
              </w:r>
            </w:hyperlink>
          </w:p>
        </w:tc>
        <w:tc>
          <w:tcPr>
            <w:tcW w:w="1572" w:type="dxa"/>
          </w:tcPr>
          <w:p w14:paraId="4C8D483A" w14:textId="77777777" w:rsidR="00087CBA" w:rsidRDefault="00000000">
            <w:pPr>
              <w:pStyle w:val="TableParagraph"/>
              <w:spacing w:line="195" w:lineRule="exact"/>
              <w:ind w:left="290" w:right="128"/>
              <w:jc w:val="center"/>
              <w:rPr>
                <w:sz w:val="18"/>
              </w:rPr>
            </w:pPr>
            <w:hyperlink w:anchor="_bookmark731" w:history="1">
              <w:r>
                <w:rPr>
                  <w:spacing w:val="-2"/>
                  <w:sz w:val="18"/>
                </w:rPr>
                <w:t>ORIGINAL</w:t>
              </w:r>
            </w:hyperlink>
          </w:p>
        </w:tc>
        <w:tc>
          <w:tcPr>
            <w:tcW w:w="1762" w:type="dxa"/>
            <w:tcBorders>
              <w:right w:val="single" w:sz="18" w:space="0" w:color="000000"/>
            </w:tcBorders>
          </w:tcPr>
          <w:p w14:paraId="6318B17C" w14:textId="77777777" w:rsidR="00087CBA" w:rsidRDefault="00000000">
            <w:pPr>
              <w:pStyle w:val="TableParagraph"/>
              <w:spacing w:line="195" w:lineRule="exact"/>
              <w:ind w:left="298"/>
              <w:rPr>
                <w:sz w:val="18"/>
              </w:rPr>
            </w:pPr>
            <w:hyperlink w:anchor="_bookmark732"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455DC8C6" w14:textId="77777777" w:rsidR="00087CBA" w:rsidRDefault="00087CBA">
            <w:pPr>
              <w:rPr>
                <w:sz w:val="2"/>
                <w:szCs w:val="2"/>
              </w:rPr>
            </w:pPr>
          </w:p>
        </w:tc>
      </w:tr>
      <w:tr w:rsidR="00087CBA" w14:paraId="4D82EBFB" w14:textId="77777777">
        <w:trPr>
          <w:trHeight w:val="300"/>
        </w:trPr>
        <w:tc>
          <w:tcPr>
            <w:tcW w:w="1370" w:type="dxa"/>
            <w:tcBorders>
              <w:left w:val="single" w:sz="12" w:space="0" w:color="000000"/>
            </w:tcBorders>
          </w:tcPr>
          <w:p w14:paraId="34CFCE4D" w14:textId="77777777" w:rsidR="00087CBA" w:rsidRDefault="00000000">
            <w:pPr>
              <w:pStyle w:val="TableParagraph"/>
              <w:spacing w:before="98" w:line="181" w:lineRule="exact"/>
              <w:ind w:left="144"/>
              <w:rPr>
                <w:b/>
                <w:sz w:val="18"/>
              </w:rPr>
            </w:pPr>
            <w:hyperlink w:anchor="_bookmark733" w:history="1">
              <w:r>
                <w:rPr>
                  <w:b/>
                  <w:sz w:val="18"/>
                </w:rPr>
                <w:t>Chapter</w:t>
              </w:r>
              <w:r>
                <w:rPr>
                  <w:b/>
                  <w:spacing w:val="-6"/>
                  <w:sz w:val="18"/>
                </w:rPr>
                <w:t xml:space="preserve"> </w:t>
              </w:r>
              <w:r>
                <w:rPr>
                  <w:b/>
                  <w:spacing w:val="-5"/>
                  <w:sz w:val="18"/>
                </w:rPr>
                <w:t>11</w:t>
              </w:r>
            </w:hyperlink>
          </w:p>
        </w:tc>
        <w:tc>
          <w:tcPr>
            <w:tcW w:w="1572" w:type="dxa"/>
          </w:tcPr>
          <w:p w14:paraId="232A21E9" w14:textId="77777777" w:rsidR="00087CBA" w:rsidRDefault="00087CBA">
            <w:pPr>
              <w:pStyle w:val="TableParagraph"/>
              <w:rPr>
                <w:rFonts w:ascii="Times New Roman"/>
                <w:sz w:val="18"/>
              </w:rPr>
            </w:pPr>
          </w:p>
        </w:tc>
        <w:tc>
          <w:tcPr>
            <w:tcW w:w="1762" w:type="dxa"/>
            <w:tcBorders>
              <w:right w:val="single" w:sz="18" w:space="0" w:color="000000"/>
            </w:tcBorders>
          </w:tcPr>
          <w:p w14:paraId="2263BB7E" w14:textId="77777777" w:rsidR="00087CBA" w:rsidRDefault="00087CBA">
            <w:pPr>
              <w:pStyle w:val="TableParagraph"/>
              <w:rPr>
                <w:rFonts w:ascii="Times New Roman"/>
                <w:sz w:val="18"/>
              </w:rPr>
            </w:pPr>
          </w:p>
        </w:tc>
        <w:tc>
          <w:tcPr>
            <w:tcW w:w="4655" w:type="dxa"/>
            <w:vMerge/>
            <w:tcBorders>
              <w:top w:val="nil"/>
              <w:left w:val="single" w:sz="18" w:space="0" w:color="000000"/>
              <w:bottom w:val="single" w:sz="12" w:space="0" w:color="000000"/>
              <w:right w:val="single" w:sz="12" w:space="0" w:color="000000"/>
            </w:tcBorders>
          </w:tcPr>
          <w:p w14:paraId="671C8E10" w14:textId="77777777" w:rsidR="00087CBA" w:rsidRDefault="00087CBA">
            <w:pPr>
              <w:rPr>
                <w:sz w:val="2"/>
                <w:szCs w:val="2"/>
              </w:rPr>
            </w:pPr>
          </w:p>
        </w:tc>
      </w:tr>
      <w:tr w:rsidR="00087CBA" w14:paraId="19EE46BB" w14:textId="77777777">
        <w:trPr>
          <w:trHeight w:val="189"/>
        </w:trPr>
        <w:tc>
          <w:tcPr>
            <w:tcW w:w="1370" w:type="dxa"/>
            <w:tcBorders>
              <w:left w:val="single" w:sz="12" w:space="0" w:color="000000"/>
            </w:tcBorders>
          </w:tcPr>
          <w:p w14:paraId="32A3D2CD" w14:textId="77777777" w:rsidR="00087CBA" w:rsidRDefault="00000000">
            <w:pPr>
              <w:pStyle w:val="TableParagraph"/>
              <w:spacing w:line="170" w:lineRule="exact"/>
              <w:ind w:left="144"/>
              <w:rPr>
                <w:sz w:val="18"/>
              </w:rPr>
            </w:pPr>
            <w:hyperlink w:anchor="_bookmark736" w:history="1">
              <w:r>
                <w:rPr>
                  <w:spacing w:val="-2"/>
                  <w:sz w:val="18"/>
                </w:rPr>
                <w:t>11-</w:t>
              </w:r>
              <w:r>
                <w:rPr>
                  <w:spacing w:val="-10"/>
                  <w:sz w:val="18"/>
                </w:rPr>
                <w:t>1</w:t>
              </w:r>
            </w:hyperlink>
          </w:p>
        </w:tc>
        <w:tc>
          <w:tcPr>
            <w:tcW w:w="1572" w:type="dxa"/>
          </w:tcPr>
          <w:p w14:paraId="51DADB69" w14:textId="77777777" w:rsidR="00087CBA" w:rsidRDefault="00000000">
            <w:pPr>
              <w:pStyle w:val="TableParagraph"/>
              <w:spacing w:line="170" w:lineRule="exact"/>
              <w:ind w:left="290" w:right="128"/>
              <w:jc w:val="center"/>
              <w:rPr>
                <w:sz w:val="18"/>
              </w:rPr>
            </w:pPr>
            <w:hyperlink w:anchor="_bookmark736" w:history="1">
              <w:r>
                <w:rPr>
                  <w:spacing w:val="-2"/>
                  <w:sz w:val="18"/>
                </w:rPr>
                <w:t>ORIGINAL</w:t>
              </w:r>
            </w:hyperlink>
          </w:p>
        </w:tc>
        <w:tc>
          <w:tcPr>
            <w:tcW w:w="1762" w:type="dxa"/>
            <w:tcBorders>
              <w:right w:val="single" w:sz="18" w:space="0" w:color="000000"/>
            </w:tcBorders>
          </w:tcPr>
          <w:p w14:paraId="54203C49" w14:textId="77777777" w:rsidR="00087CBA" w:rsidRDefault="00000000">
            <w:pPr>
              <w:pStyle w:val="TableParagraph"/>
              <w:spacing w:line="170" w:lineRule="exact"/>
              <w:ind w:left="298"/>
              <w:rPr>
                <w:sz w:val="18"/>
              </w:rPr>
            </w:pPr>
            <w:hyperlink w:anchor="_bookmark737"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73B5A0FF" w14:textId="77777777" w:rsidR="00087CBA" w:rsidRDefault="00087CBA">
            <w:pPr>
              <w:rPr>
                <w:sz w:val="2"/>
                <w:szCs w:val="2"/>
              </w:rPr>
            </w:pPr>
          </w:p>
        </w:tc>
      </w:tr>
      <w:tr w:rsidR="00087CBA" w14:paraId="36080D2A" w14:textId="77777777">
        <w:trPr>
          <w:trHeight w:val="190"/>
        </w:trPr>
        <w:tc>
          <w:tcPr>
            <w:tcW w:w="1370" w:type="dxa"/>
            <w:tcBorders>
              <w:left w:val="single" w:sz="12" w:space="0" w:color="000000"/>
            </w:tcBorders>
          </w:tcPr>
          <w:p w14:paraId="651C4395" w14:textId="77777777" w:rsidR="00087CBA" w:rsidRDefault="00000000">
            <w:pPr>
              <w:pStyle w:val="TableParagraph"/>
              <w:spacing w:line="170" w:lineRule="exact"/>
              <w:ind w:left="144"/>
              <w:rPr>
                <w:sz w:val="18"/>
              </w:rPr>
            </w:pPr>
            <w:hyperlink w:anchor="_bookmark739" w:history="1">
              <w:r>
                <w:rPr>
                  <w:spacing w:val="-2"/>
                  <w:sz w:val="18"/>
                </w:rPr>
                <w:t>11-</w:t>
              </w:r>
              <w:r>
                <w:rPr>
                  <w:spacing w:val="-10"/>
                  <w:sz w:val="18"/>
                </w:rPr>
                <w:t>2</w:t>
              </w:r>
            </w:hyperlink>
          </w:p>
        </w:tc>
        <w:tc>
          <w:tcPr>
            <w:tcW w:w="1572" w:type="dxa"/>
          </w:tcPr>
          <w:p w14:paraId="08598832" w14:textId="77777777" w:rsidR="00087CBA" w:rsidRDefault="00000000">
            <w:pPr>
              <w:pStyle w:val="TableParagraph"/>
              <w:spacing w:line="170" w:lineRule="exact"/>
              <w:ind w:left="290" w:right="128"/>
              <w:jc w:val="center"/>
              <w:rPr>
                <w:sz w:val="18"/>
              </w:rPr>
            </w:pPr>
            <w:hyperlink w:anchor="_bookmark739" w:history="1">
              <w:r>
                <w:rPr>
                  <w:spacing w:val="-2"/>
                  <w:sz w:val="18"/>
                </w:rPr>
                <w:t>ORIGINAL</w:t>
              </w:r>
            </w:hyperlink>
          </w:p>
        </w:tc>
        <w:tc>
          <w:tcPr>
            <w:tcW w:w="1762" w:type="dxa"/>
            <w:tcBorders>
              <w:right w:val="single" w:sz="18" w:space="0" w:color="000000"/>
            </w:tcBorders>
          </w:tcPr>
          <w:p w14:paraId="6DCA8A34" w14:textId="77777777" w:rsidR="00087CBA" w:rsidRDefault="00000000">
            <w:pPr>
              <w:pStyle w:val="TableParagraph"/>
              <w:spacing w:line="170" w:lineRule="exact"/>
              <w:ind w:left="298"/>
              <w:rPr>
                <w:sz w:val="18"/>
              </w:rPr>
            </w:pPr>
            <w:hyperlink w:anchor="_bookmark740"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0E24D4E5" w14:textId="77777777" w:rsidR="00087CBA" w:rsidRDefault="00087CBA">
            <w:pPr>
              <w:rPr>
                <w:sz w:val="2"/>
                <w:szCs w:val="2"/>
              </w:rPr>
            </w:pPr>
          </w:p>
        </w:tc>
      </w:tr>
      <w:tr w:rsidR="00087CBA" w14:paraId="7EA1A796" w14:textId="77777777">
        <w:trPr>
          <w:trHeight w:val="190"/>
        </w:trPr>
        <w:tc>
          <w:tcPr>
            <w:tcW w:w="1370" w:type="dxa"/>
            <w:tcBorders>
              <w:left w:val="single" w:sz="12" w:space="0" w:color="000000"/>
            </w:tcBorders>
          </w:tcPr>
          <w:p w14:paraId="6DEDD208" w14:textId="77777777" w:rsidR="00087CBA" w:rsidRDefault="00000000">
            <w:pPr>
              <w:pStyle w:val="TableParagraph"/>
              <w:spacing w:line="170" w:lineRule="exact"/>
              <w:ind w:left="144"/>
              <w:rPr>
                <w:sz w:val="18"/>
              </w:rPr>
            </w:pPr>
            <w:hyperlink w:anchor="_bookmark742" w:history="1">
              <w:r>
                <w:rPr>
                  <w:spacing w:val="-2"/>
                  <w:sz w:val="18"/>
                </w:rPr>
                <w:t>11-</w:t>
              </w:r>
              <w:r>
                <w:rPr>
                  <w:spacing w:val="-10"/>
                  <w:sz w:val="18"/>
                </w:rPr>
                <w:t>3</w:t>
              </w:r>
            </w:hyperlink>
          </w:p>
        </w:tc>
        <w:tc>
          <w:tcPr>
            <w:tcW w:w="1572" w:type="dxa"/>
          </w:tcPr>
          <w:p w14:paraId="579F6B93" w14:textId="77777777" w:rsidR="00087CBA" w:rsidRDefault="00000000">
            <w:pPr>
              <w:pStyle w:val="TableParagraph"/>
              <w:spacing w:line="170" w:lineRule="exact"/>
              <w:ind w:left="290" w:right="128"/>
              <w:jc w:val="center"/>
              <w:rPr>
                <w:sz w:val="18"/>
              </w:rPr>
            </w:pPr>
            <w:hyperlink w:anchor="_bookmark742" w:history="1">
              <w:r>
                <w:rPr>
                  <w:spacing w:val="-2"/>
                  <w:sz w:val="18"/>
                </w:rPr>
                <w:t>ORIGINAL</w:t>
              </w:r>
            </w:hyperlink>
          </w:p>
        </w:tc>
        <w:tc>
          <w:tcPr>
            <w:tcW w:w="1762" w:type="dxa"/>
            <w:tcBorders>
              <w:right w:val="single" w:sz="18" w:space="0" w:color="000000"/>
            </w:tcBorders>
          </w:tcPr>
          <w:p w14:paraId="19EECB2F" w14:textId="77777777" w:rsidR="00087CBA" w:rsidRDefault="00000000">
            <w:pPr>
              <w:pStyle w:val="TableParagraph"/>
              <w:spacing w:line="170" w:lineRule="exact"/>
              <w:ind w:left="298"/>
              <w:rPr>
                <w:sz w:val="18"/>
              </w:rPr>
            </w:pPr>
            <w:hyperlink w:anchor="_bookmark743"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78F58950" w14:textId="77777777" w:rsidR="00087CBA" w:rsidRDefault="00087CBA">
            <w:pPr>
              <w:rPr>
                <w:sz w:val="2"/>
                <w:szCs w:val="2"/>
              </w:rPr>
            </w:pPr>
          </w:p>
        </w:tc>
      </w:tr>
      <w:tr w:rsidR="00087CBA" w14:paraId="0DB6DAD7" w14:textId="77777777">
        <w:trPr>
          <w:trHeight w:val="190"/>
        </w:trPr>
        <w:tc>
          <w:tcPr>
            <w:tcW w:w="1370" w:type="dxa"/>
            <w:tcBorders>
              <w:left w:val="single" w:sz="12" w:space="0" w:color="000000"/>
            </w:tcBorders>
          </w:tcPr>
          <w:p w14:paraId="1AA72A7E" w14:textId="77777777" w:rsidR="00087CBA" w:rsidRDefault="00000000">
            <w:pPr>
              <w:pStyle w:val="TableParagraph"/>
              <w:spacing w:line="170" w:lineRule="exact"/>
              <w:ind w:left="144"/>
              <w:rPr>
                <w:sz w:val="18"/>
              </w:rPr>
            </w:pPr>
            <w:hyperlink w:anchor="_bookmark745" w:history="1">
              <w:r>
                <w:rPr>
                  <w:spacing w:val="-2"/>
                  <w:sz w:val="18"/>
                </w:rPr>
                <w:t>11-</w:t>
              </w:r>
              <w:r>
                <w:rPr>
                  <w:spacing w:val="-10"/>
                  <w:sz w:val="18"/>
                </w:rPr>
                <w:t>4</w:t>
              </w:r>
            </w:hyperlink>
          </w:p>
        </w:tc>
        <w:tc>
          <w:tcPr>
            <w:tcW w:w="1572" w:type="dxa"/>
          </w:tcPr>
          <w:p w14:paraId="1A15E723" w14:textId="77777777" w:rsidR="00087CBA" w:rsidRDefault="00000000">
            <w:pPr>
              <w:pStyle w:val="TableParagraph"/>
              <w:spacing w:line="170" w:lineRule="exact"/>
              <w:ind w:left="290" w:right="128"/>
              <w:jc w:val="center"/>
              <w:rPr>
                <w:sz w:val="18"/>
              </w:rPr>
            </w:pPr>
            <w:hyperlink w:anchor="_bookmark745" w:history="1">
              <w:r>
                <w:rPr>
                  <w:spacing w:val="-2"/>
                  <w:sz w:val="18"/>
                </w:rPr>
                <w:t>ORIGINAL</w:t>
              </w:r>
            </w:hyperlink>
          </w:p>
        </w:tc>
        <w:tc>
          <w:tcPr>
            <w:tcW w:w="1762" w:type="dxa"/>
            <w:tcBorders>
              <w:right w:val="single" w:sz="18" w:space="0" w:color="000000"/>
            </w:tcBorders>
          </w:tcPr>
          <w:p w14:paraId="5550E881" w14:textId="77777777" w:rsidR="00087CBA" w:rsidRDefault="00000000">
            <w:pPr>
              <w:pStyle w:val="TableParagraph"/>
              <w:spacing w:line="170" w:lineRule="exact"/>
              <w:ind w:left="298"/>
              <w:rPr>
                <w:sz w:val="18"/>
              </w:rPr>
            </w:pPr>
            <w:hyperlink w:anchor="_bookmark746"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1BF47EF2" w14:textId="77777777" w:rsidR="00087CBA" w:rsidRDefault="00087CBA">
            <w:pPr>
              <w:rPr>
                <w:sz w:val="2"/>
                <w:szCs w:val="2"/>
              </w:rPr>
            </w:pPr>
          </w:p>
        </w:tc>
      </w:tr>
      <w:tr w:rsidR="00087CBA" w14:paraId="059370D1" w14:textId="77777777">
        <w:trPr>
          <w:trHeight w:val="190"/>
        </w:trPr>
        <w:tc>
          <w:tcPr>
            <w:tcW w:w="1370" w:type="dxa"/>
            <w:tcBorders>
              <w:left w:val="single" w:sz="12" w:space="0" w:color="000000"/>
            </w:tcBorders>
          </w:tcPr>
          <w:p w14:paraId="3AF6242D" w14:textId="77777777" w:rsidR="00087CBA" w:rsidRDefault="00000000">
            <w:pPr>
              <w:pStyle w:val="TableParagraph"/>
              <w:spacing w:line="170" w:lineRule="exact"/>
              <w:ind w:left="144"/>
              <w:rPr>
                <w:sz w:val="18"/>
              </w:rPr>
            </w:pPr>
            <w:hyperlink w:anchor="_bookmark748" w:history="1">
              <w:r>
                <w:rPr>
                  <w:spacing w:val="-2"/>
                  <w:sz w:val="18"/>
                </w:rPr>
                <w:t>11-</w:t>
              </w:r>
              <w:r>
                <w:rPr>
                  <w:spacing w:val="-10"/>
                  <w:sz w:val="18"/>
                </w:rPr>
                <w:t>5</w:t>
              </w:r>
            </w:hyperlink>
          </w:p>
        </w:tc>
        <w:tc>
          <w:tcPr>
            <w:tcW w:w="1572" w:type="dxa"/>
          </w:tcPr>
          <w:p w14:paraId="0FD6A36C" w14:textId="77777777" w:rsidR="00087CBA" w:rsidRDefault="00000000">
            <w:pPr>
              <w:pStyle w:val="TableParagraph"/>
              <w:spacing w:line="170" w:lineRule="exact"/>
              <w:ind w:left="290" w:right="128"/>
              <w:jc w:val="center"/>
              <w:rPr>
                <w:sz w:val="18"/>
              </w:rPr>
            </w:pPr>
            <w:hyperlink w:anchor="_bookmark748" w:history="1">
              <w:r>
                <w:rPr>
                  <w:spacing w:val="-2"/>
                  <w:sz w:val="18"/>
                </w:rPr>
                <w:t>ORIGINAL</w:t>
              </w:r>
            </w:hyperlink>
          </w:p>
        </w:tc>
        <w:tc>
          <w:tcPr>
            <w:tcW w:w="1762" w:type="dxa"/>
            <w:tcBorders>
              <w:right w:val="single" w:sz="18" w:space="0" w:color="000000"/>
            </w:tcBorders>
          </w:tcPr>
          <w:p w14:paraId="38482E3E" w14:textId="77777777" w:rsidR="00087CBA" w:rsidRDefault="00000000">
            <w:pPr>
              <w:pStyle w:val="TableParagraph"/>
              <w:spacing w:line="170" w:lineRule="exact"/>
              <w:ind w:left="298"/>
              <w:rPr>
                <w:sz w:val="18"/>
              </w:rPr>
            </w:pPr>
            <w:hyperlink w:anchor="_bookmark749"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4422C95B" w14:textId="77777777" w:rsidR="00087CBA" w:rsidRDefault="00087CBA">
            <w:pPr>
              <w:rPr>
                <w:sz w:val="2"/>
                <w:szCs w:val="2"/>
              </w:rPr>
            </w:pPr>
          </w:p>
        </w:tc>
      </w:tr>
      <w:tr w:rsidR="00087CBA" w14:paraId="0F908845" w14:textId="77777777">
        <w:trPr>
          <w:trHeight w:val="189"/>
        </w:trPr>
        <w:tc>
          <w:tcPr>
            <w:tcW w:w="1370" w:type="dxa"/>
            <w:tcBorders>
              <w:left w:val="single" w:sz="12" w:space="0" w:color="000000"/>
            </w:tcBorders>
          </w:tcPr>
          <w:p w14:paraId="045BC3B7" w14:textId="77777777" w:rsidR="00087CBA" w:rsidRDefault="00000000">
            <w:pPr>
              <w:pStyle w:val="TableParagraph"/>
              <w:spacing w:line="170" w:lineRule="exact"/>
              <w:ind w:left="144"/>
              <w:rPr>
                <w:sz w:val="18"/>
              </w:rPr>
            </w:pPr>
            <w:hyperlink w:anchor="_bookmark750" w:history="1">
              <w:r>
                <w:rPr>
                  <w:spacing w:val="-2"/>
                  <w:sz w:val="18"/>
                </w:rPr>
                <w:t>11-</w:t>
              </w:r>
              <w:r>
                <w:rPr>
                  <w:spacing w:val="-10"/>
                  <w:sz w:val="18"/>
                </w:rPr>
                <w:t>6</w:t>
              </w:r>
            </w:hyperlink>
          </w:p>
        </w:tc>
        <w:tc>
          <w:tcPr>
            <w:tcW w:w="1572" w:type="dxa"/>
          </w:tcPr>
          <w:p w14:paraId="4F700963" w14:textId="77777777" w:rsidR="00087CBA" w:rsidRDefault="00000000">
            <w:pPr>
              <w:pStyle w:val="TableParagraph"/>
              <w:spacing w:line="170" w:lineRule="exact"/>
              <w:ind w:left="290" w:right="128"/>
              <w:jc w:val="center"/>
              <w:rPr>
                <w:sz w:val="18"/>
              </w:rPr>
            </w:pPr>
            <w:hyperlink w:anchor="_bookmark750" w:history="1">
              <w:r>
                <w:rPr>
                  <w:spacing w:val="-2"/>
                  <w:sz w:val="18"/>
                </w:rPr>
                <w:t>ORIGINAL</w:t>
              </w:r>
            </w:hyperlink>
          </w:p>
        </w:tc>
        <w:tc>
          <w:tcPr>
            <w:tcW w:w="1762" w:type="dxa"/>
            <w:tcBorders>
              <w:right w:val="single" w:sz="18" w:space="0" w:color="000000"/>
            </w:tcBorders>
          </w:tcPr>
          <w:p w14:paraId="182506DD" w14:textId="77777777" w:rsidR="00087CBA" w:rsidRDefault="00000000">
            <w:pPr>
              <w:pStyle w:val="TableParagraph"/>
              <w:spacing w:line="170" w:lineRule="exact"/>
              <w:ind w:left="298"/>
              <w:rPr>
                <w:sz w:val="18"/>
              </w:rPr>
            </w:pPr>
            <w:hyperlink w:anchor="_bookmark751"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5F851557" w14:textId="77777777" w:rsidR="00087CBA" w:rsidRDefault="00087CBA">
            <w:pPr>
              <w:rPr>
                <w:sz w:val="2"/>
                <w:szCs w:val="2"/>
              </w:rPr>
            </w:pPr>
          </w:p>
        </w:tc>
      </w:tr>
      <w:tr w:rsidR="00087CBA" w14:paraId="4B459EC6" w14:textId="77777777">
        <w:trPr>
          <w:trHeight w:val="190"/>
        </w:trPr>
        <w:tc>
          <w:tcPr>
            <w:tcW w:w="1370" w:type="dxa"/>
            <w:tcBorders>
              <w:left w:val="single" w:sz="12" w:space="0" w:color="000000"/>
            </w:tcBorders>
          </w:tcPr>
          <w:p w14:paraId="36C8747E" w14:textId="77777777" w:rsidR="00087CBA" w:rsidRDefault="00000000">
            <w:pPr>
              <w:pStyle w:val="TableParagraph"/>
              <w:spacing w:line="170" w:lineRule="exact"/>
              <w:ind w:left="144"/>
              <w:rPr>
                <w:sz w:val="18"/>
              </w:rPr>
            </w:pPr>
            <w:hyperlink w:anchor="_bookmark753" w:history="1">
              <w:r>
                <w:rPr>
                  <w:spacing w:val="-2"/>
                  <w:sz w:val="18"/>
                </w:rPr>
                <w:t>11-</w:t>
              </w:r>
              <w:r>
                <w:rPr>
                  <w:spacing w:val="-10"/>
                  <w:sz w:val="18"/>
                </w:rPr>
                <w:t>7</w:t>
              </w:r>
            </w:hyperlink>
          </w:p>
        </w:tc>
        <w:tc>
          <w:tcPr>
            <w:tcW w:w="1572" w:type="dxa"/>
          </w:tcPr>
          <w:p w14:paraId="4329CCCE" w14:textId="77777777" w:rsidR="00087CBA" w:rsidRDefault="00000000">
            <w:pPr>
              <w:pStyle w:val="TableParagraph"/>
              <w:spacing w:line="170" w:lineRule="exact"/>
              <w:ind w:left="290" w:right="128"/>
              <w:jc w:val="center"/>
              <w:rPr>
                <w:sz w:val="18"/>
              </w:rPr>
            </w:pPr>
            <w:hyperlink w:anchor="_bookmark753" w:history="1">
              <w:r>
                <w:rPr>
                  <w:spacing w:val="-2"/>
                  <w:sz w:val="18"/>
                </w:rPr>
                <w:t>ORIGINAL</w:t>
              </w:r>
            </w:hyperlink>
          </w:p>
        </w:tc>
        <w:tc>
          <w:tcPr>
            <w:tcW w:w="1762" w:type="dxa"/>
            <w:tcBorders>
              <w:right w:val="single" w:sz="18" w:space="0" w:color="000000"/>
            </w:tcBorders>
          </w:tcPr>
          <w:p w14:paraId="35A2DC2B" w14:textId="77777777" w:rsidR="00087CBA" w:rsidRDefault="00000000">
            <w:pPr>
              <w:pStyle w:val="TableParagraph"/>
              <w:spacing w:line="170" w:lineRule="exact"/>
              <w:ind w:left="298"/>
              <w:rPr>
                <w:sz w:val="18"/>
              </w:rPr>
            </w:pPr>
            <w:hyperlink w:anchor="_bookmark754"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43E53596" w14:textId="77777777" w:rsidR="00087CBA" w:rsidRDefault="00087CBA">
            <w:pPr>
              <w:rPr>
                <w:sz w:val="2"/>
                <w:szCs w:val="2"/>
              </w:rPr>
            </w:pPr>
          </w:p>
        </w:tc>
      </w:tr>
      <w:tr w:rsidR="00087CBA" w14:paraId="5D8C8EE8" w14:textId="77777777">
        <w:trPr>
          <w:trHeight w:val="190"/>
        </w:trPr>
        <w:tc>
          <w:tcPr>
            <w:tcW w:w="1370" w:type="dxa"/>
            <w:tcBorders>
              <w:left w:val="single" w:sz="12" w:space="0" w:color="000000"/>
            </w:tcBorders>
          </w:tcPr>
          <w:p w14:paraId="48E8DF41" w14:textId="77777777" w:rsidR="00087CBA" w:rsidRDefault="00000000">
            <w:pPr>
              <w:pStyle w:val="TableParagraph"/>
              <w:spacing w:line="170" w:lineRule="exact"/>
              <w:ind w:left="144"/>
              <w:rPr>
                <w:sz w:val="18"/>
              </w:rPr>
            </w:pPr>
            <w:hyperlink w:anchor="_bookmark755" w:history="1">
              <w:r>
                <w:rPr>
                  <w:spacing w:val="-2"/>
                  <w:sz w:val="18"/>
                </w:rPr>
                <w:t>11-</w:t>
              </w:r>
              <w:r>
                <w:rPr>
                  <w:spacing w:val="-10"/>
                  <w:sz w:val="18"/>
                </w:rPr>
                <w:t>8</w:t>
              </w:r>
            </w:hyperlink>
          </w:p>
        </w:tc>
        <w:tc>
          <w:tcPr>
            <w:tcW w:w="1572" w:type="dxa"/>
          </w:tcPr>
          <w:p w14:paraId="28C9ABD6" w14:textId="77777777" w:rsidR="00087CBA" w:rsidRDefault="00000000">
            <w:pPr>
              <w:pStyle w:val="TableParagraph"/>
              <w:spacing w:line="170" w:lineRule="exact"/>
              <w:ind w:left="290" w:right="128"/>
              <w:jc w:val="center"/>
              <w:rPr>
                <w:sz w:val="18"/>
              </w:rPr>
            </w:pPr>
            <w:hyperlink w:anchor="_bookmark755" w:history="1">
              <w:r>
                <w:rPr>
                  <w:spacing w:val="-2"/>
                  <w:sz w:val="18"/>
                </w:rPr>
                <w:t>ORIGINAL</w:t>
              </w:r>
            </w:hyperlink>
          </w:p>
        </w:tc>
        <w:tc>
          <w:tcPr>
            <w:tcW w:w="1762" w:type="dxa"/>
            <w:tcBorders>
              <w:right w:val="single" w:sz="18" w:space="0" w:color="000000"/>
            </w:tcBorders>
          </w:tcPr>
          <w:p w14:paraId="5BD207CF" w14:textId="77777777" w:rsidR="00087CBA" w:rsidRDefault="00000000">
            <w:pPr>
              <w:pStyle w:val="TableParagraph"/>
              <w:spacing w:line="170" w:lineRule="exact"/>
              <w:ind w:left="298"/>
              <w:rPr>
                <w:sz w:val="18"/>
              </w:rPr>
            </w:pPr>
            <w:hyperlink w:anchor="_bookmark756"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23826C96" w14:textId="77777777" w:rsidR="00087CBA" w:rsidRDefault="00087CBA">
            <w:pPr>
              <w:rPr>
                <w:sz w:val="2"/>
                <w:szCs w:val="2"/>
              </w:rPr>
            </w:pPr>
          </w:p>
        </w:tc>
      </w:tr>
      <w:tr w:rsidR="00087CBA" w14:paraId="5E37DC41" w14:textId="77777777">
        <w:trPr>
          <w:trHeight w:val="189"/>
        </w:trPr>
        <w:tc>
          <w:tcPr>
            <w:tcW w:w="1370" w:type="dxa"/>
            <w:tcBorders>
              <w:left w:val="single" w:sz="12" w:space="0" w:color="000000"/>
            </w:tcBorders>
          </w:tcPr>
          <w:p w14:paraId="74534101" w14:textId="77777777" w:rsidR="00087CBA" w:rsidRDefault="00000000">
            <w:pPr>
              <w:pStyle w:val="TableParagraph"/>
              <w:spacing w:line="170" w:lineRule="exact"/>
              <w:ind w:left="144"/>
              <w:rPr>
                <w:sz w:val="18"/>
              </w:rPr>
            </w:pPr>
            <w:hyperlink w:anchor="_bookmark758" w:history="1">
              <w:r>
                <w:rPr>
                  <w:spacing w:val="-2"/>
                  <w:sz w:val="18"/>
                </w:rPr>
                <w:t>11-</w:t>
              </w:r>
              <w:r>
                <w:rPr>
                  <w:spacing w:val="-10"/>
                  <w:sz w:val="18"/>
                </w:rPr>
                <w:t>9</w:t>
              </w:r>
            </w:hyperlink>
          </w:p>
        </w:tc>
        <w:tc>
          <w:tcPr>
            <w:tcW w:w="1572" w:type="dxa"/>
          </w:tcPr>
          <w:p w14:paraId="38F1C4B1" w14:textId="77777777" w:rsidR="00087CBA" w:rsidRDefault="00000000">
            <w:pPr>
              <w:pStyle w:val="TableParagraph"/>
              <w:spacing w:line="170" w:lineRule="exact"/>
              <w:ind w:left="290" w:right="128"/>
              <w:jc w:val="center"/>
              <w:rPr>
                <w:sz w:val="18"/>
              </w:rPr>
            </w:pPr>
            <w:hyperlink w:anchor="_bookmark758" w:history="1">
              <w:r>
                <w:rPr>
                  <w:spacing w:val="-2"/>
                  <w:sz w:val="18"/>
                </w:rPr>
                <w:t>ORIGINAL</w:t>
              </w:r>
            </w:hyperlink>
          </w:p>
        </w:tc>
        <w:tc>
          <w:tcPr>
            <w:tcW w:w="1762" w:type="dxa"/>
            <w:tcBorders>
              <w:right w:val="single" w:sz="18" w:space="0" w:color="000000"/>
            </w:tcBorders>
          </w:tcPr>
          <w:p w14:paraId="2E13818F" w14:textId="77777777" w:rsidR="00087CBA" w:rsidRDefault="00000000">
            <w:pPr>
              <w:pStyle w:val="TableParagraph"/>
              <w:spacing w:line="170" w:lineRule="exact"/>
              <w:ind w:left="298"/>
              <w:rPr>
                <w:sz w:val="18"/>
              </w:rPr>
            </w:pPr>
            <w:hyperlink w:anchor="_bookmark759"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3D5E1AD3" w14:textId="77777777" w:rsidR="00087CBA" w:rsidRDefault="00087CBA">
            <w:pPr>
              <w:rPr>
                <w:sz w:val="2"/>
                <w:szCs w:val="2"/>
              </w:rPr>
            </w:pPr>
          </w:p>
        </w:tc>
      </w:tr>
      <w:tr w:rsidR="00087CBA" w14:paraId="4B12EB6E" w14:textId="77777777">
        <w:trPr>
          <w:trHeight w:val="190"/>
        </w:trPr>
        <w:tc>
          <w:tcPr>
            <w:tcW w:w="1370" w:type="dxa"/>
            <w:tcBorders>
              <w:left w:val="single" w:sz="12" w:space="0" w:color="000000"/>
            </w:tcBorders>
          </w:tcPr>
          <w:p w14:paraId="20098E05" w14:textId="77777777" w:rsidR="00087CBA" w:rsidRDefault="00000000">
            <w:pPr>
              <w:pStyle w:val="TableParagraph"/>
              <w:spacing w:line="170" w:lineRule="exact"/>
              <w:ind w:left="144"/>
              <w:rPr>
                <w:sz w:val="18"/>
              </w:rPr>
            </w:pPr>
            <w:hyperlink w:anchor="_bookmark761" w:history="1">
              <w:r>
                <w:rPr>
                  <w:spacing w:val="-2"/>
                  <w:sz w:val="18"/>
                </w:rPr>
                <w:t>11-</w:t>
              </w:r>
              <w:r>
                <w:rPr>
                  <w:spacing w:val="-5"/>
                  <w:sz w:val="18"/>
                </w:rPr>
                <w:t>10</w:t>
              </w:r>
            </w:hyperlink>
          </w:p>
        </w:tc>
        <w:tc>
          <w:tcPr>
            <w:tcW w:w="1572" w:type="dxa"/>
          </w:tcPr>
          <w:p w14:paraId="299A1894" w14:textId="77777777" w:rsidR="00087CBA" w:rsidRDefault="00000000">
            <w:pPr>
              <w:pStyle w:val="TableParagraph"/>
              <w:spacing w:line="170" w:lineRule="exact"/>
              <w:ind w:left="290" w:right="127"/>
              <w:jc w:val="center"/>
              <w:rPr>
                <w:sz w:val="18"/>
              </w:rPr>
            </w:pPr>
            <w:hyperlink w:anchor="_bookmark761" w:history="1">
              <w:r>
                <w:rPr>
                  <w:spacing w:val="-2"/>
                  <w:sz w:val="18"/>
                </w:rPr>
                <w:t>ORIGINAL</w:t>
              </w:r>
            </w:hyperlink>
          </w:p>
        </w:tc>
        <w:tc>
          <w:tcPr>
            <w:tcW w:w="1762" w:type="dxa"/>
            <w:tcBorders>
              <w:right w:val="single" w:sz="18" w:space="0" w:color="000000"/>
            </w:tcBorders>
          </w:tcPr>
          <w:p w14:paraId="17ADB98A" w14:textId="77777777" w:rsidR="00087CBA" w:rsidRDefault="00000000">
            <w:pPr>
              <w:pStyle w:val="TableParagraph"/>
              <w:spacing w:line="170" w:lineRule="exact"/>
              <w:ind w:left="298"/>
              <w:rPr>
                <w:sz w:val="18"/>
              </w:rPr>
            </w:pPr>
            <w:hyperlink w:anchor="_bookmark762"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7EB39974" w14:textId="77777777" w:rsidR="00087CBA" w:rsidRDefault="00087CBA">
            <w:pPr>
              <w:rPr>
                <w:sz w:val="2"/>
                <w:szCs w:val="2"/>
              </w:rPr>
            </w:pPr>
          </w:p>
        </w:tc>
      </w:tr>
      <w:tr w:rsidR="00087CBA" w14:paraId="49DC0359" w14:textId="77777777">
        <w:trPr>
          <w:trHeight w:val="190"/>
        </w:trPr>
        <w:tc>
          <w:tcPr>
            <w:tcW w:w="1370" w:type="dxa"/>
            <w:tcBorders>
              <w:left w:val="single" w:sz="12" w:space="0" w:color="000000"/>
            </w:tcBorders>
          </w:tcPr>
          <w:p w14:paraId="2FDEB134" w14:textId="77777777" w:rsidR="00087CBA" w:rsidRDefault="00000000">
            <w:pPr>
              <w:pStyle w:val="TableParagraph"/>
              <w:spacing w:line="170" w:lineRule="exact"/>
              <w:ind w:left="144"/>
              <w:rPr>
                <w:sz w:val="18"/>
              </w:rPr>
            </w:pPr>
            <w:hyperlink w:anchor="_bookmark763" w:history="1">
              <w:r>
                <w:rPr>
                  <w:spacing w:val="-2"/>
                  <w:sz w:val="18"/>
                </w:rPr>
                <w:t>11-</w:t>
              </w:r>
              <w:r>
                <w:rPr>
                  <w:spacing w:val="-5"/>
                  <w:sz w:val="18"/>
                </w:rPr>
                <w:t>11</w:t>
              </w:r>
            </w:hyperlink>
          </w:p>
        </w:tc>
        <w:tc>
          <w:tcPr>
            <w:tcW w:w="1572" w:type="dxa"/>
          </w:tcPr>
          <w:p w14:paraId="0D40F45B" w14:textId="77777777" w:rsidR="00087CBA" w:rsidRDefault="00000000">
            <w:pPr>
              <w:pStyle w:val="TableParagraph"/>
              <w:spacing w:line="170" w:lineRule="exact"/>
              <w:ind w:left="290" w:right="127"/>
              <w:jc w:val="center"/>
              <w:rPr>
                <w:sz w:val="18"/>
              </w:rPr>
            </w:pPr>
            <w:hyperlink w:anchor="_bookmark763" w:history="1">
              <w:r>
                <w:rPr>
                  <w:spacing w:val="-2"/>
                  <w:sz w:val="18"/>
                </w:rPr>
                <w:t>ORIGINAL</w:t>
              </w:r>
            </w:hyperlink>
          </w:p>
        </w:tc>
        <w:tc>
          <w:tcPr>
            <w:tcW w:w="1762" w:type="dxa"/>
            <w:tcBorders>
              <w:right w:val="single" w:sz="18" w:space="0" w:color="000000"/>
            </w:tcBorders>
          </w:tcPr>
          <w:p w14:paraId="0FEB0015" w14:textId="77777777" w:rsidR="00087CBA" w:rsidRDefault="00000000">
            <w:pPr>
              <w:pStyle w:val="TableParagraph"/>
              <w:spacing w:line="170" w:lineRule="exact"/>
              <w:ind w:left="298"/>
              <w:rPr>
                <w:sz w:val="18"/>
              </w:rPr>
            </w:pPr>
            <w:hyperlink w:anchor="_bookmark764"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456EE1DF" w14:textId="77777777" w:rsidR="00087CBA" w:rsidRDefault="00087CBA">
            <w:pPr>
              <w:rPr>
                <w:sz w:val="2"/>
                <w:szCs w:val="2"/>
              </w:rPr>
            </w:pPr>
          </w:p>
        </w:tc>
      </w:tr>
      <w:tr w:rsidR="00087CBA" w14:paraId="138F14F6" w14:textId="77777777">
        <w:trPr>
          <w:trHeight w:val="189"/>
        </w:trPr>
        <w:tc>
          <w:tcPr>
            <w:tcW w:w="1370" w:type="dxa"/>
            <w:tcBorders>
              <w:left w:val="single" w:sz="12" w:space="0" w:color="000000"/>
            </w:tcBorders>
          </w:tcPr>
          <w:p w14:paraId="18795749" w14:textId="77777777" w:rsidR="00087CBA" w:rsidRDefault="00000000">
            <w:pPr>
              <w:pStyle w:val="TableParagraph"/>
              <w:spacing w:line="170" w:lineRule="exact"/>
              <w:ind w:left="144"/>
              <w:rPr>
                <w:sz w:val="18"/>
              </w:rPr>
            </w:pPr>
            <w:hyperlink w:anchor="_bookmark766" w:history="1">
              <w:r>
                <w:rPr>
                  <w:spacing w:val="-2"/>
                  <w:sz w:val="18"/>
                </w:rPr>
                <w:t>11-</w:t>
              </w:r>
              <w:r>
                <w:rPr>
                  <w:spacing w:val="-5"/>
                  <w:sz w:val="18"/>
                </w:rPr>
                <w:t>12</w:t>
              </w:r>
            </w:hyperlink>
          </w:p>
        </w:tc>
        <w:tc>
          <w:tcPr>
            <w:tcW w:w="1572" w:type="dxa"/>
          </w:tcPr>
          <w:p w14:paraId="021638DB" w14:textId="77777777" w:rsidR="00087CBA" w:rsidRDefault="00000000">
            <w:pPr>
              <w:pStyle w:val="TableParagraph"/>
              <w:spacing w:line="170" w:lineRule="exact"/>
              <w:ind w:left="290" w:right="127"/>
              <w:jc w:val="center"/>
              <w:rPr>
                <w:sz w:val="18"/>
              </w:rPr>
            </w:pPr>
            <w:hyperlink w:anchor="_bookmark766" w:history="1">
              <w:r>
                <w:rPr>
                  <w:spacing w:val="-2"/>
                  <w:sz w:val="18"/>
                </w:rPr>
                <w:t>ORIGINAL</w:t>
              </w:r>
            </w:hyperlink>
          </w:p>
        </w:tc>
        <w:tc>
          <w:tcPr>
            <w:tcW w:w="1762" w:type="dxa"/>
            <w:tcBorders>
              <w:right w:val="single" w:sz="18" w:space="0" w:color="000000"/>
            </w:tcBorders>
          </w:tcPr>
          <w:p w14:paraId="298FD8EA" w14:textId="77777777" w:rsidR="00087CBA" w:rsidRDefault="00000000">
            <w:pPr>
              <w:pStyle w:val="TableParagraph"/>
              <w:spacing w:line="170" w:lineRule="exact"/>
              <w:ind w:left="298"/>
              <w:rPr>
                <w:sz w:val="18"/>
              </w:rPr>
            </w:pPr>
            <w:hyperlink w:anchor="_bookmark767"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0E815B0F" w14:textId="77777777" w:rsidR="00087CBA" w:rsidRDefault="00087CBA">
            <w:pPr>
              <w:rPr>
                <w:sz w:val="2"/>
                <w:szCs w:val="2"/>
              </w:rPr>
            </w:pPr>
          </w:p>
        </w:tc>
      </w:tr>
      <w:tr w:rsidR="00087CBA" w14:paraId="3DFD958B" w14:textId="77777777">
        <w:trPr>
          <w:trHeight w:val="190"/>
        </w:trPr>
        <w:tc>
          <w:tcPr>
            <w:tcW w:w="1370" w:type="dxa"/>
            <w:tcBorders>
              <w:left w:val="single" w:sz="12" w:space="0" w:color="000000"/>
            </w:tcBorders>
          </w:tcPr>
          <w:p w14:paraId="7323D1EB" w14:textId="77777777" w:rsidR="00087CBA" w:rsidRDefault="00000000">
            <w:pPr>
              <w:pStyle w:val="TableParagraph"/>
              <w:spacing w:line="170" w:lineRule="exact"/>
              <w:ind w:left="144"/>
              <w:rPr>
                <w:sz w:val="18"/>
              </w:rPr>
            </w:pPr>
            <w:hyperlink w:anchor="_bookmark768" w:history="1">
              <w:r>
                <w:rPr>
                  <w:spacing w:val="-2"/>
                  <w:sz w:val="18"/>
                </w:rPr>
                <w:t>11-</w:t>
              </w:r>
              <w:r>
                <w:rPr>
                  <w:spacing w:val="-5"/>
                  <w:sz w:val="18"/>
                </w:rPr>
                <w:t>13</w:t>
              </w:r>
            </w:hyperlink>
          </w:p>
        </w:tc>
        <w:tc>
          <w:tcPr>
            <w:tcW w:w="1572" w:type="dxa"/>
          </w:tcPr>
          <w:p w14:paraId="4039192F" w14:textId="77777777" w:rsidR="00087CBA" w:rsidRDefault="00000000">
            <w:pPr>
              <w:pStyle w:val="TableParagraph"/>
              <w:spacing w:line="170" w:lineRule="exact"/>
              <w:ind w:left="290" w:right="127"/>
              <w:jc w:val="center"/>
              <w:rPr>
                <w:sz w:val="18"/>
              </w:rPr>
            </w:pPr>
            <w:hyperlink w:anchor="_bookmark768" w:history="1">
              <w:r>
                <w:rPr>
                  <w:spacing w:val="-2"/>
                  <w:sz w:val="18"/>
                </w:rPr>
                <w:t>ORIGINAL</w:t>
              </w:r>
            </w:hyperlink>
          </w:p>
        </w:tc>
        <w:tc>
          <w:tcPr>
            <w:tcW w:w="1762" w:type="dxa"/>
            <w:tcBorders>
              <w:right w:val="single" w:sz="18" w:space="0" w:color="000000"/>
            </w:tcBorders>
          </w:tcPr>
          <w:p w14:paraId="698800CE" w14:textId="77777777" w:rsidR="00087CBA" w:rsidRDefault="00000000">
            <w:pPr>
              <w:pStyle w:val="TableParagraph"/>
              <w:spacing w:line="170" w:lineRule="exact"/>
              <w:ind w:left="298"/>
              <w:rPr>
                <w:sz w:val="18"/>
              </w:rPr>
            </w:pPr>
            <w:hyperlink w:anchor="_bookmark769"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2193CBC9" w14:textId="77777777" w:rsidR="00087CBA" w:rsidRDefault="00087CBA">
            <w:pPr>
              <w:rPr>
                <w:sz w:val="2"/>
                <w:szCs w:val="2"/>
              </w:rPr>
            </w:pPr>
          </w:p>
        </w:tc>
      </w:tr>
      <w:tr w:rsidR="00087CBA" w14:paraId="60D91F87" w14:textId="77777777">
        <w:trPr>
          <w:trHeight w:val="2198"/>
        </w:trPr>
        <w:tc>
          <w:tcPr>
            <w:tcW w:w="1370" w:type="dxa"/>
            <w:tcBorders>
              <w:left w:val="single" w:sz="12" w:space="0" w:color="000000"/>
              <w:bottom w:val="single" w:sz="12" w:space="0" w:color="000000"/>
            </w:tcBorders>
          </w:tcPr>
          <w:p w14:paraId="445EBFD3" w14:textId="77777777" w:rsidR="00087CBA" w:rsidRDefault="00000000">
            <w:pPr>
              <w:pStyle w:val="TableParagraph"/>
              <w:spacing w:line="196" w:lineRule="exact"/>
              <w:ind w:left="144"/>
              <w:rPr>
                <w:sz w:val="18"/>
              </w:rPr>
            </w:pPr>
            <w:hyperlink w:anchor="_bookmark771" w:history="1">
              <w:r>
                <w:rPr>
                  <w:spacing w:val="-2"/>
                  <w:sz w:val="18"/>
                </w:rPr>
                <w:t>11-</w:t>
              </w:r>
              <w:r>
                <w:rPr>
                  <w:spacing w:val="-5"/>
                  <w:sz w:val="18"/>
                </w:rPr>
                <w:t>14</w:t>
              </w:r>
            </w:hyperlink>
          </w:p>
        </w:tc>
        <w:tc>
          <w:tcPr>
            <w:tcW w:w="1572" w:type="dxa"/>
            <w:tcBorders>
              <w:bottom w:val="single" w:sz="12" w:space="0" w:color="000000"/>
            </w:tcBorders>
          </w:tcPr>
          <w:p w14:paraId="01F1E2B0" w14:textId="77777777" w:rsidR="00087CBA" w:rsidRDefault="00000000">
            <w:pPr>
              <w:pStyle w:val="TableParagraph"/>
              <w:spacing w:line="196" w:lineRule="exact"/>
              <w:ind w:left="290" w:right="127"/>
              <w:jc w:val="center"/>
              <w:rPr>
                <w:sz w:val="18"/>
              </w:rPr>
            </w:pPr>
            <w:hyperlink w:anchor="_bookmark771" w:history="1">
              <w:r>
                <w:rPr>
                  <w:spacing w:val="-2"/>
                  <w:sz w:val="18"/>
                </w:rPr>
                <w:t>ORIGINAL</w:t>
              </w:r>
            </w:hyperlink>
          </w:p>
        </w:tc>
        <w:tc>
          <w:tcPr>
            <w:tcW w:w="1762" w:type="dxa"/>
            <w:tcBorders>
              <w:bottom w:val="single" w:sz="12" w:space="0" w:color="000000"/>
              <w:right w:val="single" w:sz="18" w:space="0" w:color="000000"/>
            </w:tcBorders>
          </w:tcPr>
          <w:p w14:paraId="37923608" w14:textId="77777777" w:rsidR="00087CBA" w:rsidRDefault="00000000">
            <w:pPr>
              <w:pStyle w:val="TableParagraph"/>
              <w:spacing w:line="196" w:lineRule="exact"/>
              <w:ind w:left="298"/>
              <w:rPr>
                <w:sz w:val="18"/>
              </w:rPr>
            </w:pPr>
            <w:hyperlink w:anchor="_bookmark770" w:history="1">
              <w:r>
                <w:rPr>
                  <w:spacing w:val="-2"/>
                  <w:sz w:val="18"/>
                </w:rPr>
                <w:t>03/03/22</w:t>
              </w:r>
            </w:hyperlink>
          </w:p>
        </w:tc>
        <w:tc>
          <w:tcPr>
            <w:tcW w:w="4655" w:type="dxa"/>
            <w:vMerge/>
            <w:tcBorders>
              <w:top w:val="nil"/>
              <w:left w:val="single" w:sz="18" w:space="0" w:color="000000"/>
              <w:bottom w:val="single" w:sz="12" w:space="0" w:color="000000"/>
              <w:right w:val="single" w:sz="12" w:space="0" w:color="000000"/>
            </w:tcBorders>
          </w:tcPr>
          <w:p w14:paraId="7F2F9E4E" w14:textId="77777777" w:rsidR="00087CBA" w:rsidRDefault="00087CBA">
            <w:pPr>
              <w:rPr>
                <w:sz w:val="2"/>
                <w:szCs w:val="2"/>
              </w:rPr>
            </w:pPr>
          </w:p>
        </w:tc>
      </w:tr>
    </w:tbl>
    <w:p w14:paraId="049B6E5D" w14:textId="77777777" w:rsidR="00087CBA" w:rsidRDefault="00087CBA">
      <w:pPr>
        <w:rPr>
          <w:sz w:val="2"/>
          <w:szCs w:val="2"/>
        </w:rPr>
        <w:sectPr w:rsidR="00087CBA">
          <w:pgSz w:w="12240" w:h="15840"/>
          <w:pgMar w:top="1760" w:right="0" w:bottom="380" w:left="1240" w:header="667" w:footer="197" w:gutter="0"/>
          <w:cols w:space="720"/>
        </w:sectPr>
      </w:pPr>
    </w:p>
    <w:p w14:paraId="59E5A3F9" w14:textId="77777777" w:rsidR="00087CBA" w:rsidRDefault="00087CBA">
      <w:pPr>
        <w:pStyle w:val="BodyText"/>
        <w:rPr>
          <w:i/>
          <w:sz w:val="20"/>
        </w:rPr>
      </w:pPr>
    </w:p>
    <w:p w14:paraId="59D07E84" w14:textId="77777777" w:rsidR="00087CBA" w:rsidRDefault="00087CBA">
      <w:pPr>
        <w:pStyle w:val="BodyText"/>
        <w:rPr>
          <w:i/>
          <w:sz w:val="20"/>
        </w:rPr>
      </w:pPr>
    </w:p>
    <w:p w14:paraId="2E927FD8" w14:textId="77777777" w:rsidR="00087CBA" w:rsidRDefault="00087CBA">
      <w:pPr>
        <w:pStyle w:val="BodyText"/>
        <w:rPr>
          <w:i/>
          <w:sz w:val="20"/>
        </w:rPr>
      </w:pPr>
    </w:p>
    <w:p w14:paraId="453F5EE8" w14:textId="77777777" w:rsidR="00087CBA" w:rsidRDefault="00087CBA">
      <w:pPr>
        <w:pStyle w:val="BodyText"/>
        <w:rPr>
          <w:i/>
          <w:sz w:val="20"/>
        </w:rPr>
      </w:pPr>
    </w:p>
    <w:p w14:paraId="2B28B12A" w14:textId="77777777" w:rsidR="00087CBA" w:rsidRDefault="00087CBA">
      <w:pPr>
        <w:pStyle w:val="BodyText"/>
        <w:rPr>
          <w:i/>
          <w:sz w:val="20"/>
        </w:rPr>
      </w:pPr>
    </w:p>
    <w:p w14:paraId="53216BA7" w14:textId="77777777" w:rsidR="00087CBA" w:rsidRDefault="00087CBA">
      <w:pPr>
        <w:pStyle w:val="BodyText"/>
        <w:rPr>
          <w:i/>
          <w:sz w:val="20"/>
        </w:rPr>
      </w:pPr>
    </w:p>
    <w:p w14:paraId="442BC5E0" w14:textId="77777777" w:rsidR="00087CBA" w:rsidRDefault="00087CBA">
      <w:pPr>
        <w:pStyle w:val="BodyText"/>
        <w:rPr>
          <w:i/>
          <w:sz w:val="20"/>
        </w:rPr>
      </w:pPr>
    </w:p>
    <w:p w14:paraId="5E5304E7" w14:textId="77777777" w:rsidR="00087CBA" w:rsidRDefault="00087CBA">
      <w:pPr>
        <w:pStyle w:val="BodyText"/>
        <w:rPr>
          <w:i/>
          <w:sz w:val="20"/>
        </w:rPr>
      </w:pPr>
    </w:p>
    <w:p w14:paraId="31F00CA7" w14:textId="77777777" w:rsidR="00087CBA" w:rsidRDefault="00087CBA">
      <w:pPr>
        <w:pStyle w:val="BodyText"/>
        <w:rPr>
          <w:i/>
          <w:sz w:val="20"/>
        </w:rPr>
      </w:pPr>
    </w:p>
    <w:p w14:paraId="61222A5F" w14:textId="77777777" w:rsidR="00087CBA" w:rsidRDefault="00087CBA">
      <w:pPr>
        <w:pStyle w:val="BodyText"/>
        <w:rPr>
          <w:i/>
          <w:sz w:val="20"/>
        </w:rPr>
      </w:pPr>
    </w:p>
    <w:p w14:paraId="76C07831" w14:textId="77777777" w:rsidR="00087CBA" w:rsidRDefault="00087CBA">
      <w:pPr>
        <w:pStyle w:val="BodyText"/>
        <w:rPr>
          <w:i/>
          <w:sz w:val="20"/>
        </w:rPr>
      </w:pPr>
    </w:p>
    <w:p w14:paraId="50CFEF67" w14:textId="77777777" w:rsidR="00087CBA" w:rsidRDefault="00087CBA">
      <w:pPr>
        <w:pStyle w:val="BodyText"/>
        <w:rPr>
          <w:i/>
          <w:sz w:val="20"/>
        </w:rPr>
      </w:pPr>
    </w:p>
    <w:p w14:paraId="54202925" w14:textId="77777777" w:rsidR="00087CBA" w:rsidRDefault="00087CBA">
      <w:pPr>
        <w:pStyle w:val="BodyText"/>
        <w:rPr>
          <w:i/>
          <w:sz w:val="20"/>
        </w:rPr>
      </w:pPr>
    </w:p>
    <w:p w14:paraId="70D74B67" w14:textId="77777777" w:rsidR="00087CBA" w:rsidRDefault="00087CBA">
      <w:pPr>
        <w:pStyle w:val="BodyText"/>
        <w:rPr>
          <w:i/>
          <w:sz w:val="20"/>
        </w:rPr>
      </w:pPr>
    </w:p>
    <w:p w14:paraId="0E749BE4" w14:textId="77777777" w:rsidR="00087CBA" w:rsidRDefault="00087CBA">
      <w:pPr>
        <w:pStyle w:val="BodyText"/>
        <w:rPr>
          <w:i/>
          <w:sz w:val="20"/>
        </w:rPr>
      </w:pPr>
    </w:p>
    <w:p w14:paraId="2A8D3BD7" w14:textId="77777777" w:rsidR="00087CBA" w:rsidRDefault="00087CBA">
      <w:pPr>
        <w:pStyle w:val="BodyText"/>
        <w:rPr>
          <w:i/>
          <w:sz w:val="20"/>
        </w:rPr>
      </w:pPr>
    </w:p>
    <w:p w14:paraId="073D81EC" w14:textId="77777777" w:rsidR="00087CBA" w:rsidRDefault="00087CBA">
      <w:pPr>
        <w:pStyle w:val="BodyText"/>
        <w:rPr>
          <w:i/>
          <w:sz w:val="20"/>
        </w:rPr>
      </w:pPr>
    </w:p>
    <w:p w14:paraId="5DADF3E7" w14:textId="77777777" w:rsidR="00087CBA" w:rsidRDefault="00087CBA">
      <w:pPr>
        <w:pStyle w:val="BodyText"/>
        <w:rPr>
          <w:i/>
          <w:sz w:val="20"/>
        </w:rPr>
      </w:pPr>
    </w:p>
    <w:p w14:paraId="7572D575" w14:textId="77777777" w:rsidR="00087CBA" w:rsidRDefault="00087CBA">
      <w:pPr>
        <w:pStyle w:val="BodyText"/>
        <w:rPr>
          <w:i/>
          <w:sz w:val="20"/>
        </w:rPr>
      </w:pPr>
    </w:p>
    <w:p w14:paraId="5173E2F6" w14:textId="77777777" w:rsidR="00087CBA" w:rsidRDefault="00087CBA">
      <w:pPr>
        <w:pStyle w:val="BodyText"/>
        <w:rPr>
          <w:i/>
          <w:sz w:val="20"/>
        </w:rPr>
      </w:pPr>
    </w:p>
    <w:p w14:paraId="65D6E223" w14:textId="77777777" w:rsidR="00087CBA" w:rsidRDefault="00087CBA">
      <w:pPr>
        <w:pStyle w:val="BodyText"/>
        <w:rPr>
          <w:i/>
          <w:sz w:val="20"/>
        </w:rPr>
      </w:pPr>
    </w:p>
    <w:p w14:paraId="7FAE52B2" w14:textId="77777777" w:rsidR="00087CBA" w:rsidRDefault="00087CBA">
      <w:pPr>
        <w:pStyle w:val="BodyText"/>
        <w:spacing w:before="5"/>
        <w:rPr>
          <w:i/>
        </w:rPr>
      </w:pPr>
    </w:p>
    <w:p w14:paraId="5DA76BC7" w14:textId="77777777" w:rsidR="00087CBA" w:rsidRDefault="00000000">
      <w:pPr>
        <w:spacing w:before="92"/>
        <w:ind w:left="2476"/>
        <w:rPr>
          <w:b/>
          <w:sz w:val="24"/>
        </w:rPr>
      </w:pPr>
      <w:bookmarkStart w:id="45" w:name="_bookmark38"/>
      <w:bookmarkStart w:id="46" w:name="_bookmark37"/>
      <w:bookmarkEnd w:id="45"/>
      <w:bookmarkEnd w:id="46"/>
      <w:r>
        <w:rPr>
          <w:b/>
          <w:sz w:val="24"/>
        </w:rPr>
        <w:t>THIS</w:t>
      </w:r>
      <w:r>
        <w:rPr>
          <w:b/>
          <w:spacing w:val="-14"/>
          <w:sz w:val="24"/>
        </w:rPr>
        <w:t xml:space="preserve"> </w:t>
      </w:r>
      <w:r>
        <w:rPr>
          <w:b/>
          <w:sz w:val="24"/>
        </w:rPr>
        <w:t>PAGE</w:t>
      </w:r>
      <w:r>
        <w:rPr>
          <w:b/>
          <w:spacing w:val="-11"/>
          <w:sz w:val="24"/>
        </w:rPr>
        <w:t xml:space="preserve"> </w:t>
      </w:r>
      <w:r>
        <w:rPr>
          <w:b/>
          <w:sz w:val="24"/>
        </w:rPr>
        <w:t>INTENTIONALLY</w:t>
      </w:r>
      <w:r>
        <w:rPr>
          <w:b/>
          <w:spacing w:val="-15"/>
          <w:sz w:val="24"/>
        </w:rPr>
        <w:t xml:space="preserve"> </w:t>
      </w:r>
      <w:r>
        <w:rPr>
          <w:b/>
          <w:sz w:val="24"/>
        </w:rPr>
        <w:t>LEFT</w:t>
      </w:r>
      <w:r>
        <w:rPr>
          <w:b/>
          <w:spacing w:val="-11"/>
          <w:sz w:val="24"/>
        </w:rPr>
        <w:t xml:space="preserve"> </w:t>
      </w:r>
      <w:r>
        <w:rPr>
          <w:b/>
          <w:spacing w:val="-2"/>
          <w:sz w:val="24"/>
        </w:rPr>
        <w:t>BLANK</w:t>
      </w:r>
    </w:p>
    <w:p w14:paraId="7ADE8788" w14:textId="77777777" w:rsidR="00087CBA" w:rsidRDefault="00087CBA">
      <w:pPr>
        <w:rPr>
          <w:sz w:val="24"/>
        </w:rPr>
        <w:sectPr w:rsidR="00087CBA">
          <w:headerReference w:type="default" r:id="rId20"/>
          <w:footerReference w:type="default" r:id="rId21"/>
          <w:pgSz w:w="12240" w:h="15840"/>
          <w:pgMar w:top="1760" w:right="0" w:bottom="380" w:left="1240" w:header="667" w:footer="197" w:gutter="0"/>
          <w:cols w:space="720"/>
        </w:sectPr>
      </w:pPr>
    </w:p>
    <w:p w14:paraId="46026F3B" w14:textId="77777777" w:rsidR="00087CBA" w:rsidRDefault="00000000">
      <w:pPr>
        <w:pStyle w:val="Heading2"/>
        <w:spacing w:before="62"/>
        <w:ind w:left="1158" w:right="2393" w:firstLine="0"/>
        <w:jc w:val="center"/>
      </w:pPr>
      <w:bookmarkStart w:id="47" w:name="Table_of_Contents"/>
      <w:bookmarkStart w:id="48" w:name="_bookmark39"/>
      <w:bookmarkEnd w:id="47"/>
      <w:bookmarkEnd w:id="48"/>
      <w:r>
        <w:lastRenderedPageBreak/>
        <w:t>Table</w:t>
      </w:r>
      <w:r>
        <w:rPr>
          <w:spacing w:val="-7"/>
        </w:rPr>
        <w:t xml:space="preserve"> </w:t>
      </w:r>
      <w:r>
        <w:t>of</w:t>
      </w:r>
      <w:r>
        <w:rPr>
          <w:spacing w:val="-6"/>
        </w:rPr>
        <w:t xml:space="preserve"> </w:t>
      </w:r>
      <w:r>
        <w:rPr>
          <w:spacing w:val="-2"/>
        </w:rPr>
        <w:t>Contents</w:t>
      </w:r>
    </w:p>
    <w:p w14:paraId="667209F7" w14:textId="77777777" w:rsidR="00087CBA" w:rsidRDefault="00087CBA">
      <w:pPr>
        <w:pStyle w:val="BodyText"/>
        <w:spacing w:before="6"/>
        <w:rPr>
          <w:b/>
          <w:sz w:val="26"/>
        </w:rPr>
      </w:pPr>
    </w:p>
    <w:p w14:paraId="3FF53946" w14:textId="77777777" w:rsidR="00087CBA" w:rsidRDefault="00087CBA">
      <w:pPr>
        <w:rPr>
          <w:sz w:val="26"/>
        </w:rPr>
        <w:sectPr w:rsidR="00087CBA">
          <w:headerReference w:type="default" r:id="rId22"/>
          <w:footerReference w:type="default" r:id="rId23"/>
          <w:pgSz w:w="12240" w:h="15840"/>
          <w:pgMar w:top="1760" w:right="0" w:bottom="408" w:left="1240" w:header="667" w:footer="149" w:gutter="0"/>
          <w:cols w:space="720"/>
        </w:sectPr>
      </w:pPr>
    </w:p>
    <w:sdt>
      <w:sdtPr>
        <w:id w:val="-2121135557"/>
        <w:docPartObj>
          <w:docPartGallery w:val="Table of Contents"/>
          <w:docPartUnique/>
        </w:docPartObj>
      </w:sdtPr>
      <w:sdtContent>
        <w:p w14:paraId="3DA30587" w14:textId="77777777" w:rsidR="00087CBA" w:rsidRDefault="00000000">
          <w:pPr>
            <w:pStyle w:val="TOC2"/>
            <w:tabs>
              <w:tab w:val="right" w:leader="dot" w:pos="9560"/>
            </w:tabs>
            <w:spacing w:before="91"/>
            <w:ind w:left="560" w:firstLine="0"/>
          </w:pPr>
          <w:hyperlink w:anchor="_bookmark0" w:history="1">
            <w:r>
              <w:rPr>
                <w:spacing w:val="-2"/>
              </w:rPr>
              <w:t>Preamble</w:t>
            </w:r>
            <w:bookmarkStart w:id="49" w:name="_bookmark40"/>
            <w:bookmarkStart w:id="50" w:name="_bookmark41"/>
            <w:bookmarkEnd w:id="49"/>
            <w:bookmarkEnd w:id="50"/>
            <w:r>
              <w:tab/>
            </w:r>
            <w:r>
              <w:rPr>
                <w:spacing w:val="-10"/>
              </w:rPr>
              <w:t>i</w:t>
            </w:r>
          </w:hyperlink>
        </w:p>
        <w:p w14:paraId="3217D061" w14:textId="77777777" w:rsidR="00087CBA" w:rsidRDefault="00000000">
          <w:pPr>
            <w:pStyle w:val="TOC2"/>
            <w:tabs>
              <w:tab w:val="right" w:leader="dot" w:pos="9560"/>
            </w:tabs>
            <w:spacing w:before="19"/>
            <w:ind w:left="560" w:firstLine="0"/>
          </w:pPr>
          <w:hyperlink w:anchor="_bookmark5" w:history="1">
            <w:r>
              <w:rPr>
                <w:spacing w:val="-2"/>
              </w:rPr>
              <w:t>Purpose</w:t>
            </w:r>
            <w:r>
              <w:tab/>
            </w:r>
            <w:r>
              <w:rPr>
                <w:spacing w:val="-5"/>
              </w:rPr>
              <w:t>iii</w:t>
            </w:r>
          </w:hyperlink>
        </w:p>
        <w:p w14:paraId="56A1E5E4" w14:textId="77777777" w:rsidR="00087CBA" w:rsidRDefault="00000000">
          <w:pPr>
            <w:pStyle w:val="TOC2"/>
            <w:tabs>
              <w:tab w:val="right" w:leader="dot" w:pos="9561"/>
            </w:tabs>
            <w:ind w:left="560" w:firstLine="0"/>
          </w:pPr>
          <w:hyperlink w:anchor="_bookmark8" w:history="1">
            <w:r>
              <w:rPr>
                <w:spacing w:val="-2"/>
              </w:rPr>
              <w:t>Distribution</w:t>
            </w:r>
            <w:r>
              <w:tab/>
            </w:r>
            <w:r>
              <w:rPr>
                <w:spacing w:val="-5"/>
              </w:rPr>
              <w:t>iv</w:t>
            </w:r>
          </w:hyperlink>
        </w:p>
        <w:p w14:paraId="1BFD2EB4" w14:textId="77777777" w:rsidR="00087CBA" w:rsidRDefault="00000000">
          <w:pPr>
            <w:pStyle w:val="TOC2"/>
            <w:tabs>
              <w:tab w:val="right" w:leader="dot" w:pos="9561"/>
            </w:tabs>
            <w:spacing w:before="17"/>
            <w:ind w:left="559" w:firstLine="0"/>
          </w:pPr>
          <w:hyperlink w:anchor="_bookmark11" w:history="1">
            <w:r>
              <w:t>Document</w:t>
            </w:r>
            <w:r>
              <w:rPr>
                <w:spacing w:val="-11"/>
              </w:rPr>
              <w:t xml:space="preserve"> </w:t>
            </w:r>
            <w:r>
              <w:t>Handling</w:t>
            </w:r>
            <w:r>
              <w:rPr>
                <w:spacing w:val="-10"/>
              </w:rPr>
              <w:t xml:space="preserve"> </w:t>
            </w:r>
            <w:r>
              <w:t>and</w:t>
            </w:r>
            <w:r>
              <w:rPr>
                <w:spacing w:val="-11"/>
              </w:rPr>
              <w:t xml:space="preserve"> </w:t>
            </w:r>
            <w:r>
              <w:rPr>
                <w:spacing w:val="-2"/>
              </w:rPr>
              <w:t>Storage</w:t>
            </w:r>
            <w:r>
              <w:tab/>
            </w:r>
            <w:r>
              <w:rPr>
                <w:spacing w:val="-5"/>
              </w:rPr>
              <w:t>iv</w:t>
            </w:r>
          </w:hyperlink>
        </w:p>
        <w:p w14:paraId="5AF55ED2" w14:textId="77777777" w:rsidR="00087CBA" w:rsidRDefault="00000000">
          <w:pPr>
            <w:pStyle w:val="TOC2"/>
            <w:tabs>
              <w:tab w:val="right" w:leader="dot" w:pos="9561"/>
            </w:tabs>
            <w:spacing w:before="19"/>
            <w:ind w:left="560" w:firstLine="0"/>
          </w:pPr>
          <w:hyperlink w:anchor="_bookmark12" w:history="1">
            <w:r>
              <w:t>Crew</w:t>
            </w:r>
            <w:r>
              <w:rPr>
                <w:spacing w:val="-12"/>
              </w:rPr>
              <w:t xml:space="preserve"> </w:t>
            </w:r>
            <w:r>
              <w:t>Information</w:t>
            </w:r>
            <w:r>
              <w:rPr>
                <w:spacing w:val="-12"/>
              </w:rPr>
              <w:t xml:space="preserve"> </w:t>
            </w:r>
            <w:r>
              <w:rPr>
                <w:spacing w:val="-4"/>
              </w:rPr>
              <w:t>File</w:t>
            </w:r>
            <w:r>
              <w:tab/>
            </w:r>
            <w:r>
              <w:rPr>
                <w:spacing w:val="-5"/>
              </w:rPr>
              <w:t>iv</w:t>
            </w:r>
          </w:hyperlink>
        </w:p>
        <w:p w14:paraId="1243774F" w14:textId="77777777" w:rsidR="00087CBA" w:rsidRDefault="00000000">
          <w:pPr>
            <w:pStyle w:val="TOC2"/>
            <w:tabs>
              <w:tab w:val="right" w:leader="dot" w:pos="9561"/>
            </w:tabs>
            <w:ind w:left="560" w:firstLine="0"/>
          </w:pPr>
          <w:hyperlink w:anchor="_bookmark13" w:history="1">
            <w:r>
              <w:t>COM</w:t>
            </w:r>
            <w:r>
              <w:rPr>
                <w:spacing w:val="-7"/>
              </w:rPr>
              <w:t xml:space="preserve"> </w:t>
            </w:r>
            <w:r>
              <w:rPr>
                <w:spacing w:val="-2"/>
              </w:rPr>
              <w:t>Waiver</w:t>
            </w:r>
            <w:r>
              <w:tab/>
            </w:r>
            <w:r>
              <w:rPr>
                <w:spacing w:val="-5"/>
                <w:w w:val="95"/>
              </w:rPr>
              <w:t>iv</w:t>
            </w:r>
          </w:hyperlink>
        </w:p>
        <w:p w14:paraId="4144BD15" w14:textId="77777777" w:rsidR="00087CBA" w:rsidRDefault="00000000">
          <w:pPr>
            <w:pStyle w:val="TOC2"/>
            <w:tabs>
              <w:tab w:val="right" w:leader="dot" w:pos="9561"/>
            </w:tabs>
            <w:ind w:left="560" w:firstLine="0"/>
          </w:pPr>
          <w:hyperlink w:anchor="_bookmark14" w:history="1">
            <w:r>
              <w:rPr>
                <w:spacing w:val="-2"/>
              </w:rPr>
              <w:t>Revisions</w:t>
            </w:r>
            <w:r>
              <w:tab/>
            </w:r>
            <w:r>
              <w:rPr>
                <w:spacing w:val="-10"/>
              </w:rPr>
              <w:t>v</w:t>
            </w:r>
          </w:hyperlink>
        </w:p>
        <w:p w14:paraId="0516AEFE" w14:textId="77777777" w:rsidR="00087CBA" w:rsidRDefault="00000000">
          <w:pPr>
            <w:pStyle w:val="TOC2"/>
            <w:tabs>
              <w:tab w:val="right" w:leader="dot" w:pos="9561"/>
            </w:tabs>
            <w:ind w:left="560" w:firstLine="0"/>
          </w:pPr>
          <w:hyperlink w:anchor="_bookmark17" w:history="1">
            <w:r>
              <w:t>Rules</w:t>
            </w:r>
            <w:r>
              <w:rPr>
                <w:spacing w:val="-7"/>
              </w:rPr>
              <w:t xml:space="preserve"> </w:t>
            </w:r>
            <w:r>
              <w:t>of</w:t>
            </w:r>
            <w:r>
              <w:rPr>
                <w:spacing w:val="-7"/>
              </w:rPr>
              <w:t xml:space="preserve"> </w:t>
            </w:r>
            <w:r>
              <w:rPr>
                <w:spacing w:val="-2"/>
              </w:rPr>
              <w:t>Construction</w:t>
            </w:r>
            <w:r>
              <w:tab/>
            </w:r>
            <w:r>
              <w:rPr>
                <w:spacing w:val="-10"/>
              </w:rPr>
              <w:t>v</w:t>
            </w:r>
          </w:hyperlink>
        </w:p>
        <w:p w14:paraId="5243EA03" w14:textId="77777777" w:rsidR="00087CBA" w:rsidRDefault="00000000">
          <w:pPr>
            <w:pStyle w:val="TOC2"/>
            <w:tabs>
              <w:tab w:val="right" w:leader="dot" w:pos="9559"/>
            </w:tabs>
            <w:ind w:left="560" w:firstLine="0"/>
          </w:pPr>
          <w:hyperlink w:anchor="_bookmark20" w:history="1">
            <w:r>
              <w:t>COM</w:t>
            </w:r>
            <w:r>
              <w:rPr>
                <w:spacing w:val="-8"/>
              </w:rPr>
              <w:t xml:space="preserve"> </w:t>
            </w:r>
            <w:r>
              <w:t>Waiver</w:t>
            </w:r>
            <w:r>
              <w:rPr>
                <w:spacing w:val="-8"/>
              </w:rPr>
              <w:t xml:space="preserve"> </w:t>
            </w:r>
            <w:r>
              <w:rPr>
                <w:spacing w:val="-4"/>
              </w:rPr>
              <w:t>Form</w:t>
            </w:r>
            <w:r>
              <w:tab/>
            </w:r>
            <w:r>
              <w:rPr>
                <w:spacing w:val="-5"/>
              </w:rPr>
              <w:t>vii</w:t>
            </w:r>
          </w:hyperlink>
        </w:p>
        <w:p w14:paraId="12756795" w14:textId="77777777" w:rsidR="00087CBA" w:rsidRDefault="00000000">
          <w:pPr>
            <w:pStyle w:val="TOC2"/>
            <w:tabs>
              <w:tab w:val="right" w:leader="dot" w:pos="9562"/>
            </w:tabs>
            <w:ind w:left="560" w:firstLine="0"/>
          </w:pPr>
          <w:hyperlink w:anchor="_bookmark25" w:history="1">
            <w:r>
              <w:t>Record</w:t>
            </w:r>
            <w:r>
              <w:rPr>
                <w:spacing w:val="-6"/>
              </w:rPr>
              <w:t xml:space="preserve"> </w:t>
            </w:r>
            <w:r>
              <w:t>of</w:t>
            </w:r>
            <w:r>
              <w:rPr>
                <w:spacing w:val="-6"/>
              </w:rPr>
              <w:t xml:space="preserve"> </w:t>
            </w:r>
            <w:r>
              <w:rPr>
                <w:spacing w:val="-2"/>
              </w:rPr>
              <w:t>Revisions</w:t>
            </w:r>
            <w:r>
              <w:tab/>
            </w:r>
            <w:r>
              <w:rPr>
                <w:spacing w:val="-5"/>
              </w:rPr>
              <w:t>ix</w:t>
            </w:r>
          </w:hyperlink>
        </w:p>
        <w:p w14:paraId="3D138796" w14:textId="77777777" w:rsidR="00087CBA" w:rsidRDefault="00000000">
          <w:pPr>
            <w:pStyle w:val="TOC2"/>
            <w:tabs>
              <w:tab w:val="right" w:leader="dot" w:pos="9560"/>
            </w:tabs>
            <w:spacing w:before="19"/>
            <w:ind w:left="560" w:firstLine="0"/>
          </w:pPr>
          <w:hyperlink w:anchor="_bookmark30" w:history="1">
            <w:r>
              <w:t>List</w:t>
            </w:r>
            <w:r>
              <w:rPr>
                <w:spacing w:val="-6"/>
              </w:rPr>
              <w:t xml:space="preserve"> </w:t>
            </w:r>
            <w:r>
              <w:t>of</w:t>
            </w:r>
            <w:r>
              <w:rPr>
                <w:spacing w:val="-6"/>
              </w:rPr>
              <w:t xml:space="preserve"> </w:t>
            </w:r>
            <w:r>
              <w:t>Effective</w:t>
            </w:r>
            <w:r>
              <w:rPr>
                <w:spacing w:val="-6"/>
              </w:rPr>
              <w:t xml:space="preserve"> </w:t>
            </w:r>
            <w:r>
              <w:rPr>
                <w:spacing w:val="-2"/>
              </w:rPr>
              <w:t>Pages</w:t>
            </w:r>
            <w:r>
              <w:tab/>
            </w:r>
            <w:r>
              <w:rPr>
                <w:spacing w:val="-5"/>
              </w:rPr>
              <w:t>xi</w:t>
            </w:r>
          </w:hyperlink>
        </w:p>
        <w:p w14:paraId="314551C5" w14:textId="77777777" w:rsidR="00087CBA" w:rsidRDefault="00000000">
          <w:pPr>
            <w:pStyle w:val="TOC2"/>
            <w:tabs>
              <w:tab w:val="right" w:leader="dot" w:pos="9562"/>
            </w:tabs>
            <w:ind w:left="560" w:firstLine="0"/>
          </w:pPr>
          <w:hyperlink w:anchor="_bookmark39" w:history="1">
            <w:r>
              <w:t>Table</w:t>
            </w:r>
            <w:r>
              <w:rPr>
                <w:spacing w:val="-5"/>
              </w:rPr>
              <w:t xml:space="preserve"> </w:t>
            </w:r>
            <w:r>
              <w:t>of</w:t>
            </w:r>
            <w:r>
              <w:rPr>
                <w:spacing w:val="-5"/>
              </w:rPr>
              <w:t xml:space="preserve"> </w:t>
            </w:r>
            <w:r>
              <w:rPr>
                <w:spacing w:val="-2"/>
              </w:rPr>
              <w:t>Contents</w:t>
            </w:r>
            <w:r>
              <w:tab/>
            </w:r>
            <w:r>
              <w:rPr>
                <w:spacing w:val="-5"/>
              </w:rPr>
              <w:t>xv</w:t>
            </w:r>
          </w:hyperlink>
        </w:p>
        <w:p w14:paraId="4B5EC8F5" w14:textId="77777777" w:rsidR="00087CBA" w:rsidRDefault="00000000">
          <w:pPr>
            <w:pStyle w:val="TOC8"/>
            <w:numPr>
              <w:ilvl w:val="0"/>
              <w:numId w:val="194"/>
            </w:numPr>
            <w:tabs>
              <w:tab w:val="left" w:pos="3622"/>
              <w:tab w:val="left" w:pos="3623"/>
            </w:tabs>
            <w:ind w:hanging="546"/>
            <w:jc w:val="left"/>
          </w:pPr>
          <w:hyperlink w:anchor="_bookmark62" w:history="1">
            <w:r>
              <w:t>Company</w:t>
            </w:r>
            <w:r>
              <w:rPr>
                <w:spacing w:val="-13"/>
              </w:rPr>
              <w:t xml:space="preserve"> </w:t>
            </w:r>
            <w:r>
              <w:rPr>
                <w:spacing w:val="-2"/>
              </w:rPr>
              <w:t>Organization</w:t>
            </w:r>
          </w:hyperlink>
        </w:p>
        <w:p w14:paraId="0E504968" w14:textId="6A5795D2" w:rsidR="00087CBA" w:rsidRDefault="00000000">
          <w:pPr>
            <w:pStyle w:val="TOC1"/>
            <w:numPr>
              <w:ilvl w:val="1"/>
              <w:numId w:val="194"/>
            </w:numPr>
            <w:tabs>
              <w:tab w:val="left" w:pos="1640"/>
              <w:tab w:val="left" w:pos="1641"/>
            </w:tabs>
            <w:spacing w:before="237"/>
          </w:pPr>
          <w:hyperlink w:anchor="_bookmark63" w:history="1">
            <w:r w:rsidR="00352BE5">
              <w:t>Acme Corp</w:t>
            </w:r>
            <w:r>
              <w:rPr>
                <w:spacing w:val="-12"/>
              </w:rPr>
              <w:t xml:space="preserve"> </w:t>
            </w:r>
            <w:r>
              <w:t>Flight</w:t>
            </w:r>
            <w:r>
              <w:rPr>
                <w:spacing w:val="-13"/>
              </w:rPr>
              <w:t xml:space="preserve"> </w:t>
            </w:r>
            <w:r>
              <w:rPr>
                <w:spacing w:val="-2"/>
              </w:rPr>
              <w:t>Department</w:t>
            </w:r>
          </w:hyperlink>
        </w:p>
        <w:p w14:paraId="391CCB8F" w14:textId="77777777" w:rsidR="00087CBA" w:rsidRDefault="00000000">
          <w:pPr>
            <w:pStyle w:val="TOC3"/>
            <w:tabs>
              <w:tab w:val="right" w:leader="dot" w:pos="9560"/>
            </w:tabs>
            <w:spacing w:before="19"/>
          </w:pPr>
          <w:hyperlink w:anchor="_bookmark63" w:history="1">
            <w:r>
              <w:rPr>
                <w:spacing w:val="-2"/>
              </w:rPr>
              <w:t>Structure</w:t>
            </w:r>
            <w:r>
              <w:tab/>
            </w:r>
            <w:r>
              <w:rPr>
                <w:spacing w:val="-5"/>
              </w:rPr>
              <w:t>1-</w:t>
            </w:r>
            <w:r>
              <w:rPr>
                <w:w w:val="95"/>
              </w:rPr>
              <w:t>1</w:t>
            </w:r>
          </w:hyperlink>
        </w:p>
        <w:p w14:paraId="20BA104E" w14:textId="77777777" w:rsidR="00087CBA" w:rsidRDefault="00000000">
          <w:pPr>
            <w:pStyle w:val="TOC1"/>
            <w:numPr>
              <w:ilvl w:val="1"/>
              <w:numId w:val="194"/>
            </w:numPr>
            <w:tabs>
              <w:tab w:val="left" w:pos="1641"/>
              <w:tab w:val="left" w:pos="1642"/>
              <w:tab w:val="right" w:leader="dot" w:pos="9560"/>
            </w:tabs>
            <w:ind w:left="1641" w:hanging="1298"/>
          </w:pPr>
          <w:hyperlink w:anchor="_bookmark66" w:history="1">
            <w:r>
              <w:t>Duties,</w:t>
            </w:r>
            <w:r>
              <w:rPr>
                <w:spacing w:val="-18"/>
              </w:rPr>
              <w:t xml:space="preserve"> </w:t>
            </w:r>
            <w:r>
              <w:t>Responsibilities,</w:t>
            </w:r>
            <w:r>
              <w:rPr>
                <w:spacing w:val="-17"/>
              </w:rPr>
              <w:t xml:space="preserve"> </w:t>
            </w:r>
            <w:r>
              <w:t>and</w:t>
            </w:r>
            <w:r>
              <w:rPr>
                <w:spacing w:val="-18"/>
              </w:rPr>
              <w:t xml:space="preserve"> </w:t>
            </w:r>
            <w:r>
              <w:rPr>
                <w:spacing w:val="-2"/>
                <w:w w:val="95"/>
              </w:rPr>
              <w:t>Qualifications</w:t>
            </w:r>
            <w:r>
              <w:tab/>
            </w:r>
            <w:r>
              <w:rPr>
                <w:spacing w:val="-5"/>
              </w:rPr>
              <w:t>1-</w:t>
            </w:r>
            <w:r>
              <w:rPr>
                <w:w w:val="95"/>
              </w:rPr>
              <w:t>2</w:t>
            </w:r>
          </w:hyperlink>
        </w:p>
        <w:p w14:paraId="1D1054A2" w14:textId="77777777" w:rsidR="00087CBA" w:rsidRDefault="00000000">
          <w:pPr>
            <w:pStyle w:val="TOC2"/>
            <w:numPr>
              <w:ilvl w:val="2"/>
              <w:numId w:val="194"/>
            </w:numPr>
            <w:tabs>
              <w:tab w:val="left" w:pos="2072"/>
              <w:tab w:val="left" w:pos="2073"/>
              <w:tab w:val="right" w:leader="dot" w:pos="9560"/>
            </w:tabs>
            <w:ind w:hanging="1513"/>
          </w:pPr>
          <w:hyperlink w:anchor="_bookmark67" w:history="1">
            <w:r>
              <w:t>Director</w:t>
            </w:r>
            <w:r>
              <w:rPr>
                <w:spacing w:val="-7"/>
              </w:rPr>
              <w:t xml:space="preserve"> </w:t>
            </w:r>
            <w:r>
              <w:t>of</w:t>
            </w:r>
            <w:r>
              <w:rPr>
                <w:spacing w:val="-7"/>
              </w:rPr>
              <w:t xml:space="preserve"> </w:t>
            </w:r>
            <w:r>
              <w:rPr>
                <w:spacing w:val="-2"/>
              </w:rPr>
              <w:t>Aviation</w:t>
            </w:r>
            <w:r>
              <w:tab/>
            </w:r>
            <w:r>
              <w:rPr>
                <w:spacing w:val="-5"/>
              </w:rPr>
              <w:t>1-</w:t>
            </w:r>
            <w:r>
              <w:rPr>
                <w:w w:val="95"/>
              </w:rPr>
              <w:t>2</w:t>
            </w:r>
          </w:hyperlink>
        </w:p>
        <w:p w14:paraId="168B8B98" w14:textId="77777777" w:rsidR="00087CBA" w:rsidRDefault="00000000">
          <w:pPr>
            <w:pStyle w:val="TOC2"/>
            <w:numPr>
              <w:ilvl w:val="2"/>
              <w:numId w:val="194"/>
            </w:numPr>
            <w:tabs>
              <w:tab w:val="left" w:pos="2072"/>
              <w:tab w:val="left" w:pos="2074"/>
              <w:tab w:val="right" w:leader="dot" w:pos="9561"/>
            </w:tabs>
            <w:ind w:left="2073" w:hanging="1513"/>
          </w:pPr>
          <w:hyperlink w:anchor="_bookmark70" w:history="1">
            <w:r>
              <w:t>Chief</w:t>
            </w:r>
            <w:r>
              <w:rPr>
                <w:spacing w:val="-8"/>
              </w:rPr>
              <w:t xml:space="preserve"> </w:t>
            </w:r>
            <w:r>
              <w:rPr>
                <w:spacing w:val="-2"/>
              </w:rPr>
              <w:t>Pilot</w:t>
            </w:r>
            <w:r>
              <w:tab/>
            </w:r>
            <w:r>
              <w:rPr>
                <w:spacing w:val="-5"/>
              </w:rPr>
              <w:t>1-</w:t>
            </w:r>
            <w:r>
              <w:rPr>
                <w:w w:val="95"/>
              </w:rPr>
              <w:t>4</w:t>
            </w:r>
          </w:hyperlink>
        </w:p>
        <w:p w14:paraId="0276F74D" w14:textId="77777777" w:rsidR="00087CBA" w:rsidRDefault="00000000">
          <w:pPr>
            <w:pStyle w:val="TOC2"/>
            <w:numPr>
              <w:ilvl w:val="2"/>
              <w:numId w:val="194"/>
            </w:numPr>
            <w:tabs>
              <w:tab w:val="left" w:pos="2072"/>
              <w:tab w:val="left" w:pos="2074"/>
              <w:tab w:val="right" w:leader="dot" w:pos="9561"/>
            </w:tabs>
            <w:ind w:left="2073" w:hanging="1513"/>
          </w:pPr>
          <w:hyperlink w:anchor="_bookmark75" w:history="1">
            <w:r>
              <w:rPr>
                <w:spacing w:val="-2"/>
              </w:rPr>
              <w:t>Captain</w:t>
            </w:r>
            <w:r>
              <w:tab/>
            </w:r>
            <w:r>
              <w:rPr>
                <w:spacing w:val="-5"/>
              </w:rPr>
              <w:t>1-</w:t>
            </w:r>
            <w:r>
              <w:rPr>
                <w:w w:val="95"/>
              </w:rPr>
              <w:t>6</w:t>
            </w:r>
          </w:hyperlink>
        </w:p>
        <w:p w14:paraId="28F9F77A" w14:textId="77777777" w:rsidR="00087CBA" w:rsidRDefault="00000000">
          <w:pPr>
            <w:pStyle w:val="TOC2"/>
            <w:numPr>
              <w:ilvl w:val="2"/>
              <w:numId w:val="194"/>
            </w:numPr>
            <w:tabs>
              <w:tab w:val="left" w:pos="2073"/>
              <w:tab w:val="left" w:pos="2074"/>
              <w:tab w:val="right" w:leader="dot" w:pos="9561"/>
            </w:tabs>
            <w:ind w:left="2073" w:hanging="1513"/>
          </w:pPr>
          <w:hyperlink w:anchor="_bookmark80" w:history="1">
            <w:r>
              <w:t>Second</w:t>
            </w:r>
            <w:r>
              <w:rPr>
                <w:spacing w:val="-7"/>
              </w:rPr>
              <w:t xml:space="preserve"> </w:t>
            </w:r>
            <w:r>
              <w:t>in</w:t>
            </w:r>
            <w:r>
              <w:rPr>
                <w:spacing w:val="-6"/>
              </w:rPr>
              <w:t xml:space="preserve"> </w:t>
            </w:r>
            <w:r>
              <w:rPr>
                <w:spacing w:val="-2"/>
              </w:rPr>
              <w:t>Command</w:t>
            </w:r>
            <w:r>
              <w:tab/>
            </w:r>
            <w:r>
              <w:rPr>
                <w:spacing w:val="-5"/>
              </w:rPr>
              <w:t>1-</w:t>
            </w:r>
            <w:r>
              <w:rPr>
                <w:w w:val="95"/>
              </w:rPr>
              <w:t>8</w:t>
            </w:r>
          </w:hyperlink>
        </w:p>
        <w:p w14:paraId="1897C723" w14:textId="77777777" w:rsidR="00087CBA" w:rsidRDefault="00000000">
          <w:pPr>
            <w:pStyle w:val="TOC2"/>
            <w:numPr>
              <w:ilvl w:val="2"/>
              <w:numId w:val="194"/>
            </w:numPr>
            <w:tabs>
              <w:tab w:val="left" w:pos="2073"/>
              <w:tab w:val="left" w:pos="2074"/>
              <w:tab w:val="right" w:leader="dot" w:pos="9561"/>
            </w:tabs>
            <w:spacing w:before="19"/>
            <w:ind w:left="2073" w:hanging="1513"/>
          </w:pPr>
          <w:hyperlink w:anchor="_bookmark85" w:history="1">
            <w:r>
              <w:t>Director</w:t>
            </w:r>
            <w:r>
              <w:rPr>
                <w:spacing w:val="-7"/>
              </w:rPr>
              <w:t xml:space="preserve"> </w:t>
            </w:r>
            <w:r>
              <w:t>of</w:t>
            </w:r>
            <w:r>
              <w:rPr>
                <w:spacing w:val="-7"/>
              </w:rPr>
              <w:t xml:space="preserve"> </w:t>
            </w:r>
            <w:r>
              <w:rPr>
                <w:spacing w:val="-2"/>
              </w:rPr>
              <w:t>Safety</w:t>
            </w:r>
            <w:r>
              <w:tab/>
            </w:r>
            <w:r>
              <w:rPr>
                <w:spacing w:val="-5"/>
              </w:rPr>
              <w:t>1-</w:t>
            </w:r>
            <w:r>
              <w:rPr>
                <w:w w:val="95"/>
              </w:rPr>
              <w:t>10</w:t>
            </w:r>
          </w:hyperlink>
        </w:p>
        <w:p w14:paraId="11BF3C98" w14:textId="77777777" w:rsidR="00087CBA" w:rsidRDefault="00000000">
          <w:pPr>
            <w:pStyle w:val="TOC2"/>
            <w:numPr>
              <w:ilvl w:val="2"/>
              <w:numId w:val="194"/>
            </w:numPr>
            <w:tabs>
              <w:tab w:val="left" w:pos="2072"/>
              <w:tab w:val="left" w:pos="2074"/>
              <w:tab w:val="right" w:leader="dot" w:pos="9561"/>
            </w:tabs>
            <w:ind w:left="2073" w:hanging="1513"/>
          </w:pPr>
          <w:hyperlink w:anchor="_bookmark88" w:history="1">
            <w:r>
              <w:t>Director</w:t>
            </w:r>
            <w:r>
              <w:rPr>
                <w:spacing w:val="-7"/>
              </w:rPr>
              <w:t xml:space="preserve"> </w:t>
            </w:r>
            <w:r>
              <w:t>of</w:t>
            </w:r>
            <w:r>
              <w:rPr>
                <w:spacing w:val="-7"/>
              </w:rPr>
              <w:t xml:space="preserve"> </w:t>
            </w:r>
            <w:r>
              <w:rPr>
                <w:spacing w:val="-2"/>
              </w:rPr>
              <w:t>Maintenance</w:t>
            </w:r>
            <w:r>
              <w:tab/>
            </w:r>
            <w:r>
              <w:rPr>
                <w:spacing w:val="-5"/>
              </w:rPr>
              <w:t>1-</w:t>
            </w:r>
            <w:r>
              <w:rPr>
                <w:w w:val="95"/>
              </w:rPr>
              <w:t>11</w:t>
            </w:r>
          </w:hyperlink>
        </w:p>
        <w:p w14:paraId="70845381" w14:textId="77777777" w:rsidR="00087CBA" w:rsidRDefault="00000000">
          <w:pPr>
            <w:pStyle w:val="TOC2"/>
            <w:numPr>
              <w:ilvl w:val="2"/>
              <w:numId w:val="194"/>
            </w:numPr>
            <w:tabs>
              <w:tab w:val="left" w:pos="2072"/>
              <w:tab w:val="left" w:pos="2073"/>
              <w:tab w:val="right" w:leader="dot" w:pos="9562"/>
            </w:tabs>
          </w:pPr>
          <w:hyperlink w:anchor="_bookmark93" w:history="1">
            <w:r>
              <w:t>Assistant</w:t>
            </w:r>
            <w:r>
              <w:rPr>
                <w:spacing w:val="-9"/>
              </w:rPr>
              <w:t xml:space="preserve"> </w:t>
            </w:r>
            <w:r>
              <w:t>Director</w:t>
            </w:r>
            <w:r>
              <w:rPr>
                <w:spacing w:val="-8"/>
              </w:rPr>
              <w:t xml:space="preserve"> </w:t>
            </w:r>
            <w:r>
              <w:t>of</w:t>
            </w:r>
            <w:r>
              <w:rPr>
                <w:spacing w:val="-8"/>
              </w:rPr>
              <w:t xml:space="preserve"> </w:t>
            </w:r>
            <w:r>
              <w:rPr>
                <w:spacing w:val="-2"/>
              </w:rPr>
              <w:t>Maintenance</w:t>
            </w:r>
            <w:r>
              <w:tab/>
            </w:r>
            <w:r>
              <w:rPr>
                <w:spacing w:val="-5"/>
              </w:rPr>
              <w:t>1-</w:t>
            </w:r>
            <w:r>
              <w:rPr>
                <w:w w:val="95"/>
              </w:rPr>
              <w:t>13</w:t>
            </w:r>
          </w:hyperlink>
        </w:p>
        <w:p w14:paraId="1F847639" w14:textId="77777777" w:rsidR="00087CBA" w:rsidRDefault="00000000">
          <w:pPr>
            <w:pStyle w:val="TOC2"/>
            <w:numPr>
              <w:ilvl w:val="2"/>
              <w:numId w:val="194"/>
            </w:numPr>
            <w:tabs>
              <w:tab w:val="left" w:pos="2072"/>
              <w:tab w:val="left" w:pos="2074"/>
              <w:tab w:val="right" w:leader="dot" w:pos="9561"/>
            </w:tabs>
            <w:ind w:left="2073" w:hanging="1513"/>
          </w:pPr>
          <w:hyperlink w:anchor="_bookmark96" w:history="1">
            <w:r>
              <w:t>Line</w:t>
            </w:r>
            <w:r>
              <w:rPr>
                <w:spacing w:val="-7"/>
              </w:rPr>
              <w:t xml:space="preserve"> </w:t>
            </w:r>
            <w:r>
              <w:rPr>
                <w:spacing w:val="-2"/>
              </w:rPr>
              <w:t>Technician</w:t>
            </w:r>
            <w:r>
              <w:tab/>
            </w:r>
            <w:r>
              <w:rPr>
                <w:spacing w:val="-5"/>
              </w:rPr>
              <w:t>1-</w:t>
            </w:r>
            <w:r>
              <w:rPr>
                <w:w w:val="95"/>
              </w:rPr>
              <w:t>14</w:t>
            </w:r>
          </w:hyperlink>
        </w:p>
        <w:p w14:paraId="37B83403" w14:textId="77777777" w:rsidR="00087CBA" w:rsidRDefault="00000000">
          <w:pPr>
            <w:pStyle w:val="TOC2"/>
            <w:numPr>
              <w:ilvl w:val="2"/>
              <w:numId w:val="194"/>
            </w:numPr>
            <w:tabs>
              <w:tab w:val="left" w:pos="2072"/>
              <w:tab w:val="left" w:pos="2073"/>
              <w:tab w:val="right" w:leader="dot" w:pos="9561"/>
            </w:tabs>
          </w:pPr>
          <w:hyperlink w:anchor="_bookmark99" w:history="1">
            <w:r>
              <w:t>Flight</w:t>
            </w:r>
            <w:r>
              <w:rPr>
                <w:spacing w:val="-12"/>
              </w:rPr>
              <w:t xml:space="preserve"> </w:t>
            </w:r>
            <w:r>
              <w:rPr>
                <w:spacing w:val="-2"/>
              </w:rPr>
              <w:t>Coordinator</w:t>
            </w:r>
            <w:r>
              <w:tab/>
            </w:r>
            <w:r>
              <w:rPr>
                <w:spacing w:val="-5"/>
              </w:rPr>
              <w:t>1-</w:t>
            </w:r>
            <w:r>
              <w:rPr>
                <w:w w:val="95"/>
              </w:rPr>
              <w:t>15</w:t>
            </w:r>
          </w:hyperlink>
        </w:p>
        <w:p w14:paraId="30B01F9F" w14:textId="77777777" w:rsidR="00087CBA" w:rsidRDefault="00000000">
          <w:pPr>
            <w:pStyle w:val="TOC2"/>
            <w:numPr>
              <w:ilvl w:val="2"/>
              <w:numId w:val="194"/>
            </w:numPr>
            <w:tabs>
              <w:tab w:val="left" w:pos="2073"/>
              <w:tab w:val="left" w:pos="2074"/>
              <w:tab w:val="right" w:leader="dot" w:pos="9561"/>
            </w:tabs>
            <w:spacing w:before="19"/>
            <w:ind w:left="2073" w:hanging="1513"/>
          </w:pPr>
          <w:hyperlink w:anchor="_bookmark102" w:history="1">
            <w:r>
              <w:t>Director</w:t>
            </w:r>
            <w:r>
              <w:rPr>
                <w:spacing w:val="-11"/>
              </w:rPr>
              <w:t xml:space="preserve"> </w:t>
            </w:r>
            <w:r>
              <w:t>of</w:t>
            </w:r>
            <w:r>
              <w:rPr>
                <w:spacing w:val="-10"/>
              </w:rPr>
              <w:t xml:space="preserve"> </w:t>
            </w:r>
            <w:r>
              <w:rPr>
                <w:spacing w:val="-2"/>
              </w:rPr>
              <w:t>Standards</w:t>
            </w:r>
            <w:r>
              <w:tab/>
            </w:r>
            <w:r>
              <w:rPr>
                <w:spacing w:val="-5"/>
              </w:rPr>
              <w:t>1-</w:t>
            </w:r>
            <w:r>
              <w:rPr>
                <w:w w:val="95"/>
              </w:rPr>
              <w:t>16</w:t>
            </w:r>
          </w:hyperlink>
        </w:p>
        <w:p w14:paraId="6FB9EA01" w14:textId="77777777" w:rsidR="00087CBA" w:rsidRDefault="00000000">
          <w:pPr>
            <w:pStyle w:val="TOC2"/>
            <w:numPr>
              <w:ilvl w:val="2"/>
              <w:numId w:val="194"/>
            </w:numPr>
            <w:tabs>
              <w:tab w:val="left" w:pos="2073"/>
              <w:tab w:val="left" w:pos="2074"/>
              <w:tab w:val="right" w:leader="dot" w:pos="9561"/>
            </w:tabs>
            <w:spacing w:before="17"/>
            <w:ind w:left="2073" w:hanging="1513"/>
          </w:pPr>
          <w:hyperlink w:anchor="_bookmark105" w:history="1">
            <w:r>
              <w:t>Contract</w:t>
            </w:r>
            <w:r>
              <w:rPr>
                <w:spacing w:val="-18"/>
              </w:rPr>
              <w:t xml:space="preserve"> </w:t>
            </w:r>
            <w:r>
              <w:rPr>
                <w:spacing w:val="-2"/>
              </w:rPr>
              <w:t>Pilots</w:t>
            </w:r>
            <w:r>
              <w:tab/>
            </w:r>
            <w:r>
              <w:rPr>
                <w:spacing w:val="-5"/>
              </w:rPr>
              <w:t>1-</w:t>
            </w:r>
            <w:r>
              <w:rPr>
                <w:w w:val="95"/>
              </w:rPr>
              <w:t>17</w:t>
            </w:r>
          </w:hyperlink>
        </w:p>
        <w:p w14:paraId="4A5320FF" w14:textId="77777777" w:rsidR="00087CBA" w:rsidRDefault="00000000">
          <w:pPr>
            <w:pStyle w:val="TOC7"/>
            <w:numPr>
              <w:ilvl w:val="0"/>
              <w:numId w:val="194"/>
            </w:numPr>
            <w:tabs>
              <w:tab w:val="left" w:pos="3302"/>
              <w:tab w:val="left" w:pos="3303"/>
            </w:tabs>
            <w:ind w:left="3302"/>
            <w:jc w:val="left"/>
          </w:pPr>
          <w:hyperlink w:anchor="_bookmark110" w:history="1">
            <w:r>
              <w:t>Safety</w:t>
            </w:r>
            <w:r>
              <w:rPr>
                <w:spacing w:val="-13"/>
              </w:rPr>
              <w:t xml:space="preserve"> </w:t>
            </w:r>
            <w:r>
              <w:t>Management</w:t>
            </w:r>
            <w:r>
              <w:rPr>
                <w:spacing w:val="-13"/>
              </w:rPr>
              <w:t xml:space="preserve"> </w:t>
            </w:r>
            <w:r>
              <w:rPr>
                <w:spacing w:val="-2"/>
              </w:rPr>
              <w:t>System</w:t>
            </w:r>
          </w:hyperlink>
        </w:p>
        <w:p w14:paraId="7225C18F" w14:textId="77777777" w:rsidR="00087CBA" w:rsidRDefault="00000000">
          <w:pPr>
            <w:pStyle w:val="TOC1"/>
            <w:numPr>
              <w:ilvl w:val="1"/>
              <w:numId w:val="194"/>
            </w:numPr>
            <w:tabs>
              <w:tab w:val="left" w:pos="1641"/>
              <w:tab w:val="left" w:pos="1642"/>
              <w:tab w:val="right" w:leader="dot" w:pos="9561"/>
            </w:tabs>
            <w:spacing w:before="237"/>
            <w:ind w:left="1641" w:hanging="1298"/>
          </w:pPr>
          <w:hyperlink w:anchor="_bookmark113" w:history="1">
            <w:r>
              <w:t>Safety</w:t>
            </w:r>
            <w:r>
              <w:rPr>
                <w:spacing w:val="-10"/>
              </w:rPr>
              <w:t xml:space="preserve"> </w:t>
            </w:r>
            <w:r>
              <w:rPr>
                <w:spacing w:val="-2"/>
              </w:rPr>
              <w:t>Policy</w:t>
            </w:r>
            <w:r>
              <w:tab/>
            </w:r>
            <w:r>
              <w:rPr>
                <w:spacing w:val="-5"/>
              </w:rPr>
              <w:t>2-</w:t>
            </w:r>
            <w:r>
              <w:rPr>
                <w:w w:val="95"/>
              </w:rPr>
              <w:t>1</w:t>
            </w:r>
          </w:hyperlink>
        </w:p>
        <w:p w14:paraId="2D7F6C82" w14:textId="77777777" w:rsidR="00087CBA" w:rsidRDefault="00000000">
          <w:pPr>
            <w:pStyle w:val="TOC2"/>
            <w:numPr>
              <w:ilvl w:val="2"/>
              <w:numId w:val="194"/>
            </w:numPr>
            <w:tabs>
              <w:tab w:val="left" w:pos="2072"/>
              <w:tab w:val="left" w:pos="2073"/>
              <w:tab w:val="right" w:leader="dot" w:pos="9560"/>
            </w:tabs>
            <w:spacing w:before="19"/>
            <w:ind w:hanging="1513"/>
          </w:pPr>
          <w:hyperlink w:anchor="_bookmark116" w:history="1">
            <w:r>
              <w:rPr>
                <w:spacing w:val="-2"/>
              </w:rPr>
              <w:t>Purpose.</w:t>
            </w:r>
            <w:r>
              <w:tab/>
            </w:r>
            <w:r>
              <w:rPr>
                <w:spacing w:val="-5"/>
              </w:rPr>
              <w:t>2-</w:t>
            </w:r>
            <w:r>
              <w:rPr>
                <w:w w:val="95"/>
              </w:rPr>
              <w:t>2</w:t>
            </w:r>
          </w:hyperlink>
        </w:p>
        <w:p w14:paraId="0C727DE3" w14:textId="77777777" w:rsidR="00087CBA" w:rsidRDefault="00000000">
          <w:pPr>
            <w:pStyle w:val="TOC2"/>
            <w:numPr>
              <w:ilvl w:val="2"/>
              <w:numId w:val="194"/>
            </w:numPr>
            <w:tabs>
              <w:tab w:val="left" w:pos="2072"/>
              <w:tab w:val="left" w:pos="2073"/>
              <w:tab w:val="right" w:leader="dot" w:pos="9561"/>
            </w:tabs>
            <w:ind w:hanging="1513"/>
          </w:pPr>
          <w:hyperlink w:anchor="_bookmark117" w:history="1">
            <w:r>
              <w:rPr>
                <w:spacing w:val="-2"/>
              </w:rPr>
              <w:t>Responsibilities</w:t>
            </w:r>
            <w:r>
              <w:tab/>
            </w:r>
            <w:r>
              <w:rPr>
                <w:spacing w:val="-5"/>
              </w:rPr>
              <w:t>2-</w:t>
            </w:r>
            <w:r>
              <w:rPr>
                <w:w w:val="95"/>
              </w:rPr>
              <w:t>2</w:t>
            </w:r>
          </w:hyperlink>
        </w:p>
        <w:p w14:paraId="1F542BF5" w14:textId="77777777" w:rsidR="00087CBA" w:rsidRDefault="00000000">
          <w:pPr>
            <w:pStyle w:val="TOC2"/>
            <w:numPr>
              <w:ilvl w:val="2"/>
              <w:numId w:val="194"/>
            </w:numPr>
            <w:tabs>
              <w:tab w:val="left" w:pos="2072"/>
              <w:tab w:val="left" w:pos="2074"/>
              <w:tab w:val="right" w:leader="dot" w:pos="9561"/>
            </w:tabs>
            <w:spacing w:before="17"/>
            <w:ind w:left="2073" w:hanging="1514"/>
          </w:pPr>
          <w:hyperlink w:anchor="_bookmark121" w:history="1">
            <w:r>
              <w:t>Related</w:t>
            </w:r>
            <w:r>
              <w:rPr>
                <w:spacing w:val="-12"/>
              </w:rPr>
              <w:t xml:space="preserve"> </w:t>
            </w:r>
            <w:r>
              <w:rPr>
                <w:spacing w:val="-2"/>
              </w:rPr>
              <w:t>Documents</w:t>
            </w:r>
            <w:r>
              <w:tab/>
            </w:r>
            <w:r>
              <w:rPr>
                <w:spacing w:val="-5"/>
              </w:rPr>
              <w:t>2-</w:t>
            </w:r>
            <w:r>
              <w:rPr>
                <w:w w:val="95"/>
              </w:rPr>
              <w:t>4</w:t>
            </w:r>
          </w:hyperlink>
        </w:p>
        <w:p w14:paraId="7B271C35" w14:textId="77777777" w:rsidR="00087CBA" w:rsidRDefault="00000000">
          <w:pPr>
            <w:pStyle w:val="TOC1"/>
            <w:numPr>
              <w:ilvl w:val="1"/>
              <w:numId w:val="194"/>
            </w:numPr>
            <w:tabs>
              <w:tab w:val="left" w:pos="1641"/>
              <w:tab w:val="left" w:pos="1642"/>
              <w:tab w:val="right" w:leader="dot" w:pos="9561"/>
            </w:tabs>
            <w:spacing w:before="19" w:after="240"/>
            <w:ind w:left="1641" w:hanging="1298"/>
          </w:pPr>
          <w:hyperlink w:anchor="_bookmark124" w:history="1">
            <w:r>
              <w:t>Employee</w:t>
            </w:r>
            <w:r>
              <w:rPr>
                <w:spacing w:val="-13"/>
              </w:rPr>
              <w:t xml:space="preserve"> </w:t>
            </w:r>
            <w:r>
              <w:t>Safety</w:t>
            </w:r>
            <w:r>
              <w:rPr>
                <w:spacing w:val="-12"/>
              </w:rPr>
              <w:t xml:space="preserve"> </w:t>
            </w:r>
            <w:r>
              <w:rPr>
                <w:spacing w:val="-2"/>
                <w:w w:val="95"/>
              </w:rPr>
              <w:t>Training.</w:t>
            </w:r>
            <w:r>
              <w:tab/>
            </w:r>
            <w:r>
              <w:rPr>
                <w:spacing w:val="-5"/>
              </w:rPr>
              <w:t>2-</w:t>
            </w:r>
            <w:r>
              <w:rPr>
                <w:w w:val="95"/>
              </w:rPr>
              <w:t>4</w:t>
            </w:r>
          </w:hyperlink>
        </w:p>
        <w:p w14:paraId="26722507" w14:textId="77777777" w:rsidR="00087CBA" w:rsidRDefault="00000000">
          <w:pPr>
            <w:pStyle w:val="TOC1"/>
            <w:numPr>
              <w:ilvl w:val="1"/>
              <w:numId w:val="194"/>
            </w:numPr>
            <w:tabs>
              <w:tab w:val="left" w:pos="1640"/>
              <w:tab w:val="left" w:pos="1641"/>
              <w:tab w:val="left" w:leader="dot" w:pos="9156"/>
            </w:tabs>
            <w:spacing w:before="59"/>
          </w:pPr>
          <w:hyperlink w:anchor="_bookmark125" w:history="1">
            <w:r>
              <w:t>The</w:t>
            </w:r>
            <w:r>
              <w:rPr>
                <w:spacing w:val="-9"/>
              </w:rPr>
              <w:t xml:space="preserve"> </w:t>
            </w:r>
            <w:r>
              <w:t>Operator</w:t>
            </w:r>
            <w:r>
              <w:rPr>
                <w:spacing w:val="-8"/>
              </w:rPr>
              <w:t xml:space="preserve"> </w:t>
            </w:r>
            <w:r>
              <w:t>Safety</w:t>
            </w:r>
            <w:r>
              <w:rPr>
                <w:spacing w:val="-8"/>
              </w:rPr>
              <w:t xml:space="preserve"> </w:t>
            </w:r>
            <w:r>
              <w:t>Risk</w:t>
            </w:r>
            <w:r>
              <w:rPr>
                <w:spacing w:val="-10"/>
              </w:rPr>
              <w:t xml:space="preserve"> </w:t>
            </w:r>
            <w:r>
              <w:rPr>
                <w:spacing w:val="-2"/>
              </w:rPr>
              <w:t>Profile</w:t>
            </w:r>
            <w:bookmarkStart w:id="51" w:name="_bookmark42"/>
            <w:bookmarkStart w:id="52" w:name="_bookmark43"/>
            <w:bookmarkEnd w:id="51"/>
            <w:bookmarkEnd w:id="52"/>
            <w:r>
              <w:tab/>
            </w:r>
            <w:r>
              <w:rPr>
                <w:w w:val="95"/>
              </w:rPr>
              <w:t>2-</w:t>
            </w:r>
            <w:r>
              <w:rPr>
                <w:spacing w:val="-10"/>
              </w:rPr>
              <w:t>5</w:t>
            </w:r>
          </w:hyperlink>
        </w:p>
        <w:p w14:paraId="0403361E" w14:textId="77777777" w:rsidR="00087CBA" w:rsidRDefault="00000000">
          <w:pPr>
            <w:pStyle w:val="TOC2"/>
            <w:numPr>
              <w:ilvl w:val="2"/>
              <w:numId w:val="194"/>
            </w:numPr>
            <w:tabs>
              <w:tab w:val="left" w:pos="2071"/>
              <w:tab w:val="left" w:pos="2072"/>
              <w:tab w:val="left" w:leader="dot" w:pos="9155"/>
            </w:tabs>
            <w:spacing w:before="17"/>
            <w:ind w:left="2071" w:hanging="1513"/>
          </w:pPr>
          <w:hyperlink w:anchor="_bookmark128" w:history="1">
            <w:r>
              <w:rPr>
                <w:spacing w:val="-2"/>
              </w:rPr>
              <w:t>Mitigations</w:t>
            </w:r>
            <w:r>
              <w:tab/>
            </w:r>
            <w:r>
              <w:rPr>
                <w:w w:val="95"/>
              </w:rPr>
              <w:t>2-</w:t>
            </w:r>
            <w:r>
              <w:rPr>
                <w:spacing w:val="-10"/>
              </w:rPr>
              <w:t>5</w:t>
            </w:r>
          </w:hyperlink>
        </w:p>
        <w:p w14:paraId="0A3FD5B3" w14:textId="77777777" w:rsidR="00087CBA" w:rsidRDefault="00000000">
          <w:pPr>
            <w:pStyle w:val="TOC2"/>
            <w:numPr>
              <w:ilvl w:val="2"/>
              <w:numId w:val="194"/>
            </w:numPr>
            <w:tabs>
              <w:tab w:val="left" w:pos="2071"/>
              <w:tab w:val="left" w:pos="2072"/>
              <w:tab w:val="left" w:leader="dot" w:pos="9156"/>
            </w:tabs>
            <w:spacing w:before="19"/>
            <w:ind w:left="2071" w:hanging="1513"/>
          </w:pPr>
          <w:hyperlink w:anchor="_bookmark129" w:history="1">
            <w:r>
              <w:t>Previously</w:t>
            </w:r>
            <w:r>
              <w:rPr>
                <w:spacing w:val="-10"/>
              </w:rPr>
              <w:t xml:space="preserve"> </w:t>
            </w:r>
            <w:r>
              <w:t>Identified</w:t>
            </w:r>
            <w:r>
              <w:rPr>
                <w:spacing w:val="-9"/>
              </w:rPr>
              <w:t xml:space="preserve"> </w:t>
            </w:r>
            <w:r>
              <w:t>Risks</w:t>
            </w:r>
            <w:r>
              <w:rPr>
                <w:spacing w:val="-9"/>
              </w:rPr>
              <w:t xml:space="preserve"> </w:t>
            </w:r>
            <w:r>
              <w:t>and</w:t>
            </w:r>
            <w:r>
              <w:rPr>
                <w:spacing w:val="-9"/>
              </w:rPr>
              <w:t xml:space="preserve"> </w:t>
            </w:r>
            <w:r>
              <w:rPr>
                <w:spacing w:val="-2"/>
              </w:rPr>
              <w:t>Mitigations</w:t>
            </w:r>
            <w:r>
              <w:tab/>
            </w:r>
            <w:r>
              <w:rPr>
                <w:w w:val="95"/>
              </w:rPr>
              <w:t>2-</w:t>
            </w:r>
            <w:r>
              <w:rPr>
                <w:spacing w:val="-10"/>
              </w:rPr>
              <w:t>5</w:t>
            </w:r>
          </w:hyperlink>
        </w:p>
        <w:p w14:paraId="4DF5DB5D" w14:textId="77777777" w:rsidR="00087CBA" w:rsidRDefault="00000000">
          <w:pPr>
            <w:pStyle w:val="TOC2"/>
            <w:numPr>
              <w:ilvl w:val="2"/>
              <w:numId w:val="194"/>
            </w:numPr>
            <w:tabs>
              <w:tab w:val="left" w:pos="2071"/>
              <w:tab w:val="left" w:pos="2072"/>
              <w:tab w:val="left" w:leader="dot" w:pos="9156"/>
            </w:tabs>
            <w:ind w:left="2071" w:hanging="1513"/>
          </w:pPr>
          <w:hyperlink w:anchor="_bookmark132" w:history="1">
            <w:r>
              <w:t>Operator</w:t>
            </w:r>
            <w:r>
              <w:rPr>
                <w:spacing w:val="-10"/>
              </w:rPr>
              <w:t xml:space="preserve"> </w:t>
            </w:r>
            <w:r>
              <w:t>Safety</w:t>
            </w:r>
            <w:r>
              <w:rPr>
                <w:spacing w:val="-9"/>
              </w:rPr>
              <w:t xml:space="preserve"> </w:t>
            </w:r>
            <w:r>
              <w:t>Risk</w:t>
            </w:r>
            <w:r>
              <w:rPr>
                <w:spacing w:val="-9"/>
              </w:rPr>
              <w:t xml:space="preserve"> </w:t>
            </w:r>
            <w:r>
              <w:rPr>
                <w:spacing w:val="-2"/>
              </w:rPr>
              <w:t>Profile</w:t>
            </w:r>
            <w:r>
              <w:tab/>
            </w:r>
            <w:r>
              <w:rPr>
                <w:w w:val="95"/>
              </w:rPr>
              <w:t>2-</w:t>
            </w:r>
            <w:r>
              <w:rPr>
                <w:spacing w:val="-10"/>
              </w:rPr>
              <w:t>7</w:t>
            </w:r>
          </w:hyperlink>
        </w:p>
        <w:p w14:paraId="6BED667C" w14:textId="77777777" w:rsidR="00087CBA" w:rsidRDefault="00000000">
          <w:pPr>
            <w:pStyle w:val="TOC1"/>
            <w:numPr>
              <w:ilvl w:val="1"/>
              <w:numId w:val="194"/>
            </w:numPr>
            <w:tabs>
              <w:tab w:val="left" w:pos="1640"/>
              <w:tab w:val="left" w:pos="1641"/>
              <w:tab w:val="left" w:leader="dot" w:pos="9156"/>
            </w:tabs>
            <w:ind w:hanging="1298"/>
          </w:pPr>
          <w:hyperlink w:anchor="_bookmark135" w:history="1">
            <w:r>
              <w:t>Safety</w:t>
            </w:r>
            <w:r>
              <w:rPr>
                <w:spacing w:val="-14"/>
              </w:rPr>
              <w:t xml:space="preserve"> </w:t>
            </w:r>
            <w:r>
              <w:t>Management</w:t>
            </w:r>
            <w:r>
              <w:rPr>
                <w:spacing w:val="-13"/>
              </w:rPr>
              <w:t xml:space="preserve"> </w:t>
            </w:r>
            <w:r>
              <w:rPr>
                <w:spacing w:val="-2"/>
              </w:rPr>
              <w:t>Strategy</w:t>
            </w:r>
            <w:r>
              <w:tab/>
            </w:r>
            <w:r>
              <w:rPr>
                <w:w w:val="95"/>
              </w:rPr>
              <w:t>2-</w:t>
            </w:r>
            <w:r>
              <w:rPr>
                <w:spacing w:val="-10"/>
              </w:rPr>
              <w:t>8</w:t>
            </w:r>
          </w:hyperlink>
        </w:p>
        <w:p w14:paraId="0D818BE0" w14:textId="77777777" w:rsidR="00087CBA" w:rsidRDefault="00000000">
          <w:pPr>
            <w:pStyle w:val="TOC2"/>
            <w:numPr>
              <w:ilvl w:val="2"/>
              <w:numId w:val="194"/>
            </w:numPr>
            <w:tabs>
              <w:tab w:val="left" w:pos="2071"/>
              <w:tab w:val="left" w:pos="2072"/>
              <w:tab w:val="left" w:leader="dot" w:pos="9156"/>
            </w:tabs>
            <w:spacing w:before="19"/>
            <w:ind w:left="2071" w:hanging="1513"/>
          </w:pPr>
          <w:hyperlink w:anchor="_bookmark138" w:history="1">
            <w:r>
              <w:t>Safety</w:t>
            </w:r>
            <w:r>
              <w:rPr>
                <w:spacing w:val="-13"/>
              </w:rPr>
              <w:t xml:space="preserve"> </w:t>
            </w:r>
            <w:r>
              <w:t>Performance</w:t>
            </w:r>
            <w:r>
              <w:rPr>
                <w:spacing w:val="-12"/>
              </w:rPr>
              <w:t xml:space="preserve"> </w:t>
            </w:r>
            <w:r>
              <w:rPr>
                <w:spacing w:val="-2"/>
              </w:rPr>
              <w:t>Indicators</w:t>
            </w:r>
            <w:r>
              <w:tab/>
            </w:r>
            <w:r>
              <w:rPr>
                <w:w w:val="95"/>
              </w:rPr>
              <w:t>2-</w:t>
            </w:r>
            <w:r>
              <w:rPr>
                <w:spacing w:val="-10"/>
              </w:rPr>
              <w:t>8</w:t>
            </w:r>
          </w:hyperlink>
        </w:p>
        <w:p w14:paraId="3DDFC859" w14:textId="77777777" w:rsidR="00087CBA" w:rsidRDefault="00000000">
          <w:pPr>
            <w:pStyle w:val="TOC1"/>
            <w:numPr>
              <w:ilvl w:val="1"/>
              <w:numId w:val="194"/>
            </w:numPr>
            <w:tabs>
              <w:tab w:val="left" w:pos="1640"/>
              <w:tab w:val="left" w:pos="1641"/>
              <w:tab w:val="left" w:leader="dot" w:pos="9000"/>
            </w:tabs>
            <w:spacing w:before="17"/>
          </w:pPr>
          <w:hyperlink w:anchor="_bookmark143" w:history="1">
            <w:r>
              <w:t>Hazard</w:t>
            </w:r>
            <w:r>
              <w:rPr>
                <w:spacing w:val="-12"/>
              </w:rPr>
              <w:t xml:space="preserve"> </w:t>
            </w:r>
            <w:r>
              <w:t>Identification</w:t>
            </w:r>
            <w:r>
              <w:rPr>
                <w:spacing w:val="-12"/>
              </w:rPr>
              <w:t xml:space="preserve"> </w:t>
            </w:r>
            <w:r>
              <w:t>and</w:t>
            </w:r>
            <w:r>
              <w:rPr>
                <w:spacing w:val="-11"/>
              </w:rPr>
              <w:t xml:space="preserve"> </w:t>
            </w:r>
            <w:r>
              <w:t>Tracking</w:t>
            </w:r>
            <w:r>
              <w:rPr>
                <w:spacing w:val="-11"/>
              </w:rPr>
              <w:t xml:space="preserve"> </w:t>
            </w:r>
            <w:r>
              <w:rPr>
                <w:spacing w:val="-2"/>
              </w:rPr>
              <w:t>System</w:t>
            </w:r>
            <w:r>
              <w:tab/>
            </w:r>
            <w:r>
              <w:rPr>
                <w:w w:val="95"/>
              </w:rPr>
              <w:t>2-</w:t>
            </w:r>
            <w:r>
              <w:rPr>
                <w:spacing w:val="-5"/>
              </w:rPr>
              <w:t>10</w:t>
            </w:r>
          </w:hyperlink>
        </w:p>
        <w:p w14:paraId="4D15CC1B" w14:textId="77777777" w:rsidR="00087CBA" w:rsidRDefault="00000000">
          <w:pPr>
            <w:pStyle w:val="TOC2"/>
            <w:numPr>
              <w:ilvl w:val="2"/>
              <w:numId w:val="194"/>
            </w:numPr>
            <w:tabs>
              <w:tab w:val="left" w:pos="2071"/>
              <w:tab w:val="left" w:pos="2072"/>
              <w:tab w:val="left" w:leader="dot" w:pos="9000"/>
            </w:tabs>
            <w:ind w:left="2071" w:hanging="1513"/>
          </w:pPr>
          <w:hyperlink w:anchor="_bookmark120" w:history="1">
            <w:r>
              <w:t>Hazard</w:t>
            </w:r>
            <w:r>
              <w:rPr>
                <w:spacing w:val="-14"/>
              </w:rPr>
              <w:t xml:space="preserve"> </w:t>
            </w:r>
            <w:r>
              <w:t>Identification</w:t>
            </w:r>
            <w:r>
              <w:rPr>
                <w:spacing w:val="-15"/>
              </w:rPr>
              <w:t xml:space="preserve"> </w:t>
            </w:r>
            <w:r>
              <w:rPr>
                <w:spacing w:val="-2"/>
              </w:rPr>
              <w:t>Program</w:t>
            </w:r>
            <w:r>
              <w:tab/>
            </w:r>
            <w:r>
              <w:rPr>
                <w:w w:val="95"/>
              </w:rPr>
              <w:t>2-</w:t>
            </w:r>
            <w:r>
              <w:rPr>
                <w:spacing w:val="-5"/>
              </w:rPr>
              <w:t>10</w:t>
            </w:r>
          </w:hyperlink>
        </w:p>
        <w:p w14:paraId="5844167A" w14:textId="77777777" w:rsidR="00087CBA" w:rsidRDefault="00000000">
          <w:pPr>
            <w:pStyle w:val="TOC2"/>
            <w:numPr>
              <w:ilvl w:val="2"/>
              <w:numId w:val="194"/>
            </w:numPr>
            <w:tabs>
              <w:tab w:val="left" w:pos="2072"/>
              <w:tab w:val="left" w:pos="2073"/>
              <w:tab w:val="left" w:leader="dot" w:pos="9000"/>
            </w:tabs>
            <w:spacing w:before="19"/>
            <w:ind w:hanging="1513"/>
          </w:pPr>
          <w:hyperlink w:anchor="_bookmark144" w:history="1">
            <w:r>
              <w:t>Hazard</w:t>
            </w:r>
            <w:r>
              <w:rPr>
                <w:spacing w:val="-12"/>
              </w:rPr>
              <w:t xml:space="preserve"> </w:t>
            </w:r>
            <w:r>
              <w:t>Tracking</w:t>
            </w:r>
            <w:r>
              <w:rPr>
                <w:spacing w:val="-11"/>
              </w:rPr>
              <w:t xml:space="preserve"> </w:t>
            </w:r>
            <w:r>
              <w:rPr>
                <w:spacing w:val="-2"/>
              </w:rPr>
              <w:t>System</w:t>
            </w:r>
            <w:r>
              <w:tab/>
            </w:r>
            <w:r>
              <w:rPr>
                <w:w w:val="95"/>
              </w:rPr>
              <w:t>2-</w:t>
            </w:r>
            <w:r>
              <w:rPr>
                <w:spacing w:val="-5"/>
              </w:rPr>
              <w:t>10</w:t>
            </w:r>
          </w:hyperlink>
        </w:p>
        <w:p w14:paraId="471F2B06" w14:textId="77777777" w:rsidR="00087CBA" w:rsidRDefault="00000000">
          <w:pPr>
            <w:pStyle w:val="TOC2"/>
            <w:numPr>
              <w:ilvl w:val="2"/>
              <w:numId w:val="194"/>
            </w:numPr>
            <w:tabs>
              <w:tab w:val="left" w:pos="2072"/>
              <w:tab w:val="left" w:pos="2073"/>
              <w:tab w:val="left" w:leader="dot" w:pos="9000"/>
            </w:tabs>
            <w:ind w:hanging="1513"/>
          </w:pPr>
          <w:hyperlink w:anchor="_bookmark145" w:history="1">
            <w:r>
              <w:t>Hazard</w:t>
            </w:r>
            <w:r>
              <w:rPr>
                <w:spacing w:val="-12"/>
              </w:rPr>
              <w:t xml:space="preserve"> </w:t>
            </w:r>
            <w:r>
              <w:t>Identification</w:t>
            </w:r>
            <w:r>
              <w:rPr>
                <w:spacing w:val="-11"/>
              </w:rPr>
              <w:t xml:space="preserve"> </w:t>
            </w:r>
            <w:r>
              <w:t>and</w:t>
            </w:r>
            <w:r>
              <w:rPr>
                <w:spacing w:val="-12"/>
              </w:rPr>
              <w:t xml:space="preserve"> </w:t>
            </w:r>
            <w:r>
              <w:t>Tracking</w:t>
            </w:r>
            <w:r>
              <w:rPr>
                <w:spacing w:val="-11"/>
              </w:rPr>
              <w:t xml:space="preserve"> </w:t>
            </w:r>
            <w:r>
              <w:rPr>
                <w:spacing w:val="-4"/>
              </w:rPr>
              <w:t>Form</w:t>
            </w:r>
            <w:r>
              <w:tab/>
            </w:r>
            <w:r>
              <w:rPr>
                <w:w w:val="95"/>
              </w:rPr>
              <w:t>2-</w:t>
            </w:r>
            <w:r>
              <w:rPr>
                <w:spacing w:val="-5"/>
              </w:rPr>
              <w:t>11</w:t>
            </w:r>
          </w:hyperlink>
        </w:p>
        <w:p w14:paraId="11C263D1" w14:textId="77777777" w:rsidR="00087CBA" w:rsidRDefault="00000000">
          <w:pPr>
            <w:pStyle w:val="TOC1"/>
            <w:numPr>
              <w:ilvl w:val="1"/>
              <w:numId w:val="194"/>
            </w:numPr>
            <w:tabs>
              <w:tab w:val="left" w:pos="1640"/>
              <w:tab w:val="left" w:pos="1641"/>
              <w:tab w:val="left" w:leader="dot" w:pos="9000"/>
            </w:tabs>
            <w:spacing w:before="17"/>
          </w:pPr>
          <w:hyperlink w:anchor="_bookmark151" w:history="1">
            <w:r>
              <w:t>Continuous</w:t>
            </w:r>
            <w:r>
              <w:rPr>
                <w:spacing w:val="-19"/>
              </w:rPr>
              <w:t xml:space="preserve"> </w:t>
            </w:r>
            <w:r>
              <w:t>Improvement</w:t>
            </w:r>
            <w:r>
              <w:rPr>
                <w:spacing w:val="-19"/>
              </w:rPr>
              <w:t xml:space="preserve"> </w:t>
            </w:r>
            <w:r>
              <w:t>Opportunity</w:t>
            </w:r>
            <w:r>
              <w:rPr>
                <w:spacing w:val="-18"/>
              </w:rPr>
              <w:t xml:space="preserve"> </w:t>
            </w:r>
            <w:r>
              <w:rPr>
                <w:spacing w:val="-2"/>
              </w:rPr>
              <w:t>System</w:t>
            </w:r>
            <w:r>
              <w:tab/>
            </w:r>
            <w:r>
              <w:rPr>
                <w:w w:val="95"/>
              </w:rPr>
              <w:t>2-</w:t>
            </w:r>
            <w:r>
              <w:rPr>
                <w:spacing w:val="-5"/>
              </w:rPr>
              <w:t>12</w:t>
            </w:r>
          </w:hyperlink>
        </w:p>
        <w:p w14:paraId="697C0C36" w14:textId="77777777" w:rsidR="00087CBA" w:rsidRDefault="00000000">
          <w:pPr>
            <w:pStyle w:val="TOC2"/>
            <w:numPr>
              <w:ilvl w:val="2"/>
              <w:numId w:val="194"/>
            </w:numPr>
            <w:tabs>
              <w:tab w:val="left" w:pos="2071"/>
              <w:tab w:val="left" w:pos="2072"/>
              <w:tab w:val="left" w:leader="dot" w:pos="9000"/>
            </w:tabs>
            <w:spacing w:before="19"/>
            <w:ind w:left="2071"/>
          </w:pPr>
          <w:hyperlink w:anchor="_bookmark152" w:history="1">
            <w:r>
              <w:t>Continuous</w:t>
            </w:r>
            <w:r>
              <w:rPr>
                <w:spacing w:val="-16"/>
              </w:rPr>
              <w:t xml:space="preserve"> </w:t>
            </w:r>
            <w:r>
              <w:t>Improvement</w:t>
            </w:r>
            <w:r>
              <w:rPr>
                <w:spacing w:val="-15"/>
              </w:rPr>
              <w:t xml:space="preserve"> </w:t>
            </w:r>
            <w:r>
              <w:t>Opportunity</w:t>
            </w:r>
            <w:r>
              <w:rPr>
                <w:spacing w:val="-15"/>
              </w:rPr>
              <w:t xml:space="preserve"> </w:t>
            </w:r>
            <w:r>
              <w:rPr>
                <w:spacing w:val="-2"/>
              </w:rPr>
              <w:t>Program</w:t>
            </w:r>
            <w:r>
              <w:tab/>
            </w:r>
            <w:r>
              <w:rPr>
                <w:w w:val="95"/>
              </w:rPr>
              <w:t>2-</w:t>
            </w:r>
            <w:r>
              <w:rPr>
                <w:spacing w:val="-5"/>
              </w:rPr>
              <w:t>12</w:t>
            </w:r>
          </w:hyperlink>
        </w:p>
        <w:p w14:paraId="56ED51CD" w14:textId="77777777" w:rsidR="00087CBA" w:rsidRDefault="00000000">
          <w:pPr>
            <w:pStyle w:val="TOC2"/>
            <w:numPr>
              <w:ilvl w:val="2"/>
              <w:numId w:val="194"/>
            </w:numPr>
            <w:tabs>
              <w:tab w:val="left" w:pos="2071"/>
              <w:tab w:val="left" w:pos="2072"/>
            </w:tabs>
            <w:ind w:left="2071"/>
          </w:pPr>
          <w:hyperlink w:anchor="_bookmark153" w:history="1">
            <w:r>
              <w:t>Continuous</w:t>
            </w:r>
            <w:r>
              <w:rPr>
                <w:spacing w:val="-16"/>
              </w:rPr>
              <w:t xml:space="preserve"> </w:t>
            </w:r>
            <w:r>
              <w:t>Improvement</w:t>
            </w:r>
            <w:r>
              <w:rPr>
                <w:spacing w:val="-15"/>
              </w:rPr>
              <w:t xml:space="preserve"> </w:t>
            </w:r>
            <w:r>
              <w:t>Opportunity</w:t>
            </w:r>
            <w:r>
              <w:rPr>
                <w:spacing w:val="-15"/>
              </w:rPr>
              <w:t xml:space="preserve"> </w:t>
            </w:r>
            <w:r>
              <w:rPr>
                <w:spacing w:val="-2"/>
              </w:rPr>
              <w:t>Program</w:t>
            </w:r>
          </w:hyperlink>
        </w:p>
        <w:p w14:paraId="69680BAC" w14:textId="77777777" w:rsidR="00087CBA" w:rsidRDefault="00000000">
          <w:pPr>
            <w:pStyle w:val="TOC5"/>
            <w:tabs>
              <w:tab w:val="left" w:leader="dot" w:pos="9000"/>
            </w:tabs>
          </w:pPr>
          <w:hyperlink w:anchor="_bookmark153" w:history="1">
            <w:r>
              <w:rPr>
                <w:spacing w:val="-2"/>
              </w:rPr>
              <w:t>Tracking</w:t>
            </w:r>
            <w:r>
              <w:tab/>
            </w:r>
            <w:r>
              <w:rPr>
                <w:w w:val="95"/>
              </w:rPr>
              <w:t>2-</w:t>
            </w:r>
            <w:r>
              <w:rPr>
                <w:spacing w:val="-5"/>
              </w:rPr>
              <w:t>12</w:t>
            </w:r>
          </w:hyperlink>
        </w:p>
        <w:p w14:paraId="5794BC65" w14:textId="77777777" w:rsidR="00087CBA" w:rsidRDefault="00000000">
          <w:pPr>
            <w:pStyle w:val="TOC2"/>
            <w:numPr>
              <w:ilvl w:val="2"/>
              <w:numId w:val="194"/>
            </w:numPr>
            <w:tabs>
              <w:tab w:val="left" w:pos="2071"/>
              <w:tab w:val="left" w:pos="2072"/>
              <w:tab w:val="left" w:leader="dot" w:pos="9000"/>
            </w:tabs>
            <w:spacing w:before="19"/>
            <w:ind w:left="2071"/>
          </w:pPr>
          <w:hyperlink w:anchor="_bookmark156" w:history="1">
            <w:r>
              <w:t>Continuous</w:t>
            </w:r>
            <w:r>
              <w:rPr>
                <w:spacing w:val="-16"/>
              </w:rPr>
              <w:t xml:space="preserve"> </w:t>
            </w:r>
            <w:r>
              <w:t>Improvement</w:t>
            </w:r>
            <w:r>
              <w:rPr>
                <w:spacing w:val="-15"/>
              </w:rPr>
              <w:t xml:space="preserve"> </w:t>
            </w:r>
            <w:r>
              <w:t>Opportunity</w:t>
            </w:r>
            <w:r>
              <w:rPr>
                <w:spacing w:val="-15"/>
              </w:rPr>
              <w:t xml:space="preserve"> </w:t>
            </w:r>
            <w:r>
              <w:rPr>
                <w:spacing w:val="-4"/>
              </w:rPr>
              <w:t>Form</w:t>
            </w:r>
            <w:r>
              <w:tab/>
            </w:r>
            <w:r>
              <w:rPr>
                <w:w w:val="95"/>
              </w:rPr>
              <w:t>2-</w:t>
            </w:r>
            <w:r>
              <w:rPr>
                <w:spacing w:val="-5"/>
              </w:rPr>
              <w:t>13</w:t>
            </w:r>
          </w:hyperlink>
        </w:p>
        <w:p w14:paraId="000C52A6" w14:textId="77777777" w:rsidR="00087CBA" w:rsidRDefault="00000000">
          <w:pPr>
            <w:pStyle w:val="TOC1"/>
            <w:numPr>
              <w:ilvl w:val="1"/>
              <w:numId w:val="194"/>
            </w:numPr>
            <w:tabs>
              <w:tab w:val="left" w:pos="1640"/>
              <w:tab w:val="left" w:pos="1641"/>
              <w:tab w:val="left" w:leader="dot" w:pos="9000"/>
            </w:tabs>
            <w:spacing w:before="17"/>
          </w:pPr>
          <w:hyperlink w:anchor="_bookmark157" w:history="1">
            <w:r>
              <w:t>Safety</w:t>
            </w:r>
            <w:r>
              <w:rPr>
                <w:spacing w:val="-8"/>
              </w:rPr>
              <w:t xml:space="preserve"> </w:t>
            </w:r>
            <w:r>
              <w:t>Risk</w:t>
            </w:r>
            <w:r>
              <w:rPr>
                <w:spacing w:val="-8"/>
              </w:rPr>
              <w:t xml:space="preserve"> </w:t>
            </w:r>
            <w:r>
              <w:rPr>
                <w:spacing w:val="-2"/>
              </w:rPr>
              <w:t>Management</w:t>
            </w:r>
            <w:r>
              <w:tab/>
            </w:r>
            <w:r>
              <w:rPr>
                <w:w w:val="95"/>
              </w:rPr>
              <w:t>2-</w:t>
            </w:r>
            <w:r>
              <w:rPr>
                <w:spacing w:val="-5"/>
              </w:rPr>
              <w:t>14</w:t>
            </w:r>
          </w:hyperlink>
        </w:p>
        <w:p w14:paraId="73CB699E" w14:textId="77777777" w:rsidR="00087CBA" w:rsidRDefault="00000000">
          <w:pPr>
            <w:pStyle w:val="TOC2"/>
            <w:numPr>
              <w:ilvl w:val="2"/>
              <w:numId w:val="194"/>
            </w:numPr>
            <w:tabs>
              <w:tab w:val="left" w:pos="2071"/>
              <w:tab w:val="left" w:pos="2072"/>
              <w:tab w:val="left" w:leader="dot" w:pos="9000"/>
            </w:tabs>
            <w:ind w:left="2071"/>
          </w:pPr>
          <w:hyperlink w:anchor="_bookmark160" w:history="1">
            <w:r>
              <w:t>Other</w:t>
            </w:r>
            <w:r>
              <w:rPr>
                <w:spacing w:val="-11"/>
              </w:rPr>
              <w:t xml:space="preserve"> </w:t>
            </w:r>
            <w:r>
              <w:t>than</w:t>
            </w:r>
            <w:r>
              <w:rPr>
                <w:spacing w:val="-10"/>
              </w:rPr>
              <w:t xml:space="preserve"> </w:t>
            </w:r>
            <w:r>
              <w:t>Routine</w:t>
            </w:r>
            <w:r>
              <w:rPr>
                <w:spacing w:val="-11"/>
              </w:rPr>
              <w:t xml:space="preserve"> </w:t>
            </w:r>
            <w:r>
              <w:t>FlightRisk</w:t>
            </w:r>
            <w:r>
              <w:rPr>
                <w:spacing w:val="-10"/>
              </w:rPr>
              <w:t xml:space="preserve"> </w:t>
            </w:r>
            <w:r>
              <w:rPr>
                <w:spacing w:val="-2"/>
              </w:rPr>
              <w:t>Assessment</w:t>
            </w:r>
            <w:r>
              <w:tab/>
            </w:r>
            <w:r>
              <w:rPr>
                <w:w w:val="95"/>
              </w:rPr>
              <w:t>2-</w:t>
            </w:r>
            <w:r>
              <w:rPr>
                <w:spacing w:val="-5"/>
              </w:rPr>
              <w:t>14</w:t>
            </w:r>
          </w:hyperlink>
        </w:p>
        <w:p w14:paraId="5D9FBEE5" w14:textId="77777777" w:rsidR="00087CBA" w:rsidRDefault="00000000">
          <w:pPr>
            <w:pStyle w:val="TOC2"/>
            <w:numPr>
              <w:ilvl w:val="2"/>
              <w:numId w:val="194"/>
            </w:numPr>
            <w:tabs>
              <w:tab w:val="left" w:pos="2072"/>
              <w:tab w:val="left" w:pos="2073"/>
              <w:tab w:val="left" w:leader="dot" w:pos="9001"/>
            </w:tabs>
            <w:spacing w:before="19"/>
            <w:ind w:hanging="1513"/>
          </w:pPr>
          <w:hyperlink w:anchor="_bookmark161" w:history="1">
            <w:r>
              <w:t>Overall</w:t>
            </w:r>
            <w:r>
              <w:rPr>
                <w:spacing w:val="-8"/>
              </w:rPr>
              <w:t xml:space="preserve"> </w:t>
            </w:r>
            <w:r>
              <w:t>Risk</w:t>
            </w:r>
            <w:r>
              <w:rPr>
                <w:spacing w:val="-7"/>
              </w:rPr>
              <w:t xml:space="preserve"> </w:t>
            </w:r>
            <w:r>
              <w:t>and</w:t>
            </w:r>
            <w:r>
              <w:rPr>
                <w:spacing w:val="-8"/>
              </w:rPr>
              <w:t xml:space="preserve"> </w:t>
            </w:r>
            <w:r>
              <w:t>Safety</w:t>
            </w:r>
            <w:r>
              <w:rPr>
                <w:spacing w:val="-8"/>
              </w:rPr>
              <w:t xml:space="preserve"> </w:t>
            </w:r>
            <w:r>
              <w:rPr>
                <w:spacing w:val="-2"/>
              </w:rPr>
              <w:t>Performance</w:t>
            </w:r>
            <w:r>
              <w:tab/>
            </w:r>
            <w:r>
              <w:rPr>
                <w:w w:val="95"/>
              </w:rPr>
              <w:t>2-</w:t>
            </w:r>
            <w:r>
              <w:rPr>
                <w:spacing w:val="-5"/>
              </w:rPr>
              <w:t>15</w:t>
            </w:r>
          </w:hyperlink>
        </w:p>
        <w:p w14:paraId="546B3F6A" w14:textId="77777777" w:rsidR="00087CBA" w:rsidRDefault="00000000">
          <w:pPr>
            <w:pStyle w:val="TOC1"/>
            <w:numPr>
              <w:ilvl w:val="1"/>
              <w:numId w:val="194"/>
            </w:numPr>
            <w:tabs>
              <w:tab w:val="left" w:pos="1640"/>
              <w:tab w:val="left" w:pos="1641"/>
              <w:tab w:val="left" w:leader="dot" w:pos="9000"/>
            </w:tabs>
          </w:pPr>
          <w:hyperlink w:anchor="_bookmark164" w:history="1">
            <w:r>
              <w:t>Technical</w:t>
            </w:r>
            <w:r>
              <w:rPr>
                <w:spacing w:val="-16"/>
              </w:rPr>
              <w:t xml:space="preserve"> </w:t>
            </w:r>
            <w:r>
              <w:t>Management</w:t>
            </w:r>
            <w:r>
              <w:rPr>
                <w:spacing w:val="-16"/>
              </w:rPr>
              <w:t xml:space="preserve"> </w:t>
            </w:r>
            <w:r>
              <w:rPr>
                <w:spacing w:val="-2"/>
              </w:rPr>
              <w:t>System</w:t>
            </w:r>
            <w:r>
              <w:tab/>
            </w:r>
            <w:r>
              <w:rPr>
                <w:w w:val="95"/>
              </w:rPr>
              <w:t>2-</w:t>
            </w:r>
            <w:r>
              <w:rPr>
                <w:spacing w:val="-5"/>
              </w:rPr>
              <w:t>15</w:t>
            </w:r>
          </w:hyperlink>
        </w:p>
        <w:p w14:paraId="316CB8C0" w14:textId="77777777" w:rsidR="00087CBA" w:rsidRDefault="00000000">
          <w:pPr>
            <w:pStyle w:val="TOC1"/>
            <w:numPr>
              <w:ilvl w:val="1"/>
              <w:numId w:val="194"/>
            </w:numPr>
            <w:tabs>
              <w:tab w:val="left" w:pos="1640"/>
              <w:tab w:val="left" w:pos="1641"/>
              <w:tab w:val="left" w:leader="dot" w:pos="9000"/>
            </w:tabs>
            <w:spacing w:before="17"/>
          </w:pPr>
          <w:hyperlink w:anchor="_bookmark165" w:history="1">
            <w:r>
              <w:rPr>
                <w:w w:val="95"/>
              </w:rPr>
              <w:t>Preventive/Corrective</w:t>
            </w:r>
            <w:r>
              <w:rPr>
                <w:spacing w:val="56"/>
                <w:w w:val="150"/>
              </w:rPr>
              <w:t xml:space="preserve"> </w:t>
            </w:r>
            <w:r>
              <w:rPr>
                <w:spacing w:val="-2"/>
              </w:rPr>
              <w:t>Actions</w:t>
            </w:r>
            <w:r>
              <w:tab/>
            </w:r>
            <w:r>
              <w:rPr>
                <w:w w:val="95"/>
              </w:rPr>
              <w:t>2-</w:t>
            </w:r>
            <w:r>
              <w:rPr>
                <w:spacing w:val="-5"/>
              </w:rPr>
              <w:t>16</w:t>
            </w:r>
          </w:hyperlink>
        </w:p>
        <w:p w14:paraId="32F85F2A" w14:textId="77777777" w:rsidR="00087CBA" w:rsidRDefault="00000000">
          <w:pPr>
            <w:pStyle w:val="TOC1"/>
            <w:numPr>
              <w:ilvl w:val="1"/>
              <w:numId w:val="194"/>
            </w:numPr>
            <w:tabs>
              <w:tab w:val="left" w:pos="1640"/>
              <w:tab w:val="left" w:pos="1641"/>
              <w:tab w:val="left" w:leader="dot" w:pos="9000"/>
            </w:tabs>
            <w:spacing w:before="19"/>
          </w:pPr>
          <w:hyperlink w:anchor="_bookmark168" w:history="1">
            <w:r>
              <w:t>Safety</w:t>
            </w:r>
            <w:r>
              <w:rPr>
                <w:spacing w:val="-12"/>
              </w:rPr>
              <w:t xml:space="preserve"> </w:t>
            </w:r>
            <w:r>
              <w:t>Management</w:t>
            </w:r>
            <w:r>
              <w:rPr>
                <w:spacing w:val="-12"/>
              </w:rPr>
              <w:t xml:space="preserve"> </w:t>
            </w:r>
            <w:r>
              <w:t>System</w:t>
            </w:r>
            <w:r>
              <w:rPr>
                <w:spacing w:val="-13"/>
              </w:rPr>
              <w:t xml:space="preserve"> </w:t>
            </w:r>
            <w:r>
              <w:rPr>
                <w:spacing w:val="-2"/>
              </w:rPr>
              <w:t>Audit</w:t>
            </w:r>
            <w:r>
              <w:tab/>
            </w:r>
            <w:r>
              <w:rPr>
                <w:w w:val="95"/>
              </w:rPr>
              <w:t>2-</w:t>
            </w:r>
            <w:r>
              <w:rPr>
                <w:spacing w:val="-5"/>
              </w:rPr>
              <w:t>17</w:t>
            </w:r>
          </w:hyperlink>
        </w:p>
        <w:p w14:paraId="7D6797AF" w14:textId="77777777" w:rsidR="00087CBA" w:rsidRDefault="00000000">
          <w:pPr>
            <w:pStyle w:val="TOC2"/>
            <w:numPr>
              <w:ilvl w:val="2"/>
              <w:numId w:val="194"/>
            </w:numPr>
            <w:tabs>
              <w:tab w:val="left" w:pos="2072"/>
              <w:tab w:val="left" w:pos="2073"/>
              <w:tab w:val="left" w:leader="dot" w:pos="9000"/>
            </w:tabs>
            <w:ind w:hanging="1513"/>
          </w:pPr>
          <w:hyperlink w:anchor="_bookmark169" w:history="1">
            <w:r>
              <w:rPr>
                <w:spacing w:val="-2"/>
              </w:rPr>
              <w:t>Independent</w:t>
            </w:r>
            <w:r>
              <w:rPr>
                <w:spacing w:val="-5"/>
              </w:rPr>
              <w:t xml:space="preserve"> </w:t>
            </w:r>
            <w:r>
              <w:rPr>
                <w:spacing w:val="-2"/>
              </w:rPr>
              <w:t>Audit</w:t>
            </w:r>
            <w:r>
              <w:tab/>
            </w:r>
            <w:r>
              <w:rPr>
                <w:w w:val="95"/>
              </w:rPr>
              <w:t>2-</w:t>
            </w:r>
            <w:r>
              <w:rPr>
                <w:spacing w:val="-5"/>
              </w:rPr>
              <w:t>17</w:t>
            </w:r>
          </w:hyperlink>
        </w:p>
        <w:p w14:paraId="0A331514" w14:textId="77777777" w:rsidR="00087CBA" w:rsidRDefault="00000000">
          <w:pPr>
            <w:pStyle w:val="TOC2"/>
            <w:numPr>
              <w:ilvl w:val="2"/>
              <w:numId w:val="194"/>
            </w:numPr>
            <w:tabs>
              <w:tab w:val="left" w:pos="2072"/>
              <w:tab w:val="left" w:pos="2073"/>
              <w:tab w:val="left" w:leader="dot" w:pos="9000"/>
            </w:tabs>
            <w:ind w:hanging="1513"/>
          </w:pPr>
          <w:hyperlink w:anchor="_bookmark172" w:history="1">
            <w:r>
              <w:t>Internal</w:t>
            </w:r>
            <w:r>
              <w:rPr>
                <w:spacing w:val="-11"/>
              </w:rPr>
              <w:t xml:space="preserve"> </w:t>
            </w:r>
            <w:r>
              <w:rPr>
                <w:spacing w:val="-2"/>
              </w:rPr>
              <w:t>Audits</w:t>
            </w:r>
            <w:r>
              <w:tab/>
            </w:r>
            <w:r>
              <w:rPr>
                <w:w w:val="95"/>
              </w:rPr>
              <w:t>2-</w:t>
            </w:r>
            <w:r>
              <w:rPr>
                <w:spacing w:val="-5"/>
              </w:rPr>
              <w:t>17</w:t>
            </w:r>
          </w:hyperlink>
        </w:p>
        <w:p w14:paraId="64BC6785" w14:textId="77777777" w:rsidR="00087CBA" w:rsidRDefault="00000000">
          <w:pPr>
            <w:pStyle w:val="TOC2"/>
            <w:numPr>
              <w:ilvl w:val="2"/>
              <w:numId w:val="194"/>
            </w:numPr>
            <w:tabs>
              <w:tab w:val="left" w:pos="2072"/>
              <w:tab w:val="left" w:pos="2073"/>
              <w:tab w:val="left" w:leader="dot" w:pos="9001"/>
            </w:tabs>
            <w:spacing w:before="19"/>
            <w:ind w:hanging="1513"/>
          </w:pPr>
          <w:hyperlink w:anchor="_bookmark173" w:history="1">
            <w:r>
              <w:rPr>
                <w:spacing w:val="-2"/>
              </w:rPr>
              <w:t>Compliance</w:t>
            </w:r>
            <w:r>
              <w:rPr>
                <w:spacing w:val="-4"/>
              </w:rPr>
              <w:t xml:space="preserve"> </w:t>
            </w:r>
            <w:r>
              <w:rPr>
                <w:spacing w:val="-2"/>
              </w:rPr>
              <w:t>Monitoring</w:t>
            </w:r>
            <w:r>
              <w:tab/>
            </w:r>
            <w:r>
              <w:rPr>
                <w:w w:val="95"/>
              </w:rPr>
              <w:t>2-</w:t>
            </w:r>
            <w:r>
              <w:rPr>
                <w:spacing w:val="-5"/>
              </w:rPr>
              <w:t>18</w:t>
            </w:r>
          </w:hyperlink>
        </w:p>
        <w:p w14:paraId="2ADC4F8E" w14:textId="77777777" w:rsidR="00087CBA" w:rsidRDefault="00000000">
          <w:pPr>
            <w:pStyle w:val="TOC2"/>
            <w:numPr>
              <w:ilvl w:val="2"/>
              <w:numId w:val="194"/>
            </w:numPr>
            <w:tabs>
              <w:tab w:val="left" w:pos="2073"/>
              <w:tab w:val="left" w:pos="2074"/>
              <w:tab w:val="left" w:leader="dot" w:pos="9000"/>
            </w:tabs>
            <w:spacing w:before="17"/>
            <w:ind w:left="2073" w:hanging="1514"/>
          </w:pPr>
          <w:hyperlink w:anchor="_bookmark176" w:history="1">
            <w:r>
              <w:t>SMS</w:t>
            </w:r>
            <w:r>
              <w:rPr>
                <w:spacing w:val="-8"/>
              </w:rPr>
              <w:t xml:space="preserve"> </w:t>
            </w:r>
            <w:r>
              <w:rPr>
                <w:spacing w:val="-2"/>
              </w:rPr>
              <w:t>Evaluation</w:t>
            </w:r>
            <w:r>
              <w:tab/>
            </w:r>
            <w:r>
              <w:rPr>
                <w:w w:val="95"/>
              </w:rPr>
              <w:t>2-</w:t>
            </w:r>
            <w:r>
              <w:rPr>
                <w:spacing w:val="-5"/>
              </w:rPr>
              <w:t>18</w:t>
            </w:r>
          </w:hyperlink>
        </w:p>
        <w:p w14:paraId="60E4C630" w14:textId="77777777" w:rsidR="00087CBA" w:rsidRDefault="00000000">
          <w:pPr>
            <w:pStyle w:val="TOC1"/>
            <w:numPr>
              <w:ilvl w:val="1"/>
              <w:numId w:val="194"/>
            </w:numPr>
            <w:tabs>
              <w:tab w:val="left" w:pos="1641"/>
              <w:tab w:val="left" w:pos="1642"/>
              <w:tab w:val="left" w:leader="dot" w:pos="9001"/>
            </w:tabs>
            <w:ind w:left="1641" w:hanging="1298"/>
          </w:pPr>
          <w:hyperlink w:anchor="_bookmark177" w:history="1">
            <w:r>
              <w:t>Change</w:t>
            </w:r>
            <w:r>
              <w:rPr>
                <w:spacing w:val="-14"/>
              </w:rPr>
              <w:t xml:space="preserve"> </w:t>
            </w:r>
            <w:r>
              <w:t>Management</w:t>
            </w:r>
            <w:r>
              <w:rPr>
                <w:spacing w:val="-14"/>
              </w:rPr>
              <w:t xml:space="preserve"> </w:t>
            </w:r>
            <w:r>
              <w:rPr>
                <w:spacing w:val="-2"/>
              </w:rPr>
              <w:t>Process</w:t>
            </w:r>
            <w:r>
              <w:tab/>
            </w:r>
            <w:r>
              <w:rPr>
                <w:w w:val="95"/>
              </w:rPr>
              <w:t>2-</w:t>
            </w:r>
            <w:r>
              <w:rPr>
                <w:spacing w:val="-5"/>
              </w:rPr>
              <w:t>19</w:t>
            </w:r>
          </w:hyperlink>
        </w:p>
        <w:p w14:paraId="439403D7" w14:textId="77777777" w:rsidR="00087CBA" w:rsidRDefault="00000000">
          <w:pPr>
            <w:pStyle w:val="TOC2"/>
            <w:numPr>
              <w:ilvl w:val="2"/>
              <w:numId w:val="194"/>
            </w:numPr>
            <w:tabs>
              <w:tab w:val="left" w:pos="2073"/>
              <w:tab w:val="left" w:pos="2074"/>
              <w:tab w:val="left" w:leader="dot" w:pos="9001"/>
            </w:tabs>
            <w:spacing w:before="19"/>
            <w:ind w:left="2073" w:hanging="1514"/>
          </w:pPr>
          <w:hyperlink w:anchor="_bookmark180" w:history="1">
            <w:r>
              <w:rPr>
                <w:spacing w:val="-2"/>
              </w:rPr>
              <w:t>Implementation</w:t>
            </w:r>
            <w:r>
              <w:tab/>
            </w:r>
            <w:r>
              <w:rPr>
                <w:w w:val="95"/>
              </w:rPr>
              <w:t>2-</w:t>
            </w:r>
            <w:r>
              <w:rPr>
                <w:spacing w:val="-5"/>
              </w:rPr>
              <w:t>19</w:t>
            </w:r>
          </w:hyperlink>
        </w:p>
        <w:p w14:paraId="2064383B" w14:textId="77777777" w:rsidR="00087CBA" w:rsidRDefault="00000000">
          <w:pPr>
            <w:pStyle w:val="TOC2"/>
            <w:numPr>
              <w:ilvl w:val="2"/>
              <w:numId w:val="194"/>
            </w:numPr>
            <w:tabs>
              <w:tab w:val="left" w:pos="2073"/>
              <w:tab w:val="left" w:pos="2074"/>
              <w:tab w:val="left" w:leader="dot" w:pos="9000"/>
            </w:tabs>
            <w:ind w:left="2073" w:hanging="1514"/>
          </w:pPr>
          <w:hyperlink w:anchor="_bookmark181" w:history="1">
            <w:r>
              <w:rPr>
                <w:spacing w:val="-2"/>
              </w:rPr>
              <w:t>Review</w:t>
            </w:r>
            <w:r>
              <w:tab/>
            </w:r>
            <w:r>
              <w:rPr>
                <w:w w:val="95"/>
              </w:rPr>
              <w:t>2-</w:t>
            </w:r>
            <w:r>
              <w:rPr>
                <w:spacing w:val="-5"/>
              </w:rPr>
              <w:t>20</w:t>
            </w:r>
          </w:hyperlink>
        </w:p>
        <w:p w14:paraId="3FCE0334" w14:textId="77777777" w:rsidR="00087CBA" w:rsidRDefault="00000000">
          <w:pPr>
            <w:pStyle w:val="TOC1"/>
            <w:numPr>
              <w:ilvl w:val="1"/>
              <w:numId w:val="194"/>
            </w:numPr>
            <w:tabs>
              <w:tab w:val="left" w:pos="1640"/>
              <w:tab w:val="left" w:pos="1641"/>
              <w:tab w:val="left" w:leader="dot" w:pos="9001"/>
            </w:tabs>
            <w:spacing w:before="19"/>
          </w:pPr>
          <w:hyperlink w:anchor="_bookmark184" w:history="1">
            <w:r>
              <w:t>Flight</w:t>
            </w:r>
            <w:r>
              <w:rPr>
                <w:spacing w:val="-13"/>
              </w:rPr>
              <w:t xml:space="preserve"> </w:t>
            </w:r>
            <w:r>
              <w:t>Operational</w:t>
            </w:r>
            <w:r>
              <w:rPr>
                <w:spacing w:val="-12"/>
              </w:rPr>
              <w:t xml:space="preserve"> </w:t>
            </w:r>
            <w:r>
              <w:t>Quality</w:t>
            </w:r>
            <w:r>
              <w:rPr>
                <w:spacing w:val="-11"/>
              </w:rPr>
              <w:t xml:space="preserve"> </w:t>
            </w:r>
            <w:r>
              <w:rPr>
                <w:spacing w:val="-2"/>
              </w:rPr>
              <w:t>Assurance</w:t>
            </w:r>
            <w:r>
              <w:tab/>
            </w:r>
            <w:r>
              <w:rPr>
                <w:w w:val="95"/>
              </w:rPr>
              <w:t>2-</w:t>
            </w:r>
            <w:r>
              <w:rPr>
                <w:spacing w:val="-5"/>
              </w:rPr>
              <w:t>20</w:t>
            </w:r>
          </w:hyperlink>
        </w:p>
        <w:p w14:paraId="5D5DBE93" w14:textId="77777777" w:rsidR="00087CBA" w:rsidRDefault="00000000">
          <w:pPr>
            <w:pStyle w:val="TOC2"/>
            <w:numPr>
              <w:ilvl w:val="2"/>
              <w:numId w:val="194"/>
            </w:numPr>
            <w:tabs>
              <w:tab w:val="left" w:pos="2074"/>
              <w:tab w:val="left" w:pos="2075"/>
              <w:tab w:val="left" w:leader="dot" w:pos="9000"/>
            </w:tabs>
            <w:spacing w:before="17"/>
            <w:ind w:left="2074" w:hanging="1515"/>
          </w:pPr>
          <w:hyperlink w:anchor="_bookmark185" w:history="1">
            <w:r>
              <w:rPr>
                <w:spacing w:val="-2"/>
              </w:rPr>
              <w:t>Purpose.</w:t>
            </w:r>
            <w:r>
              <w:tab/>
            </w:r>
            <w:r>
              <w:rPr>
                <w:w w:val="95"/>
              </w:rPr>
              <w:t>2-</w:t>
            </w:r>
            <w:r>
              <w:rPr>
                <w:spacing w:val="-5"/>
              </w:rPr>
              <w:t>20</w:t>
            </w:r>
          </w:hyperlink>
        </w:p>
        <w:p w14:paraId="706501B0" w14:textId="77777777" w:rsidR="00087CBA" w:rsidRDefault="00000000">
          <w:pPr>
            <w:pStyle w:val="TOC2"/>
            <w:numPr>
              <w:ilvl w:val="2"/>
              <w:numId w:val="194"/>
            </w:numPr>
            <w:tabs>
              <w:tab w:val="left" w:pos="2073"/>
              <w:tab w:val="left" w:pos="2074"/>
              <w:tab w:val="left" w:leader="dot" w:pos="9001"/>
            </w:tabs>
            <w:ind w:left="2073" w:hanging="1514"/>
          </w:pPr>
          <w:hyperlink w:anchor="_bookmark186" w:history="1">
            <w:r>
              <w:t>FOQA</w:t>
            </w:r>
            <w:r>
              <w:rPr>
                <w:spacing w:val="-10"/>
              </w:rPr>
              <w:t xml:space="preserve"> </w:t>
            </w:r>
            <w:r>
              <w:t>Program</w:t>
            </w:r>
            <w:r>
              <w:rPr>
                <w:spacing w:val="-10"/>
              </w:rPr>
              <w:t xml:space="preserve"> </w:t>
            </w:r>
            <w:r>
              <w:rPr>
                <w:spacing w:val="-2"/>
              </w:rPr>
              <w:t>Officer</w:t>
            </w:r>
            <w:r>
              <w:tab/>
            </w:r>
            <w:r>
              <w:rPr>
                <w:w w:val="95"/>
              </w:rPr>
              <w:t>2-</w:t>
            </w:r>
            <w:r>
              <w:rPr>
                <w:spacing w:val="-5"/>
              </w:rPr>
              <w:t>20</w:t>
            </w:r>
          </w:hyperlink>
        </w:p>
        <w:p w14:paraId="6DFEB98A" w14:textId="77777777" w:rsidR="00087CBA" w:rsidRDefault="00000000">
          <w:pPr>
            <w:pStyle w:val="TOC2"/>
            <w:numPr>
              <w:ilvl w:val="2"/>
              <w:numId w:val="194"/>
            </w:numPr>
            <w:tabs>
              <w:tab w:val="left" w:pos="2072"/>
              <w:tab w:val="left" w:pos="2073"/>
              <w:tab w:val="left" w:leader="dot" w:pos="9000"/>
            </w:tabs>
            <w:spacing w:before="19"/>
            <w:ind w:hanging="1513"/>
          </w:pPr>
          <w:hyperlink w:anchor="_bookmark187" w:history="1">
            <w:r>
              <w:rPr>
                <w:spacing w:val="-2"/>
              </w:rPr>
              <w:t>Integration</w:t>
            </w:r>
            <w:r>
              <w:tab/>
            </w:r>
            <w:r>
              <w:rPr>
                <w:w w:val="95"/>
              </w:rPr>
              <w:t>2-</w:t>
            </w:r>
            <w:r>
              <w:rPr>
                <w:spacing w:val="-5"/>
              </w:rPr>
              <w:t>20</w:t>
            </w:r>
          </w:hyperlink>
        </w:p>
        <w:p w14:paraId="6020E608" w14:textId="77777777" w:rsidR="00087CBA" w:rsidRDefault="00000000">
          <w:pPr>
            <w:pStyle w:val="TOC2"/>
            <w:numPr>
              <w:ilvl w:val="2"/>
              <w:numId w:val="194"/>
            </w:numPr>
            <w:tabs>
              <w:tab w:val="left" w:pos="2073"/>
              <w:tab w:val="left" w:pos="2074"/>
              <w:tab w:val="left" w:leader="dot" w:pos="9000"/>
            </w:tabs>
            <w:ind w:left="2073" w:hanging="1514"/>
          </w:pPr>
          <w:hyperlink w:anchor="_bookmark188" w:history="1">
            <w:r>
              <w:t>Data</w:t>
            </w:r>
            <w:r>
              <w:rPr>
                <w:spacing w:val="-7"/>
              </w:rPr>
              <w:t xml:space="preserve"> </w:t>
            </w:r>
            <w:r>
              <w:rPr>
                <w:spacing w:val="-2"/>
                <w:w w:val="95"/>
              </w:rPr>
              <w:t>Collection</w:t>
            </w:r>
            <w:r>
              <w:tab/>
            </w:r>
            <w:r>
              <w:rPr>
                <w:w w:val="95"/>
              </w:rPr>
              <w:t>2-</w:t>
            </w:r>
            <w:r>
              <w:rPr>
                <w:spacing w:val="-5"/>
              </w:rPr>
              <w:t>21</w:t>
            </w:r>
          </w:hyperlink>
        </w:p>
        <w:p w14:paraId="6925A755" w14:textId="77777777" w:rsidR="00087CBA" w:rsidRDefault="00000000">
          <w:pPr>
            <w:pStyle w:val="TOC2"/>
            <w:numPr>
              <w:ilvl w:val="2"/>
              <w:numId w:val="194"/>
            </w:numPr>
            <w:tabs>
              <w:tab w:val="left" w:pos="2073"/>
              <w:tab w:val="left" w:pos="2074"/>
              <w:tab w:val="left" w:leader="dot" w:pos="9000"/>
            </w:tabs>
            <w:spacing w:before="17"/>
            <w:ind w:left="2073" w:hanging="1514"/>
          </w:pPr>
          <w:hyperlink w:anchor="_bookmark191" w:history="1">
            <w:r>
              <w:t>Data</w:t>
            </w:r>
            <w:r>
              <w:rPr>
                <w:spacing w:val="-7"/>
              </w:rPr>
              <w:t xml:space="preserve"> </w:t>
            </w:r>
            <w:r>
              <w:rPr>
                <w:spacing w:val="-2"/>
                <w:w w:val="95"/>
              </w:rPr>
              <w:t>Analysis</w:t>
            </w:r>
            <w:r>
              <w:tab/>
            </w:r>
            <w:r>
              <w:rPr>
                <w:w w:val="95"/>
              </w:rPr>
              <w:t>2-</w:t>
            </w:r>
            <w:r>
              <w:rPr>
                <w:spacing w:val="-5"/>
              </w:rPr>
              <w:t>21</w:t>
            </w:r>
          </w:hyperlink>
        </w:p>
        <w:p w14:paraId="64914D54" w14:textId="77777777" w:rsidR="00087CBA" w:rsidRDefault="00000000">
          <w:pPr>
            <w:pStyle w:val="TOC2"/>
            <w:numPr>
              <w:ilvl w:val="2"/>
              <w:numId w:val="194"/>
            </w:numPr>
            <w:tabs>
              <w:tab w:val="left" w:pos="2073"/>
              <w:tab w:val="left" w:pos="2074"/>
              <w:tab w:val="left" w:leader="dot" w:pos="9000"/>
            </w:tabs>
            <w:spacing w:before="19"/>
            <w:ind w:left="2073" w:hanging="1514"/>
          </w:pPr>
          <w:hyperlink w:anchor="_bookmark192" w:history="1">
            <w:r>
              <w:t>Analysis</w:t>
            </w:r>
            <w:r>
              <w:rPr>
                <w:spacing w:val="-12"/>
              </w:rPr>
              <w:t xml:space="preserve"> </w:t>
            </w:r>
            <w:r>
              <w:rPr>
                <w:spacing w:val="-2"/>
                <w:w w:val="95"/>
              </w:rPr>
              <w:t>Techniques</w:t>
            </w:r>
            <w:r>
              <w:tab/>
            </w:r>
            <w:r>
              <w:rPr>
                <w:w w:val="95"/>
              </w:rPr>
              <w:t>2-</w:t>
            </w:r>
            <w:r>
              <w:rPr>
                <w:spacing w:val="-5"/>
              </w:rPr>
              <w:t>21</w:t>
            </w:r>
          </w:hyperlink>
        </w:p>
        <w:p w14:paraId="35508D79" w14:textId="77777777" w:rsidR="00087CBA" w:rsidRDefault="00000000">
          <w:pPr>
            <w:pStyle w:val="TOC1"/>
            <w:numPr>
              <w:ilvl w:val="1"/>
              <w:numId w:val="194"/>
            </w:numPr>
            <w:tabs>
              <w:tab w:val="left" w:pos="1639"/>
              <w:tab w:val="left" w:pos="1641"/>
              <w:tab w:val="left" w:leader="dot" w:pos="9000"/>
            </w:tabs>
            <w:spacing w:before="15"/>
            <w:ind w:hanging="1298"/>
          </w:pPr>
          <w:hyperlink w:anchor="_bookmark195" w:history="1">
            <w:r>
              <w:t>Fatigue</w:t>
            </w:r>
            <w:r>
              <w:rPr>
                <w:spacing w:val="-12"/>
              </w:rPr>
              <w:t xml:space="preserve"> </w:t>
            </w:r>
            <w:r>
              <w:t>Risk</w:t>
            </w:r>
            <w:r>
              <w:rPr>
                <w:spacing w:val="-12"/>
              </w:rPr>
              <w:t xml:space="preserve"> </w:t>
            </w:r>
            <w:r>
              <w:t>Management</w:t>
            </w:r>
            <w:r>
              <w:rPr>
                <w:spacing w:val="-11"/>
              </w:rPr>
              <w:t xml:space="preserve"> </w:t>
            </w:r>
            <w:r>
              <w:rPr>
                <w:spacing w:val="-2"/>
              </w:rPr>
              <w:t>Program</w:t>
            </w:r>
            <w:r>
              <w:tab/>
            </w:r>
            <w:r>
              <w:rPr>
                <w:w w:val="95"/>
              </w:rPr>
              <w:t>2-</w:t>
            </w:r>
            <w:r>
              <w:rPr>
                <w:spacing w:val="-5"/>
              </w:rPr>
              <w:t>22</w:t>
            </w:r>
          </w:hyperlink>
        </w:p>
        <w:p w14:paraId="6E501B65" w14:textId="77777777" w:rsidR="00087CBA" w:rsidRDefault="00000000">
          <w:pPr>
            <w:pStyle w:val="TOC2"/>
            <w:numPr>
              <w:ilvl w:val="2"/>
              <w:numId w:val="194"/>
            </w:numPr>
            <w:tabs>
              <w:tab w:val="left" w:pos="2072"/>
              <w:tab w:val="left" w:pos="2073"/>
              <w:tab w:val="left" w:leader="dot" w:pos="9000"/>
            </w:tabs>
            <w:ind w:hanging="1513"/>
          </w:pPr>
          <w:hyperlink w:anchor="_bookmark197" w:history="1">
            <w:r>
              <w:t>Fatigue</w:t>
            </w:r>
            <w:r>
              <w:rPr>
                <w:spacing w:val="-12"/>
              </w:rPr>
              <w:t xml:space="preserve"> </w:t>
            </w:r>
            <w:r>
              <w:t>Risk</w:t>
            </w:r>
            <w:r>
              <w:rPr>
                <w:spacing w:val="-12"/>
              </w:rPr>
              <w:t xml:space="preserve"> </w:t>
            </w:r>
            <w:r>
              <w:t>Management</w:t>
            </w:r>
            <w:r>
              <w:rPr>
                <w:spacing w:val="-11"/>
              </w:rPr>
              <w:t xml:space="preserve"> </w:t>
            </w:r>
            <w:r>
              <w:rPr>
                <w:spacing w:val="-2"/>
              </w:rPr>
              <w:t>Policies</w:t>
            </w:r>
            <w:r>
              <w:tab/>
            </w:r>
            <w:r>
              <w:rPr>
                <w:w w:val="95"/>
              </w:rPr>
              <w:t>2-</w:t>
            </w:r>
            <w:r>
              <w:rPr>
                <w:spacing w:val="-5"/>
              </w:rPr>
              <w:t>22</w:t>
            </w:r>
          </w:hyperlink>
        </w:p>
        <w:p w14:paraId="1237D3A0" w14:textId="77777777" w:rsidR="00087CBA" w:rsidRDefault="00000000">
          <w:pPr>
            <w:pStyle w:val="TOC2"/>
            <w:numPr>
              <w:ilvl w:val="2"/>
              <w:numId w:val="194"/>
            </w:numPr>
            <w:tabs>
              <w:tab w:val="left" w:pos="2073"/>
              <w:tab w:val="left" w:pos="2074"/>
              <w:tab w:val="left" w:leader="dot" w:pos="9000"/>
            </w:tabs>
            <w:spacing w:before="19" w:line="254" w:lineRule="auto"/>
            <w:ind w:left="2071" w:right="1437"/>
          </w:pPr>
          <w:hyperlink w:anchor="_bookmark205" w:history="1">
            <w:r>
              <w:t>Fatigue</w:t>
            </w:r>
            <w:r>
              <w:rPr>
                <w:spacing w:val="40"/>
              </w:rPr>
              <w:t xml:space="preserve"> </w:t>
            </w:r>
            <w:r>
              <w:t>Risk</w:t>
            </w:r>
            <w:r>
              <w:rPr>
                <w:spacing w:val="40"/>
              </w:rPr>
              <w:t xml:space="preserve"> </w:t>
            </w:r>
            <w:r>
              <w:t>Management/Mental</w:t>
            </w:r>
            <w:r>
              <w:rPr>
                <w:spacing w:val="40"/>
              </w:rPr>
              <w:t xml:space="preserve"> </w:t>
            </w:r>
            <w:r>
              <w:t>and</w:t>
            </w:r>
            <w:r>
              <w:rPr>
                <w:spacing w:val="40"/>
              </w:rPr>
              <w:t xml:space="preserve"> </w:t>
            </w:r>
            <w:r>
              <w:t>Physical</w:t>
            </w:r>
            <w:r>
              <w:rPr>
                <w:spacing w:val="40"/>
              </w:rPr>
              <w:t xml:space="preserve"> </w:t>
            </w:r>
            <w:r>
              <w:t>Well</w:t>
            </w:r>
          </w:hyperlink>
          <w:r>
            <w:rPr>
              <w:spacing w:val="308"/>
            </w:rPr>
            <w:t xml:space="preserve"> </w:t>
          </w:r>
          <w:hyperlink w:anchor="_bookmark205" w:history="1">
            <w:r>
              <w:rPr>
                <w:spacing w:val="-2"/>
              </w:rPr>
              <w:t>Being</w:t>
            </w:r>
            <w:r>
              <w:tab/>
            </w:r>
            <w:r>
              <w:rPr>
                <w:spacing w:val="-2"/>
                <w:w w:val="95"/>
              </w:rPr>
              <w:t>2-</w:t>
            </w:r>
            <w:r>
              <w:rPr>
                <w:spacing w:val="-5"/>
              </w:rPr>
              <w:t>25</w:t>
            </w:r>
          </w:hyperlink>
        </w:p>
        <w:p w14:paraId="02BE6431" w14:textId="77777777" w:rsidR="00087CBA" w:rsidRDefault="00000000">
          <w:pPr>
            <w:pStyle w:val="TOC2"/>
            <w:numPr>
              <w:ilvl w:val="2"/>
              <w:numId w:val="194"/>
            </w:numPr>
            <w:tabs>
              <w:tab w:val="left" w:pos="2072"/>
              <w:tab w:val="left" w:pos="2073"/>
              <w:tab w:val="left" w:leader="dot" w:pos="9000"/>
            </w:tabs>
            <w:spacing w:before="0" w:after="20" w:line="319" w:lineRule="exact"/>
            <w:ind w:hanging="1514"/>
          </w:pPr>
          <w:hyperlink w:anchor="_bookmark208" w:history="1">
            <w:r>
              <w:t>Minimum</w:t>
            </w:r>
            <w:r>
              <w:rPr>
                <w:spacing w:val="-11"/>
              </w:rPr>
              <w:t xml:space="preserve"> </w:t>
            </w:r>
            <w:r>
              <w:t>Quarterly</w:t>
            </w:r>
            <w:r>
              <w:rPr>
                <w:spacing w:val="-11"/>
              </w:rPr>
              <w:t xml:space="preserve"> </w:t>
            </w:r>
            <w:r>
              <w:t>Duty</w:t>
            </w:r>
            <w:r>
              <w:rPr>
                <w:spacing w:val="-10"/>
              </w:rPr>
              <w:t xml:space="preserve"> </w:t>
            </w:r>
            <w:r>
              <w:t>Free</w:t>
            </w:r>
            <w:r>
              <w:rPr>
                <w:spacing w:val="-10"/>
              </w:rPr>
              <w:t xml:space="preserve"> </w:t>
            </w:r>
            <w:r>
              <w:rPr>
                <w:spacing w:val="-4"/>
              </w:rPr>
              <w:t>Days</w:t>
            </w:r>
            <w:r>
              <w:tab/>
            </w:r>
            <w:r>
              <w:rPr>
                <w:w w:val="95"/>
              </w:rPr>
              <w:t>2-</w:t>
            </w:r>
            <w:r>
              <w:rPr>
                <w:spacing w:val="-5"/>
              </w:rPr>
              <w:t>26</w:t>
            </w:r>
          </w:hyperlink>
        </w:p>
        <w:p w14:paraId="5D164EB7" w14:textId="77777777" w:rsidR="00087CBA" w:rsidRDefault="00000000">
          <w:pPr>
            <w:pStyle w:val="TOC6"/>
            <w:numPr>
              <w:ilvl w:val="0"/>
              <w:numId w:val="194"/>
            </w:numPr>
            <w:tabs>
              <w:tab w:val="left" w:pos="3084"/>
              <w:tab w:val="left" w:pos="3085"/>
            </w:tabs>
            <w:ind w:left="3084"/>
            <w:jc w:val="left"/>
          </w:pPr>
          <w:hyperlink w:anchor="_bookmark215" w:history="1">
            <w:r>
              <w:t>Administration</w:t>
            </w:r>
            <w:r>
              <w:rPr>
                <w:spacing w:val="-13"/>
              </w:rPr>
              <w:t xml:space="preserve"> </w:t>
            </w:r>
            <w:r>
              <w:t>and</w:t>
            </w:r>
            <w:r>
              <w:rPr>
                <w:spacing w:val="-12"/>
              </w:rPr>
              <w:t xml:space="preserve"> </w:t>
            </w:r>
            <w:r>
              <w:rPr>
                <w:spacing w:val="-2"/>
              </w:rPr>
              <w:t>Scheduling</w:t>
            </w:r>
          </w:hyperlink>
        </w:p>
        <w:p w14:paraId="3BD6B50C" w14:textId="77777777" w:rsidR="00087CBA" w:rsidRDefault="00000000">
          <w:pPr>
            <w:pStyle w:val="TOC1"/>
            <w:numPr>
              <w:ilvl w:val="1"/>
              <w:numId w:val="194"/>
            </w:numPr>
            <w:tabs>
              <w:tab w:val="left" w:pos="1640"/>
              <w:tab w:val="left" w:pos="1641"/>
              <w:tab w:val="left" w:leader="dot" w:pos="9155"/>
            </w:tabs>
            <w:spacing w:before="238"/>
          </w:pPr>
          <w:hyperlink w:anchor="_bookmark216" w:history="1">
            <w:r>
              <w:rPr>
                <w:spacing w:val="-2"/>
              </w:rPr>
              <w:t>Administration</w:t>
            </w:r>
            <w:bookmarkStart w:id="53" w:name="_bookmark44"/>
            <w:bookmarkStart w:id="54" w:name="_bookmark45"/>
            <w:bookmarkEnd w:id="53"/>
            <w:bookmarkEnd w:id="54"/>
            <w:r>
              <w:tab/>
            </w:r>
            <w:r>
              <w:rPr>
                <w:w w:val="95"/>
              </w:rPr>
              <w:t>3-</w:t>
            </w:r>
            <w:r>
              <w:rPr>
                <w:spacing w:val="-10"/>
              </w:rPr>
              <w:t>1</w:t>
            </w:r>
          </w:hyperlink>
        </w:p>
        <w:p w14:paraId="36EC73CA" w14:textId="77777777" w:rsidR="00087CBA" w:rsidRDefault="00000000">
          <w:pPr>
            <w:pStyle w:val="TOC1"/>
            <w:numPr>
              <w:ilvl w:val="1"/>
              <w:numId w:val="194"/>
            </w:numPr>
            <w:tabs>
              <w:tab w:val="left" w:pos="1640"/>
              <w:tab w:val="left" w:pos="1641"/>
              <w:tab w:val="left" w:leader="dot" w:pos="9155"/>
            </w:tabs>
          </w:pPr>
          <w:hyperlink w:anchor="_bookmark217" w:history="1">
            <w:r>
              <w:t>Employment</w:t>
            </w:r>
            <w:r>
              <w:rPr>
                <w:spacing w:val="-18"/>
              </w:rPr>
              <w:t xml:space="preserve"> </w:t>
            </w:r>
            <w:r>
              <w:rPr>
                <w:spacing w:val="-2"/>
              </w:rPr>
              <w:t>Policy</w:t>
            </w:r>
            <w:r>
              <w:tab/>
            </w:r>
            <w:r>
              <w:rPr>
                <w:w w:val="95"/>
              </w:rPr>
              <w:t>3-</w:t>
            </w:r>
            <w:r>
              <w:rPr>
                <w:spacing w:val="-10"/>
              </w:rPr>
              <w:t>1</w:t>
            </w:r>
          </w:hyperlink>
        </w:p>
        <w:p w14:paraId="2822CB79" w14:textId="77777777" w:rsidR="00087CBA" w:rsidRDefault="00000000">
          <w:pPr>
            <w:pStyle w:val="TOC2"/>
            <w:numPr>
              <w:ilvl w:val="2"/>
              <w:numId w:val="194"/>
            </w:numPr>
            <w:tabs>
              <w:tab w:val="left" w:pos="2071"/>
              <w:tab w:val="left" w:pos="2072"/>
              <w:tab w:val="left" w:leader="dot" w:pos="9156"/>
            </w:tabs>
            <w:spacing w:before="17"/>
            <w:ind w:left="2071" w:hanging="1513"/>
          </w:pPr>
          <w:hyperlink w:anchor="_bookmark218" w:history="1">
            <w:r>
              <w:rPr>
                <w:spacing w:val="-2"/>
              </w:rPr>
              <w:t>Personnel</w:t>
            </w:r>
            <w:r>
              <w:rPr>
                <w:spacing w:val="-3"/>
              </w:rPr>
              <w:t xml:space="preserve"> </w:t>
            </w:r>
            <w:r>
              <w:rPr>
                <w:spacing w:val="-2"/>
              </w:rPr>
              <w:t>Policies</w:t>
            </w:r>
            <w:r>
              <w:tab/>
            </w:r>
            <w:r>
              <w:rPr>
                <w:w w:val="95"/>
              </w:rPr>
              <w:t>3-</w:t>
            </w:r>
            <w:r>
              <w:rPr>
                <w:spacing w:val="-10"/>
              </w:rPr>
              <w:t>1</w:t>
            </w:r>
          </w:hyperlink>
        </w:p>
        <w:p w14:paraId="59E4B88C" w14:textId="77777777" w:rsidR="00087CBA" w:rsidRDefault="00000000">
          <w:pPr>
            <w:pStyle w:val="TOC2"/>
            <w:numPr>
              <w:ilvl w:val="2"/>
              <w:numId w:val="194"/>
            </w:numPr>
            <w:tabs>
              <w:tab w:val="left" w:pos="2071"/>
              <w:tab w:val="left" w:pos="2072"/>
              <w:tab w:val="left" w:leader="dot" w:pos="9155"/>
            </w:tabs>
            <w:spacing w:before="19"/>
            <w:ind w:left="2071" w:hanging="1513"/>
          </w:pPr>
          <w:hyperlink w:anchor="_bookmark219" w:history="1">
            <w:r>
              <w:t>Personal</w:t>
            </w:r>
            <w:r>
              <w:rPr>
                <w:spacing w:val="-13"/>
              </w:rPr>
              <w:t xml:space="preserve"> </w:t>
            </w:r>
            <w:r>
              <w:rPr>
                <w:spacing w:val="-2"/>
                <w:w w:val="95"/>
              </w:rPr>
              <w:t>Conduct</w:t>
            </w:r>
            <w:r>
              <w:tab/>
            </w:r>
            <w:r>
              <w:rPr>
                <w:w w:val="95"/>
              </w:rPr>
              <w:t>3-</w:t>
            </w:r>
            <w:r>
              <w:rPr>
                <w:spacing w:val="-10"/>
              </w:rPr>
              <w:t>2</w:t>
            </w:r>
          </w:hyperlink>
        </w:p>
        <w:p w14:paraId="3688B9A9" w14:textId="77777777" w:rsidR="00087CBA" w:rsidRDefault="00000000">
          <w:pPr>
            <w:pStyle w:val="TOC2"/>
            <w:numPr>
              <w:ilvl w:val="2"/>
              <w:numId w:val="194"/>
            </w:numPr>
            <w:tabs>
              <w:tab w:val="left" w:pos="2071"/>
              <w:tab w:val="left" w:pos="2072"/>
              <w:tab w:val="left" w:leader="dot" w:pos="9156"/>
            </w:tabs>
            <w:ind w:left="2071" w:hanging="1513"/>
          </w:pPr>
          <w:hyperlink w:anchor="_bookmark222" w:history="1">
            <w:r>
              <w:t>Drug</w:t>
            </w:r>
            <w:r>
              <w:rPr>
                <w:spacing w:val="-7"/>
              </w:rPr>
              <w:t xml:space="preserve"> </w:t>
            </w:r>
            <w:r>
              <w:t>and</w:t>
            </w:r>
            <w:r>
              <w:rPr>
                <w:spacing w:val="-8"/>
              </w:rPr>
              <w:t xml:space="preserve"> </w:t>
            </w:r>
            <w:r>
              <w:t>Alcohol</w:t>
            </w:r>
            <w:r>
              <w:rPr>
                <w:spacing w:val="-7"/>
              </w:rPr>
              <w:t xml:space="preserve"> </w:t>
            </w:r>
            <w:r>
              <w:rPr>
                <w:spacing w:val="-5"/>
              </w:rPr>
              <w:t>Use</w:t>
            </w:r>
            <w:r>
              <w:tab/>
            </w:r>
            <w:r>
              <w:rPr>
                <w:w w:val="95"/>
              </w:rPr>
              <w:t>3-</w:t>
            </w:r>
            <w:r>
              <w:rPr>
                <w:spacing w:val="-10"/>
              </w:rPr>
              <w:t>3</w:t>
            </w:r>
          </w:hyperlink>
        </w:p>
        <w:p w14:paraId="36476A54" w14:textId="77777777" w:rsidR="00087CBA" w:rsidRDefault="00000000">
          <w:pPr>
            <w:pStyle w:val="TOC2"/>
            <w:numPr>
              <w:ilvl w:val="2"/>
              <w:numId w:val="194"/>
            </w:numPr>
            <w:tabs>
              <w:tab w:val="left" w:pos="2071"/>
              <w:tab w:val="left" w:pos="2072"/>
              <w:tab w:val="left" w:leader="dot" w:pos="9155"/>
            </w:tabs>
            <w:ind w:left="2071" w:hanging="1513"/>
          </w:pPr>
          <w:hyperlink w:anchor="_bookmark225" w:history="1">
            <w:r>
              <w:t>Tobacco</w:t>
            </w:r>
            <w:r>
              <w:rPr>
                <w:spacing w:val="-12"/>
              </w:rPr>
              <w:t xml:space="preserve"> </w:t>
            </w:r>
            <w:r>
              <w:rPr>
                <w:spacing w:val="-2"/>
              </w:rPr>
              <w:t>Policy</w:t>
            </w:r>
            <w:r>
              <w:tab/>
            </w:r>
            <w:r>
              <w:rPr>
                <w:w w:val="95"/>
              </w:rPr>
              <w:t>3-</w:t>
            </w:r>
            <w:r>
              <w:rPr>
                <w:spacing w:val="-10"/>
              </w:rPr>
              <w:t>3</w:t>
            </w:r>
          </w:hyperlink>
        </w:p>
        <w:p w14:paraId="6CC6DB80" w14:textId="77777777" w:rsidR="00087CBA" w:rsidRDefault="00000000">
          <w:pPr>
            <w:pStyle w:val="TOC2"/>
            <w:numPr>
              <w:ilvl w:val="2"/>
              <w:numId w:val="194"/>
            </w:numPr>
            <w:tabs>
              <w:tab w:val="left" w:pos="2071"/>
              <w:tab w:val="left" w:pos="2072"/>
              <w:tab w:val="left" w:leader="dot" w:pos="9156"/>
            </w:tabs>
            <w:spacing w:before="19"/>
            <w:ind w:left="2071" w:hanging="1513"/>
          </w:pPr>
          <w:hyperlink w:anchor="_bookmark226" w:history="1">
            <w:r>
              <w:t>Medical</w:t>
            </w:r>
            <w:r>
              <w:rPr>
                <w:spacing w:val="-11"/>
              </w:rPr>
              <w:t xml:space="preserve"> </w:t>
            </w:r>
            <w:r>
              <w:rPr>
                <w:spacing w:val="-2"/>
              </w:rPr>
              <w:t>Qualification</w:t>
            </w:r>
            <w:r>
              <w:tab/>
            </w:r>
            <w:r>
              <w:rPr>
                <w:w w:val="95"/>
              </w:rPr>
              <w:t>3-</w:t>
            </w:r>
            <w:r>
              <w:rPr>
                <w:spacing w:val="-10"/>
              </w:rPr>
              <w:t>4</w:t>
            </w:r>
          </w:hyperlink>
        </w:p>
        <w:p w14:paraId="23DFA62D" w14:textId="77777777" w:rsidR="00087CBA" w:rsidRDefault="00000000">
          <w:pPr>
            <w:pStyle w:val="TOC2"/>
            <w:numPr>
              <w:ilvl w:val="2"/>
              <w:numId w:val="194"/>
            </w:numPr>
            <w:tabs>
              <w:tab w:val="left" w:pos="2071"/>
              <w:tab w:val="left" w:pos="2072"/>
              <w:tab w:val="left" w:leader="dot" w:pos="9155"/>
            </w:tabs>
            <w:spacing w:before="17"/>
            <w:ind w:left="2071" w:hanging="1513"/>
          </w:pPr>
          <w:hyperlink w:anchor="_bookmark229" w:history="1">
            <w:r>
              <w:t>Crew</w:t>
            </w:r>
            <w:r>
              <w:rPr>
                <w:spacing w:val="-9"/>
              </w:rPr>
              <w:t xml:space="preserve"> </w:t>
            </w:r>
            <w:r>
              <w:t>Appearance</w:t>
            </w:r>
            <w:r>
              <w:rPr>
                <w:spacing w:val="-9"/>
              </w:rPr>
              <w:t xml:space="preserve"> </w:t>
            </w:r>
            <w:r>
              <w:t>and</w:t>
            </w:r>
            <w:r>
              <w:rPr>
                <w:spacing w:val="-9"/>
              </w:rPr>
              <w:t xml:space="preserve"> </w:t>
            </w:r>
            <w:r>
              <w:t>Readiness</w:t>
            </w:r>
            <w:r>
              <w:rPr>
                <w:spacing w:val="-10"/>
              </w:rPr>
              <w:t xml:space="preserve"> </w:t>
            </w:r>
            <w:r>
              <w:t>for</w:t>
            </w:r>
            <w:r>
              <w:rPr>
                <w:spacing w:val="-9"/>
              </w:rPr>
              <w:t xml:space="preserve"> </w:t>
            </w:r>
            <w:r>
              <w:rPr>
                <w:spacing w:val="-4"/>
              </w:rPr>
              <w:t>Work</w:t>
            </w:r>
            <w:r>
              <w:tab/>
            </w:r>
            <w:r>
              <w:rPr>
                <w:w w:val="95"/>
              </w:rPr>
              <w:t>3-</w:t>
            </w:r>
            <w:r>
              <w:rPr>
                <w:spacing w:val="-10"/>
              </w:rPr>
              <w:t>4</w:t>
            </w:r>
          </w:hyperlink>
        </w:p>
        <w:p w14:paraId="55F6DCBF" w14:textId="77777777" w:rsidR="00087CBA" w:rsidRDefault="00000000">
          <w:pPr>
            <w:pStyle w:val="TOC1"/>
            <w:numPr>
              <w:ilvl w:val="1"/>
              <w:numId w:val="194"/>
            </w:numPr>
            <w:tabs>
              <w:tab w:val="left" w:pos="1640"/>
              <w:tab w:val="left" w:pos="1641"/>
              <w:tab w:val="left" w:leader="dot" w:pos="9154"/>
            </w:tabs>
            <w:ind w:hanging="1298"/>
          </w:pPr>
          <w:hyperlink w:anchor="_bookmark230" w:history="1">
            <w:r>
              <w:rPr>
                <w:spacing w:val="-2"/>
              </w:rPr>
              <w:t>Scheduling</w:t>
            </w:r>
            <w:r>
              <w:tab/>
            </w:r>
            <w:r>
              <w:rPr>
                <w:w w:val="95"/>
              </w:rPr>
              <w:t>3-</w:t>
            </w:r>
            <w:r>
              <w:rPr>
                <w:spacing w:val="-10"/>
              </w:rPr>
              <w:t>4</w:t>
            </w:r>
          </w:hyperlink>
        </w:p>
        <w:p w14:paraId="7A7F6167" w14:textId="77777777" w:rsidR="00087CBA" w:rsidRDefault="00000000">
          <w:pPr>
            <w:pStyle w:val="TOC2"/>
            <w:numPr>
              <w:ilvl w:val="2"/>
              <w:numId w:val="194"/>
            </w:numPr>
            <w:tabs>
              <w:tab w:val="left" w:pos="2071"/>
              <w:tab w:val="left" w:pos="2072"/>
              <w:tab w:val="left" w:leader="dot" w:pos="9155"/>
            </w:tabs>
            <w:spacing w:before="19"/>
            <w:ind w:left="2071" w:hanging="1513"/>
          </w:pPr>
          <w:hyperlink w:anchor="_bookmark231" w:history="1">
            <w:r>
              <w:t>Working</w:t>
            </w:r>
            <w:r>
              <w:rPr>
                <w:spacing w:val="-11"/>
              </w:rPr>
              <w:t xml:space="preserve"> </w:t>
            </w:r>
            <w:r>
              <w:rPr>
                <w:spacing w:val="-2"/>
              </w:rPr>
              <w:t>Alone</w:t>
            </w:r>
            <w:r>
              <w:tab/>
            </w:r>
            <w:r>
              <w:rPr>
                <w:w w:val="95"/>
              </w:rPr>
              <w:t>3-</w:t>
            </w:r>
            <w:r>
              <w:rPr>
                <w:spacing w:val="-10"/>
              </w:rPr>
              <w:t>5</w:t>
            </w:r>
          </w:hyperlink>
        </w:p>
        <w:p w14:paraId="03C89A57" w14:textId="77777777" w:rsidR="00087CBA" w:rsidRDefault="00000000">
          <w:pPr>
            <w:pStyle w:val="TOC2"/>
            <w:numPr>
              <w:ilvl w:val="2"/>
              <w:numId w:val="194"/>
            </w:numPr>
            <w:tabs>
              <w:tab w:val="left" w:pos="2072"/>
              <w:tab w:val="left" w:pos="2073"/>
              <w:tab w:val="left" w:leader="dot" w:pos="9156"/>
            </w:tabs>
            <w:ind w:hanging="1514"/>
          </w:pPr>
          <w:hyperlink w:anchor="_bookmark234" w:history="1">
            <w:r>
              <w:t>Passenger</w:t>
            </w:r>
            <w:r>
              <w:rPr>
                <w:spacing w:val="-16"/>
              </w:rPr>
              <w:t xml:space="preserve"> </w:t>
            </w:r>
            <w:r>
              <w:rPr>
                <w:spacing w:val="-2"/>
              </w:rPr>
              <w:t>Manifesting</w:t>
            </w:r>
            <w:r>
              <w:tab/>
            </w:r>
            <w:r>
              <w:rPr>
                <w:w w:val="95"/>
              </w:rPr>
              <w:t>3-</w:t>
            </w:r>
            <w:r>
              <w:rPr>
                <w:spacing w:val="-10"/>
              </w:rPr>
              <w:t>5</w:t>
            </w:r>
          </w:hyperlink>
        </w:p>
        <w:p w14:paraId="41D5C110" w14:textId="77777777" w:rsidR="00087CBA" w:rsidRDefault="00000000">
          <w:pPr>
            <w:pStyle w:val="TOC2"/>
            <w:numPr>
              <w:ilvl w:val="2"/>
              <w:numId w:val="194"/>
            </w:numPr>
            <w:tabs>
              <w:tab w:val="left" w:pos="2071"/>
              <w:tab w:val="left" w:pos="2072"/>
              <w:tab w:val="left" w:leader="dot" w:pos="9156"/>
            </w:tabs>
            <w:ind w:left="2071" w:hanging="1513"/>
          </w:pPr>
          <w:hyperlink w:anchor="_bookmark235" w:history="1">
            <w:r>
              <w:t>Flight</w:t>
            </w:r>
            <w:r>
              <w:rPr>
                <w:spacing w:val="-10"/>
              </w:rPr>
              <w:t xml:space="preserve"> </w:t>
            </w:r>
            <w:r>
              <w:t>Schedule</w:t>
            </w:r>
            <w:r>
              <w:rPr>
                <w:spacing w:val="-10"/>
              </w:rPr>
              <w:t xml:space="preserve"> </w:t>
            </w:r>
            <w:r>
              <w:rPr>
                <w:spacing w:val="-2"/>
              </w:rPr>
              <w:t>Changes</w:t>
            </w:r>
            <w:r>
              <w:tab/>
            </w:r>
            <w:r>
              <w:rPr>
                <w:w w:val="95"/>
              </w:rPr>
              <w:t>3-</w:t>
            </w:r>
            <w:r>
              <w:rPr>
                <w:spacing w:val="-10"/>
              </w:rPr>
              <w:t>5</w:t>
            </w:r>
          </w:hyperlink>
        </w:p>
        <w:p w14:paraId="405C6B43" w14:textId="77777777" w:rsidR="00087CBA" w:rsidRDefault="00000000">
          <w:pPr>
            <w:pStyle w:val="TOC2"/>
            <w:numPr>
              <w:ilvl w:val="2"/>
              <w:numId w:val="194"/>
            </w:numPr>
            <w:tabs>
              <w:tab w:val="left" w:pos="2071"/>
              <w:tab w:val="left" w:pos="2072"/>
              <w:tab w:val="left" w:leader="dot" w:pos="9155"/>
            </w:tabs>
            <w:ind w:left="2071" w:hanging="1513"/>
          </w:pPr>
          <w:hyperlink w:anchor="_bookmark236" w:history="1">
            <w:r>
              <w:t>Crew</w:t>
            </w:r>
            <w:r>
              <w:rPr>
                <w:spacing w:val="-8"/>
              </w:rPr>
              <w:t xml:space="preserve"> </w:t>
            </w:r>
            <w:r>
              <w:rPr>
                <w:spacing w:val="-2"/>
              </w:rPr>
              <w:t>Scheduling</w:t>
            </w:r>
            <w:r>
              <w:tab/>
            </w:r>
            <w:r>
              <w:rPr>
                <w:w w:val="95"/>
              </w:rPr>
              <w:t>3-</w:t>
            </w:r>
            <w:r>
              <w:rPr>
                <w:spacing w:val="-10"/>
              </w:rPr>
              <w:t>6</w:t>
            </w:r>
          </w:hyperlink>
        </w:p>
        <w:p w14:paraId="348BCB1F" w14:textId="77777777" w:rsidR="00087CBA" w:rsidRDefault="00000000">
          <w:pPr>
            <w:pStyle w:val="TOC1"/>
            <w:numPr>
              <w:ilvl w:val="1"/>
              <w:numId w:val="194"/>
            </w:numPr>
            <w:tabs>
              <w:tab w:val="left" w:pos="1640"/>
              <w:tab w:val="left" w:pos="1641"/>
              <w:tab w:val="left" w:leader="dot" w:pos="9156"/>
            </w:tabs>
          </w:pPr>
          <w:hyperlink w:anchor="_bookmark243" w:history="1">
            <w:r>
              <w:t>Flight</w:t>
            </w:r>
            <w:r>
              <w:rPr>
                <w:spacing w:val="-8"/>
              </w:rPr>
              <w:t xml:space="preserve"> </w:t>
            </w:r>
            <w:r>
              <w:t>and</w:t>
            </w:r>
            <w:r>
              <w:rPr>
                <w:spacing w:val="-9"/>
              </w:rPr>
              <w:t xml:space="preserve"> </w:t>
            </w:r>
            <w:r>
              <w:t>Duty</w:t>
            </w:r>
            <w:r>
              <w:rPr>
                <w:spacing w:val="-9"/>
              </w:rPr>
              <w:t xml:space="preserve"> </w:t>
            </w:r>
            <w:r>
              <w:t>Period</w:t>
            </w:r>
            <w:r>
              <w:rPr>
                <w:spacing w:val="-8"/>
              </w:rPr>
              <w:t xml:space="preserve"> </w:t>
            </w:r>
            <w:r>
              <w:rPr>
                <w:spacing w:val="-2"/>
              </w:rPr>
              <w:t>Limitations</w:t>
            </w:r>
            <w:r>
              <w:tab/>
            </w:r>
            <w:r>
              <w:rPr>
                <w:w w:val="95"/>
              </w:rPr>
              <w:t>3-</w:t>
            </w:r>
            <w:r>
              <w:rPr>
                <w:spacing w:val="-10"/>
              </w:rPr>
              <w:t>8</w:t>
            </w:r>
          </w:hyperlink>
        </w:p>
        <w:p w14:paraId="71FC3FAC" w14:textId="77777777" w:rsidR="00087CBA" w:rsidRDefault="00000000">
          <w:pPr>
            <w:pStyle w:val="TOC2"/>
            <w:numPr>
              <w:ilvl w:val="2"/>
              <w:numId w:val="194"/>
            </w:numPr>
            <w:tabs>
              <w:tab w:val="left" w:pos="2071"/>
              <w:tab w:val="left" w:pos="2073"/>
              <w:tab w:val="left" w:leader="dot" w:pos="9155"/>
            </w:tabs>
            <w:ind w:hanging="1513"/>
          </w:pPr>
          <w:hyperlink w:anchor="_bookmark245" w:history="1">
            <w:r>
              <w:rPr>
                <w:spacing w:val="-2"/>
              </w:rPr>
              <w:t>Definitions</w:t>
            </w:r>
            <w:r>
              <w:tab/>
            </w:r>
            <w:r>
              <w:rPr>
                <w:w w:val="95"/>
              </w:rPr>
              <w:t>3-</w:t>
            </w:r>
            <w:r>
              <w:rPr>
                <w:spacing w:val="-10"/>
              </w:rPr>
              <w:t>9</w:t>
            </w:r>
          </w:hyperlink>
        </w:p>
        <w:p w14:paraId="75239A66" w14:textId="77777777" w:rsidR="00087CBA" w:rsidRDefault="00000000">
          <w:pPr>
            <w:pStyle w:val="TOC2"/>
            <w:numPr>
              <w:ilvl w:val="2"/>
              <w:numId w:val="194"/>
            </w:numPr>
            <w:tabs>
              <w:tab w:val="left" w:pos="2071"/>
              <w:tab w:val="left" w:pos="2072"/>
              <w:tab w:val="left" w:leader="dot" w:pos="9000"/>
            </w:tabs>
            <w:spacing w:before="19"/>
            <w:ind w:left="2071"/>
          </w:pPr>
          <w:hyperlink w:anchor="_bookmark252" w:history="1">
            <w:r>
              <w:t>Window</w:t>
            </w:r>
            <w:r>
              <w:rPr>
                <w:spacing w:val="-12"/>
              </w:rPr>
              <w:t xml:space="preserve"> </w:t>
            </w:r>
            <w:r>
              <w:t>of</w:t>
            </w:r>
            <w:r>
              <w:rPr>
                <w:spacing w:val="-12"/>
              </w:rPr>
              <w:t xml:space="preserve"> </w:t>
            </w:r>
            <w:r>
              <w:t>Circadian</w:t>
            </w:r>
            <w:r>
              <w:rPr>
                <w:spacing w:val="-10"/>
              </w:rPr>
              <w:t xml:space="preserve"> </w:t>
            </w:r>
            <w:r>
              <w:rPr>
                <w:spacing w:val="-5"/>
              </w:rPr>
              <w:t>Low</w:t>
            </w:r>
            <w:r>
              <w:tab/>
            </w:r>
            <w:r>
              <w:rPr>
                <w:w w:val="95"/>
              </w:rPr>
              <w:t>3-</w:t>
            </w:r>
            <w:r>
              <w:rPr>
                <w:spacing w:val="-5"/>
              </w:rPr>
              <w:t>12</w:t>
            </w:r>
          </w:hyperlink>
        </w:p>
        <w:p w14:paraId="71E73110" w14:textId="77777777" w:rsidR="00087CBA" w:rsidRDefault="00000000">
          <w:pPr>
            <w:pStyle w:val="TOC2"/>
            <w:numPr>
              <w:ilvl w:val="2"/>
              <w:numId w:val="194"/>
            </w:numPr>
            <w:tabs>
              <w:tab w:val="left" w:pos="2072"/>
              <w:tab w:val="left" w:pos="2073"/>
              <w:tab w:val="left" w:leader="dot" w:pos="9001"/>
            </w:tabs>
            <w:spacing w:before="17"/>
            <w:ind w:hanging="1513"/>
          </w:pPr>
          <w:hyperlink w:anchor="_bookmark266" w:history="1">
            <w:r>
              <w:t>Duty</w:t>
            </w:r>
            <w:r>
              <w:rPr>
                <w:spacing w:val="-9"/>
              </w:rPr>
              <w:t xml:space="preserve"> </w:t>
            </w:r>
            <w:r>
              <w:t>Day</w:t>
            </w:r>
            <w:r>
              <w:rPr>
                <w:spacing w:val="-9"/>
              </w:rPr>
              <w:t xml:space="preserve"> </w:t>
            </w:r>
            <w:r>
              <w:t>Exception</w:t>
            </w:r>
            <w:r>
              <w:rPr>
                <w:spacing w:val="-9"/>
              </w:rPr>
              <w:t xml:space="preserve"> </w:t>
            </w:r>
            <w:r>
              <w:rPr>
                <w:spacing w:val="-4"/>
              </w:rPr>
              <w:t>Form</w:t>
            </w:r>
            <w:r>
              <w:tab/>
            </w:r>
            <w:r>
              <w:rPr>
                <w:w w:val="95"/>
              </w:rPr>
              <w:t>3-</w:t>
            </w:r>
            <w:r>
              <w:rPr>
                <w:spacing w:val="-5"/>
              </w:rPr>
              <w:t>17</w:t>
            </w:r>
          </w:hyperlink>
        </w:p>
        <w:p w14:paraId="4D523650" w14:textId="77777777" w:rsidR="00087CBA" w:rsidRDefault="00000000">
          <w:pPr>
            <w:pStyle w:val="TOC2"/>
            <w:numPr>
              <w:ilvl w:val="2"/>
              <w:numId w:val="194"/>
            </w:numPr>
            <w:tabs>
              <w:tab w:val="left" w:pos="2072"/>
              <w:tab w:val="left" w:pos="2073"/>
              <w:tab w:val="left" w:leader="dot" w:pos="8999"/>
            </w:tabs>
            <w:ind w:hanging="1513"/>
          </w:pPr>
          <w:hyperlink w:anchor="_bookmark271" w:history="1">
            <w:r>
              <w:t>Duty</w:t>
            </w:r>
            <w:r>
              <w:rPr>
                <w:spacing w:val="-9"/>
              </w:rPr>
              <w:t xml:space="preserve"> </w:t>
            </w:r>
            <w:r>
              <w:t>Time</w:t>
            </w:r>
            <w:r>
              <w:rPr>
                <w:spacing w:val="-9"/>
              </w:rPr>
              <w:t xml:space="preserve"> </w:t>
            </w:r>
            <w:r>
              <w:t>Limitations</w:t>
            </w:r>
            <w:r>
              <w:rPr>
                <w:spacing w:val="-9"/>
              </w:rPr>
              <w:t xml:space="preserve"> </w:t>
            </w:r>
            <w:r>
              <w:t>for</w:t>
            </w:r>
            <w:r>
              <w:rPr>
                <w:spacing w:val="-9"/>
              </w:rPr>
              <w:t xml:space="preserve"> </w:t>
            </w:r>
            <w:r>
              <w:t>Non-Aircraft</w:t>
            </w:r>
            <w:r>
              <w:rPr>
                <w:spacing w:val="-10"/>
              </w:rPr>
              <w:t xml:space="preserve"> </w:t>
            </w:r>
            <w:r>
              <w:rPr>
                <w:spacing w:val="-2"/>
              </w:rPr>
              <w:t>Personnel</w:t>
            </w:r>
            <w:r>
              <w:tab/>
            </w:r>
            <w:r>
              <w:rPr>
                <w:w w:val="95"/>
              </w:rPr>
              <w:t>3-</w:t>
            </w:r>
            <w:r>
              <w:rPr>
                <w:spacing w:val="-5"/>
              </w:rPr>
              <w:t>18</w:t>
            </w:r>
          </w:hyperlink>
        </w:p>
        <w:p w14:paraId="65FA6C82" w14:textId="77777777" w:rsidR="00087CBA" w:rsidRDefault="00000000">
          <w:pPr>
            <w:pStyle w:val="TOC2"/>
            <w:numPr>
              <w:ilvl w:val="2"/>
              <w:numId w:val="194"/>
            </w:numPr>
            <w:tabs>
              <w:tab w:val="left" w:pos="2072"/>
              <w:tab w:val="left" w:pos="2073"/>
              <w:tab w:val="left" w:leader="dot" w:pos="9001"/>
            </w:tabs>
            <w:spacing w:before="19"/>
            <w:ind w:hanging="1513"/>
          </w:pPr>
          <w:hyperlink w:anchor="_bookmark272" w:history="1">
            <w:r>
              <w:t>Maintenance</w:t>
            </w:r>
            <w:r>
              <w:rPr>
                <w:spacing w:val="-12"/>
              </w:rPr>
              <w:t xml:space="preserve"> </w:t>
            </w:r>
            <w:r>
              <w:t>Personnel</w:t>
            </w:r>
            <w:r>
              <w:rPr>
                <w:spacing w:val="-11"/>
              </w:rPr>
              <w:t xml:space="preserve"> </w:t>
            </w:r>
            <w:r>
              <w:t>Duty</w:t>
            </w:r>
            <w:r>
              <w:rPr>
                <w:spacing w:val="-12"/>
              </w:rPr>
              <w:t xml:space="preserve"> </w:t>
            </w:r>
            <w:r>
              <w:rPr>
                <w:spacing w:val="-2"/>
              </w:rPr>
              <w:t>Periods</w:t>
            </w:r>
            <w:r>
              <w:tab/>
            </w:r>
            <w:r>
              <w:rPr>
                <w:w w:val="95"/>
              </w:rPr>
              <w:t>3-</w:t>
            </w:r>
            <w:r>
              <w:rPr>
                <w:spacing w:val="-5"/>
              </w:rPr>
              <w:t>18</w:t>
            </w:r>
          </w:hyperlink>
        </w:p>
        <w:p w14:paraId="5321A213" w14:textId="77777777" w:rsidR="00087CBA" w:rsidRDefault="00000000">
          <w:pPr>
            <w:pStyle w:val="TOC1"/>
            <w:numPr>
              <w:ilvl w:val="1"/>
              <w:numId w:val="194"/>
            </w:numPr>
            <w:tabs>
              <w:tab w:val="left" w:pos="1641"/>
              <w:tab w:val="left" w:pos="1642"/>
              <w:tab w:val="left" w:leader="dot" w:pos="9000"/>
            </w:tabs>
            <w:ind w:left="1641" w:hanging="1298"/>
          </w:pPr>
          <w:hyperlink w:anchor="_bookmark275" w:history="1">
            <w:r>
              <w:t>Flight</w:t>
            </w:r>
            <w:r>
              <w:rPr>
                <w:spacing w:val="-10"/>
              </w:rPr>
              <w:t xml:space="preserve"> </w:t>
            </w:r>
            <w:r>
              <w:rPr>
                <w:spacing w:val="-2"/>
                <w:w w:val="95"/>
              </w:rPr>
              <w:t>Records</w:t>
            </w:r>
            <w:r>
              <w:tab/>
            </w:r>
            <w:r>
              <w:rPr>
                <w:w w:val="95"/>
              </w:rPr>
              <w:t>3-</w:t>
            </w:r>
            <w:r>
              <w:rPr>
                <w:spacing w:val="-5"/>
              </w:rPr>
              <w:t>19</w:t>
            </w:r>
          </w:hyperlink>
        </w:p>
        <w:p w14:paraId="4C538D7D" w14:textId="77777777" w:rsidR="00087CBA" w:rsidRDefault="00000000">
          <w:pPr>
            <w:pStyle w:val="TOC2"/>
            <w:numPr>
              <w:ilvl w:val="2"/>
              <w:numId w:val="194"/>
            </w:numPr>
            <w:tabs>
              <w:tab w:val="left" w:pos="2072"/>
              <w:tab w:val="left" w:pos="2073"/>
              <w:tab w:val="left" w:leader="dot" w:pos="9000"/>
            </w:tabs>
            <w:ind w:hanging="1513"/>
          </w:pPr>
          <w:hyperlink w:anchor="_bookmark276" w:history="1">
            <w:r>
              <w:t>Aircraft</w:t>
            </w:r>
            <w:r>
              <w:rPr>
                <w:spacing w:val="-10"/>
              </w:rPr>
              <w:t xml:space="preserve"> </w:t>
            </w:r>
            <w:r>
              <w:rPr>
                <w:spacing w:val="-2"/>
              </w:rPr>
              <w:t>Records</w:t>
            </w:r>
            <w:r>
              <w:tab/>
            </w:r>
            <w:r>
              <w:rPr>
                <w:w w:val="95"/>
              </w:rPr>
              <w:t>3-</w:t>
            </w:r>
            <w:r>
              <w:rPr>
                <w:spacing w:val="-5"/>
              </w:rPr>
              <w:t>19</w:t>
            </w:r>
          </w:hyperlink>
        </w:p>
        <w:p w14:paraId="3C67E567" w14:textId="77777777" w:rsidR="00087CBA" w:rsidRDefault="00000000">
          <w:pPr>
            <w:pStyle w:val="TOC2"/>
            <w:numPr>
              <w:ilvl w:val="2"/>
              <w:numId w:val="194"/>
            </w:numPr>
            <w:tabs>
              <w:tab w:val="left" w:pos="2072"/>
              <w:tab w:val="left" w:pos="2073"/>
              <w:tab w:val="left" w:leader="dot" w:pos="9000"/>
            </w:tabs>
            <w:ind w:hanging="1513"/>
          </w:pPr>
          <w:hyperlink w:anchor="_bookmark277" w:history="1">
            <w:r>
              <w:rPr>
                <w:spacing w:val="-2"/>
              </w:rPr>
              <w:t>Recordkeeping</w:t>
            </w:r>
            <w:r>
              <w:tab/>
            </w:r>
            <w:r>
              <w:rPr>
                <w:w w:val="95"/>
              </w:rPr>
              <w:t>3-</w:t>
            </w:r>
            <w:r>
              <w:rPr>
                <w:spacing w:val="-5"/>
              </w:rPr>
              <w:t>20</w:t>
            </w:r>
          </w:hyperlink>
        </w:p>
        <w:p w14:paraId="78D876F5" w14:textId="77777777" w:rsidR="00087CBA" w:rsidRDefault="00000000">
          <w:pPr>
            <w:pStyle w:val="TOC1"/>
            <w:numPr>
              <w:ilvl w:val="1"/>
              <w:numId w:val="194"/>
            </w:numPr>
            <w:tabs>
              <w:tab w:val="left" w:pos="1641"/>
              <w:tab w:val="left" w:pos="1642"/>
              <w:tab w:val="left" w:leader="dot" w:pos="9001"/>
            </w:tabs>
            <w:ind w:left="1641" w:hanging="1298"/>
          </w:pPr>
          <w:hyperlink w:anchor="_bookmark280" w:history="1">
            <w:r>
              <w:t>Personnel</w:t>
            </w:r>
            <w:r>
              <w:rPr>
                <w:spacing w:val="-10"/>
              </w:rPr>
              <w:t xml:space="preserve"> </w:t>
            </w:r>
            <w:r>
              <w:t>Qualified</w:t>
            </w:r>
            <w:r>
              <w:rPr>
                <w:spacing w:val="-9"/>
              </w:rPr>
              <w:t xml:space="preserve"> </w:t>
            </w:r>
            <w:r>
              <w:t>to</w:t>
            </w:r>
            <w:r>
              <w:rPr>
                <w:spacing w:val="-9"/>
              </w:rPr>
              <w:t xml:space="preserve"> </w:t>
            </w:r>
            <w:r>
              <w:t>Taxi</w:t>
            </w:r>
            <w:r>
              <w:rPr>
                <w:spacing w:val="-9"/>
              </w:rPr>
              <w:t xml:space="preserve"> </w:t>
            </w:r>
            <w:r>
              <w:rPr>
                <w:spacing w:val="-2"/>
              </w:rPr>
              <w:t>Aircraft</w:t>
            </w:r>
            <w:r>
              <w:tab/>
            </w:r>
            <w:r>
              <w:rPr>
                <w:w w:val="95"/>
              </w:rPr>
              <w:t>3-</w:t>
            </w:r>
            <w:r>
              <w:rPr>
                <w:spacing w:val="-5"/>
              </w:rPr>
              <w:t>20</w:t>
            </w:r>
          </w:hyperlink>
        </w:p>
        <w:p w14:paraId="23588D57" w14:textId="77777777" w:rsidR="00087CBA" w:rsidRDefault="00000000">
          <w:pPr>
            <w:pStyle w:val="TOC4"/>
            <w:numPr>
              <w:ilvl w:val="0"/>
              <w:numId w:val="194"/>
            </w:numPr>
            <w:tabs>
              <w:tab w:val="left" w:pos="2501"/>
              <w:tab w:val="left" w:pos="2502"/>
            </w:tabs>
            <w:ind w:left="2501"/>
            <w:jc w:val="left"/>
          </w:pPr>
          <w:hyperlink w:anchor="_bookmark283" w:history="1">
            <w:r>
              <w:t>Operational</w:t>
            </w:r>
            <w:r>
              <w:rPr>
                <w:spacing w:val="-11"/>
              </w:rPr>
              <w:t xml:space="preserve"> </w:t>
            </w:r>
            <w:r>
              <w:t>Control</w:t>
            </w:r>
            <w:r>
              <w:rPr>
                <w:spacing w:val="-11"/>
              </w:rPr>
              <w:t xml:space="preserve"> </w:t>
            </w:r>
            <w:r>
              <w:t>and</w:t>
            </w:r>
            <w:r>
              <w:rPr>
                <w:spacing w:val="-11"/>
              </w:rPr>
              <w:t xml:space="preserve"> </w:t>
            </w:r>
            <w:r>
              <w:t>Flight</w:t>
            </w:r>
            <w:r>
              <w:rPr>
                <w:spacing w:val="-10"/>
              </w:rPr>
              <w:t xml:space="preserve"> </w:t>
            </w:r>
            <w:r>
              <w:rPr>
                <w:spacing w:val="-2"/>
              </w:rPr>
              <w:t>Planning</w:t>
            </w:r>
          </w:hyperlink>
        </w:p>
        <w:p w14:paraId="173311A8" w14:textId="77777777" w:rsidR="00087CBA" w:rsidRDefault="00000000">
          <w:pPr>
            <w:pStyle w:val="TOC1"/>
            <w:numPr>
              <w:ilvl w:val="1"/>
              <w:numId w:val="194"/>
            </w:numPr>
            <w:tabs>
              <w:tab w:val="left" w:pos="1641"/>
              <w:tab w:val="left" w:pos="1642"/>
              <w:tab w:val="left" w:leader="dot" w:pos="9157"/>
            </w:tabs>
            <w:spacing w:before="237"/>
            <w:ind w:left="1641" w:hanging="1298"/>
          </w:pPr>
          <w:hyperlink w:anchor="_bookmark284" w:history="1">
            <w:r>
              <w:t>Operational</w:t>
            </w:r>
            <w:r>
              <w:rPr>
                <w:spacing w:val="-17"/>
              </w:rPr>
              <w:t xml:space="preserve"> </w:t>
            </w:r>
            <w:r>
              <w:t>Control</w:t>
            </w:r>
            <w:r>
              <w:rPr>
                <w:spacing w:val="-16"/>
              </w:rPr>
              <w:t xml:space="preserve"> </w:t>
            </w:r>
            <w:r>
              <w:rPr>
                <w:spacing w:val="-2"/>
              </w:rPr>
              <w:t>System</w:t>
            </w:r>
            <w:r>
              <w:tab/>
            </w:r>
            <w:r>
              <w:rPr>
                <w:w w:val="95"/>
              </w:rPr>
              <w:t>4-</w:t>
            </w:r>
            <w:r>
              <w:rPr>
                <w:spacing w:val="-10"/>
              </w:rPr>
              <w:t>1</w:t>
            </w:r>
          </w:hyperlink>
        </w:p>
        <w:p w14:paraId="1D3925B6" w14:textId="77777777" w:rsidR="00087CBA" w:rsidRDefault="00000000">
          <w:pPr>
            <w:pStyle w:val="TOC2"/>
            <w:numPr>
              <w:ilvl w:val="2"/>
              <w:numId w:val="194"/>
            </w:numPr>
            <w:tabs>
              <w:tab w:val="left" w:pos="2072"/>
              <w:tab w:val="left" w:pos="2073"/>
              <w:tab w:val="left" w:leader="dot" w:pos="9156"/>
            </w:tabs>
            <w:spacing w:before="19"/>
            <w:ind w:left="2073" w:hanging="1513"/>
          </w:pPr>
          <w:hyperlink w:anchor="_bookmark285" w:history="1">
            <w:r>
              <w:t>General</w:t>
            </w:r>
            <w:r>
              <w:rPr>
                <w:spacing w:val="-11"/>
              </w:rPr>
              <w:t xml:space="preserve"> </w:t>
            </w:r>
            <w:r>
              <w:rPr>
                <w:spacing w:val="-2"/>
              </w:rPr>
              <w:t>Description</w:t>
            </w:r>
            <w:r>
              <w:tab/>
            </w:r>
            <w:r>
              <w:rPr>
                <w:w w:val="95"/>
              </w:rPr>
              <w:t>4-</w:t>
            </w:r>
            <w:r>
              <w:rPr>
                <w:spacing w:val="-10"/>
              </w:rPr>
              <w:t>1</w:t>
            </w:r>
          </w:hyperlink>
        </w:p>
        <w:p w14:paraId="34687C21" w14:textId="77777777" w:rsidR="00087CBA" w:rsidRDefault="00000000">
          <w:pPr>
            <w:pStyle w:val="TOC2"/>
            <w:numPr>
              <w:ilvl w:val="2"/>
              <w:numId w:val="194"/>
            </w:numPr>
            <w:tabs>
              <w:tab w:val="left" w:pos="2072"/>
              <w:tab w:val="left" w:pos="2073"/>
              <w:tab w:val="left" w:leader="dot" w:pos="9157"/>
            </w:tabs>
            <w:spacing w:before="17"/>
            <w:ind w:hanging="1513"/>
          </w:pPr>
          <w:hyperlink w:anchor="_bookmark286" w:history="1">
            <w:r>
              <w:t>Flight</w:t>
            </w:r>
            <w:r>
              <w:rPr>
                <w:spacing w:val="-10"/>
              </w:rPr>
              <w:t xml:space="preserve"> </w:t>
            </w:r>
            <w:r>
              <w:t>Following</w:t>
            </w:r>
            <w:r>
              <w:rPr>
                <w:spacing w:val="-8"/>
              </w:rPr>
              <w:t xml:space="preserve"> </w:t>
            </w:r>
            <w:r>
              <w:t>and</w:t>
            </w:r>
            <w:r>
              <w:rPr>
                <w:spacing w:val="-9"/>
              </w:rPr>
              <w:t xml:space="preserve"> </w:t>
            </w:r>
            <w:r>
              <w:t>Flight</w:t>
            </w:r>
            <w:r>
              <w:rPr>
                <w:spacing w:val="-9"/>
              </w:rPr>
              <w:t xml:space="preserve"> </w:t>
            </w:r>
            <w:r>
              <w:rPr>
                <w:spacing w:val="-2"/>
              </w:rPr>
              <w:t>Watch</w:t>
            </w:r>
            <w:r>
              <w:tab/>
            </w:r>
            <w:r>
              <w:rPr>
                <w:w w:val="95"/>
              </w:rPr>
              <w:t>4-</w:t>
            </w:r>
            <w:r>
              <w:rPr>
                <w:spacing w:val="-10"/>
              </w:rPr>
              <w:t>1</w:t>
            </w:r>
          </w:hyperlink>
        </w:p>
        <w:p w14:paraId="276EBCA1" w14:textId="77777777" w:rsidR="00087CBA" w:rsidRDefault="00000000">
          <w:pPr>
            <w:pStyle w:val="TOC1"/>
            <w:numPr>
              <w:ilvl w:val="1"/>
              <w:numId w:val="194"/>
            </w:numPr>
            <w:tabs>
              <w:tab w:val="left" w:pos="1641"/>
              <w:tab w:val="left" w:pos="1642"/>
              <w:tab w:val="left" w:leader="dot" w:pos="9157"/>
            </w:tabs>
            <w:spacing w:before="19"/>
            <w:ind w:left="1641"/>
          </w:pPr>
          <w:hyperlink w:anchor="_bookmark289" w:history="1">
            <w:r>
              <w:rPr>
                <w:spacing w:val="-2"/>
              </w:rPr>
              <w:t>Responsibilities</w:t>
            </w:r>
            <w:r>
              <w:rPr>
                <w:spacing w:val="-3"/>
              </w:rPr>
              <w:t xml:space="preserve"> </w:t>
            </w:r>
            <w:r>
              <w:rPr>
                <w:spacing w:val="-2"/>
              </w:rPr>
              <w:t>and</w:t>
            </w:r>
            <w:r>
              <w:rPr>
                <w:spacing w:val="-3"/>
              </w:rPr>
              <w:t xml:space="preserve"> </w:t>
            </w:r>
            <w:r>
              <w:rPr>
                <w:spacing w:val="-2"/>
              </w:rPr>
              <w:t>Authorities.</w:t>
            </w:r>
            <w:r>
              <w:tab/>
            </w:r>
            <w:r>
              <w:rPr>
                <w:w w:val="95"/>
              </w:rPr>
              <w:t>4-</w:t>
            </w:r>
            <w:r>
              <w:rPr>
                <w:spacing w:val="-10"/>
              </w:rPr>
              <w:t>2</w:t>
            </w:r>
          </w:hyperlink>
        </w:p>
        <w:p w14:paraId="5E4740A2" w14:textId="77777777" w:rsidR="00087CBA" w:rsidRDefault="00000000">
          <w:pPr>
            <w:pStyle w:val="TOC1"/>
            <w:numPr>
              <w:ilvl w:val="1"/>
              <w:numId w:val="194"/>
            </w:numPr>
            <w:tabs>
              <w:tab w:val="left" w:pos="1641"/>
              <w:tab w:val="left" w:pos="1642"/>
              <w:tab w:val="left" w:leader="dot" w:pos="9156"/>
            </w:tabs>
            <w:ind w:left="1641"/>
          </w:pPr>
          <w:hyperlink w:anchor="_bookmark292" w:history="1">
            <w:r>
              <w:t>Flight</w:t>
            </w:r>
            <w:r>
              <w:rPr>
                <w:spacing w:val="-10"/>
              </w:rPr>
              <w:t xml:space="preserve"> </w:t>
            </w:r>
            <w:r>
              <w:rPr>
                <w:spacing w:val="-2"/>
                <w:w w:val="95"/>
              </w:rPr>
              <w:t>Planning</w:t>
            </w:r>
            <w:r>
              <w:tab/>
            </w:r>
            <w:r>
              <w:rPr>
                <w:w w:val="95"/>
              </w:rPr>
              <w:t>4-</w:t>
            </w:r>
            <w:r>
              <w:rPr>
                <w:spacing w:val="-10"/>
              </w:rPr>
              <w:t>4</w:t>
            </w:r>
          </w:hyperlink>
        </w:p>
        <w:p w14:paraId="6E876004" w14:textId="77777777" w:rsidR="00087CBA" w:rsidRDefault="00000000">
          <w:pPr>
            <w:pStyle w:val="TOC2"/>
            <w:numPr>
              <w:ilvl w:val="2"/>
              <w:numId w:val="194"/>
            </w:numPr>
            <w:tabs>
              <w:tab w:val="left" w:pos="2072"/>
              <w:tab w:val="left" w:pos="2073"/>
              <w:tab w:val="left" w:leader="dot" w:pos="9156"/>
            </w:tabs>
            <w:ind w:left="2073" w:hanging="1513"/>
          </w:pPr>
          <w:hyperlink w:anchor="_bookmark295" w:history="1">
            <w:r>
              <w:t>Flight</w:t>
            </w:r>
            <w:r>
              <w:rPr>
                <w:spacing w:val="-8"/>
              </w:rPr>
              <w:t xml:space="preserve"> </w:t>
            </w:r>
            <w:r>
              <w:rPr>
                <w:spacing w:val="-4"/>
                <w:w w:val="95"/>
              </w:rPr>
              <w:t>Plans</w:t>
            </w:r>
            <w:r>
              <w:tab/>
            </w:r>
            <w:r>
              <w:rPr>
                <w:w w:val="95"/>
              </w:rPr>
              <w:t>4-</w:t>
            </w:r>
            <w:r>
              <w:rPr>
                <w:spacing w:val="-10"/>
              </w:rPr>
              <w:t>4</w:t>
            </w:r>
          </w:hyperlink>
        </w:p>
        <w:p w14:paraId="5A7B5923" w14:textId="77777777" w:rsidR="00087CBA" w:rsidRDefault="00000000">
          <w:pPr>
            <w:pStyle w:val="TOC2"/>
            <w:numPr>
              <w:ilvl w:val="2"/>
              <w:numId w:val="194"/>
            </w:numPr>
            <w:tabs>
              <w:tab w:val="left" w:pos="2072"/>
              <w:tab w:val="left" w:pos="2073"/>
              <w:tab w:val="left" w:leader="dot" w:pos="9157"/>
            </w:tabs>
            <w:spacing w:before="19"/>
            <w:ind w:left="2073" w:hanging="1513"/>
          </w:pPr>
          <w:hyperlink w:anchor="_bookmark298" w:history="1">
            <w:r>
              <w:t>Weather</w:t>
            </w:r>
            <w:r>
              <w:rPr>
                <w:spacing w:val="-11"/>
              </w:rPr>
              <w:t xml:space="preserve"> </w:t>
            </w:r>
            <w:r>
              <w:rPr>
                <w:spacing w:val="-2"/>
              </w:rPr>
              <w:t>Briefings</w:t>
            </w:r>
            <w:r>
              <w:tab/>
            </w:r>
            <w:r>
              <w:rPr>
                <w:w w:val="95"/>
              </w:rPr>
              <w:t>4-</w:t>
            </w:r>
            <w:r>
              <w:rPr>
                <w:spacing w:val="-10"/>
              </w:rPr>
              <w:t>5</w:t>
            </w:r>
          </w:hyperlink>
        </w:p>
        <w:p w14:paraId="49176BE8" w14:textId="77777777" w:rsidR="00087CBA" w:rsidRDefault="00000000">
          <w:pPr>
            <w:pStyle w:val="TOC2"/>
            <w:numPr>
              <w:ilvl w:val="2"/>
              <w:numId w:val="194"/>
            </w:numPr>
            <w:tabs>
              <w:tab w:val="left" w:pos="2072"/>
              <w:tab w:val="left" w:pos="2073"/>
              <w:tab w:val="left" w:leader="dot" w:pos="9157"/>
            </w:tabs>
            <w:spacing w:before="17"/>
            <w:ind w:hanging="1513"/>
          </w:pPr>
          <w:hyperlink w:anchor="_bookmark300" w:history="1">
            <w:r>
              <w:t>Operating</w:t>
            </w:r>
            <w:r>
              <w:rPr>
                <w:spacing w:val="-12"/>
              </w:rPr>
              <w:t xml:space="preserve"> </w:t>
            </w:r>
            <w:r>
              <w:t>Weather</w:t>
            </w:r>
            <w:r>
              <w:rPr>
                <w:spacing w:val="-12"/>
              </w:rPr>
              <w:t xml:space="preserve"> </w:t>
            </w:r>
            <w:r>
              <w:rPr>
                <w:spacing w:val="-2"/>
                <w:w w:val="95"/>
              </w:rPr>
              <w:t>Minima</w:t>
            </w:r>
            <w:r>
              <w:tab/>
            </w:r>
            <w:r>
              <w:rPr>
                <w:w w:val="95"/>
              </w:rPr>
              <w:t>4-</w:t>
            </w:r>
            <w:r>
              <w:rPr>
                <w:spacing w:val="-10"/>
              </w:rPr>
              <w:t>6</w:t>
            </w:r>
          </w:hyperlink>
        </w:p>
        <w:p w14:paraId="2293751B" w14:textId="77777777" w:rsidR="00087CBA" w:rsidRDefault="00000000">
          <w:pPr>
            <w:pStyle w:val="TOC2"/>
            <w:numPr>
              <w:ilvl w:val="2"/>
              <w:numId w:val="194"/>
            </w:numPr>
            <w:tabs>
              <w:tab w:val="left" w:pos="2072"/>
              <w:tab w:val="left" w:pos="2073"/>
              <w:tab w:val="left" w:leader="dot" w:pos="9001"/>
            </w:tabs>
            <w:ind w:hanging="1513"/>
          </w:pPr>
          <w:hyperlink w:anchor="_bookmark311" w:history="1">
            <w:r>
              <w:t>Fuel</w:t>
            </w:r>
            <w:r>
              <w:rPr>
                <w:spacing w:val="-7"/>
              </w:rPr>
              <w:t xml:space="preserve"> </w:t>
            </w:r>
            <w:r>
              <w:rPr>
                <w:spacing w:val="-2"/>
                <w:w w:val="95"/>
              </w:rPr>
              <w:t>Requirements</w:t>
            </w:r>
            <w:r>
              <w:tab/>
            </w:r>
            <w:r>
              <w:rPr>
                <w:w w:val="95"/>
              </w:rPr>
              <w:t>4-</w:t>
            </w:r>
            <w:r>
              <w:rPr>
                <w:spacing w:val="-5"/>
              </w:rPr>
              <w:t>10</w:t>
            </w:r>
          </w:hyperlink>
        </w:p>
        <w:p w14:paraId="0E004DC6" w14:textId="77777777" w:rsidR="00087CBA" w:rsidRDefault="00000000">
          <w:pPr>
            <w:pStyle w:val="TOC2"/>
            <w:numPr>
              <w:ilvl w:val="2"/>
              <w:numId w:val="194"/>
            </w:numPr>
            <w:tabs>
              <w:tab w:val="left" w:pos="2072"/>
              <w:tab w:val="left" w:pos="2073"/>
              <w:tab w:val="left" w:leader="dot" w:pos="9001"/>
            </w:tabs>
            <w:spacing w:before="19"/>
            <w:ind w:hanging="1513"/>
          </w:pPr>
          <w:hyperlink w:anchor="_bookmark316" w:history="1">
            <w:r>
              <w:t>Takeoff</w:t>
            </w:r>
            <w:r>
              <w:rPr>
                <w:spacing w:val="-10"/>
              </w:rPr>
              <w:t xml:space="preserve"> </w:t>
            </w:r>
            <w:r>
              <w:t>and</w:t>
            </w:r>
            <w:r>
              <w:rPr>
                <w:spacing w:val="-9"/>
              </w:rPr>
              <w:t xml:space="preserve"> </w:t>
            </w:r>
            <w:r>
              <w:t>Landing</w:t>
            </w:r>
            <w:r>
              <w:rPr>
                <w:spacing w:val="-10"/>
              </w:rPr>
              <w:t xml:space="preserve"> </w:t>
            </w:r>
            <w:r>
              <w:t>Distance</w:t>
            </w:r>
            <w:r>
              <w:rPr>
                <w:spacing w:val="-8"/>
              </w:rPr>
              <w:t xml:space="preserve"> </w:t>
            </w:r>
            <w:r>
              <w:rPr>
                <w:spacing w:val="-2"/>
              </w:rPr>
              <w:t>Requirements</w:t>
            </w:r>
            <w:r>
              <w:tab/>
            </w:r>
            <w:r>
              <w:rPr>
                <w:w w:val="95"/>
              </w:rPr>
              <w:t>4-</w:t>
            </w:r>
            <w:r>
              <w:rPr>
                <w:spacing w:val="-5"/>
              </w:rPr>
              <w:t>12</w:t>
            </w:r>
          </w:hyperlink>
        </w:p>
        <w:p w14:paraId="3CB46AEA" w14:textId="77777777" w:rsidR="00087CBA" w:rsidRDefault="00000000">
          <w:pPr>
            <w:pStyle w:val="TOC2"/>
            <w:numPr>
              <w:ilvl w:val="2"/>
              <w:numId w:val="194"/>
            </w:numPr>
            <w:tabs>
              <w:tab w:val="left" w:pos="2073"/>
              <w:tab w:val="left" w:pos="2074"/>
              <w:tab w:val="left" w:leader="dot" w:pos="9001"/>
            </w:tabs>
            <w:spacing w:after="240"/>
            <w:ind w:left="2073" w:hanging="1514"/>
          </w:pPr>
          <w:hyperlink w:anchor="_bookmark319" w:history="1">
            <w:r>
              <w:t>Oxygen</w:t>
            </w:r>
            <w:r>
              <w:rPr>
                <w:spacing w:val="-11"/>
              </w:rPr>
              <w:t xml:space="preserve"> </w:t>
            </w:r>
            <w:r>
              <w:t>Supply</w:t>
            </w:r>
            <w:r>
              <w:rPr>
                <w:spacing w:val="-11"/>
              </w:rPr>
              <w:t xml:space="preserve"> </w:t>
            </w:r>
            <w:r>
              <w:rPr>
                <w:spacing w:val="-2"/>
              </w:rPr>
              <w:t>Requirements</w:t>
            </w:r>
            <w:r>
              <w:tab/>
            </w:r>
            <w:r>
              <w:rPr>
                <w:w w:val="95"/>
              </w:rPr>
              <w:t>4-</w:t>
            </w:r>
            <w:r>
              <w:rPr>
                <w:spacing w:val="-5"/>
              </w:rPr>
              <w:t>14</w:t>
            </w:r>
          </w:hyperlink>
        </w:p>
        <w:p w14:paraId="70765F82" w14:textId="77777777" w:rsidR="00087CBA" w:rsidRDefault="00000000">
          <w:pPr>
            <w:pStyle w:val="TOC1"/>
            <w:numPr>
              <w:ilvl w:val="1"/>
              <w:numId w:val="194"/>
            </w:numPr>
            <w:tabs>
              <w:tab w:val="left" w:pos="1640"/>
              <w:tab w:val="left" w:pos="1641"/>
              <w:tab w:val="right" w:leader="dot" w:pos="9561"/>
            </w:tabs>
            <w:spacing w:before="59"/>
          </w:pPr>
          <w:hyperlink w:anchor="_bookmark324" w:history="1">
            <w:r>
              <w:t>Reduced</w:t>
            </w:r>
            <w:r>
              <w:rPr>
                <w:spacing w:val="-13"/>
              </w:rPr>
              <w:t xml:space="preserve"> </w:t>
            </w:r>
            <w:r>
              <w:t>Vertical</w:t>
            </w:r>
            <w:r>
              <w:rPr>
                <w:spacing w:val="-13"/>
              </w:rPr>
              <w:t xml:space="preserve"> </w:t>
            </w:r>
            <w:r>
              <w:t>Separation</w:t>
            </w:r>
            <w:r>
              <w:rPr>
                <w:spacing w:val="-13"/>
              </w:rPr>
              <w:t xml:space="preserve"> </w:t>
            </w:r>
            <w:r>
              <w:t>Minima</w:t>
            </w:r>
            <w:r>
              <w:rPr>
                <w:spacing w:val="-13"/>
              </w:rPr>
              <w:t xml:space="preserve"> </w:t>
            </w:r>
            <w:bookmarkStart w:id="55" w:name="_bookmark46"/>
            <w:bookmarkStart w:id="56" w:name="_bookmark47"/>
            <w:bookmarkEnd w:id="55"/>
            <w:bookmarkEnd w:id="56"/>
            <w:r>
              <w:rPr>
                <w:spacing w:val="-2"/>
              </w:rPr>
              <w:t>Planning</w:t>
            </w:r>
            <w:r>
              <w:tab/>
            </w:r>
            <w:r>
              <w:rPr>
                <w:spacing w:val="-5"/>
              </w:rPr>
              <w:t>4-</w:t>
            </w:r>
            <w:r>
              <w:rPr>
                <w:w w:val="95"/>
              </w:rPr>
              <w:t>15</w:t>
            </w:r>
          </w:hyperlink>
        </w:p>
        <w:p w14:paraId="083AE987" w14:textId="77777777" w:rsidR="00087CBA" w:rsidRDefault="00000000">
          <w:pPr>
            <w:pStyle w:val="TOC2"/>
            <w:numPr>
              <w:ilvl w:val="2"/>
              <w:numId w:val="194"/>
            </w:numPr>
            <w:tabs>
              <w:tab w:val="left" w:pos="2071"/>
              <w:tab w:val="left" w:pos="2072"/>
              <w:tab w:val="right" w:leader="dot" w:pos="9560"/>
            </w:tabs>
            <w:spacing w:before="17"/>
            <w:ind w:left="2071"/>
          </w:pPr>
          <w:hyperlink w:anchor="_bookmark325" w:history="1">
            <w:r>
              <w:rPr>
                <w:spacing w:val="-2"/>
              </w:rPr>
              <w:t>International</w:t>
            </w:r>
            <w:r>
              <w:rPr>
                <w:spacing w:val="-1"/>
              </w:rPr>
              <w:t xml:space="preserve"> </w:t>
            </w:r>
            <w:r>
              <w:rPr>
                <w:spacing w:val="-2"/>
              </w:rPr>
              <w:t>Operations</w:t>
            </w:r>
            <w:r>
              <w:tab/>
            </w:r>
            <w:r>
              <w:rPr>
                <w:spacing w:val="-5"/>
              </w:rPr>
              <w:t>4-</w:t>
            </w:r>
            <w:r>
              <w:rPr>
                <w:w w:val="95"/>
              </w:rPr>
              <w:t>16</w:t>
            </w:r>
          </w:hyperlink>
        </w:p>
        <w:p w14:paraId="571D97B7" w14:textId="77777777" w:rsidR="00087CBA" w:rsidRDefault="00000000">
          <w:pPr>
            <w:pStyle w:val="TOC1"/>
            <w:numPr>
              <w:ilvl w:val="1"/>
              <w:numId w:val="194"/>
            </w:numPr>
            <w:tabs>
              <w:tab w:val="left" w:pos="1640"/>
              <w:tab w:val="left" w:pos="1641"/>
              <w:tab w:val="right" w:leader="dot" w:pos="9561"/>
            </w:tabs>
            <w:spacing w:before="19"/>
          </w:pPr>
          <w:hyperlink w:anchor="_bookmark329" w:history="1">
            <w:r>
              <w:t>Special</w:t>
            </w:r>
            <w:r>
              <w:rPr>
                <w:spacing w:val="-12"/>
              </w:rPr>
              <w:t xml:space="preserve"> </w:t>
            </w:r>
            <w:r>
              <w:t>Operations</w:t>
            </w:r>
            <w:r>
              <w:rPr>
                <w:spacing w:val="-12"/>
              </w:rPr>
              <w:t xml:space="preserve"> </w:t>
            </w:r>
            <w:r>
              <w:t>Airport</w:t>
            </w:r>
            <w:r>
              <w:rPr>
                <w:spacing w:val="-11"/>
              </w:rPr>
              <w:t xml:space="preserve"> </w:t>
            </w:r>
            <w:r>
              <w:rPr>
                <w:spacing w:val="-2"/>
              </w:rPr>
              <w:t>Checklist</w:t>
            </w:r>
            <w:r>
              <w:tab/>
            </w:r>
            <w:r>
              <w:rPr>
                <w:spacing w:val="-5"/>
              </w:rPr>
              <w:t>4-</w:t>
            </w:r>
            <w:r>
              <w:rPr>
                <w:w w:val="95"/>
              </w:rPr>
              <w:t>17</w:t>
            </w:r>
          </w:hyperlink>
        </w:p>
        <w:p w14:paraId="25521FBF" w14:textId="77777777" w:rsidR="00087CBA" w:rsidRDefault="00000000">
          <w:pPr>
            <w:pStyle w:val="TOC1"/>
            <w:numPr>
              <w:ilvl w:val="1"/>
              <w:numId w:val="194"/>
            </w:numPr>
            <w:tabs>
              <w:tab w:val="left" w:pos="1640"/>
              <w:tab w:val="left" w:pos="1642"/>
              <w:tab w:val="right" w:leader="dot" w:pos="9560"/>
            </w:tabs>
            <w:ind w:left="1641" w:hanging="1298"/>
          </w:pPr>
          <w:hyperlink w:anchor="_bookmark332" w:history="1">
            <w:r>
              <w:t>Aircraft</w:t>
            </w:r>
            <w:r>
              <w:rPr>
                <w:spacing w:val="-9"/>
              </w:rPr>
              <w:t xml:space="preserve"> </w:t>
            </w:r>
            <w:r>
              <w:t>Weight</w:t>
            </w:r>
            <w:r>
              <w:rPr>
                <w:spacing w:val="-8"/>
              </w:rPr>
              <w:t xml:space="preserve"> </w:t>
            </w:r>
            <w:r>
              <w:t>and</w:t>
            </w:r>
            <w:r>
              <w:rPr>
                <w:spacing w:val="-9"/>
              </w:rPr>
              <w:t xml:space="preserve"> </w:t>
            </w:r>
            <w:r>
              <w:rPr>
                <w:spacing w:val="-2"/>
              </w:rPr>
              <w:t>Balance.</w:t>
            </w:r>
            <w:r>
              <w:tab/>
            </w:r>
            <w:r>
              <w:rPr>
                <w:spacing w:val="-5"/>
              </w:rPr>
              <w:t>4-</w:t>
            </w:r>
            <w:r>
              <w:rPr>
                <w:w w:val="95"/>
              </w:rPr>
              <w:t>18</w:t>
            </w:r>
          </w:hyperlink>
        </w:p>
        <w:p w14:paraId="5A98BB2D" w14:textId="77777777" w:rsidR="00087CBA" w:rsidRDefault="00000000">
          <w:pPr>
            <w:pStyle w:val="TOC1"/>
            <w:numPr>
              <w:ilvl w:val="1"/>
              <w:numId w:val="194"/>
            </w:numPr>
            <w:tabs>
              <w:tab w:val="left" w:pos="1640"/>
              <w:tab w:val="left" w:pos="1642"/>
              <w:tab w:val="right" w:leader="dot" w:pos="9560"/>
            </w:tabs>
            <w:ind w:left="1641" w:hanging="1298"/>
          </w:pPr>
          <w:hyperlink w:anchor="_bookmark335" w:history="1">
            <w:r>
              <w:rPr>
                <w:spacing w:val="-2"/>
              </w:rPr>
              <w:t>Airworthiness</w:t>
            </w:r>
            <w:r>
              <w:tab/>
            </w:r>
            <w:r>
              <w:rPr>
                <w:spacing w:val="-5"/>
              </w:rPr>
              <w:t>4-</w:t>
            </w:r>
            <w:r>
              <w:rPr>
                <w:w w:val="95"/>
              </w:rPr>
              <w:t>18</w:t>
            </w:r>
          </w:hyperlink>
        </w:p>
        <w:p w14:paraId="3051908E" w14:textId="77777777" w:rsidR="00087CBA" w:rsidRDefault="00000000">
          <w:pPr>
            <w:pStyle w:val="TOC2"/>
            <w:numPr>
              <w:ilvl w:val="2"/>
              <w:numId w:val="194"/>
            </w:numPr>
            <w:tabs>
              <w:tab w:val="left" w:pos="2071"/>
              <w:tab w:val="left" w:pos="2073"/>
              <w:tab w:val="right" w:leader="dot" w:pos="9560"/>
            </w:tabs>
            <w:spacing w:before="19"/>
            <w:ind w:hanging="1513"/>
          </w:pPr>
          <w:hyperlink w:anchor="_bookmark336" w:history="1">
            <w:r>
              <w:t>MEL</w:t>
            </w:r>
            <w:r>
              <w:rPr>
                <w:spacing w:val="-12"/>
              </w:rPr>
              <w:t xml:space="preserve"> </w:t>
            </w:r>
            <w:r>
              <w:t>Deferral</w:t>
            </w:r>
            <w:r>
              <w:rPr>
                <w:spacing w:val="-12"/>
              </w:rPr>
              <w:t xml:space="preserve"> </w:t>
            </w:r>
            <w:r>
              <w:rPr>
                <w:spacing w:val="-2"/>
              </w:rPr>
              <w:t>Procedures</w:t>
            </w:r>
            <w:r>
              <w:tab/>
            </w:r>
            <w:r>
              <w:rPr>
                <w:spacing w:val="-5"/>
              </w:rPr>
              <w:t>4-</w:t>
            </w:r>
            <w:r>
              <w:rPr>
                <w:w w:val="95"/>
              </w:rPr>
              <w:t>18</w:t>
            </w:r>
          </w:hyperlink>
        </w:p>
        <w:p w14:paraId="44235DF2" w14:textId="77777777" w:rsidR="00087CBA" w:rsidRDefault="00000000">
          <w:pPr>
            <w:pStyle w:val="TOC6"/>
            <w:numPr>
              <w:ilvl w:val="0"/>
              <w:numId w:val="194"/>
            </w:numPr>
            <w:tabs>
              <w:tab w:val="left" w:pos="3038"/>
              <w:tab w:val="left" w:pos="3039"/>
            </w:tabs>
            <w:spacing w:before="297"/>
            <w:ind w:left="3038" w:hanging="546"/>
            <w:jc w:val="left"/>
          </w:pPr>
          <w:hyperlink w:anchor="_bookmark337" w:history="1">
            <w:r>
              <w:t>Standard</w:t>
            </w:r>
            <w:r>
              <w:rPr>
                <w:spacing w:val="-13"/>
              </w:rPr>
              <w:t xml:space="preserve"> </w:t>
            </w:r>
            <w:r>
              <w:t>Operating</w:t>
            </w:r>
            <w:r>
              <w:rPr>
                <w:spacing w:val="-13"/>
              </w:rPr>
              <w:t xml:space="preserve"> </w:t>
            </w:r>
            <w:r>
              <w:rPr>
                <w:spacing w:val="-2"/>
              </w:rPr>
              <w:t>Procedures</w:t>
            </w:r>
          </w:hyperlink>
        </w:p>
        <w:p w14:paraId="1BD7D5E6" w14:textId="77777777" w:rsidR="00087CBA" w:rsidRDefault="00000000">
          <w:pPr>
            <w:pStyle w:val="TOC1"/>
            <w:numPr>
              <w:ilvl w:val="1"/>
              <w:numId w:val="194"/>
            </w:numPr>
            <w:tabs>
              <w:tab w:val="left" w:pos="1640"/>
              <w:tab w:val="left" w:pos="1641"/>
              <w:tab w:val="right" w:leader="dot" w:pos="9560"/>
            </w:tabs>
            <w:spacing w:before="238"/>
          </w:pPr>
          <w:hyperlink w:anchor="_bookmark340" w:history="1">
            <w:r>
              <w:rPr>
                <w:spacing w:val="-2"/>
              </w:rPr>
              <w:t>General</w:t>
            </w:r>
            <w:r>
              <w:tab/>
            </w:r>
            <w:r>
              <w:rPr>
                <w:spacing w:val="-5"/>
              </w:rPr>
              <w:t>5-</w:t>
            </w:r>
            <w:r>
              <w:rPr>
                <w:w w:val="95"/>
              </w:rPr>
              <w:t>1</w:t>
            </w:r>
          </w:hyperlink>
        </w:p>
        <w:p w14:paraId="423588E2" w14:textId="77777777" w:rsidR="00087CBA" w:rsidRDefault="00000000">
          <w:pPr>
            <w:pStyle w:val="TOC2"/>
            <w:numPr>
              <w:ilvl w:val="2"/>
              <w:numId w:val="194"/>
            </w:numPr>
            <w:tabs>
              <w:tab w:val="left" w:pos="2072"/>
              <w:tab w:val="left" w:pos="2073"/>
              <w:tab w:val="right" w:leader="dot" w:pos="9560"/>
            </w:tabs>
            <w:ind w:hanging="1513"/>
          </w:pPr>
          <w:hyperlink w:anchor="_bookmark341" w:history="1">
            <w:r>
              <w:t>PIC’s</w:t>
            </w:r>
            <w:r>
              <w:rPr>
                <w:spacing w:val="-8"/>
              </w:rPr>
              <w:t xml:space="preserve"> </w:t>
            </w:r>
            <w:r>
              <w:rPr>
                <w:spacing w:val="-2"/>
              </w:rPr>
              <w:t>Authority</w:t>
            </w:r>
            <w:r>
              <w:tab/>
            </w:r>
            <w:r>
              <w:rPr>
                <w:spacing w:val="-5"/>
              </w:rPr>
              <w:t>5-</w:t>
            </w:r>
            <w:r>
              <w:rPr>
                <w:w w:val="95"/>
              </w:rPr>
              <w:t>1</w:t>
            </w:r>
          </w:hyperlink>
        </w:p>
        <w:p w14:paraId="1AD12603" w14:textId="77777777" w:rsidR="00087CBA" w:rsidRDefault="00000000">
          <w:pPr>
            <w:pStyle w:val="TOC2"/>
            <w:numPr>
              <w:ilvl w:val="2"/>
              <w:numId w:val="194"/>
            </w:numPr>
            <w:tabs>
              <w:tab w:val="left" w:pos="2072"/>
              <w:tab w:val="left" w:pos="2073"/>
              <w:tab w:val="right" w:leader="dot" w:pos="9561"/>
            </w:tabs>
            <w:spacing w:before="19"/>
            <w:ind w:hanging="1513"/>
          </w:pPr>
          <w:hyperlink w:anchor="_bookmark342" w:history="1">
            <w:r>
              <w:t>Crew</w:t>
            </w:r>
            <w:r>
              <w:rPr>
                <w:spacing w:val="-10"/>
              </w:rPr>
              <w:t xml:space="preserve"> </w:t>
            </w:r>
            <w:r>
              <w:t>Resource</w:t>
            </w:r>
            <w:r>
              <w:rPr>
                <w:spacing w:val="-10"/>
              </w:rPr>
              <w:t xml:space="preserve"> </w:t>
            </w:r>
            <w:r>
              <w:rPr>
                <w:spacing w:val="-2"/>
                <w:w w:val="95"/>
              </w:rPr>
              <w:t>Management</w:t>
            </w:r>
            <w:r>
              <w:tab/>
            </w:r>
            <w:r>
              <w:rPr>
                <w:spacing w:val="-5"/>
              </w:rPr>
              <w:t>5-</w:t>
            </w:r>
            <w:r>
              <w:rPr>
                <w:w w:val="95"/>
              </w:rPr>
              <w:t>2</w:t>
            </w:r>
          </w:hyperlink>
        </w:p>
        <w:p w14:paraId="64AC07BF" w14:textId="77777777" w:rsidR="00087CBA" w:rsidRDefault="00000000">
          <w:pPr>
            <w:pStyle w:val="TOC2"/>
            <w:numPr>
              <w:ilvl w:val="2"/>
              <w:numId w:val="194"/>
            </w:numPr>
            <w:tabs>
              <w:tab w:val="left" w:pos="2072"/>
              <w:tab w:val="left" w:pos="2073"/>
              <w:tab w:val="right" w:leader="dot" w:pos="9560"/>
            </w:tabs>
            <w:ind w:hanging="1513"/>
          </w:pPr>
          <w:hyperlink w:anchor="_bookmark345" w:history="1">
            <w:r>
              <w:t>Transfer</w:t>
            </w:r>
            <w:r>
              <w:rPr>
                <w:spacing w:val="-8"/>
              </w:rPr>
              <w:t xml:space="preserve"> </w:t>
            </w:r>
            <w:r>
              <w:t>of</w:t>
            </w:r>
            <w:r>
              <w:rPr>
                <w:spacing w:val="-8"/>
              </w:rPr>
              <w:t xml:space="preserve"> </w:t>
            </w:r>
            <w:r>
              <w:t>Aircraft</w:t>
            </w:r>
            <w:r>
              <w:rPr>
                <w:spacing w:val="-7"/>
              </w:rPr>
              <w:t xml:space="preserve"> </w:t>
            </w:r>
            <w:r>
              <w:rPr>
                <w:spacing w:val="-2"/>
              </w:rPr>
              <w:t>Control</w:t>
            </w:r>
            <w:r>
              <w:tab/>
            </w:r>
            <w:r>
              <w:rPr>
                <w:spacing w:val="-5"/>
              </w:rPr>
              <w:t>5-</w:t>
            </w:r>
            <w:r>
              <w:rPr>
                <w:w w:val="95"/>
              </w:rPr>
              <w:t>2</w:t>
            </w:r>
          </w:hyperlink>
        </w:p>
        <w:p w14:paraId="36B20F3E" w14:textId="77777777" w:rsidR="00087CBA" w:rsidRDefault="00000000">
          <w:pPr>
            <w:pStyle w:val="TOC2"/>
            <w:numPr>
              <w:ilvl w:val="2"/>
              <w:numId w:val="194"/>
            </w:numPr>
            <w:tabs>
              <w:tab w:val="left" w:pos="2072"/>
              <w:tab w:val="left" w:pos="2073"/>
              <w:tab w:val="right" w:leader="dot" w:pos="9561"/>
            </w:tabs>
            <w:spacing w:before="17"/>
            <w:ind w:hanging="1513"/>
          </w:pPr>
          <w:hyperlink w:anchor="_bookmark346" w:history="1">
            <w:r>
              <w:t>Minimum</w:t>
            </w:r>
            <w:r>
              <w:rPr>
                <w:spacing w:val="-12"/>
              </w:rPr>
              <w:t xml:space="preserve"> </w:t>
            </w:r>
            <w:r>
              <w:t>Aircraft</w:t>
            </w:r>
            <w:r>
              <w:rPr>
                <w:spacing w:val="-12"/>
              </w:rPr>
              <w:t xml:space="preserve"> </w:t>
            </w:r>
            <w:r>
              <w:rPr>
                <w:spacing w:val="-4"/>
                <w:w w:val="95"/>
              </w:rPr>
              <w:t>Crew</w:t>
            </w:r>
            <w:r>
              <w:tab/>
            </w:r>
            <w:r>
              <w:rPr>
                <w:spacing w:val="-5"/>
              </w:rPr>
              <w:t>5-</w:t>
            </w:r>
            <w:r>
              <w:rPr>
                <w:w w:val="95"/>
              </w:rPr>
              <w:t>2</w:t>
            </w:r>
          </w:hyperlink>
        </w:p>
        <w:p w14:paraId="67FF83BB" w14:textId="77777777" w:rsidR="00087CBA" w:rsidRDefault="00000000">
          <w:pPr>
            <w:pStyle w:val="TOC2"/>
            <w:numPr>
              <w:ilvl w:val="2"/>
              <w:numId w:val="194"/>
            </w:numPr>
            <w:tabs>
              <w:tab w:val="left" w:pos="2072"/>
              <w:tab w:val="left" w:pos="2073"/>
              <w:tab w:val="right" w:leader="dot" w:pos="9561"/>
            </w:tabs>
            <w:spacing w:before="19"/>
            <w:ind w:hanging="1513"/>
          </w:pPr>
          <w:hyperlink w:anchor="_bookmark347" w:history="1">
            <w:r>
              <w:t>Flight</w:t>
            </w:r>
            <w:r>
              <w:rPr>
                <w:spacing w:val="-8"/>
              </w:rPr>
              <w:t xml:space="preserve"> </w:t>
            </w:r>
            <w:r>
              <w:t>Crew</w:t>
            </w:r>
            <w:r>
              <w:rPr>
                <w:spacing w:val="-7"/>
              </w:rPr>
              <w:t xml:space="preserve"> </w:t>
            </w:r>
            <w:r>
              <w:rPr>
                <w:spacing w:val="-2"/>
                <w:w w:val="95"/>
              </w:rPr>
              <w:t>Qualifications</w:t>
            </w:r>
            <w:r>
              <w:tab/>
            </w:r>
            <w:r>
              <w:rPr>
                <w:spacing w:val="-5"/>
              </w:rPr>
              <w:t>5-</w:t>
            </w:r>
            <w:r>
              <w:rPr>
                <w:w w:val="95"/>
              </w:rPr>
              <w:t>3</w:t>
            </w:r>
          </w:hyperlink>
        </w:p>
        <w:p w14:paraId="506D7E57" w14:textId="77777777" w:rsidR="00087CBA" w:rsidRDefault="00000000">
          <w:pPr>
            <w:pStyle w:val="TOC2"/>
            <w:numPr>
              <w:ilvl w:val="2"/>
              <w:numId w:val="194"/>
            </w:numPr>
            <w:tabs>
              <w:tab w:val="left" w:pos="2072"/>
              <w:tab w:val="left" w:pos="2073"/>
              <w:tab w:val="right" w:leader="dot" w:pos="9561"/>
            </w:tabs>
            <w:ind w:hanging="1513"/>
          </w:pPr>
          <w:hyperlink w:anchor="_bookmark350" w:history="1">
            <w:r>
              <w:t>Required</w:t>
            </w:r>
            <w:r>
              <w:rPr>
                <w:spacing w:val="-11"/>
              </w:rPr>
              <w:t xml:space="preserve"> </w:t>
            </w:r>
            <w:r>
              <w:t>Documents</w:t>
            </w:r>
            <w:r>
              <w:rPr>
                <w:spacing w:val="-10"/>
              </w:rPr>
              <w:t xml:space="preserve"> </w:t>
            </w:r>
            <w:r>
              <w:t>and</w:t>
            </w:r>
            <w:r>
              <w:rPr>
                <w:spacing w:val="-11"/>
              </w:rPr>
              <w:t xml:space="preserve"> </w:t>
            </w:r>
            <w:r>
              <w:rPr>
                <w:spacing w:val="-2"/>
              </w:rPr>
              <w:t>Equipment</w:t>
            </w:r>
            <w:r>
              <w:tab/>
            </w:r>
            <w:r>
              <w:rPr>
                <w:spacing w:val="-5"/>
              </w:rPr>
              <w:t>5-</w:t>
            </w:r>
            <w:r>
              <w:rPr>
                <w:w w:val="95"/>
              </w:rPr>
              <w:t>3</w:t>
            </w:r>
          </w:hyperlink>
        </w:p>
        <w:p w14:paraId="1394AE8B" w14:textId="77777777" w:rsidR="00087CBA" w:rsidRDefault="00000000">
          <w:pPr>
            <w:pStyle w:val="TOC2"/>
            <w:numPr>
              <w:ilvl w:val="2"/>
              <w:numId w:val="194"/>
            </w:numPr>
            <w:tabs>
              <w:tab w:val="left" w:pos="2072"/>
              <w:tab w:val="left" w:pos="2073"/>
              <w:tab w:val="right" w:leader="dot" w:pos="9560"/>
            </w:tabs>
            <w:ind w:hanging="1513"/>
          </w:pPr>
          <w:hyperlink w:anchor="_bookmark351" w:history="1">
            <w:r>
              <w:rPr>
                <w:spacing w:val="-2"/>
              </w:rPr>
              <w:t>Checklists</w:t>
            </w:r>
            <w:r>
              <w:tab/>
            </w:r>
            <w:r>
              <w:rPr>
                <w:spacing w:val="-5"/>
              </w:rPr>
              <w:t>5-</w:t>
            </w:r>
            <w:r>
              <w:rPr>
                <w:w w:val="95"/>
              </w:rPr>
              <w:t>3</w:t>
            </w:r>
          </w:hyperlink>
        </w:p>
        <w:p w14:paraId="49F8C34B" w14:textId="77777777" w:rsidR="00087CBA" w:rsidRDefault="00000000">
          <w:pPr>
            <w:pStyle w:val="TOC2"/>
            <w:numPr>
              <w:ilvl w:val="2"/>
              <w:numId w:val="194"/>
            </w:numPr>
            <w:tabs>
              <w:tab w:val="left" w:pos="2072"/>
              <w:tab w:val="left" w:pos="2073"/>
              <w:tab w:val="right" w:leader="dot" w:pos="9561"/>
            </w:tabs>
            <w:spacing w:before="19"/>
            <w:ind w:hanging="1513"/>
          </w:pPr>
          <w:hyperlink w:anchor="_bookmark354" w:history="1">
            <w:r>
              <w:t>Pilot</w:t>
            </w:r>
            <w:r>
              <w:rPr>
                <w:spacing w:val="-10"/>
              </w:rPr>
              <w:t xml:space="preserve"> </w:t>
            </w:r>
            <w:r>
              <w:rPr>
                <w:spacing w:val="-2"/>
              </w:rPr>
              <w:t>Incapacitation</w:t>
            </w:r>
            <w:r>
              <w:tab/>
            </w:r>
            <w:r>
              <w:rPr>
                <w:spacing w:val="-5"/>
              </w:rPr>
              <w:t>5-</w:t>
            </w:r>
            <w:r>
              <w:rPr>
                <w:w w:val="95"/>
              </w:rPr>
              <w:t>5</w:t>
            </w:r>
          </w:hyperlink>
        </w:p>
        <w:p w14:paraId="6768E1F2" w14:textId="77777777" w:rsidR="00087CBA" w:rsidRDefault="00000000">
          <w:pPr>
            <w:pStyle w:val="TOC1"/>
            <w:numPr>
              <w:ilvl w:val="1"/>
              <w:numId w:val="194"/>
            </w:numPr>
            <w:tabs>
              <w:tab w:val="left" w:pos="1640"/>
              <w:tab w:val="left" w:pos="1642"/>
              <w:tab w:val="right" w:leader="dot" w:pos="9560"/>
            </w:tabs>
            <w:spacing w:before="17"/>
            <w:ind w:left="1641" w:hanging="1298"/>
          </w:pPr>
          <w:hyperlink w:anchor="_bookmark357" w:history="1">
            <w:r>
              <w:rPr>
                <w:spacing w:val="-2"/>
              </w:rPr>
              <w:t>Preflight</w:t>
            </w:r>
            <w:r>
              <w:tab/>
            </w:r>
            <w:r>
              <w:rPr>
                <w:spacing w:val="-5"/>
              </w:rPr>
              <w:t>5-</w:t>
            </w:r>
            <w:r>
              <w:rPr>
                <w:w w:val="95"/>
              </w:rPr>
              <w:t>5</w:t>
            </w:r>
          </w:hyperlink>
        </w:p>
        <w:p w14:paraId="3DB0E89E" w14:textId="77777777" w:rsidR="00087CBA" w:rsidRDefault="00000000">
          <w:pPr>
            <w:pStyle w:val="TOC2"/>
            <w:numPr>
              <w:ilvl w:val="2"/>
              <w:numId w:val="194"/>
            </w:numPr>
            <w:tabs>
              <w:tab w:val="left" w:pos="2072"/>
              <w:tab w:val="left" w:pos="2073"/>
              <w:tab w:val="right" w:leader="dot" w:pos="9560"/>
            </w:tabs>
            <w:ind w:hanging="1513"/>
          </w:pPr>
          <w:hyperlink w:anchor="_bookmark358" w:history="1">
            <w:r>
              <w:t>Crew</w:t>
            </w:r>
            <w:r>
              <w:rPr>
                <w:spacing w:val="-10"/>
              </w:rPr>
              <w:t xml:space="preserve"> </w:t>
            </w:r>
            <w:r>
              <w:t>Reporting</w:t>
            </w:r>
            <w:r>
              <w:rPr>
                <w:spacing w:val="-10"/>
              </w:rPr>
              <w:t xml:space="preserve"> </w:t>
            </w:r>
            <w:r>
              <w:rPr>
                <w:spacing w:val="-4"/>
                <w:w w:val="95"/>
              </w:rPr>
              <w:t>Time</w:t>
            </w:r>
            <w:r>
              <w:tab/>
            </w:r>
            <w:r>
              <w:rPr>
                <w:spacing w:val="-5"/>
              </w:rPr>
              <w:t>5-</w:t>
            </w:r>
            <w:r>
              <w:rPr>
                <w:w w:val="95"/>
              </w:rPr>
              <w:t>5</w:t>
            </w:r>
          </w:hyperlink>
        </w:p>
        <w:p w14:paraId="46D8B7DC" w14:textId="77777777" w:rsidR="00087CBA" w:rsidRDefault="00000000">
          <w:pPr>
            <w:pStyle w:val="TOC2"/>
            <w:numPr>
              <w:ilvl w:val="2"/>
              <w:numId w:val="194"/>
            </w:numPr>
            <w:tabs>
              <w:tab w:val="left" w:pos="2072"/>
              <w:tab w:val="left" w:pos="2073"/>
              <w:tab w:val="right" w:leader="dot" w:pos="9560"/>
            </w:tabs>
            <w:spacing w:before="19"/>
            <w:ind w:hanging="1513"/>
          </w:pPr>
          <w:hyperlink w:anchor="_bookmark359" w:history="1">
            <w:r>
              <w:t>Crew</w:t>
            </w:r>
            <w:r>
              <w:rPr>
                <w:spacing w:val="-11"/>
              </w:rPr>
              <w:t xml:space="preserve"> </w:t>
            </w:r>
            <w:r>
              <w:t>AWARES</w:t>
            </w:r>
            <w:r>
              <w:rPr>
                <w:spacing w:val="-11"/>
              </w:rPr>
              <w:t xml:space="preserve"> </w:t>
            </w:r>
            <w:r>
              <w:rPr>
                <w:spacing w:val="-2"/>
              </w:rPr>
              <w:t>Briefing</w:t>
            </w:r>
            <w:r>
              <w:tab/>
            </w:r>
            <w:r>
              <w:rPr>
                <w:spacing w:val="-5"/>
              </w:rPr>
              <w:t>5-</w:t>
            </w:r>
            <w:r>
              <w:rPr>
                <w:w w:val="95"/>
              </w:rPr>
              <w:t>6</w:t>
            </w:r>
          </w:hyperlink>
        </w:p>
        <w:p w14:paraId="03125130" w14:textId="77777777" w:rsidR="00087CBA" w:rsidRDefault="00000000">
          <w:pPr>
            <w:pStyle w:val="TOC2"/>
            <w:numPr>
              <w:ilvl w:val="2"/>
              <w:numId w:val="194"/>
            </w:numPr>
            <w:tabs>
              <w:tab w:val="left" w:pos="2072"/>
              <w:tab w:val="left" w:pos="2073"/>
              <w:tab w:val="right" w:leader="dot" w:pos="9560"/>
            </w:tabs>
            <w:ind w:hanging="1513"/>
          </w:pPr>
          <w:hyperlink w:anchor="_bookmark362" w:history="1">
            <w:r>
              <w:t>Crew</w:t>
            </w:r>
            <w:r>
              <w:rPr>
                <w:spacing w:val="-8"/>
              </w:rPr>
              <w:t xml:space="preserve"> </w:t>
            </w:r>
            <w:r>
              <w:rPr>
                <w:spacing w:val="-2"/>
              </w:rPr>
              <w:t>Duties</w:t>
            </w:r>
            <w:r>
              <w:tab/>
            </w:r>
            <w:r>
              <w:rPr>
                <w:spacing w:val="-5"/>
              </w:rPr>
              <w:t>5-</w:t>
            </w:r>
            <w:r>
              <w:rPr>
                <w:w w:val="95"/>
              </w:rPr>
              <w:t>7</w:t>
            </w:r>
          </w:hyperlink>
        </w:p>
        <w:p w14:paraId="70C13EE1" w14:textId="77777777" w:rsidR="00087CBA" w:rsidRDefault="00000000">
          <w:pPr>
            <w:pStyle w:val="TOC2"/>
            <w:numPr>
              <w:ilvl w:val="2"/>
              <w:numId w:val="194"/>
            </w:numPr>
            <w:tabs>
              <w:tab w:val="left" w:pos="2072"/>
              <w:tab w:val="left" w:pos="2073"/>
              <w:tab w:val="right" w:leader="dot" w:pos="9560"/>
            </w:tabs>
            <w:spacing w:before="17"/>
            <w:ind w:hanging="1513"/>
          </w:pPr>
          <w:hyperlink w:anchor="_bookmark367" w:history="1">
            <w:r>
              <w:t>Preflight</w:t>
            </w:r>
            <w:r>
              <w:rPr>
                <w:spacing w:val="-12"/>
              </w:rPr>
              <w:t xml:space="preserve"> </w:t>
            </w:r>
            <w:r>
              <w:rPr>
                <w:spacing w:val="-2"/>
              </w:rPr>
              <w:t>Checks</w:t>
            </w:r>
            <w:r>
              <w:tab/>
            </w:r>
            <w:r>
              <w:rPr>
                <w:spacing w:val="-5"/>
              </w:rPr>
              <w:t>5-</w:t>
            </w:r>
            <w:r>
              <w:rPr>
                <w:w w:val="95"/>
              </w:rPr>
              <w:t>9</w:t>
            </w:r>
          </w:hyperlink>
        </w:p>
        <w:p w14:paraId="40963088" w14:textId="77777777" w:rsidR="00087CBA" w:rsidRDefault="00000000">
          <w:pPr>
            <w:pStyle w:val="TOC2"/>
            <w:numPr>
              <w:ilvl w:val="2"/>
              <w:numId w:val="194"/>
            </w:numPr>
            <w:tabs>
              <w:tab w:val="left" w:pos="2072"/>
              <w:tab w:val="left" w:pos="2073"/>
              <w:tab w:val="right" w:leader="dot" w:pos="9560"/>
            </w:tabs>
            <w:spacing w:before="19"/>
            <w:ind w:hanging="1513"/>
          </w:pPr>
          <w:hyperlink w:anchor="_bookmark370" w:history="1">
            <w:r>
              <w:t>Fueling</w:t>
            </w:r>
            <w:r>
              <w:rPr>
                <w:spacing w:val="-12"/>
              </w:rPr>
              <w:t xml:space="preserve"> </w:t>
            </w:r>
            <w:r>
              <w:rPr>
                <w:spacing w:val="-2"/>
              </w:rPr>
              <w:t>Procedures</w:t>
            </w:r>
            <w:r>
              <w:tab/>
            </w:r>
            <w:r>
              <w:rPr>
                <w:spacing w:val="-5"/>
              </w:rPr>
              <w:t>5-</w:t>
            </w:r>
            <w:r>
              <w:rPr>
                <w:w w:val="95"/>
              </w:rPr>
              <w:t>9</w:t>
            </w:r>
          </w:hyperlink>
        </w:p>
        <w:p w14:paraId="5CD0A673" w14:textId="77777777" w:rsidR="00087CBA" w:rsidRDefault="00000000">
          <w:pPr>
            <w:pStyle w:val="TOC2"/>
            <w:numPr>
              <w:ilvl w:val="2"/>
              <w:numId w:val="194"/>
            </w:numPr>
            <w:tabs>
              <w:tab w:val="left" w:pos="2072"/>
              <w:tab w:val="left" w:pos="2073"/>
              <w:tab w:val="right" w:leader="dot" w:pos="9560"/>
            </w:tabs>
            <w:ind w:hanging="1513"/>
          </w:pPr>
          <w:hyperlink w:anchor="_bookmark373" w:history="1">
            <w:r>
              <w:t>APU</w:t>
            </w:r>
            <w:r>
              <w:rPr>
                <w:spacing w:val="-7"/>
              </w:rPr>
              <w:t xml:space="preserve"> </w:t>
            </w:r>
            <w:r>
              <w:rPr>
                <w:spacing w:val="-2"/>
              </w:rPr>
              <w:t>Operation</w:t>
            </w:r>
            <w:r>
              <w:tab/>
            </w:r>
            <w:r>
              <w:rPr>
                <w:spacing w:val="-5"/>
              </w:rPr>
              <w:t>5-</w:t>
            </w:r>
            <w:r>
              <w:rPr>
                <w:w w:val="95"/>
              </w:rPr>
              <w:t>10</w:t>
            </w:r>
          </w:hyperlink>
        </w:p>
        <w:p w14:paraId="4B8E69D6" w14:textId="77777777" w:rsidR="00087CBA" w:rsidRDefault="00000000">
          <w:pPr>
            <w:pStyle w:val="TOC2"/>
            <w:numPr>
              <w:ilvl w:val="2"/>
              <w:numId w:val="194"/>
            </w:numPr>
            <w:tabs>
              <w:tab w:val="left" w:pos="2072"/>
              <w:tab w:val="left" w:pos="2073"/>
              <w:tab w:val="right" w:leader="dot" w:pos="9560"/>
            </w:tabs>
            <w:ind w:hanging="1513"/>
          </w:pPr>
          <w:hyperlink w:anchor="_bookmark374" w:history="1">
            <w:r>
              <w:rPr>
                <w:spacing w:val="-5"/>
              </w:rPr>
              <w:t>EFB</w:t>
            </w:r>
            <w:r>
              <w:tab/>
            </w:r>
            <w:r>
              <w:rPr>
                <w:spacing w:val="-5"/>
              </w:rPr>
              <w:t>5-</w:t>
            </w:r>
            <w:r>
              <w:rPr>
                <w:w w:val="95"/>
              </w:rPr>
              <w:t>11</w:t>
            </w:r>
          </w:hyperlink>
        </w:p>
        <w:p w14:paraId="317F0B56" w14:textId="77777777" w:rsidR="00087CBA" w:rsidRDefault="00000000">
          <w:pPr>
            <w:pStyle w:val="TOC2"/>
            <w:numPr>
              <w:ilvl w:val="2"/>
              <w:numId w:val="194"/>
            </w:numPr>
            <w:tabs>
              <w:tab w:val="left" w:pos="2072"/>
              <w:tab w:val="left" w:pos="2073"/>
              <w:tab w:val="right" w:leader="dot" w:pos="9560"/>
            </w:tabs>
            <w:spacing w:before="19"/>
            <w:ind w:hanging="1513"/>
          </w:pPr>
          <w:hyperlink w:anchor="_bookmark379" w:history="1">
            <w:r>
              <w:t>Flight</w:t>
            </w:r>
            <w:r>
              <w:rPr>
                <w:spacing w:val="-8"/>
              </w:rPr>
              <w:t xml:space="preserve"> </w:t>
            </w:r>
            <w:r>
              <w:rPr>
                <w:spacing w:val="-2"/>
                <w:w w:val="95"/>
              </w:rPr>
              <w:t>Clearance</w:t>
            </w:r>
            <w:r>
              <w:tab/>
            </w:r>
            <w:r>
              <w:rPr>
                <w:spacing w:val="-5"/>
              </w:rPr>
              <w:t>5-</w:t>
            </w:r>
            <w:r>
              <w:rPr>
                <w:w w:val="95"/>
              </w:rPr>
              <w:t>13</w:t>
            </w:r>
          </w:hyperlink>
        </w:p>
        <w:p w14:paraId="71E2BEDA" w14:textId="77777777" w:rsidR="00087CBA" w:rsidRDefault="00000000">
          <w:pPr>
            <w:pStyle w:val="TOC2"/>
            <w:numPr>
              <w:ilvl w:val="2"/>
              <w:numId w:val="194"/>
            </w:numPr>
            <w:tabs>
              <w:tab w:val="left" w:pos="2071"/>
              <w:tab w:val="left" w:pos="2073"/>
              <w:tab w:val="right" w:leader="dot" w:pos="9561"/>
            </w:tabs>
            <w:spacing w:before="17"/>
            <w:ind w:hanging="1513"/>
          </w:pPr>
          <w:hyperlink w:anchor="_bookmark382" w:history="1">
            <w:r>
              <w:t>Aircraft</w:t>
            </w:r>
            <w:r>
              <w:rPr>
                <w:spacing w:val="-14"/>
              </w:rPr>
              <w:t xml:space="preserve"> </w:t>
            </w:r>
            <w:r>
              <w:t>Critical</w:t>
            </w:r>
            <w:r>
              <w:rPr>
                <w:spacing w:val="-13"/>
              </w:rPr>
              <w:t xml:space="preserve"> </w:t>
            </w:r>
            <w:r>
              <w:t>Surface</w:t>
            </w:r>
            <w:r>
              <w:rPr>
                <w:spacing w:val="-13"/>
              </w:rPr>
              <w:t xml:space="preserve"> </w:t>
            </w:r>
            <w:r>
              <w:rPr>
                <w:spacing w:val="-2"/>
              </w:rPr>
              <w:t>Contamination</w:t>
            </w:r>
            <w:r>
              <w:tab/>
            </w:r>
            <w:r>
              <w:rPr>
                <w:spacing w:val="-5"/>
              </w:rPr>
              <w:t>5-</w:t>
            </w:r>
            <w:r>
              <w:rPr>
                <w:w w:val="95"/>
              </w:rPr>
              <w:t>13</w:t>
            </w:r>
          </w:hyperlink>
        </w:p>
        <w:p w14:paraId="22C09E85" w14:textId="77777777" w:rsidR="00087CBA" w:rsidRDefault="00000000">
          <w:pPr>
            <w:pStyle w:val="TOC2"/>
            <w:numPr>
              <w:ilvl w:val="2"/>
              <w:numId w:val="194"/>
            </w:numPr>
            <w:tabs>
              <w:tab w:val="left" w:pos="2072"/>
              <w:tab w:val="left" w:pos="2073"/>
              <w:tab w:val="right" w:leader="dot" w:pos="9560"/>
            </w:tabs>
            <w:ind w:hanging="1513"/>
          </w:pPr>
          <w:hyperlink w:anchor="_bookmark384" w:history="1">
            <w:r>
              <w:t>VOR</w:t>
            </w:r>
            <w:r>
              <w:rPr>
                <w:spacing w:val="-7"/>
              </w:rPr>
              <w:t xml:space="preserve"> </w:t>
            </w:r>
            <w:r>
              <w:rPr>
                <w:spacing w:val="-2"/>
              </w:rPr>
              <w:t>Check</w:t>
            </w:r>
            <w:r>
              <w:tab/>
            </w:r>
            <w:r>
              <w:rPr>
                <w:spacing w:val="-5"/>
              </w:rPr>
              <w:t>5-</w:t>
            </w:r>
            <w:r>
              <w:rPr>
                <w:w w:val="95"/>
              </w:rPr>
              <w:t>13</w:t>
            </w:r>
          </w:hyperlink>
        </w:p>
        <w:p w14:paraId="528E0864" w14:textId="77777777" w:rsidR="00087CBA" w:rsidRDefault="00000000">
          <w:pPr>
            <w:pStyle w:val="TOC1"/>
            <w:numPr>
              <w:ilvl w:val="1"/>
              <w:numId w:val="194"/>
            </w:numPr>
            <w:tabs>
              <w:tab w:val="left" w:pos="1641"/>
              <w:tab w:val="left" w:pos="1642"/>
              <w:tab w:val="right" w:leader="dot" w:pos="9561"/>
            </w:tabs>
            <w:spacing w:before="19"/>
            <w:ind w:left="1641" w:hanging="1298"/>
          </w:pPr>
          <w:hyperlink w:anchor="_bookmark385" w:history="1">
            <w:r>
              <w:t>Passenger</w:t>
            </w:r>
            <w:r>
              <w:rPr>
                <w:spacing w:val="-11"/>
              </w:rPr>
              <w:t xml:space="preserve"> </w:t>
            </w:r>
            <w:r>
              <w:t>and</w:t>
            </w:r>
            <w:r>
              <w:rPr>
                <w:spacing w:val="-10"/>
              </w:rPr>
              <w:t xml:space="preserve"> </w:t>
            </w:r>
            <w:r>
              <w:t>Cabin</w:t>
            </w:r>
            <w:r>
              <w:rPr>
                <w:spacing w:val="-10"/>
              </w:rPr>
              <w:t xml:space="preserve"> </w:t>
            </w:r>
            <w:r>
              <w:t>Safety</w:t>
            </w:r>
            <w:r>
              <w:rPr>
                <w:spacing w:val="-9"/>
              </w:rPr>
              <w:t xml:space="preserve"> </w:t>
            </w:r>
            <w:r>
              <w:rPr>
                <w:spacing w:val="-2"/>
              </w:rPr>
              <w:t>Procedures</w:t>
            </w:r>
            <w:r>
              <w:tab/>
            </w:r>
            <w:r>
              <w:rPr>
                <w:spacing w:val="-5"/>
              </w:rPr>
              <w:t>5-</w:t>
            </w:r>
            <w:r>
              <w:rPr>
                <w:w w:val="95"/>
              </w:rPr>
              <w:t>13</w:t>
            </w:r>
          </w:hyperlink>
        </w:p>
        <w:p w14:paraId="2DE4C762" w14:textId="77777777" w:rsidR="00087CBA" w:rsidRDefault="00000000">
          <w:pPr>
            <w:pStyle w:val="TOC2"/>
            <w:numPr>
              <w:ilvl w:val="2"/>
              <w:numId w:val="194"/>
            </w:numPr>
            <w:tabs>
              <w:tab w:val="left" w:pos="2072"/>
              <w:tab w:val="left" w:pos="2073"/>
              <w:tab w:val="right" w:leader="dot" w:pos="9561"/>
            </w:tabs>
            <w:ind w:hanging="1513"/>
          </w:pPr>
          <w:hyperlink w:anchor="_bookmark386" w:history="1">
            <w:r>
              <w:t>Passenger</w:t>
            </w:r>
            <w:r>
              <w:rPr>
                <w:spacing w:val="-16"/>
              </w:rPr>
              <w:t xml:space="preserve"> </w:t>
            </w:r>
            <w:r>
              <w:t>Information</w:t>
            </w:r>
            <w:r>
              <w:rPr>
                <w:spacing w:val="-15"/>
              </w:rPr>
              <w:t xml:space="preserve"> </w:t>
            </w:r>
            <w:r>
              <w:rPr>
                <w:spacing w:val="-4"/>
              </w:rPr>
              <w:t>Card</w:t>
            </w:r>
            <w:r>
              <w:tab/>
            </w:r>
            <w:r>
              <w:rPr>
                <w:spacing w:val="-5"/>
              </w:rPr>
              <w:t>5-</w:t>
            </w:r>
            <w:r>
              <w:rPr>
                <w:w w:val="95"/>
              </w:rPr>
              <w:t>14</w:t>
            </w:r>
          </w:hyperlink>
        </w:p>
        <w:p w14:paraId="3CC1D963" w14:textId="77777777" w:rsidR="00087CBA" w:rsidRDefault="00000000">
          <w:pPr>
            <w:pStyle w:val="TOC2"/>
            <w:numPr>
              <w:ilvl w:val="2"/>
              <w:numId w:val="194"/>
            </w:numPr>
            <w:tabs>
              <w:tab w:val="left" w:pos="2072"/>
              <w:tab w:val="left" w:pos="2073"/>
              <w:tab w:val="right" w:leader="dot" w:pos="9561"/>
            </w:tabs>
            <w:spacing w:before="19"/>
            <w:ind w:hanging="1513"/>
          </w:pPr>
          <w:hyperlink w:anchor="_bookmark389" w:history="1">
            <w:r>
              <w:t>Aircraft</w:t>
            </w:r>
            <w:r>
              <w:rPr>
                <w:spacing w:val="-10"/>
              </w:rPr>
              <w:t xml:space="preserve"> </w:t>
            </w:r>
            <w:r>
              <w:t>Boarding</w:t>
            </w:r>
            <w:r>
              <w:rPr>
                <w:spacing w:val="-8"/>
              </w:rPr>
              <w:t xml:space="preserve"> </w:t>
            </w:r>
            <w:r>
              <w:t>and</w:t>
            </w:r>
            <w:r>
              <w:rPr>
                <w:spacing w:val="-9"/>
              </w:rPr>
              <w:t xml:space="preserve"> </w:t>
            </w:r>
            <w:r>
              <w:t>Ramp</w:t>
            </w:r>
            <w:r>
              <w:rPr>
                <w:spacing w:val="-9"/>
              </w:rPr>
              <w:t xml:space="preserve"> </w:t>
            </w:r>
            <w:r>
              <w:rPr>
                <w:spacing w:val="-2"/>
              </w:rPr>
              <w:t>Procedures</w:t>
            </w:r>
            <w:r>
              <w:tab/>
            </w:r>
            <w:r>
              <w:rPr>
                <w:spacing w:val="-5"/>
              </w:rPr>
              <w:t>5-</w:t>
            </w:r>
            <w:r>
              <w:rPr>
                <w:w w:val="95"/>
              </w:rPr>
              <w:t>14</w:t>
            </w:r>
          </w:hyperlink>
        </w:p>
        <w:p w14:paraId="73BD7C2F" w14:textId="77777777" w:rsidR="00087CBA" w:rsidRDefault="00000000">
          <w:pPr>
            <w:pStyle w:val="TOC2"/>
            <w:numPr>
              <w:ilvl w:val="2"/>
              <w:numId w:val="194"/>
            </w:numPr>
            <w:tabs>
              <w:tab w:val="left" w:pos="2072"/>
              <w:tab w:val="left" w:pos="2073"/>
              <w:tab w:val="right" w:leader="dot" w:pos="9560"/>
            </w:tabs>
            <w:spacing w:before="17"/>
            <w:ind w:hanging="1513"/>
          </w:pPr>
          <w:hyperlink w:anchor="_bookmark390" w:history="1">
            <w:r>
              <w:t>Stowage</w:t>
            </w:r>
            <w:r>
              <w:rPr>
                <w:spacing w:val="-8"/>
              </w:rPr>
              <w:t xml:space="preserve"> </w:t>
            </w:r>
            <w:r>
              <w:t>of</w:t>
            </w:r>
            <w:r>
              <w:rPr>
                <w:spacing w:val="-8"/>
              </w:rPr>
              <w:t xml:space="preserve"> </w:t>
            </w:r>
            <w:r>
              <w:t>Hand</w:t>
            </w:r>
            <w:r>
              <w:rPr>
                <w:spacing w:val="-9"/>
              </w:rPr>
              <w:t xml:space="preserve"> </w:t>
            </w:r>
            <w:r>
              <w:t>Luggage</w:t>
            </w:r>
            <w:r>
              <w:rPr>
                <w:spacing w:val="-8"/>
              </w:rPr>
              <w:t xml:space="preserve"> </w:t>
            </w:r>
            <w:r>
              <w:t>and</w:t>
            </w:r>
            <w:r>
              <w:rPr>
                <w:spacing w:val="-7"/>
              </w:rPr>
              <w:t xml:space="preserve"> </w:t>
            </w:r>
            <w:r>
              <w:t>Galley</w:t>
            </w:r>
            <w:r>
              <w:rPr>
                <w:spacing w:val="-8"/>
              </w:rPr>
              <w:t xml:space="preserve"> </w:t>
            </w:r>
            <w:r>
              <w:rPr>
                <w:spacing w:val="-2"/>
                <w:w w:val="95"/>
              </w:rPr>
              <w:t>Equipment</w:t>
            </w:r>
            <w:r>
              <w:tab/>
            </w:r>
            <w:r>
              <w:rPr>
                <w:spacing w:val="-5"/>
              </w:rPr>
              <w:t>5-</w:t>
            </w:r>
            <w:r>
              <w:rPr>
                <w:w w:val="95"/>
              </w:rPr>
              <w:t>14</w:t>
            </w:r>
          </w:hyperlink>
        </w:p>
        <w:p w14:paraId="47521361" w14:textId="77777777" w:rsidR="00087CBA" w:rsidRDefault="00000000">
          <w:pPr>
            <w:pStyle w:val="TOC2"/>
            <w:numPr>
              <w:ilvl w:val="2"/>
              <w:numId w:val="194"/>
            </w:numPr>
            <w:tabs>
              <w:tab w:val="left" w:pos="2072"/>
              <w:tab w:val="left" w:pos="2073"/>
              <w:tab w:val="right" w:leader="dot" w:pos="9560"/>
            </w:tabs>
            <w:ind w:hanging="1513"/>
          </w:pPr>
          <w:hyperlink w:anchor="_bookmark391" w:history="1">
            <w:r>
              <w:rPr>
                <w:spacing w:val="-2"/>
              </w:rPr>
              <w:t>Firearms</w:t>
            </w:r>
            <w:r>
              <w:tab/>
            </w:r>
            <w:r>
              <w:rPr>
                <w:spacing w:val="-5"/>
              </w:rPr>
              <w:t>5-</w:t>
            </w:r>
            <w:r>
              <w:rPr>
                <w:w w:val="95"/>
              </w:rPr>
              <w:t>14</w:t>
            </w:r>
          </w:hyperlink>
        </w:p>
        <w:p w14:paraId="32BE5744" w14:textId="77777777" w:rsidR="00087CBA" w:rsidRDefault="00000000">
          <w:pPr>
            <w:pStyle w:val="TOC2"/>
            <w:numPr>
              <w:ilvl w:val="2"/>
              <w:numId w:val="194"/>
            </w:numPr>
            <w:tabs>
              <w:tab w:val="left" w:pos="2072"/>
              <w:tab w:val="left" w:pos="2073"/>
              <w:tab w:val="right" w:leader="dot" w:pos="9561"/>
            </w:tabs>
            <w:spacing w:before="19"/>
            <w:ind w:hanging="1513"/>
          </w:pPr>
          <w:hyperlink w:anchor="_bookmark392" w:history="1">
            <w:r>
              <w:t>Passenger</w:t>
            </w:r>
            <w:r>
              <w:rPr>
                <w:spacing w:val="-13"/>
              </w:rPr>
              <w:t xml:space="preserve"> </w:t>
            </w:r>
            <w:r>
              <w:t>Safety</w:t>
            </w:r>
            <w:r>
              <w:rPr>
                <w:spacing w:val="-12"/>
              </w:rPr>
              <w:t xml:space="preserve"> </w:t>
            </w:r>
            <w:r>
              <w:rPr>
                <w:spacing w:val="-2"/>
              </w:rPr>
              <w:t>Briefing</w:t>
            </w:r>
            <w:r>
              <w:tab/>
            </w:r>
            <w:r>
              <w:rPr>
                <w:spacing w:val="-5"/>
              </w:rPr>
              <w:t>5-</w:t>
            </w:r>
            <w:r>
              <w:rPr>
                <w:w w:val="95"/>
              </w:rPr>
              <w:t>15</w:t>
            </w:r>
          </w:hyperlink>
        </w:p>
        <w:p w14:paraId="4B269C2D" w14:textId="77777777" w:rsidR="00087CBA" w:rsidRDefault="00000000">
          <w:pPr>
            <w:pStyle w:val="TOC2"/>
            <w:numPr>
              <w:ilvl w:val="2"/>
              <w:numId w:val="194"/>
            </w:numPr>
            <w:tabs>
              <w:tab w:val="left" w:pos="2072"/>
              <w:tab w:val="left" w:pos="2073"/>
              <w:tab w:val="right" w:leader="dot" w:pos="9561"/>
            </w:tabs>
            <w:ind w:hanging="1513"/>
          </w:pPr>
          <w:hyperlink w:anchor="_bookmark397" w:history="1">
            <w:r>
              <w:t>Passengers</w:t>
            </w:r>
            <w:r>
              <w:rPr>
                <w:spacing w:val="-13"/>
              </w:rPr>
              <w:t xml:space="preserve"> </w:t>
            </w:r>
            <w:r>
              <w:t>Requiring</w:t>
            </w:r>
            <w:r>
              <w:rPr>
                <w:spacing w:val="-13"/>
              </w:rPr>
              <w:t xml:space="preserve"> </w:t>
            </w:r>
            <w:r>
              <w:t>Special</w:t>
            </w:r>
            <w:r>
              <w:rPr>
                <w:spacing w:val="-13"/>
              </w:rPr>
              <w:t xml:space="preserve"> </w:t>
            </w:r>
            <w:r>
              <w:rPr>
                <w:spacing w:val="-2"/>
                <w:w w:val="95"/>
              </w:rPr>
              <w:t>Attention</w:t>
            </w:r>
            <w:r>
              <w:tab/>
            </w:r>
            <w:r>
              <w:rPr>
                <w:spacing w:val="-5"/>
              </w:rPr>
              <w:t>5-</w:t>
            </w:r>
            <w:r>
              <w:rPr>
                <w:w w:val="95"/>
              </w:rPr>
              <w:t>16</w:t>
            </w:r>
          </w:hyperlink>
        </w:p>
        <w:p w14:paraId="23424756" w14:textId="77777777" w:rsidR="00087CBA" w:rsidRDefault="00000000">
          <w:pPr>
            <w:pStyle w:val="TOC2"/>
            <w:numPr>
              <w:ilvl w:val="2"/>
              <w:numId w:val="194"/>
            </w:numPr>
            <w:tabs>
              <w:tab w:val="left" w:pos="2072"/>
              <w:tab w:val="left" w:pos="2073"/>
              <w:tab w:val="right" w:leader="dot" w:pos="9560"/>
            </w:tabs>
            <w:spacing w:before="17"/>
            <w:ind w:hanging="1513"/>
          </w:pPr>
          <w:hyperlink w:anchor="_bookmark398" w:history="1">
            <w:r>
              <w:t>Child</w:t>
            </w:r>
            <w:r>
              <w:rPr>
                <w:spacing w:val="-7"/>
              </w:rPr>
              <w:t xml:space="preserve"> </w:t>
            </w:r>
            <w:r>
              <w:t>and</w:t>
            </w:r>
            <w:r>
              <w:rPr>
                <w:spacing w:val="-6"/>
              </w:rPr>
              <w:t xml:space="preserve"> </w:t>
            </w:r>
            <w:r>
              <w:t>Infant</w:t>
            </w:r>
            <w:r>
              <w:rPr>
                <w:spacing w:val="-7"/>
              </w:rPr>
              <w:t xml:space="preserve"> </w:t>
            </w:r>
            <w:r>
              <w:rPr>
                <w:spacing w:val="-2"/>
                <w:w w:val="95"/>
              </w:rPr>
              <w:t>Seating</w:t>
            </w:r>
            <w:r>
              <w:tab/>
            </w:r>
            <w:r>
              <w:rPr>
                <w:spacing w:val="-5"/>
              </w:rPr>
              <w:t>5-</w:t>
            </w:r>
            <w:r>
              <w:rPr>
                <w:w w:val="95"/>
              </w:rPr>
              <w:t>16</w:t>
            </w:r>
          </w:hyperlink>
        </w:p>
        <w:p w14:paraId="40B771AE" w14:textId="77777777" w:rsidR="00087CBA" w:rsidRDefault="00000000">
          <w:pPr>
            <w:pStyle w:val="TOC2"/>
            <w:numPr>
              <w:ilvl w:val="2"/>
              <w:numId w:val="194"/>
            </w:numPr>
            <w:tabs>
              <w:tab w:val="left" w:pos="2072"/>
              <w:tab w:val="left" w:pos="2073"/>
              <w:tab w:val="right" w:leader="dot" w:pos="9560"/>
            </w:tabs>
            <w:spacing w:before="16"/>
            <w:ind w:hanging="1513"/>
          </w:pPr>
          <w:hyperlink w:anchor="_bookmark399" w:history="1">
            <w:r>
              <w:rPr>
                <w:w w:val="95"/>
              </w:rPr>
              <w:t>Freight/Passenger</w:t>
            </w:r>
            <w:r>
              <w:rPr>
                <w:spacing w:val="51"/>
                <w:w w:val="150"/>
              </w:rPr>
              <w:t xml:space="preserve"> </w:t>
            </w:r>
            <w:r>
              <w:rPr>
                <w:spacing w:val="-2"/>
              </w:rPr>
              <w:t>Luggage</w:t>
            </w:r>
            <w:r>
              <w:tab/>
            </w:r>
            <w:r>
              <w:rPr>
                <w:spacing w:val="-5"/>
              </w:rPr>
              <w:t>5-</w:t>
            </w:r>
            <w:r>
              <w:rPr>
                <w:w w:val="95"/>
              </w:rPr>
              <w:t>16</w:t>
            </w:r>
          </w:hyperlink>
        </w:p>
        <w:p w14:paraId="5890E5F8" w14:textId="77777777" w:rsidR="00087CBA" w:rsidRDefault="00000000">
          <w:pPr>
            <w:pStyle w:val="TOC2"/>
            <w:numPr>
              <w:ilvl w:val="2"/>
              <w:numId w:val="194"/>
            </w:numPr>
            <w:tabs>
              <w:tab w:val="left" w:pos="2071"/>
              <w:tab w:val="left" w:pos="2073"/>
              <w:tab w:val="right" w:leader="dot" w:pos="9560"/>
            </w:tabs>
            <w:ind w:hanging="1513"/>
          </w:pPr>
          <w:hyperlink w:anchor="_bookmark400" w:history="1">
            <w:r>
              <w:t>Portable</w:t>
            </w:r>
            <w:r>
              <w:rPr>
                <w:spacing w:val="-12"/>
              </w:rPr>
              <w:t xml:space="preserve"> </w:t>
            </w:r>
            <w:r>
              <w:t>Electronic</w:t>
            </w:r>
            <w:r>
              <w:rPr>
                <w:spacing w:val="-12"/>
              </w:rPr>
              <w:t xml:space="preserve"> </w:t>
            </w:r>
            <w:r>
              <w:rPr>
                <w:spacing w:val="-2"/>
              </w:rPr>
              <w:t>Devices</w:t>
            </w:r>
            <w:r>
              <w:tab/>
            </w:r>
            <w:r>
              <w:rPr>
                <w:spacing w:val="-5"/>
              </w:rPr>
              <w:t>5-</w:t>
            </w:r>
            <w:r>
              <w:rPr>
                <w:w w:val="95"/>
              </w:rPr>
              <w:t>16</w:t>
            </w:r>
          </w:hyperlink>
        </w:p>
      </w:sdtContent>
    </w:sdt>
    <w:p w14:paraId="49D3390E" w14:textId="77777777" w:rsidR="00087CBA" w:rsidRDefault="00087CBA">
      <w:pPr>
        <w:sectPr w:rsidR="00087CBA">
          <w:type w:val="continuous"/>
          <w:pgSz w:w="12240" w:h="15840"/>
          <w:pgMar w:top="1769" w:right="0" w:bottom="408" w:left="1240" w:header="667" w:footer="149" w:gutter="0"/>
          <w:cols w:space="720"/>
        </w:sectPr>
      </w:pPr>
    </w:p>
    <w:p w14:paraId="47409F62" w14:textId="77777777" w:rsidR="00087CBA" w:rsidRDefault="0029588D">
      <w:pPr>
        <w:pStyle w:val="ListParagraph"/>
        <w:numPr>
          <w:ilvl w:val="1"/>
          <w:numId w:val="194"/>
        </w:numPr>
        <w:tabs>
          <w:tab w:val="left" w:pos="1640"/>
          <w:tab w:val="left" w:pos="1641"/>
          <w:tab w:val="right" w:leader="dot" w:pos="9560"/>
        </w:tabs>
        <w:spacing w:before="28"/>
        <w:rPr>
          <w:b/>
          <w:sz w:val="28"/>
        </w:rPr>
      </w:pPr>
      <w:r>
        <w:lastRenderedPageBreak/>
        <w:pict w14:anchorId="4A04261F">
          <v:shape id="docshape62" o:spid="_x0000_s2207" alt="" style="position:absolute;left:0;text-align:left;margin-left:71.5pt;margin-top:2.65pt;width:468.5pt;height:.5pt;z-index:15731712;mso-wrap-edited:f;mso-width-percent:0;mso-height-percent:0;mso-position-horizont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v:shape>
        </w:pict>
      </w:r>
      <w:hyperlink w:anchor="_bookmark401" w:history="1">
        <w:r w:rsidR="00000000">
          <w:rPr>
            <w:b/>
            <w:spacing w:val="-2"/>
            <w:sz w:val="28"/>
          </w:rPr>
          <w:t>Takeoff</w:t>
        </w:r>
        <w:bookmarkStart w:id="57" w:name="_bookmark48"/>
        <w:bookmarkStart w:id="58" w:name="_bookmark49"/>
        <w:bookmarkEnd w:id="57"/>
        <w:bookmarkEnd w:id="58"/>
        <w:r w:rsidR="00000000">
          <w:rPr>
            <w:b/>
            <w:sz w:val="28"/>
          </w:rPr>
          <w:tab/>
        </w:r>
        <w:r w:rsidR="00000000">
          <w:rPr>
            <w:b/>
            <w:spacing w:val="-5"/>
            <w:sz w:val="28"/>
          </w:rPr>
          <w:t>5-</w:t>
        </w:r>
        <w:r w:rsidR="00000000">
          <w:rPr>
            <w:b/>
            <w:w w:val="95"/>
            <w:sz w:val="28"/>
          </w:rPr>
          <w:t>17</w:t>
        </w:r>
      </w:hyperlink>
    </w:p>
    <w:p w14:paraId="152F4F84" w14:textId="77777777" w:rsidR="00087CBA" w:rsidRDefault="00000000">
      <w:pPr>
        <w:pStyle w:val="ListParagraph"/>
        <w:numPr>
          <w:ilvl w:val="2"/>
          <w:numId w:val="194"/>
        </w:numPr>
        <w:tabs>
          <w:tab w:val="left" w:pos="2071"/>
          <w:tab w:val="left" w:pos="2072"/>
          <w:tab w:val="right" w:leader="dot" w:pos="9560"/>
        </w:tabs>
        <w:spacing w:before="18"/>
        <w:ind w:left="2071"/>
        <w:rPr>
          <w:sz w:val="28"/>
        </w:rPr>
      </w:pPr>
      <w:hyperlink w:anchor="_bookmark402" w:history="1">
        <w:r>
          <w:rPr>
            <w:sz w:val="28"/>
          </w:rPr>
          <w:t>Performance</w:t>
        </w:r>
        <w:r>
          <w:rPr>
            <w:spacing w:val="-18"/>
            <w:sz w:val="28"/>
          </w:rPr>
          <w:t xml:space="preserve"> </w:t>
        </w:r>
        <w:r>
          <w:rPr>
            <w:spacing w:val="-4"/>
            <w:sz w:val="28"/>
          </w:rPr>
          <w:t>Data</w:t>
        </w:r>
        <w:r>
          <w:rPr>
            <w:sz w:val="28"/>
          </w:rPr>
          <w:tab/>
        </w:r>
        <w:r>
          <w:rPr>
            <w:spacing w:val="-5"/>
            <w:sz w:val="28"/>
          </w:rPr>
          <w:t>5-</w:t>
        </w:r>
        <w:r>
          <w:rPr>
            <w:w w:val="95"/>
            <w:sz w:val="28"/>
          </w:rPr>
          <w:t>17</w:t>
        </w:r>
      </w:hyperlink>
    </w:p>
    <w:p w14:paraId="530A376B" w14:textId="77777777" w:rsidR="00087CBA" w:rsidRDefault="00000000">
      <w:pPr>
        <w:pStyle w:val="ListParagraph"/>
        <w:numPr>
          <w:ilvl w:val="2"/>
          <w:numId w:val="194"/>
        </w:numPr>
        <w:tabs>
          <w:tab w:val="left" w:pos="2071"/>
          <w:tab w:val="left" w:pos="2072"/>
          <w:tab w:val="right" w:leader="dot" w:pos="9561"/>
        </w:tabs>
        <w:spacing w:before="18"/>
        <w:ind w:left="2071"/>
        <w:rPr>
          <w:sz w:val="28"/>
        </w:rPr>
      </w:pPr>
      <w:hyperlink w:anchor="_bookmark405" w:history="1">
        <w:r>
          <w:rPr>
            <w:sz w:val="28"/>
          </w:rPr>
          <w:t>Departing</w:t>
        </w:r>
        <w:r>
          <w:rPr>
            <w:spacing w:val="-12"/>
            <w:sz w:val="28"/>
          </w:rPr>
          <w:t xml:space="preserve"> </w:t>
        </w:r>
        <w:r>
          <w:rPr>
            <w:sz w:val="28"/>
          </w:rPr>
          <w:t>from</w:t>
        </w:r>
        <w:r>
          <w:rPr>
            <w:spacing w:val="-11"/>
            <w:sz w:val="28"/>
          </w:rPr>
          <w:t xml:space="preserve"> </w:t>
        </w:r>
        <w:r>
          <w:rPr>
            <w:sz w:val="28"/>
          </w:rPr>
          <w:t>Uncontrolled</w:t>
        </w:r>
        <w:r>
          <w:rPr>
            <w:spacing w:val="-11"/>
            <w:sz w:val="28"/>
          </w:rPr>
          <w:t xml:space="preserve"> </w:t>
        </w:r>
        <w:r>
          <w:rPr>
            <w:spacing w:val="-2"/>
            <w:sz w:val="28"/>
          </w:rPr>
          <w:t>Airports</w:t>
        </w:r>
        <w:r>
          <w:rPr>
            <w:sz w:val="28"/>
          </w:rPr>
          <w:tab/>
        </w:r>
        <w:r>
          <w:rPr>
            <w:spacing w:val="-5"/>
            <w:sz w:val="28"/>
          </w:rPr>
          <w:t>5-</w:t>
        </w:r>
        <w:r>
          <w:rPr>
            <w:w w:val="95"/>
            <w:sz w:val="28"/>
          </w:rPr>
          <w:t>17</w:t>
        </w:r>
      </w:hyperlink>
    </w:p>
    <w:p w14:paraId="49FCF41D" w14:textId="77777777" w:rsidR="00087CBA" w:rsidRDefault="00000000">
      <w:pPr>
        <w:pStyle w:val="ListParagraph"/>
        <w:numPr>
          <w:ilvl w:val="2"/>
          <w:numId w:val="194"/>
        </w:numPr>
        <w:tabs>
          <w:tab w:val="left" w:pos="2071"/>
          <w:tab w:val="left" w:pos="2072"/>
          <w:tab w:val="right" w:leader="dot" w:pos="9560"/>
        </w:tabs>
        <w:spacing w:before="19"/>
        <w:ind w:left="2071"/>
        <w:rPr>
          <w:sz w:val="28"/>
        </w:rPr>
      </w:pPr>
      <w:hyperlink w:anchor="_bookmark406" w:history="1">
        <w:r>
          <w:rPr>
            <w:sz w:val="28"/>
          </w:rPr>
          <w:t>Runway</w:t>
        </w:r>
        <w:r>
          <w:rPr>
            <w:spacing w:val="-12"/>
            <w:sz w:val="28"/>
          </w:rPr>
          <w:t xml:space="preserve"> </w:t>
        </w:r>
        <w:r>
          <w:rPr>
            <w:sz w:val="28"/>
          </w:rPr>
          <w:t>Incursion</w:t>
        </w:r>
        <w:r>
          <w:rPr>
            <w:spacing w:val="-11"/>
            <w:sz w:val="28"/>
          </w:rPr>
          <w:t xml:space="preserve"> </w:t>
        </w:r>
        <w:r>
          <w:rPr>
            <w:spacing w:val="-2"/>
            <w:sz w:val="28"/>
          </w:rPr>
          <w:t>Prevention</w:t>
        </w:r>
        <w:r>
          <w:rPr>
            <w:sz w:val="28"/>
          </w:rPr>
          <w:tab/>
        </w:r>
        <w:r>
          <w:rPr>
            <w:spacing w:val="-5"/>
            <w:sz w:val="28"/>
          </w:rPr>
          <w:t>5-</w:t>
        </w:r>
        <w:r>
          <w:rPr>
            <w:w w:val="95"/>
            <w:sz w:val="28"/>
          </w:rPr>
          <w:t>17</w:t>
        </w:r>
      </w:hyperlink>
    </w:p>
    <w:p w14:paraId="082DDA20" w14:textId="77777777" w:rsidR="00087CBA" w:rsidRDefault="00000000">
      <w:pPr>
        <w:pStyle w:val="ListParagraph"/>
        <w:numPr>
          <w:ilvl w:val="2"/>
          <w:numId w:val="194"/>
        </w:numPr>
        <w:tabs>
          <w:tab w:val="left" w:pos="2071"/>
          <w:tab w:val="left" w:pos="2073"/>
          <w:tab w:val="right" w:leader="dot" w:pos="9560"/>
        </w:tabs>
        <w:spacing w:before="18"/>
        <w:ind w:hanging="1513"/>
        <w:rPr>
          <w:sz w:val="28"/>
        </w:rPr>
      </w:pPr>
      <w:hyperlink w:anchor="_bookmark407" w:history="1">
        <w:r>
          <w:rPr>
            <w:sz w:val="28"/>
          </w:rPr>
          <w:t>Cleared</w:t>
        </w:r>
        <w:r>
          <w:rPr>
            <w:spacing w:val="-10"/>
            <w:sz w:val="28"/>
          </w:rPr>
          <w:t xml:space="preserve"> </w:t>
        </w:r>
        <w:r>
          <w:rPr>
            <w:sz w:val="28"/>
          </w:rPr>
          <w:t>to</w:t>
        </w:r>
        <w:r>
          <w:rPr>
            <w:spacing w:val="-9"/>
            <w:sz w:val="28"/>
          </w:rPr>
          <w:t xml:space="preserve"> </w:t>
        </w:r>
        <w:r>
          <w:rPr>
            <w:spacing w:val="-2"/>
            <w:sz w:val="28"/>
          </w:rPr>
          <w:t>Takeoff</w:t>
        </w:r>
        <w:r>
          <w:rPr>
            <w:sz w:val="28"/>
          </w:rPr>
          <w:tab/>
        </w:r>
        <w:r>
          <w:rPr>
            <w:spacing w:val="-5"/>
            <w:sz w:val="28"/>
          </w:rPr>
          <w:t>5-</w:t>
        </w:r>
        <w:r>
          <w:rPr>
            <w:w w:val="95"/>
            <w:sz w:val="28"/>
          </w:rPr>
          <w:t>18</w:t>
        </w:r>
      </w:hyperlink>
    </w:p>
    <w:p w14:paraId="6215AC14" w14:textId="77777777" w:rsidR="00087CBA" w:rsidRDefault="00000000">
      <w:pPr>
        <w:pStyle w:val="ListParagraph"/>
        <w:numPr>
          <w:ilvl w:val="2"/>
          <w:numId w:val="194"/>
        </w:numPr>
        <w:tabs>
          <w:tab w:val="left" w:pos="2072"/>
          <w:tab w:val="left" w:pos="2073"/>
          <w:tab w:val="right" w:leader="dot" w:pos="9560"/>
        </w:tabs>
        <w:spacing w:before="17"/>
        <w:ind w:hanging="1513"/>
        <w:rPr>
          <w:sz w:val="28"/>
        </w:rPr>
      </w:pPr>
      <w:hyperlink w:anchor="_bookmark410" w:history="1">
        <w:r>
          <w:rPr>
            <w:sz w:val="28"/>
          </w:rPr>
          <w:t>Marginal</w:t>
        </w:r>
        <w:r>
          <w:rPr>
            <w:spacing w:val="-12"/>
            <w:sz w:val="28"/>
          </w:rPr>
          <w:t xml:space="preserve"> </w:t>
        </w:r>
        <w:r>
          <w:rPr>
            <w:spacing w:val="-2"/>
            <w:w w:val="95"/>
            <w:sz w:val="28"/>
          </w:rPr>
          <w:t>Conditions</w:t>
        </w:r>
        <w:r>
          <w:rPr>
            <w:sz w:val="28"/>
          </w:rPr>
          <w:tab/>
        </w:r>
        <w:r>
          <w:rPr>
            <w:spacing w:val="-5"/>
            <w:sz w:val="28"/>
          </w:rPr>
          <w:t>5-</w:t>
        </w:r>
        <w:r>
          <w:rPr>
            <w:w w:val="95"/>
            <w:sz w:val="28"/>
          </w:rPr>
          <w:t>18</w:t>
        </w:r>
      </w:hyperlink>
    </w:p>
    <w:p w14:paraId="74776CC7" w14:textId="77777777" w:rsidR="00087CBA" w:rsidRDefault="00000000">
      <w:pPr>
        <w:pStyle w:val="ListParagraph"/>
        <w:numPr>
          <w:ilvl w:val="2"/>
          <w:numId w:val="194"/>
        </w:numPr>
        <w:tabs>
          <w:tab w:val="left" w:pos="2071"/>
          <w:tab w:val="left" w:pos="2073"/>
          <w:tab w:val="right" w:leader="dot" w:pos="9561"/>
        </w:tabs>
        <w:spacing w:before="19"/>
        <w:ind w:hanging="1513"/>
        <w:rPr>
          <w:sz w:val="28"/>
        </w:rPr>
      </w:pPr>
      <w:hyperlink w:anchor="_bookmark411" w:history="1">
        <w:r>
          <w:rPr>
            <w:sz w:val="28"/>
          </w:rPr>
          <w:t>Noise</w:t>
        </w:r>
        <w:r>
          <w:rPr>
            <w:spacing w:val="-12"/>
            <w:sz w:val="28"/>
          </w:rPr>
          <w:t xml:space="preserve"> </w:t>
        </w:r>
        <w:r>
          <w:rPr>
            <w:sz w:val="28"/>
          </w:rPr>
          <w:t>Abatement</w:t>
        </w:r>
        <w:r>
          <w:rPr>
            <w:spacing w:val="-12"/>
            <w:sz w:val="28"/>
          </w:rPr>
          <w:t xml:space="preserve"> </w:t>
        </w:r>
        <w:r>
          <w:rPr>
            <w:spacing w:val="-2"/>
            <w:sz w:val="28"/>
          </w:rPr>
          <w:t>Procedures</w:t>
        </w:r>
        <w:r>
          <w:rPr>
            <w:sz w:val="28"/>
          </w:rPr>
          <w:tab/>
        </w:r>
        <w:r>
          <w:rPr>
            <w:spacing w:val="-5"/>
            <w:sz w:val="28"/>
          </w:rPr>
          <w:t>5-</w:t>
        </w:r>
        <w:r>
          <w:rPr>
            <w:w w:val="95"/>
            <w:sz w:val="28"/>
          </w:rPr>
          <w:t>18</w:t>
        </w:r>
      </w:hyperlink>
    </w:p>
    <w:p w14:paraId="2495159E" w14:textId="77777777" w:rsidR="00087CBA" w:rsidRDefault="00000000">
      <w:pPr>
        <w:pStyle w:val="ListParagraph"/>
        <w:numPr>
          <w:ilvl w:val="2"/>
          <w:numId w:val="194"/>
        </w:numPr>
        <w:tabs>
          <w:tab w:val="left" w:pos="2072"/>
          <w:tab w:val="left" w:pos="2073"/>
          <w:tab w:val="right" w:leader="dot" w:pos="9560"/>
        </w:tabs>
        <w:spacing w:before="18"/>
        <w:ind w:hanging="1513"/>
        <w:rPr>
          <w:sz w:val="28"/>
        </w:rPr>
      </w:pPr>
      <w:hyperlink w:anchor="_bookmark412" w:history="1">
        <w:r>
          <w:rPr>
            <w:sz w:val="28"/>
          </w:rPr>
          <w:t>Takeoff</w:t>
        </w:r>
        <w:r>
          <w:rPr>
            <w:spacing w:val="-12"/>
            <w:sz w:val="28"/>
          </w:rPr>
          <w:t xml:space="preserve"> </w:t>
        </w:r>
        <w:r>
          <w:rPr>
            <w:spacing w:val="-2"/>
            <w:sz w:val="28"/>
          </w:rPr>
          <w:t>Briefing</w:t>
        </w:r>
        <w:r>
          <w:rPr>
            <w:sz w:val="28"/>
          </w:rPr>
          <w:tab/>
        </w:r>
        <w:r>
          <w:rPr>
            <w:spacing w:val="-5"/>
            <w:sz w:val="28"/>
          </w:rPr>
          <w:t>5-</w:t>
        </w:r>
        <w:r>
          <w:rPr>
            <w:w w:val="95"/>
            <w:sz w:val="28"/>
          </w:rPr>
          <w:t>18</w:t>
        </w:r>
      </w:hyperlink>
    </w:p>
    <w:p w14:paraId="066B03AD" w14:textId="77777777" w:rsidR="00087CBA" w:rsidRDefault="00000000">
      <w:pPr>
        <w:pStyle w:val="ListParagraph"/>
        <w:numPr>
          <w:ilvl w:val="2"/>
          <w:numId w:val="194"/>
        </w:numPr>
        <w:tabs>
          <w:tab w:val="left" w:pos="2072"/>
          <w:tab w:val="left" w:pos="2073"/>
          <w:tab w:val="right" w:leader="dot" w:pos="9560"/>
        </w:tabs>
        <w:spacing w:before="18"/>
        <w:ind w:hanging="1513"/>
        <w:rPr>
          <w:sz w:val="28"/>
        </w:rPr>
      </w:pPr>
      <w:hyperlink w:anchor="_bookmark413" w:history="1">
        <w:r>
          <w:rPr>
            <w:sz w:val="28"/>
          </w:rPr>
          <w:t>Abort</w:t>
        </w:r>
        <w:r>
          <w:rPr>
            <w:spacing w:val="-8"/>
            <w:sz w:val="28"/>
          </w:rPr>
          <w:t xml:space="preserve"> </w:t>
        </w:r>
        <w:r>
          <w:rPr>
            <w:spacing w:val="-2"/>
            <w:w w:val="95"/>
            <w:sz w:val="28"/>
          </w:rPr>
          <w:t>Procedures</w:t>
        </w:r>
        <w:r>
          <w:rPr>
            <w:sz w:val="28"/>
          </w:rPr>
          <w:tab/>
        </w:r>
        <w:r>
          <w:rPr>
            <w:spacing w:val="-5"/>
            <w:sz w:val="28"/>
          </w:rPr>
          <w:t>5-</w:t>
        </w:r>
        <w:r>
          <w:rPr>
            <w:w w:val="95"/>
            <w:sz w:val="28"/>
          </w:rPr>
          <w:t>19</w:t>
        </w:r>
      </w:hyperlink>
    </w:p>
    <w:p w14:paraId="5278BCF1" w14:textId="77777777" w:rsidR="00087CBA" w:rsidRDefault="00000000">
      <w:pPr>
        <w:pStyle w:val="ListParagraph"/>
        <w:numPr>
          <w:ilvl w:val="2"/>
          <w:numId w:val="194"/>
        </w:numPr>
        <w:tabs>
          <w:tab w:val="left" w:pos="2072"/>
          <w:tab w:val="left" w:pos="2073"/>
          <w:tab w:val="right" w:leader="dot" w:pos="9560"/>
        </w:tabs>
        <w:spacing w:before="18"/>
        <w:ind w:hanging="1513"/>
        <w:rPr>
          <w:sz w:val="28"/>
        </w:rPr>
      </w:pPr>
      <w:hyperlink w:anchor="_bookmark416" w:history="1">
        <w:r>
          <w:rPr>
            <w:sz w:val="28"/>
          </w:rPr>
          <w:t>After</w:t>
        </w:r>
        <w:r>
          <w:rPr>
            <w:spacing w:val="-7"/>
            <w:sz w:val="28"/>
          </w:rPr>
          <w:t xml:space="preserve"> </w:t>
        </w:r>
        <w:r>
          <w:rPr>
            <w:spacing w:val="-2"/>
            <w:w w:val="95"/>
            <w:sz w:val="28"/>
          </w:rPr>
          <w:t>Takeoff</w:t>
        </w:r>
        <w:r>
          <w:rPr>
            <w:sz w:val="28"/>
          </w:rPr>
          <w:tab/>
        </w:r>
        <w:r>
          <w:rPr>
            <w:spacing w:val="-5"/>
            <w:sz w:val="28"/>
          </w:rPr>
          <w:t>5-</w:t>
        </w:r>
        <w:r>
          <w:rPr>
            <w:w w:val="95"/>
            <w:sz w:val="28"/>
          </w:rPr>
          <w:t>19</w:t>
        </w:r>
      </w:hyperlink>
    </w:p>
    <w:p w14:paraId="7CF5531F" w14:textId="77777777" w:rsidR="00087CBA" w:rsidRDefault="00000000">
      <w:pPr>
        <w:pStyle w:val="ListParagraph"/>
        <w:numPr>
          <w:ilvl w:val="2"/>
          <w:numId w:val="194"/>
        </w:numPr>
        <w:tabs>
          <w:tab w:val="left" w:pos="2073"/>
          <w:tab w:val="left" w:pos="2074"/>
          <w:tab w:val="right" w:leader="dot" w:pos="9561"/>
        </w:tabs>
        <w:spacing w:before="18"/>
        <w:ind w:left="2073" w:hanging="1514"/>
        <w:rPr>
          <w:sz w:val="28"/>
        </w:rPr>
      </w:pPr>
      <w:hyperlink w:anchor="_bookmark417" w:history="1">
        <w:r>
          <w:rPr>
            <w:sz w:val="28"/>
          </w:rPr>
          <w:t>IFR</w:t>
        </w:r>
        <w:r>
          <w:rPr>
            <w:spacing w:val="-8"/>
            <w:sz w:val="28"/>
          </w:rPr>
          <w:t xml:space="preserve"> </w:t>
        </w:r>
        <w:r>
          <w:rPr>
            <w:sz w:val="28"/>
          </w:rPr>
          <w:t>Takeoff</w:t>
        </w:r>
        <w:r>
          <w:rPr>
            <w:spacing w:val="-8"/>
            <w:sz w:val="28"/>
          </w:rPr>
          <w:t xml:space="preserve"> </w:t>
        </w:r>
        <w:r>
          <w:rPr>
            <w:spacing w:val="-2"/>
            <w:sz w:val="28"/>
          </w:rPr>
          <w:t>Minima</w:t>
        </w:r>
        <w:r>
          <w:rPr>
            <w:sz w:val="28"/>
          </w:rPr>
          <w:tab/>
        </w:r>
        <w:r>
          <w:rPr>
            <w:spacing w:val="-5"/>
            <w:sz w:val="28"/>
          </w:rPr>
          <w:t>5-</w:t>
        </w:r>
        <w:r>
          <w:rPr>
            <w:w w:val="95"/>
            <w:sz w:val="28"/>
          </w:rPr>
          <w:t>19</w:t>
        </w:r>
      </w:hyperlink>
    </w:p>
    <w:p w14:paraId="6A82C9D7" w14:textId="77777777" w:rsidR="00087CBA" w:rsidRDefault="00000000">
      <w:pPr>
        <w:pStyle w:val="ListParagraph"/>
        <w:numPr>
          <w:ilvl w:val="1"/>
          <w:numId w:val="194"/>
        </w:numPr>
        <w:tabs>
          <w:tab w:val="left" w:pos="1640"/>
          <w:tab w:val="left" w:pos="1642"/>
          <w:tab w:val="right" w:leader="dot" w:pos="9560"/>
        </w:tabs>
        <w:spacing w:before="19"/>
        <w:ind w:left="1641" w:hanging="1298"/>
        <w:rPr>
          <w:b/>
          <w:sz w:val="28"/>
        </w:rPr>
      </w:pPr>
      <w:hyperlink w:anchor="_bookmark418" w:history="1">
        <w:r>
          <w:rPr>
            <w:b/>
            <w:spacing w:val="-2"/>
            <w:sz w:val="28"/>
          </w:rPr>
          <w:t>Enroute</w:t>
        </w:r>
        <w:r>
          <w:rPr>
            <w:b/>
            <w:sz w:val="28"/>
          </w:rPr>
          <w:tab/>
        </w:r>
        <w:r>
          <w:rPr>
            <w:b/>
            <w:spacing w:val="-5"/>
            <w:sz w:val="28"/>
          </w:rPr>
          <w:t>5-</w:t>
        </w:r>
        <w:r>
          <w:rPr>
            <w:b/>
            <w:w w:val="95"/>
            <w:sz w:val="28"/>
          </w:rPr>
          <w:t>20</w:t>
        </w:r>
      </w:hyperlink>
    </w:p>
    <w:p w14:paraId="3686276E" w14:textId="77777777" w:rsidR="00087CBA" w:rsidRDefault="00000000">
      <w:pPr>
        <w:pStyle w:val="ListParagraph"/>
        <w:numPr>
          <w:ilvl w:val="2"/>
          <w:numId w:val="194"/>
        </w:numPr>
        <w:tabs>
          <w:tab w:val="left" w:pos="2072"/>
          <w:tab w:val="left" w:pos="2073"/>
          <w:tab w:val="right" w:leader="dot" w:pos="9561"/>
        </w:tabs>
        <w:spacing w:before="18"/>
        <w:ind w:hanging="1513"/>
        <w:rPr>
          <w:sz w:val="28"/>
        </w:rPr>
      </w:pPr>
      <w:hyperlink w:anchor="_bookmark419" w:history="1">
        <w:r>
          <w:rPr>
            <w:sz w:val="28"/>
          </w:rPr>
          <w:t>Enroute</w:t>
        </w:r>
        <w:r>
          <w:rPr>
            <w:spacing w:val="-12"/>
            <w:sz w:val="28"/>
          </w:rPr>
          <w:t xml:space="preserve"> </w:t>
        </w:r>
        <w:r>
          <w:rPr>
            <w:spacing w:val="-2"/>
            <w:sz w:val="28"/>
          </w:rPr>
          <w:t>Performance</w:t>
        </w:r>
        <w:r>
          <w:rPr>
            <w:sz w:val="28"/>
          </w:rPr>
          <w:tab/>
        </w:r>
        <w:r>
          <w:rPr>
            <w:spacing w:val="-5"/>
            <w:sz w:val="28"/>
          </w:rPr>
          <w:t>5-</w:t>
        </w:r>
        <w:r>
          <w:rPr>
            <w:w w:val="95"/>
            <w:sz w:val="28"/>
          </w:rPr>
          <w:t>20</w:t>
        </w:r>
      </w:hyperlink>
    </w:p>
    <w:p w14:paraId="53A37722" w14:textId="77777777" w:rsidR="00087CBA" w:rsidRDefault="00000000">
      <w:pPr>
        <w:pStyle w:val="ListParagraph"/>
        <w:numPr>
          <w:ilvl w:val="2"/>
          <w:numId w:val="194"/>
        </w:numPr>
        <w:tabs>
          <w:tab w:val="left" w:pos="2072"/>
          <w:tab w:val="left" w:pos="2073"/>
          <w:tab w:val="right" w:leader="dot" w:pos="9561"/>
        </w:tabs>
        <w:spacing w:before="18"/>
        <w:ind w:hanging="1513"/>
        <w:rPr>
          <w:sz w:val="28"/>
        </w:rPr>
      </w:pPr>
      <w:hyperlink w:anchor="_bookmark422" w:history="1">
        <w:r>
          <w:rPr>
            <w:sz w:val="28"/>
          </w:rPr>
          <w:t>Flight</w:t>
        </w:r>
        <w:r>
          <w:rPr>
            <w:spacing w:val="-9"/>
            <w:sz w:val="28"/>
          </w:rPr>
          <w:t xml:space="preserve"> </w:t>
        </w:r>
        <w:r>
          <w:rPr>
            <w:sz w:val="28"/>
          </w:rPr>
          <w:t>Crewmembers</w:t>
        </w:r>
        <w:r>
          <w:rPr>
            <w:spacing w:val="-8"/>
            <w:sz w:val="28"/>
          </w:rPr>
          <w:t xml:space="preserve"> </w:t>
        </w:r>
        <w:r>
          <w:rPr>
            <w:sz w:val="28"/>
          </w:rPr>
          <w:t>at</w:t>
        </w:r>
        <w:r>
          <w:rPr>
            <w:spacing w:val="-8"/>
            <w:sz w:val="28"/>
          </w:rPr>
          <w:t xml:space="preserve"> </w:t>
        </w:r>
        <w:r>
          <w:rPr>
            <w:sz w:val="28"/>
          </w:rPr>
          <w:t>Duty</w:t>
        </w:r>
        <w:r>
          <w:rPr>
            <w:spacing w:val="-9"/>
            <w:sz w:val="28"/>
          </w:rPr>
          <w:t xml:space="preserve"> </w:t>
        </w:r>
        <w:r>
          <w:rPr>
            <w:spacing w:val="-2"/>
            <w:sz w:val="28"/>
          </w:rPr>
          <w:t>Station</w:t>
        </w:r>
        <w:r>
          <w:rPr>
            <w:sz w:val="28"/>
          </w:rPr>
          <w:tab/>
        </w:r>
        <w:r>
          <w:rPr>
            <w:spacing w:val="-5"/>
            <w:sz w:val="28"/>
          </w:rPr>
          <w:t>5-</w:t>
        </w:r>
        <w:r>
          <w:rPr>
            <w:w w:val="95"/>
            <w:sz w:val="28"/>
          </w:rPr>
          <w:t>20</w:t>
        </w:r>
      </w:hyperlink>
    </w:p>
    <w:p w14:paraId="411E3AD4" w14:textId="77777777" w:rsidR="00087CBA" w:rsidRDefault="00000000">
      <w:pPr>
        <w:pStyle w:val="ListParagraph"/>
        <w:numPr>
          <w:ilvl w:val="2"/>
          <w:numId w:val="194"/>
        </w:numPr>
        <w:tabs>
          <w:tab w:val="left" w:pos="2072"/>
          <w:tab w:val="left" w:pos="2073"/>
          <w:tab w:val="right" w:leader="dot" w:pos="9561"/>
        </w:tabs>
        <w:spacing w:before="18"/>
        <w:ind w:hanging="1513"/>
        <w:rPr>
          <w:sz w:val="28"/>
        </w:rPr>
      </w:pPr>
      <w:hyperlink w:anchor="_bookmark423" w:history="1">
        <w:r>
          <w:rPr>
            <w:sz w:val="28"/>
          </w:rPr>
          <w:t>IFR</w:t>
        </w:r>
        <w:r>
          <w:rPr>
            <w:spacing w:val="-9"/>
            <w:sz w:val="28"/>
          </w:rPr>
          <w:t xml:space="preserve"> </w:t>
        </w:r>
        <w:r>
          <w:rPr>
            <w:sz w:val="28"/>
          </w:rPr>
          <w:t>Inflight</w:t>
        </w:r>
        <w:r>
          <w:rPr>
            <w:spacing w:val="-9"/>
            <w:sz w:val="28"/>
          </w:rPr>
          <w:t xml:space="preserve"> </w:t>
        </w:r>
        <w:r>
          <w:rPr>
            <w:sz w:val="28"/>
          </w:rPr>
          <w:t>Weather</w:t>
        </w:r>
        <w:r>
          <w:rPr>
            <w:spacing w:val="-10"/>
            <w:sz w:val="28"/>
          </w:rPr>
          <w:t xml:space="preserve"> </w:t>
        </w:r>
        <w:r>
          <w:rPr>
            <w:spacing w:val="-2"/>
            <w:sz w:val="28"/>
          </w:rPr>
          <w:t>Requirements</w:t>
        </w:r>
        <w:r>
          <w:rPr>
            <w:sz w:val="28"/>
          </w:rPr>
          <w:tab/>
        </w:r>
        <w:r>
          <w:rPr>
            <w:spacing w:val="-5"/>
            <w:sz w:val="28"/>
          </w:rPr>
          <w:t>5-</w:t>
        </w:r>
        <w:r>
          <w:rPr>
            <w:w w:val="95"/>
            <w:sz w:val="28"/>
          </w:rPr>
          <w:t>20</w:t>
        </w:r>
      </w:hyperlink>
    </w:p>
    <w:p w14:paraId="3FC3AAF0" w14:textId="77777777" w:rsidR="00087CBA" w:rsidRDefault="00000000">
      <w:pPr>
        <w:pStyle w:val="ListParagraph"/>
        <w:numPr>
          <w:ilvl w:val="2"/>
          <w:numId w:val="194"/>
        </w:numPr>
        <w:tabs>
          <w:tab w:val="left" w:pos="2072"/>
          <w:tab w:val="left" w:pos="2073"/>
          <w:tab w:val="right" w:leader="dot" w:pos="9561"/>
        </w:tabs>
        <w:spacing w:before="18"/>
        <w:ind w:hanging="1513"/>
        <w:rPr>
          <w:sz w:val="28"/>
        </w:rPr>
      </w:pPr>
      <w:hyperlink w:anchor="_bookmark424" w:history="1">
        <w:r>
          <w:rPr>
            <w:sz w:val="28"/>
          </w:rPr>
          <w:t>Weather</w:t>
        </w:r>
        <w:r>
          <w:rPr>
            <w:spacing w:val="-11"/>
            <w:sz w:val="28"/>
          </w:rPr>
          <w:t xml:space="preserve"> </w:t>
        </w:r>
        <w:r>
          <w:rPr>
            <w:spacing w:val="-2"/>
            <w:sz w:val="28"/>
          </w:rPr>
          <w:t>Considerations</w:t>
        </w:r>
        <w:r>
          <w:rPr>
            <w:sz w:val="28"/>
          </w:rPr>
          <w:tab/>
        </w:r>
        <w:r>
          <w:rPr>
            <w:spacing w:val="-5"/>
            <w:sz w:val="28"/>
          </w:rPr>
          <w:t>5-</w:t>
        </w:r>
        <w:r>
          <w:rPr>
            <w:w w:val="95"/>
            <w:sz w:val="28"/>
          </w:rPr>
          <w:t>21</w:t>
        </w:r>
      </w:hyperlink>
    </w:p>
    <w:p w14:paraId="50817D72" w14:textId="77777777" w:rsidR="00087CBA" w:rsidRDefault="00000000">
      <w:pPr>
        <w:pStyle w:val="ListParagraph"/>
        <w:numPr>
          <w:ilvl w:val="2"/>
          <w:numId w:val="194"/>
        </w:numPr>
        <w:tabs>
          <w:tab w:val="left" w:pos="2072"/>
          <w:tab w:val="left" w:pos="2073"/>
          <w:tab w:val="right" w:leader="dot" w:pos="9561"/>
        </w:tabs>
        <w:spacing w:before="18"/>
        <w:ind w:hanging="1513"/>
        <w:rPr>
          <w:sz w:val="28"/>
        </w:rPr>
      </w:pPr>
      <w:hyperlink w:anchor="_bookmark427" w:history="1">
        <w:r>
          <w:rPr>
            <w:sz w:val="28"/>
          </w:rPr>
          <w:t>Icing</w:t>
        </w:r>
        <w:r>
          <w:rPr>
            <w:spacing w:val="-8"/>
            <w:sz w:val="28"/>
          </w:rPr>
          <w:t xml:space="preserve"> </w:t>
        </w:r>
        <w:r>
          <w:rPr>
            <w:sz w:val="28"/>
          </w:rPr>
          <w:t>and</w:t>
        </w:r>
        <w:r>
          <w:rPr>
            <w:spacing w:val="-8"/>
            <w:sz w:val="28"/>
          </w:rPr>
          <w:t xml:space="preserve"> </w:t>
        </w:r>
        <w:r>
          <w:rPr>
            <w:sz w:val="28"/>
          </w:rPr>
          <w:t>Freezing</w:t>
        </w:r>
        <w:r>
          <w:rPr>
            <w:spacing w:val="-8"/>
            <w:sz w:val="28"/>
          </w:rPr>
          <w:t xml:space="preserve"> </w:t>
        </w:r>
        <w:r>
          <w:rPr>
            <w:spacing w:val="-2"/>
            <w:sz w:val="28"/>
          </w:rPr>
          <w:t>Precipitation</w:t>
        </w:r>
        <w:r>
          <w:rPr>
            <w:sz w:val="28"/>
          </w:rPr>
          <w:tab/>
        </w:r>
        <w:r>
          <w:rPr>
            <w:spacing w:val="-5"/>
            <w:sz w:val="28"/>
          </w:rPr>
          <w:t>5-</w:t>
        </w:r>
        <w:r>
          <w:rPr>
            <w:w w:val="95"/>
            <w:sz w:val="28"/>
          </w:rPr>
          <w:t>21</w:t>
        </w:r>
      </w:hyperlink>
    </w:p>
    <w:p w14:paraId="12B66A77" w14:textId="77777777" w:rsidR="00087CBA" w:rsidRDefault="00000000">
      <w:pPr>
        <w:pStyle w:val="ListParagraph"/>
        <w:numPr>
          <w:ilvl w:val="2"/>
          <w:numId w:val="194"/>
        </w:numPr>
        <w:tabs>
          <w:tab w:val="left" w:pos="2072"/>
          <w:tab w:val="left" w:pos="2073"/>
          <w:tab w:val="right" w:leader="dot" w:pos="9560"/>
        </w:tabs>
        <w:spacing w:before="19"/>
        <w:ind w:hanging="1513"/>
        <w:rPr>
          <w:sz w:val="28"/>
        </w:rPr>
      </w:pPr>
      <w:hyperlink w:anchor="_bookmark428" w:history="1">
        <w:r>
          <w:rPr>
            <w:sz w:val="28"/>
          </w:rPr>
          <w:t>Sterile</w:t>
        </w:r>
        <w:r>
          <w:rPr>
            <w:spacing w:val="-8"/>
            <w:sz w:val="28"/>
          </w:rPr>
          <w:t xml:space="preserve"> </w:t>
        </w:r>
        <w:r>
          <w:rPr>
            <w:sz w:val="28"/>
          </w:rPr>
          <w:t>Flight</w:t>
        </w:r>
        <w:r>
          <w:rPr>
            <w:spacing w:val="-8"/>
            <w:sz w:val="28"/>
          </w:rPr>
          <w:t xml:space="preserve"> </w:t>
        </w:r>
        <w:r>
          <w:rPr>
            <w:spacing w:val="-4"/>
            <w:sz w:val="28"/>
          </w:rPr>
          <w:t>Deck</w:t>
        </w:r>
        <w:r>
          <w:rPr>
            <w:sz w:val="28"/>
          </w:rPr>
          <w:tab/>
        </w:r>
        <w:r>
          <w:rPr>
            <w:spacing w:val="-5"/>
            <w:sz w:val="28"/>
          </w:rPr>
          <w:t>5-</w:t>
        </w:r>
        <w:r>
          <w:rPr>
            <w:w w:val="95"/>
            <w:sz w:val="28"/>
          </w:rPr>
          <w:t>21</w:t>
        </w:r>
      </w:hyperlink>
    </w:p>
    <w:p w14:paraId="7B1F07DB" w14:textId="77777777" w:rsidR="00087CBA" w:rsidRDefault="00000000">
      <w:pPr>
        <w:pStyle w:val="ListParagraph"/>
        <w:numPr>
          <w:ilvl w:val="2"/>
          <w:numId w:val="194"/>
        </w:numPr>
        <w:tabs>
          <w:tab w:val="left" w:pos="2072"/>
          <w:tab w:val="left" w:pos="2073"/>
          <w:tab w:val="right" w:leader="dot" w:pos="9561"/>
        </w:tabs>
        <w:spacing w:before="18"/>
        <w:ind w:hanging="1513"/>
        <w:rPr>
          <w:sz w:val="28"/>
        </w:rPr>
      </w:pPr>
      <w:hyperlink w:anchor="_bookmark429" w:history="1">
        <w:r>
          <w:rPr>
            <w:sz w:val="28"/>
          </w:rPr>
          <w:t>Admission</w:t>
        </w:r>
        <w:r>
          <w:rPr>
            <w:spacing w:val="-8"/>
            <w:sz w:val="28"/>
          </w:rPr>
          <w:t xml:space="preserve"> </w:t>
        </w:r>
        <w:r>
          <w:rPr>
            <w:sz w:val="28"/>
          </w:rPr>
          <w:t>to</w:t>
        </w:r>
        <w:r>
          <w:rPr>
            <w:spacing w:val="-8"/>
            <w:sz w:val="28"/>
          </w:rPr>
          <w:t xml:space="preserve"> </w:t>
        </w:r>
        <w:r>
          <w:rPr>
            <w:sz w:val="28"/>
          </w:rPr>
          <w:t>Flight</w:t>
        </w:r>
        <w:r>
          <w:rPr>
            <w:spacing w:val="-8"/>
            <w:sz w:val="28"/>
          </w:rPr>
          <w:t xml:space="preserve"> </w:t>
        </w:r>
        <w:r>
          <w:rPr>
            <w:spacing w:val="-4"/>
            <w:sz w:val="28"/>
          </w:rPr>
          <w:t>Deck</w:t>
        </w:r>
        <w:r>
          <w:rPr>
            <w:sz w:val="28"/>
          </w:rPr>
          <w:tab/>
        </w:r>
        <w:r>
          <w:rPr>
            <w:spacing w:val="-5"/>
            <w:sz w:val="28"/>
          </w:rPr>
          <w:t>5-</w:t>
        </w:r>
        <w:r>
          <w:rPr>
            <w:w w:val="95"/>
            <w:sz w:val="28"/>
          </w:rPr>
          <w:t>22</w:t>
        </w:r>
      </w:hyperlink>
    </w:p>
    <w:p w14:paraId="707D5856" w14:textId="77777777" w:rsidR="00087CBA" w:rsidRDefault="00000000">
      <w:pPr>
        <w:pStyle w:val="ListParagraph"/>
        <w:numPr>
          <w:ilvl w:val="2"/>
          <w:numId w:val="194"/>
        </w:numPr>
        <w:tabs>
          <w:tab w:val="left" w:pos="2072"/>
          <w:tab w:val="left" w:pos="2073"/>
          <w:tab w:val="right" w:leader="dot" w:pos="9561"/>
        </w:tabs>
        <w:spacing w:before="17"/>
        <w:rPr>
          <w:sz w:val="28"/>
        </w:rPr>
      </w:pPr>
      <w:hyperlink w:anchor="_bookmark432" w:history="1">
        <w:r>
          <w:rPr>
            <w:sz w:val="28"/>
          </w:rPr>
          <w:t>No</w:t>
        </w:r>
        <w:r>
          <w:rPr>
            <w:spacing w:val="-12"/>
            <w:sz w:val="28"/>
          </w:rPr>
          <w:t xml:space="preserve"> </w:t>
        </w:r>
        <w:r>
          <w:rPr>
            <w:sz w:val="28"/>
          </w:rPr>
          <w:t>Smoking/Fasten</w:t>
        </w:r>
        <w:r>
          <w:rPr>
            <w:spacing w:val="-12"/>
            <w:sz w:val="28"/>
          </w:rPr>
          <w:t xml:space="preserve"> </w:t>
        </w:r>
        <w:r>
          <w:rPr>
            <w:sz w:val="28"/>
          </w:rPr>
          <w:t>Seatbelt</w:t>
        </w:r>
        <w:r>
          <w:rPr>
            <w:spacing w:val="-12"/>
            <w:sz w:val="28"/>
          </w:rPr>
          <w:t xml:space="preserve"> </w:t>
        </w:r>
        <w:r>
          <w:rPr>
            <w:spacing w:val="-2"/>
            <w:sz w:val="28"/>
          </w:rPr>
          <w:t>Signs</w:t>
        </w:r>
        <w:r>
          <w:rPr>
            <w:sz w:val="28"/>
          </w:rPr>
          <w:tab/>
        </w:r>
        <w:r>
          <w:rPr>
            <w:spacing w:val="-5"/>
            <w:sz w:val="28"/>
          </w:rPr>
          <w:t>5-</w:t>
        </w:r>
        <w:r>
          <w:rPr>
            <w:w w:val="95"/>
            <w:sz w:val="28"/>
          </w:rPr>
          <w:t>22</w:t>
        </w:r>
      </w:hyperlink>
    </w:p>
    <w:p w14:paraId="13B2DE25" w14:textId="77777777" w:rsidR="00087CBA" w:rsidRDefault="00000000">
      <w:pPr>
        <w:pStyle w:val="ListParagraph"/>
        <w:numPr>
          <w:ilvl w:val="2"/>
          <w:numId w:val="194"/>
        </w:numPr>
        <w:tabs>
          <w:tab w:val="left" w:pos="2072"/>
          <w:tab w:val="left" w:pos="2074"/>
          <w:tab w:val="right" w:leader="dot" w:pos="9561"/>
        </w:tabs>
        <w:spacing w:before="19"/>
        <w:ind w:left="2073" w:hanging="1513"/>
        <w:rPr>
          <w:sz w:val="28"/>
        </w:rPr>
      </w:pPr>
      <w:hyperlink w:anchor="_bookmark433" w:history="1">
        <w:r>
          <w:rPr>
            <w:sz w:val="28"/>
          </w:rPr>
          <w:t>Procedures</w:t>
        </w:r>
        <w:r>
          <w:rPr>
            <w:spacing w:val="-9"/>
            <w:sz w:val="28"/>
          </w:rPr>
          <w:t xml:space="preserve"> </w:t>
        </w:r>
        <w:r>
          <w:rPr>
            <w:sz w:val="28"/>
          </w:rPr>
          <w:t>Prior</w:t>
        </w:r>
        <w:r>
          <w:rPr>
            <w:spacing w:val="-8"/>
            <w:sz w:val="28"/>
          </w:rPr>
          <w:t xml:space="preserve"> </w:t>
        </w:r>
        <w:r>
          <w:rPr>
            <w:sz w:val="28"/>
          </w:rPr>
          <w:t>to</w:t>
        </w:r>
        <w:r>
          <w:rPr>
            <w:spacing w:val="-8"/>
            <w:sz w:val="28"/>
          </w:rPr>
          <w:t xml:space="preserve"> </w:t>
        </w:r>
        <w:r>
          <w:rPr>
            <w:sz w:val="28"/>
          </w:rPr>
          <w:t>SAO</w:t>
        </w:r>
        <w:r>
          <w:rPr>
            <w:spacing w:val="-9"/>
            <w:sz w:val="28"/>
          </w:rPr>
          <w:t xml:space="preserve"> </w:t>
        </w:r>
        <w:r>
          <w:rPr>
            <w:sz w:val="28"/>
          </w:rPr>
          <w:t>Airspace</w:t>
        </w:r>
        <w:r>
          <w:rPr>
            <w:spacing w:val="-8"/>
            <w:sz w:val="28"/>
          </w:rPr>
          <w:t xml:space="preserve"> </w:t>
        </w:r>
        <w:r>
          <w:rPr>
            <w:spacing w:val="-2"/>
            <w:sz w:val="28"/>
          </w:rPr>
          <w:t>Entry</w:t>
        </w:r>
        <w:r>
          <w:rPr>
            <w:sz w:val="28"/>
          </w:rPr>
          <w:tab/>
        </w:r>
        <w:r>
          <w:rPr>
            <w:spacing w:val="-5"/>
            <w:sz w:val="28"/>
          </w:rPr>
          <w:t>5-</w:t>
        </w:r>
        <w:r>
          <w:rPr>
            <w:w w:val="95"/>
            <w:sz w:val="28"/>
          </w:rPr>
          <w:t>22</w:t>
        </w:r>
      </w:hyperlink>
    </w:p>
    <w:p w14:paraId="5000F181" w14:textId="77777777" w:rsidR="00087CBA" w:rsidRDefault="00000000">
      <w:pPr>
        <w:pStyle w:val="ListParagraph"/>
        <w:numPr>
          <w:ilvl w:val="2"/>
          <w:numId w:val="194"/>
        </w:numPr>
        <w:tabs>
          <w:tab w:val="left" w:pos="2073"/>
          <w:tab w:val="left" w:pos="2074"/>
          <w:tab w:val="right" w:leader="dot" w:pos="9561"/>
        </w:tabs>
        <w:spacing w:before="18"/>
        <w:ind w:left="2073" w:hanging="1513"/>
        <w:rPr>
          <w:sz w:val="28"/>
        </w:rPr>
      </w:pPr>
      <w:hyperlink w:anchor="_bookmark434" w:history="1">
        <w:r>
          <w:rPr>
            <w:sz w:val="28"/>
          </w:rPr>
          <w:t>RVSM</w:t>
        </w:r>
        <w:r>
          <w:rPr>
            <w:spacing w:val="-12"/>
            <w:sz w:val="28"/>
          </w:rPr>
          <w:t xml:space="preserve"> </w:t>
        </w:r>
        <w:r>
          <w:rPr>
            <w:sz w:val="28"/>
          </w:rPr>
          <w:t>Inflight</w:t>
        </w:r>
        <w:r>
          <w:rPr>
            <w:spacing w:val="-11"/>
            <w:sz w:val="28"/>
          </w:rPr>
          <w:t xml:space="preserve"> </w:t>
        </w:r>
        <w:r>
          <w:rPr>
            <w:spacing w:val="-2"/>
            <w:sz w:val="28"/>
          </w:rPr>
          <w:t>Procedures</w:t>
        </w:r>
        <w:r>
          <w:rPr>
            <w:sz w:val="28"/>
          </w:rPr>
          <w:tab/>
        </w:r>
        <w:r>
          <w:rPr>
            <w:spacing w:val="-5"/>
            <w:sz w:val="28"/>
          </w:rPr>
          <w:t>5-</w:t>
        </w:r>
        <w:r>
          <w:rPr>
            <w:w w:val="95"/>
            <w:sz w:val="28"/>
          </w:rPr>
          <w:t>23</w:t>
        </w:r>
      </w:hyperlink>
    </w:p>
    <w:p w14:paraId="4F3DC751" w14:textId="77777777" w:rsidR="00087CBA" w:rsidRDefault="00000000">
      <w:pPr>
        <w:pStyle w:val="ListParagraph"/>
        <w:numPr>
          <w:ilvl w:val="2"/>
          <w:numId w:val="194"/>
        </w:numPr>
        <w:tabs>
          <w:tab w:val="left" w:pos="2073"/>
          <w:tab w:val="left" w:pos="2074"/>
          <w:tab w:val="right" w:leader="dot" w:pos="9561"/>
        </w:tabs>
        <w:spacing w:before="18"/>
        <w:ind w:left="2073" w:hanging="1513"/>
        <w:rPr>
          <w:sz w:val="28"/>
        </w:rPr>
      </w:pPr>
      <w:hyperlink w:anchor="_bookmark437" w:history="1">
        <w:r>
          <w:rPr>
            <w:sz w:val="28"/>
          </w:rPr>
          <w:t>Altitude</w:t>
        </w:r>
        <w:r>
          <w:rPr>
            <w:spacing w:val="-11"/>
            <w:sz w:val="28"/>
          </w:rPr>
          <w:t xml:space="preserve"> </w:t>
        </w:r>
        <w:r>
          <w:rPr>
            <w:spacing w:val="-2"/>
            <w:sz w:val="28"/>
          </w:rPr>
          <w:t>Awareness</w:t>
        </w:r>
        <w:r>
          <w:rPr>
            <w:sz w:val="28"/>
          </w:rPr>
          <w:tab/>
        </w:r>
        <w:r>
          <w:rPr>
            <w:spacing w:val="-5"/>
            <w:sz w:val="28"/>
          </w:rPr>
          <w:t>5-</w:t>
        </w:r>
        <w:r>
          <w:rPr>
            <w:w w:val="95"/>
            <w:sz w:val="28"/>
          </w:rPr>
          <w:t>23</w:t>
        </w:r>
      </w:hyperlink>
    </w:p>
    <w:p w14:paraId="10144605" w14:textId="77777777" w:rsidR="00087CBA" w:rsidRDefault="00000000">
      <w:pPr>
        <w:pStyle w:val="ListParagraph"/>
        <w:numPr>
          <w:ilvl w:val="2"/>
          <w:numId w:val="194"/>
        </w:numPr>
        <w:tabs>
          <w:tab w:val="left" w:pos="2073"/>
          <w:tab w:val="left" w:pos="2074"/>
          <w:tab w:val="right" w:leader="dot" w:pos="9561"/>
        </w:tabs>
        <w:spacing w:before="18"/>
        <w:ind w:left="2073" w:hanging="1513"/>
        <w:rPr>
          <w:sz w:val="28"/>
        </w:rPr>
      </w:pPr>
      <w:hyperlink w:anchor="_bookmark440" w:history="1">
        <w:r>
          <w:rPr>
            <w:spacing w:val="-2"/>
            <w:sz w:val="28"/>
          </w:rPr>
          <w:t>EGPWS/TAWS</w:t>
        </w:r>
        <w:r>
          <w:rPr>
            <w:sz w:val="28"/>
          </w:rPr>
          <w:tab/>
        </w:r>
        <w:r>
          <w:rPr>
            <w:spacing w:val="-5"/>
            <w:sz w:val="28"/>
          </w:rPr>
          <w:t>5-</w:t>
        </w:r>
        <w:r>
          <w:rPr>
            <w:w w:val="95"/>
            <w:sz w:val="28"/>
          </w:rPr>
          <w:t>24</w:t>
        </w:r>
      </w:hyperlink>
    </w:p>
    <w:p w14:paraId="74CEEE40" w14:textId="77777777" w:rsidR="00087CBA" w:rsidRDefault="00000000">
      <w:pPr>
        <w:pStyle w:val="ListParagraph"/>
        <w:numPr>
          <w:ilvl w:val="2"/>
          <w:numId w:val="194"/>
        </w:numPr>
        <w:tabs>
          <w:tab w:val="left" w:pos="2073"/>
          <w:tab w:val="left" w:pos="2074"/>
          <w:tab w:val="right" w:leader="dot" w:pos="9561"/>
        </w:tabs>
        <w:spacing w:before="18"/>
        <w:ind w:left="2073" w:hanging="1513"/>
        <w:rPr>
          <w:sz w:val="28"/>
        </w:rPr>
      </w:pPr>
      <w:hyperlink w:anchor="_bookmark441" w:history="1">
        <w:r>
          <w:rPr>
            <w:sz w:val="28"/>
          </w:rPr>
          <w:t>Cockpit</w:t>
        </w:r>
        <w:r>
          <w:rPr>
            <w:spacing w:val="-13"/>
            <w:sz w:val="28"/>
          </w:rPr>
          <w:t xml:space="preserve"> </w:t>
        </w:r>
        <w:r>
          <w:rPr>
            <w:sz w:val="28"/>
          </w:rPr>
          <w:t>Voice</w:t>
        </w:r>
        <w:r>
          <w:rPr>
            <w:spacing w:val="-12"/>
            <w:sz w:val="28"/>
          </w:rPr>
          <w:t xml:space="preserve"> </w:t>
        </w:r>
        <w:r>
          <w:rPr>
            <w:spacing w:val="-2"/>
            <w:sz w:val="28"/>
          </w:rPr>
          <w:t>Recorder</w:t>
        </w:r>
        <w:r>
          <w:rPr>
            <w:sz w:val="28"/>
          </w:rPr>
          <w:tab/>
        </w:r>
        <w:r>
          <w:rPr>
            <w:spacing w:val="-5"/>
            <w:sz w:val="28"/>
          </w:rPr>
          <w:t>5-</w:t>
        </w:r>
        <w:r>
          <w:rPr>
            <w:w w:val="95"/>
            <w:sz w:val="28"/>
          </w:rPr>
          <w:t>25</w:t>
        </w:r>
      </w:hyperlink>
    </w:p>
    <w:p w14:paraId="4197158B" w14:textId="77777777" w:rsidR="00087CBA" w:rsidRDefault="00000000">
      <w:pPr>
        <w:pStyle w:val="ListParagraph"/>
        <w:numPr>
          <w:ilvl w:val="2"/>
          <w:numId w:val="194"/>
        </w:numPr>
        <w:tabs>
          <w:tab w:val="left" w:pos="2073"/>
          <w:tab w:val="left" w:pos="2074"/>
          <w:tab w:val="right" w:leader="dot" w:pos="9561"/>
        </w:tabs>
        <w:spacing w:before="18"/>
        <w:ind w:left="2073" w:hanging="1513"/>
        <w:rPr>
          <w:sz w:val="28"/>
        </w:rPr>
      </w:pPr>
      <w:hyperlink w:anchor="_bookmark444" w:history="1">
        <w:r>
          <w:rPr>
            <w:sz w:val="28"/>
          </w:rPr>
          <w:t>Flight</w:t>
        </w:r>
        <w:r>
          <w:rPr>
            <w:spacing w:val="-8"/>
            <w:sz w:val="28"/>
          </w:rPr>
          <w:t xml:space="preserve"> </w:t>
        </w:r>
        <w:r>
          <w:rPr>
            <w:sz w:val="28"/>
          </w:rPr>
          <w:t>Data</w:t>
        </w:r>
        <w:r>
          <w:rPr>
            <w:spacing w:val="-8"/>
            <w:sz w:val="28"/>
          </w:rPr>
          <w:t xml:space="preserve"> </w:t>
        </w:r>
        <w:r>
          <w:rPr>
            <w:spacing w:val="-2"/>
            <w:w w:val="95"/>
            <w:sz w:val="28"/>
          </w:rPr>
          <w:t>Recorder</w:t>
        </w:r>
        <w:r>
          <w:rPr>
            <w:sz w:val="28"/>
          </w:rPr>
          <w:tab/>
        </w:r>
        <w:r>
          <w:rPr>
            <w:spacing w:val="-5"/>
            <w:sz w:val="28"/>
          </w:rPr>
          <w:t>5-</w:t>
        </w:r>
        <w:r>
          <w:rPr>
            <w:w w:val="95"/>
            <w:sz w:val="28"/>
          </w:rPr>
          <w:t>25</w:t>
        </w:r>
      </w:hyperlink>
    </w:p>
    <w:p w14:paraId="5C225EEB" w14:textId="77777777" w:rsidR="00087CBA" w:rsidRDefault="00000000">
      <w:pPr>
        <w:pStyle w:val="ListParagraph"/>
        <w:numPr>
          <w:ilvl w:val="2"/>
          <w:numId w:val="194"/>
        </w:numPr>
        <w:tabs>
          <w:tab w:val="left" w:pos="2073"/>
          <w:tab w:val="left" w:pos="2074"/>
          <w:tab w:val="right" w:leader="dot" w:pos="9562"/>
        </w:tabs>
        <w:spacing w:before="19"/>
        <w:ind w:left="2073" w:hanging="1513"/>
        <w:rPr>
          <w:sz w:val="28"/>
        </w:rPr>
      </w:pPr>
      <w:hyperlink w:anchor="_bookmark445" w:history="1">
        <w:r>
          <w:rPr>
            <w:sz w:val="28"/>
          </w:rPr>
          <w:t>Traffic</w:t>
        </w:r>
        <w:r>
          <w:rPr>
            <w:spacing w:val="-16"/>
            <w:sz w:val="28"/>
          </w:rPr>
          <w:t xml:space="preserve"> </w:t>
        </w:r>
        <w:r>
          <w:rPr>
            <w:sz w:val="28"/>
          </w:rPr>
          <w:t>Collision</w:t>
        </w:r>
        <w:r>
          <w:rPr>
            <w:spacing w:val="-15"/>
            <w:sz w:val="28"/>
          </w:rPr>
          <w:t xml:space="preserve"> </w:t>
        </w:r>
        <w:r>
          <w:rPr>
            <w:sz w:val="28"/>
          </w:rPr>
          <w:t>Avoidance</w:t>
        </w:r>
        <w:r>
          <w:rPr>
            <w:spacing w:val="-14"/>
            <w:sz w:val="28"/>
          </w:rPr>
          <w:t xml:space="preserve"> </w:t>
        </w:r>
        <w:r>
          <w:rPr>
            <w:spacing w:val="-2"/>
            <w:sz w:val="28"/>
          </w:rPr>
          <w:t>System</w:t>
        </w:r>
        <w:r>
          <w:rPr>
            <w:sz w:val="28"/>
          </w:rPr>
          <w:tab/>
        </w:r>
        <w:r>
          <w:rPr>
            <w:spacing w:val="-5"/>
            <w:sz w:val="28"/>
          </w:rPr>
          <w:t>5-</w:t>
        </w:r>
        <w:r>
          <w:rPr>
            <w:w w:val="95"/>
            <w:sz w:val="28"/>
          </w:rPr>
          <w:t>26</w:t>
        </w:r>
      </w:hyperlink>
    </w:p>
    <w:p w14:paraId="2DA04D04" w14:textId="77777777" w:rsidR="00087CBA" w:rsidRDefault="00000000">
      <w:pPr>
        <w:pStyle w:val="ListParagraph"/>
        <w:numPr>
          <w:ilvl w:val="2"/>
          <w:numId w:val="194"/>
        </w:numPr>
        <w:tabs>
          <w:tab w:val="left" w:pos="2073"/>
          <w:tab w:val="left" w:pos="2074"/>
          <w:tab w:val="right" w:leader="dot" w:pos="9561"/>
        </w:tabs>
        <w:spacing w:before="18"/>
        <w:ind w:left="2073" w:hanging="1513"/>
        <w:rPr>
          <w:sz w:val="28"/>
        </w:rPr>
      </w:pPr>
      <w:hyperlink w:anchor="_bookmark448" w:history="1">
        <w:r>
          <w:rPr>
            <w:sz w:val="28"/>
          </w:rPr>
          <w:t>Flights</w:t>
        </w:r>
        <w:r>
          <w:rPr>
            <w:spacing w:val="-8"/>
            <w:sz w:val="28"/>
          </w:rPr>
          <w:t xml:space="preserve"> </w:t>
        </w:r>
        <w:r>
          <w:rPr>
            <w:sz w:val="28"/>
          </w:rPr>
          <w:t>Over</w:t>
        </w:r>
        <w:r>
          <w:rPr>
            <w:spacing w:val="-7"/>
            <w:sz w:val="28"/>
          </w:rPr>
          <w:t xml:space="preserve"> </w:t>
        </w:r>
        <w:r>
          <w:rPr>
            <w:spacing w:val="-2"/>
            <w:sz w:val="28"/>
          </w:rPr>
          <w:t>Water</w:t>
        </w:r>
        <w:r>
          <w:rPr>
            <w:sz w:val="28"/>
          </w:rPr>
          <w:tab/>
        </w:r>
        <w:r>
          <w:rPr>
            <w:spacing w:val="-5"/>
            <w:sz w:val="28"/>
          </w:rPr>
          <w:t>5-</w:t>
        </w:r>
        <w:r>
          <w:rPr>
            <w:w w:val="95"/>
            <w:sz w:val="28"/>
          </w:rPr>
          <w:t>26</w:t>
        </w:r>
      </w:hyperlink>
    </w:p>
    <w:p w14:paraId="79B75EA7" w14:textId="77777777" w:rsidR="00087CBA" w:rsidRDefault="00000000">
      <w:pPr>
        <w:pStyle w:val="ListParagraph"/>
        <w:numPr>
          <w:ilvl w:val="2"/>
          <w:numId w:val="194"/>
        </w:numPr>
        <w:tabs>
          <w:tab w:val="left" w:pos="2073"/>
          <w:tab w:val="left" w:pos="2074"/>
          <w:tab w:val="right" w:leader="dot" w:pos="9562"/>
        </w:tabs>
        <w:spacing w:before="17"/>
        <w:ind w:left="2073" w:hanging="1513"/>
        <w:rPr>
          <w:sz w:val="28"/>
        </w:rPr>
      </w:pPr>
      <w:hyperlink w:anchor="_bookmark451" w:history="1">
        <w:r>
          <w:rPr>
            <w:sz w:val="28"/>
          </w:rPr>
          <w:t>Flights</w:t>
        </w:r>
        <w:r>
          <w:rPr>
            <w:spacing w:val="-10"/>
            <w:sz w:val="28"/>
          </w:rPr>
          <w:t xml:space="preserve"> </w:t>
        </w:r>
        <w:r>
          <w:rPr>
            <w:sz w:val="28"/>
          </w:rPr>
          <w:t>Over</w:t>
        </w:r>
        <w:r>
          <w:rPr>
            <w:spacing w:val="-10"/>
            <w:sz w:val="28"/>
          </w:rPr>
          <w:t xml:space="preserve"> </w:t>
        </w:r>
        <w:r>
          <w:rPr>
            <w:sz w:val="28"/>
          </w:rPr>
          <w:t>Remote</w:t>
        </w:r>
        <w:r>
          <w:rPr>
            <w:spacing w:val="-10"/>
            <w:sz w:val="28"/>
          </w:rPr>
          <w:t xml:space="preserve"> </w:t>
        </w:r>
        <w:r>
          <w:rPr>
            <w:spacing w:val="-4"/>
            <w:sz w:val="28"/>
          </w:rPr>
          <w:t>Land</w:t>
        </w:r>
        <w:r>
          <w:rPr>
            <w:sz w:val="28"/>
          </w:rPr>
          <w:tab/>
        </w:r>
        <w:r>
          <w:rPr>
            <w:spacing w:val="-5"/>
            <w:sz w:val="28"/>
          </w:rPr>
          <w:t>5-</w:t>
        </w:r>
        <w:r>
          <w:rPr>
            <w:w w:val="95"/>
            <w:sz w:val="28"/>
          </w:rPr>
          <w:t>27</w:t>
        </w:r>
      </w:hyperlink>
    </w:p>
    <w:p w14:paraId="0AB72275" w14:textId="77777777" w:rsidR="00087CBA" w:rsidRDefault="00000000">
      <w:pPr>
        <w:pStyle w:val="ListParagraph"/>
        <w:numPr>
          <w:ilvl w:val="2"/>
          <w:numId w:val="194"/>
        </w:numPr>
        <w:tabs>
          <w:tab w:val="left" w:pos="2073"/>
          <w:tab w:val="left" w:pos="2074"/>
          <w:tab w:val="right" w:leader="dot" w:pos="9561"/>
        </w:tabs>
        <w:spacing w:before="19"/>
        <w:ind w:left="2073" w:hanging="1513"/>
        <w:rPr>
          <w:sz w:val="28"/>
        </w:rPr>
      </w:pPr>
      <w:hyperlink w:anchor="_bookmark452" w:history="1">
        <w:r>
          <w:rPr>
            <w:spacing w:val="-2"/>
            <w:sz w:val="28"/>
          </w:rPr>
          <w:t>Microphones</w:t>
        </w:r>
        <w:r>
          <w:rPr>
            <w:sz w:val="28"/>
          </w:rPr>
          <w:tab/>
        </w:r>
        <w:r>
          <w:rPr>
            <w:spacing w:val="-5"/>
            <w:sz w:val="28"/>
          </w:rPr>
          <w:t>5-</w:t>
        </w:r>
        <w:r>
          <w:rPr>
            <w:w w:val="95"/>
            <w:sz w:val="28"/>
          </w:rPr>
          <w:t>27</w:t>
        </w:r>
      </w:hyperlink>
    </w:p>
    <w:p w14:paraId="2EB1AAA9" w14:textId="77777777" w:rsidR="00087CBA" w:rsidRDefault="00087CBA">
      <w:pPr>
        <w:rPr>
          <w:sz w:val="28"/>
        </w:rPr>
        <w:sectPr w:rsidR="00087CBA">
          <w:headerReference w:type="default" r:id="rId24"/>
          <w:footerReference w:type="default" r:id="rId25"/>
          <w:pgSz w:w="12240" w:h="15840"/>
          <w:pgMar w:top="1700" w:right="0" w:bottom="380" w:left="1240" w:header="667" w:footer="197" w:gutter="0"/>
          <w:cols w:space="720"/>
        </w:sectPr>
      </w:pPr>
    </w:p>
    <w:p w14:paraId="70ECEC29" w14:textId="77777777" w:rsidR="00087CBA" w:rsidRDefault="00000000">
      <w:pPr>
        <w:pStyle w:val="ListParagraph"/>
        <w:numPr>
          <w:ilvl w:val="1"/>
          <w:numId w:val="194"/>
        </w:numPr>
        <w:tabs>
          <w:tab w:val="left" w:pos="1640"/>
          <w:tab w:val="left" w:pos="1641"/>
          <w:tab w:val="right" w:leader="dot" w:pos="9560"/>
        </w:tabs>
        <w:spacing w:before="59"/>
        <w:rPr>
          <w:b/>
          <w:sz w:val="28"/>
        </w:rPr>
      </w:pPr>
      <w:hyperlink w:anchor="_bookmark453" w:history="1">
        <w:r>
          <w:rPr>
            <w:b/>
            <w:sz w:val="28"/>
          </w:rPr>
          <w:t>Approach</w:t>
        </w:r>
        <w:r>
          <w:rPr>
            <w:b/>
            <w:spacing w:val="-10"/>
            <w:sz w:val="28"/>
          </w:rPr>
          <w:t xml:space="preserve"> </w:t>
        </w:r>
        <w:r>
          <w:rPr>
            <w:b/>
            <w:sz w:val="28"/>
          </w:rPr>
          <w:t>and</w:t>
        </w:r>
        <w:r>
          <w:rPr>
            <w:b/>
            <w:spacing w:val="-10"/>
            <w:sz w:val="28"/>
          </w:rPr>
          <w:t xml:space="preserve"> </w:t>
        </w:r>
        <w:r>
          <w:rPr>
            <w:b/>
            <w:spacing w:val="-2"/>
            <w:w w:val="95"/>
            <w:sz w:val="28"/>
          </w:rPr>
          <w:t>Landing</w:t>
        </w:r>
        <w:bookmarkStart w:id="59" w:name="_bookmark50"/>
        <w:bookmarkStart w:id="60" w:name="_bookmark51"/>
        <w:bookmarkEnd w:id="59"/>
        <w:bookmarkEnd w:id="60"/>
        <w:r>
          <w:rPr>
            <w:b/>
            <w:sz w:val="28"/>
          </w:rPr>
          <w:tab/>
        </w:r>
        <w:r>
          <w:rPr>
            <w:b/>
            <w:spacing w:val="-5"/>
            <w:sz w:val="28"/>
          </w:rPr>
          <w:t>5-</w:t>
        </w:r>
        <w:r>
          <w:rPr>
            <w:b/>
            <w:w w:val="95"/>
            <w:sz w:val="28"/>
          </w:rPr>
          <w:t>27</w:t>
        </w:r>
      </w:hyperlink>
    </w:p>
    <w:p w14:paraId="4C2CC7C5" w14:textId="77777777" w:rsidR="00087CBA" w:rsidRDefault="00000000">
      <w:pPr>
        <w:pStyle w:val="ListParagraph"/>
        <w:numPr>
          <w:ilvl w:val="2"/>
          <w:numId w:val="194"/>
        </w:numPr>
        <w:tabs>
          <w:tab w:val="left" w:pos="2071"/>
          <w:tab w:val="left" w:pos="2072"/>
          <w:tab w:val="right" w:leader="dot" w:pos="9560"/>
        </w:tabs>
        <w:spacing w:before="17"/>
        <w:ind w:left="2071"/>
        <w:rPr>
          <w:sz w:val="28"/>
        </w:rPr>
      </w:pPr>
      <w:hyperlink w:anchor="_bookmark454" w:history="1">
        <w:r>
          <w:rPr>
            <w:sz w:val="28"/>
          </w:rPr>
          <w:t>Instrument</w:t>
        </w:r>
        <w:r>
          <w:rPr>
            <w:spacing w:val="-14"/>
            <w:sz w:val="28"/>
          </w:rPr>
          <w:t xml:space="preserve"> </w:t>
        </w:r>
        <w:r>
          <w:rPr>
            <w:sz w:val="28"/>
          </w:rPr>
          <w:t>Approach</w:t>
        </w:r>
        <w:r>
          <w:rPr>
            <w:spacing w:val="-14"/>
            <w:sz w:val="28"/>
          </w:rPr>
          <w:t xml:space="preserve"> </w:t>
        </w:r>
        <w:r>
          <w:rPr>
            <w:spacing w:val="-2"/>
            <w:sz w:val="28"/>
          </w:rPr>
          <w:t>Procedures</w:t>
        </w:r>
        <w:r>
          <w:rPr>
            <w:sz w:val="28"/>
          </w:rPr>
          <w:tab/>
        </w:r>
        <w:r>
          <w:rPr>
            <w:spacing w:val="-5"/>
            <w:sz w:val="28"/>
          </w:rPr>
          <w:t>5-</w:t>
        </w:r>
        <w:r>
          <w:rPr>
            <w:w w:val="95"/>
            <w:sz w:val="28"/>
          </w:rPr>
          <w:t>27</w:t>
        </w:r>
      </w:hyperlink>
    </w:p>
    <w:p w14:paraId="6CF8B98A" w14:textId="77777777" w:rsidR="00087CBA" w:rsidRDefault="00000000">
      <w:pPr>
        <w:pStyle w:val="ListParagraph"/>
        <w:numPr>
          <w:ilvl w:val="2"/>
          <w:numId w:val="194"/>
        </w:numPr>
        <w:tabs>
          <w:tab w:val="left" w:pos="2072"/>
          <w:tab w:val="left" w:pos="2073"/>
          <w:tab w:val="right" w:leader="dot" w:pos="9560"/>
        </w:tabs>
        <w:spacing w:before="19"/>
        <w:ind w:hanging="1513"/>
        <w:rPr>
          <w:sz w:val="28"/>
        </w:rPr>
      </w:pPr>
      <w:hyperlink w:anchor="_bookmark457" w:history="1">
        <w:r>
          <w:rPr>
            <w:sz w:val="28"/>
          </w:rPr>
          <w:t>Approach</w:t>
        </w:r>
        <w:r>
          <w:rPr>
            <w:spacing w:val="-13"/>
            <w:sz w:val="28"/>
          </w:rPr>
          <w:t xml:space="preserve"> </w:t>
        </w:r>
        <w:r>
          <w:rPr>
            <w:spacing w:val="-2"/>
            <w:sz w:val="28"/>
          </w:rPr>
          <w:t>Briefing</w:t>
        </w:r>
        <w:r>
          <w:rPr>
            <w:sz w:val="28"/>
          </w:rPr>
          <w:tab/>
        </w:r>
        <w:r>
          <w:rPr>
            <w:spacing w:val="-5"/>
            <w:sz w:val="28"/>
          </w:rPr>
          <w:t>5-</w:t>
        </w:r>
        <w:r>
          <w:rPr>
            <w:w w:val="95"/>
            <w:sz w:val="28"/>
          </w:rPr>
          <w:t>28</w:t>
        </w:r>
      </w:hyperlink>
    </w:p>
    <w:p w14:paraId="1CF2CF55" w14:textId="77777777" w:rsidR="00087CBA" w:rsidRDefault="00000000">
      <w:pPr>
        <w:pStyle w:val="ListParagraph"/>
        <w:numPr>
          <w:ilvl w:val="2"/>
          <w:numId w:val="194"/>
        </w:numPr>
        <w:tabs>
          <w:tab w:val="left" w:pos="2071"/>
          <w:tab w:val="left" w:pos="2073"/>
          <w:tab w:val="right" w:leader="dot" w:pos="9560"/>
        </w:tabs>
        <w:spacing w:before="18"/>
        <w:ind w:hanging="1513"/>
        <w:rPr>
          <w:sz w:val="28"/>
        </w:rPr>
      </w:pPr>
      <w:hyperlink w:anchor="_bookmark460" w:history="1">
        <w:r>
          <w:rPr>
            <w:sz w:val="28"/>
          </w:rPr>
          <w:t>In</w:t>
        </w:r>
        <w:r>
          <w:rPr>
            <w:spacing w:val="-8"/>
            <w:sz w:val="28"/>
          </w:rPr>
          <w:t xml:space="preserve"> </w:t>
        </w:r>
        <w:r>
          <w:rPr>
            <w:sz w:val="28"/>
          </w:rPr>
          <w:t>Range</w:t>
        </w:r>
        <w:r>
          <w:rPr>
            <w:spacing w:val="-7"/>
            <w:sz w:val="28"/>
          </w:rPr>
          <w:t xml:space="preserve"> </w:t>
        </w:r>
        <w:r>
          <w:rPr>
            <w:spacing w:val="-2"/>
            <w:sz w:val="28"/>
          </w:rPr>
          <w:t>Check</w:t>
        </w:r>
        <w:r>
          <w:rPr>
            <w:sz w:val="28"/>
          </w:rPr>
          <w:tab/>
        </w:r>
        <w:r>
          <w:rPr>
            <w:spacing w:val="-5"/>
            <w:sz w:val="28"/>
          </w:rPr>
          <w:t>5-</w:t>
        </w:r>
        <w:r>
          <w:rPr>
            <w:w w:val="95"/>
            <w:sz w:val="28"/>
          </w:rPr>
          <w:t>29</w:t>
        </w:r>
      </w:hyperlink>
    </w:p>
    <w:p w14:paraId="2A08AE72" w14:textId="77777777" w:rsidR="00087CBA" w:rsidRDefault="00000000">
      <w:pPr>
        <w:pStyle w:val="ListParagraph"/>
        <w:numPr>
          <w:ilvl w:val="2"/>
          <w:numId w:val="194"/>
        </w:numPr>
        <w:tabs>
          <w:tab w:val="left" w:pos="2072"/>
          <w:tab w:val="left" w:pos="2073"/>
          <w:tab w:val="right" w:leader="dot" w:pos="9560"/>
        </w:tabs>
        <w:spacing w:before="18"/>
        <w:ind w:hanging="1513"/>
        <w:rPr>
          <w:sz w:val="28"/>
        </w:rPr>
      </w:pPr>
      <w:hyperlink w:anchor="_bookmark461" w:history="1">
        <w:r>
          <w:rPr>
            <w:sz w:val="28"/>
          </w:rPr>
          <w:t>Stabilized</w:t>
        </w:r>
        <w:r>
          <w:rPr>
            <w:spacing w:val="-14"/>
            <w:sz w:val="28"/>
          </w:rPr>
          <w:t xml:space="preserve"> </w:t>
        </w:r>
        <w:r>
          <w:rPr>
            <w:spacing w:val="-2"/>
            <w:w w:val="95"/>
            <w:sz w:val="28"/>
          </w:rPr>
          <w:t>Approach</w:t>
        </w:r>
        <w:r>
          <w:rPr>
            <w:sz w:val="28"/>
          </w:rPr>
          <w:tab/>
        </w:r>
        <w:r>
          <w:rPr>
            <w:spacing w:val="-5"/>
            <w:sz w:val="28"/>
          </w:rPr>
          <w:t>5-</w:t>
        </w:r>
        <w:r>
          <w:rPr>
            <w:w w:val="95"/>
            <w:sz w:val="28"/>
          </w:rPr>
          <w:t>29</w:t>
        </w:r>
      </w:hyperlink>
    </w:p>
    <w:p w14:paraId="2A191898" w14:textId="77777777" w:rsidR="00087CBA" w:rsidRDefault="00000000">
      <w:pPr>
        <w:pStyle w:val="ListParagraph"/>
        <w:numPr>
          <w:ilvl w:val="2"/>
          <w:numId w:val="194"/>
        </w:numPr>
        <w:tabs>
          <w:tab w:val="left" w:pos="2072"/>
          <w:tab w:val="left" w:pos="2073"/>
          <w:tab w:val="right" w:leader="dot" w:pos="9560"/>
        </w:tabs>
        <w:spacing w:before="19"/>
        <w:ind w:hanging="1513"/>
        <w:rPr>
          <w:sz w:val="28"/>
        </w:rPr>
      </w:pPr>
      <w:hyperlink w:anchor="_bookmark462" w:history="1">
        <w:r>
          <w:rPr>
            <w:sz w:val="28"/>
          </w:rPr>
          <w:t>Approach</w:t>
        </w:r>
        <w:r>
          <w:rPr>
            <w:spacing w:val="-13"/>
            <w:sz w:val="28"/>
          </w:rPr>
          <w:t xml:space="preserve"> </w:t>
        </w:r>
        <w:r>
          <w:rPr>
            <w:sz w:val="28"/>
          </w:rPr>
          <w:t>Operating</w:t>
        </w:r>
        <w:r>
          <w:rPr>
            <w:spacing w:val="-13"/>
            <w:sz w:val="28"/>
          </w:rPr>
          <w:t xml:space="preserve"> </w:t>
        </w:r>
        <w:r>
          <w:rPr>
            <w:spacing w:val="-2"/>
            <w:sz w:val="28"/>
          </w:rPr>
          <w:t>Minima</w:t>
        </w:r>
        <w:r>
          <w:rPr>
            <w:sz w:val="28"/>
          </w:rPr>
          <w:tab/>
        </w:r>
        <w:r>
          <w:rPr>
            <w:spacing w:val="-5"/>
            <w:sz w:val="28"/>
          </w:rPr>
          <w:t>5-</w:t>
        </w:r>
        <w:r>
          <w:rPr>
            <w:w w:val="95"/>
            <w:sz w:val="28"/>
          </w:rPr>
          <w:t>30</w:t>
        </w:r>
      </w:hyperlink>
    </w:p>
    <w:p w14:paraId="1FD13625" w14:textId="77777777" w:rsidR="00087CBA" w:rsidRDefault="00000000">
      <w:pPr>
        <w:pStyle w:val="ListParagraph"/>
        <w:numPr>
          <w:ilvl w:val="2"/>
          <w:numId w:val="194"/>
        </w:numPr>
        <w:tabs>
          <w:tab w:val="left" w:pos="2072"/>
          <w:tab w:val="left" w:pos="2073"/>
          <w:tab w:val="right" w:leader="dot" w:pos="9561"/>
        </w:tabs>
        <w:spacing w:before="17"/>
        <w:ind w:hanging="1513"/>
        <w:rPr>
          <w:sz w:val="28"/>
        </w:rPr>
      </w:pPr>
      <w:hyperlink w:anchor="_bookmark465" w:history="1">
        <w:r>
          <w:rPr>
            <w:sz w:val="28"/>
          </w:rPr>
          <w:t>Side</w:t>
        </w:r>
        <w:r>
          <w:rPr>
            <w:spacing w:val="-8"/>
            <w:sz w:val="28"/>
          </w:rPr>
          <w:t xml:space="preserve"> </w:t>
        </w:r>
        <w:r>
          <w:rPr>
            <w:sz w:val="28"/>
          </w:rPr>
          <w:t>Steps</w:t>
        </w:r>
        <w:r>
          <w:rPr>
            <w:spacing w:val="-8"/>
            <w:sz w:val="28"/>
          </w:rPr>
          <w:t xml:space="preserve"> </w:t>
        </w:r>
        <w:r>
          <w:rPr>
            <w:sz w:val="28"/>
          </w:rPr>
          <w:t>and</w:t>
        </w:r>
        <w:r>
          <w:rPr>
            <w:spacing w:val="-8"/>
            <w:sz w:val="28"/>
          </w:rPr>
          <w:t xml:space="preserve"> </w:t>
        </w:r>
        <w:r>
          <w:rPr>
            <w:sz w:val="28"/>
          </w:rPr>
          <w:t>Circling</w:t>
        </w:r>
        <w:r>
          <w:rPr>
            <w:spacing w:val="-8"/>
            <w:sz w:val="28"/>
          </w:rPr>
          <w:t xml:space="preserve"> </w:t>
        </w:r>
        <w:r>
          <w:rPr>
            <w:spacing w:val="-2"/>
            <w:sz w:val="28"/>
          </w:rPr>
          <w:t>Approaches</w:t>
        </w:r>
        <w:r>
          <w:rPr>
            <w:sz w:val="28"/>
          </w:rPr>
          <w:tab/>
        </w:r>
        <w:r>
          <w:rPr>
            <w:spacing w:val="-5"/>
            <w:sz w:val="28"/>
          </w:rPr>
          <w:t>5-</w:t>
        </w:r>
        <w:r>
          <w:rPr>
            <w:w w:val="95"/>
            <w:sz w:val="28"/>
          </w:rPr>
          <w:t>30</w:t>
        </w:r>
      </w:hyperlink>
    </w:p>
    <w:p w14:paraId="3816E263" w14:textId="77777777" w:rsidR="00087CBA" w:rsidRDefault="00000000">
      <w:pPr>
        <w:pStyle w:val="ListParagraph"/>
        <w:numPr>
          <w:ilvl w:val="2"/>
          <w:numId w:val="194"/>
        </w:numPr>
        <w:tabs>
          <w:tab w:val="left" w:pos="2072"/>
          <w:tab w:val="left" w:pos="2073"/>
          <w:tab w:val="right" w:leader="dot" w:pos="9561"/>
        </w:tabs>
        <w:spacing w:before="18"/>
        <w:ind w:hanging="1513"/>
        <w:rPr>
          <w:sz w:val="28"/>
        </w:rPr>
      </w:pPr>
      <w:hyperlink w:anchor="_bookmark466" w:history="1">
        <w:r>
          <w:rPr>
            <w:sz w:val="28"/>
          </w:rPr>
          <w:t>Requirements</w:t>
        </w:r>
        <w:r>
          <w:rPr>
            <w:spacing w:val="-11"/>
            <w:sz w:val="28"/>
          </w:rPr>
          <w:t xml:space="preserve"> </w:t>
        </w:r>
        <w:r>
          <w:rPr>
            <w:sz w:val="28"/>
          </w:rPr>
          <w:t>for</w:t>
        </w:r>
        <w:r>
          <w:rPr>
            <w:spacing w:val="-11"/>
            <w:sz w:val="28"/>
          </w:rPr>
          <w:t xml:space="preserve"> </w:t>
        </w:r>
        <w:r>
          <w:rPr>
            <w:spacing w:val="-2"/>
            <w:sz w:val="28"/>
          </w:rPr>
          <w:t>Landing</w:t>
        </w:r>
        <w:r>
          <w:rPr>
            <w:sz w:val="28"/>
          </w:rPr>
          <w:tab/>
        </w:r>
        <w:r>
          <w:rPr>
            <w:spacing w:val="-5"/>
            <w:sz w:val="28"/>
          </w:rPr>
          <w:t>5-</w:t>
        </w:r>
        <w:r>
          <w:rPr>
            <w:w w:val="95"/>
            <w:sz w:val="28"/>
          </w:rPr>
          <w:t>31</w:t>
        </w:r>
      </w:hyperlink>
    </w:p>
    <w:p w14:paraId="60F7CB9A" w14:textId="77777777" w:rsidR="00087CBA" w:rsidRDefault="00000000">
      <w:pPr>
        <w:pStyle w:val="ListParagraph"/>
        <w:numPr>
          <w:ilvl w:val="2"/>
          <w:numId w:val="194"/>
        </w:numPr>
        <w:tabs>
          <w:tab w:val="left" w:pos="2072"/>
          <w:tab w:val="left" w:pos="2073"/>
        </w:tabs>
        <w:spacing w:before="19"/>
        <w:ind w:hanging="1513"/>
        <w:rPr>
          <w:sz w:val="28"/>
        </w:rPr>
      </w:pPr>
      <w:hyperlink w:anchor="_bookmark471" w:history="1">
        <w:r>
          <w:rPr>
            <w:sz w:val="28"/>
          </w:rPr>
          <w:t>Enhanced</w:t>
        </w:r>
        <w:r>
          <w:rPr>
            <w:spacing w:val="-11"/>
            <w:sz w:val="28"/>
          </w:rPr>
          <w:t xml:space="preserve"> </w:t>
        </w:r>
        <w:r>
          <w:rPr>
            <w:sz w:val="28"/>
          </w:rPr>
          <w:t>Vision</w:t>
        </w:r>
        <w:r>
          <w:rPr>
            <w:spacing w:val="-11"/>
            <w:sz w:val="28"/>
          </w:rPr>
          <w:t xml:space="preserve"> </w:t>
        </w:r>
        <w:r>
          <w:rPr>
            <w:sz w:val="28"/>
          </w:rPr>
          <w:t>System/Heads</w:t>
        </w:r>
        <w:r>
          <w:rPr>
            <w:spacing w:val="-11"/>
            <w:sz w:val="28"/>
          </w:rPr>
          <w:t xml:space="preserve"> </w:t>
        </w:r>
        <w:r>
          <w:rPr>
            <w:sz w:val="28"/>
          </w:rPr>
          <w:t>Up</w:t>
        </w:r>
        <w:r>
          <w:rPr>
            <w:spacing w:val="-11"/>
            <w:sz w:val="28"/>
          </w:rPr>
          <w:t xml:space="preserve"> </w:t>
        </w:r>
        <w:r>
          <w:rPr>
            <w:spacing w:val="-2"/>
            <w:sz w:val="28"/>
          </w:rPr>
          <w:t>Display</w:t>
        </w:r>
      </w:hyperlink>
    </w:p>
    <w:p w14:paraId="1D4AB268" w14:textId="77777777" w:rsidR="00087CBA" w:rsidRDefault="00000000">
      <w:pPr>
        <w:pStyle w:val="BodyText"/>
        <w:tabs>
          <w:tab w:val="right" w:leader="dot" w:pos="9560"/>
        </w:tabs>
        <w:spacing w:before="18"/>
        <w:ind w:left="2072"/>
      </w:pPr>
      <w:hyperlink w:anchor="_bookmark471" w:history="1">
        <w:r>
          <w:t>Operational</w:t>
        </w:r>
        <w:r>
          <w:rPr>
            <w:spacing w:val="-15"/>
          </w:rPr>
          <w:t xml:space="preserve"> </w:t>
        </w:r>
        <w:r>
          <w:rPr>
            <w:spacing w:val="-2"/>
          </w:rPr>
          <w:t>Procedures</w:t>
        </w:r>
        <w:r>
          <w:tab/>
        </w:r>
        <w:r>
          <w:rPr>
            <w:spacing w:val="-5"/>
          </w:rPr>
          <w:t>5-</w:t>
        </w:r>
        <w:r>
          <w:rPr>
            <w:w w:val="95"/>
          </w:rPr>
          <w:t>32</w:t>
        </w:r>
      </w:hyperlink>
    </w:p>
    <w:p w14:paraId="55AB02FE" w14:textId="77777777" w:rsidR="00087CBA" w:rsidRDefault="00000000">
      <w:pPr>
        <w:pStyle w:val="ListParagraph"/>
        <w:numPr>
          <w:ilvl w:val="2"/>
          <w:numId w:val="194"/>
        </w:numPr>
        <w:tabs>
          <w:tab w:val="left" w:pos="2072"/>
          <w:tab w:val="left" w:pos="2073"/>
          <w:tab w:val="right" w:leader="dot" w:pos="9560"/>
        </w:tabs>
        <w:spacing w:before="17"/>
        <w:ind w:hanging="1513"/>
        <w:rPr>
          <w:sz w:val="28"/>
        </w:rPr>
      </w:pPr>
      <w:hyperlink w:anchor="_bookmark472" w:history="1">
        <w:r>
          <w:rPr>
            <w:sz w:val="28"/>
          </w:rPr>
          <w:t>Missed</w:t>
        </w:r>
        <w:r>
          <w:rPr>
            <w:spacing w:val="-10"/>
            <w:sz w:val="28"/>
          </w:rPr>
          <w:t xml:space="preserve"> </w:t>
        </w:r>
        <w:r>
          <w:rPr>
            <w:spacing w:val="-2"/>
            <w:w w:val="95"/>
            <w:sz w:val="28"/>
          </w:rPr>
          <w:t>Approaches</w:t>
        </w:r>
        <w:r>
          <w:rPr>
            <w:sz w:val="28"/>
          </w:rPr>
          <w:tab/>
        </w:r>
        <w:r>
          <w:rPr>
            <w:spacing w:val="-5"/>
            <w:sz w:val="28"/>
          </w:rPr>
          <w:t>5-</w:t>
        </w:r>
        <w:r>
          <w:rPr>
            <w:w w:val="95"/>
            <w:sz w:val="28"/>
          </w:rPr>
          <w:t>32</w:t>
        </w:r>
      </w:hyperlink>
    </w:p>
    <w:p w14:paraId="1C9EA17E" w14:textId="77777777" w:rsidR="00087CBA" w:rsidRDefault="00000000">
      <w:pPr>
        <w:pStyle w:val="ListParagraph"/>
        <w:numPr>
          <w:ilvl w:val="2"/>
          <w:numId w:val="194"/>
        </w:numPr>
        <w:tabs>
          <w:tab w:val="left" w:pos="2073"/>
          <w:tab w:val="left" w:pos="2074"/>
          <w:tab w:val="right" w:leader="dot" w:pos="9560"/>
        </w:tabs>
        <w:spacing w:before="19"/>
        <w:ind w:left="2073" w:hanging="1514"/>
        <w:rPr>
          <w:sz w:val="28"/>
        </w:rPr>
      </w:pPr>
      <w:hyperlink w:anchor="_bookmark473" w:history="1">
        <w:r>
          <w:rPr>
            <w:sz w:val="28"/>
          </w:rPr>
          <w:t>Go</w:t>
        </w:r>
        <w:r>
          <w:rPr>
            <w:spacing w:val="-4"/>
            <w:sz w:val="28"/>
          </w:rPr>
          <w:t xml:space="preserve"> </w:t>
        </w:r>
        <w:r>
          <w:rPr>
            <w:spacing w:val="-2"/>
            <w:sz w:val="28"/>
          </w:rPr>
          <w:t>Around</w:t>
        </w:r>
        <w:r>
          <w:rPr>
            <w:sz w:val="28"/>
          </w:rPr>
          <w:tab/>
        </w:r>
        <w:r>
          <w:rPr>
            <w:spacing w:val="-5"/>
            <w:sz w:val="28"/>
          </w:rPr>
          <w:t>5-</w:t>
        </w:r>
        <w:r>
          <w:rPr>
            <w:w w:val="95"/>
            <w:sz w:val="28"/>
          </w:rPr>
          <w:t>32</w:t>
        </w:r>
      </w:hyperlink>
    </w:p>
    <w:p w14:paraId="0CA622BD" w14:textId="77777777" w:rsidR="00087CBA" w:rsidRDefault="00000000">
      <w:pPr>
        <w:pStyle w:val="ListParagraph"/>
        <w:numPr>
          <w:ilvl w:val="1"/>
          <w:numId w:val="194"/>
        </w:numPr>
        <w:tabs>
          <w:tab w:val="left" w:pos="1641"/>
          <w:tab w:val="left" w:pos="1642"/>
          <w:tab w:val="right" w:leader="dot" w:pos="9560"/>
        </w:tabs>
        <w:spacing w:before="18"/>
        <w:ind w:left="1641" w:hanging="1298"/>
        <w:rPr>
          <w:b/>
          <w:sz w:val="28"/>
        </w:rPr>
      </w:pPr>
      <w:hyperlink w:anchor="_bookmark474" w:history="1">
        <w:r>
          <w:rPr>
            <w:b/>
            <w:spacing w:val="-2"/>
            <w:sz w:val="28"/>
          </w:rPr>
          <w:t>Arrival</w:t>
        </w:r>
        <w:r>
          <w:rPr>
            <w:b/>
            <w:sz w:val="28"/>
          </w:rPr>
          <w:tab/>
        </w:r>
        <w:r>
          <w:rPr>
            <w:b/>
            <w:spacing w:val="-5"/>
            <w:sz w:val="28"/>
          </w:rPr>
          <w:t>5-</w:t>
        </w:r>
        <w:r>
          <w:rPr>
            <w:b/>
            <w:w w:val="95"/>
            <w:sz w:val="28"/>
          </w:rPr>
          <w:t>33</w:t>
        </w:r>
      </w:hyperlink>
    </w:p>
    <w:p w14:paraId="5C8F5678" w14:textId="77777777" w:rsidR="00087CBA" w:rsidRDefault="00000000">
      <w:pPr>
        <w:pStyle w:val="ListParagraph"/>
        <w:numPr>
          <w:ilvl w:val="2"/>
          <w:numId w:val="194"/>
        </w:numPr>
        <w:tabs>
          <w:tab w:val="left" w:pos="2072"/>
          <w:tab w:val="left" w:pos="2073"/>
          <w:tab w:val="right" w:leader="dot" w:pos="9561"/>
        </w:tabs>
        <w:spacing w:before="18"/>
        <w:ind w:hanging="1513"/>
        <w:rPr>
          <w:sz w:val="28"/>
        </w:rPr>
      </w:pPr>
      <w:hyperlink w:anchor="_bookmark477" w:history="1">
        <w:r>
          <w:rPr>
            <w:sz w:val="28"/>
          </w:rPr>
          <w:t>FOS</w:t>
        </w:r>
        <w:r>
          <w:rPr>
            <w:spacing w:val="-8"/>
            <w:sz w:val="28"/>
          </w:rPr>
          <w:t xml:space="preserve"> </w:t>
        </w:r>
        <w:r>
          <w:rPr>
            <w:sz w:val="28"/>
          </w:rPr>
          <w:t>Entry</w:t>
        </w:r>
        <w:r>
          <w:rPr>
            <w:spacing w:val="-8"/>
            <w:sz w:val="28"/>
          </w:rPr>
          <w:t xml:space="preserve"> </w:t>
        </w:r>
        <w:r>
          <w:rPr>
            <w:spacing w:val="-2"/>
            <w:sz w:val="28"/>
          </w:rPr>
          <w:t>Procedures</w:t>
        </w:r>
        <w:r>
          <w:rPr>
            <w:sz w:val="28"/>
          </w:rPr>
          <w:tab/>
        </w:r>
        <w:r>
          <w:rPr>
            <w:spacing w:val="-5"/>
            <w:sz w:val="28"/>
          </w:rPr>
          <w:t>5-</w:t>
        </w:r>
        <w:r>
          <w:rPr>
            <w:w w:val="95"/>
            <w:sz w:val="28"/>
          </w:rPr>
          <w:t>33</w:t>
        </w:r>
      </w:hyperlink>
    </w:p>
    <w:p w14:paraId="01F52113" w14:textId="77777777" w:rsidR="00087CBA" w:rsidRDefault="00000000">
      <w:pPr>
        <w:pStyle w:val="ListParagraph"/>
        <w:numPr>
          <w:ilvl w:val="2"/>
          <w:numId w:val="194"/>
        </w:numPr>
        <w:tabs>
          <w:tab w:val="left" w:pos="2072"/>
          <w:tab w:val="left" w:pos="2073"/>
          <w:tab w:val="right" w:leader="dot" w:pos="9561"/>
        </w:tabs>
        <w:spacing w:before="19"/>
        <w:ind w:hanging="1513"/>
        <w:rPr>
          <w:sz w:val="28"/>
        </w:rPr>
      </w:pPr>
      <w:hyperlink w:anchor="_bookmark478" w:history="1">
        <w:r>
          <w:rPr>
            <w:sz w:val="28"/>
          </w:rPr>
          <w:t>Recording</w:t>
        </w:r>
        <w:r>
          <w:rPr>
            <w:spacing w:val="-10"/>
            <w:sz w:val="28"/>
          </w:rPr>
          <w:t xml:space="preserve"> </w:t>
        </w:r>
        <w:r>
          <w:rPr>
            <w:sz w:val="28"/>
          </w:rPr>
          <w:t>of</w:t>
        </w:r>
        <w:r>
          <w:rPr>
            <w:spacing w:val="-9"/>
            <w:sz w:val="28"/>
          </w:rPr>
          <w:t xml:space="preserve"> </w:t>
        </w:r>
        <w:r>
          <w:rPr>
            <w:sz w:val="28"/>
          </w:rPr>
          <w:t>Aircraft</w:t>
        </w:r>
        <w:r>
          <w:rPr>
            <w:spacing w:val="-8"/>
            <w:sz w:val="28"/>
          </w:rPr>
          <w:t xml:space="preserve"> </w:t>
        </w:r>
        <w:r>
          <w:rPr>
            <w:spacing w:val="-2"/>
            <w:sz w:val="28"/>
          </w:rPr>
          <w:t>Discrepancies</w:t>
        </w:r>
        <w:r>
          <w:rPr>
            <w:sz w:val="28"/>
          </w:rPr>
          <w:tab/>
        </w:r>
        <w:r>
          <w:rPr>
            <w:spacing w:val="-5"/>
            <w:sz w:val="28"/>
          </w:rPr>
          <w:t>5-</w:t>
        </w:r>
        <w:r>
          <w:rPr>
            <w:w w:val="95"/>
            <w:sz w:val="28"/>
          </w:rPr>
          <w:t>33</w:t>
        </w:r>
      </w:hyperlink>
    </w:p>
    <w:p w14:paraId="34028376" w14:textId="77777777" w:rsidR="00087CBA" w:rsidRDefault="00000000">
      <w:pPr>
        <w:pStyle w:val="ListParagraph"/>
        <w:numPr>
          <w:ilvl w:val="2"/>
          <w:numId w:val="194"/>
        </w:numPr>
        <w:tabs>
          <w:tab w:val="left" w:pos="2072"/>
          <w:tab w:val="left" w:pos="2073"/>
          <w:tab w:val="right" w:leader="dot" w:pos="9561"/>
        </w:tabs>
        <w:spacing w:before="17"/>
        <w:ind w:hanging="1513"/>
        <w:rPr>
          <w:sz w:val="28"/>
        </w:rPr>
      </w:pPr>
      <w:hyperlink w:anchor="_bookmark479" w:history="1">
        <w:r>
          <w:rPr>
            <w:sz w:val="28"/>
          </w:rPr>
          <w:t>Maintenance</w:t>
        </w:r>
        <w:r>
          <w:rPr>
            <w:spacing w:val="-10"/>
            <w:sz w:val="28"/>
          </w:rPr>
          <w:t xml:space="preserve"> </w:t>
        </w:r>
        <w:r>
          <w:rPr>
            <w:sz w:val="28"/>
          </w:rPr>
          <w:t>Away</w:t>
        </w:r>
        <w:r>
          <w:rPr>
            <w:spacing w:val="-9"/>
            <w:sz w:val="28"/>
          </w:rPr>
          <w:t xml:space="preserve"> </w:t>
        </w:r>
        <w:r>
          <w:rPr>
            <w:sz w:val="28"/>
          </w:rPr>
          <w:t>from</w:t>
        </w:r>
        <w:r>
          <w:rPr>
            <w:spacing w:val="-9"/>
            <w:sz w:val="28"/>
          </w:rPr>
          <w:t xml:space="preserve"> </w:t>
        </w:r>
        <w:r>
          <w:rPr>
            <w:sz w:val="28"/>
          </w:rPr>
          <w:t>Home</w:t>
        </w:r>
        <w:r>
          <w:rPr>
            <w:spacing w:val="-9"/>
            <w:sz w:val="28"/>
          </w:rPr>
          <w:t xml:space="preserve"> </w:t>
        </w:r>
        <w:r>
          <w:rPr>
            <w:spacing w:val="-4"/>
            <w:sz w:val="28"/>
          </w:rPr>
          <w:t>Base</w:t>
        </w:r>
        <w:r>
          <w:rPr>
            <w:sz w:val="28"/>
          </w:rPr>
          <w:tab/>
        </w:r>
        <w:r>
          <w:rPr>
            <w:spacing w:val="-5"/>
            <w:sz w:val="28"/>
          </w:rPr>
          <w:t>5-</w:t>
        </w:r>
        <w:r>
          <w:rPr>
            <w:w w:val="95"/>
            <w:sz w:val="28"/>
          </w:rPr>
          <w:t>33</w:t>
        </w:r>
      </w:hyperlink>
    </w:p>
    <w:p w14:paraId="5F7A0A21" w14:textId="77777777" w:rsidR="00087CBA" w:rsidRDefault="00000000">
      <w:pPr>
        <w:pStyle w:val="ListParagraph"/>
        <w:numPr>
          <w:ilvl w:val="2"/>
          <w:numId w:val="194"/>
        </w:numPr>
        <w:tabs>
          <w:tab w:val="left" w:pos="2072"/>
          <w:tab w:val="left" w:pos="2073"/>
          <w:tab w:val="right" w:leader="dot" w:pos="9561"/>
        </w:tabs>
        <w:spacing w:before="18"/>
        <w:ind w:hanging="1513"/>
        <w:rPr>
          <w:sz w:val="28"/>
        </w:rPr>
      </w:pPr>
      <w:hyperlink w:anchor="_bookmark480" w:history="1">
        <w:r>
          <w:rPr>
            <w:sz w:val="28"/>
          </w:rPr>
          <w:t>Securing</w:t>
        </w:r>
        <w:r>
          <w:rPr>
            <w:spacing w:val="-8"/>
            <w:sz w:val="28"/>
          </w:rPr>
          <w:t xml:space="preserve"> </w:t>
        </w:r>
        <w:r>
          <w:rPr>
            <w:sz w:val="28"/>
          </w:rPr>
          <w:t>the</w:t>
        </w:r>
        <w:r>
          <w:rPr>
            <w:spacing w:val="-8"/>
            <w:sz w:val="28"/>
          </w:rPr>
          <w:t xml:space="preserve"> </w:t>
        </w:r>
        <w:r>
          <w:rPr>
            <w:spacing w:val="-2"/>
            <w:w w:val="95"/>
            <w:sz w:val="28"/>
          </w:rPr>
          <w:t>Aircraft</w:t>
        </w:r>
        <w:r>
          <w:rPr>
            <w:sz w:val="28"/>
          </w:rPr>
          <w:tab/>
        </w:r>
        <w:r>
          <w:rPr>
            <w:spacing w:val="-5"/>
            <w:sz w:val="28"/>
          </w:rPr>
          <w:t>5-</w:t>
        </w:r>
        <w:r>
          <w:rPr>
            <w:w w:val="95"/>
            <w:sz w:val="28"/>
          </w:rPr>
          <w:t>34</w:t>
        </w:r>
      </w:hyperlink>
    </w:p>
    <w:p w14:paraId="67E370AC" w14:textId="77777777" w:rsidR="00087CBA" w:rsidRDefault="00000000">
      <w:pPr>
        <w:pStyle w:val="ListParagraph"/>
        <w:numPr>
          <w:ilvl w:val="0"/>
          <w:numId w:val="194"/>
        </w:numPr>
        <w:tabs>
          <w:tab w:val="left" w:pos="2541"/>
          <w:tab w:val="left" w:pos="2542"/>
        </w:tabs>
        <w:spacing w:before="299"/>
        <w:ind w:left="2541" w:hanging="546"/>
        <w:jc w:val="left"/>
        <w:rPr>
          <w:b/>
          <w:sz w:val="28"/>
        </w:rPr>
      </w:pPr>
      <w:hyperlink w:anchor="_bookmark483" w:history="1">
        <w:r>
          <w:rPr>
            <w:b/>
            <w:sz w:val="28"/>
          </w:rPr>
          <w:t>Emergency</w:t>
        </w:r>
        <w:r>
          <w:rPr>
            <w:b/>
            <w:spacing w:val="-12"/>
            <w:sz w:val="28"/>
          </w:rPr>
          <w:t xml:space="preserve"> </w:t>
        </w:r>
        <w:r>
          <w:rPr>
            <w:b/>
            <w:sz w:val="28"/>
          </w:rPr>
          <w:t>Procedures</w:t>
        </w:r>
        <w:r>
          <w:rPr>
            <w:b/>
            <w:spacing w:val="-12"/>
            <w:sz w:val="28"/>
          </w:rPr>
          <w:t xml:space="preserve"> </w:t>
        </w:r>
        <w:r>
          <w:rPr>
            <w:b/>
            <w:sz w:val="28"/>
          </w:rPr>
          <w:t>and</w:t>
        </w:r>
        <w:r>
          <w:rPr>
            <w:b/>
            <w:spacing w:val="-12"/>
            <w:sz w:val="28"/>
          </w:rPr>
          <w:t xml:space="preserve"> </w:t>
        </w:r>
        <w:r>
          <w:rPr>
            <w:b/>
            <w:spacing w:val="-2"/>
            <w:sz w:val="28"/>
          </w:rPr>
          <w:t>Equipment</w:t>
        </w:r>
      </w:hyperlink>
    </w:p>
    <w:p w14:paraId="1B666AC7" w14:textId="77777777" w:rsidR="00087CBA" w:rsidRDefault="00000000">
      <w:pPr>
        <w:pStyle w:val="ListParagraph"/>
        <w:numPr>
          <w:ilvl w:val="1"/>
          <w:numId w:val="194"/>
        </w:numPr>
        <w:tabs>
          <w:tab w:val="left" w:pos="1641"/>
          <w:tab w:val="left" w:pos="1642"/>
          <w:tab w:val="right" w:leader="dot" w:pos="9560"/>
        </w:tabs>
        <w:spacing w:before="238"/>
        <w:ind w:left="1641" w:hanging="1298"/>
        <w:rPr>
          <w:b/>
          <w:sz w:val="28"/>
        </w:rPr>
      </w:pPr>
      <w:hyperlink w:anchor="_bookmark486" w:history="1">
        <w:r>
          <w:rPr>
            <w:b/>
            <w:sz w:val="28"/>
          </w:rPr>
          <w:t>Authority</w:t>
        </w:r>
        <w:r>
          <w:rPr>
            <w:b/>
            <w:spacing w:val="-7"/>
            <w:sz w:val="28"/>
          </w:rPr>
          <w:t xml:space="preserve"> </w:t>
        </w:r>
        <w:r>
          <w:rPr>
            <w:b/>
            <w:sz w:val="28"/>
          </w:rPr>
          <w:t>of</w:t>
        </w:r>
        <w:r>
          <w:rPr>
            <w:b/>
            <w:spacing w:val="-7"/>
            <w:sz w:val="28"/>
          </w:rPr>
          <w:t xml:space="preserve"> </w:t>
        </w:r>
        <w:r>
          <w:rPr>
            <w:b/>
            <w:sz w:val="28"/>
          </w:rPr>
          <w:t>the</w:t>
        </w:r>
        <w:r>
          <w:rPr>
            <w:b/>
            <w:spacing w:val="-7"/>
            <w:sz w:val="28"/>
          </w:rPr>
          <w:t xml:space="preserve"> </w:t>
        </w:r>
        <w:r>
          <w:rPr>
            <w:b/>
            <w:spacing w:val="-5"/>
            <w:sz w:val="28"/>
          </w:rPr>
          <w:t>PIC</w:t>
        </w:r>
        <w:r>
          <w:rPr>
            <w:b/>
            <w:sz w:val="28"/>
          </w:rPr>
          <w:tab/>
        </w:r>
        <w:r>
          <w:rPr>
            <w:b/>
            <w:spacing w:val="-5"/>
            <w:sz w:val="28"/>
          </w:rPr>
          <w:t>6-</w:t>
        </w:r>
        <w:r>
          <w:rPr>
            <w:b/>
            <w:w w:val="95"/>
            <w:sz w:val="28"/>
          </w:rPr>
          <w:t>1</w:t>
        </w:r>
      </w:hyperlink>
    </w:p>
    <w:p w14:paraId="431B042C" w14:textId="77777777" w:rsidR="00087CBA" w:rsidRDefault="00000000">
      <w:pPr>
        <w:pStyle w:val="ListParagraph"/>
        <w:numPr>
          <w:ilvl w:val="1"/>
          <w:numId w:val="194"/>
        </w:numPr>
        <w:tabs>
          <w:tab w:val="left" w:pos="1641"/>
          <w:tab w:val="left" w:pos="1642"/>
          <w:tab w:val="right" w:leader="dot" w:pos="9561"/>
        </w:tabs>
        <w:spacing w:before="18"/>
        <w:ind w:left="1641" w:hanging="1298"/>
        <w:rPr>
          <w:b/>
          <w:sz w:val="28"/>
        </w:rPr>
      </w:pPr>
      <w:hyperlink w:anchor="_bookmark487" w:history="1">
        <w:r>
          <w:rPr>
            <w:b/>
            <w:sz w:val="28"/>
          </w:rPr>
          <w:t>Emergency</w:t>
        </w:r>
        <w:r>
          <w:rPr>
            <w:b/>
            <w:spacing w:val="-13"/>
            <w:sz w:val="28"/>
          </w:rPr>
          <w:t xml:space="preserve"> </w:t>
        </w:r>
        <w:r>
          <w:rPr>
            <w:b/>
            <w:sz w:val="28"/>
          </w:rPr>
          <w:t>and</w:t>
        </w:r>
        <w:r>
          <w:rPr>
            <w:b/>
            <w:spacing w:val="-12"/>
            <w:sz w:val="28"/>
          </w:rPr>
          <w:t xml:space="preserve"> </w:t>
        </w:r>
        <w:r>
          <w:rPr>
            <w:b/>
            <w:sz w:val="28"/>
          </w:rPr>
          <w:t>Abnormal</w:t>
        </w:r>
        <w:r>
          <w:rPr>
            <w:b/>
            <w:spacing w:val="-11"/>
            <w:sz w:val="28"/>
          </w:rPr>
          <w:t xml:space="preserve"> </w:t>
        </w:r>
        <w:r>
          <w:rPr>
            <w:b/>
            <w:spacing w:val="-2"/>
            <w:sz w:val="28"/>
          </w:rPr>
          <w:t>Procedures</w:t>
        </w:r>
        <w:r>
          <w:rPr>
            <w:b/>
            <w:sz w:val="28"/>
          </w:rPr>
          <w:tab/>
        </w:r>
        <w:r>
          <w:rPr>
            <w:b/>
            <w:spacing w:val="-5"/>
            <w:sz w:val="28"/>
          </w:rPr>
          <w:t>6-</w:t>
        </w:r>
        <w:r>
          <w:rPr>
            <w:b/>
            <w:w w:val="95"/>
            <w:sz w:val="28"/>
          </w:rPr>
          <w:t>2</w:t>
        </w:r>
      </w:hyperlink>
    </w:p>
    <w:p w14:paraId="7E7BE871" w14:textId="77777777" w:rsidR="00087CBA" w:rsidRDefault="00000000">
      <w:pPr>
        <w:pStyle w:val="ListParagraph"/>
        <w:numPr>
          <w:ilvl w:val="2"/>
          <w:numId w:val="194"/>
        </w:numPr>
        <w:tabs>
          <w:tab w:val="left" w:pos="2072"/>
          <w:tab w:val="left" w:pos="2073"/>
          <w:tab w:val="right" w:leader="dot" w:pos="9561"/>
        </w:tabs>
        <w:spacing w:before="17"/>
        <w:ind w:hanging="1513"/>
        <w:rPr>
          <w:sz w:val="28"/>
        </w:rPr>
      </w:pPr>
      <w:hyperlink w:anchor="_bookmark490" w:history="1">
        <w:r>
          <w:rPr>
            <w:sz w:val="28"/>
          </w:rPr>
          <w:t>Crew</w:t>
        </w:r>
        <w:r>
          <w:rPr>
            <w:spacing w:val="-8"/>
            <w:sz w:val="28"/>
          </w:rPr>
          <w:t xml:space="preserve"> </w:t>
        </w:r>
        <w:r>
          <w:rPr>
            <w:spacing w:val="-2"/>
            <w:sz w:val="28"/>
          </w:rPr>
          <w:t>Duties</w:t>
        </w:r>
        <w:r>
          <w:rPr>
            <w:sz w:val="28"/>
          </w:rPr>
          <w:tab/>
        </w:r>
        <w:r>
          <w:rPr>
            <w:spacing w:val="-5"/>
            <w:sz w:val="28"/>
          </w:rPr>
          <w:t>6-</w:t>
        </w:r>
        <w:r>
          <w:rPr>
            <w:w w:val="95"/>
            <w:sz w:val="28"/>
          </w:rPr>
          <w:t>2</w:t>
        </w:r>
      </w:hyperlink>
    </w:p>
    <w:p w14:paraId="72913CCC" w14:textId="77777777" w:rsidR="00087CBA" w:rsidRDefault="00000000">
      <w:pPr>
        <w:pStyle w:val="ListParagraph"/>
        <w:numPr>
          <w:ilvl w:val="2"/>
          <w:numId w:val="194"/>
        </w:numPr>
        <w:tabs>
          <w:tab w:val="left" w:pos="2072"/>
          <w:tab w:val="left" w:pos="2073"/>
          <w:tab w:val="right" w:leader="dot" w:pos="9561"/>
        </w:tabs>
        <w:spacing w:before="19"/>
        <w:ind w:hanging="1513"/>
        <w:rPr>
          <w:sz w:val="28"/>
        </w:rPr>
      </w:pPr>
      <w:hyperlink w:anchor="_bookmark491" w:history="1">
        <w:r>
          <w:rPr>
            <w:sz w:val="28"/>
          </w:rPr>
          <w:t>Use</w:t>
        </w:r>
        <w:r>
          <w:rPr>
            <w:spacing w:val="-6"/>
            <w:sz w:val="28"/>
          </w:rPr>
          <w:t xml:space="preserve"> </w:t>
        </w:r>
        <w:r>
          <w:rPr>
            <w:sz w:val="28"/>
          </w:rPr>
          <w:t>of</w:t>
        </w:r>
        <w:r>
          <w:rPr>
            <w:spacing w:val="-5"/>
            <w:sz w:val="28"/>
          </w:rPr>
          <w:t xml:space="preserve"> </w:t>
        </w:r>
        <w:r>
          <w:rPr>
            <w:spacing w:val="-2"/>
            <w:sz w:val="28"/>
          </w:rPr>
          <w:t>Checklists</w:t>
        </w:r>
        <w:r>
          <w:rPr>
            <w:sz w:val="28"/>
          </w:rPr>
          <w:tab/>
        </w:r>
        <w:r>
          <w:rPr>
            <w:spacing w:val="-5"/>
            <w:sz w:val="28"/>
          </w:rPr>
          <w:t>6-</w:t>
        </w:r>
        <w:r>
          <w:rPr>
            <w:w w:val="95"/>
            <w:sz w:val="28"/>
          </w:rPr>
          <w:t>2</w:t>
        </w:r>
      </w:hyperlink>
    </w:p>
    <w:p w14:paraId="48D640CA" w14:textId="77777777" w:rsidR="00087CBA" w:rsidRDefault="00000000">
      <w:pPr>
        <w:pStyle w:val="ListParagraph"/>
        <w:numPr>
          <w:ilvl w:val="2"/>
          <w:numId w:val="194"/>
        </w:numPr>
        <w:tabs>
          <w:tab w:val="left" w:pos="2072"/>
          <w:tab w:val="left" w:pos="2073"/>
          <w:tab w:val="right" w:leader="dot" w:pos="9561"/>
        </w:tabs>
        <w:spacing w:before="18"/>
        <w:ind w:hanging="1513"/>
        <w:rPr>
          <w:sz w:val="28"/>
        </w:rPr>
      </w:pPr>
      <w:hyperlink w:anchor="_bookmark492" w:history="1">
        <w:r>
          <w:rPr>
            <w:sz w:val="28"/>
          </w:rPr>
          <w:t>Guarding</w:t>
        </w:r>
        <w:r>
          <w:rPr>
            <w:spacing w:val="-11"/>
            <w:sz w:val="28"/>
          </w:rPr>
          <w:t xml:space="preserve"> </w:t>
        </w:r>
        <w:r>
          <w:rPr>
            <w:sz w:val="28"/>
          </w:rPr>
          <w:t>Critical</w:t>
        </w:r>
        <w:r>
          <w:rPr>
            <w:spacing w:val="-11"/>
            <w:sz w:val="28"/>
          </w:rPr>
          <w:t xml:space="preserve"> </w:t>
        </w:r>
        <w:r>
          <w:rPr>
            <w:spacing w:val="-2"/>
            <w:w w:val="95"/>
            <w:sz w:val="28"/>
          </w:rPr>
          <w:t>Systems</w:t>
        </w:r>
        <w:r>
          <w:rPr>
            <w:sz w:val="28"/>
          </w:rPr>
          <w:tab/>
        </w:r>
        <w:r>
          <w:rPr>
            <w:spacing w:val="-5"/>
            <w:sz w:val="28"/>
          </w:rPr>
          <w:t>6-</w:t>
        </w:r>
        <w:r>
          <w:rPr>
            <w:w w:val="95"/>
            <w:sz w:val="28"/>
          </w:rPr>
          <w:t>3</w:t>
        </w:r>
      </w:hyperlink>
    </w:p>
    <w:p w14:paraId="5E8067C3" w14:textId="77777777" w:rsidR="00087CBA" w:rsidRDefault="00000000">
      <w:pPr>
        <w:pStyle w:val="ListParagraph"/>
        <w:numPr>
          <w:ilvl w:val="2"/>
          <w:numId w:val="194"/>
        </w:numPr>
        <w:tabs>
          <w:tab w:val="left" w:pos="2073"/>
          <w:tab w:val="left" w:pos="2074"/>
          <w:tab w:val="right" w:leader="dot" w:pos="9561"/>
        </w:tabs>
        <w:spacing w:before="18"/>
        <w:ind w:left="2073" w:hanging="1513"/>
        <w:rPr>
          <w:sz w:val="28"/>
        </w:rPr>
      </w:pPr>
      <w:hyperlink w:anchor="_bookmark495" w:history="1">
        <w:r>
          <w:rPr>
            <w:sz w:val="28"/>
          </w:rPr>
          <w:t>Declaring</w:t>
        </w:r>
        <w:r>
          <w:rPr>
            <w:spacing w:val="-8"/>
            <w:sz w:val="28"/>
          </w:rPr>
          <w:t xml:space="preserve"> </w:t>
        </w:r>
        <w:r>
          <w:rPr>
            <w:sz w:val="28"/>
          </w:rPr>
          <w:t>an</w:t>
        </w:r>
        <w:r>
          <w:rPr>
            <w:spacing w:val="-8"/>
            <w:sz w:val="28"/>
          </w:rPr>
          <w:t xml:space="preserve"> </w:t>
        </w:r>
        <w:r>
          <w:rPr>
            <w:spacing w:val="-2"/>
            <w:w w:val="95"/>
            <w:sz w:val="28"/>
          </w:rPr>
          <w:t>Emergency</w:t>
        </w:r>
        <w:r>
          <w:rPr>
            <w:sz w:val="28"/>
          </w:rPr>
          <w:tab/>
        </w:r>
        <w:r>
          <w:rPr>
            <w:spacing w:val="-5"/>
            <w:sz w:val="28"/>
          </w:rPr>
          <w:t>6-</w:t>
        </w:r>
        <w:r>
          <w:rPr>
            <w:w w:val="95"/>
            <w:sz w:val="28"/>
          </w:rPr>
          <w:t>3</w:t>
        </w:r>
      </w:hyperlink>
    </w:p>
    <w:p w14:paraId="7F1990A2" w14:textId="77777777" w:rsidR="00087CBA" w:rsidRDefault="00000000">
      <w:pPr>
        <w:pStyle w:val="ListParagraph"/>
        <w:numPr>
          <w:ilvl w:val="1"/>
          <w:numId w:val="194"/>
        </w:numPr>
        <w:tabs>
          <w:tab w:val="left" w:pos="1641"/>
          <w:tab w:val="left" w:pos="1642"/>
          <w:tab w:val="right" w:leader="dot" w:pos="9561"/>
        </w:tabs>
        <w:spacing w:before="19"/>
        <w:ind w:left="1641"/>
        <w:rPr>
          <w:b/>
          <w:sz w:val="28"/>
        </w:rPr>
      </w:pPr>
      <w:hyperlink w:anchor="_bookmark496" w:history="1">
        <w:r>
          <w:rPr>
            <w:b/>
            <w:sz w:val="28"/>
          </w:rPr>
          <w:t>Emergency</w:t>
        </w:r>
        <w:r>
          <w:rPr>
            <w:b/>
            <w:spacing w:val="-10"/>
            <w:sz w:val="28"/>
          </w:rPr>
          <w:t xml:space="preserve"> </w:t>
        </w:r>
        <w:r>
          <w:rPr>
            <w:b/>
            <w:sz w:val="28"/>
          </w:rPr>
          <w:t>Landing</w:t>
        </w:r>
        <w:r>
          <w:rPr>
            <w:b/>
            <w:spacing w:val="-10"/>
            <w:sz w:val="28"/>
          </w:rPr>
          <w:t xml:space="preserve"> </w:t>
        </w:r>
        <w:r>
          <w:rPr>
            <w:b/>
            <w:sz w:val="28"/>
          </w:rPr>
          <w:t>or</w:t>
        </w:r>
        <w:r>
          <w:rPr>
            <w:b/>
            <w:spacing w:val="-11"/>
            <w:sz w:val="28"/>
          </w:rPr>
          <w:t xml:space="preserve"> </w:t>
        </w:r>
        <w:r>
          <w:rPr>
            <w:b/>
            <w:spacing w:val="-2"/>
            <w:sz w:val="28"/>
          </w:rPr>
          <w:t>Ditching</w:t>
        </w:r>
        <w:r>
          <w:rPr>
            <w:b/>
            <w:sz w:val="28"/>
          </w:rPr>
          <w:tab/>
        </w:r>
        <w:r>
          <w:rPr>
            <w:b/>
            <w:spacing w:val="-5"/>
            <w:sz w:val="28"/>
          </w:rPr>
          <w:t>6-</w:t>
        </w:r>
        <w:r>
          <w:rPr>
            <w:b/>
            <w:w w:val="95"/>
            <w:sz w:val="28"/>
          </w:rPr>
          <w:t>4</w:t>
        </w:r>
      </w:hyperlink>
    </w:p>
    <w:p w14:paraId="12CE8D2B" w14:textId="77777777" w:rsidR="00087CBA" w:rsidRDefault="00000000">
      <w:pPr>
        <w:pStyle w:val="ListParagraph"/>
        <w:numPr>
          <w:ilvl w:val="2"/>
          <w:numId w:val="194"/>
        </w:numPr>
        <w:tabs>
          <w:tab w:val="left" w:pos="2073"/>
          <w:tab w:val="left" w:pos="2074"/>
          <w:tab w:val="right" w:leader="dot" w:pos="9561"/>
        </w:tabs>
        <w:spacing w:before="17"/>
        <w:ind w:left="2073" w:hanging="1513"/>
        <w:rPr>
          <w:sz w:val="28"/>
        </w:rPr>
      </w:pPr>
      <w:hyperlink w:anchor="_bookmark499" w:history="1">
        <w:r>
          <w:rPr>
            <w:sz w:val="28"/>
          </w:rPr>
          <w:t>Unplanned</w:t>
        </w:r>
        <w:r>
          <w:rPr>
            <w:spacing w:val="-15"/>
            <w:sz w:val="28"/>
          </w:rPr>
          <w:t xml:space="preserve"> </w:t>
        </w:r>
        <w:r>
          <w:rPr>
            <w:sz w:val="28"/>
          </w:rPr>
          <w:t>Emergency</w:t>
        </w:r>
        <w:r>
          <w:rPr>
            <w:spacing w:val="-14"/>
            <w:sz w:val="28"/>
          </w:rPr>
          <w:t xml:space="preserve"> </w:t>
        </w:r>
        <w:r>
          <w:rPr>
            <w:spacing w:val="-2"/>
            <w:sz w:val="28"/>
          </w:rPr>
          <w:t>Landing</w:t>
        </w:r>
        <w:r>
          <w:rPr>
            <w:sz w:val="28"/>
          </w:rPr>
          <w:tab/>
        </w:r>
        <w:r>
          <w:rPr>
            <w:spacing w:val="-5"/>
            <w:sz w:val="28"/>
          </w:rPr>
          <w:t>6-</w:t>
        </w:r>
        <w:r>
          <w:rPr>
            <w:w w:val="95"/>
            <w:sz w:val="28"/>
          </w:rPr>
          <w:t>4</w:t>
        </w:r>
      </w:hyperlink>
    </w:p>
    <w:p w14:paraId="190A56E8" w14:textId="77777777" w:rsidR="00087CBA" w:rsidRDefault="00000000">
      <w:pPr>
        <w:pStyle w:val="ListParagraph"/>
        <w:numPr>
          <w:ilvl w:val="2"/>
          <w:numId w:val="194"/>
        </w:numPr>
        <w:tabs>
          <w:tab w:val="left" w:pos="2073"/>
          <w:tab w:val="left" w:pos="2074"/>
          <w:tab w:val="right" w:leader="dot" w:pos="9562"/>
        </w:tabs>
        <w:spacing w:before="18"/>
        <w:ind w:left="2073" w:hanging="1513"/>
        <w:rPr>
          <w:sz w:val="28"/>
        </w:rPr>
      </w:pPr>
      <w:hyperlink w:anchor="_bookmark500" w:history="1">
        <w:r>
          <w:rPr>
            <w:sz w:val="28"/>
          </w:rPr>
          <w:t>Planned</w:t>
        </w:r>
        <w:r>
          <w:rPr>
            <w:spacing w:val="-14"/>
            <w:sz w:val="28"/>
          </w:rPr>
          <w:t xml:space="preserve"> </w:t>
        </w:r>
        <w:r>
          <w:rPr>
            <w:sz w:val="28"/>
          </w:rPr>
          <w:t>Emergency</w:t>
        </w:r>
        <w:r>
          <w:rPr>
            <w:spacing w:val="-14"/>
            <w:sz w:val="28"/>
          </w:rPr>
          <w:t xml:space="preserve"> </w:t>
        </w:r>
        <w:r>
          <w:rPr>
            <w:spacing w:val="-2"/>
            <w:sz w:val="28"/>
          </w:rPr>
          <w:t>Landing</w:t>
        </w:r>
        <w:r>
          <w:rPr>
            <w:sz w:val="28"/>
          </w:rPr>
          <w:tab/>
        </w:r>
        <w:r>
          <w:rPr>
            <w:spacing w:val="-5"/>
            <w:sz w:val="28"/>
          </w:rPr>
          <w:t>6-</w:t>
        </w:r>
        <w:r>
          <w:rPr>
            <w:w w:val="95"/>
            <w:sz w:val="28"/>
          </w:rPr>
          <w:t>4</w:t>
        </w:r>
      </w:hyperlink>
    </w:p>
    <w:p w14:paraId="3CB4C32B" w14:textId="77777777" w:rsidR="00087CBA" w:rsidRDefault="00000000">
      <w:pPr>
        <w:pStyle w:val="ListParagraph"/>
        <w:numPr>
          <w:ilvl w:val="2"/>
          <w:numId w:val="194"/>
        </w:numPr>
        <w:tabs>
          <w:tab w:val="left" w:pos="2073"/>
          <w:tab w:val="left" w:pos="2074"/>
          <w:tab w:val="right" w:leader="dot" w:pos="9562"/>
        </w:tabs>
        <w:spacing w:before="19"/>
        <w:ind w:left="2073" w:hanging="1513"/>
        <w:rPr>
          <w:sz w:val="28"/>
        </w:rPr>
      </w:pPr>
      <w:hyperlink w:anchor="_bookmark505" w:history="1">
        <w:r>
          <w:rPr>
            <w:spacing w:val="-2"/>
            <w:sz w:val="28"/>
          </w:rPr>
          <w:t>Ditching</w:t>
        </w:r>
        <w:r>
          <w:rPr>
            <w:sz w:val="28"/>
          </w:rPr>
          <w:tab/>
        </w:r>
        <w:r>
          <w:rPr>
            <w:spacing w:val="-5"/>
            <w:sz w:val="28"/>
          </w:rPr>
          <w:t>6-</w:t>
        </w:r>
        <w:r>
          <w:rPr>
            <w:w w:val="95"/>
            <w:sz w:val="28"/>
          </w:rPr>
          <w:t>7</w:t>
        </w:r>
      </w:hyperlink>
    </w:p>
    <w:p w14:paraId="7DB02DFF" w14:textId="77777777" w:rsidR="00087CBA" w:rsidRDefault="00000000">
      <w:pPr>
        <w:pStyle w:val="ListParagraph"/>
        <w:numPr>
          <w:ilvl w:val="1"/>
          <w:numId w:val="194"/>
        </w:numPr>
        <w:tabs>
          <w:tab w:val="left" w:pos="1642"/>
          <w:tab w:val="left" w:pos="1643"/>
          <w:tab w:val="right" w:leader="dot" w:pos="9562"/>
        </w:tabs>
        <w:spacing w:before="18"/>
        <w:ind w:left="1642" w:hanging="1298"/>
        <w:rPr>
          <w:b/>
          <w:sz w:val="28"/>
        </w:rPr>
      </w:pPr>
      <w:hyperlink w:anchor="_bookmark510" w:history="1">
        <w:r>
          <w:rPr>
            <w:b/>
            <w:spacing w:val="-2"/>
            <w:sz w:val="28"/>
          </w:rPr>
          <w:t>Evacuation</w:t>
        </w:r>
        <w:r>
          <w:rPr>
            <w:b/>
            <w:sz w:val="28"/>
          </w:rPr>
          <w:tab/>
        </w:r>
        <w:r>
          <w:rPr>
            <w:b/>
            <w:spacing w:val="-5"/>
            <w:sz w:val="28"/>
          </w:rPr>
          <w:t>6-</w:t>
        </w:r>
        <w:r>
          <w:rPr>
            <w:b/>
            <w:w w:val="95"/>
            <w:sz w:val="28"/>
          </w:rPr>
          <w:t>8</w:t>
        </w:r>
      </w:hyperlink>
    </w:p>
    <w:p w14:paraId="6AE1869F" w14:textId="77777777" w:rsidR="00087CBA" w:rsidRDefault="00000000">
      <w:pPr>
        <w:pStyle w:val="ListParagraph"/>
        <w:numPr>
          <w:ilvl w:val="2"/>
          <w:numId w:val="194"/>
        </w:numPr>
        <w:tabs>
          <w:tab w:val="left" w:pos="2073"/>
          <w:tab w:val="left" w:pos="2074"/>
          <w:tab w:val="right" w:leader="dot" w:pos="9562"/>
        </w:tabs>
        <w:spacing w:before="19"/>
        <w:ind w:left="2073"/>
        <w:rPr>
          <w:sz w:val="28"/>
        </w:rPr>
      </w:pPr>
      <w:hyperlink w:anchor="_bookmark511" w:history="1">
        <w:r>
          <w:rPr>
            <w:sz w:val="28"/>
          </w:rPr>
          <w:t>Land</w:t>
        </w:r>
        <w:r>
          <w:rPr>
            <w:spacing w:val="-8"/>
            <w:sz w:val="28"/>
          </w:rPr>
          <w:t xml:space="preserve"> </w:t>
        </w:r>
        <w:r>
          <w:rPr>
            <w:spacing w:val="-2"/>
            <w:sz w:val="28"/>
          </w:rPr>
          <w:t>Evacuation</w:t>
        </w:r>
        <w:r>
          <w:rPr>
            <w:sz w:val="28"/>
          </w:rPr>
          <w:tab/>
        </w:r>
        <w:r>
          <w:rPr>
            <w:spacing w:val="-5"/>
            <w:sz w:val="28"/>
          </w:rPr>
          <w:t>6-</w:t>
        </w:r>
        <w:r>
          <w:rPr>
            <w:w w:val="95"/>
            <w:sz w:val="28"/>
          </w:rPr>
          <w:t>8</w:t>
        </w:r>
      </w:hyperlink>
    </w:p>
    <w:p w14:paraId="68F66CAF" w14:textId="77777777" w:rsidR="00087CBA" w:rsidRDefault="00000000">
      <w:pPr>
        <w:pStyle w:val="ListParagraph"/>
        <w:numPr>
          <w:ilvl w:val="2"/>
          <w:numId w:val="194"/>
        </w:numPr>
        <w:tabs>
          <w:tab w:val="left" w:pos="2074"/>
          <w:tab w:val="left" w:pos="2075"/>
          <w:tab w:val="right" w:leader="dot" w:pos="9562"/>
        </w:tabs>
        <w:spacing w:before="17"/>
        <w:ind w:left="2074" w:hanging="1513"/>
        <w:rPr>
          <w:sz w:val="28"/>
        </w:rPr>
      </w:pPr>
      <w:hyperlink w:anchor="_bookmark512" w:history="1">
        <w:r>
          <w:rPr>
            <w:sz w:val="28"/>
          </w:rPr>
          <w:t>Water</w:t>
        </w:r>
        <w:r>
          <w:rPr>
            <w:spacing w:val="-8"/>
            <w:sz w:val="28"/>
          </w:rPr>
          <w:t xml:space="preserve"> </w:t>
        </w:r>
        <w:r>
          <w:rPr>
            <w:spacing w:val="-2"/>
            <w:sz w:val="28"/>
          </w:rPr>
          <w:t>Evacuation</w:t>
        </w:r>
        <w:r>
          <w:rPr>
            <w:sz w:val="28"/>
          </w:rPr>
          <w:tab/>
        </w:r>
        <w:r>
          <w:rPr>
            <w:spacing w:val="-5"/>
            <w:sz w:val="28"/>
          </w:rPr>
          <w:t>6-</w:t>
        </w:r>
        <w:r>
          <w:rPr>
            <w:w w:val="95"/>
            <w:sz w:val="28"/>
          </w:rPr>
          <w:t>8</w:t>
        </w:r>
      </w:hyperlink>
    </w:p>
    <w:p w14:paraId="50B45735" w14:textId="77777777" w:rsidR="00087CBA" w:rsidRDefault="00000000">
      <w:pPr>
        <w:pStyle w:val="ListParagraph"/>
        <w:numPr>
          <w:ilvl w:val="1"/>
          <w:numId w:val="194"/>
        </w:numPr>
        <w:tabs>
          <w:tab w:val="left" w:pos="1642"/>
          <w:tab w:val="left" w:pos="1643"/>
          <w:tab w:val="right" w:leader="dot" w:pos="9562"/>
        </w:tabs>
        <w:spacing w:before="18"/>
        <w:ind w:left="1642" w:hanging="1298"/>
        <w:rPr>
          <w:b/>
          <w:sz w:val="28"/>
        </w:rPr>
      </w:pPr>
      <w:hyperlink w:anchor="_bookmark515" w:history="1">
        <w:r>
          <w:rPr>
            <w:b/>
            <w:sz w:val="28"/>
          </w:rPr>
          <w:t>Inflight</w:t>
        </w:r>
        <w:r>
          <w:rPr>
            <w:b/>
            <w:spacing w:val="-13"/>
            <w:sz w:val="28"/>
          </w:rPr>
          <w:t xml:space="preserve"> </w:t>
        </w:r>
        <w:r>
          <w:rPr>
            <w:b/>
            <w:sz w:val="28"/>
          </w:rPr>
          <w:t>Passenger</w:t>
        </w:r>
        <w:r>
          <w:rPr>
            <w:b/>
            <w:spacing w:val="-13"/>
            <w:sz w:val="28"/>
          </w:rPr>
          <w:t xml:space="preserve"> </w:t>
        </w:r>
        <w:r>
          <w:rPr>
            <w:b/>
            <w:spacing w:val="-2"/>
            <w:sz w:val="28"/>
          </w:rPr>
          <w:t>Illness</w:t>
        </w:r>
        <w:r>
          <w:rPr>
            <w:b/>
            <w:sz w:val="28"/>
          </w:rPr>
          <w:tab/>
        </w:r>
        <w:r>
          <w:rPr>
            <w:b/>
            <w:spacing w:val="-5"/>
            <w:sz w:val="28"/>
          </w:rPr>
          <w:t>6-</w:t>
        </w:r>
        <w:r>
          <w:rPr>
            <w:b/>
            <w:w w:val="95"/>
            <w:sz w:val="28"/>
          </w:rPr>
          <w:t>9</w:t>
        </w:r>
      </w:hyperlink>
    </w:p>
    <w:p w14:paraId="318259BB" w14:textId="77777777" w:rsidR="00087CBA" w:rsidRDefault="00000000">
      <w:pPr>
        <w:pStyle w:val="ListParagraph"/>
        <w:numPr>
          <w:ilvl w:val="1"/>
          <w:numId w:val="194"/>
        </w:numPr>
        <w:tabs>
          <w:tab w:val="left" w:pos="1642"/>
          <w:tab w:val="left" w:pos="1643"/>
          <w:tab w:val="right" w:leader="dot" w:pos="9562"/>
        </w:tabs>
        <w:spacing w:before="19"/>
        <w:ind w:left="1642" w:hanging="1298"/>
        <w:rPr>
          <w:b/>
          <w:sz w:val="28"/>
        </w:rPr>
      </w:pPr>
      <w:hyperlink w:anchor="_bookmark516" w:history="1">
        <w:r>
          <w:rPr>
            <w:b/>
            <w:sz w:val="28"/>
          </w:rPr>
          <w:t>Survival</w:t>
        </w:r>
        <w:r>
          <w:rPr>
            <w:b/>
            <w:spacing w:val="-10"/>
            <w:sz w:val="28"/>
          </w:rPr>
          <w:t xml:space="preserve"> </w:t>
        </w:r>
        <w:r>
          <w:rPr>
            <w:b/>
            <w:sz w:val="28"/>
          </w:rPr>
          <w:t>and</w:t>
        </w:r>
        <w:r>
          <w:rPr>
            <w:b/>
            <w:spacing w:val="-9"/>
            <w:sz w:val="28"/>
          </w:rPr>
          <w:t xml:space="preserve"> </w:t>
        </w:r>
        <w:r>
          <w:rPr>
            <w:b/>
            <w:sz w:val="28"/>
          </w:rPr>
          <w:t>Survival</w:t>
        </w:r>
        <w:r>
          <w:rPr>
            <w:b/>
            <w:spacing w:val="-9"/>
            <w:sz w:val="28"/>
          </w:rPr>
          <w:t xml:space="preserve"> </w:t>
        </w:r>
        <w:r>
          <w:rPr>
            <w:b/>
            <w:spacing w:val="-2"/>
            <w:sz w:val="28"/>
          </w:rPr>
          <w:t>Equipment.</w:t>
        </w:r>
        <w:r>
          <w:rPr>
            <w:b/>
            <w:sz w:val="28"/>
          </w:rPr>
          <w:tab/>
        </w:r>
        <w:r>
          <w:rPr>
            <w:b/>
            <w:spacing w:val="-5"/>
            <w:sz w:val="28"/>
          </w:rPr>
          <w:t>6-</w:t>
        </w:r>
        <w:r>
          <w:rPr>
            <w:b/>
            <w:w w:val="95"/>
            <w:sz w:val="28"/>
          </w:rPr>
          <w:t>10</w:t>
        </w:r>
      </w:hyperlink>
    </w:p>
    <w:p w14:paraId="70B92DBA" w14:textId="77777777" w:rsidR="00087CBA" w:rsidRDefault="00000000">
      <w:pPr>
        <w:pStyle w:val="ListParagraph"/>
        <w:numPr>
          <w:ilvl w:val="2"/>
          <w:numId w:val="194"/>
        </w:numPr>
        <w:tabs>
          <w:tab w:val="left" w:pos="2073"/>
          <w:tab w:val="left" w:pos="2074"/>
          <w:tab w:val="right" w:leader="dot" w:pos="9562"/>
        </w:tabs>
        <w:spacing w:before="18"/>
        <w:ind w:left="2073"/>
        <w:rPr>
          <w:sz w:val="28"/>
        </w:rPr>
      </w:pPr>
      <w:hyperlink w:anchor="_bookmark519" w:history="1">
        <w:r>
          <w:rPr>
            <w:sz w:val="28"/>
          </w:rPr>
          <w:t>Survival</w:t>
        </w:r>
        <w:r>
          <w:rPr>
            <w:spacing w:val="-11"/>
            <w:sz w:val="28"/>
          </w:rPr>
          <w:t xml:space="preserve"> </w:t>
        </w:r>
        <w:r>
          <w:rPr>
            <w:spacing w:val="-4"/>
            <w:w w:val="95"/>
            <w:sz w:val="28"/>
          </w:rPr>
          <w:t>Kits</w:t>
        </w:r>
        <w:r>
          <w:rPr>
            <w:sz w:val="28"/>
          </w:rPr>
          <w:tab/>
        </w:r>
        <w:r>
          <w:rPr>
            <w:spacing w:val="-5"/>
            <w:sz w:val="28"/>
          </w:rPr>
          <w:t>6-</w:t>
        </w:r>
        <w:r>
          <w:rPr>
            <w:w w:val="95"/>
            <w:sz w:val="28"/>
          </w:rPr>
          <w:t>10</w:t>
        </w:r>
      </w:hyperlink>
    </w:p>
    <w:p w14:paraId="0B1C2DC3" w14:textId="77777777" w:rsidR="00087CBA" w:rsidRDefault="00000000">
      <w:pPr>
        <w:pStyle w:val="ListParagraph"/>
        <w:numPr>
          <w:ilvl w:val="2"/>
          <w:numId w:val="194"/>
        </w:numPr>
        <w:tabs>
          <w:tab w:val="left" w:pos="2073"/>
          <w:tab w:val="left" w:pos="2074"/>
          <w:tab w:val="right" w:leader="dot" w:pos="9562"/>
        </w:tabs>
        <w:spacing w:before="17"/>
        <w:ind w:left="2073"/>
        <w:rPr>
          <w:sz w:val="28"/>
        </w:rPr>
      </w:pPr>
      <w:hyperlink w:anchor="_bookmark520" w:history="1">
        <w:r>
          <w:rPr>
            <w:sz w:val="28"/>
          </w:rPr>
          <w:t>Survival</w:t>
        </w:r>
        <w:r>
          <w:rPr>
            <w:spacing w:val="-11"/>
            <w:sz w:val="28"/>
          </w:rPr>
          <w:t xml:space="preserve"> </w:t>
        </w:r>
        <w:r>
          <w:rPr>
            <w:sz w:val="28"/>
          </w:rPr>
          <w:t>Crew</w:t>
        </w:r>
        <w:r>
          <w:rPr>
            <w:spacing w:val="-10"/>
            <w:sz w:val="28"/>
          </w:rPr>
          <w:t xml:space="preserve"> </w:t>
        </w:r>
        <w:r>
          <w:rPr>
            <w:spacing w:val="-2"/>
            <w:sz w:val="28"/>
          </w:rPr>
          <w:t>Duties</w:t>
        </w:r>
        <w:r>
          <w:rPr>
            <w:sz w:val="28"/>
          </w:rPr>
          <w:tab/>
        </w:r>
        <w:r>
          <w:rPr>
            <w:spacing w:val="-5"/>
            <w:sz w:val="28"/>
          </w:rPr>
          <w:t>6-</w:t>
        </w:r>
        <w:r>
          <w:rPr>
            <w:w w:val="95"/>
            <w:sz w:val="28"/>
          </w:rPr>
          <w:t>11</w:t>
        </w:r>
      </w:hyperlink>
    </w:p>
    <w:p w14:paraId="5314489D" w14:textId="77777777" w:rsidR="00087CBA" w:rsidRDefault="00000000">
      <w:pPr>
        <w:pStyle w:val="ListParagraph"/>
        <w:numPr>
          <w:ilvl w:val="1"/>
          <w:numId w:val="194"/>
        </w:numPr>
        <w:tabs>
          <w:tab w:val="left" w:pos="1642"/>
          <w:tab w:val="left" w:pos="1643"/>
          <w:tab w:val="right" w:leader="dot" w:pos="9560"/>
        </w:tabs>
        <w:spacing w:before="19"/>
        <w:ind w:left="1642"/>
        <w:rPr>
          <w:b/>
          <w:sz w:val="28"/>
        </w:rPr>
      </w:pPr>
      <w:hyperlink w:anchor="_bookmark523" w:history="1">
        <w:r>
          <w:rPr>
            <w:b/>
            <w:sz w:val="28"/>
          </w:rPr>
          <w:t>First</w:t>
        </w:r>
        <w:r>
          <w:rPr>
            <w:b/>
            <w:spacing w:val="-7"/>
            <w:sz w:val="28"/>
          </w:rPr>
          <w:t xml:space="preserve"> </w:t>
        </w:r>
        <w:r>
          <w:rPr>
            <w:b/>
            <w:sz w:val="28"/>
          </w:rPr>
          <w:t>Aid</w:t>
        </w:r>
        <w:r>
          <w:rPr>
            <w:b/>
            <w:spacing w:val="-7"/>
            <w:sz w:val="28"/>
          </w:rPr>
          <w:t xml:space="preserve"> </w:t>
        </w:r>
        <w:r>
          <w:rPr>
            <w:b/>
            <w:spacing w:val="-4"/>
            <w:sz w:val="28"/>
          </w:rPr>
          <w:t>Kits</w:t>
        </w:r>
        <w:r>
          <w:rPr>
            <w:b/>
            <w:sz w:val="28"/>
          </w:rPr>
          <w:tab/>
        </w:r>
        <w:r>
          <w:rPr>
            <w:b/>
            <w:spacing w:val="-5"/>
            <w:sz w:val="28"/>
          </w:rPr>
          <w:t>6-</w:t>
        </w:r>
        <w:r>
          <w:rPr>
            <w:b/>
            <w:w w:val="95"/>
            <w:sz w:val="28"/>
          </w:rPr>
          <w:t>11</w:t>
        </w:r>
      </w:hyperlink>
    </w:p>
    <w:p w14:paraId="4C328068" w14:textId="77777777" w:rsidR="00087CBA" w:rsidRDefault="00000000">
      <w:pPr>
        <w:pStyle w:val="ListParagraph"/>
        <w:numPr>
          <w:ilvl w:val="2"/>
          <w:numId w:val="194"/>
        </w:numPr>
        <w:tabs>
          <w:tab w:val="left" w:pos="2072"/>
          <w:tab w:val="left" w:pos="2073"/>
          <w:tab w:val="right" w:leader="dot" w:pos="9560"/>
        </w:tabs>
        <w:spacing w:before="15"/>
        <w:ind w:hanging="1513"/>
        <w:rPr>
          <w:sz w:val="28"/>
        </w:rPr>
      </w:pPr>
      <w:hyperlink w:anchor="_bookmark524" w:history="1">
        <w:r>
          <w:rPr>
            <w:sz w:val="28"/>
          </w:rPr>
          <w:t>Advanced</w:t>
        </w:r>
        <w:r>
          <w:rPr>
            <w:spacing w:val="-12"/>
            <w:sz w:val="28"/>
          </w:rPr>
          <w:t xml:space="preserve"> </w:t>
        </w:r>
        <w:r>
          <w:rPr>
            <w:sz w:val="28"/>
          </w:rPr>
          <w:t>Aviation</w:t>
        </w:r>
        <w:r>
          <w:rPr>
            <w:spacing w:val="-11"/>
            <w:sz w:val="28"/>
          </w:rPr>
          <w:t xml:space="preserve"> </w:t>
        </w:r>
        <w:r>
          <w:rPr>
            <w:sz w:val="28"/>
          </w:rPr>
          <w:t>Medical</w:t>
        </w:r>
        <w:r>
          <w:rPr>
            <w:spacing w:val="-12"/>
            <w:sz w:val="28"/>
          </w:rPr>
          <w:t xml:space="preserve"> </w:t>
        </w:r>
        <w:r>
          <w:rPr>
            <w:spacing w:val="-5"/>
            <w:sz w:val="28"/>
          </w:rPr>
          <w:t>Kit</w:t>
        </w:r>
        <w:r>
          <w:rPr>
            <w:sz w:val="28"/>
          </w:rPr>
          <w:tab/>
        </w:r>
        <w:r>
          <w:rPr>
            <w:spacing w:val="-5"/>
            <w:sz w:val="28"/>
          </w:rPr>
          <w:t>6-</w:t>
        </w:r>
        <w:r>
          <w:rPr>
            <w:w w:val="95"/>
            <w:sz w:val="28"/>
          </w:rPr>
          <w:t>11</w:t>
        </w:r>
      </w:hyperlink>
    </w:p>
    <w:p w14:paraId="4874F9A9" w14:textId="77777777" w:rsidR="00087CBA" w:rsidRDefault="00087CBA">
      <w:pPr>
        <w:rPr>
          <w:sz w:val="28"/>
        </w:rPr>
        <w:sectPr w:rsidR="00087CBA">
          <w:headerReference w:type="default" r:id="rId26"/>
          <w:footerReference w:type="default" r:id="rId27"/>
          <w:pgSz w:w="12240" w:h="15840"/>
          <w:pgMar w:top="1760" w:right="0" w:bottom="200" w:left="1240" w:header="667" w:footer="7" w:gutter="0"/>
          <w:cols w:space="720"/>
        </w:sectPr>
      </w:pPr>
    </w:p>
    <w:p w14:paraId="4A9AA71B" w14:textId="77777777" w:rsidR="00087CBA" w:rsidRDefault="00000000">
      <w:pPr>
        <w:pStyle w:val="ListParagraph"/>
        <w:numPr>
          <w:ilvl w:val="1"/>
          <w:numId w:val="194"/>
        </w:numPr>
        <w:tabs>
          <w:tab w:val="left" w:pos="1640"/>
          <w:tab w:val="left" w:pos="1641"/>
          <w:tab w:val="right" w:leader="dot" w:pos="9560"/>
        </w:tabs>
        <w:spacing w:before="59"/>
        <w:rPr>
          <w:b/>
          <w:sz w:val="28"/>
        </w:rPr>
      </w:pPr>
      <w:hyperlink w:anchor="_bookmark525" w:history="1">
        <w:r>
          <w:rPr>
            <w:b/>
            <w:sz w:val="28"/>
          </w:rPr>
          <w:t>Reporting</w:t>
        </w:r>
        <w:r>
          <w:rPr>
            <w:b/>
            <w:spacing w:val="-13"/>
            <w:sz w:val="28"/>
          </w:rPr>
          <w:t xml:space="preserve"> </w:t>
        </w:r>
        <w:r>
          <w:rPr>
            <w:b/>
            <w:sz w:val="28"/>
          </w:rPr>
          <w:t>Aircraft</w:t>
        </w:r>
        <w:r>
          <w:rPr>
            <w:b/>
            <w:spacing w:val="-12"/>
            <w:sz w:val="28"/>
          </w:rPr>
          <w:t xml:space="preserve"> </w:t>
        </w:r>
        <w:r>
          <w:rPr>
            <w:b/>
            <w:spacing w:val="-2"/>
            <w:sz w:val="28"/>
          </w:rPr>
          <w:t>Overdue</w:t>
        </w:r>
        <w:bookmarkStart w:id="61" w:name="_bookmark52"/>
        <w:bookmarkStart w:id="62" w:name="_bookmark53"/>
        <w:bookmarkEnd w:id="61"/>
        <w:bookmarkEnd w:id="62"/>
        <w:r>
          <w:rPr>
            <w:b/>
            <w:sz w:val="28"/>
          </w:rPr>
          <w:tab/>
        </w:r>
        <w:r>
          <w:rPr>
            <w:b/>
            <w:spacing w:val="-5"/>
            <w:sz w:val="28"/>
          </w:rPr>
          <w:t>6-</w:t>
        </w:r>
        <w:r>
          <w:rPr>
            <w:b/>
            <w:w w:val="95"/>
            <w:sz w:val="28"/>
          </w:rPr>
          <w:t>11</w:t>
        </w:r>
      </w:hyperlink>
    </w:p>
    <w:p w14:paraId="2A098110" w14:textId="77777777" w:rsidR="00087CBA" w:rsidRDefault="00000000">
      <w:pPr>
        <w:pStyle w:val="ListParagraph"/>
        <w:numPr>
          <w:ilvl w:val="2"/>
          <w:numId w:val="194"/>
        </w:numPr>
        <w:tabs>
          <w:tab w:val="left" w:pos="2071"/>
          <w:tab w:val="left" w:pos="2073"/>
          <w:tab w:val="right" w:leader="dot" w:pos="9560"/>
        </w:tabs>
        <w:spacing w:before="17"/>
        <w:ind w:hanging="1513"/>
        <w:rPr>
          <w:sz w:val="28"/>
        </w:rPr>
      </w:pPr>
      <w:hyperlink w:anchor="_bookmark527" w:history="1">
        <w:r>
          <w:rPr>
            <w:sz w:val="28"/>
          </w:rPr>
          <w:t>30</w:t>
        </w:r>
        <w:r>
          <w:rPr>
            <w:spacing w:val="-8"/>
            <w:sz w:val="28"/>
          </w:rPr>
          <w:t xml:space="preserve"> </w:t>
        </w:r>
        <w:r>
          <w:rPr>
            <w:sz w:val="28"/>
          </w:rPr>
          <w:t>Minutes</w:t>
        </w:r>
        <w:r>
          <w:rPr>
            <w:spacing w:val="-7"/>
            <w:sz w:val="28"/>
          </w:rPr>
          <w:t xml:space="preserve"> </w:t>
        </w:r>
        <w:r>
          <w:rPr>
            <w:sz w:val="28"/>
          </w:rPr>
          <w:t>After</w:t>
        </w:r>
        <w:r>
          <w:rPr>
            <w:spacing w:val="-6"/>
            <w:sz w:val="28"/>
          </w:rPr>
          <w:t xml:space="preserve"> </w:t>
        </w:r>
        <w:r>
          <w:rPr>
            <w:spacing w:val="-5"/>
            <w:sz w:val="28"/>
          </w:rPr>
          <w:t>ETA</w:t>
        </w:r>
        <w:r>
          <w:rPr>
            <w:sz w:val="28"/>
          </w:rPr>
          <w:tab/>
        </w:r>
        <w:r>
          <w:rPr>
            <w:spacing w:val="-5"/>
            <w:sz w:val="28"/>
          </w:rPr>
          <w:t>6-</w:t>
        </w:r>
        <w:r>
          <w:rPr>
            <w:w w:val="95"/>
            <w:sz w:val="28"/>
          </w:rPr>
          <w:t>11</w:t>
        </w:r>
      </w:hyperlink>
    </w:p>
    <w:p w14:paraId="49A91CE0" w14:textId="77777777" w:rsidR="00087CBA" w:rsidRDefault="00000000">
      <w:pPr>
        <w:pStyle w:val="ListParagraph"/>
        <w:numPr>
          <w:ilvl w:val="2"/>
          <w:numId w:val="194"/>
        </w:numPr>
        <w:tabs>
          <w:tab w:val="left" w:pos="2071"/>
          <w:tab w:val="left" w:pos="2073"/>
          <w:tab w:val="right" w:leader="dot" w:pos="9560"/>
        </w:tabs>
        <w:spacing w:before="19"/>
        <w:ind w:hanging="1513"/>
        <w:rPr>
          <w:sz w:val="28"/>
        </w:rPr>
      </w:pPr>
      <w:hyperlink w:anchor="_bookmark528" w:history="1">
        <w:r>
          <w:rPr>
            <w:sz w:val="28"/>
          </w:rPr>
          <w:t>60</w:t>
        </w:r>
        <w:r>
          <w:rPr>
            <w:spacing w:val="-8"/>
            <w:sz w:val="28"/>
          </w:rPr>
          <w:t xml:space="preserve"> </w:t>
        </w:r>
        <w:r>
          <w:rPr>
            <w:sz w:val="28"/>
          </w:rPr>
          <w:t>Minutes</w:t>
        </w:r>
        <w:r>
          <w:rPr>
            <w:spacing w:val="-7"/>
            <w:sz w:val="28"/>
          </w:rPr>
          <w:t xml:space="preserve"> </w:t>
        </w:r>
        <w:r>
          <w:rPr>
            <w:sz w:val="28"/>
          </w:rPr>
          <w:t>After</w:t>
        </w:r>
        <w:r>
          <w:rPr>
            <w:spacing w:val="-6"/>
            <w:sz w:val="28"/>
          </w:rPr>
          <w:t xml:space="preserve"> </w:t>
        </w:r>
        <w:r>
          <w:rPr>
            <w:spacing w:val="-5"/>
            <w:sz w:val="28"/>
          </w:rPr>
          <w:t>ETA</w:t>
        </w:r>
        <w:r>
          <w:rPr>
            <w:sz w:val="28"/>
          </w:rPr>
          <w:tab/>
        </w:r>
        <w:r>
          <w:rPr>
            <w:spacing w:val="-5"/>
            <w:sz w:val="28"/>
          </w:rPr>
          <w:t>6-</w:t>
        </w:r>
        <w:r>
          <w:rPr>
            <w:w w:val="95"/>
            <w:sz w:val="28"/>
          </w:rPr>
          <w:t>11</w:t>
        </w:r>
      </w:hyperlink>
    </w:p>
    <w:p w14:paraId="77C5A3F3" w14:textId="77777777" w:rsidR="00087CBA" w:rsidRDefault="00000000">
      <w:pPr>
        <w:pStyle w:val="ListParagraph"/>
        <w:numPr>
          <w:ilvl w:val="2"/>
          <w:numId w:val="194"/>
        </w:numPr>
        <w:tabs>
          <w:tab w:val="left" w:pos="2071"/>
          <w:tab w:val="left" w:pos="2072"/>
          <w:tab w:val="right" w:leader="dot" w:pos="9560"/>
        </w:tabs>
        <w:spacing w:before="18"/>
        <w:ind w:left="2071"/>
        <w:rPr>
          <w:sz w:val="28"/>
        </w:rPr>
      </w:pPr>
      <w:hyperlink w:anchor="_bookmark529" w:history="1">
        <w:r>
          <w:rPr>
            <w:sz w:val="28"/>
          </w:rPr>
          <w:t>Emergency</w:t>
        </w:r>
        <w:r>
          <w:rPr>
            <w:spacing w:val="-18"/>
            <w:sz w:val="28"/>
          </w:rPr>
          <w:t xml:space="preserve"> </w:t>
        </w:r>
        <w:r>
          <w:rPr>
            <w:sz w:val="28"/>
          </w:rPr>
          <w:t>Response</w:t>
        </w:r>
        <w:r>
          <w:rPr>
            <w:spacing w:val="-17"/>
            <w:sz w:val="28"/>
          </w:rPr>
          <w:t xml:space="preserve"> </w:t>
        </w:r>
        <w:r>
          <w:rPr>
            <w:spacing w:val="-4"/>
            <w:sz w:val="28"/>
          </w:rPr>
          <w:t>Plan</w:t>
        </w:r>
        <w:r>
          <w:rPr>
            <w:sz w:val="28"/>
          </w:rPr>
          <w:tab/>
        </w:r>
        <w:r>
          <w:rPr>
            <w:spacing w:val="-5"/>
            <w:sz w:val="28"/>
          </w:rPr>
          <w:t>6-</w:t>
        </w:r>
        <w:r>
          <w:rPr>
            <w:w w:val="95"/>
            <w:sz w:val="28"/>
          </w:rPr>
          <w:t>12</w:t>
        </w:r>
      </w:hyperlink>
    </w:p>
    <w:p w14:paraId="742F94AA" w14:textId="77777777" w:rsidR="00087CBA" w:rsidRDefault="00000000">
      <w:pPr>
        <w:pStyle w:val="ListParagraph"/>
        <w:numPr>
          <w:ilvl w:val="0"/>
          <w:numId w:val="194"/>
        </w:numPr>
        <w:tabs>
          <w:tab w:val="left" w:pos="4600"/>
          <w:tab w:val="left" w:pos="4601"/>
        </w:tabs>
        <w:spacing w:before="298"/>
        <w:ind w:left="4600" w:hanging="546"/>
        <w:jc w:val="left"/>
        <w:rPr>
          <w:b/>
          <w:sz w:val="28"/>
        </w:rPr>
      </w:pPr>
      <w:hyperlink w:anchor="_bookmark532" w:history="1">
        <w:r>
          <w:rPr>
            <w:b/>
            <w:spacing w:val="-2"/>
            <w:sz w:val="28"/>
          </w:rPr>
          <w:t>Training</w:t>
        </w:r>
      </w:hyperlink>
    </w:p>
    <w:p w14:paraId="60673378" w14:textId="77777777" w:rsidR="00087CBA" w:rsidRDefault="00000000">
      <w:pPr>
        <w:pStyle w:val="ListParagraph"/>
        <w:numPr>
          <w:ilvl w:val="1"/>
          <w:numId w:val="194"/>
        </w:numPr>
        <w:tabs>
          <w:tab w:val="left" w:pos="1640"/>
          <w:tab w:val="left" w:pos="1641"/>
          <w:tab w:val="right" w:leader="dot" w:pos="9560"/>
        </w:tabs>
        <w:spacing w:before="238"/>
        <w:ind w:hanging="1298"/>
        <w:rPr>
          <w:b/>
          <w:sz w:val="28"/>
        </w:rPr>
      </w:pPr>
      <w:hyperlink w:anchor="_bookmark535" w:history="1">
        <w:r>
          <w:rPr>
            <w:b/>
            <w:sz w:val="28"/>
          </w:rPr>
          <w:t>Flight</w:t>
        </w:r>
        <w:r>
          <w:rPr>
            <w:b/>
            <w:spacing w:val="-9"/>
            <w:sz w:val="28"/>
          </w:rPr>
          <w:t xml:space="preserve"> </w:t>
        </w:r>
        <w:r>
          <w:rPr>
            <w:b/>
            <w:sz w:val="28"/>
          </w:rPr>
          <w:t>Crew</w:t>
        </w:r>
        <w:r>
          <w:rPr>
            <w:b/>
            <w:spacing w:val="-9"/>
            <w:sz w:val="28"/>
          </w:rPr>
          <w:t xml:space="preserve"> </w:t>
        </w:r>
        <w:r>
          <w:rPr>
            <w:b/>
            <w:spacing w:val="-2"/>
            <w:sz w:val="28"/>
          </w:rPr>
          <w:t>Currency</w:t>
        </w:r>
        <w:r>
          <w:rPr>
            <w:b/>
            <w:sz w:val="28"/>
          </w:rPr>
          <w:tab/>
        </w:r>
        <w:r>
          <w:rPr>
            <w:b/>
            <w:spacing w:val="-5"/>
            <w:sz w:val="28"/>
          </w:rPr>
          <w:t>7-</w:t>
        </w:r>
        <w:r>
          <w:rPr>
            <w:b/>
            <w:w w:val="95"/>
            <w:sz w:val="28"/>
          </w:rPr>
          <w:t>1</w:t>
        </w:r>
      </w:hyperlink>
    </w:p>
    <w:p w14:paraId="722E6A38" w14:textId="77777777" w:rsidR="00087CBA" w:rsidRDefault="00000000">
      <w:pPr>
        <w:pStyle w:val="ListParagraph"/>
        <w:numPr>
          <w:ilvl w:val="1"/>
          <w:numId w:val="194"/>
        </w:numPr>
        <w:tabs>
          <w:tab w:val="left" w:pos="1640"/>
          <w:tab w:val="left" w:pos="1641"/>
          <w:tab w:val="right" w:leader="dot" w:pos="9560"/>
        </w:tabs>
        <w:spacing w:before="19"/>
        <w:ind w:hanging="1298"/>
        <w:rPr>
          <w:b/>
          <w:sz w:val="28"/>
        </w:rPr>
      </w:pPr>
      <w:hyperlink w:anchor="_bookmark539" w:history="1">
        <w:r>
          <w:rPr>
            <w:b/>
            <w:sz w:val="28"/>
          </w:rPr>
          <w:t>General</w:t>
        </w:r>
        <w:r>
          <w:rPr>
            <w:b/>
            <w:spacing w:val="-12"/>
            <w:sz w:val="28"/>
          </w:rPr>
          <w:t xml:space="preserve"> </w:t>
        </w:r>
        <w:r>
          <w:rPr>
            <w:b/>
            <w:sz w:val="28"/>
          </w:rPr>
          <w:t>Training</w:t>
        </w:r>
        <w:r>
          <w:rPr>
            <w:b/>
            <w:spacing w:val="-12"/>
            <w:sz w:val="28"/>
          </w:rPr>
          <w:t xml:space="preserve"> </w:t>
        </w:r>
        <w:r>
          <w:rPr>
            <w:b/>
            <w:sz w:val="28"/>
          </w:rPr>
          <w:t>Program</w:t>
        </w:r>
        <w:r>
          <w:rPr>
            <w:b/>
            <w:spacing w:val="-11"/>
            <w:sz w:val="28"/>
          </w:rPr>
          <w:t xml:space="preserve"> </w:t>
        </w:r>
        <w:r>
          <w:rPr>
            <w:b/>
            <w:spacing w:val="-2"/>
            <w:sz w:val="28"/>
          </w:rPr>
          <w:t>Requirements</w:t>
        </w:r>
        <w:r>
          <w:rPr>
            <w:b/>
            <w:sz w:val="28"/>
          </w:rPr>
          <w:tab/>
        </w:r>
        <w:r>
          <w:rPr>
            <w:b/>
            <w:spacing w:val="-5"/>
            <w:sz w:val="28"/>
          </w:rPr>
          <w:t>7-</w:t>
        </w:r>
        <w:r>
          <w:rPr>
            <w:b/>
            <w:w w:val="95"/>
            <w:sz w:val="28"/>
          </w:rPr>
          <w:t>2</w:t>
        </w:r>
      </w:hyperlink>
    </w:p>
    <w:p w14:paraId="79ADC832" w14:textId="77777777" w:rsidR="00087CBA" w:rsidRDefault="00000000">
      <w:pPr>
        <w:pStyle w:val="ListParagraph"/>
        <w:numPr>
          <w:ilvl w:val="1"/>
          <w:numId w:val="194"/>
        </w:numPr>
        <w:tabs>
          <w:tab w:val="left" w:pos="1640"/>
          <w:tab w:val="left" w:pos="1641"/>
          <w:tab w:val="right" w:leader="dot" w:pos="9560"/>
        </w:tabs>
        <w:spacing w:before="17"/>
        <w:rPr>
          <w:b/>
          <w:sz w:val="28"/>
        </w:rPr>
      </w:pPr>
      <w:hyperlink w:anchor="_bookmark542" w:history="1">
        <w:r>
          <w:rPr>
            <w:b/>
            <w:sz w:val="28"/>
          </w:rPr>
          <w:t>Initial</w:t>
        </w:r>
        <w:r>
          <w:rPr>
            <w:b/>
            <w:spacing w:val="-9"/>
            <w:sz w:val="28"/>
          </w:rPr>
          <w:t xml:space="preserve"> </w:t>
        </w:r>
        <w:r>
          <w:rPr>
            <w:b/>
            <w:sz w:val="28"/>
          </w:rPr>
          <w:t>and</w:t>
        </w:r>
        <w:r>
          <w:rPr>
            <w:b/>
            <w:spacing w:val="-8"/>
            <w:sz w:val="28"/>
          </w:rPr>
          <w:t xml:space="preserve"> </w:t>
        </w:r>
        <w:r>
          <w:rPr>
            <w:b/>
            <w:sz w:val="28"/>
          </w:rPr>
          <w:t>Recurrent</w:t>
        </w:r>
        <w:r>
          <w:rPr>
            <w:b/>
            <w:spacing w:val="-8"/>
            <w:sz w:val="28"/>
          </w:rPr>
          <w:t xml:space="preserve"> </w:t>
        </w:r>
        <w:r>
          <w:rPr>
            <w:b/>
            <w:sz w:val="28"/>
          </w:rPr>
          <w:t>Flight</w:t>
        </w:r>
        <w:r>
          <w:rPr>
            <w:b/>
            <w:spacing w:val="-8"/>
            <w:sz w:val="28"/>
          </w:rPr>
          <w:t xml:space="preserve"> </w:t>
        </w:r>
        <w:r>
          <w:rPr>
            <w:b/>
            <w:sz w:val="28"/>
          </w:rPr>
          <w:t>Crew</w:t>
        </w:r>
        <w:r>
          <w:rPr>
            <w:b/>
            <w:spacing w:val="-8"/>
            <w:sz w:val="28"/>
          </w:rPr>
          <w:t xml:space="preserve"> </w:t>
        </w:r>
        <w:r>
          <w:rPr>
            <w:b/>
            <w:spacing w:val="-2"/>
            <w:w w:val="95"/>
            <w:sz w:val="28"/>
          </w:rPr>
          <w:t>Training</w:t>
        </w:r>
        <w:r>
          <w:rPr>
            <w:b/>
            <w:sz w:val="28"/>
          </w:rPr>
          <w:tab/>
        </w:r>
        <w:r>
          <w:rPr>
            <w:b/>
            <w:spacing w:val="-5"/>
            <w:sz w:val="28"/>
          </w:rPr>
          <w:t>7-</w:t>
        </w:r>
        <w:r>
          <w:rPr>
            <w:b/>
            <w:w w:val="95"/>
            <w:sz w:val="28"/>
          </w:rPr>
          <w:t>3</w:t>
        </w:r>
      </w:hyperlink>
    </w:p>
    <w:p w14:paraId="1AE62F10" w14:textId="77777777" w:rsidR="00087CBA" w:rsidRDefault="00000000">
      <w:pPr>
        <w:pStyle w:val="ListParagraph"/>
        <w:numPr>
          <w:ilvl w:val="2"/>
          <w:numId w:val="194"/>
        </w:numPr>
        <w:tabs>
          <w:tab w:val="left" w:pos="2071"/>
          <w:tab w:val="left" w:pos="2072"/>
          <w:tab w:val="right" w:leader="dot" w:pos="9560"/>
        </w:tabs>
        <w:spacing w:before="18"/>
        <w:ind w:left="2071" w:hanging="1513"/>
        <w:rPr>
          <w:sz w:val="28"/>
        </w:rPr>
      </w:pPr>
      <w:hyperlink w:anchor="_bookmark543" w:history="1">
        <w:r>
          <w:rPr>
            <w:sz w:val="28"/>
          </w:rPr>
          <w:t>Aircraft</w:t>
        </w:r>
        <w:r>
          <w:rPr>
            <w:spacing w:val="-9"/>
            <w:sz w:val="28"/>
          </w:rPr>
          <w:t xml:space="preserve"> </w:t>
        </w:r>
        <w:r>
          <w:rPr>
            <w:sz w:val="28"/>
          </w:rPr>
          <w:t>Type</w:t>
        </w:r>
        <w:r>
          <w:rPr>
            <w:spacing w:val="-8"/>
            <w:sz w:val="28"/>
          </w:rPr>
          <w:t xml:space="preserve"> </w:t>
        </w:r>
        <w:r>
          <w:rPr>
            <w:sz w:val="28"/>
          </w:rPr>
          <w:t>Ground</w:t>
        </w:r>
        <w:r>
          <w:rPr>
            <w:spacing w:val="-9"/>
            <w:sz w:val="28"/>
          </w:rPr>
          <w:t xml:space="preserve"> </w:t>
        </w:r>
        <w:r>
          <w:rPr>
            <w:spacing w:val="-2"/>
            <w:sz w:val="28"/>
          </w:rPr>
          <w:t>Training</w:t>
        </w:r>
        <w:r>
          <w:rPr>
            <w:sz w:val="28"/>
          </w:rPr>
          <w:tab/>
        </w:r>
        <w:r>
          <w:rPr>
            <w:spacing w:val="-5"/>
            <w:sz w:val="28"/>
          </w:rPr>
          <w:t>7-</w:t>
        </w:r>
        <w:r>
          <w:rPr>
            <w:w w:val="95"/>
            <w:sz w:val="28"/>
          </w:rPr>
          <w:t>3</w:t>
        </w:r>
      </w:hyperlink>
    </w:p>
    <w:p w14:paraId="0BA826E6" w14:textId="77777777" w:rsidR="00087CBA" w:rsidRDefault="00000000">
      <w:pPr>
        <w:pStyle w:val="ListParagraph"/>
        <w:numPr>
          <w:ilvl w:val="2"/>
          <w:numId w:val="194"/>
        </w:numPr>
        <w:tabs>
          <w:tab w:val="left" w:pos="2071"/>
          <w:tab w:val="left" w:pos="2072"/>
          <w:tab w:val="right" w:leader="dot" w:pos="9560"/>
        </w:tabs>
        <w:spacing w:before="19"/>
        <w:ind w:left="2071" w:hanging="1513"/>
        <w:rPr>
          <w:sz w:val="28"/>
        </w:rPr>
      </w:pPr>
      <w:hyperlink w:anchor="_bookmark544" w:history="1">
        <w:r>
          <w:rPr>
            <w:sz w:val="28"/>
          </w:rPr>
          <w:t>Aircraft</w:t>
        </w:r>
        <w:r>
          <w:rPr>
            <w:spacing w:val="-11"/>
            <w:sz w:val="28"/>
          </w:rPr>
          <w:t xml:space="preserve"> </w:t>
        </w:r>
        <w:r>
          <w:rPr>
            <w:sz w:val="28"/>
          </w:rPr>
          <w:t>Simulator</w:t>
        </w:r>
        <w:r>
          <w:rPr>
            <w:spacing w:val="-11"/>
            <w:sz w:val="28"/>
          </w:rPr>
          <w:t xml:space="preserve"> </w:t>
        </w:r>
        <w:r>
          <w:rPr>
            <w:spacing w:val="-2"/>
            <w:w w:val="95"/>
            <w:sz w:val="28"/>
          </w:rPr>
          <w:t>Training</w:t>
        </w:r>
        <w:r>
          <w:rPr>
            <w:sz w:val="28"/>
          </w:rPr>
          <w:tab/>
        </w:r>
        <w:r>
          <w:rPr>
            <w:spacing w:val="-5"/>
            <w:sz w:val="28"/>
          </w:rPr>
          <w:t>7-</w:t>
        </w:r>
        <w:r>
          <w:rPr>
            <w:w w:val="95"/>
            <w:sz w:val="28"/>
          </w:rPr>
          <w:t>4</w:t>
        </w:r>
      </w:hyperlink>
    </w:p>
    <w:p w14:paraId="4CE8EDDE" w14:textId="77777777" w:rsidR="00087CBA" w:rsidRDefault="00000000">
      <w:pPr>
        <w:pStyle w:val="ListParagraph"/>
        <w:numPr>
          <w:ilvl w:val="2"/>
          <w:numId w:val="194"/>
        </w:numPr>
        <w:tabs>
          <w:tab w:val="left" w:pos="2072"/>
          <w:tab w:val="left" w:pos="2073"/>
          <w:tab w:val="right" w:leader="dot" w:pos="9560"/>
        </w:tabs>
        <w:spacing w:before="18"/>
        <w:ind w:hanging="1513"/>
        <w:rPr>
          <w:sz w:val="28"/>
        </w:rPr>
      </w:pPr>
      <w:hyperlink w:anchor="_bookmark547" w:history="1">
        <w:r>
          <w:rPr>
            <w:sz w:val="28"/>
          </w:rPr>
          <w:t>Captain</w:t>
        </w:r>
        <w:r>
          <w:rPr>
            <w:spacing w:val="-12"/>
            <w:sz w:val="28"/>
          </w:rPr>
          <w:t xml:space="preserve"> </w:t>
        </w:r>
        <w:r>
          <w:rPr>
            <w:sz w:val="28"/>
          </w:rPr>
          <w:t>Upgrade</w:t>
        </w:r>
        <w:r>
          <w:rPr>
            <w:spacing w:val="-12"/>
            <w:sz w:val="28"/>
          </w:rPr>
          <w:t xml:space="preserve"> </w:t>
        </w:r>
        <w:r>
          <w:rPr>
            <w:spacing w:val="-2"/>
            <w:sz w:val="28"/>
          </w:rPr>
          <w:t>Training</w:t>
        </w:r>
        <w:r>
          <w:rPr>
            <w:sz w:val="28"/>
          </w:rPr>
          <w:tab/>
        </w:r>
        <w:r>
          <w:rPr>
            <w:spacing w:val="-5"/>
            <w:sz w:val="28"/>
          </w:rPr>
          <w:t>7-</w:t>
        </w:r>
        <w:r>
          <w:rPr>
            <w:w w:val="95"/>
            <w:sz w:val="28"/>
          </w:rPr>
          <w:t>4</w:t>
        </w:r>
      </w:hyperlink>
    </w:p>
    <w:p w14:paraId="1EFA2CDA" w14:textId="77777777" w:rsidR="00087CBA" w:rsidRDefault="00000000">
      <w:pPr>
        <w:pStyle w:val="ListParagraph"/>
        <w:numPr>
          <w:ilvl w:val="2"/>
          <w:numId w:val="194"/>
        </w:numPr>
        <w:tabs>
          <w:tab w:val="left" w:pos="2071"/>
          <w:tab w:val="left" w:pos="2073"/>
          <w:tab w:val="right" w:leader="dot" w:pos="9560"/>
        </w:tabs>
        <w:spacing w:before="17"/>
        <w:ind w:hanging="1513"/>
        <w:rPr>
          <w:sz w:val="28"/>
        </w:rPr>
      </w:pPr>
      <w:hyperlink w:anchor="_bookmark555" w:history="1">
        <w:r>
          <w:rPr>
            <w:sz w:val="28"/>
          </w:rPr>
          <w:t>Transportability</w:t>
        </w:r>
        <w:r>
          <w:rPr>
            <w:spacing w:val="-11"/>
            <w:sz w:val="28"/>
          </w:rPr>
          <w:t xml:space="preserve"> </w:t>
        </w:r>
        <w:r>
          <w:rPr>
            <w:sz w:val="28"/>
          </w:rPr>
          <w:t>of</w:t>
        </w:r>
        <w:r>
          <w:rPr>
            <w:spacing w:val="-10"/>
            <w:sz w:val="28"/>
          </w:rPr>
          <w:t xml:space="preserve"> </w:t>
        </w:r>
        <w:r>
          <w:rPr>
            <w:sz w:val="28"/>
          </w:rPr>
          <w:t>Pilot</w:t>
        </w:r>
        <w:r>
          <w:rPr>
            <w:spacing w:val="-13"/>
            <w:sz w:val="28"/>
          </w:rPr>
          <w:t xml:space="preserve"> </w:t>
        </w:r>
        <w:r>
          <w:rPr>
            <w:sz w:val="28"/>
          </w:rPr>
          <w:t>Proficiency</w:t>
        </w:r>
        <w:r>
          <w:rPr>
            <w:spacing w:val="-10"/>
            <w:sz w:val="28"/>
          </w:rPr>
          <w:t xml:space="preserve"> </w:t>
        </w:r>
        <w:r>
          <w:rPr>
            <w:spacing w:val="-4"/>
            <w:sz w:val="28"/>
          </w:rPr>
          <w:t>Check</w:t>
        </w:r>
        <w:r>
          <w:rPr>
            <w:sz w:val="28"/>
          </w:rPr>
          <w:tab/>
        </w:r>
        <w:r>
          <w:rPr>
            <w:spacing w:val="-5"/>
            <w:sz w:val="28"/>
          </w:rPr>
          <w:t>7-</w:t>
        </w:r>
        <w:r>
          <w:rPr>
            <w:w w:val="95"/>
            <w:sz w:val="28"/>
          </w:rPr>
          <w:t>7</w:t>
        </w:r>
      </w:hyperlink>
    </w:p>
    <w:p w14:paraId="7E975A71" w14:textId="77777777" w:rsidR="00087CBA" w:rsidRDefault="00000000">
      <w:pPr>
        <w:pStyle w:val="ListParagraph"/>
        <w:numPr>
          <w:ilvl w:val="1"/>
          <w:numId w:val="194"/>
        </w:numPr>
        <w:tabs>
          <w:tab w:val="left" w:pos="1640"/>
          <w:tab w:val="left" w:pos="1641"/>
          <w:tab w:val="right" w:leader="dot" w:pos="9560"/>
        </w:tabs>
        <w:spacing w:before="19"/>
        <w:rPr>
          <w:b/>
          <w:sz w:val="28"/>
        </w:rPr>
      </w:pPr>
      <w:hyperlink w:anchor="_bookmark556" w:history="1">
        <w:r>
          <w:rPr>
            <w:b/>
            <w:sz w:val="28"/>
          </w:rPr>
          <w:t>Emergency</w:t>
        </w:r>
        <w:r>
          <w:rPr>
            <w:b/>
            <w:spacing w:val="-16"/>
            <w:sz w:val="28"/>
          </w:rPr>
          <w:t xml:space="preserve"> </w:t>
        </w:r>
        <w:r>
          <w:rPr>
            <w:b/>
            <w:sz w:val="28"/>
          </w:rPr>
          <w:t>Procedures</w:t>
        </w:r>
        <w:r>
          <w:rPr>
            <w:b/>
            <w:spacing w:val="-16"/>
            <w:sz w:val="28"/>
          </w:rPr>
          <w:t xml:space="preserve"> </w:t>
        </w:r>
        <w:r>
          <w:rPr>
            <w:b/>
            <w:spacing w:val="-2"/>
            <w:sz w:val="28"/>
          </w:rPr>
          <w:t>Training</w:t>
        </w:r>
        <w:r>
          <w:rPr>
            <w:b/>
            <w:sz w:val="28"/>
          </w:rPr>
          <w:tab/>
        </w:r>
        <w:r>
          <w:rPr>
            <w:b/>
            <w:spacing w:val="-5"/>
            <w:sz w:val="28"/>
          </w:rPr>
          <w:t>7-</w:t>
        </w:r>
        <w:r>
          <w:rPr>
            <w:b/>
            <w:w w:val="95"/>
            <w:sz w:val="28"/>
          </w:rPr>
          <w:t>7</w:t>
        </w:r>
      </w:hyperlink>
    </w:p>
    <w:p w14:paraId="0F75AA8C" w14:textId="77777777" w:rsidR="00087CBA" w:rsidRDefault="00000000">
      <w:pPr>
        <w:pStyle w:val="ListParagraph"/>
        <w:numPr>
          <w:ilvl w:val="2"/>
          <w:numId w:val="194"/>
        </w:numPr>
        <w:tabs>
          <w:tab w:val="left" w:pos="2072"/>
          <w:tab w:val="left" w:pos="2073"/>
          <w:tab w:val="right" w:leader="dot" w:pos="9560"/>
        </w:tabs>
        <w:spacing w:before="18"/>
        <w:ind w:hanging="1513"/>
        <w:rPr>
          <w:sz w:val="28"/>
        </w:rPr>
      </w:pPr>
      <w:hyperlink w:anchor="_bookmark557" w:history="1">
        <w:r>
          <w:rPr>
            <w:sz w:val="28"/>
          </w:rPr>
          <w:t>First</w:t>
        </w:r>
        <w:r>
          <w:rPr>
            <w:spacing w:val="-6"/>
            <w:sz w:val="28"/>
          </w:rPr>
          <w:t xml:space="preserve"> </w:t>
        </w:r>
        <w:r>
          <w:rPr>
            <w:sz w:val="28"/>
          </w:rPr>
          <w:t>Aid</w:t>
        </w:r>
        <w:r>
          <w:rPr>
            <w:spacing w:val="-5"/>
            <w:sz w:val="28"/>
          </w:rPr>
          <w:t xml:space="preserve"> </w:t>
        </w:r>
        <w:r>
          <w:rPr>
            <w:spacing w:val="-2"/>
            <w:w w:val="95"/>
            <w:sz w:val="28"/>
          </w:rPr>
          <w:t>Training</w:t>
        </w:r>
        <w:r>
          <w:rPr>
            <w:sz w:val="28"/>
          </w:rPr>
          <w:tab/>
        </w:r>
        <w:r>
          <w:rPr>
            <w:spacing w:val="-5"/>
            <w:sz w:val="28"/>
          </w:rPr>
          <w:t>7-</w:t>
        </w:r>
        <w:r>
          <w:rPr>
            <w:w w:val="95"/>
            <w:sz w:val="28"/>
          </w:rPr>
          <w:t>8</w:t>
        </w:r>
      </w:hyperlink>
    </w:p>
    <w:p w14:paraId="301C7C53" w14:textId="77777777" w:rsidR="00087CBA" w:rsidRDefault="00000000">
      <w:pPr>
        <w:pStyle w:val="ListParagraph"/>
        <w:numPr>
          <w:ilvl w:val="1"/>
          <w:numId w:val="194"/>
        </w:numPr>
        <w:tabs>
          <w:tab w:val="left" w:pos="1640"/>
          <w:tab w:val="left" w:pos="1641"/>
          <w:tab w:val="right" w:leader="dot" w:pos="9560"/>
        </w:tabs>
        <w:spacing w:before="18"/>
        <w:rPr>
          <w:b/>
          <w:sz w:val="28"/>
        </w:rPr>
      </w:pPr>
      <w:hyperlink w:anchor="_bookmark560" w:history="1">
        <w:r>
          <w:rPr>
            <w:b/>
            <w:sz w:val="28"/>
          </w:rPr>
          <w:t>Cold</w:t>
        </w:r>
        <w:r>
          <w:rPr>
            <w:b/>
            <w:spacing w:val="-12"/>
            <w:sz w:val="28"/>
          </w:rPr>
          <w:t xml:space="preserve"> </w:t>
        </w:r>
        <w:r>
          <w:rPr>
            <w:b/>
            <w:sz w:val="28"/>
          </w:rPr>
          <w:t>Weather</w:t>
        </w:r>
        <w:r>
          <w:rPr>
            <w:b/>
            <w:spacing w:val="-11"/>
            <w:sz w:val="28"/>
          </w:rPr>
          <w:t xml:space="preserve"> </w:t>
        </w:r>
        <w:r>
          <w:rPr>
            <w:b/>
            <w:sz w:val="28"/>
          </w:rPr>
          <w:t>Operations</w:t>
        </w:r>
        <w:r>
          <w:rPr>
            <w:b/>
            <w:spacing w:val="-11"/>
            <w:sz w:val="28"/>
          </w:rPr>
          <w:t xml:space="preserve"> </w:t>
        </w:r>
        <w:r>
          <w:rPr>
            <w:b/>
            <w:spacing w:val="-2"/>
            <w:sz w:val="28"/>
          </w:rPr>
          <w:t>Training</w:t>
        </w:r>
        <w:r>
          <w:rPr>
            <w:b/>
            <w:sz w:val="28"/>
          </w:rPr>
          <w:tab/>
        </w:r>
        <w:r>
          <w:rPr>
            <w:b/>
            <w:spacing w:val="-5"/>
            <w:sz w:val="28"/>
          </w:rPr>
          <w:t>7-</w:t>
        </w:r>
        <w:r>
          <w:rPr>
            <w:b/>
            <w:w w:val="95"/>
            <w:sz w:val="28"/>
          </w:rPr>
          <w:t>8</w:t>
        </w:r>
      </w:hyperlink>
    </w:p>
    <w:p w14:paraId="4FDA5039" w14:textId="77777777" w:rsidR="00087CBA" w:rsidRDefault="00000000">
      <w:pPr>
        <w:pStyle w:val="ListParagraph"/>
        <w:numPr>
          <w:ilvl w:val="1"/>
          <w:numId w:val="194"/>
        </w:numPr>
        <w:tabs>
          <w:tab w:val="left" w:pos="1640"/>
          <w:tab w:val="left" w:pos="1641"/>
          <w:tab w:val="right" w:leader="dot" w:pos="9560"/>
        </w:tabs>
        <w:spacing w:before="19"/>
        <w:rPr>
          <w:b/>
          <w:sz w:val="28"/>
        </w:rPr>
      </w:pPr>
      <w:hyperlink w:anchor="_bookmark563" w:history="1">
        <w:r>
          <w:rPr>
            <w:b/>
            <w:sz w:val="28"/>
          </w:rPr>
          <w:t>Warm</w:t>
        </w:r>
        <w:r>
          <w:rPr>
            <w:b/>
            <w:spacing w:val="-13"/>
            <w:sz w:val="28"/>
          </w:rPr>
          <w:t xml:space="preserve"> </w:t>
        </w:r>
        <w:r>
          <w:rPr>
            <w:b/>
            <w:sz w:val="28"/>
          </w:rPr>
          <w:t>Weather</w:t>
        </w:r>
        <w:r>
          <w:rPr>
            <w:b/>
            <w:spacing w:val="-12"/>
            <w:sz w:val="28"/>
          </w:rPr>
          <w:t xml:space="preserve"> </w:t>
        </w:r>
        <w:r>
          <w:rPr>
            <w:b/>
            <w:sz w:val="28"/>
          </w:rPr>
          <w:t>Operations</w:t>
        </w:r>
        <w:r>
          <w:rPr>
            <w:b/>
            <w:spacing w:val="-12"/>
            <w:sz w:val="28"/>
          </w:rPr>
          <w:t xml:space="preserve"> </w:t>
        </w:r>
        <w:r>
          <w:rPr>
            <w:b/>
            <w:spacing w:val="-2"/>
            <w:sz w:val="28"/>
          </w:rPr>
          <w:t>Training</w:t>
        </w:r>
        <w:r>
          <w:rPr>
            <w:b/>
            <w:sz w:val="28"/>
          </w:rPr>
          <w:tab/>
        </w:r>
        <w:r>
          <w:rPr>
            <w:b/>
            <w:spacing w:val="-5"/>
            <w:sz w:val="28"/>
          </w:rPr>
          <w:t>7-</w:t>
        </w:r>
        <w:r>
          <w:rPr>
            <w:b/>
            <w:w w:val="95"/>
            <w:sz w:val="28"/>
          </w:rPr>
          <w:t>9</w:t>
        </w:r>
      </w:hyperlink>
    </w:p>
    <w:p w14:paraId="05446CE8" w14:textId="77777777" w:rsidR="00087CBA" w:rsidRDefault="00000000">
      <w:pPr>
        <w:pStyle w:val="ListParagraph"/>
        <w:numPr>
          <w:ilvl w:val="1"/>
          <w:numId w:val="194"/>
        </w:numPr>
        <w:tabs>
          <w:tab w:val="left" w:pos="1640"/>
          <w:tab w:val="left" w:pos="1641"/>
          <w:tab w:val="right" w:leader="dot" w:pos="9560"/>
        </w:tabs>
        <w:spacing w:before="17"/>
        <w:rPr>
          <w:b/>
          <w:sz w:val="28"/>
        </w:rPr>
      </w:pPr>
      <w:hyperlink w:anchor="_bookmark566" w:history="1">
        <w:r>
          <w:rPr>
            <w:b/>
            <w:sz w:val="28"/>
          </w:rPr>
          <w:t>Enhanced</w:t>
        </w:r>
        <w:r>
          <w:rPr>
            <w:b/>
            <w:spacing w:val="-12"/>
            <w:sz w:val="28"/>
          </w:rPr>
          <w:t xml:space="preserve"> </w:t>
        </w:r>
        <w:r>
          <w:rPr>
            <w:b/>
            <w:sz w:val="28"/>
          </w:rPr>
          <w:t>Vision</w:t>
        </w:r>
        <w:r>
          <w:rPr>
            <w:b/>
            <w:spacing w:val="-11"/>
            <w:sz w:val="28"/>
          </w:rPr>
          <w:t xml:space="preserve"> </w:t>
        </w:r>
        <w:r>
          <w:rPr>
            <w:b/>
            <w:sz w:val="28"/>
          </w:rPr>
          <w:t>System/Heads</w:t>
        </w:r>
        <w:r>
          <w:rPr>
            <w:b/>
            <w:spacing w:val="-12"/>
            <w:sz w:val="28"/>
          </w:rPr>
          <w:t xml:space="preserve"> </w:t>
        </w:r>
        <w:r>
          <w:rPr>
            <w:b/>
            <w:sz w:val="28"/>
          </w:rPr>
          <w:t>Up</w:t>
        </w:r>
        <w:r>
          <w:rPr>
            <w:b/>
            <w:spacing w:val="-11"/>
            <w:sz w:val="28"/>
          </w:rPr>
          <w:t xml:space="preserve"> </w:t>
        </w:r>
        <w:r>
          <w:rPr>
            <w:b/>
            <w:spacing w:val="-2"/>
            <w:sz w:val="28"/>
          </w:rPr>
          <w:t>Display</w:t>
        </w:r>
        <w:r>
          <w:rPr>
            <w:b/>
            <w:sz w:val="28"/>
          </w:rPr>
          <w:tab/>
        </w:r>
        <w:r>
          <w:rPr>
            <w:b/>
            <w:spacing w:val="-5"/>
            <w:sz w:val="28"/>
          </w:rPr>
          <w:t>7-</w:t>
        </w:r>
        <w:r>
          <w:rPr>
            <w:b/>
            <w:w w:val="95"/>
            <w:sz w:val="28"/>
          </w:rPr>
          <w:t>10</w:t>
        </w:r>
      </w:hyperlink>
    </w:p>
    <w:p w14:paraId="2D12BDB9" w14:textId="77777777" w:rsidR="00087CBA" w:rsidRDefault="00000000">
      <w:pPr>
        <w:pStyle w:val="ListParagraph"/>
        <w:numPr>
          <w:ilvl w:val="1"/>
          <w:numId w:val="194"/>
        </w:numPr>
        <w:tabs>
          <w:tab w:val="left" w:pos="1640"/>
          <w:tab w:val="left" w:pos="1641"/>
          <w:tab w:val="right" w:leader="dot" w:pos="9560"/>
        </w:tabs>
        <w:spacing w:before="18"/>
        <w:rPr>
          <w:b/>
          <w:sz w:val="28"/>
        </w:rPr>
      </w:pPr>
      <w:hyperlink w:anchor="_bookmark567" w:history="1">
        <w:r>
          <w:rPr>
            <w:b/>
            <w:sz w:val="28"/>
          </w:rPr>
          <w:t>Crew</w:t>
        </w:r>
        <w:r>
          <w:rPr>
            <w:b/>
            <w:spacing w:val="-12"/>
            <w:sz w:val="28"/>
          </w:rPr>
          <w:t xml:space="preserve"> </w:t>
        </w:r>
        <w:r>
          <w:rPr>
            <w:b/>
            <w:sz w:val="28"/>
          </w:rPr>
          <w:t>Resource</w:t>
        </w:r>
        <w:r>
          <w:rPr>
            <w:b/>
            <w:spacing w:val="-11"/>
            <w:sz w:val="28"/>
          </w:rPr>
          <w:t xml:space="preserve"> </w:t>
        </w:r>
        <w:r>
          <w:rPr>
            <w:b/>
            <w:spacing w:val="-2"/>
            <w:sz w:val="28"/>
          </w:rPr>
          <w:t>Management</w:t>
        </w:r>
        <w:r>
          <w:rPr>
            <w:b/>
            <w:sz w:val="28"/>
          </w:rPr>
          <w:tab/>
        </w:r>
        <w:r>
          <w:rPr>
            <w:b/>
            <w:spacing w:val="-5"/>
            <w:sz w:val="28"/>
          </w:rPr>
          <w:t>7-</w:t>
        </w:r>
        <w:r>
          <w:rPr>
            <w:b/>
            <w:w w:val="95"/>
            <w:sz w:val="28"/>
          </w:rPr>
          <w:t>10</w:t>
        </w:r>
      </w:hyperlink>
    </w:p>
    <w:p w14:paraId="430539F3" w14:textId="77777777" w:rsidR="00087CBA" w:rsidRDefault="00000000">
      <w:pPr>
        <w:pStyle w:val="ListParagraph"/>
        <w:numPr>
          <w:ilvl w:val="1"/>
          <w:numId w:val="194"/>
        </w:numPr>
        <w:tabs>
          <w:tab w:val="left" w:pos="1640"/>
          <w:tab w:val="left" w:pos="1641"/>
          <w:tab w:val="right" w:leader="dot" w:pos="9560"/>
        </w:tabs>
        <w:spacing w:before="19"/>
        <w:rPr>
          <w:b/>
          <w:sz w:val="28"/>
        </w:rPr>
      </w:pPr>
      <w:hyperlink w:anchor="_TOC_250000" w:history="1">
        <w:r>
          <w:rPr>
            <w:b/>
            <w:sz w:val="28"/>
          </w:rPr>
          <w:t>Emergency</w:t>
        </w:r>
        <w:r>
          <w:rPr>
            <w:b/>
            <w:spacing w:val="-13"/>
            <w:sz w:val="28"/>
          </w:rPr>
          <w:t xml:space="preserve"> </w:t>
        </w:r>
        <w:r>
          <w:rPr>
            <w:b/>
            <w:sz w:val="28"/>
          </w:rPr>
          <w:t>Response</w:t>
        </w:r>
        <w:r>
          <w:rPr>
            <w:b/>
            <w:spacing w:val="-13"/>
            <w:sz w:val="28"/>
          </w:rPr>
          <w:t xml:space="preserve"> </w:t>
        </w:r>
        <w:r>
          <w:rPr>
            <w:b/>
            <w:sz w:val="28"/>
          </w:rPr>
          <w:t>Program</w:t>
        </w:r>
        <w:r>
          <w:rPr>
            <w:b/>
            <w:spacing w:val="-13"/>
            <w:sz w:val="28"/>
          </w:rPr>
          <w:t xml:space="preserve"> </w:t>
        </w:r>
        <w:r>
          <w:rPr>
            <w:b/>
            <w:spacing w:val="-2"/>
            <w:sz w:val="28"/>
          </w:rPr>
          <w:t>Training</w:t>
        </w:r>
        <w:r>
          <w:rPr>
            <w:b/>
            <w:sz w:val="28"/>
          </w:rPr>
          <w:tab/>
        </w:r>
        <w:r>
          <w:rPr>
            <w:b/>
            <w:spacing w:val="-5"/>
            <w:sz w:val="28"/>
          </w:rPr>
          <w:t>7-</w:t>
        </w:r>
        <w:r>
          <w:rPr>
            <w:b/>
            <w:w w:val="95"/>
            <w:sz w:val="28"/>
          </w:rPr>
          <w:t>11</w:t>
        </w:r>
      </w:hyperlink>
    </w:p>
    <w:p w14:paraId="3A8CEDA7" w14:textId="77777777" w:rsidR="00087CBA" w:rsidRDefault="00000000">
      <w:pPr>
        <w:pStyle w:val="ListParagraph"/>
        <w:numPr>
          <w:ilvl w:val="1"/>
          <w:numId w:val="194"/>
        </w:numPr>
        <w:tabs>
          <w:tab w:val="left" w:pos="1640"/>
          <w:tab w:val="left" w:pos="1641"/>
          <w:tab w:val="right" w:leader="dot" w:pos="9560"/>
        </w:tabs>
        <w:spacing w:before="18"/>
        <w:rPr>
          <w:b/>
          <w:sz w:val="28"/>
        </w:rPr>
      </w:pPr>
      <w:hyperlink w:anchor="_bookmark571" w:history="1">
        <w:r>
          <w:rPr>
            <w:b/>
            <w:sz w:val="28"/>
          </w:rPr>
          <w:t>High</w:t>
        </w:r>
        <w:r>
          <w:rPr>
            <w:b/>
            <w:spacing w:val="-9"/>
            <w:sz w:val="28"/>
          </w:rPr>
          <w:t xml:space="preserve"> </w:t>
        </w:r>
        <w:r>
          <w:rPr>
            <w:b/>
            <w:sz w:val="28"/>
          </w:rPr>
          <w:t>Altitude</w:t>
        </w:r>
        <w:r>
          <w:rPr>
            <w:b/>
            <w:spacing w:val="-8"/>
            <w:sz w:val="28"/>
          </w:rPr>
          <w:t xml:space="preserve"> </w:t>
        </w:r>
        <w:r>
          <w:rPr>
            <w:b/>
            <w:spacing w:val="-2"/>
            <w:sz w:val="28"/>
          </w:rPr>
          <w:t>Training</w:t>
        </w:r>
        <w:r>
          <w:rPr>
            <w:b/>
            <w:sz w:val="28"/>
          </w:rPr>
          <w:tab/>
        </w:r>
        <w:r>
          <w:rPr>
            <w:b/>
            <w:spacing w:val="-5"/>
            <w:sz w:val="28"/>
          </w:rPr>
          <w:t>7-</w:t>
        </w:r>
        <w:r>
          <w:rPr>
            <w:b/>
            <w:w w:val="95"/>
            <w:sz w:val="28"/>
          </w:rPr>
          <w:t>11</w:t>
        </w:r>
      </w:hyperlink>
    </w:p>
    <w:p w14:paraId="4B85F95B" w14:textId="77777777" w:rsidR="00087CBA" w:rsidRDefault="00000000">
      <w:pPr>
        <w:pStyle w:val="ListParagraph"/>
        <w:numPr>
          <w:ilvl w:val="1"/>
          <w:numId w:val="194"/>
        </w:numPr>
        <w:tabs>
          <w:tab w:val="left" w:pos="1640"/>
          <w:tab w:val="left" w:pos="1641"/>
          <w:tab w:val="right" w:leader="dot" w:pos="9560"/>
        </w:tabs>
        <w:spacing w:before="17"/>
        <w:rPr>
          <w:b/>
          <w:sz w:val="28"/>
        </w:rPr>
      </w:pPr>
      <w:hyperlink w:anchor="_bookmark572" w:history="1">
        <w:r>
          <w:rPr>
            <w:b/>
            <w:sz w:val="28"/>
          </w:rPr>
          <w:t>Aircraft</w:t>
        </w:r>
        <w:r>
          <w:rPr>
            <w:b/>
            <w:spacing w:val="-12"/>
            <w:sz w:val="28"/>
          </w:rPr>
          <w:t xml:space="preserve"> </w:t>
        </w:r>
        <w:r>
          <w:rPr>
            <w:b/>
            <w:sz w:val="28"/>
          </w:rPr>
          <w:t>Database</w:t>
        </w:r>
        <w:r>
          <w:rPr>
            <w:b/>
            <w:spacing w:val="-11"/>
            <w:sz w:val="28"/>
          </w:rPr>
          <w:t xml:space="preserve"> </w:t>
        </w:r>
        <w:r>
          <w:rPr>
            <w:b/>
            <w:spacing w:val="-2"/>
            <w:sz w:val="28"/>
          </w:rPr>
          <w:t>Training.</w:t>
        </w:r>
        <w:r>
          <w:rPr>
            <w:b/>
            <w:sz w:val="28"/>
          </w:rPr>
          <w:tab/>
        </w:r>
        <w:r>
          <w:rPr>
            <w:b/>
            <w:spacing w:val="-5"/>
            <w:sz w:val="28"/>
          </w:rPr>
          <w:t>7-</w:t>
        </w:r>
        <w:r>
          <w:rPr>
            <w:b/>
            <w:w w:val="95"/>
            <w:sz w:val="28"/>
          </w:rPr>
          <w:t>12</w:t>
        </w:r>
      </w:hyperlink>
    </w:p>
    <w:p w14:paraId="6DBC0228" w14:textId="77777777" w:rsidR="00087CBA" w:rsidRDefault="00000000">
      <w:pPr>
        <w:pStyle w:val="ListParagraph"/>
        <w:numPr>
          <w:ilvl w:val="1"/>
          <w:numId w:val="194"/>
        </w:numPr>
        <w:tabs>
          <w:tab w:val="left" w:pos="1640"/>
          <w:tab w:val="left" w:pos="1641"/>
          <w:tab w:val="right" w:leader="dot" w:pos="9561"/>
        </w:tabs>
        <w:spacing w:before="19"/>
        <w:rPr>
          <w:b/>
          <w:sz w:val="28"/>
        </w:rPr>
      </w:pPr>
      <w:hyperlink w:anchor="_bookmark575" w:history="1">
        <w:r>
          <w:rPr>
            <w:b/>
            <w:sz w:val="28"/>
          </w:rPr>
          <w:t>International</w:t>
        </w:r>
        <w:r>
          <w:rPr>
            <w:b/>
            <w:spacing w:val="-17"/>
            <w:sz w:val="28"/>
          </w:rPr>
          <w:t xml:space="preserve"> </w:t>
        </w:r>
        <w:r>
          <w:rPr>
            <w:b/>
            <w:sz w:val="28"/>
          </w:rPr>
          <w:t>Operations</w:t>
        </w:r>
        <w:r>
          <w:rPr>
            <w:b/>
            <w:spacing w:val="-18"/>
            <w:sz w:val="28"/>
          </w:rPr>
          <w:t xml:space="preserve"> </w:t>
        </w:r>
        <w:r>
          <w:rPr>
            <w:b/>
            <w:spacing w:val="-2"/>
            <w:sz w:val="28"/>
          </w:rPr>
          <w:t>Training</w:t>
        </w:r>
        <w:r>
          <w:rPr>
            <w:b/>
            <w:sz w:val="28"/>
          </w:rPr>
          <w:tab/>
        </w:r>
        <w:r>
          <w:rPr>
            <w:b/>
            <w:spacing w:val="-5"/>
            <w:sz w:val="28"/>
          </w:rPr>
          <w:t>7-</w:t>
        </w:r>
        <w:r>
          <w:rPr>
            <w:b/>
            <w:w w:val="95"/>
            <w:sz w:val="28"/>
          </w:rPr>
          <w:t>12</w:t>
        </w:r>
      </w:hyperlink>
    </w:p>
    <w:p w14:paraId="60AB9A29" w14:textId="77777777" w:rsidR="00087CBA" w:rsidRDefault="00000000">
      <w:pPr>
        <w:pStyle w:val="ListParagraph"/>
        <w:numPr>
          <w:ilvl w:val="1"/>
          <w:numId w:val="194"/>
        </w:numPr>
        <w:tabs>
          <w:tab w:val="left" w:pos="1640"/>
          <w:tab w:val="left" w:pos="1641"/>
          <w:tab w:val="right" w:leader="dot" w:pos="9561"/>
        </w:tabs>
        <w:spacing w:before="18"/>
        <w:rPr>
          <w:b/>
          <w:sz w:val="28"/>
        </w:rPr>
      </w:pPr>
      <w:hyperlink w:anchor="_bookmark578" w:history="1">
        <w:r>
          <w:rPr>
            <w:b/>
            <w:sz w:val="28"/>
          </w:rPr>
          <w:t>EFB</w:t>
        </w:r>
        <w:r>
          <w:rPr>
            <w:b/>
            <w:spacing w:val="72"/>
            <w:sz w:val="28"/>
          </w:rPr>
          <w:t xml:space="preserve"> </w:t>
        </w:r>
        <w:r>
          <w:rPr>
            <w:b/>
            <w:spacing w:val="-2"/>
            <w:sz w:val="28"/>
          </w:rPr>
          <w:t>Training</w:t>
        </w:r>
        <w:r>
          <w:rPr>
            <w:b/>
            <w:sz w:val="28"/>
          </w:rPr>
          <w:tab/>
        </w:r>
        <w:r>
          <w:rPr>
            <w:b/>
            <w:spacing w:val="-5"/>
            <w:sz w:val="28"/>
          </w:rPr>
          <w:t>7-</w:t>
        </w:r>
        <w:r>
          <w:rPr>
            <w:b/>
            <w:w w:val="95"/>
            <w:sz w:val="28"/>
          </w:rPr>
          <w:t>13</w:t>
        </w:r>
      </w:hyperlink>
    </w:p>
    <w:p w14:paraId="32460ACF" w14:textId="77777777" w:rsidR="00087CBA" w:rsidRDefault="00000000">
      <w:pPr>
        <w:pStyle w:val="ListParagraph"/>
        <w:numPr>
          <w:ilvl w:val="1"/>
          <w:numId w:val="194"/>
        </w:numPr>
        <w:tabs>
          <w:tab w:val="left" w:pos="1640"/>
          <w:tab w:val="left" w:pos="1641"/>
          <w:tab w:val="right" w:leader="dot" w:pos="9560"/>
        </w:tabs>
        <w:spacing w:before="18"/>
        <w:rPr>
          <w:b/>
          <w:sz w:val="28"/>
        </w:rPr>
      </w:pPr>
      <w:hyperlink w:anchor="_bookmark579" w:history="1">
        <w:r>
          <w:rPr>
            <w:b/>
            <w:sz w:val="28"/>
          </w:rPr>
          <w:t>HAZMAT/Dangerous</w:t>
        </w:r>
        <w:r>
          <w:rPr>
            <w:b/>
            <w:spacing w:val="-18"/>
            <w:sz w:val="28"/>
          </w:rPr>
          <w:t xml:space="preserve"> </w:t>
        </w:r>
        <w:r>
          <w:rPr>
            <w:b/>
            <w:sz w:val="28"/>
          </w:rPr>
          <w:t>Goods</w:t>
        </w:r>
        <w:r>
          <w:rPr>
            <w:b/>
            <w:spacing w:val="-18"/>
            <w:sz w:val="28"/>
          </w:rPr>
          <w:t xml:space="preserve"> </w:t>
        </w:r>
        <w:r>
          <w:rPr>
            <w:b/>
            <w:spacing w:val="-2"/>
            <w:sz w:val="28"/>
          </w:rPr>
          <w:t>Training</w:t>
        </w:r>
        <w:r>
          <w:rPr>
            <w:b/>
            <w:sz w:val="28"/>
          </w:rPr>
          <w:tab/>
        </w:r>
        <w:r>
          <w:rPr>
            <w:b/>
            <w:spacing w:val="-5"/>
            <w:sz w:val="28"/>
          </w:rPr>
          <w:t>7-</w:t>
        </w:r>
        <w:r>
          <w:rPr>
            <w:b/>
            <w:w w:val="95"/>
            <w:sz w:val="28"/>
          </w:rPr>
          <w:t>13</w:t>
        </w:r>
      </w:hyperlink>
    </w:p>
    <w:p w14:paraId="441980F7" w14:textId="77777777" w:rsidR="00087CBA" w:rsidRDefault="00000000">
      <w:pPr>
        <w:pStyle w:val="ListParagraph"/>
        <w:numPr>
          <w:ilvl w:val="1"/>
          <w:numId w:val="194"/>
        </w:numPr>
        <w:tabs>
          <w:tab w:val="left" w:pos="1640"/>
          <w:tab w:val="left" w:pos="1641"/>
          <w:tab w:val="right" w:leader="dot" w:pos="9560"/>
        </w:tabs>
        <w:spacing w:before="19"/>
        <w:rPr>
          <w:b/>
          <w:sz w:val="28"/>
        </w:rPr>
      </w:pPr>
      <w:hyperlink w:anchor="_bookmark580" w:history="1">
        <w:r>
          <w:rPr>
            <w:b/>
            <w:sz w:val="28"/>
          </w:rPr>
          <w:t>MEL</w:t>
        </w:r>
        <w:r>
          <w:rPr>
            <w:b/>
            <w:spacing w:val="-6"/>
            <w:sz w:val="28"/>
          </w:rPr>
          <w:t xml:space="preserve"> </w:t>
        </w:r>
        <w:r>
          <w:rPr>
            <w:b/>
            <w:spacing w:val="-2"/>
            <w:sz w:val="28"/>
          </w:rPr>
          <w:t>Training</w:t>
        </w:r>
        <w:r>
          <w:rPr>
            <w:b/>
            <w:sz w:val="28"/>
          </w:rPr>
          <w:tab/>
        </w:r>
        <w:r>
          <w:rPr>
            <w:b/>
            <w:spacing w:val="-5"/>
            <w:sz w:val="28"/>
          </w:rPr>
          <w:t>7-</w:t>
        </w:r>
        <w:r>
          <w:rPr>
            <w:b/>
            <w:w w:val="95"/>
            <w:sz w:val="28"/>
          </w:rPr>
          <w:t>13</w:t>
        </w:r>
      </w:hyperlink>
    </w:p>
    <w:p w14:paraId="21754E70" w14:textId="77777777" w:rsidR="00087CBA" w:rsidRDefault="00000000">
      <w:pPr>
        <w:pStyle w:val="ListParagraph"/>
        <w:numPr>
          <w:ilvl w:val="1"/>
          <w:numId w:val="194"/>
        </w:numPr>
        <w:tabs>
          <w:tab w:val="left" w:pos="1640"/>
          <w:tab w:val="left" w:pos="1641"/>
          <w:tab w:val="right" w:leader="dot" w:pos="9560"/>
        </w:tabs>
        <w:spacing w:before="17"/>
        <w:rPr>
          <w:b/>
          <w:sz w:val="28"/>
        </w:rPr>
      </w:pPr>
      <w:hyperlink w:anchor="_bookmark581" w:history="1">
        <w:r>
          <w:rPr>
            <w:b/>
            <w:sz w:val="28"/>
          </w:rPr>
          <w:t>General</w:t>
        </w:r>
        <w:r>
          <w:rPr>
            <w:b/>
            <w:spacing w:val="-11"/>
            <w:sz w:val="28"/>
          </w:rPr>
          <w:t xml:space="preserve"> </w:t>
        </w:r>
        <w:r>
          <w:rPr>
            <w:b/>
            <w:sz w:val="28"/>
          </w:rPr>
          <w:t>Security</w:t>
        </w:r>
        <w:r>
          <w:rPr>
            <w:b/>
            <w:spacing w:val="-11"/>
            <w:sz w:val="28"/>
          </w:rPr>
          <w:t xml:space="preserve"> </w:t>
        </w:r>
        <w:r>
          <w:rPr>
            <w:b/>
            <w:spacing w:val="-2"/>
            <w:sz w:val="28"/>
          </w:rPr>
          <w:t>Training</w:t>
        </w:r>
        <w:r>
          <w:rPr>
            <w:b/>
            <w:sz w:val="28"/>
          </w:rPr>
          <w:tab/>
        </w:r>
        <w:r>
          <w:rPr>
            <w:b/>
            <w:spacing w:val="-5"/>
            <w:sz w:val="28"/>
          </w:rPr>
          <w:t>7-</w:t>
        </w:r>
        <w:r>
          <w:rPr>
            <w:b/>
            <w:w w:val="95"/>
            <w:sz w:val="28"/>
          </w:rPr>
          <w:t>13</w:t>
        </w:r>
      </w:hyperlink>
    </w:p>
    <w:p w14:paraId="2C4ED5D6" w14:textId="77777777" w:rsidR="00087CBA" w:rsidRDefault="00000000">
      <w:pPr>
        <w:pStyle w:val="ListParagraph"/>
        <w:numPr>
          <w:ilvl w:val="1"/>
          <w:numId w:val="194"/>
        </w:numPr>
        <w:tabs>
          <w:tab w:val="left" w:pos="1640"/>
          <w:tab w:val="left" w:pos="1641"/>
          <w:tab w:val="right" w:leader="dot" w:pos="9560"/>
        </w:tabs>
        <w:spacing w:before="18"/>
        <w:rPr>
          <w:b/>
          <w:sz w:val="28"/>
        </w:rPr>
      </w:pPr>
      <w:hyperlink w:anchor="_bookmark582" w:history="1">
        <w:r>
          <w:rPr>
            <w:b/>
            <w:sz w:val="28"/>
          </w:rPr>
          <w:t>Fatigue</w:t>
        </w:r>
        <w:r>
          <w:rPr>
            <w:b/>
            <w:spacing w:val="-14"/>
            <w:sz w:val="28"/>
          </w:rPr>
          <w:t xml:space="preserve"> </w:t>
        </w:r>
        <w:r>
          <w:rPr>
            <w:b/>
            <w:sz w:val="28"/>
          </w:rPr>
          <w:t>Management</w:t>
        </w:r>
        <w:r>
          <w:rPr>
            <w:b/>
            <w:spacing w:val="-14"/>
            <w:sz w:val="28"/>
          </w:rPr>
          <w:t xml:space="preserve"> </w:t>
        </w:r>
        <w:r>
          <w:rPr>
            <w:b/>
            <w:spacing w:val="-2"/>
            <w:sz w:val="28"/>
          </w:rPr>
          <w:t>Training.</w:t>
        </w:r>
        <w:r>
          <w:rPr>
            <w:b/>
            <w:sz w:val="28"/>
          </w:rPr>
          <w:tab/>
        </w:r>
        <w:r>
          <w:rPr>
            <w:b/>
            <w:spacing w:val="-5"/>
            <w:sz w:val="28"/>
          </w:rPr>
          <w:t>7-</w:t>
        </w:r>
        <w:r>
          <w:rPr>
            <w:b/>
            <w:w w:val="95"/>
            <w:sz w:val="28"/>
          </w:rPr>
          <w:t>14</w:t>
        </w:r>
      </w:hyperlink>
    </w:p>
    <w:p w14:paraId="676E4097" w14:textId="77777777" w:rsidR="00087CBA" w:rsidRDefault="00000000">
      <w:pPr>
        <w:pStyle w:val="ListParagraph"/>
        <w:numPr>
          <w:ilvl w:val="1"/>
          <w:numId w:val="194"/>
        </w:numPr>
        <w:tabs>
          <w:tab w:val="left" w:pos="1640"/>
          <w:tab w:val="left" w:pos="1641"/>
          <w:tab w:val="right" w:leader="dot" w:pos="9560"/>
        </w:tabs>
        <w:spacing w:before="19"/>
        <w:rPr>
          <w:b/>
          <w:sz w:val="28"/>
        </w:rPr>
      </w:pPr>
      <w:hyperlink w:anchor="_bookmark586" w:history="1">
        <w:r>
          <w:rPr>
            <w:b/>
            <w:sz w:val="28"/>
          </w:rPr>
          <w:t>Company</w:t>
        </w:r>
        <w:r>
          <w:rPr>
            <w:b/>
            <w:spacing w:val="-19"/>
            <w:sz w:val="28"/>
          </w:rPr>
          <w:t xml:space="preserve"> </w:t>
        </w:r>
        <w:r>
          <w:rPr>
            <w:b/>
            <w:sz w:val="28"/>
          </w:rPr>
          <w:t>COM/SOP</w:t>
        </w:r>
        <w:r>
          <w:rPr>
            <w:b/>
            <w:spacing w:val="-19"/>
            <w:sz w:val="28"/>
          </w:rPr>
          <w:t xml:space="preserve"> </w:t>
        </w:r>
        <w:r>
          <w:rPr>
            <w:b/>
            <w:spacing w:val="-2"/>
            <w:sz w:val="28"/>
          </w:rPr>
          <w:t>Training</w:t>
        </w:r>
        <w:r>
          <w:rPr>
            <w:b/>
            <w:sz w:val="28"/>
          </w:rPr>
          <w:tab/>
        </w:r>
        <w:r>
          <w:rPr>
            <w:b/>
            <w:spacing w:val="-5"/>
            <w:sz w:val="28"/>
          </w:rPr>
          <w:t>7-</w:t>
        </w:r>
        <w:r>
          <w:rPr>
            <w:b/>
            <w:w w:val="95"/>
            <w:sz w:val="28"/>
          </w:rPr>
          <w:t>14</w:t>
        </w:r>
      </w:hyperlink>
    </w:p>
    <w:p w14:paraId="0BB0D67F" w14:textId="77777777" w:rsidR="00087CBA" w:rsidRDefault="00000000">
      <w:pPr>
        <w:pStyle w:val="ListParagraph"/>
        <w:numPr>
          <w:ilvl w:val="1"/>
          <w:numId w:val="194"/>
        </w:numPr>
        <w:tabs>
          <w:tab w:val="left" w:pos="1640"/>
          <w:tab w:val="left" w:pos="1641"/>
          <w:tab w:val="right" w:leader="dot" w:pos="9560"/>
        </w:tabs>
        <w:spacing w:before="18"/>
        <w:rPr>
          <w:b/>
          <w:sz w:val="28"/>
        </w:rPr>
      </w:pPr>
      <w:hyperlink w:anchor="_bookmark587" w:history="1">
        <w:r>
          <w:rPr>
            <w:b/>
            <w:sz w:val="28"/>
          </w:rPr>
          <w:t>Local</w:t>
        </w:r>
        <w:r>
          <w:rPr>
            <w:b/>
            <w:spacing w:val="-12"/>
            <w:sz w:val="28"/>
          </w:rPr>
          <w:t xml:space="preserve"> </w:t>
        </w:r>
        <w:r>
          <w:rPr>
            <w:b/>
            <w:sz w:val="28"/>
          </w:rPr>
          <w:t>Procedures</w:t>
        </w:r>
        <w:r>
          <w:rPr>
            <w:b/>
            <w:spacing w:val="-11"/>
            <w:sz w:val="28"/>
          </w:rPr>
          <w:t xml:space="preserve"> </w:t>
        </w:r>
        <w:r>
          <w:rPr>
            <w:b/>
            <w:spacing w:val="-2"/>
            <w:sz w:val="28"/>
          </w:rPr>
          <w:t>Training</w:t>
        </w:r>
        <w:r>
          <w:rPr>
            <w:b/>
            <w:sz w:val="28"/>
          </w:rPr>
          <w:tab/>
        </w:r>
        <w:r>
          <w:rPr>
            <w:b/>
            <w:spacing w:val="-5"/>
            <w:sz w:val="28"/>
          </w:rPr>
          <w:t>7-</w:t>
        </w:r>
        <w:r>
          <w:rPr>
            <w:b/>
            <w:w w:val="95"/>
            <w:sz w:val="28"/>
          </w:rPr>
          <w:t>15</w:t>
        </w:r>
      </w:hyperlink>
    </w:p>
    <w:p w14:paraId="1A21805C" w14:textId="77777777" w:rsidR="00087CBA" w:rsidRDefault="00000000">
      <w:pPr>
        <w:pStyle w:val="ListParagraph"/>
        <w:numPr>
          <w:ilvl w:val="1"/>
          <w:numId w:val="194"/>
        </w:numPr>
        <w:tabs>
          <w:tab w:val="left" w:pos="1640"/>
          <w:tab w:val="left" w:pos="1641"/>
          <w:tab w:val="right" w:leader="dot" w:pos="9560"/>
        </w:tabs>
        <w:spacing w:before="19"/>
        <w:rPr>
          <w:b/>
          <w:sz w:val="28"/>
        </w:rPr>
      </w:pPr>
      <w:hyperlink w:anchor="_bookmark590" w:history="1">
        <w:r>
          <w:rPr>
            <w:b/>
            <w:sz w:val="28"/>
          </w:rPr>
          <w:t>Flight</w:t>
        </w:r>
        <w:r>
          <w:rPr>
            <w:b/>
            <w:spacing w:val="-13"/>
            <w:sz w:val="28"/>
          </w:rPr>
          <w:t xml:space="preserve"> </w:t>
        </w:r>
        <w:r>
          <w:rPr>
            <w:b/>
            <w:sz w:val="28"/>
          </w:rPr>
          <w:t>Coordinator</w:t>
        </w:r>
        <w:r>
          <w:rPr>
            <w:b/>
            <w:spacing w:val="-13"/>
            <w:sz w:val="28"/>
          </w:rPr>
          <w:t xml:space="preserve"> </w:t>
        </w:r>
        <w:r>
          <w:rPr>
            <w:b/>
            <w:spacing w:val="-2"/>
            <w:sz w:val="28"/>
          </w:rPr>
          <w:t>Training</w:t>
        </w:r>
        <w:r>
          <w:rPr>
            <w:b/>
            <w:sz w:val="28"/>
          </w:rPr>
          <w:tab/>
        </w:r>
        <w:r>
          <w:rPr>
            <w:b/>
            <w:spacing w:val="-5"/>
            <w:sz w:val="28"/>
          </w:rPr>
          <w:t>7-</w:t>
        </w:r>
        <w:r>
          <w:rPr>
            <w:b/>
            <w:w w:val="95"/>
            <w:sz w:val="28"/>
          </w:rPr>
          <w:t>16</w:t>
        </w:r>
      </w:hyperlink>
    </w:p>
    <w:p w14:paraId="12460212" w14:textId="77777777" w:rsidR="00087CBA" w:rsidRDefault="00000000">
      <w:pPr>
        <w:pStyle w:val="ListParagraph"/>
        <w:numPr>
          <w:ilvl w:val="1"/>
          <w:numId w:val="194"/>
        </w:numPr>
        <w:tabs>
          <w:tab w:val="left" w:pos="1640"/>
          <w:tab w:val="left" w:pos="1641"/>
          <w:tab w:val="right" w:leader="dot" w:pos="9560"/>
        </w:tabs>
        <w:spacing w:before="17"/>
        <w:rPr>
          <w:b/>
          <w:sz w:val="28"/>
        </w:rPr>
      </w:pPr>
      <w:hyperlink w:anchor="_bookmark593" w:history="1">
        <w:r>
          <w:rPr>
            <w:b/>
            <w:sz w:val="28"/>
          </w:rPr>
          <w:t>Maintenance</w:t>
        </w:r>
        <w:r>
          <w:rPr>
            <w:b/>
            <w:spacing w:val="-16"/>
            <w:sz w:val="28"/>
          </w:rPr>
          <w:t xml:space="preserve"> </w:t>
        </w:r>
        <w:r>
          <w:rPr>
            <w:b/>
            <w:sz w:val="28"/>
          </w:rPr>
          <w:t>Training</w:t>
        </w:r>
        <w:r>
          <w:rPr>
            <w:b/>
            <w:spacing w:val="-14"/>
            <w:sz w:val="28"/>
          </w:rPr>
          <w:t xml:space="preserve"> </w:t>
        </w:r>
        <w:r>
          <w:rPr>
            <w:b/>
            <w:spacing w:val="-2"/>
            <w:sz w:val="28"/>
          </w:rPr>
          <w:t>Program</w:t>
        </w:r>
        <w:r>
          <w:rPr>
            <w:b/>
            <w:sz w:val="28"/>
          </w:rPr>
          <w:tab/>
        </w:r>
        <w:r>
          <w:rPr>
            <w:b/>
            <w:spacing w:val="-5"/>
            <w:sz w:val="28"/>
          </w:rPr>
          <w:t>7-</w:t>
        </w:r>
        <w:r>
          <w:rPr>
            <w:b/>
            <w:w w:val="95"/>
            <w:sz w:val="28"/>
          </w:rPr>
          <w:t>17</w:t>
        </w:r>
      </w:hyperlink>
    </w:p>
    <w:p w14:paraId="22CA2C4E" w14:textId="77777777" w:rsidR="00087CBA" w:rsidRDefault="00000000">
      <w:pPr>
        <w:pStyle w:val="ListParagraph"/>
        <w:numPr>
          <w:ilvl w:val="2"/>
          <w:numId w:val="194"/>
        </w:numPr>
        <w:tabs>
          <w:tab w:val="left" w:pos="2072"/>
          <w:tab w:val="left" w:pos="2073"/>
          <w:tab w:val="right" w:leader="dot" w:pos="9560"/>
        </w:tabs>
        <w:spacing w:before="18"/>
        <w:ind w:hanging="1513"/>
        <w:rPr>
          <w:sz w:val="28"/>
        </w:rPr>
      </w:pPr>
      <w:hyperlink w:anchor="_bookmark596" w:history="1">
        <w:r>
          <w:rPr>
            <w:sz w:val="28"/>
          </w:rPr>
          <w:t>Course</w:t>
        </w:r>
        <w:r>
          <w:rPr>
            <w:spacing w:val="-12"/>
            <w:sz w:val="28"/>
          </w:rPr>
          <w:t xml:space="preserve"> </w:t>
        </w:r>
        <w:r>
          <w:rPr>
            <w:spacing w:val="-2"/>
            <w:w w:val="95"/>
            <w:sz w:val="28"/>
          </w:rPr>
          <w:t>Outlines</w:t>
        </w:r>
        <w:r>
          <w:rPr>
            <w:sz w:val="28"/>
          </w:rPr>
          <w:tab/>
        </w:r>
        <w:r>
          <w:rPr>
            <w:spacing w:val="-5"/>
            <w:sz w:val="28"/>
          </w:rPr>
          <w:t>7-</w:t>
        </w:r>
        <w:r>
          <w:rPr>
            <w:w w:val="95"/>
            <w:sz w:val="28"/>
          </w:rPr>
          <w:t>18</w:t>
        </w:r>
      </w:hyperlink>
    </w:p>
    <w:p w14:paraId="411275EA" w14:textId="77777777" w:rsidR="00087CBA" w:rsidRDefault="00000000">
      <w:pPr>
        <w:pStyle w:val="ListParagraph"/>
        <w:numPr>
          <w:ilvl w:val="2"/>
          <w:numId w:val="194"/>
        </w:numPr>
        <w:tabs>
          <w:tab w:val="left" w:pos="2072"/>
          <w:tab w:val="left" w:pos="2073"/>
          <w:tab w:val="right" w:leader="dot" w:pos="9560"/>
        </w:tabs>
        <w:spacing w:before="19"/>
        <w:ind w:hanging="1513"/>
        <w:rPr>
          <w:sz w:val="28"/>
        </w:rPr>
      </w:pPr>
      <w:hyperlink w:anchor="_bookmark599" w:history="1">
        <w:r>
          <w:rPr>
            <w:sz w:val="28"/>
          </w:rPr>
          <w:t>Line</w:t>
        </w:r>
        <w:r>
          <w:rPr>
            <w:spacing w:val="-12"/>
            <w:sz w:val="28"/>
          </w:rPr>
          <w:t xml:space="preserve"> </w:t>
        </w:r>
        <w:r>
          <w:rPr>
            <w:sz w:val="28"/>
          </w:rPr>
          <w:t>Service</w:t>
        </w:r>
        <w:r>
          <w:rPr>
            <w:spacing w:val="-11"/>
            <w:sz w:val="28"/>
          </w:rPr>
          <w:t xml:space="preserve"> </w:t>
        </w:r>
        <w:r>
          <w:rPr>
            <w:sz w:val="28"/>
          </w:rPr>
          <w:t>Technician</w:t>
        </w:r>
        <w:r>
          <w:rPr>
            <w:spacing w:val="-11"/>
            <w:sz w:val="28"/>
          </w:rPr>
          <w:t xml:space="preserve"> </w:t>
        </w:r>
        <w:r>
          <w:rPr>
            <w:sz w:val="28"/>
          </w:rPr>
          <w:t>Training</w:t>
        </w:r>
        <w:r>
          <w:rPr>
            <w:spacing w:val="-11"/>
            <w:sz w:val="28"/>
          </w:rPr>
          <w:t xml:space="preserve"> </w:t>
        </w:r>
        <w:r>
          <w:rPr>
            <w:spacing w:val="-2"/>
            <w:sz w:val="28"/>
          </w:rPr>
          <w:t>Program</w:t>
        </w:r>
        <w:r>
          <w:rPr>
            <w:sz w:val="28"/>
          </w:rPr>
          <w:tab/>
        </w:r>
        <w:r>
          <w:rPr>
            <w:spacing w:val="-5"/>
            <w:sz w:val="28"/>
          </w:rPr>
          <w:t>7-</w:t>
        </w:r>
        <w:r>
          <w:rPr>
            <w:w w:val="95"/>
            <w:sz w:val="28"/>
          </w:rPr>
          <w:t>18</w:t>
        </w:r>
      </w:hyperlink>
    </w:p>
    <w:p w14:paraId="7C427A14" w14:textId="77777777" w:rsidR="00087CBA" w:rsidRDefault="00087CBA">
      <w:pPr>
        <w:rPr>
          <w:sz w:val="28"/>
        </w:rPr>
        <w:sectPr w:rsidR="00087CBA">
          <w:pgSz w:w="12240" w:h="15840"/>
          <w:pgMar w:top="1760" w:right="0" w:bottom="380" w:left="1240" w:header="667" w:footer="7" w:gutter="0"/>
          <w:cols w:space="720"/>
        </w:sectPr>
      </w:pPr>
    </w:p>
    <w:p w14:paraId="1D525CEF" w14:textId="77777777" w:rsidR="00087CBA" w:rsidRDefault="00000000">
      <w:pPr>
        <w:pStyle w:val="ListParagraph"/>
        <w:numPr>
          <w:ilvl w:val="1"/>
          <w:numId w:val="194"/>
        </w:numPr>
        <w:tabs>
          <w:tab w:val="left" w:pos="1640"/>
          <w:tab w:val="left" w:pos="1641"/>
          <w:tab w:val="right" w:leader="dot" w:pos="9557"/>
        </w:tabs>
        <w:spacing w:before="59"/>
        <w:rPr>
          <w:b/>
          <w:sz w:val="28"/>
        </w:rPr>
      </w:pPr>
      <w:hyperlink w:anchor="_bookmark602" w:history="1">
        <w:r>
          <w:rPr>
            <w:b/>
            <w:sz w:val="28"/>
          </w:rPr>
          <w:t>Overview</w:t>
        </w:r>
        <w:r>
          <w:rPr>
            <w:b/>
            <w:spacing w:val="-11"/>
            <w:sz w:val="28"/>
          </w:rPr>
          <w:t xml:space="preserve"> </w:t>
        </w:r>
        <w:r>
          <w:rPr>
            <w:b/>
            <w:sz w:val="28"/>
          </w:rPr>
          <w:t>of</w:t>
        </w:r>
        <w:r>
          <w:rPr>
            <w:b/>
            <w:spacing w:val="-11"/>
            <w:sz w:val="28"/>
          </w:rPr>
          <w:t xml:space="preserve"> </w:t>
        </w:r>
        <w:r>
          <w:rPr>
            <w:b/>
            <w:sz w:val="28"/>
          </w:rPr>
          <w:t>Personnel</w:t>
        </w:r>
        <w:r>
          <w:rPr>
            <w:b/>
            <w:spacing w:val="-10"/>
            <w:sz w:val="28"/>
          </w:rPr>
          <w:t xml:space="preserve"> </w:t>
        </w:r>
        <w:r>
          <w:rPr>
            <w:b/>
            <w:sz w:val="28"/>
          </w:rPr>
          <w:t>Training</w:t>
        </w:r>
        <w:r>
          <w:rPr>
            <w:b/>
            <w:spacing w:val="-11"/>
            <w:sz w:val="28"/>
          </w:rPr>
          <w:t xml:space="preserve"> </w:t>
        </w:r>
        <w:bookmarkStart w:id="63" w:name="_bookmark54"/>
        <w:bookmarkStart w:id="64" w:name="_bookmark55"/>
        <w:bookmarkEnd w:id="63"/>
        <w:bookmarkEnd w:id="64"/>
        <w:r>
          <w:rPr>
            <w:b/>
            <w:spacing w:val="-2"/>
            <w:sz w:val="28"/>
          </w:rPr>
          <w:t>Requirements.</w:t>
        </w:r>
        <w:r>
          <w:rPr>
            <w:b/>
            <w:sz w:val="28"/>
          </w:rPr>
          <w:tab/>
        </w:r>
        <w:r>
          <w:rPr>
            <w:b/>
            <w:spacing w:val="-5"/>
            <w:sz w:val="28"/>
          </w:rPr>
          <w:t>7-</w:t>
        </w:r>
        <w:r>
          <w:rPr>
            <w:b/>
            <w:w w:val="95"/>
            <w:sz w:val="28"/>
          </w:rPr>
          <w:t>19</w:t>
        </w:r>
      </w:hyperlink>
    </w:p>
    <w:p w14:paraId="7BC4067A" w14:textId="77777777" w:rsidR="00087CBA" w:rsidRDefault="00000000">
      <w:pPr>
        <w:pStyle w:val="ListParagraph"/>
        <w:numPr>
          <w:ilvl w:val="1"/>
          <w:numId w:val="194"/>
        </w:numPr>
        <w:tabs>
          <w:tab w:val="left" w:pos="1639"/>
          <w:tab w:val="left" w:pos="1640"/>
          <w:tab w:val="right" w:leader="dot" w:pos="9561"/>
        </w:tabs>
        <w:spacing w:before="17"/>
        <w:ind w:left="1639"/>
        <w:rPr>
          <w:b/>
          <w:sz w:val="28"/>
        </w:rPr>
      </w:pPr>
      <w:hyperlink w:anchor="_bookmark603" w:history="1">
        <w:r>
          <w:rPr>
            <w:b/>
            <w:sz w:val="28"/>
          </w:rPr>
          <w:t>Pilot</w:t>
        </w:r>
        <w:r>
          <w:rPr>
            <w:b/>
            <w:spacing w:val="-11"/>
            <w:sz w:val="28"/>
          </w:rPr>
          <w:t xml:space="preserve"> </w:t>
        </w:r>
        <w:r>
          <w:rPr>
            <w:b/>
            <w:sz w:val="28"/>
          </w:rPr>
          <w:t>Proficiency</w:t>
        </w:r>
        <w:r>
          <w:rPr>
            <w:b/>
            <w:spacing w:val="-11"/>
            <w:sz w:val="28"/>
          </w:rPr>
          <w:t xml:space="preserve"> </w:t>
        </w:r>
        <w:r>
          <w:rPr>
            <w:b/>
            <w:spacing w:val="-2"/>
            <w:sz w:val="28"/>
          </w:rPr>
          <w:t>Certification</w:t>
        </w:r>
        <w:r>
          <w:rPr>
            <w:b/>
            <w:sz w:val="28"/>
          </w:rPr>
          <w:tab/>
        </w:r>
        <w:r>
          <w:rPr>
            <w:b/>
            <w:spacing w:val="-5"/>
            <w:sz w:val="28"/>
          </w:rPr>
          <w:t>7-</w:t>
        </w:r>
        <w:r>
          <w:rPr>
            <w:b/>
            <w:w w:val="95"/>
            <w:sz w:val="28"/>
          </w:rPr>
          <w:t>20</w:t>
        </w:r>
      </w:hyperlink>
    </w:p>
    <w:p w14:paraId="2A39655E" w14:textId="77777777" w:rsidR="00087CBA" w:rsidRDefault="00000000">
      <w:pPr>
        <w:pStyle w:val="ListParagraph"/>
        <w:numPr>
          <w:ilvl w:val="2"/>
          <w:numId w:val="194"/>
        </w:numPr>
        <w:tabs>
          <w:tab w:val="left" w:pos="2072"/>
          <w:tab w:val="left" w:pos="2073"/>
          <w:tab w:val="right" w:leader="dot" w:pos="9560"/>
        </w:tabs>
        <w:spacing w:before="19"/>
        <w:ind w:hanging="1514"/>
        <w:rPr>
          <w:sz w:val="28"/>
        </w:rPr>
      </w:pPr>
      <w:hyperlink w:anchor="_bookmark606" w:history="1">
        <w:r>
          <w:rPr>
            <w:spacing w:val="-2"/>
            <w:sz w:val="28"/>
          </w:rPr>
          <w:t>Certification</w:t>
        </w:r>
        <w:r>
          <w:rPr>
            <w:sz w:val="28"/>
          </w:rPr>
          <w:tab/>
        </w:r>
        <w:r>
          <w:rPr>
            <w:spacing w:val="-5"/>
            <w:sz w:val="28"/>
          </w:rPr>
          <w:t>7-</w:t>
        </w:r>
        <w:r>
          <w:rPr>
            <w:w w:val="95"/>
            <w:sz w:val="28"/>
          </w:rPr>
          <w:t>20</w:t>
        </w:r>
      </w:hyperlink>
    </w:p>
    <w:p w14:paraId="76F2821D" w14:textId="77777777" w:rsidR="00087CBA" w:rsidRDefault="00000000">
      <w:pPr>
        <w:pStyle w:val="ListParagraph"/>
        <w:numPr>
          <w:ilvl w:val="1"/>
          <w:numId w:val="194"/>
        </w:numPr>
        <w:tabs>
          <w:tab w:val="left" w:pos="1639"/>
          <w:tab w:val="left" w:pos="1640"/>
          <w:tab w:val="right" w:leader="dot" w:pos="9561"/>
        </w:tabs>
        <w:spacing w:before="18"/>
        <w:ind w:left="1639" w:hanging="1296"/>
        <w:rPr>
          <w:b/>
          <w:sz w:val="28"/>
        </w:rPr>
      </w:pPr>
      <w:hyperlink w:anchor="_bookmark607" w:history="1">
        <w:r>
          <w:rPr>
            <w:b/>
            <w:sz w:val="28"/>
          </w:rPr>
          <w:t>Training</w:t>
        </w:r>
        <w:r>
          <w:rPr>
            <w:b/>
            <w:spacing w:val="-12"/>
            <w:sz w:val="28"/>
          </w:rPr>
          <w:t xml:space="preserve"> </w:t>
        </w:r>
        <w:r>
          <w:rPr>
            <w:b/>
            <w:sz w:val="28"/>
          </w:rPr>
          <w:t>and</w:t>
        </w:r>
        <w:r>
          <w:rPr>
            <w:b/>
            <w:spacing w:val="-12"/>
            <w:sz w:val="28"/>
          </w:rPr>
          <w:t xml:space="preserve"> </w:t>
        </w:r>
        <w:r>
          <w:rPr>
            <w:b/>
            <w:sz w:val="28"/>
          </w:rPr>
          <w:t>Qualification</w:t>
        </w:r>
        <w:r>
          <w:rPr>
            <w:b/>
            <w:spacing w:val="-11"/>
            <w:sz w:val="28"/>
          </w:rPr>
          <w:t xml:space="preserve"> </w:t>
        </w:r>
        <w:r>
          <w:rPr>
            <w:b/>
            <w:spacing w:val="-2"/>
            <w:sz w:val="28"/>
          </w:rPr>
          <w:t>Records</w:t>
        </w:r>
        <w:r>
          <w:rPr>
            <w:b/>
            <w:sz w:val="28"/>
          </w:rPr>
          <w:tab/>
        </w:r>
        <w:r>
          <w:rPr>
            <w:b/>
            <w:spacing w:val="-5"/>
            <w:sz w:val="28"/>
          </w:rPr>
          <w:t>7-</w:t>
        </w:r>
        <w:r>
          <w:rPr>
            <w:b/>
            <w:w w:val="95"/>
            <w:sz w:val="28"/>
          </w:rPr>
          <w:t>21</w:t>
        </w:r>
      </w:hyperlink>
    </w:p>
    <w:p w14:paraId="507690DD" w14:textId="77777777" w:rsidR="00087CBA" w:rsidRDefault="00000000">
      <w:pPr>
        <w:pStyle w:val="ListParagraph"/>
        <w:numPr>
          <w:ilvl w:val="1"/>
          <w:numId w:val="194"/>
        </w:numPr>
        <w:tabs>
          <w:tab w:val="left" w:pos="1640"/>
          <w:tab w:val="left" w:pos="1641"/>
        </w:tabs>
        <w:spacing w:before="18"/>
        <w:rPr>
          <w:b/>
          <w:sz w:val="28"/>
        </w:rPr>
      </w:pPr>
      <w:hyperlink w:anchor="_bookmark612" w:history="1">
        <w:r>
          <w:rPr>
            <w:b/>
            <w:sz w:val="28"/>
          </w:rPr>
          <w:t>Aircraft</w:t>
        </w:r>
        <w:r>
          <w:rPr>
            <w:b/>
            <w:spacing w:val="-13"/>
            <w:sz w:val="28"/>
          </w:rPr>
          <w:t xml:space="preserve"> </w:t>
        </w:r>
        <w:r>
          <w:rPr>
            <w:b/>
            <w:sz w:val="28"/>
          </w:rPr>
          <w:t>Specific</w:t>
        </w:r>
        <w:r>
          <w:rPr>
            <w:b/>
            <w:spacing w:val="-11"/>
            <w:sz w:val="28"/>
          </w:rPr>
          <w:t xml:space="preserve"> </w:t>
        </w:r>
        <w:r>
          <w:rPr>
            <w:b/>
            <w:sz w:val="28"/>
          </w:rPr>
          <w:t>Survey</w:t>
        </w:r>
        <w:r>
          <w:rPr>
            <w:b/>
            <w:spacing w:val="-12"/>
            <w:sz w:val="28"/>
          </w:rPr>
          <w:t xml:space="preserve"> </w:t>
        </w:r>
        <w:r>
          <w:rPr>
            <w:b/>
            <w:sz w:val="28"/>
          </w:rPr>
          <w:t>and</w:t>
        </w:r>
        <w:r>
          <w:rPr>
            <w:b/>
            <w:spacing w:val="-11"/>
            <w:sz w:val="28"/>
          </w:rPr>
          <w:t xml:space="preserve"> </w:t>
        </w:r>
        <w:r>
          <w:rPr>
            <w:b/>
            <w:sz w:val="28"/>
          </w:rPr>
          <w:t>Emergency</w:t>
        </w:r>
        <w:r>
          <w:rPr>
            <w:b/>
            <w:spacing w:val="-12"/>
            <w:sz w:val="28"/>
          </w:rPr>
          <w:t xml:space="preserve"> </w:t>
        </w:r>
        <w:r>
          <w:rPr>
            <w:b/>
            <w:spacing w:val="-2"/>
            <w:sz w:val="28"/>
          </w:rPr>
          <w:t>Training</w:t>
        </w:r>
      </w:hyperlink>
    </w:p>
    <w:p w14:paraId="6FA051B6" w14:textId="77777777" w:rsidR="00087CBA" w:rsidRDefault="00000000">
      <w:pPr>
        <w:tabs>
          <w:tab w:val="right" w:leader="dot" w:pos="9560"/>
        </w:tabs>
        <w:spacing w:before="19"/>
        <w:ind w:left="1640"/>
        <w:rPr>
          <w:b/>
          <w:sz w:val="28"/>
        </w:rPr>
      </w:pPr>
      <w:hyperlink w:anchor="_bookmark612" w:history="1">
        <w:r>
          <w:rPr>
            <w:b/>
            <w:spacing w:val="-2"/>
            <w:sz w:val="28"/>
          </w:rPr>
          <w:t>(ASSET)</w:t>
        </w:r>
        <w:r>
          <w:rPr>
            <w:b/>
            <w:sz w:val="28"/>
          </w:rPr>
          <w:tab/>
        </w:r>
        <w:r>
          <w:rPr>
            <w:b/>
            <w:spacing w:val="-5"/>
            <w:sz w:val="28"/>
          </w:rPr>
          <w:t>7-</w:t>
        </w:r>
        <w:r>
          <w:rPr>
            <w:b/>
            <w:w w:val="95"/>
            <w:sz w:val="28"/>
          </w:rPr>
          <w:t>22</w:t>
        </w:r>
      </w:hyperlink>
    </w:p>
    <w:p w14:paraId="746BB4BE" w14:textId="77777777" w:rsidR="00087CBA" w:rsidRDefault="00000000">
      <w:pPr>
        <w:pStyle w:val="ListParagraph"/>
        <w:numPr>
          <w:ilvl w:val="1"/>
          <w:numId w:val="194"/>
        </w:numPr>
        <w:tabs>
          <w:tab w:val="left" w:pos="1640"/>
          <w:tab w:val="left" w:pos="1641"/>
        </w:tabs>
        <w:spacing w:before="17"/>
        <w:rPr>
          <w:b/>
          <w:sz w:val="28"/>
        </w:rPr>
      </w:pPr>
      <w:hyperlink w:anchor="_bookmark619" w:history="1">
        <w:r>
          <w:rPr>
            <w:b/>
            <w:sz w:val="28"/>
          </w:rPr>
          <w:t>Crewmember</w:t>
        </w:r>
        <w:r>
          <w:rPr>
            <w:b/>
            <w:spacing w:val="-11"/>
            <w:sz w:val="28"/>
          </w:rPr>
          <w:t xml:space="preserve"> </w:t>
        </w:r>
        <w:r>
          <w:rPr>
            <w:b/>
            <w:sz w:val="28"/>
          </w:rPr>
          <w:t>Record</w:t>
        </w:r>
        <w:r>
          <w:rPr>
            <w:b/>
            <w:spacing w:val="-11"/>
            <w:sz w:val="28"/>
          </w:rPr>
          <w:t xml:space="preserve"> </w:t>
        </w:r>
        <w:r>
          <w:rPr>
            <w:b/>
            <w:sz w:val="28"/>
          </w:rPr>
          <w:t>of</w:t>
        </w:r>
        <w:r>
          <w:rPr>
            <w:b/>
            <w:spacing w:val="-11"/>
            <w:sz w:val="28"/>
          </w:rPr>
          <w:t xml:space="preserve"> </w:t>
        </w:r>
        <w:r>
          <w:rPr>
            <w:b/>
            <w:spacing w:val="-2"/>
            <w:sz w:val="28"/>
          </w:rPr>
          <w:t>Training/Proficiency</w:t>
        </w:r>
      </w:hyperlink>
    </w:p>
    <w:p w14:paraId="6301C027" w14:textId="77777777" w:rsidR="00087CBA" w:rsidRDefault="00000000">
      <w:pPr>
        <w:tabs>
          <w:tab w:val="right" w:leader="dot" w:pos="9560"/>
        </w:tabs>
        <w:spacing w:before="18"/>
        <w:ind w:left="1640"/>
        <w:rPr>
          <w:b/>
          <w:sz w:val="28"/>
        </w:rPr>
      </w:pPr>
      <w:hyperlink w:anchor="_bookmark619" w:history="1">
        <w:r>
          <w:rPr>
            <w:b/>
            <w:sz w:val="28"/>
          </w:rPr>
          <w:t>Certification</w:t>
        </w:r>
        <w:r>
          <w:rPr>
            <w:b/>
            <w:spacing w:val="-17"/>
            <w:sz w:val="28"/>
          </w:rPr>
          <w:t xml:space="preserve"> </w:t>
        </w:r>
        <w:r>
          <w:rPr>
            <w:b/>
            <w:spacing w:val="-2"/>
            <w:sz w:val="28"/>
          </w:rPr>
          <w:t>Form.</w:t>
        </w:r>
        <w:r>
          <w:rPr>
            <w:b/>
            <w:sz w:val="28"/>
          </w:rPr>
          <w:tab/>
        </w:r>
        <w:r>
          <w:rPr>
            <w:b/>
            <w:spacing w:val="-5"/>
            <w:sz w:val="28"/>
          </w:rPr>
          <w:t>7-</w:t>
        </w:r>
        <w:r>
          <w:rPr>
            <w:b/>
            <w:w w:val="95"/>
            <w:sz w:val="28"/>
          </w:rPr>
          <w:t>25</w:t>
        </w:r>
      </w:hyperlink>
    </w:p>
    <w:p w14:paraId="55357DFF" w14:textId="77777777" w:rsidR="00087CBA" w:rsidRDefault="00000000">
      <w:pPr>
        <w:pStyle w:val="ListParagraph"/>
        <w:numPr>
          <w:ilvl w:val="0"/>
          <w:numId w:val="194"/>
        </w:numPr>
        <w:tabs>
          <w:tab w:val="left" w:pos="3769"/>
          <w:tab w:val="left" w:pos="3770"/>
        </w:tabs>
        <w:spacing w:before="299"/>
        <w:ind w:left="3769" w:hanging="546"/>
        <w:jc w:val="left"/>
        <w:rPr>
          <w:b/>
          <w:sz w:val="28"/>
        </w:rPr>
      </w:pPr>
      <w:hyperlink w:anchor="_bookmark623" w:history="1">
        <w:r>
          <w:rPr>
            <w:b/>
            <w:sz w:val="28"/>
          </w:rPr>
          <w:t>Aircraft</w:t>
        </w:r>
        <w:r>
          <w:rPr>
            <w:b/>
            <w:spacing w:val="-17"/>
            <w:sz w:val="28"/>
          </w:rPr>
          <w:t xml:space="preserve"> </w:t>
        </w:r>
        <w:r>
          <w:rPr>
            <w:b/>
            <w:spacing w:val="-2"/>
            <w:sz w:val="28"/>
          </w:rPr>
          <w:t>Maintenance</w:t>
        </w:r>
      </w:hyperlink>
    </w:p>
    <w:p w14:paraId="002F73B6" w14:textId="77777777" w:rsidR="00087CBA" w:rsidRDefault="00000000">
      <w:pPr>
        <w:pStyle w:val="ListParagraph"/>
        <w:numPr>
          <w:ilvl w:val="1"/>
          <w:numId w:val="194"/>
        </w:numPr>
        <w:tabs>
          <w:tab w:val="left" w:pos="1640"/>
          <w:tab w:val="left" w:pos="1641"/>
          <w:tab w:val="right" w:leader="dot" w:pos="9560"/>
        </w:tabs>
        <w:spacing w:before="238"/>
        <w:rPr>
          <w:b/>
          <w:sz w:val="28"/>
        </w:rPr>
      </w:pPr>
      <w:hyperlink w:anchor="_bookmark627" w:history="1">
        <w:r>
          <w:rPr>
            <w:b/>
            <w:sz w:val="28"/>
          </w:rPr>
          <w:t>Responsibilities</w:t>
        </w:r>
        <w:r>
          <w:rPr>
            <w:b/>
            <w:spacing w:val="-9"/>
            <w:sz w:val="28"/>
          </w:rPr>
          <w:t xml:space="preserve"> </w:t>
        </w:r>
        <w:r>
          <w:rPr>
            <w:b/>
            <w:sz w:val="28"/>
          </w:rPr>
          <w:t>of</w:t>
        </w:r>
        <w:r>
          <w:rPr>
            <w:b/>
            <w:spacing w:val="-8"/>
            <w:sz w:val="28"/>
          </w:rPr>
          <w:t xml:space="preserve"> </w:t>
        </w:r>
        <w:r>
          <w:rPr>
            <w:b/>
            <w:sz w:val="28"/>
          </w:rPr>
          <w:t>the</w:t>
        </w:r>
        <w:r>
          <w:rPr>
            <w:b/>
            <w:spacing w:val="-9"/>
            <w:sz w:val="28"/>
          </w:rPr>
          <w:t xml:space="preserve"> </w:t>
        </w:r>
        <w:r>
          <w:rPr>
            <w:b/>
            <w:sz w:val="28"/>
          </w:rPr>
          <w:t>Director</w:t>
        </w:r>
        <w:r>
          <w:rPr>
            <w:b/>
            <w:spacing w:val="-8"/>
            <w:sz w:val="28"/>
          </w:rPr>
          <w:t xml:space="preserve"> </w:t>
        </w:r>
        <w:r>
          <w:rPr>
            <w:b/>
            <w:sz w:val="28"/>
          </w:rPr>
          <w:t>of</w:t>
        </w:r>
        <w:r>
          <w:rPr>
            <w:b/>
            <w:spacing w:val="-8"/>
            <w:sz w:val="28"/>
          </w:rPr>
          <w:t xml:space="preserve"> </w:t>
        </w:r>
        <w:r>
          <w:rPr>
            <w:b/>
            <w:spacing w:val="-2"/>
            <w:sz w:val="28"/>
          </w:rPr>
          <w:t>Maintenance</w:t>
        </w:r>
        <w:r>
          <w:rPr>
            <w:b/>
            <w:sz w:val="28"/>
          </w:rPr>
          <w:tab/>
        </w:r>
        <w:r>
          <w:rPr>
            <w:b/>
            <w:spacing w:val="-5"/>
            <w:sz w:val="28"/>
          </w:rPr>
          <w:t>8-</w:t>
        </w:r>
        <w:r>
          <w:rPr>
            <w:b/>
            <w:w w:val="95"/>
            <w:sz w:val="28"/>
          </w:rPr>
          <w:t>1</w:t>
        </w:r>
      </w:hyperlink>
    </w:p>
    <w:p w14:paraId="3776B8F3" w14:textId="77777777" w:rsidR="00087CBA" w:rsidRDefault="00000000">
      <w:pPr>
        <w:pStyle w:val="ListParagraph"/>
        <w:numPr>
          <w:ilvl w:val="2"/>
          <w:numId w:val="194"/>
        </w:numPr>
        <w:tabs>
          <w:tab w:val="left" w:pos="2071"/>
          <w:tab w:val="left" w:pos="2072"/>
          <w:tab w:val="right" w:leader="dot" w:pos="9560"/>
        </w:tabs>
        <w:spacing w:before="18"/>
        <w:ind w:left="2071"/>
        <w:rPr>
          <w:sz w:val="28"/>
        </w:rPr>
      </w:pPr>
      <w:hyperlink w:anchor="_bookmark628" w:history="1">
        <w:r>
          <w:rPr>
            <w:sz w:val="28"/>
          </w:rPr>
          <w:t>Maintenance</w:t>
        </w:r>
        <w:r>
          <w:rPr>
            <w:spacing w:val="-11"/>
            <w:sz w:val="28"/>
          </w:rPr>
          <w:t xml:space="preserve"> </w:t>
        </w:r>
        <w:r>
          <w:rPr>
            <w:sz w:val="28"/>
          </w:rPr>
          <w:t>Policies</w:t>
        </w:r>
        <w:r>
          <w:rPr>
            <w:spacing w:val="-10"/>
            <w:sz w:val="28"/>
          </w:rPr>
          <w:t xml:space="preserve"> </w:t>
        </w:r>
        <w:r>
          <w:rPr>
            <w:sz w:val="28"/>
          </w:rPr>
          <w:t>and</w:t>
        </w:r>
        <w:r>
          <w:rPr>
            <w:spacing w:val="-10"/>
            <w:sz w:val="28"/>
          </w:rPr>
          <w:t xml:space="preserve"> </w:t>
        </w:r>
        <w:r>
          <w:rPr>
            <w:spacing w:val="-2"/>
            <w:w w:val="95"/>
            <w:sz w:val="28"/>
          </w:rPr>
          <w:t>Responsibilities</w:t>
        </w:r>
        <w:r>
          <w:rPr>
            <w:sz w:val="28"/>
          </w:rPr>
          <w:tab/>
        </w:r>
        <w:r>
          <w:rPr>
            <w:spacing w:val="-5"/>
            <w:sz w:val="28"/>
          </w:rPr>
          <w:t>8-</w:t>
        </w:r>
        <w:r>
          <w:rPr>
            <w:w w:val="95"/>
            <w:sz w:val="28"/>
          </w:rPr>
          <w:t>1</w:t>
        </w:r>
      </w:hyperlink>
    </w:p>
    <w:p w14:paraId="60A22615" w14:textId="77777777" w:rsidR="00087CBA" w:rsidRDefault="00000000">
      <w:pPr>
        <w:pStyle w:val="ListParagraph"/>
        <w:numPr>
          <w:ilvl w:val="1"/>
          <w:numId w:val="194"/>
        </w:numPr>
        <w:tabs>
          <w:tab w:val="left" w:pos="1640"/>
          <w:tab w:val="left" w:pos="1641"/>
          <w:tab w:val="right" w:leader="dot" w:pos="9560"/>
        </w:tabs>
        <w:spacing w:before="17"/>
        <w:rPr>
          <w:b/>
          <w:sz w:val="28"/>
        </w:rPr>
      </w:pPr>
      <w:hyperlink w:anchor="_bookmark631" w:history="1">
        <w:r>
          <w:rPr>
            <w:b/>
            <w:sz w:val="28"/>
          </w:rPr>
          <w:t>Maintenance</w:t>
        </w:r>
        <w:r>
          <w:rPr>
            <w:b/>
            <w:spacing w:val="-14"/>
            <w:sz w:val="28"/>
          </w:rPr>
          <w:t xml:space="preserve"> </w:t>
        </w:r>
        <w:r>
          <w:rPr>
            <w:b/>
            <w:sz w:val="28"/>
          </w:rPr>
          <w:t>Control</w:t>
        </w:r>
        <w:r>
          <w:rPr>
            <w:b/>
            <w:spacing w:val="-14"/>
            <w:sz w:val="28"/>
          </w:rPr>
          <w:t xml:space="preserve"> </w:t>
        </w:r>
        <w:r>
          <w:rPr>
            <w:b/>
            <w:spacing w:val="-2"/>
            <w:sz w:val="28"/>
          </w:rPr>
          <w:t>Procedures</w:t>
        </w:r>
        <w:r>
          <w:rPr>
            <w:b/>
            <w:sz w:val="28"/>
          </w:rPr>
          <w:tab/>
        </w:r>
        <w:r>
          <w:rPr>
            <w:b/>
            <w:spacing w:val="-5"/>
            <w:sz w:val="28"/>
          </w:rPr>
          <w:t>8-</w:t>
        </w:r>
        <w:r>
          <w:rPr>
            <w:b/>
            <w:w w:val="95"/>
            <w:sz w:val="28"/>
          </w:rPr>
          <w:t>2</w:t>
        </w:r>
      </w:hyperlink>
    </w:p>
    <w:p w14:paraId="479BD9C2" w14:textId="77777777" w:rsidR="00087CBA" w:rsidRDefault="00000000">
      <w:pPr>
        <w:pStyle w:val="ListParagraph"/>
        <w:numPr>
          <w:ilvl w:val="1"/>
          <w:numId w:val="194"/>
        </w:numPr>
        <w:tabs>
          <w:tab w:val="left" w:pos="1640"/>
          <w:tab w:val="left" w:pos="1641"/>
          <w:tab w:val="right" w:leader="dot" w:pos="9559"/>
        </w:tabs>
        <w:spacing w:before="19"/>
        <w:rPr>
          <w:b/>
          <w:sz w:val="28"/>
        </w:rPr>
      </w:pPr>
      <w:hyperlink w:anchor="_bookmark634" w:history="1">
        <w:r>
          <w:rPr>
            <w:b/>
            <w:sz w:val="28"/>
          </w:rPr>
          <w:t>Elements</w:t>
        </w:r>
        <w:r>
          <w:rPr>
            <w:b/>
            <w:spacing w:val="-13"/>
            <w:sz w:val="28"/>
          </w:rPr>
          <w:t xml:space="preserve"> </w:t>
        </w:r>
        <w:r>
          <w:rPr>
            <w:b/>
            <w:sz w:val="28"/>
          </w:rPr>
          <w:t>of</w:t>
        </w:r>
        <w:r>
          <w:rPr>
            <w:b/>
            <w:spacing w:val="-12"/>
            <w:sz w:val="28"/>
          </w:rPr>
          <w:t xml:space="preserve"> </w:t>
        </w:r>
        <w:r>
          <w:rPr>
            <w:b/>
            <w:sz w:val="28"/>
          </w:rPr>
          <w:t>Aircraft</w:t>
        </w:r>
        <w:r>
          <w:rPr>
            <w:b/>
            <w:spacing w:val="-13"/>
            <w:sz w:val="28"/>
          </w:rPr>
          <w:t xml:space="preserve"> </w:t>
        </w:r>
        <w:r>
          <w:rPr>
            <w:b/>
            <w:sz w:val="28"/>
          </w:rPr>
          <w:t>Maintenance</w:t>
        </w:r>
        <w:r>
          <w:rPr>
            <w:b/>
            <w:spacing w:val="-13"/>
            <w:sz w:val="28"/>
          </w:rPr>
          <w:t xml:space="preserve"> </w:t>
        </w:r>
        <w:r>
          <w:rPr>
            <w:b/>
            <w:spacing w:val="-2"/>
            <w:sz w:val="28"/>
          </w:rPr>
          <w:t>Activity</w:t>
        </w:r>
        <w:r>
          <w:rPr>
            <w:b/>
            <w:sz w:val="28"/>
          </w:rPr>
          <w:tab/>
        </w:r>
        <w:r>
          <w:rPr>
            <w:b/>
            <w:spacing w:val="-5"/>
            <w:sz w:val="28"/>
          </w:rPr>
          <w:t>8-</w:t>
        </w:r>
        <w:r>
          <w:rPr>
            <w:b/>
            <w:w w:val="95"/>
            <w:sz w:val="28"/>
          </w:rPr>
          <w:t>3</w:t>
        </w:r>
      </w:hyperlink>
    </w:p>
    <w:p w14:paraId="40FDB10E" w14:textId="77777777" w:rsidR="00087CBA" w:rsidRDefault="00000000">
      <w:pPr>
        <w:pStyle w:val="ListParagraph"/>
        <w:numPr>
          <w:ilvl w:val="2"/>
          <w:numId w:val="194"/>
        </w:numPr>
        <w:tabs>
          <w:tab w:val="left" w:pos="2071"/>
          <w:tab w:val="left" w:pos="2072"/>
          <w:tab w:val="right" w:leader="dot" w:pos="9560"/>
        </w:tabs>
        <w:spacing w:before="18"/>
        <w:ind w:left="2071" w:hanging="1513"/>
        <w:rPr>
          <w:sz w:val="28"/>
        </w:rPr>
      </w:pPr>
      <w:hyperlink w:anchor="_bookmark635" w:history="1">
        <w:r>
          <w:rPr>
            <w:sz w:val="28"/>
          </w:rPr>
          <w:t>Preflight</w:t>
        </w:r>
        <w:r>
          <w:rPr>
            <w:spacing w:val="-12"/>
            <w:sz w:val="28"/>
          </w:rPr>
          <w:t xml:space="preserve"> </w:t>
        </w:r>
        <w:r>
          <w:rPr>
            <w:spacing w:val="-2"/>
            <w:w w:val="95"/>
            <w:sz w:val="28"/>
          </w:rPr>
          <w:t>Inspections</w:t>
        </w:r>
        <w:r>
          <w:rPr>
            <w:sz w:val="28"/>
          </w:rPr>
          <w:tab/>
        </w:r>
        <w:r>
          <w:rPr>
            <w:spacing w:val="-5"/>
            <w:sz w:val="28"/>
          </w:rPr>
          <w:t>8-</w:t>
        </w:r>
        <w:r>
          <w:rPr>
            <w:w w:val="95"/>
            <w:sz w:val="28"/>
          </w:rPr>
          <w:t>3</w:t>
        </w:r>
      </w:hyperlink>
    </w:p>
    <w:p w14:paraId="5F7E4E29" w14:textId="77777777" w:rsidR="00087CBA" w:rsidRDefault="00000000">
      <w:pPr>
        <w:pStyle w:val="ListParagraph"/>
        <w:numPr>
          <w:ilvl w:val="2"/>
          <w:numId w:val="194"/>
        </w:numPr>
        <w:tabs>
          <w:tab w:val="left" w:pos="2071"/>
          <w:tab w:val="left" w:pos="2072"/>
          <w:tab w:val="right" w:leader="dot" w:pos="9560"/>
        </w:tabs>
        <w:spacing w:before="18"/>
        <w:ind w:left="2071" w:hanging="1513"/>
        <w:rPr>
          <w:sz w:val="28"/>
        </w:rPr>
      </w:pPr>
      <w:hyperlink w:anchor="_bookmark636" w:history="1">
        <w:r>
          <w:rPr>
            <w:sz w:val="28"/>
          </w:rPr>
          <w:t>Postflight</w:t>
        </w:r>
        <w:r>
          <w:rPr>
            <w:spacing w:val="-13"/>
            <w:sz w:val="28"/>
          </w:rPr>
          <w:t xml:space="preserve"> </w:t>
        </w:r>
        <w:r>
          <w:rPr>
            <w:spacing w:val="-2"/>
            <w:sz w:val="28"/>
          </w:rPr>
          <w:t>Inspections</w:t>
        </w:r>
        <w:r>
          <w:rPr>
            <w:sz w:val="28"/>
          </w:rPr>
          <w:tab/>
        </w:r>
        <w:r>
          <w:rPr>
            <w:spacing w:val="-5"/>
            <w:sz w:val="28"/>
          </w:rPr>
          <w:t>8-</w:t>
        </w:r>
        <w:r>
          <w:rPr>
            <w:w w:val="95"/>
            <w:sz w:val="28"/>
          </w:rPr>
          <w:t>3</w:t>
        </w:r>
      </w:hyperlink>
    </w:p>
    <w:p w14:paraId="0B896033" w14:textId="77777777" w:rsidR="00087CBA" w:rsidRDefault="00000000">
      <w:pPr>
        <w:pStyle w:val="ListParagraph"/>
        <w:numPr>
          <w:ilvl w:val="2"/>
          <w:numId w:val="194"/>
        </w:numPr>
        <w:tabs>
          <w:tab w:val="left" w:pos="2071"/>
          <w:tab w:val="left" w:pos="2072"/>
          <w:tab w:val="right" w:leader="dot" w:pos="9560"/>
        </w:tabs>
        <w:spacing w:before="19"/>
        <w:ind w:left="2071"/>
        <w:rPr>
          <w:sz w:val="28"/>
        </w:rPr>
      </w:pPr>
      <w:hyperlink w:anchor="_bookmark637" w:history="1">
        <w:r>
          <w:rPr>
            <w:sz w:val="28"/>
          </w:rPr>
          <w:t>Unscheduled</w:t>
        </w:r>
        <w:r>
          <w:rPr>
            <w:spacing w:val="-18"/>
            <w:sz w:val="28"/>
          </w:rPr>
          <w:t xml:space="preserve"> </w:t>
        </w:r>
        <w:r>
          <w:rPr>
            <w:spacing w:val="-2"/>
            <w:sz w:val="28"/>
          </w:rPr>
          <w:t>Maintenance</w:t>
        </w:r>
        <w:r>
          <w:rPr>
            <w:sz w:val="28"/>
          </w:rPr>
          <w:tab/>
        </w:r>
        <w:r>
          <w:rPr>
            <w:spacing w:val="-5"/>
            <w:sz w:val="28"/>
          </w:rPr>
          <w:t>8-</w:t>
        </w:r>
        <w:r>
          <w:rPr>
            <w:w w:val="95"/>
            <w:sz w:val="28"/>
          </w:rPr>
          <w:t>3</w:t>
        </w:r>
      </w:hyperlink>
    </w:p>
    <w:p w14:paraId="303C4E2F" w14:textId="77777777" w:rsidR="00087CBA" w:rsidRDefault="00000000">
      <w:pPr>
        <w:pStyle w:val="ListParagraph"/>
        <w:numPr>
          <w:ilvl w:val="2"/>
          <w:numId w:val="194"/>
        </w:numPr>
        <w:tabs>
          <w:tab w:val="left" w:pos="2072"/>
          <w:tab w:val="left" w:pos="2073"/>
          <w:tab w:val="right" w:leader="dot" w:pos="9560"/>
        </w:tabs>
        <w:spacing w:before="17"/>
        <w:ind w:hanging="1513"/>
        <w:rPr>
          <w:sz w:val="28"/>
        </w:rPr>
      </w:pPr>
      <w:hyperlink w:anchor="_bookmark638" w:history="1">
        <w:r>
          <w:rPr>
            <w:sz w:val="28"/>
          </w:rPr>
          <w:t>Scheduled</w:t>
        </w:r>
        <w:r>
          <w:rPr>
            <w:spacing w:val="-15"/>
            <w:sz w:val="28"/>
          </w:rPr>
          <w:t xml:space="preserve"> </w:t>
        </w:r>
        <w:r>
          <w:rPr>
            <w:spacing w:val="-2"/>
            <w:sz w:val="28"/>
          </w:rPr>
          <w:t>Maintenance</w:t>
        </w:r>
        <w:r>
          <w:rPr>
            <w:sz w:val="28"/>
          </w:rPr>
          <w:tab/>
        </w:r>
        <w:r>
          <w:rPr>
            <w:spacing w:val="-5"/>
            <w:sz w:val="28"/>
          </w:rPr>
          <w:t>8-</w:t>
        </w:r>
        <w:r>
          <w:rPr>
            <w:w w:val="95"/>
            <w:sz w:val="28"/>
          </w:rPr>
          <w:t>3</w:t>
        </w:r>
      </w:hyperlink>
    </w:p>
    <w:p w14:paraId="149029C2" w14:textId="77777777" w:rsidR="00087CBA" w:rsidRDefault="00000000">
      <w:pPr>
        <w:pStyle w:val="ListParagraph"/>
        <w:numPr>
          <w:ilvl w:val="2"/>
          <w:numId w:val="194"/>
        </w:numPr>
        <w:tabs>
          <w:tab w:val="left" w:pos="2071"/>
          <w:tab w:val="left" w:pos="2072"/>
          <w:tab w:val="right" w:leader="dot" w:pos="9561"/>
        </w:tabs>
        <w:spacing w:before="18"/>
        <w:ind w:left="2071"/>
        <w:rPr>
          <w:sz w:val="28"/>
        </w:rPr>
      </w:pPr>
      <w:hyperlink w:anchor="_bookmark639" w:history="1">
        <w:r>
          <w:rPr>
            <w:sz w:val="28"/>
          </w:rPr>
          <w:t>Aircraft</w:t>
        </w:r>
        <w:r>
          <w:rPr>
            <w:spacing w:val="-16"/>
            <w:sz w:val="28"/>
          </w:rPr>
          <w:t xml:space="preserve"> </w:t>
        </w:r>
        <w:r>
          <w:rPr>
            <w:sz w:val="28"/>
          </w:rPr>
          <w:t>Maintenance</w:t>
        </w:r>
        <w:r>
          <w:rPr>
            <w:spacing w:val="-16"/>
            <w:sz w:val="28"/>
          </w:rPr>
          <w:t xml:space="preserve"> </w:t>
        </w:r>
        <w:r>
          <w:rPr>
            <w:spacing w:val="-2"/>
            <w:sz w:val="28"/>
          </w:rPr>
          <w:t>Inspections</w:t>
        </w:r>
        <w:r>
          <w:rPr>
            <w:sz w:val="28"/>
          </w:rPr>
          <w:tab/>
        </w:r>
        <w:r>
          <w:rPr>
            <w:spacing w:val="-5"/>
            <w:sz w:val="28"/>
          </w:rPr>
          <w:t>8-</w:t>
        </w:r>
        <w:r>
          <w:rPr>
            <w:w w:val="95"/>
            <w:sz w:val="28"/>
          </w:rPr>
          <w:t>3</w:t>
        </w:r>
      </w:hyperlink>
    </w:p>
    <w:p w14:paraId="799EB24B" w14:textId="77777777" w:rsidR="00087CBA" w:rsidRDefault="00000000">
      <w:pPr>
        <w:pStyle w:val="ListParagraph"/>
        <w:numPr>
          <w:ilvl w:val="2"/>
          <w:numId w:val="194"/>
        </w:numPr>
        <w:tabs>
          <w:tab w:val="left" w:pos="2071"/>
          <w:tab w:val="left" w:pos="2073"/>
          <w:tab w:val="right" w:leader="dot" w:pos="9560"/>
        </w:tabs>
        <w:spacing w:before="19"/>
        <w:ind w:hanging="1513"/>
        <w:rPr>
          <w:sz w:val="28"/>
        </w:rPr>
      </w:pPr>
      <w:hyperlink w:anchor="_bookmark640" w:history="1">
        <w:r>
          <w:rPr>
            <w:sz w:val="28"/>
          </w:rPr>
          <w:t>Maintenance</w:t>
        </w:r>
        <w:r>
          <w:rPr>
            <w:spacing w:val="-15"/>
            <w:sz w:val="28"/>
          </w:rPr>
          <w:t xml:space="preserve"> </w:t>
        </w:r>
        <w:r>
          <w:rPr>
            <w:sz w:val="28"/>
          </w:rPr>
          <w:t>Inspection</w:t>
        </w:r>
        <w:r>
          <w:rPr>
            <w:spacing w:val="-16"/>
            <w:sz w:val="28"/>
          </w:rPr>
          <w:t xml:space="preserve"> </w:t>
        </w:r>
        <w:r>
          <w:rPr>
            <w:spacing w:val="-2"/>
            <w:sz w:val="28"/>
          </w:rPr>
          <w:t>Discrepancies</w:t>
        </w:r>
        <w:r>
          <w:rPr>
            <w:sz w:val="28"/>
          </w:rPr>
          <w:tab/>
        </w:r>
        <w:r>
          <w:rPr>
            <w:spacing w:val="-5"/>
            <w:sz w:val="28"/>
          </w:rPr>
          <w:t>8-</w:t>
        </w:r>
        <w:r>
          <w:rPr>
            <w:w w:val="95"/>
            <w:sz w:val="28"/>
          </w:rPr>
          <w:t>4</w:t>
        </w:r>
      </w:hyperlink>
    </w:p>
    <w:p w14:paraId="582AD7A3" w14:textId="77777777" w:rsidR="00087CBA" w:rsidRDefault="00000000">
      <w:pPr>
        <w:pStyle w:val="ListParagraph"/>
        <w:numPr>
          <w:ilvl w:val="2"/>
          <w:numId w:val="194"/>
        </w:numPr>
        <w:tabs>
          <w:tab w:val="left" w:pos="2071"/>
          <w:tab w:val="left" w:pos="2072"/>
          <w:tab w:val="right" w:leader="dot" w:pos="9560"/>
        </w:tabs>
        <w:spacing w:before="18"/>
        <w:ind w:left="2071"/>
        <w:rPr>
          <w:sz w:val="28"/>
        </w:rPr>
      </w:pPr>
      <w:hyperlink w:anchor="_bookmark643" w:history="1">
        <w:r>
          <w:rPr>
            <w:sz w:val="28"/>
          </w:rPr>
          <w:t>Functional</w:t>
        </w:r>
        <w:r>
          <w:rPr>
            <w:spacing w:val="-17"/>
            <w:sz w:val="28"/>
          </w:rPr>
          <w:t xml:space="preserve"> </w:t>
        </w:r>
        <w:r>
          <w:rPr>
            <w:sz w:val="28"/>
          </w:rPr>
          <w:t>Check</w:t>
        </w:r>
        <w:r>
          <w:rPr>
            <w:spacing w:val="-17"/>
            <w:sz w:val="28"/>
          </w:rPr>
          <w:t xml:space="preserve"> </w:t>
        </w:r>
        <w:r>
          <w:rPr>
            <w:spacing w:val="-2"/>
            <w:sz w:val="28"/>
          </w:rPr>
          <w:t>Flights</w:t>
        </w:r>
        <w:r>
          <w:rPr>
            <w:sz w:val="28"/>
          </w:rPr>
          <w:tab/>
        </w:r>
        <w:r>
          <w:rPr>
            <w:spacing w:val="-5"/>
            <w:sz w:val="28"/>
          </w:rPr>
          <w:t>8-</w:t>
        </w:r>
        <w:r>
          <w:rPr>
            <w:w w:val="95"/>
            <w:sz w:val="28"/>
          </w:rPr>
          <w:t>4</w:t>
        </w:r>
      </w:hyperlink>
    </w:p>
    <w:p w14:paraId="7E9F73BC" w14:textId="77777777" w:rsidR="00087CBA" w:rsidRDefault="00000000">
      <w:pPr>
        <w:pStyle w:val="ListParagraph"/>
        <w:numPr>
          <w:ilvl w:val="1"/>
          <w:numId w:val="194"/>
        </w:numPr>
        <w:tabs>
          <w:tab w:val="left" w:pos="1640"/>
          <w:tab w:val="left" w:pos="1641"/>
          <w:tab w:val="right" w:leader="dot" w:pos="9560"/>
        </w:tabs>
        <w:spacing w:before="17"/>
        <w:rPr>
          <w:b/>
          <w:sz w:val="28"/>
        </w:rPr>
      </w:pPr>
      <w:hyperlink w:anchor="_bookmark644" w:history="1">
        <w:r>
          <w:rPr>
            <w:b/>
            <w:sz w:val="28"/>
          </w:rPr>
          <w:t>Technical</w:t>
        </w:r>
        <w:r>
          <w:rPr>
            <w:b/>
            <w:spacing w:val="-14"/>
            <w:sz w:val="28"/>
          </w:rPr>
          <w:t xml:space="preserve"> </w:t>
        </w:r>
        <w:r>
          <w:rPr>
            <w:b/>
            <w:spacing w:val="-2"/>
            <w:w w:val="95"/>
            <w:sz w:val="28"/>
          </w:rPr>
          <w:t>Records</w:t>
        </w:r>
        <w:r>
          <w:rPr>
            <w:b/>
            <w:sz w:val="28"/>
          </w:rPr>
          <w:tab/>
        </w:r>
        <w:r>
          <w:rPr>
            <w:b/>
            <w:spacing w:val="-5"/>
            <w:sz w:val="28"/>
          </w:rPr>
          <w:t>8-</w:t>
        </w:r>
        <w:r>
          <w:rPr>
            <w:b/>
            <w:w w:val="95"/>
            <w:sz w:val="28"/>
          </w:rPr>
          <w:t>4</w:t>
        </w:r>
      </w:hyperlink>
    </w:p>
    <w:p w14:paraId="4627E63D" w14:textId="77777777" w:rsidR="00087CBA" w:rsidRDefault="00000000">
      <w:pPr>
        <w:pStyle w:val="ListParagraph"/>
        <w:numPr>
          <w:ilvl w:val="1"/>
          <w:numId w:val="194"/>
        </w:numPr>
        <w:tabs>
          <w:tab w:val="left" w:pos="1640"/>
          <w:tab w:val="left" w:pos="1641"/>
          <w:tab w:val="right" w:leader="dot" w:pos="9560"/>
        </w:tabs>
        <w:spacing w:before="19"/>
        <w:rPr>
          <w:b/>
          <w:sz w:val="28"/>
        </w:rPr>
      </w:pPr>
      <w:hyperlink w:anchor="_bookmark645" w:history="1">
        <w:r>
          <w:rPr>
            <w:b/>
            <w:sz w:val="28"/>
          </w:rPr>
          <w:t>Maintenance</w:t>
        </w:r>
        <w:r>
          <w:rPr>
            <w:b/>
            <w:spacing w:val="-16"/>
            <w:sz w:val="28"/>
          </w:rPr>
          <w:t xml:space="preserve"> </w:t>
        </w:r>
        <w:r>
          <w:rPr>
            <w:b/>
            <w:sz w:val="28"/>
          </w:rPr>
          <w:t>Inspection</w:t>
        </w:r>
        <w:r>
          <w:rPr>
            <w:b/>
            <w:spacing w:val="-16"/>
            <w:sz w:val="28"/>
          </w:rPr>
          <w:t xml:space="preserve"> </w:t>
        </w:r>
        <w:r>
          <w:rPr>
            <w:b/>
            <w:spacing w:val="-2"/>
            <w:sz w:val="28"/>
          </w:rPr>
          <w:t>Records</w:t>
        </w:r>
        <w:r>
          <w:rPr>
            <w:b/>
            <w:sz w:val="28"/>
          </w:rPr>
          <w:tab/>
        </w:r>
        <w:r>
          <w:rPr>
            <w:b/>
            <w:spacing w:val="-5"/>
            <w:sz w:val="28"/>
          </w:rPr>
          <w:t>8-</w:t>
        </w:r>
        <w:r>
          <w:rPr>
            <w:b/>
            <w:w w:val="95"/>
            <w:sz w:val="28"/>
          </w:rPr>
          <w:t>5</w:t>
        </w:r>
      </w:hyperlink>
    </w:p>
    <w:p w14:paraId="03B87E37" w14:textId="77777777" w:rsidR="00087CBA" w:rsidRDefault="00000000">
      <w:pPr>
        <w:pStyle w:val="ListParagraph"/>
        <w:numPr>
          <w:ilvl w:val="1"/>
          <w:numId w:val="194"/>
        </w:numPr>
        <w:tabs>
          <w:tab w:val="left" w:pos="1640"/>
          <w:tab w:val="left" w:pos="1641"/>
          <w:tab w:val="right" w:leader="dot" w:pos="9559"/>
        </w:tabs>
        <w:spacing w:before="18"/>
        <w:ind w:hanging="1298"/>
        <w:rPr>
          <w:b/>
          <w:sz w:val="28"/>
        </w:rPr>
      </w:pPr>
      <w:hyperlink w:anchor="_bookmark648" w:history="1">
        <w:r>
          <w:rPr>
            <w:b/>
            <w:spacing w:val="-5"/>
            <w:sz w:val="28"/>
          </w:rPr>
          <w:t>MEL</w:t>
        </w:r>
        <w:r>
          <w:rPr>
            <w:b/>
            <w:sz w:val="28"/>
          </w:rPr>
          <w:tab/>
        </w:r>
        <w:r>
          <w:rPr>
            <w:b/>
            <w:spacing w:val="-5"/>
            <w:sz w:val="28"/>
          </w:rPr>
          <w:t>8-</w:t>
        </w:r>
        <w:r>
          <w:rPr>
            <w:b/>
            <w:w w:val="95"/>
            <w:sz w:val="28"/>
          </w:rPr>
          <w:t>5</w:t>
        </w:r>
      </w:hyperlink>
    </w:p>
    <w:p w14:paraId="57CEC577" w14:textId="77777777" w:rsidR="00087CBA" w:rsidRDefault="00000000">
      <w:pPr>
        <w:pStyle w:val="ListParagraph"/>
        <w:numPr>
          <w:ilvl w:val="2"/>
          <w:numId w:val="194"/>
        </w:numPr>
        <w:tabs>
          <w:tab w:val="left" w:pos="2071"/>
          <w:tab w:val="left" w:pos="2072"/>
          <w:tab w:val="right" w:leader="dot" w:pos="9560"/>
        </w:tabs>
        <w:spacing w:before="18"/>
        <w:ind w:left="2071" w:hanging="1513"/>
        <w:rPr>
          <w:sz w:val="28"/>
        </w:rPr>
      </w:pPr>
      <w:hyperlink w:anchor="_bookmark650" w:history="1">
        <w:r>
          <w:rPr>
            <w:sz w:val="28"/>
          </w:rPr>
          <w:t>MEL</w:t>
        </w:r>
        <w:r>
          <w:rPr>
            <w:spacing w:val="-10"/>
            <w:sz w:val="28"/>
          </w:rPr>
          <w:t xml:space="preserve"> </w:t>
        </w:r>
        <w:r>
          <w:rPr>
            <w:sz w:val="28"/>
          </w:rPr>
          <w:t>Repair</w:t>
        </w:r>
        <w:r>
          <w:rPr>
            <w:spacing w:val="-7"/>
            <w:sz w:val="28"/>
          </w:rPr>
          <w:t xml:space="preserve"> </w:t>
        </w:r>
        <w:r>
          <w:rPr>
            <w:spacing w:val="-2"/>
            <w:w w:val="95"/>
            <w:sz w:val="28"/>
          </w:rPr>
          <w:t>Intervals</w:t>
        </w:r>
        <w:r>
          <w:rPr>
            <w:sz w:val="28"/>
          </w:rPr>
          <w:tab/>
        </w:r>
        <w:r>
          <w:rPr>
            <w:spacing w:val="-5"/>
            <w:sz w:val="28"/>
          </w:rPr>
          <w:t>8-</w:t>
        </w:r>
        <w:r>
          <w:rPr>
            <w:w w:val="95"/>
            <w:sz w:val="28"/>
          </w:rPr>
          <w:t>6</w:t>
        </w:r>
      </w:hyperlink>
    </w:p>
    <w:p w14:paraId="327A5CFE" w14:textId="77777777" w:rsidR="00087CBA" w:rsidRDefault="00000000">
      <w:pPr>
        <w:pStyle w:val="ListParagraph"/>
        <w:numPr>
          <w:ilvl w:val="2"/>
          <w:numId w:val="194"/>
        </w:numPr>
        <w:tabs>
          <w:tab w:val="left" w:pos="2071"/>
          <w:tab w:val="left" w:pos="2072"/>
          <w:tab w:val="right" w:leader="dot" w:pos="9560"/>
        </w:tabs>
        <w:spacing w:before="19"/>
        <w:ind w:left="2071" w:hanging="1513"/>
        <w:rPr>
          <w:sz w:val="28"/>
        </w:rPr>
      </w:pPr>
      <w:hyperlink w:anchor="_bookmark653" w:history="1">
        <w:r>
          <w:rPr>
            <w:sz w:val="28"/>
          </w:rPr>
          <w:t>Deferred</w:t>
        </w:r>
        <w:r>
          <w:rPr>
            <w:spacing w:val="-14"/>
            <w:sz w:val="28"/>
          </w:rPr>
          <w:t xml:space="preserve"> </w:t>
        </w:r>
        <w:r>
          <w:rPr>
            <w:sz w:val="28"/>
          </w:rPr>
          <w:t>Rectification</w:t>
        </w:r>
        <w:r>
          <w:rPr>
            <w:spacing w:val="-14"/>
            <w:sz w:val="28"/>
          </w:rPr>
          <w:t xml:space="preserve"> </w:t>
        </w:r>
        <w:r>
          <w:rPr>
            <w:sz w:val="28"/>
          </w:rPr>
          <w:t>of</w:t>
        </w:r>
        <w:r>
          <w:rPr>
            <w:spacing w:val="-12"/>
            <w:sz w:val="28"/>
          </w:rPr>
          <w:t xml:space="preserve"> </w:t>
        </w:r>
        <w:r>
          <w:rPr>
            <w:spacing w:val="-2"/>
            <w:sz w:val="28"/>
          </w:rPr>
          <w:t>Defects</w:t>
        </w:r>
        <w:r>
          <w:rPr>
            <w:sz w:val="28"/>
          </w:rPr>
          <w:tab/>
        </w:r>
        <w:r>
          <w:rPr>
            <w:spacing w:val="-5"/>
            <w:sz w:val="28"/>
          </w:rPr>
          <w:t>8-</w:t>
        </w:r>
        <w:r>
          <w:rPr>
            <w:w w:val="95"/>
            <w:sz w:val="28"/>
          </w:rPr>
          <w:t>6</w:t>
        </w:r>
      </w:hyperlink>
    </w:p>
    <w:p w14:paraId="1B4E524B" w14:textId="77777777" w:rsidR="00087CBA" w:rsidRDefault="00000000">
      <w:pPr>
        <w:pStyle w:val="ListParagraph"/>
        <w:numPr>
          <w:ilvl w:val="2"/>
          <w:numId w:val="194"/>
        </w:numPr>
        <w:tabs>
          <w:tab w:val="left" w:pos="2071"/>
          <w:tab w:val="left" w:pos="2072"/>
          <w:tab w:val="right" w:leader="dot" w:pos="9559"/>
        </w:tabs>
        <w:spacing w:before="17"/>
        <w:ind w:left="2071" w:hanging="1513"/>
        <w:rPr>
          <w:sz w:val="28"/>
        </w:rPr>
      </w:pPr>
      <w:hyperlink w:anchor="_bookmark654" w:history="1">
        <w:r>
          <w:rPr>
            <w:sz w:val="28"/>
          </w:rPr>
          <w:t>MEL</w:t>
        </w:r>
        <w:r>
          <w:rPr>
            <w:spacing w:val="-7"/>
            <w:sz w:val="28"/>
          </w:rPr>
          <w:t xml:space="preserve"> </w:t>
        </w:r>
        <w:r>
          <w:rPr>
            <w:sz w:val="28"/>
          </w:rPr>
          <w:t>Flight</w:t>
        </w:r>
        <w:r>
          <w:rPr>
            <w:spacing w:val="-8"/>
            <w:sz w:val="28"/>
          </w:rPr>
          <w:t xml:space="preserve"> </w:t>
        </w:r>
        <w:r>
          <w:rPr>
            <w:spacing w:val="-2"/>
            <w:sz w:val="28"/>
          </w:rPr>
          <w:t>Discrepancies</w:t>
        </w:r>
        <w:r>
          <w:rPr>
            <w:sz w:val="28"/>
          </w:rPr>
          <w:tab/>
        </w:r>
        <w:r>
          <w:rPr>
            <w:spacing w:val="-5"/>
            <w:sz w:val="28"/>
          </w:rPr>
          <w:t>8-</w:t>
        </w:r>
        <w:r>
          <w:rPr>
            <w:w w:val="95"/>
            <w:sz w:val="28"/>
          </w:rPr>
          <w:t>7</w:t>
        </w:r>
      </w:hyperlink>
    </w:p>
    <w:p w14:paraId="26B7CECE" w14:textId="77777777" w:rsidR="00087CBA" w:rsidRDefault="00000000">
      <w:pPr>
        <w:pStyle w:val="ListParagraph"/>
        <w:numPr>
          <w:ilvl w:val="1"/>
          <w:numId w:val="194"/>
        </w:numPr>
        <w:tabs>
          <w:tab w:val="left" w:pos="1640"/>
          <w:tab w:val="left" w:pos="1641"/>
          <w:tab w:val="right" w:leader="dot" w:pos="9560"/>
        </w:tabs>
        <w:spacing w:before="18"/>
        <w:rPr>
          <w:b/>
          <w:sz w:val="28"/>
        </w:rPr>
      </w:pPr>
      <w:hyperlink w:anchor="_bookmark657" w:history="1">
        <w:r>
          <w:rPr>
            <w:b/>
            <w:sz w:val="28"/>
          </w:rPr>
          <w:t>Technical</w:t>
        </w:r>
        <w:r>
          <w:rPr>
            <w:b/>
            <w:spacing w:val="-14"/>
            <w:sz w:val="28"/>
          </w:rPr>
          <w:t xml:space="preserve"> </w:t>
        </w:r>
        <w:r>
          <w:rPr>
            <w:b/>
            <w:spacing w:val="-2"/>
            <w:w w:val="95"/>
            <w:sz w:val="28"/>
          </w:rPr>
          <w:t>Dispatch</w:t>
        </w:r>
        <w:r>
          <w:rPr>
            <w:b/>
            <w:sz w:val="28"/>
          </w:rPr>
          <w:tab/>
        </w:r>
        <w:r>
          <w:rPr>
            <w:b/>
            <w:spacing w:val="-5"/>
            <w:sz w:val="28"/>
          </w:rPr>
          <w:t>8-</w:t>
        </w:r>
        <w:r>
          <w:rPr>
            <w:b/>
            <w:w w:val="95"/>
            <w:sz w:val="28"/>
          </w:rPr>
          <w:t>7</w:t>
        </w:r>
      </w:hyperlink>
    </w:p>
    <w:p w14:paraId="74857A37" w14:textId="77777777" w:rsidR="00087CBA" w:rsidRDefault="00000000">
      <w:pPr>
        <w:pStyle w:val="ListParagraph"/>
        <w:numPr>
          <w:ilvl w:val="1"/>
          <w:numId w:val="194"/>
        </w:numPr>
        <w:tabs>
          <w:tab w:val="left" w:pos="1640"/>
          <w:tab w:val="left" w:pos="1641"/>
          <w:tab w:val="right" w:leader="dot" w:pos="9560"/>
        </w:tabs>
        <w:spacing w:before="19"/>
        <w:rPr>
          <w:b/>
          <w:sz w:val="28"/>
        </w:rPr>
      </w:pPr>
      <w:hyperlink w:anchor="_bookmark658" w:history="1">
        <w:r>
          <w:rPr>
            <w:b/>
            <w:spacing w:val="-2"/>
            <w:sz w:val="28"/>
          </w:rPr>
          <w:t>Airworthiness</w:t>
        </w:r>
        <w:r>
          <w:rPr>
            <w:b/>
            <w:spacing w:val="6"/>
            <w:sz w:val="28"/>
          </w:rPr>
          <w:t xml:space="preserve"> </w:t>
        </w:r>
        <w:r>
          <w:rPr>
            <w:b/>
            <w:spacing w:val="-2"/>
            <w:sz w:val="28"/>
          </w:rPr>
          <w:t>Directives</w:t>
        </w:r>
        <w:r>
          <w:rPr>
            <w:b/>
            <w:sz w:val="28"/>
          </w:rPr>
          <w:tab/>
        </w:r>
        <w:r>
          <w:rPr>
            <w:b/>
            <w:spacing w:val="-5"/>
            <w:sz w:val="28"/>
          </w:rPr>
          <w:t>8-</w:t>
        </w:r>
        <w:r>
          <w:rPr>
            <w:b/>
            <w:w w:val="95"/>
            <w:sz w:val="28"/>
          </w:rPr>
          <w:t>8</w:t>
        </w:r>
      </w:hyperlink>
    </w:p>
    <w:p w14:paraId="3FAE97D3" w14:textId="77777777" w:rsidR="00087CBA" w:rsidRDefault="00000000">
      <w:pPr>
        <w:pStyle w:val="ListParagraph"/>
        <w:numPr>
          <w:ilvl w:val="1"/>
          <w:numId w:val="194"/>
        </w:numPr>
        <w:tabs>
          <w:tab w:val="left" w:pos="1640"/>
          <w:tab w:val="left" w:pos="1641"/>
          <w:tab w:val="right" w:leader="dot" w:pos="9560"/>
        </w:tabs>
        <w:spacing w:before="18"/>
        <w:rPr>
          <w:b/>
          <w:sz w:val="28"/>
        </w:rPr>
      </w:pPr>
      <w:hyperlink w:anchor="_bookmark661" w:history="1">
        <w:r>
          <w:rPr>
            <w:b/>
            <w:spacing w:val="-2"/>
            <w:sz w:val="28"/>
          </w:rPr>
          <w:t>Maintenance</w:t>
        </w:r>
        <w:r>
          <w:rPr>
            <w:b/>
            <w:spacing w:val="-5"/>
            <w:sz w:val="28"/>
          </w:rPr>
          <w:t xml:space="preserve"> </w:t>
        </w:r>
        <w:r>
          <w:rPr>
            <w:b/>
            <w:spacing w:val="-2"/>
            <w:sz w:val="28"/>
          </w:rPr>
          <w:t>Arrangements</w:t>
        </w:r>
        <w:r>
          <w:rPr>
            <w:b/>
            <w:sz w:val="28"/>
          </w:rPr>
          <w:tab/>
        </w:r>
        <w:r>
          <w:rPr>
            <w:b/>
            <w:spacing w:val="-5"/>
            <w:sz w:val="28"/>
          </w:rPr>
          <w:t>8-</w:t>
        </w:r>
        <w:r>
          <w:rPr>
            <w:b/>
            <w:w w:val="95"/>
            <w:sz w:val="28"/>
          </w:rPr>
          <w:t>8</w:t>
        </w:r>
      </w:hyperlink>
    </w:p>
    <w:p w14:paraId="28035FA2" w14:textId="77777777" w:rsidR="00087CBA" w:rsidRDefault="00000000">
      <w:pPr>
        <w:pStyle w:val="ListParagraph"/>
        <w:numPr>
          <w:ilvl w:val="2"/>
          <w:numId w:val="194"/>
        </w:numPr>
        <w:tabs>
          <w:tab w:val="left" w:pos="2072"/>
          <w:tab w:val="left" w:pos="2073"/>
          <w:tab w:val="right" w:leader="dot" w:pos="9560"/>
        </w:tabs>
        <w:spacing w:before="19"/>
        <w:ind w:hanging="1513"/>
        <w:rPr>
          <w:sz w:val="28"/>
        </w:rPr>
      </w:pPr>
      <w:hyperlink w:anchor="_bookmark664" w:history="1">
        <w:r>
          <w:rPr>
            <w:sz w:val="28"/>
          </w:rPr>
          <w:t>Outside</w:t>
        </w:r>
        <w:r>
          <w:rPr>
            <w:spacing w:val="-11"/>
            <w:sz w:val="28"/>
          </w:rPr>
          <w:t xml:space="preserve"> </w:t>
        </w:r>
        <w:r>
          <w:rPr>
            <w:sz w:val="28"/>
          </w:rPr>
          <w:t>Vendor</w:t>
        </w:r>
        <w:r>
          <w:rPr>
            <w:spacing w:val="-11"/>
            <w:sz w:val="28"/>
          </w:rPr>
          <w:t xml:space="preserve"> </w:t>
        </w:r>
        <w:r>
          <w:rPr>
            <w:spacing w:val="-2"/>
            <w:sz w:val="28"/>
          </w:rPr>
          <w:t>Approval</w:t>
        </w:r>
        <w:r>
          <w:rPr>
            <w:sz w:val="28"/>
          </w:rPr>
          <w:tab/>
        </w:r>
        <w:r>
          <w:rPr>
            <w:spacing w:val="-5"/>
            <w:sz w:val="28"/>
          </w:rPr>
          <w:t>8-</w:t>
        </w:r>
        <w:r>
          <w:rPr>
            <w:w w:val="95"/>
            <w:sz w:val="28"/>
          </w:rPr>
          <w:t>9</w:t>
        </w:r>
      </w:hyperlink>
    </w:p>
    <w:p w14:paraId="2478857F" w14:textId="77777777" w:rsidR="00087CBA" w:rsidRDefault="00000000">
      <w:pPr>
        <w:pStyle w:val="ListParagraph"/>
        <w:numPr>
          <w:ilvl w:val="1"/>
          <w:numId w:val="194"/>
        </w:numPr>
        <w:tabs>
          <w:tab w:val="left" w:pos="1640"/>
          <w:tab w:val="left" w:pos="1641"/>
          <w:tab w:val="right" w:leader="dot" w:pos="9560"/>
        </w:tabs>
        <w:spacing w:before="17"/>
        <w:rPr>
          <w:b/>
          <w:sz w:val="28"/>
        </w:rPr>
      </w:pPr>
      <w:hyperlink w:anchor="_bookmark665" w:history="1">
        <w:r>
          <w:rPr>
            <w:b/>
            <w:sz w:val="28"/>
          </w:rPr>
          <w:t>Aircraft</w:t>
        </w:r>
        <w:r>
          <w:rPr>
            <w:b/>
            <w:spacing w:val="-10"/>
            <w:sz w:val="28"/>
          </w:rPr>
          <w:t xml:space="preserve"> </w:t>
        </w:r>
        <w:r>
          <w:rPr>
            <w:b/>
            <w:spacing w:val="-2"/>
            <w:sz w:val="28"/>
          </w:rPr>
          <w:t>Defects</w:t>
        </w:r>
        <w:r>
          <w:rPr>
            <w:b/>
            <w:sz w:val="28"/>
          </w:rPr>
          <w:tab/>
        </w:r>
        <w:r>
          <w:rPr>
            <w:b/>
            <w:spacing w:val="-5"/>
            <w:sz w:val="28"/>
          </w:rPr>
          <w:t>8-</w:t>
        </w:r>
        <w:r>
          <w:rPr>
            <w:b/>
            <w:w w:val="95"/>
            <w:sz w:val="28"/>
          </w:rPr>
          <w:t>9</w:t>
        </w:r>
      </w:hyperlink>
    </w:p>
    <w:p w14:paraId="3EA62317" w14:textId="77777777" w:rsidR="00087CBA" w:rsidRDefault="00000000">
      <w:pPr>
        <w:pStyle w:val="ListParagraph"/>
        <w:numPr>
          <w:ilvl w:val="1"/>
          <w:numId w:val="194"/>
        </w:numPr>
        <w:tabs>
          <w:tab w:val="left" w:pos="1640"/>
          <w:tab w:val="left" w:pos="1641"/>
          <w:tab w:val="right" w:leader="dot" w:pos="9560"/>
        </w:tabs>
        <w:spacing w:before="18"/>
        <w:rPr>
          <w:b/>
          <w:sz w:val="28"/>
        </w:rPr>
      </w:pPr>
      <w:hyperlink w:anchor="_bookmark666" w:history="1">
        <w:r>
          <w:rPr>
            <w:b/>
            <w:sz w:val="28"/>
          </w:rPr>
          <w:t>Recurring</w:t>
        </w:r>
        <w:r>
          <w:rPr>
            <w:b/>
            <w:spacing w:val="-18"/>
            <w:sz w:val="28"/>
          </w:rPr>
          <w:t xml:space="preserve"> </w:t>
        </w:r>
        <w:r>
          <w:rPr>
            <w:b/>
            <w:sz w:val="28"/>
          </w:rPr>
          <w:t>Defect</w:t>
        </w:r>
        <w:r>
          <w:rPr>
            <w:b/>
            <w:spacing w:val="-17"/>
            <w:sz w:val="28"/>
          </w:rPr>
          <w:t xml:space="preserve"> </w:t>
        </w:r>
        <w:r>
          <w:rPr>
            <w:b/>
            <w:spacing w:val="-2"/>
            <w:sz w:val="28"/>
          </w:rPr>
          <w:t>Control</w:t>
        </w:r>
        <w:r>
          <w:rPr>
            <w:b/>
            <w:sz w:val="28"/>
          </w:rPr>
          <w:tab/>
        </w:r>
        <w:r>
          <w:rPr>
            <w:b/>
            <w:spacing w:val="-5"/>
            <w:sz w:val="28"/>
          </w:rPr>
          <w:t>8-</w:t>
        </w:r>
        <w:r>
          <w:rPr>
            <w:b/>
            <w:w w:val="95"/>
            <w:sz w:val="28"/>
          </w:rPr>
          <w:t>9</w:t>
        </w:r>
      </w:hyperlink>
    </w:p>
    <w:p w14:paraId="069D0DEA" w14:textId="77777777" w:rsidR="00087CBA" w:rsidRDefault="00000000">
      <w:pPr>
        <w:pStyle w:val="ListParagraph"/>
        <w:numPr>
          <w:ilvl w:val="1"/>
          <w:numId w:val="194"/>
        </w:numPr>
        <w:tabs>
          <w:tab w:val="left" w:pos="1640"/>
          <w:tab w:val="left" w:pos="1641"/>
          <w:tab w:val="right" w:leader="dot" w:pos="9561"/>
        </w:tabs>
        <w:spacing w:before="19"/>
        <w:rPr>
          <w:b/>
          <w:sz w:val="28"/>
        </w:rPr>
      </w:pPr>
      <w:hyperlink w:anchor="_bookmark667" w:history="1">
        <w:r>
          <w:rPr>
            <w:b/>
            <w:sz w:val="28"/>
          </w:rPr>
          <w:t>Aircraft</w:t>
        </w:r>
        <w:r>
          <w:rPr>
            <w:b/>
            <w:spacing w:val="-12"/>
            <w:sz w:val="28"/>
          </w:rPr>
          <w:t xml:space="preserve"> </w:t>
        </w:r>
        <w:r>
          <w:rPr>
            <w:b/>
            <w:sz w:val="28"/>
          </w:rPr>
          <w:t>Weight</w:t>
        </w:r>
        <w:r>
          <w:rPr>
            <w:b/>
            <w:spacing w:val="-9"/>
            <w:sz w:val="28"/>
          </w:rPr>
          <w:t xml:space="preserve"> </w:t>
        </w:r>
        <w:r>
          <w:rPr>
            <w:b/>
            <w:sz w:val="28"/>
          </w:rPr>
          <w:t>and</w:t>
        </w:r>
        <w:r>
          <w:rPr>
            <w:b/>
            <w:spacing w:val="-9"/>
            <w:sz w:val="28"/>
          </w:rPr>
          <w:t xml:space="preserve"> </w:t>
        </w:r>
        <w:r>
          <w:rPr>
            <w:b/>
            <w:sz w:val="28"/>
          </w:rPr>
          <w:t>Balance</w:t>
        </w:r>
        <w:r>
          <w:rPr>
            <w:b/>
            <w:spacing w:val="-9"/>
            <w:sz w:val="28"/>
          </w:rPr>
          <w:t xml:space="preserve"> </w:t>
        </w:r>
        <w:r>
          <w:rPr>
            <w:b/>
            <w:spacing w:val="-2"/>
            <w:sz w:val="28"/>
          </w:rPr>
          <w:t>Control</w:t>
        </w:r>
        <w:r>
          <w:rPr>
            <w:b/>
            <w:sz w:val="28"/>
          </w:rPr>
          <w:tab/>
        </w:r>
        <w:r>
          <w:rPr>
            <w:b/>
            <w:spacing w:val="-5"/>
            <w:sz w:val="28"/>
          </w:rPr>
          <w:t>8-</w:t>
        </w:r>
        <w:r>
          <w:rPr>
            <w:b/>
            <w:w w:val="95"/>
            <w:sz w:val="28"/>
          </w:rPr>
          <w:t>10</w:t>
        </w:r>
      </w:hyperlink>
    </w:p>
    <w:p w14:paraId="522B7457" w14:textId="77777777" w:rsidR="00087CBA" w:rsidRDefault="00000000">
      <w:pPr>
        <w:pStyle w:val="ListParagraph"/>
        <w:numPr>
          <w:ilvl w:val="1"/>
          <w:numId w:val="194"/>
        </w:numPr>
        <w:tabs>
          <w:tab w:val="left" w:pos="1640"/>
          <w:tab w:val="left" w:pos="1641"/>
          <w:tab w:val="right" w:leader="dot" w:pos="9561"/>
        </w:tabs>
        <w:spacing w:before="18"/>
        <w:rPr>
          <w:b/>
          <w:sz w:val="28"/>
        </w:rPr>
      </w:pPr>
      <w:hyperlink w:anchor="_bookmark670" w:history="1">
        <w:r>
          <w:rPr>
            <w:b/>
            <w:sz w:val="28"/>
          </w:rPr>
          <w:t>Preventative</w:t>
        </w:r>
        <w:r>
          <w:rPr>
            <w:b/>
            <w:spacing w:val="-13"/>
            <w:sz w:val="28"/>
          </w:rPr>
          <w:t xml:space="preserve"> </w:t>
        </w:r>
        <w:r>
          <w:rPr>
            <w:b/>
            <w:sz w:val="28"/>
          </w:rPr>
          <w:t>Maintenance</w:t>
        </w:r>
        <w:r>
          <w:rPr>
            <w:b/>
            <w:spacing w:val="-13"/>
            <w:sz w:val="28"/>
          </w:rPr>
          <w:t xml:space="preserve"> </w:t>
        </w:r>
        <w:r>
          <w:rPr>
            <w:b/>
            <w:sz w:val="28"/>
          </w:rPr>
          <w:t>and</w:t>
        </w:r>
        <w:r>
          <w:rPr>
            <w:b/>
            <w:spacing w:val="-13"/>
            <w:sz w:val="28"/>
          </w:rPr>
          <w:t xml:space="preserve"> </w:t>
        </w:r>
        <w:r>
          <w:rPr>
            <w:b/>
            <w:spacing w:val="-2"/>
            <w:sz w:val="28"/>
          </w:rPr>
          <w:t>Servicing</w:t>
        </w:r>
        <w:r>
          <w:rPr>
            <w:b/>
            <w:sz w:val="28"/>
          </w:rPr>
          <w:tab/>
        </w:r>
        <w:r>
          <w:rPr>
            <w:b/>
            <w:spacing w:val="-5"/>
            <w:sz w:val="28"/>
          </w:rPr>
          <w:t>8-</w:t>
        </w:r>
        <w:r>
          <w:rPr>
            <w:b/>
            <w:w w:val="95"/>
            <w:sz w:val="28"/>
          </w:rPr>
          <w:t>10</w:t>
        </w:r>
      </w:hyperlink>
    </w:p>
    <w:p w14:paraId="681B1F7F" w14:textId="77777777" w:rsidR="00087CBA" w:rsidRDefault="00000000">
      <w:pPr>
        <w:pStyle w:val="ListParagraph"/>
        <w:numPr>
          <w:ilvl w:val="1"/>
          <w:numId w:val="194"/>
        </w:numPr>
        <w:tabs>
          <w:tab w:val="left" w:pos="1640"/>
          <w:tab w:val="left" w:pos="1641"/>
          <w:tab w:val="right" w:leader="dot" w:pos="9560"/>
        </w:tabs>
        <w:spacing w:before="17"/>
        <w:rPr>
          <w:b/>
          <w:sz w:val="28"/>
        </w:rPr>
      </w:pPr>
      <w:hyperlink w:anchor="_bookmark671" w:history="1">
        <w:r>
          <w:rPr>
            <w:b/>
            <w:spacing w:val="-5"/>
            <w:sz w:val="28"/>
          </w:rPr>
          <w:t>FOD</w:t>
        </w:r>
        <w:r>
          <w:rPr>
            <w:b/>
            <w:sz w:val="28"/>
          </w:rPr>
          <w:tab/>
        </w:r>
        <w:r>
          <w:rPr>
            <w:b/>
            <w:spacing w:val="-5"/>
            <w:sz w:val="28"/>
          </w:rPr>
          <w:t>8-</w:t>
        </w:r>
        <w:r>
          <w:rPr>
            <w:b/>
            <w:w w:val="95"/>
            <w:sz w:val="28"/>
          </w:rPr>
          <w:t>10</w:t>
        </w:r>
      </w:hyperlink>
    </w:p>
    <w:p w14:paraId="73942892" w14:textId="77777777" w:rsidR="00087CBA" w:rsidRDefault="00000000">
      <w:pPr>
        <w:pStyle w:val="ListParagraph"/>
        <w:numPr>
          <w:ilvl w:val="1"/>
          <w:numId w:val="194"/>
        </w:numPr>
        <w:tabs>
          <w:tab w:val="left" w:pos="1640"/>
          <w:tab w:val="left" w:pos="1641"/>
          <w:tab w:val="right" w:leader="dot" w:pos="9560"/>
        </w:tabs>
        <w:spacing w:before="19"/>
        <w:rPr>
          <w:b/>
          <w:sz w:val="28"/>
        </w:rPr>
      </w:pPr>
      <w:hyperlink w:anchor="_bookmark672" w:history="1">
        <w:r>
          <w:rPr>
            <w:b/>
            <w:sz w:val="28"/>
          </w:rPr>
          <w:t>Parts</w:t>
        </w:r>
        <w:r>
          <w:rPr>
            <w:b/>
            <w:spacing w:val="-8"/>
            <w:sz w:val="28"/>
          </w:rPr>
          <w:t xml:space="preserve"> </w:t>
        </w:r>
        <w:r>
          <w:rPr>
            <w:b/>
            <w:sz w:val="28"/>
          </w:rPr>
          <w:t>and</w:t>
        </w:r>
        <w:r>
          <w:rPr>
            <w:b/>
            <w:spacing w:val="-8"/>
            <w:sz w:val="28"/>
          </w:rPr>
          <w:t xml:space="preserve"> </w:t>
        </w:r>
        <w:r>
          <w:rPr>
            <w:b/>
            <w:sz w:val="28"/>
          </w:rPr>
          <w:t>Material</w:t>
        </w:r>
        <w:r>
          <w:rPr>
            <w:b/>
            <w:spacing w:val="-7"/>
            <w:sz w:val="28"/>
          </w:rPr>
          <w:t xml:space="preserve"> </w:t>
        </w:r>
        <w:r>
          <w:rPr>
            <w:b/>
            <w:spacing w:val="-2"/>
            <w:sz w:val="28"/>
          </w:rPr>
          <w:t>Control</w:t>
        </w:r>
        <w:r>
          <w:rPr>
            <w:b/>
            <w:sz w:val="28"/>
          </w:rPr>
          <w:tab/>
        </w:r>
        <w:r>
          <w:rPr>
            <w:b/>
            <w:spacing w:val="-5"/>
            <w:sz w:val="28"/>
          </w:rPr>
          <w:t>8-</w:t>
        </w:r>
        <w:r>
          <w:rPr>
            <w:b/>
            <w:w w:val="95"/>
            <w:sz w:val="28"/>
          </w:rPr>
          <w:t>11</w:t>
        </w:r>
      </w:hyperlink>
    </w:p>
    <w:p w14:paraId="15E5564A" w14:textId="77777777" w:rsidR="00087CBA" w:rsidRDefault="00000000">
      <w:pPr>
        <w:pStyle w:val="ListParagraph"/>
        <w:numPr>
          <w:ilvl w:val="2"/>
          <w:numId w:val="194"/>
        </w:numPr>
        <w:tabs>
          <w:tab w:val="left" w:pos="2072"/>
          <w:tab w:val="left" w:pos="2073"/>
          <w:tab w:val="right" w:leader="dot" w:pos="9560"/>
        </w:tabs>
        <w:spacing w:before="15"/>
        <w:ind w:hanging="1514"/>
        <w:rPr>
          <w:sz w:val="28"/>
        </w:rPr>
      </w:pPr>
      <w:hyperlink w:anchor="_bookmark675" w:history="1">
        <w:r>
          <w:rPr>
            <w:sz w:val="28"/>
          </w:rPr>
          <w:t>Spare</w:t>
        </w:r>
        <w:r>
          <w:rPr>
            <w:spacing w:val="-10"/>
            <w:sz w:val="28"/>
          </w:rPr>
          <w:t xml:space="preserve"> </w:t>
        </w:r>
        <w:r>
          <w:rPr>
            <w:sz w:val="28"/>
          </w:rPr>
          <w:t>Parts</w:t>
        </w:r>
        <w:r>
          <w:rPr>
            <w:spacing w:val="-7"/>
            <w:sz w:val="28"/>
          </w:rPr>
          <w:t xml:space="preserve"> </w:t>
        </w:r>
        <w:r>
          <w:rPr>
            <w:spacing w:val="-2"/>
            <w:w w:val="95"/>
            <w:sz w:val="28"/>
          </w:rPr>
          <w:t>Inventory</w:t>
        </w:r>
        <w:r>
          <w:rPr>
            <w:sz w:val="28"/>
          </w:rPr>
          <w:tab/>
        </w:r>
        <w:r>
          <w:rPr>
            <w:spacing w:val="-5"/>
            <w:sz w:val="28"/>
          </w:rPr>
          <w:t>8-</w:t>
        </w:r>
        <w:r>
          <w:rPr>
            <w:w w:val="95"/>
            <w:sz w:val="28"/>
          </w:rPr>
          <w:t>11</w:t>
        </w:r>
      </w:hyperlink>
    </w:p>
    <w:p w14:paraId="1A2C0211" w14:textId="77777777" w:rsidR="00087CBA" w:rsidRDefault="00000000">
      <w:pPr>
        <w:pStyle w:val="ListParagraph"/>
        <w:numPr>
          <w:ilvl w:val="2"/>
          <w:numId w:val="194"/>
        </w:numPr>
        <w:tabs>
          <w:tab w:val="left" w:pos="2071"/>
          <w:tab w:val="left" w:pos="2072"/>
          <w:tab w:val="right" w:leader="dot" w:pos="9560"/>
        </w:tabs>
        <w:spacing w:before="18"/>
        <w:ind w:hanging="1513"/>
        <w:rPr>
          <w:sz w:val="28"/>
        </w:rPr>
      </w:pPr>
      <w:hyperlink w:anchor="_bookmark676" w:history="1">
        <w:r>
          <w:rPr>
            <w:sz w:val="28"/>
          </w:rPr>
          <w:t>Minimum</w:t>
        </w:r>
        <w:r>
          <w:rPr>
            <w:spacing w:val="-12"/>
            <w:sz w:val="28"/>
          </w:rPr>
          <w:t xml:space="preserve"> </w:t>
        </w:r>
        <w:r>
          <w:rPr>
            <w:sz w:val="28"/>
          </w:rPr>
          <w:t>Standards</w:t>
        </w:r>
        <w:r>
          <w:rPr>
            <w:spacing w:val="-12"/>
            <w:sz w:val="28"/>
          </w:rPr>
          <w:t xml:space="preserve"> </w:t>
        </w:r>
        <w:r>
          <w:rPr>
            <w:sz w:val="28"/>
          </w:rPr>
          <w:t>for</w:t>
        </w:r>
        <w:r>
          <w:rPr>
            <w:spacing w:val="-10"/>
            <w:sz w:val="28"/>
          </w:rPr>
          <w:t xml:space="preserve"> </w:t>
        </w:r>
        <w:r>
          <w:rPr>
            <w:spacing w:val="-2"/>
            <w:sz w:val="28"/>
          </w:rPr>
          <w:t>Equipment</w:t>
        </w:r>
        <w:r>
          <w:rPr>
            <w:sz w:val="28"/>
          </w:rPr>
          <w:tab/>
        </w:r>
        <w:r>
          <w:rPr>
            <w:spacing w:val="-5"/>
            <w:sz w:val="28"/>
          </w:rPr>
          <w:t>8-</w:t>
        </w:r>
        <w:r>
          <w:rPr>
            <w:w w:val="95"/>
            <w:sz w:val="28"/>
          </w:rPr>
          <w:t>11</w:t>
        </w:r>
      </w:hyperlink>
    </w:p>
    <w:p w14:paraId="25580DF6" w14:textId="77777777" w:rsidR="00087CBA" w:rsidRDefault="00087CBA">
      <w:pPr>
        <w:rPr>
          <w:sz w:val="28"/>
        </w:rPr>
        <w:sectPr w:rsidR="00087CBA">
          <w:pgSz w:w="12240" w:h="15840"/>
          <w:pgMar w:top="1760" w:right="0" w:bottom="380" w:left="1240" w:header="667" w:footer="7" w:gutter="0"/>
          <w:cols w:space="720"/>
        </w:sectPr>
      </w:pPr>
    </w:p>
    <w:p w14:paraId="3E1C4A4B" w14:textId="77777777" w:rsidR="00087CBA" w:rsidRDefault="00000000">
      <w:pPr>
        <w:pStyle w:val="ListParagraph"/>
        <w:numPr>
          <w:ilvl w:val="1"/>
          <w:numId w:val="194"/>
        </w:numPr>
        <w:tabs>
          <w:tab w:val="left" w:pos="1639"/>
          <w:tab w:val="left" w:pos="1641"/>
          <w:tab w:val="right" w:leader="dot" w:pos="9560"/>
        </w:tabs>
        <w:spacing w:before="59"/>
        <w:rPr>
          <w:b/>
          <w:sz w:val="28"/>
        </w:rPr>
      </w:pPr>
      <w:hyperlink w:anchor="_bookmark677" w:history="1">
        <w:r>
          <w:rPr>
            <w:b/>
            <w:sz w:val="28"/>
          </w:rPr>
          <w:t>Maintenance</w:t>
        </w:r>
        <w:r>
          <w:rPr>
            <w:b/>
            <w:spacing w:val="-17"/>
            <w:sz w:val="28"/>
          </w:rPr>
          <w:t xml:space="preserve"> </w:t>
        </w:r>
        <w:r>
          <w:rPr>
            <w:b/>
            <w:spacing w:val="-2"/>
            <w:sz w:val="28"/>
          </w:rPr>
          <w:t>Tooling</w:t>
        </w:r>
        <w:bookmarkStart w:id="65" w:name="_bookmark56"/>
        <w:bookmarkStart w:id="66" w:name="_bookmark57"/>
        <w:bookmarkEnd w:id="65"/>
        <w:bookmarkEnd w:id="66"/>
        <w:r>
          <w:rPr>
            <w:b/>
            <w:sz w:val="28"/>
          </w:rPr>
          <w:tab/>
        </w:r>
        <w:r>
          <w:rPr>
            <w:b/>
            <w:spacing w:val="-5"/>
            <w:sz w:val="28"/>
          </w:rPr>
          <w:t>8-</w:t>
        </w:r>
        <w:r>
          <w:rPr>
            <w:b/>
            <w:w w:val="95"/>
            <w:sz w:val="28"/>
          </w:rPr>
          <w:t>12</w:t>
        </w:r>
      </w:hyperlink>
    </w:p>
    <w:p w14:paraId="5E5AF45D" w14:textId="77777777" w:rsidR="00087CBA" w:rsidRDefault="00000000">
      <w:pPr>
        <w:pStyle w:val="ListParagraph"/>
        <w:numPr>
          <w:ilvl w:val="2"/>
          <w:numId w:val="194"/>
        </w:numPr>
        <w:tabs>
          <w:tab w:val="left" w:pos="2072"/>
          <w:tab w:val="left" w:pos="2073"/>
          <w:tab w:val="right" w:leader="dot" w:pos="9560"/>
        </w:tabs>
        <w:spacing w:before="17"/>
        <w:ind w:hanging="1513"/>
        <w:rPr>
          <w:sz w:val="28"/>
        </w:rPr>
      </w:pPr>
      <w:hyperlink w:anchor="_bookmark678" w:history="1">
        <w:r>
          <w:rPr>
            <w:sz w:val="28"/>
          </w:rPr>
          <w:t>Technician</w:t>
        </w:r>
        <w:r>
          <w:rPr>
            <w:spacing w:val="-15"/>
            <w:sz w:val="28"/>
          </w:rPr>
          <w:t xml:space="preserve"> </w:t>
        </w:r>
        <w:r>
          <w:rPr>
            <w:spacing w:val="-2"/>
            <w:sz w:val="28"/>
          </w:rPr>
          <w:t>Tools</w:t>
        </w:r>
        <w:r>
          <w:rPr>
            <w:sz w:val="28"/>
          </w:rPr>
          <w:tab/>
        </w:r>
        <w:r>
          <w:rPr>
            <w:spacing w:val="-5"/>
            <w:sz w:val="28"/>
          </w:rPr>
          <w:t>8-</w:t>
        </w:r>
        <w:r>
          <w:rPr>
            <w:w w:val="95"/>
            <w:sz w:val="28"/>
          </w:rPr>
          <w:t>12</w:t>
        </w:r>
      </w:hyperlink>
    </w:p>
    <w:p w14:paraId="625D7ACF" w14:textId="77777777" w:rsidR="00087CBA" w:rsidRDefault="00000000">
      <w:pPr>
        <w:pStyle w:val="ListParagraph"/>
        <w:numPr>
          <w:ilvl w:val="2"/>
          <w:numId w:val="194"/>
        </w:numPr>
        <w:tabs>
          <w:tab w:val="left" w:pos="2072"/>
          <w:tab w:val="left" w:pos="2073"/>
          <w:tab w:val="right" w:leader="dot" w:pos="9560"/>
        </w:tabs>
        <w:spacing w:before="19"/>
        <w:ind w:hanging="1513"/>
        <w:rPr>
          <w:sz w:val="28"/>
        </w:rPr>
      </w:pPr>
      <w:hyperlink w:anchor="_bookmark681" w:history="1">
        <w:r>
          <w:rPr>
            <w:sz w:val="28"/>
          </w:rPr>
          <w:t>Shop</w:t>
        </w:r>
        <w:r>
          <w:rPr>
            <w:spacing w:val="-8"/>
            <w:sz w:val="28"/>
          </w:rPr>
          <w:t xml:space="preserve"> </w:t>
        </w:r>
        <w:r>
          <w:rPr>
            <w:spacing w:val="-2"/>
            <w:sz w:val="28"/>
          </w:rPr>
          <w:t>Tools</w:t>
        </w:r>
        <w:r>
          <w:rPr>
            <w:sz w:val="28"/>
          </w:rPr>
          <w:tab/>
        </w:r>
        <w:r>
          <w:rPr>
            <w:spacing w:val="-5"/>
            <w:sz w:val="28"/>
          </w:rPr>
          <w:t>8-</w:t>
        </w:r>
        <w:r>
          <w:rPr>
            <w:w w:val="95"/>
            <w:sz w:val="28"/>
          </w:rPr>
          <w:t>12</w:t>
        </w:r>
      </w:hyperlink>
    </w:p>
    <w:p w14:paraId="373D4E09" w14:textId="77777777" w:rsidR="00087CBA" w:rsidRDefault="00000000">
      <w:pPr>
        <w:pStyle w:val="ListParagraph"/>
        <w:numPr>
          <w:ilvl w:val="2"/>
          <w:numId w:val="194"/>
        </w:numPr>
        <w:tabs>
          <w:tab w:val="left" w:pos="2072"/>
          <w:tab w:val="left" w:pos="2073"/>
          <w:tab w:val="right" w:leader="dot" w:pos="9560"/>
        </w:tabs>
        <w:spacing w:before="18"/>
        <w:ind w:hanging="1513"/>
        <w:rPr>
          <w:sz w:val="28"/>
        </w:rPr>
      </w:pPr>
      <w:hyperlink w:anchor="_bookmark682" w:history="1">
        <w:r>
          <w:rPr>
            <w:sz w:val="28"/>
          </w:rPr>
          <w:t>Tool</w:t>
        </w:r>
        <w:r>
          <w:rPr>
            <w:spacing w:val="-7"/>
            <w:sz w:val="28"/>
          </w:rPr>
          <w:t xml:space="preserve"> </w:t>
        </w:r>
        <w:r>
          <w:rPr>
            <w:spacing w:val="-2"/>
            <w:w w:val="95"/>
            <w:sz w:val="28"/>
          </w:rPr>
          <w:t>Calibration</w:t>
        </w:r>
        <w:r>
          <w:rPr>
            <w:sz w:val="28"/>
          </w:rPr>
          <w:tab/>
        </w:r>
        <w:r>
          <w:rPr>
            <w:spacing w:val="-5"/>
            <w:sz w:val="28"/>
          </w:rPr>
          <w:t>8-</w:t>
        </w:r>
        <w:r>
          <w:rPr>
            <w:w w:val="95"/>
            <w:sz w:val="28"/>
          </w:rPr>
          <w:t>12</w:t>
        </w:r>
      </w:hyperlink>
    </w:p>
    <w:p w14:paraId="45E78C41" w14:textId="77777777" w:rsidR="00087CBA" w:rsidRDefault="00000000">
      <w:pPr>
        <w:pStyle w:val="ListParagraph"/>
        <w:numPr>
          <w:ilvl w:val="2"/>
          <w:numId w:val="194"/>
        </w:numPr>
        <w:tabs>
          <w:tab w:val="left" w:pos="2072"/>
          <w:tab w:val="left" w:pos="2073"/>
          <w:tab w:val="right" w:leader="dot" w:pos="9560"/>
        </w:tabs>
        <w:spacing w:before="18"/>
        <w:ind w:hanging="1513"/>
        <w:rPr>
          <w:sz w:val="28"/>
        </w:rPr>
      </w:pPr>
      <w:hyperlink w:anchor="_bookmark683" w:history="1">
        <w:r>
          <w:rPr>
            <w:sz w:val="28"/>
          </w:rPr>
          <w:t>Tool</w:t>
        </w:r>
        <w:r>
          <w:rPr>
            <w:spacing w:val="-7"/>
            <w:sz w:val="28"/>
          </w:rPr>
          <w:t xml:space="preserve"> </w:t>
        </w:r>
        <w:r>
          <w:rPr>
            <w:spacing w:val="-2"/>
            <w:w w:val="95"/>
            <w:sz w:val="28"/>
          </w:rPr>
          <w:t>Control</w:t>
        </w:r>
        <w:r>
          <w:rPr>
            <w:sz w:val="28"/>
          </w:rPr>
          <w:tab/>
        </w:r>
        <w:r>
          <w:rPr>
            <w:spacing w:val="-5"/>
            <w:sz w:val="28"/>
          </w:rPr>
          <w:t>8-</w:t>
        </w:r>
        <w:r>
          <w:rPr>
            <w:w w:val="95"/>
            <w:sz w:val="28"/>
          </w:rPr>
          <w:t>12</w:t>
        </w:r>
      </w:hyperlink>
    </w:p>
    <w:p w14:paraId="5EFC8369" w14:textId="77777777" w:rsidR="00087CBA" w:rsidRDefault="00000000">
      <w:pPr>
        <w:pStyle w:val="ListParagraph"/>
        <w:numPr>
          <w:ilvl w:val="1"/>
          <w:numId w:val="194"/>
        </w:numPr>
        <w:tabs>
          <w:tab w:val="left" w:pos="1640"/>
          <w:tab w:val="left" w:pos="1641"/>
          <w:tab w:val="right" w:leader="dot" w:pos="9560"/>
        </w:tabs>
        <w:spacing w:before="19"/>
        <w:rPr>
          <w:b/>
          <w:sz w:val="28"/>
        </w:rPr>
      </w:pPr>
      <w:hyperlink w:anchor="_bookmark686" w:history="1">
        <w:r>
          <w:rPr>
            <w:b/>
            <w:w w:val="95"/>
            <w:sz w:val="28"/>
          </w:rPr>
          <w:t>Flight</w:t>
        </w:r>
        <w:r>
          <w:rPr>
            <w:b/>
            <w:spacing w:val="46"/>
            <w:w w:val="150"/>
            <w:sz w:val="28"/>
          </w:rPr>
          <w:t xml:space="preserve"> </w:t>
        </w:r>
        <w:r>
          <w:rPr>
            <w:b/>
            <w:w w:val="95"/>
            <w:sz w:val="28"/>
          </w:rPr>
          <w:t>Authorization/Maintenance</w:t>
        </w:r>
        <w:r>
          <w:rPr>
            <w:b/>
            <w:spacing w:val="49"/>
            <w:w w:val="150"/>
            <w:sz w:val="28"/>
          </w:rPr>
          <w:t xml:space="preserve"> </w:t>
        </w:r>
        <w:r>
          <w:rPr>
            <w:b/>
            <w:spacing w:val="-2"/>
            <w:w w:val="95"/>
            <w:sz w:val="28"/>
          </w:rPr>
          <w:t>Release</w:t>
        </w:r>
        <w:r>
          <w:rPr>
            <w:b/>
            <w:sz w:val="28"/>
          </w:rPr>
          <w:tab/>
        </w:r>
        <w:r>
          <w:rPr>
            <w:b/>
            <w:spacing w:val="-5"/>
            <w:sz w:val="28"/>
          </w:rPr>
          <w:t>8-</w:t>
        </w:r>
        <w:r>
          <w:rPr>
            <w:b/>
            <w:w w:val="95"/>
            <w:sz w:val="28"/>
          </w:rPr>
          <w:t>13</w:t>
        </w:r>
      </w:hyperlink>
    </w:p>
    <w:p w14:paraId="184A3F45" w14:textId="77777777" w:rsidR="00087CBA" w:rsidRDefault="00000000">
      <w:pPr>
        <w:pStyle w:val="ListParagraph"/>
        <w:numPr>
          <w:ilvl w:val="1"/>
          <w:numId w:val="194"/>
        </w:numPr>
        <w:tabs>
          <w:tab w:val="left" w:pos="1640"/>
          <w:tab w:val="left" w:pos="1641"/>
          <w:tab w:val="right" w:leader="dot" w:pos="9560"/>
        </w:tabs>
        <w:spacing w:before="17"/>
        <w:rPr>
          <w:b/>
          <w:sz w:val="28"/>
        </w:rPr>
      </w:pPr>
      <w:hyperlink w:anchor="_bookmark687" w:history="1">
        <w:r>
          <w:rPr>
            <w:b/>
            <w:sz w:val="28"/>
          </w:rPr>
          <w:t>Special</w:t>
        </w:r>
        <w:r>
          <w:rPr>
            <w:b/>
            <w:spacing w:val="-10"/>
            <w:sz w:val="28"/>
          </w:rPr>
          <w:t xml:space="preserve"> </w:t>
        </w:r>
        <w:r>
          <w:rPr>
            <w:b/>
            <w:sz w:val="28"/>
          </w:rPr>
          <w:t>Flight</w:t>
        </w:r>
        <w:r>
          <w:rPr>
            <w:b/>
            <w:spacing w:val="-10"/>
            <w:sz w:val="28"/>
          </w:rPr>
          <w:t xml:space="preserve"> </w:t>
        </w:r>
        <w:r>
          <w:rPr>
            <w:b/>
            <w:spacing w:val="-2"/>
            <w:sz w:val="28"/>
          </w:rPr>
          <w:t>Authorization</w:t>
        </w:r>
        <w:r>
          <w:rPr>
            <w:b/>
            <w:sz w:val="28"/>
          </w:rPr>
          <w:tab/>
        </w:r>
        <w:r>
          <w:rPr>
            <w:b/>
            <w:spacing w:val="-5"/>
            <w:sz w:val="28"/>
          </w:rPr>
          <w:t>8-</w:t>
        </w:r>
        <w:r>
          <w:rPr>
            <w:b/>
            <w:w w:val="95"/>
            <w:sz w:val="28"/>
          </w:rPr>
          <w:t>13</w:t>
        </w:r>
      </w:hyperlink>
    </w:p>
    <w:p w14:paraId="7369F1A9" w14:textId="77777777" w:rsidR="00087CBA" w:rsidRDefault="00000000">
      <w:pPr>
        <w:pStyle w:val="ListParagraph"/>
        <w:numPr>
          <w:ilvl w:val="2"/>
          <w:numId w:val="194"/>
        </w:numPr>
        <w:tabs>
          <w:tab w:val="left" w:pos="2072"/>
          <w:tab w:val="left" w:pos="2073"/>
          <w:tab w:val="right" w:leader="dot" w:pos="9560"/>
        </w:tabs>
        <w:spacing w:before="18"/>
        <w:ind w:hanging="1513"/>
        <w:rPr>
          <w:sz w:val="28"/>
        </w:rPr>
      </w:pPr>
      <w:hyperlink w:anchor="_bookmark688" w:history="1">
        <w:r>
          <w:rPr>
            <w:sz w:val="28"/>
          </w:rPr>
          <w:t>Special</w:t>
        </w:r>
        <w:r>
          <w:rPr>
            <w:spacing w:val="-11"/>
            <w:sz w:val="28"/>
          </w:rPr>
          <w:t xml:space="preserve"> </w:t>
        </w:r>
        <w:r>
          <w:rPr>
            <w:sz w:val="28"/>
          </w:rPr>
          <w:t>Flight</w:t>
        </w:r>
        <w:r>
          <w:rPr>
            <w:spacing w:val="-10"/>
            <w:sz w:val="28"/>
          </w:rPr>
          <w:t xml:space="preserve"> </w:t>
        </w:r>
        <w:r>
          <w:rPr>
            <w:sz w:val="28"/>
          </w:rPr>
          <w:t>Request</w:t>
        </w:r>
        <w:r>
          <w:rPr>
            <w:spacing w:val="-8"/>
            <w:sz w:val="28"/>
          </w:rPr>
          <w:t xml:space="preserve"> </w:t>
        </w:r>
        <w:r>
          <w:rPr>
            <w:spacing w:val="-2"/>
            <w:sz w:val="28"/>
          </w:rPr>
          <w:t>Procedures</w:t>
        </w:r>
        <w:r>
          <w:rPr>
            <w:sz w:val="28"/>
          </w:rPr>
          <w:tab/>
        </w:r>
        <w:r>
          <w:rPr>
            <w:spacing w:val="-5"/>
            <w:sz w:val="28"/>
          </w:rPr>
          <w:t>8-</w:t>
        </w:r>
        <w:r>
          <w:rPr>
            <w:w w:val="95"/>
            <w:sz w:val="28"/>
          </w:rPr>
          <w:t>14</w:t>
        </w:r>
      </w:hyperlink>
    </w:p>
    <w:p w14:paraId="4268D80E" w14:textId="77777777" w:rsidR="00087CBA" w:rsidRDefault="00000000">
      <w:pPr>
        <w:pStyle w:val="ListParagraph"/>
        <w:numPr>
          <w:ilvl w:val="1"/>
          <w:numId w:val="194"/>
        </w:numPr>
        <w:tabs>
          <w:tab w:val="left" w:pos="1640"/>
          <w:tab w:val="left" w:pos="1641"/>
          <w:tab w:val="right" w:leader="dot" w:pos="9560"/>
        </w:tabs>
        <w:spacing w:before="19"/>
        <w:rPr>
          <w:b/>
          <w:sz w:val="28"/>
        </w:rPr>
      </w:pPr>
      <w:hyperlink w:anchor="_bookmark691" w:history="1">
        <w:r>
          <w:rPr>
            <w:b/>
            <w:sz w:val="28"/>
          </w:rPr>
          <w:t>Recency</w:t>
        </w:r>
        <w:r>
          <w:rPr>
            <w:b/>
            <w:spacing w:val="-8"/>
            <w:sz w:val="28"/>
          </w:rPr>
          <w:t xml:space="preserve"> </w:t>
        </w:r>
        <w:r>
          <w:rPr>
            <w:b/>
            <w:sz w:val="28"/>
          </w:rPr>
          <w:t>of</w:t>
        </w:r>
        <w:r>
          <w:rPr>
            <w:b/>
            <w:spacing w:val="-7"/>
            <w:sz w:val="28"/>
          </w:rPr>
          <w:t xml:space="preserve"> </w:t>
        </w:r>
        <w:r>
          <w:rPr>
            <w:b/>
            <w:spacing w:val="-2"/>
            <w:sz w:val="28"/>
          </w:rPr>
          <w:t>Experience</w:t>
        </w:r>
        <w:r>
          <w:rPr>
            <w:b/>
            <w:sz w:val="28"/>
          </w:rPr>
          <w:tab/>
        </w:r>
        <w:r>
          <w:rPr>
            <w:b/>
            <w:spacing w:val="-5"/>
            <w:sz w:val="28"/>
          </w:rPr>
          <w:t>8-</w:t>
        </w:r>
        <w:r>
          <w:rPr>
            <w:b/>
            <w:w w:val="95"/>
            <w:sz w:val="28"/>
          </w:rPr>
          <w:t>14</w:t>
        </w:r>
      </w:hyperlink>
    </w:p>
    <w:p w14:paraId="4B356E12" w14:textId="77777777" w:rsidR="00087CBA" w:rsidRDefault="00000000">
      <w:pPr>
        <w:pStyle w:val="ListParagraph"/>
        <w:numPr>
          <w:ilvl w:val="0"/>
          <w:numId w:val="194"/>
        </w:numPr>
        <w:tabs>
          <w:tab w:val="left" w:pos="3791"/>
          <w:tab w:val="left" w:pos="3792"/>
        </w:tabs>
        <w:spacing w:before="297"/>
        <w:ind w:left="3791"/>
        <w:jc w:val="left"/>
        <w:rPr>
          <w:b/>
          <w:sz w:val="28"/>
        </w:rPr>
      </w:pPr>
      <w:hyperlink w:anchor="_bookmark692" w:history="1">
        <w:r>
          <w:rPr>
            <w:b/>
            <w:sz w:val="28"/>
          </w:rPr>
          <w:t>Security</w:t>
        </w:r>
        <w:r>
          <w:rPr>
            <w:b/>
            <w:spacing w:val="-12"/>
            <w:sz w:val="28"/>
          </w:rPr>
          <w:t xml:space="preserve"> </w:t>
        </w:r>
        <w:r>
          <w:rPr>
            <w:b/>
            <w:spacing w:val="-2"/>
            <w:sz w:val="28"/>
          </w:rPr>
          <w:t>Procedures</w:t>
        </w:r>
      </w:hyperlink>
    </w:p>
    <w:p w14:paraId="5BCC9256" w14:textId="77777777" w:rsidR="00087CBA" w:rsidRDefault="00000000">
      <w:pPr>
        <w:pStyle w:val="ListParagraph"/>
        <w:numPr>
          <w:ilvl w:val="1"/>
          <w:numId w:val="194"/>
        </w:numPr>
        <w:tabs>
          <w:tab w:val="left" w:pos="1640"/>
          <w:tab w:val="left" w:pos="1641"/>
          <w:tab w:val="right" w:leader="dot" w:pos="9560"/>
        </w:tabs>
        <w:spacing w:before="239"/>
        <w:rPr>
          <w:b/>
          <w:sz w:val="28"/>
        </w:rPr>
      </w:pPr>
      <w:hyperlink w:anchor="_bookmark693" w:history="1">
        <w:r>
          <w:rPr>
            <w:b/>
            <w:sz w:val="28"/>
          </w:rPr>
          <w:t>Assessing</w:t>
        </w:r>
        <w:r>
          <w:rPr>
            <w:b/>
            <w:spacing w:val="-10"/>
            <w:sz w:val="28"/>
          </w:rPr>
          <w:t xml:space="preserve"> </w:t>
        </w:r>
        <w:r>
          <w:rPr>
            <w:b/>
            <w:sz w:val="28"/>
          </w:rPr>
          <w:t>the</w:t>
        </w:r>
        <w:r>
          <w:rPr>
            <w:b/>
            <w:spacing w:val="-10"/>
            <w:sz w:val="28"/>
          </w:rPr>
          <w:t xml:space="preserve"> </w:t>
        </w:r>
        <w:r>
          <w:rPr>
            <w:b/>
            <w:spacing w:val="-2"/>
            <w:w w:val="95"/>
            <w:sz w:val="28"/>
          </w:rPr>
          <w:t>Threat</w:t>
        </w:r>
        <w:r>
          <w:rPr>
            <w:b/>
            <w:sz w:val="28"/>
          </w:rPr>
          <w:tab/>
        </w:r>
        <w:r>
          <w:rPr>
            <w:b/>
            <w:spacing w:val="-5"/>
            <w:sz w:val="28"/>
          </w:rPr>
          <w:t>9-</w:t>
        </w:r>
        <w:r>
          <w:rPr>
            <w:b/>
            <w:w w:val="95"/>
            <w:sz w:val="28"/>
          </w:rPr>
          <w:t>1</w:t>
        </w:r>
      </w:hyperlink>
    </w:p>
    <w:p w14:paraId="5216D95D" w14:textId="77777777" w:rsidR="00087CBA" w:rsidRDefault="00000000">
      <w:pPr>
        <w:pStyle w:val="ListParagraph"/>
        <w:numPr>
          <w:ilvl w:val="1"/>
          <w:numId w:val="194"/>
        </w:numPr>
        <w:tabs>
          <w:tab w:val="left" w:pos="1640"/>
          <w:tab w:val="left" w:pos="1641"/>
          <w:tab w:val="right" w:leader="dot" w:pos="9559"/>
        </w:tabs>
        <w:spacing w:before="17"/>
        <w:rPr>
          <w:b/>
          <w:sz w:val="28"/>
        </w:rPr>
      </w:pPr>
      <w:hyperlink w:anchor="_bookmark696" w:history="1">
        <w:r>
          <w:rPr>
            <w:b/>
            <w:sz w:val="28"/>
          </w:rPr>
          <w:t>Preventive</w:t>
        </w:r>
        <w:r>
          <w:rPr>
            <w:b/>
            <w:spacing w:val="-16"/>
            <w:sz w:val="28"/>
          </w:rPr>
          <w:t xml:space="preserve"> </w:t>
        </w:r>
        <w:r>
          <w:rPr>
            <w:b/>
            <w:spacing w:val="-2"/>
            <w:sz w:val="28"/>
          </w:rPr>
          <w:t>Measures</w:t>
        </w:r>
        <w:r>
          <w:rPr>
            <w:b/>
            <w:sz w:val="28"/>
          </w:rPr>
          <w:tab/>
        </w:r>
        <w:r>
          <w:rPr>
            <w:b/>
            <w:spacing w:val="-5"/>
            <w:sz w:val="28"/>
          </w:rPr>
          <w:t>9-</w:t>
        </w:r>
        <w:r>
          <w:rPr>
            <w:b/>
            <w:w w:val="95"/>
            <w:sz w:val="28"/>
          </w:rPr>
          <w:t>1</w:t>
        </w:r>
      </w:hyperlink>
    </w:p>
    <w:p w14:paraId="519DA2BF" w14:textId="77777777" w:rsidR="00087CBA" w:rsidRDefault="00000000">
      <w:pPr>
        <w:pStyle w:val="ListParagraph"/>
        <w:numPr>
          <w:ilvl w:val="2"/>
          <w:numId w:val="194"/>
        </w:numPr>
        <w:tabs>
          <w:tab w:val="left" w:pos="2072"/>
          <w:tab w:val="left" w:pos="2073"/>
          <w:tab w:val="right" w:leader="dot" w:pos="9560"/>
        </w:tabs>
        <w:spacing w:before="19"/>
        <w:ind w:hanging="1513"/>
        <w:rPr>
          <w:sz w:val="28"/>
        </w:rPr>
      </w:pPr>
      <w:hyperlink w:anchor="_bookmark697" w:history="1">
        <w:r>
          <w:rPr>
            <w:sz w:val="28"/>
          </w:rPr>
          <w:t>Hangar</w:t>
        </w:r>
        <w:r>
          <w:rPr>
            <w:spacing w:val="-12"/>
            <w:sz w:val="28"/>
          </w:rPr>
          <w:t xml:space="preserve"> </w:t>
        </w:r>
        <w:r>
          <w:rPr>
            <w:spacing w:val="-2"/>
            <w:sz w:val="28"/>
          </w:rPr>
          <w:t>Security</w:t>
        </w:r>
        <w:r>
          <w:rPr>
            <w:sz w:val="28"/>
          </w:rPr>
          <w:tab/>
        </w:r>
        <w:r>
          <w:rPr>
            <w:spacing w:val="-5"/>
            <w:sz w:val="28"/>
          </w:rPr>
          <w:t>9-</w:t>
        </w:r>
        <w:r>
          <w:rPr>
            <w:w w:val="95"/>
            <w:sz w:val="28"/>
          </w:rPr>
          <w:t>2</w:t>
        </w:r>
      </w:hyperlink>
    </w:p>
    <w:p w14:paraId="27794AB0" w14:textId="77777777" w:rsidR="00087CBA" w:rsidRDefault="00000000">
      <w:pPr>
        <w:pStyle w:val="ListParagraph"/>
        <w:numPr>
          <w:ilvl w:val="2"/>
          <w:numId w:val="194"/>
        </w:numPr>
        <w:tabs>
          <w:tab w:val="left" w:pos="2072"/>
          <w:tab w:val="left" w:pos="2073"/>
          <w:tab w:val="right" w:leader="dot" w:pos="9560"/>
        </w:tabs>
        <w:spacing w:before="18"/>
        <w:ind w:hanging="1513"/>
        <w:rPr>
          <w:sz w:val="28"/>
        </w:rPr>
      </w:pPr>
      <w:hyperlink w:anchor="_bookmark700" w:history="1">
        <w:r>
          <w:rPr>
            <w:sz w:val="28"/>
          </w:rPr>
          <w:t>Aircraft</w:t>
        </w:r>
        <w:r>
          <w:rPr>
            <w:spacing w:val="-10"/>
            <w:sz w:val="28"/>
          </w:rPr>
          <w:t xml:space="preserve"> </w:t>
        </w:r>
        <w:r>
          <w:rPr>
            <w:spacing w:val="-2"/>
            <w:sz w:val="28"/>
          </w:rPr>
          <w:t>Security</w:t>
        </w:r>
        <w:r>
          <w:rPr>
            <w:sz w:val="28"/>
          </w:rPr>
          <w:tab/>
        </w:r>
        <w:r>
          <w:rPr>
            <w:spacing w:val="-5"/>
            <w:sz w:val="28"/>
          </w:rPr>
          <w:t>9-</w:t>
        </w:r>
        <w:r>
          <w:rPr>
            <w:w w:val="95"/>
            <w:sz w:val="28"/>
          </w:rPr>
          <w:t>2</w:t>
        </w:r>
      </w:hyperlink>
    </w:p>
    <w:p w14:paraId="7332F87C" w14:textId="77777777" w:rsidR="00087CBA" w:rsidRDefault="00000000">
      <w:pPr>
        <w:pStyle w:val="ListParagraph"/>
        <w:numPr>
          <w:ilvl w:val="2"/>
          <w:numId w:val="194"/>
        </w:numPr>
        <w:tabs>
          <w:tab w:val="left" w:pos="2072"/>
          <w:tab w:val="left" w:pos="2073"/>
          <w:tab w:val="right" w:leader="dot" w:pos="9560"/>
        </w:tabs>
        <w:spacing w:before="18"/>
        <w:ind w:hanging="1513"/>
        <w:rPr>
          <w:sz w:val="28"/>
        </w:rPr>
      </w:pPr>
      <w:hyperlink w:anchor="_bookmark703" w:history="1">
        <w:r>
          <w:rPr>
            <w:sz w:val="28"/>
          </w:rPr>
          <w:t>Accepting</w:t>
        </w:r>
        <w:r>
          <w:rPr>
            <w:spacing w:val="-10"/>
            <w:sz w:val="28"/>
          </w:rPr>
          <w:t xml:space="preserve"> </w:t>
        </w:r>
        <w:r>
          <w:rPr>
            <w:sz w:val="28"/>
          </w:rPr>
          <w:t>Material</w:t>
        </w:r>
        <w:r>
          <w:rPr>
            <w:spacing w:val="-9"/>
            <w:sz w:val="28"/>
          </w:rPr>
          <w:t xml:space="preserve"> </w:t>
        </w:r>
        <w:r>
          <w:rPr>
            <w:sz w:val="28"/>
          </w:rPr>
          <w:t>for</w:t>
        </w:r>
        <w:r>
          <w:rPr>
            <w:spacing w:val="-10"/>
            <w:sz w:val="28"/>
          </w:rPr>
          <w:t xml:space="preserve"> </w:t>
        </w:r>
        <w:r>
          <w:rPr>
            <w:sz w:val="28"/>
          </w:rPr>
          <w:t>Transport</w:t>
        </w:r>
        <w:r>
          <w:rPr>
            <w:spacing w:val="-9"/>
            <w:sz w:val="28"/>
          </w:rPr>
          <w:t xml:space="preserve"> </w:t>
        </w:r>
        <w:r>
          <w:rPr>
            <w:sz w:val="28"/>
          </w:rPr>
          <w:t>on</w:t>
        </w:r>
        <w:r>
          <w:rPr>
            <w:spacing w:val="-10"/>
            <w:sz w:val="28"/>
          </w:rPr>
          <w:t xml:space="preserve"> </w:t>
        </w:r>
        <w:r>
          <w:rPr>
            <w:sz w:val="28"/>
          </w:rPr>
          <w:t>Company</w:t>
        </w:r>
        <w:r>
          <w:rPr>
            <w:spacing w:val="-9"/>
            <w:sz w:val="28"/>
          </w:rPr>
          <w:t xml:space="preserve"> </w:t>
        </w:r>
        <w:r>
          <w:rPr>
            <w:spacing w:val="-2"/>
            <w:sz w:val="28"/>
          </w:rPr>
          <w:t>Aircraft</w:t>
        </w:r>
        <w:r>
          <w:rPr>
            <w:sz w:val="28"/>
          </w:rPr>
          <w:tab/>
        </w:r>
        <w:r>
          <w:rPr>
            <w:spacing w:val="-5"/>
            <w:sz w:val="28"/>
          </w:rPr>
          <w:t>9-</w:t>
        </w:r>
        <w:r>
          <w:rPr>
            <w:w w:val="95"/>
            <w:sz w:val="28"/>
          </w:rPr>
          <w:t>3</w:t>
        </w:r>
      </w:hyperlink>
    </w:p>
    <w:p w14:paraId="05738FE2" w14:textId="77777777" w:rsidR="00087CBA" w:rsidRDefault="00000000">
      <w:pPr>
        <w:pStyle w:val="ListParagraph"/>
        <w:numPr>
          <w:ilvl w:val="1"/>
          <w:numId w:val="194"/>
        </w:numPr>
        <w:tabs>
          <w:tab w:val="left" w:pos="1641"/>
          <w:tab w:val="left" w:pos="1642"/>
          <w:tab w:val="right" w:leader="dot" w:pos="9560"/>
        </w:tabs>
        <w:spacing w:before="19"/>
        <w:ind w:left="1641" w:hanging="1298"/>
        <w:rPr>
          <w:b/>
          <w:sz w:val="28"/>
        </w:rPr>
      </w:pPr>
      <w:hyperlink w:anchor="_bookmark704" w:history="1">
        <w:r>
          <w:rPr>
            <w:b/>
            <w:sz w:val="28"/>
          </w:rPr>
          <w:t>Responsive</w:t>
        </w:r>
        <w:r>
          <w:rPr>
            <w:b/>
            <w:spacing w:val="-17"/>
            <w:sz w:val="28"/>
          </w:rPr>
          <w:t xml:space="preserve"> </w:t>
        </w:r>
        <w:r>
          <w:rPr>
            <w:b/>
            <w:spacing w:val="-2"/>
            <w:sz w:val="28"/>
          </w:rPr>
          <w:t>Measures</w:t>
        </w:r>
        <w:r>
          <w:rPr>
            <w:b/>
            <w:sz w:val="28"/>
          </w:rPr>
          <w:tab/>
        </w:r>
        <w:r>
          <w:rPr>
            <w:b/>
            <w:spacing w:val="-5"/>
            <w:sz w:val="28"/>
          </w:rPr>
          <w:t>9-</w:t>
        </w:r>
        <w:r>
          <w:rPr>
            <w:b/>
            <w:w w:val="95"/>
            <w:sz w:val="28"/>
          </w:rPr>
          <w:t>3</w:t>
        </w:r>
      </w:hyperlink>
    </w:p>
    <w:p w14:paraId="3D6374B1" w14:textId="77777777" w:rsidR="00087CBA" w:rsidRDefault="00000000">
      <w:pPr>
        <w:pStyle w:val="ListParagraph"/>
        <w:numPr>
          <w:ilvl w:val="1"/>
          <w:numId w:val="194"/>
        </w:numPr>
        <w:tabs>
          <w:tab w:val="left" w:pos="1641"/>
          <w:tab w:val="left" w:pos="1642"/>
          <w:tab w:val="right" w:leader="dot" w:pos="9561"/>
        </w:tabs>
        <w:spacing w:before="17"/>
        <w:ind w:left="1641" w:hanging="1298"/>
        <w:rPr>
          <w:b/>
          <w:sz w:val="28"/>
        </w:rPr>
      </w:pPr>
      <w:hyperlink w:anchor="_bookmark705" w:history="1">
        <w:r>
          <w:rPr>
            <w:b/>
            <w:sz w:val="28"/>
          </w:rPr>
          <w:t>Security</w:t>
        </w:r>
        <w:r>
          <w:rPr>
            <w:b/>
            <w:spacing w:val="-13"/>
            <w:sz w:val="28"/>
          </w:rPr>
          <w:t xml:space="preserve"> </w:t>
        </w:r>
        <w:r>
          <w:rPr>
            <w:b/>
            <w:spacing w:val="-2"/>
            <w:sz w:val="28"/>
          </w:rPr>
          <w:t>Checklists</w:t>
        </w:r>
        <w:r>
          <w:rPr>
            <w:b/>
            <w:sz w:val="28"/>
          </w:rPr>
          <w:tab/>
        </w:r>
        <w:r>
          <w:rPr>
            <w:b/>
            <w:spacing w:val="-5"/>
            <w:sz w:val="28"/>
          </w:rPr>
          <w:t>9-</w:t>
        </w:r>
        <w:r>
          <w:rPr>
            <w:b/>
            <w:w w:val="95"/>
            <w:sz w:val="28"/>
          </w:rPr>
          <w:t>4</w:t>
        </w:r>
      </w:hyperlink>
    </w:p>
    <w:p w14:paraId="2B808EDB" w14:textId="77777777" w:rsidR="00087CBA" w:rsidRDefault="00000000">
      <w:pPr>
        <w:pStyle w:val="ListParagraph"/>
        <w:numPr>
          <w:ilvl w:val="0"/>
          <w:numId w:val="194"/>
        </w:numPr>
        <w:tabs>
          <w:tab w:val="left" w:pos="4017"/>
          <w:tab w:val="left" w:pos="4018"/>
        </w:tabs>
        <w:spacing w:before="299"/>
        <w:ind w:left="4017" w:hanging="702"/>
        <w:jc w:val="left"/>
        <w:rPr>
          <w:b/>
          <w:sz w:val="28"/>
        </w:rPr>
      </w:pPr>
      <w:hyperlink w:anchor="_bookmark708" w:history="1">
        <w:r>
          <w:rPr>
            <w:b/>
            <w:sz w:val="28"/>
          </w:rPr>
          <w:t>Dangerous</w:t>
        </w:r>
        <w:r>
          <w:rPr>
            <w:b/>
            <w:spacing w:val="-15"/>
            <w:sz w:val="28"/>
          </w:rPr>
          <w:t xml:space="preserve"> </w:t>
        </w:r>
        <w:r>
          <w:rPr>
            <w:b/>
            <w:spacing w:val="-2"/>
            <w:sz w:val="28"/>
          </w:rPr>
          <w:t>Goods</w:t>
        </w:r>
      </w:hyperlink>
    </w:p>
    <w:p w14:paraId="7DF53841" w14:textId="77777777" w:rsidR="00087CBA" w:rsidRDefault="00000000">
      <w:pPr>
        <w:pStyle w:val="ListParagraph"/>
        <w:numPr>
          <w:ilvl w:val="1"/>
          <w:numId w:val="194"/>
        </w:numPr>
        <w:tabs>
          <w:tab w:val="left" w:pos="1640"/>
          <w:tab w:val="left" w:pos="1641"/>
          <w:tab w:val="right" w:leader="dot" w:pos="9560"/>
        </w:tabs>
        <w:spacing w:before="237"/>
        <w:rPr>
          <w:b/>
          <w:sz w:val="28"/>
        </w:rPr>
      </w:pPr>
      <w:hyperlink w:anchor="_bookmark709" w:history="1">
        <w:r>
          <w:rPr>
            <w:b/>
            <w:spacing w:val="-2"/>
            <w:sz w:val="28"/>
          </w:rPr>
          <w:t>Definition</w:t>
        </w:r>
        <w:r>
          <w:rPr>
            <w:b/>
            <w:sz w:val="28"/>
          </w:rPr>
          <w:tab/>
        </w:r>
        <w:r>
          <w:rPr>
            <w:b/>
            <w:spacing w:val="-5"/>
            <w:sz w:val="28"/>
          </w:rPr>
          <w:t>10-</w:t>
        </w:r>
        <w:r>
          <w:rPr>
            <w:b/>
            <w:w w:val="95"/>
            <w:sz w:val="28"/>
          </w:rPr>
          <w:t>1</w:t>
        </w:r>
      </w:hyperlink>
    </w:p>
    <w:p w14:paraId="437C0781" w14:textId="77777777" w:rsidR="00087CBA" w:rsidRDefault="00000000">
      <w:pPr>
        <w:pStyle w:val="ListParagraph"/>
        <w:numPr>
          <w:ilvl w:val="2"/>
          <w:numId w:val="194"/>
        </w:numPr>
        <w:tabs>
          <w:tab w:val="left" w:pos="2072"/>
          <w:tab w:val="left" w:pos="2073"/>
          <w:tab w:val="right" w:leader="dot" w:pos="9561"/>
        </w:tabs>
        <w:spacing w:before="19"/>
        <w:ind w:hanging="1513"/>
        <w:rPr>
          <w:sz w:val="28"/>
        </w:rPr>
      </w:pPr>
      <w:hyperlink w:anchor="_bookmark712" w:history="1">
        <w:r>
          <w:rPr>
            <w:sz w:val="28"/>
          </w:rPr>
          <w:t>Dangerous</w:t>
        </w:r>
        <w:r>
          <w:rPr>
            <w:spacing w:val="-16"/>
            <w:sz w:val="28"/>
          </w:rPr>
          <w:t xml:space="preserve"> </w:t>
        </w:r>
        <w:r>
          <w:rPr>
            <w:sz w:val="28"/>
          </w:rPr>
          <w:t>Goods</w:t>
        </w:r>
        <w:r>
          <w:rPr>
            <w:spacing w:val="-16"/>
            <w:sz w:val="28"/>
          </w:rPr>
          <w:t xml:space="preserve"> </w:t>
        </w:r>
        <w:r>
          <w:rPr>
            <w:spacing w:val="-2"/>
            <w:sz w:val="28"/>
          </w:rPr>
          <w:t>Categories</w:t>
        </w:r>
        <w:r>
          <w:rPr>
            <w:sz w:val="28"/>
          </w:rPr>
          <w:tab/>
        </w:r>
        <w:r>
          <w:rPr>
            <w:spacing w:val="-5"/>
            <w:sz w:val="28"/>
          </w:rPr>
          <w:t>10-</w:t>
        </w:r>
        <w:r>
          <w:rPr>
            <w:w w:val="95"/>
            <w:sz w:val="28"/>
          </w:rPr>
          <w:t>1</w:t>
        </w:r>
      </w:hyperlink>
    </w:p>
    <w:p w14:paraId="0838BD4D" w14:textId="77777777" w:rsidR="00087CBA" w:rsidRDefault="00000000">
      <w:pPr>
        <w:pStyle w:val="ListParagraph"/>
        <w:numPr>
          <w:ilvl w:val="1"/>
          <w:numId w:val="194"/>
        </w:numPr>
        <w:tabs>
          <w:tab w:val="left" w:pos="1640"/>
          <w:tab w:val="left" w:pos="1641"/>
          <w:tab w:val="right" w:leader="dot" w:pos="9560"/>
        </w:tabs>
        <w:spacing w:before="18"/>
        <w:rPr>
          <w:b/>
          <w:sz w:val="28"/>
        </w:rPr>
      </w:pPr>
      <w:hyperlink w:anchor="_bookmark723" w:history="1">
        <w:r>
          <w:rPr>
            <w:b/>
            <w:spacing w:val="-2"/>
            <w:sz w:val="28"/>
          </w:rPr>
          <w:t>Exceptions</w:t>
        </w:r>
        <w:r>
          <w:rPr>
            <w:b/>
            <w:sz w:val="28"/>
          </w:rPr>
          <w:tab/>
        </w:r>
        <w:r>
          <w:rPr>
            <w:b/>
            <w:spacing w:val="-5"/>
            <w:sz w:val="28"/>
          </w:rPr>
          <w:t>10-</w:t>
        </w:r>
        <w:r>
          <w:rPr>
            <w:b/>
            <w:w w:val="95"/>
            <w:sz w:val="28"/>
          </w:rPr>
          <w:t>6</w:t>
        </w:r>
      </w:hyperlink>
    </w:p>
    <w:p w14:paraId="03C2F9DC" w14:textId="77777777" w:rsidR="00087CBA" w:rsidRDefault="00000000">
      <w:pPr>
        <w:pStyle w:val="ListParagraph"/>
        <w:numPr>
          <w:ilvl w:val="1"/>
          <w:numId w:val="194"/>
        </w:numPr>
        <w:tabs>
          <w:tab w:val="left" w:pos="1640"/>
          <w:tab w:val="left" w:pos="1641"/>
          <w:tab w:val="right" w:leader="dot" w:pos="9561"/>
        </w:tabs>
        <w:spacing w:before="17"/>
        <w:rPr>
          <w:b/>
          <w:sz w:val="28"/>
        </w:rPr>
      </w:pPr>
      <w:hyperlink w:anchor="_bookmark724" w:history="1">
        <w:r>
          <w:rPr>
            <w:b/>
            <w:sz w:val="28"/>
          </w:rPr>
          <w:t>Dangerous</w:t>
        </w:r>
        <w:r>
          <w:rPr>
            <w:b/>
            <w:spacing w:val="-12"/>
            <w:sz w:val="28"/>
          </w:rPr>
          <w:t xml:space="preserve"> </w:t>
        </w:r>
        <w:r>
          <w:rPr>
            <w:b/>
            <w:sz w:val="28"/>
          </w:rPr>
          <w:t>Goods</w:t>
        </w:r>
        <w:r>
          <w:rPr>
            <w:b/>
            <w:spacing w:val="-12"/>
            <w:sz w:val="28"/>
          </w:rPr>
          <w:t xml:space="preserve"> </w:t>
        </w:r>
        <w:r>
          <w:rPr>
            <w:b/>
            <w:spacing w:val="-2"/>
            <w:sz w:val="28"/>
          </w:rPr>
          <w:t>Emergencies</w:t>
        </w:r>
        <w:r>
          <w:rPr>
            <w:b/>
            <w:sz w:val="28"/>
          </w:rPr>
          <w:tab/>
        </w:r>
        <w:r>
          <w:rPr>
            <w:b/>
            <w:spacing w:val="-5"/>
            <w:sz w:val="28"/>
          </w:rPr>
          <w:t>10-</w:t>
        </w:r>
        <w:r>
          <w:rPr>
            <w:b/>
            <w:w w:val="95"/>
            <w:sz w:val="28"/>
          </w:rPr>
          <w:t>7</w:t>
        </w:r>
      </w:hyperlink>
    </w:p>
    <w:p w14:paraId="69F819F4" w14:textId="77777777" w:rsidR="00087CBA" w:rsidRDefault="00000000">
      <w:pPr>
        <w:pStyle w:val="ListParagraph"/>
        <w:numPr>
          <w:ilvl w:val="2"/>
          <w:numId w:val="194"/>
        </w:numPr>
        <w:tabs>
          <w:tab w:val="left" w:pos="2072"/>
          <w:tab w:val="left" w:pos="2073"/>
          <w:tab w:val="right" w:leader="dot" w:pos="9561"/>
        </w:tabs>
        <w:spacing w:before="19"/>
        <w:ind w:hanging="1513"/>
        <w:rPr>
          <w:sz w:val="28"/>
        </w:rPr>
      </w:pPr>
      <w:hyperlink w:anchor="_bookmark727" w:history="1">
        <w:r>
          <w:rPr>
            <w:sz w:val="28"/>
          </w:rPr>
          <w:t>General</w:t>
        </w:r>
        <w:r>
          <w:rPr>
            <w:spacing w:val="-10"/>
            <w:sz w:val="28"/>
          </w:rPr>
          <w:t xml:space="preserve"> </w:t>
        </w:r>
        <w:r>
          <w:rPr>
            <w:spacing w:val="-2"/>
            <w:sz w:val="28"/>
          </w:rPr>
          <w:t>Procedures</w:t>
        </w:r>
        <w:r>
          <w:rPr>
            <w:sz w:val="28"/>
          </w:rPr>
          <w:tab/>
        </w:r>
        <w:r>
          <w:rPr>
            <w:spacing w:val="-5"/>
            <w:sz w:val="28"/>
          </w:rPr>
          <w:t>10-</w:t>
        </w:r>
        <w:r>
          <w:rPr>
            <w:w w:val="95"/>
            <w:sz w:val="28"/>
          </w:rPr>
          <w:t>7</w:t>
        </w:r>
      </w:hyperlink>
    </w:p>
    <w:p w14:paraId="6E0885D9" w14:textId="77777777" w:rsidR="00087CBA" w:rsidRDefault="00000000">
      <w:pPr>
        <w:pStyle w:val="ListParagraph"/>
        <w:numPr>
          <w:ilvl w:val="2"/>
          <w:numId w:val="194"/>
        </w:numPr>
        <w:tabs>
          <w:tab w:val="left" w:pos="2072"/>
          <w:tab w:val="left" w:pos="2073"/>
          <w:tab w:val="right" w:leader="dot" w:pos="9560"/>
        </w:tabs>
        <w:spacing w:before="18"/>
        <w:ind w:hanging="1513"/>
        <w:rPr>
          <w:sz w:val="28"/>
        </w:rPr>
      </w:pPr>
      <w:hyperlink w:anchor="_bookmark728" w:history="1">
        <w:r>
          <w:rPr>
            <w:sz w:val="28"/>
          </w:rPr>
          <w:t>Notify</w:t>
        </w:r>
        <w:r>
          <w:rPr>
            <w:spacing w:val="-13"/>
            <w:sz w:val="28"/>
          </w:rPr>
          <w:t xml:space="preserve"> </w:t>
        </w:r>
        <w:r>
          <w:rPr>
            <w:spacing w:val="-2"/>
            <w:sz w:val="28"/>
          </w:rPr>
          <w:t>Authorities</w:t>
        </w:r>
        <w:r>
          <w:rPr>
            <w:sz w:val="28"/>
          </w:rPr>
          <w:tab/>
        </w:r>
        <w:r>
          <w:rPr>
            <w:spacing w:val="-5"/>
            <w:sz w:val="28"/>
          </w:rPr>
          <w:t>10-</w:t>
        </w:r>
        <w:r>
          <w:rPr>
            <w:w w:val="95"/>
            <w:sz w:val="28"/>
          </w:rPr>
          <w:t>7</w:t>
        </w:r>
      </w:hyperlink>
    </w:p>
    <w:p w14:paraId="5803B85D" w14:textId="77777777" w:rsidR="00087CBA" w:rsidRDefault="00000000">
      <w:pPr>
        <w:pStyle w:val="ListParagraph"/>
        <w:numPr>
          <w:ilvl w:val="2"/>
          <w:numId w:val="194"/>
        </w:numPr>
        <w:tabs>
          <w:tab w:val="left" w:pos="2073"/>
          <w:tab w:val="left" w:pos="2074"/>
          <w:tab w:val="right" w:leader="dot" w:pos="9561"/>
        </w:tabs>
        <w:spacing w:before="18"/>
        <w:ind w:left="2073" w:hanging="1514"/>
        <w:rPr>
          <w:sz w:val="28"/>
        </w:rPr>
      </w:pPr>
      <w:hyperlink w:anchor="_bookmark729" w:history="1">
        <w:r>
          <w:rPr>
            <w:sz w:val="28"/>
          </w:rPr>
          <w:t>If</w:t>
        </w:r>
        <w:r>
          <w:rPr>
            <w:spacing w:val="-5"/>
            <w:sz w:val="28"/>
          </w:rPr>
          <w:t xml:space="preserve"> </w:t>
        </w:r>
        <w:r>
          <w:rPr>
            <w:sz w:val="28"/>
          </w:rPr>
          <w:t>No</w:t>
        </w:r>
        <w:r>
          <w:rPr>
            <w:spacing w:val="-4"/>
            <w:sz w:val="28"/>
          </w:rPr>
          <w:t xml:space="preserve"> </w:t>
        </w:r>
        <w:r>
          <w:rPr>
            <w:sz w:val="28"/>
          </w:rPr>
          <w:t>Spill,</w:t>
        </w:r>
        <w:r>
          <w:rPr>
            <w:spacing w:val="-5"/>
            <w:sz w:val="28"/>
          </w:rPr>
          <w:t xml:space="preserve"> </w:t>
        </w:r>
        <w:r>
          <w:rPr>
            <w:sz w:val="28"/>
          </w:rPr>
          <w:t>or</w:t>
        </w:r>
        <w:r>
          <w:rPr>
            <w:spacing w:val="-4"/>
            <w:sz w:val="28"/>
          </w:rPr>
          <w:t xml:space="preserve"> </w:t>
        </w:r>
        <w:r>
          <w:rPr>
            <w:sz w:val="28"/>
          </w:rPr>
          <w:t>No</w:t>
        </w:r>
        <w:r>
          <w:rPr>
            <w:spacing w:val="-5"/>
            <w:sz w:val="28"/>
          </w:rPr>
          <w:t xml:space="preserve"> </w:t>
        </w:r>
        <w:r>
          <w:rPr>
            <w:spacing w:val="-4"/>
            <w:w w:val="95"/>
            <w:sz w:val="28"/>
          </w:rPr>
          <w:t>Fire</w:t>
        </w:r>
        <w:r>
          <w:rPr>
            <w:sz w:val="28"/>
          </w:rPr>
          <w:tab/>
        </w:r>
        <w:r>
          <w:rPr>
            <w:spacing w:val="-5"/>
            <w:sz w:val="28"/>
          </w:rPr>
          <w:t>10-</w:t>
        </w:r>
        <w:r>
          <w:rPr>
            <w:w w:val="95"/>
            <w:sz w:val="28"/>
          </w:rPr>
          <w:t>7</w:t>
        </w:r>
      </w:hyperlink>
    </w:p>
    <w:p w14:paraId="21C49C3B" w14:textId="77777777" w:rsidR="00087CBA" w:rsidRDefault="00000000">
      <w:pPr>
        <w:pStyle w:val="ListParagraph"/>
        <w:numPr>
          <w:ilvl w:val="2"/>
          <w:numId w:val="194"/>
        </w:numPr>
        <w:tabs>
          <w:tab w:val="left" w:pos="2073"/>
          <w:tab w:val="left" w:pos="2074"/>
          <w:tab w:val="right" w:leader="dot" w:pos="9561"/>
        </w:tabs>
        <w:spacing w:before="19"/>
        <w:ind w:left="2073" w:hanging="1513"/>
        <w:rPr>
          <w:sz w:val="28"/>
        </w:rPr>
      </w:pPr>
      <w:hyperlink w:anchor="_bookmark730" w:history="1">
        <w:r>
          <w:rPr>
            <w:sz w:val="28"/>
          </w:rPr>
          <w:t>Land</w:t>
        </w:r>
        <w:r>
          <w:rPr>
            <w:spacing w:val="-8"/>
            <w:sz w:val="28"/>
          </w:rPr>
          <w:t xml:space="preserve"> </w:t>
        </w:r>
        <w:r>
          <w:rPr>
            <w:sz w:val="28"/>
          </w:rPr>
          <w:t>to</w:t>
        </w:r>
        <w:r>
          <w:rPr>
            <w:spacing w:val="-6"/>
            <w:sz w:val="28"/>
          </w:rPr>
          <w:t xml:space="preserve"> </w:t>
        </w:r>
        <w:r>
          <w:rPr>
            <w:sz w:val="28"/>
          </w:rPr>
          <w:t>Remove</w:t>
        </w:r>
        <w:r>
          <w:rPr>
            <w:spacing w:val="-7"/>
            <w:sz w:val="28"/>
          </w:rPr>
          <w:t xml:space="preserve"> </w:t>
        </w:r>
        <w:r>
          <w:rPr>
            <w:spacing w:val="-2"/>
            <w:sz w:val="28"/>
          </w:rPr>
          <w:t>Danger</w:t>
        </w:r>
        <w:r>
          <w:rPr>
            <w:sz w:val="28"/>
          </w:rPr>
          <w:tab/>
        </w:r>
        <w:r>
          <w:rPr>
            <w:spacing w:val="-5"/>
            <w:sz w:val="28"/>
          </w:rPr>
          <w:t>10-</w:t>
        </w:r>
        <w:r>
          <w:rPr>
            <w:w w:val="95"/>
            <w:sz w:val="28"/>
          </w:rPr>
          <w:t>8</w:t>
        </w:r>
      </w:hyperlink>
    </w:p>
    <w:p w14:paraId="0EAA521D" w14:textId="77777777" w:rsidR="00087CBA" w:rsidRDefault="00000000">
      <w:pPr>
        <w:pStyle w:val="ListParagraph"/>
        <w:numPr>
          <w:ilvl w:val="0"/>
          <w:numId w:val="194"/>
        </w:numPr>
        <w:tabs>
          <w:tab w:val="left" w:pos="3683"/>
          <w:tab w:val="left" w:pos="3684"/>
        </w:tabs>
        <w:spacing w:before="298"/>
        <w:ind w:left="3683" w:hanging="700"/>
        <w:jc w:val="left"/>
        <w:rPr>
          <w:b/>
          <w:sz w:val="28"/>
        </w:rPr>
      </w:pPr>
      <w:hyperlink w:anchor="_bookmark733" w:history="1">
        <w:r>
          <w:rPr>
            <w:b/>
            <w:sz w:val="28"/>
          </w:rPr>
          <w:t>GAC</w:t>
        </w:r>
        <w:r>
          <w:rPr>
            <w:b/>
            <w:spacing w:val="-10"/>
            <w:sz w:val="28"/>
          </w:rPr>
          <w:t xml:space="preserve"> </w:t>
        </w:r>
        <w:r>
          <w:rPr>
            <w:b/>
            <w:sz w:val="28"/>
          </w:rPr>
          <w:t>Standard</w:t>
        </w:r>
        <w:r>
          <w:rPr>
            <w:b/>
            <w:spacing w:val="-9"/>
            <w:sz w:val="28"/>
          </w:rPr>
          <w:t xml:space="preserve"> </w:t>
        </w:r>
        <w:r>
          <w:rPr>
            <w:b/>
            <w:spacing w:val="-2"/>
            <w:sz w:val="28"/>
          </w:rPr>
          <w:t>Callouts</w:t>
        </w:r>
      </w:hyperlink>
    </w:p>
    <w:p w14:paraId="371CCB5F" w14:textId="77777777" w:rsidR="00087CBA" w:rsidRDefault="00000000">
      <w:pPr>
        <w:pStyle w:val="ListParagraph"/>
        <w:numPr>
          <w:ilvl w:val="1"/>
          <w:numId w:val="194"/>
        </w:numPr>
        <w:tabs>
          <w:tab w:val="left" w:pos="1641"/>
          <w:tab w:val="left" w:pos="1642"/>
          <w:tab w:val="right" w:leader="dot" w:pos="9561"/>
        </w:tabs>
        <w:spacing w:before="237"/>
        <w:ind w:left="1641"/>
        <w:rPr>
          <w:b/>
          <w:sz w:val="28"/>
        </w:rPr>
      </w:pPr>
      <w:hyperlink w:anchor="_bookmark735" w:history="1">
        <w:r>
          <w:rPr>
            <w:b/>
            <w:spacing w:val="-2"/>
            <w:sz w:val="28"/>
          </w:rPr>
          <w:t>General</w:t>
        </w:r>
        <w:r>
          <w:rPr>
            <w:b/>
            <w:sz w:val="28"/>
          </w:rPr>
          <w:tab/>
        </w:r>
        <w:r>
          <w:rPr>
            <w:b/>
            <w:spacing w:val="-5"/>
            <w:sz w:val="28"/>
          </w:rPr>
          <w:t>11-</w:t>
        </w:r>
        <w:r>
          <w:rPr>
            <w:b/>
            <w:w w:val="95"/>
            <w:sz w:val="28"/>
          </w:rPr>
          <w:t>1</w:t>
        </w:r>
      </w:hyperlink>
    </w:p>
    <w:p w14:paraId="66B2D520" w14:textId="77777777" w:rsidR="00087CBA" w:rsidRDefault="00000000">
      <w:pPr>
        <w:pStyle w:val="ListParagraph"/>
        <w:numPr>
          <w:ilvl w:val="1"/>
          <w:numId w:val="194"/>
        </w:numPr>
        <w:tabs>
          <w:tab w:val="left" w:pos="1641"/>
          <w:tab w:val="left" w:pos="1642"/>
          <w:tab w:val="right" w:leader="dot" w:pos="9561"/>
        </w:tabs>
        <w:spacing w:before="19"/>
        <w:ind w:left="1641"/>
        <w:rPr>
          <w:b/>
          <w:sz w:val="28"/>
        </w:rPr>
      </w:pPr>
      <w:hyperlink w:anchor="_bookmark738" w:history="1">
        <w:r>
          <w:rPr>
            <w:b/>
            <w:sz w:val="28"/>
          </w:rPr>
          <w:t>Taxi</w:t>
        </w:r>
        <w:r>
          <w:rPr>
            <w:b/>
            <w:spacing w:val="-7"/>
            <w:sz w:val="28"/>
          </w:rPr>
          <w:t xml:space="preserve"> </w:t>
        </w:r>
        <w:r>
          <w:rPr>
            <w:b/>
            <w:spacing w:val="-5"/>
            <w:sz w:val="28"/>
          </w:rPr>
          <w:t>Out</w:t>
        </w:r>
        <w:r>
          <w:rPr>
            <w:b/>
            <w:sz w:val="28"/>
          </w:rPr>
          <w:tab/>
        </w:r>
        <w:r>
          <w:rPr>
            <w:b/>
            <w:spacing w:val="-5"/>
            <w:sz w:val="28"/>
          </w:rPr>
          <w:t>11-</w:t>
        </w:r>
        <w:r>
          <w:rPr>
            <w:b/>
            <w:w w:val="95"/>
            <w:sz w:val="28"/>
          </w:rPr>
          <w:t>2</w:t>
        </w:r>
      </w:hyperlink>
    </w:p>
    <w:p w14:paraId="75A70FC1" w14:textId="77777777" w:rsidR="00087CBA" w:rsidRDefault="00000000">
      <w:pPr>
        <w:pStyle w:val="ListParagraph"/>
        <w:numPr>
          <w:ilvl w:val="1"/>
          <w:numId w:val="194"/>
        </w:numPr>
        <w:tabs>
          <w:tab w:val="left" w:pos="1641"/>
          <w:tab w:val="left" w:pos="1642"/>
          <w:tab w:val="right" w:leader="dot" w:pos="9561"/>
        </w:tabs>
        <w:spacing w:before="18"/>
        <w:ind w:left="1641"/>
        <w:rPr>
          <w:b/>
          <w:sz w:val="28"/>
        </w:rPr>
      </w:pPr>
      <w:hyperlink w:anchor="_bookmark741" w:history="1">
        <w:r>
          <w:rPr>
            <w:b/>
            <w:spacing w:val="-2"/>
            <w:sz w:val="28"/>
          </w:rPr>
          <w:t>Takeoff</w:t>
        </w:r>
        <w:r>
          <w:rPr>
            <w:b/>
            <w:sz w:val="28"/>
          </w:rPr>
          <w:tab/>
        </w:r>
        <w:r>
          <w:rPr>
            <w:b/>
            <w:spacing w:val="-5"/>
            <w:sz w:val="28"/>
          </w:rPr>
          <w:t>11-</w:t>
        </w:r>
        <w:r>
          <w:rPr>
            <w:b/>
            <w:w w:val="95"/>
            <w:sz w:val="28"/>
          </w:rPr>
          <w:t>3</w:t>
        </w:r>
      </w:hyperlink>
    </w:p>
    <w:p w14:paraId="251444DE" w14:textId="77777777" w:rsidR="00087CBA" w:rsidRDefault="00000000">
      <w:pPr>
        <w:pStyle w:val="ListParagraph"/>
        <w:numPr>
          <w:ilvl w:val="1"/>
          <w:numId w:val="194"/>
        </w:numPr>
        <w:tabs>
          <w:tab w:val="left" w:pos="1641"/>
          <w:tab w:val="left" w:pos="1642"/>
          <w:tab w:val="right" w:leader="dot" w:pos="9561"/>
        </w:tabs>
        <w:spacing w:before="18"/>
        <w:ind w:left="1641"/>
        <w:rPr>
          <w:b/>
          <w:sz w:val="28"/>
        </w:rPr>
      </w:pPr>
      <w:hyperlink w:anchor="_bookmark744" w:history="1">
        <w:r>
          <w:rPr>
            <w:b/>
            <w:spacing w:val="-2"/>
            <w:sz w:val="28"/>
          </w:rPr>
          <w:t>Climb/Cruise/Descent</w:t>
        </w:r>
        <w:r>
          <w:rPr>
            <w:b/>
            <w:sz w:val="28"/>
          </w:rPr>
          <w:tab/>
        </w:r>
        <w:r>
          <w:rPr>
            <w:b/>
            <w:spacing w:val="-5"/>
            <w:sz w:val="28"/>
          </w:rPr>
          <w:t>11-</w:t>
        </w:r>
        <w:r>
          <w:rPr>
            <w:b/>
            <w:w w:val="95"/>
            <w:sz w:val="28"/>
          </w:rPr>
          <w:t>4</w:t>
        </w:r>
      </w:hyperlink>
    </w:p>
    <w:p w14:paraId="15A2C5E7" w14:textId="77777777" w:rsidR="00087CBA" w:rsidRDefault="00000000">
      <w:pPr>
        <w:pStyle w:val="ListParagraph"/>
        <w:numPr>
          <w:ilvl w:val="1"/>
          <w:numId w:val="194"/>
        </w:numPr>
        <w:tabs>
          <w:tab w:val="left" w:pos="1641"/>
          <w:tab w:val="left" w:pos="1642"/>
          <w:tab w:val="right" w:leader="dot" w:pos="9561"/>
        </w:tabs>
        <w:spacing w:before="18"/>
        <w:ind w:left="1641"/>
        <w:rPr>
          <w:b/>
          <w:sz w:val="28"/>
        </w:rPr>
      </w:pPr>
      <w:hyperlink w:anchor="_bookmark747" w:history="1">
        <w:r>
          <w:rPr>
            <w:b/>
            <w:sz w:val="28"/>
          </w:rPr>
          <w:t>ILS</w:t>
        </w:r>
        <w:r>
          <w:rPr>
            <w:b/>
            <w:spacing w:val="-5"/>
            <w:sz w:val="28"/>
          </w:rPr>
          <w:t xml:space="preserve"> </w:t>
        </w:r>
        <w:r>
          <w:rPr>
            <w:b/>
            <w:spacing w:val="-2"/>
            <w:sz w:val="28"/>
          </w:rPr>
          <w:t>Approach</w:t>
        </w:r>
        <w:r>
          <w:rPr>
            <w:b/>
            <w:sz w:val="28"/>
          </w:rPr>
          <w:tab/>
        </w:r>
        <w:r>
          <w:rPr>
            <w:b/>
            <w:spacing w:val="-5"/>
            <w:sz w:val="28"/>
          </w:rPr>
          <w:t>11-</w:t>
        </w:r>
        <w:r>
          <w:rPr>
            <w:b/>
            <w:w w:val="95"/>
            <w:sz w:val="28"/>
          </w:rPr>
          <w:t>5</w:t>
        </w:r>
      </w:hyperlink>
    </w:p>
    <w:p w14:paraId="208EECD0" w14:textId="77777777" w:rsidR="00087CBA" w:rsidRDefault="00000000">
      <w:pPr>
        <w:pStyle w:val="ListParagraph"/>
        <w:numPr>
          <w:ilvl w:val="1"/>
          <w:numId w:val="194"/>
        </w:numPr>
        <w:tabs>
          <w:tab w:val="left" w:pos="1641"/>
          <w:tab w:val="left" w:pos="1642"/>
          <w:tab w:val="right" w:leader="dot" w:pos="9561"/>
        </w:tabs>
        <w:spacing w:before="18"/>
        <w:ind w:left="1641"/>
        <w:rPr>
          <w:b/>
          <w:sz w:val="28"/>
        </w:rPr>
      </w:pPr>
      <w:hyperlink w:anchor="_bookmark752" w:history="1">
        <w:r>
          <w:rPr>
            <w:b/>
            <w:sz w:val="28"/>
          </w:rPr>
          <w:t>RNP</w:t>
        </w:r>
        <w:r>
          <w:rPr>
            <w:b/>
            <w:spacing w:val="-9"/>
            <w:sz w:val="28"/>
          </w:rPr>
          <w:t xml:space="preserve"> </w:t>
        </w:r>
        <w:r>
          <w:rPr>
            <w:b/>
            <w:sz w:val="28"/>
          </w:rPr>
          <w:t>LPV</w:t>
        </w:r>
        <w:r>
          <w:rPr>
            <w:b/>
            <w:spacing w:val="-8"/>
            <w:sz w:val="28"/>
          </w:rPr>
          <w:t xml:space="preserve"> </w:t>
        </w:r>
        <w:r>
          <w:rPr>
            <w:b/>
            <w:sz w:val="28"/>
          </w:rPr>
          <w:t>or</w:t>
        </w:r>
        <w:r>
          <w:rPr>
            <w:b/>
            <w:spacing w:val="-7"/>
            <w:sz w:val="28"/>
          </w:rPr>
          <w:t xml:space="preserve"> </w:t>
        </w:r>
        <w:r>
          <w:rPr>
            <w:b/>
            <w:sz w:val="28"/>
          </w:rPr>
          <w:t>LNAV/VNAV</w:t>
        </w:r>
        <w:r>
          <w:rPr>
            <w:b/>
            <w:spacing w:val="-9"/>
            <w:sz w:val="28"/>
          </w:rPr>
          <w:t xml:space="preserve"> </w:t>
        </w:r>
        <w:r>
          <w:rPr>
            <w:b/>
            <w:spacing w:val="-2"/>
            <w:sz w:val="28"/>
          </w:rPr>
          <w:t>Approach</w:t>
        </w:r>
        <w:r>
          <w:rPr>
            <w:b/>
            <w:sz w:val="28"/>
          </w:rPr>
          <w:tab/>
        </w:r>
        <w:r>
          <w:rPr>
            <w:b/>
            <w:spacing w:val="-5"/>
            <w:sz w:val="28"/>
          </w:rPr>
          <w:t>11-</w:t>
        </w:r>
        <w:r>
          <w:rPr>
            <w:b/>
            <w:w w:val="95"/>
            <w:sz w:val="28"/>
          </w:rPr>
          <w:t>7</w:t>
        </w:r>
      </w:hyperlink>
    </w:p>
    <w:p w14:paraId="261F9C64" w14:textId="77777777" w:rsidR="00087CBA" w:rsidRDefault="00000000">
      <w:pPr>
        <w:pStyle w:val="ListParagraph"/>
        <w:numPr>
          <w:ilvl w:val="1"/>
          <w:numId w:val="194"/>
        </w:numPr>
        <w:tabs>
          <w:tab w:val="left" w:pos="1641"/>
          <w:tab w:val="left" w:pos="1642"/>
          <w:tab w:val="right" w:leader="dot" w:pos="9560"/>
        </w:tabs>
        <w:spacing w:before="18"/>
        <w:ind w:left="1641"/>
        <w:rPr>
          <w:b/>
          <w:sz w:val="28"/>
        </w:rPr>
      </w:pPr>
      <w:hyperlink w:anchor="_bookmark757" w:history="1">
        <w:r>
          <w:rPr>
            <w:b/>
            <w:sz w:val="28"/>
          </w:rPr>
          <w:t>Approach</w:t>
        </w:r>
        <w:r>
          <w:rPr>
            <w:b/>
            <w:spacing w:val="-19"/>
            <w:sz w:val="28"/>
          </w:rPr>
          <w:t xml:space="preserve"> </w:t>
        </w:r>
        <w:r>
          <w:rPr>
            <w:b/>
            <w:sz w:val="28"/>
          </w:rPr>
          <w:t>Deviations</w:t>
        </w:r>
        <w:r>
          <w:rPr>
            <w:b/>
            <w:spacing w:val="-18"/>
            <w:sz w:val="28"/>
          </w:rPr>
          <w:t xml:space="preserve"> </w:t>
        </w:r>
        <w:r>
          <w:rPr>
            <w:b/>
            <w:sz w:val="28"/>
          </w:rPr>
          <w:t>Standard</w:t>
        </w:r>
        <w:r>
          <w:rPr>
            <w:b/>
            <w:spacing w:val="-18"/>
            <w:sz w:val="28"/>
          </w:rPr>
          <w:t xml:space="preserve"> </w:t>
        </w:r>
        <w:r>
          <w:rPr>
            <w:b/>
            <w:spacing w:val="-2"/>
            <w:sz w:val="28"/>
          </w:rPr>
          <w:t>Callouts</w:t>
        </w:r>
        <w:r>
          <w:rPr>
            <w:b/>
            <w:sz w:val="28"/>
          </w:rPr>
          <w:tab/>
        </w:r>
        <w:r>
          <w:rPr>
            <w:b/>
            <w:spacing w:val="-5"/>
            <w:sz w:val="28"/>
          </w:rPr>
          <w:t>11-</w:t>
        </w:r>
        <w:r>
          <w:rPr>
            <w:b/>
            <w:w w:val="95"/>
            <w:sz w:val="28"/>
          </w:rPr>
          <w:t>9</w:t>
        </w:r>
      </w:hyperlink>
    </w:p>
    <w:p w14:paraId="25BF5DFB" w14:textId="77777777" w:rsidR="00087CBA" w:rsidRDefault="00000000">
      <w:pPr>
        <w:pStyle w:val="ListParagraph"/>
        <w:numPr>
          <w:ilvl w:val="2"/>
          <w:numId w:val="194"/>
        </w:numPr>
        <w:tabs>
          <w:tab w:val="left" w:pos="2073"/>
          <w:tab w:val="left" w:pos="2074"/>
          <w:tab w:val="right" w:leader="dot" w:pos="9561"/>
        </w:tabs>
        <w:spacing w:before="19"/>
        <w:ind w:left="2073" w:hanging="1513"/>
        <w:rPr>
          <w:sz w:val="28"/>
        </w:rPr>
      </w:pPr>
      <w:hyperlink w:anchor="_bookmark760" w:history="1">
        <w:r>
          <w:rPr>
            <w:sz w:val="28"/>
          </w:rPr>
          <w:t>Final</w:t>
        </w:r>
        <w:r>
          <w:rPr>
            <w:spacing w:val="-7"/>
            <w:sz w:val="28"/>
          </w:rPr>
          <w:t xml:space="preserve"> </w:t>
        </w:r>
        <w:r>
          <w:rPr>
            <w:spacing w:val="-2"/>
            <w:sz w:val="28"/>
          </w:rPr>
          <w:t>Approach</w:t>
        </w:r>
        <w:r>
          <w:rPr>
            <w:sz w:val="28"/>
          </w:rPr>
          <w:tab/>
        </w:r>
        <w:r>
          <w:rPr>
            <w:spacing w:val="-5"/>
            <w:sz w:val="28"/>
          </w:rPr>
          <w:t>11-</w:t>
        </w:r>
        <w:r>
          <w:rPr>
            <w:w w:val="95"/>
            <w:sz w:val="28"/>
          </w:rPr>
          <w:t>10</w:t>
        </w:r>
      </w:hyperlink>
    </w:p>
    <w:p w14:paraId="39851BC2" w14:textId="77777777" w:rsidR="00087CBA" w:rsidRDefault="00000000">
      <w:pPr>
        <w:pStyle w:val="ListParagraph"/>
        <w:numPr>
          <w:ilvl w:val="2"/>
          <w:numId w:val="194"/>
        </w:numPr>
        <w:tabs>
          <w:tab w:val="left" w:pos="2073"/>
          <w:tab w:val="left" w:pos="2074"/>
          <w:tab w:val="right" w:leader="dot" w:pos="9559"/>
        </w:tabs>
        <w:spacing w:before="17"/>
        <w:ind w:left="2073" w:hanging="1513"/>
        <w:rPr>
          <w:sz w:val="28"/>
        </w:rPr>
      </w:pPr>
      <w:hyperlink w:anchor="_bookmark765" w:history="1">
        <w:r>
          <w:rPr>
            <w:spacing w:val="-2"/>
            <w:sz w:val="28"/>
          </w:rPr>
          <w:t>Landing</w:t>
        </w:r>
        <w:r>
          <w:rPr>
            <w:sz w:val="28"/>
          </w:rPr>
          <w:tab/>
        </w:r>
        <w:r>
          <w:rPr>
            <w:spacing w:val="-5"/>
            <w:sz w:val="28"/>
          </w:rPr>
          <w:t>11-</w:t>
        </w:r>
        <w:r>
          <w:rPr>
            <w:w w:val="95"/>
            <w:sz w:val="28"/>
          </w:rPr>
          <w:t>12</w:t>
        </w:r>
      </w:hyperlink>
    </w:p>
    <w:p w14:paraId="4286B672" w14:textId="77777777" w:rsidR="00087CBA" w:rsidRDefault="00087CBA">
      <w:pPr>
        <w:rPr>
          <w:sz w:val="28"/>
        </w:rPr>
        <w:sectPr w:rsidR="00087CBA">
          <w:pgSz w:w="12240" w:h="15840"/>
          <w:pgMar w:top="1760" w:right="0" w:bottom="200" w:left="1240" w:header="667" w:footer="7" w:gutter="0"/>
          <w:cols w:space="720"/>
        </w:sectPr>
      </w:pPr>
    </w:p>
    <w:p w14:paraId="45120C81" w14:textId="721F6802" w:rsidR="00087CBA" w:rsidRDefault="00352BE5">
      <w:pPr>
        <w:spacing w:before="182"/>
        <w:ind w:left="184"/>
        <w:rPr>
          <w:b/>
          <w:sz w:val="24"/>
        </w:rPr>
      </w:pPr>
      <w:r>
        <w:rPr>
          <w:b/>
          <w:sz w:val="24"/>
        </w:rPr>
        <w:lastRenderedPageBreak/>
        <w:t>Acme Corp</w:t>
      </w:r>
    </w:p>
    <w:p w14:paraId="60768994" w14:textId="77777777" w:rsidR="00087CBA" w:rsidRDefault="00000000">
      <w:pPr>
        <w:spacing w:before="579"/>
        <w:ind w:left="184"/>
        <w:rPr>
          <w:sz w:val="20"/>
        </w:rPr>
      </w:pPr>
      <w:r>
        <w:br w:type="column"/>
      </w:r>
      <w:r>
        <w:rPr>
          <w:sz w:val="20"/>
        </w:rPr>
        <w:t>TABLE</w:t>
      </w:r>
      <w:r>
        <w:rPr>
          <w:spacing w:val="-13"/>
          <w:sz w:val="20"/>
        </w:rPr>
        <w:t xml:space="preserve"> </w:t>
      </w:r>
      <w:r>
        <w:rPr>
          <w:sz w:val="20"/>
        </w:rPr>
        <w:t>OF</w:t>
      </w:r>
      <w:r>
        <w:rPr>
          <w:spacing w:val="-12"/>
          <w:sz w:val="20"/>
        </w:rPr>
        <w:t xml:space="preserve"> </w:t>
      </w:r>
      <w:r>
        <w:rPr>
          <w:spacing w:val="-2"/>
          <w:sz w:val="20"/>
        </w:rPr>
        <w:t>CONTENTS</w:t>
      </w:r>
    </w:p>
    <w:p w14:paraId="3E88CF01" w14:textId="77777777" w:rsidR="00087CBA" w:rsidRDefault="00000000">
      <w:pPr>
        <w:tabs>
          <w:tab w:val="right" w:pos="2277"/>
        </w:tabs>
        <w:spacing w:line="223" w:lineRule="exact"/>
        <w:ind w:left="604"/>
        <w:rPr>
          <w:sz w:val="20"/>
        </w:rPr>
      </w:pPr>
      <w:r>
        <w:br w:type="column"/>
      </w:r>
      <w:r>
        <w:rPr>
          <w:spacing w:val="-2"/>
          <w:sz w:val="20"/>
        </w:rPr>
        <w:t>PAGE:</w:t>
      </w:r>
      <w:r>
        <w:rPr>
          <w:sz w:val="20"/>
        </w:rPr>
        <w:tab/>
      </w:r>
      <w:r>
        <w:rPr>
          <w:spacing w:val="-4"/>
          <w:sz w:val="20"/>
        </w:rPr>
        <w:t>xxiv</w:t>
      </w:r>
    </w:p>
    <w:p w14:paraId="217A23D8" w14:textId="77777777" w:rsidR="00087CBA" w:rsidRDefault="00000000">
      <w:pPr>
        <w:tabs>
          <w:tab w:val="right" w:pos="2274"/>
        </w:tabs>
        <w:spacing w:before="6"/>
        <w:ind w:left="184"/>
        <w:rPr>
          <w:sz w:val="20"/>
        </w:rPr>
      </w:pPr>
      <w:bookmarkStart w:id="67" w:name="_bookmark58"/>
      <w:bookmarkEnd w:id="67"/>
      <w:r>
        <w:rPr>
          <w:spacing w:val="-2"/>
          <w:sz w:val="20"/>
        </w:rPr>
        <w:t>REVISION:</w:t>
      </w:r>
      <w:r>
        <w:rPr>
          <w:sz w:val="20"/>
        </w:rPr>
        <w:tab/>
      </w:r>
      <w:r>
        <w:rPr>
          <w:spacing w:val="-10"/>
          <w:sz w:val="20"/>
        </w:rPr>
        <w:t>1</w:t>
      </w:r>
    </w:p>
    <w:p w14:paraId="65BDDE13" w14:textId="77777777" w:rsidR="00087CBA" w:rsidRDefault="00000000">
      <w:pPr>
        <w:tabs>
          <w:tab w:val="left" w:pos="1497"/>
        </w:tabs>
        <w:spacing w:before="10"/>
        <w:ind w:left="621"/>
        <w:rPr>
          <w:sz w:val="20"/>
        </w:rPr>
      </w:pPr>
      <w:bookmarkStart w:id="68" w:name="_bookmark59"/>
      <w:bookmarkEnd w:id="68"/>
      <w:r>
        <w:rPr>
          <w:spacing w:val="-2"/>
          <w:sz w:val="20"/>
        </w:rPr>
        <w:t>DATE:</w:t>
      </w:r>
      <w:r>
        <w:rPr>
          <w:sz w:val="20"/>
        </w:rPr>
        <w:tab/>
      </w:r>
      <w:r>
        <w:rPr>
          <w:spacing w:val="-2"/>
          <w:sz w:val="20"/>
        </w:rPr>
        <w:t>06/15/22</w:t>
      </w:r>
    </w:p>
    <w:p w14:paraId="3FFD591E" w14:textId="77777777" w:rsidR="00087CBA" w:rsidRDefault="00087CBA">
      <w:pPr>
        <w:rPr>
          <w:sz w:val="20"/>
        </w:rPr>
        <w:sectPr w:rsidR="00087CBA">
          <w:headerReference w:type="default" r:id="rId28"/>
          <w:footerReference w:type="default" r:id="rId29"/>
          <w:pgSz w:w="12240" w:h="15840"/>
          <w:pgMar w:top="880" w:right="0" w:bottom="380" w:left="1240" w:header="667" w:footer="197" w:gutter="0"/>
          <w:cols w:num="3" w:space="720" w:equalWidth="0">
            <w:col w:w="3492" w:space="136"/>
            <w:col w:w="2330" w:space="1328"/>
            <w:col w:w="3714"/>
          </w:cols>
        </w:sectPr>
      </w:pPr>
    </w:p>
    <w:p w14:paraId="7550A20C" w14:textId="77777777" w:rsidR="00087CBA" w:rsidRDefault="00087CBA">
      <w:pPr>
        <w:pStyle w:val="BodyText"/>
        <w:spacing w:before="8"/>
        <w:rPr>
          <w:sz w:val="4"/>
        </w:rPr>
      </w:pPr>
    </w:p>
    <w:p w14:paraId="31659182" w14:textId="77777777" w:rsidR="00087CBA" w:rsidRDefault="0029588D">
      <w:pPr>
        <w:pStyle w:val="BodyText"/>
        <w:spacing w:line="20" w:lineRule="exact"/>
        <w:ind w:left="190"/>
        <w:rPr>
          <w:sz w:val="2"/>
        </w:rPr>
      </w:pPr>
      <w:r>
        <w:rPr>
          <w:sz w:val="2"/>
        </w:rPr>
      </w:r>
      <w:r>
        <w:rPr>
          <w:sz w:val="2"/>
        </w:rPr>
        <w:pict w14:anchorId="51F41DD3">
          <v:group id="docshapegroup72" o:spid="_x0000_s2205" alt="" style="width:468.5pt;height:.5pt;mso-position-horizontal-relative:char;mso-position-vertical-relative:line" coordsize="9370,10">
            <v:shape id="docshape73" o:spid="_x0000_s2206" alt="" style="position:absolute;width:9370;height:10" coordsize="9370,10" o:spt="100" adj="0,,0" path="m5,l,,,10r5,l5,xm9370,l5,r,10l9370,10r,-10xe" fillcolor="black" stroked="f">
              <v:stroke joinstyle="round"/>
              <v:formulas/>
              <v:path arrowok="t" o:connecttype="segments"/>
            </v:shape>
            <w10:anchorlock/>
          </v:group>
        </w:pict>
      </w:r>
    </w:p>
    <w:p w14:paraId="208BF87A" w14:textId="77777777" w:rsidR="00087CBA" w:rsidRDefault="00087CBA">
      <w:pPr>
        <w:pStyle w:val="BodyText"/>
        <w:rPr>
          <w:sz w:val="26"/>
        </w:rPr>
      </w:pPr>
    </w:p>
    <w:p w14:paraId="34C82867" w14:textId="77777777" w:rsidR="00087CBA" w:rsidRDefault="00087CBA">
      <w:pPr>
        <w:pStyle w:val="BodyText"/>
        <w:rPr>
          <w:sz w:val="26"/>
        </w:rPr>
      </w:pPr>
    </w:p>
    <w:p w14:paraId="7DC2C737" w14:textId="77777777" w:rsidR="00087CBA" w:rsidRDefault="00087CBA">
      <w:pPr>
        <w:pStyle w:val="BodyText"/>
        <w:rPr>
          <w:sz w:val="26"/>
        </w:rPr>
      </w:pPr>
    </w:p>
    <w:p w14:paraId="346173FB" w14:textId="77777777" w:rsidR="00087CBA" w:rsidRDefault="00087CBA">
      <w:pPr>
        <w:pStyle w:val="BodyText"/>
        <w:rPr>
          <w:sz w:val="26"/>
        </w:rPr>
      </w:pPr>
    </w:p>
    <w:p w14:paraId="19AB2659" w14:textId="77777777" w:rsidR="00087CBA" w:rsidRDefault="00087CBA">
      <w:pPr>
        <w:pStyle w:val="BodyText"/>
        <w:rPr>
          <w:sz w:val="26"/>
        </w:rPr>
      </w:pPr>
    </w:p>
    <w:p w14:paraId="55EAE6B8" w14:textId="77777777" w:rsidR="00087CBA" w:rsidRDefault="00087CBA">
      <w:pPr>
        <w:pStyle w:val="BodyText"/>
        <w:rPr>
          <w:sz w:val="26"/>
        </w:rPr>
      </w:pPr>
    </w:p>
    <w:p w14:paraId="2FA1F823" w14:textId="77777777" w:rsidR="00087CBA" w:rsidRDefault="00087CBA">
      <w:pPr>
        <w:pStyle w:val="BodyText"/>
        <w:rPr>
          <w:sz w:val="26"/>
        </w:rPr>
      </w:pPr>
    </w:p>
    <w:p w14:paraId="73B921A4" w14:textId="77777777" w:rsidR="00087CBA" w:rsidRDefault="00087CBA">
      <w:pPr>
        <w:pStyle w:val="BodyText"/>
        <w:rPr>
          <w:sz w:val="26"/>
        </w:rPr>
      </w:pPr>
    </w:p>
    <w:p w14:paraId="204C82FF" w14:textId="77777777" w:rsidR="00087CBA" w:rsidRDefault="00087CBA">
      <w:pPr>
        <w:pStyle w:val="BodyText"/>
        <w:rPr>
          <w:sz w:val="26"/>
        </w:rPr>
      </w:pPr>
    </w:p>
    <w:p w14:paraId="324A3233" w14:textId="77777777" w:rsidR="00087CBA" w:rsidRDefault="00087CBA">
      <w:pPr>
        <w:pStyle w:val="BodyText"/>
        <w:rPr>
          <w:sz w:val="26"/>
        </w:rPr>
      </w:pPr>
    </w:p>
    <w:p w14:paraId="6374A5E4" w14:textId="77777777" w:rsidR="00087CBA" w:rsidRDefault="00087CBA">
      <w:pPr>
        <w:pStyle w:val="BodyText"/>
        <w:rPr>
          <w:sz w:val="26"/>
        </w:rPr>
      </w:pPr>
    </w:p>
    <w:p w14:paraId="0D0D1417" w14:textId="77777777" w:rsidR="00087CBA" w:rsidRDefault="00087CBA">
      <w:pPr>
        <w:pStyle w:val="BodyText"/>
        <w:rPr>
          <w:sz w:val="26"/>
        </w:rPr>
      </w:pPr>
    </w:p>
    <w:p w14:paraId="49C87E49" w14:textId="77777777" w:rsidR="00087CBA" w:rsidRDefault="00087CBA">
      <w:pPr>
        <w:pStyle w:val="BodyText"/>
        <w:rPr>
          <w:sz w:val="26"/>
        </w:rPr>
      </w:pPr>
    </w:p>
    <w:p w14:paraId="2BA19EBF" w14:textId="77777777" w:rsidR="00087CBA" w:rsidRDefault="00087CBA">
      <w:pPr>
        <w:pStyle w:val="BodyText"/>
        <w:rPr>
          <w:sz w:val="26"/>
        </w:rPr>
      </w:pPr>
    </w:p>
    <w:p w14:paraId="7253D243" w14:textId="77777777" w:rsidR="00087CBA" w:rsidRDefault="00087CBA">
      <w:pPr>
        <w:pStyle w:val="BodyText"/>
        <w:rPr>
          <w:sz w:val="26"/>
        </w:rPr>
      </w:pPr>
    </w:p>
    <w:p w14:paraId="14B63C1E" w14:textId="77777777" w:rsidR="00087CBA" w:rsidRDefault="00087CBA">
      <w:pPr>
        <w:pStyle w:val="BodyText"/>
        <w:rPr>
          <w:sz w:val="26"/>
        </w:rPr>
      </w:pPr>
    </w:p>
    <w:p w14:paraId="2E2D1468" w14:textId="77777777" w:rsidR="00087CBA" w:rsidRDefault="00087CBA">
      <w:pPr>
        <w:pStyle w:val="BodyText"/>
        <w:rPr>
          <w:sz w:val="26"/>
        </w:rPr>
      </w:pPr>
    </w:p>
    <w:p w14:paraId="12749487" w14:textId="77777777" w:rsidR="00087CBA" w:rsidRDefault="00000000">
      <w:pPr>
        <w:spacing w:before="156"/>
        <w:ind w:left="2476"/>
        <w:rPr>
          <w:b/>
          <w:sz w:val="24"/>
        </w:rPr>
      </w:pPr>
      <w:r>
        <w:rPr>
          <w:b/>
          <w:sz w:val="24"/>
        </w:rPr>
        <w:t>THIS</w:t>
      </w:r>
      <w:r>
        <w:rPr>
          <w:b/>
          <w:spacing w:val="-14"/>
          <w:sz w:val="24"/>
        </w:rPr>
        <w:t xml:space="preserve"> </w:t>
      </w:r>
      <w:r>
        <w:rPr>
          <w:b/>
          <w:sz w:val="24"/>
        </w:rPr>
        <w:t>PAGE</w:t>
      </w:r>
      <w:r>
        <w:rPr>
          <w:b/>
          <w:spacing w:val="-11"/>
          <w:sz w:val="24"/>
        </w:rPr>
        <w:t xml:space="preserve"> </w:t>
      </w:r>
      <w:r>
        <w:rPr>
          <w:b/>
          <w:sz w:val="24"/>
        </w:rPr>
        <w:t>INTENTIONALLY</w:t>
      </w:r>
      <w:r>
        <w:rPr>
          <w:b/>
          <w:spacing w:val="-15"/>
          <w:sz w:val="24"/>
        </w:rPr>
        <w:t xml:space="preserve"> </w:t>
      </w:r>
      <w:r>
        <w:rPr>
          <w:b/>
          <w:sz w:val="24"/>
        </w:rPr>
        <w:t>LEFT</w:t>
      </w:r>
      <w:r>
        <w:rPr>
          <w:b/>
          <w:spacing w:val="-11"/>
          <w:sz w:val="24"/>
        </w:rPr>
        <w:t xml:space="preserve"> </w:t>
      </w:r>
      <w:r>
        <w:rPr>
          <w:b/>
          <w:spacing w:val="-2"/>
          <w:sz w:val="24"/>
        </w:rPr>
        <w:t>BLANK</w:t>
      </w:r>
    </w:p>
    <w:p w14:paraId="1D72C21B" w14:textId="77777777" w:rsidR="00087CBA" w:rsidRDefault="00087CBA">
      <w:pPr>
        <w:rPr>
          <w:sz w:val="24"/>
        </w:rPr>
        <w:sectPr w:rsidR="00087CBA">
          <w:type w:val="continuous"/>
          <w:pgSz w:w="12240" w:h="15840"/>
          <w:pgMar w:top="1820" w:right="0" w:bottom="380" w:left="1240" w:header="667" w:footer="197" w:gutter="0"/>
          <w:cols w:space="720"/>
        </w:sectPr>
      </w:pPr>
    </w:p>
    <w:p w14:paraId="568D4F16" w14:textId="4B4A99CC" w:rsidR="00087CBA" w:rsidRDefault="00352BE5">
      <w:pPr>
        <w:spacing w:line="268" w:lineRule="exact"/>
        <w:ind w:left="184"/>
        <w:rPr>
          <w:b/>
          <w:sz w:val="24"/>
        </w:rPr>
      </w:pPr>
      <w:r>
        <w:rPr>
          <w:b/>
          <w:sz w:val="24"/>
        </w:rPr>
        <w:lastRenderedPageBreak/>
        <w:t>Acme Corp</w:t>
      </w:r>
    </w:p>
    <w:p w14:paraId="061FF190" w14:textId="77777777" w:rsidR="00087CBA" w:rsidRDefault="00000000">
      <w:pPr>
        <w:rPr>
          <w:b/>
        </w:rPr>
      </w:pPr>
      <w:r>
        <w:br w:type="column"/>
      </w:r>
    </w:p>
    <w:p w14:paraId="1282CA60" w14:textId="77777777" w:rsidR="00087CBA" w:rsidRDefault="00000000">
      <w:pPr>
        <w:spacing w:before="136"/>
        <w:ind w:left="96"/>
        <w:rPr>
          <w:sz w:val="20"/>
        </w:rPr>
      </w:pPr>
      <w:r>
        <w:rPr>
          <w:w w:val="95"/>
          <w:sz w:val="20"/>
        </w:rPr>
        <w:t>COMPANY</w:t>
      </w:r>
      <w:r>
        <w:rPr>
          <w:spacing w:val="20"/>
          <w:sz w:val="20"/>
        </w:rPr>
        <w:t xml:space="preserve"> </w:t>
      </w:r>
      <w:r>
        <w:rPr>
          <w:spacing w:val="-2"/>
          <w:sz w:val="20"/>
        </w:rPr>
        <w:t>ORGANIZATION</w:t>
      </w:r>
    </w:p>
    <w:p w14:paraId="3E9A8D08" w14:textId="77777777" w:rsidR="00087CBA" w:rsidRDefault="00000000">
      <w:pPr>
        <w:tabs>
          <w:tab w:val="left" w:pos="1497"/>
        </w:tabs>
        <w:spacing w:before="39" w:line="249" w:lineRule="auto"/>
        <w:ind w:left="621" w:right="1436" w:hanging="437"/>
        <w:rPr>
          <w:sz w:val="20"/>
        </w:rPr>
      </w:pPr>
      <w:r>
        <w:br w:type="column"/>
      </w:r>
      <w:bookmarkStart w:id="69" w:name="_bookmark60"/>
      <w:bookmarkEnd w:id="69"/>
      <w:r>
        <w:rPr>
          <w:sz w:val="20"/>
        </w:rPr>
        <w:t>REVISION:</w:t>
      </w:r>
      <w:r>
        <w:rPr>
          <w:spacing w:val="30"/>
          <w:sz w:val="20"/>
        </w:rPr>
        <w:t xml:space="preserve"> </w:t>
      </w:r>
      <w:r>
        <w:rPr>
          <w:sz w:val="20"/>
        </w:rPr>
        <w:t xml:space="preserve">ORIGINAL </w:t>
      </w:r>
      <w:bookmarkStart w:id="70" w:name="_bookmark61"/>
      <w:bookmarkEnd w:id="70"/>
      <w:r>
        <w:rPr>
          <w:spacing w:val="-2"/>
          <w:sz w:val="20"/>
        </w:rPr>
        <w:t>DATE:</w:t>
      </w:r>
      <w:r>
        <w:rPr>
          <w:sz w:val="20"/>
        </w:rPr>
        <w:tab/>
      </w:r>
      <w:r>
        <w:rPr>
          <w:spacing w:val="-2"/>
          <w:sz w:val="20"/>
        </w:rPr>
        <w:t>03/03/22</w:t>
      </w:r>
    </w:p>
    <w:p w14:paraId="4A2142AC" w14:textId="77777777" w:rsidR="00087CBA" w:rsidRDefault="00087CBA">
      <w:pPr>
        <w:spacing w:line="249" w:lineRule="auto"/>
        <w:rPr>
          <w:sz w:val="20"/>
        </w:rPr>
        <w:sectPr w:rsidR="00087CBA">
          <w:headerReference w:type="default" r:id="rId30"/>
          <w:footerReference w:type="default" r:id="rId31"/>
          <w:pgSz w:w="12240" w:h="15840"/>
          <w:pgMar w:top="1080" w:right="0" w:bottom="380" w:left="1240" w:header="667" w:footer="197" w:gutter="0"/>
          <w:pgNumType w:start="1"/>
          <w:cols w:num="3" w:space="720" w:equalWidth="0">
            <w:col w:w="3452" w:space="40"/>
            <w:col w:w="2693" w:space="1102"/>
            <w:col w:w="3713"/>
          </w:cols>
        </w:sectPr>
      </w:pPr>
    </w:p>
    <w:p w14:paraId="7907A75C" w14:textId="77777777" w:rsidR="00087CBA" w:rsidRDefault="0029588D">
      <w:pPr>
        <w:pStyle w:val="BodyText"/>
        <w:spacing w:before="8"/>
        <w:rPr>
          <w:sz w:val="4"/>
        </w:rPr>
      </w:pPr>
      <w:r>
        <w:pict w14:anchorId="0840050B">
          <v:line id="_x0000_s2204" alt="" style="position:absolute;z-index:15734272;mso-wrap-edited:f;mso-width-percent:0;mso-height-percent:0;mso-position-horizontal-relative:page;mso-position-vertical-relative:page;mso-width-percent:0;mso-height-percent:0" from="380.05pt,275.4pt" to="398.5pt,275.4pt" strokeweight=".34058mm">
            <w10:wrap anchorx="page" anchory="page"/>
          </v:line>
        </w:pict>
      </w:r>
      <w:r>
        <w:rPr>
          <w:noProof/>
        </w:rPr>
        <w:pict w14:anchorId="4310F589">
          <v:group id="Group 1133" o:spid="_x0000_s2199" style="position:absolute;margin-left:113.45pt;margin-top:373.65pt;width:216.05pt;height:119.4pt;z-index:-23649280;mso-position-horizontal-relative:page;mso-position-vertical-relative:page" coordorigin="2269,7473" coordsize="4321,2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">
            <o:lock v:ext="edit" aspectratio="t"/>
            <v:shape id="docshape80" o:spid="_x0000_s2200" style="position:absolute;left:3303;top:8469;width:2252;height:395;visibility:visible;mso-wrap-style:square;v-text-anchor:top" coordsize="2252,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" path="m1104,r,205l2251,205r,189m1104,r,205l2251,205r,189m1104,r,205l2251,205r,189m1104,r,205l,205,,394e" filled="f" strokeweight=".34719mm">
              <v:path o:connecttype="custom" o:connectlocs="1104,8470;1104,8675;2251,8675;2251,8864;1104,8470;1104,8675;2251,8675;2251,8864;1104,8470;1104,8675;2251,8675;2251,8864;1104,8470;1104,8675;0,8675;0,8864" o:connectangles="0,0,0,0,0,0,0,0,0,0,0,0,0,0,0,0"/>
              <o:lock v:ext="edit" aspectratio="t"/>
            </v:shape>
            <v:shapetype id="_x0000_t202" coordsize="21600,21600" o:spt="202" path="m,l,21600r21600,l21600,xe">
              <v:stroke joinstyle="miter"/>
              <v:path gradientshapeok="t" o:connecttype="rect"/>
            </v:shapetype>
            <v:shape id="docshape81" o:spid="_x0000_s2201" type="#_x0000_t202" style="position:absolute;left:4531;top:8864;width:2049;height:9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" filled="f" strokeweight=".34325mm">
              <o:lock v:ext="edit" aspectratio="t"/>
              <v:textbox inset="0,0,0,0">
                <w:txbxContent>
                  <w:p w14:paraId="184D6AE5" w14:textId="77777777" w:rsidR="00087CBA" w:rsidRDefault="00000000">
                    <w:pPr>
                      <w:spacing w:before="211" w:line="249" w:lineRule="auto"/>
                      <w:ind w:left="236" w:right="19" w:hanging="113"/>
                    </w:pPr>
                    <w:r>
                      <w:t>Assistant Director of Maintenance</w:t>
                    </w:r>
                  </w:p>
                </w:txbxContent>
              </v:textbox>
            </v:shape>
            <v:shape id="docshape82" o:spid="_x0000_s2202" type="#_x0000_t202" style="position:absolute;left:2278;top:8864;width:2051;height:9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" filled="f" strokeweight=".34325mm">
              <o:lock v:ext="edit" aspectratio="t"/>
              <v:textbox inset="0,0,0,0">
                <w:txbxContent>
                  <w:p w14:paraId="4B389920" w14:textId="77777777" w:rsidR="00087CBA" w:rsidRDefault="00087CBA">
                    <w:pPr>
                      <w:spacing w:before="8"/>
                      <w:rPr>
                        <w:b/>
                        <w:sz w:val="29"/>
                      </w:rPr>
                    </w:pPr>
                  </w:p>
                  <w:p w14:paraId="55573585" w14:textId="77777777" w:rsidR="00087CBA" w:rsidRDefault="00000000">
                    <w:pPr>
                      <w:ind w:left="215"/>
                    </w:pPr>
                    <w:r>
                      <w:t>Line</w:t>
                    </w:r>
                    <w:r>
                      <w:rPr>
                        <w:spacing w:val="10"/>
                      </w:rPr>
                      <w:t xml:space="preserve"> </w:t>
                    </w:r>
                    <w:r>
                      <w:rPr>
                        <w:spacing w:val="-2"/>
                      </w:rPr>
                      <w:t>Technician</w:t>
                    </w:r>
                  </w:p>
                </w:txbxContent>
              </v:textbox>
            </v:shape>
            <v:shape id="docshape83" o:spid="_x0000_s2203" type="#_x0000_t202" style="position:absolute;left:3384;top:7483;width:2049;height:9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" filled="f" strokeweight=".34325mm">
              <o:lock v:ext="edit" aspectratio="t"/>
              <v:textbox inset="0,0,0,0">
                <w:txbxContent>
                  <w:p w14:paraId="411D0286" w14:textId="77777777" w:rsidR="00087CBA" w:rsidRDefault="00000000">
                    <w:pPr>
                      <w:spacing w:before="212" w:line="247" w:lineRule="auto"/>
                      <w:ind w:left="363" w:right="19" w:firstLine="126"/>
                    </w:pPr>
                    <w:r>
                      <w:t xml:space="preserve">Director of </w:t>
                    </w:r>
                    <w:r>
                      <w:rPr>
                        <w:spacing w:val="-2"/>
                      </w:rPr>
                      <w:t>Maintenance</w:t>
                    </w:r>
                  </w:p>
                </w:txbxContent>
              </v:textbox>
            </v:shape>
            <w10:wrap anchorx="page" anchory="page"/>
          </v:group>
        </w:pict>
      </w:r>
      <w:r>
        <w:pict w14:anchorId="5351CC19">
          <v:line id="_x0000_s2198" alt="" style="position:absolute;z-index:-23648768;mso-wrap-edited:f;mso-width-percent:0;mso-height-percent:0;mso-position-horizontal-relative:page;mso-position-vertical-relative:page;mso-width-percent:0;mso-height-percent:0" from="390.35pt,443.2pt" to="390.35pt,443.2pt" strokeweight=".35381mm">
            <w10:wrap anchorx="page" anchory="page"/>
          </v:line>
        </w:pict>
      </w:r>
    </w:p>
    <w:p w14:paraId="35AC5D53" w14:textId="77777777" w:rsidR="00087CBA" w:rsidRDefault="0029588D">
      <w:pPr>
        <w:pStyle w:val="BodyText"/>
        <w:spacing w:line="20" w:lineRule="exact"/>
        <w:ind w:left="190"/>
        <w:rPr>
          <w:sz w:val="2"/>
        </w:rPr>
      </w:pPr>
      <w:r>
        <w:rPr>
          <w:sz w:val="2"/>
        </w:rPr>
      </w:r>
      <w:r>
        <w:rPr>
          <w:sz w:val="2"/>
        </w:rPr>
        <w:pict w14:anchorId="1FFFE8C6">
          <v:group id="docshapegroup84" o:spid="_x0000_s2196" alt="" style="width:468.5pt;height:.5pt;mso-position-horizontal-relative:char;mso-position-vertical-relative:line" coordsize="9370,10">
            <v:shape id="docshape85" o:spid="_x0000_s2197" alt="" style="position:absolute;width:9370;height:10" coordsize="9370,10" o:spt="100" adj="0,,0" path="m5,l,,,10r5,l5,xm9370,l5,r,10l9370,10r,-10xe" fillcolor="black" stroked="f">
              <v:stroke joinstyle="round"/>
              <v:formulas/>
              <v:path arrowok="t" o:connecttype="segments"/>
            </v:shape>
            <w10:anchorlock/>
          </v:group>
        </w:pict>
      </w:r>
    </w:p>
    <w:p w14:paraId="3084F805" w14:textId="77777777" w:rsidR="00087CBA" w:rsidRDefault="00000000">
      <w:pPr>
        <w:pStyle w:val="Heading1"/>
        <w:numPr>
          <w:ilvl w:val="0"/>
          <w:numId w:val="193"/>
        </w:numPr>
        <w:tabs>
          <w:tab w:val="left" w:pos="3441"/>
          <w:tab w:val="left" w:pos="3442"/>
        </w:tabs>
        <w:spacing w:before="37"/>
        <w:jc w:val="left"/>
      </w:pPr>
      <w:bookmarkStart w:id="71" w:name="1_Company_Organization"/>
      <w:bookmarkStart w:id="72" w:name="_bookmark62"/>
      <w:bookmarkEnd w:id="71"/>
      <w:bookmarkEnd w:id="72"/>
      <w:r>
        <w:t>Company</w:t>
      </w:r>
      <w:r>
        <w:rPr>
          <w:spacing w:val="-15"/>
        </w:rPr>
        <w:t xml:space="preserve"> </w:t>
      </w:r>
      <w:r>
        <w:rPr>
          <w:spacing w:val="-2"/>
        </w:rPr>
        <w:t>Organization</w:t>
      </w:r>
    </w:p>
    <w:p w14:paraId="782B9A80" w14:textId="77777777" w:rsidR="00087CBA" w:rsidRDefault="00087CBA">
      <w:pPr>
        <w:pStyle w:val="BodyText"/>
        <w:spacing w:before="3"/>
        <w:rPr>
          <w:b/>
          <w:sz w:val="47"/>
        </w:rPr>
      </w:pPr>
    </w:p>
    <w:p w14:paraId="3BD313AA" w14:textId="41CAEE2F" w:rsidR="00087CBA" w:rsidRDefault="0029588D">
      <w:pPr>
        <w:pStyle w:val="Heading2"/>
        <w:numPr>
          <w:ilvl w:val="1"/>
          <w:numId w:val="193"/>
        </w:numPr>
        <w:tabs>
          <w:tab w:val="left" w:pos="2000"/>
          <w:tab w:val="left" w:pos="2001"/>
        </w:tabs>
      </w:pPr>
      <w:r>
        <w:rPr>
          <w:noProof/>
        </w:rPr>
        <w:pict w14:anchorId="46E2FB54">
          <v:group id="Group 1121" o:spid="_x0000_s2187" style="position:absolute;left:0;text-align:left;margin-left:251.65pt;margin-top:21pt;width:198.7pt;height:93.85pt;z-index:15734784;mso-position-horizontal-relative:page" coordorigin="5033,420" coordsize="3974,18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">
            <o:lock v:ext="edit" aspectratio="t"/>
            <v:shape id="docshape87" o:spid="_x0000_s2188" style="position:absolute;left:8103;top:1161;width:902;height:1134;visibility:visible;mso-wrap-style:square;v-text-anchor:top" coordsize="902,1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" path="m152,20l9,20,2,17,,10,2,3,9,,152,r8,3l163,10r-3,7l152,20xm399,20r-144,l248,17r-2,-7l248,3,255,,399,r7,3l409,10r-3,7l399,20xm645,20r-144,l494,17r-2,-7l494,3,501,,645,r7,3l655,10r-3,7l645,20xm891,20r-144,l740,17r-2,-7l740,3,747,,891,r7,3l901,10r-21,l883,17r8,3xm891,20r-8,-3l880,10r11,10xm891,20l880,10r21,l898,17r-7,3xm891,256r-8,-2l880,246r,-136l883,101r8,-2l898,101r3,9l901,246r-3,8l891,256xm891,494r-8,-3l880,484r,-138l883,339r8,-5l898,339r3,7l901,484r-3,7l891,494xm891,730r-8,-5l880,720r,-140l883,575r8,-5l898,575r3,5l901,720r-3,5l891,730xm891,965r-8,-2l880,956r,-138l883,810r8,-2l898,810r3,8l901,956r-3,7l891,965xm891,1134r-8,-2l880,1125r,-71l883,1047r8,-3l898,1047r3,7l901,1125r-3,7l891,1134xe" fillcolor="black" stroked="f">
              <v:path arrowok="t" o:connecttype="custom" o:connectlocs="9,1181;0,1171;9,1161;160,1164;160,1178;399,1181;248,1178;248,1164;399,1161;409,1171;399,1181;501,1181;492,1171;501,1161;652,1164;652,1178;891,1181;740,1178;740,1164;891,1161;901,1171;883,1178;891,1181;880,1171;891,1181;901,1171;891,1181;883,1415;880,1271;891,1260;901,1271;898,1415;891,1655;880,1645;883,1500;898,1500;901,1645;891,1655;883,1886;880,1741;891,1731;901,1741;898,1886;891,2126;880,2117;883,1971;898,1971;901,2117;891,2126;883,2293;880,2215;891,2205;901,2215;898,2293" o:connectangles="0,0,0,0,0,0,0,0,0,0,0,0,0,0,0,0,0,0,0,0,0,0,0,0,0,0,0,0,0,0,0,0,0,0,0,0,0,0,0,0,0,0,0,0,0,0,0,0,0,0,0,0,0,0"/>
              <o:lock v:ext="edit" aspectratio="t"/>
            </v:shape>
            <v:shape id="docshape88" o:spid="_x0000_s2189" style="position:absolute;left:8349;top:1161;width:656;height:1134;visibility:visible;mso-wrap-style:square;v-text-anchor:top" coordsize="656,1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" path="m9,l153,r7,3l163,10r-3,7l153,20,9,20,2,17,,10,2,3,9,xm255,l399,r7,3l409,10r-3,7l399,20r-144,l248,17r-2,-7l248,3,255,xm501,l645,r7,3l655,10r-3,7l645,20r-8,-3l634,10r11,10l501,20r-7,-3l492,10r2,-7l501,xm655,110r,136l652,254r-7,2l637,254r-3,-8l634,110r3,-9l645,99r7,2l655,110xm655,346r,138l652,491r-7,3l637,491r-3,-7l634,346r3,-7l645,334r7,5l655,346xm655,580r,140l652,725r-7,5l637,725r-3,-5l634,580r3,-5l645,570r7,5l655,580xm655,818r,138l652,963r-7,2l637,963r-3,-7l634,818r3,-8l645,808r7,2l655,818xm655,1054r,71l652,1132r-7,2l637,1132r-3,-7l634,1054r3,-7l645,1044r7,3l655,1054xe" filled="f" strokeweight=".04339mm">
              <v:path o:connecttype="custom" o:connectlocs="153,1161;163,1171;153,1181;2,1178;2,1164;255,1161;406,1164;406,1178;255,1181;246,1171;255,1161;645,1161;655,1171;645,1181;634,1171;501,1181;492,1171;501,1161;655,1407;645,1417;634,1407;637,1262;652,1262;655,1507;652,1652;637,1652;634,1507;645,1495;655,1507;655,1881;645,1891;634,1881;637,1736;652,1736;655,1979;652,2124;637,2124;634,1979;645,1969;655,1979;655,2286;645,2295;634,2286;637,2208;652,2208" o:connectangles="0,0,0,0,0,0,0,0,0,0,0,0,0,0,0,0,0,0,0,0,0,0,0,0,0,0,0,0,0,0,0,0,0,0,0,0,0,0,0,0,0,0,0,0,0"/>
              <o:lock v:ext="edit" aspectratio="t"/>
            </v:shape>
            <v:shape id="docshape89" o:spid="_x0000_s2190" style="position:absolute;left:5299;top:677;width:3071;height:1480;visibility:visible;mso-wrap-style:square;v-text-anchor:top" coordsize="3071,14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" path="m3071,l,,,1232r,247l3071,1479r,-247l3071,xe" fillcolor="#cdcdcd" stroked="f">
              <v:path arrowok="t" o:connecttype="custom" o:connectlocs="3071,678;0,678;0,1910;0,2157;3071,2157;3071,1910;3071,678" o:connectangles="0,0,0,0,0,0,0"/>
              <o:lock v:ext="edit" aspectratio="t"/>
            </v:shape>
            <v:rect id="docshape90" o:spid="_x0000_s2191" style="position:absolute;left:5299;top:677;width:3071;height:14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" filled="f" strokecolor="#cdcdcd" strokeweight=".34308mm">
              <o:lock v:ext="edit" aspectratio="t"/>
            </v:rect>
            <v:rect id="docshape91" o:spid="_x0000_s2192" style="position:absolute;left:5349;top:725;width:2970;height:13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" filled="f" strokecolor="#cdcdcd" strokeweight=".34294mm">
              <o:lock v:ext="edit" aspectratio="t"/>
            </v:rect>
            <v:rect id="docshape92" o:spid="_x0000_s2193" style="position:absolute;left:5042;top:430;width:3071;height:14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" stroked="f">
              <o:lock v:ext="edit" aspectratio="t"/>
            </v:rect>
            <v:line id="Line 311" o:spid="_x0000_s2194" style="position:absolute;visibility:visible;mso-wrap-style:square" from="6580,2286" to="6580,22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" strokeweight=".35381mm">
              <v:path arrowok="f"/>
              <o:lock v:ext="edit" aspectratio="t" shapetype="f"/>
            </v:line>
            <v:shape id="docshape93" o:spid="_x0000_s2195" type="#_x0000_t202" style="position:absolute;left:5067;top:455;width:3021;height:14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" filled="f" strokeweight="1.236mm">
              <v:stroke linestyle="thinThin"/>
              <o:lock v:ext="edit" aspectratio="t"/>
              <v:textbox inset="0,0,0,0">
                <w:txbxContent>
                  <w:p w14:paraId="61F9647F" w14:textId="77777777" w:rsidR="00087CBA" w:rsidRDefault="00087CBA">
                    <w:pPr>
                      <w:rPr>
                        <w:b/>
                        <w:sz w:val="24"/>
                      </w:rPr>
                    </w:pPr>
                  </w:p>
                  <w:p w14:paraId="37913959" w14:textId="77777777" w:rsidR="00087CBA" w:rsidRDefault="00087CBA">
                    <w:pPr>
                      <w:spacing w:before="10"/>
                      <w:rPr>
                        <w:b/>
                      </w:rPr>
                    </w:pPr>
                  </w:p>
                  <w:p w14:paraId="5951E3AC" w14:textId="77777777" w:rsidR="00087CBA" w:rsidRDefault="00000000">
                    <w:pPr>
                      <w:ind w:left="761"/>
                    </w:pPr>
                    <w:r>
                      <w:t>Principal</w:t>
                    </w:r>
                    <w:r>
                      <w:rPr>
                        <w:spacing w:val="20"/>
                      </w:rPr>
                      <w:t xml:space="preserve"> </w:t>
                    </w:r>
                    <w:r>
                      <w:rPr>
                        <w:spacing w:val="-5"/>
                      </w:rPr>
                      <w:t>CEO</w:t>
                    </w:r>
                  </w:p>
                </w:txbxContent>
              </v:textbox>
            </v:shape>
            <w10:wrap anchorx="page"/>
          </v:group>
        </w:pict>
      </w:r>
      <w:bookmarkStart w:id="73" w:name="1.1_Coordinates_Operations_LLC_Flight_De"/>
      <w:bookmarkStart w:id="74" w:name="_bookmark63"/>
      <w:bookmarkEnd w:id="73"/>
      <w:bookmarkEnd w:id="74"/>
      <w:r w:rsidR="00352BE5">
        <w:rPr>
          <w:w w:val="95"/>
        </w:rPr>
        <w:t>Acme Corp</w:t>
      </w:r>
      <w:r w:rsidR="00000000">
        <w:rPr>
          <w:spacing w:val="36"/>
        </w:rPr>
        <w:t xml:space="preserve"> </w:t>
      </w:r>
      <w:r w:rsidR="00000000">
        <w:rPr>
          <w:w w:val="95"/>
        </w:rPr>
        <w:t>Flight</w:t>
      </w:r>
      <w:r w:rsidR="00000000">
        <w:rPr>
          <w:spacing w:val="36"/>
        </w:rPr>
        <w:t xml:space="preserve"> </w:t>
      </w:r>
      <w:r w:rsidR="00000000">
        <w:rPr>
          <w:w w:val="95"/>
        </w:rPr>
        <w:t>Department</w:t>
      </w:r>
      <w:r w:rsidR="00000000">
        <w:rPr>
          <w:spacing w:val="39"/>
        </w:rPr>
        <w:t xml:space="preserve"> </w:t>
      </w:r>
      <w:r w:rsidR="00000000">
        <w:rPr>
          <w:spacing w:val="-2"/>
          <w:w w:val="95"/>
        </w:rPr>
        <w:t>Structure</w:t>
      </w:r>
    </w:p>
    <w:p w14:paraId="2BA641A4" w14:textId="77777777" w:rsidR="00087CBA" w:rsidRDefault="00087CBA">
      <w:pPr>
        <w:pStyle w:val="BodyText"/>
        <w:rPr>
          <w:b/>
          <w:sz w:val="20"/>
        </w:rPr>
      </w:pPr>
    </w:p>
    <w:p w14:paraId="24310519" w14:textId="77777777" w:rsidR="00087CBA" w:rsidRDefault="00087CBA">
      <w:pPr>
        <w:pStyle w:val="BodyText"/>
        <w:rPr>
          <w:b/>
          <w:sz w:val="20"/>
        </w:rPr>
      </w:pPr>
    </w:p>
    <w:p w14:paraId="079D65BB" w14:textId="77777777" w:rsidR="00087CBA" w:rsidRDefault="00087CBA">
      <w:pPr>
        <w:pStyle w:val="BodyText"/>
        <w:rPr>
          <w:b/>
          <w:sz w:val="20"/>
        </w:rPr>
      </w:pPr>
    </w:p>
    <w:p w14:paraId="3C545BA6" w14:textId="77777777" w:rsidR="00087CBA" w:rsidRDefault="00087CBA">
      <w:pPr>
        <w:pStyle w:val="BodyText"/>
        <w:rPr>
          <w:b/>
          <w:sz w:val="20"/>
        </w:rPr>
      </w:pPr>
    </w:p>
    <w:p w14:paraId="0B4CC94C" w14:textId="77777777" w:rsidR="00087CBA" w:rsidRDefault="00087CBA">
      <w:pPr>
        <w:pStyle w:val="BodyText"/>
        <w:rPr>
          <w:b/>
          <w:sz w:val="20"/>
        </w:rPr>
      </w:pPr>
    </w:p>
    <w:p w14:paraId="1BD321DB" w14:textId="77777777" w:rsidR="00087CBA" w:rsidRDefault="00087CBA">
      <w:pPr>
        <w:pStyle w:val="BodyText"/>
        <w:rPr>
          <w:b/>
          <w:sz w:val="20"/>
        </w:rPr>
      </w:pPr>
    </w:p>
    <w:p w14:paraId="0DC69FB6" w14:textId="77777777" w:rsidR="00087CBA" w:rsidRDefault="00087CBA">
      <w:pPr>
        <w:pStyle w:val="BodyText"/>
        <w:rPr>
          <w:b/>
          <w:sz w:val="20"/>
        </w:rPr>
      </w:pPr>
    </w:p>
    <w:p w14:paraId="17E9B1BB" w14:textId="77777777" w:rsidR="00087CBA" w:rsidRDefault="0029588D">
      <w:pPr>
        <w:pStyle w:val="BodyText"/>
        <w:spacing w:before="10"/>
        <w:rPr>
          <w:b/>
          <w:sz w:val="27"/>
        </w:rPr>
      </w:pPr>
      <w:r>
        <w:rPr>
          <w:noProof/>
        </w:rPr>
        <w:pict w14:anchorId="1B570193">
          <v:group id="Group 1112" o:spid="_x0000_s2178" style="position:absolute;margin-left:3in;margin-top:17.25pt;width:285.45pt;height:173.75pt;z-index:-15724032;mso-wrap-distance-left:0;mso-wrap-distance-right:0;mso-position-horizontal-relative:page" coordorigin="4320,345" coordsize="5709,34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">
            <o:lock v:ext="edit" aspectratio="t"/>
            <v:shape id="docshape95" o:spid="_x0000_s2179" style="position:absolute;left:5432;top:1340;width:1433;height:1976;visibility:visible;mso-wrap-style:square;v-text-anchor:top" coordsize="1433,1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" path="m1148,r,1975l,1975m1148,r,1975l1350,1975m1148,r,691l1433,691e" filled="f" strokeweight=".34719mm">
              <v:path o:connecttype="custom" o:connectlocs="1148,1341;1148,3316;0,3316;1148,1341;1148,3316;1350,3316;1148,1341;1148,2032;1433,2032" o:connectangles="0,0,0,0,0,0,0,0,0"/>
              <o:lock v:ext="edit" aspectratio="t"/>
            </v:shape>
            <v:rect id="docshape96" o:spid="_x0000_s2180" style="position:absolute;left:4332;top:1524;width:2048;height:9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" stroked="f">
              <o:lock v:ext="edit" aspectratio="t"/>
            </v:rect>
            <v:shape id="docshape97" o:spid="_x0000_s2181" style="position:absolute;left:6379;top:1340;width:201;height:677;visibility:visible;mso-wrap-style:square;v-text-anchor:top" coordsize="201,6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" path="m201,r,677l,677e" filled="f" strokeweight=".35272mm">
              <v:path o:connecttype="custom" o:connectlocs="201,1341;201,2018;0,2018" o:connectangles="0,0,0"/>
              <o:lock v:ext="edit" aspectratio="t"/>
            </v:shape>
            <v:shape id="docshape98" o:spid="_x0000_s2182" type="#_x0000_t202" style="position:absolute;left:6782;top:2822;width:2050;height:9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" filled="f" strokeweight=".34322mm">
              <o:lock v:ext="edit" aspectratio="t"/>
              <v:textbox inset="0,0,0,0">
                <w:txbxContent>
                  <w:p w14:paraId="27A6B29C" w14:textId="77777777" w:rsidR="00087CBA" w:rsidRDefault="00087CBA">
                    <w:pPr>
                      <w:spacing w:before="9"/>
                      <w:rPr>
                        <w:b/>
                        <w:sz w:val="29"/>
                      </w:rPr>
                    </w:pPr>
                  </w:p>
                  <w:p w14:paraId="411ED168" w14:textId="77777777" w:rsidR="00087CBA" w:rsidRDefault="00000000">
                    <w:pPr>
                      <w:ind w:left="495"/>
                    </w:pPr>
                    <w:r>
                      <w:t>Chief</w:t>
                    </w:r>
                    <w:r>
                      <w:rPr>
                        <w:spacing w:val="14"/>
                      </w:rPr>
                      <w:t xml:space="preserve"> </w:t>
                    </w:r>
                    <w:r>
                      <w:rPr>
                        <w:spacing w:val="-2"/>
                      </w:rPr>
                      <w:t>Pilot</w:t>
                    </w:r>
                  </w:p>
                </w:txbxContent>
              </v:textbox>
            </v:shape>
            <v:shape id="docshape99" o:spid="_x0000_s2183" type="#_x0000_t202" style="position:absolute;left:6865;top:1531;width:2048;height:9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" filled="f" strokeweight=".34325mm">
              <o:lock v:ext="edit" aspectratio="t"/>
              <v:textbox inset="0,0,0,0">
                <w:txbxContent>
                  <w:p w14:paraId="7A64349B" w14:textId="77777777" w:rsidR="00087CBA" w:rsidRDefault="00087CBA">
                    <w:pPr>
                      <w:spacing w:before="5"/>
                      <w:rPr>
                        <w:b/>
                        <w:sz w:val="30"/>
                      </w:rPr>
                    </w:pPr>
                  </w:p>
                  <w:p w14:paraId="71432673" w14:textId="77777777" w:rsidR="00087CBA" w:rsidRDefault="00000000">
                    <w:pPr>
                      <w:ind w:left="109"/>
                    </w:pPr>
                    <w:r>
                      <w:t>Flight</w:t>
                    </w:r>
                    <w:r>
                      <w:rPr>
                        <w:spacing w:val="12"/>
                      </w:rPr>
                      <w:t xml:space="preserve"> </w:t>
                    </w:r>
                    <w:r>
                      <w:rPr>
                        <w:spacing w:val="-2"/>
                      </w:rPr>
                      <w:t>Coordinator</w:t>
                    </w:r>
                  </w:p>
                </w:txbxContent>
              </v:textbox>
            </v:shape>
            <v:shape id="docshape100" o:spid="_x0000_s2184" type="#_x0000_t202" style="position:absolute;left:4329;top:1531;width:2050;height:9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" filled="f" strokeweight=".34325mm">
              <o:lock v:ext="edit" aspectratio="t"/>
              <v:textbox inset="0,0,0,0">
                <w:txbxContent>
                  <w:p w14:paraId="4CF5F116" w14:textId="77777777" w:rsidR="00087CBA" w:rsidRDefault="00000000">
                    <w:pPr>
                      <w:spacing w:before="205" w:line="249" w:lineRule="auto"/>
                      <w:ind w:left="497" w:hanging="8"/>
                    </w:pPr>
                    <w:r>
                      <w:t>Director</w:t>
                    </w:r>
                    <w:r>
                      <w:rPr>
                        <w:spacing w:val="-7"/>
                      </w:rPr>
                      <w:t xml:space="preserve"> </w:t>
                    </w:r>
                    <w:r>
                      <w:t xml:space="preserve">of </w:t>
                    </w:r>
                    <w:r>
                      <w:rPr>
                        <w:spacing w:val="-2"/>
                      </w:rPr>
                      <w:t>Standards</w:t>
                    </w:r>
                  </w:p>
                </w:txbxContent>
              </v:textbox>
            </v:shape>
            <v:shape id="docshape101" o:spid="_x0000_s2185" type="#_x0000_t202" style="position:absolute;left:7970;top:354;width:2049;height:9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" filled="f" strokeweight=".34325mm">
              <o:lock v:ext="edit" aspectratio="t"/>
              <v:textbox inset="0,0,0,0">
                <w:txbxContent>
                  <w:p w14:paraId="2372D3DB" w14:textId="77777777" w:rsidR="00087CBA" w:rsidRDefault="00087CBA">
                    <w:pPr>
                      <w:spacing w:before="8"/>
                      <w:rPr>
                        <w:b/>
                        <w:sz w:val="29"/>
                      </w:rPr>
                    </w:pPr>
                  </w:p>
                  <w:p w14:paraId="073643F1" w14:textId="77777777" w:rsidR="00087CBA" w:rsidRDefault="00000000">
                    <w:pPr>
                      <w:ind w:left="135"/>
                    </w:pPr>
                    <w:r>
                      <w:t>Director</w:t>
                    </w:r>
                    <w:r>
                      <w:rPr>
                        <w:spacing w:val="11"/>
                      </w:rPr>
                      <w:t xml:space="preserve"> </w:t>
                    </w:r>
                    <w:r>
                      <w:t>of</w:t>
                    </w:r>
                    <w:r>
                      <w:rPr>
                        <w:spacing w:val="12"/>
                      </w:rPr>
                      <w:t xml:space="preserve"> </w:t>
                    </w:r>
                    <w:r>
                      <w:rPr>
                        <w:spacing w:val="-2"/>
                      </w:rPr>
                      <w:t>Safety</w:t>
                    </w:r>
                  </w:p>
                </w:txbxContent>
              </v:textbox>
            </v:shape>
            <v:shape id="docshape102" o:spid="_x0000_s2186" type="#_x0000_t202" style="position:absolute;left:5554;top:354;width:2046;height:9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" filled="f" strokeweight=".34325mm">
              <o:lock v:ext="edit" aspectratio="t"/>
              <v:textbox inset="0,0,0,0">
                <w:txbxContent>
                  <w:p w14:paraId="6F54B80F" w14:textId="77777777" w:rsidR="00087CBA" w:rsidRDefault="00087CBA">
                    <w:pPr>
                      <w:spacing w:before="8"/>
                      <w:rPr>
                        <w:b/>
                        <w:sz w:val="29"/>
                      </w:rPr>
                    </w:pPr>
                  </w:p>
                  <w:p w14:paraId="20261076" w14:textId="77777777" w:rsidR="00087CBA" w:rsidRDefault="00000000">
                    <w:pPr>
                      <w:ind w:left="53"/>
                    </w:pPr>
                    <w:r>
                      <w:t>Director</w:t>
                    </w:r>
                    <w:r>
                      <w:rPr>
                        <w:spacing w:val="12"/>
                      </w:rPr>
                      <w:t xml:space="preserve"> </w:t>
                    </w:r>
                    <w:r>
                      <w:t>of</w:t>
                    </w:r>
                    <w:r>
                      <w:rPr>
                        <w:spacing w:val="11"/>
                      </w:rPr>
                      <w:t xml:space="preserve"> </w:t>
                    </w:r>
                    <w:r>
                      <w:rPr>
                        <w:spacing w:val="-2"/>
                      </w:rPr>
                      <w:t>Aviation</w:t>
                    </w:r>
                  </w:p>
                </w:txbxContent>
              </v:textbox>
            </v:shape>
            <w10:wrap type="topAndBottom" anchorx="page"/>
          </v:group>
        </w:pict>
      </w:r>
    </w:p>
    <w:p w14:paraId="7B5417A4" w14:textId="77777777" w:rsidR="00087CBA" w:rsidRDefault="00087CBA">
      <w:pPr>
        <w:pStyle w:val="BodyText"/>
        <w:rPr>
          <w:b/>
          <w:sz w:val="20"/>
        </w:rPr>
      </w:pPr>
    </w:p>
    <w:p w14:paraId="641BDE12" w14:textId="77777777" w:rsidR="00087CBA" w:rsidRDefault="0029588D">
      <w:pPr>
        <w:pStyle w:val="BodyText"/>
        <w:spacing w:before="6"/>
        <w:rPr>
          <w:b/>
          <w:sz w:val="10"/>
        </w:rPr>
      </w:pPr>
      <w:r>
        <w:pict w14:anchorId="0FEC2631">
          <v:shape id="docshape103" o:spid="_x0000_s2177" type="#_x0000_t202" alt="" style="position:absolute;margin-left:339.1pt;margin-top:7.75pt;width:102.5pt;height:49.35pt;z-index:-15723520;mso-wrap-style:square;mso-wrap-edited:f;mso-width-percent:0;mso-height-percent:0;mso-wrap-distance-left:0;mso-wrap-distance-right:0;mso-position-horizontal-relative:page;mso-width-percent:0;mso-height-percent:0;v-text-anchor:top" filled="f" strokeweight=".34322mm">
            <v:textbox inset="0,0,0,0">
              <w:txbxContent>
                <w:p w14:paraId="4167945D" w14:textId="77777777" w:rsidR="00087CBA" w:rsidRDefault="00087CBA">
                  <w:pPr>
                    <w:pStyle w:val="BodyText"/>
                    <w:spacing w:before="8"/>
                    <w:rPr>
                      <w:b/>
                      <w:sz w:val="29"/>
                    </w:rPr>
                  </w:pPr>
                </w:p>
                <w:p w14:paraId="3DB38070" w14:textId="77777777" w:rsidR="00087CBA" w:rsidRDefault="00000000">
                  <w:pPr>
                    <w:ind w:left="730" w:right="734"/>
                    <w:jc w:val="center"/>
                  </w:pPr>
                  <w:r>
                    <w:rPr>
                      <w:spacing w:val="-2"/>
                    </w:rPr>
                    <w:t>Pilots</w:t>
                  </w:r>
                </w:p>
              </w:txbxContent>
            </v:textbox>
            <w10:wrap type="topAndBottom" anchorx="page"/>
          </v:shape>
        </w:pict>
      </w:r>
    </w:p>
    <w:p w14:paraId="1C233D2C" w14:textId="77777777" w:rsidR="00087CBA" w:rsidRPr="00DF23A0" w:rsidRDefault="00087CBA">
      <w:pPr>
        <w:rPr>
          <w:sz w:val="10"/>
          <w:vertAlign w:val="subscript"/>
        </w:rPr>
        <w:sectPr w:rsidR="00087CBA" w:rsidRPr="00DF23A0">
          <w:type w:val="continuous"/>
          <w:pgSz w:w="12240" w:h="15840"/>
          <w:pgMar w:top="1820" w:right="0" w:bottom="380" w:left="1240" w:header="667" w:footer="197" w:gutter="0"/>
          <w:cols w:space="720"/>
        </w:sectPr>
      </w:pPr>
    </w:p>
    <w:p w14:paraId="0EEE724A" w14:textId="77777777" w:rsidR="00087CBA" w:rsidRDefault="00000000">
      <w:pPr>
        <w:pStyle w:val="Heading2"/>
        <w:numPr>
          <w:ilvl w:val="1"/>
          <w:numId w:val="193"/>
        </w:numPr>
        <w:tabs>
          <w:tab w:val="left" w:pos="2000"/>
          <w:tab w:val="left" w:pos="2001"/>
        </w:tabs>
        <w:spacing w:before="59"/>
      </w:pPr>
      <w:bookmarkStart w:id="75" w:name="1.2_Duties,_Responsibilities,_and_Qualif"/>
      <w:bookmarkStart w:id="76" w:name="_bookmark66"/>
      <w:bookmarkEnd w:id="75"/>
      <w:bookmarkEnd w:id="76"/>
      <w:r>
        <w:lastRenderedPageBreak/>
        <w:t>Duties,</w:t>
      </w:r>
      <w:r>
        <w:rPr>
          <w:spacing w:val="-14"/>
        </w:rPr>
        <w:t xml:space="preserve"> </w:t>
      </w:r>
      <w:r>
        <w:t>Responsibilities,</w:t>
      </w:r>
      <w:r>
        <w:rPr>
          <w:spacing w:val="-15"/>
        </w:rPr>
        <w:t xml:space="preserve"> </w:t>
      </w:r>
      <w:r>
        <w:t>and</w:t>
      </w:r>
      <w:r>
        <w:rPr>
          <w:spacing w:val="-14"/>
        </w:rPr>
        <w:t xml:space="preserve"> </w:t>
      </w:r>
      <w:bookmarkStart w:id="77" w:name="_bookmark64"/>
      <w:bookmarkStart w:id="78" w:name="_bookmark65"/>
      <w:bookmarkEnd w:id="77"/>
      <w:bookmarkEnd w:id="78"/>
      <w:r>
        <w:rPr>
          <w:spacing w:val="-2"/>
        </w:rPr>
        <w:t>Qualifications</w:t>
      </w:r>
    </w:p>
    <w:p w14:paraId="6CA34849" w14:textId="77777777" w:rsidR="00087CBA" w:rsidRDefault="00087CBA">
      <w:pPr>
        <w:pStyle w:val="BodyText"/>
        <w:spacing w:before="8"/>
        <w:rPr>
          <w:b/>
          <w:sz w:val="25"/>
        </w:rPr>
      </w:pPr>
    </w:p>
    <w:p w14:paraId="4F191CB1" w14:textId="7212EBC1" w:rsidR="00087CBA" w:rsidRDefault="00000000">
      <w:pPr>
        <w:pStyle w:val="BodyText"/>
        <w:spacing w:before="1" w:line="223" w:lineRule="auto"/>
        <w:ind w:left="200" w:right="1501"/>
      </w:pPr>
      <w:r>
        <w:t xml:space="preserve">Following are the duties, responsibilities, and qualifications of the management and operating personnel of </w:t>
      </w:r>
      <w:r w:rsidR="00352BE5">
        <w:t>Acme Corp</w:t>
      </w:r>
      <w:r>
        <w:t xml:space="preserve"> Flight Department.</w:t>
      </w:r>
      <w:r>
        <w:rPr>
          <w:spacing w:val="40"/>
        </w:rPr>
        <w:t xml:space="preserve"> </w:t>
      </w:r>
      <w:r>
        <w:t>Personnel in job categories have the authority to carry out their assigned duties and responsibilities, including their safety tasks, with</w:t>
      </w:r>
      <w:r>
        <w:rPr>
          <w:spacing w:val="-5"/>
        </w:rPr>
        <w:t xml:space="preserve"> </w:t>
      </w:r>
      <w:r>
        <w:t>the</w:t>
      </w:r>
      <w:r>
        <w:rPr>
          <w:spacing w:val="-5"/>
        </w:rPr>
        <w:t xml:space="preserve"> </w:t>
      </w:r>
      <w:r>
        <w:t>appropriate</w:t>
      </w:r>
      <w:r>
        <w:rPr>
          <w:spacing w:val="-5"/>
        </w:rPr>
        <w:t xml:space="preserve"> </w:t>
      </w:r>
      <w:r>
        <w:t>notification</w:t>
      </w:r>
      <w:r>
        <w:rPr>
          <w:spacing w:val="-5"/>
        </w:rPr>
        <w:t xml:space="preserve"> </w:t>
      </w:r>
      <w:r>
        <w:t>and</w:t>
      </w:r>
      <w:r>
        <w:rPr>
          <w:spacing w:val="-5"/>
        </w:rPr>
        <w:t xml:space="preserve"> </w:t>
      </w:r>
      <w:r>
        <w:t>coordination</w:t>
      </w:r>
      <w:r>
        <w:rPr>
          <w:spacing w:val="-5"/>
        </w:rPr>
        <w:t xml:space="preserve"> </w:t>
      </w:r>
      <w:r>
        <w:t>of</w:t>
      </w:r>
      <w:r>
        <w:rPr>
          <w:spacing w:val="-5"/>
        </w:rPr>
        <w:t xml:space="preserve"> </w:t>
      </w:r>
      <w:r>
        <w:t>their</w:t>
      </w:r>
      <w:r>
        <w:rPr>
          <w:spacing w:val="-5"/>
        </w:rPr>
        <w:t xml:space="preserve"> </w:t>
      </w:r>
      <w:r>
        <w:t>direct</w:t>
      </w:r>
      <w:r>
        <w:rPr>
          <w:spacing w:val="-5"/>
        </w:rPr>
        <w:t xml:space="preserve"> </w:t>
      </w:r>
      <w:r>
        <w:t>supervisors or other appropriate company officials.</w:t>
      </w:r>
    </w:p>
    <w:p w14:paraId="116E9C07" w14:textId="77777777" w:rsidR="00087CBA" w:rsidRDefault="00000000">
      <w:pPr>
        <w:pStyle w:val="ListParagraph"/>
        <w:numPr>
          <w:ilvl w:val="2"/>
          <w:numId w:val="193"/>
        </w:numPr>
        <w:tabs>
          <w:tab w:val="left" w:pos="2000"/>
          <w:tab w:val="left" w:pos="2001"/>
          <w:tab w:val="left" w:pos="2360"/>
        </w:tabs>
        <w:spacing w:before="7" w:line="600" w:lineRule="atLeast"/>
        <w:ind w:right="6420" w:firstLine="0"/>
        <w:rPr>
          <w:sz w:val="28"/>
        </w:rPr>
      </w:pPr>
      <w:bookmarkStart w:id="79" w:name="1.2.1_Director_of_Aviation"/>
      <w:bookmarkStart w:id="80" w:name="_bookmark67"/>
      <w:bookmarkEnd w:id="79"/>
      <w:bookmarkEnd w:id="80"/>
      <w:r>
        <w:rPr>
          <w:b/>
          <w:sz w:val="28"/>
        </w:rPr>
        <w:t>Director</w:t>
      </w:r>
      <w:r>
        <w:rPr>
          <w:b/>
          <w:spacing w:val="-20"/>
          <w:sz w:val="28"/>
        </w:rPr>
        <w:t xml:space="preserve"> </w:t>
      </w:r>
      <w:r>
        <w:rPr>
          <w:b/>
          <w:sz w:val="28"/>
        </w:rPr>
        <w:t>of</w:t>
      </w:r>
      <w:r>
        <w:rPr>
          <w:b/>
          <w:spacing w:val="-19"/>
          <w:sz w:val="28"/>
        </w:rPr>
        <w:t xml:space="preserve"> </w:t>
      </w:r>
      <w:r>
        <w:rPr>
          <w:b/>
          <w:sz w:val="28"/>
        </w:rPr>
        <w:t>Aviation Reports to:</w:t>
      </w:r>
      <w:r>
        <w:rPr>
          <w:b/>
          <w:sz w:val="28"/>
        </w:rPr>
        <w:tab/>
      </w:r>
      <w:r>
        <w:rPr>
          <w:b/>
          <w:sz w:val="28"/>
        </w:rPr>
        <w:tab/>
      </w:r>
      <w:r>
        <w:rPr>
          <w:sz w:val="28"/>
        </w:rPr>
        <w:t>Principal CEO</w:t>
      </w:r>
    </w:p>
    <w:p w14:paraId="5B647755" w14:textId="77777777" w:rsidR="00087CBA" w:rsidRDefault="00000000">
      <w:pPr>
        <w:pStyle w:val="BodyText"/>
        <w:tabs>
          <w:tab w:val="left" w:pos="2360"/>
        </w:tabs>
        <w:spacing w:line="208" w:lineRule="auto"/>
        <w:ind w:left="2360" w:right="1861" w:hanging="2160"/>
      </w:pPr>
      <w:r>
        <w:rPr>
          <w:b/>
          <w:spacing w:val="-2"/>
        </w:rPr>
        <w:t>Supervises:</w:t>
      </w:r>
      <w:r>
        <w:rPr>
          <w:b/>
        </w:rPr>
        <w:tab/>
      </w:r>
      <w:r>
        <w:t>Director</w:t>
      </w:r>
      <w:r>
        <w:rPr>
          <w:spacing w:val="-9"/>
        </w:rPr>
        <w:t xml:space="preserve"> </w:t>
      </w:r>
      <w:r>
        <w:t>of</w:t>
      </w:r>
      <w:r>
        <w:rPr>
          <w:spacing w:val="-9"/>
        </w:rPr>
        <w:t xml:space="preserve"> </w:t>
      </w:r>
      <w:r>
        <w:t>Maintenance,</w:t>
      </w:r>
      <w:r>
        <w:rPr>
          <w:spacing w:val="-9"/>
        </w:rPr>
        <w:t xml:space="preserve"> </w:t>
      </w:r>
      <w:r>
        <w:t>Chief</w:t>
      </w:r>
      <w:r>
        <w:rPr>
          <w:spacing w:val="-9"/>
        </w:rPr>
        <w:t xml:space="preserve"> </w:t>
      </w:r>
      <w:r>
        <w:t>Pilot,</w:t>
      </w:r>
      <w:r>
        <w:rPr>
          <w:spacing w:val="-9"/>
        </w:rPr>
        <w:t xml:space="preserve"> </w:t>
      </w:r>
      <w:r>
        <w:t>Director</w:t>
      </w:r>
      <w:r>
        <w:rPr>
          <w:spacing w:val="-9"/>
        </w:rPr>
        <w:t xml:space="preserve"> </w:t>
      </w:r>
      <w:r>
        <w:t>of</w:t>
      </w:r>
      <w:r>
        <w:rPr>
          <w:spacing w:val="-9"/>
        </w:rPr>
        <w:t xml:space="preserve"> </w:t>
      </w:r>
      <w:r>
        <w:t>Safety, Director of Standards, Flight Coordinator</w:t>
      </w:r>
    </w:p>
    <w:p w14:paraId="3842D9F6" w14:textId="77777777" w:rsidR="00087CBA" w:rsidRDefault="00000000">
      <w:pPr>
        <w:pStyle w:val="Heading2"/>
        <w:numPr>
          <w:ilvl w:val="3"/>
          <w:numId w:val="193"/>
        </w:numPr>
        <w:tabs>
          <w:tab w:val="left" w:pos="2000"/>
          <w:tab w:val="left" w:pos="2001"/>
        </w:tabs>
        <w:spacing w:before="257"/>
      </w:pPr>
      <w:bookmarkStart w:id="81" w:name="1.2.1.1_Qualifications"/>
      <w:bookmarkEnd w:id="81"/>
      <w:r>
        <w:rPr>
          <w:spacing w:val="-2"/>
        </w:rPr>
        <w:t>Qualifications</w:t>
      </w:r>
    </w:p>
    <w:p w14:paraId="77B08349" w14:textId="77777777" w:rsidR="00087CBA" w:rsidRDefault="00087CBA">
      <w:pPr>
        <w:pStyle w:val="BodyText"/>
        <w:spacing w:before="2"/>
        <w:rPr>
          <w:b/>
          <w:sz w:val="24"/>
        </w:rPr>
      </w:pPr>
    </w:p>
    <w:p w14:paraId="49A98E51" w14:textId="77777777" w:rsidR="00087CBA" w:rsidRDefault="00000000">
      <w:pPr>
        <w:ind w:left="200"/>
        <w:rPr>
          <w:i/>
          <w:sz w:val="28"/>
        </w:rPr>
      </w:pPr>
      <w:r>
        <w:rPr>
          <w:i/>
          <w:sz w:val="28"/>
        </w:rPr>
        <w:t>[NX6</w:t>
      </w:r>
      <w:r>
        <w:rPr>
          <w:i/>
          <w:spacing w:val="-7"/>
          <w:sz w:val="28"/>
        </w:rPr>
        <w:t xml:space="preserve"> </w:t>
      </w:r>
      <w:r>
        <w:rPr>
          <w:i/>
          <w:sz w:val="28"/>
        </w:rPr>
        <w:t>2.1.1.6</w:t>
      </w:r>
      <w:r>
        <w:rPr>
          <w:i/>
          <w:spacing w:val="-6"/>
          <w:sz w:val="28"/>
        </w:rPr>
        <w:t xml:space="preserve"> </w:t>
      </w:r>
      <w:r>
        <w:rPr>
          <w:i/>
          <w:sz w:val="28"/>
        </w:rPr>
        <w:t>and</w:t>
      </w:r>
      <w:r>
        <w:rPr>
          <w:i/>
          <w:spacing w:val="-6"/>
          <w:sz w:val="28"/>
        </w:rPr>
        <w:t xml:space="preserve"> </w:t>
      </w:r>
      <w:r>
        <w:rPr>
          <w:i/>
          <w:sz w:val="28"/>
        </w:rPr>
        <w:t>NX6</w:t>
      </w:r>
      <w:r>
        <w:rPr>
          <w:i/>
          <w:spacing w:val="-6"/>
          <w:sz w:val="28"/>
        </w:rPr>
        <w:t xml:space="preserve"> </w:t>
      </w:r>
      <w:r>
        <w:rPr>
          <w:i/>
          <w:spacing w:val="-2"/>
          <w:sz w:val="28"/>
        </w:rPr>
        <w:t>3.3.1.5]</w:t>
      </w:r>
    </w:p>
    <w:p w14:paraId="08C58A94" w14:textId="77777777" w:rsidR="00087CBA" w:rsidRDefault="00087CBA">
      <w:pPr>
        <w:pStyle w:val="BodyText"/>
        <w:spacing w:before="2"/>
        <w:rPr>
          <w:i/>
          <w:sz w:val="24"/>
        </w:rPr>
      </w:pPr>
    </w:p>
    <w:p w14:paraId="1D61F861" w14:textId="77777777" w:rsidR="00087CBA" w:rsidRDefault="00000000">
      <w:pPr>
        <w:tabs>
          <w:tab w:val="left" w:pos="2360"/>
        </w:tabs>
        <w:spacing w:before="1" w:line="301" w:lineRule="exact"/>
        <w:ind w:left="200"/>
        <w:rPr>
          <w:sz w:val="28"/>
        </w:rPr>
      </w:pPr>
      <w:r>
        <w:rPr>
          <w:b/>
          <w:spacing w:val="-2"/>
          <w:sz w:val="28"/>
        </w:rPr>
        <w:t>Education:</w:t>
      </w:r>
      <w:r>
        <w:rPr>
          <w:b/>
          <w:sz w:val="28"/>
        </w:rPr>
        <w:tab/>
      </w:r>
      <w:r>
        <w:rPr>
          <w:sz w:val="28"/>
        </w:rPr>
        <w:t>College</w:t>
      </w:r>
      <w:r>
        <w:rPr>
          <w:spacing w:val="-9"/>
          <w:sz w:val="28"/>
        </w:rPr>
        <w:t xml:space="preserve"> </w:t>
      </w:r>
      <w:r>
        <w:rPr>
          <w:sz w:val="28"/>
        </w:rPr>
        <w:t>degree</w:t>
      </w:r>
      <w:r>
        <w:rPr>
          <w:spacing w:val="-9"/>
          <w:sz w:val="28"/>
        </w:rPr>
        <w:t xml:space="preserve"> </w:t>
      </w:r>
      <w:r>
        <w:rPr>
          <w:sz w:val="28"/>
        </w:rPr>
        <w:t>or</w:t>
      </w:r>
      <w:r>
        <w:rPr>
          <w:spacing w:val="-9"/>
          <w:sz w:val="28"/>
        </w:rPr>
        <w:t xml:space="preserve"> </w:t>
      </w:r>
      <w:r>
        <w:rPr>
          <w:sz w:val="28"/>
        </w:rPr>
        <w:t>equivalent</w:t>
      </w:r>
      <w:r>
        <w:rPr>
          <w:spacing w:val="-9"/>
          <w:sz w:val="28"/>
        </w:rPr>
        <w:t xml:space="preserve"> </w:t>
      </w:r>
      <w:r>
        <w:rPr>
          <w:spacing w:val="-2"/>
          <w:sz w:val="28"/>
        </w:rPr>
        <w:t>experience</w:t>
      </w:r>
    </w:p>
    <w:p w14:paraId="528265F2" w14:textId="77777777" w:rsidR="00087CBA" w:rsidRDefault="00000000">
      <w:pPr>
        <w:tabs>
          <w:tab w:val="left" w:pos="2360"/>
        </w:tabs>
        <w:spacing w:line="301" w:lineRule="exact"/>
        <w:ind w:left="200"/>
        <w:rPr>
          <w:sz w:val="28"/>
        </w:rPr>
      </w:pPr>
      <w:r>
        <w:rPr>
          <w:b/>
          <w:spacing w:val="-2"/>
          <w:sz w:val="28"/>
        </w:rPr>
        <w:t>Experience:</w:t>
      </w:r>
      <w:r>
        <w:rPr>
          <w:b/>
          <w:sz w:val="28"/>
        </w:rPr>
        <w:tab/>
      </w:r>
      <w:r>
        <w:rPr>
          <w:sz w:val="28"/>
        </w:rPr>
        <w:t>Five</w:t>
      </w:r>
      <w:r>
        <w:rPr>
          <w:spacing w:val="-11"/>
          <w:sz w:val="28"/>
        </w:rPr>
        <w:t xml:space="preserve"> </w:t>
      </w:r>
      <w:r>
        <w:rPr>
          <w:sz w:val="28"/>
        </w:rPr>
        <w:t>years</w:t>
      </w:r>
      <w:r>
        <w:rPr>
          <w:spacing w:val="-10"/>
          <w:sz w:val="28"/>
        </w:rPr>
        <w:t xml:space="preserve"> </w:t>
      </w:r>
      <w:r>
        <w:rPr>
          <w:sz w:val="28"/>
        </w:rPr>
        <w:t>pilot</w:t>
      </w:r>
      <w:r>
        <w:rPr>
          <w:spacing w:val="-10"/>
          <w:sz w:val="28"/>
        </w:rPr>
        <w:t xml:space="preserve"> </w:t>
      </w:r>
      <w:r>
        <w:rPr>
          <w:sz w:val="28"/>
        </w:rPr>
        <w:t>and/or</w:t>
      </w:r>
      <w:r>
        <w:rPr>
          <w:spacing w:val="-9"/>
          <w:sz w:val="28"/>
        </w:rPr>
        <w:t xml:space="preserve"> </w:t>
      </w:r>
      <w:r>
        <w:rPr>
          <w:sz w:val="28"/>
        </w:rPr>
        <w:t>management</w:t>
      </w:r>
      <w:r>
        <w:rPr>
          <w:spacing w:val="-10"/>
          <w:sz w:val="28"/>
        </w:rPr>
        <w:t xml:space="preserve"> </w:t>
      </w:r>
      <w:r>
        <w:rPr>
          <w:spacing w:val="-2"/>
          <w:sz w:val="28"/>
        </w:rPr>
        <w:t>experience</w:t>
      </w:r>
    </w:p>
    <w:p w14:paraId="6F8DE468" w14:textId="77777777" w:rsidR="00087CBA" w:rsidRDefault="00000000">
      <w:pPr>
        <w:pStyle w:val="Heading2"/>
        <w:numPr>
          <w:ilvl w:val="3"/>
          <w:numId w:val="193"/>
        </w:numPr>
        <w:tabs>
          <w:tab w:val="left" w:pos="2000"/>
          <w:tab w:val="left" w:pos="2001"/>
        </w:tabs>
        <w:spacing w:before="258"/>
      </w:pPr>
      <w:bookmarkStart w:id="82" w:name="1.2.1.2_Position_Description"/>
      <w:bookmarkEnd w:id="82"/>
      <w:r>
        <w:t>Position</w:t>
      </w:r>
      <w:r>
        <w:rPr>
          <w:spacing w:val="-12"/>
        </w:rPr>
        <w:t xml:space="preserve"> </w:t>
      </w:r>
      <w:r>
        <w:rPr>
          <w:spacing w:val="-2"/>
        </w:rPr>
        <w:t>Description</w:t>
      </w:r>
    </w:p>
    <w:p w14:paraId="31804E69" w14:textId="77777777" w:rsidR="00087CBA" w:rsidRDefault="00087CBA">
      <w:pPr>
        <w:pStyle w:val="BodyText"/>
        <w:spacing w:before="2"/>
        <w:rPr>
          <w:b/>
          <w:sz w:val="27"/>
        </w:rPr>
      </w:pPr>
    </w:p>
    <w:p w14:paraId="224CE9E3" w14:textId="0D457051" w:rsidR="00087CBA" w:rsidRDefault="00000000">
      <w:pPr>
        <w:pStyle w:val="BodyText"/>
        <w:spacing w:line="208" w:lineRule="auto"/>
        <w:ind w:left="200" w:right="1501"/>
      </w:pPr>
      <w:r>
        <w:t>The Director of</w:t>
      </w:r>
      <w:r>
        <w:rPr>
          <w:spacing w:val="-4"/>
        </w:rPr>
        <w:t xml:space="preserve"> </w:t>
      </w:r>
      <w:r>
        <w:t xml:space="preserve">Aviation is responsible for managing the </w:t>
      </w:r>
      <w:r w:rsidR="00352BE5">
        <w:t>Acme Corp</w:t>
      </w:r>
      <w:r>
        <w:t xml:space="preserve"> aircraft in order to support the travel requirements of company personnel, customers, and guests.</w:t>
      </w:r>
      <w:r>
        <w:rPr>
          <w:spacing w:val="40"/>
        </w:rPr>
        <w:t xml:space="preserve"> </w:t>
      </w:r>
      <w:r>
        <w:t>This position includes the responsibility</w:t>
      </w:r>
      <w:r>
        <w:rPr>
          <w:spacing w:val="-6"/>
        </w:rPr>
        <w:t xml:space="preserve"> </w:t>
      </w:r>
      <w:r>
        <w:t>for</w:t>
      </w:r>
      <w:r>
        <w:rPr>
          <w:spacing w:val="-6"/>
        </w:rPr>
        <w:t xml:space="preserve"> </w:t>
      </w:r>
      <w:r>
        <w:t>carrying</w:t>
      </w:r>
      <w:r>
        <w:rPr>
          <w:spacing w:val="-6"/>
        </w:rPr>
        <w:t xml:space="preserve"> </w:t>
      </w:r>
      <w:r>
        <w:t>out</w:t>
      </w:r>
      <w:r>
        <w:rPr>
          <w:spacing w:val="-6"/>
        </w:rPr>
        <w:t xml:space="preserve"> </w:t>
      </w:r>
      <w:r>
        <w:t>our</w:t>
      </w:r>
      <w:r>
        <w:rPr>
          <w:spacing w:val="-6"/>
        </w:rPr>
        <w:t xml:space="preserve"> </w:t>
      </w:r>
      <w:r>
        <w:t>company’s</w:t>
      </w:r>
      <w:r>
        <w:rPr>
          <w:spacing w:val="-5"/>
        </w:rPr>
        <w:t xml:space="preserve"> </w:t>
      </w:r>
      <w:r>
        <w:t>mission</w:t>
      </w:r>
      <w:r>
        <w:rPr>
          <w:spacing w:val="-5"/>
        </w:rPr>
        <w:t xml:space="preserve"> </w:t>
      </w:r>
      <w:r>
        <w:t>and</w:t>
      </w:r>
      <w:r>
        <w:rPr>
          <w:spacing w:val="-5"/>
        </w:rPr>
        <w:t xml:space="preserve"> </w:t>
      </w:r>
      <w:r>
        <w:t>objectives</w:t>
      </w:r>
      <w:r>
        <w:rPr>
          <w:spacing w:val="-5"/>
        </w:rPr>
        <w:t xml:space="preserve"> </w:t>
      </w:r>
      <w:r>
        <w:t>while ensuring that safety is never compromised.</w:t>
      </w:r>
    </w:p>
    <w:p w14:paraId="7BB577D6" w14:textId="77777777" w:rsidR="00087CBA" w:rsidRDefault="00087CBA">
      <w:pPr>
        <w:spacing w:line="208" w:lineRule="auto"/>
        <w:sectPr w:rsidR="00087CBA">
          <w:headerReference w:type="default" r:id="rId32"/>
          <w:footerReference w:type="default" r:id="rId33"/>
          <w:pgSz w:w="12240" w:h="15840"/>
          <w:pgMar w:top="1760" w:right="0" w:bottom="320" w:left="1240" w:header="667" w:footer="130" w:gutter="0"/>
          <w:cols w:space="720"/>
        </w:sectPr>
      </w:pPr>
    </w:p>
    <w:p w14:paraId="7BC34CCB" w14:textId="77777777" w:rsidR="00087CBA" w:rsidRDefault="00000000">
      <w:pPr>
        <w:pStyle w:val="Heading2"/>
        <w:numPr>
          <w:ilvl w:val="3"/>
          <w:numId w:val="193"/>
        </w:numPr>
        <w:tabs>
          <w:tab w:val="left" w:pos="2000"/>
          <w:tab w:val="left" w:pos="2001"/>
        </w:tabs>
        <w:spacing w:before="59"/>
      </w:pPr>
      <w:bookmarkStart w:id="83" w:name="1.2.1.3_Duties_and_Responsibilities"/>
      <w:bookmarkEnd w:id="83"/>
      <w:r>
        <w:lastRenderedPageBreak/>
        <w:t>Duties</w:t>
      </w:r>
      <w:r>
        <w:rPr>
          <w:spacing w:val="-9"/>
        </w:rPr>
        <w:t xml:space="preserve"> </w:t>
      </w:r>
      <w:r>
        <w:t>and</w:t>
      </w:r>
      <w:r>
        <w:rPr>
          <w:spacing w:val="-8"/>
        </w:rPr>
        <w:t xml:space="preserve"> </w:t>
      </w:r>
      <w:r>
        <w:rPr>
          <w:spacing w:val="-2"/>
        </w:rPr>
        <w:t>Responsibilities</w:t>
      </w:r>
    </w:p>
    <w:p w14:paraId="0E65F1EC" w14:textId="77777777" w:rsidR="00087CBA" w:rsidRDefault="00087CBA">
      <w:pPr>
        <w:pStyle w:val="BodyText"/>
        <w:spacing w:before="2"/>
        <w:rPr>
          <w:b/>
          <w:sz w:val="24"/>
        </w:rPr>
      </w:pPr>
    </w:p>
    <w:p w14:paraId="77FEAD0B" w14:textId="77777777" w:rsidR="00087CBA" w:rsidRDefault="00000000">
      <w:pPr>
        <w:ind w:left="200"/>
        <w:rPr>
          <w:i/>
          <w:sz w:val="28"/>
        </w:rPr>
      </w:pPr>
      <w:r>
        <w:rPr>
          <w:i/>
          <w:sz w:val="28"/>
        </w:rPr>
        <w:t>[NX6</w:t>
      </w:r>
      <w:r>
        <w:rPr>
          <w:i/>
          <w:spacing w:val="-7"/>
          <w:sz w:val="28"/>
        </w:rPr>
        <w:t xml:space="preserve"> </w:t>
      </w:r>
      <w:r>
        <w:rPr>
          <w:i/>
          <w:spacing w:val="-2"/>
          <w:sz w:val="28"/>
        </w:rPr>
        <w:t>3.4.2.3.1]</w:t>
      </w:r>
    </w:p>
    <w:p w14:paraId="004175B0" w14:textId="77777777" w:rsidR="00087CBA" w:rsidRDefault="00087CBA">
      <w:pPr>
        <w:pStyle w:val="BodyText"/>
        <w:spacing w:before="9"/>
        <w:rPr>
          <w:i/>
          <w:sz w:val="25"/>
        </w:rPr>
      </w:pPr>
    </w:p>
    <w:p w14:paraId="6A4C899F" w14:textId="603CD3F6" w:rsidR="00087CBA" w:rsidRDefault="00000000">
      <w:pPr>
        <w:pStyle w:val="ListParagraph"/>
        <w:numPr>
          <w:ilvl w:val="0"/>
          <w:numId w:val="139"/>
        </w:numPr>
        <w:tabs>
          <w:tab w:val="left" w:pos="1136"/>
          <w:tab w:val="left" w:pos="1137"/>
        </w:tabs>
        <w:spacing w:line="223" w:lineRule="auto"/>
        <w:ind w:right="1743" w:hanging="576"/>
        <w:rPr>
          <w:sz w:val="28"/>
        </w:rPr>
      </w:pPr>
      <w:r>
        <w:rPr>
          <w:sz w:val="28"/>
        </w:rPr>
        <w:t>Leads</w:t>
      </w:r>
      <w:r>
        <w:rPr>
          <w:spacing w:val="-5"/>
          <w:sz w:val="28"/>
        </w:rPr>
        <w:t xml:space="preserve"> </w:t>
      </w:r>
      <w:r w:rsidR="00352BE5">
        <w:rPr>
          <w:sz w:val="28"/>
        </w:rPr>
        <w:t>Acme Corp</w:t>
      </w:r>
      <w:r>
        <w:rPr>
          <w:spacing w:val="-4"/>
          <w:sz w:val="28"/>
        </w:rPr>
        <w:t xml:space="preserve"> </w:t>
      </w:r>
      <w:r>
        <w:rPr>
          <w:sz w:val="28"/>
        </w:rPr>
        <w:t>to</w:t>
      </w:r>
      <w:r>
        <w:rPr>
          <w:spacing w:val="-5"/>
          <w:sz w:val="28"/>
        </w:rPr>
        <w:t xml:space="preserve"> </w:t>
      </w:r>
      <w:r>
        <w:rPr>
          <w:sz w:val="28"/>
        </w:rPr>
        <w:t>maintain</w:t>
      </w:r>
      <w:r>
        <w:rPr>
          <w:spacing w:val="-5"/>
          <w:sz w:val="28"/>
        </w:rPr>
        <w:t xml:space="preserve"> </w:t>
      </w:r>
      <w:r>
        <w:rPr>
          <w:sz w:val="28"/>
        </w:rPr>
        <w:t>a</w:t>
      </w:r>
      <w:r>
        <w:rPr>
          <w:spacing w:val="-6"/>
          <w:sz w:val="28"/>
        </w:rPr>
        <w:t xml:space="preserve"> </w:t>
      </w:r>
      <w:bookmarkStart w:id="84" w:name="_bookmark68"/>
      <w:bookmarkStart w:id="85" w:name="_bookmark69"/>
      <w:bookmarkEnd w:id="84"/>
      <w:bookmarkEnd w:id="85"/>
      <w:r>
        <w:rPr>
          <w:sz w:val="28"/>
        </w:rPr>
        <w:t>culture</w:t>
      </w:r>
      <w:r>
        <w:rPr>
          <w:spacing w:val="-5"/>
          <w:sz w:val="28"/>
        </w:rPr>
        <w:t xml:space="preserve"> </w:t>
      </w:r>
      <w:r>
        <w:rPr>
          <w:sz w:val="28"/>
        </w:rPr>
        <w:t>of</w:t>
      </w:r>
      <w:r>
        <w:rPr>
          <w:spacing w:val="-6"/>
          <w:sz w:val="28"/>
        </w:rPr>
        <w:t xml:space="preserve"> </w:t>
      </w:r>
      <w:r>
        <w:rPr>
          <w:sz w:val="28"/>
        </w:rPr>
        <w:t>safety with efficient procedures that support customer service</w:t>
      </w:r>
    </w:p>
    <w:p w14:paraId="15488ACF" w14:textId="77777777" w:rsidR="00087CBA" w:rsidRDefault="00000000">
      <w:pPr>
        <w:pStyle w:val="ListParagraph"/>
        <w:numPr>
          <w:ilvl w:val="0"/>
          <w:numId w:val="139"/>
        </w:numPr>
        <w:tabs>
          <w:tab w:val="left" w:pos="1136"/>
          <w:tab w:val="left" w:pos="1137"/>
        </w:tabs>
        <w:spacing w:before="1" w:line="223" w:lineRule="auto"/>
        <w:ind w:right="1636" w:hanging="576"/>
        <w:rPr>
          <w:sz w:val="28"/>
        </w:rPr>
      </w:pPr>
      <w:r>
        <w:rPr>
          <w:sz w:val="28"/>
        </w:rPr>
        <w:t>Provides</w:t>
      </w:r>
      <w:r>
        <w:rPr>
          <w:spacing w:val="-7"/>
          <w:sz w:val="28"/>
        </w:rPr>
        <w:t xml:space="preserve"> </w:t>
      </w:r>
      <w:r>
        <w:rPr>
          <w:sz w:val="28"/>
        </w:rPr>
        <w:t>leadership</w:t>
      </w:r>
      <w:r>
        <w:rPr>
          <w:spacing w:val="-8"/>
          <w:sz w:val="28"/>
        </w:rPr>
        <w:t xml:space="preserve"> </w:t>
      </w:r>
      <w:r>
        <w:rPr>
          <w:sz w:val="28"/>
        </w:rPr>
        <w:t>and</w:t>
      </w:r>
      <w:r>
        <w:rPr>
          <w:spacing w:val="-8"/>
          <w:sz w:val="28"/>
        </w:rPr>
        <w:t xml:space="preserve"> </w:t>
      </w:r>
      <w:r>
        <w:rPr>
          <w:sz w:val="28"/>
        </w:rPr>
        <w:t>direction</w:t>
      </w:r>
      <w:r>
        <w:rPr>
          <w:spacing w:val="-6"/>
          <w:sz w:val="28"/>
        </w:rPr>
        <w:t xml:space="preserve"> </w:t>
      </w:r>
      <w:r>
        <w:rPr>
          <w:sz w:val="28"/>
        </w:rPr>
        <w:t>for</w:t>
      </w:r>
      <w:r>
        <w:rPr>
          <w:spacing w:val="-7"/>
          <w:sz w:val="28"/>
        </w:rPr>
        <w:t xml:space="preserve"> </w:t>
      </w:r>
      <w:r>
        <w:rPr>
          <w:sz w:val="28"/>
        </w:rPr>
        <w:t>highly</w:t>
      </w:r>
      <w:r>
        <w:rPr>
          <w:spacing w:val="-8"/>
          <w:sz w:val="28"/>
        </w:rPr>
        <w:t xml:space="preserve"> </w:t>
      </w:r>
      <w:r>
        <w:rPr>
          <w:sz w:val="28"/>
        </w:rPr>
        <w:t>motivated</w:t>
      </w:r>
      <w:r>
        <w:rPr>
          <w:spacing w:val="-8"/>
          <w:sz w:val="28"/>
        </w:rPr>
        <w:t xml:space="preserve"> </w:t>
      </w:r>
      <w:r>
        <w:rPr>
          <w:sz w:val="28"/>
        </w:rPr>
        <w:t>professional pilots and support staff</w:t>
      </w:r>
    </w:p>
    <w:p w14:paraId="1B01D43C" w14:textId="77777777" w:rsidR="00087CBA" w:rsidRDefault="00000000">
      <w:pPr>
        <w:pStyle w:val="ListParagraph"/>
        <w:numPr>
          <w:ilvl w:val="0"/>
          <w:numId w:val="139"/>
        </w:numPr>
        <w:tabs>
          <w:tab w:val="left" w:pos="1136"/>
          <w:tab w:val="left" w:pos="1137"/>
        </w:tabs>
        <w:spacing w:before="1" w:line="223" w:lineRule="auto"/>
        <w:ind w:left="1128" w:right="2102" w:hanging="569"/>
        <w:rPr>
          <w:sz w:val="28"/>
        </w:rPr>
      </w:pPr>
      <w:r>
        <w:rPr>
          <w:sz w:val="28"/>
        </w:rPr>
        <w:t>Ensures</w:t>
      </w:r>
      <w:r>
        <w:rPr>
          <w:spacing w:val="-15"/>
          <w:sz w:val="28"/>
        </w:rPr>
        <w:t xml:space="preserve"> </w:t>
      </w:r>
      <w:r>
        <w:rPr>
          <w:sz w:val="28"/>
        </w:rPr>
        <w:t>reliability,</w:t>
      </w:r>
      <w:r>
        <w:rPr>
          <w:spacing w:val="-14"/>
          <w:sz w:val="28"/>
        </w:rPr>
        <w:t xml:space="preserve"> </w:t>
      </w:r>
      <w:r>
        <w:rPr>
          <w:sz w:val="28"/>
        </w:rPr>
        <w:t>safety,</w:t>
      </w:r>
      <w:r>
        <w:rPr>
          <w:spacing w:val="-15"/>
          <w:sz w:val="28"/>
        </w:rPr>
        <w:t xml:space="preserve"> </w:t>
      </w:r>
      <w:r>
        <w:rPr>
          <w:sz w:val="28"/>
        </w:rPr>
        <w:t>service,</w:t>
      </w:r>
      <w:r>
        <w:rPr>
          <w:spacing w:val="-15"/>
          <w:sz w:val="28"/>
        </w:rPr>
        <w:t xml:space="preserve"> </w:t>
      </w:r>
      <w:r>
        <w:rPr>
          <w:sz w:val="28"/>
        </w:rPr>
        <w:t>security,</w:t>
      </w:r>
      <w:r>
        <w:rPr>
          <w:spacing w:val="-14"/>
          <w:sz w:val="28"/>
        </w:rPr>
        <w:t xml:space="preserve"> </w:t>
      </w:r>
      <w:r>
        <w:rPr>
          <w:sz w:val="28"/>
        </w:rPr>
        <w:t>and</w:t>
      </w:r>
      <w:r>
        <w:rPr>
          <w:spacing w:val="-14"/>
          <w:sz w:val="28"/>
        </w:rPr>
        <w:t xml:space="preserve"> </w:t>
      </w:r>
      <w:r>
        <w:rPr>
          <w:sz w:val="28"/>
        </w:rPr>
        <w:t>maintains</w:t>
      </w:r>
      <w:r>
        <w:rPr>
          <w:spacing w:val="-14"/>
          <w:sz w:val="28"/>
        </w:rPr>
        <w:t xml:space="preserve"> </w:t>
      </w:r>
      <w:r>
        <w:rPr>
          <w:sz w:val="28"/>
        </w:rPr>
        <w:t>legal compliance with appropriate regulations and company policies</w:t>
      </w:r>
    </w:p>
    <w:p w14:paraId="3037BBA5" w14:textId="77777777" w:rsidR="00087CBA" w:rsidRDefault="00000000">
      <w:pPr>
        <w:pStyle w:val="ListParagraph"/>
        <w:numPr>
          <w:ilvl w:val="0"/>
          <w:numId w:val="139"/>
        </w:numPr>
        <w:tabs>
          <w:tab w:val="left" w:pos="1136"/>
          <w:tab w:val="left" w:pos="1137"/>
        </w:tabs>
        <w:spacing w:line="284" w:lineRule="exact"/>
        <w:rPr>
          <w:sz w:val="28"/>
        </w:rPr>
      </w:pPr>
      <w:r>
        <w:rPr>
          <w:sz w:val="28"/>
        </w:rPr>
        <w:t>Maintains</w:t>
      </w:r>
      <w:r>
        <w:rPr>
          <w:spacing w:val="-10"/>
          <w:sz w:val="28"/>
        </w:rPr>
        <w:t xml:space="preserve"> </w:t>
      </w:r>
      <w:r>
        <w:rPr>
          <w:sz w:val="28"/>
        </w:rPr>
        <w:t>compliance</w:t>
      </w:r>
      <w:r>
        <w:rPr>
          <w:spacing w:val="-10"/>
          <w:sz w:val="28"/>
        </w:rPr>
        <w:t xml:space="preserve"> </w:t>
      </w:r>
      <w:r>
        <w:rPr>
          <w:sz w:val="28"/>
        </w:rPr>
        <w:t>with</w:t>
      </w:r>
      <w:r>
        <w:rPr>
          <w:spacing w:val="-10"/>
          <w:sz w:val="28"/>
        </w:rPr>
        <w:t xml:space="preserve"> </w:t>
      </w:r>
      <w:r>
        <w:rPr>
          <w:sz w:val="28"/>
        </w:rPr>
        <w:t>company</w:t>
      </w:r>
      <w:r>
        <w:rPr>
          <w:spacing w:val="-10"/>
          <w:sz w:val="28"/>
        </w:rPr>
        <w:t xml:space="preserve"> </w:t>
      </w:r>
      <w:r>
        <w:rPr>
          <w:sz w:val="28"/>
        </w:rPr>
        <w:t>policies</w:t>
      </w:r>
      <w:r>
        <w:rPr>
          <w:spacing w:val="-10"/>
          <w:sz w:val="28"/>
        </w:rPr>
        <w:t xml:space="preserve"> </w:t>
      </w:r>
      <w:r>
        <w:rPr>
          <w:sz w:val="28"/>
        </w:rPr>
        <w:t>and</w:t>
      </w:r>
      <w:r>
        <w:rPr>
          <w:spacing w:val="-11"/>
          <w:sz w:val="28"/>
        </w:rPr>
        <w:t xml:space="preserve"> </w:t>
      </w:r>
      <w:r>
        <w:rPr>
          <w:spacing w:val="-2"/>
          <w:sz w:val="28"/>
        </w:rPr>
        <w:t>procedures</w:t>
      </w:r>
    </w:p>
    <w:p w14:paraId="6526651B" w14:textId="77777777" w:rsidR="00087CBA" w:rsidRDefault="00000000">
      <w:pPr>
        <w:pStyle w:val="ListParagraph"/>
        <w:numPr>
          <w:ilvl w:val="0"/>
          <w:numId w:val="139"/>
        </w:numPr>
        <w:tabs>
          <w:tab w:val="left" w:pos="1136"/>
          <w:tab w:val="left" w:pos="1137"/>
        </w:tabs>
        <w:spacing w:line="280" w:lineRule="exact"/>
        <w:rPr>
          <w:sz w:val="28"/>
        </w:rPr>
      </w:pPr>
      <w:r>
        <w:rPr>
          <w:sz w:val="28"/>
        </w:rPr>
        <w:t>Creates</w:t>
      </w:r>
      <w:r>
        <w:rPr>
          <w:spacing w:val="-16"/>
          <w:sz w:val="28"/>
        </w:rPr>
        <w:t xml:space="preserve"> </w:t>
      </w:r>
      <w:r>
        <w:rPr>
          <w:sz w:val="28"/>
        </w:rPr>
        <w:t>documents</w:t>
      </w:r>
      <w:r>
        <w:rPr>
          <w:spacing w:val="-10"/>
          <w:sz w:val="28"/>
        </w:rPr>
        <w:t xml:space="preserve"> </w:t>
      </w:r>
      <w:r>
        <w:rPr>
          <w:sz w:val="28"/>
        </w:rPr>
        <w:t>to</w:t>
      </w:r>
      <w:r>
        <w:rPr>
          <w:spacing w:val="-11"/>
          <w:sz w:val="28"/>
        </w:rPr>
        <w:t xml:space="preserve"> </w:t>
      </w:r>
      <w:r>
        <w:rPr>
          <w:sz w:val="28"/>
        </w:rPr>
        <w:t>meet</w:t>
      </w:r>
      <w:r>
        <w:rPr>
          <w:spacing w:val="-11"/>
          <w:sz w:val="28"/>
        </w:rPr>
        <w:t xml:space="preserve"> </w:t>
      </w:r>
      <w:r>
        <w:rPr>
          <w:sz w:val="28"/>
        </w:rPr>
        <w:t>the</w:t>
      </w:r>
      <w:r>
        <w:rPr>
          <w:spacing w:val="-11"/>
          <w:sz w:val="28"/>
        </w:rPr>
        <w:t xml:space="preserve"> </w:t>
      </w:r>
      <w:r>
        <w:rPr>
          <w:sz w:val="28"/>
        </w:rPr>
        <w:t>FAA</w:t>
      </w:r>
      <w:r>
        <w:rPr>
          <w:spacing w:val="-19"/>
          <w:sz w:val="28"/>
        </w:rPr>
        <w:t xml:space="preserve"> </w:t>
      </w:r>
      <w:r>
        <w:rPr>
          <w:sz w:val="28"/>
        </w:rPr>
        <w:t>rules</w:t>
      </w:r>
      <w:r>
        <w:rPr>
          <w:spacing w:val="-11"/>
          <w:sz w:val="28"/>
        </w:rPr>
        <w:t xml:space="preserve"> </w:t>
      </w:r>
      <w:r>
        <w:rPr>
          <w:sz w:val="28"/>
        </w:rPr>
        <w:t>and</w:t>
      </w:r>
      <w:r>
        <w:rPr>
          <w:spacing w:val="-11"/>
          <w:sz w:val="28"/>
        </w:rPr>
        <w:t xml:space="preserve"> </w:t>
      </w:r>
      <w:r>
        <w:rPr>
          <w:spacing w:val="-2"/>
          <w:sz w:val="28"/>
        </w:rPr>
        <w:t>regulations</w:t>
      </w:r>
    </w:p>
    <w:p w14:paraId="0D01B78B" w14:textId="77777777" w:rsidR="00087CBA" w:rsidRDefault="00000000">
      <w:pPr>
        <w:pStyle w:val="ListParagraph"/>
        <w:numPr>
          <w:ilvl w:val="0"/>
          <w:numId w:val="139"/>
        </w:numPr>
        <w:tabs>
          <w:tab w:val="left" w:pos="1135"/>
          <w:tab w:val="left" w:pos="1137"/>
        </w:tabs>
        <w:spacing w:line="280" w:lineRule="exact"/>
        <w:rPr>
          <w:sz w:val="28"/>
        </w:rPr>
      </w:pPr>
      <w:r>
        <w:rPr>
          <w:sz w:val="28"/>
        </w:rPr>
        <w:t>Manages</w:t>
      </w:r>
      <w:r>
        <w:rPr>
          <w:spacing w:val="-11"/>
          <w:sz w:val="28"/>
        </w:rPr>
        <w:t xml:space="preserve"> </w:t>
      </w:r>
      <w:r>
        <w:rPr>
          <w:sz w:val="28"/>
        </w:rPr>
        <w:t>and</w:t>
      </w:r>
      <w:r>
        <w:rPr>
          <w:spacing w:val="-10"/>
          <w:sz w:val="28"/>
        </w:rPr>
        <w:t xml:space="preserve"> </w:t>
      </w:r>
      <w:r>
        <w:rPr>
          <w:sz w:val="28"/>
        </w:rPr>
        <w:t>develops</w:t>
      </w:r>
      <w:r>
        <w:rPr>
          <w:spacing w:val="-10"/>
          <w:sz w:val="28"/>
        </w:rPr>
        <w:t xml:space="preserve"> </w:t>
      </w:r>
      <w:r>
        <w:rPr>
          <w:sz w:val="28"/>
        </w:rPr>
        <w:t>aircraft</w:t>
      </w:r>
      <w:r>
        <w:rPr>
          <w:spacing w:val="-11"/>
          <w:sz w:val="28"/>
        </w:rPr>
        <w:t xml:space="preserve"> </w:t>
      </w:r>
      <w:r>
        <w:rPr>
          <w:sz w:val="28"/>
        </w:rPr>
        <w:t>operating</w:t>
      </w:r>
      <w:r>
        <w:rPr>
          <w:spacing w:val="-11"/>
          <w:sz w:val="28"/>
        </w:rPr>
        <w:t xml:space="preserve"> </w:t>
      </w:r>
      <w:r>
        <w:rPr>
          <w:spacing w:val="-2"/>
          <w:sz w:val="28"/>
        </w:rPr>
        <w:t>procedures</w:t>
      </w:r>
    </w:p>
    <w:p w14:paraId="15EB1735" w14:textId="77777777" w:rsidR="00087CBA" w:rsidRDefault="00000000">
      <w:pPr>
        <w:pStyle w:val="ListParagraph"/>
        <w:numPr>
          <w:ilvl w:val="0"/>
          <w:numId w:val="139"/>
        </w:numPr>
        <w:tabs>
          <w:tab w:val="left" w:pos="1136"/>
          <w:tab w:val="left" w:pos="1137"/>
        </w:tabs>
        <w:spacing w:line="280" w:lineRule="exact"/>
        <w:rPr>
          <w:sz w:val="28"/>
        </w:rPr>
      </w:pPr>
      <w:r>
        <w:rPr>
          <w:sz w:val="28"/>
        </w:rPr>
        <w:t>Manages</w:t>
      </w:r>
      <w:r>
        <w:rPr>
          <w:spacing w:val="-8"/>
          <w:sz w:val="28"/>
        </w:rPr>
        <w:t xml:space="preserve"> </w:t>
      </w:r>
      <w:r>
        <w:rPr>
          <w:sz w:val="28"/>
        </w:rPr>
        <w:t>the</w:t>
      </w:r>
      <w:r>
        <w:rPr>
          <w:spacing w:val="-8"/>
          <w:sz w:val="28"/>
        </w:rPr>
        <w:t xml:space="preserve"> </w:t>
      </w:r>
      <w:r>
        <w:rPr>
          <w:sz w:val="28"/>
        </w:rPr>
        <w:t>pilot</w:t>
      </w:r>
      <w:r>
        <w:rPr>
          <w:spacing w:val="-10"/>
          <w:sz w:val="28"/>
        </w:rPr>
        <w:t xml:space="preserve"> </w:t>
      </w:r>
      <w:r>
        <w:rPr>
          <w:sz w:val="28"/>
        </w:rPr>
        <w:t>training</w:t>
      </w:r>
      <w:r>
        <w:rPr>
          <w:spacing w:val="-8"/>
          <w:sz w:val="28"/>
        </w:rPr>
        <w:t xml:space="preserve"> </w:t>
      </w:r>
      <w:r>
        <w:rPr>
          <w:spacing w:val="-2"/>
          <w:sz w:val="28"/>
        </w:rPr>
        <w:t>standards</w:t>
      </w:r>
    </w:p>
    <w:p w14:paraId="76E5F935" w14:textId="77777777" w:rsidR="00087CBA" w:rsidRDefault="00000000">
      <w:pPr>
        <w:pStyle w:val="ListParagraph"/>
        <w:numPr>
          <w:ilvl w:val="0"/>
          <w:numId w:val="139"/>
        </w:numPr>
        <w:tabs>
          <w:tab w:val="left" w:pos="1136"/>
          <w:tab w:val="left" w:pos="1137"/>
        </w:tabs>
        <w:spacing w:line="280" w:lineRule="exact"/>
        <w:rPr>
          <w:sz w:val="28"/>
        </w:rPr>
      </w:pPr>
      <w:r>
        <w:rPr>
          <w:sz w:val="28"/>
        </w:rPr>
        <w:t>Prepares</w:t>
      </w:r>
      <w:r>
        <w:rPr>
          <w:spacing w:val="-11"/>
          <w:sz w:val="28"/>
        </w:rPr>
        <w:t xml:space="preserve"> </w:t>
      </w:r>
      <w:r>
        <w:rPr>
          <w:sz w:val="28"/>
        </w:rPr>
        <w:t>budgets</w:t>
      </w:r>
      <w:r>
        <w:rPr>
          <w:spacing w:val="-10"/>
          <w:sz w:val="28"/>
        </w:rPr>
        <w:t xml:space="preserve"> </w:t>
      </w:r>
      <w:r>
        <w:rPr>
          <w:sz w:val="28"/>
        </w:rPr>
        <w:t>per</w:t>
      </w:r>
      <w:r>
        <w:rPr>
          <w:spacing w:val="-9"/>
          <w:sz w:val="28"/>
        </w:rPr>
        <w:t xml:space="preserve"> </w:t>
      </w:r>
      <w:r>
        <w:rPr>
          <w:sz w:val="28"/>
        </w:rPr>
        <w:t>corporate</w:t>
      </w:r>
      <w:r>
        <w:rPr>
          <w:spacing w:val="-10"/>
          <w:sz w:val="28"/>
        </w:rPr>
        <w:t xml:space="preserve"> </w:t>
      </w:r>
      <w:r>
        <w:rPr>
          <w:spacing w:val="-2"/>
          <w:sz w:val="28"/>
        </w:rPr>
        <w:t>requirements</w:t>
      </w:r>
    </w:p>
    <w:p w14:paraId="6F9665DB" w14:textId="77777777" w:rsidR="00087CBA" w:rsidRDefault="00000000">
      <w:pPr>
        <w:pStyle w:val="ListParagraph"/>
        <w:numPr>
          <w:ilvl w:val="0"/>
          <w:numId w:val="139"/>
        </w:numPr>
        <w:tabs>
          <w:tab w:val="left" w:pos="1135"/>
          <w:tab w:val="left" w:pos="1136"/>
        </w:tabs>
        <w:spacing w:before="14" w:line="208" w:lineRule="auto"/>
        <w:ind w:right="1503" w:hanging="576"/>
        <w:rPr>
          <w:sz w:val="28"/>
        </w:rPr>
      </w:pPr>
      <w:r>
        <w:rPr>
          <w:sz w:val="28"/>
        </w:rPr>
        <w:t>Ensures</w:t>
      </w:r>
      <w:r>
        <w:rPr>
          <w:spacing w:val="-17"/>
          <w:sz w:val="28"/>
        </w:rPr>
        <w:t xml:space="preserve"> </w:t>
      </w:r>
      <w:r>
        <w:rPr>
          <w:sz w:val="28"/>
        </w:rPr>
        <w:t>that</w:t>
      </w:r>
      <w:r>
        <w:rPr>
          <w:spacing w:val="-17"/>
          <w:sz w:val="28"/>
        </w:rPr>
        <w:t xml:space="preserve"> </w:t>
      </w:r>
      <w:r>
        <w:rPr>
          <w:sz w:val="28"/>
        </w:rPr>
        <w:t>Flight</w:t>
      </w:r>
      <w:r>
        <w:rPr>
          <w:spacing w:val="-17"/>
          <w:sz w:val="28"/>
        </w:rPr>
        <w:t xml:space="preserve"> </w:t>
      </w:r>
      <w:r>
        <w:rPr>
          <w:sz w:val="28"/>
        </w:rPr>
        <w:t>Operations</w:t>
      </w:r>
      <w:r>
        <w:rPr>
          <w:spacing w:val="-17"/>
          <w:sz w:val="28"/>
        </w:rPr>
        <w:t xml:space="preserve"> </w:t>
      </w:r>
      <w:r>
        <w:rPr>
          <w:sz w:val="28"/>
        </w:rPr>
        <w:t>aircraft</w:t>
      </w:r>
      <w:r>
        <w:rPr>
          <w:spacing w:val="-17"/>
          <w:sz w:val="28"/>
        </w:rPr>
        <w:t xml:space="preserve"> </w:t>
      </w:r>
      <w:r>
        <w:rPr>
          <w:sz w:val="28"/>
        </w:rPr>
        <w:t>are</w:t>
      </w:r>
      <w:r>
        <w:rPr>
          <w:spacing w:val="-17"/>
          <w:sz w:val="28"/>
        </w:rPr>
        <w:t xml:space="preserve"> </w:t>
      </w:r>
      <w:r>
        <w:rPr>
          <w:sz w:val="28"/>
        </w:rPr>
        <w:t>maintained</w:t>
      </w:r>
      <w:r>
        <w:rPr>
          <w:spacing w:val="-17"/>
          <w:sz w:val="28"/>
        </w:rPr>
        <w:t xml:space="preserve"> </w:t>
      </w:r>
      <w:r>
        <w:rPr>
          <w:sz w:val="28"/>
        </w:rPr>
        <w:t>in</w:t>
      </w:r>
      <w:r>
        <w:rPr>
          <w:spacing w:val="-17"/>
          <w:sz w:val="28"/>
        </w:rPr>
        <w:t xml:space="preserve"> </w:t>
      </w:r>
      <w:r>
        <w:rPr>
          <w:sz w:val="28"/>
        </w:rPr>
        <w:t>the</w:t>
      </w:r>
      <w:r>
        <w:rPr>
          <w:spacing w:val="-17"/>
          <w:sz w:val="28"/>
        </w:rPr>
        <w:t xml:space="preserve"> </w:t>
      </w:r>
      <w:r>
        <w:rPr>
          <w:sz w:val="28"/>
        </w:rPr>
        <w:t>most</w:t>
      </w:r>
      <w:r>
        <w:rPr>
          <w:spacing w:val="-17"/>
          <w:sz w:val="28"/>
        </w:rPr>
        <w:t xml:space="preserve"> </w:t>
      </w:r>
      <w:r>
        <w:rPr>
          <w:sz w:val="28"/>
        </w:rPr>
        <w:t>up to date status</w:t>
      </w:r>
    </w:p>
    <w:p w14:paraId="77CE6948" w14:textId="45212309" w:rsidR="00087CBA" w:rsidRDefault="00000000">
      <w:pPr>
        <w:pStyle w:val="ListParagraph"/>
        <w:numPr>
          <w:ilvl w:val="0"/>
          <w:numId w:val="139"/>
        </w:numPr>
        <w:tabs>
          <w:tab w:val="left" w:pos="1135"/>
          <w:tab w:val="left" w:pos="1136"/>
        </w:tabs>
        <w:spacing w:line="266" w:lineRule="exact"/>
        <w:ind w:left="1135" w:hanging="576"/>
        <w:rPr>
          <w:sz w:val="28"/>
        </w:rPr>
      </w:pPr>
      <w:r>
        <w:rPr>
          <w:sz w:val="28"/>
        </w:rPr>
        <w:t>Oversees</w:t>
      </w:r>
      <w:r>
        <w:rPr>
          <w:spacing w:val="-12"/>
          <w:sz w:val="28"/>
        </w:rPr>
        <w:t xml:space="preserve"> </w:t>
      </w:r>
      <w:r>
        <w:rPr>
          <w:sz w:val="28"/>
        </w:rPr>
        <w:t>the</w:t>
      </w:r>
      <w:r>
        <w:rPr>
          <w:spacing w:val="-11"/>
          <w:sz w:val="28"/>
        </w:rPr>
        <w:t xml:space="preserve"> </w:t>
      </w:r>
      <w:r w:rsidR="00352BE5">
        <w:rPr>
          <w:sz w:val="28"/>
        </w:rPr>
        <w:t>Acme Corp</w:t>
      </w:r>
      <w:r>
        <w:rPr>
          <w:spacing w:val="-11"/>
          <w:sz w:val="28"/>
        </w:rPr>
        <w:t xml:space="preserve"> </w:t>
      </w:r>
      <w:r>
        <w:rPr>
          <w:sz w:val="28"/>
        </w:rPr>
        <w:t>RVSM</w:t>
      </w:r>
      <w:r>
        <w:rPr>
          <w:spacing w:val="-11"/>
          <w:sz w:val="28"/>
        </w:rPr>
        <w:t xml:space="preserve"> </w:t>
      </w:r>
      <w:r>
        <w:rPr>
          <w:spacing w:val="-2"/>
          <w:sz w:val="28"/>
        </w:rPr>
        <w:t>program</w:t>
      </w:r>
    </w:p>
    <w:p w14:paraId="44A9F08F" w14:textId="4048D941" w:rsidR="00087CBA" w:rsidRDefault="00352BE5">
      <w:pPr>
        <w:pStyle w:val="ListParagraph"/>
        <w:numPr>
          <w:ilvl w:val="0"/>
          <w:numId w:val="139"/>
        </w:numPr>
        <w:tabs>
          <w:tab w:val="left" w:pos="1136"/>
          <w:tab w:val="left" w:pos="1137"/>
        </w:tabs>
        <w:spacing w:line="290" w:lineRule="exact"/>
        <w:rPr>
          <w:sz w:val="28"/>
        </w:rPr>
      </w:pPr>
      <w:r>
        <w:rPr>
          <w:sz w:val="28"/>
        </w:rPr>
        <w:t>Acme Corp</w:t>
      </w:r>
      <w:r w:rsidR="00000000">
        <w:rPr>
          <w:spacing w:val="-14"/>
          <w:sz w:val="28"/>
        </w:rPr>
        <w:t xml:space="preserve"> </w:t>
      </w:r>
      <w:r w:rsidR="00000000">
        <w:rPr>
          <w:sz w:val="28"/>
        </w:rPr>
        <w:t>with</w:t>
      </w:r>
      <w:r w:rsidR="00000000">
        <w:rPr>
          <w:spacing w:val="-15"/>
          <w:sz w:val="28"/>
        </w:rPr>
        <w:t xml:space="preserve"> </w:t>
      </w:r>
      <w:r w:rsidR="00000000">
        <w:rPr>
          <w:spacing w:val="-2"/>
          <w:sz w:val="28"/>
        </w:rPr>
        <w:t>maintenance</w:t>
      </w:r>
    </w:p>
    <w:p w14:paraId="467E6C19" w14:textId="77777777" w:rsidR="00087CBA" w:rsidRDefault="00000000">
      <w:pPr>
        <w:pStyle w:val="ListParagraph"/>
        <w:numPr>
          <w:ilvl w:val="0"/>
          <w:numId w:val="139"/>
        </w:numPr>
        <w:tabs>
          <w:tab w:val="left" w:pos="1135"/>
          <w:tab w:val="left" w:pos="1136"/>
        </w:tabs>
        <w:spacing w:line="311" w:lineRule="exact"/>
        <w:ind w:left="1135" w:hanging="576"/>
        <w:rPr>
          <w:sz w:val="28"/>
        </w:rPr>
      </w:pPr>
      <w:r>
        <w:rPr>
          <w:sz w:val="28"/>
        </w:rPr>
        <w:t>Selects</w:t>
      </w:r>
      <w:r>
        <w:rPr>
          <w:spacing w:val="-9"/>
          <w:sz w:val="28"/>
        </w:rPr>
        <w:t xml:space="preserve"> </w:t>
      </w:r>
      <w:r>
        <w:rPr>
          <w:sz w:val="28"/>
        </w:rPr>
        <w:t>and</w:t>
      </w:r>
      <w:r>
        <w:rPr>
          <w:spacing w:val="-9"/>
          <w:sz w:val="28"/>
        </w:rPr>
        <w:t xml:space="preserve"> </w:t>
      </w:r>
      <w:r>
        <w:rPr>
          <w:sz w:val="28"/>
        </w:rPr>
        <w:t>maintains</w:t>
      </w:r>
      <w:r>
        <w:rPr>
          <w:spacing w:val="-9"/>
          <w:sz w:val="28"/>
        </w:rPr>
        <w:t xml:space="preserve"> </w:t>
      </w:r>
      <w:r>
        <w:rPr>
          <w:sz w:val="28"/>
        </w:rPr>
        <w:t>a</w:t>
      </w:r>
      <w:r>
        <w:rPr>
          <w:spacing w:val="-9"/>
          <w:sz w:val="28"/>
        </w:rPr>
        <w:t xml:space="preserve"> </w:t>
      </w:r>
      <w:r>
        <w:rPr>
          <w:sz w:val="28"/>
        </w:rPr>
        <w:t>staff</w:t>
      </w:r>
      <w:r>
        <w:rPr>
          <w:spacing w:val="-8"/>
          <w:sz w:val="28"/>
        </w:rPr>
        <w:t xml:space="preserve"> </w:t>
      </w:r>
      <w:r>
        <w:rPr>
          <w:sz w:val="28"/>
        </w:rPr>
        <w:t>of</w:t>
      </w:r>
      <w:r>
        <w:rPr>
          <w:spacing w:val="-8"/>
          <w:sz w:val="28"/>
        </w:rPr>
        <w:t xml:space="preserve"> </w:t>
      </w:r>
      <w:r>
        <w:rPr>
          <w:sz w:val="28"/>
        </w:rPr>
        <w:t>professionals</w:t>
      </w:r>
      <w:r>
        <w:rPr>
          <w:spacing w:val="-8"/>
          <w:sz w:val="28"/>
        </w:rPr>
        <w:t xml:space="preserve"> </w:t>
      </w:r>
      <w:r>
        <w:rPr>
          <w:sz w:val="28"/>
        </w:rPr>
        <w:t>of</w:t>
      </w:r>
      <w:r>
        <w:rPr>
          <w:spacing w:val="-7"/>
          <w:sz w:val="28"/>
        </w:rPr>
        <w:t xml:space="preserve"> </w:t>
      </w:r>
      <w:r>
        <w:rPr>
          <w:sz w:val="28"/>
        </w:rPr>
        <w:t>the</w:t>
      </w:r>
      <w:r>
        <w:rPr>
          <w:spacing w:val="-8"/>
          <w:sz w:val="28"/>
        </w:rPr>
        <w:t xml:space="preserve"> </w:t>
      </w:r>
      <w:r>
        <w:rPr>
          <w:sz w:val="28"/>
        </w:rPr>
        <w:t>highest</w:t>
      </w:r>
      <w:r>
        <w:rPr>
          <w:spacing w:val="-8"/>
          <w:sz w:val="28"/>
        </w:rPr>
        <w:t xml:space="preserve"> </w:t>
      </w:r>
      <w:r>
        <w:rPr>
          <w:spacing w:val="-2"/>
          <w:sz w:val="28"/>
        </w:rPr>
        <w:t>caliber</w:t>
      </w:r>
    </w:p>
    <w:p w14:paraId="7B05E63A" w14:textId="77777777" w:rsidR="00087CBA" w:rsidRDefault="00087CBA">
      <w:pPr>
        <w:spacing w:line="311" w:lineRule="exact"/>
        <w:rPr>
          <w:sz w:val="28"/>
        </w:rPr>
        <w:sectPr w:rsidR="00087CBA">
          <w:pgSz w:w="12240" w:h="15840"/>
          <w:pgMar w:top="1760" w:right="0" w:bottom="380" w:left="1240" w:header="667" w:footer="130" w:gutter="0"/>
          <w:cols w:space="720"/>
        </w:sectPr>
      </w:pPr>
    </w:p>
    <w:p w14:paraId="2C5E3589" w14:textId="77777777" w:rsidR="00087CBA" w:rsidRDefault="00000000">
      <w:pPr>
        <w:pStyle w:val="Heading2"/>
        <w:numPr>
          <w:ilvl w:val="2"/>
          <w:numId w:val="193"/>
        </w:numPr>
        <w:tabs>
          <w:tab w:val="left" w:pos="1999"/>
          <w:tab w:val="left" w:pos="2000"/>
        </w:tabs>
        <w:spacing w:before="59"/>
        <w:ind w:left="1999"/>
      </w:pPr>
      <w:bookmarkStart w:id="86" w:name="1.2.2_Chief_Pilot"/>
      <w:bookmarkStart w:id="87" w:name="_bookmark70"/>
      <w:bookmarkEnd w:id="86"/>
      <w:bookmarkEnd w:id="87"/>
      <w:r>
        <w:lastRenderedPageBreak/>
        <w:t>Chief</w:t>
      </w:r>
      <w:r>
        <w:rPr>
          <w:spacing w:val="-8"/>
        </w:rPr>
        <w:t xml:space="preserve"> </w:t>
      </w:r>
      <w:r>
        <w:rPr>
          <w:spacing w:val="-2"/>
        </w:rPr>
        <w:t>Pilot</w:t>
      </w:r>
    </w:p>
    <w:p w14:paraId="353882FD" w14:textId="77777777" w:rsidR="00087CBA" w:rsidRDefault="00087CBA">
      <w:pPr>
        <w:pStyle w:val="BodyText"/>
        <w:spacing w:before="2"/>
        <w:rPr>
          <w:b/>
          <w:sz w:val="24"/>
        </w:rPr>
      </w:pPr>
    </w:p>
    <w:p w14:paraId="540602EB" w14:textId="77777777" w:rsidR="00087CBA" w:rsidRDefault="00000000">
      <w:pPr>
        <w:tabs>
          <w:tab w:val="left" w:pos="2359"/>
        </w:tabs>
        <w:spacing w:line="311" w:lineRule="exact"/>
        <w:ind w:left="200"/>
        <w:rPr>
          <w:sz w:val="28"/>
        </w:rPr>
      </w:pPr>
      <w:r>
        <w:rPr>
          <w:b/>
          <w:sz w:val="28"/>
        </w:rPr>
        <w:t>Reports</w:t>
      </w:r>
      <w:r>
        <w:rPr>
          <w:b/>
          <w:spacing w:val="-11"/>
          <w:sz w:val="28"/>
        </w:rPr>
        <w:t xml:space="preserve"> </w:t>
      </w:r>
      <w:r>
        <w:rPr>
          <w:b/>
          <w:spacing w:val="-5"/>
          <w:sz w:val="28"/>
        </w:rPr>
        <w:t>to:</w:t>
      </w:r>
      <w:r>
        <w:rPr>
          <w:b/>
          <w:sz w:val="28"/>
        </w:rPr>
        <w:tab/>
      </w:r>
      <w:r>
        <w:rPr>
          <w:sz w:val="28"/>
        </w:rPr>
        <w:t>Director</w:t>
      </w:r>
      <w:r>
        <w:rPr>
          <w:spacing w:val="-9"/>
          <w:sz w:val="28"/>
        </w:rPr>
        <w:t xml:space="preserve"> </w:t>
      </w:r>
      <w:r>
        <w:rPr>
          <w:sz w:val="28"/>
        </w:rPr>
        <w:t>of</w:t>
      </w:r>
      <w:r>
        <w:rPr>
          <w:spacing w:val="-20"/>
          <w:sz w:val="28"/>
        </w:rPr>
        <w:t xml:space="preserve"> </w:t>
      </w:r>
      <w:r>
        <w:rPr>
          <w:spacing w:val="-2"/>
          <w:sz w:val="28"/>
        </w:rPr>
        <w:t>Aviation</w:t>
      </w:r>
    </w:p>
    <w:p w14:paraId="05AAD781" w14:textId="77777777" w:rsidR="00087CBA" w:rsidRDefault="00000000">
      <w:pPr>
        <w:tabs>
          <w:tab w:val="left" w:pos="2359"/>
        </w:tabs>
        <w:spacing w:line="311" w:lineRule="exact"/>
        <w:ind w:left="200"/>
        <w:rPr>
          <w:sz w:val="28"/>
        </w:rPr>
      </w:pPr>
      <w:r>
        <w:rPr>
          <w:b/>
          <w:spacing w:val="-2"/>
          <w:sz w:val="28"/>
        </w:rPr>
        <w:t>Supervises:</w:t>
      </w:r>
      <w:r>
        <w:rPr>
          <w:b/>
          <w:sz w:val="28"/>
        </w:rPr>
        <w:tab/>
      </w:r>
      <w:r>
        <w:rPr>
          <w:spacing w:val="-2"/>
          <w:sz w:val="28"/>
        </w:rPr>
        <w:t>Pilots</w:t>
      </w:r>
    </w:p>
    <w:p w14:paraId="061A1315" w14:textId="77777777" w:rsidR="00087CBA" w:rsidRDefault="00087CBA">
      <w:pPr>
        <w:pStyle w:val="BodyText"/>
        <w:spacing w:before="2"/>
        <w:rPr>
          <w:sz w:val="24"/>
        </w:rPr>
      </w:pPr>
    </w:p>
    <w:p w14:paraId="315ACE58" w14:textId="77777777" w:rsidR="00087CBA" w:rsidRDefault="00000000">
      <w:pPr>
        <w:pStyle w:val="Heading2"/>
        <w:numPr>
          <w:ilvl w:val="3"/>
          <w:numId w:val="193"/>
        </w:numPr>
        <w:tabs>
          <w:tab w:val="left" w:pos="2000"/>
          <w:tab w:val="left" w:pos="2001"/>
        </w:tabs>
      </w:pPr>
      <w:bookmarkStart w:id="88" w:name="1.2.2.1_Qualifications"/>
      <w:bookmarkEnd w:id="88"/>
      <w:r>
        <w:rPr>
          <w:spacing w:val="-2"/>
        </w:rPr>
        <w:t>Qualifications</w:t>
      </w:r>
    </w:p>
    <w:p w14:paraId="03AAC4EA" w14:textId="77777777" w:rsidR="00087CBA" w:rsidRDefault="00087CBA">
      <w:pPr>
        <w:pStyle w:val="BodyText"/>
        <w:spacing w:before="2"/>
        <w:rPr>
          <w:b/>
          <w:sz w:val="24"/>
        </w:rPr>
      </w:pPr>
    </w:p>
    <w:p w14:paraId="4950E84C" w14:textId="77777777" w:rsidR="00087CBA" w:rsidRDefault="00000000">
      <w:pPr>
        <w:ind w:left="200"/>
        <w:rPr>
          <w:i/>
          <w:sz w:val="28"/>
        </w:rPr>
      </w:pPr>
      <w:r>
        <w:rPr>
          <w:i/>
          <w:sz w:val="28"/>
        </w:rPr>
        <w:t>[NX6</w:t>
      </w:r>
      <w:r>
        <w:rPr>
          <w:i/>
          <w:spacing w:val="-7"/>
          <w:sz w:val="28"/>
        </w:rPr>
        <w:t xml:space="preserve"> </w:t>
      </w:r>
      <w:r>
        <w:rPr>
          <w:i/>
          <w:sz w:val="28"/>
        </w:rPr>
        <w:t>2.1.1.6,</w:t>
      </w:r>
      <w:r>
        <w:rPr>
          <w:i/>
          <w:spacing w:val="-8"/>
          <w:sz w:val="28"/>
        </w:rPr>
        <w:t xml:space="preserve"> </w:t>
      </w:r>
      <w:r>
        <w:rPr>
          <w:i/>
          <w:sz w:val="28"/>
        </w:rPr>
        <w:t>NX6</w:t>
      </w:r>
      <w:r>
        <w:rPr>
          <w:i/>
          <w:spacing w:val="-7"/>
          <w:sz w:val="28"/>
        </w:rPr>
        <w:t xml:space="preserve"> </w:t>
      </w:r>
      <w:r>
        <w:rPr>
          <w:i/>
          <w:sz w:val="28"/>
        </w:rPr>
        <w:t>3.3.1.5</w:t>
      </w:r>
      <w:r>
        <w:rPr>
          <w:i/>
          <w:spacing w:val="-8"/>
          <w:sz w:val="28"/>
        </w:rPr>
        <w:t xml:space="preserve"> </w:t>
      </w:r>
      <w:r>
        <w:rPr>
          <w:i/>
          <w:sz w:val="28"/>
        </w:rPr>
        <w:t>and</w:t>
      </w:r>
      <w:r>
        <w:rPr>
          <w:i/>
          <w:spacing w:val="-8"/>
          <w:sz w:val="28"/>
        </w:rPr>
        <w:t xml:space="preserve"> </w:t>
      </w:r>
      <w:r>
        <w:rPr>
          <w:i/>
          <w:sz w:val="28"/>
        </w:rPr>
        <w:t>NX6</w:t>
      </w:r>
      <w:r>
        <w:rPr>
          <w:i/>
          <w:spacing w:val="-7"/>
          <w:sz w:val="28"/>
        </w:rPr>
        <w:t xml:space="preserve"> </w:t>
      </w:r>
      <w:r>
        <w:rPr>
          <w:i/>
          <w:spacing w:val="-2"/>
          <w:sz w:val="28"/>
        </w:rPr>
        <w:t>3.9.4.1.1]</w:t>
      </w:r>
    </w:p>
    <w:p w14:paraId="3FEC9AA7" w14:textId="77777777" w:rsidR="00087CBA" w:rsidRDefault="00087CBA">
      <w:pPr>
        <w:pStyle w:val="BodyText"/>
        <w:spacing w:before="2"/>
        <w:rPr>
          <w:i/>
          <w:sz w:val="24"/>
        </w:rPr>
      </w:pPr>
    </w:p>
    <w:p w14:paraId="72F5D9D9" w14:textId="77777777" w:rsidR="00087CBA" w:rsidRDefault="00000000">
      <w:pPr>
        <w:tabs>
          <w:tab w:val="left" w:pos="2359"/>
        </w:tabs>
        <w:spacing w:line="311" w:lineRule="exact"/>
        <w:ind w:left="200"/>
        <w:rPr>
          <w:sz w:val="28"/>
        </w:rPr>
      </w:pPr>
      <w:r>
        <w:rPr>
          <w:b/>
          <w:spacing w:val="-2"/>
          <w:sz w:val="28"/>
        </w:rPr>
        <w:t>Education:</w:t>
      </w:r>
      <w:r>
        <w:rPr>
          <w:b/>
          <w:sz w:val="28"/>
        </w:rPr>
        <w:tab/>
      </w:r>
      <w:r>
        <w:rPr>
          <w:sz w:val="28"/>
        </w:rPr>
        <w:t>College</w:t>
      </w:r>
      <w:r>
        <w:rPr>
          <w:spacing w:val="-9"/>
          <w:sz w:val="28"/>
        </w:rPr>
        <w:t xml:space="preserve"> </w:t>
      </w:r>
      <w:r>
        <w:rPr>
          <w:sz w:val="28"/>
        </w:rPr>
        <w:t>degree</w:t>
      </w:r>
      <w:r>
        <w:rPr>
          <w:spacing w:val="-9"/>
          <w:sz w:val="28"/>
        </w:rPr>
        <w:t xml:space="preserve"> </w:t>
      </w:r>
      <w:r>
        <w:rPr>
          <w:sz w:val="28"/>
        </w:rPr>
        <w:t>or</w:t>
      </w:r>
      <w:r>
        <w:rPr>
          <w:spacing w:val="-9"/>
          <w:sz w:val="28"/>
        </w:rPr>
        <w:t xml:space="preserve"> </w:t>
      </w:r>
      <w:r>
        <w:rPr>
          <w:sz w:val="28"/>
        </w:rPr>
        <w:t>equivalent</w:t>
      </w:r>
      <w:r>
        <w:rPr>
          <w:spacing w:val="-9"/>
          <w:sz w:val="28"/>
        </w:rPr>
        <w:t xml:space="preserve"> </w:t>
      </w:r>
      <w:r>
        <w:rPr>
          <w:spacing w:val="-2"/>
          <w:sz w:val="28"/>
        </w:rPr>
        <w:t>experience</w:t>
      </w:r>
    </w:p>
    <w:p w14:paraId="5CB34A39" w14:textId="77777777" w:rsidR="00087CBA" w:rsidRDefault="00000000">
      <w:pPr>
        <w:pStyle w:val="BodyText"/>
        <w:tabs>
          <w:tab w:val="left" w:pos="2359"/>
        </w:tabs>
        <w:spacing w:before="23" w:line="208" w:lineRule="auto"/>
        <w:ind w:left="2359" w:right="4185" w:hanging="2160"/>
      </w:pPr>
      <w:r>
        <w:rPr>
          <w:b/>
          <w:spacing w:val="-2"/>
        </w:rPr>
        <w:t>Licenses:</w:t>
      </w:r>
      <w:r>
        <w:rPr>
          <w:b/>
        </w:rPr>
        <w:tab/>
      </w:r>
      <w:r>
        <w:t>ATP,</w:t>
      </w:r>
      <w:r>
        <w:rPr>
          <w:spacing w:val="-20"/>
        </w:rPr>
        <w:t xml:space="preserve"> </w:t>
      </w:r>
      <w:r>
        <w:t>type</w:t>
      </w:r>
      <w:r>
        <w:rPr>
          <w:spacing w:val="-19"/>
        </w:rPr>
        <w:t xml:space="preserve"> </w:t>
      </w:r>
      <w:r>
        <w:t>rating</w:t>
      </w:r>
      <w:r>
        <w:rPr>
          <w:spacing w:val="-20"/>
        </w:rPr>
        <w:t xml:space="preserve"> </w:t>
      </w:r>
      <w:r>
        <w:t>in</w:t>
      </w:r>
      <w:r>
        <w:rPr>
          <w:spacing w:val="-19"/>
        </w:rPr>
        <w:t xml:space="preserve"> </w:t>
      </w:r>
      <w:r>
        <w:t>Company</w:t>
      </w:r>
      <w:r>
        <w:rPr>
          <w:spacing w:val="-20"/>
        </w:rPr>
        <w:t xml:space="preserve"> </w:t>
      </w:r>
      <w:r>
        <w:t>aircraft English proficiency</w:t>
      </w:r>
    </w:p>
    <w:p w14:paraId="6533583A" w14:textId="77777777" w:rsidR="00087CBA" w:rsidRDefault="00000000">
      <w:pPr>
        <w:pStyle w:val="BodyText"/>
        <w:spacing w:before="19" w:line="208" w:lineRule="auto"/>
        <w:ind w:left="2359" w:right="2982"/>
      </w:pPr>
      <w:r>
        <w:t>Restricted</w:t>
      </w:r>
      <w:r>
        <w:rPr>
          <w:spacing w:val="-20"/>
        </w:rPr>
        <w:t xml:space="preserve"> </w:t>
      </w:r>
      <w:r>
        <w:t>Radio</w:t>
      </w:r>
      <w:r>
        <w:rPr>
          <w:spacing w:val="-19"/>
        </w:rPr>
        <w:t xml:space="preserve"> </w:t>
      </w:r>
      <w:r>
        <w:t>Telephone</w:t>
      </w:r>
      <w:r>
        <w:rPr>
          <w:spacing w:val="-20"/>
        </w:rPr>
        <w:t xml:space="preserve"> </w:t>
      </w:r>
      <w:r>
        <w:t>Operator</w:t>
      </w:r>
      <w:r>
        <w:rPr>
          <w:spacing w:val="-19"/>
        </w:rPr>
        <w:t xml:space="preserve"> </w:t>
      </w:r>
      <w:bookmarkStart w:id="89" w:name="_bookmark71"/>
      <w:bookmarkStart w:id="90" w:name="_bookmark72"/>
      <w:bookmarkEnd w:id="89"/>
      <w:bookmarkEnd w:id="90"/>
      <w:r>
        <w:t>Permit Valid automobile driver’s license</w:t>
      </w:r>
    </w:p>
    <w:p w14:paraId="7DCC9C02" w14:textId="77777777" w:rsidR="00087CBA" w:rsidRDefault="00000000">
      <w:pPr>
        <w:pStyle w:val="BodyText"/>
        <w:spacing w:line="297" w:lineRule="exact"/>
        <w:ind w:left="2359"/>
      </w:pPr>
      <w:r>
        <w:rPr>
          <w:spacing w:val="-4"/>
        </w:rPr>
        <w:t>Valid</w:t>
      </w:r>
      <w:r>
        <w:rPr>
          <w:spacing w:val="-9"/>
        </w:rPr>
        <w:t xml:space="preserve"> </w:t>
      </w:r>
      <w:r>
        <w:rPr>
          <w:spacing w:val="-2"/>
        </w:rPr>
        <w:t>passport</w:t>
      </w:r>
    </w:p>
    <w:p w14:paraId="2D89EAFE" w14:textId="77777777" w:rsidR="00087CBA" w:rsidRDefault="00000000">
      <w:pPr>
        <w:tabs>
          <w:tab w:val="left" w:pos="2359"/>
        </w:tabs>
        <w:spacing w:line="300" w:lineRule="exact"/>
        <w:ind w:left="199"/>
        <w:rPr>
          <w:sz w:val="28"/>
        </w:rPr>
      </w:pPr>
      <w:r>
        <w:rPr>
          <w:b/>
          <w:spacing w:val="-2"/>
          <w:sz w:val="28"/>
        </w:rPr>
        <w:t>Medical:</w:t>
      </w:r>
      <w:r>
        <w:rPr>
          <w:b/>
          <w:sz w:val="28"/>
        </w:rPr>
        <w:tab/>
      </w:r>
      <w:r>
        <w:rPr>
          <w:spacing w:val="-2"/>
          <w:sz w:val="28"/>
        </w:rPr>
        <w:t>FAA</w:t>
      </w:r>
      <w:r>
        <w:rPr>
          <w:spacing w:val="-16"/>
          <w:sz w:val="28"/>
        </w:rPr>
        <w:t xml:space="preserve"> </w:t>
      </w:r>
      <w:r>
        <w:rPr>
          <w:spacing w:val="-2"/>
          <w:sz w:val="28"/>
        </w:rPr>
        <w:t>First-Class</w:t>
      </w:r>
      <w:r>
        <w:rPr>
          <w:spacing w:val="-1"/>
          <w:sz w:val="28"/>
        </w:rPr>
        <w:t xml:space="preserve"> </w:t>
      </w:r>
      <w:r>
        <w:rPr>
          <w:spacing w:val="-2"/>
          <w:sz w:val="28"/>
        </w:rPr>
        <w:t>Medical</w:t>
      </w:r>
      <w:r>
        <w:rPr>
          <w:spacing w:val="-1"/>
          <w:sz w:val="28"/>
        </w:rPr>
        <w:t xml:space="preserve"> </w:t>
      </w:r>
      <w:r>
        <w:rPr>
          <w:spacing w:val="-2"/>
          <w:sz w:val="28"/>
        </w:rPr>
        <w:t>Certificate</w:t>
      </w:r>
    </w:p>
    <w:p w14:paraId="1F08EC44" w14:textId="77777777" w:rsidR="00087CBA" w:rsidRDefault="00000000">
      <w:pPr>
        <w:tabs>
          <w:tab w:val="left" w:pos="2359"/>
        </w:tabs>
        <w:spacing w:line="300" w:lineRule="exact"/>
        <w:ind w:left="199"/>
        <w:rPr>
          <w:sz w:val="28"/>
        </w:rPr>
      </w:pPr>
      <w:r>
        <w:rPr>
          <w:b/>
          <w:sz w:val="28"/>
        </w:rPr>
        <w:t>Flight</w:t>
      </w:r>
      <w:r>
        <w:rPr>
          <w:b/>
          <w:spacing w:val="-9"/>
          <w:sz w:val="28"/>
        </w:rPr>
        <w:t xml:space="preserve"> </w:t>
      </w:r>
      <w:r>
        <w:rPr>
          <w:b/>
          <w:spacing w:val="-2"/>
          <w:sz w:val="28"/>
        </w:rPr>
        <w:t>Time:</w:t>
      </w:r>
      <w:r>
        <w:rPr>
          <w:b/>
          <w:sz w:val="28"/>
        </w:rPr>
        <w:tab/>
      </w:r>
      <w:r>
        <w:rPr>
          <w:sz w:val="28"/>
        </w:rPr>
        <w:t>5000</w:t>
      </w:r>
      <w:r>
        <w:rPr>
          <w:spacing w:val="-8"/>
          <w:sz w:val="28"/>
        </w:rPr>
        <w:t xml:space="preserve"> </w:t>
      </w:r>
      <w:r>
        <w:rPr>
          <w:sz w:val="28"/>
        </w:rPr>
        <w:t>hours</w:t>
      </w:r>
      <w:r>
        <w:rPr>
          <w:spacing w:val="-7"/>
          <w:sz w:val="28"/>
        </w:rPr>
        <w:t xml:space="preserve"> </w:t>
      </w:r>
      <w:r>
        <w:rPr>
          <w:sz w:val="28"/>
        </w:rPr>
        <w:t>total</w:t>
      </w:r>
      <w:r>
        <w:rPr>
          <w:spacing w:val="-7"/>
          <w:sz w:val="28"/>
        </w:rPr>
        <w:t xml:space="preserve"> </w:t>
      </w:r>
      <w:r>
        <w:rPr>
          <w:spacing w:val="-4"/>
          <w:sz w:val="28"/>
        </w:rPr>
        <w:t>time</w:t>
      </w:r>
    </w:p>
    <w:p w14:paraId="345CA5F3" w14:textId="77777777" w:rsidR="00087CBA" w:rsidRDefault="00000000">
      <w:pPr>
        <w:pStyle w:val="BodyText"/>
        <w:spacing w:line="300" w:lineRule="exact"/>
        <w:ind w:left="2359"/>
      </w:pPr>
      <w:r>
        <w:t>2000</w:t>
      </w:r>
      <w:r>
        <w:rPr>
          <w:spacing w:val="-11"/>
        </w:rPr>
        <w:t xml:space="preserve"> </w:t>
      </w:r>
      <w:r>
        <w:t>hours</w:t>
      </w:r>
      <w:r>
        <w:rPr>
          <w:spacing w:val="-10"/>
        </w:rPr>
        <w:t xml:space="preserve"> </w:t>
      </w:r>
      <w:r>
        <w:t>multiengine</w:t>
      </w:r>
      <w:r>
        <w:rPr>
          <w:spacing w:val="-10"/>
        </w:rPr>
        <w:t xml:space="preserve"> </w:t>
      </w:r>
      <w:r>
        <w:rPr>
          <w:spacing w:val="-2"/>
        </w:rPr>
        <w:t>turbine</w:t>
      </w:r>
    </w:p>
    <w:p w14:paraId="61572C6C" w14:textId="77777777" w:rsidR="00087CBA" w:rsidRDefault="00000000">
      <w:pPr>
        <w:tabs>
          <w:tab w:val="left" w:pos="2359"/>
        </w:tabs>
        <w:spacing w:line="311" w:lineRule="exact"/>
        <w:ind w:left="199"/>
        <w:rPr>
          <w:sz w:val="28"/>
        </w:rPr>
      </w:pPr>
      <w:r>
        <w:rPr>
          <w:b/>
          <w:spacing w:val="-2"/>
          <w:sz w:val="28"/>
        </w:rPr>
        <w:t>Experience:</w:t>
      </w:r>
      <w:r>
        <w:rPr>
          <w:b/>
          <w:sz w:val="28"/>
        </w:rPr>
        <w:tab/>
      </w:r>
      <w:r>
        <w:rPr>
          <w:sz w:val="28"/>
        </w:rPr>
        <w:t>Three</w:t>
      </w:r>
      <w:r>
        <w:rPr>
          <w:spacing w:val="-10"/>
          <w:sz w:val="28"/>
        </w:rPr>
        <w:t xml:space="preserve"> </w:t>
      </w:r>
      <w:r>
        <w:rPr>
          <w:sz w:val="28"/>
        </w:rPr>
        <w:t>years</w:t>
      </w:r>
      <w:r>
        <w:rPr>
          <w:spacing w:val="-9"/>
          <w:sz w:val="28"/>
        </w:rPr>
        <w:t xml:space="preserve"> </w:t>
      </w:r>
      <w:r>
        <w:rPr>
          <w:sz w:val="28"/>
        </w:rPr>
        <w:t>pilot</w:t>
      </w:r>
      <w:r>
        <w:rPr>
          <w:spacing w:val="-10"/>
          <w:sz w:val="28"/>
        </w:rPr>
        <w:t xml:space="preserve"> </w:t>
      </w:r>
      <w:r>
        <w:rPr>
          <w:sz w:val="28"/>
        </w:rPr>
        <w:t>and/or</w:t>
      </w:r>
      <w:r>
        <w:rPr>
          <w:spacing w:val="-10"/>
          <w:sz w:val="28"/>
        </w:rPr>
        <w:t xml:space="preserve"> </w:t>
      </w:r>
      <w:r>
        <w:rPr>
          <w:sz w:val="28"/>
        </w:rPr>
        <w:t>management</w:t>
      </w:r>
      <w:r>
        <w:rPr>
          <w:spacing w:val="-10"/>
          <w:sz w:val="28"/>
        </w:rPr>
        <w:t xml:space="preserve"> </w:t>
      </w:r>
      <w:r>
        <w:rPr>
          <w:spacing w:val="-2"/>
          <w:sz w:val="28"/>
        </w:rPr>
        <w:t>experience</w:t>
      </w:r>
    </w:p>
    <w:p w14:paraId="68502092" w14:textId="77777777" w:rsidR="00087CBA" w:rsidRDefault="00087CBA">
      <w:pPr>
        <w:pStyle w:val="BodyText"/>
        <w:spacing w:before="2"/>
        <w:rPr>
          <w:sz w:val="24"/>
        </w:rPr>
      </w:pPr>
    </w:p>
    <w:p w14:paraId="64FE6C1C" w14:textId="77777777" w:rsidR="00087CBA" w:rsidRDefault="00000000">
      <w:pPr>
        <w:pStyle w:val="Heading2"/>
        <w:numPr>
          <w:ilvl w:val="3"/>
          <w:numId w:val="193"/>
        </w:numPr>
        <w:tabs>
          <w:tab w:val="left" w:pos="1999"/>
          <w:tab w:val="left" w:pos="2000"/>
        </w:tabs>
        <w:spacing w:before="1"/>
        <w:ind w:left="1999"/>
      </w:pPr>
      <w:bookmarkStart w:id="91" w:name="1.2.2.2_Position_Description"/>
      <w:bookmarkEnd w:id="91"/>
      <w:r>
        <w:t>Position</w:t>
      </w:r>
      <w:r>
        <w:rPr>
          <w:spacing w:val="-12"/>
        </w:rPr>
        <w:t xml:space="preserve"> </w:t>
      </w:r>
      <w:r>
        <w:rPr>
          <w:spacing w:val="-2"/>
        </w:rPr>
        <w:t>Description</w:t>
      </w:r>
    </w:p>
    <w:p w14:paraId="0F865DAB" w14:textId="77777777" w:rsidR="00087CBA" w:rsidRDefault="00087CBA">
      <w:pPr>
        <w:pStyle w:val="BodyText"/>
        <w:spacing w:before="8"/>
        <w:rPr>
          <w:b/>
          <w:sz w:val="25"/>
        </w:rPr>
      </w:pPr>
    </w:p>
    <w:p w14:paraId="30C42763" w14:textId="62DB460B" w:rsidR="00087CBA" w:rsidRDefault="00000000">
      <w:pPr>
        <w:pStyle w:val="BodyText"/>
        <w:spacing w:before="1" w:line="223" w:lineRule="auto"/>
        <w:ind w:left="199" w:right="1501"/>
      </w:pPr>
      <w:r>
        <w:t xml:space="preserve">The Chief Pilot is responsible for the flight operations of </w:t>
      </w:r>
      <w:r w:rsidR="00352BE5">
        <w:t>Acme Corp</w:t>
      </w:r>
      <w:r>
        <w:rPr>
          <w:spacing w:val="-5"/>
        </w:rPr>
        <w:t xml:space="preserve"> </w:t>
      </w:r>
      <w:r>
        <w:t>Flight</w:t>
      </w:r>
      <w:r>
        <w:rPr>
          <w:spacing w:val="-5"/>
        </w:rPr>
        <w:t xml:space="preserve"> </w:t>
      </w:r>
      <w:r>
        <w:t>Department</w:t>
      </w:r>
      <w:r>
        <w:rPr>
          <w:spacing w:val="-5"/>
        </w:rPr>
        <w:t xml:space="preserve"> </w:t>
      </w:r>
      <w:r>
        <w:t>aircraft.</w:t>
      </w:r>
      <w:r>
        <w:rPr>
          <w:spacing w:val="40"/>
        </w:rPr>
        <w:t xml:space="preserve"> </w:t>
      </w:r>
      <w:r>
        <w:t>The</w:t>
      </w:r>
      <w:r>
        <w:rPr>
          <w:spacing w:val="-5"/>
        </w:rPr>
        <w:t xml:space="preserve"> </w:t>
      </w:r>
      <w:r>
        <w:t>Chief</w:t>
      </w:r>
      <w:r>
        <w:rPr>
          <w:spacing w:val="-6"/>
        </w:rPr>
        <w:t xml:space="preserve"> </w:t>
      </w:r>
      <w:r>
        <w:t>Pilot</w:t>
      </w:r>
      <w:r>
        <w:rPr>
          <w:spacing w:val="-5"/>
        </w:rPr>
        <w:t xml:space="preserve"> </w:t>
      </w:r>
      <w:r>
        <w:t>works</w:t>
      </w:r>
      <w:r>
        <w:rPr>
          <w:spacing w:val="-6"/>
        </w:rPr>
        <w:t xml:space="preserve"> </w:t>
      </w:r>
      <w:r>
        <w:t>closely with</w:t>
      </w:r>
      <w:r>
        <w:rPr>
          <w:spacing w:val="-1"/>
        </w:rPr>
        <w:t xml:space="preserve"> </w:t>
      </w:r>
      <w:r>
        <w:t>the</w:t>
      </w:r>
      <w:r>
        <w:rPr>
          <w:spacing w:val="-1"/>
        </w:rPr>
        <w:t xml:space="preserve"> </w:t>
      </w:r>
      <w:r>
        <w:t>other</w:t>
      </w:r>
      <w:r>
        <w:rPr>
          <w:spacing w:val="-1"/>
        </w:rPr>
        <w:t xml:space="preserve"> </w:t>
      </w:r>
      <w:r>
        <w:t>members</w:t>
      </w:r>
      <w:r>
        <w:rPr>
          <w:spacing w:val="-1"/>
        </w:rPr>
        <w:t xml:space="preserve"> </w:t>
      </w:r>
      <w:r>
        <w:t>of</w:t>
      </w:r>
      <w:r>
        <w:rPr>
          <w:spacing w:val="-1"/>
        </w:rPr>
        <w:t xml:space="preserve"> </w:t>
      </w:r>
      <w:r>
        <w:t>the</w:t>
      </w:r>
      <w:r>
        <w:rPr>
          <w:spacing w:val="-1"/>
        </w:rPr>
        <w:t xml:space="preserve"> </w:t>
      </w:r>
      <w:r>
        <w:t>management</w:t>
      </w:r>
      <w:r>
        <w:rPr>
          <w:spacing w:val="-1"/>
        </w:rPr>
        <w:t xml:space="preserve"> </w:t>
      </w:r>
      <w:r>
        <w:t>team</w:t>
      </w:r>
      <w:r>
        <w:rPr>
          <w:spacing w:val="-1"/>
        </w:rPr>
        <w:t xml:space="preserve"> </w:t>
      </w:r>
      <w:r>
        <w:t>to</w:t>
      </w:r>
      <w:r>
        <w:rPr>
          <w:spacing w:val="-1"/>
        </w:rPr>
        <w:t xml:space="preserve"> </w:t>
      </w:r>
      <w:r>
        <w:t>continually</w:t>
      </w:r>
      <w:r>
        <w:rPr>
          <w:spacing w:val="-1"/>
        </w:rPr>
        <w:t xml:space="preserve"> </w:t>
      </w:r>
      <w:r>
        <w:t>evaluate and improve the Flight Department, and the day to day operations.</w:t>
      </w:r>
    </w:p>
    <w:p w14:paraId="7027D8A1" w14:textId="77777777" w:rsidR="00087CBA" w:rsidRDefault="00087CBA">
      <w:pPr>
        <w:spacing w:line="223" w:lineRule="auto"/>
        <w:sectPr w:rsidR="00087CBA">
          <w:pgSz w:w="12240" w:h="15840"/>
          <w:pgMar w:top="1760" w:right="0" w:bottom="380" w:left="1240" w:header="667" w:footer="130" w:gutter="0"/>
          <w:cols w:space="720"/>
        </w:sectPr>
      </w:pPr>
    </w:p>
    <w:p w14:paraId="43AE8642" w14:textId="77777777" w:rsidR="00087CBA" w:rsidRDefault="00000000">
      <w:pPr>
        <w:pStyle w:val="Heading2"/>
        <w:numPr>
          <w:ilvl w:val="3"/>
          <w:numId w:val="193"/>
        </w:numPr>
        <w:tabs>
          <w:tab w:val="left" w:pos="2000"/>
          <w:tab w:val="left" w:pos="2001"/>
        </w:tabs>
        <w:spacing w:before="59"/>
      </w:pPr>
      <w:bookmarkStart w:id="92" w:name="1.2.2.3_Duties_and_Responsibilities"/>
      <w:bookmarkEnd w:id="92"/>
      <w:r>
        <w:lastRenderedPageBreak/>
        <w:t>Duties</w:t>
      </w:r>
      <w:r>
        <w:rPr>
          <w:spacing w:val="-9"/>
        </w:rPr>
        <w:t xml:space="preserve"> </w:t>
      </w:r>
      <w:r>
        <w:t>and</w:t>
      </w:r>
      <w:r>
        <w:rPr>
          <w:spacing w:val="-8"/>
        </w:rPr>
        <w:t xml:space="preserve"> </w:t>
      </w:r>
      <w:r>
        <w:rPr>
          <w:spacing w:val="-2"/>
        </w:rPr>
        <w:t>Responsibilities</w:t>
      </w:r>
    </w:p>
    <w:p w14:paraId="19616FDD" w14:textId="77777777" w:rsidR="00087CBA" w:rsidRDefault="00087CBA">
      <w:pPr>
        <w:pStyle w:val="BodyText"/>
        <w:spacing w:before="2"/>
        <w:rPr>
          <w:b/>
          <w:sz w:val="24"/>
        </w:rPr>
      </w:pPr>
    </w:p>
    <w:p w14:paraId="4A0D3B9D" w14:textId="77777777" w:rsidR="00087CBA" w:rsidRDefault="00000000">
      <w:pPr>
        <w:ind w:left="200"/>
        <w:rPr>
          <w:i/>
          <w:sz w:val="28"/>
        </w:rPr>
      </w:pPr>
      <w:r>
        <w:rPr>
          <w:i/>
          <w:sz w:val="28"/>
        </w:rPr>
        <w:t>[NX6</w:t>
      </w:r>
      <w:r>
        <w:rPr>
          <w:i/>
          <w:spacing w:val="-7"/>
          <w:sz w:val="28"/>
        </w:rPr>
        <w:t xml:space="preserve"> </w:t>
      </w:r>
      <w:r>
        <w:rPr>
          <w:i/>
          <w:spacing w:val="-2"/>
          <w:sz w:val="28"/>
        </w:rPr>
        <w:t>3.4.2.3.1]</w:t>
      </w:r>
    </w:p>
    <w:p w14:paraId="78B4D710" w14:textId="77777777" w:rsidR="00087CBA" w:rsidRDefault="00087CBA">
      <w:pPr>
        <w:pStyle w:val="BodyText"/>
        <w:spacing w:before="9"/>
        <w:rPr>
          <w:i/>
          <w:sz w:val="25"/>
        </w:rPr>
      </w:pPr>
    </w:p>
    <w:p w14:paraId="4CAB89A2" w14:textId="555EABA8" w:rsidR="00087CBA" w:rsidRDefault="00000000">
      <w:pPr>
        <w:pStyle w:val="ListParagraph"/>
        <w:numPr>
          <w:ilvl w:val="0"/>
          <w:numId w:val="138"/>
        </w:numPr>
        <w:tabs>
          <w:tab w:val="left" w:pos="1136"/>
          <w:tab w:val="left" w:pos="1137"/>
        </w:tabs>
        <w:spacing w:line="223" w:lineRule="auto"/>
        <w:ind w:right="1879" w:hanging="569"/>
        <w:rPr>
          <w:sz w:val="28"/>
        </w:rPr>
      </w:pPr>
      <w:r>
        <w:rPr>
          <w:sz w:val="28"/>
        </w:rPr>
        <w:t xml:space="preserve">Works within </w:t>
      </w:r>
      <w:r w:rsidR="00352BE5">
        <w:rPr>
          <w:sz w:val="28"/>
        </w:rPr>
        <w:t>Acme Corp</w:t>
      </w:r>
      <w:r>
        <w:rPr>
          <w:sz w:val="28"/>
        </w:rPr>
        <w:t xml:space="preserve"> Flight </w:t>
      </w:r>
      <w:bookmarkStart w:id="93" w:name="_bookmark73"/>
      <w:bookmarkStart w:id="94" w:name="_bookmark74"/>
      <w:bookmarkEnd w:id="93"/>
      <w:bookmarkEnd w:id="94"/>
      <w:r>
        <w:rPr>
          <w:sz w:val="28"/>
        </w:rPr>
        <w:t>Department to maintain</w:t>
      </w:r>
      <w:r>
        <w:rPr>
          <w:spacing w:val="-5"/>
          <w:sz w:val="28"/>
        </w:rPr>
        <w:t xml:space="preserve"> </w:t>
      </w:r>
      <w:r>
        <w:rPr>
          <w:sz w:val="28"/>
        </w:rPr>
        <w:t>a</w:t>
      </w:r>
      <w:r>
        <w:rPr>
          <w:spacing w:val="-5"/>
          <w:sz w:val="28"/>
        </w:rPr>
        <w:t xml:space="preserve"> </w:t>
      </w:r>
      <w:r>
        <w:rPr>
          <w:sz w:val="28"/>
        </w:rPr>
        <w:t>culture</w:t>
      </w:r>
      <w:r>
        <w:rPr>
          <w:spacing w:val="-5"/>
          <w:sz w:val="28"/>
        </w:rPr>
        <w:t xml:space="preserve"> </w:t>
      </w:r>
      <w:r>
        <w:rPr>
          <w:sz w:val="28"/>
        </w:rPr>
        <w:t>of</w:t>
      </w:r>
      <w:r>
        <w:rPr>
          <w:spacing w:val="-5"/>
          <w:sz w:val="28"/>
        </w:rPr>
        <w:t xml:space="preserve"> </w:t>
      </w:r>
      <w:r>
        <w:rPr>
          <w:sz w:val="28"/>
        </w:rPr>
        <w:t>safety</w:t>
      </w:r>
      <w:r>
        <w:rPr>
          <w:spacing w:val="-5"/>
          <w:sz w:val="28"/>
        </w:rPr>
        <w:t xml:space="preserve"> </w:t>
      </w:r>
      <w:r>
        <w:rPr>
          <w:sz w:val="28"/>
        </w:rPr>
        <w:t>with</w:t>
      </w:r>
      <w:r>
        <w:rPr>
          <w:spacing w:val="-8"/>
          <w:sz w:val="28"/>
        </w:rPr>
        <w:t xml:space="preserve"> </w:t>
      </w:r>
      <w:r>
        <w:rPr>
          <w:sz w:val="28"/>
        </w:rPr>
        <w:t>efficient</w:t>
      </w:r>
      <w:r>
        <w:rPr>
          <w:spacing w:val="-6"/>
          <w:sz w:val="28"/>
        </w:rPr>
        <w:t xml:space="preserve"> </w:t>
      </w:r>
      <w:r>
        <w:rPr>
          <w:sz w:val="28"/>
        </w:rPr>
        <w:t>procedures</w:t>
      </w:r>
      <w:r>
        <w:rPr>
          <w:spacing w:val="-5"/>
          <w:sz w:val="28"/>
        </w:rPr>
        <w:t xml:space="preserve"> </w:t>
      </w:r>
      <w:r>
        <w:rPr>
          <w:sz w:val="28"/>
        </w:rPr>
        <w:t>that</w:t>
      </w:r>
      <w:r>
        <w:rPr>
          <w:spacing w:val="-5"/>
          <w:sz w:val="28"/>
        </w:rPr>
        <w:t xml:space="preserve"> </w:t>
      </w:r>
      <w:r>
        <w:rPr>
          <w:sz w:val="28"/>
        </w:rPr>
        <w:t>support customer service</w:t>
      </w:r>
    </w:p>
    <w:p w14:paraId="6BCBD966" w14:textId="77777777" w:rsidR="00087CBA" w:rsidRDefault="00000000">
      <w:pPr>
        <w:pStyle w:val="ListParagraph"/>
        <w:numPr>
          <w:ilvl w:val="0"/>
          <w:numId w:val="138"/>
        </w:numPr>
        <w:tabs>
          <w:tab w:val="left" w:pos="1136"/>
          <w:tab w:val="left" w:pos="1137"/>
        </w:tabs>
        <w:spacing w:line="294" w:lineRule="exact"/>
        <w:ind w:left="1136"/>
        <w:rPr>
          <w:sz w:val="28"/>
        </w:rPr>
      </w:pPr>
      <w:r>
        <w:rPr>
          <w:sz w:val="28"/>
        </w:rPr>
        <w:t>Acts</w:t>
      </w:r>
      <w:r>
        <w:rPr>
          <w:spacing w:val="-7"/>
          <w:sz w:val="28"/>
        </w:rPr>
        <w:t xml:space="preserve"> </w:t>
      </w:r>
      <w:r>
        <w:rPr>
          <w:sz w:val="28"/>
        </w:rPr>
        <w:t>as</w:t>
      </w:r>
      <w:r>
        <w:rPr>
          <w:spacing w:val="-7"/>
          <w:sz w:val="28"/>
        </w:rPr>
        <w:t xml:space="preserve"> </w:t>
      </w:r>
      <w:r>
        <w:rPr>
          <w:sz w:val="28"/>
        </w:rPr>
        <w:t>Pilot</w:t>
      </w:r>
      <w:r>
        <w:rPr>
          <w:spacing w:val="-7"/>
          <w:sz w:val="28"/>
        </w:rPr>
        <w:t xml:space="preserve"> </w:t>
      </w:r>
      <w:r>
        <w:rPr>
          <w:sz w:val="28"/>
        </w:rPr>
        <w:t>in</w:t>
      </w:r>
      <w:r>
        <w:rPr>
          <w:spacing w:val="-8"/>
          <w:sz w:val="28"/>
        </w:rPr>
        <w:t xml:space="preserve"> </w:t>
      </w:r>
      <w:r>
        <w:rPr>
          <w:sz w:val="28"/>
        </w:rPr>
        <w:t>Command</w:t>
      </w:r>
      <w:r>
        <w:rPr>
          <w:spacing w:val="-8"/>
          <w:sz w:val="28"/>
        </w:rPr>
        <w:t xml:space="preserve"> </w:t>
      </w:r>
      <w:r>
        <w:rPr>
          <w:sz w:val="28"/>
        </w:rPr>
        <w:t>(PIC)</w:t>
      </w:r>
      <w:r>
        <w:rPr>
          <w:spacing w:val="-6"/>
          <w:sz w:val="28"/>
        </w:rPr>
        <w:t xml:space="preserve"> </w:t>
      </w:r>
      <w:r>
        <w:rPr>
          <w:sz w:val="28"/>
        </w:rPr>
        <w:t>in</w:t>
      </w:r>
      <w:r>
        <w:rPr>
          <w:spacing w:val="-7"/>
          <w:sz w:val="28"/>
        </w:rPr>
        <w:t xml:space="preserve"> </w:t>
      </w:r>
      <w:r>
        <w:rPr>
          <w:sz w:val="28"/>
        </w:rPr>
        <w:t>company</w:t>
      </w:r>
      <w:r>
        <w:rPr>
          <w:spacing w:val="-7"/>
          <w:sz w:val="28"/>
        </w:rPr>
        <w:t xml:space="preserve"> </w:t>
      </w:r>
      <w:r>
        <w:rPr>
          <w:sz w:val="28"/>
        </w:rPr>
        <w:t>aircraft,</w:t>
      </w:r>
      <w:r>
        <w:rPr>
          <w:spacing w:val="-7"/>
          <w:sz w:val="28"/>
        </w:rPr>
        <w:t xml:space="preserve"> </w:t>
      </w:r>
      <w:r>
        <w:rPr>
          <w:sz w:val="28"/>
        </w:rPr>
        <w:t>as</w:t>
      </w:r>
      <w:r>
        <w:rPr>
          <w:spacing w:val="-7"/>
          <w:sz w:val="28"/>
        </w:rPr>
        <w:t xml:space="preserve"> </w:t>
      </w:r>
      <w:r>
        <w:rPr>
          <w:spacing w:val="-2"/>
          <w:sz w:val="28"/>
        </w:rPr>
        <w:t>required</w:t>
      </w:r>
    </w:p>
    <w:p w14:paraId="06601E30" w14:textId="77777777" w:rsidR="00087CBA" w:rsidRDefault="00000000">
      <w:pPr>
        <w:pStyle w:val="ListParagraph"/>
        <w:numPr>
          <w:ilvl w:val="0"/>
          <w:numId w:val="138"/>
        </w:numPr>
        <w:tabs>
          <w:tab w:val="left" w:pos="1136"/>
          <w:tab w:val="left" w:pos="1137"/>
        </w:tabs>
        <w:spacing w:before="7" w:line="223" w:lineRule="auto"/>
        <w:ind w:right="2863" w:hanging="569"/>
        <w:rPr>
          <w:sz w:val="28"/>
        </w:rPr>
      </w:pPr>
      <w:r>
        <w:rPr>
          <w:sz w:val="28"/>
        </w:rPr>
        <w:t>Monitors</w:t>
      </w:r>
      <w:r>
        <w:rPr>
          <w:spacing w:val="-6"/>
          <w:sz w:val="28"/>
        </w:rPr>
        <w:t xml:space="preserve"> </w:t>
      </w:r>
      <w:r>
        <w:rPr>
          <w:sz w:val="28"/>
        </w:rPr>
        <w:t>appropriate</w:t>
      </w:r>
      <w:r>
        <w:rPr>
          <w:spacing w:val="-6"/>
          <w:sz w:val="28"/>
        </w:rPr>
        <w:t xml:space="preserve"> </w:t>
      </w:r>
      <w:r>
        <w:rPr>
          <w:sz w:val="28"/>
        </w:rPr>
        <w:t>compliance</w:t>
      </w:r>
      <w:r>
        <w:rPr>
          <w:spacing w:val="-6"/>
          <w:sz w:val="28"/>
        </w:rPr>
        <w:t xml:space="preserve"> </w:t>
      </w:r>
      <w:r>
        <w:rPr>
          <w:sz w:val="28"/>
        </w:rPr>
        <w:t>of</w:t>
      </w:r>
      <w:r>
        <w:rPr>
          <w:spacing w:val="-6"/>
          <w:sz w:val="28"/>
        </w:rPr>
        <w:t xml:space="preserve"> </w:t>
      </w:r>
      <w:r>
        <w:rPr>
          <w:sz w:val="28"/>
        </w:rPr>
        <w:t>flight</w:t>
      </w:r>
      <w:r>
        <w:rPr>
          <w:spacing w:val="-6"/>
          <w:sz w:val="28"/>
        </w:rPr>
        <w:t xml:space="preserve"> </w:t>
      </w:r>
      <w:r>
        <w:rPr>
          <w:sz w:val="28"/>
        </w:rPr>
        <w:t>operations</w:t>
      </w:r>
      <w:r>
        <w:rPr>
          <w:spacing w:val="-6"/>
          <w:sz w:val="28"/>
        </w:rPr>
        <w:t xml:space="preserve"> </w:t>
      </w:r>
      <w:r>
        <w:rPr>
          <w:sz w:val="28"/>
        </w:rPr>
        <w:t>with department standards</w:t>
      </w:r>
    </w:p>
    <w:p w14:paraId="3072BBEE" w14:textId="77777777" w:rsidR="00087CBA" w:rsidRDefault="00000000">
      <w:pPr>
        <w:pStyle w:val="ListParagraph"/>
        <w:numPr>
          <w:ilvl w:val="0"/>
          <w:numId w:val="138"/>
        </w:numPr>
        <w:tabs>
          <w:tab w:val="left" w:pos="1136"/>
          <w:tab w:val="left" w:pos="1137"/>
        </w:tabs>
        <w:spacing w:before="1" w:line="223" w:lineRule="auto"/>
        <w:ind w:left="1129" w:right="1796" w:hanging="569"/>
        <w:rPr>
          <w:sz w:val="28"/>
        </w:rPr>
      </w:pPr>
      <w:r>
        <w:rPr>
          <w:sz w:val="28"/>
        </w:rPr>
        <w:t>Responsible for crewmember training, including developing and implementing</w:t>
      </w:r>
      <w:r>
        <w:rPr>
          <w:spacing w:val="-5"/>
          <w:sz w:val="28"/>
        </w:rPr>
        <w:t xml:space="preserve"> </w:t>
      </w:r>
      <w:r>
        <w:rPr>
          <w:sz w:val="28"/>
        </w:rPr>
        <w:t>in</w:t>
      </w:r>
      <w:r>
        <w:rPr>
          <w:spacing w:val="-6"/>
          <w:sz w:val="28"/>
        </w:rPr>
        <w:t xml:space="preserve"> </w:t>
      </w:r>
      <w:r>
        <w:rPr>
          <w:sz w:val="28"/>
        </w:rPr>
        <w:t>house</w:t>
      </w:r>
      <w:r>
        <w:rPr>
          <w:spacing w:val="-5"/>
          <w:sz w:val="28"/>
        </w:rPr>
        <w:t xml:space="preserve"> </w:t>
      </w:r>
      <w:r>
        <w:rPr>
          <w:sz w:val="28"/>
        </w:rPr>
        <w:t>or</w:t>
      </w:r>
      <w:r>
        <w:rPr>
          <w:spacing w:val="-5"/>
          <w:sz w:val="28"/>
        </w:rPr>
        <w:t xml:space="preserve"> </w:t>
      </w:r>
      <w:r>
        <w:rPr>
          <w:sz w:val="28"/>
        </w:rPr>
        <w:t>contract</w:t>
      </w:r>
      <w:r>
        <w:rPr>
          <w:spacing w:val="-5"/>
          <w:sz w:val="28"/>
        </w:rPr>
        <w:t xml:space="preserve"> </w:t>
      </w:r>
      <w:r>
        <w:rPr>
          <w:sz w:val="28"/>
        </w:rPr>
        <w:t>training</w:t>
      </w:r>
      <w:r>
        <w:rPr>
          <w:spacing w:val="-5"/>
          <w:sz w:val="28"/>
        </w:rPr>
        <w:t xml:space="preserve"> </w:t>
      </w:r>
      <w:r>
        <w:rPr>
          <w:sz w:val="28"/>
        </w:rPr>
        <w:t>to</w:t>
      </w:r>
      <w:r>
        <w:rPr>
          <w:spacing w:val="-7"/>
          <w:sz w:val="28"/>
        </w:rPr>
        <w:t xml:space="preserve"> </w:t>
      </w:r>
      <w:r>
        <w:rPr>
          <w:sz w:val="28"/>
        </w:rPr>
        <w:t>meet</w:t>
      </w:r>
      <w:r>
        <w:rPr>
          <w:spacing w:val="-6"/>
          <w:sz w:val="28"/>
        </w:rPr>
        <w:t xml:space="preserve"> </w:t>
      </w:r>
      <w:r>
        <w:rPr>
          <w:sz w:val="28"/>
        </w:rPr>
        <w:t>regulatory</w:t>
      </w:r>
      <w:r>
        <w:rPr>
          <w:spacing w:val="-6"/>
          <w:sz w:val="28"/>
        </w:rPr>
        <w:t xml:space="preserve"> </w:t>
      </w:r>
      <w:r>
        <w:rPr>
          <w:sz w:val="28"/>
        </w:rPr>
        <w:t>and company objectives</w:t>
      </w:r>
    </w:p>
    <w:p w14:paraId="3CA05E8C" w14:textId="77777777" w:rsidR="00087CBA" w:rsidRDefault="00000000">
      <w:pPr>
        <w:pStyle w:val="ListParagraph"/>
        <w:numPr>
          <w:ilvl w:val="0"/>
          <w:numId w:val="138"/>
        </w:numPr>
        <w:tabs>
          <w:tab w:val="left" w:pos="1137"/>
          <w:tab w:val="left" w:pos="1138"/>
        </w:tabs>
        <w:spacing w:line="294" w:lineRule="exact"/>
        <w:ind w:left="1137" w:hanging="578"/>
        <w:rPr>
          <w:sz w:val="28"/>
        </w:rPr>
      </w:pPr>
      <w:r>
        <w:rPr>
          <w:sz w:val="28"/>
        </w:rPr>
        <w:t>Maintains</w:t>
      </w:r>
      <w:r>
        <w:rPr>
          <w:spacing w:val="-10"/>
          <w:sz w:val="28"/>
        </w:rPr>
        <w:t xml:space="preserve"> </w:t>
      </w:r>
      <w:r>
        <w:rPr>
          <w:sz w:val="28"/>
        </w:rPr>
        <w:t>crew</w:t>
      </w:r>
      <w:r>
        <w:rPr>
          <w:spacing w:val="-9"/>
          <w:sz w:val="28"/>
        </w:rPr>
        <w:t xml:space="preserve"> </w:t>
      </w:r>
      <w:r>
        <w:rPr>
          <w:sz w:val="28"/>
        </w:rPr>
        <w:t>records</w:t>
      </w:r>
      <w:r>
        <w:rPr>
          <w:spacing w:val="-10"/>
          <w:sz w:val="28"/>
        </w:rPr>
        <w:t xml:space="preserve"> </w:t>
      </w:r>
      <w:r>
        <w:rPr>
          <w:sz w:val="28"/>
        </w:rPr>
        <w:t>and</w:t>
      </w:r>
      <w:r>
        <w:rPr>
          <w:spacing w:val="-9"/>
          <w:sz w:val="28"/>
        </w:rPr>
        <w:t xml:space="preserve"> </w:t>
      </w:r>
      <w:r>
        <w:rPr>
          <w:sz w:val="28"/>
        </w:rPr>
        <w:t>generates</w:t>
      </w:r>
      <w:r>
        <w:rPr>
          <w:spacing w:val="-9"/>
          <w:sz w:val="28"/>
        </w:rPr>
        <w:t xml:space="preserve"> </w:t>
      </w:r>
      <w:r>
        <w:rPr>
          <w:spacing w:val="-2"/>
          <w:sz w:val="28"/>
        </w:rPr>
        <w:t>reports</w:t>
      </w:r>
    </w:p>
    <w:p w14:paraId="6F57E677" w14:textId="20472D3A" w:rsidR="00087CBA" w:rsidRDefault="00000000">
      <w:pPr>
        <w:pStyle w:val="ListParagraph"/>
        <w:numPr>
          <w:ilvl w:val="0"/>
          <w:numId w:val="138"/>
        </w:numPr>
        <w:tabs>
          <w:tab w:val="left" w:pos="1136"/>
          <w:tab w:val="left" w:pos="1137"/>
        </w:tabs>
        <w:spacing w:before="8" w:line="223" w:lineRule="auto"/>
        <w:ind w:left="1129" w:right="1499" w:hanging="569"/>
        <w:rPr>
          <w:sz w:val="28"/>
        </w:rPr>
      </w:pPr>
      <w:r>
        <w:rPr>
          <w:sz w:val="28"/>
        </w:rPr>
        <w:t>Develops</w:t>
      </w:r>
      <w:r>
        <w:rPr>
          <w:spacing w:val="-20"/>
          <w:sz w:val="28"/>
        </w:rPr>
        <w:t xml:space="preserve"> </w:t>
      </w:r>
      <w:r>
        <w:rPr>
          <w:sz w:val="28"/>
        </w:rPr>
        <w:t>Standard</w:t>
      </w:r>
      <w:r>
        <w:rPr>
          <w:spacing w:val="-19"/>
          <w:sz w:val="28"/>
        </w:rPr>
        <w:t xml:space="preserve"> </w:t>
      </w:r>
      <w:r>
        <w:rPr>
          <w:sz w:val="28"/>
        </w:rPr>
        <w:t>Operating</w:t>
      </w:r>
      <w:r>
        <w:rPr>
          <w:spacing w:val="-20"/>
          <w:sz w:val="28"/>
        </w:rPr>
        <w:t xml:space="preserve"> </w:t>
      </w:r>
      <w:r>
        <w:rPr>
          <w:sz w:val="28"/>
        </w:rPr>
        <w:t>Procedures</w:t>
      </w:r>
      <w:r>
        <w:rPr>
          <w:spacing w:val="-19"/>
          <w:sz w:val="28"/>
        </w:rPr>
        <w:t xml:space="preserve"> </w:t>
      </w:r>
      <w:r>
        <w:rPr>
          <w:sz w:val="28"/>
        </w:rPr>
        <w:t>(SOPs)</w:t>
      </w:r>
      <w:r>
        <w:rPr>
          <w:spacing w:val="-20"/>
          <w:sz w:val="28"/>
        </w:rPr>
        <w:t xml:space="preserve"> </w:t>
      </w:r>
      <w:r>
        <w:rPr>
          <w:sz w:val="28"/>
        </w:rPr>
        <w:t>and</w:t>
      </w:r>
      <w:r>
        <w:rPr>
          <w:spacing w:val="-19"/>
          <w:sz w:val="28"/>
        </w:rPr>
        <w:t xml:space="preserve"> </w:t>
      </w:r>
      <w:r>
        <w:rPr>
          <w:sz w:val="28"/>
        </w:rPr>
        <w:t>maintains</w:t>
      </w:r>
      <w:r>
        <w:rPr>
          <w:spacing w:val="-20"/>
          <w:sz w:val="28"/>
        </w:rPr>
        <w:t xml:space="preserve"> </w:t>
      </w:r>
      <w:r>
        <w:rPr>
          <w:sz w:val="28"/>
        </w:rPr>
        <w:t xml:space="preserve">the professional standards of </w:t>
      </w:r>
      <w:r w:rsidR="00352BE5">
        <w:rPr>
          <w:sz w:val="28"/>
        </w:rPr>
        <w:t>Acme Corp</w:t>
      </w:r>
      <w:r>
        <w:rPr>
          <w:sz w:val="28"/>
        </w:rPr>
        <w:t xml:space="preserve"> Flight Department crewmembers</w:t>
      </w:r>
    </w:p>
    <w:p w14:paraId="1A31599F" w14:textId="77777777" w:rsidR="00087CBA" w:rsidRDefault="00000000">
      <w:pPr>
        <w:pStyle w:val="ListParagraph"/>
        <w:numPr>
          <w:ilvl w:val="0"/>
          <w:numId w:val="138"/>
        </w:numPr>
        <w:tabs>
          <w:tab w:val="left" w:pos="1136"/>
          <w:tab w:val="left" w:pos="1138"/>
        </w:tabs>
        <w:spacing w:line="294" w:lineRule="exact"/>
        <w:ind w:left="1137" w:hanging="578"/>
        <w:rPr>
          <w:sz w:val="28"/>
        </w:rPr>
      </w:pPr>
      <w:r>
        <w:rPr>
          <w:sz w:val="28"/>
        </w:rPr>
        <w:t>Issues</w:t>
      </w:r>
      <w:r>
        <w:rPr>
          <w:spacing w:val="-12"/>
          <w:sz w:val="28"/>
        </w:rPr>
        <w:t xml:space="preserve"> </w:t>
      </w:r>
      <w:r>
        <w:rPr>
          <w:sz w:val="28"/>
        </w:rPr>
        <w:t>directives</w:t>
      </w:r>
      <w:r>
        <w:rPr>
          <w:spacing w:val="-11"/>
          <w:sz w:val="28"/>
        </w:rPr>
        <w:t xml:space="preserve"> </w:t>
      </w:r>
      <w:r>
        <w:rPr>
          <w:sz w:val="28"/>
        </w:rPr>
        <w:t>and</w:t>
      </w:r>
      <w:r>
        <w:rPr>
          <w:spacing w:val="-11"/>
          <w:sz w:val="28"/>
        </w:rPr>
        <w:t xml:space="preserve"> </w:t>
      </w:r>
      <w:r>
        <w:rPr>
          <w:sz w:val="28"/>
        </w:rPr>
        <w:t>notices</w:t>
      </w:r>
      <w:r>
        <w:rPr>
          <w:spacing w:val="-8"/>
          <w:sz w:val="28"/>
        </w:rPr>
        <w:t xml:space="preserve"> </w:t>
      </w:r>
      <w:r>
        <w:rPr>
          <w:sz w:val="28"/>
        </w:rPr>
        <w:t>to</w:t>
      </w:r>
      <w:r>
        <w:rPr>
          <w:spacing w:val="-10"/>
          <w:sz w:val="28"/>
        </w:rPr>
        <w:t xml:space="preserve"> </w:t>
      </w:r>
      <w:r>
        <w:rPr>
          <w:sz w:val="28"/>
        </w:rPr>
        <w:t>the</w:t>
      </w:r>
      <w:r>
        <w:rPr>
          <w:spacing w:val="-10"/>
          <w:sz w:val="28"/>
        </w:rPr>
        <w:t xml:space="preserve"> </w:t>
      </w:r>
      <w:r>
        <w:rPr>
          <w:sz w:val="28"/>
        </w:rPr>
        <w:t>crewmembers,</w:t>
      </w:r>
      <w:r>
        <w:rPr>
          <w:spacing w:val="-10"/>
          <w:sz w:val="28"/>
        </w:rPr>
        <w:t xml:space="preserve"> </w:t>
      </w:r>
      <w:r>
        <w:rPr>
          <w:sz w:val="28"/>
        </w:rPr>
        <w:t>as</w:t>
      </w:r>
      <w:r>
        <w:rPr>
          <w:spacing w:val="-10"/>
          <w:sz w:val="28"/>
        </w:rPr>
        <w:t xml:space="preserve"> </w:t>
      </w:r>
      <w:r>
        <w:rPr>
          <w:spacing w:val="-2"/>
          <w:sz w:val="28"/>
        </w:rPr>
        <w:t>required</w:t>
      </w:r>
    </w:p>
    <w:p w14:paraId="7247DBEF" w14:textId="15FFD3DA" w:rsidR="00087CBA" w:rsidRDefault="00000000">
      <w:pPr>
        <w:pStyle w:val="ListParagraph"/>
        <w:numPr>
          <w:ilvl w:val="0"/>
          <w:numId w:val="138"/>
        </w:numPr>
        <w:tabs>
          <w:tab w:val="left" w:pos="1138"/>
        </w:tabs>
        <w:spacing w:before="7" w:line="223" w:lineRule="auto"/>
        <w:ind w:left="1129" w:right="1503" w:hanging="569"/>
        <w:jc w:val="both"/>
        <w:rPr>
          <w:sz w:val="28"/>
        </w:rPr>
      </w:pPr>
      <w:r>
        <w:rPr>
          <w:sz w:val="28"/>
        </w:rPr>
        <w:t xml:space="preserve">Ensures that airports and routes served by </w:t>
      </w:r>
      <w:r w:rsidR="00352BE5">
        <w:rPr>
          <w:sz w:val="28"/>
        </w:rPr>
        <w:t>Acme Corp</w:t>
      </w:r>
      <w:r>
        <w:rPr>
          <w:spacing w:val="-18"/>
          <w:sz w:val="28"/>
        </w:rPr>
        <w:t xml:space="preserve"> </w:t>
      </w:r>
      <w:r>
        <w:rPr>
          <w:sz w:val="28"/>
        </w:rPr>
        <w:t>Flight</w:t>
      </w:r>
      <w:r>
        <w:rPr>
          <w:spacing w:val="-18"/>
          <w:sz w:val="28"/>
        </w:rPr>
        <w:t xml:space="preserve"> </w:t>
      </w:r>
      <w:r>
        <w:rPr>
          <w:sz w:val="28"/>
        </w:rPr>
        <w:t>Department</w:t>
      </w:r>
      <w:r>
        <w:rPr>
          <w:spacing w:val="-18"/>
          <w:sz w:val="28"/>
        </w:rPr>
        <w:t xml:space="preserve"> </w:t>
      </w:r>
      <w:r>
        <w:rPr>
          <w:sz w:val="28"/>
        </w:rPr>
        <w:t>are</w:t>
      </w:r>
      <w:r>
        <w:rPr>
          <w:spacing w:val="-18"/>
          <w:sz w:val="28"/>
        </w:rPr>
        <w:t xml:space="preserve"> </w:t>
      </w:r>
      <w:r>
        <w:rPr>
          <w:sz w:val="28"/>
        </w:rPr>
        <w:t>operationally</w:t>
      </w:r>
      <w:r>
        <w:rPr>
          <w:spacing w:val="-18"/>
          <w:sz w:val="28"/>
        </w:rPr>
        <w:t xml:space="preserve"> </w:t>
      </w:r>
      <w:r>
        <w:rPr>
          <w:sz w:val="28"/>
        </w:rPr>
        <w:t>suitable</w:t>
      </w:r>
      <w:r>
        <w:rPr>
          <w:spacing w:val="-17"/>
          <w:sz w:val="28"/>
        </w:rPr>
        <w:t xml:space="preserve"> </w:t>
      </w:r>
      <w:r>
        <w:rPr>
          <w:sz w:val="28"/>
        </w:rPr>
        <w:t>and</w:t>
      </w:r>
      <w:r>
        <w:rPr>
          <w:spacing w:val="-17"/>
          <w:sz w:val="28"/>
        </w:rPr>
        <w:t xml:space="preserve"> </w:t>
      </w:r>
      <w:r>
        <w:rPr>
          <w:sz w:val="28"/>
        </w:rPr>
        <w:t>meet</w:t>
      </w:r>
      <w:r>
        <w:rPr>
          <w:spacing w:val="-17"/>
          <w:sz w:val="28"/>
        </w:rPr>
        <w:t xml:space="preserve"> </w:t>
      </w:r>
      <w:r>
        <w:rPr>
          <w:sz w:val="28"/>
        </w:rPr>
        <w:t xml:space="preserve">company </w:t>
      </w:r>
      <w:r>
        <w:rPr>
          <w:spacing w:val="-2"/>
          <w:sz w:val="28"/>
        </w:rPr>
        <w:t>requirements</w:t>
      </w:r>
    </w:p>
    <w:p w14:paraId="49CD6259" w14:textId="77777777" w:rsidR="00087CBA" w:rsidRDefault="00000000">
      <w:pPr>
        <w:pStyle w:val="ListParagraph"/>
        <w:numPr>
          <w:ilvl w:val="0"/>
          <w:numId w:val="138"/>
        </w:numPr>
        <w:tabs>
          <w:tab w:val="left" w:pos="1136"/>
          <w:tab w:val="left" w:pos="1137"/>
        </w:tabs>
        <w:spacing w:before="2" w:line="223" w:lineRule="auto"/>
        <w:ind w:left="1129" w:right="1991" w:hanging="569"/>
        <w:rPr>
          <w:sz w:val="28"/>
        </w:rPr>
      </w:pPr>
      <w:r>
        <w:rPr>
          <w:sz w:val="28"/>
        </w:rPr>
        <w:t>Acts</w:t>
      </w:r>
      <w:r>
        <w:rPr>
          <w:spacing w:val="-5"/>
          <w:sz w:val="28"/>
        </w:rPr>
        <w:t xml:space="preserve"> </w:t>
      </w:r>
      <w:r>
        <w:rPr>
          <w:sz w:val="28"/>
        </w:rPr>
        <w:t>on</w:t>
      </w:r>
      <w:r>
        <w:rPr>
          <w:spacing w:val="-5"/>
          <w:sz w:val="28"/>
        </w:rPr>
        <w:t xml:space="preserve"> </w:t>
      </w:r>
      <w:r>
        <w:rPr>
          <w:sz w:val="28"/>
        </w:rPr>
        <w:t>and</w:t>
      </w:r>
      <w:r>
        <w:rPr>
          <w:spacing w:val="-5"/>
          <w:sz w:val="28"/>
        </w:rPr>
        <w:t xml:space="preserve"> </w:t>
      </w:r>
      <w:r>
        <w:rPr>
          <w:sz w:val="28"/>
        </w:rPr>
        <w:t>distributes</w:t>
      </w:r>
      <w:r>
        <w:rPr>
          <w:spacing w:val="-5"/>
          <w:sz w:val="28"/>
        </w:rPr>
        <w:t xml:space="preserve"> </w:t>
      </w:r>
      <w:r>
        <w:rPr>
          <w:sz w:val="28"/>
        </w:rPr>
        <w:t>accident,</w:t>
      </w:r>
      <w:r>
        <w:rPr>
          <w:spacing w:val="-6"/>
          <w:sz w:val="28"/>
        </w:rPr>
        <w:t xml:space="preserve"> </w:t>
      </w:r>
      <w:r>
        <w:rPr>
          <w:sz w:val="28"/>
        </w:rPr>
        <w:t>incident,</w:t>
      </w:r>
      <w:r>
        <w:rPr>
          <w:spacing w:val="-6"/>
          <w:sz w:val="28"/>
        </w:rPr>
        <w:t xml:space="preserve"> </w:t>
      </w:r>
      <w:r>
        <w:rPr>
          <w:sz w:val="28"/>
        </w:rPr>
        <w:t>and</w:t>
      </w:r>
      <w:r>
        <w:rPr>
          <w:spacing w:val="-6"/>
          <w:sz w:val="28"/>
        </w:rPr>
        <w:t xml:space="preserve"> </w:t>
      </w:r>
      <w:r>
        <w:rPr>
          <w:sz w:val="28"/>
        </w:rPr>
        <w:t>other</w:t>
      </w:r>
      <w:r>
        <w:rPr>
          <w:spacing w:val="-5"/>
          <w:sz w:val="28"/>
        </w:rPr>
        <w:t xml:space="preserve"> </w:t>
      </w:r>
      <w:r>
        <w:rPr>
          <w:sz w:val="28"/>
        </w:rPr>
        <w:t xml:space="preserve">occurrence </w:t>
      </w:r>
      <w:r>
        <w:rPr>
          <w:spacing w:val="-2"/>
          <w:sz w:val="28"/>
        </w:rPr>
        <w:t>reports</w:t>
      </w:r>
    </w:p>
    <w:p w14:paraId="6742DA5A" w14:textId="77777777" w:rsidR="00087CBA" w:rsidRDefault="00000000">
      <w:pPr>
        <w:pStyle w:val="ListParagraph"/>
        <w:numPr>
          <w:ilvl w:val="0"/>
          <w:numId w:val="138"/>
        </w:numPr>
        <w:tabs>
          <w:tab w:val="left" w:pos="1136"/>
          <w:tab w:val="left" w:pos="1137"/>
        </w:tabs>
        <w:spacing w:line="294" w:lineRule="exact"/>
        <w:ind w:left="1136"/>
        <w:rPr>
          <w:sz w:val="28"/>
        </w:rPr>
      </w:pPr>
      <w:r>
        <w:rPr>
          <w:sz w:val="28"/>
        </w:rPr>
        <w:t>Optimizes</w:t>
      </w:r>
      <w:r>
        <w:rPr>
          <w:spacing w:val="-8"/>
          <w:sz w:val="28"/>
        </w:rPr>
        <w:t xml:space="preserve"> </w:t>
      </w:r>
      <w:r>
        <w:rPr>
          <w:sz w:val="28"/>
        </w:rPr>
        <w:t>the</w:t>
      </w:r>
      <w:r>
        <w:rPr>
          <w:spacing w:val="-7"/>
          <w:sz w:val="28"/>
        </w:rPr>
        <w:t xml:space="preserve"> </w:t>
      </w:r>
      <w:r>
        <w:rPr>
          <w:sz w:val="28"/>
        </w:rPr>
        <w:t>aircraft</w:t>
      </w:r>
      <w:r>
        <w:rPr>
          <w:spacing w:val="-7"/>
          <w:sz w:val="28"/>
        </w:rPr>
        <w:t xml:space="preserve"> </w:t>
      </w:r>
      <w:r>
        <w:rPr>
          <w:sz w:val="28"/>
        </w:rPr>
        <w:t>and</w:t>
      </w:r>
      <w:r>
        <w:rPr>
          <w:spacing w:val="-7"/>
          <w:sz w:val="28"/>
        </w:rPr>
        <w:t xml:space="preserve"> </w:t>
      </w:r>
      <w:r>
        <w:rPr>
          <w:sz w:val="28"/>
        </w:rPr>
        <w:t>crew</w:t>
      </w:r>
      <w:r>
        <w:rPr>
          <w:spacing w:val="-7"/>
          <w:sz w:val="28"/>
        </w:rPr>
        <w:t xml:space="preserve"> </w:t>
      </w:r>
      <w:r>
        <w:rPr>
          <w:spacing w:val="-2"/>
          <w:sz w:val="28"/>
        </w:rPr>
        <w:t>schedules</w:t>
      </w:r>
    </w:p>
    <w:p w14:paraId="0ABFAFBA" w14:textId="4BA061F8" w:rsidR="00087CBA" w:rsidRDefault="00000000">
      <w:pPr>
        <w:pStyle w:val="ListParagraph"/>
        <w:numPr>
          <w:ilvl w:val="0"/>
          <w:numId w:val="138"/>
        </w:numPr>
        <w:tabs>
          <w:tab w:val="left" w:pos="1137"/>
          <w:tab w:val="left" w:pos="1138"/>
        </w:tabs>
        <w:spacing w:before="23" w:line="208" w:lineRule="auto"/>
        <w:ind w:left="1136" w:right="1680" w:hanging="576"/>
        <w:rPr>
          <w:sz w:val="28"/>
        </w:rPr>
      </w:pPr>
      <w:r>
        <w:rPr>
          <w:sz w:val="28"/>
        </w:rPr>
        <w:t>Creates,</w:t>
      </w:r>
      <w:r>
        <w:rPr>
          <w:spacing w:val="-8"/>
          <w:sz w:val="28"/>
        </w:rPr>
        <w:t xml:space="preserve"> </w:t>
      </w:r>
      <w:r>
        <w:rPr>
          <w:sz w:val="28"/>
        </w:rPr>
        <w:t>maintains,</w:t>
      </w:r>
      <w:r>
        <w:rPr>
          <w:spacing w:val="-8"/>
          <w:sz w:val="28"/>
        </w:rPr>
        <w:t xml:space="preserve"> </w:t>
      </w:r>
      <w:r>
        <w:rPr>
          <w:sz w:val="28"/>
        </w:rPr>
        <w:t>and</w:t>
      </w:r>
      <w:r>
        <w:rPr>
          <w:spacing w:val="-8"/>
          <w:sz w:val="28"/>
        </w:rPr>
        <w:t xml:space="preserve"> </w:t>
      </w:r>
      <w:r>
        <w:rPr>
          <w:sz w:val="28"/>
        </w:rPr>
        <w:t>implements</w:t>
      </w:r>
      <w:r>
        <w:rPr>
          <w:spacing w:val="-8"/>
          <w:sz w:val="28"/>
        </w:rPr>
        <w:t xml:space="preserve"> </w:t>
      </w:r>
      <w:r>
        <w:rPr>
          <w:sz w:val="28"/>
        </w:rPr>
        <w:t>Company</w:t>
      </w:r>
      <w:r>
        <w:rPr>
          <w:spacing w:val="-8"/>
          <w:sz w:val="28"/>
        </w:rPr>
        <w:t xml:space="preserve"> </w:t>
      </w:r>
      <w:r>
        <w:rPr>
          <w:sz w:val="28"/>
        </w:rPr>
        <w:t>Operations</w:t>
      </w:r>
      <w:r>
        <w:rPr>
          <w:spacing w:val="-7"/>
          <w:sz w:val="28"/>
        </w:rPr>
        <w:t xml:space="preserve"> </w:t>
      </w:r>
      <w:r>
        <w:rPr>
          <w:sz w:val="28"/>
        </w:rPr>
        <w:t xml:space="preserve">Manual to be used by crewmembers of the </w:t>
      </w:r>
      <w:r w:rsidR="00352BE5">
        <w:rPr>
          <w:sz w:val="28"/>
        </w:rPr>
        <w:t>Acme Corp</w:t>
      </w:r>
      <w:r>
        <w:rPr>
          <w:sz w:val="28"/>
        </w:rPr>
        <w:t xml:space="preserve"> Flight Department</w:t>
      </w:r>
    </w:p>
    <w:p w14:paraId="76C51DCD" w14:textId="77777777" w:rsidR="00087CBA" w:rsidRDefault="00087CBA">
      <w:pPr>
        <w:spacing w:line="208" w:lineRule="auto"/>
        <w:rPr>
          <w:sz w:val="28"/>
        </w:rPr>
        <w:sectPr w:rsidR="00087CBA">
          <w:pgSz w:w="12240" w:h="15840"/>
          <w:pgMar w:top="1760" w:right="0" w:bottom="380" w:left="1240" w:header="667" w:footer="130" w:gutter="0"/>
          <w:cols w:space="720"/>
        </w:sectPr>
      </w:pPr>
    </w:p>
    <w:p w14:paraId="03153A43" w14:textId="77777777" w:rsidR="00087CBA" w:rsidRDefault="00000000">
      <w:pPr>
        <w:pStyle w:val="Heading2"/>
        <w:numPr>
          <w:ilvl w:val="2"/>
          <w:numId w:val="193"/>
        </w:numPr>
        <w:tabs>
          <w:tab w:val="left" w:pos="2000"/>
          <w:tab w:val="left" w:pos="2001"/>
        </w:tabs>
        <w:spacing w:before="59"/>
        <w:ind w:left="2000" w:hanging="1801"/>
      </w:pPr>
      <w:bookmarkStart w:id="95" w:name="1.2.3_Captain"/>
      <w:bookmarkStart w:id="96" w:name="_bookmark75"/>
      <w:bookmarkEnd w:id="95"/>
      <w:bookmarkEnd w:id="96"/>
      <w:r>
        <w:rPr>
          <w:spacing w:val="-2"/>
        </w:rPr>
        <w:lastRenderedPageBreak/>
        <w:t>Captain</w:t>
      </w:r>
    </w:p>
    <w:p w14:paraId="6068C852" w14:textId="77777777" w:rsidR="00087CBA" w:rsidRDefault="00087CBA">
      <w:pPr>
        <w:pStyle w:val="BodyText"/>
        <w:spacing w:before="2"/>
        <w:rPr>
          <w:b/>
          <w:sz w:val="24"/>
        </w:rPr>
      </w:pPr>
    </w:p>
    <w:p w14:paraId="2ED9E389" w14:textId="77777777" w:rsidR="00087CBA" w:rsidRDefault="00000000">
      <w:pPr>
        <w:tabs>
          <w:tab w:val="left" w:pos="2359"/>
        </w:tabs>
        <w:spacing w:line="301" w:lineRule="exact"/>
        <w:ind w:left="200"/>
        <w:rPr>
          <w:sz w:val="28"/>
        </w:rPr>
      </w:pPr>
      <w:r>
        <w:rPr>
          <w:b/>
          <w:sz w:val="28"/>
        </w:rPr>
        <w:t>Reports</w:t>
      </w:r>
      <w:r>
        <w:rPr>
          <w:b/>
          <w:spacing w:val="-11"/>
          <w:sz w:val="28"/>
        </w:rPr>
        <w:t xml:space="preserve"> </w:t>
      </w:r>
      <w:r>
        <w:rPr>
          <w:b/>
          <w:spacing w:val="-5"/>
          <w:sz w:val="28"/>
        </w:rPr>
        <w:t>to:</w:t>
      </w:r>
      <w:r>
        <w:rPr>
          <w:b/>
          <w:sz w:val="28"/>
        </w:rPr>
        <w:tab/>
      </w:r>
      <w:r>
        <w:rPr>
          <w:sz w:val="28"/>
        </w:rPr>
        <w:t>Chief</w:t>
      </w:r>
      <w:r>
        <w:rPr>
          <w:spacing w:val="-11"/>
          <w:sz w:val="28"/>
        </w:rPr>
        <w:t xml:space="preserve"> </w:t>
      </w:r>
      <w:r>
        <w:rPr>
          <w:spacing w:val="-2"/>
          <w:sz w:val="28"/>
        </w:rPr>
        <w:t>Pilot</w:t>
      </w:r>
    </w:p>
    <w:p w14:paraId="77FABEE8" w14:textId="77777777" w:rsidR="00087CBA" w:rsidRDefault="00000000">
      <w:pPr>
        <w:pStyle w:val="BodyText"/>
        <w:tabs>
          <w:tab w:val="left" w:pos="2359"/>
        </w:tabs>
        <w:spacing w:line="301" w:lineRule="exact"/>
        <w:ind w:left="200"/>
      </w:pPr>
      <w:r>
        <w:rPr>
          <w:b/>
          <w:spacing w:val="-2"/>
        </w:rPr>
        <w:t>Supervises:</w:t>
      </w:r>
      <w:r>
        <w:rPr>
          <w:b/>
        </w:rPr>
        <w:tab/>
      </w:r>
      <w:r>
        <w:t>Crewmembers</w:t>
      </w:r>
      <w:r>
        <w:rPr>
          <w:spacing w:val="-9"/>
        </w:rPr>
        <w:t xml:space="preserve"> </w:t>
      </w:r>
      <w:r>
        <w:t>on</w:t>
      </w:r>
      <w:r>
        <w:rPr>
          <w:spacing w:val="-8"/>
        </w:rPr>
        <w:t xml:space="preserve"> </w:t>
      </w:r>
      <w:r>
        <w:t>assigned</w:t>
      </w:r>
      <w:r>
        <w:rPr>
          <w:spacing w:val="-9"/>
        </w:rPr>
        <w:t xml:space="preserve"> </w:t>
      </w:r>
      <w:r>
        <w:t>flights</w:t>
      </w:r>
      <w:r>
        <w:rPr>
          <w:spacing w:val="-8"/>
        </w:rPr>
        <w:t xml:space="preserve"> </w:t>
      </w:r>
      <w:r>
        <w:t>when</w:t>
      </w:r>
      <w:r>
        <w:rPr>
          <w:spacing w:val="-9"/>
        </w:rPr>
        <w:t xml:space="preserve"> </w:t>
      </w:r>
      <w:bookmarkStart w:id="97" w:name="_bookmark76"/>
      <w:bookmarkStart w:id="98" w:name="_bookmark77"/>
      <w:bookmarkEnd w:id="97"/>
      <w:bookmarkEnd w:id="98"/>
      <w:r>
        <w:t>acting</w:t>
      </w:r>
      <w:r>
        <w:rPr>
          <w:spacing w:val="-8"/>
        </w:rPr>
        <w:t xml:space="preserve"> </w:t>
      </w:r>
      <w:r>
        <w:t>as</w:t>
      </w:r>
      <w:r>
        <w:rPr>
          <w:spacing w:val="-8"/>
        </w:rPr>
        <w:t xml:space="preserve"> </w:t>
      </w:r>
      <w:r>
        <w:rPr>
          <w:spacing w:val="-5"/>
        </w:rPr>
        <w:t>PIC</w:t>
      </w:r>
    </w:p>
    <w:p w14:paraId="697AB6B3" w14:textId="77777777" w:rsidR="00087CBA" w:rsidRDefault="00000000">
      <w:pPr>
        <w:pStyle w:val="Heading2"/>
        <w:numPr>
          <w:ilvl w:val="3"/>
          <w:numId w:val="193"/>
        </w:numPr>
        <w:tabs>
          <w:tab w:val="left" w:pos="1999"/>
          <w:tab w:val="left" w:pos="2000"/>
        </w:tabs>
        <w:spacing w:before="258"/>
        <w:ind w:left="1999"/>
      </w:pPr>
      <w:bookmarkStart w:id="99" w:name="1.2.3.1_Qualifications"/>
      <w:bookmarkEnd w:id="99"/>
      <w:r>
        <w:rPr>
          <w:spacing w:val="-2"/>
        </w:rPr>
        <w:t>Qualifications</w:t>
      </w:r>
    </w:p>
    <w:p w14:paraId="23BFEAF0" w14:textId="77777777" w:rsidR="00087CBA" w:rsidRDefault="00087CBA">
      <w:pPr>
        <w:pStyle w:val="BodyText"/>
        <w:spacing w:before="2"/>
        <w:rPr>
          <w:b/>
          <w:sz w:val="24"/>
        </w:rPr>
      </w:pPr>
    </w:p>
    <w:p w14:paraId="14A4C0F9" w14:textId="77777777" w:rsidR="00087CBA" w:rsidRDefault="00000000">
      <w:pPr>
        <w:spacing w:before="1"/>
        <w:ind w:left="199"/>
        <w:rPr>
          <w:i/>
          <w:sz w:val="28"/>
        </w:rPr>
      </w:pPr>
      <w:r>
        <w:rPr>
          <w:i/>
          <w:sz w:val="28"/>
        </w:rPr>
        <w:t>[NX6</w:t>
      </w:r>
      <w:r>
        <w:rPr>
          <w:i/>
          <w:spacing w:val="-7"/>
          <w:sz w:val="28"/>
        </w:rPr>
        <w:t xml:space="preserve"> </w:t>
      </w:r>
      <w:r>
        <w:rPr>
          <w:i/>
          <w:sz w:val="28"/>
        </w:rPr>
        <w:t>2.1.1.6,</w:t>
      </w:r>
      <w:r>
        <w:rPr>
          <w:i/>
          <w:spacing w:val="-8"/>
          <w:sz w:val="28"/>
        </w:rPr>
        <w:t xml:space="preserve"> </w:t>
      </w:r>
      <w:r>
        <w:rPr>
          <w:i/>
          <w:sz w:val="28"/>
        </w:rPr>
        <w:t>NX6</w:t>
      </w:r>
      <w:r>
        <w:rPr>
          <w:i/>
          <w:spacing w:val="-7"/>
          <w:sz w:val="28"/>
        </w:rPr>
        <w:t xml:space="preserve"> </w:t>
      </w:r>
      <w:r>
        <w:rPr>
          <w:i/>
          <w:sz w:val="28"/>
        </w:rPr>
        <w:t>3.3.1.5</w:t>
      </w:r>
      <w:r>
        <w:rPr>
          <w:i/>
          <w:spacing w:val="-8"/>
          <w:sz w:val="28"/>
        </w:rPr>
        <w:t xml:space="preserve"> </w:t>
      </w:r>
      <w:r>
        <w:rPr>
          <w:i/>
          <w:sz w:val="28"/>
        </w:rPr>
        <w:t>and</w:t>
      </w:r>
      <w:r>
        <w:rPr>
          <w:i/>
          <w:spacing w:val="-8"/>
          <w:sz w:val="28"/>
        </w:rPr>
        <w:t xml:space="preserve"> </w:t>
      </w:r>
      <w:r>
        <w:rPr>
          <w:i/>
          <w:sz w:val="28"/>
        </w:rPr>
        <w:t>NX6</w:t>
      </w:r>
      <w:r>
        <w:rPr>
          <w:i/>
          <w:spacing w:val="-7"/>
          <w:sz w:val="28"/>
        </w:rPr>
        <w:t xml:space="preserve"> </w:t>
      </w:r>
      <w:r>
        <w:rPr>
          <w:i/>
          <w:spacing w:val="-2"/>
          <w:sz w:val="28"/>
        </w:rPr>
        <w:t>3.9.4.1.1]</w:t>
      </w:r>
    </w:p>
    <w:p w14:paraId="0F8BC463" w14:textId="77777777" w:rsidR="00087CBA" w:rsidRDefault="00000000">
      <w:pPr>
        <w:tabs>
          <w:tab w:val="left" w:pos="3446"/>
        </w:tabs>
        <w:spacing w:before="257" w:line="301" w:lineRule="exact"/>
        <w:ind w:left="199"/>
        <w:rPr>
          <w:sz w:val="28"/>
        </w:rPr>
      </w:pPr>
      <w:r>
        <w:rPr>
          <w:b/>
          <w:sz w:val="28"/>
        </w:rPr>
        <w:t>Airman</w:t>
      </w:r>
      <w:r>
        <w:rPr>
          <w:b/>
          <w:spacing w:val="-15"/>
          <w:sz w:val="28"/>
        </w:rPr>
        <w:t xml:space="preserve"> </w:t>
      </w:r>
      <w:r>
        <w:rPr>
          <w:b/>
          <w:spacing w:val="-2"/>
          <w:sz w:val="28"/>
        </w:rPr>
        <w:t>Certificate:</w:t>
      </w:r>
      <w:r>
        <w:rPr>
          <w:b/>
          <w:sz w:val="28"/>
        </w:rPr>
        <w:tab/>
      </w:r>
      <w:r>
        <w:rPr>
          <w:spacing w:val="-2"/>
          <w:sz w:val="28"/>
        </w:rPr>
        <w:t>FAA</w:t>
      </w:r>
      <w:r>
        <w:rPr>
          <w:spacing w:val="-31"/>
          <w:sz w:val="28"/>
        </w:rPr>
        <w:t xml:space="preserve"> </w:t>
      </w:r>
      <w:r>
        <w:rPr>
          <w:spacing w:val="-2"/>
          <w:sz w:val="28"/>
        </w:rPr>
        <w:t>ATP</w:t>
      </w:r>
      <w:r>
        <w:rPr>
          <w:spacing w:val="-21"/>
          <w:sz w:val="28"/>
        </w:rPr>
        <w:t xml:space="preserve"> </w:t>
      </w:r>
      <w:r>
        <w:rPr>
          <w:spacing w:val="-2"/>
          <w:sz w:val="28"/>
        </w:rPr>
        <w:t>Appropriate</w:t>
      </w:r>
      <w:r>
        <w:rPr>
          <w:spacing w:val="-18"/>
          <w:sz w:val="28"/>
        </w:rPr>
        <w:t xml:space="preserve"> </w:t>
      </w:r>
      <w:r>
        <w:rPr>
          <w:spacing w:val="-2"/>
          <w:sz w:val="28"/>
        </w:rPr>
        <w:t>Category,</w:t>
      </w:r>
      <w:r>
        <w:rPr>
          <w:spacing w:val="-8"/>
          <w:sz w:val="28"/>
        </w:rPr>
        <w:t xml:space="preserve"> </w:t>
      </w:r>
      <w:r>
        <w:rPr>
          <w:spacing w:val="-2"/>
          <w:sz w:val="28"/>
        </w:rPr>
        <w:t>Class,</w:t>
      </w:r>
      <w:r>
        <w:rPr>
          <w:spacing w:val="-7"/>
          <w:sz w:val="28"/>
        </w:rPr>
        <w:t xml:space="preserve"> </w:t>
      </w:r>
      <w:r>
        <w:rPr>
          <w:spacing w:val="-2"/>
          <w:sz w:val="28"/>
        </w:rPr>
        <w:t>and</w:t>
      </w:r>
      <w:r>
        <w:rPr>
          <w:spacing w:val="-12"/>
          <w:sz w:val="28"/>
        </w:rPr>
        <w:t xml:space="preserve"> </w:t>
      </w:r>
      <w:r>
        <w:rPr>
          <w:spacing w:val="-4"/>
          <w:sz w:val="28"/>
        </w:rPr>
        <w:t>Type</w:t>
      </w:r>
    </w:p>
    <w:p w14:paraId="7FF9B8B7" w14:textId="77777777" w:rsidR="00087CBA" w:rsidRDefault="00000000">
      <w:pPr>
        <w:pStyle w:val="BodyText"/>
        <w:spacing w:line="280" w:lineRule="exact"/>
        <w:ind w:left="3429"/>
      </w:pPr>
      <w:r>
        <w:t>Ratings,</w:t>
      </w:r>
      <w:r>
        <w:rPr>
          <w:spacing w:val="-11"/>
        </w:rPr>
        <w:t xml:space="preserve"> </w:t>
      </w:r>
      <w:r>
        <w:t>with</w:t>
      </w:r>
      <w:r>
        <w:rPr>
          <w:spacing w:val="-10"/>
        </w:rPr>
        <w:t xml:space="preserve"> </w:t>
      </w:r>
      <w:r>
        <w:t>statement</w:t>
      </w:r>
      <w:r>
        <w:rPr>
          <w:spacing w:val="-10"/>
        </w:rPr>
        <w:t xml:space="preserve"> </w:t>
      </w:r>
      <w:r>
        <w:t>of</w:t>
      </w:r>
      <w:r>
        <w:rPr>
          <w:spacing w:val="-10"/>
        </w:rPr>
        <w:t xml:space="preserve"> </w:t>
      </w:r>
      <w:r>
        <w:t>English</w:t>
      </w:r>
      <w:r>
        <w:rPr>
          <w:spacing w:val="-10"/>
        </w:rPr>
        <w:t xml:space="preserve"> </w:t>
      </w:r>
      <w:r>
        <w:rPr>
          <w:spacing w:val="-2"/>
        </w:rPr>
        <w:t>proficiency</w:t>
      </w:r>
    </w:p>
    <w:p w14:paraId="2A3051DF" w14:textId="77777777" w:rsidR="00087CBA" w:rsidRDefault="00000000">
      <w:pPr>
        <w:tabs>
          <w:tab w:val="left" w:pos="3447"/>
        </w:tabs>
        <w:spacing w:line="280" w:lineRule="exact"/>
        <w:ind w:left="200"/>
        <w:rPr>
          <w:sz w:val="28"/>
        </w:rPr>
      </w:pPr>
      <w:r>
        <w:rPr>
          <w:b/>
          <w:sz w:val="28"/>
        </w:rPr>
        <w:t>Medical</w:t>
      </w:r>
      <w:r>
        <w:rPr>
          <w:b/>
          <w:spacing w:val="-11"/>
          <w:sz w:val="28"/>
        </w:rPr>
        <w:t xml:space="preserve"> </w:t>
      </w:r>
      <w:r>
        <w:rPr>
          <w:b/>
          <w:spacing w:val="-2"/>
          <w:sz w:val="28"/>
        </w:rPr>
        <w:t>Certificate:</w:t>
      </w:r>
      <w:r>
        <w:rPr>
          <w:b/>
          <w:sz w:val="28"/>
        </w:rPr>
        <w:tab/>
      </w:r>
      <w:r>
        <w:rPr>
          <w:spacing w:val="-2"/>
          <w:sz w:val="28"/>
        </w:rPr>
        <w:t>FAA</w:t>
      </w:r>
      <w:r>
        <w:rPr>
          <w:spacing w:val="-18"/>
          <w:sz w:val="28"/>
        </w:rPr>
        <w:t xml:space="preserve"> </w:t>
      </w:r>
      <w:r>
        <w:rPr>
          <w:spacing w:val="-2"/>
          <w:sz w:val="28"/>
        </w:rPr>
        <w:t>First</w:t>
      </w:r>
      <w:r>
        <w:rPr>
          <w:spacing w:val="-8"/>
          <w:sz w:val="28"/>
        </w:rPr>
        <w:t xml:space="preserve"> </w:t>
      </w:r>
      <w:r>
        <w:rPr>
          <w:spacing w:val="-2"/>
          <w:sz w:val="28"/>
        </w:rPr>
        <w:t>Class</w:t>
      </w:r>
    </w:p>
    <w:p w14:paraId="1AC1A890" w14:textId="77777777" w:rsidR="00087CBA" w:rsidRDefault="00000000">
      <w:pPr>
        <w:spacing w:line="280" w:lineRule="exact"/>
        <w:ind w:left="200"/>
        <w:rPr>
          <w:b/>
          <w:sz w:val="28"/>
        </w:rPr>
      </w:pPr>
      <w:r>
        <w:rPr>
          <w:b/>
          <w:w w:val="95"/>
          <w:sz w:val="28"/>
        </w:rPr>
        <w:t>FAA</w:t>
      </w:r>
      <w:r>
        <w:rPr>
          <w:b/>
          <w:spacing w:val="-1"/>
          <w:w w:val="95"/>
          <w:sz w:val="28"/>
        </w:rPr>
        <w:t xml:space="preserve"> </w:t>
      </w:r>
      <w:r>
        <w:rPr>
          <w:b/>
          <w:spacing w:val="-2"/>
          <w:sz w:val="28"/>
        </w:rPr>
        <w:t>Sanctions</w:t>
      </w:r>
    </w:p>
    <w:p w14:paraId="126C59E8" w14:textId="77777777" w:rsidR="00087CBA" w:rsidRDefault="00000000">
      <w:pPr>
        <w:tabs>
          <w:tab w:val="left" w:pos="3439"/>
        </w:tabs>
        <w:spacing w:line="280" w:lineRule="exact"/>
        <w:ind w:left="200"/>
        <w:rPr>
          <w:sz w:val="28"/>
        </w:rPr>
      </w:pPr>
      <w:r>
        <w:rPr>
          <w:b/>
          <w:sz w:val="28"/>
        </w:rPr>
        <w:t>Last</w:t>
      </w:r>
      <w:r>
        <w:rPr>
          <w:b/>
          <w:spacing w:val="-6"/>
          <w:sz w:val="28"/>
        </w:rPr>
        <w:t xml:space="preserve"> </w:t>
      </w:r>
      <w:r>
        <w:rPr>
          <w:b/>
          <w:sz w:val="28"/>
        </w:rPr>
        <w:t>Five</w:t>
      </w:r>
      <w:r>
        <w:rPr>
          <w:b/>
          <w:spacing w:val="-12"/>
          <w:sz w:val="28"/>
        </w:rPr>
        <w:t xml:space="preserve"> </w:t>
      </w:r>
      <w:r>
        <w:rPr>
          <w:b/>
          <w:spacing w:val="-2"/>
          <w:sz w:val="28"/>
        </w:rPr>
        <w:t>Years:</w:t>
      </w:r>
      <w:r>
        <w:rPr>
          <w:b/>
          <w:sz w:val="28"/>
        </w:rPr>
        <w:tab/>
      </w:r>
      <w:r>
        <w:rPr>
          <w:spacing w:val="-4"/>
          <w:sz w:val="28"/>
        </w:rPr>
        <w:t>None</w:t>
      </w:r>
    </w:p>
    <w:p w14:paraId="61C1D898" w14:textId="77777777" w:rsidR="00087CBA" w:rsidRDefault="00000000">
      <w:pPr>
        <w:spacing w:line="280" w:lineRule="exact"/>
        <w:ind w:left="200"/>
        <w:rPr>
          <w:b/>
          <w:sz w:val="28"/>
        </w:rPr>
      </w:pPr>
      <w:r>
        <w:rPr>
          <w:b/>
          <w:sz w:val="28"/>
        </w:rPr>
        <w:t>Accidents</w:t>
      </w:r>
      <w:r>
        <w:rPr>
          <w:b/>
          <w:spacing w:val="-13"/>
          <w:sz w:val="28"/>
        </w:rPr>
        <w:t xml:space="preserve"> </w:t>
      </w:r>
      <w:r>
        <w:rPr>
          <w:b/>
          <w:sz w:val="28"/>
        </w:rPr>
        <w:t>Or</w:t>
      </w:r>
      <w:r>
        <w:rPr>
          <w:b/>
          <w:spacing w:val="-12"/>
          <w:sz w:val="28"/>
        </w:rPr>
        <w:t xml:space="preserve"> </w:t>
      </w:r>
      <w:r>
        <w:rPr>
          <w:b/>
          <w:spacing w:val="-2"/>
          <w:sz w:val="28"/>
        </w:rPr>
        <w:t>Incidents</w:t>
      </w:r>
    </w:p>
    <w:p w14:paraId="649F2BB7" w14:textId="77777777" w:rsidR="00087CBA" w:rsidRDefault="00000000">
      <w:pPr>
        <w:tabs>
          <w:tab w:val="left" w:pos="3439"/>
        </w:tabs>
        <w:spacing w:line="280" w:lineRule="exact"/>
        <w:ind w:left="200"/>
        <w:rPr>
          <w:sz w:val="28"/>
        </w:rPr>
      </w:pPr>
      <w:r>
        <w:rPr>
          <w:b/>
          <w:sz w:val="28"/>
        </w:rPr>
        <w:t>Last</w:t>
      </w:r>
      <w:r>
        <w:rPr>
          <w:b/>
          <w:spacing w:val="-6"/>
          <w:sz w:val="28"/>
        </w:rPr>
        <w:t xml:space="preserve"> </w:t>
      </w:r>
      <w:r>
        <w:rPr>
          <w:b/>
          <w:sz w:val="28"/>
        </w:rPr>
        <w:t>Five</w:t>
      </w:r>
      <w:r>
        <w:rPr>
          <w:b/>
          <w:spacing w:val="-12"/>
          <w:sz w:val="28"/>
        </w:rPr>
        <w:t xml:space="preserve"> </w:t>
      </w:r>
      <w:r>
        <w:rPr>
          <w:b/>
          <w:spacing w:val="-2"/>
          <w:sz w:val="28"/>
        </w:rPr>
        <w:t>Years:</w:t>
      </w:r>
      <w:r>
        <w:rPr>
          <w:b/>
          <w:sz w:val="28"/>
        </w:rPr>
        <w:tab/>
      </w:r>
      <w:r>
        <w:rPr>
          <w:spacing w:val="-4"/>
          <w:sz w:val="28"/>
        </w:rPr>
        <w:t>None</w:t>
      </w:r>
    </w:p>
    <w:p w14:paraId="495CE5EB" w14:textId="738F220B" w:rsidR="00087CBA" w:rsidRDefault="00000000">
      <w:pPr>
        <w:tabs>
          <w:tab w:val="left" w:pos="3439"/>
        </w:tabs>
        <w:spacing w:line="280" w:lineRule="exact"/>
        <w:ind w:left="200"/>
        <w:rPr>
          <w:sz w:val="28"/>
        </w:rPr>
      </w:pPr>
      <w:r>
        <w:rPr>
          <w:b/>
          <w:spacing w:val="-4"/>
          <w:sz w:val="28"/>
        </w:rPr>
        <w:t>Type</w:t>
      </w:r>
      <w:r>
        <w:rPr>
          <w:b/>
          <w:spacing w:val="-13"/>
          <w:sz w:val="28"/>
        </w:rPr>
        <w:t xml:space="preserve"> </w:t>
      </w:r>
      <w:r>
        <w:rPr>
          <w:b/>
          <w:spacing w:val="-2"/>
          <w:sz w:val="28"/>
        </w:rPr>
        <w:t>Rated:</w:t>
      </w:r>
      <w:r>
        <w:rPr>
          <w:b/>
          <w:sz w:val="28"/>
        </w:rPr>
        <w:tab/>
      </w:r>
      <w:r>
        <w:rPr>
          <w:sz w:val="28"/>
        </w:rPr>
        <w:t>Yes,</w:t>
      </w:r>
      <w:r>
        <w:rPr>
          <w:spacing w:val="-12"/>
          <w:sz w:val="28"/>
        </w:rPr>
        <w:t xml:space="preserve"> </w:t>
      </w:r>
      <w:r>
        <w:rPr>
          <w:sz w:val="28"/>
        </w:rPr>
        <w:t>in</w:t>
      </w:r>
      <w:r>
        <w:rPr>
          <w:spacing w:val="-12"/>
          <w:sz w:val="28"/>
        </w:rPr>
        <w:t xml:space="preserve"> </w:t>
      </w:r>
      <w:r>
        <w:rPr>
          <w:sz w:val="28"/>
        </w:rPr>
        <w:t>type</w:t>
      </w:r>
      <w:r>
        <w:rPr>
          <w:spacing w:val="-11"/>
          <w:sz w:val="28"/>
        </w:rPr>
        <w:t xml:space="preserve"> </w:t>
      </w:r>
      <w:r>
        <w:rPr>
          <w:sz w:val="28"/>
        </w:rPr>
        <w:t>operated</w:t>
      </w:r>
      <w:r>
        <w:rPr>
          <w:spacing w:val="-13"/>
          <w:sz w:val="28"/>
        </w:rPr>
        <w:t xml:space="preserve"> </w:t>
      </w:r>
      <w:r>
        <w:rPr>
          <w:sz w:val="28"/>
        </w:rPr>
        <w:t>by</w:t>
      </w:r>
      <w:r>
        <w:rPr>
          <w:spacing w:val="-12"/>
          <w:sz w:val="28"/>
        </w:rPr>
        <w:t xml:space="preserve"> </w:t>
      </w:r>
      <w:r w:rsidR="00352BE5">
        <w:rPr>
          <w:sz w:val="28"/>
        </w:rPr>
        <w:t>Acme Corp</w:t>
      </w:r>
    </w:p>
    <w:p w14:paraId="0BED4B6E" w14:textId="77777777" w:rsidR="00087CBA" w:rsidRDefault="00000000">
      <w:pPr>
        <w:pStyle w:val="BodyText"/>
        <w:spacing w:before="14" w:line="208" w:lineRule="auto"/>
        <w:ind w:left="3440" w:right="1501"/>
      </w:pPr>
      <w:r>
        <w:t>LLC with FAA approved simulator training. A specific</w:t>
      </w:r>
      <w:r>
        <w:rPr>
          <w:spacing w:val="-9"/>
        </w:rPr>
        <w:t xml:space="preserve"> </w:t>
      </w:r>
      <w:r>
        <w:t>safety</w:t>
      </w:r>
      <w:r>
        <w:rPr>
          <w:spacing w:val="-9"/>
        </w:rPr>
        <w:t xml:space="preserve"> </w:t>
      </w:r>
      <w:r>
        <w:t>training</w:t>
      </w:r>
      <w:r>
        <w:rPr>
          <w:spacing w:val="-9"/>
        </w:rPr>
        <w:t xml:space="preserve"> </w:t>
      </w:r>
      <w:r>
        <w:t>event</w:t>
      </w:r>
      <w:r>
        <w:rPr>
          <w:spacing w:val="-9"/>
        </w:rPr>
        <w:t xml:space="preserve"> </w:t>
      </w:r>
      <w:r>
        <w:t>(i.e.</w:t>
      </w:r>
      <w:r>
        <w:rPr>
          <w:spacing w:val="-9"/>
        </w:rPr>
        <w:t xml:space="preserve"> </w:t>
      </w:r>
      <w:r>
        <w:t>Upset</w:t>
      </w:r>
      <w:r>
        <w:rPr>
          <w:spacing w:val="-14"/>
        </w:rPr>
        <w:t xml:space="preserve"> </w:t>
      </w:r>
      <w:r>
        <w:t>Training) may replace a simulator training event once every 36 months.</w:t>
      </w:r>
    </w:p>
    <w:p w14:paraId="29737362" w14:textId="77777777" w:rsidR="00087CBA" w:rsidRDefault="00000000">
      <w:pPr>
        <w:tabs>
          <w:tab w:val="left" w:pos="3439"/>
        </w:tabs>
        <w:spacing w:line="266" w:lineRule="exact"/>
        <w:ind w:left="200"/>
        <w:rPr>
          <w:sz w:val="28"/>
        </w:rPr>
      </w:pPr>
      <w:r>
        <w:rPr>
          <w:b/>
          <w:spacing w:val="-4"/>
          <w:sz w:val="28"/>
        </w:rPr>
        <w:t>Total</w:t>
      </w:r>
      <w:r>
        <w:rPr>
          <w:b/>
          <w:spacing w:val="-9"/>
          <w:sz w:val="28"/>
        </w:rPr>
        <w:t xml:space="preserve"> </w:t>
      </w:r>
      <w:r>
        <w:rPr>
          <w:b/>
          <w:spacing w:val="-2"/>
          <w:sz w:val="28"/>
        </w:rPr>
        <w:t>Time:</w:t>
      </w:r>
      <w:r>
        <w:rPr>
          <w:b/>
          <w:sz w:val="28"/>
        </w:rPr>
        <w:tab/>
      </w:r>
      <w:r>
        <w:rPr>
          <w:spacing w:val="-4"/>
          <w:sz w:val="28"/>
        </w:rPr>
        <w:t>4000</w:t>
      </w:r>
    </w:p>
    <w:p w14:paraId="4D1E47D3" w14:textId="77777777" w:rsidR="00087CBA" w:rsidRDefault="00000000">
      <w:pPr>
        <w:tabs>
          <w:tab w:val="left" w:pos="3439"/>
        </w:tabs>
        <w:spacing w:line="280" w:lineRule="exact"/>
        <w:ind w:left="200"/>
        <w:rPr>
          <w:sz w:val="28"/>
        </w:rPr>
      </w:pPr>
      <w:r>
        <w:rPr>
          <w:b/>
          <w:spacing w:val="-2"/>
          <w:sz w:val="28"/>
        </w:rPr>
        <w:t>Category:</w:t>
      </w:r>
      <w:r>
        <w:rPr>
          <w:b/>
          <w:sz w:val="28"/>
        </w:rPr>
        <w:tab/>
      </w:r>
      <w:r>
        <w:rPr>
          <w:spacing w:val="-4"/>
          <w:sz w:val="28"/>
        </w:rPr>
        <w:t>4000</w:t>
      </w:r>
    </w:p>
    <w:p w14:paraId="1DB63F99" w14:textId="77777777" w:rsidR="00087CBA" w:rsidRDefault="00000000">
      <w:pPr>
        <w:tabs>
          <w:tab w:val="right" w:pos="4062"/>
        </w:tabs>
        <w:spacing w:line="280" w:lineRule="exact"/>
        <w:ind w:left="200"/>
        <w:rPr>
          <w:sz w:val="28"/>
        </w:rPr>
      </w:pPr>
      <w:r>
        <w:rPr>
          <w:b/>
          <w:sz w:val="28"/>
        </w:rPr>
        <w:t>PIC</w:t>
      </w:r>
      <w:r>
        <w:rPr>
          <w:b/>
          <w:spacing w:val="-6"/>
          <w:sz w:val="28"/>
        </w:rPr>
        <w:t xml:space="preserve"> </w:t>
      </w:r>
      <w:r>
        <w:rPr>
          <w:b/>
          <w:spacing w:val="-2"/>
          <w:sz w:val="28"/>
        </w:rPr>
        <w:t>Category:</w:t>
      </w:r>
      <w:r>
        <w:rPr>
          <w:b/>
          <w:sz w:val="28"/>
        </w:rPr>
        <w:tab/>
      </w:r>
      <w:r>
        <w:rPr>
          <w:spacing w:val="-4"/>
          <w:sz w:val="28"/>
        </w:rPr>
        <w:t>2000</w:t>
      </w:r>
    </w:p>
    <w:p w14:paraId="73B2912B" w14:textId="77777777" w:rsidR="00087CBA" w:rsidRDefault="00000000">
      <w:pPr>
        <w:pStyle w:val="Heading2"/>
        <w:tabs>
          <w:tab w:val="right" w:pos="4062"/>
        </w:tabs>
        <w:spacing w:line="280" w:lineRule="exact"/>
        <w:ind w:left="200" w:firstLine="0"/>
        <w:rPr>
          <w:b w:val="0"/>
        </w:rPr>
      </w:pPr>
      <w:r>
        <w:t>Class</w:t>
      </w:r>
      <w:r>
        <w:rPr>
          <w:spacing w:val="-16"/>
        </w:rPr>
        <w:t xml:space="preserve"> </w:t>
      </w:r>
      <w:r>
        <w:t>(Multi-</w:t>
      </w:r>
      <w:r>
        <w:rPr>
          <w:spacing w:val="-2"/>
        </w:rPr>
        <w:t>Engine):</w:t>
      </w:r>
      <w:r>
        <w:tab/>
      </w:r>
      <w:r>
        <w:rPr>
          <w:b w:val="0"/>
          <w:spacing w:val="-4"/>
        </w:rPr>
        <w:t>2000</w:t>
      </w:r>
    </w:p>
    <w:p w14:paraId="24780E7E" w14:textId="77777777" w:rsidR="00087CBA" w:rsidRDefault="00000000">
      <w:pPr>
        <w:tabs>
          <w:tab w:val="right" w:pos="4062"/>
        </w:tabs>
        <w:spacing w:line="280" w:lineRule="exact"/>
        <w:ind w:left="200"/>
        <w:rPr>
          <w:sz w:val="28"/>
        </w:rPr>
      </w:pPr>
      <w:r>
        <w:rPr>
          <w:b/>
          <w:sz w:val="28"/>
        </w:rPr>
        <w:t>PIC</w:t>
      </w:r>
      <w:r>
        <w:rPr>
          <w:b/>
          <w:spacing w:val="-6"/>
          <w:sz w:val="28"/>
        </w:rPr>
        <w:t xml:space="preserve"> </w:t>
      </w:r>
      <w:r>
        <w:rPr>
          <w:b/>
          <w:spacing w:val="-2"/>
          <w:sz w:val="28"/>
        </w:rPr>
        <w:t>Class:</w:t>
      </w:r>
      <w:r>
        <w:rPr>
          <w:b/>
          <w:sz w:val="28"/>
        </w:rPr>
        <w:tab/>
      </w:r>
      <w:r>
        <w:rPr>
          <w:spacing w:val="-4"/>
          <w:sz w:val="28"/>
        </w:rPr>
        <w:t>1500</w:t>
      </w:r>
    </w:p>
    <w:p w14:paraId="2CD0B298" w14:textId="77777777" w:rsidR="00087CBA" w:rsidRDefault="00000000">
      <w:pPr>
        <w:pStyle w:val="Heading2"/>
        <w:spacing w:line="280" w:lineRule="exact"/>
        <w:ind w:left="200" w:firstLine="0"/>
      </w:pPr>
      <w:r>
        <w:t>Specific</w:t>
      </w:r>
      <w:r>
        <w:rPr>
          <w:spacing w:val="-11"/>
        </w:rPr>
        <w:t xml:space="preserve"> </w:t>
      </w:r>
      <w:r>
        <w:rPr>
          <w:spacing w:val="-4"/>
        </w:rPr>
        <w:t>Type</w:t>
      </w:r>
    </w:p>
    <w:p w14:paraId="5D603B3F" w14:textId="77777777" w:rsidR="00087CBA" w:rsidRDefault="00000000">
      <w:pPr>
        <w:tabs>
          <w:tab w:val="right" w:pos="3905"/>
        </w:tabs>
        <w:spacing w:line="280" w:lineRule="exact"/>
        <w:ind w:left="200"/>
        <w:rPr>
          <w:sz w:val="28"/>
        </w:rPr>
      </w:pPr>
      <w:r>
        <w:rPr>
          <w:b/>
          <w:sz w:val="28"/>
        </w:rPr>
        <w:t>and</w:t>
      </w:r>
      <w:r>
        <w:rPr>
          <w:b/>
          <w:spacing w:val="-6"/>
          <w:sz w:val="28"/>
        </w:rPr>
        <w:t xml:space="preserve"> </w:t>
      </w:r>
      <w:r>
        <w:rPr>
          <w:b/>
          <w:spacing w:val="-2"/>
          <w:sz w:val="28"/>
        </w:rPr>
        <w:t>Model:</w:t>
      </w:r>
      <w:r>
        <w:rPr>
          <w:b/>
          <w:sz w:val="28"/>
        </w:rPr>
        <w:tab/>
      </w:r>
      <w:r>
        <w:rPr>
          <w:spacing w:val="-5"/>
          <w:sz w:val="28"/>
        </w:rPr>
        <w:t>100</w:t>
      </w:r>
    </w:p>
    <w:p w14:paraId="4FCDCB68" w14:textId="77777777" w:rsidR="00087CBA" w:rsidRDefault="00000000">
      <w:pPr>
        <w:pStyle w:val="Heading2"/>
        <w:spacing w:line="280" w:lineRule="exact"/>
        <w:ind w:left="200" w:firstLine="0"/>
        <w:rPr>
          <w:b w:val="0"/>
        </w:rPr>
      </w:pPr>
      <w:r>
        <w:rPr>
          <w:w w:val="95"/>
        </w:rPr>
        <w:t>Instrument</w:t>
      </w:r>
      <w:r>
        <w:rPr>
          <w:spacing w:val="31"/>
        </w:rPr>
        <w:t xml:space="preserve"> </w:t>
      </w:r>
      <w:r>
        <w:rPr>
          <w:w w:val="95"/>
        </w:rPr>
        <w:t>Actual</w:t>
      </w:r>
      <w:r>
        <w:rPr>
          <w:spacing w:val="50"/>
        </w:rPr>
        <w:t xml:space="preserve"> </w:t>
      </w:r>
      <w:r>
        <w:rPr>
          <w:w w:val="95"/>
        </w:rPr>
        <w:t>(PIC):</w:t>
      </w:r>
      <w:r>
        <w:rPr>
          <w:spacing w:val="-3"/>
        </w:rPr>
        <w:t xml:space="preserve"> </w:t>
      </w:r>
      <w:r>
        <w:rPr>
          <w:b w:val="0"/>
          <w:spacing w:val="-5"/>
          <w:w w:val="95"/>
        </w:rPr>
        <w:t>300</w:t>
      </w:r>
    </w:p>
    <w:p w14:paraId="250147B9" w14:textId="77777777" w:rsidR="00087CBA" w:rsidRDefault="00000000">
      <w:pPr>
        <w:tabs>
          <w:tab w:val="right" w:pos="4062"/>
        </w:tabs>
        <w:spacing w:line="280" w:lineRule="exact"/>
        <w:ind w:left="200"/>
        <w:rPr>
          <w:sz w:val="28"/>
        </w:rPr>
      </w:pPr>
      <w:r>
        <w:rPr>
          <w:b/>
          <w:spacing w:val="-2"/>
          <w:sz w:val="28"/>
        </w:rPr>
        <w:t>Turbine:</w:t>
      </w:r>
      <w:r>
        <w:rPr>
          <w:b/>
          <w:sz w:val="28"/>
        </w:rPr>
        <w:tab/>
      </w:r>
      <w:r>
        <w:rPr>
          <w:spacing w:val="-4"/>
          <w:sz w:val="28"/>
        </w:rPr>
        <w:t>1000</w:t>
      </w:r>
    </w:p>
    <w:p w14:paraId="3D29501C" w14:textId="77777777" w:rsidR="00087CBA" w:rsidRDefault="00000000">
      <w:pPr>
        <w:tabs>
          <w:tab w:val="left" w:pos="3439"/>
        </w:tabs>
        <w:spacing w:line="301" w:lineRule="exact"/>
        <w:ind w:left="200"/>
        <w:rPr>
          <w:sz w:val="28"/>
        </w:rPr>
      </w:pPr>
      <w:r>
        <w:rPr>
          <w:b/>
          <w:spacing w:val="-4"/>
          <w:sz w:val="28"/>
        </w:rPr>
        <w:t>Turbojet,</w:t>
      </w:r>
      <w:r>
        <w:rPr>
          <w:b/>
          <w:sz w:val="28"/>
        </w:rPr>
        <w:t xml:space="preserve"> </w:t>
      </w:r>
      <w:r>
        <w:rPr>
          <w:b/>
          <w:spacing w:val="-4"/>
          <w:sz w:val="28"/>
        </w:rPr>
        <w:t>PIC:</w:t>
      </w:r>
      <w:r>
        <w:rPr>
          <w:b/>
          <w:sz w:val="28"/>
        </w:rPr>
        <w:tab/>
      </w:r>
      <w:r>
        <w:rPr>
          <w:spacing w:val="-4"/>
          <w:sz w:val="28"/>
        </w:rPr>
        <w:t>5000</w:t>
      </w:r>
    </w:p>
    <w:p w14:paraId="74F31C15" w14:textId="77777777" w:rsidR="00087CBA" w:rsidRDefault="00000000">
      <w:pPr>
        <w:pStyle w:val="Heading2"/>
        <w:numPr>
          <w:ilvl w:val="3"/>
          <w:numId w:val="193"/>
        </w:numPr>
        <w:tabs>
          <w:tab w:val="left" w:pos="1999"/>
          <w:tab w:val="left" w:pos="2000"/>
        </w:tabs>
        <w:spacing w:before="538"/>
        <w:ind w:left="1999" w:hanging="1800"/>
      </w:pPr>
      <w:bookmarkStart w:id="100" w:name="1.2.3.2_Position_Description"/>
      <w:bookmarkEnd w:id="100"/>
      <w:r>
        <w:t>Position</w:t>
      </w:r>
      <w:r>
        <w:rPr>
          <w:spacing w:val="-12"/>
        </w:rPr>
        <w:t xml:space="preserve"> </w:t>
      </w:r>
      <w:r>
        <w:rPr>
          <w:spacing w:val="-2"/>
        </w:rPr>
        <w:t>Description</w:t>
      </w:r>
    </w:p>
    <w:p w14:paraId="2D8950A2" w14:textId="77777777" w:rsidR="00087CBA" w:rsidRDefault="00000000">
      <w:pPr>
        <w:pStyle w:val="BodyText"/>
        <w:spacing w:before="312" w:line="208" w:lineRule="auto"/>
        <w:ind w:left="200" w:right="1501"/>
      </w:pPr>
      <w:r>
        <w:t>The</w:t>
      </w:r>
      <w:r>
        <w:rPr>
          <w:spacing w:val="-18"/>
        </w:rPr>
        <w:t xml:space="preserve"> </w:t>
      </w:r>
      <w:r>
        <w:t>Captain,</w:t>
      </w:r>
      <w:r>
        <w:rPr>
          <w:spacing w:val="-18"/>
        </w:rPr>
        <w:t xml:space="preserve"> </w:t>
      </w:r>
      <w:r>
        <w:t>when</w:t>
      </w:r>
      <w:r>
        <w:rPr>
          <w:spacing w:val="-18"/>
        </w:rPr>
        <w:t xml:space="preserve"> </w:t>
      </w:r>
      <w:r>
        <w:t>assigned</w:t>
      </w:r>
      <w:r>
        <w:rPr>
          <w:spacing w:val="-18"/>
        </w:rPr>
        <w:t xml:space="preserve"> </w:t>
      </w:r>
      <w:r>
        <w:t>as</w:t>
      </w:r>
      <w:r>
        <w:rPr>
          <w:spacing w:val="-18"/>
        </w:rPr>
        <w:t xml:space="preserve"> </w:t>
      </w:r>
      <w:r>
        <w:t>the</w:t>
      </w:r>
      <w:r>
        <w:rPr>
          <w:spacing w:val="-18"/>
        </w:rPr>
        <w:t xml:space="preserve"> </w:t>
      </w:r>
      <w:r>
        <w:t>PIC,</w:t>
      </w:r>
      <w:r>
        <w:rPr>
          <w:spacing w:val="-18"/>
        </w:rPr>
        <w:t xml:space="preserve"> </w:t>
      </w:r>
      <w:r>
        <w:t>is</w:t>
      </w:r>
      <w:r>
        <w:rPr>
          <w:spacing w:val="-18"/>
        </w:rPr>
        <w:t xml:space="preserve"> </w:t>
      </w:r>
      <w:r>
        <w:t>responsible</w:t>
      </w:r>
      <w:r>
        <w:rPr>
          <w:spacing w:val="-16"/>
        </w:rPr>
        <w:t xml:space="preserve"> </w:t>
      </w:r>
      <w:r>
        <w:t>for</w:t>
      </w:r>
      <w:r>
        <w:rPr>
          <w:spacing w:val="-18"/>
        </w:rPr>
        <w:t xml:space="preserve"> </w:t>
      </w:r>
      <w:r>
        <w:t>the</w:t>
      </w:r>
      <w:r>
        <w:rPr>
          <w:spacing w:val="-18"/>
        </w:rPr>
        <w:t xml:space="preserve"> </w:t>
      </w:r>
      <w:r>
        <w:t>safe</w:t>
      </w:r>
      <w:r>
        <w:rPr>
          <w:spacing w:val="-18"/>
        </w:rPr>
        <w:t xml:space="preserve"> </w:t>
      </w:r>
      <w:r>
        <w:t>transport of company personnel on domestic and international flights.</w:t>
      </w:r>
      <w:r>
        <w:rPr>
          <w:spacing w:val="40"/>
        </w:rPr>
        <w:t xml:space="preserve"> </w:t>
      </w:r>
      <w:r>
        <w:t>The Captain ensures aircraft meets performance for airworthiness, researches current weather, and calculates and files flight plans.</w:t>
      </w:r>
    </w:p>
    <w:p w14:paraId="07E72C33" w14:textId="77777777" w:rsidR="00087CBA" w:rsidRDefault="00087CBA">
      <w:pPr>
        <w:spacing w:line="208" w:lineRule="auto"/>
        <w:sectPr w:rsidR="00087CBA">
          <w:pgSz w:w="12240" w:h="15840"/>
          <w:pgMar w:top="1760" w:right="0" w:bottom="380" w:left="1240" w:header="667" w:footer="130" w:gutter="0"/>
          <w:cols w:space="720"/>
        </w:sectPr>
      </w:pPr>
    </w:p>
    <w:p w14:paraId="4A974FBB" w14:textId="77777777" w:rsidR="00087CBA" w:rsidRDefault="00000000">
      <w:pPr>
        <w:pStyle w:val="Heading2"/>
        <w:numPr>
          <w:ilvl w:val="3"/>
          <w:numId w:val="192"/>
        </w:numPr>
        <w:tabs>
          <w:tab w:val="left" w:pos="2000"/>
          <w:tab w:val="left" w:pos="2001"/>
        </w:tabs>
        <w:spacing w:before="59"/>
      </w:pPr>
      <w:bookmarkStart w:id="101" w:name="1.2.3.3_Duties_and_Responsibilities"/>
      <w:bookmarkEnd w:id="101"/>
      <w:r>
        <w:lastRenderedPageBreak/>
        <w:t>Duties</w:t>
      </w:r>
      <w:r>
        <w:rPr>
          <w:spacing w:val="-9"/>
        </w:rPr>
        <w:t xml:space="preserve"> </w:t>
      </w:r>
      <w:r>
        <w:t>and</w:t>
      </w:r>
      <w:r>
        <w:rPr>
          <w:spacing w:val="-8"/>
        </w:rPr>
        <w:t xml:space="preserve"> </w:t>
      </w:r>
      <w:r>
        <w:rPr>
          <w:spacing w:val="-2"/>
        </w:rPr>
        <w:t>Responsibilities</w:t>
      </w:r>
    </w:p>
    <w:p w14:paraId="29DAA369" w14:textId="77777777" w:rsidR="00087CBA" w:rsidRDefault="00087CBA">
      <w:pPr>
        <w:pStyle w:val="BodyText"/>
        <w:spacing w:before="2"/>
        <w:rPr>
          <w:b/>
          <w:sz w:val="24"/>
        </w:rPr>
      </w:pPr>
    </w:p>
    <w:p w14:paraId="43BBAAE4" w14:textId="77777777" w:rsidR="00087CBA" w:rsidRDefault="00000000">
      <w:pPr>
        <w:ind w:left="200"/>
        <w:rPr>
          <w:i/>
          <w:sz w:val="28"/>
        </w:rPr>
      </w:pPr>
      <w:r>
        <w:rPr>
          <w:i/>
          <w:sz w:val="28"/>
        </w:rPr>
        <w:t>[NX6</w:t>
      </w:r>
      <w:r>
        <w:rPr>
          <w:i/>
          <w:spacing w:val="-7"/>
          <w:sz w:val="28"/>
        </w:rPr>
        <w:t xml:space="preserve"> </w:t>
      </w:r>
      <w:r>
        <w:rPr>
          <w:i/>
          <w:sz w:val="28"/>
        </w:rPr>
        <w:t>2.7.2.1</w:t>
      </w:r>
      <w:r>
        <w:rPr>
          <w:i/>
          <w:spacing w:val="-6"/>
          <w:sz w:val="28"/>
        </w:rPr>
        <w:t xml:space="preserve"> </w:t>
      </w:r>
      <w:r>
        <w:rPr>
          <w:i/>
          <w:sz w:val="28"/>
        </w:rPr>
        <w:t>and</w:t>
      </w:r>
      <w:r>
        <w:rPr>
          <w:i/>
          <w:spacing w:val="-6"/>
          <w:sz w:val="28"/>
        </w:rPr>
        <w:t xml:space="preserve"> </w:t>
      </w:r>
      <w:r>
        <w:rPr>
          <w:i/>
          <w:sz w:val="28"/>
        </w:rPr>
        <w:t>NX6</w:t>
      </w:r>
      <w:r>
        <w:rPr>
          <w:i/>
          <w:spacing w:val="-6"/>
          <w:sz w:val="28"/>
        </w:rPr>
        <w:t xml:space="preserve"> </w:t>
      </w:r>
      <w:r>
        <w:rPr>
          <w:i/>
          <w:spacing w:val="-2"/>
          <w:sz w:val="28"/>
        </w:rPr>
        <w:t>3.4.2.3.1]</w:t>
      </w:r>
    </w:p>
    <w:p w14:paraId="1197CC11" w14:textId="77777777" w:rsidR="00087CBA" w:rsidRDefault="00087CBA">
      <w:pPr>
        <w:pStyle w:val="BodyText"/>
        <w:spacing w:before="8"/>
        <w:rPr>
          <w:i/>
          <w:sz w:val="23"/>
        </w:rPr>
      </w:pPr>
    </w:p>
    <w:p w14:paraId="077C567C" w14:textId="12DDA567" w:rsidR="00087CBA" w:rsidRDefault="00000000">
      <w:pPr>
        <w:pStyle w:val="ListParagraph"/>
        <w:numPr>
          <w:ilvl w:val="4"/>
          <w:numId w:val="192"/>
        </w:numPr>
        <w:tabs>
          <w:tab w:val="left" w:pos="1136"/>
          <w:tab w:val="left" w:pos="1137"/>
        </w:tabs>
        <w:spacing w:line="208" w:lineRule="auto"/>
        <w:ind w:right="1748" w:hanging="576"/>
        <w:rPr>
          <w:sz w:val="28"/>
        </w:rPr>
      </w:pPr>
      <w:r>
        <w:rPr>
          <w:sz w:val="28"/>
        </w:rPr>
        <w:t>Works</w:t>
      </w:r>
      <w:r>
        <w:rPr>
          <w:spacing w:val="-6"/>
          <w:sz w:val="28"/>
        </w:rPr>
        <w:t xml:space="preserve"> </w:t>
      </w:r>
      <w:r>
        <w:rPr>
          <w:sz w:val="28"/>
        </w:rPr>
        <w:t>within</w:t>
      </w:r>
      <w:r>
        <w:rPr>
          <w:spacing w:val="-6"/>
          <w:sz w:val="28"/>
        </w:rPr>
        <w:t xml:space="preserve"> </w:t>
      </w:r>
      <w:r w:rsidR="00352BE5">
        <w:rPr>
          <w:sz w:val="28"/>
        </w:rPr>
        <w:t>Acme Corp</w:t>
      </w:r>
      <w:r>
        <w:rPr>
          <w:spacing w:val="-6"/>
          <w:sz w:val="28"/>
        </w:rPr>
        <w:t xml:space="preserve"> </w:t>
      </w:r>
      <w:r>
        <w:rPr>
          <w:sz w:val="28"/>
        </w:rPr>
        <w:t>to</w:t>
      </w:r>
      <w:r>
        <w:rPr>
          <w:spacing w:val="-6"/>
          <w:sz w:val="28"/>
        </w:rPr>
        <w:t xml:space="preserve"> </w:t>
      </w:r>
      <w:bookmarkStart w:id="102" w:name="_bookmark78"/>
      <w:bookmarkStart w:id="103" w:name="_bookmark79"/>
      <w:bookmarkEnd w:id="102"/>
      <w:bookmarkEnd w:id="103"/>
      <w:r>
        <w:rPr>
          <w:sz w:val="28"/>
        </w:rPr>
        <w:t>maintain</w:t>
      </w:r>
      <w:r>
        <w:rPr>
          <w:spacing w:val="-6"/>
          <w:sz w:val="28"/>
        </w:rPr>
        <w:t xml:space="preserve"> </w:t>
      </w:r>
      <w:r>
        <w:rPr>
          <w:sz w:val="28"/>
        </w:rPr>
        <w:t>a</w:t>
      </w:r>
      <w:r>
        <w:rPr>
          <w:spacing w:val="-6"/>
          <w:sz w:val="28"/>
        </w:rPr>
        <w:t xml:space="preserve"> </w:t>
      </w:r>
      <w:r>
        <w:rPr>
          <w:sz w:val="28"/>
        </w:rPr>
        <w:t>culture</w:t>
      </w:r>
      <w:r>
        <w:rPr>
          <w:spacing w:val="-6"/>
          <w:sz w:val="28"/>
        </w:rPr>
        <w:t xml:space="preserve"> </w:t>
      </w:r>
      <w:r>
        <w:rPr>
          <w:sz w:val="28"/>
        </w:rPr>
        <w:t>of safety with efficient procedures that support customer service</w:t>
      </w:r>
    </w:p>
    <w:p w14:paraId="480E9043" w14:textId="77777777" w:rsidR="00087CBA" w:rsidRDefault="00000000">
      <w:pPr>
        <w:pStyle w:val="ListParagraph"/>
        <w:numPr>
          <w:ilvl w:val="4"/>
          <w:numId w:val="192"/>
        </w:numPr>
        <w:tabs>
          <w:tab w:val="left" w:pos="1136"/>
          <w:tab w:val="left" w:pos="1137"/>
        </w:tabs>
        <w:spacing w:line="266" w:lineRule="exact"/>
        <w:rPr>
          <w:sz w:val="28"/>
        </w:rPr>
      </w:pPr>
      <w:r>
        <w:rPr>
          <w:sz w:val="28"/>
        </w:rPr>
        <w:t>Retains</w:t>
      </w:r>
      <w:r>
        <w:rPr>
          <w:spacing w:val="-8"/>
          <w:sz w:val="28"/>
        </w:rPr>
        <w:t xml:space="preserve"> </w:t>
      </w:r>
      <w:r>
        <w:rPr>
          <w:sz w:val="28"/>
        </w:rPr>
        <w:t>final</w:t>
      </w:r>
      <w:r>
        <w:rPr>
          <w:spacing w:val="-8"/>
          <w:sz w:val="28"/>
        </w:rPr>
        <w:t xml:space="preserve"> </w:t>
      </w:r>
      <w:r>
        <w:rPr>
          <w:sz w:val="28"/>
        </w:rPr>
        <w:t>authority</w:t>
      </w:r>
      <w:r>
        <w:rPr>
          <w:spacing w:val="-8"/>
          <w:sz w:val="28"/>
        </w:rPr>
        <w:t xml:space="preserve"> </w:t>
      </w:r>
      <w:r>
        <w:rPr>
          <w:sz w:val="28"/>
        </w:rPr>
        <w:t>for</w:t>
      </w:r>
      <w:r>
        <w:rPr>
          <w:spacing w:val="-7"/>
          <w:sz w:val="28"/>
        </w:rPr>
        <w:t xml:space="preserve"> </w:t>
      </w:r>
      <w:r>
        <w:rPr>
          <w:sz w:val="28"/>
        </w:rPr>
        <w:t>the</w:t>
      </w:r>
      <w:r>
        <w:rPr>
          <w:spacing w:val="-5"/>
          <w:sz w:val="28"/>
        </w:rPr>
        <w:t xml:space="preserve"> </w:t>
      </w:r>
      <w:r>
        <w:rPr>
          <w:sz w:val="28"/>
        </w:rPr>
        <w:t>safe</w:t>
      </w:r>
      <w:r>
        <w:rPr>
          <w:spacing w:val="-8"/>
          <w:sz w:val="28"/>
        </w:rPr>
        <w:t xml:space="preserve"> </w:t>
      </w:r>
      <w:r>
        <w:rPr>
          <w:sz w:val="28"/>
        </w:rPr>
        <w:t>operation</w:t>
      </w:r>
      <w:r>
        <w:rPr>
          <w:spacing w:val="-8"/>
          <w:sz w:val="28"/>
        </w:rPr>
        <w:t xml:space="preserve"> </w:t>
      </w:r>
      <w:r>
        <w:rPr>
          <w:sz w:val="28"/>
        </w:rPr>
        <w:t>of</w:t>
      </w:r>
      <w:r>
        <w:rPr>
          <w:spacing w:val="-8"/>
          <w:sz w:val="28"/>
        </w:rPr>
        <w:t xml:space="preserve"> </w:t>
      </w:r>
      <w:r>
        <w:rPr>
          <w:sz w:val="28"/>
        </w:rPr>
        <w:t>the</w:t>
      </w:r>
      <w:r>
        <w:rPr>
          <w:spacing w:val="-7"/>
          <w:sz w:val="28"/>
        </w:rPr>
        <w:t xml:space="preserve"> </w:t>
      </w:r>
      <w:r>
        <w:rPr>
          <w:spacing w:val="-2"/>
          <w:sz w:val="28"/>
        </w:rPr>
        <w:t>aircraft</w:t>
      </w:r>
    </w:p>
    <w:p w14:paraId="71C14389" w14:textId="77777777" w:rsidR="00087CBA" w:rsidRDefault="00000000">
      <w:pPr>
        <w:pStyle w:val="ListParagraph"/>
        <w:numPr>
          <w:ilvl w:val="4"/>
          <w:numId w:val="192"/>
        </w:numPr>
        <w:tabs>
          <w:tab w:val="left" w:pos="1136"/>
          <w:tab w:val="left" w:pos="1137"/>
        </w:tabs>
        <w:spacing w:line="280" w:lineRule="exact"/>
        <w:rPr>
          <w:sz w:val="28"/>
        </w:rPr>
      </w:pPr>
      <w:r>
        <w:rPr>
          <w:sz w:val="28"/>
        </w:rPr>
        <w:t>Ensures</w:t>
      </w:r>
      <w:r>
        <w:rPr>
          <w:spacing w:val="-8"/>
          <w:sz w:val="28"/>
        </w:rPr>
        <w:t xml:space="preserve"> </w:t>
      </w:r>
      <w:r>
        <w:rPr>
          <w:sz w:val="28"/>
        </w:rPr>
        <w:t>that</w:t>
      </w:r>
      <w:r>
        <w:rPr>
          <w:spacing w:val="-8"/>
          <w:sz w:val="28"/>
        </w:rPr>
        <w:t xml:space="preserve"> </w:t>
      </w:r>
      <w:r>
        <w:rPr>
          <w:sz w:val="28"/>
        </w:rPr>
        <w:t>proper</w:t>
      </w:r>
      <w:r>
        <w:rPr>
          <w:spacing w:val="-7"/>
          <w:sz w:val="28"/>
        </w:rPr>
        <w:t xml:space="preserve"> </w:t>
      </w:r>
      <w:r>
        <w:rPr>
          <w:sz w:val="28"/>
        </w:rPr>
        <w:t>documents</w:t>
      </w:r>
      <w:r>
        <w:rPr>
          <w:spacing w:val="-8"/>
          <w:sz w:val="28"/>
        </w:rPr>
        <w:t xml:space="preserve"> </w:t>
      </w:r>
      <w:r>
        <w:rPr>
          <w:sz w:val="28"/>
        </w:rPr>
        <w:t>are</w:t>
      </w:r>
      <w:r>
        <w:rPr>
          <w:spacing w:val="-7"/>
          <w:sz w:val="28"/>
        </w:rPr>
        <w:t xml:space="preserve"> </w:t>
      </w:r>
      <w:r>
        <w:rPr>
          <w:sz w:val="28"/>
        </w:rPr>
        <w:t>on</w:t>
      </w:r>
      <w:r>
        <w:rPr>
          <w:spacing w:val="-8"/>
          <w:sz w:val="28"/>
        </w:rPr>
        <w:t xml:space="preserve"> </w:t>
      </w:r>
      <w:r>
        <w:rPr>
          <w:sz w:val="28"/>
        </w:rPr>
        <w:t>the</w:t>
      </w:r>
      <w:r>
        <w:rPr>
          <w:spacing w:val="-7"/>
          <w:sz w:val="28"/>
        </w:rPr>
        <w:t xml:space="preserve"> </w:t>
      </w:r>
      <w:r>
        <w:rPr>
          <w:spacing w:val="-2"/>
          <w:sz w:val="28"/>
        </w:rPr>
        <w:t>aircraft</w:t>
      </w:r>
    </w:p>
    <w:p w14:paraId="1E48DFE0" w14:textId="77777777" w:rsidR="00087CBA" w:rsidRDefault="00000000">
      <w:pPr>
        <w:pStyle w:val="ListParagraph"/>
        <w:numPr>
          <w:ilvl w:val="4"/>
          <w:numId w:val="192"/>
        </w:numPr>
        <w:tabs>
          <w:tab w:val="left" w:pos="1136"/>
          <w:tab w:val="left" w:pos="1137"/>
        </w:tabs>
        <w:spacing w:line="223" w:lineRule="auto"/>
        <w:ind w:right="1504" w:hanging="576"/>
        <w:rPr>
          <w:sz w:val="28"/>
        </w:rPr>
      </w:pPr>
      <w:r>
        <w:rPr>
          <w:sz w:val="28"/>
        </w:rPr>
        <w:t>Instructs</w:t>
      </w:r>
      <w:r>
        <w:rPr>
          <w:spacing w:val="-16"/>
          <w:sz w:val="28"/>
        </w:rPr>
        <w:t xml:space="preserve"> </w:t>
      </w:r>
      <w:r>
        <w:rPr>
          <w:sz w:val="28"/>
        </w:rPr>
        <w:t>and</w:t>
      </w:r>
      <w:r>
        <w:rPr>
          <w:spacing w:val="-17"/>
          <w:sz w:val="28"/>
        </w:rPr>
        <w:t xml:space="preserve"> </w:t>
      </w:r>
      <w:r>
        <w:rPr>
          <w:sz w:val="28"/>
        </w:rPr>
        <w:t>directs</w:t>
      </w:r>
      <w:r>
        <w:rPr>
          <w:spacing w:val="-17"/>
          <w:sz w:val="28"/>
        </w:rPr>
        <w:t xml:space="preserve"> </w:t>
      </w:r>
      <w:r>
        <w:rPr>
          <w:sz w:val="28"/>
        </w:rPr>
        <w:t>crewmembers</w:t>
      </w:r>
      <w:r>
        <w:rPr>
          <w:spacing w:val="-16"/>
          <w:sz w:val="28"/>
        </w:rPr>
        <w:t xml:space="preserve"> </w:t>
      </w:r>
      <w:r>
        <w:rPr>
          <w:sz w:val="28"/>
        </w:rPr>
        <w:t>so</w:t>
      </w:r>
      <w:r>
        <w:rPr>
          <w:spacing w:val="-17"/>
          <w:sz w:val="28"/>
        </w:rPr>
        <w:t xml:space="preserve"> </w:t>
      </w:r>
      <w:r>
        <w:rPr>
          <w:sz w:val="28"/>
        </w:rPr>
        <w:t>that</w:t>
      </w:r>
      <w:r>
        <w:rPr>
          <w:spacing w:val="-17"/>
          <w:sz w:val="28"/>
        </w:rPr>
        <w:t xml:space="preserve"> </w:t>
      </w:r>
      <w:r>
        <w:rPr>
          <w:sz w:val="28"/>
        </w:rPr>
        <w:t>they</w:t>
      </w:r>
      <w:r>
        <w:rPr>
          <w:spacing w:val="-17"/>
          <w:sz w:val="28"/>
        </w:rPr>
        <w:t xml:space="preserve"> </w:t>
      </w:r>
      <w:r>
        <w:rPr>
          <w:sz w:val="28"/>
        </w:rPr>
        <w:t>understand</w:t>
      </w:r>
      <w:r>
        <w:rPr>
          <w:spacing w:val="-17"/>
          <w:sz w:val="28"/>
        </w:rPr>
        <w:t xml:space="preserve"> </w:t>
      </w:r>
      <w:r>
        <w:rPr>
          <w:sz w:val="28"/>
        </w:rPr>
        <w:t>fully</w:t>
      </w:r>
      <w:r>
        <w:rPr>
          <w:spacing w:val="-17"/>
          <w:sz w:val="28"/>
        </w:rPr>
        <w:t xml:space="preserve"> </w:t>
      </w:r>
      <w:r>
        <w:rPr>
          <w:sz w:val="28"/>
        </w:rPr>
        <w:t>and completely what duties they are expected to perform</w:t>
      </w:r>
    </w:p>
    <w:p w14:paraId="6CC146A6" w14:textId="77777777" w:rsidR="00087CBA" w:rsidRDefault="00000000">
      <w:pPr>
        <w:pStyle w:val="ListParagraph"/>
        <w:numPr>
          <w:ilvl w:val="4"/>
          <w:numId w:val="192"/>
        </w:numPr>
        <w:tabs>
          <w:tab w:val="left" w:pos="1136"/>
          <w:tab w:val="left" w:pos="1137"/>
        </w:tabs>
        <w:spacing w:before="14" w:line="208" w:lineRule="auto"/>
        <w:ind w:right="1918" w:hanging="576"/>
        <w:rPr>
          <w:sz w:val="28"/>
        </w:rPr>
      </w:pPr>
      <w:r>
        <w:rPr>
          <w:sz w:val="28"/>
        </w:rPr>
        <w:t>Makes</w:t>
      </w:r>
      <w:r>
        <w:rPr>
          <w:spacing w:val="-7"/>
          <w:sz w:val="28"/>
        </w:rPr>
        <w:t xml:space="preserve"> </w:t>
      </w:r>
      <w:r>
        <w:rPr>
          <w:sz w:val="28"/>
        </w:rPr>
        <w:t>decisions</w:t>
      </w:r>
      <w:r>
        <w:rPr>
          <w:spacing w:val="-7"/>
          <w:sz w:val="28"/>
        </w:rPr>
        <w:t xml:space="preserve"> </w:t>
      </w:r>
      <w:r>
        <w:rPr>
          <w:sz w:val="28"/>
        </w:rPr>
        <w:t>related</w:t>
      </w:r>
      <w:r>
        <w:rPr>
          <w:spacing w:val="-7"/>
          <w:sz w:val="28"/>
        </w:rPr>
        <w:t xml:space="preserve"> </w:t>
      </w:r>
      <w:r>
        <w:rPr>
          <w:sz w:val="28"/>
        </w:rPr>
        <w:t>to</w:t>
      </w:r>
      <w:r>
        <w:rPr>
          <w:spacing w:val="-7"/>
          <w:sz w:val="28"/>
        </w:rPr>
        <w:t xml:space="preserve"> </w:t>
      </w:r>
      <w:r>
        <w:rPr>
          <w:sz w:val="28"/>
        </w:rPr>
        <w:t>the</w:t>
      </w:r>
      <w:r>
        <w:rPr>
          <w:spacing w:val="-7"/>
          <w:sz w:val="28"/>
        </w:rPr>
        <w:t xml:space="preserve"> </w:t>
      </w:r>
      <w:r>
        <w:rPr>
          <w:sz w:val="28"/>
        </w:rPr>
        <w:t>start,</w:t>
      </w:r>
      <w:r>
        <w:rPr>
          <w:spacing w:val="-6"/>
          <w:sz w:val="28"/>
        </w:rPr>
        <w:t xml:space="preserve"> </w:t>
      </w:r>
      <w:r>
        <w:rPr>
          <w:sz w:val="28"/>
        </w:rPr>
        <w:t>delay,</w:t>
      </w:r>
      <w:r>
        <w:rPr>
          <w:spacing w:val="-6"/>
          <w:sz w:val="28"/>
        </w:rPr>
        <w:t xml:space="preserve"> </w:t>
      </w:r>
      <w:r>
        <w:rPr>
          <w:sz w:val="28"/>
        </w:rPr>
        <w:t>or</w:t>
      </w:r>
      <w:r>
        <w:rPr>
          <w:spacing w:val="-6"/>
          <w:sz w:val="28"/>
        </w:rPr>
        <w:t xml:space="preserve"> </w:t>
      </w:r>
      <w:r>
        <w:rPr>
          <w:sz w:val="28"/>
        </w:rPr>
        <w:t>cancellation</w:t>
      </w:r>
      <w:r>
        <w:rPr>
          <w:spacing w:val="-6"/>
          <w:sz w:val="28"/>
        </w:rPr>
        <w:t xml:space="preserve"> </w:t>
      </w:r>
      <w:r>
        <w:rPr>
          <w:sz w:val="28"/>
        </w:rPr>
        <w:t>of</w:t>
      </w:r>
      <w:r>
        <w:rPr>
          <w:spacing w:val="-6"/>
          <w:sz w:val="28"/>
        </w:rPr>
        <w:t xml:space="preserve"> </w:t>
      </w:r>
      <w:r>
        <w:rPr>
          <w:sz w:val="28"/>
        </w:rPr>
        <w:t>the flight, or deviation from a planned destination when operating conditions dictate</w:t>
      </w:r>
    </w:p>
    <w:p w14:paraId="4DC049F0" w14:textId="77777777" w:rsidR="00087CBA" w:rsidRDefault="00000000">
      <w:pPr>
        <w:pStyle w:val="ListParagraph"/>
        <w:numPr>
          <w:ilvl w:val="4"/>
          <w:numId w:val="192"/>
        </w:numPr>
        <w:tabs>
          <w:tab w:val="left" w:pos="1135"/>
          <w:tab w:val="left" w:pos="1137"/>
        </w:tabs>
        <w:spacing w:line="208" w:lineRule="auto"/>
        <w:ind w:right="1727"/>
        <w:rPr>
          <w:sz w:val="28"/>
        </w:rPr>
      </w:pPr>
      <w:r>
        <w:rPr>
          <w:sz w:val="28"/>
        </w:rPr>
        <w:t>Prepares</w:t>
      </w:r>
      <w:r>
        <w:rPr>
          <w:spacing w:val="-5"/>
          <w:sz w:val="28"/>
        </w:rPr>
        <w:t xml:space="preserve"> </w:t>
      </w:r>
      <w:r>
        <w:rPr>
          <w:sz w:val="28"/>
        </w:rPr>
        <w:t>or</w:t>
      </w:r>
      <w:r>
        <w:rPr>
          <w:spacing w:val="-5"/>
          <w:sz w:val="28"/>
        </w:rPr>
        <w:t xml:space="preserve"> </w:t>
      </w:r>
      <w:r>
        <w:rPr>
          <w:sz w:val="28"/>
        </w:rPr>
        <w:t>supervises</w:t>
      </w:r>
      <w:r>
        <w:rPr>
          <w:spacing w:val="-7"/>
          <w:sz w:val="28"/>
        </w:rPr>
        <w:t xml:space="preserve"> </w:t>
      </w:r>
      <w:r>
        <w:rPr>
          <w:sz w:val="28"/>
        </w:rPr>
        <w:t>preparation</w:t>
      </w:r>
      <w:r>
        <w:rPr>
          <w:spacing w:val="-6"/>
          <w:sz w:val="28"/>
        </w:rPr>
        <w:t xml:space="preserve"> </w:t>
      </w:r>
      <w:r>
        <w:rPr>
          <w:sz w:val="28"/>
        </w:rPr>
        <w:t>of</w:t>
      </w:r>
      <w:r>
        <w:rPr>
          <w:spacing w:val="-6"/>
          <w:sz w:val="28"/>
        </w:rPr>
        <w:t xml:space="preserve"> </w:t>
      </w:r>
      <w:r>
        <w:rPr>
          <w:sz w:val="28"/>
        </w:rPr>
        <w:t>flight</w:t>
      </w:r>
      <w:r>
        <w:rPr>
          <w:spacing w:val="-6"/>
          <w:sz w:val="28"/>
        </w:rPr>
        <w:t xml:space="preserve"> </w:t>
      </w:r>
      <w:r>
        <w:rPr>
          <w:sz w:val="28"/>
        </w:rPr>
        <w:t>plan</w:t>
      </w:r>
      <w:r>
        <w:rPr>
          <w:spacing w:val="-6"/>
          <w:sz w:val="28"/>
        </w:rPr>
        <w:t xml:space="preserve"> </w:t>
      </w:r>
      <w:r>
        <w:rPr>
          <w:sz w:val="28"/>
        </w:rPr>
        <w:t>considering</w:t>
      </w:r>
      <w:r>
        <w:rPr>
          <w:spacing w:val="-6"/>
          <w:sz w:val="28"/>
        </w:rPr>
        <w:t xml:space="preserve"> </w:t>
      </w:r>
      <w:r>
        <w:rPr>
          <w:sz w:val="28"/>
        </w:rPr>
        <w:t>such factors as altitude, terrain, weather, range, weight, cruise control data, airport facilities, and navigational aids</w:t>
      </w:r>
    </w:p>
    <w:p w14:paraId="64E14AEF" w14:textId="77777777" w:rsidR="00087CBA" w:rsidRDefault="00000000">
      <w:pPr>
        <w:pStyle w:val="ListParagraph"/>
        <w:numPr>
          <w:ilvl w:val="4"/>
          <w:numId w:val="192"/>
        </w:numPr>
        <w:tabs>
          <w:tab w:val="left" w:pos="1137"/>
          <w:tab w:val="left" w:pos="1138"/>
        </w:tabs>
        <w:spacing w:line="208" w:lineRule="auto"/>
        <w:ind w:right="1915" w:hanging="576"/>
        <w:rPr>
          <w:sz w:val="28"/>
        </w:rPr>
      </w:pPr>
      <w:r>
        <w:rPr>
          <w:sz w:val="28"/>
        </w:rPr>
        <w:t>Performs</w:t>
      </w:r>
      <w:r>
        <w:rPr>
          <w:spacing w:val="-6"/>
          <w:sz w:val="28"/>
        </w:rPr>
        <w:t xml:space="preserve"> </w:t>
      </w:r>
      <w:r>
        <w:rPr>
          <w:sz w:val="28"/>
        </w:rPr>
        <w:t>tasks</w:t>
      </w:r>
      <w:r>
        <w:rPr>
          <w:spacing w:val="-6"/>
          <w:sz w:val="28"/>
        </w:rPr>
        <w:t xml:space="preserve"> </w:t>
      </w:r>
      <w:r>
        <w:rPr>
          <w:sz w:val="28"/>
        </w:rPr>
        <w:t>associated</w:t>
      </w:r>
      <w:r>
        <w:rPr>
          <w:spacing w:val="-7"/>
          <w:sz w:val="28"/>
        </w:rPr>
        <w:t xml:space="preserve"> </w:t>
      </w:r>
      <w:r>
        <w:rPr>
          <w:sz w:val="28"/>
        </w:rPr>
        <w:t>with</w:t>
      </w:r>
      <w:r>
        <w:rPr>
          <w:spacing w:val="-6"/>
          <w:sz w:val="28"/>
        </w:rPr>
        <w:t xml:space="preserve"> </w:t>
      </w:r>
      <w:r>
        <w:rPr>
          <w:sz w:val="28"/>
        </w:rPr>
        <w:t>operating</w:t>
      </w:r>
      <w:r>
        <w:rPr>
          <w:spacing w:val="-6"/>
          <w:sz w:val="28"/>
        </w:rPr>
        <w:t xml:space="preserve"> </w:t>
      </w:r>
      <w:r>
        <w:rPr>
          <w:sz w:val="28"/>
        </w:rPr>
        <w:t>the</w:t>
      </w:r>
      <w:r>
        <w:rPr>
          <w:spacing w:val="-6"/>
          <w:sz w:val="28"/>
        </w:rPr>
        <w:t xml:space="preserve"> </w:t>
      </w:r>
      <w:r>
        <w:rPr>
          <w:sz w:val="28"/>
        </w:rPr>
        <w:t>aircraft</w:t>
      </w:r>
      <w:r>
        <w:rPr>
          <w:spacing w:val="-6"/>
          <w:sz w:val="28"/>
        </w:rPr>
        <w:t xml:space="preserve"> </w:t>
      </w:r>
      <w:r>
        <w:rPr>
          <w:sz w:val="28"/>
        </w:rPr>
        <w:t>while</w:t>
      </w:r>
      <w:r>
        <w:rPr>
          <w:spacing w:val="-6"/>
          <w:sz w:val="28"/>
        </w:rPr>
        <w:t xml:space="preserve"> </w:t>
      </w:r>
      <w:r>
        <w:rPr>
          <w:sz w:val="28"/>
        </w:rPr>
        <w:t>away from home base</w:t>
      </w:r>
    </w:p>
    <w:p w14:paraId="3204AF5B" w14:textId="77777777" w:rsidR="00087CBA" w:rsidRDefault="00000000">
      <w:pPr>
        <w:pStyle w:val="ListParagraph"/>
        <w:numPr>
          <w:ilvl w:val="4"/>
          <w:numId w:val="192"/>
        </w:numPr>
        <w:tabs>
          <w:tab w:val="left" w:pos="1137"/>
          <w:tab w:val="left" w:pos="1138"/>
        </w:tabs>
        <w:spacing w:line="208" w:lineRule="auto"/>
        <w:ind w:right="2643" w:hanging="576"/>
        <w:rPr>
          <w:sz w:val="28"/>
        </w:rPr>
      </w:pPr>
      <w:r>
        <w:rPr>
          <w:sz w:val="28"/>
        </w:rPr>
        <w:t>Ensures</w:t>
      </w:r>
      <w:r>
        <w:rPr>
          <w:spacing w:val="-6"/>
          <w:sz w:val="28"/>
        </w:rPr>
        <w:t xml:space="preserve"> </w:t>
      </w:r>
      <w:r>
        <w:rPr>
          <w:sz w:val="28"/>
        </w:rPr>
        <w:t>that</w:t>
      </w:r>
      <w:r>
        <w:rPr>
          <w:spacing w:val="-5"/>
          <w:sz w:val="28"/>
        </w:rPr>
        <w:t xml:space="preserve"> </w:t>
      </w:r>
      <w:r>
        <w:rPr>
          <w:sz w:val="28"/>
        </w:rPr>
        <w:t>a</w:t>
      </w:r>
      <w:r>
        <w:rPr>
          <w:spacing w:val="-6"/>
          <w:sz w:val="28"/>
        </w:rPr>
        <w:t xml:space="preserve"> </w:t>
      </w:r>
      <w:r>
        <w:rPr>
          <w:sz w:val="28"/>
        </w:rPr>
        <w:t>flight</w:t>
      </w:r>
      <w:r>
        <w:rPr>
          <w:spacing w:val="-5"/>
          <w:sz w:val="28"/>
        </w:rPr>
        <w:t xml:space="preserve"> </w:t>
      </w:r>
      <w:r>
        <w:rPr>
          <w:sz w:val="28"/>
        </w:rPr>
        <w:t>plan</w:t>
      </w:r>
      <w:r>
        <w:rPr>
          <w:spacing w:val="-6"/>
          <w:sz w:val="28"/>
        </w:rPr>
        <w:t xml:space="preserve"> </w:t>
      </w:r>
      <w:r>
        <w:rPr>
          <w:sz w:val="28"/>
        </w:rPr>
        <w:t>or</w:t>
      </w:r>
      <w:r>
        <w:rPr>
          <w:spacing w:val="-6"/>
          <w:sz w:val="28"/>
        </w:rPr>
        <w:t xml:space="preserve"> </w:t>
      </w:r>
      <w:r>
        <w:rPr>
          <w:sz w:val="28"/>
        </w:rPr>
        <w:t>other</w:t>
      </w:r>
      <w:r>
        <w:rPr>
          <w:spacing w:val="-5"/>
          <w:sz w:val="28"/>
        </w:rPr>
        <w:t xml:space="preserve"> </w:t>
      </w:r>
      <w:r>
        <w:rPr>
          <w:sz w:val="28"/>
        </w:rPr>
        <w:t>authorized</w:t>
      </w:r>
      <w:r>
        <w:rPr>
          <w:spacing w:val="-5"/>
          <w:sz w:val="28"/>
        </w:rPr>
        <w:t xml:space="preserve"> </w:t>
      </w:r>
      <w:r>
        <w:rPr>
          <w:sz w:val="28"/>
        </w:rPr>
        <w:t>flight</w:t>
      </w:r>
      <w:r>
        <w:rPr>
          <w:spacing w:val="-5"/>
          <w:sz w:val="28"/>
        </w:rPr>
        <w:t xml:space="preserve"> </w:t>
      </w:r>
      <w:r>
        <w:rPr>
          <w:sz w:val="28"/>
        </w:rPr>
        <w:t>locating procedures are followed on each flight</w:t>
      </w:r>
    </w:p>
    <w:p w14:paraId="78C80B8C" w14:textId="77777777" w:rsidR="00087CBA" w:rsidRDefault="00000000">
      <w:pPr>
        <w:pStyle w:val="ListParagraph"/>
        <w:numPr>
          <w:ilvl w:val="4"/>
          <w:numId w:val="192"/>
        </w:numPr>
        <w:tabs>
          <w:tab w:val="left" w:pos="1136"/>
          <w:tab w:val="left" w:pos="1137"/>
        </w:tabs>
        <w:spacing w:line="208" w:lineRule="auto"/>
        <w:ind w:right="1518" w:hanging="576"/>
        <w:rPr>
          <w:sz w:val="28"/>
        </w:rPr>
      </w:pPr>
      <w:r>
        <w:rPr>
          <w:sz w:val="28"/>
        </w:rPr>
        <w:t>Reports</w:t>
      </w:r>
      <w:r>
        <w:rPr>
          <w:spacing w:val="-10"/>
          <w:sz w:val="28"/>
        </w:rPr>
        <w:t xml:space="preserve"> </w:t>
      </w:r>
      <w:r>
        <w:rPr>
          <w:sz w:val="28"/>
        </w:rPr>
        <w:t>known</w:t>
      </w:r>
      <w:r>
        <w:rPr>
          <w:spacing w:val="-8"/>
          <w:sz w:val="28"/>
        </w:rPr>
        <w:t xml:space="preserve"> </w:t>
      </w:r>
      <w:r>
        <w:rPr>
          <w:sz w:val="28"/>
        </w:rPr>
        <w:t>or</w:t>
      </w:r>
      <w:r>
        <w:rPr>
          <w:spacing w:val="-8"/>
          <w:sz w:val="28"/>
        </w:rPr>
        <w:t xml:space="preserve"> </w:t>
      </w:r>
      <w:r>
        <w:rPr>
          <w:sz w:val="28"/>
        </w:rPr>
        <w:t>suspected</w:t>
      </w:r>
      <w:r>
        <w:rPr>
          <w:spacing w:val="-8"/>
          <w:sz w:val="28"/>
        </w:rPr>
        <w:t xml:space="preserve"> </w:t>
      </w:r>
      <w:r>
        <w:rPr>
          <w:sz w:val="28"/>
        </w:rPr>
        <w:t>FAA</w:t>
      </w:r>
      <w:r>
        <w:rPr>
          <w:spacing w:val="-20"/>
          <w:sz w:val="28"/>
        </w:rPr>
        <w:t xml:space="preserve"> </w:t>
      </w:r>
      <w:r>
        <w:rPr>
          <w:sz w:val="28"/>
        </w:rPr>
        <w:t>violations</w:t>
      </w:r>
      <w:r>
        <w:rPr>
          <w:spacing w:val="-8"/>
          <w:sz w:val="28"/>
        </w:rPr>
        <w:t xml:space="preserve"> </w:t>
      </w:r>
      <w:r>
        <w:rPr>
          <w:sz w:val="28"/>
        </w:rPr>
        <w:t>or</w:t>
      </w:r>
      <w:r>
        <w:rPr>
          <w:spacing w:val="-8"/>
          <w:sz w:val="28"/>
        </w:rPr>
        <w:t xml:space="preserve"> </w:t>
      </w:r>
      <w:r>
        <w:rPr>
          <w:sz w:val="28"/>
        </w:rPr>
        <w:t>incidents</w:t>
      </w:r>
      <w:r>
        <w:rPr>
          <w:spacing w:val="-8"/>
          <w:sz w:val="28"/>
        </w:rPr>
        <w:t xml:space="preserve"> </w:t>
      </w:r>
      <w:r>
        <w:rPr>
          <w:sz w:val="28"/>
        </w:rPr>
        <w:t>promptly</w:t>
      </w:r>
      <w:r>
        <w:rPr>
          <w:spacing w:val="-7"/>
          <w:sz w:val="28"/>
        </w:rPr>
        <w:t xml:space="preserve"> </w:t>
      </w:r>
      <w:r>
        <w:rPr>
          <w:sz w:val="28"/>
        </w:rPr>
        <w:t>to the Chief Pilot</w:t>
      </w:r>
    </w:p>
    <w:p w14:paraId="2D7003BB" w14:textId="77777777" w:rsidR="00087CBA" w:rsidRDefault="00000000">
      <w:pPr>
        <w:pStyle w:val="ListParagraph"/>
        <w:numPr>
          <w:ilvl w:val="4"/>
          <w:numId w:val="192"/>
        </w:numPr>
        <w:tabs>
          <w:tab w:val="left" w:pos="1136"/>
          <w:tab w:val="left" w:pos="1137"/>
        </w:tabs>
        <w:spacing w:line="208" w:lineRule="auto"/>
        <w:ind w:right="1501" w:hanging="576"/>
        <w:rPr>
          <w:sz w:val="28"/>
        </w:rPr>
      </w:pPr>
      <w:r>
        <w:rPr>
          <w:sz w:val="28"/>
        </w:rPr>
        <w:t>Ensures</w:t>
      </w:r>
      <w:r>
        <w:rPr>
          <w:spacing w:val="-20"/>
          <w:sz w:val="28"/>
        </w:rPr>
        <w:t xml:space="preserve"> </w:t>
      </w:r>
      <w:r>
        <w:rPr>
          <w:sz w:val="28"/>
        </w:rPr>
        <w:t>that</w:t>
      </w:r>
      <w:r>
        <w:rPr>
          <w:spacing w:val="-19"/>
          <w:sz w:val="28"/>
        </w:rPr>
        <w:t xml:space="preserve"> </w:t>
      </w:r>
      <w:r>
        <w:rPr>
          <w:sz w:val="28"/>
        </w:rPr>
        <w:t>crewmembers</w:t>
      </w:r>
      <w:r>
        <w:rPr>
          <w:spacing w:val="-20"/>
          <w:sz w:val="28"/>
        </w:rPr>
        <w:t xml:space="preserve"> </w:t>
      </w:r>
      <w:r>
        <w:rPr>
          <w:sz w:val="28"/>
        </w:rPr>
        <w:t>provide</w:t>
      </w:r>
      <w:r>
        <w:rPr>
          <w:spacing w:val="-19"/>
          <w:sz w:val="28"/>
        </w:rPr>
        <w:t xml:space="preserve"> </w:t>
      </w:r>
      <w:r>
        <w:rPr>
          <w:sz w:val="28"/>
        </w:rPr>
        <w:t>passengers</w:t>
      </w:r>
      <w:r>
        <w:rPr>
          <w:spacing w:val="-20"/>
          <w:sz w:val="28"/>
        </w:rPr>
        <w:t xml:space="preserve"> </w:t>
      </w:r>
      <w:r>
        <w:rPr>
          <w:sz w:val="28"/>
        </w:rPr>
        <w:t>with</w:t>
      </w:r>
      <w:r>
        <w:rPr>
          <w:spacing w:val="-19"/>
          <w:sz w:val="28"/>
        </w:rPr>
        <w:t xml:space="preserve"> </w:t>
      </w:r>
      <w:r>
        <w:rPr>
          <w:sz w:val="28"/>
        </w:rPr>
        <w:t>the</w:t>
      </w:r>
      <w:r>
        <w:rPr>
          <w:spacing w:val="-20"/>
          <w:sz w:val="28"/>
        </w:rPr>
        <w:t xml:space="preserve"> </w:t>
      </w:r>
      <w:r>
        <w:rPr>
          <w:sz w:val="28"/>
        </w:rPr>
        <w:t>appropriate briefing for each phase of flight</w:t>
      </w:r>
    </w:p>
    <w:p w14:paraId="3D4BD8CD" w14:textId="77777777" w:rsidR="00087CBA" w:rsidRDefault="00000000">
      <w:pPr>
        <w:pStyle w:val="ListParagraph"/>
        <w:numPr>
          <w:ilvl w:val="4"/>
          <w:numId w:val="192"/>
        </w:numPr>
        <w:tabs>
          <w:tab w:val="left" w:pos="1137"/>
          <w:tab w:val="left" w:pos="1138"/>
        </w:tabs>
        <w:spacing w:line="208" w:lineRule="auto"/>
        <w:ind w:right="2707" w:hanging="576"/>
        <w:rPr>
          <w:sz w:val="28"/>
        </w:rPr>
      </w:pPr>
      <w:r>
        <w:rPr>
          <w:sz w:val="28"/>
        </w:rPr>
        <w:t>Ensures</w:t>
      </w:r>
      <w:r>
        <w:rPr>
          <w:spacing w:val="-6"/>
          <w:sz w:val="28"/>
        </w:rPr>
        <w:t xml:space="preserve"> </w:t>
      </w:r>
      <w:r>
        <w:rPr>
          <w:sz w:val="28"/>
        </w:rPr>
        <w:t>that</w:t>
      </w:r>
      <w:r>
        <w:rPr>
          <w:spacing w:val="-6"/>
          <w:sz w:val="28"/>
        </w:rPr>
        <w:t xml:space="preserve"> </w:t>
      </w:r>
      <w:r>
        <w:rPr>
          <w:sz w:val="28"/>
        </w:rPr>
        <w:t>the</w:t>
      </w:r>
      <w:r>
        <w:rPr>
          <w:spacing w:val="-6"/>
          <w:sz w:val="28"/>
        </w:rPr>
        <w:t xml:space="preserve"> </w:t>
      </w:r>
      <w:r>
        <w:rPr>
          <w:sz w:val="28"/>
        </w:rPr>
        <w:t>required</w:t>
      </w:r>
      <w:r>
        <w:rPr>
          <w:spacing w:val="-8"/>
          <w:sz w:val="28"/>
        </w:rPr>
        <w:t xml:space="preserve"> </w:t>
      </w:r>
      <w:r>
        <w:rPr>
          <w:sz w:val="28"/>
        </w:rPr>
        <w:t>passenger</w:t>
      </w:r>
      <w:r>
        <w:rPr>
          <w:spacing w:val="-6"/>
          <w:sz w:val="28"/>
        </w:rPr>
        <w:t xml:space="preserve"> </w:t>
      </w:r>
      <w:r>
        <w:rPr>
          <w:sz w:val="28"/>
        </w:rPr>
        <w:t>ground</w:t>
      </w:r>
      <w:r>
        <w:rPr>
          <w:spacing w:val="-6"/>
          <w:sz w:val="28"/>
        </w:rPr>
        <w:t xml:space="preserve"> </w:t>
      </w:r>
      <w:r>
        <w:rPr>
          <w:sz w:val="28"/>
        </w:rPr>
        <w:t>handling</w:t>
      </w:r>
      <w:r>
        <w:rPr>
          <w:spacing w:val="-6"/>
          <w:sz w:val="28"/>
        </w:rPr>
        <w:t xml:space="preserve"> </w:t>
      </w:r>
      <w:r>
        <w:rPr>
          <w:sz w:val="28"/>
        </w:rPr>
        <w:t>and transportation is in place</w:t>
      </w:r>
    </w:p>
    <w:p w14:paraId="21C90F56" w14:textId="77777777" w:rsidR="00087CBA" w:rsidRDefault="00000000">
      <w:pPr>
        <w:pStyle w:val="ListParagraph"/>
        <w:numPr>
          <w:ilvl w:val="4"/>
          <w:numId w:val="192"/>
        </w:numPr>
        <w:tabs>
          <w:tab w:val="left" w:pos="1136"/>
          <w:tab w:val="left" w:pos="1137"/>
        </w:tabs>
        <w:spacing w:line="276" w:lineRule="exact"/>
        <w:rPr>
          <w:sz w:val="28"/>
        </w:rPr>
      </w:pPr>
      <w:r>
        <w:rPr>
          <w:sz w:val="28"/>
        </w:rPr>
        <w:t>Completes</w:t>
      </w:r>
      <w:r>
        <w:rPr>
          <w:spacing w:val="-9"/>
          <w:sz w:val="28"/>
        </w:rPr>
        <w:t xml:space="preserve"> </w:t>
      </w:r>
      <w:r>
        <w:rPr>
          <w:sz w:val="28"/>
        </w:rPr>
        <w:t>relevant</w:t>
      </w:r>
      <w:r>
        <w:rPr>
          <w:spacing w:val="-9"/>
          <w:sz w:val="28"/>
        </w:rPr>
        <w:t xml:space="preserve"> </w:t>
      </w:r>
      <w:r>
        <w:rPr>
          <w:sz w:val="28"/>
        </w:rPr>
        <w:t>trip</w:t>
      </w:r>
      <w:r>
        <w:rPr>
          <w:spacing w:val="-8"/>
          <w:sz w:val="28"/>
        </w:rPr>
        <w:t xml:space="preserve"> </w:t>
      </w:r>
      <w:r>
        <w:rPr>
          <w:sz w:val="28"/>
        </w:rPr>
        <w:t>documentation</w:t>
      </w:r>
      <w:r>
        <w:rPr>
          <w:spacing w:val="-8"/>
          <w:sz w:val="28"/>
        </w:rPr>
        <w:t xml:space="preserve"> </w:t>
      </w:r>
      <w:r>
        <w:rPr>
          <w:sz w:val="28"/>
        </w:rPr>
        <w:t>at</w:t>
      </w:r>
      <w:r>
        <w:rPr>
          <w:spacing w:val="-8"/>
          <w:sz w:val="28"/>
        </w:rPr>
        <w:t xml:space="preserve"> </w:t>
      </w:r>
      <w:r>
        <w:rPr>
          <w:sz w:val="28"/>
        </w:rPr>
        <w:t>the</w:t>
      </w:r>
      <w:r>
        <w:rPr>
          <w:spacing w:val="-8"/>
          <w:sz w:val="28"/>
        </w:rPr>
        <w:t xml:space="preserve"> </w:t>
      </w:r>
      <w:r>
        <w:rPr>
          <w:sz w:val="28"/>
        </w:rPr>
        <w:t>conclusion</w:t>
      </w:r>
      <w:r>
        <w:rPr>
          <w:spacing w:val="-8"/>
          <w:sz w:val="28"/>
        </w:rPr>
        <w:t xml:space="preserve"> </w:t>
      </w:r>
      <w:r>
        <w:rPr>
          <w:sz w:val="28"/>
        </w:rPr>
        <w:t>of</w:t>
      </w:r>
      <w:r>
        <w:rPr>
          <w:spacing w:val="-8"/>
          <w:sz w:val="28"/>
        </w:rPr>
        <w:t xml:space="preserve"> </w:t>
      </w:r>
      <w:r>
        <w:rPr>
          <w:sz w:val="28"/>
        </w:rPr>
        <w:t>the</w:t>
      </w:r>
      <w:r>
        <w:rPr>
          <w:spacing w:val="-8"/>
          <w:sz w:val="28"/>
        </w:rPr>
        <w:t xml:space="preserve"> </w:t>
      </w:r>
      <w:r>
        <w:rPr>
          <w:spacing w:val="-2"/>
          <w:sz w:val="28"/>
        </w:rPr>
        <w:t>flight</w:t>
      </w:r>
    </w:p>
    <w:p w14:paraId="395E0812" w14:textId="77777777" w:rsidR="00087CBA" w:rsidRDefault="00000000">
      <w:pPr>
        <w:pStyle w:val="ListParagraph"/>
        <w:numPr>
          <w:ilvl w:val="4"/>
          <w:numId w:val="192"/>
        </w:numPr>
        <w:tabs>
          <w:tab w:val="left" w:pos="1136"/>
          <w:tab w:val="left" w:pos="1137"/>
        </w:tabs>
        <w:spacing w:before="6" w:line="223" w:lineRule="auto"/>
        <w:ind w:right="1805" w:hanging="576"/>
        <w:rPr>
          <w:sz w:val="28"/>
        </w:rPr>
      </w:pPr>
      <w:r>
        <w:rPr>
          <w:sz w:val="28"/>
        </w:rPr>
        <w:t>Ensures</w:t>
      </w:r>
      <w:r>
        <w:rPr>
          <w:spacing w:val="-6"/>
          <w:sz w:val="28"/>
        </w:rPr>
        <w:t xml:space="preserve"> </w:t>
      </w:r>
      <w:r>
        <w:rPr>
          <w:sz w:val="28"/>
        </w:rPr>
        <w:t>that</w:t>
      </w:r>
      <w:r>
        <w:rPr>
          <w:spacing w:val="-6"/>
          <w:sz w:val="28"/>
        </w:rPr>
        <w:t xml:space="preserve"> </w:t>
      </w:r>
      <w:r>
        <w:rPr>
          <w:sz w:val="28"/>
        </w:rPr>
        <w:t>crewmembers</w:t>
      </w:r>
      <w:r>
        <w:rPr>
          <w:spacing w:val="-6"/>
          <w:sz w:val="28"/>
        </w:rPr>
        <w:t xml:space="preserve"> </w:t>
      </w:r>
      <w:r>
        <w:rPr>
          <w:sz w:val="28"/>
        </w:rPr>
        <w:t>on</w:t>
      </w:r>
      <w:r>
        <w:rPr>
          <w:spacing w:val="-6"/>
          <w:sz w:val="28"/>
        </w:rPr>
        <w:t xml:space="preserve"> </w:t>
      </w:r>
      <w:r>
        <w:rPr>
          <w:sz w:val="28"/>
        </w:rPr>
        <w:t>assigned</w:t>
      </w:r>
      <w:r>
        <w:rPr>
          <w:spacing w:val="-6"/>
          <w:sz w:val="28"/>
        </w:rPr>
        <w:t xml:space="preserve"> </w:t>
      </w:r>
      <w:r>
        <w:rPr>
          <w:sz w:val="28"/>
        </w:rPr>
        <w:t>flights</w:t>
      </w:r>
      <w:r>
        <w:rPr>
          <w:spacing w:val="-6"/>
          <w:sz w:val="28"/>
        </w:rPr>
        <w:t xml:space="preserve"> </w:t>
      </w:r>
      <w:r>
        <w:rPr>
          <w:sz w:val="28"/>
        </w:rPr>
        <w:t>are</w:t>
      </w:r>
      <w:r>
        <w:rPr>
          <w:spacing w:val="-6"/>
          <w:sz w:val="28"/>
        </w:rPr>
        <w:t xml:space="preserve"> </w:t>
      </w:r>
      <w:r>
        <w:rPr>
          <w:sz w:val="28"/>
        </w:rPr>
        <w:t>fully</w:t>
      </w:r>
      <w:r>
        <w:rPr>
          <w:spacing w:val="-6"/>
          <w:sz w:val="28"/>
        </w:rPr>
        <w:t xml:space="preserve"> </w:t>
      </w:r>
      <w:r>
        <w:rPr>
          <w:sz w:val="28"/>
        </w:rPr>
        <w:t>qualified, properly rested, prepared for flight, have required licenses and certificates in their possession, and are briefed on specific requirements of the trip</w:t>
      </w:r>
    </w:p>
    <w:p w14:paraId="67686C5C" w14:textId="77777777" w:rsidR="00087CBA" w:rsidRDefault="00087CBA">
      <w:pPr>
        <w:spacing w:line="223" w:lineRule="auto"/>
        <w:rPr>
          <w:sz w:val="28"/>
        </w:rPr>
        <w:sectPr w:rsidR="00087CBA">
          <w:pgSz w:w="12240" w:h="15840"/>
          <w:pgMar w:top="1760" w:right="0" w:bottom="380" w:left="1240" w:header="667" w:footer="130" w:gutter="0"/>
          <w:cols w:space="720"/>
        </w:sectPr>
      </w:pPr>
    </w:p>
    <w:p w14:paraId="2C11ECC0" w14:textId="77777777" w:rsidR="00087CBA" w:rsidRDefault="00000000">
      <w:pPr>
        <w:pStyle w:val="Heading2"/>
        <w:numPr>
          <w:ilvl w:val="2"/>
          <w:numId w:val="193"/>
        </w:numPr>
        <w:tabs>
          <w:tab w:val="left" w:pos="1999"/>
          <w:tab w:val="left" w:pos="2001"/>
        </w:tabs>
        <w:spacing w:before="59"/>
        <w:ind w:left="2000" w:hanging="1801"/>
      </w:pPr>
      <w:bookmarkStart w:id="104" w:name="1.2.4_Second_in_Command"/>
      <w:bookmarkStart w:id="105" w:name="_bookmark80"/>
      <w:bookmarkEnd w:id="104"/>
      <w:bookmarkEnd w:id="105"/>
      <w:r>
        <w:lastRenderedPageBreak/>
        <w:t>Second</w:t>
      </w:r>
      <w:r>
        <w:rPr>
          <w:spacing w:val="-7"/>
        </w:rPr>
        <w:t xml:space="preserve"> </w:t>
      </w:r>
      <w:r>
        <w:t>in</w:t>
      </w:r>
      <w:r>
        <w:rPr>
          <w:spacing w:val="-7"/>
        </w:rPr>
        <w:t xml:space="preserve"> </w:t>
      </w:r>
      <w:r>
        <w:rPr>
          <w:spacing w:val="-2"/>
        </w:rPr>
        <w:t>Command</w:t>
      </w:r>
    </w:p>
    <w:p w14:paraId="46B447BC" w14:textId="77777777" w:rsidR="00087CBA" w:rsidRDefault="00087CBA">
      <w:pPr>
        <w:pStyle w:val="BodyText"/>
        <w:spacing w:before="2"/>
        <w:rPr>
          <w:b/>
          <w:sz w:val="24"/>
        </w:rPr>
      </w:pPr>
    </w:p>
    <w:p w14:paraId="0D30C3CD" w14:textId="77777777" w:rsidR="00087CBA" w:rsidRDefault="00000000">
      <w:pPr>
        <w:tabs>
          <w:tab w:val="left" w:pos="2359"/>
        </w:tabs>
        <w:spacing w:line="301" w:lineRule="exact"/>
        <w:ind w:left="200"/>
        <w:rPr>
          <w:sz w:val="28"/>
        </w:rPr>
      </w:pPr>
      <w:r>
        <w:rPr>
          <w:b/>
          <w:sz w:val="28"/>
        </w:rPr>
        <w:t>Reports</w:t>
      </w:r>
      <w:r>
        <w:rPr>
          <w:b/>
          <w:spacing w:val="-11"/>
          <w:sz w:val="28"/>
        </w:rPr>
        <w:t xml:space="preserve"> </w:t>
      </w:r>
      <w:r>
        <w:rPr>
          <w:b/>
          <w:spacing w:val="-5"/>
          <w:sz w:val="28"/>
        </w:rPr>
        <w:t>to:</w:t>
      </w:r>
      <w:r>
        <w:rPr>
          <w:b/>
          <w:sz w:val="28"/>
        </w:rPr>
        <w:tab/>
      </w:r>
      <w:r>
        <w:rPr>
          <w:sz w:val="28"/>
        </w:rPr>
        <w:t>Chief</w:t>
      </w:r>
      <w:r>
        <w:rPr>
          <w:spacing w:val="-11"/>
          <w:sz w:val="28"/>
        </w:rPr>
        <w:t xml:space="preserve"> </w:t>
      </w:r>
      <w:r>
        <w:rPr>
          <w:spacing w:val="-2"/>
          <w:sz w:val="28"/>
        </w:rPr>
        <w:t>Pilot</w:t>
      </w:r>
    </w:p>
    <w:p w14:paraId="22D45469" w14:textId="77777777" w:rsidR="00087CBA" w:rsidRDefault="00000000">
      <w:pPr>
        <w:pStyle w:val="Heading2"/>
        <w:tabs>
          <w:tab w:val="left" w:pos="2359"/>
        </w:tabs>
        <w:spacing w:line="301" w:lineRule="exact"/>
        <w:ind w:left="200" w:firstLine="0"/>
        <w:rPr>
          <w:b w:val="0"/>
        </w:rPr>
      </w:pPr>
      <w:r>
        <w:rPr>
          <w:spacing w:val="-2"/>
        </w:rPr>
        <w:t>Supervises:</w:t>
      </w:r>
      <w:r>
        <w:tab/>
      </w:r>
      <w:r>
        <w:rPr>
          <w:b w:val="0"/>
          <w:spacing w:val="-5"/>
        </w:rPr>
        <w:t>N/A</w:t>
      </w:r>
    </w:p>
    <w:p w14:paraId="46B6F7D1" w14:textId="77777777" w:rsidR="00087CBA" w:rsidRDefault="00000000">
      <w:pPr>
        <w:pStyle w:val="ListParagraph"/>
        <w:numPr>
          <w:ilvl w:val="3"/>
          <w:numId w:val="193"/>
        </w:numPr>
        <w:tabs>
          <w:tab w:val="left" w:pos="2000"/>
          <w:tab w:val="left" w:pos="2001"/>
        </w:tabs>
        <w:spacing w:before="258"/>
        <w:rPr>
          <w:b/>
          <w:sz w:val="28"/>
        </w:rPr>
      </w:pPr>
      <w:bookmarkStart w:id="106" w:name="1.2.4.1_Qualifications"/>
      <w:bookmarkEnd w:id="106"/>
      <w:r>
        <w:rPr>
          <w:b/>
          <w:spacing w:val="-2"/>
          <w:sz w:val="28"/>
        </w:rPr>
        <w:t>Qualifications</w:t>
      </w:r>
    </w:p>
    <w:p w14:paraId="744DE530" w14:textId="77777777" w:rsidR="00087CBA" w:rsidRDefault="00087CBA">
      <w:pPr>
        <w:pStyle w:val="BodyText"/>
        <w:spacing w:before="2"/>
        <w:rPr>
          <w:b/>
          <w:sz w:val="24"/>
        </w:rPr>
      </w:pPr>
    </w:p>
    <w:p w14:paraId="6B5E6197" w14:textId="77777777" w:rsidR="00087CBA" w:rsidRDefault="00000000">
      <w:pPr>
        <w:spacing w:before="1"/>
        <w:ind w:left="200"/>
        <w:rPr>
          <w:i/>
          <w:sz w:val="28"/>
        </w:rPr>
      </w:pPr>
      <w:r>
        <w:rPr>
          <w:i/>
          <w:sz w:val="28"/>
        </w:rPr>
        <w:t>[NX6</w:t>
      </w:r>
      <w:r>
        <w:rPr>
          <w:i/>
          <w:spacing w:val="-7"/>
          <w:sz w:val="28"/>
        </w:rPr>
        <w:t xml:space="preserve"> </w:t>
      </w:r>
      <w:r>
        <w:rPr>
          <w:i/>
          <w:sz w:val="28"/>
        </w:rPr>
        <w:t>2.1.1.6,</w:t>
      </w:r>
      <w:r>
        <w:rPr>
          <w:i/>
          <w:spacing w:val="-8"/>
          <w:sz w:val="28"/>
        </w:rPr>
        <w:t xml:space="preserve"> </w:t>
      </w:r>
      <w:r>
        <w:rPr>
          <w:i/>
          <w:sz w:val="28"/>
        </w:rPr>
        <w:t>NX6</w:t>
      </w:r>
      <w:r>
        <w:rPr>
          <w:i/>
          <w:spacing w:val="-7"/>
          <w:sz w:val="28"/>
        </w:rPr>
        <w:t xml:space="preserve"> </w:t>
      </w:r>
      <w:r>
        <w:rPr>
          <w:i/>
          <w:sz w:val="28"/>
        </w:rPr>
        <w:t>3.3.1.5</w:t>
      </w:r>
      <w:r>
        <w:rPr>
          <w:i/>
          <w:spacing w:val="-8"/>
          <w:sz w:val="28"/>
        </w:rPr>
        <w:t xml:space="preserve"> </w:t>
      </w:r>
      <w:r>
        <w:rPr>
          <w:i/>
          <w:sz w:val="28"/>
        </w:rPr>
        <w:t>and</w:t>
      </w:r>
      <w:r>
        <w:rPr>
          <w:i/>
          <w:spacing w:val="-8"/>
          <w:sz w:val="28"/>
        </w:rPr>
        <w:t xml:space="preserve"> </w:t>
      </w:r>
      <w:r>
        <w:rPr>
          <w:i/>
          <w:sz w:val="28"/>
        </w:rPr>
        <w:t>NX6</w:t>
      </w:r>
      <w:r>
        <w:rPr>
          <w:i/>
          <w:spacing w:val="-7"/>
          <w:sz w:val="28"/>
        </w:rPr>
        <w:t xml:space="preserve"> </w:t>
      </w:r>
      <w:r>
        <w:rPr>
          <w:i/>
          <w:spacing w:val="-2"/>
          <w:sz w:val="28"/>
        </w:rPr>
        <w:t>3.9.4.1.1]</w:t>
      </w:r>
    </w:p>
    <w:p w14:paraId="1ED2C123" w14:textId="77777777" w:rsidR="00087CBA" w:rsidRDefault="00000000">
      <w:pPr>
        <w:tabs>
          <w:tab w:val="left" w:pos="3439"/>
        </w:tabs>
        <w:spacing w:before="177" w:line="301" w:lineRule="exact"/>
        <w:ind w:left="200"/>
        <w:rPr>
          <w:sz w:val="28"/>
        </w:rPr>
      </w:pPr>
      <w:r>
        <w:rPr>
          <w:b/>
          <w:sz w:val="28"/>
        </w:rPr>
        <w:t>Airman</w:t>
      </w:r>
      <w:r>
        <w:rPr>
          <w:b/>
          <w:spacing w:val="-15"/>
          <w:sz w:val="28"/>
        </w:rPr>
        <w:t xml:space="preserve"> </w:t>
      </w:r>
      <w:r>
        <w:rPr>
          <w:b/>
          <w:spacing w:val="-2"/>
          <w:sz w:val="28"/>
        </w:rPr>
        <w:t>Certificate:</w:t>
      </w:r>
      <w:r>
        <w:rPr>
          <w:b/>
          <w:sz w:val="28"/>
        </w:rPr>
        <w:tab/>
      </w:r>
      <w:r>
        <w:rPr>
          <w:spacing w:val="-2"/>
          <w:sz w:val="28"/>
        </w:rPr>
        <w:t>FAA</w:t>
      </w:r>
      <w:r>
        <w:rPr>
          <w:spacing w:val="-31"/>
          <w:sz w:val="28"/>
        </w:rPr>
        <w:t xml:space="preserve"> </w:t>
      </w:r>
      <w:r>
        <w:rPr>
          <w:spacing w:val="-2"/>
          <w:sz w:val="28"/>
        </w:rPr>
        <w:t>ATP</w:t>
      </w:r>
      <w:r>
        <w:rPr>
          <w:spacing w:val="-21"/>
          <w:sz w:val="28"/>
        </w:rPr>
        <w:t xml:space="preserve"> </w:t>
      </w:r>
      <w:r>
        <w:rPr>
          <w:spacing w:val="-2"/>
          <w:sz w:val="28"/>
        </w:rPr>
        <w:t>Appropriate</w:t>
      </w:r>
      <w:r>
        <w:rPr>
          <w:spacing w:val="-18"/>
          <w:sz w:val="28"/>
        </w:rPr>
        <w:t xml:space="preserve"> </w:t>
      </w:r>
      <w:r>
        <w:rPr>
          <w:spacing w:val="-2"/>
          <w:sz w:val="28"/>
        </w:rPr>
        <w:t>Category,</w:t>
      </w:r>
      <w:r>
        <w:rPr>
          <w:spacing w:val="-9"/>
          <w:sz w:val="28"/>
        </w:rPr>
        <w:t xml:space="preserve"> </w:t>
      </w:r>
      <w:bookmarkStart w:id="107" w:name="_bookmark81"/>
      <w:bookmarkStart w:id="108" w:name="_bookmark82"/>
      <w:bookmarkEnd w:id="107"/>
      <w:bookmarkEnd w:id="108"/>
      <w:r>
        <w:rPr>
          <w:spacing w:val="-2"/>
          <w:sz w:val="28"/>
        </w:rPr>
        <w:t>Class,</w:t>
      </w:r>
      <w:r>
        <w:rPr>
          <w:spacing w:val="-7"/>
          <w:sz w:val="28"/>
        </w:rPr>
        <w:t xml:space="preserve"> </w:t>
      </w:r>
      <w:r>
        <w:rPr>
          <w:spacing w:val="-2"/>
          <w:sz w:val="28"/>
        </w:rPr>
        <w:t>and</w:t>
      </w:r>
      <w:r>
        <w:rPr>
          <w:spacing w:val="-13"/>
          <w:sz w:val="28"/>
        </w:rPr>
        <w:t xml:space="preserve"> </w:t>
      </w:r>
      <w:r>
        <w:rPr>
          <w:spacing w:val="-4"/>
          <w:sz w:val="28"/>
        </w:rPr>
        <w:t>Type</w:t>
      </w:r>
    </w:p>
    <w:p w14:paraId="1648291E" w14:textId="77777777" w:rsidR="00087CBA" w:rsidRDefault="00000000">
      <w:pPr>
        <w:tabs>
          <w:tab w:val="left" w:pos="3439"/>
        </w:tabs>
        <w:spacing w:before="13" w:line="208" w:lineRule="auto"/>
        <w:ind w:left="200" w:right="1927" w:firstLine="3240"/>
        <w:rPr>
          <w:b/>
          <w:sz w:val="28"/>
        </w:rPr>
      </w:pPr>
      <w:r>
        <w:rPr>
          <w:sz w:val="28"/>
        </w:rPr>
        <w:t>Ratings,</w:t>
      </w:r>
      <w:r>
        <w:rPr>
          <w:spacing w:val="-9"/>
          <w:sz w:val="28"/>
        </w:rPr>
        <w:t xml:space="preserve"> </w:t>
      </w:r>
      <w:r>
        <w:rPr>
          <w:sz w:val="28"/>
        </w:rPr>
        <w:t>with</w:t>
      </w:r>
      <w:r>
        <w:rPr>
          <w:spacing w:val="-9"/>
          <w:sz w:val="28"/>
        </w:rPr>
        <w:t xml:space="preserve"> </w:t>
      </w:r>
      <w:r>
        <w:rPr>
          <w:sz w:val="28"/>
        </w:rPr>
        <w:t>statement</w:t>
      </w:r>
      <w:r>
        <w:rPr>
          <w:spacing w:val="-9"/>
          <w:sz w:val="28"/>
        </w:rPr>
        <w:t xml:space="preserve"> </w:t>
      </w:r>
      <w:r>
        <w:rPr>
          <w:sz w:val="28"/>
        </w:rPr>
        <w:t>of</w:t>
      </w:r>
      <w:r>
        <w:rPr>
          <w:spacing w:val="-9"/>
          <w:sz w:val="28"/>
        </w:rPr>
        <w:t xml:space="preserve"> </w:t>
      </w:r>
      <w:r>
        <w:rPr>
          <w:sz w:val="28"/>
        </w:rPr>
        <w:t>English</w:t>
      </w:r>
      <w:r>
        <w:rPr>
          <w:spacing w:val="-9"/>
          <w:sz w:val="28"/>
        </w:rPr>
        <w:t xml:space="preserve"> </w:t>
      </w:r>
      <w:r>
        <w:rPr>
          <w:sz w:val="28"/>
        </w:rPr>
        <w:t xml:space="preserve">proficiency </w:t>
      </w:r>
      <w:r>
        <w:rPr>
          <w:b/>
          <w:sz w:val="28"/>
        </w:rPr>
        <w:t>Medical Certificate:</w:t>
      </w:r>
      <w:r>
        <w:rPr>
          <w:b/>
          <w:sz w:val="28"/>
        </w:rPr>
        <w:tab/>
      </w:r>
      <w:r>
        <w:rPr>
          <w:sz w:val="28"/>
        </w:rPr>
        <w:t xml:space="preserve">FAA First Class renewed every six months </w:t>
      </w:r>
      <w:r>
        <w:rPr>
          <w:b/>
          <w:sz w:val="28"/>
        </w:rPr>
        <w:t>FAA Sanctions</w:t>
      </w:r>
    </w:p>
    <w:p w14:paraId="695E2FB9" w14:textId="77777777" w:rsidR="00087CBA" w:rsidRDefault="00000000">
      <w:pPr>
        <w:tabs>
          <w:tab w:val="left" w:pos="3439"/>
        </w:tabs>
        <w:spacing w:line="266" w:lineRule="exact"/>
        <w:ind w:left="200"/>
        <w:rPr>
          <w:sz w:val="28"/>
        </w:rPr>
      </w:pPr>
      <w:r>
        <w:rPr>
          <w:b/>
          <w:sz w:val="28"/>
        </w:rPr>
        <w:t>Last</w:t>
      </w:r>
      <w:r>
        <w:rPr>
          <w:b/>
          <w:spacing w:val="-6"/>
          <w:sz w:val="28"/>
        </w:rPr>
        <w:t xml:space="preserve"> </w:t>
      </w:r>
      <w:r>
        <w:rPr>
          <w:b/>
          <w:sz w:val="28"/>
        </w:rPr>
        <w:t>Five</w:t>
      </w:r>
      <w:r>
        <w:rPr>
          <w:b/>
          <w:spacing w:val="-12"/>
          <w:sz w:val="28"/>
        </w:rPr>
        <w:t xml:space="preserve"> </w:t>
      </w:r>
      <w:r>
        <w:rPr>
          <w:b/>
          <w:spacing w:val="-2"/>
          <w:sz w:val="28"/>
        </w:rPr>
        <w:t>Years:</w:t>
      </w:r>
      <w:r>
        <w:rPr>
          <w:b/>
          <w:sz w:val="28"/>
        </w:rPr>
        <w:tab/>
      </w:r>
      <w:r>
        <w:rPr>
          <w:spacing w:val="-4"/>
          <w:sz w:val="28"/>
        </w:rPr>
        <w:t>None</w:t>
      </w:r>
    </w:p>
    <w:p w14:paraId="5D59C584" w14:textId="77777777" w:rsidR="00087CBA" w:rsidRDefault="00000000">
      <w:pPr>
        <w:spacing w:line="280" w:lineRule="exact"/>
        <w:ind w:left="200"/>
        <w:rPr>
          <w:b/>
          <w:sz w:val="28"/>
        </w:rPr>
      </w:pPr>
      <w:r>
        <w:rPr>
          <w:b/>
          <w:sz w:val="28"/>
        </w:rPr>
        <w:t>Accidents</w:t>
      </w:r>
      <w:r>
        <w:rPr>
          <w:b/>
          <w:spacing w:val="-10"/>
          <w:sz w:val="28"/>
        </w:rPr>
        <w:t xml:space="preserve"> </w:t>
      </w:r>
      <w:r>
        <w:rPr>
          <w:b/>
          <w:sz w:val="28"/>
        </w:rPr>
        <w:t>or</w:t>
      </w:r>
      <w:r>
        <w:rPr>
          <w:b/>
          <w:spacing w:val="-10"/>
          <w:sz w:val="28"/>
        </w:rPr>
        <w:t xml:space="preserve"> </w:t>
      </w:r>
      <w:r>
        <w:rPr>
          <w:b/>
          <w:spacing w:val="-2"/>
          <w:sz w:val="28"/>
        </w:rPr>
        <w:t>Incidents</w:t>
      </w:r>
    </w:p>
    <w:p w14:paraId="57FB35B7" w14:textId="77777777" w:rsidR="00087CBA" w:rsidRDefault="00000000">
      <w:pPr>
        <w:tabs>
          <w:tab w:val="left" w:pos="3439"/>
        </w:tabs>
        <w:spacing w:line="280" w:lineRule="exact"/>
        <w:ind w:left="200"/>
        <w:rPr>
          <w:sz w:val="28"/>
        </w:rPr>
      </w:pPr>
      <w:r>
        <w:rPr>
          <w:b/>
          <w:sz w:val="28"/>
        </w:rPr>
        <w:t>Last</w:t>
      </w:r>
      <w:r>
        <w:rPr>
          <w:b/>
          <w:spacing w:val="-6"/>
          <w:sz w:val="28"/>
        </w:rPr>
        <w:t xml:space="preserve"> </w:t>
      </w:r>
      <w:r>
        <w:rPr>
          <w:b/>
          <w:sz w:val="28"/>
        </w:rPr>
        <w:t>Five</w:t>
      </w:r>
      <w:r>
        <w:rPr>
          <w:b/>
          <w:spacing w:val="-12"/>
          <w:sz w:val="28"/>
        </w:rPr>
        <w:t xml:space="preserve"> </w:t>
      </w:r>
      <w:r>
        <w:rPr>
          <w:b/>
          <w:spacing w:val="-2"/>
          <w:sz w:val="28"/>
        </w:rPr>
        <w:t>Years:</w:t>
      </w:r>
      <w:r>
        <w:rPr>
          <w:b/>
          <w:sz w:val="28"/>
        </w:rPr>
        <w:tab/>
      </w:r>
      <w:r>
        <w:rPr>
          <w:spacing w:val="-4"/>
          <w:sz w:val="28"/>
        </w:rPr>
        <w:t>None</w:t>
      </w:r>
    </w:p>
    <w:p w14:paraId="5B48825F" w14:textId="624CCD46" w:rsidR="00087CBA" w:rsidRDefault="00000000">
      <w:pPr>
        <w:tabs>
          <w:tab w:val="left" w:pos="3439"/>
        </w:tabs>
        <w:spacing w:line="280" w:lineRule="exact"/>
        <w:ind w:left="200"/>
        <w:rPr>
          <w:sz w:val="28"/>
        </w:rPr>
      </w:pPr>
      <w:r>
        <w:rPr>
          <w:b/>
          <w:spacing w:val="-4"/>
          <w:sz w:val="28"/>
        </w:rPr>
        <w:t>Type</w:t>
      </w:r>
      <w:r>
        <w:rPr>
          <w:b/>
          <w:spacing w:val="-13"/>
          <w:sz w:val="28"/>
        </w:rPr>
        <w:t xml:space="preserve"> </w:t>
      </w:r>
      <w:r>
        <w:rPr>
          <w:b/>
          <w:spacing w:val="-2"/>
          <w:sz w:val="28"/>
        </w:rPr>
        <w:t>Rated:</w:t>
      </w:r>
      <w:r>
        <w:rPr>
          <w:b/>
          <w:sz w:val="28"/>
        </w:rPr>
        <w:tab/>
      </w:r>
      <w:r>
        <w:rPr>
          <w:sz w:val="28"/>
        </w:rPr>
        <w:t>Yes,</w:t>
      </w:r>
      <w:r>
        <w:rPr>
          <w:spacing w:val="-12"/>
          <w:sz w:val="28"/>
        </w:rPr>
        <w:t xml:space="preserve"> </w:t>
      </w:r>
      <w:r>
        <w:rPr>
          <w:sz w:val="28"/>
        </w:rPr>
        <w:t>in</w:t>
      </w:r>
      <w:r>
        <w:rPr>
          <w:spacing w:val="-12"/>
          <w:sz w:val="28"/>
        </w:rPr>
        <w:t xml:space="preserve"> </w:t>
      </w:r>
      <w:r>
        <w:rPr>
          <w:sz w:val="28"/>
        </w:rPr>
        <w:t>type</w:t>
      </w:r>
      <w:r>
        <w:rPr>
          <w:spacing w:val="-11"/>
          <w:sz w:val="28"/>
        </w:rPr>
        <w:t xml:space="preserve"> </w:t>
      </w:r>
      <w:r>
        <w:rPr>
          <w:sz w:val="28"/>
        </w:rPr>
        <w:t>operated</w:t>
      </w:r>
      <w:r>
        <w:rPr>
          <w:spacing w:val="-13"/>
          <w:sz w:val="28"/>
        </w:rPr>
        <w:t xml:space="preserve"> </w:t>
      </w:r>
      <w:r>
        <w:rPr>
          <w:sz w:val="28"/>
        </w:rPr>
        <w:t>by</w:t>
      </w:r>
      <w:r>
        <w:rPr>
          <w:spacing w:val="-12"/>
          <w:sz w:val="28"/>
        </w:rPr>
        <w:t xml:space="preserve"> </w:t>
      </w:r>
      <w:r w:rsidR="00352BE5">
        <w:rPr>
          <w:sz w:val="28"/>
        </w:rPr>
        <w:t>Acme Corp</w:t>
      </w:r>
    </w:p>
    <w:p w14:paraId="07BE6F00" w14:textId="77777777" w:rsidR="00087CBA" w:rsidRDefault="00000000">
      <w:pPr>
        <w:pStyle w:val="BodyText"/>
        <w:spacing w:before="13" w:line="208" w:lineRule="auto"/>
        <w:ind w:left="3440" w:right="1501"/>
      </w:pPr>
      <w:r>
        <w:t>LLC with FAA approved simulator training. A specific</w:t>
      </w:r>
      <w:r>
        <w:rPr>
          <w:spacing w:val="-9"/>
        </w:rPr>
        <w:t xml:space="preserve"> </w:t>
      </w:r>
      <w:r>
        <w:t>safety</w:t>
      </w:r>
      <w:r>
        <w:rPr>
          <w:spacing w:val="-9"/>
        </w:rPr>
        <w:t xml:space="preserve"> </w:t>
      </w:r>
      <w:r>
        <w:t>training</w:t>
      </w:r>
      <w:r>
        <w:rPr>
          <w:spacing w:val="-9"/>
        </w:rPr>
        <w:t xml:space="preserve"> </w:t>
      </w:r>
      <w:r>
        <w:t>event</w:t>
      </w:r>
      <w:r>
        <w:rPr>
          <w:spacing w:val="-9"/>
        </w:rPr>
        <w:t xml:space="preserve"> </w:t>
      </w:r>
      <w:r>
        <w:t>(i.e.</w:t>
      </w:r>
      <w:r>
        <w:rPr>
          <w:spacing w:val="-9"/>
        </w:rPr>
        <w:t xml:space="preserve"> </w:t>
      </w:r>
      <w:r>
        <w:t>Upset</w:t>
      </w:r>
      <w:r>
        <w:rPr>
          <w:spacing w:val="-14"/>
        </w:rPr>
        <w:t xml:space="preserve"> </w:t>
      </w:r>
      <w:r>
        <w:t>Training) may replace a simulator training event once every 36 months</w:t>
      </w:r>
    </w:p>
    <w:p w14:paraId="2FB50979" w14:textId="77777777" w:rsidR="00087CBA" w:rsidRDefault="00000000">
      <w:pPr>
        <w:tabs>
          <w:tab w:val="right" w:pos="4062"/>
        </w:tabs>
        <w:spacing w:line="266" w:lineRule="exact"/>
        <w:ind w:left="200"/>
        <w:rPr>
          <w:sz w:val="28"/>
        </w:rPr>
      </w:pPr>
      <w:r>
        <w:rPr>
          <w:b/>
          <w:spacing w:val="-4"/>
          <w:sz w:val="28"/>
        </w:rPr>
        <w:t>Total</w:t>
      </w:r>
      <w:r>
        <w:rPr>
          <w:b/>
          <w:spacing w:val="-9"/>
          <w:sz w:val="28"/>
        </w:rPr>
        <w:t xml:space="preserve"> </w:t>
      </w:r>
      <w:r>
        <w:rPr>
          <w:b/>
          <w:spacing w:val="-2"/>
          <w:sz w:val="28"/>
        </w:rPr>
        <w:t>Time:</w:t>
      </w:r>
      <w:r>
        <w:rPr>
          <w:b/>
          <w:sz w:val="28"/>
        </w:rPr>
        <w:tab/>
      </w:r>
      <w:r>
        <w:rPr>
          <w:spacing w:val="-4"/>
          <w:sz w:val="28"/>
        </w:rPr>
        <w:t>2000</w:t>
      </w:r>
    </w:p>
    <w:p w14:paraId="4F3942D2" w14:textId="77777777" w:rsidR="00087CBA" w:rsidRDefault="00000000">
      <w:pPr>
        <w:tabs>
          <w:tab w:val="right" w:pos="4062"/>
        </w:tabs>
        <w:spacing w:line="280" w:lineRule="exact"/>
        <w:ind w:left="200"/>
        <w:rPr>
          <w:sz w:val="28"/>
        </w:rPr>
      </w:pPr>
      <w:r>
        <w:rPr>
          <w:b/>
          <w:spacing w:val="-2"/>
          <w:sz w:val="28"/>
        </w:rPr>
        <w:t>Category:</w:t>
      </w:r>
      <w:r>
        <w:rPr>
          <w:b/>
          <w:sz w:val="28"/>
        </w:rPr>
        <w:tab/>
      </w:r>
      <w:r>
        <w:rPr>
          <w:spacing w:val="-4"/>
          <w:sz w:val="28"/>
        </w:rPr>
        <w:t>1500</w:t>
      </w:r>
    </w:p>
    <w:p w14:paraId="62C5404A" w14:textId="77777777" w:rsidR="00087CBA" w:rsidRDefault="00000000">
      <w:pPr>
        <w:pStyle w:val="Heading2"/>
        <w:tabs>
          <w:tab w:val="right" w:pos="3905"/>
        </w:tabs>
        <w:spacing w:line="280" w:lineRule="exact"/>
        <w:ind w:left="200" w:firstLine="0"/>
        <w:rPr>
          <w:b w:val="0"/>
        </w:rPr>
      </w:pPr>
      <w:r>
        <w:t>PIC</w:t>
      </w:r>
      <w:r>
        <w:rPr>
          <w:spacing w:val="-6"/>
        </w:rPr>
        <w:t xml:space="preserve"> </w:t>
      </w:r>
      <w:r>
        <w:rPr>
          <w:spacing w:val="-2"/>
        </w:rPr>
        <w:t>Category:</w:t>
      </w:r>
      <w:r>
        <w:tab/>
      </w:r>
      <w:r>
        <w:rPr>
          <w:b w:val="0"/>
          <w:spacing w:val="-5"/>
        </w:rPr>
        <w:t>500</w:t>
      </w:r>
    </w:p>
    <w:p w14:paraId="44403418" w14:textId="77777777" w:rsidR="00087CBA" w:rsidRDefault="00000000">
      <w:pPr>
        <w:pStyle w:val="Heading2"/>
        <w:tabs>
          <w:tab w:val="right" w:pos="4062"/>
        </w:tabs>
        <w:spacing w:line="280" w:lineRule="exact"/>
        <w:ind w:left="200" w:firstLine="0"/>
        <w:rPr>
          <w:b w:val="0"/>
        </w:rPr>
      </w:pPr>
      <w:r>
        <w:t>Class</w:t>
      </w:r>
      <w:r>
        <w:rPr>
          <w:spacing w:val="-16"/>
        </w:rPr>
        <w:t xml:space="preserve"> </w:t>
      </w:r>
      <w:r>
        <w:t>(Multi-</w:t>
      </w:r>
      <w:r>
        <w:rPr>
          <w:spacing w:val="-2"/>
        </w:rPr>
        <w:t>Engine):</w:t>
      </w:r>
      <w:r>
        <w:tab/>
      </w:r>
      <w:r>
        <w:rPr>
          <w:b w:val="0"/>
          <w:spacing w:val="-4"/>
        </w:rPr>
        <w:t>1500</w:t>
      </w:r>
    </w:p>
    <w:p w14:paraId="6E1B550F" w14:textId="77777777" w:rsidR="00087CBA" w:rsidRDefault="00000000">
      <w:pPr>
        <w:tabs>
          <w:tab w:val="right" w:pos="3905"/>
        </w:tabs>
        <w:spacing w:line="280" w:lineRule="exact"/>
        <w:ind w:left="200"/>
        <w:rPr>
          <w:sz w:val="28"/>
        </w:rPr>
      </w:pPr>
      <w:r>
        <w:rPr>
          <w:b/>
          <w:sz w:val="28"/>
        </w:rPr>
        <w:t>PIC</w:t>
      </w:r>
      <w:r>
        <w:rPr>
          <w:b/>
          <w:spacing w:val="-6"/>
          <w:sz w:val="28"/>
        </w:rPr>
        <w:t xml:space="preserve"> </w:t>
      </w:r>
      <w:r>
        <w:rPr>
          <w:b/>
          <w:spacing w:val="-2"/>
          <w:sz w:val="28"/>
        </w:rPr>
        <w:t>Class:</w:t>
      </w:r>
      <w:r>
        <w:rPr>
          <w:b/>
          <w:sz w:val="28"/>
        </w:rPr>
        <w:tab/>
      </w:r>
      <w:r>
        <w:rPr>
          <w:spacing w:val="-5"/>
          <w:sz w:val="28"/>
        </w:rPr>
        <w:t>100</w:t>
      </w:r>
    </w:p>
    <w:p w14:paraId="299B0036" w14:textId="77777777" w:rsidR="00087CBA" w:rsidRDefault="00000000">
      <w:pPr>
        <w:pStyle w:val="Heading2"/>
        <w:spacing w:line="280" w:lineRule="exact"/>
        <w:ind w:left="200" w:firstLine="0"/>
      </w:pPr>
      <w:r>
        <w:t>Specific</w:t>
      </w:r>
      <w:r>
        <w:rPr>
          <w:spacing w:val="-11"/>
        </w:rPr>
        <w:t xml:space="preserve"> </w:t>
      </w:r>
      <w:r>
        <w:rPr>
          <w:spacing w:val="-4"/>
        </w:rPr>
        <w:t>Type</w:t>
      </w:r>
    </w:p>
    <w:p w14:paraId="3A63D07D" w14:textId="77777777" w:rsidR="00087CBA" w:rsidRDefault="00000000">
      <w:pPr>
        <w:pStyle w:val="Heading2"/>
        <w:tabs>
          <w:tab w:val="left" w:pos="3439"/>
        </w:tabs>
        <w:spacing w:line="280" w:lineRule="exact"/>
        <w:ind w:left="200" w:firstLine="0"/>
        <w:rPr>
          <w:b w:val="0"/>
        </w:rPr>
      </w:pPr>
      <w:r>
        <w:t>And</w:t>
      </w:r>
      <w:r>
        <w:rPr>
          <w:spacing w:val="-6"/>
        </w:rPr>
        <w:t xml:space="preserve"> </w:t>
      </w:r>
      <w:r>
        <w:rPr>
          <w:spacing w:val="-2"/>
        </w:rPr>
        <w:t>Model:</w:t>
      </w:r>
      <w:r>
        <w:tab/>
      </w:r>
      <w:r>
        <w:rPr>
          <w:b w:val="0"/>
          <w:spacing w:val="-10"/>
        </w:rPr>
        <w:t>0</w:t>
      </w:r>
    </w:p>
    <w:p w14:paraId="22422015" w14:textId="77777777" w:rsidR="00087CBA" w:rsidRDefault="00000000">
      <w:pPr>
        <w:pStyle w:val="Heading2"/>
        <w:spacing w:line="280" w:lineRule="exact"/>
        <w:ind w:left="200" w:firstLine="0"/>
        <w:rPr>
          <w:b w:val="0"/>
        </w:rPr>
      </w:pPr>
      <w:r>
        <w:rPr>
          <w:w w:val="95"/>
        </w:rPr>
        <w:t>Instrument</w:t>
      </w:r>
      <w:r>
        <w:rPr>
          <w:spacing w:val="31"/>
        </w:rPr>
        <w:t xml:space="preserve"> </w:t>
      </w:r>
      <w:r>
        <w:rPr>
          <w:w w:val="95"/>
        </w:rPr>
        <w:t>Actual</w:t>
      </w:r>
      <w:r>
        <w:rPr>
          <w:spacing w:val="50"/>
        </w:rPr>
        <w:t xml:space="preserve"> </w:t>
      </w:r>
      <w:r>
        <w:rPr>
          <w:w w:val="95"/>
        </w:rPr>
        <w:t>(PIC):</w:t>
      </w:r>
      <w:r>
        <w:rPr>
          <w:spacing w:val="-3"/>
        </w:rPr>
        <w:t xml:space="preserve"> </w:t>
      </w:r>
      <w:r>
        <w:rPr>
          <w:b w:val="0"/>
          <w:spacing w:val="-5"/>
          <w:w w:val="95"/>
        </w:rPr>
        <w:t>75</w:t>
      </w:r>
    </w:p>
    <w:p w14:paraId="5DD582D8" w14:textId="77777777" w:rsidR="00087CBA" w:rsidRDefault="00000000">
      <w:pPr>
        <w:tabs>
          <w:tab w:val="right" w:pos="3905"/>
        </w:tabs>
        <w:spacing w:line="280" w:lineRule="exact"/>
        <w:ind w:left="200"/>
        <w:rPr>
          <w:sz w:val="28"/>
        </w:rPr>
      </w:pPr>
      <w:r>
        <w:rPr>
          <w:b/>
          <w:spacing w:val="-2"/>
          <w:sz w:val="28"/>
        </w:rPr>
        <w:t>Turbine:</w:t>
      </w:r>
      <w:r>
        <w:rPr>
          <w:b/>
          <w:sz w:val="28"/>
        </w:rPr>
        <w:tab/>
      </w:r>
      <w:r>
        <w:rPr>
          <w:spacing w:val="-5"/>
          <w:sz w:val="28"/>
        </w:rPr>
        <w:t>500</w:t>
      </w:r>
    </w:p>
    <w:p w14:paraId="630981AB" w14:textId="77777777" w:rsidR="00087CBA" w:rsidRDefault="00000000">
      <w:pPr>
        <w:pStyle w:val="Heading2"/>
        <w:tabs>
          <w:tab w:val="right" w:pos="3751"/>
        </w:tabs>
        <w:spacing w:line="301" w:lineRule="exact"/>
        <w:ind w:left="200" w:firstLine="0"/>
        <w:rPr>
          <w:b w:val="0"/>
        </w:rPr>
      </w:pPr>
      <w:r>
        <w:rPr>
          <w:spacing w:val="-4"/>
        </w:rPr>
        <w:t>Turbojet,</w:t>
      </w:r>
      <w:r>
        <w:t xml:space="preserve"> </w:t>
      </w:r>
      <w:r>
        <w:rPr>
          <w:spacing w:val="-4"/>
          <w:w w:val="95"/>
        </w:rPr>
        <w:t>PIC:</w:t>
      </w:r>
      <w:r>
        <w:tab/>
      </w:r>
      <w:r>
        <w:rPr>
          <w:b w:val="0"/>
          <w:spacing w:val="-5"/>
        </w:rPr>
        <w:t>50</w:t>
      </w:r>
    </w:p>
    <w:p w14:paraId="7EC057DB" w14:textId="77777777" w:rsidR="00087CBA" w:rsidRDefault="00000000">
      <w:pPr>
        <w:pStyle w:val="Heading2"/>
        <w:numPr>
          <w:ilvl w:val="3"/>
          <w:numId w:val="193"/>
        </w:numPr>
        <w:tabs>
          <w:tab w:val="left" w:pos="1999"/>
          <w:tab w:val="left" w:pos="2000"/>
        </w:tabs>
        <w:spacing w:before="259"/>
        <w:ind w:left="1999" w:hanging="1800"/>
      </w:pPr>
      <w:bookmarkStart w:id="109" w:name="1.2.4.2_Position_Description"/>
      <w:bookmarkEnd w:id="109"/>
      <w:r>
        <w:t>Position</w:t>
      </w:r>
      <w:r>
        <w:rPr>
          <w:spacing w:val="-12"/>
        </w:rPr>
        <w:t xml:space="preserve"> </w:t>
      </w:r>
      <w:r>
        <w:rPr>
          <w:spacing w:val="-2"/>
        </w:rPr>
        <w:t>Description</w:t>
      </w:r>
    </w:p>
    <w:p w14:paraId="33F76B7D" w14:textId="2E3FB5E4" w:rsidR="00087CBA" w:rsidRDefault="00000000">
      <w:pPr>
        <w:pStyle w:val="BodyText"/>
        <w:spacing w:before="312" w:line="208" w:lineRule="auto"/>
        <w:ind w:left="200" w:right="1501"/>
      </w:pPr>
      <w:r>
        <w:t xml:space="preserve">The Second in Command (SIC) performs the duties of on </w:t>
      </w:r>
      <w:r w:rsidR="00352BE5">
        <w:t>Acme Corp</w:t>
      </w:r>
      <w:r>
        <w:rPr>
          <w:spacing w:val="-16"/>
        </w:rPr>
        <w:t xml:space="preserve"> </w:t>
      </w:r>
      <w:r>
        <w:t>aircraft</w:t>
      </w:r>
      <w:r>
        <w:rPr>
          <w:spacing w:val="-16"/>
        </w:rPr>
        <w:t xml:space="preserve"> </w:t>
      </w:r>
      <w:r>
        <w:t>and</w:t>
      </w:r>
      <w:r>
        <w:rPr>
          <w:spacing w:val="-18"/>
        </w:rPr>
        <w:t xml:space="preserve"> </w:t>
      </w:r>
      <w:r>
        <w:t>are</w:t>
      </w:r>
      <w:r>
        <w:rPr>
          <w:spacing w:val="-16"/>
        </w:rPr>
        <w:t xml:space="preserve"> </w:t>
      </w:r>
      <w:r>
        <w:t>responsible</w:t>
      </w:r>
      <w:r>
        <w:rPr>
          <w:spacing w:val="-16"/>
        </w:rPr>
        <w:t xml:space="preserve"> </w:t>
      </w:r>
      <w:r>
        <w:t>to</w:t>
      </w:r>
      <w:r>
        <w:rPr>
          <w:spacing w:val="-16"/>
        </w:rPr>
        <w:t xml:space="preserve"> </w:t>
      </w:r>
      <w:r>
        <w:t>remain</w:t>
      </w:r>
      <w:r>
        <w:rPr>
          <w:spacing w:val="-16"/>
        </w:rPr>
        <w:t xml:space="preserve"> </w:t>
      </w:r>
      <w:r>
        <w:t>involved</w:t>
      </w:r>
      <w:r>
        <w:rPr>
          <w:spacing w:val="-17"/>
        </w:rPr>
        <w:t xml:space="preserve"> </w:t>
      </w:r>
      <w:r>
        <w:t>with</w:t>
      </w:r>
      <w:r>
        <w:rPr>
          <w:spacing w:val="-17"/>
        </w:rPr>
        <w:t xml:space="preserve"> </w:t>
      </w:r>
      <w:r>
        <w:t>the</w:t>
      </w:r>
      <w:r>
        <w:rPr>
          <w:spacing w:val="-17"/>
        </w:rPr>
        <w:t xml:space="preserve"> </w:t>
      </w:r>
      <w:r>
        <w:t>safe operation of the flight.</w:t>
      </w:r>
      <w:r>
        <w:rPr>
          <w:spacing w:val="40"/>
        </w:rPr>
        <w:t xml:space="preserve"> </w:t>
      </w:r>
      <w:r>
        <w:t>The SIC may perform takeoffs and landings as directed by the PIC.</w:t>
      </w:r>
    </w:p>
    <w:p w14:paraId="35E368DC" w14:textId="77777777" w:rsidR="00087CBA" w:rsidRDefault="00087CBA">
      <w:pPr>
        <w:spacing w:line="208" w:lineRule="auto"/>
        <w:sectPr w:rsidR="00087CBA">
          <w:pgSz w:w="12240" w:h="15840"/>
          <w:pgMar w:top="1760" w:right="0" w:bottom="380" w:left="1240" w:header="667" w:footer="130" w:gutter="0"/>
          <w:cols w:space="720"/>
        </w:sectPr>
      </w:pPr>
    </w:p>
    <w:p w14:paraId="703AA094" w14:textId="77777777" w:rsidR="00087CBA" w:rsidRDefault="00000000">
      <w:pPr>
        <w:pStyle w:val="Heading2"/>
        <w:numPr>
          <w:ilvl w:val="3"/>
          <w:numId w:val="191"/>
        </w:numPr>
        <w:tabs>
          <w:tab w:val="left" w:pos="2000"/>
          <w:tab w:val="left" w:pos="2001"/>
        </w:tabs>
        <w:spacing w:before="59"/>
      </w:pPr>
      <w:bookmarkStart w:id="110" w:name="1.2.4.3_Duties_and_Responsibilities"/>
      <w:bookmarkEnd w:id="110"/>
      <w:r>
        <w:lastRenderedPageBreak/>
        <w:t>Duties</w:t>
      </w:r>
      <w:r>
        <w:rPr>
          <w:spacing w:val="-9"/>
        </w:rPr>
        <w:t xml:space="preserve"> </w:t>
      </w:r>
      <w:r>
        <w:t>and</w:t>
      </w:r>
      <w:r>
        <w:rPr>
          <w:spacing w:val="-8"/>
        </w:rPr>
        <w:t xml:space="preserve"> </w:t>
      </w:r>
      <w:r>
        <w:rPr>
          <w:spacing w:val="-2"/>
        </w:rPr>
        <w:t>Responsibilities</w:t>
      </w:r>
    </w:p>
    <w:p w14:paraId="142F33BF" w14:textId="77777777" w:rsidR="00087CBA" w:rsidRDefault="00087CBA">
      <w:pPr>
        <w:pStyle w:val="BodyText"/>
        <w:spacing w:before="2"/>
        <w:rPr>
          <w:b/>
          <w:sz w:val="24"/>
        </w:rPr>
      </w:pPr>
    </w:p>
    <w:p w14:paraId="71E0E21A" w14:textId="77777777" w:rsidR="00087CBA" w:rsidRDefault="00000000">
      <w:pPr>
        <w:ind w:left="200"/>
        <w:rPr>
          <w:i/>
          <w:sz w:val="28"/>
        </w:rPr>
      </w:pPr>
      <w:r>
        <w:rPr>
          <w:i/>
          <w:sz w:val="28"/>
        </w:rPr>
        <w:t>[NX6</w:t>
      </w:r>
      <w:r>
        <w:rPr>
          <w:i/>
          <w:spacing w:val="-7"/>
          <w:sz w:val="28"/>
        </w:rPr>
        <w:t xml:space="preserve"> </w:t>
      </w:r>
      <w:r>
        <w:rPr>
          <w:i/>
          <w:spacing w:val="-2"/>
          <w:sz w:val="28"/>
        </w:rPr>
        <w:t>3.4.2.3.1]</w:t>
      </w:r>
    </w:p>
    <w:p w14:paraId="5B4EF6BB" w14:textId="59596437" w:rsidR="00087CBA" w:rsidRDefault="00000000">
      <w:pPr>
        <w:pStyle w:val="ListParagraph"/>
        <w:numPr>
          <w:ilvl w:val="4"/>
          <w:numId w:val="191"/>
        </w:numPr>
        <w:tabs>
          <w:tab w:val="left" w:pos="1137"/>
        </w:tabs>
        <w:spacing w:before="212" w:line="208" w:lineRule="auto"/>
        <w:ind w:right="1748" w:hanging="576"/>
        <w:jc w:val="both"/>
        <w:rPr>
          <w:sz w:val="28"/>
        </w:rPr>
      </w:pPr>
      <w:r>
        <w:rPr>
          <w:sz w:val="28"/>
        </w:rPr>
        <w:t>Works</w:t>
      </w:r>
      <w:r>
        <w:rPr>
          <w:spacing w:val="-6"/>
          <w:sz w:val="28"/>
        </w:rPr>
        <w:t xml:space="preserve"> </w:t>
      </w:r>
      <w:r>
        <w:rPr>
          <w:sz w:val="28"/>
        </w:rPr>
        <w:t>within</w:t>
      </w:r>
      <w:r>
        <w:rPr>
          <w:spacing w:val="-6"/>
          <w:sz w:val="28"/>
        </w:rPr>
        <w:t xml:space="preserve"> </w:t>
      </w:r>
      <w:r w:rsidR="00352BE5">
        <w:rPr>
          <w:sz w:val="28"/>
        </w:rPr>
        <w:t>Acme Corp</w:t>
      </w:r>
      <w:r>
        <w:rPr>
          <w:spacing w:val="-6"/>
          <w:sz w:val="28"/>
        </w:rPr>
        <w:t xml:space="preserve"> </w:t>
      </w:r>
      <w:r>
        <w:rPr>
          <w:sz w:val="28"/>
        </w:rPr>
        <w:t>to</w:t>
      </w:r>
      <w:r>
        <w:rPr>
          <w:spacing w:val="-6"/>
          <w:sz w:val="28"/>
        </w:rPr>
        <w:t xml:space="preserve"> </w:t>
      </w:r>
      <w:bookmarkStart w:id="111" w:name="_bookmark83"/>
      <w:bookmarkStart w:id="112" w:name="_bookmark84"/>
      <w:bookmarkEnd w:id="111"/>
      <w:bookmarkEnd w:id="112"/>
      <w:r>
        <w:rPr>
          <w:sz w:val="28"/>
        </w:rPr>
        <w:t>maintain</w:t>
      </w:r>
      <w:r>
        <w:rPr>
          <w:spacing w:val="-6"/>
          <w:sz w:val="28"/>
        </w:rPr>
        <w:t xml:space="preserve"> </w:t>
      </w:r>
      <w:r>
        <w:rPr>
          <w:sz w:val="28"/>
        </w:rPr>
        <w:t>a</w:t>
      </w:r>
      <w:r>
        <w:rPr>
          <w:spacing w:val="-6"/>
          <w:sz w:val="28"/>
        </w:rPr>
        <w:t xml:space="preserve"> </w:t>
      </w:r>
      <w:r>
        <w:rPr>
          <w:sz w:val="28"/>
        </w:rPr>
        <w:t>culture</w:t>
      </w:r>
      <w:r>
        <w:rPr>
          <w:spacing w:val="-6"/>
          <w:sz w:val="28"/>
        </w:rPr>
        <w:t xml:space="preserve"> </w:t>
      </w:r>
      <w:r>
        <w:rPr>
          <w:sz w:val="28"/>
        </w:rPr>
        <w:t>of safety with efficient procedures that support customer service</w:t>
      </w:r>
    </w:p>
    <w:p w14:paraId="7F5C445D" w14:textId="77777777" w:rsidR="00087CBA" w:rsidRDefault="00000000">
      <w:pPr>
        <w:pStyle w:val="ListParagraph"/>
        <w:numPr>
          <w:ilvl w:val="4"/>
          <w:numId w:val="191"/>
        </w:numPr>
        <w:tabs>
          <w:tab w:val="left" w:pos="1137"/>
        </w:tabs>
        <w:spacing w:line="208" w:lineRule="auto"/>
        <w:ind w:right="1617" w:hanging="576"/>
        <w:jc w:val="both"/>
        <w:rPr>
          <w:sz w:val="28"/>
        </w:rPr>
      </w:pPr>
      <w:r>
        <w:rPr>
          <w:sz w:val="28"/>
        </w:rPr>
        <w:t>Functionally</w:t>
      </w:r>
      <w:r>
        <w:rPr>
          <w:spacing w:val="-4"/>
          <w:sz w:val="28"/>
        </w:rPr>
        <w:t xml:space="preserve"> </w:t>
      </w:r>
      <w:r>
        <w:rPr>
          <w:sz w:val="28"/>
        </w:rPr>
        <w:t>responsible</w:t>
      </w:r>
      <w:r>
        <w:rPr>
          <w:spacing w:val="-6"/>
          <w:sz w:val="28"/>
        </w:rPr>
        <w:t xml:space="preserve"> </w:t>
      </w:r>
      <w:r>
        <w:rPr>
          <w:sz w:val="28"/>
        </w:rPr>
        <w:t>to</w:t>
      </w:r>
      <w:r>
        <w:rPr>
          <w:spacing w:val="-5"/>
          <w:sz w:val="28"/>
        </w:rPr>
        <w:t xml:space="preserve"> </w:t>
      </w:r>
      <w:r>
        <w:rPr>
          <w:sz w:val="28"/>
        </w:rPr>
        <w:t>the</w:t>
      </w:r>
      <w:r>
        <w:rPr>
          <w:spacing w:val="-5"/>
          <w:sz w:val="28"/>
        </w:rPr>
        <w:t xml:space="preserve"> </w:t>
      </w:r>
      <w:r>
        <w:rPr>
          <w:sz w:val="28"/>
        </w:rPr>
        <w:t>PIC</w:t>
      </w:r>
      <w:r>
        <w:rPr>
          <w:spacing w:val="-5"/>
          <w:sz w:val="28"/>
        </w:rPr>
        <w:t xml:space="preserve"> </w:t>
      </w:r>
      <w:r>
        <w:rPr>
          <w:sz w:val="28"/>
        </w:rPr>
        <w:t>of</w:t>
      </w:r>
      <w:r>
        <w:rPr>
          <w:spacing w:val="-5"/>
          <w:sz w:val="28"/>
        </w:rPr>
        <w:t xml:space="preserve"> </w:t>
      </w:r>
      <w:r>
        <w:rPr>
          <w:sz w:val="28"/>
        </w:rPr>
        <w:t>the</w:t>
      </w:r>
      <w:r>
        <w:rPr>
          <w:spacing w:val="-5"/>
          <w:sz w:val="28"/>
        </w:rPr>
        <w:t xml:space="preserve"> </w:t>
      </w:r>
      <w:r>
        <w:rPr>
          <w:sz w:val="28"/>
        </w:rPr>
        <w:t>flight</w:t>
      </w:r>
      <w:r>
        <w:rPr>
          <w:spacing w:val="-4"/>
          <w:sz w:val="28"/>
        </w:rPr>
        <w:t xml:space="preserve"> </w:t>
      </w:r>
      <w:r>
        <w:rPr>
          <w:sz w:val="28"/>
        </w:rPr>
        <w:t>for</w:t>
      </w:r>
      <w:r>
        <w:rPr>
          <w:spacing w:val="-4"/>
          <w:sz w:val="28"/>
        </w:rPr>
        <w:t xml:space="preserve"> </w:t>
      </w:r>
      <w:r>
        <w:rPr>
          <w:sz w:val="28"/>
        </w:rPr>
        <w:t>the</w:t>
      </w:r>
      <w:r>
        <w:rPr>
          <w:spacing w:val="-4"/>
          <w:sz w:val="28"/>
        </w:rPr>
        <w:t xml:space="preserve"> </w:t>
      </w:r>
      <w:r>
        <w:rPr>
          <w:sz w:val="28"/>
        </w:rPr>
        <w:t>conduct</w:t>
      </w:r>
      <w:r>
        <w:rPr>
          <w:spacing w:val="-4"/>
          <w:sz w:val="28"/>
        </w:rPr>
        <w:t xml:space="preserve"> </w:t>
      </w:r>
      <w:r>
        <w:rPr>
          <w:sz w:val="28"/>
        </w:rPr>
        <w:t>and execution</w:t>
      </w:r>
      <w:r>
        <w:rPr>
          <w:spacing w:val="-5"/>
          <w:sz w:val="28"/>
        </w:rPr>
        <w:t xml:space="preserve"> </w:t>
      </w:r>
      <w:r>
        <w:rPr>
          <w:sz w:val="28"/>
        </w:rPr>
        <w:t>of</w:t>
      </w:r>
      <w:r>
        <w:rPr>
          <w:spacing w:val="-5"/>
          <w:sz w:val="28"/>
        </w:rPr>
        <w:t xml:space="preserve"> </w:t>
      </w:r>
      <w:r>
        <w:rPr>
          <w:sz w:val="28"/>
        </w:rPr>
        <w:t>assigned</w:t>
      </w:r>
      <w:r>
        <w:rPr>
          <w:spacing w:val="-5"/>
          <w:sz w:val="28"/>
        </w:rPr>
        <w:t xml:space="preserve"> </w:t>
      </w:r>
      <w:r>
        <w:rPr>
          <w:sz w:val="28"/>
        </w:rPr>
        <w:t>duties</w:t>
      </w:r>
      <w:r>
        <w:rPr>
          <w:spacing w:val="-6"/>
          <w:sz w:val="28"/>
        </w:rPr>
        <w:t xml:space="preserve"> </w:t>
      </w:r>
      <w:r>
        <w:rPr>
          <w:sz w:val="28"/>
        </w:rPr>
        <w:t>in</w:t>
      </w:r>
      <w:r>
        <w:rPr>
          <w:spacing w:val="-6"/>
          <w:sz w:val="28"/>
        </w:rPr>
        <w:t xml:space="preserve"> </w:t>
      </w:r>
      <w:r>
        <w:rPr>
          <w:sz w:val="28"/>
        </w:rPr>
        <w:t>accordance</w:t>
      </w:r>
      <w:r>
        <w:rPr>
          <w:spacing w:val="-6"/>
          <w:sz w:val="28"/>
        </w:rPr>
        <w:t xml:space="preserve"> </w:t>
      </w:r>
      <w:r>
        <w:rPr>
          <w:sz w:val="28"/>
        </w:rPr>
        <w:t>with</w:t>
      </w:r>
      <w:r>
        <w:rPr>
          <w:spacing w:val="-5"/>
          <w:sz w:val="28"/>
        </w:rPr>
        <w:t xml:space="preserve"> </w:t>
      </w:r>
      <w:r>
        <w:rPr>
          <w:sz w:val="28"/>
        </w:rPr>
        <w:t>federal,</w:t>
      </w:r>
      <w:r>
        <w:rPr>
          <w:spacing w:val="-5"/>
          <w:sz w:val="28"/>
        </w:rPr>
        <w:t xml:space="preserve"> </w:t>
      </w:r>
      <w:r>
        <w:rPr>
          <w:sz w:val="28"/>
        </w:rPr>
        <w:t>state,</w:t>
      </w:r>
      <w:r>
        <w:rPr>
          <w:spacing w:val="-5"/>
          <w:sz w:val="28"/>
        </w:rPr>
        <w:t xml:space="preserve"> </w:t>
      </w:r>
      <w:r>
        <w:rPr>
          <w:sz w:val="28"/>
        </w:rPr>
        <w:t>and local airport rules and regulations</w:t>
      </w:r>
    </w:p>
    <w:p w14:paraId="11B79B39" w14:textId="77777777" w:rsidR="00087CBA" w:rsidRDefault="00000000">
      <w:pPr>
        <w:pStyle w:val="ListParagraph"/>
        <w:numPr>
          <w:ilvl w:val="4"/>
          <w:numId w:val="191"/>
        </w:numPr>
        <w:tabs>
          <w:tab w:val="left" w:pos="1137"/>
        </w:tabs>
        <w:spacing w:line="267" w:lineRule="exact"/>
        <w:jc w:val="both"/>
        <w:rPr>
          <w:sz w:val="28"/>
        </w:rPr>
      </w:pPr>
      <w:r>
        <w:rPr>
          <w:sz w:val="28"/>
        </w:rPr>
        <w:t>Performs</w:t>
      </w:r>
      <w:r>
        <w:rPr>
          <w:spacing w:val="-9"/>
          <w:sz w:val="28"/>
        </w:rPr>
        <w:t xml:space="preserve"> </w:t>
      </w:r>
      <w:r>
        <w:rPr>
          <w:sz w:val="28"/>
        </w:rPr>
        <w:t>duties</w:t>
      </w:r>
      <w:r>
        <w:rPr>
          <w:spacing w:val="-9"/>
          <w:sz w:val="28"/>
        </w:rPr>
        <w:t xml:space="preserve"> </w:t>
      </w:r>
      <w:r>
        <w:rPr>
          <w:sz w:val="28"/>
        </w:rPr>
        <w:t>as</w:t>
      </w:r>
      <w:r>
        <w:rPr>
          <w:spacing w:val="-8"/>
          <w:sz w:val="28"/>
        </w:rPr>
        <w:t xml:space="preserve"> </w:t>
      </w:r>
      <w:r>
        <w:rPr>
          <w:sz w:val="28"/>
        </w:rPr>
        <w:t>assigned</w:t>
      </w:r>
      <w:r>
        <w:rPr>
          <w:spacing w:val="-9"/>
          <w:sz w:val="28"/>
        </w:rPr>
        <w:t xml:space="preserve"> </w:t>
      </w:r>
      <w:r>
        <w:rPr>
          <w:sz w:val="28"/>
        </w:rPr>
        <w:t>during</w:t>
      </w:r>
      <w:r>
        <w:rPr>
          <w:spacing w:val="-8"/>
          <w:sz w:val="28"/>
        </w:rPr>
        <w:t xml:space="preserve"> </w:t>
      </w:r>
      <w:r>
        <w:rPr>
          <w:sz w:val="28"/>
        </w:rPr>
        <w:t>flight</w:t>
      </w:r>
      <w:r>
        <w:rPr>
          <w:spacing w:val="-9"/>
          <w:sz w:val="28"/>
        </w:rPr>
        <w:t xml:space="preserve"> </w:t>
      </w:r>
      <w:r>
        <w:rPr>
          <w:sz w:val="28"/>
        </w:rPr>
        <w:t>preparation</w:t>
      </w:r>
      <w:r>
        <w:rPr>
          <w:spacing w:val="-8"/>
          <w:sz w:val="28"/>
        </w:rPr>
        <w:t xml:space="preserve"> </w:t>
      </w:r>
      <w:r>
        <w:rPr>
          <w:sz w:val="28"/>
        </w:rPr>
        <w:t>and</w:t>
      </w:r>
      <w:r>
        <w:rPr>
          <w:spacing w:val="-9"/>
          <w:sz w:val="28"/>
        </w:rPr>
        <w:t xml:space="preserve"> </w:t>
      </w:r>
      <w:r>
        <w:rPr>
          <w:spacing w:val="-2"/>
          <w:sz w:val="28"/>
        </w:rPr>
        <w:t>inflight</w:t>
      </w:r>
    </w:p>
    <w:p w14:paraId="4BCAA1DD" w14:textId="77777777" w:rsidR="00087CBA" w:rsidRDefault="00000000">
      <w:pPr>
        <w:pStyle w:val="ListParagraph"/>
        <w:numPr>
          <w:ilvl w:val="4"/>
          <w:numId w:val="191"/>
        </w:numPr>
        <w:tabs>
          <w:tab w:val="left" w:pos="1137"/>
        </w:tabs>
        <w:spacing w:line="280" w:lineRule="exact"/>
        <w:jc w:val="both"/>
        <w:rPr>
          <w:sz w:val="28"/>
        </w:rPr>
      </w:pPr>
      <w:r>
        <w:rPr>
          <w:sz w:val="28"/>
        </w:rPr>
        <w:t>Assists</w:t>
      </w:r>
      <w:r>
        <w:rPr>
          <w:spacing w:val="-7"/>
          <w:sz w:val="28"/>
        </w:rPr>
        <w:t xml:space="preserve"> </w:t>
      </w:r>
      <w:r>
        <w:rPr>
          <w:sz w:val="28"/>
        </w:rPr>
        <w:t>PIC</w:t>
      </w:r>
      <w:r>
        <w:rPr>
          <w:spacing w:val="-7"/>
          <w:sz w:val="28"/>
        </w:rPr>
        <w:t xml:space="preserve"> </w:t>
      </w:r>
      <w:r>
        <w:rPr>
          <w:sz w:val="28"/>
        </w:rPr>
        <w:t>in</w:t>
      </w:r>
      <w:r>
        <w:rPr>
          <w:spacing w:val="-7"/>
          <w:sz w:val="28"/>
        </w:rPr>
        <w:t xml:space="preserve"> </w:t>
      </w:r>
      <w:r>
        <w:rPr>
          <w:sz w:val="28"/>
        </w:rPr>
        <w:t>operation</w:t>
      </w:r>
      <w:r>
        <w:rPr>
          <w:spacing w:val="-6"/>
          <w:sz w:val="28"/>
        </w:rPr>
        <w:t xml:space="preserve"> </w:t>
      </w:r>
      <w:r>
        <w:rPr>
          <w:sz w:val="28"/>
        </w:rPr>
        <w:t>and</w:t>
      </w:r>
      <w:r>
        <w:rPr>
          <w:spacing w:val="-7"/>
          <w:sz w:val="28"/>
        </w:rPr>
        <w:t xml:space="preserve"> </w:t>
      </w:r>
      <w:r>
        <w:rPr>
          <w:sz w:val="28"/>
        </w:rPr>
        <w:t>flight</w:t>
      </w:r>
      <w:r>
        <w:rPr>
          <w:spacing w:val="-7"/>
          <w:sz w:val="28"/>
        </w:rPr>
        <w:t xml:space="preserve"> </w:t>
      </w:r>
      <w:r>
        <w:rPr>
          <w:sz w:val="28"/>
        </w:rPr>
        <w:t>of</w:t>
      </w:r>
      <w:r>
        <w:rPr>
          <w:spacing w:val="-7"/>
          <w:sz w:val="28"/>
        </w:rPr>
        <w:t xml:space="preserve"> </w:t>
      </w:r>
      <w:r>
        <w:rPr>
          <w:sz w:val="28"/>
        </w:rPr>
        <w:t>the</w:t>
      </w:r>
      <w:r>
        <w:rPr>
          <w:spacing w:val="-7"/>
          <w:sz w:val="28"/>
        </w:rPr>
        <w:t xml:space="preserve"> </w:t>
      </w:r>
      <w:r>
        <w:rPr>
          <w:spacing w:val="-2"/>
          <w:sz w:val="28"/>
        </w:rPr>
        <w:t>aircraft</w:t>
      </w:r>
    </w:p>
    <w:p w14:paraId="37B0720E" w14:textId="77777777" w:rsidR="00087CBA" w:rsidRDefault="00000000">
      <w:pPr>
        <w:pStyle w:val="ListParagraph"/>
        <w:numPr>
          <w:ilvl w:val="4"/>
          <w:numId w:val="191"/>
        </w:numPr>
        <w:tabs>
          <w:tab w:val="left" w:pos="1136"/>
          <w:tab w:val="left" w:pos="1137"/>
        </w:tabs>
        <w:spacing w:before="12" w:line="208" w:lineRule="auto"/>
        <w:ind w:right="2070" w:hanging="576"/>
        <w:rPr>
          <w:sz w:val="28"/>
        </w:rPr>
      </w:pPr>
      <w:r>
        <w:rPr>
          <w:sz w:val="28"/>
        </w:rPr>
        <w:t>Is</w:t>
      </w:r>
      <w:r>
        <w:rPr>
          <w:spacing w:val="-5"/>
          <w:sz w:val="28"/>
        </w:rPr>
        <w:t xml:space="preserve"> </w:t>
      </w:r>
      <w:r>
        <w:rPr>
          <w:sz w:val="28"/>
        </w:rPr>
        <w:t>prepared</w:t>
      </w:r>
      <w:r>
        <w:rPr>
          <w:spacing w:val="-5"/>
          <w:sz w:val="28"/>
        </w:rPr>
        <w:t xml:space="preserve"> </w:t>
      </w:r>
      <w:r>
        <w:rPr>
          <w:sz w:val="28"/>
        </w:rPr>
        <w:t>to</w:t>
      </w:r>
      <w:r>
        <w:rPr>
          <w:spacing w:val="-5"/>
          <w:sz w:val="28"/>
        </w:rPr>
        <w:t xml:space="preserve"> </w:t>
      </w:r>
      <w:r>
        <w:rPr>
          <w:sz w:val="28"/>
        </w:rPr>
        <w:t>assume</w:t>
      </w:r>
      <w:r>
        <w:rPr>
          <w:spacing w:val="-5"/>
          <w:sz w:val="28"/>
        </w:rPr>
        <w:t xml:space="preserve"> </w:t>
      </w:r>
      <w:r>
        <w:rPr>
          <w:sz w:val="28"/>
        </w:rPr>
        <w:t>inflight</w:t>
      </w:r>
      <w:r>
        <w:rPr>
          <w:spacing w:val="-4"/>
          <w:sz w:val="28"/>
        </w:rPr>
        <w:t xml:space="preserve"> </w:t>
      </w:r>
      <w:r>
        <w:rPr>
          <w:sz w:val="28"/>
        </w:rPr>
        <w:t>duties</w:t>
      </w:r>
      <w:r>
        <w:rPr>
          <w:spacing w:val="-5"/>
          <w:sz w:val="28"/>
        </w:rPr>
        <w:t xml:space="preserve"> </w:t>
      </w:r>
      <w:r>
        <w:rPr>
          <w:sz w:val="28"/>
        </w:rPr>
        <w:t>of</w:t>
      </w:r>
      <w:r>
        <w:rPr>
          <w:spacing w:val="-5"/>
          <w:sz w:val="28"/>
        </w:rPr>
        <w:t xml:space="preserve"> </w:t>
      </w:r>
      <w:r>
        <w:rPr>
          <w:sz w:val="28"/>
        </w:rPr>
        <w:t>PIC</w:t>
      </w:r>
      <w:r>
        <w:rPr>
          <w:spacing w:val="-5"/>
          <w:sz w:val="28"/>
        </w:rPr>
        <w:t xml:space="preserve"> </w:t>
      </w:r>
      <w:r>
        <w:rPr>
          <w:sz w:val="28"/>
        </w:rPr>
        <w:t>if</w:t>
      </w:r>
      <w:r>
        <w:rPr>
          <w:spacing w:val="-5"/>
          <w:sz w:val="28"/>
        </w:rPr>
        <w:t xml:space="preserve"> </w:t>
      </w:r>
      <w:r>
        <w:rPr>
          <w:sz w:val="28"/>
        </w:rPr>
        <w:t>the</w:t>
      </w:r>
      <w:r>
        <w:rPr>
          <w:spacing w:val="-5"/>
          <w:sz w:val="28"/>
        </w:rPr>
        <w:t xml:space="preserve"> </w:t>
      </w:r>
      <w:r>
        <w:rPr>
          <w:sz w:val="28"/>
        </w:rPr>
        <w:t>PIC</w:t>
      </w:r>
      <w:r>
        <w:rPr>
          <w:spacing w:val="-5"/>
          <w:sz w:val="28"/>
        </w:rPr>
        <w:t xml:space="preserve"> </w:t>
      </w:r>
      <w:r>
        <w:rPr>
          <w:sz w:val="28"/>
        </w:rPr>
        <w:t xml:space="preserve">becomes </w:t>
      </w:r>
      <w:r>
        <w:rPr>
          <w:spacing w:val="-2"/>
          <w:sz w:val="28"/>
        </w:rPr>
        <w:t>incapacitated</w:t>
      </w:r>
    </w:p>
    <w:p w14:paraId="0714439A" w14:textId="77777777" w:rsidR="00087CBA" w:rsidRDefault="00000000">
      <w:pPr>
        <w:pStyle w:val="ListParagraph"/>
        <w:numPr>
          <w:ilvl w:val="4"/>
          <w:numId w:val="191"/>
        </w:numPr>
        <w:tabs>
          <w:tab w:val="left" w:pos="1135"/>
          <w:tab w:val="left" w:pos="1137"/>
        </w:tabs>
        <w:spacing w:line="208" w:lineRule="auto"/>
        <w:ind w:right="1512" w:hanging="576"/>
        <w:rPr>
          <w:sz w:val="28"/>
        </w:rPr>
      </w:pPr>
      <w:r>
        <w:rPr>
          <w:sz w:val="28"/>
        </w:rPr>
        <w:t>Provides</w:t>
      </w:r>
      <w:r>
        <w:rPr>
          <w:spacing w:val="-9"/>
          <w:sz w:val="28"/>
        </w:rPr>
        <w:t xml:space="preserve"> </w:t>
      </w:r>
      <w:r>
        <w:rPr>
          <w:sz w:val="28"/>
        </w:rPr>
        <w:t>passengers</w:t>
      </w:r>
      <w:r>
        <w:rPr>
          <w:spacing w:val="-9"/>
          <w:sz w:val="28"/>
        </w:rPr>
        <w:t xml:space="preserve"> </w:t>
      </w:r>
      <w:r>
        <w:rPr>
          <w:sz w:val="28"/>
        </w:rPr>
        <w:t>with</w:t>
      </w:r>
      <w:r>
        <w:rPr>
          <w:spacing w:val="-9"/>
          <w:sz w:val="28"/>
        </w:rPr>
        <w:t xml:space="preserve"> </w:t>
      </w:r>
      <w:r>
        <w:rPr>
          <w:sz w:val="28"/>
        </w:rPr>
        <w:t>the</w:t>
      </w:r>
      <w:r>
        <w:rPr>
          <w:spacing w:val="-9"/>
          <w:sz w:val="28"/>
        </w:rPr>
        <w:t xml:space="preserve"> </w:t>
      </w:r>
      <w:r>
        <w:rPr>
          <w:sz w:val="28"/>
        </w:rPr>
        <w:t>appropriate</w:t>
      </w:r>
      <w:r>
        <w:rPr>
          <w:spacing w:val="-9"/>
          <w:sz w:val="28"/>
        </w:rPr>
        <w:t xml:space="preserve"> </w:t>
      </w:r>
      <w:r>
        <w:rPr>
          <w:sz w:val="28"/>
        </w:rPr>
        <w:t>briefing</w:t>
      </w:r>
      <w:r>
        <w:rPr>
          <w:spacing w:val="-9"/>
          <w:sz w:val="28"/>
        </w:rPr>
        <w:t xml:space="preserve"> </w:t>
      </w:r>
      <w:r>
        <w:rPr>
          <w:sz w:val="28"/>
        </w:rPr>
        <w:t>for</w:t>
      </w:r>
      <w:r>
        <w:rPr>
          <w:spacing w:val="-9"/>
          <w:sz w:val="28"/>
        </w:rPr>
        <w:t xml:space="preserve"> </w:t>
      </w:r>
      <w:r>
        <w:rPr>
          <w:sz w:val="28"/>
        </w:rPr>
        <w:t>each</w:t>
      </w:r>
      <w:r>
        <w:rPr>
          <w:spacing w:val="-9"/>
          <w:sz w:val="28"/>
        </w:rPr>
        <w:t xml:space="preserve"> </w:t>
      </w:r>
      <w:r>
        <w:rPr>
          <w:sz w:val="28"/>
        </w:rPr>
        <w:t>phase</w:t>
      </w:r>
      <w:r>
        <w:rPr>
          <w:spacing w:val="-9"/>
          <w:sz w:val="28"/>
        </w:rPr>
        <w:t xml:space="preserve"> </w:t>
      </w:r>
      <w:r>
        <w:rPr>
          <w:sz w:val="28"/>
        </w:rPr>
        <w:t>of flight as directed by the PIC</w:t>
      </w:r>
    </w:p>
    <w:p w14:paraId="2F722D7C" w14:textId="77777777" w:rsidR="00087CBA" w:rsidRDefault="00000000">
      <w:pPr>
        <w:pStyle w:val="ListParagraph"/>
        <w:numPr>
          <w:ilvl w:val="4"/>
          <w:numId w:val="191"/>
        </w:numPr>
        <w:tabs>
          <w:tab w:val="left" w:pos="1136"/>
          <w:tab w:val="left" w:pos="1137"/>
        </w:tabs>
        <w:spacing w:line="208" w:lineRule="auto"/>
        <w:ind w:right="2116" w:hanging="576"/>
        <w:rPr>
          <w:sz w:val="28"/>
        </w:rPr>
      </w:pPr>
      <w:r>
        <w:rPr>
          <w:sz w:val="28"/>
        </w:rPr>
        <w:t>Assists</w:t>
      </w:r>
      <w:r>
        <w:rPr>
          <w:spacing w:val="-6"/>
          <w:sz w:val="28"/>
        </w:rPr>
        <w:t xml:space="preserve"> </w:t>
      </w:r>
      <w:r>
        <w:rPr>
          <w:sz w:val="28"/>
        </w:rPr>
        <w:t>with</w:t>
      </w:r>
      <w:r>
        <w:rPr>
          <w:spacing w:val="-6"/>
          <w:sz w:val="28"/>
        </w:rPr>
        <w:t xml:space="preserve"> </w:t>
      </w:r>
      <w:r>
        <w:rPr>
          <w:sz w:val="28"/>
        </w:rPr>
        <w:t>aircraft</w:t>
      </w:r>
      <w:r>
        <w:rPr>
          <w:spacing w:val="-6"/>
          <w:sz w:val="28"/>
        </w:rPr>
        <w:t xml:space="preserve"> </w:t>
      </w:r>
      <w:r>
        <w:rPr>
          <w:sz w:val="28"/>
        </w:rPr>
        <w:t>preflight,</w:t>
      </w:r>
      <w:r>
        <w:rPr>
          <w:spacing w:val="-6"/>
          <w:sz w:val="28"/>
        </w:rPr>
        <w:t xml:space="preserve"> </w:t>
      </w:r>
      <w:r>
        <w:rPr>
          <w:sz w:val="28"/>
        </w:rPr>
        <w:t>records,</w:t>
      </w:r>
      <w:r>
        <w:rPr>
          <w:spacing w:val="-6"/>
          <w:sz w:val="28"/>
        </w:rPr>
        <w:t xml:space="preserve"> </w:t>
      </w:r>
      <w:r>
        <w:rPr>
          <w:sz w:val="28"/>
        </w:rPr>
        <w:t>and</w:t>
      </w:r>
      <w:r>
        <w:rPr>
          <w:spacing w:val="-6"/>
          <w:sz w:val="28"/>
        </w:rPr>
        <w:t xml:space="preserve"> </w:t>
      </w:r>
      <w:r>
        <w:rPr>
          <w:sz w:val="28"/>
        </w:rPr>
        <w:t>flight</w:t>
      </w:r>
      <w:r>
        <w:rPr>
          <w:spacing w:val="-6"/>
          <w:sz w:val="28"/>
        </w:rPr>
        <w:t xml:space="preserve"> </w:t>
      </w:r>
      <w:r>
        <w:rPr>
          <w:sz w:val="28"/>
        </w:rPr>
        <w:t>documents,</w:t>
      </w:r>
      <w:r>
        <w:rPr>
          <w:spacing w:val="-6"/>
          <w:sz w:val="28"/>
        </w:rPr>
        <w:t xml:space="preserve"> </w:t>
      </w:r>
      <w:r>
        <w:rPr>
          <w:sz w:val="28"/>
        </w:rPr>
        <w:t xml:space="preserve">as </w:t>
      </w:r>
      <w:r>
        <w:rPr>
          <w:spacing w:val="-2"/>
          <w:sz w:val="28"/>
        </w:rPr>
        <w:t>required</w:t>
      </w:r>
    </w:p>
    <w:p w14:paraId="4A47ACE9" w14:textId="77777777" w:rsidR="00087CBA" w:rsidRDefault="00000000">
      <w:pPr>
        <w:pStyle w:val="ListParagraph"/>
        <w:numPr>
          <w:ilvl w:val="4"/>
          <w:numId w:val="191"/>
        </w:numPr>
        <w:tabs>
          <w:tab w:val="left" w:pos="1136"/>
          <w:tab w:val="left" w:pos="1137"/>
        </w:tabs>
        <w:spacing w:line="267" w:lineRule="exact"/>
        <w:rPr>
          <w:sz w:val="28"/>
        </w:rPr>
      </w:pPr>
      <w:r>
        <w:rPr>
          <w:sz w:val="28"/>
        </w:rPr>
        <w:t>Serves</w:t>
      </w:r>
      <w:r>
        <w:rPr>
          <w:spacing w:val="-10"/>
          <w:sz w:val="28"/>
        </w:rPr>
        <w:t xml:space="preserve"> </w:t>
      </w:r>
      <w:r>
        <w:rPr>
          <w:sz w:val="28"/>
        </w:rPr>
        <w:t>and</w:t>
      </w:r>
      <w:r>
        <w:rPr>
          <w:spacing w:val="-10"/>
          <w:sz w:val="28"/>
        </w:rPr>
        <w:t xml:space="preserve"> </w:t>
      </w:r>
      <w:r>
        <w:rPr>
          <w:sz w:val="28"/>
        </w:rPr>
        <w:t>assists</w:t>
      </w:r>
      <w:r>
        <w:rPr>
          <w:spacing w:val="-10"/>
          <w:sz w:val="28"/>
        </w:rPr>
        <w:t xml:space="preserve"> </w:t>
      </w:r>
      <w:r>
        <w:rPr>
          <w:sz w:val="28"/>
        </w:rPr>
        <w:t>passengers</w:t>
      </w:r>
      <w:r>
        <w:rPr>
          <w:spacing w:val="-10"/>
          <w:sz w:val="28"/>
        </w:rPr>
        <w:t xml:space="preserve"> </w:t>
      </w:r>
      <w:r>
        <w:rPr>
          <w:sz w:val="28"/>
        </w:rPr>
        <w:t>to</w:t>
      </w:r>
      <w:r>
        <w:rPr>
          <w:spacing w:val="-9"/>
          <w:sz w:val="28"/>
        </w:rPr>
        <w:t xml:space="preserve"> </w:t>
      </w:r>
      <w:r>
        <w:rPr>
          <w:sz w:val="28"/>
        </w:rPr>
        <w:t>ensure</w:t>
      </w:r>
      <w:r>
        <w:rPr>
          <w:spacing w:val="-10"/>
          <w:sz w:val="28"/>
        </w:rPr>
        <w:t xml:space="preserve"> </w:t>
      </w:r>
      <w:r>
        <w:rPr>
          <w:sz w:val="28"/>
        </w:rPr>
        <w:t>their</w:t>
      </w:r>
      <w:r>
        <w:rPr>
          <w:spacing w:val="-9"/>
          <w:sz w:val="28"/>
        </w:rPr>
        <w:t xml:space="preserve"> </w:t>
      </w:r>
      <w:r>
        <w:rPr>
          <w:sz w:val="28"/>
        </w:rPr>
        <w:t>safety</w:t>
      </w:r>
      <w:r>
        <w:rPr>
          <w:spacing w:val="-9"/>
          <w:sz w:val="28"/>
        </w:rPr>
        <w:t xml:space="preserve"> </w:t>
      </w:r>
      <w:r>
        <w:rPr>
          <w:sz w:val="28"/>
        </w:rPr>
        <w:t>and</w:t>
      </w:r>
      <w:r>
        <w:rPr>
          <w:spacing w:val="-9"/>
          <w:sz w:val="28"/>
        </w:rPr>
        <w:t xml:space="preserve"> </w:t>
      </w:r>
      <w:r>
        <w:rPr>
          <w:spacing w:val="-2"/>
          <w:sz w:val="28"/>
        </w:rPr>
        <w:t>comfort</w:t>
      </w:r>
    </w:p>
    <w:p w14:paraId="3AC14FB2" w14:textId="77777777" w:rsidR="00087CBA" w:rsidRDefault="00000000">
      <w:pPr>
        <w:pStyle w:val="ListParagraph"/>
        <w:numPr>
          <w:ilvl w:val="4"/>
          <w:numId w:val="191"/>
        </w:numPr>
        <w:tabs>
          <w:tab w:val="left" w:pos="1135"/>
          <w:tab w:val="left" w:pos="1136"/>
        </w:tabs>
        <w:spacing w:before="12" w:line="208" w:lineRule="auto"/>
        <w:ind w:right="1883" w:hanging="576"/>
        <w:rPr>
          <w:sz w:val="28"/>
        </w:rPr>
      </w:pPr>
      <w:r>
        <w:rPr>
          <w:sz w:val="28"/>
        </w:rPr>
        <w:t>Maintains</w:t>
      </w:r>
      <w:r>
        <w:rPr>
          <w:spacing w:val="-5"/>
          <w:sz w:val="28"/>
        </w:rPr>
        <w:t xml:space="preserve"> </w:t>
      </w:r>
      <w:r>
        <w:rPr>
          <w:sz w:val="28"/>
        </w:rPr>
        <w:t>up</w:t>
      </w:r>
      <w:r>
        <w:rPr>
          <w:spacing w:val="-5"/>
          <w:sz w:val="28"/>
        </w:rPr>
        <w:t xml:space="preserve"> </w:t>
      </w:r>
      <w:r>
        <w:rPr>
          <w:sz w:val="28"/>
        </w:rPr>
        <w:t>to</w:t>
      </w:r>
      <w:r>
        <w:rPr>
          <w:spacing w:val="-5"/>
          <w:sz w:val="28"/>
        </w:rPr>
        <w:t xml:space="preserve"> </w:t>
      </w:r>
      <w:r>
        <w:rPr>
          <w:sz w:val="28"/>
        </w:rPr>
        <w:t>date</w:t>
      </w:r>
      <w:r>
        <w:rPr>
          <w:spacing w:val="-5"/>
          <w:sz w:val="28"/>
        </w:rPr>
        <w:t xml:space="preserve"> </w:t>
      </w:r>
      <w:r>
        <w:rPr>
          <w:sz w:val="28"/>
        </w:rPr>
        <w:t>technical</w:t>
      </w:r>
      <w:r>
        <w:rPr>
          <w:spacing w:val="-7"/>
          <w:sz w:val="28"/>
        </w:rPr>
        <w:t xml:space="preserve"> </w:t>
      </w:r>
      <w:r>
        <w:rPr>
          <w:sz w:val="28"/>
        </w:rPr>
        <w:t>job</w:t>
      </w:r>
      <w:r>
        <w:rPr>
          <w:spacing w:val="-6"/>
          <w:sz w:val="28"/>
        </w:rPr>
        <w:t xml:space="preserve"> </w:t>
      </w:r>
      <w:r>
        <w:rPr>
          <w:sz w:val="28"/>
        </w:rPr>
        <w:t>knowledge</w:t>
      </w:r>
      <w:r>
        <w:rPr>
          <w:spacing w:val="-5"/>
          <w:sz w:val="28"/>
        </w:rPr>
        <w:t xml:space="preserve"> </w:t>
      </w:r>
      <w:r>
        <w:rPr>
          <w:sz w:val="28"/>
        </w:rPr>
        <w:t>in</w:t>
      </w:r>
      <w:r>
        <w:rPr>
          <w:spacing w:val="-6"/>
          <w:sz w:val="28"/>
        </w:rPr>
        <w:t xml:space="preserve"> </w:t>
      </w:r>
      <w:r>
        <w:rPr>
          <w:sz w:val="28"/>
        </w:rPr>
        <w:t>aircraft</w:t>
      </w:r>
      <w:r>
        <w:rPr>
          <w:spacing w:val="-6"/>
          <w:sz w:val="28"/>
        </w:rPr>
        <w:t xml:space="preserve"> </w:t>
      </w:r>
      <w:r>
        <w:rPr>
          <w:sz w:val="28"/>
        </w:rPr>
        <w:t>systems, avionics, and ATC</w:t>
      </w:r>
    </w:p>
    <w:p w14:paraId="251B2C78" w14:textId="77777777" w:rsidR="00087CBA" w:rsidRDefault="00087CBA">
      <w:pPr>
        <w:spacing w:line="208" w:lineRule="auto"/>
        <w:rPr>
          <w:sz w:val="28"/>
        </w:rPr>
        <w:sectPr w:rsidR="00087CBA">
          <w:pgSz w:w="12240" w:h="15840"/>
          <w:pgMar w:top="1760" w:right="0" w:bottom="380" w:left="1240" w:header="667" w:footer="130" w:gutter="0"/>
          <w:cols w:space="720"/>
        </w:sectPr>
      </w:pPr>
    </w:p>
    <w:p w14:paraId="1E85B20A" w14:textId="77777777" w:rsidR="00087CBA" w:rsidRDefault="00000000">
      <w:pPr>
        <w:pStyle w:val="Heading2"/>
        <w:numPr>
          <w:ilvl w:val="2"/>
          <w:numId w:val="193"/>
        </w:numPr>
        <w:tabs>
          <w:tab w:val="left" w:pos="1999"/>
          <w:tab w:val="left" w:pos="2000"/>
        </w:tabs>
        <w:spacing w:before="59"/>
        <w:ind w:left="1999"/>
      </w:pPr>
      <w:bookmarkStart w:id="113" w:name="1.2.5_Director_of_Safety"/>
      <w:bookmarkStart w:id="114" w:name="_bookmark85"/>
      <w:bookmarkEnd w:id="113"/>
      <w:bookmarkEnd w:id="114"/>
      <w:r>
        <w:lastRenderedPageBreak/>
        <w:t>Director</w:t>
      </w:r>
      <w:r>
        <w:rPr>
          <w:spacing w:val="-8"/>
        </w:rPr>
        <w:t xml:space="preserve"> </w:t>
      </w:r>
      <w:r>
        <w:t>of</w:t>
      </w:r>
      <w:r>
        <w:rPr>
          <w:spacing w:val="-7"/>
        </w:rPr>
        <w:t xml:space="preserve"> </w:t>
      </w:r>
      <w:r>
        <w:rPr>
          <w:spacing w:val="-2"/>
        </w:rPr>
        <w:t>Safety</w:t>
      </w:r>
    </w:p>
    <w:p w14:paraId="0A0BF730" w14:textId="77777777" w:rsidR="00087CBA" w:rsidRDefault="00087CBA">
      <w:pPr>
        <w:pStyle w:val="BodyText"/>
        <w:spacing w:before="2"/>
        <w:rPr>
          <w:b/>
          <w:sz w:val="24"/>
        </w:rPr>
      </w:pPr>
    </w:p>
    <w:p w14:paraId="08169FD8" w14:textId="77777777" w:rsidR="00087CBA" w:rsidRDefault="00000000">
      <w:pPr>
        <w:tabs>
          <w:tab w:val="left" w:pos="2359"/>
        </w:tabs>
        <w:spacing w:line="311" w:lineRule="exact"/>
        <w:ind w:left="200"/>
        <w:rPr>
          <w:sz w:val="28"/>
        </w:rPr>
      </w:pPr>
      <w:r>
        <w:rPr>
          <w:b/>
          <w:sz w:val="28"/>
        </w:rPr>
        <w:t>Reports</w:t>
      </w:r>
      <w:r>
        <w:rPr>
          <w:b/>
          <w:spacing w:val="-11"/>
          <w:sz w:val="28"/>
        </w:rPr>
        <w:t xml:space="preserve"> </w:t>
      </w:r>
      <w:r>
        <w:rPr>
          <w:b/>
          <w:spacing w:val="-5"/>
          <w:sz w:val="28"/>
        </w:rPr>
        <w:t>to:</w:t>
      </w:r>
      <w:r>
        <w:rPr>
          <w:b/>
          <w:sz w:val="28"/>
        </w:rPr>
        <w:tab/>
      </w:r>
      <w:r>
        <w:rPr>
          <w:sz w:val="28"/>
        </w:rPr>
        <w:t>Director</w:t>
      </w:r>
      <w:r>
        <w:rPr>
          <w:spacing w:val="-9"/>
          <w:sz w:val="28"/>
        </w:rPr>
        <w:t xml:space="preserve"> </w:t>
      </w:r>
      <w:r>
        <w:rPr>
          <w:sz w:val="28"/>
        </w:rPr>
        <w:t>of</w:t>
      </w:r>
      <w:r>
        <w:rPr>
          <w:spacing w:val="-20"/>
          <w:sz w:val="28"/>
        </w:rPr>
        <w:t xml:space="preserve"> </w:t>
      </w:r>
      <w:r>
        <w:rPr>
          <w:spacing w:val="-2"/>
          <w:sz w:val="28"/>
        </w:rPr>
        <w:t>Aviation</w:t>
      </w:r>
    </w:p>
    <w:p w14:paraId="66FEC5CF" w14:textId="77777777" w:rsidR="00087CBA" w:rsidRDefault="00000000">
      <w:pPr>
        <w:pStyle w:val="Heading2"/>
        <w:tabs>
          <w:tab w:val="left" w:pos="2359"/>
        </w:tabs>
        <w:spacing w:line="311" w:lineRule="exact"/>
        <w:ind w:left="200" w:firstLine="0"/>
        <w:rPr>
          <w:b w:val="0"/>
        </w:rPr>
      </w:pPr>
      <w:r>
        <w:rPr>
          <w:spacing w:val="-2"/>
        </w:rPr>
        <w:t>Supervises:</w:t>
      </w:r>
      <w:r>
        <w:tab/>
      </w:r>
      <w:r>
        <w:rPr>
          <w:b w:val="0"/>
          <w:spacing w:val="-5"/>
        </w:rPr>
        <w:t>N/A</w:t>
      </w:r>
    </w:p>
    <w:p w14:paraId="56F773B5" w14:textId="77777777" w:rsidR="00087CBA" w:rsidRDefault="00087CBA">
      <w:pPr>
        <w:pStyle w:val="BodyText"/>
        <w:spacing w:before="2"/>
        <w:rPr>
          <w:sz w:val="24"/>
        </w:rPr>
      </w:pPr>
    </w:p>
    <w:p w14:paraId="6E1EDAF7" w14:textId="77777777" w:rsidR="00087CBA" w:rsidRDefault="00000000">
      <w:pPr>
        <w:pStyle w:val="ListParagraph"/>
        <w:numPr>
          <w:ilvl w:val="3"/>
          <w:numId w:val="193"/>
        </w:numPr>
        <w:tabs>
          <w:tab w:val="left" w:pos="2000"/>
          <w:tab w:val="left" w:pos="2001"/>
        </w:tabs>
        <w:rPr>
          <w:b/>
          <w:sz w:val="28"/>
        </w:rPr>
      </w:pPr>
      <w:bookmarkStart w:id="115" w:name="1.2.5.1_Qualifications"/>
      <w:bookmarkEnd w:id="115"/>
      <w:r>
        <w:rPr>
          <w:b/>
          <w:spacing w:val="-2"/>
          <w:sz w:val="28"/>
        </w:rPr>
        <w:t>Qualifications</w:t>
      </w:r>
    </w:p>
    <w:p w14:paraId="30C32B5F" w14:textId="77777777" w:rsidR="00087CBA" w:rsidRDefault="00087CBA">
      <w:pPr>
        <w:pStyle w:val="BodyText"/>
        <w:spacing w:before="2"/>
        <w:rPr>
          <w:b/>
          <w:sz w:val="24"/>
        </w:rPr>
      </w:pPr>
    </w:p>
    <w:p w14:paraId="4A6395E1" w14:textId="77777777" w:rsidR="00087CBA" w:rsidRDefault="00000000">
      <w:pPr>
        <w:tabs>
          <w:tab w:val="left" w:pos="2359"/>
        </w:tabs>
        <w:spacing w:line="311" w:lineRule="exact"/>
        <w:ind w:left="200"/>
        <w:rPr>
          <w:sz w:val="28"/>
        </w:rPr>
      </w:pPr>
      <w:r>
        <w:rPr>
          <w:b/>
          <w:spacing w:val="-2"/>
          <w:sz w:val="28"/>
        </w:rPr>
        <w:t>Education:</w:t>
      </w:r>
      <w:r>
        <w:rPr>
          <w:b/>
          <w:sz w:val="28"/>
        </w:rPr>
        <w:tab/>
      </w:r>
      <w:r>
        <w:rPr>
          <w:sz w:val="28"/>
        </w:rPr>
        <w:t>High</w:t>
      </w:r>
      <w:r>
        <w:rPr>
          <w:spacing w:val="-8"/>
          <w:sz w:val="28"/>
        </w:rPr>
        <w:t xml:space="preserve"> </w:t>
      </w:r>
      <w:r>
        <w:rPr>
          <w:sz w:val="28"/>
        </w:rPr>
        <w:t>school</w:t>
      </w:r>
      <w:r>
        <w:rPr>
          <w:spacing w:val="-7"/>
          <w:sz w:val="28"/>
        </w:rPr>
        <w:t xml:space="preserve"> </w:t>
      </w:r>
      <w:r>
        <w:rPr>
          <w:sz w:val="28"/>
        </w:rPr>
        <w:t>diploma,</w:t>
      </w:r>
      <w:r>
        <w:rPr>
          <w:spacing w:val="-8"/>
          <w:sz w:val="28"/>
        </w:rPr>
        <w:t xml:space="preserve"> </w:t>
      </w:r>
      <w:r>
        <w:rPr>
          <w:sz w:val="28"/>
        </w:rPr>
        <w:t>or</w:t>
      </w:r>
      <w:r>
        <w:rPr>
          <w:spacing w:val="-8"/>
          <w:sz w:val="28"/>
        </w:rPr>
        <w:t xml:space="preserve"> </w:t>
      </w:r>
      <w:r>
        <w:rPr>
          <w:spacing w:val="-2"/>
          <w:sz w:val="28"/>
        </w:rPr>
        <w:t>equivalent</w:t>
      </w:r>
    </w:p>
    <w:p w14:paraId="6979C5AF" w14:textId="77777777" w:rsidR="00087CBA" w:rsidRDefault="00000000">
      <w:pPr>
        <w:pStyle w:val="BodyText"/>
        <w:tabs>
          <w:tab w:val="left" w:pos="2359"/>
        </w:tabs>
        <w:spacing w:before="7" w:line="223" w:lineRule="auto"/>
        <w:ind w:left="2359" w:right="1980" w:hanging="2160"/>
      </w:pPr>
      <w:r>
        <w:rPr>
          <w:b/>
          <w:spacing w:val="-2"/>
        </w:rPr>
        <w:t>Experience:</w:t>
      </w:r>
      <w:r>
        <w:rPr>
          <w:b/>
        </w:rPr>
        <w:tab/>
      </w:r>
      <w:r>
        <w:t>Knowledge</w:t>
      </w:r>
      <w:r>
        <w:rPr>
          <w:spacing w:val="-7"/>
        </w:rPr>
        <w:t xml:space="preserve"> </w:t>
      </w:r>
      <w:r>
        <w:t>of</w:t>
      </w:r>
      <w:r>
        <w:rPr>
          <w:spacing w:val="-7"/>
        </w:rPr>
        <w:t xml:space="preserve"> </w:t>
      </w:r>
      <w:r>
        <w:t>aviation</w:t>
      </w:r>
      <w:r>
        <w:rPr>
          <w:spacing w:val="-7"/>
        </w:rPr>
        <w:t xml:space="preserve"> </w:t>
      </w:r>
      <w:r>
        <w:t>related</w:t>
      </w:r>
      <w:r>
        <w:rPr>
          <w:spacing w:val="-8"/>
        </w:rPr>
        <w:t xml:space="preserve"> </w:t>
      </w:r>
      <w:r>
        <w:t>safety</w:t>
      </w:r>
      <w:r>
        <w:rPr>
          <w:spacing w:val="-7"/>
        </w:rPr>
        <w:t xml:space="preserve"> </w:t>
      </w:r>
      <w:bookmarkStart w:id="116" w:name="_bookmark86"/>
      <w:bookmarkStart w:id="117" w:name="_bookmark87"/>
      <w:bookmarkEnd w:id="116"/>
      <w:bookmarkEnd w:id="117"/>
      <w:r>
        <w:t>programs,</w:t>
      </w:r>
      <w:r>
        <w:rPr>
          <w:spacing w:val="-7"/>
        </w:rPr>
        <w:t xml:space="preserve"> </w:t>
      </w:r>
      <w:r>
        <w:t>safety standards applicable to aviation operations, accident causation and prevention theory, safety margins, risk management techniques, and human error theory Knowledge of CFRs</w:t>
      </w:r>
    </w:p>
    <w:p w14:paraId="7FA1A875" w14:textId="77777777" w:rsidR="00087CBA" w:rsidRDefault="00087CBA">
      <w:pPr>
        <w:pStyle w:val="BodyText"/>
        <w:spacing w:before="9"/>
        <w:rPr>
          <w:sz w:val="24"/>
        </w:rPr>
      </w:pPr>
    </w:p>
    <w:p w14:paraId="77C88131" w14:textId="77777777" w:rsidR="00087CBA" w:rsidRDefault="00000000">
      <w:pPr>
        <w:pStyle w:val="Heading2"/>
        <w:numPr>
          <w:ilvl w:val="3"/>
          <w:numId w:val="193"/>
        </w:numPr>
        <w:tabs>
          <w:tab w:val="left" w:pos="1999"/>
          <w:tab w:val="left" w:pos="2000"/>
        </w:tabs>
        <w:ind w:left="1999"/>
      </w:pPr>
      <w:bookmarkStart w:id="118" w:name="1.2.5.2_Position_Description"/>
      <w:bookmarkEnd w:id="118"/>
      <w:r>
        <w:t>Position</w:t>
      </w:r>
      <w:r>
        <w:rPr>
          <w:spacing w:val="-12"/>
        </w:rPr>
        <w:t xml:space="preserve"> </w:t>
      </w:r>
      <w:r>
        <w:rPr>
          <w:spacing w:val="-2"/>
        </w:rPr>
        <w:t>Description</w:t>
      </w:r>
    </w:p>
    <w:p w14:paraId="62113C32" w14:textId="77777777" w:rsidR="00087CBA" w:rsidRDefault="00087CBA">
      <w:pPr>
        <w:pStyle w:val="BodyText"/>
        <w:spacing w:before="9"/>
        <w:rPr>
          <w:b/>
          <w:sz w:val="25"/>
        </w:rPr>
      </w:pPr>
    </w:p>
    <w:p w14:paraId="4A3F2CB2" w14:textId="77777777" w:rsidR="00087CBA" w:rsidRDefault="00000000">
      <w:pPr>
        <w:pStyle w:val="BodyText"/>
        <w:spacing w:line="223" w:lineRule="auto"/>
        <w:ind w:left="199" w:right="2251"/>
        <w:jc w:val="both"/>
      </w:pPr>
      <w:r>
        <w:t>The</w:t>
      </w:r>
      <w:r>
        <w:rPr>
          <w:spacing w:val="-5"/>
        </w:rPr>
        <w:t xml:space="preserve"> </w:t>
      </w:r>
      <w:r>
        <w:t>Director</w:t>
      </w:r>
      <w:r>
        <w:rPr>
          <w:spacing w:val="-5"/>
        </w:rPr>
        <w:t xml:space="preserve"> </w:t>
      </w:r>
      <w:r>
        <w:t>of</w:t>
      </w:r>
      <w:r>
        <w:rPr>
          <w:spacing w:val="-5"/>
        </w:rPr>
        <w:t xml:space="preserve"> </w:t>
      </w:r>
      <w:r>
        <w:t>Safety</w:t>
      </w:r>
      <w:r>
        <w:rPr>
          <w:spacing w:val="-5"/>
        </w:rPr>
        <w:t xml:space="preserve"> </w:t>
      </w:r>
      <w:r>
        <w:t>works</w:t>
      </w:r>
      <w:r>
        <w:rPr>
          <w:spacing w:val="-5"/>
        </w:rPr>
        <w:t xml:space="preserve"> </w:t>
      </w:r>
      <w:r>
        <w:t>in</w:t>
      </w:r>
      <w:r>
        <w:rPr>
          <w:spacing w:val="-5"/>
        </w:rPr>
        <w:t xml:space="preserve"> </w:t>
      </w:r>
      <w:r>
        <w:t>liaison</w:t>
      </w:r>
      <w:r>
        <w:rPr>
          <w:spacing w:val="-5"/>
        </w:rPr>
        <w:t xml:space="preserve"> </w:t>
      </w:r>
      <w:r>
        <w:t>with</w:t>
      </w:r>
      <w:r>
        <w:rPr>
          <w:spacing w:val="-5"/>
        </w:rPr>
        <w:t xml:space="preserve"> </w:t>
      </w:r>
      <w:r>
        <w:t>the</w:t>
      </w:r>
      <w:r>
        <w:rPr>
          <w:spacing w:val="-5"/>
        </w:rPr>
        <w:t xml:space="preserve"> </w:t>
      </w:r>
      <w:r>
        <w:t>Director</w:t>
      </w:r>
      <w:r>
        <w:rPr>
          <w:spacing w:val="-5"/>
        </w:rPr>
        <w:t xml:space="preserve"> </w:t>
      </w:r>
      <w:r>
        <w:t>of</w:t>
      </w:r>
      <w:r>
        <w:rPr>
          <w:spacing w:val="-20"/>
        </w:rPr>
        <w:t xml:space="preserve"> </w:t>
      </w:r>
      <w:r>
        <w:t>Aviation</w:t>
      </w:r>
      <w:r>
        <w:rPr>
          <w:spacing w:val="-4"/>
        </w:rPr>
        <w:t xml:space="preserve"> </w:t>
      </w:r>
      <w:r>
        <w:t>on matters related to safety.</w:t>
      </w:r>
      <w:r>
        <w:rPr>
          <w:spacing w:val="40"/>
        </w:rPr>
        <w:t xml:space="preserve"> </w:t>
      </w:r>
      <w:r>
        <w:t>The Director of Safety is responsible for all aspects of the SMS.</w:t>
      </w:r>
    </w:p>
    <w:p w14:paraId="74A27D08" w14:textId="77777777" w:rsidR="00087CBA" w:rsidRDefault="00087CBA">
      <w:pPr>
        <w:pStyle w:val="BodyText"/>
        <w:spacing w:before="7"/>
        <w:rPr>
          <w:sz w:val="24"/>
        </w:rPr>
      </w:pPr>
    </w:p>
    <w:p w14:paraId="18A389FB" w14:textId="77777777" w:rsidR="00087CBA" w:rsidRDefault="00000000">
      <w:pPr>
        <w:pStyle w:val="Heading2"/>
        <w:numPr>
          <w:ilvl w:val="3"/>
          <w:numId w:val="193"/>
        </w:numPr>
        <w:tabs>
          <w:tab w:val="left" w:pos="2000"/>
          <w:tab w:val="left" w:pos="2001"/>
        </w:tabs>
        <w:ind w:hanging="1802"/>
      </w:pPr>
      <w:bookmarkStart w:id="119" w:name="1.2.5.3_Duties_and_Responsibilities"/>
      <w:bookmarkEnd w:id="119"/>
      <w:r>
        <w:t>Duties</w:t>
      </w:r>
      <w:r>
        <w:rPr>
          <w:spacing w:val="-9"/>
        </w:rPr>
        <w:t xml:space="preserve"> </w:t>
      </w:r>
      <w:r>
        <w:t>and</w:t>
      </w:r>
      <w:r>
        <w:rPr>
          <w:spacing w:val="-8"/>
        </w:rPr>
        <w:t xml:space="preserve"> </w:t>
      </w:r>
      <w:r>
        <w:rPr>
          <w:spacing w:val="-2"/>
        </w:rPr>
        <w:t>Responsibilities</w:t>
      </w:r>
    </w:p>
    <w:p w14:paraId="54F10F37" w14:textId="77777777" w:rsidR="00087CBA" w:rsidRDefault="00087CBA">
      <w:pPr>
        <w:pStyle w:val="BodyText"/>
        <w:spacing w:before="2"/>
        <w:rPr>
          <w:b/>
          <w:sz w:val="24"/>
        </w:rPr>
      </w:pPr>
    </w:p>
    <w:p w14:paraId="3EE19130" w14:textId="77777777" w:rsidR="00087CBA" w:rsidRDefault="00000000">
      <w:pPr>
        <w:ind w:left="199"/>
        <w:jc w:val="both"/>
        <w:rPr>
          <w:i/>
          <w:sz w:val="28"/>
        </w:rPr>
      </w:pPr>
      <w:r>
        <w:rPr>
          <w:i/>
          <w:sz w:val="28"/>
        </w:rPr>
        <w:t>[NX6</w:t>
      </w:r>
      <w:r>
        <w:rPr>
          <w:i/>
          <w:spacing w:val="-7"/>
          <w:sz w:val="28"/>
        </w:rPr>
        <w:t xml:space="preserve"> </w:t>
      </w:r>
      <w:r>
        <w:rPr>
          <w:i/>
          <w:spacing w:val="-2"/>
          <w:sz w:val="28"/>
        </w:rPr>
        <w:t>3.4.2.3.1]</w:t>
      </w:r>
    </w:p>
    <w:p w14:paraId="6E8BC0F7" w14:textId="77777777" w:rsidR="00087CBA" w:rsidRDefault="00087CBA">
      <w:pPr>
        <w:pStyle w:val="BodyText"/>
        <w:spacing w:before="9"/>
        <w:rPr>
          <w:i/>
          <w:sz w:val="25"/>
        </w:rPr>
      </w:pPr>
    </w:p>
    <w:p w14:paraId="0276BE78" w14:textId="563D3DB5" w:rsidR="00087CBA" w:rsidRDefault="00000000">
      <w:pPr>
        <w:pStyle w:val="ListParagraph"/>
        <w:numPr>
          <w:ilvl w:val="0"/>
          <w:numId w:val="137"/>
        </w:numPr>
        <w:tabs>
          <w:tab w:val="left" w:pos="1136"/>
          <w:tab w:val="left" w:pos="1137"/>
        </w:tabs>
        <w:spacing w:line="223" w:lineRule="auto"/>
        <w:ind w:right="1887" w:hanging="569"/>
        <w:rPr>
          <w:sz w:val="28"/>
        </w:rPr>
      </w:pPr>
      <w:r>
        <w:rPr>
          <w:sz w:val="28"/>
        </w:rPr>
        <w:t>Works</w:t>
      </w:r>
      <w:r>
        <w:rPr>
          <w:spacing w:val="-6"/>
          <w:sz w:val="28"/>
        </w:rPr>
        <w:t xml:space="preserve"> </w:t>
      </w:r>
      <w:r>
        <w:rPr>
          <w:sz w:val="28"/>
        </w:rPr>
        <w:t>to</w:t>
      </w:r>
      <w:r>
        <w:rPr>
          <w:spacing w:val="-6"/>
          <w:sz w:val="28"/>
        </w:rPr>
        <w:t xml:space="preserve"> </w:t>
      </w:r>
      <w:r>
        <w:rPr>
          <w:sz w:val="28"/>
        </w:rPr>
        <w:t>maintain</w:t>
      </w:r>
      <w:r>
        <w:rPr>
          <w:spacing w:val="-6"/>
          <w:sz w:val="28"/>
        </w:rPr>
        <w:t xml:space="preserve"> </w:t>
      </w:r>
      <w:r>
        <w:rPr>
          <w:sz w:val="28"/>
        </w:rPr>
        <w:t>and</w:t>
      </w:r>
      <w:r>
        <w:rPr>
          <w:spacing w:val="-6"/>
          <w:sz w:val="28"/>
        </w:rPr>
        <w:t xml:space="preserve"> </w:t>
      </w:r>
      <w:r>
        <w:rPr>
          <w:sz w:val="28"/>
        </w:rPr>
        <w:t>promote</w:t>
      </w:r>
      <w:r>
        <w:rPr>
          <w:spacing w:val="-3"/>
          <w:sz w:val="28"/>
        </w:rPr>
        <w:t xml:space="preserve"> </w:t>
      </w:r>
      <w:r>
        <w:rPr>
          <w:sz w:val="28"/>
        </w:rPr>
        <w:t>the</w:t>
      </w:r>
      <w:r>
        <w:rPr>
          <w:spacing w:val="-5"/>
          <w:sz w:val="28"/>
        </w:rPr>
        <w:t xml:space="preserve"> </w:t>
      </w:r>
      <w:r w:rsidR="00352BE5">
        <w:rPr>
          <w:sz w:val="28"/>
        </w:rPr>
        <w:t>Acme Corp</w:t>
      </w:r>
      <w:r>
        <w:rPr>
          <w:sz w:val="28"/>
        </w:rPr>
        <w:t xml:space="preserve"> Flight Department safety culture while employing efficient procedures that support customer service</w:t>
      </w:r>
    </w:p>
    <w:p w14:paraId="2075A317" w14:textId="77777777" w:rsidR="00087CBA" w:rsidRDefault="00000000">
      <w:pPr>
        <w:pStyle w:val="ListParagraph"/>
        <w:numPr>
          <w:ilvl w:val="0"/>
          <w:numId w:val="137"/>
        </w:numPr>
        <w:tabs>
          <w:tab w:val="left" w:pos="1136"/>
          <w:tab w:val="left" w:pos="1137"/>
        </w:tabs>
        <w:spacing w:line="294" w:lineRule="exact"/>
        <w:ind w:left="1136" w:hanging="578"/>
        <w:rPr>
          <w:sz w:val="28"/>
        </w:rPr>
      </w:pPr>
      <w:r>
        <w:rPr>
          <w:sz w:val="28"/>
        </w:rPr>
        <w:t>Acts</w:t>
      </w:r>
      <w:r>
        <w:rPr>
          <w:spacing w:val="-9"/>
          <w:sz w:val="28"/>
        </w:rPr>
        <w:t xml:space="preserve"> </w:t>
      </w:r>
      <w:r>
        <w:rPr>
          <w:sz w:val="28"/>
        </w:rPr>
        <w:t>as</w:t>
      </w:r>
      <w:r>
        <w:rPr>
          <w:spacing w:val="-8"/>
          <w:sz w:val="28"/>
        </w:rPr>
        <w:t xml:space="preserve"> </w:t>
      </w:r>
      <w:r>
        <w:rPr>
          <w:sz w:val="28"/>
        </w:rPr>
        <w:t>resident</w:t>
      </w:r>
      <w:r>
        <w:rPr>
          <w:spacing w:val="-8"/>
          <w:sz w:val="28"/>
        </w:rPr>
        <w:t xml:space="preserve"> </w:t>
      </w:r>
      <w:r>
        <w:rPr>
          <w:sz w:val="28"/>
        </w:rPr>
        <w:t>expert</w:t>
      </w:r>
      <w:r>
        <w:rPr>
          <w:spacing w:val="-7"/>
          <w:sz w:val="28"/>
        </w:rPr>
        <w:t xml:space="preserve"> </w:t>
      </w:r>
      <w:r>
        <w:rPr>
          <w:sz w:val="28"/>
        </w:rPr>
        <w:t>on</w:t>
      </w:r>
      <w:r>
        <w:rPr>
          <w:spacing w:val="-7"/>
          <w:sz w:val="28"/>
        </w:rPr>
        <w:t xml:space="preserve"> </w:t>
      </w:r>
      <w:r>
        <w:rPr>
          <w:sz w:val="28"/>
        </w:rPr>
        <w:t>safety</w:t>
      </w:r>
      <w:r>
        <w:rPr>
          <w:spacing w:val="-7"/>
          <w:sz w:val="28"/>
        </w:rPr>
        <w:t xml:space="preserve"> </w:t>
      </w:r>
      <w:r>
        <w:rPr>
          <w:sz w:val="28"/>
        </w:rPr>
        <w:t>related</w:t>
      </w:r>
      <w:r>
        <w:rPr>
          <w:spacing w:val="-8"/>
          <w:sz w:val="28"/>
        </w:rPr>
        <w:t xml:space="preserve"> </w:t>
      </w:r>
      <w:r>
        <w:rPr>
          <w:spacing w:val="-2"/>
          <w:sz w:val="28"/>
        </w:rPr>
        <w:t>matters</w:t>
      </w:r>
    </w:p>
    <w:p w14:paraId="5BFE6440" w14:textId="77777777" w:rsidR="00087CBA" w:rsidRDefault="00000000">
      <w:pPr>
        <w:pStyle w:val="ListParagraph"/>
        <w:numPr>
          <w:ilvl w:val="0"/>
          <w:numId w:val="137"/>
        </w:numPr>
        <w:tabs>
          <w:tab w:val="left" w:pos="1136"/>
          <w:tab w:val="left" w:pos="1137"/>
        </w:tabs>
        <w:spacing w:line="300" w:lineRule="exact"/>
        <w:ind w:left="1136" w:hanging="578"/>
        <w:rPr>
          <w:sz w:val="28"/>
        </w:rPr>
      </w:pPr>
      <w:r>
        <w:rPr>
          <w:sz w:val="28"/>
        </w:rPr>
        <w:t>Ensures</w:t>
      </w:r>
      <w:r>
        <w:rPr>
          <w:spacing w:val="-9"/>
          <w:sz w:val="28"/>
        </w:rPr>
        <w:t xml:space="preserve"> </w:t>
      </w:r>
      <w:r>
        <w:rPr>
          <w:sz w:val="28"/>
        </w:rPr>
        <w:t>that</w:t>
      </w:r>
      <w:r>
        <w:rPr>
          <w:spacing w:val="-8"/>
          <w:sz w:val="28"/>
        </w:rPr>
        <w:t xml:space="preserve"> </w:t>
      </w:r>
      <w:r>
        <w:rPr>
          <w:sz w:val="28"/>
        </w:rPr>
        <w:t>safety</w:t>
      </w:r>
      <w:r>
        <w:rPr>
          <w:spacing w:val="-9"/>
          <w:sz w:val="28"/>
        </w:rPr>
        <w:t xml:space="preserve"> </w:t>
      </w:r>
      <w:r>
        <w:rPr>
          <w:sz w:val="28"/>
        </w:rPr>
        <w:t>program</w:t>
      </w:r>
      <w:r>
        <w:rPr>
          <w:spacing w:val="-8"/>
          <w:sz w:val="28"/>
        </w:rPr>
        <w:t xml:space="preserve"> </w:t>
      </w:r>
      <w:r>
        <w:rPr>
          <w:sz w:val="28"/>
        </w:rPr>
        <w:t>elements</w:t>
      </w:r>
      <w:r>
        <w:rPr>
          <w:spacing w:val="-8"/>
          <w:sz w:val="28"/>
        </w:rPr>
        <w:t xml:space="preserve"> </w:t>
      </w:r>
      <w:r>
        <w:rPr>
          <w:sz w:val="28"/>
        </w:rPr>
        <w:t>are</w:t>
      </w:r>
      <w:r>
        <w:rPr>
          <w:spacing w:val="-9"/>
          <w:sz w:val="28"/>
        </w:rPr>
        <w:t xml:space="preserve"> </w:t>
      </w:r>
      <w:r>
        <w:rPr>
          <w:sz w:val="28"/>
        </w:rPr>
        <w:t>carried</w:t>
      </w:r>
      <w:r>
        <w:rPr>
          <w:spacing w:val="-8"/>
          <w:sz w:val="28"/>
        </w:rPr>
        <w:t xml:space="preserve"> </w:t>
      </w:r>
      <w:r>
        <w:rPr>
          <w:spacing w:val="-5"/>
          <w:sz w:val="28"/>
        </w:rPr>
        <w:t>out</w:t>
      </w:r>
    </w:p>
    <w:p w14:paraId="4958D340" w14:textId="5A6EA857" w:rsidR="00087CBA" w:rsidRDefault="00000000">
      <w:pPr>
        <w:pStyle w:val="ListParagraph"/>
        <w:numPr>
          <w:ilvl w:val="0"/>
          <w:numId w:val="137"/>
        </w:numPr>
        <w:tabs>
          <w:tab w:val="left" w:pos="1136"/>
          <w:tab w:val="left" w:pos="1137"/>
        </w:tabs>
        <w:spacing w:before="8" w:line="223" w:lineRule="auto"/>
        <w:ind w:right="1635" w:hanging="569"/>
        <w:rPr>
          <w:sz w:val="28"/>
        </w:rPr>
      </w:pPr>
      <w:r>
        <w:rPr>
          <w:sz w:val="28"/>
        </w:rPr>
        <w:t>Manages</w:t>
      </w:r>
      <w:r>
        <w:rPr>
          <w:spacing w:val="-6"/>
          <w:sz w:val="28"/>
        </w:rPr>
        <w:t xml:space="preserve"> </w:t>
      </w:r>
      <w:r>
        <w:rPr>
          <w:sz w:val="28"/>
        </w:rPr>
        <w:t>the</w:t>
      </w:r>
      <w:r>
        <w:rPr>
          <w:spacing w:val="-6"/>
          <w:sz w:val="28"/>
        </w:rPr>
        <w:t xml:space="preserve"> </w:t>
      </w:r>
      <w:r w:rsidR="00352BE5">
        <w:rPr>
          <w:sz w:val="28"/>
        </w:rPr>
        <w:t>Acme Corp</w:t>
      </w:r>
      <w:r>
        <w:rPr>
          <w:spacing w:val="-6"/>
          <w:sz w:val="28"/>
        </w:rPr>
        <w:t xml:space="preserve"> </w:t>
      </w:r>
      <w:r>
        <w:rPr>
          <w:sz w:val="28"/>
        </w:rPr>
        <w:t>Flight</w:t>
      </w:r>
      <w:r>
        <w:rPr>
          <w:spacing w:val="-6"/>
          <w:sz w:val="28"/>
        </w:rPr>
        <w:t xml:space="preserve"> </w:t>
      </w:r>
      <w:r>
        <w:rPr>
          <w:sz w:val="28"/>
        </w:rPr>
        <w:t>Department</w:t>
      </w:r>
      <w:r>
        <w:rPr>
          <w:spacing w:val="-6"/>
          <w:sz w:val="28"/>
        </w:rPr>
        <w:t xml:space="preserve"> </w:t>
      </w:r>
      <w:r>
        <w:rPr>
          <w:sz w:val="28"/>
        </w:rPr>
        <w:t>SMS on a daily basis</w:t>
      </w:r>
    </w:p>
    <w:p w14:paraId="6FAD1C95" w14:textId="77777777" w:rsidR="00087CBA" w:rsidRDefault="00000000">
      <w:pPr>
        <w:pStyle w:val="ListParagraph"/>
        <w:numPr>
          <w:ilvl w:val="0"/>
          <w:numId w:val="137"/>
        </w:numPr>
        <w:tabs>
          <w:tab w:val="left" w:pos="1136"/>
          <w:tab w:val="left" w:pos="1137"/>
        </w:tabs>
        <w:spacing w:line="294" w:lineRule="exact"/>
        <w:ind w:left="1136" w:hanging="578"/>
        <w:rPr>
          <w:sz w:val="28"/>
        </w:rPr>
      </w:pPr>
      <w:r>
        <w:rPr>
          <w:sz w:val="28"/>
        </w:rPr>
        <w:t>Communicates</w:t>
      </w:r>
      <w:r>
        <w:rPr>
          <w:spacing w:val="-12"/>
          <w:sz w:val="28"/>
        </w:rPr>
        <w:t xml:space="preserve"> </w:t>
      </w:r>
      <w:r>
        <w:rPr>
          <w:sz w:val="28"/>
        </w:rPr>
        <w:t>safety</w:t>
      </w:r>
      <w:r>
        <w:rPr>
          <w:spacing w:val="-11"/>
          <w:sz w:val="28"/>
        </w:rPr>
        <w:t xml:space="preserve"> </w:t>
      </w:r>
      <w:r>
        <w:rPr>
          <w:sz w:val="28"/>
        </w:rPr>
        <w:t>issues</w:t>
      </w:r>
      <w:r>
        <w:rPr>
          <w:spacing w:val="-11"/>
          <w:sz w:val="28"/>
        </w:rPr>
        <w:t xml:space="preserve"> </w:t>
      </w:r>
      <w:r>
        <w:rPr>
          <w:sz w:val="28"/>
        </w:rPr>
        <w:t>within</w:t>
      </w:r>
      <w:r>
        <w:rPr>
          <w:spacing w:val="-12"/>
          <w:sz w:val="28"/>
        </w:rPr>
        <w:t xml:space="preserve"> </w:t>
      </w:r>
      <w:r>
        <w:rPr>
          <w:sz w:val="28"/>
        </w:rPr>
        <w:t>the</w:t>
      </w:r>
      <w:r>
        <w:rPr>
          <w:spacing w:val="-12"/>
          <w:sz w:val="28"/>
        </w:rPr>
        <w:t xml:space="preserve"> </w:t>
      </w:r>
      <w:r>
        <w:rPr>
          <w:sz w:val="28"/>
        </w:rPr>
        <w:t>Flight</w:t>
      </w:r>
      <w:r>
        <w:rPr>
          <w:spacing w:val="-12"/>
          <w:sz w:val="28"/>
        </w:rPr>
        <w:t xml:space="preserve"> </w:t>
      </w:r>
      <w:r>
        <w:rPr>
          <w:spacing w:val="-2"/>
          <w:sz w:val="28"/>
        </w:rPr>
        <w:t>Department.</w:t>
      </w:r>
    </w:p>
    <w:p w14:paraId="5F2E7444" w14:textId="77777777" w:rsidR="00087CBA" w:rsidRDefault="00000000">
      <w:pPr>
        <w:pStyle w:val="ListParagraph"/>
        <w:numPr>
          <w:ilvl w:val="0"/>
          <w:numId w:val="137"/>
        </w:numPr>
        <w:tabs>
          <w:tab w:val="left" w:pos="1135"/>
          <w:tab w:val="left" w:pos="1136"/>
        </w:tabs>
        <w:spacing w:before="7" w:line="223" w:lineRule="auto"/>
        <w:ind w:right="1898" w:hanging="569"/>
        <w:rPr>
          <w:sz w:val="28"/>
        </w:rPr>
      </w:pPr>
      <w:r>
        <w:rPr>
          <w:sz w:val="28"/>
        </w:rPr>
        <w:t>Monitors</w:t>
      </w:r>
      <w:r>
        <w:rPr>
          <w:spacing w:val="-10"/>
          <w:sz w:val="28"/>
        </w:rPr>
        <w:t xml:space="preserve"> </w:t>
      </w:r>
      <w:r>
        <w:rPr>
          <w:sz w:val="28"/>
        </w:rPr>
        <w:t>compliance</w:t>
      </w:r>
      <w:r>
        <w:rPr>
          <w:spacing w:val="-10"/>
          <w:sz w:val="28"/>
        </w:rPr>
        <w:t xml:space="preserve"> </w:t>
      </w:r>
      <w:r>
        <w:rPr>
          <w:sz w:val="28"/>
        </w:rPr>
        <w:t>with</w:t>
      </w:r>
      <w:r>
        <w:rPr>
          <w:spacing w:val="-10"/>
          <w:sz w:val="28"/>
        </w:rPr>
        <w:t xml:space="preserve"> </w:t>
      </w:r>
      <w:r>
        <w:rPr>
          <w:sz w:val="28"/>
        </w:rPr>
        <w:t>applicable</w:t>
      </w:r>
      <w:r>
        <w:rPr>
          <w:spacing w:val="-9"/>
          <w:sz w:val="28"/>
        </w:rPr>
        <w:t xml:space="preserve"> </w:t>
      </w:r>
      <w:r>
        <w:rPr>
          <w:sz w:val="28"/>
        </w:rPr>
        <w:t>safety</w:t>
      </w:r>
      <w:r>
        <w:rPr>
          <w:spacing w:val="-9"/>
          <w:sz w:val="28"/>
        </w:rPr>
        <w:t xml:space="preserve"> </w:t>
      </w:r>
      <w:r>
        <w:rPr>
          <w:sz w:val="28"/>
        </w:rPr>
        <w:t>standards</w:t>
      </w:r>
      <w:r>
        <w:rPr>
          <w:spacing w:val="-9"/>
          <w:sz w:val="28"/>
        </w:rPr>
        <w:t xml:space="preserve"> </w:t>
      </w:r>
      <w:r>
        <w:rPr>
          <w:sz w:val="28"/>
        </w:rPr>
        <w:t>(e.g.</w:t>
      </w:r>
      <w:r>
        <w:rPr>
          <w:spacing w:val="-9"/>
          <w:sz w:val="28"/>
        </w:rPr>
        <w:t xml:space="preserve"> </w:t>
      </w:r>
      <w:r>
        <w:rPr>
          <w:sz w:val="28"/>
        </w:rPr>
        <w:t>DOT, FAA, OSHA, EPA)</w:t>
      </w:r>
    </w:p>
    <w:p w14:paraId="142F4386" w14:textId="77777777" w:rsidR="00087CBA" w:rsidRDefault="00000000">
      <w:pPr>
        <w:pStyle w:val="ListParagraph"/>
        <w:numPr>
          <w:ilvl w:val="0"/>
          <w:numId w:val="137"/>
        </w:numPr>
        <w:tabs>
          <w:tab w:val="left" w:pos="1136"/>
          <w:tab w:val="left" w:pos="1137"/>
        </w:tabs>
        <w:spacing w:line="294" w:lineRule="exact"/>
        <w:ind w:left="1136" w:hanging="578"/>
        <w:rPr>
          <w:sz w:val="28"/>
        </w:rPr>
      </w:pPr>
      <w:r>
        <w:rPr>
          <w:spacing w:val="-2"/>
          <w:sz w:val="28"/>
        </w:rPr>
        <w:t>Manages</w:t>
      </w:r>
      <w:r>
        <w:rPr>
          <w:spacing w:val="-3"/>
          <w:sz w:val="28"/>
        </w:rPr>
        <w:t xml:space="preserve"> </w:t>
      </w:r>
      <w:r>
        <w:rPr>
          <w:spacing w:val="-2"/>
          <w:sz w:val="28"/>
        </w:rPr>
        <w:t>FOQA</w:t>
      </w:r>
      <w:r>
        <w:rPr>
          <w:spacing w:val="-17"/>
          <w:sz w:val="28"/>
        </w:rPr>
        <w:t xml:space="preserve"> </w:t>
      </w:r>
      <w:r>
        <w:rPr>
          <w:spacing w:val="-4"/>
          <w:sz w:val="28"/>
        </w:rPr>
        <w:t>data</w:t>
      </w:r>
    </w:p>
    <w:p w14:paraId="743E37F4" w14:textId="77777777" w:rsidR="00087CBA" w:rsidRDefault="00000000">
      <w:pPr>
        <w:pStyle w:val="ListParagraph"/>
        <w:numPr>
          <w:ilvl w:val="0"/>
          <w:numId w:val="137"/>
        </w:numPr>
        <w:tabs>
          <w:tab w:val="left" w:pos="1136"/>
          <w:tab w:val="left" w:pos="1137"/>
        </w:tabs>
        <w:spacing w:line="311" w:lineRule="exact"/>
        <w:ind w:left="1136" w:hanging="578"/>
        <w:rPr>
          <w:sz w:val="28"/>
        </w:rPr>
      </w:pPr>
      <w:r>
        <w:rPr>
          <w:sz w:val="28"/>
        </w:rPr>
        <w:t>Manages</w:t>
      </w:r>
      <w:r>
        <w:rPr>
          <w:spacing w:val="-12"/>
          <w:sz w:val="28"/>
        </w:rPr>
        <w:t xml:space="preserve"> </w:t>
      </w:r>
      <w:r>
        <w:rPr>
          <w:sz w:val="28"/>
        </w:rPr>
        <w:t>Fatigue</w:t>
      </w:r>
      <w:r>
        <w:rPr>
          <w:spacing w:val="-12"/>
          <w:sz w:val="28"/>
        </w:rPr>
        <w:t xml:space="preserve"> </w:t>
      </w:r>
      <w:r>
        <w:rPr>
          <w:sz w:val="28"/>
        </w:rPr>
        <w:t>Risk</w:t>
      </w:r>
      <w:r>
        <w:rPr>
          <w:spacing w:val="-10"/>
          <w:sz w:val="28"/>
        </w:rPr>
        <w:t xml:space="preserve"> </w:t>
      </w:r>
      <w:r>
        <w:rPr>
          <w:sz w:val="28"/>
        </w:rPr>
        <w:t>Management</w:t>
      </w:r>
      <w:r>
        <w:rPr>
          <w:spacing w:val="-11"/>
          <w:sz w:val="28"/>
        </w:rPr>
        <w:t xml:space="preserve"> </w:t>
      </w:r>
      <w:r>
        <w:rPr>
          <w:spacing w:val="-2"/>
          <w:sz w:val="28"/>
        </w:rPr>
        <w:t>Program</w:t>
      </w:r>
    </w:p>
    <w:p w14:paraId="11F58866" w14:textId="77777777" w:rsidR="00087CBA" w:rsidRDefault="00087CBA">
      <w:pPr>
        <w:spacing w:line="311" w:lineRule="exact"/>
        <w:rPr>
          <w:sz w:val="28"/>
        </w:rPr>
        <w:sectPr w:rsidR="00087CBA">
          <w:pgSz w:w="12240" w:h="15840"/>
          <w:pgMar w:top="1760" w:right="0" w:bottom="380" w:left="1240" w:header="667" w:footer="130" w:gutter="0"/>
          <w:cols w:space="720"/>
        </w:sectPr>
      </w:pPr>
    </w:p>
    <w:p w14:paraId="137E752B" w14:textId="77777777" w:rsidR="00087CBA" w:rsidRDefault="00000000">
      <w:pPr>
        <w:pStyle w:val="Heading2"/>
        <w:numPr>
          <w:ilvl w:val="2"/>
          <w:numId w:val="193"/>
        </w:numPr>
        <w:tabs>
          <w:tab w:val="left" w:pos="1999"/>
          <w:tab w:val="left" w:pos="2000"/>
        </w:tabs>
        <w:spacing w:before="59"/>
        <w:ind w:left="1999"/>
      </w:pPr>
      <w:bookmarkStart w:id="120" w:name="1.2.6_Director_of_Maintenance"/>
      <w:bookmarkStart w:id="121" w:name="_bookmark88"/>
      <w:bookmarkEnd w:id="120"/>
      <w:bookmarkEnd w:id="121"/>
      <w:r>
        <w:lastRenderedPageBreak/>
        <w:t>Director</w:t>
      </w:r>
      <w:r>
        <w:rPr>
          <w:spacing w:val="-8"/>
        </w:rPr>
        <w:t xml:space="preserve"> </w:t>
      </w:r>
      <w:r>
        <w:t>of</w:t>
      </w:r>
      <w:r>
        <w:rPr>
          <w:spacing w:val="-7"/>
        </w:rPr>
        <w:t xml:space="preserve"> </w:t>
      </w:r>
      <w:r>
        <w:rPr>
          <w:spacing w:val="-2"/>
        </w:rPr>
        <w:t>Maintenance</w:t>
      </w:r>
    </w:p>
    <w:p w14:paraId="7561AA5D" w14:textId="77777777" w:rsidR="00087CBA" w:rsidRDefault="00087CBA">
      <w:pPr>
        <w:pStyle w:val="BodyText"/>
        <w:spacing w:before="2"/>
        <w:rPr>
          <w:b/>
          <w:sz w:val="24"/>
        </w:rPr>
      </w:pPr>
    </w:p>
    <w:p w14:paraId="3ED1B762" w14:textId="77777777" w:rsidR="00087CBA" w:rsidRDefault="00000000">
      <w:pPr>
        <w:tabs>
          <w:tab w:val="left" w:pos="2359"/>
        </w:tabs>
        <w:spacing w:line="301" w:lineRule="exact"/>
        <w:ind w:left="200"/>
        <w:rPr>
          <w:sz w:val="28"/>
        </w:rPr>
      </w:pPr>
      <w:r>
        <w:rPr>
          <w:b/>
          <w:sz w:val="28"/>
        </w:rPr>
        <w:t>Reports</w:t>
      </w:r>
      <w:r>
        <w:rPr>
          <w:b/>
          <w:spacing w:val="-11"/>
          <w:sz w:val="28"/>
        </w:rPr>
        <w:t xml:space="preserve"> </w:t>
      </w:r>
      <w:r>
        <w:rPr>
          <w:b/>
          <w:spacing w:val="-5"/>
          <w:sz w:val="28"/>
        </w:rPr>
        <w:t>to:</w:t>
      </w:r>
      <w:r>
        <w:rPr>
          <w:b/>
          <w:sz w:val="28"/>
        </w:rPr>
        <w:tab/>
      </w:r>
      <w:r>
        <w:rPr>
          <w:sz w:val="28"/>
        </w:rPr>
        <w:t>Director</w:t>
      </w:r>
      <w:r>
        <w:rPr>
          <w:spacing w:val="-9"/>
          <w:sz w:val="28"/>
        </w:rPr>
        <w:t xml:space="preserve"> </w:t>
      </w:r>
      <w:r>
        <w:rPr>
          <w:sz w:val="28"/>
        </w:rPr>
        <w:t>of</w:t>
      </w:r>
      <w:r>
        <w:rPr>
          <w:spacing w:val="-20"/>
          <w:sz w:val="28"/>
        </w:rPr>
        <w:t xml:space="preserve"> </w:t>
      </w:r>
      <w:r>
        <w:rPr>
          <w:spacing w:val="-2"/>
          <w:sz w:val="28"/>
        </w:rPr>
        <w:t>Aviation</w:t>
      </w:r>
    </w:p>
    <w:p w14:paraId="0E74FF59" w14:textId="77777777" w:rsidR="00087CBA" w:rsidRDefault="00000000">
      <w:pPr>
        <w:pStyle w:val="BodyText"/>
        <w:tabs>
          <w:tab w:val="left" w:pos="2359"/>
        </w:tabs>
        <w:spacing w:line="301" w:lineRule="exact"/>
        <w:ind w:left="200"/>
      </w:pPr>
      <w:r>
        <w:rPr>
          <w:b/>
          <w:spacing w:val="-2"/>
        </w:rPr>
        <w:t>Supervises:</w:t>
      </w:r>
      <w:r>
        <w:rPr>
          <w:b/>
        </w:rPr>
        <w:tab/>
      </w:r>
      <w:r>
        <w:t>Assistant</w:t>
      </w:r>
      <w:r>
        <w:rPr>
          <w:spacing w:val="-10"/>
        </w:rPr>
        <w:t xml:space="preserve"> </w:t>
      </w:r>
      <w:r>
        <w:t>Director</w:t>
      </w:r>
      <w:r>
        <w:rPr>
          <w:spacing w:val="-9"/>
        </w:rPr>
        <w:t xml:space="preserve"> </w:t>
      </w:r>
      <w:r>
        <w:t>of</w:t>
      </w:r>
      <w:r>
        <w:rPr>
          <w:spacing w:val="-11"/>
        </w:rPr>
        <w:t xml:space="preserve"> </w:t>
      </w:r>
      <w:r>
        <w:t>Maintenance,</w:t>
      </w:r>
      <w:r>
        <w:rPr>
          <w:spacing w:val="-9"/>
        </w:rPr>
        <w:t xml:space="preserve"> </w:t>
      </w:r>
      <w:r>
        <w:t>Line</w:t>
      </w:r>
      <w:r>
        <w:rPr>
          <w:spacing w:val="-14"/>
        </w:rPr>
        <w:t xml:space="preserve"> </w:t>
      </w:r>
      <w:bookmarkStart w:id="122" w:name="_bookmark89"/>
      <w:bookmarkStart w:id="123" w:name="_bookmark90"/>
      <w:bookmarkEnd w:id="122"/>
      <w:bookmarkEnd w:id="123"/>
      <w:r>
        <w:rPr>
          <w:spacing w:val="-2"/>
        </w:rPr>
        <w:t>Technician</w:t>
      </w:r>
    </w:p>
    <w:p w14:paraId="3974BD84" w14:textId="77777777" w:rsidR="00087CBA" w:rsidRDefault="00000000">
      <w:pPr>
        <w:pStyle w:val="Heading2"/>
        <w:numPr>
          <w:ilvl w:val="3"/>
          <w:numId w:val="193"/>
        </w:numPr>
        <w:tabs>
          <w:tab w:val="left" w:pos="1999"/>
          <w:tab w:val="left" w:pos="2001"/>
        </w:tabs>
        <w:spacing w:before="258"/>
        <w:ind w:hanging="1802"/>
      </w:pPr>
      <w:bookmarkStart w:id="124" w:name="1.2.6.1_Qualifications"/>
      <w:bookmarkEnd w:id="124"/>
      <w:r>
        <w:rPr>
          <w:spacing w:val="-2"/>
        </w:rPr>
        <w:t>Qualifications</w:t>
      </w:r>
    </w:p>
    <w:p w14:paraId="4E975608" w14:textId="77777777" w:rsidR="00087CBA" w:rsidRDefault="00087CBA">
      <w:pPr>
        <w:pStyle w:val="BodyText"/>
        <w:spacing w:before="2"/>
        <w:rPr>
          <w:b/>
          <w:sz w:val="24"/>
        </w:rPr>
      </w:pPr>
    </w:p>
    <w:p w14:paraId="1ECC4C05" w14:textId="77777777" w:rsidR="00087CBA" w:rsidRDefault="00000000">
      <w:pPr>
        <w:tabs>
          <w:tab w:val="left" w:pos="2359"/>
        </w:tabs>
        <w:spacing w:before="1" w:line="301" w:lineRule="exact"/>
        <w:ind w:left="199"/>
        <w:rPr>
          <w:sz w:val="28"/>
        </w:rPr>
      </w:pPr>
      <w:r>
        <w:rPr>
          <w:b/>
          <w:spacing w:val="-2"/>
          <w:sz w:val="28"/>
        </w:rPr>
        <w:t>Education:</w:t>
      </w:r>
      <w:r>
        <w:rPr>
          <w:b/>
          <w:sz w:val="28"/>
        </w:rPr>
        <w:tab/>
      </w:r>
      <w:r>
        <w:rPr>
          <w:sz w:val="28"/>
        </w:rPr>
        <w:t>High</w:t>
      </w:r>
      <w:r>
        <w:rPr>
          <w:spacing w:val="-8"/>
          <w:sz w:val="28"/>
        </w:rPr>
        <w:t xml:space="preserve"> </w:t>
      </w:r>
      <w:r>
        <w:rPr>
          <w:sz w:val="28"/>
        </w:rPr>
        <w:t>school</w:t>
      </w:r>
      <w:r>
        <w:rPr>
          <w:spacing w:val="-8"/>
          <w:sz w:val="28"/>
        </w:rPr>
        <w:t xml:space="preserve"> </w:t>
      </w:r>
      <w:r>
        <w:rPr>
          <w:sz w:val="28"/>
        </w:rPr>
        <w:t>diploma</w:t>
      </w:r>
      <w:r>
        <w:rPr>
          <w:spacing w:val="-8"/>
          <w:sz w:val="28"/>
        </w:rPr>
        <w:t xml:space="preserve"> </w:t>
      </w:r>
      <w:r>
        <w:rPr>
          <w:sz w:val="28"/>
        </w:rPr>
        <w:t>or</w:t>
      </w:r>
      <w:r>
        <w:rPr>
          <w:spacing w:val="-8"/>
          <w:sz w:val="28"/>
        </w:rPr>
        <w:t xml:space="preserve"> </w:t>
      </w:r>
      <w:r>
        <w:rPr>
          <w:spacing w:val="-2"/>
          <w:sz w:val="28"/>
        </w:rPr>
        <w:t>equivalent</w:t>
      </w:r>
    </w:p>
    <w:p w14:paraId="1E8D30DD" w14:textId="59D8BB47" w:rsidR="00087CBA" w:rsidRDefault="00000000">
      <w:pPr>
        <w:pStyle w:val="BodyText"/>
        <w:spacing w:before="13" w:line="208" w:lineRule="auto"/>
        <w:ind w:left="2359" w:right="1501"/>
      </w:pPr>
      <w:r>
        <w:t>Formal</w:t>
      </w:r>
      <w:r>
        <w:rPr>
          <w:spacing w:val="-9"/>
        </w:rPr>
        <w:t xml:space="preserve"> </w:t>
      </w:r>
      <w:r>
        <w:t>maintenance</w:t>
      </w:r>
      <w:r>
        <w:rPr>
          <w:spacing w:val="-8"/>
        </w:rPr>
        <w:t xml:space="preserve"> </w:t>
      </w:r>
      <w:r>
        <w:t>training</w:t>
      </w:r>
      <w:r>
        <w:rPr>
          <w:spacing w:val="-9"/>
        </w:rPr>
        <w:t xml:space="preserve"> </w:t>
      </w:r>
      <w:r>
        <w:t>on</w:t>
      </w:r>
      <w:r>
        <w:rPr>
          <w:spacing w:val="-8"/>
        </w:rPr>
        <w:t xml:space="preserve"> </w:t>
      </w:r>
      <w:r w:rsidR="00352BE5">
        <w:t>Acme Corp</w:t>
      </w:r>
      <w:r>
        <w:t xml:space="preserve"> specific aircraft required</w:t>
      </w:r>
    </w:p>
    <w:p w14:paraId="299847FB" w14:textId="77777777" w:rsidR="00087CBA" w:rsidRDefault="00000000">
      <w:pPr>
        <w:tabs>
          <w:tab w:val="left" w:pos="2359"/>
        </w:tabs>
        <w:spacing w:line="267" w:lineRule="exact"/>
        <w:ind w:left="199"/>
        <w:rPr>
          <w:sz w:val="28"/>
        </w:rPr>
      </w:pPr>
      <w:r>
        <w:rPr>
          <w:b/>
          <w:spacing w:val="-2"/>
          <w:sz w:val="28"/>
        </w:rPr>
        <w:t>Licenses:</w:t>
      </w:r>
      <w:r>
        <w:rPr>
          <w:b/>
          <w:sz w:val="28"/>
        </w:rPr>
        <w:tab/>
      </w:r>
      <w:r>
        <w:rPr>
          <w:sz w:val="28"/>
        </w:rPr>
        <w:t>FAA</w:t>
      </w:r>
      <w:r>
        <w:rPr>
          <w:spacing w:val="-31"/>
          <w:sz w:val="28"/>
        </w:rPr>
        <w:t xml:space="preserve"> </w:t>
      </w:r>
      <w:r>
        <w:rPr>
          <w:sz w:val="28"/>
        </w:rPr>
        <w:t>Airframe</w:t>
      </w:r>
      <w:r>
        <w:rPr>
          <w:spacing w:val="-20"/>
          <w:sz w:val="28"/>
        </w:rPr>
        <w:t xml:space="preserve"> </w:t>
      </w:r>
      <w:r>
        <w:rPr>
          <w:sz w:val="28"/>
        </w:rPr>
        <w:t>and</w:t>
      </w:r>
      <w:r>
        <w:rPr>
          <w:spacing w:val="-17"/>
          <w:sz w:val="28"/>
        </w:rPr>
        <w:t xml:space="preserve"> </w:t>
      </w:r>
      <w:r>
        <w:rPr>
          <w:sz w:val="28"/>
        </w:rPr>
        <w:t>Powerplant</w:t>
      </w:r>
      <w:r>
        <w:rPr>
          <w:spacing w:val="-14"/>
          <w:sz w:val="28"/>
        </w:rPr>
        <w:t xml:space="preserve"> </w:t>
      </w:r>
      <w:r>
        <w:rPr>
          <w:spacing w:val="-2"/>
          <w:sz w:val="28"/>
        </w:rPr>
        <w:t>license</w:t>
      </w:r>
    </w:p>
    <w:p w14:paraId="520E3CC7" w14:textId="77777777" w:rsidR="00087CBA" w:rsidRDefault="00000000">
      <w:pPr>
        <w:pStyle w:val="BodyText"/>
        <w:spacing w:before="12" w:line="208" w:lineRule="auto"/>
        <w:ind w:left="2359" w:right="4185"/>
      </w:pPr>
      <w:r>
        <w:t>Inspection</w:t>
      </w:r>
      <w:r>
        <w:rPr>
          <w:spacing w:val="-20"/>
        </w:rPr>
        <w:t xml:space="preserve"> </w:t>
      </w:r>
      <w:r>
        <w:t>Authorization</w:t>
      </w:r>
      <w:r>
        <w:rPr>
          <w:spacing w:val="-19"/>
        </w:rPr>
        <w:t xml:space="preserve"> </w:t>
      </w:r>
      <w:r>
        <w:t>(preferred) Valid automobile driver’s license Valid passport</w:t>
      </w:r>
    </w:p>
    <w:p w14:paraId="073E7AE8" w14:textId="77777777" w:rsidR="00087CBA" w:rsidRDefault="00000000">
      <w:pPr>
        <w:tabs>
          <w:tab w:val="left" w:pos="2359"/>
        </w:tabs>
        <w:spacing w:line="266" w:lineRule="exact"/>
        <w:ind w:left="199"/>
        <w:rPr>
          <w:sz w:val="28"/>
        </w:rPr>
      </w:pPr>
      <w:r>
        <w:rPr>
          <w:b/>
          <w:spacing w:val="-2"/>
          <w:sz w:val="28"/>
        </w:rPr>
        <w:t>Medical:</w:t>
      </w:r>
      <w:r>
        <w:rPr>
          <w:b/>
          <w:sz w:val="28"/>
        </w:rPr>
        <w:tab/>
      </w:r>
      <w:r>
        <w:rPr>
          <w:spacing w:val="-5"/>
          <w:sz w:val="28"/>
        </w:rPr>
        <w:t>N/A</w:t>
      </w:r>
    </w:p>
    <w:p w14:paraId="02FDDD3E" w14:textId="03F097F2" w:rsidR="00087CBA" w:rsidRDefault="00000000">
      <w:pPr>
        <w:pStyle w:val="BodyText"/>
        <w:tabs>
          <w:tab w:val="left" w:pos="2359"/>
        </w:tabs>
        <w:spacing w:before="13" w:line="208" w:lineRule="auto"/>
        <w:ind w:left="2359" w:right="1501" w:hanging="2160"/>
      </w:pPr>
      <w:r>
        <w:rPr>
          <w:b/>
          <w:spacing w:val="-2"/>
        </w:rPr>
        <w:t>Experience:</w:t>
      </w:r>
      <w:r>
        <w:rPr>
          <w:b/>
        </w:rPr>
        <w:tab/>
      </w:r>
      <w:r>
        <w:t>Five years maintenance experience with high performance</w:t>
      </w:r>
      <w:r>
        <w:rPr>
          <w:spacing w:val="-20"/>
        </w:rPr>
        <w:t xml:space="preserve"> </w:t>
      </w:r>
      <w:r>
        <w:t>turbine</w:t>
      </w:r>
      <w:r>
        <w:rPr>
          <w:spacing w:val="-19"/>
        </w:rPr>
        <w:t xml:space="preserve"> </w:t>
      </w:r>
      <w:r>
        <w:t>aircraft.</w:t>
      </w:r>
      <w:r>
        <w:rPr>
          <w:spacing w:val="18"/>
        </w:rPr>
        <w:t xml:space="preserve"> </w:t>
      </w:r>
      <w:r>
        <w:t>Experience</w:t>
      </w:r>
      <w:r>
        <w:rPr>
          <w:spacing w:val="-19"/>
        </w:rPr>
        <w:t xml:space="preserve"> </w:t>
      </w:r>
      <w:r>
        <w:t>with</w:t>
      </w:r>
      <w:r>
        <w:rPr>
          <w:spacing w:val="-20"/>
        </w:rPr>
        <w:t xml:space="preserve"> </w:t>
      </w:r>
      <w:r w:rsidR="00352BE5">
        <w:t>Acme Corp</w:t>
      </w:r>
      <w:r>
        <w:t xml:space="preserve"> specific aircraft preferred</w:t>
      </w:r>
    </w:p>
    <w:p w14:paraId="601D4786" w14:textId="77777777" w:rsidR="00087CBA" w:rsidRDefault="00000000">
      <w:pPr>
        <w:pStyle w:val="Heading2"/>
        <w:numPr>
          <w:ilvl w:val="3"/>
          <w:numId w:val="193"/>
        </w:numPr>
        <w:tabs>
          <w:tab w:val="left" w:pos="1999"/>
          <w:tab w:val="left" w:pos="2000"/>
        </w:tabs>
        <w:spacing w:before="266"/>
        <w:ind w:left="1999"/>
      </w:pPr>
      <w:bookmarkStart w:id="125" w:name="1.2.6.2_Position_Description"/>
      <w:bookmarkEnd w:id="125"/>
      <w:r>
        <w:t>Position</w:t>
      </w:r>
      <w:r>
        <w:rPr>
          <w:spacing w:val="-12"/>
        </w:rPr>
        <w:t xml:space="preserve"> </w:t>
      </w:r>
      <w:r>
        <w:rPr>
          <w:spacing w:val="-2"/>
        </w:rPr>
        <w:t>Description</w:t>
      </w:r>
    </w:p>
    <w:p w14:paraId="5E4DBBC4" w14:textId="77777777" w:rsidR="00087CBA" w:rsidRDefault="00087CBA">
      <w:pPr>
        <w:pStyle w:val="BodyText"/>
        <w:spacing w:before="1"/>
        <w:rPr>
          <w:b/>
          <w:sz w:val="27"/>
        </w:rPr>
      </w:pPr>
    </w:p>
    <w:p w14:paraId="6729481C" w14:textId="77777777" w:rsidR="00087CBA" w:rsidRDefault="00000000">
      <w:pPr>
        <w:pStyle w:val="BodyText"/>
        <w:spacing w:before="1" w:line="208" w:lineRule="auto"/>
        <w:ind w:left="199" w:right="1501"/>
      </w:pPr>
      <w:r>
        <w:t>The Director of Maintenance is responsible for aircraft maintenance, including</w:t>
      </w:r>
      <w:r>
        <w:rPr>
          <w:spacing w:val="-6"/>
        </w:rPr>
        <w:t xml:space="preserve"> </w:t>
      </w:r>
      <w:r>
        <w:t>supervising</w:t>
      </w:r>
      <w:r>
        <w:rPr>
          <w:spacing w:val="-6"/>
        </w:rPr>
        <w:t xml:space="preserve"> </w:t>
      </w:r>
      <w:r>
        <w:t>technicians</w:t>
      </w:r>
      <w:r>
        <w:rPr>
          <w:spacing w:val="-6"/>
        </w:rPr>
        <w:t xml:space="preserve"> </w:t>
      </w:r>
      <w:r>
        <w:t>and</w:t>
      </w:r>
      <w:r>
        <w:rPr>
          <w:spacing w:val="-6"/>
        </w:rPr>
        <w:t xml:space="preserve"> </w:t>
      </w:r>
      <w:r>
        <w:t>working</w:t>
      </w:r>
      <w:r>
        <w:rPr>
          <w:spacing w:val="-6"/>
        </w:rPr>
        <w:t xml:space="preserve"> </w:t>
      </w:r>
      <w:r>
        <w:t>directly</w:t>
      </w:r>
      <w:r>
        <w:rPr>
          <w:spacing w:val="-6"/>
        </w:rPr>
        <w:t xml:space="preserve"> </w:t>
      </w:r>
      <w:r>
        <w:t>on</w:t>
      </w:r>
      <w:r>
        <w:rPr>
          <w:spacing w:val="-6"/>
        </w:rPr>
        <w:t xml:space="preserve"> </w:t>
      </w:r>
      <w:r>
        <w:t>company</w:t>
      </w:r>
      <w:r>
        <w:rPr>
          <w:spacing w:val="-6"/>
        </w:rPr>
        <w:t xml:space="preserve"> </w:t>
      </w:r>
      <w:r>
        <w:t>owned and operated aircraft to achieve the highest level of safety and dispatch.</w:t>
      </w:r>
    </w:p>
    <w:p w14:paraId="35C04851" w14:textId="77777777" w:rsidR="00087CBA" w:rsidRDefault="00000000">
      <w:pPr>
        <w:pStyle w:val="Heading2"/>
        <w:numPr>
          <w:ilvl w:val="3"/>
          <w:numId w:val="193"/>
        </w:numPr>
        <w:tabs>
          <w:tab w:val="left" w:pos="1999"/>
          <w:tab w:val="left" w:pos="2000"/>
        </w:tabs>
        <w:spacing w:before="265"/>
        <w:ind w:left="1999"/>
      </w:pPr>
      <w:bookmarkStart w:id="126" w:name="1.2.6.3_Duties_and_Responsibilities"/>
      <w:bookmarkEnd w:id="126"/>
      <w:r>
        <w:t>Duties</w:t>
      </w:r>
      <w:r>
        <w:rPr>
          <w:spacing w:val="-9"/>
        </w:rPr>
        <w:t xml:space="preserve"> </w:t>
      </w:r>
      <w:r>
        <w:t>and</w:t>
      </w:r>
      <w:r>
        <w:rPr>
          <w:spacing w:val="-8"/>
        </w:rPr>
        <w:t xml:space="preserve"> </w:t>
      </w:r>
      <w:r>
        <w:rPr>
          <w:spacing w:val="-2"/>
        </w:rPr>
        <w:t>Responsibilities</w:t>
      </w:r>
    </w:p>
    <w:p w14:paraId="2CA325B7" w14:textId="77777777" w:rsidR="00087CBA" w:rsidRDefault="00087CBA">
      <w:pPr>
        <w:pStyle w:val="BodyText"/>
        <w:spacing w:before="2"/>
        <w:rPr>
          <w:b/>
          <w:sz w:val="24"/>
        </w:rPr>
      </w:pPr>
    </w:p>
    <w:p w14:paraId="09EAB29A" w14:textId="77777777" w:rsidR="00087CBA" w:rsidRDefault="00000000">
      <w:pPr>
        <w:ind w:left="199"/>
        <w:rPr>
          <w:i/>
          <w:sz w:val="28"/>
        </w:rPr>
      </w:pPr>
      <w:r>
        <w:rPr>
          <w:i/>
          <w:sz w:val="28"/>
        </w:rPr>
        <w:t>[NX6</w:t>
      </w:r>
      <w:r>
        <w:rPr>
          <w:i/>
          <w:spacing w:val="-7"/>
          <w:sz w:val="28"/>
        </w:rPr>
        <w:t xml:space="preserve"> </w:t>
      </w:r>
      <w:r>
        <w:rPr>
          <w:i/>
          <w:spacing w:val="-2"/>
          <w:sz w:val="28"/>
        </w:rPr>
        <w:t>3.4.2.3.1]</w:t>
      </w:r>
    </w:p>
    <w:p w14:paraId="0BD27E9D" w14:textId="77777777" w:rsidR="00087CBA" w:rsidRDefault="00087CBA">
      <w:pPr>
        <w:pStyle w:val="BodyText"/>
        <w:spacing w:before="2"/>
        <w:rPr>
          <w:i/>
          <w:sz w:val="27"/>
        </w:rPr>
      </w:pPr>
    </w:p>
    <w:p w14:paraId="254FF726" w14:textId="225E2794" w:rsidR="00087CBA" w:rsidRDefault="00000000">
      <w:pPr>
        <w:pStyle w:val="ListParagraph"/>
        <w:numPr>
          <w:ilvl w:val="0"/>
          <w:numId w:val="136"/>
        </w:numPr>
        <w:tabs>
          <w:tab w:val="left" w:pos="1136"/>
          <w:tab w:val="left" w:pos="1137"/>
        </w:tabs>
        <w:spacing w:line="208" w:lineRule="auto"/>
        <w:ind w:right="1749" w:hanging="576"/>
        <w:rPr>
          <w:sz w:val="28"/>
        </w:rPr>
      </w:pPr>
      <w:r>
        <w:rPr>
          <w:sz w:val="28"/>
        </w:rPr>
        <w:t>Works</w:t>
      </w:r>
      <w:r>
        <w:rPr>
          <w:spacing w:val="-6"/>
          <w:sz w:val="28"/>
        </w:rPr>
        <w:t xml:space="preserve"> </w:t>
      </w:r>
      <w:r>
        <w:rPr>
          <w:sz w:val="28"/>
        </w:rPr>
        <w:t>within</w:t>
      </w:r>
      <w:r>
        <w:rPr>
          <w:spacing w:val="-6"/>
          <w:sz w:val="28"/>
        </w:rPr>
        <w:t xml:space="preserve"> </w:t>
      </w:r>
      <w:r w:rsidR="00352BE5">
        <w:rPr>
          <w:sz w:val="28"/>
        </w:rPr>
        <w:t>Acme Corp</w:t>
      </w:r>
      <w:r>
        <w:rPr>
          <w:spacing w:val="-6"/>
          <w:sz w:val="28"/>
        </w:rPr>
        <w:t xml:space="preserve"> </w:t>
      </w:r>
      <w:r>
        <w:rPr>
          <w:sz w:val="28"/>
        </w:rPr>
        <w:t>to</w:t>
      </w:r>
      <w:r>
        <w:rPr>
          <w:spacing w:val="-6"/>
          <w:sz w:val="28"/>
        </w:rPr>
        <w:t xml:space="preserve"> </w:t>
      </w:r>
      <w:r>
        <w:rPr>
          <w:sz w:val="28"/>
        </w:rPr>
        <w:t>maintain</w:t>
      </w:r>
      <w:r>
        <w:rPr>
          <w:spacing w:val="-6"/>
          <w:sz w:val="28"/>
        </w:rPr>
        <w:t xml:space="preserve"> </w:t>
      </w:r>
      <w:r>
        <w:rPr>
          <w:sz w:val="28"/>
        </w:rPr>
        <w:t>a</w:t>
      </w:r>
      <w:r>
        <w:rPr>
          <w:spacing w:val="-6"/>
          <w:sz w:val="28"/>
        </w:rPr>
        <w:t xml:space="preserve"> </w:t>
      </w:r>
      <w:r>
        <w:rPr>
          <w:sz w:val="28"/>
        </w:rPr>
        <w:t>culture</w:t>
      </w:r>
      <w:r>
        <w:rPr>
          <w:spacing w:val="-6"/>
          <w:sz w:val="28"/>
        </w:rPr>
        <w:t xml:space="preserve"> </w:t>
      </w:r>
      <w:r>
        <w:rPr>
          <w:sz w:val="28"/>
        </w:rPr>
        <w:t>of safety with efficient procedures that support customer service</w:t>
      </w:r>
    </w:p>
    <w:p w14:paraId="07C9236E" w14:textId="77777777" w:rsidR="00087CBA" w:rsidRDefault="00000000">
      <w:pPr>
        <w:pStyle w:val="ListParagraph"/>
        <w:numPr>
          <w:ilvl w:val="0"/>
          <w:numId w:val="136"/>
        </w:numPr>
        <w:tabs>
          <w:tab w:val="left" w:pos="1136"/>
          <w:tab w:val="left" w:pos="1137"/>
        </w:tabs>
        <w:spacing w:line="277" w:lineRule="exact"/>
        <w:ind w:left="1136" w:hanging="578"/>
        <w:rPr>
          <w:sz w:val="28"/>
        </w:rPr>
      </w:pPr>
      <w:r>
        <w:rPr>
          <w:sz w:val="28"/>
        </w:rPr>
        <w:t>Implement</w:t>
      </w:r>
      <w:r>
        <w:rPr>
          <w:spacing w:val="-11"/>
          <w:sz w:val="28"/>
        </w:rPr>
        <w:t xml:space="preserve"> </w:t>
      </w:r>
      <w:r>
        <w:rPr>
          <w:sz w:val="28"/>
        </w:rPr>
        <w:t>the</w:t>
      </w:r>
      <w:r>
        <w:rPr>
          <w:spacing w:val="-11"/>
          <w:sz w:val="28"/>
        </w:rPr>
        <w:t xml:space="preserve"> </w:t>
      </w:r>
      <w:r>
        <w:rPr>
          <w:sz w:val="28"/>
        </w:rPr>
        <w:t>maintenance</w:t>
      </w:r>
      <w:r>
        <w:rPr>
          <w:spacing w:val="-10"/>
          <w:sz w:val="28"/>
        </w:rPr>
        <w:t xml:space="preserve"> </w:t>
      </w:r>
      <w:r>
        <w:rPr>
          <w:sz w:val="28"/>
        </w:rPr>
        <w:t>standards,</w:t>
      </w:r>
      <w:r>
        <w:rPr>
          <w:spacing w:val="-11"/>
          <w:sz w:val="28"/>
        </w:rPr>
        <w:t xml:space="preserve"> </w:t>
      </w:r>
      <w:r>
        <w:rPr>
          <w:sz w:val="28"/>
        </w:rPr>
        <w:t>methods,</w:t>
      </w:r>
      <w:r>
        <w:rPr>
          <w:spacing w:val="-11"/>
          <w:sz w:val="28"/>
        </w:rPr>
        <w:t xml:space="preserve"> </w:t>
      </w:r>
      <w:r>
        <w:rPr>
          <w:sz w:val="28"/>
        </w:rPr>
        <w:t>and</w:t>
      </w:r>
      <w:r>
        <w:rPr>
          <w:spacing w:val="-11"/>
          <w:sz w:val="28"/>
        </w:rPr>
        <w:t xml:space="preserve"> </w:t>
      </w:r>
      <w:r>
        <w:rPr>
          <w:spacing w:val="-2"/>
          <w:sz w:val="28"/>
        </w:rPr>
        <w:t>procedures</w:t>
      </w:r>
    </w:p>
    <w:p w14:paraId="4A60F665" w14:textId="77777777" w:rsidR="00087CBA" w:rsidRDefault="00000000">
      <w:pPr>
        <w:pStyle w:val="BodyText"/>
        <w:spacing w:before="7" w:line="223" w:lineRule="auto"/>
        <w:ind w:left="1135" w:right="1501"/>
      </w:pPr>
      <w:r>
        <w:t>utilized by the company to ensure compliance with the company operations</w:t>
      </w:r>
      <w:r>
        <w:rPr>
          <w:spacing w:val="-9"/>
        </w:rPr>
        <w:t xml:space="preserve"> </w:t>
      </w:r>
      <w:r>
        <w:t>manual,</w:t>
      </w:r>
      <w:r>
        <w:rPr>
          <w:spacing w:val="-9"/>
        </w:rPr>
        <w:t xml:space="preserve"> </w:t>
      </w:r>
      <w:r>
        <w:t>CFRs,</w:t>
      </w:r>
      <w:r>
        <w:rPr>
          <w:spacing w:val="-10"/>
        </w:rPr>
        <w:t xml:space="preserve"> </w:t>
      </w:r>
      <w:r>
        <w:t>and</w:t>
      </w:r>
      <w:r>
        <w:rPr>
          <w:spacing w:val="-10"/>
        </w:rPr>
        <w:t xml:space="preserve"> </w:t>
      </w:r>
      <w:r>
        <w:t>manufacturers</w:t>
      </w:r>
      <w:r>
        <w:rPr>
          <w:spacing w:val="-9"/>
        </w:rPr>
        <w:t xml:space="preserve"> </w:t>
      </w:r>
      <w:r>
        <w:t>recommendations</w:t>
      </w:r>
    </w:p>
    <w:p w14:paraId="04D96CD1" w14:textId="77777777" w:rsidR="00087CBA" w:rsidRDefault="00000000">
      <w:pPr>
        <w:pStyle w:val="ListParagraph"/>
        <w:numPr>
          <w:ilvl w:val="0"/>
          <w:numId w:val="136"/>
        </w:numPr>
        <w:tabs>
          <w:tab w:val="left" w:pos="1136"/>
          <w:tab w:val="left" w:pos="1137"/>
        </w:tabs>
        <w:spacing w:before="1" w:line="223" w:lineRule="auto"/>
        <w:ind w:right="2007" w:hanging="576"/>
        <w:rPr>
          <w:sz w:val="28"/>
        </w:rPr>
      </w:pPr>
      <w:r>
        <w:rPr>
          <w:sz w:val="28"/>
        </w:rPr>
        <w:t>Liaising</w:t>
      </w:r>
      <w:r>
        <w:rPr>
          <w:spacing w:val="-5"/>
          <w:sz w:val="28"/>
        </w:rPr>
        <w:t xml:space="preserve"> </w:t>
      </w:r>
      <w:r>
        <w:rPr>
          <w:sz w:val="28"/>
        </w:rPr>
        <w:t>with</w:t>
      </w:r>
      <w:r>
        <w:rPr>
          <w:spacing w:val="-5"/>
          <w:sz w:val="28"/>
        </w:rPr>
        <w:t xml:space="preserve"> </w:t>
      </w:r>
      <w:r>
        <w:rPr>
          <w:sz w:val="28"/>
        </w:rPr>
        <w:t>the</w:t>
      </w:r>
      <w:r>
        <w:rPr>
          <w:spacing w:val="-5"/>
          <w:sz w:val="28"/>
        </w:rPr>
        <w:t xml:space="preserve"> </w:t>
      </w:r>
      <w:r>
        <w:rPr>
          <w:sz w:val="28"/>
        </w:rPr>
        <w:t>national</w:t>
      </w:r>
      <w:r>
        <w:rPr>
          <w:spacing w:val="-6"/>
          <w:sz w:val="28"/>
        </w:rPr>
        <w:t xml:space="preserve"> </w:t>
      </w:r>
      <w:r>
        <w:rPr>
          <w:sz w:val="28"/>
        </w:rPr>
        <w:t>civil</w:t>
      </w:r>
      <w:r>
        <w:rPr>
          <w:spacing w:val="-5"/>
          <w:sz w:val="28"/>
        </w:rPr>
        <w:t xml:space="preserve"> </w:t>
      </w:r>
      <w:r>
        <w:rPr>
          <w:sz w:val="28"/>
        </w:rPr>
        <w:t>aviation</w:t>
      </w:r>
      <w:r>
        <w:rPr>
          <w:spacing w:val="-5"/>
          <w:sz w:val="28"/>
        </w:rPr>
        <w:t xml:space="preserve"> </w:t>
      </w:r>
      <w:r>
        <w:rPr>
          <w:sz w:val="28"/>
        </w:rPr>
        <w:t>authority</w:t>
      </w:r>
      <w:r>
        <w:rPr>
          <w:spacing w:val="-6"/>
          <w:sz w:val="28"/>
        </w:rPr>
        <w:t xml:space="preserve"> </w:t>
      </w:r>
      <w:r>
        <w:rPr>
          <w:sz w:val="28"/>
        </w:rPr>
        <w:t>on</w:t>
      </w:r>
      <w:r>
        <w:rPr>
          <w:spacing w:val="-6"/>
          <w:sz w:val="28"/>
        </w:rPr>
        <w:t xml:space="preserve"> </w:t>
      </w:r>
      <w:r>
        <w:rPr>
          <w:sz w:val="28"/>
        </w:rPr>
        <w:t xml:space="preserve">maintenance </w:t>
      </w:r>
      <w:r>
        <w:rPr>
          <w:spacing w:val="-2"/>
          <w:sz w:val="28"/>
        </w:rPr>
        <w:t>topics</w:t>
      </w:r>
    </w:p>
    <w:p w14:paraId="24304586" w14:textId="77777777" w:rsidR="00087CBA" w:rsidRDefault="00000000">
      <w:pPr>
        <w:pStyle w:val="ListParagraph"/>
        <w:numPr>
          <w:ilvl w:val="0"/>
          <w:numId w:val="136"/>
        </w:numPr>
        <w:tabs>
          <w:tab w:val="left" w:pos="1136"/>
          <w:tab w:val="left" w:pos="1137"/>
        </w:tabs>
        <w:spacing w:line="294" w:lineRule="exact"/>
        <w:ind w:left="1136" w:hanging="578"/>
        <w:rPr>
          <w:sz w:val="28"/>
        </w:rPr>
      </w:pPr>
      <w:r>
        <w:rPr>
          <w:sz w:val="28"/>
        </w:rPr>
        <w:t>Supervising</w:t>
      </w:r>
      <w:r>
        <w:rPr>
          <w:spacing w:val="-14"/>
          <w:sz w:val="28"/>
        </w:rPr>
        <w:t xml:space="preserve"> </w:t>
      </w:r>
      <w:r>
        <w:rPr>
          <w:sz w:val="28"/>
        </w:rPr>
        <w:t>aircraft</w:t>
      </w:r>
      <w:r>
        <w:rPr>
          <w:spacing w:val="-14"/>
          <w:sz w:val="28"/>
        </w:rPr>
        <w:t xml:space="preserve"> </w:t>
      </w:r>
      <w:r>
        <w:rPr>
          <w:sz w:val="28"/>
        </w:rPr>
        <w:t>maintenance</w:t>
      </w:r>
      <w:r>
        <w:rPr>
          <w:spacing w:val="-14"/>
          <w:sz w:val="28"/>
        </w:rPr>
        <w:t xml:space="preserve"> </w:t>
      </w:r>
      <w:r>
        <w:rPr>
          <w:spacing w:val="-2"/>
          <w:sz w:val="28"/>
        </w:rPr>
        <w:t>staff</w:t>
      </w:r>
    </w:p>
    <w:p w14:paraId="6AE7F6F9" w14:textId="3DDC414E" w:rsidR="00087CBA" w:rsidRDefault="00000000">
      <w:pPr>
        <w:pStyle w:val="ListParagraph"/>
        <w:numPr>
          <w:ilvl w:val="0"/>
          <w:numId w:val="136"/>
        </w:numPr>
        <w:tabs>
          <w:tab w:val="left" w:pos="1136"/>
          <w:tab w:val="left" w:pos="1137"/>
        </w:tabs>
        <w:spacing w:before="8" w:line="223" w:lineRule="auto"/>
        <w:ind w:right="1869" w:hanging="576"/>
        <w:rPr>
          <w:sz w:val="28"/>
        </w:rPr>
      </w:pPr>
      <w:r>
        <w:rPr>
          <w:sz w:val="28"/>
        </w:rPr>
        <w:t>Liaising</w:t>
      </w:r>
      <w:r>
        <w:rPr>
          <w:spacing w:val="-9"/>
          <w:sz w:val="28"/>
        </w:rPr>
        <w:t xml:space="preserve"> </w:t>
      </w:r>
      <w:r>
        <w:rPr>
          <w:sz w:val="28"/>
        </w:rPr>
        <w:t>with</w:t>
      </w:r>
      <w:r>
        <w:rPr>
          <w:spacing w:val="-7"/>
          <w:sz w:val="28"/>
        </w:rPr>
        <w:t xml:space="preserve"> </w:t>
      </w:r>
      <w:r>
        <w:rPr>
          <w:sz w:val="28"/>
        </w:rPr>
        <w:t>all</w:t>
      </w:r>
      <w:r>
        <w:rPr>
          <w:spacing w:val="-7"/>
          <w:sz w:val="28"/>
        </w:rPr>
        <w:t xml:space="preserve"> </w:t>
      </w:r>
      <w:r>
        <w:rPr>
          <w:sz w:val="28"/>
        </w:rPr>
        <w:t>non-company</w:t>
      </w:r>
      <w:r>
        <w:rPr>
          <w:spacing w:val="-7"/>
          <w:sz w:val="28"/>
        </w:rPr>
        <w:t xml:space="preserve"> </w:t>
      </w:r>
      <w:r>
        <w:rPr>
          <w:sz w:val="28"/>
        </w:rPr>
        <w:t>persons</w:t>
      </w:r>
      <w:r>
        <w:rPr>
          <w:spacing w:val="-7"/>
          <w:sz w:val="28"/>
        </w:rPr>
        <w:t xml:space="preserve"> </w:t>
      </w:r>
      <w:r>
        <w:rPr>
          <w:sz w:val="28"/>
        </w:rPr>
        <w:t>or</w:t>
      </w:r>
      <w:r>
        <w:rPr>
          <w:spacing w:val="-20"/>
          <w:sz w:val="28"/>
        </w:rPr>
        <w:t xml:space="preserve"> </w:t>
      </w:r>
      <w:r>
        <w:rPr>
          <w:sz w:val="28"/>
        </w:rPr>
        <w:t>Approved</w:t>
      </w:r>
      <w:r>
        <w:rPr>
          <w:spacing w:val="-6"/>
          <w:sz w:val="28"/>
        </w:rPr>
        <w:t xml:space="preserve"> </w:t>
      </w:r>
      <w:r>
        <w:rPr>
          <w:sz w:val="28"/>
        </w:rPr>
        <w:t xml:space="preserve">Maintenance Organizations (AMOs) performing maintenance on </w:t>
      </w:r>
      <w:r w:rsidR="00352BE5">
        <w:rPr>
          <w:sz w:val="28"/>
        </w:rPr>
        <w:t>Acme Corp</w:t>
      </w:r>
      <w:r>
        <w:rPr>
          <w:sz w:val="28"/>
        </w:rPr>
        <w:t xml:space="preserve"> aircraft</w:t>
      </w:r>
    </w:p>
    <w:p w14:paraId="5FFAB1BB" w14:textId="77777777" w:rsidR="00087CBA" w:rsidRDefault="00000000">
      <w:pPr>
        <w:pStyle w:val="ListParagraph"/>
        <w:numPr>
          <w:ilvl w:val="0"/>
          <w:numId w:val="136"/>
        </w:numPr>
        <w:tabs>
          <w:tab w:val="left" w:pos="1135"/>
          <w:tab w:val="left" w:pos="1136"/>
        </w:tabs>
        <w:spacing w:before="2" w:line="223" w:lineRule="auto"/>
        <w:ind w:right="1790" w:hanging="576"/>
        <w:rPr>
          <w:sz w:val="28"/>
        </w:rPr>
      </w:pPr>
      <w:r>
        <w:rPr>
          <w:sz w:val="28"/>
        </w:rPr>
        <w:t>Ensure the proper completion of aircraft maintenance records as required</w:t>
      </w:r>
      <w:r>
        <w:rPr>
          <w:spacing w:val="-6"/>
          <w:sz w:val="28"/>
        </w:rPr>
        <w:t xml:space="preserve"> </w:t>
      </w:r>
      <w:r>
        <w:rPr>
          <w:sz w:val="28"/>
        </w:rPr>
        <w:t>by</w:t>
      </w:r>
      <w:r>
        <w:rPr>
          <w:spacing w:val="-6"/>
          <w:sz w:val="28"/>
        </w:rPr>
        <w:t xml:space="preserve"> </w:t>
      </w:r>
      <w:r>
        <w:rPr>
          <w:sz w:val="28"/>
        </w:rPr>
        <w:t>State</w:t>
      </w:r>
      <w:r>
        <w:rPr>
          <w:spacing w:val="-7"/>
          <w:sz w:val="28"/>
        </w:rPr>
        <w:t xml:space="preserve"> </w:t>
      </w:r>
      <w:r>
        <w:rPr>
          <w:sz w:val="28"/>
        </w:rPr>
        <w:t>regulations,</w:t>
      </w:r>
      <w:r>
        <w:rPr>
          <w:spacing w:val="-6"/>
          <w:sz w:val="28"/>
        </w:rPr>
        <w:t xml:space="preserve"> </w:t>
      </w:r>
      <w:r>
        <w:rPr>
          <w:sz w:val="28"/>
        </w:rPr>
        <w:t>manufacturers</w:t>
      </w:r>
      <w:r>
        <w:rPr>
          <w:spacing w:val="-7"/>
          <w:sz w:val="28"/>
        </w:rPr>
        <w:t xml:space="preserve"> </w:t>
      </w:r>
      <w:r>
        <w:rPr>
          <w:sz w:val="28"/>
        </w:rPr>
        <w:t>and</w:t>
      </w:r>
      <w:r>
        <w:rPr>
          <w:spacing w:val="-6"/>
          <w:sz w:val="28"/>
        </w:rPr>
        <w:t xml:space="preserve"> </w:t>
      </w:r>
      <w:r>
        <w:rPr>
          <w:sz w:val="28"/>
        </w:rPr>
        <w:t>company</w:t>
      </w:r>
      <w:r>
        <w:rPr>
          <w:spacing w:val="-6"/>
          <w:sz w:val="28"/>
        </w:rPr>
        <w:t xml:space="preserve"> </w:t>
      </w:r>
      <w:r>
        <w:rPr>
          <w:sz w:val="28"/>
        </w:rPr>
        <w:t>policy are established and maintained</w:t>
      </w:r>
    </w:p>
    <w:p w14:paraId="2F8135C4" w14:textId="77777777" w:rsidR="00087CBA" w:rsidRDefault="00087CBA">
      <w:pPr>
        <w:spacing w:line="223" w:lineRule="auto"/>
        <w:rPr>
          <w:sz w:val="28"/>
        </w:rPr>
        <w:sectPr w:rsidR="00087CBA">
          <w:pgSz w:w="12240" w:h="15840"/>
          <w:pgMar w:top="1760" w:right="0" w:bottom="380" w:left="1240" w:header="667" w:footer="130" w:gutter="0"/>
          <w:cols w:space="720"/>
        </w:sectPr>
      </w:pPr>
    </w:p>
    <w:p w14:paraId="0AF86A16" w14:textId="77777777" w:rsidR="00087CBA" w:rsidRDefault="00000000">
      <w:pPr>
        <w:pStyle w:val="ListParagraph"/>
        <w:numPr>
          <w:ilvl w:val="0"/>
          <w:numId w:val="136"/>
        </w:numPr>
        <w:tabs>
          <w:tab w:val="left" w:pos="1136"/>
          <w:tab w:val="left" w:pos="1137"/>
        </w:tabs>
        <w:spacing w:before="77" w:line="223" w:lineRule="auto"/>
        <w:ind w:right="1927" w:hanging="576"/>
        <w:rPr>
          <w:sz w:val="28"/>
        </w:rPr>
      </w:pPr>
      <w:r>
        <w:rPr>
          <w:sz w:val="28"/>
        </w:rPr>
        <w:lastRenderedPageBreak/>
        <w:t>Ensuring</w:t>
      </w:r>
      <w:r>
        <w:rPr>
          <w:spacing w:val="-7"/>
          <w:sz w:val="28"/>
        </w:rPr>
        <w:t xml:space="preserve"> </w:t>
      </w:r>
      <w:r>
        <w:rPr>
          <w:sz w:val="28"/>
        </w:rPr>
        <w:t>that</w:t>
      </w:r>
      <w:r>
        <w:rPr>
          <w:spacing w:val="-20"/>
          <w:sz w:val="28"/>
        </w:rPr>
        <w:t xml:space="preserve"> </w:t>
      </w:r>
      <w:r>
        <w:rPr>
          <w:sz w:val="28"/>
        </w:rPr>
        <w:t>Airworthiness</w:t>
      </w:r>
      <w:r>
        <w:rPr>
          <w:spacing w:val="-6"/>
          <w:sz w:val="28"/>
        </w:rPr>
        <w:t xml:space="preserve"> </w:t>
      </w:r>
      <w:r>
        <w:rPr>
          <w:sz w:val="28"/>
        </w:rPr>
        <w:t>Directives</w:t>
      </w:r>
      <w:r>
        <w:rPr>
          <w:spacing w:val="-6"/>
          <w:sz w:val="28"/>
        </w:rPr>
        <w:t xml:space="preserve"> </w:t>
      </w:r>
      <w:r>
        <w:rPr>
          <w:sz w:val="28"/>
        </w:rPr>
        <w:t>and</w:t>
      </w:r>
      <w:r>
        <w:rPr>
          <w:spacing w:val="-6"/>
          <w:sz w:val="28"/>
        </w:rPr>
        <w:t xml:space="preserve"> </w:t>
      </w:r>
      <w:r>
        <w:rPr>
          <w:sz w:val="28"/>
        </w:rPr>
        <w:t>Service</w:t>
      </w:r>
      <w:r>
        <w:rPr>
          <w:spacing w:val="-6"/>
          <w:sz w:val="28"/>
        </w:rPr>
        <w:t xml:space="preserve"> </w:t>
      </w:r>
      <w:bookmarkStart w:id="127" w:name="_bookmark91"/>
      <w:bookmarkStart w:id="128" w:name="_bookmark92"/>
      <w:bookmarkEnd w:id="127"/>
      <w:bookmarkEnd w:id="128"/>
      <w:r>
        <w:rPr>
          <w:sz w:val="28"/>
        </w:rPr>
        <w:t>Bulletins</w:t>
      </w:r>
      <w:r>
        <w:rPr>
          <w:spacing w:val="-6"/>
          <w:sz w:val="28"/>
        </w:rPr>
        <w:t xml:space="preserve"> </w:t>
      </w:r>
      <w:r>
        <w:rPr>
          <w:sz w:val="28"/>
        </w:rPr>
        <w:t>that effect Flight Department aircraft are complied with appropriately</w:t>
      </w:r>
    </w:p>
    <w:p w14:paraId="770A8536" w14:textId="77777777" w:rsidR="00087CBA" w:rsidRDefault="00000000">
      <w:pPr>
        <w:pStyle w:val="ListParagraph"/>
        <w:numPr>
          <w:ilvl w:val="0"/>
          <w:numId w:val="136"/>
        </w:numPr>
        <w:tabs>
          <w:tab w:val="left" w:pos="1136"/>
          <w:tab w:val="left" w:pos="1137"/>
        </w:tabs>
        <w:spacing w:line="294" w:lineRule="exact"/>
        <w:ind w:left="1136"/>
        <w:rPr>
          <w:sz w:val="28"/>
        </w:rPr>
      </w:pPr>
      <w:r>
        <w:rPr>
          <w:sz w:val="28"/>
        </w:rPr>
        <w:t>Monitor</w:t>
      </w:r>
      <w:r>
        <w:rPr>
          <w:spacing w:val="-18"/>
          <w:sz w:val="28"/>
        </w:rPr>
        <w:t xml:space="preserve"> </w:t>
      </w:r>
      <w:r>
        <w:rPr>
          <w:sz w:val="28"/>
        </w:rPr>
        <w:t>and</w:t>
      </w:r>
      <w:r>
        <w:rPr>
          <w:spacing w:val="-17"/>
          <w:sz w:val="28"/>
        </w:rPr>
        <w:t xml:space="preserve"> </w:t>
      </w:r>
      <w:r>
        <w:rPr>
          <w:sz w:val="28"/>
        </w:rPr>
        <w:t>accomplish</w:t>
      </w:r>
      <w:r>
        <w:rPr>
          <w:spacing w:val="-17"/>
          <w:sz w:val="28"/>
        </w:rPr>
        <w:t xml:space="preserve"> </w:t>
      </w:r>
      <w:r>
        <w:rPr>
          <w:sz w:val="28"/>
        </w:rPr>
        <w:t>warranty</w:t>
      </w:r>
      <w:r>
        <w:rPr>
          <w:spacing w:val="-17"/>
          <w:sz w:val="28"/>
        </w:rPr>
        <w:t xml:space="preserve"> </w:t>
      </w:r>
      <w:r>
        <w:rPr>
          <w:sz w:val="28"/>
        </w:rPr>
        <w:t>administration</w:t>
      </w:r>
      <w:r>
        <w:rPr>
          <w:spacing w:val="-16"/>
          <w:sz w:val="28"/>
        </w:rPr>
        <w:t xml:space="preserve"> </w:t>
      </w:r>
      <w:r>
        <w:rPr>
          <w:sz w:val="28"/>
        </w:rPr>
        <w:t>for</w:t>
      </w:r>
      <w:r>
        <w:rPr>
          <w:spacing w:val="-16"/>
          <w:sz w:val="28"/>
        </w:rPr>
        <w:t xml:space="preserve"> </w:t>
      </w:r>
      <w:r>
        <w:rPr>
          <w:sz w:val="28"/>
        </w:rPr>
        <w:t>assigned</w:t>
      </w:r>
      <w:r>
        <w:rPr>
          <w:spacing w:val="-16"/>
          <w:sz w:val="28"/>
        </w:rPr>
        <w:t xml:space="preserve"> </w:t>
      </w:r>
      <w:r>
        <w:rPr>
          <w:spacing w:val="-2"/>
          <w:sz w:val="28"/>
        </w:rPr>
        <w:t>aircraft</w:t>
      </w:r>
    </w:p>
    <w:p w14:paraId="69A563CC" w14:textId="77777777" w:rsidR="00087CBA" w:rsidRDefault="00000000">
      <w:pPr>
        <w:pStyle w:val="ListParagraph"/>
        <w:numPr>
          <w:ilvl w:val="0"/>
          <w:numId w:val="136"/>
        </w:numPr>
        <w:tabs>
          <w:tab w:val="left" w:pos="1135"/>
          <w:tab w:val="left" w:pos="1136"/>
        </w:tabs>
        <w:spacing w:before="7" w:line="223" w:lineRule="auto"/>
        <w:ind w:right="1756" w:hanging="576"/>
        <w:rPr>
          <w:sz w:val="28"/>
        </w:rPr>
      </w:pPr>
      <w:r>
        <w:rPr>
          <w:sz w:val="28"/>
        </w:rPr>
        <w:t>Participate</w:t>
      </w:r>
      <w:r>
        <w:rPr>
          <w:spacing w:val="-6"/>
          <w:sz w:val="28"/>
        </w:rPr>
        <w:t xml:space="preserve"> </w:t>
      </w:r>
      <w:r>
        <w:rPr>
          <w:sz w:val="28"/>
        </w:rPr>
        <w:t>in</w:t>
      </w:r>
      <w:r>
        <w:rPr>
          <w:spacing w:val="-6"/>
          <w:sz w:val="28"/>
        </w:rPr>
        <w:t xml:space="preserve"> </w:t>
      </w:r>
      <w:r>
        <w:rPr>
          <w:sz w:val="28"/>
        </w:rPr>
        <w:t>the</w:t>
      </w:r>
      <w:r>
        <w:rPr>
          <w:spacing w:val="-5"/>
          <w:sz w:val="28"/>
        </w:rPr>
        <w:t xml:space="preserve"> </w:t>
      </w:r>
      <w:r>
        <w:rPr>
          <w:sz w:val="28"/>
        </w:rPr>
        <w:t>flight</w:t>
      </w:r>
      <w:r>
        <w:rPr>
          <w:spacing w:val="-6"/>
          <w:sz w:val="28"/>
        </w:rPr>
        <w:t xml:space="preserve"> </w:t>
      </w:r>
      <w:r>
        <w:rPr>
          <w:sz w:val="28"/>
        </w:rPr>
        <w:t>department</w:t>
      </w:r>
      <w:r>
        <w:rPr>
          <w:spacing w:val="-6"/>
          <w:sz w:val="28"/>
        </w:rPr>
        <w:t xml:space="preserve"> </w:t>
      </w:r>
      <w:r>
        <w:rPr>
          <w:sz w:val="28"/>
        </w:rPr>
        <w:t>occupational</w:t>
      </w:r>
      <w:r>
        <w:rPr>
          <w:spacing w:val="-5"/>
          <w:sz w:val="28"/>
        </w:rPr>
        <w:t xml:space="preserve"> </w:t>
      </w:r>
      <w:r>
        <w:rPr>
          <w:sz w:val="28"/>
        </w:rPr>
        <w:t>health</w:t>
      </w:r>
      <w:r>
        <w:rPr>
          <w:spacing w:val="-5"/>
          <w:sz w:val="28"/>
        </w:rPr>
        <w:t xml:space="preserve"> </w:t>
      </w:r>
      <w:r>
        <w:rPr>
          <w:sz w:val="28"/>
        </w:rPr>
        <w:t>and</w:t>
      </w:r>
      <w:r>
        <w:rPr>
          <w:spacing w:val="-5"/>
          <w:sz w:val="28"/>
        </w:rPr>
        <w:t xml:space="preserve"> </w:t>
      </w:r>
      <w:r>
        <w:rPr>
          <w:sz w:val="28"/>
        </w:rPr>
        <w:t xml:space="preserve">safety </w:t>
      </w:r>
      <w:r>
        <w:rPr>
          <w:spacing w:val="-2"/>
          <w:sz w:val="28"/>
        </w:rPr>
        <w:t>program</w:t>
      </w:r>
    </w:p>
    <w:p w14:paraId="08F27AA1" w14:textId="77777777" w:rsidR="00087CBA" w:rsidRDefault="00000000">
      <w:pPr>
        <w:pStyle w:val="ListParagraph"/>
        <w:numPr>
          <w:ilvl w:val="0"/>
          <w:numId w:val="136"/>
        </w:numPr>
        <w:tabs>
          <w:tab w:val="left" w:pos="1135"/>
          <w:tab w:val="left" w:pos="1136"/>
        </w:tabs>
        <w:spacing w:before="2" w:line="223" w:lineRule="auto"/>
        <w:ind w:right="1789" w:hanging="576"/>
        <w:rPr>
          <w:sz w:val="28"/>
        </w:rPr>
      </w:pPr>
      <w:r>
        <w:rPr>
          <w:sz w:val="28"/>
        </w:rPr>
        <w:t>Removing</w:t>
      </w:r>
      <w:r>
        <w:rPr>
          <w:spacing w:val="-5"/>
          <w:sz w:val="28"/>
        </w:rPr>
        <w:t xml:space="preserve"> </w:t>
      </w:r>
      <w:r>
        <w:rPr>
          <w:sz w:val="28"/>
        </w:rPr>
        <w:t>from</w:t>
      </w:r>
      <w:r>
        <w:rPr>
          <w:spacing w:val="-4"/>
          <w:sz w:val="28"/>
        </w:rPr>
        <w:t xml:space="preserve"> </w:t>
      </w:r>
      <w:r>
        <w:rPr>
          <w:sz w:val="28"/>
        </w:rPr>
        <w:t>service</w:t>
      </w:r>
      <w:r>
        <w:rPr>
          <w:spacing w:val="-4"/>
          <w:sz w:val="28"/>
        </w:rPr>
        <w:t xml:space="preserve"> </w:t>
      </w:r>
      <w:r>
        <w:rPr>
          <w:sz w:val="28"/>
        </w:rPr>
        <w:t>any</w:t>
      </w:r>
      <w:r>
        <w:rPr>
          <w:spacing w:val="-4"/>
          <w:sz w:val="28"/>
        </w:rPr>
        <w:t xml:space="preserve"> </w:t>
      </w:r>
      <w:r>
        <w:rPr>
          <w:sz w:val="28"/>
        </w:rPr>
        <w:t>aircraft</w:t>
      </w:r>
      <w:r>
        <w:rPr>
          <w:spacing w:val="-4"/>
          <w:sz w:val="28"/>
        </w:rPr>
        <w:t xml:space="preserve"> </w:t>
      </w:r>
      <w:r>
        <w:rPr>
          <w:sz w:val="28"/>
        </w:rPr>
        <w:t>that</w:t>
      </w:r>
      <w:r>
        <w:rPr>
          <w:spacing w:val="-4"/>
          <w:sz w:val="28"/>
        </w:rPr>
        <w:t xml:space="preserve"> </w:t>
      </w:r>
      <w:r>
        <w:rPr>
          <w:sz w:val="28"/>
        </w:rPr>
        <w:t>are</w:t>
      </w:r>
      <w:r>
        <w:rPr>
          <w:spacing w:val="-4"/>
          <w:sz w:val="28"/>
        </w:rPr>
        <w:t xml:space="preserve"> </w:t>
      </w:r>
      <w:r>
        <w:rPr>
          <w:sz w:val="28"/>
        </w:rPr>
        <w:t>unsafe,</w:t>
      </w:r>
      <w:r>
        <w:rPr>
          <w:spacing w:val="-4"/>
          <w:sz w:val="28"/>
        </w:rPr>
        <w:t xml:space="preserve"> </w:t>
      </w:r>
      <w:r>
        <w:rPr>
          <w:sz w:val="28"/>
        </w:rPr>
        <w:t>or</w:t>
      </w:r>
      <w:r>
        <w:rPr>
          <w:spacing w:val="-4"/>
          <w:sz w:val="28"/>
        </w:rPr>
        <w:t xml:space="preserve"> </w:t>
      </w:r>
      <w:r>
        <w:rPr>
          <w:sz w:val="28"/>
        </w:rPr>
        <w:t>that</w:t>
      </w:r>
      <w:r>
        <w:rPr>
          <w:spacing w:val="-4"/>
          <w:sz w:val="28"/>
        </w:rPr>
        <w:t xml:space="preserve"> </w:t>
      </w:r>
      <w:r>
        <w:rPr>
          <w:sz w:val="28"/>
        </w:rPr>
        <w:t>do</w:t>
      </w:r>
      <w:r>
        <w:rPr>
          <w:spacing w:val="-4"/>
          <w:sz w:val="28"/>
        </w:rPr>
        <w:t xml:space="preserve"> </w:t>
      </w:r>
      <w:r>
        <w:rPr>
          <w:sz w:val="28"/>
        </w:rPr>
        <w:t>not comply with national regulatory requirements</w:t>
      </w:r>
    </w:p>
    <w:p w14:paraId="59572D15" w14:textId="77777777" w:rsidR="00087CBA" w:rsidRDefault="00000000">
      <w:pPr>
        <w:pStyle w:val="ListParagraph"/>
        <w:numPr>
          <w:ilvl w:val="0"/>
          <w:numId w:val="136"/>
        </w:numPr>
        <w:tabs>
          <w:tab w:val="left" w:pos="1136"/>
          <w:tab w:val="left" w:pos="1137"/>
        </w:tabs>
        <w:spacing w:before="1" w:line="223" w:lineRule="auto"/>
        <w:ind w:right="1789" w:hanging="576"/>
        <w:rPr>
          <w:sz w:val="28"/>
        </w:rPr>
      </w:pPr>
      <w:r>
        <w:rPr>
          <w:sz w:val="28"/>
        </w:rPr>
        <w:t>Establishing</w:t>
      </w:r>
      <w:r>
        <w:rPr>
          <w:spacing w:val="-6"/>
          <w:sz w:val="28"/>
        </w:rPr>
        <w:t xml:space="preserve"> </w:t>
      </w:r>
      <w:r>
        <w:rPr>
          <w:sz w:val="28"/>
        </w:rPr>
        <w:t>Flight</w:t>
      </w:r>
      <w:r>
        <w:rPr>
          <w:spacing w:val="-6"/>
          <w:sz w:val="28"/>
        </w:rPr>
        <w:t xml:space="preserve"> </w:t>
      </w:r>
      <w:r>
        <w:rPr>
          <w:sz w:val="28"/>
        </w:rPr>
        <w:t>Department</w:t>
      </w:r>
      <w:r>
        <w:rPr>
          <w:spacing w:val="-6"/>
          <w:sz w:val="28"/>
        </w:rPr>
        <w:t xml:space="preserve"> </w:t>
      </w:r>
      <w:r>
        <w:rPr>
          <w:sz w:val="28"/>
        </w:rPr>
        <w:t>safety</w:t>
      </w:r>
      <w:r>
        <w:rPr>
          <w:spacing w:val="-6"/>
          <w:sz w:val="28"/>
        </w:rPr>
        <w:t xml:space="preserve"> </w:t>
      </w:r>
      <w:r>
        <w:rPr>
          <w:sz w:val="28"/>
        </w:rPr>
        <w:t>policies</w:t>
      </w:r>
      <w:r>
        <w:rPr>
          <w:spacing w:val="-6"/>
          <w:sz w:val="28"/>
        </w:rPr>
        <w:t xml:space="preserve"> </w:t>
      </w:r>
      <w:r>
        <w:rPr>
          <w:sz w:val="28"/>
        </w:rPr>
        <w:t>and</w:t>
      </w:r>
      <w:r>
        <w:rPr>
          <w:spacing w:val="-7"/>
          <w:sz w:val="28"/>
        </w:rPr>
        <w:t xml:space="preserve"> </w:t>
      </w:r>
      <w:r>
        <w:rPr>
          <w:sz w:val="28"/>
        </w:rPr>
        <w:t>procedures</w:t>
      </w:r>
      <w:r>
        <w:rPr>
          <w:spacing w:val="-7"/>
          <w:sz w:val="28"/>
        </w:rPr>
        <w:t xml:space="preserve"> </w:t>
      </w:r>
      <w:r>
        <w:rPr>
          <w:sz w:val="28"/>
        </w:rPr>
        <w:t>for ground operations</w:t>
      </w:r>
    </w:p>
    <w:p w14:paraId="00695A1F" w14:textId="77777777" w:rsidR="00087CBA" w:rsidRDefault="00000000">
      <w:pPr>
        <w:pStyle w:val="ListParagraph"/>
        <w:numPr>
          <w:ilvl w:val="0"/>
          <w:numId w:val="136"/>
        </w:numPr>
        <w:tabs>
          <w:tab w:val="left" w:pos="1135"/>
          <w:tab w:val="left" w:pos="1136"/>
        </w:tabs>
        <w:spacing w:before="1" w:line="223" w:lineRule="auto"/>
        <w:ind w:right="1683" w:hanging="576"/>
        <w:rPr>
          <w:sz w:val="28"/>
        </w:rPr>
      </w:pPr>
      <w:r>
        <w:rPr>
          <w:sz w:val="28"/>
        </w:rPr>
        <w:t>Ensure that subordinate maintenance personnel are qualified to perform</w:t>
      </w:r>
      <w:r>
        <w:rPr>
          <w:spacing w:val="-7"/>
          <w:sz w:val="28"/>
        </w:rPr>
        <w:t xml:space="preserve"> </w:t>
      </w:r>
      <w:r>
        <w:rPr>
          <w:sz w:val="28"/>
        </w:rPr>
        <w:t>the</w:t>
      </w:r>
      <w:r>
        <w:rPr>
          <w:spacing w:val="-7"/>
          <w:sz w:val="28"/>
        </w:rPr>
        <w:t xml:space="preserve"> </w:t>
      </w:r>
      <w:r>
        <w:rPr>
          <w:sz w:val="28"/>
        </w:rPr>
        <w:t>maintenance</w:t>
      </w:r>
      <w:r>
        <w:rPr>
          <w:spacing w:val="-7"/>
          <w:sz w:val="28"/>
        </w:rPr>
        <w:t xml:space="preserve"> </w:t>
      </w:r>
      <w:r>
        <w:rPr>
          <w:sz w:val="28"/>
        </w:rPr>
        <w:t>procedures</w:t>
      </w:r>
      <w:r>
        <w:rPr>
          <w:spacing w:val="-7"/>
          <w:sz w:val="28"/>
        </w:rPr>
        <w:t xml:space="preserve"> </w:t>
      </w:r>
      <w:r>
        <w:rPr>
          <w:sz w:val="28"/>
        </w:rPr>
        <w:t>assigned</w:t>
      </w:r>
      <w:r>
        <w:rPr>
          <w:spacing w:val="-7"/>
          <w:sz w:val="28"/>
        </w:rPr>
        <w:t xml:space="preserve"> </w:t>
      </w:r>
      <w:r>
        <w:rPr>
          <w:sz w:val="28"/>
        </w:rPr>
        <w:t>in</w:t>
      </w:r>
      <w:r>
        <w:rPr>
          <w:spacing w:val="-7"/>
          <w:sz w:val="28"/>
        </w:rPr>
        <w:t xml:space="preserve"> </w:t>
      </w:r>
      <w:r>
        <w:rPr>
          <w:sz w:val="28"/>
        </w:rPr>
        <w:t>accordance</w:t>
      </w:r>
      <w:r>
        <w:rPr>
          <w:spacing w:val="-7"/>
          <w:sz w:val="28"/>
        </w:rPr>
        <w:t xml:space="preserve"> </w:t>
      </w:r>
      <w:r>
        <w:rPr>
          <w:sz w:val="28"/>
        </w:rPr>
        <w:t>with procedures set forth in the Company Operations Manual</w:t>
      </w:r>
    </w:p>
    <w:p w14:paraId="64B3026B" w14:textId="77777777" w:rsidR="00087CBA" w:rsidRDefault="00000000">
      <w:pPr>
        <w:pStyle w:val="ListParagraph"/>
        <w:numPr>
          <w:ilvl w:val="0"/>
          <w:numId w:val="136"/>
        </w:numPr>
        <w:tabs>
          <w:tab w:val="left" w:pos="1136"/>
          <w:tab w:val="left" w:pos="1137"/>
        </w:tabs>
        <w:spacing w:before="2" w:line="223" w:lineRule="auto"/>
        <w:ind w:left="1136" w:right="1897"/>
        <w:rPr>
          <w:sz w:val="28"/>
        </w:rPr>
      </w:pPr>
      <w:r>
        <w:rPr>
          <w:sz w:val="28"/>
        </w:rPr>
        <w:t>Ensure</w:t>
      </w:r>
      <w:r>
        <w:rPr>
          <w:spacing w:val="-7"/>
          <w:sz w:val="28"/>
        </w:rPr>
        <w:t xml:space="preserve"> </w:t>
      </w:r>
      <w:r>
        <w:rPr>
          <w:sz w:val="28"/>
        </w:rPr>
        <w:t>that</w:t>
      </w:r>
      <w:r>
        <w:rPr>
          <w:spacing w:val="-6"/>
          <w:sz w:val="28"/>
        </w:rPr>
        <w:t xml:space="preserve"> </w:t>
      </w:r>
      <w:r>
        <w:rPr>
          <w:sz w:val="28"/>
        </w:rPr>
        <w:t>adequate</w:t>
      </w:r>
      <w:r>
        <w:rPr>
          <w:spacing w:val="-7"/>
          <w:sz w:val="28"/>
        </w:rPr>
        <w:t xml:space="preserve"> </w:t>
      </w:r>
      <w:r>
        <w:rPr>
          <w:sz w:val="28"/>
        </w:rPr>
        <w:t>tools,</w:t>
      </w:r>
      <w:r>
        <w:rPr>
          <w:spacing w:val="-6"/>
          <w:sz w:val="28"/>
        </w:rPr>
        <w:t xml:space="preserve"> </w:t>
      </w:r>
      <w:r>
        <w:rPr>
          <w:sz w:val="28"/>
        </w:rPr>
        <w:t>parts,</w:t>
      </w:r>
      <w:r>
        <w:rPr>
          <w:spacing w:val="-6"/>
          <w:sz w:val="28"/>
        </w:rPr>
        <w:t xml:space="preserve"> </w:t>
      </w:r>
      <w:r>
        <w:rPr>
          <w:sz w:val="28"/>
        </w:rPr>
        <w:t>materials,</w:t>
      </w:r>
      <w:r>
        <w:rPr>
          <w:spacing w:val="-6"/>
          <w:sz w:val="28"/>
        </w:rPr>
        <w:t xml:space="preserve"> </w:t>
      </w:r>
      <w:r>
        <w:rPr>
          <w:sz w:val="28"/>
        </w:rPr>
        <w:t>support</w:t>
      </w:r>
      <w:r>
        <w:rPr>
          <w:spacing w:val="-6"/>
          <w:sz w:val="28"/>
        </w:rPr>
        <w:t xml:space="preserve"> </w:t>
      </w:r>
      <w:r>
        <w:rPr>
          <w:sz w:val="28"/>
        </w:rPr>
        <w:t>equipment, and facilities are available for the work intended</w:t>
      </w:r>
    </w:p>
    <w:p w14:paraId="4270B4B0" w14:textId="77777777" w:rsidR="00087CBA" w:rsidRDefault="00000000">
      <w:pPr>
        <w:pStyle w:val="ListParagraph"/>
        <w:numPr>
          <w:ilvl w:val="0"/>
          <w:numId w:val="136"/>
        </w:numPr>
        <w:tabs>
          <w:tab w:val="left" w:pos="1136"/>
          <w:tab w:val="left" w:pos="1137"/>
        </w:tabs>
        <w:spacing w:before="1" w:line="223" w:lineRule="auto"/>
        <w:ind w:left="1136" w:right="1748" w:hanging="576"/>
        <w:rPr>
          <w:sz w:val="28"/>
        </w:rPr>
      </w:pPr>
      <w:r>
        <w:rPr>
          <w:sz w:val="28"/>
        </w:rPr>
        <w:t>Coordinate</w:t>
      </w:r>
      <w:r>
        <w:rPr>
          <w:spacing w:val="-8"/>
          <w:sz w:val="28"/>
        </w:rPr>
        <w:t xml:space="preserve"> </w:t>
      </w:r>
      <w:r>
        <w:rPr>
          <w:sz w:val="28"/>
        </w:rPr>
        <w:t>maintenance</w:t>
      </w:r>
      <w:r>
        <w:rPr>
          <w:spacing w:val="-7"/>
          <w:sz w:val="28"/>
        </w:rPr>
        <w:t xml:space="preserve"> </w:t>
      </w:r>
      <w:r>
        <w:rPr>
          <w:sz w:val="28"/>
        </w:rPr>
        <w:t>activities</w:t>
      </w:r>
      <w:r>
        <w:rPr>
          <w:spacing w:val="-5"/>
          <w:sz w:val="28"/>
        </w:rPr>
        <w:t xml:space="preserve"> </w:t>
      </w:r>
      <w:r>
        <w:rPr>
          <w:sz w:val="28"/>
        </w:rPr>
        <w:t>with</w:t>
      </w:r>
      <w:r>
        <w:rPr>
          <w:spacing w:val="-7"/>
          <w:sz w:val="28"/>
        </w:rPr>
        <w:t xml:space="preserve"> </w:t>
      </w:r>
      <w:r>
        <w:rPr>
          <w:sz w:val="28"/>
        </w:rPr>
        <w:t>the</w:t>
      </w:r>
      <w:r>
        <w:rPr>
          <w:spacing w:val="-7"/>
          <w:sz w:val="28"/>
        </w:rPr>
        <w:t xml:space="preserve"> </w:t>
      </w:r>
      <w:r>
        <w:rPr>
          <w:sz w:val="28"/>
        </w:rPr>
        <w:t>Director</w:t>
      </w:r>
      <w:r>
        <w:rPr>
          <w:spacing w:val="-7"/>
          <w:sz w:val="28"/>
        </w:rPr>
        <w:t xml:space="preserve"> </w:t>
      </w:r>
      <w:r>
        <w:rPr>
          <w:sz w:val="28"/>
        </w:rPr>
        <w:t>of</w:t>
      </w:r>
      <w:r>
        <w:rPr>
          <w:spacing w:val="-20"/>
          <w:sz w:val="28"/>
        </w:rPr>
        <w:t xml:space="preserve"> </w:t>
      </w:r>
      <w:r>
        <w:rPr>
          <w:sz w:val="28"/>
        </w:rPr>
        <w:t>Aviation,</w:t>
      </w:r>
      <w:r>
        <w:rPr>
          <w:spacing w:val="-6"/>
          <w:sz w:val="28"/>
        </w:rPr>
        <w:t xml:space="preserve"> </w:t>
      </w:r>
      <w:r>
        <w:rPr>
          <w:sz w:val="28"/>
        </w:rPr>
        <w:t xml:space="preserve">as </w:t>
      </w:r>
      <w:r>
        <w:rPr>
          <w:spacing w:val="-2"/>
          <w:sz w:val="28"/>
        </w:rPr>
        <w:t>required</w:t>
      </w:r>
    </w:p>
    <w:p w14:paraId="78D0A8CA" w14:textId="77777777" w:rsidR="00087CBA" w:rsidRDefault="00000000">
      <w:pPr>
        <w:pStyle w:val="ListParagraph"/>
        <w:numPr>
          <w:ilvl w:val="0"/>
          <w:numId w:val="136"/>
        </w:numPr>
        <w:tabs>
          <w:tab w:val="left" w:pos="1136"/>
          <w:tab w:val="left" w:pos="1137"/>
        </w:tabs>
        <w:spacing w:before="1" w:line="223" w:lineRule="auto"/>
        <w:ind w:left="1136" w:right="1587" w:hanging="576"/>
        <w:rPr>
          <w:sz w:val="28"/>
        </w:rPr>
      </w:pPr>
      <w:r>
        <w:rPr>
          <w:sz w:val="28"/>
        </w:rPr>
        <w:t>Coordinate</w:t>
      </w:r>
      <w:r>
        <w:rPr>
          <w:spacing w:val="-7"/>
          <w:sz w:val="28"/>
        </w:rPr>
        <w:t xml:space="preserve"> </w:t>
      </w:r>
      <w:r>
        <w:rPr>
          <w:sz w:val="28"/>
        </w:rPr>
        <w:t>maintenance</w:t>
      </w:r>
      <w:r>
        <w:rPr>
          <w:spacing w:val="-7"/>
          <w:sz w:val="28"/>
        </w:rPr>
        <w:t xml:space="preserve"> </w:t>
      </w:r>
      <w:r>
        <w:rPr>
          <w:sz w:val="28"/>
        </w:rPr>
        <w:t>training</w:t>
      </w:r>
      <w:r>
        <w:rPr>
          <w:spacing w:val="-7"/>
          <w:sz w:val="28"/>
        </w:rPr>
        <w:t xml:space="preserve"> </w:t>
      </w:r>
      <w:r>
        <w:rPr>
          <w:sz w:val="28"/>
        </w:rPr>
        <w:t>requirements</w:t>
      </w:r>
      <w:r>
        <w:rPr>
          <w:spacing w:val="-7"/>
          <w:sz w:val="28"/>
        </w:rPr>
        <w:t xml:space="preserve"> </w:t>
      </w:r>
      <w:r>
        <w:rPr>
          <w:sz w:val="28"/>
        </w:rPr>
        <w:t>as</w:t>
      </w:r>
      <w:r>
        <w:rPr>
          <w:spacing w:val="-7"/>
          <w:sz w:val="28"/>
        </w:rPr>
        <w:t xml:space="preserve"> </w:t>
      </w:r>
      <w:r>
        <w:rPr>
          <w:sz w:val="28"/>
        </w:rPr>
        <w:t>addressed</w:t>
      </w:r>
      <w:r>
        <w:rPr>
          <w:spacing w:val="-7"/>
          <w:sz w:val="28"/>
        </w:rPr>
        <w:t xml:space="preserve"> </w:t>
      </w:r>
      <w:r>
        <w:rPr>
          <w:sz w:val="28"/>
        </w:rPr>
        <w:t>in</w:t>
      </w:r>
      <w:r>
        <w:rPr>
          <w:spacing w:val="-8"/>
          <w:sz w:val="28"/>
        </w:rPr>
        <w:t xml:space="preserve"> </w:t>
      </w:r>
      <w:r>
        <w:rPr>
          <w:sz w:val="28"/>
        </w:rPr>
        <w:t>the company operations manual with the Director of Aviation</w:t>
      </w:r>
    </w:p>
    <w:p w14:paraId="77E839F3" w14:textId="77777777" w:rsidR="00087CBA" w:rsidRDefault="00000000">
      <w:pPr>
        <w:pStyle w:val="ListParagraph"/>
        <w:numPr>
          <w:ilvl w:val="0"/>
          <w:numId w:val="136"/>
        </w:numPr>
        <w:tabs>
          <w:tab w:val="left" w:pos="1136"/>
          <w:tab w:val="left" w:pos="1138"/>
        </w:tabs>
        <w:spacing w:before="1" w:line="223" w:lineRule="auto"/>
        <w:ind w:left="1136" w:right="1594" w:hanging="576"/>
        <w:rPr>
          <w:sz w:val="28"/>
        </w:rPr>
      </w:pPr>
      <w:r>
        <w:rPr>
          <w:sz w:val="28"/>
        </w:rPr>
        <w:t>While</w:t>
      </w:r>
      <w:r>
        <w:rPr>
          <w:spacing w:val="-10"/>
          <w:sz w:val="28"/>
        </w:rPr>
        <w:t xml:space="preserve"> </w:t>
      </w:r>
      <w:r>
        <w:rPr>
          <w:sz w:val="28"/>
        </w:rPr>
        <w:t>maintaining</w:t>
      </w:r>
      <w:r>
        <w:rPr>
          <w:spacing w:val="-10"/>
          <w:sz w:val="28"/>
        </w:rPr>
        <w:t xml:space="preserve"> </w:t>
      </w:r>
      <w:r>
        <w:rPr>
          <w:sz w:val="28"/>
        </w:rPr>
        <w:t>overall</w:t>
      </w:r>
      <w:r>
        <w:rPr>
          <w:spacing w:val="-10"/>
          <w:sz w:val="28"/>
        </w:rPr>
        <w:t xml:space="preserve"> </w:t>
      </w:r>
      <w:r>
        <w:rPr>
          <w:sz w:val="28"/>
        </w:rPr>
        <w:t>responsibility,</w:t>
      </w:r>
      <w:r>
        <w:rPr>
          <w:spacing w:val="-10"/>
          <w:sz w:val="28"/>
        </w:rPr>
        <w:t xml:space="preserve"> </w:t>
      </w:r>
      <w:r>
        <w:rPr>
          <w:sz w:val="28"/>
        </w:rPr>
        <w:t>delegate</w:t>
      </w:r>
      <w:r>
        <w:rPr>
          <w:spacing w:val="-10"/>
          <w:sz w:val="28"/>
        </w:rPr>
        <w:t xml:space="preserve"> </w:t>
      </w:r>
      <w:r>
        <w:rPr>
          <w:sz w:val="28"/>
        </w:rPr>
        <w:t>duties</w:t>
      </w:r>
      <w:r>
        <w:rPr>
          <w:spacing w:val="-10"/>
          <w:sz w:val="28"/>
        </w:rPr>
        <w:t xml:space="preserve"> </w:t>
      </w:r>
      <w:r>
        <w:rPr>
          <w:sz w:val="28"/>
        </w:rPr>
        <w:t>to</w:t>
      </w:r>
      <w:r>
        <w:rPr>
          <w:spacing w:val="-10"/>
          <w:sz w:val="28"/>
        </w:rPr>
        <w:t xml:space="preserve"> </w:t>
      </w:r>
      <w:r>
        <w:rPr>
          <w:sz w:val="28"/>
        </w:rPr>
        <w:t>qualified assistants as necessary</w:t>
      </w:r>
    </w:p>
    <w:p w14:paraId="23042720" w14:textId="77777777" w:rsidR="00087CBA" w:rsidRDefault="00000000">
      <w:pPr>
        <w:pStyle w:val="ListParagraph"/>
        <w:numPr>
          <w:ilvl w:val="0"/>
          <w:numId w:val="136"/>
        </w:numPr>
        <w:tabs>
          <w:tab w:val="left" w:pos="1136"/>
          <w:tab w:val="left" w:pos="1137"/>
        </w:tabs>
        <w:spacing w:before="1" w:line="223" w:lineRule="auto"/>
        <w:ind w:left="1136" w:right="1727" w:hanging="576"/>
        <w:rPr>
          <w:sz w:val="28"/>
        </w:rPr>
      </w:pPr>
      <w:r>
        <w:rPr>
          <w:sz w:val="28"/>
        </w:rPr>
        <w:t>Develop</w:t>
      </w:r>
      <w:r>
        <w:rPr>
          <w:spacing w:val="-7"/>
          <w:sz w:val="28"/>
        </w:rPr>
        <w:t xml:space="preserve"> </w:t>
      </w:r>
      <w:r>
        <w:rPr>
          <w:sz w:val="28"/>
        </w:rPr>
        <w:t>budget</w:t>
      </w:r>
      <w:r>
        <w:rPr>
          <w:spacing w:val="-7"/>
          <w:sz w:val="28"/>
        </w:rPr>
        <w:t xml:space="preserve"> </w:t>
      </w:r>
      <w:r>
        <w:rPr>
          <w:sz w:val="28"/>
        </w:rPr>
        <w:t>information</w:t>
      </w:r>
      <w:r>
        <w:rPr>
          <w:spacing w:val="-7"/>
          <w:sz w:val="28"/>
        </w:rPr>
        <w:t xml:space="preserve"> </w:t>
      </w:r>
      <w:r>
        <w:rPr>
          <w:sz w:val="28"/>
        </w:rPr>
        <w:t>related</w:t>
      </w:r>
      <w:r>
        <w:rPr>
          <w:spacing w:val="-6"/>
          <w:sz w:val="28"/>
        </w:rPr>
        <w:t xml:space="preserve"> </w:t>
      </w:r>
      <w:r>
        <w:rPr>
          <w:sz w:val="28"/>
        </w:rPr>
        <w:t>to</w:t>
      </w:r>
      <w:r>
        <w:rPr>
          <w:spacing w:val="-6"/>
          <w:sz w:val="28"/>
        </w:rPr>
        <w:t xml:space="preserve"> </w:t>
      </w:r>
      <w:r>
        <w:rPr>
          <w:sz w:val="28"/>
        </w:rPr>
        <w:t>aircraft</w:t>
      </w:r>
      <w:r>
        <w:rPr>
          <w:spacing w:val="-6"/>
          <w:sz w:val="28"/>
        </w:rPr>
        <w:t xml:space="preserve"> </w:t>
      </w:r>
      <w:r>
        <w:rPr>
          <w:sz w:val="28"/>
        </w:rPr>
        <w:t>maintenance,</w:t>
      </w:r>
      <w:r>
        <w:rPr>
          <w:spacing w:val="-6"/>
          <w:sz w:val="28"/>
        </w:rPr>
        <w:t xml:space="preserve"> </w:t>
      </w:r>
      <w:r>
        <w:rPr>
          <w:sz w:val="28"/>
        </w:rPr>
        <w:t>spare parts, tooling, equipment, and base facilities as requested by Director of Aviation</w:t>
      </w:r>
    </w:p>
    <w:p w14:paraId="715DB63D" w14:textId="77777777" w:rsidR="00087CBA" w:rsidRDefault="00000000">
      <w:pPr>
        <w:pStyle w:val="ListParagraph"/>
        <w:numPr>
          <w:ilvl w:val="0"/>
          <w:numId w:val="136"/>
        </w:numPr>
        <w:tabs>
          <w:tab w:val="left" w:pos="1136"/>
          <w:tab w:val="left" w:pos="1137"/>
        </w:tabs>
        <w:spacing w:before="2" w:line="223" w:lineRule="auto"/>
        <w:ind w:right="1788" w:hanging="576"/>
        <w:rPr>
          <w:sz w:val="28"/>
        </w:rPr>
      </w:pPr>
      <w:r>
        <w:rPr>
          <w:sz w:val="28"/>
        </w:rPr>
        <w:t>When using “per diem” technicians for temporary replacement coverage,</w:t>
      </w:r>
      <w:r>
        <w:rPr>
          <w:spacing w:val="-5"/>
          <w:sz w:val="28"/>
        </w:rPr>
        <w:t xml:space="preserve"> </w:t>
      </w:r>
      <w:r>
        <w:rPr>
          <w:sz w:val="28"/>
        </w:rPr>
        <w:t>verify</w:t>
      </w:r>
      <w:r>
        <w:rPr>
          <w:spacing w:val="-5"/>
          <w:sz w:val="28"/>
        </w:rPr>
        <w:t xml:space="preserve"> </w:t>
      </w:r>
      <w:r>
        <w:rPr>
          <w:sz w:val="28"/>
        </w:rPr>
        <w:t>the</w:t>
      </w:r>
      <w:r>
        <w:rPr>
          <w:spacing w:val="-5"/>
          <w:sz w:val="28"/>
        </w:rPr>
        <w:t xml:space="preserve"> </w:t>
      </w:r>
      <w:r>
        <w:rPr>
          <w:sz w:val="28"/>
        </w:rPr>
        <w:t>qualifications</w:t>
      </w:r>
      <w:r>
        <w:rPr>
          <w:spacing w:val="-6"/>
          <w:sz w:val="28"/>
        </w:rPr>
        <w:t xml:space="preserve"> </w:t>
      </w:r>
      <w:r>
        <w:rPr>
          <w:sz w:val="28"/>
        </w:rPr>
        <w:t>and</w:t>
      </w:r>
      <w:r>
        <w:rPr>
          <w:spacing w:val="-6"/>
          <w:sz w:val="28"/>
        </w:rPr>
        <w:t xml:space="preserve"> </w:t>
      </w:r>
      <w:r>
        <w:rPr>
          <w:sz w:val="28"/>
        </w:rPr>
        <w:t>training</w:t>
      </w:r>
      <w:r>
        <w:rPr>
          <w:spacing w:val="-4"/>
          <w:sz w:val="28"/>
        </w:rPr>
        <w:t xml:space="preserve"> </w:t>
      </w:r>
      <w:r>
        <w:rPr>
          <w:sz w:val="28"/>
        </w:rPr>
        <w:t>status</w:t>
      </w:r>
      <w:r>
        <w:rPr>
          <w:spacing w:val="-5"/>
          <w:sz w:val="28"/>
        </w:rPr>
        <w:t xml:space="preserve"> </w:t>
      </w:r>
      <w:r>
        <w:rPr>
          <w:sz w:val="28"/>
        </w:rPr>
        <w:t>of</w:t>
      </w:r>
      <w:r>
        <w:rPr>
          <w:spacing w:val="-5"/>
          <w:sz w:val="28"/>
        </w:rPr>
        <w:t xml:space="preserve"> </w:t>
      </w:r>
      <w:r>
        <w:rPr>
          <w:sz w:val="28"/>
        </w:rPr>
        <w:t>each</w:t>
      </w:r>
      <w:r>
        <w:rPr>
          <w:spacing w:val="-5"/>
          <w:sz w:val="28"/>
        </w:rPr>
        <w:t xml:space="preserve"> </w:t>
      </w:r>
      <w:r>
        <w:rPr>
          <w:sz w:val="28"/>
        </w:rPr>
        <w:t xml:space="preserve">“per diem” and provide necessary training to meet company </w:t>
      </w:r>
      <w:r>
        <w:rPr>
          <w:spacing w:val="-2"/>
          <w:sz w:val="28"/>
        </w:rPr>
        <w:t>requirements</w:t>
      </w:r>
    </w:p>
    <w:p w14:paraId="3325242B" w14:textId="77777777" w:rsidR="00087CBA" w:rsidRDefault="00000000">
      <w:pPr>
        <w:pStyle w:val="ListParagraph"/>
        <w:numPr>
          <w:ilvl w:val="0"/>
          <w:numId w:val="136"/>
        </w:numPr>
        <w:tabs>
          <w:tab w:val="left" w:pos="1136"/>
          <w:tab w:val="left" w:pos="1137"/>
        </w:tabs>
        <w:spacing w:before="2" w:line="223" w:lineRule="auto"/>
        <w:ind w:right="2163" w:hanging="576"/>
        <w:rPr>
          <w:sz w:val="28"/>
        </w:rPr>
      </w:pPr>
      <w:r>
        <w:rPr>
          <w:sz w:val="28"/>
        </w:rPr>
        <w:t>Undertake</w:t>
      </w:r>
      <w:r>
        <w:rPr>
          <w:spacing w:val="-7"/>
          <w:sz w:val="28"/>
        </w:rPr>
        <w:t xml:space="preserve"> </w:t>
      </w:r>
      <w:r>
        <w:rPr>
          <w:sz w:val="28"/>
        </w:rPr>
        <w:t>other</w:t>
      </w:r>
      <w:r>
        <w:rPr>
          <w:spacing w:val="-6"/>
          <w:sz w:val="28"/>
        </w:rPr>
        <w:t xml:space="preserve"> </w:t>
      </w:r>
      <w:r>
        <w:rPr>
          <w:sz w:val="28"/>
        </w:rPr>
        <w:t>duties</w:t>
      </w:r>
      <w:r>
        <w:rPr>
          <w:spacing w:val="-6"/>
          <w:sz w:val="28"/>
        </w:rPr>
        <w:t xml:space="preserve"> </w:t>
      </w:r>
      <w:r>
        <w:rPr>
          <w:sz w:val="28"/>
        </w:rPr>
        <w:t>and</w:t>
      </w:r>
      <w:r>
        <w:rPr>
          <w:spacing w:val="-6"/>
          <w:sz w:val="28"/>
        </w:rPr>
        <w:t xml:space="preserve"> </w:t>
      </w:r>
      <w:r>
        <w:rPr>
          <w:sz w:val="28"/>
        </w:rPr>
        <w:t>responsibilities</w:t>
      </w:r>
      <w:r>
        <w:rPr>
          <w:spacing w:val="-6"/>
          <w:sz w:val="28"/>
        </w:rPr>
        <w:t xml:space="preserve"> </w:t>
      </w:r>
      <w:r>
        <w:rPr>
          <w:sz w:val="28"/>
        </w:rPr>
        <w:t>as</w:t>
      </w:r>
      <w:r>
        <w:rPr>
          <w:spacing w:val="-6"/>
          <w:sz w:val="28"/>
        </w:rPr>
        <w:t xml:space="preserve"> </w:t>
      </w:r>
      <w:r>
        <w:rPr>
          <w:sz w:val="28"/>
        </w:rPr>
        <w:t>assigned</w:t>
      </w:r>
      <w:r>
        <w:rPr>
          <w:spacing w:val="-6"/>
          <w:sz w:val="28"/>
        </w:rPr>
        <w:t xml:space="preserve"> </w:t>
      </w:r>
      <w:r>
        <w:rPr>
          <w:sz w:val="28"/>
        </w:rPr>
        <w:t>by</w:t>
      </w:r>
      <w:r>
        <w:rPr>
          <w:spacing w:val="-6"/>
          <w:sz w:val="28"/>
        </w:rPr>
        <w:t xml:space="preserve"> </w:t>
      </w:r>
      <w:r>
        <w:rPr>
          <w:sz w:val="28"/>
        </w:rPr>
        <w:t>the Director of Aviation</w:t>
      </w:r>
    </w:p>
    <w:p w14:paraId="32E94F94" w14:textId="77777777" w:rsidR="00087CBA" w:rsidRDefault="00000000">
      <w:pPr>
        <w:pStyle w:val="ListParagraph"/>
        <w:numPr>
          <w:ilvl w:val="0"/>
          <w:numId w:val="136"/>
        </w:numPr>
        <w:tabs>
          <w:tab w:val="left" w:pos="1135"/>
          <w:tab w:val="left" w:pos="1136"/>
        </w:tabs>
        <w:spacing w:line="305" w:lineRule="exact"/>
        <w:ind w:hanging="576"/>
        <w:rPr>
          <w:sz w:val="28"/>
        </w:rPr>
      </w:pPr>
      <w:r>
        <w:rPr>
          <w:sz w:val="28"/>
        </w:rPr>
        <w:t>Dispatches</w:t>
      </w:r>
      <w:r>
        <w:rPr>
          <w:spacing w:val="-8"/>
          <w:sz w:val="28"/>
        </w:rPr>
        <w:t xml:space="preserve"> </w:t>
      </w:r>
      <w:r>
        <w:rPr>
          <w:sz w:val="28"/>
        </w:rPr>
        <w:t>and</w:t>
      </w:r>
      <w:r>
        <w:rPr>
          <w:spacing w:val="-8"/>
          <w:sz w:val="28"/>
        </w:rPr>
        <w:t xml:space="preserve"> </w:t>
      </w:r>
      <w:r>
        <w:rPr>
          <w:sz w:val="28"/>
        </w:rPr>
        <w:t>receives</w:t>
      </w:r>
      <w:r>
        <w:rPr>
          <w:spacing w:val="-9"/>
          <w:sz w:val="28"/>
        </w:rPr>
        <w:t xml:space="preserve"> </w:t>
      </w:r>
      <w:r>
        <w:rPr>
          <w:sz w:val="28"/>
        </w:rPr>
        <w:t>aircraft</w:t>
      </w:r>
      <w:r>
        <w:rPr>
          <w:spacing w:val="-8"/>
          <w:sz w:val="28"/>
        </w:rPr>
        <w:t xml:space="preserve"> </w:t>
      </w:r>
      <w:r>
        <w:rPr>
          <w:sz w:val="28"/>
        </w:rPr>
        <w:t>at</w:t>
      </w:r>
      <w:r>
        <w:rPr>
          <w:spacing w:val="-8"/>
          <w:sz w:val="28"/>
        </w:rPr>
        <w:t xml:space="preserve"> </w:t>
      </w:r>
      <w:r>
        <w:rPr>
          <w:sz w:val="28"/>
        </w:rPr>
        <w:t>home</w:t>
      </w:r>
      <w:r>
        <w:rPr>
          <w:spacing w:val="-8"/>
          <w:sz w:val="28"/>
        </w:rPr>
        <w:t xml:space="preserve"> </w:t>
      </w:r>
      <w:r>
        <w:rPr>
          <w:spacing w:val="-4"/>
          <w:sz w:val="28"/>
        </w:rPr>
        <w:t>base</w:t>
      </w:r>
    </w:p>
    <w:p w14:paraId="3B9E9EF5" w14:textId="77777777" w:rsidR="00087CBA" w:rsidRDefault="00087CBA">
      <w:pPr>
        <w:spacing w:line="305" w:lineRule="exact"/>
        <w:rPr>
          <w:sz w:val="28"/>
        </w:rPr>
        <w:sectPr w:rsidR="00087CBA">
          <w:pgSz w:w="12240" w:h="15840"/>
          <w:pgMar w:top="1760" w:right="0" w:bottom="380" w:left="1240" w:header="667" w:footer="130" w:gutter="0"/>
          <w:cols w:space="720"/>
        </w:sectPr>
      </w:pPr>
    </w:p>
    <w:p w14:paraId="4F44EDB3" w14:textId="77777777" w:rsidR="00087CBA" w:rsidRDefault="00000000">
      <w:pPr>
        <w:pStyle w:val="Heading2"/>
        <w:numPr>
          <w:ilvl w:val="2"/>
          <w:numId w:val="193"/>
        </w:numPr>
        <w:tabs>
          <w:tab w:val="left" w:pos="1999"/>
          <w:tab w:val="left" w:pos="2000"/>
        </w:tabs>
        <w:spacing w:before="59"/>
        <w:ind w:left="1999"/>
      </w:pPr>
      <w:bookmarkStart w:id="129" w:name="1.2.7_Assistant_Director_of_Maintenance"/>
      <w:bookmarkStart w:id="130" w:name="_bookmark93"/>
      <w:bookmarkEnd w:id="129"/>
      <w:bookmarkEnd w:id="130"/>
      <w:r>
        <w:lastRenderedPageBreak/>
        <w:t>Assistant</w:t>
      </w:r>
      <w:r>
        <w:rPr>
          <w:spacing w:val="-10"/>
        </w:rPr>
        <w:t xml:space="preserve"> </w:t>
      </w:r>
      <w:r>
        <w:t>Director</w:t>
      </w:r>
      <w:r>
        <w:rPr>
          <w:spacing w:val="-10"/>
        </w:rPr>
        <w:t xml:space="preserve"> </w:t>
      </w:r>
      <w:r>
        <w:t>of</w:t>
      </w:r>
      <w:r>
        <w:rPr>
          <w:spacing w:val="-10"/>
        </w:rPr>
        <w:t xml:space="preserve"> </w:t>
      </w:r>
      <w:r>
        <w:rPr>
          <w:spacing w:val="-2"/>
        </w:rPr>
        <w:t>Maintenance</w:t>
      </w:r>
    </w:p>
    <w:p w14:paraId="225FDDEC" w14:textId="77777777" w:rsidR="00087CBA" w:rsidRDefault="00087CBA">
      <w:pPr>
        <w:pStyle w:val="BodyText"/>
        <w:spacing w:before="2"/>
        <w:rPr>
          <w:b/>
          <w:sz w:val="24"/>
        </w:rPr>
      </w:pPr>
    </w:p>
    <w:p w14:paraId="52D15DCE" w14:textId="77777777" w:rsidR="00087CBA" w:rsidRDefault="00000000">
      <w:pPr>
        <w:tabs>
          <w:tab w:val="left" w:pos="2359"/>
        </w:tabs>
        <w:spacing w:line="301" w:lineRule="exact"/>
        <w:ind w:left="200"/>
        <w:rPr>
          <w:sz w:val="28"/>
        </w:rPr>
      </w:pPr>
      <w:r>
        <w:rPr>
          <w:b/>
          <w:sz w:val="28"/>
        </w:rPr>
        <w:t>Reports</w:t>
      </w:r>
      <w:r>
        <w:rPr>
          <w:b/>
          <w:spacing w:val="-11"/>
          <w:sz w:val="28"/>
        </w:rPr>
        <w:t xml:space="preserve"> </w:t>
      </w:r>
      <w:r>
        <w:rPr>
          <w:b/>
          <w:spacing w:val="-5"/>
          <w:sz w:val="28"/>
        </w:rPr>
        <w:t>to:</w:t>
      </w:r>
      <w:r>
        <w:rPr>
          <w:b/>
          <w:sz w:val="28"/>
        </w:rPr>
        <w:tab/>
      </w:r>
      <w:r>
        <w:rPr>
          <w:sz w:val="28"/>
        </w:rPr>
        <w:t>Director</w:t>
      </w:r>
      <w:r>
        <w:rPr>
          <w:spacing w:val="-7"/>
          <w:sz w:val="28"/>
        </w:rPr>
        <w:t xml:space="preserve"> </w:t>
      </w:r>
      <w:r>
        <w:rPr>
          <w:sz w:val="28"/>
        </w:rPr>
        <w:t>of</w:t>
      </w:r>
      <w:r>
        <w:rPr>
          <w:spacing w:val="-6"/>
          <w:sz w:val="28"/>
        </w:rPr>
        <w:t xml:space="preserve"> </w:t>
      </w:r>
      <w:r>
        <w:rPr>
          <w:spacing w:val="-2"/>
          <w:sz w:val="28"/>
        </w:rPr>
        <w:t>Maintenance</w:t>
      </w:r>
    </w:p>
    <w:p w14:paraId="45089515" w14:textId="77777777" w:rsidR="00087CBA" w:rsidRDefault="00000000">
      <w:pPr>
        <w:pStyle w:val="Heading2"/>
        <w:tabs>
          <w:tab w:val="left" w:pos="2359"/>
        </w:tabs>
        <w:spacing w:line="301" w:lineRule="exact"/>
        <w:ind w:left="200" w:firstLine="0"/>
        <w:rPr>
          <w:b w:val="0"/>
        </w:rPr>
      </w:pPr>
      <w:r>
        <w:rPr>
          <w:spacing w:val="-2"/>
        </w:rPr>
        <w:t>Supervises:</w:t>
      </w:r>
      <w:r>
        <w:tab/>
      </w:r>
      <w:r>
        <w:rPr>
          <w:b w:val="0"/>
          <w:spacing w:val="-5"/>
        </w:rPr>
        <w:t>N/A</w:t>
      </w:r>
    </w:p>
    <w:p w14:paraId="754C1A05" w14:textId="77777777" w:rsidR="00087CBA" w:rsidRDefault="00000000">
      <w:pPr>
        <w:pStyle w:val="ListParagraph"/>
        <w:numPr>
          <w:ilvl w:val="3"/>
          <w:numId w:val="193"/>
        </w:numPr>
        <w:tabs>
          <w:tab w:val="left" w:pos="2000"/>
          <w:tab w:val="left" w:pos="2001"/>
        </w:tabs>
        <w:spacing w:before="78"/>
        <w:rPr>
          <w:b/>
          <w:sz w:val="28"/>
        </w:rPr>
      </w:pPr>
      <w:bookmarkStart w:id="131" w:name="1.2.7.1_Qualifications"/>
      <w:bookmarkEnd w:id="131"/>
      <w:r>
        <w:rPr>
          <w:b/>
          <w:spacing w:val="-2"/>
          <w:sz w:val="28"/>
        </w:rPr>
        <w:t>Qualifications</w:t>
      </w:r>
    </w:p>
    <w:p w14:paraId="038F3864" w14:textId="77777777" w:rsidR="00087CBA" w:rsidRDefault="00000000">
      <w:pPr>
        <w:tabs>
          <w:tab w:val="left" w:pos="2359"/>
        </w:tabs>
        <w:spacing w:before="178" w:line="301" w:lineRule="exact"/>
        <w:ind w:left="200"/>
        <w:rPr>
          <w:sz w:val="28"/>
        </w:rPr>
      </w:pPr>
      <w:r>
        <w:rPr>
          <w:b/>
          <w:spacing w:val="-2"/>
          <w:sz w:val="28"/>
        </w:rPr>
        <w:t>Education:</w:t>
      </w:r>
      <w:r>
        <w:rPr>
          <w:b/>
          <w:sz w:val="28"/>
        </w:rPr>
        <w:tab/>
      </w:r>
      <w:r>
        <w:rPr>
          <w:sz w:val="28"/>
        </w:rPr>
        <w:t>High</w:t>
      </w:r>
      <w:r>
        <w:rPr>
          <w:spacing w:val="-8"/>
          <w:sz w:val="28"/>
        </w:rPr>
        <w:t xml:space="preserve"> </w:t>
      </w:r>
      <w:r>
        <w:rPr>
          <w:sz w:val="28"/>
        </w:rPr>
        <w:t>school</w:t>
      </w:r>
      <w:r>
        <w:rPr>
          <w:spacing w:val="-8"/>
          <w:sz w:val="28"/>
        </w:rPr>
        <w:t xml:space="preserve"> </w:t>
      </w:r>
      <w:r>
        <w:rPr>
          <w:sz w:val="28"/>
        </w:rPr>
        <w:t>diploma</w:t>
      </w:r>
      <w:r>
        <w:rPr>
          <w:spacing w:val="-8"/>
          <w:sz w:val="28"/>
        </w:rPr>
        <w:t xml:space="preserve"> </w:t>
      </w:r>
      <w:r>
        <w:rPr>
          <w:sz w:val="28"/>
        </w:rPr>
        <w:t>or</w:t>
      </w:r>
      <w:r>
        <w:rPr>
          <w:spacing w:val="-8"/>
          <w:sz w:val="28"/>
        </w:rPr>
        <w:t xml:space="preserve"> </w:t>
      </w:r>
      <w:r>
        <w:rPr>
          <w:spacing w:val="-2"/>
          <w:sz w:val="28"/>
        </w:rPr>
        <w:t>equivalent</w:t>
      </w:r>
    </w:p>
    <w:p w14:paraId="2873107F" w14:textId="44405CB3" w:rsidR="00087CBA" w:rsidRDefault="00000000">
      <w:pPr>
        <w:pStyle w:val="BodyText"/>
        <w:spacing w:before="13" w:line="208" w:lineRule="auto"/>
        <w:ind w:left="2359" w:right="1501"/>
      </w:pPr>
      <w:r>
        <w:t>Formal</w:t>
      </w:r>
      <w:r>
        <w:rPr>
          <w:spacing w:val="-9"/>
        </w:rPr>
        <w:t xml:space="preserve"> </w:t>
      </w:r>
      <w:r>
        <w:t>maintenance</w:t>
      </w:r>
      <w:r>
        <w:rPr>
          <w:spacing w:val="-8"/>
        </w:rPr>
        <w:t xml:space="preserve"> </w:t>
      </w:r>
      <w:r>
        <w:t>training</w:t>
      </w:r>
      <w:r>
        <w:rPr>
          <w:spacing w:val="-9"/>
        </w:rPr>
        <w:t xml:space="preserve"> </w:t>
      </w:r>
      <w:r>
        <w:t>on</w:t>
      </w:r>
      <w:r>
        <w:rPr>
          <w:spacing w:val="-8"/>
        </w:rPr>
        <w:t xml:space="preserve"> </w:t>
      </w:r>
      <w:bookmarkStart w:id="132" w:name="_bookmark94"/>
      <w:bookmarkStart w:id="133" w:name="_bookmark95"/>
      <w:bookmarkEnd w:id="132"/>
      <w:bookmarkEnd w:id="133"/>
      <w:r w:rsidR="00352BE5">
        <w:t>Acme Corp</w:t>
      </w:r>
      <w:r>
        <w:t xml:space="preserve"> specific aircraft required</w:t>
      </w:r>
    </w:p>
    <w:p w14:paraId="614CAC81" w14:textId="77777777" w:rsidR="00087CBA" w:rsidRDefault="00000000">
      <w:pPr>
        <w:tabs>
          <w:tab w:val="left" w:pos="2359"/>
        </w:tabs>
        <w:spacing w:line="266" w:lineRule="exact"/>
        <w:ind w:left="200"/>
        <w:rPr>
          <w:sz w:val="28"/>
        </w:rPr>
      </w:pPr>
      <w:r>
        <w:rPr>
          <w:b/>
          <w:spacing w:val="-2"/>
          <w:sz w:val="28"/>
        </w:rPr>
        <w:t>Licenses:</w:t>
      </w:r>
      <w:r>
        <w:rPr>
          <w:b/>
          <w:sz w:val="28"/>
        </w:rPr>
        <w:tab/>
      </w:r>
      <w:r>
        <w:rPr>
          <w:sz w:val="28"/>
        </w:rPr>
        <w:t>FAA</w:t>
      </w:r>
      <w:r>
        <w:rPr>
          <w:spacing w:val="-31"/>
          <w:sz w:val="28"/>
        </w:rPr>
        <w:t xml:space="preserve"> </w:t>
      </w:r>
      <w:r>
        <w:rPr>
          <w:sz w:val="28"/>
        </w:rPr>
        <w:t>Airframe</w:t>
      </w:r>
      <w:r>
        <w:rPr>
          <w:spacing w:val="-20"/>
          <w:sz w:val="28"/>
        </w:rPr>
        <w:t xml:space="preserve"> </w:t>
      </w:r>
      <w:r>
        <w:rPr>
          <w:sz w:val="28"/>
        </w:rPr>
        <w:t>and</w:t>
      </w:r>
      <w:r>
        <w:rPr>
          <w:spacing w:val="-17"/>
          <w:sz w:val="28"/>
        </w:rPr>
        <w:t xml:space="preserve"> </w:t>
      </w:r>
      <w:r>
        <w:rPr>
          <w:sz w:val="28"/>
        </w:rPr>
        <w:t>Powerplant</w:t>
      </w:r>
      <w:r>
        <w:rPr>
          <w:spacing w:val="-14"/>
          <w:sz w:val="28"/>
        </w:rPr>
        <w:t xml:space="preserve"> </w:t>
      </w:r>
      <w:r>
        <w:rPr>
          <w:spacing w:val="-2"/>
          <w:sz w:val="28"/>
        </w:rPr>
        <w:t>license</w:t>
      </w:r>
    </w:p>
    <w:p w14:paraId="5582BEEF" w14:textId="77777777" w:rsidR="00087CBA" w:rsidRDefault="00000000">
      <w:pPr>
        <w:pStyle w:val="BodyText"/>
        <w:spacing w:before="14" w:line="208" w:lineRule="auto"/>
        <w:ind w:left="2359" w:right="4496"/>
      </w:pPr>
      <w:r>
        <w:t>Valid</w:t>
      </w:r>
      <w:r>
        <w:rPr>
          <w:spacing w:val="-20"/>
        </w:rPr>
        <w:t xml:space="preserve"> </w:t>
      </w:r>
      <w:r>
        <w:t>automobile</w:t>
      </w:r>
      <w:r>
        <w:rPr>
          <w:spacing w:val="-19"/>
        </w:rPr>
        <w:t xml:space="preserve"> </w:t>
      </w:r>
      <w:r>
        <w:t>driver’s</w:t>
      </w:r>
      <w:r>
        <w:rPr>
          <w:spacing w:val="-20"/>
        </w:rPr>
        <w:t xml:space="preserve"> </w:t>
      </w:r>
      <w:r>
        <w:t>license Valid passport</w:t>
      </w:r>
    </w:p>
    <w:p w14:paraId="13E3AA26" w14:textId="77777777" w:rsidR="00087CBA" w:rsidRDefault="00000000">
      <w:pPr>
        <w:tabs>
          <w:tab w:val="left" w:pos="2359"/>
        </w:tabs>
        <w:spacing w:line="266" w:lineRule="exact"/>
        <w:ind w:left="200"/>
        <w:rPr>
          <w:sz w:val="28"/>
        </w:rPr>
      </w:pPr>
      <w:r>
        <w:rPr>
          <w:b/>
          <w:spacing w:val="-2"/>
          <w:sz w:val="28"/>
        </w:rPr>
        <w:t>Medical:</w:t>
      </w:r>
      <w:r>
        <w:rPr>
          <w:b/>
          <w:sz w:val="28"/>
        </w:rPr>
        <w:tab/>
      </w:r>
      <w:r>
        <w:rPr>
          <w:spacing w:val="-5"/>
          <w:sz w:val="28"/>
        </w:rPr>
        <w:t>N/A</w:t>
      </w:r>
    </w:p>
    <w:p w14:paraId="200326AF" w14:textId="1CCA14D8" w:rsidR="00087CBA" w:rsidRDefault="00000000">
      <w:pPr>
        <w:pStyle w:val="BodyText"/>
        <w:tabs>
          <w:tab w:val="left" w:pos="2359"/>
        </w:tabs>
        <w:spacing w:before="13" w:line="208" w:lineRule="auto"/>
        <w:ind w:left="2359" w:right="1501" w:hanging="2160"/>
      </w:pPr>
      <w:r>
        <w:rPr>
          <w:b/>
          <w:spacing w:val="-2"/>
        </w:rPr>
        <w:t>Experience:</w:t>
      </w:r>
      <w:r>
        <w:rPr>
          <w:b/>
        </w:rPr>
        <w:tab/>
      </w:r>
      <w:r>
        <w:t>Three years maintenance experience with high performance</w:t>
      </w:r>
      <w:r>
        <w:rPr>
          <w:spacing w:val="-20"/>
        </w:rPr>
        <w:t xml:space="preserve"> </w:t>
      </w:r>
      <w:r>
        <w:t>turbine</w:t>
      </w:r>
      <w:r>
        <w:rPr>
          <w:spacing w:val="-19"/>
        </w:rPr>
        <w:t xml:space="preserve"> </w:t>
      </w:r>
      <w:r>
        <w:t>aircraft.</w:t>
      </w:r>
      <w:r>
        <w:rPr>
          <w:spacing w:val="18"/>
        </w:rPr>
        <w:t xml:space="preserve"> </w:t>
      </w:r>
      <w:r>
        <w:t>Experience</w:t>
      </w:r>
      <w:r>
        <w:rPr>
          <w:spacing w:val="-19"/>
        </w:rPr>
        <w:t xml:space="preserve"> </w:t>
      </w:r>
      <w:r>
        <w:t>with</w:t>
      </w:r>
      <w:r>
        <w:rPr>
          <w:spacing w:val="-20"/>
        </w:rPr>
        <w:t xml:space="preserve"> </w:t>
      </w:r>
      <w:r w:rsidR="00352BE5">
        <w:t>Acme Corp</w:t>
      </w:r>
      <w:r>
        <w:t xml:space="preserve"> specific aircraft preferred</w:t>
      </w:r>
    </w:p>
    <w:p w14:paraId="33EFC7DD" w14:textId="77777777" w:rsidR="00087CBA" w:rsidRDefault="00000000">
      <w:pPr>
        <w:pStyle w:val="Heading2"/>
        <w:numPr>
          <w:ilvl w:val="3"/>
          <w:numId w:val="193"/>
        </w:numPr>
        <w:tabs>
          <w:tab w:val="left" w:pos="1999"/>
          <w:tab w:val="left" w:pos="2000"/>
        </w:tabs>
        <w:spacing w:before="165"/>
        <w:ind w:left="1999"/>
      </w:pPr>
      <w:bookmarkStart w:id="134" w:name="1.2.7.2_Position_Description"/>
      <w:bookmarkEnd w:id="134"/>
      <w:r>
        <w:t>Position</w:t>
      </w:r>
      <w:r>
        <w:rPr>
          <w:spacing w:val="-12"/>
        </w:rPr>
        <w:t xml:space="preserve"> </w:t>
      </w:r>
      <w:r>
        <w:rPr>
          <w:spacing w:val="-2"/>
        </w:rPr>
        <w:t>Description</w:t>
      </w:r>
    </w:p>
    <w:p w14:paraId="10D33D48" w14:textId="77777777" w:rsidR="00087CBA" w:rsidRDefault="00000000">
      <w:pPr>
        <w:pStyle w:val="BodyText"/>
        <w:spacing w:before="213" w:line="208" w:lineRule="auto"/>
        <w:ind w:left="199" w:right="1501"/>
      </w:pPr>
      <w:r>
        <w:t>The</w:t>
      </w:r>
      <w:r>
        <w:rPr>
          <w:spacing w:val="-2"/>
        </w:rPr>
        <w:t xml:space="preserve"> </w:t>
      </w:r>
      <w:r>
        <w:t>Assistant Director of Maintenance is responsible for completing assigned</w:t>
      </w:r>
      <w:r>
        <w:rPr>
          <w:spacing w:val="-4"/>
        </w:rPr>
        <w:t xml:space="preserve"> </w:t>
      </w:r>
      <w:r>
        <w:t>aircraft,</w:t>
      </w:r>
      <w:r>
        <w:rPr>
          <w:spacing w:val="-4"/>
        </w:rPr>
        <w:t xml:space="preserve"> </w:t>
      </w:r>
      <w:r>
        <w:t>engine,</w:t>
      </w:r>
      <w:r>
        <w:rPr>
          <w:spacing w:val="-4"/>
        </w:rPr>
        <w:t xml:space="preserve"> </w:t>
      </w:r>
      <w:r>
        <w:t>and</w:t>
      </w:r>
      <w:r>
        <w:rPr>
          <w:spacing w:val="-4"/>
        </w:rPr>
        <w:t xml:space="preserve"> </w:t>
      </w:r>
      <w:r>
        <w:t>avionics</w:t>
      </w:r>
      <w:r>
        <w:rPr>
          <w:spacing w:val="-6"/>
        </w:rPr>
        <w:t xml:space="preserve"> </w:t>
      </w:r>
      <w:r>
        <w:t>maintenance</w:t>
      </w:r>
      <w:r>
        <w:rPr>
          <w:spacing w:val="-5"/>
        </w:rPr>
        <w:t xml:space="preserve"> </w:t>
      </w:r>
      <w:r>
        <w:t>in</w:t>
      </w:r>
      <w:r>
        <w:rPr>
          <w:spacing w:val="-5"/>
        </w:rPr>
        <w:t xml:space="preserve"> </w:t>
      </w:r>
      <w:r>
        <w:t>a</w:t>
      </w:r>
      <w:r>
        <w:rPr>
          <w:spacing w:val="-3"/>
        </w:rPr>
        <w:t xml:space="preserve"> </w:t>
      </w:r>
      <w:r>
        <w:t>safe</w:t>
      </w:r>
      <w:r>
        <w:rPr>
          <w:spacing w:val="-5"/>
        </w:rPr>
        <w:t xml:space="preserve"> </w:t>
      </w:r>
      <w:r>
        <w:t>and</w:t>
      </w:r>
      <w:r>
        <w:rPr>
          <w:spacing w:val="-5"/>
        </w:rPr>
        <w:t xml:space="preserve"> </w:t>
      </w:r>
      <w:r>
        <w:t xml:space="preserve">timely </w:t>
      </w:r>
      <w:r>
        <w:rPr>
          <w:spacing w:val="-2"/>
        </w:rPr>
        <w:t>manner.</w:t>
      </w:r>
    </w:p>
    <w:p w14:paraId="12E2BE63" w14:textId="77777777" w:rsidR="00087CBA" w:rsidRDefault="00000000">
      <w:pPr>
        <w:pStyle w:val="Heading2"/>
        <w:numPr>
          <w:ilvl w:val="3"/>
          <w:numId w:val="193"/>
        </w:numPr>
        <w:tabs>
          <w:tab w:val="left" w:pos="1999"/>
          <w:tab w:val="left" w:pos="2000"/>
        </w:tabs>
        <w:spacing w:before="245"/>
        <w:ind w:left="1999"/>
      </w:pPr>
      <w:bookmarkStart w:id="135" w:name="1.2.7.3_Duties_and_Responsibilities"/>
      <w:bookmarkEnd w:id="135"/>
      <w:r>
        <w:t>Duties</w:t>
      </w:r>
      <w:r>
        <w:rPr>
          <w:spacing w:val="-9"/>
        </w:rPr>
        <w:t xml:space="preserve"> </w:t>
      </w:r>
      <w:r>
        <w:t>and</w:t>
      </w:r>
      <w:r>
        <w:rPr>
          <w:spacing w:val="-8"/>
        </w:rPr>
        <w:t xml:space="preserve"> </w:t>
      </w:r>
      <w:r>
        <w:rPr>
          <w:spacing w:val="-2"/>
        </w:rPr>
        <w:t>Responsibilities</w:t>
      </w:r>
    </w:p>
    <w:p w14:paraId="1FAE9D88" w14:textId="77777777" w:rsidR="00087CBA" w:rsidRDefault="00000000">
      <w:pPr>
        <w:spacing w:before="178"/>
        <w:ind w:left="199"/>
        <w:rPr>
          <w:i/>
          <w:sz w:val="28"/>
        </w:rPr>
      </w:pPr>
      <w:r>
        <w:rPr>
          <w:i/>
          <w:sz w:val="28"/>
        </w:rPr>
        <w:t>[NX6</w:t>
      </w:r>
      <w:r>
        <w:rPr>
          <w:i/>
          <w:spacing w:val="-7"/>
          <w:sz w:val="28"/>
        </w:rPr>
        <w:t xml:space="preserve"> </w:t>
      </w:r>
      <w:r>
        <w:rPr>
          <w:i/>
          <w:spacing w:val="-2"/>
          <w:sz w:val="28"/>
        </w:rPr>
        <w:t>3.4.2.3.1]</w:t>
      </w:r>
    </w:p>
    <w:p w14:paraId="08DE1B6A" w14:textId="6746BFC0" w:rsidR="00087CBA" w:rsidRDefault="00000000">
      <w:pPr>
        <w:pStyle w:val="ListParagraph"/>
        <w:numPr>
          <w:ilvl w:val="0"/>
          <w:numId w:val="135"/>
        </w:numPr>
        <w:tabs>
          <w:tab w:val="left" w:pos="1136"/>
          <w:tab w:val="left" w:pos="1137"/>
        </w:tabs>
        <w:spacing w:before="213" w:line="208" w:lineRule="auto"/>
        <w:ind w:right="1749" w:hanging="576"/>
        <w:rPr>
          <w:sz w:val="28"/>
        </w:rPr>
      </w:pPr>
      <w:r>
        <w:rPr>
          <w:sz w:val="28"/>
        </w:rPr>
        <w:t>Works</w:t>
      </w:r>
      <w:r>
        <w:rPr>
          <w:spacing w:val="-6"/>
          <w:sz w:val="28"/>
        </w:rPr>
        <w:t xml:space="preserve"> </w:t>
      </w:r>
      <w:r>
        <w:rPr>
          <w:sz w:val="28"/>
        </w:rPr>
        <w:t>within</w:t>
      </w:r>
      <w:r>
        <w:rPr>
          <w:spacing w:val="-6"/>
          <w:sz w:val="28"/>
        </w:rPr>
        <w:t xml:space="preserve"> </w:t>
      </w:r>
      <w:r w:rsidR="00352BE5">
        <w:rPr>
          <w:sz w:val="28"/>
        </w:rPr>
        <w:t>Acme Corp</w:t>
      </w:r>
      <w:r>
        <w:rPr>
          <w:spacing w:val="-6"/>
          <w:sz w:val="28"/>
        </w:rPr>
        <w:t xml:space="preserve"> </w:t>
      </w:r>
      <w:r>
        <w:rPr>
          <w:sz w:val="28"/>
        </w:rPr>
        <w:t>to</w:t>
      </w:r>
      <w:r>
        <w:rPr>
          <w:spacing w:val="-6"/>
          <w:sz w:val="28"/>
        </w:rPr>
        <w:t xml:space="preserve"> </w:t>
      </w:r>
      <w:r>
        <w:rPr>
          <w:sz w:val="28"/>
        </w:rPr>
        <w:t>maintain</w:t>
      </w:r>
      <w:r>
        <w:rPr>
          <w:spacing w:val="-6"/>
          <w:sz w:val="28"/>
        </w:rPr>
        <w:t xml:space="preserve"> </w:t>
      </w:r>
      <w:r>
        <w:rPr>
          <w:sz w:val="28"/>
        </w:rPr>
        <w:t>a</w:t>
      </w:r>
      <w:r>
        <w:rPr>
          <w:spacing w:val="-6"/>
          <w:sz w:val="28"/>
        </w:rPr>
        <w:t xml:space="preserve"> </w:t>
      </w:r>
      <w:r>
        <w:rPr>
          <w:sz w:val="28"/>
        </w:rPr>
        <w:t>culture</w:t>
      </w:r>
      <w:r>
        <w:rPr>
          <w:spacing w:val="-6"/>
          <w:sz w:val="28"/>
        </w:rPr>
        <w:t xml:space="preserve"> </w:t>
      </w:r>
      <w:r>
        <w:rPr>
          <w:sz w:val="28"/>
        </w:rPr>
        <w:t>of safety with efficient procedures that support customer service</w:t>
      </w:r>
    </w:p>
    <w:p w14:paraId="4BCE5D0A" w14:textId="77777777" w:rsidR="00087CBA" w:rsidRDefault="00000000">
      <w:pPr>
        <w:pStyle w:val="ListParagraph"/>
        <w:numPr>
          <w:ilvl w:val="0"/>
          <w:numId w:val="135"/>
        </w:numPr>
        <w:tabs>
          <w:tab w:val="left" w:pos="1136"/>
          <w:tab w:val="left" w:pos="1137"/>
        </w:tabs>
        <w:spacing w:line="266" w:lineRule="exact"/>
        <w:ind w:left="1136" w:hanging="578"/>
        <w:rPr>
          <w:sz w:val="28"/>
        </w:rPr>
      </w:pPr>
      <w:r>
        <w:rPr>
          <w:sz w:val="28"/>
        </w:rPr>
        <w:t>Assisting</w:t>
      </w:r>
      <w:r>
        <w:rPr>
          <w:spacing w:val="-8"/>
          <w:sz w:val="28"/>
        </w:rPr>
        <w:t xml:space="preserve"> </w:t>
      </w:r>
      <w:r>
        <w:rPr>
          <w:sz w:val="28"/>
        </w:rPr>
        <w:t>the</w:t>
      </w:r>
      <w:r>
        <w:rPr>
          <w:spacing w:val="-8"/>
          <w:sz w:val="28"/>
        </w:rPr>
        <w:t xml:space="preserve"> </w:t>
      </w:r>
      <w:r>
        <w:rPr>
          <w:sz w:val="28"/>
        </w:rPr>
        <w:t>Director</w:t>
      </w:r>
      <w:r>
        <w:rPr>
          <w:spacing w:val="-8"/>
          <w:sz w:val="28"/>
        </w:rPr>
        <w:t xml:space="preserve"> </w:t>
      </w:r>
      <w:r>
        <w:rPr>
          <w:sz w:val="28"/>
        </w:rPr>
        <w:t>of</w:t>
      </w:r>
      <w:r>
        <w:rPr>
          <w:spacing w:val="-9"/>
          <w:sz w:val="28"/>
        </w:rPr>
        <w:t xml:space="preserve"> </w:t>
      </w:r>
      <w:r>
        <w:rPr>
          <w:sz w:val="28"/>
        </w:rPr>
        <w:t>Maintenance</w:t>
      </w:r>
      <w:r>
        <w:rPr>
          <w:spacing w:val="-8"/>
          <w:sz w:val="28"/>
        </w:rPr>
        <w:t xml:space="preserve"> </w:t>
      </w:r>
      <w:r>
        <w:rPr>
          <w:sz w:val="28"/>
        </w:rPr>
        <w:t>as</w:t>
      </w:r>
      <w:r>
        <w:rPr>
          <w:spacing w:val="-8"/>
          <w:sz w:val="28"/>
        </w:rPr>
        <w:t xml:space="preserve"> </w:t>
      </w:r>
      <w:r>
        <w:rPr>
          <w:spacing w:val="-2"/>
          <w:sz w:val="28"/>
        </w:rPr>
        <w:t>directed</w:t>
      </w:r>
    </w:p>
    <w:p w14:paraId="46D436ED" w14:textId="77777777" w:rsidR="00087CBA" w:rsidRDefault="00000000">
      <w:pPr>
        <w:pStyle w:val="ListParagraph"/>
        <w:numPr>
          <w:ilvl w:val="0"/>
          <w:numId w:val="135"/>
        </w:numPr>
        <w:tabs>
          <w:tab w:val="left" w:pos="1136"/>
          <w:tab w:val="left" w:pos="1137"/>
        </w:tabs>
        <w:spacing w:before="13" w:line="208" w:lineRule="auto"/>
        <w:ind w:right="1464" w:hanging="576"/>
        <w:rPr>
          <w:sz w:val="28"/>
        </w:rPr>
      </w:pPr>
      <w:r>
        <w:rPr>
          <w:sz w:val="28"/>
        </w:rPr>
        <w:t>Assisting in performing aircraft maintenance, servicing, and any other</w:t>
      </w:r>
      <w:r>
        <w:rPr>
          <w:spacing w:val="-6"/>
          <w:sz w:val="28"/>
        </w:rPr>
        <w:t xml:space="preserve"> </w:t>
      </w:r>
      <w:r>
        <w:rPr>
          <w:sz w:val="28"/>
        </w:rPr>
        <w:t>task</w:t>
      </w:r>
      <w:r>
        <w:rPr>
          <w:spacing w:val="-5"/>
          <w:sz w:val="28"/>
        </w:rPr>
        <w:t xml:space="preserve"> </w:t>
      </w:r>
      <w:r>
        <w:rPr>
          <w:sz w:val="28"/>
        </w:rPr>
        <w:t>related</w:t>
      </w:r>
      <w:r>
        <w:rPr>
          <w:spacing w:val="-5"/>
          <w:sz w:val="28"/>
        </w:rPr>
        <w:t xml:space="preserve"> </w:t>
      </w:r>
      <w:r>
        <w:rPr>
          <w:sz w:val="28"/>
        </w:rPr>
        <w:t>to</w:t>
      </w:r>
      <w:r>
        <w:rPr>
          <w:spacing w:val="-5"/>
          <w:sz w:val="28"/>
        </w:rPr>
        <w:t xml:space="preserve"> </w:t>
      </w:r>
      <w:r>
        <w:rPr>
          <w:sz w:val="28"/>
        </w:rPr>
        <w:t>maintaining</w:t>
      </w:r>
      <w:r>
        <w:rPr>
          <w:spacing w:val="-6"/>
          <w:sz w:val="28"/>
        </w:rPr>
        <w:t xml:space="preserve"> </w:t>
      </w:r>
      <w:r>
        <w:rPr>
          <w:sz w:val="28"/>
        </w:rPr>
        <w:t>a</w:t>
      </w:r>
      <w:r>
        <w:rPr>
          <w:spacing w:val="-5"/>
          <w:sz w:val="28"/>
        </w:rPr>
        <w:t xml:space="preserve"> </w:t>
      </w:r>
      <w:r>
        <w:rPr>
          <w:sz w:val="28"/>
        </w:rPr>
        <w:t>safe,</w:t>
      </w:r>
      <w:r>
        <w:rPr>
          <w:spacing w:val="-5"/>
          <w:sz w:val="28"/>
        </w:rPr>
        <w:t xml:space="preserve"> </w:t>
      </w:r>
      <w:r>
        <w:rPr>
          <w:sz w:val="28"/>
        </w:rPr>
        <w:t>compliant,</w:t>
      </w:r>
      <w:r>
        <w:rPr>
          <w:spacing w:val="-6"/>
          <w:sz w:val="28"/>
        </w:rPr>
        <w:t xml:space="preserve"> </w:t>
      </w:r>
      <w:r>
        <w:rPr>
          <w:sz w:val="28"/>
        </w:rPr>
        <w:t>airworthy</w:t>
      </w:r>
      <w:r>
        <w:rPr>
          <w:spacing w:val="-6"/>
          <w:sz w:val="28"/>
        </w:rPr>
        <w:t xml:space="preserve"> </w:t>
      </w:r>
      <w:r>
        <w:rPr>
          <w:sz w:val="28"/>
        </w:rPr>
        <w:t>aircraft</w:t>
      </w:r>
    </w:p>
    <w:p w14:paraId="564C0A52" w14:textId="77777777" w:rsidR="00087CBA" w:rsidRDefault="00000000">
      <w:pPr>
        <w:pStyle w:val="ListParagraph"/>
        <w:numPr>
          <w:ilvl w:val="0"/>
          <w:numId w:val="135"/>
        </w:numPr>
        <w:tabs>
          <w:tab w:val="left" w:pos="1136"/>
          <w:tab w:val="left" w:pos="1137"/>
        </w:tabs>
        <w:spacing w:line="208" w:lineRule="auto"/>
        <w:ind w:right="1649" w:hanging="576"/>
        <w:rPr>
          <w:sz w:val="28"/>
        </w:rPr>
      </w:pPr>
      <w:r>
        <w:rPr>
          <w:sz w:val="28"/>
        </w:rPr>
        <w:t>Supervising</w:t>
      </w:r>
      <w:r>
        <w:rPr>
          <w:spacing w:val="-7"/>
          <w:sz w:val="28"/>
        </w:rPr>
        <w:t xml:space="preserve"> </w:t>
      </w:r>
      <w:r>
        <w:rPr>
          <w:sz w:val="28"/>
        </w:rPr>
        <w:t>aircraft</w:t>
      </w:r>
      <w:r>
        <w:rPr>
          <w:spacing w:val="-6"/>
          <w:sz w:val="28"/>
        </w:rPr>
        <w:t xml:space="preserve"> </w:t>
      </w:r>
      <w:r>
        <w:rPr>
          <w:sz w:val="28"/>
        </w:rPr>
        <w:t>maintenance</w:t>
      </w:r>
      <w:r>
        <w:rPr>
          <w:spacing w:val="-6"/>
          <w:sz w:val="28"/>
        </w:rPr>
        <w:t xml:space="preserve"> </w:t>
      </w:r>
      <w:r>
        <w:rPr>
          <w:sz w:val="28"/>
        </w:rPr>
        <w:t>during</w:t>
      </w:r>
      <w:r>
        <w:rPr>
          <w:spacing w:val="-7"/>
          <w:sz w:val="28"/>
        </w:rPr>
        <w:t xml:space="preserve"> </w:t>
      </w:r>
      <w:r>
        <w:rPr>
          <w:sz w:val="28"/>
        </w:rPr>
        <w:t>MRO,</w:t>
      </w:r>
      <w:r>
        <w:rPr>
          <w:spacing w:val="-7"/>
          <w:sz w:val="28"/>
        </w:rPr>
        <w:t xml:space="preserve"> </w:t>
      </w:r>
      <w:r>
        <w:rPr>
          <w:sz w:val="28"/>
        </w:rPr>
        <w:t>FBO,</w:t>
      </w:r>
      <w:r>
        <w:rPr>
          <w:spacing w:val="-20"/>
          <w:sz w:val="28"/>
        </w:rPr>
        <w:t xml:space="preserve"> </w:t>
      </w:r>
      <w:r>
        <w:rPr>
          <w:sz w:val="28"/>
        </w:rPr>
        <w:t>AOG,</w:t>
      </w:r>
      <w:r>
        <w:rPr>
          <w:spacing w:val="-6"/>
          <w:sz w:val="28"/>
        </w:rPr>
        <w:t xml:space="preserve"> </w:t>
      </w:r>
      <w:r>
        <w:rPr>
          <w:sz w:val="28"/>
        </w:rPr>
        <w:t>events, when needed on location</w:t>
      </w:r>
    </w:p>
    <w:p w14:paraId="3E34DF07" w14:textId="77777777" w:rsidR="00087CBA" w:rsidRDefault="00000000">
      <w:pPr>
        <w:pStyle w:val="ListParagraph"/>
        <w:numPr>
          <w:ilvl w:val="0"/>
          <w:numId w:val="135"/>
        </w:numPr>
        <w:tabs>
          <w:tab w:val="left" w:pos="1136"/>
          <w:tab w:val="left" w:pos="1137"/>
        </w:tabs>
        <w:spacing w:line="208" w:lineRule="auto"/>
        <w:ind w:right="1883" w:hanging="576"/>
        <w:rPr>
          <w:sz w:val="28"/>
        </w:rPr>
      </w:pPr>
      <w:r>
        <w:rPr>
          <w:sz w:val="28"/>
        </w:rPr>
        <w:t>Liaising</w:t>
      </w:r>
      <w:r>
        <w:rPr>
          <w:spacing w:val="-8"/>
          <w:sz w:val="28"/>
        </w:rPr>
        <w:t xml:space="preserve"> </w:t>
      </w:r>
      <w:r>
        <w:rPr>
          <w:sz w:val="28"/>
        </w:rPr>
        <w:t>with</w:t>
      </w:r>
      <w:r>
        <w:rPr>
          <w:spacing w:val="-7"/>
          <w:sz w:val="28"/>
        </w:rPr>
        <w:t xml:space="preserve"> </w:t>
      </w:r>
      <w:r>
        <w:rPr>
          <w:sz w:val="28"/>
        </w:rPr>
        <w:t>all</w:t>
      </w:r>
      <w:r>
        <w:rPr>
          <w:spacing w:val="-7"/>
          <w:sz w:val="28"/>
        </w:rPr>
        <w:t xml:space="preserve"> </w:t>
      </w:r>
      <w:r>
        <w:rPr>
          <w:sz w:val="28"/>
        </w:rPr>
        <w:t>non.company</w:t>
      </w:r>
      <w:r>
        <w:rPr>
          <w:spacing w:val="-6"/>
          <w:sz w:val="28"/>
        </w:rPr>
        <w:t xml:space="preserve"> </w:t>
      </w:r>
      <w:r>
        <w:rPr>
          <w:sz w:val="28"/>
        </w:rPr>
        <w:t>persons</w:t>
      </w:r>
      <w:r>
        <w:rPr>
          <w:spacing w:val="-7"/>
          <w:sz w:val="28"/>
        </w:rPr>
        <w:t xml:space="preserve"> </w:t>
      </w:r>
      <w:r>
        <w:rPr>
          <w:sz w:val="28"/>
        </w:rPr>
        <w:t>or</w:t>
      </w:r>
      <w:r>
        <w:rPr>
          <w:spacing w:val="-20"/>
          <w:sz w:val="28"/>
        </w:rPr>
        <w:t xml:space="preserve"> </w:t>
      </w:r>
      <w:r>
        <w:rPr>
          <w:sz w:val="28"/>
        </w:rPr>
        <w:t>Approved</w:t>
      </w:r>
      <w:r>
        <w:rPr>
          <w:spacing w:val="-6"/>
          <w:sz w:val="28"/>
        </w:rPr>
        <w:t xml:space="preserve"> </w:t>
      </w:r>
      <w:r>
        <w:rPr>
          <w:sz w:val="28"/>
        </w:rPr>
        <w:t>Maintenance Organizations (AMOs) as directed</w:t>
      </w:r>
    </w:p>
    <w:p w14:paraId="0D5CF752" w14:textId="77777777" w:rsidR="00087CBA" w:rsidRDefault="00000000">
      <w:pPr>
        <w:pStyle w:val="ListParagraph"/>
        <w:numPr>
          <w:ilvl w:val="0"/>
          <w:numId w:val="135"/>
        </w:numPr>
        <w:tabs>
          <w:tab w:val="left" w:pos="1135"/>
          <w:tab w:val="left" w:pos="1136"/>
        </w:tabs>
        <w:spacing w:line="208" w:lineRule="auto"/>
        <w:ind w:right="1512"/>
        <w:rPr>
          <w:sz w:val="28"/>
        </w:rPr>
      </w:pPr>
      <w:r>
        <w:rPr>
          <w:sz w:val="28"/>
        </w:rPr>
        <w:t>Assisting</w:t>
      </w:r>
      <w:r>
        <w:rPr>
          <w:spacing w:val="-9"/>
          <w:sz w:val="28"/>
        </w:rPr>
        <w:t xml:space="preserve"> </w:t>
      </w:r>
      <w:r>
        <w:rPr>
          <w:sz w:val="28"/>
        </w:rPr>
        <w:t>to</w:t>
      </w:r>
      <w:r>
        <w:rPr>
          <w:spacing w:val="-9"/>
          <w:sz w:val="28"/>
        </w:rPr>
        <w:t xml:space="preserve"> </w:t>
      </w:r>
      <w:r>
        <w:rPr>
          <w:sz w:val="28"/>
        </w:rPr>
        <w:t>ensure</w:t>
      </w:r>
      <w:r>
        <w:rPr>
          <w:spacing w:val="-9"/>
          <w:sz w:val="28"/>
        </w:rPr>
        <w:t xml:space="preserve"> </w:t>
      </w:r>
      <w:r>
        <w:rPr>
          <w:sz w:val="28"/>
        </w:rPr>
        <w:t>that</w:t>
      </w:r>
      <w:r>
        <w:rPr>
          <w:spacing w:val="-9"/>
          <w:sz w:val="28"/>
        </w:rPr>
        <w:t xml:space="preserve"> </w:t>
      </w:r>
      <w:r>
        <w:rPr>
          <w:sz w:val="28"/>
        </w:rPr>
        <w:t>aircraft</w:t>
      </w:r>
      <w:r>
        <w:rPr>
          <w:spacing w:val="-10"/>
          <w:sz w:val="28"/>
        </w:rPr>
        <w:t xml:space="preserve"> </w:t>
      </w:r>
      <w:r>
        <w:rPr>
          <w:sz w:val="28"/>
        </w:rPr>
        <w:t>maintenance</w:t>
      </w:r>
      <w:r>
        <w:rPr>
          <w:spacing w:val="-9"/>
          <w:sz w:val="28"/>
        </w:rPr>
        <w:t xml:space="preserve"> </w:t>
      </w:r>
      <w:r>
        <w:rPr>
          <w:sz w:val="28"/>
        </w:rPr>
        <w:t>records</w:t>
      </w:r>
      <w:r>
        <w:rPr>
          <w:spacing w:val="-10"/>
          <w:sz w:val="28"/>
        </w:rPr>
        <w:t xml:space="preserve"> </w:t>
      </w:r>
      <w:r>
        <w:rPr>
          <w:sz w:val="28"/>
        </w:rPr>
        <w:t>as</w:t>
      </w:r>
      <w:r>
        <w:rPr>
          <w:spacing w:val="-9"/>
          <w:sz w:val="28"/>
        </w:rPr>
        <w:t xml:space="preserve"> </w:t>
      </w:r>
      <w:r>
        <w:rPr>
          <w:sz w:val="28"/>
        </w:rPr>
        <w:t>required</w:t>
      </w:r>
      <w:r>
        <w:rPr>
          <w:spacing w:val="-9"/>
          <w:sz w:val="28"/>
        </w:rPr>
        <w:t xml:space="preserve"> </w:t>
      </w:r>
      <w:r>
        <w:rPr>
          <w:sz w:val="28"/>
        </w:rPr>
        <w:t>by State/federal regulations, manufacturers and company policy are established and maintained</w:t>
      </w:r>
    </w:p>
    <w:p w14:paraId="4288CE38" w14:textId="77777777" w:rsidR="00087CBA" w:rsidRDefault="00000000">
      <w:pPr>
        <w:pStyle w:val="ListParagraph"/>
        <w:numPr>
          <w:ilvl w:val="0"/>
          <w:numId w:val="135"/>
        </w:numPr>
        <w:tabs>
          <w:tab w:val="left" w:pos="1137"/>
        </w:tabs>
        <w:spacing w:line="208" w:lineRule="auto"/>
        <w:ind w:right="1992" w:hanging="576"/>
        <w:jc w:val="both"/>
        <w:rPr>
          <w:sz w:val="28"/>
        </w:rPr>
      </w:pPr>
      <w:r>
        <w:rPr>
          <w:sz w:val="28"/>
        </w:rPr>
        <w:t>Assisting</w:t>
      </w:r>
      <w:r>
        <w:rPr>
          <w:spacing w:val="-10"/>
          <w:sz w:val="28"/>
        </w:rPr>
        <w:t xml:space="preserve"> </w:t>
      </w:r>
      <w:r>
        <w:rPr>
          <w:sz w:val="28"/>
        </w:rPr>
        <w:t>with</w:t>
      </w:r>
      <w:r>
        <w:rPr>
          <w:spacing w:val="-8"/>
          <w:sz w:val="28"/>
        </w:rPr>
        <w:t xml:space="preserve"> </w:t>
      </w:r>
      <w:r>
        <w:rPr>
          <w:sz w:val="28"/>
        </w:rPr>
        <w:t>communication</w:t>
      </w:r>
      <w:r>
        <w:rPr>
          <w:spacing w:val="-8"/>
          <w:sz w:val="28"/>
        </w:rPr>
        <w:t xml:space="preserve"> </w:t>
      </w:r>
      <w:r>
        <w:rPr>
          <w:sz w:val="28"/>
        </w:rPr>
        <w:t>about</w:t>
      </w:r>
      <w:r>
        <w:rPr>
          <w:spacing w:val="-8"/>
          <w:sz w:val="28"/>
        </w:rPr>
        <w:t xml:space="preserve"> </w:t>
      </w:r>
      <w:r>
        <w:rPr>
          <w:sz w:val="28"/>
        </w:rPr>
        <w:t>all</w:t>
      </w:r>
      <w:r>
        <w:rPr>
          <w:spacing w:val="-8"/>
          <w:sz w:val="28"/>
        </w:rPr>
        <w:t xml:space="preserve"> </w:t>
      </w:r>
      <w:r>
        <w:rPr>
          <w:sz w:val="28"/>
        </w:rPr>
        <w:t>applicable</w:t>
      </w:r>
      <w:r>
        <w:rPr>
          <w:spacing w:val="-20"/>
          <w:sz w:val="28"/>
        </w:rPr>
        <w:t xml:space="preserve"> </w:t>
      </w:r>
      <w:r>
        <w:rPr>
          <w:sz w:val="28"/>
        </w:rPr>
        <w:t>Airworthiness Directives, CB,</w:t>
      </w:r>
      <w:r>
        <w:rPr>
          <w:spacing w:val="-16"/>
          <w:sz w:val="28"/>
        </w:rPr>
        <w:t xml:space="preserve"> </w:t>
      </w:r>
      <w:r>
        <w:rPr>
          <w:sz w:val="28"/>
        </w:rPr>
        <w:t xml:space="preserve">ASCs, and Service Bulletins ensure appropriate </w:t>
      </w:r>
      <w:r>
        <w:rPr>
          <w:spacing w:val="-2"/>
          <w:sz w:val="28"/>
        </w:rPr>
        <w:t>compliance</w:t>
      </w:r>
    </w:p>
    <w:p w14:paraId="155C147C" w14:textId="77777777" w:rsidR="00087CBA" w:rsidRDefault="00000000">
      <w:pPr>
        <w:pStyle w:val="ListParagraph"/>
        <w:numPr>
          <w:ilvl w:val="0"/>
          <w:numId w:val="135"/>
        </w:numPr>
        <w:tabs>
          <w:tab w:val="left" w:pos="1136"/>
          <w:tab w:val="left" w:pos="1137"/>
        </w:tabs>
        <w:spacing w:line="208" w:lineRule="auto"/>
        <w:ind w:right="1756" w:hanging="576"/>
        <w:rPr>
          <w:sz w:val="28"/>
        </w:rPr>
      </w:pPr>
      <w:r>
        <w:rPr>
          <w:sz w:val="28"/>
        </w:rPr>
        <w:t>Participate</w:t>
      </w:r>
      <w:r>
        <w:rPr>
          <w:spacing w:val="-6"/>
          <w:sz w:val="28"/>
        </w:rPr>
        <w:t xml:space="preserve"> </w:t>
      </w:r>
      <w:r>
        <w:rPr>
          <w:sz w:val="28"/>
        </w:rPr>
        <w:t>in</w:t>
      </w:r>
      <w:r>
        <w:rPr>
          <w:spacing w:val="-6"/>
          <w:sz w:val="28"/>
        </w:rPr>
        <w:t xml:space="preserve"> </w:t>
      </w:r>
      <w:r>
        <w:rPr>
          <w:sz w:val="28"/>
        </w:rPr>
        <w:t>the</w:t>
      </w:r>
      <w:r>
        <w:rPr>
          <w:spacing w:val="-5"/>
          <w:sz w:val="28"/>
        </w:rPr>
        <w:t xml:space="preserve"> </w:t>
      </w:r>
      <w:r>
        <w:rPr>
          <w:sz w:val="28"/>
        </w:rPr>
        <w:t>flight</w:t>
      </w:r>
      <w:r>
        <w:rPr>
          <w:spacing w:val="-6"/>
          <w:sz w:val="28"/>
        </w:rPr>
        <w:t xml:space="preserve"> </w:t>
      </w:r>
      <w:r>
        <w:rPr>
          <w:sz w:val="28"/>
        </w:rPr>
        <w:t>department</w:t>
      </w:r>
      <w:r>
        <w:rPr>
          <w:spacing w:val="-6"/>
          <w:sz w:val="28"/>
        </w:rPr>
        <w:t xml:space="preserve"> </w:t>
      </w:r>
      <w:r>
        <w:rPr>
          <w:sz w:val="28"/>
        </w:rPr>
        <w:t>occupational</w:t>
      </w:r>
      <w:r>
        <w:rPr>
          <w:spacing w:val="-5"/>
          <w:sz w:val="28"/>
        </w:rPr>
        <w:t xml:space="preserve"> </w:t>
      </w:r>
      <w:r>
        <w:rPr>
          <w:sz w:val="28"/>
        </w:rPr>
        <w:t>health</w:t>
      </w:r>
      <w:r>
        <w:rPr>
          <w:spacing w:val="-5"/>
          <w:sz w:val="28"/>
        </w:rPr>
        <w:t xml:space="preserve"> </w:t>
      </w:r>
      <w:r>
        <w:rPr>
          <w:sz w:val="28"/>
        </w:rPr>
        <w:t>and</w:t>
      </w:r>
      <w:r>
        <w:rPr>
          <w:spacing w:val="-5"/>
          <w:sz w:val="28"/>
        </w:rPr>
        <w:t xml:space="preserve"> </w:t>
      </w:r>
      <w:r>
        <w:rPr>
          <w:sz w:val="28"/>
        </w:rPr>
        <w:t xml:space="preserve">safety </w:t>
      </w:r>
      <w:r>
        <w:rPr>
          <w:spacing w:val="-2"/>
          <w:sz w:val="28"/>
        </w:rPr>
        <w:t>program</w:t>
      </w:r>
    </w:p>
    <w:p w14:paraId="088AA03C" w14:textId="77777777" w:rsidR="00087CBA" w:rsidRDefault="00000000">
      <w:pPr>
        <w:pStyle w:val="ListParagraph"/>
        <w:numPr>
          <w:ilvl w:val="0"/>
          <w:numId w:val="135"/>
        </w:numPr>
        <w:tabs>
          <w:tab w:val="left" w:pos="1135"/>
          <w:tab w:val="left" w:pos="1136"/>
        </w:tabs>
        <w:spacing w:line="208" w:lineRule="auto"/>
        <w:ind w:right="2116" w:hanging="576"/>
        <w:rPr>
          <w:sz w:val="28"/>
        </w:rPr>
      </w:pPr>
      <w:r>
        <w:rPr>
          <w:sz w:val="28"/>
        </w:rPr>
        <w:t>Help</w:t>
      </w:r>
      <w:r>
        <w:rPr>
          <w:spacing w:val="-7"/>
          <w:sz w:val="28"/>
        </w:rPr>
        <w:t xml:space="preserve"> </w:t>
      </w:r>
      <w:r>
        <w:rPr>
          <w:sz w:val="28"/>
        </w:rPr>
        <w:t>maintain</w:t>
      </w:r>
      <w:r>
        <w:rPr>
          <w:spacing w:val="-7"/>
          <w:sz w:val="28"/>
        </w:rPr>
        <w:t xml:space="preserve"> </w:t>
      </w:r>
      <w:r>
        <w:rPr>
          <w:sz w:val="28"/>
        </w:rPr>
        <w:t>established</w:t>
      </w:r>
      <w:r>
        <w:rPr>
          <w:spacing w:val="-7"/>
          <w:sz w:val="28"/>
        </w:rPr>
        <w:t xml:space="preserve"> </w:t>
      </w:r>
      <w:r>
        <w:rPr>
          <w:sz w:val="28"/>
        </w:rPr>
        <w:t>flight</w:t>
      </w:r>
      <w:r>
        <w:rPr>
          <w:spacing w:val="-6"/>
          <w:sz w:val="28"/>
        </w:rPr>
        <w:t xml:space="preserve"> </w:t>
      </w:r>
      <w:r>
        <w:rPr>
          <w:sz w:val="28"/>
        </w:rPr>
        <w:t>department</w:t>
      </w:r>
      <w:r>
        <w:rPr>
          <w:spacing w:val="-7"/>
          <w:sz w:val="28"/>
        </w:rPr>
        <w:t xml:space="preserve"> </w:t>
      </w:r>
      <w:r>
        <w:rPr>
          <w:sz w:val="28"/>
        </w:rPr>
        <w:t>safety</w:t>
      </w:r>
      <w:r>
        <w:rPr>
          <w:spacing w:val="-7"/>
          <w:sz w:val="28"/>
        </w:rPr>
        <w:t xml:space="preserve"> </w:t>
      </w:r>
      <w:r>
        <w:rPr>
          <w:sz w:val="28"/>
        </w:rPr>
        <w:t>policies</w:t>
      </w:r>
      <w:r>
        <w:rPr>
          <w:spacing w:val="-7"/>
          <w:sz w:val="28"/>
        </w:rPr>
        <w:t xml:space="preserve"> </w:t>
      </w:r>
      <w:r>
        <w:rPr>
          <w:sz w:val="28"/>
        </w:rPr>
        <w:t>and procedures for aircraft, and ground/hangar operations</w:t>
      </w:r>
    </w:p>
    <w:p w14:paraId="4931C057" w14:textId="77777777" w:rsidR="00087CBA" w:rsidRDefault="00000000">
      <w:pPr>
        <w:pStyle w:val="ListParagraph"/>
        <w:numPr>
          <w:ilvl w:val="0"/>
          <w:numId w:val="135"/>
        </w:numPr>
        <w:tabs>
          <w:tab w:val="left" w:pos="1135"/>
          <w:tab w:val="left" w:pos="1136"/>
        </w:tabs>
        <w:spacing w:line="208" w:lineRule="auto"/>
        <w:ind w:right="2644" w:hanging="576"/>
        <w:rPr>
          <w:sz w:val="28"/>
        </w:rPr>
      </w:pPr>
      <w:r>
        <w:rPr>
          <w:sz w:val="28"/>
        </w:rPr>
        <w:t>Any</w:t>
      </w:r>
      <w:r>
        <w:rPr>
          <w:spacing w:val="-5"/>
          <w:sz w:val="28"/>
        </w:rPr>
        <w:t xml:space="preserve"> </w:t>
      </w:r>
      <w:r>
        <w:rPr>
          <w:sz w:val="28"/>
        </w:rPr>
        <w:t>other</w:t>
      </w:r>
      <w:r>
        <w:rPr>
          <w:spacing w:val="-5"/>
          <w:sz w:val="28"/>
        </w:rPr>
        <w:t xml:space="preserve"> </w:t>
      </w:r>
      <w:r>
        <w:rPr>
          <w:sz w:val="28"/>
        </w:rPr>
        <w:t>related</w:t>
      </w:r>
      <w:r>
        <w:rPr>
          <w:spacing w:val="-5"/>
          <w:sz w:val="28"/>
        </w:rPr>
        <w:t xml:space="preserve"> </w:t>
      </w:r>
      <w:r>
        <w:rPr>
          <w:sz w:val="28"/>
        </w:rPr>
        <w:t>tasks</w:t>
      </w:r>
      <w:r>
        <w:rPr>
          <w:spacing w:val="-5"/>
          <w:sz w:val="28"/>
        </w:rPr>
        <w:t xml:space="preserve"> </w:t>
      </w:r>
      <w:r>
        <w:rPr>
          <w:sz w:val="28"/>
        </w:rPr>
        <w:t>as</w:t>
      </w:r>
      <w:r>
        <w:rPr>
          <w:spacing w:val="-5"/>
          <w:sz w:val="28"/>
        </w:rPr>
        <w:t xml:space="preserve"> </w:t>
      </w:r>
      <w:r>
        <w:rPr>
          <w:sz w:val="28"/>
        </w:rPr>
        <w:t>assigned</w:t>
      </w:r>
      <w:r>
        <w:rPr>
          <w:spacing w:val="-5"/>
          <w:sz w:val="28"/>
        </w:rPr>
        <w:t xml:space="preserve"> </w:t>
      </w:r>
      <w:r>
        <w:rPr>
          <w:sz w:val="28"/>
        </w:rPr>
        <w:t>by</w:t>
      </w:r>
      <w:r>
        <w:rPr>
          <w:spacing w:val="-5"/>
          <w:sz w:val="28"/>
        </w:rPr>
        <w:t xml:space="preserve"> </w:t>
      </w:r>
      <w:r>
        <w:rPr>
          <w:sz w:val="28"/>
        </w:rPr>
        <w:t>his/her</w:t>
      </w:r>
      <w:r>
        <w:rPr>
          <w:spacing w:val="-5"/>
          <w:sz w:val="28"/>
        </w:rPr>
        <w:t xml:space="preserve"> </w:t>
      </w:r>
      <w:r>
        <w:rPr>
          <w:sz w:val="28"/>
        </w:rPr>
        <w:t>manager</w:t>
      </w:r>
      <w:r>
        <w:rPr>
          <w:spacing w:val="-5"/>
          <w:sz w:val="28"/>
        </w:rPr>
        <w:t xml:space="preserve"> </w:t>
      </w:r>
      <w:r>
        <w:rPr>
          <w:sz w:val="28"/>
        </w:rPr>
        <w:t>to accommodate the company’s business</w:t>
      </w:r>
    </w:p>
    <w:p w14:paraId="14AC9955" w14:textId="77777777" w:rsidR="00087CBA" w:rsidRDefault="00000000">
      <w:pPr>
        <w:pStyle w:val="ListParagraph"/>
        <w:numPr>
          <w:ilvl w:val="0"/>
          <w:numId w:val="135"/>
        </w:numPr>
        <w:tabs>
          <w:tab w:val="left" w:pos="1136"/>
          <w:tab w:val="left" w:pos="1137"/>
        </w:tabs>
        <w:spacing w:line="288" w:lineRule="exact"/>
        <w:ind w:left="1136" w:hanging="578"/>
        <w:rPr>
          <w:sz w:val="28"/>
        </w:rPr>
      </w:pPr>
      <w:r>
        <w:rPr>
          <w:sz w:val="28"/>
        </w:rPr>
        <w:t>Dispatches</w:t>
      </w:r>
      <w:r>
        <w:rPr>
          <w:spacing w:val="-8"/>
          <w:sz w:val="28"/>
        </w:rPr>
        <w:t xml:space="preserve"> </w:t>
      </w:r>
      <w:r>
        <w:rPr>
          <w:sz w:val="28"/>
        </w:rPr>
        <w:t>and</w:t>
      </w:r>
      <w:r>
        <w:rPr>
          <w:spacing w:val="-8"/>
          <w:sz w:val="28"/>
        </w:rPr>
        <w:t xml:space="preserve"> </w:t>
      </w:r>
      <w:r>
        <w:rPr>
          <w:sz w:val="28"/>
        </w:rPr>
        <w:t>receives</w:t>
      </w:r>
      <w:r>
        <w:rPr>
          <w:spacing w:val="-8"/>
          <w:sz w:val="28"/>
        </w:rPr>
        <w:t xml:space="preserve"> </w:t>
      </w:r>
      <w:r>
        <w:rPr>
          <w:sz w:val="28"/>
        </w:rPr>
        <w:t>aircraft</w:t>
      </w:r>
      <w:r>
        <w:rPr>
          <w:spacing w:val="-8"/>
          <w:sz w:val="28"/>
        </w:rPr>
        <w:t xml:space="preserve"> </w:t>
      </w:r>
      <w:r>
        <w:rPr>
          <w:sz w:val="28"/>
        </w:rPr>
        <w:t>at</w:t>
      </w:r>
      <w:r>
        <w:rPr>
          <w:spacing w:val="-8"/>
          <w:sz w:val="28"/>
        </w:rPr>
        <w:t xml:space="preserve"> </w:t>
      </w:r>
      <w:r>
        <w:rPr>
          <w:sz w:val="28"/>
        </w:rPr>
        <w:t>home</w:t>
      </w:r>
      <w:r>
        <w:rPr>
          <w:spacing w:val="-8"/>
          <w:sz w:val="28"/>
        </w:rPr>
        <w:t xml:space="preserve"> </w:t>
      </w:r>
      <w:r>
        <w:rPr>
          <w:spacing w:val="-4"/>
          <w:sz w:val="28"/>
        </w:rPr>
        <w:t>base</w:t>
      </w:r>
    </w:p>
    <w:p w14:paraId="3C830F8C" w14:textId="77777777" w:rsidR="00087CBA" w:rsidRDefault="00087CBA">
      <w:pPr>
        <w:spacing w:line="288" w:lineRule="exact"/>
        <w:rPr>
          <w:sz w:val="28"/>
        </w:rPr>
        <w:sectPr w:rsidR="00087CBA">
          <w:pgSz w:w="12240" w:h="15840"/>
          <w:pgMar w:top="1760" w:right="0" w:bottom="320" w:left="1240" w:header="667" w:footer="130" w:gutter="0"/>
          <w:cols w:space="720"/>
        </w:sectPr>
      </w:pPr>
    </w:p>
    <w:p w14:paraId="0AF83425" w14:textId="77777777" w:rsidR="00087CBA" w:rsidRDefault="00000000">
      <w:pPr>
        <w:pStyle w:val="Heading2"/>
        <w:numPr>
          <w:ilvl w:val="2"/>
          <w:numId w:val="193"/>
        </w:numPr>
        <w:tabs>
          <w:tab w:val="left" w:pos="1999"/>
          <w:tab w:val="left" w:pos="2000"/>
        </w:tabs>
        <w:spacing w:before="59"/>
        <w:ind w:left="1999"/>
      </w:pPr>
      <w:bookmarkStart w:id="136" w:name="1.2.8_Line_Technician"/>
      <w:bookmarkStart w:id="137" w:name="_bookmark96"/>
      <w:bookmarkEnd w:id="136"/>
      <w:bookmarkEnd w:id="137"/>
      <w:r>
        <w:lastRenderedPageBreak/>
        <w:t>Line</w:t>
      </w:r>
      <w:r>
        <w:rPr>
          <w:spacing w:val="-7"/>
        </w:rPr>
        <w:t xml:space="preserve"> </w:t>
      </w:r>
      <w:r>
        <w:rPr>
          <w:spacing w:val="-2"/>
        </w:rPr>
        <w:t>Technician</w:t>
      </w:r>
    </w:p>
    <w:p w14:paraId="6EF53173" w14:textId="77777777" w:rsidR="00087CBA" w:rsidRDefault="00087CBA">
      <w:pPr>
        <w:pStyle w:val="BodyText"/>
        <w:spacing w:before="2"/>
        <w:rPr>
          <w:b/>
          <w:sz w:val="24"/>
        </w:rPr>
      </w:pPr>
    </w:p>
    <w:p w14:paraId="4F7709F4" w14:textId="77777777" w:rsidR="00087CBA" w:rsidRDefault="00000000">
      <w:pPr>
        <w:tabs>
          <w:tab w:val="left" w:pos="2359"/>
        </w:tabs>
        <w:spacing w:line="311" w:lineRule="exact"/>
        <w:ind w:left="200"/>
        <w:rPr>
          <w:sz w:val="28"/>
        </w:rPr>
      </w:pPr>
      <w:r>
        <w:rPr>
          <w:b/>
          <w:sz w:val="28"/>
        </w:rPr>
        <w:t>Reports</w:t>
      </w:r>
      <w:r>
        <w:rPr>
          <w:b/>
          <w:spacing w:val="-11"/>
          <w:sz w:val="28"/>
        </w:rPr>
        <w:t xml:space="preserve"> </w:t>
      </w:r>
      <w:r>
        <w:rPr>
          <w:b/>
          <w:spacing w:val="-5"/>
          <w:sz w:val="28"/>
        </w:rPr>
        <w:t>to:</w:t>
      </w:r>
      <w:r>
        <w:rPr>
          <w:b/>
          <w:sz w:val="28"/>
        </w:rPr>
        <w:tab/>
      </w:r>
      <w:r>
        <w:rPr>
          <w:sz w:val="28"/>
        </w:rPr>
        <w:t>Director</w:t>
      </w:r>
      <w:r>
        <w:rPr>
          <w:spacing w:val="-7"/>
          <w:sz w:val="28"/>
        </w:rPr>
        <w:t xml:space="preserve"> </w:t>
      </w:r>
      <w:r>
        <w:rPr>
          <w:sz w:val="28"/>
        </w:rPr>
        <w:t>of</w:t>
      </w:r>
      <w:r>
        <w:rPr>
          <w:spacing w:val="-6"/>
          <w:sz w:val="28"/>
        </w:rPr>
        <w:t xml:space="preserve"> </w:t>
      </w:r>
      <w:r>
        <w:rPr>
          <w:spacing w:val="-2"/>
          <w:sz w:val="28"/>
        </w:rPr>
        <w:t>Maintenance</w:t>
      </w:r>
    </w:p>
    <w:p w14:paraId="24C5B52D" w14:textId="77777777" w:rsidR="00087CBA" w:rsidRDefault="00000000">
      <w:pPr>
        <w:pStyle w:val="Heading2"/>
        <w:tabs>
          <w:tab w:val="left" w:pos="2359"/>
        </w:tabs>
        <w:spacing w:line="311" w:lineRule="exact"/>
        <w:ind w:left="200" w:firstLine="0"/>
        <w:rPr>
          <w:b w:val="0"/>
        </w:rPr>
      </w:pPr>
      <w:r>
        <w:rPr>
          <w:spacing w:val="-2"/>
        </w:rPr>
        <w:t>Supervises:</w:t>
      </w:r>
      <w:r>
        <w:tab/>
      </w:r>
      <w:r>
        <w:rPr>
          <w:b w:val="0"/>
          <w:spacing w:val="-5"/>
        </w:rPr>
        <w:t>N/A</w:t>
      </w:r>
    </w:p>
    <w:p w14:paraId="4FC44987" w14:textId="77777777" w:rsidR="00087CBA" w:rsidRDefault="00000000">
      <w:pPr>
        <w:pStyle w:val="ListParagraph"/>
        <w:numPr>
          <w:ilvl w:val="3"/>
          <w:numId w:val="193"/>
        </w:numPr>
        <w:tabs>
          <w:tab w:val="left" w:pos="2000"/>
          <w:tab w:val="left" w:pos="2001"/>
          <w:tab w:val="left" w:pos="2359"/>
        </w:tabs>
        <w:spacing w:line="600" w:lineRule="atLeast"/>
        <w:ind w:left="200" w:right="6026" w:firstLine="0"/>
        <w:rPr>
          <w:sz w:val="28"/>
        </w:rPr>
      </w:pPr>
      <w:bookmarkStart w:id="138" w:name="1.2.8.1_Qualifications"/>
      <w:bookmarkEnd w:id="138"/>
      <w:r>
        <w:rPr>
          <w:b/>
          <w:spacing w:val="-2"/>
          <w:sz w:val="28"/>
        </w:rPr>
        <w:t>Qualifications Education:</w:t>
      </w:r>
      <w:r>
        <w:rPr>
          <w:b/>
          <w:sz w:val="28"/>
        </w:rPr>
        <w:tab/>
      </w:r>
      <w:r>
        <w:rPr>
          <w:b/>
          <w:sz w:val="28"/>
        </w:rPr>
        <w:tab/>
      </w:r>
      <w:r>
        <w:rPr>
          <w:sz w:val="28"/>
        </w:rPr>
        <w:t>High School Diploma</w:t>
      </w:r>
    </w:p>
    <w:p w14:paraId="38459324" w14:textId="77777777" w:rsidR="00087CBA" w:rsidRDefault="00000000">
      <w:pPr>
        <w:tabs>
          <w:tab w:val="left" w:pos="2359"/>
        </w:tabs>
        <w:spacing w:line="289" w:lineRule="exact"/>
        <w:ind w:left="200"/>
        <w:rPr>
          <w:sz w:val="28"/>
        </w:rPr>
      </w:pPr>
      <w:r>
        <w:rPr>
          <w:b/>
          <w:spacing w:val="-2"/>
          <w:sz w:val="28"/>
        </w:rPr>
        <w:t>Licenses:</w:t>
      </w:r>
      <w:r>
        <w:rPr>
          <w:b/>
          <w:sz w:val="28"/>
        </w:rPr>
        <w:tab/>
      </w:r>
      <w:r>
        <w:rPr>
          <w:spacing w:val="-5"/>
          <w:sz w:val="28"/>
        </w:rPr>
        <w:t>N/A</w:t>
      </w:r>
    </w:p>
    <w:p w14:paraId="602A9069" w14:textId="77777777" w:rsidR="00087CBA" w:rsidRDefault="00000000">
      <w:pPr>
        <w:pStyle w:val="BodyText"/>
        <w:tabs>
          <w:tab w:val="left" w:pos="2359"/>
        </w:tabs>
        <w:spacing w:line="300" w:lineRule="exact"/>
        <w:ind w:left="200"/>
      </w:pPr>
      <w:r>
        <w:rPr>
          <w:b/>
          <w:spacing w:val="-2"/>
        </w:rPr>
        <w:t>Experience:</w:t>
      </w:r>
      <w:r>
        <w:rPr>
          <w:b/>
        </w:rPr>
        <w:tab/>
      </w:r>
      <w:r>
        <w:t>Aircraft</w:t>
      </w:r>
      <w:r>
        <w:rPr>
          <w:spacing w:val="-11"/>
        </w:rPr>
        <w:t xml:space="preserve"> </w:t>
      </w:r>
      <w:r>
        <w:t>interior</w:t>
      </w:r>
      <w:r>
        <w:rPr>
          <w:spacing w:val="-10"/>
        </w:rPr>
        <w:t xml:space="preserve"> </w:t>
      </w:r>
      <w:r>
        <w:t>and</w:t>
      </w:r>
      <w:r>
        <w:rPr>
          <w:spacing w:val="-10"/>
        </w:rPr>
        <w:t xml:space="preserve"> </w:t>
      </w:r>
      <w:r>
        <w:t>exterior</w:t>
      </w:r>
      <w:r>
        <w:rPr>
          <w:spacing w:val="-10"/>
        </w:rPr>
        <w:t xml:space="preserve"> </w:t>
      </w:r>
      <w:r>
        <w:t>cleaning</w:t>
      </w:r>
      <w:r>
        <w:rPr>
          <w:spacing w:val="-11"/>
        </w:rPr>
        <w:t xml:space="preserve"> </w:t>
      </w:r>
      <w:bookmarkStart w:id="139" w:name="_bookmark97"/>
      <w:bookmarkStart w:id="140" w:name="_bookmark98"/>
      <w:bookmarkEnd w:id="139"/>
      <w:bookmarkEnd w:id="140"/>
      <w:r>
        <w:rPr>
          <w:spacing w:val="-2"/>
        </w:rPr>
        <w:t>preferred.</w:t>
      </w:r>
    </w:p>
    <w:p w14:paraId="5BF2FF28" w14:textId="77777777" w:rsidR="00087CBA" w:rsidRDefault="00000000">
      <w:pPr>
        <w:pStyle w:val="BodyText"/>
        <w:spacing w:line="311" w:lineRule="exact"/>
        <w:ind w:left="2359"/>
      </w:pPr>
      <w:r>
        <w:t>Minor</w:t>
      </w:r>
      <w:r>
        <w:rPr>
          <w:spacing w:val="-9"/>
        </w:rPr>
        <w:t xml:space="preserve"> </w:t>
      </w:r>
      <w:r>
        <w:t>building</w:t>
      </w:r>
      <w:r>
        <w:rPr>
          <w:spacing w:val="-9"/>
        </w:rPr>
        <w:t xml:space="preserve"> </w:t>
      </w:r>
      <w:r>
        <w:t>and</w:t>
      </w:r>
      <w:r>
        <w:rPr>
          <w:spacing w:val="-8"/>
        </w:rPr>
        <w:t xml:space="preserve"> </w:t>
      </w:r>
      <w:r>
        <w:t>equipment</w:t>
      </w:r>
      <w:r>
        <w:rPr>
          <w:spacing w:val="-9"/>
        </w:rPr>
        <w:t xml:space="preserve"> </w:t>
      </w:r>
      <w:r>
        <w:rPr>
          <w:spacing w:val="-2"/>
        </w:rPr>
        <w:t>maintenance.</w:t>
      </w:r>
    </w:p>
    <w:p w14:paraId="14339AC5" w14:textId="77777777" w:rsidR="00087CBA" w:rsidRDefault="00087CBA">
      <w:pPr>
        <w:pStyle w:val="BodyText"/>
        <w:spacing w:before="2"/>
        <w:rPr>
          <w:sz w:val="24"/>
        </w:rPr>
      </w:pPr>
    </w:p>
    <w:p w14:paraId="1AC52700" w14:textId="77777777" w:rsidR="00087CBA" w:rsidRDefault="00000000">
      <w:pPr>
        <w:pStyle w:val="Heading2"/>
        <w:numPr>
          <w:ilvl w:val="3"/>
          <w:numId w:val="193"/>
        </w:numPr>
        <w:tabs>
          <w:tab w:val="left" w:pos="1999"/>
          <w:tab w:val="left" w:pos="2000"/>
        </w:tabs>
        <w:ind w:left="1999" w:hanging="1800"/>
      </w:pPr>
      <w:bookmarkStart w:id="141" w:name="1.2.8.2_Position_Description"/>
      <w:bookmarkEnd w:id="141"/>
      <w:r>
        <w:t>Position</w:t>
      </w:r>
      <w:r>
        <w:rPr>
          <w:spacing w:val="-12"/>
        </w:rPr>
        <w:t xml:space="preserve"> </w:t>
      </w:r>
      <w:r>
        <w:rPr>
          <w:spacing w:val="-2"/>
        </w:rPr>
        <w:t>Description</w:t>
      </w:r>
    </w:p>
    <w:p w14:paraId="1875DDA7" w14:textId="77777777" w:rsidR="00087CBA" w:rsidRDefault="00087CBA">
      <w:pPr>
        <w:pStyle w:val="BodyText"/>
        <w:spacing w:before="1"/>
        <w:rPr>
          <w:b/>
          <w:sz w:val="27"/>
        </w:rPr>
      </w:pPr>
    </w:p>
    <w:p w14:paraId="7CC52169" w14:textId="77777777" w:rsidR="00087CBA" w:rsidRDefault="00000000">
      <w:pPr>
        <w:pStyle w:val="BodyText"/>
        <w:spacing w:before="1" w:line="208" w:lineRule="auto"/>
        <w:ind w:left="200" w:right="1403"/>
      </w:pPr>
      <w:r>
        <w:t>Perform</w:t>
      </w:r>
      <w:r>
        <w:rPr>
          <w:spacing w:val="-10"/>
        </w:rPr>
        <w:t xml:space="preserve"> </w:t>
      </w:r>
      <w:r>
        <w:t>interior</w:t>
      </w:r>
      <w:r>
        <w:rPr>
          <w:spacing w:val="-10"/>
        </w:rPr>
        <w:t xml:space="preserve"> </w:t>
      </w:r>
      <w:r>
        <w:t>and</w:t>
      </w:r>
      <w:r>
        <w:rPr>
          <w:spacing w:val="-10"/>
        </w:rPr>
        <w:t xml:space="preserve"> </w:t>
      </w:r>
      <w:r>
        <w:t>exterior</w:t>
      </w:r>
      <w:r>
        <w:rPr>
          <w:spacing w:val="-10"/>
        </w:rPr>
        <w:t xml:space="preserve"> </w:t>
      </w:r>
      <w:r>
        <w:t>aircraft</w:t>
      </w:r>
      <w:r>
        <w:rPr>
          <w:spacing w:val="-10"/>
        </w:rPr>
        <w:t xml:space="preserve"> </w:t>
      </w:r>
      <w:r>
        <w:t>cleaning</w:t>
      </w:r>
      <w:r>
        <w:rPr>
          <w:spacing w:val="-10"/>
        </w:rPr>
        <w:t xml:space="preserve"> </w:t>
      </w:r>
      <w:r>
        <w:t>prior</w:t>
      </w:r>
      <w:r>
        <w:rPr>
          <w:spacing w:val="-10"/>
        </w:rPr>
        <w:t xml:space="preserve"> </w:t>
      </w:r>
      <w:r>
        <w:t>to</w:t>
      </w:r>
      <w:r>
        <w:rPr>
          <w:spacing w:val="-10"/>
        </w:rPr>
        <w:t xml:space="preserve"> </w:t>
      </w:r>
      <w:r>
        <w:t>and</w:t>
      </w:r>
      <w:r>
        <w:rPr>
          <w:spacing w:val="-10"/>
        </w:rPr>
        <w:t xml:space="preserve"> </w:t>
      </w:r>
      <w:r>
        <w:t>following</w:t>
      </w:r>
      <w:r>
        <w:rPr>
          <w:spacing w:val="-10"/>
        </w:rPr>
        <w:t xml:space="preserve"> </w:t>
      </w:r>
      <w:r>
        <w:t>company flights. Conduct general maintenance, repair, and upkeep of hangar facility, grounds, and ground support equipment/vehicles.</w:t>
      </w:r>
    </w:p>
    <w:p w14:paraId="319FBFDE" w14:textId="77777777" w:rsidR="00087CBA" w:rsidRDefault="00000000">
      <w:pPr>
        <w:pStyle w:val="Heading2"/>
        <w:numPr>
          <w:ilvl w:val="3"/>
          <w:numId w:val="193"/>
        </w:numPr>
        <w:tabs>
          <w:tab w:val="left" w:pos="2000"/>
          <w:tab w:val="left" w:pos="2001"/>
        </w:tabs>
        <w:spacing w:before="265"/>
      </w:pPr>
      <w:bookmarkStart w:id="142" w:name="1.2.8.3_Duties_and_Responsibilities"/>
      <w:bookmarkEnd w:id="142"/>
      <w:r>
        <w:t>Duties</w:t>
      </w:r>
      <w:r>
        <w:rPr>
          <w:spacing w:val="-9"/>
        </w:rPr>
        <w:t xml:space="preserve"> </w:t>
      </w:r>
      <w:r>
        <w:t>and</w:t>
      </w:r>
      <w:r>
        <w:rPr>
          <w:spacing w:val="-8"/>
        </w:rPr>
        <w:t xml:space="preserve"> </w:t>
      </w:r>
      <w:r>
        <w:rPr>
          <w:spacing w:val="-2"/>
        </w:rPr>
        <w:t>Responsibilities</w:t>
      </w:r>
    </w:p>
    <w:p w14:paraId="589071E7" w14:textId="77777777" w:rsidR="00087CBA" w:rsidRDefault="00087CBA">
      <w:pPr>
        <w:pStyle w:val="BodyText"/>
        <w:spacing w:before="9"/>
        <w:rPr>
          <w:b/>
          <w:sz w:val="25"/>
        </w:rPr>
      </w:pPr>
    </w:p>
    <w:p w14:paraId="386E84FC" w14:textId="7BF4CF4C" w:rsidR="00087CBA" w:rsidRDefault="00000000">
      <w:pPr>
        <w:pStyle w:val="ListParagraph"/>
        <w:numPr>
          <w:ilvl w:val="0"/>
          <w:numId w:val="134"/>
        </w:numPr>
        <w:tabs>
          <w:tab w:val="left" w:pos="1137"/>
        </w:tabs>
        <w:spacing w:line="223" w:lineRule="auto"/>
        <w:ind w:right="2130" w:hanging="576"/>
        <w:jc w:val="both"/>
        <w:rPr>
          <w:sz w:val="28"/>
        </w:rPr>
      </w:pPr>
      <w:r>
        <w:rPr>
          <w:sz w:val="28"/>
        </w:rPr>
        <w:t>Works</w:t>
      </w:r>
      <w:r>
        <w:rPr>
          <w:spacing w:val="-6"/>
          <w:sz w:val="28"/>
        </w:rPr>
        <w:t xml:space="preserve"> </w:t>
      </w:r>
      <w:r>
        <w:rPr>
          <w:sz w:val="28"/>
        </w:rPr>
        <w:t>within</w:t>
      </w:r>
      <w:r>
        <w:rPr>
          <w:spacing w:val="-6"/>
          <w:sz w:val="28"/>
        </w:rPr>
        <w:t xml:space="preserve"> </w:t>
      </w:r>
      <w:r w:rsidR="00352BE5">
        <w:rPr>
          <w:sz w:val="28"/>
        </w:rPr>
        <w:t>Acme Corp</w:t>
      </w:r>
      <w:r>
        <w:rPr>
          <w:spacing w:val="-6"/>
          <w:sz w:val="28"/>
        </w:rPr>
        <w:t xml:space="preserve"> </w:t>
      </w:r>
      <w:r>
        <w:rPr>
          <w:sz w:val="28"/>
        </w:rPr>
        <w:t>Flight</w:t>
      </w:r>
      <w:r>
        <w:rPr>
          <w:spacing w:val="-6"/>
          <w:sz w:val="28"/>
        </w:rPr>
        <w:t xml:space="preserve"> </w:t>
      </w:r>
      <w:r>
        <w:rPr>
          <w:sz w:val="28"/>
        </w:rPr>
        <w:t>Operations</w:t>
      </w:r>
      <w:r>
        <w:rPr>
          <w:spacing w:val="-6"/>
          <w:sz w:val="28"/>
        </w:rPr>
        <w:t xml:space="preserve"> </w:t>
      </w:r>
      <w:r>
        <w:rPr>
          <w:sz w:val="28"/>
        </w:rPr>
        <w:t>to maintain</w:t>
      </w:r>
      <w:r>
        <w:rPr>
          <w:spacing w:val="-5"/>
          <w:sz w:val="28"/>
        </w:rPr>
        <w:t xml:space="preserve"> </w:t>
      </w:r>
      <w:r>
        <w:rPr>
          <w:sz w:val="28"/>
        </w:rPr>
        <w:t>and</w:t>
      </w:r>
      <w:r>
        <w:rPr>
          <w:spacing w:val="-5"/>
          <w:sz w:val="28"/>
        </w:rPr>
        <w:t xml:space="preserve"> </w:t>
      </w:r>
      <w:r>
        <w:rPr>
          <w:sz w:val="28"/>
        </w:rPr>
        <w:t>promote</w:t>
      </w:r>
      <w:r>
        <w:rPr>
          <w:spacing w:val="-5"/>
          <w:sz w:val="28"/>
        </w:rPr>
        <w:t xml:space="preserve"> </w:t>
      </w:r>
      <w:r>
        <w:rPr>
          <w:sz w:val="28"/>
        </w:rPr>
        <w:t>a</w:t>
      </w:r>
      <w:r>
        <w:rPr>
          <w:spacing w:val="-5"/>
          <w:sz w:val="28"/>
        </w:rPr>
        <w:t xml:space="preserve"> </w:t>
      </w:r>
      <w:r>
        <w:rPr>
          <w:sz w:val="28"/>
        </w:rPr>
        <w:t>culture</w:t>
      </w:r>
      <w:r>
        <w:rPr>
          <w:spacing w:val="-5"/>
          <w:sz w:val="28"/>
        </w:rPr>
        <w:t xml:space="preserve"> </w:t>
      </w:r>
      <w:r>
        <w:rPr>
          <w:sz w:val="28"/>
        </w:rPr>
        <w:t>of</w:t>
      </w:r>
      <w:r>
        <w:rPr>
          <w:spacing w:val="-5"/>
          <w:sz w:val="28"/>
        </w:rPr>
        <w:t xml:space="preserve"> </w:t>
      </w:r>
      <w:r>
        <w:rPr>
          <w:sz w:val="28"/>
        </w:rPr>
        <w:t>safety</w:t>
      </w:r>
      <w:r>
        <w:rPr>
          <w:spacing w:val="-5"/>
          <w:sz w:val="28"/>
        </w:rPr>
        <w:t xml:space="preserve"> </w:t>
      </w:r>
      <w:r>
        <w:rPr>
          <w:sz w:val="28"/>
        </w:rPr>
        <w:t>and</w:t>
      </w:r>
      <w:r>
        <w:rPr>
          <w:spacing w:val="-5"/>
          <w:sz w:val="28"/>
        </w:rPr>
        <w:t xml:space="preserve"> </w:t>
      </w:r>
      <w:r>
        <w:rPr>
          <w:sz w:val="28"/>
        </w:rPr>
        <w:t>customer</w:t>
      </w:r>
      <w:r>
        <w:rPr>
          <w:spacing w:val="-5"/>
          <w:sz w:val="28"/>
        </w:rPr>
        <w:t xml:space="preserve"> </w:t>
      </w:r>
      <w:r>
        <w:rPr>
          <w:sz w:val="28"/>
        </w:rPr>
        <w:t>service throughout the organization</w:t>
      </w:r>
    </w:p>
    <w:p w14:paraId="02F077C4" w14:textId="77777777" w:rsidR="00087CBA" w:rsidRDefault="00000000">
      <w:pPr>
        <w:pStyle w:val="ListParagraph"/>
        <w:numPr>
          <w:ilvl w:val="0"/>
          <w:numId w:val="134"/>
        </w:numPr>
        <w:tabs>
          <w:tab w:val="left" w:pos="1136"/>
          <w:tab w:val="left" w:pos="1137"/>
        </w:tabs>
        <w:spacing w:line="294" w:lineRule="exact"/>
        <w:rPr>
          <w:sz w:val="28"/>
        </w:rPr>
      </w:pPr>
      <w:r>
        <w:rPr>
          <w:sz w:val="28"/>
        </w:rPr>
        <w:t>Performs</w:t>
      </w:r>
      <w:r>
        <w:rPr>
          <w:spacing w:val="-9"/>
          <w:sz w:val="28"/>
        </w:rPr>
        <w:t xml:space="preserve"> </w:t>
      </w:r>
      <w:r>
        <w:rPr>
          <w:sz w:val="28"/>
        </w:rPr>
        <w:t>interior</w:t>
      </w:r>
      <w:r>
        <w:rPr>
          <w:spacing w:val="-9"/>
          <w:sz w:val="28"/>
        </w:rPr>
        <w:t xml:space="preserve"> </w:t>
      </w:r>
      <w:r>
        <w:rPr>
          <w:sz w:val="28"/>
        </w:rPr>
        <w:t>and</w:t>
      </w:r>
      <w:r>
        <w:rPr>
          <w:spacing w:val="-9"/>
          <w:sz w:val="28"/>
        </w:rPr>
        <w:t xml:space="preserve"> </w:t>
      </w:r>
      <w:r>
        <w:rPr>
          <w:sz w:val="28"/>
        </w:rPr>
        <w:t>exterior</w:t>
      </w:r>
      <w:r>
        <w:rPr>
          <w:spacing w:val="-8"/>
          <w:sz w:val="28"/>
        </w:rPr>
        <w:t xml:space="preserve"> </w:t>
      </w:r>
      <w:r>
        <w:rPr>
          <w:sz w:val="28"/>
        </w:rPr>
        <w:t>aircraft</w:t>
      </w:r>
      <w:r>
        <w:rPr>
          <w:spacing w:val="-9"/>
          <w:sz w:val="28"/>
        </w:rPr>
        <w:t xml:space="preserve"> </w:t>
      </w:r>
      <w:r>
        <w:rPr>
          <w:spacing w:val="-2"/>
          <w:sz w:val="28"/>
        </w:rPr>
        <w:t>cleaning</w:t>
      </w:r>
    </w:p>
    <w:p w14:paraId="5E2F40DD" w14:textId="77777777" w:rsidR="00087CBA" w:rsidRDefault="00000000">
      <w:pPr>
        <w:pStyle w:val="ListParagraph"/>
        <w:numPr>
          <w:ilvl w:val="0"/>
          <w:numId w:val="134"/>
        </w:numPr>
        <w:tabs>
          <w:tab w:val="left" w:pos="1136"/>
          <w:tab w:val="left" w:pos="1137"/>
        </w:tabs>
        <w:spacing w:line="300" w:lineRule="exact"/>
        <w:rPr>
          <w:sz w:val="28"/>
        </w:rPr>
      </w:pPr>
      <w:r>
        <w:rPr>
          <w:sz w:val="28"/>
        </w:rPr>
        <w:t>Performs</w:t>
      </w:r>
      <w:r>
        <w:rPr>
          <w:spacing w:val="-10"/>
          <w:sz w:val="28"/>
        </w:rPr>
        <w:t xml:space="preserve"> </w:t>
      </w:r>
      <w:r>
        <w:rPr>
          <w:sz w:val="28"/>
        </w:rPr>
        <w:t>hangar</w:t>
      </w:r>
      <w:r>
        <w:rPr>
          <w:spacing w:val="-11"/>
          <w:sz w:val="28"/>
        </w:rPr>
        <w:t xml:space="preserve"> </w:t>
      </w:r>
      <w:r>
        <w:rPr>
          <w:sz w:val="28"/>
        </w:rPr>
        <w:t>facility</w:t>
      </w:r>
      <w:r>
        <w:rPr>
          <w:spacing w:val="-10"/>
          <w:sz w:val="28"/>
        </w:rPr>
        <w:t xml:space="preserve"> </w:t>
      </w:r>
      <w:r>
        <w:rPr>
          <w:spacing w:val="-2"/>
          <w:sz w:val="28"/>
        </w:rPr>
        <w:t>cleaning</w:t>
      </w:r>
    </w:p>
    <w:p w14:paraId="55D85400" w14:textId="77777777" w:rsidR="00087CBA" w:rsidRDefault="00000000">
      <w:pPr>
        <w:pStyle w:val="ListParagraph"/>
        <w:numPr>
          <w:ilvl w:val="0"/>
          <w:numId w:val="134"/>
        </w:numPr>
        <w:tabs>
          <w:tab w:val="left" w:pos="1136"/>
          <w:tab w:val="left" w:pos="1137"/>
        </w:tabs>
        <w:spacing w:line="300" w:lineRule="exact"/>
        <w:rPr>
          <w:sz w:val="28"/>
        </w:rPr>
      </w:pPr>
      <w:r>
        <w:rPr>
          <w:sz w:val="28"/>
        </w:rPr>
        <w:t>Performs</w:t>
      </w:r>
      <w:r>
        <w:rPr>
          <w:spacing w:val="-17"/>
          <w:sz w:val="28"/>
        </w:rPr>
        <w:t xml:space="preserve"> </w:t>
      </w:r>
      <w:r>
        <w:rPr>
          <w:sz w:val="28"/>
        </w:rPr>
        <w:t>aircraft</w:t>
      </w:r>
      <w:r>
        <w:rPr>
          <w:spacing w:val="-17"/>
          <w:sz w:val="28"/>
        </w:rPr>
        <w:t xml:space="preserve"> </w:t>
      </w:r>
      <w:r>
        <w:rPr>
          <w:spacing w:val="-2"/>
          <w:sz w:val="28"/>
        </w:rPr>
        <w:t>towing</w:t>
      </w:r>
    </w:p>
    <w:p w14:paraId="671B5C30" w14:textId="77777777" w:rsidR="00087CBA" w:rsidRDefault="00000000">
      <w:pPr>
        <w:pStyle w:val="ListParagraph"/>
        <w:numPr>
          <w:ilvl w:val="0"/>
          <w:numId w:val="134"/>
        </w:numPr>
        <w:tabs>
          <w:tab w:val="left" w:pos="1136"/>
          <w:tab w:val="left" w:pos="1137"/>
        </w:tabs>
        <w:spacing w:line="300" w:lineRule="exact"/>
        <w:rPr>
          <w:sz w:val="28"/>
        </w:rPr>
      </w:pPr>
      <w:r>
        <w:rPr>
          <w:sz w:val="28"/>
        </w:rPr>
        <w:t>Monitors</w:t>
      </w:r>
      <w:r>
        <w:rPr>
          <w:spacing w:val="-12"/>
          <w:sz w:val="28"/>
        </w:rPr>
        <w:t xml:space="preserve"> </w:t>
      </w:r>
      <w:r>
        <w:rPr>
          <w:sz w:val="28"/>
        </w:rPr>
        <w:t>refueling</w:t>
      </w:r>
      <w:r>
        <w:rPr>
          <w:spacing w:val="-11"/>
          <w:sz w:val="28"/>
        </w:rPr>
        <w:t xml:space="preserve"> </w:t>
      </w:r>
      <w:r>
        <w:rPr>
          <w:sz w:val="28"/>
        </w:rPr>
        <w:t>and</w:t>
      </w:r>
      <w:r>
        <w:rPr>
          <w:spacing w:val="-11"/>
          <w:sz w:val="28"/>
        </w:rPr>
        <w:t xml:space="preserve"> </w:t>
      </w:r>
      <w:r>
        <w:rPr>
          <w:sz w:val="28"/>
        </w:rPr>
        <w:t>de-icing</w:t>
      </w:r>
      <w:r>
        <w:rPr>
          <w:spacing w:val="-11"/>
          <w:sz w:val="28"/>
        </w:rPr>
        <w:t xml:space="preserve"> </w:t>
      </w:r>
      <w:r>
        <w:rPr>
          <w:spacing w:val="-2"/>
          <w:sz w:val="28"/>
        </w:rPr>
        <w:t>functions</w:t>
      </w:r>
    </w:p>
    <w:p w14:paraId="1FAC95A0" w14:textId="77777777" w:rsidR="00087CBA" w:rsidRDefault="00000000">
      <w:pPr>
        <w:pStyle w:val="ListParagraph"/>
        <w:numPr>
          <w:ilvl w:val="0"/>
          <w:numId w:val="134"/>
        </w:numPr>
        <w:tabs>
          <w:tab w:val="left" w:pos="1135"/>
          <w:tab w:val="left" w:pos="1137"/>
        </w:tabs>
        <w:spacing w:line="300" w:lineRule="exact"/>
        <w:rPr>
          <w:sz w:val="28"/>
        </w:rPr>
      </w:pPr>
      <w:r>
        <w:rPr>
          <w:sz w:val="28"/>
        </w:rPr>
        <w:t>Performs</w:t>
      </w:r>
      <w:r>
        <w:rPr>
          <w:spacing w:val="-9"/>
          <w:sz w:val="28"/>
        </w:rPr>
        <w:t xml:space="preserve"> </w:t>
      </w:r>
      <w:r>
        <w:rPr>
          <w:sz w:val="28"/>
        </w:rPr>
        <w:t>line</w:t>
      </w:r>
      <w:r>
        <w:rPr>
          <w:spacing w:val="-8"/>
          <w:sz w:val="28"/>
        </w:rPr>
        <w:t xml:space="preserve"> </w:t>
      </w:r>
      <w:r>
        <w:rPr>
          <w:sz w:val="28"/>
        </w:rPr>
        <w:t>service</w:t>
      </w:r>
      <w:r>
        <w:rPr>
          <w:spacing w:val="-8"/>
          <w:sz w:val="28"/>
        </w:rPr>
        <w:t xml:space="preserve"> </w:t>
      </w:r>
      <w:r>
        <w:rPr>
          <w:sz w:val="28"/>
        </w:rPr>
        <w:t>functions</w:t>
      </w:r>
      <w:r>
        <w:rPr>
          <w:spacing w:val="-9"/>
          <w:sz w:val="28"/>
        </w:rPr>
        <w:t xml:space="preserve"> </w:t>
      </w:r>
      <w:r>
        <w:rPr>
          <w:sz w:val="28"/>
        </w:rPr>
        <w:t>for</w:t>
      </w:r>
      <w:r>
        <w:rPr>
          <w:spacing w:val="-8"/>
          <w:sz w:val="28"/>
        </w:rPr>
        <w:t xml:space="preserve"> </w:t>
      </w:r>
      <w:r>
        <w:rPr>
          <w:sz w:val="28"/>
        </w:rPr>
        <w:t>company</w:t>
      </w:r>
      <w:r>
        <w:rPr>
          <w:spacing w:val="-9"/>
          <w:sz w:val="28"/>
        </w:rPr>
        <w:t xml:space="preserve"> </w:t>
      </w:r>
      <w:r>
        <w:rPr>
          <w:sz w:val="28"/>
        </w:rPr>
        <w:t>and</w:t>
      </w:r>
      <w:r>
        <w:rPr>
          <w:spacing w:val="-8"/>
          <w:sz w:val="28"/>
        </w:rPr>
        <w:t xml:space="preserve"> </w:t>
      </w:r>
      <w:r>
        <w:rPr>
          <w:sz w:val="28"/>
        </w:rPr>
        <w:t>visiting</w:t>
      </w:r>
      <w:r>
        <w:rPr>
          <w:spacing w:val="-8"/>
          <w:sz w:val="28"/>
        </w:rPr>
        <w:t xml:space="preserve"> </w:t>
      </w:r>
      <w:r>
        <w:rPr>
          <w:spacing w:val="-2"/>
          <w:sz w:val="28"/>
        </w:rPr>
        <w:t>aircraft</w:t>
      </w:r>
    </w:p>
    <w:p w14:paraId="3AF4DC17" w14:textId="77777777" w:rsidR="00087CBA" w:rsidRDefault="00000000">
      <w:pPr>
        <w:pStyle w:val="ListParagraph"/>
        <w:numPr>
          <w:ilvl w:val="0"/>
          <w:numId w:val="134"/>
        </w:numPr>
        <w:tabs>
          <w:tab w:val="left" w:pos="1136"/>
          <w:tab w:val="left" w:pos="1137"/>
        </w:tabs>
        <w:spacing w:line="300" w:lineRule="exact"/>
        <w:rPr>
          <w:sz w:val="28"/>
        </w:rPr>
      </w:pPr>
      <w:r>
        <w:rPr>
          <w:spacing w:val="-2"/>
          <w:sz w:val="28"/>
        </w:rPr>
        <w:t>Assists</w:t>
      </w:r>
      <w:r>
        <w:rPr>
          <w:spacing w:val="-12"/>
          <w:sz w:val="28"/>
        </w:rPr>
        <w:t xml:space="preserve"> </w:t>
      </w:r>
      <w:r>
        <w:rPr>
          <w:spacing w:val="-2"/>
          <w:sz w:val="28"/>
        </w:rPr>
        <w:t>Technicians</w:t>
      </w:r>
      <w:r>
        <w:rPr>
          <w:spacing w:val="-7"/>
          <w:sz w:val="28"/>
        </w:rPr>
        <w:t xml:space="preserve"> </w:t>
      </w:r>
      <w:r>
        <w:rPr>
          <w:spacing w:val="-2"/>
          <w:sz w:val="28"/>
        </w:rPr>
        <w:t>as</w:t>
      </w:r>
      <w:r>
        <w:rPr>
          <w:spacing w:val="-7"/>
          <w:sz w:val="28"/>
        </w:rPr>
        <w:t xml:space="preserve"> </w:t>
      </w:r>
      <w:r>
        <w:rPr>
          <w:spacing w:val="-2"/>
          <w:sz w:val="28"/>
        </w:rPr>
        <w:t>requested</w:t>
      </w:r>
    </w:p>
    <w:p w14:paraId="5EAC2456" w14:textId="77777777" w:rsidR="00087CBA" w:rsidRDefault="00000000">
      <w:pPr>
        <w:pStyle w:val="ListParagraph"/>
        <w:numPr>
          <w:ilvl w:val="0"/>
          <w:numId w:val="134"/>
        </w:numPr>
        <w:tabs>
          <w:tab w:val="left" w:pos="1136"/>
          <w:tab w:val="left" w:pos="1137"/>
        </w:tabs>
        <w:spacing w:before="7" w:line="223" w:lineRule="auto"/>
        <w:ind w:right="1558" w:hanging="576"/>
        <w:rPr>
          <w:sz w:val="28"/>
        </w:rPr>
      </w:pPr>
      <w:r>
        <w:rPr>
          <w:sz w:val="28"/>
        </w:rPr>
        <w:t>Orders</w:t>
      </w:r>
      <w:r>
        <w:rPr>
          <w:spacing w:val="-5"/>
          <w:sz w:val="28"/>
        </w:rPr>
        <w:t xml:space="preserve"> </w:t>
      </w:r>
      <w:r>
        <w:rPr>
          <w:sz w:val="28"/>
        </w:rPr>
        <w:t>supplies</w:t>
      </w:r>
      <w:r>
        <w:rPr>
          <w:spacing w:val="-6"/>
          <w:sz w:val="28"/>
        </w:rPr>
        <w:t xml:space="preserve"> </w:t>
      </w:r>
      <w:r>
        <w:rPr>
          <w:sz w:val="28"/>
        </w:rPr>
        <w:t>as</w:t>
      </w:r>
      <w:r>
        <w:rPr>
          <w:spacing w:val="-6"/>
          <w:sz w:val="28"/>
        </w:rPr>
        <w:t xml:space="preserve"> </w:t>
      </w:r>
      <w:r>
        <w:rPr>
          <w:sz w:val="28"/>
        </w:rPr>
        <w:t>required</w:t>
      </w:r>
      <w:r>
        <w:rPr>
          <w:spacing w:val="-6"/>
          <w:sz w:val="28"/>
        </w:rPr>
        <w:t xml:space="preserve"> </w:t>
      </w:r>
      <w:r>
        <w:rPr>
          <w:sz w:val="28"/>
        </w:rPr>
        <w:t>to</w:t>
      </w:r>
      <w:r>
        <w:rPr>
          <w:spacing w:val="-6"/>
          <w:sz w:val="28"/>
        </w:rPr>
        <w:t xml:space="preserve"> </w:t>
      </w:r>
      <w:r>
        <w:rPr>
          <w:sz w:val="28"/>
        </w:rPr>
        <w:t>maintain</w:t>
      </w:r>
      <w:r>
        <w:rPr>
          <w:spacing w:val="-6"/>
          <w:sz w:val="28"/>
        </w:rPr>
        <w:t xml:space="preserve"> </w:t>
      </w:r>
      <w:r>
        <w:rPr>
          <w:sz w:val="28"/>
        </w:rPr>
        <w:t>aircraft</w:t>
      </w:r>
      <w:r>
        <w:rPr>
          <w:spacing w:val="-5"/>
          <w:sz w:val="28"/>
        </w:rPr>
        <w:t xml:space="preserve"> </w:t>
      </w:r>
      <w:r>
        <w:rPr>
          <w:sz w:val="28"/>
        </w:rPr>
        <w:t>stock</w:t>
      </w:r>
      <w:r>
        <w:rPr>
          <w:spacing w:val="-5"/>
          <w:sz w:val="28"/>
        </w:rPr>
        <w:t xml:space="preserve"> </w:t>
      </w:r>
      <w:r>
        <w:rPr>
          <w:sz w:val="28"/>
        </w:rPr>
        <w:t>and</w:t>
      </w:r>
      <w:r>
        <w:rPr>
          <w:spacing w:val="-5"/>
          <w:sz w:val="28"/>
        </w:rPr>
        <w:t xml:space="preserve"> </w:t>
      </w:r>
      <w:r>
        <w:rPr>
          <w:sz w:val="28"/>
        </w:rPr>
        <w:t>inventory control of cleaning supplies and equipment</w:t>
      </w:r>
    </w:p>
    <w:p w14:paraId="0CFAEA1C" w14:textId="77777777" w:rsidR="00087CBA" w:rsidRDefault="00000000">
      <w:pPr>
        <w:pStyle w:val="ListParagraph"/>
        <w:numPr>
          <w:ilvl w:val="0"/>
          <w:numId w:val="134"/>
        </w:numPr>
        <w:tabs>
          <w:tab w:val="left" w:pos="1135"/>
          <w:tab w:val="left" w:pos="1136"/>
        </w:tabs>
        <w:spacing w:line="294" w:lineRule="exact"/>
        <w:ind w:left="1135" w:hanging="576"/>
        <w:rPr>
          <w:sz w:val="28"/>
        </w:rPr>
      </w:pPr>
      <w:r>
        <w:rPr>
          <w:sz w:val="28"/>
        </w:rPr>
        <w:t>Performs</w:t>
      </w:r>
      <w:r>
        <w:rPr>
          <w:spacing w:val="-10"/>
          <w:sz w:val="28"/>
        </w:rPr>
        <w:t xml:space="preserve"> </w:t>
      </w:r>
      <w:r>
        <w:rPr>
          <w:sz w:val="28"/>
        </w:rPr>
        <w:t>cleaning</w:t>
      </w:r>
      <w:r>
        <w:rPr>
          <w:spacing w:val="-10"/>
          <w:sz w:val="28"/>
        </w:rPr>
        <w:t xml:space="preserve"> </w:t>
      </w:r>
      <w:r>
        <w:rPr>
          <w:sz w:val="28"/>
        </w:rPr>
        <w:t>of</w:t>
      </w:r>
      <w:r>
        <w:rPr>
          <w:spacing w:val="-9"/>
          <w:sz w:val="28"/>
        </w:rPr>
        <w:t xml:space="preserve"> </w:t>
      </w:r>
      <w:r>
        <w:rPr>
          <w:sz w:val="28"/>
        </w:rPr>
        <w:t>department</w:t>
      </w:r>
      <w:r>
        <w:rPr>
          <w:spacing w:val="-10"/>
          <w:sz w:val="28"/>
        </w:rPr>
        <w:t xml:space="preserve"> </w:t>
      </w:r>
      <w:r>
        <w:rPr>
          <w:spacing w:val="-2"/>
          <w:sz w:val="28"/>
        </w:rPr>
        <w:t>vehicles</w:t>
      </w:r>
    </w:p>
    <w:p w14:paraId="10F3F91C" w14:textId="77777777" w:rsidR="00087CBA" w:rsidRDefault="00000000">
      <w:pPr>
        <w:pStyle w:val="ListParagraph"/>
        <w:numPr>
          <w:ilvl w:val="0"/>
          <w:numId w:val="134"/>
        </w:numPr>
        <w:tabs>
          <w:tab w:val="left" w:pos="1135"/>
          <w:tab w:val="left" w:pos="1136"/>
        </w:tabs>
        <w:spacing w:line="300" w:lineRule="exact"/>
        <w:ind w:left="1135" w:hanging="576"/>
        <w:rPr>
          <w:sz w:val="28"/>
        </w:rPr>
      </w:pPr>
      <w:r>
        <w:rPr>
          <w:sz w:val="28"/>
        </w:rPr>
        <w:t>Performs</w:t>
      </w:r>
      <w:r>
        <w:rPr>
          <w:spacing w:val="-8"/>
          <w:sz w:val="28"/>
        </w:rPr>
        <w:t xml:space="preserve"> </w:t>
      </w:r>
      <w:r>
        <w:rPr>
          <w:sz w:val="28"/>
        </w:rPr>
        <w:t>minor</w:t>
      </w:r>
      <w:r>
        <w:rPr>
          <w:spacing w:val="-8"/>
          <w:sz w:val="28"/>
        </w:rPr>
        <w:t xml:space="preserve"> </w:t>
      </w:r>
      <w:r>
        <w:rPr>
          <w:sz w:val="28"/>
        </w:rPr>
        <w:t>upkeep</w:t>
      </w:r>
      <w:r>
        <w:rPr>
          <w:spacing w:val="-8"/>
          <w:sz w:val="28"/>
        </w:rPr>
        <w:t xml:space="preserve"> </w:t>
      </w:r>
      <w:r>
        <w:rPr>
          <w:sz w:val="28"/>
        </w:rPr>
        <w:t>of</w:t>
      </w:r>
      <w:r>
        <w:rPr>
          <w:spacing w:val="-9"/>
          <w:sz w:val="28"/>
        </w:rPr>
        <w:t xml:space="preserve"> </w:t>
      </w:r>
      <w:r>
        <w:rPr>
          <w:sz w:val="28"/>
        </w:rPr>
        <w:t>the</w:t>
      </w:r>
      <w:r>
        <w:rPr>
          <w:spacing w:val="-8"/>
          <w:sz w:val="28"/>
        </w:rPr>
        <w:t xml:space="preserve"> </w:t>
      </w:r>
      <w:r>
        <w:rPr>
          <w:sz w:val="28"/>
        </w:rPr>
        <w:t>ground</w:t>
      </w:r>
      <w:r>
        <w:rPr>
          <w:spacing w:val="-9"/>
          <w:sz w:val="28"/>
        </w:rPr>
        <w:t xml:space="preserve"> </w:t>
      </w:r>
      <w:r>
        <w:rPr>
          <w:sz w:val="28"/>
        </w:rPr>
        <w:t>support</w:t>
      </w:r>
      <w:r>
        <w:rPr>
          <w:spacing w:val="-7"/>
          <w:sz w:val="28"/>
        </w:rPr>
        <w:t xml:space="preserve"> </w:t>
      </w:r>
      <w:r>
        <w:rPr>
          <w:spacing w:val="-2"/>
          <w:sz w:val="28"/>
        </w:rPr>
        <w:t>equipment</w:t>
      </w:r>
    </w:p>
    <w:p w14:paraId="7AA85ED7" w14:textId="77777777" w:rsidR="00087CBA" w:rsidRDefault="00000000">
      <w:pPr>
        <w:pStyle w:val="ListParagraph"/>
        <w:numPr>
          <w:ilvl w:val="0"/>
          <w:numId w:val="134"/>
        </w:numPr>
        <w:tabs>
          <w:tab w:val="left" w:pos="1136"/>
          <w:tab w:val="left" w:pos="1137"/>
        </w:tabs>
        <w:spacing w:before="8" w:line="223" w:lineRule="auto"/>
        <w:ind w:left="1135" w:right="2010" w:hanging="576"/>
        <w:rPr>
          <w:sz w:val="28"/>
        </w:rPr>
      </w:pPr>
      <w:r>
        <w:rPr>
          <w:sz w:val="28"/>
        </w:rPr>
        <w:t>Performs</w:t>
      </w:r>
      <w:r>
        <w:rPr>
          <w:spacing w:val="-8"/>
          <w:sz w:val="28"/>
        </w:rPr>
        <w:t xml:space="preserve"> </w:t>
      </w:r>
      <w:r>
        <w:rPr>
          <w:sz w:val="28"/>
        </w:rPr>
        <w:t>minor</w:t>
      </w:r>
      <w:r>
        <w:rPr>
          <w:spacing w:val="-9"/>
          <w:sz w:val="28"/>
        </w:rPr>
        <w:t xml:space="preserve"> </w:t>
      </w:r>
      <w:r>
        <w:rPr>
          <w:sz w:val="28"/>
        </w:rPr>
        <w:t>facility</w:t>
      </w:r>
      <w:r>
        <w:rPr>
          <w:spacing w:val="-9"/>
          <w:sz w:val="28"/>
        </w:rPr>
        <w:t xml:space="preserve"> </w:t>
      </w:r>
      <w:r>
        <w:rPr>
          <w:sz w:val="28"/>
        </w:rPr>
        <w:t>maintenance</w:t>
      </w:r>
      <w:r>
        <w:rPr>
          <w:spacing w:val="-8"/>
          <w:sz w:val="28"/>
        </w:rPr>
        <w:t xml:space="preserve"> </w:t>
      </w:r>
      <w:r>
        <w:rPr>
          <w:sz w:val="28"/>
        </w:rPr>
        <w:t>including</w:t>
      </w:r>
      <w:r>
        <w:rPr>
          <w:spacing w:val="-8"/>
          <w:sz w:val="28"/>
        </w:rPr>
        <w:t xml:space="preserve"> </w:t>
      </w:r>
      <w:r>
        <w:rPr>
          <w:sz w:val="28"/>
        </w:rPr>
        <w:t>routine</w:t>
      </w:r>
      <w:r>
        <w:rPr>
          <w:spacing w:val="-8"/>
          <w:sz w:val="28"/>
        </w:rPr>
        <w:t xml:space="preserve"> </w:t>
      </w:r>
      <w:r>
        <w:rPr>
          <w:sz w:val="28"/>
        </w:rPr>
        <w:t xml:space="preserve">plumbing, heating and electrical repairs, any repairs requiring outside contracting shall be coordinated through the Director of </w:t>
      </w:r>
      <w:r>
        <w:rPr>
          <w:spacing w:val="-2"/>
          <w:sz w:val="28"/>
        </w:rPr>
        <w:t>Maintenance</w:t>
      </w:r>
    </w:p>
    <w:p w14:paraId="284B5CBC" w14:textId="77777777" w:rsidR="00087CBA" w:rsidRDefault="00000000">
      <w:pPr>
        <w:pStyle w:val="ListParagraph"/>
        <w:numPr>
          <w:ilvl w:val="0"/>
          <w:numId w:val="134"/>
        </w:numPr>
        <w:tabs>
          <w:tab w:val="left" w:pos="1135"/>
          <w:tab w:val="left" w:pos="1136"/>
        </w:tabs>
        <w:spacing w:line="295" w:lineRule="exact"/>
        <w:ind w:left="1135"/>
        <w:rPr>
          <w:sz w:val="28"/>
        </w:rPr>
      </w:pPr>
      <w:r>
        <w:rPr>
          <w:sz w:val="28"/>
        </w:rPr>
        <w:t>Performs</w:t>
      </w:r>
      <w:r>
        <w:rPr>
          <w:spacing w:val="-11"/>
          <w:sz w:val="28"/>
        </w:rPr>
        <w:t xml:space="preserve"> </w:t>
      </w:r>
      <w:r>
        <w:rPr>
          <w:sz w:val="28"/>
        </w:rPr>
        <w:t>minor</w:t>
      </w:r>
      <w:r>
        <w:rPr>
          <w:spacing w:val="-10"/>
          <w:sz w:val="28"/>
        </w:rPr>
        <w:t xml:space="preserve"> </w:t>
      </w:r>
      <w:r>
        <w:rPr>
          <w:sz w:val="28"/>
        </w:rPr>
        <w:t>maintenance</w:t>
      </w:r>
      <w:r>
        <w:rPr>
          <w:spacing w:val="-10"/>
          <w:sz w:val="28"/>
        </w:rPr>
        <w:t xml:space="preserve"> </w:t>
      </w:r>
      <w:r>
        <w:rPr>
          <w:sz w:val="28"/>
        </w:rPr>
        <w:t>of</w:t>
      </w:r>
      <w:r>
        <w:rPr>
          <w:spacing w:val="-9"/>
          <w:sz w:val="28"/>
        </w:rPr>
        <w:t xml:space="preserve"> </w:t>
      </w:r>
      <w:r>
        <w:rPr>
          <w:sz w:val="28"/>
        </w:rPr>
        <w:t>the</w:t>
      </w:r>
      <w:r>
        <w:rPr>
          <w:spacing w:val="-9"/>
          <w:sz w:val="28"/>
        </w:rPr>
        <w:t xml:space="preserve"> </w:t>
      </w:r>
      <w:r>
        <w:rPr>
          <w:sz w:val="28"/>
        </w:rPr>
        <w:t>department</w:t>
      </w:r>
      <w:r>
        <w:rPr>
          <w:spacing w:val="-9"/>
          <w:sz w:val="28"/>
        </w:rPr>
        <w:t xml:space="preserve"> </w:t>
      </w:r>
      <w:r>
        <w:rPr>
          <w:spacing w:val="-2"/>
          <w:sz w:val="28"/>
        </w:rPr>
        <w:t>vehicles</w:t>
      </w:r>
    </w:p>
    <w:p w14:paraId="6E31713C" w14:textId="77777777" w:rsidR="00087CBA" w:rsidRDefault="00000000">
      <w:pPr>
        <w:pStyle w:val="ListParagraph"/>
        <w:numPr>
          <w:ilvl w:val="0"/>
          <w:numId w:val="134"/>
        </w:numPr>
        <w:tabs>
          <w:tab w:val="left" w:pos="1135"/>
          <w:tab w:val="left" w:pos="1137"/>
        </w:tabs>
        <w:spacing w:before="7" w:line="223" w:lineRule="auto"/>
        <w:ind w:left="1135" w:right="1619" w:hanging="576"/>
        <w:rPr>
          <w:sz w:val="28"/>
        </w:rPr>
      </w:pPr>
      <w:r>
        <w:rPr>
          <w:sz w:val="28"/>
        </w:rPr>
        <w:t>Assumes</w:t>
      </w:r>
      <w:r>
        <w:rPr>
          <w:spacing w:val="-6"/>
          <w:sz w:val="28"/>
        </w:rPr>
        <w:t xml:space="preserve"> </w:t>
      </w:r>
      <w:r>
        <w:rPr>
          <w:sz w:val="28"/>
        </w:rPr>
        <w:t>supervisory</w:t>
      </w:r>
      <w:r>
        <w:rPr>
          <w:spacing w:val="-6"/>
          <w:sz w:val="28"/>
        </w:rPr>
        <w:t xml:space="preserve"> </w:t>
      </w:r>
      <w:r>
        <w:rPr>
          <w:sz w:val="28"/>
        </w:rPr>
        <w:t>duties</w:t>
      </w:r>
      <w:r>
        <w:rPr>
          <w:spacing w:val="-6"/>
          <w:sz w:val="28"/>
        </w:rPr>
        <w:t xml:space="preserve"> </w:t>
      </w:r>
      <w:r>
        <w:rPr>
          <w:sz w:val="28"/>
        </w:rPr>
        <w:t>in</w:t>
      </w:r>
      <w:r>
        <w:rPr>
          <w:spacing w:val="-6"/>
          <w:sz w:val="28"/>
        </w:rPr>
        <w:t xml:space="preserve"> </w:t>
      </w:r>
      <w:r>
        <w:rPr>
          <w:sz w:val="28"/>
        </w:rPr>
        <w:t>working</w:t>
      </w:r>
      <w:r>
        <w:rPr>
          <w:spacing w:val="-6"/>
          <w:sz w:val="28"/>
        </w:rPr>
        <w:t xml:space="preserve"> </w:t>
      </w:r>
      <w:r>
        <w:rPr>
          <w:sz w:val="28"/>
        </w:rPr>
        <w:t>with</w:t>
      </w:r>
      <w:r>
        <w:rPr>
          <w:spacing w:val="-6"/>
          <w:sz w:val="28"/>
        </w:rPr>
        <w:t xml:space="preserve"> </w:t>
      </w:r>
      <w:r>
        <w:rPr>
          <w:sz w:val="28"/>
        </w:rPr>
        <w:t>outside</w:t>
      </w:r>
      <w:r>
        <w:rPr>
          <w:spacing w:val="-6"/>
          <w:sz w:val="28"/>
        </w:rPr>
        <w:t xml:space="preserve"> </w:t>
      </w:r>
      <w:r>
        <w:rPr>
          <w:sz w:val="28"/>
        </w:rPr>
        <w:t>contractors</w:t>
      </w:r>
      <w:r>
        <w:rPr>
          <w:spacing w:val="-6"/>
          <w:sz w:val="28"/>
        </w:rPr>
        <w:t xml:space="preserve"> </w:t>
      </w:r>
      <w:r>
        <w:rPr>
          <w:sz w:val="28"/>
        </w:rPr>
        <w:t>for the facility</w:t>
      </w:r>
    </w:p>
    <w:p w14:paraId="79D1FBEF" w14:textId="77777777" w:rsidR="00087CBA" w:rsidRDefault="00087CBA">
      <w:pPr>
        <w:spacing w:line="223" w:lineRule="auto"/>
        <w:rPr>
          <w:sz w:val="28"/>
        </w:rPr>
        <w:sectPr w:rsidR="00087CBA">
          <w:pgSz w:w="12240" w:h="15840"/>
          <w:pgMar w:top="1760" w:right="0" w:bottom="380" w:left="1240" w:header="667" w:footer="130" w:gutter="0"/>
          <w:cols w:space="720"/>
        </w:sectPr>
      </w:pPr>
    </w:p>
    <w:p w14:paraId="07BB0AD2" w14:textId="77777777" w:rsidR="00087CBA" w:rsidRDefault="00000000">
      <w:pPr>
        <w:pStyle w:val="Heading2"/>
        <w:numPr>
          <w:ilvl w:val="2"/>
          <w:numId w:val="193"/>
        </w:numPr>
        <w:tabs>
          <w:tab w:val="left" w:pos="1999"/>
          <w:tab w:val="left" w:pos="2000"/>
        </w:tabs>
        <w:spacing w:before="59"/>
        <w:ind w:left="1999"/>
      </w:pPr>
      <w:bookmarkStart w:id="143" w:name="1.2.9_Flight_Coordinator"/>
      <w:bookmarkStart w:id="144" w:name="_bookmark99"/>
      <w:bookmarkEnd w:id="143"/>
      <w:bookmarkEnd w:id="144"/>
      <w:r>
        <w:lastRenderedPageBreak/>
        <w:t>Flight</w:t>
      </w:r>
      <w:r>
        <w:rPr>
          <w:spacing w:val="-9"/>
        </w:rPr>
        <w:t xml:space="preserve"> </w:t>
      </w:r>
      <w:r>
        <w:rPr>
          <w:spacing w:val="-2"/>
        </w:rPr>
        <w:t>Coordinator</w:t>
      </w:r>
    </w:p>
    <w:p w14:paraId="2D9ACBAB" w14:textId="77777777" w:rsidR="00087CBA" w:rsidRDefault="00087CBA">
      <w:pPr>
        <w:pStyle w:val="BodyText"/>
        <w:spacing w:before="2"/>
        <w:rPr>
          <w:b/>
          <w:sz w:val="24"/>
        </w:rPr>
      </w:pPr>
    </w:p>
    <w:p w14:paraId="26842D7F" w14:textId="77777777" w:rsidR="00087CBA" w:rsidRDefault="00000000">
      <w:pPr>
        <w:tabs>
          <w:tab w:val="left" w:pos="2359"/>
        </w:tabs>
        <w:spacing w:line="311" w:lineRule="exact"/>
        <w:ind w:left="200"/>
        <w:rPr>
          <w:sz w:val="28"/>
        </w:rPr>
      </w:pPr>
      <w:r>
        <w:rPr>
          <w:b/>
          <w:sz w:val="28"/>
        </w:rPr>
        <w:t>Reports</w:t>
      </w:r>
      <w:r>
        <w:rPr>
          <w:b/>
          <w:spacing w:val="-11"/>
          <w:sz w:val="28"/>
        </w:rPr>
        <w:t xml:space="preserve"> </w:t>
      </w:r>
      <w:r>
        <w:rPr>
          <w:b/>
          <w:spacing w:val="-5"/>
          <w:sz w:val="28"/>
        </w:rPr>
        <w:t>to:</w:t>
      </w:r>
      <w:r>
        <w:rPr>
          <w:b/>
          <w:sz w:val="28"/>
        </w:rPr>
        <w:tab/>
      </w:r>
      <w:r>
        <w:rPr>
          <w:sz w:val="28"/>
        </w:rPr>
        <w:t>Director</w:t>
      </w:r>
      <w:r>
        <w:rPr>
          <w:spacing w:val="-9"/>
          <w:sz w:val="28"/>
        </w:rPr>
        <w:t xml:space="preserve"> </w:t>
      </w:r>
      <w:r>
        <w:rPr>
          <w:sz w:val="28"/>
        </w:rPr>
        <w:t>of</w:t>
      </w:r>
      <w:r>
        <w:rPr>
          <w:spacing w:val="-20"/>
          <w:sz w:val="28"/>
        </w:rPr>
        <w:t xml:space="preserve"> </w:t>
      </w:r>
      <w:r>
        <w:rPr>
          <w:spacing w:val="-2"/>
          <w:sz w:val="28"/>
        </w:rPr>
        <w:t>Aviation</w:t>
      </w:r>
    </w:p>
    <w:p w14:paraId="37D23AD4" w14:textId="77777777" w:rsidR="00087CBA" w:rsidRDefault="00000000">
      <w:pPr>
        <w:pStyle w:val="Heading2"/>
        <w:tabs>
          <w:tab w:val="left" w:pos="2359"/>
        </w:tabs>
        <w:spacing w:line="311" w:lineRule="exact"/>
        <w:ind w:left="200" w:firstLine="0"/>
        <w:rPr>
          <w:b w:val="0"/>
        </w:rPr>
      </w:pPr>
      <w:r>
        <w:rPr>
          <w:spacing w:val="-2"/>
        </w:rPr>
        <w:t>Supervises:</w:t>
      </w:r>
      <w:r>
        <w:tab/>
      </w:r>
      <w:r>
        <w:rPr>
          <w:b w:val="0"/>
          <w:spacing w:val="-5"/>
        </w:rPr>
        <w:t>N/A</w:t>
      </w:r>
    </w:p>
    <w:p w14:paraId="17279AC1" w14:textId="77777777" w:rsidR="00087CBA" w:rsidRDefault="00087CBA">
      <w:pPr>
        <w:pStyle w:val="BodyText"/>
        <w:spacing w:before="2"/>
        <w:rPr>
          <w:sz w:val="24"/>
        </w:rPr>
      </w:pPr>
    </w:p>
    <w:p w14:paraId="65689961" w14:textId="77777777" w:rsidR="00087CBA" w:rsidRDefault="00000000">
      <w:pPr>
        <w:pStyle w:val="ListParagraph"/>
        <w:numPr>
          <w:ilvl w:val="3"/>
          <w:numId w:val="193"/>
        </w:numPr>
        <w:tabs>
          <w:tab w:val="left" w:pos="2000"/>
          <w:tab w:val="left" w:pos="2001"/>
        </w:tabs>
        <w:rPr>
          <w:b/>
          <w:sz w:val="28"/>
        </w:rPr>
      </w:pPr>
      <w:bookmarkStart w:id="145" w:name="1.2.9.1_Qualifications"/>
      <w:bookmarkEnd w:id="145"/>
      <w:r>
        <w:rPr>
          <w:b/>
          <w:spacing w:val="-2"/>
          <w:sz w:val="28"/>
        </w:rPr>
        <w:t>Qualifications</w:t>
      </w:r>
    </w:p>
    <w:p w14:paraId="78D11213" w14:textId="77777777" w:rsidR="00087CBA" w:rsidRDefault="00087CBA">
      <w:pPr>
        <w:pStyle w:val="BodyText"/>
        <w:spacing w:before="2"/>
        <w:rPr>
          <w:b/>
          <w:sz w:val="24"/>
        </w:rPr>
      </w:pPr>
    </w:p>
    <w:p w14:paraId="07AF5C11" w14:textId="77777777" w:rsidR="00087CBA" w:rsidRDefault="00000000">
      <w:pPr>
        <w:pStyle w:val="BodyText"/>
        <w:tabs>
          <w:tab w:val="left" w:pos="2359"/>
        </w:tabs>
        <w:spacing w:line="311" w:lineRule="exact"/>
        <w:ind w:left="200"/>
      </w:pPr>
      <w:r>
        <w:rPr>
          <w:b/>
          <w:spacing w:val="-2"/>
        </w:rPr>
        <w:t>Education:</w:t>
      </w:r>
      <w:r>
        <w:rPr>
          <w:b/>
        </w:rPr>
        <w:tab/>
      </w:r>
      <w:r>
        <w:t>High</w:t>
      </w:r>
      <w:r>
        <w:rPr>
          <w:spacing w:val="-11"/>
        </w:rPr>
        <w:t xml:space="preserve"> </w:t>
      </w:r>
      <w:r>
        <w:t>school</w:t>
      </w:r>
      <w:r>
        <w:rPr>
          <w:spacing w:val="-9"/>
        </w:rPr>
        <w:t xml:space="preserve"> </w:t>
      </w:r>
      <w:r>
        <w:t>diploma</w:t>
      </w:r>
      <w:r>
        <w:rPr>
          <w:spacing w:val="-10"/>
        </w:rPr>
        <w:t xml:space="preserve"> </w:t>
      </w:r>
      <w:r>
        <w:t>required,</w:t>
      </w:r>
      <w:r>
        <w:rPr>
          <w:spacing w:val="-10"/>
        </w:rPr>
        <w:t xml:space="preserve"> </w:t>
      </w:r>
      <w:r>
        <w:t>college</w:t>
      </w:r>
      <w:r>
        <w:rPr>
          <w:spacing w:val="-10"/>
        </w:rPr>
        <w:t xml:space="preserve"> </w:t>
      </w:r>
      <w:bookmarkStart w:id="146" w:name="_bookmark100"/>
      <w:bookmarkStart w:id="147" w:name="_bookmark101"/>
      <w:bookmarkEnd w:id="146"/>
      <w:bookmarkEnd w:id="147"/>
      <w:r>
        <w:t>degree</w:t>
      </w:r>
      <w:r>
        <w:rPr>
          <w:spacing w:val="-9"/>
        </w:rPr>
        <w:t xml:space="preserve"> </w:t>
      </w:r>
      <w:r>
        <w:rPr>
          <w:spacing w:val="-2"/>
        </w:rPr>
        <w:t>preferred</w:t>
      </w:r>
    </w:p>
    <w:p w14:paraId="6D6BA0B6" w14:textId="77777777" w:rsidR="00087CBA" w:rsidRDefault="00000000">
      <w:pPr>
        <w:tabs>
          <w:tab w:val="left" w:pos="2359"/>
        </w:tabs>
        <w:spacing w:line="300" w:lineRule="exact"/>
        <w:ind w:left="200"/>
        <w:rPr>
          <w:sz w:val="28"/>
        </w:rPr>
      </w:pPr>
      <w:r>
        <w:rPr>
          <w:b/>
          <w:spacing w:val="-2"/>
          <w:sz w:val="28"/>
        </w:rPr>
        <w:t>Licenses:</w:t>
      </w:r>
      <w:r>
        <w:rPr>
          <w:b/>
          <w:sz w:val="28"/>
        </w:rPr>
        <w:tab/>
      </w:r>
      <w:r>
        <w:rPr>
          <w:sz w:val="28"/>
        </w:rPr>
        <w:t>Dispatchers</w:t>
      </w:r>
      <w:r>
        <w:rPr>
          <w:spacing w:val="-15"/>
          <w:sz w:val="28"/>
        </w:rPr>
        <w:t xml:space="preserve"> </w:t>
      </w:r>
      <w:r>
        <w:rPr>
          <w:spacing w:val="-2"/>
          <w:sz w:val="28"/>
        </w:rPr>
        <w:t>license</w:t>
      </w:r>
    </w:p>
    <w:p w14:paraId="55014A38" w14:textId="77777777" w:rsidR="00087CBA" w:rsidRDefault="00000000">
      <w:pPr>
        <w:tabs>
          <w:tab w:val="left" w:pos="2359"/>
        </w:tabs>
        <w:spacing w:line="300" w:lineRule="exact"/>
        <w:ind w:left="200"/>
        <w:rPr>
          <w:sz w:val="28"/>
        </w:rPr>
      </w:pPr>
      <w:r>
        <w:rPr>
          <w:b/>
          <w:spacing w:val="-2"/>
          <w:sz w:val="28"/>
        </w:rPr>
        <w:t>Medical:</w:t>
      </w:r>
      <w:r>
        <w:rPr>
          <w:b/>
          <w:sz w:val="28"/>
        </w:rPr>
        <w:tab/>
      </w:r>
      <w:r>
        <w:rPr>
          <w:spacing w:val="-5"/>
          <w:sz w:val="28"/>
        </w:rPr>
        <w:t>N/A</w:t>
      </w:r>
    </w:p>
    <w:p w14:paraId="2D8939F6" w14:textId="77777777" w:rsidR="00087CBA" w:rsidRDefault="00000000">
      <w:pPr>
        <w:pStyle w:val="BodyText"/>
        <w:tabs>
          <w:tab w:val="left" w:pos="2359"/>
        </w:tabs>
        <w:spacing w:before="7" w:line="223" w:lineRule="auto"/>
        <w:ind w:left="2359" w:right="2982" w:hanging="2160"/>
      </w:pPr>
      <w:r>
        <w:rPr>
          <w:b/>
          <w:spacing w:val="-2"/>
        </w:rPr>
        <w:t>Experience:</w:t>
      </w:r>
      <w:r>
        <w:rPr>
          <w:b/>
        </w:rPr>
        <w:tab/>
      </w:r>
      <w:r>
        <w:t>Aviation</w:t>
      </w:r>
      <w:r>
        <w:rPr>
          <w:spacing w:val="-12"/>
        </w:rPr>
        <w:t xml:space="preserve"> </w:t>
      </w:r>
      <w:r>
        <w:t>scheduling</w:t>
      </w:r>
      <w:r>
        <w:rPr>
          <w:spacing w:val="-12"/>
        </w:rPr>
        <w:t xml:space="preserve"> </w:t>
      </w:r>
      <w:r>
        <w:t>and</w:t>
      </w:r>
      <w:r>
        <w:rPr>
          <w:spacing w:val="-13"/>
        </w:rPr>
        <w:t xml:space="preserve"> </w:t>
      </w:r>
      <w:r>
        <w:t>dispatching</w:t>
      </w:r>
      <w:r>
        <w:rPr>
          <w:spacing w:val="-12"/>
        </w:rPr>
        <w:t xml:space="preserve"> </w:t>
      </w:r>
      <w:r>
        <w:t>preferred Experience with computer software required</w:t>
      </w:r>
    </w:p>
    <w:p w14:paraId="04815043" w14:textId="77777777" w:rsidR="00087CBA" w:rsidRDefault="00087CBA">
      <w:pPr>
        <w:pStyle w:val="BodyText"/>
        <w:spacing w:before="7"/>
        <w:rPr>
          <w:sz w:val="24"/>
        </w:rPr>
      </w:pPr>
    </w:p>
    <w:p w14:paraId="6FF0CF29" w14:textId="77777777" w:rsidR="00087CBA" w:rsidRDefault="00000000">
      <w:pPr>
        <w:pStyle w:val="Heading2"/>
        <w:numPr>
          <w:ilvl w:val="3"/>
          <w:numId w:val="193"/>
        </w:numPr>
        <w:tabs>
          <w:tab w:val="left" w:pos="1999"/>
          <w:tab w:val="left" w:pos="2000"/>
        </w:tabs>
        <w:ind w:left="1999" w:hanging="1800"/>
      </w:pPr>
      <w:bookmarkStart w:id="148" w:name="1.2.9.2_Position_Description"/>
      <w:bookmarkEnd w:id="148"/>
      <w:r>
        <w:t>Position</w:t>
      </w:r>
      <w:r>
        <w:rPr>
          <w:spacing w:val="-12"/>
        </w:rPr>
        <w:t xml:space="preserve"> </w:t>
      </w:r>
      <w:r>
        <w:rPr>
          <w:spacing w:val="-2"/>
        </w:rPr>
        <w:t>Description</w:t>
      </w:r>
    </w:p>
    <w:p w14:paraId="04485A46" w14:textId="77777777" w:rsidR="00087CBA" w:rsidRDefault="00087CBA">
      <w:pPr>
        <w:pStyle w:val="BodyText"/>
        <w:spacing w:before="9"/>
        <w:rPr>
          <w:b/>
          <w:sz w:val="25"/>
        </w:rPr>
      </w:pPr>
    </w:p>
    <w:p w14:paraId="66BBE500" w14:textId="77777777" w:rsidR="00087CBA" w:rsidRDefault="00000000">
      <w:pPr>
        <w:pStyle w:val="BodyText"/>
        <w:spacing w:line="223" w:lineRule="auto"/>
        <w:ind w:left="200" w:right="1501"/>
      </w:pPr>
      <w:r>
        <w:t>Perform</w:t>
      </w:r>
      <w:r>
        <w:rPr>
          <w:spacing w:val="-7"/>
        </w:rPr>
        <w:t xml:space="preserve"> </w:t>
      </w:r>
      <w:r>
        <w:t>trip</w:t>
      </w:r>
      <w:r>
        <w:rPr>
          <w:spacing w:val="-7"/>
        </w:rPr>
        <w:t xml:space="preserve"> </w:t>
      </w:r>
      <w:r>
        <w:t>scheduling,</w:t>
      </w:r>
      <w:r>
        <w:rPr>
          <w:spacing w:val="-7"/>
        </w:rPr>
        <w:t xml:space="preserve"> </w:t>
      </w:r>
      <w:r>
        <w:t>flight</w:t>
      </w:r>
      <w:r>
        <w:rPr>
          <w:spacing w:val="-7"/>
        </w:rPr>
        <w:t xml:space="preserve"> </w:t>
      </w:r>
      <w:r>
        <w:t>crew,</w:t>
      </w:r>
      <w:r>
        <w:rPr>
          <w:spacing w:val="-8"/>
        </w:rPr>
        <w:t xml:space="preserve"> </w:t>
      </w:r>
      <w:r>
        <w:t>and</w:t>
      </w:r>
      <w:r>
        <w:rPr>
          <w:spacing w:val="-7"/>
        </w:rPr>
        <w:t xml:space="preserve"> </w:t>
      </w:r>
      <w:r>
        <w:t>passenger</w:t>
      </w:r>
      <w:r>
        <w:rPr>
          <w:spacing w:val="-7"/>
        </w:rPr>
        <w:t xml:space="preserve"> </w:t>
      </w:r>
      <w:r>
        <w:t>logistical</w:t>
      </w:r>
      <w:r>
        <w:rPr>
          <w:spacing w:val="-8"/>
        </w:rPr>
        <w:t xml:space="preserve"> </w:t>
      </w:r>
      <w:r>
        <w:t>support</w:t>
      </w:r>
      <w:r>
        <w:rPr>
          <w:spacing w:val="-7"/>
        </w:rPr>
        <w:t xml:space="preserve"> </w:t>
      </w:r>
      <w:r>
        <w:t>as required by the Director of</w:t>
      </w:r>
      <w:r>
        <w:rPr>
          <w:spacing w:val="-2"/>
        </w:rPr>
        <w:t xml:space="preserve"> </w:t>
      </w:r>
      <w:r>
        <w:t>Aviation and each trip PIC.</w:t>
      </w:r>
    </w:p>
    <w:p w14:paraId="514D2C55" w14:textId="77777777" w:rsidR="00087CBA" w:rsidRDefault="00087CBA">
      <w:pPr>
        <w:pStyle w:val="BodyText"/>
        <w:spacing w:before="7"/>
        <w:rPr>
          <w:sz w:val="24"/>
        </w:rPr>
      </w:pPr>
    </w:p>
    <w:p w14:paraId="18AA91F9" w14:textId="77777777" w:rsidR="00087CBA" w:rsidRDefault="00000000">
      <w:pPr>
        <w:pStyle w:val="Heading2"/>
        <w:numPr>
          <w:ilvl w:val="3"/>
          <w:numId w:val="193"/>
        </w:numPr>
        <w:tabs>
          <w:tab w:val="left" w:pos="2000"/>
          <w:tab w:val="left" w:pos="2001"/>
        </w:tabs>
      </w:pPr>
      <w:bookmarkStart w:id="149" w:name="1.2.9.3_Duties_and_Responsibilities"/>
      <w:bookmarkEnd w:id="149"/>
      <w:r>
        <w:t>Duties</w:t>
      </w:r>
      <w:r>
        <w:rPr>
          <w:spacing w:val="-9"/>
        </w:rPr>
        <w:t xml:space="preserve"> </w:t>
      </w:r>
      <w:r>
        <w:t>and</w:t>
      </w:r>
      <w:r>
        <w:rPr>
          <w:spacing w:val="-8"/>
        </w:rPr>
        <w:t xml:space="preserve"> </w:t>
      </w:r>
      <w:r>
        <w:rPr>
          <w:spacing w:val="-2"/>
        </w:rPr>
        <w:t>Responsibilities</w:t>
      </w:r>
    </w:p>
    <w:p w14:paraId="62AEAFCF" w14:textId="77777777" w:rsidR="00087CBA" w:rsidRDefault="00087CBA">
      <w:pPr>
        <w:pStyle w:val="BodyText"/>
        <w:spacing w:before="9"/>
        <w:rPr>
          <w:b/>
          <w:sz w:val="25"/>
        </w:rPr>
      </w:pPr>
    </w:p>
    <w:p w14:paraId="629B746F" w14:textId="111A0E74" w:rsidR="00087CBA" w:rsidRDefault="00000000">
      <w:pPr>
        <w:pStyle w:val="ListParagraph"/>
        <w:numPr>
          <w:ilvl w:val="0"/>
          <w:numId w:val="133"/>
        </w:numPr>
        <w:tabs>
          <w:tab w:val="left" w:pos="1136"/>
          <w:tab w:val="left" w:pos="1137"/>
        </w:tabs>
        <w:spacing w:line="223" w:lineRule="auto"/>
        <w:ind w:right="1871" w:hanging="576"/>
        <w:rPr>
          <w:sz w:val="28"/>
        </w:rPr>
      </w:pPr>
      <w:r>
        <w:rPr>
          <w:sz w:val="28"/>
        </w:rPr>
        <w:t xml:space="preserve">Works within </w:t>
      </w:r>
      <w:r w:rsidR="00352BE5">
        <w:rPr>
          <w:sz w:val="28"/>
        </w:rPr>
        <w:t>Acme Corp</w:t>
      </w:r>
      <w:r>
        <w:rPr>
          <w:sz w:val="28"/>
        </w:rPr>
        <w:t xml:space="preserve"> Flight Operations to maintain</w:t>
      </w:r>
      <w:r>
        <w:rPr>
          <w:spacing w:val="-5"/>
          <w:sz w:val="28"/>
        </w:rPr>
        <w:t xml:space="preserve"> </w:t>
      </w:r>
      <w:r>
        <w:rPr>
          <w:sz w:val="28"/>
        </w:rPr>
        <w:t>a</w:t>
      </w:r>
      <w:r>
        <w:rPr>
          <w:spacing w:val="-5"/>
          <w:sz w:val="28"/>
        </w:rPr>
        <w:t xml:space="preserve"> </w:t>
      </w:r>
      <w:r>
        <w:rPr>
          <w:sz w:val="28"/>
        </w:rPr>
        <w:t>culture</w:t>
      </w:r>
      <w:r>
        <w:rPr>
          <w:spacing w:val="-5"/>
          <w:sz w:val="28"/>
        </w:rPr>
        <w:t xml:space="preserve"> </w:t>
      </w:r>
      <w:r>
        <w:rPr>
          <w:sz w:val="28"/>
        </w:rPr>
        <w:t>of</w:t>
      </w:r>
      <w:r>
        <w:rPr>
          <w:spacing w:val="-5"/>
          <w:sz w:val="28"/>
        </w:rPr>
        <w:t xml:space="preserve"> </w:t>
      </w:r>
      <w:r>
        <w:rPr>
          <w:sz w:val="28"/>
        </w:rPr>
        <w:t>safety</w:t>
      </w:r>
      <w:r>
        <w:rPr>
          <w:spacing w:val="-5"/>
          <w:sz w:val="28"/>
        </w:rPr>
        <w:t xml:space="preserve"> </w:t>
      </w:r>
      <w:r>
        <w:rPr>
          <w:sz w:val="28"/>
        </w:rPr>
        <w:t>with</w:t>
      </w:r>
      <w:r>
        <w:rPr>
          <w:spacing w:val="-8"/>
          <w:sz w:val="28"/>
        </w:rPr>
        <w:t xml:space="preserve"> </w:t>
      </w:r>
      <w:r>
        <w:rPr>
          <w:sz w:val="28"/>
        </w:rPr>
        <w:t>efficient</w:t>
      </w:r>
      <w:r>
        <w:rPr>
          <w:spacing w:val="-6"/>
          <w:sz w:val="28"/>
        </w:rPr>
        <w:t xml:space="preserve"> </w:t>
      </w:r>
      <w:r>
        <w:rPr>
          <w:sz w:val="28"/>
        </w:rPr>
        <w:t>procedures</w:t>
      </w:r>
      <w:r>
        <w:rPr>
          <w:spacing w:val="-5"/>
          <w:sz w:val="28"/>
        </w:rPr>
        <w:t xml:space="preserve"> </w:t>
      </w:r>
      <w:r>
        <w:rPr>
          <w:sz w:val="28"/>
        </w:rPr>
        <w:t>that</w:t>
      </w:r>
      <w:r>
        <w:rPr>
          <w:spacing w:val="-5"/>
          <w:sz w:val="28"/>
        </w:rPr>
        <w:t xml:space="preserve"> </w:t>
      </w:r>
      <w:r>
        <w:rPr>
          <w:sz w:val="28"/>
        </w:rPr>
        <w:t>support customer service</w:t>
      </w:r>
    </w:p>
    <w:p w14:paraId="00CEB72C" w14:textId="77777777" w:rsidR="00087CBA" w:rsidRDefault="00000000">
      <w:pPr>
        <w:pStyle w:val="ListParagraph"/>
        <w:numPr>
          <w:ilvl w:val="0"/>
          <w:numId w:val="133"/>
        </w:numPr>
        <w:tabs>
          <w:tab w:val="left" w:pos="1136"/>
          <w:tab w:val="left" w:pos="1137"/>
        </w:tabs>
        <w:spacing w:before="2" w:line="223" w:lineRule="auto"/>
        <w:ind w:right="1977" w:hanging="576"/>
        <w:rPr>
          <w:sz w:val="28"/>
        </w:rPr>
      </w:pPr>
      <w:r>
        <w:rPr>
          <w:sz w:val="28"/>
        </w:rPr>
        <w:t>Scheduling</w:t>
      </w:r>
      <w:r>
        <w:rPr>
          <w:spacing w:val="-6"/>
          <w:sz w:val="28"/>
        </w:rPr>
        <w:t xml:space="preserve"> </w:t>
      </w:r>
      <w:r>
        <w:rPr>
          <w:sz w:val="28"/>
        </w:rPr>
        <w:t>travel</w:t>
      </w:r>
      <w:r>
        <w:rPr>
          <w:spacing w:val="-6"/>
          <w:sz w:val="28"/>
        </w:rPr>
        <w:t xml:space="preserve"> </w:t>
      </w:r>
      <w:r>
        <w:rPr>
          <w:sz w:val="28"/>
        </w:rPr>
        <w:t>for</w:t>
      </w:r>
      <w:r>
        <w:rPr>
          <w:spacing w:val="-6"/>
          <w:sz w:val="28"/>
        </w:rPr>
        <w:t xml:space="preserve"> </w:t>
      </w:r>
      <w:r>
        <w:rPr>
          <w:sz w:val="28"/>
        </w:rPr>
        <w:t>executives</w:t>
      </w:r>
      <w:r>
        <w:rPr>
          <w:spacing w:val="-4"/>
          <w:sz w:val="28"/>
        </w:rPr>
        <w:t xml:space="preserve"> </w:t>
      </w:r>
      <w:r>
        <w:rPr>
          <w:sz w:val="28"/>
        </w:rPr>
        <w:t>on</w:t>
      </w:r>
      <w:r>
        <w:rPr>
          <w:spacing w:val="-5"/>
          <w:sz w:val="28"/>
        </w:rPr>
        <w:t xml:space="preserve"> </w:t>
      </w:r>
      <w:r>
        <w:rPr>
          <w:sz w:val="28"/>
        </w:rPr>
        <w:t>company</w:t>
      </w:r>
      <w:r>
        <w:rPr>
          <w:spacing w:val="-5"/>
          <w:sz w:val="28"/>
        </w:rPr>
        <w:t xml:space="preserve"> </w:t>
      </w:r>
      <w:r>
        <w:rPr>
          <w:sz w:val="28"/>
        </w:rPr>
        <w:t>aircraft</w:t>
      </w:r>
      <w:r>
        <w:rPr>
          <w:spacing w:val="-5"/>
          <w:sz w:val="28"/>
        </w:rPr>
        <w:t xml:space="preserve"> </w:t>
      </w:r>
      <w:r>
        <w:rPr>
          <w:sz w:val="28"/>
        </w:rPr>
        <w:t>or</w:t>
      </w:r>
      <w:r>
        <w:rPr>
          <w:spacing w:val="-5"/>
          <w:sz w:val="28"/>
        </w:rPr>
        <w:t xml:space="preserve"> </w:t>
      </w:r>
      <w:r>
        <w:rPr>
          <w:sz w:val="28"/>
        </w:rPr>
        <w:t>other</w:t>
      </w:r>
      <w:r>
        <w:rPr>
          <w:spacing w:val="-5"/>
          <w:sz w:val="28"/>
        </w:rPr>
        <w:t xml:space="preserve"> </w:t>
      </w:r>
      <w:r>
        <w:rPr>
          <w:sz w:val="28"/>
        </w:rPr>
        <w:t>lift alternatives such as charter</w:t>
      </w:r>
    </w:p>
    <w:p w14:paraId="1555B53B" w14:textId="77777777" w:rsidR="00087CBA" w:rsidRDefault="00000000">
      <w:pPr>
        <w:pStyle w:val="ListParagraph"/>
        <w:numPr>
          <w:ilvl w:val="0"/>
          <w:numId w:val="133"/>
        </w:numPr>
        <w:tabs>
          <w:tab w:val="left" w:pos="1136"/>
          <w:tab w:val="left" w:pos="1137"/>
        </w:tabs>
        <w:spacing w:line="294" w:lineRule="exact"/>
        <w:rPr>
          <w:sz w:val="28"/>
        </w:rPr>
      </w:pPr>
      <w:r>
        <w:rPr>
          <w:sz w:val="28"/>
        </w:rPr>
        <w:t>Coordinating</w:t>
      </w:r>
      <w:r>
        <w:rPr>
          <w:spacing w:val="-12"/>
          <w:sz w:val="28"/>
        </w:rPr>
        <w:t xml:space="preserve"> </w:t>
      </w:r>
      <w:r>
        <w:rPr>
          <w:sz w:val="28"/>
        </w:rPr>
        <w:t>aircraft</w:t>
      </w:r>
      <w:r>
        <w:rPr>
          <w:spacing w:val="-12"/>
          <w:sz w:val="28"/>
        </w:rPr>
        <w:t xml:space="preserve"> </w:t>
      </w:r>
      <w:r>
        <w:rPr>
          <w:sz w:val="28"/>
        </w:rPr>
        <w:t>handling</w:t>
      </w:r>
      <w:r>
        <w:rPr>
          <w:spacing w:val="-12"/>
          <w:sz w:val="28"/>
        </w:rPr>
        <w:t xml:space="preserve"> </w:t>
      </w:r>
      <w:r>
        <w:rPr>
          <w:sz w:val="28"/>
        </w:rPr>
        <w:t>and</w:t>
      </w:r>
      <w:r>
        <w:rPr>
          <w:spacing w:val="-10"/>
          <w:sz w:val="28"/>
        </w:rPr>
        <w:t xml:space="preserve"> </w:t>
      </w:r>
      <w:r>
        <w:rPr>
          <w:sz w:val="28"/>
        </w:rPr>
        <w:t>fueling</w:t>
      </w:r>
      <w:r>
        <w:rPr>
          <w:spacing w:val="-11"/>
          <w:sz w:val="28"/>
        </w:rPr>
        <w:t xml:space="preserve"> </w:t>
      </w:r>
      <w:r>
        <w:rPr>
          <w:sz w:val="28"/>
        </w:rPr>
        <w:t>with</w:t>
      </w:r>
      <w:r>
        <w:rPr>
          <w:spacing w:val="-12"/>
          <w:sz w:val="28"/>
        </w:rPr>
        <w:t xml:space="preserve"> </w:t>
      </w:r>
      <w:r>
        <w:rPr>
          <w:sz w:val="28"/>
        </w:rPr>
        <w:t>fixed</w:t>
      </w:r>
      <w:r>
        <w:rPr>
          <w:spacing w:val="-12"/>
          <w:sz w:val="28"/>
        </w:rPr>
        <w:t xml:space="preserve"> </w:t>
      </w:r>
      <w:r>
        <w:rPr>
          <w:sz w:val="28"/>
        </w:rPr>
        <w:t>base</w:t>
      </w:r>
      <w:r>
        <w:rPr>
          <w:spacing w:val="-11"/>
          <w:sz w:val="28"/>
        </w:rPr>
        <w:t xml:space="preserve"> </w:t>
      </w:r>
      <w:r>
        <w:rPr>
          <w:spacing w:val="-2"/>
          <w:sz w:val="28"/>
        </w:rPr>
        <w:t>operators</w:t>
      </w:r>
    </w:p>
    <w:p w14:paraId="14164C4A" w14:textId="77777777" w:rsidR="00087CBA" w:rsidRDefault="00000000">
      <w:pPr>
        <w:pStyle w:val="ListParagraph"/>
        <w:numPr>
          <w:ilvl w:val="0"/>
          <w:numId w:val="133"/>
        </w:numPr>
        <w:tabs>
          <w:tab w:val="left" w:pos="1136"/>
          <w:tab w:val="left" w:pos="1137"/>
        </w:tabs>
        <w:spacing w:line="300" w:lineRule="exact"/>
        <w:rPr>
          <w:sz w:val="28"/>
        </w:rPr>
      </w:pPr>
      <w:r>
        <w:rPr>
          <w:sz w:val="28"/>
        </w:rPr>
        <w:t>Maintaining</w:t>
      </w:r>
      <w:r>
        <w:rPr>
          <w:spacing w:val="-9"/>
          <w:sz w:val="28"/>
        </w:rPr>
        <w:t xml:space="preserve"> </w:t>
      </w:r>
      <w:r>
        <w:rPr>
          <w:sz w:val="28"/>
        </w:rPr>
        <w:t>a</w:t>
      </w:r>
      <w:r>
        <w:rPr>
          <w:spacing w:val="-8"/>
          <w:sz w:val="28"/>
        </w:rPr>
        <w:t xml:space="preserve"> </w:t>
      </w:r>
      <w:r>
        <w:rPr>
          <w:sz w:val="28"/>
        </w:rPr>
        <w:t>flight</w:t>
      </w:r>
      <w:r>
        <w:rPr>
          <w:spacing w:val="-8"/>
          <w:sz w:val="28"/>
        </w:rPr>
        <w:t xml:space="preserve"> </w:t>
      </w:r>
      <w:r>
        <w:rPr>
          <w:sz w:val="28"/>
        </w:rPr>
        <w:t>following</w:t>
      </w:r>
      <w:r>
        <w:rPr>
          <w:spacing w:val="-8"/>
          <w:sz w:val="28"/>
        </w:rPr>
        <w:t xml:space="preserve"> </w:t>
      </w:r>
      <w:r>
        <w:rPr>
          <w:spacing w:val="-2"/>
          <w:sz w:val="28"/>
        </w:rPr>
        <w:t>system</w:t>
      </w:r>
    </w:p>
    <w:p w14:paraId="3679662C" w14:textId="77777777" w:rsidR="00087CBA" w:rsidRDefault="00000000">
      <w:pPr>
        <w:pStyle w:val="ListParagraph"/>
        <w:numPr>
          <w:ilvl w:val="0"/>
          <w:numId w:val="133"/>
        </w:numPr>
        <w:tabs>
          <w:tab w:val="left" w:pos="1136"/>
          <w:tab w:val="left" w:pos="1137"/>
        </w:tabs>
        <w:spacing w:line="300" w:lineRule="exact"/>
        <w:rPr>
          <w:sz w:val="28"/>
        </w:rPr>
      </w:pPr>
      <w:r>
        <w:rPr>
          <w:sz w:val="28"/>
        </w:rPr>
        <w:t>Coordinate</w:t>
      </w:r>
      <w:r>
        <w:rPr>
          <w:spacing w:val="-14"/>
          <w:sz w:val="28"/>
        </w:rPr>
        <w:t xml:space="preserve"> </w:t>
      </w:r>
      <w:r>
        <w:rPr>
          <w:sz w:val="28"/>
        </w:rPr>
        <w:t>travel</w:t>
      </w:r>
      <w:r>
        <w:rPr>
          <w:spacing w:val="-13"/>
          <w:sz w:val="28"/>
        </w:rPr>
        <w:t xml:space="preserve"> </w:t>
      </w:r>
      <w:r>
        <w:rPr>
          <w:sz w:val="28"/>
        </w:rPr>
        <w:t>schedule</w:t>
      </w:r>
      <w:r>
        <w:rPr>
          <w:spacing w:val="-11"/>
          <w:sz w:val="28"/>
        </w:rPr>
        <w:t xml:space="preserve"> </w:t>
      </w:r>
      <w:r>
        <w:rPr>
          <w:sz w:val="28"/>
        </w:rPr>
        <w:t>with</w:t>
      </w:r>
      <w:r>
        <w:rPr>
          <w:spacing w:val="-12"/>
          <w:sz w:val="28"/>
        </w:rPr>
        <w:t xml:space="preserve"> </w:t>
      </w:r>
      <w:r>
        <w:rPr>
          <w:sz w:val="28"/>
        </w:rPr>
        <w:t>maintenance</w:t>
      </w:r>
      <w:r>
        <w:rPr>
          <w:spacing w:val="-12"/>
          <w:sz w:val="28"/>
        </w:rPr>
        <w:t xml:space="preserve"> </w:t>
      </w:r>
      <w:r>
        <w:rPr>
          <w:spacing w:val="-2"/>
          <w:sz w:val="28"/>
        </w:rPr>
        <w:t>schedule</w:t>
      </w:r>
    </w:p>
    <w:p w14:paraId="6A51796A" w14:textId="77777777" w:rsidR="00087CBA" w:rsidRDefault="00000000">
      <w:pPr>
        <w:pStyle w:val="ListParagraph"/>
        <w:numPr>
          <w:ilvl w:val="0"/>
          <w:numId w:val="133"/>
        </w:numPr>
        <w:tabs>
          <w:tab w:val="left" w:pos="1135"/>
          <w:tab w:val="left" w:pos="1136"/>
        </w:tabs>
        <w:spacing w:before="7" w:line="223" w:lineRule="auto"/>
        <w:ind w:right="2331" w:hanging="576"/>
        <w:rPr>
          <w:sz w:val="28"/>
        </w:rPr>
      </w:pPr>
      <w:r>
        <w:rPr>
          <w:sz w:val="28"/>
        </w:rPr>
        <w:t>Interfacing</w:t>
      </w:r>
      <w:r>
        <w:rPr>
          <w:spacing w:val="-7"/>
          <w:sz w:val="28"/>
        </w:rPr>
        <w:t xml:space="preserve"> </w:t>
      </w:r>
      <w:r>
        <w:rPr>
          <w:sz w:val="28"/>
        </w:rPr>
        <w:t>with</w:t>
      </w:r>
      <w:r>
        <w:rPr>
          <w:spacing w:val="-8"/>
          <w:sz w:val="28"/>
        </w:rPr>
        <w:t xml:space="preserve"> </w:t>
      </w:r>
      <w:r>
        <w:rPr>
          <w:sz w:val="28"/>
        </w:rPr>
        <w:t>flight</w:t>
      </w:r>
      <w:r>
        <w:rPr>
          <w:spacing w:val="-7"/>
          <w:sz w:val="28"/>
        </w:rPr>
        <w:t xml:space="preserve"> </w:t>
      </w:r>
      <w:r>
        <w:rPr>
          <w:sz w:val="28"/>
        </w:rPr>
        <w:t>crews,</w:t>
      </w:r>
      <w:r>
        <w:rPr>
          <w:spacing w:val="-7"/>
          <w:sz w:val="28"/>
        </w:rPr>
        <w:t xml:space="preserve"> </w:t>
      </w:r>
      <w:r>
        <w:rPr>
          <w:sz w:val="28"/>
        </w:rPr>
        <w:t>management,</w:t>
      </w:r>
      <w:r>
        <w:rPr>
          <w:spacing w:val="-7"/>
          <w:sz w:val="28"/>
        </w:rPr>
        <w:t xml:space="preserve"> </w:t>
      </w:r>
      <w:r>
        <w:rPr>
          <w:sz w:val="28"/>
        </w:rPr>
        <w:t>maintenance,</w:t>
      </w:r>
      <w:r>
        <w:rPr>
          <w:spacing w:val="-7"/>
          <w:sz w:val="28"/>
        </w:rPr>
        <w:t xml:space="preserve"> </w:t>
      </w:r>
      <w:r>
        <w:rPr>
          <w:sz w:val="28"/>
        </w:rPr>
        <w:t xml:space="preserve">and </w:t>
      </w:r>
      <w:r>
        <w:rPr>
          <w:spacing w:val="-2"/>
          <w:sz w:val="28"/>
        </w:rPr>
        <w:t>passengers</w:t>
      </w:r>
    </w:p>
    <w:p w14:paraId="52ABCE58" w14:textId="77777777" w:rsidR="00087CBA" w:rsidRDefault="00000000">
      <w:pPr>
        <w:pStyle w:val="ListParagraph"/>
        <w:numPr>
          <w:ilvl w:val="0"/>
          <w:numId w:val="133"/>
        </w:numPr>
        <w:tabs>
          <w:tab w:val="left" w:pos="1136"/>
          <w:tab w:val="left" w:pos="1137"/>
        </w:tabs>
        <w:spacing w:line="294" w:lineRule="exact"/>
        <w:rPr>
          <w:sz w:val="28"/>
        </w:rPr>
      </w:pPr>
      <w:r>
        <w:rPr>
          <w:sz w:val="28"/>
        </w:rPr>
        <w:t>Scheduling</w:t>
      </w:r>
      <w:r>
        <w:rPr>
          <w:spacing w:val="-13"/>
          <w:sz w:val="28"/>
        </w:rPr>
        <w:t xml:space="preserve"> </w:t>
      </w:r>
      <w:r>
        <w:rPr>
          <w:sz w:val="28"/>
        </w:rPr>
        <w:t>ground</w:t>
      </w:r>
      <w:r>
        <w:rPr>
          <w:spacing w:val="-13"/>
          <w:sz w:val="28"/>
        </w:rPr>
        <w:t xml:space="preserve"> </w:t>
      </w:r>
      <w:r>
        <w:rPr>
          <w:sz w:val="28"/>
        </w:rPr>
        <w:t>transportation</w:t>
      </w:r>
      <w:r>
        <w:rPr>
          <w:spacing w:val="-11"/>
          <w:sz w:val="28"/>
        </w:rPr>
        <w:t xml:space="preserve"> </w:t>
      </w:r>
      <w:r>
        <w:rPr>
          <w:sz w:val="28"/>
        </w:rPr>
        <w:t>and</w:t>
      </w:r>
      <w:r>
        <w:rPr>
          <w:spacing w:val="-12"/>
          <w:sz w:val="28"/>
        </w:rPr>
        <w:t xml:space="preserve"> </w:t>
      </w:r>
      <w:r>
        <w:rPr>
          <w:spacing w:val="-2"/>
          <w:sz w:val="28"/>
        </w:rPr>
        <w:t>accommodations</w:t>
      </w:r>
    </w:p>
    <w:p w14:paraId="2417E2F5" w14:textId="77777777" w:rsidR="00087CBA" w:rsidRDefault="00000000">
      <w:pPr>
        <w:pStyle w:val="ListParagraph"/>
        <w:numPr>
          <w:ilvl w:val="0"/>
          <w:numId w:val="133"/>
        </w:numPr>
        <w:tabs>
          <w:tab w:val="left" w:pos="1136"/>
          <w:tab w:val="left" w:pos="1137"/>
        </w:tabs>
        <w:spacing w:line="300" w:lineRule="exact"/>
        <w:rPr>
          <w:sz w:val="28"/>
        </w:rPr>
      </w:pPr>
      <w:r>
        <w:rPr>
          <w:sz w:val="28"/>
        </w:rPr>
        <w:t>Arranging</w:t>
      </w:r>
      <w:r>
        <w:rPr>
          <w:spacing w:val="-14"/>
          <w:sz w:val="28"/>
        </w:rPr>
        <w:t xml:space="preserve"> </w:t>
      </w:r>
      <w:r>
        <w:rPr>
          <w:spacing w:val="-2"/>
          <w:sz w:val="28"/>
        </w:rPr>
        <w:t>catering</w:t>
      </w:r>
    </w:p>
    <w:p w14:paraId="436A9471" w14:textId="77777777" w:rsidR="00087CBA" w:rsidRDefault="00000000">
      <w:pPr>
        <w:pStyle w:val="ListParagraph"/>
        <w:numPr>
          <w:ilvl w:val="0"/>
          <w:numId w:val="133"/>
        </w:numPr>
        <w:tabs>
          <w:tab w:val="left" w:pos="1135"/>
          <w:tab w:val="left" w:pos="1136"/>
        </w:tabs>
        <w:spacing w:before="7" w:line="223" w:lineRule="auto"/>
        <w:ind w:right="2083" w:hanging="576"/>
        <w:rPr>
          <w:sz w:val="28"/>
        </w:rPr>
      </w:pPr>
      <w:r>
        <w:rPr>
          <w:sz w:val="28"/>
        </w:rPr>
        <w:t>Coordinate</w:t>
      </w:r>
      <w:r>
        <w:rPr>
          <w:spacing w:val="-8"/>
          <w:sz w:val="28"/>
        </w:rPr>
        <w:t xml:space="preserve"> </w:t>
      </w:r>
      <w:r>
        <w:rPr>
          <w:sz w:val="28"/>
        </w:rPr>
        <w:t>international</w:t>
      </w:r>
      <w:r>
        <w:rPr>
          <w:spacing w:val="-8"/>
          <w:sz w:val="28"/>
        </w:rPr>
        <w:t xml:space="preserve"> </w:t>
      </w:r>
      <w:r>
        <w:rPr>
          <w:sz w:val="28"/>
        </w:rPr>
        <w:t>trip</w:t>
      </w:r>
      <w:r>
        <w:rPr>
          <w:spacing w:val="-5"/>
          <w:sz w:val="28"/>
        </w:rPr>
        <w:t xml:space="preserve"> </w:t>
      </w:r>
      <w:r>
        <w:rPr>
          <w:sz w:val="28"/>
        </w:rPr>
        <w:t>requirements</w:t>
      </w:r>
      <w:r>
        <w:rPr>
          <w:spacing w:val="-7"/>
          <w:sz w:val="28"/>
        </w:rPr>
        <w:t xml:space="preserve"> </w:t>
      </w:r>
      <w:r>
        <w:rPr>
          <w:sz w:val="28"/>
        </w:rPr>
        <w:t>including</w:t>
      </w:r>
      <w:r>
        <w:rPr>
          <w:spacing w:val="-7"/>
          <w:sz w:val="28"/>
        </w:rPr>
        <w:t xml:space="preserve"> </w:t>
      </w:r>
      <w:r>
        <w:rPr>
          <w:sz w:val="28"/>
        </w:rPr>
        <w:t>EAPIS</w:t>
      </w:r>
      <w:r>
        <w:rPr>
          <w:spacing w:val="-7"/>
          <w:sz w:val="28"/>
        </w:rPr>
        <w:t xml:space="preserve"> </w:t>
      </w:r>
      <w:r>
        <w:rPr>
          <w:sz w:val="28"/>
        </w:rPr>
        <w:t>and customs, when necessary</w:t>
      </w:r>
    </w:p>
    <w:p w14:paraId="6ACD78CF" w14:textId="77777777" w:rsidR="00087CBA" w:rsidRDefault="00000000">
      <w:pPr>
        <w:pStyle w:val="ListParagraph"/>
        <w:numPr>
          <w:ilvl w:val="0"/>
          <w:numId w:val="133"/>
        </w:numPr>
        <w:tabs>
          <w:tab w:val="left" w:pos="1135"/>
          <w:tab w:val="left" w:pos="1136"/>
        </w:tabs>
        <w:spacing w:line="294" w:lineRule="exact"/>
        <w:ind w:left="1135" w:hanging="576"/>
        <w:rPr>
          <w:sz w:val="28"/>
        </w:rPr>
      </w:pPr>
      <w:r>
        <w:rPr>
          <w:sz w:val="28"/>
        </w:rPr>
        <w:t>Ensuring</w:t>
      </w:r>
      <w:r>
        <w:rPr>
          <w:spacing w:val="-7"/>
          <w:sz w:val="28"/>
        </w:rPr>
        <w:t xml:space="preserve"> </w:t>
      </w:r>
      <w:r>
        <w:rPr>
          <w:sz w:val="28"/>
        </w:rPr>
        <w:t>trip</w:t>
      </w:r>
      <w:r>
        <w:rPr>
          <w:spacing w:val="-6"/>
          <w:sz w:val="28"/>
        </w:rPr>
        <w:t xml:space="preserve"> </w:t>
      </w:r>
      <w:r>
        <w:rPr>
          <w:sz w:val="28"/>
        </w:rPr>
        <w:t>meets</w:t>
      </w:r>
      <w:r>
        <w:rPr>
          <w:spacing w:val="-6"/>
          <w:sz w:val="28"/>
        </w:rPr>
        <w:t xml:space="preserve"> </w:t>
      </w:r>
      <w:r>
        <w:rPr>
          <w:sz w:val="28"/>
        </w:rPr>
        <w:t>duty</w:t>
      </w:r>
      <w:r>
        <w:rPr>
          <w:spacing w:val="-6"/>
          <w:sz w:val="28"/>
        </w:rPr>
        <w:t xml:space="preserve"> </w:t>
      </w:r>
      <w:r>
        <w:rPr>
          <w:sz w:val="28"/>
        </w:rPr>
        <w:t>and</w:t>
      </w:r>
      <w:r>
        <w:rPr>
          <w:spacing w:val="-6"/>
          <w:sz w:val="28"/>
        </w:rPr>
        <w:t xml:space="preserve"> </w:t>
      </w:r>
      <w:r>
        <w:rPr>
          <w:sz w:val="28"/>
        </w:rPr>
        <w:t>rest</w:t>
      </w:r>
      <w:r>
        <w:rPr>
          <w:spacing w:val="-7"/>
          <w:sz w:val="28"/>
        </w:rPr>
        <w:t xml:space="preserve"> </w:t>
      </w:r>
      <w:r>
        <w:rPr>
          <w:spacing w:val="-2"/>
          <w:sz w:val="28"/>
        </w:rPr>
        <w:t>requirements</w:t>
      </w:r>
    </w:p>
    <w:p w14:paraId="67A07B28" w14:textId="0862996B" w:rsidR="00087CBA" w:rsidRDefault="00000000">
      <w:pPr>
        <w:pStyle w:val="ListParagraph"/>
        <w:numPr>
          <w:ilvl w:val="0"/>
          <w:numId w:val="133"/>
        </w:numPr>
        <w:tabs>
          <w:tab w:val="left" w:pos="1136"/>
          <w:tab w:val="left" w:pos="1137"/>
        </w:tabs>
        <w:spacing w:before="8" w:line="223" w:lineRule="auto"/>
        <w:ind w:right="2392" w:hanging="576"/>
        <w:rPr>
          <w:sz w:val="28"/>
        </w:rPr>
      </w:pPr>
      <w:r>
        <w:rPr>
          <w:sz w:val="28"/>
        </w:rPr>
        <w:t>Track</w:t>
      </w:r>
      <w:r>
        <w:rPr>
          <w:spacing w:val="-8"/>
          <w:sz w:val="28"/>
        </w:rPr>
        <w:t xml:space="preserve"> </w:t>
      </w:r>
      <w:r>
        <w:rPr>
          <w:sz w:val="28"/>
        </w:rPr>
        <w:t>qualification</w:t>
      </w:r>
      <w:r>
        <w:rPr>
          <w:spacing w:val="-8"/>
          <w:sz w:val="28"/>
        </w:rPr>
        <w:t xml:space="preserve"> </w:t>
      </w:r>
      <w:r>
        <w:rPr>
          <w:sz w:val="28"/>
        </w:rPr>
        <w:t>and</w:t>
      </w:r>
      <w:r>
        <w:rPr>
          <w:spacing w:val="-8"/>
          <w:sz w:val="28"/>
        </w:rPr>
        <w:t xml:space="preserve"> </w:t>
      </w:r>
      <w:r>
        <w:rPr>
          <w:sz w:val="28"/>
        </w:rPr>
        <w:t>training</w:t>
      </w:r>
      <w:r>
        <w:rPr>
          <w:spacing w:val="-8"/>
          <w:sz w:val="28"/>
        </w:rPr>
        <w:t xml:space="preserve"> </w:t>
      </w:r>
      <w:r>
        <w:rPr>
          <w:sz w:val="28"/>
        </w:rPr>
        <w:t>records</w:t>
      </w:r>
      <w:r>
        <w:rPr>
          <w:spacing w:val="-8"/>
          <w:sz w:val="28"/>
        </w:rPr>
        <w:t xml:space="preserve"> </w:t>
      </w:r>
      <w:r>
        <w:rPr>
          <w:sz w:val="28"/>
        </w:rPr>
        <w:t>for</w:t>
      </w:r>
      <w:r>
        <w:rPr>
          <w:spacing w:val="-8"/>
          <w:sz w:val="28"/>
        </w:rPr>
        <w:t xml:space="preserve"> </w:t>
      </w:r>
      <w:r>
        <w:rPr>
          <w:sz w:val="28"/>
        </w:rPr>
        <w:t>each</w:t>
      </w:r>
      <w:r>
        <w:rPr>
          <w:spacing w:val="-8"/>
          <w:sz w:val="28"/>
        </w:rPr>
        <w:t xml:space="preserve"> </w:t>
      </w:r>
      <w:r w:rsidR="00352BE5">
        <w:rPr>
          <w:sz w:val="28"/>
        </w:rPr>
        <w:t>Acme Corp</w:t>
      </w:r>
      <w:r>
        <w:rPr>
          <w:sz w:val="28"/>
        </w:rPr>
        <w:t xml:space="preserve"> crewmember</w:t>
      </w:r>
    </w:p>
    <w:p w14:paraId="12A1A558" w14:textId="77777777" w:rsidR="00087CBA" w:rsidRDefault="00000000">
      <w:pPr>
        <w:pStyle w:val="ListParagraph"/>
        <w:numPr>
          <w:ilvl w:val="0"/>
          <w:numId w:val="133"/>
        </w:numPr>
        <w:tabs>
          <w:tab w:val="left" w:pos="1135"/>
          <w:tab w:val="left" w:pos="1136"/>
        </w:tabs>
        <w:spacing w:before="1" w:line="223" w:lineRule="auto"/>
        <w:ind w:right="1867" w:hanging="576"/>
        <w:rPr>
          <w:sz w:val="28"/>
        </w:rPr>
      </w:pPr>
      <w:r>
        <w:rPr>
          <w:sz w:val="28"/>
        </w:rPr>
        <w:t>Assist</w:t>
      </w:r>
      <w:r>
        <w:rPr>
          <w:spacing w:val="-6"/>
          <w:sz w:val="28"/>
        </w:rPr>
        <w:t xml:space="preserve"> </w:t>
      </w:r>
      <w:r>
        <w:rPr>
          <w:sz w:val="28"/>
        </w:rPr>
        <w:t>crewmembers</w:t>
      </w:r>
      <w:r>
        <w:rPr>
          <w:spacing w:val="-7"/>
          <w:sz w:val="28"/>
        </w:rPr>
        <w:t xml:space="preserve"> </w:t>
      </w:r>
      <w:r>
        <w:rPr>
          <w:sz w:val="28"/>
        </w:rPr>
        <w:t>with</w:t>
      </w:r>
      <w:r>
        <w:rPr>
          <w:spacing w:val="-6"/>
          <w:sz w:val="28"/>
        </w:rPr>
        <w:t xml:space="preserve"> </w:t>
      </w:r>
      <w:r>
        <w:rPr>
          <w:sz w:val="28"/>
        </w:rPr>
        <w:t>currency</w:t>
      </w:r>
      <w:r>
        <w:rPr>
          <w:spacing w:val="-6"/>
          <w:sz w:val="28"/>
        </w:rPr>
        <w:t xml:space="preserve"> </w:t>
      </w:r>
      <w:r>
        <w:rPr>
          <w:sz w:val="28"/>
        </w:rPr>
        <w:t>requirements</w:t>
      </w:r>
      <w:r>
        <w:rPr>
          <w:spacing w:val="-6"/>
          <w:sz w:val="28"/>
        </w:rPr>
        <w:t xml:space="preserve"> </w:t>
      </w:r>
      <w:r>
        <w:rPr>
          <w:sz w:val="28"/>
        </w:rPr>
        <w:t>by</w:t>
      </w:r>
      <w:r>
        <w:rPr>
          <w:spacing w:val="-6"/>
          <w:sz w:val="28"/>
        </w:rPr>
        <w:t xml:space="preserve"> </w:t>
      </w:r>
      <w:r>
        <w:rPr>
          <w:sz w:val="28"/>
        </w:rPr>
        <w:t>tracking</w:t>
      </w:r>
      <w:r>
        <w:rPr>
          <w:spacing w:val="-6"/>
          <w:sz w:val="28"/>
        </w:rPr>
        <w:t xml:space="preserve"> </w:t>
      </w:r>
      <w:r>
        <w:rPr>
          <w:sz w:val="28"/>
        </w:rPr>
        <w:t xml:space="preserve">due </w:t>
      </w:r>
      <w:r>
        <w:rPr>
          <w:spacing w:val="-2"/>
          <w:sz w:val="28"/>
        </w:rPr>
        <w:t>dates</w:t>
      </w:r>
    </w:p>
    <w:p w14:paraId="5E50E574" w14:textId="77777777" w:rsidR="00087CBA" w:rsidRDefault="00087CBA">
      <w:pPr>
        <w:spacing w:line="223" w:lineRule="auto"/>
        <w:rPr>
          <w:sz w:val="28"/>
        </w:rPr>
        <w:sectPr w:rsidR="00087CBA">
          <w:pgSz w:w="12240" w:h="15840"/>
          <w:pgMar w:top="1760" w:right="0" w:bottom="380" w:left="1240" w:header="667" w:footer="130" w:gutter="0"/>
          <w:cols w:space="720"/>
        </w:sectPr>
      </w:pPr>
    </w:p>
    <w:p w14:paraId="607F6DBA" w14:textId="77777777" w:rsidR="00087CBA" w:rsidRDefault="00000000">
      <w:pPr>
        <w:pStyle w:val="Heading2"/>
        <w:numPr>
          <w:ilvl w:val="2"/>
          <w:numId w:val="193"/>
        </w:numPr>
        <w:tabs>
          <w:tab w:val="left" w:pos="2000"/>
          <w:tab w:val="left" w:pos="2001"/>
        </w:tabs>
        <w:spacing w:before="59"/>
        <w:ind w:left="2000" w:hanging="1801"/>
      </w:pPr>
      <w:bookmarkStart w:id="150" w:name="1.2.10_Director_of_Standards"/>
      <w:bookmarkStart w:id="151" w:name="_bookmark102"/>
      <w:bookmarkEnd w:id="150"/>
      <w:bookmarkEnd w:id="151"/>
      <w:r>
        <w:lastRenderedPageBreak/>
        <w:t>Director</w:t>
      </w:r>
      <w:r>
        <w:rPr>
          <w:spacing w:val="-11"/>
        </w:rPr>
        <w:t xml:space="preserve"> </w:t>
      </w:r>
      <w:r>
        <w:t>of</w:t>
      </w:r>
      <w:r>
        <w:rPr>
          <w:spacing w:val="-10"/>
        </w:rPr>
        <w:t xml:space="preserve"> </w:t>
      </w:r>
      <w:r>
        <w:rPr>
          <w:spacing w:val="-2"/>
        </w:rPr>
        <w:t>Standards</w:t>
      </w:r>
    </w:p>
    <w:p w14:paraId="13A16991" w14:textId="77777777" w:rsidR="00087CBA" w:rsidRDefault="00000000">
      <w:pPr>
        <w:tabs>
          <w:tab w:val="left" w:pos="2359"/>
        </w:tabs>
        <w:spacing w:before="178" w:line="301" w:lineRule="exact"/>
        <w:ind w:left="200"/>
        <w:rPr>
          <w:sz w:val="28"/>
        </w:rPr>
      </w:pPr>
      <w:r>
        <w:rPr>
          <w:b/>
          <w:sz w:val="28"/>
        </w:rPr>
        <w:t>Reports</w:t>
      </w:r>
      <w:r>
        <w:rPr>
          <w:b/>
          <w:spacing w:val="-11"/>
          <w:sz w:val="28"/>
        </w:rPr>
        <w:t xml:space="preserve"> </w:t>
      </w:r>
      <w:r>
        <w:rPr>
          <w:b/>
          <w:spacing w:val="-5"/>
          <w:sz w:val="28"/>
        </w:rPr>
        <w:t>to:</w:t>
      </w:r>
      <w:r>
        <w:rPr>
          <w:b/>
          <w:sz w:val="28"/>
        </w:rPr>
        <w:tab/>
      </w:r>
      <w:r>
        <w:rPr>
          <w:sz w:val="28"/>
        </w:rPr>
        <w:t>Director</w:t>
      </w:r>
      <w:r>
        <w:rPr>
          <w:spacing w:val="-9"/>
          <w:sz w:val="28"/>
        </w:rPr>
        <w:t xml:space="preserve"> </w:t>
      </w:r>
      <w:r>
        <w:rPr>
          <w:sz w:val="28"/>
        </w:rPr>
        <w:t>of</w:t>
      </w:r>
      <w:r>
        <w:rPr>
          <w:spacing w:val="-20"/>
          <w:sz w:val="28"/>
        </w:rPr>
        <w:t xml:space="preserve"> </w:t>
      </w:r>
      <w:r>
        <w:rPr>
          <w:spacing w:val="-2"/>
          <w:sz w:val="28"/>
        </w:rPr>
        <w:t>Aviation</w:t>
      </w:r>
    </w:p>
    <w:p w14:paraId="325B8FDB" w14:textId="77777777" w:rsidR="00087CBA" w:rsidRDefault="00000000">
      <w:pPr>
        <w:pStyle w:val="BodyText"/>
        <w:tabs>
          <w:tab w:val="left" w:pos="2359"/>
        </w:tabs>
        <w:spacing w:before="13" w:line="208" w:lineRule="auto"/>
        <w:ind w:left="2359" w:right="1561" w:hanging="2160"/>
      </w:pPr>
      <w:r>
        <w:rPr>
          <w:b/>
          <w:spacing w:val="-2"/>
        </w:rPr>
        <w:t>Supervises:</w:t>
      </w:r>
      <w:r>
        <w:rPr>
          <w:b/>
        </w:rPr>
        <w:tab/>
      </w:r>
      <w:r>
        <w:t>Crewmembers</w:t>
      </w:r>
      <w:r>
        <w:rPr>
          <w:spacing w:val="-6"/>
        </w:rPr>
        <w:t xml:space="preserve"> </w:t>
      </w:r>
      <w:r>
        <w:t>on</w:t>
      </w:r>
      <w:r>
        <w:rPr>
          <w:spacing w:val="-6"/>
        </w:rPr>
        <w:t xml:space="preserve"> </w:t>
      </w:r>
      <w:r>
        <w:t>assigned</w:t>
      </w:r>
      <w:r>
        <w:rPr>
          <w:spacing w:val="-6"/>
        </w:rPr>
        <w:t xml:space="preserve"> </w:t>
      </w:r>
      <w:r>
        <w:t>flights</w:t>
      </w:r>
      <w:r>
        <w:rPr>
          <w:spacing w:val="-6"/>
        </w:rPr>
        <w:t xml:space="preserve"> </w:t>
      </w:r>
      <w:r>
        <w:t>when</w:t>
      </w:r>
      <w:r>
        <w:rPr>
          <w:spacing w:val="-6"/>
        </w:rPr>
        <w:t xml:space="preserve"> </w:t>
      </w:r>
      <w:bookmarkStart w:id="152" w:name="_bookmark103"/>
      <w:bookmarkStart w:id="153" w:name="_bookmark104"/>
      <w:bookmarkEnd w:id="152"/>
      <w:bookmarkEnd w:id="153"/>
      <w:r>
        <w:t>acting</w:t>
      </w:r>
      <w:r>
        <w:rPr>
          <w:spacing w:val="-6"/>
        </w:rPr>
        <w:t xml:space="preserve"> </w:t>
      </w:r>
      <w:r>
        <w:t>as</w:t>
      </w:r>
      <w:r>
        <w:rPr>
          <w:spacing w:val="-6"/>
        </w:rPr>
        <w:t xml:space="preserve"> </w:t>
      </w:r>
      <w:r>
        <w:t>Pilot</w:t>
      </w:r>
      <w:r>
        <w:rPr>
          <w:spacing w:val="-6"/>
        </w:rPr>
        <w:t xml:space="preserve"> </w:t>
      </w:r>
      <w:r>
        <w:t xml:space="preserve">in </w:t>
      </w:r>
      <w:r>
        <w:rPr>
          <w:spacing w:val="-2"/>
        </w:rPr>
        <w:t>Command</w:t>
      </w:r>
    </w:p>
    <w:p w14:paraId="7DAA9687" w14:textId="77777777" w:rsidR="00087CBA" w:rsidRDefault="00000000">
      <w:pPr>
        <w:pStyle w:val="Heading2"/>
        <w:numPr>
          <w:ilvl w:val="3"/>
          <w:numId w:val="193"/>
        </w:numPr>
        <w:tabs>
          <w:tab w:val="left" w:pos="1999"/>
          <w:tab w:val="left" w:pos="2000"/>
        </w:tabs>
        <w:spacing w:before="165"/>
        <w:ind w:left="1999" w:hanging="1800"/>
      </w:pPr>
      <w:bookmarkStart w:id="154" w:name="1.2.10.1_Qualifications"/>
      <w:bookmarkEnd w:id="154"/>
      <w:r>
        <w:rPr>
          <w:spacing w:val="-2"/>
        </w:rPr>
        <w:t>Qualifications</w:t>
      </w:r>
    </w:p>
    <w:p w14:paraId="145DAE4F" w14:textId="77777777" w:rsidR="00087CBA" w:rsidRDefault="00000000">
      <w:pPr>
        <w:tabs>
          <w:tab w:val="left" w:pos="2359"/>
        </w:tabs>
        <w:spacing w:before="179" w:line="301" w:lineRule="exact"/>
        <w:ind w:left="200"/>
        <w:rPr>
          <w:sz w:val="28"/>
        </w:rPr>
      </w:pPr>
      <w:r>
        <w:rPr>
          <w:b/>
          <w:spacing w:val="-2"/>
          <w:sz w:val="28"/>
        </w:rPr>
        <w:t>Education:</w:t>
      </w:r>
      <w:r>
        <w:rPr>
          <w:b/>
          <w:sz w:val="28"/>
        </w:rPr>
        <w:tab/>
      </w:r>
      <w:r>
        <w:rPr>
          <w:sz w:val="28"/>
        </w:rPr>
        <w:t>High</w:t>
      </w:r>
      <w:r>
        <w:rPr>
          <w:spacing w:val="-8"/>
          <w:sz w:val="28"/>
        </w:rPr>
        <w:t xml:space="preserve"> </w:t>
      </w:r>
      <w:r>
        <w:rPr>
          <w:sz w:val="28"/>
        </w:rPr>
        <w:t>school</w:t>
      </w:r>
      <w:r>
        <w:rPr>
          <w:spacing w:val="-8"/>
          <w:sz w:val="28"/>
        </w:rPr>
        <w:t xml:space="preserve"> </w:t>
      </w:r>
      <w:r>
        <w:rPr>
          <w:sz w:val="28"/>
        </w:rPr>
        <w:t>diploma</w:t>
      </w:r>
      <w:r>
        <w:rPr>
          <w:spacing w:val="-8"/>
          <w:sz w:val="28"/>
        </w:rPr>
        <w:t xml:space="preserve"> </w:t>
      </w:r>
      <w:r>
        <w:rPr>
          <w:sz w:val="28"/>
        </w:rPr>
        <w:t>or</w:t>
      </w:r>
      <w:r>
        <w:rPr>
          <w:spacing w:val="-8"/>
          <w:sz w:val="28"/>
        </w:rPr>
        <w:t xml:space="preserve"> </w:t>
      </w:r>
      <w:r>
        <w:rPr>
          <w:spacing w:val="-2"/>
          <w:sz w:val="28"/>
        </w:rPr>
        <w:t>equivalent</w:t>
      </w:r>
    </w:p>
    <w:p w14:paraId="68F4CA83" w14:textId="77777777" w:rsidR="00087CBA" w:rsidRDefault="00000000">
      <w:pPr>
        <w:pStyle w:val="BodyText"/>
        <w:spacing w:line="280" w:lineRule="exact"/>
        <w:ind w:left="2359"/>
      </w:pPr>
      <w:r>
        <w:t>Aircraft</w:t>
      </w:r>
      <w:r>
        <w:rPr>
          <w:spacing w:val="-9"/>
        </w:rPr>
        <w:t xml:space="preserve"> </w:t>
      </w:r>
      <w:r>
        <w:t>specific</w:t>
      </w:r>
      <w:r>
        <w:rPr>
          <w:spacing w:val="-8"/>
        </w:rPr>
        <w:t xml:space="preserve"> </w:t>
      </w:r>
      <w:r>
        <w:t>training,</w:t>
      </w:r>
      <w:r>
        <w:rPr>
          <w:spacing w:val="-8"/>
        </w:rPr>
        <w:t xml:space="preserve"> </w:t>
      </w:r>
      <w:r>
        <w:t>as</w:t>
      </w:r>
      <w:r>
        <w:rPr>
          <w:spacing w:val="-8"/>
        </w:rPr>
        <w:t xml:space="preserve"> </w:t>
      </w:r>
      <w:r>
        <w:rPr>
          <w:spacing w:val="-2"/>
        </w:rPr>
        <w:t>required</w:t>
      </w:r>
    </w:p>
    <w:p w14:paraId="1209FE2D" w14:textId="77777777" w:rsidR="00087CBA" w:rsidRDefault="00000000">
      <w:pPr>
        <w:tabs>
          <w:tab w:val="left" w:pos="2359"/>
        </w:tabs>
        <w:spacing w:line="280" w:lineRule="exact"/>
        <w:ind w:left="200"/>
        <w:rPr>
          <w:sz w:val="28"/>
        </w:rPr>
      </w:pPr>
      <w:r>
        <w:rPr>
          <w:b/>
          <w:spacing w:val="-2"/>
          <w:sz w:val="28"/>
        </w:rPr>
        <w:t>Licenses:</w:t>
      </w:r>
      <w:r>
        <w:rPr>
          <w:b/>
          <w:sz w:val="28"/>
        </w:rPr>
        <w:tab/>
      </w:r>
      <w:r>
        <w:rPr>
          <w:sz w:val="28"/>
        </w:rPr>
        <w:t>ATP</w:t>
      </w:r>
      <w:r>
        <w:rPr>
          <w:spacing w:val="-19"/>
          <w:sz w:val="28"/>
        </w:rPr>
        <w:t xml:space="preserve"> </w:t>
      </w:r>
      <w:r>
        <w:rPr>
          <w:sz w:val="28"/>
        </w:rPr>
        <w:t>with</w:t>
      </w:r>
      <w:r>
        <w:rPr>
          <w:spacing w:val="-13"/>
          <w:sz w:val="28"/>
        </w:rPr>
        <w:t xml:space="preserve"> </w:t>
      </w:r>
      <w:r>
        <w:rPr>
          <w:sz w:val="28"/>
        </w:rPr>
        <w:t>multiengine</w:t>
      </w:r>
      <w:r>
        <w:rPr>
          <w:spacing w:val="-14"/>
          <w:sz w:val="28"/>
        </w:rPr>
        <w:t xml:space="preserve"> </w:t>
      </w:r>
      <w:r>
        <w:rPr>
          <w:sz w:val="28"/>
        </w:rPr>
        <w:t>land</w:t>
      </w:r>
      <w:r>
        <w:rPr>
          <w:spacing w:val="-14"/>
          <w:sz w:val="28"/>
        </w:rPr>
        <w:t xml:space="preserve"> </w:t>
      </w:r>
      <w:r>
        <w:rPr>
          <w:spacing w:val="-2"/>
          <w:sz w:val="28"/>
        </w:rPr>
        <w:t>rating</w:t>
      </w:r>
    </w:p>
    <w:p w14:paraId="2468BE1F" w14:textId="77777777" w:rsidR="00087CBA" w:rsidRDefault="00000000">
      <w:pPr>
        <w:pStyle w:val="BodyText"/>
        <w:spacing w:before="13" w:line="208" w:lineRule="auto"/>
        <w:ind w:left="2359" w:right="4496"/>
      </w:pPr>
      <w:r>
        <w:t>Type</w:t>
      </w:r>
      <w:r>
        <w:rPr>
          <w:spacing w:val="-14"/>
        </w:rPr>
        <w:t xml:space="preserve"> </w:t>
      </w:r>
      <w:r>
        <w:t>rating</w:t>
      </w:r>
      <w:r>
        <w:rPr>
          <w:spacing w:val="-14"/>
        </w:rPr>
        <w:t xml:space="preserve"> </w:t>
      </w:r>
      <w:r>
        <w:t>in</w:t>
      </w:r>
      <w:r>
        <w:rPr>
          <w:spacing w:val="-14"/>
        </w:rPr>
        <w:t xml:space="preserve"> </w:t>
      </w:r>
      <w:r>
        <w:t>Company</w:t>
      </w:r>
      <w:r>
        <w:rPr>
          <w:spacing w:val="-14"/>
        </w:rPr>
        <w:t xml:space="preserve"> </w:t>
      </w:r>
      <w:r>
        <w:t>aircraft English proficient</w:t>
      </w:r>
    </w:p>
    <w:p w14:paraId="61526076" w14:textId="77777777" w:rsidR="00087CBA" w:rsidRDefault="00000000">
      <w:pPr>
        <w:pStyle w:val="BodyText"/>
        <w:spacing w:line="208" w:lineRule="auto"/>
        <w:ind w:left="2359" w:right="4496"/>
      </w:pPr>
      <w:r>
        <w:t>Valid</w:t>
      </w:r>
      <w:r>
        <w:rPr>
          <w:spacing w:val="-20"/>
        </w:rPr>
        <w:t xml:space="preserve"> </w:t>
      </w:r>
      <w:r>
        <w:t>automobile</w:t>
      </w:r>
      <w:r>
        <w:rPr>
          <w:spacing w:val="-19"/>
        </w:rPr>
        <w:t xml:space="preserve"> </w:t>
      </w:r>
      <w:r>
        <w:t>driver’s</w:t>
      </w:r>
      <w:r>
        <w:rPr>
          <w:spacing w:val="-20"/>
        </w:rPr>
        <w:t xml:space="preserve"> </w:t>
      </w:r>
      <w:r>
        <w:t>license Valid passport</w:t>
      </w:r>
    </w:p>
    <w:p w14:paraId="304B675C" w14:textId="77777777" w:rsidR="00087CBA" w:rsidRDefault="00000000">
      <w:pPr>
        <w:tabs>
          <w:tab w:val="left" w:pos="2359"/>
        </w:tabs>
        <w:spacing w:line="266" w:lineRule="exact"/>
        <w:ind w:left="200"/>
        <w:rPr>
          <w:sz w:val="28"/>
        </w:rPr>
      </w:pPr>
      <w:r>
        <w:rPr>
          <w:b/>
          <w:spacing w:val="-2"/>
          <w:sz w:val="28"/>
        </w:rPr>
        <w:t>Medical:</w:t>
      </w:r>
      <w:r>
        <w:rPr>
          <w:b/>
          <w:sz w:val="28"/>
        </w:rPr>
        <w:tab/>
      </w:r>
      <w:r>
        <w:rPr>
          <w:spacing w:val="-2"/>
          <w:sz w:val="28"/>
        </w:rPr>
        <w:t>FAA</w:t>
      </w:r>
      <w:r>
        <w:rPr>
          <w:spacing w:val="-16"/>
          <w:sz w:val="28"/>
        </w:rPr>
        <w:t xml:space="preserve"> </w:t>
      </w:r>
      <w:r>
        <w:rPr>
          <w:spacing w:val="-2"/>
          <w:sz w:val="28"/>
        </w:rPr>
        <w:t>First-Class</w:t>
      </w:r>
      <w:r>
        <w:rPr>
          <w:spacing w:val="-1"/>
          <w:sz w:val="28"/>
        </w:rPr>
        <w:t xml:space="preserve"> </w:t>
      </w:r>
      <w:r>
        <w:rPr>
          <w:spacing w:val="-2"/>
          <w:sz w:val="28"/>
        </w:rPr>
        <w:t>medical</w:t>
      </w:r>
      <w:r>
        <w:rPr>
          <w:spacing w:val="-1"/>
          <w:sz w:val="28"/>
        </w:rPr>
        <w:t xml:space="preserve"> </w:t>
      </w:r>
      <w:r>
        <w:rPr>
          <w:spacing w:val="-2"/>
          <w:sz w:val="28"/>
        </w:rPr>
        <w:t>certificate</w:t>
      </w:r>
    </w:p>
    <w:p w14:paraId="57C8FBC1" w14:textId="77777777" w:rsidR="00087CBA" w:rsidRDefault="00000000">
      <w:pPr>
        <w:tabs>
          <w:tab w:val="left" w:pos="2359"/>
        </w:tabs>
        <w:spacing w:line="301" w:lineRule="exact"/>
        <w:ind w:left="200"/>
        <w:rPr>
          <w:sz w:val="28"/>
        </w:rPr>
      </w:pPr>
      <w:r>
        <w:rPr>
          <w:b/>
          <w:spacing w:val="-2"/>
          <w:sz w:val="28"/>
        </w:rPr>
        <w:t>Experience:</w:t>
      </w:r>
      <w:r>
        <w:rPr>
          <w:b/>
          <w:sz w:val="28"/>
        </w:rPr>
        <w:tab/>
      </w:r>
      <w:r>
        <w:rPr>
          <w:sz w:val="28"/>
        </w:rPr>
        <w:t>Three</w:t>
      </w:r>
      <w:r>
        <w:rPr>
          <w:spacing w:val="-8"/>
          <w:sz w:val="28"/>
        </w:rPr>
        <w:t xml:space="preserve"> </w:t>
      </w:r>
      <w:r>
        <w:rPr>
          <w:sz w:val="28"/>
        </w:rPr>
        <w:t>years</w:t>
      </w:r>
      <w:r>
        <w:rPr>
          <w:spacing w:val="-8"/>
          <w:sz w:val="28"/>
        </w:rPr>
        <w:t xml:space="preserve"> </w:t>
      </w:r>
      <w:r>
        <w:rPr>
          <w:sz w:val="28"/>
        </w:rPr>
        <w:t>pilot</w:t>
      </w:r>
      <w:r>
        <w:rPr>
          <w:spacing w:val="-8"/>
          <w:sz w:val="28"/>
        </w:rPr>
        <w:t xml:space="preserve"> </w:t>
      </w:r>
      <w:r>
        <w:rPr>
          <w:sz w:val="28"/>
        </w:rPr>
        <w:t>experience</w:t>
      </w:r>
      <w:r>
        <w:rPr>
          <w:spacing w:val="-8"/>
          <w:sz w:val="28"/>
        </w:rPr>
        <w:t xml:space="preserve"> </w:t>
      </w:r>
      <w:r>
        <w:rPr>
          <w:sz w:val="28"/>
        </w:rPr>
        <w:t>as</w:t>
      </w:r>
      <w:r>
        <w:rPr>
          <w:spacing w:val="-7"/>
          <w:sz w:val="28"/>
        </w:rPr>
        <w:t xml:space="preserve"> </w:t>
      </w:r>
      <w:r>
        <w:rPr>
          <w:spacing w:val="-2"/>
          <w:sz w:val="28"/>
        </w:rPr>
        <w:t>Captain</w:t>
      </w:r>
    </w:p>
    <w:p w14:paraId="546EF1F4" w14:textId="77777777" w:rsidR="00087CBA" w:rsidRDefault="00000000">
      <w:pPr>
        <w:pStyle w:val="Heading2"/>
        <w:numPr>
          <w:ilvl w:val="3"/>
          <w:numId w:val="193"/>
        </w:numPr>
        <w:tabs>
          <w:tab w:val="left" w:pos="1999"/>
          <w:tab w:val="left" w:pos="2000"/>
        </w:tabs>
        <w:spacing w:before="177"/>
        <w:ind w:left="1999"/>
      </w:pPr>
      <w:bookmarkStart w:id="155" w:name="1.2.10.2_Position_Description"/>
      <w:bookmarkEnd w:id="155"/>
      <w:r>
        <w:t>Position</w:t>
      </w:r>
      <w:r>
        <w:rPr>
          <w:spacing w:val="-12"/>
        </w:rPr>
        <w:t xml:space="preserve"> </w:t>
      </w:r>
      <w:r>
        <w:rPr>
          <w:spacing w:val="-2"/>
        </w:rPr>
        <w:t>Description</w:t>
      </w:r>
    </w:p>
    <w:p w14:paraId="3F450B7C" w14:textId="4083CCFC" w:rsidR="00087CBA" w:rsidRDefault="00000000">
      <w:pPr>
        <w:pStyle w:val="BodyText"/>
        <w:spacing w:before="197" w:line="223" w:lineRule="auto"/>
        <w:ind w:left="199" w:right="1501"/>
      </w:pPr>
      <w:r>
        <w:t>The</w:t>
      </w:r>
      <w:r>
        <w:rPr>
          <w:spacing w:val="-5"/>
        </w:rPr>
        <w:t xml:space="preserve"> </w:t>
      </w:r>
      <w:r>
        <w:t>Standards</w:t>
      </w:r>
      <w:r>
        <w:rPr>
          <w:spacing w:val="-5"/>
        </w:rPr>
        <w:t xml:space="preserve"> </w:t>
      </w:r>
      <w:r>
        <w:t>Captain</w:t>
      </w:r>
      <w:r>
        <w:rPr>
          <w:spacing w:val="-5"/>
        </w:rPr>
        <w:t xml:space="preserve"> </w:t>
      </w:r>
      <w:r>
        <w:t>oversees</w:t>
      </w:r>
      <w:r>
        <w:rPr>
          <w:spacing w:val="-5"/>
        </w:rPr>
        <w:t xml:space="preserve"> </w:t>
      </w:r>
      <w:r>
        <w:t>the</w:t>
      </w:r>
      <w:r>
        <w:rPr>
          <w:spacing w:val="-5"/>
        </w:rPr>
        <w:t xml:space="preserve"> </w:t>
      </w:r>
      <w:r>
        <w:t>flight</w:t>
      </w:r>
      <w:r>
        <w:rPr>
          <w:spacing w:val="-5"/>
        </w:rPr>
        <w:t xml:space="preserve"> </w:t>
      </w:r>
      <w:r>
        <w:t>standards</w:t>
      </w:r>
      <w:r>
        <w:rPr>
          <w:spacing w:val="-6"/>
        </w:rPr>
        <w:t xml:space="preserve"> </w:t>
      </w:r>
      <w:r>
        <w:t>program</w:t>
      </w:r>
      <w:r>
        <w:rPr>
          <w:spacing w:val="-6"/>
        </w:rPr>
        <w:t xml:space="preserve"> </w:t>
      </w:r>
      <w:r>
        <w:t>to</w:t>
      </w:r>
      <w:r>
        <w:rPr>
          <w:spacing w:val="-5"/>
        </w:rPr>
        <w:t xml:space="preserve"> </w:t>
      </w:r>
      <w:r>
        <w:t xml:space="preserve">develop and ensure flight crewmembers operate according to </w:t>
      </w:r>
      <w:r w:rsidR="00352BE5">
        <w:t>Acme Corp</w:t>
      </w:r>
      <w:r>
        <w:t xml:space="preserve"> standard operating procedures and policies.</w:t>
      </w:r>
    </w:p>
    <w:p w14:paraId="56D678D3" w14:textId="77777777" w:rsidR="00087CBA" w:rsidRDefault="00087CBA">
      <w:pPr>
        <w:pStyle w:val="BodyText"/>
        <w:spacing w:before="7"/>
        <w:rPr>
          <w:sz w:val="24"/>
        </w:rPr>
      </w:pPr>
    </w:p>
    <w:p w14:paraId="7CE61C40" w14:textId="77777777" w:rsidR="00087CBA" w:rsidRDefault="00000000">
      <w:pPr>
        <w:pStyle w:val="Heading2"/>
        <w:numPr>
          <w:ilvl w:val="3"/>
          <w:numId w:val="193"/>
        </w:numPr>
        <w:tabs>
          <w:tab w:val="left" w:pos="1999"/>
          <w:tab w:val="left" w:pos="2001"/>
        </w:tabs>
        <w:ind w:hanging="1802"/>
      </w:pPr>
      <w:bookmarkStart w:id="156" w:name="1.2.10.3_Duties_and_Responsibilities"/>
      <w:bookmarkEnd w:id="156"/>
      <w:r>
        <w:t>Duties</w:t>
      </w:r>
      <w:r>
        <w:rPr>
          <w:spacing w:val="-8"/>
        </w:rPr>
        <w:t xml:space="preserve"> </w:t>
      </w:r>
      <w:r>
        <w:t>and</w:t>
      </w:r>
      <w:r>
        <w:rPr>
          <w:spacing w:val="-8"/>
        </w:rPr>
        <w:t xml:space="preserve"> </w:t>
      </w:r>
      <w:r>
        <w:rPr>
          <w:spacing w:val="-2"/>
        </w:rPr>
        <w:t>Responsibilities</w:t>
      </w:r>
    </w:p>
    <w:p w14:paraId="22D6CF25" w14:textId="77777777" w:rsidR="00087CBA" w:rsidRDefault="00000000">
      <w:pPr>
        <w:pStyle w:val="ListParagraph"/>
        <w:numPr>
          <w:ilvl w:val="0"/>
          <w:numId w:val="132"/>
        </w:numPr>
        <w:tabs>
          <w:tab w:val="left" w:pos="1136"/>
          <w:tab w:val="left" w:pos="1137"/>
        </w:tabs>
        <w:spacing w:before="197" w:line="223" w:lineRule="auto"/>
        <w:ind w:right="2706" w:hanging="576"/>
        <w:rPr>
          <w:sz w:val="28"/>
        </w:rPr>
      </w:pPr>
      <w:r>
        <w:rPr>
          <w:sz w:val="28"/>
        </w:rPr>
        <w:t>Accountable</w:t>
      </w:r>
      <w:r>
        <w:rPr>
          <w:spacing w:val="-8"/>
          <w:sz w:val="28"/>
        </w:rPr>
        <w:t xml:space="preserve"> </w:t>
      </w:r>
      <w:r>
        <w:rPr>
          <w:sz w:val="28"/>
        </w:rPr>
        <w:t>for</w:t>
      </w:r>
      <w:r>
        <w:rPr>
          <w:spacing w:val="-8"/>
          <w:sz w:val="28"/>
        </w:rPr>
        <w:t xml:space="preserve"> </w:t>
      </w:r>
      <w:r>
        <w:rPr>
          <w:sz w:val="28"/>
        </w:rPr>
        <w:t>developing,</w:t>
      </w:r>
      <w:r>
        <w:rPr>
          <w:spacing w:val="-8"/>
          <w:sz w:val="28"/>
        </w:rPr>
        <w:t xml:space="preserve"> </w:t>
      </w:r>
      <w:r>
        <w:rPr>
          <w:sz w:val="28"/>
        </w:rPr>
        <w:t>monitoring,</w:t>
      </w:r>
      <w:r>
        <w:rPr>
          <w:spacing w:val="-8"/>
          <w:sz w:val="28"/>
        </w:rPr>
        <w:t xml:space="preserve"> </w:t>
      </w:r>
      <w:r>
        <w:rPr>
          <w:sz w:val="28"/>
        </w:rPr>
        <w:t>and</w:t>
      </w:r>
      <w:r>
        <w:rPr>
          <w:spacing w:val="-8"/>
          <w:sz w:val="28"/>
        </w:rPr>
        <w:t xml:space="preserve"> </w:t>
      </w:r>
      <w:r>
        <w:rPr>
          <w:sz w:val="28"/>
        </w:rPr>
        <w:t>enforcing</w:t>
      </w:r>
      <w:r>
        <w:rPr>
          <w:spacing w:val="-8"/>
          <w:sz w:val="28"/>
        </w:rPr>
        <w:t xml:space="preserve"> </w:t>
      </w:r>
      <w:r>
        <w:rPr>
          <w:sz w:val="28"/>
        </w:rPr>
        <w:t>the professional standards of the flight crews</w:t>
      </w:r>
    </w:p>
    <w:p w14:paraId="25D576B7" w14:textId="2AC6C6E9" w:rsidR="00087CBA" w:rsidRDefault="00000000">
      <w:pPr>
        <w:pStyle w:val="ListParagraph"/>
        <w:numPr>
          <w:ilvl w:val="0"/>
          <w:numId w:val="132"/>
        </w:numPr>
        <w:tabs>
          <w:tab w:val="left" w:pos="1136"/>
          <w:tab w:val="left" w:pos="1137"/>
        </w:tabs>
        <w:spacing w:before="1" w:line="223" w:lineRule="auto"/>
        <w:ind w:right="2477" w:hanging="576"/>
        <w:rPr>
          <w:sz w:val="28"/>
        </w:rPr>
      </w:pPr>
      <w:r>
        <w:rPr>
          <w:sz w:val="28"/>
        </w:rPr>
        <w:t>Accountable</w:t>
      </w:r>
      <w:r>
        <w:rPr>
          <w:spacing w:val="-7"/>
          <w:sz w:val="28"/>
        </w:rPr>
        <w:t xml:space="preserve"> </w:t>
      </w:r>
      <w:r>
        <w:rPr>
          <w:sz w:val="28"/>
        </w:rPr>
        <w:t>for</w:t>
      </w:r>
      <w:r>
        <w:rPr>
          <w:spacing w:val="-7"/>
          <w:sz w:val="28"/>
        </w:rPr>
        <w:t xml:space="preserve"> </w:t>
      </w:r>
      <w:r>
        <w:rPr>
          <w:sz w:val="28"/>
        </w:rPr>
        <w:t>the</w:t>
      </w:r>
      <w:r>
        <w:rPr>
          <w:spacing w:val="-7"/>
          <w:sz w:val="28"/>
        </w:rPr>
        <w:t xml:space="preserve"> </w:t>
      </w:r>
      <w:r>
        <w:rPr>
          <w:sz w:val="28"/>
        </w:rPr>
        <w:t>overall</w:t>
      </w:r>
      <w:r>
        <w:rPr>
          <w:spacing w:val="-7"/>
          <w:sz w:val="28"/>
        </w:rPr>
        <w:t xml:space="preserve"> </w:t>
      </w:r>
      <w:r>
        <w:rPr>
          <w:sz w:val="28"/>
        </w:rPr>
        <w:t>effectiveness</w:t>
      </w:r>
      <w:r>
        <w:rPr>
          <w:spacing w:val="-7"/>
          <w:sz w:val="28"/>
        </w:rPr>
        <w:t xml:space="preserve"> </w:t>
      </w:r>
      <w:r>
        <w:rPr>
          <w:sz w:val="28"/>
        </w:rPr>
        <w:t>of</w:t>
      </w:r>
      <w:r>
        <w:rPr>
          <w:spacing w:val="-8"/>
          <w:sz w:val="28"/>
        </w:rPr>
        <w:t xml:space="preserve"> </w:t>
      </w:r>
      <w:r>
        <w:rPr>
          <w:sz w:val="28"/>
        </w:rPr>
        <w:t>the</w:t>
      </w:r>
      <w:r>
        <w:rPr>
          <w:spacing w:val="-7"/>
          <w:sz w:val="28"/>
        </w:rPr>
        <w:t xml:space="preserve"> </w:t>
      </w:r>
      <w:r w:rsidR="00352BE5">
        <w:rPr>
          <w:sz w:val="28"/>
        </w:rPr>
        <w:t>Acme Corp</w:t>
      </w:r>
      <w:r>
        <w:rPr>
          <w:sz w:val="28"/>
        </w:rPr>
        <w:t xml:space="preserve"> Safety Management System</w:t>
      </w:r>
    </w:p>
    <w:p w14:paraId="09380DC5" w14:textId="77777777" w:rsidR="00087CBA" w:rsidRDefault="00000000">
      <w:pPr>
        <w:pStyle w:val="ListParagraph"/>
        <w:numPr>
          <w:ilvl w:val="0"/>
          <w:numId w:val="132"/>
        </w:numPr>
        <w:tabs>
          <w:tab w:val="left" w:pos="1136"/>
          <w:tab w:val="left" w:pos="1137"/>
        </w:tabs>
        <w:spacing w:line="294" w:lineRule="exact"/>
        <w:rPr>
          <w:sz w:val="28"/>
        </w:rPr>
      </w:pPr>
      <w:r>
        <w:rPr>
          <w:sz w:val="28"/>
        </w:rPr>
        <w:t>Developing</w:t>
      </w:r>
      <w:r>
        <w:rPr>
          <w:spacing w:val="-16"/>
          <w:sz w:val="28"/>
        </w:rPr>
        <w:t xml:space="preserve"> </w:t>
      </w:r>
      <w:r>
        <w:rPr>
          <w:sz w:val="28"/>
        </w:rPr>
        <w:t>Standard</w:t>
      </w:r>
      <w:r>
        <w:rPr>
          <w:spacing w:val="-17"/>
          <w:sz w:val="28"/>
        </w:rPr>
        <w:t xml:space="preserve"> </w:t>
      </w:r>
      <w:r>
        <w:rPr>
          <w:sz w:val="28"/>
        </w:rPr>
        <w:t>Operating</w:t>
      </w:r>
      <w:r>
        <w:rPr>
          <w:spacing w:val="-15"/>
          <w:sz w:val="28"/>
        </w:rPr>
        <w:t xml:space="preserve"> </w:t>
      </w:r>
      <w:r>
        <w:rPr>
          <w:spacing w:val="-2"/>
          <w:sz w:val="28"/>
        </w:rPr>
        <w:t>Procedures</w:t>
      </w:r>
    </w:p>
    <w:p w14:paraId="4674F663" w14:textId="77777777" w:rsidR="00087CBA" w:rsidRDefault="00000000">
      <w:pPr>
        <w:pStyle w:val="ListParagraph"/>
        <w:numPr>
          <w:ilvl w:val="0"/>
          <w:numId w:val="132"/>
        </w:numPr>
        <w:tabs>
          <w:tab w:val="left" w:pos="1136"/>
          <w:tab w:val="left" w:pos="1137"/>
        </w:tabs>
        <w:spacing w:before="8" w:line="223" w:lineRule="auto"/>
        <w:ind w:right="1726" w:hanging="576"/>
        <w:rPr>
          <w:sz w:val="28"/>
        </w:rPr>
      </w:pPr>
      <w:r>
        <w:rPr>
          <w:sz w:val="28"/>
        </w:rPr>
        <w:t>Establishing</w:t>
      </w:r>
      <w:r>
        <w:rPr>
          <w:spacing w:val="-8"/>
          <w:sz w:val="28"/>
        </w:rPr>
        <w:t xml:space="preserve"> </w:t>
      </w:r>
      <w:r>
        <w:rPr>
          <w:sz w:val="28"/>
        </w:rPr>
        <w:t>and</w:t>
      </w:r>
      <w:r>
        <w:rPr>
          <w:spacing w:val="-8"/>
          <w:sz w:val="28"/>
        </w:rPr>
        <w:t xml:space="preserve"> </w:t>
      </w:r>
      <w:r>
        <w:rPr>
          <w:sz w:val="28"/>
        </w:rPr>
        <w:t>managing</w:t>
      </w:r>
      <w:r>
        <w:rPr>
          <w:spacing w:val="-8"/>
          <w:sz w:val="28"/>
        </w:rPr>
        <w:t xml:space="preserve"> </w:t>
      </w:r>
      <w:r>
        <w:rPr>
          <w:sz w:val="28"/>
        </w:rPr>
        <w:t>the</w:t>
      </w:r>
      <w:r>
        <w:rPr>
          <w:spacing w:val="-8"/>
          <w:sz w:val="28"/>
        </w:rPr>
        <w:t xml:space="preserve"> </w:t>
      </w:r>
      <w:r>
        <w:rPr>
          <w:sz w:val="28"/>
        </w:rPr>
        <w:t>Hazard</w:t>
      </w:r>
      <w:r>
        <w:rPr>
          <w:spacing w:val="-8"/>
          <w:sz w:val="28"/>
        </w:rPr>
        <w:t xml:space="preserve"> </w:t>
      </w:r>
      <w:r>
        <w:rPr>
          <w:sz w:val="28"/>
        </w:rPr>
        <w:t>Identification</w:t>
      </w:r>
      <w:r>
        <w:rPr>
          <w:spacing w:val="-8"/>
          <w:sz w:val="28"/>
        </w:rPr>
        <w:t xml:space="preserve"> </w:t>
      </w:r>
      <w:r>
        <w:rPr>
          <w:sz w:val="28"/>
        </w:rPr>
        <w:t>and</w:t>
      </w:r>
      <w:r>
        <w:rPr>
          <w:spacing w:val="-13"/>
          <w:sz w:val="28"/>
        </w:rPr>
        <w:t xml:space="preserve"> </w:t>
      </w:r>
      <w:r>
        <w:rPr>
          <w:sz w:val="28"/>
        </w:rPr>
        <w:t>Tracking System, in concert with the Director of Safety</w:t>
      </w:r>
    </w:p>
    <w:p w14:paraId="101D1A2C" w14:textId="77777777" w:rsidR="00087CBA" w:rsidRDefault="00000000">
      <w:pPr>
        <w:pStyle w:val="ListParagraph"/>
        <w:numPr>
          <w:ilvl w:val="0"/>
          <w:numId w:val="132"/>
        </w:numPr>
        <w:tabs>
          <w:tab w:val="left" w:pos="1136"/>
          <w:tab w:val="left" w:pos="1137"/>
        </w:tabs>
        <w:spacing w:before="1" w:line="223" w:lineRule="auto"/>
        <w:ind w:right="2753" w:hanging="576"/>
        <w:rPr>
          <w:sz w:val="28"/>
        </w:rPr>
      </w:pPr>
      <w:r>
        <w:rPr>
          <w:sz w:val="28"/>
        </w:rPr>
        <w:t>Establishing and managing the Continuous Improvement Opportunity</w:t>
      </w:r>
      <w:r>
        <w:rPr>
          <w:spacing w:val="-5"/>
          <w:sz w:val="28"/>
        </w:rPr>
        <w:t xml:space="preserve"> </w:t>
      </w:r>
      <w:r>
        <w:rPr>
          <w:sz w:val="28"/>
        </w:rPr>
        <w:t>System,</w:t>
      </w:r>
      <w:r>
        <w:rPr>
          <w:spacing w:val="-6"/>
          <w:sz w:val="28"/>
        </w:rPr>
        <w:t xml:space="preserve"> </w:t>
      </w:r>
      <w:r>
        <w:rPr>
          <w:sz w:val="28"/>
        </w:rPr>
        <w:t>in</w:t>
      </w:r>
      <w:r>
        <w:rPr>
          <w:spacing w:val="-6"/>
          <w:sz w:val="28"/>
        </w:rPr>
        <w:t xml:space="preserve"> </w:t>
      </w:r>
      <w:r>
        <w:rPr>
          <w:sz w:val="28"/>
        </w:rPr>
        <w:t>concert</w:t>
      </w:r>
      <w:r>
        <w:rPr>
          <w:spacing w:val="-6"/>
          <w:sz w:val="28"/>
        </w:rPr>
        <w:t xml:space="preserve"> </w:t>
      </w:r>
      <w:r>
        <w:rPr>
          <w:sz w:val="28"/>
        </w:rPr>
        <w:t>with</w:t>
      </w:r>
      <w:r>
        <w:rPr>
          <w:spacing w:val="-5"/>
          <w:sz w:val="28"/>
        </w:rPr>
        <w:t xml:space="preserve"> </w:t>
      </w:r>
      <w:r>
        <w:rPr>
          <w:sz w:val="28"/>
        </w:rPr>
        <w:t>the</w:t>
      </w:r>
      <w:r>
        <w:rPr>
          <w:spacing w:val="-5"/>
          <w:sz w:val="28"/>
        </w:rPr>
        <w:t xml:space="preserve"> </w:t>
      </w:r>
      <w:r>
        <w:rPr>
          <w:sz w:val="28"/>
        </w:rPr>
        <w:t>Director</w:t>
      </w:r>
      <w:r>
        <w:rPr>
          <w:spacing w:val="-5"/>
          <w:sz w:val="28"/>
        </w:rPr>
        <w:t xml:space="preserve"> </w:t>
      </w:r>
      <w:r>
        <w:rPr>
          <w:sz w:val="28"/>
        </w:rPr>
        <w:t>of</w:t>
      </w:r>
      <w:r>
        <w:rPr>
          <w:spacing w:val="-5"/>
          <w:sz w:val="28"/>
        </w:rPr>
        <w:t xml:space="preserve"> </w:t>
      </w:r>
      <w:r>
        <w:rPr>
          <w:sz w:val="28"/>
        </w:rPr>
        <w:t>Safety</w:t>
      </w:r>
    </w:p>
    <w:p w14:paraId="4781B42B" w14:textId="77777777" w:rsidR="00087CBA" w:rsidRDefault="00000000">
      <w:pPr>
        <w:pStyle w:val="ListParagraph"/>
        <w:numPr>
          <w:ilvl w:val="0"/>
          <w:numId w:val="132"/>
        </w:numPr>
        <w:tabs>
          <w:tab w:val="left" w:pos="1135"/>
          <w:tab w:val="left" w:pos="1137"/>
        </w:tabs>
        <w:spacing w:line="294" w:lineRule="exact"/>
        <w:rPr>
          <w:sz w:val="28"/>
        </w:rPr>
      </w:pPr>
      <w:r>
        <w:rPr>
          <w:sz w:val="28"/>
        </w:rPr>
        <w:t>Maintain</w:t>
      </w:r>
      <w:r>
        <w:rPr>
          <w:spacing w:val="-14"/>
          <w:sz w:val="28"/>
        </w:rPr>
        <w:t xml:space="preserve"> </w:t>
      </w:r>
      <w:r>
        <w:rPr>
          <w:sz w:val="28"/>
        </w:rPr>
        <w:t>and</w:t>
      </w:r>
      <w:r>
        <w:rPr>
          <w:spacing w:val="-10"/>
          <w:sz w:val="28"/>
        </w:rPr>
        <w:t xml:space="preserve"> </w:t>
      </w:r>
      <w:r>
        <w:rPr>
          <w:sz w:val="28"/>
        </w:rPr>
        <w:t>monitor</w:t>
      </w:r>
      <w:r>
        <w:rPr>
          <w:spacing w:val="-10"/>
          <w:sz w:val="28"/>
        </w:rPr>
        <w:t xml:space="preserve"> </w:t>
      </w:r>
      <w:r>
        <w:rPr>
          <w:sz w:val="28"/>
        </w:rPr>
        <w:t>Risk</w:t>
      </w:r>
      <w:r>
        <w:rPr>
          <w:spacing w:val="-19"/>
          <w:sz w:val="28"/>
        </w:rPr>
        <w:t xml:space="preserve"> </w:t>
      </w:r>
      <w:r>
        <w:rPr>
          <w:sz w:val="28"/>
        </w:rPr>
        <w:t>Assessment</w:t>
      </w:r>
      <w:r>
        <w:rPr>
          <w:spacing w:val="-10"/>
          <w:sz w:val="28"/>
        </w:rPr>
        <w:t xml:space="preserve"> </w:t>
      </w:r>
      <w:r>
        <w:rPr>
          <w:spacing w:val="-2"/>
          <w:sz w:val="28"/>
        </w:rPr>
        <w:t>Forms</w:t>
      </w:r>
    </w:p>
    <w:p w14:paraId="55E9B993" w14:textId="77777777" w:rsidR="00087CBA" w:rsidRDefault="00000000">
      <w:pPr>
        <w:pStyle w:val="ListParagraph"/>
        <w:numPr>
          <w:ilvl w:val="0"/>
          <w:numId w:val="132"/>
        </w:numPr>
        <w:tabs>
          <w:tab w:val="left" w:pos="1136"/>
          <w:tab w:val="left" w:pos="1137"/>
        </w:tabs>
        <w:spacing w:before="7" w:line="223" w:lineRule="auto"/>
        <w:ind w:right="1873" w:hanging="576"/>
        <w:rPr>
          <w:sz w:val="28"/>
        </w:rPr>
      </w:pPr>
      <w:r>
        <w:rPr>
          <w:sz w:val="28"/>
        </w:rPr>
        <w:t>Providing</w:t>
      </w:r>
      <w:r>
        <w:rPr>
          <w:spacing w:val="-7"/>
          <w:sz w:val="28"/>
        </w:rPr>
        <w:t xml:space="preserve"> </w:t>
      </w:r>
      <w:r>
        <w:rPr>
          <w:sz w:val="28"/>
        </w:rPr>
        <w:t>input</w:t>
      </w:r>
      <w:r>
        <w:rPr>
          <w:spacing w:val="-7"/>
          <w:sz w:val="28"/>
        </w:rPr>
        <w:t xml:space="preserve"> </w:t>
      </w:r>
      <w:r>
        <w:rPr>
          <w:sz w:val="28"/>
        </w:rPr>
        <w:t>to</w:t>
      </w:r>
      <w:r>
        <w:rPr>
          <w:spacing w:val="-7"/>
          <w:sz w:val="28"/>
        </w:rPr>
        <w:t xml:space="preserve"> </w:t>
      </w:r>
      <w:r>
        <w:rPr>
          <w:sz w:val="28"/>
        </w:rPr>
        <w:t>the</w:t>
      </w:r>
      <w:r>
        <w:rPr>
          <w:spacing w:val="-7"/>
          <w:sz w:val="28"/>
        </w:rPr>
        <w:t xml:space="preserve"> </w:t>
      </w:r>
      <w:r>
        <w:rPr>
          <w:sz w:val="28"/>
        </w:rPr>
        <w:t>Director</w:t>
      </w:r>
      <w:r>
        <w:rPr>
          <w:spacing w:val="-5"/>
          <w:sz w:val="28"/>
        </w:rPr>
        <w:t xml:space="preserve"> </w:t>
      </w:r>
      <w:r>
        <w:rPr>
          <w:sz w:val="28"/>
        </w:rPr>
        <w:t>of</w:t>
      </w:r>
      <w:r>
        <w:rPr>
          <w:spacing w:val="-20"/>
          <w:sz w:val="28"/>
        </w:rPr>
        <w:t xml:space="preserve"> </w:t>
      </w:r>
      <w:r>
        <w:rPr>
          <w:sz w:val="28"/>
        </w:rPr>
        <w:t>Aviation</w:t>
      </w:r>
      <w:r>
        <w:rPr>
          <w:spacing w:val="-5"/>
          <w:sz w:val="28"/>
        </w:rPr>
        <w:t xml:space="preserve"> </w:t>
      </w:r>
      <w:r>
        <w:rPr>
          <w:sz w:val="28"/>
        </w:rPr>
        <w:t>regarding</w:t>
      </w:r>
      <w:r>
        <w:rPr>
          <w:spacing w:val="-6"/>
          <w:sz w:val="28"/>
        </w:rPr>
        <w:t xml:space="preserve"> </w:t>
      </w:r>
      <w:r>
        <w:rPr>
          <w:sz w:val="28"/>
        </w:rPr>
        <w:t>the</w:t>
      </w:r>
      <w:r>
        <w:rPr>
          <w:spacing w:val="-6"/>
          <w:sz w:val="28"/>
        </w:rPr>
        <w:t xml:space="preserve"> </w:t>
      </w:r>
      <w:r>
        <w:rPr>
          <w:sz w:val="28"/>
        </w:rPr>
        <w:t>company operations manual, aircraft checklists, and all other flight crew Standard Operating Procedures</w:t>
      </w:r>
    </w:p>
    <w:p w14:paraId="02812216" w14:textId="77777777" w:rsidR="00087CBA" w:rsidRDefault="00000000">
      <w:pPr>
        <w:pStyle w:val="ListParagraph"/>
        <w:numPr>
          <w:ilvl w:val="0"/>
          <w:numId w:val="132"/>
        </w:numPr>
        <w:tabs>
          <w:tab w:val="left" w:pos="1136"/>
          <w:tab w:val="left" w:pos="1137"/>
        </w:tabs>
        <w:spacing w:before="2" w:line="223" w:lineRule="auto"/>
        <w:ind w:right="1603" w:hanging="576"/>
        <w:rPr>
          <w:sz w:val="28"/>
        </w:rPr>
      </w:pPr>
      <w:r>
        <w:rPr>
          <w:sz w:val="28"/>
        </w:rPr>
        <w:t>Participate</w:t>
      </w:r>
      <w:r>
        <w:rPr>
          <w:spacing w:val="-6"/>
          <w:sz w:val="28"/>
        </w:rPr>
        <w:t xml:space="preserve"> </w:t>
      </w:r>
      <w:r>
        <w:rPr>
          <w:sz w:val="28"/>
        </w:rPr>
        <w:t>in</w:t>
      </w:r>
      <w:r>
        <w:rPr>
          <w:spacing w:val="-6"/>
          <w:sz w:val="28"/>
        </w:rPr>
        <w:t xml:space="preserve"> </w:t>
      </w:r>
      <w:r>
        <w:rPr>
          <w:sz w:val="28"/>
        </w:rPr>
        <w:t>the</w:t>
      </w:r>
      <w:r>
        <w:rPr>
          <w:spacing w:val="-5"/>
          <w:sz w:val="28"/>
        </w:rPr>
        <w:t xml:space="preserve"> </w:t>
      </w:r>
      <w:r>
        <w:rPr>
          <w:sz w:val="28"/>
        </w:rPr>
        <w:t>flight</w:t>
      </w:r>
      <w:r>
        <w:rPr>
          <w:spacing w:val="-6"/>
          <w:sz w:val="28"/>
        </w:rPr>
        <w:t xml:space="preserve"> </w:t>
      </w:r>
      <w:r>
        <w:rPr>
          <w:sz w:val="28"/>
        </w:rPr>
        <w:t>department</w:t>
      </w:r>
      <w:r>
        <w:rPr>
          <w:spacing w:val="-6"/>
          <w:sz w:val="28"/>
        </w:rPr>
        <w:t xml:space="preserve"> </w:t>
      </w:r>
      <w:r>
        <w:rPr>
          <w:sz w:val="28"/>
        </w:rPr>
        <w:t>Occupational</w:t>
      </w:r>
      <w:r>
        <w:rPr>
          <w:spacing w:val="-6"/>
          <w:sz w:val="28"/>
        </w:rPr>
        <w:t xml:space="preserve"> </w:t>
      </w:r>
      <w:r>
        <w:rPr>
          <w:sz w:val="28"/>
        </w:rPr>
        <w:t>Health</w:t>
      </w:r>
      <w:r>
        <w:rPr>
          <w:spacing w:val="-6"/>
          <w:sz w:val="28"/>
        </w:rPr>
        <w:t xml:space="preserve"> </w:t>
      </w:r>
      <w:r>
        <w:rPr>
          <w:sz w:val="28"/>
        </w:rPr>
        <w:t>and</w:t>
      </w:r>
      <w:r>
        <w:rPr>
          <w:spacing w:val="-6"/>
          <w:sz w:val="28"/>
        </w:rPr>
        <w:t xml:space="preserve"> </w:t>
      </w:r>
      <w:r>
        <w:rPr>
          <w:sz w:val="28"/>
        </w:rPr>
        <w:t xml:space="preserve">Safety </w:t>
      </w:r>
      <w:r>
        <w:rPr>
          <w:spacing w:val="-2"/>
          <w:sz w:val="28"/>
        </w:rPr>
        <w:t>program</w:t>
      </w:r>
    </w:p>
    <w:p w14:paraId="2F0545C3" w14:textId="77777777" w:rsidR="00087CBA" w:rsidRDefault="00000000">
      <w:pPr>
        <w:pStyle w:val="ListParagraph"/>
        <w:numPr>
          <w:ilvl w:val="0"/>
          <w:numId w:val="132"/>
        </w:numPr>
        <w:tabs>
          <w:tab w:val="left" w:pos="1135"/>
          <w:tab w:val="left" w:pos="1136"/>
        </w:tabs>
        <w:spacing w:line="294" w:lineRule="exact"/>
        <w:ind w:left="1135" w:hanging="576"/>
        <w:rPr>
          <w:sz w:val="28"/>
        </w:rPr>
      </w:pPr>
      <w:r>
        <w:rPr>
          <w:sz w:val="28"/>
        </w:rPr>
        <w:t>Monitoring</w:t>
      </w:r>
      <w:r>
        <w:rPr>
          <w:spacing w:val="-9"/>
          <w:sz w:val="28"/>
        </w:rPr>
        <w:t xml:space="preserve"> </w:t>
      </w:r>
      <w:r>
        <w:rPr>
          <w:sz w:val="28"/>
        </w:rPr>
        <w:t>flight</w:t>
      </w:r>
      <w:r>
        <w:rPr>
          <w:spacing w:val="-8"/>
          <w:sz w:val="28"/>
        </w:rPr>
        <w:t xml:space="preserve"> </w:t>
      </w:r>
      <w:r>
        <w:rPr>
          <w:sz w:val="28"/>
        </w:rPr>
        <w:t>crew</w:t>
      </w:r>
      <w:r>
        <w:rPr>
          <w:spacing w:val="-8"/>
          <w:sz w:val="28"/>
        </w:rPr>
        <w:t xml:space="preserve"> </w:t>
      </w:r>
      <w:r>
        <w:rPr>
          <w:spacing w:val="-2"/>
          <w:sz w:val="28"/>
        </w:rPr>
        <w:t>performance</w:t>
      </w:r>
    </w:p>
    <w:p w14:paraId="78522447" w14:textId="77777777" w:rsidR="00087CBA" w:rsidRDefault="00000000">
      <w:pPr>
        <w:pStyle w:val="ListParagraph"/>
        <w:numPr>
          <w:ilvl w:val="0"/>
          <w:numId w:val="132"/>
        </w:numPr>
        <w:tabs>
          <w:tab w:val="left" w:pos="1135"/>
          <w:tab w:val="left" w:pos="1136"/>
        </w:tabs>
        <w:spacing w:before="8" w:line="223" w:lineRule="auto"/>
        <w:ind w:right="1930" w:hanging="576"/>
        <w:rPr>
          <w:sz w:val="28"/>
        </w:rPr>
      </w:pPr>
      <w:r>
        <w:rPr>
          <w:sz w:val="28"/>
        </w:rPr>
        <w:t>Administering</w:t>
      </w:r>
      <w:r>
        <w:rPr>
          <w:spacing w:val="-7"/>
          <w:sz w:val="28"/>
        </w:rPr>
        <w:t xml:space="preserve"> </w:t>
      </w:r>
      <w:r>
        <w:rPr>
          <w:sz w:val="28"/>
        </w:rPr>
        <w:t>company</w:t>
      </w:r>
      <w:r>
        <w:rPr>
          <w:spacing w:val="-7"/>
          <w:sz w:val="28"/>
        </w:rPr>
        <w:t xml:space="preserve"> </w:t>
      </w:r>
      <w:r>
        <w:rPr>
          <w:sz w:val="28"/>
        </w:rPr>
        <w:t>flight</w:t>
      </w:r>
      <w:r>
        <w:rPr>
          <w:spacing w:val="-7"/>
          <w:sz w:val="28"/>
        </w:rPr>
        <w:t xml:space="preserve"> </w:t>
      </w:r>
      <w:r>
        <w:rPr>
          <w:sz w:val="28"/>
        </w:rPr>
        <w:t>evaluations</w:t>
      </w:r>
      <w:r>
        <w:rPr>
          <w:spacing w:val="-7"/>
          <w:sz w:val="28"/>
        </w:rPr>
        <w:t xml:space="preserve"> </w:t>
      </w:r>
      <w:r>
        <w:rPr>
          <w:sz w:val="28"/>
        </w:rPr>
        <w:t>in</w:t>
      </w:r>
      <w:r>
        <w:rPr>
          <w:spacing w:val="-7"/>
          <w:sz w:val="28"/>
        </w:rPr>
        <w:t xml:space="preserve"> </w:t>
      </w:r>
      <w:r>
        <w:rPr>
          <w:sz w:val="28"/>
        </w:rPr>
        <w:t>accordance</w:t>
      </w:r>
      <w:r>
        <w:rPr>
          <w:spacing w:val="-7"/>
          <w:sz w:val="28"/>
        </w:rPr>
        <w:t xml:space="preserve"> </w:t>
      </w:r>
      <w:r>
        <w:rPr>
          <w:sz w:val="28"/>
        </w:rPr>
        <w:t>with</w:t>
      </w:r>
      <w:r>
        <w:rPr>
          <w:spacing w:val="-7"/>
          <w:sz w:val="28"/>
        </w:rPr>
        <w:t xml:space="preserve"> </w:t>
      </w:r>
      <w:r>
        <w:rPr>
          <w:sz w:val="28"/>
        </w:rPr>
        <w:t>the Company Check Pilot Manual</w:t>
      </w:r>
    </w:p>
    <w:p w14:paraId="0246B1DB" w14:textId="77777777" w:rsidR="00087CBA" w:rsidRDefault="00000000">
      <w:pPr>
        <w:pStyle w:val="ListParagraph"/>
        <w:numPr>
          <w:ilvl w:val="0"/>
          <w:numId w:val="132"/>
        </w:numPr>
        <w:tabs>
          <w:tab w:val="left" w:pos="1136"/>
          <w:tab w:val="left" w:pos="1137"/>
        </w:tabs>
        <w:spacing w:line="294" w:lineRule="exact"/>
        <w:rPr>
          <w:sz w:val="28"/>
        </w:rPr>
      </w:pPr>
      <w:r>
        <w:rPr>
          <w:sz w:val="28"/>
        </w:rPr>
        <w:t>Manage</w:t>
      </w:r>
      <w:r>
        <w:rPr>
          <w:spacing w:val="-9"/>
          <w:sz w:val="28"/>
        </w:rPr>
        <w:t xml:space="preserve"> </w:t>
      </w:r>
      <w:r>
        <w:rPr>
          <w:sz w:val="28"/>
        </w:rPr>
        <w:t>the</w:t>
      </w:r>
      <w:r>
        <w:rPr>
          <w:spacing w:val="-8"/>
          <w:sz w:val="28"/>
        </w:rPr>
        <w:t xml:space="preserve"> </w:t>
      </w:r>
      <w:r>
        <w:rPr>
          <w:sz w:val="28"/>
        </w:rPr>
        <w:t>monthly</w:t>
      </w:r>
      <w:r>
        <w:rPr>
          <w:spacing w:val="-8"/>
          <w:sz w:val="28"/>
        </w:rPr>
        <w:t xml:space="preserve"> </w:t>
      </w:r>
      <w:r>
        <w:rPr>
          <w:sz w:val="28"/>
        </w:rPr>
        <w:t>training</w:t>
      </w:r>
      <w:r>
        <w:rPr>
          <w:spacing w:val="-8"/>
          <w:sz w:val="28"/>
        </w:rPr>
        <w:t xml:space="preserve"> </w:t>
      </w:r>
      <w:r>
        <w:rPr>
          <w:spacing w:val="-2"/>
          <w:sz w:val="28"/>
        </w:rPr>
        <w:t>program</w:t>
      </w:r>
    </w:p>
    <w:p w14:paraId="6D21CDFC" w14:textId="77777777" w:rsidR="00087CBA" w:rsidRDefault="00000000">
      <w:pPr>
        <w:pStyle w:val="ListParagraph"/>
        <w:numPr>
          <w:ilvl w:val="0"/>
          <w:numId w:val="132"/>
        </w:numPr>
        <w:tabs>
          <w:tab w:val="left" w:pos="1135"/>
          <w:tab w:val="left" w:pos="1136"/>
        </w:tabs>
        <w:spacing w:line="300" w:lineRule="exact"/>
        <w:ind w:left="1135" w:hanging="576"/>
        <w:rPr>
          <w:sz w:val="28"/>
        </w:rPr>
      </w:pPr>
      <w:r>
        <w:rPr>
          <w:sz w:val="28"/>
        </w:rPr>
        <w:t>Administers</w:t>
      </w:r>
      <w:r>
        <w:rPr>
          <w:spacing w:val="-15"/>
          <w:sz w:val="28"/>
        </w:rPr>
        <w:t xml:space="preserve"> </w:t>
      </w:r>
      <w:r>
        <w:rPr>
          <w:sz w:val="28"/>
        </w:rPr>
        <w:t>the</w:t>
      </w:r>
      <w:r>
        <w:rPr>
          <w:spacing w:val="-8"/>
          <w:sz w:val="28"/>
        </w:rPr>
        <w:t xml:space="preserve"> </w:t>
      </w:r>
      <w:r>
        <w:rPr>
          <w:sz w:val="28"/>
        </w:rPr>
        <w:t>RNP</w:t>
      </w:r>
      <w:r>
        <w:rPr>
          <w:spacing w:val="-21"/>
          <w:sz w:val="28"/>
        </w:rPr>
        <w:t xml:space="preserve"> </w:t>
      </w:r>
      <w:r>
        <w:rPr>
          <w:sz w:val="28"/>
        </w:rPr>
        <w:t>AR</w:t>
      </w:r>
      <w:r>
        <w:rPr>
          <w:spacing w:val="-8"/>
          <w:sz w:val="28"/>
        </w:rPr>
        <w:t xml:space="preserve"> </w:t>
      </w:r>
      <w:r>
        <w:rPr>
          <w:sz w:val="28"/>
        </w:rPr>
        <w:t>validation</w:t>
      </w:r>
      <w:r>
        <w:rPr>
          <w:spacing w:val="-8"/>
          <w:sz w:val="28"/>
        </w:rPr>
        <w:t xml:space="preserve"> </w:t>
      </w:r>
      <w:r>
        <w:rPr>
          <w:sz w:val="28"/>
        </w:rPr>
        <w:t>program</w:t>
      </w:r>
      <w:r>
        <w:rPr>
          <w:spacing w:val="-8"/>
          <w:sz w:val="28"/>
        </w:rPr>
        <w:t xml:space="preserve"> </w:t>
      </w:r>
      <w:r>
        <w:rPr>
          <w:sz w:val="28"/>
        </w:rPr>
        <w:t>if</w:t>
      </w:r>
      <w:r>
        <w:rPr>
          <w:spacing w:val="-8"/>
          <w:sz w:val="28"/>
        </w:rPr>
        <w:t xml:space="preserve"> </w:t>
      </w:r>
      <w:r>
        <w:rPr>
          <w:spacing w:val="-4"/>
          <w:sz w:val="28"/>
        </w:rPr>
        <w:t>used</w:t>
      </w:r>
    </w:p>
    <w:p w14:paraId="44E83BED" w14:textId="77777777" w:rsidR="00087CBA" w:rsidRDefault="00000000">
      <w:pPr>
        <w:pStyle w:val="ListParagraph"/>
        <w:numPr>
          <w:ilvl w:val="0"/>
          <w:numId w:val="132"/>
        </w:numPr>
        <w:tabs>
          <w:tab w:val="left" w:pos="1136"/>
          <w:tab w:val="left" w:pos="1137"/>
        </w:tabs>
        <w:spacing w:before="7" w:line="223" w:lineRule="auto"/>
        <w:ind w:right="1896" w:hanging="576"/>
        <w:rPr>
          <w:sz w:val="28"/>
        </w:rPr>
      </w:pPr>
      <w:r>
        <w:rPr>
          <w:sz w:val="28"/>
        </w:rPr>
        <w:t>Providing</w:t>
      </w:r>
      <w:r>
        <w:rPr>
          <w:spacing w:val="-6"/>
          <w:sz w:val="28"/>
        </w:rPr>
        <w:t xml:space="preserve"> </w:t>
      </w:r>
      <w:r>
        <w:rPr>
          <w:sz w:val="28"/>
        </w:rPr>
        <w:t>crews</w:t>
      </w:r>
      <w:r>
        <w:rPr>
          <w:spacing w:val="-6"/>
          <w:sz w:val="28"/>
        </w:rPr>
        <w:t xml:space="preserve"> </w:t>
      </w:r>
      <w:r>
        <w:rPr>
          <w:sz w:val="28"/>
        </w:rPr>
        <w:t>with</w:t>
      </w:r>
      <w:r>
        <w:rPr>
          <w:spacing w:val="-5"/>
          <w:sz w:val="28"/>
        </w:rPr>
        <w:t xml:space="preserve"> </w:t>
      </w:r>
      <w:r>
        <w:rPr>
          <w:sz w:val="28"/>
        </w:rPr>
        <w:t>an</w:t>
      </w:r>
      <w:r>
        <w:rPr>
          <w:spacing w:val="-5"/>
          <w:sz w:val="28"/>
        </w:rPr>
        <w:t xml:space="preserve"> </w:t>
      </w:r>
      <w:r>
        <w:rPr>
          <w:sz w:val="28"/>
        </w:rPr>
        <w:t>avenue</w:t>
      </w:r>
      <w:r>
        <w:rPr>
          <w:spacing w:val="-5"/>
          <w:sz w:val="28"/>
        </w:rPr>
        <w:t xml:space="preserve"> </w:t>
      </w:r>
      <w:r>
        <w:rPr>
          <w:sz w:val="28"/>
        </w:rPr>
        <w:t>to</w:t>
      </w:r>
      <w:r>
        <w:rPr>
          <w:spacing w:val="-5"/>
          <w:sz w:val="28"/>
        </w:rPr>
        <w:t xml:space="preserve"> </w:t>
      </w:r>
      <w:r>
        <w:rPr>
          <w:sz w:val="28"/>
        </w:rPr>
        <w:t>develop</w:t>
      </w:r>
      <w:r>
        <w:rPr>
          <w:spacing w:val="-4"/>
          <w:sz w:val="28"/>
        </w:rPr>
        <w:t xml:space="preserve"> </w:t>
      </w:r>
      <w:r>
        <w:rPr>
          <w:sz w:val="28"/>
        </w:rPr>
        <w:t>changes</w:t>
      </w:r>
      <w:r>
        <w:rPr>
          <w:spacing w:val="-5"/>
          <w:sz w:val="28"/>
        </w:rPr>
        <w:t xml:space="preserve"> </w:t>
      </w:r>
      <w:r>
        <w:rPr>
          <w:sz w:val="28"/>
        </w:rPr>
        <w:t>to</w:t>
      </w:r>
      <w:r>
        <w:rPr>
          <w:spacing w:val="-5"/>
          <w:sz w:val="28"/>
        </w:rPr>
        <w:t xml:space="preserve"> </w:t>
      </w:r>
      <w:r>
        <w:rPr>
          <w:sz w:val="28"/>
        </w:rPr>
        <w:t>Standard Operating Procedures</w:t>
      </w:r>
    </w:p>
    <w:p w14:paraId="1C4FDBED" w14:textId="77777777" w:rsidR="00087CBA" w:rsidRDefault="0029588D">
      <w:pPr>
        <w:pStyle w:val="ListParagraph"/>
        <w:numPr>
          <w:ilvl w:val="0"/>
          <w:numId w:val="132"/>
        </w:numPr>
        <w:tabs>
          <w:tab w:val="left" w:pos="1136"/>
          <w:tab w:val="left" w:pos="1137"/>
        </w:tabs>
        <w:spacing w:line="341" w:lineRule="exact"/>
        <w:rPr>
          <w:rFonts w:ascii="Helvetica"/>
          <w:b/>
          <w:sz w:val="24"/>
        </w:rPr>
      </w:pPr>
      <w:r>
        <w:pict w14:anchorId="06805908">
          <v:rect id="docshape114" o:spid="_x0000_s2176" alt="" style="position:absolute;left:0;text-align:left;margin-left:485.1pt;margin-top:1.3pt;width:126pt;height:18pt;z-index:-23648256;mso-wrap-edited:f;mso-width-percent:0;mso-height-percent:0;mso-position-horizontal-relative:page;mso-width-percent:0;mso-height-percent:0" filled="f" strokecolor="blue" strokeweight="1pt">
            <w10:wrap anchorx="page"/>
          </v:rect>
        </w:pict>
      </w:r>
      <w:r w:rsidR="00000000">
        <w:rPr>
          <w:spacing w:val="-10"/>
          <w:sz w:val="28"/>
        </w:rPr>
        <w:t>Assuming</w:t>
      </w:r>
      <w:r w:rsidR="00000000">
        <w:rPr>
          <w:spacing w:val="-4"/>
          <w:sz w:val="28"/>
        </w:rPr>
        <w:t xml:space="preserve"> </w:t>
      </w:r>
      <w:r w:rsidR="00000000">
        <w:rPr>
          <w:spacing w:val="-10"/>
          <w:sz w:val="28"/>
        </w:rPr>
        <w:t>any</w:t>
      </w:r>
      <w:r w:rsidR="00000000">
        <w:rPr>
          <w:spacing w:val="-1"/>
          <w:sz w:val="28"/>
        </w:rPr>
        <w:t xml:space="preserve"> </w:t>
      </w:r>
      <w:r w:rsidR="00000000">
        <w:rPr>
          <w:spacing w:val="-10"/>
          <w:sz w:val="28"/>
        </w:rPr>
        <w:t>responsibilities</w:t>
      </w:r>
      <w:r w:rsidR="00000000">
        <w:rPr>
          <w:spacing w:val="-1"/>
          <w:sz w:val="28"/>
        </w:rPr>
        <w:t xml:space="preserve"> </w:t>
      </w:r>
      <w:r w:rsidR="00000000">
        <w:rPr>
          <w:spacing w:val="-10"/>
          <w:sz w:val="28"/>
        </w:rPr>
        <w:t>delegated</w:t>
      </w:r>
      <w:r w:rsidR="00000000">
        <w:rPr>
          <w:spacing w:val="-1"/>
          <w:sz w:val="28"/>
        </w:rPr>
        <w:t xml:space="preserve"> </w:t>
      </w:r>
      <w:r w:rsidR="00000000">
        <w:rPr>
          <w:spacing w:val="-10"/>
          <w:sz w:val="28"/>
        </w:rPr>
        <w:t>by</w:t>
      </w:r>
      <w:r w:rsidR="00000000">
        <w:rPr>
          <w:spacing w:val="-1"/>
          <w:sz w:val="28"/>
        </w:rPr>
        <w:t xml:space="preserve"> </w:t>
      </w:r>
      <w:r w:rsidR="00000000">
        <w:rPr>
          <w:spacing w:val="-10"/>
          <w:sz w:val="28"/>
        </w:rPr>
        <w:t>the</w:t>
      </w:r>
      <w:r w:rsidR="00000000">
        <w:rPr>
          <w:spacing w:val="1"/>
          <w:sz w:val="28"/>
        </w:rPr>
        <w:t xml:space="preserve"> </w:t>
      </w:r>
      <w:r w:rsidR="00000000">
        <w:rPr>
          <w:spacing w:val="-10"/>
          <w:sz w:val="28"/>
        </w:rPr>
        <w:t>Director</w:t>
      </w:r>
      <w:r w:rsidR="00000000">
        <w:rPr>
          <w:sz w:val="28"/>
        </w:rPr>
        <w:t xml:space="preserve"> </w:t>
      </w:r>
      <w:r w:rsidR="00000000">
        <w:rPr>
          <w:spacing w:val="-10"/>
          <w:sz w:val="28"/>
        </w:rPr>
        <w:t>of</w:t>
      </w:r>
      <w:r w:rsidR="00000000">
        <w:rPr>
          <w:spacing w:val="-16"/>
          <w:sz w:val="28"/>
        </w:rPr>
        <w:t xml:space="preserve"> </w:t>
      </w:r>
      <w:r w:rsidR="00000000">
        <w:rPr>
          <w:spacing w:val="31"/>
          <w:w w:val="99"/>
          <w:sz w:val="28"/>
        </w:rPr>
        <w:t>A</w:t>
      </w:r>
      <w:r w:rsidR="00000000">
        <w:rPr>
          <w:spacing w:val="37"/>
          <w:w w:val="99"/>
          <w:sz w:val="28"/>
        </w:rPr>
        <w:t>v</w:t>
      </w:r>
      <w:r w:rsidR="00000000">
        <w:rPr>
          <w:spacing w:val="-1"/>
          <w:w w:val="99"/>
          <w:sz w:val="28"/>
        </w:rPr>
        <w:t>i</w:t>
      </w:r>
      <w:r w:rsidR="00000000">
        <w:rPr>
          <w:rFonts w:ascii="Helvetica"/>
          <w:b/>
          <w:color w:val="0000FF"/>
          <w:spacing w:val="-112"/>
          <w:position w:val="-3"/>
          <w:sz w:val="24"/>
        </w:rPr>
        <w:t>G</w:t>
      </w:r>
      <w:r w:rsidR="00000000">
        <w:rPr>
          <w:spacing w:val="30"/>
          <w:w w:val="99"/>
          <w:sz w:val="28"/>
        </w:rPr>
        <w:t>a</w:t>
      </w:r>
      <w:r w:rsidR="00000000">
        <w:rPr>
          <w:rFonts w:ascii="Helvetica"/>
          <w:b/>
          <w:color w:val="0000FF"/>
          <w:spacing w:val="-103"/>
          <w:position w:val="-3"/>
          <w:sz w:val="24"/>
        </w:rPr>
        <w:t>o</w:t>
      </w:r>
      <w:r w:rsidR="00000000">
        <w:rPr>
          <w:spacing w:val="37"/>
          <w:w w:val="99"/>
          <w:sz w:val="28"/>
        </w:rPr>
        <w:t>ti</w:t>
      </w:r>
      <w:r w:rsidR="00000000">
        <w:rPr>
          <w:spacing w:val="-53"/>
          <w:w w:val="99"/>
          <w:sz w:val="28"/>
        </w:rPr>
        <w:t>o</w:t>
      </w:r>
      <w:r w:rsidR="00000000">
        <w:rPr>
          <w:rFonts w:ascii="Helvetica"/>
          <w:b/>
          <w:color w:val="0000FF"/>
          <w:spacing w:val="37"/>
          <w:position w:val="-3"/>
          <w:sz w:val="24"/>
        </w:rPr>
        <w:t>t</w:t>
      </w:r>
      <w:r w:rsidR="00000000">
        <w:rPr>
          <w:rFonts w:ascii="Helvetica"/>
          <w:b/>
          <w:color w:val="0000FF"/>
          <w:spacing w:val="-100"/>
          <w:position w:val="-3"/>
          <w:sz w:val="24"/>
        </w:rPr>
        <w:t>o</w:t>
      </w:r>
      <w:r w:rsidR="00000000">
        <w:rPr>
          <w:spacing w:val="37"/>
          <w:w w:val="99"/>
          <w:sz w:val="28"/>
        </w:rPr>
        <w:t>n</w:t>
      </w:r>
      <w:r w:rsidR="00000000">
        <w:rPr>
          <w:spacing w:val="-29"/>
          <w:w w:val="99"/>
          <w:sz w:val="28"/>
        </w:rPr>
        <w:t xml:space="preserve"> </w:t>
      </w:r>
      <w:r w:rsidR="00000000">
        <w:rPr>
          <w:rFonts w:ascii="Helvetica"/>
          <w:b/>
          <w:color w:val="0000FF"/>
          <w:spacing w:val="-10"/>
          <w:position w:val="-3"/>
          <w:sz w:val="24"/>
        </w:rPr>
        <w:t>Transmittal</w:t>
      </w:r>
    </w:p>
    <w:p w14:paraId="3EB4CAFF" w14:textId="77777777" w:rsidR="00087CBA" w:rsidRDefault="00087CBA">
      <w:pPr>
        <w:spacing w:line="341" w:lineRule="exact"/>
        <w:rPr>
          <w:rFonts w:ascii="Helvetica"/>
          <w:sz w:val="24"/>
        </w:rPr>
        <w:sectPr w:rsidR="00087CBA">
          <w:headerReference w:type="default" r:id="rId34"/>
          <w:footerReference w:type="default" r:id="rId35"/>
          <w:pgSz w:w="12240" w:h="15840"/>
          <w:pgMar w:top="1760" w:right="0" w:bottom="0" w:left="1240" w:header="667" w:footer="0" w:gutter="0"/>
          <w:cols w:space="720"/>
        </w:sectPr>
      </w:pPr>
    </w:p>
    <w:p w14:paraId="38DC5F72" w14:textId="77777777" w:rsidR="00087CBA" w:rsidRDefault="00000000">
      <w:pPr>
        <w:pStyle w:val="Heading2"/>
        <w:numPr>
          <w:ilvl w:val="2"/>
          <w:numId w:val="193"/>
        </w:numPr>
        <w:tabs>
          <w:tab w:val="left" w:pos="2000"/>
          <w:tab w:val="left" w:pos="2001"/>
        </w:tabs>
        <w:spacing w:before="59"/>
        <w:ind w:left="2000" w:hanging="1801"/>
      </w:pPr>
      <w:bookmarkStart w:id="157" w:name="1.2.11_Contract_Pilots"/>
      <w:bookmarkStart w:id="158" w:name="_bookmark105"/>
      <w:bookmarkEnd w:id="157"/>
      <w:bookmarkEnd w:id="158"/>
      <w:r>
        <w:lastRenderedPageBreak/>
        <w:t>Contract</w:t>
      </w:r>
      <w:r>
        <w:rPr>
          <w:spacing w:val="-13"/>
        </w:rPr>
        <w:t xml:space="preserve"> </w:t>
      </w:r>
      <w:r>
        <w:rPr>
          <w:spacing w:val="-2"/>
        </w:rPr>
        <w:t>Pilots</w:t>
      </w:r>
    </w:p>
    <w:p w14:paraId="794664D6" w14:textId="77777777" w:rsidR="00087CBA" w:rsidRDefault="00087CBA">
      <w:pPr>
        <w:pStyle w:val="BodyText"/>
        <w:spacing w:before="8"/>
        <w:rPr>
          <w:b/>
          <w:sz w:val="25"/>
        </w:rPr>
      </w:pPr>
    </w:p>
    <w:p w14:paraId="1C977070" w14:textId="77777777" w:rsidR="00087CBA" w:rsidRDefault="00000000">
      <w:pPr>
        <w:pStyle w:val="BodyText"/>
        <w:spacing w:before="1" w:line="223" w:lineRule="auto"/>
        <w:ind w:left="199" w:right="1501"/>
      </w:pPr>
      <w:r>
        <w:t>Contract</w:t>
      </w:r>
      <w:r>
        <w:rPr>
          <w:spacing w:val="-11"/>
        </w:rPr>
        <w:t xml:space="preserve"> </w:t>
      </w:r>
      <w:r>
        <w:t>pilots</w:t>
      </w:r>
      <w:r>
        <w:rPr>
          <w:spacing w:val="-11"/>
        </w:rPr>
        <w:t xml:space="preserve"> </w:t>
      </w:r>
      <w:r>
        <w:t>will</w:t>
      </w:r>
      <w:r>
        <w:rPr>
          <w:spacing w:val="-11"/>
        </w:rPr>
        <w:t xml:space="preserve"> </w:t>
      </w:r>
      <w:r>
        <w:t>normally</w:t>
      </w:r>
      <w:r>
        <w:rPr>
          <w:spacing w:val="-11"/>
        </w:rPr>
        <w:t xml:space="preserve"> </w:t>
      </w:r>
      <w:r>
        <w:t>be</w:t>
      </w:r>
      <w:r>
        <w:rPr>
          <w:spacing w:val="-11"/>
        </w:rPr>
        <w:t xml:space="preserve"> </w:t>
      </w:r>
      <w:r>
        <w:t>assigned</w:t>
      </w:r>
      <w:r>
        <w:rPr>
          <w:spacing w:val="-11"/>
        </w:rPr>
        <w:t xml:space="preserve"> </w:t>
      </w:r>
      <w:r>
        <w:t>to</w:t>
      </w:r>
      <w:r>
        <w:rPr>
          <w:spacing w:val="-11"/>
        </w:rPr>
        <w:t xml:space="preserve"> </w:t>
      </w:r>
      <w:r>
        <w:t>PM</w:t>
      </w:r>
      <w:r>
        <w:rPr>
          <w:spacing w:val="-11"/>
        </w:rPr>
        <w:t xml:space="preserve"> </w:t>
      </w:r>
      <w:r>
        <w:t>duties</w:t>
      </w:r>
      <w:r>
        <w:rPr>
          <w:spacing w:val="-11"/>
        </w:rPr>
        <w:t xml:space="preserve"> </w:t>
      </w:r>
      <w:bookmarkStart w:id="159" w:name="_bookmark106"/>
      <w:bookmarkStart w:id="160" w:name="_bookmark107"/>
      <w:bookmarkEnd w:id="159"/>
      <w:bookmarkEnd w:id="160"/>
      <w:r>
        <w:t>when</w:t>
      </w:r>
      <w:r>
        <w:rPr>
          <w:spacing w:val="-11"/>
        </w:rPr>
        <w:t xml:space="preserve"> </w:t>
      </w:r>
      <w:r>
        <w:t>passengers</w:t>
      </w:r>
      <w:r>
        <w:rPr>
          <w:spacing w:val="-11"/>
        </w:rPr>
        <w:t xml:space="preserve"> </w:t>
      </w:r>
      <w:r>
        <w:t>are on board. Contract pilots must be SIC current as a minimum, hold the appropriate</w:t>
      </w:r>
      <w:r>
        <w:rPr>
          <w:spacing w:val="-2"/>
        </w:rPr>
        <w:t xml:space="preserve"> </w:t>
      </w:r>
      <w:r>
        <w:t>aircraft</w:t>
      </w:r>
      <w:r>
        <w:rPr>
          <w:spacing w:val="-2"/>
        </w:rPr>
        <w:t xml:space="preserve"> </w:t>
      </w:r>
      <w:r>
        <w:t>type</w:t>
      </w:r>
      <w:r>
        <w:rPr>
          <w:spacing w:val="-3"/>
        </w:rPr>
        <w:t xml:space="preserve"> </w:t>
      </w:r>
      <w:r>
        <w:t>rating</w:t>
      </w:r>
      <w:r>
        <w:rPr>
          <w:spacing w:val="-3"/>
        </w:rPr>
        <w:t xml:space="preserve"> </w:t>
      </w:r>
      <w:r>
        <w:t>and</w:t>
      </w:r>
      <w:r>
        <w:rPr>
          <w:spacing w:val="-3"/>
        </w:rPr>
        <w:t xml:space="preserve"> </w:t>
      </w:r>
      <w:r>
        <w:t>a</w:t>
      </w:r>
      <w:r>
        <w:rPr>
          <w:spacing w:val="-3"/>
        </w:rPr>
        <w:t xml:space="preserve"> </w:t>
      </w:r>
      <w:r>
        <w:t>current</w:t>
      </w:r>
      <w:r>
        <w:rPr>
          <w:spacing w:val="-3"/>
        </w:rPr>
        <w:t xml:space="preserve"> </w:t>
      </w:r>
      <w:r>
        <w:t>First-Class</w:t>
      </w:r>
      <w:r>
        <w:rPr>
          <w:spacing w:val="-2"/>
        </w:rPr>
        <w:t xml:space="preserve"> </w:t>
      </w:r>
      <w:r>
        <w:t>medical</w:t>
      </w:r>
      <w:r>
        <w:rPr>
          <w:spacing w:val="-2"/>
        </w:rPr>
        <w:t xml:space="preserve"> </w:t>
      </w:r>
      <w:r>
        <w:t>certificate. Currency</w:t>
      </w:r>
      <w:r>
        <w:rPr>
          <w:spacing w:val="-15"/>
        </w:rPr>
        <w:t xml:space="preserve"> </w:t>
      </w:r>
      <w:r>
        <w:t>can</w:t>
      </w:r>
      <w:r>
        <w:rPr>
          <w:spacing w:val="-12"/>
        </w:rPr>
        <w:t xml:space="preserve"> </w:t>
      </w:r>
      <w:r>
        <w:t>be</w:t>
      </w:r>
      <w:r>
        <w:rPr>
          <w:spacing w:val="-13"/>
        </w:rPr>
        <w:t xml:space="preserve"> </w:t>
      </w:r>
      <w:r>
        <w:t>waived</w:t>
      </w:r>
      <w:r>
        <w:rPr>
          <w:spacing w:val="-12"/>
        </w:rPr>
        <w:t xml:space="preserve"> </w:t>
      </w:r>
      <w:r>
        <w:t>by</w:t>
      </w:r>
      <w:r>
        <w:rPr>
          <w:spacing w:val="-12"/>
        </w:rPr>
        <w:t xml:space="preserve"> </w:t>
      </w:r>
      <w:r>
        <w:t>the</w:t>
      </w:r>
      <w:r>
        <w:rPr>
          <w:spacing w:val="-12"/>
        </w:rPr>
        <w:t xml:space="preserve"> </w:t>
      </w:r>
      <w:r>
        <w:t>Director</w:t>
      </w:r>
      <w:r>
        <w:rPr>
          <w:spacing w:val="-13"/>
        </w:rPr>
        <w:t xml:space="preserve"> </w:t>
      </w:r>
      <w:r>
        <w:t>of</w:t>
      </w:r>
      <w:r>
        <w:rPr>
          <w:spacing w:val="-22"/>
        </w:rPr>
        <w:t xml:space="preserve"> </w:t>
      </w:r>
      <w:r>
        <w:t>Aviation</w:t>
      </w:r>
      <w:r>
        <w:rPr>
          <w:spacing w:val="-12"/>
        </w:rPr>
        <w:t xml:space="preserve"> </w:t>
      </w:r>
      <w:r>
        <w:t>on</w:t>
      </w:r>
      <w:r>
        <w:rPr>
          <w:spacing w:val="-12"/>
        </w:rPr>
        <w:t xml:space="preserve"> </w:t>
      </w:r>
      <w:r>
        <w:t>a</w:t>
      </w:r>
      <w:r>
        <w:rPr>
          <w:spacing w:val="-13"/>
        </w:rPr>
        <w:t xml:space="preserve"> </w:t>
      </w:r>
      <w:r>
        <w:t>case</w:t>
      </w:r>
      <w:r>
        <w:rPr>
          <w:spacing w:val="-12"/>
        </w:rPr>
        <w:t xml:space="preserve"> </w:t>
      </w:r>
      <w:r>
        <w:t>by</w:t>
      </w:r>
      <w:r>
        <w:rPr>
          <w:spacing w:val="-13"/>
        </w:rPr>
        <w:t xml:space="preserve"> </w:t>
      </w:r>
      <w:r>
        <w:t>case</w:t>
      </w:r>
      <w:r>
        <w:rPr>
          <w:spacing w:val="-12"/>
        </w:rPr>
        <w:t xml:space="preserve"> </w:t>
      </w:r>
      <w:r>
        <w:t>basis. The Director of</w:t>
      </w:r>
      <w:r>
        <w:rPr>
          <w:spacing w:val="-6"/>
        </w:rPr>
        <w:t xml:space="preserve"> </w:t>
      </w:r>
      <w:r>
        <w:t>Aviation may designate contract pilots as left seat capable (with passengers.)</w:t>
      </w:r>
    </w:p>
    <w:p w14:paraId="78C1348D" w14:textId="77777777" w:rsidR="00087CBA" w:rsidRDefault="00087CBA">
      <w:pPr>
        <w:pStyle w:val="BodyText"/>
        <w:spacing w:before="4"/>
        <w:rPr>
          <w:sz w:val="26"/>
        </w:rPr>
      </w:pPr>
    </w:p>
    <w:p w14:paraId="270A0A72" w14:textId="227AD49A" w:rsidR="00087CBA" w:rsidRDefault="00000000">
      <w:pPr>
        <w:pStyle w:val="BodyText"/>
        <w:spacing w:line="223" w:lineRule="auto"/>
        <w:ind w:left="200" w:right="1501"/>
      </w:pPr>
      <w:r>
        <w:t xml:space="preserve">Prior to using a new contract pilot, the Director of Standards will provide a briefing to familiarize the pilot with normal </w:t>
      </w:r>
      <w:r w:rsidR="00352BE5">
        <w:t>Acme Corp</w:t>
      </w:r>
      <w:r>
        <w:t xml:space="preserve"> passenger protocol and will complete an</w:t>
      </w:r>
      <w:r>
        <w:rPr>
          <w:spacing w:val="-5"/>
        </w:rPr>
        <w:t xml:space="preserve"> </w:t>
      </w:r>
      <w:r>
        <w:t>ASSET checklist as provided in paragraph 6.9</w:t>
      </w:r>
      <w:r>
        <w:rPr>
          <w:spacing w:val="-8"/>
        </w:rPr>
        <w:t xml:space="preserve"> </w:t>
      </w:r>
      <w:r>
        <w:t>Aircraft Specific Survey and Emergency Training (ASSET). The</w:t>
      </w:r>
      <w:r>
        <w:rPr>
          <w:spacing w:val="-4"/>
        </w:rPr>
        <w:t xml:space="preserve"> </w:t>
      </w:r>
      <w:r>
        <w:t>Director</w:t>
      </w:r>
      <w:r>
        <w:rPr>
          <w:spacing w:val="-4"/>
        </w:rPr>
        <w:t xml:space="preserve"> </w:t>
      </w:r>
      <w:r>
        <w:t>of</w:t>
      </w:r>
      <w:r>
        <w:rPr>
          <w:spacing w:val="-4"/>
        </w:rPr>
        <w:t xml:space="preserve"> </w:t>
      </w:r>
      <w:r>
        <w:t>Standards</w:t>
      </w:r>
      <w:r>
        <w:rPr>
          <w:spacing w:val="-4"/>
        </w:rPr>
        <w:t xml:space="preserve"> </w:t>
      </w:r>
      <w:r>
        <w:t>will</w:t>
      </w:r>
      <w:r>
        <w:rPr>
          <w:spacing w:val="-5"/>
        </w:rPr>
        <w:t xml:space="preserve"> </w:t>
      </w:r>
      <w:r>
        <w:t>also</w:t>
      </w:r>
      <w:r>
        <w:rPr>
          <w:spacing w:val="-4"/>
        </w:rPr>
        <w:t xml:space="preserve"> </w:t>
      </w:r>
      <w:r>
        <w:t>ensure</w:t>
      </w:r>
      <w:r>
        <w:rPr>
          <w:spacing w:val="-4"/>
        </w:rPr>
        <w:t xml:space="preserve"> </w:t>
      </w:r>
      <w:r>
        <w:t>the</w:t>
      </w:r>
      <w:r>
        <w:rPr>
          <w:spacing w:val="-4"/>
        </w:rPr>
        <w:t xml:space="preserve"> </w:t>
      </w:r>
      <w:r>
        <w:t>Contract</w:t>
      </w:r>
      <w:r>
        <w:rPr>
          <w:spacing w:val="-4"/>
        </w:rPr>
        <w:t xml:space="preserve"> </w:t>
      </w:r>
      <w:r>
        <w:t>Pilot</w:t>
      </w:r>
      <w:r>
        <w:rPr>
          <w:spacing w:val="-4"/>
        </w:rPr>
        <w:t xml:space="preserve"> </w:t>
      </w:r>
      <w:r>
        <w:t>has</w:t>
      </w:r>
      <w:r>
        <w:rPr>
          <w:spacing w:val="-4"/>
        </w:rPr>
        <w:t xml:space="preserve"> </w:t>
      </w:r>
      <w:r>
        <w:t>access</w:t>
      </w:r>
      <w:r>
        <w:rPr>
          <w:spacing w:val="-4"/>
        </w:rPr>
        <w:t xml:space="preserve"> </w:t>
      </w:r>
      <w:r>
        <w:t>to the COM and, specifically, this section, Flight Operations.</w:t>
      </w:r>
    </w:p>
    <w:p w14:paraId="473F8FC1" w14:textId="77777777" w:rsidR="00087CBA" w:rsidRDefault="00087CBA">
      <w:pPr>
        <w:pStyle w:val="BodyText"/>
        <w:spacing w:before="4"/>
        <w:rPr>
          <w:sz w:val="26"/>
        </w:rPr>
      </w:pPr>
    </w:p>
    <w:p w14:paraId="6C7ABEDF" w14:textId="77777777" w:rsidR="00087CBA" w:rsidRDefault="00000000">
      <w:pPr>
        <w:pStyle w:val="BodyText"/>
        <w:spacing w:before="1" w:line="223" w:lineRule="auto"/>
        <w:ind w:left="200" w:right="1501"/>
      </w:pPr>
      <w:r>
        <w:t>A</w:t>
      </w:r>
      <w:r>
        <w:rPr>
          <w:spacing w:val="-8"/>
        </w:rPr>
        <w:t xml:space="preserve"> </w:t>
      </w:r>
      <w:r>
        <w:t>contract pilot may be allowed to serve as PIC or fly the aircraft from the left</w:t>
      </w:r>
      <w:r>
        <w:rPr>
          <w:spacing w:val="-5"/>
        </w:rPr>
        <w:t xml:space="preserve"> </w:t>
      </w:r>
      <w:r>
        <w:t>seat</w:t>
      </w:r>
      <w:r>
        <w:rPr>
          <w:spacing w:val="-5"/>
        </w:rPr>
        <w:t xml:space="preserve"> </w:t>
      </w:r>
      <w:r>
        <w:t>with</w:t>
      </w:r>
      <w:r>
        <w:rPr>
          <w:spacing w:val="-5"/>
        </w:rPr>
        <w:t xml:space="preserve"> </w:t>
      </w:r>
      <w:r>
        <w:t>passengers</w:t>
      </w:r>
      <w:r>
        <w:rPr>
          <w:spacing w:val="-2"/>
        </w:rPr>
        <w:t xml:space="preserve"> </w:t>
      </w:r>
      <w:r>
        <w:t>onboard</w:t>
      </w:r>
      <w:r>
        <w:rPr>
          <w:spacing w:val="-5"/>
        </w:rPr>
        <w:t xml:space="preserve"> </w:t>
      </w:r>
      <w:r>
        <w:t>if</w:t>
      </w:r>
      <w:r>
        <w:rPr>
          <w:spacing w:val="-5"/>
        </w:rPr>
        <w:t xml:space="preserve"> </w:t>
      </w:r>
      <w:r>
        <w:t>the</w:t>
      </w:r>
      <w:r>
        <w:rPr>
          <w:spacing w:val="-5"/>
        </w:rPr>
        <w:t xml:space="preserve"> </w:t>
      </w:r>
      <w:r>
        <w:t>pilot</w:t>
      </w:r>
      <w:r>
        <w:rPr>
          <w:spacing w:val="-5"/>
        </w:rPr>
        <w:t xml:space="preserve"> </w:t>
      </w:r>
      <w:r>
        <w:t>meets</w:t>
      </w:r>
      <w:r>
        <w:rPr>
          <w:spacing w:val="-5"/>
        </w:rPr>
        <w:t xml:space="preserve"> </w:t>
      </w:r>
      <w:r>
        <w:t>the</w:t>
      </w:r>
      <w:r>
        <w:rPr>
          <w:spacing w:val="-4"/>
        </w:rPr>
        <w:t xml:space="preserve"> </w:t>
      </w:r>
      <w:r>
        <w:t>requirements</w:t>
      </w:r>
      <w:r>
        <w:rPr>
          <w:spacing w:val="-4"/>
        </w:rPr>
        <w:t xml:space="preserve"> </w:t>
      </w:r>
      <w:r>
        <w:t>of</w:t>
      </w:r>
      <w:r>
        <w:rPr>
          <w:spacing w:val="-5"/>
        </w:rPr>
        <w:t xml:space="preserve"> </w:t>
      </w:r>
      <w:r>
        <w:t>xxx</w:t>
      </w:r>
    </w:p>
    <w:p w14:paraId="3BF95019" w14:textId="77777777" w:rsidR="00087CBA" w:rsidRDefault="00000000">
      <w:pPr>
        <w:pStyle w:val="ListParagraph"/>
        <w:numPr>
          <w:ilvl w:val="1"/>
          <w:numId w:val="190"/>
        </w:numPr>
        <w:tabs>
          <w:tab w:val="left" w:pos="668"/>
        </w:tabs>
        <w:spacing w:before="1" w:line="223" w:lineRule="auto"/>
        <w:ind w:right="1992" w:firstLine="0"/>
        <w:rPr>
          <w:sz w:val="28"/>
        </w:rPr>
      </w:pPr>
      <w:r>
        <w:rPr>
          <w:sz w:val="28"/>
        </w:rPr>
        <w:t>Captain/PIC,</w:t>
      </w:r>
      <w:r>
        <w:rPr>
          <w:spacing w:val="-6"/>
          <w:sz w:val="28"/>
        </w:rPr>
        <w:t xml:space="preserve"> </w:t>
      </w:r>
      <w:r>
        <w:rPr>
          <w:sz w:val="28"/>
        </w:rPr>
        <w:t>with</w:t>
      </w:r>
      <w:r>
        <w:rPr>
          <w:spacing w:val="-6"/>
          <w:sz w:val="28"/>
        </w:rPr>
        <w:t xml:space="preserve"> </w:t>
      </w:r>
      <w:r>
        <w:rPr>
          <w:sz w:val="28"/>
        </w:rPr>
        <w:t>prior</w:t>
      </w:r>
      <w:r>
        <w:rPr>
          <w:spacing w:val="-6"/>
          <w:sz w:val="28"/>
        </w:rPr>
        <w:t xml:space="preserve"> </w:t>
      </w:r>
      <w:r>
        <w:rPr>
          <w:sz w:val="28"/>
        </w:rPr>
        <w:t>approval</w:t>
      </w:r>
      <w:r>
        <w:rPr>
          <w:spacing w:val="-5"/>
          <w:sz w:val="28"/>
        </w:rPr>
        <w:t xml:space="preserve"> </w:t>
      </w:r>
      <w:r>
        <w:rPr>
          <w:sz w:val="28"/>
        </w:rPr>
        <w:t>and</w:t>
      </w:r>
      <w:r>
        <w:rPr>
          <w:spacing w:val="-6"/>
          <w:sz w:val="28"/>
        </w:rPr>
        <w:t xml:space="preserve"> </w:t>
      </w:r>
      <w:r>
        <w:rPr>
          <w:sz w:val="28"/>
        </w:rPr>
        <w:t>appropriate</w:t>
      </w:r>
      <w:r>
        <w:rPr>
          <w:spacing w:val="-6"/>
          <w:sz w:val="28"/>
        </w:rPr>
        <w:t xml:space="preserve"> </w:t>
      </w:r>
      <w:r>
        <w:rPr>
          <w:sz w:val="28"/>
        </w:rPr>
        <w:t>designation</w:t>
      </w:r>
      <w:r>
        <w:rPr>
          <w:spacing w:val="-7"/>
          <w:sz w:val="28"/>
        </w:rPr>
        <w:t xml:space="preserve"> </w:t>
      </w:r>
      <w:r>
        <w:rPr>
          <w:sz w:val="28"/>
        </w:rPr>
        <w:t>by</w:t>
      </w:r>
      <w:r>
        <w:rPr>
          <w:spacing w:val="-7"/>
          <w:sz w:val="28"/>
        </w:rPr>
        <w:t xml:space="preserve"> </w:t>
      </w:r>
      <w:r>
        <w:rPr>
          <w:sz w:val="28"/>
        </w:rPr>
        <w:t xml:space="preserve">the </w:t>
      </w:r>
      <w:r>
        <w:rPr>
          <w:spacing w:val="-4"/>
          <w:sz w:val="28"/>
        </w:rPr>
        <w:t>CEO.</w:t>
      </w:r>
    </w:p>
    <w:p w14:paraId="668295E3" w14:textId="77777777" w:rsidR="00087CBA" w:rsidRDefault="00087CBA">
      <w:pPr>
        <w:spacing w:line="223" w:lineRule="auto"/>
        <w:rPr>
          <w:sz w:val="28"/>
        </w:rPr>
        <w:sectPr w:rsidR="00087CBA">
          <w:headerReference w:type="default" r:id="rId36"/>
          <w:footerReference w:type="default" r:id="rId37"/>
          <w:pgSz w:w="12240" w:h="15840"/>
          <w:pgMar w:top="1760" w:right="0" w:bottom="380" w:left="1240" w:header="667" w:footer="197" w:gutter="0"/>
          <w:cols w:space="720"/>
        </w:sectPr>
      </w:pPr>
    </w:p>
    <w:p w14:paraId="3ABD1841" w14:textId="77777777" w:rsidR="00087CBA" w:rsidRDefault="00087CBA">
      <w:pPr>
        <w:pStyle w:val="BodyText"/>
        <w:rPr>
          <w:sz w:val="20"/>
        </w:rPr>
      </w:pPr>
    </w:p>
    <w:p w14:paraId="035859F2" w14:textId="77777777" w:rsidR="00087CBA" w:rsidRDefault="00087CBA">
      <w:pPr>
        <w:pStyle w:val="BodyText"/>
        <w:rPr>
          <w:sz w:val="20"/>
        </w:rPr>
      </w:pPr>
    </w:p>
    <w:p w14:paraId="6F7F54B4" w14:textId="77777777" w:rsidR="00087CBA" w:rsidRDefault="00087CBA">
      <w:pPr>
        <w:pStyle w:val="BodyText"/>
        <w:rPr>
          <w:sz w:val="20"/>
        </w:rPr>
      </w:pPr>
    </w:p>
    <w:p w14:paraId="02E17BA6" w14:textId="77777777" w:rsidR="00087CBA" w:rsidRDefault="00087CBA">
      <w:pPr>
        <w:pStyle w:val="BodyText"/>
        <w:rPr>
          <w:sz w:val="20"/>
        </w:rPr>
      </w:pPr>
    </w:p>
    <w:p w14:paraId="1F514555" w14:textId="77777777" w:rsidR="00087CBA" w:rsidRDefault="00087CBA">
      <w:pPr>
        <w:pStyle w:val="BodyText"/>
        <w:rPr>
          <w:sz w:val="20"/>
        </w:rPr>
      </w:pPr>
    </w:p>
    <w:p w14:paraId="0BDD7FF0" w14:textId="77777777" w:rsidR="00087CBA" w:rsidRDefault="00087CBA">
      <w:pPr>
        <w:pStyle w:val="BodyText"/>
        <w:rPr>
          <w:sz w:val="20"/>
        </w:rPr>
      </w:pPr>
    </w:p>
    <w:p w14:paraId="4B81CB31" w14:textId="77777777" w:rsidR="00087CBA" w:rsidRDefault="00087CBA">
      <w:pPr>
        <w:pStyle w:val="BodyText"/>
        <w:rPr>
          <w:sz w:val="20"/>
        </w:rPr>
      </w:pPr>
    </w:p>
    <w:p w14:paraId="4D5CE8B2" w14:textId="77777777" w:rsidR="00087CBA" w:rsidRDefault="00087CBA">
      <w:pPr>
        <w:pStyle w:val="BodyText"/>
        <w:rPr>
          <w:sz w:val="20"/>
        </w:rPr>
      </w:pPr>
    </w:p>
    <w:p w14:paraId="0057E2F6" w14:textId="77777777" w:rsidR="00087CBA" w:rsidRDefault="00087CBA">
      <w:pPr>
        <w:pStyle w:val="BodyText"/>
        <w:rPr>
          <w:sz w:val="20"/>
        </w:rPr>
      </w:pPr>
    </w:p>
    <w:p w14:paraId="46AAB93B" w14:textId="77777777" w:rsidR="00087CBA" w:rsidRDefault="00087CBA">
      <w:pPr>
        <w:pStyle w:val="BodyText"/>
        <w:rPr>
          <w:sz w:val="20"/>
        </w:rPr>
      </w:pPr>
    </w:p>
    <w:p w14:paraId="1E90D950" w14:textId="77777777" w:rsidR="00087CBA" w:rsidRDefault="00087CBA">
      <w:pPr>
        <w:pStyle w:val="BodyText"/>
        <w:rPr>
          <w:sz w:val="20"/>
        </w:rPr>
      </w:pPr>
    </w:p>
    <w:p w14:paraId="35EDA1DD" w14:textId="77777777" w:rsidR="00087CBA" w:rsidRDefault="00087CBA">
      <w:pPr>
        <w:pStyle w:val="BodyText"/>
        <w:rPr>
          <w:sz w:val="20"/>
        </w:rPr>
      </w:pPr>
    </w:p>
    <w:p w14:paraId="78675FEB" w14:textId="77777777" w:rsidR="00087CBA" w:rsidRDefault="00087CBA">
      <w:pPr>
        <w:pStyle w:val="BodyText"/>
        <w:rPr>
          <w:sz w:val="20"/>
        </w:rPr>
      </w:pPr>
    </w:p>
    <w:p w14:paraId="30D7A2E6" w14:textId="77777777" w:rsidR="00087CBA" w:rsidRDefault="00087CBA">
      <w:pPr>
        <w:pStyle w:val="BodyText"/>
        <w:rPr>
          <w:sz w:val="20"/>
        </w:rPr>
      </w:pPr>
    </w:p>
    <w:p w14:paraId="5B911404" w14:textId="77777777" w:rsidR="00087CBA" w:rsidRDefault="00087CBA">
      <w:pPr>
        <w:pStyle w:val="BodyText"/>
        <w:rPr>
          <w:sz w:val="20"/>
        </w:rPr>
      </w:pPr>
    </w:p>
    <w:p w14:paraId="67B9BBB6" w14:textId="77777777" w:rsidR="00087CBA" w:rsidRDefault="00087CBA">
      <w:pPr>
        <w:pStyle w:val="BodyText"/>
        <w:rPr>
          <w:sz w:val="20"/>
        </w:rPr>
      </w:pPr>
    </w:p>
    <w:p w14:paraId="5B632249" w14:textId="77777777" w:rsidR="00087CBA" w:rsidRDefault="00087CBA">
      <w:pPr>
        <w:pStyle w:val="BodyText"/>
        <w:rPr>
          <w:sz w:val="20"/>
        </w:rPr>
      </w:pPr>
    </w:p>
    <w:p w14:paraId="05273D50" w14:textId="77777777" w:rsidR="00087CBA" w:rsidRDefault="00087CBA">
      <w:pPr>
        <w:pStyle w:val="BodyText"/>
        <w:rPr>
          <w:sz w:val="20"/>
        </w:rPr>
      </w:pPr>
    </w:p>
    <w:p w14:paraId="4D67E407" w14:textId="77777777" w:rsidR="00087CBA" w:rsidRDefault="00087CBA">
      <w:pPr>
        <w:pStyle w:val="BodyText"/>
        <w:rPr>
          <w:sz w:val="20"/>
        </w:rPr>
      </w:pPr>
    </w:p>
    <w:p w14:paraId="25A3C2B3" w14:textId="77777777" w:rsidR="00087CBA" w:rsidRDefault="00087CBA">
      <w:pPr>
        <w:pStyle w:val="BodyText"/>
        <w:rPr>
          <w:sz w:val="20"/>
        </w:rPr>
      </w:pPr>
    </w:p>
    <w:p w14:paraId="167124EC" w14:textId="77777777" w:rsidR="00087CBA" w:rsidRDefault="00087CBA">
      <w:pPr>
        <w:pStyle w:val="BodyText"/>
        <w:rPr>
          <w:sz w:val="20"/>
        </w:rPr>
      </w:pPr>
    </w:p>
    <w:p w14:paraId="0DA227B0" w14:textId="77777777" w:rsidR="00087CBA" w:rsidRDefault="00087CBA">
      <w:pPr>
        <w:pStyle w:val="BodyText"/>
        <w:spacing w:before="5"/>
      </w:pPr>
    </w:p>
    <w:p w14:paraId="20D93606" w14:textId="77777777" w:rsidR="00087CBA" w:rsidRDefault="00000000">
      <w:pPr>
        <w:spacing w:before="92"/>
        <w:ind w:left="2476"/>
        <w:rPr>
          <w:b/>
          <w:sz w:val="24"/>
        </w:rPr>
      </w:pPr>
      <w:bookmarkStart w:id="161" w:name="_bookmark109"/>
      <w:bookmarkStart w:id="162" w:name="_bookmark108"/>
      <w:bookmarkEnd w:id="161"/>
      <w:bookmarkEnd w:id="162"/>
      <w:r>
        <w:rPr>
          <w:b/>
          <w:sz w:val="24"/>
        </w:rPr>
        <w:t>THIS</w:t>
      </w:r>
      <w:r>
        <w:rPr>
          <w:b/>
          <w:spacing w:val="-14"/>
          <w:sz w:val="24"/>
        </w:rPr>
        <w:t xml:space="preserve"> </w:t>
      </w:r>
      <w:r>
        <w:rPr>
          <w:b/>
          <w:sz w:val="24"/>
        </w:rPr>
        <w:t>PAGE</w:t>
      </w:r>
      <w:r>
        <w:rPr>
          <w:b/>
          <w:spacing w:val="-11"/>
          <w:sz w:val="24"/>
        </w:rPr>
        <w:t xml:space="preserve"> </w:t>
      </w:r>
      <w:r>
        <w:rPr>
          <w:b/>
          <w:sz w:val="24"/>
        </w:rPr>
        <w:t>INTENTIONALLY</w:t>
      </w:r>
      <w:r>
        <w:rPr>
          <w:b/>
          <w:spacing w:val="-15"/>
          <w:sz w:val="24"/>
        </w:rPr>
        <w:t xml:space="preserve"> </w:t>
      </w:r>
      <w:r>
        <w:rPr>
          <w:b/>
          <w:sz w:val="24"/>
        </w:rPr>
        <w:t>LEFT</w:t>
      </w:r>
      <w:r>
        <w:rPr>
          <w:b/>
          <w:spacing w:val="-11"/>
          <w:sz w:val="24"/>
        </w:rPr>
        <w:t xml:space="preserve"> </w:t>
      </w:r>
      <w:r>
        <w:rPr>
          <w:b/>
          <w:spacing w:val="-2"/>
          <w:sz w:val="24"/>
        </w:rPr>
        <w:t>BLANK</w:t>
      </w:r>
    </w:p>
    <w:p w14:paraId="47FA48AA" w14:textId="77777777" w:rsidR="00087CBA" w:rsidRDefault="00087CBA">
      <w:pPr>
        <w:rPr>
          <w:sz w:val="24"/>
        </w:rPr>
        <w:sectPr w:rsidR="00087CBA">
          <w:pgSz w:w="12240" w:h="15840"/>
          <w:pgMar w:top="1760" w:right="0" w:bottom="380" w:left="1240" w:header="667" w:footer="197" w:gutter="0"/>
          <w:cols w:space="720"/>
        </w:sectPr>
      </w:pPr>
    </w:p>
    <w:p w14:paraId="67C27C58" w14:textId="77777777" w:rsidR="00087CBA" w:rsidRDefault="00000000">
      <w:pPr>
        <w:pStyle w:val="Heading1"/>
        <w:numPr>
          <w:ilvl w:val="0"/>
          <w:numId w:val="193"/>
        </w:numPr>
        <w:tabs>
          <w:tab w:val="left" w:pos="3076"/>
          <w:tab w:val="left" w:pos="3077"/>
        </w:tabs>
        <w:ind w:left="3076"/>
        <w:jc w:val="left"/>
      </w:pPr>
      <w:bookmarkStart w:id="163" w:name="2_Safety_Management_System"/>
      <w:bookmarkStart w:id="164" w:name="_bookmark110"/>
      <w:bookmarkEnd w:id="163"/>
      <w:bookmarkEnd w:id="164"/>
      <w:r>
        <w:lastRenderedPageBreak/>
        <w:t>Safety</w:t>
      </w:r>
      <w:r>
        <w:rPr>
          <w:spacing w:val="-15"/>
        </w:rPr>
        <w:t xml:space="preserve"> </w:t>
      </w:r>
      <w:r>
        <w:t>Management</w:t>
      </w:r>
      <w:r>
        <w:rPr>
          <w:spacing w:val="-15"/>
        </w:rPr>
        <w:t xml:space="preserve"> </w:t>
      </w:r>
      <w:r>
        <w:rPr>
          <w:spacing w:val="-2"/>
        </w:rPr>
        <w:t>System</w:t>
      </w:r>
    </w:p>
    <w:p w14:paraId="2B292CF6" w14:textId="77777777" w:rsidR="00087CBA" w:rsidRDefault="00087CBA">
      <w:pPr>
        <w:pStyle w:val="BodyText"/>
        <w:rPr>
          <w:b/>
          <w:sz w:val="35"/>
        </w:rPr>
      </w:pPr>
    </w:p>
    <w:p w14:paraId="65AEAFE8" w14:textId="77777777" w:rsidR="00087CBA" w:rsidRDefault="00000000">
      <w:pPr>
        <w:ind w:left="200"/>
        <w:rPr>
          <w:i/>
          <w:sz w:val="28"/>
        </w:rPr>
      </w:pPr>
      <w:r>
        <w:rPr>
          <w:i/>
          <w:sz w:val="28"/>
        </w:rPr>
        <w:t>[NX6</w:t>
      </w:r>
      <w:r>
        <w:rPr>
          <w:i/>
          <w:spacing w:val="-8"/>
          <w:sz w:val="28"/>
        </w:rPr>
        <w:t xml:space="preserve"> </w:t>
      </w:r>
      <w:r>
        <w:rPr>
          <w:i/>
          <w:sz w:val="28"/>
        </w:rPr>
        <w:t>3.3.2,</w:t>
      </w:r>
      <w:r>
        <w:rPr>
          <w:i/>
          <w:spacing w:val="-7"/>
          <w:sz w:val="28"/>
        </w:rPr>
        <w:t xml:space="preserve"> </w:t>
      </w:r>
      <w:r>
        <w:rPr>
          <w:i/>
          <w:sz w:val="28"/>
        </w:rPr>
        <w:t>NX19</w:t>
      </w:r>
      <w:r>
        <w:rPr>
          <w:i/>
          <w:spacing w:val="-7"/>
          <w:sz w:val="28"/>
        </w:rPr>
        <w:t xml:space="preserve"> </w:t>
      </w:r>
      <w:r>
        <w:rPr>
          <w:i/>
          <w:sz w:val="28"/>
        </w:rPr>
        <w:t>4.1.1,</w:t>
      </w:r>
      <w:r>
        <w:rPr>
          <w:i/>
          <w:spacing w:val="-7"/>
          <w:sz w:val="28"/>
        </w:rPr>
        <w:t xml:space="preserve"> </w:t>
      </w:r>
      <w:r>
        <w:rPr>
          <w:i/>
          <w:sz w:val="28"/>
        </w:rPr>
        <w:t>NX19</w:t>
      </w:r>
      <w:r>
        <w:rPr>
          <w:i/>
          <w:spacing w:val="-7"/>
          <w:sz w:val="28"/>
        </w:rPr>
        <w:t xml:space="preserve"> </w:t>
      </w:r>
      <w:r>
        <w:rPr>
          <w:i/>
          <w:sz w:val="28"/>
        </w:rPr>
        <w:t>4.2.1,</w:t>
      </w:r>
      <w:r>
        <w:rPr>
          <w:i/>
          <w:spacing w:val="-8"/>
          <w:sz w:val="28"/>
        </w:rPr>
        <w:t xml:space="preserve"> </w:t>
      </w:r>
      <w:r>
        <w:rPr>
          <w:i/>
          <w:sz w:val="28"/>
        </w:rPr>
        <w:t>NX19</w:t>
      </w:r>
      <w:r>
        <w:rPr>
          <w:i/>
          <w:spacing w:val="-17"/>
          <w:sz w:val="28"/>
        </w:rPr>
        <w:t xml:space="preserve"> </w:t>
      </w:r>
      <w:r>
        <w:rPr>
          <w:i/>
          <w:sz w:val="28"/>
        </w:rPr>
        <w:t>A.1.5.2,</w:t>
      </w:r>
      <w:r>
        <w:rPr>
          <w:i/>
          <w:spacing w:val="-7"/>
          <w:sz w:val="28"/>
        </w:rPr>
        <w:t xml:space="preserve"> </w:t>
      </w:r>
      <w:r>
        <w:rPr>
          <w:i/>
          <w:sz w:val="28"/>
        </w:rPr>
        <w:t>and</w:t>
      </w:r>
      <w:r>
        <w:rPr>
          <w:i/>
          <w:spacing w:val="-8"/>
          <w:sz w:val="28"/>
        </w:rPr>
        <w:t xml:space="preserve"> </w:t>
      </w:r>
      <w:bookmarkStart w:id="165" w:name="_bookmark111"/>
      <w:bookmarkStart w:id="166" w:name="_bookmark112"/>
      <w:bookmarkEnd w:id="165"/>
      <w:bookmarkEnd w:id="166"/>
      <w:r>
        <w:rPr>
          <w:i/>
          <w:sz w:val="28"/>
        </w:rPr>
        <w:t>NX19</w:t>
      </w:r>
      <w:r>
        <w:rPr>
          <w:i/>
          <w:spacing w:val="-17"/>
          <w:sz w:val="28"/>
        </w:rPr>
        <w:t xml:space="preserve"> </w:t>
      </w:r>
      <w:r>
        <w:rPr>
          <w:i/>
          <w:spacing w:val="-2"/>
          <w:sz w:val="28"/>
        </w:rPr>
        <w:t>A.1.5.3]</w:t>
      </w:r>
    </w:p>
    <w:p w14:paraId="799F4F9D" w14:textId="77777777" w:rsidR="00087CBA" w:rsidRDefault="00087CBA">
      <w:pPr>
        <w:pStyle w:val="BodyText"/>
        <w:spacing w:before="9"/>
        <w:rPr>
          <w:i/>
          <w:sz w:val="25"/>
        </w:rPr>
      </w:pPr>
    </w:p>
    <w:p w14:paraId="6FBE2F4C" w14:textId="14B9D1E3" w:rsidR="00087CBA" w:rsidRDefault="00000000">
      <w:pPr>
        <w:pStyle w:val="BodyText"/>
        <w:spacing w:line="223" w:lineRule="auto"/>
        <w:ind w:left="199" w:right="1501"/>
      </w:pPr>
      <w:r>
        <w:t>The</w:t>
      </w:r>
      <w:r>
        <w:rPr>
          <w:spacing w:val="-11"/>
        </w:rPr>
        <w:t xml:space="preserve"> </w:t>
      </w:r>
      <w:r w:rsidR="00352BE5">
        <w:t>Acme Corp</w:t>
      </w:r>
      <w:r>
        <w:rPr>
          <w:spacing w:val="-12"/>
        </w:rPr>
        <w:t xml:space="preserve"> </w:t>
      </w:r>
      <w:r>
        <w:t>Flight</w:t>
      </w:r>
      <w:r>
        <w:rPr>
          <w:spacing w:val="-11"/>
        </w:rPr>
        <w:t xml:space="preserve"> </w:t>
      </w:r>
      <w:r>
        <w:t>Department</w:t>
      </w:r>
      <w:r>
        <w:rPr>
          <w:spacing w:val="-12"/>
        </w:rPr>
        <w:t xml:space="preserve"> </w:t>
      </w:r>
      <w:r>
        <w:t>operates</w:t>
      </w:r>
      <w:r>
        <w:rPr>
          <w:spacing w:val="-10"/>
        </w:rPr>
        <w:t xml:space="preserve"> </w:t>
      </w:r>
      <w:r>
        <w:t>with</w:t>
      </w:r>
      <w:r>
        <w:rPr>
          <w:spacing w:val="-12"/>
        </w:rPr>
        <w:t xml:space="preserve"> </w:t>
      </w:r>
      <w:r>
        <w:t>safety</w:t>
      </w:r>
      <w:r>
        <w:rPr>
          <w:spacing w:val="-12"/>
        </w:rPr>
        <w:t xml:space="preserve"> </w:t>
      </w:r>
      <w:r>
        <w:t xml:space="preserve">as our first priority. </w:t>
      </w:r>
      <w:r w:rsidR="00352BE5">
        <w:t>Acme Corp</w:t>
      </w:r>
      <w:r>
        <w:t xml:space="preserve"> uses a Safety Management System to ensure that the Flight Department consistently provides safe air transportation by identifying safety hazards, analyzing the hazards, and eliminating</w:t>
      </w:r>
      <w:r>
        <w:rPr>
          <w:spacing w:val="-13"/>
        </w:rPr>
        <w:t xml:space="preserve"> </w:t>
      </w:r>
      <w:r>
        <w:t>or</w:t>
      </w:r>
      <w:r>
        <w:rPr>
          <w:spacing w:val="-13"/>
        </w:rPr>
        <w:t xml:space="preserve"> </w:t>
      </w:r>
      <w:r>
        <w:t>avoiding</w:t>
      </w:r>
      <w:r>
        <w:rPr>
          <w:spacing w:val="-13"/>
        </w:rPr>
        <w:t xml:space="preserve"> </w:t>
      </w:r>
      <w:r>
        <w:t>the</w:t>
      </w:r>
      <w:r>
        <w:rPr>
          <w:spacing w:val="-13"/>
        </w:rPr>
        <w:t xml:space="preserve"> </w:t>
      </w:r>
      <w:r>
        <w:t>hazards.</w:t>
      </w:r>
      <w:r>
        <w:rPr>
          <w:spacing w:val="-13"/>
        </w:rPr>
        <w:t xml:space="preserve"> </w:t>
      </w:r>
      <w:r>
        <w:t>Where</w:t>
      </w:r>
      <w:r>
        <w:rPr>
          <w:spacing w:val="-12"/>
        </w:rPr>
        <w:t xml:space="preserve"> </w:t>
      </w:r>
      <w:r>
        <w:t>hazards</w:t>
      </w:r>
      <w:r>
        <w:rPr>
          <w:spacing w:val="-12"/>
        </w:rPr>
        <w:t xml:space="preserve"> </w:t>
      </w:r>
      <w:r>
        <w:t>cannot</w:t>
      </w:r>
      <w:r>
        <w:rPr>
          <w:spacing w:val="-12"/>
        </w:rPr>
        <w:t xml:space="preserve"> </w:t>
      </w:r>
      <w:r>
        <w:t>be</w:t>
      </w:r>
      <w:r>
        <w:rPr>
          <w:spacing w:val="-13"/>
        </w:rPr>
        <w:t xml:space="preserve"> </w:t>
      </w:r>
      <w:r>
        <w:t>eliminated</w:t>
      </w:r>
      <w:r>
        <w:rPr>
          <w:spacing w:val="-13"/>
        </w:rPr>
        <w:t xml:space="preserve"> </w:t>
      </w:r>
      <w:r>
        <w:t xml:space="preserve">or avoided, mitigation is developed, implemented, and tracked to reduce the hazards and the associated risk to an acceptable level. </w:t>
      </w:r>
      <w:r w:rsidR="00352BE5">
        <w:t>Acme Corp</w:t>
      </w:r>
      <w:r>
        <w:t xml:space="preserve"> Flight Department values people dedicated to a safe work environment. With this in mind, all flight department personnel are active participants of the safety team. We are all responsible for maintaining the highest standards of safety at all times.</w:t>
      </w:r>
    </w:p>
    <w:p w14:paraId="6E295AC9" w14:textId="77777777" w:rsidR="00087CBA" w:rsidRDefault="00087CBA">
      <w:pPr>
        <w:pStyle w:val="BodyText"/>
        <w:rPr>
          <w:sz w:val="30"/>
        </w:rPr>
      </w:pPr>
    </w:p>
    <w:p w14:paraId="438CCBAD" w14:textId="77777777" w:rsidR="00087CBA" w:rsidRDefault="00000000">
      <w:pPr>
        <w:pStyle w:val="Heading2"/>
        <w:numPr>
          <w:ilvl w:val="1"/>
          <w:numId w:val="193"/>
        </w:numPr>
        <w:tabs>
          <w:tab w:val="left" w:pos="2000"/>
          <w:tab w:val="left" w:pos="2001"/>
        </w:tabs>
        <w:spacing w:before="243"/>
      </w:pPr>
      <w:bookmarkStart w:id="167" w:name="2.1_Safety_Policy"/>
      <w:bookmarkStart w:id="168" w:name="_bookmark113"/>
      <w:bookmarkEnd w:id="167"/>
      <w:bookmarkEnd w:id="168"/>
      <w:r>
        <w:t>Safety</w:t>
      </w:r>
      <w:r>
        <w:rPr>
          <w:spacing w:val="-10"/>
        </w:rPr>
        <w:t xml:space="preserve"> </w:t>
      </w:r>
      <w:r>
        <w:rPr>
          <w:spacing w:val="-2"/>
        </w:rPr>
        <w:t>Policy</w:t>
      </w:r>
    </w:p>
    <w:p w14:paraId="0B6E9307" w14:textId="77777777" w:rsidR="00087CBA" w:rsidRDefault="00087CBA">
      <w:pPr>
        <w:pStyle w:val="BodyText"/>
        <w:spacing w:before="2"/>
        <w:rPr>
          <w:b/>
          <w:sz w:val="24"/>
        </w:rPr>
      </w:pPr>
    </w:p>
    <w:p w14:paraId="2C0B2B97" w14:textId="77777777" w:rsidR="00087CBA" w:rsidRDefault="00000000">
      <w:pPr>
        <w:ind w:left="200"/>
        <w:rPr>
          <w:i/>
          <w:sz w:val="28"/>
        </w:rPr>
      </w:pPr>
      <w:r>
        <w:rPr>
          <w:i/>
          <w:sz w:val="28"/>
        </w:rPr>
        <w:t>[NX19</w:t>
      </w:r>
      <w:r>
        <w:rPr>
          <w:i/>
          <w:spacing w:val="-19"/>
          <w:sz w:val="28"/>
        </w:rPr>
        <w:t xml:space="preserve"> </w:t>
      </w:r>
      <w:r>
        <w:rPr>
          <w:i/>
          <w:sz w:val="28"/>
        </w:rPr>
        <w:t>A.1.1,</w:t>
      </w:r>
      <w:r>
        <w:rPr>
          <w:i/>
          <w:spacing w:val="-8"/>
          <w:sz w:val="28"/>
        </w:rPr>
        <w:t xml:space="preserve"> </w:t>
      </w:r>
      <w:r>
        <w:rPr>
          <w:i/>
          <w:sz w:val="28"/>
        </w:rPr>
        <w:t>NX19</w:t>
      </w:r>
      <w:r>
        <w:rPr>
          <w:i/>
          <w:spacing w:val="-19"/>
          <w:sz w:val="28"/>
        </w:rPr>
        <w:t xml:space="preserve"> </w:t>
      </w:r>
      <w:r>
        <w:rPr>
          <w:i/>
          <w:sz w:val="28"/>
        </w:rPr>
        <w:t>A.1.2,</w:t>
      </w:r>
      <w:r>
        <w:rPr>
          <w:i/>
          <w:spacing w:val="-8"/>
          <w:sz w:val="28"/>
        </w:rPr>
        <w:t xml:space="preserve"> </w:t>
      </w:r>
      <w:r>
        <w:rPr>
          <w:i/>
          <w:sz w:val="28"/>
        </w:rPr>
        <w:t>NX19</w:t>
      </w:r>
      <w:r>
        <w:rPr>
          <w:i/>
          <w:spacing w:val="-18"/>
          <w:sz w:val="28"/>
        </w:rPr>
        <w:t xml:space="preserve"> </w:t>
      </w:r>
      <w:r>
        <w:rPr>
          <w:i/>
          <w:sz w:val="28"/>
        </w:rPr>
        <w:t>A.1.5.1,</w:t>
      </w:r>
      <w:r>
        <w:rPr>
          <w:i/>
          <w:spacing w:val="-8"/>
          <w:sz w:val="28"/>
        </w:rPr>
        <w:t xml:space="preserve"> </w:t>
      </w:r>
      <w:r>
        <w:rPr>
          <w:i/>
          <w:sz w:val="28"/>
        </w:rPr>
        <w:t>NX19</w:t>
      </w:r>
      <w:r>
        <w:rPr>
          <w:i/>
          <w:spacing w:val="-18"/>
          <w:sz w:val="28"/>
        </w:rPr>
        <w:t xml:space="preserve"> </w:t>
      </w:r>
      <w:r>
        <w:rPr>
          <w:i/>
          <w:sz w:val="28"/>
        </w:rPr>
        <w:t>A.1.5.2</w:t>
      </w:r>
      <w:r>
        <w:rPr>
          <w:i/>
          <w:spacing w:val="-9"/>
          <w:sz w:val="28"/>
        </w:rPr>
        <w:t xml:space="preserve"> </w:t>
      </w:r>
      <w:r>
        <w:rPr>
          <w:i/>
          <w:sz w:val="28"/>
        </w:rPr>
        <w:t>and</w:t>
      </w:r>
      <w:r>
        <w:rPr>
          <w:i/>
          <w:spacing w:val="-10"/>
          <w:sz w:val="28"/>
        </w:rPr>
        <w:t xml:space="preserve"> </w:t>
      </w:r>
      <w:r>
        <w:rPr>
          <w:i/>
          <w:sz w:val="28"/>
        </w:rPr>
        <w:t>NX19</w:t>
      </w:r>
      <w:r>
        <w:rPr>
          <w:i/>
          <w:spacing w:val="-18"/>
          <w:sz w:val="28"/>
        </w:rPr>
        <w:t xml:space="preserve"> </w:t>
      </w:r>
      <w:r>
        <w:rPr>
          <w:i/>
          <w:spacing w:val="-2"/>
          <w:sz w:val="28"/>
        </w:rPr>
        <w:t>A.3.3]</w:t>
      </w:r>
    </w:p>
    <w:p w14:paraId="43941499" w14:textId="77777777" w:rsidR="00087CBA" w:rsidRDefault="00087CBA">
      <w:pPr>
        <w:pStyle w:val="BodyText"/>
        <w:spacing w:before="9"/>
        <w:rPr>
          <w:i/>
          <w:sz w:val="25"/>
        </w:rPr>
      </w:pPr>
    </w:p>
    <w:p w14:paraId="22E71C22" w14:textId="512BE4B3" w:rsidR="00087CBA" w:rsidRDefault="00352BE5">
      <w:pPr>
        <w:pStyle w:val="BodyText"/>
        <w:spacing w:line="223" w:lineRule="auto"/>
        <w:ind w:left="200" w:right="1509"/>
        <w:jc w:val="both"/>
      </w:pPr>
      <w:r>
        <w:t>Acme Corp</w:t>
      </w:r>
      <w:r w:rsidR="00000000">
        <w:rPr>
          <w:spacing w:val="-10"/>
        </w:rPr>
        <w:t xml:space="preserve"> </w:t>
      </w:r>
      <w:r w:rsidR="00000000">
        <w:t>Flight</w:t>
      </w:r>
      <w:r w:rsidR="00000000">
        <w:rPr>
          <w:spacing w:val="-10"/>
        </w:rPr>
        <w:t xml:space="preserve"> </w:t>
      </w:r>
      <w:r w:rsidR="00000000">
        <w:t>Department</w:t>
      </w:r>
      <w:r w:rsidR="00000000">
        <w:rPr>
          <w:spacing w:val="-10"/>
        </w:rPr>
        <w:t xml:space="preserve"> </w:t>
      </w:r>
      <w:r w:rsidR="00000000">
        <w:t>is</w:t>
      </w:r>
      <w:r w:rsidR="00000000">
        <w:rPr>
          <w:spacing w:val="-9"/>
        </w:rPr>
        <w:t xml:space="preserve"> </w:t>
      </w:r>
      <w:r w:rsidR="00000000">
        <w:t>committed</w:t>
      </w:r>
      <w:r w:rsidR="00000000">
        <w:rPr>
          <w:spacing w:val="-9"/>
        </w:rPr>
        <w:t xml:space="preserve"> </w:t>
      </w:r>
      <w:r w:rsidR="00000000">
        <w:t>to</w:t>
      </w:r>
      <w:r w:rsidR="00000000">
        <w:rPr>
          <w:spacing w:val="-9"/>
        </w:rPr>
        <w:t xml:space="preserve"> </w:t>
      </w:r>
      <w:r w:rsidR="00000000">
        <w:t>developing, implementing,</w:t>
      </w:r>
      <w:r w:rsidR="00000000">
        <w:rPr>
          <w:spacing w:val="-15"/>
        </w:rPr>
        <w:t xml:space="preserve"> </w:t>
      </w:r>
      <w:r w:rsidR="00000000">
        <w:t>and</w:t>
      </w:r>
      <w:r w:rsidR="00000000">
        <w:rPr>
          <w:spacing w:val="-15"/>
        </w:rPr>
        <w:t xml:space="preserve"> </w:t>
      </w:r>
      <w:r w:rsidR="00000000">
        <w:t>improving</w:t>
      </w:r>
      <w:r w:rsidR="00000000">
        <w:rPr>
          <w:spacing w:val="-15"/>
        </w:rPr>
        <w:t xml:space="preserve"> </w:t>
      </w:r>
      <w:r w:rsidR="00000000">
        <w:t>appropriate</w:t>
      </w:r>
      <w:r w:rsidR="00000000">
        <w:rPr>
          <w:spacing w:val="-15"/>
        </w:rPr>
        <w:t xml:space="preserve"> </w:t>
      </w:r>
      <w:r w:rsidR="00000000">
        <w:t>strategies,</w:t>
      </w:r>
      <w:r w:rsidR="00000000">
        <w:rPr>
          <w:spacing w:val="-15"/>
        </w:rPr>
        <w:t xml:space="preserve"> </w:t>
      </w:r>
      <w:r w:rsidR="00000000">
        <w:t>management</w:t>
      </w:r>
      <w:r w:rsidR="00000000">
        <w:rPr>
          <w:spacing w:val="-15"/>
        </w:rPr>
        <w:t xml:space="preserve"> </w:t>
      </w:r>
      <w:r w:rsidR="00000000">
        <w:t>systems, and</w:t>
      </w:r>
      <w:r w:rsidR="00000000">
        <w:rPr>
          <w:spacing w:val="-6"/>
        </w:rPr>
        <w:t xml:space="preserve"> </w:t>
      </w:r>
      <w:r w:rsidR="00000000">
        <w:t>processes</w:t>
      </w:r>
      <w:r w:rsidR="00000000">
        <w:rPr>
          <w:spacing w:val="-6"/>
        </w:rPr>
        <w:t xml:space="preserve"> </w:t>
      </w:r>
      <w:r w:rsidR="00000000">
        <w:t>to</w:t>
      </w:r>
      <w:r w:rsidR="00000000">
        <w:rPr>
          <w:spacing w:val="-6"/>
        </w:rPr>
        <w:t xml:space="preserve"> </w:t>
      </w:r>
      <w:r w:rsidR="00000000">
        <w:t>ensure</w:t>
      </w:r>
      <w:r w:rsidR="00000000">
        <w:rPr>
          <w:spacing w:val="-6"/>
        </w:rPr>
        <w:t xml:space="preserve"> </w:t>
      </w:r>
      <w:r w:rsidR="00000000">
        <w:t>that</w:t>
      </w:r>
      <w:r w:rsidR="00000000">
        <w:rPr>
          <w:spacing w:val="-4"/>
        </w:rPr>
        <w:t xml:space="preserve"> </w:t>
      </w:r>
      <w:r w:rsidR="00000000">
        <w:t>our</w:t>
      </w:r>
      <w:r w:rsidR="00000000">
        <w:rPr>
          <w:spacing w:val="-6"/>
        </w:rPr>
        <w:t xml:space="preserve"> </w:t>
      </w:r>
      <w:r w:rsidR="00000000">
        <w:t>aviation</w:t>
      </w:r>
      <w:r w:rsidR="00000000">
        <w:rPr>
          <w:spacing w:val="-6"/>
        </w:rPr>
        <w:t xml:space="preserve"> </w:t>
      </w:r>
      <w:r w:rsidR="00000000">
        <w:t>activities</w:t>
      </w:r>
      <w:r w:rsidR="00000000">
        <w:rPr>
          <w:spacing w:val="-2"/>
        </w:rPr>
        <w:t xml:space="preserve"> </w:t>
      </w:r>
      <w:r w:rsidR="00000000">
        <w:t>uphold</w:t>
      </w:r>
      <w:r w:rsidR="00000000">
        <w:rPr>
          <w:spacing w:val="-6"/>
        </w:rPr>
        <w:t xml:space="preserve"> </w:t>
      </w:r>
      <w:r w:rsidR="00000000">
        <w:t>the</w:t>
      </w:r>
      <w:r w:rsidR="00000000">
        <w:rPr>
          <w:spacing w:val="-6"/>
        </w:rPr>
        <w:t xml:space="preserve"> </w:t>
      </w:r>
      <w:r w:rsidR="00000000">
        <w:t>highest</w:t>
      </w:r>
      <w:r w:rsidR="00000000">
        <w:rPr>
          <w:spacing w:val="-6"/>
        </w:rPr>
        <w:t xml:space="preserve"> </w:t>
      </w:r>
      <w:r w:rsidR="00000000">
        <w:t>level of safety performance and meet national and international standards.</w:t>
      </w:r>
    </w:p>
    <w:p w14:paraId="172F0312" w14:textId="77777777" w:rsidR="00087CBA" w:rsidRDefault="00087CBA">
      <w:pPr>
        <w:pStyle w:val="BodyText"/>
        <w:spacing w:before="8"/>
        <w:rPr>
          <w:sz w:val="24"/>
        </w:rPr>
      </w:pPr>
    </w:p>
    <w:p w14:paraId="01957E4B" w14:textId="77777777" w:rsidR="00087CBA" w:rsidRDefault="00000000">
      <w:pPr>
        <w:pStyle w:val="BodyText"/>
        <w:ind w:left="199"/>
      </w:pPr>
      <w:r>
        <w:t>Our</w:t>
      </w:r>
      <w:r>
        <w:rPr>
          <w:spacing w:val="-8"/>
        </w:rPr>
        <w:t xml:space="preserve"> </w:t>
      </w:r>
      <w:r>
        <w:t>commitment</w:t>
      </w:r>
      <w:r>
        <w:rPr>
          <w:spacing w:val="-7"/>
        </w:rPr>
        <w:t xml:space="preserve"> </w:t>
      </w:r>
      <w:r>
        <w:t>is</w:t>
      </w:r>
      <w:r>
        <w:rPr>
          <w:spacing w:val="-8"/>
        </w:rPr>
        <w:t xml:space="preserve"> </w:t>
      </w:r>
      <w:r>
        <w:rPr>
          <w:spacing w:val="-5"/>
        </w:rPr>
        <w:t>to:</w:t>
      </w:r>
    </w:p>
    <w:p w14:paraId="5F1AB1ED" w14:textId="77777777" w:rsidR="00087CBA" w:rsidRDefault="00087CBA">
      <w:pPr>
        <w:pStyle w:val="BodyText"/>
        <w:spacing w:before="9"/>
        <w:rPr>
          <w:sz w:val="25"/>
        </w:rPr>
      </w:pPr>
    </w:p>
    <w:p w14:paraId="1E28B129" w14:textId="77777777" w:rsidR="00087CBA" w:rsidRDefault="00000000">
      <w:pPr>
        <w:pStyle w:val="ListParagraph"/>
        <w:numPr>
          <w:ilvl w:val="0"/>
          <w:numId w:val="189"/>
        </w:numPr>
        <w:tabs>
          <w:tab w:val="left" w:pos="1136"/>
          <w:tab w:val="left" w:pos="1137"/>
        </w:tabs>
        <w:spacing w:line="223" w:lineRule="auto"/>
        <w:ind w:right="2054" w:hanging="576"/>
        <w:rPr>
          <w:sz w:val="28"/>
        </w:rPr>
      </w:pPr>
      <w:r>
        <w:rPr>
          <w:sz w:val="28"/>
        </w:rPr>
        <w:t>Develop</w:t>
      </w:r>
      <w:r>
        <w:rPr>
          <w:spacing w:val="-5"/>
          <w:sz w:val="28"/>
        </w:rPr>
        <w:t xml:space="preserve"> </w:t>
      </w:r>
      <w:r>
        <w:rPr>
          <w:sz w:val="28"/>
        </w:rPr>
        <w:t>and</w:t>
      </w:r>
      <w:r>
        <w:rPr>
          <w:spacing w:val="-5"/>
          <w:sz w:val="28"/>
        </w:rPr>
        <w:t xml:space="preserve"> </w:t>
      </w:r>
      <w:r>
        <w:rPr>
          <w:sz w:val="28"/>
        </w:rPr>
        <w:t>practice</w:t>
      </w:r>
      <w:r>
        <w:rPr>
          <w:spacing w:val="-5"/>
          <w:sz w:val="28"/>
        </w:rPr>
        <w:t xml:space="preserve"> </w:t>
      </w:r>
      <w:r>
        <w:rPr>
          <w:sz w:val="28"/>
        </w:rPr>
        <w:t>a</w:t>
      </w:r>
      <w:r>
        <w:rPr>
          <w:spacing w:val="-5"/>
          <w:sz w:val="28"/>
        </w:rPr>
        <w:t xml:space="preserve"> </w:t>
      </w:r>
      <w:r>
        <w:rPr>
          <w:sz w:val="28"/>
        </w:rPr>
        <w:t>safety</w:t>
      </w:r>
      <w:r>
        <w:rPr>
          <w:spacing w:val="-5"/>
          <w:sz w:val="28"/>
        </w:rPr>
        <w:t xml:space="preserve"> </w:t>
      </w:r>
      <w:r>
        <w:rPr>
          <w:sz w:val="28"/>
        </w:rPr>
        <w:t>culture</w:t>
      </w:r>
      <w:r>
        <w:rPr>
          <w:spacing w:val="-5"/>
          <w:sz w:val="28"/>
        </w:rPr>
        <w:t xml:space="preserve"> </w:t>
      </w:r>
      <w:r>
        <w:rPr>
          <w:sz w:val="28"/>
        </w:rPr>
        <w:t>across</w:t>
      </w:r>
      <w:r>
        <w:rPr>
          <w:spacing w:val="-5"/>
          <w:sz w:val="28"/>
        </w:rPr>
        <w:t xml:space="preserve"> </w:t>
      </w:r>
      <w:r>
        <w:rPr>
          <w:sz w:val="28"/>
        </w:rPr>
        <w:t>our</w:t>
      </w:r>
      <w:r>
        <w:rPr>
          <w:spacing w:val="-5"/>
          <w:sz w:val="28"/>
        </w:rPr>
        <w:t xml:space="preserve"> </w:t>
      </w:r>
      <w:r>
        <w:rPr>
          <w:sz w:val="28"/>
        </w:rPr>
        <w:t>entire</w:t>
      </w:r>
      <w:r>
        <w:rPr>
          <w:spacing w:val="-5"/>
          <w:sz w:val="28"/>
        </w:rPr>
        <w:t xml:space="preserve"> </w:t>
      </w:r>
      <w:r>
        <w:rPr>
          <w:sz w:val="28"/>
        </w:rPr>
        <w:t>aviation operation</w:t>
      </w:r>
      <w:r>
        <w:rPr>
          <w:spacing w:val="-4"/>
          <w:sz w:val="28"/>
        </w:rPr>
        <w:t xml:space="preserve"> </w:t>
      </w:r>
      <w:r>
        <w:rPr>
          <w:sz w:val="28"/>
        </w:rPr>
        <w:t>that</w:t>
      </w:r>
      <w:r>
        <w:rPr>
          <w:spacing w:val="-4"/>
          <w:sz w:val="28"/>
        </w:rPr>
        <w:t xml:space="preserve"> </w:t>
      </w:r>
      <w:r>
        <w:rPr>
          <w:sz w:val="28"/>
        </w:rPr>
        <w:t>recognizes</w:t>
      </w:r>
      <w:r>
        <w:rPr>
          <w:spacing w:val="-4"/>
          <w:sz w:val="28"/>
        </w:rPr>
        <w:t xml:space="preserve"> </w:t>
      </w:r>
      <w:r>
        <w:rPr>
          <w:sz w:val="28"/>
        </w:rPr>
        <w:t>the</w:t>
      </w:r>
      <w:r>
        <w:rPr>
          <w:spacing w:val="-4"/>
          <w:sz w:val="28"/>
        </w:rPr>
        <w:t xml:space="preserve"> </w:t>
      </w:r>
      <w:r>
        <w:rPr>
          <w:sz w:val="28"/>
        </w:rPr>
        <w:t>importance</w:t>
      </w:r>
      <w:r>
        <w:rPr>
          <w:spacing w:val="-4"/>
          <w:sz w:val="28"/>
        </w:rPr>
        <w:t xml:space="preserve"> </w:t>
      </w:r>
      <w:r>
        <w:rPr>
          <w:sz w:val="28"/>
        </w:rPr>
        <w:t>and</w:t>
      </w:r>
      <w:r>
        <w:rPr>
          <w:spacing w:val="-4"/>
          <w:sz w:val="28"/>
        </w:rPr>
        <w:t xml:space="preserve"> </w:t>
      </w:r>
      <w:r>
        <w:rPr>
          <w:sz w:val="28"/>
        </w:rPr>
        <w:t>value</w:t>
      </w:r>
      <w:r>
        <w:rPr>
          <w:spacing w:val="-4"/>
          <w:sz w:val="28"/>
        </w:rPr>
        <w:t xml:space="preserve"> </w:t>
      </w:r>
      <w:r>
        <w:rPr>
          <w:sz w:val="28"/>
        </w:rPr>
        <w:t>of</w:t>
      </w:r>
      <w:r>
        <w:rPr>
          <w:spacing w:val="-4"/>
          <w:sz w:val="28"/>
        </w:rPr>
        <w:t xml:space="preserve"> </w:t>
      </w:r>
      <w:r>
        <w:rPr>
          <w:sz w:val="28"/>
        </w:rPr>
        <w:t xml:space="preserve">effective aviation safety management and acknowledges that safety is </w:t>
      </w:r>
      <w:r>
        <w:rPr>
          <w:spacing w:val="-2"/>
          <w:sz w:val="28"/>
        </w:rPr>
        <w:t>paramount</w:t>
      </w:r>
    </w:p>
    <w:p w14:paraId="1A212B98" w14:textId="77777777" w:rsidR="00087CBA" w:rsidRDefault="00000000">
      <w:pPr>
        <w:pStyle w:val="ListParagraph"/>
        <w:numPr>
          <w:ilvl w:val="0"/>
          <w:numId w:val="189"/>
        </w:numPr>
        <w:tabs>
          <w:tab w:val="left" w:pos="1136"/>
          <w:tab w:val="left" w:pos="1137"/>
        </w:tabs>
        <w:spacing w:before="3" w:line="223" w:lineRule="auto"/>
        <w:ind w:left="1128" w:right="1610" w:hanging="569"/>
        <w:rPr>
          <w:sz w:val="28"/>
        </w:rPr>
      </w:pPr>
      <w:r>
        <w:rPr>
          <w:sz w:val="28"/>
        </w:rPr>
        <w:t>Clearly define staff accountabilities and responsibilities for the development</w:t>
      </w:r>
      <w:r>
        <w:rPr>
          <w:spacing w:val="-7"/>
          <w:sz w:val="28"/>
        </w:rPr>
        <w:t xml:space="preserve"> </w:t>
      </w:r>
      <w:r>
        <w:rPr>
          <w:sz w:val="28"/>
        </w:rPr>
        <w:t>and</w:t>
      </w:r>
      <w:r>
        <w:rPr>
          <w:spacing w:val="-7"/>
          <w:sz w:val="28"/>
        </w:rPr>
        <w:t xml:space="preserve"> </w:t>
      </w:r>
      <w:r>
        <w:rPr>
          <w:sz w:val="28"/>
        </w:rPr>
        <w:t>implementation</w:t>
      </w:r>
      <w:r>
        <w:rPr>
          <w:spacing w:val="-7"/>
          <w:sz w:val="28"/>
        </w:rPr>
        <w:t xml:space="preserve"> </w:t>
      </w:r>
      <w:r>
        <w:rPr>
          <w:sz w:val="28"/>
        </w:rPr>
        <w:t>of</w:t>
      </w:r>
      <w:r>
        <w:rPr>
          <w:spacing w:val="-4"/>
          <w:sz w:val="28"/>
        </w:rPr>
        <w:t xml:space="preserve"> </w:t>
      </w:r>
      <w:r>
        <w:rPr>
          <w:sz w:val="28"/>
        </w:rPr>
        <w:t>safe</w:t>
      </w:r>
      <w:r>
        <w:rPr>
          <w:spacing w:val="-7"/>
          <w:sz w:val="28"/>
        </w:rPr>
        <w:t xml:space="preserve"> </w:t>
      </w:r>
      <w:r>
        <w:rPr>
          <w:sz w:val="28"/>
        </w:rPr>
        <w:t>practices</w:t>
      </w:r>
      <w:r>
        <w:rPr>
          <w:spacing w:val="-8"/>
          <w:sz w:val="28"/>
        </w:rPr>
        <w:t xml:space="preserve"> </w:t>
      </w:r>
      <w:r>
        <w:rPr>
          <w:sz w:val="28"/>
        </w:rPr>
        <w:t>and</w:t>
      </w:r>
      <w:r>
        <w:rPr>
          <w:spacing w:val="-8"/>
          <w:sz w:val="28"/>
        </w:rPr>
        <w:t xml:space="preserve"> </w:t>
      </w:r>
      <w:r>
        <w:rPr>
          <w:sz w:val="28"/>
        </w:rPr>
        <w:t>procedures</w:t>
      </w:r>
    </w:p>
    <w:p w14:paraId="05921474" w14:textId="77777777" w:rsidR="00087CBA" w:rsidRDefault="00000000">
      <w:pPr>
        <w:pStyle w:val="ListParagraph"/>
        <w:numPr>
          <w:ilvl w:val="0"/>
          <w:numId w:val="189"/>
        </w:numPr>
        <w:tabs>
          <w:tab w:val="left" w:pos="1136"/>
          <w:tab w:val="left" w:pos="1137"/>
        </w:tabs>
        <w:spacing w:before="1" w:line="223" w:lineRule="auto"/>
        <w:ind w:left="1128" w:right="1508" w:hanging="569"/>
        <w:rPr>
          <w:sz w:val="28"/>
        </w:rPr>
      </w:pPr>
      <w:r>
        <w:rPr>
          <w:sz w:val="28"/>
        </w:rPr>
        <w:t>Provide the staff with adequate and appropriate aviation safety information</w:t>
      </w:r>
      <w:r>
        <w:rPr>
          <w:spacing w:val="-13"/>
          <w:sz w:val="28"/>
        </w:rPr>
        <w:t xml:space="preserve"> </w:t>
      </w:r>
      <w:r>
        <w:rPr>
          <w:sz w:val="28"/>
        </w:rPr>
        <w:t>and</w:t>
      </w:r>
      <w:r>
        <w:rPr>
          <w:spacing w:val="-13"/>
          <w:sz w:val="28"/>
        </w:rPr>
        <w:t xml:space="preserve"> </w:t>
      </w:r>
      <w:r>
        <w:rPr>
          <w:sz w:val="28"/>
        </w:rPr>
        <w:t>training</w:t>
      </w:r>
      <w:r>
        <w:rPr>
          <w:spacing w:val="-13"/>
          <w:sz w:val="28"/>
        </w:rPr>
        <w:t xml:space="preserve"> </w:t>
      </w:r>
      <w:r>
        <w:rPr>
          <w:sz w:val="28"/>
        </w:rPr>
        <w:t>to</w:t>
      </w:r>
      <w:r>
        <w:rPr>
          <w:spacing w:val="-13"/>
          <w:sz w:val="28"/>
        </w:rPr>
        <w:t xml:space="preserve"> </w:t>
      </w:r>
      <w:r>
        <w:rPr>
          <w:sz w:val="28"/>
        </w:rPr>
        <w:t>enable</w:t>
      </w:r>
      <w:r>
        <w:rPr>
          <w:spacing w:val="-13"/>
          <w:sz w:val="28"/>
        </w:rPr>
        <w:t xml:space="preserve"> </w:t>
      </w:r>
      <w:r>
        <w:rPr>
          <w:sz w:val="28"/>
        </w:rPr>
        <w:t>them</w:t>
      </w:r>
      <w:r>
        <w:rPr>
          <w:spacing w:val="-13"/>
          <w:sz w:val="28"/>
        </w:rPr>
        <w:t xml:space="preserve"> </w:t>
      </w:r>
      <w:r>
        <w:rPr>
          <w:sz w:val="28"/>
        </w:rPr>
        <w:t>to</w:t>
      </w:r>
      <w:r>
        <w:rPr>
          <w:spacing w:val="-13"/>
          <w:sz w:val="28"/>
        </w:rPr>
        <w:t xml:space="preserve"> </w:t>
      </w:r>
      <w:r>
        <w:rPr>
          <w:sz w:val="28"/>
        </w:rPr>
        <w:t>implement</w:t>
      </w:r>
      <w:r>
        <w:rPr>
          <w:spacing w:val="-13"/>
          <w:sz w:val="28"/>
        </w:rPr>
        <w:t xml:space="preserve"> </w:t>
      </w:r>
      <w:r>
        <w:rPr>
          <w:sz w:val="28"/>
        </w:rPr>
        <w:t>safety</w:t>
      </w:r>
      <w:r>
        <w:rPr>
          <w:spacing w:val="-13"/>
          <w:sz w:val="28"/>
        </w:rPr>
        <w:t xml:space="preserve"> </w:t>
      </w:r>
      <w:r>
        <w:rPr>
          <w:sz w:val="28"/>
        </w:rPr>
        <w:t>strategy and policy</w:t>
      </w:r>
    </w:p>
    <w:p w14:paraId="50275C63" w14:textId="77777777" w:rsidR="00087CBA" w:rsidRDefault="00000000">
      <w:pPr>
        <w:pStyle w:val="ListParagraph"/>
        <w:numPr>
          <w:ilvl w:val="0"/>
          <w:numId w:val="189"/>
        </w:numPr>
        <w:tabs>
          <w:tab w:val="left" w:pos="1136"/>
          <w:tab w:val="left" w:pos="1137"/>
        </w:tabs>
        <w:spacing w:before="2" w:line="223" w:lineRule="auto"/>
        <w:ind w:left="1128" w:right="1817" w:hanging="569"/>
        <w:rPr>
          <w:sz w:val="28"/>
        </w:rPr>
      </w:pPr>
      <w:r>
        <w:rPr>
          <w:sz w:val="28"/>
        </w:rPr>
        <w:t>Comply with, and wherever and whenever possible, exceed legislative,</w:t>
      </w:r>
      <w:r>
        <w:rPr>
          <w:spacing w:val="-11"/>
          <w:sz w:val="28"/>
        </w:rPr>
        <w:t xml:space="preserve"> </w:t>
      </w:r>
      <w:r>
        <w:rPr>
          <w:sz w:val="28"/>
        </w:rPr>
        <w:t>regulatory,</w:t>
      </w:r>
      <w:r>
        <w:rPr>
          <w:spacing w:val="-10"/>
          <w:sz w:val="28"/>
        </w:rPr>
        <w:t xml:space="preserve"> </w:t>
      </w:r>
      <w:r>
        <w:rPr>
          <w:sz w:val="28"/>
        </w:rPr>
        <w:t>and</w:t>
      </w:r>
      <w:r>
        <w:rPr>
          <w:spacing w:val="-11"/>
          <w:sz w:val="28"/>
        </w:rPr>
        <w:t xml:space="preserve"> </w:t>
      </w:r>
      <w:r>
        <w:rPr>
          <w:sz w:val="28"/>
        </w:rPr>
        <w:t>corporate</w:t>
      </w:r>
      <w:r>
        <w:rPr>
          <w:spacing w:val="-11"/>
          <w:sz w:val="28"/>
        </w:rPr>
        <w:t xml:space="preserve"> </w:t>
      </w:r>
      <w:r>
        <w:rPr>
          <w:sz w:val="28"/>
        </w:rPr>
        <w:t>requirements</w:t>
      </w:r>
      <w:r>
        <w:rPr>
          <w:spacing w:val="-11"/>
          <w:sz w:val="28"/>
        </w:rPr>
        <w:t xml:space="preserve"> </w:t>
      </w:r>
      <w:r>
        <w:rPr>
          <w:sz w:val="28"/>
        </w:rPr>
        <w:t>and</w:t>
      </w:r>
      <w:r>
        <w:rPr>
          <w:spacing w:val="-11"/>
          <w:sz w:val="28"/>
        </w:rPr>
        <w:t xml:space="preserve"> </w:t>
      </w:r>
      <w:r>
        <w:rPr>
          <w:sz w:val="28"/>
        </w:rPr>
        <w:t>standards</w:t>
      </w:r>
    </w:p>
    <w:p w14:paraId="11102F4A" w14:textId="77777777" w:rsidR="00087CBA" w:rsidRDefault="00000000">
      <w:pPr>
        <w:pStyle w:val="ListParagraph"/>
        <w:numPr>
          <w:ilvl w:val="0"/>
          <w:numId w:val="189"/>
        </w:numPr>
        <w:tabs>
          <w:tab w:val="left" w:pos="1136"/>
          <w:tab w:val="left" w:pos="1137"/>
        </w:tabs>
        <w:spacing w:before="1" w:line="223" w:lineRule="auto"/>
        <w:ind w:left="1129" w:right="1512" w:hanging="569"/>
        <w:rPr>
          <w:sz w:val="28"/>
        </w:rPr>
      </w:pPr>
      <w:r>
        <w:rPr>
          <w:sz w:val="28"/>
        </w:rPr>
        <w:t>Ensure externally supplied systems and services that affect the safety</w:t>
      </w:r>
      <w:r>
        <w:rPr>
          <w:spacing w:val="-8"/>
          <w:sz w:val="28"/>
        </w:rPr>
        <w:t xml:space="preserve"> </w:t>
      </w:r>
      <w:r>
        <w:rPr>
          <w:sz w:val="28"/>
        </w:rPr>
        <w:t>of</w:t>
      </w:r>
      <w:r>
        <w:rPr>
          <w:spacing w:val="-8"/>
          <w:sz w:val="28"/>
        </w:rPr>
        <w:t xml:space="preserve"> </w:t>
      </w:r>
      <w:r>
        <w:rPr>
          <w:sz w:val="28"/>
        </w:rPr>
        <w:t>aviation</w:t>
      </w:r>
      <w:r>
        <w:rPr>
          <w:spacing w:val="-8"/>
          <w:sz w:val="28"/>
        </w:rPr>
        <w:t xml:space="preserve"> </w:t>
      </w:r>
      <w:r>
        <w:rPr>
          <w:sz w:val="28"/>
        </w:rPr>
        <w:t>operations</w:t>
      </w:r>
      <w:r>
        <w:rPr>
          <w:spacing w:val="-8"/>
          <w:sz w:val="28"/>
        </w:rPr>
        <w:t xml:space="preserve"> </w:t>
      </w:r>
      <w:r>
        <w:rPr>
          <w:sz w:val="28"/>
        </w:rPr>
        <w:t>meet</w:t>
      </w:r>
      <w:r>
        <w:rPr>
          <w:spacing w:val="-4"/>
          <w:sz w:val="28"/>
        </w:rPr>
        <w:t xml:space="preserve"> </w:t>
      </w:r>
      <w:r>
        <w:rPr>
          <w:sz w:val="28"/>
        </w:rPr>
        <w:t>appropriate</w:t>
      </w:r>
      <w:r>
        <w:rPr>
          <w:spacing w:val="-8"/>
          <w:sz w:val="28"/>
        </w:rPr>
        <w:t xml:space="preserve"> </w:t>
      </w:r>
      <w:r>
        <w:rPr>
          <w:sz w:val="28"/>
        </w:rPr>
        <w:t>regulatory</w:t>
      </w:r>
      <w:r>
        <w:rPr>
          <w:spacing w:val="-8"/>
          <w:sz w:val="28"/>
        </w:rPr>
        <w:t xml:space="preserve"> </w:t>
      </w:r>
      <w:r>
        <w:rPr>
          <w:sz w:val="28"/>
        </w:rPr>
        <w:t>and</w:t>
      </w:r>
      <w:r>
        <w:rPr>
          <w:spacing w:val="-8"/>
          <w:sz w:val="28"/>
        </w:rPr>
        <w:t xml:space="preserve"> </w:t>
      </w:r>
      <w:r>
        <w:rPr>
          <w:sz w:val="28"/>
        </w:rPr>
        <w:t xml:space="preserve">safety </w:t>
      </w:r>
      <w:r>
        <w:rPr>
          <w:spacing w:val="-2"/>
          <w:sz w:val="28"/>
        </w:rPr>
        <w:t>standards</w:t>
      </w:r>
    </w:p>
    <w:p w14:paraId="34F2DDE2" w14:textId="77777777" w:rsidR="00087CBA" w:rsidRDefault="00087CBA">
      <w:pPr>
        <w:spacing w:line="223" w:lineRule="auto"/>
        <w:rPr>
          <w:sz w:val="28"/>
        </w:rPr>
        <w:sectPr w:rsidR="00087CBA">
          <w:headerReference w:type="default" r:id="rId38"/>
          <w:footerReference w:type="default" r:id="rId39"/>
          <w:pgSz w:w="12240" w:h="15840"/>
          <w:pgMar w:top="1760" w:right="0" w:bottom="380" w:left="1240" w:header="667" w:footer="197" w:gutter="0"/>
          <w:pgNumType w:start="1"/>
          <w:cols w:space="720"/>
        </w:sectPr>
      </w:pPr>
    </w:p>
    <w:p w14:paraId="64370330" w14:textId="77777777" w:rsidR="00087CBA" w:rsidRDefault="00000000">
      <w:pPr>
        <w:pStyle w:val="ListParagraph"/>
        <w:numPr>
          <w:ilvl w:val="0"/>
          <w:numId w:val="189"/>
        </w:numPr>
        <w:tabs>
          <w:tab w:val="left" w:pos="1135"/>
          <w:tab w:val="left" w:pos="1136"/>
        </w:tabs>
        <w:spacing w:before="77" w:line="223" w:lineRule="auto"/>
        <w:ind w:left="1128" w:right="2520" w:hanging="569"/>
        <w:rPr>
          <w:sz w:val="28"/>
        </w:rPr>
      </w:pPr>
      <w:r>
        <w:rPr>
          <w:sz w:val="28"/>
        </w:rPr>
        <w:lastRenderedPageBreak/>
        <w:t>Establish</w:t>
      </w:r>
      <w:r>
        <w:rPr>
          <w:spacing w:val="-6"/>
          <w:sz w:val="28"/>
        </w:rPr>
        <w:t xml:space="preserve"> </w:t>
      </w:r>
      <w:r>
        <w:rPr>
          <w:sz w:val="28"/>
        </w:rPr>
        <w:t>and</w:t>
      </w:r>
      <w:r>
        <w:rPr>
          <w:spacing w:val="-6"/>
          <w:sz w:val="28"/>
        </w:rPr>
        <w:t xml:space="preserve"> </w:t>
      </w:r>
      <w:r>
        <w:rPr>
          <w:sz w:val="28"/>
        </w:rPr>
        <w:t>measure</w:t>
      </w:r>
      <w:r>
        <w:rPr>
          <w:spacing w:val="-6"/>
          <w:sz w:val="28"/>
        </w:rPr>
        <w:t xml:space="preserve"> </w:t>
      </w:r>
      <w:r>
        <w:rPr>
          <w:sz w:val="28"/>
        </w:rPr>
        <w:t>aviation</w:t>
      </w:r>
      <w:r>
        <w:rPr>
          <w:spacing w:val="-8"/>
          <w:sz w:val="28"/>
        </w:rPr>
        <w:t xml:space="preserve"> </w:t>
      </w:r>
      <w:r>
        <w:rPr>
          <w:sz w:val="28"/>
        </w:rPr>
        <w:t>safety</w:t>
      </w:r>
      <w:r>
        <w:rPr>
          <w:spacing w:val="-6"/>
          <w:sz w:val="28"/>
        </w:rPr>
        <w:t xml:space="preserve"> </w:t>
      </w:r>
      <w:bookmarkStart w:id="169" w:name="_bookmark114"/>
      <w:bookmarkStart w:id="170" w:name="_bookmark115"/>
      <w:bookmarkEnd w:id="169"/>
      <w:bookmarkEnd w:id="170"/>
      <w:r>
        <w:rPr>
          <w:sz w:val="28"/>
        </w:rPr>
        <w:t>performance</w:t>
      </w:r>
      <w:r>
        <w:rPr>
          <w:spacing w:val="-6"/>
          <w:sz w:val="28"/>
        </w:rPr>
        <w:t xml:space="preserve"> </w:t>
      </w:r>
      <w:r>
        <w:rPr>
          <w:sz w:val="28"/>
        </w:rPr>
        <w:t xml:space="preserve">against </w:t>
      </w:r>
      <w:r>
        <w:rPr>
          <w:spacing w:val="-2"/>
          <w:sz w:val="28"/>
        </w:rPr>
        <w:t>objectives</w:t>
      </w:r>
    </w:p>
    <w:p w14:paraId="2D822B58" w14:textId="77777777" w:rsidR="00087CBA" w:rsidRDefault="00000000">
      <w:pPr>
        <w:pStyle w:val="ListParagraph"/>
        <w:numPr>
          <w:ilvl w:val="0"/>
          <w:numId w:val="189"/>
        </w:numPr>
        <w:tabs>
          <w:tab w:val="left" w:pos="1136"/>
          <w:tab w:val="left" w:pos="1137"/>
        </w:tabs>
        <w:spacing w:before="1" w:line="223" w:lineRule="auto"/>
        <w:ind w:left="1128" w:right="2724" w:hanging="569"/>
        <w:rPr>
          <w:sz w:val="28"/>
        </w:rPr>
      </w:pPr>
      <w:r>
        <w:rPr>
          <w:sz w:val="28"/>
        </w:rPr>
        <w:t>Foster</w:t>
      </w:r>
      <w:r>
        <w:rPr>
          <w:spacing w:val="-4"/>
          <w:sz w:val="28"/>
        </w:rPr>
        <w:t xml:space="preserve"> </w:t>
      </w:r>
      <w:r>
        <w:rPr>
          <w:sz w:val="28"/>
        </w:rPr>
        <w:t>a</w:t>
      </w:r>
      <w:r>
        <w:rPr>
          <w:spacing w:val="-5"/>
          <w:sz w:val="28"/>
        </w:rPr>
        <w:t xml:space="preserve"> </w:t>
      </w:r>
      <w:r>
        <w:rPr>
          <w:sz w:val="28"/>
        </w:rPr>
        <w:t>learning</w:t>
      </w:r>
      <w:r>
        <w:rPr>
          <w:spacing w:val="-5"/>
          <w:sz w:val="28"/>
        </w:rPr>
        <w:t xml:space="preserve"> </w:t>
      </w:r>
      <w:r>
        <w:rPr>
          <w:sz w:val="28"/>
        </w:rPr>
        <w:t>environment</w:t>
      </w:r>
      <w:r>
        <w:rPr>
          <w:spacing w:val="-4"/>
          <w:sz w:val="28"/>
        </w:rPr>
        <w:t xml:space="preserve"> </w:t>
      </w:r>
      <w:r>
        <w:rPr>
          <w:sz w:val="28"/>
        </w:rPr>
        <w:t>by</w:t>
      </w:r>
      <w:r>
        <w:rPr>
          <w:spacing w:val="-5"/>
          <w:sz w:val="28"/>
        </w:rPr>
        <w:t xml:space="preserve"> </w:t>
      </w:r>
      <w:r>
        <w:rPr>
          <w:sz w:val="28"/>
        </w:rPr>
        <w:t>which</w:t>
      </w:r>
      <w:r>
        <w:rPr>
          <w:spacing w:val="-5"/>
          <w:sz w:val="28"/>
        </w:rPr>
        <w:t xml:space="preserve"> </w:t>
      </w:r>
      <w:r>
        <w:rPr>
          <w:sz w:val="28"/>
        </w:rPr>
        <w:t>we</w:t>
      </w:r>
      <w:r>
        <w:rPr>
          <w:spacing w:val="-5"/>
          <w:sz w:val="28"/>
        </w:rPr>
        <w:t xml:space="preserve"> </w:t>
      </w:r>
      <w:r>
        <w:rPr>
          <w:sz w:val="28"/>
        </w:rPr>
        <w:t>learn</w:t>
      </w:r>
      <w:r>
        <w:rPr>
          <w:spacing w:val="-5"/>
          <w:sz w:val="28"/>
        </w:rPr>
        <w:t xml:space="preserve"> </w:t>
      </w:r>
      <w:r>
        <w:rPr>
          <w:sz w:val="28"/>
        </w:rPr>
        <w:t>from</w:t>
      </w:r>
      <w:r>
        <w:rPr>
          <w:spacing w:val="-4"/>
          <w:sz w:val="28"/>
        </w:rPr>
        <w:t xml:space="preserve"> </w:t>
      </w:r>
      <w:r>
        <w:rPr>
          <w:sz w:val="28"/>
        </w:rPr>
        <w:t>our experiences and the experiences of others</w:t>
      </w:r>
    </w:p>
    <w:p w14:paraId="75C59FD0" w14:textId="77777777" w:rsidR="00087CBA" w:rsidRDefault="00000000">
      <w:pPr>
        <w:pStyle w:val="ListParagraph"/>
        <w:numPr>
          <w:ilvl w:val="0"/>
          <w:numId w:val="189"/>
        </w:numPr>
        <w:tabs>
          <w:tab w:val="left" w:pos="1136"/>
          <w:tab w:val="left" w:pos="1137"/>
        </w:tabs>
        <w:spacing w:before="1" w:line="223" w:lineRule="auto"/>
        <w:ind w:left="1128" w:right="2226" w:hanging="569"/>
        <w:rPr>
          <w:sz w:val="28"/>
        </w:rPr>
      </w:pPr>
      <w:r>
        <w:rPr>
          <w:sz w:val="28"/>
        </w:rPr>
        <w:t>Regularly</w:t>
      </w:r>
      <w:r>
        <w:rPr>
          <w:spacing w:val="-6"/>
          <w:sz w:val="28"/>
        </w:rPr>
        <w:t xml:space="preserve"> </w:t>
      </w:r>
      <w:r>
        <w:rPr>
          <w:sz w:val="28"/>
        </w:rPr>
        <w:t>conduct</w:t>
      </w:r>
      <w:r>
        <w:rPr>
          <w:spacing w:val="-6"/>
          <w:sz w:val="28"/>
        </w:rPr>
        <w:t xml:space="preserve"> </w:t>
      </w:r>
      <w:r>
        <w:rPr>
          <w:sz w:val="28"/>
        </w:rPr>
        <w:t>safety</w:t>
      </w:r>
      <w:r>
        <w:rPr>
          <w:spacing w:val="-6"/>
          <w:sz w:val="28"/>
        </w:rPr>
        <w:t xml:space="preserve"> </w:t>
      </w:r>
      <w:r>
        <w:rPr>
          <w:sz w:val="28"/>
        </w:rPr>
        <w:t>and</w:t>
      </w:r>
      <w:r>
        <w:rPr>
          <w:spacing w:val="-6"/>
          <w:sz w:val="28"/>
        </w:rPr>
        <w:t xml:space="preserve"> </w:t>
      </w:r>
      <w:r>
        <w:rPr>
          <w:sz w:val="28"/>
        </w:rPr>
        <w:t>management</w:t>
      </w:r>
      <w:r>
        <w:rPr>
          <w:spacing w:val="-6"/>
          <w:sz w:val="28"/>
        </w:rPr>
        <w:t xml:space="preserve"> </w:t>
      </w:r>
      <w:r>
        <w:rPr>
          <w:sz w:val="28"/>
        </w:rPr>
        <w:t>reviews</w:t>
      </w:r>
      <w:r>
        <w:rPr>
          <w:spacing w:val="-6"/>
          <w:sz w:val="28"/>
        </w:rPr>
        <w:t xml:space="preserve"> </w:t>
      </w:r>
      <w:r>
        <w:rPr>
          <w:sz w:val="28"/>
        </w:rPr>
        <w:t>leading</w:t>
      </w:r>
      <w:r>
        <w:rPr>
          <w:spacing w:val="-6"/>
          <w:sz w:val="28"/>
        </w:rPr>
        <w:t xml:space="preserve"> </w:t>
      </w:r>
      <w:r>
        <w:rPr>
          <w:sz w:val="28"/>
        </w:rPr>
        <w:t>to improved processes</w:t>
      </w:r>
    </w:p>
    <w:p w14:paraId="3990EE64" w14:textId="77777777" w:rsidR="00087CBA" w:rsidRDefault="00000000">
      <w:pPr>
        <w:pStyle w:val="ListParagraph"/>
        <w:numPr>
          <w:ilvl w:val="0"/>
          <w:numId w:val="189"/>
        </w:numPr>
        <w:tabs>
          <w:tab w:val="left" w:pos="1135"/>
          <w:tab w:val="left" w:pos="1136"/>
        </w:tabs>
        <w:spacing w:before="2" w:line="223" w:lineRule="auto"/>
        <w:ind w:left="1128" w:right="1570" w:hanging="569"/>
        <w:rPr>
          <w:sz w:val="28"/>
        </w:rPr>
      </w:pPr>
      <w:r>
        <w:rPr>
          <w:sz w:val="28"/>
        </w:rPr>
        <w:t>Actively</w:t>
      </w:r>
      <w:r>
        <w:rPr>
          <w:spacing w:val="-4"/>
          <w:sz w:val="28"/>
        </w:rPr>
        <w:t xml:space="preserve"> </w:t>
      </w:r>
      <w:r>
        <w:rPr>
          <w:sz w:val="28"/>
        </w:rPr>
        <w:t>develop</w:t>
      </w:r>
      <w:r>
        <w:rPr>
          <w:spacing w:val="-4"/>
          <w:sz w:val="28"/>
        </w:rPr>
        <w:t xml:space="preserve"> </w:t>
      </w:r>
      <w:r>
        <w:rPr>
          <w:sz w:val="28"/>
        </w:rPr>
        <w:t>and</w:t>
      </w:r>
      <w:r>
        <w:rPr>
          <w:spacing w:val="-6"/>
          <w:sz w:val="28"/>
        </w:rPr>
        <w:t xml:space="preserve"> </w:t>
      </w:r>
      <w:r>
        <w:rPr>
          <w:sz w:val="28"/>
        </w:rPr>
        <w:t>improve</w:t>
      </w:r>
      <w:r>
        <w:rPr>
          <w:spacing w:val="-4"/>
          <w:sz w:val="28"/>
        </w:rPr>
        <w:t xml:space="preserve"> </w:t>
      </w:r>
      <w:r>
        <w:rPr>
          <w:sz w:val="28"/>
        </w:rPr>
        <w:t>the</w:t>
      </w:r>
      <w:r>
        <w:rPr>
          <w:spacing w:val="-4"/>
          <w:sz w:val="28"/>
        </w:rPr>
        <w:t xml:space="preserve"> </w:t>
      </w:r>
      <w:r>
        <w:rPr>
          <w:sz w:val="28"/>
        </w:rPr>
        <w:t>safety</w:t>
      </w:r>
      <w:r>
        <w:rPr>
          <w:spacing w:val="-4"/>
          <w:sz w:val="28"/>
        </w:rPr>
        <w:t xml:space="preserve"> </w:t>
      </w:r>
      <w:r>
        <w:rPr>
          <w:sz w:val="28"/>
        </w:rPr>
        <w:t>performance</w:t>
      </w:r>
      <w:r>
        <w:rPr>
          <w:spacing w:val="-4"/>
          <w:sz w:val="28"/>
        </w:rPr>
        <w:t xml:space="preserve"> </w:t>
      </w:r>
      <w:r>
        <w:rPr>
          <w:sz w:val="28"/>
        </w:rPr>
        <w:t>to</w:t>
      </w:r>
      <w:r>
        <w:rPr>
          <w:spacing w:val="-4"/>
          <w:sz w:val="28"/>
        </w:rPr>
        <w:t xml:space="preserve"> </w:t>
      </w:r>
      <w:r>
        <w:rPr>
          <w:sz w:val="28"/>
        </w:rPr>
        <w:t>conform</w:t>
      </w:r>
      <w:r>
        <w:rPr>
          <w:spacing w:val="-4"/>
          <w:sz w:val="28"/>
        </w:rPr>
        <w:t xml:space="preserve"> </w:t>
      </w:r>
      <w:r>
        <w:rPr>
          <w:sz w:val="28"/>
        </w:rPr>
        <w:t>to world class safety standards</w:t>
      </w:r>
    </w:p>
    <w:p w14:paraId="081647AD" w14:textId="77777777" w:rsidR="00087CBA" w:rsidRDefault="00000000">
      <w:pPr>
        <w:pStyle w:val="ListParagraph"/>
        <w:numPr>
          <w:ilvl w:val="0"/>
          <w:numId w:val="189"/>
        </w:numPr>
        <w:tabs>
          <w:tab w:val="left" w:pos="1135"/>
          <w:tab w:val="left" w:pos="1136"/>
        </w:tabs>
        <w:spacing w:before="1" w:line="223" w:lineRule="auto"/>
        <w:ind w:left="1128" w:right="1703" w:hanging="569"/>
        <w:rPr>
          <w:sz w:val="28"/>
        </w:rPr>
      </w:pPr>
      <w:r>
        <w:rPr>
          <w:sz w:val="28"/>
        </w:rPr>
        <w:t>The</w:t>
      </w:r>
      <w:r>
        <w:rPr>
          <w:spacing w:val="-5"/>
          <w:sz w:val="28"/>
        </w:rPr>
        <w:t xml:space="preserve"> </w:t>
      </w:r>
      <w:r>
        <w:rPr>
          <w:sz w:val="28"/>
        </w:rPr>
        <w:t>Director</w:t>
      </w:r>
      <w:r>
        <w:rPr>
          <w:spacing w:val="-5"/>
          <w:sz w:val="28"/>
        </w:rPr>
        <w:t xml:space="preserve"> </w:t>
      </w:r>
      <w:r>
        <w:rPr>
          <w:sz w:val="28"/>
        </w:rPr>
        <w:t>of</w:t>
      </w:r>
      <w:r>
        <w:rPr>
          <w:spacing w:val="-5"/>
          <w:sz w:val="28"/>
        </w:rPr>
        <w:t xml:space="preserve"> </w:t>
      </w:r>
      <w:r>
        <w:rPr>
          <w:sz w:val="28"/>
        </w:rPr>
        <w:t>Safety</w:t>
      </w:r>
      <w:r>
        <w:rPr>
          <w:spacing w:val="-5"/>
          <w:sz w:val="28"/>
        </w:rPr>
        <w:t xml:space="preserve"> </w:t>
      </w:r>
      <w:r>
        <w:rPr>
          <w:sz w:val="28"/>
        </w:rPr>
        <w:t>will</w:t>
      </w:r>
      <w:r>
        <w:rPr>
          <w:spacing w:val="-5"/>
          <w:sz w:val="28"/>
        </w:rPr>
        <w:t xml:space="preserve"> </w:t>
      </w:r>
      <w:r>
        <w:rPr>
          <w:sz w:val="28"/>
        </w:rPr>
        <w:t>report</w:t>
      </w:r>
      <w:r>
        <w:rPr>
          <w:spacing w:val="-5"/>
          <w:sz w:val="28"/>
        </w:rPr>
        <w:t xml:space="preserve"> </w:t>
      </w:r>
      <w:r>
        <w:rPr>
          <w:sz w:val="28"/>
        </w:rPr>
        <w:t>directly</w:t>
      </w:r>
      <w:r>
        <w:rPr>
          <w:spacing w:val="-4"/>
          <w:sz w:val="28"/>
        </w:rPr>
        <w:t xml:space="preserve"> </w:t>
      </w:r>
      <w:r>
        <w:rPr>
          <w:sz w:val="28"/>
        </w:rPr>
        <w:t>to</w:t>
      </w:r>
      <w:r>
        <w:rPr>
          <w:spacing w:val="-4"/>
          <w:sz w:val="28"/>
        </w:rPr>
        <w:t xml:space="preserve"> </w:t>
      </w:r>
      <w:r>
        <w:rPr>
          <w:sz w:val="28"/>
        </w:rPr>
        <w:t>the</w:t>
      </w:r>
      <w:r>
        <w:rPr>
          <w:spacing w:val="-4"/>
          <w:sz w:val="28"/>
        </w:rPr>
        <w:t xml:space="preserve"> </w:t>
      </w:r>
      <w:r>
        <w:rPr>
          <w:sz w:val="28"/>
        </w:rPr>
        <w:t>Director</w:t>
      </w:r>
      <w:r>
        <w:rPr>
          <w:spacing w:val="-4"/>
          <w:sz w:val="28"/>
        </w:rPr>
        <w:t xml:space="preserve"> </w:t>
      </w:r>
      <w:r>
        <w:rPr>
          <w:sz w:val="28"/>
        </w:rPr>
        <w:t>of</w:t>
      </w:r>
      <w:r>
        <w:rPr>
          <w:spacing w:val="-19"/>
          <w:sz w:val="28"/>
        </w:rPr>
        <w:t xml:space="preserve"> </w:t>
      </w:r>
      <w:r>
        <w:rPr>
          <w:sz w:val="28"/>
        </w:rPr>
        <w:t>Aviation and be responsible for managing the aviation safety program</w:t>
      </w:r>
    </w:p>
    <w:p w14:paraId="59C8670D" w14:textId="77777777" w:rsidR="00087CBA" w:rsidRDefault="00087CBA">
      <w:pPr>
        <w:pStyle w:val="BodyText"/>
        <w:spacing w:before="2"/>
        <w:rPr>
          <w:sz w:val="26"/>
        </w:rPr>
      </w:pPr>
    </w:p>
    <w:p w14:paraId="78264831" w14:textId="77777777" w:rsidR="00087CBA" w:rsidRDefault="00000000">
      <w:pPr>
        <w:pStyle w:val="BodyText"/>
        <w:spacing w:line="223" w:lineRule="auto"/>
        <w:ind w:left="199" w:right="1501"/>
      </w:pPr>
      <w:r>
        <w:t>Each individual will always act with safety in mind because we have a responsibility</w:t>
      </w:r>
      <w:r>
        <w:rPr>
          <w:spacing w:val="-10"/>
        </w:rPr>
        <w:t xml:space="preserve"> </w:t>
      </w:r>
      <w:r>
        <w:t>to</w:t>
      </w:r>
      <w:r>
        <w:rPr>
          <w:spacing w:val="-10"/>
        </w:rPr>
        <w:t xml:space="preserve"> </w:t>
      </w:r>
      <w:r>
        <w:t>work</w:t>
      </w:r>
      <w:r>
        <w:rPr>
          <w:spacing w:val="-10"/>
        </w:rPr>
        <w:t xml:space="preserve"> </w:t>
      </w:r>
      <w:r>
        <w:t>in</w:t>
      </w:r>
      <w:r>
        <w:rPr>
          <w:spacing w:val="-10"/>
        </w:rPr>
        <w:t xml:space="preserve"> </w:t>
      </w:r>
      <w:r>
        <w:t>a</w:t>
      </w:r>
      <w:r>
        <w:rPr>
          <w:spacing w:val="-10"/>
        </w:rPr>
        <w:t xml:space="preserve"> </w:t>
      </w:r>
      <w:r>
        <w:t>safe</w:t>
      </w:r>
      <w:r>
        <w:rPr>
          <w:spacing w:val="-10"/>
        </w:rPr>
        <w:t xml:space="preserve"> </w:t>
      </w:r>
      <w:r>
        <w:t>manner.</w:t>
      </w:r>
      <w:r>
        <w:rPr>
          <w:spacing w:val="40"/>
        </w:rPr>
        <w:t xml:space="preserve"> </w:t>
      </w:r>
      <w:r>
        <w:t>The</w:t>
      </w:r>
      <w:r>
        <w:rPr>
          <w:spacing w:val="-10"/>
        </w:rPr>
        <w:t xml:space="preserve"> </w:t>
      </w:r>
      <w:r>
        <w:t>application</w:t>
      </w:r>
      <w:r>
        <w:rPr>
          <w:spacing w:val="-10"/>
        </w:rPr>
        <w:t xml:space="preserve"> </w:t>
      </w:r>
      <w:r>
        <w:t>of</w:t>
      </w:r>
      <w:r>
        <w:rPr>
          <w:spacing w:val="-10"/>
        </w:rPr>
        <w:t xml:space="preserve"> </w:t>
      </w:r>
      <w:r>
        <w:t>effective</w:t>
      </w:r>
      <w:r>
        <w:rPr>
          <w:spacing w:val="-10"/>
        </w:rPr>
        <w:t xml:space="preserve"> </w:t>
      </w:r>
      <w:r>
        <w:t>aviation SMSs and processes is integral to aviation activities.</w:t>
      </w:r>
      <w:r>
        <w:rPr>
          <w:spacing w:val="40"/>
        </w:rPr>
        <w:t xml:space="preserve"> </w:t>
      </w:r>
      <w:r>
        <w:t>The objective is to achieve the highest standard of aviation safety and performance.</w:t>
      </w:r>
    </w:p>
    <w:p w14:paraId="6FAC8445" w14:textId="77777777" w:rsidR="00087CBA" w:rsidRDefault="00000000">
      <w:pPr>
        <w:pStyle w:val="BodyText"/>
        <w:spacing w:line="306" w:lineRule="exact"/>
        <w:ind w:left="200"/>
      </w:pPr>
      <w:r>
        <w:t>Personnel</w:t>
      </w:r>
      <w:r>
        <w:rPr>
          <w:spacing w:val="-9"/>
        </w:rPr>
        <w:t xml:space="preserve"> </w:t>
      </w:r>
      <w:r>
        <w:t>should</w:t>
      </w:r>
      <w:r>
        <w:rPr>
          <w:spacing w:val="-9"/>
        </w:rPr>
        <w:t xml:space="preserve"> </w:t>
      </w:r>
      <w:r>
        <w:t>actively</w:t>
      </w:r>
      <w:r>
        <w:rPr>
          <w:spacing w:val="-7"/>
        </w:rPr>
        <w:t xml:space="preserve"> </w:t>
      </w:r>
      <w:r>
        <w:t>report</w:t>
      </w:r>
      <w:r>
        <w:rPr>
          <w:spacing w:val="-8"/>
        </w:rPr>
        <w:t xml:space="preserve"> </w:t>
      </w:r>
      <w:r>
        <w:t>safety</w:t>
      </w:r>
      <w:r>
        <w:rPr>
          <w:spacing w:val="-8"/>
        </w:rPr>
        <w:t xml:space="preserve"> </w:t>
      </w:r>
      <w:r>
        <w:t>issues</w:t>
      </w:r>
      <w:r>
        <w:rPr>
          <w:spacing w:val="-8"/>
        </w:rPr>
        <w:t xml:space="preserve"> </w:t>
      </w:r>
      <w:r>
        <w:t>without</w:t>
      </w:r>
      <w:r>
        <w:rPr>
          <w:spacing w:val="-8"/>
        </w:rPr>
        <w:t xml:space="preserve"> </w:t>
      </w:r>
      <w:r>
        <w:t>fear</w:t>
      </w:r>
      <w:r>
        <w:rPr>
          <w:spacing w:val="-8"/>
        </w:rPr>
        <w:t xml:space="preserve"> </w:t>
      </w:r>
      <w:r>
        <w:t>of</w:t>
      </w:r>
      <w:r>
        <w:rPr>
          <w:spacing w:val="-7"/>
        </w:rPr>
        <w:t xml:space="preserve"> </w:t>
      </w:r>
      <w:r>
        <w:rPr>
          <w:spacing w:val="-2"/>
        </w:rPr>
        <w:t>reprisal.</w:t>
      </w:r>
    </w:p>
    <w:p w14:paraId="485B50AA" w14:textId="77777777" w:rsidR="00087CBA" w:rsidRDefault="00087CBA">
      <w:pPr>
        <w:pStyle w:val="BodyText"/>
        <w:spacing w:before="9"/>
        <w:rPr>
          <w:sz w:val="25"/>
        </w:rPr>
      </w:pPr>
    </w:p>
    <w:p w14:paraId="72325E80" w14:textId="77777777" w:rsidR="00087CBA" w:rsidRDefault="00000000">
      <w:pPr>
        <w:pStyle w:val="BodyText"/>
        <w:spacing w:line="223" w:lineRule="auto"/>
        <w:ind w:left="199" w:right="1501"/>
      </w:pPr>
      <w:r>
        <w:t>Safety</w:t>
      </w:r>
      <w:r>
        <w:rPr>
          <w:spacing w:val="-6"/>
        </w:rPr>
        <w:t xml:space="preserve"> </w:t>
      </w:r>
      <w:r>
        <w:t>Policy</w:t>
      </w:r>
      <w:r>
        <w:rPr>
          <w:spacing w:val="-6"/>
        </w:rPr>
        <w:t xml:space="preserve"> </w:t>
      </w:r>
      <w:r>
        <w:t>will</w:t>
      </w:r>
      <w:r>
        <w:rPr>
          <w:spacing w:val="-6"/>
        </w:rPr>
        <w:t xml:space="preserve"> </w:t>
      </w:r>
      <w:r>
        <w:t>be</w:t>
      </w:r>
      <w:r>
        <w:rPr>
          <w:spacing w:val="-6"/>
        </w:rPr>
        <w:t xml:space="preserve"> </w:t>
      </w:r>
      <w:r>
        <w:t>reviewed</w:t>
      </w:r>
      <w:r>
        <w:rPr>
          <w:spacing w:val="-5"/>
        </w:rPr>
        <w:t xml:space="preserve"> </w:t>
      </w:r>
      <w:r>
        <w:t>annually</w:t>
      </w:r>
      <w:r>
        <w:rPr>
          <w:spacing w:val="-5"/>
        </w:rPr>
        <w:t xml:space="preserve"> </w:t>
      </w:r>
      <w:r>
        <w:t>by</w:t>
      </w:r>
      <w:r>
        <w:rPr>
          <w:spacing w:val="-5"/>
        </w:rPr>
        <w:t xml:space="preserve"> </w:t>
      </w:r>
      <w:r>
        <w:t>the</w:t>
      </w:r>
      <w:r>
        <w:rPr>
          <w:spacing w:val="-5"/>
        </w:rPr>
        <w:t xml:space="preserve"> </w:t>
      </w:r>
      <w:r>
        <w:t>Director</w:t>
      </w:r>
      <w:r>
        <w:rPr>
          <w:spacing w:val="-5"/>
        </w:rPr>
        <w:t xml:space="preserve"> </w:t>
      </w:r>
      <w:r>
        <w:t>of</w:t>
      </w:r>
      <w:r>
        <w:rPr>
          <w:spacing w:val="-20"/>
        </w:rPr>
        <w:t xml:space="preserve"> </w:t>
      </w:r>
      <w:r>
        <w:t>Aviation</w:t>
      </w:r>
      <w:r>
        <w:rPr>
          <w:spacing w:val="-5"/>
        </w:rPr>
        <w:t xml:space="preserve"> </w:t>
      </w:r>
      <w:r>
        <w:t>to</w:t>
      </w:r>
      <w:r>
        <w:rPr>
          <w:spacing w:val="-5"/>
        </w:rPr>
        <w:t xml:space="preserve"> </w:t>
      </w:r>
      <w:r>
        <w:t>ensure it remains relevant to the Company and that it reflects management commitment to maintain and improve the overall effectiveness of the SMS. All necessary documents and information will be made available to employees to help maintain a safe operation.</w:t>
      </w:r>
    </w:p>
    <w:p w14:paraId="11603F0D" w14:textId="77777777" w:rsidR="00087CBA" w:rsidRDefault="00087CBA">
      <w:pPr>
        <w:pStyle w:val="BodyText"/>
        <w:spacing w:before="8"/>
        <w:rPr>
          <w:sz w:val="24"/>
        </w:rPr>
      </w:pPr>
    </w:p>
    <w:p w14:paraId="345F9497" w14:textId="77777777" w:rsidR="00087CBA" w:rsidRDefault="00000000">
      <w:pPr>
        <w:pStyle w:val="Heading2"/>
        <w:numPr>
          <w:ilvl w:val="2"/>
          <w:numId w:val="193"/>
        </w:numPr>
        <w:tabs>
          <w:tab w:val="left" w:pos="1998"/>
          <w:tab w:val="left" w:pos="1999"/>
        </w:tabs>
        <w:ind w:left="1998"/>
      </w:pPr>
      <w:bookmarkStart w:id="171" w:name="2.1.1_Purpose"/>
      <w:bookmarkStart w:id="172" w:name="_bookmark116"/>
      <w:bookmarkEnd w:id="171"/>
      <w:bookmarkEnd w:id="172"/>
      <w:r>
        <w:rPr>
          <w:spacing w:val="-2"/>
        </w:rPr>
        <w:t>Purpose</w:t>
      </w:r>
    </w:p>
    <w:p w14:paraId="51D4278A" w14:textId="77777777" w:rsidR="00087CBA" w:rsidRDefault="00087CBA">
      <w:pPr>
        <w:pStyle w:val="BodyText"/>
        <w:spacing w:before="9"/>
        <w:rPr>
          <w:b/>
          <w:sz w:val="25"/>
        </w:rPr>
      </w:pPr>
    </w:p>
    <w:p w14:paraId="52FDCC4C" w14:textId="77777777" w:rsidR="00087CBA" w:rsidRDefault="00000000">
      <w:pPr>
        <w:pStyle w:val="BodyText"/>
        <w:spacing w:line="223" w:lineRule="auto"/>
        <w:ind w:left="199" w:right="1501"/>
      </w:pPr>
      <w:r>
        <w:t>The</w:t>
      </w:r>
      <w:r>
        <w:rPr>
          <w:spacing w:val="-4"/>
        </w:rPr>
        <w:t xml:space="preserve"> </w:t>
      </w:r>
      <w:r>
        <w:t>purpose</w:t>
      </w:r>
      <w:r>
        <w:rPr>
          <w:spacing w:val="-4"/>
        </w:rPr>
        <w:t xml:space="preserve"> </w:t>
      </w:r>
      <w:r>
        <w:t>of</w:t>
      </w:r>
      <w:r>
        <w:rPr>
          <w:spacing w:val="-4"/>
        </w:rPr>
        <w:t xml:space="preserve"> </w:t>
      </w:r>
      <w:r>
        <w:t>the</w:t>
      </w:r>
      <w:r>
        <w:rPr>
          <w:spacing w:val="-4"/>
        </w:rPr>
        <w:t xml:space="preserve"> </w:t>
      </w:r>
      <w:r>
        <w:t>safety</w:t>
      </w:r>
      <w:r>
        <w:rPr>
          <w:spacing w:val="-4"/>
        </w:rPr>
        <w:t xml:space="preserve"> </w:t>
      </w:r>
      <w:r>
        <w:t>policy</w:t>
      </w:r>
      <w:r>
        <w:rPr>
          <w:spacing w:val="-4"/>
        </w:rPr>
        <w:t xml:space="preserve"> </w:t>
      </w:r>
      <w:r>
        <w:t>is</w:t>
      </w:r>
      <w:r>
        <w:rPr>
          <w:spacing w:val="-4"/>
        </w:rPr>
        <w:t xml:space="preserve"> </w:t>
      </w:r>
      <w:r>
        <w:t>to</w:t>
      </w:r>
      <w:r>
        <w:rPr>
          <w:spacing w:val="-4"/>
        </w:rPr>
        <w:t xml:space="preserve"> </w:t>
      </w:r>
      <w:r>
        <w:t>manage</w:t>
      </w:r>
      <w:r>
        <w:rPr>
          <w:spacing w:val="-4"/>
        </w:rPr>
        <w:t xml:space="preserve"> </w:t>
      </w:r>
      <w:r>
        <w:t>safety</w:t>
      </w:r>
      <w:r>
        <w:rPr>
          <w:spacing w:val="-5"/>
        </w:rPr>
        <w:t xml:space="preserve"> </w:t>
      </w:r>
      <w:r>
        <w:t>proactively</w:t>
      </w:r>
      <w:r>
        <w:rPr>
          <w:spacing w:val="-4"/>
        </w:rPr>
        <w:t xml:space="preserve"> </w:t>
      </w:r>
      <w:r>
        <w:t>and effectively. This is done by:</w:t>
      </w:r>
    </w:p>
    <w:p w14:paraId="6D93606A" w14:textId="77777777" w:rsidR="00087CBA" w:rsidRDefault="00087CBA">
      <w:pPr>
        <w:pStyle w:val="BodyText"/>
        <w:spacing w:before="7"/>
        <w:rPr>
          <w:sz w:val="24"/>
        </w:rPr>
      </w:pPr>
    </w:p>
    <w:p w14:paraId="49E6B66C" w14:textId="77777777" w:rsidR="00087CBA" w:rsidRDefault="00000000">
      <w:pPr>
        <w:pStyle w:val="ListParagraph"/>
        <w:numPr>
          <w:ilvl w:val="0"/>
          <w:numId w:val="188"/>
        </w:numPr>
        <w:tabs>
          <w:tab w:val="left" w:pos="1136"/>
          <w:tab w:val="left" w:pos="1137"/>
        </w:tabs>
        <w:spacing w:line="311" w:lineRule="exact"/>
        <w:rPr>
          <w:sz w:val="28"/>
        </w:rPr>
      </w:pPr>
      <w:r>
        <w:rPr>
          <w:sz w:val="28"/>
        </w:rPr>
        <w:t>Obtaining</w:t>
      </w:r>
      <w:r>
        <w:rPr>
          <w:spacing w:val="-10"/>
          <w:sz w:val="28"/>
        </w:rPr>
        <w:t xml:space="preserve"> </w:t>
      </w:r>
      <w:r>
        <w:rPr>
          <w:sz w:val="28"/>
        </w:rPr>
        <w:t>consistent</w:t>
      </w:r>
      <w:r>
        <w:rPr>
          <w:spacing w:val="-10"/>
          <w:sz w:val="28"/>
        </w:rPr>
        <w:t xml:space="preserve"> </w:t>
      </w:r>
      <w:r>
        <w:rPr>
          <w:sz w:val="28"/>
        </w:rPr>
        <w:t>and</w:t>
      </w:r>
      <w:r>
        <w:rPr>
          <w:spacing w:val="-10"/>
          <w:sz w:val="28"/>
        </w:rPr>
        <w:t xml:space="preserve"> </w:t>
      </w:r>
      <w:r>
        <w:rPr>
          <w:sz w:val="28"/>
        </w:rPr>
        <w:t>optimal</w:t>
      </w:r>
      <w:r>
        <w:rPr>
          <w:spacing w:val="-10"/>
          <w:sz w:val="28"/>
        </w:rPr>
        <w:t xml:space="preserve"> </w:t>
      </w:r>
      <w:r>
        <w:rPr>
          <w:sz w:val="28"/>
        </w:rPr>
        <w:t>aircraft</w:t>
      </w:r>
      <w:r>
        <w:rPr>
          <w:spacing w:val="-9"/>
          <w:sz w:val="28"/>
        </w:rPr>
        <w:t xml:space="preserve"> </w:t>
      </w:r>
      <w:r>
        <w:rPr>
          <w:sz w:val="28"/>
        </w:rPr>
        <w:t>and</w:t>
      </w:r>
      <w:r>
        <w:rPr>
          <w:spacing w:val="-9"/>
          <w:sz w:val="28"/>
        </w:rPr>
        <w:t xml:space="preserve"> </w:t>
      </w:r>
      <w:r>
        <w:rPr>
          <w:sz w:val="28"/>
        </w:rPr>
        <w:t>human</w:t>
      </w:r>
      <w:r>
        <w:rPr>
          <w:spacing w:val="-10"/>
          <w:sz w:val="28"/>
        </w:rPr>
        <w:t xml:space="preserve"> </w:t>
      </w:r>
      <w:r>
        <w:rPr>
          <w:spacing w:val="-2"/>
          <w:sz w:val="28"/>
        </w:rPr>
        <w:t>performance</w:t>
      </w:r>
    </w:p>
    <w:p w14:paraId="32F12713" w14:textId="77777777" w:rsidR="00087CBA" w:rsidRDefault="00000000">
      <w:pPr>
        <w:pStyle w:val="ListParagraph"/>
        <w:numPr>
          <w:ilvl w:val="0"/>
          <w:numId w:val="188"/>
        </w:numPr>
        <w:tabs>
          <w:tab w:val="left" w:pos="1136"/>
          <w:tab w:val="left" w:pos="1137"/>
        </w:tabs>
        <w:spacing w:before="7" w:line="223" w:lineRule="auto"/>
        <w:ind w:left="1135" w:right="1502" w:hanging="576"/>
        <w:rPr>
          <w:sz w:val="28"/>
        </w:rPr>
      </w:pPr>
      <w:r>
        <w:rPr>
          <w:sz w:val="28"/>
        </w:rPr>
        <w:t>Identifying</w:t>
      </w:r>
      <w:r>
        <w:rPr>
          <w:spacing w:val="-18"/>
          <w:sz w:val="28"/>
        </w:rPr>
        <w:t xml:space="preserve"> </w:t>
      </w:r>
      <w:r>
        <w:rPr>
          <w:sz w:val="28"/>
        </w:rPr>
        <w:t>and</w:t>
      </w:r>
      <w:r>
        <w:rPr>
          <w:spacing w:val="-18"/>
          <w:sz w:val="28"/>
        </w:rPr>
        <w:t xml:space="preserve"> </w:t>
      </w:r>
      <w:r>
        <w:rPr>
          <w:sz w:val="28"/>
        </w:rPr>
        <w:t>managing</w:t>
      </w:r>
      <w:r>
        <w:rPr>
          <w:spacing w:val="-18"/>
          <w:sz w:val="28"/>
        </w:rPr>
        <w:t xml:space="preserve"> </w:t>
      </w:r>
      <w:r>
        <w:rPr>
          <w:sz w:val="28"/>
        </w:rPr>
        <w:t>safety</w:t>
      </w:r>
      <w:r>
        <w:rPr>
          <w:spacing w:val="-18"/>
          <w:sz w:val="28"/>
        </w:rPr>
        <w:t xml:space="preserve"> </w:t>
      </w:r>
      <w:r>
        <w:rPr>
          <w:sz w:val="28"/>
        </w:rPr>
        <w:t>risks</w:t>
      </w:r>
      <w:r>
        <w:rPr>
          <w:spacing w:val="-19"/>
          <w:sz w:val="28"/>
        </w:rPr>
        <w:t xml:space="preserve"> </w:t>
      </w:r>
      <w:r>
        <w:rPr>
          <w:sz w:val="28"/>
        </w:rPr>
        <w:t>specific</w:t>
      </w:r>
      <w:r>
        <w:rPr>
          <w:spacing w:val="-18"/>
          <w:sz w:val="28"/>
        </w:rPr>
        <w:t xml:space="preserve"> </w:t>
      </w:r>
      <w:r>
        <w:rPr>
          <w:sz w:val="28"/>
        </w:rPr>
        <w:t>to</w:t>
      </w:r>
      <w:r>
        <w:rPr>
          <w:spacing w:val="-18"/>
          <w:sz w:val="28"/>
        </w:rPr>
        <w:t xml:space="preserve"> </w:t>
      </w:r>
      <w:r>
        <w:rPr>
          <w:sz w:val="28"/>
        </w:rPr>
        <w:t>the</w:t>
      </w:r>
      <w:r>
        <w:rPr>
          <w:spacing w:val="-18"/>
          <w:sz w:val="28"/>
        </w:rPr>
        <w:t xml:space="preserve"> </w:t>
      </w:r>
      <w:r>
        <w:rPr>
          <w:sz w:val="28"/>
        </w:rPr>
        <w:t>company’s</w:t>
      </w:r>
      <w:r>
        <w:rPr>
          <w:spacing w:val="-18"/>
          <w:sz w:val="28"/>
        </w:rPr>
        <w:t xml:space="preserve"> </w:t>
      </w:r>
      <w:r>
        <w:rPr>
          <w:sz w:val="28"/>
        </w:rPr>
        <w:t xml:space="preserve">flight </w:t>
      </w:r>
      <w:r>
        <w:rPr>
          <w:spacing w:val="-2"/>
          <w:sz w:val="28"/>
        </w:rPr>
        <w:t>operations</w:t>
      </w:r>
    </w:p>
    <w:p w14:paraId="6874D592" w14:textId="77777777" w:rsidR="00087CBA" w:rsidRDefault="00000000">
      <w:pPr>
        <w:pStyle w:val="ListParagraph"/>
        <w:numPr>
          <w:ilvl w:val="0"/>
          <w:numId w:val="188"/>
        </w:numPr>
        <w:tabs>
          <w:tab w:val="left" w:pos="1136"/>
          <w:tab w:val="left" w:pos="1137"/>
        </w:tabs>
        <w:spacing w:before="2" w:line="223" w:lineRule="auto"/>
        <w:ind w:left="1135" w:right="1883" w:hanging="576"/>
        <w:rPr>
          <w:sz w:val="28"/>
        </w:rPr>
      </w:pPr>
      <w:r>
        <w:rPr>
          <w:sz w:val="28"/>
        </w:rPr>
        <w:t>Actively</w:t>
      </w:r>
      <w:r>
        <w:rPr>
          <w:spacing w:val="-6"/>
          <w:sz w:val="28"/>
        </w:rPr>
        <w:t xml:space="preserve"> </w:t>
      </w:r>
      <w:r>
        <w:rPr>
          <w:sz w:val="28"/>
        </w:rPr>
        <w:t>seeking</w:t>
      </w:r>
      <w:r>
        <w:rPr>
          <w:spacing w:val="-6"/>
          <w:sz w:val="28"/>
        </w:rPr>
        <w:t xml:space="preserve"> </w:t>
      </w:r>
      <w:r>
        <w:rPr>
          <w:sz w:val="28"/>
        </w:rPr>
        <w:t>feedback</w:t>
      </w:r>
      <w:r>
        <w:rPr>
          <w:spacing w:val="-6"/>
          <w:sz w:val="28"/>
        </w:rPr>
        <w:t xml:space="preserve"> </w:t>
      </w:r>
      <w:r>
        <w:rPr>
          <w:sz w:val="28"/>
        </w:rPr>
        <w:t>on</w:t>
      </w:r>
      <w:r>
        <w:rPr>
          <w:spacing w:val="-8"/>
          <w:sz w:val="28"/>
        </w:rPr>
        <w:t xml:space="preserve"> </w:t>
      </w:r>
      <w:r>
        <w:rPr>
          <w:sz w:val="28"/>
        </w:rPr>
        <w:t>and</w:t>
      </w:r>
      <w:r>
        <w:rPr>
          <w:spacing w:val="-7"/>
          <w:sz w:val="28"/>
        </w:rPr>
        <w:t xml:space="preserve"> </w:t>
      </w:r>
      <w:r>
        <w:rPr>
          <w:sz w:val="28"/>
        </w:rPr>
        <w:t>improving</w:t>
      </w:r>
      <w:r>
        <w:rPr>
          <w:spacing w:val="-7"/>
          <w:sz w:val="28"/>
        </w:rPr>
        <w:t xml:space="preserve"> </w:t>
      </w:r>
      <w:r>
        <w:rPr>
          <w:sz w:val="28"/>
        </w:rPr>
        <w:t>safety</w:t>
      </w:r>
      <w:r>
        <w:rPr>
          <w:spacing w:val="-7"/>
          <w:sz w:val="28"/>
        </w:rPr>
        <w:t xml:space="preserve"> </w:t>
      </w:r>
      <w:r>
        <w:rPr>
          <w:sz w:val="28"/>
        </w:rPr>
        <w:t xml:space="preserve">management </w:t>
      </w:r>
      <w:r>
        <w:rPr>
          <w:spacing w:val="-2"/>
          <w:sz w:val="28"/>
        </w:rPr>
        <w:t>activities</w:t>
      </w:r>
    </w:p>
    <w:p w14:paraId="653241CA" w14:textId="77777777" w:rsidR="00087CBA" w:rsidRDefault="00087CBA">
      <w:pPr>
        <w:pStyle w:val="BodyText"/>
        <w:spacing w:before="6"/>
        <w:rPr>
          <w:sz w:val="24"/>
        </w:rPr>
      </w:pPr>
    </w:p>
    <w:p w14:paraId="5412D6F8" w14:textId="77777777" w:rsidR="00087CBA" w:rsidRDefault="00000000">
      <w:pPr>
        <w:pStyle w:val="Heading2"/>
        <w:numPr>
          <w:ilvl w:val="2"/>
          <w:numId w:val="193"/>
        </w:numPr>
        <w:tabs>
          <w:tab w:val="left" w:pos="1999"/>
          <w:tab w:val="left" w:pos="2000"/>
        </w:tabs>
        <w:ind w:left="1999" w:hanging="1801"/>
      </w:pPr>
      <w:bookmarkStart w:id="173" w:name="2.1.2_Responsibilities"/>
      <w:bookmarkStart w:id="174" w:name="_bookmark117"/>
      <w:bookmarkEnd w:id="173"/>
      <w:bookmarkEnd w:id="174"/>
      <w:r>
        <w:rPr>
          <w:spacing w:val="-2"/>
        </w:rPr>
        <w:t>Responsibilities</w:t>
      </w:r>
    </w:p>
    <w:p w14:paraId="71CDDA35" w14:textId="77777777" w:rsidR="00087CBA" w:rsidRDefault="00087CBA">
      <w:pPr>
        <w:pStyle w:val="BodyText"/>
        <w:spacing w:before="2"/>
        <w:rPr>
          <w:b/>
          <w:sz w:val="24"/>
        </w:rPr>
      </w:pPr>
    </w:p>
    <w:p w14:paraId="01391599" w14:textId="77777777" w:rsidR="00087CBA" w:rsidRDefault="00000000">
      <w:pPr>
        <w:spacing w:before="1"/>
        <w:ind w:left="199"/>
        <w:rPr>
          <w:i/>
          <w:sz w:val="28"/>
        </w:rPr>
      </w:pPr>
      <w:r>
        <w:rPr>
          <w:i/>
          <w:sz w:val="28"/>
        </w:rPr>
        <w:t>[NX19</w:t>
      </w:r>
      <w:r>
        <w:rPr>
          <w:i/>
          <w:spacing w:val="-19"/>
          <w:sz w:val="28"/>
        </w:rPr>
        <w:t xml:space="preserve"> </w:t>
      </w:r>
      <w:r>
        <w:rPr>
          <w:i/>
          <w:sz w:val="28"/>
        </w:rPr>
        <w:t>A.1.1,</w:t>
      </w:r>
      <w:r>
        <w:rPr>
          <w:i/>
          <w:spacing w:val="-8"/>
          <w:sz w:val="28"/>
        </w:rPr>
        <w:t xml:space="preserve"> </w:t>
      </w:r>
      <w:r>
        <w:rPr>
          <w:i/>
          <w:sz w:val="28"/>
        </w:rPr>
        <w:t>NX19</w:t>
      </w:r>
      <w:r>
        <w:rPr>
          <w:i/>
          <w:spacing w:val="-19"/>
          <w:sz w:val="28"/>
        </w:rPr>
        <w:t xml:space="preserve"> </w:t>
      </w:r>
      <w:r>
        <w:rPr>
          <w:i/>
          <w:sz w:val="28"/>
        </w:rPr>
        <w:t>A.1.2,</w:t>
      </w:r>
      <w:r>
        <w:rPr>
          <w:i/>
          <w:spacing w:val="-8"/>
          <w:sz w:val="28"/>
        </w:rPr>
        <w:t xml:space="preserve"> </w:t>
      </w:r>
      <w:r>
        <w:rPr>
          <w:i/>
          <w:sz w:val="28"/>
        </w:rPr>
        <w:t>NX19</w:t>
      </w:r>
      <w:r>
        <w:rPr>
          <w:i/>
          <w:spacing w:val="-17"/>
          <w:sz w:val="28"/>
        </w:rPr>
        <w:t xml:space="preserve"> </w:t>
      </w:r>
      <w:r>
        <w:rPr>
          <w:i/>
          <w:sz w:val="28"/>
        </w:rPr>
        <w:t>A.1.3,</w:t>
      </w:r>
      <w:r>
        <w:rPr>
          <w:i/>
          <w:spacing w:val="-9"/>
          <w:sz w:val="28"/>
        </w:rPr>
        <w:t xml:space="preserve"> </w:t>
      </w:r>
      <w:r>
        <w:rPr>
          <w:i/>
          <w:sz w:val="28"/>
        </w:rPr>
        <w:t>NX19</w:t>
      </w:r>
      <w:r>
        <w:rPr>
          <w:i/>
          <w:spacing w:val="-17"/>
          <w:sz w:val="28"/>
        </w:rPr>
        <w:t xml:space="preserve"> </w:t>
      </w:r>
      <w:r>
        <w:rPr>
          <w:i/>
          <w:spacing w:val="-2"/>
          <w:sz w:val="28"/>
        </w:rPr>
        <w:t>A.1.5.2]</w:t>
      </w:r>
    </w:p>
    <w:p w14:paraId="05FE4941" w14:textId="77777777" w:rsidR="00087CBA" w:rsidRDefault="00087CBA">
      <w:pPr>
        <w:pStyle w:val="BodyText"/>
        <w:spacing w:before="1"/>
        <w:rPr>
          <w:i/>
          <w:sz w:val="24"/>
        </w:rPr>
      </w:pPr>
    </w:p>
    <w:p w14:paraId="074CFEB6" w14:textId="1E92AC2A" w:rsidR="00087CBA" w:rsidRDefault="00000000">
      <w:pPr>
        <w:pStyle w:val="ListParagraph"/>
        <w:numPr>
          <w:ilvl w:val="0"/>
          <w:numId w:val="187"/>
        </w:numPr>
        <w:tabs>
          <w:tab w:val="left" w:pos="1136"/>
          <w:tab w:val="left" w:pos="1137"/>
        </w:tabs>
        <w:spacing w:before="1"/>
        <w:ind w:hanging="578"/>
        <w:rPr>
          <w:sz w:val="28"/>
        </w:rPr>
      </w:pPr>
      <w:r>
        <w:rPr>
          <w:sz w:val="28"/>
        </w:rPr>
        <w:t>The</w:t>
      </w:r>
      <w:r>
        <w:rPr>
          <w:spacing w:val="-11"/>
          <w:sz w:val="28"/>
        </w:rPr>
        <w:t xml:space="preserve"> </w:t>
      </w:r>
      <w:r w:rsidR="00352BE5">
        <w:rPr>
          <w:sz w:val="28"/>
        </w:rPr>
        <w:t>Acme Corp</w:t>
      </w:r>
      <w:r>
        <w:rPr>
          <w:spacing w:val="-10"/>
          <w:sz w:val="28"/>
        </w:rPr>
        <w:t xml:space="preserve"> </w:t>
      </w:r>
      <w:r>
        <w:rPr>
          <w:sz w:val="28"/>
        </w:rPr>
        <w:t>CEO</w:t>
      </w:r>
      <w:r>
        <w:rPr>
          <w:spacing w:val="-9"/>
          <w:sz w:val="28"/>
        </w:rPr>
        <w:t xml:space="preserve"> </w:t>
      </w:r>
      <w:r>
        <w:rPr>
          <w:sz w:val="28"/>
        </w:rPr>
        <w:t>is</w:t>
      </w:r>
      <w:r>
        <w:rPr>
          <w:spacing w:val="-10"/>
          <w:sz w:val="28"/>
        </w:rPr>
        <w:t xml:space="preserve"> </w:t>
      </w:r>
      <w:r>
        <w:rPr>
          <w:sz w:val="28"/>
        </w:rPr>
        <w:t>responsible</w:t>
      </w:r>
      <w:r>
        <w:rPr>
          <w:spacing w:val="-10"/>
          <w:sz w:val="28"/>
        </w:rPr>
        <w:t xml:space="preserve"> </w:t>
      </w:r>
      <w:r>
        <w:rPr>
          <w:spacing w:val="-4"/>
          <w:sz w:val="28"/>
        </w:rPr>
        <w:t>for:</w:t>
      </w:r>
    </w:p>
    <w:p w14:paraId="2FD43EA7" w14:textId="77777777" w:rsidR="00087CBA" w:rsidRDefault="00087CBA">
      <w:pPr>
        <w:pStyle w:val="BodyText"/>
        <w:spacing w:before="8"/>
        <w:rPr>
          <w:sz w:val="25"/>
        </w:rPr>
      </w:pPr>
    </w:p>
    <w:p w14:paraId="7C745F84" w14:textId="77777777" w:rsidR="00087CBA" w:rsidRDefault="00000000">
      <w:pPr>
        <w:pStyle w:val="ListParagraph"/>
        <w:numPr>
          <w:ilvl w:val="1"/>
          <w:numId w:val="187"/>
        </w:numPr>
        <w:tabs>
          <w:tab w:val="left" w:pos="1639"/>
          <w:tab w:val="left" w:pos="1640"/>
        </w:tabs>
        <w:spacing w:before="1" w:line="223" w:lineRule="auto"/>
        <w:ind w:right="2403" w:hanging="505"/>
        <w:rPr>
          <w:sz w:val="28"/>
        </w:rPr>
      </w:pPr>
      <w:r>
        <w:rPr>
          <w:sz w:val="28"/>
        </w:rPr>
        <w:t>Sustaining</w:t>
      </w:r>
      <w:r>
        <w:rPr>
          <w:spacing w:val="-6"/>
          <w:sz w:val="28"/>
        </w:rPr>
        <w:t xml:space="preserve"> </w:t>
      </w:r>
      <w:r>
        <w:rPr>
          <w:sz w:val="28"/>
        </w:rPr>
        <w:t>conditions</w:t>
      </w:r>
      <w:r>
        <w:rPr>
          <w:spacing w:val="-6"/>
          <w:sz w:val="28"/>
        </w:rPr>
        <w:t xml:space="preserve"> </w:t>
      </w:r>
      <w:r>
        <w:rPr>
          <w:sz w:val="28"/>
        </w:rPr>
        <w:t>that</w:t>
      </w:r>
      <w:r>
        <w:rPr>
          <w:spacing w:val="-6"/>
          <w:sz w:val="28"/>
        </w:rPr>
        <w:t xml:space="preserve"> </w:t>
      </w:r>
      <w:r>
        <w:rPr>
          <w:sz w:val="28"/>
        </w:rPr>
        <w:t>advance</w:t>
      </w:r>
      <w:r>
        <w:rPr>
          <w:spacing w:val="-6"/>
          <w:sz w:val="28"/>
        </w:rPr>
        <w:t xml:space="preserve"> </w:t>
      </w:r>
      <w:r>
        <w:rPr>
          <w:sz w:val="28"/>
        </w:rPr>
        <w:t>the</w:t>
      </w:r>
      <w:r>
        <w:rPr>
          <w:spacing w:val="-6"/>
          <w:sz w:val="28"/>
        </w:rPr>
        <w:t xml:space="preserve"> </w:t>
      </w:r>
      <w:r>
        <w:rPr>
          <w:sz w:val="28"/>
        </w:rPr>
        <w:t>safe</w:t>
      </w:r>
      <w:r>
        <w:rPr>
          <w:spacing w:val="-6"/>
          <w:sz w:val="28"/>
        </w:rPr>
        <w:t xml:space="preserve"> </w:t>
      </w:r>
      <w:r>
        <w:rPr>
          <w:sz w:val="28"/>
        </w:rPr>
        <w:t>operation</w:t>
      </w:r>
      <w:r>
        <w:rPr>
          <w:spacing w:val="-6"/>
          <w:sz w:val="28"/>
        </w:rPr>
        <w:t xml:space="preserve"> </w:t>
      </w:r>
      <w:r>
        <w:rPr>
          <w:sz w:val="28"/>
        </w:rPr>
        <w:t>of company aircraft</w:t>
      </w:r>
    </w:p>
    <w:p w14:paraId="17814EFB" w14:textId="77777777" w:rsidR="00087CBA" w:rsidRDefault="00000000">
      <w:pPr>
        <w:pStyle w:val="ListParagraph"/>
        <w:numPr>
          <w:ilvl w:val="1"/>
          <w:numId w:val="187"/>
        </w:numPr>
        <w:tabs>
          <w:tab w:val="left" w:pos="1639"/>
          <w:tab w:val="left" w:pos="1640"/>
        </w:tabs>
        <w:spacing w:before="1" w:line="223" w:lineRule="auto"/>
        <w:ind w:right="1564" w:hanging="505"/>
        <w:rPr>
          <w:sz w:val="28"/>
        </w:rPr>
      </w:pPr>
      <w:r>
        <w:rPr>
          <w:sz w:val="28"/>
        </w:rPr>
        <w:t>Providing</w:t>
      </w:r>
      <w:r>
        <w:rPr>
          <w:spacing w:val="-5"/>
          <w:sz w:val="28"/>
        </w:rPr>
        <w:t xml:space="preserve"> </w:t>
      </w:r>
      <w:r>
        <w:rPr>
          <w:sz w:val="28"/>
        </w:rPr>
        <w:t>the</w:t>
      </w:r>
      <w:r>
        <w:rPr>
          <w:spacing w:val="-5"/>
          <w:sz w:val="28"/>
        </w:rPr>
        <w:t xml:space="preserve"> </w:t>
      </w:r>
      <w:r>
        <w:rPr>
          <w:sz w:val="28"/>
        </w:rPr>
        <w:t>resources</w:t>
      </w:r>
      <w:r>
        <w:rPr>
          <w:spacing w:val="-5"/>
          <w:sz w:val="28"/>
        </w:rPr>
        <w:t xml:space="preserve"> </w:t>
      </w:r>
      <w:r>
        <w:rPr>
          <w:sz w:val="28"/>
        </w:rPr>
        <w:t>(in</w:t>
      </w:r>
      <w:r>
        <w:rPr>
          <w:spacing w:val="-5"/>
          <w:sz w:val="28"/>
        </w:rPr>
        <w:t xml:space="preserve"> </w:t>
      </w:r>
      <w:r>
        <w:rPr>
          <w:sz w:val="28"/>
        </w:rPr>
        <w:t>time</w:t>
      </w:r>
      <w:r>
        <w:rPr>
          <w:spacing w:val="-4"/>
          <w:sz w:val="28"/>
        </w:rPr>
        <w:t xml:space="preserve"> </w:t>
      </w:r>
      <w:r>
        <w:rPr>
          <w:sz w:val="28"/>
        </w:rPr>
        <w:t>and</w:t>
      </w:r>
      <w:r>
        <w:rPr>
          <w:spacing w:val="-5"/>
          <w:sz w:val="28"/>
        </w:rPr>
        <w:t xml:space="preserve"> </w:t>
      </w:r>
      <w:r>
        <w:rPr>
          <w:sz w:val="28"/>
        </w:rPr>
        <w:t>money)</w:t>
      </w:r>
      <w:r>
        <w:rPr>
          <w:spacing w:val="-5"/>
          <w:sz w:val="28"/>
        </w:rPr>
        <w:t xml:space="preserve"> </w:t>
      </w:r>
      <w:r>
        <w:rPr>
          <w:sz w:val="28"/>
        </w:rPr>
        <w:t>to</w:t>
      </w:r>
      <w:r>
        <w:rPr>
          <w:spacing w:val="-5"/>
          <w:sz w:val="28"/>
        </w:rPr>
        <w:t xml:space="preserve"> </w:t>
      </w:r>
      <w:r>
        <w:rPr>
          <w:sz w:val="28"/>
        </w:rPr>
        <w:t>assure</w:t>
      </w:r>
      <w:r>
        <w:rPr>
          <w:spacing w:val="-5"/>
          <w:sz w:val="28"/>
        </w:rPr>
        <w:t xml:space="preserve"> </w:t>
      </w:r>
      <w:r>
        <w:rPr>
          <w:sz w:val="28"/>
        </w:rPr>
        <w:t>the</w:t>
      </w:r>
      <w:r>
        <w:rPr>
          <w:spacing w:val="-5"/>
          <w:sz w:val="28"/>
        </w:rPr>
        <w:t xml:space="preserve"> </w:t>
      </w:r>
      <w:r>
        <w:rPr>
          <w:sz w:val="28"/>
        </w:rPr>
        <w:t>safe operation of company aircraft</w:t>
      </w:r>
    </w:p>
    <w:p w14:paraId="56BFA8C2" w14:textId="77777777" w:rsidR="00087CBA" w:rsidRDefault="00000000">
      <w:pPr>
        <w:pStyle w:val="ListParagraph"/>
        <w:numPr>
          <w:ilvl w:val="1"/>
          <w:numId w:val="187"/>
        </w:numPr>
        <w:tabs>
          <w:tab w:val="left" w:pos="1639"/>
          <w:tab w:val="left" w:pos="1640"/>
        </w:tabs>
        <w:spacing w:line="305" w:lineRule="exact"/>
        <w:ind w:hanging="505"/>
        <w:rPr>
          <w:sz w:val="28"/>
        </w:rPr>
      </w:pPr>
      <w:r>
        <w:rPr>
          <w:sz w:val="28"/>
        </w:rPr>
        <w:t>Actively</w:t>
      </w:r>
      <w:r>
        <w:rPr>
          <w:spacing w:val="-11"/>
          <w:sz w:val="28"/>
        </w:rPr>
        <w:t xml:space="preserve"> </w:t>
      </w:r>
      <w:r>
        <w:rPr>
          <w:sz w:val="28"/>
        </w:rPr>
        <w:t>supporting</w:t>
      </w:r>
      <w:r>
        <w:rPr>
          <w:spacing w:val="-10"/>
          <w:sz w:val="28"/>
        </w:rPr>
        <w:t xml:space="preserve"> </w:t>
      </w:r>
      <w:r>
        <w:rPr>
          <w:sz w:val="28"/>
        </w:rPr>
        <w:t>the</w:t>
      </w:r>
      <w:r>
        <w:rPr>
          <w:spacing w:val="-11"/>
          <w:sz w:val="28"/>
        </w:rPr>
        <w:t xml:space="preserve"> </w:t>
      </w:r>
      <w:r>
        <w:rPr>
          <w:sz w:val="28"/>
        </w:rPr>
        <w:t>safety</w:t>
      </w:r>
      <w:r>
        <w:rPr>
          <w:spacing w:val="-10"/>
          <w:sz w:val="28"/>
        </w:rPr>
        <w:t xml:space="preserve"> </w:t>
      </w:r>
      <w:r>
        <w:rPr>
          <w:sz w:val="28"/>
        </w:rPr>
        <w:t>management</w:t>
      </w:r>
      <w:r>
        <w:rPr>
          <w:spacing w:val="-10"/>
          <w:sz w:val="28"/>
        </w:rPr>
        <w:t xml:space="preserve"> </w:t>
      </w:r>
      <w:r>
        <w:rPr>
          <w:spacing w:val="-2"/>
          <w:sz w:val="28"/>
        </w:rPr>
        <w:t>system</w:t>
      </w:r>
    </w:p>
    <w:p w14:paraId="11B9EF73" w14:textId="77777777" w:rsidR="00087CBA" w:rsidRDefault="00087CBA">
      <w:pPr>
        <w:spacing w:line="305" w:lineRule="exact"/>
        <w:rPr>
          <w:sz w:val="28"/>
        </w:rPr>
        <w:sectPr w:rsidR="00087CBA">
          <w:pgSz w:w="12240" w:h="15840"/>
          <w:pgMar w:top="1760" w:right="0" w:bottom="380" w:left="1240" w:header="667" w:footer="197" w:gutter="0"/>
          <w:cols w:space="720"/>
        </w:sectPr>
      </w:pPr>
    </w:p>
    <w:p w14:paraId="2523C181" w14:textId="77777777" w:rsidR="00087CBA" w:rsidRDefault="00000000">
      <w:pPr>
        <w:pStyle w:val="ListParagraph"/>
        <w:numPr>
          <w:ilvl w:val="0"/>
          <w:numId w:val="187"/>
        </w:numPr>
        <w:tabs>
          <w:tab w:val="left" w:pos="1136"/>
          <w:tab w:val="left" w:pos="1137"/>
        </w:tabs>
        <w:spacing w:before="59"/>
        <w:rPr>
          <w:sz w:val="28"/>
        </w:rPr>
      </w:pPr>
      <w:r>
        <w:rPr>
          <w:sz w:val="28"/>
        </w:rPr>
        <w:lastRenderedPageBreak/>
        <w:t>The</w:t>
      </w:r>
      <w:r>
        <w:rPr>
          <w:spacing w:val="-16"/>
          <w:sz w:val="28"/>
        </w:rPr>
        <w:t xml:space="preserve"> </w:t>
      </w:r>
      <w:r>
        <w:rPr>
          <w:sz w:val="28"/>
        </w:rPr>
        <w:t>Director</w:t>
      </w:r>
      <w:r>
        <w:rPr>
          <w:spacing w:val="-10"/>
          <w:sz w:val="28"/>
        </w:rPr>
        <w:t xml:space="preserve"> </w:t>
      </w:r>
      <w:r>
        <w:rPr>
          <w:sz w:val="28"/>
        </w:rPr>
        <w:t>of</w:t>
      </w:r>
      <w:r>
        <w:rPr>
          <w:spacing w:val="-20"/>
          <w:sz w:val="28"/>
        </w:rPr>
        <w:t xml:space="preserve"> </w:t>
      </w:r>
      <w:r>
        <w:rPr>
          <w:sz w:val="28"/>
        </w:rPr>
        <w:t>Aviation</w:t>
      </w:r>
      <w:r>
        <w:rPr>
          <w:spacing w:val="-10"/>
          <w:sz w:val="28"/>
        </w:rPr>
        <w:t xml:space="preserve"> </w:t>
      </w:r>
      <w:r>
        <w:rPr>
          <w:sz w:val="28"/>
        </w:rPr>
        <w:t>is</w:t>
      </w:r>
      <w:r>
        <w:rPr>
          <w:spacing w:val="-11"/>
          <w:sz w:val="28"/>
        </w:rPr>
        <w:t xml:space="preserve"> </w:t>
      </w:r>
      <w:r>
        <w:rPr>
          <w:sz w:val="28"/>
        </w:rPr>
        <w:t>responsible</w:t>
      </w:r>
      <w:r>
        <w:rPr>
          <w:spacing w:val="-11"/>
          <w:sz w:val="28"/>
        </w:rPr>
        <w:t xml:space="preserve"> </w:t>
      </w:r>
      <w:r>
        <w:rPr>
          <w:spacing w:val="-4"/>
          <w:sz w:val="28"/>
        </w:rPr>
        <w:t>for:</w:t>
      </w:r>
    </w:p>
    <w:p w14:paraId="67C34A94" w14:textId="77777777" w:rsidR="00087CBA" w:rsidRDefault="00087CBA">
      <w:pPr>
        <w:pStyle w:val="BodyText"/>
        <w:spacing w:before="8"/>
        <w:rPr>
          <w:sz w:val="25"/>
        </w:rPr>
      </w:pPr>
    </w:p>
    <w:p w14:paraId="4A10EC01" w14:textId="77777777" w:rsidR="00087CBA" w:rsidRDefault="00000000">
      <w:pPr>
        <w:pStyle w:val="ListParagraph"/>
        <w:numPr>
          <w:ilvl w:val="1"/>
          <w:numId w:val="187"/>
        </w:numPr>
        <w:tabs>
          <w:tab w:val="left" w:pos="1639"/>
          <w:tab w:val="left" w:pos="1640"/>
        </w:tabs>
        <w:spacing w:before="1" w:line="223" w:lineRule="auto"/>
        <w:ind w:left="1640" w:right="1508" w:hanging="505"/>
        <w:rPr>
          <w:sz w:val="28"/>
        </w:rPr>
      </w:pPr>
      <w:bookmarkStart w:id="175" w:name="2.5.1_Hazard_Identification_Program"/>
      <w:bookmarkStart w:id="176" w:name="_bookmark120"/>
      <w:bookmarkEnd w:id="175"/>
      <w:bookmarkEnd w:id="176"/>
      <w:r>
        <w:rPr>
          <w:sz w:val="28"/>
        </w:rPr>
        <w:t>Ensuring</w:t>
      </w:r>
      <w:r>
        <w:rPr>
          <w:spacing w:val="-14"/>
          <w:sz w:val="28"/>
        </w:rPr>
        <w:t xml:space="preserve"> </w:t>
      </w:r>
      <w:r>
        <w:rPr>
          <w:sz w:val="28"/>
        </w:rPr>
        <w:t>that</w:t>
      </w:r>
      <w:r>
        <w:rPr>
          <w:spacing w:val="-14"/>
          <w:sz w:val="28"/>
        </w:rPr>
        <w:t xml:space="preserve"> </w:t>
      </w:r>
      <w:r>
        <w:rPr>
          <w:sz w:val="28"/>
        </w:rPr>
        <w:t>flight</w:t>
      </w:r>
      <w:r>
        <w:rPr>
          <w:spacing w:val="-15"/>
          <w:sz w:val="28"/>
        </w:rPr>
        <w:t xml:space="preserve"> </w:t>
      </w:r>
      <w:r>
        <w:rPr>
          <w:sz w:val="28"/>
        </w:rPr>
        <w:t>operations</w:t>
      </w:r>
      <w:r>
        <w:rPr>
          <w:spacing w:val="-14"/>
          <w:sz w:val="28"/>
        </w:rPr>
        <w:t xml:space="preserve"> </w:t>
      </w:r>
      <w:r>
        <w:rPr>
          <w:sz w:val="28"/>
        </w:rPr>
        <w:t>are</w:t>
      </w:r>
      <w:r>
        <w:rPr>
          <w:spacing w:val="-15"/>
          <w:sz w:val="28"/>
        </w:rPr>
        <w:t xml:space="preserve"> </w:t>
      </w:r>
      <w:r>
        <w:rPr>
          <w:sz w:val="28"/>
        </w:rPr>
        <w:t>conducted</w:t>
      </w:r>
      <w:r>
        <w:rPr>
          <w:spacing w:val="-15"/>
          <w:sz w:val="28"/>
        </w:rPr>
        <w:t xml:space="preserve"> </w:t>
      </w:r>
      <w:bookmarkStart w:id="177" w:name="_bookmark118"/>
      <w:bookmarkStart w:id="178" w:name="_bookmark119"/>
      <w:bookmarkEnd w:id="177"/>
      <w:bookmarkEnd w:id="178"/>
      <w:r>
        <w:rPr>
          <w:sz w:val="28"/>
        </w:rPr>
        <w:t>in</w:t>
      </w:r>
      <w:r>
        <w:rPr>
          <w:spacing w:val="-15"/>
          <w:sz w:val="28"/>
        </w:rPr>
        <w:t xml:space="preserve"> </w:t>
      </w:r>
      <w:r>
        <w:rPr>
          <w:sz w:val="28"/>
        </w:rPr>
        <w:t>compliance</w:t>
      </w:r>
      <w:r>
        <w:rPr>
          <w:spacing w:val="-15"/>
          <w:sz w:val="28"/>
        </w:rPr>
        <w:t xml:space="preserve"> </w:t>
      </w:r>
      <w:r>
        <w:rPr>
          <w:sz w:val="28"/>
        </w:rPr>
        <w:t>with all applicable safety regulations</w:t>
      </w:r>
    </w:p>
    <w:p w14:paraId="063AACD9" w14:textId="77777777" w:rsidR="00087CBA" w:rsidRDefault="00000000">
      <w:pPr>
        <w:pStyle w:val="ListParagraph"/>
        <w:numPr>
          <w:ilvl w:val="1"/>
          <w:numId w:val="187"/>
        </w:numPr>
        <w:tabs>
          <w:tab w:val="left" w:pos="1640"/>
          <w:tab w:val="left" w:pos="1641"/>
        </w:tabs>
        <w:spacing w:line="294" w:lineRule="exact"/>
        <w:ind w:left="1640" w:hanging="506"/>
        <w:rPr>
          <w:sz w:val="28"/>
        </w:rPr>
      </w:pPr>
      <w:r>
        <w:rPr>
          <w:sz w:val="28"/>
        </w:rPr>
        <w:t>Administering</w:t>
      </w:r>
      <w:r>
        <w:rPr>
          <w:spacing w:val="-14"/>
          <w:sz w:val="28"/>
        </w:rPr>
        <w:t xml:space="preserve"> </w:t>
      </w:r>
      <w:r>
        <w:rPr>
          <w:sz w:val="28"/>
        </w:rPr>
        <w:t>the</w:t>
      </w:r>
      <w:r>
        <w:rPr>
          <w:spacing w:val="-14"/>
          <w:sz w:val="28"/>
        </w:rPr>
        <w:t xml:space="preserve"> </w:t>
      </w:r>
      <w:r>
        <w:rPr>
          <w:sz w:val="28"/>
        </w:rPr>
        <w:t>safety</w:t>
      </w:r>
      <w:r>
        <w:rPr>
          <w:spacing w:val="-14"/>
          <w:sz w:val="28"/>
        </w:rPr>
        <w:t xml:space="preserve"> </w:t>
      </w:r>
      <w:r>
        <w:rPr>
          <w:sz w:val="28"/>
        </w:rPr>
        <w:t>management</w:t>
      </w:r>
      <w:r>
        <w:rPr>
          <w:spacing w:val="-14"/>
          <w:sz w:val="28"/>
        </w:rPr>
        <w:t xml:space="preserve"> </w:t>
      </w:r>
      <w:r>
        <w:rPr>
          <w:spacing w:val="-2"/>
          <w:sz w:val="28"/>
        </w:rPr>
        <w:t>system</w:t>
      </w:r>
    </w:p>
    <w:p w14:paraId="1405A314" w14:textId="77777777" w:rsidR="00087CBA" w:rsidRDefault="00000000">
      <w:pPr>
        <w:pStyle w:val="ListParagraph"/>
        <w:numPr>
          <w:ilvl w:val="1"/>
          <w:numId w:val="187"/>
        </w:numPr>
        <w:tabs>
          <w:tab w:val="left" w:pos="1639"/>
          <w:tab w:val="left" w:pos="1640"/>
        </w:tabs>
        <w:spacing w:before="7" w:line="223" w:lineRule="auto"/>
        <w:ind w:right="1570"/>
        <w:rPr>
          <w:sz w:val="28"/>
        </w:rPr>
      </w:pPr>
      <w:r>
        <w:rPr>
          <w:sz w:val="28"/>
        </w:rPr>
        <w:t>Validating</w:t>
      </w:r>
      <w:r>
        <w:rPr>
          <w:spacing w:val="-11"/>
          <w:sz w:val="28"/>
        </w:rPr>
        <w:t xml:space="preserve"> </w:t>
      </w:r>
      <w:r>
        <w:rPr>
          <w:sz w:val="28"/>
        </w:rPr>
        <w:t>and</w:t>
      </w:r>
      <w:r>
        <w:rPr>
          <w:spacing w:val="-11"/>
          <w:sz w:val="28"/>
        </w:rPr>
        <w:t xml:space="preserve"> </w:t>
      </w:r>
      <w:r>
        <w:rPr>
          <w:sz w:val="28"/>
        </w:rPr>
        <w:t>addressing</w:t>
      </w:r>
      <w:r>
        <w:rPr>
          <w:spacing w:val="-11"/>
          <w:sz w:val="28"/>
        </w:rPr>
        <w:t xml:space="preserve"> </w:t>
      </w:r>
      <w:r>
        <w:rPr>
          <w:sz w:val="28"/>
        </w:rPr>
        <w:t>safety</w:t>
      </w:r>
      <w:r>
        <w:rPr>
          <w:spacing w:val="-11"/>
          <w:sz w:val="28"/>
        </w:rPr>
        <w:t xml:space="preserve"> </w:t>
      </w:r>
      <w:r>
        <w:rPr>
          <w:sz w:val="28"/>
        </w:rPr>
        <w:t>risk</w:t>
      </w:r>
      <w:r>
        <w:rPr>
          <w:spacing w:val="-11"/>
          <w:sz w:val="28"/>
        </w:rPr>
        <w:t xml:space="preserve"> </w:t>
      </w:r>
      <w:r>
        <w:rPr>
          <w:sz w:val="28"/>
        </w:rPr>
        <w:t>management</w:t>
      </w:r>
      <w:r>
        <w:rPr>
          <w:spacing w:val="-11"/>
          <w:sz w:val="28"/>
        </w:rPr>
        <w:t xml:space="preserve"> </w:t>
      </w:r>
      <w:r>
        <w:rPr>
          <w:sz w:val="28"/>
        </w:rPr>
        <w:t>deficiencies in an appropriate and timely manner</w:t>
      </w:r>
    </w:p>
    <w:p w14:paraId="374DEA1E" w14:textId="60BA5209" w:rsidR="00087CBA" w:rsidRDefault="00000000">
      <w:pPr>
        <w:pStyle w:val="ListParagraph"/>
        <w:numPr>
          <w:ilvl w:val="1"/>
          <w:numId w:val="187"/>
        </w:numPr>
        <w:tabs>
          <w:tab w:val="left" w:pos="1639"/>
          <w:tab w:val="left" w:pos="1640"/>
        </w:tabs>
        <w:spacing w:before="1" w:line="223" w:lineRule="auto"/>
        <w:ind w:left="1640" w:right="1906" w:hanging="505"/>
        <w:rPr>
          <w:sz w:val="28"/>
        </w:rPr>
      </w:pPr>
      <w:r>
        <w:rPr>
          <w:sz w:val="28"/>
        </w:rPr>
        <w:t>Periodically</w:t>
      </w:r>
      <w:r>
        <w:rPr>
          <w:spacing w:val="-5"/>
          <w:sz w:val="28"/>
        </w:rPr>
        <w:t xml:space="preserve"> </w:t>
      </w:r>
      <w:r>
        <w:rPr>
          <w:sz w:val="28"/>
        </w:rPr>
        <w:t>reviewing</w:t>
      </w:r>
      <w:r>
        <w:rPr>
          <w:spacing w:val="-5"/>
          <w:sz w:val="28"/>
        </w:rPr>
        <w:t xml:space="preserve"> </w:t>
      </w:r>
      <w:r>
        <w:rPr>
          <w:sz w:val="28"/>
        </w:rPr>
        <w:t>the</w:t>
      </w:r>
      <w:r>
        <w:rPr>
          <w:spacing w:val="-5"/>
          <w:sz w:val="28"/>
        </w:rPr>
        <w:t xml:space="preserve"> </w:t>
      </w:r>
      <w:r>
        <w:rPr>
          <w:sz w:val="28"/>
        </w:rPr>
        <w:t>company</w:t>
      </w:r>
      <w:r>
        <w:rPr>
          <w:spacing w:val="-5"/>
          <w:sz w:val="28"/>
        </w:rPr>
        <w:t xml:space="preserve"> </w:t>
      </w:r>
      <w:r>
        <w:rPr>
          <w:sz w:val="28"/>
        </w:rPr>
        <w:t>safety</w:t>
      </w:r>
      <w:r>
        <w:rPr>
          <w:spacing w:val="-5"/>
          <w:sz w:val="28"/>
        </w:rPr>
        <w:t xml:space="preserve"> </w:t>
      </w:r>
      <w:r>
        <w:rPr>
          <w:sz w:val="28"/>
        </w:rPr>
        <w:t>policy</w:t>
      </w:r>
      <w:r>
        <w:rPr>
          <w:spacing w:val="-5"/>
          <w:sz w:val="28"/>
        </w:rPr>
        <w:t xml:space="preserve"> </w:t>
      </w:r>
      <w:r>
        <w:rPr>
          <w:sz w:val="28"/>
        </w:rPr>
        <w:t>to</w:t>
      </w:r>
      <w:r>
        <w:rPr>
          <w:spacing w:val="-5"/>
          <w:sz w:val="28"/>
        </w:rPr>
        <w:t xml:space="preserve"> </w:t>
      </w:r>
      <w:r>
        <w:rPr>
          <w:sz w:val="28"/>
        </w:rPr>
        <w:t>ensure</w:t>
      </w:r>
      <w:r>
        <w:rPr>
          <w:spacing w:val="-5"/>
          <w:sz w:val="28"/>
        </w:rPr>
        <w:t xml:space="preserve"> </w:t>
      </w:r>
      <w:r>
        <w:rPr>
          <w:sz w:val="28"/>
        </w:rPr>
        <w:t xml:space="preserve">it remains relevant to </w:t>
      </w:r>
      <w:r w:rsidR="00352BE5">
        <w:rPr>
          <w:sz w:val="28"/>
        </w:rPr>
        <w:t>Acme Corp</w:t>
      </w:r>
      <w:r>
        <w:rPr>
          <w:sz w:val="28"/>
        </w:rPr>
        <w:t xml:space="preserve"> Flight </w:t>
      </w:r>
      <w:r>
        <w:rPr>
          <w:spacing w:val="-2"/>
          <w:sz w:val="28"/>
        </w:rPr>
        <w:t>Department</w:t>
      </w:r>
    </w:p>
    <w:p w14:paraId="431B4F0C" w14:textId="77777777" w:rsidR="00087CBA" w:rsidRDefault="00087CBA">
      <w:pPr>
        <w:pStyle w:val="BodyText"/>
        <w:spacing w:before="7"/>
        <w:rPr>
          <w:sz w:val="24"/>
        </w:rPr>
      </w:pPr>
    </w:p>
    <w:p w14:paraId="09B46A83" w14:textId="77777777" w:rsidR="00087CBA" w:rsidRDefault="00000000">
      <w:pPr>
        <w:pStyle w:val="ListParagraph"/>
        <w:numPr>
          <w:ilvl w:val="0"/>
          <w:numId w:val="187"/>
        </w:numPr>
        <w:tabs>
          <w:tab w:val="left" w:pos="1136"/>
          <w:tab w:val="left" w:pos="1137"/>
        </w:tabs>
        <w:spacing w:before="1"/>
        <w:rPr>
          <w:sz w:val="28"/>
        </w:rPr>
      </w:pPr>
      <w:r>
        <w:rPr>
          <w:sz w:val="28"/>
        </w:rPr>
        <w:t>Flight</w:t>
      </w:r>
      <w:r>
        <w:rPr>
          <w:spacing w:val="-13"/>
          <w:sz w:val="28"/>
        </w:rPr>
        <w:t xml:space="preserve"> </w:t>
      </w:r>
      <w:r>
        <w:rPr>
          <w:sz w:val="28"/>
        </w:rPr>
        <w:t>Department</w:t>
      </w:r>
      <w:r>
        <w:rPr>
          <w:spacing w:val="-12"/>
          <w:sz w:val="28"/>
        </w:rPr>
        <w:t xml:space="preserve"> </w:t>
      </w:r>
      <w:r>
        <w:rPr>
          <w:sz w:val="28"/>
        </w:rPr>
        <w:t>personnel</w:t>
      </w:r>
      <w:r>
        <w:rPr>
          <w:spacing w:val="-13"/>
          <w:sz w:val="28"/>
        </w:rPr>
        <w:t xml:space="preserve"> </w:t>
      </w:r>
      <w:r>
        <w:rPr>
          <w:sz w:val="28"/>
        </w:rPr>
        <w:t>are</w:t>
      </w:r>
      <w:r>
        <w:rPr>
          <w:spacing w:val="-12"/>
          <w:sz w:val="28"/>
        </w:rPr>
        <w:t xml:space="preserve"> </w:t>
      </w:r>
      <w:r>
        <w:rPr>
          <w:sz w:val="28"/>
        </w:rPr>
        <w:t>responsible</w:t>
      </w:r>
      <w:r>
        <w:rPr>
          <w:spacing w:val="-13"/>
          <w:sz w:val="28"/>
        </w:rPr>
        <w:t xml:space="preserve"> </w:t>
      </w:r>
      <w:r>
        <w:rPr>
          <w:spacing w:val="-4"/>
          <w:sz w:val="28"/>
        </w:rPr>
        <w:t>for:</w:t>
      </w:r>
    </w:p>
    <w:p w14:paraId="6966CD53" w14:textId="77777777" w:rsidR="00087CBA" w:rsidRDefault="00087CBA">
      <w:pPr>
        <w:pStyle w:val="BodyText"/>
        <w:spacing w:before="8"/>
        <w:rPr>
          <w:sz w:val="25"/>
        </w:rPr>
      </w:pPr>
    </w:p>
    <w:p w14:paraId="27DFC9A9" w14:textId="77777777" w:rsidR="00087CBA" w:rsidRDefault="00000000">
      <w:pPr>
        <w:pStyle w:val="ListParagraph"/>
        <w:numPr>
          <w:ilvl w:val="1"/>
          <w:numId w:val="187"/>
        </w:numPr>
        <w:tabs>
          <w:tab w:val="left" w:pos="1639"/>
          <w:tab w:val="left" w:pos="1640"/>
        </w:tabs>
        <w:spacing w:before="1" w:line="223" w:lineRule="auto"/>
        <w:ind w:left="1640" w:right="2080" w:hanging="505"/>
        <w:rPr>
          <w:sz w:val="28"/>
        </w:rPr>
      </w:pPr>
      <w:r>
        <w:rPr>
          <w:sz w:val="28"/>
        </w:rPr>
        <w:t>Adhering</w:t>
      </w:r>
      <w:r>
        <w:rPr>
          <w:spacing w:val="-7"/>
          <w:sz w:val="28"/>
        </w:rPr>
        <w:t xml:space="preserve"> </w:t>
      </w:r>
      <w:r>
        <w:rPr>
          <w:sz w:val="28"/>
        </w:rPr>
        <w:t>to</w:t>
      </w:r>
      <w:r>
        <w:rPr>
          <w:spacing w:val="-7"/>
          <w:sz w:val="28"/>
        </w:rPr>
        <w:t xml:space="preserve"> </w:t>
      </w:r>
      <w:r>
        <w:rPr>
          <w:sz w:val="28"/>
        </w:rPr>
        <w:t>directions</w:t>
      </w:r>
      <w:r>
        <w:rPr>
          <w:spacing w:val="-8"/>
          <w:sz w:val="28"/>
        </w:rPr>
        <w:t xml:space="preserve"> </w:t>
      </w:r>
      <w:r>
        <w:rPr>
          <w:sz w:val="28"/>
        </w:rPr>
        <w:t>contained</w:t>
      </w:r>
      <w:r>
        <w:rPr>
          <w:spacing w:val="-7"/>
          <w:sz w:val="28"/>
        </w:rPr>
        <w:t xml:space="preserve"> </w:t>
      </w:r>
      <w:r>
        <w:rPr>
          <w:sz w:val="28"/>
        </w:rPr>
        <w:t>in</w:t>
      </w:r>
      <w:r>
        <w:rPr>
          <w:spacing w:val="-8"/>
          <w:sz w:val="28"/>
        </w:rPr>
        <w:t xml:space="preserve"> </w:t>
      </w:r>
      <w:r>
        <w:rPr>
          <w:sz w:val="28"/>
        </w:rPr>
        <w:t>flight</w:t>
      </w:r>
      <w:r>
        <w:rPr>
          <w:spacing w:val="-7"/>
          <w:sz w:val="28"/>
        </w:rPr>
        <w:t xml:space="preserve"> </w:t>
      </w:r>
      <w:r>
        <w:rPr>
          <w:sz w:val="28"/>
        </w:rPr>
        <w:t>operations.related manuals, and related procedures</w:t>
      </w:r>
    </w:p>
    <w:p w14:paraId="4F48306F" w14:textId="77777777" w:rsidR="00087CBA" w:rsidRDefault="00000000">
      <w:pPr>
        <w:pStyle w:val="ListParagraph"/>
        <w:numPr>
          <w:ilvl w:val="1"/>
          <w:numId w:val="187"/>
        </w:numPr>
        <w:tabs>
          <w:tab w:val="left" w:pos="1639"/>
          <w:tab w:val="left" w:pos="1640"/>
        </w:tabs>
        <w:spacing w:line="305" w:lineRule="exact"/>
        <w:ind w:hanging="505"/>
        <w:rPr>
          <w:sz w:val="28"/>
        </w:rPr>
      </w:pPr>
      <w:r>
        <w:rPr>
          <w:sz w:val="28"/>
        </w:rPr>
        <w:t>Participating</w:t>
      </w:r>
      <w:r>
        <w:rPr>
          <w:spacing w:val="-11"/>
          <w:sz w:val="28"/>
        </w:rPr>
        <w:t xml:space="preserve"> </w:t>
      </w:r>
      <w:r>
        <w:rPr>
          <w:sz w:val="28"/>
        </w:rPr>
        <w:t>proactively</w:t>
      </w:r>
      <w:r>
        <w:rPr>
          <w:spacing w:val="-11"/>
          <w:sz w:val="28"/>
        </w:rPr>
        <w:t xml:space="preserve"> </w:t>
      </w:r>
      <w:r>
        <w:rPr>
          <w:sz w:val="28"/>
        </w:rPr>
        <w:t>in</w:t>
      </w:r>
      <w:r>
        <w:rPr>
          <w:spacing w:val="-10"/>
          <w:sz w:val="28"/>
        </w:rPr>
        <w:t xml:space="preserve"> </w:t>
      </w:r>
      <w:r>
        <w:rPr>
          <w:sz w:val="28"/>
        </w:rPr>
        <w:t>the</w:t>
      </w:r>
      <w:r>
        <w:rPr>
          <w:spacing w:val="-12"/>
          <w:sz w:val="28"/>
        </w:rPr>
        <w:t xml:space="preserve"> </w:t>
      </w:r>
      <w:r>
        <w:rPr>
          <w:sz w:val="28"/>
        </w:rPr>
        <w:t>safety</w:t>
      </w:r>
      <w:r>
        <w:rPr>
          <w:spacing w:val="-11"/>
          <w:sz w:val="28"/>
        </w:rPr>
        <w:t xml:space="preserve"> </w:t>
      </w:r>
      <w:r>
        <w:rPr>
          <w:sz w:val="28"/>
        </w:rPr>
        <w:t>management</w:t>
      </w:r>
      <w:r>
        <w:rPr>
          <w:spacing w:val="-12"/>
          <w:sz w:val="28"/>
        </w:rPr>
        <w:t xml:space="preserve"> </w:t>
      </w:r>
      <w:r>
        <w:rPr>
          <w:sz w:val="28"/>
        </w:rPr>
        <w:t>system</w:t>
      </w:r>
      <w:r>
        <w:rPr>
          <w:spacing w:val="-12"/>
          <w:sz w:val="28"/>
        </w:rPr>
        <w:t xml:space="preserve"> </w:t>
      </w:r>
      <w:r>
        <w:rPr>
          <w:spacing w:val="-5"/>
          <w:sz w:val="28"/>
        </w:rPr>
        <w:t>by:</w:t>
      </w:r>
    </w:p>
    <w:p w14:paraId="1F76FC93" w14:textId="77777777" w:rsidR="00087CBA" w:rsidRDefault="00087CBA">
      <w:pPr>
        <w:pStyle w:val="BodyText"/>
        <w:spacing w:before="8"/>
        <w:rPr>
          <w:sz w:val="25"/>
        </w:rPr>
      </w:pPr>
    </w:p>
    <w:p w14:paraId="32C45C9C" w14:textId="77777777" w:rsidR="00087CBA" w:rsidRDefault="00000000">
      <w:pPr>
        <w:pStyle w:val="ListParagraph"/>
        <w:numPr>
          <w:ilvl w:val="2"/>
          <w:numId w:val="187"/>
        </w:numPr>
        <w:tabs>
          <w:tab w:val="left" w:pos="2216"/>
          <w:tab w:val="left" w:pos="2217"/>
        </w:tabs>
        <w:spacing w:line="223" w:lineRule="auto"/>
        <w:ind w:right="1782" w:hanging="576"/>
        <w:rPr>
          <w:sz w:val="28"/>
        </w:rPr>
      </w:pPr>
      <w:r>
        <w:rPr>
          <w:sz w:val="28"/>
        </w:rPr>
        <w:t>Actively</w:t>
      </w:r>
      <w:r>
        <w:rPr>
          <w:spacing w:val="-7"/>
          <w:sz w:val="28"/>
        </w:rPr>
        <w:t xml:space="preserve"> </w:t>
      </w:r>
      <w:r>
        <w:rPr>
          <w:sz w:val="28"/>
        </w:rPr>
        <w:t>identifying,</w:t>
      </w:r>
      <w:r>
        <w:rPr>
          <w:spacing w:val="-7"/>
          <w:sz w:val="28"/>
        </w:rPr>
        <w:t xml:space="preserve"> </w:t>
      </w:r>
      <w:r>
        <w:rPr>
          <w:sz w:val="28"/>
        </w:rPr>
        <w:t>reporting</w:t>
      </w:r>
      <w:r>
        <w:rPr>
          <w:spacing w:val="-7"/>
          <w:sz w:val="28"/>
        </w:rPr>
        <w:t xml:space="preserve"> </w:t>
      </w:r>
      <w:r>
        <w:rPr>
          <w:sz w:val="28"/>
        </w:rPr>
        <w:t>and</w:t>
      </w:r>
      <w:r>
        <w:rPr>
          <w:spacing w:val="-7"/>
          <w:sz w:val="28"/>
        </w:rPr>
        <w:t xml:space="preserve"> </w:t>
      </w:r>
      <w:r>
        <w:rPr>
          <w:sz w:val="28"/>
        </w:rPr>
        <w:t>mitigating</w:t>
      </w:r>
      <w:r>
        <w:rPr>
          <w:spacing w:val="-8"/>
          <w:sz w:val="28"/>
        </w:rPr>
        <w:t xml:space="preserve"> </w:t>
      </w:r>
      <w:r>
        <w:rPr>
          <w:sz w:val="28"/>
        </w:rPr>
        <w:t>hazards</w:t>
      </w:r>
      <w:r>
        <w:rPr>
          <w:spacing w:val="-8"/>
          <w:sz w:val="28"/>
        </w:rPr>
        <w:t xml:space="preserve"> </w:t>
      </w:r>
      <w:r>
        <w:rPr>
          <w:sz w:val="28"/>
        </w:rPr>
        <w:t>and safety risk management deficiencies</w:t>
      </w:r>
    </w:p>
    <w:p w14:paraId="322191E8" w14:textId="77777777" w:rsidR="00087CBA" w:rsidRDefault="00000000">
      <w:pPr>
        <w:pStyle w:val="ListParagraph"/>
        <w:numPr>
          <w:ilvl w:val="2"/>
          <w:numId w:val="187"/>
        </w:numPr>
        <w:tabs>
          <w:tab w:val="left" w:pos="2216"/>
          <w:tab w:val="left" w:pos="2217"/>
        </w:tabs>
        <w:spacing w:before="2" w:line="223" w:lineRule="auto"/>
        <w:ind w:right="1845" w:hanging="576"/>
        <w:rPr>
          <w:sz w:val="28"/>
        </w:rPr>
      </w:pPr>
      <w:r>
        <w:rPr>
          <w:sz w:val="28"/>
        </w:rPr>
        <w:t>Providing</w:t>
      </w:r>
      <w:r>
        <w:rPr>
          <w:spacing w:val="-6"/>
          <w:sz w:val="28"/>
        </w:rPr>
        <w:t xml:space="preserve"> </w:t>
      </w:r>
      <w:r>
        <w:rPr>
          <w:sz w:val="28"/>
        </w:rPr>
        <w:t>timely</w:t>
      </w:r>
      <w:r>
        <w:rPr>
          <w:spacing w:val="-6"/>
          <w:sz w:val="28"/>
        </w:rPr>
        <w:t xml:space="preserve"> </w:t>
      </w:r>
      <w:r>
        <w:rPr>
          <w:sz w:val="28"/>
        </w:rPr>
        <w:t>input</w:t>
      </w:r>
      <w:r>
        <w:rPr>
          <w:spacing w:val="-6"/>
          <w:sz w:val="28"/>
        </w:rPr>
        <w:t xml:space="preserve"> </w:t>
      </w:r>
      <w:r>
        <w:rPr>
          <w:sz w:val="28"/>
        </w:rPr>
        <w:t>to</w:t>
      </w:r>
      <w:r>
        <w:rPr>
          <w:spacing w:val="-5"/>
          <w:sz w:val="28"/>
        </w:rPr>
        <w:t xml:space="preserve"> </w:t>
      </w:r>
      <w:r>
        <w:rPr>
          <w:sz w:val="28"/>
        </w:rPr>
        <w:t>management</w:t>
      </w:r>
      <w:r>
        <w:rPr>
          <w:spacing w:val="-5"/>
          <w:sz w:val="28"/>
        </w:rPr>
        <w:t xml:space="preserve"> </w:t>
      </w:r>
      <w:r>
        <w:rPr>
          <w:sz w:val="28"/>
        </w:rPr>
        <w:t>to</w:t>
      </w:r>
      <w:r>
        <w:rPr>
          <w:spacing w:val="-5"/>
          <w:sz w:val="28"/>
        </w:rPr>
        <w:t xml:space="preserve"> </w:t>
      </w:r>
      <w:r>
        <w:rPr>
          <w:sz w:val="28"/>
        </w:rPr>
        <w:t>ensure</w:t>
      </w:r>
      <w:r>
        <w:rPr>
          <w:spacing w:val="-6"/>
          <w:sz w:val="28"/>
        </w:rPr>
        <w:t xml:space="preserve"> </w:t>
      </w:r>
      <w:r>
        <w:rPr>
          <w:sz w:val="28"/>
        </w:rPr>
        <w:t>that</w:t>
      </w:r>
      <w:r>
        <w:rPr>
          <w:spacing w:val="-5"/>
          <w:sz w:val="28"/>
        </w:rPr>
        <w:t xml:space="preserve"> </w:t>
      </w:r>
      <w:r>
        <w:rPr>
          <w:sz w:val="28"/>
        </w:rPr>
        <w:t>the company’s safety risk profile is accurate and up to date</w:t>
      </w:r>
    </w:p>
    <w:p w14:paraId="4CE744D3" w14:textId="77777777" w:rsidR="00087CBA" w:rsidRDefault="00000000">
      <w:pPr>
        <w:pStyle w:val="ListParagraph"/>
        <w:numPr>
          <w:ilvl w:val="2"/>
          <w:numId w:val="187"/>
        </w:numPr>
        <w:tabs>
          <w:tab w:val="left" w:pos="2216"/>
          <w:tab w:val="left" w:pos="2217"/>
        </w:tabs>
        <w:spacing w:before="1" w:line="223" w:lineRule="auto"/>
        <w:ind w:right="1860" w:hanging="576"/>
        <w:rPr>
          <w:sz w:val="28"/>
        </w:rPr>
      </w:pPr>
      <w:r>
        <w:rPr>
          <w:sz w:val="28"/>
        </w:rPr>
        <w:t>When</w:t>
      </w:r>
      <w:r>
        <w:rPr>
          <w:spacing w:val="-8"/>
          <w:sz w:val="28"/>
        </w:rPr>
        <w:t xml:space="preserve"> </w:t>
      </w:r>
      <w:r>
        <w:rPr>
          <w:sz w:val="28"/>
        </w:rPr>
        <w:t>appropriate,</w:t>
      </w:r>
      <w:r>
        <w:rPr>
          <w:spacing w:val="-8"/>
          <w:sz w:val="28"/>
        </w:rPr>
        <w:t xml:space="preserve"> </w:t>
      </w:r>
      <w:r>
        <w:rPr>
          <w:sz w:val="28"/>
        </w:rPr>
        <w:t>applying</w:t>
      </w:r>
      <w:r>
        <w:rPr>
          <w:spacing w:val="-8"/>
          <w:sz w:val="28"/>
        </w:rPr>
        <w:t xml:space="preserve"> </w:t>
      </w:r>
      <w:r>
        <w:rPr>
          <w:sz w:val="28"/>
        </w:rPr>
        <w:t>hazard</w:t>
      </w:r>
      <w:r>
        <w:rPr>
          <w:spacing w:val="-8"/>
          <w:sz w:val="28"/>
        </w:rPr>
        <w:t xml:space="preserve"> </w:t>
      </w:r>
      <w:r>
        <w:rPr>
          <w:sz w:val="28"/>
        </w:rPr>
        <w:t>checklists</w:t>
      </w:r>
      <w:r>
        <w:rPr>
          <w:spacing w:val="-8"/>
          <w:sz w:val="28"/>
        </w:rPr>
        <w:t xml:space="preserve"> </w:t>
      </w:r>
      <w:r>
        <w:rPr>
          <w:sz w:val="28"/>
        </w:rPr>
        <w:t>to</w:t>
      </w:r>
      <w:r>
        <w:rPr>
          <w:spacing w:val="-8"/>
          <w:sz w:val="28"/>
        </w:rPr>
        <w:t xml:space="preserve"> </w:t>
      </w:r>
      <w:r>
        <w:rPr>
          <w:sz w:val="28"/>
        </w:rPr>
        <w:t>identify and correct work hazards.</w:t>
      </w:r>
    </w:p>
    <w:p w14:paraId="5F4840CC" w14:textId="77777777" w:rsidR="00087CBA" w:rsidRDefault="00087CBA">
      <w:pPr>
        <w:pStyle w:val="BodyText"/>
        <w:spacing w:before="2"/>
        <w:rPr>
          <w:sz w:val="26"/>
        </w:rPr>
      </w:pPr>
    </w:p>
    <w:p w14:paraId="71EAAC65" w14:textId="4171B296" w:rsidR="00087CBA" w:rsidRDefault="00000000">
      <w:pPr>
        <w:pStyle w:val="BodyText"/>
        <w:spacing w:line="223" w:lineRule="auto"/>
        <w:ind w:left="920" w:right="1861"/>
      </w:pPr>
      <w:r>
        <w:rPr>
          <w:b/>
        </w:rPr>
        <w:t>NOTE:</w:t>
      </w:r>
      <w:r>
        <w:rPr>
          <w:b/>
          <w:spacing w:val="40"/>
        </w:rPr>
        <w:t xml:space="preserve"> </w:t>
      </w:r>
      <w:r w:rsidR="00352BE5">
        <w:t>Acme Corp</w:t>
      </w:r>
      <w:r>
        <w:t xml:space="preserve"> will not initiate disciplinary measures against any employees for reporting safety issues. However, employees will be held accountable for knowingly disregarding</w:t>
      </w:r>
      <w:r>
        <w:rPr>
          <w:spacing w:val="-7"/>
        </w:rPr>
        <w:t xml:space="preserve"> </w:t>
      </w:r>
      <w:r>
        <w:t>established</w:t>
      </w:r>
      <w:r>
        <w:rPr>
          <w:spacing w:val="-7"/>
        </w:rPr>
        <w:t xml:space="preserve"> </w:t>
      </w:r>
      <w:r>
        <w:t>policies</w:t>
      </w:r>
      <w:r>
        <w:rPr>
          <w:spacing w:val="-8"/>
        </w:rPr>
        <w:t xml:space="preserve"> </w:t>
      </w:r>
      <w:r>
        <w:t>and</w:t>
      </w:r>
      <w:r>
        <w:rPr>
          <w:spacing w:val="-8"/>
        </w:rPr>
        <w:t xml:space="preserve"> </w:t>
      </w:r>
      <w:r>
        <w:t>procedures</w:t>
      </w:r>
      <w:r>
        <w:rPr>
          <w:spacing w:val="-7"/>
        </w:rPr>
        <w:t xml:space="preserve"> </w:t>
      </w:r>
      <w:r>
        <w:t>or</w:t>
      </w:r>
      <w:r>
        <w:rPr>
          <w:spacing w:val="-7"/>
        </w:rPr>
        <w:t xml:space="preserve"> </w:t>
      </w:r>
      <w:r>
        <w:t>otherwise engage in willful misconduct.</w:t>
      </w:r>
    </w:p>
    <w:p w14:paraId="52E49A2C" w14:textId="77777777" w:rsidR="00087CBA" w:rsidRDefault="00087CBA">
      <w:pPr>
        <w:spacing w:line="223" w:lineRule="auto"/>
        <w:sectPr w:rsidR="00087CBA">
          <w:pgSz w:w="12240" w:h="15840"/>
          <w:pgMar w:top="1760" w:right="0" w:bottom="380" w:left="1240" w:header="667" w:footer="197" w:gutter="0"/>
          <w:cols w:space="720"/>
        </w:sectPr>
      </w:pPr>
    </w:p>
    <w:p w14:paraId="26FB7103" w14:textId="77777777" w:rsidR="00087CBA" w:rsidRDefault="00000000">
      <w:pPr>
        <w:pStyle w:val="Heading2"/>
        <w:numPr>
          <w:ilvl w:val="2"/>
          <w:numId w:val="193"/>
        </w:numPr>
        <w:tabs>
          <w:tab w:val="left" w:pos="1999"/>
          <w:tab w:val="left" w:pos="2000"/>
        </w:tabs>
        <w:spacing w:before="59"/>
        <w:ind w:left="1999"/>
      </w:pPr>
      <w:bookmarkStart w:id="179" w:name="2.1.3_Related_Documents"/>
      <w:bookmarkStart w:id="180" w:name="_bookmark121"/>
      <w:bookmarkEnd w:id="179"/>
      <w:bookmarkEnd w:id="180"/>
      <w:r>
        <w:lastRenderedPageBreak/>
        <w:t>Related</w:t>
      </w:r>
      <w:r>
        <w:rPr>
          <w:spacing w:val="-12"/>
        </w:rPr>
        <w:t xml:space="preserve"> </w:t>
      </w:r>
      <w:r>
        <w:rPr>
          <w:spacing w:val="-2"/>
        </w:rPr>
        <w:t>Documents</w:t>
      </w:r>
    </w:p>
    <w:p w14:paraId="172B5091" w14:textId="77777777" w:rsidR="00087CBA" w:rsidRDefault="00087CBA">
      <w:pPr>
        <w:pStyle w:val="BodyText"/>
        <w:spacing w:before="2"/>
        <w:rPr>
          <w:b/>
          <w:sz w:val="24"/>
        </w:rPr>
      </w:pPr>
    </w:p>
    <w:p w14:paraId="73BE814C" w14:textId="77777777" w:rsidR="00087CBA" w:rsidRDefault="00000000">
      <w:pPr>
        <w:ind w:left="200"/>
        <w:rPr>
          <w:i/>
          <w:sz w:val="28"/>
        </w:rPr>
      </w:pPr>
      <w:r>
        <w:rPr>
          <w:i/>
          <w:sz w:val="28"/>
        </w:rPr>
        <w:t>[NX19</w:t>
      </w:r>
      <w:r>
        <w:rPr>
          <w:i/>
          <w:spacing w:val="-19"/>
          <w:sz w:val="28"/>
        </w:rPr>
        <w:t xml:space="preserve"> </w:t>
      </w:r>
      <w:r>
        <w:rPr>
          <w:i/>
          <w:spacing w:val="-2"/>
          <w:sz w:val="28"/>
        </w:rPr>
        <w:t>A.1.5.2]</w:t>
      </w:r>
    </w:p>
    <w:p w14:paraId="6E732A68" w14:textId="77777777" w:rsidR="00087CBA" w:rsidRDefault="00087CBA">
      <w:pPr>
        <w:pStyle w:val="BodyText"/>
        <w:spacing w:before="9"/>
        <w:rPr>
          <w:i/>
          <w:sz w:val="25"/>
        </w:rPr>
      </w:pPr>
    </w:p>
    <w:p w14:paraId="532EC3E7" w14:textId="3DB63DC5" w:rsidR="00087CBA" w:rsidRDefault="00352BE5">
      <w:pPr>
        <w:pStyle w:val="BodyText"/>
        <w:spacing w:line="223" w:lineRule="auto"/>
        <w:ind w:left="200" w:right="1501"/>
      </w:pPr>
      <w:r>
        <w:t>Acme Corp</w:t>
      </w:r>
      <w:r w:rsidR="00000000">
        <w:rPr>
          <w:spacing w:val="-15"/>
        </w:rPr>
        <w:t xml:space="preserve"> </w:t>
      </w:r>
      <w:r w:rsidR="00000000">
        <w:t>Flight</w:t>
      </w:r>
      <w:r w:rsidR="00000000">
        <w:rPr>
          <w:spacing w:val="-15"/>
        </w:rPr>
        <w:t xml:space="preserve"> </w:t>
      </w:r>
      <w:r w:rsidR="00000000">
        <w:t>Department</w:t>
      </w:r>
      <w:r w:rsidR="00000000">
        <w:rPr>
          <w:spacing w:val="-14"/>
        </w:rPr>
        <w:t xml:space="preserve"> </w:t>
      </w:r>
      <w:r w:rsidR="00000000">
        <w:t>shall</w:t>
      </w:r>
      <w:r w:rsidR="00000000">
        <w:rPr>
          <w:spacing w:val="-14"/>
        </w:rPr>
        <w:t xml:space="preserve"> </w:t>
      </w:r>
      <w:bookmarkStart w:id="181" w:name="_bookmark122"/>
      <w:bookmarkStart w:id="182" w:name="_bookmark123"/>
      <w:bookmarkEnd w:id="181"/>
      <w:bookmarkEnd w:id="182"/>
      <w:r w:rsidR="00000000">
        <w:t>establish</w:t>
      </w:r>
      <w:r w:rsidR="00000000">
        <w:rPr>
          <w:spacing w:val="-14"/>
        </w:rPr>
        <w:t xml:space="preserve"> </w:t>
      </w:r>
      <w:r w:rsidR="00000000">
        <w:t>and</w:t>
      </w:r>
      <w:r w:rsidR="00000000">
        <w:rPr>
          <w:spacing w:val="-14"/>
        </w:rPr>
        <w:t xml:space="preserve"> </w:t>
      </w:r>
      <w:r w:rsidR="00000000">
        <w:t>maintain information, in paper or electronic form, to describe:</w:t>
      </w:r>
    </w:p>
    <w:p w14:paraId="441E52F4" w14:textId="77777777" w:rsidR="00087CBA" w:rsidRDefault="00087CBA">
      <w:pPr>
        <w:pStyle w:val="BodyText"/>
        <w:spacing w:before="6"/>
        <w:rPr>
          <w:sz w:val="24"/>
        </w:rPr>
      </w:pPr>
    </w:p>
    <w:p w14:paraId="5A6132E8" w14:textId="77777777" w:rsidR="00087CBA" w:rsidRDefault="00000000">
      <w:pPr>
        <w:pStyle w:val="ListParagraph"/>
        <w:numPr>
          <w:ilvl w:val="0"/>
          <w:numId w:val="186"/>
        </w:numPr>
        <w:tabs>
          <w:tab w:val="left" w:pos="1136"/>
          <w:tab w:val="left" w:pos="1137"/>
        </w:tabs>
        <w:spacing w:line="311" w:lineRule="exact"/>
        <w:ind w:hanging="578"/>
        <w:rPr>
          <w:sz w:val="28"/>
        </w:rPr>
      </w:pPr>
      <w:r>
        <w:rPr>
          <w:sz w:val="28"/>
        </w:rPr>
        <w:t>Safety</w:t>
      </w:r>
      <w:r>
        <w:rPr>
          <w:spacing w:val="-8"/>
          <w:sz w:val="28"/>
        </w:rPr>
        <w:t xml:space="preserve"> </w:t>
      </w:r>
      <w:r>
        <w:rPr>
          <w:spacing w:val="-2"/>
          <w:sz w:val="28"/>
        </w:rPr>
        <w:t>policies</w:t>
      </w:r>
    </w:p>
    <w:p w14:paraId="5DEAC712" w14:textId="77777777" w:rsidR="00087CBA" w:rsidRDefault="00000000">
      <w:pPr>
        <w:pStyle w:val="ListParagraph"/>
        <w:numPr>
          <w:ilvl w:val="0"/>
          <w:numId w:val="186"/>
        </w:numPr>
        <w:tabs>
          <w:tab w:val="left" w:pos="1136"/>
          <w:tab w:val="left" w:pos="1137"/>
        </w:tabs>
        <w:spacing w:line="300" w:lineRule="exact"/>
        <w:ind w:hanging="578"/>
        <w:rPr>
          <w:sz w:val="28"/>
        </w:rPr>
      </w:pPr>
      <w:r>
        <w:rPr>
          <w:sz w:val="28"/>
        </w:rPr>
        <w:t>Safety</w:t>
      </w:r>
      <w:r>
        <w:rPr>
          <w:spacing w:val="-8"/>
          <w:sz w:val="28"/>
        </w:rPr>
        <w:t xml:space="preserve"> </w:t>
      </w:r>
      <w:r>
        <w:rPr>
          <w:spacing w:val="-2"/>
          <w:sz w:val="28"/>
        </w:rPr>
        <w:t>objectives</w:t>
      </w:r>
    </w:p>
    <w:p w14:paraId="12E3E0BF" w14:textId="77777777" w:rsidR="00087CBA" w:rsidRDefault="00000000">
      <w:pPr>
        <w:pStyle w:val="ListParagraph"/>
        <w:numPr>
          <w:ilvl w:val="0"/>
          <w:numId w:val="186"/>
        </w:numPr>
        <w:tabs>
          <w:tab w:val="left" w:pos="1136"/>
          <w:tab w:val="left" w:pos="1137"/>
        </w:tabs>
        <w:spacing w:line="300" w:lineRule="exact"/>
        <w:ind w:hanging="578"/>
        <w:rPr>
          <w:sz w:val="28"/>
        </w:rPr>
      </w:pPr>
      <w:r>
        <w:rPr>
          <w:sz w:val="28"/>
        </w:rPr>
        <w:t>SMS</w:t>
      </w:r>
      <w:r>
        <w:rPr>
          <w:spacing w:val="-7"/>
          <w:sz w:val="28"/>
        </w:rPr>
        <w:t xml:space="preserve"> </w:t>
      </w:r>
      <w:r>
        <w:rPr>
          <w:spacing w:val="-2"/>
          <w:sz w:val="28"/>
        </w:rPr>
        <w:t>requirements</w:t>
      </w:r>
    </w:p>
    <w:p w14:paraId="4B31C5BE" w14:textId="77777777" w:rsidR="00087CBA" w:rsidRDefault="00000000">
      <w:pPr>
        <w:pStyle w:val="ListParagraph"/>
        <w:numPr>
          <w:ilvl w:val="0"/>
          <w:numId w:val="186"/>
        </w:numPr>
        <w:tabs>
          <w:tab w:val="left" w:pos="1136"/>
          <w:tab w:val="left" w:pos="1137"/>
        </w:tabs>
        <w:spacing w:line="300" w:lineRule="exact"/>
        <w:ind w:hanging="578"/>
        <w:rPr>
          <w:sz w:val="28"/>
        </w:rPr>
      </w:pPr>
      <w:r>
        <w:rPr>
          <w:sz w:val="28"/>
        </w:rPr>
        <w:t>Safety</w:t>
      </w:r>
      <w:r>
        <w:rPr>
          <w:spacing w:val="-10"/>
          <w:sz w:val="28"/>
        </w:rPr>
        <w:t xml:space="preserve"> </w:t>
      </w:r>
      <w:r>
        <w:rPr>
          <w:sz w:val="28"/>
        </w:rPr>
        <w:t>related</w:t>
      </w:r>
      <w:r>
        <w:rPr>
          <w:spacing w:val="-9"/>
          <w:sz w:val="28"/>
        </w:rPr>
        <w:t xml:space="preserve"> </w:t>
      </w:r>
      <w:r>
        <w:rPr>
          <w:sz w:val="28"/>
        </w:rPr>
        <w:t>procedures</w:t>
      </w:r>
      <w:r>
        <w:rPr>
          <w:spacing w:val="-9"/>
          <w:sz w:val="28"/>
        </w:rPr>
        <w:t xml:space="preserve"> </w:t>
      </w:r>
      <w:r>
        <w:rPr>
          <w:sz w:val="28"/>
        </w:rPr>
        <w:t>and</w:t>
      </w:r>
      <w:r>
        <w:rPr>
          <w:spacing w:val="-9"/>
          <w:sz w:val="28"/>
        </w:rPr>
        <w:t xml:space="preserve"> </w:t>
      </w:r>
      <w:r>
        <w:rPr>
          <w:spacing w:val="-2"/>
          <w:sz w:val="28"/>
        </w:rPr>
        <w:t>processes</w:t>
      </w:r>
    </w:p>
    <w:p w14:paraId="4F7BF95E" w14:textId="77777777" w:rsidR="00087CBA" w:rsidRDefault="00000000">
      <w:pPr>
        <w:pStyle w:val="ListParagraph"/>
        <w:numPr>
          <w:ilvl w:val="0"/>
          <w:numId w:val="186"/>
        </w:numPr>
        <w:tabs>
          <w:tab w:val="left" w:pos="1136"/>
          <w:tab w:val="left" w:pos="1137"/>
        </w:tabs>
        <w:spacing w:before="8" w:line="223" w:lineRule="auto"/>
        <w:ind w:left="1128" w:right="1821" w:hanging="569"/>
        <w:rPr>
          <w:sz w:val="28"/>
        </w:rPr>
      </w:pPr>
      <w:r>
        <w:rPr>
          <w:sz w:val="28"/>
        </w:rPr>
        <w:t>Responsibilities</w:t>
      </w:r>
      <w:r>
        <w:rPr>
          <w:spacing w:val="-6"/>
          <w:sz w:val="28"/>
        </w:rPr>
        <w:t xml:space="preserve"> </w:t>
      </w:r>
      <w:r>
        <w:rPr>
          <w:sz w:val="28"/>
        </w:rPr>
        <w:t>and</w:t>
      </w:r>
      <w:r>
        <w:rPr>
          <w:spacing w:val="-6"/>
          <w:sz w:val="28"/>
        </w:rPr>
        <w:t xml:space="preserve"> </w:t>
      </w:r>
      <w:r>
        <w:rPr>
          <w:sz w:val="28"/>
        </w:rPr>
        <w:t>authorities</w:t>
      </w:r>
      <w:r>
        <w:rPr>
          <w:spacing w:val="-5"/>
          <w:sz w:val="28"/>
        </w:rPr>
        <w:t xml:space="preserve"> </w:t>
      </w:r>
      <w:r>
        <w:rPr>
          <w:sz w:val="28"/>
        </w:rPr>
        <w:t>for</w:t>
      </w:r>
      <w:r>
        <w:rPr>
          <w:spacing w:val="-5"/>
          <w:sz w:val="28"/>
        </w:rPr>
        <w:t xml:space="preserve"> </w:t>
      </w:r>
      <w:r>
        <w:rPr>
          <w:sz w:val="28"/>
        </w:rPr>
        <w:t>safety</w:t>
      </w:r>
      <w:r>
        <w:rPr>
          <w:spacing w:val="-5"/>
          <w:sz w:val="28"/>
        </w:rPr>
        <w:t xml:space="preserve"> </w:t>
      </w:r>
      <w:r>
        <w:rPr>
          <w:sz w:val="28"/>
        </w:rPr>
        <w:t>related</w:t>
      </w:r>
      <w:r>
        <w:rPr>
          <w:spacing w:val="-5"/>
          <w:sz w:val="28"/>
        </w:rPr>
        <w:t xml:space="preserve"> </w:t>
      </w:r>
      <w:r>
        <w:rPr>
          <w:sz w:val="28"/>
        </w:rPr>
        <w:t>procedures</w:t>
      </w:r>
      <w:r>
        <w:rPr>
          <w:spacing w:val="-5"/>
          <w:sz w:val="28"/>
        </w:rPr>
        <w:t xml:space="preserve"> </w:t>
      </w:r>
      <w:r>
        <w:rPr>
          <w:sz w:val="28"/>
        </w:rPr>
        <w:t xml:space="preserve">and </w:t>
      </w:r>
      <w:r>
        <w:rPr>
          <w:spacing w:val="-2"/>
          <w:sz w:val="28"/>
        </w:rPr>
        <w:t>processes</w:t>
      </w:r>
    </w:p>
    <w:p w14:paraId="621A61D7" w14:textId="77777777" w:rsidR="00087CBA" w:rsidRDefault="00000000">
      <w:pPr>
        <w:pStyle w:val="ListParagraph"/>
        <w:numPr>
          <w:ilvl w:val="0"/>
          <w:numId w:val="186"/>
        </w:numPr>
        <w:tabs>
          <w:tab w:val="left" w:pos="1135"/>
          <w:tab w:val="left" w:pos="1136"/>
        </w:tabs>
        <w:spacing w:before="1" w:line="223" w:lineRule="auto"/>
        <w:ind w:left="1128" w:right="2348" w:hanging="569"/>
        <w:rPr>
          <w:sz w:val="28"/>
        </w:rPr>
      </w:pPr>
      <w:r>
        <w:rPr>
          <w:sz w:val="28"/>
        </w:rPr>
        <w:t>Interaction/interfaces</w:t>
      </w:r>
      <w:r>
        <w:rPr>
          <w:spacing w:val="-8"/>
          <w:sz w:val="28"/>
        </w:rPr>
        <w:t xml:space="preserve"> </w:t>
      </w:r>
      <w:r>
        <w:rPr>
          <w:sz w:val="28"/>
        </w:rPr>
        <w:t>between</w:t>
      </w:r>
      <w:r>
        <w:rPr>
          <w:spacing w:val="-6"/>
          <w:sz w:val="28"/>
        </w:rPr>
        <w:t xml:space="preserve"> </w:t>
      </w:r>
      <w:r>
        <w:rPr>
          <w:sz w:val="28"/>
        </w:rPr>
        <w:t>safety</w:t>
      </w:r>
      <w:r>
        <w:rPr>
          <w:spacing w:val="-7"/>
          <w:sz w:val="28"/>
        </w:rPr>
        <w:t xml:space="preserve"> </w:t>
      </w:r>
      <w:r>
        <w:rPr>
          <w:sz w:val="28"/>
        </w:rPr>
        <w:t>related</w:t>
      </w:r>
      <w:r>
        <w:rPr>
          <w:spacing w:val="-7"/>
          <w:sz w:val="28"/>
        </w:rPr>
        <w:t xml:space="preserve"> </w:t>
      </w:r>
      <w:r>
        <w:rPr>
          <w:sz w:val="28"/>
        </w:rPr>
        <w:t>procedures</w:t>
      </w:r>
      <w:r>
        <w:rPr>
          <w:spacing w:val="-7"/>
          <w:sz w:val="28"/>
        </w:rPr>
        <w:t xml:space="preserve"> </w:t>
      </w:r>
      <w:r>
        <w:rPr>
          <w:sz w:val="28"/>
        </w:rPr>
        <w:t xml:space="preserve">and </w:t>
      </w:r>
      <w:r>
        <w:rPr>
          <w:spacing w:val="-2"/>
          <w:sz w:val="28"/>
        </w:rPr>
        <w:t>processes</w:t>
      </w:r>
    </w:p>
    <w:p w14:paraId="29285504" w14:textId="77777777" w:rsidR="00087CBA" w:rsidRDefault="00000000">
      <w:pPr>
        <w:pStyle w:val="ListParagraph"/>
        <w:numPr>
          <w:ilvl w:val="0"/>
          <w:numId w:val="186"/>
        </w:numPr>
        <w:tabs>
          <w:tab w:val="left" w:pos="1136"/>
          <w:tab w:val="left" w:pos="1137"/>
        </w:tabs>
        <w:spacing w:line="305" w:lineRule="exact"/>
        <w:ind w:hanging="578"/>
        <w:rPr>
          <w:sz w:val="28"/>
        </w:rPr>
      </w:pPr>
      <w:r>
        <w:rPr>
          <w:sz w:val="28"/>
        </w:rPr>
        <w:t>SMS</w:t>
      </w:r>
      <w:r>
        <w:rPr>
          <w:spacing w:val="-9"/>
          <w:sz w:val="28"/>
        </w:rPr>
        <w:t xml:space="preserve"> </w:t>
      </w:r>
      <w:r>
        <w:rPr>
          <w:spacing w:val="-2"/>
          <w:sz w:val="28"/>
        </w:rPr>
        <w:t>outputs</w:t>
      </w:r>
    </w:p>
    <w:p w14:paraId="0B52411D" w14:textId="77777777" w:rsidR="00087CBA" w:rsidRDefault="00087CBA">
      <w:pPr>
        <w:pStyle w:val="BodyText"/>
        <w:spacing w:before="9"/>
        <w:rPr>
          <w:sz w:val="25"/>
        </w:rPr>
      </w:pPr>
    </w:p>
    <w:p w14:paraId="6D98B406" w14:textId="451316F4" w:rsidR="00087CBA" w:rsidRDefault="00000000">
      <w:pPr>
        <w:pStyle w:val="BodyText"/>
        <w:spacing w:line="223" w:lineRule="auto"/>
        <w:ind w:left="199" w:right="1501"/>
      </w:pPr>
      <w:r>
        <w:t>Documentation and/or records, either in paper or electronic form, shall be legible,</w:t>
      </w:r>
      <w:r>
        <w:rPr>
          <w:spacing w:val="-5"/>
        </w:rPr>
        <w:t xml:space="preserve"> </w:t>
      </w:r>
      <w:r>
        <w:t>dated</w:t>
      </w:r>
      <w:r>
        <w:rPr>
          <w:spacing w:val="-5"/>
        </w:rPr>
        <w:t xml:space="preserve"> </w:t>
      </w:r>
      <w:r>
        <w:t>(with</w:t>
      </w:r>
      <w:r>
        <w:rPr>
          <w:spacing w:val="-5"/>
        </w:rPr>
        <w:t xml:space="preserve"> </w:t>
      </w:r>
      <w:r>
        <w:t>dates</w:t>
      </w:r>
      <w:r>
        <w:rPr>
          <w:spacing w:val="-5"/>
        </w:rPr>
        <w:t xml:space="preserve"> </w:t>
      </w:r>
      <w:r>
        <w:t>of</w:t>
      </w:r>
      <w:r>
        <w:rPr>
          <w:spacing w:val="-5"/>
        </w:rPr>
        <w:t xml:space="preserve"> </w:t>
      </w:r>
      <w:r>
        <w:t>revisions),</w:t>
      </w:r>
      <w:r>
        <w:rPr>
          <w:spacing w:val="-2"/>
        </w:rPr>
        <w:t xml:space="preserve"> </w:t>
      </w:r>
      <w:r>
        <w:t>readily</w:t>
      </w:r>
      <w:r>
        <w:rPr>
          <w:spacing w:val="-5"/>
        </w:rPr>
        <w:t xml:space="preserve"> </w:t>
      </w:r>
      <w:r>
        <w:t>identifiable,</w:t>
      </w:r>
      <w:r>
        <w:rPr>
          <w:spacing w:val="-5"/>
        </w:rPr>
        <w:t xml:space="preserve"> </w:t>
      </w:r>
      <w:r>
        <w:t>maintained</w:t>
      </w:r>
      <w:r>
        <w:rPr>
          <w:spacing w:val="-5"/>
        </w:rPr>
        <w:t xml:space="preserve"> </w:t>
      </w:r>
      <w:r>
        <w:t>in</w:t>
      </w:r>
      <w:r>
        <w:rPr>
          <w:spacing w:val="-5"/>
        </w:rPr>
        <w:t xml:space="preserve"> </w:t>
      </w:r>
      <w:r>
        <w:t>an orderly</w:t>
      </w:r>
      <w:r>
        <w:rPr>
          <w:spacing w:val="-15"/>
        </w:rPr>
        <w:t xml:space="preserve"> </w:t>
      </w:r>
      <w:r>
        <w:t>manner,</w:t>
      </w:r>
      <w:r>
        <w:rPr>
          <w:spacing w:val="-15"/>
        </w:rPr>
        <w:t xml:space="preserve"> </w:t>
      </w:r>
      <w:r>
        <w:t>and</w:t>
      </w:r>
      <w:r>
        <w:rPr>
          <w:spacing w:val="-13"/>
        </w:rPr>
        <w:t xml:space="preserve"> </w:t>
      </w:r>
      <w:r>
        <w:t>retained</w:t>
      </w:r>
      <w:r>
        <w:rPr>
          <w:spacing w:val="-14"/>
        </w:rPr>
        <w:t xml:space="preserve"> </w:t>
      </w:r>
      <w:r>
        <w:t>for</w:t>
      </w:r>
      <w:r>
        <w:rPr>
          <w:spacing w:val="-14"/>
        </w:rPr>
        <w:t xml:space="preserve"> </w:t>
      </w:r>
      <w:r>
        <w:t>a</w:t>
      </w:r>
      <w:r>
        <w:rPr>
          <w:spacing w:val="-14"/>
        </w:rPr>
        <w:t xml:space="preserve"> </w:t>
      </w:r>
      <w:r>
        <w:t>specified</w:t>
      </w:r>
      <w:r>
        <w:rPr>
          <w:spacing w:val="-14"/>
        </w:rPr>
        <w:t xml:space="preserve"> </w:t>
      </w:r>
      <w:r>
        <w:t>period</w:t>
      </w:r>
      <w:r>
        <w:rPr>
          <w:spacing w:val="-14"/>
        </w:rPr>
        <w:t xml:space="preserve"> </w:t>
      </w:r>
      <w:r>
        <w:t>of</w:t>
      </w:r>
      <w:r>
        <w:rPr>
          <w:spacing w:val="-14"/>
        </w:rPr>
        <w:t xml:space="preserve"> </w:t>
      </w:r>
      <w:r>
        <w:t>time</w:t>
      </w:r>
      <w:r>
        <w:rPr>
          <w:spacing w:val="-14"/>
        </w:rPr>
        <w:t xml:space="preserve"> </w:t>
      </w:r>
      <w:r>
        <w:t>as</w:t>
      </w:r>
      <w:r>
        <w:rPr>
          <w:spacing w:val="-14"/>
        </w:rPr>
        <w:t xml:space="preserve"> </w:t>
      </w:r>
      <w:r>
        <w:t>determined</w:t>
      </w:r>
      <w:r>
        <w:rPr>
          <w:spacing w:val="-15"/>
        </w:rPr>
        <w:t xml:space="preserve"> </w:t>
      </w:r>
      <w:r>
        <w:t xml:space="preserve">by </w:t>
      </w:r>
      <w:r w:rsidR="00352BE5">
        <w:t>Acme Corp</w:t>
      </w:r>
      <w:r>
        <w:t xml:space="preserve"> Flight Department.</w:t>
      </w:r>
    </w:p>
    <w:p w14:paraId="163F36C1" w14:textId="77777777" w:rsidR="00087CBA" w:rsidRDefault="00087CBA">
      <w:pPr>
        <w:pStyle w:val="BodyText"/>
        <w:rPr>
          <w:sz w:val="30"/>
        </w:rPr>
      </w:pPr>
    </w:p>
    <w:p w14:paraId="1224453C" w14:textId="77777777" w:rsidR="00087CBA" w:rsidRDefault="00000000">
      <w:pPr>
        <w:pStyle w:val="Heading2"/>
        <w:numPr>
          <w:ilvl w:val="1"/>
          <w:numId w:val="193"/>
        </w:numPr>
        <w:tabs>
          <w:tab w:val="left" w:pos="2000"/>
          <w:tab w:val="left" w:pos="2001"/>
        </w:tabs>
        <w:spacing w:before="239"/>
        <w:ind w:hanging="1802"/>
      </w:pPr>
      <w:bookmarkStart w:id="183" w:name="2.2_Employee_Safety_Training"/>
      <w:bookmarkStart w:id="184" w:name="_bookmark124"/>
      <w:bookmarkEnd w:id="183"/>
      <w:bookmarkEnd w:id="184"/>
      <w:r>
        <w:t>Employee</w:t>
      </w:r>
      <w:r>
        <w:rPr>
          <w:spacing w:val="-13"/>
        </w:rPr>
        <w:t xml:space="preserve"> </w:t>
      </w:r>
      <w:r>
        <w:t>Safety</w:t>
      </w:r>
      <w:r>
        <w:rPr>
          <w:spacing w:val="-12"/>
        </w:rPr>
        <w:t xml:space="preserve"> </w:t>
      </w:r>
      <w:r>
        <w:rPr>
          <w:spacing w:val="-2"/>
        </w:rPr>
        <w:t>Training</w:t>
      </w:r>
    </w:p>
    <w:p w14:paraId="1480CE57" w14:textId="77777777" w:rsidR="00087CBA" w:rsidRDefault="00087CBA">
      <w:pPr>
        <w:pStyle w:val="BodyText"/>
        <w:spacing w:before="2"/>
        <w:rPr>
          <w:b/>
          <w:sz w:val="24"/>
        </w:rPr>
      </w:pPr>
    </w:p>
    <w:p w14:paraId="2C789448" w14:textId="77777777" w:rsidR="00087CBA" w:rsidRDefault="00000000">
      <w:pPr>
        <w:ind w:left="199"/>
        <w:rPr>
          <w:i/>
          <w:sz w:val="28"/>
        </w:rPr>
      </w:pPr>
      <w:r>
        <w:rPr>
          <w:i/>
          <w:sz w:val="28"/>
        </w:rPr>
        <w:t>[NX19</w:t>
      </w:r>
      <w:r>
        <w:rPr>
          <w:i/>
          <w:spacing w:val="-20"/>
          <w:sz w:val="28"/>
        </w:rPr>
        <w:t xml:space="preserve"> </w:t>
      </w:r>
      <w:r>
        <w:rPr>
          <w:i/>
          <w:sz w:val="28"/>
        </w:rPr>
        <w:t>A.4.1.1</w:t>
      </w:r>
      <w:r>
        <w:rPr>
          <w:i/>
          <w:spacing w:val="-9"/>
          <w:sz w:val="28"/>
        </w:rPr>
        <w:t xml:space="preserve"> </w:t>
      </w:r>
      <w:r>
        <w:rPr>
          <w:i/>
          <w:sz w:val="28"/>
        </w:rPr>
        <w:t>and</w:t>
      </w:r>
      <w:r>
        <w:rPr>
          <w:i/>
          <w:spacing w:val="-9"/>
          <w:sz w:val="28"/>
        </w:rPr>
        <w:t xml:space="preserve"> </w:t>
      </w:r>
      <w:r>
        <w:rPr>
          <w:i/>
          <w:sz w:val="28"/>
        </w:rPr>
        <w:t>NX19</w:t>
      </w:r>
      <w:r>
        <w:rPr>
          <w:i/>
          <w:spacing w:val="-19"/>
          <w:sz w:val="28"/>
        </w:rPr>
        <w:t xml:space="preserve"> </w:t>
      </w:r>
      <w:r>
        <w:rPr>
          <w:i/>
          <w:sz w:val="28"/>
        </w:rPr>
        <w:t>A.4.1.2]</w:t>
      </w:r>
      <w:r>
        <w:rPr>
          <w:i/>
          <w:spacing w:val="-10"/>
          <w:sz w:val="28"/>
        </w:rPr>
        <w:t xml:space="preserve"> </w:t>
      </w:r>
      <w:r>
        <w:rPr>
          <w:i/>
          <w:sz w:val="28"/>
        </w:rPr>
        <w:t>[Appendix</w:t>
      </w:r>
      <w:r>
        <w:rPr>
          <w:i/>
          <w:spacing w:val="-9"/>
          <w:sz w:val="28"/>
        </w:rPr>
        <w:t xml:space="preserve"> </w:t>
      </w:r>
      <w:r>
        <w:rPr>
          <w:i/>
          <w:spacing w:val="-5"/>
          <w:sz w:val="28"/>
        </w:rPr>
        <w:t>C]</w:t>
      </w:r>
    </w:p>
    <w:p w14:paraId="28DD5C3C" w14:textId="77777777" w:rsidR="00087CBA" w:rsidRDefault="00087CBA">
      <w:pPr>
        <w:pStyle w:val="BodyText"/>
        <w:spacing w:before="9"/>
        <w:rPr>
          <w:i/>
          <w:sz w:val="25"/>
        </w:rPr>
      </w:pPr>
    </w:p>
    <w:p w14:paraId="4F28279D" w14:textId="104AF9E0" w:rsidR="00087CBA" w:rsidRDefault="00000000">
      <w:pPr>
        <w:pStyle w:val="BodyText"/>
        <w:spacing w:line="223" w:lineRule="auto"/>
        <w:ind w:left="199" w:right="1501"/>
      </w:pPr>
      <w:r>
        <w:t>The Director of Safety will be the primary point of contact on all Safety Management System issues and should subscribe to all available National Business Aircraft Association (NBAA) and International Civil</w:t>
      </w:r>
      <w:r>
        <w:rPr>
          <w:spacing w:val="-1"/>
        </w:rPr>
        <w:t xml:space="preserve"> </w:t>
      </w:r>
      <w:r>
        <w:t>Aviation Organization</w:t>
      </w:r>
      <w:r>
        <w:rPr>
          <w:spacing w:val="-20"/>
        </w:rPr>
        <w:t xml:space="preserve"> </w:t>
      </w:r>
      <w:r>
        <w:t>(ICAO)</w:t>
      </w:r>
      <w:r>
        <w:rPr>
          <w:spacing w:val="-19"/>
        </w:rPr>
        <w:t xml:space="preserve"> </w:t>
      </w:r>
      <w:r>
        <w:t>online</w:t>
      </w:r>
      <w:r>
        <w:rPr>
          <w:spacing w:val="-20"/>
        </w:rPr>
        <w:t xml:space="preserve"> </w:t>
      </w:r>
      <w:r>
        <w:t>training</w:t>
      </w:r>
      <w:r>
        <w:rPr>
          <w:spacing w:val="-19"/>
        </w:rPr>
        <w:t xml:space="preserve"> </w:t>
      </w:r>
      <w:r>
        <w:t>resources.</w:t>
      </w:r>
      <w:r>
        <w:rPr>
          <w:spacing w:val="-25"/>
        </w:rPr>
        <w:t xml:space="preserve"> </w:t>
      </w:r>
      <w:r>
        <w:t>As</w:t>
      </w:r>
      <w:r>
        <w:rPr>
          <w:spacing w:val="-19"/>
        </w:rPr>
        <w:t xml:space="preserve"> </w:t>
      </w:r>
      <w:r>
        <w:t>time</w:t>
      </w:r>
      <w:r>
        <w:rPr>
          <w:spacing w:val="-18"/>
        </w:rPr>
        <w:t xml:space="preserve"> </w:t>
      </w:r>
      <w:r>
        <w:t>permits,</w:t>
      </w:r>
      <w:r>
        <w:rPr>
          <w:spacing w:val="-19"/>
        </w:rPr>
        <w:t xml:space="preserve"> </w:t>
      </w:r>
      <w:r w:rsidR="00352BE5">
        <w:t>Acme Corp</w:t>
      </w:r>
      <w:r>
        <w:t xml:space="preserve"> will consider sending the Director of Safety to appropriate SMS courses as</w:t>
      </w:r>
      <w:r>
        <w:rPr>
          <w:spacing w:val="-1"/>
        </w:rPr>
        <w:t xml:space="preserve"> </w:t>
      </w:r>
      <w:r>
        <w:t>they become available.</w:t>
      </w:r>
      <w:r>
        <w:rPr>
          <w:spacing w:val="-6"/>
        </w:rPr>
        <w:t xml:space="preserve"> </w:t>
      </w:r>
      <w:r>
        <w:t>The</w:t>
      </w:r>
      <w:r>
        <w:rPr>
          <w:spacing w:val="-1"/>
        </w:rPr>
        <w:t xml:space="preserve"> </w:t>
      </w:r>
      <w:r>
        <w:t xml:space="preserve">Director of Safety, in turn, will train members of the flight department for their SMS duties and </w:t>
      </w:r>
      <w:r>
        <w:rPr>
          <w:spacing w:val="-2"/>
        </w:rPr>
        <w:t>responsibilities.</w:t>
      </w:r>
    </w:p>
    <w:p w14:paraId="52848641" w14:textId="77777777" w:rsidR="00087CBA" w:rsidRDefault="00087CBA">
      <w:pPr>
        <w:spacing w:line="223" w:lineRule="auto"/>
        <w:sectPr w:rsidR="00087CBA">
          <w:pgSz w:w="12240" w:h="15840"/>
          <w:pgMar w:top="1760" w:right="0" w:bottom="380" w:left="1240" w:header="667" w:footer="197" w:gutter="0"/>
          <w:cols w:space="720"/>
        </w:sectPr>
      </w:pPr>
    </w:p>
    <w:p w14:paraId="411F4BBF" w14:textId="77777777" w:rsidR="00087CBA" w:rsidRDefault="00000000">
      <w:pPr>
        <w:pStyle w:val="Heading2"/>
        <w:numPr>
          <w:ilvl w:val="1"/>
          <w:numId w:val="193"/>
        </w:numPr>
        <w:tabs>
          <w:tab w:val="left" w:pos="2000"/>
          <w:tab w:val="left" w:pos="2001"/>
        </w:tabs>
        <w:spacing w:before="59"/>
      </w:pPr>
      <w:bookmarkStart w:id="185" w:name="2.3_The_Operator_Safety_Risk_Profile"/>
      <w:bookmarkStart w:id="186" w:name="_bookmark125"/>
      <w:bookmarkEnd w:id="185"/>
      <w:bookmarkEnd w:id="186"/>
      <w:r>
        <w:lastRenderedPageBreak/>
        <w:t>The</w:t>
      </w:r>
      <w:r>
        <w:rPr>
          <w:spacing w:val="-9"/>
        </w:rPr>
        <w:t xml:space="preserve"> </w:t>
      </w:r>
      <w:r>
        <w:t>Operator</w:t>
      </w:r>
      <w:r>
        <w:rPr>
          <w:spacing w:val="-8"/>
        </w:rPr>
        <w:t xml:space="preserve"> </w:t>
      </w:r>
      <w:r>
        <w:t>Safety</w:t>
      </w:r>
      <w:r>
        <w:rPr>
          <w:spacing w:val="-8"/>
        </w:rPr>
        <w:t xml:space="preserve"> </w:t>
      </w:r>
      <w:r>
        <w:t>Risk</w:t>
      </w:r>
      <w:r>
        <w:rPr>
          <w:spacing w:val="-9"/>
        </w:rPr>
        <w:t xml:space="preserve"> </w:t>
      </w:r>
      <w:r>
        <w:rPr>
          <w:spacing w:val="-2"/>
        </w:rPr>
        <w:t>Profile</w:t>
      </w:r>
    </w:p>
    <w:p w14:paraId="68A9B9F2" w14:textId="77777777" w:rsidR="00087CBA" w:rsidRDefault="00087CBA">
      <w:pPr>
        <w:pStyle w:val="BodyText"/>
        <w:spacing w:before="8"/>
        <w:rPr>
          <w:b/>
          <w:sz w:val="25"/>
        </w:rPr>
      </w:pPr>
    </w:p>
    <w:p w14:paraId="524F77C4" w14:textId="77777777" w:rsidR="00087CBA" w:rsidRDefault="00000000">
      <w:pPr>
        <w:pStyle w:val="BodyText"/>
        <w:spacing w:before="1" w:line="223" w:lineRule="auto"/>
        <w:ind w:left="199" w:right="1501"/>
      </w:pPr>
      <w:r>
        <w:t>The</w:t>
      </w:r>
      <w:r>
        <w:rPr>
          <w:spacing w:val="-16"/>
        </w:rPr>
        <w:t xml:space="preserve"> </w:t>
      </w:r>
      <w:hyperlink w:anchor="_bookmark132" w:history="1">
        <w:r>
          <w:rPr>
            <w:color w:val="0000FF"/>
          </w:rPr>
          <w:t>2.3.3</w:t>
        </w:r>
        <w:r>
          <w:rPr>
            <w:color w:val="0000FF"/>
            <w:spacing w:val="-15"/>
          </w:rPr>
          <w:t xml:space="preserve"> </w:t>
        </w:r>
        <w:r>
          <w:rPr>
            <w:color w:val="0000FF"/>
          </w:rPr>
          <w:t>Operator</w:t>
        </w:r>
        <w:r>
          <w:rPr>
            <w:color w:val="0000FF"/>
            <w:spacing w:val="-14"/>
          </w:rPr>
          <w:t xml:space="preserve"> </w:t>
        </w:r>
        <w:r>
          <w:rPr>
            <w:color w:val="0000FF"/>
          </w:rPr>
          <w:t>Safety</w:t>
        </w:r>
        <w:r>
          <w:rPr>
            <w:color w:val="0000FF"/>
            <w:spacing w:val="-15"/>
          </w:rPr>
          <w:t xml:space="preserve"> </w:t>
        </w:r>
        <w:r>
          <w:rPr>
            <w:color w:val="0000FF"/>
          </w:rPr>
          <w:t>Risk</w:t>
        </w:r>
        <w:r>
          <w:rPr>
            <w:color w:val="0000FF"/>
            <w:spacing w:val="-15"/>
          </w:rPr>
          <w:t xml:space="preserve"> </w:t>
        </w:r>
        <w:r>
          <w:rPr>
            <w:color w:val="0000FF"/>
          </w:rPr>
          <w:t>Profile</w:t>
        </w:r>
      </w:hyperlink>
      <w:r>
        <w:rPr>
          <w:color w:val="0000FF"/>
          <w:spacing w:val="-15"/>
        </w:rPr>
        <w:t xml:space="preserve"> </w:t>
      </w:r>
      <w:r>
        <w:t>is</w:t>
      </w:r>
      <w:r>
        <w:rPr>
          <w:spacing w:val="-15"/>
        </w:rPr>
        <w:t xml:space="preserve"> </w:t>
      </w:r>
      <w:r>
        <w:t>a</w:t>
      </w:r>
      <w:r>
        <w:rPr>
          <w:spacing w:val="-15"/>
        </w:rPr>
        <w:t xml:space="preserve"> </w:t>
      </w:r>
      <w:r>
        <w:t>tool</w:t>
      </w:r>
      <w:r>
        <w:rPr>
          <w:spacing w:val="-15"/>
        </w:rPr>
        <w:t xml:space="preserve"> </w:t>
      </w:r>
      <w:r>
        <w:t>that</w:t>
      </w:r>
      <w:r>
        <w:rPr>
          <w:spacing w:val="-15"/>
        </w:rPr>
        <w:t xml:space="preserve"> </w:t>
      </w:r>
      <w:r>
        <w:t>iden</w:t>
      </w:r>
      <w:bookmarkStart w:id="187" w:name="_bookmark126"/>
      <w:bookmarkStart w:id="188" w:name="_bookmark127"/>
      <w:bookmarkEnd w:id="187"/>
      <w:bookmarkEnd w:id="188"/>
      <w:r>
        <w:t>tifies</w:t>
      </w:r>
      <w:r>
        <w:rPr>
          <w:spacing w:val="-14"/>
        </w:rPr>
        <w:t xml:space="preserve"> </w:t>
      </w:r>
      <w:r>
        <w:t>areas</w:t>
      </w:r>
      <w:r>
        <w:rPr>
          <w:spacing w:val="-14"/>
        </w:rPr>
        <w:t xml:space="preserve"> </w:t>
      </w:r>
      <w:r>
        <w:t>of</w:t>
      </w:r>
      <w:r>
        <w:rPr>
          <w:spacing w:val="-14"/>
        </w:rPr>
        <w:t xml:space="preserve"> </w:t>
      </w:r>
      <w:r>
        <w:t>higher risk. It is the basis on which the company safety management system is developed, implemented and evaluated.</w:t>
      </w:r>
    </w:p>
    <w:p w14:paraId="4DB287E6" w14:textId="77777777" w:rsidR="00087CBA" w:rsidRDefault="00087CBA">
      <w:pPr>
        <w:pStyle w:val="BodyText"/>
        <w:spacing w:before="7"/>
        <w:rPr>
          <w:sz w:val="24"/>
        </w:rPr>
      </w:pPr>
    </w:p>
    <w:p w14:paraId="55145965" w14:textId="77777777" w:rsidR="00087CBA" w:rsidRDefault="00000000">
      <w:pPr>
        <w:pStyle w:val="BodyText"/>
        <w:ind w:left="199"/>
      </w:pPr>
      <w:r>
        <w:t>Operator</w:t>
      </w:r>
      <w:r>
        <w:rPr>
          <w:spacing w:val="-8"/>
        </w:rPr>
        <w:t xml:space="preserve"> </w:t>
      </w:r>
      <w:r>
        <w:t>Safety</w:t>
      </w:r>
      <w:r>
        <w:rPr>
          <w:spacing w:val="-8"/>
        </w:rPr>
        <w:t xml:space="preserve"> </w:t>
      </w:r>
      <w:r>
        <w:t>Risk</w:t>
      </w:r>
      <w:r>
        <w:rPr>
          <w:spacing w:val="-8"/>
        </w:rPr>
        <w:t xml:space="preserve"> </w:t>
      </w:r>
      <w:r>
        <w:t>Profile</w:t>
      </w:r>
      <w:r>
        <w:rPr>
          <w:spacing w:val="-7"/>
        </w:rPr>
        <w:t xml:space="preserve"> </w:t>
      </w:r>
      <w:r>
        <w:t>factors</w:t>
      </w:r>
      <w:r>
        <w:rPr>
          <w:spacing w:val="-8"/>
        </w:rPr>
        <w:t xml:space="preserve"> </w:t>
      </w:r>
      <w:r>
        <w:t>are</w:t>
      </w:r>
      <w:r>
        <w:rPr>
          <w:spacing w:val="-8"/>
        </w:rPr>
        <w:t xml:space="preserve"> </w:t>
      </w:r>
      <w:r>
        <w:t>rated</w:t>
      </w:r>
      <w:r>
        <w:rPr>
          <w:spacing w:val="-8"/>
        </w:rPr>
        <w:t xml:space="preserve"> </w:t>
      </w:r>
      <w:r>
        <w:rPr>
          <w:spacing w:val="-5"/>
        </w:rPr>
        <w:t>as:</w:t>
      </w:r>
    </w:p>
    <w:p w14:paraId="08B6658A" w14:textId="77777777" w:rsidR="00087CBA" w:rsidRDefault="00087CBA">
      <w:pPr>
        <w:pStyle w:val="BodyText"/>
        <w:spacing w:before="2"/>
        <w:rPr>
          <w:sz w:val="24"/>
        </w:rPr>
      </w:pPr>
    </w:p>
    <w:p w14:paraId="58621D8C" w14:textId="77777777" w:rsidR="00087CBA" w:rsidRDefault="00000000">
      <w:pPr>
        <w:pStyle w:val="ListParagraph"/>
        <w:numPr>
          <w:ilvl w:val="0"/>
          <w:numId w:val="185"/>
        </w:numPr>
        <w:tabs>
          <w:tab w:val="left" w:pos="1135"/>
          <w:tab w:val="left" w:pos="1137"/>
        </w:tabs>
        <w:spacing w:line="311" w:lineRule="exact"/>
        <w:ind w:hanging="578"/>
        <w:rPr>
          <w:sz w:val="28"/>
        </w:rPr>
      </w:pPr>
      <w:r>
        <w:rPr>
          <w:sz w:val="28"/>
        </w:rPr>
        <w:t>Low</w:t>
      </w:r>
      <w:r>
        <w:rPr>
          <w:spacing w:val="-5"/>
          <w:sz w:val="28"/>
        </w:rPr>
        <w:t xml:space="preserve"> </w:t>
      </w:r>
      <w:r>
        <w:rPr>
          <w:sz w:val="28"/>
        </w:rPr>
        <w:t>–</w:t>
      </w:r>
      <w:r>
        <w:rPr>
          <w:spacing w:val="-5"/>
          <w:sz w:val="28"/>
        </w:rPr>
        <w:t xml:space="preserve"> </w:t>
      </w:r>
      <w:r>
        <w:rPr>
          <w:spacing w:val="-10"/>
          <w:sz w:val="28"/>
        </w:rPr>
        <w:t>L</w:t>
      </w:r>
    </w:p>
    <w:p w14:paraId="47146976" w14:textId="77777777" w:rsidR="00087CBA" w:rsidRDefault="00000000">
      <w:pPr>
        <w:pStyle w:val="ListParagraph"/>
        <w:numPr>
          <w:ilvl w:val="0"/>
          <w:numId w:val="185"/>
        </w:numPr>
        <w:tabs>
          <w:tab w:val="left" w:pos="1135"/>
          <w:tab w:val="left" w:pos="1136"/>
        </w:tabs>
        <w:spacing w:line="300" w:lineRule="exact"/>
        <w:ind w:left="1135"/>
        <w:rPr>
          <w:sz w:val="28"/>
        </w:rPr>
      </w:pPr>
      <w:r>
        <w:rPr>
          <w:sz w:val="28"/>
        </w:rPr>
        <w:t>Medium</w:t>
      </w:r>
      <w:r>
        <w:rPr>
          <w:spacing w:val="-8"/>
          <w:sz w:val="28"/>
        </w:rPr>
        <w:t xml:space="preserve"> </w:t>
      </w:r>
      <w:r>
        <w:rPr>
          <w:sz w:val="28"/>
        </w:rPr>
        <w:t>low</w:t>
      </w:r>
      <w:r>
        <w:rPr>
          <w:spacing w:val="-7"/>
          <w:sz w:val="28"/>
        </w:rPr>
        <w:t xml:space="preserve"> </w:t>
      </w:r>
      <w:r>
        <w:rPr>
          <w:sz w:val="28"/>
        </w:rPr>
        <w:t>–</w:t>
      </w:r>
      <w:r>
        <w:rPr>
          <w:spacing w:val="-8"/>
          <w:sz w:val="28"/>
        </w:rPr>
        <w:t xml:space="preserve"> </w:t>
      </w:r>
      <w:r>
        <w:rPr>
          <w:spacing w:val="-5"/>
          <w:sz w:val="28"/>
        </w:rPr>
        <w:t>ML</w:t>
      </w:r>
    </w:p>
    <w:p w14:paraId="751EB964" w14:textId="77777777" w:rsidR="00087CBA" w:rsidRDefault="00000000">
      <w:pPr>
        <w:pStyle w:val="ListParagraph"/>
        <w:numPr>
          <w:ilvl w:val="0"/>
          <w:numId w:val="185"/>
        </w:numPr>
        <w:tabs>
          <w:tab w:val="left" w:pos="1136"/>
          <w:tab w:val="left" w:pos="1137"/>
        </w:tabs>
        <w:spacing w:line="300" w:lineRule="exact"/>
        <w:ind w:hanging="578"/>
        <w:rPr>
          <w:sz w:val="28"/>
        </w:rPr>
      </w:pPr>
      <w:r>
        <w:rPr>
          <w:sz w:val="28"/>
        </w:rPr>
        <w:t>Medium</w:t>
      </w:r>
      <w:r>
        <w:rPr>
          <w:spacing w:val="-7"/>
          <w:sz w:val="28"/>
        </w:rPr>
        <w:t xml:space="preserve"> </w:t>
      </w:r>
      <w:r>
        <w:rPr>
          <w:sz w:val="28"/>
        </w:rPr>
        <w:t>–</w:t>
      </w:r>
      <w:r>
        <w:rPr>
          <w:spacing w:val="-7"/>
          <w:sz w:val="28"/>
        </w:rPr>
        <w:t xml:space="preserve"> </w:t>
      </w:r>
      <w:r>
        <w:rPr>
          <w:spacing w:val="-10"/>
          <w:sz w:val="28"/>
        </w:rPr>
        <w:t>M</w:t>
      </w:r>
    </w:p>
    <w:p w14:paraId="36BB3640" w14:textId="77777777" w:rsidR="00087CBA" w:rsidRDefault="00000000">
      <w:pPr>
        <w:pStyle w:val="ListParagraph"/>
        <w:numPr>
          <w:ilvl w:val="0"/>
          <w:numId w:val="185"/>
        </w:numPr>
        <w:tabs>
          <w:tab w:val="left" w:pos="1136"/>
          <w:tab w:val="left" w:pos="1137"/>
        </w:tabs>
        <w:spacing w:line="300" w:lineRule="exact"/>
        <w:ind w:hanging="578"/>
        <w:rPr>
          <w:sz w:val="28"/>
        </w:rPr>
      </w:pPr>
      <w:r>
        <w:rPr>
          <w:sz w:val="28"/>
        </w:rPr>
        <w:t>Medium</w:t>
      </w:r>
      <w:r>
        <w:rPr>
          <w:spacing w:val="-7"/>
          <w:sz w:val="28"/>
        </w:rPr>
        <w:t xml:space="preserve"> </w:t>
      </w:r>
      <w:r>
        <w:rPr>
          <w:sz w:val="28"/>
        </w:rPr>
        <w:t>high</w:t>
      </w:r>
      <w:r>
        <w:rPr>
          <w:spacing w:val="-7"/>
          <w:sz w:val="28"/>
        </w:rPr>
        <w:t xml:space="preserve"> </w:t>
      </w:r>
      <w:r>
        <w:rPr>
          <w:sz w:val="28"/>
        </w:rPr>
        <w:t>–</w:t>
      </w:r>
      <w:r>
        <w:rPr>
          <w:spacing w:val="-6"/>
          <w:sz w:val="28"/>
        </w:rPr>
        <w:t xml:space="preserve"> </w:t>
      </w:r>
      <w:r>
        <w:rPr>
          <w:spacing w:val="-5"/>
          <w:sz w:val="28"/>
        </w:rPr>
        <w:t>MH</w:t>
      </w:r>
    </w:p>
    <w:p w14:paraId="471D1815" w14:textId="77777777" w:rsidR="00087CBA" w:rsidRDefault="00000000">
      <w:pPr>
        <w:pStyle w:val="ListParagraph"/>
        <w:numPr>
          <w:ilvl w:val="0"/>
          <w:numId w:val="185"/>
        </w:numPr>
        <w:tabs>
          <w:tab w:val="left" w:pos="1136"/>
          <w:tab w:val="left" w:pos="1137"/>
        </w:tabs>
        <w:spacing w:line="311" w:lineRule="exact"/>
        <w:ind w:hanging="578"/>
        <w:rPr>
          <w:sz w:val="28"/>
        </w:rPr>
      </w:pPr>
      <w:r>
        <w:rPr>
          <w:sz w:val="28"/>
        </w:rPr>
        <w:t>High</w:t>
      </w:r>
      <w:r>
        <w:rPr>
          <w:spacing w:val="-6"/>
          <w:sz w:val="28"/>
        </w:rPr>
        <w:t xml:space="preserve"> </w:t>
      </w:r>
      <w:r>
        <w:rPr>
          <w:sz w:val="28"/>
        </w:rPr>
        <w:t>–</w:t>
      </w:r>
      <w:r>
        <w:rPr>
          <w:spacing w:val="-5"/>
          <w:sz w:val="28"/>
        </w:rPr>
        <w:t xml:space="preserve"> </w:t>
      </w:r>
      <w:r>
        <w:rPr>
          <w:spacing w:val="-10"/>
          <w:sz w:val="28"/>
        </w:rPr>
        <w:t>H</w:t>
      </w:r>
    </w:p>
    <w:p w14:paraId="4231A782" w14:textId="77777777" w:rsidR="00087CBA" w:rsidRDefault="00087CBA">
      <w:pPr>
        <w:pStyle w:val="BodyText"/>
        <w:spacing w:before="9"/>
        <w:rPr>
          <w:sz w:val="25"/>
        </w:rPr>
      </w:pPr>
    </w:p>
    <w:p w14:paraId="05F403D1" w14:textId="77777777" w:rsidR="00087CBA" w:rsidRDefault="00000000">
      <w:pPr>
        <w:pStyle w:val="BodyText"/>
        <w:spacing w:line="223" w:lineRule="auto"/>
        <w:ind w:left="199" w:right="1501"/>
      </w:pPr>
      <w:r>
        <w:t>When</w:t>
      </w:r>
      <w:r>
        <w:rPr>
          <w:spacing w:val="-4"/>
        </w:rPr>
        <w:t xml:space="preserve"> </w:t>
      </w:r>
      <w:r>
        <w:t>the</w:t>
      </w:r>
      <w:r>
        <w:rPr>
          <w:spacing w:val="-4"/>
        </w:rPr>
        <w:t xml:space="preserve"> </w:t>
      </w:r>
      <w:r>
        <w:t>risk</w:t>
      </w:r>
      <w:r>
        <w:rPr>
          <w:spacing w:val="-4"/>
        </w:rPr>
        <w:t xml:space="preserve"> </w:t>
      </w:r>
      <w:r>
        <w:t>profile</w:t>
      </w:r>
      <w:r>
        <w:rPr>
          <w:spacing w:val="-4"/>
        </w:rPr>
        <w:t xml:space="preserve"> </w:t>
      </w:r>
      <w:r>
        <w:t>is</w:t>
      </w:r>
      <w:r>
        <w:rPr>
          <w:spacing w:val="-5"/>
        </w:rPr>
        <w:t xml:space="preserve"> </w:t>
      </w:r>
      <w:r>
        <w:t>completed</w:t>
      </w:r>
      <w:r>
        <w:rPr>
          <w:spacing w:val="-4"/>
        </w:rPr>
        <w:t xml:space="preserve"> </w:t>
      </w:r>
      <w:r>
        <w:t>it</w:t>
      </w:r>
      <w:r>
        <w:rPr>
          <w:spacing w:val="-4"/>
        </w:rPr>
        <w:t xml:space="preserve"> </w:t>
      </w:r>
      <w:r>
        <w:t>will</w:t>
      </w:r>
      <w:r>
        <w:rPr>
          <w:spacing w:val="-4"/>
        </w:rPr>
        <w:t xml:space="preserve"> </w:t>
      </w:r>
      <w:r>
        <w:t>be</w:t>
      </w:r>
      <w:r>
        <w:rPr>
          <w:spacing w:val="-4"/>
        </w:rPr>
        <w:t xml:space="preserve"> </w:t>
      </w:r>
      <w:r>
        <w:t>filed</w:t>
      </w:r>
      <w:r>
        <w:rPr>
          <w:spacing w:val="-4"/>
        </w:rPr>
        <w:t xml:space="preserve"> </w:t>
      </w:r>
      <w:r>
        <w:t>in</w:t>
      </w:r>
      <w:r>
        <w:rPr>
          <w:spacing w:val="-4"/>
        </w:rPr>
        <w:t xml:space="preserve"> </w:t>
      </w:r>
      <w:r>
        <w:t>the</w:t>
      </w:r>
      <w:r>
        <w:rPr>
          <w:spacing w:val="-4"/>
        </w:rPr>
        <w:t xml:space="preserve"> </w:t>
      </w:r>
      <w:r>
        <w:t>Company</w:t>
      </w:r>
      <w:r>
        <w:rPr>
          <w:spacing w:val="-4"/>
        </w:rPr>
        <w:t xml:space="preserve"> </w:t>
      </w:r>
      <w:r>
        <w:t>Safety Management filing system.</w:t>
      </w:r>
    </w:p>
    <w:p w14:paraId="7D431761" w14:textId="77777777" w:rsidR="00087CBA" w:rsidRDefault="00087CBA">
      <w:pPr>
        <w:pStyle w:val="BodyText"/>
        <w:spacing w:before="2"/>
        <w:rPr>
          <w:sz w:val="26"/>
        </w:rPr>
      </w:pPr>
    </w:p>
    <w:p w14:paraId="11E4D5C2" w14:textId="77777777" w:rsidR="00087CBA" w:rsidRDefault="00000000">
      <w:pPr>
        <w:pStyle w:val="BodyText"/>
        <w:spacing w:line="223" w:lineRule="auto"/>
        <w:ind w:left="199" w:right="1501"/>
      </w:pPr>
      <w:r>
        <w:t>The</w:t>
      </w:r>
      <w:r>
        <w:rPr>
          <w:spacing w:val="-14"/>
        </w:rPr>
        <w:t xml:space="preserve"> </w:t>
      </w:r>
      <w:r>
        <w:t>risk</w:t>
      </w:r>
      <w:r>
        <w:rPr>
          <w:spacing w:val="-14"/>
        </w:rPr>
        <w:t xml:space="preserve"> </w:t>
      </w:r>
      <w:r>
        <w:t>profile</w:t>
      </w:r>
      <w:r>
        <w:rPr>
          <w:spacing w:val="-14"/>
        </w:rPr>
        <w:t xml:space="preserve"> </w:t>
      </w:r>
      <w:r>
        <w:t>will</w:t>
      </w:r>
      <w:r>
        <w:rPr>
          <w:spacing w:val="-14"/>
        </w:rPr>
        <w:t xml:space="preserve"> </w:t>
      </w:r>
      <w:r>
        <w:t>be</w:t>
      </w:r>
      <w:r>
        <w:rPr>
          <w:spacing w:val="-14"/>
        </w:rPr>
        <w:t xml:space="preserve"> </w:t>
      </w:r>
      <w:r>
        <w:t>reviewed</w:t>
      </w:r>
      <w:r>
        <w:rPr>
          <w:spacing w:val="-14"/>
        </w:rPr>
        <w:t xml:space="preserve"> </w:t>
      </w:r>
      <w:r>
        <w:t>at</w:t>
      </w:r>
      <w:r>
        <w:rPr>
          <w:spacing w:val="-14"/>
        </w:rPr>
        <w:t xml:space="preserve"> </w:t>
      </w:r>
      <w:r>
        <w:t>least</w:t>
      </w:r>
      <w:r>
        <w:rPr>
          <w:spacing w:val="-14"/>
        </w:rPr>
        <w:t xml:space="preserve"> </w:t>
      </w:r>
      <w:r>
        <w:t>annually,</w:t>
      </w:r>
      <w:r>
        <w:rPr>
          <w:spacing w:val="-12"/>
        </w:rPr>
        <w:t xml:space="preserve"> </w:t>
      </w:r>
      <w:r>
        <w:t>and</w:t>
      </w:r>
      <w:r>
        <w:rPr>
          <w:spacing w:val="-14"/>
        </w:rPr>
        <w:t xml:space="preserve"> </w:t>
      </w:r>
      <w:r>
        <w:t>any</w:t>
      </w:r>
      <w:r>
        <w:rPr>
          <w:spacing w:val="-14"/>
        </w:rPr>
        <w:t xml:space="preserve"> </w:t>
      </w:r>
      <w:r>
        <w:t>time</w:t>
      </w:r>
      <w:r>
        <w:rPr>
          <w:spacing w:val="-14"/>
        </w:rPr>
        <w:t xml:space="preserve"> </w:t>
      </w:r>
      <w:r>
        <w:t>the</w:t>
      </w:r>
      <w:r>
        <w:rPr>
          <w:spacing w:val="-14"/>
        </w:rPr>
        <w:t xml:space="preserve"> </w:t>
      </w:r>
      <w:r>
        <w:t>company undertakes significant change in its operations, or the aircraft it operates.</w:t>
      </w:r>
    </w:p>
    <w:p w14:paraId="12E92E26" w14:textId="77777777" w:rsidR="00087CBA" w:rsidRDefault="00087CBA">
      <w:pPr>
        <w:pStyle w:val="BodyText"/>
        <w:spacing w:before="7"/>
        <w:rPr>
          <w:sz w:val="24"/>
        </w:rPr>
      </w:pPr>
    </w:p>
    <w:p w14:paraId="169C23E6" w14:textId="77777777" w:rsidR="00087CBA" w:rsidRDefault="00000000">
      <w:pPr>
        <w:pStyle w:val="Heading2"/>
        <w:numPr>
          <w:ilvl w:val="2"/>
          <w:numId w:val="193"/>
        </w:numPr>
        <w:tabs>
          <w:tab w:val="left" w:pos="1999"/>
          <w:tab w:val="left" w:pos="2000"/>
        </w:tabs>
        <w:ind w:left="1999" w:hanging="1801"/>
      </w:pPr>
      <w:bookmarkStart w:id="189" w:name="2.3.1_Mitigations"/>
      <w:bookmarkStart w:id="190" w:name="_bookmark128"/>
      <w:bookmarkEnd w:id="189"/>
      <w:bookmarkEnd w:id="190"/>
      <w:r>
        <w:rPr>
          <w:spacing w:val="-2"/>
        </w:rPr>
        <w:t>Mitigations</w:t>
      </w:r>
    </w:p>
    <w:p w14:paraId="7F19FBF4" w14:textId="77777777" w:rsidR="00087CBA" w:rsidRDefault="00087CBA">
      <w:pPr>
        <w:pStyle w:val="BodyText"/>
        <w:spacing w:before="9"/>
        <w:rPr>
          <w:b/>
          <w:sz w:val="25"/>
        </w:rPr>
      </w:pPr>
    </w:p>
    <w:p w14:paraId="22E3B1D5" w14:textId="77777777" w:rsidR="00087CBA" w:rsidRDefault="00000000">
      <w:pPr>
        <w:pStyle w:val="BodyText"/>
        <w:spacing w:line="223" w:lineRule="auto"/>
        <w:ind w:left="199" w:right="1501"/>
      </w:pPr>
      <w:r>
        <w:t>References</w:t>
      </w:r>
      <w:r>
        <w:rPr>
          <w:spacing w:val="-11"/>
        </w:rPr>
        <w:t xml:space="preserve"> </w:t>
      </w:r>
      <w:r>
        <w:t>will</w:t>
      </w:r>
      <w:r>
        <w:rPr>
          <w:spacing w:val="-11"/>
        </w:rPr>
        <w:t xml:space="preserve"> </w:t>
      </w:r>
      <w:r>
        <w:t>be</w:t>
      </w:r>
      <w:r>
        <w:rPr>
          <w:spacing w:val="-11"/>
        </w:rPr>
        <w:t xml:space="preserve"> </w:t>
      </w:r>
      <w:r>
        <w:t>provided</w:t>
      </w:r>
      <w:r>
        <w:rPr>
          <w:spacing w:val="-11"/>
        </w:rPr>
        <w:t xml:space="preserve"> </w:t>
      </w:r>
      <w:r>
        <w:t>on</w:t>
      </w:r>
      <w:r>
        <w:rPr>
          <w:spacing w:val="-9"/>
        </w:rPr>
        <w:t xml:space="preserve"> </w:t>
      </w:r>
      <w:r>
        <w:t>the</w:t>
      </w:r>
      <w:r>
        <w:rPr>
          <w:spacing w:val="-10"/>
        </w:rPr>
        <w:t xml:space="preserve"> </w:t>
      </w:r>
      <w:r>
        <w:t>form</w:t>
      </w:r>
      <w:r>
        <w:rPr>
          <w:spacing w:val="-10"/>
        </w:rPr>
        <w:t xml:space="preserve"> </w:t>
      </w:r>
      <w:r>
        <w:t>for</w:t>
      </w:r>
      <w:r>
        <w:rPr>
          <w:spacing w:val="-10"/>
        </w:rPr>
        <w:t xml:space="preserve"> </w:t>
      </w:r>
      <w:r>
        <w:t>mitigations</w:t>
      </w:r>
      <w:r>
        <w:rPr>
          <w:spacing w:val="-12"/>
        </w:rPr>
        <w:t xml:space="preserve"> </w:t>
      </w:r>
      <w:r>
        <w:t>that</w:t>
      </w:r>
      <w:r>
        <w:rPr>
          <w:spacing w:val="-10"/>
        </w:rPr>
        <w:t xml:space="preserve"> </w:t>
      </w:r>
      <w:r>
        <w:t>are</w:t>
      </w:r>
      <w:r>
        <w:rPr>
          <w:spacing w:val="-10"/>
        </w:rPr>
        <w:t xml:space="preserve"> </w:t>
      </w:r>
      <w:r>
        <w:t>contained</w:t>
      </w:r>
      <w:r>
        <w:rPr>
          <w:spacing w:val="-10"/>
        </w:rPr>
        <w:t xml:space="preserve"> </w:t>
      </w:r>
      <w:r>
        <w:t>in the Company Operations Medium or Higher Risks.</w:t>
      </w:r>
    </w:p>
    <w:p w14:paraId="142A0B54" w14:textId="77777777" w:rsidR="00087CBA" w:rsidRDefault="00087CBA">
      <w:pPr>
        <w:pStyle w:val="BodyText"/>
        <w:spacing w:before="2"/>
        <w:rPr>
          <w:sz w:val="26"/>
        </w:rPr>
      </w:pPr>
    </w:p>
    <w:p w14:paraId="2C014BEA" w14:textId="448774B6" w:rsidR="00087CBA" w:rsidRDefault="00000000">
      <w:pPr>
        <w:pStyle w:val="BodyText"/>
        <w:spacing w:line="223" w:lineRule="auto"/>
        <w:ind w:left="199" w:right="1501"/>
      </w:pPr>
      <w:r>
        <w:t>While all areas of risk are considered, those assessed as “medium” or “higher”</w:t>
      </w:r>
      <w:r>
        <w:rPr>
          <w:spacing w:val="-1"/>
        </w:rPr>
        <w:t xml:space="preserve"> </w:t>
      </w:r>
      <w:r>
        <w:t>in</w:t>
      </w:r>
      <w:r>
        <w:rPr>
          <w:spacing w:val="-1"/>
        </w:rPr>
        <w:t xml:space="preserve"> </w:t>
      </w:r>
      <w:r>
        <w:t xml:space="preserve">the </w:t>
      </w:r>
      <w:r w:rsidR="00352BE5">
        <w:t>Acme Corp</w:t>
      </w:r>
      <w:r>
        <w:rPr>
          <w:spacing w:val="-1"/>
        </w:rPr>
        <w:t xml:space="preserve"> </w:t>
      </w:r>
      <w:r>
        <w:t>Safety</w:t>
      </w:r>
      <w:r>
        <w:rPr>
          <w:spacing w:val="-1"/>
        </w:rPr>
        <w:t xml:space="preserve"> </w:t>
      </w:r>
      <w:r>
        <w:t>Risk Profile will</w:t>
      </w:r>
      <w:r>
        <w:rPr>
          <w:spacing w:val="-1"/>
        </w:rPr>
        <w:t xml:space="preserve"> </w:t>
      </w:r>
      <w:r>
        <w:t>receive special</w:t>
      </w:r>
      <w:r>
        <w:rPr>
          <w:spacing w:val="-9"/>
        </w:rPr>
        <w:t xml:space="preserve"> </w:t>
      </w:r>
      <w:r>
        <w:t>attention</w:t>
      </w:r>
      <w:r>
        <w:rPr>
          <w:spacing w:val="-9"/>
        </w:rPr>
        <w:t xml:space="preserve"> </w:t>
      </w:r>
      <w:r>
        <w:t>in</w:t>
      </w:r>
      <w:r>
        <w:rPr>
          <w:spacing w:val="-9"/>
        </w:rPr>
        <w:t xml:space="preserve"> </w:t>
      </w:r>
      <w:r>
        <w:t>the</w:t>
      </w:r>
      <w:r>
        <w:rPr>
          <w:spacing w:val="-7"/>
        </w:rPr>
        <w:t xml:space="preserve"> </w:t>
      </w:r>
      <w:r>
        <w:t>development</w:t>
      </w:r>
      <w:r>
        <w:rPr>
          <w:spacing w:val="-9"/>
        </w:rPr>
        <w:t xml:space="preserve"> </w:t>
      </w:r>
      <w:r>
        <w:t>of</w:t>
      </w:r>
      <w:r>
        <w:rPr>
          <w:spacing w:val="-9"/>
        </w:rPr>
        <w:t xml:space="preserve"> </w:t>
      </w:r>
      <w:r>
        <w:t>the</w:t>
      </w:r>
      <w:r>
        <w:rPr>
          <w:spacing w:val="-14"/>
        </w:rPr>
        <w:t xml:space="preserve"> </w:t>
      </w:r>
      <w:r>
        <w:t>Technical</w:t>
      </w:r>
      <w:r>
        <w:rPr>
          <w:spacing w:val="-9"/>
        </w:rPr>
        <w:t xml:space="preserve"> </w:t>
      </w:r>
      <w:r>
        <w:t>Management</w:t>
      </w:r>
      <w:r>
        <w:rPr>
          <w:spacing w:val="-8"/>
        </w:rPr>
        <w:t xml:space="preserve"> </w:t>
      </w:r>
      <w:r>
        <w:t>System and in managing the day today operations of the Flight Department.</w:t>
      </w:r>
    </w:p>
    <w:p w14:paraId="48CA24E7" w14:textId="77777777" w:rsidR="00087CBA" w:rsidRDefault="00087CBA">
      <w:pPr>
        <w:pStyle w:val="BodyText"/>
        <w:spacing w:before="8"/>
        <w:rPr>
          <w:sz w:val="24"/>
        </w:rPr>
      </w:pPr>
    </w:p>
    <w:p w14:paraId="0DF6840B" w14:textId="77777777" w:rsidR="00087CBA" w:rsidRDefault="00000000">
      <w:pPr>
        <w:pStyle w:val="Heading2"/>
        <w:numPr>
          <w:ilvl w:val="2"/>
          <w:numId w:val="193"/>
        </w:numPr>
        <w:tabs>
          <w:tab w:val="left" w:pos="1998"/>
          <w:tab w:val="left" w:pos="1999"/>
        </w:tabs>
        <w:ind w:left="1998"/>
      </w:pPr>
      <w:bookmarkStart w:id="191" w:name="2.3.2_Previously_Identified_Risks_and_Mi"/>
      <w:bookmarkStart w:id="192" w:name="_bookmark129"/>
      <w:bookmarkEnd w:id="191"/>
      <w:bookmarkEnd w:id="192"/>
      <w:r>
        <w:t>Previously</w:t>
      </w:r>
      <w:r>
        <w:rPr>
          <w:spacing w:val="-14"/>
        </w:rPr>
        <w:t xml:space="preserve"> </w:t>
      </w:r>
      <w:r>
        <w:t>Identified</w:t>
      </w:r>
      <w:r>
        <w:rPr>
          <w:spacing w:val="-11"/>
        </w:rPr>
        <w:t xml:space="preserve"> </w:t>
      </w:r>
      <w:r>
        <w:t>Risks</w:t>
      </w:r>
      <w:r>
        <w:rPr>
          <w:spacing w:val="-13"/>
        </w:rPr>
        <w:t xml:space="preserve"> </w:t>
      </w:r>
      <w:r>
        <w:t>and</w:t>
      </w:r>
      <w:r>
        <w:rPr>
          <w:spacing w:val="-14"/>
        </w:rPr>
        <w:t xml:space="preserve"> </w:t>
      </w:r>
      <w:r>
        <w:rPr>
          <w:spacing w:val="-2"/>
        </w:rPr>
        <w:t>Mitigations</w:t>
      </w:r>
    </w:p>
    <w:p w14:paraId="45345078" w14:textId="77777777" w:rsidR="00087CBA" w:rsidRDefault="00087CBA">
      <w:pPr>
        <w:pStyle w:val="BodyText"/>
        <w:spacing w:before="9"/>
        <w:rPr>
          <w:b/>
          <w:sz w:val="25"/>
        </w:rPr>
      </w:pPr>
    </w:p>
    <w:p w14:paraId="02FFE776" w14:textId="4A624866" w:rsidR="00087CBA" w:rsidRDefault="00000000">
      <w:pPr>
        <w:pStyle w:val="BodyText"/>
        <w:spacing w:line="223" w:lineRule="auto"/>
        <w:ind w:left="199" w:right="1501"/>
      </w:pPr>
      <w:r>
        <w:t>The</w:t>
      </w:r>
      <w:r>
        <w:rPr>
          <w:spacing w:val="-3"/>
        </w:rPr>
        <w:t xml:space="preserve"> </w:t>
      </w:r>
      <w:r>
        <w:t>following</w:t>
      </w:r>
      <w:r>
        <w:rPr>
          <w:spacing w:val="-3"/>
        </w:rPr>
        <w:t xml:space="preserve"> </w:t>
      </w:r>
      <w:r>
        <w:t>is</w:t>
      </w:r>
      <w:r>
        <w:rPr>
          <w:spacing w:val="-3"/>
        </w:rPr>
        <w:t xml:space="preserve"> </w:t>
      </w:r>
      <w:r>
        <w:t>a</w:t>
      </w:r>
      <w:r>
        <w:rPr>
          <w:spacing w:val="-3"/>
        </w:rPr>
        <w:t xml:space="preserve"> </w:t>
      </w:r>
      <w:r>
        <w:t>listing</w:t>
      </w:r>
      <w:r>
        <w:rPr>
          <w:spacing w:val="-3"/>
        </w:rPr>
        <w:t xml:space="preserve"> </w:t>
      </w:r>
      <w:r>
        <w:t>of</w:t>
      </w:r>
      <w:r>
        <w:rPr>
          <w:spacing w:val="-4"/>
        </w:rPr>
        <w:t xml:space="preserve"> </w:t>
      </w:r>
      <w:r>
        <w:t>the</w:t>
      </w:r>
      <w:r>
        <w:rPr>
          <w:spacing w:val="-4"/>
        </w:rPr>
        <w:t xml:space="preserve"> </w:t>
      </w:r>
      <w:r>
        <w:t>areas</w:t>
      </w:r>
      <w:r>
        <w:rPr>
          <w:spacing w:val="-4"/>
        </w:rPr>
        <w:t xml:space="preserve"> </w:t>
      </w:r>
      <w:r>
        <w:t>of</w:t>
      </w:r>
      <w:r>
        <w:rPr>
          <w:spacing w:val="-4"/>
        </w:rPr>
        <w:t xml:space="preserve"> </w:t>
      </w:r>
      <w:r>
        <w:t>risk</w:t>
      </w:r>
      <w:r>
        <w:rPr>
          <w:spacing w:val="-4"/>
        </w:rPr>
        <w:t xml:space="preserve"> </w:t>
      </w:r>
      <w:r>
        <w:t>assessed</w:t>
      </w:r>
      <w:r>
        <w:rPr>
          <w:spacing w:val="-4"/>
        </w:rPr>
        <w:t xml:space="preserve"> </w:t>
      </w:r>
      <w:r>
        <w:t>as</w:t>
      </w:r>
      <w:r>
        <w:rPr>
          <w:spacing w:val="-4"/>
        </w:rPr>
        <w:t xml:space="preserve"> </w:t>
      </w:r>
      <w:r>
        <w:t>medium</w:t>
      </w:r>
      <w:r>
        <w:rPr>
          <w:spacing w:val="-4"/>
        </w:rPr>
        <w:t xml:space="preserve"> </w:t>
      </w:r>
      <w:r>
        <w:t>or</w:t>
      </w:r>
      <w:r>
        <w:rPr>
          <w:spacing w:val="-4"/>
        </w:rPr>
        <w:t xml:space="preserve"> </w:t>
      </w:r>
      <w:r>
        <w:t>higher and a description of the tools, processes and procedures developed to mitigate</w:t>
      </w:r>
      <w:r>
        <w:rPr>
          <w:spacing w:val="-6"/>
        </w:rPr>
        <w:t xml:space="preserve"> </w:t>
      </w:r>
      <w:r>
        <w:t>them</w:t>
      </w:r>
      <w:r>
        <w:rPr>
          <w:spacing w:val="-5"/>
        </w:rPr>
        <w:t xml:space="preserve"> </w:t>
      </w:r>
      <w:r>
        <w:t>and</w:t>
      </w:r>
      <w:r>
        <w:rPr>
          <w:spacing w:val="-6"/>
        </w:rPr>
        <w:t xml:space="preserve"> </w:t>
      </w:r>
      <w:r>
        <w:t>the</w:t>
      </w:r>
      <w:r>
        <w:rPr>
          <w:spacing w:val="-5"/>
        </w:rPr>
        <w:t xml:space="preserve"> </w:t>
      </w:r>
      <w:r>
        <w:t>associated</w:t>
      </w:r>
      <w:r>
        <w:rPr>
          <w:spacing w:val="-6"/>
        </w:rPr>
        <w:t xml:space="preserve"> </w:t>
      </w:r>
      <w:r>
        <w:t>company</w:t>
      </w:r>
      <w:r>
        <w:rPr>
          <w:spacing w:val="-5"/>
        </w:rPr>
        <w:t xml:space="preserve"> </w:t>
      </w:r>
      <w:r>
        <w:t>safety</w:t>
      </w:r>
      <w:r>
        <w:rPr>
          <w:spacing w:val="-5"/>
        </w:rPr>
        <w:t xml:space="preserve"> </w:t>
      </w:r>
      <w:r>
        <w:t>performance</w:t>
      </w:r>
      <w:r>
        <w:rPr>
          <w:spacing w:val="-5"/>
        </w:rPr>
        <w:t xml:space="preserve"> </w:t>
      </w:r>
      <w:r>
        <w:t>goals.</w:t>
      </w:r>
      <w:r>
        <w:rPr>
          <w:spacing w:val="-20"/>
        </w:rPr>
        <w:t xml:space="preserve"> </w:t>
      </w:r>
      <w:r>
        <w:t xml:space="preserve">Also included are the evaluation mechanisms that </w:t>
      </w:r>
      <w:r w:rsidR="00352BE5">
        <w:t>Acme Corp</w:t>
      </w:r>
      <w:r>
        <w:t xml:space="preserve"> will use to evaluate the results of these initiatives.</w:t>
      </w:r>
    </w:p>
    <w:p w14:paraId="2E5F4181" w14:textId="77777777" w:rsidR="00087CBA" w:rsidRDefault="00087CBA">
      <w:pPr>
        <w:spacing w:line="223" w:lineRule="auto"/>
        <w:sectPr w:rsidR="00087CBA">
          <w:pgSz w:w="12240" w:h="15840"/>
          <w:pgMar w:top="1760" w:right="0" w:bottom="380" w:left="1240" w:header="667" w:footer="197" w:gutter="0"/>
          <w:cols w:space="720"/>
        </w:sectPr>
      </w:pPr>
    </w:p>
    <w:p w14:paraId="1760CF14" w14:textId="77777777" w:rsidR="00087CBA" w:rsidRDefault="00000000">
      <w:pPr>
        <w:pStyle w:val="Heading2"/>
        <w:numPr>
          <w:ilvl w:val="3"/>
          <w:numId w:val="193"/>
        </w:numPr>
        <w:tabs>
          <w:tab w:val="left" w:pos="1999"/>
          <w:tab w:val="left" w:pos="2000"/>
        </w:tabs>
        <w:spacing w:before="59"/>
        <w:ind w:left="1999" w:hanging="1800"/>
      </w:pPr>
      <w:bookmarkStart w:id="193" w:name="2.3.2.1_Hazards/Mitigations"/>
      <w:bookmarkEnd w:id="193"/>
      <w:r>
        <w:rPr>
          <w:spacing w:val="-2"/>
        </w:rPr>
        <w:lastRenderedPageBreak/>
        <w:t>Hazards/Mitigations</w:t>
      </w:r>
    </w:p>
    <w:p w14:paraId="77F4FB3E" w14:textId="77777777" w:rsidR="00087CBA" w:rsidRDefault="00087CBA">
      <w:pPr>
        <w:pStyle w:val="BodyText"/>
        <w:spacing w:before="8"/>
        <w:rPr>
          <w:b/>
          <w:sz w:val="25"/>
        </w:rPr>
      </w:pPr>
    </w:p>
    <w:p w14:paraId="0C577695" w14:textId="77777777" w:rsidR="00087CBA" w:rsidRDefault="00000000">
      <w:pPr>
        <w:pStyle w:val="ListParagraph"/>
        <w:numPr>
          <w:ilvl w:val="0"/>
          <w:numId w:val="144"/>
        </w:numPr>
        <w:tabs>
          <w:tab w:val="left" w:pos="1136"/>
          <w:tab w:val="left" w:pos="1137"/>
        </w:tabs>
        <w:spacing w:before="1" w:line="223" w:lineRule="auto"/>
        <w:ind w:right="1730" w:hanging="577"/>
        <w:rPr>
          <w:sz w:val="28"/>
        </w:rPr>
      </w:pPr>
      <w:r>
        <w:rPr>
          <w:b/>
          <w:sz w:val="28"/>
        </w:rPr>
        <w:t>Fatigue</w:t>
      </w:r>
      <w:r>
        <w:rPr>
          <w:b/>
          <w:spacing w:val="-6"/>
          <w:sz w:val="28"/>
        </w:rPr>
        <w:t xml:space="preserve"> </w:t>
      </w:r>
      <w:r>
        <w:rPr>
          <w:b/>
          <w:sz w:val="28"/>
        </w:rPr>
        <w:t>Mitigation:</w:t>
      </w:r>
      <w:r>
        <w:rPr>
          <w:b/>
          <w:spacing w:val="-7"/>
          <w:sz w:val="28"/>
        </w:rPr>
        <w:t xml:space="preserve"> </w:t>
      </w:r>
      <w:r>
        <w:rPr>
          <w:sz w:val="28"/>
        </w:rPr>
        <w:t>Crewmembers</w:t>
      </w:r>
      <w:r>
        <w:rPr>
          <w:spacing w:val="-7"/>
          <w:sz w:val="28"/>
        </w:rPr>
        <w:t xml:space="preserve"> </w:t>
      </w:r>
      <w:r>
        <w:rPr>
          <w:sz w:val="28"/>
        </w:rPr>
        <w:t>will</w:t>
      </w:r>
      <w:r>
        <w:rPr>
          <w:spacing w:val="-7"/>
          <w:sz w:val="28"/>
        </w:rPr>
        <w:t xml:space="preserve"> </w:t>
      </w:r>
      <w:r>
        <w:rPr>
          <w:sz w:val="28"/>
        </w:rPr>
        <w:t>follow</w:t>
      </w:r>
      <w:r>
        <w:rPr>
          <w:spacing w:val="-7"/>
          <w:sz w:val="28"/>
        </w:rPr>
        <w:t xml:space="preserve"> </w:t>
      </w:r>
      <w:bookmarkStart w:id="194" w:name="_bookmark130"/>
      <w:bookmarkStart w:id="195" w:name="_bookmark131"/>
      <w:bookmarkEnd w:id="194"/>
      <w:bookmarkEnd w:id="195"/>
      <w:r>
        <w:rPr>
          <w:sz w:val="28"/>
        </w:rPr>
        <w:t>Extended</w:t>
      </w:r>
      <w:r>
        <w:rPr>
          <w:spacing w:val="-7"/>
          <w:sz w:val="28"/>
        </w:rPr>
        <w:t xml:space="preserve"> </w:t>
      </w:r>
      <w:r>
        <w:rPr>
          <w:sz w:val="28"/>
        </w:rPr>
        <w:t>Duty</w:t>
      </w:r>
      <w:r>
        <w:rPr>
          <w:spacing w:val="-7"/>
          <w:sz w:val="28"/>
        </w:rPr>
        <w:t xml:space="preserve"> </w:t>
      </w:r>
      <w:r>
        <w:rPr>
          <w:sz w:val="28"/>
        </w:rPr>
        <w:t xml:space="preserve">Day procedures, </w:t>
      </w:r>
      <w:hyperlink w:anchor="_bookmark244" w:history="1">
        <w:r>
          <w:rPr>
            <w:color w:val="0000FF"/>
            <w:sz w:val="28"/>
          </w:rPr>
          <w:t>3.4 Flight and Duty Period Limitations</w:t>
        </w:r>
      </w:hyperlink>
      <w:r>
        <w:rPr>
          <w:color w:val="0000FF"/>
          <w:sz w:val="28"/>
        </w:rPr>
        <w:t xml:space="preserve"> </w:t>
      </w:r>
      <w:r>
        <w:rPr>
          <w:sz w:val="28"/>
        </w:rPr>
        <w:t>will not be questioned if the trip is modified to acquire proper rest</w:t>
      </w:r>
    </w:p>
    <w:p w14:paraId="126CEBC0" w14:textId="77777777" w:rsidR="00087CBA" w:rsidRDefault="00000000">
      <w:pPr>
        <w:pStyle w:val="ListParagraph"/>
        <w:numPr>
          <w:ilvl w:val="0"/>
          <w:numId w:val="144"/>
        </w:numPr>
        <w:tabs>
          <w:tab w:val="left" w:pos="1137"/>
          <w:tab w:val="left" w:pos="1138"/>
        </w:tabs>
        <w:spacing w:before="1" w:line="223" w:lineRule="auto"/>
        <w:ind w:right="1616" w:hanging="577"/>
        <w:rPr>
          <w:sz w:val="28"/>
        </w:rPr>
      </w:pPr>
      <w:r>
        <w:rPr>
          <w:sz w:val="28"/>
        </w:rPr>
        <w:t>Special Operations Airports:</w:t>
      </w:r>
      <w:r>
        <w:rPr>
          <w:spacing w:val="40"/>
          <w:sz w:val="28"/>
        </w:rPr>
        <w:t xml:space="preserve"> </w:t>
      </w:r>
      <w:r>
        <w:rPr>
          <w:sz w:val="28"/>
        </w:rPr>
        <w:t>Crewmembers will review Special Operations</w:t>
      </w:r>
      <w:r>
        <w:rPr>
          <w:spacing w:val="-20"/>
          <w:sz w:val="28"/>
        </w:rPr>
        <w:t xml:space="preserve"> </w:t>
      </w:r>
      <w:r>
        <w:rPr>
          <w:sz w:val="28"/>
        </w:rPr>
        <w:t>Airports</w:t>
      </w:r>
      <w:r>
        <w:rPr>
          <w:spacing w:val="-6"/>
          <w:sz w:val="28"/>
        </w:rPr>
        <w:t xml:space="preserve"> </w:t>
      </w:r>
      <w:r>
        <w:rPr>
          <w:sz w:val="28"/>
        </w:rPr>
        <w:t>and</w:t>
      </w:r>
      <w:r>
        <w:rPr>
          <w:spacing w:val="-5"/>
          <w:sz w:val="28"/>
        </w:rPr>
        <w:t xml:space="preserve"> </w:t>
      </w:r>
      <w:r>
        <w:rPr>
          <w:sz w:val="28"/>
        </w:rPr>
        <w:t>perform</w:t>
      </w:r>
      <w:r>
        <w:rPr>
          <w:spacing w:val="-5"/>
          <w:sz w:val="28"/>
        </w:rPr>
        <w:t xml:space="preserve"> </w:t>
      </w:r>
      <w:r>
        <w:rPr>
          <w:sz w:val="28"/>
        </w:rPr>
        <w:t>the</w:t>
      </w:r>
      <w:r>
        <w:rPr>
          <w:spacing w:val="-6"/>
          <w:sz w:val="28"/>
        </w:rPr>
        <w:t xml:space="preserve"> </w:t>
      </w:r>
      <w:hyperlink w:anchor="_bookmark328" w:history="1">
        <w:r>
          <w:rPr>
            <w:color w:val="0000FF"/>
            <w:sz w:val="28"/>
          </w:rPr>
          <w:t>4.5</w:t>
        </w:r>
        <w:r>
          <w:rPr>
            <w:color w:val="0000FF"/>
            <w:spacing w:val="-6"/>
            <w:sz w:val="28"/>
          </w:rPr>
          <w:t xml:space="preserve"> </w:t>
        </w:r>
        <w:r>
          <w:rPr>
            <w:color w:val="0000FF"/>
            <w:sz w:val="28"/>
          </w:rPr>
          <w:t>Special</w:t>
        </w:r>
        <w:r>
          <w:rPr>
            <w:color w:val="0000FF"/>
            <w:spacing w:val="-6"/>
            <w:sz w:val="28"/>
          </w:rPr>
          <w:t xml:space="preserve"> </w:t>
        </w:r>
        <w:r>
          <w:rPr>
            <w:color w:val="0000FF"/>
            <w:sz w:val="28"/>
          </w:rPr>
          <w:t>Operations</w:t>
        </w:r>
        <w:r>
          <w:rPr>
            <w:color w:val="0000FF"/>
            <w:spacing w:val="-19"/>
            <w:sz w:val="28"/>
          </w:rPr>
          <w:t xml:space="preserve"> </w:t>
        </w:r>
        <w:r>
          <w:rPr>
            <w:color w:val="0000FF"/>
            <w:sz w:val="28"/>
          </w:rPr>
          <w:t>Airport</w:t>
        </w:r>
      </w:hyperlink>
      <w:r>
        <w:rPr>
          <w:color w:val="0000FF"/>
          <w:sz w:val="28"/>
        </w:rPr>
        <w:t xml:space="preserve"> </w:t>
      </w:r>
      <w:hyperlink w:anchor="_bookmark328" w:history="1">
        <w:r>
          <w:rPr>
            <w:color w:val="0000FF"/>
            <w:spacing w:val="-2"/>
            <w:sz w:val="28"/>
          </w:rPr>
          <w:t>Checklist</w:t>
        </w:r>
      </w:hyperlink>
    </w:p>
    <w:p w14:paraId="779CF25F" w14:textId="77777777" w:rsidR="00087CBA" w:rsidRDefault="00000000">
      <w:pPr>
        <w:pStyle w:val="ListParagraph"/>
        <w:numPr>
          <w:ilvl w:val="0"/>
          <w:numId w:val="144"/>
        </w:numPr>
        <w:tabs>
          <w:tab w:val="left" w:pos="1136"/>
          <w:tab w:val="left" w:pos="1137"/>
        </w:tabs>
        <w:spacing w:before="2" w:line="223" w:lineRule="auto"/>
        <w:ind w:right="1509"/>
        <w:rPr>
          <w:sz w:val="28"/>
        </w:rPr>
      </w:pPr>
      <w:r>
        <w:rPr>
          <w:b/>
          <w:sz w:val="28"/>
        </w:rPr>
        <w:t xml:space="preserve">MEL Considerations: </w:t>
      </w:r>
      <w:r>
        <w:rPr>
          <w:sz w:val="28"/>
        </w:rPr>
        <w:t>Review MEL for Remarks/Exceptions and operational procedure considerations. Contact the Director of Maintenance</w:t>
      </w:r>
      <w:r>
        <w:rPr>
          <w:spacing w:val="-16"/>
          <w:sz w:val="28"/>
        </w:rPr>
        <w:t xml:space="preserve"> </w:t>
      </w:r>
      <w:r>
        <w:rPr>
          <w:sz w:val="28"/>
        </w:rPr>
        <w:t>if</w:t>
      </w:r>
      <w:r>
        <w:rPr>
          <w:spacing w:val="-13"/>
          <w:sz w:val="28"/>
        </w:rPr>
        <w:t xml:space="preserve"> </w:t>
      </w:r>
      <w:r>
        <w:rPr>
          <w:sz w:val="28"/>
        </w:rPr>
        <w:t>any</w:t>
      </w:r>
      <w:r>
        <w:rPr>
          <w:spacing w:val="-13"/>
          <w:sz w:val="28"/>
        </w:rPr>
        <w:t xml:space="preserve"> </w:t>
      </w:r>
      <w:r>
        <w:rPr>
          <w:sz w:val="28"/>
        </w:rPr>
        <w:t>questions</w:t>
      </w:r>
      <w:r>
        <w:rPr>
          <w:spacing w:val="-13"/>
          <w:sz w:val="28"/>
        </w:rPr>
        <w:t xml:space="preserve"> </w:t>
      </w:r>
      <w:r>
        <w:rPr>
          <w:sz w:val="28"/>
        </w:rPr>
        <w:t>arise</w:t>
      </w:r>
      <w:r>
        <w:rPr>
          <w:spacing w:val="-13"/>
          <w:sz w:val="28"/>
        </w:rPr>
        <w:t xml:space="preserve"> </w:t>
      </w:r>
      <w:r>
        <w:rPr>
          <w:sz w:val="28"/>
        </w:rPr>
        <w:t>regarding</w:t>
      </w:r>
      <w:r>
        <w:rPr>
          <w:spacing w:val="-13"/>
          <w:sz w:val="28"/>
        </w:rPr>
        <w:t xml:space="preserve"> </w:t>
      </w:r>
      <w:r>
        <w:rPr>
          <w:sz w:val="28"/>
        </w:rPr>
        <w:t>previous</w:t>
      </w:r>
      <w:r>
        <w:rPr>
          <w:spacing w:val="-13"/>
          <w:sz w:val="28"/>
        </w:rPr>
        <w:t xml:space="preserve"> </w:t>
      </w:r>
      <w:r>
        <w:rPr>
          <w:sz w:val="28"/>
        </w:rPr>
        <w:t>MEL</w:t>
      </w:r>
      <w:r>
        <w:rPr>
          <w:spacing w:val="-20"/>
          <w:sz w:val="28"/>
        </w:rPr>
        <w:t xml:space="preserve"> </w:t>
      </w:r>
      <w:r>
        <w:rPr>
          <w:sz w:val="28"/>
        </w:rPr>
        <w:t>items</w:t>
      </w:r>
      <w:r>
        <w:rPr>
          <w:spacing w:val="-13"/>
          <w:sz w:val="28"/>
        </w:rPr>
        <w:t xml:space="preserve"> </w:t>
      </w:r>
      <w:r>
        <w:rPr>
          <w:sz w:val="28"/>
        </w:rPr>
        <w:t>or when adding MEL items</w:t>
      </w:r>
    </w:p>
    <w:p w14:paraId="5B0B2D9B" w14:textId="77777777" w:rsidR="00087CBA" w:rsidRDefault="00000000">
      <w:pPr>
        <w:pStyle w:val="ListParagraph"/>
        <w:numPr>
          <w:ilvl w:val="0"/>
          <w:numId w:val="144"/>
        </w:numPr>
        <w:tabs>
          <w:tab w:val="left" w:pos="1136"/>
          <w:tab w:val="left" w:pos="1137"/>
        </w:tabs>
        <w:spacing w:before="2" w:line="223" w:lineRule="auto"/>
        <w:ind w:right="1506"/>
        <w:rPr>
          <w:sz w:val="28"/>
        </w:rPr>
      </w:pPr>
      <w:r>
        <w:rPr>
          <w:b/>
          <w:sz w:val="28"/>
        </w:rPr>
        <w:t>Adverse</w:t>
      </w:r>
      <w:r>
        <w:rPr>
          <w:b/>
          <w:spacing w:val="-20"/>
          <w:sz w:val="28"/>
        </w:rPr>
        <w:t xml:space="preserve"> </w:t>
      </w:r>
      <w:r>
        <w:rPr>
          <w:b/>
          <w:sz w:val="28"/>
        </w:rPr>
        <w:t>Weather</w:t>
      </w:r>
      <w:r>
        <w:rPr>
          <w:b/>
          <w:spacing w:val="-19"/>
          <w:sz w:val="28"/>
        </w:rPr>
        <w:t xml:space="preserve"> </w:t>
      </w:r>
      <w:r>
        <w:rPr>
          <w:b/>
          <w:sz w:val="28"/>
        </w:rPr>
        <w:t>Operations:</w:t>
      </w:r>
      <w:r>
        <w:rPr>
          <w:b/>
          <w:spacing w:val="-20"/>
          <w:sz w:val="28"/>
        </w:rPr>
        <w:t xml:space="preserve"> </w:t>
      </w:r>
      <w:r>
        <w:rPr>
          <w:sz w:val="28"/>
        </w:rPr>
        <w:t>Review</w:t>
      </w:r>
      <w:r>
        <w:rPr>
          <w:spacing w:val="-17"/>
          <w:sz w:val="28"/>
        </w:rPr>
        <w:t xml:space="preserve"> </w:t>
      </w:r>
      <w:r>
        <w:rPr>
          <w:sz w:val="28"/>
        </w:rPr>
        <w:t>FlightRisk</w:t>
      </w:r>
      <w:r>
        <w:rPr>
          <w:spacing w:val="-23"/>
          <w:sz w:val="28"/>
        </w:rPr>
        <w:t xml:space="preserve"> </w:t>
      </w:r>
      <w:r>
        <w:rPr>
          <w:sz w:val="28"/>
        </w:rPr>
        <w:t>Analysis,</w:t>
      </w:r>
      <w:r>
        <w:rPr>
          <w:spacing w:val="-18"/>
          <w:sz w:val="28"/>
        </w:rPr>
        <w:t xml:space="preserve"> </w:t>
      </w:r>
      <w:r>
        <w:rPr>
          <w:sz w:val="28"/>
        </w:rPr>
        <w:t xml:space="preserve">Review Section </w:t>
      </w:r>
      <w:hyperlink w:anchor="_bookmark299" w:history="1">
        <w:r>
          <w:rPr>
            <w:color w:val="0000FF"/>
            <w:sz w:val="28"/>
          </w:rPr>
          <w:t>4.3.3 Operating Weather Minima</w:t>
        </w:r>
      </w:hyperlink>
      <w:r>
        <w:rPr>
          <w:color w:val="0000FF"/>
          <w:sz w:val="28"/>
        </w:rPr>
        <w:t xml:space="preserve"> </w:t>
      </w:r>
      <w:r>
        <w:rPr>
          <w:sz w:val="28"/>
        </w:rPr>
        <w:t xml:space="preserve">and/or Section </w:t>
      </w:r>
      <w:hyperlink w:anchor="_bookmark383" w:history="1">
        <w:r>
          <w:rPr>
            <w:color w:val="0000FF"/>
            <w:sz w:val="28"/>
          </w:rPr>
          <w:t>5.2.9</w:t>
        </w:r>
      </w:hyperlink>
      <w:r>
        <w:rPr>
          <w:color w:val="0000FF"/>
          <w:sz w:val="28"/>
        </w:rPr>
        <w:t xml:space="preserve"> </w:t>
      </w:r>
      <w:hyperlink w:anchor="_bookmark383" w:history="1">
        <w:r>
          <w:rPr>
            <w:color w:val="0000FF"/>
            <w:sz w:val="28"/>
          </w:rPr>
          <w:t>Aircraft Critical Surface Contamination</w:t>
        </w:r>
      </w:hyperlink>
    </w:p>
    <w:p w14:paraId="56E18054" w14:textId="77777777" w:rsidR="00087CBA" w:rsidRDefault="00000000">
      <w:pPr>
        <w:pStyle w:val="ListParagraph"/>
        <w:numPr>
          <w:ilvl w:val="0"/>
          <w:numId w:val="144"/>
        </w:numPr>
        <w:tabs>
          <w:tab w:val="left" w:pos="1137"/>
        </w:tabs>
        <w:spacing w:before="2" w:line="223" w:lineRule="auto"/>
        <w:ind w:right="1713" w:hanging="577"/>
        <w:jc w:val="both"/>
        <w:rPr>
          <w:sz w:val="28"/>
        </w:rPr>
      </w:pPr>
      <w:r>
        <w:rPr>
          <w:b/>
          <w:sz w:val="28"/>
        </w:rPr>
        <w:t>New</w:t>
      </w:r>
      <w:r>
        <w:rPr>
          <w:b/>
          <w:spacing w:val="-19"/>
          <w:sz w:val="28"/>
        </w:rPr>
        <w:t xml:space="preserve"> </w:t>
      </w:r>
      <w:r>
        <w:rPr>
          <w:b/>
          <w:sz w:val="28"/>
        </w:rPr>
        <w:t>Aircraft</w:t>
      </w:r>
      <w:r>
        <w:rPr>
          <w:b/>
          <w:spacing w:val="-10"/>
          <w:sz w:val="28"/>
        </w:rPr>
        <w:t xml:space="preserve"> </w:t>
      </w:r>
      <w:r>
        <w:rPr>
          <w:b/>
          <w:sz w:val="28"/>
        </w:rPr>
        <w:t>Type:</w:t>
      </w:r>
      <w:r>
        <w:rPr>
          <w:b/>
          <w:spacing w:val="-9"/>
          <w:sz w:val="28"/>
        </w:rPr>
        <w:t xml:space="preserve"> </w:t>
      </w:r>
      <w:r>
        <w:rPr>
          <w:sz w:val="28"/>
        </w:rPr>
        <w:t>Adhere</w:t>
      </w:r>
      <w:r>
        <w:rPr>
          <w:spacing w:val="-10"/>
          <w:sz w:val="28"/>
        </w:rPr>
        <w:t xml:space="preserve"> </w:t>
      </w:r>
      <w:r>
        <w:rPr>
          <w:sz w:val="28"/>
        </w:rPr>
        <w:t>to</w:t>
      </w:r>
      <w:r>
        <w:rPr>
          <w:spacing w:val="-10"/>
          <w:sz w:val="28"/>
        </w:rPr>
        <w:t xml:space="preserve"> </w:t>
      </w:r>
      <w:r>
        <w:rPr>
          <w:sz w:val="28"/>
        </w:rPr>
        <w:t>Crew</w:t>
      </w:r>
      <w:r>
        <w:rPr>
          <w:spacing w:val="-10"/>
          <w:sz w:val="28"/>
        </w:rPr>
        <w:t xml:space="preserve"> </w:t>
      </w:r>
      <w:r>
        <w:rPr>
          <w:sz w:val="28"/>
        </w:rPr>
        <w:t>Qualifications/Pilot</w:t>
      </w:r>
      <w:r>
        <w:rPr>
          <w:spacing w:val="-10"/>
          <w:sz w:val="28"/>
        </w:rPr>
        <w:t xml:space="preserve"> </w:t>
      </w:r>
      <w:r>
        <w:rPr>
          <w:sz w:val="28"/>
        </w:rPr>
        <w:t>Operating Experience,</w:t>
      </w:r>
      <w:r>
        <w:rPr>
          <w:spacing w:val="-2"/>
          <w:sz w:val="28"/>
        </w:rPr>
        <w:t xml:space="preserve"> </w:t>
      </w:r>
      <w:hyperlink w:anchor="_bookmark536" w:history="1">
        <w:r>
          <w:rPr>
            <w:color w:val="0000FF"/>
            <w:sz w:val="28"/>
          </w:rPr>
          <w:t>7.1</w:t>
        </w:r>
        <w:r>
          <w:rPr>
            <w:color w:val="0000FF"/>
            <w:spacing w:val="-2"/>
            <w:sz w:val="28"/>
          </w:rPr>
          <w:t xml:space="preserve"> </w:t>
        </w:r>
        <w:r>
          <w:rPr>
            <w:color w:val="0000FF"/>
            <w:sz w:val="28"/>
          </w:rPr>
          <w:t>Flight</w:t>
        </w:r>
        <w:r>
          <w:rPr>
            <w:color w:val="0000FF"/>
            <w:spacing w:val="-2"/>
            <w:sz w:val="28"/>
          </w:rPr>
          <w:t xml:space="preserve"> </w:t>
        </w:r>
        <w:r>
          <w:rPr>
            <w:color w:val="0000FF"/>
            <w:sz w:val="28"/>
          </w:rPr>
          <w:t>Crew</w:t>
        </w:r>
        <w:r>
          <w:rPr>
            <w:color w:val="0000FF"/>
            <w:spacing w:val="-2"/>
            <w:sz w:val="28"/>
          </w:rPr>
          <w:t xml:space="preserve"> </w:t>
        </w:r>
        <w:r>
          <w:rPr>
            <w:color w:val="0000FF"/>
            <w:sz w:val="28"/>
          </w:rPr>
          <w:t>Currency</w:t>
        </w:r>
      </w:hyperlink>
      <w:r>
        <w:rPr>
          <w:color w:val="0000FF"/>
          <w:sz w:val="28"/>
        </w:rPr>
        <w:t xml:space="preserve"> </w:t>
      </w:r>
      <w:r>
        <w:rPr>
          <w:sz w:val="28"/>
        </w:rPr>
        <w:t>for</w:t>
      </w:r>
      <w:r>
        <w:rPr>
          <w:spacing w:val="-2"/>
          <w:sz w:val="28"/>
        </w:rPr>
        <w:t xml:space="preserve"> </w:t>
      </w:r>
      <w:r>
        <w:rPr>
          <w:sz w:val="28"/>
        </w:rPr>
        <w:t>new</w:t>
      </w:r>
      <w:r>
        <w:rPr>
          <w:spacing w:val="-2"/>
          <w:sz w:val="28"/>
        </w:rPr>
        <w:t xml:space="preserve"> </w:t>
      </w:r>
      <w:r>
        <w:rPr>
          <w:sz w:val="28"/>
        </w:rPr>
        <w:t>type</w:t>
      </w:r>
      <w:r>
        <w:rPr>
          <w:spacing w:val="-2"/>
          <w:sz w:val="28"/>
        </w:rPr>
        <w:t xml:space="preserve"> </w:t>
      </w:r>
      <w:r>
        <w:rPr>
          <w:sz w:val="28"/>
        </w:rPr>
        <w:t>ratings.</w:t>
      </w:r>
      <w:r>
        <w:rPr>
          <w:spacing w:val="-18"/>
          <w:sz w:val="28"/>
        </w:rPr>
        <w:t xml:space="preserve"> </w:t>
      </w:r>
      <w:r>
        <w:rPr>
          <w:sz w:val="28"/>
        </w:rPr>
        <w:t>Attend recurrent simulator training every 6 months.</w:t>
      </w:r>
    </w:p>
    <w:p w14:paraId="2404FB5F" w14:textId="77777777" w:rsidR="00087CBA" w:rsidRDefault="00087CBA">
      <w:pPr>
        <w:spacing w:line="223" w:lineRule="auto"/>
        <w:jc w:val="both"/>
        <w:rPr>
          <w:sz w:val="28"/>
        </w:rPr>
        <w:sectPr w:rsidR="00087CBA">
          <w:pgSz w:w="12240" w:h="15840"/>
          <w:pgMar w:top="1760" w:right="0" w:bottom="380" w:left="1240" w:header="667" w:footer="197" w:gutter="0"/>
          <w:cols w:space="720"/>
        </w:sectPr>
      </w:pPr>
    </w:p>
    <w:p w14:paraId="6E2C31B8" w14:textId="77777777" w:rsidR="00087CBA" w:rsidRDefault="0029588D">
      <w:pPr>
        <w:pStyle w:val="Heading2"/>
        <w:numPr>
          <w:ilvl w:val="2"/>
          <w:numId w:val="193"/>
        </w:numPr>
        <w:tabs>
          <w:tab w:val="left" w:pos="1999"/>
          <w:tab w:val="left" w:pos="2000"/>
        </w:tabs>
        <w:spacing w:before="59"/>
        <w:ind w:left="1999"/>
      </w:pPr>
      <w:r>
        <w:lastRenderedPageBreak/>
        <w:pict w14:anchorId="482FC19D">
          <v:shape id="docshape127" o:spid="_x0000_s2175" type="#_x0000_t202" alt="" style="position:absolute;left:0;text-align:left;margin-left:74.4pt;margin-top:30.05pt;width:465.6pt;height:599.55pt;z-index:15736832;mso-wrap-style:square;mso-wrap-edited:f;mso-width-percent:0;mso-height-percent:0;mso-position-horizontal-relative:page;mso-width-percent:0;mso-height-percent:0;v-text-anchor:top" filled="f" stroked="f">
            <v:textbox inset="0,0,0,0">
              <w:txbxContent>
                <w:tbl>
                  <w:tblPr>
                    <w:tblW w:w="0" w:type="auto"/>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32"/>
                    <w:gridCol w:w="2462"/>
                    <w:gridCol w:w="1310"/>
                    <w:gridCol w:w="2285"/>
                    <w:gridCol w:w="646"/>
                    <w:gridCol w:w="1303"/>
                  </w:tblGrid>
                  <w:tr w:rsidR="00087CBA" w14:paraId="183AB981" w14:textId="77777777">
                    <w:trPr>
                      <w:trHeight w:val="297"/>
                    </w:trPr>
                    <w:tc>
                      <w:tcPr>
                        <w:tcW w:w="1232" w:type="dxa"/>
                        <w:tcBorders>
                          <w:left w:val="single" w:sz="12" w:space="0" w:color="000000"/>
                          <w:bottom w:val="single" w:sz="4" w:space="0" w:color="000000"/>
                          <w:right w:val="single" w:sz="4" w:space="0" w:color="000000"/>
                        </w:tcBorders>
                      </w:tcPr>
                      <w:p w14:paraId="515512BE" w14:textId="77777777" w:rsidR="00087CBA" w:rsidRDefault="00000000">
                        <w:pPr>
                          <w:pStyle w:val="TableParagraph"/>
                          <w:spacing w:before="2"/>
                          <w:ind w:left="128"/>
                          <w:rPr>
                            <w:b/>
                            <w:sz w:val="21"/>
                          </w:rPr>
                        </w:pPr>
                        <w:r>
                          <w:rPr>
                            <w:b/>
                            <w:spacing w:val="-2"/>
                            <w:w w:val="85"/>
                            <w:sz w:val="21"/>
                          </w:rPr>
                          <w:t>CŽŵƉĂŶǇ</w:t>
                        </w:r>
                      </w:p>
                    </w:tc>
                    <w:tc>
                      <w:tcPr>
                        <w:tcW w:w="2462" w:type="dxa"/>
                        <w:tcBorders>
                          <w:left w:val="single" w:sz="4" w:space="0" w:color="000000"/>
                          <w:bottom w:val="single" w:sz="4" w:space="0" w:color="000000"/>
                          <w:right w:val="single" w:sz="4" w:space="0" w:color="000000"/>
                        </w:tcBorders>
                      </w:tcPr>
                      <w:p w14:paraId="47BCDC0A" w14:textId="77777777" w:rsidR="00087CBA" w:rsidRDefault="00087CBA">
                        <w:pPr>
                          <w:pStyle w:val="TableParagraph"/>
                          <w:rPr>
                            <w:rFonts w:ascii="Times New Roman"/>
                            <w:sz w:val="18"/>
                          </w:rPr>
                        </w:pPr>
                      </w:p>
                    </w:tc>
                    <w:tc>
                      <w:tcPr>
                        <w:tcW w:w="1310" w:type="dxa"/>
                        <w:tcBorders>
                          <w:left w:val="single" w:sz="4" w:space="0" w:color="000000"/>
                          <w:bottom w:val="single" w:sz="4" w:space="0" w:color="000000"/>
                          <w:right w:val="single" w:sz="4" w:space="0" w:color="000000"/>
                        </w:tcBorders>
                      </w:tcPr>
                      <w:p w14:paraId="33523D61" w14:textId="77777777" w:rsidR="00087CBA" w:rsidRDefault="00000000">
                        <w:pPr>
                          <w:pStyle w:val="TableParagraph"/>
                          <w:spacing w:before="2"/>
                          <w:ind w:left="135"/>
                          <w:rPr>
                            <w:b/>
                            <w:sz w:val="21"/>
                          </w:rPr>
                        </w:pPr>
                        <w:r>
                          <w:rPr>
                            <w:b/>
                            <w:spacing w:val="-2"/>
                            <w:w w:val="80"/>
                            <w:sz w:val="21"/>
                          </w:rPr>
                          <w:t>AƐƐĞƐƐŽƌ</w:t>
                        </w:r>
                      </w:p>
                    </w:tc>
                    <w:tc>
                      <w:tcPr>
                        <w:tcW w:w="2285" w:type="dxa"/>
                        <w:tcBorders>
                          <w:left w:val="single" w:sz="4" w:space="0" w:color="000000"/>
                          <w:bottom w:val="single" w:sz="4" w:space="0" w:color="000000"/>
                          <w:right w:val="single" w:sz="4" w:space="0" w:color="000000"/>
                        </w:tcBorders>
                      </w:tcPr>
                      <w:p w14:paraId="75099298" w14:textId="77777777" w:rsidR="00087CBA" w:rsidRDefault="00087CBA">
                        <w:pPr>
                          <w:pStyle w:val="TableParagraph"/>
                          <w:rPr>
                            <w:rFonts w:ascii="Times New Roman"/>
                            <w:sz w:val="18"/>
                          </w:rPr>
                        </w:pPr>
                      </w:p>
                    </w:tc>
                    <w:tc>
                      <w:tcPr>
                        <w:tcW w:w="646" w:type="dxa"/>
                        <w:tcBorders>
                          <w:left w:val="single" w:sz="4" w:space="0" w:color="000000"/>
                          <w:bottom w:val="single" w:sz="4" w:space="0" w:color="000000"/>
                          <w:right w:val="single" w:sz="4" w:space="0" w:color="000000"/>
                        </w:tcBorders>
                      </w:tcPr>
                      <w:p w14:paraId="0B49C1B1" w14:textId="77777777" w:rsidR="00087CBA" w:rsidRDefault="00000000">
                        <w:pPr>
                          <w:pStyle w:val="TableParagraph"/>
                          <w:spacing w:before="2"/>
                          <w:ind w:left="137"/>
                          <w:rPr>
                            <w:sz w:val="21"/>
                          </w:rPr>
                        </w:pPr>
                        <w:bookmarkStart w:id="196" w:name="_bookmark133"/>
                        <w:bookmarkStart w:id="197" w:name="_bookmark134"/>
                        <w:bookmarkEnd w:id="196"/>
                        <w:bookmarkEnd w:id="197"/>
                        <w:r>
                          <w:rPr>
                            <w:spacing w:val="-6"/>
                            <w:w w:val="91"/>
                            <w:sz w:val="21"/>
                          </w:rPr>
                          <w:t>D</w:t>
                        </w:r>
                        <w:r>
                          <w:rPr>
                            <w:spacing w:val="-4"/>
                            <w:w w:val="78"/>
                            <w:sz w:val="21"/>
                          </w:rPr>
                          <w:t>Ă</w:t>
                        </w:r>
                        <w:r>
                          <w:rPr>
                            <w:spacing w:val="-4"/>
                            <w:w w:val="159"/>
                            <w:sz w:val="21"/>
                          </w:rPr>
                          <w:t>ƚ</w:t>
                        </w:r>
                        <w:r>
                          <w:rPr>
                            <w:spacing w:val="-4"/>
                            <w:w w:val="70"/>
                            <w:sz w:val="21"/>
                          </w:rPr>
                          <w:t>Ğ</w:t>
                        </w:r>
                      </w:p>
                    </w:tc>
                    <w:tc>
                      <w:tcPr>
                        <w:tcW w:w="1303" w:type="dxa"/>
                        <w:tcBorders>
                          <w:left w:val="single" w:sz="4" w:space="0" w:color="000000"/>
                          <w:bottom w:val="single" w:sz="4" w:space="0" w:color="000000"/>
                          <w:right w:val="single" w:sz="12" w:space="0" w:color="F1F1F1"/>
                        </w:tcBorders>
                      </w:tcPr>
                      <w:p w14:paraId="27984924" w14:textId="77777777" w:rsidR="00087CBA" w:rsidRDefault="00087CBA">
                        <w:pPr>
                          <w:pStyle w:val="TableParagraph"/>
                          <w:rPr>
                            <w:rFonts w:ascii="Times New Roman"/>
                            <w:sz w:val="18"/>
                          </w:rPr>
                        </w:pPr>
                      </w:p>
                    </w:tc>
                  </w:tr>
                  <w:tr w:rsidR="00087CBA" w14:paraId="6CA41B01" w14:textId="77777777">
                    <w:trPr>
                      <w:trHeight w:val="612"/>
                    </w:trPr>
                    <w:tc>
                      <w:tcPr>
                        <w:tcW w:w="3694" w:type="dxa"/>
                        <w:gridSpan w:val="2"/>
                        <w:tcBorders>
                          <w:top w:val="single" w:sz="4" w:space="0" w:color="000000"/>
                          <w:left w:val="single" w:sz="12" w:space="0" w:color="000000"/>
                          <w:bottom w:val="single" w:sz="4" w:space="0" w:color="000000"/>
                          <w:right w:val="single" w:sz="4" w:space="0" w:color="000000"/>
                        </w:tcBorders>
                      </w:tcPr>
                      <w:p w14:paraId="1FEB5206" w14:textId="77777777" w:rsidR="00087CBA" w:rsidRDefault="00000000">
                        <w:pPr>
                          <w:pStyle w:val="TableParagraph"/>
                          <w:tabs>
                            <w:tab w:val="left" w:pos="1622"/>
                          </w:tabs>
                          <w:spacing w:before="22"/>
                          <w:ind w:left="128"/>
                          <w:rPr>
                            <w:rFonts w:ascii="Times New Roman" w:hAnsi="Times New Roman"/>
                            <w:sz w:val="21"/>
                          </w:rPr>
                        </w:pPr>
                        <w:r>
                          <w:rPr>
                            <w:b/>
                            <w:w w:val="65"/>
                            <w:sz w:val="21"/>
                          </w:rPr>
                          <w:t>KƌŝŐŝŶĂů</w:t>
                        </w:r>
                        <w:r>
                          <w:rPr>
                            <w:b/>
                            <w:spacing w:val="19"/>
                            <w:sz w:val="21"/>
                          </w:rPr>
                          <w:t xml:space="preserve"> </w:t>
                        </w:r>
                        <w:r>
                          <w:rPr>
                            <w:rFonts w:ascii="Times New Roman" w:hAnsi="Times New Roman"/>
                            <w:spacing w:val="-10"/>
                            <w:w w:val="90"/>
                            <w:sz w:val="21"/>
                          </w:rPr>
                          <w:t>□</w:t>
                        </w:r>
                        <w:r>
                          <w:rPr>
                            <w:rFonts w:ascii="Times New Roman" w:hAnsi="Times New Roman"/>
                            <w:sz w:val="21"/>
                          </w:rPr>
                          <w:tab/>
                        </w:r>
                        <w:r>
                          <w:rPr>
                            <w:b/>
                            <w:w w:val="85"/>
                            <w:sz w:val="21"/>
                          </w:rPr>
                          <w:t>hƉĚĂƚĞ</w:t>
                        </w:r>
                        <w:r>
                          <w:rPr>
                            <w:b/>
                            <w:spacing w:val="13"/>
                            <w:sz w:val="21"/>
                          </w:rPr>
                          <w:t xml:space="preserve"> </w:t>
                        </w:r>
                        <w:r>
                          <w:rPr>
                            <w:rFonts w:ascii="Times New Roman" w:hAnsi="Times New Roman"/>
                            <w:spacing w:val="-10"/>
                            <w:w w:val="90"/>
                            <w:sz w:val="21"/>
                          </w:rPr>
                          <w:t>□</w:t>
                        </w:r>
                      </w:p>
                    </w:tc>
                    <w:tc>
                      <w:tcPr>
                        <w:tcW w:w="5544" w:type="dxa"/>
                        <w:gridSpan w:val="4"/>
                        <w:tcBorders>
                          <w:top w:val="single" w:sz="4" w:space="0" w:color="000000"/>
                          <w:left w:val="single" w:sz="4" w:space="0" w:color="000000"/>
                          <w:bottom w:val="single" w:sz="4" w:space="0" w:color="000000"/>
                          <w:right w:val="single" w:sz="12" w:space="0" w:color="F1F1F1"/>
                        </w:tcBorders>
                      </w:tcPr>
                      <w:p w14:paraId="21B66096" w14:textId="77777777" w:rsidR="00087CBA" w:rsidRDefault="00000000">
                        <w:pPr>
                          <w:pStyle w:val="TableParagraph"/>
                          <w:spacing w:before="11"/>
                          <w:ind w:left="125"/>
                          <w:rPr>
                            <w:sz w:val="21"/>
                          </w:rPr>
                        </w:pPr>
                        <w:r>
                          <w:rPr>
                            <w:w w:val="75"/>
                            <w:sz w:val="21"/>
                          </w:rPr>
                          <w:t>ZĞĂƐŽŶ</w:t>
                        </w:r>
                        <w:r>
                          <w:rPr>
                            <w:spacing w:val="5"/>
                            <w:sz w:val="21"/>
                          </w:rPr>
                          <w:t xml:space="preserve"> </w:t>
                        </w:r>
                        <w:r>
                          <w:rPr>
                            <w:w w:val="75"/>
                            <w:sz w:val="21"/>
                          </w:rPr>
                          <w:t>ĨŽƌ</w:t>
                        </w:r>
                        <w:r>
                          <w:rPr>
                            <w:spacing w:val="7"/>
                            <w:sz w:val="21"/>
                          </w:rPr>
                          <w:t xml:space="preserve"> </w:t>
                        </w:r>
                        <w:r>
                          <w:rPr>
                            <w:spacing w:val="-2"/>
                            <w:w w:val="75"/>
                            <w:sz w:val="21"/>
                          </w:rPr>
                          <w:t>ƵƉĚĂƚĞ͗</w:t>
                        </w:r>
                      </w:p>
                    </w:tc>
                  </w:tr>
                  <w:tr w:rsidR="00087CBA" w14:paraId="0EB745E7" w14:textId="77777777">
                    <w:trPr>
                      <w:trHeight w:val="304"/>
                    </w:trPr>
                    <w:tc>
                      <w:tcPr>
                        <w:tcW w:w="3694" w:type="dxa"/>
                        <w:gridSpan w:val="2"/>
                        <w:vMerge w:val="restart"/>
                        <w:tcBorders>
                          <w:top w:val="single" w:sz="4" w:space="0" w:color="000000"/>
                          <w:left w:val="single" w:sz="12" w:space="0" w:color="000000"/>
                          <w:bottom w:val="single" w:sz="4" w:space="0" w:color="000000"/>
                          <w:right w:val="single" w:sz="4" w:space="0" w:color="000000"/>
                        </w:tcBorders>
                      </w:tcPr>
                      <w:p w14:paraId="6EACDE43" w14:textId="77777777" w:rsidR="00087CBA" w:rsidRDefault="00087CBA">
                        <w:pPr>
                          <w:pStyle w:val="TableParagraph"/>
                          <w:spacing w:before="3"/>
                          <w:rPr>
                            <w:sz w:val="28"/>
                          </w:rPr>
                        </w:pPr>
                      </w:p>
                      <w:p w14:paraId="78D79591" w14:textId="77777777" w:rsidR="00087CBA" w:rsidRDefault="00000000">
                        <w:pPr>
                          <w:pStyle w:val="TableParagraph"/>
                          <w:ind w:left="128"/>
                          <w:rPr>
                            <w:sz w:val="21"/>
                          </w:rPr>
                        </w:pPr>
                        <w:r>
                          <w:rPr>
                            <w:b/>
                            <w:w w:val="75"/>
                            <w:sz w:val="21"/>
                          </w:rPr>
                          <w:t>EǆƉŽƐƵƌĞ</w:t>
                        </w:r>
                        <w:r>
                          <w:rPr>
                            <w:b/>
                            <w:spacing w:val="-13"/>
                            <w:sz w:val="21"/>
                          </w:rPr>
                          <w:t xml:space="preserve"> </w:t>
                        </w:r>
                        <w:r>
                          <w:rPr>
                            <w:w w:val="75"/>
                            <w:sz w:val="21"/>
                          </w:rPr>
                          <w:t>ʹ</w:t>
                        </w:r>
                        <w:r>
                          <w:rPr>
                            <w:spacing w:val="-10"/>
                            <w:sz w:val="21"/>
                          </w:rPr>
                          <w:t xml:space="preserve"> </w:t>
                        </w:r>
                        <w:r>
                          <w:rPr>
                            <w:w w:val="75"/>
                            <w:sz w:val="21"/>
                          </w:rPr>
                          <w:t>EǆƚĞŶƚ</w:t>
                        </w:r>
                        <w:r>
                          <w:rPr>
                            <w:spacing w:val="-10"/>
                            <w:sz w:val="21"/>
                          </w:rPr>
                          <w:t xml:space="preserve"> </w:t>
                        </w:r>
                        <w:r>
                          <w:rPr>
                            <w:w w:val="75"/>
                            <w:sz w:val="21"/>
                          </w:rPr>
                          <w:t>ŽĨ</w:t>
                        </w:r>
                        <w:r>
                          <w:rPr>
                            <w:spacing w:val="-9"/>
                            <w:sz w:val="21"/>
                          </w:rPr>
                          <w:t xml:space="preserve"> </w:t>
                        </w:r>
                        <w:r>
                          <w:rPr>
                            <w:w w:val="75"/>
                            <w:sz w:val="21"/>
                          </w:rPr>
                          <w:t>ůŽƐƐ</w:t>
                        </w:r>
                        <w:r>
                          <w:rPr>
                            <w:spacing w:val="-10"/>
                            <w:sz w:val="21"/>
                          </w:rPr>
                          <w:t xml:space="preserve"> </w:t>
                        </w:r>
                        <w:r>
                          <w:rPr>
                            <w:w w:val="75"/>
                            <w:sz w:val="21"/>
                          </w:rPr>
                          <w:t>ƚŽ</w:t>
                        </w:r>
                        <w:r>
                          <w:rPr>
                            <w:spacing w:val="-10"/>
                            <w:sz w:val="21"/>
                          </w:rPr>
                          <w:t xml:space="preserve"> </w:t>
                        </w:r>
                        <w:r>
                          <w:rPr>
                            <w:spacing w:val="-5"/>
                            <w:w w:val="75"/>
                            <w:sz w:val="21"/>
                          </w:rPr>
                          <w:t>ƚŚĞ</w:t>
                        </w:r>
                      </w:p>
                      <w:p w14:paraId="0191C4CE" w14:textId="77777777" w:rsidR="00087CBA" w:rsidRDefault="00000000">
                        <w:pPr>
                          <w:pStyle w:val="TableParagraph"/>
                          <w:spacing w:before="175"/>
                          <w:ind w:left="128"/>
                          <w:rPr>
                            <w:b/>
                            <w:sz w:val="23"/>
                          </w:rPr>
                        </w:pPr>
                        <w:r>
                          <w:rPr>
                            <w:b/>
                            <w:spacing w:val="-3"/>
                            <w:w w:val="101"/>
                            <w:sz w:val="23"/>
                          </w:rPr>
                          <w:t>FRP</w:t>
                        </w:r>
                        <w:r>
                          <w:rPr>
                            <w:b/>
                            <w:spacing w:val="-1"/>
                            <w:w w:val="101"/>
                            <w:sz w:val="23"/>
                          </w:rPr>
                          <w:t>S</w:t>
                        </w:r>
                        <w:r>
                          <w:rPr>
                            <w:b/>
                            <w:spacing w:val="-3"/>
                            <w:w w:val="79"/>
                            <w:sz w:val="23"/>
                          </w:rPr>
                          <w:t>D</w:t>
                        </w:r>
                        <w:r>
                          <w:rPr>
                            <w:b/>
                            <w:spacing w:val="-1"/>
                            <w:w w:val="79"/>
                            <w:sz w:val="23"/>
                          </w:rPr>
                          <w:t>Q</w:t>
                        </w:r>
                        <w:r>
                          <w:rPr>
                            <w:b/>
                            <w:spacing w:val="-2"/>
                            <w:w w:val="203"/>
                            <w:sz w:val="23"/>
                          </w:rPr>
                          <w:t>\</w:t>
                        </w:r>
                      </w:p>
                    </w:tc>
                    <w:tc>
                      <w:tcPr>
                        <w:tcW w:w="1310" w:type="dxa"/>
                        <w:tcBorders>
                          <w:top w:val="single" w:sz="4" w:space="0" w:color="000000"/>
                          <w:left w:val="single" w:sz="4" w:space="0" w:color="000000"/>
                          <w:bottom w:val="single" w:sz="4" w:space="0" w:color="000000"/>
                          <w:right w:val="single" w:sz="4" w:space="0" w:color="000000"/>
                        </w:tcBorders>
                      </w:tcPr>
                      <w:p w14:paraId="5037C051" w14:textId="77777777" w:rsidR="00087CBA" w:rsidRDefault="00000000">
                        <w:pPr>
                          <w:pStyle w:val="TableParagraph"/>
                          <w:spacing w:before="9"/>
                          <w:ind w:left="135"/>
                          <w:rPr>
                            <w:b/>
                            <w:sz w:val="21"/>
                          </w:rPr>
                        </w:pPr>
                        <w:r>
                          <w:rPr>
                            <w:b/>
                            <w:spacing w:val="-2"/>
                            <w:w w:val="85"/>
                            <w:sz w:val="21"/>
                          </w:rPr>
                          <w:t>ZĂƚŝŶŐ</w:t>
                        </w:r>
                      </w:p>
                    </w:tc>
                    <w:tc>
                      <w:tcPr>
                        <w:tcW w:w="4234" w:type="dxa"/>
                        <w:gridSpan w:val="3"/>
                        <w:tcBorders>
                          <w:top w:val="single" w:sz="4" w:space="0" w:color="000000"/>
                          <w:left w:val="single" w:sz="4" w:space="0" w:color="000000"/>
                          <w:bottom w:val="single" w:sz="4" w:space="0" w:color="000000"/>
                          <w:right w:val="single" w:sz="12" w:space="0" w:color="F1F1F1"/>
                        </w:tcBorders>
                      </w:tcPr>
                      <w:p w14:paraId="05D9C716" w14:textId="77777777" w:rsidR="00087CBA" w:rsidRDefault="00000000">
                        <w:pPr>
                          <w:pStyle w:val="TableParagraph"/>
                          <w:spacing w:before="9"/>
                          <w:ind w:left="126"/>
                          <w:rPr>
                            <w:b/>
                            <w:sz w:val="21"/>
                          </w:rPr>
                        </w:pPr>
                        <w:r>
                          <w:rPr>
                            <w:b/>
                            <w:w w:val="75"/>
                            <w:sz w:val="21"/>
                          </w:rPr>
                          <w:t>DŝƚŝŐĂƚŝŽŶ</w:t>
                        </w:r>
                        <w:r>
                          <w:rPr>
                            <w:b/>
                            <w:spacing w:val="9"/>
                            <w:sz w:val="21"/>
                          </w:rPr>
                          <w:t xml:space="preserve"> </w:t>
                        </w:r>
                        <w:r>
                          <w:rPr>
                            <w:b/>
                            <w:spacing w:val="-2"/>
                            <w:w w:val="85"/>
                            <w:sz w:val="21"/>
                          </w:rPr>
                          <w:t>ZĞĨĞƌĞŶĐĞ</w:t>
                        </w:r>
                      </w:p>
                    </w:tc>
                  </w:tr>
                  <w:tr w:rsidR="00087CBA" w14:paraId="199B1129" w14:textId="77777777">
                    <w:trPr>
                      <w:trHeight w:val="306"/>
                    </w:trPr>
                    <w:tc>
                      <w:tcPr>
                        <w:tcW w:w="3694" w:type="dxa"/>
                        <w:gridSpan w:val="2"/>
                        <w:vMerge/>
                        <w:tcBorders>
                          <w:top w:val="nil"/>
                          <w:left w:val="single" w:sz="12" w:space="0" w:color="000000"/>
                          <w:bottom w:val="single" w:sz="4" w:space="0" w:color="000000"/>
                          <w:right w:val="single" w:sz="4" w:space="0" w:color="000000"/>
                        </w:tcBorders>
                      </w:tcPr>
                      <w:p w14:paraId="28015728" w14:textId="77777777" w:rsidR="00087CBA" w:rsidRDefault="00087CBA">
                        <w:pPr>
                          <w:rPr>
                            <w:sz w:val="2"/>
                            <w:szCs w:val="2"/>
                          </w:rPr>
                        </w:pPr>
                      </w:p>
                    </w:tc>
                    <w:tc>
                      <w:tcPr>
                        <w:tcW w:w="1310" w:type="dxa"/>
                        <w:tcBorders>
                          <w:top w:val="single" w:sz="4" w:space="0" w:color="000000"/>
                          <w:left w:val="single" w:sz="4" w:space="0" w:color="000000"/>
                          <w:bottom w:val="single" w:sz="4" w:space="0" w:color="000000"/>
                          <w:right w:val="single" w:sz="4" w:space="0" w:color="000000"/>
                        </w:tcBorders>
                      </w:tcPr>
                      <w:p w14:paraId="567961C3" w14:textId="77777777" w:rsidR="00087CBA" w:rsidRDefault="00000000">
                        <w:pPr>
                          <w:pStyle w:val="TableParagraph"/>
                          <w:tabs>
                            <w:tab w:val="left" w:pos="910"/>
                          </w:tabs>
                          <w:spacing w:before="23"/>
                          <w:ind w:left="135"/>
                          <w:rPr>
                            <w:rFonts w:ascii="Times New Roman" w:hAnsi="Times New Roman"/>
                            <w:sz w:val="21"/>
                          </w:rPr>
                        </w:pPr>
                        <w:r>
                          <w:rPr>
                            <w:spacing w:val="-5"/>
                            <w:sz w:val="18"/>
                          </w:rPr>
                          <w:t>&gt;Žǁ</w:t>
                        </w:r>
                        <w:r>
                          <w:rPr>
                            <w:sz w:val="18"/>
                          </w:rPr>
                          <w:tab/>
                        </w:r>
                        <w:r>
                          <w:rPr>
                            <w:rFonts w:ascii="Times New Roman" w:hAnsi="Times New Roman"/>
                            <w:spacing w:val="-10"/>
                            <w:sz w:val="21"/>
                          </w:rPr>
                          <w:t>□</w:t>
                        </w:r>
                      </w:p>
                    </w:tc>
                    <w:tc>
                      <w:tcPr>
                        <w:tcW w:w="4234" w:type="dxa"/>
                        <w:gridSpan w:val="3"/>
                        <w:vMerge w:val="restart"/>
                        <w:tcBorders>
                          <w:top w:val="single" w:sz="4" w:space="0" w:color="000000"/>
                          <w:left w:val="single" w:sz="4" w:space="0" w:color="000000"/>
                          <w:bottom w:val="single" w:sz="4" w:space="0" w:color="000000"/>
                          <w:right w:val="single" w:sz="12" w:space="0" w:color="F1F1F1"/>
                        </w:tcBorders>
                      </w:tcPr>
                      <w:p w14:paraId="09A85394" w14:textId="77777777" w:rsidR="00087CBA" w:rsidRDefault="00087CBA">
                        <w:pPr>
                          <w:pStyle w:val="TableParagraph"/>
                          <w:rPr>
                            <w:rFonts w:ascii="Times New Roman"/>
                            <w:sz w:val="18"/>
                          </w:rPr>
                        </w:pPr>
                      </w:p>
                    </w:tc>
                  </w:tr>
                  <w:tr w:rsidR="00087CBA" w14:paraId="73BB1839" w14:textId="77777777">
                    <w:trPr>
                      <w:trHeight w:val="306"/>
                    </w:trPr>
                    <w:tc>
                      <w:tcPr>
                        <w:tcW w:w="3694" w:type="dxa"/>
                        <w:gridSpan w:val="2"/>
                        <w:vMerge/>
                        <w:tcBorders>
                          <w:top w:val="nil"/>
                          <w:left w:val="single" w:sz="12" w:space="0" w:color="000000"/>
                          <w:bottom w:val="single" w:sz="4" w:space="0" w:color="000000"/>
                          <w:right w:val="single" w:sz="4" w:space="0" w:color="000000"/>
                        </w:tcBorders>
                      </w:tcPr>
                      <w:p w14:paraId="6CEE14CE" w14:textId="77777777" w:rsidR="00087CBA" w:rsidRDefault="00087CBA">
                        <w:pPr>
                          <w:rPr>
                            <w:sz w:val="2"/>
                            <w:szCs w:val="2"/>
                          </w:rPr>
                        </w:pPr>
                      </w:p>
                    </w:tc>
                    <w:tc>
                      <w:tcPr>
                        <w:tcW w:w="1310" w:type="dxa"/>
                        <w:tcBorders>
                          <w:top w:val="single" w:sz="4" w:space="0" w:color="000000"/>
                          <w:left w:val="single" w:sz="4" w:space="0" w:color="000000"/>
                          <w:bottom w:val="single" w:sz="4" w:space="0" w:color="000000"/>
                          <w:right w:val="single" w:sz="4" w:space="0" w:color="000000"/>
                        </w:tcBorders>
                      </w:tcPr>
                      <w:p w14:paraId="04A1048C" w14:textId="77777777" w:rsidR="00087CBA" w:rsidRDefault="00000000">
                        <w:pPr>
                          <w:pStyle w:val="TableParagraph"/>
                          <w:spacing w:before="23"/>
                          <w:ind w:left="135"/>
                          <w:rPr>
                            <w:rFonts w:ascii="Times New Roman" w:hAnsi="Times New Roman"/>
                            <w:sz w:val="21"/>
                          </w:rPr>
                        </w:pPr>
                        <w:r>
                          <w:rPr>
                            <w:w w:val="90"/>
                            <w:sz w:val="18"/>
                          </w:rPr>
                          <w:t>DĞĚŝƵŵ</w:t>
                        </w:r>
                        <w:r>
                          <w:rPr>
                            <w:spacing w:val="69"/>
                            <w:sz w:val="18"/>
                          </w:rPr>
                          <w:t xml:space="preserve"> </w:t>
                        </w:r>
                        <w:r>
                          <w:rPr>
                            <w:rFonts w:ascii="Times New Roman" w:hAnsi="Times New Roman"/>
                            <w:spacing w:val="-10"/>
                            <w:sz w:val="21"/>
                          </w:rPr>
                          <w:t>□</w:t>
                        </w:r>
                      </w:p>
                    </w:tc>
                    <w:tc>
                      <w:tcPr>
                        <w:tcW w:w="4234" w:type="dxa"/>
                        <w:gridSpan w:val="3"/>
                        <w:vMerge/>
                        <w:tcBorders>
                          <w:top w:val="nil"/>
                          <w:left w:val="single" w:sz="4" w:space="0" w:color="000000"/>
                          <w:bottom w:val="single" w:sz="4" w:space="0" w:color="000000"/>
                          <w:right w:val="single" w:sz="12" w:space="0" w:color="F1F1F1"/>
                        </w:tcBorders>
                      </w:tcPr>
                      <w:p w14:paraId="30381CF1" w14:textId="77777777" w:rsidR="00087CBA" w:rsidRDefault="00087CBA">
                        <w:pPr>
                          <w:rPr>
                            <w:sz w:val="2"/>
                            <w:szCs w:val="2"/>
                          </w:rPr>
                        </w:pPr>
                      </w:p>
                    </w:tc>
                  </w:tr>
                  <w:tr w:rsidR="00087CBA" w14:paraId="78855F1E" w14:textId="77777777">
                    <w:trPr>
                      <w:trHeight w:val="307"/>
                    </w:trPr>
                    <w:tc>
                      <w:tcPr>
                        <w:tcW w:w="3694" w:type="dxa"/>
                        <w:gridSpan w:val="2"/>
                        <w:vMerge/>
                        <w:tcBorders>
                          <w:top w:val="nil"/>
                          <w:left w:val="single" w:sz="12" w:space="0" w:color="000000"/>
                          <w:bottom w:val="single" w:sz="4" w:space="0" w:color="000000"/>
                          <w:right w:val="single" w:sz="4" w:space="0" w:color="000000"/>
                        </w:tcBorders>
                      </w:tcPr>
                      <w:p w14:paraId="6B9D3844" w14:textId="77777777" w:rsidR="00087CBA" w:rsidRDefault="00087CBA">
                        <w:pPr>
                          <w:rPr>
                            <w:sz w:val="2"/>
                            <w:szCs w:val="2"/>
                          </w:rPr>
                        </w:pPr>
                      </w:p>
                    </w:tc>
                    <w:tc>
                      <w:tcPr>
                        <w:tcW w:w="1310" w:type="dxa"/>
                        <w:tcBorders>
                          <w:top w:val="single" w:sz="4" w:space="0" w:color="000000"/>
                          <w:left w:val="single" w:sz="4" w:space="0" w:color="000000"/>
                          <w:bottom w:val="single" w:sz="4" w:space="0" w:color="000000"/>
                          <w:right w:val="single" w:sz="4" w:space="0" w:color="000000"/>
                        </w:tcBorders>
                      </w:tcPr>
                      <w:p w14:paraId="098488C2" w14:textId="77777777" w:rsidR="00087CBA" w:rsidRDefault="00000000">
                        <w:pPr>
                          <w:pStyle w:val="TableParagraph"/>
                          <w:tabs>
                            <w:tab w:val="left" w:pos="910"/>
                          </w:tabs>
                          <w:spacing w:before="24"/>
                          <w:ind w:left="135"/>
                          <w:rPr>
                            <w:rFonts w:ascii="Times New Roman" w:hAnsi="Times New Roman"/>
                            <w:sz w:val="21"/>
                          </w:rPr>
                        </w:pPr>
                        <w:r>
                          <w:rPr>
                            <w:spacing w:val="-4"/>
                            <w:sz w:val="18"/>
                          </w:rPr>
                          <w:t>,ŝŐŚ</w:t>
                        </w:r>
                        <w:r>
                          <w:rPr>
                            <w:sz w:val="18"/>
                          </w:rPr>
                          <w:tab/>
                        </w:r>
                        <w:r>
                          <w:rPr>
                            <w:rFonts w:ascii="Times New Roman" w:hAnsi="Times New Roman"/>
                            <w:spacing w:val="-10"/>
                            <w:sz w:val="21"/>
                          </w:rPr>
                          <w:t>□</w:t>
                        </w:r>
                      </w:p>
                    </w:tc>
                    <w:tc>
                      <w:tcPr>
                        <w:tcW w:w="4234" w:type="dxa"/>
                        <w:gridSpan w:val="3"/>
                        <w:vMerge/>
                        <w:tcBorders>
                          <w:top w:val="nil"/>
                          <w:left w:val="single" w:sz="4" w:space="0" w:color="000000"/>
                          <w:bottom w:val="single" w:sz="4" w:space="0" w:color="000000"/>
                          <w:right w:val="single" w:sz="12" w:space="0" w:color="F1F1F1"/>
                        </w:tcBorders>
                      </w:tcPr>
                      <w:p w14:paraId="3C7F3E4A" w14:textId="77777777" w:rsidR="00087CBA" w:rsidRDefault="00087CBA">
                        <w:pPr>
                          <w:rPr>
                            <w:sz w:val="2"/>
                            <w:szCs w:val="2"/>
                          </w:rPr>
                        </w:pPr>
                      </w:p>
                    </w:tc>
                  </w:tr>
                  <w:tr w:rsidR="00087CBA" w14:paraId="7FA80DA4" w14:textId="77777777">
                    <w:trPr>
                      <w:trHeight w:val="306"/>
                    </w:trPr>
                    <w:tc>
                      <w:tcPr>
                        <w:tcW w:w="9238" w:type="dxa"/>
                        <w:gridSpan w:val="6"/>
                        <w:tcBorders>
                          <w:top w:val="single" w:sz="4" w:space="0" w:color="000000"/>
                          <w:left w:val="single" w:sz="12" w:space="0" w:color="000000"/>
                          <w:bottom w:val="single" w:sz="4" w:space="0" w:color="000000"/>
                          <w:right w:val="single" w:sz="12" w:space="0" w:color="F1F1F1"/>
                        </w:tcBorders>
                        <w:shd w:val="clear" w:color="auto" w:fill="D9D9D9"/>
                      </w:tcPr>
                      <w:p w14:paraId="2F9EF19E" w14:textId="77777777" w:rsidR="00087CBA" w:rsidRDefault="00000000">
                        <w:pPr>
                          <w:pStyle w:val="TableParagraph"/>
                          <w:spacing w:before="9"/>
                          <w:ind w:left="128"/>
                          <w:rPr>
                            <w:b/>
                            <w:sz w:val="18"/>
                          </w:rPr>
                        </w:pPr>
                        <w:r>
                          <w:rPr>
                            <w:b/>
                            <w:spacing w:val="-2"/>
                            <w:sz w:val="21"/>
                          </w:rPr>
                          <w:t>&gt;</w:t>
                        </w:r>
                        <w:r>
                          <w:rPr>
                            <w:b/>
                            <w:spacing w:val="-2"/>
                            <w:sz w:val="18"/>
                          </w:rPr>
                          <w:t>/&lt;E&gt;/,KKD</w:t>
                        </w:r>
                      </w:p>
                    </w:tc>
                  </w:tr>
                  <w:tr w:rsidR="00087CBA" w14:paraId="0A0C138B" w14:textId="77777777">
                    <w:trPr>
                      <w:trHeight w:val="306"/>
                    </w:trPr>
                    <w:tc>
                      <w:tcPr>
                        <w:tcW w:w="9238" w:type="dxa"/>
                        <w:gridSpan w:val="6"/>
                        <w:tcBorders>
                          <w:top w:val="single" w:sz="4" w:space="0" w:color="000000"/>
                          <w:left w:val="single" w:sz="12" w:space="0" w:color="000000"/>
                          <w:bottom w:val="single" w:sz="4" w:space="0" w:color="000000"/>
                          <w:right w:val="single" w:sz="12" w:space="0" w:color="F1F1F1"/>
                        </w:tcBorders>
                      </w:tcPr>
                      <w:p w14:paraId="6D204536" w14:textId="77777777" w:rsidR="00087CBA" w:rsidRDefault="00000000">
                        <w:pPr>
                          <w:pStyle w:val="TableParagraph"/>
                          <w:spacing w:before="9"/>
                          <w:ind w:left="128"/>
                          <w:rPr>
                            <w:b/>
                            <w:sz w:val="21"/>
                          </w:rPr>
                        </w:pPr>
                        <w:r>
                          <w:rPr>
                            <w:b/>
                            <w:w w:val="70"/>
                            <w:sz w:val="21"/>
                          </w:rPr>
                          <w:t>KƉĞƌĂƚŝŽŶĂů</w:t>
                        </w:r>
                        <w:r>
                          <w:rPr>
                            <w:b/>
                            <w:spacing w:val="13"/>
                            <w:sz w:val="21"/>
                          </w:rPr>
                          <w:t xml:space="preserve"> </w:t>
                        </w:r>
                        <w:r>
                          <w:rPr>
                            <w:b/>
                            <w:spacing w:val="-2"/>
                            <w:w w:val="80"/>
                            <w:sz w:val="21"/>
                          </w:rPr>
                          <w:t>&amp;ĂĐƚŽƌƐ</w:t>
                        </w:r>
                      </w:p>
                    </w:tc>
                  </w:tr>
                  <w:tr w:rsidR="00087CBA" w14:paraId="14CB83A1" w14:textId="77777777">
                    <w:trPr>
                      <w:trHeight w:val="304"/>
                    </w:trPr>
                    <w:tc>
                      <w:tcPr>
                        <w:tcW w:w="3694" w:type="dxa"/>
                        <w:gridSpan w:val="2"/>
                        <w:tcBorders>
                          <w:top w:val="single" w:sz="4" w:space="0" w:color="000000"/>
                          <w:left w:val="single" w:sz="12" w:space="0" w:color="000000"/>
                          <w:bottom w:val="single" w:sz="4" w:space="0" w:color="000000"/>
                          <w:right w:val="single" w:sz="4" w:space="0" w:color="000000"/>
                        </w:tcBorders>
                      </w:tcPr>
                      <w:p w14:paraId="0C5676C5" w14:textId="77777777" w:rsidR="00087CBA" w:rsidRDefault="00000000">
                        <w:pPr>
                          <w:pStyle w:val="TableParagraph"/>
                          <w:numPr>
                            <w:ilvl w:val="0"/>
                            <w:numId w:val="184"/>
                          </w:numPr>
                          <w:tabs>
                            <w:tab w:val="left" w:pos="462"/>
                            <w:tab w:val="left" w:pos="463"/>
                          </w:tabs>
                          <w:spacing w:line="207" w:lineRule="exact"/>
                          <w:ind w:hanging="354"/>
                          <w:rPr>
                            <w:sz w:val="18"/>
                          </w:rPr>
                        </w:pPr>
                        <w:r>
                          <w:rPr>
                            <w:w w:val="90"/>
                            <w:sz w:val="18"/>
                          </w:rPr>
                          <w:t>Ad^</w:t>
                        </w:r>
                        <w:r>
                          <w:rPr>
                            <w:spacing w:val="-3"/>
                            <w:w w:val="90"/>
                            <w:sz w:val="18"/>
                          </w:rPr>
                          <w:t xml:space="preserve"> </w:t>
                        </w:r>
                        <w:r>
                          <w:rPr>
                            <w:w w:val="115"/>
                            <w:sz w:val="18"/>
                          </w:rPr>
                          <w:t>ʹ</w:t>
                        </w:r>
                        <w:r>
                          <w:rPr>
                            <w:spacing w:val="-13"/>
                            <w:w w:val="115"/>
                            <w:sz w:val="18"/>
                          </w:rPr>
                          <w:t xml:space="preserve"> </w:t>
                        </w:r>
                        <w:r>
                          <w:rPr>
                            <w:spacing w:val="-2"/>
                            <w:w w:val="90"/>
                            <w:sz w:val="18"/>
                          </w:rPr>
                          <w:t>ĞŶͲƌŽƵƚĞ</w:t>
                        </w:r>
                      </w:p>
                    </w:tc>
                    <w:tc>
                      <w:tcPr>
                        <w:tcW w:w="1310" w:type="dxa"/>
                        <w:tcBorders>
                          <w:top w:val="single" w:sz="4" w:space="0" w:color="000000"/>
                          <w:left w:val="single" w:sz="4" w:space="0" w:color="000000"/>
                          <w:bottom w:val="single" w:sz="4" w:space="0" w:color="000000"/>
                          <w:right w:val="single" w:sz="4" w:space="0" w:color="000000"/>
                        </w:tcBorders>
                      </w:tcPr>
                      <w:p w14:paraId="6C170AAD"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4B018802" w14:textId="77777777" w:rsidR="00087CBA" w:rsidRDefault="00087CBA">
                        <w:pPr>
                          <w:pStyle w:val="TableParagraph"/>
                          <w:rPr>
                            <w:rFonts w:ascii="Times New Roman"/>
                            <w:sz w:val="18"/>
                          </w:rPr>
                        </w:pPr>
                      </w:p>
                    </w:tc>
                  </w:tr>
                  <w:tr w:rsidR="00087CBA" w14:paraId="6BC53633" w14:textId="77777777">
                    <w:trPr>
                      <w:trHeight w:val="304"/>
                    </w:trPr>
                    <w:tc>
                      <w:tcPr>
                        <w:tcW w:w="3694" w:type="dxa"/>
                        <w:gridSpan w:val="2"/>
                        <w:tcBorders>
                          <w:top w:val="single" w:sz="4" w:space="0" w:color="000000"/>
                          <w:left w:val="single" w:sz="12" w:space="0" w:color="000000"/>
                          <w:bottom w:val="single" w:sz="4" w:space="0" w:color="000000"/>
                          <w:right w:val="single" w:sz="4" w:space="0" w:color="000000"/>
                        </w:tcBorders>
                      </w:tcPr>
                      <w:p w14:paraId="5E85753A" w14:textId="77777777" w:rsidR="00087CBA" w:rsidRDefault="00000000">
                        <w:pPr>
                          <w:pStyle w:val="TableParagraph"/>
                          <w:numPr>
                            <w:ilvl w:val="0"/>
                            <w:numId w:val="183"/>
                          </w:numPr>
                          <w:tabs>
                            <w:tab w:val="left" w:pos="462"/>
                            <w:tab w:val="left" w:pos="463"/>
                          </w:tabs>
                          <w:spacing w:before="1"/>
                          <w:ind w:hanging="354"/>
                          <w:rPr>
                            <w:sz w:val="18"/>
                          </w:rPr>
                        </w:pPr>
                        <w:r>
                          <w:rPr>
                            <w:w w:val="95"/>
                            <w:sz w:val="18"/>
                          </w:rPr>
                          <w:t>Ad^</w:t>
                        </w:r>
                        <w:r>
                          <w:rPr>
                            <w:spacing w:val="-12"/>
                            <w:w w:val="95"/>
                            <w:sz w:val="18"/>
                          </w:rPr>
                          <w:t xml:space="preserve"> </w:t>
                        </w:r>
                        <w:r>
                          <w:rPr>
                            <w:w w:val="110"/>
                            <w:sz w:val="18"/>
                          </w:rPr>
                          <w:t>ʹ</w:t>
                        </w:r>
                        <w:r>
                          <w:rPr>
                            <w:spacing w:val="-15"/>
                            <w:w w:val="110"/>
                            <w:sz w:val="18"/>
                          </w:rPr>
                          <w:t xml:space="preserve"> </w:t>
                        </w:r>
                        <w:r>
                          <w:rPr>
                            <w:spacing w:val="-2"/>
                            <w:w w:val="95"/>
                            <w:sz w:val="18"/>
                          </w:rPr>
                          <w:t>ƚĞƌŵŝŶĂů</w:t>
                        </w:r>
                      </w:p>
                    </w:tc>
                    <w:tc>
                      <w:tcPr>
                        <w:tcW w:w="1310" w:type="dxa"/>
                        <w:tcBorders>
                          <w:top w:val="single" w:sz="4" w:space="0" w:color="000000"/>
                          <w:left w:val="single" w:sz="4" w:space="0" w:color="000000"/>
                          <w:bottom w:val="single" w:sz="4" w:space="0" w:color="000000"/>
                          <w:right w:val="single" w:sz="4" w:space="0" w:color="000000"/>
                        </w:tcBorders>
                      </w:tcPr>
                      <w:p w14:paraId="40EF25AF"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31858ED4" w14:textId="77777777" w:rsidR="00087CBA" w:rsidRDefault="00087CBA">
                        <w:pPr>
                          <w:pStyle w:val="TableParagraph"/>
                          <w:rPr>
                            <w:rFonts w:ascii="Times New Roman"/>
                            <w:sz w:val="18"/>
                          </w:rPr>
                        </w:pPr>
                      </w:p>
                    </w:tc>
                  </w:tr>
                  <w:tr w:rsidR="00087CBA" w14:paraId="7CC7B722" w14:textId="77777777">
                    <w:trPr>
                      <w:trHeight w:val="306"/>
                    </w:trPr>
                    <w:tc>
                      <w:tcPr>
                        <w:tcW w:w="3694" w:type="dxa"/>
                        <w:gridSpan w:val="2"/>
                        <w:tcBorders>
                          <w:top w:val="single" w:sz="4" w:space="0" w:color="000000"/>
                          <w:left w:val="single" w:sz="12" w:space="0" w:color="000000"/>
                          <w:bottom w:val="single" w:sz="4" w:space="0" w:color="000000"/>
                          <w:right w:val="single" w:sz="4" w:space="0" w:color="000000"/>
                        </w:tcBorders>
                      </w:tcPr>
                      <w:p w14:paraId="07BD44E8" w14:textId="77777777" w:rsidR="00087CBA" w:rsidRDefault="00000000">
                        <w:pPr>
                          <w:pStyle w:val="TableParagraph"/>
                          <w:numPr>
                            <w:ilvl w:val="0"/>
                            <w:numId w:val="182"/>
                          </w:numPr>
                          <w:tabs>
                            <w:tab w:val="left" w:pos="462"/>
                            <w:tab w:val="left" w:pos="463"/>
                          </w:tabs>
                          <w:spacing w:before="1"/>
                          <w:ind w:hanging="354"/>
                          <w:rPr>
                            <w:sz w:val="18"/>
                          </w:rPr>
                        </w:pPr>
                        <w:r>
                          <w:rPr>
                            <w:w w:val="70"/>
                            <w:sz w:val="18"/>
                          </w:rPr>
                          <w:t>AƉƉƌŽĂĐŚ</w:t>
                        </w:r>
                        <w:r>
                          <w:rPr>
                            <w:spacing w:val="-4"/>
                            <w:sz w:val="18"/>
                          </w:rPr>
                          <w:t xml:space="preserve"> </w:t>
                        </w:r>
                        <w:r>
                          <w:rPr>
                            <w:spacing w:val="-4"/>
                            <w:w w:val="80"/>
                            <w:sz w:val="18"/>
                          </w:rPr>
                          <w:t>ĂŝĚƐ</w:t>
                        </w:r>
                      </w:p>
                    </w:tc>
                    <w:tc>
                      <w:tcPr>
                        <w:tcW w:w="1310" w:type="dxa"/>
                        <w:tcBorders>
                          <w:top w:val="single" w:sz="4" w:space="0" w:color="000000"/>
                          <w:left w:val="single" w:sz="4" w:space="0" w:color="000000"/>
                          <w:bottom w:val="single" w:sz="4" w:space="0" w:color="000000"/>
                          <w:right w:val="single" w:sz="4" w:space="0" w:color="000000"/>
                        </w:tcBorders>
                      </w:tcPr>
                      <w:p w14:paraId="03092DDC"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1230FF88" w14:textId="77777777" w:rsidR="00087CBA" w:rsidRDefault="00087CBA">
                        <w:pPr>
                          <w:pStyle w:val="TableParagraph"/>
                          <w:rPr>
                            <w:rFonts w:ascii="Times New Roman"/>
                            <w:sz w:val="18"/>
                          </w:rPr>
                        </w:pPr>
                      </w:p>
                    </w:tc>
                  </w:tr>
                  <w:tr w:rsidR="00087CBA" w14:paraId="181F8AA9" w14:textId="77777777">
                    <w:trPr>
                      <w:trHeight w:val="304"/>
                    </w:trPr>
                    <w:tc>
                      <w:tcPr>
                        <w:tcW w:w="3694" w:type="dxa"/>
                        <w:gridSpan w:val="2"/>
                        <w:tcBorders>
                          <w:top w:val="single" w:sz="4" w:space="0" w:color="000000"/>
                          <w:left w:val="single" w:sz="12" w:space="0" w:color="000000"/>
                          <w:bottom w:val="single" w:sz="4" w:space="0" w:color="000000"/>
                          <w:right w:val="single" w:sz="4" w:space="0" w:color="000000"/>
                        </w:tcBorders>
                      </w:tcPr>
                      <w:p w14:paraId="14C98313" w14:textId="77777777" w:rsidR="00087CBA" w:rsidRDefault="00000000">
                        <w:pPr>
                          <w:pStyle w:val="TableParagraph"/>
                          <w:numPr>
                            <w:ilvl w:val="0"/>
                            <w:numId w:val="181"/>
                          </w:numPr>
                          <w:tabs>
                            <w:tab w:val="left" w:pos="462"/>
                            <w:tab w:val="left" w:pos="463"/>
                          </w:tabs>
                          <w:spacing w:before="1"/>
                          <w:ind w:hanging="354"/>
                          <w:rPr>
                            <w:sz w:val="18"/>
                          </w:rPr>
                        </w:pPr>
                        <w:r>
                          <w:rPr>
                            <w:w w:val="85"/>
                            <w:sz w:val="18"/>
                          </w:rPr>
                          <w:t>tĞĂƚŚĞƌ</w:t>
                        </w:r>
                        <w:r>
                          <w:rPr>
                            <w:spacing w:val="3"/>
                            <w:sz w:val="18"/>
                          </w:rPr>
                          <w:t xml:space="preserve"> </w:t>
                        </w:r>
                        <w:r>
                          <w:rPr>
                            <w:spacing w:val="-2"/>
                            <w:w w:val="95"/>
                            <w:sz w:val="18"/>
                          </w:rPr>
                          <w:t>/ŶĨŽƌŵĂƚŝŽŶ</w:t>
                        </w:r>
                      </w:p>
                    </w:tc>
                    <w:tc>
                      <w:tcPr>
                        <w:tcW w:w="1310" w:type="dxa"/>
                        <w:tcBorders>
                          <w:top w:val="single" w:sz="4" w:space="0" w:color="000000"/>
                          <w:left w:val="single" w:sz="4" w:space="0" w:color="000000"/>
                          <w:bottom w:val="single" w:sz="4" w:space="0" w:color="000000"/>
                          <w:right w:val="single" w:sz="4" w:space="0" w:color="000000"/>
                        </w:tcBorders>
                      </w:tcPr>
                      <w:p w14:paraId="11B61CCA"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127B1D4B" w14:textId="77777777" w:rsidR="00087CBA" w:rsidRDefault="00087CBA">
                        <w:pPr>
                          <w:pStyle w:val="TableParagraph"/>
                          <w:rPr>
                            <w:rFonts w:ascii="Times New Roman"/>
                            <w:sz w:val="18"/>
                          </w:rPr>
                        </w:pPr>
                      </w:p>
                    </w:tc>
                  </w:tr>
                  <w:tr w:rsidR="00087CBA" w14:paraId="419E3F20" w14:textId="77777777">
                    <w:trPr>
                      <w:trHeight w:val="306"/>
                    </w:trPr>
                    <w:tc>
                      <w:tcPr>
                        <w:tcW w:w="3694" w:type="dxa"/>
                        <w:gridSpan w:val="2"/>
                        <w:tcBorders>
                          <w:top w:val="single" w:sz="4" w:space="0" w:color="000000"/>
                          <w:left w:val="single" w:sz="12" w:space="0" w:color="000000"/>
                          <w:bottom w:val="single" w:sz="4" w:space="0" w:color="000000"/>
                          <w:right w:val="single" w:sz="4" w:space="0" w:color="000000"/>
                        </w:tcBorders>
                      </w:tcPr>
                      <w:p w14:paraId="0D1722A8" w14:textId="77777777" w:rsidR="00087CBA" w:rsidRDefault="00000000">
                        <w:pPr>
                          <w:pStyle w:val="TableParagraph"/>
                          <w:numPr>
                            <w:ilvl w:val="0"/>
                            <w:numId w:val="180"/>
                          </w:numPr>
                          <w:tabs>
                            <w:tab w:val="left" w:pos="462"/>
                            <w:tab w:val="left" w:pos="463"/>
                          </w:tabs>
                          <w:spacing w:before="2"/>
                          <w:ind w:hanging="354"/>
                          <w:rPr>
                            <w:sz w:val="18"/>
                          </w:rPr>
                        </w:pPr>
                        <w:r>
                          <w:rPr>
                            <w:spacing w:val="-2"/>
                            <w:w w:val="80"/>
                            <w:sz w:val="18"/>
                          </w:rPr>
                          <w:t>AŝƌƉŽƌƚƐ</w:t>
                        </w:r>
                      </w:p>
                    </w:tc>
                    <w:tc>
                      <w:tcPr>
                        <w:tcW w:w="1310" w:type="dxa"/>
                        <w:tcBorders>
                          <w:top w:val="single" w:sz="4" w:space="0" w:color="000000"/>
                          <w:left w:val="single" w:sz="4" w:space="0" w:color="000000"/>
                          <w:bottom w:val="single" w:sz="4" w:space="0" w:color="000000"/>
                          <w:right w:val="single" w:sz="4" w:space="0" w:color="000000"/>
                        </w:tcBorders>
                      </w:tcPr>
                      <w:p w14:paraId="4B992F6B"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4EBCF20A" w14:textId="77777777" w:rsidR="00087CBA" w:rsidRDefault="00087CBA">
                        <w:pPr>
                          <w:pStyle w:val="TableParagraph"/>
                          <w:rPr>
                            <w:rFonts w:ascii="Times New Roman"/>
                            <w:sz w:val="18"/>
                          </w:rPr>
                        </w:pPr>
                      </w:p>
                    </w:tc>
                  </w:tr>
                  <w:tr w:rsidR="00087CBA" w14:paraId="6B3ADE38" w14:textId="77777777">
                    <w:trPr>
                      <w:trHeight w:val="306"/>
                    </w:trPr>
                    <w:tc>
                      <w:tcPr>
                        <w:tcW w:w="9238" w:type="dxa"/>
                        <w:gridSpan w:val="6"/>
                        <w:tcBorders>
                          <w:top w:val="single" w:sz="4" w:space="0" w:color="000000"/>
                          <w:left w:val="single" w:sz="12" w:space="0" w:color="000000"/>
                          <w:bottom w:val="single" w:sz="4" w:space="0" w:color="000000"/>
                          <w:right w:val="single" w:sz="12" w:space="0" w:color="F1F1F1"/>
                        </w:tcBorders>
                      </w:tcPr>
                      <w:p w14:paraId="6EE89221" w14:textId="77777777" w:rsidR="00087CBA" w:rsidRDefault="00000000">
                        <w:pPr>
                          <w:pStyle w:val="TableParagraph"/>
                          <w:spacing w:before="9"/>
                          <w:ind w:left="128"/>
                          <w:rPr>
                            <w:b/>
                            <w:sz w:val="21"/>
                          </w:rPr>
                        </w:pPr>
                        <w:r>
                          <w:rPr>
                            <w:b/>
                            <w:w w:val="65"/>
                            <w:sz w:val="21"/>
                          </w:rPr>
                          <w:t>dĞĐŚŶŝĐĂů</w:t>
                        </w:r>
                        <w:r>
                          <w:rPr>
                            <w:b/>
                            <w:spacing w:val="-10"/>
                            <w:sz w:val="21"/>
                          </w:rPr>
                          <w:t xml:space="preserve"> </w:t>
                        </w:r>
                        <w:r>
                          <w:rPr>
                            <w:b/>
                            <w:spacing w:val="-2"/>
                            <w:w w:val="80"/>
                            <w:sz w:val="21"/>
                          </w:rPr>
                          <w:t>&amp;ĂĐƚŽƌƐ</w:t>
                        </w:r>
                      </w:p>
                    </w:tc>
                  </w:tr>
                  <w:tr w:rsidR="00087CBA" w14:paraId="33D62033" w14:textId="77777777">
                    <w:trPr>
                      <w:trHeight w:val="304"/>
                    </w:trPr>
                    <w:tc>
                      <w:tcPr>
                        <w:tcW w:w="3694" w:type="dxa"/>
                        <w:gridSpan w:val="2"/>
                        <w:tcBorders>
                          <w:top w:val="single" w:sz="4" w:space="0" w:color="000000"/>
                          <w:left w:val="single" w:sz="12" w:space="0" w:color="000000"/>
                          <w:bottom w:val="single" w:sz="4" w:space="0" w:color="000000"/>
                          <w:right w:val="single" w:sz="4" w:space="0" w:color="000000"/>
                        </w:tcBorders>
                      </w:tcPr>
                      <w:p w14:paraId="4C6BE947" w14:textId="77777777" w:rsidR="00087CBA" w:rsidRDefault="00000000">
                        <w:pPr>
                          <w:pStyle w:val="TableParagraph"/>
                          <w:numPr>
                            <w:ilvl w:val="0"/>
                            <w:numId w:val="179"/>
                          </w:numPr>
                          <w:tabs>
                            <w:tab w:val="left" w:pos="462"/>
                            <w:tab w:val="left" w:pos="463"/>
                          </w:tabs>
                          <w:spacing w:before="1"/>
                          <w:ind w:hanging="354"/>
                          <w:rPr>
                            <w:sz w:val="18"/>
                          </w:rPr>
                        </w:pPr>
                        <w:r>
                          <w:rPr>
                            <w:w w:val="70"/>
                            <w:sz w:val="18"/>
                          </w:rPr>
                          <w:t>dǇƉĞ</w:t>
                        </w:r>
                        <w:r>
                          <w:rPr>
                            <w:spacing w:val="5"/>
                            <w:sz w:val="18"/>
                          </w:rPr>
                          <w:t xml:space="preserve"> </w:t>
                        </w:r>
                        <w:r>
                          <w:rPr>
                            <w:w w:val="70"/>
                            <w:sz w:val="18"/>
                          </w:rPr>
                          <w:t>ŽĨ</w:t>
                        </w:r>
                        <w:r>
                          <w:rPr>
                            <w:spacing w:val="5"/>
                            <w:sz w:val="18"/>
                          </w:rPr>
                          <w:t xml:space="preserve"> </w:t>
                        </w:r>
                        <w:r>
                          <w:rPr>
                            <w:w w:val="70"/>
                            <w:sz w:val="18"/>
                          </w:rPr>
                          <w:t>ƉŽǁĞƌ</w:t>
                        </w:r>
                        <w:r>
                          <w:rPr>
                            <w:spacing w:val="5"/>
                            <w:sz w:val="18"/>
                          </w:rPr>
                          <w:t xml:space="preserve"> </w:t>
                        </w:r>
                        <w:r>
                          <w:rPr>
                            <w:spacing w:val="-1"/>
                            <w:w w:val="59"/>
                            <w:sz w:val="18"/>
                          </w:rPr>
                          <w:t>Ɖ</w:t>
                        </w:r>
                        <w:r>
                          <w:rPr>
                            <w:spacing w:val="-2"/>
                            <w:w w:val="51"/>
                            <w:sz w:val="18"/>
                          </w:rPr>
                          <w:t>ůĂ</w:t>
                        </w:r>
                        <w:r>
                          <w:rPr>
                            <w:spacing w:val="-4"/>
                            <w:w w:val="51"/>
                            <w:sz w:val="18"/>
                          </w:rPr>
                          <w:t>Ŷ</w:t>
                        </w:r>
                        <w:r>
                          <w:rPr>
                            <w:spacing w:val="-2"/>
                            <w:w w:val="135"/>
                            <w:sz w:val="18"/>
                          </w:rPr>
                          <w:t>ƚ</w:t>
                        </w:r>
                      </w:p>
                    </w:tc>
                    <w:tc>
                      <w:tcPr>
                        <w:tcW w:w="1310" w:type="dxa"/>
                        <w:tcBorders>
                          <w:top w:val="single" w:sz="4" w:space="0" w:color="000000"/>
                          <w:left w:val="single" w:sz="4" w:space="0" w:color="000000"/>
                          <w:bottom w:val="single" w:sz="4" w:space="0" w:color="000000"/>
                          <w:right w:val="single" w:sz="4" w:space="0" w:color="000000"/>
                        </w:tcBorders>
                      </w:tcPr>
                      <w:p w14:paraId="62E12806"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72C96936" w14:textId="77777777" w:rsidR="00087CBA" w:rsidRDefault="00087CBA">
                        <w:pPr>
                          <w:pStyle w:val="TableParagraph"/>
                          <w:rPr>
                            <w:rFonts w:ascii="Times New Roman"/>
                            <w:sz w:val="18"/>
                          </w:rPr>
                        </w:pPr>
                      </w:p>
                    </w:tc>
                  </w:tr>
                  <w:tr w:rsidR="00087CBA" w14:paraId="773F6563" w14:textId="77777777">
                    <w:trPr>
                      <w:trHeight w:val="306"/>
                    </w:trPr>
                    <w:tc>
                      <w:tcPr>
                        <w:tcW w:w="3694" w:type="dxa"/>
                        <w:gridSpan w:val="2"/>
                        <w:tcBorders>
                          <w:top w:val="single" w:sz="4" w:space="0" w:color="000000"/>
                          <w:left w:val="single" w:sz="12" w:space="0" w:color="000000"/>
                          <w:bottom w:val="single" w:sz="4" w:space="0" w:color="000000"/>
                          <w:right w:val="single" w:sz="4" w:space="0" w:color="000000"/>
                        </w:tcBorders>
                      </w:tcPr>
                      <w:p w14:paraId="389E0770" w14:textId="77777777" w:rsidR="00087CBA" w:rsidRDefault="00000000">
                        <w:pPr>
                          <w:pStyle w:val="TableParagraph"/>
                          <w:numPr>
                            <w:ilvl w:val="0"/>
                            <w:numId w:val="178"/>
                          </w:numPr>
                          <w:tabs>
                            <w:tab w:val="left" w:pos="462"/>
                            <w:tab w:val="left" w:pos="463"/>
                          </w:tabs>
                          <w:spacing w:before="2"/>
                          <w:ind w:hanging="354"/>
                          <w:rPr>
                            <w:sz w:val="18"/>
                          </w:rPr>
                        </w:pPr>
                        <w:r>
                          <w:rPr>
                            <w:w w:val="80"/>
                            <w:sz w:val="18"/>
                          </w:rPr>
                          <w:t>EƵŵďĞƌ</w:t>
                        </w:r>
                        <w:r>
                          <w:rPr>
                            <w:spacing w:val="6"/>
                            <w:sz w:val="18"/>
                          </w:rPr>
                          <w:t xml:space="preserve"> </w:t>
                        </w:r>
                        <w:r>
                          <w:rPr>
                            <w:w w:val="80"/>
                            <w:sz w:val="18"/>
                          </w:rPr>
                          <w:t>ŽĨ</w:t>
                        </w:r>
                        <w:r>
                          <w:rPr>
                            <w:spacing w:val="4"/>
                            <w:sz w:val="18"/>
                          </w:rPr>
                          <w:t xml:space="preserve"> </w:t>
                        </w:r>
                        <w:r>
                          <w:rPr>
                            <w:w w:val="80"/>
                            <w:sz w:val="18"/>
                          </w:rPr>
                          <w:t>ƉŽǁĞƌ</w:t>
                        </w:r>
                        <w:r>
                          <w:rPr>
                            <w:spacing w:val="2"/>
                            <w:sz w:val="18"/>
                          </w:rPr>
                          <w:t xml:space="preserve"> </w:t>
                        </w:r>
                        <w:r>
                          <w:rPr>
                            <w:spacing w:val="-2"/>
                            <w:w w:val="80"/>
                            <w:sz w:val="18"/>
                          </w:rPr>
                          <w:t>ƉůĂŶƚƐ</w:t>
                        </w:r>
                      </w:p>
                    </w:tc>
                    <w:tc>
                      <w:tcPr>
                        <w:tcW w:w="1310" w:type="dxa"/>
                        <w:tcBorders>
                          <w:top w:val="single" w:sz="4" w:space="0" w:color="000000"/>
                          <w:left w:val="single" w:sz="4" w:space="0" w:color="000000"/>
                          <w:bottom w:val="single" w:sz="4" w:space="0" w:color="000000"/>
                          <w:right w:val="single" w:sz="4" w:space="0" w:color="000000"/>
                        </w:tcBorders>
                      </w:tcPr>
                      <w:p w14:paraId="21903565"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345D3823" w14:textId="77777777" w:rsidR="00087CBA" w:rsidRDefault="00087CBA">
                        <w:pPr>
                          <w:pStyle w:val="TableParagraph"/>
                          <w:rPr>
                            <w:rFonts w:ascii="Times New Roman"/>
                            <w:sz w:val="18"/>
                          </w:rPr>
                        </w:pPr>
                      </w:p>
                    </w:tc>
                  </w:tr>
                  <w:tr w:rsidR="00087CBA" w14:paraId="3CD1648A" w14:textId="77777777">
                    <w:trPr>
                      <w:trHeight w:val="306"/>
                    </w:trPr>
                    <w:tc>
                      <w:tcPr>
                        <w:tcW w:w="3694" w:type="dxa"/>
                        <w:gridSpan w:val="2"/>
                        <w:tcBorders>
                          <w:top w:val="single" w:sz="4" w:space="0" w:color="000000"/>
                          <w:left w:val="single" w:sz="12" w:space="0" w:color="000000"/>
                          <w:bottom w:val="single" w:sz="4" w:space="0" w:color="000000"/>
                          <w:right w:val="single" w:sz="4" w:space="0" w:color="000000"/>
                        </w:tcBorders>
                      </w:tcPr>
                      <w:p w14:paraId="56217C87" w14:textId="77777777" w:rsidR="00087CBA" w:rsidRDefault="00000000">
                        <w:pPr>
                          <w:pStyle w:val="TableParagraph"/>
                          <w:numPr>
                            <w:ilvl w:val="0"/>
                            <w:numId w:val="177"/>
                          </w:numPr>
                          <w:tabs>
                            <w:tab w:val="left" w:pos="462"/>
                            <w:tab w:val="left" w:pos="463"/>
                          </w:tabs>
                          <w:spacing w:before="1"/>
                          <w:ind w:hanging="354"/>
                          <w:rPr>
                            <w:sz w:val="18"/>
                          </w:rPr>
                        </w:pPr>
                        <w:r>
                          <w:rPr>
                            <w:spacing w:val="-2"/>
                            <w:w w:val="75"/>
                            <w:sz w:val="18"/>
                          </w:rPr>
                          <w:t>WƌĞƐƐƵƌŝǌĂƚŝŽŶ</w:t>
                        </w:r>
                      </w:p>
                    </w:tc>
                    <w:tc>
                      <w:tcPr>
                        <w:tcW w:w="1310" w:type="dxa"/>
                        <w:tcBorders>
                          <w:top w:val="single" w:sz="4" w:space="0" w:color="000000"/>
                          <w:left w:val="single" w:sz="4" w:space="0" w:color="000000"/>
                          <w:bottom w:val="single" w:sz="4" w:space="0" w:color="000000"/>
                          <w:right w:val="single" w:sz="4" w:space="0" w:color="000000"/>
                        </w:tcBorders>
                      </w:tcPr>
                      <w:p w14:paraId="5DB320BB"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3BFB9008" w14:textId="77777777" w:rsidR="00087CBA" w:rsidRDefault="00087CBA">
                        <w:pPr>
                          <w:pStyle w:val="TableParagraph"/>
                          <w:rPr>
                            <w:rFonts w:ascii="Times New Roman"/>
                            <w:sz w:val="18"/>
                          </w:rPr>
                        </w:pPr>
                      </w:p>
                    </w:tc>
                  </w:tr>
                  <w:tr w:rsidR="00087CBA" w14:paraId="14495E03" w14:textId="77777777">
                    <w:trPr>
                      <w:trHeight w:val="304"/>
                    </w:trPr>
                    <w:tc>
                      <w:tcPr>
                        <w:tcW w:w="3694" w:type="dxa"/>
                        <w:gridSpan w:val="2"/>
                        <w:tcBorders>
                          <w:top w:val="single" w:sz="4" w:space="0" w:color="000000"/>
                          <w:left w:val="single" w:sz="12" w:space="0" w:color="000000"/>
                          <w:bottom w:val="single" w:sz="4" w:space="0" w:color="000000"/>
                          <w:right w:val="single" w:sz="4" w:space="0" w:color="000000"/>
                        </w:tcBorders>
                      </w:tcPr>
                      <w:p w14:paraId="480ACF9C" w14:textId="77777777" w:rsidR="00087CBA" w:rsidRDefault="00000000">
                        <w:pPr>
                          <w:pStyle w:val="TableParagraph"/>
                          <w:numPr>
                            <w:ilvl w:val="0"/>
                            <w:numId w:val="176"/>
                          </w:numPr>
                          <w:tabs>
                            <w:tab w:val="left" w:pos="500"/>
                            <w:tab w:val="left" w:pos="501"/>
                          </w:tabs>
                          <w:spacing w:before="1"/>
                          <w:ind w:hanging="392"/>
                          <w:rPr>
                            <w:sz w:val="18"/>
                          </w:rPr>
                        </w:pPr>
                        <w:r>
                          <w:rPr>
                            <w:w w:val="70"/>
                            <w:sz w:val="18"/>
                          </w:rPr>
                          <w:t>AŝƌĐƌĂĨƚ</w:t>
                        </w:r>
                        <w:r>
                          <w:rPr>
                            <w:spacing w:val="-1"/>
                            <w:sz w:val="18"/>
                          </w:rPr>
                          <w:t xml:space="preserve"> </w:t>
                        </w:r>
                        <w:r>
                          <w:rPr>
                            <w:spacing w:val="-2"/>
                            <w:w w:val="85"/>
                            <w:sz w:val="18"/>
                          </w:rPr>
                          <w:t>ŵĂŝŶƚĞŶĂŶĐĞ</w:t>
                        </w:r>
                      </w:p>
                    </w:tc>
                    <w:tc>
                      <w:tcPr>
                        <w:tcW w:w="1310" w:type="dxa"/>
                        <w:tcBorders>
                          <w:top w:val="single" w:sz="4" w:space="0" w:color="000000"/>
                          <w:left w:val="single" w:sz="4" w:space="0" w:color="000000"/>
                          <w:bottom w:val="single" w:sz="4" w:space="0" w:color="000000"/>
                          <w:right w:val="single" w:sz="4" w:space="0" w:color="000000"/>
                        </w:tcBorders>
                      </w:tcPr>
                      <w:p w14:paraId="61CB6677"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5326D86B" w14:textId="77777777" w:rsidR="00087CBA" w:rsidRDefault="00087CBA">
                        <w:pPr>
                          <w:pStyle w:val="TableParagraph"/>
                          <w:rPr>
                            <w:rFonts w:ascii="Times New Roman"/>
                            <w:sz w:val="18"/>
                          </w:rPr>
                        </w:pPr>
                      </w:p>
                    </w:tc>
                  </w:tr>
                  <w:tr w:rsidR="00087CBA" w14:paraId="191B9B86" w14:textId="77777777">
                    <w:trPr>
                      <w:trHeight w:val="306"/>
                    </w:trPr>
                    <w:tc>
                      <w:tcPr>
                        <w:tcW w:w="3694" w:type="dxa"/>
                        <w:gridSpan w:val="2"/>
                        <w:tcBorders>
                          <w:top w:val="single" w:sz="4" w:space="0" w:color="000000"/>
                          <w:left w:val="single" w:sz="12" w:space="0" w:color="000000"/>
                          <w:bottom w:val="single" w:sz="4" w:space="0" w:color="000000"/>
                          <w:right w:val="single" w:sz="4" w:space="0" w:color="000000"/>
                        </w:tcBorders>
                      </w:tcPr>
                      <w:p w14:paraId="5DA84419" w14:textId="77777777" w:rsidR="00087CBA" w:rsidRDefault="00000000">
                        <w:pPr>
                          <w:pStyle w:val="TableParagraph"/>
                          <w:numPr>
                            <w:ilvl w:val="0"/>
                            <w:numId w:val="175"/>
                          </w:numPr>
                          <w:tabs>
                            <w:tab w:val="left" w:pos="462"/>
                            <w:tab w:val="left" w:pos="463"/>
                          </w:tabs>
                          <w:spacing w:before="2"/>
                          <w:ind w:hanging="354"/>
                          <w:rPr>
                            <w:sz w:val="18"/>
                          </w:rPr>
                        </w:pPr>
                        <w:r>
                          <w:rPr>
                            <w:spacing w:val="-1"/>
                            <w:w w:val="53"/>
                            <w:sz w:val="18"/>
                          </w:rPr>
                          <w:t>EŶͲ</w:t>
                        </w:r>
                        <w:r>
                          <w:rPr>
                            <w:spacing w:val="-2"/>
                            <w:w w:val="53"/>
                            <w:sz w:val="18"/>
                          </w:rPr>
                          <w:t>ƌ</w:t>
                        </w:r>
                        <w:r>
                          <w:rPr>
                            <w:spacing w:val="1"/>
                            <w:w w:val="76"/>
                            <w:sz w:val="18"/>
                          </w:rPr>
                          <w:t>Ž</w:t>
                        </w:r>
                        <w:r>
                          <w:rPr>
                            <w:w w:val="75"/>
                            <w:sz w:val="18"/>
                          </w:rPr>
                          <w:t>Ƶ</w:t>
                        </w:r>
                        <w:r>
                          <w:rPr>
                            <w:w w:val="139"/>
                            <w:sz w:val="18"/>
                          </w:rPr>
                          <w:t>ƚ</w:t>
                        </w:r>
                        <w:r>
                          <w:rPr>
                            <w:w w:val="54"/>
                            <w:sz w:val="18"/>
                          </w:rPr>
                          <w:t>Ğ</w:t>
                        </w:r>
                        <w:r>
                          <w:rPr>
                            <w:spacing w:val="5"/>
                            <w:sz w:val="18"/>
                          </w:rPr>
                          <w:t xml:space="preserve"> </w:t>
                        </w:r>
                        <w:r>
                          <w:rPr>
                            <w:w w:val="70"/>
                            <w:sz w:val="18"/>
                          </w:rPr>
                          <w:t>ƐĞƌǀŝĐĞ</w:t>
                        </w:r>
                        <w:r>
                          <w:rPr>
                            <w:spacing w:val="7"/>
                            <w:sz w:val="18"/>
                          </w:rPr>
                          <w:t xml:space="preserve"> </w:t>
                        </w:r>
                        <w:r>
                          <w:rPr>
                            <w:w w:val="70"/>
                            <w:sz w:val="18"/>
                          </w:rPr>
                          <w:t>Θ</w:t>
                        </w:r>
                        <w:r>
                          <w:rPr>
                            <w:spacing w:val="10"/>
                            <w:sz w:val="18"/>
                          </w:rPr>
                          <w:t xml:space="preserve"> </w:t>
                        </w:r>
                        <w:r>
                          <w:rPr>
                            <w:spacing w:val="-2"/>
                            <w:w w:val="70"/>
                            <w:sz w:val="18"/>
                          </w:rPr>
                          <w:t>ŵĂŝŶƚĞŶĂŶĐĞ</w:t>
                        </w:r>
                      </w:p>
                    </w:tc>
                    <w:tc>
                      <w:tcPr>
                        <w:tcW w:w="1310" w:type="dxa"/>
                        <w:tcBorders>
                          <w:top w:val="single" w:sz="4" w:space="0" w:color="000000"/>
                          <w:left w:val="single" w:sz="4" w:space="0" w:color="000000"/>
                          <w:bottom w:val="single" w:sz="4" w:space="0" w:color="000000"/>
                          <w:right w:val="single" w:sz="4" w:space="0" w:color="000000"/>
                        </w:tcBorders>
                      </w:tcPr>
                      <w:p w14:paraId="1B4956F7"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6799FA13" w14:textId="77777777" w:rsidR="00087CBA" w:rsidRDefault="00087CBA">
                        <w:pPr>
                          <w:pStyle w:val="TableParagraph"/>
                          <w:rPr>
                            <w:rFonts w:ascii="Times New Roman"/>
                            <w:sz w:val="18"/>
                          </w:rPr>
                        </w:pPr>
                      </w:p>
                    </w:tc>
                  </w:tr>
                  <w:tr w:rsidR="00087CBA" w14:paraId="10CFCAD1" w14:textId="77777777">
                    <w:trPr>
                      <w:trHeight w:val="306"/>
                    </w:trPr>
                    <w:tc>
                      <w:tcPr>
                        <w:tcW w:w="9238" w:type="dxa"/>
                        <w:gridSpan w:val="6"/>
                        <w:tcBorders>
                          <w:top w:val="single" w:sz="4" w:space="0" w:color="000000"/>
                          <w:left w:val="single" w:sz="12" w:space="0" w:color="000000"/>
                          <w:bottom w:val="single" w:sz="4" w:space="0" w:color="000000"/>
                          <w:right w:val="single" w:sz="12" w:space="0" w:color="F1F1F1"/>
                        </w:tcBorders>
                      </w:tcPr>
                      <w:p w14:paraId="532A1761" w14:textId="77777777" w:rsidR="00087CBA" w:rsidRDefault="00000000">
                        <w:pPr>
                          <w:pStyle w:val="TableParagraph"/>
                          <w:spacing w:before="11"/>
                          <w:ind w:left="128"/>
                          <w:rPr>
                            <w:b/>
                            <w:sz w:val="21"/>
                          </w:rPr>
                        </w:pPr>
                        <w:r>
                          <w:rPr>
                            <w:b/>
                            <w:sz w:val="21"/>
                          </w:rPr>
                          <w:t>,ƵŵĂŶ</w:t>
                        </w:r>
                        <w:r>
                          <w:rPr>
                            <w:b/>
                            <w:spacing w:val="-11"/>
                            <w:sz w:val="21"/>
                          </w:rPr>
                          <w:t xml:space="preserve"> </w:t>
                        </w:r>
                        <w:r>
                          <w:rPr>
                            <w:b/>
                            <w:spacing w:val="-2"/>
                            <w:w w:val="90"/>
                            <w:sz w:val="21"/>
                          </w:rPr>
                          <w:t>&amp;ĂĐƚŽƌƐ</w:t>
                        </w:r>
                      </w:p>
                    </w:tc>
                  </w:tr>
                  <w:tr w:rsidR="00087CBA" w14:paraId="02B78DC2" w14:textId="77777777">
                    <w:trPr>
                      <w:trHeight w:val="304"/>
                    </w:trPr>
                    <w:tc>
                      <w:tcPr>
                        <w:tcW w:w="3694" w:type="dxa"/>
                        <w:gridSpan w:val="2"/>
                        <w:tcBorders>
                          <w:top w:val="single" w:sz="4" w:space="0" w:color="000000"/>
                          <w:left w:val="single" w:sz="12" w:space="0" w:color="000000"/>
                          <w:bottom w:val="single" w:sz="4" w:space="0" w:color="000000"/>
                          <w:right w:val="single" w:sz="4" w:space="0" w:color="000000"/>
                        </w:tcBorders>
                      </w:tcPr>
                      <w:p w14:paraId="0EA480F5" w14:textId="77777777" w:rsidR="00087CBA" w:rsidRDefault="00000000">
                        <w:pPr>
                          <w:pStyle w:val="TableParagraph"/>
                          <w:numPr>
                            <w:ilvl w:val="0"/>
                            <w:numId w:val="174"/>
                          </w:numPr>
                          <w:tabs>
                            <w:tab w:val="left" w:pos="462"/>
                            <w:tab w:val="left" w:pos="463"/>
                          </w:tabs>
                          <w:spacing w:line="207" w:lineRule="exact"/>
                          <w:ind w:hanging="354"/>
                          <w:rPr>
                            <w:sz w:val="18"/>
                          </w:rPr>
                        </w:pPr>
                        <w:r>
                          <w:rPr>
                            <w:spacing w:val="-3"/>
                            <w:w w:val="69"/>
                            <w:sz w:val="18"/>
                          </w:rPr>
                          <w:t>&amp;</w:t>
                        </w:r>
                        <w:r>
                          <w:rPr>
                            <w:spacing w:val="1"/>
                            <w:w w:val="42"/>
                            <w:sz w:val="18"/>
                          </w:rPr>
                          <w:t>ů</w:t>
                        </w:r>
                        <w:r>
                          <w:rPr>
                            <w:w w:val="63"/>
                            <w:sz w:val="18"/>
                          </w:rPr>
                          <w:t>ŝŐ</w:t>
                        </w:r>
                        <w:r>
                          <w:rPr>
                            <w:spacing w:val="-2"/>
                            <w:w w:val="63"/>
                            <w:sz w:val="18"/>
                          </w:rPr>
                          <w:t>Ś</w:t>
                        </w:r>
                        <w:r>
                          <w:rPr>
                            <w:w w:val="149"/>
                            <w:sz w:val="18"/>
                          </w:rPr>
                          <w:t>ƚ</w:t>
                        </w:r>
                        <w:r>
                          <w:rPr>
                            <w:spacing w:val="-10"/>
                            <w:sz w:val="18"/>
                          </w:rPr>
                          <w:t xml:space="preserve"> </w:t>
                        </w:r>
                        <w:r>
                          <w:rPr>
                            <w:w w:val="75"/>
                            <w:sz w:val="18"/>
                          </w:rPr>
                          <w:t>ĐƌĞǁ</w:t>
                        </w:r>
                        <w:r>
                          <w:rPr>
                            <w:spacing w:val="-11"/>
                            <w:sz w:val="18"/>
                          </w:rPr>
                          <w:t xml:space="preserve"> </w:t>
                        </w:r>
                        <w:r>
                          <w:rPr>
                            <w:spacing w:val="-2"/>
                            <w:w w:val="75"/>
                            <w:sz w:val="18"/>
                          </w:rPr>
                          <w:t>ƋƵĂůŝĨŝĐĂƚŝŽŶƐ</w:t>
                        </w:r>
                      </w:p>
                    </w:tc>
                    <w:tc>
                      <w:tcPr>
                        <w:tcW w:w="1310" w:type="dxa"/>
                        <w:tcBorders>
                          <w:top w:val="single" w:sz="4" w:space="0" w:color="000000"/>
                          <w:left w:val="single" w:sz="4" w:space="0" w:color="000000"/>
                          <w:bottom w:val="single" w:sz="4" w:space="0" w:color="000000"/>
                          <w:right w:val="single" w:sz="4" w:space="0" w:color="000000"/>
                        </w:tcBorders>
                      </w:tcPr>
                      <w:p w14:paraId="57F3DFFD"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41E4D476" w14:textId="77777777" w:rsidR="00087CBA" w:rsidRDefault="00087CBA">
                        <w:pPr>
                          <w:pStyle w:val="TableParagraph"/>
                          <w:rPr>
                            <w:rFonts w:ascii="Times New Roman"/>
                            <w:sz w:val="18"/>
                          </w:rPr>
                        </w:pPr>
                      </w:p>
                    </w:tc>
                  </w:tr>
                  <w:tr w:rsidR="00087CBA" w14:paraId="7B2940ED" w14:textId="77777777">
                    <w:trPr>
                      <w:trHeight w:val="304"/>
                    </w:trPr>
                    <w:tc>
                      <w:tcPr>
                        <w:tcW w:w="3694" w:type="dxa"/>
                        <w:gridSpan w:val="2"/>
                        <w:tcBorders>
                          <w:top w:val="single" w:sz="4" w:space="0" w:color="000000"/>
                          <w:left w:val="single" w:sz="12" w:space="0" w:color="000000"/>
                          <w:bottom w:val="single" w:sz="4" w:space="0" w:color="000000"/>
                          <w:right w:val="single" w:sz="4" w:space="0" w:color="000000"/>
                        </w:tcBorders>
                      </w:tcPr>
                      <w:p w14:paraId="56C60B9D" w14:textId="77777777" w:rsidR="00087CBA" w:rsidRDefault="00000000">
                        <w:pPr>
                          <w:pStyle w:val="TableParagraph"/>
                          <w:numPr>
                            <w:ilvl w:val="0"/>
                            <w:numId w:val="173"/>
                          </w:numPr>
                          <w:tabs>
                            <w:tab w:val="left" w:pos="462"/>
                            <w:tab w:val="left" w:pos="463"/>
                          </w:tabs>
                          <w:spacing w:before="1"/>
                          <w:ind w:hanging="354"/>
                          <w:rPr>
                            <w:sz w:val="18"/>
                          </w:rPr>
                        </w:pPr>
                        <w:r>
                          <w:rPr>
                            <w:w w:val="80"/>
                            <w:sz w:val="18"/>
                          </w:rPr>
                          <w:t>EƵŵďĞƌ</w:t>
                        </w:r>
                        <w:r>
                          <w:rPr>
                            <w:spacing w:val="6"/>
                            <w:sz w:val="18"/>
                          </w:rPr>
                          <w:t xml:space="preserve"> </w:t>
                        </w:r>
                        <w:r>
                          <w:rPr>
                            <w:w w:val="80"/>
                            <w:sz w:val="18"/>
                          </w:rPr>
                          <w:t>ŽĨ</w:t>
                        </w:r>
                        <w:r>
                          <w:rPr>
                            <w:spacing w:val="4"/>
                            <w:sz w:val="18"/>
                          </w:rPr>
                          <w:t xml:space="preserve"> </w:t>
                        </w:r>
                        <w:r>
                          <w:rPr>
                            <w:spacing w:val="-2"/>
                            <w:w w:val="80"/>
                            <w:sz w:val="18"/>
                          </w:rPr>
                          <w:t>ƉŝůŽƚƐ</w:t>
                        </w:r>
                      </w:p>
                    </w:tc>
                    <w:tc>
                      <w:tcPr>
                        <w:tcW w:w="1310" w:type="dxa"/>
                        <w:tcBorders>
                          <w:top w:val="single" w:sz="4" w:space="0" w:color="000000"/>
                          <w:left w:val="single" w:sz="4" w:space="0" w:color="000000"/>
                          <w:bottom w:val="single" w:sz="4" w:space="0" w:color="000000"/>
                          <w:right w:val="single" w:sz="4" w:space="0" w:color="000000"/>
                        </w:tcBorders>
                      </w:tcPr>
                      <w:p w14:paraId="06B87276"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6D0BDCF9" w14:textId="77777777" w:rsidR="00087CBA" w:rsidRDefault="00087CBA">
                        <w:pPr>
                          <w:pStyle w:val="TableParagraph"/>
                          <w:rPr>
                            <w:rFonts w:ascii="Times New Roman"/>
                            <w:sz w:val="18"/>
                          </w:rPr>
                        </w:pPr>
                      </w:p>
                    </w:tc>
                  </w:tr>
                  <w:tr w:rsidR="00087CBA" w14:paraId="6E201176" w14:textId="77777777">
                    <w:trPr>
                      <w:trHeight w:val="306"/>
                    </w:trPr>
                    <w:tc>
                      <w:tcPr>
                        <w:tcW w:w="3694" w:type="dxa"/>
                        <w:gridSpan w:val="2"/>
                        <w:tcBorders>
                          <w:top w:val="single" w:sz="4" w:space="0" w:color="000000"/>
                          <w:left w:val="single" w:sz="12" w:space="0" w:color="000000"/>
                          <w:bottom w:val="single" w:sz="4" w:space="0" w:color="000000"/>
                          <w:right w:val="single" w:sz="4" w:space="0" w:color="000000"/>
                        </w:tcBorders>
                      </w:tcPr>
                      <w:p w14:paraId="78ACC9B1" w14:textId="77777777" w:rsidR="00087CBA" w:rsidRDefault="00000000">
                        <w:pPr>
                          <w:pStyle w:val="TableParagraph"/>
                          <w:numPr>
                            <w:ilvl w:val="0"/>
                            <w:numId w:val="172"/>
                          </w:numPr>
                          <w:tabs>
                            <w:tab w:val="left" w:pos="462"/>
                            <w:tab w:val="left" w:pos="463"/>
                          </w:tabs>
                          <w:spacing w:before="2"/>
                          <w:ind w:hanging="354"/>
                          <w:rPr>
                            <w:sz w:val="18"/>
                          </w:rPr>
                        </w:pPr>
                        <w:r>
                          <w:rPr>
                            <w:spacing w:val="-2"/>
                            <w:w w:val="70"/>
                            <w:sz w:val="18"/>
                          </w:rPr>
                          <w:t>EǆƉĞƌŝĞŶĐĞ</w:t>
                        </w:r>
                      </w:p>
                    </w:tc>
                    <w:tc>
                      <w:tcPr>
                        <w:tcW w:w="1310" w:type="dxa"/>
                        <w:tcBorders>
                          <w:top w:val="single" w:sz="4" w:space="0" w:color="000000"/>
                          <w:left w:val="single" w:sz="4" w:space="0" w:color="000000"/>
                          <w:bottom w:val="single" w:sz="4" w:space="0" w:color="000000"/>
                          <w:right w:val="single" w:sz="4" w:space="0" w:color="000000"/>
                        </w:tcBorders>
                      </w:tcPr>
                      <w:p w14:paraId="17C28669"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1CAB2E68" w14:textId="77777777" w:rsidR="00087CBA" w:rsidRDefault="00087CBA">
                        <w:pPr>
                          <w:pStyle w:val="TableParagraph"/>
                          <w:rPr>
                            <w:rFonts w:ascii="Times New Roman"/>
                            <w:sz w:val="18"/>
                          </w:rPr>
                        </w:pPr>
                      </w:p>
                    </w:tc>
                  </w:tr>
                  <w:tr w:rsidR="00087CBA" w14:paraId="5A5A1A23" w14:textId="77777777">
                    <w:trPr>
                      <w:trHeight w:val="306"/>
                    </w:trPr>
                    <w:tc>
                      <w:tcPr>
                        <w:tcW w:w="3694" w:type="dxa"/>
                        <w:gridSpan w:val="2"/>
                        <w:tcBorders>
                          <w:top w:val="single" w:sz="4" w:space="0" w:color="000000"/>
                          <w:left w:val="single" w:sz="12" w:space="0" w:color="000000"/>
                          <w:bottom w:val="single" w:sz="4" w:space="0" w:color="000000"/>
                          <w:right w:val="single" w:sz="4" w:space="0" w:color="000000"/>
                        </w:tcBorders>
                      </w:tcPr>
                      <w:p w14:paraId="5F4AD938" w14:textId="77777777" w:rsidR="00087CBA" w:rsidRDefault="00000000">
                        <w:pPr>
                          <w:pStyle w:val="TableParagraph"/>
                          <w:numPr>
                            <w:ilvl w:val="0"/>
                            <w:numId w:val="171"/>
                          </w:numPr>
                          <w:tabs>
                            <w:tab w:val="left" w:pos="462"/>
                            <w:tab w:val="left" w:pos="463"/>
                          </w:tabs>
                          <w:spacing w:before="1"/>
                          <w:ind w:hanging="354"/>
                          <w:rPr>
                            <w:sz w:val="18"/>
                          </w:rPr>
                        </w:pPr>
                        <w:r>
                          <w:rPr>
                            <w:w w:val="65"/>
                            <w:sz w:val="18"/>
                          </w:rPr>
                          <w:t>CƵƌƌĞŶĐǇ</w:t>
                        </w:r>
                        <w:r>
                          <w:rPr>
                            <w:spacing w:val="-1"/>
                            <w:sz w:val="18"/>
                          </w:rPr>
                          <w:t xml:space="preserve"> </w:t>
                        </w:r>
                        <w:r>
                          <w:rPr>
                            <w:w w:val="65"/>
                            <w:sz w:val="18"/>
                          </w:rPr>
                          <w:t>ʹ</w:t>
                        </w:r>
                        <w:r>
                          <w:rPr>
                            <w:spacing w:val="-1"/>
                            <w:sz w:val="18"/>
                          </w:rPr>
                          <w:t xml:space="preserve"> </w:t>
                        </w:r>
                        <w:r>
                          <w:rPr>
                            <w:spacing w:val="-2"/>
                            <w:w w:val="48"/>
                            <w:sz w:val="18"/>
                          </w:rPr>
                          <w:t>ĂŝƌĐ</w:t>
                        </w:r>
                        <w:r>
                          <w:rPr>
                            <w:spacing w:val="-1"/>
                            <w:w w:val="48"/>
                            <w:sz w:val="18"/>
                          </w:rPr>
                          <w:t>ƌ</w:t>
                        </w:r>
                        <w:r>
                          <w:rPr>
                            <w:spacing w:val="-2"/>
                            <w:w w:val="70"/>
                            <w:sz w:val="18"/>
                          </w:rPr>
                          <w:t>Ă</w:t>
                        </w:r>
                        <w:r>
                          <w:rPr>
                            <w:spacing w:val="-4"/>
                            <w:w w:val="70"/>
                            <w:sz w:val="18"/>
                          </w:rPr>
                          <w:t>Ĩ</w:t>
                        </w:r>
                        <w:r>
                          <w:rPr>
                            <w:spacing w:val="-2"/>
                            <w:w w:val="136"/>
                            <w:sz w:val="18"/>
                          </w:rPr>
                          <w:t>ƚ</w:t>
                        </w:r>
                      </w:p>
                    </w:tc>
                    <w:tc>
                      <w:tcPr>
                        <w:tcW w:w="1310" w:type="dxa"/>
                        <w:tcBorders>
                          <w:top w:val="single" w:sz="4" w:space="0" w:color="000000"/>
                          <w:left w:val="single" w:sz="4" w:space="0" w:color="000000"/>
                          <w:bottom w:val="single" w:sz="4" w:space="0" w:color="000000"/>
                          <w:right w:val="single" w:sz="4" w:space="0" w:color="000000"/>
                        </w:tcBorders>
                      </w:tcPr>
                      <w:p w14:paraId="557C3533"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1911C909" w14:textId="77777777" w:rsidR="00087CBA" w:rsidRDefault="00087CBA">
                        <w:pPr>
                          <w:pStyle w:val="TableParagraph"/>
                          <w:rPr>
                            <w:rFonts w:ascii="Times New Roman"/>
                            <w:sz w:val="18"/>
                          </w:rPr>
                        </w:pPr>
                      </w:p>
                    </w:tc>
                  </w:tr>
                  <w:tr w:rsidR="00087CBA" w14:paraId="06BEDDF6" w14:textId="77777777">
                    <w:trPr>
                      <w:trHeight w:val="304"/>
                    </w:trPr>
                    <w:tc>
                      <w:tcPr>
                        <w:tcW w:w="3694" w:type="dxa"/>
                        <w:gridSpan w:val="2"/>
                        <w:tcBorders>
                          <w:top w:val="single" w:sz="4" w:space="0" w:color="000000"/>
                          <w:left w:val="single" w:sz="12" w:space="0" w:color="000000"/>
                          <w:bottom w:val="single" w:sz="4" w:space="0" w:color="000000"/>
                          <w:right w:val="single" w:sz="4" w:space="0" w:color="000000"/>
                        </w:tcBorders>
                      </w:tcPr>
                      <w:p w14:paraId="4DA98F93" w14:textId="77777777" w:rsidR="00087CBA" w:rsidRDefault="00000000">
                        <w:pPr>
                          <w:pStyle w:val="TableParagraph"/>
                          <w:numPr>
                            <w:ilvl w:val="0"/>
                            <w:numId w:val="170"/>
                          </w:numPr>
                          <w:tabs>
                            <w:tab w:val="left" w:pos="462"/>
                            <w:tab w:val="left" w:pos="463"/>
                          </w:tabs>
                          <w:spacing w:before="1"/>
                          <w:ind w:hanging="354"/>
                          <w:rPr>
                            <w:sz w:val="18"/>
                          </w:rPr>
                        </w:pPr>
                        <w:r>
                          <w:rPr>
                            <w:w w:val="65"/>
                            <w:sz w:val="18"/>
                          </w:rPr>
                          <w:t>CƵƌƌĞŶĐǇ</w:t>
                        </w:r>
                        <w:r>
                          <w:rPr>
                            <w:spacing w:val="-4"/>
                            <w:sz w:val="18"/>
                          </w:rPr>
                          <w:t xml:space="preserve"> </w:t>
                        </w:r>
                        <w:r>
                          <w:rPr>
                            <w:w w:val="65"/>
                            <w:sz w:val="18"/>
                          </w:rPr>
                          <w:t>ʹ</w:t>
                        </w:r>
                        <w:r>
                          <w:rPr>
                            <w:spacing w:val="-3"/>
                            <w:sz w:val="18"/>
                          </w:rPr>
                          <w:t xml:space="preserve"> </w:t>
                        </w:r>
                        <w:r>
                          <w:rPr>
                            <w:spacing w:val="-2"/>
                            <w:w w:val="65"/>
                            <w:sz w:val="18"/>
                          </w:rPr>
                          <w:t>ƌŽƵƚĞƐ</w:t>
                        </w:r>
                      </w:p>
                    </w:tc>
                    <w:tc>
                      <w:tcPr>
                        <w:tcW w:w="1310" w:type="dxa"/>
                        <w:tcBorders>
                          <w:top w:val="single" w:sz="4" w:space="0" w:color="000000"/>
                          <w:left w:val="single" w:sz="4" w:space="0" w:color="000000"/>
                          <w:bottom w:val="single" w:sz="4" w:space="0" w:color="000000"/>
                          <w:right w:val="single" w:sz="4" w:space="0" w:color="000000"/>
                        </w:tcBorders>
                      </w:tcPr>
                      <w:p w14:paraId="7CF5D297"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7D9CE309" w14:textId="77777777" w:rsidR="00087CBA" w:rsidRDefault="00087CBA">
                        <w:pPr>
                          <w:pStyle w:val="TableParagraph"/>
                          <w:rPr>
                            <w:rFonts w:ascii="Times New Roman"/>
                            <w:sz w:val="18"/>
                          </w:rPr>
                        </w:pPr>
                      </w:p>
                    </w:tc>
                  </w:tr>
                  <w:tr w:rsidR="00087CBA" w14:paraId="3800EF2E" w14:textId="77777777">
                    <w:trPr>
                      <w:trHeight w:val="306"/>
                    </w:trPr>
                    <w:tc>
                      <w:tcPr>
                        <w:tcW w:w="3694" w:type="dxa"/>
                        <w:gridSpan w:val="2"/>
                        <w:tcBorders>
                          <w:top w:val="single" w:sz="4" w:space="0" w:color="000000"/>
                          <w:left w:val="single" w:sz="12" w:space="0" w:color="000000"/>
                          <w:bottom w:val="single" w:sz="4" w:space="0" w:color="000000"/>
                          <w:right w:val="single" w:sz="4" w:space="0" w:color="000000"/>
                        </w:tcBorders>
                      </w:tcPr>
                      <w:p w14:paraId="6355EC6C" w14:textId="77777777" w:rsidR="00087CBA" w:rsidRDefault="00000000">
                        <w:pPr>
                          <w:pStyle w:val="TableParagraph"/>
                          <w:numPr>
                            <w:ilvl w:val="0"/>
                            <w:numId w:val="169"/>
                          </w:numPr>
                          <w:tabs>
                            <w:tab w:val="left" w:pos="500"/>
                            <w:tab w:val="left" w:pos="501"/>
                          </w:tabs>
                          <w:spacing w:before="2"/>
                          <w:ind w:hanging="392"/>
                          <w:rPr>
                            <w:sz w:val="18"/>
                          </w:rPr>
                        </w:pPr>
                        <w:r>
                          <w:rPr>
                            <w:w w:val="75"/>
                            <w:sz w:val="18"/>
                          </w:rPr>
                          <w:t>DĂŝŶƚĞŶĂŶĐĞ</w:t>
                        </w:r>
                        <w:r>
                          <w:rPr>
                            <w:spacing w:val="2"/>
                            <w:sz w:val="18"/>
                          </w:rPr>
                          <w:t xml:space="preserve"> </w:t>
                        </w:r>
                        <w:r>
                          <w:rPr>
                            <w:w w:val="75"/>
                            <w:sz w:val="18"/>
                          </w:rPr>
                          <w:t>ŚƵŵĂŶ</w:t>
                        </w:r>
                        <w:r>
                          <w:rPr>
                            <w:spacing w:val="3"/>
                            <w:sz w:val="18"/>
                          </w:rPr>
                          <w:t xml:space="preserve"> </w:t>
                        </w:r>
                        <w:r>
                          <w:rPr>
                            <w:spacing w:val="-2"/>
                            <w:w w:val="75"/>
                            <w:sz w:val="18"/>
                          </w:rPr>
                          <w:t>ƉĞƌĨŽƌŵĂŶĐĞ</w:t>
                        </w:r>
                      </w:p>
                    </w:tc>
                    <w:tc>
                      <w:tcPr>
                        <w:tcW w:w="1310" w:type="dxa"/>
                        <w:tcBorders>
                          <w:top w:val="single" w:sz="4" w:space="0" w:color="000000"/>
                          <w:left w:val="single" w:sz="4" w:space="0" w:color="000000"/>
                          <w:bottom w:val="single" w:sz="4" w:space="0" w:color="000000"/>
                          <w:right w:val="single" w:sz="4" w:space="0" w:color="000000"/>
                        </w:tcBorders>
                      </w:tcPr>
                      <w:p w14:paraId="725BE511"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4A6FA45A" w14:textId="77777777" w:rsidR="00087CBA" w:rsidRDefault="00087CBA">
                        <w:pPr>
                          <w:pStyle w:val="TableParagraph"/>
                          <w:rPr>
                            <w:rFonts w:ascii="Times New Roman"/>
                            <w:sz w:val="18"/>
                          </w:rPr>
                        </w:pPr>
                      </w:p>
                    </w:tc>
                  </w:tr>
                  <w:tr w:rsidR="00087CBA" w14:paraId="4005106C" w14:textId="77777777">
                    <w:trPr>
                      <w:trHeight w:val="306"/>
                    </w:trPr>
                    <w:tc>
                      <w:tcPr>
                        <w:tcW w:w="3694" w:type="dxa"/>
                        <w:gridSpan w:val="2"/>
                        <w:tcBorders>
                          <w:top w:val="single" w:sz="4" w:space="0" w:color="000000"/>
                          <w:left w:val="single" w:sz="12" w:space="0" w:color="000000"/>
                          <w:bottom w:val="single" w:sz="4" w:space="0" w:color="000000"/>
                          <w:right w:val="single" w:sz="4" w:space="0" w:color="000000"/>
                        </w:tcBorders>
                      </w:tcPr>
                      <w:p w14:paraId="16E4936D" w14:textId="77777777" w:rsidR="00087CBA" w:rsidRDefault="00000000">
                        <w:pPr>
                          <w:pStyle w:val="TableParagraph"/>
                          <w:numPr>
                            <w:ilvl w:val="0"/>
                            <w:numId w:val="168"/>
                          </w:numPr>
                          <w:tabs>
                            <w:tab w:val="left" w:pos="462"/>
                            <w:tab w:val="left" w:pos="463"/>
                          </w:tabs>
                          <w:spacing w:before="1"/>
                          <w:ind w:hanging="354"/>
                          <w:rPr>
                            <w:sz w:val="18"/>
                          </w:rPr>
                        </w:pPr>
                        <w:r>
                          <w:rPr>
                            <w:w w:val="70"/>
                            <w:sz w:val="18"/>
                          </w:rPr>
                          <w:t>CŽŵƉĂŶǇ</w:t>
                        </w:r>
                        <w:r>
                          <w:rPr>
                            <w:spacing w:val="4"/>
                            <w:sz w:val="18"/>
                          </w:rPr>
                          <w:t xml:space="preserve"> </w:t>
                        </w:r>
                        <w:r>
                          <w:rPr>
                            <w:spacing w:val="-3"/>
                            <w:w w:val="73"/>
                            <w:sz w:val="18"/>
                          </w:rPr>
                          <w:t>Đ</w:t>
                        </w:r>
                        <w:r>
                          <w:rPr>
                            <w:spacing w:val="-2"/>
                            <w:w w:val="73"/>
                            <w:sz w:val="18"/>
                          </w:rPr>
                          <w:t>Ƶ</w:t>
                        </w:r>
                        <w:r>
                          <w:rPr>
                            <w:spacing w:val="-2"/>
                            <w:w w:val="44"/>
                            <w:sz w:val="18"/>
                          </w:rPr>
                          <w:t>ů</w:t>
                        </w:r>
                        <w:r>
                          <w:rPr>
                            <w:spacing w:val="-2"/>
                            <w:w w:val="151"/>
                            <w:sz w:val="18"/>
                          </w:rPr>
                          <w:t>ƚ</w:t>
                        </w:r>
                        <w:r>
                          <w:rPr>
                            <w:spacing w:val="-2"/>
                            <w:w w:val="87"/>
                            <w:sz w:val="18"/>
                          </w:rPr>
                          <w:t>Ƶ</w:t>
                        </w:r>
                        <w:r>
                          <w:rPr>
                            <w:spacing w:val="-4"/>
                            <w:w w:val="65"/>
                            <w:sz w:val="18"/>
                          </w:rPr>
                          <w:t>ƌ</w:t>
                        </w:r>
                        <w:r>
                          <w:rPr>
                            <w:spacing w:val="-2"/>
                            <w:w w:val="66"/>
                            <w:sz w:val="18"/>
                          </w:rPr>
                          <w:t>Ğ</w:t>
                        </w:r>
                      </w:p>
                    </w:tc>
                    <w:tc>
                      <w:tcPr>
                        <w:tcW w:w="1310" w:type="dxa"/>
                        <w:tcBorders>
                          <w:top w:val="single" w:sz="4" w:space="0" w:color="000000"/>
                          <w:left w:val="single" w:sz="4" w:space="0" w:color="000000"/>
                          <w:bottom w:val="single" w:sz="4" w:space="0" w:color="000000"/>
                          <w:right w:val="single" w:sz="4" w:space="0" w:color="000000"/>
                        </w:tcBorders>
                      </w:tcPr>
                      <w:p w14:paraId="59F87CA9"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2CD344D9" w14:textId="77777777" w:rsidR="00087CBA" w:rsidRDefault="00087CBA">
                        <w:pPr>
                          <w:pStyle w:val="TableParagraph"/>
                          <w:rPr>
                            <w:rFonts w:ascii="Times New Roman"/>
                            <w:sz w:val="18"/>
                          </w:rPr>
                        </w:pPr>
                      </w:p>
                    </w:tc>
                  </w:tr>
                  <w:tr w:rsidR="00087CBA" w14:paraId="73A2840C" w14:textId="77777777">
                    <w:trPr>
                      <w:trHeight w:val="304"/>
                    </w:trPr>
                    <w:tc>
                      <w:tcPr>
                        <w:tcW w:w="3694" w:type="dxa"/>
                        <w:gridSpan w:val="2"/>
                        <w:tcBorders>
                          <w:top w:val="single" w:sz="4" w:space="0" w:color="000000"/>
                          <w:left w:val="single" w:sz="12" w:space="0" w:color="000000"/>
                          <w:bottom w:val="single" w:sz="4" w:space="0" w:color="000000"/>
                          <w:right w:val="single" w:sz="4" w:space="0" w:color="000000"/>
                        </w:tcBorders>
                      </w:tcPr>
                      <w:p w14:paraId="1D53E60A" w14:textId="77777777" w:rsidR="00087CBA" w:rsidRDefault="00000000">
                        <w:pPr>
                          <w:pStyle w:val="TableParagraph"/>
                          <w:numPr>
                            <w:ilvl w:val="0"/>
                            <w:numId w:val="167"/>
                          </w:numPr>
                          <w:tabs>
                            <w:tab w:val="left" w:pos="462"/>
                            <w:tab w:val="left" w:pos="463"/>
                          </w:tabs>
                          <w:spacing w:before="1"/>
                          <w:ind w:hanging="354"/>
                          <w:rPr>
                            <w:sz w:val="18"/>
                          </w:rPr>
                        </w:pPr>
                        <w:r>
                          <w:rPr>
                            <w:spacing w:val="-5"/>
                            <w:w w:val="77"/>
                            <w:sz w:val="18"/>
                          </w:rPr>
                          <w:t>&amp;</w:t>
                        </w:r>
                        <w:r>
                          <w:rPr>
                            <w:spacing w:val="-2"/>
                            <w:w w:val="77"/>
                            <w:sz w:val="18"/>
                          </w:rPr>
                          <w:t>Ă</w:t>
                        </w:r>
                        <w:r>
                          <w:rPr>
                            <w:spacing w:val="-2"/>
                            <w:w w:val="156"/>
                            <w:sz w:val="18"/>
                          </w:rPr>
                          <w:t>ƚ</w:t>
                        </w:r>
                        <w:r>
                          <w:rPr>
                            <w:spacing w:val="-1"/>
                            <w:w w:val="53"/>
                            <w:sz w:val="18"/>
                          </w:rPr>
                          <w:t>ŝ</w:t>
                        </w:r>
                        <w:r>
                          <w:rPr>
                            <w:spacing w:val="-2"/>
                            <w:w w:val="68"/>
                            <w:sz w:val="18"/>
                          </w:rPr>
                          <w:t>Ő</w:t>
                        </w:r>
                        <w:r>
                          <w:rPr>
                            <w:spacing w:val="-4"/>
                            <w:w w:val="92"/>
                            <w:sz w:val="18"/>
                          </w:rPr>
                          <w:t>Ƶ</w:t>
                        </w:r>
                        <w:r>
                          <w:rPr>
                            <w:spacing w:val="-2"/>
                            <w:w w:val="71"/>
                            <w:sz w:val="18"/>
                          </w:rPr>
                          <w:t>Ğ</w:t>
                        </w:r>
                      </w:p>
                    </w:tc>
                    <w:tc>
                      <w:tcPr>
                        <w:tcW w:w="1310" w:type="dxa"/>
                        <w:tcBorders>
                          <w:top w:val="single" w:sz="4" w:space="0" w:color="000000"/>
                          <w:left w:val="single" w:sz="4" w:space="0" w:color="000000"/>
                          <w:bottom w:val="single" w:sz="4" w:space="0" w:color="000000"/>
                          <w:right w:val="single" w:sz="4" w:space="0" w:color="000000"/>
                        </w:tcBorders>
                      </w:tcPr>
                      <w:p w14:paraId="36ACC934"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1DAF92E1" w14:textId="77777777" w:rsidR="00087CBA" w:rsidRDefault="00087CBA">
                        <w:pPr>
                          <w:pStyle w:val="TableParagraph"/>
                          <w:rPr>
                            <w:rFonts w:ascii="Times New Roman"/>
                            <w:sz w:val="18"/>
                          </w:rPr>
                        </w:pPr>
                      </w:p>
                    </w:tc>
                  </w:tr>
                  <w:tr w:rsidR="00087CBA" w14:paraId="6FE5B4A9" w14:textId="77777777">
                    <w:trPr>
                      <w:trHeight w:val="306"/>
                    </w:trPr>
                    <w:tc>
                      <w:tcPr>
                        <w:tcW w:w="3694" w:type="dxa"/>
                        <w:gridSpan w:val="2"/>
                        <w:tcBorders>
                          <w:top w:val="single" w:sz="4" w:space="0" w:color="000000"/>
                          <w:left w:val="single" w:sz="12" w:space="0" w:color="000000"/>
                          <w:bottom w:val="single" w:sz="4" w:space="0" w:color="000000"/>
                          <w:right w:val="single" w:sz="4" w:space="0" w:color="000000"/>
                        </w:tcBorders>
                      </w:tcPr>
                      <w:p w14:paraId="3CB0B70C" w14:textId="77777777" w:rsidR="00087CBA" w:rsidRDefault="00000000">
                        <w:pPr>
                          <w:pStyle w:val="TableParagraph"/>
                          <w:spacing w:before="11"/>
                          <w:ind w:left="128"/>
                          <w:rPr>
                            <w:b/>
                            <w:sz w:val="21"/>
                          </w:rPr>
                        </w:pPr>
                        <w:r>
                          <w:rPr>
                            <w:b/>
                            <w:spacing w:val="-2"/>
                            <w:w w:val="259"/>
                            <w:sz w:val="21"/>
                          </w:rPr>
                          <w:t>'</w:t>
                        </w:r>
                        <w:r>
                          <w:rPr>
                            <w:b/>
                            <w:w w:val="50"/>
                            <w:sz w:val="21"/>
                          </w:rPr>
                          <w:t>ůŽďĂů</w:t>
                        </w:r>
                        <w:r>
                          <w:rPr>
                            <w:b/>
                            <w:spacing w:val="-8"/>
                            <w:sz w:val="21"/>
                          </w:rPr>
                          <w:t xml:space="preserve"> </w:t>
                        </w:r>
                        <w:r>
                          <w:rPr>
                            <w:b/>
                            <w:w w:val="85"/>
                            <w:sz w:val="21"/>
                          </w:rPr>
                          <w:t>AƐƐĞƐƐŵĞŶƚ</w:t>
                        </w:r>
                        <w:r>
                          <w:rPr>
                            <w:b/>
                            <w:spacing w:val="-6"/>
                            <w:sz w:val="21"/>
                          </w:rPr>
                          <w:t xml:space="preserve"> </w:t>
                        </w:r>
                        <w:r>
                          <w:rPr>
                            <w:b/>
                            <w:w w:val="85"/>
                            <w:sz w:val="21"/>
                          </w:rPr>
                          <w:t>ŽĨ</w:t>
                        </w:r>
                        <w:r>
                          <w:rPr>
                            <w:b/>
                            <w:spacing w:val="-6"/>
                            <w:sz w:val="21"/>
                          </w:rPr>
                          <w:t xml:space="preserve"> </w:t>
                        </w:r>
                        <w:r>
                          <w:rPr>
                            <w:b/>
                            <w:spacing w:val="-2"/>
                            <w:w w:val="80"/>
                            <w:sz w:val="21"/>
                          </w:rPr>
                          <w:t>&gt;ŝŬĞůŝŚŽŽĚ</w:t>
                        </w:r>
                      </w:p>
                    </w:tc>
                    <w:tc>
                      <w:tcPr>
                        <w:tcW w:w="1310" w:type="dxa"/>
                        <w:tcBorders>
                          <w:top w:val="single" w:sz="4" w:space="0" w:color="000000"/>
                          <w:left w:val="single" w:sz="4" w:space="0" w:color="000000"/>
                          <w:bottom w:val="single" w:sz="4" w:space="0" w:color="000000"/>
                          <w:right w:val="single" w:sz="4" w:space="0" w:color="000000"/>
                        </w:tcBorders>
                      </w:tcPr>
                      <w:p w14:paraId="626B1668"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414785D3" w14:textId="77777777" w:rsidR="00087CBA" w:rsidRDefault="00087CBA">
                        <w:pPr>
                          <w:pStyle w:val="TableParagraph"/>
                          <w:rPr>
                            <w:rFonts w:ascii="Times New Roman"/>
                            <w:sz w:val="18"/>
                          </w:rPr>
                        </w:pPr>
                      </w:p>
                    </w:tc>
                  </w:tr>
                  <w:tr w:rsidR="00087CBA" w14:paraId="618CC933" w14:textId="77777777">
                    <w:trPr>
                      <w:trHeight w:val="306"/>
                    </w:trPr>
                    <w:tc>
                      <w:tcPr>
                        <w:tcW w:w="9238" w:type="dxa"/>
                        <w:gridSpan w:val="6"/>
                        <w:tcBorders>
                          <w:top w:val="single" w:sz="4" w:space="0" w:color="000000"/>
                          <w:left w:val="single" w:sz="12" w:space="0" w:color="000000"/>
                          <w:bottom w:val="single" w:sz="4" w:space="0" w:color="000000"/>
                          <w:right w:val="single" w:sz="12" w:space="0" w:color="F1F1F1"/>
                        </w:tcBorders>
                        <w:shd w:val="clear" w:color="auto" w:fill="D9D9D9"/>
                      </w:tcPr>
                      <w:p w14:paraId="5A509C66" w14:textId="77777777" w:rsidR="00087CBA" w:rsidRDefault="00000000">
                        <w:pPr>
                          <w:pStyle w:val="TableParagraph"/>
                          <w:spacing w:before="11"/>
                          <w:ind w:left="128"/>
                          <w:rPr>
                            <w:b/>
                            <w:sz w:val="18"/>
                          </w:rPr>
                        </w:pPr>
                        <w:r>
                          <w:rPr>
                            <w:b/>
                            <w:spacing w:val="-2"/>
                            <w:w w:val="95"/>
                            <w:sz w:val="21"/>
                          </w:rPr>
                          <w:t>^</w:t>
                        </w:r>
                        <w:r>
                          <w:rPr>
                            <w:b/>
                            <w:spacing w:val="-2"/>
                            <w:w w:val="95"/>
                            <w:sz w:val="18"/>
                          </w:rPr>
                          <w:t>EsEZ/dz</w:t>
                        </w:r>
                      </w:p>
                    </w:tc>
                  </w:tr>
                  <w:tr w:rsidR="00087CBA" w14:paraId="3AEA4A8F" w14:textId="77777777">
                    <w:trPr>
                      <w:trHeight w:val="305"/>
                    </w:trPr>
                    <w:tc>
                      <w:tcPr>
                        <w:tcW w:w="3694" w:type="dxa"/>
                        <w:gridSpan w:val="2"/>
                        <w:tcBorders>
                          <w:top w:val="single" w:sz="4" w:space="0" w:color="000000"/>
                          <w:left w:val="single" w:sz="12" w:space="0" w:color="000000"/>
                          <w:bottom w:val="single" w:sz="4" w:space="0" w:color="000000"/>
                          <w:right w:val="single" w:sz="4" w:space="0" w:color="000000"/>
                        </w:tcBorders>
                      </w:tcPr>
                      <w:p w14:paraId="710F82B0" w14:textId="77777777" w:rsidR="00087CBA" w:rsidRDefault="00000000">
                        <w:pPr>
                          <w:pStyle w:val="TableParagraph"/>
                          <w:numPr>
                            <w:ilvl w:val="0"/>
                            <w:numId w:val="166"/>
                          </w:numPr>
                          <w:tabs>
                            <w:tab w:val="left" w:pos="462"/>
                            <w:tab w:val="left" w:pos="463"/>
                          </w:tabs>
                          <w:spacing w:before="1"/>
                          <w:ind w:hanging="354"/>
                          <w:rPr>
                            <w:sz w:val="18"/>
                          </w:rPr>
                        </w:pPr>
                        <w:r>
                          <w:rPr>
                            <w:w w:val="65"/>
                            <w:sz w:val="18"/>
                          </w:rPr>
                          <w:t>EŵĞƌŐĞŶĐǇ</w:t>
                        </w:r>
                        <w:r>
                          <w:rPr>
                            <w:spacing w:val="15"/>
                            <w:sz w:val="18"/>
                          </w:rPr>
                          <w:t xml:space="preserve"> </w:t>
                        </w:r>
                        <w:r>
                          <w:rPr>
                            <w:w w:val="65"/>
                            <w:sz w:val="18"/>
                          </w:rPr>
                          <w:t>ZĞƐƉŽŶƐĞ</w:t>
                        </w:r>
                        <w:r>
                          <w:rPr>
                            <w:spacing w:val="10"/>
                            <w:sz w:val="18"/>
                          </w:rPr>
                          <w:t xml:space="preserve"> </w:t>
                        </w:r>
                        <w:r>
                          <w:rPr>
                            <w:spacing w:val="-2"/>
                            <w:w w:val="65"/>
                            <w:sz w:val="18"/>
                          </w:rPr>
                          <w:t>^ĞƌǀŝĐĞƐ</w:t>
                        </w:r>
                      </w:p>
                    </w:tc>
                    <w:tc>
                      <w:tcPr>
                        <w:tcW w:w="1310" w:type="dxa"/>
                        <w:tcBorders>
                          <w:top w:val="single" w:sz="4" w:space="0" w:color="000000"/>
                          <w:left w:val="single" w:sz="4" w:space="0" w:color="000000"/>
                          <w:bottom w:val="single" w:sz="4" w:space="0" w:color="000000"/>
                          <w:right w:val="single" w:sz="4" w:space="0" w:color="000000"/>
                        </w:tcBorders>
                      </w:tcPr>
                      <w:p w14:paraId="7B159FFB"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07A75EBE" w14:textId="77777777" w:rsidR="00087CBA" w:rsidRDefault="00087CBA">
                        <w:pPr>
                          <w:pStyle w:val="TableParagraph"/>
                          <w:rPr>
                            <w:rFonts w:ascii="Times New Roman"/>
                            <w:sz w:val="18"/>
                          </w:rPr>
                        </w:pPr>
                      </w:p>
                    </w:tc>
                  </w:tr>
                  <w:tr w:rsidR="00087CBA" w14:paraId="5239FC3C" w14:textId="77777777">
                    <w:trPr>
                      <w:trHeight w:val="305"/>
                    </w:trPr>
                    <w:tc>
                      <w:tcPr>
                        <w:tcW w:w="3694" w:type="dxa"/>
                        <w:gridSpan w:val="2"/>
                        <w:tcBorders>
                          <w:top w:val="single" w:sz="4" w:space="0" w:color="000000"/>
                          <w:left w:val="single" w:sz="12" w:space="0" w:color="000000"/>
                          <w:bottom w:val="single" w:sz="4" w:space="0" w:color="000000"/>
                          <w:right w:val="single" w:sz="4" w:space="0" w:color="000000"/>
                        </w:tcBorders>
                      </w:tcPr>
                      <w:p w14:paraId="493B17E1" w14:textId="77777777" w:rsidR="00087CBA" w:rsidRDefault="00000000">
                        <w:pPr>
                          <w:pStyle w:val="TableParagraph"/>
                          <w:numPr>
                            <w:ilvl w:val="0"/>
                            <w:numId w:val="165"/>
                          </w:numPr>
                          <w:tabs>
                            <w:tab w:val="left" w:pos="462"/>
                            <w:tab w:val="left" w:pos="463"/>
                          </w:tabs>
                          <w:ind w:hanging="354"/>
                          <w:rPr>
                            <w:sz w:val="18"/>
                          </w:rPr>
                        </w:pPr>
                        <w:r>
                          <w:rPr>
                            <w:w w:val="146"/>
                            <w:sz w:val="18"/>
                          </w:rPr>
                          <w:t>'Ž</w:t>
                        </w:r>
                        <w:r>
                          <w:rPr>
                            <w:spacing w:val="-1"/>
                            <w:w w:val="146"/>
                            <w:sz w:val="18"/>
                          </w:rPr>
                          <w:t>ǀ</w:t>
                        </w:r>
                        <w:r>
                          <w:rPr>
                            <w:spacing w:val="1"/>
                            <w:w w:val="60"/>
                            <w:sz w:val="18"/>
                          </w:rPr>
                          <w:t>Ğ</w:t>
                        </w:r>
                        <w:r>
                          <w:rPr>
                            <w:spacing w:val="-2"/>
                            <w:w w:val="59"/>
                            <w:sz w:val="18"/>
                          </w:rPr>
                          <w:t>ƌ</w:t>
                        </w:r>
                        <w:r>
                          <w:rPr>
                            <w:w w:val="63"/>
                            <w:sz w:val="18"/>
                          </w:rPr>
                          <w:t>ŶŝŶŐ</w:t>
                        </w:r>
                        <w:r>
                          <w:rPr>
                            <w:spacing w:val="8"/>
                            <w:sz w:val="18"/>
                          </w:rPr>
                          <w:t xml:space="preserve"> </w:t>
                        </w:r>
                        <w:r>
                          <w:rPr>
                            <w:spacing w:val="-2"/>
                            <w:w w:val="90"/>
                            <w:sz w:val="18"/>
                          </w:rPr>
                          <w:t>ŽƉĞƌĂƚŝŽŶƐ</w:t>
                        </w:r>
                      </w:p>
                    </w:tc>
                    <w:tc>
                      <w:tcPr>
                        <w:tcW w:w="1310" w:type="dxa"/>
                        <w:tcBorders>
                          <w:top w:val="single" w:sz="4" w:space="0" w:color="000000"/>
                          <w:left w:val="single" w:sz="4" w:space="0" w:color="000000"/>
                          <w:bottom w:val="single" w:sz="4" w:space="0" w:color="000000"/>
                          <w:right w:val="single" w:sz="4" w:space="0" w:color="000000"/>
                        </w:tcBorders>
                      </w:tcPr>
                      <w:p w14:paraId="7B0FFAF6"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2F1BA29C" w14:textId="77777777" w:rsidR="00087CBA" w:rsidRDefault="00087CBA">
                        <w:pPr>
                          <w:pStyle w:val="TableParagraph"/>
                          <w:rPr>
                            <w:rFonts w:ascii="Times New Roman"/>
                            <w:sz w:val="18"/>
                          </w:rPr>
                        </w:pPr>
                      </w:p>
                    </w:tc>
                  </w:tr>
                  <w:tr w:rsidR="00087CBA" w14:paraId="564F2F17" w14:textId="77777777">
                    <w:trPr>
                      <w:trHeight w:val="304"/>
                    </w:trPr>
                    <w:tc>
                      <w:tcPr>
                        <w:tcW w:w="3694" w:type="dxa"/>
                        <w:gridSpan w:val="2"/>
                        <w:tcBorders>
                          <w:top w:val="single" w:sz="4" w:space="0" w:color="000000"/>
                          <w:left w:val="single" w:sz="12" w:space="0" w:color="000000"/>
                          <w:bottom w:val="single" w:sz="4" w:space="0" w:color="000000"/>
                          <w:right w:val="single" w:sz="4" w:space="0" w:color="000000"/>
                        </w:tcBorders>
                      </w:tcPr>
                      <w:p w14:paraId="158E612B" w14:textId="77777777" w:rsidR="00087CBA" w:rsidRDefault="00000000">
                        <w:pPr>
                          <w:pStyle w:val="TableParagraph"/>
                          <w:numPr>
                            <w:ilvl w:val="0"/>
                            <w:numId w:val="164"/>
                          </w:numPr>
                          <w:tabs>
                            <w:tab w:val="left" w:pos="462"/>
                            <w:tab w:val="left" w:pos="463"/>
                          </w:tabs>
                          <w:spacing w:before="1"/>
                          <w:ind w:hanging="354"/>
                          <w:rPr>
                            <w:sz w:val="18"/>
                          </w:rPr>
                        </w:pPr>
                        <w:r>
                          <w:rPr>
                            <w:w w:val="75"/>
                            <w:sz w:val="18"/>
                          </w:rPr>
                          <w:t>&gt;ŽĐĂƚŝŽŶ</w:t>
                        </w:r>
                        <w:r>
                          <w:rPr>
                            <w:spacing w:val="-7"/>
                            <w:sz w:val="18"/>
                          </w:rPr>
                          <w:t xml:space="preserve"> </w:t>
                        </w:r>
                        <w:r>
                          <w:rPr>
                            <w:w w:val="75"/>
                            <w:sz w:val="18"/>
                          </w:rPr>
                          <w:t>ŽĨ</w:t>
                        </w:r>
                        <w:r>
                          <w:rPr>
                            <w:spacing w:val="-6"/>
                            <w:sz w:val="18"/>
                          </w:rPr>
                          <w:t xml:space="preserve"> </w:t>
                        </w:r>
                        <w:r>
                          <w:rPr>
                            <w:spacing w:val="-2"/>
                            <w:w w:val="67"/>
                            <w:sz w:val="18"/>
                          </w:rPr>
                          <w:t>ŽƉĞ</w:t>
                        </w:r>
                        <w:r>
                          <w:rPr>
                            <w:spacing w:val="-1"/>
                            <w:w w:val="67"/>
                            <w:sz w:val="18"/>
                          </w:rPr>
                          <w:t>ƌ</w:t>
                        </w:r>
                        <w:r>
                          <w:rPr>
                            <w:spacing w:val="-4"/>
                            <w:w w:val="68"/>
                            <w:sz w:val="18"/>
                          </w:rPr>
                          <w:t>Ă</w:t>
                        </w:r>
                        <w:r>
                          <w:rPr>
                            <w:w w:val="145"/>
                            <w:sz w:val="18"/>
                          </w:rPr>
                          <w:t>ƚ</w:t>
                        </w:r>
                        <w:r>
                          <w:rPr>
                            <w:spacing w:val="-2"/>
                            <w:w w:val="64"/>
                            <w:sz w:val="18"/>
                          </w:rPr>
                          <w:t>ŝ</w:t>
                        </w:r>
                        <w:r>
                          <w:rPr>
                            <w:spacing w:val="-4"/>
                            <w:w w:val="64"/>
                            <w:sz w:val="18"/>
                          </w:rPr>
                          <w:t>Ž</w:t>
                        </w:r>
                        <w:r>
                          <w:rPr>
                            <w:spacing w:val="-2"/>
                            <w:w w:val="68"/>
                            <w:sz w:val="18"/>
                          </w:rPr>
                          <w:t>ŶƐ</w:t>
                        </w:r>
                      </w:p>
                    </w:tc>
                    <w:tc>
                      <w:tcPr>
                        <w:tcW w:w="1310" w:type="dxa"/>
                        <w:tcBorders>
                          <w:top w:val="single" w:sz="4" w:space="0" w:color="000000"/>
                          <w:left w:val="single" w:sz="4" w:space="0" w:color="000000"/>
                          <w:bottom w:val="single" w:sz="4" w:space="0" w:color="000000"/>
                          <w:right w:val="single" w:sz="4" w:space="0" w:color="000000"/>
                        </w:tcBorders>
                      </w:tcPr>
                      <w:p w14:paraId="12325A28"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30B97877" w14:textId="77777777" w:rsidR="00087CBA" w:rsidRDefault="00087CBA">
                        <w:pPr>
                          <w:pStyle w:val="TableParagraph"/>
                          <w:rPr>
                            <w:rFonts w:ascii="Times New Roman"/>
                            <w:sz w:val="18"/>
                          </w:rPr>
                        </w:pPr>
                      </w:p>
                    </w:tc>
                  </w:tr>
                  <w:tr w:rsidR="00087CBA" w14:paraId="4ED85C50" w14:textId="77777777">
                    <w:trPr>
                      <w:trHeight w:val="306"/>
                    </w:trPr>
                    <w:tc>
                      <w:tcPr>
                        <w:tcW w:w="3694" w:type="dxa"/>
                        <w:gridSpan w:val="2"/>
                        <w:tcBorders>
                          <w:top w:val="single" w:sz="4" w:space="0" w:color="000000"/>
                          <w:left w:val="single" w:sz="12" w:space="0" w:color="000000"/>
                          <w:bottom w:val="single" w:sz="4" w:space="0" w:color="000000"/>
                          <w:right w:val="single" w:sz="4" w:space="0" w:color="000000"/>
                        </w:tcBorders>
                      </w:tcPr>
                      <w:p w14:paraId="36CE7899" w14:textId="77777777" w:rsidR="00087CBA" w:rsidRDefault="00000000">
                        <w:pPr>
                          <w:pStyle w:val="TableParagraph"/>
                          <w:numPr>
                            <w:ilvl w:val="0"/>
                            <w:numId w:val="163"/>
                          </w:numPr>
                          <w:tabs>
                            <w:tab w:val="left" w:pos="462"/>
                            <w:tab w:val="left" w:pos="463"/>
                          </w:tabs>
                          <w:spacing w:before="1"/>
                          <w:ind w:hanging="354"/>
                          <w:rPr>
                            <w:sz w:val="18"/>
                          </w:rPr>
                        </w:pPr>
                        <w:r>
                          <w:rPr>
                            <w:w w:val="85"/>
                            <w:sz w:val="18"/>
                          </w:rPr>
                          <w:t>tĞĂƚŚĞƌ</w:t>
                        </w:r>
                        <w:r>
                          <w:rPr>
                            <w:spacing w:val="4"/>
                            <w:sz w:val="18"/>
                          </w:rPr>
                          <w:t xml:space="preserve"> </w:t>
                        </w:r>
                        <w:r>
                          <w:rPr>
                            <w:spacing w:val="-2"/>
                            <w:w w:val="85"/>
                            <w:sz w:val="18"/>
                          </w:rPr>
                          <w:t>ĞǆƚƌĞŵĞƐ</w:t>
                        </w:r>
                      </w:p>
                    </w:tc>
                    <w:tc>
                      <w:tcPr>
                        <w:tcW w:w="1310" w:type="dxa"/>
                        <w:tcBorders>
                          <w:top w:val="single" w:sz="4" w:space="0" w:color="000000"/>
                          <w:left w:val="single" w:sz="4" w:space="0" w:color="000000"/>
                          <w:bottom w:val="single" w:sz="4" w:space="0" w:color="000000"/>
                          <w:right w:val="single" w:sz="4" w:space="0" w:color="000000"/>
                        </w:tcBorders>
                      </w:tcPr>
                      <w:p w14:paraId="29F546FF"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41B16E11" w14:textId="77777777" w:rsidR="00087CBA" w:rsidRDefault="00087CBA">
                        <w:pPr>
                          <w:pStyle w:val="TableParagraph"/>
                          <w:rPr>
                            <w:rFonts w:ascii="Times New Roman"/>
                            <w:sz w:val="18"/>
                          </w:rPr>
                        </w:pPr>
                      </w:p>
                    </w:tc>
                  </w:tr>
                  <w:tr w:rsidR="00087CBA" w14:paraId="09006771" w14:textId="77777777">
                    <w:trPr>
                      <w:trHeight w:val="304"/>
                    </w:trPr>
                    <w:tc>
                      <w:tcPr>
                        <w:tcW w:w="3694" w:type="dxa"/>
                        <w:gridSpan w:val="2"/>
                        <w:tcBorders>
                          <w:top w:val="single" w:sz="4" w:space="0" w:color="000000"/>
                          <w:left w:val="single" w:sz="12" w:space="0" w:color="000000"/>
                          <w:bottom w:val="single" w:sz="4" w:space="0" w:color="000000"/>
                          <w:right w:val="single" w:sz="4" w:space="0" w:color="000000"/>
                        </w:tcBorders>
                      </w:tcPr>
                      <w:p w14:paraId="5D5A569B" w14:textId="77777777" w:rsidR="00087CBA" w:rsidRDefault="00000000">
                        <w:pPr>
                          <w:pStyle w:val="TableParagraph"/>
                          <w:numPr>
                            <w:ilvl w:val="0"/>
                            <w:numId w:val="162"/>
                          </w:numPr>
                          <w:tabs>
                            <w:tab w:val="left" w:pos="462"/>
                            <w:tab w:val="left" w:pos="463"/>
                          </w:tabs>
                          <w:spacing w:before="1"/>
                          <w:ind w:hanging="354"/>
                          <w:rPr>
                            <w:sz w:val="18"/>
                          </w:rPr>
                        </w:pPr>
                        <w:r>
                          <w:rPr>
                            <w:spacing w:val="-2"/>
                            <w:w w:val="88"/>
                            <w:sz w:val="18"/>
                          </w:rPr>
                          <w:t>/</w:t>
                        </w:r>
                        <w:r>
                          <w:rPr>
                            <w:spacing w:val="1"/>
                            <w:w w:val="76"/>
                            <w:sz w:val="18"/>
                          </w:rPr>
                          <w:t>Ŷ</w:t>
                        </w:r>
                        <w:r>
                          <w:rPr>
                            <w:spacing w:val="-1"/>
                            <w:w w:val="39"/>
                            <w:sz w:val="18"/>
                          </w:rPr>
                          <w:t>Ͳ</w:t>
                        </w:r>
                        <w:r>
                          <w:rPr>
                            <w:spacing w:val="-2"/>
                            <w:w w:val="107"/>
                            <w:sz w:val="18"/>
                          </w:rPr>
                          <w:t>Ĩ</w:t>
                        </w:r>
                        <w:r>
                          <w:rPr>
                            <w:w w:val="42"/>
                            <w:sz w:val="18"/>
                          </w:rPr>
                          <w:t>ů</w:t>
                        </w:r>
                        <w:r>
                          <w:rPr>
                            <w:spacing w:val="1"/>
                            <w:w w:val="42"/>
                            <w:sz w:val="18"/>
                          </w:rPr>
                          <w:t>ŝ</w:t>
                        </w:r>
                        <w:r>
                          <w:rPr>
                            <w:w w:val="77"/>
                            <w:sz w:val="18"/>
                          </w:rPr>
                          <w:t>ŐŚƚ</w:t>
                        </w:r>
                        <w:r>
                          <w:rPr>
                            <w:spacing w:val="-11"/>
                            <w:sz w:val="18"/>
                          </w:rPr>
                          <w:t xml:space="preserve"> </w:t>
                        </w:r>
                        <w:r>
                          <w:rPr>
                            <w:spacing w:val="-2"/>
                            <w:w w:val="80"/>
                            <w:sz w:val="18"/>
                          </w:rPr>
                          <w:t>ƚƵƌďƵůĞŶĐĞ</w:t>
                        </w:r>
                      </w:p>
                    </w:tc>
                    <w:tc>
                      <w:tcPr>
                        <w:tcW w:w="1310" w:type="dxa"/>
                        <w:tcBorders>
                          <w:top w:val="single" w:sz="4" w:space="0" w:color="000000"/>
                          <w:left w:val="single" w:sz="4" w:space="0" w:color="000000"/>
                          <w:bottom w:val="single" w:sz="4" w:space="0" w:color="000000"/>
                          <w:right w:val="single" w:sz="4" w:space="0" w:color="000000"/>
                        </w:tcBorders>
                      </w:tcPr>
                      <w:p w14:paraId="6DB96793"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bottom w:val="single" w:sz="4" w:space="0" w:color="000000"/>
                          <w:right w:val="single" w:sz="12" w:space="0" w:color="F1F1F1"/>
                        </w:tcBorders>
                      </w:tcPr>
                      <w:p w14:paraId="7CC7687C" w14:textId="77777777" w:rsidR="00087CBA" w:rsidRDefault="00087CBA">
                        <w:pPr>
                          <w:pStyle w:val="TableParagraph"/>
                          <w:rPr>
                            <w:rFonts w:ascii="Times New Roman"/>
                            <w:sz w:val="18"/>
                          </w:rPr>
                        </w:pPr>
                      </w:p>
                    </w:tc>
                  </w:tr>
                  <w:tr w:rsidR="00087CBA" w14:paraId="6FE9AA13" w14:textId="77777777">
                    <w:trPr>
                      <w:trHeight w:val="298"/>
                    </w:trPr>
                    <w:tc>
                      <w:tcPr>
                        <w:tcW w:w="3694" w:type="dxa"/>
                        <w:gridSpan w:val="2"/>
                        <w:tcBorders>
                          <w:top w:val="single" w:sz="4" w:space="0" w:color="000000"/>
                          <w:left w:val="single" w:sz="12" w:space="0" w:color="000000"/>
                          <w:right w:val="single" w:sz="4" w:space="0" w:color="000000"/>
                        </w:tcBorders>
                      </w:tcPr>
                      <w:p w14:paraId="6F8D2068" w14:textId="77777777" w:rsidR="00087CBA" w:rsidRDefault="00000000">
                        <w:pPr>
                          <w:pStyle w:val="TableParagraph"/>
                          <w:spacing w:before="11"/>
                          <w:ind w:left="128"/>
                          <w:rPr>
                            <w:b/>
                            <w:sz w:val="21"/>
                          </w:rPr>
                        </w:pPr>
                        <w:r>
                          <w:rPr>
                            <w:b/>
                            <w:spacing w:val="-2"/>
                            <w:w w:val="259"/>
                            <w:sz w:val="21"/>
                          </w:rPr>
                          <w:t>'</w:t>
                        </w:r>
                        <w:r>
                          <w:rPr>
                            <w:b/>
                            <w:w w:val="50"/>
                            <w:sz w:val="21"/>
                          </w:rPr>
                          <w:t>ůŽďĂů</w:t>
                        </w:r>
                        <w:r>
                          <w:rPr>
                            <w:b/>
                            <w:spacing w:val="-8"/>
                            <w:sz w:val="21"/>
                          </w:rPr>
                          <w:t xml:space="preserve"> </w:t>
                        </w:r>
                        <w:r>
                          <w:rPr>
                            <w:b/>
                            <w:w w:val="85"/>
                            <w:sz w:val="21"/>
                          </w:rPr>
                          <w:t>AƐƐĞƐƐŵĞŶƚ</w:t>
                        </w:r>
                        <w:r>
                          <w:rPr>
                            <w:b/>
                            <w:spacing w:val="-6"/>
                            <w:sz w:val="21"/>
                          </w:rPr>
                          <w:t xml:space="preserve"> </w:t>
                        </w:r>
                        <w:r>
                          <w:rPr>
                            <w:b/>
                            <w:w w:val="85"/>
                            <w:sz w:val="21"/>
                          </w:rPr>
                          <w:t>ŽĨ</w:t>
                        </w:r>
                        <w:r>
                          <w:rPr>
                            <w:b/>
                            <w:spacing w:val="-6"/>
                            <w:sz w:val="21"/>
                          </w:rPr>
                          <w:t xml:space="preserve"> </w:t>
                        </w:r>
                        <w:r>
                          <w:rPr>
                            <w:b/>
                            <w:spacing w:val="-2"/>
                            <w:w w:val="85"/>
                            <w:sz w:val="21"/>
                          </w:rPr>
                          <w:t>^ĞǀĞƌŝƚǇ</w:t>
                        </w:r>
                      </w:p>
                    </w:tc>
                    <w:tc>
                      <w:tcPr>
                        <w:tcW w:w="1310" w:type="dxa"/>
                        <w:tcBorders>
                          <w:top w:val="single" w:sz="4" w:space="0" w:color="000000"/>
                          <w:left w:val="single" w:sz="4" w:space="0" w:color="000000"/>
                          <w:right w:val="single" w:sz="4" w:space="0" w:color="000000"/>
                        </w:tcBorders>
                      </w:tcPr>
                      <w:p w14:paraId="14212521" w14:textId="77777777" w:rsidR="00087CBA" w:rsidRDefault="00087CBA">
                        <w:pPr>
                          <w:pStyle w:val="TableParagraph"/>
                          <w:rPr>
                            <w:rFonts w:ascii="Times New Roman"/>
                            <w:sz w:val="18"/>
                          </w:rPr>
                        </w:pPr>
                      </w:p>
                    </w:tc>
                    <w:tc>
                      <w:tcPr>
                        <w:tcW w:w="4234" w:type="dxa"/>
                        <w:gridSpan w:val="3"/>
                        <w:tcBorders>
                          <w:top w:val="single" w:sz="4" w:space="0" w:color="000000"/>
                          <w:left w:val="single" w:sz="4" w:space="0" w:color="000000"/>
                          <w:right w:val="single" w:sz="12" w:space="0" w:color="F1F1F1"/>
                        </w:tcBorders>
                      </w:tcPr>
                      <w:p w14:paraId="569A1377" w14:textId="77777777" w:rsidR="00087CBA" w:rsidRDefault="00087CBA">
                        <w:pPr>
                          <w:pStyle w:val="TableParagraph"/>
                          <w:rPr>
                            <w:rFonts w:ascii="Times New Roman"/>
                            <w:sz w:val="18"/>
                          </w:rPr>
                        </w:pPr>
                      </w:p>
                    </w:tc>
                  </w:tr>
                  <w:tr w:rsidR="00087CBA" w14:paraId="7CE51BE3" w14:textId="77777777">
                    <w:trPr>
                      <w:trHeight w:val="271"/>
                    </w:trPr>
                    <w:tc>
                      <w:tcPr>
                        <w:tcW w:w="9238" w:type="dxa"/>
                        <w:gridSpan w:val="6"/>
                        <w:tcBorders>
                          <w:left w:val="nil"/>
                          <w:bottom w:val="nil"/>
                          <w:right w:val="single" w:sz="36" w:space="0" w:color="F1F1F1"/>
                        </w:tcBorders>
                      </w:tcPr>
                      <w:p w14:paraId="722E7FAE" w14:textId="77777777" w:rsidR="00087CBA" w:rsidRDefault="00000000">
                        <w:pPr>
                          <w:pStyle w:val="TableParagraph"/>
                          <w:spacing w:line="219" w:lineRule="exact"/>
                          <w:ind w:left="-1"/>
                          <w:rPr>
                            <w:sz w:val="20"/>
                          </w:rPr>
                        </w:pPr>
                        <w:r>
                          <w:rPr>
                            <w:w w:val="95"/>
                            <w:sz w:val="20"/>
                          </w:rPr>
                          <w:t>ʹ</w:t>
                        </w:r>
                        <w:r>
                          <w:rPr>
                            <w:spacing w:val="-5"/>
                            <w:w w:val="95"/>
                            <w:sz w:val="20"/>
                          </w:rPr>
                          <w:t xml:space="preserve"> </w:t>
                        </w:r>
                        <w:r>
                          <w:rPr>
                            <w:spacing w:val="2"/>
                            <w:w w:val="42"/>
                            <w:sz w:val="20"/>
                          </w:rPr>
                          <w:t>&gt;</w:t>
                        </w:r>
                        <w:r>
                          <w:rPr>
                            <w:spacing w:val="-2"/>
                            <w:w w:val="56"/>
                            <w:sz w:val="20"/>
                          </w:rPr>
                          <w:t>Ž</w:t>
                        </w:r>
                        <w:r>
                          <w:rPr>
                            <w:w w:val="141"/>
                            <w:sz w:val="20"/>
                          </w:rPr>
                          <w:t>ǁ͕</w:t>
                        </w:r>
                        <w:r>
                          <w:rPr>
                            <w:spacing w:val="-3"/>
                            <w:w w:val="95"/>
                            <w:sz w:val="20"/>
                          </w:rPr>
                          <w:t xml:space="preserve"> </w:t>
                        </w:r>
                        <w:r>
                          <w:rPr>
                            <w:w w:val="95"/>
                            <w:sz w:val="20"/>
                          </w:rPr>
                          <w:t>D&gt;</w:t>
                        </w:r>
                        <w:r>
                          <w:rPr>
                            <w:spacing w:val="-1"/>
                            <w:w w:val="95"/>
                            <w:sz w:val="20"/>
                          </w:rPr>
                          <w:t xml:space="preserve"> </w:t>
                        </w:r>
                        <w:r>
                          <w:rPr>
                            <w:w w:val="95"/>
                            <w:sz w:val="20"/>
                          </w:rPr>
                          <w:t>ʹ</w:t>
                        </w:r>
                        <w:r>
                          <w:rPr>
                            <w:spacing w:val="-1"/>
                            <w:w w:val="95"/>
                            <w:sz w:val="20"/>
                          </w:rPr>
                          <w:t xml:space="preserve"> </w:t>
                        </w:r>
                        <w:r>
                          <w:rPr>
                            <w:w w:val="95"/>
                            <w:sz w:val="20"/>
                          </w:rPr>
                          <w:t>DĞĚŝƵŵ</w:t>
                        </w:r>
                        <w:r>
                          <w:rPr>
                            <w:spacing w:val="-2"/>
                            <w:w w:val="95"/>
                            <w:sz w:val="20"/>
                          </w:rPr>
                          <w:t xml:space="preserve"> </w:t>
                        </w:r>
                        <w:r>
                          <w:rPr>
                            <w:w w:val="67"/>
                            <w:sz w:val="20"/>
                          </w:rPr>
                          <w:t>&gt;</w:t>
                        </w:r>
                        <w:r>
                          <w:rPr>
                            <w:spacing w:val="-2"/>
                            <w:w w:val="67"/>
                            <w:sz w:val="20"/>
                          </w:rPr>
                          <w:t>Ž</w:t>
                        </w:r>
                        <w:r>
                          <w:rPr>
                            <w:spacing w:val="-1"/>
                            <w:w w:val="159"/>
                            <w:sz w:val="20"/>
                          </w:rPr>
                          <w:t>ǁ</w:t>
                        </w:r>
                        <w:r>
                          <w:rPr>
                            <w:w w:val="87"/>
                            <w:sz w:val="20"/>
                          </w:rPr>
                          <w:t>͕</w:t>
                        </w:r>
                        <w:r>
                          <w:rPr>
                            <w:spacing w:val="-3"/>
                            <w:w w:val="95"/>
                            <w:sz w:val="20"/>
                          </w:rPr>
                          <w:t xml:space="preserve"> </w:t>
                        </w:r>
                        <w:r>
                          <w:rPr>
                            <w:w w:val="95"/>
                            <w:sz w:val="20"/>
                          </w:rPr>
                          <w:t>D</w:t>
                        </w:r>
                        <w:r>
                          <w:rPr>
                            <w:spacing w:val="-5"/>
                            <w:w w:val="95"/>
                            <w:sz w:val="20"/>
                          </w:rPr>
                          <w:t xml:space="preserve"> </w:t>
                        </w:r>
                        <w:r>
                          <w:rPr>
                            <w:w w:val="95"/>
                            <w:sz w:val="20"/>
                          </w:rPr>
                          <w:t>ʹ</w:t>
                        </w:r>
                        <w:r>
                          <w:rPr>
                            <w:spacing w:val="-2"/>
                            <w:w w:val="95"/>
                            <w:sz w:val="20"/>
                          </w:rPr>
                          <w:t xml:space="preserve"> </w:t>
                        </w:r>
                        <w:r>
                          <w:rPr>
                            <w:w w:val="95"/>
                            <w:sz w:val="20"/>
                          </w:rPr>
                          <w:t>DĞĚŝƵŵ͕</w:t>
                        </w:r>
                        <w:r>
                          <w:rPr>
                            <w:spacing w:val="-5"/>
                            <w:w w:val="95"/>
                            <w:sz w:val="20"/>
                          </w:rPr>
                          <w:t xml:space="preserve"> </w:t>
                        </w:r>
                        <w:r>
                          <w:rPr>
                            <w:w w:val="95"/>
                            <w:sz w:val="20"/>
                          </w:rPr>
                          <w:t>D,</w:t>
                        </w:r>
                        <w:r>
                          <w:rPr>
                            <w:spacing w:val="-2"/>
                            <w:w w:val="95"/>
                            <w:sz w:val="20"/>
                          </w:rPr>
                          <w:t xml:space="preserve"> </w:t>
                        </w:r>
                        <w:r>
                          <w:rPr>
                            <w:w w:val="95"/>
                            <w:sz w:val="20"/>
                          </w:rPr>
                          <w:t>ʹ</w:t>
                        </w:r>
                        <w:r>
                          <w:rPr>
                            <w:spacing w:val="-5"/>
                            <w:w w:val="95"/>
                            <w:sz w:val="20"/>
                          </w:rPr>
                          <w:t xml:space="preserve"> </w:t>
                        </w:r>
                        <w:r>
                          <w:rPr>
                            <w:w w:val="95"/>
                            <w:sz w:val="20"/>
                          </w:rPr>
                          <w:t>DĞĚŝƵŵ</w:t>
                        </w:r>
                        <w:r>
                          <w:rPr>
                            <w:spacing w:val="-5"/>
                            <w:w w:val="95"/>
                            <w:sz w:val="20"/>
                          </w:rPr>
                          <w:t xml:space="preserve"> </w:t>
                        </w:r>
                        <w:r>
                          <w:rPr>
                            <w:w w:val="95"/>
                            <w:sz w:val="20"/>
                          </w:rPr>
                          <w:t>,ŝŐŚ͕</w:t>
                        </w:r>
                        <w:r>
                          <w:rPr>
                            <w:spacing w:val="-2"/>
                            <w:w w:val="95"/>
                            <w:sz w:val="20"/>
                          </w:rPr>
                          <w:t xml:space="preserve"> </w:t>
                        </w:r>
                        <w:r>
                          <w:rPr>
                            <w:w w:val="95"/>
                            <w:sz w:val="20"/>
                          </w:rPr>
                          <w:t>D</w:t>
                        </w:r>
                        <w:r>
                          <w:rPr>
                            <w:spacing w:val="-4"/>
                            <w:w w:val="95"/>
                            <w:sz w:val="20"/>
                          </w:rPr>
                          <w:t xml:space="preserve"> </w:t>
                        </w:r>
                        <w:r>
                          <w:rPr>
                            <w:w w:val="95"/>
                            <w:sz w:val="20"/>
                          </w:rPr>
                          <w:t>ʹ</w:t>
                        </w:r>
                        <w:r>
                          <w:rPr>
                            <w:spacing w:val="-2"/>
                            <w:w w:val="95"/>
                            <w:sz w:val="20"/>
                          </w:rPr>
                          <w:t xml:space="preserve"> </w:t>
                        </w:r>
                        <w:r>
                          <w:rPr>
                            <w:spacing w:val="-4"/>
                            <w:w w:val="95"/>
                            <w:sz w:val="20"/>
                          </w:rPr>
                          <w:t>,ŝŐŚ</w:t>
                        </w:r>
                      </w:p>
                    </w:tc>
                  </w:tr>
                </w:tbl>
                <w:p w14:paraId="7C6BC008" w14:textId="77777777" w:rsidR="00087CBA" w:rsidRDefault="00087CBA">
                  <w:pPr>
                    <w:pStyle w:val="BodyText"/>
                  </w:pPr>
                </w:p>
              </w:txbxContent>
            </v:textbox>
            <w10:wrap anchorx="page"/>
          </v:shape>
        </w:pict>
      </w:r>
      <w:bookmarkStart w:id="198" w:name="2.3.3_Operator_Safety_Risk_Profile"/>
      <w:bookmarkStart w:id="199" w:name="_bookmark132"/>
      <w:bookmarkEnd w:id="198"/>
      <w:bookmarkEnd w:id="199"/>
      <w:r w:rsidR="00000000">
        <w:t>Operator</w:t>
      </w:r>
      <w:r w:rsidR="00000000">
        <w:rPr>
          <w:spacing w:val="-10"/>
        </w:rPr>
        <w:t xml:space="preserve"> </w:t>
      </w:r>
      <w:r w:rsidR="00000000">
        <w:t>Safety</w:t>
      </w:r>
      <w:r w:rsidR="00000000">
        <w:rPr>
          <w:spacing w:val="-9"/>
        </w:rPr>
        <w:t xml:space="preserve"> </w:t>
      </w:r>
      <w:r w:rsidR="00000000">
        <w:t>Risk</w:t>
      </w:r>
      <w:r w:rsidR="00000000">
        <w:rPr>
          <w:spacing w:val="-9"/>
        </w:rPr>
        <w:t xml:space="preserve"> </w:t>
      </w:r>
      <w:r w:rsidR="00000000">
        <w:rPr>
          <w:spacing w:val="-2"/>
        </w:rPr>
        <w:t>Profile</w:t>
      </w:r>
    </w:p>
    <w:p w14:paraId="307C4140" w14:textId="77777777" w:rsidR="00087CBA" w:rsidRDefault="00087CBA">
      <w:pPr>
        <w:pStyle w:val="BodyText"/>
        <w:rPr>
          <w:b/>
          <w:sz w:val="30"/>
        </w:rPr>
      </w:pPr>
    </w:p>
    <w:p w14:paraId="29E01330" w14:textId="77777777" w:rsidR="00087CBA" w:rsidRDefault="00087CBA">
      <w:pPr>
        <w:pStyle w:val="BodyText"/>
        <w:rPr>
          <w:b/>
          <w:sz w:val="30"/>
        </w:rPr>
      </w:pPr>
    </w:p>
    <w:p w14:paraId="144CD13C" w14:textId="77777777" w:rsidR="00087CBA" w:rsidRDefault="00087CBA">
      <w:pPr>
        <w:pStyle w:val="BodyText"/>
        <w:rPr>
          <w:b/>
          <w:sz w:val="30"/>
        </w:rPr>
      </w:pPr>
    </w:p>
    <w:p w14:paraId="6203B87F" w14:textId="77777777" w:rsidR="00087CBA" w:rsidRDefault="00087CBA">
      <w:pPr>
        <w:pStyle w:val="BodyText"/>
        <w:rPr>
          <w:b/>
          <w:sz w:val="30"/>
        </w:rPr>
      </w:pPr>
    </w:p>
    <w:p w14:paraId="43C9C7D6" w14:textId="77777777" w:rsidR="00087CBA" w:rsidRDefault="00087CBA">
      <w:pPr>
        <w:pStyle w:val="BodyText"/>
        <w:rPr>
          <w:b/>
          <w:sz w:val="30"/>
        </w:rPr>
      </w:pPr>
    </w:p>
    <w:p w14:paraId="2F044591" w14:textId="77777777" w:rsidR="00087CBA" w:rsidRDefault="00087CBA">
      <w:pPr>
        <w:pStyle w:val="BodyText"/>
        <w:rPr>
          <w:b/>
          <w:sz w:val="30"/>
        </w:rPr>
      </w:pPr>
    </w:p>
    <w:p w14:paraId="51EDA9EF" w14:textId="77777777" w:rsidR="00087CBA" w:rsidRDefault="00087CBA">
      <w:pPr>
        <w:pStyle w:val="BodyText"/>
        <w:rPr>
          <w:b/>
          <w:sz w:val="30"/>
        </w:rPr>
      </w:pPr>
    </w:p>
    <w:p w14:paraId="259D22FF" w14:textId="77777777" w:rsidR="00087CBA" w:rsidRDefault="00087CBA">
      <w:pPr>
        <w:pStyle w:val="BodyText"/>
        <w:rPr>
          <w:b/>
          <w:sz w:val="30"/>
        </w:rPr>
      </w:pPr>
    </w:p>
    <w:p w14:paraId="18545D11" w14:textId="77777777" w:rsidR="00087CBA" w:rsidRDefault="00087CBA">
      <w:pPr>
        <w:pStyle w:val="BodyText"/>
        <w:rPr>
          <w:b/>
          <w:sz w:val="30"/>
        </w:rPr>
      </w:pPr>
    </w:p>
    <w:p w14:paraId="77831323" w14:textId="77777777" w:rsidR="00087CBA" w:rsidRDefault="00087CBA">
      <w:pPr>
        <w:pStyle w:val="BodyText"/>
        <w:rPr>
          <w:b/>
          <w:sz w:val="30"/>
        </w:rPr>
      </w:pPr>
    </w:p>
    <w:p w14:paraId="7A822E3B" w14:textId="77777777" w:rsidR="00087CBA" w:rsidRDefault="00087CBA">
      <w:pPr>
        <w:pStyle w:val="BodyText"/>
        <w:rPr>
          <w:b/>
          <w:sz w:val="30"/>
        </w:rPr>
      </w:pPr>
    </w:p>
    <w:p w14:paraId="6F348BD6" w14:textId="77777777" w:rsidR="00087CBA" w:rsidRDefault="00087CBA">
      <w:pPr>
        <w:pStyle w:val="BodyText"/>
        <w:rPr>
          <w:b/>
          <w:sz w:val="30"/>
        </w:rPr>
      </w:pPr>
    </w:p>
    <w:p w14:paraId="4DE57B11" w14:textId="77777777" w:rsidR="00087CBA" w:rsidRDefault="00087CBA">
      <w:pPr>
        <w:pStyle w:val="BodyText"/>
        <w:rPr>
          <w:b/>
          <w:sz w:val="30"/>
        </w:rPr>
      </w:pPr>
    </w:p>
    <w:p w14:paraId="77AF0B6C" w14:textId="77777777" w:rsidR="00087CBA" w:rsidRDefault="00087CBA">
      <w:pPr>
        <w:pStyle w:val="BodyText"/>
        <w:rPr>
          <w:b/>
          <w:sz w:val="30"/>
        </w:rPr>
      </w:pPr>
    </w:p>
    <w:p w14:paraId="11561CAF" w14:textId="77777777" w:rsidR="00087CBA" w:rsidRDefault="00087CBA">
      <w:pPr>
        <w:pStyle w:val="BodyText"/>
        <w:rPr>
          <w:b/>
          <w:sz w:val="30"/>
        </w:rPr>
      </w:pPr>
    </w:p>
    <w:p w14:paraId="2F970F29" w14:textId="77777777" w:rsidR="00087CBA" w:rsidRDefault="00087CBA">
      <w:pPr>
        <w:pStyle w:val="BodyText"/>
        <w:rPr>
          <w:b/>
          <w:sz w:val="30"/>
        </w:rPr>
      </w:pPr>
    </w:p>
    <w:p w14:paraId="512D6A77" w14:textId="77777777" w:rsidR="00087CBA" w:rsidRDefault="00087CBA">
      <w:pPr>
        <w:pStyle w:val="BodyText"/>
        <w:rPr>
          <w:b/>
          <w:sz w:val="30"/>
        </w:rPr>
      </w:pPr>
    </w:p>
    <w:p w14:paraId="565A3783" w14:textId="77777777" w:rsidR="00087CBA" w:rsidRDefault="00087CBA">
      <w:pPr>
        <w:pStyle w:val="BodyText"/>
        <w:rPr>
          <w:b/>
          <w:sz w:val="30"/>
        </w:rPr>
      </w:pPr>
    </w:p>
    <w:p w14:paraId="5E108616" w14:textId="77777777" w:rsidR="00087CBA" w:rsidRDefault="00087CBA">
      <w:pPr>
        <w:pStyle w:val="BodyText"/>
        <w:rPr>
          <w:b/>
          <w:sz w:val="30"/>
        </w:rPr>
      </w:pPr>
    </w:p>
    <w:p w14:paraId="3AF4F09B" w14:textId="77777777" w:rsidR="00087CBA" w:rsidRDefault="00087CBA">
      <w:pPr>
        <w:pStyle w:val="BodyText"/>
        <w:rPr>
          <w:b/>
          <w:sz w:val="30"/>
        </w:rPr>
      </w:pPr>
    </w:p>
    <w:p w14:paraId="61BF3263" w14:textId="77777777" w:rsidR="00087CBA" w:rsidRDefault="00087CBA">
      <w:pPr>
        <w:pStyle w:val="BodyText"/>
        <w:rPr>
          <w:b/>
          <w:sz w:val="30"/>
        </w:rPr>
      </w:pPr>
    </w:p>
    <w:p w14:paraId="7EFCF620" w14:textId="77777777" w:rsidR="00087CBA" w:rsidRDefault="00087CBA">
      <w:pPr>
        <w:pStyle w:val="BodyText"/>
        <w:rPr>
          <w:b/>
          <w:sz w:val="30"/>
        </w:rPr>
      </w:pPr>
    </w:p>
    <w:p w14:paraId="497B149F" w14:textId="77777777" w:rsidR="00087CBA" w:rsidRDefault="00087CBA">
      <w:pPr>
        <w:pStyle w:val="BodyText"/>
        <w:rPr>
          <w:b/>
          <w:sz w:val="30"/>
        </w:rPr>
      </w:pPr>
    </w:p>
    <w:p w14:paraId="11D3004A" w14:textId="77777777" w:rsidR="00087CBA" w:rsidRDefault="00087CBA">
      <w:pPr>
        <w:pStyle w:val="BodyText"/>
        <w:rPr>
          <w:b/>
          <w:sz w:val="30"/>
        </w:rPr>
      </w:pPr>
    </w:p>
    <w:p w14:paraId="66BED944" w14:textId="77777777" w:rsidR="00087CBA" w:rsidRDefault="00087CBA">
      <w:pPr>
        <w:pStyle w:val="BodyText"/>
        <w:rPr>
          <w:b/>
          <w:sz w:val="30"/>
        </w:rPr>
      </w:pPr>
    </w:p>
    <w:p w14:paraId="42A2035C" w14:textId="77777777" w:rsidR="00087CBA" w:rsidRDefault="00087CBA">
      <w:pPr>
        <w:pStyle w:val="BodyText"/>
        <w:rPr>
          <w:b/>
          <w:sz w:val="30"/>
        </w:rPr>
      </w:pPr>
    </w:p>
    <w:p w14:paraId="5C67AB59" w14:textId="77777777" w:rsidR="00087CBA" w:rsidRDefault="00087CBA">
      <w:pPr>
        <w:pStyle w:val="BodyText"/>
        <w:rPr>
          <w:b/>
          <w:sz w:val="30"/>
        </w:rPr>
      </w:pPr>
    </w:p>
    <w:p w14:paraId="102567C0" w14:textId="77777777" w:rsidR="00087CBA" w:rsidRDefault="00087CBA">
      <w:pPr>
        <w:pStyle w:val="BodyText"/>
        <w:rPr>
          <w:b/>
          <w:sz w:val="30"/>
        </w:rPr>
      </w:pPr>
    </w:p>
    <w:p w14:paraId="0609F23E" w14:textId="77777777" w:rsidR="00087CBA" w:rsidRDefault="00087CBA">
      <w:pPr>
        <w:pStyle w:val="BodyText"/>
        <w:rPr>
          <w:b/>
          <w:sz w:val="30"/>
        </w:rPr>
      </w:pPr>
    </w:p>
    <w:p w14:paraId="469EDE8F" w14:textId="77777777" w:rsidR="00087CBA" w:rsidRDefault="00087CBA">
      <w:pPr>
        <w:pStyle w:val="BodyText"/>
        <w:rPr>
          <w:b/>
          <w:sz w:val="30"/>
        </w:rPr>
      </w:pPr>
    </w:p>
    <w:p w14:paraId="57CCE9F7" w14:textId="77777777" w:rsidR="00087CBA" w:rsidRDefault="00087CBA">
      <w:pPr>
        <w:pStyle w:val="BodyText"/>
        <w:rPr>
          <w:b/>
          <w:sz w:val="30"/>
        </w:rPr>
      </w:pPr>
    </w:p>
    <w:p w14:paraId="6B3896A6" w14:textId="77777777" w:rsidR="00087CBA" w:rsidRDefault="00087CBA">
      <w:pPr>
        <w:pStyle w:val="BodyText"/>
        <w:rPr>
          <w:b/>
          <w:sz w:val="30"/>
        </w:rPr>
      </w:pPr>
    </w:p>
    <w:p w14:paraId="74F84A0C" w14:textId="77777777" w:rsidR="00087CBA" w:rsidRDefault="00087CBA">
      <w:pPr>
        <w:pStyle w:val="BodyText"/>
        <w:rPr>
          <w:b/>
          <w:sz w:val="30"/>
        </w:rPr>
      </w:pPr>
    </w:p>
    <w:p w14:paraId="743DB65A" w14:textId="77777777" w:rsidR="00087CBA" w:rsidRDefault="00087CBA">
      <w:pPr>
        <w:pStyle w:val="BodyText"/>
        <w:rPr>
          <w:b/>
          <w:sz w:val="30"/>
        </w:rPr>
      </w:pPr>
    </w:p>
    <w:p w14:paraId="7E898E9B" w14:textId="77777777" w:rsidR="00087CBA" w:rsidRDefault="00000000">
      <w:pPr>
        <w:spacing w:before="202"/>
        <w:ind w:left="166"/>
        <w:rPr>
          <w:sz w:val="20"/>
        </w:rPr>
      </w:pPr>
      <w:r>
        <w:rPr>
          <w:w w:val="70"/>
          <w:sz w:val="20"/>
        </w:rPr>
        <w:t>&gt;</w:t>
      </w:r>
    </w:p>
    <w:p w14:paraId="7E30D082" w14:textId="77777777" w:rsidR="00087CBA" w:rsidRDefault="00087CBA">
      <w:pPr>
        <w:rPr>
          <w:sz w:val="20"/>
        </w:rPr>
        <w:sectPr w:rsidR="00087CBA">
          <w:pgSz w:w="12240" w:h="15840"/>
          <w:pgMar w:top="1760" w:right="0" w:bottom="380" w:left="1240" w:header="667" w:footer="197" w:gutter="0"/>
          <w:cols w:space="720"/>
        </w:sectPr>
      </w:pPr>
    </w:p>
    <w:p w14:paraId="31BC0356" w14:textId="77777777" w:rsidR="00087CBA" w:rsidRDefault="00000000">
      <w:pPr>
        <w:pStyle w:val="Heading2"/>
        <w:numPr>
          <w:ilvl w:val="1"/>
          <w:numId w:val="193"/>
        </w:numPr>
        <w:tabs>
          <w:tab w:val="left" w:pos="2000"/>
          <w:tab w:val="left" w:pos="2001"/>
        </w:tabs>
        <w:spacing w:before="59"/>
      </w:pPr>
      <w:bookmarkStart w:id="200" w:name="2.4_Safety_Management_Strategy"/>
      <w:bookmarkStart w:id="201" w:name="_bookmark135"/>
      <w:bookmarkEnd w:id="200"/>
      <w:bookmarkEnd w:id="201"/>
      <w:r>
        <w:lastRenderedPageBreak/>
        <w:t>Safety</w:t>
      </w:r>
      <w:r>
        <w:rPr>
          <w:spacing w:val="-14"/>
        </w:rPr>
        <w:t xml:space="preserve"> </w:t>
      </w:r>
      <w:r>
        <w:t>Management</w:t>
      </w:r>
      <w:r>
        <w:rPr>
          <w:spacing w:val="-13"/>
        </w:rPr>
        <w:t xml:space="preserve"> </w:t>
      </w:r>
      <w:r>
        <w:rPr>
          <w:spacing w:val="-2"/>
        </w:rPr>
        <w:t>Strategy</w:t>
      </w:r>
    </w:p>
    <w:p w14:paraId="14D8DAAE" w14:textId="77777777" w:rsidR="00087CBA" w:rsidRDefault="00087CBA">
      <w:pPr>
        <w:pStyle w:val="BodyText"/>
        <w:spacing w:before="8"/>
        <w:rPr>
          <w:b/>
          <w:sz w:val="25"/>
        </w:rPr>
      </w:pPr>
    </w:p>
    <w:p w14:paraId="5E49EFEB" w14:textId="4DC65BE2" w:rsidR="00087CBA" w:rsidRDefault="00000000">
      <w:pPr>
        <w:pStyle w:val="BodyText"/>
        <w:spacing w:before="1" w:line="223" w:lineRule="auto"/>
        <w:ind w:left="200" w:right="1501"/>
      </w:pPr>
      <w:r>
        <w:t>The</w:t>
      </w:r>
      <w:r>
        <w:rPr>
          <w:spacing w:val="-6"/>
        </w:rPr>
        <w:t xml:space="preserve"> </w:t>
      </w:r>
      <w:r>
        <w:t>core</w:t>
      </w:r>
      <w:r>
        <w:rPr>
          <w:spacing w:val="-6"/>
        </w:rPr>
        <w:t xml:space="preserve"> </w:t>
      </w:r>
      <w:r w:rsidR="00352BE5">
        <w:t>Acme Corp</w:t>
      </w:r>
      <w:r>
        <w:rPr>
          <w:spacing w:val="-5"/>
        </w:rPr>
        <w:t xml:space="preserve"> </w:t>
      </w:r>
      <w:r>
        <w:t>operating</w:t>
      </w:r>
      <w:r>
        <w:rPr>
          <w:spacing w:val="-5"/>
        </w:rPr>
        <w:t xml:space="preserve"> </w:t>
      </w:r>
      <w:r>
        <w:t>philos</w:t>
      </w:r>
      <w:bookmarkStart w:id="202" w:name="_bookmark136"/>
      <w:bookmarkStart w:id="203" w:name="_bookmark137"/>
      <w:bookmarkEnd w:id="202"/>
      <w:bookmarkEnd w:id="203"/>
      <w:r>
        <w:t>ophy</w:t>
      </w:r>
      <w:r>
        <w:rPr>
          <w:spacing w:val="-5"/>
        </w:rPr>
        <w:t xml:space="preserve"> </w:t>
      </w:r>
      <w:r>
        <w:t>stresses</w:t>
      </w:r>
      <w:r>
        <w:rPr>
          <w:spacing w:val="-5"/>
        </w:rPr>
        <w:t xml:space="preserve"> </w:t>
      </w:r>
      <w:r>
        <w:t>the importance of achieving the following priorities in the following order:</w:t>
      </w:r>
    </w:p>
    <w:p w14:paraId="5585F8BD" w14:textId="77777777" w:rsidR="00087CBA" w:rsidRDefault="00087CBA">
      <w:pPr>
        <w:pStyle w:val="BodyText"/>
        <w:spacing w:before="2"/>
        <w:rPr>
          <w:sz w:val="26"/>
        </w:rPr>
      </w:pPr>
    </w:p>
    <w:p w14:paraId="0FA459DB" w14:textId="77777777" w:rsidR="00087CBA" w:rsidRDefault="00000000">
      <w:pPr>
        <w:pStyle w:val="Heading2"/>
        <w:spacing w:line="223" w:lineRule="auto"/>
        <w:ind w:left="3200" w:right="4316" w:firstLine="1259"/>
      </w:pPr>
      <w:r>
        <w:rPr>
          <w:spacing w:val="-2"/>
        </w:rPr>
        <w:t xml:space="preserve">Safety </w:t>
      </w:r>
      <w:r>
        <w:t>Passenger</w:t>
      </w:r>
      <w:r>
        <w:rPr>
          <w:spacing w:val="-20"/>
        </w:rPr>
        <w:t xml:space="preserve"> </w:t>
      </w:r>
      <w:r>
        <w:t>Requirements</w:t>
      </w:r>
    </w:p>
    <w:p w14:paraId="2F17EF51" w14:textId="77777777" w:rsidR="00087CBA" w:rsidRDefault="00000000">
      <w:pPr>
        <w:spacing w:line="305" w:lineRule="exact"/>
        <w:ind w:left="4258"/>
        <w:rPr>
          <w:b/>
          <w:sz w:val="28"/>
        </w:rPr>
      </w:pPr>
      <w:r>
        <w:rPr>
          <w:b/>
          <w:spacing w:val="-2"/>
          <w:sz w:val="28"/>
        </w:rPr>
        <w:t>Schedule</w:t>
      </w:r>
    </w:p>
    <w:p w14:paraId="4444B836" w14:textId="77777777" w:rsidR="00087CBA" w:rsidRDefault="00087CBA">
      <w:pPr>
        <w:pStyle w:val="BodyText"/>
        <w:spacing w:before="9"/>
        <w:rPr>
          <w:b/>
          <w:sz w:val="25"/>
        </w:rPr>
      </w:pPr>
    </w:p>
    <w:p w14:paraId="1B5BDBE4" w14:textId="51E0D5FB" w:rsidR="00087CBA" w:rsidRDefault="00000000">
      <w:pPr>
        <w:pStyle w:val="BodyText"/>
        <w:spacing w:line="223" w:lineRule="auto"/>
        <w:ind w:left="199" w:right="1501"/>
      </w:pPr>
      <w:r>
        <w:t>Every</w:t>
      </w:r>
      <w:r>
        <w:rPr>
          <w:spacing w:val="-16"/>
        </w:rPr>
        <w:t xml:space="preserve"> </w:t>
      </w:r>
      <w:r>
        <w:t>decision,</w:t>
      </w:r>
      <w:r>
        <w:rPr>
          <w:spacing w:val="-16"/>
        </w:rPr>
        <w:t xml:space="preserve"> </w:t>
      </w:r>
      <w:r>
        <w:t>from</w:t>
      </w:r>
      <w:r>
        <w:rPr>
          <w:spacing w:val="-16"/>
        </w:rPr>
        <w:t xml:space="preserve"> </w:t>
      </w:r>
      <w:r>
        <w:t>aircraft</w:t>
      </w:r>
      <w:r>
        <w:rPr>
          <w:spacing w:val="-16"/>
        </w:rPr>
        <w:t xml:space="preserve"> </w:t>
      </w:r>
      <w:r>
        <w:t>maintenance</w:t>
      </w:r>
      <w:r>
        <w:rPr>
          <w:spacing w:val="-16"/>
        </w:rPr>
        <w:t xml:space="preserve"> </w:t>
      </w:r>
      <w:r>
        <w:t>to</w:t>
      </w:r>
      <w:r>
        <w:rPr>
          <w:spacing w:val="-16"/>
        </w:rPr>
        <w:t xml:space="preserve"> </w:t>
      </w:r>
      <w:r>
        <w:t>real</w:t>
      </w:r>
      <w:r>
        <w:rPr>
          <w:spacing w:val="-16"/>
        </w:rPr>
        <w:t xml:space="preserve"> </w:t>
      </w:r>
      <w:r>
        <w:t>time</w:t>
      </w:r>
      <w:r>
        <w:rPr>
          <w:spacing w:val="-15"/>
        </w:rPr>
        <w:t xml:space="preserve"> </w:t>
      </w:r>
      <w:r>
        <w:t>cockpit</w:t>
      </w:r>
      <w:r>
        <w:rPr>
          <w:spacing w:val="-16"/>
        </w:rPr>
        <w:t xml:space="preserve"> </w:t>
      </w:r>
      <w:r>
        <w:t>decisions,</w:t>
      </w:r>
      <w:r>
        <w:rPr>
          <w:spacing w:val="-16"/>
        </w:rPr>
        <w:t xml:space="preserve"> </w:t>
      </w:r>
      <w:r>
        <w:t>can be weighed against these priorities. Safety, as the highest priority, must be continuously evaluated in a proactive manner. Every member of the flight department serves as a safety officer and has direct access to the Director of Safety, the Director of</w:t>
      </w:r>
      <w:r>
        <w:rPr>
          <w:spacing w:val="-12"/>
        </w:rPr>
        <w:t xml:space="preserve"> </w:t>
      </w:r>
      <w:r>
        <w:t xml:space="preserve">Aviation, and the CEO of </w:t>
      </w:r>
      <w:r w:rsidR="00352BE5">
        <w:t>Acme Corp</w:t>
      </w:r>
      <w:r>
        <w:t xml:space="preserve"> on all safety related matters.</w:t>
      </w:r>
    </w:p>
    <w:p w14:paraId="2E0F7F5D" w14:textId="77777777" w:rsidR="00087CBA" w:rsidRDefault="00087CBA">
      <w:pPr>
        <w:pStyle w:val="BodyText"/>
        <w:spacing w:before="9"/>
        <w:rPr>
          <w:sz w:val="24"/>
        </w:rPr>
      </w:pPr>
    </w:p>
    <w:p w14:paraId="2395DBD8" w14:textId="77777777" w:rsidR="00087CBA" w:rsidRDefault="00000000">
      <w:pPr>
        <w:pStyle w:val="Heading2"/>
        <w:numPr>
          <w:ilvl w:val="2"/>
          <w:numId w:val="193"/>
        </w:numPr>
        <w:tabs>
          <w:tab w:val="left" w:pos="1999"/>
          <w:tab w:val="left" w:pos="2000"/>
        </w:tabs>
        <w:ind w:left="1999"/>
      </w:pPr>
      <w:bookmarkStart w:id="204" w:name="2.4.1_Safety_Performance_Indicators"/>
      <w:bookmarkStart w:id="205" w:name="_bookmark138"/>
      <w:bookmarkEnd w:id="204"/>
      <w:bookmarkEnd w:id="205"/>
      <w:r>
        <w:t>Safety</w:t>
      </w:r>
      <w:r>
        <w:rPr>
          <w:spacing w:val="-14"/>
        </w:rPr>
        <w:t xml:space="preserve"> </w:t>
      </w:r>
      <w:r>
        <w:t>Performance</w:t>
      </w:r>
      <w:r>
        <w:rPr>
          <w:spacing w:val="-13"/>
        </w:rPr>
        <w:t xml:space="preserve"> </w:t>
      </w:r>
      <w:r>
        <w:rPr>
          <w:spacing w:val="-2"/>
        </w:rPr>
        <w:t>Indicators</w:t>
      </w:r>
    </w:p>
    <w:p w14:paraId="471FA4C4" w14:textId="77777777" w:rsidR="00087CBA" w:rsidRDefault="00087CBA">
      <w:pPr>
        <w:pStyle w:val="BodyText"/>
        <w:spacing w:before="2"/>
        <w:rPr>
          <w:b/>
          <w:sz w:val="24"/>
        </w:rPr>
      </w:pPr>
    </w:p>
    <w:p w14:paraId="2400CEFE" w14:textId="77777777" w:rsidR="00087CBA" w:rsidRDefault="00000000">
      <w:pPr>
        <w:ind w:left="200"/>
        <w:rPr>
          <w:i/>
          <w:sz w:val="28"/>
        </w:rPr>
      </w:pPr>
      <w:r>
        <w:rPr>
          <w:i/>
          <w:sz w:val="28"/>
        </w:rPr>
        <w:t>[NX19</w:t>
      </w:r>
      <w:r>
        <w:rPr>
          <w:i/>
          <w:spacing w:val="-18"/>
          <w:sz w:val="28"/>
        </w:rPr>
        <w:t xml:space="preserve"> </w:t>
      </w:r>
      <w:r>
        <w:rPr>
          <w:i/>
          <w:sz w:val="28"/>
        </w:rPr>
        <w:t>A.3.1.1,</w:t>
      </w:r>
      <w:r>
        <w:rPr>
          <w:i/>
          <w:spacing w:val="-8"/>
          <w:sz w:val="28"/>
        </w:rPr>
        <w:t xml:space="preserve"> </w:t>
      </w:r>
      <w:r>
        <w:rPr>
          <w:i/>
          <w:sz w:val="28"/>
        </w:rPr>
        <w:t>and</w:t>
      </w:r>
      <w:r>
        <w:rPr>
          <w:i/>
          <w:spacing w:val="-8"/>
          <w:sz w:val="28"/>
        </w:rPr>
        <w:t xml:space="preserve"> </w:t>
      </w:r>
      <w:r>
        <w:rPr>
          <w:i/>
          <w:sz w:val="28"/>
        </w:rPr>
        <w:t>NX19</w:t>
      </w:r>
      <w:r>
        <w:rPr>
          <w:i/>
          <w:spacing w:val="-18"/>
          <w:sz w:val="28"/>
        </w:rPr>
        <w:t xml:space="preserve"> </w:t>
      </w:r>
      <w:r>
        <w:rPr>
          <w:i/>
          <w:spacing w:val="-2"/>
          <w:sz w:val="28"/>
        </w:rPr>
        <w:t>A.3.1.2]</w:t>
      </w:r>
    </w:p>
    <w:p w14:paraId="4E11AD4E" w14:textId="77777777" w:rsidR="00087CBA" w:rsidRDefault="00087CBA">
      <w:pPr>
        <w:pStyle w:val="BodyText"/>
        <w:spacing w:before="2"/>
        <w:rPr>
          <w:i/>
          <w:sz w:val="24"/>
        </w:rPr>
      </w:pPr>
    </w:p>
    <w:p w14:paraId="17326AAC" w14:textId="77777777" w:rsidR="00087CBA" w:rsidRDefault="00000000">
      <w:pPr>
        <w:pStyle w:val="Heading2"/>
        <w:numPr>
          <w:ilvl w:val="3"/>
          <w:numId w:val="193"/>
        </w:numPr>
        <w:tabs>
          <w:tab w:val="left" w:pos="2000"/>
          <w:tab w:val="left" w:pos="2001"/>
        </w:tabs>
      </w:pPr>
      <w:bookmarkStart w:id="206" w:name="2.4.1.1_Goals"/>
      <w:bookmarkEnd w:id="206"/>
      <w:r>
        <w:rPr>
          <w:spacing w:val="-2"/>
        </w:rPr>
        <w:t>Goals</w:t>
      </w:r>
    </w:p>
    <w:p w14:paraId="0432FA17" w14:textId="77777777" w:rsidR="00087CBA" w:rsidRDefault="00087CBA">
      <w:pPr>
        <w:pStyle w:val="BodyText"/>
        <w:spacing w:before="9"/>
        <w:rPr>
          <w:b/>
          <w:sz w:val="25"/>
        </w:rPr>
      </w:pPr>
    </w:p>
    <w:p w14:paraId="32B10146" w14:textId="77777777" w:rsidR="00087CBA" w:rsidRDefault="00000000">
      <w:pPr>
        <w:pStyle w:val="BodyText"/>
        <w:spacing w:line="223" w:lineRule="auto"/>
        <w:ind w:left="200" w:right="1501"/>
      </w:pPr>
      <w:r>
        <w:t>The</w:t>
      </w:r>
      <w:r>
        <w:rPr>
          <w:spacing w:val="-6"/>
        </w:rPr>
        <w:t xml:space="preserve"> </w:t>
      </w:r>
      <w:r>
        <w:t>safety</w:t>
      </w:r>
      <w:r>
        <w:rPr>
          <w:spacing w:val="-6"/>
        </w:rPr>
        <w:t xml:space="preserve"> </w:t>
      </w:r>
      <w:r>
        <w:t>objective</w:t>
      </w:r>
      <w:r>
        <w:rPr>
          <w:spacing w:val="-6"/>
        </w:rPr>
        <w:t xml:space="preserve"> </w:t>
      </w:r>
      <w:r>
        <w:t>is</w:t>
      </w:r>
      <w:r>
        <w:rPr>
          <w:spacing w:val="-6"/>
        </w:rPr>
        <w:t xml:space="preserve"> </w:t>
      </w:r>
      <w:r>
        <w:t>to</w:t>
      </w:r>
      <w:r>
        <w:rPr>
          <w:spacing w:val="-6"/>
        </w:rPr>
        <w:t xml:space="preserve"> </w:t>
      </w:r>
      <w:r>
        <w:t>ensure</w:t>
      </w:r>
      <w:r>
        <w:rPr>
          <w:spacing w:val="-6"/>
        </w:rPr>
        <w:t xml:space="preserve"> </w:t>
      </w:r>
      <w:r>
        <w:t>zero</w:t>
      </w:r>
      <w:r>
        <w:rPr>
          <w:spacing w:val="-2"/>
        </w:rPr>
        <w:t xml:space="preserve"> </w:t>
      </w:r>
      <w:r>
        <w:t>level</w:t>
      </w:r>
      <w:r>
        <w:rPr>
          <w:spacing w:val="-6"/>
        </w:rPr>
        <w:t xml:space="preserve"> </w:t>
      </w:r>
      <w:r>
        <w:t>of</w:t>
      </w:r>
      <w:r>
        <w:rPr>
          <w:spacing w:val="-5"/>
        </w:rPr>
        <w:t xml:space="preserve"> </w:t>
      </w:r>
      <w:r>
        <w:t>preventable</w:t>
      </w:r>
      <w:r>
        <w:rPr>
          <w:spacing w:val="-5"/>
        </w:rPr>
        <w:t xml:space="preserve"> </w:t>
      </w:r>
      <w:r>
        <w:t>injury</w:t>
      </w:r>
      <w:r>
        <w:rPr>
          <w:spacing w:val="-6"/>
        </w:rPr>
        <w:t xml:space="preserve"> </w:t>
      </w:r>
      <w:r>
        <w:t>or</w:t>
      </w:r>
      <w:r>
        <w:rPr>
          <w:spacing w:val="-6"/>
        </w:rPr>
        <w:t xml:space="preserve"> </w:t>
      </w:r>
      <w:r>
        <w:t xml:space="preserve">damage </w:t>
      </w:r>
      <w:r>
        <w:rPr>
          <w:spacing w:val="-2"/>
        </w:rPr>
        <w:t>situations.</w:t>
      </w:r>
    </w:p>
    <w:p w14:paraId="4B8AA7C1" w14:textId="77777777" w:rsidR="00087CBA" w:rsidRDefault="00087CBA">
      <w:pPr>
        <w:pStyle w:val="BodyText"/>
        <w:spacing w:before="2"/>
        <w:rPr>
          <w:sz w:val="26"/>
        </w:rPr>
      </w:pPr>
    </w:p>
    <w:p w14:paraId="21528256" w14:textId="77777777" w:rsidR="00087CBA" w:rsidRDefault="00000000">
      <w:pPr>
        <w:pStyle w:val="ListParagraph"/>
        <w:numPr>
          <w:ilvl w:val="0"/>
          <w:numId w:val="143"/>
        </w:numPr>
        <w:tabs>
          <w:tab w:val="left" w:pos="1136"/>
          <w:tab w:val="left" w:pos="1137"/>
        </w:tabs>
        <w:spacing w:line="223" w:lineRule="auto"/>
        <w:ind w:right="1945" w:hanging="576"/>
        <w:rPr>
          <w:sz w:val="28"/>
        </w:rPr>
      </w:pPr>
      <w:r>
        <w:rPr>
          <w:sz w:val="28"/>
        </w:rPr>
        <w:t>Safety</w:t>
      </w:r>
      <w:r>
        <w:rPr>
          <w:spacing w:val="-5"/>
          <w:sz w:val="28"/>
        </w:rPr>
        <w:t xml:space="preserve"> </w:t>
      </w:r>
      <w:r>
        <w:rPr>
          <w:sz w:val="28"/>
        </w:rPr>
        <w:t>will</w:t>
      </w:r>
      <w:r>
        <w:rPr>
          <w:spacing w:val="-6"/>
          <w:sz w:val="28"/>
        </w:rPr>
        <w:t xml:space="preserve"> </w:t>
      </w:r>
      <w:r>
        <w:rPr>
          <w:sz w:val="28"/>
        </w:rPr>
        <w:t>be</w:t>
      </w:r>
      <w:r>
        <w:rPr>
          <w:spacing w:val="-6"/>
          <w:sz w:val="28"/>
        </w:rPr>
        <w:t xml:space="preserve"> </w:t>
      </w:r>
      <w:r>
        <w:rPr>
          <w:sz w:val="28"/>
        </w:rPr>
        <w:t>recognized</w:t>
      </w:r>
      <w:r>
        <w:rPr>
          <w:spacing w:val="-5"/>
          <w:sz w:val="28"/>
        </w:rPr>
        <w:t xml:space="preserve"> </w:t>
      </w:r>
      <w:r>
        <w:rPr>
          <w:sz w:val="28"/>
        </w:rPr>
        <w:t>by</w:t>
      </w:r>
      <w:r>
        <w:rPr>
          <w:spacing w:val="-6"/>
          <w:sz w:val="28"/>
        </w:rPr>
        <w:t xml:space="preserve"> </w:t>
      </w:r>
      <w:r>
        <w:rPr>
          <w:sz w:val="28"/>
        </w:rPr>
        <w:t>management</w:t>
      </w:r>
      <w:r>
        <w:rPr>
          <w:spacing w:val="-5"/>
          <w:sz w:val="28"/>
        </w:rPr>
        <w:t xml:space="preserve"> </w:t>
      </w:r>
      <w:r>
        <w:rPr>
          <w:sz w:val="28"/>
        </w:rPr>
        <w:t>and</w:t>
      </w:r>
      <w:r>
        <w:rPr>
          <w:spacing w:val="-5"/>
          <w:sz w:val="28"/>
        </w:rPr>
        <w:t xml:space="preserve"> </w:t>
      </w:r>
      <w:r>
        <w:rPr>
          <w:sz w:val="28"/>
        </w:rPr>
        <w:t>employees</w:t>
      </w:r>
      <w:r>
        <w:rPr>
          <w:spacing w:val="-6"/>
          <w:sz w:val="28"/>
        </w:rPr>
        <w:t xml:space="preserve"> </w:t>
      </w:r>
      <w:r>
        <w:rPr>
          <w:sz w:val="28"/>
        </w:rPr>
        <w:t>as</w:t>
      </w:r>
      <w:r>
        <w:rPr>
          <w:spacing w:val="-6"/>
          <w:sz w:val="28"/>
        </w:rPr>
        <w:t xml:space="preserve"> </w:t>
      </w:r>
      <w:r>
        <w:rPr>
          <w:sz w:val="28"/>
        </w:rPr>
        <w:t>an integral and vital part of the successful performance of any job</w:t>
      </w:r>
    </w:p>
    <w:p w14:paraId="755EF44E" w14:textId="77777777" w:rsidR="00087CBA" w:rsidRDefault="00000000">
      <w:pPr>
        <w:pStyle w:val="ListParagraph"/>
        <w:numPr>
          <w:ilvl w:val="0"/>
          <w:numId w:val="143"/>
        </w:numPr>
        <w:tabs>
          <w:tab w:val="left" w:pos="1136"/>
          <w:tab w:val="left" w:pos="1137"/>
        </w:tabs>
        <w:spacing w:before="1" w:line="223" w:lineRule="auto"/>
        <w:ind w:right="2059" w:hanging="576"/>
        <w:rPr>
          <w:sz w:val="28"/>
        </w:rPr>
      </w:pPr>
      <w:r>
        <w:rPr>
          <w:sz w:val="28"/>
        </w:rPr>
        <w:t>Safety,</w:t>
      </w:r>
      <w:r>
        <w:rPr>
          <w:spacing w:val="-7"/>
          <w:sz w:val="28"/>
        </w:rPr>
        <w:t xml:space="preserve"> </w:t>
      </w:r>
      <w:r>
        <w:rPr>
          <w:sz w:val="28"/>
        </w:rPr>
        <w:t>being</w:t>
      </w:r>
      <w:r>
        <w:rPr>
          <w:spacing w:val="-8"/>
          <w:sz w:val="28"/>
        </w:rPr>
        <w:t xml:space="preserve"> </w:t>
      </w:r>
      <w:r>
        <w:rPr>
          <w:sz w:val="28"/>
        </w:rPr>
        <w:t>paramount</w:t>
      </w:r>
      <w:r>
        <w:rPr>
          <w:spacing w:val="-8"/>
          <w:sz w:val="28"/>
        </w:rPr>
        <w:t xml:space="preserve"> </w:t>
      </w:r>
      <w:r>
        <w:rPr>
          <w:sz w:val="28"/>
        </w:rPr>
        <w:t>to</w:t>
      </w:r>
      <w:r>
        <w:rPr>
          <w:spacing w:val="-7"/>
          <w:sz w:val="28"/>
        </w:rPr>
        <w:t xml:space="preserve"> </w:t>
      </w:r>
      <w:r>
        <w:rPr>
          <w:sz w:val="28"/>
        </w:rPr>
        <w:t>our</w:t>
      </w:r>
      <w:r>
        <w:rPr>
          <w:spacing w:val="-7"/>
          <w:sz w:val="28"/>
        </w:rPr>
        <w:t xml:space="preserve"> </w:t>
      </w:r>
      <w:r>
        <w:rPr>
          <w:sz w:val="28"/>
        </w:rPr>
        <w:t>operating</w:t>
      </w:r>
      <w:r>
        <w:rPr>
          <w:spacing w:val="-7"/>
          <w:sz w:val="28"/>
        </w:rPr>
        <w:t xml:space="preserve"> </w:t>
      </w:r>
      <w:r>
        <w:rPr>
          <w:sz w:val="28"/>
        </w:rPr>
        <w:t>practice,</w:t>
      </w:r>
      <w:r>
        <w:rPr>
          <w:spacing w:val="-7"/>
          <w:sz w:val="28"/>
        </w:rPr>
        <w:t xml:space="preserve"> </w:t>
      </w:r>
      <w:r>
        <w:rPr>
          <w:sz w:val="28"/>
        </w:rPr>
        <w:t>will</w:t>
      </w:r>
      <w:r>
        <w:rPr>
          <w:spacing w:val="-9"/>
          <w:sz w:val="28"/>
        </w:rPr>
        <w:t xml:space="preserve"> </w:t>
      </w:r>
      <w:r>
        <w:rPr>
          <w:sz w:val="28"/>
        </w:rPr>
        <w:t>be</w:t>
      </w:r>
      <w:r>
        <w:rPr>
          <w:spacing w:val="-7"/>
          <w:sz w:val="28"/>
        </w:rPr>
        <w:t xml:space="preserve"> </w:t>
      </w:r>
      <w:r>
        <w:rPr>
          <w:sz w:val="28"/>
        </w:rPr>
        <w:t>given priority at all times</w:t>
      </w:r>
    </w:p>
    <w:p w14:paraId="56CF5716" w14:textId="77777777" w:rsidR="00087CBA" w:rsidRDefault="00000000">
      <w:pPr>
        <w:pStyle w:val="ListParagraph"/>
        <w:numPr>
          <w:ilvl w:val="0"/>
          <w:numId w:val="143"/>
        </w:numPr>
        <w:tabs>
          <w:tab w:val="left" w:pos="1136"/>
          <w:tab w:val="left" w:pos="1137"/>
        </w:tabs>
        <w:spacing w:before="1" w:line="223" w:lineRule="auto"/>
        <w:ind w:right="1513" w:hanging="576"/>
        <w:rPr>
          <w:sz w:val="28"/>
        </w:rPr>
      </w:pPr>
      <w:r>
        <w:rPr>
          <w:sz w:val="28"/>
        </w:rPr>
        <w:t>Direct responsibility for the safety of an operation rests with the supervisor of each operation.</w:t>
      </w:r>
      <w:r>
        <w:rPr>
          <w:spacing w:val="40"/>
          <w:sz w:val="28"/>
        </w:rPr>
        <w:t xml:space="preserve"> </w:t>
      </w:r>
      <w:r>
        <w:rPr>
          <w:sz w:val="28"/>
        </w:rPr>
        <w:t>During flights the designated Pilot in Command</w:t>
      </w:r>
      <w:r>
        <w:rPr>
          <w:spacing w:val="-6"/>
          <w:sz w:val="28"/>
        </w:rPr>
        <w:t xml:space="preserve"> </w:t>
      </w:r>
      <w:r>
        <w:rPr>
          <w:sz w:val="28"/>
        </w:rPr>
        <w:t>(PIC)</w:t>
      </w:r>
      <w:r>
        <w:rPr>
          <w:spacing w:val="-6"/>
          <w:sz w:val="28"/>
        </w:rPr>
        <w:t xml:space="preserve"> </w:t>
      </w:r>
      <w:r>
        <w:rPr>
          <w:sz w:val="28"/>
        </w:rPr>
        <w:t>is</w:t>
      </w:r>
      <w:r>
        <w:rPr>
          <w:spacing w:val="-6"/>
          <w:sz w:val="28"/>
        </w:rPr>
        <w:t xml:space="preserve"> </w:t>
      </w:r>
      <w:r>
        <w:rPr>
          <w:sz w:val="28"/>
        </w:rPr>
        <w:t>the</w:t>
      </w:r>
      <w:r>
        <w:rPr>
          <w:spacing w:val="-6"/>
          <w:sz w:val="28"/>
        </w:rPr>
        <w:t xml:space="preserve"> </w:t>
      </w:r>
      <w:r>
        <w:rPr>
          <w:sz w:val="28"/>
        </w:rPr>
        <w:t>supervisor</w:t>
      </w:r>
      <w:r>
        <w:rPr>
          <w:spacing w:val="-6"/>
          <w:sz w:val="28"/>
        </w:rPr>
        <w:t xml:space="preserve"> </w:t>
      </w:r>
      <w:r>
        <w:rPr>
          <w:sz w:val="28"/>
        </w:rPr>
        <w:t>of</w:t>
      </w:r>
      <w:r>
        <w:rPr>
          <w:spacing w:val="-6"/>
          <w:sz w:val="28"/>
        </w:rPr>
        <w:t xml:space="preserve"> </w:t>
      </w:r>
      <w:r>
        <w:rPr>
          <w:sz w:val="28"/>
        </w:rPr>
        <w:t>each</w:t>
      </w:r>
      <w:r>
        <w:rPr>
          <w:spacing w:val="-6"/>
          <w:sz w:val="28"/>
        </w:rPr>
        <w:t xml:space="preserve"> </w:t>
      </w:r>
      <w:r>
        <w:rPr>
          <w:sz w:val="28"/>
        </w:rPr>
        <w:t>operation</w:t>
      </w:r>
      <w:r>
        <w:rPr>
          <w:spacing w:val="-6"/>
          <w:sz w:val="28"/>
        </w:rPr>
        <w:t xml:space="preserve"> </w:t>
      </w:r>
      <w:r>
        <w:rPr>
          <w:sz w:val="28"/>
        </w:rPr>
        <w:t>and</w:t>
      </w:r>
      <w:r>
        <w:rPr>
          <w:spacing w:val="-6"/>
          <w:sz w:val="28"/>
        </w:rPr>
        <w:t xml:space="preserve"> </w:t>
      </w:r>
      <w:r>
        <w:rPr>
          <w:sz w:val="28"/>
        </w:rPr>
        <w:t>will</w:t>
      </w:r>
      <w:r>
        <w:rPr>
          <w:spacing w:val="-6"/>
          <w:sz w:val="28"/>
        </w:rPr>
        <w:t xml:space="preserve"> </w:t>
      </w:r>
      <w:r>
        <w:rPr>
          <w:sz w:val="28"/>
        </w:rPr>
        <w:t>seek</w:t>
      </w:r>
      <w:r>
        <w:rPr>
          <w:spacing w:val="-6"/>
          <w:sz w:val="28"/>
        </w:rPr>
        <w:t xml:space="preserve"> </w:t>
      </w:r>
      <w:r>
        <w:rPr>
          <w:sz w:val="28"/>
        </w:rPr>
        <w:t>to ensure that all operations are conducted without incident</w:t>
      </w:r>
    </w:p>
    <w:p w14:paraId="6B4CBF7B" w14:textId="77777777" w:rsidR="00087CBA" w:rsidRDefault="00000000">
      <w:pPr>
        <w:pStyle w:val="ListParagraph"/>
        <w:numPr>
          <w:ilvl w:val="0"/>
          <w:numId w:val="143"/>
        </w:numPr>
        <w:tabs>
          <w:tab w:val="left" w:pos="1136"/>
          <w:tab w:val="left" w:pos="1137"/>
        </w:tabs>
        <w:spacing w:before="3" w:line="223" w:lineRule="auto"/>
        <w:ind w:right="1915" w:hanging="576"/>
        <w:rPr>
          <w:sz w:val="28"/>
        </w:rPr>
      </w:pPr>
      <w:r>
        <w:rPr>
          <w:sz w:val="28"/>
        </w:rPr>
        <w:t>Each</w:t>
      </w:r>
      <w:r>
        <w:rPr>
          <w:spacing w:val="-6"/>
          <w:sz w:val="28"/>
        </w:rPr>
        <w:t xml:space="preserve"> </w:t>
      </w:r>
      <w:r>
        <w:rPr>
          <w:sz w:val="28"/>
        </w:rPr>
        <w:t>individual</w:t>
      </w:r>
      <w:r>
        <w:rPr>
          <w:spacing w:val="-6"/>
          <w:sz w:val="28"/>
        </w:rPr>
        <w:t xml:space="preserve"> </w:t>
      </w:r>
      <w:r>
        <w:rPr>
          <w:sz w:val="28"/>
        </w:rPr>
        <w:t>employee</w:t>
      </w:r>
      <w:r>
        <w:rPr>
          <w:spacing w:val="-7"/>
          <w:sz w:val="28"/>
        </w:rPr>
        <w:t xml:space="preserve"> </w:t>
      </w:r>
      <w:r>
        <w:rPr>
          <w:sz w:val="28"/>
        </w:rPr>
        <w:t>will</w:t>
      </w:r>
      <w:r>
        <w:rPr>
          <w:spacing w:val="-7"/>
          <w:sz w:val="28"/>
        </w:rPr>
        <w:t xml:space="preserve"> </w:t>
      </w:r>
      <w:r>
        <w:rPr>
          <w:sz w:val="28"/>
        </w:rPr>
        <w:t>perform</w:t>
      </w:r>
      <w:r>
        <w:rPr>
          <w:spacing w:val="-7"/>
          <w:sz w:val="28"/>
        </w:rPr>
        <w:t xml:space="preserve"> </w:t>
      </w:r>
      <w:r>
        <w:rPr>
          <w:sz w:val="28"/>
        </w:rPr>
        <w:t>their</w:t>
      </w:r>
      <w:r>
        <w:rPr>
          <w:spacing w:val="-6"/>
          <w:sz w:val="28"/>
        </w:rPr>
        <w:t xml:space="preserve"> </w:t>
      </w:r>
      <w:r>
        <w:rPr>
          <w:sz w:val="28"/>
        </w:rPr>
        <w:t>duties</w:t>
      </w:r>
      <w:r>
        <w:rPr>
          <w:spacing w:val="-6"/>
          <w:sz w:val="28"/>
        </w:rPr>
        <w:t xml:space="preserve"> </w:t>
      </w:r>
      <w:r>
        <w:rPr>
          <w:sz w:val="28"/>
        </w:rPr>
        <w:t>giving</w:t>
      </w:r>
      <w:r>
        <w:rPr>
          <w:spacing w:val="-6"/>
          <w:sz w:val="28"/>
        </w:rPr>
        <w:t xml:space="preserve"> </w:t>
      </w:r>
      <w:r>
        <w:rPr>
          <w:sz w:val="28"/>
        </w:rPr>
        <w:t>primary concern for their own safety as well as that of their fellow employees, our customers and the property and equipment entrusted to their care</w:t>
      </w:r>
    </w:p>
    <w:p w14:paraId="7A5ABF60" w14:textId="77777777" w:rsidR="00087CBA" w:rsidRDefault="00000000">
      <w:pPr>
        <w:pStyle w:val="ListParagraph"/>
        <w:numPr>
          <w:ilvl w:val="0"/>
          <w:numId w:val="143"/>
        </w:numPr>
        <w:tabs>
          <w:tab w:val="left" w:pos="1136"/>
          <w:tab w:val="left" w:pos="1137"/>
        </w:tabs>
        <w:spacing w:before="2" w:line="223" w:lineRule="auto"/>
        <w:ind w:left="1135" w:right="1511" w:hanging="576"/>
        <w:rPr>
          <w:sz w:val="28"/>
        </w:rPr>
      </w:pPr>
      <w:r>
        <w:rPr>
          <w:sz w:val="28"/>
        </w:rPr>
        <w:t>The PIC is the judge as to whether the aircraft shall takeoff and where</w:t>
      </w:r>
      <w:r>
        <w:rPr>
          <w:spacing w:val="-11"/>
          <w:sz w:val="28"/>
        </w:rPr>
        <w:t xml:space="preserve"> </w:t>
      </w:r>
      <w:r>
        <w:rPr>
          <w:sz w:val="28"/>
        </w:rPr>
        <w:t>it</w:t>
      </w:r>
      <w:r>
        <w:rPr>
          <w:spacing w:val="-11"/>
          <w:sz w:val="28"/>
        </w:rPr>
        <w:t xml:space="preserve"> </w:t>
      </w:r>
      <w:r>
        <w:rPr>
          <w:sz w:val="28"/>
        </w:rPr>
        <w:t>shall</w:t>
      </w:r>
      <w:r>
        <w:rPr>
          <w:spacing w:val="-11"/>
          <w:sz w:val="28"/>
        </w:rPr>
        <w:t xml:space="preserve"> </w:t>
      </w:r>
      <w:r>
        <w:rPr>
          <w:sz w:val="28"/>
        </w:rPr>
        <w:t>land,</w:t>
      </w:r>
      <w:r>
        <w:rPr>
          <w:spacing w:val="-11"/>
          <w:sz w:val="28"/>
        </w:rPr>
        <w:t xml:space="preserve"> </w:t>
      </w:r>
      <w:r>
        <w:rPr>
          <w:sz w:val="28"/>
        </w:rPr>
        <w:t>considering</w:t>
      </w:r>
      <w:r>
        <w:rPr>
          <w:spacing w:val="-12"/>
          <w:sz w:val="28"/>
        </w:rPr>
        <w:t xml:space="preserve"> </w:t>
      </w:r>
      <w:r>
        <w:rPr>
          <w:sz w:val="28"/>
        </w:rPr>
        <w:t>all</w:t>
      </w:r>
      <w:r>
        <w:rPr>
          <w:spacing w:val="-13"/>
          <w:sz w:val="28"/>
        </w:rPr>
        <w:t xml:space="preserve"> </w:t>
      </w:r>
      <w:r>
        <w:rPr>
          <w:sz w:val="28"/>
        </w:rPr>
        <w:t>factors</w:t>
      </w:r>
      <w:r>
        <w:rPr>
          <w:spacing w:val="-11"/>
          <w:sz w:val="28"/>
        </w:rPr>
        <w:t xml:space="preserve"> </w:t>
      </w:r>
      <w:r>
        <w:rPr>
          <w:sz w:val="28"/>
        </w:rPr>
        <w:t>of</w:t>
      </w:r>
      <w:r>
        <w:rPr>
          <w:spacing w:val="-11"/>
          <w:sz w:val="28"/>
        </w:rPr>
        <w:t xml:space="preserve"> </w:t>
      </w:r>
      <w:r>
        <w:rPr>
          <w:sz w:val="28"/>
        </w:rPr>
        <w:t>equipment</w:t>
      </w:r>
      <w:r>
        <w:rPr>
          <w:spacing w:val="-12"/>
          <w:sz w:val="28"/>
        </w:rPr>
        <w:t xml:space="preserve"> </w:t>
      </w:r>
      <w:r>
        <w:rPr>
          <w:sz w:val="28"/>
        </w:rPr>
        <w:t>and</w:t>
      </w:r>
      <w:r>
        <w:rPr>
          <w:spacing w:val="-12"/>
          <w:sz w:val="28"/>
        </w:rPr>
        <w:t xml:space="preserve"> </w:t>
      </w:r>
      <w:r>
        <w:rPr>
          <w:sz w:val="28"/>
        </w:rPr>
        <w:t>weather conditions</w:t>
      </w:r>
      <w:r>
        <w:rPr>
          <w:spacing w:val="-8"/>
          <w:sz w:val="28"/>
        </w:rPr>
        <w:t xml:space="preserve"> </w:t>
      </w:r>
      <w:r>
        <w:rPr>
          <w:sz w:val="28"/>
        </w:rPr>
        <w:t>within</w:t>
      </w:r>
      <w:r>
        <w:rPr>
          <w:spacing w:val="-8"/>
          <w:sz w:val="28"/>
        </w:rPr>
        <w:t xml:space="preserve"> </w:t>
      </w:r>
      <w:r>
        <w:rPr>
          <w:sz w:val="28"/>
        </w:rPr>
        <w:t>the</w:t>
      </w:r>
      <w:r>
        <w:rPr>
          <w:spacing w:val="-8"/>
          <w:sz w:val="28"/>
        </w:rPr>
        <w:t xml:space="preserve"> </w:t>
      </w:r>
      <w:r>
        <w:rPr>
          <w:sz w:val="28"/>
        </w:rPr>
        <w:t>specifications</w:t>
      </w:r>
      <w:r>
        <w:rPr>
          <w:spacing w:val="-9"/>
          <w:sz w:val="28"/>
        </w:rPr>
        <w:t xml:space="preserve"> </w:t>
      </w:r>
      <w:r>
        <w:rPr>
          <w:sz w:val="28"/>
        </w:rPr>
        <w:t>of</w:t>
      </w:r>
      <w:r>
        <w:rPr>
          <w:spacing w:val="-8"/>
          <w:sz w:val="28"/>
        </w:rPr>
        <w:t xml:space="preserve"> </w:t>
      </w:r>
      <w:r>
        <w:rPr>
          <w:sz w:val="28"/>
        </w:rPr>
        <w:t>the</w:t>
      </w:r>
      <w:r>
        <w:rPr>
          <w:spacing w:val="-7"/>
          <w:sz w:val="28"/>
        </w:rPr>
        <w:t xml:space="preserve"> </w:t>
      </w:r>
      <w:r>
        <w:rPr>
          <w:sz w:val="28"/>
        </w:rPr>
        <w:t>Operations</w:t>
      </w:r>
      <w:r>
        <w:rPr>
          <w:spacing w:val="-7"/>
          <w:sz w:val="28"/>
        </w:rPr>
        <w:t xml:space="preserve"> </w:t>
      </w:r>
      <w:r>
        <w:rPr>
          <w:sz w:val="28"/>
        </w:rPr>
        <w:t>Manual</w:t>
      </w:r>
      <w:r>
        <w:rPr>
          <w:spacing w:val="-9"/>
          <w:sz w:val="28"/>
        </w:rPr>
        <w:t xml:space="preserve"> </w:t>
      </w:r>
      <w:r>
        <w:rPr>
          <w:sz w:val="28"/>
        </w:rPr>
        <w:t>and/or the specific</w:t>
      </w:r>
      <w:r>
        <w:rPr>
          <w:spacing w:val="-2"/>
          <w:sz w:val="28"/>
        </w:rPr>
        <w:t xml:space="preserve"> </w:t>
      </w:r>
      <w:r>
        <w:rPr>
          <w:sz w:val="28"/>
        </w:rPr>
        <w:t>Airplane Flight Manual. He/she will exercise this responsibility effectively and will use all the resources available to make appropriate and effective decisions</w:t>
      </w:r>
    </w:p>
    <w:p w14:paraId="066CC316" w14:textId="77777777" w:rsidR="00087CBA" w:rsidRDefault="00087CBA">
      <w:pPr>
        <w:spacing w:line="223" w:lineRule="auto"/>
        <w:rPr>
          <w:sz w:val="28"/>
        </w:rPr>
        <w:sectPr w:rsidR="00087CBA">
          <w:pgSz w:w="12240" w:h="15840"/>
          <w:pgMar w:top="1760" w:right="0" w:bottom="380" w:left="1240" w:header="667" w:footer="197" w:gutter="0"/>
          <w:cols w:space="720"/>
        </w:sectPr>
      </w:pPr>
    </w:p>
    <w:p w14:paraId="1584C430" w14:textId="77777777" w:rsidR="00087CBA" w:rsidRDefault="00000000">
      <w:pPr>
        <w:pStyle w:val="ListParagraph"/>
        <w:numPr>
          <w:ilvl w:val="0"/>
          <w:numId w:val="143"/>
        </w:numPr>
        <w:tabs>
          <w:tab w:val="left" w:pos="1135"/>
          <w:tab w:val="left" w:pos="1137"/>
        </w:tabs>
        <w:spacing w:before="77" w:line="223" w:lineRule="auto"/>
        <w:ind w:left="1135" w:right="1540" w:hanging="576"/>
        <w:rPr>
          <w:sz w:val="28"/>
        </w:rPr>
      </w:pPr>
      <w:r>
        <w:rPr>
          <w:sz w:val="28"/>
        </w:rPr>
        <w:lastRenderedPageBreak/>
        <w:t>The</w:t>
      </w:r>
      <w:r>
        <w:rPr>
          <w:spacing w:val="-4"/>
          <w:sz w:val="28"/>
        </w:rPr>
        <w:t xml:space="preserve"> </w:t>
      </w:r>
      <w:r>
        <w:rPr>
          <w:sz w:val="28"/>
        </w:rPr>
        <w:t>PIC</w:t>
      </w:r>
      <w:r>
        <w:rPr>
          <w:spacing w:val="-4"/>
          <w:sz w:val="28"/>
        </w:rPr>
        <w:t xml:space="preserve"> </w:t>
      </w:r>
      <w:r>
        <w:rPr>
          <w:sz w:val="28"/>
        </w:rPr>
        <w:t>has</w:t>
      </w:r>
      <w:r>
        <w:rPr>
          <w:spacing w:val="-4"/>
          <w:sz w:val="28"/>
        </w:rPr>
        <w:t xml:space="preserve"> </w:t>
      </w:r>
      <w:r>
        <w:rPr>
          <w:sz w:val="28"/>
        </w:rPr>
        <w:t>ultimate</w:t>
      </w:r>
      <w:r>
        <w:rPr>
          <w:spacing w:val="-4"/>
          <w:sz w:val="28"/>
        </w:rPr>
        <w:t xml:space="preserve"> </w:t>
      </w:r>
      <w:r>
        <w:rPr>
          <w:sz w:val="28"/>
        </w:rPr>
        <w:t>authority</w:t>
      </w:r>
      <w:r>
        <w:rPr>
          <w:spacing w:val="-4"/>
          <w:sz w:val="28"/>
        </w:rPr>
        <w:t xml:space="preserve"> </w:t>
      </w:r>
      <w:r>
        <w:rPr>
          <w:sz w:val="28"/>
        </w:rPr>
        <w:t>to</w:t>
      </w:r>
      <w:r>
        <w:rPr>
          <w:spacing w:val="-4"/>
          <w:sz w:val="28"/>
        </w:rPr>
        <w:t xml:space="preserve"> </w:t>
      </w:r>
      <w:r>
        <w:rPr>
          <w:sz w:val="28"/>
        </w:rPr>
        <w:t>refuse</w:t>
      </w:r>
      <w:r>
        <w:rPr>
          <w:spacing w:val="-4"/>
          <w:sz w:val="28"/>
        </w:rPr>
        <w:t xml:space="preserve"> </w:t>
      </w:r>
      <w:r>
        <w:rPr>
          <w:sz w:val="28"/>
        </w:rPr>
        <w:t>or</w:t>
      </w:r>
      <w:r>
        <w:rPr>
          <w:spacing w:val="-4"/>
          <w:sz w:val="28"/>
        </w:rPr>
        <w:t xml:space="preserve"> </w:t>
      </w:r>
      <w:r>
        <w:rPr>
          <w:sz w:val="28"/>
        </w:rPr>
        <w:t>di</w:t>
      </w:r>
      <w:bookmarkStart w:id="207" w:name="_bookmark139"/>
      <w:bookmarkStart w:id="208" w:name="_bookmark140"/>
      <w:bookmarkEnd w:id="207"/>
      <w:bookmarkEnd w:id="208"/>
      <w:r>
        <w:rPr>
          <w:sz w:val="28"/>
        </w:rPr>
        <w:t>scontinue</w:t>
      </w:r>
      <w:r>
        <w:rPr>
          <w:spacing w:val="-4"/>
          <w:sz w:val="28"/>
        </w:rPr>
        <w:t xml:space="preserve"> </w:t>
      </w:r>
      <w:r>
        <w:rPr>
          <w:sz w:val="28"/>
        </w:rPr>
        <w:t>a</w:t>
      </w:r>
      <w:r>
        <w:rPr>
          <w:spacing w:val="-4"/>
          <w:sz w:val="28"/>
        </w:rPr>
        <w:t xml:space="preserve"> </w:t>
      </w:r>
      <w:r>
        <w:rPr>
          <w:sz w:val="28"/>
        </w:rPr>
        <w:t>trip</w:t>
      </w:r>
      <w:r>
        <w:rPr>
          <w:spacing w:val="-4"/>
          <w:sz w:val="28"/>
        </w:rPr>
        <w:t xml:space="preserve"> </w:t>
      </w:r>
      <w:r>
        <w:rPr>
          <w:sz w:val="28"/>
        </w:rPr>
        <w:t>which, for reasons of safety or security, he/she feels should not be attempted or continued. He/she will exercise this responsibility effectively and will use all the resources available to make appropriate and effective decisions</w:t>
      </w:r>
    </w:p>
    <w:p w14:paraId="21672AD3" w14:textId="77777777" w:rsidR="00087CBA" w:rsidRDefault="00087CBA">
      <w:pPr>
        <w:pStyle w:val="BodyText"/>
        <w:spacing w:before="8"/>
        <w:rPr>
          <w:sz w:val="24"/>
        </w:rPr>
      </w:pPr>
    </w:p>
    <w:p w14:paraId="0DE29BC6" w14:textId="77777777" w:rsidR="00087CBA" w:rsidRDefault="00000000">
      <w:pPr>
        <w:pStyle w:val="Heading2"/>
        <w:numPr>
          <w:ilvl w:val="3"/>
          <w:numId w:val="193"/>
        </w:numPr>
        <w:tabs>
          <w:tab w:val="left" w:pos="2000"/>
          <w:tab w:val="left" w:pos="2001"/>
        </w:tabs>
        <w:spacing w:before="1"/>
        <w:ind w:hanging="1802"/>
      </w:pPr>
      <w:bookmarkStart w:id="209" w:name="2.4.1.2_Strategies"/>
      <w:bookmarkEnd w:id="209"/>
      <w:r>
        <w:rPr>
          <w:spacing w:val="-2"/>
        </w:rPr>
        <w:t>Strategies</w:t>
      </w:r>
    </w:p>
    <w:p w14:paraId="497EBA78" w14:textId="77777777" w:rsidR="00087CBA" w:rsidRDefault="00087CBA">
      <w:pPr>
        <w:pStyle w:val="BodyText"/>
        <w:spacing w:before="8"/>
        <w:rPr>
          <w:b/>
          <w:sz w:val="25"/>
        </w:rPr>
      </w:pPr>
    </w:p>
    <w:p w14:paraId="1DC468A2" w14:textId="2BACF1AA" w:rsidR="00087CBA" w:rsidRDefault="00000000">
      <w:pPr>
        <w:pStyle w:val="BodyText"/>
        <w:spacing w:before="1" w:line="223" w:lineRule="auto"/>
        <w:ind w:left="199" w:right="1501"/>
      </w:pPr>
      <w:r>
        <w:t>To</w:t>
      </w:r>
      <w:r>
        <w:rPr>
          <w:spacing w:val="-8"/>
        </w:rPr>
        <w:t xml:space="preserve"> </w:t>
      </w:r>
      <w:r>
        <w:t>achieve</w:t>
      </w:r>
      <w:r>
        <w:rPr>
          <w:spacing w:val="-8"/>
        </w:rPr>
        <w:t xml:space="preserve"> </w:t>
      </w:r>
      <w:r>
        <w:t>this,</w:t>
      </w:r>
      <w:r>
        <w:rPr>
          <w:spacing w:val="-8"/>
        </w:rPr>
        <w:t xml:space="preserve"> </w:t>
      </w:r>
      <w:r>
        <w:t>the</w:t>
      </w:r>
      <w:r>
        <w:rPr>
          <w:spacing w:val="-8"/>
        </w:rPr>
        <w:t xml:space="preserve"> </w:t>
      </w:r>
      <w:r w:rsidR="00352BE5">
        <w:t>Acme Corp</w:t>
      </w:r>
      <w:r>
        <w:rPr>
          <w:spacing w:val="-8"/>
        </w:rPr>
        <w:t xml:space="preserve"> </w:t>
      </w:r>
      <w:r>
        <w:t>SMS</w:t>
      </w:r>
      <w:r>
        <w:rPr>
          <w:spacing w:val="-8"/>
        </w:rPr>
        <w:t xml:space="preserve"> </w:t>
      </w:r>
      <w:r>
        <w:t>must</w:t>
      </w:r>
      <w:r>
        <w:rPr>
          <w:spacing w:val="-8"/>
        </w:rPr>
        <w:t xml:space="preserve"> </w:t>
      </w:r>
      <w:r>
        <w:t>be</w:t>
      </w:r>
      <w:r>
        <w:rPr>
          <w:spacing w:val="-8"/>
        </w:rPr>
        <w:t xml:space="preserve"> </w:t>
      </w:r>
      <w:r>
        <w:t>proactive, ongoing and fully integrated throughout the Flight Department and all its activities. Accordingly, the following strategies are important:</w:t>
      </w:r>
    </w:p>
    <w:p w14:paraId="12EEDCEE" w14:textId="77777777" w:rsidR="00087CBA" w:rsidRDefault="00087CBA">
      <w:pPr>
        <w:pStyle w:val="BodyText"/>
        <w:spacing w:before="2"/>
        <w:rPr>
          <w:sz w:val="26"/>
        </w:rPr>
      </w:pPr>
    </w:p>
    <w:p w14:paraId="709E5446" w14:textId="77777777" w:rsidR="00087CBA" w:rsidRDefault="00000000">
      <w:pPr>
        <w:pStyle w:val="ListParagraph"/>
        <w:numPr>
          <w:ilvl w:val="0"/>
          <w:numId w:val="142"/>
        </w:numPr>
        <w:tabs>
          <w:tab w:val="left" w:pos="1136"/>
          <w:tab w:val="left" w:pos="1137"/>
        </w:tabs>
        <w:spacing w:line="223" w:lineRule="auto"/>
        <w:ind w:right="1789" w:hanging="576"/>
        <w:rPr>
          <w:sz w:val="28"/>
        </w:rPr>
      </w:pPr>
      <w:r>
        <w:rPr>
          <w:sz w:val="28"/>
        </w:rPr>
        <w:t>All</w:t>
      </w:r>
      <w:r>
        <w:rPr>
          <w:spacing w:val="-5"/>
          <w:sz w:val="28"/>
        </w:rPr>
        <w:t xml:space="preserve"> </w:t>
      </w:r>
      <w:r>
        <w:rPr>
          <w:sz w:val="28"/>
        </w:rPr>
        <w:t>Flight</w:t>
      </w:r>
      <w:r>
        <w:rPr>
          <w:spacing w:val="-5"/>
          <w:sz w:val="28"/>
        </w:rPr>
        <w:t xml:space="preserve"> </w:t>
      </w:r>
      <w:r>
        <w:rPr>
          <w:sz w:val="28"/>
        </w:rPr>
        <w:t>Department</w:t>
      </w:r>
      <w:r>
        <w:rPr>
          <w:spacing w:val="-5"/>
          <w:sz w:val="28"/>
        </w:rPr>
        <w:t xml:space="preserve"> </w:t>
      </w:r>
      <w:r>
        <w:rPr>
          <w:sz w:val="28"/>
        </w:rPr>
        <w:t>employees</w:t>
      </w:r>
      <w:r>
        <w:rPr>
          <w:spacing w:val="-6"/>
          <w:sz w:val="28"/>
        </w:rPr>
        <w:t xml:space="preserve"> </w:t>
      </w:r>
      <w:r>
        <w:rPr>
          <w:sz w:val="28"/>
        </w:rPr>
        <w:t>and</w:t>
      </w:r>
      <w:r>
        <w:rPr>
          <w:spacing w:val="-5"/>
          <w:sz w:val="28"/>
        </w:rPr>
        <w:t xml:space="preserve"> </w:t>
      </w:r>
      <w:r>
        <w:rPr>
          <w:sz w:val="28"/>
        </w:rPr>
        <w:t>users</w:t>
      </w:r>
      <w:r>
        <w:rPr>
          <w:spacing w:val="-5"/>
          <w:sz w:val="28"/>
        </w:rPr>
        <w:t xml:space="preserve"> </w:t>
      </w:r>
      <w:r>
        <w:rPr>
          <w:sz w:val="28"/>
        </w:rPr>
        <w:t>will</w:t>
      </w:r>
      <w:r>
        <w:rPr>
          <w:spacing w:val="-5"/>
          <w:sz w:val="28"/>
        </w:rPr>
        <w:t xml:space="preserve"> </w:t>
      </w:r>
      <w:r>
        <w:rPr>
          <w:sz w:val="28"/>
        </w:rPr>
        <w:t>be</w:t>
      </w:r>
      <w:r>
        <w:rPr>
          <w:spacing w:val="-5"/>
          <w:sz w:val="28"/>
        </w:rPr>
        <w:t xml:space="preserve"> </w:t>
      </w:r>
      <w:r>
        <w:rPr>
          <w:sz w:val="28"/>
        </w:rPr>
        <w:t>involved</w:t>
      </w:r>
      <w:r>
        <w:rPr>
          <w:spacing w:val="-5"/>
          <w:sz w:val="28"/>
        </w:rPr>
        <w:t xml:space="preserve"> </w:t>
      </w:r>
      <w:r>
        <w:rPr>
          <w:sz w:val="28"/>
        </w:rPr>
        <w:t>in</w:t>
      </w:r>
      <w:r>
        <w:rPr>
          <w:spacing w:val="-5"/>
          <w:sz w:val="28"/>
        </w:rPr>
        <w:t xml:space="preserve"> </w:t>
      </w:r>
      <w:r>
        <w:rPr>
          <w:sz w:val="28"/>
        </w:rPr>
        <w:t>the flight department safety management system</w:t>
      </w:r>
    </w:p>
    <w:p w14:paraId="0513FC04" w14:textId="77777777" w:rsidR="00087CBA" w:rsidRDefault="00000000">
      <w:pPr>
        <w:pStyle w:val="ListParagraph"/>
        <w:numPr>
          <w:ilvl w:val="0"/>
          <w:numId w:val="142"/>
        </w:numPr>
        <w:tabs>
          <w:tab w:val="left" w:pos="1136"/>
          <w:tab w:val="left" w:pos="1137"/>
        </w:tabs>
        <w:spacing w:before="1" w:line="223" w:lineRule="auto"/>
        <w:ind w:right="1947" w:hanging="576"/>
        <w:rPr>
          <w:sz w:val="28"/>
        </w:rPr>
      </w:pPr>
      <w:r>
        <w:rPr>
          <w:sz w:val="28"/>
        </w:rPr>
        <w:t>Employee</w:t>
      </w:r>
      <w:r>
        <w:rPr>
          <w:spacing w:val="-9"/>
          <w:sz w:val="28"/>
        </w:rPr>
        <w:t xml:space="preserve"> </w:t>
      </w:r>
      <w:r>
        <w:rPr>
          <w:sz w:val="28"/>
        </w:rPr>
        <w:t>awareness,</w:t>
      </w:r>
      <w:r>
        <w:rPr>
          <w:spacing w:val="-9"/>
          <w:sz w:val="28"/>
        </w:rPr>
        <w:t xml:space="preserve"> </w:t>
      </w:r>
      <w:r>
        <w:rPr>
          <w:sz w:val="28"/>
        </w:rPr>
        <w:t>compliance,</w:t>
      </w:r>
      <w:r>
        <w:rPr>
          <w:spacing w:val="-9"/>
          <w:sz w:val="28"/>
        </w:rPr>
        <w:t xml:space="preserve"> </w:t>
      </w:r>
      <w:r>
        <w:rPr>
          <w:sz w:val="28"/>
        </w:rPr>
        <w:t>inspection,</w:t>
      </w:r>
      <w:r>
        <w:rPr>
          <w:spacing w:val="-10"/>
          <w:sz w:val="28"/>
        </w:rPr>
        <w:t xml:space="preserve"> </w:t>
      </w:r>
      <w:r>
        <w:rPr>
          <w:sz w:val="28"/>
        </w:rPr>
        <w:t>investigation</w:t>
      </w:r>
      <w:r>
        <w:rPr>
          <w:spacing w:val="-10"/>
          <w:sz w:val="28"/>
        </w:rPr>
        <w:t xml:space="preserve"> </w:t>
      </w:r>
      <w:r>
        <w:rPr>
          <w:sz w:val="28"/>
        </w:rPr>
        <w:t xml:space="preserve">and education programs will be incorporated into all aspects of the </w:t>
      </w:r>
      <w:r>
        <w:rPr>
          <w:spacing w:val="-2"/>
          <w:sz w:val="28"/>
        </w:rPr>
        <w:t>operation</w:t>
      </w:r>
    </w:p>
    <w:p w14:paraId="6AB7DF38" w14:textId="77777777" w:rsidR="00087CBA" w:rsidRDefault="00000000">
      <w:pPr>
        <w:pStyle w:val="ListParagraph"/>
        <w:numPr>
          <w:ilvl w:val="0"/>
          <w:numId w:val="142"/>
        </w:numPr>
        <w:tabs>
          <w:tab w:val="left" w:pos="1136"/>
          <w:tab w:val="left" w:pos="1137"/>
        </w:tabs>
        <w:spacing w:before="2" w:line="223" w:lineRule="auto"/>
        <w:ind w:right="1891" w:hanging="576"/>
        <w:rPr>
          <w:sz w:val="28"/>
        </w:rPr>
      </w:pPr>
      <w:r>
        <w:rPr>
          <w:sz w:val="28"/>
        </w:rPr>
        <w:t>All</w:t>
      </w:r>
      <w:r>
        <w:rPr>
          <w:spacing w:val="-8"/>
          <w:sz w:val="28"/>
        </w:rPr>
        <w:t xml:space="preserve"> </w:t>
      </w:r>
      <w:r>
        <w:rPr>
          <w:sz w:val="28"/>
        </w:rPr>
        <w:t>employees</w:t>
      </w:r>
      <w:r>
        <w:rPr>
          <w:spacing w:val="-8"/>
          <w:sz w:val="28"/>
        </w:rPr>
        <w:t xml:space="preserve"> </w:t>
      </w:r>
      <w:r>
        <w:rPr>
          <w:sz w:val="28"/>
        </w:rPr>
        <w:t>will</w:t>
      </w:r>
      <w:r>
        <w:rPr>
          <w:spacing w:val="-8"/>
          <w:sz w:val="28"/>
        </w:rPr>
        <w:t xml:space="preserve"> </w:t>
      </w:r>
      <w:r>
        <w:rPr>
          <w:sz w:val="28"/>
        </w:rPr>
        <w:t>endeavor</w:t>
      </w:r>
      <w:r>
        <w:rPr>
          <w:spacing w:val="-8"/>
          <w:sz w:val="28"/>
        </w:rPr>
        <w:t xml:space="preserve"> </w:t>
      </w:r>
      <w:r>
        <w:rPr>
          <w:sz w:val="28"/>
        </w:rPr>
        <w:t>to</w:t>
      </w:r>
      <w:r>
        <w:rPr>
          <w:spacing w:val="-8"/>
          <w:sz w:val="28"/>
        </w:rPr>
        <w:t xml:space="preserve"> </w:t>
      </w:r>
      <w:r>
        <w:rPr>
          <w:sz w:val="28"/>
        </w:rPr>
        <w:t>identify,</w:t>
      </w:r>
      <w:r>
        <w:rPr>
          <w:spacing w:val="-8"/>
          <w:sz w:val="28"/>
        </w:rPr>
        <w:t xml:space="preserve"> </w:t>
      </w:r>
      <w:r>
        <w:rPr>
          <w:sz w:val="28"/>
        </w:rPr>
        <w:t>report</w:t>
      </w:r>
      <w:r>
        <w:rPr>
          <w:spacing w:val="-8"/>
          <w:sz w:val="28"/>
        </w:rPr>
        <w:t xml:space="preserve"> </w:t>
      </w:r>
      <w:r>
        <w:rPr>
          <w:sz w:val="28"/>
        </w:rPr>
        <w:t>and</w:t>
      </w:r>
      <w:r>
        <w:rPr>
          <w:spacing w:val="-8"/>
          <w:sz w:val="28"/>
        </w:rPr>
        <w:t xml:space="preserve"> </w:t>
      </w:r>
      <w:r>
        <w:rPr>
          <w:sz w:val="28"/>
        </w:rPr>
        <w:t>eliminate</w:t>
      </w:r>
      <w:r>
        <w:rPr>
          <w:spacing w:val="-8"/>
          <w:sz w:val="28"/>
        </w:rPr>
        <w:t xml:space="preserve"> </w:t>
      </w:r>
      <w:r>
        <w:rPr>
          <w:sz w:val="28"/>
        </w:rPr>
        <w:t>non- normal and hazardous conditions</w:t>
      </w:r>
    </w:p>
    <w:p w14:paraId="2AFB6945" w14:textId="77777777" w:rsidR="00087CBA" w:rsidRDefault="00000000">
      <w:pPr>
        <w:pStyle w:val="ListParagraph"/>
        <w:numPr>
          <w:ilvl w:val="0"/>
          <w:numId w:val="142"/>
        </w:numPr>
        <w:tabs>
          <w:tab w:val="left" w:pos="1136"/>
          <w:tab w:val="left" w:pos="1137"/>
        </w:tabs>
        <w:spacing w:before="1" w:line="223" w:lineRule="auto"/>
        <w:ind w:right="1508"/>
        <w:rPr>
          <w:sz w:val="28"/>
        </w:rPr>
      </w:pPr>
      <w:r>
        <w:rPr>
          <w:sz w:val="28"/>
        </w:rPr>
        <w:t>Specific Safety Performance Targets will be set for three areas of operations.</w:t>
      </w:r>
      <w:r>
        <w:rPr>
          <w:spacing w:val="-10"/>
          <w:sz w:val="28"/>
        </w:rPr>
        <w:t xml:space="preserve"> </w:t>
      </w:r>
      <w:r>
        <w:rPr>
          <w:sz w:val="28"/>
        </w:rPr>
        <w:t>Safety</w:t>
      </w:r>
      <w:r>
        <w:rPr>
          <w:spacing w:val="-10"/>
          <w:sz w:val="28"/>
        </w:rPr>
        <w:t xml:space="preserve"> </w:t>
      </w:r>
      <w:r>
        <w:rPr>
          <w:sz w:val="28"/>
        </w:rPr>
        <w:t>Performance</w:t>
      </w:r>
      <w:r>
        <w:rPr>
          <w:spacing w:val="-10"/>
          <w:sz w:val="28"/>
        </w:rPr>
        <w:t xml:space="preserve"> </w:t>
      </w:r>
      <w:r>
        <w:rPr>
          <w:sz w:val="28"/>
        </w:rPr>
        <w:t>Indicators</w:t>
      </w:r>
      <w:r>
        <w:rPr>
          <w:spacing w:val="-9"/>
          <w:sz w:val="28"/>
        </w:rPr>
        <w:t xml:space="preserve"> </w:t>
      </w:r>
      <w:r>
        <w:rPr>
          <w:sz w:val="28"/>
        </w:rPr>
        <w:t>will</w:t>
      </w:r>
      <w:r>
        <w:rPr>
          <w:spacing w:val="-11"/>
          <w:sz w:val="28"/>
        </w:rPr>
        <w:t xml:space="preserve"> </w:t>
      </w:r>
      <w:r>
        <w:rPr>
          <w:sz w:val="28"/>
        </w:rPr>
        <w:t>track</w:t>
      </w:r>
      <w:r>
        <w:rPr>
          <w:spacing w:val="-10"/>
          <w:sz w:val="28"/>
        </w:rPr>
        <w:t xml:space="preserve"> </w:t>
      </w:r>
      <w:r>
        <w:rPr>
          <w:sz w:val="28"/>
        </w:rPr>
        <w:t>the</w:t>
      </w:r>
      <w:r>
        <w:rPr>
          <w:spacing w:val="-10"/>
          <w:sz w:val="28"/>
        </w:rPr>
        <w:t xml:space="preserve"> </w:t>
      </w:r>
      <w:r>
        <w:rPr>
          <w:sz w:val="28"/>
        </w:rPr>
        <w:t>targets</w:t>
      </w:r>
      <w:r>
        <w:rPr>
          <w:spacing w:val="-10"/>
          <w:sz w:val="28"/>
        </w:rPr>
        <w:t xml:space="preserve"> </w:t>
      </w:r>
      <w:r>
        <w:rPr>
          <w:sz w:val="28"/>
        </w:rPr>
        <w:t>on</w:t>
      </w:r>
      <w:r>
        <w:rPr>
          <w:spacing w:val="-10"/>
          <w:sz w:val="28"/>
        </w:rPr>
        <w:t xml:space="preserve"> </w:t>
      </w:r>
      <w:r>
        <w:rPr>
          <w:sz w:val="28"/>
        </w:rPr>
        <w:t>a quarterly basis to help eliminate or mitigate non-normal and hazardous conditions</w:t>
      </w:r>
    </w:p>
    <w:p w14:paraId="0A02548F" w14:textId="77777777" w:rsidR="00087CBA" w:rsidRDefault="00000000">
      <w:pPr>
        <w:pStyle w:val="ListParagraph"/>
        <w:numPr>
          <w:ilvl w:val="0"/>
          <w:numId w:val="142"/>
        </w:numPr>
        <w:tabs>
          <w:tab w:val="left" w:pos="1136"/>
          <w:tab w:val="left" w:pos="1137"/>
        </w:tabs>
        <w:spacing w:before="3" w:line="223" w:lineRule="auto"/>
        <w:ind w:right="1524" w:hanging="576"/>
        <w:rPr>
          <w:sz w:val="28"/>
        </w:rPr>
      </w:pPr>
      <w:r>
        <w:rPr>
          <w:sz w:val="28"/>
        </w:rPr>
        <w:t>All</w:t>
      </w:r>
      <w:r>
        <w:rPr>
          <w:spacing w:val="-5"/>
          <w:sz w:val="28"/>
        </w:rPr>
        <w:t xml:space="preserve"> </w:t>
      </w:r>
      <w:r>
        <w:rPr>
          <w:sz w:val="28"/>
        </w:rPr>
        <w:t>reported</w:t>
      </w:r>
      <w:r>
        <w:rPr>
          <w:spacing w:val="-5"/>
          <w:sz w:val="28"/>
        </w:rPr>
        <w:t xml:space="preserve"> </w:t>
      </w:r>
      <w:r>
        <w:rPr>
          <w:sz w:val="28"/>
        </w:rPr>
        <w:t>hazardous</w:t>
      </w:r>
      <w:r>
        <w:rPr>
          <w:spacing w:val="-5"/>
          <w:sz w:val="28"/>
        </w:rPr>
        <w:t xml:space="preserve"> </w:t>
      </w:r>
      <w:r>
        <w:rPr>
          <w:sz w:val="28"/>
        </w:rPr>
        <w:t>events</w:t>
      </w:r>
      <w:r>
        <w:rPr>
          <w:spacing w:val="-5"/>
          <w:sz w:val="28"/>
        </w:rPr>
        <w:t xml:space="preserve"> </w:t>
      </w:r>
      <w:r>
        <w:rPr>
          <w:sz w:val="28"/>
        </w:rPr>
        <w:t>will</w:t>
      </w:r>
      <w:r>
        <w:rPr>
          <w:spacing w:val="-7"/>
          <w:sz w:val="28"/>
        </w:rPr>
        <w:t xml:space="preserve"> </w:t>
      </w:r>
      <w:r>
        <w:rPr>
          <w:sz w:val="28"/>
        </w:rPr>
        <w:t>be</w:t>
      </w:r>
      <w:r>
        <w:rPr>
          <w:spacing w:val="-5"/>
          <w:sz w:val="28"/>
        </w:rPr>
        <w:t xml:space="preserve"> </w:t>
      </w:r>
      <w:r>
        <w:rPr>
          <w:sz w:val="28"/>
        </w:rPr>
        <w:t>investigated</w:t>
      </w:r>
      <w:r>
        <w:rPr>
          <w:spacing w:val="-5"/>
          <w:sz w:val="28"/>
        </w:rPr>
        <w:t xml:space="preserve"> </w:t>
      </w:r>
      <w:r>
        <w:rPr>
          <w:sz w:val="28"/>
        </w:rPr>
        <w:t>to</w:t>
      </w:r>
      <w:r>
        <w:rPr>
          <w:spacing w:val="-5"/>
          <w:sz w:val="28"/>
        </w:rPr>
        <w:t xml:space="preserve"> </w:t>
      </w:r>
      <w:r>
        <w:rPr>
          <w:sz w:val="28"/>
        </w:rPr>
        <w:t>determine</w:t>
      </w:r>
      <w:r>
        <w:rPr>
          <w:spacing w:val="-5"/>
          <w:sz w:val="28"/>
        </w:rPr>
        <w:t xml:space="preserve"> </w:t>
      </w:r>
      <w:r>
        <w:rPr>
          <w:sz w:val="28"/>
        </w:rPr>
        <w:t xml:space="preserve">root </w:t>
      </w:r>
      <w:r>
        <w:rPr>
          <w:spacing w:val="-2"/>
          <w:sz w:val="28"/>
        </w:rPr>
        <w:t>cause</w:t>
      </w:r>
    </w:p>
    <w:p w14:paraId="1672B949" w14:textId="77777777" w:rsidR="00087CBA" w:rsidRDefault="00000000">
      <w:pPr>
        <w:pStyle w:val="ListParagraph"/>
        <w:numPr>
          <w:ilvl w:val="0"/>
          <w:numId w:val="142"/>
        </w:numPr>
        <w:tabs>
          <w:tab w:val="left" w:pos="1136"/>
          <w:tab w:val="left" w:pos="1137"/>
        </w:tabs>
        <w:spacing w:before="1" w:line="223" w:lineRule="auto"/>
        <w:ind w:right="1633" w:hanging="576"/>
        <w:rPr>
          <w:sz w:val="28"/>
        </w:rPr>
      </w:pPr>
      <w:r>
        <w:rPr>
          <w:sz w:val="28"/>
        </w:rPr>
        <w:t>All</w:t>
      </w:r>
      <w:r>
        <w:rPr>
          <w:spacing w:val="-6"/>
          <w:sz w:val="28"/>
        </w:rPr>
        <w:t xml:space="preserve"> </w:t>
      </w:r>
      <w:r>
        <w:rPr>
          <w:sz w:val="28"/>
        </w:rPr>
        <w:t>proposed</w:t>
      </w:r>
      <w:r>
        <w:rPr>
          <w:spacing w:val="-7"/>
          <w:sz w:val="28"/>
        </w:rPr>
        <w:t xml:space="preserve"> </w:t>
      </w:r>
      <w:r>
        <w:rPr>
          <w:sz w:val="28"/>
        </w:rPr>
        <w:t>new</w:t>
      </w:r>
      <w:r>
        <w:rPr>
          <w:spacing w:val="-7"/>
          <w:sz w:val="28"/>
        </w:rPr>
        <w:t xml:space="preserve"> </w:t>
      </w:r>
      <w:r>
        <w:rPr>
          <w:sz w:val="28"/>
        </w:rPr>
        <w:t>equipment</w:t>
      </w:r>
      <w:r>
        <w:rPr>
          <w:spacing w:val="-6"/>
          <w:sz w:val="28"/>
        </w:rPr>
        <w:t xml:space="preserve"> </w:t>
      </w:r>
      <w:r>
        <w:rPr>
          <w:sz w:val="28"/>
        </w:rPr>
        <w:t>acquisitions,</w:t>
      </w:r>
      <w:r>
        <w:rPr>
          <w:spacing w:val="-6"/>
          <w:sz w:val="28"/>
        </w:rPr>
        <w:t xml:space="preserve"> </w:t>
      </w:r>
      <w:r>
        <w:rPr>
          <w:sz w:val="28"/>
        </w:rPr>
        <w:t>facilities,</w:t>
      </w:r>
      <w:r>
        <w:rPr>
          <w:spacing w:val="-6"/>
          <w:sz w:val="28"/>
        </w:rPr>
        <w:t xml:space="preserve"> </w:t>
      </w:r>
      <w:r>
        <w:rPr>
          <w:sz w:val="28"/>
        </w:rPr>
        <w:t>operations</w:t>
      </w:r>
      <w:r>
        <w:rPr>
          <w:spacing w:val="-6"/>
          <w:sz w:val="28"/>
        </w:rPr>
        <w:t xml:space="preserve"> </w:t>
      </w:r>
      <w:r>
        <w:rPr>
          <w:sz w:val="28"/>
        </w:rPr>
        <w:t>and procedures will be reviewed with safety in mind</w:t>
      </w:r>
    </w:p>
    <w:p w14:paraId="4A3AD5FF" w14:textId="77777777" w:rsidR="00087CBA" w:rsidRDefault="00000000">
      <w:pPr>
        <w:pStyle w:val="ListParagraph"/>
        <w:numPr>
          <w:ilvl w:val="0"/>
          <w:numId w:val="142"/>
        </w:numPr>
        <w:tabs>
          <w:tab w:val="left" w:pos="1136"/>
          <w:tab w:val="left" w:pos="1137"/>
        </w:tabs>
        <w:spacing w:before="1" w:line="223" w:lineRule="auto"/>
        <w:ind w:right="1502"/>
        <w:rPr>
          <w:sz w:val="28"/>
        </w:rPr>
      </w:pPr>
      <w:r>
        <w:rPr>
          <w:sz w:val="28"/>
        </w:rPr>
        <w:t>All</w:t>
      </w:r>
      <w:r>
        <w:rPr>
          <w:spacing w:val="-18"/>
          <w:sz w:val="28"/>
        </w:rPr>
        <w:t xml:space="preserve"> </w:t>
      </w:r>
      <w:r>
        <w:rPr>
          <w:sz w:val="28"/>
        </w:rPr>
        <w:t>employees</w:t>
      </w:r>
      <w:r>
        <w:rPr>
          <w:spacing w:val="-18"/>
          <w:sz w:val="28"/>
        </w:rPr>
        <w:t xml:space="preserve"> </w:t>
      </w:r>
      <w:r>
        <w:rPr>
          <w:sz w:val="28"/>
        </w:rPr>
        <w:t>will</w:t>
      </w:r>
      <w:r>
        <w:rPr>
          <w:spacing w:val="-18"/>
          <w:sz w:val="28"/>
        </w:rPr>
        <w:t xml:space="preserve"> </w:t>
      </w:r>
      <w:r>
        <w:rPr>
          <w:sz w:val="28"/>
        </w:rPr>
        <w:t>ensure</w:t>
      </w:r>
      <w:r>
        <w:rPr>
          <w:spacing w:val="-18"/>
          <w:sz w:val="28"/>
        </w:rPr>
        <w:t xml:space="preserve"> </w:t>
      </w:r>
      <w:r>
        <w:rPr>
          <w:sz w:val="28"/>
        </w:rPr>
        <w:t>that</w:t>
      </w:r>
      <w:r>
        <w:rPr>
          <w:spacing w:val="-18"/>
          <w:sz w:val="28"/>
        </w:rPr>
        <w:t xml:space="preserve"> </w:t>
      </w:r>
      <w:r>
        <w:rPr>
          <w:sz w:val="28"/>
        </w:rPr>
        <w:t>all</w:t>
      </w:r>
      <w:r>
        <w:rPr>
          <w:spacing w:val="-17"/>
          <w:sz w:val="28"/>
        </w:rPr>
        <w:t xml:space="preserve"> </w:t>
      </w:r>
      <w:r>
        <w:rPr>
          <w:sz w:val="28"/>
        </w:rPr>
        <w:t>applicable</w:t>
      </w:r>
      <w:r>
        <w:rPr>
          <w:spacing w:val="-18"/>
          <w:sz w:val="28"/>
        </w:rPr>
        <w:t xml:space="preserve"> </w:t>
      </w:r>
      <w:r>
        <w:rPr>
          <w:sz w:val="28"/>
        </w:rPr>
        <w:t>laws</w:t>
      </w:r>
      <w:r>
        <w:rPr>
          <w:spacing w:val="-18"/>
          <w:sz w:val="28"/>
        </w:rPr>
        <w:t xml:space="preserve"> </w:t>
      </w:r>
      <w:r>
        <w:rPr>
          <w:sz w:val="28"/>
        </w:rPr>
        <w:t>and</w:t>
      </w:r>
      <w:r>
        <w:rPr>
          <w:spacing w:val="-18"/>
          <w:sz w:val="28"/>
        </w:rPr>
        <w:t xml:space="preserve"> </w:t>
      </w:r>
      <w:r>
        <w:rPr>
          <w:sz w:val="28"/>
        </w:rPr>
        <w:t>regulations</w:t>
      </w:r>
      <w:r>
        <w:rPr>
          <w:spacing w:val="-18"/>
          <w:sz w:val="28"/>
        </w:rPr>
        <w:t xml:space="preserve"> </w:t>
      </w:r>
      <w:r>
        <w:rPr>
          <w:sz w:val="28"/>
        </w:rPr>
        <w:t>are complied with</w:t>
      </w:r>
    </w:p>
    <w:p w14:paraId="4E30857B" w14:textId="77777777" w:rsidR="00087CBA" w:rsidRDefault="00000000">
      <w:pPr>
        <w:pStyle w:val="ListParagraph"/>
        <w:numPr>
          <w:ilvl w:val="0"/>
          <w:numId w:val="142"/>
        </w:numPr>
        <w:tabs>
          <w:tab w:val="left" w:pos="1137"/>
          <w:tab w:val="left" w:pos="1138"/>
        </w:tabs>
        <w:spacing w:before="1" w:line="223" w:lineRule="auto"/>
        <w:ind w:right="2085" w:hanging="576"/>
        <w:rPr>
          <w:sz w:val="28"/>
        </w:rPr>
      </w:pPr>
      <w:r>
        <w:rPr>
          <w:sz w:val="28"/>
        </w:rPr>
        <w:t>All</w:t>
      </w:r>
      <w:r>
        <w:rPr>
          <w:spacing w:val="-5"/>
          <w:sz w:val="28"/>
        </w:rPr>
        <w:t xml:space="preserve"> </w:t>
      </w:r>
      <w:r>
        <w:rPr>
          <w:sz w:val="28"/>
        </w:rPr>
        <w:t>employees</w:t>
      </w:r>
      <w:r>
        <w:rPr>
          <w:spacing w:val="-5"/>
          <w:sz w:val="28"/>
        </w:rPr>
        <w:t xml:space="preserve"> </w:t>
      </w:r>
      <w:r>
        <w:rPr>
          <w:sz w:val="28"/>
        </w:rPr>
        <w:t>will</w:t>
      </w:r>
      <w:r>
        <w:rPr>
          <w:spacing w:val="-5"/>
          <w:sz w:val="28"/>
        </w:rPr>
        <w:t xml:space="preserve"> </w:t>
      </w:r>
      <w:r>
        <w:rPr>
          <w:sz w:val="28"/>
        </w:rPr>
        <w:t>be</w:t>
      </w:r>
      <w:r>
        <w:rPr>
          <w:spacing w:val="-5"/>
          <w:sz w:val="28"/>
        </w:rPr>
        <w:t xml:space="preserve"> </w:t>
      </w:r>
      <w:r>
        <w:rPr>
          <w:sz w:val="28"/>
        </w:rPr>
        <w:t>trained</w:t>
      </w:r>
      <w:r>
        <w:rPr>
          <w:spacing w:val="-5"/>
          <w:sz w:val="28"/>
        </w:rPr>
        <w:t xml:space="preserve"> </w:t>
      </w:r>
      <w:r>
        <w:rPr>
          <w:sz w:val="28"/>
        </w:rPr>
        <w:t>to</w:t>
      </w:r>
      <w:r>
        <w:rPr>
          <w:spacing w:val="-7"/>
          <w:sz w:val="28"/>
        </w:rPr>
        <w:t xml:space="preserve"> </w:t>
      </w:r>
      <w:r>
        <w:rPr>
          <w:sz w:val="28"/>
        </w:rPr>
        <w:t>handle</w:t>
      </w:r>
      <w:r>
        <w:rPr>
          <w:spacing w:val="-5"/>
          <w:sz w:val="28"/>
        </w:rPr>
        <w:t xml:space="preserve"> </w:t>
      </w:r>
      <w:r>
        <w:rPr>
          <w:sz w:val="28"/>
        </w:rPr>
        <w:t>and/or</w:t>
      </w:r>
      <w:r>
        <w:rPr>
          <w:spacing w:val="-5"/>
          <w:sz w:val="28"/>
        </w:rPr>
        <w:t xml:space="preserve"> </w:t>
      </w:r>
      <w:r>
        <w:rPr>
          <w:sz w:val="28"/>
        </w:rPr>
        <w:t>operate</w:t>
      </w:r>
      <w:r>
        <w:rPr>
          <w:spacing w:val="-5"/>
          <w:sz w:val="28"/>
        </w:rPr>
        <w:t xml:space="preserve"> </w:t>
      </w:r>
      <w:r>
        <w:rPr>
          <w:sz w:val="28"/>
        </w:rPr>
        <w:t>any</w:t>
      </w:r>
      <w:r>
        <w:rPr>
          <w:spacing w:val="-5"/>
          <w:sz w:val="28"/>
        </w:rPr>
        <w:t xml:space="preserve"> </w:t>
      </w:r>
      <w:r>
        <w:rPr>
          <w:sz w:val="28"/>
        </w:rPr>
        <w:t xml:space="preserve">new equipment applicable to duty position acquired for the flight </w:t>
      </w:r>
      <w:r>
        <w:rPr>
          <w:spacing w:val="-2"/>
          <w:sz w:val="28"/>
        </w:rPr>
        <w:t>department</w:t>
      </w:r>
    </w:p>
    <w:p w14:paraId="367DA477" w14:textId="77777777" w:rsidR="00087CBA" w:rsidRDefault="00087CBA">
      <w:pPr>
        <w:spacing w:line="223" w:lineRule="auto"/>
        <w:rPr>
          <w:sz w:val="28"/>
        </w:rPr>
        <w:sectPr w:rsidR="00087CBA">
          <w:pgSz w:w="12240" w:h="15840"/>
          <w:pgMar w:top="1760" w:right="0" w:bottom="380" w:left="1240" w:header="667" w:footer="197" w:gutter="0"/>
          <w:cols w:space="720"/>
        </w:sectPr>
      </w:pPr>
    </w:p>
    <w:p w14:paraId="0D1B2879" w14:textId="77777777" w:rsidR="00087CBA" w:rsidRDefault="00000000">
      <w:pPr>
        <w:pStyle w:val="Heading2"/>
        <w:numPr>
          <w:ilvl w:val="1"/>
          <w:numId w:val="193"/>
        </w:numPr>
        <w:tabs>
          <w:tab w:val="left" w:pos="2000"/>
          <w:tab w:val="left" w:pos="2001"/>
        </w:tabs>
        <w:spacing w:before="59"/>
      </w:pPr>
      <w:bookmarkStart w:id="210" w:name="2.5_Hazard_Identification_and_Tracking_S"/>
      <w:bookmarkStart w:id="211" w:name="_bookmark143"/>
      <w:bookmarkEnd w:id="210"/>
      <w:bookmarkEnd w:id="211"/>
      <w:r>
        <w:lastRenderedPageBreak/>
        <w:t>Hazard</w:t>
      </w:r>
      <w:r>
        <w:rPr>
          <w:spacing w:val="-17"/>
        </w:rPr>
        <w:t xml:space="preserve"> </w:t>
      </w:r>
      <w:r>
        <w:t>Identification</w:t>
      </w:r>
      <w:r>
        <w:rPr>
          <w:spacing w:val="-16"/>
        </w:rPr>
        <w:t xml:space="preserve"> </w:t>
      </w:r>
      <w:r>
        <w:t>and</w:t>
      </w:r>
      <w:r>
        <w:rPr>
          <w:spacing w:val="-17"/>
        </w:rPr>
        <w:t xml:space="preserve"> </w:t>
      </w:r>
      <w:r>
        <w:t>Tracking</w:t>
      </w:r>
      <w:r>
        <w:rPr>
          <w:spacing w:val="-17"/>
        </w:rPr>
        <w:t xml:space="preserve"> </w:t>
      </w:r>
      <w:bookmarkStart w:id="212" w:name="_bookmark141"/>
      <w:bookmarkStart w:id="213" w:name="_bookmark142"/>
      <w:bookmarkEnd w:id="212"/>
      <w:bookmarkEnd w:id="213"/>
      <w:r>
        <w:rPr>
          <w:spacing w:val="-2"/>
        </w:rPr>
        <w:t>System</w:t>
      </w:r>
    </w:p>
    <w:p w14:paraId="65EC691F" w14:textId="77777777" w:rsidR="00087CBA" w:rsidRDefault="00087CBA">
      <w:pPr>
        <w:pStyle w:val="BodyText"/>
        <w:spacing w:before="2"/>
        <w:rPr>
          <w:b/>
          <w:sz w:val="24"/>
        </w:rPr>
      </w:pPr>
    </w:p>
    <w:p w14:paraId="3989A8D2" w14:textId="77777777" w:rsidR="00087CBA" w:rsidRDefault="00000000">
      <w:pPr>
        <w:ind w:left="200"/>
        <w:rPr>
          <w:i/>
          <w:sz w:val="28"/>
        </w:rPr>
      </w:pPr>
      <w:r>
        <w:rPr>
          <w:i/>
          <w:sz w:val="28"/>
        </w:rPr>
        <w:t>[NX19</w:t>
      </w:r>
      <w:r>
        <w:rPr>
          <w:i/>
          <w:spacing w:val="-18"/>
          <w:sz w:val="28"/>
        </w:rPr>
        <w:t xml:space="preserve"> </w:t>
      </w:r>
      <w:r>
        <w:rPr>
          <w:i/>
          <w:sz w:val="28"/>
        </w:rPr>
        <w:t>A.1.1,</w:t>
      </w:r>
      <w:r>
        <w:rPr>
          <w:i/>
          <w:spacing w:val="-8"/>
          <w:sz w:val="28"/>
        </w:rPr>
        <w:t xml:space="preserve"> </w:t>
      </w:r>
      <w:r>
        <w:rPr>
          <w:i/>
          <w:sz w:val="28"/>
        </w:rPr>
        <w:t>NX19</w:t>
      </w:r>
      <w:r>
        <w:rPr>
          <w:i/>
          <w:spacing w:val="-9"/>
          <w:sz w:val="28"/>
        </w:rPr>
        <w:t xml:space="preserve"> </w:t>
      </w:r>
      <w:r>
        <w:rPr>
          <w:i/>
          <w:sz w:val="28"/>
        </w:rPr>
        <w:t>4.2.2,</w:t>
      </w:r>
      <w:r>
        <w:rPr>
          <w:i/>
          <w:spacing w:val="-8"/>
          <w:sz w:val="28"/>
        </w:rPr>
        <w:t xml:space="preserve"> </w:t>
      </w:r>
      <w:r>
        <w:rPr>
          <w:i/>
          <w:sz w:val="28"/>
        </w:rPr>
        <w:t>NX19</w:t>
      </w:r>
      <w:r>
        <w:rPr>
          <w:i/>
          <w:spacing w:val="-18"/>
          <w:sz w:val="28"/>
        </w:rPr>
        <w:t xml:space="preserve"> </w:t>
      </w:r>
      <w:r>
        <w:rPr>
          <w:i/>
          <w:sz w:val="28"/>
        </w:rPr>
        <w:t>A.2.1.1,</w:t>
      </w:r>
      <w:r>
        <w:rPr>
          <w:i/>
          <w:spacing w:val="-8"/>
          <w:sz w:val="28"/>
        </w:rPr>
        <w:t xml:space="preserve"> </w:t>
      </w:r>
      <w:r>
        <w:rPr>
          <w:i/>
          <w:sz w:val="28"/>
        </w:rPr>
        <w:t>NX19</w:t>
      </w:r>
      <w:r>
        <w:rPr>
          <w:i/>
          <w:spacing w:val="-18"/>
          <w:sz w:val="28"/>
        </w:rPr>
        <w:t xml:space="preserve"> </w:t>
      </w:r>
      <w:r>
        <w:rPr>
          <w:i/>
          <w:sz w:val="28"/>
        </w:rPr>
        <w:t>A.2.1.2</w:t>
      </w:r>
      <w:r>
        <w:rPr>
          <w:i/>
          <w:spacing w:val="-7"/>
          <w:sz w:val="28"/>
        </w:rPr>
        <w:t xml:space="preserve"> </w:t>
      </w:r>
      <w:r>
        <w:rPr>
          <w:i/>
          <w:sz w:val="28"/>
        </w:rPr>
        <w:t>and</w:t>
      </w:r>
      <w:r>
        <w:rPr>
          <w:i/>
          <w:spacing w:val="-9"/>
          <w:sz w:val="28"/>
        </w:rPr>
        <w:t xml:space="preserve"> </w:t>
      </w:r>
      <w:r>
        <w:rPr>
          <w:i/>
          <w:sz w:val="28"/>
        </w:rPr>
        <w:t>NX19</w:t>
      </w:r>
      <w:r>
        <w:rPr>
          <w:i/>
          <w:spacing w:val="-17"/>
          <w:sz w:val="28"/>
        </w:rPr>
        <w:t xml:space="preserve"> </w:t>
      </w:r>
      <w:r>
        <w:rPr>
          <w:i/>
          <w:spacing w:val="-2"/>
          <w:sz w:val="28"/>
        </w:rPr>
        <w:t>A.2.2]</w:t>
      </w:r>
    </w:p>
    <w:p w14:paraId="711E62F8" w14:textId="77777777" w:rsidR="00087CBA" w:rsidRDefault="00087CBA">
      <w:pPr>
        <w:pStyle w:val="BodyText"/>
        <w:spacing w:before="2"/>
        <w:rPr>
          <w:i/>
          <w:sz w:val="24"/>
        </w:rPr>
      </w:pPr>
    </w:p>
    <w:p w14:paraId="35C7A667" w14:textId="77777777" w:rsidR="00087CBA" w:rsidRDefault="00000000">
      <w:pPr>
        <w:pStyle w:val="Heading2"/>
        <w:numPr>
          <w:ilvl w:val="2"/>
          <w:numId w:val="193"/>
        </w:numPr>
        <w:tabs>
          <w:tab w:val="left" w:pos="1999"/>
          <w:tab w:val="left" w:pos="2000"/>
        </w:tabs>
        <w:ind w:left="1999"/>
      </w:pPr>
      <w:r>
        <w:rPr>
          <w:spacing w:val="-2"/>
        </w:rPr>
        <w:t>Hazard Identification</w:t>
      </w:r>
      <w:r>
        <w:rPr>
          <w:spacing w:val="-1"/>
        </w:rPr>
        <w:t xml:space="preserve"> </w:t>
      </w:r>
      <w:r>
        <w:rPr>
          <w:spacing w:val="-2"/>
        </w:rPr>
        <w:t>Program</w:t>
      </w:r>
    </w:p>
    <w:p w14:paraId="47477CE2" w14:textId="77777777" w:rsidR="00087CBA" w:rsidRDefault="00087CBA">
      <w:pPr>
        <w:pStyle w:val="BodyText"/>
        <w:spacing w:before="2"/>
        <w:rPr>
          <w:b/>
          <w:sz w:val="24"/>
        </w:rPr>
      </w:pPr>
    </w:p>
    <w:p w14:paraId="1C8EBE2C" w14:textId="77777777" w:rsidR="00087CBA" w:rsidRDefault="00000000">
      <w:pPr>
        <w:ind w:left="200"/>
        <w:rPr>
          <w:i/>
          <w:sz w:val="28"/>
        </w:rPr>
      </w:pPr>
      <w:r>
        <w:rPr>
          <w:sz w:val="28"/>
        </w:rPr>
        <w:t>[</w:t>
      </w:r>
      <w:r>
        <w:rPr>
          <w:i/>
          <w:sz w:val="28"/>
        </w:rPr>
        <w:t>NX19</w:t>
      </w:r>
      <w:r>
        <w:rPr>
          <w:i/>
          <w:spacing w:val="-19"/>
          <w:sz w:val="28"/>
        </w:rPr>
        <w:t xml:space="preserve"> </w:t>
      </w:r>
      <w:r>
        <w:rPr>
          <w:i/>
          <w:spacing w:val="-2"/>
          <w:sz w:val="28"/>
        </w:rPr>
        <w:t>A.3.3]</w:t>
      </w:r>
    </w:p>
    <w:p w14:paraId="2B22702F" w14:textId="77777777" w:rsidR="00087CBA" w:rsidRDefault="00087CBA">
      <w:pPr>
        <w:pStyle w:val="BodyText"/>
        <w:spacing w:before="9"/>
        <w:rPr>
          <w:i/>
          <w:sz w:val="25"/>
        </w:rPr>
      </w:pPr>
    </w:p>
    <w:p w14:paraId="63367883" w14:textId="6D2CC0E0" w:rsidR="00087CBA" w:rsidRDefault="00000000">
      <w:pPr>
        <w:pStyle w:val="BodyText"/>
        <w:spacing w:line="223" w:lineRule="auto"/>
        <w:ind w:left="200" w:right="1501" w:hanging="1"/>
      </w:pPr>
      <w:r>
        <w:t>The</w:t>
      </w:r>
      <w:r>
        <w:rPr>
          <w:spacing w:val="-7"/>
        </w:rPr>
        <w:t xml:space="preserve"> </w:t>
      </w:r>
      <w:r>
        <w:t>purpose</w:t>
      </w:r>
      <w:r>
        <w:rPr>
          <w:spacing w:val="-8"/>
        </w:rPr>
        <w:t xml:space="preserve"> </w:t>
      </w:r>
      <w:r>
        <w:t>of</w:t>
      </w:r>
      <w:r>
        <w:rPr>
          <w:spacing w:val="-8"/>
        </w:rPr>
        <w:t xml:space="preserve"> </w:t>
      </w:r>
      <w:r>
        <w:t>a</w:t>
      </w:r>
      <w:r>
        <w:rPr>
          <w:spacing w:val="-8"/>
        </w:rPr>
        <w:t xml:space="preserve"> </w:t>
      </w:r>
      <w:r>
        <w:t>hazard</w:t>
      </w:r>
      <w:r>
        <w:rPr>
          <w:spacing w:val="-8"/>
        </w:rPr>
        <w:t xml:space="preserve"> </w:t>
      </w:r>
      <w:r>
        <w:t>identification</w:t>
      </w:r>
      <w:r>
        <w:rPr>
          <w:spacing w:val="-8"/>
        </w:rPr>
        <w:t xml:space="preserve"> </w:t>
      </w:r>
      <w:r>
        <w:t>program</w:t>
      </w:r>
      <w:r>
        <w:rPr>
          <w:spacing w:val="-7"/>
        </w:rPr>
        <w:t xml:space="preserve"> </w:t>
      </w:r>
      <w:r>
        <w:t>is</w:t>
      </w:r>
      <w:r>
        <w:rPr>
          <w:spacing w:val="-7"/>
        </w:rPr>
        <w:t xml:space="preserve"> </w:t>
      </w:r>
      <w:r>
        <w:t>to</w:t>
      </w:r>
      <w:r>
        <w:rPr>
          <w:spacing w:val="-7"/>
        </w:rPr>
        <w:t xml:space="preserve"> </w:t>
      </w:r>
      <w:r>
        <w:t>proactively</w:t>
      </w:r>
      <w:r>
        <w:rPr>
          <w:spacing w:val="-7"/>
        </w:rPr>
        <w:t xml:space="preserve"> </w:t>
      </w:r>
      <w:r>
        <w:t>identify</w:t>
      </w:r>
      <w:r>
        <w:rPr>
          <w:spacing w:val="-7"/>
        </w:rPr>
        <w:t xml:space="preserve"> </w:t>
      </w:r>
      <w:r>
        <w:t>and address</w:t>
      </w:r>
      <w:r>
        <w:rPr>
          <w:spacing w:val="-2"/>
        </w:rPr>
        <w:t xml:space="preserve"> </w:t>
      </w:r>
      <w:r>
        <w:t>potential</w:t>
      </w:r>
      <w:r>
        <w:rPr>
          <w:spacing w:val="-2"/>
        </w:rPr>
        <w:t xml:space="preserve"> </w:t>
      </w:r>
      <w:r>
        <w:t>deficiencies</w:t>
      </w:r>
      <w:r>
        <w:rPr>
          <w:spacing w:val="-2"/>
        </w:rPr>
        <w:t xml:space="preserve"> </w:t>
      </w:r>
      <w:r>
        <w:t>in</w:t>
      </w:r>
      <w:r>
        <w:rPr>
          <w:spacing w:val="-2"/>
        </w:rPr>
        <w:t xml:space="preserve"> </w:t>
      </w:r>
      <w:r>
        <w:t>safety</w:t>
      </w:r>
      <w:r>
        <w:rPr>
          <w:spacing w:val="-2"/>
        </w:rPr>
        <w:t xml:space="preserve"> </w:t>
      </w:r>
      <w:r>
        <w:t>management.</w:t>
      </w:r>
      <w:r>
        <w:rPr>
          <w:spacing w:val="-18"/>
        </w:rPr>
        <w:t xml:space="preserve"> </w:t>
      </w:r>
      <w:r>
        <w:t>All</w:t>
      </w:r>
      <w:r>
        <w:rPr>
          <w:spacing w:val="-2"/>
        </w:rPr>
        <w:t xml:space="preserve"> </w:t>
      </w:r>
      <w:r>
        <w:t>Flight</w:t>
      </w:r>
      <w:r>
        <w:rPr>
          <w:spacing w:val="-2"/>
        </w:rPr>
        <w:t xml:space="preserve"> </w:t>
      </w:r>
      <w:r>
        <w:t>Department employees</w:t>
      </w:r>
      <w:r>
        <w:rPr>
          <w:spacing w:val="-10"/>
        </w:rPr>
        <w:t xml:space="preserve"> </w:t>
      </w:r>
      <w:r>
        <w:t>and</w:t>
      </w:r>
      <w:r>
        <w:rPr>
          <w:spacing w:val="-10"/>
        </w:rPr>
        <w:t xml:space="preserve"> </w:t>
      </w:r>
      <w:r>
        <w:t>persons</w:t>
      </w:r>
      <w:r>
        <w:rPr>
          <w:spacing w:val="-10"/>
        </w:rPr>
        <w:t xml:space="preserve"> </w:t>
      </w:r>
      <w:r>
        <w:t>carried</w:t>
      </w:r>
      <w:r>
        <w:rPr>
          <w:spacing w:val="-11"/>
        </w:rPr>
        <w:t xml:space="preserve"> </w:t>
      </w:r>
      <w:r>
        <w:t>on</w:t>
      </w:r>
      <w:r>
        <w:rPr>
          <w:spacing w:val="-11"/>
        </w:rPr>
        <w:t xml:space="preserve"> </w:t>
      </w:r>
      <w:r w:rsidR="00352BE5">
        <w:t>Acme Corp</w:t>
      </w:r>
      <w:r>
        <w:rPr>
          <w:spacing w:val="-10"/>
        </w:rPr>
        <w:t xml:space="preserve"> </w:t>
      </w:r>
      <w:r>
        <w:t>aircraft</w:t>
      </w:r>
      <w:r>
        <w:rPr>
          <w:spacing w:val="-10"/>
        </w:rPr>
        <w:t xml:space="preserve"> </w:t>
      </w:r>
      <w:r>
        <w:t>are expected to participate in the hazard identification program. Reports/ observations can be made to the Director of</w:t>
      </w:r>
      <w:r>
        <w:rPr>
          <w:spacing w:val="-8"/>
        </w:rPr>
        <w:t xml:space="preserve"> </w:t>
      </w:r>
      <w:r>
        <w:t xml:space="preserve">Aviation verbally, but written reports are encouraged. Where verbal reports are provided, the manager shall prepare a report containing the information. Written reports can be made using the </w:t>
      </w:r>
      <w:hyperlink w:anchor="_bookmark145" w:history="1">
        <w:r>
          <w:rPr>
            <w:color w:val="0000FF"/>
          </w:rPr>
          <w:t>2.5.3 Hazard Identification and Tracking Form.</w:t>
        </w:r>
      </w:hyperlink>
    </w:p>
    <w:p w14:paraId="3BBA37B2" w14:textId="77777777" w:rsidR="00087CBA" w:rsidRDefault="00087CBA">
      <w:pPr>
        <w:pStyle w:val="BodyText"/>
        <w:spacing w:before="5"/>
        <w:rPr>
          <w:sz w:val="26"/>
        </w:rPr>
      </w:pPr>
    </w:p>
    <w:p w14:paraId="71F77609" w14:textId="77777777" w:rsidR="00087CBA" w:rsidRDefault="00000000">
      <w:pPr>
        <w:pStyle w:val="BodyText"/>
        <w:spacing w:line="223" w:lineRule="auto"/>
        <w:ind w:left="200" w:right="1501"/>
      </w:pPr>
      <w:r>
        <w:t>Suggestions</w:t>
      </w:r>
      <w:r>
        <w:rPr>
          <w:spacing w:val="-5"/>
        </w:rPr>
        <w:t xml:space="preserve"> </w:t>
      </w:r>
      <w:r>
        <w:t>for</w:t>
      </w:r>
      <w:r>
        <w:rPr>
          <w:spacing w:val="-5"/>
        </w:rPr>
        <w:t xml:space="preserve"> </w:t>
      </w:r>
      <w:r>
        <w:t>improvements</w:t>
      </w:r>
      <w:r>
        <w:rPr>
          <w:spacing w:val="-5"/>
        </w:rPr>
        <w:t xml:space="preserve"> </w:t>
      </w:r>
      <w:r>
        <w:t>in</w:t>
      </w:r>
      <w:r>
        <w:rPr>
          <w:spacing w:val="-5"/>
        </w:rPr>
        <w:t xml:space="preserve"> </w:t>
      </w:r>
      <w:r>
        <w:t>areas</w:t>
      </w:r>
      <w:r>
        <w:rPr>
          <w:spacing w:val="-6"/>
        </w:rPr>
        <w:t xml:space="preserve"> </w:t>
      </w:r>
      <w:r>
        <w:t>which</w:t>
      </w:r>
      <w:r>
        <w:rPr>
          <w:spacing w:val="-6"/>
        </w:rPr>
        <w:t xml:space="preserve"> </w:t>
      </w:r>
      <w:r>
        <w:t>fall</w:t>
      </w:r>
      <w:r>
        <w:rPr>
          <w:spacing w:val="-6"/>
        </w:rPr>
        <w:t xml:space="preserve"> </w:t>
      </w:r>
      <w:r>
        <w:t>below</w:t>
      </w:r>
      <w:r>
        <w:rPr>
          <w:spacing w:val="-6"/>
        </w:rPr>
        <w:t xml:space="preserve"> </w:t>
      </w:r>
      <w:r>
        <w:t>the</w:t>
      </w:r>
      <w:r>
        <w:rPr>
          <w:spacing w:val="-6"/>
        </w:rPr>
        <w:t xml:space="preserve"> </w:t>
      </w:r>
      <w:r>
        <w:t xml:space="preserve">“hazard threshold” can be made using the </w:t>
      </w:r>
      <w:hyperlink w:anchor="_bookmark156" w:history="1">
        <w:r>
          <w:rPr>
            <w:color w:val="0000FF"/>
          </w:rPr>
          <w:t>2.6.3 Continuous Improvement</w:t>
        </w:r>
      </w:hyperlink>
      <w:r>
        <w:rPr>
          <w:color w:val="0000FF"/>
        </w:rPr>
        <w:t xml:space="preserve"> </w:t>
      </w:r>
      <w:hyperlink w:anchor="_bookmark156" w:history="1">
        <w:r>
          <w:rPr>
            <w:color w:val="0000FF"/>
          </w:rPr>
          <w:t>Opportunity Form.</w:t>
        </w:r>
      </w:hyperlink>
    </w:p>
    <w:p w14:paraId="3D783753" w14:textId="77777777" w:rsidR="00087CBA" w:rsidRDefault="00087CBA">
      <w:pPr>
        <w:pStyle w:val="BodyText"/>
        <w:spacing w:before="8"/>
        <w:rPr>
          <w:sz w:val="24"/>
        </w:rPr>
      </w:pPr>
    </w:p>
    <w:p w14:paraId="47EF2EF6" w14:textId="77777777" w:rsidR="00087CBA" w:rsidRDefault="00000000">
      <w:pPr>
        <w:pStyle w:val="Heading2"/>
        <w:numPr>
          <w:ilvl w:val="2"/>
          <w:numId w:val="193"/>
        </w:numPr>
        <w:tabs>
          <w:tab w:val="left" w:pos="1999"/>
          <w:tab w:val="left" w:pos="2001"/>
        </w:tabs>
        <w:ind w:left="2000" w:hanging="1801"/>
      </w:pPr>
      <w:bookmarkStart w:id="214" w:name="2.5.2_Hazard_Tracking_System"/>
      <w:bookmarkStart w:id="215" w:name="_bookmark144"/>
      <w:bookmarkEnd w:id="214"/>
      <w:bookmarkEnd w:id="215"/>
      <w:r>
        <w:rPr>
          <w:spacing w:val="-2"/>
        </w:rPr>
        <w:t>Hazard</w:t>
      </w:r>
      <w:r>
        <w:rPr>
          <w:spacing w:val="-11"/>
        </w:rPr>
        <w:t xml:space="preserve"> </w:t>
      </w:r>
      <w:r>
        <w:rPr>
          <w:spacing w:val="-2"/>
        </w:rPr>
        <w:t>Tracking</w:t>
      </w:r>
      <w:r>
        <w:rPr>
          <w:spacing w:val="-9"/>
        </w:rPr>
        <w:t xml:space="preserve"> </w:t>
      </w:r>
      <w:r>
        <w:rPr>
          <w:spacing w:val="-2"/>
        </w:rPr>
        <w:t>System</w:t>
      </w:r>
    </w:p>
    <w:p w14:paraId="3DE97BF8" w14:textId="77777777" w:rsidR="00087CBA" w:rsidRDefault="00087CBA">
      <w:pPr>
        <w:pStyle w:val="BodyText"/>
        <w:spacing w:before="9"/>
        <w:rPr>
          <w:b/>
          <w:sz w:val="25"/>
        </w:rPr>
      </w:pPr>
    </w:p>
    <w:p w14:paraId="4145A273" w14:textId="77777777" w:rsidR="00087CBA" w:rsidRDefault="00000000">
      <w:pPr>
        <w:pStyle w:val="BodyText"/>
        <w:spacing w:line="223" w:lineRule="auto"/>
        <w:ind w:left="200" w:right="1501"/>
      </w:pPr>
      <w:r>
        <w:t>The flight department Directors of Safety and Standards will analyze all hazard reports and a response will be provided to the person making the report. If it is determined that a modification to a procedure process or program</w:t>
      </w:r>
      <w:r>
        <w:rPr>
          <w:spacing w:val="-1"/>
        </w:rPr>
        <w:t xml:space="preserve"> </w:t>
      </w:r>
      <w:r>
        <w:t>is</w:t>
      </w:r>
      <w:r>
        <w:rPr>
          <w:spacing w:val="-1"/>
        </w:rPr>
        <w:t xml:space="preserve"> </w:t>
      </w:r>
      <w:r>
        <w:t>required,</w:t>
      </w:r>
      <w:r>
        <w:rPr>
          <w:spacing w:val="-1"/>
        </w:rPr>
        <w:t xml:space="preserve"> </w:t>
      </w:r>
      <w:r>
        <w:t>such</w:t>
      </w:r>
      <w:r>
        <w:rPr>
          <w:spacing w:val="-1"/>
        </w:rPr>
        <w:t xml:space="preserve"> </w:t>
      </w:r>
      <w:r>
        <w:t>information</w:t>
      </w:r>
      <w:r>
        <w:rPr>
          <w:spacing w:val="-1"/>
        </w:rPr>
        <w:t xml:space="preserve"> </w:t>
      </w:r>
      <w:r>
        <w:t>will</w:t>
      </w:r>
      <w:r>
        <w:rPr>
          <w:spacing w:val="-2"/>
        </w:rPr>
        <w:t xml:space="preserve"> </w:t>
      </w:r>
      <w:r>
        <w:t>be</w:t>
      </w:r>
      <w:r>
        <w:rPr>
          <w:spacing w:val="-2"/>
        </w:rPr>
        <w:t xml:space="preserve"> </w:t>
      </w:r>
      <w:r>
        <w:t>entered</w:t>
      </w:r>
      <w:r>
        <w:rPr>
          <w:spacing w:val="-2"/>
        </w:rPr>
        <w:t xml:space="preserve"> </w:t>
      </w:r>
      <w:r>
        <w:t>on</w:t>
      </w:r>
      <w:r>
        <w:rPr>
          <w:spacing w:val="-2"/>
        </w:rPr>
        <w:t xml:space="preserve"> </w:t>
      </w:r>
      <w:r>
        <w:t>the</w:t>
      </w:r>
      <w:r>
        <w:rPr>
          <w:spacing w:val="-4"/>
        </w:rPr>
        <w:t xml:space="preserve"> </w:t>
      </w:r>
      <w:hyperlink w:anchor="_bookmark145" w:history="1">
        <w:r>
          <w:rPr>
            <w:color w:val="0000FF"/>
          </w:rPr>
          <w:t>2.5.3</w:t>
        </w:r>
        <w:r>
          <w:rPr>
            <w:color w:val="0000FF"/>
            <w:spacing w:val="-1"/>
          </w:rPr>
          <w:t xml:space="preserve"> </w:t>
        </w:r>
        <w:r>
          <w:rPr>
            <w:color w:val="0000FF"/>
          </w:rPr>
          <w:t>Hazard</w:t>
        </w:r>
      </w:hyperlink>
      <w:r>
        <w:rPr>
          <w:color w:val="0000FF"/>
        </w:rPr>
        <w:t xml:space="preserve"> </w:t>
      </w:r>
      <w:hyperlink w:anchor="_bookmark145" w:history="1">
        <w:r>
          <w:rPr>
            <w:color w:val="0000FF"/>
          </w:rPr>
          <w:t>Identification</w:t>
        </w:r>
        <w:r>
          <w:rPr>
            <w:color w:val="0000FF"/>
            <w:spacing w:val="-5"/>
          </w:rPr>
          <w:t xml:space="preserve"> </w:t>
        </w:r>
        <w:r>
          <w:rPr>
            <w:color w:val="0000FF"/>
          </w:rPr>
          <w:t>and</w:t>
        </w:r>
        <w:r>
          <w:rPr>
            <w:color w:val="0000FF"/>
            <w:spacing w:val="-10"/>
          </w:rPr>
          <w:t xml:space="preserve"> </w:t>
        </w:r>
        <w:r>
          <w:rPr>
            <w:color w:val="0000FF"/>
          </w:rPr>
          <w:t>Tracking</w:t>
        </w:r>
        <w:r>
          <w:rPr>
            <w:color w:val="0000FF"/>
            <w:spacing w:val="-5"/>
          </w:rPr>
          <w:t xml:space="preserve"> </w:t>
        </w:r>
        <w:r>
          <w:rPr>
            <w:color w:val="0000FF"/>
          </w:rPr>
          <w:t>Form</w:t>
        </w:r>
      </w:hyperlink>
      <w:r>
        <w:rPr>
          <w:color w:val="0000FF"/>
          <w:spacing w:val="-8"/>
        </w:rPr>
        <w:t xml:space="preserve"> </w:t>
      </w:r>
      <w:r>
        <w:t>and</w:t>
      </w:r>
      <w:r>
        <w:rPr>
          <w:spacing w:val="-5"/>
        </w:rPr>
        <w:t xml:space="preserve"> </w:t>
      </w:r>
      <w:r>
        <w:t>tracked</w:t>
      </w:r>
      <w:r>
        <w:rPr>
          <w:spacing w:val="-5"/>
        </w:rPr>
        <w:t xml:space="preserve"> </w:t>
      </w:r>
      <w:r>
        <w:t>until</w:t>
      </w:r>
      <w:r>
        <w:rPr>
          <w:spacing w:val="-5"/>
        </w:rPr>
        <w:t xml:space="preserve"> </w:t>
      </w:r>
      <w:r>
        <w:t>the</w:t>
      </w:r>
      <w:r>
        <w:rPr>
          <w:spacing w:val="-5"/>
        </w:rPr>
        <w:t xml:space="preserve"> </w:t>
      </w:r>
      <w:r>
        <w:t>remedial</w:t>
      </w:r>
      <w:r>
        <w:rPr>
          <w:spacing w:val="-5"/>
        </w:rPr>
        <w:t xml:space="preserve"> </w:t>
      </w:r>
      <w:r>
        <w:t>action</w:t>
      </w:r>
      <w:r>
        <w:rPr>
          <w:spacing w:val="-5"/>
        </w:rPr>
        <w:t xml:space="preserve"> </w:t>
      </w:r>
      <w:r>
        <w:t>has been completed. Written reports will be filed in the Company Safety Management</w:t>
      </w:r>
      <w:r>
        <w:rPr>
          <w:spacing w:val="-1"/>
        </w:rPr>
        <w:t xml:space="preserve"> </w:t>
      </w:r>
      <w:r>
        <w:t>filing</w:t>
      </w:r>
      <w:r>
        <w:rPr>
          <w:spacing w:val="-1"/>
        </w:rPr>
        <w:t xml:space="preserve"> </w:t>
      </w:r>
      <w:r>
        <w:t>system and</w:t>
      </w:r>
      <w:r>
        <w:rPr>
          <w:spacing w:val="-2"/>
        </w:rPr>
        <w:t xml:space="preserve"> </w:t>
      </w:r>
      <w:r>
        <w:t>reviewed</w:t>
      </w:r>
      <w:r>
        <w:rPr>
          <w:spacing w:val="-2"/>
        </w:rPr>
        <w:t xml:space="preserve"> </w:t>
      </w:r>
      <w:r>
        <w:t>on</w:t>
      </w:r>
      <w:r>
        <w:rPr>
          <w:spacing w:val="-2"/>
        </w:rPr>
        <w:t xml:space="preserve"> </w:t>
      </w:r>
      <w:r>
        <w:t>an</w:t>
      </w:r>
      <w:r>
        <w:rPr>
          <w:spacing w:val="-2"/>
        </w:rPr>
        <w:t xml:space="preserve"> </w:t>
      </w:r>
      <w:r>
        <w:t>annual</w:t>
      </w:r>
      <w:r>
        <w:rPr>
          <w:spacing w:val="-1"/>
        </w:rPr>
        <w:t xml:space="preserve"> </w:t>
      </w:r>
      <w:r>
        <w:t>basis</w:t>
      </w:r>
      <w:r>
        <w:rPr>
          <w:spacing w:val="-2"/>
        </w:rPr>
        <w:t xml:space="preserve"> </w:t>
      </w:r>
      <w:r>
        <w:t>to</w:t>
      </w:r>
      <w:r>
        <w:rPr>
          <w:spacing w:val="-1"/>
        </w:rPr>
        <w:t xml:space="preserve"> </w:t>
      </w:r>
      <w:r>
        <w:t>determine the effectiveness of the remedial measures.</w:t>
      </w:r>
    </w:p>
    <w:p w14:paraId="2775E8F3" w14:textId="77777777" w:rsidR="00087CBA" w:rsidRDefault="00087CBA">
      <w:pPr>
        <w:pStyle w:val="BodyText"/>
        <w:spacing w:before="5"/>
        <w:rPr>
          <w:sz w:val="26"/>
        </w:rPr>
      </w:pPr>
    </w:p>
    <w:p w14:paraId="71767D94" w14:textId="77777777" w:rsidR="00087CBA" w:rsidRDefault="00000000">
      <w:pPr>
        <w:pStyle w:val="BodyText"/>
        <w:spacing w:line="223" w:lineRule="auto"/>
        <w:ind w:left="200" w:right="1501"/>
      </w:pPr>
      <w:r>
        <w:t>Hazard</w:t>
      </w:r>
      <w:r>
        <w:rPr>
          <w:spacing w:val="-4"/>
        </w:rPr>
        <w:t xml:space="preserve"> </w:t>
      </w:r>
      <w:r>
        <w:t>identification</w:t>
      </w:r>
      <w:r>
        <w:rPr>
          <w:spacing w:val="-4"/>
        </w:rPr>
        <w:t xml:space="preserve"> </w:t>
      </w:r>
      <w:r>
        <w:t>and</w:t>
      </w:r>
      <w:r>
        <w:rPr>
          <w:spacing w:val="-4"/>
        </w:rPr>
        <w:t xml:space="preserve"> </w:t>
      </w:r>
      <w:r>
        <w:t>tracking</w:t>
      </w:r>
      <w:r>
        <w:rPr>
          <w:spacing w:val="-4"/>
        </w:rPr>
        <w:t xml:space="preserve"> </w:t>
      </w:r>
      <w:r>
        <w:t>will</w:t>
      </w:r>
      <w:r>
        <w:rPr>
          <w:spacing w:val="-5"/>
        </w:rPr>
        <w:t xml:space="preserve"> </w:t>
      </w:r>
      <w:r>
        <w:t>be</w:t>
      </w:r>
      <w:r>
        <w:rPr>
          <w:spacing w:val="-4"/>
        </w:rPr>
        <w:t xml:space="preserve"> </w:t>
      </w:r>
      <w:r>
        <w:t>an</w:t>
      </w:r>
      <w:r>
        <w:rPr>
          <w:spacing w:val="-4"/>
        </w:rPr>
        <w:t xml:space="preserve"> </w:t>
      </w:r>
      <w:r>
        <w:t>agenda</w:t>
      </w:r>
      <w:r>
        <w:rPr>
          <w:spacing w:val="-4"/>
        </w:rPr>
        <w:t xml:space="preserve"> </w:t>
      </w:r>
      <w:r>
        <w:t>item</w:t>
      </w:r>
      <w:r>
        <w:rPr>
          <w:spacing w:val="-4"/>
        </w:rPr>
        <w:t xml:space="preserve"> </w:t>
      </w:r>
      <w:r>
        <w:t>at</w:t>
      </w:r>
      <w:r>
        <w:rPr>
          <w:spacing w:val="-5"/>
        </w:rPr>
        <w:t xml:space="preserve"> </w:t>
      </w:r>
      <w:r>
        <w:t>each</w:t>
      </w:r>
      <w:r>
        <w:rPr>
          <w:spacing w:val="-5"/>
        </w:rPr>
        <w:t xml:space="preserve"> </w:t>
      </w:r>
      <w:r>
        <w:t>of</w:t>
      </w:r>
      <w:r>
        <w:rPr>
          <w:spacing w:val="-5"/>
        </w:rPr>
        <w:t xml:space="preserve"> </w:t>
      </w:r>
      <w:r>
        <w:t>the Flight Department quarterly staff meetings.</w:t>
      </w:r>
    </w:p>
    <w:p w14:paraId="69BC85A8" w14:textId="77777777" w:rsidR="00087CBA" w:rsidRDefault="00087CBA">
      <w:pPr>
        <w:spacing w:line="223" w:lineRule="auto"/>
        <w:sectPr w:rsidR="00087CBA">
          <w:pgSz w:w="12240" w:h="15840"/>
          <w:pgMar w:top="1760" w:right="0" w:bottom="380" w:left="1240" w:header="667" w:footer="197" w:gutter="0"/>
          <w:cols w:space="720"/>
        </w:sectPr>
      </w:pPr>
    </w:p>
    <w:p w14:paraId="006077A5" w14:textId="77777777" w:rsidR="00087CBA" w:rsidRDefault="0029588D">
      <w:pPr>
        <w:pStyle w:val="Heading2"/>
        <w:numPr>
          <w:ilvl w:val="2"/>
          <w:numId w:val="193"/>
        </w:numPr>
        <w:tabs>
          <w:tab w:val="left" w:pos="1999"/>
          <w:tab w:val="left" w:pos="2000"/>
        </w:tabs>
        <w:spacing w:before="59"/>
        <w:ind w:left="1999"/>
      </w:pPr>
      <w:r>
        <w:lastRenderedPageBreak/>
        <w:pict w14:anchorId="106CC740">
          <v:rect id="docshape128" o:spid="_x0000_s2174" alt="" style="position:absolute;left:0;text-align:left;margin-left:394.9pt;margin-top:61.45pt;width:46.55pt;height:.45pt;z-index:-23644672;mso-wrap-edited:f;mso-width-percent:0;mso-height-percent:0;mso-position-horizontal-relative:page;mso-width-percent:0;mso-height-percent:0" fillcolor="black" stroked="f">
            <w10:wrap anchorx="page"/>
          </v:rect>
        </w:pict>
      </w:r>
      <w:bookmarkStart w:id="216" w:name="2.5.3_Hazard_Identification_and_Tracking"/>
      <w:bookmarkStart w:id="217" w:name="_bookmark145"/>
      <w:bookmarkStart w:id="218" w:name="_bookmark146"/>
      <w:bookmarkEnd w:id="216"/>
      <w:bookmarkEnd w:id="217"/>
      <w:bookmarkEnd w:id="218"/>
      <w:r w:rsidR="00000000">
        <w:t>Hazard</w:t>
      </w:r>
      <w:r w:rsidR="00000000">
        <w:rPr>
          <w:spacing w:val="-18"/>
        </w:rPr>
        <w:t xml:space="preserve"> </w:t>
      </w:r>
      <w:r w:rsidR="00000000">
        <w:t>Identification</w:t>
      </w:r>
      <w:r w:rsidR="00000000">
        <w:rPr>
          <w:spacing w:val="-18"/>
        </w:rPr>
        <w:t xml:space="preserve"> </w:t>
      </w:r>
      <w:r w:rsidR="00000000">
        <w:t>and</w:t>
      </w:r>
      <w:r w:rsidR="00000000">
        <w:rPr>
          <w:spacing w:val="-18"/>
        </w:rPr>
        <w:t xml:space="preserve"> </w:t>
      </w:r>
      <w:r w:rsidR="00000000">
        <w:t>Tracking</w:t>
      </w:r>
      <w:r w:rsidR="00000000">
        <w:rPr>
          <w:spacing w:val="-18"/>
        </w:rPr>
        <w:t xml:space="preserve"> </w:t>
      </w:r>
      <w:r w:rsidR="00000000">
        <w:rPr>
          <w:spacing w:val="-4"/>
        </w:rPr>
        <w:t>Form</w:t>
      </w:r>
    </w:p>
    <w:p w14:paraId="0FDAA0DA" w14:textId="77777777" w:rsidR="00087CBA" w:rsidRDefault="00087CBA">
      <w:pPr>
        <w:pStyle w:val="BodyText"/>
        <w:spacing w:after="1"/>
        <w:rPr>
          <w:b/>
          <w:sz w:val="21"/>
        </w:rPr>
      </w:pPr>
    </w:p>
    <w:tbl>
      <w:tblPr>
        <w:tblW w:w="0" w:type="auto"/>
        <w:tblInd w:w="249" w:type="dxa"/>
        <w:tblLayout w:type="fixed"/>
        <w:tblCellMar>
          <w:left w:w="0" w:type="dxa"/>
          <w:right w:w="0" w:type="dxa"/>
        </w:tblCellMar>
        <w:tblLook w:val="01E0" w:firstRow="1" w:lastRow="1" w:firstColumn="1" w:lastColumn="1" w:noHBand="0" w:noVBand="0"/>
      </w:tblPr>
      <w:tblGrid>
        <w:gridCol w:w="3427"/>
        <w:gridCol w:w="1462"/>
        <w:gridCol w:w="1525"/>
        <w:gridCol w:w="1862"/>
        <w:gridCol w:w="940"/>
      </w:tblGrid>
      <w:tr w:rsidR="00087CBA" w14:paraId="0AF244DD" w14:textId="77777777">
        <w:trPr>
          <w:trHeight w:val="596"/>
        </w:trPr>
        <w:tc>
          <w:tcPr>
            <w:tcW w:w="3427" w:type="dxa"/>
            <w:vMerge w:val="restart"/>
            <w:tcBorders>
              <w:top w:val="single" w:sz="4" w:space="0" w:color="000000"/>
              <w:left w:val="single" w:sz="4" w:space="0" w:color="000000"/>
            </w:tcBorders>
          </w:tcPr>
          <w:p w14:paraId="51598F9B" w14:textId="77777777" w:rsidR="00087CBA" w:rsidRDefault="00087CBA">
            <w:pPr>
              <w:pStyle w:val="TableParagraph"/>
              <w:spacing w:before="4"/>
              <w:rPr>
                <w:b/>
                <w:sz w:val="26"/>
              </w:rPr>
            </w:pPr>
          </w:p>
          <w:p w14:paraId="73E70F4B" w14:textId="77777777" w:rsidR="00087CBA" w:rsidRDefault="00000000">
            <w:pPr>
              <w:pStyle w:val="TableParagraph"/>
              <w:ind w:left="104"/>
              <w:rPr>
                <w:sz w:val="21"/>
              </w:rPr>
            </w:pPr>
            <w:r>
              <w:rPr>
                <w:w w:val="70"/>
                <w:sz w:val="21"/>
              </w:rPr>
              <w:t>DĞƐĐƌŝďĞ</w:t>
            </w:r>
            <w:r>
              <w:rPr>
                <w:spacing w:val="13"/>
                <w:sz w:val="21"/>
              </w:rPr>
              <w:t xml:space="preserve"> </w:t>
            </w:r>
            <w:r>
              <w:rPr>
                <w:w w:val="70"/>
                <w:sz w:val="21"/>
              </w:rPr>
              <w:t>ƚŚĞ</w:t>
            </w:r>
            <w:r>
              <w:rPr>
                <w:spacing w:val="16"/>
                <w:sz w:val="21"/>
              </w:rPr>
              <w:t xml:space="preserve"> </w:t>
            </w:r>
            <w:r>
              <w:rPr>
                <w:w w:val="70"/>
                <w:sz w:val="21"/>
              </w:rPr>
              <w:t>ĞǀĞŶƚ</w:t>
            </w:r>
            <w:r>
              <w:rPr>
                <w:spacing w:val="14"/>
                <w:sz w:val="21"/>
              </w:rPr>
              <w:t xml:space="preserve"> </w:t>
            </w:r>
            <w:r>
              <w:rPr>
                <w:w w:val="70"/>
                <w:sz w:val="21"/>
              </w:rPr>
              <w:t>ǇŽƵ</w:t>
            </w:r>
            <w:r>
              <w:rPr>
                <w:spacing w:val="14"/>
                <w:sz w:val="21"/>
              </w:rPr>
              <w:t xml:space="preserve"> </w:t>
            </w:r>
            <w:r>
              <w:rPr>
                <w:spacing w:val="-2"/>
                <w:w w:val="70"/>
                <w:sz w:val="21"/>
              </w:rPr>
              <w:t>ŽďƐĞƌǀĞĚ͗</w:t>
            </w:r>
          </w:p>
        </w:tc>
        <w:tc>
          <w:tcPr>
            <w:tcW w:w="1462" w:type="dxa"/>
            <w:vMerge w:val="restart"/>
            <w:tcBorders>
              <w:top w:val="single" w:sz="4" w:space="0" w:color="000000"/>
            </w:tcBorders>
          </w:tcPr>
          <w:p w14:paraId="0242A86F" w14:textId="77777777" w:rsidR="00087CBA" w:rsidRDefault="00087CBA">
            <w:pPr>
              <w:pStyle w:val="TableParagraph"/>
              <w:rPr>
                <w:rFonts w:ascii="Times New Roman"/>
              </w:rPr>
            </w:pPr>
          </w:p>
        </w:tc>
        <w:tc>
          <w:tcPr>
            <w:tcW w:w="1525" w:type="dxa"/>
            <w:vMerge w:val="restart"/>
            <w:tcBorders>
              <w:top w:val="single" w:sz="4" w:space="0" w:color="000000"/>
            </w:tcBorders>
          </w:tcPr>
          <w:p w14:paraId="52446B49" w14:textId="77777777" w:rsidR="00087CBA" w:rsidRDefault="00087CBA">
            <w:pPr>
              <w:pStyle w:val="TableParagraph"/>
              <w:spacing w:before="4"/>
              <w:rPr>
                <w:b/>
                <w:sz w:val="26"/>
              </w:rPr>
            </w:pPr>
          </w:p>
          <w:p w14:paraId="25D4BBDF" w14:textId="77777777" w:rsidR="00087CBA" w:rsidRDefault="00000000">
            <w:pPr>
              <w:pStyle w:val="TableParagraph"/>
              <w:ind w:left="666"/>
              <w:rPr>
                <w:sz w:val="21"/>
              </w:rPr>
            </w:pPr>
            <w:r>
              <w:rPr>
                <w:spacing w:val="-4"/>
                <w:w w:val="90"/>
                <w:sz w:val="21"/>
              </w:rPr>
              <w:t>DĂƚĞ</w:t>
            </w:r>
          </w:p>
          <w:p w14:paraId="6D381727" w14:textId="77777777" w:rsidR="00087CBA" w:rsidRDefault="00087CBA">
            <w:pPr>
              <w:pStyle w:val="TableParagraph"/>
              <w:spacing w:before="8"/>
              <w:rPr>
                <w:b/>
                <w:sz w:val="31"/>
              </w:rPr>
            </w:pPr>
          </w:p>
          <w:p w14:paraId="1BDD1567" w14:textId="77777777" w:rsidR="00087CBA" w:rsidRDefault="00000000">
            <w:pPr>
              <w:pStyle w:val="TableParagraph"/>
              <w:ind w:left="667"/>
              <w:rPr>
                <w:sz w:val="21"/>
              </w:rPr>
            </w:pPr>
            <w:r>
              <w:rPr>
                <w:w w:val="87"/>
                <w:sz w:val="21"/>
              </w:rPr>
              <w:t>&gt;</w:t>
            </w:r>
            <w:r>
              <w:rPr>
                <w:spacing w:val="-4"/>
                <w:w w:val="87"/>
                <w:sz w:val="21"/>
              </w:rPr>
              <w:t>Ž</w:t>
            </w:r>
            <w:r>
              <w:rPr>
                <w:w w:val="73"/>
                <w:sz w:val="21"/>
              </w:rPr>
              <w:t>Đ</w:t>
            </w:r>
            <w:r>
              <w:rPr>
                <w:spacing w:val="-3"/>
                <w:w w:val="73"/>
                <w:sz w:val="21"/>
              </w:rPr>
              <w:t>Ă</w:t>
            </w:r>
            <w:r>
              <w:rPr>
                <w:spacing w:val="-2"/>
                <w:w w:val="160"/>
                <w:sz w:val="21"/>
              </w:rPr>
              <w:t>ƚ</w:t>
            </w:r>
            <w:r>
              <w:rPr>
                <w:spacing w:val="-3"/>
                <w:w w:val="53"/>
                <w:sz w:val="21"/>
              </w:rPr>
              <w:t>ŝ</w:t>
            </w:r>
            <w:r>
              <w:rPr>
                <w:spacing w:val="-3"/>
                <w:w w:val="94"/>
                <w:sz w:val="21"/>
              </w:rPr>
              <w:t>Ž</w:t>
            </w:r>
            <w:r>
              <w:rPr>
                <w:spacing w:val="-2"/>
                <w:w w:val="87"/>
                <w:sz w:val="21"/>
              </w:rPr>
              <w:t>Ŷ</w:t>
            </w:r>
          </w:p>
        </w:tc>
        <w:tc>
          <w:tcPr>
            <w:tcW w:w="1862" w:type="dxa"/>
            <w:vMerge w:val="restart"/>
            <w:tcBorders>
              <w:top w:val="single" w:sz="4" w:space="0" w:color="000000"/>
              <w:bottom w:val="single" w:sz="4" w:space="0" w:color="000000"/>
            </w:tcBorders>
          </w:tcPr>
          <w:p w14:paraId="0B8AC8FE" w14:textId="77777777" w:rsidR="00087CBA" w:rsidRDefault="00087CBA">
            <w:pPr>
              <w:pStyle w:val="TableParagraph"/>
              <w:spacing w:before="4"/>
              <w:rPr>
                <w:b/>
                <w:sz w:val="26"/>
              </w:rPr>
            </w:pPr>
          </w:p>
          <w:p w14:paraId="664D7111" w14:textId="77777777" w:rsidR="00087CBA" w:rsidRDefault="00000000">
            <w:pPr>
              <w:pStyle w:val="TableParagraph"/>
              <w:ind w:left="1039"/>
              <w:rPr>
                <w:sz w:val="21"/>
              </w:rPr>
            </w:pPr>
            <w:bookmarkStart w:id="219" w:name="_bookmark147"/>
            <w:bookmarkStart w:id="220" w:name="_bookmark148"/>
            <w:bookmarkEnd w:id="219"/>
            <w:bookmarkEnd w:id="220"/>
            <w:r>
              <w:rPr>
                <w:spacing w:val="-4"/>
                <w:w w:val="90"/>
                <w:sz w:val="21"/>
              </w:rPr>
              <w:t>dŝŵĞ</w:t>
            </w:r>
          </w:p>
        </w:tc>
        <w:tc>
          <w:tcPr>
            <w:tcW w:w="940" w:type="dxa"/>
            <w:tcBorders>
              <w:top w:val="single" w:sz="4" w:space="0" w:color="000000"/>
              <w:bottom w:val="single" w:sz="4" w:space="0" w:color="000000"/>
              <w:right w:val="single" w:sz="4" w:space="0" w:color="000000"/>
            </w:tcBorders>
          </w:tcPr>
          <w:p w14:paraId="43F78D3D" w14:textId="77777777" w:rsidR="00087CBA" w:rsidRDefault="00087CBA">
            <w:pPr>
              <w:pStyle w:val="TableParagraph"/>
              <w:rPr>
                <w:rFonts w:ascii="Times New Roman"/>
              </w:rPr>
            </w:pPr>
          </w:p>
        </w:tc>
      </w:tr>
      <w:tr w:rsidR="00087CBA" w14:paraId="7D728D94" w14:textId="77777777">
        <w:trPr>
          <w:trHeight w:val="596"/>
        </w:trPr>
        <w:tc>
          <w:tcPr>
            <w:tcW w:w="3427" w:type="dxa"/>
            <w:vMerge/>
            <w:tcBorders>
              <w:top w:val="nil"/>
              <w:left w:val="single" w:sz="4" w:space="0" w:color="000000"/>
            </w:tcBorders>
          </w:tcPr>
          <w:p w14:paraId="0B4894C0" w14:textId="77777777" w:rsidR="00087CBA" w:rsidRDefault="00087CBA">
            <w:pPr>
              <w:rPr>
                <w:sz w:val="2"/>
                <w:szCs w:val="2"/>
              </w:rPr>
            </w:pPr>
          </w:p>
        </w:tc>
        <w:tc>
          <w:tcPr>
            <w:tcW w:w="1462" w:type="dxa"/>
            <w:vMerge/>
            <w:tcBorders>
              <w:top w:val="nil"/>
            </w:tcBorders>
          </w:tcPr>
          <w:p w14:paraId="7A7F41A5" w14:textId="77777777" w:rsidR="00087CBA" w:rsidRDefault="00087CBA">
            <w:pPr>
              <w:rPr>
                <w:sz w:val="2"/>
                <w:szCs w:val="2"/>
              </w:rPr>
            </w:pPr>
          </w:p>
        </w:tc>
        <w:tc>
          <w:tcPr>
            <w:tcW w:w="1525" w:type="dxa"/>
            <w:vMerge/>
            <w:tcBorders>
              <w:top w:val="nil"/>
            </w:tcBorders>
          </w:tcPr>
          <w:p w14:paraId="7F06441C" w14:textId="77777777" w:rsidR="00087CBA" w:rsidRDefault="00087CBA">
            <w:pPr>
              <w:rPr>
                <w:sz w:val="2"/>
                <w:szCs w:val="2"/>
              </w:rPr>
            </w:pPr>
          </w:p>
        </w:tc>
        <w:tc>
          <w:tcPr>
            <w:tcW w:w="1862" w:type="dxa"/>
            <w:vMerge/>
            <w:tcBorders>
              <w:top w:val="nil"/>
              <w:bottom w:val="single" w:sz="4" w:space="0" w:color="000000"/>
            </w:tcBorders>
          </w:tcPr>
          <w:p w14:paraId="2E6FD90A" w14:textId="77777777" w:rsidR="00087CBA" w:rsidRDefault="00087CBA">
            <w:pPr>
              <w:rPr>
                <w:sz w:val="2"/>
                <w:szCs w:val="2"/>
              </w:rPr>
            </w:pPr>
          </w:p>
        </w:tc>
        <w:tc>
          <w:tcPr>
            <w:tcW w:w="940" w:type="dxa"/>
            <w:tcBorders>
              <w:top w:val="single" w:sz="4" w:space="0" w:color="000000"/>
              <w:bottom w:val="single" w:sz="4" w:space="0" w:color="000000"/>
              <w:right w:val="single" w:sz="4" w:space="0" w:color="000000"/>
            </w:tcBorders>
          </w:tcPr>
          <w:p w14:paraId="13E619A5" w14:textId="77777777" w:rsidR="00087CBA" w:rsidRDefault="00087CBA">
            <w:pPr>
              <w:pStyle w:val="TableParagraph"/>
              <w:rPr>
                <w:rFonts w:ascii="Times New Roman"/>
              </w:rPr>
            </w:pPr>
          </w:p>
        </w:tc>
      </w:tr>
      <w:tr w:rsidR="00087CBA" w14:paraId="0BF65ACA" w14:textId="77777777">
        <w:trPr>
          <w:trHeight w:val="2981"/>
        </w:trPr>
        <w:tc>
          <w:tcPr>
            <w:tcW w:w="3427" w:type="dxa"/>
            <w:tcBorders>
              <w:left w:val="single" w:sz="4" w:space="0" w:color="000000"/>
            </w:tcBorders>
          </w:tcPr>
          <w:p w14:paraId="2EAE6146" w14:textId="77777777" w:rsidR="00087CBA" w:rsidRDefault="00087CBA">
            <w:pPr>
              <w:pStyle w:val="TableParagraph"/>
              <w:rPr>
                <w:b/>
                <w:sz w:val="28"/>
              </w:rPr>
            </w:pPr>
          </w:p>
          <w:p w14:paraId="72D693AB" w14:textId="77777777" w:rsidR="00087CBA" w:rsidRDefault="00087CBA">
            <w:pPr>
              <w:pStyle w:val="TableParagraph"/>
              <w:rPr>
                <w:b/>
                <w:sz w:val="28"/>
              </w:rPr>
            </w:pPr>
          </w:p>
          <w:p w14:paraId="2CEBEDC6" w14:textId="77777777" w:rsidR="00087CBA" w:rsidRDefault="00087CBA">
            <w:pPr>
              <w:pStyle w:val="TableParagraph"/>
              <w:rPr>
                <w:b/>
                <w:sz w:val="28"/>
              </w:rPr>
            </w:pPr>
          </w:p>
          <w:p w14:paraId="720D9912" w14:textId="77777777" w:rsidR="00087CBA" w:rsidRDefault="00087CBA">
            <w:pPr>
              <w:pStyle w:val="TableParagraph"/>
              <w:rPr>
                <w:b/>
                <w:sz w:val="28"/>
              </w:rPr>
            </w:pPr>
          </w:p>
          <w:p w14:paraId="0EB64712" w14:textId="77777777" w:rsidR="00087CBA" w:rsidRDefault="00087CBA">
            <w:pPr>
              <w:pStyle w:val="TableParagraph"/>
              <w:rPr>
                <w:b/>
                <w:sz w:val="28"/>
              </w:rPr>
            </w:pPr>
          </w:p>
          <w:p w14:paraId="01D13703" w14:textId="77777777" w:rsidR="00087CBA" w:rsidRDefault="00087CBA">
            <w:pPr>
              <w:pStyle w:val="TableParagraph"/>
              <w:rPr>
                <w:b/>
                <w:sz w:val="28"/>
              </w:rPr>
            </w:pPr>
          </w:p>
          <w:p w14:paraId="52382DC7" w14:textId="77777777" w:rsidR="00087CBA" w:rsidRDefault="00087CBA">
            <w:pPr>
              <w:pStyle w:val="TableParagraph"/>
              <w:rPr>
                <w:b/>
                <w:sz w:val="28"/>
              </w:rPr>
            </w:pPr>
          </w:p>
          <w:p w14:paraId="50411445" w14:textId="77777777" w:rsidR="00087CBA" w:rsidRDefault="00087CBA">
            <w:pPr>
              <w:pStyle w:val="TableParagraph"/>
              <w:spacing w:before="9"/>
              <w:rPr>
                <w:b/>
                <w:sz w:val="37"/>
              </w:rPr>
            </w:pPr>
          </w:p>
          <w:p w14:paraId="6BB377E6" w14:textId="77777777" w:rsidR="00087CBA" w:rsidRDefault="00000000">
            <w:pPr>
              <w:pStyle w:val="TableParagraph"/>
              <w:ind w:left="104"/>
              <w:rPr>
                <w:sz w:val="21"/>
              </w:rPr>
            </w:pPr>
            <w:r>
              <w:rPr>
                <w:spacing w:val="-4"/>
                <w:w w:val="95"/>
                <w:sz w:val="21"/>
              </w:rPr>
              <w:t>EĂŵĞ</w:t>
            </w:r>
          </w:p>
        </w:tc>
        <w:tc>
          <w:tcPr>
            <w:tcW w:w="1462" w:type="dxa"/>
          </w:tcPr>
          <w:p w14:paraId="5F0BB4C7" w14:textId="77777777" w:rsidR="00087CBA" w:rsidRDefault="00087CBA">
            <w:pPr>
              <w:pStyle w:val="TableParagraph"/>
              <w:rPr>
                <w:b/>
                <w:sz w:val="28"/>
              </w:rPr>
            </w:pPr>
          </w:p>
          <w:p w14:paraId="5F232ACE" w14:textId="77777777" w:rsidR="00087CBA" w:rsidRDefault="00087CBA">
            <w:pPr>
              <w:pStyle w:val="TableParagraph"/>
              <w:rPr>
                <w:b/>
                <w:sz w:val="28"/>
              </w:rPr>
            </w:pPr>
          </w:p>
          <w:p w14:paraId="632E0BFB" w14:textId="77777777" w:rsidR="00087CBA" w:rsidRDefault="00087CBA">
            <w:pPr>
              <w:pStyle w:val="TableParagraph"/>
              <w:rPr>
                <w:b/>
                <w:sz w:val="28"/>
              </w:rPr>
            </w:pPr>
          </w:p>
          <w:p w14:paraId="788E92A4" w14:textId="77777777" w:rsidR="00087CBA" w:rsidRDefault="00087CBA">
            <w:pPr>
              <w:pStyle w:val="TableParagraph"/>
              <w:rPr>
                <w:b/>
                <w:sz w:val="28"/>
              </w:rPr>
            </w:pPr>
          </w:p>
          <w:p w14:paraId="109CA474" w14:textId="77777777" w:rsidR="00087CBA" w:rsidRDefault="00087CBA">
            <w:pPr>
              <w:pStyle w:val="TableParagraph"/>
              <w:rPr>
                <w:b/>
                <w:sz w:val="28"/>
              </w:rPr>
            </w:pPr>
          </w:p>
          <w:p w14:paraId="645DA7D1" w14:textId="77777777" w:rsidR="00087CBA" w:rsidRDefault="00087CBA">
            <w:pPr>
              <w:pStyle w:val="TableParagraph"/>
              <w:rPr>
                <w:b/>
                <w:sz w:val="28"/>
              </w:rPr>
            </w:pPr>
          </w:p>
          <w:p w14:paraId="77FBE72C" w14:textId="77777777" w:rsidR="00087CBA" w:rsidRDefault="00087CBA">
            <w:pPr>
              <w:pStyle w:val="TableParagraph"/>
              <w:rPr>
                <w:b/>
                <w:sz w:val="28"/>
              </w:rPr>
            </w:pPr>
          </w:p>
          <w:p w14:paraId="15E0728E" w14:textId="77777777" w:rsidR="00087CBA" w:rsidRDefault="00087CBA">
            <w:pPr>
              <w:pStyle w:val="TableParagraph"/>
              <w:spacing w:before="9"/>
              <w:rPr>
                <w:b/>
                <w:sz w:val="37"/>
              </w:rPr>
            </w:pPr>
          </w:p>
          <w:p w14:paraId="5E9776E5" w14:textId="77777777" w:rsidR="00087CBA" w:rsidRDefault="00000000">
            <w:pPr>
              <w:pStyle w:val="TableParagraph"/>
              <w:ind w:left="408"/>
              <w:rPr>
                <w:sz w:val="21"/>
              </w:rPr>
            </w:pPr>
            <w:r>
              <w:rPr>
                <w:spacing w:val="-4"/>
                <w:w w:val="95"/>
                <w:sz w:val="21"/>
              </w:rPr>
              <w:t>DĂƚĞ</w:t>
            </w:r>
          </w:p>
        </w:tc>
        <w:tc>
          <w:tcPr>
            <w:tcW w:w="4327" w:type="dxa"/>
            <w:gridSpan w:val="3"/>
            <w:tcBorders>
              <w:right w:val="single" w:sz="4" w:space="0" w:color="000000"/>
            </w:tcBorders>
          </w:tcPr>
          <w:p w14:paraId="73B909B4" w14:textId="77777777" w:rsidR="00087CBA" w:rsidRDefault="00087CBA">
            <w:pPr>
              <w:pStyle w:val="TableParagraph"/>
              <w:spacing w:before="4"/>
              <w:rPr>
                <w:b/>
                <w:sz w:val="26"/>
              </w:rPr>
            </w:pPr>
          </w:p>
          <w:p w14:paraId="1CB6286B" w14:textId="77777777" w:rsidR="00087CBA" w:rsidRDefault="00000000">
            <w:pPr>
              <w:pStyle w:val="TableParagraph"/>
              <w:ind w:left="645"/>
              <w:rPr>
                <w:sz w:val="21"/>
              </w:rPr>
            </w:pPr>
            <w:r>
              <w:rPr>
                <w:w w:val="70"/>
                <w:sz w:val="21"/>
              </w:rPr>
              <w:t>&amp;ĂƚŝŐƵĞ</w:t>
            </w:r>
            <w:r>
              <w:rPr>
                <w:spacing w:val="62"/>
                <w:sz w:val="21"/>
              </w:rPr>
              <w:t xml:space="preserve">   </w:t>
            </w:r>
            <w:r>
              <w:rPr>
                <w:w w:val="70"/>
                <w:sz w:val="21"/>
              </w:rPr>
              <w:t>ZĞůĂƚĞĚ͍</w:t>
            </w:r>
            <w:r>
              <w:rPr>
                <w:spacing w:val="62"/>
                <w:w w:val="150"/>
                <w:sz w:val="21"/>
              </w:rPr>
              <w:t xml:space="preserve">     </w:t>
            </w:r>
            <w:r>
              <w:rPr>
                <w:spacing w:val="-2"/>
                <w:w w:val="70"/>
                <w:sz w:val="21"/>
              </w:rPr>
              <w:t>ͺͺͺͺͺͺͺͺͺͺͺͺͺͺͺͺͺͺͺ</w:t>
            </w:r>
          </w:p>
          <w:p w14:paraId="13394540" w14:textId="77777777" w:rsidR="00087CBA" w:rsidRDefault="00087CBA">
            <w:pPr>
              <w:pStyle w:val="TableParagraph"/>
              <w:rPr>
                <w:b/>
                <w:sz w:val="28"/>
              </w:rPr>
            </w:pPr>
          </w:p>
          <w:p w14:paraId="17225A74" w14:textId="77777777" w:rsidR="00087CBA" w:rsidRDefault="00087CBA">
            <w:pPr>
              <w:pStyle w:val="TableParagraph"/>
              <w:rPr>
                <w:b/>
                <w:sz w:val="28"/>
              </w:rPr>
            </w:pPr>
          </w:p>
          <w:p w14:paraId="1BF4E271" w14:textId="77777777" w:rsidR="00087CBA" w:rsidRDefault="00087CBA">
            <w:pPr>
              <w:pStyle w:val="TableParagraph"/>
              <w:rPr>
                <w:b/>
                <w:sz w:val="28"/>
              </w:rPr>
            </w:pPr>
          </w:p>
          <w:p w14:paraId="1C9FDBC6" w14:textId="77777777" w:rsidR="00087CBA" w:rsidRDefault="00087CBA">
            <w:pPr>
              <w:pStyle w:val="TableParagraph"/>
              <w:rPr>
                <w:b/>
                <w:sz w:val="28"/>
              </w:rPr>
            </w:pPr>
          </w:p>
          <w:p w14:paraId="3BBF02C9" w14:textId="77777777" w:rsidR="00087CBA" w:rsidRDefault="00087CBA">
            <w:pPr>
              <w:pStyle w:val="TableParagraph"/>
              <w:rPr>
                <w:b/>
                <w:sz w:val="28"/>
              </w:rPr>
            </w:pPr>
          </w:p>
          <w:p w14:paraId="29DABA47" w14:textId="77777777" w:rsidR="00087CBA" w:rsidRDefault="00087CBA">
            <w:pPr>
              <w:pStyle w:val="TableParagraph"/>
              <w:rPr>
                <w:b/>
                <w:sz w:val="28"/>
              </w:rPr>
            </w:pPr>
          </w:p>
          <w:p w14:paraId="472906CA" w14:textId="77777777" w:rsidR="00087CBA" w:rsidRDefault="00000000">
            <w:pPr>
              <w:pStyle w:val="TableParagraph"/>
              <w:spacing w:before="212"/>
              <w:ind w:left="1626" w:right="1971"/>
              <w:jc w:val="center"/>
              <w:rPr>
                <w:sz w:val="21"/>
              </w:rPr>
            </w:pPr>
            <w:r>
              <w:rPr>
                <w:w w:val="70"/>
                <w:sz w:val="21"/>
              </w:rPr>
              <w:t>WŚŽŶĞ</w:t>
            </w:r>
            <w:r>
              <w:rPr>
                <w:spacing w:val="-2"/>
                <w:w w:val="90"/>
                <w:sz w:val="21"/>
              </w:rPr>
              <w:t xml:space="preserve"> </w:t>
            </w:r>
            <w:r>
              <w:rPr>
                <w:spacing w:val="-10"/>
                <w:w w:val="90"/>
                <w:sz w:val="21"/>
              </w:rPr>
              <w:t>η</w:t>
            </w:r>
          </w:p>
        </w:tc>
      </w:tr>
      <w:tr w:rsidR="00087CBA" w14:paraId="7DA18235" w14:textId="77777777">
        <w:trPr>
          <w:trHeight w:val="6899"/>
        </w:trPr>
        <w:tc>
          <w:tcPr>
            <w:tcW w:w="9216" w:type="dxa"/>
            <w:gridSpan w:val="5"/>
            <w:tcBorders>
              <w:left w:val="single" w:sz="4" w:space="0" w:color="000000"/>
              <w:bottom w:val="single" w:sz="4" w:space="0" w:color="000000"/>
              <w:right w:val="single" w:sz="4" w:space="0" w:color="000000"/>
            </w:tcBorders>
          </w:tcPr>
          <w:p w14:paraId="05059DFA" w14:textId="77777777" w:rsidR="00087CBA" w:rsidRDefault="00087CBA">
            <w:pPr>
              <w:pStyle w:val="TableParagraph"/>
              <w:spacing w:before="4"/>
              <w:rPr>
                <w:b/>
                <w:sz w:val="26"/>
              </w:rPr>
            </w:pPr>
          </w:p>
          <w:p w14:paraId="438A21D6" w14:textId="77777777" w:rsidR="00087CBA" w:rsidRDefault="00000000">
            <w:pPr>
              <w:pStyle w:val="TableParagraph"/>
              <w:ind w:left="104"/>
              <w:rPr>
                <w:sz w:val="21"/>
              </w:rPr>
            </w:pPr>
            <w:r>
              <w:rPr>
                <w:w w:val="80"/>
                <w:sz w:val="21"/>
              </w:rPr>
              <w:t>^ƵŵŵĂƌǇ</w:t>
            </w:r>
            <w:r>
              <w:rPr>
                <w:spacing w:val="10"/>
                <w:sz w:val="21"/>
              </w:rPr>
              <w:t xml:space="preserve"> </w:t>
            </w:r>
            <w:r>
              <w:rPr>
                <w:w w:val="80"/>
                <w:sz w:val="21"/>
              </w:rPr>
              <w:t>ŽĨ</w:t>
            </w:r>
            <w:r>
              <w:rPr>
                <w:spacing w:val="10"/>
                <w:sz w:val="21"/>
              </w:rPr>
              <w:t xml:space="preserve"> </w:t>
            </w:r>
            <w:r>
              <w:rPr>
                <w:spacing w:val="-2"/>
                <w:w w:val="80"/>
                <w:sz w:val="21"/>
              </w:rPr>
              <w:t>AŶĂůǇƐĞƐ</w:t>
            </w:r>
          </w:p>
          <w:p w14:paraId="2540FA6B" w14:textId="77777777" w:rsidR="00087CBA" w:rsidRDefault="00087CBA">
            <w:pPr>
              <w:pStyle w:val="TableParagraph"/>
              <w:rPr>
                <w:b/>
                <w:sz w:val="28"/>
              </w:rPr>
            </w:pPr>
          </w:p>
          <w:p w14:paraId="48D38F05" w14:textId="77777777" w:rsidR="00087CBA" w:rsidRDefault="00087CBA">
            <w:pPr>
              <w:pStyle w:val="TableParagraph"/>
              <w:rPr>
                <w:b/>
                <w:sz w:val="28"/>
              </w:rPr>
            </w:pPr>
          </w:p>
          <w:p w14:paraId="77229CD6" w14:textId="77777777" w:rsidR="00087CBA" w:rsidRDefault="00087CBA">
            <w:pPr>
              <w:pStyle w:val="TableParagraph"/>
              <w:rPr>
                <w:b/>
                <w:sz w:val="28"/>
              </w:rPr>
            </w:pPr>
          </w:p>
          <w:p w14:paraId="05E7BEC6" w14:textId="77777777" w:rsidR="00087CBA" w:rsidRDefault="00087CBA">
            <w:pPr>
              <w:pStyle w:val="TableParagraph"/>
              <w:rPr>
                <w:b/>
                <w:sz w:val="28"/>
              </w:rPr>
            </w:pPr>
          </w:p>
          <w:p w14:paraId="268E5D51" w14:textId="77777777" w:rsidR="00087CBA" w:rsidRDefault="00087CBA">
            <w:pPr>
              <w:pStyle w:val="TableParagraph"/>
              <w:rPr>
                <w:b/>
                <w:sz w:val="28"/>
              </w:rPr>
            </w:pPr>
          </w:p>
          <w:p w14:paraId="3E9EA66C" w14:textId="77777777" w:rsidR="00087CBA" w:rsidRDefault="00000000">
            <w:pPr>
              <w:pStyle w:val="TableParagraph"/>
              <w:tabs>
                <w:tab w:val="left" w:pos="6518"/>
              </w:tabs>
              <w:spacing w:before="235" w:after="53"/>
              <w:ind w:left="104"/>
              <w:rPr>
                <w:sz w:val="21"/>
              </w:rPr>
            </w:pPr>
            <w:r>
              <w:rPr>
                <w:w w:val="70"/>
                <w:sz w:val="21"/>
              </w:rPr>
              <w:t>WĞƌƐŽŶ</w:t>
            </w:r>
            <w:r>
              <w:rPr>
                <w:spacing w:val="15"/>
                <w:sz w:val="21"/>
              </w:rPr>
              <w:t xml:space="preserve"> </w:t>
            </w:r>
            <w:r>
              <w:rPr>
                <w:w w:val="70"/>
                <w:sz w:val="21"/>
              </w:rPr>
              <w:t>CŽŶĚƵĐƚŝŶŐ</w:t>
            </w:r>
            <w:r>
              <w:rPr>
                <w:spacing w:val="20"/>
                <w:sz w:val="21"/>
              </w:rPr>
              <w:t xml:space="preserve"> </w:t>
            </w:r>
            <w:r>
              <w:rPr>
                <w:spacing w:val="-2"/>
                <w:w w:val="70"/>
                <w:sz w:val="21"/>
              </w:rPr>
              <w:t>AŶĂůǇƐĞƐ</w:t>
            </w:r>
            <w:r>
              <w:rPr>
                <w:sz w:val="21"/>
              </w:rPr>
              <w:tab/>
            </w:r>
            <w:r>
              <w:rPr>
                <w:spacing w:val="-4"/>
                <w:w w:val="85"/>
                <w:sz w:val="21"/>
              </w:rPr>
              <w:t>DĂƚĞ</w:t>
            </w:r>
          </w:p>
          <w:p w14:paraId="67634756" w14:textId="77777777" w:rsidR="00087CBA" w:rsidRDefault="0029588D">
            <w:pPr>
              <w:pStyle w:val="TableParagraph"/>
              <w:tabs>
                <w:tab w:val="left" w:pos="7344"/>
              </w:tabs>
              <w:spacing w:line="20" w:lineRule="exact"/>
              <w:ind w:left="2794"/>
              <w:rPr>
                <w:sz w:val="2"/>
              </w:rPr>
            </w:pPr>
            <w:r>
              <w:rPr>
                <w:sz w:val="2"/>
              </w:rPr>
            </w:r>
            <w:r>
              <w:rPr>
                <w:sz w:val="2"/>
              </w:rPr>
              <w:pict w14:anchorId="47FD3848">
                <v:group id="docshapegroup129" o:spid="_x0000_s2172" alt="" style="width:132.65pt;height:.5pt;mso-position-horizontal-relative:char;mso-position-vertical-relative:line" coordsize="2653,10">
                  <v:rect id="docshape130" o:spid="_x0000_s2173" alt="" style="position:absolute;width:2653;height:10" fillcolor="black" stroked="f"/>
                  <w10:wrap type="none"/>
                  <w10:anchorlock/>
                </v:group>
              </w:pict>
            </w:r>
            <w:r w:rsidR="00000000">
              <w:rPr>
                <w:sz w:val="2"/>
              </w:rPr>
              <w:tab/>
            </w:r>
            <w:r>
              <w:rPr>
                <w:sz w:val="2"/>
              </w:rPr>
            </w:r>
            <w:r>
              <w:rPr>
                <w:sz w:val="2"/>
              </w:rPr>
              <w:pict w14:anchorId="679CC653">
                <v:group id="docshapegroup131" o:spid="_x0000_s2170" alt="" style="width:46.55pt;height:.5pt;mso-position-horizontal-relative:char;mso-position-vertical-relative:line" coordsize="931,10">
                  <v:rect id="docshape132" o:spid="_x0000_s2171" alt="" style="position:absolute;width:931;height:10" fillcolor="black" stroked="f"/>
                  <w10:wrap type="none"/>
                  <w10:anchorlock/>
                </v:group>
              </w:pict>
            </w:r>
          </w:p>
          <w:p w14:paraId="66B4A0BB" w14:textId="77777777" w:rsidR="00087CBA" w:rsidRDefault="00000000">
            <w:pPr>
              <w:pStyle w:val="TableParagraph"/>
              <w:spacing w:before="138"/>
              <w:ind w:left="104"/>
              <w:rPr>
                <w:sz w:val="21"/>
              </w:rPr>
            </w:pPr>
            <w:r>
              <w:rPr>
                <w:w w:val="70"/>
                <w:sz w:val="21"/>
              </w:rPr>
              <w:t>WƌŽƉŽƐĞĚ</w:t>
            </w:r>
            <w:r>
              <w:rPr>
                <w:spacing w:val="21"/>
                <w:sz w:val="21"/>
              </w:rPr>
              <w:t xml:space="preserve"> </w:t>
            </w:r>
            <w:r>
              <w:rPr>
                <w:w w:val="70"/>
                <w:sz w:val="21"/>
              </w:rPr>
              <w:t>ZĞŵĞĚŝĂů</w:t>
            </w:r>
            <w:r>
              <w:rPr>
                <w:spacing w:val="21"/>
                <w:sz w:val="21"/>
              </w:rPr>
              <w:t xml:space="preserve"> </w:t>
            </w:r>
            <w:r>
              <w:rPr>
                <w:spacing w:val="-2"/>
                <w:w w:val="70"/>
                <w:sz w:val="21"/>
              </w:rPr>
              <w:t>AĐƚŝŽŶ</w:t>
            </w:r>
          </w:p>
          <w:p w14:paraId="3A8714C1" w14:textId="77777777" w:rsidR="00087CBA" w:rsidRDefault="00087CBA">
            <w:pPr>
              <w:pStyle w:val="TableParagraph"/>
              <w:rPr>
                <w:b/>
                <w:sz w:val="28"/>
              </w:rPr>
            </w:pPr>
          </w:p>
          <w:p w14:paraId="6B33FC63" w14:textId="77777777" w:rsidR="00087CBA" w:rsidRDefault="00087CBA">
            <w:pPr>
              <w:pStyle w:val="TableParagraph"/>
              <w:rPr>
                <w:b/>
                <w:sz w:val="28"/>
              </w:rPr>
            </w:pPr>
          </w:p>
          <w:p w14:paraId="44665EB8" w14:textId="77777777" w:rsidR="00087CBA" w:rsidRDefault="00087CBA">
            <w:pPr>
              <w:pStyle w:val="TableParagraph"/>
              <w:rPr>
                <w:b/>
                <w:sz w:val="28"/>
              </w:rPr>
            </w:pPr>
          </w:p>
          <w:p w14:paraId="264CA352" w14:textId="77777777" w:rsidR="00087CBA" w:rsidRDefault="00087CBA">
            <w:pPr>
              <w:pStyle w:val="TableParagraph"/>
              <w:spacing w:before="10"/>
              <w:rPr>
                <w:b/>
                <w:sz w:val="34"/>
              </w:rPr>
            </w:pPr>
          </w:p>
          <w:p w14:paraId="65223889" w14:textId="77777777" w:rsidR="00087CBA" w:rsidRDefault="00000000">
            <w:pPr>
              <w:pStyle w:val="TableParagraph"/>
              <w:tabs>
                <w:tab w:val="left" w:pos="1967"/>
                <w:tab w:val="left" w:pos="3829"/>
                <w:tab w:val="left" w:pos="6517"/>
              </w:tabs>
              <w:spacing w:after="57" w:line="590" w:lineRule="atLeast"/>
              <w:ind w:left="104" w:right="286"/>
              <w:rPr>
                <w:sz w:val="21"/>
              </w:rPr>
            </w:pPr>
            <w:r>
              <w:rPr>
                <w:w w:val="90"/>
                <w:sz w:val="21"/>
              </w:rPr>
              <w:t>AĐĐĞƉƚĞĚ</w:t>
            </w:r>
            <w:r>
              <w:rPr>
                <w:spacing w:val="40"/>
                <w:sz w:val="21"/>
              </w:rPr>
              <w:t xml:space="preserve"> </w:t>
            </w:r>
            <w:r>
              <w:rPr>
                <w:rFonts w:ascii="Times New Roman" w:hAnsi="Times New Roman"/>
                <w:w w:val="90"/>
                <w:sz w:val="21"/>
              </w:rPr>
              <w:t>□</w:t>
            </w:r>
            <w:r>
              <w:rPr>
                <w:rFonts w:ascii="Times New Roman" w:hAnsi="Times New Roman"/>
                <w:sz w:val="21"/>
              </w:rPr>
              <w:tab/>
            </w:r>
            <w:r>
              <w:rPr>
                <w:w w:val="90"/>
                <w:sz w:val="21"/>
              </w:rPr>
              <w:t>ZĞũĞĐƚĞĚ</w:t>
            </w:r>
            <w:r>
              <w:rPr>
                <w:spacing w:val="40"/>
                <w:sz w:val="21"/>
              </w:rPr>
              <w:t xml:space="preserve"> </w:t>
            </w:r>
            <w:r>
              <w:rPr>
                <w:rFonts w:ascii="Times New Roman" w:hAnsi="Times New Roman"/>
                <w:w w:val="90"/>
                <w:sz w:val="21"/>
              </w:rPr>
              <w:t>□</w:t>
            </w:r>
            <w:r>
              <w:rPr>
                <w:rFonts w:ascii="Times New Roman" w:hAnsi="Times New Roman"/>
                <w:sz w:val="21"/>
              </w:rPr>
              <w:tab/>
            </w:r>
            <w:r>
              <w:rPr>
                <w:w w:val="70"/>
                <w:position w:val="1"/>
                <w:sz w:val="21"/>
              </w:rPr>
              <w:t>/Ĩ</w:t>
            </w:r>
            <w:r>
              <w:rPr>
                <w:position w:val="1"/>
                <w:sz w:val="21"/>
              </w:rPr>
              <w:t xml:space="preserve"> </w:t>
            </w:r>
            <w:r>
              <w:rPr>
                <w:w w:val="70"/>
                <w:position w:val="1"/>
                <w:sz w:val="21"/>
              </w:rPr>
              <w:t>ƌĞũĞĐƚĞĚ</w:t>
            </w:r>
            <w:r>
              <w:rPr>
                <w:position w:val="1"/>
                <w:sz w:val="21"/>
              </w:rPr>
              <w:t xml:space="preserve"> </w:t>
            </w:r>
            <w:r>
              <w:rPr>
                <w:w w:val="70"/>
                <w:position w:val="1"/>
                <w:sz w:val="21"/>
              </w:rPr>
              <w:t>ĞǆƉůĂŝŶ</w:t>
            </w:r>
            <w:r>
              <w:rPr>
                <w:position w:val="1"/>
                <w:sz w:val="21"/>
              </w:rPr>
              <w:t xml:space="preserve"> </w:t>
            </w:r>
            <w:r>
              <w:rPr>
                <w:w w:val="70"/>
                <w:position w:val="1"/>
                <w:sz w:val="21"/>
              </w:rPr>
              <w:t>ƌĞĂƐŽŶ</w:t>
            </w:r>
            <w:r>
              <w:rPr>
                <w:position w:val="1"/>
                <w:sz w:val="21"/>
              </w:rPr>
              <w:t xml:space="preserve"> </w:t>
            </w:r>
            <w:r>
              <w:rPr>
                <w:w w:val="70"/>
                <w:position w:val="1"/>
                <w:sz w:val="21"/>
              </w:rPr>
              <w:t>ĂŶĚ</w:t>
            </w:r>
            <w:r>
              <w:rPr>
                <w:position w:val="1"/>
                <w:sz w:val="21"/>
              </w:rPr>
              <w:t xml:space="preserve"> </w:t>
            </w:r>
            <w:r>
              <w:rPr>
                <w:w w:val="70"/>
                <w:position w:val="1"/>
                <w:sz w:val="21"/>
              </w:rPr>
              <w:t>ƉƌŽƉŽƐĞĚ</w:t>
            </w:r>
            <w:r>
              <w:rPr>
                <w:position w:val="1"/>
                <w:sz w:val="21"/>
              </w:rPr>
              <w:t xml:space="preserve"> </w:t>
            </w:r>
            <w:r>
              <w:rPr>
                <w:w w:val="70"/>
                <w:position w:val="1"/>
                <w:sz w:val="21"/>
              </w:rPr>
              <w:t>ĂůƚĞƌŶĂƚŝǀĞ</w:t>
            </w:r>
            <w:r>
              <w:rPr>
                <w:position w:val="1"/>
                <w:sz w:val="21"/>
              </w:rPr>
              <w:t xml:space="preserve"> </w:t>
            </w:r>
            <w:r>
              <w:rPr>
                <w:w w:val="70"/>
                <w:position w:val="1"/>
                <w:sz w:val="21"/>
              </w:rPr>
              <w:t xml:space="preserve">ĂĐƚŝŽŶ͘ </w:t>
            </w:r>
            <w:r>
              <w:rPr>
                <w:w w:val="90"/>
                <w:sz w:val="21"/>
              </w:rPr>
              <w:t>DŝƌĞĐƚŽƌ ŽĨ AǀŝĂƚŝŽŶ</w:t>
            </w:r>
            <w:r>
              <w:rPr>
                <w:sz w:val="21"/>
              </w:rPr>
              <w:tab/>
            </w:r>
            <w:r>
              <w:rPr>
                <w:sz w:val="21"/>
              </w:rPr>
              <w:tab/>
            </w:r>
            <w:r>
              <w:rPr>
                <w:spacing w:val="-4"/>
                <w:w w:val="90"/>
                <w:sz w:val="21"/>
              </w:rPr>
              <w:t>DĂƚĞ</w:t>
            </w:r>
          </w:p>
          <w:p w14:paraId="6CDFBF00" w14:textId="77777777" w:rsidR="00087CBA" w:rsidRDefault="0029588D">
            <w:pPr>
              <w:pStyle w:val="TableParagraph"/>
              <w:tabs>
                <w:tab w:val="left" w:pos="7344"/>
              </w:tabs>
              <w:spacing w:line="20" w:lineRule="exact"/>
              <w:ind w:left="2794"/>
              <w:rPr>
                <w:sz w:val="2"/>
              </w:rPr>
            </w:pPr>
            <w:r>
              <w:rPr>
                <w:sz w:val="2"/>
              </w:rPr>
            </w:r>
            <w:r>
              <w:rPr>
                <w:sz w:val="2"/>
              </w:rPr>
              <w:pict w14:anchorId="5BF8E45F">
                <v:group id="docshapegroup133" o:spid="_x0000_s2168" alt="" style="width:132.65pt;height:.5pt;mso-position-horizontal-relative:char;mso-position-vertical-relative:line" coordsize="2653,10">
                  <v:rect id="docshape134" o:spid="_x0000_s2169" alt="" style="position:absolute;width:2653;height:10" fillcolor="black" stroked="f"/>
                  <w10:wrap type="none"/>
                  <w10:anchorlock/>
                </v:group>
              </w:pict>
            </w:r>
            <w:r w:rsidR="00000000">
              <w:rPr>
                <w:sz w:val="2"/>
              </w:rPr>
              <w:tab/>
            </w:r>
            <w:r>
              <w:rPr>
                <w:sz w:val="2"/>
              </w:rPr>
            </w:r>
            <w:r>
              <w:rPr>
                <w:sz w:val="2"/>
              </w:rPr>
              <w:pict w14:anchorId="2B6F0943">
                <v:group id="docshapegroup135" o:spid="_x0000_s2166" alt="" style="width:46.55pt;height:.5pt;mso-position-horizontal-relative:char;mso-position-vertical-relative:line" coordsize="931,10">
                  <v:rect id="docshape136" o:spid="_x0000_s2167" alt="" style="position:absolute;width:931;height:10" fillcolor="black" stroked="f"/>
                  <w10:wrap type="none"/>
                  <w10:anchorlock/>
                </v:group>
              </w:pict>
            </w:r>
          </w:p>
          <w:p w14:paraId="5EAF5E08" w14:textId="77777777" w:rsidR="00087CBA" w:rsidRDefault="00087CBA">
            <w:pPr>
              <w:pStyle w:val="TableParagraph"/>
              <w:spacing w:before="3"/>
              <w:rPr>
                <w:b/>
                <w:sz w:val="25"/>
              </w:rPr>
            </w:pPr>
          </w:p>
          <w:p w14:paraId="08B73CA4" w14:textId="77777777" w:rsidR="00087CBA" w:rsidRDefault="00000000">
            <w:pPr>
              <w:pStyle w:val="TableParagraph"/>
              <w:tabs>
                <w:tab w:val="left" w:pos="6519"/>
              </w:tabs>
              <w:spacing w:before="1" w:after="53"/>
              <w:ind w:left="104"/>
              <w:rPr>
                <w:sz w:val="21"/>
              </w:rPr>
            </w:pPr>
            <w:r>
              <w:rPr>
                <w:w w:val="75"/>
                <w:sz w:val="21"/>
              </w:rPr>
              <w:t>ZĞŵĞĚŝĂů</w:t>
            </w:r>
            <w:r>
              <w:rPr>
                <w:spacing w:val="-14"/>
                <w:sz w:val="21"/>
              </w:rPr>
              <w:t xml:space="preserve"> </w:t>
            </w:r>
            <w:r>
              <w:rPr>
                <w:w w:val="75"/>
                <w:sz w:val="21"/>
              </w:rPr>
              <w:t>AĐƚŝŽŶ</w:t>
            </w:r>
            <w:r>
              <w:rPr>
                <w:spacing w:val="-13"/>
                <w:sz w:val="21"/>
              </w:rPr>
              <w:t xml:space="preserve"> </w:t>
            </w:r>
            <w:r>
              <w:rPr>
                <w:spacing w:val="-2"/>
                <w:w w:val="75"/>
                <w:sz w:val="21"/>
              </w:rPr>
              <w:t>/ŵƉůĞŵĞŶƚĞĚ</w:t>
            </w:r>
            <w:r>
              <w:rPr>
                <w:sz w:val="21"/>
              </w:rPr>
              <w:tab/>
            </w:r>
            <w:r>
              <w:rPr>
                <w:spacing w:val="-4"/>
                <w:w w:val="90"/>
                <w:sz w:val="21"/>
              </w:rPr>
              <w:t>DĂƚĞ</w:t>
            </w:r>
          </w:p>
          <w:p w14:paraId="789E09FC" w14:textId="77777777" w:rsidR="00087CBA" w:rsidRDefault="0029588D">
            <w:pPr>
              <w:pStyle w:val="TableParagraph"/>
              <w:spacing w:line="20" w:lineRule="exact"/>
              <w:ind w:left="7344"/>
              <w:rPr>
                <w:sz w:val="2"/>
              </w:rPr>
            </w:pPr>
            <w:r>
              <w:rPr>
                <w:sz w:val="2"/>
              </w:rPr>
            </w:r>
            <w:r>
              <w:rPr>
                <w:sz w:val="2"/>
              </w:rPr>
              <w:pict w14:anchorId="322E45DA">
                <v:group id="docshapegroup137" o:spid="_x0000_s2164" alt="" style="width:46.55pt;height:.5pt;mso-position-horizontal-relative:char;mso-position-vertical-relative:line" coordsize="931,10">
                  <v:rect id="docshape138" o:spid="_x0000_s2165" alt="" style="position:absolute;width:931;height:10" fillcolor="black" stroked="f"/>
                  <w10:wrap type="none"/>
                  <w10:anchorlock/>
                </v:group>
              </w:pict>
            </w:r>
          </w:p>
          <w:p w14:paraId="61F20168" w14:textId="77777777" w:rsidR="00087CBA" w:rsidRDefault="00087CBA">
            <w:pPr>
              <w:pStyle w:val="TableParagraph"/>
              <w:spacing w:before="3"/>
              <w:rPr>
                <w:b/>
                <w:sz w:val="25"/>
              </w:rPr>
            </w:pPr>
          </w:p>
          <w:p w14:paraId="1C2CCC2C" w14:textId="77777777" w:rsidR="00087CBA" w:rsidRDefault="00000000">
            <w:pPr>
              <w:pStyle w:val="TableParagraph"/>
              <w:tabs>
                <w:tab w:val="left" w:pos="6536"/>
                <w:tab w:val="left" w:pos="7332"/>
              </w:tabs>
              <w:spacing w:before="1"/>
              <w:ind w:left="104"/>
              <w:rPr>
                <w:sz w:val="21"/>
              </w:rPr>
            </w:pPr>
            <w:r>
              <w:rPr>
                <w:w w:val="75"/>
                <w:sz w:val="21"/>
              </w:rPr>
              <w:t>WŽƐƚ</w:t>
            </w:r>
            <w:r>
              <w:rPr>
                <w:spacing w:val="30"/>
                <w:sz w:val="21"/>
              </w:rPr>
              <w:t xml:space="preserve"> </w:t>
            </w:r>
            <w:r>
              <w:rPr>
                <w:w w:val="75"/>
                <w:sz w:val="21"/>
              </w:rPr>
              <w:t>/ŵƉůĞŵĞŶƚĂƚŝŽŶ</w:t>
            </w:r>
            <w:r>
              <w:rPr>
                <w:spacing w:val="31"/>
                <w:sz w:val="21"/>
              </w:rPr>
              <w:t xml:space="preserve"> </w:t>
            </w:r>
            <w:r>
              <w:rPr>
                <w:w w:val="75"/>
                <w:sz w:val="21"/>
              </w:rPr>
              <w:t>ZĞǀŝĞǁ</w:t>
            </w:r>
            <w:r>
              <w:rPr>
                <w:spacing w:val="30"/>
                <w:sz w:val="21"/>
              </w:rPr>
              <w:t xml:space="preserve"> </w:t>
            </w:r>
            <w:r>
              <w:rPr>
                <w:w w:val="75"/>
                <w:sz w:val="21"/>
              </w:rPr>
              <w:t>CŽŶĚƵĐƚĞĚ</w:t>
            </w:r>
            <w:r>
              <w:rPr>
                <w:spacing w:val="29"/>
                <w:sz w:val="21"/>
              </w:rPr>
              <w:t xml:space="preserve"> </w:t>
            </w:r>
            <w:r>
              <w:rPr>
                <w:w w:val="75"/>
                <w:sz w:val="21"/>
              </w:rPr>
              <w:t>ďǇ͗</w:t>
            </w:r>
            <w:r>
              <w:rPr>
                <w:spacing w:val="30"/>
                <w:sz w:val="21"/>
              </w:rPr>
              <w:t xml:space="preserve"> </w:t>
            </w:r>
            <w:r>
              <w:rPr>
                <w:spacing w:val="-2"/>
                <w:w w:val="75"/>
                <w:sz w:val="21"/>
              </w:rPr>
              <w:t>ͺͺͺͺͺͺͺͺͺͺͺͺͺͺͺ</w:t>
            </w:r>
            <w:r>
              <w:rPr>
                <w:sz w:val="21"/>
              </w:rPr>
              <w:tab/>
            </w:r>
            <w:r>
              <w:rPr>
                <w:spacing w:val="-4"/>
                <w:w w:val="95"/>
                <w:sz w:val="21"/>
              </w:rPr>
              <w:t>DĂƚĞ</w:t>
            </w:r>
            <w:r>
              <w:rPr>
                <w:sz w:val="21"/>
              </w:rPr>
              <w:tab/>
            </w:r>
            <w:r>
              <w:rPr>
                <w:spacing w:val="-2"/>
                <w:w w:val="135"/>
                <w:sz w:val="21"/>
              </w:rPr>
              <w:t>ͺͺͺͺͺͺͺͺͺ</w:t>
            </w:r>
          </w:p>
        </w:tc>
      </w:tr>
    </w:tbl>
    <w:p w14:paraId="380D1D5F" w14:textId="77777777" w:rsidR="00087CBA" w:rsidRDefault="00087CBA">
      <w:pPr>
        <w:rPr>
          <w:sz w:val="21"/>
        </w:rPr>
        <w:sectPr w:rsidR="00087CBA">
          <w:pgSz w:w="12240" w:h="15840"/>
          <w:pgMar w:top="1760" w:right="0" w:bottom="380" w:left="1240" w:header="667" w:footer="197" w:gutter="0"/>
          <w:cols w:space="720"/>
        </w:sectPr>
      </w:pPr>
    </w:p>
    <w:p w14:paraId="6A2C9190" w14:textId="77777777" w:rsidR="00087CBA" w:rsidRDefault="00000000">
      <w:pPr>
        <w:pStyle w:val="Heading2"/>
        <w:numPr>
          <w:ilvl w:val="1"/>
          <w:numId w:val="193"/>
        </w:numPr>
        <w:tabs>
          <w:tab w:val="left" w:pos="2000"/>
          <w:tab w:val="left" w:pos="2001"/>
        </w:tabs>
        <w:spacing w:before="59"/>
      </w:pPr>
      <w:bookmarkStart w:id="221" w:name="2.6_Continuous_Improvement_Opportunity_S"/>
      <w:bookmarkStart w:id="222" w:name="_bookmark151"/>
      <w:bookmarkEnd w:id="221"/>
      <w:bookmarkEnd w:id="222"/>
      <w:r>
        <w:lastRenderedPageBreak/>
        <w:t>Continuous</w:t>
      </w:r>
      <w:r>
        <w:rPr>
          <w:spacing w:val="-17"/>
        </w:rPr>
        <w:t xml:space="preserve"> </w:t>
      </w:r>
      <w:r>
        <w:t>Improvement</w:t>
      </w:r>
      <w:r>
        <w:rPr>
          <w:spacing w:val="-17"/>
        </w:rPr>
        <w:t xml:space="preserve"> </w:t>
      </w:r>
      <w:r>
        <w:t>Opportunity</w:t>
      </w:r>
      <w:r>
        <w:rPr>
          <w:spacing w:val="-17"/>
        </w:rPr>
        <w:t xml:space="preserve"> </w:t>
      </w:r>
      <w:bookmarkStart w:id="223" w:name="_bookmark149"/>
      <w:bookmarkStart w:id="224" w:name="_bookmark150"/>
      <w:bookmarkEnd w:id="223"/>
      <w:bookmarkEnd w:id="224"/>
      <w:r>
        <w:rPr>
          <w:spacing w:val="-2"/>
        </w:rPr>
        <w:t>System</w:t>
      </w:r>
    </w:p>
    <w:p w14:paraId="4AD9292A" w14:textId="77777777" w:rsidR="00087CBA" w:rsidRDefault="00087CBA">
      <w:pPr>
        <w:pStyle w:val="BodyText"/>
        <w:spacing w:before="2"/>
        <w:rPr>
          <w:b/>
          <w:sz w:val="24"/>
        </w:rPr>
      </w:pPr>
    </w:p>
    <w:p w14:paraId="080D00A9" w14:textId="77777777" w:rsidR="00087CBA" w:rsidRDefault="00000000">
      <w:pPr>
        <w:pStyle w:val="Heading2"/>
        <w:numPr>
          <w:ilvl w:val="2"/>
          <w:numId w:val="193"/>
        </w:numPr>
        <w:tabs>
          <w:tab w:val="left" w:pos="1999"/>
          <w:tab w:val="left" w:pos="2000"/>
        </w:tabs>
        <w:ind w:left="1999"/>
      </w:pPr>
      <w:bookmarkStart w:id="225" w:name="2.6.1_Continuous_Improvement_Opportunity"/>
      <w:bookmarkStart w:id="226" w:name="_bookmark152"/>
      <w:bookmarkEnd w:id="225"/>
      <w:bookmarkEnd w:id="226"/>
      <w:r>
        <w:t>Continuous</w:t>
      </w:r>
      <w:r>
        <w:rPr>
          <w:spacing w:val="-17"/>
        </w:rPr>
        <w:t xml:space="preserve"> </w:t>
      </w:r>
      <w:r>
        <w:t>Improvement</w:t>
      </w:r>
      <w:r>
        <w:rPr>
          <w:spacing w:val="-17"/>
        </w:rPr>
        <w:t xml:space="preserve"> </w:t>
      </w:r>
      <w:r>
        <w:t>Opportunity</w:t>
      </w:r>
      <w:r>
        <w:rPr>
          <w:spacing w:val="-18"/>
        </w:rPr>
        <w:t xml:space="preserve"> </w:t>
      </w:r>
      <w:r>
        <w:rPr>
          <w:spacing w:val="-2"/>
        </w:rPr>
        <w:t>Program</w:t>
      </w:r>
    </w:p>
    <w:p w14:paraId="75DF030C" w14:textId="77777777" w:rsidR="00087CBA" w:rsidRDefault="00087CBA">
      <w:pPr>
        <w:pStyle w:val="BodyText"/>
        <w:spacing w:before="9"/>
        <w:rPr>
          <w:b/>
          <w:sz w:val="25"/>
        </w:rPr>
      </w:pPr>
    </w:p>
    <w:p w14:paraId="0784D148" w14:textId="65FDB1F1" w:rsidR="00087CBA" w:rsidRDefault="00000000">
      <w:pPr>
        <w:pStyle w:val="BodyText"/>
        <w:spacing w:line="223" w:lineRule="auto"/>
        <w:ind w:left="199" w:right="1501"/>
      </w:pPr>
      <w:r>
        <w:t>The purpose of the continuous improvement opportunity program is to proactively identify and address potential deficiencies in daily operations and that, in some cases, if left unattended may become hazardous.</w:t>
      </w:r>
      <w:r>
        <w:rPr>
          <w:spacing w:val="-6"/>
        </w:rPr>
        <w:t xml:space="preserve"> </w:t>
      </w:r>
      <w:r>
        <w:t xml:space="preserve">All Flight Department employees and persons carried on </w:t>
      </w:r>
      <w:r w:rsidR="00352BE5">
        <w:t>Acme Corp</w:t>
      </w:r>
      <w:r>
        <w:t xml:space="preserve"> aircraft are expected to participate in the Continuous Improvement Opportunity Program (CIOP). Reports/observations can be made</w:t>
      </w:r>
      <w:r>
        <w:rPr>
          <w:spacing w:val="-20"/>
        </w:rPr>
        <w:t xml:space="preserve"> </w:t>
      </w:r>
      <w:r>
        <w:t>to</w:t>
      </w:r>
      <w:r>
        <w:rPr>
          <w:spacing w:val="-19"/>
        </w:rPr>
        <w:t xml:space="preserve"> </w:t>
      </w:r>
      <w:r>
        <w:t>the</w:t>
      </w:r>
      <w:r>
        <w:rPr>
          <w:spacing w:val="-20"/>
        </w:rPr>
        <w:t xml:space="preserve"> </w:t>
      </w:r>
      <w:r>
        <w:t>Director</w:t>
      </w:r>
      <w:r>
        <w:rPr>
          <w:spacing w:val="-19"/>
        </w:rPr>
        <w:t xml:space="preserve"> </w:t>
      </w:r>
      <w:r>
        <w:t>of</w:t>
      </w:r>
      <w:r>
        <w:rPr>
          <w:spacing w:val="-27"/>
        </w:rPr>
        <w:t xml:space="preserve"> </w:t>
      </w:r>
      <w:r>
        <w:t>Aviation</w:t>
      </w:r>
      <w:r>
        <w:rPr>
          <w:spacing w:val="-20"/>
        </w:rPr>
        <w:t xml:space="preserve"> </w:t>
      </w:r>
      <w:r>
        <w:t>verbally,</w:t>
      </w:r>
      <w:r>
        <w:rPr>
          <w:spacing w:val="-19"/>
        </w:rPr>
        <w:t xml:space="preserve"> </w:t>
      </w:r>
      <w:r>
        <w:t>but</w:t>
      </w:r>
      <w:r>
        <w:rPr>
          <w:spacing w:val="-20"/>
        </w:rPr>
        <w:t xml:space="preserve"> </w:t>
      </w:r>
      <w:r>
        <w:t>written</w:t>
      </w:r>
      <w:r>
        <w:rPr>
          <w:spacing w:val="-19"/>
        </w:rPr>
        <w:t xml:space="preserve"> </w:t>
      </w:r>
      <w:r>
        <w:t>reports</w:t>
      </w:r>
      <w:r>
        <w:rPr>
          <w:spacing w:val="-20"/>
        </w:rPr>
        <w:t xml:space="preserve"> </w:t>
      </w:r>
      <w:r>
        <w:t>are</w:t>
      </w:r>
      <w:r>
        <w:rPr>
          <w:spacing w:val="-19"/>
        </w:rPr>
        <w:t xml:space="preserve"> </w:t>
      </w:r>
      <w:r>
        <w:t>encouraged. Where verbal reports are provided, the manager shall prepare a report containing the information. Written reports can be made using</w:t>
      </w:r>
      <w:r>
        <w:rPr>
          <w:spacing w:val="40"/>
        </w:rPr>
        <w:t xml:space="preserve"> </w:t>
      </w:r>
      <w:hyperlink w:anchor="_bookmark156" w:history="1">
        <w:r>
          <w:rPr>
            <w:color w:val="0000FF"/>
          </w:rPr>
          <w:t>2.6.3</w:t>
        </w:r>
      </w:hyperlink>
      <w:r>
        <w:rPr>
          <w:color w:val="0000FF"/>
        </w:rPr>
        <w:t xml:space="preserve"> </w:t>
      </w:r>
      <w:hyperlink w:anchor="_bookmark156" w:history="1">
        <w:r>
          <w:rPr>
            <w:color w:val="0000FF"/>
          </w:rPr>
          <w:t>Continuous Improvement Opportunity Form</w:t>
        </w:r>
      </w:hyperlink>
      <w:r>
        <w:rPr>
          <w:color w:val="0000FF"/>
        </w:rPr>
        <w:t xml:space="preserve"> </w:t>
      </w:r>
      <w:r>
        <w:t>in this section.</w:t>
      </w:r>
    </w:p>
    <w:p w14:paraId="0D5D7C9E" w14:textId="77777777" w:rsidR="00087CBA" w:rsidRDefault="00087CBA">
      <w:pPr>
        <w:pStyle w:val="BodyText"/>
        <w:spacing w:before="11"/>
        <w:rPr>
          <w:sz w:val="24"/>
        </w:rPr>
      </w:pPr>
    </w:p>
    <w:p w14:paraId="56827B7C" w14:textId="77777777" w:rsidR="00087CBA" w:rsidRDefault="00000000">
      <w:pPr>
        <w:pStyle w:val="Heading2"/>
        <w:numPr>
          <w:ilvl w:val="2"/>
          <w:numId w:val="193"/>
        </w:numPr>
        <w:tabs>
          <w:tab w:val="left" w:pos="1998"/>
          <w:tab w:val="left" w:pos="1999"/>
        </w:tabs>
        <w:ind w:left="1998"/>
      </w:pPr>
      <w:bookmarkStart w:id="227" w:name="2.6.2_Continuous_Improvement_Opportunity"/>
      <w:bookmarkStart w:id="228" w:name="_bookmark153"/>
      <w:bookmarkEnd w:id="227"/>
      <w:bookmarkEnd w:id="228"/>
      <w:r>
        <w:t>Continuous</w:t>
      </w:r>
      <w:r>
        <w:rPr>
          <w:spacing w:val="-19"/>
        </w:rPr>
        <w:t xml:space="preserve"> </w:t>
      </w:r>
      <w:r>
        <w:t>Improvement</w:t>
      </w:r>
      <w:r>
        <w:rPr>
          <w:spacing w:val="-18"/>
        </w:rPr>
        <w:t xml:space="preserve"> </w:t>
      </w:r>
      <w:r>
        <w:t>Opportunity</w:t>
      </w:r>
      <w:r>
        <w:rPr>
          <w:spacing w:val="-18"/>
        </w:rPr>
        <w:t xml:space="preserve"> </w:t>
      </w:r>
      <w:r>
        <w:t>Program</w:t>
      </w:r>
      <w:r>
        <w:rPr>
          <w:spacing w:val="-19"/>
        </w:rPr>
        <w:t xml:space="preserve"> </w:t>
      </w:r>
      <w:r>
        <w:rPr>
          <w:spacing w:val="-2"/>
        </w:rPr>
        <w:t>Tracking</w:t>
      </w:r>
    </w:p>
    <w:p w14:paraId="66C825D4" w14:textId="77777777" w:rsidR="00087CBA" w:rsidRDefault="00087CBA">
      <w:pPr>
        <w:pStyle w:val="BodyText"/>
        <w:spacing w:before="9"/>
        <w:rPr>
          <w:b/>
          <w:sz w:val="25"/>
        </w:rPr>
      </w:pPr>
    </w:p>
    <w:p w14:paraId="2760116E" w14:textId="77777777" w:rsidR="00087CBA" w:rsidRDefault="00000000">
      <w:pPr>
        <w:pStyle w:val="BodyText"/>
        <w:spacing w:line="223" w:lineRule="auto"/>
        <w:ind w:left="199" w:right="1501"/>
      </w:pPr>
      <w:r>
        <w:t>The flight department Directors of Safety and Standards will analyze all written reports and a response will be provided to the person making the report. If it is determined that a modification to a procedure, process, or program is required, the Director of Safety will confer with the Director of Aviation.</w:t>
      </w:r>
      <w:r>
        <w:rPr>
          <w:spacing w:val="-6"/>
        </w:rPr>
        <w:t xml:space="preserve"> </w:t>
      </w:r>
      <w:r>
        <w:t>Upon</w:t>
      </w:r>
      <w:r>
        <w:rPr>
          <w:spacing w:val="-6"/>
        </w:rPr>
        <w:t xml:space="preserve"> </w:t>
      </w:r>
      <w:r>
        <w:t>implementation</w:t>
      </w:r>
      <w:r>
        <w:rPr>
          <w:spacing w:val="-6"/>
        </w:rPr>
        <w:t xml:space="preserve"> </w:t>
      </w:r>
      <w:r>
        <w:t>of</w:t>
      </w:r>
      <w:r>
        <w:rPr>
          <w:spacing w:val="-6"/>
        </w:rPr>
        <w:t xml:space="preserve"> </w:t>
      </w:r>
      <w:r>
        <w:t>a</w:t>
      </w:r>
      <w:r>
        <w:rPr>
          <w:spacing w:val="-6"/>
        </w:rPr>
        <w:t xml:space="preserve"> </w:t>
      </w:r>
      <w:r>
        <w:t>modification,</w:t>
      </w:r>
      <w:r>
        <w:rPr>
          <w:spacing w:val="-5"/>
        </w:rPr>
        <w:t xml:space="preserve"> </w:t>
      </w:r>
      <w:r>
        <w:t>the</w:t>
      </w:r>
      <w:r>
        <w:rPr>
          <w:spacing w:val="-5"/>
        </w:rPr>
        <w:t xml:space="preserve"> </w:t>
      </w:r>
      <w:r>
        <w:t>action</w:t>
      </w:r>
      <w:r>
        <w:rPr>
          <w:spacing w:val="-5"/>
        </w:rPr>
        <w:t xml:space="preserve"> </w:t>
      </w:r>
      <w:r>
        <w:t>will</w:t>
      </w:r>
      <w:r>
        <w:rPr>
          <w:spacing w:val="-5"/>
        </w:rPr>
        <w:t xml:space="preserve"> </w:t>
      </w:r>
      <w:r>
        <w:t>be</w:t>
      </w:r>
      <w:r>
        <w:rPr>
          <w:spacing w:val="-5"/>
        </w:rPr>
        <w:t xml:space="preserve"> </w:t>
      </w:r>
      <w:r>
        <w:t>tracked for Verification for Effectiveness and noted on the written report. Written reports</w:t>
      </w:r>
      <w:r>
        <w:rPr>
          <w:spacing w:val="-2"/>
        </w:rPr>
        <w:t xml:space="preserve"> </w:t>
      </w:r>
      <w:r>
        <w:t>will</w:t>
      </w:r>
      <w:r>
        <w:rPr>
          <w:spacing w:val="-3"/>
        </w:rPr>
        <w:t xml:space="preserve"> </w:t>
      </w:r>
      <w:r>
        <w:t>be</w:t>
      </w:r>
      <w:r>
        <w:rPr>
          <w:spacing w:val="-3"/>
        </w:rPr>
        <w:t xml:space="preserve"> </w:t>
      </w:r>
      <w:r>
        <w:t>filed</w:t>
      </w:r>
      <w:r>
        <w:rPr>
          <w:spacing w:val="-2"/>
        </w:rPr>
        <w:t xml:space="preserve"> </w:t>
      </w:r>
      <w:r>
        <w:t>in</w:t>
      </w:r>
      <w:r>
        <w:rPr>
          <w:spacing w:val="-2"/>
        </w:rPr>
        <w:t xml:space="preserve"> </w:t>
      </w:r>
      <w:r>
        <w:t>the</w:t>
      </w:r>
      <w:r>
        <w:rPr>
          <w:spacing w:val="-2"/>
        </w:rPr>
        <w:t xml:space="preserve"> </w:t>
      </w:r>
      <w:r>
        <w:t>Company</w:t>
      </w:r>
      <w:r>
        <w:rPr>
          <w:spacing w:val="-2"/>
        </w:rPr>
        <w:t xml:space="preserve"> </w:t>
      </w:r>
      <w:r>
        <w:t>Safety</w:t>
      </w:r>
      <w:r>
        <w:rPr>
          <w:spacing w:val="-2"/>
        </w:rPr>
        <w:t xml:space="preserve"> </w:t>
      </w:r>
      <w:r>
        <w:t>Management</w:t>
      </w:r>
      <w:r>
        <w:rPr>
          <w:spacing w:val="-2"/>
        </w:rPr>
        <w:t xml:space="preserve"> </w:t>
      </w:r>
      <w:r>
        <w:t>filing</w:t>
      </w:r>
      <w:r>
        <w:rPr>
          <w:spacing w:val="-2"/>
        </w:rPr>
        <w:t xml:space="preserve"> </w:t>
      </w:r>
      <w:r>
        <w:t>system</w:t>
      </w:r>
      <w:r>
        <w:rPr>
          <w:spacing w:val="-2"/>
        </w:rPr>
        <w:t xml:space="preserve"> </w:t>
      </w:r>
      <w:r>
        <w:t xml:space="preserve">and reviewed on an annual basis to determine effectiveness of the remedial </w:t>
      </w:r>
      <w:r>
        <w:rPr>
          <w:spacing w:val="-2"/>
        </w:rPr>
        <w:t>measures.</w:t>
      </w:r>
    </w:p>
    <w:p w14:paraId="2B897384" w14:textId="77777777" w:rsidR="00087CBA" w:rsidRDefault="00087CBA">
      <w:pPr>
        <w:pStyle w:val="BodyText"/>
        <w:spacing w:before="6"/>
        <w:rPr>
          <w:sz w:val="26"/>
        </w:rPr>
      </w:pPr>
    </w:p>
    <w:p w14:paraId="53215E87" w14:textId="77777777" w:rsidR="00087CBA" w:rsidRDefault="00000000">
      <w:pPr>
        <w:pStyle w:val="BodyText"/>
        <w:spacing w:line="223" w:lineRule="auto"/>
        <w:ind w:left="199" w:right="1501" w:hanging="1"/>
      </w:pPr>
      <w:r>
        <w:t>CIOP</w:t>
      </w:r>
      <w:r>
        <w:rPr>
          <w:spacing w:val="-16"/>
        </w:rPr>
        <w:t xml:space="preserve"> </w:t>
      </w:r>
      <w:r>
        <w:t>will</w:t>
      </w:r>
      <w:r>
        <w:rPr>
          <w:spacing w:val="-11"/>
        </w:rPr>
        <w:t xml:space="preserve"> </w:t>
      </w:r>
      <w:r>
        <w:t>be</w:t>
      </w:r>
      <w:r>
        <w:rPr>
          <w:spacing w:val="-11"/>
        </w:rPr>
        <w:t xml:space="preserve"> </w:t>
      </w:r>
      <w:r>
        <w:t>an</w:t>
      </w:r>
      <w:r>
        <w:rPr>
          <w:spacing w:val="-11"/>
        </w:rPr>
        <w:t xml:space="preserve"> </w:t>
      </w:r>
      <w:r>
        <w:t>agenda</w:t>
      </w:r>
      <w:r>
        <w:rPr>
          <w:spacing w:val="-11"/>
        </w:rPr>
        <w:t xml:space="preserve"> </w:t>
      </w:r>
      <w:r>
        <w:t>item</w:t>
      </w:r>
      <w:r>
        <w:rPr>
          <w:spacing w:val="-12"/>
        </w:rPr>
        <w:t xml:space="preserve"> </w:t>
      </w:r>
      <w:r>
        <w:t>at</w:t>
      </w:r>
      <w:r>
        <w:rPr>
          <w:spacing w:val="-12"/>
        </w:rPr>
        <w:t xml:space="preserve"> </w:t>
      </w:r>
      <w:r>
        <w:t>each</w:t>
      </w:r>
      <w:r>
        <w:rPr>
          <w:spacing w:val="-12"/>
        </w:rPr>
        <w:t xml:space="preserve"> </w:t>
      </w:r>
      <w:r>
        <w:t>of</w:t>
      </w:r>
      <w:r>
        <w:rPr>
          <w:spacing w:val="-12"/>
        </w:rPr>
        <w:t xml:space="preserve"> </w:t>
      </w:r>
      <w:r>
        <w:t>the</w:t>
      </w:r>
      <w:r>
        <w:rPr>
          <w:spacing w:val="-11"/>
        </w:rPr>
        <w:t xml:space="preserve"> </w:t>
      </w:r>
      <w:r>
        <w:t>Flight</w:t>
      </w:r>
      <w:r>
        <w:rPr>
          <w:spacing w:val="-12"/>
        </w:rPr>
        <w:t xml:space="preserve"> </w:t>
      </w:r>
      <w:r>
        <w:t>Department</w:t>
      </w:r>
      <w:r>
        <w:rPr>
          <w:spacing w:val="-11"/>
        </w:rPr>
        <w:t xml:space="preserve"> </w:t>
      </w:r>
      <w:r>
        <w:t>quarterly</w:t>
      </w:r>
      <w:r>
        <w:rPr>
          <w:spacing w:val="-11"/>
        </w:rPr>
        <w:t xml:space="preserve"> </w:t>
      </w:r>
      <w:r>
        <w:t xml:space="preserve">staff </w:t>
      </w:r>
      <w:r>
        <w:rPr>
          <w:spacing w:val="-2"/>
        </w:rPr>
        <w:t>meetings.</w:t>
      </w:r>
    </w:p>
    <w:p w14:paraId="42343723" w14:textId="77777777" w:rsidR="00087CBA" w:rsidRDefault="00087CBA">
      <w:pPr>
        <w:spacing w:line="223" w:lineRule="auto"/>
        <w:sectPr w:rsidR="00087CBA">
          <w:pgSz w:w="12240" w:h="15840"/>
          <w:pgMar w:top="1760" w:right="0" w:bottom="380" w:left="1240" w:header="667" w:footer="197" w:gutter="0"/>
          <w:cols w:space="720"/>
        </w:sectPr>
      </w:pPr>
    </w:p>
    <w:p w14:paraId="6834083D" w14:textId="77777777" w:rsidR="00087CBA" w:rsidRDefault="0029588D">
      <w:pPr>
        <w:pStyle w:val="Heading2"/>
        <w:numPr>
          <w:ilvl w:val="2"/>
          <w:numId w:val="193"/>
        </w:numPr>
        <w:tabs>
          <w:tab w:val="left" w:pos="1999"/>
          <w:tab w:val="left" w:pos="2000"/>
        </w:tabs>
        <w:spacing w:before="59"/>
        <w:ind w:left="1999"/>
      </w:pPr>
      <w:r>
        <w:lastRenderedPageBreak/>
        <w:pict w14:anchorId="64BCF65E">
          <v:rect id="docshape139" o:spid="_x0000_s2163" alt="" style="position:absolute;left:0;text-align:left;margin-left:529.85pt;margin-top:26.75pt;width:4.45pt;height:565pt;z-index:-23644160;mso-wrap-edited:f;mso-width-percent:0;mso-height-percent:0;mso-position-horizontal-relative:page;mso-width-percent:0;mso-height-percent:0" fillcolor="#f1f1f1" stroked="f">
            <w10:wrap anchorx="page"/>
          </v:rect>
        </w:pict>
      </w:r>
      <w:r>
        <w:pict w14:anchorId="0800D3C4">
          <v:rect id="docshape140" o:spid="_x0000_s2162" alt="" style="position:absolute;left:0;text-align:left;margin-left:84.3pt;margin-top:211.6pt;width:10.6pt;height:10pt;z-index:-23643648;mso-wrap-edited:f;mso-width-percent:0;mso-height-percent:0;mso-position-horizontal-relative:page;mso-position-vertical-relative:page;mso-width-percent:0;mso-height-percent:0" filled="f" strokeweight=".23361mm">
            <w10:wrap anchorx="page" anchory="page"/>
          </v:rect>
        </w:pict>
      </w:r>
      <w:r>
        <w:pict w14:anchorId="4C50949E">
          <v:rect id="docshape141" o:spid="_x0000_s2161" alt="" style="position:absolute;left:0;text-align:left;margin-left:236.65pt;margin-top:211.6pt;width:10.6pt;height:10pt;z-index:-23643136;mso-wrap-edited:f;mso-width-percent:0;mso-height-percent:0;mso-position-horizontal-relative:page;mso-position-vertical-relative:page;mso-width-percent:0;mso-height-percent:0" filled="f" strokeweight=".23361mm">
            <w10:wrap anchorx="page" anchory="page"/>
          </v:rect>
        </w:pict>
      </w:r>
      <w:r>
        <w:pict w14:anchorId="748DBA82">
          <v:rect id="docshape142" o:spid="_x0000_s2160" alt="" style="position:absolute;left:0;text-align:left;margin-left:320.1pt;margin-top:211.6pt;width:10.6pt;height:10pt;z-index:-23642624;mso-wrap-edited:f;mso-width-percent:0;mso-height-percent:0;mso-position-horizontal-relative:page;mso-position-vertical-relative:page;mso-width-percent:0;mso-height-percent:0" filled="f" strokeweight=".23361mm">
            <w10:wrap anchorx="page" anchory="page"/>
          </v:rect>
        </w:pict>
      </w:r>
      <w:r>
        <w:pict w14:anchorId="35B0361B">
          <v:rect id="docshape143" o:spid="_x0000_s2159" alt="" style="position:absolute;left:0;text-align:left;margin-left:84.3pt;margin-top:231.7pt;width:10.6pt;height:10.1pt;z-index:-23642112;mso-wrap-edited:f;mso-width-percent:0;mso-height-percent:0;mso-position-horizontal-relative:page;mso-position-vertical-relative:page;mso-width-percent:0;mso-height-percent:0" filled="f" strokeweight=".23367mm">
            <w10:wrap anchorx="page" anchory="page"/>
          </v:rect>
        </w:pict>
      </w:r>
      <w:r>
        <w:pict w14:anchorId="57D64231">
          <v:rect id="docshape144" o:spid="_x0000_s2158" alt="" style="position:absolute;left:0;text-align:left;margin-left:84.3pt;margin-top:248.3pt;width:10.6pt;height:10.1pt;z-index:-23641600;mso-wrap-edited:f;mso-width-percent:0;mso-height-percent:0;mso-position-horizontal-relative:page;mso-position-vertical-relative:page;mso-width-percent:0;mso-height-percent:0" filled="f" strokeweight=".23367mm">
            <w10:wrap anchorx="page" anchory="page"/>
          </v:rect>
        </w:pict>
      </w:r>
      <w:r>
        <w:pict w14:anchorId="6CF0AC06">
          <v:rect id="docshape145" o:spid="_x0000_s2157" alt="" style="position:absolute;left:0;text-align:left;margin-left:320.1pt;margin-top:231.7pt;width:10.6pt;height:10.1pt;z-index:-23641088;mso-wrap-edited:f;mso-width-percent:0;mso-height-percent:0;mso-position-horizontal-relative:page;mso-position-vertical-relative:page;mso-width-percent:0;mso-height-percent:0" filled="f" strokeweight=".23367mm">
            <w10:wrap anchorx="page" anchory="page"/>
          </v:rect>
        </w:pict>
      </w:r>
      <w:r>
        <w:pict w14:anchorId="4CE5BDD9">
          <v:rect id="docshape146" o:spid="_x0000_s2156" alt="" style="position:absolute;left:0;text-align:left;margin-left:320.1pt;margin-top:248.3pt;width:10.6pt;height:10.1pt;z-index:-23640576;mso-wrap-edited:f;mso-width-percent:0;mso-height-percent:0;mso-position-horizontal-relative:page;mso-position-vertical-relative:page;mso-width-percent:0;mso-height-percent:0" filled="f" strokeweight=".23367mm">
            <w10:wrap anchorx="page" anchory="page"/>
          </v:rect>
        </w:pict>
      </w:r>
      <w:r>
        <w:pict w14:anchorId="5C1A3A4D">
          <v:rect id="docshape147" o:spid="_x0000_s2155" alt="" style="position:absolute;left:0;text-align:left;margin-left:225.25pt;margin-top:271.15pt;width:10.65pt;height:10.1pt;z-index:-23640064;mso-wrap-edited:f;mso-width-percent:0;mso-height-percent:0;mso-position-horizontal-relative:page;mso-position-vertical-relative:page;mso-width-percent:0;mso-height-percent:0" filled="f" strokeweight=".23361mm">
            <w10:wrap anchorx="page" anchory="page"/>
          </v:rect>
        </w:pict>
      </w:r>
      <w:r>
        <w:pict w14:anchorId="5801264D">
          <v:rect id="docshape148" o:spid="_x0000_s2154" alt="" style="position:absolute;left:0;text-align:left;margin-left:264.15pt;margin-top:271.15pt;width:10.6pt;height:10.1pt;z-index:-23639552;mso-wrap-edited:f;mso-width-percent:0;mso-height-percent:0;mso-position-horizontal-relative:page;mso-position-vertical-relative:page;mso-width-percent:0;mso-height-percent:0" filled="f" strokeweight=".23367mm">
            <w10:wrap anchorx="page" anchory="page"/>
          </v:rect>
        </w:pict>
      </w:r>
      <w:r>
        <w:pict w14:anchorId="1161AC85">
          <v:rect id="docshape149" o:spid="_x0000_s2153" alt="" style="position:absolute;left:0;text-align:left;margin-left:213.45pt;margin-top:454.25pt;width:10.6pt;height:10pt;z-index:-23639040;mso-wrap-edited:f;mso-width-percent:0;mso-height-percent:0;mso-position-horizontal-relative:page;mso-position-vertical-relative:page;mso-width-percent:0;mso-height-percent:0" filled="f" strokeweight=".23361mm">
            <w10:wrap anchorx="page" anchory="page"/>
          </v:rect>
        </w:pict>
      </w:r>
      <w:r>
        <w:pict w14:anchorId="7370FB07">
          <v:rect id="docshape150" o:spid="_x0000_s2152" alt="" style="position:absolute;left:0;text-align:left;margin-left:252.35pt;margin-top:454.25pt;width:10.6pt;height:10pt;z-index:-23638528;mso-wrap-edited:f;mso-width-percent:0;mso-height-percent:0;mso-position-horizontal-relative:page;mso-position-vertical-relative:page;mso-width-percent:0;mso-height-percent:0" filled="f" strokeweight=".23361mm">
            <w10:wrap anchorx="page" anchory="page"/>
          </v:rect>
        </w:pict>
      </w:r>
      <w:bookmarkStart w:id="229" w:name="2.6.3_Continuous_Improvement_Opportunity"/>
      <w:bookmarkStart w:id="230" w:name="_bookmark156"/>
      <w:bookmarkEnd w:id="229"/>
      <w:bookmarkEnd w:id="230"/>
      <w:r w:rsidR="00000000">
        <w:rPr>
          <w:spacing w:val="-2"/>
        </w:rPr>
        <w:t>Continuous</w:t>
      </w:r>
      <w:r w:rsidR="00000000">
        <w:rPr>
          <w:spacing w:val="1"/>
        </w:rPr>
        <w:t xml:space="preserve"> </w:t>
      </w:r>
      <w:r w:rsidR="00000000">
        <w:rPr>
          <w:spacing w:val="-2"/>
        </w:rPr>
        <w:t>Improvement</w:t>
      </w:r>
      <w:r w:rsidR="00000000">
        <w:rPr>
          <w:spacing w:val="1"/>
        </w:rPr>
        <w:t xml:space="preserve"> </w:t>
      </w:r>
      <w:r w:rsidR="00000000">
        <w:rPr>
          <w:spacing w:val="-2"/>
        </w:rPr>
        <w:t>Opportunity</w:t>
      </w:r>
      <w:r w:rsidR="00000000">
        <w:t xml:space="preserve"> </w:t>
      </w:r>
      <w:bookmarkStart w:id="231" w:name="_bookmark154"/>
      <w:bookmarkStart w:id="232" w:name="_bookmark155"/>
      <w:bookmarkEnd w:id="231"/>
      <w:bookmarkEnd w:id="232"/>
      <w:r w:rsidR="00000000">
        <w:rPr>
          <w:spacing w:val="-4"/>
        </w:rPr>
        <w:t>Form</w:t>
      </w:r>
    </w:p>
    <w:p w14:paraId="2F2CF3CA" w14:textId="77777777" w:rsidR="00087CBA" w:rsidRDefault="00087CBA">
      <w:pPr>
        <w:pStyle w:val="BodyText"/>
        <w:spacing w:before="5" w:after="1"/>
        <w:rPr>
          <w:b/>
          <w:sz w:val="21"/>
        </w:rPr>
      </w:pPr>
    </w:p>
    <w:tbl>
      <w:tblPr>
        <w:tblW w:w="0" w:type="auto"/>
        <w:tblInd w:w="3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716"/>
        <w:gridCol w:w="4363"/>
      </w:tblGrid>
      <w:tr w:rsidR="00087CBA" w14:paraId="06DD5543" w14:textId="77777777">
        <w:trPr>
          <w:trHeight w:val="1676"/>
        </w:trPr>
        <w:tc>
          <w:tcPr>
            <w:tcW w:w="9079" w:type="dxa"/>
            <w:gridSpan w:val="2"/>
            <w:tcBorders>
              <w:right w:val="single" w:sz="18" w:space="0" w:color="F1F1F1"/>
            </w:tcBorders>
          </w:tcPr>
          <w:p w14:paraId="6A9147E0" w14:textId="77777777" w:rsidR="00087CBA" w:rsidRDefault="00000000">
            <w:pPr>
              <w:pStyle w:val="TableParagraph"/>
              <w:spacing w:before="61"/>
              <w:ind w:left="102"/>
              <w:rPr>
                <w:sz w:val="19"/>
              </w:rPr>
            </w:pPr>
            <w:r>
              <w:rPr>
                <w:w w:val="75"/>
                <w:sz w:val="19"/>
              </w:rPr>
              <w:t>BƌŝĞĨ</w:t>
            </w:r>
            <w:r>
              <w:rPr>
                <w:spacing w:val="-8"/>
                <w:sz w:val="19"/>
              </w:rPr>
              <w:t xml:space="preserve"> </w:t>
            </w:r>
            <w:r>
              <w:rPr>
                <w:spacing w:val="-2"/>
                <w:w w:val="80"/>
                <w:sz w:val="19"/>
              </w:rPr>
              <w:t>DĞƐĐƌŝƉƚŝŽŶ͗</w:t>
            </w:r>
          </w:p>
          <w:p w14:paraId="627F3EC1" w14:textId="77777777" w:rsidR="00087CBA" w:rsidRDefault="00087CBA">
            <w:pPr>
              <w:pStyle w:val="TableParagraph"/>
              <w:rPr>
                <w:b/>
                <w:sz w:val="26"/>
              </w:rPr>
            </w:pPr>
          </w:p>
          <w:p w14:paraId="46975EE9" w14:textId="77777777" w:rsidR="00087CBA" w:rsidRDefault="00087CBA">
            <w:pPr>
              <w:pStyle w:val="TableParagraph"/>
              <w:rPr>
                <w:b/>
                <w:sz w:val="26"/>
              </w:rPr>
            </w:pPr>
          </w:p>
          <w:p w14:paraId="3820E098" w14:textId="77777777" w:rsidR="00087CBA" w:rsidRDefault="00087CBA">
            <w:pPr>
              <w:pStyle w:val="TableParagraph"/>
              <w:rPr>
                <w:b/>
                <w:sz w:val="26"/>
              </w:rPr>
            </w:pPr>
          </w:p>
          <w:p w14:paraId="6054F9CA" w14:textId="77777777" w:rsidR="00087CBA" w:rsidRDefault="00087CBA">
            <w:pPr>
              <w:pStyle w:val="TableParagraph"/>
              <w:rPr>
                <w:b/>
                <w:sz w:val="21"/>
              </w:rPr>
            </w:pPr>
          </w:p>
          <w:p w14:paraId="36FF9AAB" w14:textId="77777777" w:rsidR="00087CBA" w:rsidRDefault="00000000">
            <w:pPr>
              <w:pStyle w:val="TableParagraph"/>
              <w:tabs>
                <w:tab w:val="left" w:pos="6892"/>
              </w:tabs>
              <w:spacing w:before="1"/>
              <w:ind w:left="102"/>
              <w:rPr>
                <w:sz w:val="19"/>
              </w:rPr>
            </w:pPr>
            <w:r>
              <w:rPr>
                <w:w w:val="75"/>
                <w:sz w:val="19"/>
              </w:rPr>
              <w:t>KƌŝŐŝŶĂƚĞĚ</w:t>
            </w:r>
            <w:r>
              <w:rPr>
                <w:spacing w:val="16"/>
                <w:sz w:val="19"/>
              </w:rPr>
              <w:t xml:space="preserve"> </w:t>
            </w:r>
            <w:r>
              <w:rPr>
                <w:spacing w:val="-5"/>
                <w:w w:val="90"/>
                <w:sz w:val="19"/>
              </w:rPr>
              <w:t>ďǇ͗</w:t>
            </w:r>
            <w:r>
              <w:rPr>
                <w:sz w:val="19"/>
              </w:rPr>
              <w:tab/>
            </w:r>
            <w:r>
              <w:rPr>
                <w:spacing w:val="-4"/>
                <w:w w:val="90"/>
                <w:sz w:val="19"/>
              </w:rPr>
              <w:t>DĂƚĞ͗</w:t>
            </w:r>
          </w:p>
        </w:tc>
      </w:tr>
      <w:tr w:rsidR="00087CBA" w14:paraId="11479A1F" w14:textId="77777777">
        <w:trPr>
          <w:trHeight w:val="380"/>
        </w:trPr>
        <w:tc>
          <w:tcPr>
            <w:tcW w:w="4716" w:type="dxa"/>
            <w:tcBorders>
              <w:left w:val="single" w:sz="8" w:space="0" w:color="000000"/>
              <w:bottom w:val="single" w:sz="8" w:space="0" w:color="000000"/>
              <w:right w:val="single" w:sz="8" w:space="0" w:color="000000"/>
            </w:tcBorders>
          </w:tcPr>
          <w:p w14:paraId="741C9539" w14:textId="77777777" w:rsidR="00087CBA" w:rsidRDefault="00000000">
            <w:pPr>
              <w:pStyle w:val="TableParagraph"/>
              <w:tabs>
                <w:tab w:val="left" w:pos="3509"/>
              </w:tabs>
              <w:spacing w:before="60"/>
              <w:ind w:left="462"/>
              <w:rPr>
                <w:sz w:val="19"/>
              </w:rPr>
            </w:pPr>
            <w:r>
              <w:rPr>
                <w:spacing w:val="-2"/>
                <w:sz w:val="19"/>
              </w:rPr>
              <w:t>WƌĞĞŵƉƚŝǀĞ</w:t>
            </w:r>
            <w:r>
              <w:rPr>
                <w:sz w:val="19"/>
              </w:rPr>
              <w:tab/>
            </w:r>
            <w:r>
              <w:rPr>
                <w:spacing w:val="-2"/>
                <w:w w:val="88"/>
                <w:sz w:val="19"/>
              </w:rPr>
              <w:t>C</w:t>
            </w:r>
            <w:r>
              <w:rPr>
                <w:spacing w:val="-3"/>
                <w:w w:val="102"/>
                <w:sz w:val="19"/>
              </w:rPr>
              <w:t>Ž</w:t>
            </w:r>
            <w:r>
              <w:rPr>
                <w:spacing w:val="-2"/>
                <w:w w:val="76"/>
                <w:sz w:val="19"/>
              </w:rPr>
              <w:t>ƌ</w:t>
            </w:r>
            <w:r>
              <w:rPr>
                <w:spacing w:val="-4"/>
                <w:w w:val="76"/>
                <w:sz w:val="19"/>
              </w:rPr>
              <w:t>ƌ</w:t>
            </w:r>
            <w:r>
              <w:rPr>
                <w:spacing w:val="-3"/>
                <w:w w:val="78"/>
                <w:sz w:val="19"/>
              </w:rPr>
              <w:t>Ğ</w:t>
            </w:r>
            <w:r>
              <w:rPr>
                <w:spacing w:val="-1"/>
                <w:w w:val="72"/>
                <w:sz w:val="19"/>
              </w:rPr>
              <w:t>Đ</w:t>
            </w:r>
            <w:r>
              <w:rPr>
                <w:spacing w:val="-2"/>
                <w:w w:val="173"/>
                <w:sz w:val="19"/>
              </w:rPr>
              <w:t>ƚ</w:t>
            </w:r>
            <w:r>
              <w:rPr>
                <w:spacing w:val="-3"/>
                <w:w w:val="58"/>
                <w:sz w:val="19"/>
              </w:rPr>
              <w:t>ŝ</w:t>
            </w:r>
            <w:r>
              <w:rPr>
                <w:spacing w:val="-2"/>
                <w:w w:val="198"/>
                <w:sz w:val="19"/>
              </w:rPr>
              <w:t>ǀ</w:t>
            </w:r>
            <w:r>
              <w:rPr>
                <w:spacing w:val="-2"/>
                <w:w w:val="78"/>
                <w:sz w:val="19"/>
              </w:rPr>
              <w:t>Ğ</w:t>
            </w:r>
          </w:p>
        </w:tc>
        <w:tc>
          <w:tcPr>
            <w:tcW w:w="4363" w:type="dxa"/>
            <w:tcBorders>
              <w:left w:val="single" w:sz="8" w:space="0" w:color="000000"/>
              <w:bottom w:val="single" w:sz="8" w:space="0" w:color="000000"/>
              <w:right w:val="single" w:sz="8" w:space="0" w:color="F1F1F1"/>
            </w:tcBorders>
          </w:tcPr>
          <w:p w14:paraId="07959A28" w14:textId="77777777" w:rsidR="00087CBA" w:rsidRDefault="00000000">
            <w:pPr>
              <w:pStyle w:val="TableParagraph"/>
              <w:spacing w:before="60"/>
              <w:ind w:left="462"/>
              <w:rPr>
                <w:sz w:val="19"/>
              </w:rPr>
            </w:pPr>
            <w:r>
              <w:rPr>
                <w:w w:val="75"/>
                <w:sz w:val="19"/>
              </w:rPr>
              <w:t>/ŶƚĞƌŶĂů</w:t>
            </w:r>
            <w:r>
              <w:rPr>
                <w:spacing w:val="27"/>
                <w:sz w:val="19"/>
              </w:rPr>
              <w:t xml:space="preserve"> </w:t>
            </w:r>
            <w:r>
              <w:rPr>
                <w:spacing w:val="-2"/>
                <w:w w:val="95"/>
                <w:sz w:val="19"/>
              </w:rPr>
              <w:t>AƵĚŝƚ</w:t>
            </w:r>
          </w:p>
        </w:tc>
      </w:tr>
      <w:tr w:rsidR="00087CBA" w14:paraId="3701A4E1" w14:textId="77777777">
        <w:trPr>
          <w:trHeight w:val="714"/>
        </w:trPr>
        <w:tc>
          <w:tcPr>
            <w:tcW w:w="9079" w:type="dxa"/>
            <w:gridSpan w:val="2"/>
            <w:tcBorders>
              <w:top w:val="single" w:sz="8" w:space="0" w:color="000000"/>
              <w:left w:val="single" w:sz="8" w:space="0" w:color="000000"/>
              <w:bottom w:val="single" w:sz="8" w:space="0" w:color="000000"/>
              <w:right w:val="single" w:sz="8" w:space="0" w:color="F1F1F1"/>
            </w:tcBorders>
          </w:tcPr>
          <w:p w14:paraId="02F04379" w14:textId="77777777" w:rsidR="00087CBA" w:rsidRDefault="00000000">
            <w:pPr>
              <w:pStyle w:val="TableParagraph"/>
              <w:tabs>
                <w:tab w:val="left" w:pos="5178"/>
              </w:tabs>
              <w:spacing w:before="62"/>
              <w:ind w:left="462"/>
              <w:rPr>
                <w:sz w:val="19"/>
              </w:rPr>
            </w:pPr>
            <w:r>
              <w:rPr>
                <w:w w:val="80"/>
                <w:sz w:val="19"/>
              </w:rPr>
              <w:t>^ĂĨĞƚǇ</w:t>
            </w:r>
            <w:r>
              <w:rPr>
                <w:spacing w:val="-6"/>
                <w:sz w:val="19"/>
              </w:rPr>
              <w:t xml:space="preserve"> </w:t>
            </w:r>
            <w:r>
              <w:rPr>
                <w:w w:val="80"/>
                <w:sz w:val="19"/>
              </w:rPr>
              <w:t>/ƐƐƵĞ</w:t>
            </w:r>
            <w:r>
              <w:rPr>
                <w:spacing w:val="-2"/>
                <w:sz w:val="19"/>
              </w:rPr>
              <w:t xml:space="preserve"> </w:t>
            </w:r>
            <w:r>
              <w:rPr>
                <w:w w:val="80"/>
                <w:sz w:val="19"/>
              </w:rPr>
              <w:t>;^ƵŐŐĞƐƚŝŽŶ͕</w:t>
            </w:r>
            <w:r>
              <w:rPr>
                <w:spacing w:val="-4"/>
                <w:sz w:val="19"/>
              </w:rPr>
              <w:t xml:space="preserve"> </w:t>
            </w:r>
            <w:r>
              <w:rPr>
                <w:w w:val="80"/>
                <w:sz w:val="19"/>
              </w:rPr>
              <w:t>/ŶĐŝĚĞŶƚ͕</w:t>
            </w:r>
            <w:r>
              <w:rPr>
                <w:spacing w:val="-3"/>
                <w:sz w:val="19"/>
              </w:rPr>
              <w:t xml:space="preserve"> </w:t>
            </w:r>
            <w:r>
              <w:rPr>
                <w:spacing w:val="-2"/>
                <w:w w:val="80"/>
                <w:sz w:val="19"/>
              </w:rPr>
              <w:t>,ĂǌĂƌĚͿ</w:t>
            </w:r>
            <w:r>
              <w:rPr>
                <w:sz w:val="19"/>
              </w:rPr>
              <w:tab/>
            </w:r>
            <w:r>
              <w:rPr>
                <w:w w:val="85"/>
                <w:sz w:val="19"/>
              </w:rPr>
              <w:t>EŽŶĐŽŶĨŽƌŵŝŶŐ</w:t>
            </w:r>
            <w:r>
              <w:rPr>
                <w:spacing w:val="-6"/>
                <w:w w:val="85"/>
                <w:sz w:val="19"/>
              </w:rPr>
              <w:t xml:space="preserve"> </w:t>
            </w:r>
            <w:r>
              <w:rPr>
                <w:w w:val="85"/>
                <w:sz w:val="19"/>
              </w:rPr>
              <w:t>WƌŽĚƵĐƚ</w:t>
            </w:r>
            <w:r>
              <w:rPr>
                <w:spacing w:val="-5"/>
                <w:w w:val="85"/>
                <w:sz w:val="19"/>
              </w:rPr>
              <w:t xml:space="preserve"> </w:t>
            </w:r>
            <w:r>
              <w:rPr>
                <w:w w:val="85"/>
                <w:sz w:val="19"/>
              </w:rPr>
              <w:t>Žƌ</w:t>
            </w:r>
            <w:r>
              <w:rPr>
                <w:spacing w:val="-3"/>
                <w:w w:val="85"/>
                <w:sz w:val="19"/>
              </w:rPr>
              <w:t xml:space="preserve"> </w:t>
            </w:r>
            <w:r>
              <w:rPr>
                <w:spacing w:val="-2"/>
                <w:w w:val="85"/>
                <w:sz w:val="19"/>
              </w:rPr>
              <w:t>^ĞƌǀŝĐĞ</w:t>
            </w:r>
          </w:p>
          <w:p w14:paraId="565932E0" w14:textId="77777777" w:rsidR="00087CBA" w:rsidRDefault="00000000">
            <w:pPr>
              <w:pStyle w:val="TableParagraph"/>
              <w:tabs>
                <w:tab w:val="left" w:pos="5179"/>
              </w:tabs>
              <w:spacing w:before="115"/>
              <w:ind w:left="462"/>
              <w:rPr>
                <w:sz w:val="19"/>
              </w:rPr>
            </w:pPr>
            <w:r>
              <w:rPr>
                <w:w w:val="90"/>
                <w:sz w:val="19"/>
              </w:rPr>
              <w:t>CƵƐƚŽŵĞƌ</w:t>
            </w:r>
            <w:r>
              <w:rPr>
                <w:spacing w:val="-8"/>
                <w:w w:val="90"/>
                <w:sz w:val="19"/>
              </w:rPr>
              <w:t xml:space="preserve"> </w:t>
            </w:r>
            <w:r>
              <w:rPr>
                <w:spacing w:val="-2"/>
                <w:w w:val="95"/>
                <w:sz w:val="19"/>
              </w:rPr>
              <w:t>/ƐƐƵĞ</w:t>
            </w:r>
            <w:r>
              <w:rPr>
                <w:sz w:val="19"/>
              </w:rPr>
              <w:tab/>
            </w:r>
            <w:r>
              <w:rPr>
                <w:spacing w:val="-2"/>
                <w:w w:val="114"/>
                <w:sz w:val="19"/>
              </w:rPr>
              <w:t>^</w:t>
            </w:r>
            <w:r>
              <w:rPr>
                <w:spacing w:val="-2"/>
                <w:w w:val="101"/>
                <w:sz w:val="19"/>
              </w:rPr>
              <w:t>Ƶ</w:t>
            </w:r>
            <w:r>
              <w:rPr>
                <w:spacing w:val="-3"/>
                <w:w w:val="73"/>
                <w:sz w:val="19"/>
              </w:rPr>
              <w:t>Ő</w:t>
            </w:r>
            <w:r>
              <w:rPr>
                <w:spacing w:val="-2"/>
                <w:w w:val="73"/>
                <w:sz w:val="19"/>
              </w:rPr>
              <w:t>Ő</w:t>
            </w:r>
            <w:r>
              <w:rPr>
                <w:spacing w:val="-3"/>
                <w:w w:val="77"/>
                <w:sz w:val="19"/>
              </w:rPr>
              <w:t>Ğ</w:t>
            </w:r>
            <w:r>
              <w:rPr>
                <w:spacing w:val="-2"/>
                <w:w w:val="77"/>
                <w:sz w:val="19"/>
              </w:rPr>
              <w:t>Ɛ</w:t>
            </w:r>
            <w:r>
              <w:rPr>
                <w:spacing w:val="-2"/>
                <w:w w:val="172"/>
                <w:sz w:val="19"/>
              </w:rPr>
              <w:t>ƚ</w:t>
            </w:r>
            <w:r>
              <w:rPr>
                <w:spacing w:val="-3"/>
                <w:w w:val="86"/>
                <w:sz w:val="19"/>
              </w:rPr>
              <w:t>ŝŽŶ</w:t>
            </w:r>
          </w:p>
        </w:tc>
      </w:tr>
      <w:tr w:rsidR="00087CBA" w14:paraId="73DC43F7" w14:textId="77777777">
        <w:trPr>
          <w:trHeight w:val="1710"/>
        </w:trPr>
        <w:tc>
          <w:tcPr>
            <w:tcW w:w="9079" w:type="dxa"/>
            <w:gridSpan w:val="2"/>
            <w:tcBorders>
              <w:top w:val="single" w:sz="8" w:space="0" w:color="000000"/>
              <w:left w:val="single" w:sz="8" w:space="0" w:color="000000"/>
              <w:bottom w:val="single" w:sz="8" w:space="0" w:color="000000"/>
              <w:right w:val="single" w:sz="8" w:space="0" w:color="F1F1F1"/>
            </w:tcBorders>
          </w:tcPr>
          <w:p w14:paraId="551F0CA0" w14:textId="77777777" w:rsidR="00087CBA" w:rsidRDefault="00000000">
            <w:pPr>
              <w:pStyle w:val="TableParagraph"/>
              <w:tabs>
                <w:tab w:val="left" w:pos="3281"/>
                <w:tab w:val="left" w:pos="4062"/>
              </w:tabs>
              <w:spacing w:before="117" w:line="501" w:lineRule="auto"/>
              <w:ind w:left="114" w:right="4751" w:hanging="1"/>
              <w:rPr>
                <w:sz w:val="19"/>
              </w:rPr>
            </w:pPr>
            <w:r>
              <w:rPr>
                <w:b/>
                <w:w w:val="90"/>
                <w:sz w:val="19"/>
              </w:rPr>
              <w:t>/ŶƚĞƌŝŵ AĐƚŝŽŶ AĐĐŽŵƉůŝƐŚĞĚ͍</w:t>
            </w:r>
            <w:r>
              <w:rPr>
                <w:b/>
                <w:sz w:val="19"/>
              </w:rPr>
              <w:tab/>
            </w:r>
            <w:r>
              <w:rPr>
                <w:spacing w:val="-4"/>
                <w:w w:val="90"/>
                <w:sz w:val="19"/>
              </w:rPr>
              <w:t>zĞƐ</w:t>
            </w:r>
            <w:r>
              <w:rPr>
                <w:sz w:val="19"/>
              </w:rPr>
              <w:tab/>
            </w:r>
            <w:r>
              <w:rPr>
                <w:spacing w:val="-6"/>
                <w:w w:val="90"/>
                <w:sz w:val="19"/>
              </w:rPr>
              <w:t xml:space="preserve">EŽ </w:t>
            </w:r>
            <w:r>
              <w:rPr>
                <w:w w:val="85"/>
                <w:sz w:val="19"/>
              </w:rPr>
              <w:t>BƌŝĞĨ DĞƐĐƌŝƉƚŝŽŶ͗</w:t>
            </w:r>
          </w:p>
          <w:p w14:paraId="23343B81" w14:textId="77777777" w:rsidR="00087CBA" w:rsidRDefault="00087CBA">
            <w:pPr>
              <w:pStyle w:val="TableParagraph"/>
              <w:spacing w:before="8"/>
              <w:rPr>
                <w:b/>
                <w:sz w:val="36"/>
              </w:rPr>
            </w:pPr>
          </w:p>
          <w:p w14:paraId="25DB947D" w14:textId="77777777" w:rsidR="00087CBA" w:rsidRDefault="00000000">
            <w:pPr>
              <w:pStyle w:val="TableParagraph"/>
              <w:ind w:right="846"/>
              <w:jc w:val="right"/>
              <w:rPr>
                <w:sz w:val="19"/>
              </w:rPr>
            </w:pPr>
            <w:r>
              <w:rPr>
                <w:w w:val="79"/>
                <w:sz w:val="19"/>
              </w:rPr>
              <w:t>AĐƚƵĂů</w:t>
            </w:r>
            <w:r>
              <w:rPr>
                <w:spacing w:val="8"/>
                <w:sz w:val="19"/>
              </w:rPr>
              <w:t xml:space="preserve"> </w:t>
            </w:r>
            <w:r>
              <w:rPr>
                <w:spacing w:val="-2"/>
                <w:w w:val="85"/>
                <w:sz w:val="19"/>
              </w:rPr>
              <w:t>CŽŵƉůĞƚŝŽŶ͗</w:t>
            </w:r>
          </w:p>
        </w:tc>
      </w:tr>
      <w:tr w:rsidR="00087CBA" w14:paraId="1091BBFA" w14:textId="77777777">
        <w:trPr>
          <w:trHeight w:val="1912"/>
        </w:trPr>
        <w:tc>
          <w:tcPr>
            <w:tcW w:w="9079" w:type="dxa"/>
            <w:gridSpan w:val="2"/>
            <w:tcBorders>
              <w:top w:val="single" w:sz="8" w:space="0" w:color="000000"/>
              <w:left w:val="single" w:sz="8" w:space="0" w:color="000000"/>
              <w:bottom w:val="single" w:sz="8" w:space="0" w:color="000000"/>
              <w:right w:val="single" w:sz="8" w:space="0" w:color="F1F1F1"/>
            </w:tcBorders>
          </w:tcPr>
          <w:p w14:paraId="642862A6" w14:textId="77777777" w:rsidR="00087CBA" w:rsidRDefault="00000000">
            <w:pPr>
              <w:pStyle w:val="TableParagraph"/>
              <w:tabs>
                <w:tab w:val="left" w:pos="3531"/>
                <w:tab w:val="left" w:pos="6270"/>
              </w:tabs>
              <w:spacing w:before="116" w:line="501" w:lineRule="auto"/>
              <w:ind w:left="114" w:right="844"/>
              <w:rPr>
                <w:sz w:val="19"/>
              </w:rPr>
            </w:pPr>
            <w:r>
              <w:rPr>
                <w:b/>
                <w:spacing w:val="-3"/>
                <w:w w:val="114"/>
                <w:sz w:val="19"/>
                <w:u w:val="single"/>
              </w:rPr>
              <w:t>/</w:t>
            </w:r>
            <w:r>
              <w:rPr>
                <w:b/>
                <w:spacing w:val="-2"/>
                <w:w w:val="97"/>
                <w:sz w:val="19"/>
                <w:u w:val="single"/>
              </w:rPr>
              <w:t>Ŷ</w:t>
            </w:r>
            <w:r>
              <w:rPr>
                <w:b/>
                <w:spacing w:val="-2"/>
                <w:w w:val="110"/>
                <w:sz w:val="19"/>
                <w:u w:val="single"/>
              </w:rPr>
              <w:t>ǀ</w:t>
            </w:r>
            <w:r>
              <w:rPr>
                <w:b/>
                <w:spacing w:val="-4"/>
                <w:w w:val="110"/>
                <w:sz w:val="19"/>
                <w:u w:val="single"/>
              </w:rPr>
              <w:t>Ğ</w:t>
            </w:r>
            <w:r>
              <w:rPr>
                <w:b/>
                <w:w w:val="78"/>
                <w:sz w:val="19"/>
                <w:u w:val="single"/>
              </w:rPr>
              <w:t>Ɛ</w:t>
            </w:r>
            <w:r>
              <w:rPr>
                <w:b/>
                <w:spacing w:val="-3"/>
                <w:w w:val="146"/>
                <w:sz w:val="19"/>
                <w:u w:val="single"/>
              </w:rPr>
              <w:t>ƚ</w:t>
            </w:r>
            <w:r>
              <w:rPr>
                <w:b/>
                <w:spacing w:val="-2"/>
                <w:w w:val="68"/>
                <w:sz w:val="19"/>
                <w:u w:val="single"/>
              </w:rPr>
              <w:t>ŝ</w:t>
            </w:r>
            <w:r>
              <w:rPr>
                <w:b/>
                <w:spacing w:val="-4"/>
                <w:w w:val="68"/>
                <w:sz w:val="19"/>
                <w:u w:val="single"/>
              </w:rPr>
              <w:t>Ő</w:t>
            </w:r>
            <w:r>
              <w:rPr>
                <w:b/>
                <w:spacing w:val="-2"/>
                <w:w w:val="91"/>
                <w:sz w:val="19"/>
                <w:u w:val="single"/>
              </w:rPr>
              <w:t>Ăƚŝ</w:t>
            </w:r>
            <w:r>
              <w:rPr>
                <w:b/>
                <w:spacing w:val="-3"/>
                <w:w w:val="91"/>
                <w:sz w:val="19"/>
                <w:u w:val="single"/>
              </w:rPr>
              <w:t>Ž</w:t>
            </w:r>
            <w:r>
              <w:rPr>
                <w:b/>
                <w:spacing w:val="-3"/>
                <w:w w:val="97"/>
                <w:sz w:val="19"/>
                <w:u w:val="single"/>
              </w:rPr>
              <w:t>Ŷ</w:t>
            </w:r>
            <w:r>
              <w:rPr>
                <w:b/>
                <w:spacing w:val="-2"/>
                <w:w w:val="118"/>
                <w:sz w:val="19"/>
                <w:u w:val="single"/>
              </w:rPr>
              <w:t>ͬ</w:t>
            </w:r>
            <w:r>
              <w:rPr>
                <w:b/>
                <w:spacing w:val="-2"/>
                <w:w w:val="92"/>
                <w:sz w:val="19"/>
                <w:u w:val="single"/>
              </w:rPr>
              <w:t>CĂ</w:t>
            </w:r>
            <w:r>
              <w:rPr>
                <w:b/>
                <w:spacing w:val="-3"/>
                <w:w w:val="92"/>
                <w:sz w:val="19"/>
                <w:u w:val="single"/>
              </w:rPr>
              <w:t>Ƶ</w:t>
            </w:r>
            <w:r>
              <w:rPr>
                <w:b/>
                <w:spacing w:val="-2"/>
                <w:w w:val="79"/>
                <w:sz w:val="19"/>
                <w:u w:val="single"/>
              </w:rPr>
              <w:t>ƐĞ</w:t>
            </w:r>
            <w:r>
              <w:rPr>
                <w:b/>
                <w:sz w:val="19"/>
              </w:rPr>
              <w:tab/>
            </w:r>
            <w:r>
              <w:rPr>
                <w:w w:val="95"/>
                <w:sz w:val="19"/>
              </w:rPr>
              <w:t>AƐƐŝŐŶĞĚ ƚŽ͗</w:t>
            </w:r>
            <w:r>
              <w:rPr>
                <w:sz w:val="19"/>
              </w:rPr>
              <w:tab/>
            </w:r>
            <w:r>
              <w:rPr>
                <w:spacing w:val="-2"/>
                <w:w w:val="90"/>
                <w:sz w:val="19"/>
              </w:rPr>
              <w:t>EƐƚŝŵĂƚĞĚ</w:t>
            </w:r>
            <w:r>
              <w:rPr>
                <w:spacing w:val="-6"/>
                <w:w w:val="90"/>
                <w:sz w:val="19"/>
              </w:rPr>
              <w:t xml:space="preserve"> </w:t>
            </w:r>
            <w:r>
              <w:rPr>
                <w:spacing w:val="-2"/>
                <w:w w:val="90"/>
                <w:sz w:val="19"/>
              </w:rPr>
              <w:t xml:space="preserve">CŽŵƉůĞƚŝŽŶ͗ </w:t>
            </w:r>
            <w:r>
              <w:rPr>
                <w:w w:val="85"/>
                <w:sz w:val="19"/>
              </w:rPr>
              <w:t>BƌŝĞĨ DĞƐĐƌŝƉƚŝŽŶ͗</w:t>
            </w:r>
          </w:p>
          <w:p w14:paraId="7C5D6752" w14:textId="77777777" w:rsidR="00087CBA" w:rsidRDefault="00087CBA">
            <w:pPr>
              <w:pStyle w:val="TableParagraph"/>
              <w:rPr>
                <w:b/>
                <w:sz w:val="26"/>
              </w:rPr>
            </w:pPr>
          </w:p>
          <w:p w14:paraId="2651C002" w14:textId="77777777" w:rsidR="00087CBA" w:rsidRDefault="00087CBA">
            <w:pPr>
              <w:pStyle w:val="TableParagraph"/>
              <w:spacing w:before="4"/>
              <w:rPr>
                <w:b/>
                <w:sz w:val="28"/>
              </w:rPr>
            </w:pPr>
          </w:p>
          <w:p w14:paraId="293FD316" w14:textId="77777777" w:rsidR="00087CBA" w:rsidRDefault="00000000">
            <w:pPr>
              <w:pStyle w:val="TableParagraph"/>
              <w:ind w:right="846"/>
              <w:jc w:val="right"/>
              <w:rPr>
                <w:sz w:val="19"/>
              </w:rPr>
            </w:pPr>
            <w:r>
              <w:rPr>
                <w:w w:val="79"/>
                <w:sz w:val="19"/>
              </w:rPr>
              <w:t>AĐƚƵĂů</w:t>
            </w:r>
            <w:r>
              <w:rPr>
                <w:spacing w:val="8"/>
                <w:sz w:val="19"/>
              </w:rPr>
              <w:t xml:space="preserve"> </w:t>
            </w:r>
            <w:r>
              <w:rPr>
                <w:spacing w:val="-2"/>
                <w:w w:val="85"/>
                <w:sz w:val="19"/>
              </w:rPr>
              <w:t>CŽŵƉůĞƚŝŽŶ͗</w:t>
            </w:r>
          </w:p>
        </w:tc>
      </w:tr>
      <w:tr w:rsidR="00087CBA" w14:paraId="72A83465" w14:textId="77777777">
        <w:trPr>
          <w:trHeight w:val="2074"/>
        </w:trPr>
        <w:tc>
          <w:tcPr>
            <w:tcW w:w="9079" w:type="dxa"/>
            <w:gridSpan w:val="2"/>
            <w:tcBorders>
              <w:top w:val="single" w:sz="8" w:space="0" w:color="000000"/>
              <w:left w:val="single" w:sz="8" w:space="0" w:color="000000"/>
              <w:bottom w:val="single" w:sz="8" w:space="0" w:color="000000"/>
              <w:right w:val="single" w:sz="8" w:space="0" w:color="F1F1F1"/>
            </w:tcBorders>
          </w:tcPr>
          <w:p w14:paraId="41E51626" w14:textId="77777777" w:rsidR="00087CBA" w:rsidRDefault="00000000">
            <w:pPr>
              <w:pStyle w:val="TableParagraph"/>
              <w:tabs>
                <w:tab w:val="left" w:pos="1823"/>
                <w:tab w:val="left" w:pos="3045"/>
                <w:tab w:val="left" w:pos="3824"/>
                <w:tab w:val="left" w:pos="4386"/>
                <w:tab w:val="left" w:pos="6270"/>
              </w:tabs>
              <w:spacing w:before="115" w:line="501" w:lineRule="auto"/>
              <w:ind w:left="114" w:right="844"/>
              <w:rPr>
                <w:sz w:val="19"/>
              </w:rPr>
            </w:pPr>
            <w:r>
              <w:rPr>
                <w:b/>
                <w:w w:val="95"/>
                <w:sz w:val="19"/>
                <w:u w:val="single"/>
              </w:rPr>
              <w:t>CůŽƐŝŶŐ AĐƚŝŽŶ</w:t>
            </w:r>
            <w:r>
              <w:rPr>
                <w:b/>
                <w:sz w:val="19"/>
              </w:rPr>
              <w:tab/>
            </w:r>
            <w:r>
              <w:rPr>
                <w:spacing w:val="-2"/>
                <w:w w:val="95"/>
                <w:sz w:val="19"/>
              </w:rPr>
              <w:t>ZĞƋƵŝƌĞĚ͗</w:t>
            </w:r>
            <w:r>
              <w:rPr>
                <w:sz w:val="19"/>
              </w:rPr>
              <w:tab/>
            </w:r>
            <w:r>
              <w:rPr>
                <w:spacing w:val="-4"/>
                <w:w w:val="95"/>
                <w:sz w:val="19"/>
              </w:rPr>
              <w:t>zĞƐ</w:t>
            </w:r>
            <w:r>
              <w:rPr>
                <w:sz w:val="19"/>
              </w:rPr>
              <w:tab/>
            </w:r>
            <w:r>
              <w:rPr>
                <w:spacing w:val="-6"/>
                <w:w w:val="95"/>
                <w:sz w:val="19"/>
              </w:rPr>
              <w:t>EŽ</w:t>
            </w:r>
            <w:r>
              <w:rPr>
                <w:sz w:val="19"/>
              </w:rPr>
              <w:tab/>
            </w:r>
            <w:r>
              <w:rPr>
                <w:w w:val="95"/>
                <w:sz w:val="19"/>
              </w:rPr>
              <w:t xml:space="preserve">AƐƐŝŐŶĞĚ </w:t>
            </w:r>
            <w:r>
              <w:rPr>
                <w:sz w:val="19"/>
              </w:rPr>
              <w:t>ƚŽ͗</w:t>
            </w:r>
            <w:r>
              <w:rPr>
                <w:sz w:val="19"/>
              </w:rPr>
              <w:tab/>
            </w:r>
            <w:r>
              <w:rPr>
                <w:spacing w:val="-2"/>
                <w:w w:val="90"/>
                <w:sz w:val="19"/>
              </w:rPr>
              <w:t>EƐƚŝŵĂƚĞĚ</w:t>
            </w:r>
            <w:r>
              <w:rPr>
                <w:spacing w:val="-6"/>
                <w:w w:val="90"/>
                <w:sz w:val="19"/>
              </w:rPr>
              <w:t xml:space="preserve"> </w:t>
            </w:r>
            <w:r>
              <w:rPr>
                <w:spacing w:val="-2"/>
                <w:w w:val="90"/>
                <w:sz w:val="19"/>
              </w:rPr>
              <w:t xml:space="preserve">CŽŵƉůĞƚŝŽŶ͗ </w:t>
            </w:r>
            <w:r>
              <w:rPr>
                <w:w w:val="85"/>
                <w:sz w:val="19"/>
              </w:rPr>
              <w:t>BƌŝĞĨ DĞƐĐƌŝƉƚŝŽŶ͗</w:t>
            </w:r>
          </w:p>
          <w:p w14:paraId="0C8F8FB7" w14:textId="77777777" w:rsidR="00087CBA" w:rsidRDefault="00087CBA">
            <w:pPr>
              <w:pStyle w:val="TableParagraph"/>
              <w:rPr>
                <w:b/>
                <w:sz w:val="26"/>
              </w:rPr>
            </w:pPr>
          </w:p>
          <w:p w14:paraId="7A892622" w14:textId="77777777" w:rsidR="00087CBA" w:rsidRDefault="00087CBA">
            <w:pPr>
              <w:pStyle w:val="TableParagraph"/>
              <w:rPr>
                <w:b/>
                <w:sz w:val="26"/>
              </w:rPr>
            </w:pPr>
          </w:p>
          <w:p w14:paraId="7A88F191" w14:textId="77777777" w:rsidR="00087CBA" w:rsidRDefault="00000000">
            <w:pPr>
              <w:pStyle w:val="TableParagraph"/>
              <w:spacing w:before="189"/>
              <w:ind w:right="846"/>
              <w:jc w:val="right"/>
              <w:rPr>
                <w:sz w:val="19"/>
              </w:rPr>
            </w:pPr>
            <w:r>
              <w:rPr>
                <w:w w:val="79"/>
                <w:sz w:val="19"/>
              </w:rPr>
              <w:t>AĐƚƵĂů</w:t>
            </w:r>
            <w:r>
              <w:rPr>
                <w:spacing w:val="8"/>
                <w:sz w:val="19"/>
              </w:rPr>
              <w:t xml:space="preserve"> </w:t>
            </w:r>
            <w:r>
              <w:rPr>
                <w:spacing w:val="-2"/>
                <w:w w:val="85"/>
                <w:sz w:val="19"/>
              </w:rPr>
              <w:t>CŽŵƉůĞƚŝŽŶ͗</w:t>
            </w:r>
          </w:p>
        </w:tc>
      </w:tr>
      <w:tr w:rsidR="00087CBA" w14:paraId="1F424ECF" w14:textId="77777777">
        <w:trPr>
          <w:trHeight w:val="1966"/>
        </w:trPr>
        <w:tc>
          <w:tcPr>
            <w:tcW w:w="9079" w:type="dxa"/>
            <w:gridSpan w:val="2"/>
            <w:tcBorders>
              <w:top w:val="single" w:sz="8" w:space="0" w:color="000000"/>
              <w:left w:val="single" w:sz="8" w:space="0" w:color="000000"/>
              <w:bottom w:val="single" w:sz="8" w:space="0" w:color="000000"/>
              <w:right w:val="single" w:sz="8" w:space="0" w:color="F1F1F1"/>
            </w:tcBorders>
          </w:tcPr>
          <w:p w14:paraId="39EEF61C" w14:textId="77777777" w:rsidR="00087CBA" w:rsidRDefault="00000000">
            <w:pPr>
              <w:pStyle w:val="TableParagraph"/>
              <w:spacing w:before="116"/>
              <w:ind w:left="114"/>
              <w:rPr>
                <w:sz w:val="19"/>
              </w:rPr>
            </w:pPr>
            <w:r>
              <w:rPr>
                <w:b/>
                <w:spacing w:val="-1"/>
                <w:w w:val="82"/>
                <w:sz w:val="19"/>
                <w:u w:val="single"/>
              </w:rPr>
              <w:t>sĞ</w:t>
            </w:r>
            <w:r>
              <w:rPr>
                <w:b/>
                <w:w w:val="82"/>
                <w:sz w:val="19"/>
                <w:u w:val="single"/>
              </w:rPr>
              <w:t>ƌ</w:t>
            </w:r>
            <w:r>
              <w:rPr>
                <w:b/>
                <w:w w:val="49"/>
                <w:sz w:val="19"/>
                <w:u w:val="single"/>
              </w:rPr>
              <w:t>ŝ</w:t>
            </w:r>
            <w:r>
              <w:rPr>
                <w:b/>
                <w:spacing w:val="-1"/>
                <w:w w:val="74"/>
                <w:sz w:val="19"/>
                <w:u w:val="single"/>
              </w:rPr>
              <w:t>Ĩ</w:t>
            </w:r>
            <w:r>
              <w:rPr>
                <w:b/>
                <w:w w:val="74"/>
                <w:sz w:val="19"/>
                <w:u w:val="single"/>
              </w:rPr>
              <w:t>ŝ</w:t>
            </w:r>
            <w:r>
              <w:rPr>
                <w:b/>
                <w:spacing w:val="-1"/>
                <w:w w:val="70"/>
                <w:sz w:val="19"/>
                <w:u w:val="single"/>
              </w:rPr>
              <w:t>Đ</w:t>
            </w:r>
            <w:r>
              <w:rPr>
                <w:b/>
                <w:w w:val="70"/>
                <w:sz w:val="19"/>
                <w:u w:val="single"/>
              </w:rPr>
              <w:t>Ă</w:t>
            </w:r>
            <w:r>
              <w:rPr>
                <w:b/>
                <w:w w:val="138"/>
                <w:sz w:val="19"/>
                <w:u w:val="single"/>
              </w:rPr>
              <w:t>ƚ</w:t>
            </w:r>
            <w:r>
              <w:rPr>
                <w:b/>
                <w:spacing w:val="-1"/>
                <w:w w:val="49"/>
                <w:sz w:val="19"/>
                <w:u w:val="single"/>
              </w:rPr>
              <w:t>ŝ</w:t>
            </w:r>
            <w:r>
              <w:rPr>
                <w:b/>
                <w:w w:val="97"/>
                <w:sz w:val="19"/>
                <w:u w:val="single"/>
              </w:rPr>
              <w:t>Ž</w:t>
            </w:r>
            <w:r>
              <w:rPr>
                <w:b/>
                <w:w w:val="89"/>
                <w:sz w:val="19"/>
                <w:u w:val="single"/>
              </w:rPr>
              <w:t>Ŷ</w:t>
            </w:r>
            <w:r>
              <w:rPr>
                <w:b/>
                <w:sz w:val="19"/>
              </w:rPr>
              <w:t xml:space="preserve"> </w:t>
            </w:r>
            <w:r>
              <w:rPr>
                <w:w w:val="80"/>
                <w:sz w:val="19"/>
              </w:rPr>
              <w:t>ĨŽƌ</w:t>
            </w:r>
            <w:r>
              <w:rPr>
                <w:spacing w:val="-2"/>
                <w:sz w:val="19"/>
              </w:rPr>
              <w:t xml:space="preserve"> </w:t>
            </w:r>
            <w:r>
              <w:rPr>
                <w:spacing w:val="-2"/>
                <w:w w:val="80"/>
                <w:sz w:val="19"/>
              </w:rPr>
              <w:t>EĨĨĞĐƚŝǀĞŶĞƐƐ</w:t>
            </w:r>
          </w:p>
          <w:p w14:paraId="1F646DE9" w14:textId="77777777" w:rsidR="00087CBA" w:rsidRDefault="00087CBA">
            <w:pPr>
              <w:pStyle w:val="TableParagraph"/>
              <w:rPr>
                <w:b/>
                <w:sz w:val="26"/>
              </w:rPr>
            </w:pPr>
          </w:p>
          <w:p w14:paraId="6AD94009" w14:textId="77777777" w:rsidR="00087CBA" w:rsidRDefault="00087CBA">
            <w:pPr>
              <w:pStyle w:val="TableParagraph"/>
              <w:rPr>
                <w:b/>
                <w:sz w:val="26"/>
              </w:rPr>
            </w:pPr>
          </w:p>
          <w:p w14:paraId="2B7A828C" w14:textId="77777777" w:rsidR="00087CBA" w:rsidRDefault="00087CBA">
            <w:pPr>
              <w:pStyle w:val="TableParagraph"/>
              <w:rPr>
                <w:b/>
                <w:sz w:val="26"/>
              </w:rPr>
            </w:pPr>
          </w:p>
          <w:p w14:paraId="15EEF048" w14:textId="77777777" w:rsidR="00087CBA" w:rsidRDefault="00087CBA">
            <w:pPr>
              <w:pStyle w:val="TableParagraph"/>
              <w:spacing w:before="11"/>
              <w:rPr>
                <w:b/>
                <w:sz w:val="35"/>
              </w:rPr>
            </w:pPr>
          </w:p>
          <w:p w14:paraId="0A84AF36" w14:textId="77777777" w:rsidR="00087CBA" w:rsidRDefault="00000000">
            <w:pPr>
              <w:pStyle w:val="TableParagraph"/>
              <w:tabs>
                <w:tab w:val="left" w:pos="6740"/>
              </w:tabs>
              <w:ind w:left="114"/>
              <w:rPr>
                <w:sz w:val="19"/>
              </w:rPr>
            </w:pPr>
            <w:r>
              <w:rPr>
                <w:w w:val="80"/>
                <w:sz w:val="19"/>
              </w:rPr>
              <w:t>C</w:t>
            </w:r>
            <w:r>
              <w:rPr>
                <w:spacing w:val="-1"/>
                <w:w w:val="94"/>
                <w:sz w:val="19"/>
              </w:rPr>
              <w:t>Ž</w:t>
            </w:r>
            <w:r>
              <w:rPr>
                <w:spacing w:val="-1"/>
                <w:w w:val="121"/>
                <w:sz w:val="19"/>
              </w:rPr>
              <w:t>ŵ</w:t>
            </w:r>
            <w:r>
              <w:rPr>
                <w:w w:val="79"/>
                <w:sz w:val="19"/>
              </w:rPr>
              <w:t>Ɖ</w:t>
            </w:r>
            <w:r>
              <w:rPr>
                <w:spacing w:val="-1"/>
                <w:w w:val="45"/>
                <w:sz w:val="19"/>
              </w:rPr>
              <w:t>ů</w:t>
            </w:r>
            <w:r>
              <w:rPr>
                <w:spacing w:val="-1"/>
                <w:w w:val="70"/>
                <w:sz w:val="19"/>
              </w:rPr>
              <w:t>Ğ</w:t>
            </w:r>
            <w:r>
              <w:rPr>
                <w:w w:val="165"/>
                <w:sz w:val="19"/>
              </w:rPr>
              <w:t>ƚ</w:t>
            </w:r>
            <w:r>
              <w:rPr>
                <w:spacing w:val="-1"/>
                <w:w w:val="70"/>
                <w:sz w:val="19"/>
              </w:rPr>
              <w:t>Ğ</w:t>
            </w:r>
            <w:r>
              <w:rPr>
                <w:w w:val="86"/>
                <w:sz w:val="19"/>
              </w:rPr>
              <w:t>Ě</w:t>
            </w:r>
            <w:r>
              <w:rPr>
                <w:spacing w:val="-5"/>
                <w:w w:val="95"/>
                <w:sz w:val="19"/>
              </w:rPr>
              <w:t xml:space="preserve"> ďǇ͗</w:t>
            </w:r>
            <w:r>
              <w:rPr>
                <w:sz w:val="19"/>
              </w:rPr>
              <w:tab/>
            </w:r>
            <w:r>
              <w:rPr>
                <w:w w:val="79"/>
                <w:sz w:val="19"/>
              </w:rPr>
              <w:t>AĐƚƵĂů</w:t>
            </w:r>
            <w:r>
              <w:rPr>
                <w:spacing w:val="8"/>
                <w:sz w:val="19"/>
              </w:rPr>
              <w:t xml:space="preserve"> </w:t>
            </w:r>
            <w:r>
              <w:rPr>
                <w:spacing w:val="-2"/>
                <w:w w:val="95"/>
                <w:sz w:val="19"/>
              </w:rPr>
              <w:t>CŽŵƉůĞƚŝŽŶ͗</w:t>
            </w:r>
          </w:p>
        </w:tc>
      </w:tr>
      <w:tr w:rsidR="00087CBA" w14:paraId="2C33C406" w14:textId="77777777">
        <w:trPr>
          <w:trHeight w:val="490"/>
        </w:trPr>
        <w:tc>
          <w:tcPr>
            <w:tcW w:w="9079" w:type="dxa"/>
            <w:gridSpan w:val="2"/>
            <w:tcBorders>
              <w:top w:val="single" w:sz="8" w:space="0" w:color="000000"/>
              <w:left w:val="single" w:sz="8" w:space="0" w:color="000000"/>
              <w:bottom w:val="single" w:sz="8" w:space="0" w:color="000000"/>
              <w:right w:val="single" w:sz="8" w:space="0" w:color="F1F1F1"/>
            </w:tcBorders>
          </w:tcPr>
          <w:p w14:paraId="4DD62AC6" w14:textId="77777777" w:rsidR="00087CBA" w:rsidRDefault="00000000">
            <w:pPr>
              <w:pStyle w:val="TableParagraph"/>
              <w:tabs>
                <w:tab w:val="left" w:pos="4453"/>
                <w:tab w:val="left" w:pos="7908"/>
              </w:tabs>
              <w:spacing w:before="115"/>
              <w:ind w:left="114"/>
              <w:rPr>
                <w:sz w:val="19"/>
              </w:rPr>
            </w:pPr>
            <w:r>
              <w:rPr>
                <w:w w:val="75"/>
                <w:sz w:val="19"/>
              </w:rPr>
              <w:t>CůŽƐĞĚ</w:t>
            </w:r>
            <w:r>
              <w:rPr>
                <w:spacing w:val="-10"/>
                <w:w w:val="95"/>
                <w:sz w:val="19"/>
              </w:rPr>
              <w:t xml:space="preserve"> </w:t>
            </w:r>
            <w:r>
              <w:rPr>
                <w:spacing w:val="-5"/>
                <w:w w:val="95"/>
                <w:sz w:val="19"/>
              </w:rPr>
              <w:t>ďǇ͗</w:t>
            </w:r>
            <w:r>
              <w:rPr>
                <w:sz w:val="19"/>
              </w:rPr>
              <w:tab/>
            </w:r>
            <w:r>
              <w:rPr>
                <w:spacing w:val="-4"/>
                <w:w w:val="90"/>
                <w:sz w:val="19"/>
              </w:rPr>
              <w:t>dŝƚůĞ͗</w:t>
            </w:r>
            <w:r>
              <w:rPr>
                <w:sz w:val="19"/>
              </w:rPr>
              <w:tab/>
            </w:r>
            <w:r>
              <w:rPr>
                <w:spacing w:val="-6"/>
                <w:w w:val="85"/>
                <w:sz w:val="19"/>
              </w:rPr>
              <w:t>D</w:t>
            </w:r>
            <w:r>
              <w:rPr>
                <w:spacing w:val="-4"/>
                <w:w w:val="70"/>
                <w:sz w:val="19"/>
              </w:rPr>
              <w:t>Ă</w:t>
            </w:r>
            <w:r>
              <w:rPr>
                <w:spacing w:val="-3"/>
                <w:w w:val="157"/>
                <w:sz w:val="19"/>
              </w:rPr>
              <w:t>ƚ</w:t>
            </w:r>
            <w:r>
              <w:rPr>
                <w:spacing w:val="-4"/>
                <w:w w:val="62"/>
                <w:sz w:val="19"/>
              </w:rPr>
              <w:t>Ğ</w:t>
            </w:r>
            <w:r>
              <w:rPr>
                <w:spacing w:val="-4"/>
                <w:w w:val="101"/>
                <w:sz w:val="19"/>
              </w:rPr>
              <w:t>͗</w:t>
            </w:r>
          </w:p>
        </w:tc>
      </w:tr>
    </w:tbl>
    <w:p w14:paraId="58F3E8B4" w14:textId="77777777" w:rsidR="00087CBA" w:rsidRDefault="00087CBA">
      <w:pPr>
        <w:rPr>
          <w:sz w:val="19"/>
        </w:rPr>
        <w:sectPr w:rsidR="00087CBA">
          <w:pgSz w:w="12240" w:h="15840"/>
          <w:pgMar w:top="1760" w:right="0" w:bottom="380" w:left="1240" w:header="667" w:footer="197" w:gutter="0"/>
          <w:cols w:space="720"/>
        </w:sectPr>
      </w:pPr>
    </w:p>
    <w:p w14:paraId="20332905" w14:textId="77777777" w:rsidR="00087CBA" w:rsidRDefault="00000000">
      <w:pPr>
        <w:pStyle w:val="Heading2"/>
        <w:numPr>
          <w:ilvl w:val="1"/>
          <w:numId w:val="193"/>
        </w:numPr>
        <w:tabs>
          <w:tab w:val="left" w:pos="2000"/>
          <w:tab w:val="left" w:pos="2001"/>
        </w:tabs>
        <w:spacing w:before="59"/>
      </w:pPr>
      <w:bookmarkStart w:id="233" w:name="2.7_Safety_Risk_Management"/>
      <w:bookmarkStart w:id="234" w:name="_bookmark157"/>
      <w:bookmarkEnd w:id="233"/>
      <w:bookmarkEnd w:id="234"/>
      <w:r>
        <w:lastRenderedPageBreak/>
        <w:t>Safety</w:t>
      </w:r>
      <w:r>
        <w:rPr>
          <w:spacing w:val="-8"/>
        </w:rPr>
        <w:t xml:space="preserve"> </w:t>
      </w:r>
      <w:r>
        <w:t>Risk</w:t>
      </w:r>
      <w:r>
        <w:rPr>
          <w:spacing w:val="-8"/>
        </w:rPr>
        <w:t xml:space="preserve"> </w:t>
      </w:r>
      <w:r>
        <w:rPr>
          <w:spacing w:val="-2"/>
        </w:rPr>
        <w:t>Management</w:t>
      </w:r>
    </w:p>
    <w:p w14:paraId="65B9604F" w14:textId="77777777" w:rsidR="00087CBA" w:rsidRDefault="00087CBA">
      <w:pPr>
        <w:pStyle w:val="BodyText"/>
        <w:spacing w:before="2"/>
        <w:rPr>
          <w:b/>
          <w:sz w:val="24"/>
        </w:rPr>
      </w:pPr>
    </w:p>
    <w:p w14:paraId="13B09915" w14:textId="77777777" w:rsidR="00087CBA" w:rsidRDefault="00000000">
      <w:pPr>
        <w:ind w:left="200"/>
        <w:rPr>
          <w:i/>
          <w:sz w:val="28"/>
        </w:rPr>
      </w:pPr>
      <w:r>
        <w:rPr>
          <w:i/>
          <w:sz w:val="28"/>
        </w:rPr>
        <w:t>[NX19</w:t>
      </w:r>
      <w:r>
        <w:rPr>
          <w:i/>
          <w:spacing w:val="-19"/>
          <w:sz w:val="28"/>
        </w:rPr>
        <w:t xml:space="preserve"> </w:t>
      </w:r>
      <w:r>
        <w:rPr>
          <w:i/>
          <w:spacing w:val="-2"/>
          <w:sz w:val="28"/>
        </w:rPr>
        <w:t>A.2.2]</w:t>
      </w:r>
    </w:p>
    <w:p w14:paraId="78ED810F" w14:textId="77777777" w:rsidR="00087CBA" w:rsidRDefault="00087CBA">
      <w:pPr>
        <w:pStyle w:val="BodyText"/>
        <w:spacing w:before="9"/>
        <w:rPr>
          <w:i/>
          <w:sz w:val="25"/>
        </w:rPr>
      </w:pPr>
    </w:p>
    <w:p w14:paraId="4A7D12C3" w14:textId="3357B4DE" w:rsidR="00087CBA" w:rsidRDefault="00352BE5">
      <w:pPr>
        <w:pStyle w:val="BodyText"/>
        <w:spacing w:line="223" w:lineRule="auto"/>
        <w:ind w:left="200" w:right="1501"/>
      </w:pPr>
      <w:r>
        <w:t>Acme Corp</w:t>
      </w:r>
      <w:r w:rsidR="00000000">
        <w:rPr>
          <w:spacing w:val="-4"/>
        </w:rPr>
        <w:t xml:space="preserve"> </w:t>
      </w:r>
      <w:r w:rsidR="00000000">
        <w:t>will</w:t>
      </w:r>
      <w:r w:rsidR="00000000">
        <w:rPr>
          <w:spacing w:val="-5"/>
        </w:rPr>
        <w:t xml:space="preserve"> </w:t>
      </w:r>
      <w:r w:rsidR="00000000">
        <w:t>use</w:t>
      </w:r>
      <w:r w:rsidR="00000000">
        <w:rPr>
          <w:spacing w:val="-5"/>
        </w:rPr>
        <w:t xml:space="preserve"> </w:t>
      </w:r>
      <w:r w:rsidR="00000000">
        <w:t>the</w:t>
      </w:r>
      <w:r w:rsidR="00000000">
        <w:rPr>
          <w:spacing w:val="-4"/>
        </w:rPr>
        <w:t xml:space="preserve"> </w:t>
      </w:r>
      <w:r w:rsidR="00000000">
        <w:t>FlightRisk</w:t>
      </w:r>
      <w:r w:rsidR="00000000">
        <w:rPr>
          <w:spacing w:val="-20"/>
        </w:rPr>
        <w:t xml:space="preserve"> </w:t>
      </w:r>
      <w:bookmarkStart w:id="235" w:name="_bookmark158"/>
      <w:bookmarkStart w:id="236" w:name="_bookmark159"/>
      <w:bookmarkEnd w:id="235"/>
      <w:bookmarkEnd w:id="236"/>
      <w:r w:rsidR="00000000">
        <w:t>Analysis</w:t>
      </w:r>
      <w:r w:rsidR="00000000">
        <w:rPr>
          <w:spacing w:val="-4"/>
        </w:rPr>
        <w:t xml:space="preserve"> </w:t>
      </w:r>
      <w:r w:rsidR="00000000">
        <w:t>tool</w:t>
      </w:r>
      <w:r w:rsidR="00000000">
        <w:rPr>
          <w:spacing w:val="-4"/>
        </w:rPr>
        <w:t xml:space="preserve"> </w:t>
      </w:r>
      <w:r w:rsidR="00000000">
        <w:t>for</w:t>
      </w:r>
      <w:r w:rsidR="00000000">
        <w:rPr>
          <w:spacing w:val="-4"/>
        </w:rPr>
        <w:t xml:space="preserve"> </w:t>
      </w:r>
      <w:r w:rsidR="00000000">
        <w:t>flight risk assessments. This tool will complete a preflight risk assessment by analyzing thousands of data points – pilot, environmental, airfield, and aircraft – relating to a proposed flight.</w:t>
      </w:r>
    </w:p>
    <w:p w14:paraId="3B45957D" w14:textId="77777777" w:rsidR="00087CBA" w:rsidRDefault="00087CBA">
      <w:pPr>
        <w:pStyle w:val="BodyText"/>
        <w:spacing w:before="3"/>
        <w:rPr>
          <w:sz w:val="26"/>
        </w:rPr>
      </w:pPr>
    </w:p>
    <w:p w14:paraId="77849D4C" w14:textId="2C320852" w:rsidR="00087CBA" w:rsidRDefault="00352BE5">
      <w:pPr>
        <w:pStyle w:val="BodyText"/>
        <w:spacing w:line="223" w:lineRule="auto"/>
        <w:ind w:left="200" w:right="1501"/>
      </w:pPr>
      <w:r>
        <w:t>Acme Corp</w:t>
      </w:r>
      <w:r w:rsidR="00000000">
        <w:t xml:space="preserve"> pilots and flight coordinators also have the ability to complete preflight risk assessments using the FlightRisk</w:t>
      </w:r>
      <w:r w:rsidR="00000000">
        <w:rPr>
          <w:spacing w:val="-8"/>
        </w:rPr>
        <w:t xml:space="preserve"> </w:t>
      </w:r>
      <w:r w:rsidR="00000000">
        <w:t>Analysis application. FlightRisk</w:t>
      </w:r>
      <w:r w:rsidR="00000000">
        <w:rPr>
          <w:spacing w:val="-2"/>
        </w:rPr>
        <w:t xml:space="preserve"> </w:t>
      </w:r>
      <w:r w:rsidR="00000000">
        <w:t>Analysis reports are archived with other trip documents</w:t>
      </w:r>
      <w:r w:rsidR="00000000">
        <w:rPr>
          <w:spacing w:val="-19"/>
        </w:rPr>
        <w:t xml:space="preserve"> </w:t>
      </w:r>
      <w:r w:rsidR="00000000">
        <w:t>for</w:t>
      </w:r>
      <w:r w:rsidR="00000000">
        <w:rPr>
          <w:spacing w:val="-18"/>
        </w:rPr>
        <w:t xml:space="preserve"> </w:t>
      </w:r>
      <w:r w:rsidR="00000000">
        <w:t>later</w:t>
      </w:r>
      <w:r w:rsidR="00000000">
        <w:rPr>
          <w:spacing w:val="-18"/>
        </w:rPr>
        <w:t xml:space="preserve"> </w:t>
      </w:r>
      <w:r w:rsidR="00000000">
        <w:t>recall</w:t>
      </w:r>
      <w:r w:rsidR="00000000">
        <w:rPr>
          <w:spacing w:val="-18"/>
        </w:rPr>
        <w:t xml:space="preserve"> </w:t>
      </w:r>
      <w:r w:rsidR="00000000">
        <w:t>and</w:t>
      </w:r>
      <w:r w:rsidR="00000000">
        <w:rPr>
          <w:spacing w:val="-18"/>
        </w:rPr>
        <w:t xml:space="preserve"> </w:t>
      </w:r>
      <w:r w:rsidR="00000000">
        <w:t>analysis.</w:t>
      </w:r>
      <w:r w:rsidR="00000000">
        <w:rPr>
          <w:spacing w:val="-20"/>
        </w:rPr>
        <w:t xml:space="preserve"> </w:t>
      </w:r>
      <w:r w:rsidR="00000000">
        <w:t>The</w:t>
      </w:r>
      <w:r w:rsidR="00000000">
        <w:rPr>
          <w:spacing w:val="-17"/>
        </w:rPr>
        <w:t xml:space="preserve"> </w:t>
      </w:r>
      <w:r w:rsidR="00000000">
        <w:t>number</w:t>
      </w:r>
      <w:r w:rsidR="00000000">
        <w:rPr>
          <w:spacing w:val="-18"/>
        </w:rPr>
        <w:t xml:space="preserve"> </w:t>
      </w:r>
      <w:r w:rsidR="00000000">
        <w:t>of</w:t>
      </w:r>
      <w:r w:rsidR="00000000">
        <w:rPr>
          <w:spacing w:val="-18"/>
        </w:rPr>
        <w:t xml:space="preserve"> </w:t>
      </w:r>
      <w:r w:rsidR="00000000">
        <w:t>Hazards,</w:t>
      </w:r>
      <w:r w:rsidR="00000000">
        <w:rPr>
          <w:spacing w:val="-18"/>
        </w:rPr>
        <w:t xml:space="preserve"> </w:t>
      </w:r>
      <w:r w:rsidR="00000000">
        <w:t>Information entries, and Warnings are recorded on the Post Flight Form to indicate the crew have reviewed the information.</w:t>
      </w:r>
    </w:p>
    <w:p w14:paraId="359351FD" w14:textId="77777777" w:rsidR="00087CBA" w:rsidRDefault="00087CBA">
      <w:pPr>
        <w:pStyle w:val="BodyText"/>
        <w:spacing w:before="9"/>
        <w:rPr>
          <w:sz w:val="24"/>
        </w:rPr>
      </w:pPr>
    </w:p>
    <w:p w14:paraId="6FBD279B" w14:textId="77777777" w:rsidR="00087CBA" w:rsidRDefault="00000000">
      <w:pPr>
        <w:pStyle w:val="Heading2"/>
        <w:numPr>
          <w:ilvl w:val="2"/>
          <w:numId w:val="193"/>
        </w:numPr>
        <w:tabs>
          <w:tab w:val="left" w:pos="2000"/>
          <w:tab w:val="left" w:pos="2001"/>
        </w:tabs>
        <w:ind w:left="2000" w:hanging="1801"/>
      </w:pPr>
      <w:bookmarkStart w:id="237" w:name="2.7.1_Other_than_Routine_FlightRisk_Asse"/>
      <w:bookmarkStart w:id="238" w:name="_bookmark160"/>
      <w:bookmarkEnd w:id="237"/>
      <w:bookmarkEnd w:id="238"/>
      <w:r>
        <w:t>Other</w:t>
      </w:r>
      <w:r>
        <w:rPr>
          <w:spacing w:val="-11"/>
        </w:rPr>
        <w:t xml:space="preserve"> </w:t>
      </w:r>
      <w:r>
        <w:t>than</w:t>
      </w:r>
      <w:r>
        <w:rPr>
          <w:spacing w:val="-9"/>
        </w:rPr>
        <w:t xml:space="preserve"> </w:t>
      </w:r>
      <w:r>
        <w:t>Routine</w:t>
      </w:r>
      <w:r>
        <w:rPr>
          <w:spacing w:val="-10"/>
        </w:rPr>
        <w:t xml:space="preserve"> </w:t>
      </w:r>
      <w:r>
        <w:t>FlightRisk</w:t>
      </w:r>
      <w:r>
        <w:rPr>
          <w:spacing w:val="-20"/>
        </w:rPr>
        <w:t xml:space="preserve"> </w:t>
      </w:r>
      <w:r>
        <w:rPr>
          <w:spacing w:val="-2"/>
        </w:rPr>
        <w:t>Assessment</w:t>
      </w:r>
    </w:p>
    <w:p w14:paraId="46A55733" w14:textId="77777777" w:rsidR="00087CBA" w:rsidRDefault="00087CBA">
      <w:pPr>
        <w:pStyle w:val="BodyText"/>
        <w:spacing w:before="9"/>
        <w:rPr>
          <w:b/>
          <w:sz w:val="25"/>
        </w:rPr>
      </w:pPr>
    </w:p>
    <w:p w14:paraId="500F1CF6" w14:textId="77777777" w:rsidR="00087CBA" w:rsidRDefault="00000000">
      <w:pPr>
        <w:pStyle w:val="BodyText"/>
        <w:spacing w:line="223" w:lineRule="auto"/>
        <w:ind w:left="200" w:right="1501"/>
      </w:pPr>
      <w:r>
        <w:t>For</w:t>
      </w:r>
      <w:r>
        <w:rPr>
          <w:spacing w:val="-5"/>
        </w:rPr>
        <w:t xml:space="preserve"> </w:t>
      </w:r>
      <w:r>
        <w:t>other</w:t>
      </w:r>
      <w:r>
        <w:rPr>
          <w:spacing w:val="-5"/>
        </w:rPr>
        <w:t xml:space="preserve"> </w:t>
      </w:r>
      <w:r>
        <w:t>than</w:t>
      </w:r>
      <w:r>
        <w:rPr>
          <w:spacing w:val="-5"/>
        </w:rPr>
        <w:t xml:space="preserve"> </w:t>
      </w:r>
      <w:r>
        <w:t>routine</w:t>
      </w:r>
      <w:r>
        <w:rPr>
          <w:spacing w:val="-5"/>
        </w:rPr>
        <w:t xml:space="preserve"> </w:t>
      </w:r>
      <w:r>
        <w:t>flights,</w:t>
      </w:r>
      <w:r>
        <w:rPr>
          <w:spacing w:val="-4"/>
        </w:rPr>
        <w:t xml:space="preserve"> </w:t>
      </w:r>
      <w:r>
        <w:t>a</w:t>
      </w:r>
      <w:r>
        <w:rPr>
          <w:spacing w:val="-4"/>
        </w:rPr>
        <w:t xml:space="preserve"> </w:t>
      </w:r>
      <w:r>
        <w:t>preliminary</w:t>
      </w:r>
      <w:r>
        <w:rPr>
          <w:spacing w:val="-4"/>
        </w:rPr>
        <w:t xml:space="preserve"> </w:t>
      </w:r>
      <w:r>
        <w:t>FlightRisk</w:t>
      </w:r>
      <w:r>
        <w:rPr>
          <w:spacing w:val="-20"/>
        </w:rPr>
        <w:t xml:space="preserve"> </w:t>
      </w:r>
      <w:r>
        <w:t>Analysis</w:t>
      </w:r>
      <w:r>
        <w:rPr>
          <w:spacing w:val="-4"/>
        </w:rPr>
        <w:t xml:space="preserve"> </w:t>
      </w:r>
      <w:r>
        <w:t>will</w:t>
      </w:r>
      <w:r>
        <w:rPr>
          <w:spacing w:val="-4"/>
        </w:rPr>
        <w:t xml:space="preserve"> </w:t>
      </w:r>
      <w:r>
        <w:t>be completed by the PIC or the Flight Coordinator.</w:t>
      </w:r>
    </w:p>
    <w:p w14:paraId="6ED6F69C" w14:textId="77777777" w:rsidR="00087CBA" w:rsidRDefault="00087CBA">
      <w:pPr>
        <w:pStyle w:val="BodyText"/>
        <w:spacing w:before="7"/>
        <w:rPr>
          <w:sz w:val="24"/>
        </w:rPr>
      </w:pPr>
    </w:p>
    <w:p w14:paraId="47BFB86E" w14:textId="77777777" w:rsidR="00087CBA" w:rsidRDefault="00000000">
      <w:pPr>
        <w:pStyle w:val="BodyText"/>
        <w:ind w:left="200"/>
      </w:pPr>
      <w:r>
        <w:t>Situations</w:t>
      </w:r>
      <w:r>
        <w:rPr>
          <w:spacing w:val="-9"/>
        </w:rPr>
        <w:t xml:space="preserve"> </w:t>
      </w:r>
      <w:r>
        <w:t>that</w:t>
      </w:r>
      <w:r>
        <w:rPr>
          <w:spacing w:val="-8"/>
        </w:rPr>
        <w:t xml:space="preserve"> </w:t>
      </w:r>
      <w:r>
        <w:t>define</w:t>
      </w:r>
      <w:r>
        <w:rPr>
          <w:spacing w:val="-9"/>
        </w:rPr>
        <w:t xml:space="preserve"> </w:t>
      </w:r>
      <w:r>
        <w:t>other</w:t>
      </w:r>
      <w:r>
        <w:rPr>
          <w:spacing w:val="-9"/>
        </w:rPr>
        <w:t xml:space="preserve"> </w:t>
      </w:r>
      <w:r>
        <w:t>than</w:t>
      </w:r>
      <w:r>
        <w:rPr>
          <w:spacing w:val="-8"/>
        </w:rPr>
        <w:t xml:space="preserve"> </w:t>
      </w:r>
      <w:r>
        <w:t>routine</w:t>
      </w:r>
      <w:r>
        <w:rPr>
          <w:spacing w:val="-8"/>
        </w:rPr>
        <w:t xml:space="preserve"> </w:t>
      </w:r>
      <w:r>
        <w:rPr>
          <w:spacing w:val="-2"/>
        </w:rPr>
        <w:t>flight:</w:t>
      </w:r>
    </w:p>
    <w:p w14:paraId="2113343F" w14:textId="77777777" w:rsidR="00087CBA" w:rsidRDefault="00087CBA">
      <w:pPr>
        <w:pStyle w:val="BodyText"/>
        <w:spacing w:before="2"/>
        <w:rPr>
          <w:sz w:val="24"/>
        </w:rPr>
      </w:pPr>
    </w:p>
    <w:p w14:paraId="78C81805" w14:textId="77777777" w:rsidR="00087CBA" w:rsidRDefault="00000000">
      <w:pPr>
        <w:pStyle w:val="ListParagraph"/>
        <w:numPr>
          <w:ilvl w:val="0"/>
          <w:numId w:val="161"/>
        </w:numPr>
        <w:tabs>
          <w:tab w:val="left" w:pos="1137"/>
          <w:tab w:val="left" w:pos="1138"/>
        </w:tabs>
        <w:spacing w:line="311" w:lineRule="exact"/>
        <w:ind w:hanging="578"/>
        <w:rPr>
          <w:sz w:val="28"/>
        </w:rPr>
      </w:pPr>
      <w:r>
        <w:rPr>
          <w:sz w:val="28"/>
        </w:rPr>
        <w:t>Extended</w:t>
      </w:r>
      <w:r>
        <w:rPr>
          <w:spacing w:val="-10"/>
          <w:sz w:val="28"/>
        </w:rPr>
        <w:t xml:space="preserve"> </w:t>
      </w:r>
      <w:r>
        <w:rPr>
          <w:sz w:val="28"/>
        </w:rPr>
        <w:t>duty</w:t>
      </w:r>
      <w:r>
        <w:rPr>
          <w:spacing w:val="-10"/>
          <w:sz w:val="28"/>
        </w:rPr>
        <w:t xml:space="preserve"> </w:t>
      </w:r>
      <w:r>
        <w:rPr>
          <w:sz w:val="28"/>
        </w:rPr>
        <w:t>day/Operations</w:t>
      </w:r>
      <w:r>
        <w:rPr>
          <w:spacing w:val="-9"/>
          <w:sz w:val="28"/>
        </w:rPr>
        <w:t xml:space="preserve"> </w:t>
      </w:r>
      <w:r>
        <w:rPr>
          <w:sz w:val="28"/>
        </w:rPr>
        <w:t>within</w:t>
      </w:r>
      <w:r>
        <w:rPr>
          <w:spacing w:val="-10"/>
          <w:sz w:val="28"/>
        </w:rPr>
        <w:t xml:space="preserve"> </w:t>
      </w:r>
      <w:r>
        <w:rPr>
          <w:sz w:val="28"/>
        </w:rPr>
        <w:t>the</w:t>
      </w:r>
      <w:r>
        <w:rPr>
          <w:spacing w:val="-10"/>
          <w:sz w:val="28"/>
        </w:rPr>
        <w:t xml:space="preserve"> </w:t>
      </w:r>
      <w:r>
        <w:rPr>
          <w:spacing w:val="-4"/>
          <w:sz w:val="28"/>
        </w:rPr>
        <w:t>WOCL</w:t>
      </w:r>
    </w:p>
    <w:p w14:paraId="2F4E6E6E" w14:textId="77777777" w:rsidR="00087CBA" w:rsidRDefault="00000000">
      <w:pPr>
        <w:pStyle w:val="ListParagraph"/>
        <w:numPr>
          <w:ilvl w:val="0"/>
          <w:numId w:val="161"/>
        </w:numPr>
        <w:tabs>
          <w:tab w:val="left" w:pos="1136"/>
          <w:tab w:val="left" w:pos="1137"/>
        </w:tabs>
        <w:spacing w:line="300" w:lineRule="exact"/>
        <w:ind w:left="1136"/>
        <w:rPr>
          <w:sz w:val="28"/>
        </w:rPr>
      </w:pPr>
      <w:r>
        <w:rPr>
          <w:sz w:val="28"/>
        </w:rPr>
        <w:t>Severe</w:t>
      </w:r>
      <w:r>
        <w:rPr>
          <w:spacing w:val="-12"/>
          <w:sz w:val="28"/>
        </w:rPr>
        <w:t xml:space="preserve"> </w:t>
      </w:r>
      <w:r>
        <w:rPr>
          <w:sz w:val="28"/>
        </w:rPr>
        <w:t>warm</w:t>
      </w:r>
      <w:r>
        <w:rPr>
          <w:spacing w:val="-12"/>
          <w:sz w:val="28"/>
        </w:rPr>
        <w:t xml:space="preserve"> </w:t>
      </w:r>
      <w:r>
        <w:rPr>
          <w:sz w:val="28"/>
        </w:rPr>
        <w:t>weather</w:t>
      </w:r>
      <w:r>
        <w:rPr>
          <w:spacing w:val="-11"/>
          <w:sz w:val="28"/>
        </w:rPr>
        <w:t xml:space="preserve"> </w:t>
      </w:r>
      <w:r>
        <w:rPr>
          <w:spacing w:val="-2"/>
          <w:sz w:val="28"/>
        </w:rPr>
        <w:t>operations</w:t>
      </w:r>
    </w:p>
    <w:p w14:paraId="6EEF3A1D" w14:textId="77777777" w:rsidR="00087CBA" w:rsidRDefault="00000000">
      <w:pPr>
        <w:pStyle w:val="ListParagraph"/>
        <w:numPr>
          <w:ilvl w:val="0"/>
          <w:numId w:val="161"/>
        </w:numPr>
        <w:tabs>
          <w:tab w:val="left" w:pos="1137"/>
          <w:tab w:val="left" w:pos="1138"/>
        </w:tabs>
        <w:spacing w:line="300" w:lineRule="exact"/>
        <w:ind w:hanging="578"/>
        <w:rPr>
          <w:sz w:val="28"/>
        </w:rPr>
      </w:pPr>
      <w:r>
        <w:rPr>
          <w:sz w:val="28"/>
        </w:rPr>
        <w:t>Severe</w:t>
      </w:r>
      <w:r>
        <w:rPr>
          <w:spacing w:val="-9"/>
          <w:sz w:val="28"/>
        </w:rPr>
        <w:t xml:space="preserve"> </w:t>
      </w:r>
      <w:r>
        <w:rPr>
          <w:sz w:val="28"/>
        </w:rPr>
        <w:t>cold</w:t>
      </w:r>
      <w:r>
        <w:rPr>
          <w:spacing w:val="-9"/>
          <w:sz w:val="28"/>
        </w:rPr>
        <w:t xml:space="preserve"> </w:t>
      </w:r>
      <w:r>
        <w:rPr>
          <w:sz w:val="28"/>
        </w:rPr>
        <w:t>weather</w:t>
      </w:r>
      <w:r>
        <w:rPr>
          <w:spacing w:val="-9"/>
          <w:sz w:val="28"/>
        </w:rPr>
        <w:t xml:space="preserve"> </w:t>
      </w:r>
      <w:r>
        <w:rPr>
          <w:spacing w:val="-2"/>
          <w:sz w:val="28"/>
        </w:rPr>
        <w:t>operations</w:t>
      </w:r>
    </w:p>
    <w:p w14:paraId="6A9567AA" w14:textId="77777777" w:rsidR="00087CBA" w:rsidRDefault="00000000">
      <w:pPr>
        <w:pStyle w:val="ListParagraph"/>
        <w:numPr>
          <w:ilvl w:val="0"/>
          <w:numId w:val="161"/>
        </w:numPr>
        <w:tabs>
          <w:tab w:val="left" w:pos="1137"/>
          <w:tab w:val="left" w:pos="1138"/>
        </w:tabs>
        <w:spacing w:line="300" w:lineRule="exact"/>
        <w:ind w:hanging="578"/>
        <w:rPr>
          <w:sz w:val="28"/>
        </w:rPr>
      </w:pPr>
      <w:r>
        <w:rPr>
          <w:sz w:val="28"/>
        </w:rPr>
        <w:t>No</w:t>
      </w:r>
      <w:r>
        <w:rPr>
          <w:spacing w:val="-11"/>
          <w:sz w:val="28"/>
        </w:rPr>
        <w:t xml:space="preserve"> </w:t>
      </w:r>
      <w:r>
        <w:rPr>
          <w:sz w:val="28"/>
        </w:rPr>
        <w:t>takeoff</w:t>
      </w:r>
      <w:r>
        <w:rPr>
          <w:spacing w:val="-9"/>
          <w:sz w:val="28"/>
        </w:rPr>
        <w:t xml:space="preserve"> </w:t>
      </w:r>
      <w:r>
        <w:rPr>
          <w:sz w:val="28"/>
        </w:rPr>
        <w:t>minima</w:t>
      </w:r>
      <w:r>
        <w:rPr>
          <w:spacing w:val="-11"/>
          <w:sz w:val="28"/>
        </w:rPr>
        <w:t xml:space="preserve"> </w:t>
      </w:r>
      <w:r>
        <w:rPr>
          <w:sz w:val="28"/>
        </w:rPr>
        <w:t>specified</w:t>
      </w:r>
      <w:r>
        <w:rPr>
          <w:spacing w:val="-10"/>
          <w:sz w:val="28"/>
        </w:rPr>
        <w:t xml:space="preserve"> </w:t>
      </w:r>
      <w:r>
        <w:rPr>
          <w:sz w:val="28"/>
        </w:rPr>
        <w:t>or</w:t>
      </w:r>
      <w:r>
        <w:rPr>
          <w:spacing w:val="-9"/>
          <w:sz w:val="28"/>
        </w:rPr>
        <w:t xml:space="preserve"> </w:t>
      </w:r>
      <w:r>
        <w:rPr>
          <w:sz w:val="28"/>
        </w:rPr>
        <w:t>takeoff</w:t>
      </w:r>
      <w:r>
        <w:rPr>
          <w:spacing w:val="-10"/>
          <w:sz w:val="28"/>
        </w:rPr>
        <w:t xml:space="preserve"> </w:t>
      </w:r>
      <w:r>
        <w:rPr>
          <w:sz w:val="28"/>
        </w:rPr>
        <w:t>minima</w:t>
      </w:r>
      <w:r>
        <w:rPr>
          <w:spacing w:val="-9"/>
          <w:sz w:val="28"/>
        </w:rPr>
        <w:t xml:space="preserve"> </w:t>
      </w:r>
      <w:r>
        <w:rPr>
          <w:sz w:val="28"/>
        </w:rPr>
        <w:t>below</w:t>
      </w:r>
      <w:r>
        <w:rPr>
          <w:spacing w:val="-10"/>
          <w:sz w:val="28"/>
        </w:rPr>
        <w:t xml:space="preserve"> </w:t>
      </w:r>
      <w:r>
        <w:rPr>
          <w:spacing w:val="-2"/>
          <w:sz w:val="28"/>
        </w:rPr>
        <w:t>standard</w:t>
      </w:r>
    </w:p>
    <w:p w14:paraId="00B6CBCA" w14:textId="77777777" w:rsidR="00087CBA" w:rsidRDefault="00000000">
      <w:pPr>
        <w:pStyle w:val="ListParagraph"/>
        <w:numPr>
          <w:ilvl w:val="0"/>
          <w:numId w:val="161"/>
        </w:numPr>
        <w:tabs>
          <w:tab w:val="left" w:pos="1137"/>
          <w:tab w:val="left" w:pos="1138"/>
        </w:tabs>
        <w:spacing w:line="300" w:lineRule="exact"/>
        <w:ind w:hanging="578"/>
        <w:rPr>
          <w:sz w:val="28"/>
        </w:rPr>
      </w:pPr>
      <w:r>
        <w:rPr>
          <w:sz w:val="28"/>
        </w:rPr>
        <w:t>International</w:t>
      </w:r>
      <w:r>
        <w:rPr>
          <w:spacing w:val="-9"/>
          <w:sz w:val="28"/>
        </w:rPr>
        <w:t xml:space="preserve"> </w:t>
      </w:r>
      <w:r>
        <w:rPr>
          <w:sz w:val="28"/>
        </w:rPr>
        <w:t>trips</w:t>
      </w:r>
      <w:r>
        <w:rPr>
          <w:spacing w:val="-10"/>
          <w:sz w:val="28"/>
        </w:rPr>
        <w:t xml:space="preserve"> </w:t>
      </w:r>
      <w:r>
        <w:rPr>
          <w:sz w:val="28"/>
        </w:rPr>
        <w:t>other</w:t>
      </w:r>
      <w:r>
        <w:rPr>
          <w:spacing w:val="-9"/>
          <w:sz w:val="28"/>
        </w:rPr>
        <w:t xml:space="preserve"> </w:t>
      </w:r>
      <w:r>
        <w:rPr>
          <w:sz w:val="28"/>
        </w:rPr>
        <w:t>than</w:t>
      </w:r>
      <w:r>
        <w:rPr>
          <w:spacing w:val="-10"/>
          <w:sz w:val="28"/>
        </w:rPr>
        <w:t xml:space="preserve"> </w:t>
      </w:r>
      <w:r>
        <w:rPr>
          <w:spacing w:val="-2"/>
          <w:sz w:val="28"/>
        </w:rPr>
        <w:t>Canada</w:t>
      </w:r>
    </w:p>
    <w:p w14:paraId="7FB4AE7D" w14:textId="77777777" w:rsidR="00087CBA" w:rsidRDefault="00000000">
      <w:pPr>
        <w:pStyle w:val="ListParagraph"/>
        <w:numPr>
          <w:ilvl w:val="0"/>
          <w:numId w:val="161"/>
        </w:numPr>
        <w:tabs>
          <w:tab w:val="left" w:pos="1136"/>
          <w:tab w:val="left" w:pos="1137"/>
        </w:tabs>
        <w:spacing w:line="300" w:lineRule="exact"/>
        <w:ind w:left="1136"/>
        <w:rPr>
          <w:sz w:val="28"/>
        </w:rPr>
      </w:pPr>
      <w:r>
        <w:rPr>
          <w:sz w:val="28"/>
        </w:rPr>
        <w:t>Airports</w:t>
      </w:r>
      <w:r>
        <w:rPr>
          <w:spacing w:val="-11"/>
          <w:sz w:val="28"/>
        </w:rPr>
        <w:t xml:space="preserve"> </w:t>
      </w:r>
      <w:r>
        <w:rPr>
          <w:sz w:val="28"/>
        </w:rPr>
        <w:t>with</w:t>
      </w:r>
      <w:r>
        <w:rPr>
          <w:spacing w:val="-10"/>
          <w:sz w:val="28"/>
        </w:rPr>
        <w:t xml:space="preserve"> </w:t>
      </w:r>
      <w:r>
        <w:rPr>
          <w:sz w:val="28"/>
        </w:rPr>
        <w:t>no</w:t>
      </w:r>
      <w:r>
        <w:rPr>
          <w:spacing w:val="-10"/>
          <w:sz w:val="28"/>
        </w:rPr>
        <w:t xml:space="preserve"> </w:t>
      </w:r>
      <w:r>
        <w:rPr>
          <w:sz w:val="28"/>
        </w:rPr>
        <w:t>published</w:t>
      </w:r>
      <w:r>
        <w:rPr>
          <w:spacing w:val="-10"/>
          <w:sz w:val="28"/>
        </w:rPr>
        <w:t xml:space="preserve"> </w:t>
      </w:r>
      <w:r>
        <w:rPr>
          <w:sz w:val="28"/>
        </w:rPr>
        <w:t>standard</w:t>
      </w:r>
      <w:r>
        <w:rPr>
          <w:spacing w:val="-10"/>
          <w:sz w:val="28"/>
        </w:rPr>
        <w:t xml:space="preserve"> </w:t>
      </w:r>
      <w:r>
        <w:rPr>
          <w:sz w:val="28"/>
        </w:rPr>
        <w:t>takeoff</w:t>
      </w:r>
      <w:r>
        <w:rPr>
          <w:spacing w:val="-11"/>
          <w:sz w:val="28"/>
        </w:rPr>
        <w:t xml:space="preserve"> </w:t>
      </w:r>
      <w:r>
        <w:rPr>
          <w:spacing w:val="-2"/>
          <w:sz w:val="28"/>
        </w:rPr>
        <w:t>minimums</w:t>
      </w:r>
    </w:p>
    <w:p w14:paraId="5196F4C3" w14:textId="77777777" w:rsidR="00087CBA" w:rsidRDefault="00000000">
      <w:pPr>
        <w:pStyle w:val="ListParagraph"/>
        <w:numPr>
          <w:ilvl w:val="0"/>
          <w:numId w:val="161"/>
        </w:numPr>
        <w:tabs>
          <w:tab w:val="left" w:pos="1137"/>
          <w:tab w:val="left" w:pos="1138"/>
        </w:tabs>
        <w:spacing w:before="7" w:line="223" w:lineRule="auto"/>
        <w:ind w:left="1136" w:right="2100" w:hanging="576"/>
        <w:rPr>
          <w:sz w:val="28"/>
        </w:rPr>
      </w:pPr>
      <w:r>
        <w:rPr>
          <w:sz w:val="28"/>
        </w:rPr>
        <w:t>Special</w:t>
      </w:r>
      <w:r>
        <w:rPr>
          <w:spacing w:val="-7"/>
          <w:sz w:val="28"/>
        </w:rPr>
        <w:t xml:space="preserve"> </w:t>
      </w:r>
      <w:r>
        <w:rPr>
          <w:sz w:val="28"/>
        </w:rPr>
        <w:t>operations</w:t>
      </w:r>
      <w:r>
        <w:rPr>
          <w:spacing w:val="-7"/>
          <w:sz w:val="28"/>
        </w:rPr>
        <w:t xml:space="preserve"> </w:t>
      </w:r>
      <w:r>
        <w:rPr>
          <w:sz w:val="28"/>
        </w:rPr>
        <w:t>airports</w:t>
      </w:r>
      <w:r>
        <w:rPr>
          <w:spacing w:val="-5"/>
          <w:sz w:val="28"/>
        </w:rPr>
        <w:t xml:space="preserve"> </w:t>
      </w:r>
      <w:r>
        <w:rPr>
          <w:sz w:val="28"/>
        </w:rPr>
        <w:t>(use</w:t>
      </w:r>
      <w:r>
        <w:rPr>
          <w:spacing w:val="-6"/>
          <w:sz w:val="28"/>
        </w:rPr>
        <w:t xml:space="preserve"> </w:t>
      </w:r>
      <w:r>
        <w:rPr>
          <w:sz w:val="28"/>
        </w:rPr>
        <w:t>in</w:t>
      </w:r>
      <w:r>
        <w:rPr>
          <w:spacing w:val="-7"/>
          <w:sz w:val="28"/>
        </w:rPr>
        <w:t xml:space="preserve"> </w:t>
      </w:r>
      <w:r>
        <w:rPr>
          <w:sz w:val="28"/>
        </w:rPr>
        <w:t>conjunction</w:t>
      </w:r>
      <w:r>
        <w:rPr>
          <w:spacing w:val="-7"/>
          <w:sz w:val="28"/>
        </w:rPr>
        <w:t xml:space="preserve"> </w:t>
      </w:r>
      <w:r>
        <w:rPr>
          <w:sz w:val="28"/>
        </w:rPr>
        <w:t>with</w:t>
      </w:r>
      <w:r>
        <w:rPr>
          <w:spacing w:val="-5"/>
          <w:sz w:val="28"/>
        </w:rPr>
        <w:t xml:space="preserve"> </w:t>
      </w:r>
      <w:hyperlink w:anchor="_bookmark328" w:history="1">
        <w:r>
          <w:rPr>
            <w:color w:val="0000FF"/>
            <w:sz w:val="28"/>
          </w:rPr>
          <w:t>4.5</w:t>
        </w:r>
        <w:r>
          <w:rPr>
            <w:color w:val="0000FF"/>
            <w:spacing w:val="-6"/>
            <w:sz w:val="28"/>
          </w:rPr>
          <w:t xml:space="preserve"> </w:t>
        </w:r>
        <w:r>
          <w:rPr>
            <w:color w:val="0000FF"/>
            <w:sz w:val="28"/>
          </w:rPr>
          <w:t>Special</w:t>
        </w:r>
      </w:hyperlink>
      <w:r>
        <w:rPr>
          <w:color w:val="0000FF"/>
          <w:sz w:val="28"/>
        </w:rPr>
        <w:t xml:space="preserve"> </w:t>
      </w:r>
      <w:hyperlink w:anchor="_bookmark328" w:history="1">
        <w:r>
          <w:rPr>
            <w:color w:val="0000FF"/>
            <w:sz w:val="28"/>
          </w:rPr>
          <w:t>Operations Airport Checklist</w:t>
        </w:r>
      </w:hyperlink>
      <w:r>
        <w:rPr>
          <w:sz w:val="28"/>
        </w:rPr>
        <w:t>)</w:t>
      </w:r>
    </w:p>
    <w:p w14:paraId="2738ABE4" w14:textId="77777777" w:rsidR="00087CBA" w:rsidRDefault="00000000">
      <w:pPr>
        <w:pStyle w:val="ListParagraph"/>
        <w:numPr>
          <w:ilvl w:val="0"/>
          <w:numId w:val="161"/>
        </w:numPr>
        <w:tabs>
          <w:tab w:val="left" w:pos="1136"/>
          <w:tab w:val="left" w:pos="1137"/>
        </w:tabs>
        <w:spacing w:line="294" w:lineRule="exact"/>
        <w:ind w:left="1136"/>
        <w:rPr>
          <w:sz w:val="28"/>
        </w:rPr>
      </w:pPr>
      <w:r>
        <w:rPr>
          <w:sz w:val="28"/>
        </w:rPr>
        <w:t>Aircraft</w:t>
      </w:r>
      <w:r>
        <w:rPr>
          <w:spacing w:val="-9"/>
          <w:sz w:val="28"/>
        </w:rPr>
        <w:t xml:space="preserve"> </w:t>
      </w:r>
      <w:r>
        <w:rPr>
          <w:sz w:val="28"/>
        </w:rPr>
        <w:t>items</w:t>
      </w:r>
      <w:r>
        <w:rPr>
          <w:spacing w:val="-9"/>
          <w:sz w:val="28"/>
        </w:rPr>
        <w:t xml:space="preserve"> </w:t>
      </w:r>
      <w:r>
        <w:rPr>
          <w:sz w:val="28"/>
        </w:rPr>
        <w:t>on</w:t>
      </w:r>
      <w:r>
        <w:rPr>
          <w:spacing w:val="-9"/>
          <w:sz w:val="28"/>
        </w:rPr>
        <w:t xml:space="preserve"> </w:t>
      </w:r>
      <w:r>
        <w:rPr>
          <w:spacing w:val="-2"/>
          <w:sz w:val="28"/>
        </w:rPr>
        <w:t>CASS/MEL</w:t>
      </w:r>
    </w:p>
    <w:p w14:paraId="44271581" w14:textId="77777777" w:rsidR="00087CBA" w:rsidRDefault="00000000">
      <w:pPr>
        <w:pStyle w:val="ListParagraph"/>
        <w:numPr>
          <w:ilvl w:val="0"/>
          <w:numId w:val="161"/>
        </w:numPr>
        <w:tabs>
          <w:tab w:val="left" w:pos="1135"/>
          <w:tab w:val="left" w:pos="1136"/>
        </w:tabs>
        <w:spacing w:line="311" w:lineRule="exact"/>
        <w:ind w:left="1135" w:hanging="576"/>
        <w:rPr>
          <w:sz w:val="28"/>
        </w:rPr>
      </w:pPr>
      <w:r>
        <w:rPr>
          <w:sz w:val="28"/>
        </w:rPr>
        <w:t>Pop</w:t>
      </w:r>
      <w:r>
        <w:rPr>
          <w:spacing w:val="-5"/>
          <w:sz w:val="28"/>
        </w:rPr>
        <w:t xml:space="preserve"> </w:t>
      </w:r>
      <w:r>
        <w:rPr>
          <w:sz w:val="28"/>
        </w:rPr>
        <w:t>up</w:t>
      </w:r>
      <w:r>
        <w:rPr>
          <w:spacing w:val="-4"/>
          <w:sz w:val="28"/>
        </w:rPr>
        <w:t xml:space="preserve"> </w:t>
      </w:r>
      <w:r>
        <w:rPr>
          <w:spacing w:val="-2"/>
          <w:sz w:val="28"/>
        </w:rPr>
        <w:t>trips</w:t>
      </w:r>
    </w:p>
    <w:p w14:paraId="2A70E13D" w14:textId="77777777" w:rsidR="00087CBA" w:rsidRDefault="00087CBA">
      <w:pPr>
        <w:spacing w:line="311" w:lineRule="exact"/>
        <w:rPr>
          <w:sz w:val="28"/>
        </w:rPr>
        <w:sectPr w:rsidR="00087CBA">
          <w:pgSz w:w="12240" w:h="15840"/>
          <w:pgMar w:top="1760" w:right="0" w:bottom="380" w:left="1240" w:header="667" w:footer="197" w:gutter="0"/>
          <w:cols w:space="720"/>
        </w:sectPr>
      </w:pPr>
    </w:p>
    <w:p w14:paraId="477D9FCD" w14:textId="77777777" w:rsidR="00087CBA" w:rsidRDefault="00000000">
      <w:pPr>
        <w:pStyle w:val="Heading2"/>
        <w:numPr>
          <w:ilvl w:val="2"/>
          <w:numId w:val="193"/>
        </w:numPr>
        <w:tabs>
          <w:tab w:val="left" w:pos="1999"/>
          <w:tab w:val="left" w:pos="2001"/>
        </w:tabs>
        <w:spacing w:before="59"/>
        <w:ind w:left="2000" w:hanging="1801"/>
      </w:pPr>
      <w:bookmarkStart w:id="239" w:name="2.7.2_Overall_Risk_and_Safety_Performanc"/>
      <w:bookmarkStart w:id="240" w:name="_bookmark161"/>
      <w:bookmarkEnd w:id="239"/>
      <w:bookmarkEnd w:id="240"/>
      <w:r>
        <w:lastRenderedPageBreak/>
        <w:t>Overall</w:t>
      </w:r>
      <w:r>
        <w:rPr>
          <w:spacing w:val="-8"/>
        </w:rPr>
        <w:t xml:space="preserve"> </w:t>
      </w:r>
      <w:r>
        <w:t>Risk</w:t>
      </w:r>
      <w:r>
        <w:rPr>
          <w:spacing w:val="-7"/>
        </w:rPr>
        <w:t xml:space="preserve"> </w:t>
      </w:r>
      <w:r>
        <w:t>and</w:t>
      </w:r>
      <w:r>
        <w:rPr>
          <w:spacing w:val="-8"/>
        </w:rPr>
        <w:t xml:space="preserve"> </w:t>
      </w:r>
      <w:r>
        <w:t>Safety</w:t>
      </w:r>
      <w:r>
        <w:rPr>
          <w:spacing w:val="-7"/>
        </w:rPr>
        <w:t xml:space="preserve"> </w:t>
      </w:r>
      <w:r>
        <w:rPr>
          <w:spacing w:val="-2"/>
        </w:rPr>
        <w:t>Performance</w:t>
      </w:r>
    </w:p>
    <w:p w14:paraId="39684F9E" w14:textId="77777777" w:rsidR="00087CBA" w:rsidRDefault="00087CBA">
      <w:pPr>
        <w:pStyle w:val="BodyText"/>
        <w:spacing w:before="8"/>
        <w:rPr>
          <w:b/>
          <w:sz w:val="25"/>
        </w:rPr>
      </w:pPr>
    </w:p>
    <w:p w14:paraId="71C3398F" w14:textId="77777777" w:rsidR="00087CBA" w:rsidRDefault="00000000">
      <w:pPr>
        <w:pStyle w:val="BodyText"/>
        <w:spacing w:before="1" w:line="223" w:lineRule="auto"/>
        <w:ind w:left="199" w:right="1501"/>
      </w:pPr>
      <w:r>
        <w:t>For</w:t>
      </w:r>
      <w:r>
        <w:rPr>
          <w:spacing w:val="-15"/>
        </w:rPr>
        <w:t xml:space="preserve"> </w:t>
      </w:r>
      <w:r>
        <w:t>overall</w:t>
      </w:r>
      <w:r>
        <w:rPr>
          <w:spacing w:val="-16"/>
        </w:rPr>
        <w:t xml:space="preserve"> </w:t>
      </w:r>
      <w:r>
        <w:t>risk</w:t>
      </w:r>
      <w:r>
        <w:rPr>
          <w:spacing w:val="-15"/>
        </w:rPr>
        <w:t xml:space="preserve"> </w:t>
      </w:r>
      <w:r>
        <w:t>and</w:t>
      </w:r>
      <w:r>
        <w:rPr>
          <w:spacing w:val="-16"/>
        </w:rPr>
        <w:t xml:space="preserve"> </w:t>
      </w:r>
      <w:r>
        <w:t>safety</w:t>
      </w:r>
      <w:r>
        <w:rPr>
          <w:spacing w:val="-14"/>
        </w:rPr>
        <w:t xml:space="preserve"> </w:t>
      </w:r>
      <w:r>
        <w:t>performance</w:t>
      </w:r>
      <w:r>
        <w:rPr>
          <w:spacing w:val="-15"/>
        </w:rPr>
        <w:t xml:space="preserve"> </w:t>
      </w:r>
      <w:r>
        <w:t>Safety</w:t>
      </w:r>
      <w:r>
        <w:rPr>
          <w:spacing w:val="-15"/>
        </w:rPr>
        <w:t xml:space="preserve"> </w:t>
      </w:r>
      <w:r>
        <w:t>Perf</w:t>
      </w:r>
      <w:bookmarkStart w:id="241" w:name="_bookmark162"/>
      <w:bookmarkStart w:id="242" w:name="_bookmark163"/>
      <w:bookmarkEnd w:id="241"/>
      <w:bookmarkEnd w:id="242"/>
      <w:r>
        <w:t>ormance</w:t>
      </w:r>
      <w:r>
        <w:rPr>
          <w:spacing w:val="-18"/>
        </w:rPr>
        <w:t xml:space="preserve"> </w:t>
      </w:r>
      <w:r>
        <w:t>Targets</w:t>
      </w:r>
      <w:r>
        <w:rPr>
          <w:spacing w:val="-16"/>
        </w:rPr>
        <w:t xml:space="preserve"> </w:t>
      </w:r>
      <w:r>
        <w:t>(SPTs) will ideally be zero negative indicators. Since this is an ideal, Safety Performance Indicators (SPIs) will be used to track negative indicators.</w:t>
      </w:r>
    </w:p>
    <w:p w14:paraId="698428FE" w14:textId="77777777" w:rsidR="00087CBA" w:rsidRDefault="00000000">
      <w:pPr>
        <w:pStyle w:val="BodyText"/>
        <w:spacing w:before="1" w:line="223" w:lineRule="auto"/>
        <w:ind w:left="199" w:right="1501" w:hanging="1"/>
      </w:pPr>
      <w:r>
        <w:t>Negative</w:t>
      </w:r>
      <w:r>
        <w:rPr>
          <w:spacing w:val="-8"/>
        </w:rPr>
        <w:t xml:space="preserve"> </w:t>
      </w:r>
      <w:r>
        <w:t>indicators</w:t>
      </w:r>
      <w:r>
        <w:rPr>
          <w:spacing w:val="-8"/>
        </w:rPr>
        <w:t xml:space="preserve"> </w:t>
      </w:r>
      <w:r>
        <w:t>will</w:t>
      </w:r>
      <w:r>
        <w:rPr>
          <w:spacing w:val="-8"/>
        </w:rPr>
        <w:t xml:space="preserve"> </w:t>
      </w:r>
      <w:r>
        <w:t>be</w:t>
      </w:r>
      <w:r>
        <w:rPr>
          <w:spacing w:val="-8"/>
        </w:rPr>
        <w:t xml:space="preserve"> </w:t>
      </w:r>
      <w:r>
        <w:t>reviewed</w:t>
      </w:r>
      <w:r>
        <w:rPr>
          <w:spacing w:val="-7"/>
        </w:rPr>
        <w:t xml:space="preserve"> </w:t>
      </w:r>
      <w:r>
        <w:t>quarterly.</w:t>
      </w:r>
      <w:r>
        <w:rPr>
          <w:spacing w:val="40"/>
        </w:rPr>
        <w:t xml:space="preserve"> </w:t>
      </w:r>
      <w:r>
        <w:t>Mitigations</w:t>
      </w:r>
      <w:r>
        <w:rPr>
          <w:spacing w:val="-7"/>
        </w:rPr>
        <w:t xml:space="preserve"> </w:t>
      </w:r>
      <w:r>
        <w:t>will</w:t>
      </w:r>
      <w:r>
        <w:rPr>
          <w:spacing w:val="-8"/>
        </w:rPr>
        <w:t xml:space="preserve"> </w:t>
      </w:r>
      <w:r>
        <w:t>be</w:t>
      </w:r>
      <w:r>
        <w:rPr>
          <w:spacing w:val="-8"/>
        </w:rPr>
        <w:t xml:space="preserve"> </w:t>
      </w:r>
      <w:r>
        <w:t>applied</w:t>
      </w:r>
      <w:r>
        <w:rPr>
          <w:spacing w:val="-8"/>
        </w:rPr>
        <w:t xml:space="preserve"> </w:t>
      </w:r>
      <w:r>
        <w:t>to reduce negative indicators to the lowest number of events possible. Three operational areas will be tracked.</w:t>
      </w:r>
    </w:p>
    <w:p w14:paraId="0E2596D5" w14:textId="77777777" w:rsidR="00087CBA" w:rsidRDefault="00087CBA">
      <w:pPr>
        <w:pStyle w:val="BodyText"/>
        <w:spacing w:before="3"/>
        <w:rPr>
          <w:sz w:val="26"/>
        </w:rPr>
      </w:pPr>
    </w:p>
    <w:p w14:paraId="531814D6" w14:textId="77777777" w:rsidR="00087CBA" w:rsidRDefault="00000000">
      <w:pPr>
        <w:pStyle w:val="ListParagraph"/>
        <w:numPr>
          <w:ilvl w:val="0"/>
          <w:numId w:val="160"/>
        </w:numPr>
        <w:tabs>
          <w:tab w:val="left" w:pos="1136"/>
          <w:tab w:val="left" w:pos="1137"/>
        </w:tabs>
        <w:spacing w:line="223" w:lineRule="auto"/>
        <w:ind w:right="1541" w:hanging="576"/>
        <w:rPr>
          <w:sz w:val="28"/>
        </w:rPr>
      </w:pPr>
      <w:r>
        <w:rPr>
          <w:sz w:val="28"/>
        </w:rPr>
        <w:t>Flight</w:t>
      </w:r>
      <w:r>
        <w:rPr>
          <w:spacing w:val="-6"/>
          <w:sz w:val="28"/>
        </w:rPr>
        <w:t xml:space="preserve"> </w:t>
      </w:r>
      <w:r>
        <w:rPr>
          <w:sz w:val="28"/>
        </w:rPr>
        <w:t>operations</w:t>
      </w:r>
      <w:r>
        <w:rPr>
          <w:spacing w:val="-6"/>
          <w:sz w:val="28"/>
        </w:rPr>
        <w:t xml:space="preserve"> </w:t>
      </w:r>
      <w:r>
        <w:rPr>
          <w:sz w:val="28"/>
        </w:rPr>
        <w:t>will</w:t>
      </w:r>
      <w:r>
        <w:rPr>
          <w:spacing w:val="-7"/>
          <w:sz w:val="28"/>
        </w:rPr>
        <w:t xml:space="preserve"> </w:t>
      </w:r>
      <w:r>
        <w:rPr>
          <w:sz w:val="28"/>
        </w:rPr>
        <w:t>be</w:t>
      </w:r>
      <w:r>
        <w:rPr>
          <w:spacing w:val="-6"/>
          <w:sz w:val="28"/>
        </w:rPr>
        <w:t xml:space="preserve"> </w:t>
      </w:r>
      <w:r>
        <w:rPr>
          <w:sz w:val="28"/>
        </w:rPr>
        <w:t>tracked</w:t>
      </w:r>
      <w:r>
        <w:rPr>
          <w:spacing w:val="-6"/>
          <w:sz w:val="28"/>
        </w:rPr>
        <w:t xml:space="preserve"> </w:t>
      </w:r>
      <w:r>
        <w:rPr>
          <w:sz w:val="28"/>
        </w:rPr>
        <w:t>using</w:t>
      </w:r>
      <w:r>
        <w:rPr>
          <w:spacing w:val="-6"/>
          <w:sz w:val="28"/>
        </w:rPr>
        <w:t xml:space="preserve"> </w:t>
      </w:r>
      <w:r>
        <w:rPr>
          <w:sz w:val="28"/>
        </w:rPr>
        <w:t>Gulfstream</w:t>
      </w:r>
      <w:r>
        <w:rPr>
          <w:spacing w:val="-6"/>
          <w:sz w:val="28"/>
        </w:rPr>
        <w:t xml:space="preserve"> </w:t>
      </w:r>
      <w:r>
        <w:rPr>
          <w:sz w:val="28"/>
        </w:rPr>
        <w:t>FORMS</w:t>
      </w:r>
      <w:r>
        <w:rPr>
          <w:spacing w:val="-6"/>
          <w:sz w:val="28"/>
        </w:rPr>
        <w:t xml:space="preserve"> </w:t>
      </w:r>
      <w:r>
        <w:rPr>
          <w:sz w:val="28"/>
        </w:rPr>
        <w:t xml:space="preserve">program </w:t>
      </w:r>
      <w:r>
        <w:rPr>
          <w:spacing w:val="-2"/>
          <w:sz w:val="28"/>
        </w:rPr>
        <w:t>(eFOQA)</w:t>
      </w:r>
    </w:p>
    <w:p w14:paraId="5DE43D11" w14:textId="77777777" w:rsidR="00087CBA" w:rsidRDefault="00000000">
      <w:pPr>
        <w:pStyle w:val="ListParagraph"/>
        <w:numPr>
          <w:ilvl w:val="0"/>
          <w:numId w:val="160"/>
        </w:numPr>
        <w:tabs>
          <w:tab w:val="left" w:pos="1136"/>
          <w:tab w:val="left" w:pos="1137"/>
        </w:tabs>
        <w:spacing w:before="1" w:line="223" w:lineRule="auto"/>
        <w:ind w:right="2597" w:hanging="576"/>
        <w:rPr>
          <w:sz w:val="28"/>
        </w:rPr>
      </w:pPr>
      <w:r>
        <w:rPr>
          <w:sz w:val="28"/>
        </w:rPr>
        <w:t>Maintenance</w:t>
      </w:r>
      <w:r>
        <w:rPr>
          <w:spacing w:val="-8"/>
          <w:sz w:val="28"/>
        </w:rPr>
        <w:t xml:space="preserve"> </w:t>
      </w:r>
      <w:r>
        <w:rPr>
          <w:sz w:val="28"/>
        </w:rPr>
        <w:t>operations</w:t>
      </w:r>
      <w:r>
        <w:rPr>
          <w:spacing w:val="-8"/>
          <w:sz w:val="28"/>
        </w:rPr>
        <w:t xml:space="preserve"> </w:t>
      </w:r>
      <w:r>
        <w:rPr>
          <w:sz w:val="28"/>
        </w:rPr>
        <w:t>will</w:t>
      </w:r>
      <w:r>
        <w:rPr>
          <w:spacing w:val="-7"/>
          <w:sz w:val="28"/>
        </w:rPr>
        <w:t xml:space="preserve"> </w:t>
      </w:r>
      <w:r>
        <w:rPr>
          <w:sz w:val="28"/>
        </w:rPr>
        <w:t>be</w:t>
      </w:r>
      <w:r>
        <w:rPr>
          <w:spacing w:val="-8"/>
          <w:sz w:val="28"/>
        </w:rPr>
        <w:t xml:space="preserve"> </w:t>
      </w:r>
      <w:r>
        <w:rPr>
          <w:sz w:val="28"/>
        </w:rPr>
        <w:t>tracked</w:t>
      </w:r>
      <w:r>
        <w:rPr>
          <w:spacing w:val="-8"/>
          <w:sz w:val="28"/>
        </w:rPr>
        <w:t xml:space="preserve"> </w:t>
      </w:r>
      <w:r>
        <w:rPr>
          <w:sz w:val="28"/>
        </w:rPr>
        <w:t>using</w:t>
      </w:r>
      <w:r>
        <w:rPr>
          <w:spacing w:val="-8"/>
          <w:sz w:val="28"/>
        </w:rPr>
        <w:t xml:space="preserve"> </w:t>
      </w:r>
      <w:r>
        <w:rPr>
          <w:sz w:val="28"/>
        </w:rPr>
        <w:t>Maintenance Evaluation Checklist.</w:t>
      </w:r>
    </w:p>
    <w:p w14:paraId="1807A186" w14:textId="77777777" w:rsidR="00087CBA" w:rsidRDefault="00000000">
      <w:pPr>
        <w:pStyle w:val="ListParagraph"/>
        <w:numPr>
          <w:ilvl w:val="0"/>
          <w:numId w:val="160"/>
        </w:numPr>
        <w:tabs>
          <w:tab w:val="left" w:pos="1136"/>
          <w:tab w:val="left" w:pos="1137"/>
        </w:tabs>
        <w:spacing w:line="305" w:lineRule="exact"/>
        <w:rPr>
          <w:sz w:val="28"/>
        </w:rPr>
      </w:pPr>
      <w:r>
        <w:rPr>
          <w:sz w:val="28"/>
        </w:rPr>
        <w:t>Fatigue</w:t>
      </w:r>
      <w:r>
        <w:rPr>
          <w:spacing w:val="-7"/>
          <w:sz w:val="28"/>
        </w:rPr>
        <w:t xml:space="preserve"> </w:t>
      </w:r>
      <w:r>
        <w:rPr>
          <w:sz w:val="28"/>
        </w:rPr>
        <w:t>will</w:t>
      </w:r>
      <w:r>
        <w:rPr>
          <w:spacing w:val="-8"/>
          <w:sz w:val="28"/>
        </w:rPr>
        <w:t xml:space="preserve"> </w:t>
      </w:r>
      <w:r>
        <w:rPr>
          <w:sz w:val="28"/>
        </w:rPr>
        <w:t>be</w:t>
      </w:r>
      <w:r>
        <w:rPr>
          <w:spacing w:val="-7"/>
          <w:sz w:val="28"/>
        </w:rPr>
        <w:t xml:space="preserve"> </w:t>
      </w:r>
      <w:r>
        <w:rPr>
          <w:sz w:val="28"/>
        </w:rPr>
        <w:t>tracked</w:t>
      </w:r>
      <w:r>
        <w:rPr>
          <w:spacing w:val="-7"/>
          <w:sz w:val="28"/>
        </w:rPr>
        <w:t xml:space="preserve"> </w:t>
      </w:r>
      <w:r>
        <w:rPr>
          <w:sz w:val="28"/>
        </w:rPr>
        <w:t>using</w:t>
      </w:r>
      <w:r>
        <w:rPr>
          <w:spacing w:val="-8"/>
          <w:sz w:val="28"/>
        </w:rPr>
        <w:t xml:space="preserve"> </w:t>
      </w:r>
      <w:hyperlink w:anchor="_bookmark265" w:history="1">
        <w:r>
          <w:rPr>
            <w:color w:val="0000FF"/>
            <w:sz w:val="28"/>
          </w:rPr>
          <w:t>3.4.3</w:t>
        </w:r>
        <w:r>
          <w:rPr>
            <w:color w:val="0000FF"/>
            <w:spacing w:val="-8"/>
            <w:sz w:val="28"/>
          </w:rPr>
          <w:t xml:space="preserve"> </w:t>
        </w:r>
        <w:r>
          <w:rPr>
            <w:color w:val="0000FF"/>
            <w:sz w:val="28"/>
          </w:rPr>
          <w:t>Duty</w:t>
        </w:r>
        <w:r>
          <w:rPr>
            <w:color w:val="0000FF"/>
            <w:spacing w:val="-8"/>
            <w:sz w:val="28"/>
          </w:rPr>
          <w:t xml:space="preserve"> </w:t>
        </w:r>
        <w:r>
          <w:rPr>
            <w:color w:val="0000FF"/>
            <w:sz w:val="28"/>
          </w:rPr>
          <w:t>Day</w:t>
        </w:r>
        <w:r>
          <w:rPr>
            <w:color w:val="0000FF"/>
            <w:spacing w:val="-8"/>
            <w:sz w:val="28"/>
          </w:rPr>
          <w:t xml:space="preserve"> </w:t>
        </w:r>
        <w:r>
          <w:rPr>
            <w:color w:val="0000FF"/>
            <w:sz w:val="28"/>
          </w:rPr>
          <w:t>Exception</w:t>
        </w:r>
        <w:r>
          <w:rPr>
            <w:color w:val="0000FF"/>
            <w:spacing w:val="-7"/>
            <w:sz w:val="28"/>
          </w:rPr>
          <w:t xml:space="preserve"> </w:t>
        </w:r>
        <w:r>
          <w:rPr>
            <w:color w:val="0000FF"/>
            <w:spacing w:val="-4"/>
            <w:sz w:val="28"/>
          </w:rPr>
          <w:t>Form</w:t>
        </w:r>
      </w:hyperlink>
    </w:p>
    <w:p w14:paraId="77CC5E2E" w14:textId="77777777" w:rsidR="00087CBA" w:rsidRDefault="00087CBA">
      <w:pPr>
        <w:pStyle w:val="BodyText"/>
        <w:rPr>
          <w:sz w:val="30"/>
        </w:rPr>
      </w:pPr>
    </w:p>
    <w:p w14:paraId="7645F601" w14:textId="77777777" w:rsidR="00087CBA" w:rsidRDefault="00000000">
      <w:pPr>
        <w:pStyle w:val="Heading2"/>
        <w:numPr>
          <w:ilvl w:val="1"/>
          <w:numId w:val="193"/>
        </w:numPr>
        <w:tabs>
          <w:tab w:val="left" w:pos="2000"/>
          <w:tab w:val="left" w:pos="2001"/>
        </w:tabs>
        <w:spacing w:before="233"/>
      </w:pPr>
      <w:bookmarkStart w:id="243" w:name="2.8_Technical_Management_System"/>
      <w:bookmarkStart w:id="244" w:name="_bookmark164"/>
      <w:bookmarkEnd w:id="243"/>
      <w:bookmarkEnd w:id="244"/>
      <w:r>
        <w:rPr>
          <w:spacing w:val="-2"/>
        </w:rPr>
        <w:t>Technical</w:t>
      </w:r>
      <w:r>
        <w:rPr>
          <w:spacing w:val="-8"/>
        </w:rPr>
        <w:t xml:space="preserve"> </w:t>
      </w:r>
      <w:r>
        <w:rPr>
          <w:spacing w:val="-2"/>
        </w:rPr>
        <w:t>Management</w:t>
      </w:r>
      <w:r>
        <w:rPr>
          <w:spacing w:val="-8"/>
        </w:rPr>
        <w:t xml:space="preserve"> </w:t>
      </w:r>
      <w:r>
        <w:rPr>
          <w:spacing w:val="-2"/>
        </w:rPr>
        <w:t>System</w:t>
      </w:r>
    </w:p>
    <w:p w14:paraId="74FB88C2" w14:textId="77777777" w:rsidR="00087CBA" w:rsidRDefault="00087CBA">
      <w:pPr>
        <w:pStyle w:val="BodyText"/>
        <w:spacing w:before="9"/>
        <w:rPr>
          <w:b/>
          <w:sz w:val="25"/>
        </w:rPr>
      </w:pPr>
    </w:p>
    <w:p w14:paraId="70BA792D" w14:textId="77777777" w:rsidR="00087CBA" w:rsidRDefault="00000000">
      <w:pPr>
        <w:pStyle w:val="BodyText"/>
        <w:spacing w:line="223" w:lineRule="auto"/>
        <w:ind w:left="200" w:right="1501"/>
      </w:pPr>
      <w:r>
        <w:t>The</w:t>
      </w:r>
      <w:r>
        <w:rPr>
          <w:spacing w:val="-7"/>
        </w:rPr>
        <w:t xml:space="preserve"> </w:t>
      </w:r>
      <w:r>
        <w:t>technical</w:t>
      </w:r>
      <w:r>
        <w:rPr>
          <w:spacing w:val="-7"/>
        </w:rPr>
        <w:t xml:space="preserve"> </w:t>
      </w:r>
      <w:r>
        <w:t>management</w:t>
      </w:r>
      <w:r>
        <w:rPr>
          <w:spacing w:val="-7"/>
        </w:rPr>
        <w:t xml:space="preserve"> </w:t>
      </w:r>
      <w:r>
        <w:t>system</w:t>
      </w:r>
      <w:r>
        <w:rPr>
          <w:spacing w:val="-6"/>
        </w:rPr>
        <w:t xml:space="preserve"> </w:t>
      </w:r>
      <w:r>
        <w:t>includes</w:t>
      </w:r>
      <w:r>
        <w:rPr>
          <w:spacing w:val="-6"/>
        </w:rPr>
        <w:t xml:space="preserve"> </w:t>
      </w:r>
      <w:r>
        <w:t>the</w:t>
      </w:r>
      <w:r>
        <w:rPr>
          <w:spacing w:val="-6"/>
        </w:rPr>
        <w:t xml:space="preserve"> </w:t>
      </w:r>
      <w:r>
        <w:t>COM,</w:t>
      </w:r>
      <w:r>
        <w:rPr>
          <w:spacing w:val="-6"/>
        </w:rPr>
        <w:t xml:space="preserve"> </w:t>
      </w:r>
      <w:r>
        <w:t>standard</w:t>
      </w:r>
      <w:r>
        <w:rPr>
          <w:spacing w:val="-6"/>
        </w:rPr>
        <w:t xml:space="preserve"> </w:t>
      </w:r>
      <w:r>
        <w:t xml:space="preserve">operating procedures for each aircraft, maintenance programs as described in Chapter </w:t>
      </w:r>
      <w:hyperlink w:anchor="_bookmark624" w:history="1">
        <w:r>
          <w:rPr>
            <w:color w:val="0000FF"/>
          </w:rPr>
          <w:t>8 Aircraft Maintenance</w:t>
        </w:r>
      </w:hyperlink>
      <w:r>
        <w:t>, and subscriptions to:</w:t>
      </w:r>
    </w:p>
    <w:p w14:paraId="3CC7B98B" w14:textId="77777777" w:rsidR="00087CBA" w:rsidRDefault="00087CBA">
      <w:pPr>
        <w:pStyle w:val="BodyText"/>
        <w:spacing w:before="8"/>
        <w:rPr>
          <w:sz w:val="24"/>
        </w:rPr>
      </w:pPr>
    </w:p>
    <w:p w14:paraId="5525EF9F" w14:textId="77777777" w:rsidR="00087CBA" w:rsidRDefault="00000000">
      <w:pPr>
        <w:pStyle w:val="ListParagraph"/>
        <w:numPr>
          <w:ilvl w:val="0"/>
          <w:numId w:val="159"/>
        </w:numPr>
        <w:tabs>
          <w:tab w:val="left" w:pos="1136"/>
          <w:tab w:val="left" w:pos="1137"/>
        </w:tabs>
        <w:spacing w:line="311" w:lineRule="exact"/>
        <w:rPr>
          <w:sz w:val="28"/>
        </w:rPr>
      </w:pPr>
      <w:r>
        <w:rPr>
          <w:sz w:val="28"/>
        </w:rPr>
        <w:t>The</w:t>
      </w:r>
      <w:r>
        <w:rPr>
          <w:spacing w:val="-9"/>
          <w:sz w:val="28"/>
        </w:rPr>
        <w:t xml:space="preserve"> </w:t>
      </w:r>
      <w:r>
        <w:rPr>
          <w:sz w:val="28"/>
        </w:rPr>
        <w:t>United</w:t>
      </w:r>
      <w:r>
        <w:rPr>
          <w:spacing w:val="-9"/>
          <w:sz w:val="28"/>
        </w:rPr>
        <w:t xml:space="preserve"> </w:t>
      </w:r>
      <w:r>
        <w:rPr>
          <w:sz w:val="28"/>
        </w:rPr>
        <w:t>States</w:t>
      </w:r>
      <w:r>
        <w:rPr>
          <w:spacing w:val="-8"/>
          <w:sz w:val="28"/>
        </w:rPr>
        <w:t xml:space="preserve"> </w:t>
      </w:r>
      <w:r>
        <w:rPr>
          <w:sz w:val="28"/>
        </w:rPr>
        <w:t>civil</w:t>
      </w:r>
      <w:r>
        <w:rPr>
          <w:spacing w:val="-9"/>
          <w:sz w:val="28"/>
        </w:rPr>
        <w:t xml:space="preserve"> </w:t>
      </w:r>
      <w:r>
        <w:rPr>
          <w:sz w:val="28"/>
        </w:rPr>
        <w:t>aviation</w:t>
      </w:r>
      <w:r>
        <w:rPr>
          <w:spacing w:val="-9"/>
          <w:sz w:val="28"/>
        </w:rPr>
        <w:t xml:space="preserve"> </w:t>
      </w:r>
      <w:r>
        <w:rPr>
          <w:spacing w:val="-2"/>
          <w:sz w:val="28"/>
        </w:rPr>
        <w:t>regulations</w:t>
      </w:r>
    </w:p>
    <w:p w14:paraId="2B6696B5" w14:textId="77777777" w:rsidR="00087CBA" w:rsidRDefault="00000000">
      <w:pPr>
        <w:pStyle w:val="ListParagraph"/>
        <w:numPr>
          <w:ilvl w:val="0"/>
          <w:numId w:val="159"/>
        </w:numPr>
        <w:tabs>
          <w:tab w:val="left" w:pos="1136"/>
          <w:tab w:val="left" w:pos="1137"/>
        </w:tabs>
        <w:spacing w:before="7" w:line="223" w:lineRule="auto"/>
        <w:ind w:right="1822" w:hanging="576"/>
        <w:rPr>
          <w:sz w:val="28"/>
        </w:rPr>
      </w:pPr>
      <w:r>
        <w:rPr>
          <w:sz w:val="28"/>
        </w:rPr>
        <w:t>Flight</w:t>
      </w:r>
      <w:r>
        <w:rPr>
          <w:spacing w:val="-7"/>
          <w:sz w:val="28"/>
        </w:rPr>
        <w:t xml:space="preserve"> </w:t>
      </w:r>
      <w:r>
        <w:rPr>
          <w:sz w:val="28"/>
        </w:rPr>
        <w:t>planning</w:t>
      </w:r>
      <w:r>
        <w:rPr>
          <w:spacing w:val="-7"/>
          <w:sz w:val="28"/>
        </w:rPr>
        <w:t xml:space="preserve"> </w:t>
      </w:r>
      <w:r>
        <w:rPr>
          <w:sz w:val="28"/>
        </w:rPr>
        <w:t>information</w:t>
      </w:r>
      <w:r>
        <w:rPr>
          <w:spacing w:val="-7"/>
          <w:sz w:val="28"/>
        </w:rPr>
        <w:t xml:space="preserve"> </w:t>
      </w:r>
      <w:r>
        <w:rPr>
          <w:sz w:val="28"/>
        </w:rPr>
        <w:t>documents</w:t>
      </w:r>
      <w:r>
        <w:rPr>
          <w:spacing w:val="-7"/>
          <w:sz w:val="28"/>
        </w:rPr>
        <w:t xml:space="preserve"> </w:t>
      </w:r>
      <w:r>
        <w:rPr>
          <w:sz w:val="28"/>
        </w:rPr>
        <w:t>and</w:t>
      </w:r>
      <w:r>
        <w:rPr>
          <w:spacing w:val="-7"/>
          <w:sz w:val="28"/>
        </w:rPr>
        <w:t xml:space="preserve"> </w:t>
      </w:r>
      <w:r>
        <w:rPr>
          <w:sz w:val="28"/>
        </w:rPr>
        <w:t>flight</w:t>
      </w:r>
      <w:r>
        <w:rPr>
          <w:spacing w:val="-7"/>
          <w:sz w:val="28"/>
        </w:rPr>
        <w:t xml:space="preserve"> </w:t>
      </w:r>
      <w:r>
        <w:rPr>
          <w:sz w:val="28"/>
        </w:rPr>
        <w:t>publications</w:t>
      </w:r>
      <w:r>
        <w:rPr>
          <w:spacing w:val="-8"/>
          <w:sz w:val="28"/>
        </w:rPr>
        <w:t xml:space="preserve"> </w:t>
      </w:r>
      <w:r>
        <w:rPr>
          <w:sz w:val="28"/>
        </w:rPr>
        <w:t>that will be used by flight crews</w:t>
      </w:r>
    </w:p>
    <w:p w14:paraId="19B05F78" w14:textId="77777777" w:rsidR="00087CBA" w:rsidRDefault="00000000">
      <w:pPr>
        <w:pStyle w:val="ListParagraph"/>
        <w:numPr>
          <w:ilvl w:val="0"/>
          <w:numId w:val="159"/>
        </w:numPr>
        <w:tabs>
          <w:tab w:val="left" w:pos="1136"/>
          <w:tab w:val="left" w:pos="1137"/>
        </w:tabs>
        <w:spacing w:line="294" w:lineRule="exact"/>
        <w:rPr>
          <w:sz w:val="28"/>
        </w:rPr>
      </w:pPr>
      <w:r>
        <w:rPr>
          <w:sz w:val="28"/>
        </w:rPr>
        <w:t>Minimum</w:t>
      </w:r>
      <w:r>
        <w:rPr>
          <w:spacing w:val="-14"/>
          <w:sz w:val="28"/>
        </w:rPr>
        <w:t xml:space="preserve"> </w:t>
      </w:r>
      <w:r>
        <w:rPr>
          <w:sz w:val="28"/>
        </w:rPr>
        <w:t>Equipment</w:t>
      </w:r>
      <w:r>
        <w:rPr>
          <w:spacing w:val="-14"/>
          <w:sz w:val="28"/>
        </w:rPr>
        <w:t xml:space="preserve"> </w:t>
      </w:r>
      <w:r>
        <w:rPr>
          <w:spacing w:val="-4"/>
          <w:sz w:val="28"/>
        </w:rPr>
        <w:t>List</w:t>
      </w:r>
    </w:p>
    <w:p w14:paraId="1E4B3D89" w14:textId="77777777" w:rsidR="00087CBA" w:rsidRDefault="00000000">
      <w:pPr>
        <w:pStyle w:val="ListParagraph"/>
        <w:numPr>
          <w:ilvl w:val="0"/>
          <w:numId w:val="159"/>
        </w:numPr>
        <w:tabs>
          <w:tab w:val="left" w:pos="1136"/>
          <w:tab w:val="left" w:pos="1137"/>
        </w:tabs>
        <w:spacing w:line="311" w:lineRule="exact"/>
        <w:rPr>
          <w:sz w:val="28"/>
        </w:rPr>
      </w:pPr>
      <w:r>
        <w:rPr>
          <w:sz w:val="28"/>
        </w:rPr>
        <w:t>Configuration</w:t>
      </w:r>
      <w:r>
        <w:rPr>
          <w:spacing w:val="-17"/>
          <w:sz w:val="28"/>
        </w:rPr>
        <w:t xml:space="preserve"> </w:t>
      </w:r>
      <w:r>
        <w:rPr>
          <w:sz w:val="28"/>
        </w:rPr>
        <w:t>Deviation</w:t>
      </w:r>
      <w:r>
        <w:rPr>
          <w:spacing w:val="-16"/>
          <w:sz w:val="28"/>
        </w:rPr>
        <w:t xml:space="preserve"> </w:t>
      </w:r>
      <w:r>
        <w:rPr>
          <w:spacing w:val="-4"/>
          <w:sz w:val="28"/>
        </w:rPr>
        <w:t>List</w:t>
      </w:r>
    </w:p>
    <w:p w14:paraId="47847A6D" w14:textId="77777777" w:rsidR="00087CBA" w:rsidRDefault="00087CBA">
      <w:pPr>
        <w:pStyle w:val="BodyText"/>
        <w:spacing w:before="9"/>
        <w:rPr>
          <w:sz w:val="25"/>
        </w:rPr>
      </w:pPr>
    </w:p>
    <w:p w14:paraId="40597047" w14:textId="77777777" w:rsidR="00087CBA" w:rsidRDefault="00000000">
      <w:pPr>
        <w:pStyle w:val="BodyText"/>
        <w:spacing w:line="223" w:lineRule="auto"/>
        <w:ind w:left="200" w:right="1501"/>
      </w:pPr>
      <w:r>
        <w:t>The</w:t>
      </w:r>
      <w:r>
        <w:rPr>
          <w:spacing w:val="-4"/>
        </w:rPr>
        <w:t xml:space="preserve"> </w:t>
      </w:r>
      <w:r>
        <w:t>Chief</w:t>
      </w:r>
      <w:r>
        <w:rPr>
          <w:spacing w:val="-5"/>
        </w:rPr>
        <w:t xml:space="preserve"> </w:t>
      </w:r>
      <w:r>
        <w:t>Pilot</w:t>
      </w:r>
      <w:r>
        <w:rPr>
          <w:spacing w:val="-5"/>
        </w:rPr>
        <w:t xml:space="preserve"> </w:t>
      </w:r>
      <w:r>
        <w:t>will</w:t>
      </w:r>
      <w:r>
        <w:rPr>
          <w:spacing w:val="-5"/>
        </w:rPr>
        <w:t xml:space="preserve"> </w:t>
      </w:r>
      <w:r>
        <w:t>maintain</w:t>
      </w:r>
      <w:r>
        <w:rPr>
          <w:spacing w:val="-4"/>
        </w:rPr>
        <w:t xml:space="preserve"> </w:t>
      </w:r>
      <w:r>
        <w:t>a</w:t>
      </w:r>
      <w:r>
        <w:rPr>
          <w:spacing w:val="-5"/>
        </w:rPr>
        <w:t xml:space="preserve"> </w:t>
      </w:r>
      <w:r>
        <w:t>complete</w:t>
      </w:r>
      <w:r>
        <w:rPr>
          <w:spacing w:val="-5"/>
        </w:rPr>
        <w:t xml:space="preserve"> </w:t>
      </w:r>
      <w:r>
        <w:t>list</w:t>
      </w:r>
      <w:r>
        <w:rPr>
          <w:spacing w:val="-5"/>
        </w:rPr>
        <w:t xml:space="preserve"> </w:t>
      </w:r>
      <w:r>
        <w:t>of</w:t>
      </w:r>
      <w:r>
        <w:rPr>
          <w:spacing w:val="-5"/>
        </w:rPr>
        <w:t xml:space="preserve"> </w:t>
      </w:r>
      <w:r>
        <w:t>required</w:t>
      </w:r>
      <w:r>
        <w:rPr>
          <w:spacing w:val="-5"/>
        </w:rPr>
        <w:t xml:space="preserve"> </w:t>
      </w:r>
      <w:r>
        <w:t>publications</w:t>
      </w:r>
      <w:r>
        <w:rPr>
          <w:spacing w:val="-5"/>
        </w:rPr>
        <w:t xml:space="preserve"> </w:t>
      </w:r>
      <w:r>
        <w:t>needed for</w:t>
      </w:r>
      <w:r>
        <w:rPr>
          <w:spacing w:val="-4"/>
        </w:rPr>
        <w:t xml:space="preserve"> </w:t>
      </w:r>
      <w:r>
        <w:t>flight</w:t>
      </w:r>
      <w:r>
        <w:rPr>
          <w:spacing w:val="-4"/>
        </w:rPr>
        <w:t xml:space="preserve"> </w:t>
      </w:r>
      <w:r>
        <w:t>operations</w:t>
      </w:r>
      <w:r>
        <w:rPr>
          <w:spacing w:val="-6"/>
        </w:rPr>
        <w:t xml:space="preserve"> </w:t>
      </w:r>
      <w:r>
        <w:t>and</w:t>
      </w:r>
      <w:r>
        <w:rPr>
          <w:spacing w:val="-5"/>
        </w:rPr>
        <w:t xml:space="preserve"> </w:t>
      </w:r>
      <w:r>
        <w:t>ensure</w:t>
      </w:r>
      <w:r>
        <w:rPr>
          <w:spacing w:val="-5"/>
        </w:rPr>
        <w:t xml:space="preserve"> </w:t>
      </w:r>
      <w:r>
        <w:t>the</w:t>
      </w:r>
      <w:r>
        <w:rPr>
          <w:spacing w:val="-5"/>
        </w:rPr>
        <w:t xml:space="preserve"> </w:t>
      </w:r>
      <w:r>
        <w:t>list</w:t>
      </w:r>
      <w:r>
        <w:rPr>
          <w:spacing w:val="-5"/>
        </w:rPr>
        <w:t xml:space="preserve"> </w:t>
      </w:r>
      <w:r>
        <w:t>reflects</w:t>
      </w:r>
      <w:r>
        <w:rPr>
          <w:spacing w:val="-5"/>
        </w:rPr>
        <w:t xml:space="preserve"> </w:t>
      </w:r>
      <w:r>
        <w:t>what</w:t>
      </w:r>
      <w:r>
        <w:rPr>
          <w:spacing w:val="-5"/>
        </w:rPr>
        <w:t xml:space="preserve"> </w:t>
      </w:r>
      <w:r>
        <w:t>is</w:t>
      </w:r>
      <w:r>
        <w:rPr>
          <w:spacing w:val="-5"/>
        </w:rPr>
        <w:t xml:space="preserve"> </w:t>
      </w:r>
      <w:r>
        <w:t>actually</w:t>
      </w:r>
      <w:r>
        <w:rPr>
          <w:spacing w:val="-5"/>
        </w:rPr>
        <w:t xml:space="preserve"> </w:t>
      </w:r>
      <w:r>
        <w:t>available</w:t>
      </w:r>
      <w:r>
        <w:rPr>
          <w:spacing w:val="-5"/>
        </w:rPr>
        <w:t xml:space="preserve"> </w:t>
      </w:r>
      <w:r>
        <w:t>for flight crews and other personnel. The Director of Standards will check the list quarterly to ensure all required publications are up to date. When items are changed the revision list will be updated.</w:t>
      </w:r>
    </w:p>
    <w:p w14:paraId="423534FA" w14:textId="77777777" w:rsidR="00087CBA" w:rsidRDefault="00087CBA">
      <w:pPr>
        <w:spacing w:line="223" w:lineRule="auto"/>
        <w:sectPr w:rsidR="00087CBA">
          <w:pgSz w:w="12240" w:h="15840"/>
          <w:pgMar w:top="1760" w:right="0" w:bottom="380" w:left="1240" w:header="667" w:footer="197" w:gutter="0"/>
          <w:cols w:space="720"/>
        </w:sectPr>
      </w:pPr>
    </w:p>
    <w:p w14:paraId="0E3E24DA" w14:textId="77777777" w:rsidR="00087CBA" w:rsidRDefault="00000000">
      <w:pPr>
        <w:pStyle w:val="Heading2"/>
        <w:numPr>
          <w:ilvl w:val="1"/>
          <w:numId w:val="193"/>
        </w:numPr>
        <w:tabs>
          <w:tab w:val="left" w:pos="2000"/>
          <w:tab w:val="left" w:pos="2001"/>
        </w:tabs>
        <w:spacing w:before="59"/>
      </w:pPr>
      <w:bookmarkStart w:id="245" w:name="2.9_Preventive/Corrective_Actions"/>
      <w:bookmarkStart w:id="246" w:name="_bookmark165"/>
      <w:bookmarkEnd w:id="245"/>
      <w:bookmarkEnd w:id="246"/>
      <w:r>
        <w:rPr>
          <w:w w:val="95"/>
        </w:rPr>
        <w:lastRenderedPageBreak/>
        <w:t>Preventive/Corrective</w:t>
      </w:r>
      <w:r>
        <w:rPr>
          <w:spacing w:val="64"/>
          <w:w w:val="150"/>
        </w:rPr>
        <w:t xml:space="preserve"> </w:t>
      </w:r>
      <w:r>
        <w:rPr>
          <w:spacing w:val="-2"/>
        </w:rPr>
        <w:t>Actions</w:t>
      </w:r>
    </w:p>
    <w:p w14:paraId="0118845C" w14:textId="77777777" w:rsidR="00087CBA" w:rsidRDefault="00087CBA">
      <w:pPr>
        <w:pStyle w:val="BodyText"/>
        <w:spacing w:before="2"/>
        <w:rPr>
          <w:b/>
          <w:sz w:val="24"/>
        </w:rPr>
      </w:pPr>
    </w:p>
    <w:p w14:paraId="249A63A3" w14:textId="77777777" w:rsidR="00087CBA" w:rsidRDefault="00000000">
      <w:pPr>
        <w:ind w:left="200"/>
        <w:rPr>
          <w:i/>
          <w:sz w:val="28"/>
        </w:rPr>
      </w:pPr>
      <w:r>
        <w:rPr>
          <w:i/>
          <w:sz w:val="28"/>
        </w:rPr>
        <w:t>[NX19</w:t>
      </w:r>
      <w:r>
        <w:rPr>
          <w:i/>
          <w:spacing w:val="-19"/>
          <w:sz w:val="28"/>
        </w:rPr>
        <w:t xml:space="preserve"> </w:t>
      </w:r>
      <w:r>
        <w:rPr>
          <w:i/>
          <w:spacing w:val="-2"/>
          <w:sz w:val="28"/>
        </w:rPr>
        <w:t>A.1.1]</w:t>
      </w:r>
    </w:p>
    <w:p w14:paraId="51ED301E" w14:textId="77777777" w:rsidR="00087CBA" w:rsidRDefault="00087CBA">
      <w:pPr>
        <w:pStyle w:val="BodyText"/>
        <w:spacing w:before="9"/>
        <w:rPr>
          <w:i/>
          <w:sz w:val="25"/>
        </w:rPr>
      </w:pPr>
    </w:p>
    <w:p w14:paraId="135BD451" w14:textId="77777777" w:rsidR="00087CBA" w:rsidRDefault="00000000">
      <w:pPr>
        <w:pStyle w:val="ListParagraph"/>
        <w:numPr>
          <w:ilvl w:val="0"/>
          <w:numId w:val="158"/>
        </w:numPr>
        <w:tabs>
          <w:tab w:val="left" w:pos="1136"/>
          <w:tab w:val="left" w:pos="1137"/>
        </w:tabs>
        <w:spacing w:line="223" w:lineRule="auto"/>
        <w:ind w:right="1512" w:hanging="576"/>
        <w:rPr>
          <w:sz w:val="28"/>
        </w:rPr>
      </w:pPr>
      <w:r>
        <w:rPr>
          <w:sz w:val="28"/>
        </w:rPr>
        <w:t>Corrective</w:t>
      </w:r>
      <w:r>
        <w:rPr>
          <w:spacing w:val="-8"/>
          <w:sz w:val="28"/>
        </w:rPr>
        <w:t xml:space="preserve"> </w:t>
      </w:r>
      <w:r>
        <w:rPr>
          <w:sz w:val="28"/>
        </w:rPr>
        <w:t>actions</w:t>
      </w:r>
      <w:r>
        <w:rPr>
          <w:spacing w:val="-8"/>
          <w:sz w:val="28"/>
        </w:rPr>
        <w:t xml:space="preserve"> </w:t>
      </w:r>
      <w:r>
        <w:rPr>
          <w:sz w:val="28"/>
        </w:rPr>
        <w:t>are</w:t>
      </w:r>
      <w:r>
        <w:rPr>
          <w:spacing w:val="-8"/>
          <w:sz w:val="28"/>
        </w:rPr>
        <w:t xml:space="preserve"> </w:t>
      </w:r>
      <w:r>
        <w:rPr>
          <w:sz w:val="28"/>
        </w:rPr>
        <w:t>the</w:t>
      </w:r>
      <w:r>
        <w:rPr>
          <w:spacing w:val="-8"/>
          <w:sz w:val="28"/>
        </w:rPr>
        <w:t xml:space="preserve"> </w:t>
      </w:r>
      <w:r>
        <w:rPr>
          <w:sz w:val="28"/>
        </w:rPr>
        <w:t>end</w:t>
      </w:r>
      <w:r>
        <w:rPr>
          <w:spacing w:val="-8"/>
          <w:sz w:val="28"/>
        </w:rPr>
        <w:t xml:space="preserve"> </w:t>
      </w:r>
      <w:r>
        <w:rPr>
          <w:sz w:val="28"/>
        </w:rPr>
        <w:t>result</w:t>
      </w:r>
      <w:r>
        <w:rPr>
          <w:spacing w:val="-8"/>
          <w:sz w:val="28"/>
        </w:rPr>
        <w:t xml:space="preserve"> </w:t>
      </w:r>
      <w:r>
        <w:rPr>
          <w:sz w:val="28"/>
        </w:rPr>
        <w:t>of</w:t>
      </w:r>
      <w:r>
        <w:rPr>
          <w:spacing w:val="-8"/>
          <w:sz w:val="28"/>
        </w:rPr>
        <w:t xml:space="preserve"> </w:t>
      </w:r>
      <w:r>
        <w:rPr>
          <w:sz w:val="28"/>
        </w:rPr>
        <w:t>a</w:t>
      </w:r>
      <w:r>
        <w:rPr>
          <w:spacing w:val="-8"/>
          <w:sz w:val="28"/>
        </w:rPr>
        <w:t xml:space="preserve"> </w:t>
      </w:r>
      <w:bookmarkStart w:id="247" w:name="_bookmark166"/>
      <w:bookmarkStart w:id="248" w:name="_bookmark167"/>
      <w:bookmarkEnd w:id="247"/>
      <w:bookmarkEnd w:id="248"/>
      <w:r>
        <w:rPr>
          <w:sz w:val="28"/>
        </w:rPr>
        <w:t>successful</w:t>
      </w:r>
      <w:r>
        <w:rPr>
          <w:spacing w:val="-8"/>
          <w:sz w:val="28"/>
        </w:rPr>
        <w:t xml:space="preserve"> </w:t>
      </w:r>
      <w:r>
        <w:rPr>
          <w:sz w:val="28"/>
        </w:rPr>
        <w:t>investigation</w:t>
      </w:r>
      <w:r>
        <w:rPr>
          <w:spacing w:val="-8"/>
          <w:sz w:val="28"/>
        </w:rPr>
        <w:t xml:space="preserve"> </w:t>
      </w:r>
      <w:r>
        <w:rPr>
          <w:sz w:val="28"/>
        </w:rPr>
        <w:t>or audit.</w:t>
      </w:r>
      <w:r>
        <w:rPr>
          <w:spacing w:val="40"/>
          <w:sz w:val="28"/>
        </w:rPr>
        <w:t xml:space="preserve"> </w:t>
      </w:r>
      <w:r>
        <w:rPr>
          <w:sz w:val="28"/>
        </w:rPr>
        <w:t>The report should indicate whether these actions are recommended, planned, or completed.</w:t>
      </w:r>
      <w:r>
        <w:rPr>
          <w:spacing w:val="40"/>
          <w:sz w:val="28"/>
        </w:rPr>
        <w:t xml:space="preserve"> </w:t>
      </w:r>
      <w:r>
        <w:rPr>
          <w:sz w:val="28"/>
        </w:rPr>
        <w:t>Actions should be specific, feasible, and consist of one of three types:</w:t>
      </w:r>
    </w:p>
    <w:p w14:paraId="44ECE850" w14:textId="77777777" w:rsidR="00087CBA" w:rsidRDefault="00087CBA">
      <w:pPr>
        <w:pStyle w:val="BodyText"/>
        <w:spacing w:before="3"/>
        <w:rPr>
          <w:sz w:val="26"/>
        </w:rPr>
      </w:pPr>
    </w:p>
    <w:p w14:paraId="4F992A71" w14:textId="77777777" w:rsidR="00087CBA" w:rsidRDefault="00000000">
      <w:pPr>
        <w:pStyle w:val="ListParagraph"/>
        <w:numPr>
          <w:ilvl w:val="1"/>
          <w:numId w:val="158"/>
        </w:numPr>
        <w:tabs>
          <w:tab w:val="left" w:pos="1639"/>
          <w:tab w:val="left" w:pos="1640"/>
        </w:tabs>
        <w:spacing w:line="223" w:lineRule="auto"/>
        <w:ind w:right="2123" w:hanging="505"/>
        <w:rPr>
          <w:sz w:val="28"/>
        </w:rPr>
      </w:pPr>
      <w:r>
        <w:rPr>
          <w:sz w:val="28"/>
        </w:rPr>
        <w:t>Actions</w:t>
      </w:r>
      <w:r>
        <w:rPr>
          <w:spacing w:val="-4"/>
          <w:sz w:val="28"/>
        </w:rPr>
        <w:t xml:space="preserve"> </w:t>
      </w:r>
      <w:r>
        <w:rPr>
          <w:sz w:val="28"/>
        </w:rPr>
        <w:t>to</w:t>
      </w:r>
      <w:r>
        <w:rPr>
          <w:spacing w:val="-4"/>
          <w:sz w:val="28"/>
        </w:rPr>
        <w:t xml:space="preserve"> </w:t>
      </w:r>
      <w:r>
        <w:rPr>
          <w:sz w:val="28"/>
        </w:rPr>
        <w:t>eliminate</w:t>
      </w:r>
      <w:r>
        <w:rPr>
          <w:spacing w:val="-4"/>
          <w:sz w:val="28"/>
        </w:rPr>
        <w:t xml:space="preserve"> </w:t>
      </w:r>
      <w:r>
        <w:rPr>
          <w:sz w:val="28"/>
        </w:rPr>
        <w:t>the</w:t>
      </w:r>
      <w:r>
        <w:rPr>
          <w:spacing w:val="-4"/>
          <w:sz w:val="28"/>
        </w:rPr>
        <w:t xml:space="preserve"> </w:t>
      </w:r>
      <w:r>
        <w:rPr>
          <w:sz w:val="28"/>
        </w:rPr>
        <w:t>cause</w:t>
      </w:r>
      <w:r>
        <w:rPr>
          <w:spacing w:val="-5"/>
          <w:sz w:val="28"/>
        </w:rPr>
        <w:t xml:space="preserve"> </w:t>
      </w:r>
      <w:r>
        <w:rPr>
          <w:sz w:val="28"/>
        </w:rPr>
        <w:t>or</w:t>
      </w:r>
      <w:r>
        <w:rPr>
          <w:spacing w:val="-4"/>
          <w:sz w:val="28"/>
        </w:rPr>
        <w:t xml:space="preserve"> </w:t>
      </w:r>
      <w:r>
        <w:rPr>
          <w:sz w:val="28"/>
        </w:rPr>
        <w:t>causes</w:t>
      </w:r>
      <w:r>
        <w:rPr>
          <w:spacing w:val="-4"/>
          <w:sz w:val="28"/>
        </w:rPr>
        <w:t xml:space="preserve"> </w:t>
      </w:r>
      <w:r>
        <w:rPr>
          <w:sz w:val="28"/>
        </w:rPr>
        <w:t>of</w:t>
      </w:r>
      <w:r>
        <w:rPr>
          <w:spacing w:val="-4"/>
          <w:sz w:val="28"/>
        </w:rPr>
        <w:t xml:space="preserve"> </w:t>
      </w:r>
      <w:r>
        <w:rPr>
          <w:sz w:val="28"/>
        </w:rPr>
        <w:t>the</w:t>
      </w:r>
      <w:r>
        <w:rPr>
          <w:spacing w:val="-4"/>
          <w:sz w:val="28"/>
        </w:rPr>
        <w:t xml:space="preserve"> </w:t>
      </w:r>
      <w:r>
        <w:rPr>
          <w:sz w:val="28"/>
        </w:rPr>
        <w:t>accident</w:t>
      </w:r>
      <w:r>
        <w:rPr>
          <w:spacing w:val="-4"/>
          <w:sz w:val="28"/>
        </w:rPr>
        <w:t xml:space="preserve"> </w:t>
      </w:r>
      <w:r>
        <w:rPr>
          <w:sz w:val="28"/>
        </w:rPr>
        <w:t xml:space="preserve">or </w:t>
      </w:r>
      <w:r>
        <w:rPr>
          <w:spacing w:val="-2"/>
          <w:sz w:val="28"/>
        </w:rPr>
        <w:t>incident</w:t>
      </w:r>
    </w:p>
    <w:p w14:paraId="41FE01AD" w14:textId="77777777" w:rsidR="00087CBA" w:rsidRDefault="00000000">
      <w:pPr>
        <w:pStyle w:val="ListParagraph"/>
        <w:numPr>
          <w:ilvl w:val="1"/>
          <w:numId w:val="158"/>
        </w:numPr>
        <w:tabs>
          <w:tab w:val="left" w:pos="1639"/>
          <w:tab w:val="left" w:pos="1640"/>
        </w:tabs>
        <w:spacing w:before="1" w:line="223" w:lineRule="auto"/>
        <w:ind w:right="1507" w:hanging="505"/>
        <w:rPr>
          <w:sz w:val="28"/>
        </w:rPr>
      </w:pPr>
      <w:r>
        <w:rPr>
          <w:sz w:val="28"/>
        </w:rPr>
        <w:t>Actions</w:t>
      </w:r>
      <w:r>
        <w:rPr>
          <w:spacing w:val="-13"/>
          <w:sz w:val="28"/>
        </w:rPr>
        <w:t xml:space="preserve"> </w:t>
      </w:r>
      <w:r>
        <w:rPr>
          <w:sz w:val="28"/>
        </w:rPr>
        <w:t>to</w:t>
      </w:r>
      <w:r>
        <w:rPr>
          <w:spacing w:val="-13"/>
          <w:sz w:val="28"/>
        </w:rPr>
        <w:t xml:space="preserve"> </w:t>
      </w:r>
      <w:r>
        <w:rPr>
          <w:sz w:val="28"/>
        </w:rPr>
        <w:t>control</w:t>
      </w:r>
      <w:r>
        <w:rPr>
          <w:spacing w:val="-13"/>
          <w:sz w:val="28"/>
        </w:rPr>
        <w:t xml:space="preserve"> </w:t>
      </w:r>
      <w:r>
        <w:rPr>
          <w:sz w:val="28"/>
        </w:rPr>
        <w:t>the</w:t>
      </w:r>
      <w:r>
        <w:rPr>
          <w:spacing w:val="-13"/>
          <w:sz w:val="28"/>
        </w:rPr>
        <w:t xml:space="preserve"> </w:t>
      </w:r>
      <w:r>
        <w:rPr>
          <w:sz w:val="28"/>
        </w:rPr>
        <w:t>circumstances</w:t>
      </w:r>
      <w:r>
        <w:rPr>
          <w:spacing w:val="-13"/>
          <w:sz w:val="28"/>
        </w:rPr>
        <w:t xml:space="preserve"> </w:t>
      </w:r>
      <w:r>
        <w:rPr>
          <w:sz w:val="28"/>
        </w:rPr>
        <w:t>that</w:t>
      </w:r>
      <w:r>
        <w:rPr>
          <w:spacing w:val="-13"/>
          <w:sz w:val="28"/>
        </w:rPr>
        <w:t xml:space="preserve"> </w:t>
      </w:r>
      <w:r>
        <w:rPr>
          <w:sz w:val="28"/>
        </w:rPr>
        <w:t>caused</w:t>
      </w:r>
      <w:r>
        <w:rPr>
          <w:spacing w:val="-13"/>
          <w:sz w:val="28"/>
        </w:rPr>
        <w:t xml:space="preserve"> </w:t>
      </w:r>
      <w:r>
        <w:rPr>
          <w:sz w:val="28"/>
        </w:rPr>
        <w:t>the</w:t>
      </w:r>
      <w:r>
        <w:rPr>
          <w:spacing w:val="-13"/>
          <w:sz w:val="28"/>
        </w:rPr>
        <w:t xml:space="preserve"> </w:t>
      </w:r>
      <w:r>
        <w:rPr>
          <w:sz w:val="28"/>
        </w:rPr>
        <w:t>accident</w:t>
      </w:r>
      <w:r>
        <w:rPr>
          <w:spacing w:val="-13"/>
          <w:sz w:val="28"/>
        </w:rPr>
        <w:t xml:space="preserve"> </w:t>
      </w:r>
      <w:r>
        <w:rPr>
          <w:sz w:val="28"/>
        </w:rPr>
        <w:t xml:space="preserve">or </w:t>
      </w:r>
      <w:r>
        <w:rPr>
          <w:spacing w:val="-2"/>
          <w:sz w:val="28"/>
        </w:rPr>
        <w:t>incident</w:t>
      </w:r>
    </w:p>
    <w:p w14:paraId="48930E68" w14:textId="77777777" w:rsidR="00087CBA" w:rsidRDefault="00000000">
      <w:pPr>
        <w:pStyle w:val="ListParagraph"/>
        <w:numPr>
          <w:ilvl w:val="1"/>
          <w:numId w:val="158"/>
        </w:numPr>
        <w:tabs>
          <w:tab w:val="left" w:pos="1639"/>
          <w:tab w:val="left" w:pos="1640"/>
        </w:tabs>
        <w:spacing w:before="1" w:line="223" w:lineRule="auto"/>
        <w:ind w:right="1690" w:hanging="505"/>
        <w:rPr>
          <w:sz w:val="28"/>
        </w:rPr>
      </w:pPr>
      <w:r>
        <w:rPr>
          <w:sz w:val="28"/>
        </w:rPr>
        <w:t>Personnel</w:t>
      </w:r>
      <w:r>
        <w:rPr>
          <w:spacing w:val="-7"/>
          <w:sz w:val="28"/>
        </w:rPr>
        <w:t xml:space="preserve"> </w:t>
      </w:r>
      <w:r>
        <w:rPr>
          <w:sz w:val="28"/>
        </w:rPr>
        <w:t>actions</w:t>
      </w:r>
      <w:r>
        <w:rPr>
          <w:spacing w:val="-7"/>
          <w:sz w:val="28"/>
        </w:rPr>
        <w:t xml:space="preserve"> </w:t>
      </w:r>
      <w:r>
        <w:rPr>
          <w:sz w:val="28"/>
        </w:rPr>
        <w:t>such</w:t>
      </w:r>
      <w:r>
        <w:rPr>
          <w:spacing w:val="-7"/>
          <w:sz w:val="28"/>
        </w:rPr>
        <w:t xml:space="preserve"> </w:t>
      </w:r>
      <w:r>
        <w:rPr>
          <w:sz w:val="28"/>
        </w:rPr>
        <w:t>as</w:t>
      </w:r>
      <w:r>
        <w:rPr>
          <w:spacing w:val="-7"/>
          <w:sz w:val="28"/>
        </w:rPr>
        <w:t xml:space="preserve"> </w:t>
      </w:r>
      <w:r>
        <w:rPr>
          <w:sz w:val="28"/>
        </w:rPr>
        <w:t>improved</w:t>
      </w:r>
      <w:r>
        <w:rPr>
          <w:spacing w:val="-7"/>
          <w:sz w:val="28"/>
        </w:rPr>
        <w:t xml:space="preserve"> </w:t>
      </w:r>
      <w:r>
        <w:rPr>
          <w:sz w:val="28"/>
        </w:rPr>
        <w:t>procedures,</w:t>
      </w:r>
      <w:r>
        <w:rPr>
          <w:spacing w:val="-7"/>
          <w:sz w:val="28"/>
        </w:rPr>
        <w:t xml:space="preserve"> </w:t>
      </w:r>
      <w:r>
        <w:rPr>
          <w:sz w:val="28"/>
        </w:rPr>
        <w:t>increased</w:t>
      </w:r>
      <w:r>
        <w:rPr>
          <w:spacing w:val="-7"/>
          <w:sz w:val="28"/>
        </w:rPr>
        <w:t xml:space="preserve"> </w:t>
      </w:r>
      <w:r>
        <w:rPr>
          <w:sz w:val="28"/>
        </w:rPr>
        <w:t xml:space="preserve">or enhanced training, or discipline of employees involved in the </w:t>
      </w:r>
      <w:r>
        <w:rPr>
          <w:spacing w:val="-2"/>
          <w:sz w:val="28"/>
        </w:rPr>
        <w:t>occurrence.</w:t>
      </w:r>
    </w:p>
    <w:p w14:paraId="4C9C8D56" w14:textId="77777777" w:rsidR="00087CBA" w:rsidRDefault="00087CBA">
      <w:pPr>
        <w:pStyle w:val="BodyText"/>
        <w:spacing w:before="3"/>
        <w:rPr>
          <w:sz w:val="26"/>
        </w:rPr>
      </w:pPr>
    </w:p>
    <w:p w14:paraId="2CE7091D" w14:textId="77777777" w:rsidR="00087CBA" w:rsidRDefault="00000000">
      <w:pPr>
        <w:pStyle w:val="ListParagraph"/>
        <w:numPr>
          <w:ilvl w:val="0"/>
          <w:numId w:val="158"/>
        </w:numPr>
        <w:tabs>
          <w:tab w:val="left" w:pos="1136"/>
          <w:tab w:val="left" w:pos="1137"/>
        </w:tabs>
        <w:spacing w:line="223" w:lineRule="auto"/>
        <w:ind w:right="1510" w:hanging="576"/>
        <w:rPr>
          <w:sz w:val="28"/>
        </w:rPr>
      </w:pPr>
      <w:r>
        <w:rPr>
          <w:sz w:val="28"/>
        </w:rPr>
        <w:t>Proposed</w:t>
      </w:r>
      <w:r>
        <w:rPr>
          <w:spacing w:val="-12"/>
          <w:sz w:val="28"/>
        </w:rPr>
        <w:t xml:space="preserve"> </w:t>
      </w:r>
      <w:r>
        <w:rPr>
          <w:sz w:val="28"/>
        </w:rPr>
        <w:t>corrective</w:t>
      </w:r>
      <w:r>
        <w:rPr>
          <w:spacing w:val="-12"/>
          <w:sz w:val="28"/>
        </w:rPr>
        <w:t xml:space="preserve"> </w:t>
      </w:r>
      <w:r>
        <w:rPr>
          <w:sz w:val="28"/>
        </w:rPr>
        <w:t>actions</w:t>
      </w:r>
      <w:r>
        <w:rPr>
          <w:spacing w:val="-12"/>
          <w:sz w:val="28"/>
        </w:rPr>
        <w:t xml:space="preserve"> </w:t>
      </w:r>
      <w:r>
        <w:rPr>
          <w:sz w:val="28"/>
        </w:rPr>
        <w:t>will</w:t>
      </w:r>
      <w:r>
        <w:rPr>
          <w:spacing w:val="-12"/>
          <w:sz w:val="28"/>
        </w:rPr>
        <w:t xml:space="preserve"> </w:t>
      </w:r>
      <w:r>
        <w:rPr>
          <w:sz w:val="28"/>
        </w:rPr>
        <w:t>be</w:t>
      </w:r>
      <w:r>
        <w:rPr>
          <w:spacing w:val="-12"/>
          <w:sz w:val="28"/>
        </w:rPr>
        <w:t xml:space="preserve"> </w:t>
      </w:r>
      <w:r>
        <w:rPr>
          <w:sz w:val="28"/>
        </w:rPr>
        <w:t>reviewed</w:t>
      </w:r>
      <w:r>
        <w:rPr>
          <w:spacing w:val="-12"/>
          <w:sz w:val="28"/>
        </w:rPr>
        <w:t xml:space="preserve"> </w:t>
      </w:r>
      <w:r>
        <w:rPr>
          <w:sz w:val="28"/>
        </w:rPr>
        <w:t>by</w:t>
      </w:r>
      <w:r>
        <w:rPr>
          <w:spacing w:val="-11"/>
          <w:sz w:val="28"/>
        </w:rPr>
        <w:t xml:space="preserve"> </w:t>
      </w:r>
      <w:r>
        <w:rPr>
          <w:sz w:val="28"/>
        </w:rPr>
        <w:t>the</w:t>
      </w:r>
      <w:r>
        <w:rPr>
          <w:spacing w:val="-12"/>
          <w:sz w:val="28"/>
        </w:rPr>
        <w:t xml:space="preserve"> </w:t>
      </w:r>
      <w:r>
        <w:rPr>
          <w:sz w:val="28"/>
        </w:rPr>
        <w:t>leadership</w:t>
      </w:r>
      <w:r>
        <w:rPr>
          <w:spacing w:val="-12"/>
          <w:sz w:val="28"/>
        </w:rPr>
        <w:t xml:space="preserve"> </w:t>
      </w:r>
      <w:r>
        <w:rPr>
          <w:sz w:val="28"/>
        </w:rPr>
        <w:t>team and safety staff.</w:t>
      </w:r>
    </w:p>
    <w:p w14:paraId="36557474" w14:textId="77777777" w:rsidR="00087CBA" w:rsidRDefault="00087CBA">
      <w:pPr>
        <w:pStyle w:val="BodyText"/>
        <w:spacing w:before="2"/>
        <w:rPr>
          <w:sz w:val="26"/>
        </w:rPr>
      </w:pPr>
    </w:p>
    <w:p w14:paraId="07615498" w14:textId="77777777" w:rsidR="00087CBA" w:rsidRDefault="00000000">
      <w:pPr>
        <w:pStyle w:val="ListParagraph"/>
        <w:numPr>
          <w:ilvl w:val="1"/>
          <w:numId w:val="158"/>
        </w:numPr>
        <w:tabs>
          <w:tab w:val="left" w:pos="1640"/>
        </w:tabs>
        <w:spacing w:line="223" w:lineRule="auto"/>
        <w:ind w:right="2502" w:hanging="505"/>
        <w:jc w:val="both"/>
        <w:rPr>
          <w:sz w:val="28"/>
        </w:rPr>
      </w:pPr>
      <w:r>
        <w:rPr>
          <w:sz w:val="28"/>
        </w:rPr>
        <w:t>Corrective actions should be carried out by appropriate managers.</w:t>
      </w:r>
      <w:r>
        <w:rPr>
          <w:spacing w:val="40"/>
          <w:sz w:val="28"/>
        </w:rPr>
        <w:t xml:space="preserve"> </w:t>
      </w:r>
      <w:r>
        <w:rPr>
          <w:sz w:val="28"/>
        </w:rPr>
        <w:t>The</w:t>
      </w:r>
      <w:r>
        <w:rPr>
          <w:spacing w:val="-5"/>
          <w:sz w:val="28"/>
        </w:rPr>
        <w:t xml:space="preserve"> </w:t>
      </w:r>
      <w:r>
        <w:rPr>
          <w:sz w:val="28"/>
        </w:rPr>
        <w:t>final</w:t>
      </w:r>
      <w:r>
        <w:rPr>
          <w:spacing w:val="-7"/>
          <w:sz w:val="28"/>
        </w:rPr>
        <w:t xml:space="preserve"> </w:t>
      </w:r>
      <w:r>
        <w:rPr>
          <w:sz w:val="28"/>
        </w:rPr>
        <w:t>report</w:t>
      </w:r>
      <w:r>
        <w:rPr>
          <w:spacing w:val="-5"/>
          <w:sz w:val="28"/>
        </w:rPr>
        <w:t xml:space="preserve"> </w:t>
      </w:r>
      <w:r>
        <w:rPr>
          <w:sz w:val="28"/>
        </w:rPr>
        <w:t>should</w:t>
      </w:r>
      <w:r>
        <w:rPr>
          <w:spacing w:val="-5"/>
          <w:sz w:val="28"/>
        </w:rPr>
        <w:t xml:space="preserve"> </w:t>
      </w:r>
      <w:r>
        <w:rPr>
          <w:sz w:val="28"/>
        </w:rPr>
        <w:t>be</w:t>
      </w:r>
      <w:r>
        <w:rPr>
          <w:spacing w:val="-5"/>
          <w:sz w:val="28"/>
        </w:rPr>
        <w:t xml:space="preserve"> </w:t>
      </w:r>
      <w:r>
        <w:rPr>
          <w:sz w:val="28"/>
        </w:rPr>
        <w:t>communicated</w:t>
      </w:r>
      <w:r>
        <w:rPr>
          <w:spacing w:val="-5"/>
          <w:sz w:val="28"/>
        </w:rPr>
        <w:t xml:space="preserve"> </w:t>
      </w:r>
      <w:r>
        <w:rPr>
          <w:sz w:val="28"/>
        </w:rPr>
        <w:t xml:space="preserve">to </w:t>
      </w:r>
      <w:r>
        <w:rPr>
          <w:spacing w:val="-2"/>
          <w:sz w:val="28"/>
        </w:rPr>
        <w:t>employees</w:t>
      </w:r>
    </w:p>
    <w:p w14:paraId="3BF70583" w14:textId="77777777" w:rsidR="00087CBA" w:rsidRDefault="00000000">
      <w:pPr>
        <w:pStyle w:val="ListParagraph"/>
        <w:numPr>
          <w:ilvl w:val="1"/>
          <w:numId w:val="158"/>
        </w:numPr>
        <w:tabs>
          <w:tab w:val="left" w:pos="1640"/>
          <w:tab w:val="left" w:pos="1641"/>
        </w:tabs>
        <w:spacing w:before="2" w:line="223" w:lineRule="auto"/>
        <w:ind w:right="1506" w:hanging="505"/>
        <w:rPr>
          <w:sz w:val="28"/>
        </w:rPr>
      </w:pPr>
      <w:r>
        <w:rPr>
          <w:sz w:val="28"/>
        </w:rPr>
        <w:t>Periodically monitor the success and continuation of the corrective</w:t>
      </w:r>
      <w:r>
        <w:rPr>
          <w:spacing w:val="-15"/>
          <w:sz w:val="28"/>
        </w:rPr>
        <w:t xml:space="preserve"> </w:t>
      </w:r>
      <w:r>
        <w:rPr>
          <w:sz w:val="28"/>
        </w:rPr>
        <w:t>action</w:t>
      </w:r>
      <w:r>
        <w:rPr>
          <w:spacing w:val="-15"/>
          <w:sz w:val="28"/>
        </w:rPr>
        <w:t xml:space="preserve"> </w:t>
      </w:r>
      <w:r>
        <w:rPr>
          <w:sz w:val="28"/>
        </w:rPr>
        <w:t>to</w:t>
      </w:r>
      <w:r>
        <w:rPr>
          <w:spacing w:val="-15"/>
          <w:sz w:val="28"/>
        </w:rPr>
        <w:t xml:space="preserve"> </w:t>
      </w:r>
      <w:r>
        <w:rPr>
          <w:sz w:val="28"/>
        </w:rPr>
        <w:t>ensure</w:t>
      </w:r>
      <w:r>
        <w:rPr>
          <w:spacing w:val="-15"/>
          <w:sz w:val="28"/>
        </w:rPr>
        <w:t xml:space="preserve"> </w:t>
      </w:r>
      <w:r>
        <w:rPr>
          <w:sz w:val="28"/>
        </w:rPr>
        <w:t>that</w:t>
      </w:r>
      <w:r>
        <w:rPr>
          <w:spacing w:val="-14"/>
          <w:sz w:val="28"/>
        </w:rPr>
        <w:t xml:space="preserve"> </w:t>
      </w:r>
      <w:r>
        <w:rPr>
          <w:sz w:val="28"/>
        </w:rPr>
        <w:t>the</w:t>
      </w:r>
      <w:r>
        <w:rPr>
          <w:spacing w:val="-14"/>
          <w:sz w:val="28"/>
        </w:rPr>
        <w:t xml:space="preserve"> </w:t>
      </w:r>
      <w:r>
        <w:rPr>
          <w:sz w:val="28"/>
        </w:rPr>
        <w:t>erroneous</w:t>
      </w:r>
      <w:r>
        <w:rPr>
          <w:spacing w:val="-14"/>
          <w:sz w:val="28"/>
        </w:rPr>
        <w:t xml:space="preserve"> </w:t>
      </w:r>
      <w:r>
        <w:rPr>
          <w:sz w:val="28"/>
        </w:rPr>
        <w:t>behavior</w:t>
      </w:r>
      <w:r>
        <w:rPr>
          <w:spacing w:val="-14"/>
          <w:sz w:val="28"/>
        </w:rPr>
        <w:t xml:space="preserve"> </w:t>
      </w:r>
      <w:r>
        <w:rPr>
          <w:sz w:val="28"/>
        </w:rPr>
        <w:t>does</w:t>
      </w:r>
      <w:r>
        <w:rPr>
          <w:spacing w:val="-14"/>
          <w:sz w:val="28"/>
        </w:rPr>
        <w:t xml:space="preserve"> </w:t>
      </w:r>
      <w:r>
        <w:rPr>
          <w:sz w:val="28"/>
        </w:rPr>
        <w:t xml:space="preserve">not </w:t>
      </w:r>
      <w:r>
        <w:rPr>
          <w:spacing w:val="-2"/>
          <w:sz w:val="28"/>
        </w:rPr>
        <w:t>recur</w:t>
      </w:r>
    </w:p>
    <w:p w14:paraId="0E9B5892" w14:textId="77777777" w:rsidR="00087CBA" w:rsidRDefault="00087CBA">
      <w:pPr>
        <w:spacing w:line="223" w:lineRule="auto"/>
        <w:rPr>
          <w:sz w:val="28"/>
        </w:rPr>
        <w:sectPr w:rsidR="00087CBA">
          <w:pgSz w:w="12240" w:h="15840"/>
          <w:pgMar w:top="1760" w:right="0" w:bottom="380" w:left="1240" w:header="667" w:footer="197" w:gutter="0"/>
          <w:cols w:space="720"/>
        </w:sectPr>
      </w:pPr>
    </w:p>
    <w:p w14:paraId="78A194AE" w14:textId="77777777" w:rsidR="00087CBA" w:rsidRDefault="00000000">
      <w:pPr>
        <w:pStyle w:val="Heading2"/>
        <w:numPr>
          <w:ilvl w:val="1"/>
          <w:numId w:val="193"/>
        </w:numPr>
        <w:tabs>
          <w:tab w:val="left" w:pos="1999"/>
          <w:tab w:val="left" w:pos="2001"/>
        </w:tabs>
        <w:spacing w:before="59"/>
      </w:pPr>
      <w:bookmarkStart w:id="249" w:name="2.10_Safety_Management_System_Audit"/>
      <w:bookmarkStart w:id="250" w:name="_bookmark168"/>
      <w:bookmarkEnd w:id="249"/>
      <w:bookmarkEnd w:id="250"/>
      <w:r>
        <w:lastRenderedPageBreak/>
        <w:t>Safety</w:t>
      </w:r>
      <w:r>
        <w:rPr>
          <w:spacing w:val="-14"/>
        </w:rPr>
        <w:t xml:space="preserve"> </w:t>
      </w:r>
      <w:r>
        <w:t>Management</w:t>
      </w:r>
      <w:r>
        <w:rPr>
          <w:spacing w:val="-13"/>
        </w:rPr>
        <w:t xml:space="preserve"> </w:t>
      </w:r>
      <w:r>
        <w:t>System</w:t>
      </w:r>
      <w:r>
        <w:rPr>
          <w:spacing w:val="-19"/>
        </w:rPr>
        <w:t xml:space="preserve"> </w:t>
      </w:r>
      <w:r>
        <w:rPr>
          <w:spacing w:val="-2"/>
        </w:rPr>
        <w:t>Audit</w:t>
      </w:r>
    </w:p>
    <w:p w14:paraId="69D1C787" w14:textId="77777777" w:rsidR="00087CBA" w:rsidRDefault="00087CBA">
      <w:pPr>
        <w:pStyle w:val="BodyText"/>
        <w:spacing w:before="2"/>
        <w:rPr>
          <w:b/>
          <w:sz w:val="24"/>
        </w:rPr>
      </w:pPr>
    </w:p>
    <w:p w14:paraId="2FE06AAC" w14:textId="77777777" w:rsidR="00087CBA" w:rsidRDefault="00000000">
      <w:pPr>
        <w:pStyle w:val="Heading2"/>
        <w:numPr>
          <w:ilvl w:val="2"/>
          <w:numId w:val="193"/>
        </w:numPr>
        <w:tabs>
          <w:tab w:val="left" w:pos="2000"/>
          <w:tab w:val="left" w:pos="2001"/>
        </w:tabs>
        <w:ind w:left="2000" w:hanging="1801"/>
      </w:pPr>
      <w:bookmarkStart w:id="251" w:name="2.10.1_Independent_Audit"/>
      <w:bookmarkStart w:id="252" w:name="_bookmark169"/>
      <w:bookmarkEnd w:id="251"/>
      <w:bookmarkEnd w:id="252"/>
      <w:r>
        <w:rPr>
          <w:w w:val="95"/>
        </w:rPr>
        <w:t>Independent</w:t>
      </w:r>
      <w:r>
        <w:rPr>
          <w:spacing w:val="56"/>
        </w:rPr>
        <w:t xml:space="preserve"> </w:t>
      </w:r>
      <w:r>
        <w:rPr>
          <w:spacing w:val="-2"/>
        </w:rPr>
        <w:t>Audit</w:t>
      </w:r>
    </w:p>
    <w:p w14:paraId="4F692026" w14:textId="77777777" w:rsidR="00087CBA" w:rsidRDefault="00087CBA">
      <w:pPr>
        <w:pStyle w:val="BodyText"/>
        <w:spacing w:before="9"/>
        <w:rPr>
          <w:b/>
          <w:sz w:val="25"/>
        </w:rPr>
      </w:pPr>
    </w:p>
    <w:p w14:paraId="0F033F94" w14:textId="77777777" w:rsidR="00087CBA" w:rsidRDefault="00000000">
      <w:pPr>
        <w:pStyle w:val="BodyText"/>
        <w:spacing w:line="223" w:lineRule="auto"/>
        <w:ind w:left="200" w:right="1501"/>
      </w:pPr>
      <w:r>
        <w:t>A</w:t>
      </w:r>
      <w:r>
        <w:rPr>
          <w:spacing w:val="-5"/>
        </w:rPr>
        <w:t xml:space="preserve"> </w:t>
      </w:r>
      <w:r>
        <w:t xml:space="preserve">Safety Management System audit is an independent </w:t>
      </w:r>
      <w:bookmarkStart w:id="253" w:name="_bookmark170"/>
      <w:bookmarkStart w:id="254" w:name="_bookmark171"/>
      <w:bookmarkEnd w:id="253"/>
      <w:bookmarkEnd w:id="254"/>
      <w:r>
        <w:t>evaluation of the safety</w:t>
      </w:r>
      <w:r>
        <w:rPr>
          <w:spacing w:val="-19"/>
        </w:rPr>
        <w:t xml:space="preserve"> </w:t>
      </w:r>
      <w:r>
        <w:t>management</w:t>
      </w:r>
      <w:r>
        <w:rPr>
          <w:spacing w:val="-19"/>
        </w:rPr>
        <w:t xml:space="preserve"> </w:t>
      </w:r>
      <w:r>
        <w:t>system</w:t>
      </w:r>
      <w:r>
        <w:rPr>
          <w:spacing w:val="-19"/>
        </w:rPr>
        <w:t xml:space="preserve"> </w:t>
      </w:r>
      <w:r>
        <w:t>of</w:t>
      </w:r>
      <w:r>
        <w:rPr>
          <w:spacing w:val="-19"/>
        </w:rPr>
        <w:t xml:space="preserve"> </w:t>
      </w:r>
      <w:r>
        <w:t>a</w:t>
      </w:r>
      <w:r>
        <w:rPr>
          <w:spacing w:val="-19"/>
        </w:rPr>
        <w:t xml:space="preserve"> </w:t>
      </w:r>
      <w:r>
        <w:t>company.</w:t>
      </w:r>
      <w:r>
        <w:rPr>
          <w:spacing w:val="-19"/>
        </w:rPr>
        <w:t xml:space="preserve"> </w:t>
      </w:r>
      <w:r>
        <w:t>While</w:t>
      </w:r>
      <w:r>
        <w:rPr>
          <w:spacing w:val="-19"/>
        </w:rPr>
        <w:t xml:space="preserve"> </w:t>
      </w:r>
      <w:r>
        <w:t>such</w:t>
      </w:r>
      <w:r>
        <w:rPr>
          <w:spacing w:val="-19"/>
        </w:rPr>
        <w:t xml:space="preserve"> </w:t>
      </w:r>
      <w:r>
        <w:t>an</w:t>
      </w:r>
      <w:r>
        <w:rPr>
          <w:spacing w:val="-19"/>
        </w:rPr>
        <w:t xml:space="preserve"> </w:t>
      </w:r>
      <w:r>
        <w:t>audit</w:t>
      </w:r>
      <w:r>
        <w:rPr>
          <w:spacing w:val="-19"/>
        </w:rPr>
        <w:t xml:space="preserve"> </w:t>
      </w:r>
      <w:r>
        <w:t>may</w:t>
      </w:r>
      <w:r>
        <w:rPr>
          <w:spacing w:val="-19"/>
        </w:rPr>
        <w:t xml:space="preserve"> </w:t>
      </w:r>
      <w:r>
        <w:t>be</w:t>
      </w:r>
      <w:r>
        <w:rPr>
          <w:spacing w:val="-19"/>
        </w:rPr>
        <w:t xml:space="preserve"> </w:t>
      </w:r>
      <w:r>
        <w:t>done to meet an external requirement, the prime purpose of a Safety Management System</w:t>
      </w:r>
      <w:r>
        <w:rPr>
          <w:spacing w:val="-15"/>
        </w:rPr>
        <w:t xml:space="preserve"> </w:t>
      </w:r>
      <w:r>
        <w:t>Audit is to identify areas in which safety performance may be evaluated and enhanced.</w:t>
      </w:r>
      <w:r>
        <w:rPr>
          <w:spacing w:val="-4"/>
        </w:rPr>
        <w:t xml:space="preserve"> </w:t>
      </w:r>
      <w:r>
        <w:t>A</w:t>
      </w:r>
      <w:r>
        <w:rPr>
          <w:spacing w:val="-3"/>
        </w:rPr>
        <w:t xml:space="preserve"> </w:t>
      </w:r>
      <w:r>
        <w:t>Safety Management System</w:t>
      </w:r>
      <w:r>
        <w:rPr>
          <w:spacing w:val="-4"/>
        </w:rPr>
        <w:t xml:space="preserve"> </w:t>
      </w:r>
      <w:r>
        <w:t xml:space="preserve">Audit is used to validate the corporate safety risk profile, which in turn shall be employed as the basis to evaluate corporate safety performance. It may </w:t>
      </w:r>
      <w:r>
        <w:rPr>
          <w:spacing w:val="-2"/>
        </w:rPr>
        <w:t>include:</w:t>
      </w:r>
    </w:p>
    <w:p w14:paraId="0AAAC837" w14:textId="77777777" w:rsidR="00087CBA" w:rsidRDefault="00087CBA">
      <w:pPr>
        <w:pStyle w:val="BodyText"/>
        <w:spacing w:before="10"/>
        <w:rPr>
          <w:sz w:val="24"/>
        </w:rPr>
      </w:pPr>
    </w:p>
    <w:p w14:paraId="54CFA957" w14:textId="77777777" w:rsidR="00087CBA" w:rsidRDefault="00000000">
      <w:pPr>
        <w:pStyle w:val="ListParagraph"/>
        <w:numPr>
          <w:ilvl w:val="0"/>
          <w:numId w:val="157"/>
        </w:numPr>
        <w:tabs>
          <w:tab w:val="left" w:pos="1136"/>
          <w:tab w:val="left" w:pos="1137"/>
        </w:tabs>
        <w:spacing w:line="311" w:lineRule="exact"/>
        <w:rPr>
          <w:sz w:val="28"/>
        </w:rPr>
      </w:pPr>
      <w:r>
        <w:rPr>
          <w:sz w:val="28"/>
        </w:rPr>
        <w:t>Visits</w:t>
      </w:r>
      <w:r>
        <w:rPr>
          <w:spacing w:val="-7"/>
          <w:sz w:val="28"/>
        </w:rPr>
        <w:t xml:space="preserve"> </w:t>
      </w:r>
      <w:r>
        <w:rPr>
          <w:sz w:val="28"/>
        </w:rPr>
        <w:t>to</w:t>
      </w:r>
      <w:r>
        <w:rPr>
          <w:spacing w:val="-7"/>
          <w:sz w:val="28"/>
        </w:rPr>
        <w:t xml:space="preserve"> </w:t>
      </w:r>
      <w:r>
        <w:rPr>
          <w:sz w:val="28"/>
        </w:rPr>
        <w:t>one</w:t>
      </w:r>
      <w:r>
        <w:rPr>
          <w:spacing w:val="-7"/>
          <w:sz w:val="28"/>
        </w:rPr>
        <w:t xml:space="preserve"> </w:t>
      </w:r>
      <w:r>
        <w:rPr>
          <w:sz w:val="28"/>
        </w:rPr>
        <w:t>or</w:t>
      </w:r>
      <w:r>
        <w:rPr>
          <w:spacing w:val="-7"/>
          <w:sz w:val="28"/>
        </w:rPr>
        <w:t xml:space="preserve"> </w:t>
      </w:r>
      <w:r>
        <w:rPr>
          <w:sz w:val="28"/>
        </w:rPr>
        <w:t>more</w:t>
      </w:r>
      <w:r>
        <w:rPr>
          <w:spacing w:val="-7"/>
          <w:sz w:val="28"/>
        </w:rPr>
        <w:t xml:space="preserve"> </w:t>
      </w:r>
      <w:r>
        <w:rPr>
          <w:sz w:val="28"/>
        </w:rPr>
        <w:t>operating</w:t>
      </w:r>
      <w:r>
        <w:rPr>
          <w:spacing w:val="-7"/>
          <w:sz w:val="28"/>
        </w:rPr>
        <w:t xml:space="preserve"> </w:t>
      </w:r>
      <w:r>
        <w:rPr>
          <w:spacing w:val="-2"/>
          <w:sz w:val="28"/>
        </w:rPr>
        <w:t>sites</w:t>
      </w:r>
    </w:p>
    <w:p w14:paraId="3DA053C2" w14:textId="77777777" w:rsidR="00087CBA" w:rsidRDefault="00000000">
      <w:pPr>
        <w:pStyle w:val="ListParagraph"/>
        <w:numPr>
          <w:ilvl w:val="0"/>
          <w:numId w:val="157"/>
        </w:numPr>
        <w:tabs>
          <w:tab w:val="left" w:pos="1136"/>
          <w:tab w:val="left" w:pos="1137"/>
        </w:tabs>
        <w:spacing w:before="7" w:line="223" w:lineRule="auto"/>
        <w:ind w:right="1510" w:hanging="576"/>
        <w:rPr>
          <w:sz w:val="28"/>
        </w:rPr>
      </w:pPr>
      <w:r>
        <w:rPr>
          <w:sz w:val="28"/>
        </w:rPr>
        <w:t>Interviews</w:t>
      </w:r>
      <w:r>
        <w:rPr>
          <w:spacing w:val="-10"/>
          <w:sz w:val="28"/>
        </w:rPr>
        <w:t xml:space="preserve"> </w:t>
      </w:r>
      <w:r>
        <w:rPr>
          <w:sz w:val="28"/>
        </w:rPr>
        <w:t>with</w:t>
      </w:r>
      <w:r>
        <w:rPr>
          <w:spacing w:val="-11"/>
          <w:sz w:val="28"/>
        </w:rPr>
        <w:t xml:space="preserve"> </w:t>
      </w:r>
      <w:r>
        <w:rPr>
          <w:sz w:val="28"/>
        </w:rPr>
        <w:t>managers</w:t>
      </w:r>
      <w:r>
        <w:rPr>
          <w:spacing w:val="-10"/>
          <w:sz w:val="28"/>
        </w:rPr>
        <w:t xml:space="preserve"> </w:t>
      </w:r>
      <w:r>
        <w:rPr>
          <w:sz w:val="28"/>
        </w:rPr>
        <w:t>and</w:t>
      </w:r>
      <w:r>
        <w:rPr>
          <w:spacing w:val="-11"/>
          <w:sz w:val="28"/>
        </w:rPr>
        <w:t xml:space="preserve"> </w:t>
      </w:r>
      <w:r>
        <w:rPr>
          <w:sz w:val="28"/>
        </w:rPr>
        <w:t>operational</w:t>
      </w:r>
      <w:r>
        <w:rPr>
          <w:spacing w:val="-10"/>
          <w:sz w:val="28"/>
        </w:rPr>
        <w:t xml:space="preserve"> </w:t>
      </w:r>
      <w:r>
        <w:rPr>
          <w:sz w:val="28"/>
        </w:rPr>
        <w:t>staff</w:t>
      </w:r>
      <w:r>
        <w:rPr>
          <w:spacing w:val="-10"/>
          <w:sz w:val="28"/>
        </w:rPr>
        <w:t xml:space="preserve"> </w:t>
      </w:r>
      <w:r>
        <w:rPr>
          <w:sz w:val="28"/>
        </w:rPr>
        <w:t>within</w:t>
      </w:r>
      <w:r>
        <w:rPr>
          <w:spacing w:val="-10"/>
          <w:sz w:val="28"/>
        </w:rPr>
        <w:t xml:space="preserve"> </w:t>
      </w:r>
      <w:r>
        <w:rPr>
          <w:sz w:val="28"/>
        </w:rPr>
        <w:t>and</w:t>
      </w:r>
      <w:r>
        <w:rPr>
          <w:spacing w:val="-10"/>
          <w:sz w:val="28"/>
        </w:rPr>
        <w:t xml:space="preserve"> </w:t>
      </w:r>
      <w:r>
        <w:rPr>
          <w:sz w:val="28"/>
        </w:rPr>
        <w:t>outside</w:t>
      </w:r>
      <w:r>
        <w:rPr>
          <w:spacing w:val="-10"/>
          <w:sz w:val="28"/>
        </w:rPr>
        <w:t xml:space="preserve"> </w:t>
      </w:r>
      <w:r>
        <w:rPr>
          <w:sz w:val="28"/>
        </w:rPr>
        <w:t>of the company</w:t>
      </w:r>
    </w:p>
    <w:p w14:paraId="4ABA1B8F" w14:textId="77777777" w:rsidR="00087CBA" w:rsidRDefault="00000000">
      <w:pPr>
        <w:pStyle w:val="ListParagraph"/>
        <w:numPr>
          <w:ilvl w:val="0"/>
          <w:numId w:val="157"/>
        </w:numPr>
        <w:tabs>
          <w:tab w:val="left" w:pos="1136"/>
          <w:tab w:val="left" w:pos="1137"/>
        </w:tabs>
        <w:spacing w:before="2" w:line="223" w:lineRule="auto"/>
        <w:ind w:right="2942" w:hanging="576"/>
        <w:rPr>
          <w:sz w:val="28"/>
        </w:rPr>
      </w:pPr>
      <w:r>
        <w:rPr>
          <w:sz w:val="28"/>
        </w:rPr>
        <w:t>Document</w:t>
      </w:r>
      <w:r>
        <w:rPr>
          <w:spacing w:val="-8"/>
          <w:sz w:val="28"/>
        </w:rPr>
        <w:t xml:space="preserve"> </w:t>
      </w:r>
      <w:r>
        <w:rPr>
          <w:sz w:val="28"/>
        </w:rPr>
        <w:t>reviews</w:t>
      </w:r>
      <w:r>
        <w:rPr>
          <w:spacing w:val="-8"/>
          <w:sz w:val="28"/>
        </w:rPr>
        <w:t xml:space="preserve"> </w:t>
      </w:r>
      <w:r>
        <w:rPr>
          <w:sz w:val="28"/>
        </w:rPr>
        <w:t>(e.g.</w:t>
      </w:r>
      <w:r>
        <w:rPr>
          <w:spacing w:val="-8"/>
          <w:sz w:val="28"/>
        </w:rPr>
        <w:t xml:space="preserve"> </w:t>
      </w:r>
      <w:r>
        <w:rPr>
          <w:sz w:val="28"/>
        </w:rPr>
        <w:t>for</w:t>
      </w:r>
      <w:r>
        <w:rPr>
          <w:spacing w:val="-7"/>
          <w:sz w:val="28"/>
        </w:rPr>
        <w:t xml:space="preserve"> </w:t>
      </w:r>
      <w:r>
        <w:rPr>
          <w:sz w:val="28"/>
        </w:rPr>
        <w:t>completeness,</w:t>
      </w:r>
      <w:r>
        <w:rPr>
          <w:spacing w:val="-8"/>
          <w:sz w:val="28"/>
        </w:rPr>
        <w:t xml:space="preserve"> </w:t>
      </w:r>
      <w:r>
        <w:rPr>
          <w:sz w:val="28"/>
        </w:rPr>
        <w:t>currency</w:t>
      </w:r>
      <w:r>
        <w:rPr>
          <w:spacing w:val="-8"/>
          <w:sz w:val="28"/>
        </w:rPr>
        <w:t xml:space="preserve"> </w:t>
      </w:r>
      <w:r>
        <w:rPr>
          <w:sz w:val="28"/>
        </w:rPr>
        <w:t xml:space="preserve">and </w:t>
      </w:r>
      <w:r>
        <w:rPr>
          <w:spacing w:val="-2"/>
          <w:sz w:val="28"/>
        </w:rPr>
        <w:t>appropriateness)</w:t>
      </w:r>
    </w:p>
    <w:p w14:paraId="60C00DDF" w14:textId="77777777" w:rsidR="00087CBA" w:rsidRDefault="00000000">
      <w:pPr>
        <w:pStyle w:val="ListParagraph"/>
        <w:numPr>
          <w:ilvl w:val="0"/>
          <w:numId w:val="157"/>
        </w:numPr>
        <w:tabs>
          <w:tab w:val="left" w:pos="1136"/>
          <w:tab w:val="left" w:pos="1137"/>
        </w:tabs>
        <w:spacing w:before="1" w:line="223" w:lineRule="auto"/>
        <w:ind w:right="1757" w:hanging="576"/>
        <w:rPr>
          <w:sz w:val="28"/>
        </w:rPr>
      </w:pPr>
      <w:r>
        <w:rPr>
          <w:sz w:val="28"/>
        </w:rPr>
        <w:t>An</w:t>
      </w:r>
      <w:r>
        <w:rPr>
          <w:spacing w:val="-5"/>
          <w:sz w:val="28"/>
        </w:rPr>
        <w:t xml:space="preserve"> </w:t>
      </w:r>
      <w:r>
        <w:rPr>
          <w:sz w:val="28"/>
        </w:rPr>
        <w:t>evaluation</w:t>
      </w:r>
      <w:r>
        <w:rPr>
          <w:spacing w:val="-5"/>
          <w:sz w:val="28"/>
        </w:rPr>
        <w:t xml:space="preserve"> </w:t>
      </w:r>
      <w:r>
        <w:rPr>
          <w:sz w:val="28"/>
        </w:rPr>
        <w:t>of</w:t>
      </w:r>
      <w:r>
        <w:rPr>
          <w:spacing w:val="-5"/>
          <w:sz w:val="28"/>
        </w:rPr>
        <w:t xml:space="preserve"> </w:t>
      </w:r>
      <w:r>
        <w:rPr>
          <w:sz w:val="28"/>
        </w:rPr>
        <w:t>the</w:t>
      </w:r>
      <w:r>
        <w:rPr>
          <w:spacing w:val="-5"/>
          <w:sz w:val="28"/>
        </w:rPr>
        <w:t xml:space="preserve"> </w:t>
      </w:r>
      <w:r>
        <w:rPr>
          <w:sz w:val="28"/>
        </w:rPr>
        <w:t>safety</w:t>
      </w:r>
      <w:r>
        <w:rPr>
          <w:spacing w:val="-4"/>
          <w:sz w:val="28"/>
        </w:rPr>
        <w:t xml:space="preserve"> </w:t>
      </w:r>
      <w:r>
        <w:rPr>
          <w:sz w:val="28"/>
        </w:rPr>
        <w:t>management</w:t>
      </w:r>
      <w:r>
        <w:rPr>
          <w:spacing w:val="-5"/>
          <w:sz w:val="28"/>
        </w:rPr>
        <w:t xml:space="preserve"> </w:t>
      </w:r>
      <w:r>
        <w:rPr>
          <w:sz w:val="28"/>
        </w:rPr>
        <w:t>tools</w:t>
      </w:r>
      <w:r>
        <w:rPr>
          <w:spacing w:val="-7"/>
          <w:sz w:val="28"/>
        </w:rPr>
        <w:t xml:space="preserve"> </w:t>
      </w:r>
      <w:r>
        <w:rPr>
          <w:sz w:val="28"/>
        </w:rPr>
        <w:t>being</w:t>
      </w:r>
      <w:r>
        <w:rPr>
          <w:spacing w:val="-6"/>
          <w:sz w:val="28"/>
        </w:rPr>
        <w:t xml:space="preserve"> </w:t>
      </w:r>
      <w:r>
        <w:rPr>
          <w:sz w:val="28"/>
        </w:rPr>
        <w:t>employed</w:t>
      </w:r>
      <w:r>
        <w:rPr>
          <w:spacing w:val="-6"/>
          <w:sz w:val="28"/>
        </w:rPr>
        <w:t xml:space="preserve"> </w:t>
      </w:r>
      <w:r>
        <w:rPr>
          <w:sz w:val="28"/>
        </w:rPr>
        <w:t>by the company</w:t>
      </w:r>
    </w:p>
    <w:p w14:paraId="42E10472" w14:textId="77777777" w:rsidR="00087CBA" w:rsidRDefault="00087CBA">
      <w:pPr>
        <w:pStyle w:val="BodyText"/>
        <w:spacing w:before="2"/>
        <w:rPr>
          <w:sz w:val="26"/>
        </w:rPr>
      </w:pPr>
    </w:p>
    <w:p w14:paraId="4D745A7C" w14:textId="77777777" w:rsidR="00087CBA" w:rsidRDefault="00000000">
      <w:pPr>
        <w:pStyle w:val="BodyText"/>
        <w:spacing w:line="223" w:lineRule="auto"/>
        <w:ind w:left="200" w:right="1501"/>
      </w:pPr>
      <w:r>
        <w:t>Findings from a Safety Management System</w:t>
      </w:r>
      <w:r>
        <w:rPr>
          <w:spacing w:val="-6"/>
        </w:rPr>
        <w:t xml:space="preserve"> </w:t>
      </w:r>
      <w:r>
        <w:t>Audit will be tracked in the hazard</w:t>
      </w:r>
      <w:r>
        <w:rPr>
          <w:spacing w:val="-4"/>
        </w:rPr>
        <w:t xml:space="preserve"> </w:t>
      </w:r>
      <w:r>
        <w:t>tracking</w:t>
      </w:r>
      <w:r>
        <w:rPr>
          <w:spacing w:val="-4"/>
        </w:rPr>
        <w:t xml:space="preserve"> </w:t>
      </w:r>
      <w:r>
        <w:t>system</w:t>
      </w:r>
      <w:r>
        <w:rPr>
          <w:spacing w:val="-4"/>
        </w:rPr>
        <w:t xml:space="preserve"> </w:t>
      </w:r>
      <w:r>
        <w:t>and</w:t>
      </w:r>
      <w:r>
        <w:rPr>
          <w:spacing w:val="-7"/>
        </w:rPr>
        <w:t xml:space="preserve"> </w:t>
      </w:r>
      <w:r>
        <w:t>may</w:t>
      </w:r>
      <w:r>
        <w:rPr>
          <w:spacing w:val="-4"/>
        </w:rPr>
        <w:t xml:space="preserve"> </w:t>
      </w:r>
      <w:r>
        <w:t>be</w:t>
      </w:r>
      <w:r>
        <w:rPr>
          <w:spacing w:val="-4"/>
        </w:rPr>
        <w:t xml:space="preserve"> </w:t>
      </w:r>
      <w:r>
        <w:t>used</w:t>
      </w:r>
      <w:r>
        <w:rPr>
          <w:spacing w:val="-4"/>
        </w:rPr>
        <w:t xml:space="preserve"> </w:t>
      </w:r>
      <w:r>
        <w:t>to</w:t>
      </w:r>
      <w:r>
        <w:rPr>
          <w:spacing w:val="-4"/>
        </w:rPr>
        <w:t xml:space="preserve"> </w:t>
      </w:r>
      <w:r>
        <w:t>update</w:t>
      </w:r>
      <w:r>
        <w:rPr>
          <w:spacing w:val="-3"/>
        </w:rPr>
        <w:t xml:space="preserve"> </w:t>
      </w:r>
      <w:hyperlink w:anchor="_bookmark132" w:history="1">
        <w:r>
          <w:rPr>
            <w:color w:val="0000FF"/>
          </w:rPr>
          <w:t>2.3.3</w:t>
        </w:r>
        <w:r>
          <w:rPr>
            <w:color w:val="0000FF"/>
            <w:spacing w:val="-4"/>
          </w:rPr>
          <w:t xml:space="preserve"> </w:t>
        </w:r>
        <w:r>
          <w:rPr>
            <w:color w:val="0000FF"/>
          </w:rPr>
          <w:t>Operator</w:t>
        </w:r>
        <w:r>
          <w:rPr>
            <w:color w:val="0000FF"/>
            <w:spacing w:val="-4"/>
          </w:rPr>
          <w:t xml:space="preserve"> </w:t>
        </w:r>
        <w:r>
          <w:rPr>
            <w:color w:val="0000FF"/>
          </w:rPr>
          <w:t>Safety</w:t>
        </w:r>
      </w:hyperlink>
      <w:r>
        <w:rPr>
          <w:color w:val="0000FF"/>
        </w:rPr>
        <w:t xml:space="preserve"> </w:t>
      </w:r>
      <w:hyperlink w:anchor="_bookmark132" w:history="1">
        <w:r>
          <w:rPr>
            <w:color w:val="0000FF"/>
          </w:rPr>
          <w:t>Risk Profile</w:t>
        </w:r>
      </w:hyperlink>
      <w:r>
        <w:rPr>
          <w:color w:val="0000FF"/>
        </w:rPr>
        <w:t xml:space="preserve"> </w:t>
      </w:r>
      <w:r>
        <w:t>and the Safety Management Strategy.</w:t>
      </w:r>
    </w:p>
    <w:p w14:paraId="03C0356C" w14:textId="77777777" w:rsidR="00087CBA" w:rsidRDefault="00087CBA">
      <w:pPr>
        <w:pStyle w:val="BodyText"/>
        <w:spacing w:before="7"/>
        <w:rPr>
          <w:sz w:val="24"/>
        </w:rPr>
      </w:pPr>
    </w:p>
    <w:p w14:paraId="7FCE12B3" w14:textId="77777777" w:rsidR="00087CBA" w:rsidRDefault="00000000">
      <w:pPr>
        <w:pStyle w:val="Heading2"/>
        <w:numPr>
          <w:ilvl w:val="2"/>
          <w:numId w:val="193"/>
        </w:numPr>
        <w:tabs>
          <w:tab w:val="left" w:pos="2000"/>
          <w:tab w:val="left" w:pos="2001"/>
        </w:tabs>
        <w:ind w:left="2000" w:hanging="1801"/>
      </w:pPr>
      <w:bookmarkStart w:id="255" w:name="2.10.2_Internal_Audits"/>
      <w:bookmarkStart w:id="256" w:name="_bookmark172"/>
      <w:bookmarkEnd w:id="255"/>
      <w:bookmarkEnd w:id="256"/>
      <w:r>
        <w:rPr>
          <w:w w:val="95"/>
        </w:rPr>
        <w:t>Internal</w:t>
      </w:r>
      <w:r>
        <w:rPr>
          <w:spacing w:val="29"/>
        </w:rPr>
        <w:t xml:space="preserve"> </w:t>
      </w:r>
      <w:r>
        <w:rPr>
          <w:spacing w:val="-2"/>
          <w:w w:val="95"/>
        </w:rPr>
        <w:t>Audits</w:t>
      </w:r>
    </w:p>
    <w:p w14:paraId="1FB04C26" w14:textId="77777777" w:rsidR="00087CBA" w:rsidRDefault="00087CBA">
      <w:pPr>
        <w:pStyle w:val="BodyText"/>
        <w:spacing w:before="9"/>
        <w:rPr>
          <w:b/>
          <w:sz w:val="25"/>
        </w:rPr>
      </w:pPr>
    </w:p>
    <w:p w14:paraId="49660FAB" w14:textId="4755EBEE" w:rsidR="00087CBA" w:rsidRDefault="00352BE5">
      <w:pPr>
        <w:pStyle w:val="BodyText"/>
        <w:spacing w:line="223" w:lineRule="auto"/>
        <w:ind w:left="200" w:right="1501"/>
      </w:pPr>
      <w:r>
        <w:t>Acme Corp</w:t>
      </w:r>
      <w:r w:rsidR="00000000">
        <w:rPr>
          <w:spacing w:val="-13"/>
        </w:rPr>
        <w:t xml:space="preserve"> </w:t>
      </w:r>
      <w:r w:rsidR="00000000">
        <w:t>will</w:t>
      </w:r>
      <w:r w:rsidR="00000000">
        <w:rPr>
          <w:spacing w:val="-13"/>
        </w:rPr>
        <w:t xml:space="preserve"> </w:t>
      </w:r>
      <w:r w:rsidR="00000000">
        <w:t>conduct</w:t>
      </w:r>
      <w:r w:rsidR="00000000">
        <w:rPr>
          <w:spacing w:val="-13"/>
        </w:rPr>
        <w:t xml:space="preserve"> </w:t>
      </w:r>
      <w:r w:rsidR="00000000">
        <w:t>internal</w:t>
      </w:r>
      <w:r w:rsidR="00000000">
        <w:rPr>
          <w:spacing w:val="-13"/>
        </w:rPr>
        <w:t xml:space="preserve"> </w:t>
      </w:r>
      <w:r w:rsidR="00000000">
        <w:t>audits</w:t>
      </w:r>
      <w:r w:rsidR="00000000">
        <w:rPr>
          <w:spacing w:val="-13"/>
        </w:rPr>
        <w:t xml:space="preserve"> </w:t>
      </w:r>
      <w:r w:rsidR="00000000">
        <w:t>on</w:t>
      </w:r>
      <w:r w:rsidR="00000000">
        <w:rPr>
          <w:spacing w:val="-13"/>
        </w:rPr>
        <w:t xml:space="preserve"> </w:t>
      </w:r>
      <w:r w:rsidR="00000000">
        <w:t>a</w:t>
      </w:r>
      <w:r w:rsidR="00000000">
        <w:rPr>
          <w:spacing w:val="-14"/>
        </w:rPr>
        <w:t xml:space="preserve"> </w:t>
      </w:r>
      <w:r w:rsidR="00000000">
        <w:t>triennial</w:t>
      </w:r>
      <w:r w:rsidR="00000000">
        <w:rPr>
          <w:spacing w:val="-14"/>
        </w:rPr>
        <w:t xml:space="preserve"> </w:t>
      </w:r>
      <w:r w:rsidR="00000000">
        <w:t>basis. The audit will involve all flight department personnel to ensure conformity and satisfaction with the handling of all submitted HIT and CIO forms.</w:t>
      </w:r>
      <w:r w:rsidR="00000000">
        <w:rPr>
          <w:spacing w:val="-7"/>
        </w:rPr>
        <w:t xml:space="preserve"> </w:t>
      </w:r>
      <w:r w:rsidR="00000000">
        <w:t>All flight department personnel will participate in the completion of an Assessment</w:t>
      </w:r>
      <w:r w:rsidR="00000000">
        <w:rPr>
          <w:spacing w:val="-12"/>
        </w:rPr>
        <w:t xml:space="preserve"> </w:t>
      </w:r>
      <w:r w:rsidR="00000000">
        <w:t>Tool</w:t>
      </w:r>
      <w:r w:rsidR="00000000">
        <w:rPr>
          <w:spacing w:val="-7"/>
        </w:rPr>
        <w:t xml:space="preserve"> </w:t>
      </w:r>
      <w:r w:rsidR="00000000">
        <w:t>to</w:t>
      </w:r>
      <w:r w:rsidR="00000000">
        <w:rPr>
          <w:spacing w:val="-8"/>
        </w:rPr>
        <w:t xml:space="preserve"> </w:t>
      </w:r>
      <w:r w:rsidR="00000000">
        <w:t>further</w:t>
      </w:r>
      <w:r w:rsidR="00000000">
        <w:rPr>
          <w:spacing w:val="-7"/>
        </w:rPr>
        <w:t xml:space="preserve"> </w:t>
      </w:r>
      <w:r w:rsidR="00000000">
        <w:t>determine</w:t>
      </w:r>
      <w:r w:rsidR="00000000">
        <w:rPr>
          <w:spacing w:val="-7"/>
        </w:rPr>
        <w:t xml:space="preserve"> </w:t>
      </w:r>
      <w:r w:rsidR="00000000">
        <w:t>the</w:t>
      </w:r>
      <w:r w:rsidR="00000000">
        <w:rPr>
          <w:spacing w:val="-7"/>
        </w:rPr>
        <w:t xml:space="preserve"> </w:t>
      </w:r>
      <w:r w:rsidR="00000000">
        <w:t>effectiveness</w:t>
      </w:r>
      <w:r w:rsidR="00000000">
        <w:rPr>
          <w:spacing w:val="-7"/>
        </w:rPr>
        <w:t xml:space="preserve"> </w:t>
      </w:r>
      <w:r w:rsidR="00000000">
        <w:t>of</w:t>
      </w:r>
      <w:r w:rsidR="00000000">
        <w:rPr>
          <w:spacing w:val="-7"/>
        </w:rPr>
        <w:t xml:space="preserve"> </w:t>
      </w:r>
      <w:r w:rsidR="00000000">
        <w:t>flight</w:t>
      </w:r>
      <w:r w:rsidR="00000000">
        <w:rPr>
          <w:spacing w:val="-7"/>
        </w:rPr>
        <w:t xml:space="preserve"> </w:t>
      </w:r>
      <w:r w:rsidR="00000000">
        <w:t xml:space="preserve">department </w:t>
      </w:r>
      <w:r w:rsidR="00000000">
        <w:rPr>
          <w:spacing w:val="-2"/>
        </w:rPr>
        <w:t>procedures.</w:t>
      </w:r>
    </w:p>
    <w:p w14:paraId="6B73DFFF" w14:textId="77777777" w:rsidR="00087CBA" w:rsidRDefault="00087CBA">
      <w:pPr>
        <w:spacing w:line="223" w:lineRule="auto"/>
        <w:sectPr w:rsidR="00087CBA">
          <w:pgSz w:w="12240" w:h="15840"/>
          <w:pgMar w:top="1760" w:right="0" w:bottom="380" w:left="1240" w:header="667" w:footer="197" w:gutter="0"/>
          <w:cols w:space="720"/>
        </w:sectPr>
      </w:pPr>
    </w:p>
    <w:p w14:paraId="57652169" w14:textId="77777777" w:rsidR="00087CBA" w:rsidRDefault="00000000">
      <w:pPr>
        <w:pStyle w:val="Heading2"/>
        <w:numPr>
          <w:ilvl w:val="2"/>
          <w:numId w:val="193"/>
        </w:numPr>
        <w:tabs>
          <w:tab w:val="left" w:pos="1999"/>
          <w:tab w:val="left" w:pos="2001"/>
        </w:tabs>
        <w:spacing w:before="59"/>
        <w:ind w:left="2000" w:hanging="1801"/>
      </w:pPr>
      <w:bookmarkStart w:id="257" w:name="2.10.3_Compliance_Monitoring"/>
      <w:bookmarkStart w:id="258" w:name="_bookmark173"/>
      <w:bookmarkEnd w:id="257"/>
      <w:bookmarkEnd w:id="258"/>
      <w:r>
        <w:lastRenderedPageBreak/>
        <w:t>Compliance</w:t>
      </w:r>
      <w:r>
        <w:rPr>
          <w:spacing w:val="-18"/>
        </w:rPr>
        <w:t xml:space="preserve"> </w:t>
      </w:r>
      <w:r>
        <w:rPr>
          <w:spacing w:val="-2"/>
        </w:rPr>
        <w:t>Monitoring</w:t>
      </w:r>
    </w:p>
    <w:p w14:paraId="5DBFA903" w14:textId="77777777" w:rsidR="00087CBA" w:rsidRDefault="00087CBA">
      <w:pPr>
        <w:pStyle w:val="BodyText"/>
        <w:spacing w:before="8"/>
        <w:rPr>
          <w:b/>
          <w:sz w:val="25"/>
        </w:rPr>
      </w:pPr>
    </w:p>
    <w:p w14:paraId="1CC3B933" w14:textId="768F63C5" w:rsidR="00087CBA" w:rsidRDefault="00000000">
      <w:pPr>
        <w:pStyle w:val="BodyText"/>
        <w:spacing w:before="1" w:line="223" w:lineRule="auto"/>
        <w:ind w:left="200" w:right="1501"/>
      </w:pPr>
      <w:r>
        <w:t xml:space="preserve">Ensuring the </w:t>
      </w:r>
      <w:r w:rsidR="00352BE5">
        <w:t>Acme Corp</w:t>
      </w:r>
      <w:r>
        <w:t xml:space="preserve"> Safety M</w:t>
      </w:r>
      <w:bookmarkStart w:id="259" w:name="_bookmark174"/>
      <w:bookmarkStart w:id="260" w:name="_bookmark175"/>
      <w:bookmarkEnd w:id="259"/>
      <w:bookmarkEnd w:id="260"/>
      <w:r>
        <w:t>anagement System remains</w:t>
      </w:r>
      <w:r>
        <w:rPr>
          <w:spacing w:val="-12"/>
        </w:rPr>
        <w:t xml:space="preserve"> </w:t>
      </w:r>
      <w:r>
        <w:t>in</w:t>
      </w:r>
      <w:r>
        <w:rPr>
          <w:spacing w:val="-12"/>
        </w:rPr>
        <w:t xml:space="preserve"> </w:t>
      </w:r>
      <w:r>
        <w:t>compliance</w:t>
      </w:r>
      <w:r>
        <w:rPr>
          <w:spacing w:val="-12"/>
        </w:rPr>
        <w:t xml:space="preserve"> </w:t>
      </w:r>
      <w:r>
        <w:t>with</w:t>
      </w:r>
      <w:r>
        <w:rPr>
          <w:spacing w:val="-11"/>
        </w:rPr>
        <w:t xml:space="preserve"> </w:t>
      </w:r>
      <w:r>
        <w:t>all</w:t>
      </w:r>
      <w:r>
        <w:rPr>
          <w:spacing w:val="-12"/>
        </w:rPr>
        <w:t xml:space="preserve"> </w:t>
      </w:r>
      <w:r>
        <w:t>applicable</w:t>
      </w:r>
      <w:r>
        <w:rPr>
          <w:spacing w:val="-12"/>
        </w:rPr>
        <w:t xml:space="preserve"> </w:t>
      </w:r>
      <w:r>
        <w:t>regulations,</w:t>
      </w:r>
      <w:r>
        <w:rPr>
          <w:spacing w:val="-12"/>
        </w:rPr>
        <w:t xml:space="preserve"> </w:t>
      </w:r>
      <w:r>
        <w:t>standards,</w:t>
      </w:r>
      <w:r>
        <w:rPr>
          <w:spacing w:val="-12"/>
        </w:rPr>
        <w:t xml:space="preserve"> </w:t>
      </w:r>
      <w:r>
        <w:t>approvals, and exemptions is a shared responsibility among all members of the flight department.</w:t>
      </w:r>
      <w:r>
        <w:rPr>
          <w:spacing w:val="40"/>
        </w:rPr>
        <w:t xml:space="preserve"> </w:t>
      </w:r>
      <w:r>
        <w:t>Ops Group notices will be reviewed daily. ICAO/BASC IEP protocols are issued annually and will be reviewed on an annual basis. In the interest of applying the proper focus to task the division of duties has been assigned as follows:</w:t>
      </w:r>
    </w:p>
    <w:p w14:paraId="1BA49C97" w14:textId="77777777" w:rsidR="00087CBA" w:rsidRDefault="00087CBA">
      <w:pPr>
        <w:pStyle w:val="BodyText"/>
        <w:spacing w:before="5"/>
        <w:rPr>
          <w:sz w:val="26"/>
        </w:rPr>
      </w:pPr>
    </w:p>
    <w:p w14:paraId="15181623" w14:textId="77777777" w:rsidR="00087CBA" w:rsidRDefault="00000000">
      <w:pPr>
        <w:pStyle w:val="ListParagraph"/>
        <w:numPr>
          <w:ilvl w:val="0"/>
          <w:numId w:val="156"/>
        </w:numPr>
        <w:tabs>
          <w:tab w:val="left" w:pos="1136"/>
          <w:tab w:val="left" w:pos="1137"/>
        </w:tabs>
        <w:spacing w:line="223" w:lineRule="auto"/>
        <w:ind w:right="1504"/>
        <w:rPr>
          <w:sz w:val="28"/>
        </w:rPr>
      </w:pPr>
      <w:r>
        <w:rPr>
          <w:b/>
          <w:sz w:val="28"/>
        </w:rPr>
        <w:t xml:space="preserve">Director of Aviation/Chief Pilot: </w:t>
      </w:r>
      <w:r>
        <w:rPr>
          <w:sz w:val="28"/>
        </w:rPr>
        <w:t>International flight operations, to include</w:t>
      </w:r>
      <w:r>
        <w:rPr>
          <w:spacing w:val="-17"/>
          <w:sz w:val="28"/>
        </w:rPr>
        <w:t xml:space="preserve"> </w:t>
      </w:r>
      <w:r>
        <w:rPr>
          <w:sz w:val="28"/>
        </w:rPr>
        <w:t>ICAO</w:t>
      </w:r>
      <w:r>
        <w:rPr>
          <w:spacing w:val="-17"/>
          <w:sz w:val="28"/>
        </w:rPr>
        <w:t xml:space="preserve"> </w:t>
      </w:r>
      <w:r>
        <w:rPr>
          <w:sz w:val="28"/>
        </w:rPr>
        <w:t>and</w:t>
      </w:r>
      <w:r>
        <w:rPr>
          <w:spacing w:val="-17"/>
          <w:sz w:val="28"/>
        </w:rPr>
        <w:t xml:space="preserve"> </w:t>
      </w:r>
      <w:r>
        <w:rPr>
          <w:sz w:val="28"/>
        </w:rPr>
        <w:t>JAA,</w:t>
      </w:r>
      <w:r>
        <w:rPr>
          <w:spacing w:val="-17"/>
          <w:sz w:val="28"/>
        </w:rPr>
        <w:t xml:space="preserve"> </w:t>
      </w:r>
      <w:r>
        <w:rPr>
          <w:sz w:val="28"/>
        </w:rPr>
        <w:t>our</w:t>
      </w:r>
      <w:r>
        <w:rPr>
          <w:spacing w:val="-17"/>
          <w:sz w:val="28"/>
        </w:rPr>
        <w:t xml:space="preserve"> </w:t>
      </w:r>
      <w:r>
        <w:rPr>
          <w:sz w:val="28"/>
        </w:rPr>
        <w:t>International</w:t>
      </w:r>
      <w:r>
        <w:rPr>
          <w:spacing w:val="-17"/>
          <w:sz w:val="28"/>
        </w:rPr>
        <w:t xml:space="preserve"> </w:t>
      </w:r>
      <w:r>
        <w:rPr>
          <w:sz w:val="28"/>
        </w:rPr>
        <w:t>Operations</w:t>
      </w:r>
      <w:r>
        <w:rPr>
          <w:spacing w:val="-17"/>
          <w:sz w:val="28"/>
        </w:rPr>
        <w:t xml:space="preserve"> </w:t>
      </w:r>
      <w:r>
        <w:rPr>
          <w:sz w:val="28"/>
        </w:rPr>
        <w:t>Manual</w:t>
      </w:r>
      <w:r>
        <w:rPr>
          <w:spacing w:val="-17"/>
          <w:sz w:val="28"/>
        </w:rPr>
        <w:t xml:space="preserve"> </w:t>
      </w:r>
      <w:r>
        <w:rPr>
          <w:sz w:val="28"/>
        </w:rPr>
        <w:t>and</w:t>
      </w:r>
      <w:r>
        <w:rPr>
          <w:spacing w:val="-17"/>
          <w:sz w:val="28"/>
        </w:rPr>
        <w:t xml:space="preserve"> </w:t>
      </w:r>
      <w:r>
        <w:rPr>
          <w:sz w:val="28"/>
        </w:rPr>
        <w:t>this Company Operations Manual</w:t>
      </w:r>
    </w:p>
    <w:p w14:paraId="581608EA" w14:textId="77777777" w:rsidR="00087CBA" w:rsidRDefault="00000000">
      <w:pPr>
        <w:pStyle w:val="ListParagraph"/>
        <w:numPr>
          <w:ilvl w:val="0"/>
          <w:numId w:val="156"/>
        </w:numPr>
        <w:tabs>
          <w:tab w:val="left" w:pos="1136"/>
          <w:tab w:val="left" w:pos="1137"/>
        </w:tabs>
        <w:spacing w:before="1" w:line="223" w:lineRule="auto"/>
        <w:ind w:right="1556"/>
        <w:rPr>
          <w:sz w:val="28"/>
        </w:rPr>
      </w:pPr>
      <w:r>
        <w:rPr>
          <w:b/>
          <w:sz w:val="28"/>
        </w:rPr>
        <w:t>Director</w:t>
      </w:r>
      <w:r>
        <w:rPr>
          <w:b/>
          <w:spacing w:val="-5"/>
          <w:sz w:val="28"/>
        </w:rPr>
        <w:t xml:space="preserve"> </w:t>
      </w:r>
      <w:r>
        <w:rPr>
          <w:b/>
          <w:sz w:val="28"/>
        </w:rPr>
        <w:t>of</w:t>
      </w:r>
      <w:r>
        <w:rPr>
          <w:b/>
          <w:spacing w:val="-5"/>
          <w:sz w:val="28"/>
        </w:rPr>
        <w:t xml:space="preserve"> </w:t>
      </w:r>
      <w:r>
        <w:rPr>
          <w:b/>
          <w:sz w:val="28"/>
        </w:rPr>
        <w:t>Standards:</w:t>
      </w:r>
      <w:r>
        <w:rPr>
          <w:b/>
          <w:spacing w:val="-5"/>
          <w:sz w:val="28"/>
        </w:rPr>
        <w:t xml:space="preserve"> </w:t>
      </w:r>
      <w:r>
        <w:rPr>
          <w:sz w:val="28"/>
        </w:rPr>
        <w:t>Safety</w:t>
      </w:r>
      <w:r>
        <w:rPr>
          <w:spacing w:val="-5"/>
          <w:sz w:val="28"/>
        </w:rPr>
        <w:t xml:space="preserve"> </w:t>
      </w:r>
      <w:r>
        <w:rPr>
          <w:sz w:val="28"/>
        </w:rPr>
        <w:t>Management</w:t>
      </w:r>
      <w:r>
        <w:rPr>
          <w:spacing w:val="-5"/>
          <w:sz w:val="28"/>
        </w:rPr>
        <w:t xml:space="preserve"> </w:t>
      </w:r>
      <w:r>
        <w:rPr>
          <w:sz w:val="28"/>
        </w:rPr>
        <w:t>System,</w:t>
      </w:r>
      <w:r>
        <w:rPr>
          <w:spacing w:val="-5"/>
          <w:sz w:val="28"/>
        </w:rPr>
        <w:t xml:space="preserve"> </w:t>
      </w:r>
      <w:r>
        <w:rPr>
          <w:sz w:val="28"/>
        </w:rPr>
        <w:t>U.S.</w:t>
      </w:r>
      <w:r>
        <w:rPr>
          <w:spacing w:val="-6"/>
          <w:sz w:val="28"/>
        </w:rPr>
        <w:t xml:space="preserve"> </w:t>
      </w:r>
      <w:r>
        <w:rPr>
          <w:sz w:val="28"/>
        </w:rPr>
        <w:t>Code</w:t>
      </w:r>
      <w:r>
        <w:rPr>
          <w:spacing w:val="-6"/>
          <w:sz w:val="28"/>
        </w:rPr>
        <w:t xml:space="preserve"> </w:t>
      </w:r>
      <w:r>
        <w:rPr>
          <w:sz w:val="28"/>
        </w:rPr>
        <w:t xml:space="preserve">of Regulations, and the International Standards for Business Aircraft </w:t>
      </w:r>
      <w:r>
        <w:rPr>
          <w:spacing w:val="-2"/>
          <w:sz w:val="28"/>
        </w:rPr>
        <w:t>Operations</w:t>
      </w:r>
    </w:p>
    <w:p w14:paraId="6060EECB" w14:textId="77777777" w:rsidR="00087CBA" w:rsidRDefault="00000000">
      <w:pPr>
        <w:pStyle w:val="ListParagraph"/>
        <w:numPr>
          <w:ilvl w:val="0"/>
          <w:numId w:val="156"/>
        </w:numPr>
        <w:tabs>
          <w:tab w:val="left" w:pos="1136"/>
          <w:tab w:val="left" w:pos="1137"/>
        </w:tabs>
        <w:spacing w:before="2" w:line="223" w:lineRule="auto"/>
        <w:ind w:right="1961" w:hanging="577"/>
        <w:rPr>
          <w:sz w:val="28"/>
        </w:rPr>
      </w:pPr>
      <w:r>
        <w:rPr>
          <w:b/>
          <w:sz w:val="28"/>
        </w:rPr>
        <w:t>Director</w:t>
      </w:r>
      <w:r>
        <w:rPr>
          <w:b/>
          <w:spacing w:val="-7"/>
          <w:sz w:val="28"/>
        </w:rPr>
        <w:t xml:space="preserve"> </w:t>
      </w:r>
      <w:r>
        <w:rPr>
          <w:b/>
          <w:sz w:val="28"/>
        </w:rPr>
        <w:t>of</w:t>
      </w:r>
      <w:r>
        <w:rPr>
          <w:b/>
          <w:spacing w:val="-7"/>
          <w:sz w:val="28"/>
        </w:rPr>
        <w:t xml:space="preserve"> </w:t>
      </w:r>
      <w:r>
        <w:rPr>
          <w:b/>
          <w:sz w:val="28"/>
        </w:rPr>
        <w:t>Safety:</w:t>
      </w:r>
      <w:r>
        <w:rPr>
          <w:b/>
          <w:spacing w:val="-7"/>
          <w:sz w:val="28"/>
        </w:rPr>
        <w:t xml:space="preserve"> </w:t>
      </w:r>
      <w:r>
        <w:rPr>
          <w:sz w:val="28"/>
        </w:rPr>
        <w:t>Safety</w:t>
      </w:r>
      <w:r>
        <w:rPr>
          <w:spacing w:val="-7"/>
          <w:sz w:val="28"/>
        </w:rPr>
        <w:t xml:space="preserve"> </w:t>
      </w:r>
      <w:r>
        <w:rPr>
          <w:sz w:val="28"/>
        </w:rPr>
        <w:t>Management</w:t>
      </w:r>
      <w:r>
        <w:rPr>
          <w:spacing w:val="-7"/>
          <w:sz w:val="28"/>
        </w:rPr>
        <w:t xml:space="preserve"> </w:t>
      </w:r>
      <w:r>
        <w:rPr>
          <w:sz w:val="28"/>
        </w:rPr>
        <w:t>System,</w:t>
      </w:r>
      <w:r>
        <w:rPr>
          <w:spacing w:val="-7"/>
          <w:sz w:val="28"/>
        </w:rPr>
        <w:t xml:space="preserve"> </w:t>
      </w:r>
      <w:r>
        <w:rPr>
          <w:sz w:val="28"/>
        </w:rPr>
        <w:t>Safety</w:t>
      </w:r>
      <w:r>
        <w:rPr>
          <w:spacing w:val="-7"/>
          <w:sz w:val="28"/>
        </w:rPr>
        <w:t xml:space="preserve"> </w:t>
      </w:r>
      <w:r>
        <w:rPr>
          <w:sz w:val="28"/>
        </w:rPr>
        <w:t>related publications and the National Business Aircraft Association</w:t>
      </w:r>
    </w:p>
    <w:p w14:paraId="01B5D045" w14:textId="77777777" w:rsidR="00087CBA" w:rsidRDefault="00087CBA">
      <w:pPr>
        <w:pStyle w:val="BodyText"/>
        <w:spacing w:before="7"/>
        <w:rPr>
          <w:sz w:val="24"/>
        </w:rPr>
      </w:pPr>
    </w:p>
    <w:p w14:paraId="37039779" w14:textId="77777777" w:rsidR="00087CBA" w:rsidRDefault="00000000">
      <w:pPr>
        <w:pStyle w:val="Heading2"/>
        <w:numPr>
          <w:ilvl w:val="2"/>
          <w:numId w:val="193"/>
        </w:numPr>
        <w:tabs>
          <w:tab w:val="left" w:pos="2001"/>
          <w:tab w:val="left" w:pos="2002"/>
        </w:tabs>
        <w:ind w:left="2001" w:hanging="1801"/>
      </w:pPr>
      <w:bookmarkStart w:id="261" w:name="2.10.4_SMS_Evaluation"/>
      <w:bookmarkStart w:id="262" w:name="_bookmark176"/>
      <w:bookmarkEnd w:id="261"/>
      <w:bookmarkEnd w:id="262"/>
      <w:r>
        <w:t>SMS</w:t>
      </w:r>
      <w:r>
        <w:rPr>
          <w:spacing w:val="-8"/>
        </w:rPr>
        <w:t xml:space="preserve"> </w:t>
      </w:r>
      <w:r>
        <w:rPr>
          <w:spacing w:val="-2"/>
        </w:rPr>
        <w:t>Evaluation</w:t>
      </w:r>
    </w:p>
    <w:p w14:paraId="1FD6BD7A" w14:textId="77777777" w:rsidR="00087CBA" w:rsidRDefault="00087CBA">
      <w:pPr>
        <w:pStyle w:val="BodyText"/>
        <w:spacing w:before="9"/>
        <w:rPr>
          <w:b/>
          <w:sz w:val="25"/>
        </w:rPr>
      </w:pPr>
    </w:p>
    <w:p w14:paraId="0C2FA480" w14:textId="77777777" w:rsidR="00087CBA" w:rsidRDefault="00000000">
      <w:pPr>
        <w:pStyle w:val="BodyText"/>
        <w:spacing w:line="223" w:lineRule="auto"/>
        <w:ind w:left="201" w:right="1501"/>
      </w:pPr>
      <w:r>
        <w:t>At the conclusion of an external SMS audit the Director of</w:t>
      </w:r>
      <w:r>
        <w:rPr>
          <w:spacing w:val="-8"/>
        </w:rPr>
        <w:t xml:space="preserve"> </w:t>
      </w:r>
      <w:r>
        <w:t>Aviation will complete an evaluation of the appropriateness and effectiveness of the SMS. The evaluation will be based on the safety performance goals and strategies</w:t>
      </w:r>
      <w:r>
        <w:rPr>
          <w:spacing w:val="-7"/>
        </w:rPr>
        <w:t xml:space="preserve"> </w:t>
      </w:r>
      <w:r>
        <w:t>identified</w:t>
      </w:r>
      <w:r>
        <w:rPr>
          <w:spacing w:val="-6"/>
        </w:rPr>
        <w:t xml:space="preserve"> </w:t>
      </w:r>
      <w:r>
        <w:t>in</w:t>
      </w:r>
      <w:r>
        <w:rPr>
          <w:spacing w:val="-6"/>
        </w:rPr>
        <w:t xml:space="preserve"> </w:t>
      </w:r>
      <w:r>
        <w:t>Section</w:t>
      </w:r>
      <w:r>
        <w:rPr>
          <w:spacing w:val="-6"/>
        </w:rPr>
        <w:t xml:space="preserve"> </w:t>
      </w:r>
      <w:hyperlink w:anchor="_bookmark165" w:history="1">
        <w:r>
          <w:rPr>
            <w:color w:val="0000FF"/>
          </w:rPr>
          <w:t>2.9</w:t>
        </w:r>
        <w:r>
          <w:rPr>
            <w:color w:val="0000FF"/>
            <w:spacing w:val="-6"/>
          </w:rPr>
          <w:t xml:space="preserve"> </w:t>
        </w:r>
        <w:r>
          <w:rPr>
            <w:color w:val="0000FF"/>
          </w:rPr>
          <w:t>Preventive/Corrective</w:t>
        </w:r>
        <w:r>
          <w:rPr>
            <w:color w:val="0000FF"/>
            <w:spacing w:val="-20"/>
          </w:rPr>
          <w:t xml:space="preserve"> </w:t>
        </w:r>
        <w:r>
          <w:rPr>
            <w:color w:val="0000FF"/>
          </w:rPr>
          <w:t>Actions</w:t>
        </w:r>
      </w:hyperlink>
      <w:r>
        <w:t>.</w:t>
      </w:r>
      <w:r>
        <w:rPr>
          <w:spacing w:val="-19"/>
        </w:rPr>
        <w:t xml:space="preserve"> </w:t>
      </w:r>
      <w:r>
        <w:t>An</w:t>
      </w:r>
      <w:r>
        <w:rPr>
          <w:spacing w:val="-7"/>
        </w:rPr>
        <w:t xml:space="preserve"> </w:t>
      </w:r>
      <w:r>
        <w:t>SMS evaluation will be developed and implemented for any shortcomings identified in the evaluation. When the evaluation is completed, it will be passed to the Accountable Executive for approval.</w:t>
      </w:r>
    </w:p>
    <w:p w14:paraId="1AC6784D" w14:textId="77777777" w:rsidR="00087CBA" w:rsidRDefault="00087CBA">
      <w:pPr>
        <w:pStyle w:val="BodyText"/>
        <w:spacing w:before="5"/>
        <w:rPr>
          <w:sz w:val="26"/>
        </w:rPr>
      </w:pPr>
    </w:p>
    <w:p w14:paraId="4B01E57C" w14:textId="77777777" w:rsidR="00087CBA" w:rsidRDefault="00000000">
      <w:pPr>
        <w:pStyle w:val="BodyText"/>
        <w:spacing w:line="223" w:lineRule="auto"/>
        <w:ind w:left="201" w:right="1501"/>
      </w:pPr>
      <w:r>
        <w:t>The</w:t>
      </w:r>
      <w:r>
        <w:rPr>
          <w:spacing w:val="-6"/>
        </w:rPr>
        <w:t xml:space="preserve"> </w:t>
      </w:r>
      <w:r>
        <w:t>results</w:t>
      </w:r>
      <w:r>
        <w:rPr>
          <w:spacing w:val="-6"/>
        </w:rPr>
        <w:t xml:space="preserve"> </w:t>
      </w:r>
      <w:r>
        <w:t>of</w:t>
      </w:r>
      <w:r>
        <w:rPr>
          <w:spacing w:val="-6"/>
        </w:rPr>
        <w:t xml:space="preserve"> </w:t>
      </w:r>
      <w:r>
        <w:t>the</w:t>
      </w:r>
      <w:r>
        <w:rPr>
          <w:spacing w:val="-6"/>
        </w:rPr>
        <w:t xml:space="preserve"> </w:t>
      </w:r>
      <w:r>
        <w:t>evaluation</w:t>
      </w:r>
      <w:r>
        <w:rPr>
          <w:spacing w:val="-6"/>
        </w:rPr>
        <w:t xml:space="preserve"> </w:t>
      </w:r>
      <w:r>
        <w:t>and</w:t>
      </w:r>
      <w:r>
        <w:rPr>
          <w:spacing w:val="-6"/>
        </w:rPr>
        <w:t xml:space="preserve"> </w:t>
      </w:r>
      <w:r>
        <w:t>any</w:t>
      </w:r>
      <w:r>
        <w:rPr>
          <w:spacing w:val="-6"/>
        </w:rPr>
        <w:t xml:space="preserve"> </w:t>
      </w:r>
      <w:r>
        <w:t>corrective</w:t>
      </w:r>
      <w:r>
        <w:rPr>
          <w:spacing w:val="-6"/>
        </w:rPr>
        <w:t xml:space="preserve"> </w:t>
      </w:r>
      <w:r>
        <w:t>action</w:t>
      </w:r>
      <w:r>
        <w:rPr>
          <w:spacing w:val="-3"/>
        </w:rPr>
        <w:t xml:space="preserve"> </w:t>
      </w:r>
      <w:r>
        <w:t>plans</w:t>
      </w:r>
      <w:r>
        <w:rPr>
          <w:spacing w:val="-6"/>
        </w:rPr>
        <w:t xml:space="preserve"> </w:t>
      </w:r>
      <w:r>
        <w:t>will</w:t>
      </w:r>
      <w:r>
        <w:rPr>
          <w:spacing w:val="-5"/>
        </w:rPr>
        <w:t xml:space="preserve"> </w:t>
      </w:r>
      <w:r>
        <w:t>be</w:t>
      </w:r>
      <w:r>
        <w:rPr>
          <w:spacing w:val="-6"/>
        </w:rPr>
        <w:t xml:space="preserve"> </w:t>
      </w:r>
      <w:r>
        <w:t>tracked through the Hazard Identification and Tracking System.</w:t>
      </w:r>
    </w:p>
    <w:p w14:paraId="22CD92C7" w14:textId="77777777" w:rsidR="00087CBA" w:rsidRDefault="00087CBA">
      <w:pPr>
        <w:spacing w:line="223" w:lineRule="auto"/>
        <w:sectPr w:rsidR="00087CBA">
          <w:pgSz w:w="12240" w:h="15840"/>
          <w:pgMar w:top="1760" w:right="0" w:bottom="380" w:left="1240" w:header="667" w:footer="197" w:gutter="0"/>
          <w:cols w:space="720"/>
        </w:sectPr>
      </w:pPr>
    </w:p>
    <w:p w14:paraId="43848FC5" w14:textId="77777777" w:rsidR="00087CBA" w:rsidRDefault="00000000">
      <w:pPr>
        <w:pStyle w:val="Heading2"/>
        <w:numPr>
          <w:ilvl w:val="1"/>
          <w:numId w:val="193"/>
        </w:numPr>
        <w:tabs>
          <w:tab w:val="left" w:pos="2000"/>
          <w:tab w:val="left" w:pos="2001"/>
        </w:tabs>
        <w:spacing w:before="59"/>
      </w:pPr>
      <w:bookmarkStart w:id="263" w:name="2.11_Change_Management_Process"/>
      <w:bookmarkStart w:id="264" w:name="_bookmark177"/>
      <w:bookmarkEnd w:id="263"/>
      <w:bookmarkEnd w:id="264"/>
      <w:r>
        <w:lastRenderedPageBreak/>
        <w:t>Change</w:t>
      </w:r>
      <w:r>
        <w:rPr>
          <w:spacing w:val="-14"/>
        </w:rPr>
        <w:t xml:space="preserve"> </w:t>
      </w:r>
      <w:r>
        <w:t>Management</w:t>
      </w:r>
      <w:r>
        <w:rPr>
          <w:spacing w:val="-14"/>
        </w:rPr>
        <w:t xml:space="preserve"> </w:t>
      </w:r>
      <w:r>
        <w:rPr>
          <w:spacing w:val="-2"/>
        </w:rPr>
        <w:t>Process</w:t>
      </w:r>
    </w:p>
    <w:p w14:paraId="4F8C4A3D" w14:textId="77777777" w:rsidR="00087CBA" w:rsidRDefault="00087CBA">
      <w:pPr>
        <w:pStyle w:val="BodyText"/>
        <w:spacing w:before="2"/>
        <w:rPr>
          <w:b/>
          <w:sz w:val="24"/>
        </w:rPr>
      </w:pPr>
    </w:p>
    <w:p w14:paraId="5408DF8C" w14:textId="77777777" w:rsidR="00087CBA" w:rsidRDefault="00000000">
      <w:pPr>
        <w:ind w:left="200"/>
        <w:rPr>
          <w:i/>
          <w:sz w:val="28"/>
        </w:rPr>
      </w:pPr>
      <w:r>
        <w:rPr>
          <w:i/>
          <w:sz w:val="28"/>
        </w:rPr>
        <w:t>[NX19</w:t>
      </w:r>
      <w:r>
        <w:rPr>
          <w:i/>
          <w:spacing w:val="-19"/>
          <w:sz w:val="28"/>
        </w:rPr>
        <w:t xml:space="preserve"> </w:t>
      </w:r>
      <w:r>
        <w:rPr>
          <w:i/>
          <w:spacing w:val="-2"/>
          <w:sz w:val="28"/>
        </w:rPr>
        <w:t>A.3.2]</w:t>
      </w:r>
    </w:p>
    <w:p w14:paraId="7374F272" w14:textId="77777777" w:rsidR="00087CBA" w:rsidRDefault="00087CBA">
      <w:pPr>
        <w:pStyle w:val="BodyText"/>
        <w:spacing w:before="9"/>
        <w:rPr>
          <w:i/>
          <w:sz w:val="25"/>
        </w:rPr>
      </w:pPr>
    </w:p>
    <w:p w14:paraId="6885F187" w14:textId="77777777" w:rsidR="00087CBA" w:rsidRDefault="00000000">
      <w:pPr>
        <w:pStyle w:val="BodyText"/>
        <w:spacing w:line="223" w:lineRule="auto"/>
        <w:ind w:left="200" w:right="1501"/>
      </w:pPr>
      <w:r>
        <w:t>When a report is received through the Hazard Ident</w:t>
      </w:r>
      <w:bookmarkStart w:id="265" w:name="_bookmark178"/>
      <w:bookmarkStart w:id="266" w:name="_bookmark179"/>
      <w:bookmarkEnd w:id="265"/>
      <w:bookmarkEnd w:id="266"/>
      <w:r>
        <w:t>ification and Tracking System or information gained through any other process results in the decision</w:t>
      </w:r>
      <w:r>
        <w:rPr>
          <w:spacing w:val="-5"/>
        </w:rPr>
        <w:t xml:space="preserve"> </w:t>
      </w:r>
      <w:r>
        <w:t>to</w:t>
      </w:r>
      <w:r>
        <w:rPr>
          <w:spacing w:val="-5"/>
        </w:rPr>
        <w:t xml:space="preserve"> </w:t>
      </w:r>
      <w:r>
        <w:t>modify</w:t>
      </w:r>
      <w:r>
        <w:rPr>
          <w:spacing w:val="-5"/>
        </w:rPr>
        <w:t xml:space="preserve"> </w:t>
      </w:r>
      <w:r>
        <w:t>a</w:t>
      </w:r>
      <w:r>
        <w:rPr>
          <w:spacing w:val="-5"/>
        </w:rPr>
        <w:t xml:space="preserve"> </w:t>
      </w:r>
      <w:r>
        <w:t>process,</w:t>
      </w:r>
      <w:r>
        <w:rPr>
          <w:spacing w:val="-5"/>
        </w:rPr>
        <w:t xml:space="preserve"> </w:t>
      </w:r>
      <w:r>
        <w:t>procedure</w:t>
      </w:r>
      <w:r>
        <w:rPr>
          <w:spacing w:val="-5"/>
        </w:rPr>
        <w:t xml:space="preserve"> </w:t>
      </w:r>
      <w:r>
        <w:t>or</w:t>
      </w:r>
      <w:r>
        <w:rPr>
          <w:spacing w:val="-5"/>
        </w:rPr>
        <w:t xml:space="preserve"> </w:t>
      </w:r>
      <w:r>
        <w:t>program</w:t>
      </w:r>
      <w:r>
        <w:rPr>
          <w:spacing w:val="-5"/>
        </w:rPr>
        <w:t xml:space="preserve"> </w:t>
      </w:r>
      <w:r>
        <w:t>the</w:t>
      </w:r>
      <w:r>
        <w:rPr>
          <w:spacing w:val="-5"/>
        </w:rPr>
        <w:t xml:space="preserve"> </w:t>
      </w:r>
      <w:r>
        <w:t>proposed</w:t>
      </w:r>
      <w:r>
        <w:rPr>
          <w:spacing w:val="-5"/>
        </w:rPr>
        <w:t xml:space="preserve"> </w:t>
      </w:r>
      <w:r>
        <w:t>change will be reviewed by the Director of Aviation.</w:t>
      </w:r>
    </w:p>
    <w:p w14:paraId="758FBA75" w14:textId="77777777" w:rsidR="00087CBA" w:rsidRDefault="00087CBA">
      <w:pPr>
        <w:pStyle w:val="BodyText"/>
        <w:spacing w:before="7"/>
        <w:rPr>
          <w:sz w:val="24"/>
        </w:rPr>
      </w:pPr>
    </w:p>
    <w:p w14:paraId="25F1025B" w14:textId="77777777" w:rsidR="00087CBA" w:rsidRDefault="00000000">
      <w:pPr>
        <w:pStyle w:val="Heading2"/>
        <w:numPr>
          <w:ilvl w:val="2"/>
          <w:numId w:val="193"/>
        </w:numPr>
        <w:tabs>
          <w:tab w:val="left" w:pos="2000"/>
          <w:tab w:val="left" w:pos="2001"/>
        </w:tabs>
        <w:spacing w:before="1"/>
        <w:ind w:left="2000" w:hanging="1801"/>
      </w:pPr>
      <w:bookmarkStart w:id="267" w:name="2.11.1_Implementation"/>
      <w:bookmarkStart w:id="268" w:name="_bookmark180"/>
      <w:bookmarkEnd w:id="267"/>
      <w:bookmarkEnd w:id="268"/>
      <w:r>
        <w:rPr>
          <w:spacing w:val="-2"/>
        </w:rPr>
        <w:t>Implementation</w:t>
      </w:r>
    </w:p>
    <w:p w14:paraId="29F42D9C" w14:textId="77777777" w:rsidR="00087CBA" w:rsidRDefault="00087CBA">
      <w:pPr>
        <w:pStyle w:val="BodyText"/>
        <w:spacing w:before="8"/>
        <w:rPr>
          <w:b/>
          <w:sz w:val="25"/>
        </w:rPr>
      </w:pPr>
    </w:p>
    <w:p w14:paraId="17867744" w14:textId="77777777" w:rsidR="00087CBA" w:rsidRDefault="00000000">
      <w:pPr>
        <w:pStyle w:val="ListParagraph"/>
        <w:numPr>
          <w:ilvl w:val="0"/>
          <w:numId w:val="155"/>
        </w:numPr>
        <w:tabs>
          <w:tab w:val="left" w:pos="1136"/>
          <w:tab w:val="left" w:pos="1137"/>
        </w:tabs>
        <w:spacing w:before="1" w:line="223" w:lineRule="auto"/>
        <w:ind w:right="2131" w:hanging="576"/>
        <w:rPr>
          <w:sz w:val="28"/>
        </w:rPr>
      </w:pPr>
      <w:r>
        <w:rPr>
          <w:sz w:val="28"/>
        </w:rPr>
        <w:t>Approved</w:t>
      </w:r>
      <w:r>
        <w:rPr>
          <w:spacing w:val="-6"/>
          <w:sz w:val="28"/>
        </w:rPr>
        <w:t xml:space="preserve"> </w:t>
      </w:r>
      <w:r>
        <w:rPr>
          <w:sz w:val="28"/>
        </w:rPr>
        <w:t>changes</w:t>
      </w:r>
      <w:r>
        <w:rPr>
          <w:spacing w:val="-6"/>
          <w:sz w:val="28"/>
        </w:rPr>
        <w:t xml:space="preserve"> </w:t>
      </w:r>
      <w:r>
        <w:rPr>
          <w:sz w:val="28"/>
        </w:rPr>
        <w:t>will</w:t>
      </w:r>
      <w:r>
        <w:rPr>
          <w:spacing w:val="-6"/>
          <w:sz w:val="28"/>
        </w:rPr>
        <w:t xml:space="preserve"> </w:t>
      </w:r>
      <w:r>
        <w:rPr>
          <w:sz w:val="28"/>
        </w:rPr>
        <w:t>be</w:t>
      </w:r>
      <w:r>
        <w:rPr>
          <w:spacing w:val="-6"/>
          <w:sz w:val="28"/>
        </w:rPr>
        <w:t xml:space="preserve"> </w:t>
      </w:r>
      <w:r>
        <w:rPr>
          <w:sz w:val="28"/>
        </w:rPr>
        <w:t>implemented</w:t>
      </w:r>
      <w:r>
        <w:rPr>
          <w:spacing w:val="-6"/>
          <w:sz w:val="28"/>
        </w:rPr>
        <w:t xml:space="preserve"> </w:t>
      </w:r>
      <w:r>
        <w:rPr>
          <w:sz w:val="28"/>
        </w:rPr>
        <w:t>in</w:t>
      </w:r>
      <w:r>
        <w:rPr>
          <w:spacing w:val="-6"/>
          <w:sz w:val="28"/>
        </w:rPr>
        <w:t xml:space="preserve"> </w:t>
      </w:r>
      <w:r>
        <w:rPr>
          <w:sz w:val="28"/>
        </w:rPr>
        <w:t>accordance</w:t>
      </w:r>
      <w:r>
        <w:rPr>
          <w:spacing w:val="-6"/>
          <w:sz w:val="28"/>
        </w:rPr>
        <w:t xml:space="preserve"> </w:t>
      </w:r>
      <w:r>
        <w:rPr>
          <w:sz w:val="28"/>
        </w:rPr>
        <w:t>with</w:t>
      </w:r>
      <w:r>
        <w:rPr>
          <w:spacing w:val="-6"/>
          <w:sz w:val="28"/>
        </w:rPr>
        <w:t xml:space="preserve"> </w:t>
      </w:r>
      <w:r>
        <w:rPr>
          <w:sz w:val="28"/>
        </w:rPr>
        <w:t>the following procedures:</w:t>
      </w:r>
    </w:p>
    <w:p w14:paraId="1C9A2B05" w14:textId="77777777" w:rsidR="00087CBA" w:rsidRDefault="00087CBA">
      <w:pPr>
        <w:pStyle w:val="BodyText"/>
        <w:spacing w:before="2"/>
        <w:rPr>
          <w:sz w:val="26"/>
        </w:rPr>
      </w:pPr>
    </w:p>
    <w:p w14:paraId="617124F3" w14:textId="77777777" w:rsidR="00087CBA" w:rsidRDefault="00000000">
      <w:pPr>
        <w:pStyle w:val="ListParagraph"/>
        <w:numPr>
          <w:ilvl w:val="1"/>
          <w:numId w:val="155"/>
        </w:numPr>
        <w:tabs>
          <w:tab w:val="left" w:pos="1639"/>
          <w:tab w:val="left" w:pos="1640"/>
        </w:tabs>
        <w:spacing w:line="223" w:lineRule="auto"/>
        <w:ind w:right="2156" w:hanging="505"/>
        <w:rPr>
          <w:sz w:val="28"/>
        </w:rPr>
      </w:pPr>
      <w:r>
        <w:rPr>
          <w:sz w:val="28"/>
        </w:rPr>
        <w:t>The</w:t>
      </w:r>
      <w:r>
        <w:rPr>
          <w:spacing w:val="-6"/>
          <w:sz w:val="28"/>
        </w:rPr>
        <w:t xml:space="preserve"> </w:t>
      </w:r>
      <w:r>
        <w:rPr>
          <w:sz w:val="28"/>
        </w:rPr>
        <w:t>change</w:t>
      </w:r>
      <w:r>
        <w:rPr>
          <w:spacing w:val="-6"/>
          <w:sz w:val="28"/>
        </w:rPr>
        <w:t xml:space="preserve"> </w:t>
      </w:r>
      <w:r>
        <w:rPr>
          <w:sz w:val="28"/>
        </w:rPr>
        <w:t>process</w:t>
      </w:r>
      <w:r>
        <w:rPr>
          <w:spacing w:val="-6"/>
          <w:sz w:val="28"/>
        </w:rPr>
        <w:t xml:space="preserve"> </w:t>
      </w:r>
      <w:r>
        <w:rPr>
          <w:sz w:val="28"/>
        </w:rPr>
        <w:t>including</w:t>
      </w:r>
      <w:r>
        <w:rPr>
          <w:spacing w:val="-6"/>
          <w:sz w:val="28"/>
        </w:rPr>
        <w:t xml:space="preserve"> </w:t>
      </w:r>
      <w:r>
        <w:rPr>
          <w:sz w:val="28"/>
        </w:rPr>
        <w:t>the</w:t>
      </w:r>
      <w:r>
        <w:rPr>
          <w:spacing w:val="-6"/>
          <w:sz w:val="28"/>
        </w:rPr>
        <w:t xml:space="preserve"> </w:t>
      </w:r>
      <w:r>
        <w:rPr>
          <w:sz w:val="28"/>
        </w:rPr>
        <w:t>risk</w:t>
      </w:r>
      <w:r>
        <w:rPr>
          <w:spacing w:val="-6"/>
          <w:sz w:val="28"/>
        </w:rPr>
        <w:t xml:space="preserve"> </w:t>
      </w:r>
      <w:r>
        <w:rPr>
          <w:sz w:val="28"/>
        </w:rPr>
        <w:t>assessment,</w:t>
      </w:r>
      <w:r>
        <w:rPr>
          <w:spacing w:val="-6"/>
          <w:sz w:val="28"/>
        </w:rPr>
        <w:t xml:space="preserve"> </w:t>
      </w:r>
      <w:r>
        <w:rPr>
          <w:sz w:val="28"/>
        </w:rPr>
        <w:t>will</w:t>
      </w:r>
      <w:r>
        <w:rPr>
          <w:spacing w:val="-6"/>
          <w:sz w:val="28"/>
        </w:rPr>
        <w:t xml:space="preserve"> </w:t>
      </w:r>
      <w:r>
        <w:rPr>
          <w:sz w:val="28"/>
        </w:rPr>
        <w:t xml:space="preserve">be </w:t>
      </w:r>
      <w:r>
        <w:rPr>
          <w:spacing w:val="-2"/>
          <w:sz w:val="28"/>
        </w:rPr>
        <w:t>recorded</w:t>
      </w:r>
    </w:p>
    <w:p w14:paraId="4CA358B7" w14:textId="77777777" w:rsidR="00087CBA" w:rsidRDefault="00000000">
      <w:pPr>
        <w:pStyle w:val="ListParagraph"/>
        <w:numPr>
          <w:ilvl w:val="1"/>
          <w:numId w:val="155"/>
        </w:numPr>
        <w:tabs>
          <w:tab w:val="left" w:pos="1639"/>
          <w:tab w:val="left" w:pos="1640"/>
        </w:tabs>
        <w:spacing w:before="1" w:line="223" w:lineRule="auto"/>
        <w:ind w:right="1939" w:hanging="505"/>
        <w:rPr>
          <w:sz w:val="28"/>
        </w:rPr>
      </w:pPr>
      <w:r>
        <w:rPr>
          <w:sz w:val="28"/>
        </w:rPr>
        <w:t>The amended process or procedure or information in the amended</w:t>
      </w:r>
      <w:r>
        <w:rPr>
          <w:spacing w:val="-6"/>
          <w:sz w:val="28"/>
        </w:rPr>
        <w:t xml:space="preserve"> </w:t>
      </w:r>
      <w:r>
        <w:rPr>
          <w:sz w:val="28"/>
        </w:rPr>
        <w:t>program,</w:t>
      </w:r>
      <w:r>
        <w:rPr>
          <w:spacing w:val="-6"/>
          <w:sz w:val="28"/>
        </w:rPr>
        <w:t xml:space="preserve"> </w:t>
      </w:r>
      <w:r>
        <w:rPr>
          <w:sz w:val="28"/>
        </w:rPr>
        <w:t>will</w:t>
      </w:r>
      <w:r>
        <w:rPr>
          <w:spacing w:val="-7"/>
          <w:sz w:val="28"/>
        </w:rPr>
        <w:t xml:space="preserve"> </w:t>
      </w:r>
      <w:r>
        <w:rPr>
          <w:sz w:val="28"/>
        </w:rPr>
        <w:t>be</w:t>
      </w:r>
      <w:r>
        <w:rPr>
          <w:spacing w:val="-6"/>
          <w:sz w:val="28"/>
        </w:rPr>
        <w:t xml:space="preserve"> </w:t>
      </w:r>
      <w:r>
        <w:rPr>
          <w:sz w:val="28"/>
        </w:rPr>
        <w:t>distributed</w:t>
      </w:r>
      <w:r>
        <w:rPr>
          <w:spacing w:val="-6"/>
          <w:sz w:val="28"/>
        </w:rPr>
        <w:t xml:space="preserve"> </w:t>
      </w:r>
      <w:r>
        <w:rPr>
          <w:sz w:val="28"/>
        </w:rPr>
        <w:t>to</w:t>
      </w:r>
      <w:r>
        <w:rPr>
          <w:spacing w:val="-6"/>
          <w:sz w:val="28"/>
        </w:rPr>
        <w:t xml:space="preserve"> </w:t>
      </w:r>
      <w:r>
        <w:rPr>
          <w:sz w:val="28"/>
        </w:rPr>
        <w:t>all</w:t>
      </w:r>
      <w:r>
        <w:rPr>
          <w:spacing w:val="-6"/>
          <w:sz w:val="28"/>
        </w:rPr>
        <w:t xml:space="preserve"> </w:t>
      </w:r>
      <w:r>
        <w:rPr>
          <w:sz w:val="28"/>
        </w:rPr>
        <w:t>flight</w:t>
      </w:r>
      <w:r>
        <w:rPr>
          <w:spacing w:val="-6"/>
          <w:sz w:val="28"/>
        </w:rPr>
        <w:t xml:space="preserve"> </w:t>
      </w:r>
      <w:r>
        <w:rPr>
          <w:sz w:val="28"/>
        </w:rPr>
        <w:t>department personnel at the quarterly Safety Meeting by the Director of Aviation or person assigned the task</w:t>
      </w:r>
    </w:p>
    <w:p w14:paraId="318F4789" w14:textId="77777777" w:rsidR="00087CBA" w:rsidRDefault="00000000">
      <w:pPr>
        <w:pStyle w:val="ListParagraph"/>
        <w:numPr>
          <w:ilvl w:val="1"/>
          <w:numId w:val="155"/>
        </w:numPr>
        <w:tabs>
          <w:tab w:val="left" w:pos="1639"/>
          <w:tab w:val="left" w:pos="1640"/>
        </w:tabs>
        <w:spacing w:before="2" w:line="223" w:lineRule="auto"/>
        <w:ind w:right="1508" w:hanging="505"/>
        <w:rPr>
          <w:sz w:val="28"/>
        </w:rPr>
      </w:pPr>
      <w:r>
        <w:rPr>
          <w:sz w:val="28"/>
        </w:rPr>
        <w:t>The</w:t>
      </w:r>
      <w:r>
        <w:rPr>
          <w:spacing w:val="-16"/>
          <w:sz w:val="28"/>
        </w:rPr>
        <w:t xml:space="preserve"> </w:t>
      </w:r>
      <w:r>
        <w:rPr>
          <w:sz w:val="28"/>
        </w:rPr>
        <w:t>operations</w:t>
      </w:r>
      <w:r>
        <w:rPr>
          <w:spacing w:val="-16"/>
          <w:sz w:val="28"/>
        </w:rPr>
        <w:t xml:space="preserve"> </w:t>
      </w:r>
      <w:r>
        <w:rPr>
          <w:sz w:val="28"/>
        </w:rPr>
        <w:t>manual</w:t>
      </w:r>
      <w:r>
        <w:rPr>
          <w:spacing w:val="-17"/>
          <w:sz w:val="28"/>
        </w:rPr>
        <w:t xml:space="preserve"> </w:t>
      </w:r>
      <w:r>
        <w:rPr>
          <w:sz w:val="28"/>
        </w:rPr>
        <w:t>and</w:t>
      </w:r>
      <w:r>
        <w:rPr>
          <w:spacing w:val="-16"/>
          <w:sz w:val="28"/>
        </w:rPr>
        <w:t xml:space="preserve"> </w:t>
      </w:r>
      <w:r>
        <w:rPr>
          <w:sz w:val="28"/>
        </w:rPr>
        <w:t>other</w:t>
      </w:r>
      <w:r>
        <w:rPr>
          <w:spacing w:val="-16"/>
          <w:sz w:val="28"/>
        </w:rPr>
        <w:t xml:space="preserve"> </w:t>
      </w:r>
      <w:r>
        <w:rPr>
          <w:sz w:val="28"/>
        </w:rPr>
        <w:t>associated</w:t>
      </w:r>
      <w:r>
        <w:rPr>
          <w:spacing w:val="-16"/>
          <w:sz w:val="28"/>
        </w:rPr>
        <w:t xml:space="preserve"> </w:t>
      </w:r>
      <w:r>
        <w:rPr>
          <w:sz w:val="28"/>
        </w:rPr>
        <w:t>documentation</w:t>
      </w:r>
      <w:r>
        <w:rPr>
          <w:spacing w:val="-16"/>
          <w:sz w:val="28"/>
        </w:rPr>
        <w:t xml:space="preserve"> </w:t>
      </w:r>
      <w:r>
        <w:rPr>
          <w:sz w:val="28"/>
        </w:rPr>
        <w:t>will be amended and distributed to all document holders</w:t>
      </w:r>
    </w:p>
    <w:p w14:paraId="60B8318D" w14:textId="77777777" w:rsidR="00087CBA" w:rsidRDefault="00087CBA">
      <w:pPr>
        <w:pStyle w:val="BodyText"/>
        <w:spacing w:before="2"/>
        <w:rPr>
          <w:sz w:val="26"/>
        </w:rPr>
      </w:pPr>
    </w:p>
    <w:p w14:paraId="1551E5D0" w14:textId="77777777" w:rsidR="00087CBA" w:rsidRDefault="00000000">
      <w:pPr>
        <w:pStyle w:val="ListParagraph"/>
        <w:numPr>
          <w:ilvl w:val="0"/>
          <w:numId w:val="155"/>
        </w:numPr>
        <w:tabs>
          <w:tab w:val="left" w:pos="1136"/>
          <w:tab w:val="left" w:pos="1138"/>
        </w:tabs>
        <w:spacing w:line="223" w:lineRule="auto"/>
        <w:ind w:right="1958" w:hanging="576"/>
        <w:rPr>
          <w:sz w:val="28"/>
        </w:rPr>
      </w:pPr>
      <w:r>
        <w:rPr>
          <w:sz w:val="28"/>
        </w:rPr>
        <w:t>If</w:t>
      </w:r>
      <w:r>
        <w:rPr>
          <w:spacing w:val="-4"/>
          <w:sz w:val="28"/>
        </w:rPr>
        <w:t xml:space="preserve"> </w:t>
      </w:r>
      <w:r>
        <w:rPr>
          <w:sz w:val="28"/>
        </w:rPr>
        <w:t>the</w:t>
      </w:r>
      <w:r>
        <w:rPr>
          <w:spacing w:val="-4"/>
          <w:sz w:val="28"/>
        </w:rPr>
        <w:t xml:space="preserve"> </w:t>
      </w:r>
      <w:r>
        <w:rPr>
          <w:sz w:val="28"/>
        </w:rPr>
        <w:t>change</w:t>
      </w:r>
      <w:r>
        <w:rPr>
          <w:spacing w:val="-4"/>
          <w:sz w:val="28"/>
        </w:rPr>
        <w:t xml:space="preserve"> </w:t>
      </w:r>
      <w:r>
        <w:rPr>
          <w:sz w:val="28"/>
        </w:rPr>
        <w:t>is</w:t>
      </w:r>
      <w:r>
        <w:rPr>
          <w:spacing w:val="-4"/>
          <w:sz w:val="28"/>
        </w:rPr>
        <w:t xml:space="preserve"> </w:t>
      </w:r>
      <w:r>
        <w:rPr>
          <w:sz w:val="28"/>
        </w:rPr>
        <w:t>disapproved,</w:t>
      </w:r>
      <w:r>
        <w:rPr>
          <w:spacing w:val="-4"/>
          <w:sz w:val="28"/>
        </w:rPr>
        <w:t xml:space="preserve"> </w:t>
      </w:r>
      <w:r>
        <w:rPr>
          <w:sz w:val="28"/>
        </w:rPr>
        <w:t>the</w:t>
      </w:r>
      <w:r>
        <w:rPr>
          <w:spacing w:val="-4"/>
          <w:sz w:val="28"/>
        </w:rPr>
        <w:t xml:space="preserve"> </w:t>
      </w:r>
      <w:r>
        <w:rPr>
          <w:sz w:val="28"/>
        </w:rPr>
        <w:t>reasons</w:t>
      </w:r>
      <w:r>
        <w:rPr>
          <w:spacing w:val="-4"/>
          <w:sz w:val="28"/>
        </w:rPr>
        <w:t xml:space="preserve"> </w:t>
      </w:r>
      <w:r>
        <w:rPr>
          <w:sz w:val="28"/>
        </w:rPr>
        <w:t>will</w:t>
      </w:r>
      <w:r>
        <w:rPr>
          <w:spacing w:val="-6"/>
          <w:sz w:val="28"/>
        </w:rPr>
        <w:t xml:space="preserve"> </w:t>
      </w:r>
      <w:r>
        <w:rPr>
          <w:sz w:val="28"/>
        </w:rPr>
        <w:t>be</w:t>
      </w:r>
      <w:r>
        <w:rPr>
          <w:spacing w:val="-4"/>
          <w:sz w:val="28"/>
        </w:rPr>
        <w:t xml:space="preserve"> </w:t>
      </w:r>
      <w:r>
        <w:rPr>
          <w:sz w:val="28"/>
        </w:rPr>
        <w:t>provided</w:t>
      </w:r>
      <w:r>
        <w:rPr>
          <w:spacing w:val="-4"/>
          <w:sz w:val="28"/>
        </w:rPr>
        <w:t xml:space="preserve"> </w:t>
      </w:r>
      <w:r>
        <w:rPr>
          <w:sz w:val="28"/>
        </w:rPr>
        <w:t>to</w:t>
      </w:r>
      <w:r>
        <w:rPr>
          <w:spacing w:val="-4"/>
          <w:sz w:val="28"/>
        </w:rPr>
        <w:t xml:space="preserve"> </w:t>
      </w:r>
      <w:r>
        <w:rPr>
          <w:sz w:val="28"/>
        </w:rPr>
        <w:t xml:space="preserve">the </w:t>
      </w:r>
      <w:r>
        <w:rPr>
          <w:spacing w:val="-2"/>
          <w:sz w:val="28"/>
        </w:rPr>
        <w:t>submitter.</w:t>
      </w:r>
    </w:p>
    <w:p w14:paraId="01EA0C25" w14:textId="77777777" w:rsidR="00087CBA" w:rsidRDefault="00087CBA">
      <w:pPr>
        <w:pStyle w:val="BodyText"/>
        <w:spacing w:before="2"/>
        <w:rPr>
          <w:sz w:val="26"/>
        </w:rPr>
      </w:pPr>
    </w:p>
    <w:p w14:paraId="0AE0A808" w14:textId="77777777" w:rsidR="00087CBA" w:rsidRDefault="00000000">
      <w:pPr>
        <w:pStyle w:val="ListParagraph"/>
        <w:numPr>
          <w:ilvl w:val="1"/>
          <w:numId w:val="155"/>
        </w:numPr>
        <w:tabs>
          <w:tab w:val="left" w:pos="1640"/>
          <w:tab w:val="left" w:pos="1641"/>
        </w:tabs>
        <w:spacing w:before="1" w:line="223" w:lineRule="auto"/>
        <w:ind w:right="2685"/>
        <w:rPr>
          <w:sz w:val="28"/>
        </w:rPr>
      </w:pPr>
      <w:r>
        <w:rPr>
          <w:sz w:val="28"/>
        </w:rPr>
        <w:t>If</w:t>
      </w:r>
      <w:r>
        <w:rPr>
          <w:spacing w:val="-5"/>
          <w:sz w:val="28"/>
        </w:rPr>
        <w:t xml:space="preserve"> </w:t>
      </w:r>
      <w:r>
        <w:rPr>
          <w:sz w:val="28"/>
        </w:rPr>
        <w:t>the</w:t>
      </w:r>
      <w:r>
        <w:rPr>
          <w:spacing w:val="-5"/>
          <w:sz w:val="28"/>
        </w:rPr>
        <w:t xml:space="preserve"> </w:t>
      </w:r>
      <w:r>
        <w:rPr>
          <w:sz w:val="28"/>
        </w:rPr>
        <w:t>submitter</w:t>
      </w:r>
      <w:r>
        <w:rPr>
          <w:spacing w:val="-5"/>
          <w:sz w:val="28"/>
        </w:rPr>
        <w:t xml:space="preserve"> </w:t>
      </w:r>
      <w:r>
        <w:rPr>
          <w:sz w:val="28"/>
        </w:rPr>
        <w:t>agrees</w:t>
      </w:r>
      <w:r>
        <w:rPr>
          <w:spacing w:val="-5"/>
          <w:sz w:val="28"/>
        </w:rPr>
        <w:t xml:space="preserve"> </w:t>
      </w:r>
      <w:r>
        <w:rPr>
          <w:sz w:val="28"/>
        </w:rPr>
        <w:t>with</w:t>
      </w:r>
      <w:r>
        <w:rPr>
          <w:spacing w:val="-4"/>
          <w:sz w:val="28"/>
        </w:rPr>
        <w:t xml:space="preserve"> </w:t>
      </w:r>
      <w:r>
        <w:rPr>
          <w:sz w:val="28"/>
        </w:rPr>
        <w:t>the</w:t>
      </w:r>
      <w:r>
        <w:rPr>
          <w:spacing w:val="-5"/>
          <w:sz w:val="28"/>
        </w:rPr>
        <w:t xml:space="preserve"> </w:t>
      </w:r>
      <w:r>
        <w:rPr>
          <w:sz w:val="28"/>
        </w:rPr>
        <w:t>rationale,</w:t>
      </w:r>
      <w:r>
        <w:rPr>
          <w:spacing w:val="-5"/>
          <w:sz w:val="28"/>
        </w:rPr>
        <w:t xml:space="preserve"> </w:t>
      </w:r>
      <w:r>
        <w:rPr>
          <w:sz w:val="28"/>
        </w:rPr>
        <w:t>the</w:t>
      </w:r>
      <w:r>
        <w:rPr>
          <w:spacing w:val="-5"/>
          <w:sz w:val="28"/>
        </w:rPr>
        <w:t xml:space="preserve"> </w:t>
      </w:r>
      <w:r>
        <w:rPr>
          <w:sz w:val="28"/>
        </w:rPr>
        <w:t>matter</w:t>
      </w:r>
      <w:r>
        <w:rPr>
          <w:spacing w:val="-5"/>
          <w:sz w:val="28"/>
        </w:rPr>
        <w:t xml:space="preserve"> </w:t>
      </w:r>
      <w:r>
        <w:rPr>
          <w:sz w:val="28"/>
        </w:rPr>
        <w:t>is considered closed</w:t>
      </w:r>
    </w:p>
    <w:p w14:paraId="679B0469" w14:textId="77777777" w:rsidR="00087CBA" w:rsidRDefault="00000000">
      <w:pPr>
        <w:pStyle w:val="ListParagraph"/>
        <w:numPr>
          <w:ilvl w:val="1"/>
          <w:numId w:val="155"/>
        </w:numPr>
        <w:tabs>
          <w:tab w:val="left" w:pos="1640"/>
          <w:tab w:val="left" w:pos="1641"/>
        </w:tabs>
        <w:spacing w:before="1" w:line="223" w:lineRule="auto"/>
        <w:ind w:right="1830" w:hanging="505"/>
        <w:rPr>
          <w:sz w:val="28"/>
        </w:rPr>
      </w:pPr>
      <w:r>
        <w:rPr>
          <w:sz w:val="28"/>
        </w:rPr>
        <w:t>If</w:t>
      </w:r>
      <w:r>
        <w:rPr>
          <w:spacing w:val="-5"/>
          <w:sz w:val="28"/>
        </w:rPr>
        <w:t xml:space="preserve"> </w:t>
      </w:r>
      <w:r>
        <w:rPr>
          <w:sz w:val="28"/>
        </w:rPr>
        <w:t>the</w:t>
      </w:r>
      <w:r>
        <w:rPr>
          <w:spacing w:val="-5"/>
          <w:sz w:val="28"/>
        </w:rPr>
        <w:t xml:space="preserve"> </w:t>
      </w:r>
      <w:r>
        <w:rPr>
          <w:sz w:val="28"/>
        </w:rPr>
        <w:t>submitter</w:t>
      </w:r>
      <w:r>
        <w:rPr>
          <w:spacing w:val="-6"/>
          <w:sz w:val="28"/>
        </w:rPr>
        <w:t xml:space="preserve"> </w:t>
      </w:r>
      <w:r>
        <w:rPr>
          <w:sz w:val="28"/>
        </w:rPr>
        <w:t>does</w:t>
      </w:r>
      <w:r>
        <w:rPr>
          <w:spacing w:val="-6"/>
          <w:sz w:val="28"/>
        </w:rPr>
        <w:t xml:space="preserve"> </w:t>
      </w:r>
      <w:r>
        <w:rPr>
          <w:sz w:val="28"/>
        </w:rPr>
        <w:t>not</w:t>
      </w:r>
      <w:r>
        <w:rPr>
          <w:spacing w:val="-6"/>
          <w:sz w:val="28"/>
        </w:rPr>
        <w:t xml:space="preserve"> </w:t>
      </w:r>
      <w:r>
        <w:rPr>
          <w:sz w:val="28"/>
        </w:rPr>
        <w:t>agree</w:t>
      </w:r>
      <w:r>
        <w:rPr>
          <w:spacing w:val="-5"/>
          <w:sz w:val="28"/>
        </w:rPr>
        <w:t xml:space="preserve"> </w:t>
      </w:r>
      <w:r>
        <w:rPr>
          <w:sz w:val="28"/>
        </w:rPr>
        <w:t>with</w:t>
      </w:r>
      <w:r>
        <w:rPr>
          <w:spacing w:val="-5"/>
          <w:sz w:val="28"/>
        </w:rPr>
        <w:t xml:space="preserve"> </w:t>
      </w:r>
      <w:r>
        <w:rPr>
          <w:sz w:val="28"/>
        </w:rPr>
        <w:t>the</w:t>
      </w:r>
      <w:r>
        <w:rPr>
          <w:spacing w:val="-5"/>
          <w:sz w:val="28"/>
        </w:rPr>
        <w:t xml:space="preserve"> </w:t>
      </w:r>
      <w:r>
        <w:rPr>
          <w:sz w:val="28"/>
        </w:rPr>
        <w:t>rationale,</w:t>
      </w:r>
      <w:r>
        <w:rPr>
          <w:spacing w:val="-5"/>
          <w:sz w:val="28"/>
        </w:rPr>
        <w:t xml:space="preserve"> </w:t>
      </w:r>
      <w:r>
        <w:rPr>
          <w:sz w:val="28"/>
        </w:rPr>
        <w:t>the</w:t>
      </w:r>
      <w:r>
        <w:rPr>
          <w:spacing w:val="-5"/>
          <w:sz w:val="28"/>
        </w:rPr>
        <w:t xml:space="preserve"> </w:t>
      </w:r>
      <w:r>
        <w:rPr>
          <w:sz w:val="28"/>
        </w:rPr>
        <w:t>change request will be amended to consider the rationale and reconsidered by the process</w:t>
      </w:r>
    </w:p>
    <w:p w14:paraId="4105283F" w14:textId="77777777" w:rsidR="00087CBA" w:rsidRDefault="00087CBA">
      <w:pPr>
        <w:pStyle w:val="BodyText"/>
        <w:spacing w:before="7"/>
        <w:rPr>
          <w:sz w:val="24"/>
        </w:rPr>
      </w:pPr>
    </w:p>
    <w:p w14:paraId="7DE5C9F5" w14:textId="77777777" w:rsidR="00087CBA" w:rsidRDefault="00000000">
      <w:pPr>
        <w:pStyle w:val="Heading2"/>
        <w:numPr>
          <w:ilvl w:val="3"/>
          <w:numId w:val="193"/>
        </w:numPr>
        <w:tabs>
          <w:tab w:val="left" w:pos="2000"/>
          <w:tab w:val="left" w:pos="2001"/>
        </w:tabs>
      </w:pPr>
      <w:bookmarkStart w:id="269" w:name="2.11.1.1_Possible_Change_Management_Caus"/>
      <w:bookmarkEnd w:id="269"/>
      <w:r>
        <w:t>Possible</w:t>
      </w:r>
      <w:r>
        <w:rPr>
          <w:spacing w:val="-15"/>
        </w:rPr>
        <w:t xml:space="preserve"> </w:t>
      </w:r>
      <w:r>
        <w:t>Change</w:t>
      </w:r>
      <w:r>
        <w:rPr>
          <w:spacing w:val="-14"/>
        </w:rPr>
        <w:t xml:space="preserve"> </w:t>
      </w:r>
      <w:r>
        <w:t>Management</w:t>
      </w:r>
      <w:r>
        <w:rPr>
          <w:spacing w:val="-15"/>
        </w:rPr>
        <w:t xml:space="preserve"> </w:t>
      </w:r>
      <w:r>
        <w:rPr>
          <w:spacing w:val="-2"/>
        </w:rPr>
        <w:t>Causes</w:t>
      </w:r>
    </w:p>
    <w:p w14:paraId="7381AA5F" w14:textId="77777777" w:rsidR="00087CBA" w:rsidRDefault="00087CBA">
      <w:pPr>
        <w:pStyle w:val="BodyText"/>
        <w:spacing w:before="9"/>
        <w:rPr>
          <w:b/>
          <w:sz w:val="25"/>
        </w:rPr>
      </w:pPr>
    </w:p>
    <w:p w14:paraId="5071EDC8" w14:textId="77777777" w:rsidR="00087CBA" w:rsidRDefault="00000000">
      <w:pPr>
        <w:pStyle w:val="BodyText"/>
        <w:spacing w:line="223" w:lineRule="auto"/>
        <w:ind w:left="200" w:right="1501"/>
      </w:pPr>
      <w:r>
        <w:t>Prior to undergoing any significant change that could impact the Flight Department;</w:t>
      </w:r>
      <w:r>
        <w:rPr>
          <w:spacing w:val="-20"/>
        </w:rPr>
        <w:t xml:space="preserve"> </w:t>
      </w:r>
      <w:r>
        <w:t>a</w:t>
      </w:r>
      <w:r>
        <w:rPr>
          <w:spacing w:val="-19"/>
        </w:rPr>
        <w:t xml:space="preserve"> </w:t>
      </w:r>
      <w:r>
        <w:t>change</w:t>
      </w:r>
      <w:r>
        <w:rPr>
          <w:spacing w:val="-20"/>
        </w:rPr>
        <w:t xml:space="preserve"> </w:t>
      </w:r>
      <w:r>
        <w:t>management</w:t>
      </w:r>
      <w:r>
        <w:rPr>
          <w:spacing w:val="-19"/>
        </w:rPr>
        <w:t xml:space="preserve"> </w:t>
      </w:r>
      <w:r>
        <w:t>process</w:t>
      </w:r>
      <w:r>
        <w:rPr>
          <w:spacing w:val="-20"/>
        </w:rPr>
        <w:t xml:space="preserve"> </w:t>
      </w:r>
      <w:r>
        <w:t>will</w:t>
      </w:r>
      <w:r>
        <w:rPr>
          <w:spacing w:val="-19"/>
        </w:rPr>
        <w:t xml:space="preserve"> </w:t>
      </w:r>
      <w:r>
        <w:t>be</w:t>
      </w:r>
      <w:r>
        <w:rPr>
          <w:spacing w:val="-19"/>
        </w:rPr>
        <w:t xml:space="preserve"> </w:t>
      </w:r>
      <w:r>
        <w:t>undertaken.</w:t>
      </w:r>
      <w:r>
        <w:rPr>
          <w:spacing w:val="-20"/>
        </w:rPr>
        <w:t xml:space="preserve"> </w:t>
      </w:r>
      <w:r>
        <w:t>Events</w:t>
      </w:r>
      <w:r>
        <w:rPr>
          <w:spacing w:val="-19"/>
        </w:rPr>
        <w:t xml:space="preserve"> </w:t>
      </w:r>
      <w:r>
        <w:t>that will indicate the need for such a process are:</w:t>
      </w:r>
    </w:p>
    <w:p w14:paraId="3DBBE175" w14:textId="77777777" w:rsidR="00087CBA" w:rsidRDefault="00087CBA">
      <w:pPr>
        <w:pStyle w:val="BodyText"/>
        <w:spacing w:before="7"/>
        <w:rPr>
          <w:sz w:val="24"/>
        </w:rPr>
      </w:pPr>
    </w:p>
    <w:p w14:paraId="6BC50A23" w14:textId="77777777" w:rsidR="00087CBA" w:rsidRDefault="00000000">
      <w:pPr>
        <w:pStyle w:val="ListParagraph"/>
        <w:numPr>
          <w:ilvl w:val="0"/>
          <w:numId w:val="141"/>
        </w:numPr>
        <w:tabs>
          <w:tab w:val="left" w:pos="1136"/>
          <w:tab w:val="left" w:pos="1137"/>
        </w:tabs>
        <w:spacing w:line="311" w:lineRule="exact"/>
        <w:rPr>
          <w:sz w:val="28"/>
        </w:rPr>
      </w:pPr>
      <w:r>
        <w:rPr>
          <w:sz w:val="28"/>
        </w:rPr>
        <w:t>The</w:t>
      </w:r>
      <w:r>
        <w:rPr>
          <w:spacing w:val="-7"/>
          <w:sz w:val="28"/>
        </w:rPr>
        <w:t xml:space="preserve"> </w:t>
      </w:r>
      <w:r>
        <w:rPr>
          <w:sz w:val="28"/>
        </w:rPr>
        <w:t>introduction</w:t>
      </w:r>
      <w:r>
        <w:rPr>
          <w:spacing w:val="-6"/>
          <w:sz w:val="28"/>
        </w:rPr>
        <w:t xml:space="preserve"> </w:t>
      </w:r>
      <w:r>
        <w:rPr>
          <w:sz w:val="28"/>
        </w:rPr>
        <w:t>of</w:t>
      </w:r>
      <w:r>
        <w:rPr>
          <w:spacing w:val="-6"/>
          <w:sz w:val="28"/>
        </w:rPr>
        <w:t xml:space="preserve"> </w:t>
      </w:r>
      <w:r>
        <w:rPr>
          <w:sz w:val="28"/>
        </w:rPr>
        <w:t>a</w:t>
      </w:r>
      <w:r>
        <w:rPr>
          <w:spacing w:val="-6"/>
          <w:sz w:val="28"/>
        </w:rPr>
        <w:t xml:space="preserve"> </w:t>
      </w:r>
      <w:r>
        <w:rPr>
          <w:sz w:val="28"/>
        </w:rPr>
        <w:t>new</w:t>
      </w:r>
      <w:r>
        <w:rPr>
          <w:spacing w:val="-6"/>
          <w:sz w:val="28"/>
        </w:rPr>
        <w:t xml:space="preserve"> </w:t>
      </w:r>
      <w:r>
        <w:rPr>
          <w:sz w:val="28"/>
        </w:rPr>
        <w:t>aircraft</w:t>
      </w:r>
      <w:r>
        <w:rPr>
          <w:spacing w:val="-6"/>
          <w:sz w:val="28"/>
        </w:rPr>
        <w:t xml:space="preserve"> </w:t>
      </w:r>
      <w:r>
        <w:rPr>
          <w:spacing w:val="-4"/>
          <w:sz w:val="28"/>
        </w:rPr>
        <w:t>type</w:t>
      </w:r>
    </w:p>
    <w:p w14:paraId="0122C93E" w14:textId="77777777" w:rsidR="00087CBA" w:rsidRDefault="00000000">
      <w:pPr>
        <w:pStyle w:val="ListParagraph"/>
        <w:numPr>
          <w:ilvl w:val="0"/>
          <w:numId w:val="141"/>
        </w:numPr>
        <w:tabs>
          <w:tab w:val="left" w:pos="1136"/>
          <w:tab w:val="left" w:pos="1137"/>
        </w:tabs>
        <w:spacing w:before="8" w:line="223" w:lineRule="auto"/>
        <w:ind w:right="2160" w:hanging="576"/>
        <w:rPr>
          <w:sz w:val="28"/>
        </w:rPr>
      </w:pPr>
      <w:r>
        <w:rPr>
          <w:sz w:val="28"/>
        </w:rPr>
        <w:t>Significant</w:t>
      </w:r>
      <w:r>
        <w:rPr>
          <w:spacing w:val="-5"/>
          <w:sz w:val="28"/>
        </w:rPr>
        <w:t xml:space="preserve"> </w:t>
      </w:r>
      <w:r>
        <w:rPr>
          <w:sz w:val="28"/>
        </w:rPr>
        <w:t>change</w:t>
      </w:r>
      <w:r>
        <w:rPr>
          <w:spacing w:val="-5"/>
          <w:sz w:val="28"/>
        </w:rPr>
        <w:t xml:space="preserve"> </w:t>
      </w:r>
      <w:r>
        <w:rPr>
          <w:sz w:val="28"/>
        </w:rPr>
        <w:t>in</w:t>
      </w:r>
      <w:r>
        <w:rPr>
          <w:spacing w:val="-6"/>
          <w:sz w:val="28"/>
        </w:rPr>
        <w:t xml:space="preserve"> </w:t>
      </w:r>
      <w:r>
        <w:rPr>
          <w:sz w:val="28"/>
        </w:rPr>
        <w:t>the</w:t>
      </w:r>
      <w:r>
        <w:rPr>
          <w:spacing w:val="-5"/>
          <w:sz w:val="28"/>
        </w:rPr>
        <w:t xml:space="preserve"> </w:t>
      </w:r>
      <w:r>
        <w:rPr>
          <w:sz w:val="28"/>
        </w:rPr>
        <w:t>nature</w:t>
      </w:r>
      <w:r>
        <w:rPr>
          <w:spacing w:val="-5"/>
          <w:sz w:val="28"/>
        </w:rPr>
        <w:t xml:space="preserve"> </w:t>
      </w:r>
      <w:r>
        <w:rPr>
          <w:sz w:val="28"/>
        </w:rPr>
        <w:t>of</w:t>
      </w:r>
      <w:r>
        <w:rPr>
          <w:spacing w:val="-5"/>
          <w:sz w:val="28"/>
        </w:rPr>
        <w:t xml:space="preserve"> </w:t>
      </w:r>
      <w:r>
        <w:rPr>
          <w:sz w:val="28"/>
        </w:rPr>
        <w:t>the</w:t>
      </w:r>
      <w:r>
        <w:rPr>
          <w:spacing w:val="-5"/>
          <w:sz w:val="28"/>
        </w:rPr>
        <w:t xml:space="preserve"> </w:t>
      </w:r>
      <w:r>
        <w:rPr>
          <w:sz w:val="28"/>
        </w:rPr>
        <w:t>operation</w:t>
      </w:r>
      <w:r>
        <w:rPr>
          <w:spacing w:val="-5"/>
          <w:sz w:val="28"/>
        </w:rPr>
        <w:t xml:space="preserve"> </w:t>
      </w:r>
      <w:r>
        <w:rPr>
          <w:sz w:val="28"/>
        </w:rPr>
        <w:t>(e.g.</w:t>
      </w:r>
      <w:r>
        <w:rPr>
          <w:spacing w:val="-5"/>
          <w:sz w:val="28"/>
        </w:rPr>
        <w:t xml:space="preserve"> </w:t>
      </w:r>
      <w:r>
        <w:rPr>
          <w:sz w:val="28"/>
        </w:rPr>
        <w:t>dynamic business growth, new operating environment, etc.)</w:t>
      </w:r>
    </w:p>
    <w:p w14:paraId="2E8F11FC" w14:textId="77777777" w:rsidR="00087CBA" w:rsidRDefault="00000000">
      <w:pPr>
        <w:pStyle w:val="ListParagraph"/>
        <w:numPr>
          <w:ilvl w:val="0"/>
          <w:numId w:val="141"/>
        </w:numPr>
        <w:tabs>
          <w:tab w:val="left" w:pos="1136"/>
          <w:tab w:val="left" w:pos="1137"/>
        </w:tabs>
        <w:spacing w:line="294" w:lineRule="exact"/>
        <w:rPr>
          <w:sz w:val="28"/>
        </w:rPr>
      </w:pPr>
      <w:r>
        <w:rPr>
          <w:sz w:val="28"/>
        </w:rPr>
        <w:t>Changes</w:t>
      </w:r>
      <w:r>
        <w:rPr>
          <w:spacing w:val="-10"/>
          <w:sz w:val="28"/>
        </w:rPr>
        <w:t xml:space="preserve"> </w:t>
      </w:r>
      <w:r>
        <w:rPr>
          <w:sz w:val="28"/>
        </w:rPr>
        <w:t>in</w:t>
      </w:r>
      <w:r>
        <w:rPr>
          <w:spacing w:val="-10"/>
          <w:sz w:val="28"/>
        </w:rPr>
        <w:t xml:space="preserve"> </w:t>
      </w:r>
      <w:r>
        <w:rPr>
          <w:sz w:val="28"/>
        </w:rPr>
        <w:t>hiring</w:t>
      </w:r>
      <w:r>
        <w:rPr>
          <w:spacing w:val="-10"/>
          <w:sz w:val="28"/>
        </w:rPr>
        <w:t xml:space="preserve"> </w:t>
      </w:r>
      <w:r>
        <w:rPr>
          <w:sz w:val="28"/>
        </w:rPr>
        <w:t>or</w:t>
      </w:r>
      <w:r>
        <w:rPr>
          <w:spacing w:val="-10"/>
          <w:sz w:val="28"/>
        </w:rPr>
        <w:t xml:space="preserve"> </w:t>
      </w:r>
      <w:r>
        <w:rPr>
          <w:sz w:val="28"/>
        </w:rPr>
        <w:t>scheduling</w:t>
      </w:r>
      <w:r>
        <w:rPr>
          <w:spacing w:val="-11"/>
          <w:sz w:val="28"/>
        </w:rPr>
        <w:t xml:space="preserve"> </w:t>
      </w:r>
      <w:r>
        <w:rPr>
          <w:spacing w:val="-2"/>
          <w:sz w:val="28"/>
        </w:rPr>
        <w:t>practices</w:t>
      </w:r>
    </w:p>
    <w:p w14:paraId="41B1CECF" w14:textId="77777777" w:rsidR="00087CBA" w:rsidRDefault="00000000">
      <w:pPr>
        <w:pStyle w:val="ListParagraph"/>
        <w:numPr>
          <w:ilvl w:val="0"/>
          <w:numId w:val="141"/>
        </w:numPr>
        <w:tabs>
          <w:tab w:val="left" w:pos="1136"/>
          <w:tab w:val="left" w:pos="1137"/>
        </w:tabs>
        <w:spacing w:line="300" w:lineRule="exact"/>
        <w:rPr>
          <w:sz w:val="28"/>
        </w:rPr>
      </w:pPr>
      <w:r>
        <w:rPr>
          <w:sz w:val="28"/>
        </w:rPr>
        <w:t>Changes</w:t>
      </w:r>
      <w:r>
        <w:rPr>
          <w:spacing w:val="-13"/>
          <w:sz w:val="28"/>
        </w:rPr>
        <w:t xml:space="preserve"> </w:t>
      </w:r>
      <w:r>
        <w:rPr>
          <w:sz w:val="28"/>
        </w:rPr>
        <w:t>to</w:t>
      </w:r>
      <w:r>
        <w:rPr>
          <w:spacing w:val="-13"/>
          <w:sz w:val="28"/>
        </w:rPr>
        <w:t xml:space="preserve"> </w:t>
      </w:r>
      <w:r>
        <w:rPr>
          <w:sz w:val="28"/>
        </w:rPr>
        <w:t>organizational</w:t>
      </w:r>
      <w:r>
        <w:rPr>
          <w:spacing w:val="-13"/>
          <w:sz w:val="28"/>
        </w:rPr>
        <w:t xml:space="preserve"> </w:t>
      </w:r>
      <w:r>
        <w:rPr>
          <w:spacing w:val="-2"/>
          <w:sz w:val="28"/>
        </w:rPr>
        <w:t>structure</w:t>
      </w:r>
    </w:p>
    <w:p w14:paraId="5D57AD82" w14:textId="77777777" w:rsidR="00087CBA" w:rsidRDefault="00000000">
      <w:pPr>
        <w:pStyle w:val="ListParagraph"/>
        <w:numPr>
          <w:ilvl w:val="0"/>
          <w:numId w:val="141"/>
        </w:numPr>
        <w:tabs>
          <w:tab w:val="left" w:pos="1136"/>
          <w:tab w:val="left" w:pos="1137"/>
        </w:tabs>
        <w:spacing w:line="311" w:lineRule="exact"/>
        <w:rPr>
          <w:sz w:val="28"/>
        </w:rPr>
      </w:pPr>
      <w:r>
        <w:rPr>
          <w:sz w:val="28"/>
        </w:rPr>
        <w:t>Significant</w:t>
      </w:r>
      <w:r>
        <w:rPr>
          <w:spacing w:val="-13"/>
          <w:sz w:val="28"/>
        </w:rPr>
        <w:t xml:space="preserve"> </w:t>
      </w:r>
      <w:r>
        <w:rPr>
          <w:sz w:val="28"/>
        </w:rPr>
        <w:t>change</w:t>
      </w:r>
      <w:r>
        <w:rPr>
          <w:spacing w:val="-12"/>
          <w:sz w:val="28"/>
        </w:rPr>
        <w:t xml:space="preserve"> </w:t>
      </w:r>
      <w:r>
        <w:rPr>
          <w:sz w:val="28"/>
        </w:rPr>
        <w:t>in</w:t>
      </w:r>
      <w:r>
        <w:rPr>
          <w:spacing w:val="-12"/>
          <w:sz w:val="28"/>
        </w:rPr>
        <w:t xml:space="preserve"> </w:t>
      </w:r>
      <w:r>
        <w:rPr>
          <w:sz w:val="28"/>
        </w:rPr>
        <w:t>aircraft</w:t>
      </w:r>
      <w:r>
        <w:rPr>
          <w:spacing w:val="-12"/>
          <w:sz w:val="28"/>
        </w:rPr>
        <w:t xml:space="preserve"> </w:t>
      </w:r>
      <w:r>
        <w:rPr>
          <w:sz w:val="28"/>
        </w:rPr>
        <w:t>maintenance</w:t>
      </w:r>
      <w:r>
        <w:rPr>
          <w:spacing w:val="-11"/>
          <w:sz w:val="28"/>
        </w:rPr>
        <w:t xml:space="preserve"> </w:t>
      </w:r>
      <w:r>
        <w:rPr>
          <w:sz w:val="28"/>
        </w:rPr>
        <w:t>arrangements,</w:t>
      </w:r>
      <w:r>
        <w:rPr>
          <w:spacing w:val="-12"/>
          <w:sz w:val="28"/>
        </w:rPr>
        <w:t xml:space="preserve"> </w:t>
      </w:r>
      <w:r>
        <w:rPr>
          <w:spacing w:val="-4"/>
          <w:sz w:val="28"/>
        </w:rPr>
        <w:t>etc.</w:t>
      </w:r>
    </w:p>
    <w:p w14:paraId="07A82F58" w14:textId="77777777" w:rsidR="00087CBA" w:rsidRDefault="00087CBA">
      <w:pPr>
        <w:spacing w:line="311" w:lineRule="exact"/>
        <w:rPr>
          <w:sz w:val="28"/>
        </w:rPr>
        <w:sectPr w:rsidR="00087CBA">
          <w:pgSz w:w="12240" w:h="15840"/>
          <w:pgMar w:top="1760" w:right="0" w:bottom="380" w:left="1240" w:header="667" w:footer="197" w:gutter="0"/>
          <w:cols w:space="720"/>
        </w:sectPr>
      </w:pPr>
    </w:p>
    <w:p w14:paraId="5A2CF1A6" w14:textId="77777777" w:rsidR="00087CBA" w:rsidRDefault="00000000">
      <w:pPr>
        <w:pStyle w:val="Heading2"/>
        <w:numPr>
          <w:ilvl w:val="2"/>
          <w:numId w:val="193"/>
        </w:numPr>
        <w:tabs>
          <w:tab w:val="left" w:pos="2000"/>
          <w:tab w:val="left" w:pos="2001"/>
        </w:tabs>
        <w:spacing w:before="59"/>
        <w:ind w:left="2000" w:hanging="1801"/>
      </w:pPr>
      <w:bookmarkStart w:id="270" w:name="2.11.2_Review"/>
      <w:bookmarkStart w:id="271" w:name="_bookmark181"/>
      <w:bookmarkEnd w:id="270"/>
      <w:bookmarkEnd w:id="271"/>
      <w:r>
        <w:rPr>
          <w:spacing w:val="-2"/>
        </w:rPr>
        <w:lastRenderedPageBreak/>
        <w:t>Review</w:t>
      </w:r>
    </w:p>
    <w:p w14:paraId="093F4D5E" w14:textId="77777777" w:rsidR="00087CBA" w:rsidRDefault="00087CBA">
      <w:pPr>
        <w:pStyle w:val="BodyText"/>
        <w:spacing w:before="8"/>
        <w:rPr>
          <w:b/>
          <w:sz w:val="25"/>
        </w:rPr>
      </w:pPr>
    </w:p>
    <w:p w14:paraId="5C87BD61" w14:textId="77777777" w:rsidR="00087CBA" w:rsidRDefault="00000000">
      <w:pPr>
        <w:pStyle w:val="BodyText"/>
        <w:spacing w:before="1" w:line="223" w:lineRule="auto"/>
        <w:ind w:left="200" w:right="1501"/>
      </w:pPr>
      <w:r>
        <w:t xml:space="preserve">As soon as it has been determined that the change event </w:t>
      </w:r>
      <w:bookmarkStart w:id="272" w:name="_bookmark182"/>
      <w:bookmarkStart w:id="273" w:name="_bookmark183"/>
      <w:bookmarkEnd w:id="272"/>
      <w:bookmarkEnd w:id="273"/>
      <w:r>
        <w:t>will occur, the Company Safety Risk Profile will be reviewed. Based on that assessment, and</w:t>
      </w:r>
      <w:r>
        <w:rPr>
          <w:spacing w:val="-20"/>
        </w:rPr>
        <w:t xml:space="preserve"> </w:t>
      </w:r>
      <w:r>
        <w:t>any</w:t>
      </w:r>
      <w:r>
        <w:rPr>
          <w:spacing w:val="-16"/>
        </w:rPr>
        <w:t xml:space="preserve"> </w:t>
      </w:r>
      <w:r>
        <w:t>other</w:t>
      </w:r>
      <w:r>
        <w:rPr>
          <w:spacing w:val="-17"/>
        </w:rPr>
        <w:t xml:space="preserve"> </w:t>
      </w:r>
      <w:r>
        <w:t>available</w:t>
      </w:r>
      <w:r>
        <w:rPr>
          <w:spacing w:val="-17"/>
        </w:rPr>
        <w:t xml:space="preserve"> </w:t>
      </w:r>
      <w:r>
        <w:t>information,</w:t>
      </w:r>
      <w:r>
        <w:rPr>
          <w:spacing w:val="-17"/>
        </w:rPr>
        <w:t xml:space="preserve"> </w:t>
      </w:r>
      <w:r>
        <w:t>the</w:t>
      </w:r>
      <w:r>
        <w:rPr>
          <w:spacing w:val="-17"/>
        </w:rPr>
        <w:t xml:space="preserve"> </w:t>
      </w:r>
      <w:r>
        <w:t>Director</w:t>
      </w:r>
      <w:r>
        <w:rPr>
          <w:spacing w:val="-17"/>
        </w:rPr>
        <w:t xml:space="preserve"> </w:t>
      </w:r>
      <w:r>
        <w:t>of</w:t>
      </w:r>
      <w:r>
        <w:rPr>
          <w:spacing w:val="-26"/>
        </w:rPr>
        <w:t xml:space="preserve"> </w:t>
      </w:r>
      <w:r>
        <w:t>Aviation,</w:t>
      </w:r>
      <w:r>
        <w:rPr>
          <w:spacing w:val="-17"/>
        </w:rPr>
        <w:t xml:space="preserve"> </w:t>
      </w:r>
      <w:r>
        <w:t>or</w:t>
      </w:r>
      <w:r>
        <w:rPr>
          <w:spacing w:val="-17"/>
        </w:rPr>
        <w:t xml:space="preserve"> </w:t>
      </w:r>
      <w:r>
        <w:t>the</w:t>
      </w:r>
      <w:r>
        <w:rPr>
          <w:spacing w:val="-17"/>
        </w:rPr>
        <w:t xml:space="preserve"> </w:t>
      </w:r>
      <w:r>
        <w:t>person</w:t>
      </w:r>
      <w:r>
        <w:rPr>
          <w:spacing w:val="-17"/>
        </w:rPr>
        <w:t xml:space="preserve"> </w:t>
      </w:r>
      <w:r>
        <w:t>to whom the responsibility is delegated, will develop a Change Management Plan. The Change Management Plan will include:</w:t>
      </w:r>
    </w:p>
    <w:p w14:paraId="5E790ED9" w14:textId="77777777" w:rsidR="00087CBA" w:rsidRDefault="00087CBA">
      <w:pPr>
        <w:pStyle w:val="BodyText"/>
        <w:spacing w:before="3"/>
        <w:rPr>
          <w:sz w:val="26"/>
        </w:rPr>
      </w:pPr>
    </w:p>
    <w:p w14:paraId="653B8827" w14:textId="77777777" w:rsidR="00087CBA" w:rsidRDefault="00000000">
      <w:pPr>
        <w:pStyle w:val="ListParagraph"/>
        <w:numPr>
          <w:ilvl w:val="0"/>
          <w:numId w:val="154"/>
        </w:numPr>
        <w:tabs>
          <w:tab w:val="left" w:pos="1136"/>
          <w:tab w:val="left" w:pos="1137"/>
        </w:tabs>
        <w:spacing w:before="1" w:line="223" w:lineRule="auto"/>
        <w:ind w:right="2269" w:hanging="576"/>
        <w:rPr>
          <w:sz w:val="28"/>
        </w:rPr>
      </w:pPr>
      <w:r>
        <w:rPr>
          <w:sz w:val="28"/>
        </w:rPr>
        <w:t>A</w:t>
      </w:r>
      <w:r>
        <w:rPr>
          <w:spacing w:val="-19"/>
          <w:sz w:val="28"/>
        </w:rPr>
        <w:t xml:space="preserve"> </w:t>
      </w:r>
      <w:r>
        <w:rPr>
          <w:sz w:val="28"/>
        </w:rPr>
        <w:t>risk</w:t>
      </w:r>
      <w:r>
        <w:rPr>
          <w:spacing w:val="-4"/>
          <w:sz w:val="28"/>
        </w:rPr>
        <w:t xml:space="preserve"> </w:t>
      </w:r>
      <w:r>
        <w:rPr>
          <w:sz w:val="28"/>
        </w:rPr>
        <w:t>analysis</w:t>
      </w:r>
      <w:r>
        <w:rPr>
          <w:spacing w:val="-4"/>
          <w:sz w:val="28"/>
        </w:rPr>
        <w:t xml:space="preserve"> </w:t>
      </w:r>
      <w:r>
        <w:rPr>
          <w:sz w:val="28"/>
        </w:rPr>
        <w:t>of</w:t>
      </w:r>
      <w:r>
        <w:rPr>
          <w:spacing w:val="-4"/>
          <w:sz w:val="28"/>
        </w:rPr>
        <w:t xml:space="preserve"> </w:t>
      </w:r>
      <w:r>
        <w:rPr>
          <w:sz w:val="28"/>
        </w:rPr>
        <w:t>the</w:t>
      </w:r>
      <w:r>
        <w:rPr>
          <w:spacing w:val="-4"/>
          <w:sz w:val="28"/>
        </w:rPr>
        <w:t xml:space="preserve"> </w:t>
      </w:r>
      <w:r>
        <w:rPr>
          <w:sz w:val="28"/>
        </w:rPr>
        <w:t>change</w:t>
      </w:r>
      <w:r>
        <w:rPr>
          <w:spacing w:val="-4"/>
          <w:sz w:val="28"/>
        </w:rPr>
        <w:t xml:space="preserve"> </w:t>
      </w:r>
      <w:r>
        <w:rPr>
          <w:sz w:val="28"/>
        </w:rPr>
        <w:t>event</w:t>
      </w:r>
      <w:r>
        <w:rPr>
          <w:spacing w:val="-4"/>
          <w:sz w:val="28"/>
        </w:rPr>
        <w:t xml:space="preserve"> </w:t>
      </w:r>
      <w:r>
        <w:rPr>
          <w:sz w:val="28"/>
        </w:rPr>
        <w:t>and</w:t>
      </w:r>
      <w:r>
        <w:rPr>
          <w:spacing w:val="-4"/>
          <w:sz w:val="28"/>
        </w:rPr>
        <w:t xml:space="preserve"> </w:t>
      </w:r>
      <w:r>
        <w:rPr>
          <w:sz w:val="28"/>
        </w:rPr>
        <w:t>an</w:t>
      </w:r>
      <w:r>
        <w:rPr>
          <w:spacing w:val="-4"/>
          <w:sz w:val="28"/>
        </w:rPr>
        <w:t xml:space="preserve"> </w:t>
      </w:r>
      <w:r>
        <w:rPr>
          <w:sz w:val="28"/>
        </w:rPr>
        <w:t>assessment</w:t>
      </w:r>
      <w:r>
        <w:rPr>
          <w:spacing w:val="-4"/>
          <w:sz w:val="28"/>
        </w:rPr>
        <w:t xml:space="preserve"> </w:t>
      </w:r>
      <w:r>
        <w:rPr>
          <w:sz w:val="28"/>
        </w:rPr>
        <w:t>of</w:t>
      </w:r>
      <w:r>
        <w:rPr>
          <w:spacing w:val="-4"/>
          <w:sz w:val="28"/>
        </w:rPr>
        <w:t xml:space="preserve"> </w:t>
      </w:r>
      <w:r>
        <w:rPr>
          <w:sz w:val="28"/>
        </w:rPr>
        <w:t>the changes required to items such as:</w:t>
      </w:r>
    </w:p>
    <w:p w14:paraId="37E31A88" w14:textId="77777777" w:rsidR="00087CBA" w:rsidRDefault="00087CBA">
      <w:pPr>
        <w:pStyle w:val="BodyText"/>
        <w:spacing w:before="6"/>
        <w:rPr>
          <w:sz w:val="24"/>
        </w:rPr>
      </w:pPr>
    </w:p>
    <w:p w14:paraId="1E7DAF7F" w14:textId="77777777" w:rsidR="00087CBA" w:rsidRDefault="00000000">
      <w:pPr>
        <w:pStyle w:val="ListParagraph"/>
        <w:numPr>
          <w:ilvl w:val="1"/>
          <w:numId w:val="154"/>
        </w:numPr>
        <w:tabs>
          <w:tab w:val="left" w:pos="1639"/>
          <w:tab w:val="left" w:pos="1640"/>
        </w:tabs>
        <w:spacing w:line="311" w:lineRule="exact"/>
        <w:rPr>
          <w:sz w:val="28"/>
        </w:rPr>
      </w:pPr>
      <w:r>
        <w:rPr>
          <w:sz w:val="28"/>
        </w:rPr>
        <w:t>Operating</w:t>
      </w:r>
      <w:r>
        <w:rPr>
          <w:spacing w:val="-11"/>
          <w:sz w:val="28"/>
        </w:rPr>
        <w:t xml:space="preserve"> </w:t>
      </w:r>
      <w:r>
        <w:rPr>
          <w:sz w:val="28"/>
        </w:rPr>
        <w:t>and</w:t>
      </w:r>
      <w:r>
        <w:rPr>
          <w:spacing w:val="-10"/>
          <w:sz w:val="28"/>
        </w:rPr>
        <w:t xml:space="preserve"> </w:t>
      </w:r>
      <w:r>
        <w:rPr>
          <w:sz w:val="28"/>
        </w:rPr>
        <w:t>maintenance</w:t>
      </w:r>
      <w:r>
        <w:rPr>
          <w:spacing w:val="-11"/>
          <w:sz w:val="28"/>
        </w:rPr>
        <w:t xml:space="preserve"> </w:t>
      </w:r>
      <w:r>
        <w:rPr>
          <w:sz w:val="28"/>
        </w:rPr>
        <w:t>procedures</w:t>
      </w:r>
      <w:r>
        <w:rPr>
          <w:spacing w:val="-11"/>
          <w:sz w:val="28"/>
        </w:rPr>
        <w:t xml:space="preserve"> </w:t>
      </w:r>
      <w:r>
        <w:rPr>
          <w:sz w:val="28"/>
        </w:rPr>
        <w:t>and</w:t>
      </w:r>
      <w:r>
        <w:rPr>
          <w:spacing w:val="-10"/>
          <w:sz w:val="28"/>
        </w:rPr>
        <w:t xml:space="preserve"> </w:t>
      </w:r>
      <w:r>
        <w:rPr>
          <w:spacing w:val="-2"/>
          <w:sz w:val="28"/>
        </w:rPr>
        <w:t>processes</w:t>
      </w:r>
    </w:p>
    <w:p w14:paraId="56C257AD" w14:textId="77777777" w:rsidR="00087CBA" w:rsidRDefault="00000000">
      <w:pPr>
        <w:pStyle w:val="ListParagraph"/>
        <w:numPr>
          <w:ilvl w:val="1"/>
          <w:numId w:val="154"/>
        </w:numPr>
        <w:tabs>
          <w:tab w:val="left" w:pos="1639"/>
          <w:tab w:val="left" w:pos="1640"/>
        </w:tabs>
        <w:spacing w:line="300" w:lineRule="exact"/>
        <w:rPr>
          <w:sz w:val="28"/>
        </w:rPr>
      </w:pPr>
      <w:r>
        <w:rPr>
          <w:sz w:val="28"/>
        </w:rPr>
        <w:t>Personnel</w:t>
      </w:r>
      <w:r>
        <w:rPr>
          <w:spacing w:val="-11"/>
          <w:sz w:val="28"/>
        </w:rPr>
        <w:t xml:space="preserve"> </w:t>
      </w:r>
      <w:r>
        <w:rPr>
          <w:sz w:val="28"/>
        </w:rPr>
        <w:t>training</w:t>
      </w:r>
      <w:r>
        <w:rPr>
          <w:spacing w:val="-11"/>
          <w:sz w:val="28"/>
        </w:rPr>
        <w:t xml:space="preserve"> </w:t>
      </w:r>
      <w:r>
        <w:rPr>
          <w:sz w:val="28"/>
        </w:rPr>
        <w:t>and</w:t>
      </w:r>
      <w:r>
        <w:rPr>
          <w:spacing w:val="-11"/>
          <w:sz w:val="28"/>
        </w:rPr>
        <w:t xml:space="preserve"> </w:t>
      </w:r>
      <w:r>
        <w:rPr>
          <w:sz w:val="28"/>
        </w:rPr>
        <w:t>competency</w:t>
      </w:r>
      <w:r>
        <w:rPr>
          <w:spacing w:val="-11"/>
          <w:sz w:val="28"/>
        </w:rPr>
        <w:t xml:space="preserve"> </w:t>
      </w:r>
      <w:r>
        <w:rPr>
          <w:spacing w:val="-2"/>
          <w:sz w:val="28"/>
        </w:rPr>
        <w:t>certification</w:t>
      </w:r>
    </w:p>
    <w:p w14:paraId="78AA7F0E" w14:textId="77777777" w:rsidR="00087CBA" w:rsidRDefault="00000000">
      <w:pPr>
        <w:pStyle w:val="ListParagraph"/>
        <w:numPr>
          <w:ilvl w:val="1"/>
          <w:numId w:val="154"/>
        </w:numPr>
        <w:tabs>
          <w:tab w:val="left" w:pos="1639"/>
          <w:tab w:val="left" w:pos="1640"/>
        </w:tabs>
        <w:spacing w:line="300" w:lineRule="exact"/>
        <w:rPr>
          <w:sz w:val="28"/>
        </w:rPr>
      </w:pPr>
      <w:r>
        <w:rPr>
          <w:sz w:val="28"/>
        </w:rPr>
        <w:t>Company</w:t>
      </w:r>
      <w:r>
        <w:rPr>
          <w:spacing w:val="-14"/>
          <w:sz w:val="28"/>
        </w:rPr>
        <w:t xml:space="preserve"> </w:t>
      </w:r>
      <w:r>
        <w:rPr>
          <w:sz w:val="28"/>
        </w:rPr>
        <w:t>Operations</w:t>
      </w:r>
      <w:r>
        <w:rPr>
          <w:spacing w:val="-13"/>
          <w:sz w:val="28"/>
        </w:rPr>
        <w:t xml:space="preserve"> </w:t>
      </w:r>
      <w:r>
        <w:rPr>
          <w:spacing w:val="-2"/>
          <w:sz w:val="28"/>
        </w:rPr>
        <w:t>Manual</w:t>
      </w:r>
    </w:p>
    <w:p w14:paraId="3FD93BEA" w14:textId="77777777" w:rsidR="00087CBA" w:rsidRDefault="00000000">
      <w:pPr>
        <w:pStyle w:val="ListParagraph"/>
        <w:numPr>
          <w:ilvl w:val="1"/>
          <w:numId w:val="154"/>
        </w:numPr>
        <w:tabs>
          <w:tab w:val="left" w:pos="1639"/>
          <w:tab w:val="left" w:pos="1641"/>
        </w:tabs>
        <w:spacing w:before="8" w:line="223" w:lineRule="auto"/>
        <w:ind w:left="1640" w:right="2266" w:hanging="505"/>
        <w:rPr>
          <w:sz w:val="28"/>
        </w:rPr>
      </w:pPr>
      <w:r>
        <w:rPr>
          <w:sz w:val="28"/>
        </w:rPr>
        <w:t>Maintenance</w:t>
      </w:r>
      <w:r>
        <w:rPr>
          <w:spacing w:val="-9"/>
          <w:sz w:val="28"/>
        </w:rPr>
        <w:t xml:space="preserve"> </w:t>
      </w:r>
      <w:r>
        <w:rPr>
          <w:sz w:val="28"/>
        </w:rPr>
        <w:t>Control</w:t>
      </w:r>
      <w:r>
        <w:rPr>
          <w:spacing w:val="-10"/>
          <w:sz w:val="28"/>
        </w:rPr>
        <w:t xml:space="preserve"> </w:t>
      </w:r>
      <w:r>
        <w:rPr>
          <w:sz w:val="28"/>
        </w:rPr>
        <w:t>Manual</w:t>
      </w:r>
      <w:r>
        <w:rPr>
          <w:spacing w:val="-9"/>
          <w:sz w:val="28"/>
        </w:rPr>
        <w:t xml:space="preserve"> </w:t>
      </w:r>
      <w:r>
        <w:rPr>
          <w:sz w:val="28"/>
        </w:rPr>
        <w:t>or</w:t>
      </w:r>
      <w:r>
        <w:rPr>
          <w:spacing w:val="-9"/>
          <w:sz w:val="28"/>
        </w:rPr>
        <w:t xml:space="preserve"> </w:t>
      </w:r>
      <w:r>
        <w:rPr>
          <w:sz w:val="28"/>
        </w:rPr>
        <w:t>Maintenance</w:t>
      </w:r>
      <w:r>
        <w:rPr>
          <w:spacing w:val="-9"/>
          <w:sz w:val="28"/>
        </w:rPr>
        <w:t xml:space="preserve"> </w:t>
      </w:r>
      <w:r>
        <w:rPr>
          <w:sz w:val="28"/>
        </w:rPr>
        <w:t xml:space="preserve">Procedures </w:t>
      </w:r>
      <w:r>
        <w:rPr>
          <w:spacing w:val="-2"/>
          <w:sz w:val="28"/>
        </w:rPr>
        <w:t>Manual</w:t>
      </w:r>
    </w:p>
    <w:p w14:paraId="0BDC555B" w14:textId="77777777" w:rsidR="00087CBA" w:rsidRDefault="00000000">
      <w:pPr>
        <w:pStyle w:val="ListParagraph"/>
        <w:numPr>
          <w:ilvl w:val="1"/>
          <w:numId w:val="154"/>
        </w:numPr>
        <w:tabs>
          <w:tab w:val="left" w:pos="1640"/>
          <w:tab w:val="left" w:pos="1641"/>
        </w:tabs>
        <w:spacing w:line="305" w:lineRule="exact"/>
        <w:ind w:left="1640" w:hanging="505"/>
        <w:rPr>
          <w:sz w:val="28"/>
        </w:rPr>
      </w:pPr>
      <w:r>
        <w:rPr>
          <w:sz w:val="28"/>
        </w:rPr>
        <w:t>Aircraft</w:t>
      </w:r>
      <w:r>
        <w:rPr>
          <w:spacing w:val="-9"/>
          <w:sz w:val="28"/>
        </w:rPr>
        <w:t xml:space="preserve"> </w:t>
      </w:r>
      <w:r>
        <w:rPr>
          <w:sz w:val="28"/>
        </w:rPr>
        <w:t>SOPs,</w:t>
      </w:r>
      <w:r>
        <w:rPr>
          <w:spacing w:val="-8"/>
          <w:sz w:val="28"/>
        </w:rPr>
        <w:t xml:space="preserve"> </w:t>
      </w:r>
      <w:r>
        <w:rPr>
          <w:spacing w:val="-4"/>
          <w:sz w:val="28"/>
        </w:rPr>
        <w:t>etc.</w:t>
      </w:r>
    </w:p>
    <w:p w14:paraId="1EC33344" w14:textId="77777777" w:rsidR="00087CBA" w:rsidRDefault="00087CBA">
      <w:pPr>
        <w:pStyle w:val="BodyText"/>
        <w:spacing w:before="2"/>
        <w:rPr>
          <w:sz w:val="24"/>
        </w:rPr>
      </w:pPr>
    </w:p>
    <w:p w14:paraId="41927BD0" w14:textId="77777777" w:rsidR="00087CBA" w:rsidRDefault="00000000">
      <w:pPr>
        <w:pStyle w:val="ListParagraph"/>
        <w:numPr>
          <w:ilvl w:val="0"/>
          <w:numId w:val="154"/>
        </w:numPr>
        <w:tabs>
          <w:tab w:val="left" w:pos="576"/>
          <w:tab w:val="left" w:pos="577"/>
        </w:tabs>
        <w:ind w:left="576" w:right="3981"/>
        <w:jc w:val="right"/>
        <w:rPr>
          <w:sz w:val="28"/>
        </w:rPr>
      </w:pPr>
      <w:r>
        <w:rPr>
          <w:sz w:val="28"/>
        </w:rPr>
        <w:t>A</w:t>
      </w:r>
      <w:r>
        <w:rPr>
          <w:spacing w:val="-20"/>
          <w:sz w:val="28"/>
        </w:rPr>
        <w:t xml:space="preserve"> </w:t>
      </w:r>
      <w:r>
        <w:rPr>
          <w:sz w:val="28"/>
        </w:rPr>
        <w:t>plan</w:t>
      </w:r>
      <w:r>
        <w:rPr>
          <w:spacing w:val="-9"/>
          <w:sz w:val="28"/>
        </w:rPr>
        <w:t xml:space="preserve"> </w:t>
      </w:r>
      <w:r>
        <w:rPr>
          <w:sz w:val="28"/>
        </w:rPr>
        <w:t>for</w:t>
      </w:r>
      <w:r>
        <w:rPr>
          <w:spacing w:val="-7"/>
          <w:sz w:val="28"/>
        </w:rPr>
        <w:t xml:space="preserve"> </w:t>
      </w:r>
      <w:r>
        <w:rPr>
          <w:sz w:val="28"/>
        </w:rPr>
        <w:t>development</w:t>
      </w:r>
      <w:r>
        <w:rPr>
          <w:spacing w:val="-6"/>
          <w:sz w:val="28"/>
        </w:rPr>
        <w:t xml:space="preserve"> </w:t>
      </w:r>
      <w:r>
        <w:rPr>
          <w:sz w:val="28"/>
        </w:rPr>
        <w:t>of</w:t>
      </w:r>
      <w:r>
        <w:rPr>
          <w:spacing w:val="-6"/>
          <w:sz w:val="28"/>
        </w:rPr>
        <w:t xml:space="preserve"> </w:t>
      </w:r>
      <w:r>
        <w:rPr>
          <w:sz w:val="28"/>
        </w:rPr>
        <w:t>the</w:t>
      </w:r>
      <w:r>
        <w:rPr>
          <w:spacing w:val="-7"/>
          <w:sz w:val="28"/>
        </w:rPr>
        <w:t xml:space="preserve"> </w:t>
      </w:r>
      <w:r>
        <w:rPr>
          <w:sz w:val="28"/>
        </w:rPr>
        <w:t>required</w:t>
      </w:r>
      <w:r>
        <w:rPr>
          <w:spacing w:val="-6"/>
          <w:sz w:val="28"/>
        </w:rPr>
        <w:t xml:space="preserve"> </w:t>
      </w:r>
      <w:r>
        <w:rPr>
          <w:spacing w:val="-2"/>
          <w:sz w:val="28"/>
        </w:rPr>
        <w:t>changes</w:t>
      </w:r>
    </w:p>
    <w:p w14:paraId="2BA4B8AD" w14:textId="77777777" w:rsidR="00087CBA" w:rsidRDefault="00087CBA">
      <w:pPr>
        <w:pStyle w:val="BodyText"/>
        <w:rPr>
          <w:sz w:val="30"/>
        </w:rPr>
      </w:pPr>
    </w:p>
    <w:p w14:paraId="694D7DB7" w14:textId="77777777" w:rsidR="00087CBA" w:rsidRDefault="00000000">
      <w:pPr>
        <w:pStyle w:val="Heading2"/>
        <w:numPr>
          <w:ilvl w:val="1"/>
          <w:numId w:val="193"/>
        </w:numPr>
        <w:tabs>
          <w:tab w:val="left" w:pos="1799"/>
          <w:tab w:val="left" w:pos="1800"/>
        </w:tabs>
        <w:spacing w:before="233"/>
        <w:ind w:left="1799" w:right="4078" w:hanging="1800"/>
        <w:jc w:val="right"/>
      </w:pPr>
      <w:bookmarkStart w:id="274" w:name="2.12_Flight_Operational_Quality_Assuranc"/>
      <w:bookmarkStart w:id="275" w:name="_bookmark184"/>
      <w:bookmarkEnd w:id="274"/>
      <w:bookmarkEnd w:id="275"/>
      <w:r>
        <w:t>Flight</w:t>
      </w:r>
      <w:r>
        <w:rPr>
          <w:spacing w:val="-13"/>
        </w:rPr>
        <w:t xml:space="preserve"> </w:t>
      </w:r>
      <w:r>
        <w:t>Operational</w:t>
      </w:r>
      <w:r>
        <w:rPr>
          <w:spacing w:val="-12"/>
        </w:rPr>
        <w:t xml:space="preserve"> </w:t>
      </w:r>
      <w:r>
        <w:t>Quality</w:t>
      </w:r>
      <w:r>
        <w:rPr>
          <w:spacing w:val="-19"/>
        </w:rPr>
        <w:t xml:space="preserve"> </w:t>
      </w:r>
      <w:r>
        <w:rPr>
          <w:spacing w:val="-2"/>
        </w:rPr>
        <w:t>Assurance</w:t>
      </w:r>
    </w:p>
    <w:p w14:paraId="5CDCD083" w14:textId="77777777" w:rsidR="00087CBA" w:rsidRDefault="00087CBA">
      <w:pPr>
        <w:pStyle w:val="BodyText"/>
        <w:spacing w:before="2"/>
        <w:rPr>
          <w:b/>
          <w:sz w:val="24"/>
        </w:rPr>
      </w:pPr>
    </w:p>
    <w:p w14:paraId="1E38152C" w14:textId="77777777" w:rsidR="00087CBA" w:rsidRDefault="00000000">
      <w:pPr>
        <w:pStyle w:val="Heading2"/>
        <w:numPr>
          <w:ilvl w:val="2"/>
          <w:numId w:val="193"/>
        </w:numPr>
        <w:tabs>
          <w:tab w:val="left" w:pos="1998"/>
          <w:tab w:val="left" w:pos="1999"/>
        </w:tabs>
        <w:ind w:left="1998"/>
      </w:pPr>
      <w:bookmarkStart w:id="276" w:name="2.12.1_Purpose"/>
      <w:bookmarkStart w:id="277" w:name="_bookmark185"/>
      <w:bookmarkEnd w:id="276"/>
      <w:bookmarkEnd w:id="277"/>
      <w:r>
        <w:rPr>
          <w:spacing w:val="-2"/>
        </w:rPr>
        <w:t>Purpose</w:t>
      </w:r>
    </w:p>
    <w:p w14:paraId="6890FBD1" w14:textId="77777777" w:rsidR="00087CBA" w:rsidRDefault="00087CBA">
      <w:pPr>
        <w:pStyle w:val="BodyText"/>
        <w:spacing w:before="9"/>
        <w:rPr>
          <w:b/>
          <w:sz w:val="25"/>
        </w:rPr>
      </w:pPr>
    </w:p>
    <w:p w14:paraId="1D198208" w14:textId="16ECDB6D" w:rsidR="00087CBA" w:rsidRDefault="00000000">
      <w:pPr>
        <w:pStyle w:val="BodyText"/>
        <w:spacing w:line="223" w:lineRule="auto"/>
        <w:ind w:left="199" w:right="1501"/>
      </w:pPr>
      <w:r>
        <w:t>The</w:t>
      </w:r>
      <w:r>
        <w:rPr>
          <w:spacing w:val="-6"/>
        </w:rPr>
        <w:t xml:space="preserve"> </w:t>
      </w:r>
      <w:r>
        <w:t>driving</w:t>
      </w:r>
      <w:r>
        <w:rPr>
          <w:spacing w:val="-6"/>
        </w:rPr>
        <w:t xml:space="preserve"> </w:t>
      </w:r>
      <w:r>
        <w:t>force</w:t>
      </w:r>
      <w:r>
        <w:rPr>
          <w:spacing w:val="-6"/>
        </w:rPr>
        <w:t xml:space="preserve"> </w:t>
      </w:r>
      <w:r>
        <w:t>behind</w:t>
      </w:r>
      <w:r>
        <w:rPr>
          <w:spacing w:val="-6"/>
        </w:rPr>
        <w:t xml:space="preserve"> </w:t>
      </w:r>
      <w:r>
        <w:t>the</w:t>
      </w:r>
      <w:r>
        <w:rPr>
          <w:spacing w:val="-6"/>
        </w:rPr>
        <w:t xml:space="preserve"> </w:t>
      </w:r>
      <w:r>
        <w:t>implementation</w:t>
      </w:r>
      <w:r>
        <w:rPr>
          <w:spacing w:val="-5"/>
        </w:rPr>
        <w:t xml:space="preserve"> </w:t>
      </w:r>
      <w:r>
        <w:t>of</w:t>
      </w:r>
      <w:r>
        <w:rPr>
          <w:spacing w:val="-5"/>
        </w:rPr>
        <w:t xml:space="preserve"> </w:t>
      </w:r>
      <w:r>
        <w:t>the</w:t>
      </w:r>
      <w:r>
        <w:rPr>
          <w:spacing w:val="-5"/>
        </w:rPr>
        <w:t xml:space="preserve"> </w:t>
      </w:r>
      <w:r w:rsidR="00352BE5">
        <w:t>Acme Corp</w:t>
      </w:r>
      <w:r>
        <w:t xml:space="preserve"> FOQA</w:t>
      </w:r>
      <w:r>
        <w:rPr>
          <w:spacing w:val="-8"/>
        </w:rPr>
        <w:t xml:space="preserve"> </w:t>
      </w:r>
      <w:r>
        <w:t>program is the improvement of safety. The FOQA</w:t>
      </w:r>
      <w:r>
        <w:rPr>
          <w:spacing w:val="-6"/>
        </w:rPr>
        <w:t xml:space="preserve"> </w:t>
      </w:r>
      <w:r>
        <w:t xml:space="preserve">program is used to reveal operational situations in which risk is increased in order to enable early corrective action before that risk results in an incident or </w:t>
      </w:r>
      <w:r>
        <w:rPr>
          <w:spacing w:val="-2"/>
        </w:rPr>
        <w:t>accident.</w:t>
      </w:r>
    </w:p>
    <w:p w14:paraId="769E1F1B" w14:textId="77777777" w:rsidR="00087CBA" w:rsidRDefault="00087CBA">
      <w:pPr>
        <w:pStyle w:val="BodyText"/>
        <w:spacing w:before="8"/>
        <w:rPr>
          <w:sz w:val="24"/>
        </w:rPr>
      </w:pPr>
    </w:p>
    <w:p w14:paraId="2B1C4379" w14:textId="77777777" w:rsidR="00087CBA" w:rsidRDefault="00000000">
      <w:pPr>
        <w:pStyle w:val="Heading2"/>
        <w:numPr>
          <w:ilvl w:val="2"/>
          <w:numId w:val="193"/>
        </w:numPr>
        <w:tabs>
          <w:tab w:val="left" w:pos="2000"/>
          <w:tab w:val="left" w:pos="2001"/>
        </w:tabs>
        <w:ind w:left="2000" w:hanging="1802"/>
      </w:pPr>
      <w:bookmarkStart w:id="278" w:name="2.12.2_FOQA_Program_Officer"/>
      <w:bookmarkStart w:id="279" w:name="_bookmark186"/>
      <w:bookmarkEnd w:id="278"/>
      <w:bookmarkEnd w:id="279"/>
      <w:r>
        <w:t>FOQA</w:t>
      </w:r>
      <w:r>
        <w:rPr>
          <w:spacing w:val="-20"/>
        </w:rPr>
        <w:t xml:space="preserve"> </w:t>
      </w:r>
      <w:r>
        <w:t>Program</w:t>
      </w:r>
      <w:r>
        <w:rPr>
          <w:spacing w:val="-11"/>
        </w:rPr>
        <w:t xml:space="preserve"> </w:t>
      </w:r>
      <w:r>
        <w:rPr>
          <w:spacing w:val="-2"/>
        </w:rPr>
        <w:t>Officer</w:t>
      </w:r>
    </w:p>
    <w:p w14:paraId="76554BC0" w14:textId="77777777" w:rsidR="00087CBA" w:rsidRDefault="00087CBA">
      <w:pPr>
        <w:pStyle w:val="BodyText"/>
        <w:spacing w:before="2"/>
        <w:rPr>
          <w:b/>
          <w:sz w:val="24"/>
        </w:rPr>
      </w:pPr>
    </w:p>
    <w:p w14:paraId="4147F9F0" w14:textId="77777777" w:rsidR="00087CBA" w:rsidRDefault="00000000">
      <w:pPr>
        <w:pStyle w:val="BodyText"/>
        <w:spacing w:before="1"/>
        <w:ind w:left="199"/>
      </w:pPr>
      <w:r>
        <w:t>The</w:t>
      </w:r>
      <w:r>
        <w:rPr>
          <w:spacing w:val="-10"/>
        </w:rPr>
        <w:t xml:space="preserve"> </w:t>
      </w:r>
      <w:r>
        <w:t>Director</w:t>
      </w:r>
      <w:r>
        <w:rPr>
          <w:spacing w:val="-7"/>
        </w:rPr>
        <w:t xml:space="preserve"> </w:t>
      </w:r>
      <w:r>
        <w:t>of</w:t>
      </w:r>
      <w:r>
        <w:rPr>
          <w:spacing w:val="-7"/>
        </w:rPr>
        <w:t xml:space="preserve"> </w:t>
      </w:r>
      <w:r>
        <w:t>Safety</w:t>
      </w:r>
      <w:r>
        <w:rPr>
          <w:spacing w:val="-6"/>
        </w:rPr>
        <w:t xml:space="preserve"> </w:t>
      </w:r>
      <w:r>
        <w:t>is</w:t>
      </w:r>
      <w:r>
        <w:rPr>
          <w:spacing w:val="-7"/>
        </w:rPr>
        <w:t xml:space="preserve"> </w:t>
      </w:r>
      <w:r>
        <w:t>responsible</w:t>
      </w:r>
      <w:r>
        <w:rPr>
          <w:spacing w:val="-8"/>
        </w:rPr>
        <w:t xml:space="preserve"> </w:t>
      </w:r>
      <w:r>
        <w:t>for</w:t>
      </w:r>
      <w:r>
        <w:rPr>
          <w:spacing w:val="-8"/>
        </w:rPr>
        <w:t xml:space="preserve"> </w:t>
      </w:r>
      <w:r>
        <w:t>the</w:t>
      </w:r>
      <w:r>
        <w:rPr>
          <w:spacing w:val="-7"/>
        </w:rPr>
        <w:t xml:space="preserve"> </w:t>
      </w:r>
      <w:r>
        <w:t>FOQA</w:t>
      </w:r>
      <w:r>
        <w:rPr>
          <w:spacing w:val="-20"/>
        </w:rPr>
        <w:t xml:space="preserve"> </w:t>
      </w:r>
      <w:r>
        <w:rPr>
          <w:spacing w:val="-2"/>
        </w:rPr>
        <w:t>program.</w:t>
      </w:r>
    </w:p>
    <w:p w14:paraId="014C4954" w14:textId="77777777" w:rsidR="00087CBA" w:rsidRDefault="00087CBA">
      <w:pPr>
        <w:pStyle w:val="BodyText"/>
        <w:spacing w:before="1"/>
        <w:rPr>
          <w:sz w:val="24"/>
        </w:rPr>
      </w:pPr>
    </w:p>
    <w:p w14:paraId="66A5C686" w14:textId="77777777" w:rsidR="00087CBA" w:rsidRDefault="00000000">
      <w:pPr>
        <w:pStyle w:val="Heading2"/>
        <w:numPr>
          <w:ilvl w:val="2"/>
          <w:numId w:val="193"/>
        </w:numPr>
        <w:tabs>
          <w:tab w:val="left" w:pos="1999"/>
          <w:tab w:val="left" w:pos="2000"/>
        </w:tabs>
        <w:spacing w:before="1"/>
        <w:ind w:left="1999" w:hanging="1801"/>
      </w:pPr>
      <w:bookmarkStart w:id="280" w:name="2.12.3_Integration"/>
      <w:bookmarkStart w:id="281" w:name="_bookmark187"/>
      <w:bookmarkEnd w:id="280"/>
      <w:bookmarkEnd w:id="281"/>
      <w:r>
        <w:rPr>
          <w:spacing w:val="-2"/>
        </w:rPr>
        <w:t>Integration</w:t>
      </w:r>
    </w:p>
    <w:p w14:paraId="00BDE691" w14:textId="77777777" w:rsidR="00087CBA" w:rsidRDefault="00087CBA">
      <w:pPr>
        <w:pStyle w:val="BodyText"/>
        <w:spacing w:before="8"/>
        <w:rPr>
          <w:b/>
          <w:sz w:val="25"/>
        </w:rPr>
      </w:pPr>
    </w:p>
    <w:p w14:paraId="1042E620" w14:textId="77777777" w:rsidR="00087CBA" w:rsidRDefault="00000000">
      <w:pPr>
        <w:pStyle w:val="BodyText"/>
        <w:spacing w:before="1" w:line="223" w:lineRule="auto"/>
        <w:ind w:left="199" w:right="1501"/>
      </w:pPr>
      <w:r>
        <w:t>The</w:t>
      </w:r>
      <w:r>
        <w:rPr>
          <w:spacing w:val="-5"/>
        </w:rPr>
        <w:t xml:space="preserve"> </w:t>
      </w:r>
      <w:r>
        <w:t>FOQA</w:t>
      </w:r>
      <w:r>
        <w:rPr>
          <w:spacing w:val="-19"/>
        </w:rPr>
        <w:t xml:space="preserve"> </w:t>
      </w:r>
      <w:r>
        <w:t>is</w:t>
      </w:r>
      <w:r>
        <w:rPr>
          <w:spacing w:val="-5"/>
        </w:rPr>
        <w:t xml:space="preserve"> </w:t>
      </w:r>
      <w:r>
        <w:t>interfaced</w:t>
      </w:r>
      <w:r>
        <w:rPr>
          <w:spacing w:val="-5"/>
        </w:rPr>
        <w:t xml:space="preserve"> </w:t>
      </w:r>
      <w:r>
        <w:t>and</w:t>
      </w:r>
      <w:r>
        <w:rPr>
          <w:spacing w:val="-5"/>
        </w:rPr>
        <w:t xml:space="preserve"> </w:t>
      </w:r>
      <w:r>
        <w:t>coordinated</w:t>
      </w:r>
      <w:r>
        <w:rPr>
          <w:spacing w:val="-4"/>
        </w:rPr>
        <w:t xml:space="preserve"> </w:t>
      </w:r>
      <w:r>
        <w:t>with</w:t>
      </w:r>
      <w:r>
        <w:rPr>
          <w:spacing w:val="-4"/>
        </w:rPr>
        <w:t xml:space="preserve"> </w:t>
      </w:r>
      <w:r>
        <w:t>the</w:t>
      </w:r>
      <w:r>
        <w:rPr>
          <w:spacing w:val="-4"/>
        </w:rPr>
        <w:t xml:space="preserve"> </w:t>
      </w:r>
      <w:r>
        <w:t>total</w:t>
      </w:r>
      <w:r>
        <w:rPr>
          <w:spacing w:val="-4"/>
        </w:rPr>
        <w:t xml:space="preserve"> </w:t>
      </w:r>
      <w:r>
        <w:t>safety</w:t>
      </w:r>
      <w:r>
        <w:rPr>
          <w:spacing w:val="-4"/>
        </w:rPr>
        <w:t xml:space="preserve"> </w:t>
      </w:r>
      <w:r>
        <w:t>program.</w:t>
      </w:r>
      <w:r>
        <w:rPr>
          <w:spacing w:val="-9"/>
        </w:rPr>
        <w:t xml:space="preserve"> </w:t>
      </w:r>
      <w:r>
        <w:t>The FOQA</w:t>
      </w:r>
      <w:r>
        <w:rPr>
          <w:spacing w:val="-3"/>
        </w:rPr>
        <w:t xml:space="preserve"> </w:t>
      </w:r>
      <w:r>
        <w:t xml:space="preserve">program is a part of the operators overall operational risk assessment and prevention program as described in </w:t>
      </w:r>
      <w:hyperlink w:anchor="_bookmark157" w:history="1">
        <w:r>
          <w:rPr>
            <w:color w:val="0000FF"/>
          </w:rPr>
          <w:t>2.7 Safety Risk</w:t>
        </w:r>
      </w:hyperlink>
      <w:r>
        <w:rPr>
          <w:color w:val="0000FF"/>
        </w:rPr>
        <w:t xml:space="preserve"> </w:t>
      </w:r>
      <w:hyperlink w:anchor="_bookmark157" w:history="1">
        <w:r>
          <w:rPr>
            <w:color w:val="0000FF"/>
            <w:spacing w:val="-2"/>
          </w:rPr>
          <w:t>Management.</w:t>
        </w:r>
      </w:hyperlink>
    </w:p>
    <w:p w14:paraId="71831BDC" w14:textId="77777777" w:rsidR="00087CBA" w:rsidRDefault="00087CBA">
      <w:pPr>
        <w:spacing w:line="223" w:lineRule="auto"/>
        <w:sectPr w:rsidR="00087CBA">
          <w:pgSz w:w="12240" w:h="15840"/>
          <w:pgMar w:top="1760" w:right="0" w:bottom="380" w:left="1240" w:header="667" w:footer="197" w:gutter="0"/>
          <w:cols w:space="720"/>
        </w:sectPr>
      </w:pPr>
    </w:p>
    <w:p w14:paraId="4DD0C224" w14:textId="77777777" w:rsidR="00087CBA" w:rsidRDefault="00000000">
      <w:pPr>
        <w:pStyle w:val="Heading2"/>
        <w:numPr>
          <w:ilvl w:val="2"/>
          <w:numId w:val="193"/>
        </w:numPr>
        <w:tabs>
          <w:tab w:val="left" w:pos="2000"/>
          <w:tab w:val="left" w:pos="2001"/>
        </w:tabs>
        <w:spacing w:before="59"/>
        <w:ind w:left="2000" w:hanging="1801"/>
      </w:pPr>
      <w:bookmarkStart w:id="282" w:name="2.12.4_Data_Collection"/>
      <w:bookmarkStart w:id="283" w:name="_bookmark188"/>
      <w:bookmarkEnd w:id="282"/>
      <w:bookmarkEnd w:id="283"/>
      <w:r>
        <w:lastRenderedPageBreak/>
        <w:t>Data</w:t>
      </w:r>
      <w:r>
        <w:rPr>
          <w:spacing w:val="-8"/>
        </w:rPr>
        <w:t xml:space="preserve"> </w:t>
      </w:r>
      <w:r>
        <w:rPr>
          <w:spacing w:val="-2"/>
        </w:rPr>
        <w:t>Collection</w:t>
      </w:r>
    </w:p>
    <w:p w14:paraId="5CB4C102" w14:textId="77777777" w:rsidR="00087CBA" w:rsidRDefault="00087CBA">
      <w:pPr>
        <w:pStyle w:val="BodyText"/>
        <w:spacing w:before="2"/>
        <w:rPr>
          <w:b/>
          <w:sz w:val="24"/>
        </w:rPr>
      </w:pPr>
    </w:p>
    <w:p w14:paraId="1D5D5314" w14:textId="77777777" w:rsidR="00087CBA" w:rsidRDefault="00000000">
      <w:pPr>
        <w:pStyle w:val="ListParagraph"/>
        <w:numPr>
          <w:ilvl w:val="3"/>
          <w:numId w:val="193"/>
        </w:numPr>
        <w:tabs>
          <w:tab w:val="left" w:pos="1999"/>
          <w:tab w:val="left" w:pos="2001"/>
        </w:tabs>
        <w:rPr>
          <w:b/>
          <w:sz w:val="28"/>
        </w:rPr>
      </w:pPr>
      <w:bookmarkStart w:id="284" w:name="2.12.4.1_Automatic_data_Collection"/>
      <w:bookmarkEnd w:id="284"/>
      <w:r>
        <w:rPr>
          <w:b/>
          <w:sz w:val="28"/>
        </w:rPr>
        <w:t>Automatic</w:t>
      </w:r>
      <w:r>
        <w:rPr>
          <w:b/>
          <w:spacing w:val="-11"/>
          <w:sz w:val="28"/>
        </w:rPr>
        <w:t xml:space="preserve"> </w:t>
      </w:r>
      <w:r>
        <w:rPr>
          <w:b/>
          <w:sz w:val="28"/>
        </w:rPr>
        <w:t>data</w:t>
      </w:r>
      <w:r>
        <w:rPr>
          <w:b/>
          <w:spacing w:val="-10"/>
          <w:sz w:val="28"/>
        </w:rPr>
        <w:t xml:space="preserve"> </w:t>
      </w:r>
      <w:r>
        <w:rPr>
          <w:b/>
          <w:spacing w:val="-2"/>
          <w:sz w:val="28"/>
        </w:rPr>
        <w:t>Collection</w:t>
      </w:r>
    </w:p>
    <w:p w14:paraId="2048E894" w14:textId="77777777" w:rsidR="00087CBA" w:rsidRDefault="00087CBA">
      <w:pPr>
        <w:pStyle w:val="BodyText"/>
        <w:spacing w:before="2"/>
        <w:rPr>
          <w:b/>
          <w:sz w:val="24"/>
        </w:rPr>
      </w:pPr>
    </w:p>
    <w:p w14:paraId="280F4617" w14:textId="77777777" w:rsidR="00087CBA" w:rsidRDefault="00000000">
      <w:pPr>
        <w:pStyle w:val="BodyText"/>
        <w:ind w:left="200"/>
      </w:pPr>
      <w:r>
        <w:t>Aircraft</w:t>
      </w:r>
      <w:r>
        <w:rPr>
          <w:spacing w:val="-15"/>
        </w:rPr>
        <w:t xml:space="preserve"> </w:t>
      </w:r>
      <w:r>
        <w:t>information</w:t>
      </w:r>
      <w:r>
        <w:rPr>
          <w:spacing w:val="-10"/>
        </w:rPr>
        <w:t xml:space="preserve"> </w:t>
      </w:r>
      <w:r>
        <w:t>is</w:t>
      </w:r>
      <w:r>
        <w:rPr>
          <w:spacing w:val="-10"/>
        </w:rPr>
        <w:t xml:space="preserve"> </w:t>
      </w:r>
      <w:r>
        <w:t>captured</w:t>
      </w:r>
      <w:r>
        <w:rPr>
          <w:spacing w:val="-10"/>
        </w:rPr>
        <w:t xml:space="preserve"> </w:t>
      </w:r>
      <w:r>
        <w:t>by</w:t>
      </w:r>
      <w:r>
        <w:rPr>
          <w:spacing w:val="-10"/>
        </w:rPr>
        <w:t xml:space="preserve"> </w:t>
      </w:r>
      <w:r>
        <w:t>Gulfstream</w:t>
      </w:r>
      <w:r>
        <w:rPr>
          <w:spacing w:val="-19"/>
        </w:rPr>
        <w:t xml:space="preserve"> </w:t>
      </w:r>
      <w:r>
        <w:t>Aerospace</w:t>
      </w:r>
      <w:r>
        <w:rPr>
          <w:spacing w:val="-10"/>
        </w:rPr>
        <w:t xml:space="preserve"> </w:t>
      </w:r>
      <w:bookmarkStart w:id="285" w:name="_bookmark189"/>
      <w:bookmarkStart w:id="286" w:name="_bookmark190"/>
      <w:bookmarkEnd w:id="285"/>
      <w:bookmarkEnd w:id="286"/>
      <w:r>
        <w:rPr>
          <w:spacing w:val="-2"/>
        </w:rPr>
        <w:t>FORMS.</w:t>
      </w:r>
    </w:p>
    <w:p w14:paraId="6D00AF67" w14:textId="77777777" w:rsidR="00087CBA" w:rsidRDefault="00087CBA">
      <w:pPr>
        <w:pStyle w:val="BodyText"/>
        <w:spacing w:before="2"/>
        <w:rPr>
          <w:sz w:val="24"/>
        </w:rPr>
      </w:pPr>
    </w:p>
    <w:p w14:paraId="4E55F475" w14:textId="77777777" w:rsidR="00087CBA" w:rsidRDefault="00000000">
      <w:pPr>
        <w:pStyle w:val="Heading2"/>
        <w:numPr>
          <w:ilvl w:val="3"/>
          <w:numId w:val="193"/>
        </w:numPr>
        <w:tabs>
          <w:tab w:val="left" w:pos="1999"/>
          <w:tab w:val="left" w:pos="2000"/>
        </w:tabs>
        <w:ind w:left="1999" w:hanging="1800"/>
      </w:pPr>
      <w:bookmarkStart w:id="287" w:name="2.12.4.2_Voluntary_Data_Collection"/>
      <w:bookmarkEnd w:id="287"/>
      <w:r>
        <w:rPr>
          <w:spacing w:val="-2"/>
        </w:rPr>
        <w:t>Voluntary</w:t>
      </w:r>
      <w:r>
        <w:rPr>
          <w:spacing w:val="-9"/>
        </w:rPr>
        <w:t xml:space="preserve"> </w:t>
      </w:r>
      <w:r>
        <w:rPr>
          <w:spacing w:val="-2"/>
        </w:rPr>
        <w:t>Data</w:t>
      </w:r>
      <w:r>
        <w:rPr>
          <w:spacing w:val="-8"/>
        </w:rPr>
        <w:t xml:space="preserve"> </w:t>
      </w:r>
      <w:r>
        <w:rPr>
          <w:spacing w:val="-2"/>
        </w:rPr>
        <w:t>Collection</w:t>
      </w:r>
    </w:p>
    <w:p w14:paraId="52901806" w14:textId="77777777" w:rsidR="00087CBA" w:rsidRDefault="00087CBA">
      <w:pPr>
        <w:pStyle w:val="BodyText"/>
        <w:spacing w:before="9"/>
        <w:rPr>
          <w:b/>
          <w:sz w:val="25"/>
        </w:rPr>
      </w:pPr>
    </w:p>
    <w:p w14:paraId="7CF6911E" w14:textId="070BDD68" w:rsidR="00087CBA" w:rsidRDefault="00000000">
      <w:pPr>
        <w:pStyle w:val="BodyText"/>
        <w:spacing w:line="223" w:lineRule="auto"/>
        <w:ind w:left="199" w:right="1403"/>
      </w:pPr>
      <w:r>
        <w:t xml:space="preserve">The </w:t>
      </w:r>
      <w:hyperlink w:anchor="_bookmark132" w:history="1">
        <w:r>
          <w:rPr>
            <w:color w:val="0000FF"/>
          </w:rPr>
          <w:t>2.3.3 Operator Safety Risk Profile</w:t>
        </w:r>
      </w:hyperlink>
      <w:r>
        <w:t>, the FlightRisk</w:t>
      </w:r>
      <w:r>
        <w:rPr>
          <w:spacing w:val="-5"/>
        </w:rPr>
        <w:t xml:space="preserve"> </w:t>
      </w:r>
      <w:r>
        <w:t xml:space="preserve">Analysis, the </w:t>
      </w:r>
      <w:hyperlink w:anchor="_bookmark145" w:history="1">
        <w:r>
          <w:rPr>
            <w:color w:val="0000FF"/>
          </w:rPr>
          <w:t>2.5.3</w:t>
        </w:r>
      </w:hyperlink>
      <w:r>
        <w:rPr>
          <w:color w:val="0000FF"/>
        </w:rPr>
        <w:t xml:space="preserve"> </w:t>
      </w:r>
      <w:hyperlink w:anchor="_bookmark145" w:history="1">
        <w:r>
          <w:rPr>
            <w:color w:val="0000FF"/>
          </w:rPr>
          <w:t>Hazard</w:t>
        </w:r>
        <w:r>
          <w:rPr>
            <w:color w:val="0000FF"/>
            <w:spacing w:val="-20"/>
          </w:rPr>
          <w:t xml:space="preserve"> </w:t>
        </w:r>
        <w:r>
          <w:rPr>
            <w:color w:val="0000FF"/>
          </w:rPr>
          <w:t>Identification</w:t>
        </w:r>
        <w:r>
          <w:rPr>
            <w:color w:val="0000FF"/>
            <w:spacing w:val="-19"/>
          </w:rPr>
          <w:t xml:space="preserve"> </w:t>
        </w:r>
        <w:r>
          <w:rPr>
            <w:color w:val="0000FF"/>
          </w:rPr>
          <w:t>and</w:t>
        </w:r>
        <w:r>
          <w:rPr>
            <w:color w:val="0000FF"/>
            <w:spacing w:val="-20"/>
          </w:rPr>
          <w:t xml:space="preserve"> </w:t>
        </w:r>
        <w:r>
          <w:rPr>
            <w:color w:val="0000FF"/>
          </w:rPr>
          <w:t>Tracking</w:t>
        </w:r>
        <w:r>
          <w:rPr>
            <w:color w:val="0000FF"/>
            <w:spacing w:val="-19"/>
          </w:rPr>
          <w:t xml:space="preserve"> </w:t>
        </w:r>
        <w:r>
          <w:rPr>
            <w:color w:val="0000FF"/>
          </w:rPr>
          <w:t>Form</w:t>
        </w:r>
      </w:hyperlink>
      <w:r>
        <w:t>,</w:t>
      </w:r>
      <w:r>
        <w:rPr>
          <w:spacing w:val="-20"/>
        </w:rPr>
        <w:t xml:space="preserve"> </w:t>
      </w:r>
      <w:r>
        <w:t>the</w:t>
      </w:r>
      <w:r>
        <w:rPr>
          <w:spacing w:val="-19"/>
        </w:rPr>
        <w:t xml:space="preserve"> </w:t>
      </w:r>
      <w:hyperlink w:anchor="_bookmark156" w:history="1">
        <w:r>
          <w:rPr>
            <w:color w:val="0000FF"/>
          </w:rPr>
          <w:t>2.6.3</w:t>
        </w:r>
        <w:r>
          <w:rPr>
            <w:color w:val="0000FF"/>
            <w:spacing w:val="-20"/>
          </w:rPr>
          <w:t xml:space="preserve"> </w:t>
        </w:r>
        <w:r>
          <w:rPr>
            <w:color w:val="0000FF"/>
          </w:rPr>
          <w:t>Continuous</w:t>
        </w:r>
        <w:r>
          <w:rPr>
            <w:color w:val="0000FF"/>
            <w:spacing w:val="-19"/>
          </w:rPr>
          <w:t xml:space="preserve"> </w:t>
        </w:r>
        <w:r>
          <w:rPr>
            <w:color w:val="0000FF"/>
          </w:rPr>
          <w:t>Improvement</w:t>
        </w:r>
      </w:hyperlink>
      <w:r>
        <w:rPr>
          <w:color w:val="0000FF"/>
        </w:rPr>
        <w:t xml:space="preserve"> </w:t>
      </w:r>
      <w:hyperlink w:anchor="_bookmark156" w:history="1">
        <w:r>
          <w:rPr>
            <w:color w:val="0000FF"/>
          </w:rPr>
          <w:t>Opportunity Form</w:t>
        </w:r>
      </w:hyperlink>
      <w:r>
        <w:t xml:space="preserve">, and Safety/Service Issue forms (ARINC FOS) are provided as a means to allow all members of the </w:t>
      </w:r>
      <w:r w:rsidR="00352BE5">
        <w:t>Acme Corp</w:t>
      </w:r>
      <w:r>
        <w:t xml:space="preserve"> team to provide voluntary data for the FOQA.</w:t>
      </w:r>
    </w:p>
    <w:p w14:paraId="1A2A1E2B" w14:textId="77777777" w:rsidR="00087CBA" w:rsidRDefault="00087CBA">
      <w:pPr>
        <w:pStyle w:val="BodyText"/>
        <w:spacing w:before="8"/>
        <w:rPr>
          <w:sz w:val="24"/>
        </w:rPr>
      </w:pPr>
    </w:p>
    <w:p w14:paraId="5CD40B3F" w14:textId="77777777" w:rsidR="00087CBA" w:rsidRDefault="00000000">
      <w:pPr>
        <w:pStyle w:val="Heading2"/>
        <w:numPr>
          <w:ilvl w:val="2"/>
          <w:numId w:val="193"/>
        </w:numPr>
        <w:tabs>
          <w:tab w:val="left" w:pos="2000"/>
          <w:tab w:val="left" w:pos="2001"/>
        </w:tabs>
        <w:ind w:left="2000" w:hanging="1802"/>
      </w:pPr>
      <w:bookmarkStart w:id="288" w:name="2.12.5_Data_Analysis"/>
      <w:bookmarkStart w:id="289" w:name="_bookmark191"/>
      <w:bookmarkEnd w:id="288"/>
      <w:bookmarkEnd w:id="289"/>
      <w:r>
        <w:t>Data</w:t>
      </w:r>
      <w:r>
        <w:rPr>
          <w:spacing w:val="-19"/>
        </w:rPr>
        <w:t xml:space="preserve"> </w:t>
      </w:r>
      <w:r>
        <w:rPr>
          <w:spacing w:val="-2"/>
        </w:rPr>
        <w:t>Analysis</w:t>
      </w:r>
    </w:p>
    <w:p w14:paraId="4DC04F7F" w14:textId="77777777" w:rsidR="00087CBA" w:rsidRDefault="00087CBA">
      <w:pPr>
        <w:pStyle w:val="BodyText"/>
        <w:spacing w:before="9"/>
        <w:rPr>
          <w:b/>
          <w:sz w:val="25"/>
        </w:rPr>
      </w:pPr>
    </w:p>
    <w:p w14:paraId="65B68C48" w14:textId="52E69415" w:rsidR="00087CBA" w:rsidRDefault="00000000">
      <w:pPr>
        <w:pStyle w:val="BodyText"/>
        <w:spacing w:line="223" w:lineRule="auto"/>
        <w:ind w:left="199" w:right="1501"/>
      </w:pPr>
      <w:r>
        <w:t>Because the true value of a FOQA</w:t>
      </w:r>
      <w:r>
        <w:rPr>
          <w:spacing w:val="-6"/>
        </w:rPr>
        <w:t xml:space="preserve"> </w:t>
      </w:r>
      <w:r>
        <w:t>system is realized in collecting large samples of data, the Director of Safety will meet quarterly with the Director of</w:t>
      </w:r>
      <w:r>
        <w:rPr>
          <w:spacing w:val="-6"/>
        </w:rPr>
        <w:t xml:space="preserve"> </w:t>
      </w:r>
      <w:r>
        <w:t>Aviation, the Director of Maintenance and the Director of Standards to correlate</w:t>
      </w:r>
      <w:r>
        <w:rPr>
          <w:spacing w:val="-14"/>
        </w:rPr>
        <w:t xml:space="preserve"> </w:t>
      </w:r>
      <w:r>
        <w:t>the</w:t>
      </w:r>
      <w:r>
        <w:rPr>
          <w:spacing w:val="-13"/>
        </w:rPr>
        <w:t xml:space="preserve"> </w:t>
      </w:r>
      <w:r w:rsidR="00352BE5">
        <w:t>Acme Corp</w:t>
      </w:r>
      <w:r>
        <w:rPr>
          <w:spacing w:val="-14"/>
        </w:rPr>
        <w:t xml:space="preserve"> </w:t>
      </w:r>
      <w:r>
        <w:t>data</w:t>
      </w:r>
      <w:r>
        <w:rPr>
          <w:spacing w:val="-14"/>
        </w:rPr>
        <w:t xml:space="preserve"> </w:t>
      </w:r>
      <w:r>
        <w:t>with</w:t>
      </w:r>
      <w:r>
        <w:rPr>
          <w:spacing w:val="-13"/>
        </w:rPr>
        <w:t xml:space="preserve"> </w:t>
      </w:r>
      <w:r>
        <w:t>other</w:t>
      </w:r>
      <w:r>
        <w:rPr>
          <w:spacing w:val="-13"/>
        </w:rPr>
        <w:t xml:space="preserve"> </w:t>
      </w:r>
      <w:r>
        <w:t>corporate</w:t>
      </w:r>
      <w:r>
        <w:rPr>
          <w:spacing w:val="-13"/>
        </w:rPr>
        <w:t xml:space="preserve"> </w:t>
      </w:r>
      <w:r>
        <w:t>aircraft. The aggregate data is then analyzed to evaluate or effect change in any or all the following areas:</w:t>
      </w:r>
    </w:p>
    <w:p w14:paraId="27309B7F" w14:textId="77777777" w:rsidR="00087CBA" w:rsidRDefault="00087CBA">
      <w:pPr>
        <w:pStyle w:val="BodyText"/>
        <w:spacing w:before="9"/>
        <w:rPr>
          <w:sz w:val="24"/>
        </w:rPr>
      </w:pPr>
    </w:p>
    <w:p w14:paraId="0ECA1BD9" w14:textId="77777777" w:rsidR="00087CBA" w:rsidRDefault="00000000">
      <w:pPr>
        <w:pStyle w:val="ListParagraph"/>
        <w:numPr>
          <w:ilvl w:val="0"/>
          <w:numId w:val="153"/>
        </w:numPr>
        <w:tabs>
          <w:tab w:val="left" w:pos="1136"/>
          <w:tab w:val="left" w:pos="1137"/>
        </w:tabs>
        <w:spacing w:line="311" w:lineRule="exact"/>
        <w:ind w:hanging="578"/>
        <w:rPr>
          <w:sz w:val="28"/>
        </w:rPr>
      </w:pPr>
      <w:r>
        <w:rPr>
          <w:sz w:val="28"/>
        </w:rPr>
        <w:t>Operational</w:t>
      </w:r>
      <w:r>
        <w:rPr>
          <w:spacing w:val="-16"/>
          <w:sz w:val="28"/>
        </w:rPr>
        <w:t xml:space="preserve"> </w:t>
      </w:r>
      <w:r>
        <w:rPr>
          <w:spacing w:val="-2"/>
          <w:sz w:val="28"/>
        </w:rPr>
        <w:t>Safety</w:t>
      </w:r>
    </w:p>
    <w:p w14:paraId="7A9B1CF5" w14:textId="77777777" w:rsidR="00087CBA" w:rsidRDefault="00000000">
      <w:pPr>
        <w:pStyle w:val="ListParagraph"/>
        <w:numPr>
          <w:ilvl w:val="0"/>
          <w:numId w:val="153"/>
        </w:numPr>
        <w:tabs>
          <w:tab w:val="left" w:pos="1136"/>
          <w:tab w:val="left" w:pos="1137"/>
        </w:tabs>
        <w:spacing w:line="300" w:lineRule="exact"/>
        <w:ind w:hanging="578"/>
        <w:rPr>
          <w:sz w:val="28"/>
        </w:rPr>
      </w:pPr>
      <w:r>
        <w:rPr>
          <w:sz w:val="28"/>
        </w:rPr>
        <w:t>Aircraft</w:t>
      </w:r>
      <w:r>
        <w:rPr>
          <w:spacing w:val="-9"/>
          <w:sz w:val="28"/>
        </w:rPr>
        <w:t xml:space="preserve"> </w:t>
      </w:r>
      <w:r>
        <w:rPr>
          <w:spacing w:val="-2"/>
          <w:sz w:val="28"/>
        </w:rPr>
        <w:t>Performance</w:t>
      </w:r>
    </w:p>
    <w:p w14:paraId="2BB2EDFF" w14:textId="77777777" w:rsidR="00087CBA" w:rsidRDefault="00000000">
      <w:pPr>
        <w:pStyle w:val="ListParagraph"/>
        <w:numPr>
          <w:ilvl w:val="0"/>
          <w:numId w:val="153"/>
        </w:numPr>
        <w:tabs>
          <w:tab w:val="left" w:pos="1136"/>
          <w:tab w:val="left" w:pos="1137"/>
        </w:tabs>
        <w:spacing w:line="300" w:lineRule="exact"/>
        <w:ind w:hanging="578"/>
        <w:rPr>
          <w:sz w:val="28"/>
        </w:rPr>
      </w:pPr>
      <w:r>
        <w:rPr>
          <w:sz w:val="28"/>
        </w:rPr>
        <w:t>Aircraft</w:t>
      </w:r>
      <w:r>
        <w:rPr>
          <w:spacing w:val="-10"/>
          <w:sz w:val="28"/>
        </w:rPr>
        <w:t xml:space="preserve"> </w:t>
      </w:r>
      <w:r>
        <w:rPr>
          <w:sz w:val="28"/>
        </w:rPr>
        <w:t>System</w:t>
      </w:r>
      <w:r>
        <w:rPr>
          <w:spacing w:val="-9"/>
          <w:sz w:val="28"/>
        </w:rPr>
        <w:t xml:space="preserve"> </w:t>
      </w:r>
      <w:r>
        <w:rPr>
          <w:spacing w:val="-2"/>
          <w:sz w:val="28"/>
        </w:rPr>
        <w:t>Performance</w:t>
      </w:r>
    </w:p>
    <w:p w14:paraId="0A612762" w14:textId="77777777" w:rsidR="00087CBA" w:rsidRDefault="00000000">
      <w:pPr>
        <w:pStyle w:val="ListParagraph"/>
        <w:numPr>
          <w:ilvl w:val="0"/>
          <w:numId w:val="153"/>
        </w:numPr>
        <w:tabs>
          <w:tab w:val="left" w:pos="1136"/>
          <w:tab w:val="left" w:pos="1137"/>
        </w:tabs>
        <w:spacing w:line="300" w:lineRule="exact"/>
        <w:ind w:hanging="578"/>
        <w:rPr>
          <w:sz w:val="28"/>
        </w:rPr>
      </w:pPr>
      <w:r>
        <w:rPr>
          <w:sz w:val="28"/>
        </w:rPr>
        <w:t>Crew</w:t>
      </w:r>
      <w:r>
        <w:rPr>
          <w:spacing w:val="-10"/>
          <w:sz w:val="28"/>
        </w:rPr>
        <w:t xml:space="preserve"> </w:t>
      </w:r>
      <w:r>
        <w:rPr>
          <w:spacing w:val="-2"/>
          <w:sz w:val="28"/>
        </w:rPr>
        <w:t>Performance</w:t>
      </w:r>
    </w:p>
    <w:p w14:paraId="4C30829D" w14:textId="77777777" w:rsidR="00087CBA" w:rsidRDefault="00000000">
      <w:pPr>
        <w:pStyle w:val="ListParagraph"/>
        <w:numPr>
          <w:ilvl w:val="0"/>
          <w:numId w:val="153"/>
        </w:numPr>
        <w:tabs>
          <w:tab w:val="left" w:pos="1136"/>
          <w:tab w:val="left" w:pos="1137"/>
        </w:tabs>
        <w:spacing w:line="300" w:lineRule="exact"/>
        <w:ind w:hanging="578"/>
        <w:rPr>
          <w:sz w:val="28"/>
        </w:rPr>
      </w:pPr>
      <w:r>
        <w:rPr>
          <w:sz w:val="28"/>
        </w:rPr>
        <w:t>Company</w:t>
      </w:r>
      <w:r>
        <w:rPr>
          <w:spacing w:val="-18"/>
          <w:sz w:val="28"/>
        </w:rPr>
        <w:t xml:space="preserve"> </w:t>
      </w:r>
      <w:r>
        <w:rPr>
          <w:spacing w:val="-2"/>
          <w:sz w:val="28"/>
        </w:rPr>
        <w:t>Procedures</w:t>
      </w:r>
    </w:p>
    <w:p w14:paraId="7C0F9AB9" w14:textId="77777777" w:rsidR="00087CBA" w:rsidRDefault="00000000">
      <w:pPr>
        <w:pStyle w:val="ListParagraph"/>
        <w:numPr>
          <w:ilvl w:val="0"/>
          <w:numId w:val="153"/>
        </w:numPr>
        <w:tabs>
          <w:tab w:val="left" w:pos="1135"/>
          <w:tab w:val="left" w:pos="1136"/>
        </w:tabs>
        <w:spacing w:line="300" w:lineRule="exact"/>
        <w:ind w:left="1135"/>
        <w:rPr>
          <w:sz w:val="28"/>
        </w:rPr>
      </w:pPr>
      <w:r>
        <w:rPr>
          <w:spacing w:val="-2"/>
          <w:sz w:val="28"/>
        </w:rPr>
        <w:t>Training</w:t>
      </w:r>
      <w:r>
        <w:rPr>
          <w:spacing w:val="-7"/>
          <w:sz w:val="28"/>
        </w:rPr>
        <w:t xml:space="preserve"> </w:t>
      </w:r>
      <w:r>
        <w:rPr>
          <w:spacing w:val="-2"/>
          <w:sz w:val="28"/>
        </w:rPr>
        <w:t>Programs</w:t>
      </w:r>
    </w:p>
    <w:p w14:paraId="7DAF954D" w14:textId="77777777" w:rsidR="00087CBA" w:rsidRDefault="00000000">
      <w:pPr>
        <w:pStyle w:val="ListParagraph"/>
        <w:numPr>
          <w:ilvl w:val="0"/>
          <w:numId w:val="153"/>
        </w:numPr>
        <w:tabs>
          <w:tab w:val="left" w:pos="1136"/>
          <w:tab w:val="left" w:pos="1137"/>
        </w:tabs>
        <w:spacing w:line="300" w:lineRule="exact"/>
        <w:ind w:hanging="578"/>
        <w:rPr>
          <w:sz w:val="28"/>
        </w:rPr>
      </w:pPr>
      <w:r>
        <w:rPr>
          <w:spacing w:val="-2"/>
          <w:sz w:val="28"/>
        </w:rPr>
        <w:t>Training</w:t>
      </w:r>
      <w:r>
        <w:rPr>
          <w:spacing w:val="-7"/>
          <w:sz w:val="28"/>
        </w:rPr>
        <w:t xml:space="preserve"> </w:t>
      </w:r>
      <w:r>
        <w:rPr>
          <w:spacing w:val="-2"/>
          <w:sz w:val="28"/>
        </w:rPr>
        <w:t>Effectiveness</w:t>
      </w:r>
    </w:p>
    <w:p w14:paraId="53FFB2F7" w14:textId="77777777" w:rsidR="00087CBA" w:rsidRDefault="00000000">
      <w:pPr>
        <w:pStyle w:val="ListParagraph"/>
        <w:numPr>
          <w:ilvl w:val="0"/>
          <w:numId w:val="153"/>
        </w:numPr>
        <w:tabs>
          <w:tab w:val="left" w:pos="1136"/>
          <w:tab w:val="left" w:pos="1137"/>
        </w:tabs>
        <w:spacing w:line="300" w:lineRule="exact"/>
        <w:ind w:hanging="578"/>
        <w:rPr>
          <w:sz w:val="28"/>
        </w:rPr>
      </w:pPr>
      <w:r>
        <w:rPr>
          <w:sz w:val="28"/>
        </w:rPr>
        <w:t>Aircraft</w:t>
      </w:r>
      <w:r>
        <w:rPr>
          <w:spacing w:val="-16"/>
          <w:sz w:val="28"/>
        </w:rPr>
        <w:t xml:space="preserve"> </w:t>
      </w:r>
      <w:r>
        <w:rPr>
          <w:spacing w:val="-2"/>
          <w:sz w:val="28"/>
        </w:rPr>
        <w:t>Design</w:t>
      </w:r>
    </w:p>
    <w:p w14:paraId="1381A1A6" w14:textId="77777777" w:rsidR="00087CBA" w:rsidRDefault="00000000">
      <w:pPr>
        <w:pStyle w:val="ListParagraph"/>
        <w:numPr>
          <w:ilvl w:val="0"/>
          <w:numId w:val="153"/>
        </w:numPr>
        <w:tabs>
          <w:tab w:val="left" w:pos="1135"/>
          <w:tab w:val="left" w:pos="1136"/>
        </w:tabs>
        <w:spacing w:line="300" w:lineRule="exact"/>
        <w:ind w:left="1135"/>
        <w:rPr>
          <w:sz w:val="28"/>
        </w:rPr>
      </w:pPr>
      <w:r>
        <w:rPr>
          <w:sz w:val="28"/>
        </w:rPr>
        <w:t>ATC</w:t>
      </w:r>
      <w:r>
        <w:rPr>
          <w:spacing w:val="-18"/>
          <w:sz w:val="28"/>
        </w:rPr>
        <w:t xml:space="preserve"> </w:t>
      </w:r>
      <w:r>
        <w:rPr>
          <w:sz w:val="28"/>
        </w:rPr>
        <w:t>System</w:t>
      </w:r>
      <w:r>
        <w:rPr>
          <w:spacing w:val="-18"/>
          <w:sz w:val="28"/>
        </w:rPr>
        <w:t xml:space="preserve"> </w:t>
      </w:r>
      <w:r>
        <w:rPr>
          <w:spacing w:val="-2"/>
          <w:sz w:val="28"/>
        </w:rPr>
        <w:t>Operation</w:t>
      </w:r>
    </w:p>
    <w:p w14:paraId="6F2310B4" w14:textId="77777777" w:rsidR="00087CBA" w:rsidRDefault="00000000">
      <w:pPr>
        <w:pStyle w:val="ListParagraph"/>
        <w:numPr>
          <w:ilvl w:val="0"/>
          <w:numId w:val="153"/>
        </w:numPr>
        <w:tabs>
          <w:tab w:val="left" w:pos="1135"/>
          <w:tab w:val="left" w:pos="1136"/>
        </w:tabs>
        <w:spacing w:line="300" w:lineRule="exact"/>
        <w:ind w:left="1135"/>
        <w:rPr>
          <w:sz w:val="28"/>
        </w:rPr>
      </w:pPr>
      <w:r>
        <w:rPr>
          <w:sz w:val="28"/>
        </w:rPr>
        <w:t>Airport</w:t>
      </w:r>
      <w:r>
        <w:rPr>
          <w:spacing w:val="-13"/>
          <w:sz w:val="28"/>
        </w:rPr>
        <w:t xml:space="preserve"> </w:t>
      </w:r>
      <w:r>
        <w:rPr>
          <w:sz w:val="28"/>
        </w:rPr>
        <w:t>Operational</w:t>
      </w:r>
      <w:r>
        <w:rPr>
          <w:spacing w:val="-12"/>
          <w:sz w:val="28"/>
        </w:rPr>
        <w:t xml:space="preserve"> </w:t>
      </w:r>
      <w:r>
        <w:rPr>
          <w:spacing w:val="-2"/>
          <w:sz w:val="28"/>
        </w:rPr>
        <w:t>Issues</w:t>
      </w:r>
    </w:p>
    <w:p w14:paraId="2F44BA75" w14:textId="77777777" w:rsidR="00087CBA" w:rsidRDefault="00000000">
      <w:pPr>
        <w:pStyle w:val="ListParagraph"/>
        <w:numPr>
          <w:ilvl w:val="0"/>
          <w:numId w:val="153"/>
        </w:numPr>
        <w:tabs>
          <w:tab w:val="left" w:pos="1136"/>
          <w:tab w:val="left" w:pos="1137"/>
        </w:tabs>
        <w:spacing w:line="311" w:lineRule="exact"/>
        <w:ind w:hanging="578"/>
        <w:rPr>
          <w:sz w:val="28"/>
        </w:rPr>
      </w:pPr>
      <w:r>
        <w:rPr>
          <w:spacing w:val="-2"/>
          <w:sz w:val="28"/>
        </w:rPr>
        <w:t>Meteorological</w:t>
      </w:r>
      <w:r>
        <w:rPr>
          <w:spacing w:val="-4"/>
          <w:sz w:val="28"/>
        </w:rPr>
        <w:t xml:space="preserve"> </w:t>
      </w:r>
      <w:r>
        <w:rPr>
          <w:spacing w:val="-2"/>
          <w:sz w:val="28"/>
        </w:rPr>
        <w:t>Issues</w:t>
      </w:r>
    </w:p>
    <w:p w14:paraId="7AB1F816" w14:textId="77777777" w:rsidR="00087CBA" w:rsidRDefault="00087CBA">
      <w:pPr>
        <w:pStyle w:val="BodyText"/>
        <w:spacing w:before="2"/>
        <w:rPr>
          <w:sz w:val="24"/>
        </w:rPr>
      </w:pPr>
    </w:p>
    <w:p w14:paraId="18875F2D" w14:textId="77777777" w:rsidR="00087CBA" w:rsidRDefault="00000000">
      <w:pPr>
        <w:pStyle w:val="Heading2"/>
        <w:numPr>
          <w:ilvl w:val="2"/>
          <w:numId w:val="193"/>
        </w:numPr>
        <w:tabs>
          <w:tab w:val="left" w:pos="2000"/>
          <w:tab w:val="left" w:pos="2001"/>
        </w:tabs>
        <w:spacing w:before="1"/>
        <w:ind w:left="2000" w:hanging="1802"/>
      </w:pPr>
      <w:bookmarkStart w:id="290" w:name="2.12.6_Analysis_Techniques"/>
      <w:bookmarkStart w:id="291" w:name="_bookmark192"/>
      <w:bookmarkEnd w:id="290"/>
      <w:bookmarkEnd w:id="291"/>
      <w:r>
        <w:t>Analysis</w:t>
      </w:r>
      <w:r>
        <w:rPr>
          <w:spacing w:val="-13"/>
        </w:rPr>
        <w:t xml:space="preserve"> </w:t>
      </w:r>
      <w:r>
        <w:rPr>
          <w:spacing w:val="-2"/>
        </w:rPr>
        <w:t>Techniques</w:t>
      </w:r>
    </w:p>
    <w:p w14:paraId="1C5B0C81" w14:textId="77777777" w:rsidR="00087CBA" w:rsidRDefault="00087CBA">
      <w:pPr>
        <w:pStyle w:val="BodyText"/>
        <w:spacing w:before="1"/>
        <w:rPr>
          <w:b/>
          <w:sz w:val="24"/>
        </w:rPr>
      </w:pPr>
    </w:p>
    <w:p w14:paraId="6BFB6B74" w14:textId="77777777" w:rsidR="00087CBA" w:rsidRDefault="00000000">
      <w:pPr>
        <w:pStyle w:val="BodyText"/>
        <w:spacing w:before="1"/>
        <w:ind w:left="199"/>
      </w:pPr>
      <w:r>
        <w:t>Two</w:t>
      </w:r>
      <w:r>
        <w:rPr>
          <w:spacing w:val="-13"/>
        </w:rPr>
        <w:t xml:space="preserve"> </w:t>
      </w:r>
      <w:r>
        <w:t>types</w:t>
      </w:r>
      <w:r>
        <w:rPr>
          <w:spacing w:val="-9"/>
        </w:rPr>
        <w:t xml:space="preserve"> </w:t>
      </w:r>
      <w:r>
        <w:t>of</w:t>
      </w:r>
      <w:r>
        <w:rPr>
          <w:spacing w:val="-9"/>
        </w:rPr>
        <w:t xml:space="preserve"> </w:t>
      </w:r>
      <w:r>
        <w:t>analysis</w:t>
      </w:r>
      <w:r>
        <w:rPr>
          <w:spacing w:val="-9"/>
        </w:rPr>
        <w:t xml:space="preserve"> </w:t>
      </w:r>
      <w:r>
        <w:t>techniques</w:t>
      </w:r>
      <w:r>
        <w:rPr>
          <w:spacing w:val="-10"/>
        </w:rPr>
        <w:t xml:space="preserve"> </w:t>
      </w:r>
      <w:r>
        <w:t>are</w:t>
      </w:r>
      <w:r>
        <w:rPr>
          <w:spacing w:val="-9"/>
        </w:rPr>
        <w:t xml:space="preserve"> </w:t>
      </w:r>
      <w:r>
        <w:t>applied</w:t>
      </w:r>
      <w:r>
        <w:rPr>
          <w:spacing w:val="-9"/>
        </w:rPr>
        <w:t xml:space="preserve"> </w:t>
      </w:r>
      <w:r>
        <w:t>to</w:t>
      </w:r>
      <w:r>
        <w:rPr>
          <w:spacing w:val="-9"/>
        </w:rPr>
        <w:t xml:space="preserve"> </w:t>
      </w:r>
      <w:r>
        <w:t>FOQA</w:t>
      </w:r>
      <w:r>
        <w:rPr>
          <w:spacing w:val="-20"/>
        </w:rPr>
        <w:t xml:space="preserve"> </w:t>
      </w:r>
      <w:r>
        <w:rPr>
          <w:spacing w:val="-2"/>
        </w:rPr>
        <w:t>data.</w:t>
      </w:r>
    </w:p>
    <w:p w14:paraId="275642FE" w14:textId="77777777" w:rsidR="00087CBA" w:rsidRDefault="00087CBA">
      <w:pPr>
        <w:pStyle w:val="BodyText"/>
        <w:spacing w:before="1"/>
        <w:rPr>
          <w:sz w:val="24"/>
        </w:rPr>
      </w:pPr>
    </w:p>
    <w:p w14:paraId="3354DBDF" w14:textId="77777777" w:rsidR="00087CBA" w:rsidRDefault="00000000">
      <w:pPr>
        <w:pStyle w:val="Heading2"/>
        <w:numPr>
          <w:ilvl w:val="3"/>
          <w:numId w:val="193"/>
        </w:numPr>
        <w:tabs>
          <w:tab w:val="left" w:pos="1999"/>
          <w:tab w:val="left" w:pos="2000"/>
        </w:tabs>
        <w:spacing w:before="1"/>
      </w:pPr>
      <w:bookmarkStart w:id="292" w:name="2.12.6.1_Exceedance_Analysis"/>
      <w:bookmarkEnd w:id="292"/>
      <w:r>
        <w:rPr>
          <w:w w:val="95"/>
        </w:rPr>
        <w:t>Exceedance</w:t>
      </w:r>
      <w:r>
        <w:rPr>
          <w:spacing w:val="52"/>
        </w:rPr>
        <w:t xml:space="preserve"> </w:t>
      </w:r>
      <w:r>
        <w:rPr>
          <w:spacing w:val="-2"/>
        </w:rPr>
        <w:t>Analysis</w:t>
      </w:r>
    </w:p>
    <w:p w14:paraId="5983CC6E" w14:textId="77777777" w:rsidR="00087CBA" w:rsidRDefault="00087CBA">
      <w:pPr>
        <w:pStyle w:val="BodyText"/>
        <w:spacing w:before="2"/>
        <w:rPr>
          <w:b/>
          <w:sz w:val="24"/>
        </w:rPr>
      </w:pPr>
    </w:p>
    <w:p w14:paraId="304690AC" w14:textId="77777777" w:rsidR="00087CBA" w:rsidRDefault="00000000">
      <w:pPr>
        <w:pStyle w:val="BodyText"/>
        <w:ind w:left="199"/>
      </w:pPr>
      <w:r>
        <w:t>Data</w:t>
      </w:r>
      <w:r>
        <w:rPr>
          <w:spacing w:val="-8"/>
        </w:rPr>
        <w:t xml:space="preserve"> </w:t>
      </w:r>
      <w:r>
        <w:t>will</w:t>
      </w:r>
      <w:r>
        <w:rPr>
          <w:spacing w:val="-7"/>
        </w:rPr>
        <w:t xml:space="preserve"> </w:t>
      </w:r>
      <w:r>
        <w:t>be</w:t>
      </w:r>
      <w:r>
        <w:rPr>
          <w:spacing w:val="-7"/>
        </w:rPr>
        <w:t xml:space="preserve"> </w:t>
      </w:r>
      <w:r>
        <w:t>analyzed</w:t>
      </w:r>
      <w:r>
        <w:rPr>
          <w:spacing w:val="-7"/>
        </w:rPr>
        <w:t xml:space="preserve"> </w:t>
      </w:r>
      <w:r>
        <w:t>against</w:t>
      </w:r>
      <w:r>
        <w:rPr>
          <w:spacing w:val="-7"/>
        </w:rPr>
        <w:t xml:space="preserve"> </w:t>
      </w:r>
      <w:r>
        <w:t>known</w:t>
      </w:r>
      <w:r>
        <w:rPr>
          <w:spacing w:val="-7"/>
        </w:rPr>
        <w:t xml:space="preserve"> </w:t>
      </w:r>
      <w:r>
        <w:rPr>
          <w:spacing w:val="-2"/>
        </w:rPr>
        <w:t>standards.</w:t>
      </w:r>
    </w:p>
    <w:p w14:paraId="1E28E1DD" w14:textId="77777777" w:rsidR="00087CBA" w:rsidRDefault="00087CBA">
      <w:pPr>
        <w:sectPr w:rsidR="00087CBA">
          <w:pgSz w:w="12240" w:h="15840"/>
          <w:pgMar w:top="1760" w:right="0" w:bottom="380" w:left="1240" w:header="667" w:footer="197" w:gutter="0"/>
          <w:cols w:space="720"/>
        </w:sectPr>
      </w:pPr>
    </w:p>
    <w:p w14:paraId="216DAAC9" w14:textId="77777777" w:rsidR="00087CBA" w:rsidRDefault="00000000">
      <w:pPr>
        <w:pStyle w:val="Heading2"/>
        <w:numPr>
          <w:ilvl w:val="3"/>
          <w:numId w:val="193"/>
        </w:numPr>
        <w:tabs>
          <w:tab w:val="left" w:pos="1999"/>
          <w:tab w:val="left" w:pos="2000"/>
        </w:tabs>
        <w:spacing w:before="59"/>
        <w:ind w:left="1999" w:hanging="1800"/>
      </w:pPr>
      <w:bookmarkStart w:id="293" w:name="2.12.6.2_Statistical_Analysis"/>
      <w:bookmarkEnd w:id="293"/>
      <w:r>
        <w:rPr>
          <w:w w:val="95"/>
        </w:rPr>
        <w:lastRenderedPageBreak/>
        <w:t>Statistical</w:t>
      </w:r>
      <w:r>
        <w:rPr>
          <w:spacing w:val="40"/>
        </w:rPr>
        <w:t xml:space="preserve"> </w:t>
      </w:r>
      <w:r>
        <w:rPr>
          <w:spacing w:val="-2"/>
        </w:rPr>
        <w:t>Analysis</w:t>
      </w:r>
    </w:p>
    <w:p w14:paraId="073DB026" w14:textId="77777777" w:rsidR="00087CBA" w:rsidRDefault="00087CBA">
      <w:pPr>
        <w:pStyle w:val="BodyText"/>
        <w:spacing w:before="8"/>
        <w:rPr>
          <w:b/>
          <w:sz w:val="25"/>
        </w:rPr>
      </w:pPr>
    </w:p>
    <w:p w14:paraId="649B4E16" w14:textId="77777777" w:rsidR="00087CBA" w:rsidRDefault="00000000">
      <w:pPr>
        <w:pStyle w:val="BodyText"/>
        <w:spacing w:before="1" w:line="223" w:lineRule="auto"/>
        <w:ind w:left="200" w:right="1501"/>
      </w:pPr>
      <w:r>
        <w:t>When</w:t>
      </w:r>
      <w:r>
        <w:rPr>
          <w:spacing w:val="-4"/>
        </w:rPr>
        <w:t xml:space="preserve"> </w:t>
      </w:r>
      <w:r>
        <w:t>large</w:t>
      </w:r>
      <w:r>
        <w:rPr>
          <w:spacing w:val="-4"/>
        </w:rPr>
        <w:t xml:space="preserve"> </w:t>
      </w:r>
      <w:r>
        <w:t>databases</w:t>
      </w:r>
      <w:r>
        <w:rPr>
          <w:spacing w:val="-4"/>
        </w:rPr>
        <w:t xml:space="preserve"> </w:t>
      </w:r>
      <w:r>
        <w:t>are</w:t>
      </w:r>
      <w:r>
        <w:rPr>
          <w:spacing w:val="-5"/>
        </w:rPr>
        <w:t xml:space="preserve"> </w:t>
      </w:r>
      <w:r>
        <w:t>available,</w:t>
      </w:r>
      <w:r>
        <w:rPr>
          <w:spacing w:val="-4"/>
        </w:rPr>
        <w:t xml:space="preserve"> </w:t>
      </w:r>
      <w:r>
        <w:t>statistical</w:t>
      </w:r>
      <w:r>
        <w:rPr>
          <w:spacing w:val="-4"/>
        </w:rPr>
        <w:t xml:space="preserve"> </w:t>
      </w:r>
      <w:r>
        <w:t>tests</w:t>
      </w:r>
      <w:r>
        <w:rPr>
          <w:spacing w:val="-4"/>
        </w:rPr>
        <w:t xml:space="preserve"> </w:t>
      </w:r>
      <w:r>
        <w:t>will</w:t>
      </w:r>
      <w:r>
        <w:rPr>
          <w:spacing w:val="-5"/>
        </w:rPr>
        <w:t xml:space="preserve"> </w:t>
      </w:r>
      <w:bookmarkStart w:id="294" w:name="_bookmark193"/>
      <w:bookmarkStart w:id="295" w:name="_bookmark194"/>
      <w:bookmarkEnd w:id="294"/>
      <w:bookmarkEnd w:id="295"/>
      <w:r>
        <w:t>be</w:t>
      </w:r>
      <w:r>
        <w:rPr>
          <w:spacing w:val="-5"/>
        </w:rPr>
        <w:t xml:space="preserve"> </w:t>
      </w:r>
      <w:r>
        <w:t>applied</w:t>
      </w:r>
      <w:r>
        <w:rPr>
          <w:spacing w:val="-5"/>
        </w:rPr>
        <w:t xml:space="preserve"> </w:t>
      </w:r>
      <w:r>
        <w:t>to determine trends against known standards.</w:t>
      </w:r>
    </w:p>
    <w:p w14:paraId="350F893F" w14:textId="77777777" w:rsidR="00087CBA" w:rsidRDefault="00087CBA">
      <w:pPr>
        <w:pStyle w:val="BodyText"/>
        <w:rPr>
          <w:sz w:val="30"/>
        </w:rPr>
      </w:pPr>
    </w:p>
    <w:p w14:paraId="3010F4E7" w14:textId="77777777" w:rsidR="00087CBA" w:rsidRDefault="00000000">
      <w:pPr>
        <w:pStyle w:val="Heading2"/>
        <w:numPr>
          <w:ilvl w:val="1"/>
          <w:numId w:val="193"/>
        </w:numPr>
        <w:tabs>
          <w:tab w:val="left" w:pos="2000"/>
          <w:tab w:val="left" w:pos="2001"/>
        </w:tabs>
        <w:spacing w:before="237"/>
      </w:pPr>
      <w:bookmarkStart w:id="296" w:name="2.13_Fatigue_Risk_Management_Program"/>
      <w:bookmarkStart w:id="297" w:name="_bookmark195"/>
      <w:bookmarkStart w:id="298" w:name="_bookmark196"/>
      <w:bookmarkEnd w:id="296"/>
      <w:bookmarkEnd w:id="297"/>
      <w:bookmarkEnd w:id="298"/>
      <w:r>
        <w:t>Fatigue</w:t>
      </w:r>
      <w:r>
        <w:rPr>
          <w:spacing w:val="-12"/>
        </w:rPr>
        <w:t xml:space="preserve"> </w:t>
      </w:r>
      <w:r>
        <w:t>Risk</w:t>
      </w:r>
      <w:r>
        <w:rPr>
          <w:spacing w:val="-12"/>
        </w:rPr>
        <w:t xml:space="preserve"> </w:t>
      </w:r>
      <w:r>
        <w:t>Management</w:t>
      </w:r>
      <w:r>
        <w:rPr>
          <w:spacing w:val="-11"/>
        </w:rPr>
        <w:t xml:space="preserve"> </w:t>
      </w:r>
      <w:r>
        <w:rPr>
          <w:spacing w:val="-2"/>
        </w:rPr>
        <w:t>Program</w:t>
      </w:r>
    </w:p>
    <w:p w14:paraId="1590128B" w14:textId="77777777" w:rsidR="00087CBA" w:rsidRDefault="00087CBA">
      <w:pPr>
        <w:pStyle w:val="BodyText"/>
        <w:spacing w:before="9"/>
        <w:rPr>
          <w:b/>
          <w:sz w:val="25"/>
        </w:rPr>
      </w:pPr>
    </w:p>
    <w:p w14:paraId="5324230E" w14:textId="0DDD26DB" w:rsidR="00087CBA" w:rsidRDefault="00000000">
      <w:pPr>
        <w:pStyle w:val="BodyText"/>
        <w:spacing w:line="223" w:lineRule="auto"/>
        <w:ind w:left="199" w:right="1501"/>
      </w:pPr>
      <w:r>
        <w:t xml:space="preserve">The </w:t>
      </w:r>
      <w:r w:rsidR="00352BE5">
        <w:t>Acme Corp</w:t>
      </w:r>
      <w:r>
        <w:t xml:space="preserve"> Fatigue Risk Management Program (FRMP)</w:t>
      </w:r>
      <w:r>
        <w:rPr>
          <w:spacing w:val="-10"/>
        </w:rPr>
        <w:t xml:space="preserve"> </w:t>
      </w:r>
      <w:r>
        <w:t>is</w:t>
      </w:r>
      <w:r>
        <w:rPr>
          <w:spacing w:val="-10"/>
        </w:rPr>
        <w:t xml:space="preserve"> </w:t>
      </w:r>
      <w:r>
        <w:t>a</w:t>
      </w:r>
      <w:r>
        <w:rPr>
          <w:spacing w:val="-10"/>
        </w:rPr>
        <w:t xml:space="preserve"> </w:t>
      </w:r>
      <w:r>
        <w:t>part</w:t>
      </w:r>
      <w:r>
        <w:rPr>
          <w:spacing w:val="-10"/>
        </w:rPr>
        <w:t xml:space="preserve"> </w:t>
      </w:r>
      <w:r>
        <w:t>of</w:t>
      </w:r>
      <w:r>
        <w:rPr>
          <w:spacing w:val="-10"/>
        </w:rPr>
        <w:t xml:space="preserve"> </w:t>
      </w:r>
      <w:r>
        <w:t>the</w:t>
      </w:r>
      <w:r>
        <w:rPr>
          <w:spacing w:val="-10"/>
        </w:rPr>
        <w:t xml:space="preserve"> </w:t>
      </w:r>
      <w:r>
        <w:t>overall</w:t>
      </w:r>
      <w:r>
        <w:rPr>
          <w:spacing w:val="-10"/>
        </w:rPr>
        <w:t xml:space="preserve"> </w:t>
      </w:r>
      <w:r>
        <w:t>safety</w:t>
      </w:r>
      <w:r>
        <w:rPr>
          <w:spacing w:val="-10"/>
        </w:rPr>
        <w:t xml:space="preserve"> </w:t>
      </w:r>
      <w:r>
        <w:t>management</w:t>
      </w:r>
      <w:r>
        <w:rPr>
          <w:spacing w:val="-10"/>
        </w:rPr>
        <w:t xml:space="preserve"> </w:t>
      </w:r>
      <w:r>
        <w:t>system.</w:t>
      </w:r>
      <w:r>
        <w:rPr>
          <w:spacing w:val="-15"/>
        </w:rPr>
        <w:t xml:space="preserve"> </w:t>
      </w:r>
      <w:r>
        <w:t>The</w:t>
      </w:r>
      <w:r>
        <w:rPr>
          <w:spacing w:val="-10"/>
        </w:rPr>
        <w:t xml:space="preserve"> </w:t>
      </w:r>
      <w:r>
        <w:t>objective</w:t>
      </w:r>
      <w:r>
        <w:rPr>
          <w:spacing w:val="-10"/>
        </w:rPr>
        <w:t xml:space="preserve"> </w:t>
      </w:r>
      <w:r>
        <w:t>of the FRMP is to outline policies and procedures to all operator personnel involved in the safe operation and maintenance of the aircraft so that they do</w:t>
      </w:r>
      <w:r>
        <w:rPr>
          <w:spacing w:val="-14"/>
        </w:rPr>
        <w:t xml:space="preserve"> </w:t>
      </w:r>
      <w:r>
        <w:t>not</w:t>
      </w:r>
      <w:r>
        <w:rPr>
          <w:spacing w:val="-14"/>
        </w:rPr>
        <w:t xml:space="preserve"> </w:t>
      </w:r>
      <w:r>
        <w:t>carry</w:t>
      </w:r>
      <w:r>
        <w:rPr>
          <w:spacing w:val="-14"/>
        </w:rPr>
        <w:t xml:space="preserve"> </w:t>
      </w:r>
      <w:r>
        <w:t>out</w:t>
      </w:r>
      <w:r>
        <w:rPr>
          <w:spacing w:val="-14"/>
        </w:rPr>
        <w:t xml:space="preserve"> </w:t>
      </w:r>
      <w:r>
        <w:t>their</w:t>
      </w:r>
      <w:r>
        <w:rPr>
          <w:spacing w:val="-14"/>
        </w:rPr>
        <w:t xml:space="preserve"> </w:t>
      </w:r>
      <w:r>
        <w:t>duties</w:t>
      </w:r>
      <w:r>
        <w:rPr>
          <w:spacing w:val="-12"/>
        </w:rPr>
        <w:t xml:space="preserve"> </w:t>
      </w:r>
      <w:r>
        <w:t>when</w:t>
      </w:r>
      <w:r>
        <w:rPr>
          <w:spacing w:val="-14"/>
        </w:rPr>
        <w:t xml:space="preserve"> </w:t>
      </w:r>
      <w:r>
        <w:t>fatigued</w:t>
      </w:r>
      <w:r>
        <w:rPr>
          <w:spacing w:val="-14"/>
        </w:rPr>
        <w:t xml:space="preserve"> </w:t>
      </w:r>
      <w:r>
        <w:t>and</w:t>
      </w:r>
      <w:r>
        <w:rPr>
          <w:spacing w:val="-14"/>
        </w:rPr>
        <w:t xml:space="preserve"> </w:t>
      </w:r>
      <w:r>
        <w:t>to</w:t>
      </w:r>
      <w:r>
        <w:rPr>
          <w:spacing w:val="-14"/>
        </w:rPr>
        <w:t xml:space="preserve"> </w:t>
      </w:r>
      <w:r>
        <w:t>reduce</w:t>
      </w:r>
      <w:r>
        <w:rPr>
          <w:spacing w:val="-14"/>
        </w:rPr>
        <w:t xml:space="preserve"> </w:t>
      </w:r>
      <w:r>
        <w:t>the</w:t>
      </w:r>
      <w:r>
        <w:rPr>
          <w:spacing w:val="-14"/>
        </w:rPr>
        <w:t xml:space="preserve"> </w:t>
      </w:r>
      <w:r>
        <w:t>risks</w:t>
      </w:r>
      <w:r>
        <w:rPr>
          <w:spacing w:val="-14"/>
        </w:rPr>
        <w:t xml:space="preserve"> </w:t>
      </w:r>
      <w:r>
        <w:t>of</w:t>
      </w:r>
      <w:r>
        <w:rPr>
          <w:spacing w:val="-14"/>
        </w:rPr>
        <w:t xml:space="preserve"> </w:t>
      </w:r>
      <w:r>
        <w:t>fatigue. The Director of Safety will collect data on fatigue to further improve the management of fatigue.</w:t>
      </w:r>
    </w:p>
    <w:p w14:paraId="2C61B1A5" w14:textId="77777777" w:rsidR="00087CBA" w:rsidRDefault="00087CBA">
      <w:pPr>
        <w:pStyle w:val="BodyText"/>
        <w:spacing w:before="10"/>
        <w:rPr>
          <w:sz w:val="24"/>
        </w:rPr>
      </w:pPr>
    </w:p>
    <w:p w14:paraId="3AE8CD73" w14:textId="77777777" w:rsidR="00087CBA" w:rsidRDefault="00000000">
      <w:pPr>
        <w:pStyle w:val="Heading2"/>
        <w:numPr>
          <w:ilvl w:val="2"/>
          <w:numId w:val="193"/>
        </w:numPr>
        <w:tabs>
          <w:tab w:val="left" w:pos="2000"/>
          <w:tab w:val="left" w:pos="2001"/>
        </w:tabs>
        <w:ind w:left="2000" w:hanging="1802"/>
      </w:pPr>
      <w:bookmarkStart w:id="299" w:name="2.13.1_Fatigue_Risk_Management_Policies"/>
      <w:bookmarkStart w:id="300" w:name="_bookmark197"/>
      <w:bookmarkEnd w:id="299"/>
      <w:bookmarkEnd w:id="300"/>
      <w:r>
        <w:t>Fatigue</w:t>
      </w:r>
      <w:r>
        <w:rPr>
          <w:spacing w:val="-13"/>
        </w:rPr>
        <w:t xml:space="preserve"> </w:t>
      </w:r>
      <w:r>
        <w:t>Risk</w:t>
      </w:r>
      <w:r>
        <w:rPr>
          <w:spacing w:val="-12"/>
        </w:rPr>
        <w:t xml:space="preserve"> </w:t>
      </w:r>
      <w:r>
        <w:t>Management</w:t>
      </w:r>
      <w:r>
        <w:rPr>
          <w:spacing w:val="-11"/>
        </w:rPr>
        <w:t xml:space="preserve"> </w:t>
      </w:r>
      <w:r>
        <w:rPr>
          <w:spacing w:val="-2"/>
        </w:rPr>
        <w:t>Policies</w:t>
      </w:r>
    </w:p>
    <w:p w14:paraId="101E8BB3" w14:textId="77777777" w:rsidR="00087CBA" w:rsidRDefault="00087CBA">
      <w:pPr>
        <w:pStyle w:val="BodyText"/>
        <w:spacing w:before="2"/>
        <w:rPr>
          <w:b/>
          <w:sz w:val="24"/>
        </w:rPr>
      </w:pPr>
    </w:p>
    <w:p w14:paraId="7EE1FA1C" w14:textId="77777777" w:rsidR="00087CBA" w:rsidRDefault="00000000">
      <w:pPr>
        <w:pStyle w:val="ListParagraph"/>
        <w:numPr>
          <w:ilvl w:val="3"/>
          <w:numId w:val="193"/>
        </w:numPr>
        <w:tabs>
          <w:tab w:val="left" w:pos="1999"/>
          <w:tab w:val="left" w:pos="2000"/>
        </w:tabs>
        <w:rPr>
          <w:b/>
          <w:sz w:val="28"/>
        </w:rPr>
      </w:pPr>
      <w:bookmarkStart w:id="301" w:name="2.13.1.1_Individual_Responsibility"/>
      <w:bookmarkEnd w:id="301"/>
      <w:r>
        <w:rPr>
          <w:b/>
          <w:sz w:val="28"/>
        </w:rPr>
        <w:t>Individual</w:t>
      </w:r>
      <w:r>
        <w:rPr>
          <w:b/>
          <w:spacing w:val="-15"/>
          <w:sz w:val="28"/>
        </w:rPr>
        <w:t xml:space="preserve"> </w:t>
      </w:r>
      <w:r>
        <w:rPr>
          <w:b/>
          <w:spacing w:val="-2"/>
          <w:sz w:val="28"/>
        </w:rPr>
        <w:t>Responsibility</w:t>
      </w:r>
    </w:p>
    <w:p w14:paraId="3E450B31" w14:textId="77777777" w:rsidR="00087CBA" w:rsidRDefault="00087CBA">
      <w:pPr>
        <w:pStyle w:val="BodyText"/>
        <w:spacing w:before="9"/>
        <w:rPr>
          <w:b/>
          <w:sz w:val="25"/>
        </w:rPr>
      </w:pPr>
    </w:p>
    <w:p w14:paraId="79CB3CED" w14:textId="77777777" w:rsidR="00087CBA" w:rsidRDefault="00000000">
      <w:pPr>
        <w:pStyle w:val="BodyText"/>
        <w:spacing w:line="223" w:lineRule="auto"/>
        <w:ind w:left="199" w:right="1501"/>
      </w:pPr>
      <w:r>
        <w:t>Individuals are expected to report fit for duty. Employees are expected to report</w:t>
      </w:r>
      <w:r>
        <w:rPr>
          <w:spacing w:val="-4"/>
        </w:rPr>
        <w:t xml:space="preserve"> </w:t>
      </w:r>
      <w:r>
        <w:t>for</w:t>
      </w:r>
      <w:r>
        <w:rPr>
          <w:spacing w:val="-4"/>
        </w:rPr>
        <w:t xml:space="preserve"> </w:t>
      </w:r>
      <w:r>
        <w:t>duty</w:t>
      </w:r>
      <w:r>
        <w:rPr>
          <w:spacing w:val="-5"/>
        </w:rPr>
        <w:t xml:space="preserve"> </w:t>
      </w:r>
      <w:r>
        <w:t>sufficiently</w:t>
      </w:r>
      <w:r>
        <w:rPr>
          <w:spacing w:val="-5"/>
        </w:rPr>
        <w:t xml:space="preserve"> </w:t>
      </w:r>
      <w:r>
        <w:t>well</w:t>
      </w:r>
      <w:r>
        <w:rPr>
          <w:spacing w:val="-5"/>
        </w:rPr>
        <w:t xml:space="preserve"> </w:t>
      </w:r>
      <w:r>
        <w:t>rested</w:t>
      </w:r>
      <w:r>
        <w:rPr>
          <w:spacing w:val="-4"/>
        </w:rPr>
        <w:t xml:space="preserve"> </w:t>
      </w:r>
      <w:r>
        <w:t>to be</w:t>
      </w:r>
      <w:r>
        <w:rPr>
          <w:spacing w:val="-5"/>
        </w:rPr>
        <w:t xml:space="preserve"> </w:t>
      </w:r>
      <w:r>
        <w:t>able</w:t>
      </w:r>
      <w:r>
        <w:rPr>
          <w:spacing w:val="-5"/>
        </w:rPr>
        <w:t xml:space="preserve"> </w:t>
      </w:r>
      <w:r>
        <w:t>to</w:t>
      </w:r>
      <w:r>
        <w:rPr>
          <w:spacing w:val="-4"/>
        </w:rPr>
        <w:t xml:space="preserve"> </w:t>
      </w:r>
      <w:r>
        <w:t>safely</w:t>
      </w:r>
      <w:r>
        <w:rPr>
          <w:spacing w:val="-5"/>
        </w:rPr>
        <w:t xml:space="preserve"> </w:t>
      </w:r>
      <w:r>
        <w:t>perform</w:t>
      </w:r>
      <w:r>
        <w:rPr>
          <w:spacing w:val="-5"/>
        </w:rPr>
        <w:t xml:space="preserve"> </w:t>
      </w:r>
      <w:r>
        <w:t>the</w:t>
      </w:r>
      <w:r>
        <w:rPr>
          <w:spacing w:val="-4"/>
        </w:rPr>
        <w:t xml:space="preserve"> </w:t>
      </w:r>
      <w:r>
        <w:t>duties of the job. Likewise, it is the responsibility of the individual to alert the Director of</w:t>
      </w:r>
      <w:r>
        <w:rPr>
          <w:spacing w:val="-7"/>
        </w:rPr>
        <w:t xml:space="preserve"> </w:t>
      </w:r>
      <w:r>
        <w:t>Aviation when not sufficiently rested to perform safely. The Director of</w:t>
      </w:r>
      <w:r>
        <w:rPr>
          <w:spacing w:val="-7"/>
        </w:rPr>
        <w:t xml:space="preserve"> </w:t>
      </w:r>
      <w:r>
        <w:t>Aviation, in turn, must either replace that person with someone who</w:t>
      </w:r>
      <w:r>
        <w:rPr>
          <w:spacing w:val="-12"/>
        </w:rPr>
        <w:t xml:space="preserve"> </w:t>
      </w:r>
      <w:r>
        <w:t>is</w:t>
      </w:r>
      <w:r>
        <w:rPr>
          <w:spacing w:val="-11"/>
        </w:rPr>
        <w:t xml:space="preserve"> </w:t>
      </w:r>
      <w:r>
        <w:t>well</w:t>
      </w:r>
      <w:r>
        <w:rPr>
          <w:spacing w:val="-12"/>
        </w:rPr>
        <w:t xml:space="preserve"> </w:t>
      </w:r>
      <w:r>
        <w:t>rested</w:t>
      </w:r>
      <w:r>
        <w:rPr>
          <w:spacing w:val="-11"/>
        </w:rPr>
        <w:t xml:space="preserve"> </w:t>
      </w:r>
      <w:r>
        <w:t>or</w:t>
      </w:r>
      <w:r>
        <w:rPr>
          <w:spacing w:val="-12"/>
        </w:rPr>
        <w:t xml:space="preserve"> </w:t>
      </w:r>
      <w:r>
        <w:t>take</w:t>
      </w:r>
      <w:r>
        <w:rPr>
          <w:spacing w:val="-11"/>
        </w:rPr>
        <w:t xml:space="preserve"> </w:t>
      </w:r>
      <w:r>
        <w:t>measures</w:t>
      </w:r>
      <w:r>
        <w:rPr>
          <w:spacing w:val="-11"/>
        </w:rPr>
        <w:t xml:space="preserve"> </w:t>
      </w:r>
      <w:r>
        <w:t>to</w:t>
      </w:r>
      <w:r>
        <w:rPr>
          <w:spacing w:val="-11"/>
        </w:rPr>
        <w:t xml:space="preserve"> </w:t>
      </w:r>
      <w:r>
        <w:t>reschedule</w:t>
      </w:r>
      <w:r>
        <w:rPr>
          <w:spacing w:val="-11"/>
        </w:rPr>
        <w:t xml:space="preserve"> </w:t>
      </w:r>
      <w:r>
        <w:t>or</w:t>
      </w:r>
      <w:r>
        <w:rPr>
          <w:spacing w:val="-13"/>
        </w:rPr>
        <w:t xml:space="preserve"> </w:t>
      </w:r>
      <w:r>
        <w:t>adjust</w:t>
      </w:r>
      <w:r>
        <w:rPr>
          <w:spacing w:val="-11"/>
        </w:rPr>
        <w:t xml:space="preserve"> </w:t>
      </w:r>
      <w:r>
        <w:t>the</w:t>
      </w:r>
      <w:r>
        <w:rPr>
          <w:spacing w:val="-11"/>
        </w:rPr>
        <w:t xml:space="preserve"> </w:t>
      </w:r>
      <w:r>
        <w:t>schedule</w:t>
      </w:r>
      <w:r>
        <w:rPr>
          <w:spacing w:val="-11"/>
        </w:rPr>
        <w:t xml:space="preserve"> </w:t>
      </w:r>
      <w:r>
        <w:t xml:space="preserve">as </w:t>
      </w:r>
      <w:r>
        <w:rPr>
          <w:spacing w:val="-2"/>
        </w:rPr>
        <w:t>required.</w:t>
      </w:r>
    </w:p>
    <w:p w14:paraId="04ED400B" w14:textId="77777777" w:rsidR="00087CBA" w:rsidRDefault="00087CBA">
      <w:pPr>
        <w:pStyle w:val="BodyText"/>
        <w:spacing w:before="5"/>
        <w:rPr>
          <w:sz w:val="26"/>
        </w:rPr>
      </w:pPr>
    </w:p>
    <w:p w14:paraId="1CBEA7DC" w14:textId="77777777" w:rsidR="00087CBA" w:rsidRDefault="00000000">
      <w:pPr>
        <w:pStyle w:val="BodyText"/>
        <w:spacing w:line="223" w:lineRule="auto"/>
        <w:ind w:left="199" w:right="1501"/>
      </w:pPr>
      <w:r>
        <w:t>Individuals</w:t>
      </w:r>
      <w:r>
        <w:rPr>
          <w:spacing w:val="-12"/>
        </w:rPr>
        <w:t xml:space="preserve"> </w:t>
      </w:r>
      <w:r>
        <w:t>who</w:t>
      </w:r>
      <w:r>
        <w:rPr>
          <w:spacing w:val="-12"/>
        </w:rPr>
        <w:t xml:space="preserve"> </w:t>
      </w:r>
      <w:r>
        <w:t>are</w:t>
      </w:r>
      <w:r>
        <w:rPr>
          <w:spacing w:val="-12"/>
        </w:rPr>
        <w:t xml:space="preserve"> </w:t>
      </w:r>
      <w:r>
        <w:t>too</w:t>
      </w:r>
      <w:r>
        <w:rPr>
          <w:spacing w:val="-12"/>
        </w:rPr>
        <w:t xml:space="preserve"> </w:t>
      </w:r>
      <w:r>
        <w:t>fatigued</w:t>
      </w:r>
      <w:r>
        <w:rPr>
          <w:spacing w:val="-12"/>
        </w:rPr>
        <w:t xml:space="preserve"> </w:t>
      </w:r>
      <w:r>
        <w:t>to</w:t>
      </w:r>
      <w:r>
        <w:rPr>
          <w:spacing w:val="-12"/>
        </w:rPr>
        <w:t xml:space="preserve"> </w:t>
      </w:r>
      <w:r>
        <w:t>drive</w:t>
      </w:r>
      <w:r>
        <w:rPr>
          <w:spacing w:val="-12"/>
        </w:rPr>
        <w:t xml:space="preserve"> </w:t>
      </w:r>
      <w:r>
        <w:t>home</w:t>
      </w:r>
      <w:r>
        <w:rPr>
          <w:spacing w:val="-12"/>
        </w:rPr>
        <w:t xml:space="preserve"> </w:t>
      </w:r>
      <w:r>
        <w:t>should</w:t>
      </w:r>
      <w:r>
        <w:rPr>
          <w:spacing w:val="-10"/>
        </w:rPr>
        <w:t xml:space="preserve"> </w:t>
      </w:r>
      <w:r>
        <w:t>stay</w:t>
      </w:r>
      <w:r>
        <w:rPr>
          <w:spacing w:val="-12"/>
        </w:rPr>
        <w:t xml:space="preserve"> </w:t>
      </w:r>
      <w:r>
        <w:t>at</w:t>
      </w:r>
      <w:r>
        <w:rPr>
          <w:spacing w:val="-12"/>
        </w:rPr>
        <w:t xml:space="preserve"> </w:t>
      </w:r>
      <w:r>
        <w:t>a</w:t>
      </w:r>
      <w:r>
        <w:rPr>
          <w:spacing w:val="-12"/>
        </w:rPr>
        <w:t xml:space="preserve"> </w:t>
      </w:r>
      <w:r>
        <w:t>local</w:t>
      </w:r>
      <w:r>
        <w:rPr>
          <w:spacing w:val="-12"/>
        </w:rPr>
        <w:t xml:space="preserve"> </w:t>
      </w:r>
      <w:r>
        <w:t>hotel</w:t>
      </w:r>
      <w:r>
        <w:rPr>
          <w:spacing w:val="-13"/>
        </w:rPr>
        <w:t xml:space="preserve"> </w:t>
      </w:r>
      <w:r>
        <w:t>or have a car service drive them home.</w:t>
      </w:r>
    </w:p>
    <w:p w14:paraId="593A6FCC" w14:textId="77777777" w:rsidR="00087CBA" w:rsidRDefault="00087CBA">
      <w:pPr>
        <w:pStyle w:val="BodyText"/>
        <w:spacing w:before="7"/>
        <w:rPr>
          <w:sz w:val="24"/>
        </w:rPr>
      </w:pPr>
    </w:p>
    <w:p w14:paraId="31DFCCE3" w14:textId="77777777" w:rsidR="00087CBA" w:rsidRDefault="00000000">
      <w:pPr>
        <w:pStyle w:val="Heading2"/>
        <w:numPr>
          <w:ilvl w:val="3"/>
          <w:numId w:val="193"/>
        </w:numPr>
        <w:tabs>
          <w:tab w:val="left" w:pos="1999"/>
          <w:tab w:val="left" w:pos="2000"/>
        </w:tabs>
        <w:ind w:left="1999"/>
      </w:pPr>
      <w:bookmarkStart w:id="302" w:name="2.13.1.2_Absent_for_Fatigue"/>
      <w:bookmarkEnd w:id="302"/>
      <w:r>
        <w:t>Absent</w:t>
      </w:r>
      <w:r>
        <w:rPr>
          <w:spacing w:val="-8"/>
        </w:rPr>
        <w:t xml:space="preserve"> </w:t>
      </w:r>
      <w:r>
        <w:t>for</w:t>
      </w:r>
      <w:r>
        <w:rPr>
          <w:spacing w:val="-7"/>
        </w:rPr>
        <w:t xml:space="preserve"> </w:t>
      </w:r>
      <w:r>
        <w:rPr>
          <w:spacing w:val="-2"/>
        </w:rPr>
        <w:t>Fatigue</w:t>
      </w:r>
    </w:p>
    <w:p w14:paraId="71C3E9E4" w14:textId="77777777" w:rsidR="00087CBA" w:rsidRDefault="00087CBA">
      <w:pPr>
        <w:pStyle w:val="BodyText"/>
        <w:spacing w:before="9"/>
        <w:rPr>
          <w:b/>
          <w:sz w:val="25"/>
        </w:rPr>
      </w:pPr>
    </w:p>
    <w:p w14:paraId="03F0D056" w14:textId="77777777" w:rsidR="00087CBA" w:rsidRDefault="00000000">
      <w:pPr>
        <w:pStyle w:val="BodyText"/>
        <w:spacing w:line="223" w:lineRule="auto"/>
        <w:ind w:left="199" w:right="1501"/>
      </w:pPr>
      <w:r>
        <w:t>“Absent for fatigue”</w:t>
      </w:r>
      <w:r>
        <w:rPr>
          <w:spacing w:val="40"/>
        </w:rPr>
        <w:t xml:space="preserve"> </w:t>
      </w:r>
      <w:r>
        <w:t>policy. Individual reporting absent because of fatigue will</w:t>
      </w:r>
      <w:r>
        <w:rPr>
          <w:spacing w:val="-8"/>
        </w:rPr>
        <w:t xml:space="preserve"> </w:t>
      </w:r>
      <w:r>
        <w:t>not</w:t>
      </w:r>
      <w:r>
        <w:rPr>
          <w:spacing w:val="-8"/>
        </w:rPr>
        <w:t xml:space="preserve"> </w:t>
      </w:r>
      <w:r>
        <w:t>be</w:t>
      </w:r>
      <w:r>
        <w:rPr>
          <w:spacing w:val="-8"/>
        </w:rPr>
        <w:t xml:space="preserve"> </w:t>
      </w:r>
      <w:r>
        <w:t>coerced</w:t>
      </w:r>
      <w:r>
        <w:rPr>
          <w:spacing w:val="-8"/>
        </w:rPr>
        <w:t xml:space="preserve"> </w:t>
      </w:r>
      <w:r>
        <w:t>into</w:t>
      </w:r>
      <w:r>
        <w:rPr>
          <w:spacing w:val="-8"/>
        </w:rPr>
        <w:t xml:space="preserve"> </w:t>
      </w:r>
      <w:r>
        <w:t>performing</w:t>
      </w:r>
      <w:r>
        <w:rPr>
          <w:spacing w:val="-7"/>
        </w:rPr>
        <w:t xml:space="preserve"> </w:t>
      </w:r>
      <w:r>
        <w:t>duties</w:t>
      </w:r>
      <w:r>
        <w:rPr>
          <w:spacing w:val="-7"/>
        </w:rPr>
        <w:t xml:space="preserve"> </w:t>
      </w:r>
      <w:r>
        <w:t>anyway.</w:t>
      </w:r>
      <w:r>
        <w:rPr>
          <w:spacing w:val="-5"/>
        </w:rPr>
        <w:t xml:space="preserve"> </w:t>
      </w:r>
      <w:r>
        <w:t>Repeated</w:t>
      </w:r>
      <w:r>
        <w:rPr>
          <w:spacing w:val="-7"/>
        </w:rPr>
        <w:t xml:space="preserve"> </w:t>
      </w:r>
      <w:r>
        <w:t>instances</w:t>
      </w:r>
      <w:r>
        <w:rPr>
          <w:spacing w:val="-7"/>
        </w:rPr>
        <w:t xml:space="preserve"> </w:t>
      </w:r>
      <w:r>
        <w:t>will be treated on a case by case basis, outside of normal trip times.</w:t>
      </w:r>
    </w:p>
    <w:p w14:paraId="48751423" w14:textId="77777777" w:rsidR="00087CBA" w:rsidRDefault="00087CBA">
      <w:pPr>
        <w:spacing w:line="223" w:lineRule="auto"/>
        <w:sectPr w:rsidR="00087CBA">
          <w:pgSz w:w="12240" w:h="15840"/>
          <w:pgMar w:top="1760" w:right="0" w:bottom="380" w:left="1240" w:header="667" w:footer="197" w:gutter="0"/>
          <w:cols w:space="720"/>
        </w:sectPr>
      </w:pPr>
    </w:p>
    <w:p w14:paraId="4E925296" w14:textId="77777777" w:rsidR="00087CBA" w:rsidRDefault="00000000">
      <w:pPr>
        <w:pStyle w:val="Heading2"/>
        <w:numPr>
          <w:ilvl w:val="3"/>
          <w:numId w:val="193"/>
        </w:numPr>
        <w:tabs>
          <w:tab w:val="left" w:pos="2000"/>
          <w:tab w:val="left" w:pos="2001"/>
        </w:tabs>
        <w:spacing w:before="59"/>
      </w:pPr>
      <w:bookmarkStart w:id="303" w:name="2.13.1.3_Trip_Scheduling,_Flight_Crew"/>
      <w:bookmarkEnd w:id="303"/>
      <w:r>
        <w:lastRenderedPageBreak/>
        <w:t>Trip</w:t>
      </w:r>
      <w:r>
        <w:rPr>
          <w:spacing w:val="-16"/>
        </w:rPr>
        <w:t xml:space="preserve"> </w:t>
      </w:r>
      <w:r>
        <w:t>Scheduling,</w:t>
      </w:r>
      <w:r>
        <w:rPr>
          <w:spacing w:val="-15"/>
        </w:rPr>
        <w:t xml:space="preserve"> </w:t>
      </w:r>
      <w:r>
        <w:t>Flight</w:t>
      </w:r>
      <w:r>
        <w:rPr>
          <w:spacing w:val="-14"/>
        </w:rPr>
        <w:t xml:space="preserve"> </w:t>
      </w:r>
      <w:r>
        <w:rPr>
          <w:spacing w:val="-4"/>
        </w:rPr>
        <w:t>Crew</w:t>
      </w:r>
    </w:p>
    <w:p w14:paraId="5E773675" w14:textId="77777777" w:rsidR="00087CBA" w:rsidRDefault="00087CBA">
      <w:pPr>
        <w:pStyle w:val="BodyText"/>
        <w:spacing w:before="8"/>
        <w:rPr>
          <w:b/>
          <w:sz w:val="25"/>
        </w:rPr>
      </w:pPr>
    </w:p>
    <w:p w14:paraId="1E710AE9" w14:textId="3ED548A1" w:rsidR="00087CBA" w:rsidRDefault="00352BE5">
      <w:pPr>
        <w:pStyle w:val="BodyText"/>
        <w:spacing w:before="1" w:line="223" w:lineRule="auto"/>
        <w:ind w:left="200" w:right="1501"/>
      </w:pPr>
      <w:r>
        <w:t>Acme Corp</w:t>
      </w:r>
      <w:r w:rsidR="00000000">
        <w:t xml:space="preserve"> scheduling policies assure </w:t>
      </w:r>
      <w:bookmarkStart w:id="304" w:name="_bookmark198"/>
      <w:bookmarkStart w:id="305" w:name="_bookmark199"/>
      <w:bookmarkEnd w:id="304"/>
      <w:bookmarkEnd w:id="305"/>
      <w:r w:rsidR="00000000">
        <w:t>that the organization</w:t>
      </w:r>
      <w:r w:rsidR="00000000">
        <w:rPr>
          <w:spacing w:val="-4"/>
        </w:rPr>
        <w:t xml:space="preserve"> </w:t>
      </w:r>
      <w:r w:rsidR="00000000">
        <w:t>adheres</w:t>
      </w:r>
      <w:r w:rsidR="00000000">
        <w:rPr>
          <w:spacing w:val="-4"/>
        </w:rPr>
        <w:t xml:space="preserve"> </w:t>
      </w:r>
      <w:r w:rsidR="00000000">
        <w:t>to</w:t>
      </w:r>
      <w:r w:rsidR="00000000">
        <w:rPr>
          <w:spacing w:val="-3"/>
        </w:rPr>
        <w:t xml:space="preserve"> </w:t>
      </w:r>
      <w:r w:rsidR="00000000">
        <w:t>all</w:t>
      </w:r>
      <w:r w:rsidR="00000000">
        <w:rPr>
          <w:spacing w:val="-3"/>
        </w:rPr>
        <w:t xml:space="preserve"> </w:t>
      </w:r>
      <w:r w:rsidR="00000000">
        <w:t>applicable</w:t>
      </w:r>
      <w:r w:rsidR="00000000">
        <w:rPr>
          <w:spacing w:val="-3"/>
        </w:rPr>
        <w:t xml:space="preserve"> </w:t>
      </w:r>
      <w:r w:rsidR="00000000">
        <w:t>Federal</w:t>
      </w:r>
      <w:r w:rsidR="00000000">
        <w:rPr>
          <w:spacing w:val="-18"/>
        </w:rPr>
        <w:t xml:space="preserve"> </w:t>
      </w:r>
      <w:r w:rsidR="00000000">
        <w:t>Aviation</w:t>
      </w:r>
      <w:r w:rsidR="00000000">
        <w:rPr>
          <w:spacing w:val="-18"/>
        </w:rPr>
        <w:t xml:space="preserve"> </w:t>
      </w:r>
      <w:r w:rsidR="00000000">
        <w:t>Administration</w:t>
      </w:r>
      <w:r w:rsidR="00000000">
        <w:rPr>
          <w:spacing w:val="-3"/>
        </w:rPr>
        <w:t xml:space="preserve"> </w:t>
      </w:r>
      <w:r w:rsidR="00000000">
        <w:t xml:space="preserve">flight and duty time regulations, with the additional restraints contained in </w:t>
      </w:r>
      <w:hyperlink w:anchor="_bookmark244" w:history="1">
        <w:r w:rsidR="00000000">
          <w:rPr>
            <w:color w:val="0000FF"/>
          </w:rPr>
          <w:t>3.4</w:t>
        </w:r>
      </w:hyperlink>
      <w:r w:rsidR="00000000">
        <w:rPr>
          <w:color w:val="0000FF"/>
        </w:rPr>
        <w:t xml:space="preserve"> </w:t>
      </w:r>
      <w:hyperlink w:anchor="_bookmark244" w:history="1">
        <w:r w:rsidR="00000000">
          <w:rPr>
            <w:color w:val="0000FF"/>
          </w:rPr>
          <w:t>Flight and Duty Period Limitations</w:t>
        </w:r>
      </w:hyperlink>
      <w:r w:rsidR="00000000">
        <w:t>. Flight crews will discuss fatigue concerns,</w:t>
      </w:r>
      <w:r w:rsidR="00000000">
        <w:rPr>
          <w:spacing w:val="-5"/>
        </w:rPr>
        <w:t xml:space="preserve"> </w:t>
      </w:r>
      <w:r w:rsidR="00000000">
        <w:t>rest</w:t>
      </w:r>
      <w:r w:rsidR="00000000">
        <w:rPr>
          <w:spacing w:val="-6"/>
        </w:rPr>
        <w:t xml:space="preserve"> </w:t>
      </w:r>
      <w:r w:rsidR="00000000">
        <w:t>requirements</w:t>
      </w:r>
      <w:r w:rsidR="00000000">
        <w:rPr>
          <w:spacing w:val="-5"/>
        </w:rPr>
        <w:t xml:space="preserve"> </w:t>
      </w:r>
      <w:r w:rsidR="00000000">
        <w:t>and</w:t>
      </w:r>
      <w:r w:rsidR="00000000">
        <w:rPr>
          <w:spacing w:val="-6"/>
        </w:rPr>
        <w:t xml:space="preserve"> </w:t>
      </w:r>
      <w:hyperlink w:anchor="_bookmark257" w:history="1">
        <w:r w:rsidR="00000000">
          <w:rPr>
            <w:color w:val="0000FF"/>
          </w:rPr>
          <w:t>3.4.2.1</w:t>
        </w:r>
        <w:r w:rsidR="00000000">
          <w:rPr>
            <w:color w:val="0000FF"/>
            <w:spacing w:val="-5"/>
          </w:rPr>
          <w:t xml:space="preserve"> </w:t>
        </w:r>
        <w:r w:rsidR="00000000">
          <w:rPr>
            <w:color w:val="0000FF"/>
          </w:rPr>
          <w:t>WOCL</w:t>
        </w:r>
        <w:r w:rsidR="00000000">
          <w:rPr>
            <w:color w:val="0000FF"/>
            <w:spacing w:val="-15"/>
          </w:rPr>
          <w:t xml:space="preserve"> </w:t>
        </w:r>
        <w:r w:rsidR="00000000">
          <w:rPr>
            <w:color w:val="0000FF"/>
          </w:rPr>
          <w:t>Flight</w:t>
        </w:r>
        <w:r w:rsidR="00000000">
          <w:rPr>
            <w:color w:val="0000FF"/>
            <w:spacing w:val="-5"/>
          </w:rPr>
          <w:t xml:space="preserve"> </w:t>
        </w:r>
        <w:r w:rsidR="00000000">
          <w:rPr>
            <w:color w:val="0000FF"/>
          </w:rPr>
          <w:t>and</w:t>
        </w:r>
        <w:r w:rsidR="00000000">
          <w:rPr>
            <w:color w:val="0000FF"/>
            <w:spacing w:val="-5"/>
          </w:rPr>
          <w:t xml:space="preserve"> </w:t>
        </w:r>
        <w:r w:rsidR="00000000">
          <w:rPr>
            <w:color w:val="0000FF"/>
          </w:rPr>
          <w:t>Duty</w:t>
        </w:r>
        <w:r w:rsidR="00000000">
          <w:rPr>
            <w:color w:val="0000FF"/>
            <w:spacing w:val="-5"/>
          </w:rPr>
          <w:t xml:space="preserve"> </w:t>
        </w:r>
        <w:r w:rsidR="00000000">
          <w:rPr>
            <w:color w:val="0000FF"/>
          </w:rPr>
          <w:t>Limitations</w:t>
        </w:r>
      </w:hyperlink>
      <w:r w:rsidR="00000000">
        <w:rPr>
          <w:color w:val="0000FF"/>
        </w:rPr>
        <w:t xml:space="preserve"> </w:t>
      </w:r>
      <w:r w:rsidR="00000000">
        <w:t>operations if applicable.</w:t>
      </w:r>
    </w:p>
    <w:p w14:paraId="71BC4F67" w14:textId="77777777" w:rsidR="00087CBA" w:rsidRDefault="00087CBA">
      <w:pPr>
        <w:pStyle w:val="BodyText"/>
        <w:spacing w:before="9"/>
        <w:rPr>
          <w:sz w:val="24"/>
        </w:rPr>
      </w:pPr>
    </w:p>
    <w:p w14:paraId="603F1C8D" w14:textId="77777777" w:rsidR="00087CBA" w:rsidRDefault="00000000">
      <w:pPr>
        <w:pStyle w:val="Heading2"/>
        <w:numPr>
          <w:ilvl w:val="3"/>
          <w:numId w:val="193"/>
        </w:numPr>
        <w:tabs>
          <w:tab w:val="left" w:pos="1999"/>
          <w:tab w:val="left" w:pos="2000"/>
        </w:tabs>
        <w:ind w:left="1999" w:hanging="1800"/>
      </w:pPr>
      <w:bookmarkStart w:id="306" w:name="2.13.1.4_Standby_Periods,_Flight_Crew"/>
      <w:bookmarkEnd w:id="306"/>
      <w:r>
        <w:t>Standby</w:t>
      </w:r>
      <w:r>
        <w:rPr>
          <w:spacing w:val="-12"/>
        </w:rPr>
        <w:t xml:space="preserve"> </w:t>
      </w:r>
      <w:r>
        <w:t>Periods,</w:t>
      </w:r>
      <w:r>
        <w:rPr>
          <w:spacing w:val="-11"/>
        </w:rPr>
        <w:t xml:space="preserve"> </w:t>
      </w:r>
      <w:r>
        <w:t>Flight</w:t>
      </w:r>
      <w:r>
        <w:rPr>
          <w:spacing w:val="-10"/>
        </w:rPr>
        <w:t xml:space="preserve"> </w:t>
      </w:r>
      <w:r>
        <w:rPr>
          <w:spacing w:val="-4"/>
        </w:rPr>
        <w:t>Crew</w:t>
      </w:r>
    </w:p>
    <w:p w14:paraId="70372A0E" w14:textId="77777777" w:rsidR="00087CBA" w:rsidRDefault="00087CBA">
      <w:pPr>
        <w:pStyle w:val="BodyText"/>
        <w:spacing w:before="8"/>
        <w:rPr>
          <w:b/>
          <w:sz w:val="25"/>
        </w:rPr>
      </w:pPr>
    </w:p>
    <w:p w14:paraId="0F555D51" w14:textId="77777777" w:rsidR="00087CBA" w:rsidRDefault="00000000">
      <w:pPr>
        <w:pStyle w:val="BodyText"/>
        <w:spacing w:before="1" w:line="223" w:lineRule="auto"/>
        <w:ind w:left="200" w:right="1501"/>
      </w:pPr>
      <w:r>
        <w:t>Standby periods for flight crew are from 0800 to 1700 local.</w:t>
      </w:r>
      <w:r>
        <w:rPr>
          <w:spacing w:val="-12"/>
        </w:rPr>
        <w:t xml:space="preserve"> </w:t>
      </w:r>
      <w:r>
        <w:t>Aircraft should be</w:t>
      </w:r>
      <w:r>
        <w:rPr>
          <w:spacing w:val="-12"/>
        </w:rPr>
        <w:t xml:space="preserve"> </w:t>
      </w:r>
      <w:r>
        <w:t>able</w:t>
      </w:r>
      <w:r>
        <w:rPr>
          <w:spacing w:val="-12"/>
        </w:rPr>
        <w:t xml:space="preserve"> </w:t>
      </w:r>
      <w:r>
        <w:t>to</w:t>
      </w:r>
      <w:r>
        <w:rPr>
          <w:spacing w:val="-12"/>
        </w:rPr>
        <w:t xml:space="preserve"> </w:t>
      </w:r>
      <w:r>
        <w:t>be</w:t>
      </w:r>
      <w:r>
        <w:rPr>
          <w:spacing w:val="-12"/>
        </w:rPr>
        <w:t xml:space="preserve"> </w:t>
      </w:r>
      <w:r>
        <w:t>airborne</w:t>
      </w:r>
      <w:r>
        <w:rPr>
          <w:spacing w:val="-12"/>
        </w:rPr>
        <w:t xml:space="preserve"> </w:t>
      </w:r>
      <w:r>
        <w:t>in</w:t>
      </w:r>
      <w:r>
        <w:rPr>
          <w:spacing w:val="-11"/>
        </w:rPr>
        <w:t xml:space="preserve"> </w:t>
      </w:r>
      <w:r>
        <w:t>five</w:t>
      </w:r>
      <w:r>
        <w:rPr>
          <w:spacing w:val="-11"/>
        </w:rPr>
        <w:t xml:space="preserve"> </w:t>
      </w:r>
      <w:r>
        <w:t>hours</w:t>
      </w:r>
      <w:r>
        <w:rPr>
          <w:spacing w:val="-12"/>
        </w:rPr>
        <w:t xml:space="preserve"> </w:t>
      </w:r>
      <w:r>
        <w:t>from</w:t>
      </w:r>
      <w:r>
        <w:rPr>
          <w:spacing w:val="-11"/>
        </w:rPr>
        <w:t xml:space="preserve"> </w:t>
      </w:r>
      <w:r>
        <w:t>initial</w:t>
      </w:r>
      <w:r>
        <w:rPr>
          <w:spacing w:val="-12"/>
        </w:rPr>
        <w:t xml:space="preserve"> </w:t>
      </w:r>
      <w:r>
        <w:t>call.</w:t>
      </w:r>
      <w:r>
        <w:rPr>
          <w:spacing w:val="-12"/>
        </w:rPr>
        <w:t xml:space="preserve"> </w:t>
      </w:r>
      <w:r>
        <w:t>During</w:t>
      </w:r>
      <w:r>
        <w:rPr>
          <w:spacing w:val="-12"/>
        </w:rPr>
        <w:t xml:space="preserve"> </w:t>
      </w:r>
      <w:r>
        <w:t>“Hot</w:t>
      </w:r>
      <w:r>
        <w:rPr>
          <w:spacing w:val="-12"/>
        </w:rPr>
        <w:t xml:space="preserve"> </w:t>
      </w:r>
      <w:r>
        <w:t>Standby”</w:t>
      </w:r>
      <w:r>
        <w:rPr>
          <w:spacing w:val="-12"/>
        </w:rPr>
        <w:t xml:space="preserve"> </w:t>
      </w:r>
      <w:r>
        <w:t>the aircraft should be able to be airborne in three hours form initial call. “Hot Standby” will be no more than two consecutive days in a row.</w:t>
      </w:r>
    </w:p>
    <w:p w14:paraId="58E99436" w14:textId="77777777" w:rsidR="00087CBA" w:rsidRDefault="00087CBA">
      <w:pPr>
        <w:pStyle w:val="BodyText"/>
        <w:spacing w:before="7"/>
        <w:rPr>
          <w:sz w:val="24"/>
        </w:rPr>
      </w:pPr>
    </w:p>
    <w:p w14:paraId="13E7C6C5" w14:textId="77777777" w:rsidR="00087CBA" w:rsidRDefault="00000000">
      <w:pPr>
        <w:pStyle w:val="Heading2"/>
        <w:numPr>
          <w:ilvl w:val="3"/>
          <w:numId w:val="193"/>
        </w:numPr>
        <w:tabs>
          <w:tab w:val="left" w:pos="1999"/>
          <w:tab w:val="left" w:pos="2000"/>
        </w:tabs>
        <w:spacing w:before="1"/>
        <w:ind w:left="1999" w:hanging="1800"/>
      </w:pPr>
      <w:bookmarkStart w:id="307" w:name="2.13.1.5_Scheduling,_Ground_Crew"/>
      <w:bookmarkStart w:id="308" w:name="_bookmark200"/>
      <w:bookmarkEnd w:id="307"/>
      <w:bookmarkEnd w:id="308"/>
      <w:r>
        <w:t>Scheduling,</w:t>
      </w:r>
      <w:r>
        <w:rPr>
          <w:spacing w:val="-14"/>
        </w:rPr>
        <w:t xml:space="preserve"> </w:t>
      </w:r>
      <w:r>
        <w:t>Ground</w:t>
      </w:r>
      <w:r>
        <w:rPr>
          <w:spacing w:val="-13"/>
        </w:rPr>
        <w:t xml:space="preserve"> </w:t>
      </w:r>
      <w:r>
        <w:rPr>
          <w:spacing w:val="-4"/>
        </w:rPr>
        <w:t>Crew</w:t>
      </w:r>
    </w:p>
    <w:p w14:paraId="3DC11D4D" w14:textId="77777777" w:rsidR="00087CBA" w:rsidRDefault="00087CBA">
      <w:pPr>
        <w:pStyle w:val="BodyText"/>
        <w:spacing w:before="8"/>
        <w:rPr>
          <w:b/>
          <w:sz w:val="25"/>
        </w:rPr>
      </w:pPr>
    </w:p>
    <w:p w14:paraId="348DF37B" w14:textId="77777777" w:rsidR="00087CBA" w:rsidRDefault="00000000">
      <w:pPr>
        <w:pStyle w:val="BodyText"/>
        <w:spacing w:before="1" w:line="223" w:lineRule="auto"/>
        <w:ind w:left="199" w:right="1501"/>
      </w:pPr>
      <w:r>
        <w:t>Whenever possible, ground crew personnel should plan work days during normal 0800 – 1700 hours following adequate rest. When the work load demands starting a duty day outside normal 0800 – 1700 hours, ground crew</w:t>
      </w:r>
      <w:r>
        <w:rPr>
          <w:spacing w:val="-14"/>
        </w:rPr>
        <w:t xml:space="preserve"> </w:t>
      </w:r>
      <w:r>
        <w:t>personnel</w:t>
      </w:r>
      <w:r>
        <w:rPr>
          <w:spacing w:val="-15"/>
        </w:rPr>
        <w:t xml:space="preserve"> </w:t>
      </w:r>
      <w:r>
        <w:t>should</w:t>
      </w:r>
      <w:r>
        <w:rPr>
          <w:spacing w:val="-15"/>
        </w:rPr>
        <w:t xml:space="preserve"> </w:t>
      </w:r>
      <w:r>
        <w:t>evaluate</w:t>
      </w:r>
      <w:r>
        <w:rPr>
          <w:spacing w:val="-15"/>
        </w:rPr>
        <w:t xml:space="preserve"> </w:t>
      </w:r>
      <w:r>
        <w:t>their</w:t>
      </w:r>
      <w:r>
        <w:rPr>
          <w:spacing w:val="-14"/>
        </w:rPr>
        <w:t xml:space="preserve"> </w:t>
      </w:r>
      <w:r>
        <w:t>personal</w:t>
      </w:r>
      <w:r>
        <w:rPr>
          <w:spacing w:val="-16"/>
        </w:rPr>
        <w:t xml:space="preserve"> </w:t>
      </w:r>
      <w:r>
        <w:t>fatigue</w:t>
      </w:r>
      <w:r>
        <w:rPr>
          <w:spacing w:val="-15"/>
        </w:rPr>
        <w:t xml:space="preserve"> </w:t>
      </w:r>
      <w:r>
        <w:t>levels</w:t>
      </w:r>
      <w:r>
        <w:rPr>
          <w:spacing w:val="-15"/>
        </w:rPr>
        <w:t xml:space="preserve"> </w:t>
      </w:r>
      <w:r>
        <w:t>and</w:t>
      </w:r>
      <w:r>
        <w:rPr>
          <w:spacing w:val="-14"/>
        </w:rPr>
        <w:t xml:space="preserve"> </w:t>
      </w:r>
      <w:r>
        <w:t>curtail</w:t>
      </w:r>
      <w:r>
        <w:rPr>
          <w:spacing w:val="-15"/>
        </w:rPr>
        <w:t xml:space="preserve"> </w:t>
      </w:r>
      <w:r>
        <w:t>duty periods</w:t>
      </w:r>
      <w:r>
        <w:rPr>
          <w:spacing w:val="-7"/>
        </w:rPr>
        <w:t xml:space="preserve"> </w:t>
      </w:r>
      <w:r>
        <w:t>as</w:t>
      </w:r>
      <w:r>
        <w:rPr>
          <w:spacing w:val="-7"/>
        </w:rPr>
        <w:t xml:space="preserve"> </w:t>
      </w:r>
      <w:r>
        <w:t>needed.</w:t>
      </w:r>
      <w:r>
        <w:rPr>
          <w:spacing w:val="-7"/>
        </w:rPr>
        <w:t xml:space="preserve"> </w:t>
      </w:r>
      <w:r>
        <w:t>Regardless,</w:t>
      </w:r>
      <w:r>
        <w:rPr>
          <w:spacing w:val="-7"/>
        </w:rPr>
        <w:t xml:space="preserve"> </w:t>
      </w:r>
      <w:r>
        <w:t>ground</w:t>
      </w:r>
      <w:r>
        <w:rPr>
          <w:spacing w:val="-7"/>
        </w:rPr>
        <w:t xml:space="preserve"> </w:t>
      </w:r>
      <w:r>
        <w:t>crew</w:t>
      </w:r>
      <w:r>
        <w:rPr>
          <w:spacing w:val="-7"/>
        </w:rPr>
        <w:t xml:space="preserve"> </w:t>
      </w:r>
      <w:r>
        <w:t>personnel</w:t>
      </w:r>
      <w:r>
        <w:rPr>
          <w:spacing w:val="-7"/>
        </w:rPr>
        <w:t xml:space="preserve"> </w:t>
      </w:r>
      <w:r>
        <w:t>should</w:t>
      </w:r>
      <w:r>
        <w:rPr>
          <w:spacing w:val="-7"/>
        </w:rPr>
        <w:t xml:space="preserve"> </w:t>
      </w:r>
      <w:r>
        <w:t>be</w:t>
      </w:r>
      <w:r>
        <w:rPr>
          <w:spacing w:val="-7"/>
        </w:rPr>
        <w:t xml:space="preserve"> </w:t>
      </w:r>
      <w:r>
        <w:t>aware</w:t>
      </w:r>
      <w:r>
        <w:rPr>
          <w:spacing w:val="-7"/>
        </w:rPr>
        <w:t xml:space="preserve"> </w:t>
      </w:r>
      <w:r>
        <w:t>of his/her</w:t>
      </w:r>
      <w:r>
        <w:rPr>
          <w:spacing w:val="-1"/>
        </w:rPr>
        <w:t xml:space="preserve"> </w:t>
      </w:r>
      <w:r>
        <w:t>personal</w:t>
      </w:r>
      <w:r>
        <w:rPr>
          <w:spacing w:val="-1"/>
        </w:rPr>
        <w:t xml:space="preserve"> </w:t>
      </w:r>
      <w:r>
        <w:t>fatigue</w:t>
      </w:r>
      <w:r>
        <w:rPr>
          <w:spacing w:val="-2"/>
        </w:rPr>
        <w:t xml:space="preserve"> </w:t>
      </w:r>
      <w:r>
        <w:t>limits</w:t>
      </w:r>
      <w:r>
        <w:rPr>
          <w:spacing w:val="-2"/>
        </w:rPr>
        <w:t xml:space="preserve"> </w:t>
      </w:r>
      <w:r>
        <w:t>and</w:t>
      </w:r>
      <w:r>
        <w:rPr>
          <w:spacing w:val="-2"/>
        </w:rPr>
        <w:t xml:space="preserve"> </w:t>
      </w:r>
      <w:r>
        <w:t>understand</w:t>
      </w:r>
      <w:r>
        <w:rPr>
          <w:spacing w:val="-2"/>
        </w:rPr>
        <w:t xml:space="preserve"> </w:t>
      </w:r>
      <w:r>
        <w:t>that</w:t>
      </w:r>
      <w:r>
        <w:rPr>
          <w:spacing w:val="-1"/>
        </w:rPr>
        <w:t xml:space="preserve"> </w:t>
      </w:r>
      <w:r>
        <w:t>sometimes</w:t>
      </w:r>
      <w:r>
        <w:rPr>
          <w:spacing w:val="-1"/>
        </w:rPr>
        <w:t xml:space="preserve"> </w:t>
      </w:r>
      <w:r>
        <w:t>the</w:t>
      </w:r>
      <w:r>
        <w:rPr>
          <w:spacing w:val="-1"/>
        </w:rPr>
        <w:t xml:space="preserve"> </w:t>
      </w:r>
      <w:r>
        <w:t>standard eight hour day cannot be used as the sole determinant of when it is safe or not to continue duties. The company will fully support anyone’s decision to stop work because of personal fatigue in the interest of safety.</w:t>
      </w:r>
    </w:p>
    <w:p w14:paraId="44C28DB9" w14:textId="77777777" w:rsidR="00087CBA" w:rsidRDefault="00087CBA">
      <w:pPr>
        <w:pStyle w:val="BodyText"/>
        <w:spacing w:before="6"/>
        <w:rPr>
          <w:sz w:val="26"/>
        </w:rPr>
      </w:pPr>
    </w:p>
    <w:p w14:paraId="76C3DC74" w14:textId="77777777" w:rsidR="00087CBA" w:rsidRDefault="00000000">
      <w:pPr>
        <w:pStyle w:val="BodyText"/>
        <w:spacing w:line="223" w:lineRule="auto"/>
        <w:ind w:left="199" w:right="1501"/>
      </w:pPr>
      <w:r>
        <w:t>In</w:t>
      </w:r>
      <w:r>
        <w:rPr>
          <w:spacing w:val="-9"/>
        </w:rPr>
        <w:t xml:space="preserve"> </w:t>
      </w:r>
      <w:r>
        <w:t>the</w:t>
      </w:r>
      <w:r>
        <w:rPr>
          <w:spacing w:val="-9"/>
        </w:rPr>
        <w:t xml:space="preserve"> </w:t>
      </w:r>
      <w:r>
        <w:t>case</w:t>
      </w:r>
      <w:r>
        <w:rPr>
          <w:spacing w:val="-9"/>
        </w:rPr>
        <w:t xml:space="preserve"> </w:t>
      </w:r>
      <w:r>
        <w:t>of</w:t>
      </w:r>
      <w:r>
        <w:rPr>
          <w:spacing w:val="-9"/>
        </w:rPr>
        <w:t xml:space="preserve"> </w:t>
      </w:r>
      <w:r>
        <w:t>maintenance</w:t>
      </w:r>
      <w:r>
        <w:rPr>
          <w:spacing w:val="-11"/>
        </w:rPr>
        <w:t xml:space="preserve"> </w:t>
      </w:r>
      <w:r>
        <w:t>crew,</w:t>
      </w:r>
      <w:r>
        <w:rPr>
          <w:spacing w:val="-9"/>
        </w:rPr>
        <w:t xml:space="preserve"> </w:t>
      </w:r>
      <w:r>
        <w:t>if</w:t>
      </w:r>
      <w:r>
        <w:rPr>
          <w:spacing w:val="-10"/>
        </w:rPr>
        <w:t xml:space="preserve"> </w:t>
      </w:r>
      <w:r>
        <w:t>the</w:t>
      </w:r>
      <w:r>
        <w:rPr>
          <w:spacing w:val="-9"/>
        </w:rPr>
        <w:t xml:space="preserve"> </w:t>
      </w:r>
      <w:r>
        <w:t>aircraft</w:t>
      </w:r>
      <w:r>
        <w:rPr>
          <w:spacing w:val="-10"/>
        </w:rPr>
        <w:t xml:space="preserve"> </w:t>
      </w:r>
      <w:r>
        <w:t>is</w:t>
      </w:r>
      <w:r>
        <w:rPr>
          <w:spacing w:val="-9"/>
        </w:rPr>
        <w:t xml:space="preserve"> </w:t>
      </w:r>
      <w:r>
        <w:t>not</w:t>
      </w:r>
      <w:r>
        <w:rPr>
          <w:spacing w:val="-10"/>
        </w:rPr>
        <w:t xml:space="preserve"> </w:t>
      </w:r>
      <w:r>
        <w:t>in</w:t>
      </w:r>
      <w:r>
        <w:rPr>
          <w:spacing w:val="-10"/>
        </w:rPr>
        <w:t xml:space="preserve"> </w:t>
      </w:r>
      <w:r>
        <w:t>a</w:t>
      </w:r>
      <w:r>
        <w:rPr>
          <w:spacing w:val="-10"/>
        </w:rPr>
        <w:t xml:space="preserve"> </w:t>
      </w:r>
      <w:r>
        <w:t>ready</w:t>
      </w:r>
      <w:r>
        <w:rPr>
          <w:spacing w:val="-10"/>
        </w:rPr>
        <w:t xml:space="preserve"> </w:t>
      </w:r>
      <w:r>
        <w:t>condition</w:t>
      </w:r>
      <w:r>
        <w:rPr>
          <w:spacing w:val="-10"/>
        </w:rPr>
        <w:t xml:space="preserve"> </w:t>
      </w:r>
      <w:r>
        <w:t>for subsequent flights the Director of Maintenance will determine a ready time based</w:t>
      </w:r>
      <w:r>
        <w:rPr>
          <w:spacing w:val="-3"/>
        </w:rPr>
        <w:t xml:space="preserve"> </w:t>
      </w:r>
      <w:r>
        <w:t>on</w:t>
      </w:r>
      <w:r>
        <w:rPr>
          <w:spacing w:val="-3"/>
        </w:rPr>
        <w:t xml:space="preserve"> </w:t>
      </w:r>
      <w:r>
        <w:t>the</w:t>
      </w:r>
      <w:r>
        <w:rPr>
          <w:spacing w:val="-3"/>
        </w:rPr>
        <w:t xml:space="preserve"> </w:t>
      </w:r>
      <w:r>
        <w:t>next</w:t>
      </w:r>
      <w:r>
        <w:rPr>
          <w:spacing w:val="-3"/>
        </w:rPr>
        <w:t xml:space="preserve"> </w:t>
      </w:r>
      <w:r>
        <w:t>duty</w:t>
      </w:r>
      <w:r>
        <w:rPr>
          <w:spacing w:val="-3"/>
        </w:rPr>
        <w:t xml:space="preserve"> </w:t>
      </w:r>
      <w:r>
        <w:t>period</w:t>
      </w:r>
      <w:r>
        <w:rPr>
          <w:spacing w:val="-3"/>
        </w:rPr>
        <w:t xml:space="preserve"> </w:t>
      </w:r>
      <w:r>
        <w:t>available</w:t>
      </w:r>
      <w:r>
        <w:rPr>
          <w:spacing w:val="-3"/>
        </w:rPr>
        <w:t xml:space="preserve"> </w:t>
      </w:r>
      <w:r>
        <w:t>and</w:t>
      </w:r>
      <w:r>
        <w:rPr>
          <w:spacing w:val="-3"/>
        </w:rPr>
        <w:t xml:space="preserve"> </w:t>
      </w:r>
      <w:r>
        <w:t>advise</w:t>
      </w:r>
      <w:r>
        <w:rPr>
          <w:spacing w:val="-3"/>
        </w:rPr>
        <w:t xml:space="preserve"> </w:t>
      </w:r>
      <w:r>
        <w:t>the</w:t>
      </w:r>
      <w:r>
        <w:rPr>
          <w:spacing w:val="-3"/>
        </w:rPr>
        <w:t xml:space="preserve"> </w:t>
      </w:r>
      <w:r>
        <w:t>Director</w:t>
      </w:r>
      <w:r>
        <w:rPr>
          <w:spacing w:val="-3"/>
        </w:rPr>
        <w:t xml:space="preserve"> </w:t>
      </w:r>
      <w:r>
        <w:t>of</w:t>
      </w:r>
      <w:r>
        <w:rPr>
          <w:spacing w:val="-18"/>
        </w:rPr>
        <w:t xml:space="preserve"> </w:t>
      </w:r>
      <w:r>
        <w:t>Aviation. If</w:t>
      </w:r>
      <w:r>
        <w:rPr>
          <w:spacing w:val="-9"/>
        </w:rPr>
        <w:t xml:space="preserve"> </w:t>
      </w:r>
      <w:r>
        <w:t>the</w:t>
      </w:r>
      <w:r>
        <w:rPr>
          <w:spacing w:val="-9"/>
        </w:rPr>
        <w:t xml:space="preserve"> </w:t>
      </w:r>
      <w:r>
        <w:t>aircraft</w:t>
      </w:r>
      <w:r>
        <w:rPr>
          <w:spacing w:val="-9"/>
        </w:rPr>
        <w:t xml:space="preserve"> </w:t>
      </w:r>
      <w:r>
        <w:t>will</w:t>
      </w:r>
      <w:r>
        <w:rPr>
          <w:spacing w:val="-9"/>
        </w:rPr>
        <w:t xml:space="preserve"> </w:t>
      </w:r>
      <w:r>
        <w:t>be</w:t>
      </w:r>
      <w:r>
        <w:rPr>
          <w:spacing w:val="-9"/>
        </w:rPr>
        <w:t xml:space="preserve"> </w:t>
      </w:r>
      <w:r>
        <w:t>needed</w:t>
      </w:r>
      <w:r>
        <w:rPr>
          <w:spacing w:val="-11"/>
        </w:rPr>
        <w:t xml:space="preserve"> </w:t>
      </w:r>
      <w:r>
        <w:t>prior</w:t>
      </w:r>
      <w:r>
        <w:rPr>
          <w:spacing w:val="-9"/>
        </w:rPr>
        <w:t xml:space="preserve"> </w:t>
      </w:r>
      <w:r>
        <w:t>to</w:t>
      </w:r>
      <w:r>
        <w:rPr>
          <w:spacing w:val="-9"/>
        </w:rPr>
        <w:t xml:space="preserve"> </w:t>
      </w:r>
      <w:r>
        <w:t>that</w:t>
      </w:r>
      <w:r>
        <w:rPr>
          <w:spacing w:val="-9"/>
        </w:rPr>
        <w:t xml:space="preserve"> </w:t>
      </w:r>
      <w:r>
        <w:t>period,</w:t>
      </w:r>
      <w:r>
        <w:rPr>
          <w:spacing w:val="-9"/>
        </w:rPr>
        <w:t xml:space="preserve"> </w:t>
      </w:r>
      <w:r>
        <w:t>the</w:t>
      </w:r>
      <w:r>
        <w:rPr>
          <w:spacing w:val="-10"/>
        </w:rPr>
        <w:t xml:space="preserve"> </w:t>
      </w:r>
      <w:r>
        <w:t>Director</w:t>
      </w:r>
      <w:r>
        <w:rPr>
          <w:spacing w:val="-9"/>
        </w:rPr>
        <w:t xml:space="preserve"> </w:t>
      </w:r>
      <w:r>
        <w:t>of</w:t>
      </w:r>
      <w:r>
        <w:rPr>
          <w:spacing w:val="-10"/>
        </w:rPr>
        <w:t xml:space="preserve"> </w:t>
      </w:r>
      <w:r>
        <w:t xml:space="preserve">Maintenance will contract the necessary personnel to meet scheduling requirements, if </w:t>
      </w:r>
      <w:r>
        <w:rPr>
          <w:spacing w:val="-2"/>
        </w:rPr>
        <w:t>possible.</w:t>
      </w:r>
    </w:p>
    <w:p w14:paraId="52ED3DB5" w14:textId="77777777" w:rsidR="00087CBA" w:rsidRDefault="00087CBA">
      <w:pPr>
        <w:pStyle w:val="BodyText"/>
        <w:spacing w:before="4"/>
        <w:rPr>
          <w:sz w:val="26"/>
        </w:rPr>
      </w:pPr>
    </w:p>
    <w:p w14:paraId="7265346C" w14:textId="77777777" w:rsidR="00087CBA" w:rsidRDefault="00000000">
      <w:pPr>
        <w:pStyle w:val="BodyText"/>
        <w:spacing w:line="223" w:lineRule="auto"/>
        <w:ind w:left="199" w:right="1501" w:hanging="1"/>
      </w:pPr>
      <w:r>
        <w:t>In</w:t>
      </w:r>
      <w:r>
        <w:rPr>
          <w:spacing w:val="-4"/>
        </w:rPr>
        <w:t xml:space="preserve"> </w:t>
      </w:r>
      <w:r>
        <w:t>no</w:t>
      </w:r>
      <w:r>
        <w:rPr>
          <w:spacing w:val="-4"/>
        </w:rPr>
        <w:t xml:space="preserve"> </w:t>
      </w:r>
      <w:r>
        <w:t>case</w:t>
      </w:r>
      <w:r>
        <w:rPr>
          <w:spacing w:val="-4"/>
        </w:rPr>
        <w:t xml:space="preserve"> </w:t>
      </w:r>
      <w:r>
        <w:t>will</w:t>
      </w:r>
      <w:r>
        <w:rPr>
          <w:spacing w:val="-5"/>
        </w:rPr>
        <w:t xml:space="preserve"> </w:t>
      </w:r>
      <w:r>
        <w:t>any</w:t>
      </w:r>
      <w:r>
        <w:rPr>
          <w:spacing w:val="-4"/>
        </w:rPr>
        <w:t xml:space="preserve"> </w:t>
      </w:r>
      <w:r>
        <w:t>ground</w:t>
      </w:r>
      <w:r>
        <w:rPr>
          <w:spacing w:val="-4"/>
        </w:rPr>
        <w:t xml:space="preserve"> </w:t>
      </w:r>
      <w:r>
        <w:t>crew</w:t>
      </w:r>
      <w:r>
        <w:rPr>
          <w:spacing w:val="-4"/>
        </w:rPr>
        <w:t xml:space="preserve"> </w:t>
      </w:r>
      <w:r>
        <w:t>personnel</w:t>
      </w:r>
      <w:r>
        <w:rPr>
          <w:spacing w:val="-4"/>
        </w:rPr>
        <w:t xml:space="preserve"> </w:t>
      </w:r>
      <w:r>
        <w:t>work</w:t>
      </w:r>
      <w:r>
        <w:rPr>
          <w:spacing w:val="-4"/>
        </w:rPr>
        <w:t xml:space="preserve"> </w:t>
      </w:r>
      <w:r>
        <w:t>more</w:t>
      </w:r>
      <w:r>
        <w:rPr>
          <w:spacing w:val="-4"/>
        </w:rPr>
        <w:t xml:space="preserve"> </w:t>
      </w:r>
      <w:r>
        <w:t>than</w:t>
      </w:r>
      <w:r>
        <w:rPr>
          <w:spacing w:val="-4"/>
        </w:rPr>
        <w:t xml:space="preserve"> </w:t>
      </w:r>
      <w:r>
        <w:t>16</w:t>
      </w:r>
      <w:r>
        <w:rPr>
          <w:spacing w:val="-4"/>
        </w:rPr>
        <w:t xml:space="preserve"> </w:t>
      </w:r>
      <w:r>
        <w:t>continuous hours in any 24 hour period.</w:t>
      </w:r>
    </w:p>
    <w:p w14:paraId="2F99141D" w14:textId="77777777" w:rsidR="00087CBA" w:rsidRDefault="00087CBA">
      <w:pPr>
        <w:spacing w:line="223" w:lineRule="auto"/>
        <w:sectPr w:rsidR="00087CBA">
          <w:pgSz w:w="12240" w:h="15840"/>
          <w:pgMar w:top="1760" w:right="0" w:bottom="380" w:left="1240" w:header="667" w:footer="197" w:gutter="0"/>
          <w:cols w:space="720"/>
        </w:sectPr>
      </w:pPr>
    </w:p>
    <w:p w14:paraId="1EA56033" w14:textId="77777777" w:rsidR="00087CBA" w:rsidRDefault="00000000">
      <w:pPr>
        <w:pStyle w:val="Heading2"/>
        <w:numPr>
          <w:ilvl w:val="3"/>
          <w:numId w:val="193"/>
        </w:numPr>
        <w:tabs>
          <w:tab w:val="left" w:pos="2000"/>
          <w:tab w:val="left" w:pos="2001"/>
        </w:tabs>
        <w:spacing w:before="59"/>
      </w:pPr>
      <w:bookmarkStart w:id="309" w:name="2.13.1.6_Reporting"/>
      <w:bookmarkEnd w:id="309"/>
      <w:r>
        <w:rPr>
          <w:spacing w:val="-2"/>
        </w:rPr>
        <w:lastRenderedPageBreak/>
        <w:t>Reporting</w:t>
      </w:r>
    </w:p>
    <w:p w14:paraId="496838D4" w14:textId="77777777" w:rsidR="00087CBA" w:rsidRDefault="00087CBA">
      <w:pPr>
        <w:pStyle w:val="BodyText"/>
        <w:spacing w:before="8"/>
        <w:rPr>
          <w:b/>
          <w:sz w:val="25"/>
        </w:rPr>
      </w:pPr>
    </w:p>
    <w:p w14:paraId="3E58EE9D" w14:textId="77777777" w:rsidR="00087CBA" w:rsidRDefault="00000000">
      <w:pPr>
        <w:pStyle w:val="BodyText"/>
        <w:spacing w:before="1" w:line="223" w:lineRule="auto"/>
        <w:ind w:left="199" w:right="1501"/>
      </w:pPr>
      <w:r>
        <w:t>Individuals</w:t>
      </w:r>
      <w:r>
        <w:rPr>
          <w:spacing w:val="-5"/>
        </w:rPr>
        <w:t xml:space="preserve"> </w:t>
      </w:r>
      <w:r>
        <w:t>may</w:t>
      </w:r>
      <w:r>
        <w:rPr>
          <w:spacing w:val="-5"/>
        </w:rPr>
        <w:t xml:space="preserve"> </w:t>
      </w:r>
      <w:r>
        <w:t>report</w:t>
      </w:r>
      <w:r>
        <w:rPr>
          <w:spacing w:val="-5"/>
        </w:rPr>
        <w:t xml:space="preserve"> </w:t>
      </w:r>
      <w:r>
        <w:t>errors</w:t>
      </w:r>
      <w:r>
        <w:rPr>
          <w:spacing w:val="-5"/>
        </w:rPr>
        <w:t xml:space="preserve"> </w:t>
      </w:r>
      <w:r>
        <w:t>and</w:t>
      </w:r>
      <w:r>
        <w:rPr>
          <w:spacing w:val="-5"/>
        </w:rPr>
        <w:t xml:space="preserve"> </w:t>
      </w:r>
      <w:r>
        <w:t>events</w:t>
      </w:r>
      <w:r>
        <w:rPr>
          <w:spacing w:val="-5"/>
        </w:rPr>
        <w:t xml:space="preserve"> </w:t>
      </w:r>
      <w:r>
        <w:t>related</w:t>
      </w:r>
      <w:r>
        <w:rPr>
          <w:spacing w:val="-5"/>
        </w:rPr>
        <w:t xml:space="preserve"> </w:t>
      </w:r>
      <w:r>
        <w:t>to</w:t>
      </w:r>
      <w:r>
        <w:rPr>
          <w:spacing w:val="-5"/>
        </w:rPr>
        <w:t xml:space="preserve"> </w:t>
      </w:r>
      <w:r>
        <w:t>fatigue</w:t>
      </w:r>
      <w:r>
        <w:rPr>
          <w:spacing w:val="-5"/>
        </w:rPr>
        <w:t xml:space="preserve"> </w:t>
      </w:r>
      <w:bookmarkStart w:id="310" w:name="_bookmark201"/>
      <w:bookmarkStart w:id="311" w:name="_bookmark202"/>
      <w:bookmarkEnd w:id="310"/>
      <w:bookmarkEnd w:id="311"/>
      <w:r>
        <w:t>to</w:t>
      </w:r>
      <w:r>
        <w:rPr>
          <w:spacing w:val="-5"/>
        </w:rPr>
        <w:t xml:space="preserve"> </w:t>
      </w:r>
      <w:r>
        <w:t>the</w:t>
      </w:r>
      <w:r>
        <w:rPr>
          <w:spacing w:val="-5"/>
        </w:rPr>
        <w:t xml:space="preserve"> </w:t>
      </w:r>
      <w:r>
        <w:t>Director</w:t>
      </w:r>
      <w:r>
        <w:rPr>
          <w:spacing w:val="-5"/>
        </w:rPr>
        <w:t xml:space="preserve"> </w:t>
      </w:r>
      <w:r>
        <w:t>of Safety, who will evaluate the incident and determine follow up actions.</w:t>
      </w:r>
    </w:p>
    <w:p w14:paraId="74C6CF74" w14:textId="77777777" w:rsidR="00087CBA" w:rsidRDefault="00000000">
      <w:pPr>
        <w:pStyle w:val="BodyText"/>
        <w:spacing w:before="1" w:line="223" w:lineRule="auto"/>
        <w:ind w:left="199" w:right="1501"/>
      </w:pPr>
      <w:r>
        <w:t xml:space="preserve">Forms for reporting are contained within </w:t>
      </w:r>
      <w:hyperlink w:anchor="_bookmark143" w:history="1">
        <w:r>
          <w:rPr>
            <w:color w:val="0000FF"/>
          </w:rPr>
          <w:t>2.5 Hazard Identification and</w:t>
        </w:r>
      </w:hyperlink>
      <w:r>
        <w:rPr>
          <w:color w:val="0000FF"/>
        </w:rPr>
        <w:t xml:space="preserve"> </w:t>
      </w:r>
      <w:hyperlink w:anchor="_bookmark143" w:history="1">
        <w:r>
          <w:rPr>
            <w:color w:val="0000FF"/>
          </w:rPr>
          <w:t>Tracking</w:t>
        </w:r>
        <w:r>
          <w:rPr>
            <w:color w:val="0000FF"/>
            <w:spacing w:val="-8"/>
          </w:rPr>
          <w:t xml:space="preserve"> </w:t>
        </w:r>
        <w:r>
          <w:rPr>
            <w:color w:val="0000FF"/>
          </w:rPr>
          <w:t>System</w:t>
        </w:r>
      </w:hyperlink>
      <w:r>
        <w:rPr>
          <w:color w:val="0000FF"/>
          <w:spacing w:val="-6"/>
        </w:rPr>
        <w:t xml:space="preserve"> </w:t>
      </w:r>
      <w:r>
        <w:t>and</w:t>
      </w:r>
      <w:r>
        <w:rPr>
          <w:spacing w:val="-9"/>
        </w:rPr>
        <w:t xml:space="preserve"> </w:t>
      </w:r>
      <w:hyperlink w:anchor="_bookmark151" w:history="1">
        <w:r>
          <w:rPr>
            <w:color w:val="0000FF"/>
          </w:rPr>
          <w:t>2.6</w:t>
        </w:r>
        <w:r>
          <w:rPr>
            <w:color w:val="0000FF"/>
            <w:spacing w:val="-9"/>
          </w:rPr>
          <w:t xml:space="preserve"> </w:t>
        </w:r>
        <w:r>
          <w:rPr>
            <w:color w:val="0000FF"/>
          </w:rPr>
          <w:t>Continuous</w:t>
        </w:r>
        <w:r>
          <w:rPr>
            <w:color w:val="0000FF"/>
            <w:spacing w:val="-9"/>
          </w:rPr>
          <w:t xml:space="preserve"> </w:t>
        </w:r>
        <w:r>
          <w:rPr>
            <w:color w:val="0000FF"/>
          </w:rPr>
          <w:t>Improvement</w:t>
        </w:r>
        <w:r>
          <w:rPr>
            <w:color w:val="0000FF"/>
            <w:spacing w:val="-9"/>
          </w:rPr>
          <w:t xml:space="preserve"> </w:t>
        </w:r>
        <w:r>
          <w:rPr>
            <w:color w:val="0000FF"/>
          </w:rPr>
          <w:t>Opportunity</w:t>
        </w:r>
        <w:r>
          <w:rPr>
            <w:color w:val="0000FF"/>
            <w:spacing w:val="-8"/>
          </w:rPr>
          <w:t xml:space="preserve"> </w:t>
        </w:r>
        <w:r>
          <w:rPr>
            <w:color w:val="0000FF"/>
          </w:rPr>
          <w:t>System</w:t>
        </w:r>
      </w:hyperlink>
      <w:r>
        <w:t>. Reports of adverse events that may be attributable wholly or in part to fatigue can serve as a mechanism for obtaining all relevant information regarding fatigue contributions to the incident.</w:t>
      </w:r>
    </w:p>
    <w:p w14:paraId="0A118DDB" w14:textId="77777777" w:rsidR="00087CBA" w:rsidRDefault="00087CBA">
      <w:pPr>
        <w:pStyle w:val="BodyText"/>
        <w:spacing w:before="8"/>
        <w:rPr>
          <w:sz w:val="24"/>
        </w:rPr>
      </w:pPr>
    </w:p>
    <w:p w14:paraId="5E7BAFA6" w14:textId="77777777" w:rsidR="00087CBA" w:rsidRDefault="00000000">
      <w:pPr>
        <w:pStyle w:val="Heading2"/>
        <w:numPr>
          <w:ilvl w:val="3"/>
          <w:numId w:val="193"/>
        </w:numPr>
        <w:tabs>
          <w:tab w:val="left" w:pos="1999"/>
          <w:tab w:val="left" w:pos="2000"/>
        </w:tabs>
        <w:ind w:left="1999"/>
      </w:pPr>
      <w:bookmarkStart w:id="312" w:name="2.13.1.7_Post_Trip_Review"/>
      <w:bookmarkEnd w:id="312"/>
      <w:r>
        <w:t>Post</w:t>
      </w:r>
      <w:r>
        <w:rPr>
          <w:spacing w:val="-15"/>
        </w:rPr>
        <w:t xml:space="preserve"> </w:t>
      </w:r>
      <w:r>
        <w:t>Trip</w:t>
      </w:r>
      <w:r>
        <w:rPr>
          <w:spacing w:val="-14"/>
        </w:rPr>
        <w:t xml:space="preserve"> </w:t>
      </w:r>
      <w:r>
        <w:rPr>
          <w:spacing w:val="-2"/>
        </w:rPr>
        <w:t>Review</w:t>
      </w:r>
    </w:p>
    <w:p w14:paraId="4A0E49C6" w14:textId="77777777" w:rsidR="00087CBA" w:rsidRDefault="00087CBA">
      <w:pPr>
        <w:pStyle w:val="BodyText"/>
        <w:spacing w:before="9"/>
        <w:rPr>
          <w:b/>
          <w:sz w:val="25"/>
        </w:rPr>
      </w:pPr>
    </w:p>
    <w:p w14:paraId="2130FBEF" w14:textId="79BD311D" w:rsidR="00087CBA" w:rsidRDefault="00000000">
      <w:pPr>
        <w:pStyle w:val="BodyText"/>
        <w:spacing w:line="223" w:lineRule="auto"/>
        <w:ind w:left="199" w:right="1501"/>
      </w:pPr>
      <w:r>
        <w:t>The</w:t>
      </w:r>
      <w:r>
        <w:rPr>
          <w:spacing w:val="-4"/>
        </w:rPr>
        <w:t xml:space="preserve"> </w:t>
      </w:r>
      <w:r>
        <w:t>Chief</w:t>
      </w:r>
      <w:r>
        <w:rPr>
          <w:spacing w:val="-5"/>
        </w:rPr>
        <w:t xml:space="preserve"> </w:t>
      </w:r>
      <w:r>
        <w:t>Pilot</w:t>
      </w:r>
      <w:r>
        <w:rPr>
          <w:spacing w:val="-4"/>
        </w:rPr>
        <w:t xml:space="preserve"> </w:t>
      </w:r>
      <w:r>
        <w:t>will</w:t>
      </w:r>
      <w:r>
        <w:rPr>
          <w:spacing w:val="-5"/>
        </w:rPr>
        <w:t xml:space="preserve"> </w:t>
      </w:r>
      <w:r>
        <w:t>evaluate</w:t>
      </w:r>
      <w:r>
        <w:rPr>
          <w:spacing w:val="-4"/>
        </w:rPr>
        <w:t xml:space="preserve"> </w:t>
      </w:r>
      <w:r>
        <w:t>the</w:t>
      </w:r>
      <w:r>
        <w:rPr>
          <w:spacing w:val="-4"/>
        </w:rPr>
        <w:t xml:space="preserve"> </w:t>
      </w:r>
      <w:r>
        <w:t>results</w:t>
      </w:r>
      <w:r>
        <w:rPr>
          <w:spacing w:val="-4"/>
        </w:rPr>
        <w:t xml:space="preserve"> </w:t>
      </w:r>
      <w:r>
        <w:t>of</w:t>
      </w:r>
      <w:r>
        <w:rPr>
          <w:spacing w:val="-4"/>
        </w:rPr>
        <w:t xml:space="preserve"> </w:t>
      </w:r>
      <w:r>
        <w:t>every</w:t>
      </w:r>
      <w:r>
        <w:rPr>
          <w:spacing w:val="-4"/>
        </w:rPr>
        <w:t xml:space="preserve"> </w:t>
      </w:r>
      <w:r>
        <w:t>trip</w:t>
      </w:r>
      <w:r>
        <w:rPr>
          <w:spacing w:val="-4"/>
        </w:rPr>
        <w:t xml:space="preserve"> </w:t>
      </w:r>
      <w:r>
        <w:t>to</w:t>
      </w:r>
      <w:r>
        <w:rPr>
          <w:spacing w:val="-4"/>
        </w:rPr>
        <w:t xml:space="preserve"> </w:t>
      </w:r>
      <w:r>
        <w:t>ensure</w:t>
      </w:r>
      <w:r>
        <w:rPr>
          <w:spacing w:val="-4"/>
        </w:rPr>
        <w:t xml:space="preserve"> </w:t>
      </w:r>
      <w:r w:rsidR="00352BE5">
        <w:t>Acme Corp</w:t>
      </w:r>
      <w:r>
        <w:t xml:space="preserve"> duty limitations, as outlined in </w:t>
      </w:r>
      <w:hyperlink w:anchor="_bookmark244" w:history="1">
        <w:r>
          <w:rPr>
            <w:color w:val="0000FF"/>
          </w:rPr>
          <w:t>3.4 Flight and Duty Period</w:t>
        </w:r>
      </w:hyperlink>
      <w:r>
        <w:rPr>
          <w:color w:val="0000FF"/>
        </w:rPr>
        <w:t xml:space="preserve"> </w:t>
      </w:r>
      <w:hyperlink w:anchor="_bookmark244" w:history="1">
        <w:r>
          <w:rPr>
            <w:color w:val="0000FF"/>
          </w:rPr>
          <w:t>Limitations,</w:t>
        </w:r>
      </w:hyperlink>
      <w:r>
        <w:rPr>
          <w:color w:val="0000FF"/>
        </w:rPr>
        <w:t xml:space="preserve"> </w:t>
      </w:r>
      <w:r>
        <w:t>are adhered to, and will investigate instances which indicate high levels of fatigue risk.</w:t>
      </w:r>
    </w:p>
    <w:p w14:paraId="6F3DD2D8" w14:textId="77777777" w:rsidR="00087CBA" w:rsidRDefault="00087CBA">
      <w:pPr>
        <w:pStyle w:val="BodyText"/>
        <w:spacing w:before="8"/>
        <w:rPr>
          <w:sz w:val="24"/>
        </w:rPr>
      </w:pPr>
    </w:p>
    <w:p w14:paraId="31CE8C33" w14:textId="77777777" w:rsidR="00087CBA" w:rsidRDefault="00000000">
      <w:pPr>
        <w:pStyle w:val="Heading2"/>
        <w:numPr>
          <w:ilvl w:val="3"/>
          <w:numId w:val="193"/>
        </w:numPr>
        <w:tabs>
          <w:tab w:val="left" w:pos="1999"/>
          <w:tab w:val="left" w:pos="2000"/>
        </w:tabs>
        <w:ind w:left="1999"/>
      </w:pPr>
      <w:bookmarkStart w:id="313" w:name="2.13.1.8_Fatigue_Risk_Management_Working"/>
      <w:bookmarkEnd w:id="313"/>
      <w:r>
        <w:t>Fatigue</w:t>
      </w:r>
      <w:r>
        <w:rPr>
          <w:spacing w:val="-14"/>
        </w:rPr>
        <w:t xml:space="preserve"> </w:t>
      </w:r>
      <w:r>
        <w:t>Risk</w:t>
      </w:r>
      <w:r>
        <w:rPr>
          <w:spacing w:val="-14"/>
        </w:rPr>
        <w:t xml:space="preserve"> </w:t>
      </w:r>
      <w:r>
        <w:t>Management</w:t>
      </w:r>
      <w:r>
        <w:rPr>
          <w:spacing w:val="-13"/>
        </w:rPr>
        <w:t xml:space="preserve"> </w:t>
      </w:r>
      <w:r>
        <w:t>Working</w:t>
      </w:r>
      <w:r>
        <w:rPr>
          <w:spacing w:val="-13"/>
        </w:rPr>
        <w:t xml:space="preserve"> </w:t>
      </w:r>
      <w:r>
        <w:rPr>
          <w:spacing w:val="-2"/>
        </w:rPr>
        <w:t>Group</w:t>
      </w:r>
    </w:p>
    <w:p w14:paraId="5BE55160" w14:textId="77777777" w:rsidR="00087CBA" w:rsidRDefault="00087CBA">
      <w:pPr>
        <w:pStyle w:val="BodyText"/>
        <w:spacing w:before="9"/>
        <w:rPr>
          <w:b/>
          <w:sz w:val="25"/>
        </w:rPr>
      </w:pPr>
    </w:p>
    <w:p w14:paraId="076FA958" w14:textId="77777777" w:rsidR="00087CBA" w:rsidRDefault="00000000">
      <w:pPr>
        <w:pStyle w:val="BodyText"/>
        <w:spacing w:line="223" w:lineRule="auto"/>
        <w:ind w:left="199" w:right="1501"/>
      </w:pPr>
      <w:r>
        <w:t>The Director of Safety will address fatigue risk management topics at the quarterly</w:t>
      </w:r>
      <w:r>
        <w:rPr>
          <w:spacing w:val="-12"/>
        </w:rPr>
        <w:t xml:space="preserve"> </w:t>
      </w:r>
      <w:r>
        <w:t>safety</w:t>
      </w:r>
      <w:r>
        <w:rPr>
          <w:spacing w:val="-12"/>
        </w:rPr>
        <w:t xml:space="preserve"> </w:t>
      </w:r>
      <w:r>
        <w:t>meeting</w:t>
      </w:r>
      <w:r>
        <w:rPr>
          <w:spacing w:val="-12"/>
        </w:rPr>
        <w:t xml:space="preserve"> </w:t>
      </w:r>
      <w:r>
        <w:t>as</w:t>
      </w:r>
      <w:r>
        <w:rPr>
          <w:spacing w:val="-12"/>
        </w:rPr>
        <w:t xml:space="preserve"> </w:t>
      </w:r>
      <w:r>
        <w:t>required.</w:t>
      </w:r>
      <w:r>
        <w:rPr>
          <w:spacing w:val="-12"/>
        </w:rPr>
        <w:t xml:space="preserve"> </w:t>
      </w:r>
      <w:r>
        <w:t>Following</w:t>
      </w:r>
      <w:r>
        <w:rPr>
          <w:spacing w:val="-12"/>
        </w:rPr>
        <w:t xml:space="preserve"> </w:t>
      </w:r>
      <w:r>
        <w:t>this</w:t>
      </w:r>
      <w:r>
        <w:rPr>
          <w:spacing w:val="-12"/>
        </w:rPr>
        <w:t xml:space="preserve"> </w:t>
      </w:r>
      <w:r>
        <w:t>meeting</w:t>
      </w:r>
      <w:r>
        <w:rPr>
          <w:spacing w:val="-14"/>
        </w:rPr>
        <w:t xml:space="preserve"> </w:t>
      </w:r>
      <w:r>
        <w:t>the</w:t>
      </w:r>
      <w:r>
        <w:rPr>
          <w:spacing w:val="-13"/>
        </w:rPr>
        <w:t xml:space="preserve"> </w:t>
      </w:r>
      <w:r>
        <w:t>Directors</w:t>
      </w:r>
      <w:r>
        <w:rPr>
          <w:spacing w:val="-13"/>
        </w:rPr>
        <w:t xml:space="preserve"> </w:t>
      </w:r>
      <w:r>
        <w:t>of Safety</w:t>
      </w:r>
      <w:r>
        <w:rPr>
          <w:spacing w:val="-8"/>
        </w:rPr>
        <w:t xml:space="preserve"> </w:t>
      </w:r>
      <w:r>
        <w:t>and</w:t>
      </w:r>
      <w:r>
        <w:rPr>
          <w:spacing w:val="-9"/>
        </w:rPr>
        <w:t xml:space="preserve"> </w:t>
      </w:r>
      <w:r>
        <w:t>the</w:t>
      </w:r>
      <w:r>
        <w:rPr>
          <w:spacing w:val="-8"/>
        </w:rPr>
        <w:t xml:space="preserve"> </w:t>
      </w:r>
      <w:r>
        <w:t>Director</w:t>
      </w:r>
      <w:r>
        <w:rPr>
          <w:spacing w:val="-8"/>
        </w:rPr>
        <w:t xml:space="preserve"> </w:t>
      </w:r>
      <w:r>
        <w:t>of</w:t>
      </w:r>
      <w:r>
        <w:rPr>
          <w:spacing w:val="-11"/>
        </w:rPr>
        <w:t xml:space="preserve"> </w:t>
      </w:r>
      <w:r>
        <w:t>Standards</w:t>
      </w:r>
      <w:r>
        <w:rPr>
          <w:spacing w:val="-8"/>
        </w:rPr>
        <w:t xml:space="preserve"> </w:t>
      </w:r>
      <w:r>
        <w:t>will</w:t>
      </w:r>
      <w:r>
        <w:rPr>
          <w:spacing w:val="-9"/>
        </w:rPr>
        <w:t xml:space="preserve"> </w:t>
      </w:r>
      <w:r>
        <w:t>review</w:t>
      </w:r>
      <w:r>
        <w:rPr>
          <w:spacing w:val="-9"/>
        </w:rPr>
        <w:t xml:space="preserve"> </w:t>
      </w:r>
      <w:r>
        <w:t>the</w:t>
      </w:r>
      <w:r>
        <w:rPr>
          <w:spacing w:val="-8"/>
        </w:rPr>
        <w:t xml:space="preserve"> </w:t>
      </w:r>
      <w:r>
        <w:t>previous</w:t>
      </w:r>
      <w:r>
        <w:rPr>
          <w:spacing w:val="-8"/>
        </w:rPr>
        <w:t xml:space="preserve"> </w:t>
      </w:r>
      <w:r>
        <w:t>quarter’s</w:t>
      </w:r>
      <w:r>
        <w:rPr>
          <w:spacing w:val="-8"/>
        </w:rPr>
        <w:t xml:space="preserve"> </w:t>
      </w:r>
      <w:r>
        <w:t xml:space="preserve">trips, HIT and CIO reports from individuals, </w:t>
      </w:r>
      <w:hyperlink w:anchor="_bookmark265" w:history="1">
        <w:r>
          <w:rPr>
            <w:color w:val="0000FF"/>
          </w:rPr>
          <w:t>3.4.3 Duty Day Exception Form</w:t>
        </w:r>
      </w:hyperlink>
      <w:r>
        <w:rPr>
          <w:color w:val="0000FF"/>
        </w:rPr>
        <w:t xml:space="preserve"> </w:t>
      </w:r>
      <w:r>
        <w:t>and the expected schedule. The Director of Safety will report any findings and recommendations to the Director of Aviation.</w:t>
      </w:r>
    </w:p>
    <w:p w14:paraId="61C043CC" w14:textId="77777777" w:rsidR="00087CBA" w:rsidRDefault="00087CBA">
      <w:pPr>
        <w:pStyle w:val="BodyText"/>
        <w:spacing w:before="9"/>
        <w:rPr>
          <w:sz w:val="24"/>
        </w:rPr>
      </w:pPr>
    </w:p>
    <w:p w14:paraId="27F5D71B" w14:textId="77777777" w:rsidR="00087CBA" w:rsidRDefault="00000000">
      <w:pPr>
        <w:pStyle w:val="Heading2"/>
        <w:numPr>
          <w:ilvl w:val="3"/>
          <w:numId w:val="193"/>
        </w:numPr>
        <w:tabs>
          <w:tab w:val="left" w:pos="1999"/>
          <w:tab w:val="left" w:pos="2000"/>
        </w:tabs>
        <w:ind w:left="1999"/>
      </w:pPr>
      <w:bookmarkStart w:id="314" w:name="2.13.1.9_Education_and_Training"/>
      <w:bookmarkEnd w:id="314"/>
      <w:r>
        <w:t>Education</w:t>
      </w:r>
      <w:r>
        <w:rPr>
          <w:spacing w:val="-10"/>
        </w:rPr>
        <w:t xml:space="preserve"> </w:t>
      </w:r>
      <w:r>
        <w:t>and</w:t>
      </w:r>
      <w:r>
        <w:rPr>
          <w:spacing w:val="-10"/>
        </w:rPr>
        <w:t xml:space="preserve"> </w:t>
      </w:r>
      <w:r>
        <w:rPr>
          <w:spacing w:val="-2"/>
        </w:rPr>
        <w:t>Training</w:t>
      </w:r>
    </w:p>
    <w:p w14:paraId="1D49F32A" w14:textId="77777777" w:rsidR="00087CBA" w:rsidRDefault="00087CBA">
      <w:pPr>
        <w:pStyle w:val="BodyText"/>
        <w:spacing w:before="9"/>
        <w:rPr>
          <w:b/>
          <w:sz w:val="25"/>
        </w:rPr>
      </w:pPr>
    </w:p>
    <w:p w14:paraId="39024942" w14:textId="77777777" w:rsidR="00087CBA" w:rsidRDefault="00000000">
      <w:pPr>
        <w:pStyle w:val="BodyText"/>
        <w:spacing w:line="223" w:lineRule="auto"/>
        <w:ind w:left="199" w:right="1501"/>
      </w:pPr>
      <w:r>
        <w:t>Fatigue is a complex topic and all crewmembers should have adequate training to understand the causes of fatigue, how an individual can maximize the benefits of rest opportunities, the use of various countermeasures to minimize the effects of fatigue, and the overall responsibilities</w:t>
      </w:r>
      <w:r>
        <w:rPr>
          <w:spacing w:val="-9"/>
        </w:rPr>
        <w:t xml:space="preserve"> </w:t>
      </w:r>
      <w:r>
        <w:t>of</w:t>
      </w:r>
      <w:r>
        <w:rPr>
          <w:spacing w:val="-9"/>
        </w:rPr>
        <w:t xml:space="preserve"> </w:t>
      </w:r>
      <w:r>
        <w:t>the</w:t>
      </w:r>
      <w:r>
        <w:rPr>
          <w:spacing w:val="-10"/>
        </w:rPr>
        <w:t xml:space="preserve"> </w:t>
      </w:r>
      <w:r>
        <w:t>individual</w:t>
      </w:r>
      <w:r>
        <w:rPr>
          <w:spacing w:val="-9"/>
        </w:rPr>
        <w:t xml:space="preserve"> </w:t>
      </w:r>
      <w:r>
        <w:t>to</w:t>
      </w:r>
      <w:r>
        <w:rPr>
          <w:spacing w:val="-9"/>
        </w:rPr>
        <w:t xml:space="preserve"> </w:t>
      </w:r>
      <w:r>
        <w:t>report</w:t>
      </w:r>
      <w:r>
        <w:rPr>
          <w:spacing w:val="-9"/>
        </w:rPr>
        <w:t xml:space="preserve"> </w:t>
      </w:r>
      <w:r>
        <w:t>for</w:t>
      </w:r>
      <w:r>
        <w:rPr>
          <w:spacing w:val="-9"/>
        </w:rPr>
        <w:t xml:space="preserve"> </w:t>
      </w:r>
      <w:r>
        <w:t>duty</w:t>
      </w:r>
      <w:r>
        <w:rPr>
          <w:spacing w:val="-10"/>
        </w:rPr>
        <w:t xml:space="preserve"> </w:t>
      </w:r>
      <w:r>
        <w:t>fit</w:t>
      </w:r>
      <w:r>
        <w:rPr>
          <w:spacing w:val="-10"/>
        </w:rPr>
        <w:t xml:space="preserve"> </w:t>
      </w:r>
      <w:r>
        <w:t>to</w:t>
      </w:r>
      <w:r>
        <w:rPr>
          <w:spacing w:val="-10"/>
        </w:rPr>
        <w:t xml:space="preserve"> </w:t>
      </w:r>
      <w:r>
        <w:t>safely</w:t>
      </w:r>
      <w:r>
        <w:rPr>
          <w:spacing w:val="-10"/>
        </w:rPr>
        <w:t xml:space="preserve"> </w:t>
      </w:r>
      <w:r>
        <w:t>perform</w:t>
      </w:r>
      <w:r>
        <w:rPr>
          <w:spacing w:val="-10"/>
        </w:rPr>
        <w:t xml:space="preserve"> </w:t>
      </w:r>
      <w:r>
        <w:t>duties. The</w:t>
      </w:r>
      <w:r>
        <w:rPr>
          <w:spacing w:val="-8"/>
        </w:rPr>
        <w:t xml:space="preserve"> </w:t>
      </w:r>
      <w:r>
        <w:t>Director</w:t>
      </w:r>
      <w:r>
        <w:rPr>
          <w:spacing w:val="-8"/>
        </w:rPr>
        <w:t xml:space="preserve"> </w:t>
      </w:r>
      <w:r>
        <w:t>of</w:t>
      </w:r>
      <w:r>
        <w:rPr>
          <w:spacing w:val="-8"/>
        </w:rPr>
        <w:t xml:space="preserve"> </w:t>
      </w:r>
      <w:r>
        <w:t>Safety</w:t>
      </w:r>
      <w:r>
        <w:rPr>
          <w:spacing w:val="-8"/>
        </w:rPr>
        <w:t xml:space="preserve"> </w:t>
      </w:r>
      <w:r>
        <w:t>will</w:t>
      </w:r>
      <w:r>
        <w:rPr>
          <w:spacing w:val="-9"/>
        </w:rPr>
        <w:t xml:space="preserve"> </w:t>
      </w:r>
      <w:r>
        <w:t>ensure</w:t>
      </w:r>
      <w:r>
        <w:rPr>
          <w:spacing w:val="-9"/>
        </w:rPr>
        <w:t xml:space="preserve"> </w:t>
      </w:r>
      <w:r>
        <w:t>all</w:t>
      </w:r>
      <w:r>
        <w:rPr>
          <w:spacing w:val="-9"/>
        </w:rPr>
        <w:t xml:space="preserve"> </w:t>
      </w:r>
      <w:r>
        <w:t>flight</w:t>
      </w:r>
      <w:r>
        <w:rPr>
          <w:spacing w:val="-9"/>
        </w:rPr>
        <w:t xml:space="preserve"> </w:t>
      </w:r>
      <w:r>
        <w:t>department</w:t>
      </w:r>
      <w:r>
        <w:rPr>
          <w:spacing w:val="-9"/>
        </w:rPr>
        <w:t xml:space="preserve"> </w:t>
      </w:r>
      <w:r>
        <w:t>members</w:t>
      </w:r>
      <w:r>
        <w:rPr>
          <w:spacing w:val="-8"/>
        </w:rPr>
        <w:t xml:space="preserve"> </w:t>
      </w:r>
      <w:r>
        <w:t>receive</w:t>
      </w:r>
      <w:r>
        <w:rPr>
          <w:spacing w:val="-8"/>
        </w:rPr>
        <w:t xml:space="preserve"> </w:t>
      </w:r>
      <w:r>
        <w:t xml:space="preserve">the training detailed in </w:t>
      </w:r>
      <w:hyperlink w:anchor="_bookmark583" w:history="1">
        <w:r>
          <w:rPr>
            <w:color w:val="0000FF"/>
          </w:rPr>
          <w:t>7.17 Fatigue Management Training</w:t>
        </w:r>
      </w:hyperlink>
      <w:r>
        <w:t>.</w:t>
      </w:r>
    </w:p>
    <w:p w14:paraId="27C128E4" w14:textId="77777777" w:rsidR="00087CBA" w:rsidRDefault="00087CBA">
      <w:pPr>
        <w:spacing w:line="223" w:lineRule="auto"/>
        <w:sectPr w:rsidR="00087CBA">
          <w:pgSz w:w="12240" w:h="15840"/>
          <w:pgMar w:top="1760" w:right="0" w:bottom="380" w:left="1240" w:header="667" w:footer="197" w:gutter="0"/>
          <w:cols w:space="720"/>
        </w:sectPr>
      </w:pPr>
    </w:p>
    <w:p w14:paraId="384A8A58" w14:textId="77777777" w:rsidR="00087CBA" w:rsidRDefault="00000000">
      <w:pPr>
        <w:pStyle w:val="Heading2"/>
        <w:numPr>
          <w:ilvl w:val="2"/>
          <w:numId w:val="193"/>
        </w:numPr>
        <w:tabs>
          <w:tab w:val="left" w:pos="2000"/>
          <w:tab w:val="left" w:pos="2001"/>
        </w:tabs>
        <w:spacing w:before="77" w:line="223" w:lineRule="auto"/>
        <w:ind w:left="1999" w:right="2143"/>
      </w:pPr>
      <w:bookmarkStart w:id="315" w:name="2.13.2_Fatigue_Risk_Management/Mental_an"/>
      <w:bookmarkStart w:id="316" w:name="_bookmark205"/>
      <w:bookmarkEnd w:id="315"/>
      <w:bookmarkEnd w:id="316"/>
      <w:r>
        <w:lastRenderedPageBreak/>
        <w:t>Fatigue</w:t>
      </w:r>
      <w:r>
        <w:rPr>
          <w:spacing w:val="-10"/>
        </w:rPr>
        <w:t xml:space="preserve"> </w:t>
      </w:r>
      <w:r>
        <w:t>Risk</w:t>
      </w:r>
      <w:r>
        <w:rPr>
          <w:spacing w:val="-10"/>
        </w:rPr>
        <w:t xml:space="preserve"> </w:t>
      </w:r>
      <w:r>
        <w:t>Management/Mental</w:t>
      </w:r>
      <w:r>
        <w:rPr>
          <w:spacing w:val="-9"/>
        </w:rPr>
        <w:t xml:space="preserve"> </w:t>
      </w:r>
      <w:r>
        <w:t>and</w:t>
      </w:r>
      <w:r>
        <w:rPr>
          <w:spacing w:val="-9"/>
        </w:rPr>
        <w:t xml:space="preserve"> </w:t>
      </w:r>
      <w:bookmarkStart w:id="317" w:name="_bookmark203"/>
      <w:bookmarkStart w:id="318" w:name="_bookmark204"/>
      <w:bookmarkEnd w:id="317"/>
      <w:bookmarkEnd w:id="318"/>
      <w:r>
        <w:t>Physical</w:t>
      </w:r>
      <w:r>
        <w:rPr>
          <w:spacing w:val="-9"/>
        </w:rPr>
        <w:t xml:space="preserve"> </w:t>
      </w:r>
      <w:r>
        <w:t xml:space="preserve">Well </w:t>
      </w:r>
      <w:r>
        <w:rPr>
          <w:spacing w:val="-2"/>
        </w:rPr>
        <w:t>Being</w:t>
      </w:r>
    </w:p>
    <w:p w14:paraId="1EAA31CE" w14:textId="77777777" w:rsidR="00087CBA" w:rsidRDefault="00087CBA">
      <w:pPr>
        <w:pStyle w:val="BodyText"/>
        <w:spacing w:before="7"/>
        <w:rPr>
          <w:b/>
          <w:sz w:val="24"/>
        </w:rPr>
      </w:pPr>
    </w:p>
    <w:p w14:paraId="02456B87" w14:textId="77777777" w:rsidR="00087CBA" w:rsidRDefault="00000000">
      <w:pPr>
        <w:pStyle w:val="ListParagraph"/>
        <w:numPr>
          <w:ilvl w:val="3"/>
          <w:numId w:val="193"/>
        </w:numPr>
        <w:tabs>
          <w:tab w:val="left" w:pos="2000"/>
          <w:tab w:val="left" w:pos="2001"/>
        </w:tabs>
        <w:ind w:hanging="1802"/>
        <w:rPr>
          <w:b/>
          <w:sz w:val="28"/>
        </w:rPr>
      </w:pPr>
      <w:bookmarkStart w:id="319" w:name="2.13.2.1_General"/>
      <w:bookmarkEnd w:id="319"/>
      <w:r>
        <w:rPr>
          <w:b/>
          <w:spacing w:val="-2"/>
          <w:sz w:val="28"/>
        </w:rPr>
        <w:t>General</w:t>
      </w:r>
    </w:p>
    <w:p w14:paraId="3C3ADCA8" w14:textId="77777777" w:rsidR="00087CBA" w:rsidRDefault="00087CBA">
      <w:pPr>
        <w:pStyle w:val="BodyText"/>
        <w:spacing w:before="9"/>
        <w:rPr>
          <w:b/>
          <w:sz w:val="25"/>
        </w:rPr>
      </w:pPr>
    </w:p>
    <w:p w14:paraId="392FDEDE" w14:textId="77777777" w:rsidR="00087CBA" w:rsidRDefault="00000000">
      <w:pPr>
        <w:pStyle w:val="BodyText"/>
        <w:spacing w:line="223" w:lineRule="auto"/>
        <w:ind w:left="199" w:right="1501"/>
      </w:pPr>
      <w:r>
        <w:t>Personnel</w:t>
      </w:r>
      <w:r>
        <w:rPr>
          <w:spacing w:val="-5"/>
        </w:rPr>
        <w:t xml:space="preserve"> </w:t>
      </w:r>
      <w:r>
        <w:t>will</w:t>
      </w:r>
      <w:r>
        <w:rPr>
          <w:spacing w:val="-5"/>
        </w:rPr>
        <w:t xml:space="preserve"> </w:t>
      </w:r>
      <w:r>
        <w:t>be</w:t>
      </w:r>
      <w:r>
        <w:rPr>
          <w:spacing w:val="-5"/>
        </w:rPr>
        <w:t xml:space="preserve"> </w:t>
      </w:r>
      <w:r>
        <w:t>mentally</w:t>
      </w:r>
      <w:r>
        <w:rPr>
          <w:spacing w:val="-5"/>
        </w:rPr>
        <w:t xml:space="preserve"> </w:t>
      </w:r>
      <w:r>
        <w:t>and</w:t>
      </w:r>
      <w:r>
        <w:rPr>
          <w:spacing w:val="-5"/>
        </w:rPr>
        <w:t xml:space="preserve"> </w:t>
      </w:r>
      <w:r>
        <w:t>physically</w:t>
      </w:r>
      <w:r>
        <w:rPr>
          <w:spacing w:val="-5"/>
        </w:rPr>
        <w:t xml:space="preserve"> </w:t>
      </w:r>
      <w:r>
        <w:t>alert</w:t>
      </w:r>
      <w:r>
        <w:rPr>
          <w:spacing w:val="-5"/>
        </w:rPr>
        <w:t xml:space="preserve"> </w:t>
      </w:r>
      <w:r>
        <w:t>and</w:t>
      </w:r>
      <w:r>
        <w:rPr>
          <w:spacing w:val="-5"/>
        </w:rPr>
        <w:t xml:space="preserve"> </w:t>
      </w:r>
      <w:r>
        <w:t>free</w:t>
      </w:r>
      <w:r>
        <w:rPr>
          <w:spacing w:val="-5"/>
        </w:rPr>
        <w:t xml:space="preserve"> </w:t>
      </w:r>
      <w:r>
        <w:t>from</w:t>
      </w:r>
      <w:r>
        <w:rPr>
          <w:spacing w:val="-5"/>
        </w:rPr>
        <w:t xml:space="preserve"> </w:t>
      </w:r>
      <w:r>
        <w:t>any</w:t>
      </w:r>
      <w:r>
        <w:rPr>
          <w:spacing w:val="-5"/>
        </w:rPr>
        <w:t xml:space="preserve"> </w:t>
      </w:r>
      <w:r>
        <w:t>effect produced by insufficient rest, alcoholic beverages, or medically unauthorized or illegally used drugs.</w:t>
      </w:r>
    </w:p>
    <w:p w14:paraId="7C85C037" w14:textId="77777777" w:rsidR="00087CBA" w:rsidRDefault="00087CBA">
      <w:pPr>
        <w:pStyle w:val="BodyText"/>
        <w:spacing w:before="7"/>
        <w:rPr>
          <w:sz w:val="24"/>
        </w:rPr>
      </w:pPr>
    </w:p>
    <w:p w14:paraId="322BE874" w14:textId="77777777" w:rsidR="00087CBA" w:rsidRDefault="00000000">
      <w:pPr>
        <w:pStyle w:val="Heading2"/>
        <w:numPr>
          <w:ilvl w:val="3"/>
          <w:numId w:val="193"/>
        </w:numPr>
        <w:tabs>
          <w:tab w:val="left" w:pos="1999"/>
          <w:tab w:val="left" w:pos="2000"/>
        </w:tabs>
        <w:ind w:left="1999"/>
      </w:pPr>
      <w:bookmarkStart w:id="320" w:name="2.13.2.2_Rest/Managing_Fatigue"/>
      <w:bookmarkEnd w:id="320"/>
      <w:r>
        <w:rPr>
          <w:w w:val="95"/>
        </w:rPr>
        <w:t>Rest/Managing</w:t>
      </w:r>
      <w:r>
        <w:rPr>
          <w:spacing w:val="78"/>
        </w:rPr>
        <w:t xml:space="preserve"> </w:t>
      </w:r>
      <w:r>
        <w:rPr>
          <w:spacing w:val="-2"/>
        </w:rPr>
        <w:t>Fatigue</w:t>
      </w:r>
    </w:p>
    <w:p w14:paraId="59818853" w14:textId="77777777" w:rsidR="00087CBA" w:rsidRDefault="00087CBA">
      <w:pPr>
        <w:pStyle w:val="BodyText"/>
        <w:spacing w:before="9"/>
        <w:rPr>
          <w:b/>
          <w:sz w:val="25"/>
        </w:rPr>
      </w:pPr>
    </w:p>
    <w:p w14:paraId="5957BE5A" w14:textId="77777777" w:rsidR="00087CBA" w:rsidRDefault="00000000">
      <w:pPr>
        <w:pStyle w:val="BodyText"/>
        <w:spacing w:line="223" w:lineRule="auto"/>
        <w:ind w:left="199" w:right="1501"/>
      </w:pPr>
      <w:r>
        <w:t>Crewmembers are expected to use good judgment concerning adequate rest</w:t>
      </w:r>
      <w:r>
        <w:rPr>
          <w:spacing w:val="-6"/>
        </w:rPr>
        <w:t xml:space="preserve"> </w:t>
      </w:r>
      <w:r>
        <w:t>prior</w:t>
      </w:r>
      <w:r>
        <w:rPr>
          <w:spacing w:val="-6"/>
        </w:rPr>
        <w:t xml:space="preserve"> </w:t>
      </w:r>
      <w:r>
        <w:t>to</w:t>
      </w:r>
      <w:r>
        <w:rPr>
          <w:spacing w:val="-6"/>
        </w:rPr>
        <w:t xml:space="preserve"> </w:t>
      </w:r>
      <w:r>
        <w:t>duty</w:t>
      </w:r>
      <w:r>
        <w:rPr>
          <w:spacing w:val="-6"/>
        </w:rPr>
        <w:t xml:space="preserve"> </w:t>
      </w:r>
      <w:r>
        <w:t>and</w:t>
      </w:r>
      <w:r>
        <w:rPr>
          <w:spacing w:val="-6"/>
        </w:rPr>
        <w:t xml:space="preserve"> </w:t>
      </w:r>
      <w:r>
        <w:t>reporting</w:t>
      </w:r>
      <w:r>
        <w:rPr>
          <w:spacing w:val="-6"/>
        </w:rPr>
        <w:t xml:space="preserve"> </w:t>
      </w:r>
      <w:r>
        <w:t>fit</w:t>
      </w:r>
      <w:r>
        <w:rPr>
          <w:spacing w:val="-6"/>
        </w:rPr>
        <w:t xml:space="preserve"> </w:t>
      </w:r>
      <w:r>
        <w:t>for</w:t>
      </w:r>
      <w:r>
        <w:rPr>
          <w:spacing w:val="-6"/>
        </w:rPr>
        <w:t xml:space="preserve"> </w:t>
      </w:r>
      <w:r>
        <w:t>duty</w:t>
      </w:r>
      <w:r>
        <w:rPr>
          <w:spacing w:val="-6"/>
        </w:rPr>
        <w:t xml:space="preserve"> </w:t>
      </w:r>
      <w:r>
        <w:t>when</w:t>
      </w:r>
      <w:r>
        <w:rPr>
          <w:spacing w:val="-6"/>
        </w:rPr>
        <w:t xml:space="preserve"> </w:t>
      </w:r>
      <w:r>
        <w:t>under</w:t>
      </w:r>
      <w:r>
        <w:rPr>
          <w:spacing w:val="-6"/>
        </w:rPr>
        <w:t xml:space="preserve"> </w:t>
      </w:r>
      <w:r>
        <w:t>serious</w:t>
      </w:r>
      <w:r>
        <w:rPr>
          <w:spacing w:val="-6"/>
        </w:rPr>
        <w:t xml:space="preserve"> </w:t>
      </w:r>
      <w:r>
        <w:t>mental</w:t>
      </w:r>
      <w:r>
        <w:rPr>
          <w:spacing w:val="-6"/>
        </w:rPr>
        <w:t xml:space="preserve"> </w:t>
      </w:r>
      <w:r>
        <w:t>stress (i.e.,</w:t>
      </w:r>
      <w:r>
        <w:rPr>
          <w:spacing w:val="-13"/>
        </w:rPr>
        <w:t xml:space="preserve"> </w:t>
      </w:r>
      <w:r>
        <w:t>serious</w:t>
      </w:r>
      <w:r>
        <w:rPr>
          <w:spacing w:val="-13"/>
        </w:rPr>
        <w:t xml:space="preserve"> </w:t>
      </w:r>
      <w:r>
        <w:t>personal</w:t>
      </w:r>
      <w:r>
        <w:rPr>
          <w:spacing w:val="-13"/>
        </w:rPr>
        <w:t xml:space="preserve"> </w:t>
      </w:r>
      <w:r>
        <w:t>problems,</w:t>
      </w:r>
      <w:r>
        <w:rPr>
          <w:spacing w:val="-13"/>
        </w:rPr>
        <w:t xml:space="preserve"> </w:t>
      </w:r>
      <w:r>
        <w:t>serious</w:t>
      </w:r>
      <w:r>
        <w:rPr>
          <w:spacing w:val="-13"/>
        </w:rPr>
        <w:t xml:space="preserve"> </w:t>
      </w:r>
      <w:r>
        <w:t>family</w:t>
      </w:r>
      <w:r>
        <w:rPr>
          <w:spacing w:val="-13"/>
        </w:rPr>
        <w:t xml:space="preserve"> </w:t>
      </w:r>
      <w:r>
        <w:t>illness,</w:t>
      </w:r>
      <w:r>
        <w:rPr>
          <w:spacing w:val="-13"/>
        </w:rPr>
        <w:t xml:space="preserve"> </w:t>
      </w:r>
      <w:r>
        <w:t>etc.).</w:t>
      </w:r>
      <w:r>
        <w:rPr>
          <w:spacing w:val="-13"/>
        </w:rPr>
        <w:t xml:space="preserve"> </w:t>
      </w:r>
      <w:r>
        <w:t>When</w:t>
      </w:r>
      <w:r>
        <w:rPr>
          <w:spacing w:val="-13"/>
        </w:rPr>
        <w:t xml:space="preserve"> </w:t>
      </w:r>
      <w:r>
        <w:t>the</w:t>
      </w:r>
      <w:r>
        <w:rPr>
          <w:spacing w:val="-13"/>
        </w:rPr>
        <w:t xml:space="preserve"> </w:t>
      </w:r>
      <w:r>
        <w:t>latter conditions</w:t>
      </w:r>
      <w:r>
        <w:rPr>
          <w:spacing w:val="-12"/>
        </w:rPr>
        <w:t xml:space="preserve"> </w:t>
      </w:r>
      <w:r>
        <w:t>exist,</w:t>
      </w:r>
      <w:r>
        <w:rPr>
          <w:spacing w:val="-12"/>
        </w:rPr>
        <w:t xml:space="preserve"> </w:t>
      </w:r>
      <w:r>
        <w:t>crewmembers</w:t>
      </w:r>
      <w:r>
        <w:rPr>
          <w:spacing w:val="-12"/>
        </w:rPr>
        <w:t xml:space="preserve"> </w:t>
      </w:r>
      <w:r>
        <w:t>are</w:t>
      </w:r>
      <w:r>
        <w:rPr>
          <w:spacing w:val="-12"/>
        </w:rPr>
        <w:t xml:space="preserve"> </w:t>
      </w:r>
      <w:r>
        <w:t>encouraged</w:t>
      </w:r>
      <w:r>
        <w:rPr>
          <w:spacing w:val="-12"/>
        </w:rPr>
        <w:t xml:space="preserve"> </w:t>
      </w:r>
      <w:r>
        <w:t>to</w:t>
      </w:r>
      <w:r>
        <w:rPr>
          <w:spacing w:val="-11"/>
        </w:rPr>
        <w:t xml:space="preserve"> </w:t>
      </w:r>
      <w:r>
        <w:t>discuss</w:t>
      </w:r>
      <w:r>
        <w:rPr>
          <w:spacing w:val="-12"/>
        </w:rPr>
        <w:t xml:space="preserve"> </w:t>
      </w:r>
      <w:r>
        <w:t>the</w:t>
      </w:r>
      <w:r>
        <w:rPr>
          <w:spacing w:val="-12"/>
        </w:rPr>
        <w:t xml:space="preserve"> </w:t>
      </w:r>
      <w:r>
        <w:t>situation</w:t>
      </w:r>
      <w:r>
        <w:rPr>
          <w:spacing w:val="-12"/>
        </w:rPr>
        <w:t xml:space="preserve"> </w:t>
      </w:r>
      <w:r>
        <w:t>with the</w:t>
      </w:r>
      <w:r>
        <w:rPr>
          <w:spacing w:val="-3"/>
        </w:rPr>
        <w:t xml:space="preserve"> </w:t>
      </w:r>
      <w:r>
        <w:t>Chief</w:t>
      </w:r>
      <w:r>
        <w:rPr>
          <w:spacing w:val="-3"/>
        </w:rPr>
        <w:t xml:space="preserve"> </w:t>
      </w:r>
      <w:r>
        <w:t>Pilot.</w:t>
      </w:r>
      <w:r>
        <w:rPr>
          <w:spacing w:val="-3"/>
        </w:rPr>
        <w:t xml:space="preserve"> </w:t>
      </w:r>
      <w:r>
        <w:t>Crewmembers</w:t>
      </w:r>
      <w:r>
        <w:rPr>
          <w:spacing w:val="-3"/>
        </w:rPr>
        <w:t xml:space="preserve"> </w:t>
      </w:r>
      <w:r>
        <w:t>should</w:t>
      </w:r>
      <w:r>
        <w:rPr>
          <w:spacing w:val="-3"/>
        </w:rPr>
        <w:t xml:space="preserve"> </w:t>
      </w:r>
      <w:r>
        <w:t>recognize</w:t>
      </w:r>
      <w:r>
        <w:rPr>
          <w:spacing w:val="-3"/>
        </w:rPr>
        <w:t xml:space="preserve"> </w:t>
      </w:r>
      <w:r>
        <w:t>the</w:t>
      </w:r>
      <w:r>
        <w:rPr>
          <w:spacing w:val="-3"/>
        </w:rPr>
        <w:t xml:space="preserve"> </w:t>
      </w:r>
      <w:r>
        <w:t>following</w:t>
      </w:r>
      <w:r>
        <w:rPr>
          <w:spacing w:val="-3"/>
        </w:rPr>
        <w:t xml:space="preserve"> </w:t>
      </w:r>
      <w:r>
        <w:t>symptoms</w:t>
      </w:r>
      <w:r>
        <w:rPr>
          <w:spacing w:val="-3"/>
        </w:rPr>
        <w:t xml:space="preserve"> </w:t>
      </w:r>
      <w:r>
        <w:t>as the onset of a potentially dangerous situation.</w:t>
      </w:r>
    </w:p>
    <w:p w14:paraId="162E799C" w14:textId="77777777" w:rsidR="00087CBA" w:rsidRDefault="00087CBA">
      <w:pPr>
        <w:pStyle w:val="BodyText"/>
        <w:spacing w:before="9"/>
        <w:rPr>
          <w:sz w:val="24"/>
        </w:rPr>
      </w:pPr>
    </w:p>
    <w:p w14:paraId="0FFC1344" w14:textId="77777777" w:rsidR="00087CBA" w:rsidRDefault="00000000">
      <w:pPr>
        <w:pStyle w:val="ListParagraph"/>
        <w:numPr>
          <w:ilvl w:val="0"/>
          <w:numId w:val="140"/>
        </w:numPr>
        <w:tabs>
          <w:tab w:val="left" w:pos="1136"/>
          <w:tab w:val="left" w:pos="1137"/>
        </w:tabs>
        <w:ind w:hanging="578"/>
        <w:rPr>
          <w:sz w:val="28"/>
        </w:rPr>
      </w:pPr>
      <w:r>
        <w:rPr>
          <w:spacing w:val="-2"/>
          <w:sz w:val="28"/>
        </w:rPr>
        <w:t>Symptoms</w:t>
      </w:r>
    </w:p>
    <w:p w14:paraId="547BD704" w14:textId="77777777" w:rsidR="00087CBA" w:rsidRDefault="00087CBA">
      <w:pPr>
        <w:pStyle w:val="BodyText"/>
        <w:spacing w:before="2"/>
        <w:rPr>
          <w:sz w:val="24"/>
        </w:rPr>
      </w:pPr>
    </w:p>
    <w:p w14:paraId="2DF4A0F3" w14:textId="77777777" w:rsidR="00087CBA" w:rsidRDefault="00000000">
      <w:pPr>
        <w:pStyle w:val="ListParagraph"/>
        <w:numPr>
          <w:ilvl w:val="1"/>
          <w:numId w:val="140"/>
        </w:numPr>
        <w:tabs>
          <w:tab w:val="left" w:pos="1639"/>
          <w:tab w:val="left" w:pos="1640"/>
        </w:tabs>
        <w:spacing w:line="311" w:lineRule="exact"/>
        <w:ind w:hanging="505"/>
        <w:rPr>
          <w:sz w:val="28"/>
        </w:rPr>
      </w:pPr>
      <w:r>
        <w:rPr>
          <w:sz w:val="28"/>
        </w:rPr>
        <w:t>Eyes</w:t>
      </w:r>
      <w:r>
        <w:rPr>
          <w:spacing w:val="-5"/>
          <w:sz w:val="28"/>
        </w:rPr>
        <w:t xml:space="preserve"> </w:t>
      </w:r>
      <w:r>
        <w:rPr>
          <w:sz w:val="28"/>
        </w:rPr>
        <w:t>going</w:t>
      </w:r>
      <w:r>
        <w:rPr>
          <w:spacing w:val="-4"/>
          <w:sz w:val="28"/>
        </w:rPr>
        <w:t xml:space="preserve"> </w:t>
      </w:r>
      <w:r>
        <w:rPr>
          <w:sz w:val="28"/>
        </w:rPr>
        <w:t>in</w:t>
      </w:r>
      <w:r>
        <w:rPr>
          <w:spacing w:val="-5"/>
          <w:sz w:val="28"/>
        </w:rPr>
        <w:t xml:space="preserve"> </w:t>
      </w:r>
      <w:r>
        <w:rPr>
          <w:sz w:val="28"/>
        </w:rPr>
        <w:t>and</w:t>
      </w:r>
      <w:r>
        <w:rPr>
          <w:spacing w:val="-4"/>
          <w:sz w:val="28"/>
        </w:rPr>
        <w:t xml:space="preserve"> </w:t>
      </w:r>
      <w:r>
        <w:rPr>
          <w:sz w:val="28"/>
        </w:rPr>
        <w:t>out</w:t>
      </w:r>
      <w:r>
        <w:rPr>
          <w:spacing w:val="-4"/>
          <w:sz w:val="28"/>
        </w:rPr>
        <w:t xml:space="preserve"> </w:t>
      </w:r>
      <w:r>
        <w:rPr>
          <w:sz w:val="28"/>
        </w:rPr>
        <w:t>of</w:t>
      </w:r>
      <w:r>
        <w:rPr>
          <w:spacing w:val="-5"/>
          <w:sz w:val="28"/>
        </w:rPr>
        <w:t xml:space="preserve"> </w:t>
      </w:r>
      <w:r>
        <w:rPr>
          <w:spacing w:val="-2"/>
          <w:sz w:val="28"/>
        </w:rPr>
        <w:t>focus</w:t>
      </w:r>
    </w:p>
    <w:p w14:paraId="1CCF64B8" w14:textId="77777777" w:rsidR="00087CBA" w:rsidRDefault="00000000">
      <w:pPr>
        <w:pStyle w:val="ListParagraph"/>
        <w:numPr>
          <w:ilvl w:val="1"/>
          <w:numId w:val="140"/>
        </w:numPr>
        <w:tabs>
          <w:tab w:val="left" w:pos="1639"/>
          <w:tab w:val="left" w:pos="1640"/>
        </w:tabs>
        <w:spacing w:line="300" w:lineRule="exact"/>
        <w:ind w:hanging="505"/>
        <w:rPr>
          <w:sz w:val="28"/>
        </w:rPr>
      </w:pPr>
      <w:r>
        <w:rPr>
          <w:sz w:val="28"/>
        </w:rPr>
        <w:t>Head</w:t>
      </w:r>
      <w:r>
        <w:rPr>
          <w:spacing w:val="-9"/>
          <w:sz w:val="28"/>
        </w:rPr>
        <w:t xml:space="preserve"> </w:t>
      </w:r>
      <w:r>
        <w:rPr>
          <w:sz w:val="28"/>
        </w:rPr>
        <w:t>bobbing</w:t>
      </w:r>
      <w:r>
        <w:rPr>
          <w:spacing w:val="-9"/>
          <w:sz w:val="28"/>
        </w:rPr>
        <w:t xml:space="preserve"> </w:t>
      </w:r>
      <w:r>
        <w:rPr>
          <w:spacing w:val="-2"/>
          <w:sz w:val="28"/>
        </w:rPr>
        <w:t>involuntarily</w:t>
      </w:r>
    </w:p>
    <w:p w14:paraId="5B57A389" w14:textId="77777777" w:rsidR="00087CBA" w:rsidRDefault="00000000">
      <w:pPr>
        <w:pStyle w:val="ListParagraph"/>
        <w:numPr>
          <w:ilvl w:val="1"/>
          <w:numId w:val="140"/>
        </w:numPr>
        <w:tabs>
          <w:tab w:val="left" w:pos="1640"/>
          <w:tab w:val="left" w:pos="1641"/>
        </w:tabs>
        <w:spacing w:line="300" w:lineRule="exact"/>
        <w:ind w:left="1640" w:hanging="506"/>
        <w:rPr>
          <w:sz w:val="28"/>
        </w:rPr>
      </w:pPr>
      <w:r>
        <w:rPr>
          <w:sz w:val="28"/>
        </w:rPr>
        <w:t>Persistent</w:t>
      </w:r>
      <w:r>
        <w:rPr>
          <w:spacing w:val="-13"/>
          <w:sz w:val="28"/>
        </w:rPr>
        <w:t xml:space="preserve"> </w:t>
      </w:r>
      <w:r>
        <w:rPr>
          <w:spacing w:val="-2"/>
          <w:sz w:val="28"/>
        </w:rPr>
        <w:t>yawning</w:t>
      </w:r>
    </w:p>
    <w:p w14:paraId="4C299D8E" w14:textId="77777777" w:rsidR="00087CBA" w:rsidRDefault="00000000">
      <w:pPr>
        <w:pStyle w:val="ListParagraph"/>
        <w:numPr>
          <w:ilvl w:val="1"/>
          <w:numId w:val="140"/>
        </w:numPr>
        <w:tabs>
          <w:tab w:val="left" w:pos="1639"/>
          <w:tab w:val="left" w:pos="1640"/>
        </w:tabs>
        <w:spacing w:line="300" w:lineRule="exact"/>
        <w:ind w:hanging="505"/>
        <w:rPr>
          <w:sz w:val="28"/>
        </w:rPr>
      </w:pPr>
      <w:r>
        <w:rPr>
          <w:sz w:val="28"/>
        </w:rPr>
        <w:t>Wandering</w:t>
      </w:r>
      <w:r>
        <w:rPr>
          <w:spacing w:val="-12"/>
          <w:sz w:val="28"/>
        </w:rPr>
        <w:t xml:space="preserve"> </w:t>
      </w:r>
      <w:r>
        <w:rPr>
          <w:sz w:val="28"/>
        </w:rPr>
        <w:t>or</w:t>
      </w:r>
      <w:r>
        <w:rPr>
          <w:spacing w:val="-12"/>
          <w:sz w:val="28"/>
        </w:rPr>
        <w:t xml:space="preserve"> </w:t>
      </w:r>
      <w:r>
        <w:rPr>
          <w:sz w:val="28"/>
        </w:rPr>
        <w:t>poorly</w:t>
      </w:r>
      <w:r>
        <w:rPr>
          <w:spacing w:val="-12"/>
          <w:sz w:val="28"/>
        </w:rPr>
        <w:t xml:space="preserve"> </w:t>
      </w:r>
      <w:r>
        <w:rPr>
          <w:sz w:val="28"/>
        </w:rPr>
        <w:t>organized</w:t>
      </w:r>
      <w:r>
        <w:rPr>
          <w:spacing w:val="-12"/>
          <w:sz w:val="28"/>
        </w:rPr>
        <w:t xml:space="preserve"> </w:t>
      </w:r>
      <w:r>
        <w:rPr>
          <w:spacing w:val="-2"/>
          <w:sz w:val="28"/>
        </w:rPr>
        <w:t>thoughts</w:t>
      </w:r>
    </w:p>
    <w:p w14:paraId="738E21CE" w14:textId="77777777" w:rsidR="00087CBA" w:rsidRDefault="00000000">
      <w:pPr>
        <w:pStyle w:val="ListParagraph"/>
        <w:numPr>
          <w:ilvl w:val="1"/>
          <w:numId w:val="140"/>
        </w:numPr>
        <w:tabs>
          <w:tab w:val="left" w:pos="1639"/>
          <w:tab w:val="left" w:pos="1640"/>
        </w:tabs>
        <w:spacing w:line="300" w:lineRule="exact"/>
        <w:ind w:hanging="505"/>
        <w:rPr>
          <w:sz w:val="28"/>
        </w:rPr>
      </w:pPr>
      <w:r>
        <w:rPr>
          <w:sz w:val="28"/>
        </w:rPr>
        <w:t>Spotty</w:t>
      </w:r>
      <w:r>
        <w:rPr>
          <w:spacing w:val="-7"/>
          <w:sz w:val="28"/>
        </w:rPr>
        <w:t xml:space="preserve"> </w:t>
      </w:r>
      <w:r>
        <w:rPr>
          <w:sz w:val="28"/>
        </w:rPr>
        <w:t>near</w:t>
      </w:r>
      <w:r>
        <w:rPr>
          <w:spacing w:val="-7"/>
          <w:sz w:val="28"/>
        </w:rPr>
        <w:t xml:space="preserve"> </w:t>
      </w:r>
      <w:r>
        <w:rPr>
          <w:sz w:val="28"/>
        </w:rPr>
        <w:t>term</w:t>
      </w:r>
      <w:r>
        <w:rPr>
          <w:spacing w:val="-7"/>
          <w:sz w:val="28"/>
        </w:rPr>
        <w:t xml:space="preserve"> </w:t>
      </w:r>
      <w:r>
        <w:rPr>
          <w:spacing w:val="-2"/>
          <w:sz w:val="28"/>
        </w:rPr>
        <w:t>memory</w:t>
      </w:r>
    </w:p>
    <w:p w14:paraId="2EB3D825" w14:textId="77777777" w:rsidR="00087CBA" w:rsidRDefault="00000000">
      <w:pPr>
        <w:pStyle w:val="ListParagraph"/>
        <w:numPr>
          <w:ilvl w:val="1"/>
          <w:numId w:val="140"/>
        </w:numPr>
        <w:tabs>
          <w:tab w:val="left" w:pos="1640"/>
          <w:tab w:val="left" w:pos="1641"/>
        </w:tabs>
        <w:spacing w:line="300" w:lineRule="exact"/>
        <w:ind w:left="1640" w:hanging="506"/>
        <w:rPr>
          <w:sz w:val="28"/>
        </w:rPr>
      </w:pPr>
      <w:r>
        <w:rPr>
          <w:sz w:val="28"/>
        </w:rPr>
        <w:t>Missed</w:t>
      </w:r>
      <w:r>
        <w:rPr>
          <w:spacing w:val="-12"/>
          <w:sz w:val="28"/>
        </w:rPr>
        <w:t xml:space="preserve"> </w:t>
      </w:r>
      <w:r>
        <w:rPr>
          <w:sz w:val="28"/>
        </w:rPr>
        <w:t>or</w:t>
      </w:r>
      <w:r>
        <w:rPr>
          <w:spacing w:val="-11"/>
          <w:sz w:val="28"/>
        </w:rPr>
        <w:t xml:space="preserve"> </w:t>
      </w:r>
      <w:r>
        <w:rPr>
          <w:sz w:val="28"/>
        </w:rPr>
        <w:t>erroneous</w:t>
      </w:r>
      <w:r>
        <w:rPr>
          <w:spacing w:val="-11"/>
          <w:sz w:val="28"/>
        </w:rPr>
        <w:t xml:space="preserve"> </w:t>
      </w:r>
      <w:r>
        <w:rPr>
          <w:sz w:val="28"/>
        </w:rPr>
        <w:t>performance</w:t>
      </w:r>
      <w:r>
        <w:rPr>
          <w:spacing w:val="-12"/>
          <w:sz w:val="28"/>
        </w:rPr>
        <w:t xml:space="preserve"> </w:t>
      </w:r>
      <w:r>
        <w:rPr>
          <w:sz w:val="28"/>
        </w:rPr>
        <w:t>of</w:t>
      </w:r>
      <w:r>
        <w:rPr>
          <w:spacing w:val="-11"/>
          <w:sz w:val="28"/>
        </w:rPr>
        <w:t xml:space="preserve"> </w:t>
      </w:r>
      <w:r>
        <w:rPr>
          <w:sz w:val="28"/>
        </w:rPr>
        <w:t>routine</w:t>
      </w:r>
      <w:r>
        <w:rPr>
          <w:spacing w:val="-11"/>
          <w:sz w:val="28"/>
        </w:rPr>
        <w:t xml:space="preserve"> </w:t>
      </w:r>
      <w:r>
        <w:rPr>
          <w:spacing w:val="-2"/>
          <w:sz w:val="28"/>
        </w:rPr>
        <w:t>procedures</w:t>
      </w:r>
    </w:p>
    <w:p w14:paraId="4477C41B" w14:textId="77777777" w:rsidR="00087CBA" w:rsidRDefault="00000000">
      <w:pPr>
        <w:pStyle w:val="ListParagraph"/>
        <w:numPr>
          <w:ilvl w:val="1"/>
          <w:numId w:val="140"/>
        </w:numPr>
        <w:tabs>
          <w:tab w:val="left" w:pos="1641"/>
        </w:tabs>
        <w:spacing w:line="311" w:lineRule="exact"/>
        <w:ind w:left="1640" w:hanging="506"/>
        <w:rPr>
          <w:sz w:val="28"/>
        </w:rPr>
      </w:pPr>
      <w:r>
        <w:rPr>
          <w:sz w:val="28"/>
        </w:rPr>
        <w:t>Degradation</w:t>
      </w:r>
      <w:r>
        <w:rPr>
          <w:spacing w:val="-9"/>
          <w:sz w:val="28"/>
        </w:rPr>
        <w:t xml:space="preserve"> </w:t>
      </w:r>
      <w:r>
        <w:rPr>
          <w:sz w:val="28"/>
        </w:rPr>
        <w:t>of</w:t>
      </w:r>
      <w:r>
        <w:rPr>
          <w:spacing w:val="-9"/>
          <w:sz w:val="28"/>
        </w:rPr>
        <w:t xml:space="preserve"> </w:t>
      </w:r>
      <w:r>
        <w:rPr>
          <w:sz w:val="28"/>
        </w:rPr>
        <w:t>control</w:t>
      </w:r>
      <w:r>
        <w:rPr>
          <w:spacing w:val="-9"/>
          <w:sz w:val="28"/>
        </w:rPr>
        <w:t xml:space="preserve"> </w:t>
      </w:r>
      <w:r>
        <w:rPr>
          <w:spacing w:val="-2"/>
          <w:sz w:val="28"/>
        </w:rPr>
        <w:t>accuracy</w:t>
      </w:r>
    </w:p>
    <w:p w14:paraId="41AB1048" w14:textId="77777777" w:rsidR="00087CBA" w:rsidRDefault="00087CBA">
      <w:pPr>
        <w:pStyle w:val="BodyText"/>
        <w:spacing w:before="9"/>
        <w:rPr>
          <w:sz w:val="25"/>
        </w:rPr>
      </w:pPr>
    </w:p>
    <w:p w14:paraId="5A9C7724" w14:textId="77777777" w:rsidR="00087CBA" w:rsidRDefault="00000000">
      <w:pPr>
        <w:pStyle w:val="BodyText"/>
        <w:spacing w:line="223" w:lineRule="auto"/>
        <w:ind w:left="919" w:right="1927"/>
      </w:pPr>
      <w:r>
        <w:rPr>
          <w:b/>
        </w:rPr>
        <w:t>NOTE:</w:t>
      </w:r>
      <w:r>
        <w:rPr>
          <w:b/>
          <w:spacing w:val="40"/>
        </w:rPr>
        <w:t xml:space="preserve"> </w:t>
      </w:r>
      <w:r>
        <w:t>There</w:t>
      </w:r>
      <w:r>
        <w:rPr>
          <w:spacing w:val="-7"/>
        </w:rPr>
        <w:t xml:space="preserve"> </w:t>
      </w:r>
      <w:r>
        <w:t>are</w:t>
      </w:r>
      <w:r>
        <w:rPr>
          <w:spacing w:val="-8"/>
        </w:rPr>
        <w:t xml:space="preserve"> </w:t>
      </w:r>
      <w:r>
        <w:t>recognized</w:t>
      </w:r>
      <w:r>
        <w:rPr>
          <w:spacing w:val="-8"/>
        </w:rPr>
        <w:t xml:space="preserve"> </w:t>
      </w:r>
      <w:r>
        <w:t>counter</w:t>
      </w:r>
      <w:r>
        <w:rPr>
          <w:spacing w:val="-8"/>
        </w:rPr>
        <w:t xml:space="preserve"> </w:t>
      </w:r>
      <w:r>
        <w:t>measures</w:t>
      </w:r>
      <w:r>
        <w:rPr>
          <w:spacing w:val="-8"/>
        </w:rPr>
        <w:t xml:space="preserve"> </w:t>
      </w:r>
      <w:r>
        <w:t>for</w:t>
      </w:r>
      <w:r>
        <w:rPr>
          <w:spacing w:val="-8"/>
        </w:rPr>
        <w:t xml:space="preserve"> </w:t>
      </w:r>
      <w:r>
        <w:t>fatigue</w:t>
      </w:r>
      <w:r>
        <w:rPr>
          <w:spacing w:val="-8"/>
        </w:rPr>
        <w:t xml:space="preserve"> </w:t>
      </w:r>
      <w:r>
        <w:t>that have been shown to be effective in improving alertness and performance. These include long naps of three to four hours, which can significantly restore alertness for 12 to 15 hours.</w:t>
      </w:r>
    </w:p>
    <w:p w14:paraId="3F9389E1" w14:textId="77777777" w:rsidR="00087CBA" w:rsidRDefault="00000000">
      <w:pPr>
        <w:pStyle w:val="BodyText"/>
        <w:spacing w:before="3" w:line="223" w:lineRule="auto"/>
        <w:ind w:left="919" w:right="1927"/>
      </w:pPr>
      <w:r>
        <w:t>Short or “Power Naps” of 10 to 30 minutes can help restore alertness</w:t>
      </w:r>
      <w:r>
        <w:rPr>
          <w:spacing w:val="-14"/>
        </w:rPr>
        <w:t xml:space="preserve"> </w:t>
      </w:r>
      <w:r>
        <w:t>for</w:t>
      </w:r>
      <w:r>
        <w:rPr>
          <w:spacing w:val="-14"/>
        </w:rPr>
        <w:t xml:space="preserve"> </w:t>
      </w:r>
      <w:r>
        <w:t>3</w:t>
      </w:r>
      <w:r>
        <w:rPr>
          <w:spacing w:val="-14"/>
        </w:rPr>
        <w:t xml:space="preserve"> </w:t>
      </w:r>
      <w:r>
        <w:t>to</w:t>
      </w:r>
      <w:r>
        <w:rPr>
          <w:spacing w:val="-14"/>
        </w:rPr>
        <w:t xml:space="preserve"> </w:t>
      </w:r>
      <w:r>
        <w:t>4</w:t>
      </w:r>
      <w:r>
        <w:rPr>
          <w:spacing w:val="-14"/>
        </w:rPr>
        <w:t xml:space="preserve"> </w:t>
      </w:r>
      <w:r>
        <w:t>hours.</w:t>
      </w:r>
      <w:r>
        <w:rPr>
          <w:spacing w:val="-14"/>
        </w:rPr>
        <w:t xml:space="preserve"> </w:t>
      </w:r>
      <w:r>
        <w:t>However,</w:t>
      </w:r>
      <w:r>
        <w:rPr>
          <w:spacing w:val="-13"/>
        </w:rPr>
        <w:t xml:space="preserve"> </w:t>
      </w:r>
      <w:r>
        <w:t>no</w:t>
      </w:r>
      <w:r>
        <w:rPr>
          <w:spacing w:val="-14"/>
        </w:rPr>
        <w:t xml:space="preserve"> </w:t>
      </w:r>
      <w:r>
        <w:t>“naps”</w:t>
      </w:r>
      <w:r>
        <w:rPr>
          <w:spacing w:val="-14"/>
        </w:rPr>
        <w:t xml:space="preserve"> </w:t>
      </w:r>
      <w:r>
        <w:t>will</w:t>
      </w:r>
      <w:r>
        <w:rPr>
          <w:spacing w:val="-14"/>
        </w:rPr>
        <w:t xml:space="preserve"> </w:t>
      </w:r>
      <w:r>
        <w:t>be</w:t>
      </w:r>
      <w:r>
        <w:rPr>
          <w:spacing w:val="-14"/>
        </w:rPr>
        <w:t xml:space="preserve"> </w:t>
      </w:r>
      <w:r>
        <w:t>allowed</w:t>
      </w:r>
      <w:r>
        <w:rPr>
          <w:spacing w:val="-14"/>
        </w:rPr>
        <w:t xml:space="preserve"> </w:t>
      </w:r>
      <w:r>
        <w:t>on the flight deck by crewmembers.</w:t>
      </w:r>
      <w:r>
        <w:rPr>
          <w:spacing w:val="-5"/>
        </w:rPr>
        <w:t xml:space="preserve"> </w:t>
      </w:r>
      <w:r>
        <w:t>A</w:t>
      </w:r>
      <w:r>
        <w:rPr>
          <w:spacing w:val="-5"/>
        </w:rPr>
        <w:t xml:space="preserve"> </w:t>
      </w:r>
      <w:r>
        <w:t>pilot should allow 15 to 20 minutes after awakening to become fully alert before assuming aircrew duties.</w:t>
      </w:r>
    </w:p>
    <w:p w14:paraId="1A1D4280" w14:textId="77777777" w:rsidR="00087CBA" w:rsidRDefault="00087CBA">
      <w:pPr>
        <w:spacing w:line="223" w:lineRule="auto"/>
        <w:sectPr w:rsidR="00087CBA">
          <w:pgSz w:w="12240" w:h="15840"/>
          <w:pgMar w:top="1760" w:right="0" w:bottom="380" w:left="1240" w:header="667" w:footer="197" w:gutter="0"/>
          <w:cols w:space="720"/>
        </w:sectPr>
      </w:pPr>
    </w:p>
    <w:p w14:paraId="6F8CE018" w14:textId="77777777" w:rsidR="00087CBA" w:rsidRDefault="00000000">
      <w:pPr>
        <w:pStyle w:val="ListParagraph"/>
        <w:numPr>
          <w:ilvl w:val="0"/>
          <w:numId w:val="140"/>
        </w:numPr>
        <w:tabs>
          <w:tab w:val="left" w:pos="1136"/>
          <w:tab w:val="left" w:pos="1137"/>
        </w:tabs>
        <w:spacing w:before="59"/>
        <w:rPr>
          <w:sz w:val="28"/>
        </w:rPr>
      </w:pPr>
      <w:r>
        <w:rPr>
          <w:sz w:val="28"/>
        </w:rPr>
        <w:lastRenderedPageBreak/>
        <w:t>Other</w:t>
      </w:r>
      <w:r>
        <w:rPr>
          <w:spacing w:val="-16"/>
          <w:sz w:val="28"/>
        </w:rPr>
        <w:t xml:space="preserve"> </w:t>
      </w:r>
      <w:r>
        <w:rPr>
          <w:sz w:val="28"/>
        </w:rPr>
        <w:t>countermeasures</w:t>
      </w:r>
      <w:r>
        <w:rPr>
          <w:spacing w:val="-15"/>
          <w:sz w:val="28"/>
        </w:rPr>
        <w:t xml:space="preserve"> </w:t>
      </w:r>
      <w:r>
        <w:rPr>
          <w:spacing w:val="-2"/>
          <w:sz w:val="28"/>
        </w:rPr>
        <w:t>include:</w:t>
      </w:r>
    </w:p>
    <w:p w14:paraId="0A7DF062" w14:textId="77777777" w:rsidR="00087CBA" w:rsidRDefault="00087CBA">
      <w:pPr>
        <w:pStyle w:val="BodyText"/>
        <w:spacing w:before="2"/>
        <w:rPr>
          <w:sz w:val="24"/>
        </w:rPr>
      </w:pPr>
    </w:p>
    <w:p w14:paraId="1C7B963A" w14:textId="77777777" w:rsidR="00087CBA" w:rsidRDefault="00000000">
      <w:pPr>
        <w:pStyle w:val="ListParagraph"/>
        <w:numPr>
          <w:ilvl w:val="1"/>
          <w:numId w:val="140"/>
        </w:numPr>
        <w:tabs>
          <w:tab w:val="left" w:pos="1639"/>
          <w:tab w:val="left" w:pos="1640"/>
        </w:tabs>
        <w:spacing w:line="311" w:lineRule="exact"/>
        <w:ind w:hanging="505"/>
        <w:rPr>
          <w:sz w:val="28"/>
        </w:rPr>
      </w:pPr>
      <w:r>
        <w:rPr>
          <w:sz w:val="28"/>
        </w:rPr>
        <w:t>Eat</w:t>
      </w:r>
      <w:r>
        <w:rPr>
          <w:spacing w:val="-8"/>
          <w:sz w:val="28"/>
        </w:rPr>
        <w:t xml:space="preserve"> </w:t>
      </w:r>
      <w:r>
        <w:rPr>
          <w:sz w:val="28"/>
        </w:rPr>
        <w:t>high</w:t>
      </w:r>
      <w:r>
        <w:rPr>
          <w:spacing w:val="-7"/>
          <w:sz w:val="28"/>
        </w:rPr>
        <w:t xml:space="preserve"> </w:t>
      </w:r>
      <w:r>
        <w:rPr>
          <w:sz w:val="28"/>
        </w:rPr>
        <w:t>protein</w:t>
      </w:r>
      <w:r>
        <w:rPr>
          <w:spacing w:val="-7"/>
          <w:sz w:val="28"/>
        </w:rPr>
        <w:t xml:space="preserve"> </w:t>
      </w:r>
      <w:r>
        <w:rPr>
          <w:sz w:val="28"/>
        </w:rPr>
        <w:t>meals</w:t>
      </w:r>
      <w:r>
        <w:rPr>
          <w:spacing w:val="-7"/>
          <w:sz w:val="28"/>
        </w:rPr>
        <w:t xml:space="preserve"> </w:t>
      </w:r>
      <w:r>
        <w:rPr>
          <w:sz w:val="28"/>
        </w:rPr>
        <w:t>(avoid</w:t>
      </w:r>
      <w:r>
        <w:rPr>
          <w:spacing w:val="-8"/>
          <w:sz w:val="28"/>
        </w:rPr>
        <w:t xml:space="preserve"> </w:t>
      </w:r>
      <w:r>
        <w:rPr>
          <w:sz w:val="28"/>
        </w:rPr>
        <w:t>high</w:t>
      </w:r>
      <w:r>
        <w:rPr>
          <w:spacing w:val="-7"/>
          <w:sz w:val="28"/>
        </w:rPr>
        <w:t xml:space="preserve"> </w:t>
      </w:r>
      <w:r>
        <w:rPr>
          <w:sz w:val="28"/>
        </w:rPr>
        <w:t>fat</w:t>
      </w:r>
      <w:r>
        <w:rPr>
          <w:spacing w:val="-7"/>
          <w:sz w:val="28"/>
        </w:rPr>
        <w:t xml:space="preserve"> </w:t>
      </w:r>
      <w:r>
        <w:rPr>
          <w:sz w:val="28"/>
        </w:rPr>
        <w:t>high</w:t>
      </w:r>
      <w:r>
        <w:rPr>
          <w:spacing w:val="-7"/>
          <w:sz w:val="28"/>
        </w:rPr>
        <w:t xml:space="preserve"> </w:t>
      </w:r>
      <w:bookmarkStart w:id="321" w:name="_bookmark206"/>
      <w:bookmarkStart w:id="322" w:name="_bookmark207"/>
      <w:bookmarkEnd w:id="321"/>
      <w:bookmarkEnd w:id="322"/>
      <w:r>
        <w:rPr>
          <w:sz w:val="28"/>
        </w:rPr>
        <w:t>carbohydrate</w:t>
      </w:r>
      <w:r>
        <w:rPr>
          <w:spacing w:val="-8"/>
          <w:sz w:val="28"/>
        </w:rPr>
        <w:t xml:space="preserve"> </w:t>
      </w:r>
      <w:r>
        <w:rPr>
          <w:spacing w:val="-2"/>
          <w:sz w:val="28"/>
        </w:rPr>
        <w:t>foods)</w:t>
      </w:r>
    </w:p>
    <w:p w14:paraId="4C3EF281" w14:textId="77777777" w:rsidR="00087CBA" w:rsidRDefault="00000000">
      <w:pPr>
        <w:pStyle w:val="ListParagraph"/>
        <w:numPr>
          <w:ilvl w:val="1"/>
          <w:numId w:val="140"/>
        </w:numPr>
        <w:tabs>
          <w:tab w:val="left" w:pos="1640"/>
          <w:tab w:val="left" w:pos="1641"/>
        </w:tabs>
        <w:spacing w:line="300" w:lineRule="exact"/>
        <w:ind w:left="1640" w:hanging="506"/>
        <w:rPr>
          <w:sz w:val="28"/>
        </w:rPr>
      </w:pPr>
      <w:r>
        <w:rPr>
          <w:sz w:val="28"/>
        </w:rPr>
        <w:t>Drink</w:t>
      </w:r>
      <w:r>
        <w:rPr>
          <w:spacing w:val="-8"/>
          <w:sz w:val="28"/>
        </w:rPr>
        <w:t xml:space="preserve"> </w:t>
      </w:r>
      <w:r>
        <w:rPr>
          <w:sz w:val="28"/>
        </w:rPr>
        <w:t>plenty</w:t>
      </w:r>
      <w:r>
        <w:rPr>
          <w:spacing w:val="-7"/>
          <w:sz w:val="28"/>
        </w:rPr>
        <w:t xml:space="preserve"> </w:t>
      </w:r>
      <w:r>
        <w:rPr>
          <w:sz w:val="28"/>
        </w:rPr>
        <w:t>of</w:t>
      </w:r>
      <w:r>
        <w:rPr>
          <w:spacing w:val="-7"/>
          <w:sz w:val="28"/>
        </w:rPr>
        <w:t xml:space="preserve"> </w:t>
      </w:r>
      <w:r>
        <w:rPr>
          <w:sz w:val="28"/>
        </w:rPr>
        <w:t>fluids</w:t>
      </w:r>
      <w:r>
        <w:rPr>
          <w:spacing w:val="-7"/>
          <w:sz w:val="28"/>
        </w:rPr>
        <w:t xml:space="preserve"> </w:t>
      </w:r>
      <w:r>
        <w:rPr>
          <w:sz w:val="28"/>
        </w:rPr>
        <w:t>especially</w:t>
      </w:r>
      <w:r>
        <w:rPr>
          <w:spacing w:val="-8"/>
          <w:sz w:val="28"/>
        </w:rPr>
        <w:t xml:space="preserve"> </w:t>
      </w:r>
      <w:r>
        <w:rPr>
          <w:spacing w:val="-2"/>
          <w:sz w:val="28"/>
        </w:rPr>
        <w:t>water</w:t>
      </w:r>
    </w:p>
    <w:p w14:paraId="25EA2AFD" w14:textId="77777777" w:rsidR="00087CBA" w:rsidRDefault="00000000">
      <w:pPr>
        <w:pStyle w:val="ListParagraph"/>
        <w:numPr>
          <w:ilvl w:val="1"/>
          <w:numId w:val="140"/>
        </w:numPr>
        <w:tabs>
          <w:tab w:val="left" w:pos="1639"/>
          <w:tab w:val="left" w:pos="1640"/>
        </w:tabs>
        <w:spacing w:before="7" w:line="223" w:lineRule="auto"/>
        <w:ind w:left="1640" w:right="1957" w:hanging="505"/>
        <w:rPr>
          <w:sz w:val="28"/>
        </w:rPr>
      </w:pPr>
      <w:r>
        <w:rPr>
          <w:sz w:val="28"/>
        </w:rPr>
        <w:t>Caffeine</w:t>
      </w:r>
      <w:r>
        <w:rPr>
          <w:spacing w:val="-8"/>
          <w:sz w:val="28"/>
        </w:rPr>
        <w:t xml:space="preserve"> </w:t>
      </w:r>
      <w:r>
        <w:rPr>
          <w:sz w:val="28"/>
        </w:rPr>
        <w:t>can</w:t>
      </w:r>
      <w:r>
        <w:rPr>
          <w:spacing w:val="-7"/>
          <w:sz w:val="28"/>
        </w:rPr>
        <w:t xml:space="preserve"> </w:t>
      </w:r>
      <w:r>
        <w:rPr>
          <w:sz w:val="28"/>
        </w:rPr>
        <w:t>help</w:t>
      </w:r>
      <w:r>
        <w:rPr>
          <w:spacing w:val="-8"/>
          <w:sz w:val="28"/>
        </w:rPr>
        <w:t xml:space="preserve"> </w:t>
      </w:r>
      <w:r>
        <w:rPr>
          <w:sz w:val="28"/>
        </w:rPr>
        <w:t>counteract</w:t>
      </w:r>
      <w:r>
        <w:rPr>
          <w:spacing w:val="-6"/>
          <w:sz w:val="28"/>
        </w:rPr>
        <w:t xml:space="preserve"> </w:t>
      </w:r>
      <w:r>
        <w:rPr>
          <w:sz w:val="28"/>
        </w:rPr>
        <w:t>noticeable</w:t>
      </w:r>
      <w:r>
        <w:rPr>
          <w:spacing w:val="-7"/>
          <w:sz w:val="28"/>
        </w:rPr>
        <w:t xml:space="preserve"> </w:t>
      </w:r>
      <w:r>
        <w:rPr>
          <w:sz w:val="28"/>
        </w:rPr>
        <w:t>fatigue</w:t>
      </w:r>
      <w:r>
        <w:rPr>
          <w:spacing w:val="-7"/>
          <w:sz w:val="28"/>
        </w:rPr>
        <w:t xml:space="preserve"> </w:t>
      </w:r>
      <w:r>
        <w:rPr>
          <w:sz w:val="28"/>
        </w:rPr>
        <w:t>symptoms</w:t>
      </w:r>
      <w:r>
        <w:rPr>
          <w:spacing w:val="-7"/>
          <w:sz w:val="28"/>
        </w:rPr>
        <w:t xml:space="preserve"> </w:t>
      </w:r>
      <w:r>
        <w:rPr>
          <w:sz w:val="28"/>
        </w:rPr>
        <w:t>if awake for 18 hours or less</w:t>
      </w:r>
    </w:p>
    <w:p w14:paraId="237FE382" w14:textId="77777777" w:rsidR="00087CBA" w:rsidRDefault="00000000">
      <w:pPr>
        <w:pStyle w:val="ListParagraph"/>
        <w:numPr>
          <w:ilvl w:val="1"/>
          <w:numId w:val="140"/>
        </w:numPr>
        <w:tabs>
          <w:tab w:val="left" w:pos="1639"/>
          <w:tab w:val="left" w:pos="1640"/>
        </w:tabs>
        <w:spacing w:before="1" w:line="223" w:lineRule="auto"/>
        <w:ind w:left="1640" w:right="1595" w:hanging="505"/>
        <w:rPr>
          <w:sz w:val="28"/>
        </w:rPr>
      </w:pPr>
      <w:r>
        <w:rPr>
          <w:sz w:val="28"/>
        </w:rPr>
        <w:t>Rotate</w:t>
      </w:r>
      <w:r>
        <w:rPr>
          <w:spacing w:val="-6"/>
          <w:sz w:val="28"/>
        </w:rPr>
        <w:t xml:space="preserve"> </w:t>
      </w:r>
      <w:r>
        <w:rPr>
          <w:sz w:val="28"/>
        </w:rPr>
        <w:t>tasks</w:t>
      </w:r>
      <w:r>
        <w:rPr>
          <w:spacing w:val="-6"/>
          <w:sz w:val="28"/>
        </w:rPr>
        <w:t xml:space="preserve"> </w:t>
      </w:r>
      <w:r>
        <w:rPr>
          <w:sz w:val="28"/>
        </w:rPr>
        <w:t>and</w:t>
      </w:r>
      <w:r>
        <w:rPr>
          <w:spacing w:val="-6"/>
          <w:sz w:val="28"/>
        </w:rPr>
        <w:t xml:space="preserve"> </w:t>
      </w:r>
      <w:r>
        <w:rPr>
          <w:sz w:val="28"/>
        </w:rPr>
        <w:t>converse</w:t>
      </w:r>
      <w:r>
        <w:rPr>
          <w:spacing w:val="-6"/>
          <w:sz w:val="28"/>
        </w:rPr>
        <w:t xml:space="preserve"> </w:t>
      </w:r>
      <w:r>
        <w:rPr>
          <w:sz w:val="28"/>
        </w:rPr>
        <w:t>with</w:t>
      </w:r>
      <w:r>
        <w:rPr>
          <w:spacing w:val="-6"/>
          <w:sz w:val="28"/>
        </w:rPr>
        <w:t xml:space="preserve"> </w:t>
      </w:r>
      <w:r>
        <w:rPr>
          <w:sz w:val="28"/>
        </w:rPr>
        <w:t>other</w:t>
      </w:r>
      <w:r>
        <w:rPr>
          <w:spacing w:val="-6"/>
          <w:sz w:val="28"/>
        </w:rPr>
        <w:t xml:space="preserve"> </w:t>
      </w:r>
      <w:r>
        <w:rPr>
          <w:sz w:val="28"/>
        </w:rPr>
        <w:t>crewmembers</w:t>
      </w:r>
      <w:r>
        <w:rPr>
          <w:spacing w:val="-6"/>
          <w:sz w:val="28"/>
        </w:rPr>
        <w:t xml:space="preserve"> </w:t>
      </w:r>
      <w:r>
        <w:rPr>
          <w:sz w:val="28"/>
        </w:rPr>
        <w:t>(use</w:t>
      </w:r>
      <w:r>
        <w:rPr>
          <w:spacing w:val="-6"/>
          <w:sz w:val="28"/>
        </w:rPr>
        <w:t xml:space="preserve"> </w:t>
      </w:r>
      <w:r>
        <w:rPr>
          <w:sz w:val="28"/>
        </w:rPr>
        <w:t>good CRM procedures)</w:t>
      </w:r>
    </w:p>
    <w:p w14:paraId="7C47C385" w14:textId="77777777" w:rsidR="00087CBA" w:rsidRDefault="00000000">
      <w:pPr>
        <w:pStyle w:val="ListParagraph"/>
        <w:numPr>
          <w:ilvl w:val="1"/>
          <w:numId w:val="140"/>
        </w:numPr>
        <w:tabs>
          <w:tab w:val="left" w:pos="1639"/>
          <w:tab w:val="left" w:pos="1641"/>
        </w:tabs>
        <w:spacing w:line="294" w:lineRule="exact"/>
        <w:ind w:left="1640" w:hanging="506"/>
        <w:rPr>
          <w:sz w:val="28"/>
        </w:rPr>
      </w:pPr>
      <w:r>
        <w:rPr>
          <w:sz w:val="28"/>
        </w:rPr>
        <w:t>Keep</w:t>
      </w:r>
      <w:r>
        <w:rPr>
          <w:spacing w:val="-9"/>
          <w:sz w:val="28"/>
        </w:rPr>
        <w:t xml:space="preserve"> </w:t>
      </w:r>
      <w:r>
        <w:rPr>
          <w:sz w:val="28"/>
        </w:rPr>
        <w:t>the</w:t>
      </w:r>
      <w:r>
        <w:rPr>
          <w:spacing w:val="-8"/>
          <w:sz w:val="28"/>
        </w:rPr>
        <w:t xml:space="preserve"> </w:t>
      </w:r>
      <w:r>
        <w:rPr>
          <w:sz w:val="28"/>
        </w:rPr>
        <w:t>flight</w:t>
      </w:r>
      <w:r>
        <w:rPr>
          <w:spacing w:val="-8"/>
          <w:sz w:val="28"/>
        </w:rPr>
        <w:t xml:space="preserve"> </w:t>
      </w:r>
      <w:r>
        <w:rPr>
          <w:sz w:val="28"/>
        </w:rPr>
        <w:t>deck</w:t>
      </w:r>
      <w:r>
        <w:rPr>
          <w:spacing w:val="-9"/>
          <w:sz w:val="28"/>
        </w:rPr>
        <w:t xml:space="preserve"> </w:t>
      </w:r>
      <w:r>
        <w:rPr>
          <w:sz w:val="28"/>
        </w:rPr>
        <w:t>temperature</w:t>
      </w:r>
      <w:r>
        <w:rPr>
          <w:spacing w:val="-8"/>
          <w:sz w:val="28"/>
        </w:rPr>
        <w:t xml:space="preserve"> </w:t>
      </w:r>
      <w:r>
        <w:rPr>
          <w:spacing w:val="-4"/>
          <w:sz w:val="28"/>
        </w:rPr>
        <w:t>cool</w:t>
      </w:r>
    </w:p>
    <w:p w14:paraId="6824C897" w14:textId="77777777" w:rsidR="00087CBA" w:rsidRDefault="00000000">
      <w:pPr>
        <w:pStyle w:val="ListParagraph"/>
        <w:numPr>
          <w:ilvl w:val="1"/>
          <w:numId w:val="140"/>
        </w:numPr>
        <w:tabs>
          <w:tab w:val="left" w:pos="1640"/>
          <w:tab w:val="left" w:pos="1641"/>
        </w:tabs>
        <w:spacing w:before="8" w:line="223" w:lineRule="auto"/>
        <w:ind w:left="1640" w:right="1984" w:hanging="505"/>
        <w:rPr>
          <w:sz w:val="28"/>
        </w:rPr>
      </w:pPr>
      <w:r>
        <w:rPr>
          <w:sz w:val="28"/>
        </w:rPr>
        <w:t>Move</w:t>
      </w:r>
      <w:r>
        <w:rPr>
          <w:spacing w:val="-4"/>
          <w:sz w:val="28"/>
        </w:rPr>
        <w:t xml:space="preserve"> </w:t>
      </w:r>
      <w:r>
        <w:rPr>
          <w:sz w:val="28"/>
        </w:rPr>
        <w:t>or</w:t>
      </w:r>
      <w:r>
        <w:rPr>
          <w:spacing w:val="-4"/>
          <w:sz w:val="28"/>
        </w:rPr>
        <w:t xml:space="preserve"> </w:t>
      </w:r>
      <w:r>
        <w:rPr>
          <w:sz w:val="28"/>
        </w:rPr>
        <w:t>stretch</w:t>
      </w:r>
      <w:r>
        <w:rPr>
          <w:spacing w:val="-4"/>
          <w:sz w:val="28"/>
        </w:rPr>
        <w:t xml:space="preserve"> </w:t>
      </w:r>
      <w:r>
        <w:rPr>
          <w:sz w:val="28"/>
        </w:rPr>
        <w:t>in</w:t>
      </w:r>
      <w:r>
        <w:rPr>
          <w:spacing w:val="-4"/>
          <w:sz w:val="28"/>
        </w:rPr>
        <w:t xml:space="preserve"> </w:t>
      </w:r>
      <w:r>
        <w:rPr>
          <w:sz w:val="28"/>
        </w:rPr>
        <w:t>the</w:t>
      </w:r>
      <w:r>
        <w:rPr>
          <w:spacing w:val="-4"/>
          <w:sz w:val="28"/>
        </w:rPr>
        <w:t xml:space="preserve"> </w:t>
      </w:r>
      <w:r>
        <w:rPr>
          <w:sz w:val="28"/>
        </w:rPr>
        <w:t>seat</w:t>
      </w:r>
      <w:r>
        <w:rPr>
          <w:spacing w:val="-5"/>
          <w:sz w:val="28"/>
        </w:rPr>
        <w:t xml:space="preserve"> </w:t>
      </w:r>
      <w:r>
        <w:rPr>
          <w:sz w:val="28"/>
        </w:rPr>
        <w:t>and</w:t>
      </w:r>
      <w:r>
        <w:rPr>
          <w:spacing w:val="-5"/>
          <w:sz w:val="28"/>
        </w:rPr>
        <w:t xml:space="preserve"> </w:t>
      </w:r>
      <w:r>
        <w:rPr>
          <w:sz w:val="28"/>
        </w:rPr>
        <w:t>periodically</w:t>
      </w:r>
      <w:r>
        <w:rPr>
          <w:spacing w:val="-4"/>
          <w:sz w:val="28"/>
        </w:rPr>
        <w:t xml:space="preserve"> </w:t>
      </w:r>
      <w:r>
        <w:rPr>
          <w:sz w:val="28"/>
        </w:rPr>
        <w:t>walk</w:t>
      </w:r>
      <w:r>
        <w:rPr>
          <w:spacing w:val="-4"/>
          <w:sz w:val="28"/>
        </w:rPr>
        <w:t xml:space="preserve"> </w:t>
      </w:r>
      <w:r>
        <w:rPr>
          <w:sz w:val="28"/>
        </w:rPr>
        <w:t>around</w:t>
      </w:r>
      <w:r>
        <w:rPr>
          <w:spacing w:val="-4"/>
          <w:sz w:val="28"/>
        </w:rPr>
        <w:t xml:space="preserve"> </w:t>
      </w:r>
      <w:r>
        <w:rPr>
          <w:sz w:val="28"/>
        </w:rPr>
        <w:t>the aircraft if possible</w:t>
      </w:r>
    </w:p>
    <w:p w14:paraId="66302BAF" w14:textId="77777777" w:rsidR="00087CBA" w:rsidRDefault="00000000">
      <w:pPr>
        <w:pStyle w:val="ListParagraph"/>
        <w:numPr>
          <w:ilvl w:val="1"/>
          <w:numId w:val="140"/>
        </w:numPr>
        <w:tabs>
          <w:tab w:val="left" w:pos="1641"/>
        </w:tabs>
        <w:spacing w:before="1" w:line="223" w:lineRule="auto"/>
        <w:ind w:left="1640" w:right="1579" w:hanging="505"/>
        <w:rPr>
          <w:sz w:val="28"/>
        </w:rPr>
      </w:pPr>
      <w:r>
        <w:rPr>
          <w:sz w:val="28"/>
        </w:rPr>
        <w:t>Gradually</w:t>
      </w:r>
      <w:r>
        <w:rPr>
          <w:spacing w:val="-5"/>
          <w:sz w:val="28"/>
        </w:rPr>
        <w:t xml:space="preserve"> </w:t>
      </w:r>
      <w:r>
        <w:rPr>
          <w:sz w:val="28"/>
        </w:rPr>
        <w:t>shift</w:t>
      </w:r>
      <w:r>
        <w:rPr>
          <w:spacing w:val="-5"/>
          <w:sz w:val="28"/>
        </w:rPr>
        <w:t xml:space="preserve"> </w:t>
      </w:r>
      <w:r>
        <w:rPr>
          <w:sz w:val="28"/>
        </w:rPr>
        <w:t>times</w:t>
      </w:r>
      <w:r>
        <w:rPr>
          <w:spacing w:val="-5"/>
          <w:sz w:val="28"/>
        </w:rPr>
        <w:t xml:space="preserve"> </w:t>
      </w:r>
      <w:r>
        <w:rPr>
          <w:sz w:val="28"/>
        </w:rPr>
        <w:t>for</w:t>
      </w:r>
      <w:r>
        <w:rPr>
          <w:spacing w:val="-5"/>
          <w:sz w:val="28"/>
        </w:rPr>
        <w:t xml:space="preserve"> </w:t>
      </w:r>
      <w:r>
        <w:rPr>
          <w:sz w:val="28"/>
        </w:rPr>
        <w:t>sleep,</w:t>
      </w:r>
      <w:r>
        <w:rPr>
          <w:spacing w:val="-5"/>
          <w:sz w:val="28"/>
        </w:rPr>
        <w:t xml:space="preserve"> </w:t>
      </w:r>
      <w:r>
        <w:rPr>
          <w:sz w:val="28"/>
        </w:rPr>
        <w:t>meals,</w:t>
      </w:r>
      <w:r>
        <w:rPr>
          <w:spacing w:val="-5"/>
          <w:sz w:val="28"/>
        </w:rPr>
        <w:t xml:space="preserve"> </w:t>
      </w:r>
      <w:r>
        <w:rPr>
          <w:sz w:val="28"/>
        </w:rPr>
        <w:t>and</w:t>
      </w:r>
      <w:r>
        <w:rPr>
          <w:spacing w:val="-5"/>
          <w:sz w:val="28"/>
        </w:rPr>
        <w:t xml:space="preserve"> </w:t>
      </w:r>
      <w:r>
        <w:rPr>
          <w:sz w:val="28"/>
        </w:rPr>
        <w:t>exercise</w:t>
      </w:r>
      <w:r>
        <w:rPr>
          <w:spacing w:val="-5"/>
          <w:sz w:val="28"/>
        </w:rPr>
        <w:t xml:space="preserve"> </w:t>
      </w:r>
      <w:r>
        <w:rPr>
          <w:sz w:val="28"/>
        </w:rPr>
        <w:t>to</w:t>
      </w:r>
      <w:r>
        <w:rPr>
          <w:spacing w:val="-5"/>
          <w:sz w:val="28"/>
        </w:rPr>
        <w:t xml:space="preserve"> </w:t>
      </w:r>
      <w:r>
        <w:rPr>
          <w:sz w:val="28"/>
        </w:rPr>
        <w:t>adjust</w:t>
      </w:r>
      <w:r>
        <w:rPr>
          <w:spacing w:val="-5"/>
          <w:sz w:val="28"/>
        </w:rPr>
        <w:t xml:space="preserve"> </w:t>
      </w:r>
      <w:r>
        <w:rPr>
          <w:sz w:val="28"/>
        </w:rPr>
        <w:t>to new time zones</w:t>
      </w:r>
    </w:p>
    <w:p w14:paraId="6108C8D1" w14:textId="77777777" w:rsidR="00087CBA" w:rsidRDefault="00087CBA">
      <w:pPr>
        <w:pStyle w:val="BodyText"/>
        <w:spacing w:before="6"/>
        <w:rPr>
          <w:sz w:val="24"/>
        </w:rPr>
      </w:pPr>
    </w:p>
    <w:p w14:paraId="290CD783" w14:textId="77777777" w:rsidR="00087CBA" w:rsidRDefault="00000000">
      <w:pPr>
        <w:pStyle w:val="Heading2"/>
        <w:numPr>
          <w:ilvl w:val="2"/>
          <w:numId w:val="193"/>
        </w:numPr>
        <w:tabs>
          <w:tab w:val="left" w:pos="2000"/>
          <w:tab w:val="left" w:pos="2001"/>
        </w:tabs>
        <w:spacing w:before="1"/>
        <w:ind w:left="2000" w:hanging="1801"/>
      </w:pPr>
      <w:bookmarkStart w:id="323" w:name="2.13.3_Minimum_Quarterly_Duty_Free_Days"/>
      <w:bookmarkStart w:id="324" w:name="_bookmark208"/>
      <w:bookmarkEnd w:id="323"/>
      <w:bookmarkEnd w:id="324"/>
      <w:r>
        <w:t>Minimum</w:t>
      </w:r>
      <w:r>
        <w:rPr>
          <w:spacing w:val="-10"/>
        </w:rPr>
        <w:t xml:space="preserve"> </w:t>
      </w:r>
      <w:r>
        <w:t>Quarterly</w:t>
      </w:r>
      <w:r>
        <w:rPr>
          <w:spacing w:val="-10"/>
        </w:rPr>
        <w:t xml:space="preserve"> </w:t>
      </w:r>
      <w:r>
        <w:t>Duty</w:t>
      </w:r>
      <w:r>
        <w:rPr>
          <w:spacing w:val="-11"/>
        </w:rPr>
        <w:t xml:space="preserve"> </w:t>
      </w:r>
      <w:r>
        <w:t>Free</w:t>
      </w:r>
      <w:r>
        <w:rPr>
          <w:spacing w:val="-9"/>
        </w:rPr>
        <w:t xml:space="preserve"> </w:t>
      </w:r>
      <w:r>
        <w:rPr>
          <w:spacing w:val="-4"/>
        </w:rPr>
        <w:t>Days</w:t>
      </w:r>
    </w:p>
    <w:p w14:paraId="6CB49168" w14:textId="77777777" w:rsidR="00087CBA" w:rsidRDefault="00087CBA">
      <w:pPr>
        <w:pStyle w:val="BodyText"/>
        <w:spacing w:before="2"/>
        <w:rPr>
          <w:b/>
          <w:sz w:val="24"/>
        </w:rPr>
      </w:pPr>
    </w:p>
    <w:p w14:paraId="663B344C" w14:textId="77777777" w:rsidR="00087CBA" w:rsidRDefault="00000000">
      <w:pPr>
        <w:pStyle w:val="ListParagraph"/>
        <w:numPr>
          <w:ilvl w:val="3"/>
          <w:numId w:val="193"/>
        </w:numPr>
        <w:tabs>
          <w:tab w:val="left" w:pos="1999"/>
          <w:tab w:val="left" w:pos="2001"/>
        </w:tabs>
        <w:rPr>
          <w:b/>
          <w:sz w:val="28"/>
        </w:rPr>
      </w:pPr>
      <w:bookmarkStart w:id="325" w:name="2.13.3.1_Policy"/>
      <w:bookmarkEnd w:id="325"/>
      <w:r>
        <w:rPr>
          <w:b/>
          <w:spacing w:val="-2"/>
          <w:sz w:val="28"/>
        </w:rPr>
        <w:t>Policy</w:t>
      </w:r>
    </w:p>
    <w:p w14:paraId="085228A5" w14:textId="77777777" w:rsidR="00087CBA" w:rsidRDefault="00087CBA">
      <w:pPr>
        <w:pStyle w:val="BodyText"/>
        <w:spacing w:before="8"/>
        <w:rPr>
          <w:b/>
          <w:sz w:val="25"/>
        </w:rPr>
      </w:pPr>
    </w:p>
    <w:p w14:paraId="52EDFE08" w14:textId="77777777" w:rsidR="00087CBA" w:rsidRDefault="00000000">
      <w:pPr>
        <w:pStyle w:val="BodyText"/>
        <w:spacing w:before="1" w:line="223" w:lineRule="auto"/>
        <w:ind w:left="200" w:right="1501"/>
      </w:pPr>
      <w:r>
        <w:t>All</w:t>
      </w:r>
      <w:r>
        <w:rPr>
          <w:spacing w:val="-9"/>
        </w:rPr>
        <w:t xml:space="preserve"> </w:t>
      </w:r>
      <w:r>
        <w:t>pilots</w:t>
      </w:r>
      <w:r>
        <w:rPr>
          <w:spacing w:val="-9"/>
        </w:rPr>
        <w:t xml:space="preserve"> </w:t>
      </w:r>
      <w:r>
        <w:t>will</w:t>
      </w:r>
      <w:r>
        <w:rPr>
          <w:spacing w:val="-9"/>
        </w:rPr>
        <w:t xml:space="preserve"> </w:t>
      </w:r>
      <w:r>
        <w:t>be</w:t>
      </w:r>
      <w:r>
        <w:rPr>
          <w:spacing w:val="-9"/>
        </w:rPr>
        <w:t xml:space="preserve"> </w:t>
      </w:r>
      <w:r>
        <w:t>given</w:t>
      </w:r>
      <w:r>
        <w:rPr>
          <w:spacing w:val="-9"/>
        </w:rPr>
        <w:t xml:space="preserve"> </w:t>
      </w:r>
      <w:r>
        <w:t>at</w:t>
      </w:r>
      <w:r>
        <w:rPr>
          <w:spacing w:val="-9"/>
        </w:rPr>
        <w:t xml:space="preserve"> </w:t>
      </w:r>
      <w:r>
        <w:t>least</w:t>
      </w:r>
      <w:r>
        <w:rPr>
          <w:spacing w:val="-9"/>
        </w:rPr>
        <w:t xml:space="preserve"> </w:t>
      </w:r>
      <w:r>
        <w:t>13</w:t>
      </w:r>
      <w:r>
        <w:rPr>
          <w:spacing w:val="-9"/>
        </w:rPr>
        <w:t xml:space="preserve"> </w:t>
      </w:r>
      <w:r>
        <w:t>duty</w:t>
      </w:r>
      <w:r>
        <w:rPr>
          <w:spacing w:val="-7"/>
        </w:rPr>
        <w:t xml:space="preserve"> </w:t>
      </w:r>
      <w:r>
        <w:t>free</w:t>
      </w:r>
      <w:r>
        <w:rPr>
          <w:spacing w:val="-9"/>
        </w:rPr>
        <w:t xml:space="preserve"> </w:t>
      </w:r>
      <w:r>
        <w:t>days</w:t>
      </w:r>
      <w:r>
        <w:rPr>
          <w:spacing w:val="-9"/>
        </w:rPr>
        <w:t xml:space="preserve"> </w:t>
      </w:r>
      <w:r>
        <w:t>per</w:t>
      </w:r>
      <w:r>
        <w:rPr>
          <w:spacing w:val="-9"/>
        </w:rPr>
        <w:t xml:space="preserve"> </w:t>
      </w:r>
      <w:r>
        <w:t>quarter</w:t>
      </w:r>
      <w:r>
        <w:rPr>
          <w:spacing w:val="-9"/>
        </w:rPr>
        <w:t xml:space="preserve"> </w:t>
      </w:r>
      <w:r>
        <w:t>of</w:t>
      </w:r>
      <w:r>
        <w:rPr>
          <w:spacing w:val="-9"/>
        </w:rPr>
        <w:t xml:space="preserve"> </w:t>
      </w:r>
      <w:r>
        <w:t>which</w:t>
      </w:r>
      <w:r>
        <w:rPr>
          <w:spacing w:val="-9"/>
        </w:rPr>
        <w:t xml:space="preserve"> </w:t>
      </w:r>
      <w:r>
        <w:t>at</w:t>
      </w:r>
      <w:r>
        <w:rPr>
          <w:spacing w:val="-9"/>
        </w:rPr>
        <w:t xml:space="preserve"> </w:t>
      </w:r>
      <w:r>
        <w:t>least 5 must be scheduled in advance. The 5 day requirement is scheduled at least a month in advance, “looking forward” The 13 day requirement is evaluated</w:t>
      </w:r>
      <w:r>
        <w:rPr>
          <w:spacing w:val="-15"/>
        </w:rPr>
        <w:t xml:space="preserve"> </w:t>
      </w:r>
      <w:r>
        <w:t>after</w:t>
      </w:r>
      <w:r>
        <w:rPr>
          <w:spacing w:val="-15"/>
        </w:rPr>
        <w:t xml:space="preserve"> </w:t>
      </w:r>
      <w:r>
        <w:t>the</w:t>
      </w:r>
      <w:r>
        <w:rPr>
          <w:spacing w:val="-15"/>
        </w:rPr>
        <w:t xml:space="preserve"> </w:t>
      </w:r>
      <w:r>
        <w:t>quarter,</w:t>
      </w:r>
      <w:r>
        <w:rPr>
          <w:spacing w:val="-16"/>
        </w:rPr>
        <w:t xml:space="preserve"> </w:t>
      </w:r>
      <w:r>
        <w:t>“looking</w:t>
      </w:r>
      <w:r>
        <w:rPr>
          <w:spacing w:val="-15"/>
        </w:rPr>
        <w:t xml:space="preserve"> </w:t>
      </w:r>
      <w:r>
        <w:t>back”</w:t>
      </w:r>
      <w:r>
        <w:rPr>
          <w:spacing w:val="-15"/>
        </w:rPr>
        <w:t xml:space="preserve"> </w:t>
      </w:r>
      <w:r>
        <w:t>Vacation</w:t>
      </w:r>
      <w:r>
        <w:rPr>
          <w:spacing w:val="-15"/>
        </w:rPr>
        <w:t xml:space="preserve"> </w:t>
      </w:r>
      <w:r>
        <w:t>days,</w:t>
      </w:r>
      <w:r>
        <w:rPr>
          <w:spacing w:val="-15"/>
        </w:rPr>
        <w:t xml:space="preserve"> </w:t>
      </w:r>
      <w:r>
        <w:t>if</w:t>
      </w:r>
      <w:r>
        <w:rPr>
          <w:spacing w:val="-15"/>
        </w:rPr>
        <w:t xml:space="preserve"> </w:t>
      </w:r>
      <w:r>
        <w:t>requested,</w:t>
      </w:r>
      <w:r>
        <w:rPr>
          <w:spacing w:val="-15"/>
        </w:rPr>
        <w:t xml:space="preserve"> </w:t>
      </w:r>
      <w:r>
        <w:t>have priority</w:t>
      </w:r>
      <w:r>
        <w:rPr>
          <w:spacing w:val="-8"/>
        </w:rPr>
        <w:t xml:space="preserve"> </w:t>
      </w:r>
      <w:r>
        <w:t>and</w:t>
      </w:r>
      <w:r>
        <w:rPr>
          <w:spacing w:val="-8"/>
        </w:rPr>
        <w:t xml:space="preserve"> </w:t>
      </w:r>
      <w:r>
        <w:t>are</w:t>
      </w:r>
      <w:r>
        <w:rPr>
          <w:spacing w:val="-8"/>
        </w:rPr>
        <w:t xml:space="preserve"> </w:t>
      </w:r>
      <w:r>
        <w:t>counted</w:t>
      </w:r>
      <w:r>
        <w:rPr>
          <w:spacing w:val="-8"/>
        </w:rPr>
        <w:t xml:space="preserve"> </w:t>
      </w:r>
      <w:r>
        <w:t>as</w:t>
      </w:r>
      <w:r>
        <w:rPr>
          <w:spacing w:val="-8"/>
        </w:rPr>
        <w:t xml:space="preserve"> </w:t>
      </w:r>
      <w:r>
        <w:t>satisfying</w:t>
      </w:r>
      <w:r>
        <w:rPr>
          <w:spacing w:val="-9"/>
        </w:rPr>
        <w:t xml:space="preserve"> </w:t>
      </w:r>
      <w:r>
        <w:t>the</w:t>
      </w:r>
      <w:r>
        <w:rPr>
          <w:spacing w:val="-8"/>
        </w:rPr>
        <w:t xml:space="preserve"> </w:t>
      </w:r>
      <w:r>
        <w:t>13</w:t>
      </w:r>
      <w:r>
        <w:rPr>
          <w:spacing w:val="-8"/>
        </w:rPr>
        <w:t xml:space="preserve"> </w:t>
      </w:r>
      <w:r>
        <w:t>day</w:t>
      </w:r>
      <w:r>
        <w:rPr>
          <w:spacing w:val="-8"/>
        </w:rPr>
        <w:t xml:space="preserve"> </w:t>
      </w:r>
      <w:r>
        <w:t>requirement.</w:t>
      </w:r>
      <w:r>
        <w:rPr>
          <w:spacing w:val="-8"/>
        </w:rPr>
        <w:t xml:space="preserve"> </w:t>
      </w:r>
      <w:r>
        <w:t>If</w:t>
      </w:r>
      <w:r>
        <w:rPr>
          <w:spacing w:val="-8"/>
        </w:rPr>
        <w:t xml:space="preserve"> </w:t>
      </w:r>
      <w:r>
        <w:t>no</w:t>
      </w:r>
      <w:r>
        <w:rPr>
          <w:spacing w:val="-8"/>
        </w:rPr>
        <w:t xml:space="preserve"> </w:t>
      </w:r>
      <w:r>
        <w:t>vacation is used during the quarter, the 13 day requirement must still be met.</w:t>
      </w:r>
    </w:p>
    <w:p w14:paraId="0F376CAC" w14:textId="77777777" w:rsidR="00087CBA" w:rsidRDefault="00087CBA">
      <w:pPr>
        <w:pStyle w:val="BodyText"/>
        <w:spacing w:before="9"/>
        <w:rPr>
          <w:sz w:val="24"/>
        </w:rPr>
      </w:pPr>
    </w:p>
    <w:p w14:paraId="5C50CE4F" w14:textId="77777777" w:rsidR="00087CBA" w:rsidRDefault="00000000">
      <w:pPr>
        <w:pStyle w:val="Heading2"/>
        <w:numPr>
          <w:ilvl w:val="3"/>
          <w:numId w:val="193"/>
        </w:numPr>
        <w:tabs>
          <w:tab w:val="left" w:pos="2000"/>
          <w:tab w:val="left" w:pos="2001"/>
        </w:tabs>
      </w:pPr>
      <w:bookmarkStart w:id="326" w:name="2.13.3.2_Looking_Forward"/>
      <w:bookmarkEnd w:id="326"/>
      <w:r>
        <w:t>Looking</w:t>
      </w:r>
      <w:r>
        <w:rPr>
          <w:spacing w:val="-12"/>
        </w:rPr>
        <w:t xml:space="preserve"> </w:t>
      </w:r>
      <w:r>
        <w:rPr>
          <w:spacing w:val="-2"/>
        </w:rPr>
        <w:t>Forward</w:t>
      </w:r>
    </w:p>
    <w:p w14:paraId="2307A603" w14:textId="77777777" w:rsidR="00087CBA" w:rsidRDefault="00087CBA">
      <w:pPr>
        <w:pStyle w:val="BodyText"/>
        <w:spacing w:before="9"/>
        <w:rPr>
          <w:b/>
          <w:sz w:val="25"/>
        </w:rPr>
      </w:pPr>
    </w:p>
    <w:p w14:paraId="7778777C" w14:textId="77777777" w:rsidR="00087CBA" w:rsidRDefault="00000000">
      <w:pPr>
        <w:pStyle w:val="BodyText"/>
        <w:spacing w:line="223" w:lineRule="auto"/>
        <w:ind w:left="200" w:right="1501" w:hanging="1"/>
      </w:pPr>
      <w:r>
        <w:t>The 5 day requirement will not count as vacation time and must be requested at least a month in advance.</w:t>
      </w:r>
      <w:r>
        <w:rPr>
          <w:spacing w:val="-6"/>
        </w:rPr>
        <w:t xml:space="preserve"> </w:t>
      </w:r>
      <w:r>
        <w:t>The days need not be consecutive. Once these days are scheduled, they will only be changed with the pilot’s agreement. The Director of</w:t>
      </w:r>
      <w:r>
        <w:rPr>
          <w:spacing w:val="-11"/>
        </w:rPr>
        <w:t xml:space="preserve"> </w:t>
      </w:r>
      <w:r>
        <w:t>Aviation will normally grant the requested days unless an operational need has to be met, other pilots have training requirements</w:t>
      </w:r>
      <w:r>
        <w:rPr>
          <w:spacing w:val="-6"/>
        </w:rPr>
        <w:t xml:space="preserve"> </w:t>
      </w:r>
      <w:r>
        <w:t>or</w:t>
      </w:r>
      <w:r>
        <w:rPr>
          <w:spacing w:val="-6"/>
        </w:rPr>
        <w:t xml:space="preserve"> </w:t>
      </w:r>
      <w:r>
        <w:t>other</w:t>
      </w:r>
      <w:r>
        <w:rPr>
          <w:spacing w:val="-6"/>
        </w:rPr>
        <w:t xml:space="preserve"> </w:t>
      </w:r>
      <w:r>
        <w:t>pilots</w:t>
      </w:r>
      <w:r>
        <w:rPr>
          <w:spacing w:val="-6"/>
        </w:rPr>
        <w:t xml:space="preserve"> </w:t>
      </w:r>
      <w:r>
        <w:t>have</w:t>
      </w:r>
      <w:r>
        <w:rPr>
          <w:spacing w:val="-6"/>
        </w:rPr>
        <w:t xml:space="preserve"> </w:t>
      </w:r>
      <w:r>
        <w:t>scheduled</w:t>
      </w:r>
      <w:r>
        <w:rPr>
          <w:spacing w:val="-6"/>
        </w:rPr>
        <w:t xml:space="preserve"> </w:t>
      </w:r>
      <w:r>
        <w:t>vacation</w:t>
      </w:r>
      <w:r>
        <w:rPr>
          <w:spacing w:val="-6"/>
        </w:rPr>
        <w:t xml:space="preserve"> </w:t>
      </w:r>
      <w:r>
        <w:t>time.</w:t>
      </w:r>
      <w:r>
        <w:rPr>
          <w:spacing w:val="-6"/>
        </w:rPr>
        <w:t xml:space="preserve"> </w:t>
      </w:r>
      <w:r>
        <w:t>If</w:t>
      </w:r>
      <w:r>
        <w:rPr>
          <w:spacing w:val="-6"/>
        </w:rPr>
        <w:t xml:space="preserve"> </w:t>
      </w:r>
      <w:r>
        <w:t>a</w:t>
      </w:r>
      <w:r>
        <w:rPr>
          <w:spacing w:val="-6"/>
        </w:rPr>
        <w:t xml:space="preserve"> </w:t>
      </w:r>
      <w:r>
        <w:t>pilot</w:t>
      </w:r>
      <w:r>
        <w:rPr>
          <w:spacing w:val="-6"/>
        </w:rPr>
        <w:t xml:space="preserve"> </w:t>
      </w:r>
      <w:r>
        <w:t>has</w:t>
      </w:r>
      <w:r>
        <w:rPr>
          <w:spacing w:val="-6"/>
        </w:rPr>
        <w:t xml:space="preserve"> </w:t>
      </w:r>
      <w:r>
        <w:t>not selected 5 days off prior to the second month of a quarter, the Director of Aviation will assign the days off. The intent of these duty free days is to provide a break from duty requirements. Therefore, the 5 day duty free period cannot be scheduled immediately before or after a vacation period. There must be at least 5 days available for duty before and after.</w:t>
      </w:r>
    </w:p>
    <w:p w14:paraId="638CCB4D" w14:textId="77777777" w:rsidR="00087CBA" w:rsidRDefault="00087CBA">
      <w:pPr>
        <w:spacing w:line="223" w:lineRule="auto"/>
        <w:sectPr w:rsidR="00087CBA">
          <w:pgSz w:w="12240" w:h="15840"/>
          <w:pgMar w:top="1760" w:right="0" w:bottom="380" w:left="1240" w:header="667" w:footer="197" w:gutter="0"/>
          <w:cols w:space="720"/>
        </w:sectPr>
      </w:pPr>
    </w:p>
    <w:p w14:paraId="2B604189" w14:textId="77777777" w:rsidR="00087CBA" w:rsidRDefault="00000000">
      <w:pPr>
        <w:pStyle w:val="Heading2"/>
        <w:numPr>
          <w:ilvl w:val="3"/>
          <w:numId w:val="193"/>
        </w:numPr>
        <w:tabs>
          <w:tab w:val="left" w:pos="2000"/>
          <w:tab w:val="left" w:pos="2001"/>
        </w:tabs>
        <w:spacing w:before="59"/>
      </w:pPr>
      <w:bookmarkStart w:id="327" w:name="2.13.3.3_Looking_Backward"/>
      <w:bookmarkEnd w:id="327"/>
      <w:r>
        <w:lastRenderedPageBreak/>
        <w:t>Looking</w:t>
      </w:r>
      <w:r>
        <w:rPr>
          <w:spacing w:val="-12"/>
        </w:rPr>
        <w:t xml:space="preserve"> </w:t>
      </w:r>
      <w:r>
        <w:rPr>
          <w:spacing w:val="-2"/>
        </w:rPr>
        <w:t>Backward</w:t>
      </w:r>
    </w:p>
    <w:p w14:paraId="26BEE236" w14:textId="77777777" w:rsidR="00087CBA" w:rsidRDefault="00087CBA">
      <w:pPr>
        <w:pStyle w:val="BodyText"/>
        <w:spacing w:before="8"/>
        <w:rPr>
          <w:b/>
          <w:sz w:val="25"/>
        </w:rPr>
      </w:pPr>
    </w:p>
    <w:p w14:paraId="03F9095D" w14:textId="77777777" w:rsidR="00087CBA" w:rsidRDefault="00000000">
      <w:pPr>
        <w:pStyle w:val="BodyText"/>
        <w:spacing w:before="1" w:line="223" w:lineRule="auto"/>
        <w:ind w:left="200" w:right="1501"/>
      </w:pPr>
      <w:r>
        <w:t>The Director of</w:t>
      </w:r>
      <w:r>
        <w:rPr>
          <w:spacing w:val="-9"/>
        </w:rPr>
        <w:t xml:space="preserve"> </w:t>
      </w:r>
      <w:r>
        <w:t xml:space="preserve">Aviation and Flight Coordinator will </w:t>
      </w:r>
      <w:bookmarkStart w:id="328" w:name="_bookmark209"/>
      <w:bookmarkStart w:id="329" w:name="_bookmark210"/>
      <w:bookmarkEnd w:id="328"/>
      <w:bookmarkEnd w:id="329"/>
      <w:r>
        <w:t>monitor pilot workloads during</w:t>
      </w:r>
      <w:r>
        <w:rPr>
          <w:spacing w:val="-14"/>
        </w:rPr>
        <w:t xml:space="preserve"> </w:t>
      </w:r>
      <w:r>
        <w:t>each</w:t>
      </w:r>
      <w:r>
        <w:rPr>
          <w:spacing w:val="-14"/>
        </w:rPr>
        <w:t xml:space="preserve"> </w:t>
      </w:r>
      <w:r>
        <w:t>quarter</w:t>
      </w:r>
      <w:r>
        <w:rPr>
          <w:spacing w:val="-14"/>
        </w:rPr>
        <w:t xml:space="preserve"> </w:t>
      </w:r>
      <w:r>
        <w:t>to</w:t>
      </w:r>
      <w:r>
        <w:rPr>
          <w:spacing w:val="-14"/>
        </w:rPr>
        <w:t xml:space="preserve"> </w:t>
      </w:r>
      <w:r>
        <w:t>ensure</w:t>
      </w:r>
      <w:r>
        <w:rPr>
          <w:spacing w:val="-14"/>
        </w:rPr>
        <w:t xml:space="preserve"> </w:t>
      </w:r>
      <w:r>
        <w:t>every</w:t>
      </w:r>
      <w:r>
        <w:rPr>
          <w:spacing w:val="-14"/>
        </w:rPr>
        <w:t xml:space="preserve"> </w:t>
      </w:r>
      <w:r>
        <w:t>pilot</w:t>
      </w:r>
      <w:r>
        <w:rPr>
          <w:spacing w:val="-14"/>
        </w:rPr>
        <w:t xml:space="preserve"> </w:t>
      </w:r>
      <w:r>
        <w:t>will</w:t>
      </w:r>
      <w:r>
        <w:rPr>
          <w:spacing w:val="-14"/>
        </w:rPr>
        <w:t xml:space="preserve"> </w:t>
      </w:r>
      <w:r>
        <w:t>finish</w:t>
      </w:r>
      <w:r>
        <w:rPr>
          <w:spacing w:val="-14"/>
        </w:rPr>
        <w:t xml:space="preserve"> </w:t>
      </w:r>
      <w:r>
        <w:t>each</w:t>
      </w:r>
      <w:r>
        <w:rPr>
          <w:spacing w:val="-14"/>
        </w:rPr>
        <w:t xml:space="preserve"> </w:t>
      </w:r>
      <w:r>
        <w:t>quarter</w:t>
      </w:r>
      <w:r>
        <w:rPr>
          <w:spacing w:val="-14"/>
        </w:rPr>
        <w:t xml:space="preserve"> </w:t>
      </w:r>
      <w:r>
        <w:t>with</w:t>
      </w:r>
      <w:r>
        <w:rPr>
          <w:spacing w:val="-14"/>
        </w:rPr>
        <w:t xml:space="preserve"> </w:t>
      </w:r>
      <w:r>
        <w:t>at</w:t>
      </w:r>
      <w:r>
        <w:rPr>
          <w:spacing w:val="-14"/>
        </w:rPr>
        <w:t xml:space="preserve"> </w:t>
      </w:r>
      <w:r>
        <w:t>least 13</w:t>
      </w:r>
      <w:r>
        <w:rPr>
          <w:spacing w:val="-9"/>
        </w:rPr>
        <w:t xml:space="preserve"> </w:t>
      </w:r>
      <w:r>
        <w:t>days</w:t>
      </w:r>
      <w:r>
        <w:rPr>
          <w:spacing w:val="-9"/>
        </w:rPr>
        <w:t xml:space="preserve"> </w:t>
      </w:r>
      <w:r>
        <w:t>free</w:t>
      </w:r>
      <w:r>
        <w:rPr>
          <w:spacing w:val="-9"/>
        </w:rPr>
        <w:t xml:space="preserve"> </w:t>
      </w:r>
      <w:r>
        <w:t>of</w:t>
      </w:r>
      <w:r>
        <w:rPr>
          <w:spacing w:val="-9"/>
        </w:rPr>
        <w:t xml:space="preserve"> </w:t>
      </w:r>
      <w:r>
        <w:t>duty.</w:t>
      </w:r>
      <w:r>
        <w:rPr>
          <w:spacing w:val="-13"/>
        </w:rPr>
        <w:t xml:space="preserve"> </w:t>
      </w:r>
      <w:r>
        <w:t>These</w:t>
      </w:r>
      <w:r>
        <w:rPr>
          <w:spacing w:val="-9"/>
        </w:rPr>
        <w:t xml:space="preserve"> </w:t>
      </w:r>
      <w:r>
        <w:t>days</w:t>
      </w:r>
      <w:r>
        <w:rPr>
          <w:spacing w:val="-9"/>
        </w:rPr>
        <w:t xml:space="preserve"> </w:t>
      </w:r>
      <w:r>
        <w:t>may</w:t>
      </w:r>
      <w:r>
        <w:rPr>
          <w:spacing w:val="-10"/>
        </w:rPr>
        <w:t xml:space="preserve"> </w:t>
      </w:r>
      <w:r>
        <w:t>include</w:t>
      </w:r>
      <w:r>
        <w:rPr>
          <w:spacing w:val="-9"/>
        </w:rPr>
        <w:t xml:space="preserve"> </w:t>
      </w:r>
      <w:r>
        <w:t>weekends,</w:t>
      </w:r>
      <w:r>
        <w:rPr>
          <w:spacing w:val="-9"/>
        </w:rPr>
        <w:t xml:space="preserve"> </w:t>
      </w:r>
      <w:r>
        <w:t>holidays,</w:t>
      </w:r>
      <w:r>
        <w:rPr>
          <w:spacing w:val="-9"/>
        </w:rPr>
        <w:t xml:space="preserve"> </w:t>
      </w:r>
      <w:r>
        <w:t>vacation days, and the 5 day looking forward duty free days. If the requirement was not met, the Director of</w:t>
      </w:r>
      <w:r>
        <w:rPr>
          <w:spacing w:val="-9"/>
        </w:rPr>
        <w:t xml:space="preserve"> </w:t>
      </w:r>
      <w:r>
        <w:t>Aviation must ensure the balance of the 13 day requirement is met in the month following the completed quarter.</w:t>
      </w:r>
    </w:p>
    <w:p w14:paraId="03E8DCCD" w14:textId="77777777" w:rsidR="00087CBA" w:rsidRDefault="00087CBA">
      <w:pPr>
        <w:spacing w:line="223" w:lineRule="auto"/>
        <w:sectPr w:rsidR="00087CBA">
          <w:pgSz w:w="12240" w:h="15840"/>
          <w:pgMar w:top="1760" w:right="0" w:bottom="380" w:left="1240" w:header="667" w:footer="197" w:gutter="0"/>
          <w:cols w:space="720"/>
        </w:sectPr>
      </w:pPr>
    </w:p>
    <w:p w14:paraId="176B57CD" w14:textId="77777777" w:rsidR="00087CBA" w:rsidRDefault="00087CBA">
      <w:pPr>
        <w:pStyle w:val="BodyText"/>
        <w:rPr>
          <w:sz w:val="20"/>
        </w:rPr>
      </w:pPr>
    </w:p>
    <w:p w14:paraId="0C141736" w14:textId="77777777" w:rsidR="00087CBA" w:rsidRDefault="00087CBA">
      <w:pPr>
        <w:pStyle w:val="BodyText"/>
        <w:rPr>
          <w:sz w:val="20"/>
        </w:rPr>
      </w:pPr>
    </w:p>
    <w:p w14:paraId="79CB2DE2" w14:textId="77777777" w:rsidR="00087CBA" w:rsidRDefault="00087CBA">
      <w:pPr>
        <w:pStyle w:val="BodyText"/>
        <w:rPr>
          <w:sz w:val="20"/>
        </w:rPr>
      </w:pPr>
    </w:p>
    <w:p w14:paraId="02AC2AF2" w14:textId="77777777" w:rsidR="00087CBA" w:rsidRDefault="00087CBA">
      <w:pPr>
        <w:pStyle w:val="BodyText"/>
        <w:rPr>
          <w:sz w:val="20"/>
        </w:rPr>
      </w:pPr>
    </w:p>
    <w:p w14:paraId="21F83280" w14:textId="77777777" w:rsidR="00087CBA" w:rsidRDefault="00087CBA">
      <w:pPr>
        <w:pStyle w:val="BodyText"/>
        <w:rPr>
          <w:sz w:val="20"/>
        </w:rPr>
      </w:pPr>
    </w:p>
    <w:p w14:paraId="49B60EE6" w14:textId="77777777" w:rsidR="00087CBA" w:rsidRDefault="00087CBA">
      <w:pPr>
        <w:pStyle w:val="BodyText"/>
        <w:rPr>
          <w:sz w:val="20"/>
        </w:rPr>
      </w:pPr>
    </w:p>
    <w:p w14:paraId="68667973" w14:textId="77777777" w:rsidR="00087CBA" w:rsidRDefault="00087CBA">
      <w:pPr>
        <w:pStyle w:val="BodyText"/>
        <w:rPr>
          <w:sz w:val="20"/>
        </w:rPr>
      </w:pPr>
    </w:p>
    <w:p w14:paraId="3E4E2032" w14:textId="77777777" w:rsidR="00087CBA" w:rsidRDefault="00087CBA">
      <w:pPr>
        <w:pStyle w:val="BodyText"/>
        <w:rPr>
          <w:sz w:val="20"/>
        </w:rPr>
      </w:pPr>
    </w:p>
    <w:p w14:paraId="5635FBD3" w14:textId="77777777" w:rsidR="00087CBA" w:rsidRDefault="00087CBA">
      <w:pPr>
        <w:pStyle w:val="BodyText"/>
        <w:rPr>
          <w:sz w:val="20"/>
        </w:rPr>
      </w:pPr>
    </w:p>
    <w:p w14:paraId="700AA970" w14:textId="77777777" w:rsidR="00087CBA" w:rsidRDefault="00087CBA">
      <w:pPr>
        <w:pStyle w:val="BodyText"/>
        <w:rPr>
          <w:sz w:val="20"/>
        </w:rPr>
      </w:pPr>
    </w:p>
    <w:p w14:paraId="64131B15" w14:textId="77777777" w:rsidR="00087CBA" w:rsidRDefault="00087CBA">
      <w:pPr>
        <w:pStyle w:val="BodyText"/>
        <w:rPr>
          <w:sz w:val="20"/>
        </w:rPr>
      </w:pPr>
    </w:p>
    <w:p w14:paraId="4C02D5F6" w14:textId="77777777" w:rsidR="00087CBA" w:rsidRDefault="00087CBA">
      <w:pPr>
        <w:pStyle w:val="BodyText"/>
        <w:rPr>
          <w:sz w:val="20"/>
        </w:rPr>
      </w:pPr>
    </w:p>
    <w:p w14:paraId="23D71656" w14:textId="77777777" w:rsidR="00087CBA" w:rsidRDefault="00087CBA">
      <w:pPr>
        <w:pStyle w:val="BodyText"/>
        <w:rPr>
          <w:sz w:val="20"/>
        </w:rPr>
      </w:pPr>
    </w:p>
    <w:p w14:paraId="0D809E2A" w14:textId="77777777" w:rsidR="00087CBA" w:rsidRDefault="00087CBA">
      <w:pPr>
        <w:pStyle w:val="BodyText"/>
        <w:rPr>
          <w:sz w:val="20"/>
        </w:rPr>
      </w:pPr>
    </w:p>
    <w:p w14:paraId="1A405839" w14:textId="77777777" w:rsidR="00087CBA" w:rsidRDefault="00087CBA">
      <w:pPr>
        <w:pStyle w:val="BodyText"/>
        <w:rPr>
          <w:sz w:val="20"/>
        </w:rPr>
      </w:pPr>
    </w:p>
    <w:p w14:paraId="31854791" w14:textId="77777777" w:rsidR="00087CBA" w:rsidRDefault="00087CBA">
      <w:pPr>
        <w:pStyle w:val="BodyText"/>
        <w:rPr>
          <w:sz w:val="20"/>
        </w:rPr>
      </w:pPr>
    </w:p>
    <w:p w14:paraId="61175CBE" w14:textId="77777777" w:rsidR="00087CBA" w:rsidRDefault="00087CBA">
      <w:pPr>
        <w:pStyle w:val="BodyText"/>
        <w:rPr>
          <w:sz w:val="20"/>
        </w:rPr>
      </w:pPr>
    </w:p>
    <w:p w14:paraId="584DC169" w14:textId="77777777" w:rsidR="00087CBA" w:rsidRDefault="00087CBA">
      <w:pPr>
        <w:pStyle w:val="BodyText"/>
        <w:rPr>
          <w:sz w:val="20"/>
        </w:rPr>
      </w:pPr>
    </w:p>
    <w:p w14:paraId="3A01B190" w14:textId="77777777" w:rsidR="00087CBA" w:rsidRDefault="00087CBA">
      <w:pPr>
        <w:pStyle w:val="BodyText"/>
        <w:rPr>
          <w:sz w:val="20"/>
        </w:rPr>
      </w:pPr>
    </w:p>
    <w:p w14:paraId="6E05A1AC" w14:textId="77777777" w:rsidR="00087CBA" w:rsidRDefault="00087CBA">
      <w:pPr>
        <w:pStyle w:val="BodyText"/>
        <w:rPr>
          <w:sz w:val="20"/>
        </w:rPr>
      </w:pPr>
    </w:p>
    <w:p w14:paraId="691844CF" w14:textId="77777777" w:rsidR="00087CBA" w:rsidRDefault="00087CBA">
      <w:pPr>
        <w:pStyle w:val="BodyText"/>
        <w:rPr>
          <w:sz w:val="20"/>
        </w:rPr>
      </w:pPr>
    </w:p>
    <w:p w14:paraId="6314A6D1" w14:textId="77777777" w:rsidR="00087CBA" w:rsidRDefault="00087CBA">
      <w:pPr>
        <w:pStyle w:val="BodyText"/>
        <w:spacing w:before="5"/>
      </w:pPr>
    </w:p>
    <w:p w14:paraId="2A50962A" w14:textId="77777777" w:rsidR="00087CBA" w:rsidRDefault="00000000">
      <w:pPr>
        <w:spacing w:before="92"/>
        <w:ind w:left="2476"/>
        <w:rPr>
          <w:b/>
          <w:sz w:val="24"/>
        </w:rPr>
      </w:pPr>
      <w:bookmarkStart w:id="330" w:name="_bookmark212"/>
      <w:bookmarkStart w:id="331" w:name="_bookmark211"/>
      <w:bookmarkEnd w:id="330"/>
      <w:bookmarkEnd w:id="331"/>
      <w:r>
        <w:rPr>
          <w:b/>
          <w:sz w:val="24"/>
        </w:rPr>
        <w:t>THIS</w:t>
      </w:r>
      <w:r>
        <w:rPr>
          <w:b/>
          <w:spacing w:val="-14"/>
          <w:sz w:val="24"/>
        </w:rPr>
        <w:t xml:space="preserve"> </w:t>
      </w:r>
      <w:r>
        <w:rPr>
          <w:b/>
          <w:sz w:val="24"/>
        </w:rPr>
        <w:t>PAGE</w:t>
      </w:r>
      <w:r>
        <w:rPr>
          <w:b/>
          <w:spacing w:val="-11"/>
          <w:sz w:val="24"/>
        </w:rPr>
        <w:t xml:space="preserve"> </w:t>
      </w:r>
      <w:r>
        <w:rPr>
          <w:b/>
          <w:sz w:val="24"/>
        </w:rPr>
        <w:t>INTENTIONALLY</w:t>
      </w:r>
      <w:r>
        <w:rPr>
          <w:b/>
          <w:spacing w:val="-15"/>
          <w:sz w:val="24"/>
        </w:rPr>
        <w:t xml:space="preserve"> </w:t>
      </w:r>
      <w:r>
        <w:rPr>
          <w:b/>
          <w:sz w:val="24"/>
        </w:rPr>
        <w:t>LEFT</w:t>
      </w:r>
      <w:r>
        <w:rPr>
          <w:b/>
          <w:spacing w:val="-11"/>
          <w:sz w:val="24"/>
        </w:rPr>
        <w:t xml:space="preserve"> </w:t>
      </w:r>
      <w:r>
        <w:rPr>
          <w:b/>
          <w:spacing w:val="-2"/>
          <w:sz w:val="24"/>
        </w:rPr>
        <w:t>BLANK</w:t>
      </w:r>
    </w:p>
    <w:p w14:paraId="709D94DC" w14:textId="77777777" w:rsidR="00087CBA" w:rsidRDefault="00087CBA">
      <w:pPr>
        <w:rPr>
          <w:sz w:val="24"/>
        </w:rPr>
        <w:sectPr w:rsidR="00087CBA">
          <w:pgSz w:w="12240" w:h="15840"/>
          <w:pgMar w:top="1760" w:right="0" w:bottom="380" w:left="1240" w:header="667" w:footer="197" w:gutter="0"/>
          <w:cols w:space="720"/>
        </w:sectPr>
      </w:pPr>
    </w:p>
    <w:p w14:paraId="6864A053" w14:textId="5424E214" w:rsidR="00087CBA" w:rsidRDefault="00352BE5">
      <w:pPr>
        <w:spacing w:line="415" w:lineRule="exact"/>
        <w:ind w:left="184"/>
        <w:rPr>
          <w:b/>
          <w:sz w:val="24"/>
        </w:rPr>
      </w:pPr>
      <w:r>
        <w:rPr>
          <w:b/>
          <w:sz w:val="24"/>
        </w:rPr>
        <w:lastRenderedPageBreak/>
        <w:t>Acme Corp</w:t>
      </w:r>
    </w:p>
    <w:p w14:paraId="77677946" w14:textId="77777777" w:rsidR="00087CBA" w:rsidRDefault="00000000">
      <w:pPr>
        <w:spacing w:line="63" w:lineRule="exact"/>
        <w:ind w:left="3100"/>
        <w:rPr>
          <w:sz w:val="20"/>
        </w:rPr>
      </w:pPr>
      <w:r>
        <w:rPr>
          <w:w w:val="95"/>
          <w:sz w:val="20"/>
        </w:rPr>
        <w:t>ADMINISTRATION</w:t>
      </w:r>
      <w:r>
        <w:rPr>
          <w:spacing w:val="21"/>
          <w:sz w:val="20"/>
        </w:rPr>
        <w:t xml:space="preserve"> </w:t>
      </w:r>
      <w:r>
        <w:rPr>
          <w:w w:val="95"/>
          <w:sz w:val="20"/>
        </w:rPr>
        <w:t>AND</w:t>
      </w:r>
      <w:r>
        <w:rPr>
          <w:spacing w:val="39"/>
          <w:sz w:val="20"/>
        </w:rPr>
        <w:t xml:space="preserve"> </w:t>
      </w:r>
      <w:r>
        <w:rPr>
          <w:spacing w:val="-2"/>
          <w:w w:val="95"/>
          <w:sz w:val="20"/>
        </w:rPr>
        <w:t>SCHEDULING</w:t>
      </w:r>
    </w:p>
    <w:p w14:paraId="57A46C90" w14:textId="77777777" w:rsidR="00087CBA" w:rsidRDefault="00000000">
      <w:pPr>
        <w:tabs>
          <w:tab w:val="right" w:pos="2274"/>
        </w:tabs>
        <w:spacing w:line="414" w:lineRule="exact"/>
        <w:ind w:left="184"/>
        <w:rPr>
          <w:sz w:val="20"/>
        </w:rPr>
      </w:pPr>
      <w:r>
        <w:br w:type="column"/>
      </w:r>
      <w:bookmarkStart w:id="332" w:name="_bookmark213"/>
      <w:bookmarkEnd w:id="332"/>
      <w:r>
        <w:rPr>
          <w:spacing w:val="-2"/>
          <w:sz w:val="20"/>
        </w:rPr>
        <w:t>REVISION:</w:t>
      </w:r>
      <w:r>
        <w:rPr>
          <w:sz w:val="20"/>
        </w:rPr>
        <w:tab/>
      </w:r>
      <w:r>
        <w:rPr>
          <w:spacing w:val="-10"/>
          <w:sz w:val="20"/>
        </w:rPr>
        <w:t>1</w:t>
      </w:r>
    </w:p>
    <w:p w14:paraId="59E5AD26" w14:textId="77777777" w:rsidR="00087CBA" w:rsidRDefault="00000000">
      <w:pPr>
        <w:tabs>
          <w:tab w:val="left" w:pos="1497"/>
        </w:tabs>
        <w:spacing w:line="174" w:lineRule="exact"/>
        <w:ind w:left="621"/>
        <w:rPr>
          <w:sz w:val="20"/>
        </w:rPr>
      </w:pPr>
      <w:bookmarkStart w:id="333" w:name="_bookmark214"/>
      <w:bookmarkEnd w:id="333"/>
      <w:r>
        <w:rPr>
          <w:spacing w:val="-2"/>
          <w:sz w:val="20"/>
        </w:rPr>
        <w:t>DATE:</w:t>
      </w:r>
      <w:r>
        <w:rPr>
          <w:sz w:val="20"/>
        </w:rPr>
        <w:tab/>
      </w:r>
      <w:r>
        <w:rPr>
          <w:spacing w:val="-2"/>
          <w:sz w:val="20"/>
        </w:rPr>
        <w:t>06/15/22</w:t>
      </w:r>
    </w:p>
    <w:p w14:paraId="5B3066AA" w14:textId="77777777" w:rsidR="00087CBA" w:rsidRDefault="00087CBA">
      <w:pPr>
        <w:spacing w:line="174" w:lineRule="exact"/>
        <w:rPr>
          <w:sz w:val="20"/>
        </w:rPr>
        <w:sectPr w:rsidR="00087CBA">
          <w:headerReference w:type="default" r:id="rId40"/>
          <w:footerReference w:type="default" r:id="rId41"/>
          <w:pgSz w:w="12240" w:h="15840"/>
          <w:pgMar w:top="1760" w:right="0" w:bottom="380" w:left="1240" w:header="667" w:footer="197" w:gutter="0"/>
          <w:pgNumType w:start="1"/>
          <w:cols w:num="2" w:space="720" w:equalWidth="0">
            <w:col w:w="6669" w:space="618"/>
            <w:col w:w="3713"/>
          </w:cols>
        </w:sectPr>
      </w:pPr>
    </w:p>
    <w:p w14:paraId="6ADF7C1F" w14:textId="77777777" w:rsidR="00087CBA" w:rsidRDefault="0029588D">
      <w:pPr>
        <w:pStyle w:val="Heading1"/>
        <w:numPr>
          <w:ilvl w:val="0"/>
          <w:numId w:val="193"/>
        </w:numPr>
        <w:tabs>
          <w:tab w:val="left" w:pos="2827"/>
          <w:tab w:val="left" w:pos="2829"/>
        </w:tabs>
        <w:spacing w:before="0" w:line="171" w:lineRule="exact"/>
        <w:ind w:left="2828"/>
        <w:jc w:val="left"/>
      </w:pPr>
      <w:r>
        <w:pict w14:anchorId="4F4C8811">
          <v:rect id="docshape157" o:spid="_x0000_s2151" alt="" style="position:absolute;left:0;text-align:left;margin-left:51.95pt;margin-top:459.25pt;width:2.05pt;height:14.05pt;z-index:15746560;mso-wrap-edited:f;mso-width-percent:0;mso-height-percent:0;mso-position-horizontal-relative:page;mso-position-vertical-relative:page;mso-width-percent:0;mso-height-percent:0" fillcolor="black" stroked="f">
            <w10:wrap anchorx="page" anchory="page"/>
          </v:rect>
        </w:pict>
      </w:r>
      <w:bookmarkStart w:id="334" w:name="3_Administration_and_Scheduling"/>
      <w:bookmarkStart w:id="335" w:name="_bookmark215"/>
      <w:bookmarkEnd w:id="334"/>
      <w:bookmarkEnd w:id="335"/>
      <w:r w:rsidR="00000000">
        <w:t>Administration</w:t>
      </w:r>
      <w:r w:rsidR="00000000">
        <w:rPr>
          <w:spacing w:val="-15"/>
        </w:rPr>
        <w:t xml:space="preserve"> </w:t>
      </w:r>
      <w:r w:rsidR="00000000">
        <w:t>and</w:t>
      </w:r>
      <w:r w:rsidR="00000000">
        <w:rPr>
          <w:spacing w:val="-14"/>
        </w:rPr>
        <w:t xml:space="preserve"> </w:t>
      </w:r>
      <w:r w:rsidR="00000000">
        <w:rPr>
          <w:spacing w:val="-2"/>
        </w:rPr>
        <w:t>Scheduling</w:t>
      </w:r>
    </w:p>
    <w:p w14:paraId="1AA98E7A" w14:textId="77777777" w:rsidR="00087CBA" w:rsidRDefault="00000000">
      <w:pPr>
        <w:pStyle w:val="Heading2"/>
        <w:numPr>
          <w:ilvl w:val="1"/>
          <w:numId w:val="193"/>
        </w:numPr>
        <w:tabs>
          <w:tab w:val="left" w:pos="2000"/>
          <w:tab w:val="left" w:pos="2001"/>
        </w:tabs>
        <w:spacing w:before="200"/>
      </w:pPr>
      <w:bookmarkStart w:id="336" w:name="3.1_Administration"/>
      <w:bookmarkStart w:id="337" w:name="_bookmark216"/>
      <w:bookmarkEnd w:id="336"/>
      <w:bookmarkEnd w:id="337"/>
      <w:r>
        <w:rPr>
          <w:spacing w:val="-2"/>
        </w:rPr>
        <w:t>Administration</w:t>
      </w:r>
    </w:p>
    <w:p w14:paraId="75CB904B" w14:textId="77777777" w:rsidR="00087CBA" w:rsidRDefault="00087CBA">
      <w:pPr>
        <w:pStyle w:val="BodyText"/>
        <w:spacing w:before="9"/>
        <w:rPr>
          <w:b/>
          <w:sz w:val="25"/>
        </w:rPr>
      </w:pPr>
    </w:p>
    <w:p w14:paraId="1D6B935F" w14:textId="37DA5650" w:rsidR="00087CBA" w:rsidRDefault="00000000">
      <w:pPr>
        <w:pStyle w:val="BodyText"/>
        <w:spacing w:line="223" w:lineRule="auto"/>
        <w:ind w:left="199" w:right="1501"/>
      </w:pPr>
      <w:r>
        <w:t>This</w:t>
      </w:r>
      <w:r>
        <w:rPr>
          <w:spacing w:val="-6"/>
        </w:rPr>
        <w:t xml:space="preserve"> </w:t>
      </w:r>
      <w:r>
        <w:t>section</w:t>
      </w:r>
      <w:r>
        <w:rPr>
          <w:spacing w:val="-6"/>
        </w:rPr>
        <w:t xml:space="preserve"> </w:t>
      </w:r>
      <w:r>
        <w:t>defines</w:t>
      </w:r>
      <w:r>
        <w:rPr>
          <w:spacing w:val="-6"/>
        </w:rPr>
        <w:t xml:space="preserve"> </w:t>
      </w:r>
      <w:r>
        <w:t>hiring</w:t>
      </w:r>
      <w:r>
        <w:rPr>
          <w:spacing w:val="-6"/>
        </w:rPr>
        <w:t xml:space="preserve"> </w:t>
      </w:r>
      <w:r>
        <w:t>and</w:t>
      </w:r>
      <w:r>
        <w:rPr>
          <w:spacing w:val="-6"/>
        </w:rPr>
        <w:t xml:space="preserve"> </w:t>
      </w:r>
      <w:r>
        <w:t>employment</w:t>
      </w:r>
      <w:r>
        <w:rPr>
          <w:spacing w:val="-7"/>
        </w:rPr>
        <w:t xml:space="preserve"> </w:t>
      </w:r>
      <w:r>
        <w:t>policies</w:t>
      </w:r>
      <w:r>
        <w:rPr>
          <w:spacing w:val="-7"/>
        </w:rPr>
        <w:t xml:space="preserve"> </w:t>
      </w:r>
      <w:r>
        <w:t>for</w:t>
      </w:r>
      <w:r>
        <w:rPr>
          <w:spacing w:val="-6"/>
        </w:rPr>
        <w:t xml:space="preserve"> </w:t>
      </w:r>
      <w:r w:rsidR="00352BE5">
        <w:t>Acme Corp</w:t>
      </w:r>
      <w:r>
        <w:t xml:space="preserve"> Flight Department employees and administrative procedures within the department.</w:t>
      </w:r>
    </w:p>
    <w:p w14:paraId="43015C62" w14:textId="77777777" w:rsidR="00087CBA" w:rsidRDefault="00087CBA">
      <w:pPr>
        <w:pStyle w:val="BodyText"/>
        <w:rPr>
          <w:sz w:val="30"/>
        </w:rPr>
      </w:pPr>
    </w:p>
    <w:p w14:paraId="2641F046" w14:textId="77777777" w:rsidR="00087CBA" w:rsidRDefault="00000000">
      <w:pPr>
        <w:pStyle w:val="Heading2"/>
        <w:numPr>
          <w:ilvl w:val="1"/>
          <w:numId w:val="193"/>
        </w:numPr>
        <w:tabs>
          <w:tab w:val="left" w:pos="1999"/>
          <w:tab w:val="left" w:pos="2001"/>
        </w:tabs>
        <w:spacing w:before="238"/>
        <w:ind w:hanging="1802"/>
      </w:pPr>
      <w:bookmarkStart w:id="338" w:name="3.2_Employment_Policy"/>
      <w:bookmarkStart w:id="339" w:name="_bookmark217"/>
      <w:bookmarkEnd w:id="338"/>
      <w:bookmarkEnd w:id="339"/>
      <w:r>
        <w:rPr>
          <w:spacing w:val="-2"/>
        </w:rPr>
        <w:t>Employment Policy</w:t>
      </w:r>
    </w:p>
    <w:p w14:paraId="4AAB6AA5" w14:textId="77777777" w:rsidR="00087CBA" w:rsidRDefault="00087CBA">
      <w:pPr>
        <w:pStyle w:val="BodyText"/>
        <w:spacing w:before="2"/>
        <w:rPr>
          <w:b/>
          <w:sz w:val="27"/>
        </w:rPr>
      </w:pPr>
    </w:p>
    <w:p w14:paraId="2D272524" w14:textId="56D0EB84" w:rsidR="00087CBA" w:rsidRDefault="00000000">
      <w:pPr>
        <w:pStyle w:val="BodyText"/>
        <w:tabs>
          <w:tab w:val="left" w:pos="4040"/>
        </w:tabs>
        <w:spacing w:line="208" w:lineRule="auto"/>
        <w:ind w:left="200" w:right="1575"/>
      </w:pPr>
      <w:r>
        <w:t xml:space="preserve">It is the policy of </w:t>
      </w:r>
      <w:r w:rsidR="00352BE5">
        <w:t>Acme Corp</w:t>
      </w:r>
      <w:r>
        <w:t xml:space="preserve"> to hire the best qualified person for any open position.</w:t>
      </w:r>
      <w:r>
        <w:tab/>
        <w:t>Internal candidates may be considered before</w:t>
      </w:r>
      <w:r>
        <w:rPr>
          <w:spacing w:val="-5"/>
        </w:rPr>
        <w:t xml:space="preserve"> </w:t>
      </w:r>
      <w:r>
        <w:t>outside</w:t>
      </w:r>
      <w:r>
        <w:rPr>
          <w:spacing w:val="-5"/>
        </w:rPr>
        <w:t xml:space="preserve"> </w:t>
      </w:r>
      <w:r>
        <w:t>sources</w:t>
      </w:r>
      <w:r>
        <w:rPr>
          <w:spacing w:val="-5"/>
        </w:rPr>
        <w:t xml:space="preserve"> </w:t>
      </w:r>
      <w:r>
        <w:t>are</w:t>
      </w:r>
      <w:r>
        <w:rPr>
          <w:spacing w:val="-5"/>
        </w:rPr>
        <w:t xml:space="preserve"> </w:t>
      </w:r>
      <w:r>
        <w:t>pursued,</w:t>
      </w:r>
      <w:r>
        <w:rPr>
          <w:spacing w:val="-5"/>
        </w:rPr>
        <w:t xml:space="preserve"> </w:t>
      </w:r>
      <w:r>
        <w:t>but</w:t>
      </w:r>
      <w:r>
        <w:rPr>
          <w:spacing w:val="-5"/>
        </w:rPr>
        <w:t xml:space="preserve"> </w:t>
      </w:r>
      <w:r>
        <w:t>internal</w:t>
      </w:r>
      <w:r>
        <w:rPr>
          <w:spacing w:val="-6"/>
        </w:rPr>
        <w:t xml:space="preserve"> </w:t>
      </w:r>
      <w:r>
        <w:t>candidates</w:t>
      </w:r>
      <w:r>
        <w:rPr>
          <w:spacing w:val="-6"/>
        </w:rPr>
        <w:t xml:space="preserve"> </w:t>
      </w:r>
      <w:r>
        <w:t>must</w:t>
      </w:r>
      <w:r>
        <w:rPr>
          <w:spacing w:val="-6"/>
        </w:rPr>
        <w:t xml:space="preserve"> </w:t>
      </w:r>
      <w:r>
        <w:t>meet</w:t>
      </w:r>
      <w:r>
        <w:rPr>
          <w:spacing w:val="-6"/>
        </w:rPr>
        <w:t xml:space="preserve"> </w:t>
      </w:r>
      <w:r>
        <w:t>the same qualification and performance standards required for the position.</w:t>
      </w:r>
    </w:p>
    <w:p w14:paraId="51C8B0D1" w14:textId="77777777" w:rsidR="00087CBA" w:rsidRDefault="00000000">
      <w:pPr>
        <w:pStyle w:val="BodyText"/>
        <w:spacing w:line="287" w:lineRule="exact"/>
        <w:ind w:left="199"/>
      </w:pPr>
      <w:r>
        <w:t>Selection</w:t>
      </w:r>
      <w:r>
        <w:rPr>
          <w:spacing w:val="-8"/>
        </w:rPr>
        <w:t xml:space="preserve"> </w:t>
      </w:r>
      <w:r>
        <w:t>and</w:t>
      </w:r>
      <w:r>
        <w:rPr>
          <w:spacing w:val="-7"/>
        </w:rPr>
        <w:t xml:space="preserve"> </w:t>
      </w:r>
      <w:r>
        <w:t>promotions</w:t>
      </w:r>
      <w:r>
        <w:rPr>
          <w:spacing w:val="-7"/>
        </w:rPr>
        <w:t xml:space="preserve"> </w:t>
      </w:r>
      <w:r>
        <w:t>will</w:t>
      </w:r>
      <w:r>
        <w:rPr>
          <w:spacing w:val="-7"/>
        </w:rPr>
        <w:t xml:space="preserve"> </w:t>
      </w:r>
      <w:r>
        <w:t>be</w:t>
      </w:r>
      <w:r>
        <w:rPr>
          <w:spacing w:val="-8"/>
        </w:rPr>
        <w:t xml:space="preserve"> </w:t>
      </w:r>
      <w:r>
        <w:t>based</w:t>
      </w:r>
      <w:r>
        <w:rPr>
          <w:spacing w:val="-7"/>
        </w:rPr>
        <w:t xml:space="preserve"> </w:t>
      </w:r>
      <w:r>
        <w:t>on</w:t>
      </w:r>
      <w:r>
        <w:rPr>
          <w:spacing w:val="-7"/>
        </w:rPr>
        <w:t xml:space="preserve"> </w:t>
      </w:r>
      <w:r>
        <w:t>merit</w:t>
      </w:r>
      <w:r>
        <w:rPr>
          <w:spacing w:val="-7"/>
        </w:rPr>
        <w:t xml:space="preserve"> </w:t>
      </w:r>
      <w:r>
        <w:t>and</w:t>
      </w:r>
      <w:r>
        <w:rPr>
          <w:spacing w:val="-8"/>
        </w:rPr>
        <w:t xml:space="preserve"> </w:t>
      </w:r>
      <w:r>
        <w:t>not</w:t>
      </w:r>
      <w:r>
        <w:rPr>
          <w:spacing w:val="-7"/>
        </w:rPr>
        <w:t xml:space="preserve"> </w:t>
      </w:r>
      <w:r>
        <w:t>on</w:t>
      </w:r>
      <w:r>
        <w:rPr>
          <w:spacing w:val="-7"/>
        </w:rPr>
        <w:t xml:space="preserve"> </w:t>
      </w:r>
      <w:r>
        <w:rPr>
          <w:spacing w:val="-2"/>
        </w:rPr>
        <w:t>seniority.</w:t>
      </w:r>
    </w:p>
    <w:p w14:paraId="1B341A7E" w14:textId="77777777" w:rsidR="00087CBA" w:rsidRDefault="00087CBA">
      <w:pPr>
        <w:pStyle w:val="BodyText"/>
        <w:spacing w:before="8"/>
        <w:rPr>
          <w:sz w:val="23"/>
        </w:rPr>
      </w:pPr>
    </w:p>
    <w:p w14:paraId="38E92213" w14:textId="77777777" w:rsidR="00087CBA" w:rsidRDefault="00000000">
      <w:pPr>
        <w:pStyle w:val="BodyText"/>
        <w:spacing w:line="208" w:lineRule="auto"/>
        <w:ind w:left="200" w:right="1501"/>
      </w:pPr>
      <w:r>
        <w:t>Personnel being considered for employment will be expected to meet the minimum</w:t>
      </w:r>
      <w:r>
        <w:rPr>
          <w:spacing w:val="-5"/>
        </w:rPr>
        <w:t xml:space="preserve"> </w:t>
      </w:r>
      <w:r>
        <w:t>standards</w:t>
      </w:r>
      <w:r>
        <w:rPr>
          <w:spacing w:val="-5"/>
        </w:rPr>
        <w:t xml:space="preserve"> </w:t>
      </w:r>
      <w:r>
        <w:t>as</w:t>
      </w:r>
      <w:r>
        <w:rPr>
          <w:spacing w:val="-5"/>
        </w:rPr>
        <w:t xml:space="preserve"> </w:t>
      </w:r>
      <w:r>
        <w:t>set</w:t>
      </w:r>
      <w:r>
        <w:rPr>
          <w:spacing w:val="-5"/>
        </w:rPr>
        <w:t xml:space="preserve"> </w:t>
      </w:r>
      <w:r>
        <w:t>forth</w:t>
      </w:r>
      <w:r>
        <w:rPr>
          <w:spacing w:val="-5"/>
        </w:rPr>
        <w:t xml:space="preserve"> </w:t>
      </w:r>
      <w:r>
        <w:t>in</w:t>
      </w:r>
      <w:r>
        <w:rPr>
          <w:spacing w:val="-5"/>
        </w:rPr>
        <w:t xml:space="preserve"> </w:t>
      </w:r>
      <w:r>
        <w:t>this</w:t>
      </w:r>
      <w:r>
        <w:rPr>
          <w:spacing w:val="-5"/>
        </w:rPr>
        <w:t xml:space="preserve"> </w:t>
      </w:r>
      <w:r>
        <w:t>manual.</w:t>
      </w:r>
      <w:r>
        <w:rPr>
          <w:spacing w:val="40"/>
        </w:rPr>
        <w:t xml:space="preserve"> </w:t>
      </w:r>
      <w:r>
        <w:t>However,</w:t>
      </w:r>
      <w:r>
        <w:rPr>
          <w:spacing w:val="-5"/>
        </w:rPr>
        <w:t xml:space="preserve"> </w:t>
      </w:r>
      <w:r>
        <w:t>certain</w:t>
      </w:r>
      <w:r>
        <w:rPr>
          <w:spacing w:val="-5"/>
        </w:rPr>
        <w:t xml:space="preserve"> </w:t>
      </w:r>
      <w:r>
        <w:t>individual requirements</w:t>
      </w:r>
      <w:r>
        <w:rPr>
          <w:spacing w:val="-5"/>
        </w:rPr>
        <w:t xml:space="preserve"> </w:t>
      </w:r>
      <w:r>
        <w:t>may</w:t>
      </w:r>
      <w:r>
        <w:rPr>
          <w:spacing w:val="-5"/>
        </w:rPr>
        <w:t xml:space="preserve"> </w:t>
      </w:r>
      <w:r>
        <w:t>be</w:t>
      </w:r>
      <w:r>
        <w:rPr>
          <w:spacing w:val="-5"/>
        </w:rPr>
        <w:t xml:space="preserve"> </w:t>
      </w:r>
      <w:r>
        <w:t>revised</w:t>
      </w:r>
      <w:r>
        <w:rPr>
          <w:spacing w:val="-3"/>
        </w:rPr>
        <w:t xml:space="preserve"> </w:t>
      </w:r>
      <w:r>
        <w:t>or</w:t>
      </w:r>
      <w:r>
        <w:rPr>
          <w:spacing w:val="-4"/>
        </w:rPr>
        <w:t xml:space="preserve"> </w:t>
      </w:r>
      <w:r>
        <w:t>waived</w:t>
      </w:r>
      <w:r>
        <w:rPr>
          <w:spacing w:val="-4"/>
        </w:rPr>
        <w:t xml:space="preserve"> </w:t>
      </w:r>
      <w:r>
        <w:t>when,</w:t>
      </w:r>
      <w:r>
        <w:rPr>
          <w:spacing w:val="-4"/>
        </w:rPr>
        <w:t xml:space="preserve"> </w:t>
      </w:r>
      <w:r>
        <w:t>in</w:t>
      </w:r>
      <w:r>
        <w:rPr>
          <w:spacing w:val="-4"/>
        </w:rPr>
        <w:t xml:space="preserve"> </w:t>
      </w:r>
      <w:r>
        <w:t>the</w:t>
      </w:r>
      <w:r>
        <w:rPr>
          <w:spacing w:val="-5"/>
        </w:rPr>
        <w:t xml:space="preserve"> </w:t>
      </w:r>
      <w:r>
        <w:t>opinion</w:t>
      </w:r>
      <w:r>
        <w:rPr>
          <w:spacing w:val="-5"/>
        </w:rPr>
        <w:t xml:space="preserve"> </w:t>
      </w:r>
      <w:r>
        <w:t>of</w:t>
      </w:r>
      <w:r>
        <w:rPr>
          <w:spacing w:val="-5"/>
        </w:rPr>
        <w:t xml:space="preserve"> </w:t>
      </w:r>
      <w:r>
        <w:t>the</w:t>
      </w:r>
      <w:r>
        <w:rPr>
          <w:spacing w:val="-5"/>
        </w:rPr>
        <w:t xml:space="preserve"> </w:t>
      </w:r>
      <w:r>
        <w:t>Director of</w:t>
      </w:r>
      <w:r>
        <w:rPr>
          <w:spacing w:val="-6"/>
        </w:rPr>
        <w:t xml:space="preserve"> </w:t>
      </w:r>
      <w:r>
        <w:t>Aviation, the overall qualifications of the candidate warrant such action.</w:t>
      </w:r>
    </w:p>
    <w:p w14:paraId="62CD059F" w14:textId="77777777" w:rsidR="00087CBA" w:rsidRDefault="00000000">
      <w:pPr>
        <w:pStyle w:val="BodyText"/>
        <w:spacing w:before="264" w:line="223" w:lineRule="auto"/>
        <w:ind w:left="200" w:right="1501"/>
      </w:pPr>
      <w:r>
        <w:t>Special</w:t>
      </w:r>
      <w:r>
        <w:rPr>
          <w:spacing w:val="-20"/>
        </w:rPr>
        <w:t xml:space="preserve"> </w:t>
      </w:r>
      <w:r>
        <w:t>attention</w:t>
      </w:r>
      <w:r>
        <w:rPr>
          <w:spacing w:val="-19"/>
        </w:rPr>
        <w:t xml:space="preserve"> </w:t>
      </w:r>
      <w:r>
        <w:t>will</w:t>
      </w:r>
      <w:r>
        <w:rPr>
          <w:spacing w:val="-19"/>
        </w:rPr>
        <w:t xml:space="preserve"> </w:t>
      </w:r>
      <w:r>
        <w:t>be</w:t>
      </w:r>
      <w:r>
        <w:rPr>
          <w:spacing w:val="-20"/>
        </w:rPr>
        <w:t xml:space="preserve"> </w:t>
      </w:r>
      <w:r>
        <w:t>given</w:t>
      </w:r>
      <w:r>
        <w:rPr>
          <w:spacing w:val="-19"/>
        </w:rPr>
        <w:t xml:space="preserve"> </w:t>
      </w:r>
      <w:r>
        <w:t>to</w:t>
      </w:r>
      <w:r>
        <w:rPr>
          <w:spacing w:val="-19"/>
        </w:rPr>
        <w:t xml:space="preserve"> </w:t>
      </w:r>
      <w:r>
        <w:t>the</w:t>
      </w:r>
      <w:r>
        <w:rPr>
          <w:spacing w:val="-20"/>
        </w:rPr>
        <w:t xml:space="preserve"> </w:t>
      </w:r>
      <w:r>
        <w:t>candidate’s</w:t>
      </w:r>
      <w:r>
        <w:rPr>
          <w:spacing w:val="-19"/>
        </w:rPr>
        <w:t xml:space="preserve"> </w:t>
      </w:r>
      <w:r>
        <w:t>licenses,</w:t>
      </w:r>
      <w:r>
        <w:rPr>
          <w:spacing w:val="-19"/>
        </w:rPr>
        <w:t xml:space="preserve"> </w:t>
      </w:r>
      <w:r>
        <w:t>logbooks,</w:t>
      </w:r>
      <w:r>
        <w:rPr>
          <w:spacing w:val="-20"/>
        </w:rPr>
        <w:t xml:space="preserve"> </w:t>
      </w:r>
      <w:r>
        <w:t>and</w:t>
      </w:r>
      <w:r>
        <w:rPr>
          <w:spacing w:val="-19"/>
        </w:rPr>
        <w:t xml:space="preserve"> </w:t>
      </w:r>
      <w:r>
        <w:t>any other records to assess and verify overall experience.</w:t>
      </w:r>
      <w:r>
        <w:rPr>
          <w:spacing w:val="40"/>
        </w:rPr>
        <w:t xml:space="preserve"> </w:t>
      </w:r>
      <w:r>
        <w:t>A</w:t>
      </w:r>
      <w:r>
        <w:rPr>
          <w:spacing w:val="-4"/>
        </w:rPr>
        <w:t xml:space="preserve"> </w:t>
      </w:r>
      <w:r>
        <w:t>background investigation may be conducted and references will be checked.</w:t>
      </w:r>
    </w:p>
    <w:p w14:paraId="6E5D92FB" w14:textId="77777777" w:rsidR="00087CBA" w:rsidRDefault="00087CBA">
      <w:pPr>
        <w:pStyle w:val="BodyText"/>
        <w:spacing w:before="7"/>
        <w:rPr>
          <w:sz w:val="24"/>
        </w:rPr>
      </w:pPr>
    </w:p>
    <w:p w14:paraId="16DC8872" w14:textId="77777777" w:rsidR="00087CBA" w:rsidRDefault="00000000">
      <w:pPr>
        <w:pStyle w:val="Heading2"/>
        <w:numPr>
          <w:ilvl w:val="2"/>
          <w:numId w:val="193"/>
        </w:numPr>
        <w:tabs>
          <w:tab w:val="left" w:pos="1999"/>
          <w:tab w:val="left" w:pos="2000"/>
        </w:tabs>
        <w:spacing w:before="1"/>
        <w:ind w:left="1999"/>
      </w:pPr>
      <w:bookmarkStart w:id="340" w:name="3.2.1_Personnel_Policies"/>
      <w:bookmarkStart w:id="341" w:name="_bookmark218"/>
      <w:bookmarkEnd w:id="340"/>
      <w:bookmarkEnd w:id="341"/>
      <w:r>
        <w:t>Personnel</w:t>
      </w:r>
      <w:r>
        <w:rPr>
          <w:spacing w:val="-15"/>
        </w:rPr>
        <w:t xml:space="preserve"> </w:t>
      </w:r>
      <w:r>
        <w:rPr>
          <w:spacing w:val="-2"/>
        </w:rPr>
        <w:t>Policies</w:t>
      </w:r>
    </w:p>
    <w:p w14:paraId="256B2833" w14:textId="77777777" w:rsidR="00087CBA" w:rsidRDefault="00087CBA">
      <w:pPr>
        <w:pStyle w:val="BodyText"/>
        <w:spacing w:before="8"/>
        <w:rPr>
          <w:b/>
          <w:sz w:val="25"/>
        </w:rPr>
      </w:pPr>
    </w:p>
    <w:p w14:paraId="1AF1FB81" w14:textId="09A7269B" w:rsidR="00087CBA" w:rsidRDefault="00000000">
      <w:pPr>
        <w:pStyle w:val="BodyText"/>
        <w:spacing w:before="1" w:line="223" w:lineRule="auto"/>
        <w:ind w:left="200" w:right="1501"/>
      </w:pPr>
      <w:r>
        <w:t>Policies</w:t>
      </w:r>
      <w:r>
        <w:rPr>
          <w:spacing w:val="-5"/>
        </w:rPr>
        <w:t xml:space="preserve"> </w:t>
      </w:r>
      <w:r>
        <w:t>presented</w:t>
      </w:r>
      <w:r>
        <w:rPr>
          <w:spacing w:val="-5"/>
        </w:rPr>
        <w:t xml:space="preserve"> </w:t>
      </w:r>
      <w:r>
        <w:t>in</w:t>
      </w:r>
      <w:r>
        <w:rPr>
          <w:spacing w:val="-5"/>
        </w:rPr>
        <w:t xml:space="preserve"> </w:t>
      </w:r>
      <w:r>
        <w:t>this</w:t>
      </w:r>
      <w:r>
        <w:rPr>
          <w:spacing w:val="-5"/>
        </w:rPr>
        <w:t xml:space="preserve"> </w:t>
      </w:r>
      <w:r>
        <w:t>section</w:t>
      </w:r>
      <w:r>
        <w:rPr>
          <w:spacing w:val="-5"/>
        </w:rPr>
        <w:t xml:space="preserve"> </w:t>
      </w:r>
      <w:r>
        <w:t>are</w:t>
      </w:r>
      <w:r>
        <w:rPr>
          <w:spacing w:val="-6"/>
        </w:rPr>
        <w:t xml:space="preserve"> </w:t>
      </w:r>
      <w:r>
        <w:t>meant</w:t>
      </w:r>
      <w:r>
        <w:rPr>
          <w:spacing w:val="-6"/>
        </w:rPr>
        <w:t xml:space="preserve"> </w:t>
      </w:r>
      <w:r>
        <w:t>to</w:t>
      </w:r>
      <w:r>
        <w:rPr>
          <w:spacing w:val="-6"/>
        </w:rPr>
        <w:t xml:space="preserve"> </w:t>
      </w:r>
      <w:r>
        <w:t>augment</w:t>
      </w:r>
      <w:r>
        <w:rPr>
          <w:spacing w:val="-4"/>
        </w:rPr>
        <w:t xml:space="preserve"> </w:t>
      </w:r>
      <w:r>
        <w:t>those</w:t>
      </w:r>
      <w:r>
        <w:rPr>
          <w:spacing w:val="-5"/>
        </w:rPr>
        <w:t xml:space="preserve"> </w:t>
      </w:r>
      <w:r>
        <w:t xml:space="preserve">established by </w:t>
      </w:r>
      <w:r w:rsidR="00352BE5">
        <w:t>Acme Corp</w:t>
      </w:r>
      <w:r>
        <w:t xml:space="preserve"> Flight Department.</w:t>
      </w:r>
    </w:p>
    <w:p w14:paraId="504A4892" w14:textId="77777777" w:rsidR="00087CBA" w:rsidRDefault="00087CBA">
      <w:pPr>
        <w:spacing w:line="223" w:lineRule="auto"/>
        <w:sectPr w:rsidR="00087CBA">
          <w:type w:val="continuous"/>
          <w:pgSz w:w="12240" w:h="15840"/>
          <w:pgMar w:top="1820" w:right="0" w:bottom="380" w:left="1240" w:header="667" w:footer="197" w:gutter="0"/>
          <w:cols w:space="720"/>
        </w:sectPr>
      </w:pPr>
    </w:p>
    <w:p w14:paraId="4CCEF888" w14:textId="1F7A992C" w:rsidR="00087CBA" w:rsidRDefault="00352BE5">
      <w:pPr>
        <w:spacing w:line="415" w:lineRule="exact"/>
        <w:ind w:left="184"/>
        <w:rPr>
          <w:b/>
          <w:sz w:val="24"/>
        </w:rPr>
      </w:pPr>
      <w:r>
        <w:rPr>
          <w:b/>
          <w:sz w:val="24"/>
        </w:rPr>
        <w:lastRenderedPageBreak/>
        <w:t>Acme Corp</w:t>
      </w:r>
    </w:p>
    <w:p w14:paraId="3B215E09" w14:textId="77777777" w:rsidR="00087CBA" w:rsidRDefault="00000000">
      <w:pPr>
        <w:spacing w:line="63" w:lineRule="exact"/>
        <w:ind w:left="3100"/>
        <w:rPr>
          <w:sz w:val="20"/>
        </w:rPr>
      </w:pPr>
      <w:r>
        <w:rPr>
          <w:w w:val="95"/>
          <w:sz w:val="20"/>
        </w:rPr>
        <w:t>ADMINISTRATION</w:t>
      </w:r>
      <w:r>
        <w:rPr>
          <w:spacing w:val="21"/>
          <w:sz w:val="20"/>
        </w:rPr>
        <w:t xml:space="preserve"> </w:t>
      </w:r>
      <w:r>
        <w:rPr>
          <w:w w:val="95"/>
          <w:sz w:val="20"/>
        </w:rPr>
        <w:t>AND</w:t>
      </w:r>
      <w:r>
        <w:rPr>
          <w:spacing w:val="39"/>
          <w:sz w:val="20"/>
        </w:rPr>
        <w:t xml:space="preserve"> </w:t>
      </w:r>
      <w:r>
        <w:rPr>
          <w:spacing w:val="-2"/>
          <w:w w:val="95"/>
          <w:sz w:val="20"/>
        </w:rPr>
        <w:t>SCHEDULING</w:t>
      </w:r>
    </w:p>
    <w:p w14:paraId="0A2156F0" w14:textId="77777777" w:rsidR="00087CBA" w:rsidRDefault="00000000">
      <w:pPr>
        <w:pStyle w:val="Heading2"/>
        <w:numPr>
          <w:ilvl w:val="2"/>
          <w:numId w:val="193"/>
        </w:numPr>
        <w:tabs>
          <w:tab w:val="left" w:pos="1999"/>
          <w:tab w:val="left" w:pos="2001"/>
        </w:tabs>
        <w:ind w:left="2000" w:hanging="1801"/>
      </w:pPr>
      <w:bookmarkStart w:id="342" w:name="3.2.2_Personal_Conduct"/>
      <w:bookmarkStart w:id="343" w:name="_bookmark219"/>
      <w:bookmarkEnd w:id="342"/>
      <w:bookmarkEnd w:id="343"/>
      <w:r>
        <w:t>Personal</w:t>
      </w:r>
      <w:r>
        <w:rPr>
          <w:spacing w:val="-13"/>
        </w:rPr>
        <w:t xml:space="preserve"> </w:t>
      </w:r>
      <w:r>
        <w:rPr>
          <w:spacing w:val="-2"/>
        </w:rPr>
        <w:t>Conduct</w:t>
      </w:r>
    </w:p>
    <w:p w14:paraId="3C10FC98" w14:textId="77777777" w:rsidR="00087CBA" w:rsidRDefault="00000000">
      <w:pPr>
        <w:tabs>
          <w:tab w:val="right" w:pos="2274"/>
        </w:tabs>
        <w:spacing w:line="414" w:lineRule="exact"/>
        <w:ind w:left="184"/>
        <w:rPr>
          <w:sz w:val="20"/>
        </w:rPr>
      </w:pPr>
      <w:r>
        <w:br w:type="column"/>
      </w:r>
      <w:bookmarkStart w:id="344" w:name="_bookmark220"/>
      <w:bookmarkEnd w:id="344"/>
      <w:r>
        <w:rPr>
          <w:spacing w:val="-2"/>
          <w:sz w:val="20"/>
        </w:rPr>
        <w:t>REVISION:</w:t>
      </w:r>
      <w:r>
        <w:rPr>
          <w:sz w:val="20"/>
        </w:rPr>
        <w:tab/>
      </w:r>
      <w:r>
        <w:rPr>
          <w:spacing w:val="-10"/>
          <w:sz w:val="20"/>
        </w:rPr>
        <w:t>1</w:t>
      </w:r>
    </w:p>
    <w:p w14:paraId="72B73107" w14:textId="77777777" w:rsidR="00087CBA" w:rsidRDefault="00000000">
      <w:pPr>
        <w:tabs>
          <w:tab w:val="left" w:pos="1497"/>
        </w:tabs>
        <w:spacing w:line="174" w:lineRule="exact"/>
        <w:ind w:left="621"/>
        <w:rPr>
          <w:sz w:val="20"/>
        </w:rPr>
      </w:pPr>
      <w:bookmarkStart w:id="345" w:name="_bookmark221"/>
      <w:bookmarkEnd w:id="345"/>
      <w:r>
        <w:rPr>
          <w:spacing w:val="-2"/>
          <w:sz w:val="20"/>
        </w:rPr>
        <w:t>DATE:</w:t>
      </w:r>
      <w:r>
        <w:rPr>
          <w:sz w:val="20"/>
        </w:rPr>
        <w:tab/>
      </w:r>
      <w:r>
        <w:rPr>
          <w:spacing w:val="-2"/>
          <w:sz w:val="20"/>
        </w:rPr>
        <w:t>06/15/22</w:t>
      </w:r>
    </w:p>
    <w:p w14:paraId="78E0C343" w14:textId="77777777" w:rsidR="00087CBA" w:rsidRDefault="00087CBA">
      <w:pPr>
        <w:spacing w:line="174" w:lineRule="exact"/>
        <w:rPr>
          <w:sz w:val="20"/>
        </w:rPr>
        <w:sectPr w:rsidR="00087CBA">
          <w:headerReference w:type="default" r:id="rId42"/>
          <w:footerReference w:type="default" r:id="rId43"/>
          <w:pgSz w:w="12240" w:h="15840"/>
          <w:pgMar w:top="1760" w:right="0" w:bottom="380" w:left="1240" w:header="667" w:footer="197" w:gutter="0"/>
          <w:cols w:num="2" w:space="720" w:equalWidth="0">
            <w:col w:w="6669" w:space="618"/>
            <w:col w:w="3713"/>
          </w:cols>
        </w:sectPr>
      </w:pPr>
    </w:p>
    <w:p w14:paraId="61AFECEE" w14:textId="77777777" w:rsidR="00087CBA" w:rsidRDefault="00000000">
      <w:pPr>
        <w:pStyle w:val="BodyText"/>
        <w:spacing w:line="170" w:lineRule="exact"/>
        <w:ind w:left="200"/>
      </w:pPr>
      <w:r>
        <w:t>Flight</w:t>
      </w:r>
      <w:r>
        <w:rPr>
          <w:spacing w:val="-9"/>
        </w:rPr>
        <w:t xml:space="preserve"> </w:t>
      </w:r>
      <w:r>
        <w:t>Department</w:t>
      </w:r>
      <w:r>
        <w:rPr>
          <w:spacing w:val="-9"/>
        </w:rPr>
        <w:t xml:space="preserve"> </w:t>
      </w:r>
      <w:r>
        <w:t>personnel</w:t>
      </w:r>
      <w:r>
        <w:rPr>
          <w:spacing w:val="-9"/>
        </w:rPr>
        <w:t xml:space="preserve"> </w:t>
      </w:r>
      <w:r>
        <w:t>must</w:t>
      </w:r>
      <w:r>
        <w:rPr>
          <w:spacing w:val="-9"/>
        </w:rPr>
        <w:t xml:space="preserve"> </w:t>
      </w:r>
      <w:r>
        <w:t>understand</w:t>
      </w:r>
      <w:r>
        <w:rPr>
          <w:spacing w:val="-9"/>
        </w:rPr>
        <w:t xml:space="preserve"> </w:t>
      </w:r>
      <w:r>
        <w:t>that</w:t>
      </w:r>
      <w:r>
        <w:rPr>
          <w:spacing w:val="-9"/>
        </w:rPr>
        <w:t xml:space="preserve"> </w:t>
      </w:r>
      <w:r>
        <w:t>they</w:t>
      </w:r>
      <w:r>
        <w:rPr>
          <w:spacing w:val="-9"/>
        </w:rPr>
        <w:t xml:space="preserve"> </w:t>
      </w:r>
      <w:r>
        <w:t>are</w:t>
      </w:r>
      <w:r>
        <w:rPr>
          <w:spacing w:val="-9"/>
        </w:rPr>
        <w:t xml:space="preserve"> </w:t>
      </w:r>
      <w:r>
        <w:t>full</w:t>
      </w:r>
      <w:r>
        <w:rPr>
          <w:spacing w:val="-9"/>
        </w:rPr>
        <w:t xml:space="preserve"> </w:t>
      </w:r>
      <w:r>
        <w:rPr>
          <w:spacing w:val="-4"/>
        </w:rPr>
        <w:t>time</w:t>
      </w:r>
    </w:p>
    <w:p w14:paraId="35214F96" w14:textId="305A1674" w:rsidR="00087CBA" w:rsidRDefault="00000000">
      <w:pPr>
        <w:pStyle w:val="BodyText"/>
        <w:spacing w:before="7" w:line="223" w:lineRule="auto"/>
        <w:ind w:left="199" w:right="1403"/>
      </w:pPr>
      <w:r>
        <w:t xml:space="preserve">representatives of </w:t>
      </w:r>
      <w:r w:rsidR="00352BE5">
        <w:t>Acme Corp</w:t>
      </w:r>
      <w:r>
        <w:t xml:space="preserve"> Flight Department. Employees are discouraged from participating in any activity that would create</w:t>
      </w:r>
      <w:r>
        <w:rPr>
          <w:spacing w:val="-6"/>
        </w:rPr>
        <w:t xml:space="preserve"> </w:t>
      </w:r>
      <w:r>
        <w:t>a</w:t>
      </w:r>
      <w:r>
        <w:rPr>
          <w:spacing w:val="-6"/>
        </w:rPr>
        <w:t xml:space="preserve"> </w:t>
      </w:r>
      <w:r>
        <w:t>poor</w:t>
      </w:r>
      <w:r>
        <w:rPr>
          <w:spacing w:val="-6"/>
        </w:rPr>
        <w:t xml:space="preserve"> </w:t>
      </w:r>
      <w:r>
        <w:t>impression</w:t>
      </w:r>
      <w:r>
        <w:rPr>
          <w:spacing w:val="-6"/>
        </w:rPr>
        <w:t xml:space="preserve"> </w:t>
      </w:r>
      <w:r>
        <w:t>of</w:t>
      </w:r>
      <w:r>
        <w:rPr>
          <w:spacing w:val="-7"/>
        </w:rPr>
        <w:t xml:space="preserve"> </w:t>
      </w:r>
      <w:r>
        <w:t>the</w:t>
      </w:r>
      <w:r>
        <w:rPr>
          <w:spacing w:val="-6"/>
        </w:rPr>
        <w:t xml:space="preserve"> </w:t>
      </w:r>
      <w:r>
        <w:t>Flight</w:t>
      </w:r>
      <w:r>
        <w:rPr>
          <w:spacing w:val="-6"/>
        </w:rPr>
        <w:t xml:space="preserve"> </w:t>
      </w:r>
      <w:r>
        <w:t>Department</w:t>
      </w:r>
      <w:r>
        <w:rPr>
          <w:spacing w:val="-6"/>
        </w:rPr>
        <w:t xml:space="preserve"> </w:t>
      </w:r>
      <w:r>
        <w:t>or</w:t>
      </w:r>
      <w:r>
        <w:rPr>
          <w:spacing w:val="-6"/>
        </w:rPr>
        <w:t xml:space="preserve"> </w:t>
      </w:r>
      <w:r>
        <w:t>the</w:t>
      </w:r>
      <w:r>
        <w:rPr>
          <w:spacing w:val="-6"/>
        </w:rPr>
        <w:t xml:space="preserve"> </w:t>
      </w:r>
      <w:r>
        <w:t>parent</w:t>
      </w:r>
      <w:r>
        <w:rPr>
          <w:spacing w:val="-4"/>
        </w:rPr>
        <w:t xml:space="preserve"> </w:t>
      </w:r>
      <w:r>
        <w:t>corporation.</w:t>
      </w:r>
    </w:p>
    <w:p w14:paraId="59F70143" w14:textId="77777777" w:rsidR="00087CBA" w:rsidRDefault="00087CBA">
      <w:pPr>
        <w:pStyle w:val="BodyText"/>
        <w:spacing w:before="3"/>
        <w:rPr>
          <w:sz w:val="26"/>
        </w:rPr>
      </w:pPr>
    </w:p>
    <w:p w14:paraId="73F84406" w14:textId="52AA3DB8" w:rsidR="00087CBA" w:rsidRDefault="00000000">
      <w:pPr>
        <w:pStyle w:val="BodyText"/>
        <w:spacing w:line="223" w:lineRule="auto"/>
        <w:ind w:left="199" w:right="1403"/>
      </w:pPr>
      <w:r>
        <w:t>Because</w:t>
      </w:r>
      <w:r>
        <w:rPr>
          <w:spacing w:val="-20"/>
        </w:rPr>
        <w:t xml:space="preserve"> </w:t>
      </w:r>
      <w:r>
        <w:t>of</w:t>
      </w:r>
      <w:r>
        <w:rPr>
          <w:spacing w:val="-19"/>
        </w:rPr>
        <w:t xml:space="preserve"> </w:t>
      </w:r>
      <w:r>
        <w:t>the</w:t>
      </w:r>
      <w:r>
        <w:rPr>
          <w:spacing w:val="-20"/>
        </w:rPr>
        <w:t xml:space="preserve"> </w:t>
      </w:r>
      <w:r>
        <w:t>unique</w:t>
      </w:r>
      <w:r>
        <w:rPr>
          <w:spacing w:val="-19"/>
        </w:rPr>
        <w:t xml:space="preserve"> </w:t>
      </w:r>
      <w:r>
        <w:t>relationship</w:t>
      </w:r>
      <w:r>
        <w:rPr>
          <w:spacing w:val="-20"/>
        </w:rPr>
        <w:t xml:space="preserve"> </w:t>
      </w:r>
      <w:r>
        <w:t>between</w:t>
      </w:r>
      <w:r>
        <w:rPr>
          <w:spacing w:val="-19"/>
        </w:rPr>
        <w:t xml:space="preserve"> </w:t>
      </w:r>
      <w:r>
        <w:t>crewmembers</w:t>
      </w:r>
      <w:r>
        <w:rPr>
          <w:spacing w:val="-20"/>
        </w:rPr>
        <w:t xml:space="preserve"> </w:t>
      </w:r>
      <w:r>
        <w:t>and</w:t>
      </w:r>
      <w:r>
        <w:rPr>
          <w:spacing w:val="-19"/>
        </w:rPr>
        <w:t xml:space="preserve"> </w:t>
      </w:r>
      <w:r>
        <w:t>passengers, Flight</w:t>
      </w:r>
      <w:r>
        <w:rPr>
          <w:spacing w:val="-14"/>
        </w:rPr>
        <w:t xml:space="preserve"> </w:t>
      </w:r>
      <w:r>
        <w:t>Department</w:t>
      </w:r>
      <w:r>
        <w:rPr>
          <w:spacing w:val="-15"/>
        </w:rPr>
        <w:t xml:space="preserve"> </w:t>
      </w:r>
      <w:r>
        <w:t>employees</w:t>
      </w:r>
      <w:r>
        <w:rPr>
          <w:spacing w:val="-15"/>
        </w:rPr>
        <w:t xml:space="preserve"> </w:t>
      </w:r>
      <w:r>
        <w:t>must</w:t>
      </w:r>
      <w:r>
        <w:rPr>
          <w:spacing w:val="-15"/>
        </w:rPr>
        <w:t xml:space="preserve"> </w:t>
      </w:r>
      <w:r>
        <w:t>be</w:t>
      </w:r>
      <w:r>
        <w:rPr>
          <w:spacing w:val="-15"/>
        </w:rPr>
        <w:t xml:space="preserve"> </w:t>
      </w:r>
      <w:r>
        <w:t>able</w:t>
      </w:r>
      <w:r>
        <w:rPr>
          <w:spacing w:val="-15"/>
        </w:rPr>
        <w:t xml:space="preserve"> </w:t>
      </w:r>
      <w:r>
        <w:t>to</w:t>
      </w:r>
      <w:r>
        <w:rPr>
          <w:spacing w:val="-14"/>
        </w:rPr>
        <w:t xml:space="preserve"> </w:t>
      </w:r>
      <w:r>
        <w:t>comfortably</w:t>
      </w:r>
      <w:r>
        <w:rPr>
          <w:spacing w:val="-15"/>
        </w:rPr>
        <w:t xml:space="preserve"> </w:t>
      </w:r>
      <w:r>
        <w:t>switch</w:t>
      </w:r>
      <w:r>
        <w:rPr>
          <w:spacing w:val="-15"/>
        </w:rPr>
        <w:t xml:space="preserve"> </w:t>
      </w:r>
      <w:r>
        <w:t>between</w:t>
      </w:r>
      <w:r>
        <w:rPr>
          <w:spacing w:val="-15"/>
        </w:rPr>
        <w:t xml:space="preserve"> </w:t>
      </w:r>
      <w:r>
        <w:t>a purely professional role, when providing air transportation and associated services, and a more relaxed and personal role, when invited to participate in social or recreational events.</w:t>
      </w:r>
      <w:r>
        <w:rPr>
          <w:spacing w:val="40"/>
        </w:rPr>
        <w:t xml:space="preserve"> </w:t>
      </w:r>
      <w:r>
        <w:t xml:space="preserve">They must be particularly careful not to disclose or misuse any confidential information discussed or overheard during meetings or flights with executives and business associates of </w:t>
      </w:r>
      <w:r w:rsidR="00352BE5">
        <w:t>Acme Corp</w:t>
      </w:r>
      <w:r>
        <w:t xml:space="preserve"> Flight Department.</w:t>
      </w:r>
    </w:p>
    <w:p w14:paraId="16568E79" w14:textId="77777777" w:rsidR="00087CBA" w:rsidRDefault="00087CBA">
      <w:pPr>
        <w:pStyle w:val="BodyText"/>
        <w:spacing w:before="5"/>
        <w:rPr>
          <w:sz w:val="26"/>
        </w:rPr>
      </w:pPr>
    </w:p>
    <w:p w14:paraId="11A467D7" w14:textId="77777777" w:rsidR="00087CBA" w:rsidRDefault="00000000">
      <w:pPr>
        <w:pStyle w:val="BodyText"/>
        <w:spacing w:before="1" w:line="223" w:lineRule="auto"/>
        <w:ind w:left="199" w:right="1501"/>
      </w:pPr>
      <w:r>
        <w:t>Employees</w:t>
      </w:r>
      <w:r>
        <w:rPr>
          <w:spacing w:val="-5"/>
        </w:rPr>
        <w:t xml:space="preserve"> </w:t>
      </w:r>
      <w:r>
        <w:t>will</w:t>
      </w:r>
      <w:r>
        <w:rPr>
          <w:spacing w:val="-5"/>
        </w:rPr>
        <w:t xml:space="preserve"> </w:t>
      </w:r>
      <w:r>
        <w:t>seek</w:t>
      </w:r>
      <w:r>
        <w:rPr>
          <w:spacing w:val="-5"/>
        </w:rPr>
        <w:t xml:space="preserve"> </w:t>
      </w:r>
      <w:r>
        <w:t>approval,</w:t>
      </w:r>
      <w:r>
        <w:rPr>
          <w:spacing w:val="-6"/>
        </w:rPr>
        <w:t xml:space="preserve"> </w:t>
      </w:r>
      <w:r>
        <w:t>in</w:t>
      </w:r>
      <w:r>
        <w:rPr>
          <w:spacing w:val="-6"/>
        </w:rPr>
        <w:t xml:space="preserve"> </w:t>
      </w:r>
      <w:r>
        <w:t>advance,</w:t>
      </w:r>
      <w:r>
        <w:rPr>
          <w:spacing w:val="-6"/>
        </w:rPr>
        <w:t xml:space="preserve"> </w:t>
      </w:r>
      <w:r>
        <w:t>from</w:t>
      </w:r>
      <w:r>
        <w:rPr>
          <w:spacing w:val="-5"/>
        </w:rPr>
        <w:t xml:space="preserve"> </w:t>
      </w:r>
      <w:r>
        <w:t>the</w:t>
      </w:r>
      <w:r>
        <w:rPr>
          <w:spacing w:val="-5"/>
        </w:rPr>
        <w:t xml:space="preserve"> </w:t>
      </w:r>
      <w:r>
        <w:t>Director</w:t>
      </w:r>
      <w:r>
        <w:rPr>
          <w:spacing w:val="-5"/>
        </w:rPr>
        <w:t xml:space="preserve"> </w:t>
      </w:r>
      <w:r>
        <w:t>of</w:t>
      </w:r>
      <w:r>
        <w:rPr>
          <w:spacing w:val="-20"/>
        </w:rPr>
        <w:t xml:space="preserve"> </w:t>
      </w:r>
      <w:r>
        <w:t xml:space="preserve">Aviation </w:t>
      </w:r>
      <w:r>
        <w:rPr>
          <w:spacing w:val="-2"/>
        </w:rPr>
        <w:t>before:</w:t>
      </w:r>
    </w:p>
    <w:p w14:paraId="6B305934" w14:textId="77777777" w:rsidR="00087CBA" w:rsidRDefault="00087CBA">
      <w:pPr>
        <w:pStyle w:val="BodyText"/>
        <w:spacing w:before="2"/>
        <w:rPr>
          <w:sz w:val="26"/>
        </w:rPr>
      </w:pPr>
    </w:p>
    <w:p w14:paraId="38DAFF46" w14:textId="1548CCF4" w:rsidR="00087CBA" w:rsidRDefault="00000000">
      <w:pPr>
        <w:pStyle w:val="ListParagraph"/>
        <w:numPr>
          <w:ilvl w:val="0"/>
          <w:numId w:val="152"/>
        </w:numPr>
        <w:tabs>
          <w:tab w:val="left" w:pos="1136"/>
          <w:tab w:val="left" w:pos="1137"/>
        </w:tabs>
        <w:spacing w:line="223" w:lineRule="auto"/>
        <w:ind w:right="1506" w:hanging="569"/>
        <w:rPr>
          <w:sz w:val="28"/>
        </w:rPr>
      </w:pPr>
      <w:r>
        <w:rPr>
          <w:sz w:val="28"/>
        </w:rPr>
        <w:t>Making</w:t>
      </w:r>
      <w:r>
        <w:rPr>
          <w:spacing w:val="-14"/>
          <w:sz w:val="28"/>
        </w:rPr>
        <w:t xml:space="preserve"> </w:t>
      </w:r>
      <w:r>
        <w:rPr>
          <w:sz w:val="28"/>
        </w:rPr>
        <w:t>a</w:t>
      </w:r>
      <w:r>
        <w:rPr>
          <w:spacing w:val="-15"/>
          <w:sz w:val="28"/>
        </w:rPr>
        <w:t xml:space="preserve"> </w:t>
      </w:r>
      <w:r>
        <w:rPr>
          <w:sz w:val="28"/>
        </w:rPr>
        <w:t>speech</w:t>
      </w:r>
      <w:r>
        <w:rPr>
          <w:spacing w:val="-14"/>
          <w:sz w:val="28"/>
        </w:rPr>
        <w:t xml:space="preserve"> </w:t>
      </w:r>
      <w:r>
        <w:rPr>
          <w:sz w:val="28"/>
        </w:rPr>
        <w:t>or</w:t>
      </w:r>
      <w:r>
        <w:rPr>
          <w:spacing w:val="-15"/>
          <w:sz w:val="28"/>
        </w:rPr>
        <w:t xml:space="preserve"> </w:t>
      </w:r>
      <w:r>
        <w:rPr>
          <w:sz w:val="28"/>
        </w:rPr>
        <w:t>public</w:t>
      </w:r>
      <w:r>
        <w:rPr>
          <w:spacing w:val="-15"/>
          <w:sz w:val="28"/>
        </w:rPr>
        <w:t xml:space="preserve"> </w:t>
      </w:r>
      <w:r>
        <w:rPr>
          <w:sz w:val="28"/>
        </w:rPr>
        <w:t>statement</w:t>
      </w:r>
      <w:r>
        <w:rPr>
          <w:spacing w:val="-14"/>
          <w:sz w:val="28"/>
        </w:rPr>
        <w:t xml:space="preserve"> </w:t>
      </w:r>
      <w:r>
        <w:rPr>
          <w:sz w:val="28"/>
        </w:rPr>
        <w:t>that</w:t>
      </w:r>
      <w:r>
        <w:rPr>
          <w:spacing w:val="-14"/>
          <w:sz w:val="28"/>
        </w:rPr>
        <w:t xml:space="preserve"> </w:t>
      </w:r>
      <w:r>
        <w:rPr>
          <w:sz w:val="28"/>
        </w:rPr>
        <w:t>includes</w:t>
      </w:r>
      <w:r>
        <w:rPr>
          <w:spacing w:val="-15"/>
          <w:sz w:val="28"/>
        </w:rPr>
        <w:t xml:space="preserve"> </w:t>
      </w:r>
      <w:r>
        <w:rPr>
          <w:sz w:val="28"/>
        </w:rPr>
        <w:t>information</w:t>
      </w:r>
      <w:r>
        <w:rPr>
          <w:spacing w:val="-15"/>
          <w:sz w:val="28"/>
        </w:rPr>
        <w:t xml:space="preserve"> </w:t>
      </w:r>
      <w:r>
        <w:rPr>
          <w:sz w:val="28"/>
        </w:rPr>
        <w:t xml:space="preserve">about </w:t>
      </w:r>
      <w:r w:rsidR="00352BE5">
        <w:rPr>
          <w:sz w:val="28"/>
        </w:rPr>
        <w:t>Acme Corp</w:t>
      </w:r>
      <w:r>
        <w:rPr>
          <w:sz w:val="28"/>
        </w:rPr>
        <w:t xml:space="preserve"> Flight Department operations or business interests</w:t>
      </w:r>
    </w:p>
    <w:p w14:paraId="4480031C" w14:textId="77777777" w:rsidR="00087CBA" w:rsidRDefault="00000000">
      <w:pPr>
        <w:pStyle w:val="ListParagraph"/>
        <w:numPr>
          <w:ilvl w:val="0"/>
          <w:numId w:val="152"/>
        </w:numPr>
        <w:tabs>
          <w:tab w:val="left" w:pos="1136"/>
          <w:tab w:val="left" w:pos="1137"/>
        </w:tabs>
        <w:spacing w:before="1" w:line="223" w:lineRule="auto"/>
        <w:ind w:left="1129" w:right="1937" w:hanging="569"/>
        <w:rPr>
          <w:sz w:val="28"/>
        </w:rPr>
      </w:pPr>
      <w:r>
        <w:rPr>
          <w:sz w:val="28"/>
        </w:rPr>
        <w:t>Writing for publication, responding to a survey, or answering an author’s</w:t>
      </w:r>
      <w:r>
        <w:rPr>
          <w:spacing w:val="-5"/>
          <w:sz w:val="28"/>
        </w:rPr>
        <w:t xml:space="preserve"> </w:t>
      </w:r>
      <w:r>
        <w:rPr>
          <w:sz w:val="28"/>
        </w:rPr>
        <w:t>or</w:t>
      </w:r>
      <w:r>
        <w:rPr>
          <w:spacing w:val="-5"/>
          <w:sz w:val="28"/>
        </w:rPr>
        <w:t xml:space="preserve"> </w:t>
      </w:r>
      <w:r>
        <w:rPr>
          <w:sz w:val="28"/>
        </w:rPr>
        <w:t>reporter’s</w:t>
      </w:r>
      <w:r>
        <w:rPr>
          <w:spacing w:val="-5"/>
          <w:sz w:val="28"/>
        </w:rPr>
        <w:t xml:space="preserve"> </w:t>
      </w:r>
      <w:r>
        <w:rPr>
          <w:sz w:val="28"/>
        </w:rPr>
        <w:t>questions</w:t>
      </w:r>
      <w:r>
        <w:rPr>
          <w:spacing w:val="-5"/>
          <w:sz w:val="28"/>
        </w:rPr>
        <w:t xml:space="preserve"> </w:t>
      </w:r>
      <w:r>
        <w:rPr>
          <w:sz w:val="28"/>
        </w:rPr>
        <w:t>about</w:t>
      </w:r>
      <w:r>
        <w:rPr>
          <w:spacing w:val="-6"/>
          <w:sz w:val="28"/>
        </w:rPr>
        <w:t xml:space="preserve"> </w:t>
      </w:r>
      <w:r>
        <w:rPr>
          <w:sz w:val="28"/>
        </w:rPr>
        <w:t>the</w:t>
      </w:r>
      <w:r>
        <w:rPr>
          <w:spacing w:val="-5"/>
          <w:sz w:val="28"/>
        </w:rPr>
        <w:t xml:space="preserve"> </w:t>
      </w:r>
      <w:r>
        <w:rPr>
          <w:sz w:val="28"/>
        </w:rPr>
        <w:t>Company</w:t>
      </w:r>
      <w:r>
        <w:rPr>
          <w:spacing w:val="-6"/>
          <w:sz w:val="28"/>
        </w:rPr>
        <w:t xml:space="preserve"> </w:t>
      </w:r>
      <w:r>
        <w:rPr>
          <w:sz w:val="28"/>
        </w:rPr>
        <w:t>or</w:t>
      </w:r>
      <w:r>
        <w:rPr>
          <w:spacing w:val="-6"/>
          <w:sz w:val="28"/>
        </w:rPr>
        <w:t xml:space="preserve"> </w:t>
      </w:r>
      <w:r>
        <w:rPr>
          <w:sz w:val="28"/>
        </w:rPr>
        <w:t>the</w:t>
      </w:r>
      <w:r>
        <w:rPr>
          <w:spacing w:val="-5"/>
          <w:sz w:val="28"/>
        </w:rPr>
        <w:t xml:space="preserve"> </w:t>
      </w:r>
      <w:r>
        <w:rPr>
          <w:sz w:val="28"/>
        </w:rPr>
        <w:t xml:space="preserve">Flight </w:t>
      </w:r>
      <w:r>
        <w:rPr>
          <w:spacing w:val="-2"/>
          <w:sz w:val="28"/>
        </w:rPr>
        <w:t>Department</w:t>
      </w:r>
    </w:p>
    <w:p w14:paraId="7E042B79" w14:textId="74C7B116" w:rsidR="00087CBA" w:rsidRDefault="00000000">
      <w:pPr>
        <w:pStyle w:val="ListParagraph"/>
        <w:numPr>
          <w:ilvl w:val="0"/>
          <w:numId w:val="152"/>
        </w:numPr>
        <w:tabs>
          <w:tab w:val="left" w:pos="1137"/>
          <w:tab w:val="left" w:pos="1138"/>
        </w:tabs>
        <w:spacing w:before="2" w:line="223" w:lineRule="auto"/>
        <w:ind w:left="1129" w:right="1859" w:hanging="569"/>
        <w:rPr>
          <w:sz w:val="28"/>
        </w:rPr>
      </w:pPr>
      <w:r>
        <w:rPr>
          <w:sz w:val="28"/>
        </w:rPr>
        <w:t>Joining an organization or participating in a group activity as a representative</w:t>
      </w:r>
      <w:r>
        <w:rPr>
          <w:spacing w:val="-8"/>
          <w:sz w:val="28"/>
        </w:rPr>
        <w:t xml:space="preserve"> </w:t>
      </w:r>
      <w:r>
        <w:rPr>
          <w:sz w:val="28"/>
        </w:rPr>
        <w:t>of</w:t>
      </w:r>
      <w:r>
        <w:rPr>
          <w:spacing w:val="-8"/>
          <w:sz w:val="28"/>
        </w:rPr>
        <w:t xml:space="preserve"> </w:t>
      </w:r>
      <w:r w:rsidR="00352BE5">
        <w:rPr>
          <w:sz w:val="28"/>
        </w:rPr>
        <w:t>Acme Corp</w:t>
      </w:r>
      <w:r>
        <w:rPr>
          <w:spacing w:val="-8"/>
          <w:sz w:val="28"/>
        </w:rPr>
        <w:t xml:space="preserve"> </w:t>
      </w:r>
      <w:r>
        <w:rPr>
          <w:sz w:val="28"/>
        </w:rPr>
        <w:t>Flight</w:t>
      </w:r>
      <w:r>
        <w:rPr>
          <w:spacing w:val="-8"/>
          <w:sz w:val="28"/>
        </w:rPr>
        <w:t xml:space="preserve"> </w:t>
      </w:r>
      <w:r>
        <w:rPr>
          <w:sz w:val="28"/>
        </w:rPr>
        <w:t>Department</w:t>
      </w:r>
    </w:p>
    <w:p w14:paraId="0104CD27" w14:textId="77777777" w:rsidR="00087CBA" w:rsidRDefault="00000000">
      <w:pPr>
        <w:pStyle w:val="ListParagraph"/>
        <w:numPr>
          <w:ilvl w:val="0"/>
          <w:numId w:val="152"/>
        </w:numPr>
        <w:tabs>
          <w:tab w:val="left" w:pos="1137"/>
          <w:tab w:val="left" w:pos="1138"/>
        </w:tabs>
        <w:spacing w:line="305" w:lineRule="exact"/>
        <w:ind w:left="1137" w:hanging="578"/>
        <w:rPr>
          <w:sz w:val="28"/>
        </w:rPr>
      </w:pPr>
      <w:r>
        <w:rPr>
          <w:sz w:val="28"/>
        </w:rPr>
        <w:t>Posting</w:t>
      </w:r>
      <w:r>
        <w:rPr>
          <w:spacing w:val="-9"/>
          <w:sz w:val="28"/>
        </w:rPr>
        <w:t xml:space="preserve"> </w:t>
      </w:r>
      <w:r>
        <w:rPr>
          <w:sz w:val="28"/>
        </w:rPr>
        <w:t>company</w:t>
      </w:r>
      <w:r>
        <w:rPr>
          <w:spacing w:val="-9"/>
          <w:sz w:val="28"/>
        </w:rPr>
        <w:t xml:space="preserve"> </w:t>
      </w:r>
      <w:r>
        <w:rPr>
          <w:sz w:val="28"/>
        </w:rPr>
        <w:t>related</w:t>
      </w:r>
      <w:r>
        <w:rPr>
          <w:spacing w:val="-9"/>
          <w:sz w:val="28"/>
        </w:rPr>
        <w:t xml:space="preserve"> </w:t>
      </w:r>
      <w:r>
        <w:rPr>
          <w:sz w:val="28"/>
        </w:rPr>
        <w:t>information</w:t>
      </w:r>
      <w:r>
        <w:rPr>
          <w:spacing w:val="-8"/>
          <w:sz w:val="28"/>
        </w:rPr>
        <w:t xml:space="preserve"> </w:t>
      </w:r>
      <w:r>
        <w:rPr>
          <w:sz w:val="28"/>
        </w:rPr>
        <w:t>to</w:t>
      </w:r>
      <w:r>
        <w:rPr>
          <w:spacing w:val="-8"/>
          <w:sz w:val="28"/>
        </w:rPr>
        <w:t xml:space="preserve"> </w:t>
      </w:r>
      <w:r>
        <w:rPr>
          <w:sz w:val="28"/>
        </w:rPr>
        <w:t>a</w:t>
      </w:r>
      <w:r>
        <w:rPr>
          <w:spacing w:val="-8"/>
          <w:sz w:val="28"/>
        </w:rPr>
        <w:t xml:space="preserve"> </w:t>
      </w:r>
      <w:r>
        <w:rPr>
          <w:sz w:val="28"/>
        </w:rPr>
        <w:t>social</w:t>
      </w:r>
      <w:r>
        <w:rPr>
          <w:spacing w:val="-8"/>
          <w:sz w:val="28"/>
        </w:rPr>
        <w:t xml:space="preserve"> </w:t>
      </w:r>
      <w:r>
        <w:rPr>
          <w:sz w:val="28"/>
        </w:rPr>
        <w:t>media</w:t>
      </w:r>
      <w:r>
        <w:rPr>
          <w:spacing w:val="-8"/>
          <w:sz w:val="28"/>
        </w:rPr>
        <w:t xml:space="preserve"> </w:t>
      </w:r>
      <w:r>
        <w:rPr>
          <w:spacing w:val="-2"/>
          <w:sz w:val="28"/>
        </w:rPr>
        <w:t>network</w:t>
      </w:r>
    </w:p>
    <w:p w14:paraId="303EFEF3" w14:textId="77777777" w:rsidR="00087CBA" w:rsidRDefault="00087CBA">
      <w:pPr>
        <w:spacing w:line="305" w:lineRule="exact"/>
        <w:rPr>
          <w:sz w:val="28"/>
        </w:rPr>
        <w:sectPr w:rsidR="00087CBA">
          <w:type w:val="continuous"/>
          <w:pgSz w:w="12240" w:h="15840"/>
          <w:pgMar w:top="1820" w:right="0" w:bottom="380" w:left="1240" w:header="667" w:footer="197" w:gutter="0"/>
          <w:cols w:space="720"/>
        </w:sectPr>
      </w:pPr>
    </w:p>
    <w:p w14:paraId="7BC78971" w14:textId="05664B74" w:rsidR="00087CBA" w:rsidRDefault="00352BE5">
      <w:pPr>
        <w:spacing w:line="415" w:lineRule="exact"/>
        <w:ind w:left="184"/>
        <w:rPr>
          <w:b/>
          <w:sz w:val="24"/>
        </w:rPr>
      </w:pPr>
      <w:r>
        <w:rPr>
          <w:b/>
          <w:sz w:val="24"/>
        </w:rPr>
        <w:lastRenderedPageBreak/>
        <w:t>Acme Corp</w:t>
      </w:r>
    </w:p>
    <w:p w14:paraId="30F09F3D" w14:textId="77777777" w:rsidR="00087CBA" w:rsidRDefault="00000000">
      <w:pPr>
        <w:spacing w:line="63" w:lineRule="exact"/>
        <w:ind w:left="3100"/>
        <w:rPr>
          <w:sz w:val="20"/>
        </w:rPr>
      </w:pPr>
      <w:r>
        <w:rPr>
          <w:w w:val="95"/>
          <w:sz w:val="20"/>
        </w:rPr>
        <w:t>ADMINISTRATION</w:t>
      </w:r>
      <w:r>
        <w:rPr>
          <w:spacing w:val="21"/>
          <w:sz w:val="20"/>
        </w:rPr>
        <w:t xml:space="preserve"> </w:t>
      </w:r>
      <w:r>
        <w:rPr>
          <w:w w:val="95"/>
          <w:sz w:val="20"/>
        </w:rPr>
        <w:t>AND</w:t>
      </w:r>
      <w:r>
        <w:rPr>
          <w:spacing w:val="39"/>
          <w:sz w:val="20"/>
        </w:rPr>
        <w:t xml:space="preserve"> </w:t>
      </w:r>
      <w:r>
        <w:rPr>
          <w:spacing w:val="-2"/>
          <w:w w:val="95"/>
          <w:sz w:val="20"/>
        </w:rPr>
        <w:t>SCHEDULING</w:t>
      </w:r>
    </w:p>
    <w:p w14:paraId="1A19A7AD" w14:textId="77777777" w:rsidR="00087CBA" w:rsidRDefault="00000000">
      <w:pPr>
        <w:pStyle w:val="Heading2"/>
        <w:numPr>
          <w:ilvl w:val="2"/>
          <w:numId w:val="193"/>
        </w:numPr>
        <w:tabs>
          <w:tab w:val="left" w:pos="1999"/>
          <w:tab w:val="left" w:pos="2000"/>
        </w:tabs>
        <w:ind w:left="1999"/>
      </w:pPr>
      <w:bookmarkStart w:id="346" w:name="3.2.3_Drug_and_Alcohol_Use"/>
      <w:bookmarkStart w:id="347" w:name="_bookmark222"/>
      <w:bookmarkEnd w:id="346"/>
      <w:bookmarkEnd w:id="347"/>
      <w:r>
        <w:t>Drug</w:t>
      </w:r>
      <w:r>
        <w:rPr>
          <w:spacing w:val="-10"/>
        </w:rPr>
        <w:t xml:space="preserve"> </w:t>
      </w:r>
      <w:r>
        <w:t>and</w:t>
      </w:r>
      <w:r>
        <w:rPr>
          <w:spacing w:val="-20"/>
        </w:rPr>
        <w:t xml:space="preserve"> </w:t>
      </w:r>
      <w:r>
        <w:t>Alcohol</w:t>
      </w:r>
      <w:r>
        <w:rPr>
          <w:spacing w:val="-10"/>
        </w:rPr>
        <w:t xml:space="preserve"> </w:t>
      </w:r>
      <w:r>
        <w:rPr>
          <w:spacing w:val="-5"/>
        </w:rPr>
        <w:t>Use</w:t>
      </w:r>
    </w:p>
    <w:p w14:paraId="65425A62" w14:textId="77777777" w:rsidR="00087CBA" w:rsidRDefault="00000000">
      <w:pPr>
        <w:ind w:left="200"/>
        <w:rPr>
          <w:i/>
          <w:sz w:val="28"/>
        </w:rPr>
      </w:pPr>
      <w:r>
        <w:rPr>
          <w:i/>
          <w:sz w:val="28"/>
        </w:rPr>
        <w:t>[14</w:t>
      </w:r>
      <w:r>
        <w:rPr>
          <w:i/>
          <w:spacing w:val="-5"/>
          <w:sz w:val="28"/>
        </w:rPr>
        <w:t xml:space="preserve"> </w:t>
      </w:r>
      <w:r>
        <w:rPr>
          <w:i/>
          <w:sz w:val="28"/>
        </w:rPr>
        <w:t>CFR</w:t>
      </w:r>
      <w:r>
        <w:rPr>
          <w:i/>
          <w:spacing w:val="-5"/>
          <w:sz w:val="28"/>
        </w:rPr>
        <w:t xml:space="preserve"> </w:t>
      </w:r>
      <w:r>
        <w:rPr>
          <w:i/>
          <w:sz w:val="28"/>
        </w:rPr>
        <w:t>§</w:t>
      </w:r>
      <w:r>
        <w:rPr>
          <w:i/>
          <w:spacing w:val="-4"/>
          <w:sz w:val="28"/>
        </w:rPr>
        <w:t xml:space="preserve"> </w:t>
      </w:r>
      <w:r>
        <w:rPr>
          <w:i/>
          <w:sz w:val="28"/>
        </w:rPr>
        <w:t>91.17</w:t>
      </w:r>
      <w:r>
        <w:rPr>
          <w:i/>
          <w:spacing w:val="-5"/>
          <w:sz w:val="28"/>
        </w:rPr>
        <w:t xml:space="preserve"> </w:t>
      </w:r>
      <w:r>
        <w:rPr>
          <w:i/>
          <w:sz w:val="28"/>
        </w:rPr>
        <w:t>and</w:t>
      </w:r>
      <w:r>
        <w:rPr>
          <w:i/>
          <w:spacing w:val="-5"/>
          <w:sz w:val="28"/>
        </w:rPr>
        <w:t xml:space="preserve"> </w:t>
      </w:r>
      <w:r>
        <w:rPr>
          <w:i/>
          <w:sz w:val="28"/>
        </w:rPr>
        <w:t>91.19]</w:t>
      </w:r>
      <w:r>
        <w:rPr>
          <w:i/>
          <w:spacing w:val="69"/>
          <w:sz w:val="28"/>
        </w:rPr>
        <w:t xml:space="preserve"> </w:t>
      </w:r>
      <w:r>
        <w:rPr>
          <w:i/>
          <w:sz w:val="28"/>
        </w:rPr>
        <w:t>[NX6</w:t>
      </w:r>
      <w:r>
        <w:rPr>
          <w:i/>
          <w:spacing w:val="-5"/>
          <w:sz w:val="28"/>
        </w:rPr>
        <w:t xml:space="preserve"> </w:t>
      </w:r>
      <w:r>
        <w:rPr>
          <w:i/>
          <w:spacing w:val="-2"/>
          <w:sz w:val="28"/>
        </w:rPr>
        <w:t>2.1.3]</w:t>
      </w:r>
    </w:p>
    <w:p w14:paraId="3D9246D5" w14:textId="77777777" w:rsidR="00087CBA" w:rsidRDefault="00000000">
      <w:pPr>
        <w:tabs>
          <w:tab w:val="right" w:pos="2274"/>
        </w:tabs>
        <w:spacing w:line="414" w:lineRule="exact"/>
        <w:ind w:left="184"/>
        <w:rPr>
          <w:sz w:val="20"/>
        </w:rPr>
      </w:pPr>
      <w:r>
        <w:br w:type="column"/>
      </w:r>
      <w:bookmarkStart w:id="348" w:name="_bookmark223"/>
      <w:bookmarkEnd w:id="348"/>
      <w:r>
        <w:rPr>
          <w:spacing w:val="-2"/>
          <w:sz w:val="20"/>
        </w:rPr>
        <w:t>REVISION:</w:t>
      </w:r>
      <w:r>
        <w:rPr>
          <w:sz w:val="20"/>
        </w:rPr>
        <w:tab/>
      </w:r>
      <w:r>
        <w:rPr>
          <w:spacing w:val="-10"/>
          <w:sz w:val="20"/>
        </w:rPr>
        <w:t>1</w:t>
      </w:r>
    </w:p>
    <w:p w14:paraId="2FB41C11" w14:textId="77777777" w:rsidR="00087CBA" w:rsidRDefault="00000000">
      <w:pPr>
        <w:tabs>
          <w:tab w:val="left" w:pos="1497"/>
        </w:tabs>
        <w:spacing w:line="174" w:lineRule="exact"/>
        <w:ind w:left="621"/>
        <w:rPr>
          <w:sz w:val="20"/>
        </w:rPr>
      </w:pPr>
      <w:bookmarkStart w:id="349" w:name="_bookmark224"/>
      <w:bookmarkEnd w:id="349"/>
      <w:r>
        <w:rPr>
          <w:spacing w:val="-2"/>
          <w:sz w:val="20"/>
        </w:rPr>
        <w:t>DATE:</w:t>
      </w:r>
      <w:r>
        <w:rPr>
          <w:sz w:val="20"/>
        </w:rPr>
        <w:tab/>
      </w:r>
      <w:r>
        <w:rPr>
          <w:spacing w:val="-2"/>
          <w:sz w:val="20"/>
        </w:rPr>
        <w:t>06/15/22</w:t>
      </w:r>
    </w:p>
    <w:p w14:paraId="2BA584FB" w14:textId="77777777" w:rsidR="00087CBA" w:rsidRDefault="00087CBA">
      <w:pPr>
        <w:spacing w:line="174" w:lineRule="exact"/>
        <w:rPr>
          <w:sz w:val="20"/>
        </w:rPr>
        <w:sectPr w:rsidR="00087CBA">
          <w:headerReference w:type="default" r:id="rId44"/>
          <w:footerReference w:type="default" r:id="rId45"/>
          <w:pgSz w:w="12240" w:h="15840"/>
          <w:pgMar w:top="1760" w:right="0" w:bottom="380" w:left="1240" w:header="667" w:footer="197" w:gutter="0"/>
          <w:cols w:num="2" w:space="720" w:equalWidth="0">
            <w:col w:w="6669" w:space="618"/>
            <w:col w:w="3713"/>
          </w:cols>
        </w:sectPr>
      </w:pPr>
    </w:p>
    <w:p w14:paraId="07EB4BA2" w14:textId="24EB570C" w:rsidR="00087CBA" w:rsidRDefault="0029588D">
      <w:pPr>
        <w:pStyle w:val="BodyText"/>
        <w:spacing w:before="135" w:line="223" w:lineRule="auto"/>
        <w:ind w:left="199" w:right="1501"/>
      </w:pPr>
      <w:r>
        <w:pict w14:anchorId="0B11A585">
          <v:rect id="docshape170" o:spid="_x0000_s2150" alt="" style="position:absolute;left:0;text-align:left;margin-left:51.95pt;margin-top:319.25pt;width:2.05pt;height:14pt;z-index:15747072;mso-wrap-edited:f;mso-width-percent:0;mso-height-percent:0;mso-position-horizontal-relative:page;mso-position-vertical-relative:page;mso-width-percent:0;mso-height-percent:0" fillcolor="black" stroked="f">
            <w10:wrap anchorx="page" anchory="page"/>
          </v:rect>
        </w:pict>
      </w:r>
      <w:r>
        <w:pict w14:anchorId="14CC7626">
          <v:rect id="docshape171" o:spid="_x0000_s2149" alt="" style="position:absolute;left:0;text-align:left;margin-left:51.95pt;margin-top:409.25pt;width:2.05pt;height:14pt;z-index:15747584;mso-wrap-edited:f;mso-width-percent:0;mso-height-percent:0;mso-position-horizontal-relative:page;mso-position-vertical-relative:page;mso-width-percent:0;mso-height-percent:0" fillcolor="black" stroked="f">
            <w10:wrap anchorx="page" anchory="page"/>
          </v:rect>
        </w:pict>
      </w:r>
      <w:r w:rsidR="00000000">
        <w:t>The company cannot and will not tolerate any illegal drug use or any substance abuse (including prescription and non-prescription drugs, alcoholic</w:t>
      </w:r>
      <w:r w:rsidR="00000000">
        <w:rPr>
          <w:spacing w:val="-6"/>
        </w:rPr>
        <w:t xml:space="preserve"> </w:t>
      </w:r>
      <w:r w:rsidR="00000000">
        <w:t>beverages,</w:t>
      </w:r>
      <w:r w:rsidR="00000000">
        <w:rPr>
          <w:spacing w:val="-6"/>
        </w:rPr>
        <w:t xml:space="preserve"> </w:t>
      </w:r>
      <w:r w:rsidR="00000000">
        <w:t>or</w:t>
      </w:r>
      <w:r w:rsidR="00000000">
        <w:rPr>
          <w:spacing w:val="-6"/>
        </w:rPr>
        <w:t xml:space="preserve"> </w:t>
      </w:r>
      <w:r w:rsidR="00000000">
        <w:t>other</w:t>
      </w:r>
      <w:r w:rsidR="00000000">
        <w:rPr>
          <w:spacing w:val="-6"/>
        </w:rPr>
        <w:t xml:space="preserve"> </w:t>
      </w:r>
      <w:r w:rsidR="00000000">
        <w:t>intoxicants)</w:t>
      </w:r>
      <w:r w:rsidR="00000000">
        <w:rPr>
          <w:spacing w:val="-6"/>
        </w:rPr>
        <w:t xml:space="preserve"> </w:t>
      </w:r>
      <w:r w:rsidR="00000000">
        <w:t>by</w:t>
      </w:r>
      <w:r w:rsidR="00000000">
        <w:rPr>
          <w:spacing w:val="-6"/>
        </w:rPr>
        <w:t xml:space="preserve"> </w:t>
      </w:r>
      <w:r w:rsidR="00352BE5">
        <w:t>Acme Corp</w:t>
      </w:r>
      <w:r w:rsidR="00000000">
        <w:t xml:space="preserve"> Department members.</w:t>
      </w:r>
    </w:p>
    <w:p w14:paraId="68C12D09" w14:textId="77777777" w:rsidR="00087CBA" w:rsidRDefault="00087CBA">
      <w:pPr>
        <w:pStyle w:val="BodyText"/>
        <w:spacing w:before="3"/>
        <w:rPr>
          <w:sz w:val="26"/>
        </w:rPr>
      </w:pPr>
    </w:p>
    <w:p w14:paraId="55E9B265" w14:textId="77777777" w:rsidR="00087CBA" w:rsidRDefault="00000000">
      <w:pPr>
        <w:pStyle w:val="BodyText"/>
        <w:spacing w:line="223" w:lineRule="auto"/>
        <w:ind w:left="199" w:right="1501"/>
      </w:pPr>
      <w:r>
        <w:t>In compliance with</w:t>
      </w:r>
      <w:r>
        <w:rPr>
          <w:spacing w:val="-1"/>
        </w:rPr>
        <w:t xml:space="preserve"> </w:t>
      </w:r>
      <w:r>
        <w:t>this policy and</w:t>
      </w:r>
      <w:r>
        <w:rPr>
          <w:spacing w:val="-1"/>
        </w:rPr>
        <w:t xml:space="preserve"> </w:t>
      </w:r>
      <w:r>
        <w:t>14</w:t>
      </w:r>
      <w:r>
        <w:rPr>
          <w:spacing w:val="-1"/>
        </w:rPr>
        <w:t xml:space="preserve"> </w:t>
      </w:r>
      <w:r>
        <w:t>CFR</w:t>
      </w:r>
      <w:r>
        <w:rPr>
          <w:spacing w:val="-1"/>
        </w:rPr>
        <w:t xml:space="preserve"> </w:t>
      </w:r>
      <w:r>
        <w:t>§</w:t>
      </w:r>
      <w:r>
        <w:rPr>
          <w:spacing w:val="-1"/>
        </w:rPr>
        <w:t xml:space="preserve"> </w:t>
      </w:r>
      <w:r>
        <w:t>91.17,</w:t>
      </w:r>
      <w:r>
        <w:rPr>
          <w:spacing w:val="-1"/>
        </w:rPr>
        <w:t xml:space="preserve"> </w:t>
      </w:r>
      <w:r>
        <w:t>employees of the Flight Department</w:t>
      </w:r>
      <w:r>
        <w:rPr>
          <w:spacing w:val="-18"/>
        </w:rPr>
        <w:t xml:space="preserve"> </w:t>
      </w:r>
      <w:r>
        <w:t>are</w:t>
      </w:r>
      <w:r>
        <w:rPr>
          <w:spacing w:val="-18"/>
        </w:rPr>
        <w:t xml:space="preserve"> </w:t>
      </w:r>
      <w:r>
        <w:t>expressly</w:t>
      </w:r>
      <w:r>
        <w:rPr>
          <w:spacing w:val="-18"/>
        </w:rPr>
        <w:t xml:space="preserve"> </w:t>
      </w:r>
      <w:r>
        <w:t>prohibited</w:t>
      </w:r>
      <w:r>
        <w:rPr>
          <w:spacing w:val="-18"/>
        </w:rPr>
        <w:t xml:space="preserve"> </w:t>
      </w:r>
      <w:r>
        <w:t>from</w:t>
      </w:r>
      <w:r>
        <w:rPr>
          <w:spacing w:val="-17"/>
        </w:rPr>
        <w:t xml:space="preserve"> </w:t>
      </w:r>
      <w:r>
        <w:t>reporting</w:t>
      </w:r>
      <w:r>
        <w:rPr>
          <w:spacing w:val="-18"/>
        </w:rPr>
        <w:t xml:space="preserve"> </w:t>
      </w:r>
      <w:r>
        <w:t>for</w:t>
      </w:r>
      <w:r>
        <w:rPr>
          <w:spacing w:val="-18"/>
        </w:rPr>
        <w:t xml:space="preserve"> </w:t>
      </w:r>
      <w:r>
        <w:t>work</w:t>
      </w:r>
      <w:r>
        <w:rPr>
          <w:spacing w:val="-18"/>
        </w:rPr>
        <w:t xml:space="preserve"> </w:t>
      </w:r>
      <w:r>
        <w:t>or</w:t>
      </w:r>
      <w:r>
        <w:rPr>
          <w:spacing w:val="-18"/>
        </w:rPr>
        <w:t xml:space="preserve"> </w:t>
      </w:r>
      <w:r>
        <w:t>attempting</w:t>
      </w:r>
      <w:r>
        <w:rPr>
          <w:spacing w:val="-18"/>
        </w:rPr>
        <w:t xml:space="preserve"> </w:t>
      </w:r>
      <w:r>
        <w:t>to perform any portion of their job responsibilities while under the influence of drugs, alcohol, or other intoxicants.</w:t>
      </w:r>
      <w:r>
        <w:rPr>
          <w:spacing w:val="40"/>
        </w:rPr>
        <w:t xml:space="preserve"> </w:t>
      </w:r>
      <w:r>
        <w:t>Employees are further prohibited from using any drugs (for other than medical purposes) or consuming alcohol at any time while on the Company aircraft, on Company premises, or at any other location during duty hours.</w:t>
      </w:r>
    </w:p>
    <w:p w14:paraId="016DBDC3" w14:textId="77777777" w:rsidR="00087CBA" w:rsidRDefault="00087CBA">
      <w:pPr>
        <w:pStyle w:val="BodyText"/>
        <w:spacing w:before="5"/>
        <w:rPr>
          <w:sz w:val="26"/>
        </w:rPr>
      </w:pPr>
    </w:p>
    <w:p w14:paraId="6A1598FC" w14:textId="77777777" w:rsidR="00087CBA" w:rsidRDefault="00000000">
      <w:pPr>
        <w:pStyle w:val="BodyText"/>
        <w:spacing w:line="223" w:lineRule="auto"/>
        <w:ind w:left="199" w:right="1501"/>
      </w:pPr>
      <w:r>
        <w:t>For</w:t>
      </w:r>
      <w:r>
        <w:rPr>
          <w:spacing w:val="-13"/>
        </w:rPr>
        <w:t xml:space="preserve"> </w:t>
      </w:r>
      <w:r>
        <w:t>flight</w:t>
      </w:r>
      <w:r>
        <w:rPr>
          <w:spacing w:val="-13"/>
        </w:rPr>
        <w:t xml:space="preserve"> </w:t>
      </w:r>
      <w:r>
        <w:t>crewmembers,</w:t>
      </w:r>
      <w:r>
        <w:rPr>
          <w:spacing w:val="-13"/>
        </w:rPr>
        <w:t xml:space="preserve"> </w:t>
      </w:r>
      <w:r>
        <w:t>the</w:t>
      </w:r>
      <w:r>
        <w:rPr>
          <w:spacing w:val="-13"/>
        </w:rPr>
        <w:t xml:space="preserve"> </w:t>
      </w:r>
      <w:r>
        <w:t>prohibition</w:t>
      </w:r>
      <w:r>
        <w:rPr>
          <w:spacing w:val="-13"/>
        </w:rPr>
        <w:t xml:space="preserve"> </w:t>
      </w:r>
      <w:r>
        <w:t>of</w:t>
      </w:r>
      <w:r>
        <w:rPr>
          <w:spacing w:val="-13"/>
        </w:rPr>
        <w:t xml:space="preserve"> </w:t>
      </w:r>
      <w:r>
        <w:t>alcohol</w:t>
      </w:r>
      <w:r>
        <w:rPr>
          <w:spacing w:val="-13"/>
        </w:rPr>
        <w:t xml:space="preserve"> </w:t>
      </w:r>
      <w:r>
        <w:t>consumption</w:t>
      </w:r>
      <w:r>
        <w:rPr>
          <w:spacing w:val="-13"/>
        </w:rPr>
        <w:t xml:space="preserve"> </w:t>
      </w:r>
      <w:r>
        <w:t>extends</w:t>
      </w:r>
      <w:r>
        <w:rPr>
          <w:spacing w:val="-13"/>
        </w:rPr>
        <w:t xml:space="preserve"> </w:t>
      </w:r>
      <w:r>
        <w:t>to</w:t>
      </w:r>
      <w:r>
        <w:rPr>
          <w:spacing w:val="-13"/>
        </w:rPr>
        <w:t xml:space="preserve"> </w:t>
      </w:r>
      <w:r>
        <w:t>8 hours before the performance of flight duties.</w:t>
      </w:r>
      <w:r>
        <w:rPr>
          <w:spacing w:val="40"/>
        </w:rPr>
        <w:t xml:space="preserve"> </w:t>
      </w:r>
      <w:r>
        <w:t>The prohibition of medical drug use extends to 24 hours before flight, unless an</w:t>
      </w:r>
      <w:r>
        <w:rPr>
          <w:spacing w:val="-6"/>
        </w:rPr>
        <w:t xml:space="preserve"> </w:t>
      </w:r>
      <w:r>
        <w:t>Airman Medical Examiner (AME) certifies, in writing, that flight duties can be performed while on medication.</w:t>
      </w:r>
    </w:p>
    <w:p w14:paraId="599AEFC3" w14:textId="77777777" w:rsidR="00087CBA" w:rsidRDefault="00087CBA">
      <w:pPr>
        <w:pStyle w:val="BodyText"/>
        <w:spacing w:before="4"/>
        <w:rPr>
          <w:sz w:val="26"/>
        </w:rPr>
      </w:pPr>
    </w:p>
    <w:p w14:paraId="27ECE694" w14:textId="77777777" w:rsidR="00087CBA" w:rsidRDefault="00000000">
      <w:pPr>
        <w:pStyle w:val="BodyText"/>
        <w:spacing w:line="223" w:lineRule="auto"/>
        <w:ind w:left="199" w:right="1501"/>
      </w:pPr>
      <w:r>
        <w:t>While</w:t>
      </w:r>
      <w:r>
        <w:rPr>
          <w:spacing w:val="-5"/>
        </w:rPr>
        <w:t xml:space="preserve"> </w:t>
      </w:r>
      <w:r>
        <w:t>away</w:t>
      </w:r>
      <w:r>
        <w:rPr>
          <w:spacing w:val="-5"/>
        </w:rPr>
        <w:t xml:space="preserve"> </w:t>
      </w:r>
      <w:r>
        <w:t>from</w:t>
      </w:r>
      <w:r>
        <w:rPr>
          <w:spacing w:val="-5"/>
        </w:rPr>
        <w:t xml:space="preserve"> </w:t>
      </w:r>
      <w:r>
        <w:t>home</w:t>
      </w:r>
      <w:r>
        <w:rPr>
          <w:spacing w:val="-6"/>
        </w:rPr>
        <w:t xml:space="preserve"> </w:t>
      </w:r>
      <w:r>
        <w:t>station,</w:t>
      </w:r>
      <w:r>
        <w:rPr>
          <w:spacing w:val="-5"/>
        </w:rPr>
        <w:t xml:space="preserve"> </w:t>
      </w:r>
      <w:r>
        <w:t>a</w:t>
      </w:r>
      <w:r>
        <w:rPr>
          <w:spacing w:val="-5"/>
        </w:rPr>
        <w:t xml:space="preserve"> </w:t>
      </w:r>
      <w:r>
        <w:t>crewmember</w:t>
      </w:r>
      <w:r>
        <w:rPr>
          <w:spacing w:val="-5"/>
        </w:rPr>
        <w:t xml:space="preserve"> </w:t>
      </w:r>
      <w:r>
        <w:t>of</w:t>
      </w:r>
      <w:r>
        <w:rPr>
          <w:spacing w:val="-5"/>
        </w:rPr>
        <w:t xml:space="preserve"> </w:t>
      </w:r>
      <w:r>
        <w:t>an</w:t>
      </w:r>
      <w:r>
        <w:rPr>
          <w:spacing w:val="-5"/>
        </w:rPr>
        <w:t xml:space="preserve"> </w:t>
      </w:r>
      <w:r>
        <w:t>aircraft</w:t>
      </w:r>
      <w:r>
        <w:rPr>
          <w:spacing w:val="-5"/>
        </w:rPr>
        <w:t xml:space="preserve"> </w:t>
      </w:r>
      <w:r>
        <w:t>may</w:t>
      </w:r>
      <w:r>
        <w:rPr>
          <w:spacing w:val="-5"/>
        </w:rPr>
        <w:t xml:space="preserve"> </w:t>
      </w:r>
      <w:r>
        <w:t>exercise temporary authority for removing a member of his/her crew from flying duties for drug or alcohol use.</w:t>
      </w:r>
      <w:r>
        <w:rPr>
          <w:spacing w:val="40"/>
        </w:rPr>
        <w:t xml:space="preserve"> </w:t>
      </w:r>
      <w:r>
        <w:t>The Director of</w:t>
      </w:r>
      <w:r>
        <w:rPr>
          <w:spacing w:val="-8"/>
        </w:rPr>
        <w:t xml:space="preserve"> </w:t>
      </w:r>
      <w:r>
        <w:t>Aviation will be notified of such action immediately.</w:t>
      </w:r>
    </w:p>
    <w:p w14:paraId="46569455" w14:textId="77777777" w:rsidR="00087CBA" w:rsidRDefault="00087CBA">
      <w:pPr>
        <w:pStyle w:val="BodyText"/>
        <w:spacing w:before="8"/>
        <w:rPr>
          <w:sz w:val="24"/>
        </w:rPr>
      </w:pPr>
    </w:p>
    <w:p w14:paraId="02854F2F" w14:textId="77777777" w:rsidR="00087CBA" w:rsidRDefault="00000000">
      <w:pPr>
        <w:pStyle w:val="Heading2"/>
        <w:numPr>
          <w:ilvl w:val="2"/>
          <w:numId w:val="193"/>
        </w:numPr>
        <w:tabs>
          <w:tab w:val="left" w:pos="1999"/>
          <w:tab w:val="left" w:pos="2000"/>
        </w:tabs>
        <w:ind w:left="1999" w:hanging="1801"/>
      </w:pPr>
      <w:bookmarkStart w:id="350" w:name="3.2.4_Tobacco_Policy"/>
      <w:bookmarkStart w:id="351" w:name="_bookmark225"/>
      <w:bookmarkEnd w:id="350"/>
      <w:bookmarkEnd w:id="351"/>
      <w:r>
        <w:rPr>
          <w:spacing w:val="-4"/>
        </w:rPr>
        <w:t>Tobacco</w:t>
      </w:r>
      <w:r>
        <w:rPr>
          <w:spacing w:val="-6"/>
        </w:rPr>
        <w:t xml:space="preserve"> </w:t>
      </w:r>
      <w:r>
        <w:rPr>
          <w:spacing w:val="-2"/>
        </w:rPr>
        <w:t>Policy</w:t>
      </w:r>
    </w:p>
    <w:p w14:paraId="4F3B6A6E" w14:textId="77777777" w:rsidR="00087CBA" w:rsidRDefault="00087CBA">
      <w:pPr>
        <w:pStyle w:val="BodyText"/>
        <w:spacing w:before="2"/>
        <w:rPr>
          <w:b/>
          <w:sz w:val="27"/>
        </w:rPr>
      </w:pPr>
    </w:p>
    <w:p w14:paraId="356EEC2F" w14:textId="77777777" w:rsidR="00087CBA" w:rsidRDefault="00000000">
      <w:pPr>
        <w:pStyle w:val="BodyText"/>
        <w:spacing w:line="208" w:lineRule="auto"/>
        <w:ind w:left="199" w:right="1501"/>
      </w:pPr>
      <w:r>
        <w:t>Tobacco</w:t>
      </w:r>
      <w:r>
        <w:rPr>
          <w:spacing w:val="-9"/>
        </w:rPr>
        <w:t xml:space="preserve"> </w:t>
      </w:r>
      <w:r>
        <w:t>is</w:t>
      </w:r>
      <w:r>
        <w:rPr>
          <w:spacing w:val="-9"/>
        </w:rPr>
        <w:t xml:space="preserve"> </w:t>
      </w:r>
      <w:r>
        <w:t>prohibited</w:t>
      </w:r>
      <w:r>
        <w:rPr>
          <w:spacing w:val="-9"/>
        </w:rPr>
        <w:t xml:space="preserve"> </w:t>
      </w:r>
      <w:r>
        <w:t>aboard</w:t>
      </w:r>
      <w:r>
        <w:rPr>
          <w:spacing w:val="-8"/>
        </w:rPr>
        <w:t xml:space="preserve"> </w:t>
      </w:r>
      <w:r>
        <w:t>company</w:t>
      </w:r>
      <w:r>
        <w:rPr>
          <w:spacing w:val="-8"/>
        </w:rPr>
        <w:t xml:space="preserve"> </w:t>
      </w:r>
      <w:r>
        <w:t>aircraft,</w:t>
      </w:r>
      <w:r>
        <w:rPr>
          <w:spacing w:val="-9"/>
        </w:rPr>
        <w:t xml:space="preserve"> </w:t>
      </w:r>
      <w:r>
        <w:t>and</w:t>
      </w:r>
      <w:r>
        <w:rPr>
          <w:spacing w:val="-9"/>
        </w:rPr>
        <w:t xml:space="preserve"> </w:t>
      </w:r>
      <w:r>
        <w:t>the</w:t>
      </w:r>
      <w:r>
        <w:rPr>
          <w:spacing w:val="-9"/>
        </w:rPr>
        <w:t xml:space="preserve"> </w:t>
      </w:r>
      <w:r>
        <w:t>cabin</w:t>
      </w:r>
      <w:r>
        <w:rPr>
          <w:spacing w:val="-9"/>
        </w:rPr>
        <w:t xml:space="preserve"> </w:t>
      </w:r>
      <w:r>
        <w:t>No-Smoking signs will remain illuminated throughout all flights. Deviations from this policy will be allowed only at the discretion of the CEO.</w:t>
      </w:r>
    </w:p>
    <w:p w14:paraId="7B6798F8" w14:textId="77777777" w:rsidR="00087CBA" w:rsidRDefault="00087CBA">
      <w:pPr>
        <w:pStyle w:val="BodyText"/>
        <w:spacing w:before="4"/>
        <w:rPr>
          <w:sz w:val="24"/>
        </w:rPr>
      </w:pPr>
    </w:p>
    <w:p w14:paraId="50645063" w14:textId="3B4A758B" w:rsidR="00087CBA" w:rsidRDefault="00000000">
      <w:pPr>
        <w:pStyle w:val="BodyText"/>
        <w:spacing w:line="208" w:lineRule="auto"/>
        <w:ind w:left="199" w:right="1501"/>
      </w:pPr>
      <w:r>
        <w:t>Smoking or the use of any tobacco products by crewmembers and technicians</w:t>
      </w:r>
      <w:r>
        <w:rPr>
          <w:spacing w:val="-5"/>
        </w:rPr>
        <w:t xml:space="preserve"> </w:t>
      </w:r>
      <w:r>
        <w:t>is</w:t>
      </w:r>
      <w:r>
        <w:rPr>
          <w:spacing w:val="-5"/>
        </w:rPr>
        <w:t xml:space="preserve"> </w:t>
      </w:r>
      <w:r>
        <w:t>prohibited</w:t>
      </w:r>
      <w:r>
        <w:rPr>
          <w:spacing w:val="-5"/>
        </w:rPr>
        <w:t xml:space="preserve"> </w:t>
      </w:r>
      <w:r>
        <w:t>in</w:t>
      </w:r>
      <w:r>
        <w:rPr>
          <w:spacing w:val="-5"/>
        </w:rPr>
        <w:t xml:space="preserve"> </w:t>
      </w:r>
      <w:r>
        <w:t>or</w:t>
      </w:r>
      <w:r>
        <w:rPr>
          <w:spacing w:val="-5"/>
        </w:rPr>
        <w:t xml:space="preserve"> </w:t>
      </w:r>
      <w:r>
        <w:t>around</w:t>
      </w:r>
      <w:r>
        <w:rPr>
          <w:spacing w:val="-5"/>
        </w:rPr>
        <w:t xml:space="preserve"> </w:t>
      </w:r>
      <w:r>
        <w:t>any</w:t>
      </w:r>
      <w:r>
        <w:rPr>
          <w:spacing w:val="-5"/>
        </w:rPr>
        <w:t xml:space="preserve"> </w:t>
      </w:r>
      <w:r>
        <w:t>aircraft</w:t>
      </w:r>
      <w:r>
        <w:rPr>
          <w:spacing w:val="-5"/>
        </w:rPr>
        <w:t xml:space="preserve"> </w:t>
      </w:r>
      <w:r>
        <w:t>operated</w:t>
      </w:r>
      <w:r>
        <w:rPr>
          <w:spacing w:val="-5"/>
        </w:rPr>
        <w:t xml:space="preserve"> </w:t>
      </w:r>
      <w:r>
        <w:t>by</w:t>
      </w:r>
      <w:r>
        <w:rPr>
          <w:spacing w:val="-5"/>
        </w:rPr>
        <w:t xml:space="preserve"> </w:t>
      </w:r>
      <w:r w:rsidR="00352BE5">
        <w:t>Acme Corp</w:t>
      </w:r>
      <w:r>
        <w:t xml:space="preserve"> Department.</w:t>
      </w:r>
    </w:p>
    <w:p w14:paraId="336CCE31" w14:textId="77777777" w:rsidR="00087CBA" w:rsidRDefault="00087CBA">
      <w:pPr>
        <w:spacing w:line="208" w:lineRule="auto"/>
        <w:sectPr w:rsidR="00087CBA">
          <w:type w:val="continuous"/>
          <w:pgSz w:w="12240" w:h="15840"/>
          <w:pgMar w:top="1820" w:right="0" w:bottom="380" w:left="1240" w:header="667" w:footer="197" w:gutter="0"/>
          <w:cols w:space="720"/>
        </w:sectPr>
      </w:pPr>
    </w:p>
    <w:p w14:paraId="702EFAAD" w14:textId="47908173" w:rsidR="00087CBA" w:rsidRDefault="00352BE5">
      <w:pPr>
        <w:spacing w:line="415" w:lineRule="exact"/>
        <w:ind w:left="184"/>
        <w:rPr>
          <w:b/>
          <w:sz w:val="24"/>
        </w:rPr>
      </w:pPr>
      <w:r>
        <w:rPr>
          <w:b/>
          <w:sz w:val="24"/>
        </w:rPr>
        <w:lastRenderedPageBreak/>
        <w:t>Acme Corp</w:t>
      </w:r>
    </w:p>
    <w:p w14:paraId="5553A69F" w14:textId="77777777" w:rsidR="00087CBA" w:rsidRDefault="00000000">
      <w:pPr>
        <w:spacing w:line="63" w:lineRule="exact"/>
        <w:ind w:left="3100"/>
        <w:rPr>
          <w:sz w:val="20"/>
        </w:rPr>
      </w:pPr>
      <w:r>
        <w:rPr>
          <w:w w:val="95"/>
          <w:sz w:val="20"/>
        </w:rPr>
        <w:t>ADMINISTRATION</w:t>
      </w:r>
      <w:r>
        <w:rPr>
          <w:spacing w:val="21"/>
          <w:sz w:val="20"/>
        </w:rPr>
        <w:t xml:space="preserve"> </w:t>
      </w:r>
      <w:r>
        <w:rPr>
          <w:w w:val="95"/>
          <w:sz w:val="20"/>
        </w:rPr>
        <w:t>AND</w:t>
      </w:r>
      <w:r>
        <w:rPr>
          <w:spacing w:val="39"/>
          <w:sz w:val="20"/>
        </w:rPr>
        <w:t xml:space="preserve"> </w:t>
      </w:r>
      <w:r>
        <w:rPr>
          <w:spacing w:val="-2"/>
          <w:w w:val="95"/>
          <w:sz w:val="20"/>
        </w:rPr>
        <w:t>SCHEDULING</w:t>
      </w:r>
    </w:p>
    <w:p w14:paraId="052C11A2" w14:textId="77777777" w:rsidR="00087CBA" w:rsidRDefault="00000000">
      <w:pPr>
        <w:pStyle w:val="Heading2"/>
        <w:numPr>
          <w:ilvl w:val="2"/>
          <w:numId w:val="193"/>
        </w:numPr>
        <w:tabs>
          <w:tab w:val="left" w:pos="1999"/>
          <w:tab w:val="left" w:pos="2000"/>
        </w:tabs>
        <w:ind w:left="1999"/>
      </w:pPr>
      <w:bookmarkStart w:id="352" w:name="3.2.5_Medical_Qualification"/>
      <w:bookmarkStart w:id="353" w:name="_bookmark226"/>
      <w:bookmarkEnd w:id="352"/>
      <w:bookmarkEnd w:id="353"/>
      <w:r>
        <w:t>Medical</w:t>
      </w:r>
      <w:r>
        <w:rPr>
          <w:spacing w:val="-12"/>
        </w:rPr>
        <w:t xml:space="preserve"> </w:t>
      </w:r>
      <w:r>
        <w:rPr>
          <w:spacing w:val="-2"/>
        </w:rPr>
        <w:t>Qualification</w:t>
      </w:r>
    </w:p>
    <w:p w14:paraId="06AD2E99" w14:textId="77777777" w:rsidR="00087CBA" w:rsidRDefault="00000000">
      <w:pPr>
        <w:tabs>
          <w:tab w:val="right" w:pos="2274"/>
        </w:tabs>
        <w:spacing w:line="414" w:lineRule="exact"/>
        <w:ind w:left="184"/>
        <w:rPr>
          <w:sz w:val="20"/>
        </w:rPr>
      </w:pPr>
      <w:r>
        <w:br w:type="column"/>
      </w:r>
      <w:bookmarkStart w:id="354" w:name="_bookmark227"/>
      <w:bookmarkEnd w:id="354"/>
      <w:r>
        <w:rPr>
          <w:spacing w:val="-2"/>
          <w:sz w:val="20"/>
        </w:rPr>
        <w:t>REVISION:</w:t>
      </w:r>
      <w:r>
        <w:rPr>
          <w:sz w:val="20"/>
        </w:rPr>
        <w:tab/>
      </w:r>
      <w:r>
        <w:rPr>
          <w:spacing w:val="-10"/>
          <w:sz w:val="20"/>
        </w:rPr>
        <w:t>1</w:t>
      </w:r>
    </w:p>
    <w:p w14:paraId="3CE166A5" w14:textId="77777777" w:rsidR="00087CBA" w:rsidRDefault="00000000">
      <w:pPr>
        <w:tabs>
          <w:tab w:val="left" w:pos="1497"/>
        </w:tabs>
        <w:spacing w:line="174" w:lineRule="exact"/>
        <w:ind w:left="621"/>
        <w:rPr>
          <w:sz w:val="20"/>
        </w:rPr>
      </w:pPr>
      <w:bookmarkStart w:id="355" w:name="_bookmark228"/>
      <w:bookmarkEnd w:id="355"/>
      <w:r>
        <w:rPr>
          <w:spacing w:val="-2"/>
          <w:sz w:val="20"/>
        </w:rPr>
        <w:t>DATE:</w:t>
      </w:r>
      <w:r>
        <w:rPr>
          <w:sz w:val="20"/>
        </w:rPr>
        <w:tab/>
      </w:r>
      <w:r>
        <w:rPr>
          <w:spacing w:val="-2"/>
          <w:sz w:val="20"/>
        </w:rPr>
        <w:t>06/15/22</w:t>
      </w:r>
    </w:p>
    <w:p w14:paraId="2E2B9139" w14:textId="77777777" w:rsidR="00087CBA" w:rsidRDefault="00087CBA">
      <w:pPr>
        <w:spacing w:line="174" w:lineRule="exact"/>
        <w:rPr>
          <w:sz w:val="20"/>
        </w:rPr>
        <w:sectPr w:rsidR="00087CBA">
          <w:headerReference w:type="default" r:id="rId46"/>
          <w:footerReference w:type="default" r:id="rId47"/>
          <w:pgSz w:w="12240" w:h="15840"/>
          <w:pgMar w:top="1760" w:right="0" w:bottom="380" w:left="1240" w:header="667" w:footer="197" w:gutter="0"/>
          <w:cols w:num="2" w:space="720" w:equalWidth="0">
            <w:col w:w="6669" w:space="618"/>
            <w:col w:w="3713"/>
          </w:cols>
        </w:sectPr>
      </w:pPr>
    </w:p>
    <w:p w14:paraId="586F03E8" w14:textId="77777777" w:rsidR="00087CBA" w:rsidRDefault="0029588D">
      <w:pPr>
        <w:pStyle w:val="BodyText"/>
        <w:spacing w:line="170" w:lineRule="exact"/>
        <w:ind w:left="200"/>
      </w:pPr>
      <w:r>
        <w:pict w14:anchorId="5CF81B42">
          <v:rect id="docshape178" o:spid="_x0000_s2148" alt="" style="position:absolute;left:0;text-align:left;margin-left:51.95pt;margin-top:140.2pt;width:2.05pt;height:14.05pt;z-index:15748096;mso-wrap-edited:f;mso-width-percent:0;mso-height-percent:0;mso-position-horizontal-relative:page;mso-position-vertical-relative:page;mso-width-percent:0;mso-height-percent:0" fillcolor="black" stroked="f">
            <w10:wrap anchorx="page" anchory="page"/>
          </v:rect>
        </w:pict>
      </w:r>
      <w:r>
        <w:pict w14:anchorId="12B511B8">
          <v:rect id="docshape179" o:spid="_x0000_s2147" alt="" style="position:absolute;left:0;text-align:left;margin-left:51.95pt;margin-top:302.2pt;width:2.05pt;height:14.05pt;z-index:15748608;mso-wrap-edited:f;mso-width-percent:0;mso-height-percent:0;mso-position-horizontal-relative:page;mso-position-vertical-relative:page;mso-width-percent:0;mso-height-percent:0" fillcolor="black" stroked="f">
            <w10:wrap anchorx="page" anchory="page"/>
          </v:rect>
        </w:pict>
      </w:r>
      <w:r>
        <w:pict w14:anchorId="7649E472">
          <v:rect id="docshape180" o:spid="_x0000_s2146" alt="" style="position:absolute;left:0;text-align:left;margin-left:51.95pt;margin-top:372.25pt;width:2.05pt;height:14pt;z-index:15749120;mso-wrap-edited:f;mso-width-percent:0;mso-height-percent:0;mso-position-horizontal-relative:page;mso-position-vertical-relative:page;mso-width-percent:0;mso-height-percent:0" fillcolor="black" stroked="f">
            <w10:wrap anchorx="page" anchory="page"/>
          </v:rect>
        </w:pict>
      </w:r>
      <w:r w:rsidR="00000000">
        <w:t>Pilots</w:t>
      </w:r>
      <w:r w:rsidR="00000000">
        <w:rPr>
          <w:spacing w:val="-8"/>
        </w:rPr>
        <w:t xml:space="preserve"> </w:t>
      </w:r>
      <w:r w:rsidR="00000000">
        <w:t>must</w:t>
      </w:r>
      <w:r w:rsidR="00000000">
        <w:rPr>
          <w:spacing w:val="-8"/>
        </w:rPr>
        <w:t xml:space="preserve"> </w:t>
      </w:r>
      <w:r w:rsidR="00000000">
        <w:t>maintain</w:t>
      </w:r>
      <w:r w:rsidR="00000000">
        <w:rPr>
          <w:spacing w:val="-8"/>
        </w:rPr>
        <w:t xml:space="preserve"> </w:t>
      </w:r>
      <w:r w:rsidR="00000000">
        <w:t>a</w:t>
      </w:r>
      <w:r w:rsidR="00000000">
        <w:rPr>
          <w:spacing w:val="-8"/>
        </w:rPr>
        <w:t xml:space="preserve"> </w:t>
      </w:r>
      <w:r w:rsidR="00000000">
        <w:t>First-Class</w:t>
      </w:r>
      <w:r w:rsidR="00000000">
        <w:rPr>
          <w:spacing w:val="-8"/>
        </w:rPr>
        <w:t xml:space="preserve"> </w:t>
      </w:r>
      <w:r w:rsidR="00000000">
        <w:t>medical</w:t>
      </w:r>
      <w:r w:rsidR="00000000">
        <w:rPr>
          <w:spacing w:val="-7"/>
        </w:rPr>
        <w:t xml:space="preserve"> </w:t>
      </w:r>
      <w:r w:rsidR="00000000">
        <w:t>certificate</w:t>
      </w:r>
      <w:r w:rsidR="00000000">
        <w:rPr>
          <w:spacing w:val="-8"/>
        </w:rPr>
        <w:t xml:space="preserve"> </w:t>
      </w:r>
      <w:r w:rsidR="00000000">
        <w:t>issued</w:t>
      </w:r>
      <w:r w:rsidR="00000000">
        <w:rPr>
          <w:spacing w:val="-8"/>
        </w:rPr>
        <w:t xml:space="preserve"> </w:t>
      </w:r>
      <w:r w:rsidR="00000000">
        <w:t>by</w:t>
      </w:r>
      <w:r w:rsidR="00000000">
        <w:rPr>
          <w:spacing w:val="-8"/>
        </w:rPr>
        <w:t xml:space="preserve"> </w:t>
      </w:r>
      <w:r w:rsidR="00000000">
        <w:t>an</w:t>
      </w:r>
      <w:r w:rsidR="00000000">
        <w:rPr>
          <w:spacing w:val="-8"/>
        </w:rPr>
        <w:t xml:space="preserve"> </w:t>
      </w:r>
      <w:r w:rsidR="00000000">
        <w:rPr>
          <w:spacing w:val="-2"/>
        </w:rPr>
        <w:t>Federal</w:t>
      </w:r>
    </w:p>
    <w:p w14:paraId="35F5D112" w14:textId="77777777" w:rsidR="00087CBA" w:rsidRDefault="00000000">
      <w:pPr>
        <w:pStyle w:val="BodyText"/>
        <w:spacing w:line="311" w:lineRule="exact"/>
        <w:ind w:left="200"/>
      </w:pPr>
      <w:r>
        <w:rPr>
          <w:spacing w:val="-2"/>
        </w:rPr>
        <w:t>Aviation</w:t>
      </w:r>
      <w:r>
        <w:rPr>
          <w:spacing w:val="-13"/>
        </w:rPr>
        <w:t xml:space="preserve"> </w:t>
      </w:r>
      <w:r>
        <w:rPr>
          <w:spacing w:val="-2"/>
        </w:rPr>
        <w:t>Administration</w:t>
      </w:r>
      <w:r>
        <w:rPr>
          <w:spacing w:val="4"/>
        </w:rPr>
        <w:t xml:space="preserve"> </w:t>
      </w:r>
      <w:r>
        <w:rPr>
          <w:spacing w:val="-2"/>
        </w:rPr>
        <w:t>medical</w:t>
      </w:r>
      <w:r>
        <w:rPr>
          <w:spacing w:val="5"/>
        </w:rPr>
        <w:t xml:space="preserve"> </w:t>
      </w:r>
      <w:r>
        <w:rPr>
          <w:spacing w:val="-2"/>
        </w:rPr>
        <w:t>examiner.</w:t>
      </w:r>
    </w:p>
    <w:p w14:paraId="326267B2" w14:textId="77777777" w:rsidR="00087CBA" w:rsidRDefault="00087CBA">
      <w:pPr>
        <w:pStyle w:val="BodyText"/>
        <w:spacing w:before="2"/>
        <w:rPr>
          <w:sz w:val="24"/>
        </w:rPr>
      </w:pPr>
    </w:p>
    <w:p w14:paraId="0430EE6F" w14:textId="77777777" w:rsidR="00087CBA" w:rsidRDefault="00000000">
      <w:pPr>
        <w:pStyle w:val="Heading2"/>
        <w:numPr>
          <w:ilvl w:val="2"/>
          <w:numId w:val="193"/>
        </w:numPr>
        <w:tabs>
          <w:tab w:val="left" w:pos="2000"/>
          <w:tab w:val="left" w:pos="2001"/>
        </w:tabs>
        <w:ind w:left="2000" w:hanging="1801"/>
      </w:pPr>
      <w:bookmarkStart w:id="356" w:name="3.2.6_Crew_Appearance_and_Readiness_for_"/>
      <w:bookmarkStart w:id="357" w:name="_bookmark229"/>
      <w:bookmarkEnd w:id="356"/>
      <w:bookmarkEnd w:id="357"/>
      <w:r>
        <w:t>Crew</w:t>
      </w:r>
      <w:r>
        <w:rPr>
          <w:spacing w:val="-20"/>
        </w:rPr>
        <w:t xml:space="preserve"> </w:t>
      </w:r>
      <w:r>
        <w:t>Appearance</w:t>
      </w:r>
      <w:r>
        <w:rPr>
          <w:spacing w:val="-9"/>
        </w:rPr>
        <w:t xml:space="preserve"> </w:t>
      </w:r>
      <w:r>
        <w:t>and</w:t>
      </w:r>
      <w:r>
        <w:rPr>
          <w:spacing w:val="-10"/>
        </w:rPr>
        <w:t xml:space="preserve"> </w:t>
      </w:r>
      <w:r>
        <w:t>Readiness</w:t>
      </w:r>
      <w:r>
        <w:rPr>
          <w:spacing w:val="-9"/>
        </w:rPr>
        <w:t xml:space="preserve"> </w:t>
      </w:r>
      <w:r>
        <w:t>for</w:t>
      </w:r>
      <w:r>
        <w:rPr>
          <w:spacing w:val="-10"/>
        </w:rPr>
        <w:t xml:space="preserve"> </w:t>
      </w:r>
      <w:r>
        <w:rPr>
          <w:spacing w:val="-4"/>
        </w:rPr>
        <w:t>Work</w:t>
      </w:r>
    </w:p>
    <w:p w14:paraId="6437D8D6" w14:textId="77777777" w:rsidR="00087CBA" w:rsidRDefault="00087CBA">
      <w:pPr>
        <w:pStyle w:val="BodyText"/>
        <w:spacing w:before="9"/>
        <w:rPr>
          <w:b/>
          <w:sz w:val="25"/>
        </w:rPr>
      </w:pPr>
    </w:p>
    <w:p w14:paraId="4D8672A4" w14:textId="77777777" w:rsidR="00087CBA" w:rsidRDefault="00000000">
      <w:pPr>
        <w:pStyle w:val="BodyText"/>
        <w:spacing w:line="223" w:lineRule="auto"/>
        <w:ind w:left="200" w:right="1501"/>
      </w:pPr>
      <w:r>
        <w:t>The professional demeanor and appearance of company flight crews demonstrate</w:t>
      </w:r>
      <w:r>
        <w:rPr>
          <w:spacing w:val="-6"/>
        </w:rPr>
        <w:t xml:space="preserve"> </w:t>
      </w:r>
      <w:r>
        <w:t>pride</w:t>
      </w:r>
      <w:r>
        <w:rPr>
          <w:spacing w:val="-6"/>
        </w:rPr>
        <w:t xml:space="preserve"> </w:t>
      </w:r>
      <w:r>
        <w:t>in</w:t>
      </w:r>
      <w:r>
        <w:rPr>
          <w:spacing w:val="-6"/>
        </w:rPr>
        <w:t xml:space="preserve"> </w:t>
      </w:r>
      <w:r>
        <w:t>themselves</w:t>
      </w:r>
      <w:r>
        <w:rPr>
          <w:spacing w:val="-5"/>
        </w:rPr>
        <w:t xml:space="preserve"> </w:t>
      </w:r>
      <w:r>
        <w:t>and</w:t>
      </w:r>
      <w:r>
        <w:rPr>
          <w:spacing w:val="-6"/>
        </w:rPr>
        <w:t xml:space="preserve"> </w:t>
      </w:r>
      <w:r>
        <w:t>their</w:t>
      </w:r>
      <w:r>
        <w:rPr>
          <w:spacing w:val="-5"/>
        </w:rPr>
        <w:t xml:space="preserve"> </w:t>
      </w:r>
      <w:r>
        <w:t>association</w:t>
      </w:r>
      <w:r>
        <w:rPr>
          <w:spacing w:val="-5"/>
        </w:rPr>
        <w:t xml:space="preserve"> </w:t>
      </w:r>
      <w:r>
        <w:t>with</w:t>
      </w:r>
      <w:r>
        <w:rPr>
          <w:spacing w:val="-5"/>
        </w:rPr>
        <w:t xml:space="preserve"> </w:t>
      </w:r>
      <w:r>
        <w:t>the</w:t>
      </w:r>
      <w:r>
        <w:rPr>
          <w:spacing w:val="-5"/>
        </w:rPr>
        <w:t xml:space="preserve"> </w:t>
      </w:r>
      <w:r>
        <w:t>company and establishes a sense of comfort with our customers.</w:t>
      </w:r>
    </w:p>
    <w:p w14:paraId="39E8E2CF" w14:textId="77777777" w:rsidR="00087CBA" w:rsidRDefault="00087CBA">
      <w:pPr>
        <w:pStyle w:val="BodyText"/>
        <w:spacing w:before="7"/>
        <w:rPr>
          <w:sz w:val="24"/>
        </w:rPr>
      </w:pPr>
    </w:p>
    <w:p w14:paraId="3651E1E3" w14:textId="77777777" w:rsidR="00087CBA" w:rsidRDefault="00000000">
      <w:pPr>
        <w:pStyle w:val="BodyText"/>
        <w:ind w:left="200"/>
      </w:pPr>
      <w:r>
        <w:t>The</w:t>
      </w:r>
      <w:r>
        <w:rPr>
          <w:spacing w:val="-7"/>
        </w:rPr>
        <w:t xml:space="preserve"> </w:t>
      </w:r>
      <w:r>
        <w:t>pilot</w:t>
      </w:r>
      <w:r>
        <w:rPr>
          <w:spacing w:val="-8"/>
        </w:rPr>
        <w:t xml:space="preserve"> </w:t>
      </w:r>
      <w:r>
        <w:t>uniform</w:t>
      </w:r>
      <w:r>
        <w:rPr>
          <w:spacing w:val="-9"/>
        </w:rPr>
        <w:t xml:space="preserve"> </w:t>
      </w:r>
      <w:r>
        <w:t>shall</w:t>
      </w:r>
      <w:r>
        <w:rPr>
          <w:spacing w:val="-6"/>
        </w:rPr>
        <w:t xml:space="preserve"> </w:t>
      </w:r>
      <w:r>
        <w:t>consist</w:t>
      </w:r>
      <w:r>
        <w:rPr>
          <w:spacing w:val="-7"/>
        </w:rPr>
        <w:t xml:space="preserve"> </w:t>
      </w:r>
      <w:r>
        <w:rPr>
          <w:spacing w:val="-5"/>
        </w:rPr>
        <w:t>of:</w:t>
      </w:r>
    </w:p>
    <w:p w14:paraId="7E538E43" w14:textId="77777777" w:rsidR="00087CBA" w:rsidRDefault="00087CBA">
      <w:pPr>
        <w:pStyle w:val="BodyText"/>
        <w:spacing w:before="8"/>
        <w:rPr>
          <w:sz w:val="23"/>
        </w:rPr>
      </w:pPr>
    </w:p>
    <w:p w14:paraId="6685A782" w14:textId="77777777" w:rsidR="00087CBA" w:rsidRDefault="00000000">
      <w:pPr>
        <w:pStyle w:val="ListParagraph"/>
        <w:numPr>
          <w:ilvl w:val="0"/>
          <w:numId w:val="151"/>
        </w:numPr>
        <w:tabs>
          <w:tab w:val="left" w:pos="1137"/>
        </w:tabs>
        <w:spacing w:line="208" w:lineRule="auto"/>
        <w:ind w:right="1556" w:hanging="576"/>
        <w:jc w:val="both"/>
        <w:rPr>
          <w:sz w:val="28"/>
        </w:rPr>
      </w:pPr>
      <w:r>
        <w:rPr>
          <w:sz w:val="28"/>
        </w:rPr>
        <w:t>Conservative</w:t>
      </w:r>
      <w:r>
        <w:rPr>
          <w:spacing w:val="-5"/>
          <w:sz w:val="28"/>
        </w:rPr>
        <w:t xml:space="preserve"> </w:t>
      </w:r>
      <w:r>
        <w:rPr>
          <w:sz w:val="28"/>
        </w:rPr>
        <w:t>business</w:t>
      </w:r>
      <w:r>
        <w:rPr>
          <w:spacing w:val="-6"/>
          <w:sz w:val="28"/>
        </w:rPr>
        <w:t xml:space="preserve"> </w:t>
      </w:r>
      <w:r>
        <w:rPr>
          <w:sz w:val="28"/>
        </w:rPr>
        <w:t>slacks</w:t>
      </w:r>
      <w:r>
        <w:rPr>
          <w:spacing w:val="-5"/>
          <w:sz w:val="28"/>
        </w:rPr>
        <w:t xml:space="preserve"> </w:t>
      </w:r>
      <w:r>
        <w:rPr>
          <w:sz w:val="28"/>
        </w:rPr>
        <w:t>of</w:t>
      </w:r>
      <w:r>
        <w:rPr>
          <w:spacing w:val="-6"/>
          <w:sz w:val="28"/>
        </w:rPr>
        <w:t xml:space="preserve"> </w:t>
      </w:r>
      <w:r>
        <w:rPr>
          <w:sz w:val="28"/>
        </w:rPr>
        <w:t>a</w:t>
      </w:r>
      <w:r>
        <w:rPr>
          <w:spacing w:val="-2"/>
          <w:sz w:val="28"/>
        </w:rPr>
        <w:t xml:space="preserve"> </w:t>
      </w:r>
      <w:r>
        <w:rPr>
          <w:sz w:val="28"/>
        </w:rPr>
        <w:t>plain</w:t>
      </w:r>
      <w:r>
        <w:rPr>
          <w:spacing w:val="-6"/>
          <w:sz w:val="28"/>
        </w:rPr>
        <w:t xml:space="preserve"> </w:t>
      </w:r>
      <w:r>
        <w:rPr>
          <w:sz w:val="28"/>
        </w:rPr>
        <w:t>color</w:t>
      </w:r>
      <w:r>
        <w:rPr>
          <w:spacing w:val="-5"/>
          <w:sz w:val="28"/>
        </w:rPr>
        <w:t xml:space="preserve"> </w:t>
      </w:r>
      <w:r>
        <w:rPr>
          <w:sz w:val="28"/>
        </w:rPr>
        <w:t>or</w:t>
      </w:r>
      <w:r>
        <w:rPr>
          <w:spacing w:val="-6"/>
          <w:sz w:val="28"/>
        </w:rPr>
        <w:t xml:space="preserve"> </w:t>
      </w:r>
      <w:r>
        <w:rPr>
          <w:sz w:val="28"/>
        </w:rPr>
        <w:t>subdued</w:t>
      </w:r>
      <w:r>
        <w:rPr>
          <w:spacing w:val="-5"/>
          <w:sz w:val="28"/>
        </w:rPr>
        <w:t xml:space="preserve"> </w:t>
      </w:r>
      <w:r>
        <w:rPr>
          <w:sz w:val="28"/>
        </w:rPr>
        <w:t>pattern</w:t>
      </w:r>
      <w:r>
        <w:rPr>
          <w:spacing w:val="-5"/>
          <w:sz w:val="28"/>
        </w:rPr>
        <w:t xml:space="preserve"> </w:t>
      </w:r>
      <w:r>
        <w:rPr>
          <w:sz w:val="28"/>
        </w:rPr>
        <w:t>of black, gray, or dark blue</w:t>
      </w:r>
    </w:p>
    <w:p w14:paraId="30781A24" w14:textId="77777777" w:rsidR="00087CBA" w:rsidRDefault="00000000">
      <w:pPr>
        <w:pStyle w:val="ListParagraph"/>
        <w:numPr>
          <w:ilvl w:val="0"/>
          <w:numId w:val="151"/>
        </w:numPr>
        <w:tabs>
          <w:tab w:val="left" w:pos="1137"/>
        </w:tabs>
        <w:spacing w:line="208" w:lineRule="auto"/>
        <w:ind w:right="1512"/>
        <w:jc w:val="both"/>
        <w:rPr>
          <w:sz w:val="28"/>
        </w:rPr>
      </w:pPr>
      <w:r>
        <w:rPr>
          <w:sz w:val="28"/>
        </w:rPr>
        <w:t>An</w:t>
      </w:r>
      <w:r>
        <w:rPr>
          <w:spacing w:val="-1"/>
          <w:sz w:val="28"/>
        </w:rPr>
        <w:t xml:space="preserve"> </w:t>
      </w:r>
      <w:r>
        <w:rPr>
          <w:sz w:val="28"/>
        </w:rPr>
        <w:t>outer</w:t>
      </w:r>
      <w:r>
        <w:rPr>
          <w:spacing w:val="-1"/>
          <w:sz w:val="28"/>
        </w:rPr>
        <w:t xml:space="preserve"> </w:t>
      </w:r>
      <w:r>
        <w:rPr>
          <w:sz w:val="28"/>
        </w:rPr>
        <w:t>garment,</w:t>
      </w:r>
      <w:r>
        <w:rPr>
          <w:spacing w:val="-1"/>
          <w:sz w:val="28"/>
        </w:rPr>
        <w:t xml:space="preserve"> </w:t>
      </w:r>
      <w:r>
        <w:rPr>
          <w:sz w:val="28"/>
        </w:rPr>
        <w:t>appropriate</w:t>
      </w:r>
      <w:r>
        <w:rPr>
          <w:spacing w:val="-1"/>
          <w:sz w:val="28"/>
        </w:rPr>
        <w:t xml:space="preserve"> </w:t>
      </w:r>
      <w:r>
        <w:rPr>
          <w:sz w:val="28"/>
        </w:rPr>
        <w:t>to</w:t>
      </w:r>
      <w:r>
        <w:rPr>
          <w:spacing w:val="-1"/>
          <w:sz w:val="28"/>
        </w:rPr>
        <w:t xml:space="preserve"> </w:t>
      </w:r>
      <w:r>
        <w:rPr>
          <w:sz w:val="28"/>
        </w:rPr>
        <w:t>the</w:t>
      </w:r>
      <w:r>
        <w:rPr>
          <w:spacing w:val="-2"/>
          <w:sz w:val="28"/>
        </w:rPr>
        <w:t xml:space="preserve"> </w:t>
      </w:r>
      <w:r>
        <w:rPr>
          <w:sz w:val="28"/>
        </w:rPr>
        <w:t>weather,</w:t>
      </w:r>
      <w:r>
        <w:rPr>
          <w:spacing w:val="-1"/>
          <w:sz w:val="28"/>
        </w:rPr>
        <w:t xml:space="preserve"> </w:t>
      </w:r>
      <w:r>
        <w:rPr>
          <w:sz w:val="28"/>
        </w:rPr>
        <w:t>should</w:t>
      </w:r>
      <w:r>
        <w:rPr>
          <w:spacing w:val="-2"/>
          <w:sz w:val="28"/>
        </w:rPr>
        <w:t xml:space="preserve"> </w:t>
      </w:r>
      <w:r>
        <w:rPr>
          <w:sz w:val="28"/>
        </w:rPr>
        <w:t>be</w:t>
      </w:r>
      <w:r>
        <w:rPr>
          <w:spacing w:val="-2"/>
          <w:sz w:val="28"/>
        </w:rPr>
        <w:t xml:space="preserve"> </w:t>
      </w:r>
      <w:r>
        <w:rPr>
          <w:sz w:val="28"/>
        </w:rPr>
        <w:t>worn.</w:t>
      </w:r>
      <w:r>
        <w:rPr>
          <w:spacing w:val="-7"/>
          <w:sz w:val="28"/>
        </w:rPr>
        <w:t xml:space="preserve"> </w:t>
      </w:r>
      <w:r>
        <w:rPr>
          <w:sz w:val="28"/>
        </w:rPr>
        <w:t>This may</w:t>
      </w:r>
      <w:r>
        <w:rPr>
          <w:spacing w:val="-7"/>
          <w:sz w:val="28"/>
        </w:rPr>
        <w:t xml:space="preserve"> </w:t>
      </w:r>
      <w:r>
        <w:rPr>
          <w:sz w:val="28"/>
        </w:rPr>
        <w:t>be</w:t>
      </w:r>
      <w:r>
        <w:rPr>
          <w:spacing w:val="-7"/>
          <w:sz w:val="28"/>
        </w:rPr>
        <w:t xml:space="preserve"> </w:t>
      </w:r>
      <w:r>
        <w:rPr>
          <w:sz w:val="28"/>
        </w:rPr>
        <w:t>a</w:t>
      </w:r>
      <w:r>
        <w:rPr>
          <w:spacing w:val="-7"/>
          <w:sz w:val="28"/>
        </w:rPr>
        <w:t xml:space="preserve"> </w:t>
      </w:r>
      <w:r>
        <w:rPr>
          <w:sz w:val="28"/>
        </w:rPr>
        <w:t>suit</w:t>
      </w:r>
      <w:r>
        <w:rPr>
          <w:spacing w:val="-7"/>
          <w:sz w:val="28"/>
        </w:rPr>
        <w:t xml:space="preserve"> </w:t>
      </w:r>
      <w:r>
        <w:rPr>
          <w:sz w:val="28"/>
        </w:rPr>
        <w:t>coat</w:t>
      </w:r>
      <w:r>
        <w:rPr>
          <w:spacing w:val="-7"/>
          <w:sz w:val="28"/>
        </w:rPr>
        <w:t xml:space="preserve"> </w:t>
      </w:r>
      <w:r>
        <w:rPr>
          <w:sz w:val="28"/>
        </w:rPr>
        <w:t>which</w:t>
      </w:r>
      <w:r>
        <w:rPr>
          <w:spacing w:val="-7"/>
          <w:sz w:val="28"/>
        </w:rPr>
        <w:t xml:space="preserve"> </w:t>
      </w:r>
      <w:r>
        <w:rPr>
          <w:sz w:val="28"/>
        </w:rPr>
        <w:t>matches</w:t>
      </w:r>
      <w:r>
        <w:rPr>
          <w:spacing w:val="-7"/>
          <w:sz w:val="28"/>
        </w:rPr>
        <w:t xml:space="preserve"> </w:t>
      </w:r>
      <w:r>
        <w:rPr>
          <w:sz w:val="28"/>
        </w:rPr>
        <w:t>the</w:t>
      </w:r>
      <w:r>
        <w:rPr>
          <w:spacing w:val="-7"/>
          <w:sz w:val="28"/>
        </w:rPr>
        <w:t xml:space="preserve"> </w:t>
      </w:r>
      <w:r>
        <w:rPr>
          <w:sz w:val="28"/>
        </w:rPr>
        <w:t>slacks,</w:t>
      </w:r>
      <w:r>
        <w:rPr>
          <w:spacing w:val="-8"/>
          <w:sz w:val="28"/>
        </w:rPr>
        <w:t xml:space="preserve"> </w:t>
      </w:r>
      <w:r>
        <w:rPr>
          <w:sz w:val="28"/>
        </w:rPr>
        <w:t>a</w:t>
      </w:r>
      <w:r>
        <w:rPr>
          <w:spacing w:val="-7"/>
          <w:sz w:val="28"/>
        </w:rPr>
        <w:t xml:space="preserve"> </w:t>
      </w:r>
      <w:r>
        <w:rPr>
          <w:sz w:val="28"/>
        </w:rPr>
        <w:t>black</w:t>
      </w:r>
      <w:r>
        <w:rPr>
          <w:spacing w:val="-7"/>
          <w:sz w:val="28"/>
        </w:rPr>
        <w:t xml:space="preserve"> </w:t>
      </w:r>
      <w:r>
        <w:rPr>
          <w:sz w:val="28"/>
        </w:rPr>
        <w:t>leather</w:t>
      </w:r>
      <w:r>
        <w:rPr>
          <w:spacing w:val="-7"/>
          <w:sz w:val="28"/>
        </w:rPr>
        <w:t xml:space="preserve"> </w:t>
      </w:r>
      <w:r>
        <w:rPr>
          <w:sz w:val="28"/>
        </w:rPr>
        <w:t>jacket, or a business.appropriate heavy winter jacket</w:t>
      </w:r>
    </w:p>
    <w:p w14:paraId="0A8FB0D9" w14:textId="77777777" w:rsidR="00087CBA" w:rsidRDefault="00000000">
      <w:pPr>
        <w:pStyle w:val="ListParagraph"/>
        <w:numPr>
          <w:ilvl w:val="0"/>
          <w:numId w:val="151"/>
        </w:numPr>
        <w:tabs>
          <w:tab w:val="left" w:pos="1137"/>
          <w:tab w:val="left" w:pos="1138"/>
        </w:tabs>
        <w:spacing w:line="208" w:lineRule="auto"/>
        <w:ind w:right="1506"/>
        <w:rPr>
          <w:sz w:val="28"/>
        </w:rPr>
      </w:pPr>
      <w:r>
        <w:rPr>
          <w:sz w:val="28"/>
        </w:rPr>
        <w:t>A</w:t>
      </w:r>
      <w:r>
        <w:rPr>
          <w:spacing w:val="-25"/>
          <w:sz w:val="28"/>
        </w:rPr>
        <w:t xml:space="preserve"> </w:t>
      </w:r>
      <w:r>
        <w:rPr>
          <w:sz w:val="28"/>
        </w:rPr>
        <w:t>long-sleeved</w:t>
      </w:r>
      <w:r>
        <w:rPr>
          <w:spacing w:val="-20"/>
          <w:sz w:val="28"/>
        </w:rPr>
        <w:t xml:space="preserve"> </w:t>
      </w:r>
      <w:r>
        <w:rPr>
          <w:sz w:val="28"/>
        </w:rPr>
        <w:t>starched</w:t>
      </w:r>
      <w:r>
        <w:rPr>
          <w:spacing w:val="-13"/>
          <w:sz w:val="28"/>
        </w:rPr>
        <w:t xml:space="preserve"> </w:t>
      </w:r>
      <w:r>
        <w:rPr>
          <w:sz w:val="28"/>
        </w:rPr>
        <w:t>dress</w:t>
      </w:r>
      <w:r>
        <w:rPr>
          <w:spacing w:val="-16"/>
          <w:sz w:val="28"/>
        </w:rPr>
        <w:t xml:space="preserve"> </w:t>
      </w:r>
      <w:r>
        <w:rPr>
          <w:sz w:val="28"/>
        </w:rPr>
        <w:t>shirt</w:t>
      </w:r>
      <w:r>
        <w:rPr>
          <w:spacing w:val="-16"/>
          <w:sz w:val="28"/>
        </w:rPr>
        <w:t xml:space="preserve"> </w:t>
      </w:r>
      <w:r>
        <w:rPr>
          <w:sz w:val="28"/>
        </w:rPr>
        <w:t>in</w:t>
      </w:r>
      <w:r>
        <w:rPr>
          <w:spacing w:val="-16"/>
          <w:sz w:val="28"/>
        </w:rPr>
        <w:t xml:space="preserve"> </w:t>
      </w:r>
      <w:r>
        <w:rPr>
          <w:sz w:val="28"/>
        </w:rPr>
        <w:t>white,</w:t>
      </w:r>
      <w:r>
        <w:rPr>
          <w:spacing w:val="-16"/>
          <w:sz w:val="28"/>
        </w:rPr>
        <w:t xml:space="preserve"> </w:t>
      </w:r>
      <w:r>
        <w:rPr>
          <w:sz w:val="28"/>
        </w:rPr>
        <w:t>blue,</w:t>
      </w:r>
      <w:r>
        <w:rPr>
          <w:spacing w:val="-16"/>
          <w:sz w:val="28"/>
        </w:rPr>
        <w:t xml:space="preserve"> </w:t>
      </w:r>
      <w:r>
        <w:rPr>
          <w:sz w:val="28"/>
        </w:rPr>
        <w:t>yellow,</w:t>
      </w:r>
      <w:r>
        <w:rPr>
          <w:spacing w:val="-16"/>
          <w:sz w:val="28"/>
        </w:rPr>
        <w:t xml:space="preserve"> </w:t>
      </w:r>
      <w:r>
        <w:rPr>
          <w:sz w:val="28"/>
        </w:rPr>
        <w:t>beige,</w:t>
      </w:r>
      <w:r>
        <w:rPr>
          <w:spacing w:val="-16"/>
          <w:sz w:val="28"/>
        </w:rPr>
        <w:t xml:space="preserve"> </w:t>
      </w:r>
      <w:r>
        <w:rPr>
          <w:sz w:val="28"/>
        </w:rPr>
        <w:t>or</w:t>
      </w:r>
      <w:r>
        <w:rPr>
          <w:spacing w:val="-16"/>
          <w:sz w:val="28"/>
        </w:rPr>
        <w:t xml:space="preserve"> </w:t>
      </w:r>
      <w:r>
        <w:rPr>
          <w:sz w:val="28"/>
        </w:rPr>
        <w:t>a conservative stripe. Shirts with patterns are not recommended. Collar</w:t>
      </w:r>
      <w:r>
        <w:rPr>
          <w:spacing w:val="-14"/>
          <w:sz w:val="28"/>
        </w:rPr>
        <w:t xml:space="preserve"> </w:t>
      </w:r>
      <w:r>
        <w:rPr>
          <w:sz w:val="28"/>
        </w:rPr>
        <w:t>points</w:t>
      </w:r>
      <w:r>
        <w:rPr>
          <w:spacing w:val="-14"/>
          <w:sz w:val="28"/>
        </w:rPr>
        <w:t xml:space="preserve"> </w:t>
      </w:r>
      <w:r>
        <w:rPr>
          <w:sz w:val="28"/>
        </w:rPr>
        <w:t>should</w:t>
      </w:r>
      <w:r>
        <w:rPr>
          <w:spacing w:val="-14"/>
          <w:sz w:val="28"/>
        </w:rPr>
        <w:t xml:space="preserve"> </w:t>
      </w:r>
      <w:r>
        <w:rPr>
          <w:sz w:val="28"/>
        </w:rPr>
        <w:t>be</w:t>
      </w:r>
      <w:r>
        <w:rPr>
          <w:spacing w:val="-14"/>
          <w:sz w:val="28"/>
        </w:rPr>
        <w:t xml:space="preserve"> </w:t>
      </w:r>
      <w:r>
        <w:rPr>
          <w:sz w:val="28"/>
        </w:rPr>
        <w:t>a</w:t>
      </w:r>
      <w:r>
        <w:rPr>
          <w:spacing w:val="-14"/>
          <w:sz w:val="28"/>
        </w:rPr>
        <w:t xml:space="preserve"> </w:t>
      </w:r>
      <w:r>
        <w:rPr>
          <w:sz w:val="28"/>
        </w:rPr>
        <w:t>conservative</w:t>
      </w:r>
      <w:r>
        <w:rPr>
          <w:spacing w:val="-14"/>
          <w:sz w:val="28"/>
        </w:rPr>
        <w:t xml:space="preserve"> </w:t>
      </w:r>
      <w:r>
        <w:rPr>
          <w:sz w:val="28"/>
        </w:rPr>
        <w:t>length</w:t>
      </w:r>
      <w:r>
        <w:rPr>
          <w:spacing w:val="-14"/>
          <w:sz w:val="28"/>
        </w:rPr>
        <w:t xml:space="preserve"> </w:t>
      </w:r>
      <w:r>
        <w:rPr>
          <w:sz w:val="28"/>
        </w:rPr>
        <w:t>and</w:t>
      </w:r>
      <w:r>
        <w:rPr>
          <w:spacing w:val="-14"/>
          <w:sz w:val="28"/>
        </w:rPr>
        <w:t xml:space="preserve"> </w:t>
      </w:r>
      <w:r>
        <w:rPr>
          <w:sz w:val="28"/>
        </w:rPr>
        <w:t>collar</w:t>
      </w:r>
      <w:r>
        <w:rPr>
          <w:spacing w:val="-14"/>
          <w:sz w:val="28"/>
        </w:rPr>
        <w:t xml:space="preserve"> </w:t>
      </w:r>
      <w:r>
        <w:rPr>
          <w:sz w:val="28"/>
        </w:rPr>
        <w:t>stays,</w:t>
      </w:r>
      <w:r>
        <w:rPr>
          <w:spacing w:val="-14"/>
          <w:sz w:val="28"/>
        </w:rPr>
        <w:t xml:space="preserve"> </w:t>
      </w:r>
      <w:r>
        <w:rPr>
          <w:sz w:val="28"/>
        </w:rPr>
        <w:t>or</w:t>
      </w:r>
      <w:r>
        <w:rPr>
          <w:spacing w:val="-14"/>
          <w:sz w:val="28"/>
        </w:rPr>
        <w:t xml:space="preserve"> </w:t>
      </w:r>
      <w:r>
        <w:rPr>
          <w:sz w:val="28"/>
        </w:rPr>
        <w:t>the equivalent, worn</w:t>
      </w:r>
    </w:p>
    <w:p w14:paraId="4580192C" w14:textId="77777777" w:rsidR="00087CBA" w:rsidRDefault="00000000">
      <w:pPr>
        <w:pStyle w:val="ListParagraph"/>
        <w:numPr>
          <w:ilvl w:val="0"/>
          <w:numId w:val="151"/>
        </w:numPr>
        <w:tabs>
          <w:tab w:val="left" w:pos="1137"/>
          <w:tab w:val="left" w:pos="1138"/>
        </w:tabs>
        <w:spacing w:line="208" w:lineRule="auto"/>
        <w:ind w:right="1511" w:hanging="576"/>
        <w:rPr>
          <w:sz w:val="28"/>
        </w:rPr>
      </w:pPr>
      <w:r>
        <w:rPr>
          <w:sz w:val="28"/>
        </w:rPr>
        <w:t>A</w:t>
      </w:r>
      <w:r>
        <w:rPr>
          <w:spacing w:val="-20"/>
          <w:sz w:val="28"/>
        </w:rPr>
        <w:t xml:space="preserve"> </w:t>
      </w:r>
      <w:r>
        <w:rPr>
          <w:sz w:val="28"/>
        </w:rPr>
        <w:t>conservative</w:t>
      </w:r>
      <w:r>
        <w:rPr>
          <w:spacing w:val="-12"/>
          <w:sz w:val="28"/>
        </w:rPr>
        <w:t xml:space="preserve"> </w:t>
      </w:r>
      <w:r>
        <w:rPr>
          <w:sz w:val="28"/>
        </w:rPr>
        <w:t>tie</w:t>
      </w:r>
      <w:r>
        <w:rPr>
          <w:spacing w:val="-9"/>
          <w:sz w:val="28"/>
        </w:rPr>
        <w:t xml:space="preserve"> </w:t>
      </w:r>
      <w:r>
        <w:rPr>
          <w:sz w:val="28"/>
        </w:rPr>
        <w:t>of</w:t>
      </w:r>
      <w:r>
        <w:rPr>
          <w:spacing w:val="-9"/>
          <w:sz w:val="28"/>
        </w:rPr>
        <w:t xml:space="preserve"> </w:t>
      </w:r>
      <w:r>
        <w:rPr>
          <w:sz w:val="28"/>
        </w:rPr>
        <w:t>contemporary</w:t>
      </w:r>
      <w:r>
        <w:rPr>
          <w:spacing w:val="-9"/>
          <w:sz w:val="28"/>
        </w:rPr>
        <w:t xml:space="preserve"> </w:t>
      </w:r>
      <w:r>
        <w:rPr>
          <w:sz w:val="28"/>
        </w:rPr>
        <w:t>width</w:t>
      </w:r>
      <w:r>
        <w:rPr>
          <w:spacing w:val="-9"/>
          <w:sz w:val="28"/>
        </w:rPr>
        <w:t xml:space="preserve"> </w:t>
      </w:r>
      <w:r>
        <w:rPr>
          <w:sz w:val="28"/>
        </w:rPr>
        <w:t>that</w:t>
      </w:r>
      <w:r>
        <w:rPr>
          <w:spacing w:val="-9"/>
          <w:sz w:val="28"/>
        </w:rPr>
        <w:t xml:space="preserve"> </w:t>
      </w:r>
      <w:r>
        <w:rPr>
          <w:sz w:val="28"/>
        </w:rPr>
        <w:t>complements</w:t>
      </w:r>
      <w:r>
        <w:rPr>
          <w:spacing w:val="-9"/>
          <w:sz w:val="28"/>
        </w:rPr>
        <w:t xml:space="preserve"> </w:t>
      </w:r>
      <w:r>
        <w:rPr>
          <w:sz w:val="28"/>
        </w:rPr>
        <w:t>the</w:t>
      </w:r>
      <w:r>
        <w:rPr>
          <w:spacing w:val="-9"/>
          <w:sz w:val="28"/>
        </w:rPr>
        <w:t xml:space="preserve"> </w:t>
      </w:r>
      <w:r>
        <w:rPr>
          <w:sz w:val="28"/>
        </w:rPr>
        <w:t>shirt in both color and pattern.</w:t>
      </w:r>
      <w:r>
        <w:rPr>
          <w:spacing w:val="40"/>
          <w:sz w:val="28"/>
        </w:rPr>
        <w:t xml:space="preserve"> </w:t>
      </w:r>
      <w:r>
        <w:rPr>
          <w:sz w:val="28"/>
        </w:rPr>
        <w:t>Ties should always be worn properly knotted, and never worn loose</w:t>
      </w:r>
    </w:p>
    <w:p w14:paraId="5E528A7E" w14:textId="77777777" w:rsidR="00087CBA" w:rsidRDefault="00000000">
      <w:pPr>
        <w:pStyle w:val="ListParagraph"/>
        <w:numPr>
          <w:ilvl w:val="0"/>
          <w:numId w:val="151"/>
        </w:numPr>
        <w:tabs>
          <w:tab w:val="left" w:pos="1137"/>
          <w:tab w:val="left" w:pos="1138"/>
        </w:tabs>
        <w:spacing w:line="276" w:lineRule="exact"/>
        <w:ind w:left="1137" w:hanging="578"/>
        <w:rPr>
          <w:sz w:val="28"/>
        </w:rPr>
      </w:pPr>
      <w:r>
        <w:rPr>
          <w:sz w:val="28"/>
        </w:rPr>
        <w:t>Conservative</w:t>
      </w:r>
      <w:r>
        <w:rPr>
          <w:spacing w:val="-9"/>
          <w:sz w:val="28"/>
        </w:rPr>
        <w:t xml:space="preserve"> </w:t>
      </w:r>
      <w:r>
        <w:rPr>
          <w:sz w:val="28"/>
        </w:rPr>
        <w:t>black</w:t>
      </w:r>
      <w:r>
        <w:rPr>
          <w:spacing w:val="-9"/>
          <w:sz w:val="28"/>
        </w:rPr>
        <w:t xml:space="preserve"> </w:t>
      </w:r>
      <w:r>
        <w:rPr>
          <w:sz w:val="28"/>
        </w:rPr>
        <w:t>or</w:t>
      </w:r>
      <w:r>
        <w:rPr>
          <w:spacing w:val="-9"/>
          <w:sz w:val="28"/>
        </w:rPr>
        <w:t xml:space="preserve"> </w:t>
      </w:r>
      <w:r>
        <w:rPr>
          <w:sz w:val="28"/>
        </w:rPr>
        <w:t>brown</w:t>
      </w:r>
      <w:r>
        <w:rPr>
          <w:spacing w:val="-10"/>
          <w:sz w:val="28"/>
        </w:rPr>
        <w:t xml:space="preserve"> </w:t>
      </w:r>
      <w:r>
        <w:rPr>
          <w:sz w:val="28"/>
        </w:rPr>
        <w:t>dress</w:t>
      </w:r>
      <w:r>
        <w:rPr>
          <w:spacing w:val="-8"/>
          <w:sz w:val="28"/>
        </w:rPr>
        <w:t xml:space="preserve"> </w:t>
      </w:r>
      <w:r>
        <w:rPr>
          <w:sz w:val="28"/>
        </w:rPr>
        <w:t>shoes</w:t>
      </w:r>
      <w:r>
        <w:rPr>
          <w:spacing w:val="-8"/>
          <w:sz w:val="28"/>
        </w:rPr>
        <w:t xml:space="preserve"> </w:t>
      </w:r>
      <w:r>
        <w:rPr>
          <w:sz w:val="28"/>
        </w:rPr>
        <w:t>properly</w:t>
      </w:r>
      <w:r>
        <w:rPr>
          <w:spacing w:val="-8"/>
          <w:sz w:val="28"/>
        </w:rPr>
        <w:t xml:space="preserve"> </w:t>
      </w:r>
      <w:r>
        <w:rPr>
          <w:sz w:val="28"/>
        </w:rPr>
        <w:t>shined.</w:t>
      </w:r>
      <w:r>
        <w:rPr>
          <w:spacing w:val="-8"/>
          <w:sz w:val="28"/>
        </w:rPr>
        <w:t xml:space="preserve"> </w:t>
      </w:r>
      <w:r>
        <w:rPr>
          <w:spacing w:val="-2"/>
          <w:sz w:val="28"/>
        </w:rPr>
        <w:t>Boots,</w:t>
      </w:r>
    </w:p>
    <w:p w14:paraId="1F97F7FD" w14:textId="77777777" w:rsidR="00087CBA" w:rsidRDefault="00000000">
      <w:pPr>
        <w:pStyle w:val="BodyText"/>
        <w:spacing w:line="311" w:lineRule="exact"/>
        <w:ind w:left="1136"/>
      </w:pPr>
      <w:r>
        <w:t>sandals,</w:t>
      </w:r>
      <w:r>
        <w:rPr>
          <w:spacing w:val="-8"/>
        </w:rPr>
        <w:t xml:space="preserve"> </w:t>
      </w:r>
      <w:r>
        <w:t>or</w:t>
      </w:r>
      <w:r>
        <w:rPr>
          <w:spacing w:val="-7"/>
        </w:rPr>
        <w:t xml:space="preserve"> </w:t>
      </w:r>
      <w:r>
        <w:t>other</w:t>
      </w:r>
      <w:r>
        <w:rPr>
          <w:spacing w:val="-7"/>
        </w:rPr>
        <w:t xml:space="preserve"> </w:t>
      </w:r>
      <w:r>
        <w:t>eccentric</w:t>
      </w:r>
      <w:r>
        <w:rPr>
          <w:spacing w:val="-7"/>
        </w:rPr>
        <w:t xml:space="preserve"> </w:t>
      </w:r>
      <w:r>
        <w:t>footwear</w:t>
      </w:r>
      <w:r>
        <w:rPr>
          <w:spacing w:val="-7"/>
        </w:rPr>
        <w:t xml:space="preserve"> </w:t>
      </w:r>
      <w:r>
        <w:t>are</w:t>
      </w:r>
      <w:r>
        <w:rPr>
          <w:spacing w:val="-7"/>
        </w:rPr>
        <w:t xml:space="preserve"> </w:t>
      </w:r>
      <w:r>
        <w:t>not</w:t>
      </w:r>
      <w:r>
        <w:rPr>
          <w:spacing w:val="-7"/>
        </w:rPr>
        <w:t xml:space="preserve"> </w:t>
      </w:r>
      <w:r>
        <w:rPr>
          <w:spacing w:val="-2"/>
        </w:rPr>
        <w:t>permitted</w:t>
      </w:r>
    </w:p>
    <w:p w14:paraId="24117430" w14:textId="77777777" w:rsidR="00087CBA" w:rsidRDefault="00087CBA">
      <w:pPr>
        <w:pStyle w:val="BodyText"/>
        <w:rPr>
          <w:sz w:val="30"/>
        </w:rPr>
      </w:pPr>
    </w:p>
    <w:p w14:paraId="4CA30FA8" w14:textId="77777777" w:rsidR="00087CBA" w:rsidRDefault="00000000">
      <w:pPr>
        <w:pStyle w:val="Heading2"/>
        <w:numPr>
          <w:ilvl w:val="1"/>
          <w:numId w:val="193"/>
        </w:numPr>
        <w:tabs>
          <w:tab w:val="left" w:pos="2000"/>
          <w:tab w:val="left" w:pos="2001"/>
        </w:tabs>
        <w:spacing w:before="232"/>
      </w:pPr>
      <w:bookmarkStart w:id="358" w:name="3.3_Scheduling"/>
      <w:bookmarkStart w:id="359" w:name="_bookmark230"/>
      <w:bookmarkEnd w:id="358"/>
      <w:bookmarkEnd w:id="359"/>
      <w:r>
        <w:rPr>
          <w:spacing w:val="-2"/>
        </w:rPr>
        <w:t>Scheduling</w:t>
      </w:r>
    </w:p>
    <w:p w14:paraId="269C7F0B" w14:textId="77777777" w:rsidR="00087CBA" w:rsidRDefault="00087CBA">
      <w:pPr>
        <w:pStyle w:val="BodyText"/>
        <w:spacing w:before="9"/>
        <w:rPr>
          <w:b/>
          <w:sz w:val="25"/>
        </w:rPr>
      </w:pPr>
    </w:p>
    <w:p w14:paraId="5CC288C2" w14:textId="77777777" w:rsidR="00087CBA" w:rsidRDefault="00000000">
      <w:pPr>
        <w:pStyle w:val="BodyText"/>
        <w:spacing w:line="223" w:lineRule="auto"/>
        <w:ind w:left="200" w:right="1501"/>
      </w:pPr>
      <w:r>
        <w:t>The Flight Coordinator and the Director of</w:t>
      </w:r>
      <w:r>
        <w:rPr>
          <w:spacing w:val="-4"/>
        </w:rPr>
        <w:t xml:space="preserve"> </w:t>
      </w:r>
      <w:r>
        <w:t>Aviation coordinate the availability of aircraft and crewmembers, make predeparture arrangements for</w:t>
      </w:r>
      <w:r>
        <w:rPr>
          <w:spacing w:val="-10"/>
        </w:rPr>
        <w:t xml:space="preserve"> </w:t>
      </w:r>
      <w:r>
        <w:t>flight</w:t>
      </w:r>
      <w:r>
        <w:rPr>
          <w:spacing w:val="-10"/>
        </w:rPr>
        <w:t xml:space="preserve"> </w:t>
      </w:r>
      <w:r>
        <w:t>crews</w:t>
      </w:r>
      <w:r>
        <w:rPr>
          <w:spacing w:val="-10"/>
        </w:rPr>
        <w:t xml:space="preserve"> </w:t>
      </w:r>
      <w:r>
        <w:t>and</w:t>
      </w:r>
      <w:r>
        <w:rPr>
          <w:spacing w:val="-10"/>
        </w:rPr>
        <w:t xml:space="preserve"> </w:t>
      </w:r>
      <w:r>
        <w:t>passengers,</w:t>
      </w:r>
      <w:r>
        <w:rPr>
          <w:spacing w:val="-10"/>
        </w:rPr>
        <w:t xml:space="preserve"> </w:t>
      </w:r>
      <w:r>
        <w:t>monitor</w:t>
      </w:r>
      <w:r>
        <w:rPr>
          <w:spacing w:val="-10"/>
        </w:rPr>
        <w:t xml:space="preserve"> </w:t>
      </w:r>
      <w:r>
        <w:t>the</w:t>
      </w:r>
      <w:r>
        <w:rPr>
          <w:spacing w:val="-10"/>
        </w:rPr>
        <w:t xml:space="preserve"> </w:t>
      </w:r>
      <w:r>
        <w:t>progress</w:t>
      </w:r>
      <w:r>
        <w:rPr>
          <w:spacing w:val="-10"/>
        </w:rPr>
        <w:t xml:space="preserve"> </w:t>
      </w:r>
      <w:r>
        <w:t>of</w:t>
      </w:r>
      <w:r>
        <w:rPr>
          <w:spacing w:val="-10"/>
        </w:rPr>
        <w:t xml:space="preserve"> </w:t>
      </w:r>
      <w:r>
        <w:t>trips,</w:t>
      </w:r>
      <w:r>
        <w:rPr>
          <w:spacing w:val="-9"/>
        </w:rPr>
        <w:t xml:space="preserve"> </w:t>
      </w:r>
      <w:r>
        <w:t>and</w:t>
      </w:r>
      <w:r>
        <w:rPr>
          <w:spacing w:val="-10"/>
        </w:rPr>
        <w:t xml:space="preserve"> </w:t>
      </w:r>
      <w:r>
        <w:t>complete the FOS entry and reporting requirements.</w:t>
      </w:r>
    </w:p>
    <w:p w14:paraId="2E056A6C" w14:textId="77777777" w:rsidR="00087CBA" w:rsidRDefault="00087CBA">
      <w:pPr>
        <w:spacing w:line="223" w:lineRule="auto"/>
        <w:sectPr w:rsidR="00087CBA">
          <w:type w:val="continuous"/>
          <w:pgSz w:w="12240" w:h="15840"/>
          <w:pgMar w:top="1820" w:right="0" w:bottom="380" w:left="1240" w:header="667" w:footer="197" w:gutter="0"/>
          <w:cols w:space="720"/>
        </w:sectPr>
      </w:pPr>
    </w:p>
    <w:p w14:paraId="20D072F3" w14:textId="08AF026C" w:rsidR="00087CBA" w:rsidRDefault="00352BE5">
      <w:pPr>
        <w:spacing w:line="415" w:lineRule="exact"/>
        <w:ind w:left="184"/>
        <w:rPr>
          <w:b/>
          <w:sz w:val="24"/>
        </w:rPr>
      </w:pPr>
      <w:r>
        <w:rPr>
          <w:b/>
          <w:sz w:val="24"/>
        </w:rPr>
        <w:lastRenderedPageBreak/>
        <w:t>Acme Corp</w:t>
      </w:r>
    </w:p>
    <w:p w14:paraId="77D69337" w14:textId="77777777" w:rsidR="00087CBA" w:rsidRDefault="00000000">
      <w:pPr>
        <w:spacing w:line="63" w:lineRule="exact"/>
        <w:ind w:left="3100"/>
        <w:rPr>
          <w:sz w:val="20"/>
        </w:rPr>
      </w:pPr>
      <w:r>
        <w:rPr>
          <w:w w:val="95"/>
          <w:sz w:val="20"/>
        </w:rPr>
        <w:t>ADMINISTRATION</w:t>
      </w:r>
      <w:r>
        <w:rPr>
          <w:spacing w:val="21"/>
          <w:sz w:val="20"/>
        </w:rPr>
        <w:t xml:space="preserve"> </w:t>
      </w:r>
      <w:r>
        <w:rPr>
          <w:w w:val="95"/>
          <w:sz w:val="20"/>
        </w:rPr>
        <w:t>AND</w:t>
      </w:r>
      <w:r>
        <w:rPr>
          <w:spacing w:val="39"/>
          <w:sz w:val="20"/>
        </w:rPr>
        <w:t xml:space="preserve"> </w:t>
      </w:r>
      <w:r>
        <w:rPr>
          <w:spacing w:val="-2"/>
          <w:w w:val="95"/>
          <w:sz w:val="20"/>
        </w:rPr>
        <w:t>SCHEDULING</w:t>
      </w:r>
    </w:p>
    <w:p w14:paraId="7DDA94FF" w14:textId="77777777" w:rsidR="00087CBA" w:rsidRDefault="00000000">
      <w:pPr>
        <w:pStyle w:val="Heading2"/>
        <w:numPr>
          <w:ilvl w:val="2"/>
          <w:numId w:val="193"/>
        </w:numPr>
        <w:tabs>
          <w:tab w:val="left" w:pos="1999"/>
          <w:tab w:val="left" w:pos="2000"/>
        </w:tabs>
        <w:ind w:left="1999"/>
      </w:pPr>
      <w:bookmarkStart w:id="360" w:name="3.3.1_Working_Alone"/>
      <w:bookmarkStart w:id="361" w:name="_bookmark231"/>
      <w:bookmarkEnd w:id="360"/>
      <w:bookmarkEnd w:id="361"/>
      <w:r>
        <w:rPr>
          <w:w w:val="95"/>
        </w:rPr>
        <w:t>Working</w:t>
      </w:r>
      <w:r>
        <w:rPr>
          <w:spacing w:val="28"/>
        </w:rPr>
        <w:t xml:space="preserve"> </w:t>
      </w:r>
      <w:r>
        <w:rPr>
          <w:spacing w:val="-4"/>
        </w:rPr>
        <w:t>Alone</w:t>
      </w:r>
    </w:p>
    <w:p w14:paraId="4592E9C1" w14:textId="77777777" w:rsidR="00087CBA" w:rsidRDefault="00000000">
      <w:pPr>
        <w:tabs>
          <w:tab w:val="right" w:pos="2274"/>
        </w:tabs>
        <w:spacing w:line="414" w:lineRule="exact"/>
        <w:ind w:left="184"/>
        <w:rPr>
          <w:sz w:val="20"/>
        </w:rPr>
      </w:pPr>
      <w:r>
        <w:br w:type="column"/>
      </w:r>
      <w:bookmarkStart w:id="362" w:name="_bookmark232"/>
      <w:bookmarkEnd w:id="362"/>
      <w:r>
        <w:rPr>
          <w:spacing w:val="-2"/>
          <w:sz w:val="20"/>
        </w:rPr>
        <w:t>REVISION:</w:t>
      </w:r>
      <w:r>
        <w:rPr>
          <w:sz w:val="20"/>
        </w:rPr>
        <w:tab/>
      </w:r>
      <w:r>
        <w:rPr>
          <w:spacing w:val="-10"/>
          <w:sz w:val="20"/>
        </w:rPr>
        <w:t>1</w:t>
      </w:r>
    </w:p>
    <w:p w14:paraId="301E7957" w14:textId="77777777" w:rsidR="00087CBA" w:rsidRDefault="00000000">
      <w:pPr>
        <w:tabs>
          <w:tab w:val="left" w:pos="1497"/>
        </w:tabs>
        <w:spacing w:line="174" w:lineRule="exact"/>
        <w:ind w:left="621"/>
        <w:rPr>
          <w:sz w:val="20"/>
        </w:rPr>
      </w:pPr>
      <w:bookmarkStart w:id="363" w:name="_bookmark233"/>
      <w:bookmarkEnd w:id="363"/>
      <w:r>
        <w:rPr>
          <w:spacing w:val="-2"/>
          <w:sz w:val="20"/>
        </w:rPr>
        <w:t>DATE:</w:t>
      </w:r>
      <w:r>
        <w:rPr>
          <w:sz w:val="20"/>
        </w:rPr>
        <w:tab/>
      </w:r>
      <w:r>
        <w:rPr>
          <w:spacing w:val="-2"/>
          <w:sz w:val="20"/>
        </w:rPr>
        <w:t>06/15/22</w:t>
      </w:r>
    </w:p>
    <w:p w14:paraId="1C21CB7C" w14:textId="77777777" w:rsidR="00087CBA" w:rsidRDefault="00087CBA">
      <w:pPr>
        <w:spacing w:line="174" w:lineRule="exact"/>
        <w:rPr>
          <w:sz w:val="20"/>
        </w:rPr>
        <w:sectPr w:rsidR="00087CBA">
          <w:headerReference w:type="default" r:id="rId48"/>
          <w:footerReference w:type="default" r:id="rId49"/>
          <w:pgSz w:w="12240" w:h="15840"/>
          <w:pgMar w:top="1760" w:right="0" w:bottom="0" w:left="1240" w:header="667" w:footer="0" w:gutter="0"/>
          <w:cols w:num="2" w:space="720" w:equalWidth="0">
            <w:col w:w="6669" w:space="618"/>
            <w:col w:w="3713"/>
          </w:cols>
        </w:sectPr>
      </w:pPr>
    </w:p>
    <w:p w14:paraId="57881575" w14:textId="77777777" w:rsidR="00087CBA" w:rsidRDefault="0029588D">
      <w:pPr>
        <w:pStyle w:val="BodyText"/>
        <w:spacing w:line="170" w:lineRule="exact"/>
        <w:ind w:left="200"/>
      </w:pPr>
      <w:r>
        <w:pict w14:anchorId="4AC7BF4F">
          <v:rect id="docshape185" o:spid="_x0000_s2145" alt="" style="position:absolute;left:0;text-align:left;margin-left:51.95pt;margin-top:200.2pt;width:2.05pt;height:89.05pt;z-index:15749632;mso-wrap-edited:f;mso-width-percent:0;mso-height-percent:0;mso-position-horizontal-relative:page;mso-position-vertical-relative:page;mso-width-percent:0;mso-height-percent:0" fillcolor="black" stroked="f">
            <w10:wrap anchorx="page" anchory="page"/>
          </v:rect>
        </w:pict>
      </w:r>
      <w:r>
        <w:pict w14:anchorId="1F9B61A3">
          <v:rect id="docshape186" o:spid="_x0000_s2144" alt="" style="position:absolute;left:0;text-align:left;margin-left:51.95pt;margin-top:380.2pt;width:2.05pt;height:14.05pt;z-index:15750144;mso-wrap-edited:f;mso-width-percent:0;mso-height-percent:0;mso-position-horizontal-relative:page;mso-position-vertical-relative:page;mso-width-percent:0;mso-height-percent:0" fillcolor="black" stroked="f">
            <w10:wrap anchorx="page" anchory="page"/>
          </v:rect>
        </w:pict>
      </w:r>
      <w:r w:rsidR="00000000">
        <w:t>No</w:t>
      </w:r>
      <w:r w:rsidR="00000000">
        <w:rPr>
          <w:spacing w:val="-8"/>
        </w:rPr>
        <w:t xml:space="preserve"> </w:t>
      </w:r>
      <w:r w:rsidR="00000000">
        <w:t>person</w:t>
      </w:r>
      <w:r w:rsidR="00000000">
        <w:rPr>
          <w:spacing w:val="-8"/>
        </w:rPr>
        <w:t xml:space="preserve"> </w:t>
      </w:r>
      <w:r w:rsidR="00000000">
        <w:t>shall</w:t>
      </w:r>
      <w:r w:rsidR="00000000">
        <w:rPr>
          <w:spacing w:val="-7"/>
        </w:rPr>
        <w:t xml:space="preserve"> </w:t>
      </w:r>
      <w:r w:rsidR="00000000">
        <w:t>work</w:t>
      </w:r>
      <w:r w:rsidR="00000000">
        <w:rPr>
          <w:spacing w:val="-8"/>
        </w:rPr>
        <w:t xml:space="preserve"> </w:t>
      </w:r>
      <w:r w:rsidR="00000000">
        <w:t>alone</w:t>
      </w:r>
      <w:r w:rsidR="00000000">
        <w:rPr>
          <w:spacing w:val="-8"/>
        </w:rPr>
        <w:t xml:space="preserve"> </w:t>
      </w:r>
      <w:r w:rsidR="00000000">
        <w:t>in</w:t>
      </w:r>
      <w:r w:rsidR="00000000">
        <w:rPr>
          <w:spacing w:val="-8"/>
        </w:rPr>
        <w:t xml:space="preserve"> </w:t>
      </w:r>
      <w:r w:rsidR="00000000">
        <w:t>hangar</w:t>
      </w:r>
      <w:r w:rsidR="00000000">
        <w:rPr>
          <w:spacing w:val="-7"/>
        </w:rPr>
        <w:t xml:space="preserve"> </w:t>
      </w:r>
      <w:r w:rsidR="00000000">
        <w:t>(excluding</w:t>
      </w:r>
      <w:r w:rsidR="00000000">
        <w:rPr>
          <w:spacing w:val="-8"/>
        </w:rPr>
        <w:t xml:space="preserve"> </w:t>
      </w:r>
      <w:r w:rsidR="00000000">
        <w:t>office)</w:t>
      </w:r>
      <w:r w:rsidR="00000000">
        <w:rPr>
          <w:spacing w:val="-7"/>
        </w:rPr>
        <w:t xml:space="preserve"> </w:t>
      </w:r>
      <w:r w:rsidR="00000000">
        <w:t>after</w:t>
      </w:r>
      <w:r w:rsidR="00000000">
        <w:rPr>
          <w:spacing w:val="-8"/>
        </w:rPr>
        <w:t xml:space="preserve"> </w:t>
      </w:r>
      <w:r w:rsidR="00000000">
        <w:t>normal</w:t>
      </w:r>
      <w:r w:rsidR="00000000">
        <w:rPr>
          <w:spacing w:val="-8"/>
        </w:rPr>
        <w:t xml:space="preserve"> </w:t>
      </w:r>
      <w:r w:rsidR="00000000">
        <w:rPr>
          <w:spacing w:val="-2"/>
        </w:rPr>
        <w:t>hours</w:t>
      </w:r>
    </w:p>
    <w:p w14:paraId="1AAC194D" w14:textId="77777777" w:rsidR="00087CBA" w:rsidRDefault="00000000">
      <w:pPr>
        <w:pStyle w:val="BodyText"/>
        <w:spacing w:before="7" w:line="223" w:lineRule="auto"/>
        <w:ind w:left="199" w:right="1501"/>
      </w:pPr>
      <w:r>
        <w:t>of</w:t>
      </w:r>
      <w:r>
        <w:rPr>
          <w:spacing w:val="-15"/>
        </w:rPr>
        <w:t xml:space="preserve"> </w:t>
      </w:r>
      <w:r>
        <w:t>0800-1630</w:t>
      </w:r>
      <w:r>
        <w:rPr>
          <w:spacing w:val="-15"/>
        </w:rPr>
        <w:t xml:space="preserve"> </w:t>
      </w:r>
      <w:r>
        <w:t>without</w:t>
      </w:r>
      <w:r>
        <w:rPr>
          <w:spacing w:val="-15"/>
        </w:rPr>
        <w:t xml:space="preserve"> </w:t>
      </w:r>
      <w:r>
        <w:t>first</w:t>
      </w:r>
      <w:r>
        <w:rPr>
          <w:spacing w:val="-15"/>
        </w:rPr>
        <w:t xml:space="preserve"> </w:t>
      </w:r>
      <w:r>
        <w:t>establishing</w:t>
      </w:r>
      <w:r>
        <w:rPr>
          <w:spacing w:val="-14"/>
        </w:rPr>
        <w:t xml:space="preserve"> </w:t>
      </w:r>
      <w:r>
        <w:t>communication</w:t>
      </w:r>
      <w:r>
        <w:rPr>
          <w:spacing w:val="-15"/>
        </w:rPr>
        <w:t xml:space="preserve"> </w:t>
      </w:r>
      <w:r>
        <w:t>with</w:t>
      </w:r>
      <w:r>
        <w:rPr>
          <w:spacing w:val="-15"/>
        </w:rPr>
        <w:t xml:space="preserve"> </w:t>
      </w:r>
      <w:r>
        <w:t>security.</w:t>
      </w:r>
      <w:r>
        <w:rPr>
          <w:spacing w:val="-15"/>
        </w:rPr>
        <w:t xml:space="preserve"> </w:t>
      </w:r>
      <w:r>
        <w:t>Calls</w:t>
      </w:r>
      <w:r>
        <w:rPr>
          <w:spacing w:val="-15"/>
        </w:rPr>
        <w:t xml:space="preserve"> </w:t>
      </w:r>
      <w:r>
        <w:t>or communication</w:t>
      </w:r>
      <w:r>
        <w:rPr>
          <w:spacing w:val="-9"/>
        </w:rPr>
        <w:t xml:space="preserve"> </w:t>
      </w:r>
      <w:r>
        <w:t>will</w:t>
      </w:r>
      <w:r>
        <w:rPr>
          <w:spacing w:val="-9"/>
        </w:rPr>
        <w:t xml:space="preserve"> </w:t>
      </w:r>
      <w:r>
        <w:t>be</w:t>
      </w:r>
      <w:r>
        <w:rPr>
          <w:spacing w:val="-9"/>
        </w:rPr>
        <w:t xml:space="preserve"> </w:t>
      </w:r>
      <w:r>
        <w:t>initiated</w:t>
      </w:r>
      <w:r>
        <w:rPr>
          <w:spacing w:val="-10"/>
        </w:rPr>
        <w:t xml:space="preserve"> </w:t>
      </w:r>
      <w:r>
        <w:t>before</w:t>
      </w:r>
      <w:r>
        <w:rPr>
          <w:spacing w:val="-10"/>
        </w:rPr>
        <w:t xml:space="preserve"> </w:t>
      </w:r>
      <w:r>
        <w:t>working</w:t>
      </w:r>
      <w:r>
        <w:rPr>
          <w:spacing w:val="-10"/>
        </w:rPr>
        <w:t xml:space="preserve"> </w:t>
      </w:r>
      <w:r>
        <w:t>alone,</w:t>
      </w:r>
      <w:r>
        <w:rPr>
          <w:spacing w:val="-10"/>
        </w:rPr>
        <w:t xml:space="preserve"> </w:t>
      </w:r>
      <w:r>
        <w:t>should</w:t>
      </w:r>
      <w:r>
        <w:rPr>
          <w:spacing w:val="-10"/>
        </w:rPr>
        <w:t xml:space="preserve"> </w:t>
      </w:r>
      <w:r>
        <w:t>continue</w:t>
      </w:r>
      <w:r>
        <w:rPr>
          <w:spacing w:val="-10"/>
        </w:rPr>
        <w:t xml:space="preserve"> </w:t>
      </w:r>
      <w:r>
        <w:t>every hour, and when departing the facility.Also, there are limitations on worker activities to be applicable at any time they are alone in the facility.</w:t>
      </w:r>
    </w:p>
    <w:p w14:paraId="575352BF" w14:textId="77777777" w:rsidR="00087CBA" w:rsidRDefault="00000000">
      <w:pPr>
        <w:pStyle w:val="BodyText"/>
        <w:spacing w:line="306" w:lineRule="exact"/>
        <w:ind w:left="199"/>
      </w:pPr>
      <w:r>
        <w:t>Limitations</w:t>
      </w:r>
      <w:r>
        <w:rPr>
          <w:spacing w:val="-13"/>
        </w:rPr>
        <w:t xml:space="preserve"> </w:t>
      </w:r>
      <w:r>
        <w:t>during</w:t>
      </w:r>
      <w:r>
        <w:rPr>
          <w:spacing w:val="-13"/>
        </w:rPr>
        <w:t xml:space="preserve"> </w:t>
      </w:r>
      <w:r>
        <w:t>the</w:t>
      </w:r>
      <w:r>
        <w:rPr>
          <w:spacing w:val="-11"/>
        </w:rPr>
        <w:t xml:space="preserve"> </w:t>
      </w:r>
      <w:r>
        <w:t>following</w:t>
      </w:r>
      <w:r>
        <w:rPr>
          <w:spacing w:val="-12"/>
        </w:rPr>
        <w:t xml:space="preserve"> </w:t>
      </w:r>
      <w:r>
        <w:rPr>
          <w:spacing w:val="-2"/>
        </w:rPr>
        <w:t>activities:</w:t>
      </w:r>
    </w:p>
    <w:p w14:paraId="329A56EF" w14:textId="77777777" w:rsidR="00087CBA" w:rsidRDefault="00087CBA">
      <w:pPr>
        <w:pStyle w:val="BodyText"/>
        <w:spacing w:before="2"/>
        <w:rPr>
          <w:sz w:val="24"/>
        </w:rPr>
      </w:pPr>
    </w:p>
    <w:p w14:paraId="6605D7BA" w14:textId="77777777" w:rsidR="00087CBA" w:rsidRDefault="00000000">
      <w:pPr>
        <w:pStyle w:val="ListParagraph"/>
        <w:numPr>
          <w:ilvl w:val="0"/>
          <w:numId w:val="150"/>
        </w:numPr>
        <w:tabs>
          <w:tab w:val="left" w:pos="1136"/>
          <w:tab w:val="left" w:pos="1137"/>
        </w:tabs>
        <w:spacing w:line="311" w:lineRule="exact"/>
        <w:rPr>
          <w:sz w:val="28"/>
        </w:rPr>
      </w:pPr>
      <w:r>
        <w:rPr>
          <w:sz w:val="28"/>
        </w:rPr>
        <w:t>Work</w:t>
      </w:r>
      <w:r>
        <w:rPr>
          <w:spacing w:val="-8"/>
          <w:sz w:val="28"/>
        </w:rPr>
        <w:t xml:space="preserve"> </w:t>
      </w:r>
      <w:r>
        <w:rPr>
          <w:sz w:val="28"/>
        </w:rPr>
        <w:t>on</w:t>
      </w:r>
      <w:r>
        <w:rPr>
          <w:spacing w:val="-8"/>
          <w:sz w:val="28"/>
        </w:rPr>
        <w:t xml:space="preserve"> </w:t>
      </w:r>
      <w:r>
        <w:rPr>
          <w:spacing w:val="-2"/>
          <w:sz w:val="28"/>
        </w:rPr>
        <w:t>ladders</w:t>
      </w:r>
    </w:p>
    <w:p w14:paraId="0931F0A9" w14:textId="77777777" w:rsidR="00087CBA" w:rsidRDefault="00000000">
      <w:pPr>
        <w:pStyle w:val="ListParagraph"/>
        <w:numPr>
          <w:ilvl w:val="0"/>
          <w:numId w:val="150"/>
        </w:numPr>
        <w:tabs>
          <w:tab w:val="left" w:pos="1136"/>
          <w:tab w:val="left" w:pos="1137"/>
        </w:tabs>
        <w:spacing w:line="300" w:lineRule="exact"/>
        <w:rPr>
          <w:sz w:val="28"/>
        </w:rPr>
      </w:pPr>
      <w:r>
        <w:rPr>
          <w:sz w:val="28"/>
        </w:rPr>
        <w:t>Work</w:t>
      </w:r>
      <w:r>
        <w:rPr>
          <w:spacing w:val="-6"/>
          <w:sz w:val="28"/>
        </w:rPr>
        <w:t xml:space="preserve"> </w:t>
      </w:r>
      <w:r>
        <w:rPr>
          <w:sz w:val="28"/>
        </w:rPr>
        <w:t>on</w:t>
      </w:r>
      <w:r>
        <w:rPr>
          <w:spacing w:val="-6"/>
          <w:sz w:val="28"/>
        </w:rPr>
        <w:t xml:space="preserve"> </w:t>
      </w:r>
      <w:r>
        <w:rPr>
          <w:sz w:val="28"/>
        </w:rPr>
        <w:t>top</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aircraft</w:t>
      </w:r>
      <w:r>
        <w:rPr>
          <w:spacing w:val="-6"/>
          <w:sz w:val="28"/>
        </w:rPr>
        <w:t xml:space="preserve"> </w:t>
      </w:r>
      <w:r>
        <w:rPr>
          <w:sz w:val="28"/>
        </w:rPr>
        <w:t>fuselage</w:t>
      </w:r>
      <w:r>
        <w:rPr>
          <w:spacing w:val="-6"/>
          <w:sz w:val="28"/>
        </w:rPr>
        <w:t xml:space="preserve"> </w:t>
      </w:r>
      <w:r>
        <w:rPr>
          <w:sz w:val="28"/>
        </w:rPr>
        <w:t>or</w:t>
      </w:r>
      <w:r>
        <w:rPr>
          <w:spacing w:val="-6"/>
          <w:sz w:val="28"/>
        </w:rPr>
        <w:t xml:space="preserve"> </w:t>
      </w:r>
      <w:r>
        <w:rPr>
          <w:spacing w:val="-2"/>
          <w:sz w:val="28"/>
        </w:rPr>
        <w:t>wings</w:t>
      </w:r>
    </w:p>
    <w:p w14:paraId="5BEA410F" w14:textId="77777777" w:rsidR="00087CBA" w:rsidRDefault="00000000">
      <w:pPr>
        <w:pStyle w:val="ListParagraph"/>
        <w:numPr>
          <w:ilvl w:val="0"/>
          <w:numId w:val="150"/>
        </w:numPr>
        <w:tabs>
          <w:tab w:val="left" w:pos="1136"/>
          <w:tab w:val="left" w:pos="1137"/>
        </w:tabs>
        <w:spacing w:line="300" w:lineRule="exact"/>
        <w:rPr>
          <w:sz w:val="28"/>
        </w:rPr>
      </w:pPr>
      <w:r>
        <w:rPr>
          <w:sz w:val="28"/>
        </w:rPr>
        <w:t>Work</w:t>
      </w:r>
      <w:r>
        <w:rPr>
          <w:spacing w:val="-8"/>
          <w:sz w:val="28"/>
        </w:rPr>
        <w:t xml:space="preserve"> </w:t>
      </w:r>
      <w:r>
        <w:rPr>
          <w:sz w:val="28"/>
        </w:rPr>
        <w:t>on</w:t>
      </w:r>
      <w:r>
        <w:rPr>
          <w:spacing w:val="-7"/>
          <w:sz w:val="28"/>
        </w:rPr>
        <w:t xml:space="preserve"> </w:t>
      </w:r>
      <w:r>
        <w:rPr>
          <w:sz w:val="28"/>
        </w:rPr>
        <w:t>pressurized</w:t>
      </w:r>
      <w:r>
        <w:rPr>
          <w:spacing w:val="-8"/>
          <w:sz w:val="28"/>
        </w:rPr>
        <w:t xml:space="preserve"> </w:t>
      </w:r>
      <w:r>
        <w:rPr>
          <w:sz w:val="28"/>
        </w:rPr>
        <w:t>hydraulic,</w:t>
      </w:r>
      <w:r>
        <w:rPr>
          <w:spacing w:val="-5"/>
          <w:sz w:val="28"/>
        </w:rPr>
        <w:t xml:space="preserve"> </w:t>
      </w:r>
      <w:r>
        <w:rPr>
          <w:sz w:val="28"/>
        </w:rPr>
        <w:t>fuel,</w:t>
      </w:r>
      <w:r>
        <w:rPr>
          <w:spacing w:val="-8"/>
          <w:sz w:val="28"/>
        </w:rPr>
        <w:t xml:space="preserve"> </w:t>
      </w:r>
      <w:r>
        <w:rPr>
          <w:sz w:val="28"/>
        </w:rPr>
        <w:t>or</w:t>
      </w:r>
      <w:r>
        <w:rPr>
          <w:spacing w:val="-7"/>
          <w:sz w:val="28"/>
        </w:rPr>
        <w:t xml:space="preserve"> </w:t>
      </w:r>
      <w:r>
        <w:rPr>
          <w:sz w:val="28"/>
        </w:rPr>
        <w:t>airlines</w:t>
      </w:r>
      <w:r>
        <w:rPr>
          <w:spacing w:val="-7"/>
          <w:sz w:val="28"/>
        </w:rPr>
        <w:t xml:space="preserve"> </w:t>
      </w:r>
      <w:r>
        <w:rPr>
          <w:sz w:val="28"/>
        </w:rPr>
        <w:t>on</w:t>
      </w:r>
      <w:r>
        <w:rPr>
          <w:spacing w:val="-8"/>
          <w:sz w:val="28"/>
        </w:rPr>
        <w:t xml:space="preserve"> </w:t>
      </w:r>
      <w:r>
        <w:rPr>
          <w:sz w:val="28"/>
        </w:rPr>
        <w:t>the</w:t>
      </w:r>
      <w:r>
        <w:rPr>
          <w:spacing w:val="-7"/>
          <w:sz w:val="28"/>
        </w:rPr>
        <w:t xml:space="preserve"> </w:t>
      </w:r>
      <w:r>
        <w:rPr>
          <w:spacing w:val="-2"/>
          <w:sz w:val="28"/>
        </w:rPr>
        <w:t>aircraft</w:t>
      </w:r>
    </w:p>
    <w:p w14:paraId="44CEC918" w14:textId="77777777" w:rsidR="00087CBA" w:rsidRDefault="00000000">
      <w:pPr>
        <w:pStyle w:val="ListParagraph"/>
        <w:numPr>
          <w:ilvl w:val="0"/>
          <w:numId w:val="150"/>
        </w:numPr>
        <w:tabs>
          <w:tab w:val="left" w:pos="1136"/>
          <w:tab w:val="left" w:pos="1137"/>
        </w:tabs>
        <w:spacing w:line="311" w:lineRule="exact"/>
        <w:rPr>
          <w:sz w:val="28"/>
        </w:rPr>
      </w:pPr>
      <w:r>
        <w:rPr>
          <w:sz w:val="28"/>
        </w:rPr>
        <w:t>Work</w:t>
      </w:r>
      <w:r>
        <w:rPr>
          <w:spacing w:val="-8"/>
          <w:sz w:val="28"/>
        </w:rPr>
        <w:t xml:space="preserve"> </w:t>
      </w:r>
      <w:r>
        <w:rPr>
          <w:sz w:val="28"/>
        </w:rPr>
        <w:t>with</w:t>
      </w:r>
      <w:r>
        <w:rPr>
          <w:spacing w:val="-8"/>
          <w:sz w:val="28"/>
        </w:rPr>
        <w:t xml:space="preserve"> </w:t>
      </w:r>
      <w:r>
        <w:rPr>
          <w:sz w:val="28"/>
        </w:rPr>
        <w:t>welding</w:t>
      </w:r>
      <w:r>
        <w:rPr>
          <w:spacing w:val="-8"/>
          <w:sz w:val="28"/>
        </w:rPr>
        <w:t xml:space="preserve"> </w:t>
      </w:r>
      <w:r>
        <w:rPr>
          <w:sz w:val="28"/>
        </w:rPr>
        <w:t>or</w:t>
      </w:r>
      <w:r>
        <w:rPr>
          <w:spacing w:val="-9"/>
          <w:sz w:val="28"/>
        </w:rPr>
        <w:t xml:space="preserve"> </w:t>
      </w:r>
      <w:r>
        <w:rPr>
          <w:sz w:val="28"/>
        </w:rPr>
        <w:t>other</w:t>
      </w:r>
      <w:r>
        <w:rPr>
          <w:spacing w:val="-8"/>
          <w:sz w:val="28"/>
        </w:rPr>
        <w:t xml:space="preserve"> </w:t>
      </w:r>
      <w:r>
        <w:rPr>
          <w:sz w:val="28"/>
        </w:rPr>
        <w:t>flame</w:t>
      </w:r>
      <w:r>
        <w:rPr>
          <w:spacing w:val="-8"/>
          <w:sz w:val="28"/>
        </w:rPr>
        <w:t xml:space="preserve"> </w:t>
      </w:r>
      <w:r>
        <w:rPr>
          <w:sz w:val="28"/>
        </w:rPr>
        <w:t>producing</w:t>
      </w:r>
      <w:r>
        <w:rPr>
          <w:spacing w:val="-8"/>
          <w:sz w:val="28"/>
        </w:rPr>
        <w:t xml:space="preserve"> </w:t>
      </w:r>
      <w:r>
        <w:rPr>
          <w:spacing w:val="-2"/>
          <w:sz w:val="28"/>
        </w:rPr>
        <w:t>devices</w:t>
      </w:r>
    </w:p>
    <w:p w14:paraId="4C058618" w14:textId="77777777" w:rsidR="00087CBA" w:rsidRDefault="00087CBA">
      <w:pPr>
        <w:pStyle w:val="BodyText"/>
        <w:spacing w:before="2"/>
        <w:rPr>
          <w:sz w:val="24"/>
        </w:rPr>
      </w:pPr>
    </w:p>
    <w:p w14:paraId="0AF62189" w14:textId="77777777" w:rsidR="00087CBA" w:rsidRDefault="00000000">
      <w:pPr>
        <w:pStyle w:val="Heading2"/>
        <w:numPr>
          <w:ilvl w:val="2"/>
          <w:numId w:val="193"/>
        </w:numPr>
        <w:tabs>
          <w:tab w:val="left" w:pos="1999"/>
          <w:tab w:val="left" w:pos="2000"/>
        </w:tabs>
        <w:ind w:left="1999" w:hanging="1801"/>
      </w:pPr>
      <w:bookmarkStart w:id="364" w:name="3.3.2_Passenger_Manifesting"/>
      <w:bookmarkStart w:id="365" w:name="_bookmark234"/>
      <w:bookmarkEnd w:id="364"/>
      <w:bookmarkEnd w:id="365"/>
      <w:r>
        <w:t>Passenger</w:t>
      </w:r>
      <w:r>
        <w:rPr>
          <w:spacing w:val="-16"/>
        </w:rPr>
        <w:t xml:space="preserve"> </w:t>
      </w:r>
      <w:r>
        <w:rPr>
          <w:spacing w:val="-2"/>
        </w:rPr>
        <w:t>Manifesting</w:t>
      </w:r>
    </w:p>
    <w:p w14:paraId="1F713DF1" w14:textId="77777777" w:rsidR="00087CBA" w:rsidRDefault="00087CBA">
      <w:pPr>
        <w:pStyle w:val="BodyText"/>
        <w:spacing w:before="9"/>
        <w:rPr>
          <w:b/>
          <w:sz w:val="25"/>
        </w:rPr>
      </w:pPr>
    </w:p>
    <w:p w14:paraId="566210BB" w14:textId="77777777" w:rsidR="00087CBA" w:rsidRDefault="00000000">
      <w:pPr>
        <w:pStyle w:val="BodyText"/>
        <w:spacing w:line="223" w:lineRule="auto"/>
        <w:ind w:left="199" w:right="1501"/>
      </w:pPr>
      <w:r>
        <w:t>Passengers will normally be scheduled through the flight coordinator and noted in the trip leg details.</w:t>
      </w:r>
      <w:r>
        <w:rPr>
          <w:spacing w:val="40"/>
        </w:rPr>
        <w:t xml:space="preserve"> </w:t>
      </w:r>
      <w:r>
        <w:t>Crews will ensure the flight coordinator is notified of any changes prior to departure, using text, email or voice messaging if necessary.</w:t>
      </w:r>
      <w:r>
        <w:rPr>
          <w:spacing w:val="40"/>
        </w:rPr>
        <w:t xml:space="preserve"> </w:t>
      </w:r>
      <w:r>
        <w:t>Senior passengers may request the identities of their guests be made confidential.</w:t>
      </w:r>
      <w:r>
        <w:rPr>
          <w:spacing w:val="-4"/>
        </w:rPr>
        <w:t xml:space="preserve"> </w:t>
      </w:r>
      <w:r>
        <w:t>The names of these passengers will be made</w:t>
      </w:r>
      <w:r>
        <w:rPr>
          <w:spacing w:val="-6"/>
        </w:rPr>
        <w:t xml:space="preserve"> </w:t>
      </w:r>
      <w:r>
        <w:t>available</w:t>
      </w:r>
      <w:r>
        <w:rPr>
          <w:spacing w:val="-6"/>
        </w:rPr>
        <w:t xml:space="preserve"> </w:t>
      </w:r>
      <w:r>
        <w:t>to</w:t>
      </w:r>
      <w:r>
        <w:rPr>
          <w:spacing w:val="-5"/>
        </w:rPr>
        <w:t xml:space="preserve"> </w:t>
      </w:r>
      <w:r>
        <w:t>the</w:t>
      </w:r>
      <w:r>
        <w:rPr>
          <w:spacing w:val="-5"/>
        </w:rPr>
        <w:t xml:space="preserve"> </w:t>
      </w:r>
      <w:r>
        <w:t>dispatcher</w:t>
      </w:r>
      <w:r>
        <w:rPr>
          <w:spacing w:val="-6"/>
        </w:rPr>
        <w:t xml:space="preserve"> </w:t>
      </w:r>
      <w:r>
        <w:t>to</w:t>
      </w:r>
      <w:r>
        <w:rPr>
          <w:spacing w:val="-4"/>
        </w:rPr>
        <w:t xml:space="preserve"> </w:t>
      </w:r>
      <w:r>
        <w:t>comply</w:t>
      </w:r>
      <w:r>
        <w:rPr>
          <w:spacing w:val="-5"/>
        </w:rPr>
        <w:t xml:space="preserve"> </w:t>
      </w:r>
      <w:r>
        <w:t>with</w:t>
      </w:r>
      <w:r>
        <w:rPr>
          <w:spacing w:val="-5"/>
        </w:rPr>
        <w:t xml:space="preserve"> </w:t>
      </w:r>
      <w:r>
        <w:t>the</w:t>
      </w:r>
      <w:r>
        <w:rPr>
          <w:spacing w:val="-5"/>
        </w:rPr>
        <w:t xml:space="preserve"> </w:t>
      </w:r>
      <w:r>
        <w:t>Emergency</w:t>
      </w:r>
      <w:r>
        <w:rPr>
          <w:spacing w:val="-5"/>
        </w:rPr>
        <w:t xml:space="preserve"> </w:t>
      </w:r>
      <w:r>
        <w:t>Response Plan. Upon trip completion, any written records of the confidential guest names will be destroyed.</w:t>
      </w:r>
    </w:p>
    <w:p w14:paraId="0B28A908" w14:textId="77777777" w:rsidR="00087CBA" w:rsidRDefault="00087CBA">
      <w:pPr>
        <w:pStyle w:val="BodyText"/>
        <w:spacing w:before="10"/>
        <w:rPr>
          <w:sz w:val="24"/>
        </w:rPr>
      </w:pPr>
    </w:p>
    <w:p w14:paraId="31E95C3E" w14:textId="77777777" w:rsidR="00087CBA" w:rsidRDefault="00000000">
      <w:pPr>
        <w:pStyle w:val="Heading2"/>
        <w:numPr>
          <w:ilvl w:val="2"/>
          <w:numId w:val="193"/>
        </w:numPr>
        <w:tabs>
          <w:tab w:val="left" w:pos="1999"/>
          <w:tab w:val="left" w:pos="2000"/>
        </w:tabs>
        <w:ind w:left="1999" w:hanging="1801"/>
      </w:pPr>
      <w:bookmarkStart w:id="366" w:name="3.3.3_Flight_Schedule_Changes"/>
      <w:bookmarkStart w:id="367" w:name="_bookmark235"/>
      <w:bookmarkEnd w:id="366"/>
      <w:bookmarkEnd w:id="367"/>
      <w:r>
        <w:t>Flight</w:t>
      </w:r>
      <w:r>
        <w:rPr>
          <w:spacing w:val="-11"/>
        </w:rPr>
        <w:t xml:space="preserve"> </w:t>
      </w:r>
      <w:r>
        <w:t>Schedule</w:t>
      </w:r>
      <w:r>
        <w:rPr>
          <w:spacing w:val="-11"/>
        </w:rPr>
        <w:t xml:space="preserve"> </w:t>
      </w:r>
      <w:r>
        <w:rPr>
          <w:spacing w:val="-2"/>
        </w:rPr>
        <w:t>Changes</w:t>
      </w:r>
    </w:p>
    <w:p w14:paraId="6084832C" w14:textId="77777777" w:rsidR="00087CBA" w:rsidRDefault="00087CBA">
      <w:pPr>
        <w:pStyle w:val="BodyText"/>
        <w:spacing w:before="9"/>
        <w:rPr>
          <w:b/>
          <w:sz w:val="25"/>
        </w:rPr>
      </w:pPr>
    </w:p>
    <w:p w14:paraId="56A92838" w14:textId="77777777" w:rsidR="00087CBA" w:rsidRDefault="00000000">
      <w:pPr>
        <w:pStyle w:val="BodyText"/>
        <w:spacing w:line="223" w:lineRule="auto"/>
        <w:ind w:left="199" w:right="1501"/>
      </w:pPr>
      <w:r>
        <w:t>Changes to passenger lists, itineraries, and service requests will be communicated to the Flight Coordinator as they become known by the personal</w:t>
      </w:r>
      <w:r>
        <w:rPr>
          <w:spacing w:val="-4"/>
        </w:rPr>
        <w:t xml:space="preserve"> </w:t>
      </w:r>
      <w:r>
        <w:t>assistants.</w:t>
      </w:r>
      <w:r>
        <w:rPr>
          <w:spacing w:val="40"/>
        </w:rPr>
        <w:t xml:space="preserve"> </w:t>
      </w:r>
      <w:r>
        <w:t>When</w:t>
      </w:r>
      <w:r>
        <w:rPr>
          <w:spacing w:val="-4"/>
        </w:rPr>
        <w:t xml:space="preserve"> </w:t>
      </w:r>
      <w:r>
        <w:t>received,</w:t>
      </w:r>
      <w:r>
        <w:rPr>
          <w:spacing w:val="-4"/>
        </w:rPr>
        <w:t xml:space="preserve"> </w:t>
      </w:r>
      <w:r>
        <w:t>the</w:t>
      </w:r>
      <w:r>
        <w:rPr>
          <w:spacing w:val="-4"/>
        </w:rPr>
        <w:t xml:space="preserve"> </w:t>
      </w:r>
      <w:r>
        <w:t>changes</w:t>
      </w:r>
      <w:r>
        <w:rPr>
          <w:spacing w:val="-3"/>
        </w:rPr>
        <w:t xml:space="preserve"> </w:t>
      </w:r>
      <w:r>
        <w:t>will</w:t>
      </w:r>
      <w:r>
        <w:rPr>
          <w:spacing w:val="-5"/>
        </w:rPr>
        <w:t xml:space="preserve"> </w:t>
      </w:r>
      <w:r>
        <w:t>be</w:t>
      </w:r>
      <w:r>
        <w:rPr>
          <w:spacing w:val="-4"/>
        </w:rPr>
        <w:t xml:space="preserve"> </w:t>
      </w:r>
      <w:r>
        <w:t>entered</w:t>
      </w:r>
      <w:r>
        <w:rPr>
          <w:spacing w:val="-4"/>
        </w:rPr>
        <w:t xml:space="preserve"> </w:t>
      </w:r>
      <w:r>
        <w:t>in</w:t>
      </w:r>
      <w:r>
        <w:rPr>
          <w:spacing w:val="-4"/>
        </w:rPr>
        <w:t xml:space="preserve"> </w:t>
      </w:r>
      <w:r>
        <w:t>the scheduling system.</w:t>
      </w:r>
    </w:p>
    <w:p w14:paraId="3278C223" w14:textId="77777777" w:rsidR="00087CBA" w:rsidRDefault="00087CBA">
      <w:pPr>
        <w:pStyle w:val="BodyText"/>
        <w:spacing w:before="4"/>
        <w:rPr>
          <w:sz w:val="26"/>
        </w:rPr>
      </w:pPr>
    </w:p>
    <w:p w14:paraId="5DBC91BA" w14:textId="77777777" w:rsidR="00087CBA" w:rsidRDefault="00000000">
      <w:pPr>
        <w:pStyle w:val="BodyText"/>
        <w:spacing w:line="223" w:lineRule="auto"/>
        <w:ind w:left="199" w:right="1501"/>
      </w:pPr>
      <w:r>
        <w:t>Away</w:t>
      </w:r>
      <w:r>
        <w:rPr>
          <w:spacing w:val="-4"/>
        </w:rPr>
        <w:t xml:space="preserve"> </w:t>
      </w:r>
      <w:r>
        <w:t>from</w:t>
      </w:r>
      <w:r>
        <w:rPr>
          <w:spacing w:val="-4"/>
        </w:rPr>
        <w:t xml:space="preserve"> </w:t>
      </w:r>
      <w:r>
        <w:t>home</w:t>
      </w:r>
      <w:r>
        <w:rPr>
          <w:spacing w:val="-4"/>
        </w:rPr>
        <w:t xml:space="preserve"> </w:t>
      </w:r>
      <w:r>
        <w:t>base,</w:t>
      </w:r>
      <w:r>
        <w:rPr>
          <w:spacing w:val="-4"/>
        </w:rPr>
        <w:t xml:space="preserve"> </w:t>
      </w:r>
      <w:r>
        <w:t>if</w:t>
      </w:r>
      <w:r>
        <w:rPr>
          <w:spacing w:val="-4"/>
        </w:rPr>
        <w:t xml:space="preserve"> </w:t>
      </w:r>
      <w:r>
        <w:t>the</w:t>
      </w:r>
      <w:r>
        <w:rPr>
          <w:spacing w:val="-4"/>
        </w:rPr>
        <w:t xml:space="preserve"> </w:t>
      </w:r>
      <w:r>
        <w:t>crew</w:t>
      </w:r>
      <w:r>
        <w:rPr>
          <w:spacing w:val="-4"/>
        </w:rPr>
        <w:t xml:space="preserve"> </w:t>
      </w:r>
      <w:r>
        <w:t>is</w:t>
      </w:r>
      <w:r>
        <w:rPr>
          <w:spacing w:val="-4"/>
        </w:rPr>
        <w:t xml:space="preserve"> </w:t>
      </w:r>
      <w:r>
        <w:t>informed</w:t>
      </w:r>
      <w:r>
        <w:rPr>
          <w:spacing w:val="-4"/>
        </w:rPr>
        <w:t xml:space="preserve"> </w:t>
      </w:r>
      <w:r>
        <w:t>of</w:t>
      </w:r>
      <w:r>
        <w:rPr>
          <w:spacing w:val="-5"/>
        </w:rPr>
        <w:t xml:space="preserve"> </w:t>
      </w:r>
      <w:r>
        <w:t>a</w:t>
      </w:r>
      <w:r>
        <w:rPr>
          <w:spacing w:val="-5"/>
        </w:rPr>
        <w:t xml:space="preserve"> </w:t>
      </w:r>
      <w:r>
        <w:t>flight</w:t>
      </w:r>
      <w:r>
        <w:rPr>
          <w:spacing w:val="-5"/>
        </w:rPr>
        <w:t xml:space="preserve"> </w:t>
      </w:r>
      <w:r>
        <w:t>schedule</w:t>
      </w:r>
      <w:r>
        <w:rPr>
          <w:spacing w:val="-4"/>
        </w:rPr>
        <w:t xml:space="preserve"> </w:t>
      </w:r>
      <w:r>
        <w:t>change, they</w:t>
      </w:r>
      <w:r>
        <w:rPr>
          <w:spacing w:val="-2"/>
        </w:rPr>
        <w:t xml:space="preserve"> </w:t>
      </w:r>
      <w:r>
        <w:t>will</w:t>
      </w:r>
      <w:r>
        <w:rPr>
          <w:spacing w:val="-3"/>
        </w:rPr>
        <w:t xml:space="preserve"> </w:t>
      </w:r>
      <w:r>
        <w:t>contact</w:t>
      </w:r>
      <w:r>
        <w:rPr>
          <w:spacing w:val="-2"/>
        </w:rPr>
        <w:t xml:space="preserve"> </w:t>
      </w:r>
      <w:r>
        <w:t>the</w:t>
      </w:r>
      <w:r>
        <w:rPr>
          <w:spacing w:val="-2"/>
        </w:rPr>
        <w:t xml:space="preserve"> </w:t>
      </w:r>
      <w:r>
        <w:t>Flight</w:t>
      </w:r>
      <w:r>
        <w:rPr>
          <w:spacing w:val="-3"/>
        </w:rPr>
        <w:t xml:space="preserve"> </w:t>
      </w:r>
      <w:r>
        <w:t>Coordinator</w:t>
      </w:r>
      <w:r>
        <w:rPr>
          <w:spacing w:val="-2"/>
        </w:rPr>
        <w:t xml:space="preserve"> </w:t>
      </w:r>
      <w:r>
        <w:t>to</w:t>
      </w:r>
      <w:r>
        <w:rPr>
          <w:spacing w:val="-2"/>
        </w:rPr>
        <w:t xml:space="preserve"> </w:t>
      </w:r>
      <w:r>
        <w:t>initiate</w:t>
      </w:r>
      <w:r>
        <w:rPr>
          <w:spacing w:val="-2"/>
        </w:rPr>
        <w:t xml:space="preserve"> </w:t>
      </w:r>
      <w:r>
        <w:t>the</w:t>
      </w:r>
      <w:r>
        <w:rPr>
          <w:spacing w:val="-2"/>
        </w:rPr>
        <w:t xml:space="preserve"> </w:t>
      </w:r>
      <w:r>
        <w:t>required</w:t>
      </w:r>
      <w:r>
        <w:rPr>
          <w:spacing w:val="-2"/>
        </w:rPr>
        <w:t xml:space="preserve"> </w:t>
      </w:r>
      <w:r>
        <w:t>changes.</w:t>
      </w:r>
      <w:r>
        <w:rPr>
          <w:spacing w:val="40"/>
        </w:rPr>
        <w:t xml:space="preserve"> </w:t>
      </w:r>
      <w:r>
        <w:t>In the event a trip request changes during non-business hours, the Pilot in Command</w:t>
      </w:r>
      <w:r>
        <w:rPr>
          <w:spacing w:val="-5"/>
        </w:rPr>
        <w:t xml:space="preserve"> </w:t>
      </w:r>
      <w:r>
        <w:t>(PIC)</w:t>
      </w:r>
      <w:r>
        <w:rPr>
          <w:spacing w:val="-5"/>
        </w:rPr>
        <w:t xml:space="preserve"> </w:t>
      </w:r>
      <w:r>
        <w:t>is</w:t>
      </w:r>
      <w:r>
        <w:rPr>
          <w:spacing w:val="-5"/>
        </w:rPr>
        <w:t xml:space="preserve"> </w:t>
      </w:r>
      <w:r>
        <w:t>responsible</w:t>
      </w:r>
      <w:r>
        <w:rPr>
          <w:spacing w:val="-5"/>
        </w:rPr>
        <w:t xml:space="preserve"> </w:t>
      </w:r>
      <w:r>
        <w:t>for</w:t>
      </w:r>
      <w:r>
        <w:rPr>
          <w:spacing w:val="-4"/>
        </w:rPr>
        <w:t xml:space="preserve"> </w:t>
      </w:r>
      <w:r>
        <w:t>contacting</w:t>
      </w:r>
      <w:r>
        <w:rPr>
          <w:spacing w:val="-4"/>
        </w:rPr>
        <w:t xml:space="preserve"> </w:t>
      </w:r>
      <w:r>
        <w:t>concerned</w:t>
      </w:r>
      <w:r>
        <w:rPr>
          <w:spacing w:val="-4"/>
        </w:rPr>
        <w:t xml:space="preserve"> </w:t>
      </w:r>
      <w:r>
        <w:t>parties,</w:t>
      </w:r>
      <w:r>
        <w:rPr>
          <w:spacing w:val="-4"/>
        </w:rPr>
        <w:t xml:space="preserve"> </w:t>
      </w:r>
      <w:r>
        <w:t>including passengers, other crewmembers, and maintenance personnel.</w:t>
      </w:r>
      <w:r>
        <w:rPr>
          <w:spacing w:val="40"/>
        </w:rPr>
        <w:t xml:space="preserve"> </w:t>
      </w:r>
      <w:r>
        <w:t xml:space="preserve">Only the Flight Coordinator or personal assistants may make changes to the trip </w:t>
      </w:r>
      <w:r>
        <w:rPr>
          <w:spacing w:val="-2"/>
        </w:rPr>
        <w:t>itinerary.</w:t>
      </w:r>
    </w:p>
    <w:p w14:paraId="262F84AF" w14:textId="77777777" w:rsidR="00087CBA" w:rsidRDefault="00087CBA">
      <w:pPr>
        <w:pStyle w:val="BodyText"/>
        <w:spacing w:before="5"/>
        <w:rPr>
          <w:sz w:val="26"/>
        </w:rPr>
      </w:pPr>
    </w:p>
    <w:p w14:paraId="0801E793" w14:textId="77777777" w:rsidR="00087CBA" w:rsidRDefault="0029588D">
      <w:pPr>
        <w:pStyle w:val="BodyText"/>
        <w:spacing w:line="223" w:lineRule="auto"/>
        <w:ind w:left="920" w:right="2203" w:hanging="1"/>
      </w:pPr>
      <w:r>
        <w:pict w14:anchorId="0902417F">
          <v:shape id="docshape187" o:spid="_x0000_s2143" type="#_x0000_t202" alt="" style="position:absolute;left:0;text-align:left;margin-left:485.1pt;margin-top:80.25pt;width:126pt;height:18.05pt;z-index:-23633920;mso-wrap-style:square;mso-wrap-edited:f;mso-width-percent:0;mso-height-percent:0;mso-position-horizontal-relative:page;mso-width-percent:0;mso-height-percent:0;v-text-anchor:top" filled="f" strokecolor="blue" strokeweight="1pt">
            <v:textbox inset="0,0,0,0">
              <w:txbxContent>
                <w:p w14:paraId="094A7DBB" w14:textId="77777777" w:rsidR="00087CBA" w:rsidRDefault="00000000">
                  <w:pPr>
                    <w:spacing w:before="22"/>
                    <w:ind w:left="257"/>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v:shape>
        </w:pict>
      </w:r>
      <w:r w:rsidR="00000000">
        <w:rPr>
          <w:b/>
        </w:rPr>
        <w:t>NOTE:</w:t>
      </w:r>
      <w:r w:rsidR="00000000">
        <w:rPr>
          <w:b/>
          <w:spacing w:val="40"/>
        </w:rPr>
        <w:t xml:space="preserve"> </w:t>
      </w:r>
      <w:r w:rsidR="00000000">
        <w:t>The PIC shall not operate an aircraft with people onboard who are not identified on the passenger manifest for that</w:t>
      </w:r>
      <w:r w:rsidR="00000000">
        <w:rPr>
          <w:spacing w:val="-17"/>
        </w:rPr>
        <w:t xml:space="preserve"> </w:t>
      </w:r>
      <w:r w:rsidR="00000000">
        <w:t>trip</w:t>
      </w:r>
      <w:r w:rsidR="00000000">
        <w:rPr>
          <w:spacing w:val="-17"/>
        </w:rPr>
        <w:t xml:space="preserve"> </w:t>
      </w:r>
      <w:r w:rsidR="00000000">
        <w:t>segment.</w:t>
      </w:r>
      <w:r w:rsidR="00000000">
        <w:rPr>
          <w:spacing w:val="40"/>
        </w:rPr>
        <w:t xml:space="preserve"> </w:t>
      </w:r>
      <w:r w:rsidR="00000000">
        <w:t>If</w:t>
      </w:r>
      <w:r w:rsidR="00000000">
        <w:rPr>
          <w:spacing w:val="-17"/>
        </w:rPr>
        <w:t xml:space="preserve"> </w:t>
      </w:r>
      <w:r w:rsidR="00000000">
        <w:t>there</w:t>
      </w:r>
      <w:r w:rsidR="00000000">
        <w:rPr>
          <w:spacing w:val="-17"/>
        </w:rPr>
        <w:t xml:space="preserve"> </w:t>
      </w:r>
      <w:r w:rsidR="00000000">
        <w:t>are</w:t>
      </w:r>
      <w:r w:rsidR="00000000">
        <w:rPr>
          <w:spacing w:val="-17"/>
        </w:rPr>
        <w:t xml:space="preserve"> </w:t>
      </w:r>
      <w:r w:rsidR="00000000">
        <w:t>enroute</w:t>
      </w:r>
      <w:r w:rsidR="00000000">
        <w:rPr>
          <w:spacing w:val="-17"/>
        </w:rPr>
        <w:t xml:space="preserve"> </w:t>
      </w:r>
      <w:r w:rsidR="00000000">
        <w:t>changes</w:t>
      </w:r>
      <w:r w:rsidR="00000000">
        <w:rPr>
          <w:spacing w:val="-17"/>
        </w:rPr>
        <w:t xml:space="preserve"> </w:t>
      </w:r>
      <w:r w:rsidR="00000000">
        <w:t>to</w:t>
      </w:r>
      <w:r w:rsidR="00000000">
        <w:rPr>
          <w:spacing w:val="-17"/>
        </w:rPr>
        <w:t xml:space="preserve"> </w:t>
      </w:r>
      <w:r w:rsidR="00000000">
        <w:t>the</w:t>
      </w:r>
      <w:r w:rsidR="00000000">
        <w:rPr>
          <w:spacing w:val="-17"/>
        </w:rPr>
        <w:t xml:space="preserve"> </w:t>
      </w:r>
      <w:r w:rsidR="00000000">
        <w:t>passenger load, the PIC must ensure the manifest is updated before takeoff.</w:t>
      </w:r>
      <w:r w:rsidR="00000000">
        <w:rPr>
          <w:spacing w:val="40"/>
        </w:rPr>
        <w:t xml:space="preserve"> </w:t>
      </w:r>
      <w:r w:rsidR="00000000">
        <w:t>The</w:t>
      </w:r>
      <w:r w:rsidR="00000000">
        <w:rPr>
          <w:spacing w:val="-15"/>
        </w:rPr>
        <w:t xml:space="preserve"> </w:t>
      </w:r>
      <w:r w:rsidR="00000000">
        <w:t>new</w:t>
      </w:r>
      <w:r w:rsidR="00000000">
        <w:rPr>
          <w:spacing w:val="-16"/>
        </w:rPr>
        <w:t xml:space="preserve"> </w:t>
      </w:r>
      <w:r w:rsidR="00000000">
        <w:t>passenger</w:t>
      </w:r>
      <w:r w:rsidR="00000000">
        <w:rPr>
          <w:spacing w:val="-16"/>
        </w:rPr>
        <w:t xml:space="preserve"> </w:t>
      </w:r>
      <w:r w:rsidR="00000000">
        <w:t>information</w:t>
      </w:r>
      <w:r w:rsidR="00000000">
        <w:rPr>
          <w:spacing w:val="-15"/>
        </w:rPr>
        <w:t xml:space="preserve"> </w:t>
      </w:r>
      <w:r w:rsidR="00000000">
        <w:t>must</w:t>
      </w:r>
      <w:r w:rsidR="00000000">
        <w:rPr>
          <w:spacing w:val="-15"/>
        </w:rPr>
        <w:t xml:space="preserve"> </w:t>
      </w:r>
      <w:r w:rsidR="00000000">
        <w:t>be</w:t>
      </w:r>
      <w:r w:rsidR="00000000">
        <w:rPr>
          <w:spacing w:val="-15"/>
        </w:rPr>
        <w:t xml:space="preserve"> </w:t>
      </w:r>
      <w:r w:rsidR="00000000">
        <w:t>reported</w:t>
      </w:r>
      <w:r w:rsidR="00000000">
        <w:rPr>
          <w:spacing w:val="-15"/>
        </w:rPr>
        <w:t xml:space="preserve"> </w:t>
      </w:r>
      <w:r w:rsidR="00000000">
        <w:t>to</w:t>
      </w:r>
      <w:r w:rsidR="00000000">
        <w:rPr>
          <w:spacing w:val="-15"/>
        </w:rPr>
        <w:t xml:space="preserve"> </w:t>
      </w:r>
      <w:r w:rsidR="00000000">
        <w:t>the Flight Coordinator prior to departure.</w:t>
      </w:r>
    </w:p>
    <w:p w14:paraId="4C1D9625" w14:textId="77777777" w:rsidR="00087CBA" w:rsidRDefault="00087CBA">
      <w:pPr>
        <w:spacing w:line="223" w:lineRule="auto"/>
        <w:sectPr w:rsidR="00087CBA">
          <w:type w:val="continuous"/>
          <w:pgSz w:w="12240" w:h="15840"/>
          <w:pgMar w:top="1820" w:right="0" w:bottom="380" w:left="1240" w:header="667" w:footer="0" w:gutter="0"/>
          <w:cols w:space="720"/>
        </w:sectPr>
      </w:pPr>
    </w:p>
    <w:p w14:paraId="2615D592" w14:textId="425400F2" w:rsidR="00087CBA" w:rsidRDefault="00352BE5">
      <w:pPr>
        <w:spacing w:line="415" w:lineRule="exact"/>
        <w:ind w:left="184"/>
        <w:rPr>
          <w:b/>
          <w:sz w:val="24"/>
        </w:rPr>
      </w:pPr>
      <w:r>
        <w:rPr>
          <w:b/>
          <w:sz w:val="24"/>
        </w:rPr>
        <w:lastRenderedPageBreak/>
        <w:t>Acme Corp</w:t>
      </w:r>
    </w:p>
    <w:p w14:paraId="2EAF0A7F" w14:textId="77777777" w:rsidR="00087CBA" w:rsidRDefault="00000000">
      <w:pPr>
        <w:spacing w:line="63" w:lineRule="exact"/>
        <w:ind w:left="3100"/>
        <w:rPr>
          <w:sz w:val="20"/>
        </w:rPr>
      </w:pPr>
      <w:r>
        <w:rPr>
          <w:w w:val="95"/>
          <w:sz w:val="20"/>
        </w:rPr>
        <w:t>ADMINISTRATION</w:t>
      </w:r>
      <w:r>
        <w:rPr>
          <w:spacing w:val="21"/>
          <w:sz w:val="20"/>
        </w:rPr>
        <w:t xml:space="preserve"> </w:t>
      </w:r>
      <w:r>
        <w:rPr>
          <w:w w:val="95"/>
          <w:sz w:val="20"/>
        </w:rPr>
        <w:t>AND</w:t>
      </w:r>
      <w:r>
        <w:rPr>
          <w:spacing w:val="39"/>
          <w:sz w:val="20"/>
        </w:rPr>
        <w:t xml:space="preserve"> </w:t>
      </w:r>
      <w:r>
        <w:rPr>
          <w:spacing w:val="-2"/>
          <w:w w:val="95"/>
          <w:sz w:val="20"/>
        </w:rPr>
        <w:t>SCHEDULING</w:t>
      </w:r>
    </w:p>
    <w:p w14:paraId="0C32766B" w14:textId="77777777" w:rsidR="00087CBA" w:rsidRDefault="00000000">
      <w:pPr>
        <w:pStyle w:val="Heading2"/>
        <w:numPr>
          <w:ilvl w:val="2"/>
          <w:numId w:val="193"/>
        </w:numPr>
        <w:tabs>
          <w:tab w:val="left" w:pos="1999"/>
          <w:tab w:val="left" w:pos="2000"/>
        </w:tabs>
        <w:ind w:left="1999"/>
      </w:pPr>
      <w:bookmarkStart w:id="368" w:name="3.3.4_Crew_Scheduling"/>
      <w:bookmarkStart w:id="369" w:name="_bookmark236"/>
      <w:bookmarkEnd w:id="368"/>
      <w:bookmarkEnd w:id="369"/>
      <w:r>
        <w:t>Crew</w:t>
      </w:r>
      <w:r>
        <w:rPr>
          <w:spacing w:val="-8"/>
        </w:rPr>
        <w:t xml:space="preserve"> </w:t>
      </w:r>
      <w:r>
        <w:rPr>
          <w:spacing w:val="-2"/>
        </w:rPr>
        <w:t>Scheduling</w:t>
      </w:r>
    </w:p>
    <w:p w14:paraId="06F596E7" w14:textId="77777777" w:rsidR="00087CBA" w:rsidRDefault="00000000">
      <w:pPr>
        <w:tabs>
          <w:tab w:val="right" w:pos="2274"/>
        </w:tabs>
        <w:spacing w:line="414" w:lineRule="exact"/>
        <w:ind w:left="184"/>
        <w:rPr>
          <w:sz w:val="20"/>
        </w:rPr>
      </w:pPr>
      <w:r>
        <w:br w:type="column"/>
      </w:r>
      <w:bookmarkStart w:id="370" w:name="_bookmark237"/>
      <w:bookmarkEnd w:id="370"/>
      <w:r>
        <w:rPr>
          <w:spacing w:val="-2"/>
          <w:sz w:val="20"/>
        </w:rPr>
        <w:t>REVISION:</w:t>
      </w:r>
      <w:r>
        <w:rPr>
          <w:sz w:val="20"/>
        </w:rPr>
        <w:tab/>
      </w:r>
      <w:r>
        <w:rPr>
          <w:spacing w:val="-10"/>
          <w:sz w:val="20"/>
        </w:rPr>
        <w:t>1</w:t>
      </w:r>
    </w:p>
    <w:p w14:paraId="16AADFF5" w14:textId="77777777" w:rsidR="00087CBA" w:rsidRDefault="00000000">
      <w:pPr>
        <w:tabs>
          <w:tab w:val="left" w:pos="1497"/>
        </w:tabs>
        <w:spacing w:line="174" w:lineRule="exact"/>
        <w:ind w:left="621"/>
        <w:rPr>
          <w:sz w:val="20"/>
        </w:rPr>
      </w:pPr>
      <w:bookmarkStart w:id="371" w:name="_bookmark238"/>
      <w:bookmarkEnd w:id="371"/>
      <w:r>
        <w:rPr>
          <w:spacing w:val="-2"/>
          <w:sz w:val="20"/>
        </w:rPr>
        <w:t>DATE:</w:t>
      </w:r>
      <w:r>
        <w:rPr>
          <w:sz w:val="20"/>
        </w:rPr>
        <w:tab/>
      </w:r>
      <w:r>
        <w:rPr>
          <w:spacing w:val="-2"/>
          <w:sz w:val="20"/>
        </w:rPr>
        <w:t>06/15/22</w:t>
      </w:r>
    </w:p>
    <w:p w14:paraId="345E6AC9" w14:textId="77777777" w:rsidR="00087CBA" w:rsidRDefault="00087CBA">
      <w:pPr>
        <w:spacing w:line="174" w:lineRule="exact"/>
        <w:rPr>
          <w:sz w:val="20"/>
        </w:rPr>
        <w:sectPr w:rsidR="00087CBA">
          <w:headerReference w:type="default" r:id="rId50"/>
          <w:footerReference w:type="default" r:id="rId51"/>
          <w:pgSz w:w="12240" w:h="15840"/>
          <w:pgMar w:top="1760" w:right="0" w:bottom="380" w:left="1240" w:header="667" w:footer="197" w:gutter="0"/>
          <w:cols w:num="2" w:space="720" w:equalWidth="0">
            <w:col w:w="6669" w:space="618"/>
            <w:col w:w="3713"/>
          </w:cols>
        </w:sectPr>
      </w:pPr>
    </w:p>
    <w:p w14:paraId="25335E03" w14:textId="77777777" w:rsidR="00087CBA" w:rsidRDefault="0029588D">
      <w:pPr>
        <w:pStyle w:val="BodyText"/>
        <w:spacing w:line="170" w:lineRule="exact"/>
        <w:ind w:left="200"/>
      </w:pPr>
      <w:r>
        <w:pict w14:anchorId="067FA7BE">
          <v:rect id="docshape194" o:spid="_x0000_s2142" alt="" style="position:absolute;left:0;text-align:left;margin-left:51.95pt;margin-top:198.25pt;width:2.05pt;height:14pt;z-index:15751168;mso-wrap-edited:f;mso-width-percent:0;mso-height-percent:0;mso-position-horizontal-relative:page;mso-position-vertical-relative:page;mso-width-percent:0;mso-height-percent:0" fillcolor="black" stroked="f">
            <w10:wrap anchorx="page" anchory="page"/>
          </v:rect>
        </w:pict>
      </w:r>
      <w:r>
        <w:pict w14:anchorId="1471F849">
          <v:rect id="docshape195" o:spid="_x0000_s2141" alt="" style="position:absolute;left:0;text-align:left;margin-left:51.95pt;margin-top:490.25pt;width:2.05pt;height:44pt;z-index:15751680;mso-wrap-edited:f;mso-width-percent:0;mso-height-percent:0;mso-position-horizontal-relative:page;mso-position-vertical-relative:page;mso-width-percent:0;mso-height-percent:0" fillcolor="black" stroked="f">
            <w10:wrap anchorx="page" anchory="page"/>
          </v:rect>
        </w:pict>
      </w:r>
      <w:r w:rsidR="00000000">
        <w:t>The</w:t>
      </w:r>
      <w:r w:rsidR="00000000">
        <w:rPr>
          <w:spacing w:val="-14"/>
        </w:rPr>
        <w:t xml:space="preserve"> </w:t>
      </w:r>
      <w:r w:rsidR="00000000">
        <w:t>Director</w:t>
      </w:r>
      <w:r w:rsidR="00000000">
        <w:rPr>
          <w:spacing w:val="-9"/>
        </w:rPr>
        <w:t xml:space="preserve"> </w:t>
      </w:r>
      <w:r w:rsidR="00000000">
        <w:t>of</w:t>
      </w:r>
      <w:r w:rsidR="00000000">
        <w:rPr>
          <w:spacing w:val="-20"/>
        </w:rPr>
        <w:t xml:space="preserve"> </w:t>
      </w:r>
      <w:r w:rsidR="00000000">
        <w:t>Aviation</w:t>
      </w:r>
      <w:r w:rsidR="00000000">
        <w:rPr>
          <w:spacing w:val="-9"/>
        </w:rPr>
        <w:t xml:space="preserve"> </w:t>
      </w:r>
      <w:r w:rsidR="00000000">
        <w:t>will</w:t>
      </w:r>
      <w:r w:rsidR="00000000">
        <w:rPr>
          <w:spacing w:val="-10"/>
        </w:rPr>
        <w:t xml:space="preserve"> </w:t>
      </w:r>
      <w:r w:rsidR="00000000">
        <w:t>schedule</w:t>
      </w:r>
      <w:r w:rsidR="00000000">
        <w:rPr>
          <w:spacing w:val="-9"/>
        </w:rPr>
        <w:t xml:space="preserve"> </w:t>
      </w:r>
      <w:r w:rsidR="00000000">
        <w:t>crewmembers</w:t>
      </w:r>
      <w:r w:rsidR="00000000">
        <w:rPr>
          <w:spacing w:val="-10"/>
        </w:rPr>
        <w:t xml:space="preserve"> </w:t>
      </w:r>
      <w:r w:rsidR="00000000">
        <w:t>using</w:t>
      </w:r>
      <w:r w:rsidR="00000000">
        <w:rPr>
          <w:spacing w:val="-9"/>
        </w:rPr>
        <w:t xml:space="preserve"> </w:t>
      </w:r>
      <w:r w:rsidR="00000000">
        <w:t>the</w:t>
      </w:r>
      <w:r w:rsidR="00000000">
        <w:rPr>
          <w:spacing w:val="-10"/>
        </w:rPr>
        <w:t xml:space="preserve"> </w:t>
      </w:r>
      <w:r w:rsidR="00000000">
        <w:rPr>
          <w:spacing w:val="-2"/>
        </w:rPr>
        <w:t>following</w:t>
      </w:r>
    </w:p>
    <w:p w14:paraId="3EAA6D62" w14:textId="77777777" w:rsidR="00087CBA" w:rsidRDefault="00000000">
      <w:pPr>
        <w:pStyle w:val="BodyText"/>
        <w:spacing w:line="311" w:lineRule="exact"/>
        <w:ind w:left="200"/>
      </w:pPr>
      <w:r>
        <w:rPr>
          <w:spacing w:val="-2"/>
        </w:rPr>
        <w:t>process:</w:t>
      </w:r>
    </w:p>
    <w:p w14:paraId="2B332FB4" w14:textId="77777777" w:rsidR="00087CBA" w:rsidRDefault="00087CBA">
      <w:pPr>
        <w:pStyle w:val="BodyText"/>
        <w:spacing w:before="1"/>
        <w:rPr>
          <w:sz w:val="27"/>
        </w:rPr>
      </w:pPr>
    </w:p>
    <w:p w14:paraId="65B9E3D4" w14:textId="77777777" w:rsidR="00087CBA" w:rsidRDefault="00000000">
      <w:pPr>
        <w:pStyle w:val="ListParagraph"/>
        <w:numPr>
          <w:ilvl w:val="0"/>
          <w:numId w:val="149"/>
        </w:numPr>
        <w:tabs>
          <w:tab w:val="left" w:pos="1136"/>
          <w:tab w:val="left" w:pos="1137"/>
        </w:tabs>
        <w:spacing w:line="208" w:lineRule="auto"/>
        <w:ind w:right="1702" w:hanging="576"/>
        <w:rPr>
          <w:sz w:val="28"/>
        </w:rPr>
      </w:pPr>
      <w:r>
        <w:rPr>
          <w:sz w:val="28"/>
        </w:rPr>
        <w:t>Select</w:t>
      </w:r>
      <w:r>
        <w:rPr>
          <w:spacing w:val="-6"/>
          <w:sz w:val="28"/>
        </w:rPr>
        <w:t xml:space="preserve"> </w:t>
      </w:r>
      <w:r>
        <w:rPr>
          <w:sz w:val="28"/>
        </w:rPr>
        <w:t>pilots</w:t>
      </w:r>
      <w:r>
        <w:rPr>
          <w:spacing w:val="-6"/>
          <w:sz w:val="28"/>
        </w:rPr>
        <w:t xml:space="preserve"> </w:t>
      </w:r>
      <w:r>
        <w:rPr>
          <w:sz w:val="28"/>
        </w:rPr>
        <w:t>on</w:t>
      </w:r>
      <w:r>
        <w:rPr>
          <w:spacing w:val="-6"/>
          <w:sz w:val="28"/>
        </w:rPr>
        <w:t xml:space="preserve"> </w:t>
      </w:r>
      <w:r>
        <w:rPr>
          <w:sz w:val="28"/>
        </w:rPr>
        <w:t>a</w:t>
      </w:r>
      <w:r>
        <w:rPr>
          <w:spacing w:val="-6"/>
          <w:sz w:val="28"/>
        </w:rPr>
        <w:t xml:space="preserve"> </w:t>
      </w:r>
      <w:r>
        <w:rPr>
          <w:sz w:val="28"/>
        </w:rPr>
        <w:t>first</w:t>
      </w:r>
      <w:r>
        <w:rPr>
          <w:spacing w:val="-6"/>
          <w:sz w:val="28"/>
        </w:rPr>
        <w:t xml:space="preserve"> </w:t>
      </w:r>
      <w:r>
        <w:rPr>
          <w:sz w:val="28"/>
        </w:rPr>
        <w:t>in/first</w:t>
      </w:r>
      <w:r>
        <w:rPr>
          <w:spacing w:val="-7"/>
          <w:sz w:val="28"/>
        </w:rPr>
        <w:t xml:space="preserve"> </w:t>
      </w:r>
      <w:r>
        <w:rPr>
          <w:sz w:val="28"/>
        </w:rPr>
        <w:t>out</w:t>
      </w:r>
      <w:r>
        <w:rPr>
          <w:spacing w:val="-7"/>
          <w:sz w:val="28"/>
        </w:rPr>
        <w:t xml:space="preserve"> </w:t>
      </w:r>
      <w:r>
        <w:rPr>
          <w:sz w:val="28"/>
        </w:rPr>
        <w:t>rotation,</w:t>
      </w:r>
      <w:r>
        <w:rPr>
          <w:spacing w:val="-7"/>
          <w:sz w:val="28"/>
        </w:rPr>
        <w:t xml:space="preserve"> </w:t>
      </w:r>
      <w:r>
        <w:rPr>
          <w:sz w:val="28"/>
        </w:rPr>
        <w:t>availability,</w:t>
      </w:r>
      <w:r>
        <w:rPr>
          <w:spacing w:val="-6"/>
          <w:sz w:val="28"/>
        </w:rPr>
        <w:t xml:space="preserve"> </w:t>
      </w:r>
      <w:r>
        <w:rPr>
          <w:sz w:val="28"/>
        </w:rPr>
        <w:t>and</w:t>
      </w:r>
      <w:r>
        <w:rPr>
          <w:spacing w:val="-7"/>
          <w:sz w:val="28"/>
        </w:rPr>
        <w:t xml:space="preserve"> </w:t>
      </w:r>
      <w:r>
        <w:rPr>
          <w:sz w:val="28"/>
        </w:rPr>
        <w:t xml:space="preserve">ensuring they meet all requirements in the </w:t>
      </w:r>
      <w:hyperlink w:anchor="_bookmark620" w:history="1">
        <w:r>
          <w:rPr>
            <w:color w:val="0000FF"/>
            <w:sz w:val="28"/>
          </w:rPr>
          <w:t>7.26 Crewmember Record of</w:t>
        </w:r>
      </w:hyperlink>
      <w:r>
        <w:rPr>
          <w:color w:val="0000FF"/>
          <w:sz w:val="28"/>
        </w:rPr>
        <w:t xml:space="preserve"> </w:t>
      </w:r>
      <w:hyperlink w:anchor="_bookmark620" w:history="1">
        <w:r>
          <w:rPr>
            <w:color w:val="0000FF"/>
            <w:sz w:val="28"/>
          </w:rPr>
          <w:t xml:space="preserve">Training/Proficiency </w:t>
        </w:r>
        <w:r>
          <w:rPr>
            <w:sz w:val="28"/>
          </w:rPr>
          <w:t>Certification Form</w:t>
        </w:r>
      </w:hyperlink>
    </w:p>
    <w:p w14:paraId="27663B3F" w14:textId="77777777" w:rsidR="00087CBA" w:rsidRDefault="00000000">
      <w:pPr>
        <w:pStyle w:val="ListParagraph"/>
        <w:numPr>
          <w:ilvl w:val="0"/>
          <w:numId w:val="149"/>
        </w:numPr>
        <w:tabs>
          <w:tab w:val="left" w:pos="1136"/>
          <w:tab w:val="left" w:pos="1137"/>
        </w:tabs>
        <w:spacing w:line="208" w:lineRule="auto"/>
        <w:ind w:left="1136" w:right="1506" w:hanging="576"/>
        <w:rPr>
          <w:sz w:val="28"/>
        </w:rPr>
      </w:pPr>
      <w:r>
        <w:rPr>
          <w:sz w:val="28"/>
        </w:rPr>
        <w:t>Select</w:t>
      </w:r>
      <w:r>
        <w:rPr>
          <w:spacing w:val="-14"/>
          <w:sz w:val="28"/>
        </w:rPr>
        <w:t xml:space="preserve"> </w:t>
      </w:r>
      <w:r>
        <w:rPr>
          <w:sz w:val="28"/>
        </w:rPr>
        <w:t>PIC</w:t>
      </w:r>
      <w:r>
        <w:rPr>
          <w:spacing w:val="-14"/>
          <w:sz w:val="28"/>
        </w:rPr>
        <w:t xml:space="preserve"> </w:t>
      </w:r>
      <w:r>
        <w:rPr>
          <w:sz w:val="28"/>
        </w:rPr>
        <w:t>based</w:t>
      </w:r>
      <w:r>
        <w:rPr>
          <w:spacing w:val="-14"/>
          <w:sz w:val="28"/>
        </w:rPr>
        <w:t xml:space="preserve"> </w:t>
      </w:r>
      <w:r>
        <w:rPr>
          <w:sz w:val="28"/>
        </w:rPr>
        <w:t>on</w:t>
      </w:r>
      <w:r>
        <w:rPr>
          <w:spacing w:val="-14"/>
          <w:sz w:val="28"/>
        </w:rPr>
        <w:t xml:space="preserve"> </w:t>
      </w:r>
      <w:r>
        <w:rPr>
          <w:sz w:val="28"/>
        </w:rPr>
        <w:t>any</w:t>
      </w:r>
      <w:r>
        <w:rPr>
          <w:spacing w:val="-14"/>
          <w:sz w:val="28"/>
        </w:rPr>
        <w:t xml:space="preserve"> </w:t>
      </w:r>
      <w:r>
        <w:rPr>
          <w:sz w:val="28"/>
        </w:rPr>
        <w:t>needs</w:t>
      </w:r>
      <w:r>
        <w:rPr>
          <w:spacing w:val="-14"/>
          <w:sz w:val="28"/>
        </w:rPr>
        <w:t xml:space="preserve"> </w:t>
      </w:r>
      <w:r>
        <w:rPr>
          <w:sz w:val="28"/>
        </w:rPr>
        <w:t>for</w:t>
      </w:r>
      <w:r>
        <w:rPr>
          <w:spacing w:val="-12"/>
          <w:sz w:val="28"/>
        </w:rPr>
        <w:t xml:space="preserve"> </w:t>
      </w:r>
      <w:r>
        <w:rPr>
          <w:sz w:val="28"/>
        </w:rPr>
        <w:t>special</w:t>
      </w:r>
      <w:r>
        <w:rPr>
          <w:spacing w:val="-14"/>
          <w:sz w:val="28"/>
        </w:rPr>
        <w:t xml:space="preserve"> </w:t>
      </w:r>
      <w:r>
        <w:rPr>
          <w:sz w:val="28"/>
        </w:rPr>
        <w:t>qualifications</w:t>
      </w:r>
      <w:r>
        <w:rPr>
          <w:spacing w:val="-13"/>
          <w:sz w:val="28"/>
        </w:rPr>
        <w:t xml:space="preserve"> </w:t>
      </w:r>
      <w:r>
        <w:rPr>
          <w:sz w:val="28"/>
        </w:rPr>
        <w:t>required</w:t>
      </w:r>
      <w:r>
        <w:rPr>
          <w:spacing w:val="-13"/>
          <w:sz w:val="28"/>
        </w:rPr>
        <w:t xml:space="preserve"> </w:t>
      </w:r>
      <w:r>
        <w:rPr>
          <w:sz w:val="28"/>
        </w:rPr>
        <w:t>by trip airports, routes, or passenger demands; if no special requirements exist, select PIC by checking recent trips to balance PIC versus Second in Command (SIC) workload</w:t>
      </w:r>
    </w:p>
    <w:p w14:paraId="17FBA3B3" w14:textId="77777777" w:rsidR="00087CBA" w:rsidRDefault="00000000">
      <w:pPr>
        <w:pStyle w:val="ListParagraph"/>
        <w:numPr>
          <w:ilvl w:val="0"/>
          <w:numId w:val="149"/>
        </w:numPr>
        <w:tabs>
          <w:tab w:val="left" w:pos="1136"/>
          <w:tab w:val="left" w:pos="1137"/>
        </w:tabs>
        <w:spacing w:line="208" w:lineRule="auto"/>
        <w:ind w:right="1505" w:hanging="576"/>
        <w:rPr>
          <w:sz w:val="28"/>
        </w:rPr>
      </w:pPr>
      <w:r>
        <w:rPr>
          <w:sz w:val="28"/>
        </w:rPr>
        <w:t>Select</w:t>
      </w:r>
      <w:r>
        <w:rPr>
          <w:spacing w:val="-13"/>
          <w:sz w:val="28"/>
        </w:rPr>
        <w:t xml:space="preserve"> </w:t>
      </w:r>
      <w:r>
        <w:rPr>
          <w:sz w:val="28"/>
        </w:rPr>
        <w:t>PIC</w:t>
      </w:r>
      <w:r>
        <w:rPr>
          <w:spacing w:val="-13"/>
          <w:sz w:val="28"/>
        </w:rPr>
        <w:t xml:space="preserve"> </w:t>
      </w:r>
      <w:r>
        <w:rPr>
          <w:sz w:val="28"/>
        </w:rPr>
        <w:t>and</w:t>
      </w:r>
      <w:r>
        <w:rPr>
          <w:spacing w:val="-13"/>
          <w:sz w:val="28"/>
        </w:rPr>
        <w:t xml:space="preserve"> </w:t>
      </w:r>
      <w:r>
        <w:rPr>
          <w:sz w:val="28"/>
        </w:rPr>
        <w:t>SIC</w:t>
      </w:r>
      <w:r>
        <w:rPr>
          <w:spacing w:val="-13"/>
          <w:sz w:val="28"/>
        </w:rPr>
        <w:t xml:space="preserve"> </w:t>
      </w:r>
      <w:r>
        <w:rPr>
          <w:sz w:val="28"/>
        </w:rPr>
        <w:t>by</w:t>
      </w:r>
      <w:r>
        <w:rPr>
          <w:spacing w:val="-14"/>
          <w:sz w:val="28"/>
        </w:rPr>
        <w:t xml:space="preserve"> </w:t>
      </w:r>
      <w:r>
        <w:rPr>
          <w:sz w:val="28"/>
        </w:rPr>
        <w:t>checking</w:t>
      </w:r>
      <w:r>
        <w:rPr>
          <w:spacing w:val="-13"/>
          <w:sz w:val="28"/>
        </w:rPr>
        <w:t xml:space="preserve"> </w:t>
      </w:r>
      <w:r>
        <w:rPr>
          <w:sz w:val="28"/>
        </w:rPr>
        <w:t>previous</w:t>
      </w:r>
      <w:r>
        <w:rPr>
          <w:spacing w:val="-13"/>
          <w:sz w:val="28"/>
        </w:rPr>
        <w:t xml:space="preserve"> </w:t>
      </w:r>
      <w:r>
        <w:rPr>
          <w:sz w:val="28"/>
        </w:rPr>
        <w:t>90</w:t>
      </w:r>
      <w:r>
        <w:rPr>
          <w:spacing w:val="-13"/>
          <w:sz w:val="28"/>
        </w:rPr>
        <w:t xml:space="preserve"> </w:t>
      </w:r>
      <w:r>
        <w:rPr>
          <w:sz w:val="28"/>
        </w:rPr>
        <w:t>days</w:t>
      </w:r>
      <w:r>
        <w:rPr>
          <w:spacing w:val="-13"/>
          <w:sz w:val="28"/>
        </w:rPr>
        <w:t xml:space="preserve"> </w:t>
      </w:r>
      <w:r>
        <w:rPr>
          <w:sz w:val="28"/>
        </w:rPr>
        <w:t>trip</w:t>
      </w:r>
      <w:r>
        <w:rPr>
          <w:spacing w:val="-13"/>
          <w:sz w:val="28"/>
        </w:rPr>
        <w:t xml:space="preserve"> </w:t>
      </w:r>
      <w:r>
        <w:rPr>
          <w:sz w:val="28"/>
        </w:rPr>
        <w:t>logs</w:t>
      </w:r>
      <w:r>
        <w:rPr>
          <w:spacing w:val="-13"/>
          <w:sz w:val="28"/>
        </w:rPr>
        <w:t xml:space="preserve"> </w:t>
      </w:r>
      <w:r>
        <w:rPr>
          <w:sz w:val="28"/>
        </w:rPr>
        <w:t>to</w:t>
      </w:r>
      <w:r>
        <w:rPr>
          <w:spacing w:val="-13"/>
          <w:sz w:val="28"/>
        </w:rPr>
        <w:t xml:space="preserve"> </w:t>
      </w:r>
      <w:r>
        <w:rPr>
          <w:sz w:val="28"/>
        </w:rPr>
        <w:t>ensure both pilots are day, night, and instrument current</w:t>
      </w:r>
    </w:p>
    <w:p w14:paraId="2BC3CC44" w14:textId="77777777" w:rsidR="00087CBA" w:rsidRDefault="00000000">
      <w:pPr>
        <w:pStyle w:val="ListParagraph"/>
        <w:numPr>
          <w:ilvl w:val="0"/>
          <w:numId w:val="149"/>
        </w:numPr>
        <w:tabs>
          <w:tab w:val="left" w:pos="1136"/>
          <w:tab w:val="left" w:pos="1137"/>
        </w:tabs>
        <w:spacing w:line="277" w:lineRule="exact"/>
        <w:ind w:left="1136" w:hanging="578"/>
        <w:rPr>
          <w:sz w:val="28"/>
        </w:rPr>
      </w:pPr>
      <w:r>
        <w:rPr>
          <w:sz w:val="28"/>
        </w:rPr>
        <w:t>Compare</w:t>
      </w:r>
      <w:r>
        <w:rPr>
          <w:spacing w:val="-15"/>
          <w:sz w:val="28"/>
        </w:rPr>
        <w:t xml:space="preserve"> </w:t>
      </w:r>
      <w:r>
        <w:rPr>
          <w:sz w:val="28"/>
        </w:rPr>
        <w:t>selected</w:t>
      </w:r>
      <w:r>
        <w:rPr>
          <w:spacing w:val="-14"/>
          <w:sz w:val="28"/>
        </w:rPr>
        <w:t xml:space="preserve"> </w:t>
      </w:r>
      <w:r>
        <w:rPr>
          <w:sz w:val="28"/>
        </w:rPr>
        <w:t>crew</w:t>
      </w:r>
      <w:r>
        <w:rPr>
          <w:spacing w:val="-14"/>
          <w:sz w:val="28"/>
        </w:rPr>
        <w:t xml:space="preserve"> </w:t>
      </w:r>
      <w:r>
        <w:rPr>
          <w:sz w:val="28"/>
        </w:rPr>
        <w:t>against</w:t>
      </w:r>
      <w:r>
        <w:rPr>
          <w:spacing w:val="-14"/>
          <w:sz w:val="28"/>
        </w:rPr>
        <w:t xml:space="preserve"> </w:t>
      </w:r>
      <w:r>
        <w:rPr>
          <w:sz w:val="28"/>
        </w:rPr>
        <w:t>previous</w:t>
      </w:r>
      <w:r>
        <w:rPr>
          <w:spacing w:val="-14"/>
          <w:sz w:val="28"/>
        </w:rPr>
        <w:t xml:space="preserve"> </w:t>
      </w:r>
      <w:r>
        <w:rPr>
          <w:sz w:val="28"/>
        </w:rPr>
        <w:t>three</w:t>
      </w:r>
      <w:r>
        <w:rPr>
          <w:spacing w:val="-13"/>
          <w:sz w:val="28"/>
        </w:rPr>
        <w:t xml:space="preserve"> </w:t>
      </w:r>
      <w:r>
        <w:rPr>
          <w:sz w:val="28"/>
        </w:rPr>
        <w:t>monthly</w:t>
      </w:r>
      <w:r>
        <w:rPr>
          <w:spacing w:val="-13"/>
          <w:sz w:val="28"/>
        </w:rPr>
        <w:t xml:space="preserve"> </w:t>
      </w:r>
      <w:r>
        <w:rPr>
          <w:sz w:val="28"/>
        </w:rPr>
        <w:t>duty</w:t>
      </w:r>
      <w:r>
        <w:rPr>
          <w:spacing w:val="-13"/>
          <w:sz w:val="28"/>
        </w:rPr>
        <w:t xml:space="preserve"> </w:t>
      </w:r>
      <w:r>
        <w:rPr>
          <w:spacing w:val="-2"/>
          <w:sz w:val="28"/>
        </w:rPr>
        <w:t>reports</w:t>
      </w:r>
    </w:p>
    <w:p w14:paraId="11801610" w14:textId="77777777" w:rsidR="00087CBA" w:rsidRDefault="00000000">
      <w:pPr>
        <w:pStyle w:val="BodyText"/>
        <w:spacing w:before="6" w:line="223" w:lineRule="auto"/>
        <w:ind w:left="1135" w:right="2458"/>
        <w:jc w:val="both"/>
      </w:pPr>
      <w:r>
        <w:t>to</w:t>
      </w:r>
      <w:r>
        <w:rPr>
          <w:spacing w:val="-6"/>
        </w:rPr>
        <w:t xml:space="preserve"> </w:t>
      </w:r>
      <w:r>
        <w:t>ensure</w:t>
      </w:r>
      <w:r>
        <w:rPr>
          <w:spacing w:val="-6"/>
        </w:rPr>
        <w:t xml:space="preserve"> </w:t>
      </w:r>
      <w:r>
        <w:t>workload</w:t>
      </w:r>
      <w:r>
        <w:rPr>
          <w:spacing w:val="-6"/>
        </w:rPr>
        <w:t xml:space="preserve"> </w:t>
      </w:r>
      <w:r>
        <w:t>through</w:t>
      </w:r>
      <w:r>
        <w:rPr>
          <w:spacing w:val="-6"/>
        </w:rPr>
        <w:t xml:space="preserve"> </w:t>
      </w:r>
      <w:r>
        <w:t>entire</w:t>
      </w:r>
      <w:r>
        <w:rPr>
          <w:spacing w:val="-6"/>
        </w:rPr>
        <w:t xml:space="preserve"> </w:t>
      </w:r>
      <w:r>
        <w:t>flight</w:t>
      </w:r>
      <w:r>
        <w:rPr>
          <w:spacing w:val="-6"/>
        </w:rPr>
        <w:t xml:space="preserve"> </w:t>
      </w:r>
      <w:r>
        <w:t>department</w:t>
      </w:r>
      <w:r>
        <w:rPr>
          <w:spacing w:val="-7"/>
        </w:rPr>
        <w:t xml:space="preserve"> </w:t>
      </w:r>
      <w:r>
        <w:t xml:space="preserve">remains equitable; if not, attempt previous checks with another crew </w:t>
      </w:r>
      <w:r>
        <w:rPr>
          <w:spacing w:val="-2"/>
        </w:rPr>
        <w:t>selection</w:t>
      </w:r>
    </w:p>
    <w:p w14:paraId="79DB109E" w14:textId="77777777" w:rsidR="00087CBA" w:rsidRDefault="00087CBA">
      <w:pPr>
        <w:pStyle w:val="BodyText"/>
        <w:spacing w:before="8"/>
        <w:rPr>
          <w:sz w:val="24"/>
        </w:rPr>
      </w:pPr>
    </w:p>
    <w:p w14:paraId="64196F10" w14:textId="77777777" w:rsidR="00087CBA" w:rsidRDefault="00000000">
      <w:pPr>
        <w:pStyle w:val="Heading2"/>
        <w:numPr>
          <w:ilvl w:val="3"/>
          <w:numId w:val="193"/>
        </w:numPr>
        <w:tabs>
          <w:tab w:val="left" w:pos="1999"/>
          <w:tab w:val="left" w:pos="2000"/>
        </w:tabs>
        <w:ind w:left="1999"/>
      </w:pPr>
      <w:bookmarkStart w:id="372" w:name="3.3.4.1_PIC/SIC"/>
      <w:bookmarkEnd w:id="372"/>
      <w:r>
        <w:rPr>
          <w:spacing w:val="-2"/>
        </w:rPr>
        <w:t>PIC/SIC</w:t>
      </w:r>
    </w:p>
    <w:p w14:paraId="3EC6A7C8" w14:textId="77777777" w:rsidR="00087CBA" w:rsidRDefault="00087CBA">
      <w:pPr>
        <w:pStyle w:val="BodyText"/>
        <w:spacing w:before="2"/>
        <w:rPr>
          <w:b/>
          <w:sz w:val="24"/>
        </w:rPr>
      </w:pPr>
    </w:p>
    <w:p w14:paraId="661F7DDE" w14:textId="77777777" w:rsidR="00087CBA" w:rsidRDefault="00000000">
      <w:pPr>
        <w:ind w:left="199"/>
        <w:rPr>
          <w:i/>
          <w:sz w:val="28"/>
        </w:rPr>
      </w:pPr>
      <w:r>
        <w:rPr>
          <w:i/>
          <w:sz w:val="28"/>
        </w:rPr>
        <w:t>[NX6</w:t>
      </w:r>
      <w:r>
        <w:rPr>
          <w:i/>
          <w:spacing w:val="-7"/>
          <w:sz w:val="28"/>
        </w:rPr>
        <w:t xml:space="preserve"> </w:t>
      </w:r>
      <w:r>
        <w:rPr>
          <w:i/>
          <w:spacing w:val="-2"/>
          <w:sz w:val="28"/>
        </w:rPr>
        <w:t>3.9.1.1]</w:t>
      </w:r>
    </w:p>
    <w:p w14:paraId="612CA229" w14:textId="77777777" w:rsidR="00087CBA" w:rsidRDefault="00087CBA">
      <w:pPr>
        <w:pStyle w:val="BodyText"/>
        <w:rPr>
          <w:i/>
          <w:sz w:val="24"/>
        </w:rPr>
      </w:pPr>
    </w:p>
    <w:p w14:paraId="0855EA0C" w14:textId="77777777" w:rsidR="00087CBA" w:rsidRDefault="00000000">
      <w:pPr>
        <w:pStyle w:val="BodyText"/>
        <w:spacing w:line="223" w:lineRule="auto"/>
        <w:ind w:left="199" w:right="1501"/>
      </w:pPr>
      <w:r>
        <w:t>One crewmember will be designated as PIC by the Director of</w:t>
      </w:r>
      <w:r>
        <w:rPr>
          <w:spacing w:val="-9"/>
        </w:rPr>
        <w:t xml:space="preserve"> </w:t>
      </w:r>
      <w:r>
        <w:t>Aviation for each</w:t>
      </w:r>
      <w:r>
        <w:rPr>
          <w:spacing w:val="-4"/>
        </w:rPr>
        <w:t xml:space="preserve"> </w:t>
      </w:r>
      <w:r>
        <w:t>trip</w:t>
      </w:r>
      <w:r>
        <w:rPr>
          <w:spacing w:val="-4"/>
        </w:rPr>
        <w:t xml:space="preserve"> </w:t>
      </w:r>
      <w:r>
        <w:t>and</w:t>
      </w:r>
      <w:r>
        <w:rPr>
          <w:spacing w:val="-4"/>
        </w:rPr>
        <w:t xml:space="preserve"> </w:t>
      </w:r>
      <w:r>
        <w:t>will</w:t>
      </w:r>
      <w:r>
        <w:rPr>
          <w:spacing w:val="-4"/>
        </w:rPr>
        <w:t xml:space="preserve"> </w:t>
      </w:r>
      <w:r>
        <w:t>have</w:t>
      </w:r>
      <w:r>
        <w:rPr>
          <w:spacing w:val="-4"/>
        </w:rPr>
        <w:t xml:space="preserve"> </w:t>
      </w:r>
      <w:r>
        <w:t>overall</w:t>
      </w:r>
      <w:r>
        <w:rPr>
          <w:spacing w:val="-4"/>
        </w:rPr>
        <w:t xml:space="preserve"> </w:t>
      </w:r>
      <w:r>
        <w:t>responsibility</w:t>
      </w:r>
      <w:r>
        <w:rPr>
          <w:spacing w:val="-4"/>
        </w:rPr>
        <w:t xml:space="preserve"> </w:t>
      </w:r>
      <w:r>
        <w:t>for</w:t>
      </w:r>
      <w:r>
        <w:rPr>
          <w:spacing w:val="-4"/>
        </w:rPr>
        <w:t xml:space="preserve"> </w:t>
      </w:r>
      <w:r>
        <w:t>the</w:t>
      </w:r>
      <w:r>
        <w:rPr>
          <w:spacing w:val="-2"/>
        </w:rPr>
        <w:t xml:space="preserve"> </w:t>
      </w:r>
      <w:r>
        <w:t>aircraft</w:t>
      </w:r>
      <w:r>
        <w:rPr>
          <w:spacing w:val="-4"/>
        </w:rPr>
        <w:t xml:space="preserve"> </w:t>
      </w:r>
      <w:r>
        <w:t>and</w:t>
      </w:r>
      <w:r>
        <w:rPr>
          <w:spacing w:val="-4"/>
        </w:rPr>
        <w:t xml:space="preserve"> </w:t>
      </w:r>
      <w:r>
        <w:t>crew</w:t>
      </w:r>
      <w:r>
        <w:rPr>
          <w:spacing w:val="-4"/>
        </w:rPr>
        <w:t xml:space="preserve"> </w:t>
      </w:r>
      <w:r>
        <w:t>for</w:t>
      </w:r>
      <w:r>
        <w:rPr>
          <w:spacing w:val="-4"/>
        </w:rPr>
        <w:t xml:space="preserve"> </w:t>
      </w:r>
      <w:r>
        <w:t>the duration of that trip.</w:t>
      </w:r>
    </w:p>
    <w:p w14:paraId="63007818" w14:textId="77777777" w:rsidR="00087CBA" w:rsidRDefault="00087CBA">
      <w:pPr>
        <w:pStyle w:val="BodyText"/>
        <w:spacing w:before="3"/>
        <w:rPr>
          <w:sz w:val="26"/>
        </w:rPr>
      </w:pPr>
    </w:p>
    <w:p w14:paraId="240C113A" w14:textId="5C1B5F9D" w:rsidR="00087CBA" w:rsidRDefault="00000000">
      <w:pPr>
        <w:pStyle w:val="BodyText"/>
        <w:spacing w:line="223" w:lineRule="auto"/>
        <w:ind w:left="199" w:right="1511"/>
        <w:jc w:val="both"/>
      </w:pPr>
      <w:r>
        <w:t>If</w:t>
      </w:r>
      <w:r>
        <w:rPr>
          <w:spacing w:val="-6"/>
        </w:rPr>
        <w:t xml:space="preserve"> </w:t>
      </w:r>
      <w:r>
        <w:t>a</w:t>
      </w:r>
      <w:r>
        <w:rPr>
          <w:spacing w:val="-6"/>
        </w:rPr>
        <w:t xml:space="preserve"> </w:t>
      </w:r>
      <w:r w:rsidR="00352BE5">
        <w:t>Acme Corp</w:t>
      </w:r>
      <w:r>
        <w:rPr>
          <w:spacing w:val="-7"/>
        </w:rPr>
        <w:t xml:space="preserve"> </w:t>
      </w:r>
      <w:r>
        <w:t>Flight</w:t>
      </w:r>
      <w:r>
        <w:rPr>
          <w:spacing w:val="-7"/>
        </w:rPr>
        <w:t xml:space="preserve"> </w:t>
      </w:r>
      <w:r>
        <w:t>Department</w:t>
      </w:r>
      <w:r>
        <w:rPr>
          <w:spacing w:val="-3"/>
        </w:rPr>
        <w:t xml:space="preserve"> </w:t>
      </w:r>
      <w:r>
        <w:t>pilot</w:t>
      </w:r>
      <w:r>
        <w:rPr>
          <w:spacing w:val="-6"/>
        </w:rPr>
        <w:t xml:space="preserve"> </w:t>
      </w:r>
      <w:r>
        <w:t>assigned</w:t>
      </w:r>
      <w:r>
        <w:rPr>
          <w:spacing w:val="-6"/>
        </w:rPr>
        <w:t xml:space="preserve"> </w:t>
      </w:r>
      <w:r>
        <w:t>as</w:t>
      </w:r>
      <w:r>
        <w:rPr>
          <w:spacing w:val="-6"/>
        </w:rPr>
        <w:t xml:space="preserve"> </w:t>
      </w:r>
      <w:r>
        <w:t>SIC</w:t>
      </w:r>
      <w:r>
        <w:rPr>
          <w:spacing w:val="-6"/>
        </w:rPr>
        <w:t xml:space="preserve"> </w:t>
      </w:r>
      <w:r>
        <w:t>is fully</w:t>
      </w:r>
      <w:r>
        <w:rPr>
          <w:spacing w:val="-9"/>
        </w:rPr>
        <w:t xml:space="preserve"> </w:t>
      </w:r>
      <w:r>
        <w:t>qualified</w:t>
      </w:r>
      <w:r>
        <w:rPr>
          <w:spacing w:val="-10"/>
        </w:rPr>
        <w:t xml:space="preserve"> </w:t>
      </w:r>
      <w:r>
        <w:t>in</w:t>
      </w:r>
      <w:r>
        <w:rPr>
          <w:spacing w:val="-10"/>
        </w:rPr>
        <w:t xml:space="preserve"> </w:t>
      </w:r>
      <w:r>
        <w:t>the</w:t>
      </w:r>
      <w:r>
        <w:rPr>
          <w:spacing w:val="-9"/>
        </w:rPr>
        <w:t xml:space="preserve"> </w:t>
      </w:r>
      <w:r>
        <w:t>aircraft,</w:t>
      </w:r>
      <w:r>
        <w:rPr>
          <w:spacing w:val="-9"/>
        </w:rPr>
        <w:t xml:space="preserve"> </w:t>
      </w:r>
      <w:r>
        <w:t>the</w:t>
      </w:r>
      <w:r>
        <w:rPr>
          <w:spacing w:val="-9"/>
        </w:rPr>
        <w:t xml:space="preserve"> </w:t>
      </w:r>
      <w:r>
        <w:t>crew</w:t>
      </w:r>
      <w:r>
        <w:rPr>
          <w:spacing w:val="-9"/>
        </w:rPr>
        <w:t xml:space="preserve"> </w:t>
      </w:r>
      <w:r>
        <w:t>can</w:t>
      </w:r>
      <w:r>
        <w:rPr>
          <w:spacing w:val="-9"/>
        </w:rPr>
        <w:t xml:space="preserve"> </w:t>
      </w:r>
      <w:r>
        <w:t>exchange</w:t>
      </w:r>
      <w:r>
        <w:rPr>
          <w:spacing w:val="-10"/>
        </w:rPr>
        <w:t xml:space="preserve"> </w:t>
      </w:r>
      <w:r>
        <w:t>left</w:t>
      </w:r>
      <w:r>
        <w:rPr>
          <w:spacing w:val="-9"/>
        </w:rPr>
        <w:t xml:space="preserve"> </w:t>
      </w:r>
      <w:r>
        <w:t>seat</w:t>
      </w:r>
      <w:r>
        <w:rPr>
          <w:spacing w:val="-9"/>
        </w:rPr>
        <w:t xml:space="preserve"> </w:t>
      </w:r>
      <w:r>
        <w:t>duties.</w:t>
      </w:r>
      <w:r>
        <w:rPr>
          <w:spacing w:val="-9"/>
        </w:rPr>
        <w:t xml:space="preserve"> </w:t>
      </w:r>
      <w:r>
        <w:t>Contact pilots</w:t>
      </w:r>
      <w:r>
        <w:rPr>
          <w:spacing w:val="-10"/>
        </w:rPr>
        <w:t xml:space="preserve"> </w:t>
      </w:r>
      <w:r>
        <w:t>assigned</w:t>
      </w:r>
      <w:r>
        <w:rPr>
          <w:spacing w:val="-10"/>
        </w:rPr>
        <w:t xml:space="preserve"> </w:t>
      </w:r>
      <w:r>
        <w:t>as</w:t>
      </w:r>
      <w:r>
        <w:rPr>
          <w:spacing w:val="-10"/>
        </w:rPr>
        <w:t xml:space="preserve"> </w:t>
      </w:r>
      <w:r>
        <w:t>SIC</w:t>
      </w:r>
      <w:r>
        <w:rPr>
          <w:spacing w:val="-10"/>
        </w:rPr>
        <w:t xml:space="preserve"> </w:t>
      </w:r>
      <w:r>
        <w:t>will</w:t>
      </w:r>
      <w:r>
        <w:rPr>
          <w:spacing w:val="-10"/>
        </w:rPr>
        <w:t xml:space="preserve"> </w:t>
      </w:r>
      <w:r>
        <w:t>fly</w:t>
      </w:r>
      <w:r>
        <w:rPr>
          <w:spacing w:val="-11"/>
        </w:rPr>
        <w:t xml:space="preserve"> </w:t>
      </w:r>
      <w:r>
        <w:t>in</w:t>
      </w:r>
      <w:r>
        <w:rPr>
          <w:spacing w:val="-10"/>
        </w:rPr>
        <w:t xml:space="preserve"> </w:t>
      </w:r>
      <w:r>
        <w:t>the</w:t>
      </w:r>
      <w:r>
        <w:rPr>
          <w:spacing w:val="-10"/>
        </w:rPr>
        <w:t xml:space="preserve"> </w:t>
      </w:r>
      <w:r>
        <w:t>right</w:t>
      </w:r>
      <w:r>
        <w:rPr>
          <w:spacing w:val="-11"/>
        </w:rPr>
        <w:t xml:space="preserve"> </w:t>
      </w:r>
      <w:r>
        <w:t>seat,</w:t>
      </w:r>
      <w:r>
        <w:rPr>
          <w:spacing w:val="-11"/>
        </w:rPr>
        <w:t xml:space="preserve"> </w:t>
      </w:r>
      <w:r>
        <w:t>even</w:t>
      </w:r>
      <w:r>
        <w:rPr>
          <w:spacing w:val="-11"/>
        </w:rPr>
        <w:t xml:space="preserve"> </w:t>
      </w:r>
      <w:r>
        <w:t>if</w:t>
      </w:r>
      <w:r>
        <w:rPr>
          <w:spacing w:val="-10"/>
        </w:rPr>
        <w:t xml:space="preserve"> </w:t>
      </w:r>
      <w:r>
        <w:t>they</w:t>
      </w:r>
      <w:r>
        <w:rPr>
          <w:spacing w:val="-10"/>
        </w:rPr>
        <w:t xml:space="preserve"> </w:t>
      </w:r>
      <w:r>
        <w:t>are</w:t>
      </w:r>
      <w:r>
        <w:rPr>
          <w:spacing w:val="-10"/>
        </w:rPr>
        <w:t xml:space="preserve"> </w:t>
      </w:r>
      <w:r>
        <w:t>PIC</w:t>
      </w:r>
      <w:r>
        <w:rPr>
          <w:spacing w:val="-10"/>
        </w:rPr>
        <w:t xml:space="preserve"> </w:t>
      </w:r>
      <w:r>
        <w:t>qualified.</w:t>
      </w:r>
    </w:p>
    <w:p w14:paraId="7DFDB61C" w14:textId="77777777" w:rsidR="00087CBA" w:rsidRDefault="00087CBA">
      <w:pPr>
        <w:spacing w:line="223" w:lineRule="auto"/>
        <w:jc w:val="both"/>
        <w:sectPr w:rsidR="00087CBA">
          <w:type w:val="continuous"/>
          <w:pgSz w:w="12240" w:h="15840"/>
          <w:pgMar w:top="1820" w:right="0" w:bottom="380" w:left="1240" w:header="667" w:footer="197" w:gutter="0"/>
          <w:cols w:space="720"/>
        </w:sectPr>
      </w:pPr>
    </w:p>
    <w:p w14:paraId="09403A6D" w14:textId="48CC7170" w:rsidR="00087CBA" w:rsidRDefault="00352BE5">
      <w:pPr>
        <w:spacing w:line="415" w:lineRule="exact"/>
        <w:ind w:left="184"/>
        <w:rPr>
          <w:b/>
          <w:sz w:val="24"/>
        </w:rPr>
      </w:pPr>
      <w:r>
        <w:rPr>
          <w:b/>
          <w:sz w:val="24"/>
        </w:rPr>
        <w:lastRenderedPageBreak/>
        <w:t>Acme Corp</w:t>
      </w:r>
    </w:p>
    <w:p w14:paraId="000E0A98" w14:textId="77777777" w:rsidR="00087CBA" w:rsidRDefault="00000000">
      <w:pPr>
        <w:spacing w:line="63" w:lineRule="exact"/>
        <w:ind w:left="3100"/>
        <w:rPr>
          <w:sz w:val="20"/>
        </w:rPr>
      </w:pPr>
      <w:r>
        <w:rPr>
          <w:w w:val="95"/>
          <w:sz w:val="20"/>
        </w:rPr>
        <w:t>ADMINISTRATION</w:t>
      </w:r>
      <w:r>
        <w:rPr>
          <w:spacing w:val="21"/>
          <w:sz w:val="20"/>
        </w:rPr>
        <w:t xml:space="preserve"> </w:t>
      </w:r>
      <w:r>
        <w:rPr>
          <w:w w:val="95"/>
          <w:sz w:val="20"/>
        </w:rPr>
        <w:t>AND</w:t>
      </w:r>
      <w:r>
        <w:rPr>
          <w:spacing w:val="39"/>
          <w:sz w:val="20"/>
        </w:rPr>
        <w:t xml:space="preserve"> </w:t>
      </w:r>
      <w:r>
        <w:rPr>
          <w:spacing w:val="-2"/>
          <w:w w:val="95"/>
          <w:sz w:val="20"/>
        </w:rPr>
        <w:t>SCHEDULING</w:t>
      </w:r>
    </w:p>
    <w:p w14:paraId="35B91607" w14:textId="77777777" w:rsidR="00087CBA" w:rsidRDefault="00000000">
      <w:pPr>
        <w:pStyle w:val="Heading2"/>
        <w:numPr>
          <w:ilvl w:val="3"/>
          <w:numId w:val="193"/>
        </w:numPr>
        <w:tabs>
          <w:tab w:val="left" w:pos="1999"/>
          <w:tab w:val="left" w:pos="2000"/>
        </w:tabs>
        <w:ind w:left="1999" w:hanging="1800"/>
      </w:pPr>
      <w:bookmarkStart w:id="373" w:name="3.3.4.2_Crew_Availability"/>
      <w:bookmarkEnd w:id="373"/>
      <w:r>
        <w:rPr>
          <w:spacing w:val="-2"/>
        </w:rPr>
        <w:t>Crew</w:t>
      </w:r>
      <w:r>
        <w:rPr>
          <w:spacing w:val="-13"/>
        </w:rPr>
        <w:t xml:space="preserve"> </w:t>
      </w:r>
      <w:r>
        <w:rPr>
          <w:spacing w:val="-2"/>
        </w:rPr>
        <w:t>Availability</w:t>
      </w:r>
    </w:p>
    <w:p w14:paraId="188ED5DA" w14:textId="77777777" w:rsidR="00087CBA" w:rsidRDefault="00000000">
      <w:pPr>
        <w:tabs>
          <w:tab w:val="right" w:pos="2274"/>
        </w:tabs>
        <w:spacing w:line="414" w:lineRule="exact"/>
        <w:ind w:left="184"/>
        <w:rPr>
          <w:sz w:val="20"/>
        </w:rPr>
      </w:pPr>
      <w:r>
        <w:br w:type="column"/>
      </w:r>
      <w:bookmarkStart w:id="374" w:name="_bookmark239"/>
      <w:bookmarkEnd w:id="374"/>
      <w:r>
        <w:rPr>
          <w:spacing w:val="-2"/>
          <w:sz w:val="20"/>
        </w:rPr>
        <w:t>REVISION:</w:t>
      </w:r>
      <w:r>
        <w:rPr>
          <w:sz w:val="20"/>
        </w:rPr>
        <w:tab/>
      </w:r>
      <w:r>
        <w:rPr>
          <w:spacing w:val="-10"/>
          <w:sz w:val="20"/>
        </w:rPr>
        <w:t>1</w:t>
      </w:r>
    </w:p>
    <w:p w14:paraId="3AAEBC00" w14:textId="77777777" w:rsidR="00087CBA" w:rsidRDefault="00000000">
      <w:pPr>
        <w:tabs>
          <w:tab w:val="left" w:pos="1497"/>
        </w:tabs>
        <w:spacing w:line="174" w:lineRule="exact"/>
        <w:ind w:left="621"/>
        <w:rPr>
          <w:sz w:val="20"/>
        </w:rPr>
      </w:pPr>
      <w:bookmarkStart w:id="375" w:name="_bookmark240"/>
      <w:bookmarkEnd w:id="375"/>
      <w:r>
        <w:rPr>
          <w:spacing w:val="-2"/>
          <w:sz w:val="20"/>
        </w:rPr>
        <w:t>DATE:</w:t>
      </w:r>
      <w:r>
        <w:rPr>
          <w:sz w:val="20"/>
        </w:rPr>
        <w:tab/>
      </w:r>
      <w:r>
        <w:rPr>
          <w:spacing w:val="-2"/>
          <w:sz w:val="20"/>
        </w:rPr>
        <w:t>06/15/22</w:t>
      </w:r>
    </w:p>
    <w:p w14:paraId="5C6F217E" w14:textId="77777777" w:rsidR="00087CBA" w:rsidRDefault="00087CBA">
      <w:pPr>
        <w:spacing w:line="174" w:lineRule="exact"/>
        <w:rPr>
          <w:sz w:val="20"/>
        </w:rPr>
        <w:sectPr w:rsidR="00087CBA">
          <w:headerReference w:type="default" r:id="rId52"/>
          <w:footerReference w:type="default" r:id="rId53"/>
          <w:pgSz w:w="12240" w:h="15840"/>
          <w:pgMar w:top="1760" w:right="0" w:bottom="380" w:left="1240" w:header="667" w:footer="197" w:gutter="0"/>
          <w:cols w:num="2" w:space="720" w:equalWidth="0">
            <w:col w:w="6669" w:space="618"/>
            <w:col w:w="3713"/>
          </w:cols>
        </w:sectPr>
      </w:pPr>
    </w:p>
    <w:p w14:paraId="2E64C248" w14:textId="77777777" w:rsidR="00087CBA" w:rsidRDefault="0029588D">
      <w:pPr>
        <w:pStyle w:val="BodyText"/>
        <w:spacing w:line="170" w:lineRule="exact"/>
        <w:ind w:left="200"/>
      </w:pPr>
      <w:r>
        <w:pict w14:anchorId="2A765021">
          <v:rect id="docshape202" o:spid="_x0000_s2140" alt="" style="position:absolute;left:0;text-align:left;margin-left:51.95pt;margin-top:290.2pt;width:2.05pt;height:14.05pt;z-index:15752192;mso-wrap-edited:f;mso-width-percent:0;mso-height-percent:0;mso-position-horizontal-relative:page;mso-position-vertical-relative:page;mso-width-percent:0;mso-height-percent:0" fillcolor="black" stroked="f">
            <w10:wrap anchorx="page" anchory="page"/>
          </v:rect>
        </w:pict>
      </w:r>
      <w:r>
        <w:pict w14:anchorId="030880D7">
          <v:rect id="docshape203" o:spid="_x0000_s2139" alt="" style="position:absolute;left:0;text-align:left;margin-left:51.95pt;margin-top:335.2pt;width:2.05pt;height:14.05pt;z-index:15752704;mso-wrap-edited:f;mso-width-percent:0;mso-height-percent:0;mso-position-horizontal-relative:page;mso-position-vertical-relative:page;mso-width-percent:0;mso-height-percent:0" fillcolor="black" stroked="f">
            <w10:wrap anchorx="page" anchory="page"/>
          </v:rect>
        </w:pict>
      </w:r>
      <w:r>
        <w:pict w14:anchorId="10A22E3A">
          <v:rect id="docshape204" o:spid="_x0000_s2138" alt="" style="position:absolute;left:0;text-align:left;margin-left:51.95pt;margin-top:470.3pt;width:2.05pt;height:14pt;z-index:15753216;mso-wrap-edited:f;mso-width-percent:0;mso-height-percent:0;mso-position-horizontal-relative:page;mso-position-vertical-relative:page;mso-width-percent:0;mso-height-percent:0" fillcolor="black" stroked="f">
            <w10:wrap anchorx="page" anchory="page"/>
          </v:rect>
        </w:pict>
      </w:r>
      <w:r w:rsidR="00000000">
        <w:t>Crewmembers</w:t>
      </w:r>
      <w:r w:rsidR="00000000">
        <w:rPr>
          <w:spacing w:val="-13"/>
        </w:rPr>
        <w:t xml:space="preserve"> </w:t>
      </w:r>
      <w:r w:rsidR="00000000">
        <w:t>are</w:t>
      </w:r>
      <w:r w:rsidR="00000000">
        <w:rPr>
          <w:spacing w:val="-12"/>
        </w:rPr>
        <w:t xml:space="preserve"> </w:t>
      </w:r>
      <w:r w:rsidR="00000000">
        <w:t>subject</w:t>
      </w:r>
      <w:r w:rsidR="00000000">
        <w:rPr>
          <w:spacing w:val="-12"/>
        </w:rPr>
        <w:t xml:space="preserve"> </w:t>
      </w:r>
      <w:r w:rsidR="00000000">
        <w:t>to</w:t>
      </w:r>
      <w:r w:rsidR="00000000">
        <w:rPr>
          <w:spacing w:val="-12"/>
        </w:rPr>
        <w:t xml:space="preserve"> </w:t>
      </w:r>
      <w:r w:rsidR="00000000">
        <w:t>assignment</w:t>
      </w:r>
      <w:r w:rsidR="00000000">
        <w:rPr>
          <w:spacing w:val="-12"/>
        </w:rPr>
        <w:t xml:space="preserve"> </w:t>
      </w:r>
      <w:r w:rsidR="00000000">
        <w:t>to</w:t>
      </w:r>
      <w:r w:rsidR="00000000">
        <w:rPr>
          <w:spacing w:val="-11"/>
        </w:rPr>
        <w:t xml:space="preserve"> </w:t>
      </w:r>
      <w:r w:rsidR="00000000">
        <w:t>flight</w:t>
      </w:r>
      <w:r w:rsidR="00000000">
        <w:rPr>
          <w:spacing w:val="-12"/>
        </w:rPr>
        <w:t xml:space="preserve"> </w:t>
      </w:r>
      <w:r w:rsidR="00000000">
        <w:t>duty,</w:t>
      </w:r>
      <w:r w:rsidR="00000000">
        <w:rPr>
          <w:spacing w:val="-12"/>
        </w:rPr>
        <w:t xml:space="preserve"> </w:t>
      </w:r>
      <w:r w:rsidR="00000000">
        <w:t>except</w:t>
      </w:r>
      <w:r w:rsidR="00000000">
        <w:rPr>
          <w:spacing w:val="-12"/>
        </w:rPr>
        <w:t xml:space="preserve"> </w:t>
      </w:r>
      <w:r w:rsidR="00000000">
        <w:rPr>
          <w:spacing w:val="-2"/>
        </w:rPr>
        <w:t>during</w:t>
      </w:r>
    </w:p>
    <w:p w14:paraId="6A7E0006" w14:textId="77777777" w:rsidR="00087CBA" w:rsidRDefault="00000000">
      <w:pPr>
        <w:pStyle w:val="BodyText"/>
        <w:spacing w:before="7" w:line="223" w:lineRule="auto"/>
        <w:ind w:left="200" w:right="1501"/>
      </w:pPr>
      <w:r>
        <w:t>required</w:t>
      </w:r>
      <w:r>
        <w:rPr>
          <w:spacing w:val="-4"/>
        </w:rPr>
        <w:t xml:space="preserve"> </w:t>
      </w:r>
      <w:r>
        <w:t>crew</w:t>
      </w:r>
      <w:r>
        <w:rPr>
          <w:spacing w:val="-4"/>
        </w:rPr>
        <w:t xml:space="preserve"> </w:t>
      </w:r>
      <w:r>
        <w:t>rest,</w:t>
      </w:r>
      <w:r>
        <w:rPr>
          <w:spacing w:val="-4"/>
        </w:rPr>
        <w:t xml:space="preserve"> </w:t>
      </w:r>
      <w:r>
        <w:t>vacations,</w:t>
      </w:r>
      <w:r>
        <w:rPr>
          <w:spacing w:val="-5"/>
        </w:rPr>
        <w:t xml:space="preserve"> </w:t>
      </w:r>
      <w:r>
        <w:t>or</w:t>
      </w:r>
      <w:r>
        <w:rPr>
          <w:spacing w:val="-5"/>
        </w:rPr>
        <w:t xml:space="preserve"> </w:t>
      </w:r>
      <w:r>
        <w:t>periods</w:t>
      </w:r>
      <w:r>
        <w:rPr>
          <w:spacing w:val="-5"/>
        </w:rPr>
        <w:t xml:space="preserve"> </w:t>
      </w:r>
      <w:r>
        <w:t>of</w:t>
      </w:r>
      <w:r>
        <w:rPr>
          <w:spacing w:val="-5"/>
        </w:rPr>
        <w:t xml:space="preserve"> </w:t>
      </w:r>
      <w:r>
        <w:t>illness.</w:t>
      </w:r>
      <w:r>
        <w:rPr>
          <w:spacing w:val="40"/>
        </w:rPr>
        <w:t xml:space="preserve"> </w:t>
      </w:r>
      <w:r>
        <w:t>Crewmembers</w:t>
      </w:r>
      <w:r>
        <w:rPr>
          <w:spacing w:val="-4"/>
        </w:rPr>
        <w:t xml:space="preserve"> </w:t>
      </w:r>
      <w:r>
        <w:t>may</w:t>
      </w:r>
      <w:r>
        <w:rPr>
          <w:spacing w:val="-4"/>
        </w:rPr>
        <w:t xml:space="preserve"> </w:t>
      </w:r>
      <w:r>
        <w:t>be assigned to a trip, assigned as standby, or assigned off during the notification briefing time.</w:t>
      </w:r>
      <w:r>
        <w:rPr>
          <w:spacing w:val="40"/>
        </w:rPr>
        <w:t xml:space="preserve"> </w:t>
      </w:r>
      <w:r>
        <w:t>Anyone who cannot report for flight duty due to illness or a personal emergency, who knows he/she will be late for his/her reporting time, or who cannot continue a mission for any reason will notify the Chief Pilot as soon as possible.</w:t>
      </w:r>
    </w:p>
    <w:p w14:paraId="7ED3C509" w14:textId="77777777" w:rsidR="00087CBA" w:rsidRDefault="00087CBA">
      <w:pPr>
        <w:pStyle w:val="BodyText"/>
        <w:spacing w:before="9"/>
        <w:rPr>
          <w:sz w:val="24"/>
        </w:rPr>
      </w:pPr>
    </w:p>
    <w:p w14:paraId="1D3AE8D3" w14:textId="77777777" w:rsidR="00087CBA" w:rsidRDefault="00000000">
      <w:pPr>
        <w:pStyle w:val="ListParagraph"/>
        <w:numPr>
          <w:ilvl w:val="0"/>
          <w:numId w:val="146"/>
        </w:numPr>
        <w:tabs>
          <w:tab w:val="left" w:pos="1136"/>
          <w:tab w:val="left" w:pos="1137"/>
        </w:tabs>
        <w:rPr>
          <w:sz w:val="28"/>
        </w:rPr>
      </w:pPr>
      <w:r>
        <w:rPr>
          <w:sz w:val="28"/>
        </w:rPr>
        <w:t>At</w:t>
      </w:r>
      <w:r>
        <w:rPr>
          <w:spacing w:val="-6"/>
          <w:sz w:val="28"/>
        </w:rPr>
        <w:t xml:space="preserve"> </w:t>
      </w:r>
      <w:r>
        <w:rPr>
          <w:sz w:val="28"/>
        </w:rPr>
        <w:t>home</w:t>
      </w:r>
      <w:r>
        <w:rPr>
          <w:spacing w:val="-6"/>
          <w:sz w:val="28"/>
        </w:rPr>
        <w:t xml:space="preserve"> </w:t>
      </w:r>
      <w:r>
        <w:rPr>
          <w:spacing w:val="-2"/>
          <w:sz w:val="28"/>
        </w:rPr>
        <w:t>station:</w:t>
      </w:r>
    </w:p>
    <w:p w14:paraId="7802B88C" w14:textId="77777777" w:rsidR="00087CBA" w:rsidRDefault="00087CBA">
      <w:pPr>
        <w:pStyle w:val="BodyText"/>
        <w:spacing w:before="2"/>
        <w:rPr>
          <w:sz w:val="24"/>
        </w:rPr>
      </w:pPr>
    </w:p>
    <w:p w14:paraId="1B6EC128" w14:textId="77777777" w:rsidR="00087CBA" w:rsidRDefault="00000000">
      <w:pPr>
        <w:pStyle w:val="ListParagraph"/>
        <w:numPr>
          <w:ilvl w:val="1"/>
          <w:numId w:val="146"/>
        </w:numPr>
        <w:tabs>
          <w:tab w:val="left" w:pos="1640"/>
        </w:tabs>
        <w:spacing w:line="311" w:lineRule="exact"/>
        <w:jc w:val="both"/>
        <w:rPr>
          <w:sz w:val="28"/>
        </w:rPr>
      </w:pPr>
      <w:r>
        <w:rPr>
          <w:b/>
          <w:sz w:val="28"/>
        </w:rPr>
        <w:t>Duty:</w:t>
      </w:r>
      <w:r>
        <w:rPr>
          <w:b/>
          <w:spacing w:val="49"/>
          <w:sz w:val="28"/>
        </w:rPr>
        <w:t xml:space="preserve"> </w:t>
      </w:r>
      <w:r>
        <w:rPr>
          <w:sz w:val="28"/>
        </w:rPr>
        <w:t>Assigned</w:t>
      </w:r>
      <w:r>
        <w:rPr>
          <w:spacing w:val="-7"/>
          <w:sz w:val="28"/>
        </w:rPr>
        <w:t xml:space="preserve"> </w:t>
      </w:r>
      <w:r>
        <w:rPr>
          <w:sz w:val="28"/>
        </w:rPr>
        <w:t>flight</w:t>
      </w:r>
      <w:r>
        <w:rPr>
          <w:spacing w:val="-6"/>
          <w:sz w:val="28"/>
        </w:rPr>
        <w:t xml:space="preserve"> </w:t>
      </w:r>
      <w:r>
        <w:rPr>
          <w:sz w:val="28"/>
        </w:rPr>
        <w:t>or</w:t>
      </w:r>
      <w:r>
        <w:rPr>
          <w:spacing w:val="-7"/>
          <w:sz w:val="28"/>
        </w:rPr>
        <w:t xml:space="preserve"> </w:t>
      </w:r>
      <w:r>
        <w:rPr>
          <w:sz w:val="28"/>
        </w:rPr>
        <w:t>office</w:t>
      </w:r>
      <w:r>
        <w:rPr>
          <w:spacing w:val="-9"/>
          <w:sz w:val="28"/>
        </w:rPr>
        <w:t xml:space="preserve"> </w:t>
      </w:r>
      <w:r>
        <w:rPr>
          <w:sz w:val="28"/>
        </w:rPr>
        <w:t>duty</w:t>
      </w:r>
      <w:r>
        <w:rPr>
          <w:spacing w:val="-7"/>
          <w:sz w:val="28"/>
        </w:rPr>
        <w:t xml:space="preserve"> </w:t>
      </w:r>
      <w:r>
        <w:rPr>
          <w:sz w:val="28"/>
        </w:rPr>
        <w:t>for</w:t>
      </w:r>
      <w:r>
        <w:rPr>
          <w:spacing w:val="-7"/>
          <w:sz w:val="28"/>
        </w:rPr>
        <w:t xml:space="preserve"> </w:t>
      </w:r>
      <w:r>
        <w:rPr>
          <w:sz w:val="28"/>
        </w:rPr>
        <w:t>the</w:t>
      </w:r>
      <w:r>
        <w:rPr>
          <w:spacing w:val="-7"/>
          <w:sz w:val="28"/>
        </w:rPr>
        <w:t xml:space="preserve"> </w:t>
      </w:r>
      <w:r>
        <w:rPr>
          <w:sz w:val="28"/>
        </w:rPr>
        <w:t>designated</w:t>
      </w:r>
      <w:r>
        <w:rPr>
          <w:spacing w:val="-6"/>
          <w:sz w:val="28"/>
        </w:rPr>
        <w:t xml:space="preserve"> </w:t>
      </w:r>
      <w:r>
        <w:rPr>
          <w:spacing w:val="-5"/>
          <w:sz w:val="28"/>
        </w:rPr>
        <w:t>day</w:t>
      </w:r>
    </w:p>
    <w:p w14:paraId="02F4DD66" w14:textId="77777777" w:rsidR="00087CBA" w:rsidRDefault="00000000">
      <w:pPr>
        <w:pStyle w:val="ListParagraph"/>
        <w:numPr>
          <w:ilvl w:val="1"/>
          <w:numId w:val="146"/>
        </w:numPr>
        <w:tabs>
          <w:tab w:val="left" w:pos="1641"/>
        </w:tabs>
        <w:spacing w:before="8" w:line="223" w:lineRule="auto"/>
        <w:ind w:right="1510" w:hanging="504"/>
        <w:jc w:val="both"/>
        <w:rPr>
          <w:sz w:val="28"/>
        </w:rPr>
      </w:pPr>
      <w:r>
        <w:rPr>
          <w:sz w:val="28"/>
        </w:rPr>
        <w:t>Crewmembers</w:t>
      </w:r>
      <w:r>
        <w:rPr>
          <w:spacing w:val="-10"/>
          <w:sz w:val="28"/>
        </w:rPr>
        <w:t xml:space="preserve"> </w:t>
      </w:r>
      <w:r>
        <w:rPr>
          <w:sz w:val="28"/>
        </w:rPr>
        <w:t>will</w:t>
      </w:r>
      <w:r>
        <w:rPr>
          <w:spacing w:val="-10"/>
          <w:sz w:val="28"/>
        </w:rPr>
        <w:t xml:space="preserve"> </w:t>
      </w:r>
      <w:r>
        <w:rPr>
          <w:sz w:val="28"/>
        </w:rPr>
        <w:t>be</w:t>
      </w:r>
      <w:r>
        <w:rPr>
          <w:spacing w:val="-10"/>
          <w:sz w:val="28"/>
        </w:rPr>
        <w:t xml:space="preserve"> </w:t>
      </w:r>
      <w:r>
        <w:rPr>
          <w:sz w:val="28"/>
        </w:rPr>
        <w:t>available</w:t>
      </w:r>
      <w:r>
        <w:rPr>
          <w:spacing w:val="-10"/>
          <w:sz w:val="28"/>
        </w:rPr>
        <w:t xml:space="preserve"> </w:t>
      </w:r>
      <w:r>
        <w:rPr>
          <w:sz w:val="28"/>
        </w:rPr>
        <w:t>by</w:t>
      </w:r>
      <w:r>
        <w:rPr>
          <w:spacing w:val="-10"/>
          <w:sz w:val="28"/>
        </w:rPr>
        <w:t xml:space="preserve"> </w:t>
      </w:r>
      <w:r>
        <w:rPr>
          <w:sz w:val="28"/>
        </w:rPr>
        <w:t>telephone</w:t>
      </w:r>
      <w:r>
        <w:rPr>
          <w:spacing w:val="-10"/>
          <w:sz w:val="28"/>
        </w:rPr>
        <w:t xml:space="preserve"> </w:t>
      </w:r>
      <w:r>
        <w:rPr>
          <w:sz w:val="28"/>
        </w:rPr>
        <w:t>to</w:t>
      </w:r>
      <w:r>
        <w:rPr>
          <w:spacing w:val="-9"/>
          <w:sz w:val="28"/>
        </w:rPr>
        <w:t xml:space="preserve"> </w:t>
      </w:r>
      <w:r>
        <w:rPr>
          <w:sz w:val="28"/>
        </w:rPr>
        <w:t>respond</w:t>
      </w:r>
      <w:r>
        <w:rPr>
          <w:spacing w:val="-9"/>
          <w:sz w:val="28"/>
        </w:rPr>
        <w:t xml:space="preserve"> </w:t>
      </w:r>
      <w:r>
        <w:rPr>
          <w:sz w:val="28"/>
        </w:rPr>
        <w:t>to</w:t>
      </w:r>
      <w:r>
        <w:rPr>
          <w:spacing w:val="-9"/>
          <w:sz w:val="28"/>
        </w:rPr>
        <w:t xml:space="preserve"> </w:t>
      </w:r>
      <w:r>
        <w:rPr>
          <w:sz w:val="28"/>
        </w:rPr>
        <w:t>“pop up”</w:t>
      </w:r>
      <w:r>
        <w:rPr>
          <w:spacing w:val="-12"/>
          <w:sz w:val="28"/>
        </w:rPr>
        <w:t xml:space="preserve"> </w:t>
      </w:r>
      <w:r>
        <w:rPr>
          <w:sz w:val="28"/>
        </w:rPr>
        <w:t>trips</w:t>
      </w:r>
      <w:r>
        <w:rPr>
          <w:spacing w:val="-11"/>
          <w:sz w:val="28"/>
        </w:rPr>
        <w:t xml:space="preserve"> </w:t>
      </w:r>
      <w:r>
        <w:rPr>
          <w:sz w:val="28"/>
        </w:rPr>
        <w:t>between</w:t>
      </w:r>
      <w:r>
        <w:rPr>
          <w:spacing w:val="-11"/>
          <w:sz w:val="28"/>
        </w:rPr>
        <w:t xml:space="preserve"> </w:t>
      </w:r>
      <w:r>
        <w:rPr>
          <w:sz w:val="28"/>
        </w:rPr>
        <w:t>0800</w:t>
      </w:r>
      <w:r>
        <w:rPr>
          <w:spacing w:val="-11"/>
          <w:sz w:val="28"/>
        </w:rPr>
        <w:t xml:space="preserve"> </w:t>
      </w:r>
      <w:r>
        <w:rPr>
          <w:sz w:val="28"/>
        </w:rPr>
        <w:t>and</w:t>
      </w:r>
      <w:r>
        <w:rPr>
          <w:spacing w:val="-11"/>
          <w:sz w:val="28"/>
        </w:rPr>
        <w:t xml:space="preserve"> </w:t>
      </w:r>
      <w:r>
        <w:rPr>
          <w:sz w:val="28"/>
        </w:rPr>
        <w:t>1700</w:t>
      </w:r>
      <w:r>
        <w:rPr>
          <w:spacing w:val="-11"/>
          <w:sz w:val="28"/>
        </w:rPr>
        <w:t xml:space="preserve"> </w:t>
      </w:r>
      <w:r>
        <w:rPr>
          <w:sz w:val="28"/>
        </w:rPr>
        <w:t>LCL</w:t>
      </w:r>
      <w:r>
        <w:rPr>
          <w:spacing w:val="-20"/>
          <w:sz w:val="28"/>
        </w:rPr>
        <w:t xml:space="preserve"> </w:t>
      </w:r>
      <w:r>
        <w:rPr>
          <w:sz w:val="28"/>
        </w:rPr>
        <w:t>on</w:t>
      </w:r>
      <w:r>
        <w:rPr>
          <w:spacing w:val="-10"/>
          <w:sz w:val="28"/>
        </w:rPr>
        <w:t xml:space="preserve"> </w:t>
      </w:r>
      <w:r>
        <w:rPr>
          <w:sz w:val="28"/>
        </w:rPr>
        <w:t>weekdays,</w:t>
      </w:r>
      <w:r>
        <w:rPr>
          <w:spacing w:val="-11"/>
          <w:sz w:val="28"/>
        </w:rPr>
        <w:t xml:space="preserve"> </w:t>
      </w:r>
      <w:r>
        <w:rPr>
          <w:sz w:val="28"/>
        </w:rPr>
        <w:t>and</w:t>
      </w:r>
      <w:r>
        <w:rPr>
          <w:spacing w:val="-11"/>
          <w:sz w:val="28"/>
        </w:rPr>
        <w:t xml:space="preserve"> </w:t>
      </w:r>
      <w:r>
        <w:rPr>
          <w:sz w:val="28"/>
        </w:rPr>
        <w:t>should be able to takeoff within five hours of being notified</w:t>
      </w:r>
    </w:p>
    <w:p w14:paraId="06DE3892" w14:textId="435E0EA5" w:rsidR="00087CBA" w:rsidRDefault="00000000">
      <w:pPr>
        <w:pStyle w:val="ListParagraph"/>
        <w:numPr>
          <w:ilvl w:val="1"/>
          <w:numId w:val="146"/>
        </w:numPr>
        <w:tabs>
          <w:tab w:val="left" w:pos="1639"/>
          <w:tab w:val="left" w:pos="1640"/>
        </w:tabs>
        <w:spacing w:before="1" w:line="223" w:lineRule="auto"/>
        <w:ind w:right="1518"/>
        <w:rPr>
          <w:sz w:val="28"/>
        </w:rPr>
      </w:pPr>
      <w:r>
        <w:rPr>
          <w:sz w:val="28"/>
        </w:rPr>
        <w:t>When</w:t>
      </w:r>
      <w:r>
        <w:rPr>
          <w:spacing w:val="-8"/>
          <w:sz w:val="28"/>
        </w:rPr>
        <w:t xml:space="preserve"> </w:t>
      </w:r>
      <w:r>
        <w:rPr>
          <w:sz w:val="28"/>
        </w:rPr>
        <w:t>briefed</w:t>
      </w:r>
      <w:r>
        <w:rPr>
          <w:spacing w:val="-8"/>
          <w:sz w:val="28"/>
        </w:rPr>
        <w:t xml:space="preserve"> </w:t>
      </w:r>
      <w:r>
        <w:rPr>
          <w:sz w:val="28"/>
        </w:rPr>
        <w:t>for</w:t>
      </w:r>
      <w:r>
        <w:rPr>
          <w:spacing w:val="-8"/>
          <w:sz w:val="28"/>
        </w:rPr>
        <w:t xml:space="preserve"> </w:t>
      </w:r>
      <w:r>
        <w:rPr>
          <w:sz w:val="28"/>
        </w:rPr>
        <w:t>the</w:t>
      </w:r>
      <w:r>
        <w:rPr>
          <w:spacing w:val="-8"/>
          <w:sz w:val="28"/>
        </w:rPr>
        <w:t xml:space="preserve"> </w:t>
      </w:r>
      <w:r>
        <w:rPr>
          <w:sz w:val="28"/>
        </w:rPr>
        <w:t>next</w:t>
      </w:r>
      <w:r>
        <w:rPr>
          <w:spacing w:val="-8"/>
          <w:sz w:val="28"/>
        </w:rPr>
        <w:t xml:space="preserve"> </w:t>
      </w:r>
      <w:r>
        <w:rPr>
          <w:sz w:val="28"/>
        </w:rPr>
        <w:t>day,</w:t>
      </w:r>
      <w:r>
        <w:rPr>
          <w:spacing w:val="-8"/>
          <w:sz w:val="28"/>
        </w:rPr>
        <w:t xml:space="preserve"> </w:t>
      </w:r>
      <w:r>
        <w:rPr>
          <w:sz w:val="28"/>
        </w:rPr>
        <w:t>the</w:t>
      </w:r>
      <w:r>
        <w:rPr>
          <w:spacing w:val="-8"/>
          <w:sz w:val="28"/>
        </w:rPr>
        <w:t xml:space="preserve"> </w:t>
      </w:r>
      <w:r>
        <w:rPr>
          <w:sz w:val="28"/>
        </w:rPr>
        <w:t>crewmember</w:t>
      </w:r>
      <w:r>
        <w:rPr>
          <w:spacing w:val="-8"/>
          <w:sz w:val="28"/>
        </w:rPr>
        <w:t xml:space="preserve"> </w:t>
      </w:r>
      <w:r>
        <w:rPr>
          <w:sz w:val="28"/>
        </w:rPr>
        <w:t>is</w:t>
      </w:r>
      <w:r>
        <w:rPr>
          <w:spacing w:val="-8"/>
          <w:sz w:val="28"/>
        </w:rPr>
        <w:t xml:space="preserve"> </w:t>
      </w:r>
      <w:r>
        <w:rPr>
          <w:sz w:val="28"/>
        </w:rPr>
        <w:t>not</w:t>
      </w:r>
      <w:r>
        <w:rPr>
          <w:spacing w:val="-8"/>
          <w:sz w:val="28"/>
        </w:rPr>
        <w:t xml:space="preserve"> </w:t>
      </w:r>
      <w:r>
        <w:rPr>
          <w:sz w:val="28"/>
        </w:rPr>
        <w:t xml:space="preserve">expected to perform duties for </w:t>
      </w:r>
      <w:r w:rsidR="00352BE5">
        <w:rPr>
          <w:sz w:val="28"/>
        </w:rPr>
        <w:t>Acme Corp</w:t>
      </w:r>
      <w:r>
        <w:rPr>
          <w:sz w:val="28"/>
        </w:rPr>
        <w:t xml:space="preserve"> Flight </w:t>
      </w:r>
      <w:r>
        <w:rPr>
          <w:spacing w:val="-2"/>
          <w:sz w:val="28"/>
        </w:rPr>
        <w:t>Department</w:t>
      </w:r>
    </w:p>
    <w:p w14:paraId="162CFA75" w14:textId="77777777" w:rsidR="00087CBA" w:rsidRDefault="00087CBA">
      <w:pPr>
        <w:pStyle w:val="BodyText"/>
        <w:spacing w:before="3"/>
        <w:rPr>
          <w:sz w:val="26"/>
        </w:rPr>
      </w:pPr>
    </w:p>
    <w:p w14:paraId="56911490" w14:textId="77777777" w:rsidR="00087CBA" w:rsidRDefault="00000000">
      <w:pPr>
        <w:pStyle w:val="ListParagraph"/>
        <w:numPr>
          <w:ilvl w:val="0"/>
          <w:numId w:val="146"/>
        </w:numPr>
        <w:tabs>
          <w:tab w:val="left" w:pos="1136"/>
          <w:tab w:val="left" w:pos="1137"/>
        </w:tabs>
        <w:spacing w:line="223" w:lineRule="auto"/>
        <w:ind w:left="1128" w:right="1515" w:hanging="569"/>
        <w:rPr>
          <w:sz w:val="28"/>
        </w:rPr>
      </w:pPr>
      <w:r>
        <w:rPr>
          <w:sz w:val="28"/>
        </w:rPr>
        <w:t>Away from home station:</w:t>
      </w:r>
      <w:r>
        <w:rPr>
          <w:spacing w:val="40"/>
          <w:sz w:val="28"/>
        </w:rPr>
        <w:t xml:space="preserve"> </w:t>
      </w:r>
      <w:r>
        <w:rPr>
          <w:sz w:val="28"/>
        </w:rPr>
        <w:t>During RONs or layovers at intermediate destinations, crewmembers are considered to be on standby duty after</w:t>
      </w:r>
      <w:r>
        <w:rPr>
          <w:spacing w:val="-7"/>
          <w:sz w:val="28"/>
        </w:rPr>
        <w:t xml:space="preserve"> </w:t>
      </w:r>
      <w:r>
        <w:rPr>
          <w:sz w:val="28"/>
        </w:rPr>
        <w:t>completing</w:t>
      </w:r>
      <w:r>
        <w:rPr>
          <w:spacing w:val="-7"/>
          <w:sz w:val="28"/>
        </w:rPr>
        <w:t xml:space="preserve"> </w:t>
      </w:r>
      <w:r>
        <w:rPr>
          <w:sz w:val="28"/>
        </w:rPr>
        <w:t>normal</w:t>
      </w:r>
      <w:r>
        <w:rPr>
          <w:spacing w:val="-8"/>
          <w:sz w:val="28"/>
        </w:rPr>
        <w:t xml:space="preserve"> </w:t>
      </w:r>
      <w:r>
        <w:rPr>
          <w:sz w:val="28"/>
        </w:rPr>
        <w:t>crew</w:t>
      </w:r>
      <w:r>
        <w:rPr>
          <w:spacing w:val="-7"/>
          <w:sz w:val="28"/>
        </w:rPr>
        <w:t xml:space="preserve"> </w:t>
      </w:r>
      <w:r>
        <w:rPr>
          <w:sz w:val="28"/>
        </w:rPr>
        <w:t>rest,</w:t>
      </w:r>
      <w:r>
        <w:rPr>
          <w:spacing w:val="-7"/>
          <w:sz w:val="28"/>
        </w:rPr>
        <w:t xml:space="preserve"> </w:t>
      </w:r>
      <w:r>
        <w:rPr>
          <w:sz w:val="28"/>
        </w:rPr>
        <w:t>and</w:t>
      </w:r>
      <w:r>
        <w:rPr>
          <w:spacing w:val="-7"/>
          <w:sz w:val="28"/>
        </w:rPr>
        <w:t xml:space="preserve"> </w:t>
      </w:r>
      <w:r>
        <w:rPr>
          <w:sz w:val="28"/>
        </w:rPr>
        <w:t>they</w:t>
      </w:r>
      <w:r>
        <w:rPr>
          <w:spacing w:val="-7"/>
          <w:sz w:val="28"/>
        </w:rPr>
        <w:t xml:space="preserve"> </w:t>
      </w:r>
      <w:r>
        <w:rPr>
          <w:sz w:val="28"/>
        </w:rPr>
        <w:t>must</w:t>
      </w:r>
      <w:r>
        <w:rPr>
          <w:spacing w:val="-7"/>
          <w:sz w:val="28"/>
        </w:rPr>
        <w:t xml:space="preserve"> </w:t>
      </w:r>
      <w:r>
        <w:rPr>
          <w:sz w:val="28"/>
        </w:rPr>
        <w:t>be</w:t>
      </w:r>
      <w:r>
        <w:rPr>
          <w:spacing w:val="-7"/>
          <w:sz w:val="28"/>
        </w:rPr>
        <w:t xml:space="preserve"> </w:t>
      </w:r>
      <w:r>
        <w:rPr>
          <w:sz w:val="28"/>
        </w:rPr>
        <w:t>available</w:t>
      </w:r>
      <w:r>
        <w:rPr>
          <w:spacing w:val="-7"/>
          <w:sz w:val="28"/>
        </w:rPr>
        <w:t xml:space="preserve"> </w:t>
      </w:r>
      <w:r>
        <w:rPr>
          <w:sz w:val="28"/>
        </w:rPr>
        <w:t>in</w:t>
      </w:r>
      <w:r>
        <w:rPr>
          <w:spacing w:val="-7"/>
          <w:sz w:val="28"/>
        </w:rPr>
        <w:t xml:space="preserve"> </w:t>
      </w:r>
      <w:r>
        <w:rPr>
          <w:sz w:val="28"/>
        </w:rPr>
        <w:t>the event of schedule changes.</w:t>
      </w:r>
      <w:r>
        <w:rPr>
          <w:spacing w:val="40"/>
          <w:sz w:val="28"/>
        </w:rPr>
        <w:t xml:space="preserve"> </w:t>
      </w:r>
      <w:r>
        <w:rPr>
          <w:sz w:val="28"/>
        </w:rPr>
        <w:t>Between 0800 and 1700 local time (or as</w:t>
      </w:r>
      <w:r>
        <w:rPr>
          <w:spacing w:val="-3"/>
          <w:sz w:val="28"/>
        </w:rPr>
        <w:t xml:space="preserve"> </w:t>
      </w:r>
      <w:r>
        <w:rPr>
          <w:sz w:val="28"/>
        </w:rPr>
        <w:t>agreed</w:t>
      </w:r>
      <w:r>
        <w:rPr>
          <w:spacing w:val="-3"/>
          <w:sz w:val="28"/>
        </w:rPr>
        <w:t xml:space="preserve"> </w:t>
      </w:r>
      <w:r>
        <w:rPr>
          <w:sz w:val="28"/>
        </w:rPr>
        <w:t>to</w:t>
      </w:r>
      <w:r>
        <w:rPr>
          <w:spacing w:val="-3"/>
          <w:sz w:val="28"/>
        </w:rPr>
        <w:t xml:space="preserve"> </w:t>
      </w:r>
      <w:r>
        <w:rPr>
          <w:sz w:val="28"/>
        </w:rPr>
        <w:t>by</w:t>
      </w:r>
      <w:r>
        <w:rPr>
          <w:spacing w:val="-3"/>
          <w:sz w:val="28"/>
        </w:rPr>
        <w:t xml:space="preserve"> </w:t>
      </w:r>
      <w:r>
        <w:rPr>
          <w:sz w:val="28"/>
        </w:rPr>
        <w:t>the</w:t>
      </w:r>
      <w:r>
        <w:rPr>
          <w:spacing w:val="-3"/>
          <w:sz w:val="28"/>
        </w:rPr>
        <w:t xml:space="preserve"> </w:t>
      </w:r>
      <w:r>
        <w:rPr>
          <w:sz w:val="28"/>
        </w:rPr>
        <w:t>lead</w:t>
      </w:r>
      <w:r>
        <w:rPr>
          <w:spacing w:val="-3"/>
          <w:sz w:val="28"/>
        </w:rPr>
        <w:t xml:space="preserve"> </w:t>
      </w:r>
      <w:r>
        <w:rPr>
          <w:sz w:val="28"/>
        </w:rPr>
        <w:t>passenger),</w:t>
      </w:r>
      <w:r>
        <w:rPr>
          <w:spacing w:val="-3"/>
          <w:sz w:val="28"/>
        </w:rPr>
        <w:t xml:space="preserve"> </w:t>
      </w:r>
      <w:r>
        <w:rPr>
          <w:sz w:val="28"/>
        </w:rPr>
        <w:t>a</w:t>
      </w:r>
      <w:r>
        <w:rPr>
          <w:spacing w:val="-3"/>
          <w:sz w:val="28"/>
        </w:rPr>
        <w:t xml:space="preserve"> </w:t>
      </w:r>
      <w:r>
        <w:rPr>
          <w:sz w:val="28"/>
        </w:rPr>
        <w:t>crew</w:t>
      </w:r>
      <w:r>
        <w:rPr>
          <w:spacing w:val="-3"/>
          <w:sz w:val="28"/>
        </w:rPr>
        <w:t xml:space="preserve"> </w:t>
      </w:r>
      <w:r>
        <w:rPr>
          <w:sz w:val="28"/>
        </w:rPr>
        <w:t>should</w:t>
      </w:r>
      <w:r>
        <w:rPr>
          <w:spacing w:val="-3"/>
          <w:sz w:val="28"/>
        </w:rPr>
        <w:t xml:space="preserve"> </w:t>
      </w:r>
      <w:r>
        <w:rPr>
          <w:sz w:val="28"/>
        </w:rPr>
        <w:t>be</w:t>
      </w:r>
      <w:r>
        <w:rPr>
          <w:spacing w:val="-3"/>
          <w:sz w:val="28"/>
        </w:rPr>
        <w:t xml:space="preserve"> </w:t>
      </w:r>
      <w:r>
        <w:rPr>
          <w:sz w:val="28"/>
        </w:rPr>
        <w:t>available</w:t>
      </w:r>
      <w:r>
        <w:rPr>
          <w:spacing w:val="-3"/>
          <w:sz w:val="28"/>
        </w:rPr>
        <w:t xml:space="preserve"> </w:t>
      </w:r>
      <w:r>
        <w:rPr>
          <w:sz w:val="28"/>
        </w:rPr>
        <w:t xml:space="preserve">for </w:t>
      </w:r>
      <w:r>
        <w:rPr>
          <w:spacing w:val="-2"/>
          <w:sz w:val="28"/>
        </w:rPr>
        <w:t>departure.</w:t>
      </w:r>
    </w:p>
    <w:p w14:paraId="16CEC081" w14:textId="77777777" w:rsidR="00087CBA" w:rsidRDefault="00087CBA">
      <w:pPr>
        <w:spacing w:line="223" w:lineRule="auto"/>
        <w:rPr>
          <w:sz w:val="28"/>
        </w:rPr>
        <w:sectPr w:rsidR="00087CBA">
          <w:type w:val="continuous"/>
          <w:pgSz w:w="12240" w:h="15840"/>
          <w:pgMar w:top="1820" w:right="0" w:bottom="380" w:left="1240" w:header="667" w:footer="197" w:gutter="0"/>
          <w:cols w:space="720"/>
        </w:sectPr>
      </w:pPr>
    </w:p>
    <w:p w14:paraId="14BBCB1D" w14:textId="51B87C00" w:rsidR="00087CBA" w:rsidRDefault="00352BE5">
      <w:pPr>
        <w:spacing w:line="415" w:lineRule="exact"/>
        <w:ind w:left="184"/>
        <w:rPr>
          <w:b/>
          <w:sz w:val="24"/>
        </w:rPr>
      </w:pPr>
      <w:r>
        <w:rPr>
          <w:b/>
          <w:sz w:val="24"/>
        </w:rPr>
        <w:lastRenderedPageBreak/>
        <w:t>Acme Corp</w:t>
      </w:r>
    </w:p>
    <w:p w14:paraId="036BDE7F" w14:textId="77777777" w:rsidR="00087CBA" w:rsidRDefault="00000000">
      <w:pPr>
        <w:spacing w:line="63" w:lineRule="exact"/>
        <w:ind w:left="3100"/>
        <w:rPr>
          <w:sz w:val="20"/>
        </w:rPr>
      </w:pPr>
      <w:r>
        <w:rPr>
          <w:w w:val="95"/>
          <w:sz w:val="20"/>
        </w:rPr>
        <w:t>ADMINISTRATION</w:t>
      </w:r>
      <w:r>
        <w:rPr>
          <w:spacing w:val="21"/>
          <w:sz w:val="20"/>
        </w:rPr>
        <w:t xml:space="preserve"> </w:t>
      </w:r>
      <w:r>
        <w:rPr>
          <w:w w:val="95"/>
          <w:sz w:val="20"/>
        </w:rPr>
        <w:t>AND</w:t>
      </w:r>
      <w:r>
        <w:rPr>
          <w:spacing w:val="39"/>
          <w:sz w:val="20"/>
        </w:rPr>
        <w:t xml:space="preserve"> </w:t>
      </w:r>
      <w:r>
        <w:rPr>
          <w:spacing w:val="-2"/>
          <w:w w:val="95"/>
          <w:sz w:val="20"/>
        </w:rPr>
        <w:t>SCHEDULING</w:t>
      </w:r>
    </w:p>
    <w:p w14:paraId="5C436223" w14:textId="77777777" w:rsidR="00087CBA" w:rsidRDefault="00000000">
      <w:pPr>
        <w:pStyle w:val="Heading2"/>
        <w:numPr>
          <w:ilvl w:val="3"/>
          <w:numId w:val="193"/>
        </w:numPr>
        <w:tabs>
          <w:tab w:val="left" w:pos="2000"/>
          <w:tab w:val="left" w:pos="2001"/>
        </w:tabs>
      </w:pPr>
      <w:bookmarkStart w:id="376" w:name="3.3.4.3_Medical_Fitness"/>
      <w:bookmarkEnd w:id="376"/>
      <w:r>
        <w:t>Medical</w:t>
      </w:r>
      <w:r>
        <w:rPr>
          <w:spacing w:val="-12"/>
        </w:rPr>
        <w:t xml:space="preserve"> </w:t>
      </w:r>
      <w:r>
        <w:rPr>
          <w:spacing w:val="-2"/>
        </w:rPr>
        <w:t>Fitness</w:t>
      </w:r>
    </w:p>
    <w:p w14:paraId="2018B4CE" w14:textId="77777777" w:rsidR="00087CBA" w:rsidRDefault="00000000">
      <w:pPr>
        <w:ind w:left="200"/>
        <w:rPr>
          <w:i/>
          <w:sz w:val="28"/>
        </w:rPr>
      </w:pPr>
      <w:r>
        <w:rPr>
          <w:i/>
          <w:sz w:val="28"/>
        </w:rPr>
        <w:t>[14</w:t>
      </w:r>
      <w:r>
        <w:rPr>
          <w:i/>
          <w:spacing w:val="-4"/>
          <w:sz w:val="28"/>
        </w:rPr>
        <w:t xml:space="preserve"> </w:t>
      </w:r>
      <w:r>
        <w:rPr>
          <w:i/>
          <w:sz w:val="28"/>
        </w:rPr>
        <w:t>CFR</w:t>
      </w:r>
      <w:r>
        <w:rPr>
          <w:i/>
          <w:spacing w:val="-5"/>
          <w:sz w:val="28"/>
        </w:rPr>
        <w:t xml:space="preserve"> </w:t>
      </w:r>
      <w:r>
        <w:rPr>
          <w:i/>
          <w:sz w:val="28"/>
        </w:rPr>
        <w:t>§</w:t>
      </w:r>
      <w:r>
        <w:rPr>
          <w:i/>
          <w:spacing w:val="-5"/>
          <w:sz w:val="28"/>
        </w:rPr>
        <w:t xml:space="preserve"> </w:t>
      </w:r>
      <w:r>
        <w:rPr>
          <w:i/>
          <w:spacing w:val="-2"/>
          <w:sz w:val="28"/>
        </w:rPr>
        <w:t>91.3]</w:t>
      </w:r>
    </w:p>
    <w:p w14:paraId="6EDCFF60" w14:textId="77777777" w:rsidR="00087CBA" w:rsidRDefault="00000000">
      <w:pPr>
        <w:tabs>
          <w:tab w:val="right" w:pos="2274"/>
        </w:tabs>
        <w:spacing w:line="414" w:lineRule="exact"/>
        <w:ind w:left="184"/>
        <w:rPr>
          <w:sz w:val="20"/>
        </w:rPr>
      </w:pPr>
      <w:r>
        <w:br w:type="column"/>
      </w:r>
      <w:bookmarkStart w:id="377" w:name="_bookmark241"/>
      <w:bookmarkEnd w:id="377"/>
      <w:r>
        <w:rPr>
          <w:spacing w:val="-2"/>
          <w:sz w:val="20"/>
        </w:rPr>
        <w:t>REVISION:</w:t>
      </w:r>
      <w:r>
        <w:rPr>
          <w:sz w:val="20"/>
        </w:rPr>
        <w:tab/>
      </w:r>
      <w:r>
        <w:rPr>
          <w:spacing w:val="-10"/>
          <w:sz w:val="20"/>
        </w:rPr>
        <w:t>1</w:t>
      </w:r>
    </w:p>
    <w:p w14:paraId="2F3DFD16" w14:textId="77777777" w:rsidR="00087CBA" w:rsidRDefault="00000000">
      <w:pPr>
        <w:tabs>
          <w:tab w:val="left" w:pos="1497"/>
        </w:tabs>
        <w:spacing w:line="174" w:lineRule="exact"/>
        <w:ind w:left="621"/>
        <w:rPr>
          <w:sz w:val="20"/>
        </w:rPr>
      </w:pPr>
      <w:bookmarkStart w:id="378" w:name="_bookmark242"/>
      <w:bookmarkEnd w:id="378"/>
      <w:r>
        <w:rPr>
          <w:spacing w:val="-2"/>
          <w:sz w:val="20"/>
        </w:rPr>
        <w:t>DATE:</w:t>
      </w:r>
      <w:r>
        <w:rPr>
          <w:sz w:val="20"/>
        </w:rPr>
        <w:tab/>
      </w:r>
      <w:r>
        <w:rPr>
          <w:spacing w:val="-2"/>
          <w:sz w:val="20"/>
        </w:rPr>
        <w:t>06/15/22</w:t>
      </w:r>
    </w:p>
    <w:p w14:paraId="78230E87" w14:textId="77777777" w:rsidR="00087CBA" w:rsidRDefault="00087CBA">
      <w:pPr>
        <w:spacing w:line="174" w:lineRule="exact"/>
        <w:rPr>
          <w:sz w:val="20"/>
        </w:rPr>
        <w:sectPr w:rsidR="00087CBA">
          <w:headerReference w:type="default" r:id="rId54"/>
          <w:footerReference w:type="default" r:id="rId55"/>
          <w:pgSz w:w="12240" w:h="15840"/>
          <w:pgMar w:top="1760" w:right="0" w:bottom="380" w:left="1240" w:header="667" w:footer="197" w:gutter="0"/>
          <w:cols w:num="2" w:space="720" w:equalWidth="0">
            <w:col w:w="6669" w:space="618"/>
            <w:col w:w="3713"/>
          </w:cols>
        </w:sectPr>
      </w:pPr>
    </w:p>
    <w:p w14:paraId="73F15391" w14:textId="77777777" w:rsidR="00087CBA" w:rsidRDefault="00000000">
      <w:pPr>
        <w:pStyle w:val="BodyText"/>
        <w:spacing w:before="135" w:line="223" w:lineRule="auto"/>
        <w:ind w:left="200" w:right="1501"/>
      </w:pPr>
      <w:r>
        <w:t>A</w:t>
      </w:r>
      <w:r>
        <w:rPr>
          <w:spacing w:val="-23"/>
        </w:rPr>
        <w:t xml:space="preserve"> </w:t>
      </w:r>
      <w:r>
        <w:t>flight</w:t>
      </w:r>
      <w:r>
        <w:rPr>
          <w:spacing w:val="-14"/>
        </w:rPr>
        <w:t xml:space="preserve"> </w:t>
      </w:r>
      <w:r>
        <w:t>crewmember</w:t>
      </w:r>
      <w:r>
        <w:rPr>
          <w:spacing w:val="-12"/>
        </w:rPr>
        <w:t xml:space="preserve"> </w:t>
      </w:r>
      <w:r>
        <w:t>will</w:t>
      </w:r>
      <w:r>
        <w:rPr>
          <w:spacing w:val="-12"/>
        </w:rPr>
        <w:t xml:space="preserve"> </w:t>
      </w:r>
      <w:r>
        <w:t>not</w:t>
      </w:r>
      <w:r>
        <w:rPr>
          <w:spacing w:val="-12"/>
        </w:rPr>
        <w:t xml:space="preserve"> </w:t>
      </w:r>
      <w:r>
        <w:t>be</w:t>
      </w:r>
      <w:r>
        <w:rPr>
          <w:spacing w:val="-12"/>
        </w:rPr>
        <w:t xml:space="preserve"> </w:t>
      </w:r>
      <w:r>
        <w:t>scheduled</w:t>
      </w:r>
      <w:r>
        <w:rPr>
          <w:spacing w:val="-12"/>
        </w:rPr>
        <w:t xml:space="preserve"> </w:t>
      </w:r>
      <w:r>
        <w:t>for</w:t>
      </w:r>
      <w:r>
        <w:rPr>
          <w:spacing w:val="-12"/>
        </w:rPr>
        <w:t xml:space="preserve"> </w:t>
      </w:r>
      <w:r>
        <w:t>flying</w:t>
      </w:r>
      <w:r>
        <w:rPr>
          <w:spacing w:val="-12"/>
        </w:rPr>
        <w:t xml:space="preserve"> </w:t>
      </w:r>
      <w:r>
        <w:t>duty</w:t>
      </w:r>
      <w:r>
        <w:rPr>
          <w:spacing w:val="-12"/>
        </w:rPr>
        <w:t xml:space="preserve"> </w:t>
      </w:r>
      <w:r>
        <w:t>under</w:t>
      </w:r>
      <w:r>
        <w:rPr>
          <w:spacing w:val="-12"/>
        </w:rPr>
        <w:t xml:space="preserve"> </w:t>
      </w:r>
      <w:r>
        <w:t>the</w:t>
      </w:r>
      <w:r>
        <w:rPr>
          <w:spacing w:val="-12"/>
        </w:rPr>
        <w:t xml:space="preserve"> </w:t>
      </w:r>
      <w:r>
        <w:t xml:space="preserve">following </w:t>
      </w:r>
      <w:r>
        <w:rPr>
          <w:spacing w:val="-2"/>
        </w:rPr>
        <w:t>conditions:</w:t>
      </w:r>
    </w:p>
    <w:p w14:paraId="0C1FCBB4" w14:textId="77777777" w:rsidR="00087CBA" w:rsidRDefault="00087CBA">
      <w:pPr>
        <w:pStyle w:val="BodyText"/>
        <w:spacing w:before="2"/>
        <w:rPr>
          <w:sz w:val="26"/>
        </w:rPr>
      </w:pPr>
    </w:p>
    <w:p w14:paraId="3AD66CC4" w14:textId="77777777" w:rsidR="00087CBA" w:rsidRDefault="00000000">
      <w:pPr>
        <w:pStyle w:val="ListParagraph"/>
        <w:numPr>
          <w:ilvl w:val="0"/>
          <w:numId w:val="145"/>
        </w:numPr>
        <w:tabs>
          <w:tab w:val="left" w:pos="1137"/>
        </w:tabs>
        <w:spacing w:line="223" w:lineRule="auto"/>
        <w:ind w:right="1506" w:hanging="569"/>
        <w:jc w:val="both"/>
        <w:rPr>
          <w:sz w:val="28"/>
        </w:rPr>
      </w:pPr>
      <w:r>
        <w:rPr>
          <w:sz w:val="28"/>
        </w:rPr>
        <w:t>When</w:t>
      </w:r>
      <w:r>
        <w:rPr>
          <w:spacing w:val="-16"/>
          <w:sz w:val="28"/>
        </w:rPr>
        <w:t xml:space="preserve"> </w:t>
      </w:r>
      <w:r>
        <w:rPr>
          <w:sz w:val="28"/>
        </w:rPr>
        <w:t>suffering</w:t>
      </w:r>
      <w:r>
        <w:rPr>
          <w:spacing w:val="-16"/>
          <w:sz w:val="28"/>
        </w:rPr>
        <w:t xml:space="preserve"> </w:t>
      </w:r>
      <w:r>
        <w:rPr>
          <w:sz w:val="28"/>
        </w:rPr>
        <w:t>from</w:t>
      </w:r>
      <w:r>
        <w:rPr>
          <w:spacing w:val="-16"/>
          <w:sz w:val="28"/>
        </w:rPr>
        <w:t xml:space="preserve"> </w:t>
      </w:r>
      <w:r>
        <w:rPr>
          <w:sz w:val="28"/>
        </w:rPr>
        <w:t>any</w:t>
      </w:r>
      <w:r>
        <w:rPr>
          <w:spacing w:val="-16"/>
          <w:sz w:val="28"/>
        </w:rPr>
        <w:t xml:space="preserve"> </w:t>
      </w:r>
      <w:r>
        <w:rPr>
          <w:sz w:val="28"/>
        </w:rPr>
        <w:t>illness</w:t>
      </w:r>
      <w:r>
        <w:rPr>
          <w:spacing w:val="-16"/>
          <w:sz w:val="28"/>
        </w:rPr>
        <w:t xml:space="preserve"> </w:t>
      </w:r>
      <w:r>
        <w:rPr>
          <w:sz w:val="28"/>
        </w:rPr>
        <w:t>or</w:t>
      </w:r>
      <w:r>
        <w:rPr>
          <w:spacing w:val="-16"/>
          <w:sz w:val="28"/>
        </w:rPr>
        <w:t xml:space="preserve"> </w:t>
      </w:r>
      <w:r>
        <w:rPr>
          <w:sz w:val="28"/>
        </w:rPr>
        <w:t>physical</w:t>
      </w:r>
      <w:r>
        <w:rPr>
          <w:spacing w:val="-16"/>
          <w:sz w:val="28"/>
        </w:rPr>
        <w:t xml:space="preserve"> </w:t>
      </w:r>
      <w:r>
        <w:rPr>
          <w:sz w:val="28"/>
        </w:rPr>
        <w:t>incapacitation</w:t>
      </w:r>
      <w:r>
        <w:rPr>
          <w:spacing w:val="-16"/>
          <w:sz w:val="28"/>
        </w:rPr>
        <w:t xml:space="preserve"> </w:t>
      </w:r>
      <w:r>
        <w:rPr>
          <w:sz w:val="28"/>
        </w:rPr>
        <w:t>that</w:t>
      </w:r>
      <w:r>
        <w:rPr>
          <w:spacing w:val="-15"/>
          <w:sz w:val="28"/>
        </w:rPr>
        <w:t xml:space="preserve"> </w:t>
      </w:r>
      <w:r>
        <w:rPr>
          <w:sz w:val="28"/>
        </w:rPr>
        <w:t>in</w:t>
      </w:r>
      <w:r>
        <w:rPr>
          <w:spacing w:val="-16"/>
          <w:sz w:val="28"/>
        </w:rPr>
        <w:t xml:space="preserve"> </w:t>
      </w:r>
      <w:r>
        <w:rPr>
          <w:sz w:val="28"/>
        </w:rPr>
        <w:t>any manner</w:t>
      </w:r>
      <w:r>
        <w:rPr>
          <w:spacing w:val="-8"/>
          <w:sz w:val="28"/>
        </w:rPr>
        <w:t xml:space="preserve"> </w:t>
      </w:r>
      <w:r>
        <w:rPr>
          <w:sz w:val="28"/>
        </w:rPr>
        <w:t>affects</w:t>
      </w:r>
      <w:r>
        <w:rPr>
          <w:spacing w:val="-8"/>
          <w:sz w:val="28"/>
        </w:rPr>
        <w:t xml:space="preserve"> </w:t>
      </w:r>
      <w:r>
        <w:rPr>
          <w:sz w:val="28"/>
        </w:rPr>
        <w:t>the</w:t>
      </w:r>
      <w:r>
        <w:rPr>
          <w:spacing w:val="-8"/>
          <w:sz w:val="28"/>
        </w:rPr>
        <w:t xml:space="preserve"> </w:t>
      </w:r>
      <w:r>
        <w:rPr>
          <w:sz w:val="28"/>
        </w:rPr>
        <w:t>employee's</w:t>
      </w:r>
      <w:r>
        <w:rPr>
          <w:spacing w:val="-8"/>
          <w:sz w:val="28"/>
        </w:rPr>
        <w:t xml:space="preserve"> </w:t>
      </w:r>
      <w:r>
        <w:rPr>
          <w:sz w:val="28"/>
        </w:rPr>
        <w:t>ability</w:t>
      </w:r>
      <w:r>
        <w:rPr>
          <w:spacing w:val="-8"/>
          <w:sz w:val="28"/>
        </w:rPr>
        <w:t xml:space="preserve"> </w:t>
      </w:r>
      <w:r>
        <w:rPr>
          <w:sz w:val="28"/>
        </w:rPr>
        <w:t>to</w:t>
      </w:r>
      <w:r>
        <w:rPr>
          <w:spacing w:val="-8"/>
          <w:sz w:val="28"/>
        </w:rPr>
        <w:t xml:space="preserve"> </w:t>
      </w:r>
      <w:r>
        <w:rPr>
          <w:sz w:val="28"/>
        </w:rPr>
        <w:t>perform</w:t>
      </w:r>
      <w:r>
        <w:rPr>
          <w:spacing w:val="-8"/>
          <w:sz w:val="28"/>
        </w:rPr>
        <w:t xml:space="preserve"> </w:t>
      </w:r>
      <w:r>
        <w:rPr>
          <w:sz w:val="28"/>
        </w:rPr>
        <w:t>required</w:t>
      </w:r>
      <w:r>
        <w:rPr>
          <w:spacing w:val="-8"/>
          <w:sz w:val="28"/>
        </w:rPr>
        <w:t xml:space="preserve"> </w:t>
      </w:r>
      <w:r>
        <w:rPr>
          <w:sz w:val="28"/>
        </w:rPr>
        <w:t>flight</w:t>
      </w:r>
      <w:r>
        <w:rPr>
          <w:spacing w:val="-8"/>
          <w:sz w:val="28"/>
        </w:rPr>
        <w:t xml:space="preserve"> </w:t>
      </w:r>
      <w:r>
        <w:rPr>
          <w:sz w:val="28"/>
        </w:rPr>
        <w:t xml:space="preserve">crew </w:t>
      </w:r>
      <w:r>
        <w:rPr>
          <w:spacing w:val="-2"/>
          <w:sz w:val="28"/>
        </w:rPr>
        <w:t>duties</w:t>
      </w:r>
    </w:p>
    <w:p w14:paraId="4F1773C5" w14:textId="77777777" w:rsidR="00087CBA" w:rsidRDefault="00000000">
      <w:pPr>
        <w:pStyle w:val="ListParagraph"/>
        <w:numPr>
          <w:ilvl w:val="0"/>
          <w:numId w:val="145"/>
        </w:numPr>
        <w:tabs>
          <w:tab w:val="left" w:pos="1136"/>
          <w:tab w:val="left" w:pos="1137"/>
        </w:tabs>
        <w:spacing w:before="2" w:line="223" w:lineRule="auto"/>
        <w:ind w:right="1515" w:hanging="569"/>
        <w:rPr>
          <w:sz w:val="28"/>
        </w:rPr>
      </w:pPr>
      <w:r>
        <w:rPr>
          <w:sz w:val="28"/>
        </w:rPr>
        <w:t>When the crewmember is suffering from extreme mental stress (for example,</w:t>
      </w:r>
      <w:r>
        <w:rPr>
          <w:spacing w:val="-6"/>
          <w:sz w:val="28"/>
        </w:rPr>
        <w:t xml:space="preserve"> </w:t>
      </w:r>
      <w:r>
        <w:rPr>
          <w:sz w:val="28"/>
        </w:rPr>
        <w:t>marital</w:t>
      </w:r>
      <w:r>
        <w:rPr>
          <w:spacing w:val="-6"/>
          <w:sz w:val="28"/>
        </w:rPr>
        <w:t xml:space="preserve"> </w:t>
      </w:r>
      <w:r>
        <w:rPr>
          <w:sz w:val="28"/>
        </w:rPr>
        <w:t>difficulties</w:t>
      </w:r>
      <w:r>
        <w:rPr>
          <w:spacing w:val="-6"/>
          <w:sz w:val="28"/>
        </w:rPr>
        <w:t xml:space="preserve"> </w:t>
      </w:r>
      <w:r>
        <w:rPr>
          <w:sz w:val="28"/>
        </w:rPr>
        <w:t>or</w:t>
      </w:r>
      <w:r>
        <w:rPr>
          <w:spacing w:val="-6"/>
          <w:sz w:val="28"/>
        </w:rPr>
        <w:t xml:space="preserve"> </w:t>
      </w:r>
      <w:r>
        <w:rPr>
          <w:sz w:val="28"/>
        </w:rPr>
        <w:t>the</w:t>
      </w:r>
      <w:r>
        <w:rPr>
          <w:spacing w:val="-5"/>
          <w:sz w:val="28"/>
        </w:rPr>
        <w:t xml:space="preserve"> </w:t>
      </w:r>
      <w:r>
        <w:rPr>
          <w:sz w:val="28"/>
        </w:rPr>
        <w:t>serious</w:t>
      </w:r>
      <w:r>
        <w:rPr>
          <w:spacing w:val="-6"/>
          <w:sz w:val="28"/>
        </w:rPr>
        <w:t xml:space="preserve"> </w:t>
      </w:r>
      <w:r>
        <w:rPr>
          <w:sz w:val="28"/>
        </w:rPr>
        <w:t>illness</w:t>
      </w:r>
      <w:r>
        <w:rPr>
          <w:spacing w:val="-6"/>
          <w:sz w:val="28"/>
        </w:rPr>
        <w:t xml:space="preserve"> </w:t>
      </w:r>
      <w:r>
        <w:rPr>
          <w:sz w:val="28"/>
        </w:rPr>
        <w:t>or</w:t>
      </w:r>
      <w:r>
        <w:rPr>
          <w:spacing w:val="-5"/>
          <w:sz w:val="28"/>
        </w:rPr>
        <w:t xml:space="preserve"> </w:t>
      </w:r>
      <w:r>
        <w:rPr>
          <w:sz w:val="28"/>
        </w:rPr>
        <w:t>death</w:t>
      </w:r>
      <w:r>
        <w:rPr>
          <w:spacing w:val="-6"/>
          <w:sz w:val="28"/>
        </w:rPr>
        <w:t xml:space="preserve"> </w:t>
      </w:r>
      <w:r>
        <w:rPr>
          <w:sz w:val="28"/>
        </w:rPr>
        <w:t>of</w:t>
      </w:r>
      <w:r>
        <w:rPr>
          <w:spacing w:val="-6"/>
          <w:sz w:val="28"/>
        </w:rPr>
        <w:t xml:space="preserve"> </w:t>
      </w:r>
      <w:r>
        <w:rPr>
          <w:sz w:val="28"/>
        </w:rPr>
        <w:t>a</w:t>
      </w:r>
      <w:r>
        <w:rPr>
          <w:spacing w:val="-6"/>
          <w:sz w:val="28"/>
        </w:rPr>
        <w:t xml:space="preserve"> </w:t>
      </w:r>
      <w:r>
        <w:rPr>
          <w:sz w:val="28"/>
        </w:rPr>
        <w:t>close family member) and, in the opinion of the Director of</w:t>
      </w:r>
      <w:r>
        <w:rPr>
          <w:spacing w:val="-6"/>
          <w:sz w:val="28"/>
        </w:rPr>
        <w:t xml:space="preserve"> </w:t>
      </w:r>
      <w:r>
        <w:rPr>
          <w:sz w:val="28"/>
        </w:rPr>
        <w:t xml:space="preserve">Aviation, the stress could affect the crewmember’s concentration and </w:t>
      </w:r>
      <w:r>
        <w:rPr>
          <w:spacing w:val="-2"/>
          <w:sz w:val="28"/>
        </w:rPr>
        <w:t>performance</w:t>
      </w:r>
    </w:p>
    <w:p w14:paraId="51C11ADE" w14:textId="77777777" w:rsidR="00087CBA" w:rsidRDefault="00000000">
      <w:pPr>
        <w:pStyle w:val="ListParagraph"/>
        <w:numPr>
          <w:ilvl w:val="0"/>
          <w:numId w:val="145"/>
        </w:numPr>
        <w:tabs>
          <w:tab w:val="left" w:pos="1136"/>
          <w:tab w:val="left" w:pos="1137"/>
        </w:tabs>
        <w:spacing w:before="3" w:line="223" w:lineRule="auto"/>
        <w:ind w:right="1625" w:hanging="569"/>
        <w:rPr>
          <w:sz w:val="28"/>
        </w:rPr>
      </w:pPr>
      <w:r>
        <w:rPr>
          <w:sz w:val="28"/>
        </w:rPr>
        <w:t>When taking medication, unless it is administered by a physician and</w:t>
      </w:r>
      <w:r>
        <w:rPr>
          <w:spacing w:val="-5"/>
          <w:sz w:val="28"/>
        </w:rPr>
        <w:t xml:space="preserve"> </w:t>
      </w:r>
      <w:r>
        <w:rPr>
          <w:sz w:val="28"/>
        </w:rPr>
        <w:t>approved,</w:t>
      </w:r>
      <w:r>
        <w:rPr>
          <w:spacing w:val="-5"/>
          <w:sz w:val="28"/>
        </w:rPr>
        <w:t xml:space="preserve"> </w:t>
      </w:r>
      <w:r>
        <w:rPr>
          <w:sz w:val="28"/>
        </w:rPr>
        <w:t>in</w:t>
      </w:r>
      <w:r>
        <w:rPr>
          <w:spacing w:val="-5"/>
          <w:sz w:val="28"/>
        </w:rPr>
        <w:t xml:space="preserve"> </w:t>
      </w:r>
      <w:r>
        <w:rPr>
          <w:sz w:val="28"/>
        </w:rPr>
        <w:t>writing,</w:t>
      </w:r>
      <w:r>
        <w:rPr>
          <w:spacing w:val="-5"/>
          <w:sz w:val="28"/>
        </w:rPr>
        <w:t xml:space="preserve"> </w:t>
      </w:r>
      <w:r>
        <w:rPr>
          <w:sz w:val="28"/>
        </w:rPr>
        <w:t>for</w:t>
      </w:r>
      <w:r>
        <w:rPr>
          <w:spacing w:val="-5"/>
          <w:sz w:val="28"/>
        </w:rPr>
        <w:t xml:space="preserve"> </w:t>
      </w:r>
      <w:r>
        <w:rPr>
          <w:sz w:val="28"/>
        </w:rPr>
        <w:t>use</w:t>
      </w:r>
      <w:r>
        <w:rPr>
          <w:spacing w:val="-4"/>
          <w:sz w:val="28"/>
        </w:rPr>
        <w:t xml:space="preserve"> </w:t>
      </w:r>
      <w:r>
        <w:rPr>
          <w:sz w:val="28"/>
        </w:rPr>
        <w:t>by</w:t>
      </w:r>
      <w:r>
        <w:rPr>
          <w:spacing w:val="-5"/>
          <w:sz w:val="28"/>
        </w:rPr>
        <w:t xml:space="preserve"> </w:t>
      </w:r>
      <w:r>
        <w:rPr>
          <w:sz w:val="28"/>
        </w:rPr>
        <w:t>the</w:t>
      </w:r>
      <w:r>
        <w:rPr>
          <w:spacing w:val="-5"/>
          <w:sz w:val="28"/>
        </w:rPr>
        <w:t xml:space="preserve"> </w:t>
      </w:r>
      <w:r>
        <w:rPr>
          <w:sz w:val="28"/>
        </w:rPr>
        <w:t>employee</w:t>
      </w:r>
      <w:r>
        <w:rPr>
          <w:spacing w:val="-5"/>
          <w:sz w:val="28"/>
        </w:rPr>
        <w:t xml:space="preserve"> </w:t>
      </w:r>
      <w:r>
        <w:rPr>
          <w:sz w:val="28"/>
        </w:rPr>
        <w:t>while</w:t>
      </w:r>
      <w:r>
        <w:rPr>
          <w:spacing w:val="-5"/>
          <w:sz w:val="28"/>
        </w:rPr>
        <w:t xml:space="preserve"> </w:t>
      </w:r>
      <w:r>
        <w:rPr>
          <w:sz w:val="28"/>
        </w:rPr>
        <w:t>performing inflight crew duties</w:t>
      </w:r>
    </w:p>
    <w:p w14:paraId="7830895E" w14:textId="77777777" w:rsidR="00087CBA" w:rsidRDefault="00000000">
      <w:pPr>
        <w:pStyle w:val="ListParagraph"/>
        <w:numPr>
          <w:ilvl w:val="0"/>
          <w:numId w:val="145"/>
        </w:numPr>
        <w:tabs>
          <w:tab w:val="left" w:pos="1136"/>
          <w:tab w:val="left" w:pos="1137"/>
        </w:tabs>
        <w:spacing w:before="1" w:line="223" w:lineRule="auto"/>
        <w:ind w:right="2597" w:hanging="569"/>
        <w:rPr>
          <w:sz w:val="28"/>
        </w:rPr>
      </w:pPr>
      <w:r>
        <w:rPr>
          <w:sz w:val="28"/>
        </w:rPr>
        <w:t>Within</w:t>
      </w:r>
      <w:r>
        <w:rPr>
          <w:spacing w:val="-4"/>
          <w:sz w:val="28"/>
        </w:rPr>
        <w:t xml:space="preserve"> </w:t>
      </w:r>
      <w:r>
        <w:rPr>
          <w:sz w:val="28"/>
        </w:rPr>
        <w:t>a</w:t>
      </w:r>
      <w:r>
        <w:rPr>
          <w:spacing w:val="-4"/>
          <w:sz w:val="28"/>
        </w:rPr>
        <w:t xml:space="preserve"> </w:t>
      </w:r>
      <w:r>
        <w:rPr>
          <w:sz w:val="28"/>
        </w:rPr>
        <w:t>24</w:t>
      </w:r>
      <w:r>
        <w:rPr>
          <w:spacing w:val="-4"/>
          <w:sz w:val="28"/>
        </w:rPr>
        <w:t xml:space="preserve"> </w:t>
      </w:r>
      <w:r>
        <w:rPr>
          <w:sz w:val="28"/>
        </w:rPr>
        <w:t>hour</w:t>
      </w:r>
      <w:r>
        <w:rPr>
          <w:spacing w:val="-4"/>
          <w:sz w:val="28"/>
        </w:rPr>
        <w:t xml:space="preserve"> </w:t>
      </w:r>
      <w:r>
        <w:rPr>
          <w:sz w:val="28"/>
        </w:rPr>
        <w:t>period</w:t>
      </w:r>
      <w:r>
        <w:rPr>
          <w:spacing w:val="-4"/>
          <w:sz w:val="28"/>
        </w:rPr>
        <w:t xml:space="preserve"> </w:t>
      </w:r>
      <w:r>
        <w:rPr>
          <w:sz w:val="28"/>
        </w:rPr>
        <w:t>following</w:t>
      </w:r>
      <w:r>
        <w:rPr>
          <w:spacing w:val="-4"/>
          <w:sz w:val="28"/>
        </w:rPr>
        <w:t xml:space="preserve"> </w:t>
      </w:r>
      <w:r>
        <w:rPr>
          <w:sz w:val="28"/>
        </w:rPr>
        <w:t>an</w:t>
      </w:r>
      <w:r>
        <w:rPr>
          <w:spacing w:val="-4"/>
          <w:sz w:val="28"/>
        </w:rPr>
        <w:t xml:space="preserve"> </w:t>
      </w:r>
      <w:r>
        <w:rPr>
          <w:sz w:val="28"/>
        </w:rPr>
        <w:t>inoculation,</w:t>
      </w:r>
      <w:r>
        <w:rPr>
          <w:spacing w:val="-4"/>
          <w:sz w:val="28"/>
        </w:rPr>
        <w:t xml:space="preserve"> </w:t>
      </w:r>
      <w:r>
        <w:rPr>
          <w:sz w:val="28"/>
        </w:rPr>
        <w:t>due</w:t>
      </w:r>
      <w:r>
        <w:rPr>
          <w:spacing w:val="-4"/>
          <w:sz w:val="28"/>
        </w:rPr>
        <w:t xml:space="preserve"> </w:t>
      </w:r>
      <w:r>
        <w:rPr>
          <w:sz w:val="28"/>
        </w:rPr>
        <w:t>to</w:t>
      </w:r>
      <w:r>
        <w:rPr>
          <w:spacing w:val="-4"/>
          <w:sz w:val="28"/>
        </w:rPr>
        <w:t xml:space="preserve"> </w:t>
      </w:r>
      <w:r>
        <w:rPr>
          <w:sz w:val="28"/>
        </w:rPr>
        <w:t>the possibility of an adverse reaction to serums</w:t>
      </w:r>
    </w:p>
    <w:p w14:paraId="7912C95D" w14:textId="77777777" w:rsidR="00087CBA" w:rsidRDefault="00000000">
      <w:pPr>
        <w:pStyle w:val="ListParagraph"/>
        <w:numPr>
          <w:ilvl w:val="0"/>
          <w:numId w:val="145"/>
        </w:numPr>
        <w:tabs>
          <w:tab w:val="left" w:pos="1136"/>
          <w:tab w:val="left" w:pos="1137"/>
        </w:tabs>
        <w:spacing w:before="1" w:line="223" w:lineRule="auto"/>
        <w:ind w:right="1634" w:hanging="569"/>
        <w:rPr>
          <w:sz w:val="28"/>
        </w:rPr>
      </w:pPr>
      <w:r>
        <w:rPr>
          <w:sz w:val="28"/>
        </w:rPr>
        <w:t>After</w:t>
      </w:r>
      <w:r>
        <w:rPr>
          <w:spacing w:val="-3"/>
          <w:sz w:val="28"/>
        </w:rPr>
        <w:t xml:space="preserve"> </w:t>
      </w:r>
      <w:r>
        <w:rPr>
          <w:sz w:val="28"/>
        </w:rPr>
        <w:t>a</w:t>
      </w:r>
      <w:r>
        <w:rPr>
          <w:spacing w:val="-3"/>
          <w:sz w:val="28"/>
        </w:rPr>
        <w:t xml:space="preserve"> </w:t>
      </w:r>
      <w:r>
        <w:rPr>
          <w:sz w:val="28"/>
        </w:rPr>
        <w:t>blood</w:t>
      </w:r>
      <w:r>
        <w:rPr>
          <w:spacing w:val="-3"/>
          <w:sz w:val="28"/>
        </w:rPr>
        <w:t xml:space="preserve"> </w:t>
      </w:r>
      <w:r>
        <w:rPr>
          <w:sz w:val="28"/>
        </w:rPr>
        <w:t>donation.</w:t>
      </w:r>
      <w:r>
        <w:rPr>
          <w:spacing w:val="40"/>
          <w:sz w:val="28"/>
        </w:rPr>
        <w:t xml:space="preserve"> </w:t>
      </w:r>
      <w:r>
        <w:rPr>
          <w:sz w:val="28"/>
        </w:rPr>
        <w:t>Due</w:t>
      </w:r>
      <w:r>
        <w:rPr>
          <w:spacing w:val="-3"/>
          <w:sz w:val="28"/>
        </w:rPr>
        <w:t xml:space="preserve"> </w:t>
      </w:r>
      <w:r>
        <w:rPr>
          <w:sz w:val="28"/>
        </w:rPr>
        <w:t>to</w:t>
      </w:r>
      <w:r>
        <w:rPr>
          <w:spacing w:val="-3"/>
          <w:sz w:val="28"/>
        </w:rPr>
        <w:t xml:space="preserve"> </w:t>
      </w:r>
      <w:r>
        <w:rPr>
          <w:sz w:val="28"/>
        </w:rPr>
        <w:t>the</w:t>
      </w:r>
      <w:r>
        <w:rPr>
          <w:spacing w:val="-3"/>
          <w:sz w:val="28"/>
        </w:rPr>
        <w:t xml:space="preserve"> </w:t>
      </w:r>
      <w:r>
        <w:rPr>
          <w:sz w:val="28"/>
        </w:rPr>
        <w:t>temporary</w:t>
      </w:r>
      <w:r>
        <w:rPr>
          <w:spacing w:val="-3"/>
          <w:sz w:val="28"/>
        </w:rPr>
        <w:t xml:space="preserve"> </w:t>
      </w:r>
      <w:r>
        <w:rPr>
          <w:sz w:val="28"/>
        </w:rPr>
        <w:t>loss</w:t>
      </w:r>
      <w:r>
        <w:rPr>
          <w:spacing w:val="-4"/>
          <w:sz w:val="28"/>
        </w:rPr>
        <w:t xml:space="preserve"> </w:t>
      </w:r>
      <w:r>
        <w:rPr>
          <w:sz w:val="28"/>
        </w:rPr>
        <w:t>of</w:t>
      </w:r>
      <w:r>
        <w:rPr>
          <w:spacing w:val="-4"/>
          <w:sz w:val="28"/>
        </w:rPr>
        <w:t xml:space="preserve"> </w:t>
      </w:r>
      <w:r>
        <w:rPr>
          <w:sz w:val="28"/>
        </w:rPr>
        <w:t>blood</w:t>
      </w:r>
      <w:r>
        <w:rPr>
          <w:spacing w:val="-4"/>
          <w:sz w:val="28"/>
        </w:rPr>
        <w:t xml:space="preserve"> </w:t>
      </w:r>
      <w:r>
        <w:rPr>
          <w:sz w:val="28"/>
        </w:rPr>
        <w:t>volume and the resultant loss</w:t>
      </w:r>
      <w:r>
        <w:rPr>
          <w:spacing w:val="-1"/>
          <w:sz w:val="28"/>
        </w:rPr>
        <w:t xml:space="preserve"> </w:t>
      </w:r>
      <w:r>
        <w:rPr>
          <w:sz w:val="28"/>
        </w:rPr>
        <w:t>of oxygen carrying capability, crewmembers should not make blood donations unless absolutely necessary. Crewmembers who do donate blood must receive approval from a physician to return to flying duty</w:t>
      </w:r>
    </w:p>
    <w:p w14:paraId="60C3FC7B" w14:textId="77777777" w:rsidR="00087CBA" w:rsidRDefault="00000000">
      <w:pPr>
        <w:pStyle w:val="ListParagraph"/>
        <w:numPr>
          <w:ilvl w:val="0"/>
          <w:numId w:val="145"/>
        </w:numPr>
        <w:tabs>
          <w:tab w:val="left" w:pos="1136"/>
          <w:tab w:val="left" w:pos="1137"/>
        </w:tabs>
        <w:spacing w:before="3" w:line="223" w:lineRule="auto"/>
        <w:ind w:left="1136" w:right="1513" w:hanging="576"/>
        <w:rPr>
          <w:sz w:val="28"/>
        </w:rPr>
      </w:pPr>
      <w:r>
        <w:rPr>
          <w:sz w:val="28"/>
        </w:rPr>
        <w:t>After scuba diving.</w:t>
      </w:r>
      <w:r>
        <w:rPr>
          <w:spacing w:val="40"/>
          <w:sz w:val="28"/>
        </w:rPr>
        <w:t xml:space="preserve"> </w:t>
      </w:r>
      <w:r>
        <w:rPr>
          <w:sz w:val="28"/>
        </w:rPr>
        <w:t>Crewmembers must not participate in scuba diving</w:t>
      </w:r>
      <w:r>
        <w:rPr>
          <w:spacing w:val="-7"/>
          <w:sz w:val="28"/>
        </w:rPr>
        <w:t xml:space="preserve"> </w:t>
      </w:r>
      <w:r>
        <w:rPr>
          <w:sz w:val="28"/>
        </w:rPr>
        <w:t>within</w:t>
      </w:r>
      <w:r>
        <w:rPr>
          <w:spacing w:val="-7"/>
          <w:sz w:val="28"/>
        </w:rPr>
        <w:t xml:space="preserve"> </w:t>
      </w:r>
      <w:r>
        <w:rPr>
          <w:sz w:val="28"/>
        </w:rPr>
        <w:t>a</w:t>
      </w:r>
      <w:r>
        <w:rPr>
          <w:spacing w:val="-7"/>
          <w:sz w:val="28"/>
        </w:rPr>
        <w:t xml:space="preserve"> </w:t>
      </w:r>
      <w:r>
        <w:rPr>
          <w:sz w:val="28"/>
        </w:rPr>
        <w:t>24</w:t>
      </w:r>
      <w:r>
        <w:rPr>
          <w:spacing w:val="-7"/>
          <w:sz w:val="28"/>
        </w:rPr>
        <w:t xml:space="preserve"> </w:t>
      </w:r>
      <w:r>
        <w:rPr>
          <w:sz w:val="28"/>
        </w:rPr>
        <w:t>hour</w:t>
      </w:r>
      <w:r>
        <w:rPr>
          <w:spacing w:val="-7"/>
          <w:sz w:val="28"/>
        </w:rPr>
        <w:t xml:space="preserve"> </w:t>
      </w:r>
      <w:r>
        <w:rPr>
          <w:sz w:val="28"/>
        </w:rPr>
        <w:t>period</w:t>
      </w:r>
      <w:r>
        <w:rPr>
          <w:spacing w:val="-7"/>
          <w:sz w:val="28"/>
        </w:rPr>
        <w:t xml:space="preserve"> </w:t>
      </w:r>
      <w:r>
        <w:rPr>
          <w:sz w:val="28"/>
        </w:rPr>
        <w:t>preceding</w:t>
      </w:r>
      <w:r>
        <w:rPr>
          <w:spacing w:val="-8"/>
          <w:sz w:val="28"/>
        </w:rPr>
        <w:t xml:space="preserve"> </w:t>
      </w:r>
      <w:r>
        <w:rPr>
          <w:sz w:val="28"/>
        </w:rPr>
        <w:t>a</w:t>
      </w:r>
      <w:r>
        <w:rPr>
          <w:spacing w:val="-8"/>
          <w:sz w:val="28"/>
        </w:rPr>
        <w:t xml:space="preserve"> </w:t>
      </w:r>
      <w:r>
        <w:rPr>
          <w:sz w:val="28"/>
        </w:rPr>
        <w:t>flight.</w:t>
      </w:r>
      <w:r>
        <w:rPr>
          <w:spacing w:val="40"/>
          <w:sz w:val="28"/>
        </w:rPr>
        <w:t xml:space="preserve"> </w:t>
      </w:r>
      <w:r>
        <w:rPr>
          <w:sz w:val="28"/>
        </w:rPr>
        <w:t>Nitrogen</w:t>
      </w:r>
      <w:r>
        <w:rPr>
          <w:spacing w:val="-8"/>
          <w:sz w:val="28"/>
        </w:rPr>
        <w:t xml:space="preserve"> </w:t>
      </w:r>
      <w:r>
        <w:rPr>
          <w:sz w:val="28"/>
        </w:rPr>
        <w:t>absorbed into the blood can cause severe physiological problems at altitude</w:t>
      </w:r>
    </w:p>
    <w:p w14:paraId="59B9D2B9" w14:textId="77777777" w:rsidR="00087CBA" w:rsidRDefault="00087CBA">
      <w:pPr>
        <w:pStyle w:val="BodyText"/>
        <w:spacing w:before="3"/>
        <w:rPr>
          <w:sz w:val="26"/>
        </w:rPr>
      </w:pPr>
    </w:p>
    <w:p w14:paraId="48D5ED75" w14:textId="3B6A18A3" w:rsidR="00087CBA" w:rsidRDefault="00000000">
      <w:pPr>
        <w:pStyle w:val="BodyText"/>
        <w:spacing w:line="223" w:lineRule="auto"/>
        <w:ind w:left="200" w:right="1501"/>
      </w:pPr>
      <w:r>
        <w:t>Return</w:t>
      </w:r>
      <w:r>
        <w:rPr>
          <w:spacing w:val="-5"/>
        </w:rPr>
        <w:t xml:space="preserve"> </w:t>
      </w:r>
      <w:r>
        <w:t>to</w:t>
      </w:r>
      <w:r>
        <w:rPr>
          <w:spacing w:val="-5"/>
        </w:rPr>
        <w:t xml:space="preserve"> </w:t>
      </w:r>
      <w:r>
        <w:t>work</w:t>
      </w:r>
      <w:r>
        <w:rPr>
          <w:spacing w:val="-5"/>
        </w:rPr>
        <w:t xml:space="preserve"> </w:t>
      </w:r>
      <w:r>
        <w:t>following</w:t>
      </w:r>
      <w:r>
        <w:rPr>
          <w:spacing w:val="-5"/>
        </w:rPr>
        <w:t xml:space="preserve"> </w:t>
      </w:r>
      <w:r>
        <w:t>medical</w:t>
      </w:r>
      <w:r>
        <w:rPr>
          <w:spacing w:val="-6"/>
        </w:rPr>
        <w:t xml:space="preserve"> </w:t>
      </w:r>
      <w:r>
        <w:t>leave</w:t>
      </w:r>
      <w:r>
        <w:rPr>
          <w:spacing w:val="-5"/>
        </w:rPr>
        <w:t xml:space="preserve"> </w:t>
      </w:r>
      <w:r>
        <w:t>will</w:t>
      </w:r>
      <w:r>
        <w:rPr>
          <w:spacing w:val="-5"/>
        </w:rPr>
        <w:t xml:space="preserve"> </w:t>
      </w:r>
      <w:r>
        <w:t>be</w:t>
      </w:r>
      <w:r>
        <w:rPr>
          <w:spacing w:val="-5"/>
        </w:rPr>
        <w:t xml:space="preserve"> </w:t>
      </w:r>
      <w:r>
        <w:t>in</w:t>
      </w:r>
      <w:r>
        <w:rPr>
          <w:spacing w:val="-5"/>
        </w:rPr>
        <w:t xml:space="preserve"> </w:t>
      </w:r>
      <w:r>
        <w:t>accordance</w:t>
      </w:r>
      <w:r>
        <w:rPr>
          <w:spacing w:val="-5"/>
        </w:rPr>
        <w:t xml:space="preserve"> </w:t>
      </w:r>
      <w:r>
        <w:t xml:space="preserve">with </w:t>
      </w:r>
      <w:r w:rsidR="00352BE5">
        <w:t>Acme Corp</w:t>
      </w:r>
      <w:r>
        <w:t xml:space="preserve"> Flight Department procedures.</w:t>
      </w:r>
    </w:p>
    <w:p w14:paraId="52036AB5" w14:textId="77777777" w:rsidR="00087CBA" w:rsidRDefault="00087CBA">
      <w:pPr>
        <w:pStyle w:val="BodyText"/>
        <w:rPr>
          <w:sz w:val="30"/>
        </w:rPr>
      </w:pPr>
    </w:p>
    <w:p w14:paraId="68218D59" w14:textId="77777777" w:rsidR="00087CBA" w:rsidRDefault="00000000">
      <w:pPr>
        <w:pStyle w:val="Heading2"/>
        <w:numPr>
          <w:ilvl w:val="1"/>
          <w:numId w:val="193"/>
        </w:numPr>
        <w:tabs>
          <w:tab w:val="left" w:pos="2000"/>
          <w:tab w:val="left" w:pos="2001"/>
        </w:tabs>
        <w:spacing w:before="239"/>
      </w:pPr>
      <w:bookmarkStart w:id="379" w:name="3.4_Flight_and_Duty_Period_Limitations"/>
      <w:bookmarkStart w:id="380" w:name="_bookmark243"/>
      <w:bookmarkStart w:id="381" w:name="_bookmark244"/>
      <w:bookmarkEnd w:id="379"/>
      <w:bookmarkEnd w:id="380"/>
      <w:bookmarkEnd w:id="381"/>
      <w:r>
        <w:t>Flight</w:t>
      </w:r>
      <w:r>
        <w:rPr>
          <w:spacing w:val="-8"/>
        </w:rPr>
        <w:t xml:space="preserve"> </w:t>
      </w:r>
      <w:r>
        <w:t>and</w:t>
      </w:r>
      <w:r>
        <w:rPr>
          <w:spacing w:val="-7"/>
        </w:rPr>
        <w:t xml:space="preserve"> </w:t>
      </w:r>
      <w:r>
        <w:t>Duty</w:t>
      </w:r>
      <w:r>
        <w:rPr>
          <w:spacing w:val="-7"/>
        </w:rPr>
        <w:t xml:space="preserve"> </w:t>
      </w:r>
      <w:r>
        <w:t>Period</w:t>
      </w:r>
      <w:r>
        <w:rPr>
          <w:spacing w:val="-7"/>
        </w:rPr>
        <w:t xml:space="preserve"> </w:t>
      </w:r>
      <w:r>
        <w:rPr>
          <w:spacing w:val="-2"/>
        </w:rPr>
        <w:t>Limitations</w:t>
      </w:r>
    </w:p>
    <w:p w14:paraId="6A38893D" w14:textId="77777777" w:rsidR="00087CBA" w:rsidRDefault="00087CBA">
      <w:pPr>
        <w:pStyle w:val="BodyText"/>
        <w:spacing w:before="2"/>
        <w:rPr>
          <w:b/>
          <w:sz w:val="24"/>
        </w:rPr>
      </w:pPr>
    </w:p>
    <w:p w14:paraId="15F5D74F" w14:textId="77777777" w:rsidR="00087CBA" w:rsidRDefault="00000000">
      <w:pPr>
        <w:ind w:left="200"/>
        <w:rPr>
          <w:i/>
          <w:sz w:val="28"/>
        </w:rPr>
      </w:pPr>
      <w:r>
        <w:rPr>
          <w:i/>
          <w:sz w:val="28"/>
        </w:rPr>
        <w:t>[NX6</w:t>
      </w:r>
      <w:r>
        <w:rPr>
          <w:i/>
          <w:spacing w:val="-7"/>
          <w:sz w:val="28"/>
        </w:rPr>
        <w:t xml:space="preserve"> </w:t>
      </w:r>
      <w:r>
        <w:rPr>
          <w:i/>
          <w:spacing w:val="-2"/>
          <w:sz w:val="28"/>
        </w:rPr>
        <w:t>3.4.2.8]</w:t>
      </w:r>
    </w:p>
    <w:p w14:paraId="1351A5A1" w14:textId="77777777" w:rsidR="00087CBA" w:rsidRDefault="00087CBA">
      <w:pPr>
        <w:pStyle w:val="BodyText"/>
        <w:spacing w:before="7"/>
        <w:rPr>
          <w:i/>
          <w:sz w:val="23"/>
        </w:rPr>
      </w:pPr>
    </w:p>
    <w:p w14:paraId="3E4BC03E" w14:textId="60066654" w:rsidR="00087CBA" w:rsidRDefault="00000000">
      <w:pPr>
        <w:pStyle w:val="BodyText"/>
        <w:spacing w:line="208" w:lineRule="auto"/>
        <w:ind w:left="200" w:right="1501"/>
      </w:pPr>
      <w:r>
        <w:t>All</w:t>
      </w:r>
      <w:r>
        <w:rPr>
          <w:spacing w:val="-6"/>
        </w:rPr>
        <w:t xml:space="preserve"> </w:t>
      </w:r>
      <w:r>
        <w:t>aircraft</w:t>
      </w:r>
      <w:r>
        <w:rPr>
          <w:spacing w:val="-6"/>
        </w:rPr>
        <w:t xml:space="preserve"> </w:t>
      </w:r>
      <w:r>
        <w:t>crewmembers</w:t>
      </w:r>
      <w:r>
        <w:rPr>
          <w:spacing w:val="-6"/>
        </w:rPr>
        <w:t xml:space="preserve"> </w:t>
      </w:r>
      <w:r>
        <w:t>are</w:t>
      </w:r>
      <w:r>
        <w:rPr>
          <w:spacing w:val="-6"/>
        </w:rPr>
        <w:t xml:space="preserve"> </w:t>
      </w:r>
      <w:r>
        <w:t>expected</w:t>
      </w:r>
      <w:r>
        <w:rPr>
          <w:spacing w:val="-6"/>
        </w:rPr>
        <w:t xml:space="preserve"> </w:t>
      </w:r>
      <w:r>
        <w:t>to</w:t>
      </w:r>
      <w:r>
        <w:rPr>
          <w:spacing w:val="-5"/>
        </w:rPr>
        <w:t xml:space="preserve"> </w:t>
      </w:r>
      <w:r>
        <w:t>manage</w:t>
      </w:r>
      <w:r>
        <w:rPr>
          <w:spacing w:val="-6"/>
        </w:rPr>
        <w:t xml:space="preserve"> </w:t>
      </w:r>
      <w:r>
        <w:t>their</w:t>
      </w:r>
      <w:r>
        <w:rPr>
          <w:spacing w:val="-6"/>
        </w:rPr>
        <w:t xml:space="preserve"> </w:t>
      </w:r>
      <w:r>
        <w:t>personal</w:t>
      </w:r>
      <w:r>
        <w:rPr>
          <w:spacing w:val="-6"/>
        </w:rPr>
        <w:t xml:space="preserve"> </w:t>
      </w:r>
      <w:r>
        <w:t>time</w:t>
      </w:r>
      <w:r>
        <w:rPr>
          <w:spacing w:val="-6"/>
        </w:rPr>
        <w:t xml:space="preserve"> </w:t>
      </w:r>
      <w:r>
        <w:t>so</w:t>
      </w:r>
      <w:r>
        <w:rPr>
          <w:spacing w:val="-6"/>
        </w:rPr>
        <w:t xml:space="preserve"> </w:t>
      </w:r>
      <w:r>
        <w:t xml:space="preserve">as to be well rested when they report for work. </w:t>
      </w:r>
      <w:r w:rsidR="00352BE5">
        <w:t>Acme Corp</w:t>
      </w:r>
      <w:r>
        <w:t xml:space="preserve"> pilots shall observe the flight and duty time limitations as described in this section</w:t>
      </w:r>
      <w:r>
        <w:rPr>
          <w:spacing w:val="-9"/>
        </w:rPr>
        <w:t xml:space="preserve"> </w:t>
      </w:r>
      <w:r>
        <w:t>and</w:t>
      </w:r>
      <w:r>
        <w:rPr>
          <w:spacing w:val="-9"/>
        </w:rPr>
        <w:t xml:space="preserve"> </w:t>
      </w:r>
      <w:r>
        <w:t>shall</w:t>
      </w:r>
      <w:r>
        <w:rPr>
          <w:spacing w:val="-9"/>
        </w:rPr>
        <w:t xml:space="preserve"> </w:t>
      </w:r>
      <w:r>
        <w:t>not</w:t>
      </w:r>
      <w:r>
        <w:rPr>
          <w:spacing w:val="-9"/>
        </w:rPr>
        <w:t xml:space="preserve"> </w:t>
      </w:r>
      <w:r>
        <w:t>work</w:t>
      </w:r>
      <w:r>
        <w:rPr>
          <w:spacing w:val="-10"/>
        </w:rPr>
        <w:t xml:space="preserve"> </w:t>
      </w:r>
      <w:r>
        <w:t>when</w:t>
      </w:r>
      <w:r>
        <w:rPr>
          <w:spacing w:val="-9"/>
        </w:rPr>
        <w:t xml:space="preserve"> </w:t>
      </w:r>
      <w:r>
        <w:t>fatigued.</w:t>
      </w:r>
      <w:r>
        <w:rPr>
          <w:spacing w:val="-9"/>
        </w:rPr>
        <w:t xml:space="preserve"> </w:t>
      </w:r>
      <w:r>
        <w:t>Should</w:t>
      </w:r>
      <w:r>
        <w:rPr>
          <w:spacing w:val="-9"/>
        </w:rPr>
        <w:t xml:space="preserve"> </w:t>
      </w:r>
      <w:r>
        <w:t>operational</w:t>
      </w:r>
      <w:r>
        <w:rPr>
          <w:spacing w:val="-10"/>
        </w:rPr>
        <w:t xml:space="preserve"> </w:t>
      </w:r>
      <w:r>
        <w:t>contingencies require, an extension can only be granted by the Director of</w:t>
      </w:r>
      <w:r>
        <w:rPr>
          <w:spacing w:val="-14"/>
        </w:rPr>
        <w:t xml:space="preserve"> </w:t>
      </w:r>
      <w:r>
        <w:t>Aviation or the Chief</w:t>
      </w:r>
      <w:r>
        <w:rPr>
          <w:spacing w:val="-7"/>
        </w:rPr>
        <w:t xml:space="preserve"> </w:t>
      </w:r>
      <w:r>
        <w:t>Pilot</w:t>
      </w:r>
      <w:r>
        <w:rPr>
          <w:spacing w:val="-7"/>
        </w:rPr>
        <w:t xml:space="preserve"> </w:t>
      </w:r>
      <w:r>
        <w:t>with</w:t>
      </w:r>
      <w:r>
        <w:rPr>
          <w:spacing w:val="-7"/>
        </w:rPr>
        <w:t xml:space="preserve"> </w:t>
      </w:r>
      <w:r>
        <w:t>the</w:t>
      </w:r>
      <w:r>
        <w:rPr>
          <w:spacing w:val="-7"/>
        </w:rPr>
        <w:t xml:space="preserve"> </w:t>
      </w:r>
      <w:r>
        <w:t>specific</w:t>
      </w:r>
      <w:r>
        <w:rPr>
          <w:spacing w:val="-7"/>
        </w:rPr>
        <w:t xml:space="preserve"> </w:t>
      </w:r>
      <w:r>
        <w:t>concurrence</w:t>
      </w:r>
      <w:r>
        <w:rPr>
          <w:spacing w:val="-7"/>
        </w:rPr>
        <w:t xml:space="preserve"> </w:t>
      </w:r>
      <w:r>
        <w:t>of</w:t>
      </w:r>
      <w:r>
        <w:rPr>
          <w:spacing w:val="-7"/>
        </w:rPr>
        <w:t xml:space="preserve"> </w:t>
      </w:r>
      <w:r>
        <w:t>all</w:t>
      </w:r>
      <w:r>
        <w:rPr>
          <w:spacing w:val="-7"/>
        </w:rPr>
        <w:t xml:space="preserve"> </w:t>
      </w:r>
      <w:r>
        <w:t>members</w:t>
      </w:r>
      <w:r>
        <w:rPr>
          <w:spacing w:val="-7"/>
        </w:rPr>
        <w:t xml:space="preserve"> </w:t>
      </w:r>
      <w:r>
        <w:t>of</w:t>
      </w:r>
      <w:r>
        <w:rPr>
          <w:spacing w:val="-7"/>
        </w:rPr>
        <w:t xml:space="preserve"> </w:t>
      </w:r>
      <w:r>
        <w:t>the</w:t>
      </w:r>
      <w:r>
        <w:rPr>
          <w:spacing w:val="-6"/>
        </w:rPr>
        <w:t xml:space="preserve"> </w:t>
      </w:r>
      <w:r>
        <w:t>aircraft</w:t>
      </w:r>
      <w:r>
        <w:rPr>
          <w:spacing w:val="-7"/>
        </w:rPr>
        <w:t xml:space="preserve"> </w:t>
      </w:r>
      <w:r>
        <w:t xml:space="preserve">crew. The duty day exceedance will be documented using the </w:t>
      </w:r>
      <w:hyperlink w:anchor="_bookmark266" w:history="1">
        <w:r>
          <w:rPr>
            <w:color w:val="0000FF"/>
          </w:rPr>
          <w:t>3.4.3 Duty Day</w:t>
        </w:r>
      </w:hyperlink>
      <w:r>
        <w:rPr>
          <w:color w:val="0000FF"/>
        </w:rPr>
        <w:t xml:space="preserve"> </w:t>
      </w:r>
      <w:hyperlink w:anchor="_bookmark266" w:history="1">
        <w:r>
          <w:rPr>
            <w:color w:val="0000FF"/>
          </w:rPr>
          <w:t>Exception Form</w:t>
        </w:r>
      </w:hyperlink>
      <w:r>
        <w:rPr>
          <w:color w:val="0000FF"/>
        </w:rPr>
        <w:t xml:space="preserve"> </w:t>
      </w:r>
      <w:r>
        <w:t>and kept for analysis by the Director of Safety.</w:t>
      </w:r>
    </w:p>
    <w:p w14:paraId="7B1AF18C" w14:textId="77777777" w:rsidR="00087CBA" w:rsidRDefault="00087CBA">
      <w:pPr>
        <w:spacing w:line="208" w:lineRule="auto"/>
        <w:sectPr w:rsidR="00087CBA">
          <w:type w:val="continuous"/>
          <w:pgSz w:w="12240" w:h="15840"/>
          <w:pgMar w:top="1820" w:right="0" w:bottom="380" w:left="1240" w:header="667" w:footer="197" w:gutter="0"/>
          <w:cols w:space="720"/>
        </w:sectPr>
      </w:pPr>
    </w:p>
    <w:p w14:paraId="53B17EB2" w14:textId="7496A058" w:rsidR="00087CBA" w:rsidRDefault="00352BE5">
      <w:pPr>
        <w:spacing w:line="415" w:lineRule="exact"/>
        <w:ind w:left="184"/>
        <w:rPr>
          <w:b/>
          <w:sz w:val="24"/>
        </w:rPr>
      </w:pPr>
      <w:r>
        <w:rPr>
          <w:b/>
          <w:sz w:val="24"/>
        </w:rPr>
        <w:lastRenderedPageBreak/>
        <w:t>Acme Corp</w:t>
      </w:r>
    </w:p>
    <w:p w14:paraId="5B564FCC" w14:textId="77777777" w:rsidR="00087CBA" w:rsidRDefault="00000000">
      <w:pPr>
        <w:spacing w:line="63" w:lineRule="exact"/>
        <w:ind w:left="3100"/>
        <w:rPr>
          <w:sz w:val="20"/>
        </w:rPr>
      </w:pPr>
      <w:r>
        <w:rPr>
          <w:w w:val="95"/>
          <w:sz w:val="20"/>
        </w:rPr>
        <w:t>ADMINISTRATION</w:t>
      </w:r>
      <w:r>
        <w:rPr>
          <w:spacing w:val="21"/>
          <w:sz w:val="20"/>
        </w:rPr>
        <w:t xml:space="preserve"> </w:t>
      </w:r>
      <w:r>
        <w:rPr>
          <w:w w:val="95"/>
          <w:sz w:val="20"/>
        </w:rPr>
        <w:t>AND</w:t>
      </w:r>
      <w:r>
        <w:rPr>
          <w:spacing w:val="39"/>
          <w:sz w:val="20"/>
        </w:rPr>
        <w:t xml:space="preserve"> </w:t>
      </w:r>
      <w:r>
        <w:rPr>
          <w:spacing w:val="-2"/>
          <w:w w:val="95"/>
          <w:sz w:val="20"/>
        </w:rPr>
        <w:t>SCHEDULING</w:t>
      </w:r>
    </w:p>
    <w:p w14:paraId="19403CD9" w14:textId="77777777" w:rsidR="00087CBA" w:rsidRDefault="00000000">
      <w:pPr>
        <w:pStyle w:val="Heading2"/>
        <w:numPr>
          <w:ilvl w:val="2"/>
          <w:numId w:val="193"/>
        </w:numPr>
        <w:tabs>
          <w:tab w:val="left" w:pos="1999"/>
          <w:tab w:val="left" w:pos="2000"/>
        </w:tabs>
        <w:ind w:left="1999"/>
      </w:pPr>
      <w:bookmarkStart w:id="382" w:name="3.4.1_Definitions"/>
      <w:bookmarkStart w:id="383" w:name="_bookmark245"/>
      <w:bookmarkEnd w:id="382"/>
      <w:bookmarkEnd w:id="383"/>
      <w:r>
        <w:rPr>
          <w:spacing w:val="-2"/>
        </w:rPr>
        <w:t>Definitions</w:t>
      </w:r>
    </w:p>
    <w:p w14:paraId="506B0E59" w14:textId="77777777" w:rsidR="00087CBA" w:rsidRDefault="00000000">
      <w:pPr>
        <w:pStyle w:val="ListParagraph"/>
        <w:numPr>
          <w:ilvl w:val="3"/>
          <w:numId w:val="193"/>
        </w:numPr>
        <w:tabs>
          <w:tab w:val="left" w:pos="1999"/>
          <w:tab w:val="left" w:pos="2000"/>
        </w:tabs>
        <w:ind w:hanging="1800"/>
        <w:rPr>
          <w:b/>
          <w:sz w:val="28"/>
        </w:rPr>
      </w:pPr>
      <w:bookmarkStart w:id="384" w:name="3.4.1.1_Duty_Time"/>
      <w:bookmarkEnd w:id="384"/>
      <w:r>
        <w:rPr>
          <w:b/>
          <w:sz w:val="28"/>
        </w:rPr>
        <w:t>Duty</w:t>
      </w:r>
      <w:r>
        <w:rPr>
          <w:b/>
          <w:spacing w:val="-9"/>
          <w:sz w:val="28"/>
        </w:rPr>
        <w:t xml:space="preserve"> </w:t>
      </w:r>
      <w:r>
        <w:rPr>
          <w:b/>
          <w:spacing w:val="-4"/>
          <w:sz w:val="28"/>
        </w:rPr>
        <w:t>Time</w:t>
      </w:r>
    </w:p>
    <w:p w14:paraId="36124B0B" w14:textId="77777777" w:rsidR="00087CBA" w:rsidRDefault="00000000">
      <w:pPr>
        <w:tabs>
          <w:tab w:val="right" w:pos="2274"/>
        </w:tabs>
        <w:spacing w:line="414" w:lineRule="exact"/>
        <w:ind w:left="184"/>
        <w:rPr>
          <w:sz w:val="20"/>
        </w:rPr>
      </w:pPr>
      <w:r>
        <w:br w:type="column"/>
      </w:r>
      <w:bookmarkStart w:id="385" w:name="_bookmark246"/>
      <w:bookmarkEnd w:id="385"/>
      <w:r>
        <w:rPr>
          <w:spacing w:val="-2"/>
          <w:sz w:val="20"/>
        </w:rPr>
        <w:t>REVISION:</w:t>
      </w:r>
      <w:r>
        <w:rPr>
          <w:sz w:val="20"/>
        </w:rPr>
        <w:tab/>
      </w:r>
      <w:r>
        <w:rPr>
          <w:spacing w:val="-10"/>
          <w:sz w:val="20"/>
        </w:rPr>
        <w:t>1</w:t>
      </w:r>
    </w:p>
    <w:p w14:paraId="76D5AF3F" w14:textId="77777777" w:rsidR="00087CBA" w:rsidRDefault="00000000">
      <w:pPr>
        <w:tabs>
          <w:tab w:val="left" w:pos="1497"/>
        </w:tabs>
        <w:spacing w:line="174" w:lineRule="exact"/>
        <w:ind w:left="621"/>
        <w:rPr>
          <w:sz w:val="20"/>
        </w:rPr>
      </w:pPr>
      <w:bookmarkStart w:id="386" w:name="_bookmark247"/>
      <w:bookmarkEnd w:id="386"/>
      <w:r>
        <w:rPr>
          <w:spacing w:val="-2"/>
          <w:sz w:val="20"/>
        </w:rPr>
        <w:t>DATE:</w:t>
      </w:r>
      <w:r>
        <w:rPr>
          <w:sz w:val="20"/>
        </w:rPr>
        <w:tab/>
      </w:r>
      <w:r>
        <w:rPr>
          <w:spacing w:val="-2"/>
          <w:sz w:val="20"/>
        </w:rPr>
        <w:t>06/15/22</w:t>
      </w:r>
    </w:p>
    <w:p w14:paraId="7EB1044F" w14:textId="77777777" w:rsidR="00087CBA" w:rsidRDefault="00087CBA">
      <w:pPr>
        <w:spacing w:line="174" w:lineRule="exact"/>
        <w:rPr>
          <w:sz w:val="20"/>
        </w:rPr>
        <w:sectPr w:rsidR="00087CBA">
          <w:headerReference w:type="default" r:id="rId56"/>
          <w:footerReference w:type="default" r:id="rId57"/>
          <w:pgSz w:w="12240" w:h="15840"/>
          <w:pgMar w:top="1760" w:right="0" w:bottom="380" w:left="1240" w:header="667" w:footer="197" w:gutter="0"/>
          <w:cols w:num="2" w:space="720" w:equalWidth="0">
            <w:col w:w="6669" w:space="618"/>
            <w:col w:w="3713"/>
          </w:cols>
        </w:sectPr>
      </w:pPr>
    </w:p>
    <w:p w14:paraId="67FF57C9" w14:textId="77777777" w:rsidR="00087CBA" w:rsidRDefault="0029588D">
      <w:pPr>
        <w:pStyle w:val="BodyText"/>
        <w:spacing w:before="155" w:line="223" w:lineRule="auto"/>
        <w:ind w:left="199" w:right="1501"/>
      </w:pPr>
      <w:r>
        <w:pict w14:anchorId="3CE00B14">
          <v:rect id="docshape217" o:spid="_x0000_s2137" alt="" style="position:absolute;left:0;text-align:left;margin-left:51.95pt;margin-top:455.3pt;width:2.05pt;height:14pt;z-index:15753728;mso-wrap-edited:f;mso-width-percent:0;mso-height-percent:0;mso-position-horizontal-relative:page;mso-position-vertical-relative:page;mso-width-percent:0;mso-height-percent:0" fillcolor="black" stroked="f">
            <w10:wrap anchorx="page" anchory="page"/>
          </v:rect>
        </w:pict>
      </w:r>
      <w:r w:rsidR="00000000">
        <w:t>All time assigned to duty in any capacity (including administrative, training, flying</w:t>
      </w:r>
      <w:r w:rsidR="00000000">
        <w:rPr>
          <w:spacing w:val="-8"/>
        </w:rPr>
        <w:t xml:space="preserve"> </w:t>
      </w:r>
      <w:r w:rsidR="00000000">
        <w:t>and</w:t>
      </w:r>
      <w:r w:rsidR="00000000">
        <w:rPr>
          <w:spacing w:val="-8"/>
        </w:rPr>
        <w:t xml:space="preserve"> </w:t>
      </w:r>
      <w:r w:rsidR="00000000">
        <w:t>other</w:t>
      </w:r>
      <w:r w:rsidR="00000000">
        <w:rPr>
          <w:spacing w:val="-8"/>
        </w:rPr>
        <w:t xml:space="preserve"> </w:t>
      </w:r>
      <w:r w:rsidR="00000000">
        <w:t>duties)</w:t>
      </w:r>
      <w:r w:rsidR="00000000">
        <w:rPr>
          <w:spacing w:val="-8"/>
        </w:rPr>
        <w:t xml:space="preserve"> </w:t>
      </w:r>
      <w:r w:rsidR="00000000">
        <w:t>is</w:t>
      </w:r>
      <w:r w:rsidR="00000000">
        <w:rPr>
          <w:spacing w:val="-8"/>
        </w:rPr>
        <w:t xml:space="preserve"> </w:t>
      </w:r>
      <w:r w:rsidR="00000000">
        <w:t>recorded</w:t>
      </w:r>
      <w:r w:rsidR="00000000">
        <w:rPr>
          <w:spacing w:val="-8"/>
        </w:rPr>
        <w:t xml:space="preserve"> </w:t>
      </w:r>
      <w:r w:rsidR="00000000">
        <w:t>as</w:t>
      </w:r>
      <w:r w:rsidR="00000000">
        <w:rPr>
          <w:spacing w:val="-8"/>
        </w:rPr>
        <w:t xml:space="preserve"> </w:t>
      </w:r>
      <w:r w:rsidR="00000000">
        <w:t>duty</w:t>
      </w:r>
      <w:r w:rsidR="00000000">
        <w:rPr>
          <w:spacing w:val="-8"/>
        </w:rPr>
        <w:t xml:space="preserve"> </w:t>
      </w:r>
      <w:r w:rsidR="00000000">
        <w:t>time.</w:t>
      </w:r>
      <w:r w:rsidR="00000000">
        <w:rPr>
          <w:spacing w:val="-12"/>
        </w:rPr>
        <w:t xml:space="preserve"> </w:t>
      </w:r>
      <w:r w:rsidR="00000000">
        <w:t>Time</w:t>
      </w:r>
      <w:r w:rsidR="00000000">
        <w:rPr>
          <w:spacing w:val="-8"/>
        </w:rPr>
        <w:t xml:space="preserve"> </w:t>
      </w:r>
      <w:r w:rsidR="00000000">
        <w:t>spent</w:t>
      </w:r>
      <w:r w:rsidR="00000000">
        <w:rPr>
          <w:spacing w:val="-8"/>
        </w:rPr>
        <w:t xml:space="preserve"> </w:t>
      </w:r>
      <w:r w:rsidR="00000000">
        <w:t>during</w:t>
      </w:r>
      <w:r w:rsidR="00000000">
        <w:rPr>
          <w:spacing w:val="-8"/>
        </w:rPr>
        <w:t xml:space="preserve"> </w:t>
      </w:r>
      <w:r w:rsidR="00000000">
        <w:t>travel</w:t>
      </w:r>
      <w:r w:rsidR="00000000">
        <w:rPr>
          <w:spacing w:val="-8"/>
        </w:rPr>
        <w:t xml:space="preserve"> </w:t>
      </w:r>
      <w:r w:rsidR="00000000">
        <w:t>to remote locations is included in determining crew duty. Under normal circumstances duty time will start 90 minutes prior to scheduled block out time for domestic flights and 120 minutes prior to international flights.</w:t>
      </w:r>
    </w:p>
    <w:p w14:paraId="49D7BB6C" w14:textId="77777777" w:rsidR="00087CBA" w:rsidRDefault="00087CBA">
      <w:pPr>
        <w:pStyle w:val="BodyText"/>
        <w:spacing w:before="8"/>
        <w:rPr>
          <w:sz w:val="27"/>
        </w:rPr>
      </w:pPr>
    </w:p>
    <w:p w14:paraId="743DEC4F" w14:textId="77777777" w:rsidR="00087CBA" w:rsidRDefault="00000000">
      <w:pPr>
        <w:pStyle w:val="BodyText"/>
        <w:spacing w:line="208" w:lineRule="auto"/>
        <w:ind w:left="199" w:right="1501"/>
      </w:pPr>
      <w:r>
        <w:t>Duty</w:t>
      </w:r>
      <w:r>
        <w:rPr>
          <w:spacing w:val="-6"/>
        </w:rPr>
        <w:t xml:space="preserve"> </w:t>
      </w:r>
      <w:r>
        <w:t>time</w:t>
      </w:r>
      <w:r>
        <w:rPr>
          <w:spacing w:val="-5"/>
        </w:rPr>
        <w:t xml:space="preserve"> </w:t>
      </w:r>
      <w:r>
        <w:t>is</w:t>
      </w:r>
      <w:r>
        <w:rPr>
          <w:spacing w:val="-6"/>
        </w:rPr>
        <w:t xml:space="preserve"> </w:t>
      </w:r>
      <w:r>
        <w:t>planned</w:t>
      </w:r>
      <w:r>
        <w:rPr>
          <w:spacing w:val="-6"/>
        </w:rPr>
        <w:t xml:space="preserve"> </w:t>
      </w:r>
      <w:r>
        <w:t>to</w:t>
      </w:r>
      <w:r>
        <w:rPr>
          <w:spacing w:val="-6"/>
        </w:rPr>
        <w:t xml:space="preserve"> </w:t>
      </w:r>
      <w:r>
        <w:t>terminate,</w:t>
      </w:r>
      <w:r>
        <w:rPr>
          <w:spacing w:val="-5"/>
        </w:rPr>
        <w:t xml:space="preserve"> </w:t>
      </w:r>
      <w:r>
        <w:t>under</w:t>
      </w:r>
      <w:r>
        <w:rPr>
          <w:spacing w:val="-5"/>
        </w:rPr>
        <w:t xml:space="preserve"> </w:t>
      </w:r>
      <w:r>
        <w:t>normal</w:t>
      </w:r>
      <w:r>
        <w:rPr>
          <w:spacing w:val="-6"/>
        </w:rPr>
        <w:t xml:space="preserve"> </w:t>
      </w:r>
      <w:r>
        <w:t>circumstances,</w:t>
      </w:r>
      <w:r>
        <w:rPr>
          <w:spacing w:val="-5"/>
        </w:rPr>
        <w:t xml:space="preserve"> </w:t>
      </w:r>
      <w:r>
        <w:t>30</w:t>
      </w:r>
      <w:r>
        <w:rPr>
          <w:spacing w:val="-5"/>
        </w:rPr>
        <w:t xml:space="preserve"> </w:t>
      </w:r>
      <w:r>
        <w:t>minutes post flight for domestic flights and 60 minutes post flight for international flights.</w:t>
      </w:r>
      <w:r>
        <w:rPr>
          <w:spacing w:val="-5"/>
        </w:rPr>
        <w:t xml:space="preserve"> </w:t>
      </w:r>
      <w:r>
        <w:t>Although planned duty (and flight) times are used in determining limitations,</w:t>
      </w:r>
      <w:r>
        <w:rPr>
          <w:spacing w:val="-7"/>
        </w:rPr>
        <w:t xml:space="preserve"> </w:t>
      </w:r>
      <w:r>
        <w:t>in</w:t>
      </w:r>
      <w:r>
        <w:rPr>
          <w:spacing w:val="-7"/>
        </w:rPr>
        <w:t xml:space="preserve"> </w:t>
      </w:r>
      <w:r>
        <w:t>all</w:t>
      </w:r>
      <w:r>
        <w:rPr>
          <w:spacing w:val="-7"/>
        </w:rPr>
        <w:t xml:space="preserve"> </w:t>
      </w:r>
      <w:r>
        <w:t>cases,</w:t>
      </w:r>
      <w:r>
        <w:rPr>
          <w:spacing w:val="-6"/>
        </w:rPr>
        <w:t xml:space="preserve"> </w:t>
      </w:r>
      <w:r>
        <w:t>actual</w:t>
      </w:r>
      <w:r>
        <w:rPr>
          <w:spacing w:val="-6"/>
        </w:rPr>
        <w:t xml:space="preserve"> </w:t>
      </w:r>
      <w:r>
        <w:t>planned</w:t>
      </w:r>
      <w:r>
        <w:rPr>
          <w:spacing w:val="-5"/>
        </w:rPr>
        <w:t xml:space="preserve"> </w:t>
      </w:r>
      <w:r>
        <w:t>show</w:t>
      </w:r>
      <w:r>
        <w:rPr>
          <w:spacing w:val="-6"/>
        </w:rPr>
        <w:t xml:space="preserve"> </w:t>
      </w:r>
      <w:r>
        <w:t>time</w:t>
      </w:r>
      <w:r>
        <w:rPr>
          <w:spacing w:val="-6"/>
        </w:rPr>
        <w:t xml:space="preserve"> </w:t>
      </w:r>
      <w:r>
        <w:t>and</w:t>
      </w:r>
      <w:r>
        <w:rPr>
          <w:spacing w:val="-7"/>
        </w:rPr>
        <w:t xml:space="preserve"> </w:t>
      </w:r>
      <w:r>
        <w:t>actual</w:t>
      </w:r>
      <w:r>
        <w:rPr>
          <w:spacing w:val="-7"/>
        </w:rPr>
        <w:t xml:space="preserve"> </w:t>
      </w:r>
      <w:r>
        <w:t>duty</w:t>
      </w:r>
      <w:r>
        <w:rPr>
          <w:spacing w:val="-7"/>
        </w:rPr>
        <w:t xml:space="preserve"> </w:t>
      </w:r>
      <w:r>
        <w:t>off</w:t>
      </w:r>
      <w:r>
        <w:rPr>
          <w:spacing w:val="-6"/>
        </w:rPr>
        <w:t xml:space="preserve"> </w:t>
      </w:r>
      <w:r>
        <w:t>will</w:t>
      </w:r>
      <w:r>
        <w:rPr>
          <w:spacing w:val="-7"/>
        </w:rPr>
        <w:t xml:space="preserve"> </w:t>
      </w:r>
      <w:r>
        <w:t>be recorded as the duty period for that flight day.</w:t>
      </w:r>
    </w:p>
    <w:p w14:paraId="069F76E2" w14:textId="77777777" w:rsidR="00087CBA" w:rsidRDefault="00087CBA">
      <w:pPr>
        <w:pStyle w:val="BodyText"/>
        <w:spacing w:before="3"/>
        <w:rPr>
          <w:sz w:val="24"/>
        </w:rPr>
      </w:pPr>
    </w:p>
    <w:p w14:paraId="2EA06A09" w14:textId="77777777" w:rsidR="00087CBA" w:rsidRDefault="00000000">
      <w:pPr>
        <w:pStyle w:val="BodyText"/>
        <w:spacing w:before="1" w:line="208" w:lineRule="auto"/>
        <w:ind w:left="199" w:right="1501"/>
      </w:pPr>
      <w:r>
        <w:t>When transportation to and from the layover hotel is anticipated to be beyond</w:t>
      </w:r>
      <w:r>
        <w:rPr>
          <w:spacing w:val="-4"/>
        </w:rPr>
        <w:t xml:space="preserve"> </w:t>
      </w:r>
      <w:r>
        <w:t>‘local,’</w:t>
      </w:r>
      <w:r>
        <w:rPr>
          <w:spacing w:val="-14"/>
        </w:rPr>
        <w:t xml:space="preserve"> </w:t>
      </w:r>
      <w:r>
        <w:t>duty</w:t>
      </w:r>
      <w:r>
        <w:rPr>
          <w:spacing w:val="-4"/>
        </w:rPr>
        <w:t xml:space="preserve"> </w:t>
      </w:r>
      <w:r>
        <w:t>time</w:t>
      </w:r>
      <w:r>
        <w:rPr>
          <w:spacing w:val="-4"/>
        </w:rPr>
        <w:t xml:space="preserve"> </w:t>
      </w:r>
      <w:r>
        <w:t>will</w:t>
      </w:r>
      <w:r>
        <w:rPr>
          <w:spacing w:val="-5"/>
        </w:rPr>
        <w:t xml:space="preserve"> </w:t>
      </w:r>
      <w:r>
        <w:t>end</w:t>
      </w:r>
      <w:r>
        <w:rPr>
          <w:spacing w:val="-4"/>
        </w:rPr>
        <w:t xml:space="preserve"> </w:t>
      </w:r>
      <w:r>
        <w:t>upon</w:t>
      </w:r>
      <w:r>
        <w:rPr>
          <w:spacing w:val="-4"/>
        </w:rPr>
        <w:t xml:space="preserve"> </w:t>
      </w:r>
      <w:r>
        <w:t>reaching</w:t>
      </w:r>
      <w:r>
        <w:rPr>
          <w:spacing w:val="-4"/>
        </w:rPr>
        <w:t xml:space="preserve"> </w:t>
      </w:r>
      <w:r>
        <w:t>the</w:t>
      </w:r>
      <w:r>
        <w:rPr>
          <w:spacing w:val="-4"/>
        </w:rPr>
        <w:t xml:space="preserve"> </w:t>
      </w:r>
      <w:r>
        <w:t>hotel</w:t>
      </w:r>
      <w:r>
        <w:rPr>
          <w:spacing w:val="-5"/>
        </w:rPr>
        <w:t xml:space="preserve"> </w:t>
      </w:r>
      <w:r>
        <w:t>after</w:t>
      </w:r>
      <w:r>
        <w:rPr>
          <w:spacing w:val="-4"/>
        </w:rPr>
        <w:t xml:space="preserve"> </w:t>
      </w:r>
      <w:r>
        <w:t>arrival</w:t>
      </w:r>
      <w:r>
        <w:rPr>
          <w:spacing w:val="-5"/>
        </w:rPr>
        <w:t xml:space="preserve"> </w:t>
      </w:r>
      <w:r>
        <w:t>and then start again upon leaving the hotel for the next flight.</w:t>
      </w:r>
    </w:p>
    <w:p w14:paraId="5B109C02" w14:textId="77777777" w:rsidR="00087CBA" w:rsidRDefault="00087CBA">
      <w:pPr>
        <w:pStyle w:val="BodyText"/>
        <w:spacing w:before="3"/>
        <w:rPr>
          <w:sz w:val="24"/>
        </w:rPr>
      </w:pPr>
    </w:p>
    <w:p w14:paraId="273DD02B" w14:textId="77777777" w:rsidR="00087CBA" w:rsidRDefault="00000000">
      <w:pPr>
        <w:pStyle w:val="BodyText"/>
        <w:spacing w:line="208" w:lineRule="auto"/>
        <w:ind w:left="199" w:right="1501"/>
      </w:pPr>
      <w:r>
        <w:t>To</w:t>
      </w:r>
      <w:r>
        <w:rPr>
          <w:spacing w:val="-8"/>
        </w:rPr>
        <w:t xml:space="preserve"> </w:t>
      </w:r>
      <w:r>
        <w:t>provide</w:t>
      </w:r>
      <w:r>
        <w:rPr>
          <w:spacing w:val="-8"/>
        </w:rPr>
        <w:t xml:space="preserve"> </w:t>
      </w:r>
      <w:r>
        <w:t>operational</w:t>
      </w:r>
      <w:r>
        <w:rPr>
          <w:spacing w:val="-8"/>
        </w:rPr>
        <w:t xml:space="preserve"> </w:t>
      </w:r>
      <w:r>
        <w:t>flexibility</w:t>
      </w:r>
      <w:r>
        <w:rPr>
          <w:spacing w:val="-8"/>
        </w:rPr>
        <w:t xml:space="preserve"> </w:t>
      </w:r>
      <w:r>
        <w:t>the</w:t>
      </w:r>
      <w:r>
        <w:rPr>
          <w:spacing w:val="-8"/>
        </w:rPr>
        <w:t xml:space="preserve"> </w:t>
      </w:r>
      <w:r>
        <w:t>above</w:t>
      </w:r>
      <w:r>
        <w:rPr>
          <w:spacing w:val="-8"/>
        </w:rPr>
        <w:t xml:space="preserve"> </w:t>
      </w:r>
      <w:r>
        <w:t>mentioned</w:t>
      </w:r>
      <w:r>
        <w:rPr>
          <w:spacing w:val="-8"/>
        </w:rPr>
        <w:t xml:space="preserve"> </w:t>
      </w:r>
      <w:r>
        <w:t>show</w:t>
      </w:r>
      <w:r>
        <w:rPr>
          <w:spacing w:val="-8"/>
        </w:rPr>
        <w:t xml:space="preserve"> </w:t>
      </w:r>
      <w:r>
        <w:t>times</w:t>
      </w:r>
      <w:r>
        <w:rPr>
          <w:spacing w:val="-8"/>
        </w:rPr>
        <w:t xml:space="preserve"> </w:t>
      </w:r>
      <w:r>
        <w:t>can</w:t>
      </w:r>
      <w:r>
        <w:rPr>
          <w:spacing w:val="-8"/>
        </w:rPr>
        <w:t xml:space="preserve"> </w:t>
      </w:r>
      <w:r>
        <w:t>be reduced only when all flight crewmembers are in accordance that the intended reduction does not affect the safety of the operation.</w:t>
      </w:r>
    </w:p>
    <w:p w14:paraId="0967DA7D" w14:textId="77777777" w:rsidR="00087CBA" w:rsidRDefault="00087CBA">
      <w:pPr>
        <w:pStyle w:val="BodyText"/>
        <w:spacing w:before="4"/>
        <w:rPr>
          <w:sz w:val="24"/>
        </w:rPr>
      </w:pPr>
    </w:p>
    <w:p w14:paraId="7035B138" w14:textId="77777777" w:rsidR="00087CBA" w:rsidRDefault="00000000">
      <w:pPr>
        <w:pStyle w:val="BodyText"/>
        <w:spacing w:line="208" w:lineRule="auto"/>
        <w:ind w:left="199" w:right="1501"/>
      </w:pPr>
      <w:r>
        <w:t>The preflight and post flight times may be reduced with appropriate mitigation</w:t>
      </w:r>
      <w:r>
        <w:rPr>
          <w:spacing w:val="-5"/>
        </w:rPr>
        <w:t xml:space="preserve"> </w:t>
      </w:r>
      <w:r>
        <w:t>and</w:t>
      </w:r>
      <w:r>
        <w:rPr>
          <w:spacing w:val="-5"/>
        </w:rPr>
        <w:t xml:space="preserve"> </w:t>
      </w:r>
      <w:r>
        <w:t>only</w:t>
      </w:r>
      <w:r>
        <w:rPr>
          <w:spacing w:val="-5"/>
        </w:rPr>
        <w:t xml:space="preserve"> </w:t>
      </w:r>
      <w:r>
        <w:t>with</w:t>
      </w:r>
      <w:r>
        <w:rPr>
          <w:spacing w:val="-5"/>
        </w:rPr>
        <w:t xml:space="preserve"> </w:t>
      </w:r>
      <w:r>
        <w:t>prior</w:t>
      </w:r>
      <w:r>
        <w:rPr>
          <w:spacing w:val="-5"/>
        </w:rPr>
        <w:t xml:space="preserve"> </w:t>
      </w:r>
      <w:r>
        <w:t>approval</w:t>
      </w:r>
      <w:r>
        <w:rPr>
          <w:spacing w:val="-2"/>
        </w:rPr>
        <w:t xml:space="preserve"> </w:t>
      </w:r>
      <w:r>
        <w:t>of</w:t>
      </w:r>
      <w:r>
        <w:rPr>
          <w:spacing w:val="-4"/>
        </w:rPr>
        <w:t xml:space="preserve"> </w:t>
      </w:r>
      <w:r>
        <w:t>the</w:t>
      </w:r>
      <w:r>
        <w:rPr>
          <w:spacing w:val="-4"/>
        </w:rPr>
        <w:t xml:space="preserve"> </w:t>
      </w:r>
      <w:r>
        <w:t>Director</w:t>
      </w:r>
      <w:r>
        <w:rPr>
          <w:spacing w:val="-4"/>
        </w:rPr>
        <w:t xml:space="preserve"> </w:t>
      </w:r>
      <w:r>
        <w:t>of</w:t>
      </w:r>
      <w:r>
        <w:rPr>
          <w:spacing w:val="-20"/>
        </w:rPr>
        <w:t xml:space="preserve"> </w:t>
      </w:r>
      <w:r>
        <w:t>Aviation</w:t>
      </w:r>
      <w:r>
        <w:rPr>
          <w:spacing w:val="-4"/>
        </w:rPr>
        <w:t xml:space="preserve"> </w:t>
      </w:r>
      <w:r>
        <w:t>or</w:t>
      </w:r>
      <w:r>
        <w:rPr>
          <w:spacing w:val="-4"/>
        </w:rPr>
        <w:t xml:space="preserve"> </w:t>
      </w:r>
      <w:r>
        <w:t xml:space="preserve">Chief </w:t>
      </w:r>
      <w:r>
        <w:rPr>
          <w:spacing w:val="-2"/>
        </w:rPr>
        <w:t>Pilot.</w:t>
      </w:r>
    </w:p>
    <w:p w14:paraId="56DC99F1" w14:textId="77777777" w:rsidR="00087CBA" w:rsidRDefault="00000000">
      <w:pPr>
        <w:pStyle w:val="Heading2"/>
        <w:numPr>
          <w:ilvl w:val="3"/>
          <w:numId w:val="193"/>
        </w:numPr>
        <w:tabs>
          <w:tab w:val="left" w:pos="1999"/>
          <w:tab w:val="left" w:pos="2000"/>
        </w:tabs>
        <w:spacing w:before="266"/>
        <w:ind w:left="1999"/>
      </w:pPr>
      <w:bookmarkStart w:id="387" w:name="3.4.1.2_Flight_Time"/>
      <w:bookmarkEnd w:id="387"/>
      <w:r>
        <w:t>Flight</w:t>
      </w:r>
      <w:r>
        <w:rPr>
          <w:spacing w:val="-9"/>
        </w:rPr>
        <w:t xml:space="preserve"> </w:t>
      </w:r>
      <w:r>
        <w:rPr>
          <w:spacing w:val="-4"/>
        </w:rPr>
        <w:t>Time</w:t>
      </w:r>
    </w:p>
    <w:p w14:paraId="680AA244" w14:textId="77777777" w:rsidR="00087CBA" w:rsidRDefault="00087CBA">
      <w:pPr>
        <w:pStyle w:val="BodyText"/>
        <w:spacing w:before="1"/>
        <w:rPr>
          <w:b/>
          <w:sz w:val="27"/>
        </w:rPr>
      </w:pPr>
    </w:p>
    <w:p w14:paraId="7B00043C" w14:textId="77777777" w:rsidR="00087CBA" w:rsidRDefault="00000000">
      <w:pPr>
        <w:pStyle w:val="BodyText"/>
        <w:spacing w:line="208" w:lineRule="auto"/>
        <w:ind w:left="199" w:right="1501"/>
      </w:pPr>
      <w:r>
        <w:t>Although</w:t>
      </w:r>
      <w:r>
        <w:rPr>
          <w:spacing w:val="-5"/>
        </w:rPr>
        <w:t xml:space="preserve"> </w:t>
      </w:r>
      <w:r>
        <w:t>planned</w:t>
      </w:r>
      <w:r>
        <w:rPr>
          <w:spacing w:val="-5"/>
        </w:rPr>
        <w:t xml:space="preserve"> </w:t>
      </w:r>
      <w:r>
        <w:t>flight</w:t>
      </w:r>
      <w:r>
        <w:rPr>
          <w:spacing w:val="-5"/>
        </w:rPr>
        <w:t xml:space="preserve"> </w:t>
      </w:r>
      <w:r>
        <w:t>times</w:t>
      </w:r>
      <w:r>
        <w:rPr>
          <w:spacing w:val="-5"/>
        </w:rPr>
        <w:t xml:space="preserve"> </w:t>
      </w:r>
      <w:r>
        <w:t>are</w:t>
      </w:r>
      <w:r>
        <w:rPr>
          <w:spacing w:val="-5"/>
        </w:rPr>
        <w:t xml:space="preserve"> </w:t>
      </w:r>
      <w:r>
        <w:t>used</w:t>
      </w:r>
      <w:r>
        <w:rPr>
          <w:spacing w:val="-5"/>
        </w:rPr>
        <w:t xml:space="preserve"> </w:t>
      </w:r>
      <w:r>
        <w:t>in</w:t>
      </w:r>
      <w:r>
        <w:rPr>
          <w:spacing w:val="-6"/>
        </w:rPr>
        <w:t xml:space="preserve"> </w:t>
      </w:r>
      <w:r>
        <w:t>determining</w:t>
      </w:r>
      <w:r>
        <w:rPr>
          <w:spacing w:val="-5"/>
        </w:rPr>
        <w:t xml:space="preserve"> </w:t>
      </w:r>
      <w:r>
        <w:t>limitations,</w:t>
      </w:r>
      <w:r>
        <w:rPr>
          <w:spacing w:val="-6"/>
        </w:rPr>
        <w:t xml:space="preserve"> </w:t>
      </w:r>
      <w:r>
        <w:t>flight</w:t>
      </w:r>
      <w:r>
        <w:rPr>
          <w:spacing w:val="-6"/>
        </w:rPr>
        <w:t xml:space="preserve"> </w:t>
      </w:r>
      <w:r>
        <w:t>time is considered time from the moment of initial aircraft movement under its own power for the purpose of flight until the moment it comes to rest at its next point of landing. Flight time is calculated from block to block (OUT/IN) for each flight segment.</w:t>
      </w:r>
    </w:p>
    <w:p w14:paraId="4AAF6376" w14:textId="77777777" w:rsidR="00087CBA" w:rsidRDefault="00000000">
      <w:pPr>
        <w:pStyle w:val="Heading2"/>
        <w:numPr>
          <w:ilvl w:val="3"/>
          <w:numId w:val="193"/>
        </w:numPr>
        <w:tabs>
          <w:tab w:val="left" w:pos="2000"/>
          <w:tab w:val="left" w:pos="2001"/>
        </w:tabs>
        <w:spacing w:before="266"/>
        <w:ind w:hanging="1802"/>
      </w:pPr>
      <w:bookmarkStart w:id="388" w:name="3.4.1.3_Rest_Time"/>
      <w:bookmarkEnd w:id="388"/>
      <w:r>
        <w:t>Rest</w:t>
      </w:r>
      <w:r>
        <w:rPr>
          <w:spacing w:val="-8"/>
        </w:rPr>
        <w:t xml:space="preserve"> </w:t>
      </w:r>
      <w:r>
        <w:rPr>
          <w:spacing w:val="-4"/>
        </w:rPr>
        <w:t>Time</w:t>
      </w:r>
    </w:p>
    <w:p w14:paraId="458794D6" w14:textId="77777777" w:rsidR="00087CBA" w:rsidRDefault="00087CBA">
      <w:pPr>
        <w:pStyle w:val="BodyText"/>
        <w:spacing w:before="1"/>
        <w:rPr>
          <w:b/>
          <w:sz w:val="27"/>
        </w:rPr>
      </w:pPr>
    </w:p>
    <w:p w14:paraId="7D65AFF4" w14:textId="1DEF435A" w:rsidR="00087CBA" w:rsidRDefault="00000000">
      <w:pPr>
        <w:pStyle w:val="BodyText"/>
        <w:spacing w:before="1" w:line="208" w:lineRule="auto"/>
        <w:ind w:left="199" w:right="1501"/>
      </w:pPr>
      <w:r>
        <w:t xml:space="preserve">Rest time is defined as a time period free from duty by </w:t>
      </w:r>
      <w:r w:rsidR="00352BE5">
        <w:t>Acme Corp</w:t>
      </w:r>
      <w:r>
        <w:t>. Required rest periods must be consecutive, uninterrupted hours.</w:t>
      </w:r>
      <w:r>
        <w:rPr>
          <w:spacing w:val="-9"/>
        </w:rPr>
        <w:t xml:space="preserve"> </w:t>
      </w:r>
      <w:r>
        <w:t>The</w:t>
      </w:r>
      <w:r>
        <w:rPr>
          <w:spacing w:val="-4"/>
        </w:rPr>
        <w:t xml:space="preserve"> </w:t>
      </w:r>
      <w:r>
        <w:t>receipt</w:t>
      </w:r>
      <w:r>
        <w:rPr>
          <w:spacing w:val="-4"/>
        </w:rPr>
        <w:t xml:space="preserve"> </w:t>
      </w:r>
      <w:r>
        <w:t>of</w:t>
      </w:r>
      <w:r>
        <w:rPr>
          <w:spacing w:val="-4"/>
        </w:rPr>
        <w:t xml:space="preserve"> </w:t>
      </w:r>
      <w:r>
        <w:t>communication</w:t>
      </w:r>
      <w:r>
        <w:rPr>
          <w:spacing w:val="-4"/>
        </w:rPr>
        <w:t xml:space="preserve"> </w:t>
      </w:r>
      <w:r>
        <w:t>by</w:t>
      </w:r>
      <w:r>
        <w:rPr>
          <w:spacing w:val="-4"/>
        </w:rPr>
        <w:t xml:space="preserve"> </w:t>
      </w:r>
      <w:r>
        <w:t>a</w:t>
      </w:r>
      <w:r>
        <w:rPr>
          <w:spacing w:val="-4"/>
        </w:rPr>
        <w:t xml:space="preserve"> </w:t>
      </w:r>
      <w:r>
        <w:t>crewmember</w:t>
      </w:r>
      <w:r>
        <w:rPr>
          <w:spacing w:val="-4"/>
        </w:rPr>
        <w:t xml:space="preserve"> </w:t>
      </w:r>
      <w:r>
        <w:t>for</w:t>
      </w:r>
      <w:r>
        <w:rPr>
          <w:spacing w:val="-4"/>
        </w:rPr>
        <w:t xml:space="preserve"> </w:t>
      </w:r>
      <w:r>
        <w:t>the</w:t>
      </w:r>
      <w:r>
        <w:rPr>
          <w:spacing w:val="-4"/>
        </w:rPr>
        <w:t xml:space="preserve"> </w:t>
      </w:r>
      <w:r>
        <w:t>purpose</w:t>
      </w:r>
      <w:r>
        <w:rPr>
          <w:spacing w:val="-4"/>
        </w:rPr>
        <w:t xml:space="preserve"> </w:t>
      </w:r>
      <w:r>
        <w:t>of scheduling or rescheduling a flight does not interrupt the rest period.</w:t>
      </w:r>
      <w:r>
        <w:rPr>
          <w:spacing w:val="-1"/>
        </w:rPr>
        <w:t xml:space="preserve"> </w:t>
      </w:r>
      <w:r>
        <w:t>The Company will make every effort to respect the rest time that the crewmember may allocate to sleep. The crewmember may turn their phones off when necessary to ensure adequate rest.</w:t>
      </w:r>
    </w:p>
    <w:p w14:paraId="411C1828" w14:textId="77777777" w:rsidR="00087CBA" w:rsidRDefault="00087CBA">
      <w:pPr>
        <w:spacing w:line="208" w:lineRule="auto"/>
        <w:sectPr w:rsidR="00087CBA">
          <w:type w:val="continuous"/>
          <w:pgSz w:w="12240" w:h="15840"/>
          <w:pgMar w:top="1820" w:right="0" w:bottom="380" w:left="1240" w:header="667" w:footer="197" w:gutter="0"/>
          <w:cols w:space="720"/>
        </w:sectPr>
      </w:pPr>
    </w:p>
    <w:p w14:paraId="6DD77B63" w14:textId="758D748E" w:rsidR="00087CBA" w:rsidRDefault="00352BE5">
      <w:pPr>
        <w:spacing w:line="415" w:lineRule="exact"/>
        <w:ind w:left="184"/>
        <w:rPr>
          <w:b/>
          <w:sz w:val="24"/>
        </w:rPr>
      </w:pPr>
      <w:r>
        <w:rPr>
          <w:b/>
          <w:sz w:val="24"/>
        </w:rPr>
        <w:lastRenderedPageBreak/>
        <w:t>Acme Corp</w:t>
      </w:r>
    </w:p>
    <w:p w14:paraId="7EA58264" w14:textId="77777777" w:rsidR="00087CBA" w:rsidRDefault="00000000">
      <w:pPr>
        <w:spacing w:line="63" w:lineRule="exact"/>
        <w:ind w:left="3100"/>
        <w:rPr>
          <w:sz w:val="20"/>
        </w:rPr>
      </w:pPr>
      <w:r>
        <w:rPr>
          <w:w w:val="95"/>
          <w:sz w:val="20"/>
        </w:rPr>
        <w:t>ADMINISTRATION</w:t>
      </w:r>
      <w:r>
        <w:rPr>
          <w:spacing w:val="21"/>
          <w:sz w:val="20"/>
        </w:rPr>
        <w:t xml:space="preserve"> </w:t>
      </w:r>
      <w:r>
        <w:rPr>
          <w:w w:val="95"/>
          <w:sz w:val="20"/>
        </w:rPr>
        <w:t>AND</w:t>
      </w:r>
      <w:r>
        <w:rPr>
          <w:spacing w:val="39"/>
          <w:sz w:val="20"/>
        </w:rPr>
        <w:t xml:space="preserve"> </w:t>
      </w:r>
      <w:r>
        <w:rPr>
          <w:spacing w:val="-2"/>
          <w:w w:val="95"/>
          <w:sz w:val="20"/>
        </w:rPr>
        <w:t>SCHEDULING</w:t>
      </w:r>
    </w:p>
    <w:p w14:paraId="2E88393B" w14:textId="77777777" w:rsidR="00087CBA" w:rsidRDefault="00000000">
      <w:pPr>
        <w:pStyle w:val="Heading2"/>
        <w:numPr>
          <w:ilvl w:val="3"/>
          <w:numId w:val="193"/>
        </w:numPr>
        <w:tabs>
          <w:tab w:val="left" w:pos="2000"/>
          <w:tab w:val="left" w:pos="2001"/>
        </w:tabs>
      </w:pPr>
      <w:bookmarkStart w:id="389" w:name="3.4.1.4_Standby"/>
      <w:bookmarkEnd w:id="389"/>
      <w:r>
        <w:rPr>
          <w:spacing w:val="-2"/>
        </w:rPr>
        <w:t>Standby</w:t>
      </w:r>
    </w:p>
    <w:p w14:paraId="3B084C7F" w14:textId="77777777" w:rsidR="00087CBA" w:rsidRDefault="00000000">
      <w:pPr>
        <w:tabs>
          <w:tab w:val="right" w:pos="2274"/>
        </w:tabs>
        <w:spacing w:line="414" w:lineRule="exact"/>
        <w:ind w:left="184"/>
        <w:rPr>
          <w:sz w:val="20"/>
        </w:rPr>
      </w:pPr>
      <w:r>
        <w:br w:type="column"/>
      </w:r>
      <w:bookmarkStart w:id="390" w:name="_bookmark248"/>
      <w:bookmarkEnd w:id="390"/>
      <w:r>
        <w:rPr>
          <w:spacing w:val="-2"/>
          <w:sz w:val="20"/>
        </w:rPr>
        <w:t>REVISION:</w:t>
      </w:r>
      <w:r>
        <w:rPr>
          <w:sz w:val="20"/>
        </w:rPr>
        <w:tab/>
      </w:r>
      <w:r>
        <w:rPr>
          <w:spacing w:val="-10"/>
          <w:sz w:val="20"/>
        </w:rPr>
        <w:t>1</w:t>
      </w:r>
    </w:p>
    <w:p w14:paraId="486B8997" w14:textId="77777777" w:rsidR="00087CBA" w:rsidRDefault="00000000">
      <w:pPr>
        <w:tabs>
          <w:tab w:val="left" w:pos="1497"/>
        </w:tabs>
        <w:spacing w:line="174" w:lineRule="exact"/>
        <w:ind w:left="621"/>
        <w:rPr>
          <w:sz w:val="20"/>
        </w:rPr>
      </w:pPr>
      <w:bookmarkStart w:id="391" w:name="_bookmark249"/>
      <w:bookmarkEnd w:id="391"/>
      <w:r>
        <w:rPr>
          <w:spacing w:val="-2"/>
          <w:sz w:val="20"/>
        </w:rPr>
        <w:t>DATE:</w:t>
      </w:r>
      <w:r>
        <w:rPr>
          <w:sz w:val="20"/>
        </w:rPr>
        <w:tab/>
      </w:r>
      <w:r>
        <w:rPr>
          <w:spacing w:val="-2"/>
          <w:sz w:val="20"/>
        </w:rPr>
        <w:t>06/15/22</w:t>
      </w:r>
    </w:p>
    <w:p w14:paraId="608A3D72" w14:textId="77777777" w:rsidR="00087CBA" w:rsidRDefault="00087CBA">
      <w:pPr>
        <w:spacing w:line="174" w:lineRule="exact"/>
        <w:rPr>
          <w:sz w:val="20"/>
        </w:rPr>
        <w:sectPr w:rsidR="00087CBA">
          <w:headerReference w:type="default" r:id="rId58"/>
          <w:footerReference w:type="default" r:id="rId59"/>
          <w:pgSz w:w="12240" w:h="15840"/>
          <w:pgMar w:top="1760" w:right="0" w:bottom="380" w:left="1240" w:header="667" w:footer="197" w:gutter="0"/>
          <w:cols w:num="2" w:space="720" w:equalWidth="0">
            <w:col w:w="6669" w:space="618"/>
            <w:col w:w="3713"/>
          </w:cols>
        </w:sectPr>
      </w:pPr>
    </w:p>
    <w:p w14:paraId="32642538" w14:textId="77777777" w:rsidR="00087CBA" w:rsidRDefault="0029588D">
      <w:pPr>
        <w:pStyle w:val="BodyText"/>
        <w:spacing w:line="160" w:lineRule="exact"/>
        <w:ind w:left="200"/>
      </w:pPr>
      <w:r>
        <w:pict w14:anchorId="557ADA1F">
          <v:rect id="docshape224" o:spid="_x0000_s2136" alt="" style="position:absolute;left:0;text-align:left;margin-left:51.95pt;margin-top:209.2pt;width:2.05pt;height:14.05pt;z-index:15754240;mso-wrap-edited:f;mso-width-percent:0;mso-height-percent:0;mso-position-horizontal-relative:page;mso-position-vertical-relative:page;mso-width-percent:0;mso-height-percent:0" fillcolor="black" stroked="f">
            <w10:wrap anchorx="page" anchory="page"/>
          </v:rect>
        </w:pict>
      </w:r>
      <w:r w:rsidR="00000000">
        <w:t>A</w:t>
      </w:r>
      <w:r w:rsidR="00000000">
        <w:rPr>
          <w:spacing w:val="-20"/>
        </w:rPr>
        <w:t xml:space="preserve"> </w:t>
      </w:r>
      <w:r w:rsidR="00000000">
        <w:t>flight</w:t>
      </w:r>
      <w:r w:rsidR="00000000">
        <w:rPr>
          <w:spacing w:val="-14"/>
        </w:rPr>
        <w:t xml:space="preserve"> </w:t>
      </w:r>
      <w:r w:rsidR="00000000">
        <w:t>crewmember</w:t>
      </w:r>
      <w:r w:rsidR="00000000">
        <w:rPr>
          <w:spacing w:val="-9"/>
        </w:rPr>
        <w:t xml:space="preserve"> </w:t>
      </w:r>
      <w:r w:rsidR="00000000">
        <w:t>is</w:t>
      </w:r>
      <w:r w:rsidR="00000000">
        <w:rPr>
          <w:spacing w:val="-10"/>
        </w:rPr>
        <w:t xml:space="preserve"> </w:t>
      </w:r>
      <w:r w:rsidR="00000000">
        <w:t>on</w:t>
      </w:r>
      <w:r w:rsidR="00000000">
        <w:rPr>
          <w:spacing w:val="-11"/>
        </w:rPr>
        <w:t xml:space="preserve"> </w:t>
      </w:r>
      <w:r w:rsidR="00000000">
        <w:t>“Standby”</w:t>
      </w:r>
      <w:r w:rsidR="00000000">
        <w:rPr>
          <w:spacing w:val="-9"/>
        </w:rPr>
        <w:t xml:space="preserve"> </w:t>
      </w:r>
      <w:r w:rsidR="00000000">
        <w:t>when</w:t>
      </w:r>
      <w:r w:rsidR="00000000">
        <w:rPr>
          <w:spacing w:val="-9"/>
        </w:rPr>
        <w:t xml:space="preserve"> </w:t>
      </w:r>
      <w:r w:rsidR="00000000">
        <w:t>they</w:t>
      </w:r>
      <w:r w:rsidR="00000000">
        <w:rPr>
          <w:spacing w:val="-9"/>
        </w:rPr>
        <w:t xml:space="preserve"> </w:t>
      </w:r>
      <w:r w:rsidR="00000000">
        <w:t>are</w:t>
      </w:r>
      <w:r w:rsidR="00000000">
        <w:rPr>
          <w:spacing w:val="-10"/>
        </w:rPr>
        <w:t xml:space="preserve"> </w:t>
      </w:r>
      <w:r w:rsidR="00000000">
        <w:t>required</w:t>
      </w:r>
      <w:r w:rsidR="00000000">
        <w:rPr>
          <w:spacing w:val="-10"/>
        </w:rPr>
        <w:t xml:space="preserve"> </w:t>
      </w:r>
      <w:r w:rsidR="00000000">
        <w:t>to</w:t>
      </w:r>
      <w:r w:rsidR="00000000">
        <w:rPr>
          <w:spacing w:val="-10"/>
        </w:rPr>
        <w:t xml:space="preserve"> </w:t>
      </w:r>
      <w:r w:rsidR="00000000">
        <w:t>be</w:t>
      </w:r>
      <w:r w:rsidR="00000000">
        <w:rPr>
          <w:spacing w:val="-10"/>
        </w:rPr>
        <w:t xml:space="preserve"> </w:t>
      </w:r>
      <w:r w:rsidR="00000000">
        <w:rPr>
          <w:spacing w:val="-2"/>
        </w:rPr>
        <w:t>available</w:t>
      </w:r>
    </w:p>
    <w:p w14:paraId="46F490E9" w14:textId="77777777" w:rsidR="00087CBA" w:rsidRDefault="00000000">
      <w:pPr>
        <w:pStyle w:val="BodyText"/>
        <w:spacing w:before="13" w:line="208" w:lineRule="auto"/>
        <w:ind w:left="199" w:right="1501"/>
      </w:pPr>
      <w:r>
        <w:t>to the Company for assignment</w:t>
      </w:r>
      <w:r>
        <w:rPr>
          <w:spacing w:val="-1"/>
        </w:rPr>
        <w:t xml:space="preserve"> </w:t>
      </w:r>
      <w:r>
        <w:t>to</w:t>
      </w:r>
      <w:r>
        <w:rPr>
          <w:spacing w:val="-1"/>
        </w:rPr>
        <w:t xml:space="preserve"> </w:t>
      </w:r>
      <w:r>
        <w:t>a</w:t>
      </w:r>
      <w:r>
        <w:rPr>
          <w:spacing w:val="-1"/>
        </w:rPr>
        <w:t xml:space="preserve"> </w:t>
      </w:r>
      <w:r>
        <w:t>potential</w:t>
      </w:r>
      <w:r>
        <w:rPr>
          <w:spacing w:val="-1"/>
        </w:rPr>
        <w:t xml:space="preserve"> </w:t>
      </w:r>
      <w:r>
        <w:t>flight duty</w:t>
      </w:r>
      <w:r>
        <w:rPr>
          <w:spacing w:val="-1"/>
        </w:rPr>
        <w:t xml:space="preserve"> </w:t>
      </w:r>
      <w:r>
        <w:t>period.</w:t>
      </w:r>
      <w:r>
        <w:rPr>
          <w:spacing w:val="-1"/>
        </w:rPr>
        <w:t xml:space="preserve"> </w:t>
      </w:r>
      <w:r>
        <w:t>Standby</w:t>
      </w:r>
      <w:r>
        <w:rPr>
          <w:spacing w:val="-1"/>
        </w:rPr>
        <w:t xml:space="preserve"> </w:t>
      </w:r>
      <w:r>
        <w:t>is considered duty time for the purpose of flight and duty time limits. The crewmember on Standby status should be prepared to be available from 0800 - 1700L unless a different standby period is specifically designated. Standby assignment requires the flight crew to be available for departure with</w:t>
      </w:r>
      <w:r>
        <w:rPr>
          <w:spacing w:val="-5"/>
        </w:rPr>
        <w:t xml:space="preserve"> </w:t>
      </w:r>
      <w:r>
        <w:t>a</w:t>
      </w:r>
      <w:r>
        <w:rPr>
          <w:spacing w:val="-5"/>
        </w:rPr>
        <w:t xml:space="preserve"> </w:t>
      </w:r>
      <w:r>
        <w:t>3</w:t>
      </w:r>
      <w:r>
        <w:rPr>
          <w:spacing w:val="-5"/>
        </w:rPr>
        <w:t xml:space="preserve"> </w:t>
      </w:r>
      <w:r>
        <w:t>hour</w:t>
      </w:r>
      <w:r>
        <w:rPr>
          <w:spacing w:val="-5"/>
        </w:rPr>
        <w:t xml:space="preserve"> </w:t>
      </w:r>
      <w:r>
        <w:t>hot</w:t>
      </w:r>
      <w:r>
        <w:rPr>
          <w:spacing w:val="-5"/>
        </w:rPr>
        <w:t xml:space="preserve"> </w:t>
      </w:r>
      <w:r>
        <w:t>standby</w:t>
      </w:r>
      <w:r>
        <w:rPr>
          <w:spacing w:val="-5"/>
        </w:rPr>
        <w:t xml:space="preserve"> </w:t>
      </w:r>
      <w:r>
        <w:t>or</w:t>
      </w:r>
      <w:r>
        <w:rPr>
          <w:spacing w:val="-6"/>
        </w:rPr>
        <w:t xml:space="preserve"> </w:t>
      </w:r>
      <w:r>
        <w:t>5</w:t>
      </w:r>
      <w:r>
        <w:rPr>
          <w:spacing w:val="-6"/>
        </w:rPr>
        <w:t xml:space="preserve"> </w:t>
      </w:r>
      <w:r>
        <w:t>hour</w:t>
      </w:r>
      <w:r>
        <w:rPr>
          <w:spacing w:val="-6"/>
        </w:rPr>
        <w:t xml:space="preserve"> </w:t>
      </w:r>
      <w:r>
        <w:t>normal</w:t>
      </w:r>
      <w:r>
        <w:rPr>
          <w:spacing w:val="-4"/>
        </w:rPr>
        <w:t xml:space="preserve"> </w:t>
      </w:r>
      <w:r>
        <w:t>standby.</w:t>
      </w:r>
      <w:r>
        <w:rPr>
          <w:spacing w:val="-5"/>
        </w:rPr>
        <w:t xml:space="preserve"> </w:t>
      </w:r>
      <w:r>
        <w:t>See</w:t>
      </w:r>
      <w:r>
        <w:rPr>
          <w:spacing w:val="-6"/>
        </w:rPr>
        <w:t xml:space="preserve"> </w:t>
      </w:r>
      <w:hyperlink w:anchor="_bookmark196" w:history="1">
        <w:r>
          <w:rPr>
            <w:color w:val="0000FF"/>
          </w:rPr>
          <w:t>2.13</w:t>
        </w:r>
        <w:r>
          <w:rPr>
            <w:color w:val="0000FF"/>
            <w:spacing w:val="-5"/>
          </w:rPr>
          <w:t xml:space="preserve"> </w:t>
        </w:r>
        <w:r>
          <w:rPr>
            <w:color w:val="0000FF"/>
          </w:rPr>
          <w:t>Fatigue</w:t>
        </w:r>
        <w:r>
          <w:rPr>
            <w:color w:val="0000FF"/>
            <w:spacing w:val="-5"/>
          </w:rPr>
          <w:t xml:space="preserve"> </w:t>
        </w:r>
        <w:r>
          <w:rPr>
            <w:color w:val="0000FF"/>
          </w:rPr>
          <w:t>Risk</w:t>
        </w:r>
      </w:hyperlink>
      <w:r>
        <w:rPr>
          <w:color w:val="0000FF"/>
        </w:rPr>
        <w:t xml:space="preserve"> </w:t>
      </w:r>
      <w:hyperlink w:anchor="_bookmark196" w:history="1">
        <w:r>
          <w:rPr>
            <w:color w:val="0000FF"/>
          </w:rPr>
          <w:t>Management Program</w:t>
        </w:r>
      </w:hyperlink>
      <w:r>
        <w:rPr>
          <w:color w:val="0000FF"/>
        </w:rPr>
        <w:t xml:space="preserve"> </w:t>
      </w:r>
      <w:r>
        <w:t>Policies, Standby Periods, Flight Crew.</w:t>
      </w:r>
    </w:p>
    <w:p w14:paraId="2F6823FF" w14:textId="77777777" w:rsidR="00087CBA" w:rsidRDefault="00000000">
      <w:pPr>
        <w:pStyle w:val="Heading2"/>
        <w:numPr>
          <w:ilvl w:val="3"/>
          <w:numId w:val="193"/>
        </w:numPr>
        <w:tabs>
          <w:tab w:val="left" w:pos="1999"/>
          <w:tab w:val="left" w:pos="2000"/>
        </w:tabs>
        <w:spacing w:before="265"/>
        <w:ind w:left="1999"/>
      </w:pPr>
      <w:bookmarkStart w:id="392" w:name="3.4.1.5_Extensions"/>
      <w:bookmarkEnd w:id="392"/>
      <w:r>
        <w:rPr>
          <w:spacing w:val="-2"/>
        </w:rPr>
        <w:t>Extensions</w:t>
      </w:r>
    </w:p>
    <w:p w14:paraId="4939AFF3" w14:textId="77777777" w:rsidR="00087CBA" w:rsidRDefault="00087CBA">
      <w:pPr>
        <w:pStyle w:val="BodyText"/>
        <w:spacing w:before="2"/>
        <w:rPr>
          <w:b/>
          <w:sz w:val="27"/>
        </w:rPr>
      </w:pPr>
    </w:p>
    <w:p w14:paraId="451FCD9A" w14:textId="77777777" w:rsidR="00087CBA" w:rsidRDefault="00000000">
      <w:pPr>
        <w:pStyle w:val="BodyText"/>
        <w:spacing w:line="208" w:lineRule="auto"/>
        <w:ind w:left="199" w:right="1501" w:hanging="1"/>
      </w:pPr>
      <w:r>
        <w:t xml:space="preserve">Extensions must be documented on the </w:t>
      </w:r>
      <w:hyperlink w:anchor="_bookmark266" w:history="1">
        <w:r>
          <w:rPr>
            <w:color w:val="0000FF"/>
          </w:rPr>
          <w:t>3.4.3 Duty Day Exception Form</w:t>
        </w:r>
      </w:hyperlink>
      <w:r>
        <w:t>, submitted</w:t>
      </w:r>
      <w:r>
        <w:rPr>
          <w:spacing w:val="-6"/>
        </w:rPr>
        <w:t xml:space="preserve"> </w:t>
      </w:r>
      <w:r>
        <w:t>to</w:t>
      </w:r>
      <w:r>
        <w:rPr>
          <w:spacing w:val="-5"/>
        </w:rPr>
        <w:t xml:space="preserve"> </w:t>
      </w:r>
      <w:r>
        <w:t>the</w:t>
      </w:r>
      <w:r>
        <w:rPr>
          <w:spacing w:val="-5"/>
        </w:rPr>
        <w:t xml:space="preserve"> </w:t>
      </w:r>
      <w:r>
        <w:t>Director</w:t>
      </w:r>
      <w:r>
        <w:rPr>
          <w:spacing w:val="-5"/>
        </w:rPr>
        <w:t xml:space="preserve"> </w:t>
      </w:r>
      <w:r>
        <w:t>of</w:t>
      </w:r>
      <w:r>
        <w:rPr>
          <w:spacing w:val="-20"/>
        </w:rPr>
        <w:t xml:space="preserve"> </w:t>
      </w:r>
      <w:r>
        <w:t>Aviation</w:t>
      </w:r>
      <w:r>
        <w:rPr>
          <w:spacing w:val="-5"/>
        </w:rPr>
        <w:t xml:space="preserve"> </w:t>
      </w:r>
      <w:r>
        <w:t>or</w:t>
      </w:r>
      <w:r>
        <w:rPr>
          <w:spacing w:val="-5"/>
        </w:rPr>
        <w:t xml:space="preserve"> </w:t>
      </w:r>
      <w:r>
        <w:t>Chief</w:t>
      </w:r>
      <w:r>
        <w:rPr>
          <w:spacing w:val="-5"/>
        </w:rPr>
        <w:t xml:space="preserve"> </w:t>
      </w:r>
      <w:r>
        <w:t>Pilot</w:t>
      </w:r>
      <w:r>
        <w:rPr>
          <w:spacing w:val="-5"/>
        </w:rPr>
        <w:t xml:space="preserve"> </w:t>
      </w:r>
      <w:r>
        <w:t>for</w:t>
      </w:r>
      <w:r>
        <w:rPr>
          <w:spacing w:val="-20"/>
        </w:rPr>
        <w:t xml:space="preserve"> </w:t>
      </w:r>
      <w:r>
        <w:t>Approval,</w:t>
      </w:r>
      <w:r>
        <w:rPr>
          <w:spacing w:val="-5"/>
        </w:rPr>
        <w:t xml:space="preserve"> </w:t>
      </w:r>
      <w:r>
        <w:t>and</w:t>
      </w:r>
      <w:r>
        <w:rPr>
          <w:spacing w:val="-5"/>
        </w:rPr>
        <w:t xml:space="preserve"> </w:t>
      </w:r>
      <w:r>
        <w:t>kept</w:t>
      </w:r>
      <w:r>
        <w:rPr>
          <w:spacing w:val="-5"/>
        </w:rPr>
        <w:t xml:space="preserve"> </w:t>
      </w:r>
      <w:r>
        <w:t>for analysis by the Director of Safety.</w:t>
      </w:r>
    </w:p>
    <w:p w14:paraId="701F5BFE" w14:textId="77777777" w:rsidR="00087CBA" w:rsidRDefault="00000000">
      <w:pPr>
        <w:pStyle w:val="BodyText"/>
        <w:spacing w:before="263" w:line="223" w:lineRule="auto"/>
        <w:ind w:left="199" w:right="1501"/>
      </w:pPr>
      <w:r>
        <w:t>Refer</w:t>
      </w:r>
      <w:r>
        <w:rPr>
          <w:spacing w:val="-4"/>
        </w:rPr>
        <w:t xml:space="preserve"> </w:t>
      </w:r>
      <w:r>
        <w:t>to</w:t>
      </w:r>
      <w:r>
        <w:rPr>
          <w:spacing w:val="-4"/>
        </w:rPr>
        <w:t xml:space="preserve"> </w:t>
      </w:r>
      <w:r>
        <w:t>the</w:t>
      </w:r>
      <w:r>
        <w:rPr>
          <w:spacing w:val="-4"/>
        </w:rPr>
        <w:t xml:space="preserve"> </w:t>
      </w:r>
      <w:hyperlink w:anchor="_bookmark196" w:history="1">
        <w:r>
          <w:rPr>
            <w:color w:val="0000FF"/>
          </w:rPr>
          <w:t>2.13</w:t>
        </w:r>
        <w:r>
          <w:rPr>
            <w:color w:val="0000FF"/>
            <w:spacing w:val="-5"/>
          </w:rPr>
          <w:t xml:space="preserve"> </w:t>
        </w:r>
        <w:r>
          <w:rPr>
            <w:color w:val="0000FF"/>
          </w:rPr>
          <w:t>Fatigue</w:t>
        </w:r>
        <w:r>
          <w:rPr>
            <w:color w:val="0000FF"/>
            <w:spacing w:val="-5"/>
          </w:rPr>
          <w:t xml:space="preserve"> </w:t>
        </w:r>
        <w:r>
          <w:rPr>
            <w:color w:val="0000FF"/>
          </w:rPr>
          <w:t>Risk</w:t>
        </w:r>
        <w:r>
          <w:rPr>
            <w:color w:val="0000FF"/>
            <w:spacing w:val="-5"/>
          </w:rPr>
          <w:t xml:space="preserve"> </w:t>
        </w:r>
        <w:r>
          <w:rPr>
            <w:color w:val="0000FF"/>
          </w:rPr>
          <w:t>Management</w:t>
        </w:r>
        <w:r>
          <w:rPr>
            <w:color w:val="0000FF"/>
            <w:spacing w:val="-4"/>
          </w:rPr>
          <w:t xml:space="preserve"> </w:t>
        </w:r>
        <w:r>
          <w:rPr>
            <w:color w:val="0000FF"/>
          </w:rPr>
          <w:t>Program</w:t>
        </w:r>
      </w:hyperlink>
      <w:r>
        <w:rPr>
          <w:color w:val="0000FF"/>
          <w:spacing w:val="-3"/>
        </w:rPr>
        <w:t xml:space="preserve"> </w:t>
      </w:r>
      <w:r>
        <w:t>located</w:t>
      </w:r>
      <w:r>
        <w:rPr>
          <w:spacing w:val="-4"/>
        </w:rPr>
        <w:t xml:space="preserve"> </w:t>
      </w:r>
      <w:r>
        <w:t>in</w:t>
      </w:r>
      <w:r>
        <w:rPr>
          <w:spacing w:val="-4"/>
        </w:rPr>
        <w:t xml:space="preserve"> </w:t>
      </w:r>
      <w:r>
        <w:t>the</w:t>
      </w:r>
      <w:r>
        <w:rPr>
          <w:spacing w:val="-4"/>
        </w:rPr>
        <w:t xml:space="preserve"> </w:t>
      </w:r>
      <w:r>
        <w:t>Safety Management System for fatigue mitigation techniques and policy.</w:t>
      </w:r>
    </w:p>
    <w:p w14:paraId="7E191150" w14:textId="77777777" w:rsidR="00087CBA" w:rsidRDefault="00087CBA">
      <w:pPr>
        <w:pStyle w:val="BodyText"/>
        <w:spacing w:before="7"/>
        <w:rPr>
          <w:sz w:val="24"/>
        </w:rPr>
      </w:pPr>
    </w:p>
    <w:p w14:paraId="22BA1596" w14:textId="77777777" w:rsidR="00087CBA" w:rsidRDefault="00000000">
      <w:pPr>
        <w:pStyle w:val="Heading2"/>
        <w:numPr>
          <w:ilvl w:val="3"/>
          <w:numId w:val="193"/>
        </w:numPr>
        <w:tabs>
          <w:tab w:val="left" w:pos="1999"/>
          <w:tab w:val="left" w:pos="2000"/>
        </w:tabs>
        <w:ind w:left="1999"/>
      </w:pPr>
      <w:bookmarkStart w:id="393" w:name="3.4.1.6_Exceedances"/>
      <w:bookmarkEnd w:id="393"/>
      <w:r>
        <w:rPr>
          <w:spacing w:val="-2"/>
        </w:rPr>
        <w:t>Exceedances</w:t>
      </w:r>
    </w:p>
    <w:p w14:paraId="57DAE825" w14:textId="77777777" w:rsidR="00087CBA" w:rsidRDefault="00087CBA">
      <w:pPr>
        <w:pStyle w:val="BodyText"/>
        <w:spacing w:before="9"/>
        <w:rPr>
          <w:b/>
          <w:sz w:val="25"/>
        </w:rPr>
      </w:pPr>
    </w:p>
    <w:p w14:paraId="0408A651" w14:textId="77777777" w:rsidR="00087CBA" w:rsidRDefault="00000000">
      <w:pPr>
        <w:pStyle w:val="BodyText"/>
        <w:spacing w:line="223" w:lineRule="auto"/>
        <w:ind w:left="199" w:right="1501"/>
      </w:pPr>
      <w:r>
        <w:t>Flight and duty time limitation exceedances may not be planned. This means that a flight may not depart with the knowledge that a duty time or flight</w:t>
      </w:r>
      <w:r>
        <w:rPr>
          <w:spacing w:val="-3"/>
        </w:rPr>
        <w:t xml:space="preserve"> </w:t>
      </w:r>
      <w:r>
        <w:t>time</w:t>
      </w:r>
      <w:r>
        <w:rPr>
          <w:spacing w:val="-3"/>
        </w:rPr>
        <w:t xml:space="preserve"> </w:t>
      </w:r>
      <w:r>
        <w:t>limit</w:t>
      </w:r>
      <w:r>
        <w:rPr>
          <w:spacing w:val="-4"/>
        </w:rPr>
        <w:t xml:space="preserve"> </w:t>
      </w:r>
      <w:r>
        <w:t>will</w:t>
      </w:r>
      <w:r>
        <w:rPr>
          <w:spacing w:val="-4"/>
        </w:rPr>
        <w:t xml:space="preserve"> </w:t>
      </w:r>
      <w:r>
        <w:t>likely</w:t>
      </w:r>
      <w:r>
        <w:rPr>
          <w:spacing w:val="-4"/>
        </w:rPr>
        <w:t xml:space="preserve"> </w:t>
      </w:r>
      <w:r>
        <w:t>be</w:t>
      </w:r>
      <w:r>
        <w:rPr>
          <w:spacing w:val="-4"/>
        </w:rPr>
        <w:t xml:space="preserve"> </w:t>
      </w:r>
      <w:r>
        <w:t>exceeded.</w:t>
      </w:r>
      <w:r>
        <w:rPr>
          <w:spacing w:val="-4"/>
        </w:rPr>
        <w:t xml:space="preserve"> </w:t>
      </w:r>
      <w:r>
        <w:t>When</w:t>
      </w:r>
      <w:r>
        <w:rPr>
          <w:spacing w:val="-4"/>
        </w:rPr>
        <w:t xml:space="preserve"> </w:t>
      </w:r>
      <w:r>
        <w:t>a</w:t>
      </w:r>
      <w:r>
        <w:rPr>
          <w:spacing w:val="-4"/>
        </w:rPr>
        <w:t xml:space="preserve"> </w:t>
      </w:r>
      <w:r>
        <w:t>duty</w:t>
      </w:r>
      <w:r>
        <w:rPr>
          <w:spacing w:val="-4"/>
        </w:rPr>
        <w:t xml:space="preserve"> </w:t>
      </w:r>
      <w:r>
        <w:t>time</w:t>
      </w:r>
      <w:r>
        <w:rPr>
          <w:spacing w:val="-3"/>
        </w:rPr>
        <w:t xml:space="preserve"> </w:t>
      </w:r>
      <w:r>
        <w:t>or</w:t>
      </w:r>
      <w:r>
        <w:rPr>
          <w:spacing w:val="-4"/>
        </w:rPr>
        <w:t xml:space="preserve"> </w:t>
      </w:r>
      <w:r>
        <w:t>flight</w:t>
      </w:r>
      <w:r>
        <w:rPr>
          <w:spacing w:val="-3"/>
        </w:rPr>
        <w:t xml:space="preserve"> </w:t>
      </w:r>
      <w:r>
        <w:t>time</w:t>
      </w:r>
      <w:r>
        <w:rPr>
          <w:spacing w:val="-3"/>
        </w:rPr>
        <w:t xml:space="preserve"> </w:t>
      </w:r>
      <w:r>
        <w:t>limit has the potential to be exceeded, the PIC and/or Dispatcher should prearrange a latest time of departure with the lead passenger in order to prevent</w:t>
      </w:r>
      <w:r>
        <w:rPr>
          <w:spacing w:val="-2"/>
        </w:rPr>
        <w:t xml:space="preserve"> </w:t>
      </w:r>
      <w:r>
        <w:t>the</w:t>
      </w:r>
      <w:r>
        <w:rPr>
          <w:spacing w:val="-2"/>
        </w:rPr>
        <w:t xml:space="preserve"> </w:t>
      </w:r>
      <w:r>
        <w:t>necessity</w:t>
      </w:r>
      <w:r>
        <w:rPr>
          <w:spacing w:val="-2"/>
        </w:rPr>
        <w:t xml:space="preserve"> </w:t>
      </w:r>
      <w:r>
        <w:t>of</w:t>
      </w:r>
      <w:r>
        <w:rPr>
          <w:spacing w:val="-2"/>
        </w:rPr>
        <w:t xml:space="preserve"> </w:t>
      </w:r>
      <w:r>
        <w:t>postponing</w:t>
      </w:r>
      <w:r>
        <w:rPr>
          <w:spacing w:val="-1"/>
        </w:rPr>
        <w:t xml:space="preserve"> </w:t>
      </w:r>
      <w:r>
        <w:t>the</w:t>
      </w:r>
      <w:r>
        <w:rPr>
          <w:spacing w:val="-1"/>
        </w:rPr>
        <w:t xml:space="preserve"> </w:t>
      </w:r>
      <w:r>
        <w:t>flight</w:t>
      </w:r>
      <w:r>
        <w:rPr>
          <w:spacing w:val="-1"/>
        </w:rPr>
        <w:t xml:space="preserve"> </w:t>
      </w:r>
      <w:r>
        <w:t>at</w:t>
      </w:r>
      <w:r>
        <w:rPr>
          <w:spacing w:val="-2"/>
        </w:rPr>
        <w:t xml:space="preserve"> </w:t>
      </w:r>
      <w:r>
        <w:t>the</w:t>
      </w:r>
      <w:r>
        <w:rPr>
          <w:spacing w:val="-1"/>
        </w:rPr>
        <w:t xml:space="preserve"> </w:t>
      </w:r>
      <w:r>
        <w:t>last</w:t>
      </w:r>
      <w:r>
        <w:rPr>
          <w:spacing w:val="-1"/>
        </w:rPr>
        <w:t xml:space="preserve"> </w:t>
      </w:r>
      <w:r>
        <w:t>possible</w:t>
      </w:r>
      <w:r>
        <w:rPr>
          <w:spacing w:val="-1"/>
        </w:rPr>
        <w:t xml:space="preserve"> </w:t>
      </w:r>
      <w:r>
        <w:t xml:space="preserve">moment. This situation should be documented on the </w:t>
      </w:r>
      <w:hyperlink w:anchor="_bookmark266" w:history="1">
        <w:r>
          <w:rPr>
            <w:color w:val="0000FF"/>
          </w:rPr>
          <w:t>3.4.3 Duty Day Exception</w:t>
        </w:r>
      </w:hyperlink>
      <w:r>
        <w:rPr>
          <w:color w:val="0000FF"/>
        </w:rPr>
        <w:t xml:space="preserve"> </w:t>
      </w:r>
      <w:hyperlink w:anchor="_bookmark266" w:history="1">
        <w:r>
          <w:rPr>
            <w:color w:val="0000FF"/>
            <w:spacing w:val="-2"/>
          </w:rPr>
          <w:t>Form.</w:t>
        </w:r>
      </w:hyperlink>
    </w:p>
    <w:p w14:paraId="5AE120DB" w14:textId="77777777" w:rsidR="00087CBA" w:rsidRDefault="00087CBA">
      <w:pPr>
        <w:pStyle w:val="BodyText"/>
        <w:spacing w:before="6"/>
        <w:rPr>
          <w:sz w:val="26"/>
        </w:rPr>
      </w:pPr>
    </w:p>
    <w:p w14:paraId="09B64A94" w14:textId="77777777" w:rsidR="00087CBA" w:rsidRDefault="00000000">
      <w:pPr>
        <w:pStyle w:val="BodyText"/>
        <w:spacing w:line="223" w:lineRule="auto"/>
        <w:ind w:left="920" w:right="2349"/>
        <w:jc w:val="both"/>
      </w:pPr>
      <w:r>
        <w:rPr>
          <w:b/>
        </w:rPr>
        <w:t>NOTE:</w:t>
      </w:r>
      <w:r>
        <w:rPr>
          <w:b/>
          <w:spacing w:val="40"/>
        </w:rPr>
        <w:t xml:space="preserve"> </w:t>
      </w:r>
      <w:r>
        <w:t>The lone exception for duty day exceedance is for the final</w:t>
      </w:r>
      <w:r>
        <w:rPr>
          <w:spacing w:val="-5"/>
        </w:rPr>
        <w:t xml:space="preserve"> </w:t>
      </w:r>
      <w:r>
        <w:t>leg</w:t>
      </w:r>
      <w:r>
        <w:rPr>
          <w:spacing w:val="-5"/>
        </w:rPr>
        <w:t xml:space="preserve"> </w:t>
      </w:r>
      <w:r>
        <w:t>of</w:t>
      </w:r>
      <w:r>
        <w:rPr>
          <w:spacing w:val="-5"/>
        </w:rPr>
        <w:t xml:space="preserve"> </w:t>
      </w:r>
      <w:r>
        <w:t>the</w:t>
      </w:r>
      <w:r>
        <w:rPr>
          <w:spacing w:val="-4"/>
        </w:rPr>
        <w:t xml:space="preserve"> </w:t>
      </w:r>
      <w:r>
        <w:t>day</w:t>
      </w:r>
      <w:r>
        <w:rPr>
          <w:spacing w:val="-5"/>
        </w:rPr>
        <w:t xml:space="preserve"> </w:t>
      </w:r>
      <w:r>
        <w:t>where</w:t>
      </w:r>
      <w:r>
        <w:rPr>
          <w:spacing w:val="-5"/>
        </w:rPr>
        <w:t xml:space="preserve"> </w:t>
      </w:r>
      <w:r>
        <w:t>an</w:t>
      </w:r>
      <w:r>
        <w:rPr>
          <w:spacing w:val="-5"/>
        </w:rPr>
        <w:t xml:space="preserve"> </w:t>
      </w:r>
      <w:r>
        <w:t>unforeseen</w:t>
      </w:r>
      <w:r>
        <w:rPr>
          <w:spacing w:val="-4"/>
        </w:rPr>
        <w:t xml:space="preserve"> </w:t>
      </w:r>
      <w:r>
        <w:t>delay</w:t>
      </w:r>
      <w:r>
        <w:rPr>
          <w:spacing w:val="-4"/>
        </w:rPr>
        <w:t xml:space="preserve"> </w:t>
      </w:r>
      <w:r>
        <w:t>occurs</w:t>
      </w:r>
      <w:r>
        <w:rPr>
          <w:spacing w:val="-4"/>
        </w:rPr>
        <w:t xml:space="preserve"> </w:t>
      </w:r>
      <w:r>
        <w:t>while</w:t>
      </w:r>
      <w:r>
        <w:rPr>
          <w:spacing w:val="-4"/>
        </w:rPr>
        <w:t xml:space="preserve"> </w:t>
      </w:r>
      <w:r>
        <w:t>en route to the final destination.</w:t>
      </w:r>
    </w:p>
    <w:p w14:paraId="3157BB26" w14:textId="77777777" w:rsidR="00087CBA" w:rsidRDefault="00087CBA">
      <w:pPr>
        <w:spacing w:line="223" w:lineRule="auto"/>
        <w:jc w:val="both"/>
        <w:sectPr w:rsidR="00087CBA">
          <w:type w:val="continuous"/>
          <w:pgSz w:w="12240" w:h="15840"/>
          <w:pgMar w:top="1820" w:right="0" w:bottom="380" w:left="1240" w:header="667" w:footer="197" w:gutter="0"/>
          <w:cols w:space="720"/>
        </w:sectPr>
      </w:pPr>
    </w:p>
    <w:p w14:paraId="0DB3812A" w14:textId="53221E9C" w:rsidR="00087CBA" w:rsidRDefault="00352BE5">
      <w:pPr>
        <w:spacing w:line="415" w:lineRule="exact"/>
        <w:ind w:left="184"/>
        <w:rPr>
          <w:b/>
          <w:sz w:val="24"/>
        </w:rPr>
      </w:pPr>
      <w:r>
        <w:rPr>
          <w:b/>
          <w:sz w:val="24"/>
        </w:rPr>
        <w:lastRenderedPageBreak/>
        <w:t>Acme Corp</w:t>
      </w:r>
    </w:p>
    <w:p w14:paraId="3A6EF25D" w14:textId="77777777" w:rsidR="00087CBA" w:rsidRDefault="00000000">
      <w:pPr>
        <w:spacing w:line="63" w:lineRule="exact"/>
        <w:ind w:left="3100"/>
        <w:rPr>
          <w:sz w:val="20"/>
        </w:rPr>
      </w:pPr>
      <w:r>
        <w:rPr>
          <w:w w:val="95"/>
          <w:sz w:val="20"/>
        </w:rPr>
        <w:t>ADMINISTRATION</w:t>
      </w:r>
      <w:r>
        <w:rPr>
          <w:spacing w:val="21"/>
          <w:sz w:val="20"/>
        </w:rPr>
        <w:t xml:space="preserve"> </w:t>
      </w:r>
      <w:r>
        <w:rPr>
          <w:w w:val="95"/>
          <w:sz w:val="20"/>
        </w:rPr>
        <w:t>AND</w:t>
      </w:r>
      <w:r>
        <w:rPr>
          <w:spacing w:val="39"/>
          <w:sz w:val="20"/>
        </w:rPr>
        <w:t xml:space="preserve"> </w:t>
      </w:r>
      <w:r>
        <w:rPr>
          <w:spacing w:val="-2"/>
          <w:w w:val="95"/>
          <w:sz w:val="20"/>
        </w:rPr>
        <w:t>SCHEDULING</w:t>
      </w:r>
    </w:p>
    <w:p w14:paraId="4D54A5E9" w14:textId="77777777" w:rsidR="00087CBA" w:rsidRDefault="00000000">
      <w:pPr>
        <w:pStyle w:val="Heading2"/>
        <w:numPr>
          <w:ilvl w:val="3"/>
          <w:numId w:val="193"/>
        </w:numPr>
        <w:tabs>
          <w:tab w:val="left" w:pos="1999"/>
          <w:tab w:val="left" w:pos="2000"/>
        </w:tabs>
        <w:ind w:left="1999" w:hanging="1800"/>
      </w:pPr>
      <w:bookmarkStart w:id="394" w:name="3.4.1.7_Flight_and_Duty_Limitations"/>
      <w:bookmarkEnd w:id="394"/>
      <w:r>
        <w:t>Flight</w:t>
      </w:r>
      <w:r>
        <w:rPr>
          <w:spacing w:val="-9"/>
        </w:rPr>
        <w:t xml:space="preserve"> </w:t>
      </w:r>
      <w:r>
        <w:t>and</w:t>
      </w:r>
      <w:r>
        <w:rPr>
          <w:spacing w:val="-8"/>
        </w:rPr>
        <w:t xml:space="preserve"> </w:t>
      </w:r>
      <w:r>
        <w:t>Duty</w:t>
      </w:r>
      <w:r>
        <w:rPr>
          <w:spacing w:val="-8"/>
        </w:rPr>
        <w:t xml:space="preserve"> </w:t>
      </w:r>
      <w:r>
        <w:rPr>
          <w:spacing w:val="-2"/>
        </w:rPr>
        <w:t>Limitations</w:t>
      </w:r>
    </w:p>
    <w:p w14:paraId="436DCA77" w14:textId="77777777" w:rsidR="00087CBA" w:rsidRDefault="00000000">
      <w:pPr>
        <w:ind w:left="200"/>
        <w:rPr>
          <w:i/>
          <w:sz w:val="28"/>
        </w:rPr>
      </w:pPr>
      <w:r>
        <w:rPr>
          <w:i/>
          <w:sz w:val="28"/>
        </w:rPr>
        <w:t>[NX6</w:t>
      </w:r>
      <w:r>
        <w:rPr>
          <w:i/>
          <w:spacing w:val="-7"/>
          <w:sz w:val="28"/>
        </w:rPr>
        <w:t xml:space="preserve"> </w:t>
      </w:r>
      <w:r>
        <w:rPr>
          <w:i/>
          <w:spacing w:val="-2"/>
          <w:sz w:val="28"/>
        </w:rPr>
        <w:t>3.4.2.8]</w:t>
      </w:r>
    </w:p>
    <w:p w14:paraId="65FD0381" w14:textId="77777777" w:rsidR="00087CBA" w:rsidRDefault="00000000">
      <w:pPr>
        <w:tabs>
          <w:tab w:val="right" w:pos="2274"/>
        </w:tabs>
        <w:spacing w:line="414" w:lineRule="exact"/>
        <w:ind w:left="184"/>
        <w:rPr>
          <w:sz w:val="20"/>
        </w:rPr>
      </w:pPr>
      <w:r>
        <w:br w:type="column"/>
      </w:r>
      <w:bookmarkStart w:id="395" w:name="_bookmark250"/>
      <w:bookmarkEnd w:id="395"/>
      <w:r>
        <w:rPr>
          <w:spacing w:val="-2"/>
          <w:sz w:val="20"/>
        </w:rPr>
        <w:t>REVISION:</w:t>
      </w:r>
      <w:r>
        <w:rPr>
          <w:sz w:val="20"/>
        </w:rPr>
        <w:tab/>
      </w:r>
      <w:r>
        <w:rPr>
          <w:spacing w:val="-10"/>
          <w:sz w:val="20"/>
        </w:rPr>
        <w:t>1</w:t>
      </w:r>
    </w:p>
    <w:p w14:paraId="367C689F" w14:textId="77777777" w:rsidR="00087CBA" w:rsidRDefault="00000000">
      <w:pPr>
        <w:tabs>
          <w:tab w:val="left" w:pos="1497"/>
        </w:tabs>
        <w:spacing w:line="174" w:lineRule="exact"/>
        <w:ind w:left="621"/>
        <w:rPr>
          <w:sz w:val="20"/>
        </w:rPr>
      </w:pPr>
      <w:bookmarkStart w:id="396" w:name="_bookmark251"/>
      <w:bookmarkEnd w:id="396"/>
      <w:r>
        <w:rPr>
          <w:spacing w:val="-2"/>
          <w:sz w:val="20"/>
        </w:rPr>
        <w:t>DATE:</w:t>
      </w:r>
      <w:r>
        <w:rPr>
          <w:sz w:val="20"/>
        </w:rPr>
        <w:tab/>
      </w:r>
      <w:r>
        <w:rPr>
          <w:spacing w:val="-2"/>
          <w:sz w:val="20"/>
        </w:rPr>
        <w:t>06/15/22</w:t>
      </w:r>
    </w:p>
    <w:p w14:paraId="5DC65FCC" w14:textId="77777777" w:rsidR="00087CBA" w:rsidRDefault="00087CBA">
      <w:pPr>
        <w:spacing w:line="174" w:lineRule="exact"/>
        <w:rPr>
          <w:sz w:val="20"/>
        </w:rPr>
        <w:sectPr w:rsidR="00087CBA">
          <w:headerReference w:type="default" r:id="rId60"/>
          <w:footerReference w:type="default" r:id="rId61"/>
          <w:pgSz w:w="12240" w:h="15840"/>
          <w:pgMar w:top="1760" w:right="0" w:bottom="380" w:left="1240" w:header="667" w:footer="197" w:gutter="0"/>
          <w:cols w:num="2" w:space="720" w:equalWidth="0">
            <w:col w:w="6669" w:space="618"/>
            <w:col w:w="3713"/>
          </w:cols>
        </w:sectPr>
      </w:pPr>
    </w:p>
    <w:p w14:paraId="1E55EC41" w14:textId="77777777" w:rsidR="00087CBA" w:rsidRDefault="00087CBA">
      <w:pPr>
        <w:pStyle w:val="BodyText"/>
        <w:spacing w:before="7"/>
        <w:rPr>
          <w:sz w:val="14"/>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8"/>
        <w:gridCol w:w="1568"/>
        <w:gridCol w:w="1567"/>
        <w:gridCol w:w="1567"/>
        <w:gridCol w:w="2329"/>
      </w:tblGrid>
      <w:tr w:rsidR="00087CBA" w14:paraId="196FD28C" w14:textId="77777777">
        <w:trPr>
          <w:trHeight w:val="989"/>
        </w:trPr>
        <w:tc>
          <w:tcPr>
            <w:tcW w:w="2328" w:type="dxa"/>
            <w:shd w:val="clear" w:color="auto" w:fill="B3B3B3"/>
          </w:tcPr>
          <w:p w14:paraId="6155369A" w14:textId="77777777" w:rsidR="00087CBA" w:rsidRDefault="00000000">
            <w:pPr>
              <w:pStyle w:val="TableParagraph"/>
              <w:spacing w:before="360"/>
              <w:ind w:left="147" w:right="137"/>
              <w:jc w:val="center"/>
              <w:rPr>
                <w:b/>
                <w:sz w:val="20"/>
              </w:rPr>
            </w:pPr>
            <w:r>
              <w:rPr>
                <w:b/>
                <w:sz w:val="20"/>
              </w:rPr>
              <w:t>Operational</w:t>
            </w:r>
            <w:r>
              <w:rPr>
                <w:b/>
                <w:spacing w:val="-12"/>
                <w:sz w:val="20"/>
              </w:rPr>
              <w:t xml:space="preserve"> </w:t>
            </w:r>
            <w:r>
              <w:rPr>
                <w:b/>
                <w:spacing w:val="-2"/>
                <w:sz w:val="20"/>
              </w:rPr>
              <w:t>Situation</w:t>
            </w:r>
          </w:p>
        </w:tc>
        <w:tc>
          <w:tcPr>
            <w:tcW w:w="1568" w:type="dxa"/>
            <w:shd w:val="clear" w:color="auto" w:fill="B3B3B3"/>
          </w:tcPr>
          <w:p w14:paraId="1D1CAC9B" w14:textId="77777777" w:rsidR="00087CBA" w:rsidRDefault="00000000">
            <w:pPr>
              <w:pStyle w:val="TableParagraph"/>
              <w:spacing w:before="85" w:line="208" w:lineRule="auto"/>
              <w:ind w:left="212" w:right="199" w:firstLine="2"/>
              <w:jc w:val="center"/>
              <w:rPr>
                <w:b/>
                <w:sz w:val="20"/>
              </w:rPr>
            </w:pPr>
            <w:r>
              <w:rPr>
                <w:b/>
                <w:spacing w:val="-2"/>
                <w:sz w:val="20"/>
              </w:rPr>
              <w:t xml:space="preserve">Maximum </w:t>
            </w:r>
            <w:r>
              <w:rPr>
                <w:b/>
                <w:sz w:val="20"/>
              </w:rPr>
              <w:t>Flight Time in any 24 Hour</w:t>
            </w:r>
            <w:r>
              <w:rPr>
                <w:b/>
                <w:spacing w:val="-14"/>
                <w:sz w:val="20"/>
              </w:rPr>
              <w:t xml:space="preserve"> </w:t>
            </w:r>
            <w:r>
              <w:rPr>
                <w:b/>
                <w:sz w:val="20"/>
              </w:rPr>
              <w:t>Period</w:t>
            </w:r>
          </w:p>
        </w:tc>
        <w:tc>
          <w:tcPr>
            <w:tcW w:w="1567" w:type="dxa"/>
            <w:shd w:val="clear" w:color="auto" w:fill="B3B3B3"/>
          </w:tcPr>
          <w:p w14:paraId="7016770B" w14:textId="77777777" w:rsidR="00087CBA" w:rsidRDefault="00087CBA">
            <w:pPr>
              <w:pStyle w:val="TableParagraph"/>
              <w:spacing w:before="9"/>
              <w:rPr>
                <w:sz w:val="24"/>
              </w:rPr>
            </w:pPr>
          </w:p>
          <w:p w14:paraId="28E1DECD" w14:textId="77777777" w:rsidR="00087CBA" w:rsidRDefault="00000000">
            <w:pPr>
              <w:pStyle w:val="TableParagraph"/>
              <w:spacing w:line="208" w:lineRule="auto"/>
              <w:ind w:left="302" w:right="290" w:firstLine="20"/>
              <w:rPr>
                <w:b/>
                <w:sz w:val="20"/>
              </w:rPr>
            </w:pPr>
            <w:r>
              <w:rPr>
                <w:b/>
                <w:spacing w:val="-2"/>
                <w:sz w:val="20"/>
              </w:rPr>
              <w:t xml:space="preserve">Maximum </w:t>
            </w:r>
            <w:r>
              <w:rPr>
                <w:b/>
                <w:sz w:val="20"/>
              </w:rPr>
              <w:t>Duty</w:t>
            </w:r>
            <w:r>
              <w:rPr>
                <w:b/>
                <w:spacing w:val="-6"/>
                <w:sz w:val="20"/>
              </w:rPr>
              <w:t xml:space="preserve"> </w:t>
            </w:r>
            <w:r>
              <w:rPr>
                <w:b/>
                <w:spacing w:val="-4"/>
                <w:sz w:val="20"/>
              </w:rPr>
              <w:t>Time</w:t>
            </w:r>
          </w:p>
        </w:tc>
        <w:tc>
          <w:tcPr>
            <w:tcW w:w="1567" w:type="dxa"/>
            <w:shd w:val="clear" w:color="auto" w:fill="B3B3B3"/>
          </w:tcPr>
          <w:p w14:paraId="7C2D3769" w14:textId="77777777" w:rsidR="00087CBA" w:rsidRDefault="00000000">
            <w:pPr>
              <w:pStyle w:val="TableParagraph"/>
              <w:spacing w:before="184" w:line="208" w:lineRule="auto"/>
              <w:ind w:left="228" w:right="216" w:firstLine="1"/>
              <w:jc w:val="center"/>
              <w:rPr>
                <w:b/>
                <w:sz w:val="20"/>
              </w:rPr>
            </w:pPr>
            <w:r>
              <w:rPr>
                <w:b/>
                <w:spacing w:val="-2"/>
                <w:sz w:val="20"/>
              </w:rPr>
              <w:t xml:space="preserve">Minimum </w:t>
            </w:r>
            <w:r>
              <w:rPr>
                <w:b/>
                <w:sz w:val="20"/>
              </w:rPr>
              <w:t>Rest</w:t>
            </w:r>
            <w:r>
              <w:rPr>
                <w:b/>
                <w:spacing w:val="-14"/>
                <w:sz w:val="20"/>
              </w:rPr>
              <w:t xml:space="preserve"> </w:t>
            </w:r>
            <w:r>
              <w:rPr>
                <w:b/>
                <w:sz w:val="20"/>
              </w:rPr>
              <w:t>Period After Duty</w:t>
            </w:r>
          </w:p>
        </w:tc>
        <w:tc>
          <w:tcPr>
            <w:tcW w:w="2329" w:type="dxa"/>
            <w:shd w:val="clear" w:color="auto" w:fill="B3B3B3"/>
          </w:tcPr>
          <w:p w14:paraId="6DB3A849" w14:textId="77777777" w:rsidR="00087CBA" w:rsidRDefault="00087CBA">
            <w:pPr>
              <w:pStyle w:val="TableParagraph"/>
              <w:spacing w:before="4"/>
              <w:rPr>
                <w:sz w:val="31"/>
              </w:rPr>
            </w:pPr>
          </w:p>
          <w:p w14:paraId="204BDD27" w14:textId="77777777" w:rsidR="00087CBA" w:rsidRDefault="00000000">
            <w:pPr>
              <w:pStyle w:val="TableParagraph"/>
              <w:ind w:left="651" w:right="638"/>
              <w:jc w:val="center"/>
              <w:rPr>
                <w:b/>
                <w:sz w:val="20"/>
              </w:rPr>
            </w:pPr>
            <w:r>
              <w:rPr>
                <w:b/>
                <w:spacing w:val="-2"/>
                <w:sz w:val="20"/>
              </w:rPr>
              <w:t>Notes</w:t>
            </w:r>
          </w:p>
        </w:tc>
      </w:tr>
      <w:tr w:rsidR="00087CBA" w14:paraId="0745283E" w14:textId="77777777">
        <w:trPr>
          <w:trHeight w:val="390"/>
        </w:trPr>
        <w:tc>
          <w:tcPr>
            <w:tcW w:w="2328" w:type="dxa"/>
          </w:tcPr>
          <w:p w14:paraId="71ED133B" w14:textId="77777777" w:rsidR="00087CBA" w:rsidRDefault="00000000">
            <w:pPr>
              <w:pStyle w:val="TableParagraph"/>
              <w:spacing w:before="60"/>
              <w:ind w:left="145" w:right="137"/>
              <w:jc w:val="center"/>
              <w:rPr>
                <w:sz w:val="20"/>
              </w:rPr>
            </w:pPr>
            <w:r>
              <w:rPr>
                <w:sz w:val="20"/>
              </w:rPr>
              <w:t>Standard</w:t>
            </w:r>
            <w:r>
              <w:rPr>
                <w:spacing w:val="-5"/>
                <w:sz w:val="20"/>
              </w:rPr>
              <w:t xml:space="preserve"> </w:t>
            </w:r>
            <w:r>
              <w:rPr>
                <w:sz w:val="20"/>
              </w:rPr>
              <w:t>–</w:t>
            </w:r>
            <w:r>
              <w:rPr>
                <w:spacing w:val="-4"/>
                <w:sz w:val="20"/>
              </w:rPr>
              <w:t xml:space="preserve"> </w:t>
            </w:r>
            <w:r>
              <w:rPr>
                <w:sz w:val="20"/>
              </w:rPr>
              <w:t>2</w:t>
            </w:r>
            <w:r>
              <w:rPr>
                <w:spacing w:val="-4"/>
                <w:sz w:val="20"/>
              </w:rPr>
              <w:t xml:space="preserve"> </w:t>
            </w:r>
            <w:r>
              <w:rPr>
                <w:spacing w:val="-2"/>
                <w:sz w:val="20"/>
              </w:rPr>
              <w:t>Pilots</w:t>
            </w:r>
          </w:p>
        </w:tc>
        <w:tc>
          <w:tcPr>
            <w:tcW w:w="1568" w:type="dxa"/>
          </w:tcPr>
          <w:p w14:paraId="2F07BE7D" w14:textId="77777777" w:rsidR="00087CBA" w:rsidRDefault="00000000">
            <w:pPr>
              <w:pStyle w:val="TableParagraph"/>
              <w:spacing w:before="60"/>
              <w:ind w:left="363" w:right="355"/>
              <w:jc w:val="center"/>
              <w:rPr>
                <w:sz w:val="20"/>
              </w:rPr>
            </w:pPr>
            <w:r>
              <w:rPr>
                <w:sz w:val="20"/>
              </w:rPr>
              <w:t>10</w:t>
            </w:r>
            <w:r>
              <w:rPr>
                <w:spacing w:val="-4"/>
                <w:sz w:val="20"/>
              </w:rPr>
              <w:t xml:space="preserve"> </w:t>
            </w:r>
            <w:r>
              <w:rPr>
                <w:spacing w:val="-2"/>
                <w:sz w:val="20"/>
              </w:rPr>
              <w:t>Hours</w:t>
            </w:r>
          </w:p>
        </w:tc>
        <w:tc>
          <w:tcPr>
            <w:tcW w:w="1567" w:type="dxa"/>
          </w:tcPr>
          <w:p w14:paraId="57238538" w14:textId="77777777" w:rsidR="00087CBA" w:rsidRDefault="00000000">
            <w:pPr>
              <w:pStyle w:val="TableParagraph"/>
              <w:spacing w:before="60"/>
              <w:ind w:left="362" w:right="353"/>
              <w:jc w:val="center"/>
              <w:rPr>
                <w:sz w:val="20"/>
              </w:rPr>
            </w:pPr>
            <w:r>
              <w:rPr>
                <w:sz w:val="20"/>
              </w:rPr>
              <w:t>14</w:t>
            </w:r>
            <w:r>
              <w:rPr>
                <w:spacing w:val="-3"/>
                <w:sz w:val="20"/>
              </w:rPr>
              <w:t xml:space="preserve"> </w:t>
            </w:r>
            <w:r>
              <w:rPr>
                <w:spacing w:val="-2"/>
                <w:sz w:val="20"/>
              </w:rPr>
              <w:t>Hours</w:t>
            </w:r>
          </w:p>
        </w:tc>
        <w:tc>
          <w:tcPr>
            <w:tcW w:w="1567" w:type="dxa"/>
          </w:tcPr>
          <w:p w14:paraId="08BA9DF3" w14:textId="77777777" w:rsidR="00087CBA" w:rsidRDefault="00000000">
            <w:pPr>
              <w:pStyle w:val="TableParagraph"/>
              <w:spacing w:before="60"/>
              <w:ind w:left="362" w:right="353"/>
              <w:jc w:val="center"/>
              <w:rPr>
                <w:sz w:val="20"/>
              </w:rPr>
            </w:pPr>
            <w:r>
              <w:rPr>
                <w:sz w:val="20"/>
              </w:rPr>
              <w:t>10</w:t>
            </w:r>
            <w:r>
              <w:rPr>
                <w:spacing w:val="-3"/>
                <w:sz w:val="20"/>
              </w:rPr>
              <w:t xml:space="preserve"> </w:t>
            </w:r>
            <w:r>
              <w:rPr>
                <w:spacing w:val="-2"/>
                <w:sz w:val="20"/>
              </w:rPr>
              <w:t>Hours</w:t>
            </w:r>
          </w:p>
        </w:tc>
        <w:tc>
          <w:tcPr>
            <w:tcW w:w="2329" w:type="dxa"/>
          </w:tcPr>
          <w:p w14:paraId="7A4A1644" w14:textId="77777777" w:rsidR="00087CBA" w:rsidRDefault="00000000">
            <w:pPr>
              <w:pStyle w:val="TableParagraph"/>
              <w:spacing w:before="60"/>
              <w:ind w:left="651" w:right="642"/>
              <w:jc w:val="center"/>
              <w:rPr>
                <w:sz w:val="20"/>
              </w:rPr>
            </w:pPr>
            <w:r>
              <w:rPr>
                <w:sz w:val="20"/>
              </w:rPr>
              <w:t>1,</w:t>
            </w:r>
            <w:r>
              <w:rPr>
                <w:spacing w:val="-3"/>
                <w:sz w:val="20"/>
              </w:rPr>
              <w:t xml:space="preserve"> </w:t>
            </w:r>
            <w:r>
              <w:rPr>
                <w:spacing w:val="-10"/>
                <w:sz w:val="20"/>
              </w:rPr>
              <w:t>6</w:t>
            </w:r>
          </w:p>
        </w:tc>
      </w:tr>
      <w:tr w:rsidR="00087CBA" w14:paraId="7282DF0C" w14:textId="77777777">
        <w:trPr>
          <w:trHeight w:val="789"/>
        </w:trPr>
        <w:tc>
          <w:tcPr>
            <w:tcW w:w="2328" w:type="dxa"/>
          </w:tcPr>
          <w:p w14:paraId="0325779E" w14:textId="77777777" w:rsidR="00087CBA" w:rsidRDefault="00000000">
            <w:pPr>
              <w:pStyle w:val="TableParagraph"/>
              <w:spacing w:before="85" w:line="208" w:lineRule="auto"/>
              <w:ind w:left="147" w:right="134"/>
              <w:jc w:val="center"/>
              <w:rPr>
                <w:sz w:val="20"/>
              </w:rPr>
            </w:pPr>
            <w:r>
              <w:rPr>
                <w:sz w:val="20"/>
              </w:rPr>
              <w:t>Extended</w:t>
            </w:r>
            <w:r>
              <w:rPr>
                <w:spacing w:val="-13"/>
                <w:sz w:val="20"/>
              </w:rPr>
              <w:t xml:space="preserve"> </w:t>
            </w:r>
            <w:r>
              <w:rPr>
                <w:sz w:val="20"/>
              </w:rPr>
              <w:t>10/16</w:t>
            </w:r>
            <w:r>
              <w:rPr>
                <w:spacing w:val="-13"/>
                <w:sz w:val="20"/>
              </w:rPr>
              <w:t xml:space="preserve"> </w:t>
            </w:r>
            <w:r>
              <w:rPr>
                <w:sz w:val="20"/>
              </w:rPr>
              <w:t>–</w:t>
            </w:r>
            <w:r>
              <w:rPr>
                <w:spacing w:val="-13"/>
                <w:sz w:val="20"/>
              </w:rPr>
              <w:t xml:space="preserve"> </w:t>
            </w:r>
            <w:r>
              <w:rPr>
                <w:sz w:val="20"/>
              </w:rPr>
              <w:t xml:space="preserve">2 </w:t>
            </w:r>
            <w:r>
              <w:rPr>
                <w:spacing w:val="-2"/>
                <w:sz w:val="20"/>
              </w:rPr>
              <w:t>Pilots</w:t>
            </w:r>
          </w:p>
          <w:p w14:paraId="4F6A9880" w14:textId="77777777" w:rsidR="00087CBA" w:rsidRDefault="00000000">
            <w:pPr>
              <w:pStyle w:val="TableParagraph"/>
              <w:spacing w:line="205" w:lineRule="exact"/>
              <w:ind w:left="147" w:right="137"/>
              <w:jc w:val="center"/>
              <w:rPr>
                <w:sz w:val="20"/>
              </w:rPr>
            </w:pPr>
            <w:r>
              <w:rPr>
                <w:sz w:val="20"/>
              </w:rPr>
              <w:t>(3</w:t>
            </w:r>
            <w:r>
              <w:rPr>
                <w:spacing w:val="-5"/>
                <w:sz w:val="20"/>
              </w:rPr>
              <w:t xml:space="preserve"> </w:t>
            </w:r>
            <w:r>
              <w:rPr>
                <w:sz w:val="20"/>
              </w:rPr>
              <w:t>hours</w:t>
            </w:r>
            <w:r>
              <w:rPr>
                <w:spacing w:val="-4"/>
                <w:sz w:val="20"/>
              </w:rPr>
              <w:t xml:space="preserve"> </w:t>
            </w:r>
            <w:r>
              <w:rPr>
                <w:spacing w:val="-2"/>
                <w:sz w:val="20"/>
              </w:rPr>
              <w:t>hotel)</w:t>
            </w:r>
          </w:p>
        </w:tc>
        <w:tc>
          <w:tcPr>
            <w:tcW w:w="1568" w:type="dxa"/>
          </w:tcPr>
          <w:p w14:paraId="476957DE" w14:textId="77777777" w:rsidR="00087CBA" w:rsidRDefault="00087CBA">
            <w:pPr>
              <w:pStyle w:val="TableParagraph"/>
              <w:spacing w:before="8"/>
            </w:pPr>
          </w:p>
          <w:p w14:paraId="2F5CC9AC" w14:textId="77777777" w:rsidR="00087CBA" w:rsidRDefault="00000000">
            <w:pPr>
              <w:pStyle w:val="TableParagraph"/>
              <w:ind w:left="364" w:right="355"/>
              <w:jc w:val="center"/>
              <w:rPr>
                <w:sz w:val="20"/>
              </w:rPr>
            </w:pPr>
            <w:r>
              <w:rPr>
                <w:sz w:val="20"/>
              </w:rPr>
              <w:t>10</w:t>
            </w:r>
            <w:r>
              <w:rPr>
                <w:spacing w:val="-4"/>
                <w:sz w:val="20"/>
              </w:rPr>
              <w:t xml:space="preserve"> </w:t>
            </w:r>
            <w:r>
              <w:rPr>
                <w:spacing w:val="-2"/>
                <w:sz w:val="20"/>
              </w:rPr>
              <w:t>Hours</w:t>
            </w:r>
          </w:p>
        </w:tc>
        <w:tc>
          <w:tcPr>
            <w:tcW w:w="1567" w:type="dxa"/>
          </w:tcPr>
          <w:p w14:paraId="15B1A627" w14:textId="77777777" w:rsidR="00087CBA" w:rsidRDefault="00087CBA">
            <w:pPr>
              <w:pStyle w:val="TableParagraph"/>
              <w:spacing w:before="8"/>
            </w:pPr>
          </w:p>
          <w:p w14:paraId="5B3FD166" w14:textId="77777777" w:rsidR="00087CBA" w:rsidRDefault="00000000">
            <w:pPr>
              <w:pStyle w:val="TableParagraph"/>
              <w:ind w:left="362" w:right="354"/>
              <w:jc w:val="center"/>
              <w:rPr>
                <w:sz w:val="20"/>
              </w:rPr>
            </w:pPr>
            <w:r>
              <w:rPr>
                <w:sz w:val="20"/>
              </w:rPr>
              <w:t>16</w:t>
            </w:r>
            <w:r>
              <w:rPr>
                <w:spacing w:val="-3"/>
                <w:sz w:val="20"/>
              </w:rPr>
              <w:t xml:space="preserve"> </w:t>
            </w:r>
            <w:r>
              <w:rPr>
                <w:spacing w:val="-2"/>
                <w:sz w:val="20"/>
              </w:rPr>
              <w:t>Hours</w:t>
            </w:r>
          </w:p>
        </w:tc>
        <w:tc>
          <w:tcPr>
            <w:tcW w:w="1567" w:type="dxa"/>
          </w:tcPr>
          <w:p w14:paraId="3A512ED7" w14:textId="77777777" w:rsidR="00087CBA" w:rsidRDefault="00087CBA">
            <w:pPr>
              <w:pStyle w:val="TableParagraph"/>
              <w:spacing w:before="8"/>
            </w:pPr>
          </w:p>
          <w:p w14:paraId="577EC073" w14:textId="77777777" w:rsidR="00087CBA" w:rsidRDefault="00000000">
            <w:pPr>
              <w:pStyle w:val="TableParagraph"/>
              <w:ind w:left="361" w:right="354"/>
              <w:jc w:val="center"/>
              <w:rPr>
                <w:sz w:val="20"/>
              </w:rPr>
            </w:pPr>
            <w:r>
              <w:rPr>
                <w:sz w:val="20"/>
              </w:rPr>
              <w:t>12</w:t>
            </w:r>
            <w:r>
              <w:rPr>
                <w:spacing w:val="-3"/>
                <w:sz w:val="20"/>
              </w:rPr>
              <w:t xml:space="preserve"> </w:t>
            </w:r>
            <w:r>
              <w:rPr>
                <w:spacing w:val="-2"/>
                <w:sz w:val="20"/>
              </w:rPr>
              <w:t>Hours</w:t>
            </w:r>
          </w:p>
        </w:tc>
        <w:tc>
          <w:tcPr>
            <w:tcW w:w="2329" w:type="dxa"/>
          </w:tcPr>
          <w:p w14:paraId="34A9ED85" w14:textId="77777777" w:rsidR="00087CBA" w:rsidRDefault="00087CBA">
            <w:pPr>
              <w:pStyle w:val="TableParagraph"/>
              <w:spacing w:before="8"/>
            </w:pPr>
          </w:p>
          <w:p w14:paraId="7609D6D0" w14:textId="77777777" w:rsidR="00087CBA" w:rsidRDefault="00000000">
            <w:pPr>
              <w:pStyle w:val="TableParagraph"/>
              <w:ind w:left="651" w:right="642"/>
              <w:jc w:val="center"/>
              <w:rPr>
                <w:sz w:val="20"/>
              </w:rPr>
            </w:pPr>
            <w:r>
              <w:rPr>
                <w:sz w:val="20"/>
              </w:rPr>
              <w:t>1,</w:t>
            </w:r>
            <w:r>
              <w:rPr>
                <w:spacing w:val="-2"/>
                <w:sz w:val="20"/>
              </w:rPr>
              <w:t xml:space="preserve"> </w:t>
            </w:r>
            <w:r>
              <w:rPr>
                <w:sz w:val="20"/>
              </w:rPr>
              <w:t>2,</w:t>
            </w:r>
            <w:r>
              <w:rPr>
                <w:spacing w:val="-1"/>
                <w:sz w:val="20"/>
              </w:rPr>
              <w:t xml:space="preserve"> </w:t>
            </w:r>
            <w:r>
              <w:rPr>
                <w:spacing w:val="-10"/>
                <w:sz w:val="20"/>
              </w:rPr>
              <w:t>6</w:t>
            </w:r>
          </w:p>
        </w:tc>
      </w:tr>
      <w:tr w:rsidR="00087CBA" w14:paraId="7B8388C8" w14:textId="77777777">
        <w:trPr>
          <w:trHeight w:val="790"/>
        </w:trPr>
        <w:tc>
          <w:tcPr>
            <w:tcW w:w="2328" w:type="dxa"/>
          </w:tcPr>
          <w:p w14:paraId="21B3C85F" w14:textId="77777777" w:rsidR="00087CBA" w:rsidRDefault="00000000">
            <w:pPr>
              <w:pStyle w:val="TableParagraph"/>
              <w:spacing w:before="86" w:line="208" w:lineRule="auto"/>
              <w:ind w:left="147" w:right="133"/>
              <w:jc w:val="center"/>
              <w:rPr>
                <w:sz w:val="20"/>
              </w:rPr>
            </w:pPr>
            <w:r>
              <w:rPr>
                <w:sz w:val="20"/>
              </w:rPr>
              <w:t>Extended</w:t>
            </w:r>
            <w:r>
              <w:rPr>
                <w:spacing w:val="-13"/>
                <w:sz w:val="20"/>
              </w:rPr>
              <w:t xml:space="preserve"> </w:t>
            </w:r>
            <w:r>
              <w:rPr>
                <w:sz w:val="20"/>
              </w:rPr>
              <w:t>10/18</w:t>
            </w:r>
            <w:r>
              <w:rPr>
                <w:spacing w:val="-13"/>
                <w:sz w:val="20"/>
              </w:rPr>
              <w:t xml:space="preserve"> </w:t>
            </w:r>
            <w:r>
              <w:rPr>
                <w:sz w:val="20"/>
              </w:rPr>
              <w:t>–</w:t>
            </w:r>
            <w:r>
              <w:rPr>
                <w:spacing w:val="-13"/>
                <w:sz w:val="20"/>
              </w:rPr>
              <w:t xml:space="preserve"> </w:t>
            </w:r>
            <w:r>
              <w:rPr>
                <w:sz w:val="20"/>
              </w:rPr>
              <w:t xml:space="preserve">2 </w:t>
            </w:r>
            <w:r>
              <w:rPr>
                <w:spacing w:val="-2"/>
                <w:sz w:val="20"/>
              </w:rPr>
              <w:t>Pilots</w:t>
            </w:r>
          </w:p>
          <w:p w14:paraId="091AA57A" w14:textId="77777777" w:rsidR="00087CBA" w:rsidRDefault="00000000">
            <w:pPr>
              <w:pStyle w:val="TableParagraph"/>
              <w:spacing w:line="205" w:lineRule="exact"/>
              <w:ind w:left="147" w:right="136"/>
              <w:jc w:val="center"/>
              <w:rPr>
                <w:sz w:val="20"/>
              </w:rPr>
            </w:pPr>
            <w:r>
              <w:rPr>
                <w:sz w:val="20"/>
              </w:rPr>
              <w:t>(6</w:t>
            </w:r>
            <w:r>
              <w:rPr>
                <w:spacing w:val="-5"/>
                <w:sz w:val="20"/>
              </w:rPr>
              <w:t xml:space="preserve"> </w:t>
            </w:r>
            <w:r>
              <w:rPr>
                <w:sz w:val="20"/>
              </w:rPr>
              <w:t>hours</w:t>
            </w:r>
            <w:r>
              <w:rPr>
                <w:spacing w:val="-4"/>
                <w:sz w:val="20"/>
              </w:rPr>
              <w:t xml:space="preserve"> </w:t>
            </w:r>
            <w:r>
              <w:rPr>
                <w:spacing w:val="-2"/>
                <w:sz w:val="20"/>
              </w:rPr>
              <w:t>hotel)</w:t>
            </w:r>
          </w:p>
        </w:tc>
        <w:tc>
          <w:tcPr>
            <w:tcW w:w="1568" w:type="dxa"/>
          </w:tcPr>
          <w:p w14:paraId="5E4AFF4D" w14:textId="77777777" w:rsidR="00087CBA" w:rsidRDefault="00087CBA">
            <w:pPr>
              <w:pStyle w:val="TableParagraph"/>
              <w:spacing w:before="8"/>
            </w:pPr>
          </w:p>
          <w:p w14:paraId="7E311FD6" w14:textId="77777777" w:rsidR="00087CBA" w:rsidRDefault="00000000">
            <w:pPr>
              <w:pStyle w:val="TableParagraph"/>
              <w:ind w:left="364" w:right="355"/>
              <w:jc w:val="center"/>
              <w:rPr>
                <w:sz w:val="20"/>
              </w:rPr>
            </w:pPr>
            <w:r>
              <w:rPr>
                <w:sz w:val="20"/>
              </w:rPr>
              <w:t>10</w:t>
            </w:r>
            <w:r>
              <w:rPr>
                <w:spacing w:val="-4"/>
                <w:sz w:val="20"/>
              </w:rPr>
              <w:t xml:space="preserve"> </w:t>
            </w:r>
            <w:r>
              <w:rPr>
                <w:spacing w:val="-2"/>
                <w:sz w:val="20"/>
              </w:rPr>
              <w:t>Hours</w:t>
            </w:r>
          </w:p>
        </w:tc>
        <w:tc>
          <w:tcPr>
            <w:tcW w:w="1567" w:type="dxa"/>
          </w:tcPr>
          <w:p w14:paraId="3D9F400A" w14:textId="77777777" w:rsidR="00087CBA" w:rsidRDefault="00087CBA">
            <w:pPr>
              <w:pStyle w:val="TableParagraph"/>
              <w:spacing w:before="8"/>
            </w:pPr>
          </w:p>
          <w:p w14:paraId="21689DAC" w14:textId="77777777" w:rsidR="00087CBA" w:rsidRDefault="00000000">
            <w:pPr>
              <w:pStyle w:val="TableParagraph"/>
              <w:ind w:left="362" w:right="353"/>
              <w:jc w:val="center"/>
              <w:rPr>
                <w:sz w:val="20"/>
              </w:rPr>
            </w:pPr>
            <w:r>
              <w:rPr>
                <w:sz w:val="20"/>
              </w:rPr>
              <w:t>18</w:t>
            </w:r>
            <w:r>
              <w:rPr>
                <w:spacing w:val="-3"/>
                <w:sz w:val="20"/>
              </w:rPr>
              <w:t xml:space="preserve"> </w:t>
            </w:r>
            <w:r>
              <w:rPr>
                <w:spacing w:val="-2"/>
                <w:sz w:val="20"/>
              </w:rPr>
              <w:t>Hours</w:t>
            </w:r>
          </w:p>
        </w:tc>
        <w:tc>
          <w:tcPr>
            <w:tcW w:w="1567" w:type="dxa"/>
          </w:tcPr>
          <w:p w14:paraId="45758163" w14:textId="77777777" w:rsidR="00087CBA" w:rsidRDefault="00087CBA">
            <w:pPr>
              <w:pStyle w:val="TableParagraph"/>
              <w:spacing w:before="8"/>
            </w:pPr>
          </w:p>
          <w:p w14:paraId="47F18BC1" w14:textId="77777777" w:rsidR="00087CBA" w:rsidRDefault="00000000">
            <w:pPr>
              <w:pStyle w:val="TableParagraph"/>
              <w:ind w:left="362" w:right="354"/>
              <w:jc w:val="center"/>
              <w:rPr>
                <w:sz w:val="20"/>
              </w:rPr>
            </w:pPr>
            <w:r>
              <w:rPr>
                <w:sz w:val="20"/>
              </w:rPr>
              <w:t>16</w:t>
            </w:r>
            <w:r>
              <w:rPr>
                <w:spacing w:val="-3"/>
                <w:sz w:val="20"/>
              </w:rPr>
              <w:t xml:space="preserve"> </w:t>
            </w:r>
            <w:r>
              <w:rPr>
                <w:spacing w:val="-2"/>
                <w:sz w:val="20"/>
              </w:rPr>
              <w:t>Hours</w:t>
            </w:r>
          </w:p>
        </w:tc>
        <w:tc>
          <w:tcPr>
            <w:tcW w:w="2329" w:type="dxa"/>
          </w:tcPr>
          <w:p w14:paraId="188B4E52" w14:textId="77777777" w:rsidR="00087CBA" w:rsidRDefault="00087CBA">
            <w:pPr>
              <w:pStyle w:val="TableParagraph"/>
              <w:spacing w:before="8"/>
            </w:pPr>
          </w:p>
          <w:p w14:paraId="33486626" w14:textId="77777777" w:rsidR="00087CBA" w:rsidRDefault="00000000">
            <w:pPr>
              <w:pStyle w:val="TableParagraph"/>
              <w:ind w:left="651" w:right="642"/>
              <w:jc w:val="center"/>
              <w:rPr>
                <w:sz w:val="20"/>
              </w:rPr>
            </w:pPr>
            <w:r>
              <w:rPr>
                <w:sz w:val="20"/>
              </w:rPr>
              <w:t>1,</w:t>
            </w:r>
            <w:r>
              <w:rPr>
                <w:spacing w:val="-2"/>
                <w:sz w:val="20"/>
              </w:rPr>
              <w:t xml:space="preserve"> </w:t>
            </w:r>
            <w:r>
              <w:rPr>
                <w:sz w:val="20"/>
              </w:rPr>
              <w:t>4,</w:t>
            </w:r>
            <w:r>
              <w:rPr>
                <w:spacing w:val="-1"/>
                <w:sz w:val="20"/>
              </w:rPr>
              <w:t xml:space="preserve"> </w:t>
            </w:r>
            <w:r>
              <w:rPr>
                <w:spacing w:val="-10"/>
                <w:sz w:val="20"/>
              </w:rPr>
              <w:t>6</w:t>
            </w:r>
          </w:p>
        </w:tc>
      </w:tr>
      <w:tr w:rsidR="00087CBA" w14:paraId="47E7BC86" w14:textId="77777777">
        <w:trPr>
          <w:trHeight w:val="790"/>
        </w:trPr>
        <w:tc>
          <w:tcPr>
            <w:tcW w:w="2328" w:type="dxa"/>
          </w:tcPr>
          <w:p w14:paraId="00235DB7" w14:textId="77777777" w:rsidR="00087CBA" w:rsidRDefault="00000000">
            <w:pPr>
              <w:pStyle w:val="TableParagraph"/>
              <w:spacing w:before="85" w:line="208" w:lineRule="auto"/>
              <w:ind w:left="920" w:hanging="651"/>
              <w:rPr>
                <w:sz w:val="20"/>
              </w:rPr>
            </w:pPr>
            <w:r>
              <w:rPr>
                <w:sz w:val="20"/>
              </w:rPr>
              <w:t>Extended</w:t>
            </w:r>
            <w:r>
              <w:rPr>
                <w:spacing w:val="-10"/>
                <w:sz w:val="20"/>
              </w:rPr>
              <w:t xml:space="preserve"> </w:t>
            </w:r>
            <w:r>
              <w:rPr>
                <w:sz w:val="20"/>
              </w:rPr>
              <w:t>12/16</w:t>
            </w:r>
            <w:r>
              <w:rPr>
                <w:spacing w:val="-10"/>
                <w:sz w:val="20"/>
              </w:rPr>
              <w:t xml:space="preserve"> </w:t>
            </w:r>
            <w:r>
              <w:rPr>
                <w:sz w:val="20"/>
              </w:rPr>
              <w:t>–</w:t>
            </w:r>
            <w:r>
              <w:rPr>
                <w:spacing w:val="36"/>
                <w:sz w:val="20"/>
              </w:rPr>
              <w:t xml:space="preserve"> </w:t>
            </w:r>
            <w:r>
              <w:rPr>
                <w:sz w:val="20"/>
              </w:rPr>
              <w:t xml:space="preserve">2 </w:t>
            </w:r>
            <w:r>
              <w:rPr>
                <w:spacing w:val="-2"/>
                <w:sz w:val="20"/>
              </w:rPr>
              <w:t>Pilots</w:t>
            </w:r>
          </w:p>
          <w:p w14:paraId="67CEEF19" w14:textId="77777777" w:rsidR="00087CBA" w:rsidRDefault="00000000">
            <w:pPr>
              <w:pStyle w:val="TableParagraph"/>
              <w:spacing w:line="206" w:lineRule="exact"/>
              <w:ind w:left="214"/>
              <w:rPr>
                <w:sz w:val="20"/>
              </w:rPr>
            </w:pPr>
            <w:r>
              <w:rPr>
                <w:sz w:val="20"/>
              </w:rPr>
              <w:t>(1</w:t>
            </w:r>
            <w:r>
              <w:rPr>
                <w:spacing w:val="-4"/>
                <w:sz w:val="20"/>
              </w:rPr>
              <w:t xml:space="preserve"> </w:t>
            </w:r>
            <w:r>
              <w:rPr>
                <w:sz w:val="20"/>
              </w:rPr>
              <w:t>en</w:t>
            </w:r>
            <w:r>
              <w:rPr>
                <w:spacing w:val="-4"/>
                <w:sz w:val="20"/>
              </w:rPr>
              <w:t xml:space="preserve"> </w:t>
            </w:r>
            <w:r>
              <w:rPr>
                <w:sz w:val="20"/>
              </w:rPr>
              <w:t>route</w:t>
            </w:r>
            <w:r>
              <w:rPr>
                <w:spacing w:val="-4"/>
                <w:sz w:val="20"/>
              </w:rPr>
              <w:t xml:space="preserve"> </w:t>
            </w:r>
            <w:r>
              <w:rPr>
                <w:sz w:val="20"/>
              </w:rPr>
              <w:t>stop</w:t>
            </w:r>
            <w:r>
              <w:rPr>
                <w:spacing w:val="-4"/>
                <w:sz w:val="20"/>
              </w:rPr>
              <w:t xml:space="preserve"> max)</w:t>
            </w:r>
          </w:p>
        </w:tc>
        <w:tc>
          <w:tcPr>
            <w:tcW w:w="1568" w:type="dxa"/>
          </w:tcPr>
          <w:p w14:paraId="08B78614" w14:textId="77777777" w:rsidR="00087CBA" w:rsidRDefault="00087CBA">
            <w:pPr>
              <w:pStyle w:val="TableParagraph"/>
              <w:spacing w:before="7"/>
            </w:pPr>
          </w:p>
          <w:p w14:paraId="039F4FA9" w14:textId="77777777" w:rsidR="00087CBA" w:rsidRDefault="00000000">
            <w:pPr>
              <w:pStyle w:val="TableParagraph"/>
              <w:spacing w:before="1"/>
              <w:ind w:left="364" w:right="355"/>
              <w:jc w:val="center"/>
              <w:rPr>
                <w:sz w:val="20"/>
              </w:rPr>
            </w:pPr>
            <w:r>
              <w:rPr>
                <w:sz w:val="20"/>
              </w:rPr>
              <w:t>12</w:t>
            </w:r>
            <w:r>
              <w:rPr>
                <w:spacing w:val="-4"/>
                <w:sz w:val="20"/>
              </w:rPr>
              <w:t xml:space="preserve"> </w:t>
            </w:r>
            <w:r>
              <w:rPr>
                <w:spacing w:val="-2"/>
                <w:sz w:val="20"/>
              </w:rPr>
              <w:t>Hours</w:t>
            </w:r>
          </w:p>
        </w:tc>
        <w:tc>
          <w:tcPr>
            <w:tcW w:w="1567" w:type="dxa"/>
          </w:tcPr>
          <w:p w14:paraId="11BFC82F" w14:textId="77777777" w:rsidR="00087CBA" w:rsidRDefault="00087CBA">
            <w:pPr>
              <w:pStyle w:val="TableParagraph"/>
              <w:spacing w:before="7"/>
            </w:pPr>
          </w:p>
          <w:p w14:paraId="056F78FC" w14:textId="77777777" w:rsidR="00087CBA" w:rsidRDefault="00000000">
            <w:pPr>
              <w:pStyle w:val="TableParagraph"/>
              <w:spacing w:before="1"/>
              <w:ind w:left="362" w:right="353"/>
              <w:jc w:val="center"/>
              <w:rPr>
                <w:sz w:val="20"/>
              </w:rPr>
            </w:pPr>
            <w:r>
              <w:rPr>
                <w:sz w:val="20"/>
              </w:rPr>
              <w:t>16</w:t>
            </w:r>
            <w:r>
              <w:rPr>
                <w:spacing w:val="-3"/>
                <w:sz w:val="20"/>
              </w:rPr>
              <w:t xml:space="preserve"> </w:t>
            </w:r>
            <w:r>
              <w:rPr>
                <w:spacing w:val="-2"/>
                <w:sz w:val="20"/>
              </w:rPr>
              <w:t>Hours</w:t>
            </w:r>
          </w:p>
        </w:tc>
        <w:tc>
          <w:tcPr>
            <w:tcW w:w="1567" w:type="dxa"/>
          </w:tcPr>
          <w:p w14:paraId="20812115" w14:textId="77777777" w:rsidR="00087CBA" w:rsidRDefault="00087CBA">
            <w:pPr>
              <w:pStyle w:val="TableParagraph"/>
              <w:spacing w:before="7"/>
            </w:pPr>
          </w:p>
          <w:p w14:paraId="14DEEBB0" w14:textId="77777777" w:rsidR="00087CBA" w:rsidRDefault="00000000">
            <w:pPr>
              <w:pStyle w:val="TableParagraph"/>
              <w:spacing w:before="1"/>
              <w:ind w:left="362" w:right="354"/>
              <w:jc w:val="center"/>
              <w:rPr>
                <w:sz w:val="20"/>
              </w:rPr>
            </w:pPr>
            <w:r>
              <w:rPr>
                <w:sz w:val="20"/>
              </w:rPr>
              <w:t>12</w:t>
            </w:r>
            <w:r>
              <w:rPr>
                <w:spacing w:val="-3"/>
                <w:sz w:val="20"/>
              </w:rPr>
              <w:t xml:space="preserve"> </w:t>
            </w:r>
            <w:r>
              <w:rPr>
                <w:spacing w:val="-2"/>
                <w:sz w:val="20"/>
              </w:rPr>
              <w:t>Hours</w:t>
            </w:r>
          </w:p>
        </w:tc>
        <w:tc>
          <w:tcPr>
            <w:tcW w:w="2329" w:type="dxa"/>
          </w:tcPr>
          <w:p w14:paraId="4704763C" w14:textId="77777777" w:rsidR="00087CBA" w:rsidRDefault="00087CBA">
            <w:pPr>
              <w:pStyle w:val="TableParagraph"/>
              <w:spacing w:before="7"/>
            </w:pPr>
          </w:p>
          <w:p w14:paraId="1138B796" w14:textId="77777777" w:rsidR="00087CBA" w:rsidRDefault="00000000">
            <w:pPr>
              <w:pStyle w:val="TableParagraph"/>
              <w:spacing w:before="1"/>
              <w:ind w:left="651" w:right="642"/>
              <w:jc w:val="center"/>
              <w:rPr>
                <w:sz w:val="20"/>
              </w:rPr>
            </w:pPr>
            <w:r>
              <w:rPr>
                <w:sz w:val="20"/>
              </w:rPr>
              <w:t>1,</w:t>
            </w:r>
            <w:r>
              <w:rPr>
                <w:spacing w:val="-2"/>
                <w:sz w:val="20"/>
              </w:rPr>
              <w:t xml:space="preserve"> </w:t>
            </w:r>
            <w:r>
              <w:rPr>
                <w:sz w:val="20"/>
              </w:rPr>
              <w:t>3,</w:t>
            </w:r>
            <w:r>
              <w:rPr>
                <w:spacing w:val="-1"/>
                <w:sz w:val="20"/>
              </w:rPr>
              <w:t xml:space="preserve"> </w:t>
            </w:r>
            <w:r>
              <w:rPr>
                <w:spacing w:val="-10"/>
                <w:sz w:val="20"/>
              </w:rPr>
              <w:t>6</w:t>
            </w:r>
          </w:p>
        </w:tc>
      </w:tr>
      <w:tr w:rsidR="00087CBA" w14:paraId="4FBBF0C7" w14:textId="77777777">
        <w:trPr>
          <w:trHeight w:val="590"/>
        </w:trPr>
        <w:tc>
          <w:tcPr>
            <w:tcW w:w="2328" w:type="dxa"/>
          </w:tcPr>
          <w:p w14:paraId="20384204" w14:textId="77777777" w:rsidR="00087CBA" w:rsidRDefault="00000000">
            <w:pPr>
              <w:pStyle w:val="TableParagraph"/>
              <w:spacing w:before="85" w:line="208" w:lineRule="auto"/>
              <w:ind w:left="920" w:hanging="712"/>
              <w:rPr>
                <w:sz w:val="20"/>
              </w:rPr>
            </w:pPr>
            <w:r>
              <w:rPr>
                <w:sz w:val="20"/>
              </w:rPr>
              <w:t>Augmented</w:t>
            </w:r>
            <w:r>
              <w:rPr>
                <w:spacing w:val="-13"/>
                <w:sz w:val="20"/>
              </w:rPr>
              <w:t xml:space="preserve"> </w:t>
            </w:r>
            <w:r>
              <w:rPr>
                <w:sz w:val="20"/>
              </w:rPr>
              <w:t>15/18</w:t>
            </w:r>
            <w:r>
              <w:rPr>
                <w:spacing w:val="-13"/>
                <w:sz w:val="20"/>
              </w:rPr>
              <w:t xml:space="preserve"> </w:t>
            </w:r>
            <w:r>
              <w:rPr>
                <w:sz w:val="20"/>
              </w:rPr>
              <w:t>–</w:t>
            </w:r>
            <w:r>
              <w:rPr>
                <w:spacing w:val="-13"/>
                <w:sz w:val="20"/>
              </w:rPr>
              <w:t xml:space="preserve"> </w:t>
            </w:r>
            <w:r>
              <w:rPr>
                <w:sz w:val="20"/>
              </w:rPr>
              <w:t xml:space="preserve">3 </w:t>
            </w:r>
            <w:r>
              <w:rPr>
                <w:spacing w:val="-2"/>
                <w:sz w:val="20"/>
              </w:rPr>
              <w:t>Pilots</w:t>
            </w:r>
          </w:p>
        </w:tc>
        <w:tc>
          <w:tcPr>
            <w:tcW w:w="1568" w:type="dxa"/>
          </w:tcPr>
          <w:p w14:paraId="2949450F" w14:textId="77777777" w:rsidR="00087CBA" w:rsidRDefault="00000000">
            <w:pPr>
              <w:pStyle w:val="TableParagraph"/>
              <w:spacing w:before="160"/>
              <w:ind w:left="364" w:right="355"/>
              <w:jc w:val="center"/>
              <w:rPr>
                <w:sz w:val="20"/>
              </w:rPr>
            </w:pPr>
            <w:r>
              <w:rPr>
                <w:sz w:val="20"/>
              </w:rPr>
              <w:t>15</w:t>
            </w:r>
            <w:r>
              <w:rPr>
                <w:spacing w:val="-4"/>
                <w:sz w:val="20"/>
              </w:rPr>
              <w:t xml:space="preserve"> </w:t>
            </w:r>
            <w:r>
              <w:rPr>
                <w:spacing w:val="-2"/>
                <w:sz w:val="20"/>
              </w:rPr>
              <w:t>Hours</w:t>
            </w:r>
          </w:p>
        </w:tc>
        <w:tc>
          <w:tcPr>
            <w:tcW w:w="1567" w:type="dxa"/>
          </w:tcPr>
          <w:p w14:paraId="7AEB0D5D" w14:textId="77777777" w:rsidR="00087CBA" w:rsidRDefault="00000000">
            <w:pPr>
              <w:pStyle w:val="TableParagraph"/>
              <w:spacing w:before="160"/>
              <w:ind w:left="362" w:right="354"/>
              <w:jc w:val="center"/>
              <w:rPr>
                <w:sz w:val="20"/>
              </w:rPr>
            </w:pPr>
            <w:r>
              <w:rPr>
                <w:sz w:val="20"/>
              </w:rPr>
              <w:t>18</w:t>
            </w:r>
            <w:r>
              <w:rPr>
                <w:spacing w:val="-3"/>
                <w:sz w:val="20"/>
              </w:rPr>
              <w:t xml:space="preserve"> </w:t>
            </w:r>
            <w:r>
              <w:rPr>
                <w:spacing w:val="-2"/>
                <w:sz w:val="20"/>
              </w:rPr>
              <w:t>Hours</w:t>
            </w:r>
          </w:p>
        </w:tc>
        <w:tc>
          <w:tcPr>
            <w:tcW w:w="1567" w:type="dxa"/>
          </w:tcPr>
          <w:p w14:paraId="266C9C7A" w14:textId="77777777" w:rsidR="00087CBA" w:rsidRDefault="00000000">
            <w:pPr>
              <w:pStyle w:val="TableParagraph"/>
              <w:spacing w:before="160"/>
              <w:ind w:left="361" w:right="354"/>
              <w:jc w:val="center"/>
              <w:rPr>
                <w:sz w:val="20"/>
              </w:rPr>
            </w:pPr>
            <w:r>
              <w:rPr>
                <w:sz w:val="20"/>
              </w:rPr>
              <w:t>24</w:t>
            </w:r>
            <w:r>
              <w:rPr>
                <w:spacing w:val="-3"/>
                <w:sz w:val="20"/>
              </w:rPr>
              <w:t xml:space="preserve"> </w:t>
            </w:r>
            <w:r>
              <w:rPr>
                <w:spacing w:val="-2"/>
                <w:sz w:val="20"/>
              </w:rPr>
              <w:t>Hours</w:t>
            </w:r>
          </w:p>
        </w:tc>
        <w:tc>
          <w:tcPr>
            <w:tcW w:w="2329" w:type="dxa"/>
          </w:tcPr>
          <w:p w14:paraId="2FBBB92E" w14:textId="77777777" w:rsidR="00087CBA" w:rsidRDefault="00000000">
            <w:pPr>
              <w:pStyle w:val="TableParagraph"/>
              <w:spacing w:before="160"/>
              <w:ind w:left="651" w:right="643"/>
              <w:jc w:val="center"/>
              <w:rPr>
                <w:sz w:val="20"/>
              </w:rPr>
            </w:pPr>
            <w:r>
              <w:rPr>
                <w:sz w:val="20"/>
              </w:rPr>
              <w:t>1,</w:t>
            </w:r>
            <w:r>
              <w:rPr>
                <w:spacing w:val="-2"/>
                <w:sz w:val="20"/>
              </w:rPr>
              <w:t xml:space="preserve"> </w:t>
            </w:r>
            <w:r>
              <w:rPr>
                <w:sz w:val="20"/>
              </w:rPr>
              <w:t>5,</w:t>
            </w:r>
            <w:r>
              <w:rPr>
                <w:spacing w:val="-2"/>
                <w:sz w:val="20"/>
              </w:rPr>
              <w:t xml:space="preserve"> </w:t>
            </w:r>
            <w:r>
              <w:rPr>
                <w:sz w:val="20"/>
              </w:rPr>
              <w:t>6,</w:t>
            </w:r>
            <w:r>
              <w:rPr>
                <w:spacing w:val="-1"/>
                <w:sz w:val="20"/>
              </w:rPr>
              <w:t xml:space="preserve"> </w:t>
            </w:r>
            <w:r>
              <w:rPr>
                <w:sz w:val="20"/>
              </w:rPr>
              <w:t>7,</w:t>
            </w:r>
            <w:r>
              <w:rPr>
                <w:spacing w:val="-2"/>
                <w:sz w:val="20"/>
              </w:rPr>
              <w:t xml:space="preserve"> </w:t>
            </w:r>
            <w:r>
              <w:rPr>
                <w:spacing w:val="-10"/>
                <w:sz w:val="20"/>
              </w:rPr>
              <w:t>8</w:t>
            </w:r>
          </w:p>
        </w:tc>
      </w:tr>
    </w:tbl>
    <w:p w14:paraId="7810DEAD" w14:textId="77777777" w:rsidR="00087CBA" w:rsidRDefault="00000000">
      <w:pPr>
        <w:pStyle w:val="Heading2"/>
        <w:spacing w:before="201"/>
        <w:ind w:left="919" w:firstLine="0"/>
      </w:pPr>
      <w:r>
        <w:rPr>
          <w:spacing w:val="-2"/>
        </w:rPr>
        <w:t>NOTES:</w:t>
      </w:r>
    </w:p>
    <w:p w14:paraId="3A3B91A1" w14:textId="77777777" w:rsidR="00087CBA" w:rsidRDefault="00087CBA">
      <w:pPr>
        <w:pStyle w:val="BodyText"/>
        <w:spacing w:before="9"/>
        <w:rPr>
          <w:b/>
          <w:sz w:val="25"/>
        </w:rPr>
      </w:pPr>
    </w:p>
    <w:p w14:paraId="1A4E8DDB" w14:textId="77777777" w:rsidR="00087CBA" w:rsidRDefault="00000000">
      <w:pPr>
        <w:pStyle w:val="ListParagraph"/>
        <w:numPr>
          <w:ilvl w:val="0"/>
          <w:numId w:val="148"/>
        </w:numPr>
        <w:tabs>
          <w:tab w:val="left" w:pos="1216"/>
        </w:tabs>
        <w:spacing w:line="223" w:lineRule="auto"/>
        <w:ind w:right="1711" w:firstLine="0"/>
        <w:rPr>
          <w:sz w:val="28"/>
        </w:rPr>
      </w:pPr>
      <w:r>
        <w:rPr>
          <w:sz w:val="28"/>
        </w:rPr>
        <w:t>Any</w:t>
      </w:r>
      <w:r>
        <w:rPr>
          <w:spacing w:val="-5"/>
          <w:sz w:val="28"/>
        </w:rPr>
        <w:t xml:space="preserve"> </w:t>
      </w:r>
      <w:r>
        <w:rPr>
          <w:sz w:val="28"/>
        </w:rPr>
        <w:t>schedule</w:t>
      </w:r>
      <w:r>
        <w:rPr>
          <w:spacing w:val="-5"/>
          <w:sz w:val="28"/>
        </w:rPr>
        <w:t xml:space="preserve"> </w:t>
      </w:r>
      <w:r>
        <w:rPr>
          <w:sz w:val="28"/>
        </w:rPr>
        <w:t>in</w:t>
      </w:r>
      <w:r>
        <w:rPr>
          <w:spacing w:val="-5"/>
          <w:sz w:val="28"/>
        </w:rPr>
        <w:t xml:space="preserve"> </w:t>
      </w:r>
      <w:r>
        <w:rPr>
          <w:sz w:val="28"/>
        </w:rPr>
        <w:t>excess</w:t>
      </w:r>
      <w:r>
        <w:rPr>
          <w:spacing w:val="-5"/>
          <w:sz w:val="28"/>
        </w:rPr>
        <w:t xml:space="preserve"> </w:t>
      </w:r>
      <w:r>
        <w:rPr>
          <w:sz w:val="28"/>
        </w:rPr>
        <w:t>of</w:t>
      </w:r>
      <w:r>
        <w:rPr>
          <w:spacing w:val="-5"/>
          <w:sz w:val="28"/>
        </w:rPr>
        <w:t xml:space="preserve"> </w:t>
      </w:r>
      <w:r>
        <w:rPr>
          <w:sz w:val="28"/>
        </w:rPr>
        <w:t>the</w:t>
      </w:r>
      <w:r>
        <w:rPr>
          <w:spacing w:val="-2"/>
          <w:sz w:val="28"/>
        </w:rPr>
        <w:t xml:space="preserve"> </w:t>
      </w:r>
      <w:r>
        <w:rPr>
          <w:sz w:val="28"/>
        </w:rPr>
        <w:t>Standard</w:t>
      </w:r>
      <w:r>
        <w:rPr>
          <w:spacing w:val="-4"/>
          <w:sz w:val="28"/>
        </w:rPr>
        <w:t xml:space="preserve"> </w:t>
      </w:r>
      <w:r>
        <w:rPr>
          <w:sz w:val="28"/>
        </w:rPr>
        <w:t>14</w:t>
      </w:r>
      <w:r>
        <w:rPr>
          <w:spacing w:val="-4"/>
          <w:sz w:val="28"/>
        </w:rPr>
        <w:t xml:space="preserve"> </w:t>
      </w:r>
      <w:r>
        <w:rPr>
          <w:sz w:val="28"/>
        </w:rPr>
        <w:t>hours</w:t>
      </w:r>
      <w:r>
        <w:rPr>
          <w:spacing w:val="-5"/>
          <w:sz w:val="28"/>
        </w:rPr>
        <w:t xml:space="preserve"> </w:t>
      </w:r>
      <w:r>
        <w:rPr>
          <w:sz w:val="28"/>
        </w:rPr>
        <w:t>duty</w:t>
      </w:r>
      <w:r>
        <w:rPr>
          <w:spacing w:val="-5"/>
          <w:sz w:val="28"/>
        </w:rPr>
        <w:t xml:space="preserve"> </w:t>
      </w:r>
      <w:r>
        <w:rPr>
          <w:sz w:val="28"/>
        </w:rPr>
        <w:t>day</w:t>
      </w:r>
      <w:r>
        <w:rPr>
          <w:spacing w:val="-5"/>
          <w:sz w:val="28"/>
        </w:rPr>
        <w:t xml:space="preserve"> </w:t>
      </w:r>
      <w:r>
        <w:rPr>
          <w:sz w:val="28"/>
        </w:rPr>
        <w:t xml:space="preserve">period must be approved by the flight crew and documented on the </w:t>
      </w:r>
      <w:hyperlink w:anchor="_bookmark266" w:history="1">
        <w:r>
          <w:rPr>
            <w:color w:val="0000FF"/>
            <w:sz w:val="28"/>
          </w:rPr>
          <w:t>3.4.3</w:t>
        </w:r>
      </w:hyperlink>
      <w:r>
        <w:rPr>
          <w:color w:val="0000FF"/>
          <w:sz w:val="28"/>
        </w:rPr>
        <w:t xml:space="preserve"> </w:t>
      </w:r>
      <w:hyperlink w:anchor="_bookmark266" w:history="1">
        <w:r>
          <w:rPr>
            <w:color w:val="0000FF"/>
            <w:sz w:val="28"/>
          </w:rPr>
          <w:t>Duty Day Exception Form</w:t>
        </w:r>
      </w:hyperlink>
      <w:r>
        <w:rPr>
          <w:sz w:val="28"/>
        </w:rPr>
        <w:t>.</w:t>
      </w:r>
    </w:p>
    <w:p w14:paraId="52A4BF28" w14:textId="77777777" w:rsidR="00087CBA" w:rsidRDefault="00000000">
      <w:pPr>
        <w:pStyle w:val="ListParagraph"/>
        <w:numPr>
          <w:ilvl w:val="0"/>
          <w:numId w:val="148"/>
        </w:numPr>
        <w:tabs>
          <w:tab w:val="left" w:pos="1217"/>
        </w:tabs>
        <w:spacing w:line="294" w:lineRule="exact"/>
        <w:ind w:left="1216" w:hanging="297"/>
        <w:rPr>
          <w:sz w:val="28"/>
        </w:rPr>
      </w:pPr>
      <w:r>
        <w:rPr>
          <w:sz w:val="28"/>
        </w:rPr>
        <w:t>A</w:t>
      </w:r>
      <w:r>
        <w:rPr>
          <w:spacing w:val="-19"/>
          <w:sz w:val="28"/>
        </w:rPr>
        <w:t xml:space="preserve"> </w:t>
      </w:r>
      <w:r>
        <w:rPr>
          <w:sz w:val="28"/>
        </w:rPr>
        <w:t>minimum</w:t>
      </w:r>
      <w:r>
        <w:rPr>
          <w:spacing w:val="-4"/>
          <w:sz w:val="28"/>
        </w:rPr>
        <w:t xml:space="preserve"> </w:t>
      </w:r>
      <w:r>
        <w:rPr>
          <w:sz w:val="28"/>
        </w:rPr>
        <w:t>of</w:t>
      </w:r>
      <w:r>
        <w:rPr>
          <w:spacing w:val="-5"/>
          <w:sz w:val="28"/>
        </w:rPr>
        <w:t xml:space="preserve"> </w:t>
      </w:r>
      <w:r>
        <w:rPr>
          <w:sz w:val="28"/>
        </w:rPr>
        <w:t>3</w:t>
      </w:r>
      <w:r>
        <w:rPr>
          <w:spacing w:val="-4"/>
          <w:sz w:val="28"/>
        </w:rPr>
        <w:t xml:space="preserve"> </w:t>
      </w:r>
      <w:r>
        <w:rPr>
          <w:sz w:val="28"/>
        </w:rPr>
        <w:t>hours</w:t>
      </w:r>
      <w:r>
        <w:rPr>
          <w:spacing w:val="-4"/>
          <w:sz w:val="28"/>
        </w:rPr>
        <w:t xml:space="preserve"> </w:t>
      </w:r>
      <w:r>
        <w:rPr>
          <w:sz w:val="28"/>
        </w:rPr>
        <w:t>rest</w:t>
      </w:r>
      <w:r>
        <w:rPr>
          <w:spacing w:val="-4"/>
          <w:sz w:val="28"/>
        </w:rPr>
        <w:t xml:space="preserve"> </w:t>
      </w:r>
      <w:r>
        <w:rPr>
          <w:sz w:val="28"/>
        </w:rPr>
        <w:t>in</w:t>
      </w:r>
      <w:r>
        <w:rPr>
          <w:spacing w:val="-5"/>
          <w:sz w:val="28"/>
        </w:rPr>
        <w:t xml:space="preserve"> </w:t>
      </w:r>
      <w:r>
        <w:rPr>
          <w:sz w:val="28"/>
        </w:rPr>
        <w:t>a</w:t>
      </w:r>
      <w:r>
        <w:rPr>
          <w:spacing w:val="-4"/>
          <w:sz w:val="28"/>
        </w:rPr>
        <w:t xml:space="preserve"> </w:t>
      </w:r>
      <w:r>
        <w:rPr>
          <w:spacing w:val="-2"/>
          <w:sz w:val="28"/>
        </w:rPr>
        <w:t>hotel.</w:t>
      </w:r>
    </w:p>
    <w:p w14:paraId="15464F01" w14:textId="77777777" w:rsidR="00087CBA" w:rsidRDefault="00000000">
      <w:pPr>
        <w:pStyle w:val="ListParagraph"/>
        <w:numPr>
          <w:ilvl w:val="0"/>
          <w:numId w:val="148"/>
        </w:numPr>
        <w:tabs>
          <w:tab w:val="left" w:pos="1232"/>
        </w:tabs>
        <w:spacing w:line="300" w:lineRule="exact"/>
        <w:ind w:left="1231" w:hanging="312"/>
        <w:rPr>
          <w:sz w:val="28"/>
        </w:rPr>
      </w:pPr>
      <w:r>
        <w:rPr>
          <w:sz w:val="28"/>
        </w:rPr>
        <w:t>No</w:t>
      </w:r>
      <w:r>
        <w:rPr>
          <w:spacing w:val="-5"/>
          <w:sz w:val="28"/>
        </w:rPr>
        <w:t xml:space="preserve"> </w:t>
      </w:r>
      <w:r>
        <w:rPr>
          <w:sz w:val="28"/>
        </w:rPr>
        <w:t>more</w:t>
      </w:r>
      <w:r>
        <w:rPr>
          <w:spacing w:val="-5"/>
          <w:sz w:val="28"/>
        </w:rPr>
        <w:t xml:space="preserve"> </w:t>
      </w:r>
      <w:r>
        <w:rPr>
          <w:sz w:val="28"/>
        </w:rPr>
        <w:t>than</w:t>
      </w:r>
      <w:r>
        <w:rPr>
          <w:spacing w:val="-4"/>
          <w:sz w:val="28"/>
        </w:rPr>
        <w:t xml:space="preserve"> </w:t>
      </w:r>
      <w:r>
        <w:rPr>
          <w:sz w:val="28"/>
        </w:rPr>
        <w:t>1</w:t>
      </w:r>
      <w:r>
        <w:rPr>
          <w:spacing w:val="-5"/>
          <w:sz w:val="28"/>
        </w:rPr>
        <w:t xml:space="preserve"> </w:t>
      </w:r>
      <w:r>
        <w:rPr>
          <w:sz w:val="28"/>
        </w:rPr>
        <w:t>en</w:t>
      </w:r>
      <w:r>
        <w:rPr>
          <w:spacing w:val="-4"/>
          <w:sz w:val="28"/>
        </w:rPr>
        <w:t xml:space="preserve"> </w:t>
      </w:r>
      <w:r>
        <w:rPr>
          <w:sz w:val="28"/>
        </w:rPr>
        <w:t>route</w:t>
      </w:r>
      <w:r>
        <w:rPr>
          <w:spacing w:val="-5"/>
          <w:sz w:val="28"/>
        </w:rPr>
        <w:t xml:space="preserve"> </w:t>
      </w:r>
      <w:r>
        <w:rPr>
          <w:sz w:val="28"/>
        </w:rPr>
        <w:t>stop</w:t>
      </w:r>
      <w:r>
        <w:rPr>
          <w:spacing w:val="-4"/>
          <w:sz w:val="28"/>
        </w:rPr>
        <w:t xml:space="preserve"> </w:t>
      </w:r>
      <w:r>
        <w:rPr>
          <w:spacing w:val="-2"/>
          <w:sz w:val="28"/>
        </w:rPr>
        <w:t>permitted.</w:t>
      </w:r>
    </w:p>
    <w:p w14:paraId="45519B4D" w14:textId="77777777" w:rsidR="00087CBA" w:rsidRDefault="00000000">
      <w:pPr>
        <w:pStyle w:val="ListParagraph"/>
        <w:numPr>
          <w:ilvl w:val="0"/>
          <w:numId w:val="148"/>
        </w:numPr>
        <w:tabs>
          <w:tab w:val="left" w:pos="1217"/>
        </w:tabs>
        <w:spacing w:line="300" w:lineRule="exact"/>
        <w:ind w:left="1216" w:hanging="297"/>
        <w:rPr>
          <w:sz w:val="28"/>
        </w:rPr>
      </w:pPr>
      <w:r>
        <w:rPr>
          <w:sz w:val="28"/>
        </w:rPr>
        <w:t>A</w:t>
      </w:r>
      <w:r>
        <w:rPr>
          <w:spacing w:val="-19"/>
          <w:sz w:val="28"/>
        </w:rPr>
        <w:t xml:space="preserve"> </w:t>
      </w:r>
      <w:r>
        <w:rPr>
          <w:sz w:val="28"/>
        </w:rPr>
        <w:t>minimum</w:t>
      </w:r>
      <w:r>
        <w:rPr>
          <w:spacing w:val="-4"/>
          <w:sz w:val="28"/>
        </w:rPr>
        <w:t xml:space="preserve"> </w:t>
      </w:r>
      <w:r>
        <w:rPr>
          <w:sz w:val="28"/>
        </w:rPr>
        <w:t>of</w:t>
      </w:r>
      <w:r>
        <w:rPr>
          <w:spacing w:val="-5"/>
          <w:sz w:val="28"/>
        </w:rPr>
        <w:t xml:space="preserve"> </w:t>
      </w:r>
      <w:r>
        <w:rPr>
          <w:sz w:val="28"/>
        </w:rPr>
        <w:t>6</w:t>
      </w:r>
      <w:r>
        <w:rPr>
          <w:spacing w:val="-4"/>
          <w:sz w:val="28"/>
        </w:rPr>
        <w:t xml:space="preserve"> </w:t>
      </w:r>
      <w:r>
        <w:rPr>
          <w:sz w:val="28"/>
        </w:rPr>
        <w:t>hours</w:t>
      </w:r>
      <w:r>
        <w:rPr>
          <w:spacing w:val="-4"/>
          <w:sz w:val="28"/>
        </w:rPr>
        <w:t xml:space="preserve"> </w:t>
      </w:r>
      <w:r>
        <w:rPr>
          <w:sz w:val="28"/>
        </w:rPr>
        <w:t>rest</w:t>
      </w:r>
      <w:r>
        <w:rPr>
          <w:spacing w:val="-4"/>
          <w:sz w:val="28"/>
        </w:rPr>
        <w:t xml:space="preserve"> </w:t>
      </w:r>
      <w:r>
        <w:rPr>
          <w:sz w:val="28"/>
        </w:rPr>
        <w:t>in</w:t>
      </w:r>
      <w:r>
        <w:rPr>
          <w:spacing w:val="-5"/>
          <w:sz w:val="28"/>
        </w:rPr>
        <w:t xml:space="preserve"> </w:t>
      </w:r>
      <w:r>
        <w:rPr>
          <w:sz w:val="28"/>
        </w:rPr>
        <w:t>a</w:t>
      </w:r>
      <w:r>
        <w:rPr>
          <w:spacing w:val="-4"/>
          <w:sz w:val="28"/>
        </w:rPr>
        <w:t xml:space="preserve"> </w:t>
      </w:r>
      <w:r>
        <w:rPr>
          <w:spacing w:val="-2"/>
          <w:sz w:val="28"/>
        </w:rPr>
        <w:t>hotel.</w:t>
      </w:r>
    </w:p>
    <w:p w14:paraId="66BFACD1" w14:textId="77777777" w:rsidR="00087CBA" w:rsidRDefault="00000000">
      <w:pPr>
        <w:pStyle w:val="ListParagraph"/>
        <w:numPr>
          <w:ilvl w:val="0"/>
          <w:numId w:val="148"/>
        </w:numPr>
        <w:tabs>
          <w:tab w:val="left" w:pos="1232"/>
        </w:tabs>
        <w:spacing w:before="7" w:line="223" w:lineRule="auto"/>
        <w:ind w:left="920" w:right="1511" w:firstLine="0"/>
        <w:rPr>
          <w:sz w:val="28"/>
        </w:rPr>
      </w:pPr>
      <w:r>
        <w:rPr>
          <w:sz w:val="28"/>
        </w:rPr>
        <w:t>No more than 1 en route stop permitted; a maximum of 10 hours flight</w:t>
      </w:r>
      <w:r>
        <w:rPr>
          <w:spacing w:val="-8"/>
          <w:sz w:val="28"/>
        </w:rPr>
        <w:t xml:space="preserve"> </w:t>
      </w:r>
      <w:r>
        <w:rPr>
          <w:sz w:val="28"/>
        </w:rPr>
        <w:t>deck</w:t>
      </w:r>
      <w:r>
        <w:rPr>
          <w:spacing w:val="-8"/>
          <w:sz w:val="28"/>
        </w:rPr>
        <w:t xml:space="preserve"> </w:t>
      </w:r>
      <w:r>
        <w:rPr>
          <w:sz w:val="28"/>
        </w:rPr>
        <w:t>duty</w:t>
      </w:r>
      <w:r>
        <w:rPr>
          <w:spacing w:val="-8"/>
          <w:sz w:val="28"/>
        </w:rPr>
        <w:t xml:space="preserve"> </w:t>
      </w:r>
      <w:r>
        <w:rPr>
          <w:sz w:val="28"/>
        </w:rPr>
        <w:t>time</w:t>
      </w:r>
      <w:r>
        <w:rPr>
          <w:spacing w:val="-10"/>
          <w:sz w:val="28"/>
        </w:rPr>
        <w:t xml:space="preserve"> </w:t>
      </w:r>
      <w:r>
        <w:rPr>
          <w:sz w:val="28"/>
        </w:rPr>
        <w:t>per</w:t>
      </w:r>
      <w:r>
        <w:rPr>
          <w:spacing w:val="-8"/>
          <w:sz w:val="28"/>
        </w:rPr>
        <w:t xml:space="preserve"> </w:t>
      </w:r>
      <w:r>
        <w:rPr>
          <w:sz w:val="28"/>
        </w:rPr>
        <w:t>pilot.</w:t>
      </w:r>
      <w:r>
        <w:rPr>
          <w:spacing w:val="-8"/>
          <w:sz w:val="28"/>
        </w:rPr>
        <w:t xml:space="preserve"> </w:t>
      </w:r>
      <w:r>
        <w:rPr>
          <w:sz w:val="28"/>
        </w:rPr>
        <w:t>PIC</w:t>
      </w:r>
      <w:r>
        <w:rPr>
          <w:spacing w:val="-8"/>
          <w:sz w:val="28"/>
        </w:rPr>
        <w:t xml:space="preserve"> </w:t>
      </w:r>
      <w:r>
        <w:rPr>
          <w:sz w:val="28"/>
        </w:rPr>
        <w:t>can</w:t>
      </w:r>
      <w:r>
        <w:rPr>
          <w:spacing w:val="-8"/>
          <w:sz w:val="28"/>
        </w:rPr>
        <w:t xml:space="preserve"> </w:t>
      </w:r>
      <w:r>
        <w:rPr>
          <w:sz w:val="28"/>
        </w:rPr>
        <w:t>schedule</w:t>
      </w:r>
      <w:r>
        <w:rPr>
          <w:spacing w:val="-9"/>
          <w:sz w:val="28"/>
        </w:rPr>
        <w:t xml:space="preserve"> </w:t>
      </w:r>
      <w:r>
        <w:rPr>
          <w:sz w:val="28"/>
        </w:rPr>
        <w:t>third</w:t>
      </w:r>
      <w:r>
        <w:rPr>
          <w:spacing w:val="-9"/>
          <w:sz w:val="28"/>
        </w:rPr>
        <w:t xml:space="preserve"> </w:t>
      </w:r>
      <w:r>
        <w:rPr>
          <w:sz w:val="28"/>
        </w:rPr>
        <w:t>pilot</w:t>
      </w:r>
      <w:r>
        <w:rPr>
          <w:spacing w:val="-9"/>
          <w:sz w:val="28"/>
        </w:rPr>
        <w:t xml:space="preserve"> </w:t>
      </w:r>
      <w:r>
        <w:rPr>
          <w:sz w:val="28"/>
        </w:rPr>
        <w:t>to</w:t>
      </w:r>
      <w:r>
        <w:rPr>
          <w:spacing w:val="-9"/>
          <w:sz w:val="28"/>
        </w:rPr>
        <w:t xml:space="preserve"> </w:t>
      </w:r>
      <w:r>
        <w:rPr>
          <w:sz w:val="28"/>
        </w:rPr>
        <w:t>report</w:t>
      </w:r>
      <w:r>
        <w:rPr>
          <w:spacing w:val="-9"/>
          <w:sz w:val="28"/>
        </w:rPr>
        <w:t xml:space="preserve"> </w:t>
      </w:r>
      <w:r>
        <w:rPr>
          <w:sz w:val="28"/>
        </w:rPr>
        <w:t>for duty at the en route stop.</w:t>
      </w:r>
    </w:p>
    <w:p w14:paraId="6255B194" w14:textId="77777777" w:rsidR="00087CBA" w:rsidRDefault="00000000">
      <w:pPr>
        <w:pStyle w:val="ListParagraph"/>
        <w:numPr>
          <w:ilvl w:val="0"/>
          <w:numId w:val="148"/>
        </w:numPr>
        <w:tabs>
          <w:tab w:val="left" w:pos="1231"/>
        </w:tabs>
        <w:spacing w:line="294" w:lineRule="exact"/>
        <w:ind w:left="1230" w:hanging="311"/>
        <w:rPr>
          <w:sz w:val="28"/>
        </w:rPr>
      </w:pPr>
      <w:r>
        <w:rPr>
          <w:sz w:val="28"/>
        </w:rPr>
        <w:t>Rest</w:t>
      </w:r>
      <w:r>
        <w:rPr>
          <w:spacing w:val="-8"/>
          <w:sz w:val="28"/>
        </w:rPr>
        <w:t xml:space="preserve"> </w:t>
      </w:r>
      <w:r>
        <w:rPr>
          <w:sz w:val="28"/>
        </w:rPr>
        <w:t>period</w:t>
      </w:r>
      <w:r>
        <w:rPr>
          <w:spacing w:val="-7"/>
          <w:sz w:val="28"/>
        </w:rPr>
        <w:t xml:space="preserve"> </w:t>
      </w:r>
      <w:r>
        <w:rPr>
          <w:sz w:val="28"/>
        </w:rPr>
        <w:t>must</w:t>
      </w:r>
      <w:r>
        <w:rPr>
          <w:spacing w:val="-5"/>
          <w:sz w:val="28"/>
        </w:rPr>
        <w:t xml:space="preserve"> </w:t>
      </w:r>
      <w:r>
        <w:rPr>
          <w:sz w:val="28"/>
        </w:rPr>
        <w:t>occur</w:t>
      </w:r>
      <w:r>
        <w:rPr>
          <w:spacing w:val="-6"/>
          <w:sz w:val="28"/>
        </w:rPr>
        <w:t xml:space="preserve"> </w:t>
      </w:r>
      <w:r>
        <w:rPr>
          <w:sz w:val="28"/>
        </w:rPr>
        <w:t>during</w:t>
      </w:r>
      <w:r>
        <w:rPr>
          <w:spacing w:val="-6"/>
          <w:sz w:val="28"/>
        </w:rPr>
        <w:t xml:space="preserve"> </w:t>
      </w:r>
      <w:r>
        <w:rPr>
          <w:sz w:val="28"/>
        </w:rPr>
        <w:t>a</w:t>
      </w:r>
      <w:r>
        <w:rPr>
          <w:spacing w:val="-6"/>
          <w:sz w:val="28"/>
        </w:rPr>
        <w:t xml:space="preserve"> </w:t>
      </w:r>
      <w:r>
        <w:rPr>
          <w:spacing w:val="-4"/>
          <w:sz w:val="28"/>
        </w:rPr>
        <w:t>WOCL.</w:t>
      </w:r>
    </w:p>
    <w:p w14:paraId="0C8A6AF0" w14:textId="77777777" w:rsidR="00087CBA" w:rsidRDefault="00000000">
      <w:pPr>
        <w:pStyle w:val="ListParagraph"/>
        <w:numPr>
          <w:ilvl w:val="0"/>
          <w:numId w:val="148"/>
        </w:numPr>
        <w:tabs>
          <w:tab w:val="left" w:pos="1217"/>
        </w:tabs>
        <w:spacing w:line="300" w:lineRule="exact"/>
        <w:ind w:left="1216" w:hanging="297"/>
        <w:rPr>
          <w:sz w:val="28"/>
        </w:rPr>
      </w:pPr>
      <w:r>
        <w:rPr>
          <w:sz w:val="28"/>
        </w:rPr>
        <w:t>A</w:t>
      </w:r>
      <w:r>
        <w:rPr>
          <w:spacing w:val="-20"/>
          <w:sz w:val="28"/>
        </w:rPr>
        <w:t xml:space="preserve"> </w:t>
      </w:r>
      <w:r>
        <w:rPr>
          <w:sz w:val="28"/>
        </w:rPr>
        <w:t>single</w:t>
      </w:r>
      <w:r>
        <w:rPr>
          <w:spacing w:val="-7"/>
          <w:sz w:val="28"/>
        </w:rPr>
        <w:t xml:space="preserve"> </w:t>
      </w:r>
      <w:r>
        <w:rPr>
          <w:sz w:val="28"/>
        </w:rPr>
        <w:t>reclining</w:t>
      </w:r>
      <w:r>
        <w:rPr>
          <w:spacing w:val="-6"/>
          <w:sz w:val="28"/>
        </w:rPr>
        <w:t xml:space="preserve"> </w:t>
      </w:r>
      <w:r>
        <w:rPr>
          <w:sz w:val="28"/>
        </w:rPr>
        <w:t>seat</w:t>
      </w:r>
      <w:r>
        <w:rPr>
          <w:spacing w:val="-6"/>
          <w:sz w:val="28"/>
        </w:rPr>
        <w:t xml:space="preserve"> </w:t>
      </w:r>
      <w:r>
        <w:rPr>
          <w:sz w:val="28"/>
        </w:rPr>
        <w:t>must</w:t>
      </w:r>
      <w:r>
        <w:rPr>
          <w:spacing w:val="-6"/>
          <w:sz w:val="28"/>
        </w:rPr>
        <w:t xml:space="preserve"> </w:t>
      </w:r>
      <w:r>
        <w:rPr>
          <w:sz w:val="28"/>
        </w:rPr>
        <w:t>be</w:t>
      </w:r>
      <w:r>
        <w:rPr>
          <w:spacing w:val="-6"/>
          <w:sz w:val="28"/>
        </w:rPr>
        <w:t xml:space="preserve"> </w:t>
      </w:r>
      <w:r>
        <w:rPr>
          <w:sz w:val="28"/>
        </w:rPr>
        <w:t>available</w:t>
      </w:r>
      <w:r>
        <w:rPr>
          <w:spacing w:val="-6"/>
          <w:sz w:val="28"/>
        </w:rPr>
        <w:t xml:space="preserve"> </w:t>
      </w:r>
      <w:r>
        <w:rPr>
          <w:sz w:val="28"/>
        </w:rPr>
        <w:t>in</w:t>
      </w:r>
      <w:r>
        <w:rPr>
          <w:spacing w:val="-7"/>
          <w:sz w:val="28"/>
        </w:rPr>
        <w:t xml:space="preserve"> </w:t>
      </w:r>
      <w:r>
        <w:rPr>
          <w:sz w:val="28"/>
        </w:rPr>
        <w:t>the</w:t>
      </w:r>
      <w:r>
        <w:rPr>
          <w:spacing w:val="-6"/>
          <w:sz w:val="28"/>
        </w:rPr>
        <w:t xml:space="preserve"> </w:t>
      </w:r>
      <w:r>
        <w:rPr>
          <w:spacing w:val="-2"/>
          <w:sz w:val="28"/>
        </w:rPr>
        <w:t>cabin.</w:t>
      </w:r>
    </w:p>
    <w:p w14:paraId="35352971" w14:textId="77777777" w:rsidR="00087CBA" w:rsidRDefault="00000000">
      <w:pPr>
        <w:pStyle w:val="ListParagraph"/>
        <w:numPr>
          <w:ilvl w:val="0"/>
          <w:numId w:val="148"/>
        </w:numPr>
        <w:tabs>
          <w:tab w:val="left" w:pos="1217"/>
        </w:tabs>
        <w:spacing w:line="311" w:lineRule="exact"/>
        <w:ind w:left="1216" w:hanging="297"/>
        <w:rPr>
          <w:sz w:val="28"/>
        </w:rPr>
      </w:pPr>
      <w:r>
        <w:rPr>
          <w:sz w:val="28"/>
        </w:rPr>
        <w:t>At</w:t>
      </w:r>
      <w:r>
        <w:rPr>
          <w:spacing w:val="-5"/>
          <w:sz w:val="28"/>
        </w:rPr>
        <w:t xml:space="preserve"> </w:t>
      </w:r>
      <w:r>
        <w:rPr>
          <w:sz w:val="28"/>
        </w:rPr>
        <w:t>least</w:t>
      </w:r>
      <w:r>
        <w:rPr>
          <w:spacing w:val="-4"/>
          <w:sz w:val="28"/>
        </w:rPr>
        <w:t xml:space="preserve"> </w:t>
      </w:r>
      <w:r>
        <w:rPr>
          <w:sz w:val="28"/>
        </w:rPr>
        <w:t>2</w:t>
      </w:r>
      <w:r>
        <w:rPr>
          <w:spacing w:val="-4"/>
          <w:sz w:val="28"/>
        </w:rPr>
        <w:t xml:space="preserve"> </w:t>
      </w:r>
      <w:r>
        <w:rPr>
          <w:sz w:val="28"/>
        </w:rPr>
        <w:t>of</w:t>
      </w:r>
      <w:r>
        <w:rPr>
          <w:spacing w:val="-4"/>
          <w:sz w:val="28"/>
        </w:rPr>
        <w:t xml:space="preserve"> </w:t>
      </w:r>
      <w:r>
        <w:rPr>
          <w:sz w:val="28"/>
        </w:rPr>
        <w:t>3</w:t>
      </w:r>
      <w:r>
        <w:rPr>
          <w:spacing w:val="-5"/>
          <w:sz w:val="28"/>
        </w:rPr>
        <w:t xml:space="preserve"> </w:t>
      </w:r>
      <w:r>
        <w:rPr>
          <w:sz w:val="28"/>
        </w:rPr>
        <w:t>pilots</w:t>
      </w:r>
      <w:r>
        <w:rPr>
          <w:spacing w:val="-4"/>
          <w:sz w:val="28"/>
        </w:rPr>
        <w:t xml:space="preserve"> </w:t>
      </w:r>
      <w:r>
        <w:rPr>
          <w:sz w:val="28"/>
        </w:rPr>
        <w:t>must</w:t>
      </w:r>
      <w:r>
        <w:rPr>
          <w:spacing w:val="-4"/>
          <w:sz w:val="28"/>
        </w:rPr>
        <w:t xml:space="preserve"> </w:t>
      </w:r>
      <w:r>
        <w:rPr>
          <w:sz w:val="28"/>
        </w:rPr>
        <w:t>be</w:t>
      </w:r>
      <w:r>
        <w:rPr>
          <w:spacing w:val="-4"/>
          <w:sz w:val="28"/>
        </w:rPr>
        <w:t xml:space="preserve"> </w:t>
      </w:r>
      <w:r>
        <w:rPr>
          <w:sz w:val="28"/>
        </w:rPr>
        <w:t>fully</w:t>
      </w:r>
      <w:r>
        <w:rPr>
          <w:spacing w:val="-5"/>
          <w:sz w:val="28"/>
        </w:rPr>
        <w:t xml:space="preserve"> </w:t>
      </w:r>
      <w:r>
        <w:rPr>
          <w:sz w:val="28"/>
        </w:rPr>
        <w:t>PIC</w:t>
      </w:r>
      <w:r>
        <w:rPr>
          <w:spacing w:val="-4"/>
          <w:sz w:val="28"/>
        </w:rPr>
        <w:t xml:space="preserve"> </w:t>
      </w:r>
      <w:r>
        <w:rPr>
          <w:spacing w:val="-2"/>
          <w:sz w:val="28"/>
        </w:rPr>
        <w:t>qualified.</w:t>
      </w:r>
    </w:p>
    <w:p w14:paraId="5383ACFD" w14:textId="77777777" w:rsidR="00087CBA" w:rsidRDefault="00087CBA">
      <w:pPr>
        <w:pStyle w:val="BodyText"/>
        <w:spacing w:before="2"/>
        <w:rPr>
          <w:sz w:val="27"/>
        </w:rPr>
      </w:pPr>
    </w:p>
    <w:p w14:paraId="7D90570C" w14:textId="77777777" w:rsidR="00087CBA" w:rsidRDefault="00000000">
      <w:pPr>
        <w:pStyle w:val="BodyText"/>
        <w:spacing w:line="208" w:lineRule="auto"/>
        <w:ind w:left="920" w:right="2203"/>
      </w:pPr>
      <w:r>
        <w:rPr>
          <w:b/>
        </w:rPr>
        <w:t>NOTE</w:t>
      </w:r>
      <w:r>
        <w:rPr>
          <w:b/>
          <w:spacing w:val="-4"/>
        </w:rPr>
        <w:t xml:space="preserve"> </w:t>
      </w:r>
      <w:r>
        <w:rPr>
          <w:b/>
        </w:rPr>
        <w:t>1:</w:t>
      </w:r>
      <w:r>
        <w:rPr>
          <w:b/>
          <w:spacing w:val="40"/>
        </w:rPr>
        <w:t xml:space="preserve"> </w:t>
      </w:r>
      <w:r>
        <w:t>For</w:t>
      </w:r>
      <w:r>
        <w:rPr>
          <w:spacing w:val="-4"/>
        </w:rPr>
        <w:t xml:space="preserve"> </w:t>
      </w:r>
      <w:r>
        <w:t>duty</w:t>
      </w:r>
      <w:r>
        <w:rPr>
          <w:spacing w:val="-4"/>
        </w:rPr>
        <w:t xml:space="preserve"> </w:t>
      </w:r>
      <w:r>
        <w:t>periods</w:t>
      </w:r>
      <w:r>
        <w:rPr>
          <w:spacing w:val="-4"/>
        </w:rPr>
        <w:t xml:space="preserve"> </w:t>
      </w:r>
      <w:r>
        <w:t>occurring</w:t>
      </w:r>
      <w:r>
        <w:rPr>
          <w:spacing w:val="-4"/>
        </w:rPr>
        <w:t xml:space="preserve"> </w:t>
      </w:r>
      <w:r>
        <w:t>during</w:t>
      </w:r>
      <w:r>
        <w:rPr>
          <w:spacing w:val="-4"/>
        </w:rPr>
        <w:t xml:space="preserve"> </w:t>
      </w:r>
      <w:r>
        <w:t>a</w:t>
      </w:r>
      <w:r>
        <w:rPr>
          <w:spacing w:val="-4"/>
        </w:rPr>
        <w:t xml:space="preserve"> </w:t>
      </w:r>
      <w:r>
        <w:t>WOCL,</w:t>
      </w:r>
      <w:r>
        <w:rPr>
          <w:spacing w:val="-4"/>
        </w:rPr>
        <w:t xml:space="preserve"> </w:t>
      </w:r>
      <w:r>
        <w:t>see</w:t>
      </w:r>
      <w:r>
        <w:rPr>
          <w:spacing w:val="-4"/>
        </w:rPr>
        <w:t xml:space="preserve"> </w:t>
      </w:r>
      <w:r>
        <w:t xml:space="preserve">the next section, </w:t>
      </w:r>
      <w:hyperlink w:anchor="_bookmark258" w:history="1">
        <w:r>
          <w:rPr>
            <w:color w:val="0000FF"/>
          </w:rPr>
          <w:t>3.4.2.1 WOCL Flight and Duty Limitations</w:t>
        </w:r>
      </w:hyperlink>
      <w:r>
        <w:t>.</w:t>
      </w:r>
    </w:p>
    <w:p w14:paraId="25687234" w14:textId="77777777" w:rsidR="00087CBA" w:rsidRDefault="00000000">
      <w:pPr>
        <w:pStyle w:val="BodyText"/>
        <w:spacing w:before="264" w:line="223" w:lineRule="auto"/>
        <w:ind w:left="920" w:right="2203"/>
      </w:pPr>
      <w:r>
        <w:rPr>
          <w:b/>
        </w:rPr>
        <w:t>NOTE</w:t>
      </w:r>
      <w:r>
        <w:rPr>
          <w:b/>
          <w:spacing w:val="-5"/>
        </w:rPr>
        <w:t xml:space="preserve"> </w:t>
      </w:r>
      <w:r>
        <w:rPr>
          <w:b/>
        </w:rPr>
        <w:t>2:</w:t>
      </w:r>
      <w:r>
        <w:rPr>
          <w:b/>
          <w:spacing w:val="40"/>
        </w:rPr>
        <w:t xml:space="preserve"> </w:t>
      </w:r>
      <w:r>
        <w:t>Four</w:t>
      </w:r>
      <w:r>
        <w:rPr>
          <w:spacing w:val="-5"/>
        </w:rPr>
        <w:t xml:space="preserve"> </w:t>
      </w:r>
      <w:r>
        <w:t>pilot</w:t>
      </w:r>
      <w:r>
        <w:rPr>
          <w:spacing w:val="-6"/>
        </w:rPr>
        <w:t xml:space="preserve"> </w:t>
      </w:r>
      <w:r>
        <w:t>operations</w:t>
      </w:r>
      <w:r>
        <w:rPr>
          <w:spacing w:val="-6"/>
        </w:rPr>
        <w:t xml:space="preserve"> </w:t>
      </w:r>
      <w:r>
        <w:t>will</w:t>
      </w:r>
      <w:r>
        <w:rPr>
          <w:spacing w:val="-5"/>
        </w:rPr>
        <w:t xml:space="preserve"> </w:t>
      </w:r>
      <w:r>
        <w:t>require</w:t>
      </w:r>
      <w:r>
        <w:rPr>
          <w:spacing w:val="-6"/>
        </w:rPr>
        <w:t xml:space="preserve"> </w:t>
      </w:r>
      <w:r>
        <w:t>pre-positioning</w:t>
      </w:r>
      <w:r>
        <w:rPr>
          <w:spacing w:val="-6"/>
        </w:rPr>
        <w:t xml:space="preserve"> </w:t>
      </w:r>
      <w:r>
        <w:t>and are planned using the Standard WOCL or non-WOCL operational situation as two separate flight duty periods, each one its own operational situation.</w:t>
      </w:r>
    </w:p>
    <w:p w14:paraId="32F1FEB2" w14:textId="77777777" w:rsidR="00087CBA" w:rsidRDefault="00087CBA">
      <w:pPr>
        <w:spacing w:line="223" w:lineRule="auto"/>
        <w:sectPr w:rsidR="00087CBA">
          <w:type w:val="continuous"/>
          <w:pgSz w:w="12240" w:h="15840"/>
          <w:pgMar w:top="1820" w:right="0" w:bottom="380" w:left="1240" w:header="667" w:footer="197" w:gutter="0"/>
          <w:cols w:space="720"/>
        </w:sectPr>
      </w:pPr>
    </w:p>
    <w:p w14:paraId="08C4C949" w14:textId="31C09D26" w:rsidR="00087CBA" w:rsidRDefault="00352BE5">
      <w:pPr>
        <w:spacing w:line="415" w:lineRule="exact"/>
        <w:ind w:left="184"/>
        <w:rPr>
          <w:b/>
          <w:sz w:val="24"/>
        </w:rPr>
      </w:pPr>
      <w:r>
        <w:rPr>
          <w:b/>
          <w:sz w:val="24"/>
        </w:rPr>
        <w:lastRenderedPageBreak/>
        <w:t>Acme Corp</w:t>
      </w:r>
    </w:p>
    <w:p w14:paraId="006AA81A" w14:textId="77777777" w:rsidR="00087CBA" w:rsidRDefault="00000000">
      <w:pPr>
        <w:spacing w:line="63" w:lineRule="exact"/>
        <w:ind w:left="3100"/>
        <w:rPr>
          <w:sz w:val="20"/>
        </w:rPr>
      </w:pPr>
      <w:r>
        <w:rPr>
          <w:w w:val="95"/>
          <w:sz w:val="20"/>
        </w:rPr>
        <w:t>ADMINISTRATION</w:t>
      </w:r>
      <w:r>
        <w:rPr>
          <w:spacing w:val="21"/>
          <w:sz w:val="20"/>
        </w:rPr>
        <w:t xml:space="preserve"> </w:t>
      </w:r>
      <w:r>
        <w:rPr>
          <w:w w:val="95"/>
          <w:sz w:val="20"/>
        </w:rPr>
        <w:t>AND</w:t>
      </w:r>
      <w:r>
        <w:rPr>
          <w:spacing w:val="39"/>
          <w:sz w:val="20"/>
        </w:rPr>
        <w:t xml:space="preserve"> </w:t>
      </w:r>
      <w:r>
        <w:rPr>
          <w:spacing w:val="-2"/>
          <w:w w:val="95"/>
          <w:sz w:val="20"/>
        </w:rPr>
        <w:t>SCHEDULING</w:t>
      </w:r>
    </w:p>
    <w:p w14:paraId="16BF91DD" w14:textId="77777777" w:rsidR="00087CBA" w:rsidRDefault="00000000">
      <w:pPr>
        <w:pStyle w:val="Heading2"/>
        <w:numPr>
          <w:ilvl w:val="2"/>
          <w:numId w:val="193"/>
        </w:numPr>
        <w:tabs>
          <w:tab w:val="left" w:pos="2000"/>
          <w:tab w:val="left" w:pos="2001"/>
        </w:tabs>
        <w:ind w:left="2000" w:hanging="1801"/>
      </w:pPr>
      <w:bookmarkStart w:id="397" w:name="3.4.2_Window_of_Circadian_Low"/>
      <w:bookmarkStart w:id="398" w:name="_bookmark252"/>
      <w:bookmarkEnd w:id="397"/>
      <w:bookmarkEnd w:id="398"/>
      <w:r>
        <w:t>Window</w:t>
      </w:r>
      <w:r>
        <w:rPr>
          <w:spacing w:val="-10"/>
        </w:rPr>
        <w:t xml:space="preserve"> </w:t>
      </w:r>
      <w:r>
        <w:t>of</w:t>
      </w:r>
      <w:r>
        <w:rPr>
          <w:spacing w:val="-10"/>
        </w:rPr>
        <w:t xml:space="preserve"> </w:t>
      </w:r>
      <w:r>
        <w:t>Circadian</w:t>
      </w:r>
      <w:r>
        <w:rPr>
          <w:spacing w:val="-11"/>
        </w:rPr>
        <w:t xml:space="preserve"> </w:t>
      </w:r>
      <w:r>
        <w:rPr>
          <w:spacing w:val="-5"/>
        </w:rPr>
        <w:t>Low</w:t>
      </w:r>
    </w:p>
    <w:p w14:paraId="4E4B8967" w14:textId="77777777" w:rsidR="00087CBA" w:rsidRDefault="00000000">
      <w:pPr>
        <w:tabs>
          <w:tab w:val="right" w:pos="2274"/>
        </w:tabs>
        <w:spacing w:line="414" w:lineRule="exact"/>
        <w:ind w:left="184"/>
        <w:rPr>
          <w:sz w:val="20"/>
        </w:rPr>
      </w:pPr>
      <w:r>
        <w:br w:type="column"/>
      </w:r>
      <w:bookmarkStart w:id="399" w:name="_bookmark253"/>
      <w:bookmarkEnd w:id="399"/>
      <w:r>
        <w:rPr>
          <w:spacing w:val="-2"/>
          <w:sz w:val="20"/>
        </w:rPr>
        <w:t>REVISION:</w:t>
      </w:r>
      <w:r>
        <w:rPr>
          <w:sz w:val="20"/>
        </w:rPr>
        <w:tab/>
      </w:r>
      <w:r>
        <w:rPr>
          <w:spacing w:val="-10"/>
          <w:sz w:val="20"/>
        </w:rPr>
        <w:t>1</w:t>
      </w:r>
    </w:p>
    <w:p w14:paraId="42E309A6" w14:textId="77777777" w:rsidR="00087CBA" w:rsidRDefault="00000000">
      <w:pPr>
        <w:tabs>
          <w:tab w:val="left" w:pos="1497"/>
        </w:tabs>
        <w:spacing w:line="174" w:lineRule="exact"/>
        <w:ind w:left="621"/>
        <w:rPr>
          <w:sz w:val="20"/>
        </w:rPr>
      </w:pPr>
      <w:bookmarkStart w:id="400" w:name="_bookmark254"/>
      <w:bookmarkEnd w:id="400"/>
      <w:r>
        <w:rPr>
          <w:spacing w:val="-2"/>
          <w:sz w:val="20"/>
        </w:rPr>
        <w:t>DATE:</w:t>
      </w:r>
      <w:r>
        <w:rPr>
          <w:sz w:val="20"/>
        </w:rPr>
        <w:tab/>
      </w:r>
      <w:r>
        <w:rPr>
          <w:spacing w:val="-2"/>
          <w:sz w:val="20"/>
        </w:rPr>
        <w:t>06/15/22</w:t>
      </w:r>
    </w:p>
    <w:p w14:paraId="1AF60391" w14:textId="77777777" w:rsidR="00087CBA" w:rsidRDefault="00087CBA">
      <w:pPr>
        <w:spacing w:line="174" w:lineRule="exact"/>
        <w:rPr>
          <w:sz w:val="20"/>
        </w:rPr>
        <w:sectPr w:rsidR="00087CBA">
          <w:headerReference w:type="default" r:id="rId62"/>
          <w:footerReference w:type="default" r:id="rId63"/>
          <w:pgSz w:w="12240" w:h="15840"/>
          <w:pgMar w:top="1760" w:right="0" w:bottom="380" w:left="1240" w:header="667" w:footer="197" w:gutter="0"/>
          <w:cols w:num="2" w:space="720" w:equalWidth="0">
            <w:col w:w="6669" w:space="618"/>
            <w:col w:w="3713"/>
          </w:cols>
        </w:sectPr>
      </w:pPr>
    </w:p>
    <w:p w14:paraId="6AF3987B" w14:textId="77777777" w:rsidR="00087CBA" w:rsidRDefault="00000000">
      <w:pPr>
        <w:pStyle w:val="BodyText"/>
        <w:spacing w:line="160" w:lineRule="exact"/>
        <w:ind w:left="200"/>
      </w:pPr>
      <w:r>
        <w:t>The</w:t>
      </w:r>
      <w:r>
        <w:rPr>
          <w:spacing w:val="-16"/>
        </w:rPr>
        <w:t xml:space="preserve"> </w:t>
      </w:r>
      <w:r>
        <w:t>Window</w:t>
      </w:r>
      <w:r>
        <w:rPr>
          <w:spacing w:val="-16"/>
        </w:rPr>
        <w:t xml:space="preserve"> </w:t>
      </w:r>
      <w:r>
        <w:t>of</w:t>
      </w:r>
      <w:r>
        <w:rPr>
          <w:spacing w:val="-16"/>
        </w:rPr>
        <w:t xml:space="preserve"> </w:t>
      </w:r>
      <w:r>
        <w:t>Circadian</w:t>
      </w:r>
      <w:r>
        <w:rPr>
          <w:spacing w:val="-16"/>
        </w:rPr>
        <w:t xml:space="preserve"> </w:t>
      </w:r>
      <w:r>
        <w:t>Low</w:t>
      </w:r>
      <w:r>
        <w:rPr>
          <w:spacing w:val="-16"/>
        </w:rPr>
        <w:t xml:space="preserve"> </w:t>
      </w:r>
      <w:r>
        <w:t>(WOCL)</w:t>
      </w:r>
      <w:r>
        <w:rPr>
          <w:spacing w:val="-16"/>
        </w:rPr>
        <w:t xml:space="preserve"> </w:t>
      </w:r>
      <w:r>
        <w:t>is</w:t>
      </w:r>
      <w:r>
        <w:rPr>
          <w:spacing w:val="-16"/>
        </w:rPr>
        <w:t xml:space="preserve"> </w:t>
      </w:r>
      <w:r>
        <w:t>best</w:t>
      </w:r>
      <w:r>
        <w:rPr>
          <w:spacing w:val="-16"/>
        </w:rPr>
        <w:t xml:space="preserve"> </w:t>
      </w:r>
      <w:r>
        <w:t>estimated</w:t>
      </w:r>
      <w:r>
        <w:rPr>
          <w:spacing w:val="-16"/>
        </w:rPr>
        <w:t xml:space="preserve"> </w:t>
      </w:r>
      <w:r>
        <w:t>to</w:t>
      </w:r>
      <w:r>
        <w:rPr>
          <w:spacing w:val="-16"/>
        </w:rPr>
        <w:t xml:space="preserve"> </w:t>
      </w:r>
      <w:r>
        <w:t>occur</w:t>
      </w:r>
      <w:r>
        <w:rPr>
          <w:spacing w:val="-16"/>
        </w:rPr>
        <w:t xml:space="preserve"> </w:t>
      </w:r>
      <w:r>
        <w:t>during</w:t>
      </w:r>
      <w:r>
        <w:rPr>
          <w:spacing w:val="-16"/>
        </w:rPr>
        <w:t xml:space="preserve"> </w:t>
      </w:r>
      <w:r>
        <w:rPr>
          <w:spacing w:val="-5"/>
        </w:rPr>
        <w:t>the</w:t>
      </w:r>
    </w:p>
    <w:p w14:paraId="1E2D997A" w14:textId="77777777" w:rsidR="00087CBA" w:rsidRDefault="00000000">
      <w:pPr>
        <w:pStyle w:val="BodyText"/>
        <w:spacing w:before="13" w:line="208" w:lineRule="auto"/>
        <w:ind w:left="199" w:right="1501"/>
      </w:pPr>
      <w:r>
        <w:t>hours</w:t>
      </w:r>
      <w:r>
        <w:rPr>
          <w:spacing w:val="-7"/>
        </w:rPr>
        <w:t xml:space="preserve"> </w:t>
      </w:r>
      <w:r>
        <w:t>between</w:t>
      </w:r>
      <w:r>
        <w:rPr>
          <w:spacing w:val="-7"/>
        </w:rPr>
        <w:t xml:space="preserve"> </w:t>
      </w:r>
      <w:r>
        <w:t>0200</w:t>
      </w:r>
      <w:r>
        <w:rPr>
          <w:spacing w:val="-7"/>
        </w:rPr>
        <w:t xml:space="preserve"> </w:t>
      </w:r>
      <w:r>
        <w:t>and</w:t>
      </w:r>
      <w:r>
        <w:rPr>
          <w:spacing w:val="-7"/>
        </w:rPr>
        <w:t xml:space="preserve"> </w:t>
      </w:r>
      <w:r>
        <w:t>0600</w:t>
      </w:r>
      <w:r>
        <w:rPr>
          <w:spacing w:val="-7"/>
        </w:rPr>
        <w:t xml:space="preserve"> </w:t>
      </w:r>
      <w:r>
        <w:t>local</w:t>
      </w:r>
      <w:r>
        <w:rPr>
          <w:spacing w:val="-8"/>
        </w:rPr>
        <w:t xml:space="preserve"> </w:t>
      </w:r>
      <w:r>
        <w:t>body</w:t>
      </w:r>
      <w:r>
        <w:rPr>
          <w:spacing w:val="-7"/>
        </w:rPr>
        <w:t xml:space="preserve"> </w:t>
      </w:r>
      <w:r>
        <w:t>clock</w:t>
      </w:r>
      <w:r>
        <w:rPr>
          <w:spacing w:val="-7"/>
        </w:rPr>
        <w:t xml:space="preserve"> </w:t>
      </w:r>
      <w:r>
        <w:t>time</w:t>
      </w:r>
      <w:r>
        <w:rPr>
          <w:spacing w:val="-7"/>
        </w:rPr>
        <w:t xml:space="preserve"> </w:t>
      </w:r>
      <w:r>
        <w:t>for</w:t>
      </w:r>
      <w:r>
        <w:rPr>
          <w:spacing w:val="-7"/>
        </w:rPr>
        <w:t xml:space="preserve"> </w:t>
      </w:r>
      <w:r>
        <w:t>individuals</w:t>
      </w:r>
      <w:r>
        <w:rPr>
          <w:spacing w:val="-7"/>
        </w:rPr>
        <w:t xml:space="preserve"> </w:t>
      </w:r>
      <w:r>
        <w:t>adapted to a usual day wake/night sleep schedule. This estimate is calculated from scientific data on the circadian low of performance, alertness, subjective report (i.e.,peak fatigue) and body temperature.</w:t>
      </w:r>
    </w:p>
    <w:p w14:paraId="56659B49" w14:textId="77777777" w:rsidR="00087CBA" w:rsidRDefault="00087CBA">
      <w:pPr>
        <w:pStyle w:val="BodyText"/>
        <w:spacing w:before="3"/>
        <w:rPr>
          <w:sz w:val="24"/>
        </w:rPr>
      </w:pPr>
    </w:p>
    <w:p w14:paraId="130321AE" w14:textId="77777777" w:rsidR="00087CBA" w:rsidRDefault="00000000">
      <w:pPr>
        <w:pStyle w:val="BodyText"/>
        <w:spacing w:line="208" w:lineRule="auto"/>
        <w:ind w:left="199" w:right="1501"/>
      </w:pPr>
      <w:r>
        <w:t>Circadian disruption is the result of travel that crosses multiple time zones. Fatigue</w:t>
      </w:r>
      <w:r>
        <w:rPr>
          <w:spacing w:val="-7"/>
        </w:rPr>
        <w:t xml:space="preserve"> </w:t>
      </w:r>
      <w:r>
        <w:t>management</w:t>
      </w:r>
      <w:r>
        <w:rPr>
          <w:spacing w:val="-7"/>
        </w:rPr>
        <w:t xml:space="preserve"> </w:t>
      </w:r>
      <w:r>
        <w:t>techniques</w:t>
      </w:r>
      <w:r>
        <w:rPr>
          <w:spacing w:val="-7"/>
        </w:rPr>
        <w:t xml:space="preserve"> </w:t>
      </w:r>
      <w:r>
        <w:t>require</w:t>
      </w:r>
      <w:r>
        <w:rPr>
          <w:spacing w:val="-7"/>
        </w:rPr>
        <w:t xml:space="preserve"> </w:t>
      </w:r>
      <w:r>
        <w:t>adjustment</w:t>
      </w:r>
      <w:r>
        <w:rPr>
          <w:spacing w:val="-7"/>
        </w:rPr>
        <w:t xml:space="preserve"> </w:t>
      </w:r>
      <w:r>
        <w:t>of</w:t>
      </w:r>
      <w:r>
        <w:rPr>
          <w:spacing w:val="-7"/>
        </w:rPr>
        <w:t xml:space="preserve"> </w:t>
      </w:r>
      <w:r>
        <w:t>the</w:t>
      </w:r>
      <w:r>
        <w:rPr>
          <w:spacing w:val="-7"/>
        </w:rPr>
        <w:t xml:space="preserve"> </w:t>
      </w:r>
      <w:r>
        <w:t>pilots</w:t>
      </w:r>
      <w:r>
        <w:rPr>
          <w:spacing w:val="-7"/>
        </w:rPr>
        <w:t xml:space="preserve"> </w:t>
      </w:r>
      <w:r>
        <w:t>window</w:t>
      </w:r>
      <w:r>
        <w:rPr>
          <w:spacing w:val="-7"/>
        </w:rPr>
        <w:t xml:space="preserve"> </w:t>
      </w:r>
      <w:r>
        <w:t>of circadian low to account for acclimation to the time zone at the pilots destination. For duty periods that cross three or fewer time zones, the window of circadian low is estimated to be 0200 to 0600 home base/ domicile time.</w:t>
      </w:r>
    </w:p>
    <w:p w14:paraId="7A2FC1BC" w14:textId="77777777" w:rsidR="00087CBA" w:rsidRDefault="00087CBA">
      <w:pPr>
        <w:pStyle w:val="BodyText"/>
        <w:spacing w:before="3"/>
        <w:rPr>
          <w:sz w:val="24"/>
        </w:rPr>
      </w:pPr>
    </w:p>
    <w:p w14:paraId="15284BFA" w14:textId="77777777" w:rsidR="00087CBA" w:rsidRDefault="00000000">
      <w:pPr>
        <w:pStyle w:val="BodyText"/>
        <w:spacing w:line="208" w:lineRule="auto"/>
        <w:ind w:left="199" w:right="1501"/>
      </w:pPr>
      <w:r>
        <w:t>It</w:t>
      </w:r>
      <w:r>
        <w:rPr>
          <w:spacing w:val="-10"/>
        </w:rPr>
        <w:t xml:space="preserve"> </w:t>
      </w:r>
      <w:r>
        <w:t>can</w:t>
      </w:r>
      <w:r>
        <w:rPr>
          <w:spacing w:val="-11"/>
        </w:rPr>
        <w:t xml:space="preserve"> </w:t>
      </w:r>
      <w:r>
        <w:t>take</w:t>
      </w:r>
      <w:r>
        <w:rPr>
          <w:spacing w:val="-10"/>
        </w:rPr>
        <w:t xml:space="preserve"> </w:t>
      </w:r>
      <w:r>
        <w:t>as</w:t>
      </w:r>
      <w:r>
        <w:rPr>
          <w:spacing w:val="-11"/>
        </w:rPr>
        <w:t xml:space="preserve"> </w:t>
      </w:r>
      <w:r>
        <w:t>much</w:t>
      </w:r>
      <w:r>
        <w:rPr>
          <w:spacing w:val="-11"/>
        </w:rPr>
        <w:t xml:space="preserve"> </w:t>
      </w:r>
      <w:r>
        <w:t>as</w:t>
      </w:r>
      <w:r>
        <w:rPr>
          <w:spacing w:val="-11"/>
        </w:rPr>
        <w:t xml:space="preserve"> </w:t>
      </w:r>
      <w:r>
        <w:t>one</w:t>
      </w:r>
      <w:r>
        <w:rPr>
          <w:spacing w:val="-10"/>
        </w:rPr>
        <w:t xml:space="preserve"> </w:t>
      </w:r>
      <w:r>
        <w:t>day</w:t>
      </w:r>
      <w:r>
        <w:rPr>
          <w:spacing w:val="-10"/>
        </w:rPr>
        <w:t xml:space="preserve"> </w:t>
      </w:r>
      <w:r>
        <w:t>for</w:t>
      </w:r>
      <w:r>
        <w:rPr>
          <w:spacing w:val="-10"/>
        </w:rPr>
        <w:t xml:space="preserve"> </w:t>
      </w:r>
      <w:r>
        <w:t>each</w:t>
      </w:r>
      <w:r>
        <w:rPr>
          <w:spacing w:val="-10"/>
        </w:rPr>
        <w:t xml:space="preserve"> </w:t>
      </w:r>
      <w:r>
        <w:t>time</w:t>
      </w:r>
      <w:r>
        <w:rPr>
          <w:spacing w:val="-10"/>
        </w:rPr>
        <w:t xml:space="preserve"> </w:t>
      </w:r>
      <w:r>
        <w:t>zone</w:t>
      </w:r>
      <w:r>
        <w:rPr>
          <w:spacing w:val="-11"/>
        </w:rPr>
        <w:t xml:space="preserve"> </w:t>
      </w:r>
      <w:r>
        <w:t>traveled</w:t>
      </w:r>
      <w:r>
        <w:rPr>
          <w:spacing w:val="-10"/>
        </w:rPr>
        <w:t xml:space="preserve"> </w:t>
      </w:r>
      <w:r>
        <w:t>for</w:t>
      </w:r>
      <w:r>
        <w:rPr>
          <w:spacing w:val="-10"/>
        </w:rPr>
        <w:t xml:space="preserve"> </w:t>
      </w:r>
      <w:r>
        <w:t>the</w:t>
      </w:r>
      <w:r>
        <w:rPr>
          <w:spacing w:val="-10"/>
        </w:rPr>
        <w:t xml:space="preserve"> </w:t>
      </w:r>
      <w:r>
        <w:t>circadian rhythm</w:t>
      </w:r>
      <w:r>
        <w:rPr>
          <w:spacing w:val="-3"/>
        </w:rPr>
        <w:t xml:space="preserve"> </w:t>
      </w:r>
      <w:r>
        <w:t>to</w:t>
      </w:r>
      <w:r>
        <w:rPr>
          <w:spacing w:val="-2"/>
        </w:rPr>
        <w:t xml:space="preserve"> </w:t>
      </w:r>
      <w:r>
        <w:t>acclimate</w:t>
      </w:r>
      <w:r>
        <w:rPr>
          <w:spacing w:val="-3"/>
        </w:rPr>
        <w:t xml:space="preserve"> </w:t>
      </w:r>
      <w:r>
        <w:t>to</w:t>
      </w:r>
      <w:r>
        <w:rPr>
          <w:spacing w:val="-2"/>
        </w:rPr>
        <w:t xml:space="preserve"> </w:t>
      </w:r>
      <w:r>
        <w:t>the</w:t>
      </w:r>
      <w:r>
        <w:rPr>
          <w:spacing w:val="-2"/>
        </w:rPr>
        <w:t xml:space="preserve"> </w:t>
      </w:r>
      <w:r>
        <w:t>new</w:t>
      </w:r>
      <w:r>
        <w:rPr>
          <w:spacing w:val="-3"/>
        </w:rPr>
        <w:t xml:space="preserve"> </w:t>
      </w:r>
      <w:r>
        <w:t>time</w:t>
      </w:r>
      <w:r>
        <w:rPr>
          <w:spacing w:val="-2"/>
        </w:rPr>
        <w:t xml:space="preserve"> </w:t>
      </w:r>
      <w:r>
        <w:t>zone.</w:t>
      </w:r>
      <w:r>
        <w:rPr>
          <w:spacing w:val="-2"/>
        </w:rPr>
        <w:t xml:space="preserve"> </w:t>
      </w:r>
      <w:r>
        <w:t>For</w:t>
      </w:r>
      <w:r>
        <w:rPr>
          <w:spacing w:val="-2"/>
        </w:rPr>
        <w:t xml:space="preserve"> </w:t>
      </w:r>
      <w:r>
        <w:t>duty</w:t>
      </w:r>
      <w:r>
        <w:rPr>
          <w:spacing w:val="-2"/>
        </w:rPr>
        <w:t xml:space="preserve"> </w:t>
      </w:r>
      <w:r>
        <w:t>periods</w:t>
      </w:r>
      <w:r>
        <w:rPr>
          <w:spacing w:val="-2"/>
        </w:rPr>
        <w:t xml:space="preserve"> </w:t>
      </w:r>
      <w:r>
        <w:t>that</w:t>
      </w:r>
      <w:r>
        <w:rPr>
          <w:spacing w:val="-2"/>
        </w:rPr>
        <w:t xml:space="preserve"> </w:t>
      </w:r>
      <w:r>
        <w:t>cross</w:t>
      </w:r>
      <w:r>
        <w:rPr>
          <w:spacing w:val="-2"/>
        </w:rPr>
        <w:t xml:space="preserve"> </w:t>
      </w:r>
      <w:r>
        <w:t>more than three time zones, the window of circadian low is estimated to be 0200 to 0600 home base/domicile time for the first 48 hours only.</w:t>
      </w:r>
      <w:r>
        <w:rPr>
          <w:spacing w:val="-7"/>
        </w:rPr>
        <w:t xml:space="preserve"> </w:t>
      </w:r>
      <w:r>
        <w:t>After a crewmember remains away from home base/domicile more than 48 hours, the</w:t>
      </w:r>
      <w:r>
        <w:rPr>
          <w:spacing w:val="-2"/>
        </w:rPr>
        <w:t xml:space="preserve"> </w:t>
      </w:r>
      <w:r>
        <w:t>window</w:t>
      </w:r>
      <w:r>
        <w:rPr>
          <w:spacing w:val="-3"/>
        </w:rPr>
        <w:t xml:space="preserve"> </w:t>
      </w:r>
      <w:r>
        <w:t>of</w:t>
      </w:r>
      <w:r>
        <w:rPr>
          <w:spacing w:val="-2"/>
        </w:rPr>
        <w:t xml:space="preserve"> </w:t>
      </w:r>
      <w:r>
        <w:t>circadian</w:t>
      </w:r>
      <w:r>
        <w:rPr>
          <w:spacing w:val="-2"/>
        </w:rPr>
        <w:t xml:space="preserve"> </w:t>
      </w:r>
      <w:r>
        <w:t>low</w:t>
      </w:r>
      <w:r>
        <w:rPr>
          <w:spacing w:val="-2"/>
        </w:rPr>
        <w:t xml:space="preserve"> </w:t>
      </w:r>
      <w:r>
        <w:t>can</w:t>
      </w:r>
      <w:r>
        <w:rPr>
          <w:spacing w:val="-2"/>
        </w:rPr>
        <w:t xml:space="preserve"> </w:t>
      </w:r>
      <w:r>
        <w:t>be</w:t>
      </w:r>
      <w:r>
        <w:rPr>
          <w:spacing w:val="-2"/>
        </w:rPr>
        <w:t xml:space="preserve"> </w:t>
      </w:r>
      <w:r>
        <w:t>estimated</w:t>
      </w:r>
      <w:r>
        <w:rPr>
          <w:spacing w:val="-2"/>
        </w:rPr>
        <w:t xml:space="preserve"> </w:t>
      </w:r>
      <w:r>
        <w:t>to</w:t>
      </w:r>
      <w:r>
        <w:rPr>
          <w:spacing w:val="-2"/>
        </w:rPr>
        <w:t xml:space="preserve"> </w:t>
      </w:r>
      <w:r>
        <w:t>adjust</w:t>
      </w:r>
      <w:r>
        <w:rPr>
          <w:spacing w:val="-2"/>
        </w:rPr>
        <w:t xml:space="preserve"> </w:t>
      </w:r>
      <w:r>
        <w:t>at</w:t>
      </w:r>
      <w:r>
        <w:rPr>
          <w:spacing w:val="-2"/>
        </w:rPr>
        <w:t xml:space="preserve"> </w:t>
      </w:r>
      <w:r>
        <w:t>the</w:t>
      </w:r>
      <w:r>
        <w:rPr>
          <w:spacing w:val="-2"/>
        </w:rPr>
        <w:t xml:space="preserve"> </w:t>
      </w:r>
      <w:r>
        <w:t>rate</w:t>
      </w:r>
      <w:r>
        <w:rPr>
          <w:spacing w:val="-2"/>
        </w:rPr>
        <w:t xml:space="preserve"> </w:t>
      </w:r>
      <w:r>
        <w:t>of</w:t>
      </w:r>
      <w:r>
        <w:rPr>
          <w:spacing w:val="-2"/>
        </w:rPr>
        <w:t xml:space="preserve"> </w:t>
      </w:r>
      <w:r>
        <w:t>1</w:t>
      </w:r>
      <w:r>
        <w:rPr>
          <w:spacing w:val="-2"/>
        </w:rPr>
        <w:t xml:space="preserve"> </w:t>
      </w:r>
      <w:r>
        <w:t>hour per time zone traveled for eastward travel and 1.5 hours per time zone traveled for westward travel.</w:t>
      </w:r>
    </w:p>
    <w:p w14:paraId="45F760E7" w14:textId="77777777" w:rsidR="00087CBA" w:rsidRDefault="00087CBA">
      <w:pPr>
        <w:pStyle w:val="BodyText"/>
        <w:spacing w:before="3"/>
        <w:rPr>
          <w:sz w:val="24"/>
        </w:rPr>
      </w:pPr>
    </w:p>
    <w:p w14:paraId="3E4D68C4" w14:textId="77777777" w:rsidR="00087CBA" w:rsidRDefault="00000000">
      <w:pPr>
        <w:pStyle w:val="BodyText"/>
        <w:spacing w:line="208" w:lineRule="auto"/>
        <w:ind w:left="199" w:right="1501"/>
      </w:pPr>
      <w:r>
        <w:t>In general, the longer a flight crewmember is away from the home base/ domicile time zone, the more recovery time is needed for readjustment to home</w:t>
      </w:r>
      <w:r>
        <w:rPr>
          <w:spacing w:val="-9"/>
        </w:rPr>
        <w:t xml:space="preserve"> </w:t>
      </w:r>
      <w:r>
        <w:t>base/domicile</w:t>
      </w:r>
      <w:r>
        <w:rPr>
          <w:spacing w:val="-9"/>
        </w:rPr>
        <w:t xml:space="preserve"> </w:t>
      </w:r>
      <w:r>
        <w:t>time.</w:t>
      </w:r>
      <w:r>
        <w:rPr>
          <w:spacing w:val="-14"/>
        </w:rPr>
        <w:t xml:space="preserve"> </w:t>
      </w:r>
      <w:r>
        <w:t>Therefore,</w:t>
      </w:r>
      <w:r>
        <w:rPr>
          <w:spacing w:val="-9"/>
        </w:rPr>
        <w:t xml:space="preserve"> </w:t>
      </w:r>
      <w:r>
        <w:t>duty</w:t>
      </w:r>
      <w:r>
        <w:rPr>
          <w:spacing w:val="-9"/>
        </w:rPr>
        <w:t xml:space="preserve"> </w:t>
      </w:r>
      <w:r>
        <w:t>periods</w:t>
      </w:r>
      <w:r>
        <w:rPr>
          <w:spacing w:val="-9"/>
        </w:rPr>
        <w:t xml:space="preserve"> </w:t>
      </w:r>
      <w:r>
        <w:t>that</w:t>
      </w:r>
      <w:r>
        <w:rPr>
          <w:spacing w:val="-9"/>
        </w:rPr>
        <w:t xml:space="preserve"> </w:t>
      </w:r>
      <w:r>
        <w:t>include</w:t>
      </w:r>
      <w:r>
        <w:rPr>
          <w:spacing w:val="-9"/>
        </w:rPr>
        <w:t xml:space="preserve"> </w:t>
      </w:r>
      <w:r>
        <w:t>crossing</w:t>
      </w:r>
      <w:r>
        <w:rPr>
          <w:spacing w:val="-9"/>
        </w:rPr>
        <w:t xml:space="preserve"> </w:t>
      </w:r>
      <w:r>
        <w:t>four or more time zones and that involve 48 hours or more in a time zone away from the home base/domicile time zone require a minimum of 48 hours off duty</w:t>
      </w:r>
      <w:r>
        <w:rPr>
          <w:spacing w:val="-4"/>
        </w:rPr>
        <w:t xml:space="preserve"> </w:t>
      </w:r>
      <w:r>
        <w:t>to</w:t>
      </w:r>
      <w:r>
        <w:rPr>
          <w:spacing w:val="-3"/>
        </w:rPr>
        <w:t xml:space="preserve"> </w:t>
      </w:r>
      <w:r>
        <w:t>be</w:t>
      </w:r>
      <w:r>
        <w:rPr>
          <w:spacing w:val="-4"/>
        </w:rPr>
        <w:t xml:space="preserve"> </w:t>
      </w:r>
      <w:r>
        <w:t>scheduled</w:t>
      </w:r>
      <w:r>
        <w:rPr>
          <w:spacing w:val="-3"/>
        </w:rPr>
        <w:t xml:space="preserve"> </w:t>
      </w:r>
      <w:r>
        <w:t>upon</w:t>
      </w:r>
      <w:r>
        <w:rPr>
          <w:spacing w:val="-3"/>
        </w:rPr>
        <w:t xml:space="preserve"> </w:t>
      </w:r>
      <w:r>
        <w:t>return</w:t>
      </w:r>
      <w:r>
        <w:rPr>
          <w:spacing w:val="-3"/>
        </w:rPr>
        <w:t xml:space="preserve"> </w:t>
      </w:r>
      <w:r>
        <w:t>to</w:t>
      </w:r>
      <w:r>
        <w:rPr>
          <w:spacing w:val="-3"/>
        </w:rPr>
        <w:t xml:space="preserve"> </w:t>
      </w:r>
      <w:r>
        <w:t>home</w:t>
      </w:r>
      <w:r>
        <w:rPr>
          <w:spacing w:val="-3"/>
        </w:rPr>
        <w:t xml:space="preserve"> </w:t>
      </w:r>
      <w:r>
        <w:t>base/domicile</w:t>
      </w:r>
      <w:r>
        <w:rPr>
          <w:spacing w:val="-3"/>
        </w:rPr>
        <w:t xml:space="preserve"> </w:t>
      </w:r>
      <w:r>
        <w:t>time.</w:t>
      </w:r>
      <w:r>
        <w:rPr>
          <w:spacing w:val="-9"/>
        </w:rPr>
        <w:t xml:space="preserve"> </w:t>
      </w:r>
      <w:r>
        <w:t>This</w:t>
      </w:r>
      <w:r>
        <w:rPr>
          <w:spacing w:val="-3"/>
        </w:rPr>
        <w:t xml:space="preserve"> </w:t>
      </w:r>
      <w:r>
        <w:t>48</w:t>
      </w:r>
      <w:r>
        <w:rPr>
          <w:spacing w:val="-3"/>
        </w:rPr>
        <w:t xml:space="preserve"> </w:t>
      </w:r>
      <w:r>
        <w:t>hour period</w:t>
      </w:r>
      <w:r>
        <w:rPr>
          <w:spacing w:val="-14"/>
        </w:rPr>
        <w:t xml:space="preserve"> </w:t>
      </w:r>
      <w:r>
        <w:t>must</w:t>
      </w:r>
      <w:r>
        <w:rPr>
          <w:spacing w:val="-12"/>
        </w:rPr>
        <w:t xml:space="preserve"> </w:t>
      </w:r>
      <w:r>
        <w:t>encompass</w:t>
      </w:r>
      <w:r>
        <w:rPr>
          <w:spacing w:val="-12"/>
        </w:rPr>
        <w:t xml:space="preserve"> </w:t>
      </w:r>
      <w:r>
        <w:t>a</w:t>
      </w:r>
      <w:r>
        <w:rPr>
          <w:spacing w:val="-12"/>
        </w:rPr>
        <w:t xml:space="preserve"> </w:t>
      </w:r>
      <w:r>
        <w:t>minimum</w:t>
      </w:r>
      <w:r>
        <w:rPr>
          <w:spacing w:val="-12"/>
        </w:rPr>
        <w:t xml:space="preserve"> </w:t>
      </w:r>
      <w:r>
        <w:t>of</w:t>
      </w:r>
      <w:r>
        <w:rPr>
          <w:spacing w:val="-9"/>
        </w:rPr>
        <w:t xml:space="preserve"> </w:t>
      </w:r>
      <w:r>
        <w:t>two</w:t>
      </w:r>
      <w:r>
        <w:rPr>
          <w:spacing w:val="-12"/>
        </w:rPr>
        <w:t xml:space="preserve"> </w:t>
      </w:r>
      <w:r>
        <w:t>WOCL</w:t>
      </w:r>
      <w:r>
        <w:rPr>
          <w:spacing w:val="-20"/>
        </w:rPr>
        <w:t xml:space="preserve"> </w:t>
      </w:r>
      <w:r>
        <w:t>periods</w:t>
      </w:r>
      <w:r>
        <w:rPr>
          <w:spacing w:val="-12"/>
        </w:rPr>
        <w:t xml:space="preserve"> </w:t>
      </w:r>
      <w:r>
        <w:t>at</w:t>
      </w:r>
      <w:r>
        <w:rPr>
          <w:spacing w:val="-12"/>
        </w:rPr>
        <w:t xml:space="preserve"> </w:t>
      </w:r>
      <w:r>
        <w:t>the</w:t>
      </w:r>
      <w:r>
        <w:rPr>
          <w:spacing w:val="-12"/>
        </w:rPr>
        <w:t xml:space="preserve"> </w:t>
      </w:r>
      <w:r>
        <w:t>home</w:t>
      </w:r>
      <w:r>
        <w:rPr>
          <w:spacing w:val="-12"/>
        </w:rPr>
        <w:t xml:space="preserve"> </w:t>
      </w:r>
      <w:r>
        <w:t>base time zone. The crewmembers may request additional time.</w:t>
      </w:r>
    </w:p>
    <w:p w14:paraId="3AB901CB" w14:textId="77777777" w:rsidR="00087CBA" w:rsidRDefault="00087CBA">
      <w:pPr>
        <w:pStyle w:val="BodyText"/>
        <w:spacing w:before="3"/>
        <w:rPr>
          <w:sz w:val="24"/>
        </w:rPr>
      </w:pPr>
    </w:p>
    <w:p w14:paraId="6686935F" w14:textId="77777777" w:rsidR="00087CBA" w:rsidRDefault="00000000">
      <w:pPr>
        <w:pStyle w:val="BodyText"/>
        <w:spacing w:line="208" w:lineRule="auto"/>
        <w:ind w:left="199" w:right="1501"/>
      </w:pPr>
      <w:r>
        <w:t>Window of circadian low operations are defined as a flight duty period in which</w:t>
      </w:r>
      <w:r>
        <w:rPr>
          <w:spacing w:val="-14"/>
        </w:rPr>
        <w:t xml:space="preserve"> </w:t>
      </w:r>
      <w:r>
        <w:t>landing</w:t>
      </w:r>
      <w:r>
        <w:rPr>
          <w:spacing w:val="-14"/>
        </w:rPr>
        <w:t xml:space="preserve"> </w:t>
      </w:r>
      <w:r>
        <w:t>occurs</w:t>
      </w:r>
      <w:r>
        <w:rPr>
          <w:spacing w:val="-14"/>
        </w:rPr>
        <w:t xml:space="preserve"> </w:t>
      </w:r>
      <w:r>
        <w:t>during</w:t>
      </w:r>
      <w:r>
        <w:rPr>
          <w:spacing w:val="-14"/>
        </w:rPr>
        <w:t xml:space="preserve"> </w:t>
      </w:r>
      <w:r>
        <w:t>the</w:t>
      </w:r>
      <w:r>
        <w:rPr>
          <w:spacing w:val="-14"/>
        </w:rPr>
        <w:t xml:space="preserve"> </w:t>
      </w:r>
      <w:r>
        <w:t>WOCL,</w:t>
      </w:r>
      <w:r>
        <w:rPr>
          <w:spacing w:val="-14"/>
        </w:rPr>
        <w:t xml:space="preserve"> </w:t>
      </w:r>
      <w:r>
        <w:t>the</w:t>
      </w:r>
      <w:r>
        <w:rPr>
          <w:spacing w:val="-14"/>
        </w:rPr>
        <w:t xml:space="preserve"> </w:t>
      </w:r>
      <w:r>
        <w:t>flight</w:t>
      </w:r>
      <w:r>
        <w:rPr>
          <w:spacing w:val="-14"/>
        </w:rPr>
        <w:t xml:space="preserve"> </w:t>
      </w:r>
      <w:r>
        <w:t>passes</w:t>
      </w:r>
      <w:r>
        <w:rPr>
          <w:spacing w:val="-14"/>
        </w:rPr>
        <w:t xml:space="preserve"> </w:t>
      </w:r>
      <w:r>
        <w:t>through</w:t>
      </w:r>
      <w:r>
        <w:rPr>
          <w:spacing w:val="-14"/>
        </w:rPr>
        <w:t xml:space="preserve"> </w:t>
      </w:r>
      <w:r>
        <w:t>both</w:t>
      </w:r>
      <w:r>
        <w:rPr>
          <w:spacing w:val="-14"/>
        </w:rPr>
        <w:t xml:space="preserve"> </w:t>
      </w:r>
      <w:r>
        <w:t>sides of the WOCL, or the duty period starts at 0600 or earlier in the WOCL.</w:t>
      </w:r>
      <w:r>
        <w:rPr>
          <w:spacing w:val="-4"/>
        </w:rPr>
        <w:t xml:space="preserve"> </w:t>
      </w:r>
      <w:r>
        <w:t>The following recommended mitigation guidelines related to the window of circadian low will be applied when operations occur within the WOCL.</w:t>
      </w:r>
    </w:p>
    <w:p w14:paraId="53D0A06B" w14:textId="77777777" w:rsidR="00087CBA" w:rsidRDefault="00000000">
      <w:pPr>
        <w:pStyle w:val="ListParagraph"/>
        <w:numPr>
          <w:ilvl w:val="0"/>
          <w:numId w:val="147"/>
        </w:numPr>
        <w:tabs>
          <w:tab w:val="left" w:pos="1136"/>
          <w:tab w:val="left" w:pos="1137"/>
        </w:tabs>
        <w:spacing w:before="265" w:line="223" w:lineRule="auto"/>
        <w:ind w:right="1889" w:hanging="576"/>
        <w:rPr>
          <w:sz w:val="28"/>
        </w:rPr>
      </w:pPr>
      <w:r>
        <w:rPr>
          <w:sz w:val="28"/>
        </w:rPr>
        <w:t>The</w:t>
      </w:r>
      <w:r>
        <w:rPr>
          <w:spacing w:val="-4"/>
          <w:sz w:val="28"/>
        </w:rPr>
        <w:t xml:space="preserve"> </w:t>
      </w:r>
      <w:r>
        <w:rPr>
          <w:sz w:val="28"/>
        </w:rPr>
        <w:t>duty</w:t>
      </w:r>
      <w:r>
        <w:rPr>
          <w:spacing w:val="-4"/>
          <w:sz w:val="28"/>
        </w:rPr>
        <w:t xml:space="preserve"> </w:t>
      </w:r>
      <w:r>
        <w:rPr>
          <w:sz w:val="28"/>
        </w:rPr>
        <w:t>period</w:t>
      </w:r>
      <w:r>
        <w:rPr>
          <w:spacing w:val="-4"/>
          <w:sz w:val="28"/>
        </w:rPr>
        <w:t xml:space="preserve"> </w:t>
      </w:r>
      <w:r>
        <w:rPr>
          <w:sz w:val="28"/>
        </w:rPr>
        <w:t>will</w:t>
      </w:r>
      <w:r>
        <w:rPr>
          <w:spacing w:val="-4"/>
          <w:sz w:val="28"/>
        </w:rPr>
        <w:t xml:space="preserve"> </w:t>
      </w:r>
      <w:r>
        <w:rPr>
          <w:sz w:val="28"/>
        </w:rPr>
        <w:t>not</w:t>
      </w:r>
      <w:r>
        <w:rPr>
          <w:spacing w:val="-4"/>
          <w:sz w:val="28"/>
        </w:rPr>
        <w:t xml:space="preserve"> </w:t>
      </w:r>
      <w:r>
        <w:rPr>
          <w:sz w:val="28"/>
        </w:rPr>
        <w:t>exceed</w:t>
      </w:r>
      <w:r>
        <w:rPr>
          <w:spacing w:val="-3"/>
          <w:sz w:val="28"/>
        </w:rPr>
        <w:t xml:space="preserve"> </w:t>
      </w:r>
      <w:r>
        <w:rPr>
          <w:sz w:val="28"/>
        </w:rPr>
        <w:t>12</w:t>
      </w:r>
      <w:r>
        <w:rPr>
          <w:spacing w:val="-4"/>
          <w:sz w:val="28"/>
        </w:rPr>
        <w:t xml:space="preserve"> </w:t>
      </w:r>
      <w:r>
        <w:rPr>
          <w:sz w:val="28"/>
        </w:rPr>
        <w:t>hours.</w:t>
      </w:r>
      <w:r>
        <w:rPr>
          <w:spacing w:val="-9"/>
          <w:sz w:val="28"/>
        </w:rPr>
        <w:t xml:space="preserve"> </w:t>
      </w:r>
      <w:r>
        <w:rPr>
          <w:sz w:val="28"/>
        </w:rPr>
        <w:t>The</w:t>
      </w:r>
      <w:r>
        <w:rPr>
          <w:spacing w:val="-4"/>
          <w:sz w:val="28"/>
        </w:rPr>
        <w:t xml:space="preserve"> </w:t>
      </w:r>
      <w:r>
        <w:rPr>
          <w:sz w:val="28"/>
        </w:rPr>
        <w:t>duty</w:t>
      </w:r>
      <w:r>
        <w:rPr>
          <w:spacing w:val="-4"/>
          <w:sz w:val="28"/>
        </w:rPr>
        <w:t xml:space="preserve"> </w:t>
      </w:r>
      <w:r>
        <w:rPr>
          <w:sz w:val="28"/>
        </w:rPr>
        <w:t>period</w:t>
      </w:r>
      <w:r>
        <w:rPr>
          <w:spacing w:val="-4"/>
          <w:sz w:val="28"/>
        </w:rPr>
        <w:t xml:space="preserve"> </w:t>
      </w:r>
      <w:r>
        <w:rPr>
          <w:sz w:val="28"/>
        </w:rPr>
        <w:t>will</w:t>
      </w:r>
      <w:r>
        <w:rPr>
          <w:spacing w:val="-4"/>
          <w:sz w:val="28"/>
        </w:rPr>
        <w:t xml:space="preserve"> </w:t>
      </w:r>
      <w:r>
        <w:rPr>
          <w:sz w:val="28"/>
        </w:rPr>
        <w:t>be restricted to no more than one takeoff and landing after the duty period penetrates the WOCL</w:t>
      </w:r>
    </w:p>
    <w:p w14:paraId="05A6FAD9" w14:textId="77777777" w:rsidR="00087CBA" w:rsidRDefault="00000000">
      <w:pPr>
        <w:pStyle w:val="ListParagraph"/>
        <w:numPr>
          <w:ilvl w:val="0"/>
          <w:numId w:val="147"/>
        </w:numPr>
        <w:tabs>
          <w:tab w:val="left" w:pos="1136"/>
          <w:tab w:val="left" w:pos="1137"/>
        </w:tabs>
        <w:spacing w:before="1" w:line="223" w:lineRule="auto"/>
        <w:ind w:right="1507" w:hanging="576"/>
        <w:rPr>
          <w:sz w:val="28"/>
        </w:rPr>
      </w:pPr>
      <w:r>
        <w:rPr>
          <w:sz w:val="28"/>
        </w:rPr>
        <w:t>The</w:t>
      </w:r>
      <w:r>
        <w:rPr>
          <w:spacing w:val="-12"/>
          <w:sz w:val="28"/>
        </w:rPr>
        <w:t xml:space="preserve"> </w:t>
      </w:r>
      <w:r>
        <w:rPr>
          <w:sz w:val="28"/>
        </w:rPr>
        <w:t>lone</w:t>
      </w:r>
      <w:r>
        <w:rPr>
          <w:spacing w:val="-12"/>
          <w:sz w:val="28"/>
        </w:rPr>
        <w:t xml:space="preserve"> </w:t>
      </w:r>
      <w:r>
        <w:rPr>
          <w:sz w:val="28"/>
        </w:rPr>
        <w:t>exception</w:t>
      </w:r>
      <w:r>
        <w:rPr>
          <w:spacing w:val="-12"/>
          <w:sz w:val="28"/>
        </w:rPr>
        <w:t xml:space="preserve"> </w:t>
      </w:r>
      <w:r>
        <w:rPr>
          <w:sz w:val="28"/>
        </w:rPr>
        <w:t>for</w:t>
      </w:r>
      <w:r>
        <w:rPr>
          <w:spacing w:val="-12"/>
          <w:sz w:val="28"/>
        </w:rPr>
        <w:t xml:space="preserve"> </w:t>
      </w:r>
      <w:r>
        <w:rPr>
          <w:sz w:val="28"/>
        </w:rPr>
        <w:t>duty</w:t>
      </w:r>
      <w:r>
        <w:rPr>
          <w:spacing w:val="-12"/>
          <w:sz w:val="28"/>
        </w:rPr>
        <w:t xml:space="preserve"> </w:t>
      </w:r>
      <w:r>
        <w:rPr>
          <w:sz w:val="28"/>
        </w:rPr>
        <w:t>day</w:t>
      </w:r>
      <w:r>
        <w:rPr>
          <w:spacing w:val="-12"/>
          <w:sz w:val="28"/>
        </w:rPr>
        <w:t xml:space="preserve"> </w:t>
      </w:r>
      <w:r>
        <w:rPr>
          <w:sz w:val="28"/>
        </w:rPr>
        <w:t>exceedance</w:t>
      </w:r>
      <w:r>
        <w:rPr>
          <w:spacing w:val="-12"/>
          <w:sz w:val="28"/>
        </w:rPr>
        <w:t xml:space="preserve"> </w:t>
      </w:r>
      <w:r>
        <w:rPr>
          <w:sz w:val="28"/>
        </w:rPr>
        <w:t>is</w:t>
      </w:r>
      <w:r>
        <w:rPr>
          <w:spacing w:val="-12"/>
          <w:sz w:val="28"/>
        </w:rPr>
        <w:t xml:space="preserve"> </w:t>
      </w:r>
      <w:r>
        <w:rPr>
          <w:sz w:val="28"/>
        </w:rPr>
        <w:t>for</w:t>
      </w:r>
      <w:r>
        <w:rPr>
          <w:spacing w:val="-12"/>
          <w:sz w:val="28"/>
        </w:rPr>
        <w:t xml:space="preserve"> </w:t>
      </w:r>
      <w:r>
        <w:rPr>
          <w:sz w:val="28"/>
        </w:rPr>
        <w:t>the</w:t>
      </w:r>
      <w:r>
        <w:rPr>
          <w:spacing w:val="-12"/>
          <w:sz w:val="28"/>
        </w:rPr>
        <w:t xml:space="preserve"> </w:t>
      </w:r>
      <w:r>
        <w:rPr>
          <w:sz w:val="28"/>
        </w:rPr>
        <w:t>final</w:t>
      </w:r>
      <w:r>
        <w:rPr>
          <w:spacing w:val="-12"/>
          <w:sz w:val="28"/>
        </w:rPr>
        <w:t xml:space="preserve"> </w:t>
      </w:r>
      <w:r>
        <w:rPr>
          <w:sz w:val="28"/>
        </w:rPr>
        <w:t>leg</w:t>
      </w:r>
      <w:r>
        <w:rPr>
          <w:spacing w:val="-12"/>
          <w:sz w:val="28"/>
        </w:rPr>
        <w:t xml:space="preserve"> </w:t>
      </w:r>
      <w:r>
        <w:rPr>
          <w:sz w:val="28"/>
        </w:rPr>
        <w:t>of</w:t>
      </w:r>
      <w:r>
        <w:rPr>
          <w:spacing w:val="-12"/>
          <w:sz w:val="28"/>
        </w:rPr>
        <w:t xml:space="preserve"> </w:t>
      </w:r>
      <w:r>
        <w:rPr>
          <w:sz w:val="28"/>
        </w:rPr>
        <w:t xml:space="preserve">the day where an unforeseen delay occurs while en route to the final destination. This must be documented on the </w:t>
      </w:r>
      <w:hyperlink w:anchor="_bookmark266" w:history="1">
        <w:r>
          <w:rPr>
            <w:color w:val="0000FF"/>
            <w:sz w:val="28"/>
          </w:rPr>
          <w:t>3.4.3 Duty Day</w:t>
        </w:r>
      </w:hyperlink>
      <w:r>
        <w:rPr>
          <w:color w:val="0000FF"/>
          <w:sz w:val="28"/>
        </w:rPr>
        <w:t xml:space="preserve"> </w:t>
      </w:r>
      <w:hyperlink w:anchor="_bookmark266" w:history="1">
        <w:r>
          <w:rPr>
            <w:color w:val="0000FF"/>
            <w:sz w:val="28"/>
          </w:rPr>
          <w:t>Exception Form</w:t>
        </w:r>
      </w:hyperlink>
    </w:p>
    <w:p w14:paraId="71F1FF5E" w14:textId="77777777" w:rsidR="00087CBA" w:rsidRDefault="00087CBA">
      <w:pPr>
        <w:spacing w:line="223" w:lineRule="auto"/>
        <w:rPr>
          <w:sz w:val="28"/>
        </w:rPr>
        <w:sectPr w:rsidR="00087CBA">
          <w:type w:val="continuous"/>
          <w:pgSz w:w="12240" w:h="15840"/>
          <w:pgMar w:top="1820" w:right="0" w:bottom="380" w:left="1240" w:header="667" w:footer="197" w:gutter="0"/>
          <w:cols w:space="720"/>
        </w:sectPr>
      </w:pPr>
    </w:p>
    <w:p w14:paraId="6BDE9D40" w14:textId="1677C8D6" w:rsidR="00087CBA" w:rsidRDefault="00352BE5">
      <w:pPr>
        <w:spacing w:line="415" w:lineRule="exact"/>
        <w:ind w:left="184"/>
        <w:rPr>
          <w:b/>
          <w:sz w:val="24"/>
        </w:rPr>
      </w:pPr>
      <w:r>
        <w:rPr>
          <w:b/>
          <w:sz w:val="24"/>
        </w:rPr>
        <w:lastRenderedPageBreak/>
        <w:t>Acme Corp</w:t>
      </w:r>
    </w:p>
    <w:p w14:paraId="564393DD" w14:textId="77777777" w:rsidR="00087CBA" w:rsidRDefault="00000000">
      <w:pPr>
        <w:spacing w:line="63" w:lineRule="exact"/>
        <w:ind w:left="3100"/>
        <w:rPr>
          <w:sz w:val="20"/>
        </w:rPr>
      </w:pPr>
      <w:r>
        <w:rPr>
          <w:w w:val="95"/>
          <w:sz w:val="20"/>
        </w:rPr>
        <w:t>ADMINISTRATION</w:t>
      </w:r>
      <w:r>
        <w:rPr>
          <w:spacing w:val="21"/>
          <w:sz w:val="20"/>
        </w:rPr>
        <w:t xml:space="preserve"> </w:t>
      </w:r>
      <w:r>
        <w:rPr>
          <w:w w:val="95"/>
          <w:sz w:val="20"/>
        </w:rPr>
        <w:t>AND</w:t>
      </w:r>
      <w:r>
        <w:rPr>
          <w:spacing w:val="39"/>
          <w:sz w:val="20"/>
        </w:rPr>
        <w:t xml:space="preserve"> </w:t>
      </w:r>
      <w:r>
        <w:rPr>
          <w:spacing w:val="-2"/>
          <w:w w:val="95"/>
          <w:sz w:val="20"/>
        </w:rPr>
        <w:t>SCHEDULING</w:t>
      </w:r>
    </w:p>
    <w:p w14:paraId="798C699C" w14:textId="77777777" w:rsidR="00087CBA" w:rsidRDefault="00000000">
      <w:pPr>
        <w:tabs>
          <w:tab w:val="right" w:pos="2274"/>
        </w:tabs>
        <w:spacing w:line="414" w:lineRule="exact"/>
        <w:ind w:left="184"/>
        <w:rPr>
          <w:sz w:val="20"/>
        </w:rPr>
      </w:pPr>
      <w:r>
        <w:br w:type="column"/>
      </w:r>
      <w:bookmarkStart w:id="401" w:name="_bookmark255"/>
      <w:bookmarkEnd w:id="401"/>
      <w:r>
        <w:rPr>
          <w:spacing w:val="-2"/>
          <w:sz w:val="20"/>
        </w:rPr>
        <w:t>REVISION:</w:t>
      </w:r>
      <w:r>
        <w:rPr>
          <w:sz w:val="20"/>
        </w:rPr>
        <w:tab/>
      </w:r>
      <w:r>
        <w:rPr>
          <w:spacing w:val="-10"/>
          <w:sz w:val="20"/>
        </w:rPr>
        <w:t>1</w:t>
      </w:r>
    </w:p>
    <w:p w14:paraId="1ABC8E32" w14:textId="77777777" w:rsidR="00087CBA" w:rsidRDefault="00000000">
      <w:pPr>
        <w:tabs>
          <w:tab w:val="left" w:pos="1497"/>
        </w:tabs>
        <w:spacing w:line="174" w:lineRule="exact"/>
        <w:ind w:left="621"/>
        <w:rPr>
          <w:sz w:val="20"/>
        </w:rPr>
      </w:pPr>
      <w:bookmarkStart w:id="402" w:name="_bookmark256"/>
      <w:bookmarkEnd w:id="402"/>
      <w:r>
        <w:rPr>
          <w:spacing w:val="-2"/>
          <w:sz w:val="20"/>
        </w:rPr>
        <w:t>DATE:</w:t>
      </w:r>
      <w:r>
        <w:rPr>
          <w:sz w:val="20"/>
        </w:rPr>
        <w:tab/>
      </w:r>
      <w:r>
        <w:rPr>
          <w:spacing w:val="-2"/>
          <w:sz w:val="20"/>
        </w:rPr>
        <w:t>06/15/22</w:t>
      </w:r>
    </w:p>
    <w:p w14:paraId="4EA7C5D7" w14:textId="77777777" w:rsidR="00087CBA" w:rsidRDefault="00087CBA">
      <w:pPr>
        <w:spacing w:line="174" w:lineRule="exact"/>
        <w:rPr>
          <w:sz w:val="20"/>
        </w:rPr>
        <w:sectPr w:rsidR="00087CBA">
          <w:headerReference w:type="default" r:id="rId64"/>
          <w:footerReference w:type="default" r:id="rId65"/>
          <w:pgSz w:w="12240" w:h="15840"/>
          <w:pgMar w:top="1760" w:right="0" w:bottom="380" w:left="1240" w:header="667" w:footer="197" w:gutter="0"/>
          <w:cols w:num="2" w:space="720" w:equalWidth="0">
            <w:col w:w="6669" w:space="618"/>
            <w:col w:w="3713"/>
          </w:cols>
        </w:sectPr>
      </w:pPr>
    </w:p>
    <w:p w14:paraId="155DB35B" w14:textId="77777777" w:rsidR="00087CBA" w:rsidRDefault="00000000">
      <w:pPr>
        <w:pStyle w:val="ListParagraph"/>
        <w:numPr>
          <w:ilvl w:val="0"/>
          <w:numId w:val="147"/>
        </w:numPr>
        <w:tabs>
          <w:tab w:val="left" w:pos="1099"/>
          <w:tab w:val="left" w:pos="1100"/>
        </w:tabs>
        <w:spacing w:line="205" w:lineRule="exact"/>
        <w:ind w:left="1099" w:hanging="576"/>
        <w:rPr>
          <w:sz w:val="28"/>
        </w:rPr>
      </w:pPr>
      <w:r>
        <w:rPr>
          <w:sz w:val="28"/>
        </w:rPr>
        <w:t>A</w:t>
      </w:r>
      <w:r>
        <w:rPr>
          <w:spacing w:val="-20"/>
          <w:sz w:val="28"/>
        </w:rPr>
        <w:t xml:space="preserve"> </w:t>
      </w:r>
      <w:r>
        <w:rPr>
          <w:sz w:val="28"/>
        </w:rPr>
        <w:t>pilot</w:t>
      </w:r>
      <w:r>
        <w:rPr>
          <w:spacing w:val="-6"/>
          <w:sz w:val="28"/>
        </w:rPr>
        <w:t xml:space="preserve"> </w:t>
      </w:r>
      <w:r>
        <w:rPr>
          <w:sz w:val="28"/>
        </w:rPr>
        <w:t>may</w:t>
      </w:r>
      <w:r>
        <w:rPr>
          <w:spacing w:val="-6"/>
          <w:sz w:val="28"/>
        </w:rPr>
        <w:t xml:space="preserve"> </w:t>
      </w:r>
      <w:r>
        <w:rPr>
          <w:sz w:val="28"/>
        </w:rPr>
        <w:t>not</w:t>
      </w:r>
      <w:r>
        <w:rPr>
          <w:spacing w:val="-6"/>
          <w:sz w:val="28"/>
        </w:rPr>
        <w:t xml:space="preserve"> </w:t>
      </w:r>
      <w:r>
        <w:rPr>
          <w:sz w:val="28"/>
        </w:rPr>
        <w:t>be</w:t>
      </w:r>
      <w:r>
        <w:rPr>
          <w:spacing w:val="-6"/>
          <w:sz w:val="28"/>
        </w:rPr>
        <w:t xml:space="preserve"> </w:t>
      </w:r>
      <w:r>
        <w:rPr>
          <w:sz w:val="28"/>
        </w:rPr>
        <w:t>assigned</w:t>
      </w:r>
      <w:r>
        <w:rPr>
          <w:spacing w:val="-6"/>
          <w:sz w:val="28"/>
        </w:rPr>
        <w:t xml:space="preserve"> </w:t>
      </w:r>
      <w:r>
        <w:rPr>
          <w:sz w:val="28"/>
        </w:rPr>
        <w:t>nor</w:t>
      </w:r>
      <w:r>
        <w:rPr>
          <w:spacing w:val="-5"/>
          <w:sz w:val="28"/>
        </w:rPr>
        <w:t xml:space="preserve"> </w:t>
      </w:r>
      <w:r>
        <w:rPr>
          <w:sz w:val="28"/>
        </w:rPr>
        <w:t>accept</w:t>
      </w:r>
      <w:r>
        <w:rPr>
          <w:spacing w:val="-6"/>
          <w:sz w:val="28"/>
        </w:rPr>
        <w:t xml:space="preserve"> </w:t>
      </w:r>
      <w:r>
        <w:rPr>
          <w:sz w:val="28"/>
        </w:rPr>
        <w:t>a</w:t>
      </w:r>
      <w:r>
        <w:rPr>
          <w:spacing w:val="-6"/>
          <w:sz w:val="28"/>
        </w:rPr>
        <w:t xml:space="preserve"> </w:t>
      </w:r>
      <w:r>
        <w:rPr>
          <w:sz w:val="28"/>
        </w:rPr>
        <w:t>flight</w:t>
      </w:r>
      <w:r>
        <w:rPr>
          <w:spacing w:val="-6"/>
          <w:sz w:val="28"/>
        </w:rPr>
        <w:t xml:space="preserve"> </w:t>
      </w:r>
      <w:r>
        <w:rPr>
          <w:sz w:val="28"/>
        </w:rPr>
        <w:t>scheduled</w:t>
      </w:r>
      <w:r>
        <w:rPr>
          <w:spacing w:val="-6"/>
          <w:sz w:val="28"/>
        </w:rPr>
        <w:t xml:space="preserve"> </w:t>
      </w:r>
      <w:r>
        <w:rPr>
          <w:sz w:val="28"/>
        </w:rPr>
        <w:t>to</w:t>
      </w:r>
      <w:r>
        <w:rPr>
          <w:spacing w:val="-6"/>
          <w:sz w:val="28"/>
        </w:rPr>
        <w:t xml:space="preserve"> </w:t>
      </w:r>
      <w:r>
        <w:rPr>
          <w:spacing w:val="-2"/>
          <w:sz w:val="28"/>
        </w:rPr>
        <w:t>occur</w:t>
      </w:r>
    </w:p>
    <w:p w14:paraId="46B67343" w14:textId="77777777" w:rsidR="00087CBA" w:rsidRDefault="00000000">
      <w:pPr>
        <w:pStyle w:val="BodyText"/>
        <w:spacing w:line="95" w:lineRule="exact"/>
        <w:ind w:left="1099"/>
      </w:pPr>
      <w:r>
        <w:t>within</w:t>
      </w:r>
      <w:r>
        <w:rPr>
          <w:spacing w:val="-8"/>
        </w:rPr>
        <w:t xml:space="preserve"> </w:t>
      </w:r>
      <w:r>
        <w:t>the</w:t>
      </w:r>
      <w:r>
        <w:rPr>
          <w:spacing w:val="-6"/>
        </w:rPr>
        <w:t xml:space="preserve"> </w:t>
      </w:r>
      <w:r>
        <w:t>WOCL</w:t>
      </w:r>
      <w:r>
        <w:rPr>
          <w:spacing w:val="-16"/>
        </w:rPr>
        <w:t xml:space="preserve"> </w:t>
      </w:r>
      <w:r>
        <w:t>unless</w:t>
      </w:r>
      <w:r>
        <w:rPr>
          <w:spacing w:val="-7"/>
        </w:rPr>
        <w:t xml:space="preserve"> </w:t>
      </w:r>
      <w:r>
        <w:t>that</w:t>
      </w:r>
      <w:r>
        <w:rPr>
          <w:spacing w:val="-6"/>
        </w:rPr>
        <w:t xml:space="preserve"> </w:t>
      </w:r>
      <w:r>
        <w:t>pilot</w:t>
      </w:r>
      <w:r>
        <w:rPr>
          <w:spacing w:val="-6"/>
        </w:rPr>
        <w:t xml:space="preserve"> </w:t>
      </w:r>
      <w:r>
        <w:t>was</w:t>
      </w:r>
      <w:r>
        <w:rPr>
          <w:spacing w:val="-6"/>
        </w:rPr>
        <w:t xml:space="preserve"> </w:t>
      </w:r>
      <w:r>
        <w:t>free</w:t>
      </w:r>
      <w:r>
        <w:rPr>
          <w:spacing w:val="-6"/>
        </w:rPr>
        <w:t xml:space="preserve"> </w:t>
      </w:r>
      <w:r>
        <w:t>from</w:t>
      </w:r>
      <w:r>
        <w:rPr>
          <w:spacing w:val="-6"/>
        </w:rPr>
        <w:t xml:space="preserve"> </w:t>
      </w:r>
      <w:r>
        <w:t>all</w:t>
      </w:r>
      <w:r>
        <w:rPr>
          <w:spacing w:val="-8"/>
        </w:rPr>
        <w:t xml:space="preserve"> </w:t>
      </w:r>
      <w:r>
        <w:t>duty</w:t>
      </w:r>
      <w:r>
        <w:rPr>
          <w:spacing w:val="-7"/>
        </w:rPr>
        <w:t xml:space="preserve"> </w:t>
      </w:r>
      <w:r>
        <w:rPr>
          <w:spacing w:val="-2"/>
        </w:rPr>
        <w:t>(including</w:t>
      </w:r>
    </w:p>
    <w:p w14:paraId="6070BCEF" w14:textId="77777777" w:rsidR="00087CBA" w:rsidRDefault="00000000">
      <w:pPr>
        <w:pStyle w:val="BodyText"/>
        <w:spacing w:line="223" w:lineRule="auto"/>
        <w:ind w:left="1099" w:right="1501"/>
      </w:pPr>
      <w:r>
        <w:t>Standby)</w:t>
      </w:r>
      <w:r>
        <w:rPr>
          <w:spacing w:val="-5"/>
        </w:rPr>
        <w:t xml:space="preserve"> </w:t>
      </w:r>
      <w:r>
        <w:t>beginning</w:t>
      </w:r>
      <w:r>
        <w:rPr>
          <w:spacing w:val="-5"/>
        </w:rPr>
        <w:t xml:space="preserve"> </w:t>
      </w:r>
      <w:r>
        <w:t>at</w:t>
      </w:r>
      <w:r>
        <w:rPr>
          <w:spacing w:val="-5"/>
        </w:rPr>
        <w:t xml:space="preserve"> </w:t>
      </w:r>
      <w:r>
        <w:t>the</w:t>
      </w:r>
      <w:r>
        <w:rPr>
          <w:spacing w:val="-5"/>
        </w:rPr>
        <w:t xml:space="preserve"> </w:t>
      </w:r>
      <w:r>
        <w:t>previous</w:t>
      </w:r>
      <w:r>
        <w:rPr>
          <w:spacing w:val="-7"/>
        </w:rPr>
        <w:t xml:space="preserve"> </w:t>
      </w:r>
      <w:r>
        <w:t>WOCL</w:t>
      </w:r>
      <w:r>
        <w:rPr>
          <w:spacing w:val="-15"/>
        </w:rPr>
        <w:t xml:space="preserve"> </w:t>
      </w:r>
      <w:r>
        <w:t>period</w:t>
      </w:r>
      <w:r>
        <w:rPr>
          <w:spacing w:val="-6"/>
        </w:rPr>
        <w:t xml:space="preserve"> </w:t>
      </w:r>
      <w:r>
        <w:t>until</w:t>
      </w:r>
      <w:r>
        <w:rPr>
          <w:spacing w:val="-6"/>
        </w:rPr>
        <w:t xml:space="preserve"> </w:t>
      </w:r>
      <w:r>
        <w:t>the</w:t>
      </w:r>
      <w:r>
        <w:rPr>
          <w:spacing w:val="-5"/>
        </w:rPr>
        <w:t xml:space="preserve"> </w:t>
      </w:r>
      <w:r>
        <w:t>planned duty start time for that flight</w:t>
      </w:r>
    </w:p>
    <w:p w14:paraId="600D16BB" w14:textId="77777777" w:rsidR="00087CBA" w:rsidRDefault="00000000">
      <w:pPr>
        <w:pStyle w:val="ListParagraph"/>
        <w:numPr>
          <w:ilvl w:val="0"/>
          <w:numId w:val="147"/>
        </w:numPr>
        <w:tabs>
          <w:tab w:val="left" w:pos="1099"/>
          <w:tab w:val="left" w:pos="1100"/>
        </w:tabs>
        <w:spacing w:line="223" w:lineRule="auto"/>
        <w:ind w:left="1099" w:right="1637" w:hanging="576"/>
        <w:rPr>
          <w:sz w:val="28"/>
        </w:rPr>
      </w:pPr>
      <w:r>
        <w:rPr>
          <w:sz w:val="28"/>
        </w:rPr>
        <w:t>The</w:t>
      </w:r>
      <w:r>
        <w:rPr>
          <w:spacing w:val="-4"/>
          <w:sz w:val="28"/>
        </w:rPr>
        <w:t xml:space="preserve"> </w:t>
      </w:r>
      <w:r>
        <w:rPr>
          <w:sz w:val="28"/>
        </w:rPr>
        <w:t>minimum</w:t>
      </w:r>
      <w:r>
        <w:rPr>
          <w:spacing w:val="-4"/>
          <w:sz w:val="28"/>
        </w:rPr>
        <w:t xml:space="preserve"> </w:t>
      </w:r>
      <w:r>
        <w:rPr>
          <w:sz w:val="28"/>
        </w:rPr>
        <w:t>normal</w:t>
      </w:r>
      <w:r>
        <w:rPr>
          <w:spacing w:val="-4"/>
          <w:sz w:val="28"/>
        </w:rPr>
        <w:t xml:space="preserve"> </w:t>
      </w:r>
      <w:r>
        <w:rPr>
          <w:sz w:val="28"/>
        </w:rPr>
        <w:t>post</w:t>
      </w:r>
      <w:r>
        <w:rPr>
          <w:spacing w:val="-4"/>
          <w:sz w:val="28"/>
        </w:rPr>
        <w:t xml:space="preserve"> </w:t>
      </w:r>
      <w:r>
        <w:rPr>
          <w:sz w:val="28"/>
        </w:rPr>
        <w:t>duty</w:t>
      </w:r>
      <w:r>
        <w:rPr>
          <w:spacing w:val="-5"/>
          <w:sz w:val="28"/>
        </w:rPr>
        <w:t xml:space="preserve"> </w:t>
      </w:r>
      <w:r>
        <w:rPr>
          <w:sz w:val="28"/>
        </w:rPr>
        <w:t>rest</w:t>
      </w:r>
      <w:r>
        <w:rPr>
          <w:spacing w:val="-4"/>
          <w:sz w:val="28"/>
        </w:rPr>
        <w:t xml:space="preserve"> </w:t>
      </w:r>
      <w:r>
        <w:rPr>
          <w:sz w:val="28"/>
        </w:rPr>
        <w:t>will</w:t>
      </w:r>
      <w:r>
        <w:rPr>
          <w:spacing w:val="-5"/>
          <w:sz w:val="28"/>
        </w:rPr>
        <w:t xml:space="preserve"> </w:t>
      </w:r>
      <w:r>
        <w:rPr>
          <w:sz w:val="28"/>
        </w:rPr>
        <w:t>be</w:t>
      </w:r>
      <w:r>
        <w:rPr>
          <w:spacing w:val="-5"/>
          <w:sz w:val="28"/>
        </w:rPr>
        <w:t xml:space="preserve"> </w:t>
      </w:r>
      <w:r>
        <w:rPr>
          <w:sz w:val="28"/>
        </w:rPr>
        <w:t>extended</w:t>
      </w:r>
      <w:r>
        <w:rPr>
          <w:spacing w:val="-4"/>
          <w:sz w:val="28"/>
        </w:rPr>
        <w:t xml:space="preserve"> </w:t>
      </w:r>
      <w:r>
        <w:rPr>
          <w:sz w:val="28"/>
        </w:rPr>
        <w:t>to</w:t>
      </w:r>
      <w:r>
        <w:rPr>
          <w:spacing w:val="-4"/>
          <w:sz w:val="28"/>
        </w:rPr>
        <w:t xml:space="preserve"> </w:t>
      </w:r>
      <w:r>
        <w:rPr>
          <w:sz w:val="28"/>
        </w:rPr>
        <w:t>ensure</w:t>
      </w:r>
      <w:r>
        <w:rPr>
          <w:spacing w:val="-4"/>
          <w:sz w:val="28"/>
        </w:rPr>
        <w:t xml:space="preserve"> </w:t>
      </w:r>
      <w:r>
        <w:rPr>
          <w:sz w:val="28"/>
        </w:rPr>
        <w:t>that no duty is assigned before the opportunity for the crew to sleep during their next WOCL period</w:t>
      </w:r>
    </w:p>
    <w:p w14:paraId="712DF213" w14:textId="77777777" w:rsidR="00087CBA" w:rsidRDefault="00000000">
      <w:pPr>
        <w:pStyle w:val="ListParagraph"/>
        <w:numPr>
          <w:ilvl w:val="0"/>
          <w:numId w:val="147"/>
        </w:numPr>
        <w:tabs>
          <w:tab w:val="left" w:pos="1099"/>
          <w:tab w:val="left" w:pos="1100"/>
        </w:tabs>
        <w:spacing w:line="223" w:lineRule="auto"/>
        <w:ind w:left="1099" w:right="1907" w:hanging="576"/>
        <w:rPr>
          <w:sz w:val="28"/>
        </w:rPr>
      </w:pPr>
      <w:r>
        <w:rPr>
          <w:sz w:val="28"/>
        </w:rPr>
        <w:t>48</w:t>
      </w:r>
      <w:r>
        <w:rPr>
          <w:spacing w:val="-5"/>
          <w:sz w:val="28"/>
        </w:rPr>
        <w:t xml:space="preserve"> </w:t>
      </w:r>
      <w:r>
        <w:rPr>
          <w:sz w:val="28"/>
        </w:rPr>
        <w:t>continuous</w:t>
      </w:r>
      <w:r>
        <w:rPr>
          <w:spacing w:val="-5"/>
          <w:sz w:val="28"/>
        </w:rPr>
        <w:t xml:space="preserve"> </w:t>
      </w:r>
      <w:r>
        <w:rPr>
          <w:sz w:val="28"/>
        </w:rPr>
        <w:t>hours</w:t>
      </w:r>
      <w:r>
        <w:rPr>
          <w:spacing w:val="-6"/>
          <w:sz w:val="28"/>
        </w:rPr>
        <w:t xml:space="preserve"> </w:t>
      </w:r>
      <w:r>
        <w:rPr>
          <w:sz w:val="28"/>
        </w:rPr>
        <w:t>off</w:t>
      </w:r>
      <w:r>
        <w:rPr>
          <w:spacing w:val="-5"/>
          <w:sz w:val="28"/>
        </w:rPr>
        <w:t xml:space="preserve"> </w:t>
      </w:r>
      <w:r>
        <w:rPr>
          <w:sz w:val="28"/>
        </w:rPr>
        <w:t>duty</w:t>
      </w:r>
      <w:r>
        <w:rPr>
          <w:spacing w:val="-5"/>
          <w:sz w:val="28"/>
        </w:rPr>
        <w:t xml:space="preserve"> </w:t>
      </w:r>
      <w:r>
        <w:rPr>
          <w:sz w:val="28"/>
        </w:rPr>
        <w:t>required</w:t>
      </w:r>
      <w:r>
        <w:rPr>
          <w:spacing w:val="-5"/>
          <w:sz w:val="28"/>
        </w:rPr>
        <w:t xml:space="preserve"> </w:t>
      </w:r>
      <w:r>
        <w:rPr>
          <w:sz w:val="28"/>
        </w:rPr>
        <w:t>on</w:t>
      </w:r>
      <w:r>
        <w:rPr>
          <w:spacing w:val="-6"/>
          <w:sz w:val="28"/>
        </w:rPr>
        <w:t xml:space="preserve"> </w:t>
      </w:r>
      <w:r>
        <w:rPr>
          <w:sz w:val="28"/>
        </w:rPr>
        <w:t>return</w:t>
      </w:r>
      <w:r>
        <w:rPr>
          <w:spacing w:val="-6"/>
          <w:sz w:val="28"/>
        </w:rPr>
        <w:t xml:space="preserve"> </w:t>
      </w:r>
      <w:r>
        <w:rPr>
          <w:sz w:val="28"/>
        </w:rPr>
        <w:t>home</w:t>
      </w:r>
      <w:r>
        <w:rPr>
          <w:spacing w:val="-6"/>
          <w:sz w:val="28"/>
        </w:rPr>
        <w:t xml:space="preserve"> </w:t>
      </w:r>
      <w:r>
        <w:rPr>
          <w:sz w:val="28"/>
        </w:rPr>
        <w:t>following</w:t>
      </w:r>
      <w:r>
        <w:rPr>
          <w:spacing w:val="-6"/>
          <w:sz w:val="28"/>
        </w:rPr>
        <w:t xml:space="preserve"> </w:t>
      </w:r>
      <w:r>
        <w:rPr>
          <w:sz w:val="28"/>
        </w:rPr>
        <w:t>a duty period crossing more than three time zones</w:t>
      </w:r>
    </w:p>
    <w:p w14:paraId="0AACC38F" w14:textId="77777777" w:rsidR="00087CBA" w:rsidRDefault="00000000">
      <w:pPr>
        <w:pStyle w:val="ListParagraph"/>
        <w:numPr>
          <w:ilvl w:val="0"/>
          <w:numId w:val="147"/>
        </w:numPr>
        <w:tabs>
          <w:tab w:val="left" w:pos="1099"/>
          <w:tab w:val="left" w:pos="1100"/>
        </w:tabs>
        <w:spacing w:line="223" w:lineRule="auto"/>
        <w:ind w:left="1099" w:right="1902"/>
        <w:rPr>
          <w:sz w:val="28"/>
        </w:rPr>
      </w:pPr>
      <w:r>
        <w:rPr>
          <w:sz w:val="28"/>
        </w:rPr>
        <w:t>Although</w:t>
      </w:r>
      <w:r>
        <w:rPr>
          <w:spacing w:val="-5"/>
          <w:sz w:val="28"/>
        </w:rPr>
        <w:t xml:space="preserve"> </w:t>
      </w:r>
      <w:r>
        <w:rPr>
          <w:sz w:val="28"/>
        </w:rPr>
        <w:t>duty</w:t>
      </w:r>
      <w:r>
        <w:rPr>
          <w:spacing w:val="-6"/>
          <w:sz w:val="28"/>
        </w:rPr>
        <w:t xml:space="preserve"> </w:t>
      </w:r>
      <w:r>
        <w:rPr>
          <w:sz w:val="28"/>
        </w:rPr>
        <w:t>day</w:t>
      </w:r>
      <w:r>
        <w:rPr>
          <w:spacing w:val="-6"/>
          <w:sz w:val="28"/>
        </w:rPr>
        <w:t xml:space="preserve"> </w:t>
      </w:r>
      <w:r>
        <w:rPr>
          <w:sz w:val="28"/>
        </w:rPr>
        <w:t>extensions</w:t>
      </w:r>
      <w:r>
        <w:rPr>
          <w:spacing w:val="-6"/>
          <w:sz w:val="28"/>
        </w:rPr>
        <w:t xml:space="preserve"> </w:t>
      </w:r>
      <w:r>
        <w:rPr>
          <w:sz w:val="28"/>
        </w:rPr>
        <w:t>are</w:t>
      </w:r>
      <w:r>
        <w:rPr>
          <w:spacing w:val="-5"/>
          <w:sz w:val="28"/>
        </w:rPr>
        <w:t xml:space="preserve"> </w:t>
      </w:r>
      <w:r>
        <w:rPr>
          <w:sz w:val="28"/>
        </w:rPr>
        <w:t>prohibited</w:t>
      </w:r>
      <w:r>
        <w:rPr>
          <w:spacing w:val="-5"/>
          <w:sz w:val="28"/>
        </w:rPr>
        <w:t xml:space="preserve"> </w:t>
      </w:r>
      <w:r>
        <w:rPr>
          <w:sz w:val="28"/>
        </w:rPr>
        <w:t>when</w:t>
      </w:r>
      <w:r>
        <w:rPr>
          <w:spacing w:val="-6"/>
          <w:sz w:val="28"/>
        </w:rPr>
        <w:t xml:space="preserve"> </w:t>
      </w:r>
      <w:r>
        <w:rPr>
          <w:sz w:val="28"/>
        </w:rPr>
        <w:t>a</w:t>
      </w:r>
      <w:r>
        <w:rPr>
          <w:spacing w:val="-5"/>
          <w:sz w:val="28"/>
        </w:rPr>
        <w:t xml:space="preserve"> </w:t>
      </w:r>
      <w:r>
        <w:rPr>
          <w:sz w:val="28"/>
        </w:rPr>
        <w:t>flight</w:t>
      </w:r>
      <w:r>
        <w:rPr>
          <w:spacing w:val="-5"/>
          <w:sz w:val="28"/>
        </w:rPr>
        <w:t xml:space="preserve"> </w:t>
      </w:r>
      <w:r>
        <w:rPr>
          <w:sz w:val="28"/>
        </w:rPr>
        <w:t>occurs during the WOCL, the PIC must complete the</w:t>
      </w:r>
      <w:hyperlink w:anchor="_bookmark266" w:history="1">
        <w:r>
          <w:rPr>
            <w:color w:val="0000FF"/>
            <w:sz w:val="28"/>
          </w:rPr>
          <w:t>3.4.3 Duty Day</w:t>
        </w:r>
      </w:hyperlink>
      <w:r>
        <w:rPr>
          <w:color w:val="0000FF"/>
          <w:sz w:val="28"/>
        </w:rPr>
        <w:t xml:space="preserve"> </w:t>
      </w:r>
      <w:hyperlink w:anchor="_bookmark266" w:history="1">
        <w:r>
          <w:rPr>
            <w:color w:val="0000FF"/>
            <w:sz w:val="28"/>
          </w:rPr>
          <w:t>Exception Form</w:t>
        </w:r>
      </w:hyperlink>
      <w:r>
        <w:rPr>
          <w:color w:val="0000FF"/>
          <w:sz w:val="28"/>
        </w:rPr>
        <w:t xml:space="preserve"> </w:t>
      </w:r>
      <w:r>
        <w:rPr>
          <w:sz w:val="28"/>
        </w:rPr>
        <w:t>to document the WOCL</w:t>
      </w:r>
      <w:r>
        <w:rPr>
          <w:spacing w:val="-2"/>
          <w:sz w:val="28"/>
        </w:rPr>
        <w:t xml:space="preserve"> </w:t>
      </w:r>
      <w:r>
        <w:rPr>
          <w:sz w:val="28"/>
        </w:rPr>
        <w:t>duty and recovery plan</w:t>
      </w:r>
    </w:p>
    <w:p w14:paraId="20D6F3C8" w14:textId="77777777" w:rsidR="00087CBA" w:rsidRDefault="00000000">
      <w:pPr>
        <w:pStyle w:val="ListParagraph"/>
        <w:numPr>
          <w:ilvl w:val="0"/>
          <w:numId w:val="147"/>
        </w:numPr>
        <w:tabs>
          <w:tab w:val="left" w:pos="1099"/>
          <w:tab w:val="left" w:pos="1100"/>
        </w:tabs>
        <w:spacing w:line="223" w:lineRule="auto"/>
        <w:ind w:left="1099" w:right="1544" w:hanging="576"/>
        <w:rPr>
          <w:sz w:val="28"/>
        </w:rPr>
      </w:pPr>
      <w:r>
        <w:rPr>
          <w:sz w:val="28"/>
        </w:rPr>
        <w:t>When a WOCL operation is planned, a contingency plan must be documented</w:t>
      </w:r>
      <w:r>
        <w:rPr>
          <w:spacing w:val="-4"/>
          <w:sz w:val="28"/>
        </w:rPr>
        <w:t xml:space="preserve"> </w:t>
      </w:r>
      <w:r>
        <w:rPr>
          <w:sz w:val="28"/>
        </w:rPr>
        <w:t>on</w:t>
      </w:r>
      <w:r>
        <w:rPr>
          <w:spacing w:val="-4"/>
          <w:sz w:val="28"/>
        </w:rPr>
        <w:t xml:space="preserve"> </w:t>
      </w:r>
      <w:r>
        <w:rPr>
          <w:sz w:val="28"/>
        </w:rPr>
        <w:t>the</w:t>
      </w:r>
      <w:r>
        <w:rPr>
          <w:spacing w:val="-4"/>
          <w:sz w:val="28"/>
        </w:rPr>
        <w:t xml:space="preserve"> </w:t>
      </w:r>
      <w:hyperlink w:anchor="_bookmark266" w:history="1">
        <w:r>
          <w:rPr>
            <w:color w:val="0000FF"/>
            <w:sz w:val="28"/>
          </w:rPr>
          <w:t>3.4.3</w:t>
        </w:r>
        <w:r>
          <w:rPr>
            <w:color w:val="0000FF"/>
            <w:spacing w:val="-4"/>
            <w:sz w:val="28"/>
          </w:rPr>
          <w:t xml:space="preserve"> </w:t>
        </w:r>
        <w:r>
          <w:rPr>
            <w:color w:val="0000FF"/>
            <w:sz w:val="28"/>
          </w:rPr>
          <w:t>Duty</w:t>
        </w:r>
        <w:r>
          <w:rPr>
            <w:color w:val="0000FF"/>
            <w:spacing w:val="-4"/>
            <w:sz w:val="28"/>
          </w:rPr>
          <w:t xml:space="preserve"> </w:t>
        </w:r>
        <w:r>
          <w:rPr>
            <w:color w:val="0000FF"/>
            <w:sz w:val="28"/>
          </w:rPr>
          <w:t>Day</w:t>
        </w:r>
        <w:r>
          <w:rPr>
            <w:color w:val="0000FF"/>
            <w:spacing w:val="-4"/>
            <w:sz w:val="28"/>
          </w:rPr>
          <w:t xml:space="preserve"> </w:t>
        </w:r>
        <w:r>
          <w:rPr>
            <w:color w:val="0000FF"/>
            <w:sz w:val="28"/>
          </w:rPr>
          <w:t>Exception</w:t>
        </w:r>
        <w:r>
          <w:rPr>
            <w:color w:val="0000FF"/>
            <w:spacing w:val="-4"/>
            <w:sz w:val="28"/>
          </w:rPr>
          <w:t xml:space="preserve"> </w:t>
        </w:r>
        <w:r>
          <w:rPr>
            <w:color w:val="0000FF"/>
            <w:sz w:val="28"/>
          </w:rPr>
          <w:t>Form</w:t>
        </w:r>
      </w:hyperlink>
      <w:r>
        <w:rPr>
          <w:color w:val="0000FF"/>
          <w:spacing w:val="-1"/>
          <w:sz w:val="28"/>
        </w:rPr>
        <w:t xml:space="preserve"> </w:t>
      </w:r>
      <w:r>
        <w:rPr>
          <w:sz w:val="28"/>
        </w:rPr>
        <w:t>in</w:t>
      </w:r>
      <w:r>
        <w:rPr>
          <w:spacing w:val="-5"/>
          <w:sz w:val="28"/>
        </w:rPr>
        <w:t xml:space="preserve"> </w:t>
      </w:r>
      <w:r>
        <w:rPr>
          <w:sz w:val="28"/>
        </w:rPr>
        <w:t>the</w:t>
      </w:r>
      <w:r>
        <w:rPr>
          <w:spacing w:val="-4"/>
          <w:sz w:val="28"/>
        </w:rPr>
        <w:t xml:space="preserve"> </w:t>
      </w:r>
      <w:r>
        <w:rPr>
          <w:sz w:val="28"/>
        </w:rPr>
        <w:t>event</w:t>
      </w:r>
      <w:r>
        <w:rPr>
          <w:spacing w:val="-5"/>
          <w:sz w:val="28"/>
        </w:rPr>
        <w:t xml:space="preserve"> </w:t>
      </w:r>
      <w:r>
        <w:rPr>
          <w:sz w:val="28"/>
        </w:rPr>
        <w:t>the flight</w:t>
      </w:r>
      <w:r>
        <w:rPr>
          <w:spacing w:val="-10"/>
          <w:sz w:val="28"/>
        </w:rPr>
        <w:t xml:space="preserve"> </w:t>
      </w:r>
      <w:r>
        <w:rPr>
          <w:sz w:val="28"/>
        </w:rPr>
        <w:t>is</w:t>
      </w:r>
      <w:r>
        <w:rPr>
          <w:spacing w:val="-10"/>
          <w:sz w:val="28"/>
        </w:rPr>
        <w:t xml:space="preserve"> </w:t>
      </w:r>
      <w:r>
        <w:rPr>
          <w:sz w:val="28"/>
        </w:rPr>
        <w:t>delayed</w:t>
      </w:r>
      <w:r>
        <w:rPr>
          <w:spacing w:val="-10"/>
          <w:sz w:val="28"/>
        </w:rPr>
        <w:t xml:space="preserve"> </w:t>
      </w:r>
      <w:r>
        <w:rPr>
          <w:sz w:val="28"/>
        </w:rPr>
        <w:t>for</w:t>
      </w:r>
      <w:r>
        <w:rPr>
          <w:spacing w:val="-10"/>
          <w:sz w:val="28"/>
        </w:rPr>
        <w:t xml:space="preserve"> </w:t>
      </w:r>
      <w:r>
        <w:rPr>
          <w:sz w:val="28"/>
        </w:rPr>
        <w:t>any</w:t>
      </w:r>
      <w:r>
        <w:rPr>
          <w:spacing w:val="-10"/>
          <w:sz w:val="28"/>
        </w:rPr>
        <w:t xml:space="preserve"> </w:t>
      </w:r>
      <w:r>
        <w:rPr>
          <w:sz w:val="28"/>
        </w:rPr>
        <w:t>reason.</w:t>
      </w:r>
      <w:r>
        <w:rPr>
          <w:spacing w:val="-15"/>
          <w:sz w:val="28"/>
        </w:rPr>
        <w:t xml:space="preserve"> </w:t>
      </w:r>
      <w:r>
        <w:rPr>
          <w:sz w:val="28"/>
        </w:rPr>
        <w:t>The</w:t>
      </w:r>
      <w:r>
        <w:rPr>
          <w:spacing w:val="-10"/>
          <w:sz w:val="28"/>
        </w:rPr>
        <w:t xml:space="preserve"> </w:t>
      </w:r>
      <w:r>
        <w:rPr>
          <w:sz w:val="28"/>
        </w:rPr>
        <w:t>contingency</w:t>
      </w:r>
      <w:r>
        <w:rPr>
          <w:spacing w:val="-10"/>
          <w:sz w:val="28"/>
        </w:rPr>
        <w:t xml:space="preserve"> </w:t>
      </w:r>
      <w:r>
        <w:rPr>
          <w:sz w:val="28"/>
        </w:rPr>
        <w:t>must</w:t>
      </w:r>
      <w:r>
        <w:rPr>
          <w:spacing w:val="-10"/>
          <w:sz w:val="28"/>
        </w:rPr>
        <w:t xml:space="preserve"> </w:t>
      </w:r>
      <w:r>
        <w:rPr>
          <w:sz w:val="28"/>
        </w:rPr>
        <w:t>remain</w:t>
      </w:r>
      <w:r>
        <w:rPr>
          <w:spacing w:val="-10"/>
          <w:sz w:val="28"/>
        </w:rPr>
        <w:t xml:space="preserve"> </w:t>
      </w:r>
      <w:r>
        <w:rPr>
          <w:sz w:val="28"/>
        </w:rPr>
        <w:t>within COM guidelines and limitations</w:t>
      </w:r>
    </w:p>
    <w:p w14:paraId="71530749" w14:textId="77777777" w:rsidR="00087CBA" w:rsidRDefault="00000000">
      <w:pPr>
        <w:pStyle w:val="ListParagraph"/>
        <w:numPr>
          <w:ilvl w:val="0"/>
          <w:numId w:val="147"/>
        </w:numPr>
        <w:tabs>
          <w:tab w:val="left" w:pos="1099"/>
          <w:tab w:val="left" w:pos="1100"/>
        </w:tabs>
        <w:spacing w:line="223" w:lineRule="auto"/>
        <w:ind w:left="1099" w:right="1714" w:hanging="576"/>
        <w:rPr>
          <w:sz w:val="28"/>
        </w:rPr>
      </w:pPr>
      <w:r>
        <w:rPr>
          <w:sz w:val="28"/>
        </w:rPr>
        <w:t>Duty periods that extend unplanned into the WOCL must be documented</w:t>
      </w:r>
      <w:r>
        <w:rPr>
          <w:spacing w:val="-4"/>
          <w:sz w:val="28"/>
        </w:rPr>
        <w:t xml:space="preserve"> </w:t>
      </w:r>
      <w:r>
        <w:rPr>
          <w:sz w:val="28"/>
        </w:rPr>
        <w:t>post</w:t>
      </w:r>
      <w:r>
        <w:rPr>
          <w:spacing w:val="-5"/>
          <w:sz w:val="28"/>
        </w:rPr>
        <w:t xml:space="preserve"> </w:t>
      </w:r>
      <w:r>
        <w:rPr>
          <w:sz w:val="28"/>
        </w:rPr>
        <w:t>flight</w:t>
      </w:r>
      <w:r>
        <w:rPr>
          <w:spacing w:val="-4"/>
          <w:sz w:val="28"/>
        </w:rPr>
        <w:t xml:space="preserve"> </w:t>
      </w:r>
      <w:r>
        <w:rPr>
          <w:sz w:val="28"/>
        </w:rPr>
        <w:t>on</w:t>
      </w:r>
      <w:r>
        <w:rPr>
          <w:spacing w:val="-5"/>
          <w:sz w:val="28"/>
        </w:rPr>
        <w:t xml:space="preserve"> </w:t>
      </w:r>
      <w:r>
        <w:rPr>
          <w:sz w:val="28"/>
        </w:rPr>
        <w:t>the</w:t>
      </w:r>
      <w:r>
        <w:rPr>
          <w:spacing w:val="-5"/>
          <w:sz w:val="28"/>
        </w:rPr>
        <w:t xml:space="preserve"> </w:t>
      </w:r>
      <w:hyperlink w:anchor="_bookmark266" w:history="1">
        <w:r>
          <w:rPr>
            <w:color w:val="0000FF"/>
            <w:sz w:val="28"/>
          </w:rPr>
          <w:t>3.4.3</w:t>
        </w:r>
        <w:r>
          <w:rPr>
            <w:color w:val="0000FF"/>
            <w:spacing w:val="-4"/>
            <w:sz w:val="28"/>
          </w:rPr>
          <w:t xml:space="preserve"> </w:t>
        </w:r>
        <w:r>
          <w:rPr>
            <w:color w:val="0000FF"/>
            <w:sz w:val="28"/>
          </w:rPr>
          <w:t>Duty</w:t>
        </w:r>
        <w:r>
          <w:rPr>
            <w:color w:val="0000FF"/>
            <w:spacing w:val="-5"/>
            <w:sz w:val="28"/>
          </w:rPr>
          <w:t xml:space="preserve"> </w:t>
        </w:r>
        <w:r>
          <w:rPr>
            <w:color w:val="0000FF"/>
            <w:sz w:val="28"/>
          </w:rPr>
          <w:t>Day</w:t>
        </w:r>
        <w:r>
          <w:rPr>
            <w:color w:val="0000FF"/>
            <w:spacing w:val="-4"/>
            <w:sz w:val="28"/>
          </w:rPr>
          <w:t xml:space="preserve"> </w:t>
        </w:r>
        <w:r>
          <w:rPr>
            <w:color w:val="0000FF"/>
            <w:sz w:val="28"/>
          </w:rPr>
          <w:t>Exception</w:t>
        </w:r>
        <w:r>
          <w:rPr>
            <w:color w:val="0000FF"/>
            <w:spacing w:val="-5"/>
            <w:sz w:val="28"/>
          </w:rPr>
          <w:t xml:space="preserve"> </w:t>
        </w:r>
        <w:r>
          <w:rPr>
            <w:color w:val="0000FF"/>
            <w:sz w:val="28"/>
          </w:rPr>
          <w:t>Form</w:t>
        </w:r>
      </w:hyperlink>
      <w:r>
        <w:rPr>
          <w:color w:val="0000FF"/>
          <w:spacing w:val="-4"/>
          <w:sz w:val="28"/>
        </w:rPr>
        <w:t xml:space="preserve"> </w:t>
      </w:r>
      <w:r>
        <w:rPr>
          <w:sz w:val="28"/>
        </w:rPr>
        <w:t>and crewmember recovery must be adjusted appropriately</w:t>
      </w:r>
    </w:p>
    <w:p w14:paraId="194B6E3D" w14:textId="77777777" w:rsidR="00087CBA" w:rsidRDefault="00000000">
      <w:pPr>
        <w:pStyle w:val="ListParagraph"/>
        <w:numPr>
          <w:ilvl w:val="0"/>
          <w:numId w:val="147"/>
        </w:numPr>
        <w:tabs>
          <w:tab w:val="left" w:pos="1099"/>
          <w:tab w:val="left" w:pos="1100"/>
        </w:tabs>
        <w:spacing w:line="223" w:lineRule="auto"/>
        <w:ind w:left="1099" w:right="1562" w:hanging="576"/>
        <w:rPr>
          <w:sz w:val="28"/>
        </w:rPr>
      </w:pPr>
      <w:hyperlink w:anchor="_bookmark266" w:history="1">
        <w:r>
          <w:rPr>
            <w:color w:val="0000FF"/>
            <w:sz w:val="28"/>
          </w:rPr>
          <w:t>3.4.3</w:t>
        </w:r>
        <w:r>
          <w:rPr>
            <w:color w:val="0000FF"/>
            <w:spacing w:val="-5"/>
            <w:sz w:val="28"/>
          </w:rPr>
          <w:t xml:space="preserve"> </w:t>
        </w:r>
        <w:r>
          <w:rPr>
            <w:color w:val="0000FF"/>
            <w:sz w:val="28"/>
          </w:rPr>
          <w:t>Duty</w:t>
        </w:r>
        <w:r>
          <w:rPr>
            <w:color w:val="0000FF"/>
            <w:spacing w:val="-5"/>
            <w:sz w:val="28"/>
          </w:rPr>
          <w:t xml:space="preserve"> </w:t>
        </w:r>
        <w:r>
          <w:rPr>
            <w:color w:val="0000FF"/>
            <w:sz w:val="28"/>
          </w:rPr>
          <w:t>Day</w:t>
        </w:r>
        <w:r>
          <w:rPr>
            <w:color w:val="0000FF"/>
            <w:spacing w:val="-5"/>
            <w:sz w:val="28"/>
          </w:rPr>
          <w:t xml:space="preserve"> </w:t>
        </w:r>
        <w:r>
          <w:rPr>
            <w:color w:val="0000FF"/>
            <w:sz w:val="28"/>
          </w:rPr>
          <w:t>Exception</w:t>
        </w:r>
        <w:r>
          <w:rPr>
            <w:color w:val="0000FF"/>
            <w:spacing w:val="-5"/>
            <w:sz w:val="28"/>
          </w:rPr>
          <w:t xml:space="preserve"> </w:t>
        </w:r>
        <w:r>
          <w:rPr>
            <w:color w:val="0000FF"/>
            <w:sz w:val="28"/>
          </w:rPr>
          <w:t>Form</w:t>
        </w:r>
      </w:hyperlink>
      <w:r>
        <w:rPr>
          <w:sz w:val="28"/>
        </w:rPr>
        <w:t>s</w:t>
      </w:r>
      <w:r>
        <w:rPr>
          <w:spacing w:val="-5"/>
          <w:sz w:val="28"/>
        </w:rPr>
        <w:t xml:space="preserve"> </w:t>
      </w:r>
      <w:r>
        <w:rPr>
          <w:sz w:val="28"/>
        </w:rPr>
        <w:t>require</w:t>
      </w:r>
      <w:r>
        <w:rPr>
          <w:spacing w:val="-5"/>
          <w:sz w:val="28"/>
        </w:rPr>
        <w:t xml:space="preserve"> </w:t>
      </w:r>
      <w:r>
        <w:rPr>
          <w:sz w:val="28"/>
        </w:rPr>
        <w:t>approval</w:t>
      </w:r>
      <w:r>
        <w:rPr>
          <w:spacing w:val="-5"/>
          <w:sz w:val="28"/>
        </w:rPr>
        <w:t xml:space="preserve"> </w:t>
      </w:r>
      <w:r>
        <w:rPr>
          <w:sz w:val="28"/>
        </w:rPr>
        <w:t>by</w:t>
      </w:r>
      <w:r>
        <w:rPr>
          <w:spacing w:val="-5"/>
          <w:sz w:val="28"/>
        </w:rPr>
        <w:t xml:space="preserve"> </w:t>
      </w:r>
      <w:r>
        <w:rPr>
          <w:sz w:val="28"/>
        </w:rPr>
        <w:t>the</w:t>
      </w:r>
      <w:r>
        <w:rPr>
          <w:spacing w:val="-5"/>
          <w:sz w:val="28"/>
        </w:rPr>
        <w:t xml:space="preserve"> </w:t>
      </w:r>
      <w:r>
        <w:rPr>
          <w:sz w:val="28"/>
        </w:rPr>
        <w:t>Director</w:t>
      </w:r>
      <w:r>
        <w:rPr>
          <w:spacing w:val="-5"/>
          <w:sz w:val="28"/>
        </w:rPr>
        <w:t xml:space="preserve"> </w:t>
      </w:r>
      <w:r>
        <w:rPr>
          <w:sz w:val="28"/>
        </w:rPr>
        <w:t>of Aviation or Chief Pilot and must be submitted to the Director of Safety for analysis</w:t>
      </w:r>
    </w:p>
    <w:p w14:paraId="7DD0D13B" w14:textId="77777777" w:rsidR="00087CBA" w:rsidRDefault="00087CBA">
      <w:pPr>
        <w:spacing w:line="223" w:lineRule="auto"/>
        <w:rPr>
          <w:sz w:val="28"/>
        </w:rPr>
        <w:sectPr w:rsidR="00087CBA">
          <w:type w:val="continuous"/>
          <w:pgSz w:w="12240" w:h="15840"/>
          <w:pgMar w:top="1820" w:right="0" w:bottom="380" w:left="1240" w:header="667" w:footer="197" w:gutter="0"/>
          <w:cols w:space="720"/>
        </w:sectPr>
      </w:pPr>
    </w:p>
    <w:p w14:paraId="4EF7B1AE" w14:textId="69EBF348" w:rsidR="00087CBA" w:rsidRDefault="00352BE5">
      <w:pPr>
        <w:spacing w:line="415" w:lineRule="exact"/>
        <w:ind w:left="184"/>
        <w:rPr>
          <w:b/>
          <w:sz w:val="24"/>
        </w:rPr>
      </w:pPr>
      <w:r>
        <w:rPr>
          <w:b/>
          <w:sz w:val="24"/>
        </w:rPr>
        <w:lastRenderedPageBreak/>
        <w:t>Acme Corp</w:t>
      </w:r>
    </w:p>
    <w:p w14:paraId="0F6833C2" w14:textId="77777777" w:rsidR="00087CBA" w:rsidRDefault="00000000">
      <w:pPr>
        <w:spacing w:line="63" w:lineRule="exact"/>
        <w:ind w:left="3100"/>
        <w:rPr>
          <w:sz w:val="20"/>
        </w:rPr>
      </w:pPr>
      <w:bookmarkStart w:id="403" w:name="_bookmark257"/>
      <w:bookmarkEnd w:id="403"/>
      <w:r>
        <w:rPr>
          <w:w w:val="95"/>
          <w:sz w:val="20"/>
        </w:rPr>
        <w:t>ADMINISTRATION</w:t>
      </w:r>
      <w:r>
        <w:rPr>
          <w:spacing w:val="21"/>
          <w:sz w:val="20"/>
        </w:rPr>
        <w:t xml:space="preserve"> </w:t>
      </w:r>
      <w:r>
        <w:rPr>
          <w:w w:val="95"/>
          <w:sz w:val="20"/>
        </w:rPr>
        <w:t>AND</w:t>
      </w:r>
      <w:r>
        <w:rPr>
          <w:spacing w:val="39"/>
          <w:sz w:val="20"/>
        </w:rPr>
        <w:t xml:space="preserve"> </w:t>
      </w:r>
      <w:r>
        <w:rPr>
          <w:spacing w:val="-2"/>
          <w:w w:val="95"/>
          <w:sz w:val="20"/>
        </w:rPr>
        <w:t>SCHEDULING</w:t>
      </w:r>
    </w:p>
    <w:p w14:paraId="2B966142" w14:textId="77777777" w:rsidR="00087CBA" w:rsidRDefault="00000000">
      <w:pPr>
        <w:pStyle w:val="Heading2"/>
        <w:numPr>
          <w:ilvl w:val="3"/>
          <w:numId w:val="193"/>
        </w:numPr>
        <w:tabs>
          <w:tab w:val="left" w:pos="1998"/>
          <w:tab w:val="left" w:pos="1999"/>
        </w:tabs>
        <w:ind w:left="1998" w:hanging="1799"/>
      </w:pPr>
      <w:bookmarkStart w:id="404" w:name="3.4.2.1_WOCL_Flight_and_Duty_Limitations"/>
      <w:bookmarkStart w:id="405" w:name="_bookmark258"/>
      <w:bookmarkEnd w:id="404"/>
      <w:bookmarkEnd w:id="405"/>
      <w:r>
        <w:t>WOCL</w:t>
      </w:r>
      <w:r>
        <w:rPr>
          <w:spacing w:val="-14"/>
        </w:rPr>
        <w:t xml:space="preserve"> </w:t>
      </w:r>
      <w:r>
        <w:t>Flight</w:t>
      </w:r>
      <w:r>
        <w:rPr>
          <w:spacing w:val="-9"/>
        </w:rPr>
        <w:t xml:space="preserve"> </w:t>
      </w:r>
      <w:r>
        <w:t>and</w:t>
      </w:r>
      <w:r>
        <w:rPr>
          <w:spacing w:val="-9"/>
        </w:rPr>
        <w:t xml:space="preserve"> </w:t>
      </w:r>
      <w:r>
        <w:t>Duty</w:t>
      </w:r>
      <w:r>
        <w:rPr>
          <w:spacing w:val="-9"/>
        </w:rPr>
        <w:t xml:space="preserve"> </w:t>
      </w:r>
      <w:r>
        <w:rPr>
          <w:spacing w:val="-2"/>
        </w:rPr>
        <w:t>Limitations</w:t>
      </w:r>
    </w:p>
    <w:p w14:paraId="431DFB44" w14:textId="77777777" w:rsidR="00087CBA" w:rsidRDefault="00000000">
      <w:pPr>
        <w:tabs>
          <w:tab w:val="right" w:pos="2274"/>
        </w:tabs>
        <w:spacing w:line="414" w:lineRule="exact"/>
        <w:ind w:left="184"/>
        <w:rPr>
          <w:sz w:val="20"/>
        </w:rPr>
      </w:pPr>
      <w:r>
        <w:br w:type="column"/>
      </w:r>
      <w:bookmarkStart w:id="406" w:name="_bookmark259"/>
      <w:bookmarkEnd w:id="406"/>
      <w:r>
        <w:rPr>
          <w:spacing w:val="-2"/>
          <w:sz w:val="20"/>
        </w:rPr>
        <w:t>REVISION:</w:t>
      </w:r>
      <w:r>
        <w:rPr>
          <w:sz w:val="20"/>
        </w:rPr>
        <w:tab/>
      </w:r>
      <w:r>
        <w:rPr>
          <w:spacing w:val="-10"/>
          <w:sz w:val="20"/>
        </w:rPr>
        <w:t>1</w:t>
      </w:r>
    </w:p>
    <w:p w14:paraId="703D34D2" w14:textId="77777777" w:rsidR="00087CBA" w:rsidRDefault="00000000">
      <w:pPr>
        <w:tabs>
          <w:tab w:val="left" w:pos="1497"/>
        </w:tabs>
        <w:spacing w:line="174" w:lineRule="exact"/>
        <w:ind w:left="621"/>
        <w:rPr>
          <w:sz w:val="20"/>
        </w:rPr>
      </w:pPr>
      <w:bookmarkStart w:id="407" w:name="_bookmark260"/>
      <w:bookmarkEnd w:id="407"/>
      <w:r>
        <w:rPr>
          <w:spacing w:val="-2"/>
          <w:sz w:val="20"/>
        </w:rPr>
        <w:t>DATE:</w:t>
      </w:r>
      <w:r>
        <w:rPr>
          <w:sz w:val="20"/>
        </w:rPr>
        <w:tab/>
      </w:r>
      <w:r>
        <w:rPr>
          <w:spacing w:val="-2"/>
          <w:sz w:val="20"/>
        </w:rPr>
        <w:t>06/15/22</w:t>
      </w:r>
    </w:p>
    <w:p w14:paraId="77204350" w14:textId="77777777" w:rsidR="00087CBA" w:rsidRDefault="00087CBA">
      <w:pPr>
        <w:spacing w:line="174" w:lineRule="exact"/>
        <w:rPr>
          <w:sz w:val="20"/>
        </w:rPr>
        <w:sectPr w:rsidR="00087CBA">
          <w:headerReference w:type="default" r:id="rId66"/>
          <w:footerReference w:type="default" r:id="rId67"/>
          <w:pgSz w:w="12240" w:h="15840"/>
          <w:pgMar w:top="1760" w:right="0" w:bottom="380" w:left="1240" w:header="667" w:footer="197" w:gutter="0"/>
          <w:cols w:num="2" w:space="720" w:equalWidth="0">
            <w:col w:w="6669" w:space="618"/>
            <w:col w:w="3713"/>
          </w:cols>
        </w:sectPr>
      </w:pPr>
    </w:p>
    <w:p w14:paraId="2BC34AFA" w14:textId="77777777" w:rsidR="00087CBA" w:rsidRDefault="00087CBA">
      <w:pPr>
        <w:pStyle w:val="BodyText"/>
        <w:rPr>
          <w:sz w:val="30"/>
        </w:rPr>
      </w:pPr>
    </w:p>
    <w:p w14:paraId="7E20167C" w14:textId="77777777" w:rsidR="00087CBA" w:rsidRDefault="00087CBA">
      <w:pPr>
        <w:pStyle w:val="BodyText"/>
        <w:rPr>
          <w:sz w:val="30"/>
        </w:rPr>
      </w:pPr>
    </w:p>
    <w:p w14:paraId="300B7FB2" w14:textId="77777777" w:rsidR="00087CBA" w:rsidRDefault="00087CBA">
      <w:pPr>
        <w:pStyle w:val="BodyText"/>
        <w:rPr>
          <w:sz w:val="30"/>
        </w:rPr>
      </w:pPr>
    </w:p>
    <w:p w14:paraId="442E91D3" w14:textId="77777777" w:rsidR="00087CBA" w:rsidRDefault="00087CBA">
      <w:pPr>
        <w:pStyle w:val="BodyText"/>
        <w:rPr>
          <w:sz w:val="30"/>
        </w:rPr>
      </w:pPr>
    </w:p>
    <w:p w14:paraId="499D3467" w14:textId="77777777" w:rsidR="00087CBA" w:rsidRDefault="00087CBA">
      <w:pPr>
        <w:pStyle w:val="BodyText"/>
        <w:rPr>
          <w:sz w:val="30"/>
        </w:rPr>
      </w:pPr>
    </w:p>
    <w:p w14:paraId="2EF02AB6" w14:textId="77777777" w:rsidR="00087CBA" w:rsidRDefault="00087CBA">
      <w:pPr>
        <w:pStyle w:val="BodyText"/>
        <w:rPr>
          <w:sz w:val="30"/>
        </w:rPr>
      </w:pPr>
    </w:p>
    <w:p w14:paraId="4EA3530B" w14:textId="77777777" w:rsidR="00087CBA" w:rsidRDefault="00087CBA">
      <w:pPr>
        <w:pStyle w:val="BodyText"/>
        <w:spacing w:before="1"/>
        <w:rPr>
          <w:sz w:val="25"/>
        </w:rPr>
      </w:pPr>
    </w:p>
    <w:p w14:paraId="6AB5BF69" w14:textId="77777777" w:rsidR="00087CBA" w:rsidRDefault="0029588D">
      <w:pPr>
        <w:pStyle w:val="Heading2"/>
        <w:ind w:left="919" w:firstLine="0"/>
      </w:pPr>
      <w:r>
        <w:pict w14:anchorId="55B1B573">
          <v:shape id="docshape249" o:spid="_x0000_s2135" type="#_x0000_t202" alt="" style="position:absolute;left:0;text-align:left;margin-left:71.75pt;margin-top:-122.4pt;width:468.5pt;height:110.45pt;z-index:15754752;mso-wrap-style:square;mso-wrap-edited:f;mso-width-percent:0;mso-height-percent:0;mso-position-horizontal-relative:page;mso-width-percent:0;mso-height-percent:0;v-text-anchor:top"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8"/>
                    <w:gridCol w:w="1568"/>
                    <w:gridCol w:w="1567"/>
                    <w:gridCol w:w="1567"/>
                    <w:gridCol w:w="2329"/>
                  </w:tblGrid>
                  <w:tr w:rsidR="00087CBA" w14:paraId="47610ADD" w14:textId="77777777">
                    <w:trPr>
                      <w:trHeight w:val="989"/>
                    </w:trPr>
                    <w:tc>
                      <w:tcPr>
                        <w:tcW w:w="2328" w:type="dxa"/>
                        <w:shd w:val="clear" w:color="auto" w:fill="B3B3B3"/>
                      </w:tcPr>
                      <w:p w14:paraId="125C39B9" w14:textId="77777777" w:rsidR="00087CBA" w:rsidRDefault="00087CBA">
                        <w:pPr>
                          <w:pStyle w:val="TableParagraph"/>
                          <w:spacing w:before="4"/>
                          <w:rPr>
                            <w:sz w:val="31"/>
                          </w:rPr>
                        </w:pPr>
                      </w:p>
                      <w:p w14:paraId="771F2C65" w14:textId="77777777" w:rsidR="00087CBA" w:rsidRDefault="00000000">
                        <w:pPr>
                          <w:pStyle w:val="TableParagraph"/>
                          <w:ind w:left="153"/>
                          <w:rPr>
                            <w:b/>
                            <w:sz w:val="20"/>
                          </w:rPr>
                        </w:pPr>
                        <w:r>
                          <w:rPr>
                            <w:b/>
                            <w:sz w:val="20"/>
                          </w:rPr>
                          <w:t>Operational</w:t>
                        </w:r>
                        <w:r>
                          <w:rPr>
                            <w:b/>
                            <w:spacing w:val="-12"/>
                            <w:sz w:val="20"/>
                          </w:rPr>
                          <w:t xml:space="preserve"> </w:t>
                        </w:r>
                        <w:r>
                          <w:rPr>
                            <w:b/>
                            <w:spacing w:val="-2"/>
                            <w:sz w:val="20"/>
                          </w:rPr>
                          <w:t>Situation</w:t>
                        </w:r>
                      </w:p>
                    </w:tc>
                    <w:tc>
                      <w:tcPr>
                        <w:tcW w:w="1568" w:type="dxa"/>
                        <w:shd w:val="clear" w:color="auto" w:fill="B3B3B3"/>
                      </w:tcPr>
                      <w:p w14:paraId="01F715C2" w14:textId="77777777" w:rsidR="00087CBA" w:rsidRDefault="00000000">
                        <w:pPr>
                          <w:pStyle w:val="TableParagraph"/>
                          <w:spacing w:before="85" w:line="208" w:lineRule="auto"/>
                          <w:ind w:left="212" w:right="199" w:firstLine="2"/>
                          <w:jc w:val="center"/>
                          <w:rPr>
                            <w:b/>
                            <w:sz w:val="20"/>
                          </w:rPr>
                        </w:pPr>
                        <w:r>
                          <w:rPr>
                            <w:b/>
                            <w:spacing w:val="-2"/>
                            <w:sz w:val="20"/>
                          </w:rPr>
                          <w:t xml:space="preserve">Maximum </w:t>
                        </w:r>
                        <w:r>
                          <w:rPr>
                            <w:b/>
                            <w:sz w:val="20"/>
                          </w:rPr>
                          <w:t>Flight Time in any 24 Hour</w:t>
                        </w:r>
                        <w:r>
                          <w:rPr>
                            <w:b/>
                            <w:spacing w:val="-14"/>
                            <w:sz w:val="20"/>
                          </w:rPr>
                          <w:t xml:space="preserve"> </w:t>
                        </w:r>
                        <w:r>
                          <w:rPr>
                            <w:b/>
                            <w:sz w:val="20"/>
                          </w:rPr>
                          <w:t>Period</w:t>
                        </w:r>
                      </w:p>
                    </w:tc>
                    <w:tc>
                      <w:tcPr>
                        <w:tcW w:w="1567" w:type="dxa"/>
                        <w:shd w:val="clear" w:color="auto" w:fill="B3B3B3"/>
                      </w:tcPr>
                      <w:p w14:paraId="7F0A58B6" w14:textId="77777777" w:rsidR="00087CBA" w:rsidRDefault="00087CBA">
                        <w:pPr>
                          <w:pStyle w:val="TableParagraph"/>
                          <w:spacing w:before="8"/>
                          <w:rPr>
                            <w:sz w:val="24"/>
                          </w:rPr>
                        </w:pPr>
                      </w:p>
                      <w:p w14:paraId="4AFA48E3" w14:textId="77777777" w:rsidR="00087CBA" w:rsidRDefault="00000000">
                        <w:pPr>
                          <w:pStyle w:val="TableParagraph"/>
                          <w:spacing w:line="208" w:lineRule="auto"/>
                          <w:ind w:left="302" w:right="290" w:firstLine="20"/>
                          <w:rPr>
                            <w:b/>
                            <w:sz w:val="20"/>
                          </w:rPr>
                        </w:pPr>
                        <w:r>
                          <w:rPr>
                            <w:b/>
                            <w:spacing w:val="-2"/>
                            <w:sz w:val="20"/>
                          </w:rPr>
                          <w:t xml:space="preserve">Maximum </w:t>
                        </w:r>
                        <w:r>
                          <w:rPr>
                            <w:b/>
                            <w:sz w:val="20"/>
                          </w:rPr>
                          <w:t>Duty</w:t>
                        </w:r>
                        <w:r>
                          <w:rPr>
                            <w:b/>
                            <w:spacing w:val="-6"/>
                            <w:sz w:val="20"/>
                          </w:rPr>
                          <w:t xml:space="preserve"> </w:t>
                        </w:r>
                        <w:r>
                          <w:rPr>
                            <w:b/>
                            <w:spacing w:val="-4"/>
                            <w:sz w:val="20"/>
                          </w:rPr>
                          <w:t>Time</w:t>
                        </w:r>
                      </w:p>
                    </w:tc>
                    <w:tc>
                      <w:tcPr>
                        <w:tcW w:w="1567" w:type="dxa"/>
                        <w:shd w:val="clear" w:color="auto" w:fill="B3B3B3"/>
                      </w:tcPr>
                      <w:p w14:paraId="7ECB064D" w14:textId="77777777" w:rsidR="00087CBA" w:rsidRDefault="00000000">
                        <w:pPr>
                          <w:pStyle w:val="TableParagraph"/>
                          <w:spacing w:before="184" w:line="208" w:lineRule="auto"/>
                          <w:ind w:left="228" w:right="216" w:firstLine="1"/>
                          <w:jc w:val="center"/>
                          <w:rPr>
                            <w:b/>
                            <w:sz w:val="20"/>
                          </w:rPr>
                        </w:pPr>
                        <w:r>
                          <w:rPr>
                            <w:b/>
                            <w:spacing w:val="-2"/>
                            <w:sz w:val="20"/>
                          </w:rPr>
                          <w:t xml:space="preserve">Minimum </w:t>
                        </w:r>
                        <w:r>
                          <w:rPr>
                            <w:b/>
                            <w:sz w:val="20"/>
                          </w:rPr>
                          <w:t>Rest</w:t>
                        </w:r>
                        <w:r>
                          <w:rPr>
                            <w:b/>
                            <w:spacing w:val="-14"/>
                            <w:sz w:val="20"/>
                          </w:rPr>
                          <w:t xml:space="preserve"> </w:t>
                        </w:r>
                        <w:r>
                          <w:rPr>
                            <w:b/>
                            <w:sz w:val="20"/>
                          </w:rPr>
                          <w:t>Period After Duty</w:t>
                        </w:r>
                      </w:p>
                    </w:tc>
                    <w:tc>
                      <w:tcPr>
                        <w:tcW w:w="2329" w:type="dxa"/>
                        <w:shd w:val="clear" w:color="auto" w:fill="B3B3B3"/>
                      </w:tcPr>
                      <w:p w14:paraId="4DBDB002" w14:textId="77777777" w:rsidR="00087CBA" w:rsidRDefault="00087CBA">
                        <w:pPr>
                          <w:pStyle w:val="TableParagraph"/>
                          <w:spacing w:before="4"/>
                          <w:rPr>
                            <w:sz w:val="31"/>
                          </w:rPr>
                        </w:pPr>
                      </w:p>
                      <w:p w14:paraId="01161645" w14:textId="77777777" w:rsidR="00087CBA" w:rsidRDefault="00000000">
                        <w:pPr>
                          <w:pStyle w:val="TableParagraph"/>
                          <w:ind w:left="651" w:right="638"/>
                          <w:jc w:val="center"/>
                          <w:rPr>
                            <w:b/>
                            <w:sz w:val="20"/>
                          </w:rPr>
                        </w:pPr>
                        <w:r>
                          <w:rPr>
                            <w:b/>
                            <w:spacing w:val="-2"/>
                            <w:sz w:val="20"/>
                          </w:rPr>
                          <w:t>Notes</w:t>
                        </w:r>
                      </w:p>
                    </w:tc>
                  </w:tr>
                  <w:tr w:rsidR="00087CBA" w14:paraId="7EAB9287" w14:textId="77777777">
                    <w:trPr>
                      <w:trHeight w:val="590"/>
                    </w:trPr>
                    <w:tc>
                      <w:tcPr>
                        <w:tcW w:w="2328" w:type="dxa"/>
                      </w:tcPr>
                      <w:p w14:paraId="70EAAA28" w14:textId="77777777" w:rsidR="00087CBA" w:rsidRDefault="00000000">
                        <w:pPr>
                          <w:pStyle w:val="TableParagraph"/>
                          <w:spacing w:before="85" w:line="208" w:lineRule="auto"/>
                          <w:ind w:left="753" w:right="146" w:hanging="597"/>
                          <w:rPr>
                            <w:sz w:val="20"/>
                          </w:rPr>
                        </w:pPr>
                        <w:r>
                          <w:rPr>
                            <w:sz w:val="20"/>
                          </w:rPr>
                          <w:t>Standard</w:t>
                        </w:r>
                        <w:r>
                          <w:rPr>
                            <w:spacing w:val="-14"/>
                            <w:sz w:val="20"/>
                          </w:rPr>
                          <w:t xml:space="preserve"> </w:t>
                        </w:r>
                        <w:r>
                          <w:rPr>
                            <w:sz w:val="20"/>
                          </w:rPr>
                          <w:t>WOCL</w:t>
                        </w:r>
                        <w:r>
                          <w:rPr>
                            <w:spacing w:val="-14"/>
                            <w:sz w:val="20"/>
                          </w:rPr>
                          <w:t xml:space="preserve"> </w:t>
                        </w:r>
                        <w:r>
                          <w:rPr>
                            <w:sz w:val="20"/>
                          </w:rPr>
                          <w:t>10/12 – 2 Pilots</w:t>
                        </w:r>
                      </w:p>
                    </w:tc>
                    <w:tc>
                      <w:tcPr>
                        <w:tcW w:w="1568" w:type="dxa"/>
                      </w:tcPr>
                      <w:p w14:paraId="758EBF15" w14:textId="77777777" w:rsidR="00087CBA" w:rsidRDefault="00000000">
                        <w:pPr>
                          <w:pStyle w:val="TableParagraph"/>
                          <w:spacing w:before="160"/>
                          <w:ind w:left="363" w:right="355"/>
                          <w:jc w:val="center"/>
                          <w:rPr>
                            <w:sz w:val="20"/>
                          </w:rPr>
                        </w:pPr>
                        <w:r>
                          <w:rPr>
                            <w:sz w:val="20"/>
                          </w:rPr>
                          <w:t>10</w:t>
                        </w:r>
                        <w:r>
                          <w:rPr>
                            <w:spacing w:val="-4"/>
                            <w:sz w:val="20"/>
                          </w:rPr>
                          <w:t xml:space="preserve"> </w:t>
                        </w:r>
                        <w:r>
                          <w:rPr>
                            <w:spacing w:val="-2"/>
                            <w:sz w:val="20"/>
                          </w:rPr>
                          <w:t>Hours</w:t>
                        </w:r>
                      </w:p>
                    </w:tc>
                    <w:tc>
                      <w:tcPr>
                        <w:tcW w:w="1567" w:type="dxa"/>
                      </w:tcPr>
                      <w:p w14:paraId="004580E5" w14:textId="77777777" w:rsidR="00087CBA" w:rsidRDefault="00000000">
                        <w:pPr>
                          <w:pStyle w:val="TableParagraph"/>
                          <w:spacing w:before="160"/>
                          <w:ind w:left="362" w:right="354"/>
                          <w:jc w:val="center"/>
                          <w:rPr>
                            <w:sz w:val="20"/>
                          </w:rPr>
                        </w:pPr>
                        <w:r>
                          <w:rPr>
                            <w:sz w:val="20"/>
                          </w:rPr>
                          <w:t>12</w:t>
                        </w:r>
                        <w:r>
                          <w:rPr>
                            <w:spacing w:val="-3"/>
                            <w:sz w:val="20"/>
                          </w:rPr>
                          <w:t xml:space="preserve"> </w:t>
                        </w:r>
                        <w:r>
                          <w:rPr>
                            <w:spacing w:val="-2"/>
                            <w:sz w:val="20"/>
                          </w:rPr>
                          <w:t>Hours</w:t>
                        </w:r>
                      </w:p>
                    </w:tc>
                    <w:tc>
                      <w:tcPr>
                        <w:tcW w:w="1567" w:type="dxa"/>
                      </w:tcPr>
                      <w:p w14:paraId="056E72D7" w14:textId="77777777" w:rsidR="00087CBA" w:rsidRDefault="00000000">
                        <w:pPr>
                          <w:pStyle w:val="TableParagraph"/>
                          <w:spacing w:before="160"/>
                          <w:ind w:left="361" w:right="354"/>
                          <w:jc w:val="center"/>
                          <w:rPr>
                            <w:sz w:val="20"/>
                          </w:rPr>
                        </w:pPr>
                        <w:r>
                          <w:rPr>
                            <w:sz w:val="20"/>
                          </w:rPr>
                          <w:t>16</w:t>
                        </w:r>
                        <w:r>
                          <w:rPr>
                            <w:spacing w:val="-3"/>
                            <w:sz w:val="20"/>
                          </w:rPr>
                          <w:t xml:space="preserve"> </w:t>
                        </w:r>
                        <w:r>
                          <w:rPr>
                            <w:spacing w:val="-2"/>
                            <w:sz w:val="20"/>
                          </w:rPr>
                          <w:t>Hours</w:t>
                        </w:r>
                      </w:p>
                    </w:tc>
                    <w:tc>
                      <w:tcPr>
                        <w:tcW w:w="2329" w:type="dxa"/>
                      </w:tcPr>
                      <w:p w14:paraId="79384492" w14:textId="77777777" w:rsidR="00087CBA" w:rsidRDefault="00000000">
                        <w:pPr>
                          <w:pStyle w:val="TableParagraph"/>
                          <w:spacing w:before="160"/>
                          <w:ind w:left="651" w:right="642"/>
                          <w:jc w:val="center"/>
                          <w:rPr>
                            <w:sz w:val="20"/>
                          </w:rPr>
                        </w:pPr>
                        <w:r>
                          <w:rPr>
                            <w:sz w:val="20"/>
                          </w:rPr>
                          <w:t>1,</w:t>
                        </w:r>
                        <w:r>
                          <w:rPr>
                            <w:spacing w:val="-2"/>
                            <w:sz w:val="20"/>
                          </w:rPr>
                          <w:t xml:space="preserve"> </w:t>
                        </w:r>
                        <w:r>
                          <w:rPr>
                            <w:sz w:val="20"/>
                          </w:rPr>
                          <w:t>2,</w:t>
                        </w:r>
                        <w:r>
                          <w:rPr>
                            <w:spacing w:val="-1"/>
                            <w:sz w:val="20"/>
                          </w:rPr>
                          <w:t xml:space="preserve"> </w:t>
                        </w:r>
                        <w:r>
                          <w:rPr>
                            <w:spacing w:val="-10"/>
                            <w:sz w:val="20"/>
                          </w:rPr>
                          <w:t>3</w:t>
                        </w:r>
                      </w:p>
                    </w:tc>
                  </w:tr>
                  <w:tr w:rsidR="00087CBA" w14:paraId="755BA680" w14:textId="77777777">
                    <w:trPr>
                      <w:trHeight w:val="590"/>
                    </w:trPr>
                    <w:tc>
                      <w:tcPr>
                        <w:tcW w:w="2328" w:type="dxa"/>
                      </w:tcPr>
                      <w:p w14:paraId="172137E9" w14:textId="77777777" w:rsidR="00087CBA" w:rsidRDefault="00000000">
                        <w:pPr>
                          <w:pStyle w:val="TableParagraph"/>
                          <w:spacing w:before="85" w:line="208" w:lineRule="auto"/>
                          <w:ind w:left="614" w:hanging="453"/>
                          <w:rPr>
                            <w:sz w:val="20"/>
                          </w:rPr>
                        </w:pPr>
                        <w:r>
                          <w:rPr>
                            <w:sz w:val="20"/>
                          </w:rPr>
                          <w:t>Augmented</w:t>
                        </w:r>
                        <w:r>
                          <w:rPr>
                            <w:spacing w:val="-14"/>
                            <w:sz w:val="20"/>
                          </w:rPr>
                          <w:t xml:space="preserve"> </w:t>
                        </w:r>
                        <w:r>
                          <w:rPr>
                            <w:sz w:val="20"/>
                          </w:rPr>
                          <w:t>WOCL</w:t>
                        </w:r>
                        <w:r>
                          <w:rPr>
                            <w:spacing w:val="-14"/>
                            <w:sz w:val="20"/>
                          </w:rPr>
                          <w:t xml:space="preserve"> </w:t>
                        </w:r>
                        <w:r>
                          <w:rPr>
                            <w:sz w:val="20"/>
                          </w:rPr>
                          <w:t>15/ 18 – 3 Pilots</w:t>
                        </w:r>
                      </w:p>
                    </w:tc>
                    <w:tc>
                      <w:tcPr>
                        <w:tcW w:w="1568" w:type="dxa"/>
                      </w:tcPr>
                      <w:p w14:paraId="706AAAA7" w14:textId="77777777" w:rsidR="00087CBA" w:rsidRDefault="00000000">
                        <w:pPr>
                          <w:pStyle w:val="TableParagraph"/>
                          <w:spacing w:before="160"/>
                          <w:ind w:left="363" w:right="355"/>
                          <w:jc w:val="center"/>
                          <w:rPr>
                            <w:sz w:val="20"/>
                          </w:rPr>
                        </w:pPr>
                        <w:r>
                          <w:rPr>
                            <w:sz w:val="20"/>
                          </w:rPr>
                          <w:t>15</w:t>
                        </w:r>
                        <w:r>
                          <w:rPr>
                            <w:spacing w:val="-4"/>
                            <w:sz w:val="20"/>
                          </w:rPr>
                          <w:t xml:space="preserve"> </w:t>
                        </w:r>
                        <w:r>
                          <w:rPr>
                            <w:spacing w:val="-2"/>
                            <w:sz w:val="20"/>
                          </w:rPr>
                          <w:t>Hours</w:t>
                        </w:r>
                      </w:p>
                    </w:tc>
                    <w:tc>
                      <w:tcPr>
                        <w:tcW w:w="1567" w:type="dxa"/>
                      </w:tcPr>
                      <w:p w14:paraId="4721ADAC" w14:textId="77777777" w:rsidR="00087CBA" w:rsidRDefault="00000000">
                        <w:pPr>
                          <w:pStyle w:val="TableParagraph"/>
                          <w:spacing w:before="160"/>
                          <w:ind w:left="361" w:right="354"/>
                          <w:jc w:val="center"/>
                          <w:rPr>
                            <w:sz w:val="20"/>
                          </w:rPr>
                        </w:pPr>
                        <w:r>
                          <w:rPr>
                            <w:sz w:val="20"/>
                          </w:rPr>
                          <w:t>18</w:t>
                        </w:r>
                        <w:r>
                          <w:rPr>
                            <w:spacing w:val="-3"/>
                            <w:sz w:val="20"/>
                          </w:rPr>
                          <w:t xml:space="preserve"> </w:t>
                        </w:r>
                        <w:r>
                          <w:rPr>
                            <w:spacing w:val="-2"/>
                            <w:sz w:val="20"/>
                          </w:rPr>
                          <w:t>Hours</w:t>
                        </w:r>
                      </w:p>
                    </w:tc>
                    <w:tc>
                      <w:tcPr>
                        <w:tcW w:w="1567" w:type="dxa"/>
                      </w:tcPr>
                      <w:p w14:paraId="721073A0" w14:textId="77777777" w:rsidR="00087CBA" w:rsidRDefault="00000000">
                        <w:pPr>
                          <w:pStyle w:val="TableParagraph"/>
                          <w:spacing w:before="160"/>
                          <w:ind w:left="360" w:right="354"/>
                          <w:jc w:val="center"/>
                          <w:rPr>
                            <w:sz w:val="20"/>
                          </w:rPr>
                        </w:pPr>
                        <w:r>
                          <w:rPr>
                            <w:sz w:val="20"/>
                          </w:rPr>
                          <w:t>24</w:t>
                        </w:r>
                        <w:r>
                          <w:rPr>
                            <w:spacing w:val="-3"/>
                            <w:sz w:val="20"/>
                          </w:rPr>
                          <w:t xml:space="preserve"> </w:t>
                        </w:r>
                        <w:r>
                          <w:rPr>
                            <w:spacing w:val="-2"/>
                            <w:sz w:val="20"/>
                          </w:rPr>
                          <w:t>Hours</w:t>
                        </w:r>
                      </w:p>
                    </w:tc>
                    <w:tc>
                      <w:tcPr>
                        <w:tcW w:w="2329" w:type="dxa"/>
                      </w:tcPr>
                      <w:p w14:paraId="7C30C0A6" w14:textId="77777777" w:rsidR="00087CBA" w:rsidRDefault="00000000">
                        <w:pPr>
                          <w:pStyle w:val="TableParagraph"/>
                          <w:spacing w:before="160"/>
                          <w:ind w:left="650" w:right="643"/>
                          <w:jc w:val="center"/>
                          <w:rPr>
                            <w:sz w:val="20"/>
                          </w:rPr>
                        </w:pPr>
                        <w:r>
                          <w:rPr>
                            <w:sz w:val="20"/>
                          </w:rPr>
                          <w:t>1,</w:t>
                        </w:r>
                        <w:r>
                          <w:rPr>
                            <w:spacing w:val="-2"/>
                            <w:sz w:val="20"/>
                          </w:rPr>
                          <w:t xml:space="preserve"> </w:t>
                        </w:r>
                        <w:r>
                          <w:rPr>
                            <w:sz w:val="20"/>
                          </w:rPr>
                          <w:t>2,</w:t>
                        </w:r>
                        <w:r>
                          <w:rPr>
                            <w:spacing w:val="-2"/>
                            <w:sz w:val="20"/>
                          </w:rPr>
                          <w:t xml:space="preserve"> </w:t>
                        </w:r>
                        <w:r>
                          <w:rPr>
                            <w:sz w:val="20"/>
                          </w:rPr>
                          <w:t>4,</w:t>
                        </w:r>
                        <w:r>
                          <w:rPr>
                            <w:spacing w:val="-1"/>
                            <w:sz w:val="20"/>
                          </w:rPr>
                          <w:t xml:space="preserve"> </w:t>
                        </w:r>
                        <w:r>
                          <w:rPr>
                            <w:sz w:val="20"/>
                          </w:rPr>
                          <w:t>5,</w:t>
                        </w:r>
                        <w:r>
                          <w:rPr>
                            <w:spacing w:val="-2"/>
                            <w:sz w:val="20"/>
                          </w:rPr>
                          <w:t xml:space="preserve"> </w:t>
                        </w:r>
                        <w:r>
                          <w:rPr>
                            <w:spacing w:val="-10"/>
                            <w:sz w:val="20"/>
                          </w:rPr>
                          <w:t>6</w:t>
                        </w:r>
                      </w:p>
                    </w:tc>
                  </w:tr>
                </w:tbl>
                <w:p w14:paraId="580F62A0" w14:textId="77777777" w:rsidR="00087CBA" w:rsidRDefault="00087CBA">
                  <w:pPr>
                    <w:pStyle w:val="BodyText"/>
                  </w:pPr>
                </w:p>
              </w:txbxContent>
            </v:textbox>
            <w10:wrap anchorx="page"/>
          </v:shape>
        </w:pict>
      </w:r>
      <w:r w:rsidR="00000000">
        <w:rPr>
          <w:spacing w:val="-2"/>
        </w:rPr>
        <w:t>NOTES:</w:t>
      </w:r>
    </w:p>
    <w:p w14:paraId="597D06FE" w14:textId="77777777" w:rsidR="00087CBA" w:rsidRDefault="00087CBA">
      <w:pPr>
        <w:pStyle w:val="BodyText"/>
        <w:spacing w:before="9"/>
        <w:rPr>
          <w:b/>
          <w:sz w:val="25"/>
        </w:rPr>
      </w:pPr>
    </w:p>
    <w:p w14:paraId="2C823509" w14:textId="77777777" w:rsidR="00087CBA" w:rsidRDefault="00000000">
      <w:pPr>
        <w:pStyle w:val="ListParagraph"/>
        <w:numPr>
          <w:ilvl w:val="0"/>
          <w:numId w:val="131"/>
        </w:numPr>
        <w:tabs>
          <w:tab w:val="left" w:pos="1216"/>
        </w:tabs>
        <w:spacing w:line="223" w:lineRule="auto"/>
        <w:ind w:right="1601" w:firstLine="0"/>
        <w:rPr>
          <w:sz w:val="28"/>
        </w:rPr>
      </w:pPr>
      <w:r>
        <w:rPr>
          <w:sz w:val="28"/>
        </w:rPr>
        <w:t>A</w:t>
      </w:r>
      <w:r>
        <w:rPr>
          <w:spacing w:val="-7"/>
          <w:sz w:val="28"/>
        </w:rPr>
        <w:t xml:space="preserve"> </w:t>
      </w:r>
      <w:r>
        <w:rPr>
          <w:sz w:val="28"/>
        </w:rPr>
        <w:t>flight and/or duty period that occurs within a WOCL</w:t>
      </w:r>
      <w:r>
        <w:rPr>
          <w:spacing w:val="-1"/>
          <w:sz w:val="28"/>
        </w:rPr>
        <w:t xml:space="preserve"> </w:t>
      </w:r>
      <w:r>
        <w:rPr>
          <w:sz w:val="28"/>
        </w:rPr>
        <w:t>may not be extended</w:t>
      </w:r>
      <w:r>
        <w:rPr>
          <w:spacing w:val="-5"/>
          <w:sz w:val="28"/>
        </w:rPr>
        <w:t xml:space="preserve"> </w:t>
      </w:r>
      <w:r>
        <w:rPr>
          <w:sz w:val="28"/>
        </w:rPr>
        <w:t>and</w:t>
      </w:r>
      <w:r>
        <w:rPr>
          <w:spacing w:val="-5"/>
          <w:sz w:val="28"/>
        </w:rPr>
        <w:t xml:space="preserve"> </w:t>
      </w:r>
      <w:r>
        <w:rPr>
          <w:sz w:val="28"/>
        </w:rPr>
        <w:t>must</w:t>
      </w:r>
      <w:r>
        <w:rPr>
          <w:spacing w:val="-5"/>
          <w:sz w:val="28"/>
        </w:rPr>
        <w:t xml:space="preserve"> </w:t>
      </w:r>
      <w:r>
        <w:rPr>
          <w:sz w:val="28"/>
        </w:rPr>
        <w:t>be</w:t>
      </w:r>
      <w:r>
        <w:rPr>
          <w:spacing w:val="-5"/>
          <w:sz w:val="28"/>
        </w:rPr>
        <w:t xml:space="preserve"> </w:t>
      </w:r>
      <w:r>
        <w:rPr>
          <w:sz w:val="28"/>
        </w:rPr>
        <w:t>documented</w:t>
      </w:r>
      <w:r>
        <w:rPr>
          <w:spacing w:val="-5"/>
          <w:sz w:val="28"/>
        </w:rPr>
        <w:t xml:space="preserve"> </w:t>
      </w:r>
      <w:r>
        <w:rPr>
          <w:sz w:val="28"/>
        </w:rPr>
        <w:t>on</w:t>
      </w:r>
      <w:r>
        <w:rPr>
          <w:spacing w:val="-5"/>
          <w:sz w:val="28"/>
        </w:rPr>
        <w:t xml:space="preserve"> </w:t>
      </w:r>
      <w:r>
        <w:rPr>
          <w:sz w:val="28"/>
        </w:rPr>
        <w:t>the</w:t>
      </w:r>
      <w:r>
        <w:rPr>
          <w:spacing w:val="-6"/>
          <w:sz w:val="28"/>
        </w:rPr>
        <w:t xml:space="preserve"> </w:t>
      </w:r>
      <w:hyperlink w:anchor="_bookmark266" w:history="1">
        <w:r>
          <w:rPr>
            <w:color w:val="0000FF"/>
            <w:sz w:val="28"/>
          </w:rPr>
          <w:t>3.4.3</w:t>
        </w:r>
        <w:r>
          <w:rPr>
            <w:color w:val="0000FF"/>
            <w:spacing w:val="-5"/>
            <w:sz w:val="28"/>
          </w:rPr>
          <w:t xml:space="preserve"> </w:t>
        </w:r>
        <w:r>
          <w:rPr>
            <w:color w:val="0000FF"/>
            <w:sz w:val="28"/>
          </w:rPr>
          <w:t>Duty</w:t>
        </w:r>
        <w:r>
          <w:rPr>
            <w:color w:val="0000FF"/>
            <w:spacing w:val="-5"/>
            <w:sz w:val="28"/>
          </w:rPr>
          <w:t xml:space="preserve"> </w:t>
        </w:r>
        <w:r>
          <w:rPr>
            <w:color w:val="0000FF"/>
            <w:sz w:val="28"/>
          </w:rPr>
          <w:t>Day</w:t>
        </w:r>
        <w:r>
          <w:rPr>
            <w:color w:val="0000FF"/>
            <w:spacing w:val="-5"/>
            <w:sz w:val="28"/>
          </w:rPr>
          <w:t xml:space="preserve"> </w:t>
        </w:r>
        <w:r>
          <w:rPr>
            <w:color w:val="0000FF"/>
            <w:sz w:val="28"/>
          </w:rPr>
          <w:t>Exception</w:t>
        </w:r>
      </w:hyperlink>
      <w:r>
        <w:rPr>
          <w:color w:val="0000FF"/>
          <w:sz w:val="28"/>
        </w:rPr>
        <w:t xml:space="preserve"> </w:t>
      </w:r>
      <w:hyperlink w:anchor="_bookmark266" w:history="1">
        <w:r>
          <w:rPr>
            <w:color w:val="0000FF"/>
            <w:spacing w:val="-2"/>
            <w:sz w:val="28"/>
          </w:rPr>
          <w:t>Form</w:t>
        </w:r>
      </w:hyperlink>
      <w:r>
        <w:rPr>
          <w:spacing w:val="-2"/>
          <w:sz w:val="28"/>
        </w:rPr>
        <w:t>.</w:t>
      </w:r>
    </w:p>
    <w:p w14:paraId="1A39704A" w14:textId="77777777" w:rsidR="00087CBA" w:rsidRDefault="00000000">
      <w:pPr>
        <w:pStyle w:val="ListParagraph"/>
        <w:numPr>
          <w:ilvl w:val="0"/>
          <w:numId w:val="131"/>
        </w:numPr>
        <w:tabs>
          <w:tab w:val="left" w:pos="1220"/>
        </w:tabs>
        <w:spacing w:before="2" w:line="223" w:lineRule="auto"/>
        <w:ind w:right="1509" w:firstLine="0"/>
        <w:rPr>
          <w:sz w:val="28"/>
        </w:rPr>
      </w:pPr>
      <w:r>
        <w:rPr>
          <w:sz w:val="28"/>
        </w:rPr>
        <w:t>The</w:t>
      </w:r>
      <w:r>
        <w:rPr>
          <w:spacing w:val="-12"/>
          <w:sz w:val="28"/>
        </w:rPr>
        <w:t xml:space="preserve"> </w:t>
      </w:r>
      <w:r>
        <w:rPr>
          <w:sz w:val="28"/>
        </w:rPr>
        <w:t>minimum</w:t>
      </w:r>
      <w:r>
        <w:rPr>
          <w:spacing w:val="-12"/>
          <w:sz w:val="28"/>
        </w:rPr>
        <w:t xml:space="preserve"> </w:t>
      </w:r>
      <w:r>
        <w:rPr>
          <w:sz w:val="28"/>
        </w:rPr>
        <w:t>rest</w:t>
      </w:r>
      <w:r>
        <w:rPr>
          <w:spacing w:val="-12"/>
          <w:sz w:val="28"/>
        </w:rPr>
        <w:t xml:space="preserve"> </w:t>
      </w:r>
      <w:r>
        <w:rPr>
          <w:sz w:val="28"/>
        </w:rPr>
        <w:t>period</w:t>
      </w:r>
      <w:r>
        <w:rPr>
          <w:spacing w:val="-13"/>
          <w:sz w:val="28"/>
        </w:rPr>
        <w:t xml:space="preserve"> </w:t>
      </w:r>
      <w:r>
        <w:rPr>
          <w:sz w:val="28"/>
        </w:rPr>
        <w:t>after</w:t>
      </w:r>
      <w:r>
        <w:rPr>
          <w:spacing w:val="-13"/>
          <w:sz w:val="28"/>
        </w:rPr>
        <w:t xml:space="preserve"> </w:t>
      </w:r>
      <w:r>
        <w:rPr>
          <w:sz w:val="28"/>
        </w:rPr>
        <w:t>duty</w:t>
      </w:r>
      <w:r>
        <w:rPr>
          <w:spacing w:val="-12"/>
          <w:sz w:val="28"/>
        </w:rPr>
        <w:t xml:space="preserve"> </w:t>
      </w:r>
      <w:r>
        <w:rPr>
          <w:sz w:val="28"/>
        </w:rPr>
        <w:t>must</w:t>
      </w:r>
      <w:r>
        <w:rPr>
          <w:spacing w:val="-13"/>
          <w:sz w:val="28"/>
        </w:rPr>
        <w:t xml:space="preserve"> </w:t>
      </w:r>
      <w:r>
        <w:rPr>
          <w:sz w:val="28"/>
        </w:rPr>
        <w:t>encompass</w:t>
      </w:r>
      <w:r>
        <w:rPr>
          <w:spacing w:val="-13"/>
          <w:sz w:val="28"/>
        </w:rPr>
        <w:t xml:space="preserve"> </w:t>
      </w:r>
      <w:r>
        <w:rPr>
          <w:sz w:val="28"/>
        </w:rPr>
        <w:t>an</w:t>
      </w:r>
      <w:r>
        <w:rPr>
          <w:spacing w:val="-13"/>
          <w:sz w:val="28"/>
        </w:rPr>
        <w:t xml:space="preserve"> </w:t>
      </w:r>
      <w:r>
        <w:rPr>
          <w:sz w:val="28"/>
        </w:rPr>
        <w:t>acclimated WOCL period.</w:t>
      </w:r>
    </w:p>
    <w:p w14:paraId="28958E71" w14:textId="77777777" w:rsidR="00087CBA" w:rsidRDefault="00000000">
      <w:pPr>
        <w:pStyle w:val="ListParagraph"/>
        <w:numPr>
          <w:ilvl w:val="0"/>
          <w:numId w:val="131"/>
        </w:numPr>
        <w:tabs>
          <w:tab w:val="left" w:pos="1227"/>
        </w:tabs>
        <w:spacing w:before="1" w:line="223" w:lineRule="auto"/>
        <w:ind w:right="2277" w:firstLine="0"/>
        <w:rPr>
          <w:sz w:val="28"/>
        </w:rPr>
      </w:pPr>
      <w:r>
        <w:rPr>
          <w:sz w:val="28"/>
        </w:rPr>
        <w:t>The</w:t>
      </w:r>
      <w:r>
        <w:rPr>
          <w:spacing w:val="-5"/>
          <w:sz w:val="28"/>
        </w:rPr>
        <w:t xml:space="preserve"> </w:t>
      </w:r>
      <w:r>
        <w:rPr>
          <w:sz w:val="28"/>
        </w:rPr>
        <w:t>duty</w:t>
      </w:r>
      <w:r>
        <w:rPr>
          <w:spacing w:val="-6"/>
          <w:sz w:val="28"/>
        </w:rPr>
        <w:t xml:space="preserve"> </w:t>
      </w:r>
      <w:r>
        <w:rPr>
          <w:sz w:val="28"/>
        </w:rPr>
        <w:t>period</w:t>
      </w:r>
      <w:r>
        <w:rPr>
          <w:spacing w:val="-6"/>
          <w:sz w:val="28"/>
        </w:rPr>
        <w:t xml:space="preserve"> </w:t>
      </w:r>
      <w:r>
        <w:rPr>
          <w:sz w:val="28"/>
        </w:rPr>
        <w:t>is</w:t>
      </w:r>
      <w:r>
        <w:rPr>
          <w:spacing w:val="-6"/>
          <w:sz w:val="28"/>
        </w:rPr>
        <w:t xml:space="preserve"> </w:t>
      </w:r>
      <w:r>
        <w:rPr>
          <w:sz w:val="28"/>
        </w:rPr>
        <w:t>restricted</w:t>
      </w:r>
      <w:r>
        <w:rPr>
          <w:spacing w:val="-3"/>
          <w:sz w:val="28"/>
        </w:rPr>
        <w:t xml:space="preserve"> </w:t>
      </w:r>
      <w:r>
        <w:rPr>
          <w:sz w:val="28"/>
        </w:rPr>
        <w:t>to</w:t>
      </w:r>
      <w:r>
        <w:rPr>
          <w:spacing w:val="-5"/>
          <w:sz w:val="28"/>
        </w:rPr>
        <w:t xml:space="preserve"> </w:t>
      </w:r>
      <w:r>
        <w:rPr>
          <w:sz w:val="28"/>
        </w:rPr>
        <w:t>no</w:t>
      </w:r>
      <w:r>
        <w:rPr>
          <w:spacing w:val="-5"/>
          <w:sz w:val="28"/>
        </w:rPr>
        <w:t xml:space="preserve"> </w:t>
      </w:r>
      <w:r>
        <w:rPr>
          <w:sz w:val="28"/>
        </w:rPr>
        <w:t>more</w:t>
      </w:r>
      <w:r>
        <w:rPr>
          <w:spacing w:val="-5"/>
          <w:sz w:val="28"/>
        </w:rPr>
        <w:t xml:space="preserve"> </w:t>
      </w:r>
      <w:r>
        <w:rPr>
          <w:sz w:val="28"/>
        </w:rPr>
        <w:t>than</w:t>
      </w:r>
      <w:r>
        <w:rPr>
          <w:spacing w:val="-5"/>
          <w:sz w:val="28"/>
        </w:rPr>
        <w:t xml:space="preserve"> </w:t>
      </w:r>
      <w:r>
        <w:rPr>
          <w:sz w:val="28"/>
        </w:rPr>
        <w:t>one</w:t>
      </w:r>
      <w:r>
        <w:rPr>
          <w:spacing w:val="-5"/>
          <w:sz w:val="28"/>
        </w:rPr>
        <w:t xml:space="preserve"> </w:t>
      </w:r>
      <w:r>
        <w:rPr>
          <w:sz w:val="28"/>
        </w:rPr>
        <w:t>takeoff</w:t>
      </w:r>
      <w:r>
        <w:rPr>
          <w:spacing w:val="-5"/>
          <w:sz w:val="28"/>
        </w:rPr>
        <w:t xml:space="preserve"> </w:t>
      </w:r>
      <w:r>
        <w:rPr>
          <w:sz w:val="28"/>
        </w:rPr>
        <w:t>and landing after the duty period penetrates the WOCL.</w:t>
      </w:r>
    </w:p>
    <w:p w14:paraId="0C864A70" w14:textId="77777777" w:rsidR="00087CBA" w:rsidRDefault="00000000">
      <w:pPr>
        <w:pStyle w:val="ListParagraph"/>
        <w:numPr>
          <w:ilvl w:val="0"/>
          <w:numId w:val="131"/>
        </w:numPr>
        <w:tabs>
          <w:tab w:val="left" w:pos="1232"/>
        </w:tabs>
        <w:spacing w:before="1" w:line="223" w:lineRule="auto"/>
        <w:ind w:right="1513" w:firstLine="0"/>
        <w:rPr>
          <w:sz w:val="28"/>
        </w:rPr>
      </w:pPr>
      <w:r>
        <w:rPr>
          <w:sz w:val="28"/>
        </w:rPr>
        <w:t>No more than 1 enroute stop permitted; a maximum of 10 hours flight</w:t>
      </w:r>
      <w:r>
        <w:rPr>
          <w:spacing w:val="-9"/>
          <w:sz w:val="28"/>
        </w:rPr>
        <w:t xml:space="preserve"> </w:t>
      </w:r>
      <w:r>
        <w:rPr>
          <w:sz w:val="28"/>
        </w:rPr>
        <w:t>deck</w:t>
      </w:r>
      <w:r>
        <w:rPr>
          <w:spacing w:val="-9"/>
          <w:sz w:val="28"/>
        </w:rPr>
        <w:t xml:space="preserve"> </w:t>
      </w:r>
      <w:r>
        <w:rPr>
          <w:sz w:val="28"/>
        </w:rPr>
        <w:t>duty</w:t>
      </w:r>
      <w:r>
        <w:rPr>
          <w:spacing w:val="-9"/>
          <w:sz w:val="28"/>
        </w:rPr>
        <w:t xml:space="preserve"> </w:t>
      </w:r>
      <w:r>
        <w:rPr>
          <w:sz w:val="28"/>
        </w:rPr>
        <w:t>time</w:t>
      </w:r>
      <w:r>
        <w:rPr>
          <w:spacing w:val="-9"/>
          <w:sz w:val="28"/>
        </w:rPr>
        <w:t xml:space="preserve"> </w:t>
      </w:r>
      <w:r>
        <w:rPr>
          <w:sz w:val="28"/>
        </w:rPr>
        <w:t>per</w:t>
      </w:r>
      <w:r>
        <w:rPr>
          <w:spacing w:val="-10"/>
          <w:sz w:val="28"/>
        </w:rPr>
        <w:t xml:space="preserve"> </w:t>
      </w:r>
      <w:r>
        <w:rPr>
          <w:sz w:val="28"/>
        </w:rPr>
        <w:t>pilot.</w:t>
      </w:r>
      <w:r>
        <w:rPr>
          <w:spacing w:val="-14"/>
          <w:sz w:val="28"/>
        </w:rPr>
        <w:t xml:space="preserve"> </w:t>
      </w:r>
      <w:r>
        <w:rPr>
          <w:sz w:val="28"/>
        </w:rPr>
        <w:t>The</w:t>
      </w:r>
      <w:r>
        <w:rPr>
          <w:spacing w:val="-9"/>
          <w:sz w:val="28"/>
        </w:rPr>
        <w:t xml:space="preserve"> </w:t>
      </w:r>
      <w:r>
        <w:rPr>
          <w:sz w:val="28"/>
        </w:rPr>
        <w:t>PIC</w:t>
      </w:r>
      <w:r>
        <w:rPr>
          <w:spacing w:val="-9"/>
          <w:sz w:val="28"/>
        </w:rPr>
        <w:t xml:space="preserve"> </w:t>
      </w:r>
      <w:r>
        <w:rPr>
          <w:sz w:val="28"/>
        </w:rPr>
        <w:t>can</w:t>
      </w:r>
      <w:r>
        <w:rPr>
          <w:spacing w:val="-9"/>
          <w:sz w:val="28"/>
        </w:rPr>
        <w:t xml:space="preserve"> </w:t>
      </w:r>
      <w:r>
        <w:rPr>
          <w:sz w:val="28"/>
        </w:rPr>
        <w:t>schedule</w:t>
      </w:r>
      <w:r>
        <w:rPr>
          <w:spacing w:val="-9"/>
          <w:sz w:val="28"/>
        </w:rPr>
        <w:t xml:space="preserve"> </w:t>
      </w:r>
      <w:r>
        <w:rPr>
          <w:sz w:val="28"/>
        </w:rPr>
        <w:t>additional</w:t>
      </w:r>
      <w:r>
        <w:rPr>
          <w:spacing w:val="-9"/>
          <w:sz w:val="28"/>
        </w:rPr>
        <w:t xml:space="preserve"> </w:t>
      </w:r>
      <w:r>
        <w:rPr>
          <w:sz w:val="28"/>
        </w:rPr>
        <w:t>pilot</w:t>
      </w:r>
      <w:r>
        <w:rPr>
          <w:spacing w:val="-9"/>
          <w:sz w:val="28"/>
        </w:rPr>
        <w:t xml:space="preserve"> </w:t>
      </w:r>
      <w:r>
        <w:rPr>
          <w:sz w:val="28"/>
        </w:rPr>
        <w:t>to report for duty at the enroute stop (preferred.)</w:t>
      </w:r>
    </w:p>
    <w:p w14:paraId="16E265CF" w14:textId="77777777" w:rsidR="00087CBA" w:rsidRDefault="00000000">
      <w:pPr>
        <w:pStyle w:val="ListParagraph"/>
        <w:numPr>
          <w:ilvl w:val="0"/>
          <w:numId w:val="131"/>
        </w:numPr>
        <w:tabs>
          <w:tab w:val="left" w:pos="1216"/>
        </w:tabs>
        <w:spacing w:line="294" w:lineRule="exact"/>
        <w:ind w:left="1215" w:hanging="297"/>
        <w:rPr>
          <w:sz w:val="28"/>
        </w:rPr>
      </w:pPr>
      <w:r>
        <w:rPr>
          <w:sz w:val="28"/>
        </w:rPr>
        <w:t>A</w:t>
      </w:r>
      <w:r>
        <w:rPr>
          <w:spacing w:val="-20"/>
          <w:sz w:val="28"/>
        </w:rPr>
        <w:t xml:space="preserve"> </w:t>
      </w:r>
      <w:r>
        <w:rPr>
          <w:sz w:val="28"/>
        </w:rPr>
        <w:t>single</w:t>
      </w:r>
      <w:r>
        <w:rPr>
          <w:spacing w:val="-7"/>
          <w:sz w:val="28"/>
        </w:rPr>
        <w:t xml:space="preserve"> </w:t>
      </w:r>
      <w:r>
        <w:rPr>
          <w:sz w:val="28"/>
        </w:rPr>
        <w:t>reclining</w:t>
      </w:r>
      <w:r>
        <w:rPr>
          <w:spacing w:val="-6"/>
          <w:sz w:val="28"/>
        </w:rPr>
        <w:t xml:space="preserve"> </w:t>
      </w:r>
      <w:r>
        <w:rPr>
          <w:sz w:val="28"/>
        </w:rPr>
        <w:t>seat</w:t>
      </w:r>
      <w:r>
        <w:rPr>
          <w:spacing w:val="-6"/>
          <w:sz w:val="28"/>
        </w:rPr>
        <w:t xml:space="preserve"> </w:t>
      </w:r>
      <w:r>
        <w:rPr>
          <w:sz w:val="28"/>
        </w:rPr>
        <w:t>must</w:t>
      </w:r>
      <w:r>
        <w:rPr>
          <w:spacing w:val="-6"/>
          <w:sz w:val="28"/>
        </w:rPr>
        <w:t xml:space="preserve"> </w:t>
      </w:r>
      <w:r>
        <w:rPr>
          <w:sz w:val="28"/>
        </w:rPr>
        <w:t>be</w:t>
      </w:r>
      <w:r>
        <w:rPr>
          <w:spacing w:val="-6"/>
          <w:sz w:val="28"/>
        </w:rPr>
        <w:t xml:space="preserve"> </w:t>
      </w:r>
      <w:r>
        <w:rPr>
          <w:sz w:val="28"/>
        </w:rPr>
        <w:t>available</w:t>
      </w:r>
      <w:r>
        <w:rPr>
          <w:spacing w:val="-6"/>
          <w:sz w:val="28"/>
        </w:rPr>
        <w:t xml:space="preserve"> </w:t>
      </w:r>
      <w:r>
        <w:rPr>
          <w:sz w:val="28"/>
        </w:rPr>
        <w:t>in</w:t>
      </w:r>
      <w:r>
        <w:rPr>
          <w:spacing w:val="-7"/>
          <w:sz w:val="28"/>
        </w:rPr>
        <w:t xml:space="preserve"> </w:t>
      </w:r>
      <w:r>
        <w:rPr>
          <w:sz w:val="28"/>
        </w:rPr>
        <w:t>the</w:t>
      </w:r>
      <w:r>
        <w:rPr>
          <w:spacing w:val="-6"/>
          <w:sz w:val="28"/>
        </w:rPr>
        <w:t xml:space="preserve"> </w:t>
      </w:r>
      <w:r>
        <w:rPr>
          <w:spacing w:val="-2"/>
          <w:sz w:val="28"/>
        </w:rPr>
        <w:t>cabin.</w:t>
      </w:r>
    </w:p>
    <w:p w14:paraId="066875BE" w14:textId="77777777" w:rsidR="00087CBA" w:rsidRDefault="00000000">
      <w:pPr>
        <w:pStyle w:val="ListParagraph"/>
        <w:numPr>
          <w:ilvl w:val="0"/>
          <w:numId w:val="131"/>
        </w:numPr>
        <w:tabs>
          <w:tab w:val="left" w:pos="1216"/>
        </w:tabs>
        <w:spacing w:line="311" w:lineRule="exact"/>
        <w:ind w:left="1215" w:hanging="297"/>
        <w:rPr>
          <w:sz w:val="28"/>
        </w:rPr>
      </w:pPr>
      <w:r>
        <w:rPr>
          <w:sz w:val="28"/>
        </w:rPr>
        <w:t>At</w:t>
      </w:r>
      <w:r>
        <w:rPr>
          <w:spacing w:val="-5"/>
          <w:sz w:val="28"/>
        </w:rPr>
        <w:t xml:space="preserve"> </w:t>
      </w:r>
      <w:r>
        <w:rPr>
          <w:sz w:val="28"/>
        </w:rPr>
        <w:t>least</w:t>
      </w:r>
      <w:r>
        <w:rPr>
          <w:spacing w:val="-4"/>
          <w:sz w:val="28"/>
        </w:rPr>
        <w:t xml:space="preserve"> </w:t>
      </w:r>
      <w:r>
        <w:rPr>
          <w:sz w:val="28"/>
        </w:rPr>
        <w:t>2</w:t>
      </w:r>
      <w:r>
        <w:rPr>
          <w:spacing w:val="-4"/>
          <w:sz w:val="28"/>
        </w:rPr>
        <w:t xml:space="preserve"> </w:t>
      </w:r>
      <w:r>
        <w:rPr>
          <w:sz w:val="28"/>
        </w:rPr>
        <w:t>of</w:t>
      </w:r>
      <w:r>
        <w:rPr>
          <w:spacing w:val="-4"/>
          <w:sz w:val="28"/>
        </w:rPr>
        <w:t xml:space="preserve"> </w:t>
      </w:r>
      <w:r>
        <w:rPr>
          <w:sz w:val="28"/>
        </w:rPr>
        <w:t>3</w:t>
      </w:r>
      <w:r>
        <w:rPr>
          <w:spacing w:val="-5"/>
          <w:sz w:val="28"/>
        </w:rPr>
        <w:t xml:space="preserve"> </w:t>
      </w:r>
      <w:r>
        <w:rPr>
          <w:sz w:val="28"/>
        </w:rPr>
        <w:t>pilots</w:t>
      </w:r>
      <w:r>
        <w:rPr>
          <w:spacing w:val="-4"/>
          <w:sz w:val="28"/>
        </w:rPr>
        <w:t xml:space="preserve"> </w:t>
      </w:r>
      <w:r>
        <w:rPr>
          <w:sz w:val="28"/>
        </w:rPr>
        <w:t>must</w:t>
      </w:r>
      <w:r>
        <w:rPr>
          <w:spacing w:val="-4"/>
          <w:sz w:val="28"/>
        </w:rPr>
        <w:t xml:space="preserve"> </w:t>
      </w:r>
      <w:r>
        <w:rPr>
          <w:sz w:val="28"/>
        </w:rPr>
        <w:t>be</w:t>
      </w:r>
      <w:r>
        <w:rPr>
          <w:spacing w:val="-4"/>
          <w:sz w:val="28"/>
        </w:rPr>
        <w:t xml:space="preserve"> </w:t>
      </w:r>
      <w:r>
        <w:rPr>
          <w:sz w:val="28"/>
        </w:rPr>
        <w:t>fully</w:t>
      </w:r>
      <w:r>
        <w:rPr>
          <w:spacing w:val="-5"/>
          <w:sz w:val="28"/>
        </w:rPr>
        <w:t xml:space="preserve"> </w:t>
      </w:r>
      <w:r>
        <w:rPr>
          <w:sz w:val="28"/>
        </w:rPr>
        <w:t>PIC</w:t>
      </w:r>
      <w:r>
        <w:rPr>
          <w:spacing w:val="-4"/>
          <w:sz w:val="28"/>
        </w:rPr>
        <w:t xml:space="preserve"> </w:t>
      </w:r>
      <w:r>
        <w:rPr>
          <w:spacing w:val="-2"/>
          <w:sz w:val="28"/>
        </w:rPr>
        <w:t>qualified.</w:t>
      </w:r>
    </w:p>
    <w:p w14:paraId="7079AEB2" w14:textId="77777777" w:rsidR="00087CBA" w:rsidRDefault="00087CBA">
      <w:pPr>
        <w:pStyle w:val="BodyText"/>
        <w:rPr>
          <w:sz w:val="30"/>
        </w:rPr>
      </w:pPr>
    </w:p>
    <w:p w14:paraId="072FD71B" w14:textId="77777777" w:rsidR="00087CBA" w:rsidRDefault="00000000">
      <w:pPr>
        <w:pStyle w:val="BodyText"/>
        <w:spacing w:before="252" w:line="223" w:lineRule="auto"/>
        <w:ind w:left="199" w:right="1501"/>
      </w:pPr>
      <w:r>
        <w:t>Four</w:t>
      </w:r>
      <w:r>
        <w:rPr>
          <w:spacing w:val="-15"/>
        </w:rPr>
        <w:t xml:space="preserve"> </w:t>
      </w:r>
      <w:r>
        <w:t>pilot</w:t>
      </w:r>
      <w:r>
        <w:rPr>
          <w:spacing w:val="-15"/>
        </w:rPr>
        <w:t xml:space="preserve"> </w:t>
      </w:r>
      <w:r>
        <w:t>operations</w:t>
      </w:r>
      <w:r>
        <w:rPr>
          <w:spacing w:val="-15"/>
        </w:rPr>
        <w:t xml:space="preserve"> </w:t>
      </w:r>
      <w:r>
        <w:t>will</w:t>
      </w:r>
      <w:r>
        <w:rPr>
          <w:spacing w:val="-15"/>
        </w:rPr>
        <w:t xml:space="preserve"> </w:t>
      </w:r>
      <w:r>
        <w:t>require</w:t>
      </w:r>
      <w:r>
        <w:rPr>
          <w:spacing w:val="-15"/>
        </w:rPr>
        <w:t xml:space="preserve"> </w:t>
      </w:r>
      <w:r>
        <w:t>pre-positioning/crew</w:t>
      </w:r>
      <w:r>
        <w:rPr>
          <w:spacing w:val="-15"/>
        </w:rPr>
        <w:t xml:space="preserve"> </w:t>
      </w:r>
      <w:r>
        <w:t>swap</w:t>
      </w:r>
      <w:r>
        <w:rPr>
          <w:spacing w:val="-15"/>
        </w:rPr>
        <w:t xml:space="preserve"> </w:t>
      </w:r>
      <w:r>
        <w:t>and</w:t>
      </w:r>
      <w:r>
        <w:rPr>
          <w:spacing w:val="-15"/>
        </w:rPr>
        <w:t xml:space="preserve"> </w:t>
      </w:r>
      <w:r>
        <w:t>are</w:t>
      </w:r>
      <w:r>
        <w:rPr>
          <w:spacing w:val="-15"/>
        </w:rPr>
        <w:t xml:space="preserve"> </w:t>
      </w:r>
      <w:r>
        <w:t>planned using the Standard WOCL or non-WOCL operational situation as two separate flight duty periods, each one its own operational situation.</w:t>
      </w:r>
    </w:p>
    <w:p w14:paraId="515BE4C6" w14:textId="77777777" w:rsidR="00087CBA" w:rsidRDefault="00087CBA">
      <w:pPr>
        <w:spacing w:line="223" w:lineRule="auto"/>
        <w:sectPr w:rsidR="00087CBA">
          <w:type w:val="continuous"/>
          <w:pgSz w:w="12240" w:h="15840"/>
          <w:pgMar w:top="1820" w:right="0" w:bottom="380" w:left="1240" w:header="667" w:footer="197" w:gutter="0"/>
          <w:cols w:space="720"/>
        </w:sectPr>
      </w:pPr>
    </w:p>
    <w:p w14:paraId="4D646216" w14:textId="21B4C701" w:rsidR="00087CBA" w:rsidRDefault="00352BE5">
      <w:pPr>
        <w:spacing w:line="415" w:lineRule="exact"/>
        <w:ind w:left="184"/>
        <w:rPr>
          <w:b/>
          <w:sz w:val="24"/>
        </w:rPr>
      </w:pPr>
      <w:r>
        <w:rPr>
          <w:b/>
          <w:sz w:val="24"/>
        </w:rPr>
        <w:lastRenderedPageBreak/>
        <w:t>Acme Corp</w:t>
      </w:r>
    </w:p>
    <w:p w14:paraId="1F13BDE3" w14:textId="77777777" w:rsidR="00087CBA" w:rsidRDefault="00000000">
      <w:pPr>
        <w:spacing w:line="63" w:lineRule="exact"/>
        <w:ind w:left="3100"/>
        <w:rPr>
          <w:sz w:val="20"/>
        </w:rPr>
      </w:pPr>
      <w:r>
        <w:rPr>
          <w:w w:val="95"/>
          <w:sz w:val="20"/>
        </w:rPr>
        <w:t>ADMINISTRATION</w:t>
      </w:r>
      <w:r>
        <w:rPr>
          <w:spacing w:val="21"/>
          <w:sz w:val="20"/>
        </w:rPr>
        <w:t xml:space="preserve"> </w:t>
      </w:r>
      <w:r>
        <w:rPr>
          <w:w w:val="95"/>
          <w:sz w:val="20"/>
        </w:rPr>
        <w:t>AND</w:t>
      </w:r>
      <w:r>
        <w:rPr>
          <w:spacing w:val="39"/>
          <w:sz w:val="20"/>
        </w:rPr>
        <w:t xml:space="preserve"> </w:t>
      </w:r>
      <w:r>
        <w:rPr>
          <w:spacing w:val="-2"/>
          <w:w w:val="95"/>
          <w:sz w:val="20"/>
        </w:rPr>
        <w:t>SCHEDULING</w:t>
      </w:r>
    </w:p>
    <w:p w14:paraId="5368636A" w14:textId="77777777" w:rsidR="00087CBA" w:rsidRDefault="00000000">
      <w:pPr>
        <w:pStyle w:val="Heading2"/>
        <w:numPr>
          <w:ilvl w:val="3"/>
          <w:numId w:val="193"/>
        </w:numPr>
        <w:tabs>
          <w:tab w:val="left" w:pos="2000"/>
          <w:tab w:val="left" w:pos="2001"/>
        </w:tabs>
      </w:pPr>
      <w:bookmarkStart w:id="408" w:name="3.4.2.2_Acclimated_WOCL"/>
      <w:bookmarkEnd w:id="408"/>
      <w:r>
        <w:t>Acclimated</w:t>
      </w:r>
      <w:r>
        <w:rPr>
          <w:spacing w:val="-16"/>
        </w:rPr>
        <w:t xml:space="preserve"> </w:t>
      </w:r>
      <w:r>
        <w:rPr>
          <w:spacing w:val="-4"/>
        </w:rPr>
        <w:t>WOCL</w:t>
      </w:r>
    </w:p>
    <w:p w14:paraId="66BAAAF4" w14:textId="77777777" w:rsidR="00087CBA" w:rsidRDefault="00000000">
      <w:pPr>
        <w:tabs>
          <w:tab w:val="right" w:pos="2274"/>
        </w:tabs>
        <w:spacing w:line="414" w:lineRule="exact"/>
        <w:ind w:left="184"/>
        <w:rPr>
          <w:sz w:val="20"/>
        </w:rPr>
      </w:pPr>
      <w:r>
        <w:br w:type="column"/>
      </w:r>
      <w:bookmarkStart w:id="409" w:name="_bookmark261"/>
      <w:bookmarkEnd w:id="409"/>
      <w:r>
        <w:rPr>
          <w:spacing w:val="-2"/>
          <w:sz w:val="20"/>
        </w:rPr>
        <w:t>REVISION:</w:t>
      </w:r>
      <w:r>
        <w:rPr>
          <w:sz w:val="20"/>
        </w:rPr>
        <w:tab/>
      </w:r>
      <w:r>
        <w:rPr>
          <w:spacing w:val="-10"/>
          <w:sz w:val="20"/>
        </w:rPr>
        <w:t>1</w:t>
      </w:r>
    </w:p>
    <w:p w14:paraId="223D3D7E" w14:textId="77777777" w:rsidR="00087CBA" w:rsidRDefault="00000000">
      <w:pPr>
        <w:tabs>
          <w:tab w:val="left" w:pos="1497"/>
        </w:tabs>
        <w:spacing w:line="174" w:lineRule="exact"/>
        <w:ind w:left="621"/>
        <w:rPr>
          <w:sz w:val="20"/>
        </w:rPr>
      </w:pPr>
      <w:bookmarkStart w:id="410" w:name="_bookmark262"/>
      <w:bookmarkEnd w:id="410"/>
      <w:r>
        <w:rPr>
          <w:spacing w:val="-2"/>
          <w:sz w:val="20"/>
        </w:rPr>
        <w:t>DATE:</w:t>
      </w:r>
      <w:r>
        <w:rPr>
          <w:sz w:val="20"/>
        </w:rPr>
        <w:tab/>
      </w:r>
      <w:r>
        <w:rPr>
          <w:spacing w:val="-2"/>
          <w:sz w:val="20"/>
        </w:rPr>
        <w:t>06/15/22</w:t>
      </w:r>
    </w:p>
    <w:p w14:paraId="226CBF00" w14:textId="77777777" w:rsidR="00087CBA" w:rsidRDefault="00087CBA">
      <w:pPr>
        <w:spacing w:line="174" w:lineRule="exact"/>
        <w:rPr>
          <w:sz w:val="20"/>
        </w:rPr>
        <w:sectPr w:rsidR="00087CBA">
          <w:headerReference w:type="default" r:id="rId68"/>
          <w:footerReference w:type="default" r:id="rId69"/>
          <w:pgSz w:w="12240" w:h="15840"/>
          <w:pgMar w:top="1760" w:right="0" w:bottom="380" w:left="1240" w:header="667" w:footer="197" w:gutter="0"/>
          <w:cols w:num="2" w:space="720" w:equalWidth="0">
            <w:col w:w="6669" w:space="618"/>
            <w:col w:w="3713"/>
          </w:cols>
        </w:sectPr>
      </w:pPr>
    </w:p>
    <w:p w14:paraId="40E82DA1" w14:textId="77777777" w:rsidR="00087CBA" w:rsidRDefault="00000000">
      <w:pPr>
        <w:pStyle w:val="BodyText"/>
        <w:spacing w:line="170" w:lineRule="exact"/>
        <w:ind w:left="200"/>
      </w:pPr>
      <w:r>
        <w:t>It</w:t>
      </w:r>
      <w:r>
        <w:rPr>
          <w:spacing w:val="-6"/>
        </w:rPr>
        <w:t xml:space="preserve"> </w:t>
      </w:r>
      <w:r>
        <w:t>can</w:t>
      </w:r>
      <w:r>
        <w:rPr>
          <w:spacing w:val="-6"/>
        </w:rPr>
        <w:t xml:space="preserve"> </w:t>
      </w:r>
      <w:r>
        <w:t>be</w:t>
      </w:r>
      <w:r>
        <w:rPr>
          <w:spacing w:val="-5"/>
        </w:rPr>
        <w:t xml:space="preserve"> </w:t>
      </w:r>
      <w:r>
        <w:t>helpful</w:t>
      </w:r>
      <w:r>
        <w:rPr>
          <w:spacing w:val="-7"/>
        </w:rPr>
        <w:t xml:space="preserve"> </w:t>
      </w:r>
      <w:r>
        <w:t>to</w:t>
      </w:r>
      <w:r>
        <w:rPr>
          <w:spacing w:val="-6"/>
        </w:rPr>
        <w:t xml:space="preserve"> </w:t>
      </w:r>
      <w:r>
        <w:t>estimate</w:t>
      </w:r>
      <w:r>
        <w:rPr>
          <w:spacing w:val="-5"/>
        </w:rPr>
        <w:t xml:space="preserve"> </w:t>
      </w:r>
      <w:r>
        <w:t>the</w:t>
      </w:r>
      <w:r>
        <w:rPr>
          <w:spacing w:val="-4"/>
        </w:rPr>
        <w:t xml:space="preserve"> </w:t>
      </w:r>
      <w:r>
        <w:t>WOCL</w:t>
      </w:r>
      <w:r>
        <w:rPr>
          <w:spacing w:val="-16"/>
        </w:rPr>
        <w:t xml:space="preserve"> </w:t>
      </w:r>
      <w:r>
        <w:t>period</w:t>
      </w:r>
      <w:r>
        <w:rPr>
          <w:spacing w:val="-6"/>
        </w:rPr>
        <w:t xml:space="preserve"> </w:t>
      </w:r>
      <w:r>
        <w:t>to</w:t>
      </w:r>
      <w:r>
        <w:rPr>
          <w:spacing w:val="-7"/>
        </w:rPr>
        <w:t xml:space="preserve"> </w:t>
      </w:r>
      <w:r>
        <w:t>which</w:t>
      </w:r>
      <w:r>
        <w:rPr>
          <w:spacing w:val="-6"/>
        </w:rPr>
        <w:t xml:space="preserve"> </w:t>
      </w:r>
      <w:r>
        <w:t>the</w:t>
      </w:r>
      <w:r>
        <w:rPr>
          <w:spacing w:val="-5"/>
        </w:rPr>
        <w:t xml:space="preserve"> </w:t>
      </w:r>
      <w:r>
        <w:rPr>
          <w:spacing w:val="-2"/>
        </w:rPr>
        <w:t>crewmembers</w:t>
      </w:r>
    </w:p>
    <w:p w14:paraId="262B5008" w14:textId="77777777" w:rsidR="00087CBA" w:rsidRDefault="00000000">
      <w:pPr>
        <w:pStyle w:val="BodyText"/>
        <w:spacing w:before="7" w:line="223" w:lineRule="auto"/>
        <w:ind w:left="199" w:right="1501"/>
      </w:pPr>
      <w:r>
        <w:t>have</w:t>
      </w:r>
      <w:r>
        <w:rPr>
          <w:spacing w:val="-6"/>
        </w:rPr>
        <w:t xml:space="preserve"> </w:t>
      </w:r>
      <w:r>
        <w:t>acclimated</w:t>
      </w:r>
      <w:r>
        <w:rPr>
          <w:spacing w:val="-6"/>
        </w:rPr>
        <w:t xml:space="preserve"> </w:t>
      </w:r>
      <w:r>
        <w:t>in</w:t>
      </w:r>
      <w:r>
        <w:rPr>
          <w:spacing w:val="-6"/>
        </w:rPr>
        <w:t xml:space="preserve"> </w:t>
      </w:r>
      <w:r>
        <w:t>order</w:t>
      </w:r>
      <w:r>
        <w:rPr>
          <w:spacing w:val="-6"/>
        </w:rPr>
        <w:t xml:space="preserve"> </w:t>
      </w:r>
      <w:r>
        <w:t>to</w:t>
      </w:r>
      <w:r>
        <w:rPr>
          <w:spacing w:val="-6"/>
        </w:rPr>
        <w:t xml:space="preserve"> </w:t>
      </w:r>
      <w:r>
        <w:t>plan</w:t>
      </w:r>
      <w:r>
        <w:rPr>
          <w:spacing w:val="-6"/>
        </w:rPr>
        <w:t xml:space="preserve"> </w:t>
      </w:r>
      <w:r>
        <w:t>subsequent</w:t>
      </w:r>
      <w:r>
        <w:rPr>
          <w:spacing w:val="-6"/>
        </w:rPr>
        <w:t xml:space="preserve"> </w:t>
      </w:r>
      <w:r>
        <w:t>flights</w:t>
      </w:r>
      <w:r>
        <w:rPr>
          <w:spacing w:val="-6"/>
        </w:rPr>
        <w:t xml:space="preserve"> </w:t>
      </w:r>
      <w:r>
        <w:t>to</w:t>
      </w:r>
      <w:r>
        <w:rPr>
          <w:spacing w:val="-6"/>
        </w:rPr>
        <w:t xml:space="preserve"> </w:t>
      </w:r>
      <w:r>
        <w:t>remain</w:t>
      </w:r>
      <w:r>
        <w:rPr>
          <w:spacing w:val="-6"/>
        </w:rPr>
        <w:t xml:space="preserve"> </w:t>
      </w:r>
      <w:r>
        <w:t>outside</w:t>
      </w:r>
      <w:r>
        <w:rPr>
          <w:spacing w:val="-6"/>
        </w:rPr>
        <w:t xml:space="preserve"> </w:t>
      </w:r>
      <w:r>
        <w:t>of</w:t>
      </w:r>
      <w:r>
        <w:rPr>
          <w:spacing w:val="-6"/>
        </w:rPr>
        <w:t xml:space="preserve"> </w:t>
      </w:r>
      <w:r>
        <w:t>the flight crew’s acclimated WOCL. The window of circadian low can be estimated to adjust at the rate of 1 hour per time zone for eastward travel and 1.5 hours per time zone for westward travel.</w:t>
      </w:r>
    </w:p>
    <w:p w14:paraId="66AA14E0" w14:textId="77777777" w:rsidR="00087CBA" w:rsidRDefault="00087CBA">
      <w:pPr>
        <w:pStyle w:val="BodyText"/>
        <w:spacing w:before="8"/>
        <w:rPr>
          <w:sz w:val="24"/>
        </w:rPr>
      </w:pPr>
    </w:p>
    <w:p w14:paraId="25EFCAA4" w14:textId="77777777" w:rsidR="00087CBA" w:rsidRDefault="00000000">
      <w:pPr>
        <w:pStyle w:val="BodyText"/>
        <w:spacing w:line="254" w:lineRule="auto"/>
        <w:ind w:left="199" w:right="1501"/>
      </w:pPr>
      <w:r>
        <w:t>When a trip is expected to return to home base/domicile so that the crew- members</w:t>
      </w:r>
      <w:r>
        <w:rPr>
          <w:spacing w:val="-14"/>
        </w:rPr>
        <w:t xml:space="preserve"> </w:t>
      </w:r>
      <w:r>
        <w:t>are</w:t>
      </w:r>
      <w:r>
        <w:rPr>
          <w:spacing w:val="-14"/>
        </w:rPr>
        <w:t xml:space="preserve"> </w:t>
      </w:r>
      <w:r>
        <w:t>at</w:t>
      </w:r>
      <w:r>
        <w:rPr>
          <w:spacing w:val="-14"/>
        </w:rPr>
        <w:t xml:space="preserve"> </w:t>
      </w:r>
      <w:r>
        <w:t>a</w:t>
      </w:r>
      <w:r>
        <w:rPr>
          <w:spacing w:val="-14"/>
        </w:rPr>
        <w:t xml:space="preserve"> </w:t>
      </w:r>
      <w:r>
        <w:t>different</w:t>
      </w:r>
      <w:r>
        <w:rPr>
          <w:spacing w:val="-14"/>
        </w:rPr>
        <w:t xml:space="preserve"> </w:t>
      </w:r>
      <w:r>
        <w:t>time</w:t>
      </w:r>
      <w:r>
        <w:rPr>
          <w:spacing w:val="-14"/>
        </w:rPr>
        <w:t xml:space="preserve"> </w:t>
      </w:r>
      <w:r>
        <w:t>zone</w:t>
      </w:r>
      <w:r>
        <w:rPr>
          <w:spacing w:val="-15"/>
        </w:rPr>
        <w:t xml:space="preserve"> </w:t>
      </w:r>
      <w:r>
        <w:t>for</w:t>
      </w:r>
      <w:r>
        <w:rPr>
          <w:spacing w:val="-14"/>
        </w:rPr>
        <w:t xml:space="preserve"> </w:t>
      </w:r>
      <w:r>
        <w:t>48</w:t>
      </w:r>
      <w:r>
        <w:rPr>
          <w:spacing w:val="-14"/>
        </w:rPr>
        <w:t xml:space="preserve"> </w:t>
      </w:r>
      <w:r>
        <w:t>hours</w:t>
      </w:r>
      <w:r>
        <w:rPr>
          <w:spacing w:val="-14"/>
        </w:rPr>
        <w:t xml:space="preserve"> </w:t>
      </w:r>
      <w:r>
        <w:t>or</w:t>
      </w:r>
      <w:r>
        <w:rPr>
          <w:spacing w:val="-14"/>
        </w:rPr>
        <w:t xml:space="preserve"> </w:t>
      </w:r>
      <w:r>
        <w:t>less,</w:t>
      </w:r>
      <w:r>
        <w:rPr>
          <w:spacing w:val="-14"/>
        </w:rPr>
        <w:t xml:space="preserve"> </w:t>
      </w:r>
      <w:r>
        <w:t>the</w:t>
      </w:r>
      <w:r>
        <w:rPr>
          <w:spacing w:val="-14"/>
        </w:rPr>
        <w:t xml:space="preserve"> </w:t>
      </w:r>
      <w:r>
        <w:t>crewmembers should make every effort to maintain their home base/domicile WOCL period. Hence, any subsequent flights should consider the crew’s home base/domicile WOCL period.</w:t>
      </w:r>
    </w:p>
    <w:p w14:paraId="7B3DB351" w14:textId="77777777" w:rsidR="00087CBA" w:rsidRDefault="00087CBA">
      <w:pPr>
        <w:pStyle w:val="BodyText"/>
        <w:rPr>
          <w:sz w:val="20"/>
        </w:rPr>
      </w:pPr>
    </w:p>
    <w:p w14:paraId="09151E0B" w14:textId="77777777" w:rsidR="00087CBA" w:rsidRDefault="00087CBA">
      <w:pPr>
        <w:pStyle w:val="BodyText"/>
        <w:spacing w:before="1"/>
        <w:rPr>
          <w:sz w:val="19"/>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1337"/>
        <w:gridCol w:w="1338"/>
        <w:gridCol w:w="1338"/>
        <w:gridCol w:w="1336"/>
        <w:gridCol w:w="1337"/>
        <w:gridCol w:w="1338"/>
      </w:tblGrid>
      <w:tr w:rsidR="00087CBA" w14:paraId="45434607" w14:textId="77777777">
        <w:trPr>
          <w:trHeight w:val="710"/>
        </w:trPr>
        <w:tc>
          <w:tcPr>
            <w:tcW w:w="1337" w:type="dxa"/>
            <w:shd w:val="clear" w:color="auto" w:fill="B3B3B3"/>
          </w:tcPr>
          <w:p w14:paraId="0A2E49F7" w14:textId="77777777" w:rsidR="00087CBA" w:rsidRDefault="00000000">
            <w:pPr>
              <w:pStyle w:val="TableParagraph"/>
              <w:spacing w:before="125" w:line="208" w:lineRule="auto"/>
              <w:ind w:left="130" w:hanging="72"/>
              <w:rPr>
                <w:b/>
                <w:sz w:val="20"/>
              </w:rPr>
            </w:pPr>
            <w:r>
              <w:rPr>
                <w:b/>
                <w:spacing w:val="-4"/>
                <w:w w:val="105"/>
                <w:sz w:val="20"/>
              </w:rPr>
              <w:t>Δ</w:t>
            </w:r>
            <w:r>
              <w:rPr>
                <w:b/>
                <w:spacing w:val="-19"/>
                <w:w w:val="105"/>
                <w:sz w:val="20"/>
              </w:rPr>
              <w:t xml:space="preserve"> </w:t>
            </w:r>
            <w:r>
              <w:rPr>
                <w:b/>
                <w:spacing w:val="-4"/>
                <w:w w:val="105"/>
                <w:sz w:val="20"/>
              </w:rPr>
              <w:t>Time</w:t>
            </w:r>
            <w:r>
              <w:rPr>
                <w:b/>
                <w:spacing w:val="-20"/>
                <w:w w:val="105"/>
                <w:sz w:val="20"/>
              </w:rPr>
              <w:t xml:space="preserve"> </w:t>
            </w:r>
            <w:r>
              <w:rPr>
                <w:b/>
                <w:spacing w:val="-4"/>
                <w:w w:val="105"/>
                <w:sz w:val="20"/>
              </w:rPr>
              <w:t xml:space="preserve">Zone </w:t>
            </w:r>
            <w:r>
              <w:rPr>
                <w:b/>
                <w:w w:val="105"/>
                <w:sz w:val="20"/>
              </w:rPr>
              <w:t>Days</w:t>
            </w:r>
            <w:r>
              <w:rPr>
                <w:b/>
                <w:spacing w:val="-21"/>
                <w:w w:val="105"/>
                <w:sz w:val="20"/>
              </w:rPr>
              <w:t xml:space="preserve"> </w:t>
            </w:r>
            <w:r>
              <w:rPr>
                <w:b/>
                <w:w w:val="105"/>
                <w:sz w:val="20"/>
              </w:rPr>
              <w:t>Away</w:t>
            </w:r>
          </w:p>
        </w:tc>
        <w:tc>
          <w:tcPr>
            <w:tcW w:w="1337" w:type="dxa"/>
            <w:shd w:val="clear" w:color="auto" w:fill="B3B3B3"/>
          </w:tcPr>
          <w:p w14:paraId="2CD84486" w14:textId="77777777" w:rsidR="00087CBA" w:rsidRDefault="00087CBA">
            <w:pPr>
              <w:pStyle w:val="TableParagraph"/>
              <w:spacing w:before="5"/>
              <w:rPr>
                <w:sz w:val="17"/>
              </w:rPr>
            </w:pPr>
          </w:p>
          <w:p w14:paraId="7FC9A091" w14:textId="77777777" w:rsidR="00087CBA" w:rsidRDefault="00000000">
            <w:pPr>
              <w:pStyle w:val="TableParagraph"/>
              <w:ind w:left="6"/>
              <w:jc w:val="center"/>
              <w:rPr>
                <w:b/>
                <w:sz w:val="20"/>
              </w:rPr>
            </w:pPr>
            <w:r>
              <w:rPr>
                <w:b/>
                <w:w w:val="99"/>
                <w:sz w:val="20"/>
              </w:rPr>
              <w:t>4</w:t>
            </w:r>
          </w:p>
        </w:tc>
        <w:tc>
          <w:tcPr>
            <w:tcW w:w="1338" w:type="dxa"/>
            <w:shd w:val="clear" w:color="auto" w:fill="B3B3B3"/>
          </w:tcPr>
          <w:p w14:paraId="7521DD59" w14:textId="77777777" w:rsidR="00087CBA" w:rsidRDefault="00087CBA">
            <w:pPr>
              <w:pStyle w:val="TableParagraph"/>
              <w:spacing w:before="5"/>
              <w:rPr>
                <w:sz w:val="17"/>
              </w:rPr>
            </w:pPr>
          </w:p>
          <w:p w14:paraId="2F359725" w14:textId="77777777" w:rsidR="00087CBA" w:rsidRDefault="00000000">
            <w:pPr>
              <w:pStyle w:val="TableParagraph"/>
              <w:ind w:left="7"/>
              <w:jc w:val="center"/>
              <w:rPr>
                <w:b/>
                <w:sz w:val="20"/>
              </w:rPr>
            </w:pPr>
            <w:r>
              <w:rPr>
                <w:b/>
                <w:w w:val="99"/>
                <w:sz w:val="20"/>
              </w:rPr>
              <w:t>6</w:t>
            </w:r>
          </w:p>
        </w:tc>
        <w:tc>
          <w:tcPr>
            <w:tcW w:w="1338" w:type="dxa"/>
            <w:shd w:val="clear" w:color="auto" w:fill="B3B3B3"/>
          </w:tcPr>
          <w:p w14:paraId="35F42B00" w14:textId="77777777" w:rsidR="00087CBA" w:rsidRDefault="00087CBA">
            <w:pPr>
              <w:pStyle w:val="TableParagraph"/>
              <w:spacing w:before="5"/>
              <w:rPr>
                <w:sz w:val="17"/>
              </w:rPr>
            </w:pPr>
          </w:p>
          <w:p w14:paraId="7322808E" w14:textId="77777777" w:rsidR="00087CBA" w:rsidRDefault="00000000">
            <w:pPr>
              <w:pStyle w:val="TableParagraph"/>
              <w:ind w:left="7"/>
              <w:jc w:val="center"/>
              <w:rPr>
                <w:b/>
                <w:sz w:val="20"/>
              </w:rPr>
            </w:pPr>
            <w:r>
              <w:rPr>
                <w:b/>
                <w:w w:val="99"/>
                <w:sz w:val="20"/>
              </w:rPr>
              <w:t>8</w:t>
            </w:r>
          </w:p>
        </w:tc>
        <w:tc>
          <w:tcPr>
            <w:tcW w:w="1336" w:type="dxa"/>
            <w:shd w:val="clear" w:color="auto" w:fill="B3B3B3"/>
          </w:tcPr>
          <w:p w14:paraId="0DAAB476" w14:textId="77777777" w:rsidR="00087CBA" w:rsidRDefault="00087CBA">
            <w:pPr>
              <w:pStyle w:val="TableParagraph"/>
              <w:spacing w:before="5"/>
              <w:rPr>
                <w:sz w:val="17"/>
              </w:rPr>
            </w:pPr>
          </w:p>
          <w:p w14:paraId="68D9C37E" w14:textId="77777777" w:rsidR="00087CBA" w:rsidRDefault="00000000">
            <w:pPr>
              <w:pStyle w:val="TableParagraph"/>
              <w:ind w:left="541" w:right="532"/>
              <w:jc w:val="center"/>
              <w:rPr>
                <w:b/>
                <w:sz w:val="20"/>
              </w:rPr>
            </w:pPr>
            <w:r>
              <w:rPr>
                <w:b/>
                <w:spacing w:val="-5"/>
                <w:sz w:val="20"/>
              </w:rPr>
              <w:t>10</w:t>
            </w:r>
          </w:p>
        </w:tc>
        <w:tc>
          <w:tcPr>
            <w:tcW w:w="1337" w:type="dxa"/>
            <w:shd w:val="clear" w:color="auto" w:fill="B3B3B3"/>
          </w:tcPr>
          <w:p w14:paraId="052DB48F" w14:textId="77777777" w:rsidR="00087CBA" w:rsidRDefault="00087CBA">
            <w:pPr>
              <w:pStyle w:val="TableParagraph"/>
              <w:spacing w:before="5"/>
              <w:rPr>
                <w:sz w:val="17"/>
              </w:rPr>
            </w:pPr>
          </w:p>
          <w:p w14:paraId="4574881F" w14:textId="77777777" w:rsidR="00087CBA" w:rsidRDefault="00000000">
            <w:pPr>
              <w:pStyle w:val="TableParagraph"/>
              <w:ind w:left="540" w:right="533"/>
              <w:jc w:val="center"/>
              <w:rPr>
                <w:b/>
                <w:sz w:val="20"/>
              </w:rPr>
            </w:pPr>
            <w:r>
              <w:rPr>
                <w:b/>
                <w:spacing w:val="-5"/>
                <w:sz w:val="20"/>
              </w:rPr>
              <w:t>12</w:t>
            </w:r>
          </w:p>
        </w:tc>
        <w:tc>
          <w:tcPr>
            <w:tcW w:w="1338" w:type="dxa"/>
            <w:shd w:val="clear" w:color="auto" w:fill="B3B3B3"/>
          </w:tcPr>
          <w:p w14:paraId="2296F39E" w14:textId="77777777" w:rsidR="00087CBA" w:rsidRDefault="00087CBA">
            <w:pPr>
              <w:pStyle w:val="TableParagraph"/>
              <w:spacing w:before="5"/>
              <w:rPr>
                <w:sz w:val="17"/>
              </w:rPr>
            </w:pPr>
          </w:p>
          <w:p w14:paraId="140CAC86" w14:textId="77777777" w:rsidR="00087CBA" w:rsidRDefault="00000000">
            <w:pPr>
              <w:pStyle w:val="TableParagraph"/>
              <w:ind w:left="541" w:right="533"/>
              <w:jc w:val="center"/>
              <w:rPr>
                <w:b/>
                <w:sz w:val="20"/>
              </w:rPr>
            </w:pPr>
            <w:r>
              <w:rPr>
                <w:b/>
                <w:spacing w:val="-5"/>
                <w:sz w:val="20"/>
              </w:rPr>
              <w:t>14</w:t>
            </w:r>
          </w:p>
        </w:tc>
      </w:tr>
      <w:tr w:rsidR="00087CBA" w14:paraId="34C0A1AC" w14:textId="77777777">
        <w:trPr>
          <w:trHeight w:val="710"/>
        </w:trPr>
        <w:tc>
          <w:tcPr>
            <w:tcW w:w="1337" w:type="dxa"/>
            <w:shd w:val="clear" w:color="auto" w:fill="B3B3B3"/>
          </w:tcPr>
          <w:p w14:paraId="40E260F8" w14:textId="77777777" w:rsidR="00087CBA" w:rsidRDefault="00087CBA">
            <w:pPr>
              <w:pStyle w:val="TableParagraph"/>
              <w:spacing w:before="5"/>
              <w:rPr>
                <w:sz w:val="17"/>
              </w:rPr>
            </w:pPr>
          </w:p>
          <w:p w14:paraId="47AEEF8C" w14:textId="77777777" w:rsidR="00087CBA" w:rsidRDefault="00000000">
            <w:pPr>
              <w:pStyle w:val="TableParagraph"/>
              <w:ind w:right="601"/>
              <w:jc w:val="right"/>
              <w:rPr>
                <w:b/>
                <w:sz w:val="20"/>
              </w:rPr>
            </w:pPr>
            <w:r>
              <w:rPr>
                <w:b/>
                <w:w w:val="99"/>
                <w:sz w:val="20"/>
              </w:rPr>
              <w:t>3</w:t>
            </w:r>
          </w:p>
        </w:tc>
        <w:tc>
          <w:tcPr>
            <w:tcW w:w="1337" w:type="dxa"/>
            <w:tcBorders>
              <w:bottom w:val="single" w:sz="2" w:space="0" w:color="000000"/>
              <w:right w:val="single" w:sz="2" w:space="0" w:color="000000"/>
            </w:tcBorders>
          </w:tcPr>
          <w:p w14:paraId="1D28A574" w14:textId="77777777" w:rsidR="00087CBA" w:rsidRDefault="00000000">
            <w:pPr>
              <w:pStyle w:val="TableParagraph"/>
              <w:spacing w:before="101" w:line="215" w:lineRule="exact"/>
              <w:ind w:left="113"/>
              <w:rPr>
                <w:sz w:val="20"/>
              </w:rPr>
            </w:pPr>
            <w:r>
              <w:rPr>
                <w:w w:val="95"/>
                <w:sz w:val="20"/>
              </w:rPr>
              <w:t>E</w:t>
            </w:r>
            <w:r>
              <w:rPr>
                <w:spacing w:val="-2"/>
                <w:w w:val="95"/>
                <w:sz w:val="20"/>
              </w:rPr>
              <w:t xml:space="preserve"> </w:t>
            </w:r>
            <w:r>
              <w:rPr>
                <w:w w:val="95"/>
                <w:sz w:val="20"/>
              </w:rPr>
              <w:t>0300-</w:t>
            </w:r>
            <w:r>
              <w:rPr>
                <w:spacing w:val="-4"/>
                <w:w w:val="95"/>
                <w:sz w:val="20"/>
              </w:rPr>
              <w:t>0700</w:t>
            </w:r>
          </w:p>
          <w:p w14:paraId="3B601394" w14:textId="77777777" w:rsidR="00087CBA" w:rsidRDefault="00000000">
            <w:pPr>
              <w:pStyle w:val="TableParagraph"/>
              <w:spacing w:line="215" w:lineRule="exact"/>
              <w:ind w:left="85"/>
              <w:rPr>
                <w:sz w:val="20"/>
              </w:rPr>
            </w:pPr>
            <w:r>
              <w:rPr>
                <w:w w:val="95"/>
                <w:sz w:val="20"/>
              </w:rPr>
              <w:t>W</w:t>
            </w:r>
            <w:r>
              <w:rPr>
                <w:spacing w:val="-2"/>
                <w:sz w:val="20"/>
              </w:rPr>
              <w:t xml:space="preserve"> </w:t>
            </w:r>
            <w:r>
              <w:rPr>
                <w:w w:val="95"/>
                <w:sz w:val="20"/>
              </w:rPr>
              <w:t>0200-</w:t>
            </w:r>
            <w:r>
              <w:rPr>
                <w:spacing w:val="-4"/>
                <w:w w:val="95"/>
                <w:sz w:val="20"/>
              </w:rPr>
              <w:t>0600</w:t>
            </w:r>
          </w:p>
        </w:tc>
        <w:tc>
          <w:tcPr>
            <w:tcW w:w="1338" w:type="dxa"/>
            <w:tcBorders>
              <w:left w:val="single" w:sz="2" w:space="0" w:color="000000"/>
              <w:bottom w:val="single" w:sz="2" w:space="0" w:color="000000"/>
              <w:right w:val="single" w:sz="2" w:space="0" w:color="000000"/>
            </w:tcBorders>
          </w:tcPr>
          <w:p w14:paraId="6FDBF6B2" w14:textId="77777777" w:rsidR="00087CBA" w:rsidRDefault="00000000">
            <w:pPr>
              <w:pStyle w:val="TableParagraph"/>
              <w:spacing w:before="101" w:line="215" w:lineRule="exact"/>
              <w:ind w:left="115"/>
              <w:rPr>
                <w:sz w:val="20"/>
              </w:rPr>
            </w:pPr>
            <w:r>
              <w:rPr>
                <w:w w:val="95"/>
                <w:sz w:val="20"/>
              </w:rPr>
              <w:t>E</w:t>
            </w:r>
            <w:r>
              <w:rPr>
                <w:spacing w:val="-2"/>
                <w:w w:val="95"/>
                <w:sz w:val="20"/>
              </w:rPr>
              <w:t xml:space="preserve"> </w:t>
            </w:r>
            <w:r>
              <w:rPr>
                <w:w w:val="95"/>
                <w:sz w:val="20"/>
              </w:rPr>
              <w:t>0500-</w:t>
            </w:r>
            <w:r>
              <w:rPr>
                <w:spacing w:val="-4"/>
                <w:w w:val="95"/>
                <w:sz w:val="20"/>
              </w:rPr>
              <w:t>0900</w:t>
            </w:r>
          </w:p>
          <w:p w14:paraId="6493F403" w14:textId="77777777" w:rsidR="00087CBA" w:rsidRDefault="00000000">
            <w:pPr>
              <w:pStyle w:val="TableParagraph"/>
              <w:spacing w:line="215" w:lineRule="exact"/>
              <w:ind w:left="89"/>
              <w:rPr>
                <w:sz w:val="20"/>
              </w:rPr>
            </w:pPr>
            <w:r>
              <w:rPr>
                <w:w w:val="95"/>
                <w:sz w:val="20"/>
              </w:rPr>
              <w:t>W</w:t>
            </w:r>
            <w:r>
              <w:rPr>
                <w:spacing w:val="-2"/>
                <w:w w:val="95"/>
                <w:sz w:val="20"/>
              </w:rPr>
              <w:t xml:space="preserve"> </w:t>
            </w:r>
            <w:r>
              <w:rPr>
                <w:w w:val="95"/>
                <w:sz w:val="20"/>
              </w:rPr>
              <w:t>0100-</w:t>
            </w:r>
            <w:r>
              <w:rPr>
                <w:spacing w:val="-4"/>
                <w:w w:val="95"/>
                <w:sz w:val="20"/>
              </w:rPr>
              <w:t>0500</w:t>
            </w:r>
          </w:p>
        </w:tc>
        <w:tc>
          <w:tcPr>
            <w:tcW w:w="1338" w:type="dxa"/>
            <w:tcBorders>
              <w:left w:val="single" w:sz="2" w:space="0" w:color="000000"/>
              <w:bottom w:val="single" w:sz="2" w:space="0" w:color="000000"/>
              <w:right w:val="single" w:sz="2" w:space="0" w:color="000000"/>
            </w:tcBorders>
          </w:tcPr>
          <w:p w14:paraId="1B04FFEB" w14:textId="77777777" w:rsidR="00087CBA" w:rsidRDefault="00000000">
            <w:pPr>
              <w:pStyle w:val="TableParagraph"/>
              <w:spacing w:before="101" w:line="215" w:lineRule="exact"/>
              <w:ind w:left="122"/>
              <w:rPr>
                <w:sz w:val="20"/>
              </w:rPr>
            </w:pPr>
            <w:r>
              <w:rPr>
                <w:w w:val="95"/>
                <w:sz w:val="20"/>
              </w:rPr>
              <w:t>E</w:t>
            </w:r>
            <w:r>
              <w:rPr>
                <w:spacing w:val="-2"/>
                <w:w w:val="95"/>
                <w:sz w:val="20"/>
              </w:rPr>
              <w:t xml:space="preserve"> </w:t>
            </w:r>
            <w:r>
              <w:rPr>
                <w:w w:val="95"/>
                <w:sz w:val="20"/>
              </w:rPr>
              <w:t>0700-</w:t>
            </w:r>
            <w:r>
              <w:rPr>
                <w:spacing w:val="-4"/>
                <w:w w:val="95"/>
                <w:sz w:val="20"/>
              </w:rPr>
              <w:t>1100</w:t>
            </w:r>
          </w:p>
          <w:p w14:paraId="29DA9245" w14:textId="77777777" w:rsidR="00087CBA" w:rsidRDefault="00000000">
            <w:pPr>
              <w:pStyle w:val="TableParagraph"/>
              <w:spacing w:line="215" w:lineRule="exact"/>
              <w:ind w:left="89"/>
              <w:rPr>
                <w:sz w:val="20"/>
              </w:rPr>
            </w:pPr>
            <w:r>
              <w:rPr>
                <w:w w:val="95"/>
                <w:sz w:val="20"/>
              </w:rPr>
              <w:t>W</w:t>
            </w:r>
            <w:r>
              <w:rPr>
                <w:spacing w:val="-2"/>
                <w:w w:val="95"/>
                <w:sz w:val="20"/>
              </w:rPr>
              <w:t xml:space="preserve"> </w:t>
            </w:r>
            <w:r>
              <w:rPr>
                <w:w w:val="95"/>
                <w:sz w:val="20"/>
              </w:rPr>
              <w:t>0000-</w:t>
            </w:r>
            <w:r>
              <w:rPr>
                <w:spacing w:val="-4"/>
                <w:w w:val="95"/>
                <w:sz w:val="20"/>
              </w:rPr>
              <w:t>0400</w:t>
            </w:r>
          </w:p>
        </w:tc>
        <w:tc>
          <w:tcPr>
            <w:tcW w:w="1336" w:type="dxa"/>
            <w:tcBorders>
              <w:left w:val="single" w:sz="2" w:space="0" w:color="000000"/>
              <w:bottom w:val="single" w:sz="2" w:space="0" w:color="000000"/>
              <w:right w:val="single" w:sz="2" w:space="0" w:color="000000"/>
            </w:tcBorders>
          </w:tcPr>
          <w:p w14:paraId="412A27E0" w14:textId="77777777" w:rsidR="00087CBA" w:rsidRDefault="00000000">
            <w:pPr>
              <w:pStyle w:val="TableParagraph"/>
              <w:spacing w:before="101" w:line="215" w:lineRule="exact"/>
              <w:ind w:left="114"/>
              <w:rPr>
                <w:sz w:val="20"/>
              </w:rPr>
            </w:pPr>
            <w:r>
              <w:rPr>
                <w:w w:val="95"/>
                <w:sz w:val="20"/>
              </w:rPr>
              <w:t>E</w:t>
            </w:r>
            <w:r>
              <w:rPr>
                <w:spacing w:val="-2"/>
                <w:w w:val="95"/>
                <w:sz w:val="20"/>
              </w:rPr>
              <w:t xml:space="preserve"> </w:t>
            </w:r>
            <w:r>
              <w:rPr>
                <w:w w:val="95"/>
                <w:sz w:val="20"/>
              </w:rPr>
              <w:t>0900-</w:t>
            </w:r>
            <w:r>
              <w:rPr>
                <w:spacing w:val="-4"/>
                <w:w w:val="95"/>
                <w:sz w:val="20"/>
              </w:rPr>
              <w:t>1300</w:t>
            </w:r>
          </w:p>
          <w:p w14:paraId="094888CE" w14:textId="77777777" w:rsidR="00087CBA" w:rsidRDefault="00000000">
            <w:pPr>
              <w:pStyle w:val="TableParagraph"/>
              <w:spacing w:line="215" w:lineRule="exact"/>
              <w:ind w:left="87"/>
              <w:rPr>
                <w:sz w:val="20"/>
              </w:rPr>
            </w:pPr>
            <w:r>
              <w:rPr>
                <w:w w:val="95"/>
                <w:sz w:val="20"/>
              </w:rPr>
              <w:t>W</w:t>
            </w:r>
            <w:r>
              <w:rPr>
                <w:spacing w:val="-1"/>
                <w:w w:val="95"/>
                <w:sz w:val="20"/>
              </w:rPr>
              <w:t xml:space="preserve"> </w:t>
            </w:r>
            <w:r>
              <w:rPr>
                <w:w w:val="95"/>
                <w:sz w:val="20"/>
              </w:rPr>
              <w:t>2200-</w:t>
            </w:r>
            <w:r>
              <w:rPr>
                <w:spacing w:val="-4"/>
                <w:w w:val="95"/>
                <w:sz w:val="20"/>
              </w:rPr>
              <w:t>0200</w:t>
            </w:r>
          </w:p>
        </w:tc>
        <w:tc>
          <w:tcPr>
            <w:tcW w:w="1337" w:type="dxa"/>
            <w:tcBorders>
              <w:left w:val="single" w:sz="2" w:space="0" w:color="000000"/>
              <w:bottom w:val="single" w:sz="2" w:space="0" w:color="000000"/>
              <w:right w:val="single" w:sz="2" w:space="0" w:color="000000"/>
            </w:tcBorders>
          </w:tcPr>
          <w:p w14:paraId="3EB504CD" w14:textId="77777777" w:rsidR="00087CBA" w:rsidRDefault="00000000">
            <w:pPr>
              <w:pStyle w:val="TableParagraph"/>
              <w:spacing w:before="101" w:line="215" w:lineRule="exact"/>
              <w:ind w:left="122"/>
              <w:rPr>
                <w:sz w:val="20"/>
              </w:rPr>
            </w:pPr>
            <w:r>
              <w:rPr>
                <w:w w:val="95"/>
                <w:sz w:val="20"/>
              </w:rPr>
              <w:t>E</w:t>
            </w:r>
            <w:r>
              <w:rPr>
                <w:spacing w:val="-16"/>
                <w:w w:val="95"/>
                <w:sz w:val="20"/>
              </w:rPr>
              <w:t xml:space="preserve"> </w:t>
            </w:r>
            <w:r>
              <w:rPr>
                <w:w w:val="95"/>
                <w:sz w:val="20"/>
              </w:rPr>
              <w:t>1100-</w:t>
            </w:r>
            <w:r>
              <w:rPr>
                <w:spacing w:val="-4"/>
                <w:w w:val="95"/>
                <w:sz w:val="20"/>
              </w:rPr>
              <w:t>1500</w:t>
            </w:r>
          </w:p>
          <w:p w14:paraId="41860EA1" w14:textId="77777777" w:rsidR="00087CBA" w:rsidRDefault="00000000">
            <w:pPr>
              <w:pStyle w:val="TableParagraph"/>
              <w:spacing w:line="215" w:lineRule="exact"/>
              <w:ind w:left="87"/>
              <w:rPr>
                <w:sz w:val="20"/>
              </w:rPr>
            </w:pPr>
            <w:r>
              <w:rPr>
                <w:w w:val="95"/>
                <w:sz w:val="20"/>
              </w:rPr>
              <w:t>W</w:t>
            </w:r>
            <w:r>
              <w:rPr>
                <w:spacing w:val="-2"/>
                <w:sz w:val="20"/>
              </w:rPr>
              <w:t xml:space="preserve"> </w:t>
            </w:r>
            <w:r>
              <w:rPr>
                <w:w w:val="95"/>
                <w:sz w:val="20"/>
              </w:rPr>
              <w:t>2100-</w:t>
            </w:r>
            <w:r>
              <w:rPr>
                <w:spacing w:val="-4"/>
                <w:w w:val="95"/>
                <w:sz w:val="20"/>
              </w:rPr>
              <w:t>0100</w:t>
            </w:r>
          </w:p>
        </w:tc>
        <w:tc>
          <w:tcPr>
            <w:tcW w:w="1338" w:type="dxa"/>
            <w:tcBorders>
              <w:left w:val="single" w:sz="2" w:space="0" w:color="000000"/>
              <w:bottom w:val="single" w:sz="2" w:space="0" w:color="000000"/>
              <w:right w:val="single" w:sz="2" w:space="0" w:color="000000"/>
            </w:tcBorders>
          </w:tcPr>
          <w:p w14:paraId="4EEC0E61" w14:textId="77777777" w:rsidR="00087CBA" w:rsidRDefault="00000000">
            <w:pPr>
              <w:pStyle w:val="TableParagraph"/>
              <w:spacing w:before="101" w:line="215" w:lineRule="exact"/>
              <w:ind w:left="115"/>
              <w:rPr>
                <w:sz w:val="20"/>
              </w:rPr>
            </w:pPr>
            <w:r>
              <w:rPr>
                <w:w w:val="95"/>
                <w:sz w:val="20"/>
              </w:rPr>
              <w:t>E</w:t>
            </w:r>
            <w:r>
              <w:rPr>
                <w:spacing w:val="-2"/>
                <w:w w:val="95"/>
                <w:sz w:val="20"/>
              </w:rPr>
              <w:t xml:space="preserve"> </w:t>
            </w:r>
            <w:r>
              <w:rPr>
                <w:w w:val="95"/>
                <w:sz w:val="20"/>
              </w:rPr>
              <w:t>1300-</w:t>
            </w:r>
            <w:r>
              <w:rPr>
                <w:spacing w:val="-4"/>
                <w:w w:val="95"/>
                <w:sz w:val="20"/>
              </w:rPr>
              <w:t>1700</w:t>
            </w:r>
          </w:p>
          <w:p w14:paraId="50F07B8D" w14:textId="77777777" w:rsidR="00087CBA" w:rsidRDefault="00000000">
            <w:pPr>
              <w:pStyle w:val="TableParagraph"/>
              <w:spacing w:line="215" w:lineRule="exact"/>
              <w:ind w:left="88"/>
              <w:rPr>
                <w:sz w:val="20"/>
              </w:rPr>
            </w:pPr>
            <w:r>
              <w:rPr>
                <w:w w:val="95"/>
                <w:sz w:val="20"/>
              </w:rPr>
              <w:t>W</w:t>
            </w:r>
            <w:r>
              <w:rPr>
                <w:spacing w:val="-1"/>
                <w:w w:val="95"/>
                <w:sz w:val="20"/>
              </w:rPr>
              <w:t xml:space="preserve"> </w:t>
            </w:r>
            <w:r>
              <w:rPr>
                <w:w w:val="95"/>
                <w:sz w:val="20"/>
              </w:rPr>
              <w:t>2000-</w:t>
            </w:r>
            <w:r>
              <w:rPr>
                <w:spacing w:val="-4"/>
                <w:w w:val="95"/>
                <w:sz w:val="20"/>
              </w:rPr>
              <w:t>0000</w:t>
            </w:r>
          </w:p>
        </w:tc>
      </w:tr>
      <w:tr w:rsidR="00087CBA" w14:paraId="5999E06B" w14:textId="77777777">
        <w:trPr>
          <w:trHeight w:val="710"/>
        </w:trPr>
        <w:tc>
          <w:tcPr>
            <w:tcW w:w="1337" w:type="dxa"/>
            <w:shd w:val="clear" w:color="auto" w:fill="B3B3B3"/>
          </w:tcPr>
          <w:p w14:paraId="5D0707F8" w14:textId="77777777" w:rsidR="00087CBA" w:rsidRDefault="00087CBA">
            <w:pPr>
              <w:pStyle w:val="TableParagraph"/>
              <w:spacing w:before="5"/>
              <w:rPr>
                <w:sz w:val="17"/>
              </w:rPr>
            </w:pPr>
          </w:p>
          <w:p w14:paraId="71C98FAE" w14:textId="77777777" w:rsidR="00087CBA" w:rsidRDefault="00000000">
            <w:pPr>
              <w:pStyle w:val="TableParagraph"/>
              <w:ind w:right="601"/>
              <w:jc w:val="right"/>
              <w:rPr>
                <w:b/>
                <w:sz w:val="20"/>
              </w:rPr>
            </w:pPr>
            <w:r>
              <w:rPr>
                <w:b/>
                <w:w w:val="99"/>
                <w:sz w:val="20"/>
              </w:rPr>
              <w:t>4</w:t>
            </w:r>
          </w:p>
        </w:tc>
        <w:tc>
          <w:tcPr>
            <w:tcW w:w="1337" w:type="dxa"/>
            <w:tcBorders>
              <w:top w:val="single" w:sz="2" w:space="0" w:color="000000"/>
              <w:bottom w:val="single" w:sz="2" w:space="0" w:color="000000"/>
              <w:right w:val="single" w:sz="2" w:space="0" w:color="000000"/>
            </w:tcBorders>
          </w:tcPr>
          <w:p w14:paraId="5C99F734" w14:textId="77777777" w:rsidR="00087CBA" w:rsidRDefault="00087CBA">
            <w:pPr>
              <w:pStyle w:val="TableParagraph"/>
              <w:spacing w:before="5"/>
              <w:rPr>
                <w:sz w:val="17"/>
              </w:rPr>
            </w:pPr>
          </w:p>
          <w:p w14:paraId="19AD5C6F" w14:textId="77777777" w:rsidR="00087CBA" w:rsidRDefault="00000000">
            <w:pPr>
              <w:pStyle w:val="TableParagraph"/>
              <w:ind w:left="190" w:right="183"/>
              <w:jc w:val="center"/>
              <w:rPr>
                <w:sz w:val="20"/>
              </w:rPr>
            </w:pPr>
            <w:r>
              <w:rPr>
                <w:w w:val="95"/>
                <w:sz w:val="20"/>
              </w:rPr>
              <w:t>0200-</w:t>
            </w:r>
            <w:r>
              <w:rPr>
                <w:spacing w:val="-4"/>
                <w:sz w:val="20"/>
              </w:rPr>
              <w:t>0600</w:t>
            </w:r>
          </w:p>
        </w:tc>
        <w:tc>
          <w:tcPr>
            <w:tcW w:w="1338" w:type="dxa"/>
            <w:tcBorders>
              <w:top w:val="single" w:sz="2" w:space="0" w:color="000000"/>
              <w:left w:val="single" w:sz="2" w:space="0" w:color="000000"/>
              <w:bottom w:val="single" w:sz="2" w:space="0" w:color="000000"/>
              <w:right w:val="single" w:sz="2" w:space="0" w:color="000000"/>
            </w:tcBorders>
          </w:tcPr>
          <w:p w14:paraId="2ABFE04C" w14:textId="77777777" w:rsidR="00087CBA" w:rsidRDefault="00000000">
            <w:pPr>
              <w:pStyle w:val="TableParagraph"/>
              <w:spacing w:before="101" w:line="215" w:lineRule="exact"/>
              <w:ind w:left="115"/>
              <w:rPr>
                <w:sz w:val="20"/>
              </w:rPr>
            </w:pPr>
            <w:r>
              <w:rPr>
                <w:w w:val="95"/>
                <w:sz w:val="20"/>
              </w:rPr>
              <w:t>E</w:t>
            </w:r>
            <w:r>
              <w:rPr>
                <w:spacing w:val="-2"/>
                <w:w w:val="95"/>
                <w:sz w:val="20"/>
              </w:rPr>
              <w:t xml:space="preserve"> </w:t>
            </w:r>
            <w:r>
              <w:rPr>
                <w:w w:val="95"/>
                <w:sz w:val="20"/>
              </w:rPr>
              <w:t>0400-</w:t>
            </w:r>
            <w:r>
              <w:rPr>
                <w:spacing w:val="-4"/>
                <w:w w:val="95"/>
                <w:sz w:val="20"/>
              </w:rPr>
              <w:t>0800</w:t>
            </w:r>
          </w:p>
          <w:p w14:paraId="1E0C9283" w14:textId="77777777" w:rsidR="00087CBA" w:rsidRDefault="00000000">
            <w:pPr>
              <w:pStyle w:val="TableParagraph"/>
              <w:spacing w:line="215" w:lineRule="exact"/>
              <w:ind w:left="89"/>
              <w:rPr>
                <w:sz w:val="20"/>
              </w:rPr>
            </w:pPr>
            <w:r>
              <w:rPr>
                <w:w w:val="95"/>
                <w:sz w:val="20"/>
              </w:rPr>
              <w:t>W</w:t>
            </w:r>
            <w:r>
              <w:rPr>
                <w:spacing w:val="-2"/>
                <w:w w:val="95"/>
                <w:sz w:val="20"/>
              </w:rPr>
              <w:t xml:space="preserve"> </w:t>
            </w:r>
            <w:r>
              <w:rPr>
                <w:w w:val="95"/>
                <w:sz w:val="20"/>
              </w:rPr>
              <w:t>0200-</w:t>
            </w:r>
            <w:r>
              <w:rPr>
                <w:spacing w:val="-4"/>
                <w:w w:val="95"/>
                <w:sz w:val="20"/>
              </w:rPr>
              <w:t>0600</w:t>
            </w:r>
          </w:p>
        </w:tc>
        <w:tc>
          <w:tcPr>
            <w:tcW w:w="1338" w:type="dxa"/>
            <w:tcBorders>
              <w:top w:val="single" w:sz="2" w:space="0" w:color="000000"/>
              <w:left w:val="single" w:sz="2" w:space="0" w:color="000000"/>
              <w:bottom w:val="single" w:sz="2" w:space="0" w:color="000000"/>
              <w:right w:val="single" w:sz="2" w:space="0" w:color="000000"/>
            </w:tcBorders>
          </w:tcPr>
          <w:p w14:paraId="635D6954" w14:textId="77777777" w:rsidR="00087CBA" w:rsidRDefault="00000000">
            <w:pPr>
              <w:pStyle w:val="TableParagraph"/>
              <w:spacing w:before="101" w:line="215" w:lineRule="exact"/>
              <w:ind w:left="115"/>
              <w:rPr>
                <w:sz w:val="20"/>
              </w:rPr>
            </w:pPr>
            <w:r>
              <w:rPr>
                <w:w w:val="95"/>
                <w:sz w:val="20"/>
              </w:rPr>
              <w:t>E</w:t>
            </w:r>
            <w:r>
              <w:rPr>
                <w:spacing w:val="-2"/>
                <w:w w:val="95"/>
                <w:sz w:val="20"/>
              </w:rPr>
              <w:t xml:space="preserve"> </w:t>
            </w:r>
            <w:r>
              <w:rPr>
                <w:w w:val="95"/>
                <w:sz w:val="20"/>
              </w:rPr>
              <w:t>0600-</w:t>
            </w:r>
            <w:r>
              <w:rPr>
                <w:spacing w:val="-4"/>
                <w:w w:val="95"/>
                <w:sz w:val="20"/>
              </w:rPr>
              <w:t>1000</w:t>
            </w:r>
          </w:p>
          <w:p w14:paraId="119EAF22" w14:textId="77777777" w:rsidR="00087CBA" w:rsidRDefault="00000000">
            <w:pPr>
              <w:pStyle w:val="TableParagraph"/>
              <w:spacing w:line="215" w:lineRule="exact"/>
              <w:ind w:left="89"/>
              <w:rPr>
                <w:sz w:val="20"/>
              </w:rPr>
            </w:pPr>
            <w:r>
              <w:rPr>
                <w:w w:val="95"/>
                <w:sz w:val="20"/>
              </w:rPr>
              <w:t>W</w:t>
            </w:r>
            <w:r>
              <w:rPr>
                <w:spacing w:val="-2"/>
                <w:w w:val="95"/>
                <w:sz w:val="20"/>
              </w:rPr>
              <w:t xml:space="preserve"> </w:t>
            </w:r>
            <w:r>
              <w:rPr>
                <w:w w:val="95"/>
                <w:sz w:val="20"/>
              </w:rPr>
              <w:t>0100-</w:t>
            </w:r>
            <w:r>
              <w:rPr>
                <w:spacing w:val="-4"/>
                <w:w w:val="95"/>
                <w:sz w:val="20"/>
              </w:rPr>
              <w:t>0500</w:t>
            </w:r>
          </w:p>
        </w:tc>
        <w:tc>
          <w:tcPr>
            <w:tcW w:w="1336" w:type="dxa"/>
            <w:tcBorders>
              <w:top w:val="single" w:sz="2" w:space="0" w:color="000000"/>
              <w:left w:val="single" w:sz="2" w:space="0" w:color="000000"/>
              <w:bottom w:val="single" w:sz="2" w:space="0" w:color="000000"/>
              <w:right w:val="single" w:sz="2" w:space="0" w:color="000000"/>
            </w:tcBorders>
          </w:tcPr>
          <w:p w14:paraId="0FB1693F" w14:textId="77777777" w:rsidR="00087CBA" w:rsidRDefault="00000000">
            <w:pPr>
              <w:pStyle w:val="TableParagraph"/>
              <w:spacing w:before="101" w:line="215" w:lineRule="exact"/>
              <w:ind w:left="114"/>
              <w:rPr>
                <w:sz w:val="20"/>
              </w:rPr>
            </w:pPr>
            <w:r>
              <w:rPr>
                <w:w w:val="95"/>
                <w:sz w:val="20"/>
              </w:rPr>
              <w:t>E</w:t>
            </w:r>
            <w:r>
              <w:rPr>
                <w:spacing w:val="-2"/>
                <w:w w:val="95"/>
                <w:sz w:val="20"/>
              </w:rPr>
              <w:t xml:space="preserve"> </w:t>
            </w:r>
            <w:r>
              <w:rPr>
                <w:w w:val="95"/>
                <w:sz w:val="20"/>
              </w:rPr>
              <w:t>0800-</w:t>
            </w:r>
            <w:r>
              <w:rPr>
                <w:spacing w:val="-4"/>
                <w:w w:val="95"/>
                <w:sz w:val="20"/>
              </w:rPr>
              <w:t>1200</w:t>
            </w:r>
          </w:p>
          <w:p w14:paraId="241F4AB7" w14:textId="77777777" w:rsidR="00087CBA" w:rsidRDefault="00000000">
            <w:pPr>
              <w:pStyle w:val="TableParagraph"/>
              <w:spacing w:line="215" w:lineRule="exact"/>
              <w:ind w:left="87"/>
              <w:rPr>
                <w:sz w:val="20"/>
              </w:rPr>
            </w:pPr>
            <w:r>
              <w:rPr>
                <w:w w:val="95"/>
                <w:sz w:val="20"/>
              </w:rPr>
              <w:t>W</w:t>
            </w:r>
            <w:r>
              <w:rPr>
                <w:spacing w:val="-1"/>
                <w:w w:val="95"/>
                <w:sz w:val="20"/>
              </w:rPr>
              <w:t xml:space="preserve"> </w:t>
            </w:r>
            <w:r>
              <w:rPr>
                <w:w w:val="95"/>
                <w:sz w:val="20"/>
              </w:rPr>
              <w:t>2300-</w:t>
            </w:r>
            <w:r>
              <w:rPr>
                <w:spacing w:val="-4"/>
                <w:w w:val="95"/>
                <w:sz w:val="20"/>
              </w:rPr>
              <w:t>0300</w:t>
            </w:r>
          </w:p>
        </w:tc>
        <w:tc>
          <w:tcPr>
            <w:tcW w:w="1337" w:type="dxa"/>
            <w:tcBorders>
              <w:top w:val="single" w:sz="2" w:space="0" w:color="000000"/>
              <w:left w:val="single" w:sz="2" w:space="0" w:color="000000"/>
              <w:bottom w:val="single" w:sz="2" w:space="0" w:color="000000"/>
              <w:right w:val="single" w:sz="2" w:space="0" w:color="000000"/>
            </w:tcBorders>
          </w:tcPr>
          <w:p w14:paraId="5F820421" w14:textId="77777777" w:rsidR="00087CBA" w:rsidRDefault="00000000">
            <w:pPr>
              <w:pStyle w:val="TableParagraph"/>
              <w:spacing w:before="101" w:line="215" w:lineRule="exact"/>
              <w:ind w:left="114"/>
              <w:rPr>
                <w:sz w:val="20"/>
              </w:rPr>
            </w:pPr>
            <w:r>
              <w:rPr>
                <w:w w:val="95"/>
                <w:sz w:val="20"/>
              </w:rPr>
              <w:t>E</w:t>
            </w:r>
            <w:r>
              <w:rPr>
                <w:spacing w:val="-2"/>
                <w:w w:val="95"/>
                <w:sz w:val="20"/>
              </w:rPr>
              <w:t xml:space="preserve"> </w:t>
            </w:r>
            <w:r>
              <w:rPr>
                <w:w w:val="95"/>
                <w:sz w:val="20"/>
              </w:rPr>
              <w:t>1000-</w:t>
            </w:r>
            <w:r>
              <w:rPr>
                <w:spacing w:val="-4"/>
                <w:w w:val="95"/>
                <w:sz w:val="20"/>
              </w:rPr>
              <w:t>1400</w:t>
            </w:r>
          </w:p>
          <w:p w14:paraId="19E541EE" w14:textId="77777777" w:rsidR="00087CBA" w:rsidRDefault="00000000">
            <w:pPr>
              <w:pStyle w:val="TableParagraph"/>
              <w:spacing w:line="215" w:lineRule="exact"/>
              <w:ind w:left="87"/>
              <w:rPr>
                <w:sz w:val="20"/>
              </w:rPr>
            </w:pPr>
            <w:r>
              <w:rPr>
                <w:w w:val="95"/>
                <w:sz w:val="20"/>
              </w:rPr>
              <w:t>W</w:t>
            </w:r>
            <w:r>
              <w:rPr>
                <w:spacing w:val="-2"/>
                <w:sz w:val="20"/>
              </w:rPr>
              <w:t xml:space="preserve"> </w:t>
            </w:r>
            <w:r>
              <w:rPr>
                <w:w w:val="95"/>
                <w:sz w:val="20"/>
              </w:rPr>
              <w:t>2200-</w:t>
            </w:r>
            <w:r>
              <w:rPr>
                <w:spacing w:val="-4"/>
                <w:w w:val="95"/>
                <w:sz w:val="20"/>
              </w:rPr>
              <w:t>0200</w:t>
            </w:r>
          </w:p>
        </w:tc>
        <w:tc>
          <w:tcPr>
            <w:tcW w:w="1338" w:type="dxa"/>
            <w:tcBorders>
              <w:top w:val="single" w:sz="2" w:space="0" w:color="000000"/>
              <w:left w:val="single" w:sz="2" w:space="0" w:color="000000"/>
              <w:bottom w:val="single" w:sz="2" w:space="0" w:color="000000"/>
              <w:right w:val="single" w:sz="2" w:space="0" w:color="000000"/>
            </w:tcBorders>
          </w:tcPr>
          <w:p w14:paraId="0B1EF612" w14:textId="77777777" w:rsidR="00087CBA" w:rsidRDefault="00000000">
            <w:pPr>
              <w:pStyle w:val="TableParagraph"/>
              <w:spacing w:before="101" w:line="215" w:lineRule="exact"/>
              <w:ind w:left="115"/>
              <w:rPr>
                <w:sz w:val="20"/>
              </w:rPr>
            </w:pPr>
            <w:r>
              <w:rPr>
                <w:w w:val="95"/>
                <w:sz w:val="20"/>
              </w:rPr>
              <w:t>E</w:t>
            </w:r>
            <w:r>
              <w:rPr>
                <w:spacing w:val="-2"/>
                <w:w w:val="95"/>
                <w:sz w:val="20"/>
              </w:rPr>
              <w:t xml:space="preserve"> </w:t>
            </w:r>
            <w:r>
              <w:rPr>
                <w:w w:val="95"/>
                <w:sz w:val="20"/>
              </w:rPr>
              <w:t>1200-</w:t>
            </w:r>
            <w:r>
              <w:rPr>
                <w:spacing w:val="-4"/>
                <w:w w:val="95"/>
                <w:sz w:val="20"/>
              </w:rPr>
              <w:t>1600</w:t>
            </w:r>
          </w:p>
          <w:p w14:paraId="3DD2C344" w14:textId="77777777" w:rsidR="00087CBA" w:rsidRDefault="00000000">
            <w:pPr>
              <w:pStyle w:val="TableParagraph"/>
              <w:spacing w:line="215" w:lineRule="exact"/>
              <w:ind w:left="87"/>
              <w:rPr>
                <w:sz w:val="20"/>
              </w:rPr>
            </w:pPr>
            <w:r>
              <w:rPr>
                <w:w w:val="95"/>
                <w:sz w:val="20"/>
              </w:rPr>
              <w:t>W</w:t>
            </w:r>
            <w:r>
              <w:rPr>
                <w:spacing w:val="-1"/>
                <w:w w:val="95"/>
                <w:sz w:val="20"/>
              </w:rPr>
              <w:t xml:space="preserve"> </w:t>
            </w:r>
            <w:r>
              <w:rPr>
                <w:w w:val="95"/>
                <w:sz w:val="20"/>
              </w:rPr>
              <w:t>2100-</w:t>
            </w:r>
            <w:r>
              <w:rPr>
                <w:spacing w:val="-4"/>
                <w:w w:val="95"/>
                <w:sz w:val="20"/>
              </w:rPr>
              <w:t>0100</w:t>
            </w:r>
          </w:p>
        </w:tc>
      </w:tr>
      <w:tr w:rsidR="00087CBA" w14:paraId="53EBEA1F" w14:textId="77777777">
        <w:trPr>
          <w:trHeight w:val="710"/>
        </w:trPr>
        <w:tc>
          <w:tcPr>
            <w:tcW w:w="1337" w:type="dxa"/>
            <w:shd w:val="clear" w:color="auto" w:fill="B3B3B3"/>
          </w:tcPr>
          <w:p w14:paraId="7F43451B" w14:textId="77777777" w:rsidR="00087CBA" w:rsidRDefault="00087CBA">
            <w:pPr>
              <w:pStyle w:val="TableParagraph"/>
              <w:spacing w:before="5"/>
              <w:rPr>
                <w:sz w:val="17"/>
              </w:rPr>
            </w:pPr>
          </w:p>
          <w:p w14:paraId="52BF0DA6" w14:textId="77777777" w:rsidR="00087CBA" w:rsidRDefault="00000000">
            <w:pPr>
              <w:pStyle w:val="TableParagraph"/>
              <w:ind w:right="601"/>
              <w:jc w:val="right"/>
              <w:rPr>
                <w:b/>
                <w:sz w:val="20"/>
              </w:rPr>
            </w:pPr>
            <w:r>
              <w:rPr>
                <w:b/>
                <w:w w:val="99"/>
                <w:sz w:val="20"/>
              </w:rPr>
              <w:t>5</w:t>
            </w:r>
          </w:p>
        </w:tc>
        <w:tc>
          <w:tcPr>
            <w:tcW w:w="1337" w:type="dxa"/>
            <w:tcBorders>
              <w:top w:val="single" w:sz="2" w:space="0" w:color="000000"/>
              <w:bottom w:val="single" w:sz="2" w:space="0" w:color="000000"/>
              <w:right w:val="single" w:sz="2" w:space="0" w:color="000000"/>
            </w:tcBorders>
          </w:tcPr>
          <w:p w14:paraId="067B886D" w14:textId="77777777" w:rsidR="00087CBA" w:rsidRDefault="00087CBA">
            <w:pPr>
              <w:pStyle w:val="TableParagraph"/>
              <w:spacing w:before="5"/>
              <w:rPr>
                <w:sz w:val="17"/>
              </w:rPr>
            </w:pPr>
          </w:p>
          <w:p w14:paraId="4C2D7F62" w14:textId="77777777" w:rsidR="00087CBA" w:rsidRDefault="00000000">
            <w:pPr>
              <w:pStyle w:val="TableParagraph"/>
              <w:ind w:left="190" w:right="183"/>
              <w:jc w:val="center"/>
              <w:rPr>
                <w:sz w:val="20"/>
              </w:rPr>
            </w:pPr>
            <w:r>
              <w:rPr>
                <w:w w:val="95"/>
                <w:sz w:val="20"/>
              </w:rPr>
              <w:t>0200-</w:t>
            </w:r>
            <w:r>
              <w:rPr>
                <w:spacing w:val="-4"/>
                <w:sz w:val="20"/>
              </w:rPr>
              <w:t>0600</w:t>
            </w:r>
          </w:p>
        </w:tc>
        <w:tc>
          <w:tcPr>
            <w:tcW w:w="1338" w:type="dxa"/>
            <w:tcBorders>
              <w:top w:val="single" w:sz="2" w:space="0" w:color="000000"/>
              <w:left w:val="single" w:sz="2" w:space="0" w:color="000000"/>
              <w:bottom w:val="single" w:sz="2" w:space="0" w:color="000000"/>
              <w:right w:val="single" w:sz="2" w:space="0" w:color="000000"/>
            </w:tcBorders>
          </w:tcPr>
          <w:p w14:paraId="087CBEE0" w14:textId="77777777" w:rsidR="00087CBA" w:rsidRDefault="00000000">
            <w:pPr>
              <w:pStyle w:val="TableParagraph"/>
              <w:spacing w:before="101" w:line="215" w:lineRule="exact"/>
              <w:ind w:left="115"/>
              <w:rPr>
                <w:sz w:val="20"/>
              </w:rPr>
            </w:pPr>
            <w:r>
              <w:rPr>
                <w:w w:val="95"/>
                <w:sz w:val="20"/>
              </w:rPr>
              <w:t>E</w:t>
            </w:r>
            <w:r>
              <w:rPr>
                <w:spacing w:val="-2"/>
                <w:w w:val="95"/>
                <w:sz w:val="20"/>
              </w:rPr>
              <w:t xml:space="preserve"> </w:t>
            </w:r>
            <w:r>
              <w:rPr>
                <w:w w:val="95"/>
                <w:sz w:val="20"/>
              </w:rPr>
              <w:t>0300-</w:t>
            </w:r>
            <w:r>
              <w:rPr>
                <w:spacing w:val="-4"/>
                <w:w w:val="95"/>
                <w:sz w:val="20"/>
              </w:rPr>
              <w:t>0700</w:t>
            </w:r>
          </w:p>
          <w:p w14:paraId="34B35CE9" w14:textId="77777777" w:rsidR="00087CBA" w:rsidRDefault="00000000">
            <w:pPr>
              <w:pStyle w:val="TableParagraph"/>
              <w:spacing w:line="215" w:lineRule="exact"/>
              <w:ind w:left="89"/>
              <w:rPr>
                <w:sz w:val="20"/>
              </w:rPr>
            </w:pPr>
            <w:r>
              <w:rPr>
                <w:w w:val="95"/>
                <w:sz w:val="20"/>
              </w:rPr>
              <w:t>W</w:t>
            </w:r>
            <w:r>
              <w:rPr>
                <w:spacing w:val="-2"/>
                <w:w w:val="95"/>
                <w:sz w:val="20"/>
              </w:rPr>
              <w:t xml:space="preserve"> </w:t>
            </w:r>
            <w:r>
              <w:rPr>
                <w:w w:val="95"/>
                <w:sz w:val="20"/>
              </w:rPr>
              <w:t>0200-</w:t>
            </w:r>
            <w:r>
              <w:rPr>
                <w:spacing w:val="-4"/>
                <w:w w:val="95"/>
                <w:sz w:val="20"/>
              </w:rPr>
              <w:t>0600</w:t>
            </w:r>
          </w:p>
        </w:tc>
        <w:tc>
          <w:tcPr>
            <w:tcW w:w="1338" w:type="dxa"/>
            <w:tcBorders>
              <w:top w:val="single" w:sz="2" w:space="0" w:color="000000"/>
              <w:left w:val="single" w:sz="2" w:space="0" w:color="000000"/>
              <w:bottom w:val="single" w:sz="2" w:space="0" w:color="000000"/>
              <w:right w:val="single" w:sz="2" w:space="0" w:color="000000"/>
            </w:tcBorders>
          </w:tcPr>
          <w:p w14:paraId="60001FB3" w14:textId="77777777" w:rsidR="00087CBA" w:rsidRDefault="00000000">
            <w:pPr>
              <w:pStyle w:val="TableParagraph"/>
              <w:spacing w:before="101" w:line="215" w:lineRule="exact"/>
              <w:ind w:left="115"/>
              <w:rPr>
                <w:sz w:val="20"/>
              </w:rPr>
            </w:pPr>
            <w:r>
              <w:rPr>
                <w:w w:val="95"/>
                <w:sz w:val="20"/>
              </w:rPr>
              <w:t>E</w:t>
            </w:r>
            <w:r>
              <w:rPr>
                <w:spacing w:val="-2"/>
                <w:w w:val="95"/>
                <w:sz w:val="20"/>
              </w:rPr>
              <w:t xml:space="preserve"> </w:t>
            </w:r>
            <w:r>
              <w:rPr>
                <w:w w:val="95"/>
                <w:sz w:val="20"/>
              </w:rPr>
              <w:t>0500-</w:t>
            </w:r>
            <w:r>
              <w:rPr>
                <w:spacing w:val="-4"/>
                <w:w w:val="95"/>
                <w:sz w:val="20"/>
              </w:rPr>
              <w:t>0900</w:t>
            </w:r>
          </w:p>
          <w:p w14:paraId="7FCCF3AF" w14:textId="77777777" w:rsidR="00087CBA" w:rsidRDefault="00000000">
            <w:pPr>
              <w:pStyle w:val="TableParagraph"/>
              <w:spacing w:line="215" w:lineRule="exact"/>
              <w:ind w:left="89"/>
              <w:rPr>
                <w:sz w:val="20"/>
              </w:rPr>
            </w:pPr>
            <w:r>
              <w:rPr>
                <w:w w:val="95"/>
                <w:sz w:val="20"/>
              </w:rPr>
              <w:t>W</w:t>
            </w:r>
            <w:r>
              <w:rPr>
                <w:spacing w:val="-2"/>
                <w:w w:val="95"/>
                <w:sz w:val="20"/>
              </w:rPr>
              <w:t xml:space="preserve"> </w:t>
            </w:r>
            <w:r>
              <w:rPr>
                <w:w w:val="95"/>
                <w:sz w:val="20"/>
              </w:rPr>
              <w:t>0200-</w:t>
            </w:r>
            <w:r>
              <w:rPr>
                <w:spacing w:val="-4"/>
                <w:w w:val="95"/>
                <w:sz w:val="20"/>
              </w:rPr>
              <w:t>0600</w:t>
            </w:r>
          </w:p>
        </w:tc>
        <w:tc>
          <w:tcPr>
            <w:tcW w:w="1336" w:type="dxa"/>
            <w:tcBorders>
              <w:top w:val="single" w:sz="2" w:space="0" w:color="000000"/>
              <w:left w:val="single" w:sz="2" w:space="0" w:color="000000"/>
              <w:bottom w:val="single" w:sz="2" w:space="0" w:color="000000"/>
              <w:right w:val="single" w:sz="2" w:space="0" w:color="000000"/>
            </w:tcBorders>
          </w:tcPr>
          <w:p w14:paraId="74AD82B9" w14:textId="77777777" w:rsidR="00087CBA" w:rsidRDefault="00000000">
            <w:pPr>
              <w:pStyle w:val="TableParagraph"/>
              <w:spacing w:before="101" w:line="215" w:lineRule="exact"/>
              <w:ind w:left="122"/>
              <w:rPr>
                <w:sz w:val="20"/>
              </w:rPr>
            </w:pPr>
            <w:r>
              <w:rPr>
                <w:w w:val="95"/>
                <w:sz w:val="20"/>
              </w:rPr>
              <w:t>E</w:t>
            </w:r>
            <w:r>
              <w:rPr>
                <w:spacing w:val="-2"/>
                <w:w w:val="95"/>
                <w:sz w:val="20"/>
              </w:rPr>
              <w:t xml:space="preserve"> </w:t>
            </w:r>
            <w:r>
              <w:rPr>
                <w:w w:val="95"/>
                <w:sz w:val="20"/>
              </w:rPr>
              <w:t>0700-</w:t>
            </w:r>
            <w:r>
              <w:rPr>
                <w:spacing w:val="-4"/>
                <w:w w:val="95"/>
                <w:sz w:val="20"/>
              </w:rPr>
              <w:t>1100</w:t>
            </w:r>
          </w:p>
          <w:p w14:paraId="3F7CE0AD" w14:textId="77777777" w:rsidR="00087CBA" w:rsidRDefault="00000000">
            <w:pPr>
              <w:pStyle w:val="TableParagraph"/>
              <w:spacing w:line="215" w:lineRule="exact"/>
              <w:ind w:left="87"/>
              <w:rPr>
                <w:sz w:val="20"/>
              </w:rPr>
            </w:pPr>
            <w:r>
              <w:rPr>
                <w:w w:val="95"/>
                <w:sz w:val="20"/>
              </w:rPr>
              <w:t>W</w:t>
            </w:r>
            <w:r>
              <w:rPr>
                <w:spacing w:val="-1"/>
                <w:w w:val="95"/>
                <w:sz w:val="20"/>
              </w:rPr>
              <w:t xml:space="preserve"> </w:t>
            </w:r>
            <w:r>
              <w:rPr>
                <w:w w:val="95"/>
                <w:sz w:val="20"/>
              </w:rPr>
              <w:t>0000-</w:t>
            </w:r>
            <w:r>
              <w:rPr>
                <w:spacing w:val="-4"/>
                <w:w w:val="95"/>
                <w:sz w:val="20"/>
              </w:rPr>
              <w:t>0400</w:t>
            </w:r>
          </w:p>
        </w:tc>
        <w:tc>
          <w:tcPr>
            <w:tcW w:w="1337" w:type="dxa"/>
            <w:tcBorders>
              <w:top w:val="single" w:sz="2" w:space="0" w:color="000000"/>
              <w:left w:val="single" w:sz="2" w:space="0" w:color="000000"/>
              <w:bottom w:val="single" w:sz="2" w:space="0" w:color="000000"/>
              <w:right w:val="single" w:sz="2" w:space="0" w:color="000000"/>
            </w:tcBorders>
          </w:tcPr>
          <w:p w14:paraId="34C43539" w14:textId="77777777" w:rsidR="00087CBA" w:rsidRDefault="00000000">
            <w:pPr>
              <w:pStyle w:val="TableParagraph"/>
              <w:spacing w:before="101" w:line="215" w:lineRule="exact"/>
              <w:ind w:left="115"/>
              <w:rPr>
                <w:sz w:val="20"/>
              </w:rPr>
            </w:pPr>
            <w:r>
              <w:rPr>
                <w:w w:val="95"/>
                <w:sz w:val="20"/>
              </w:rPr>
              <w:t>E</w:t>
            </w:r>
            <w:r>
              <w:rPr>
                <w:spacing w:val="-2"/>
                <w:w w:val="95"/>
                <w:sz w:val="20"/>
              </w:rPr>
              <w:t xml:space="preserve"> </w:t>
            </w:r>
            <w:r>
              <w:rPr>
                <w:w w:val="95"/>
                <w:sz w:val="20"/>
              </w:rPr>
              <w:t>0900-</w:t>
            </w:r>
            <w:r>
              <w:rPr>
                <w:spacing w:val="-4"/>
                <w:w w:val="95"/>
                <w:sz w:val="20"/>
              </w:rPr>
              <w:t>1300</w:t>
            </w:r>
          </w:p>
          <w:p w14:paraId="663AA685" w14:textId="77777777" w:rsidR="00087CBA" w:rsidRDefault="00000000">
            <w:pPr>
              <w:pStyle w:val="TableParagraph"/>
              <w:spacing w:line="215" w:lineRule="exact"/>
              <w:ind w:left="87"/>
              <w:rPr>
                <w:sz w:val="20"/>
              </w:rPr>
            </w:pPr>
            <w:r>
              <w:rPr>
                <w:w w:val="95"/>
                <w:sz w:val="20"/>
              </w:rPr>
              <w:t>W</w:t>
            </w:r>
            <w:r>
              <w:rPr>
                <w:spacing w:val="-2"/>
                <w:sz w:val="20"/>
              </w:rPr>
              <w:t xml:space="preserve"> </w:t>
            </w:r>
            <w:r>
              <w:rPr>
                <w:w w:val="95"/>
                <w:sz w:val="20"/>
              </w:rPr>
              <w:t>2300-</w:t>
            </w:r>
            <w:r>
              <w:rPr>
                <w:spacing w:val="-4"/>
                <w:w w:val="95"/>
                <w:sz w:val="20"/>
              </w:rPr>
              <w:t>0300</w:t>
            </w:r>
          </w:p>
        </w:tc>
        <w:tc>
          <w:tcPr>
            <w:tcW w:w="1338" w:type="dxa"/>
            <w:tcBorders>
              <w:top w:val="single" w:sz="2" w:space="0" w:color="000000"/>
              <w:left w:val="single" w:sz="2" w:space="0" w:color="000000"/>
              <w:bottom w:val="single" w:sz="2" w:space="0" w:color="000000"/>
              <w:right w:val="single" w:sz="2" w:space="0" w:color="000000"/>
            </w:tcBorders>
          </w:tcPr>
          <w:p w14:paraId="73131BD9" w14:textId="77777777" w:rsidR="00087CBA" w:rsidRDefault="00000000">
            <w:pPr>
              <w:pStyle w:val="TableParagraph"/>
              <w:spacing w:before="101" w:line="215" w:lineRule="exact"/>
              <w:ind w:left="123"/>
              <w:rPr>
                <w:sz w:val="20"/>
              </w:rPr>
            </w:pPr>
            <w:r>
              <w:rPr>
                <w:w w:val="95"/>
                <w:sz w:val="20"/>
              </w:rPr>
              <w:t>E</w:t>
            </w:r>
            <w:r>
              <w:rPr>
                <w:spacing w:val="-17"/>
                <w:w w:val="95"/>
                <w:sz w:val="20"/>
              </w:rPr>
              <w:t xml:space="preserve"> </w:t>
            </w:r>
            <w:r>
              <w:rPr>
                <w:w w:val="95"/>
                <w:sz w:val="20"/>
              </w:rPr>
              <w:t>1100-</w:t>
            </w:r>
            <w:r>
              <w:rPr>
                <w:spacing w:val="-4"/>
                <w:w w:val="95"/>
                <w:sz w:val="20"/>
              </w:rPr>
              <w:t>1500</w:t>
            </w:r>
          </w:p>
          <w:p w14:paraId="3F204460" w14:textId="77777777" w:rsidR="00087CBA" w:rsidRDefault="00000000">
            <w:pPr>
              <w:pStyle w:val="TableParagraph"/>
              <w:spacing w:line="215" w:lineRule="exact"/>
              <w:ind w:left="88"/>
              <w:rPr>
                <w:sz w:val="20"/>
              </w:rPr>
            </w:pPr>
            <w:r>
              <w:rPr>
                <w:w w:val="95"/>
                <w:sz w:val="20"/>
              </w:rPr>
              <w:t>W</w:t>
            </w:r>
            <w:r>
              <w:rPr>
                <w:spacing w:val="-1"/>
                <w:w w:val="95"/>
                <w:sz w:val="20"/>
              </w:rPr>
              <w:t xml:space="preserve"> </w:t>
            </w:r>
            <w:r>
              <w:rPr>
                <w:w w:val="95"/>
                <w:sz w:val="20"/>
              </w:rPr>
              <w:t>2200-</w:t>
            </w:r>
            <w:r>
              <w:rPr>
                <w:spacing w:val="-4"/>
                <w:w w:val="95"/>
                <w:sz w:val="20"/>
              </w:rPr>
              <w:t>0200</w:t>
            </w:r>
          </w:p>
        </w:tc>
      </w:tr>
      <w:tr w:rsidR="00087CBA" w14:paraId="5B0B426C" w14:textId="77777777">
        <w:trPr>
          <w:trHeight w:val="711"/>
        </w:trPr>
        <w:tc>
          <w:tcPr>
            <w:tcW w:w="1337" w:type="dxa"/>
            <w:shd w:val="clear" w:color="auto" w:fill="B3B3B3"/>
          </w:tcPr>
          <w:p w14:paraId="1C817989" w14:textId="77777777" w:rsidR="00087CBA" w:rsidRDefault="00087CBA">
            <w:pPr>
              <w:pStyle w:val="TableParagraph"/>
              <w:spacing w:before="5"/>
              <w:rPr>
                <w:sz w:val="17"/>
              </w:rPr>
            </w:pPr>
          </w:p>
          <w:p w14:paraId="2E20412E" w14:textId="77777777" w:rsidR="00087CBA" w:rsidRDefault="00000000">
            <w:pPr>
              <w:pStyle w:val="TableParagraph"/>
              <w:ind w:right="601"/>
              <w:jc w:val="right"/>
              <w:rPr>
                <w:b/>
                <w:sz w:val="20"/>
              </w:rPr>
            </w:pPr>
            <w:r>
              <w:rPr>
                <w:b/>
                <w:w w:val="99"/>
                <w:sz w:val="20"/>
              </w:rPr>
              <w:t>6</w:t>
            </w:r>
          </w:p>
        </w:tc>
        <w:tc>
          <w:tcPr>
            <w:tcW w:w="1337" w:type="dxa"/>
            <w:tcBorders>
              <w:top w:val="single" w:sz="2" w:space="0" w:color="000000"/>
              <w:bottom w:val="single" w:sz="2" w:space="0" w:color="000000"/>
              <w:right w:val="single" w:sz="2" w:space="0" w:color="000000"/>
            </w:tcBorders>
          </w:tcPr>
          <w:p w14:paraId="26715555" w14:textId="77777777" w:rsidR="00087CBA" w:rsidRDefault="00087CBA">
            <w:pPr>
              <w:pStyle w:val="TableParagraph"/>
              <w:spacing w:before="5"/>
              <w:rPr>
                <w:sz w:val="17"/>
              </w:rPr>
            </w:pPr>
          </w:p>
          <w:p w14:paraId="64E36CA0" w14:textId="77777777" w:rsidR="00087CBA" w:rsidRDefault="00000000">
            <w:pPr>
              <w:pStyle w:val="TableParagraph"/>
              <w:ind w:left="190" w:right="183"/>
              <w:jc w:val="center"/>
              <w:rPr>
                <w:sz w:val="20"/>
              </w:rPr>
            </w:pPr>
            <w:r>
              <w:rPr>
                <w:w w:val="95"/>
                <w:sz w:val="20"/>
              </w:rPr>
              <w:t>0200-</w:t>
            </w:r>
            <w:r>
              <w:rPr>
                <w:spacing w:val="-4"/>
                <w:sz w:val="20"/>
              </w:rPr>
              <w:t>0600</w:t>
            </w:r>
          </w:p>
        </w:tc>
        <w:tc>
          <w:tcPr>
            <w:tcW w:w="1338" w:type="dxa"/>
            <w:tcBorders>
              <w:top w:val="single" w:sz="2" w:space="0" w:color="000000"/>
              <w:left w:val="single" w:sz="2" w:space="0" w:color="000000"/>
              <w:bottom w:val="single" w:sz="2" w:space="0" w:color="000000"/>
              <w:right w:val="single" w:sz="2" w:space="0" w:color="000000"/>
            </w:tcBorders>
          </w:tcPr>
          <w:p w14:paraId="03CB32A9" w14:textId="77777777" w:rsidR="00087CBA" w:rsidRDefault="00087CBA">
            <w:pPr>
              <w:pStyle w:val="TableParagraph"/>
              <w:spacing w:before="5"/>
              <w:rPr>
                <w:sz w:val="17"/>
              </w:rPr>
            </w:pPr>
          </w:p>
          <w:p w14:paraId="25632C87" w14:textId="77777777" w:rsidR="00087CBA" w:rsidRDefault="00000000">
            <w:pPr>
              <w:pStyle w:val="TableParagraph"/>
              <w:ind w:left="192" w:right="185"/>
              <w:jc w:val="center"/>
              <w:rPr>
                <w:sz w:val="20"/>
              </w:rPr>
            </w:pPr>
            <w:r>
              <w:rPr>
                <w:w w:val="95"/>
                <w:sz w:val="20"/>
              </w:rPr>
              <w:t>0200-</w:t>
            </w:r>
            <w:r>
              <w:rPr>
                <w:spacing w:val="-4"/>
                <w:sz w:val="20"/>
              </w:rPr>
              <w:t>0600</w:t>
            </w:r>
          </w:p>
        </w:tc>
        <w:tc>
          <w:tcPr>
            <w:tcW w:w="1338" w:type="dxa"/>
            <w:tcBorders>
              <w:top w:val="single" w:sz="2" w:space="0" w:color="000000"/>
              <w:left w:val="single" w:sz="2" w:space="0" w:color="000000"/>
              <w:bottom w:val="single" w:sz="2" w:space="0" w:color="000000"/>
              <w:right w:val="single" w:sz="2" w:space="0" w:color="000000"/>
            </w:tcBorders>
          </w:tcPr>
          <w:p w14:paraId="68AFF42F" w14:textId="77777777" w:rsidR="00087CBA" w:rsidRDefault="00000000">
            <w:pPr>
              <w:pStyle w:val="TableParagraph"/>
              <w:spacing w:before="101" w:line="215" w:lineRule="exact"/>
              <w:ind w:left="115"/>
              <w:rPr>
                <w:sz w:val="20"/>
              </w:rPr>
            </w:pPr>
            <w:r>
              <w:rPr>
                <w:w w:val="95"/>
                <w:sz w:val="20"/>
              </w:rPr>
              <w:t>E</w:t>
            </w:r>
            <w:r>
              <w:rPr>
                <w:spacing w:val="-2"/>
                <w:w w:val="95"/>
                <w:sz w:val="20"/>
              </w:rPr>
              <w:t xml:space="preserve"> </w:t>
            </w:r>
            <w:r>
              <w:rPr>
                <w:w w:val="95"/>
                <w:sz w:val="20"/>
              </w:rPr>
              <w:t>0400-</w:t>
            </w:r>
            <w:r>
              <w:rPr>
                <w:spacing w:val="-4"/>
                <w:w w:val="95"/>
                <w:sz w:val="20"/>
              </w:rPr>
              <w:t>0800</w:t>
            </w:r>
          </w:p>
          <w:p w14:paraId="4137914E" w14:textId="77777777" w:rsidR="00087CBA" w:rsidRDefault="00000000">
            <w:pPr>
              <w:pStyle w:val="TableParagraph"/>
              <w:spacing w:line="215" w:lineRule="exact"/>
              <w:ind w:left="89"/>
              <w:rPr>
                <w:sz w:val="20"/>
              </w:rPr>
            </w:pPr>
            <w:r>
              <w:rPr>
                <w:w w:val="95"/>
                <w:sz w:val="20"/>
              </w:rPr>
              <w:t>W</w:t>
            </w:r>
            <w:r>
              <w:rPr>
                <w:spacing w:val="-2"/>
                <w:w w:val="95"/>
                <w:sz w:val="20"/>
              </w:rPr>
              <w:t xml:space="preserve"> </w:t>
            </w:r>
            <w:r>
              <w:rPr>
                <w:w w:val="95"/>
                <w:sz w:val="20"/>
              </w:rPr>
              <w:t>0200-</w:t>
            </w:r>
            <w:r>
              <w:rPr>
                <w:spacing w:val="-4"/>
                <w:w w:val="95"/>
                <w:sz w:val="20"/>
              </w:rPr>
              <w:t>0600</w:t>
            </w:r>
          </w:p>
        </w:tc>
        <w:tc>
          <w:tcPr>
            <w:tcW w:w="1336" w:type="dxa"/>
            <w:tcBorders>
              <w:top w:val="single" w:sz="2" w:space="0" w:color="000000"/>
              <w:left w:val="single" w:sz="2" w:space="0" w:color="000000"/>
              <w:bottom w:val="single" w:sz="2" w:space="0" w:color="000000"/>
              <w:right w:val="single" w:sz="2" w:space="0" w:color="000000"/>
            </w:tcBorders>
          </w:tcPr>
          <w:p w14:paraId="0BCE3C33" w14:textId="77777777" w:rsidR="00087CBA" w:rsidRDefault="00000000">
            <w:pPr>
              <w:pStyle w:val="TableParagraph"/>
              <w:spacing w:before="101" w:line="215" w:lineRule="exact"/>
              <w:ind w:left="114"/>
              <w:rPr>
                <w:sz w:val="20"/>
              </w:rPr>
            </w:pPr>
            <w:r>
              <w:rPr>
                <w:w w:val="95"/>
                <w:sz w:val="20"/>
              </w:rPr>
              <w:t>E</w:t>
            </w:r>
            <w:r>
              <w:rPr>
                <w:spacing w:val="-2"/>
                <w:w w:val="95"/>
                <w:sz w:val="20"/>
              </w:rPr>
              <w:t xml:space="preserve"> </w:t>
            </w:r>
            <w:r>
              <w:rPr>
                <w:w w:val="95"/>
                <w:sz w:val="20"/>
              </w:rPr>
              <w:t>0600-</w:t>
            </w:r>
            <w:r>
              <w:rPr>
                <w:spacing w:val="-4"/>
                <w:w w:val="95"/>
                <w:sz w:val="20"/>
              </w:rPr>
              <w:t>1000</w:t>
            </w:r>
          </w:p>
          <w:p w14:paraId="01E8225C" w14:textId="77777777" w:rsidR="00087CBA" w:rsidRDefault="00000000">
            <w:pPr>
              <w:pStyle w:val="TableParagraph"/>
              <w:spacing w:line="215" w:lineRule="exact"/>
              <w:ind w:left="87"/>
              <w:rPr>
                <w:sz w:val="20"/>
              </w:rPr>
            </w:pPr>
            <w:r>
              <w:rPr>
                <w:w w:val="95"/>
                <w:sz w:val="20"/>
              </w:rPr>
              <w:t>W</w:t>
            </w:r>
            <w:r>
              <w:rPr>
                <w:spacing w:val="-1"/>
                <w:w w:val="95"/>
                <w:sz w:val="20"/>
              </w:rPr>
              <w:t xml:space="preserve"> </w:t>
            </w:r>
            <w:r>
              <w:rPr>
                <w:w w:val="95"/>
                <w:sz w:val="20"/>
              </w:rPr>
              <w:t>0100-</w:t>
            </w:r>
            <w:r>
              <w:rPr>
                <w:spacing w:val="-4"/>
                <w:w w:val="95"/>
                <w:sz w:val="20"/>
              </w:rPr>
              <w:t>0500</w:t>
            </w:r>
          </w:p>
        </w:tc>
        <w:tc>
          <w:tcPr>
            <w:tcW w:w="1337" w:type="dxa"/>
            <w:tcBorders>
              <w:top w:val="single" w:sz="2" w:space="0" w:color="000000"/>
              <w:left w:val="single" w:sz="2" w:space="0" w:color="000000"/>
              <w:bottom w:val="single" w:sz="2" w:space="0" w:color="000000"/>
              <w:right w:val="single" w:sz="2" w:space="0" w:color="000000"/>
            </w:tcBorders>
          </w:tcPr>
          <w:p w14:paraId="417ACEE1" w14:textId="77777777" w:rsidR="00087CBA" w:rsidRDefault="00000000">
            <w:pPr>
              <w:pStyle w:val="TableParagraph"/>
              <w:spacing w:before="101" w:line="215" w:lineRule="exact"/>
              <w:ind w:left="115"/>
              <w:rPr>
                <w:sz w:val="20"/>
              </w:rPr>
            </w:pPr>
            <w:r>
              <w:rPr>
                <w:w w:val="95"/>
                <w:sz w:val="20"/>
              </w:rPr>
              <w:t>E</w:t>
            </w:r>
            <w:r>
              <w:rPr>
                <w:spacing w:val="-2"/>
                <w:w w:val="95"/>
                <w:sz w:val="20"/>
              </w:rPr>
              <w:t xml:space="preserve"> </w:t>
            </w:r>
            <w:r>
              <w:rPr>
                <w:w w:val="95"/>
                <w:sz w:val="20"/>
              </w:rPr>
              <w:t>0800-</w:t>
            </w:r>
            <w:r>
              <w:rPr>
                <w:spacing w:val="-4"/>
                <w:w w:val="95"/>
                <w:sz w:val="20"/>
              </w:rPr>
              <w:t>1200</w:t>
            </w:r>
          </w:p>
          <w:p w14:paraId="1F5F7512" w14:textId="77777777" w:rsidR="00087CBA" w:rsidRDefault="00000000">
            <w:pPr>
              <w:pStyle w:val="TableParagraph"/>
              <w:spacing w:line="215" w:lineRule="exact"/>
              <w:ind w:left="87"/>
              <w:rPr>
                <w:sz w:val="20"/>
              </w:rPr>
            </w:pPr>
            <w:r>
              <w:rPr>
                <w:w w:val="95"/>
                <w:sz w:val="20"/>
              </w:rPr>
              <w:t>W</w:t>
            </w:r>
            <w:r>
              <w:rPr>
                <w:spacing w:val="-2"/>
                <w:sz w:val="20"/>
              </w:rPr>
              <w:t xml:space="preserve"> </w:t>
            </w:r>
            <w:r>
              <w:rPr>
                <w:w w:val="95"/>
                <w:sz w:val="20"/>
              </w:rPr>
              <w:t>0000-</w:t>
            </w:r>
            <w:r>
              <w:rPr>
                <w:spacing w:val="-4"/>
                <w:w w:val="95"/>
                <w:sz w:val="20"/>
              </w:rPr>
              <w:t>0400</w:t>
            </w:r>
          </w:p>
        </w:tc>
        <w:tc>
          <w:tcPr>
            <w:tcW w:w="1338" w:type="dxa"/>
            <w:tcBorders>
              <w:top w:val="single" w:sz="2" w:space="0" w:color="000000"/>
              <w:left w:val="single" w:sz="2" w:space="0" w:color="000000"/>
              <w:bottom w:val="single" w:sz="2" w:space="0" w:color="000000"/>
              <w:right w:val="single" w:sz="2" w:space="0" w:color="000000"/>
            </w:tcBorders>
          </w:tcPr>
          <w:p w14:paraId="2C1AEA2A" w14:textId="77777777" w:rsidR="00087CBA" w:rsidRDefault="00000000">
            <w:pPr>
              <w:pStyle w:val="TableParagraph"/>
              <w:spacing w:before="101" w:line="215" w:lineRule="exact"/>
              <w:ind w:left="115"/>
              <w:rPr>
                <w:sz w:val="20"/>
              </w:rPr>
            </w:pPr>
            <w:r>
              <w:rPr>
                <w:w w:val="95"/>
                <w:sz w:val="20"/>
              </w:rPr>
              <w:t>E</w:t>
            </w:r>
            <w:r>
              <w:rPr>
                <w:spacing w:val="-2"/>
                <w:w w:val="95"/>
                <w:sz w:val="20"/>
              </w:rPr>
              <w:t xml:space="preserve"> </w:t>
            </w:r>
            <w:r>
              <w:rPr>
                <w:w w:val="95"/>
                <w:sz w:val="20"/>
              </w:rPr>
              <w:t>1000-</w:t>
            </w:r>
            <w:r>
              <w:rPr>
                <w:spacing w:val="-4"/>
                <w:w w:val="95"/>
                <w:sz w:val="20"/>
              </w:rPr>
              <w:t>1400</w:t>
            </w:r>
          </w:p>
          <w:p w14:paraId="1F9610B2" w14:textId="77777777" w:rsidR="00087CBA" w:rsidRDefault="00000000">
            <w:pPr>
              <w:pStyle w:val="TableParagraph"/>
              <w:spacing w:line="215" w:lineRule="exact"/>
              <w:ind w:left="88"/>
              <w:rPr>
                <w:sz w:val="20"/>
              </w:rPr>
            </w:pPr>
            <w:r>
              <w:rPr>
                <w:w w:val="95"/>
                <w:sz w:val="20"/>
              </w:rPr>
              <w:t>W</w:t>
            </w:r>
            <w:r>
              <w:rPr>
                <w:spacing w:val="-1"/>
                <w:w w:val="95"/>
                <w:sz w:val="20"/>
              </w:rPr>
              <w:t xml:space="preserve"> </w:t>
            </w:r>
            <w:r>
              <w:rPr>
                <w:w w:val="95"/>
                <w:sz w:val="20"/>
              </w:rPr>
              <w:t>2300-</w:t>
            </w:r>
            <w:r>
              <w:rPr>
                <w:spacing w:val="-4"/>
                <w:w w:val="95"/>
                <w:sz w:val="20"/>
              </w:rPr>
              <w:t>0300</w:t>
            </w:r>
          </w:p>
        </w:tc>
      </w:tr>
      <w:tr w:rsidR="00087CBA" w14:paraId="1F75A95E" w14:textId="77777777">
        <w:trPr>
          <w:trHeight w:val="710"/>
        </w:trPr>
        <w:tc>
          <w:tcPr>
            <w:tcW w:w="1337" w:type="dxa"/>
            <w:shd w:val="clear" w:color="auto" w:fill="B3B3B3"/>
          </w:tcPr>
          <w:p w14:paraId="5A000731" w14:textId="77777777" w:rsidR="00087CBA" w:rsidRDefault="00087CBA">
            <w:pPr>
              <w:pStyle w:val="TableParagraph"/>
              <w:spacing w:before="4"/>
              <w:rPr>
                <w:sz w:val="17"/>
              </w:rPr>
            </w:pPr>
          </w:p>
          <w:p w14:paraId="4E20DA76" w14:textId="77777777" w:rsidR="00087CBA" w:rsidRDefault="00000000">
            <w:pPr>
              <w:pStyle w:val="TableParagraph"/>
              <w:ind w:right="601"/>
              <w:jc w:val="right"/>
              <w:rPr>
                <w:b/>
                <w:sz w:val="20"/>
              </w:rPr>
            </w:pPr>
            <w:r>
              <w:rPr>
                <w:b/>
                <w:w w:val="99"/>
                <w:sz w:val="20"/>
              </w:rPr>
              <w:t>7</w:t>
            </w:r>
          </w:p>
        </w:tc>
        <w:tc>
          <w:tcPr>
            <w:tcW w:w="1337" w:type="dxa"/>
            <w:tcBorders>
              <w:top w:val="single" w:sz="2" w:space="0" w:color="000000"/>
              <w:bottom w:val="single" w:sz="2" w:space="0" w:color="000000"/>
              <w:right w:val="single" w:sz="2" w:space="0" w:color="000000"/>
            </w:tcBorders>
          </w:tcPr>
          <w:p w14:paraId="5D69BDC7" w14:textId="77777777" w:rsidR="00087CBA" w:rsidRDefault="00087CBA">
            <w:pPr>
              <w:pStyle w:val="TableParagraph"/>
              <w:spacing w:before="4"/>
              <w:rPr>
                <w:sz w:val="17"/>
              </w:rPr>
            </w:pPr>
          </w:p>
          <w:p w14:paraId="3CA25E20" w14:textId="77777777" w:rsidR="00087CBA" w:rsidRDefault="00000000">
            <w:pPr>
              <w:pStyle w:val="TableParagraph"/>
              <w:ind w:left="190" w:right="183"/>
              <w:jc w:val="center"/>
              <w:rPr>
                <w:sz w:val="20"/>
              </w:rPr>
            </w:pPr>
            <w:r>
              <w:rPr>
                <w:w w:val="95"/>
                <w:sz w:val="20"/>
              </w:rPr>
              <w:t>0200-</w:t>
            </w:r>
            <w:r>
              <w:rPr>
                <w:spacing w:val="-4"/>
                <w:sz w:val="20"/>
              </w:rPr>
              <w:t>0600</w:t>
            </w:r>
          </w:p>
        </w:tc>
        <w:tc>
          <w:tcPr>
            <w:tcW w:w="1338" w:type="dxa"/>
            <w:tcBorders>
              <w:top w:val="single" w:sz="2" w:space="0" w:color="000000"/>
              <w:left w:val="single" w:sz="2" w:space="0" w:color="000000"/>
              <w:bottom w:val="single" w:sz="2" w:space="0" w:color="000000"/>
              <w:right w:val="single" w:sz="2" w:space="0" w:color="000000"/>
            </w:tcBorders>
          </w:tcPr>
          <w:p w14:paraId="3C01BB81" w14:textId="77777777" w:rsidR="00087CBA" w:rsidRDefault="00087CBA">
            <w:pPr>
              <w:pStyle w:val="TableParagraph"/>
              <w:spacing w:before="4"/>
              <w:rPr>
                <w:sz w:val="17"/>
              </w:rPr>
            </w:pPr>
          </w:p>
          <w:p w14:paraId="29832173" w14:textId="77777777" w:rsidR="00087CBA" w:rsidRDefault="00000000">
            <w:pPr>
              <w:pStyle w:val="TableParagraph"/>
              <w:ind w:left="192" w:right="185"/>
              <w:jc w:val="center"/>
              <w:rPr>
                <w:sz w:val="20"/>
              </w:rPr>
            </w:pPr>
            <w:r>
              <w:rPr>
                <w:w w:val="95"/>
                <w:sz w:val="20"/>
              </w:rPr>
              <w:t>0200-</w:t>
            </w:r>
            <w:r>
              <w:rPr>
                <w:spacing w:val="-4"/>
                <w:sz w:val="20"/>
              </w:rPr>
              <w:t>0600</w:t>
            </w:r>
          </w:p>
        </w:tc>
        <w:tc>
          <w:tcPr>
            <w:tcW w:w="1338" w:type="dxa"/>
            <w:tcBorders>
              <w:top w:val="single" w:sz="2" w:space="0" w:color="000000"/>
              <w:left w:val="single" w:sz="2" w:space="0" w:color="000000"/>
              <w:bottom w:val="single" w:sz="2" w:space="0" w:color="000000"/>
              <w:right w:val="single" w:sz="2" w:space="0" w:color="000000"/>
            </w:tcBorders>
          </w:tcPr>
          <w:p w14:paraId="26A70D99" w14:textId="77777777" w:rsidR="00087CBA" w:rsidRDefault="00000000">
            <w:pPr>
              <w:pStyle w:val="TableParagraph"/>
              <w:spacing w:before="100" w:line="215" w:lineRule="exact"/>
              <w:ind w:left="115"/>
              <w:rPr>
                <w:sz w:val="20"/>
              </w:rPr>
            </w:pPr>
            <w:r>
              <w:rPr>
                <w:w w:val="95"/>
                <w:sz w:val="20"/>
              </w:rPr>
              <w:t>E</w:t>
            </w:r>
            <w:r>
              <w:rPr>
                <w:spacing w:val="-2"/>
                <w:w w:val="95"/>
                <w:sz w:val="20"/>
              </w:rPr>
              <w:t xml:space="preserve"> </w:t>
            </w:r>
            <w:r>
              <w:rPr>
                <w:w w:val="95"/>
                <w:sz w:val="20"/>
              </w:rPr>
              <w:t>0300-</w:t>
            </w:r>
            <w:r>
              <w:rPr>
                <w:spacing w:val="-4"/>
                <w:w w:val="95"/>
                <w:sz w:val="20"/>
              </w:rPr>
              <w:t>0700</w:t>
            </w:r>
          </w:p>
          <w:p w14:paraId="71C171BB" w14:textId="77777777" w:rsidR="00087CBA" w:rsidRDefault="00000000">
            <w:pPr>
              <w:pStyle w:val="TableParagraph"/>
              <w:spacing w:line="215" w:lineRule="exact"/>
              <w:ind w:left="89"/>
              <w:rPr>
                <w:sz w:val="20"/>
              </w:rPr>
            </w:pPr>
            <w:r>
              <w:rPr>
                <w:w w:val="95"/>
                <w:sz w:val="20"/>
              </w:rPr>
              <w:t>W</w:t>
            </w:r>
            <w:r>
              <w:rPr>
                <w:spacing w:val="-2"/>
                <w:w w:val="95"/>
                <w:sz w:val="20"/>
              </w:rPr>
              <w:t xml:space="preserve"> </w:t>
            </w:r>
            <w:r>
              <w:rPr>
                <w:w w:val="95"/>
                <w:sz w:val="20"/>
              </w:rPr>
              <w:t>0200-</w:t>
            </w:r>
            <w:r>
              <w:rPr>
                <w:spacing w:val="-4"/>
                <w:w w:val="95"/>
                <w:sz w:val="20"/>
              </w:rPr>
              <w:t>0600</w:t>
            </w:r>
          </w:p>
        </w:tc>
        <w:tc>
          <w:tcPr>
            <w:tcW w:w="1336" w:type="dxa"/>
            <w:tcBorders>
              <w:top w:val="single" w:sz="2" w:space="0" w:color="000000"/>
              <w:left w:val="single" w:sz="2" w:space="0" w:color="000000"/>
              <w:bottom w:val="single" w:sz="2" w:space="0" w:color="000000"/>
              <w:right w:val="single" w:sz="2" w:space="0" w:color="000000"/>
            </w:tcBorders>
          </w:tcPr>
          <w:p w14:paraId="25351A42" w14:textId="77777777" w:rsidR="00087CBA" w:rsidRDefault="00000000">
            <w:pPr>
              <w:pStyle w:val="TableParagraph"/>
              <w:spacing w:before="100" w:line="215" w:lineRule="exact"/>
              <w:ind w:left="114"/>
              <w:rPr>
                <w:sz w:val="20"/>
              </w:rPr>
            </w:pPr>
            <w:r>
              <w:rPr>
                <w:w w:val="95"/>
                <w:sz w:val="20"/>
              </w:rPr>
              <w:t>E</w:t>
            </w:r>
            <w:r>
              <w:rPr>
                <w:spacing w:val="-2"/>
                <w:w w:val="95"/>
                <w:sz w:val="20"/>
              </w:rPr>
              <w:t xml:space="preserve"> </w:t>
            </w:r>
            <w:r>
              <w:rPr>
                <w:w w:val="95"/>
                <w:sz w:val="20"/>
              </w:rPr>
              <w:t>0500-</w:t>
            </w:r>
            <w:r>
              <w:rPr>
                <w:spacing w:val="-4"/>
                <w:w w:val="95"/>
                <w:sz w:val="20"/>
              </w:rPr>
              <w:t>0900</w:t>
            </w:r>
          </w:p>
          <w:p w14:paraId="013D0B41" w14:textId="77777777" w:rsidR="00087CBA" w:rsidRDefault="00000000">
            <w:pPr>
              <w:pStyle w:val="TableParagraph"/>
              <w:spacing w:line="215" w:lineRule="exact"/>
              <w:ind w:left="87"/>
              <w:rPr>
                <w:sz w:val="20"/>
              </w:rPr>
            </w:pPr>
            <w:r>
              <w:rPr>
                <w:w w:val="95"/>
                <w:sz w:val="20"/>
              </w:rPr>
              <w:t>W</w:t>
            </w:r>
            <w:r>
              <w:rPr>
                <w:spacing w:val="-1"/>
                <w:w w:val="95"/>
                <w:sz w:val="20"/>
              </w:rPr>
              <w:t xml:space="preserve"> </w:t>
            </w:r>
            <w:r>
              <w:rPr>
                <w:w w:val="95"/>
                <w:sz w:val="20"/>
              </w:rPr>
              <w:t>0200-</w:t>
            </w:r>
            <w:r>
              <w:rPr>
                <w:spacing w:val="-4"/>
                <w:w w:val="95"/>
                <w:sz w:val="20"/>
              </w:rPr>
              <w:t>0600</w:t>
            </w:r>
          </w:p>
        </w:tc>
        <w:tc>
          <w:tcPr>
            <w:tcW w:w="1337" w:type="dxa"/>
            <w:tcBorders>
              <w:top w:val="single" w:sz="2" w:space="0" w:color="000000"/>
              <w:left w:val="single" w:sz="2" w:space="0" w:color="000000"/>
              <w:bottom w:val="single" w:sz="2" w:space="0" w:color="000000"/>
              <w:right w:val="single" w:sz="2" w:space="0" w:color="000000"/>
            </w:tcBorders>
          </w:tcPr>
          <w:p w14:paraId="1DE575B6" w14:textId="77777777" w:rsidR="00087CBA" w:rsidRDefault="00000000">
            <w:pPr>
              <w:pStyle w:val="TableParagraph"/>
              <w:spacing w:before="100" w:line="215" w:lineRule="exact"/>
              <w:ind w:left="122"/>
              <w:rPr>
                <w:sz w:val="20"/>
              </w:rPr>
            </w:pPr>
            <w:r>
              <w:rPr>
                <w:w w:val="95"/>
                <w:sz w:val="20"/>
              </w:rPr>
              <w:t>E</w:t>
            </w:r>
            <w:r>
              <w:rPr>
                <w:spacing w:val="-2"/>
                <w:w w:val="95"/>
                <w:sz w:val="20"/>
              </w:rPr>
              <w:t xml:space="preserve"> </w:t>
            </w:r>
            <w:r>
              <w:rPr>
                <w:w w:val="95"/>
                <w:sz w:val="20"/>
              </w:rPr>
              <w:t>0700-</w:t>
            </w:r>
            <w:r>
              <w:rPr>
                <w:spacing w:val="-4"/>
                <w:w w:val="95"/>
                <w:sz w:val="20"/>
              </w:rPr>
              <w:t>1100</w:t>
            </w:r>
          </w:p>
          <w:p w14:paraId="06E18A55" w14:textId="77777777" w:rsidR="00087CBA" w:rsidRDefault="00000000">
            <w:pPr>
              <w:pStyle w:val="TableParagraph"/>
              <w:spacing w:line="215" w:lineRule="exact"/>
              <w:ind w:left="88"/>
              <w:rPr>
                <w:sz w:val="20"/>
              </w:rPr>
            </w:pPr>
            <w:r>
              <w:rPr>
                <w:w w:val="95"/>
                <w:sz w:val="20"/>
              </w:rPr>
              <w:t>W</w:t>
            </w:r>
            <w:r>
              <w:rPr>
                <w:spacing w:val="-1"/>
                <w:w w:val="95"/>
                <w:sz w:val="20"/>
              </w:rPr>
              <w:t xml:space="preserve"> </w:t>
            </w:r>
            <w:r>
              <w:rPr>
                <w:w w:val="95"/>
                <w:sz w:val="20"/>
              </w:rPr>
              <w:t>0100-</w:t>
            </w:r>
            <w:r>
              <w:rPr>
                <w:spacing w:val="-4"/>
                <w:w w:val="95"/>
                <w:sz w:val="20"/>
              </w:rPr>
              <w:t>0500</w:t>
            </w:r>
          </w:p>
        </w:tc>
        <w:tc>
          <w:tcPr>
            <w:tcW w:w="1338" w:type="dxa"/>
            <w:tcBorders>
              <w:top w:val="single" w:sz="2" w:space="0" w:color="000000"/>
              <w:left w:val="single" w:sz="2" w:space="0" w:color="000000"/>
              <w:bottom w:val="single" w:sz="2" w:space="0" w:color="000000"/>
              <w:right w:val="single" w:sz="2" w:space="0" w:color="000000"/>
            </w:tcBorders>
          </w:tcPr>
          <w:p w14:paraId="15849B3D" w14:textId="77777777" w:rsidR="00087CBA" w:rsidRDefault="00000000">
            <w:pPr>
              <w:pStyle w:val="TableParagraph"/>
              <w:spacing w:before="100" w:line="215" w:lineRule="exact"/>
              <w:ind w:left="115"/>
              <w:rPr>
                <w:sz w:val="20"/>
              </w:rPr>
            </w:pPr>
            <w:r>
              <w:rPr>
                <w:w w:val="95"/>
                <w:sz w:val="20"/>
              </w:rPr>
              <w:t>E</w:t>
            </w:r>
            <w:r>
              <w:rPr>
                <w:spacing w:val="-2"/>
                <w:w w:val="95"/>
                <w:sz w:val="20"/>
              </w:rPr>
              <w:t xml:space="preserve"> </w:t>
            </w:r>
            <w:r>
              <w:rPr>
                <w:w w:val="95"/>
                <w:sz w:val="20"/>
              </w:rPr>
              <w:t>0900-</w:t>
            </w:r>
            <w:r>
              <w:rPr>
                <w:spacing w:val="-4"/>
                <w:w w:val="95"/>
                <w:sz w:val="20"/>
              </w:rPr>
              <w:t>1300</w:t>
            </w:r>
          </w:p>
          <w:p w14:paraId="1B441F68" w14:textId="77777777" w:rsidR="00087CBA" w:rsidRDefault="00000000">
            <w:pPr>
              <w:pStyle w:val="TableParagraph"/>
              <w:spacing w:line="215" w:lineRule="exact"/>
              <w:ind w:left="88"/>
              <w:rPr>
                <w:sz w:val="20"/>
              </w:rPr>
            </w:pPr>
            <w:r>
              <w:rPr>
                <w:w w:val="95"/>
                <w:sz w:val="20"/>
              </w:rPr>
              <w:t>W</w:t>
            </w:r>
            <w:r>
              <w:rPr>
                <w:spacing w:val="-1"/>
                <w:w w:val="95"/>
                <w:sz w:val="20"/>
              </w:rPr>
              <w:t xml:space="preserve"> </w:t>
            </w:r>
            <w:r>
              <w:rPr>
                <w:w w:val="95"/>
                <w:sz w:val="20"/>
              </w:rPr>
              <w:t>0000-</w:t>
            </w:r>
            <w:r>
              <w:rPr>
                <w:spacing w:val="-4"/>
                <w:w w:val="95"/>
                <w:sz w:val="20"/>
              </w:rPr>
              <w:t>0400</w:t>
            </w:r>
          </w:p>
        </w:tc>
      </w:tr>
      <w:tr w:rsidR="00087CBA" w14:paraId="6DEC7027" w14:textId="77777777">
        <w:trPr>
          <w:trHeight w:val="710"/>
        </w:trPr>
        <w:tc>
          <w:tcPr>
            <w:tcW w:w="1337" w:type="dxa"/>
            <w:shd w:val="clear" w:color="auto" w:fill="B3B3B3"/>
          </w:tcPr>
          <w:p w14:paraId="7FEF4F67" w14:textId="77777777" w:rsidR="00087CBA" w:rsidRDefault="00087CBA">
            <w:pPr>
              <w:pStyle w:val="TableParagraph"/>
              <w:spacing w:before="4"/>
              <w:rPr>
                <w:sz w:val="17"/>
              </w:rPr>
            </w:pPr>
          </w:p>
          <w:p w14:paraId="1AC61938" w14:textId="77777777" w:rsidR="00087CBA" w:rsidRDefault="00000000">
            <w:pPr>
              <w:pStyle w:val="TableParagraph"/>
              <w:ind w:right="601"/>
              <w:jc w:val="right"/>
              <w:rPr>
                <w:b/>
                <w:sz w:val="20"/>
              </w:rPr>
            </w:pPr>
            <w:r>
              <w:rPr>
                <w:b/>
                <w:w w:val="99"/>
                <w:sz w:val="20"/>
              </w:rPr>
              <w:t>8</w:t>
            </w:r>
          </w:p>
        </w:tc>
        <w:tc>
          <w:tcPr>
            <w:tcW w:w="1337" w:type="dxa"/>
            <w:tcBorders>
              <w:top w:val="single" w:sz="2" w:space="0" w:color="000000"/>
              <w:bottom w:val="single" w:sz="2" w:space="0" w:color="000000"/>
              <w:right w:val="single" w:sz="2" w:space="0" w:color="000000"/>
            </w:tcBorders>
          </w:tcPr>
          <w:p w14:paraId="3CC23FB4" w14:textId="77777777" w:rsidR="00087CBA" w:rsidRDefault="00087CBA">
            <w:pPr>
              <w:pStyle w:val="TableParagraph"/>
              <w:spacing w:before="4"/>
              <w:rPr>
                <w:sz w:val="17"/>
              </w:rPr>
            </w:pPr>
          </w:p>
          <w:p w14:paraId="0312A560" w14:textId="77777777" w:rsidR="00087CBA" w:rsidRDefault="00000000">
            <w:pPr>
              <w:pStyle w:val="TableParagraph"/>
              <w:ind w:left="190" w:right="183"/>
              <w:jc w:val="center"/>
              <w:rPr>
                <w:sz w:val="20"/>
              </w:rPr>
            </w:pPr>
            <w:r>
              <w:rPr>
                <w:w w:val="95"/>
                <w:sz w:val="20"/>
              </w:rPr>
              <w:t>0200-</w:t>
            </w:r>
            <w:r>
              <w:rPr>
                <w:spacing w:val="-4"/>
                <w:sz w:val="20"/>
              </w:rPr>
              <w:t>0600</w:t>
            </w:r>
          </w:p>
        </w:tc>
        <w:tc>
          <w:tcPr>
            <w:tcW w:w="1338" w:type="dxa"/>
            <w:tcBorders>
              <w:top w:val="single" w:sz="2" w:space="0" w:color="000000"/>
              <w:left w:val="single" w:sz="2" w:space="0" w:color="000000"/>
              <w:bottom w:val="single" w:sz="2" w:space="0" w:color="000000"/>
              <w:right w:val="single" w:sz="2" w:space="0" w:color="000000"/>
            </w:tcBorders>
          </w:tcPr>
          <w:p w14:paraId="7D5F0433" w14:textId="77777777" w:rsidR="00087CBA" w:rsidRDefault="00087CBA">
            <w:pPr>
              <w:pStyle w:val="TableParagraph"/>
              <w:spacing w:before="4"/>
              <w:rPr>
                <w:sz w:val="17"/>
              </w:rPr>
            </w:pPr>
          </w:p>
          <w:p w14:paraId="41311ECD" w14:textId="77777777" w:rsidR="00087CBA" w:rsidRDefault="00000000">
            <w:pPr>
              <w:pStyle w:val="TableParagraph"/>
              <w:ind w:left="192" w:right="185"/>
              <w:jc w:val="center"/>
              <w:rPr>
                <w:sz w:val="20"/>
              </w:rPr>
            </w:pPr>
            <w:r>
              <w:rPr>
                <w:w w:val="95"/>
                <w:sz w:val="20"/>
              </w:rPr>
              <w:t>0200-</w:t>
            </w:r>
            <w:r>
              <w:rPr>
                <w:spacing w:val="-4"/>
                <w:sz w:val="20"/>
              </w:rPr>
              <w:t>0600</w:t>
            </w:r>
          </w:p>
        </w:tc>
        <w:tc>
          <w:tcPr>
            <w:tcW w:w="1338" w:type="dxa"/>
            <w:tcBorders>
              <w:top w:val="single" w:sz="2" w:space="0" w:color="000000"/>
              <w:left w:val="single" w:sz="2" w:space="0" w:color="000000"/>
              <w:bottom w:val="single" w:sz="2" w:space="0" w:color="000000"/>
              <w:right w:val="single" w:sz="2" w:space="0" w:color="000000"/>
            </w:tcBorders>
          </w:tcPr>
          <w:p w14:paraId="14777C36" w14:textId="77777777" w:rsidR="00087CBA" w:rsidRDefault="00087CBA">
            <w:pPr>
              <w:pStyle w:val="TableParagraph"/>
              <w:spacing w:before="4"/>
              <w:rPr>
                <w:sz w:val="17"/>
              </w:rPr>
            </w:pPr>
          </w:p>
          <w:p w14:paraId="46E4E002" w14:textId="77777777" w:rsidR="00087CBA" w:rsidRDefault="00000000">
            <w:pPr>
              <w:pStyle w:val="TableParagraph"/>
              <w:ind w:left="192" w:right="185"/>
              <w:jc w:val="center"/>
              <w:rPr>
                <w:sz w:val="20"/>
              </w:rPr>
            </w:pPr>
            <w:r>
              <w:rPr>
                <w:w w:val="95"/>
                <w:sz w:val="20"/>
              </w:rPr>
              <w:t>0200-</w:t>
            </w:r>
            <w:r>
              <w:rPr>
                <w:spacing w:val="-4"/>
                <w:sz w:val="20"/>
              </w:rPr>
              <w:t>0600</w:t>
            </w:r>
          </w:p>
        </w:tc>
        <w:tc>
          <w:tcPr>
            <w:tcW w:w="1336" w:type="dxa"/>
            <w:tcBorders>
              <w:top w:val="single" w:sz="2" w:space="0" w:color="000000"/>
              <w:left w:val="single" w:sz="2" w:space="0" w:color="000000"/>
              <w:bottom w:val="single" w:sz="2" w:space="0" w:color="000000"/>
              <w:right w:val="single" w:sz="2" w:space="0" w:color="000000"/>
            </w:tcBorders>
          </w:tcPr>
          <w:p w14:paraId="55729600" w14:textId="77777777" w:rsidR="00087CBA" w:rsidRDefault="00000000">
            <w:pPr>
              <w:pStyle w:val="TableParagraph"/>
              <w:spacing w:before="100" w:line="215" w:lineRule="exact"/>
              <w:ind w:left="114"/>
              <w:rPr>
                <w:sz w:val="20"/>
              </w:rPr>
            </w:pPr>
            <w:r>
              <w:rPr>
                <w:w w:val="95"/>
                <w:sz w:val="20"/>
              </w:rPr>
              <w:t>E</w:t>
            </w:r>
            <w:r>
              <w:rPr>
                <w:spacing w:val="-2"/>
                <w:w w:val="95"/>
                <w:sz w:val="20"/>
              </w:rPr>
              <w:t xml:space="preserve"> </w:t>
            </w:r>
            <w:r>
              <w:rPr>
                <w:w w:val="95"/>
                <w:sz w:val="20"/>
              </w:rPr>
              <w:t>0400-</w:t>
            </w:r>
            <w:r>
              <w:rPr>
                <w:spacing w:val="-4"/>
                <w:w w:val="95"/>
                <w:sz w:val="20"/>
              </w:rPr>
              <w:t>0800</w:t>
            </w:r>
          </w:p>
          <w:p w14:paraId="27F15FB5" w14:textId="77777777" w:rsidR="00087CBA" w:rsidRDefault="00000000">
            <w:pPr>
              <w:pStyle w:val="TableParagraph"/>
              <w:spacing w:line="215" w:lineRule="exact"/>
              <w:ind w:left="88"/>
              <w:rPr>
                <w:sz w:val="20"/>
              </w:rPr>
            </w:pPr>
            <w:r>
              <w:rPr>
                <w:w w:val="95"/>
                <w:sz w:val="20"/>
              </w:rPr>
              <w:t>W</w:t>
            </w:r>
            <w:r>
              <w:rPr>
                <w:spacing w:val="-1"/>
                <w:w w:val="95"/>
                <w:sz w:val="20"/>
              </w:rPr>
              <w:t xml:space="preserve"> </w:t>
            </w:r>
            <w:r>
              <w:rPr>
                <w:w w:val="95"/>
                <w:sz w:val="20"/>
              </w:rPr>
              <w:t>0200-</w:t>
            </w:r>
            <w:r>
              <w:rPr>
                <w:spacing w:val="-4"/>
                <w:w w:val="95"/>
                <w:sz w:val="20"/>
              </w:rPr>
              <w:t>0600</w:t>
            </w:r>
          </w:p>
        </w:tc>
        <w:tc>
          <w:tcPr>
            <w:tcW w:w="1337" w:type="dxa"/>
            <w:tcBorders>
              <w:top w:val="single" w:sz="2" w:space="0" w:color="000000"/>
              <w:left w:val="single" w:sz="2" w:space="0" w:color="000000"/>
              <w:bottom w:val="single" w:sz="2" w:space="0" w:color="000000"/>
              <w:right w:val="single" w:sz="2" w:space="0" w:color="000000"/>
            </w:tcBorders>
          </w:tcPr>
          <w:p w14:paraId="71F17732" w14:textId="77777777" w:rsidR="00087CBA" w:rsidRDefault="00000000">
            <w:pPr>
              <w:pStyle w:val="TableParagraph"/>
              <w:spacing w:before="100" w:line="215" w:lineRule="exact"/>
              <w:ind w:left="115"/>
              <w:rPr>
                <w:sz w:val="20"/>
              </w:rPr>
            </w:pPr>
            <w:r>
              <w:rPr>
                <w:w w:val="95"/>
                <w:sz w:val="20"/>
              </w:rPr>
              <w:t>E</w:t>
            </w:r>
            <w:r>
              <w:rPr>
                <w:spacing w:val="-2"/>
                <w:w w:val="95"/>
                <w:sz w:val="20"/>
              </w:rPr>
              <w:t xml:space="preserve"> </w:t>
            </w:r>
            <w:r>
              <w:rPr>
                <w:w w:val="95"/>
                <w:sz w:val="20"/>
              </w:rPr>
              <w:t>0600-</w:t>
            </w:r>
            <w:r>
              <w:rPr>
                <w:spacing w:val="-4"/>
                <w:w w:val="95"/>
                <w:sz w:val="20"/>
              </w:rPr>
              <w:t>1000</w:t>
            </w:r>
          </w:p>
          <w:p w14:paraId="5776AE33" w14:textId="77777777" w:rsidR="00087CBA" w:rsidRDefault="00000000">
            <w:pPr>
              <w:pStyle w:val="TableParagraph"/>
              <w:spacing w:line="215" w:lineRule="exact"/>
              <w:ind w:left="88"/>
              <w:rPr>
                <w:sz w:val="20"/>
              </w:rPr>
            </w:pPr>
            <w:r>
              <w:rPr>
                <w:w w:val="95"/>
                <w:sz w:val="20"/>
              </w:rPr>
              <w:t>W</w:t>
            </w:r>
            <w:r>
              <w:rPr>
                <w:spacing w:val="-1"/>
                <w:w w:val="95"/>
                <w:sz w:val="20"/>
              </w:rPr>
              <w:t xml:space="preserve"> </w:t>
            </w:r>
            <w:r>
              <w:rPr>
                <w:w w:val="95"/>
                <w:sz w:val="20"/>
              </w:rPr>
              <w:t>0200-</w:t>
            </w:r>
            <w:r>
              <w:rPr>
                <w:spacing w:val="-4"/>
                <w:w w:val="95"/>
                <w:sz w:val="20"/>
              </w:rPr>
              <w:t>0600</w:t>
            </w:r>
          </w:p>
        </w:tc>
        <w:tc>
          <w:tcPr>
            <w:tcW w:w="1338" w:type="dxa"/>
            <w:tcBorders>
              <w:top w:val="single" w:sz="2" w:space="0" w:color="000000"/>
              <w:left w:val="single" w:sz="2" w:space="0" w:color="000000"/>
              <w:bottom w:val="single" w:sz="2" w:space="0" w:color="000000"/>
              <w:right w:val="single" w:sz="2" w:space="0" w:color="000000"/>
            </w:tcBorders>
          </w:tcPr>
          <w:p w14:paraId="7F05D03C" w14:textId="77777777" w:rsidR="00087CBA" w:rsidRDefault="00000000">
            <w:pPr>
              <w:pStyle w:val="TableParagraph"/>
              <w:spacing w:before="100" w:line="215" w:lineRule="exact"/>
              <w:ind w:left="116"/>
              <w:rPr>
                <w:sz w:val="20"/>
              </w:rPr>
            </w:pPr>
            <w:r>
              <w:rPr>
                <w:w w:val="95"/>
                <w:sz w:val="20"/>
              </w:rPr>
              <w:t>E</w:t>
            </w:r>
            <w:r>
              <w:rPr>
                <w:spacing w:val="-2"/>
                <w:w w:val="95"/>
                <w:sz w:val="20"/>
              </w:rPr>
              <w:t xml:space="preserve"> </w:t>
            </w:r>
            <w:r>
              <w:rPr>
                <w:w w:val="95"/>
                <w:sz w:val="20"/>
              </w:rPr>
              <w:t>0800-</w:t>
            </w:r>
            <w:r>
              <w:rPr>
                <w:spacing w:val="-4"/>
                <w:w w:val="95"/>
                <w:sz w:val="20"/>
              </w:rPr>
              <w:t>1200</w:t>
            </w:r>
          </w:p>
          <w:p w14:paraId="1D129BB7" w14:textId="77777777" w:rsidR="00087CBA" w:rsidRDefault="00000000">
            <w:pPr>
              <w:pStyle w:val="TableParagraph"/>
              <w:spacing w:line="215" w:lineRule="exact"/>
              <w:ind w:left="88"/>
              <w:rPr>
                <w:sz w:val="20"/>
              </w:rPr>
            </w:pPr>
            <w:r>
              <w:rPr>
                <w:w w:val="95"/>
                <w:sz w:val="20"/>
              </w:rPr>
              <w:t>W</w:t>
            </w:r>
            <w:r>
              <w:rPr>
                <w:spacing w:val="-1"/>
                <w:w w:val="95"/>
                <w:sz w:val="20"/>
              </w:rPr>
              <w:t xml:space="preserve"> </w:t>
            </w:r>
            <w:r>
              <w:rPr>
                <w:w w:val="95"/>
                <w:sz w:val="20"/>
              </w:rPr>
              <w:t>0100-</w:t>
            </w:r>
            <w:r>
              <w:rPr>
                <w:spacing w:val="-4"/>
                <w:w w:val="95"/>
                <w:sz w:val="20"/>
              </w:rPr>
              <w:t>0500</w:t>
            </w:r>
          </w:p>
        </w:tc>
      </w:tr>
      <w:tr w:rsidR="00087CBA" w14:paraId="500E40E8" w14:textId="77777777">
        <w:trPr>
          <w:trHeight w:val="710"/>
        </w:trPr>
        <w:tc>
          <w:tcPr>
            <w:tcW w:w="1337" w:type="dxa"/>
            <w:shd w:val="clear" w:color="auto" w:fill="B3B3B3"/>
          </w:tcPr>
          <w:p w14:paraId="22977C9C" w14:textId="77777777" w:rsidR="00087CBA" w:rsidRDefault="00087CBA">
            <w:pPr>
              <w:pStyle w:val="TableParagraph"/>
              <w:spacing w:before="4"/>
              <w:rPr>
                <w:sz w:val="17"/>
              </w:rPr>
            </w:pPr>
          </w:p>
          <w:p w14:paraId="28942AA4" w14:textId="77777777" w:rsidR="00087CBA" w:rsidRDefault="00000000">
            <w:pPr>
              <w:pStyle w:val="TableParagraph"/>
              <w:ind w:right="601"/>
              <w:jc w:val="right"/>
              <w:rPr>
                <w:b/>
                <w:sz w:val="20"/>
              </w:rPr>
            </w:pPr>
            <w:r>
              <w:rPr>
                <w:b/>
                <w:w w:val="99"/>
                <w:sz w:val="20"/>
              </w:rPr>
              <w:t>9</w:t>
            </w:r>
          </w:p>
        </w:tc>
        <w:tc>
          <w:tcPr>
            <w:tcW w:w="1337" w:type="dxa"/>
            <w:tcBorders>
              <w:top w:val="single" w:sz="2" w:space="0" w:color="000000"/>
              <w:bottom w:val="single" w:sz="2" w:space="0" w:color="000000"/>
              <w:right w:val="single" w:sz="2" w:space="0" w:color="000000"/>
            </w:tcBorders>
          </w:tcPr>
          <w:p w14:paraId="5734915F" w14:textId="77777777" w:rsidR="00087CBA" w:rsidRDefault="00087CBA">
            <w:pPr>
              <w:pStyle w:val="TableParagraph"/>
              <w:spacing w:before="4"/>
              <w:rPr>
                <w:sz w:val="17"/>
              </w:rPr>
            </w:pPr>
          </w:p>
          <w:p w14:paraId="16B9C168" w14:textId="77777777" w:rsidR="00087CBA" w:rsidRDefault="00000000">
            <w:pPr>
              <w:pStyle w:val="TableParagraph"/>
              <w:ind w:left="190" w:right="183"/>
              <w:jc w:val="center"/>
              <w:rPr>
                <w:sz w:val="20"/>
              </w:rPr>
            </w:pPr>
            <w:r>
              <w:rPr>
                <w:w w:val="95"/>
                <w:sz w:val="20"/>
              </w:rPr>
              <w:t>0200-</w:t>
            </w:r>
            <w:r>
              <w:rPr>
                <w:spacing w:val="-4"/>
                <w:sz w:val="20"/>
              </w:rPr>
              <w:t>0600</w:t>
            </w:r>
          </w:p>
        </w:tc>
        <w:tc>
          <w:tcPr>
            <w:tcW w:w="1338" w:type="dxa"/>
            <w:tcBorders>
              <w:top w:val="single" w:sz="2" w:space="0" w:color="000000"/>
              <w:left w:val="single" w:sz="2" w:space="0" w:color="000000"/>
              <w:bottom w:val="single" w:sz="2" w:space="0" w:color="000000"/>
              <w:right w:val="single" w:sz="2" w:space="0" w:color="000000"/>
            </w:tcBorders>
          </w:tcPr>
          <w:p w14:paraId="6F3D68BA" w14:textId="77777777" w:rsidR="00087CBA" w:rsidRDefault="00087CBA">
            <w:pPr>
              <w:pStyle w:val="TableParagraph"/>
              <w:spacing w:before="4"/>
              <w:rPr>
                <w:sz w:val="17"/>
              </w:rPr>
            </w:pPr>
          </w:p>
          <w:p w14:paraId="21E79F62" w14:textId="77777777" w:rsidR="00087CBA" w:rsidRDefault="00000000">
            <w:pPr>
              <w:pStyle w:val="TableParagraph"/>
              <w:ind w:left="192" w:right="185"/>
              <w:jc w:val="center"/>
              <w:rPr>
                <w:sz w:val="20"/>
              </w:rPr>
            </w:pPr>
            <w:r>
              <w:rPr>
                <w:w w:val="95"/>
                <w:sz w:val="20"/>
              </w:rPr>
              <w:t>0200-</w:t>
            </w:r>
            <w:r>
              <w:rPr>
                <w:spacing w:val="-4"/>
                <w:sz w:val="20"/>
              </w:rPr>
              <w:t>0600</w:t>
            </w:r>
          </w:p>
        </w:tc>
        <w:tc>
          <w:tcPr>
            <w:tcW w:w="1338" w:type="dxa"/>
            <w:tcBorders>
              <w:top w:val="single" w:sz="2" w:space="0" w:color="000000"/>
              <w:left w:val="single" w:sz="2" w:space="0" w:color="000000"/>
              <w:bottom w:val="single" w:sz="2" w:space="0" w:color="000000"/>
              <w:right w:val="single" w:sz="2" w:space="0" w:color="000000"/>
            </w:tcBorders>
          </w:tcPr>
          <w:p w14:paraId="4DDA3729" w14:textId="77777777" w:rsidR="00087CBA" w:rsidRDefault="00087CBA">
            <w:pPr>
              <w:pStyle w:val="TableParagraph"/>
              <w:spacing w:before="4"/>
              <w:rPr>
                <w:sz w:val="17"/>
              </w:rPr>
            </w:pPr>
          </w:p>
          <w:p w14:paraId="47830173" w14:textId="77777777" w:rsidR="00087CBA" w:rsidRDefault="00000000">
            <w:pPr>
              <w:pStyle w:val="TableParagraph"/>
              <w:ind w:left="192" w:right="185"/>
              <w:jc w:val="center"/>
              <w:rPr>
                <w:sz w:val="20"/>
              </w:rPr>
            </w:pPr>
            <w:r>
              <w:rPr>
                <w:w w:val="95"/>
                <w:sz w:val="20"/>
              </w:rPr>
              <w:t>0200-</w:t>
            </w:r>
            <w:r>
              <w:rPr>
                <w:spacing w:val="-4"/>
                <w:sz w:val="20"/>
              </w:rPr>
              <w:t>0600</w:t>
            </w:r>
          </w:p>
        </w:tc>
        <w:tc>
          <w:tcPr>
            <w:tcW w:w="1336" w:type="dxa"/>
            <w:tcBorders>
              <w:top w:val="single" w:sz="2" w:space="0" w:color="000000"/>
              <w:left w:val="single" w:sz="2" w:space="0" w:color="000000"/>
              <w:bottom w:val="single" w:sz="2" w:space="0" w:color="000000"/>
              <w:right w:val="single" w:sz="2" w:space="0" w:color="000000"/>
            </w:tcBorders>
          </w:tcPr>
          <w:p w14:paraId="07DB85A7" w14:textId="77777777" w:rsidR="00087CBA" w:rsidRDefault="00000000">
            <w:pPr>
              <w:pStyle w:val="TableParagraph"/>
              <w:spacing w:before="100" w:line="215" w:lineRule="exact"/>
              <w:ind w:left="114"/>
              <w:rPr>
                <w:sz w:val="20"/>
              </w:rPr>
            </w:pPr>
            <w:r>
              <w:rPr>
                <w:w w:val="95"/>
                <w:sz w:val="20"/>
              </w:rPr>
              <w:t>E</w:t>
            </w:r>
            <w:r>
              <w:rPr>
                <w:spacing w:val="-2"/>
                <w:w w:val="95"/>
                <w:sz w:val="20"/>
              </w:rPr>
              <w:t xml:space="preserve"> </w:t>
            </w:r>
            <w:r>
              <w:rPr>
                <w:w w:val="95"/>
                <w:sz w:val="20"/>
              </w:rPr>
              <w:t>0300-</w:t>
            </w:r>
            <w:r>
              <w:rPr>
                <w:spacing w:val="-4"/>
                <w:w w:val="95"/>
                <w:sz w:val="20"/>
              </w:rPr>
              <w:t>0700</w:t>
            </w:r>
          </w:p>
          <w:p w14:paraId="0BA3083A" w14:textId="77777777" w:rsidR="00087CBA" w:rsidRDefault="00000000">
            <w:pPr>
              <w:pStyle w:val="TableParagraph"/>
              <w:spacing w:line="215" w:lineRule="exact"/>
              <w:ind w:left="88"/>
              <w:rPr>
                <w:sz w:val="20"/>
              </w:rPr>
            </w:pPr>
            <w:r>
              <w:rPr>
                <w:w w:val="95"/>
                <w:sz w:val="20"/>
              </w:rPr>
              <w:t>W</w:t>
            </w:r>
            <w:r>
              <w:rPr>
                <w:spacing w:val="-1"/>
                <w:w w:val="95"/>
                <w:sz w:val="20"/>
              </w:rPr>
              <w:t xml:space="preserve"> </w:t>
            </w:r>
            <w:r>
              <w:rPr>
                <w:w w:val="95"/>
                <w:sz w:val="20"/>
              </w:rPr>
              <w:t>0200-</w:t>
            </w:r>
            <w:r>
              <w:rPr>
                <w:spacing w:val="-4"/>
                <w:w w:val="95"/>
                <w:sz w:val="20"/>
              </w:rPr>
              <w:t>0600</w:t>
            </w:r>
          </w:p>
        </w:tc>
        <w:tc>
          <w:tcPr>
            <w:tcW w:w="1337" w:type="dxa"/>
            <w:tcBorders>
              <w:top w:val="single" w:sz="2" w:space="0" w:color="000000"/>
              <w:left w:val="single" w:sz="2" w:space="0" w:color="000000"/>
              <w:bottom w:val="single" w:sz="2" w:space="0" w:color="000000"/>
              <w:right w:val="single" w:sz="2" w:space="0" w:color="000000"/>
            </w:tcBorders>
          </w:tcPr>
          <w:p w14:paraId="087F4129" w14:textId="77777777" w:rsidR="00087CBA" w:rsidRDefault="00000000">
            <w:pPr>
              <w:pStyle w:val="TableParagraph"/>
              <w:spacing w:before="100" w:line="215" w:lineRule="exact"/>
              <w:ind w:left="115"/>
              <w:rPr>
                <w:sz w:val="20"/>
              </w:rPr>
            </w:pPr>
            <w:r>
              <w:rPr>
                <w:w w:val="95"/>
                <w:sz w:val="20"/>
              </w:rPr>
              <w:t>E</w:t>
            </w:r>
            <w:r>
              <w:rPr>
                <w:spacing w:val="-2"/>
                <w:w w:val="95"/>
                <w:sz w:val="20"/>
              </w:rPr>
              <w:t xml:space="preserve"> </w:t>
            </w:r>
            <w:r>
              <w:rPr>
                <w:w w:val="95"/>
                <w:sz w:val="20"/>
              </w:rPr>
              <w:t>0500-</w:t>
            </w:r>
            <w:r>
              <w:rPr>
                <w:spacing w:val="-4"/>
                <w:w w:val="95"/>
                <w:sz w:val="20"/>
              </w:rPr>
              <w:t>0900</w:t>
            </w:r>
          </w:p>
          <w:p w14:paraId="14F37C31" w14:textId="77777777" w:rsidR="00087CBA" w:rsidRDefault="00000000">
            <w:pPr>
              <w:pStyle w:val="TableParagraph"/>
              <w:spacing w:line="215" w:lineRule="exact"/>
              <w:ind w:left="88"/>
              <w:rPr>
                <w:sz w:val="20"/>
              </w:rPr>
            </w:pPr>
            <w:r>
              <w:rPr>
                <w:w w:val="95"/>
                <w:sz w:val="20"/>
              </w:rPr>
              <w:t>W</w:t>
            </w:r>
            <w:r>
              <w:rPr>
                <w:spacing w:val="-1"/>
                <w:w w:val="95"/>
                <w:sz w:val="20"/>
              </w:rPr>
              <w:t xml:space="preserve"> </w:t>
            </w:r>
            <w:r>
              <w:rPr>
                <w:w w:val="95"/>
                <w:sz w:val="20"/>
              </w:rPr>
              <w:t>0200-</w:t>
            </w:r>
            <w:r>
              <w:rPr>
                <w:spacing w:val="-4"/>
                <w:w w:val="95"/>
                <w:sz w:val="20"/>
              </w:rPr>
              <w:t>0600</w:t>
            </w:r>
          </w:p>
        </w:tc>
        <w:tc>
          <w:tcPr>
            <w:tcW w:w="1338" w:type="dxa"/>
            <w:tcBorders>
              <w:top w:val="single" w:sz="2" w:space="0" w:color="000000"/>
              <w:left w:val="single" w:sz="2" w:space="0" w:color="000000"/>
              <w:bottom w:val="single" w:sz="2" w:space="0" w:color="000000"/>
              <w:right w:val="single" w:sz="2" w:space="0" w:color="000000"/>
            </w:tcBorders>
          </w:tcPr>
          <w:p w14:paraId="5BF0236A" w14:textId="77777777" w:rsidR="00087CBA" w:rsidRDefault="00000000">
            <w:pPr>
              <w:pStyle w:val="TableParagraph"/>
              <w:spacing w:before="100" w:line="215" w:lineRule="exact"/>
              <w:ind w:left="123"/>
              <w:rPr>
                <w:sz w:val="20"/>
              </w:rPr>
            </w:pPr>
            <w:r>
              <w:rPr>
                <w:w w:val="95"/>
                <w:sz w:val="20"/>
              </w:rPr>
              <w:t>E</w:t>
            </w:r>
            <w:r>
              <w:rPr>
                <w:spacing w:val="-2"/>
                <w:w w:val="95"/>
                <w:sz w:val="20"/>
              </w:rPr>
              <w:t xml:space="preserve"> </w:t>
            </w:r>
            <w:r>
              <w:rPr>
                <w:w w:val="95"/>
                <w:sz w:val="20"/>
              </w:rPr>
              <w:t>0700-</w:t>
            </w:r>
            <w:r>
              <w:rPr>
                <w:spacing w:val="-4"/>
                <w:w w:val="95"/>
                <w:sz w:val="20"/>
              </w:rPr>
              <w:t>1100</w:t>
            </w:r>
          </w:p>
          <w:p w14:paraId="268B7B84" w14:textId="77777777" w:rsidR="00087CBA" w:rsidRDefault="00000000">
            <w:pPr>
              <w:pStyle w:val="TableParagraph"/>
              <w:spacing w:line="215" w:lineRule="exact"/>
              <w:ind w:left="88"/>
              <w:rPr>
                <w:sz w:val="20"/>
              </w:rPr>
            </w:pPr>
            <w:r>
              <w:rPr>
                <w:w w:val="95"/>
                <w:sz w:val="20"/>
              </w:rPr>
              <w:t>W</w:t>
            </w:r>
            <w:r>
              <w:rPr>
                <w:spacing w:val="-1"/>
                <w:w w:val="95"/>
                <w:sz w:val="20"/>
              </w:rPr>
              <w:t xml:space="preserve"> </w:t>
            </w:r>
            <w:r>
              <w:rPr>
                <w:w w:val="95"/>
                <w:sz w:val="20"/>
              </w:rPr>
              <w:t>0200-</w:t>
            </w:r>
            <w:r>
              <w:rPr>
                <w:spacing w:val="-4"/>
                <w:w w:val="95"/>
                <w:sz w:val="20"/>
              </w:rPr>
              <w:t>0600</w:t>
            </w:r>
          </w:p>
        </w:tc>
      </w:tr>
      <w:tr w:rsidR="00087CBA" w14:paraId="683E7465" w14:textId="77777777">
        <w:trPr>
          <w:trHeight w:val="710"/>
        </w:trPr>
        <w:tc>
          <w:tcPr>
            <w:tcW w:w="1337" w:type="dxa"/>
            <w:shd w:val="clear" w:color="auto" w:fill="B3B3B3"/>
          </w:tcPr>
          <w:p w14:paraId="4DDCE8D6" w14:textId="77777777" w:rsidR="00087CBA" w:rsidRDefault="00087CBA">
            <w:pPr>
              <w:pStyle w:val="TableParagraph"/>
              <w:spacing w:before="4"/>
              <w:rPr>
                <w:sz w:val="17"/>
              </w:rPr>
            </w:pPr>
          </w:p>
          <w:p w14:paraId="2EDD2A71" w14:textId="77777777" w:rsidR="00087CBA" w:rsidRDefault="00000000">
            <w:pPr>
              <w:pStyle w:val="TableParagraph"/>
              <w:ind w:right="545"/>
              <w:jc w:val="right"/>
              <w:rPr>
                <w:b/>
                <w:sz w:val="20"/>
              </w:rPr>
            </w:pPr>
            <w:r>
              <w:rPr>
                <w:b/>
                <w:spacing w:val="-5"/>
                <w:sz w:val="20"/>
              </w:rPr>
              <w:t>10</w:t>
            </w:r>
          </w:p>
        </w:tc>
        <w:tc>
          <w:tcPr>
            <w:tcW w:w="1337" w:type="dxa"/>
            <w:tcBorders>
              <w:top w:val="single" w:sz="2" w:space="0" w:color="000000"/>
              <w:bottom w:val="single" w:sz="2" w:space="0" w:color="000000"/>
              <w:right w:val="single" w:sz="2" w:space="0" w:color="000000"/>
            </w:tcBorders>
          </w:tcPr>
          <w:p w14:paraId="75B1FC93" w14:textId="77777777" w:rsidR="00087CBA" w:rsidRDefault="00087CBA">
            <w:pPr>
              <w:pStyle w:val="TableParagraph"/>
              <w:spacing w:before="4"/>
              <w:rPr>
                <w:sz w:val="17"/>
              </w:rPr>
            </w:pPr>
          </w:p>
          <w:p w14:paraId="48339733" w14:textId="77777777" w:rsidR="00087CBA" w:rsidRDefault="00000000">
            <w:pPr>
              <w:pStyle w:val="TableParagraph"/>
              <w:ind w:left="190" w:right="183"/>
              <w:jc w:val="center"/>
              <w:rPr>
                <w:sz w:val="20"/>
              </w:rPr>
            </w:pPr>
            <w:r>
              <w:rPr>
                <w:w w:val="95"/>
                <w:sz w:val="20"/>
              </w:rPr>
              <w:t>0200-</w:t>
            </w:r>
            <w:r>
              <w:rPr>
                <w:spacing w:val="-4"/>
                <w:sz w:val="20"/>
              </w:rPr>
              <w:t>0600</w:t>
            </w:r>
          </w:p>
        </w:tc>
        <w:tc>
          <w:tcPr>
            <w:tcW w:w="1338" w:type="dxa"/>
            <w:tcBorders>
              <w:top w:val="single" w:sz="2" w:space="0" w:color="000000"/>
              <w:left w:val="single" w:sz="2" w:space="0" w:color="000000"/>
              <w:bottom w:val="single" w:sz="2" w:space="0" w:color="000000"/>
              <w:right w:val="single" w:sz="2" w:space="0" w:color="000000"/>
            </w:tcBorders>
          </w:tcPr>
          <w:p w14:paraId="7E3C6CD8" w14:textId="77777777" w:rsidR="00087CBA" w:rsidRDefault="00087CBA">
            <w:pPr>
              <w:pStyle w:val="TableParagraph"/>
              <w:spacing w:before="4"/>
              <w:rPr>
                <w:sz w:val="17"/>
              </w:rPr>
            </w:pPr>
          </w:p>
          <w:p w14:paraId="6F289B31" w14:textId="77777777" w:rsidR="00087CBA" w:rsidRDefault="00000000">
            <w:pPr>
              <w:pStyle w:val="TableParagraph"/>
              <w:ind w:left="192" w:right="185"/>
              <w:jc w:val="center"/>
              <w:rPr>
                <w:sz w:val="20"/>
              </w:rPr>
            </w:pPr>
            <w:r>
              <w:rPr>
                <w:w w:val="95"/>
                <w:sz w:val="20"/>
              </w:rPr>
              <w:t>0200-</w:t>
            </w:r>
            <w:r>
              <w:rPr>
                <w:spacing w:val="-4"/>
                <w:sz w:val="20"/>
              </w:rPr>
              <w:t>0600</w:t>
            </w:r>
          </w:p>
        </w:tc>
        <w:tc>
          <w:tcPr>
            <w:tcW w:w="1338" w:type="dxa"/>
            <w:tcBorders>
              <w:top w:val="single" w:sz="2" w:space="0" w:color="000000"/>
              <w:left w:val="single" w:sz="2" w:space="0" w:color="000000"/>
              <w:bottom w:val="single" w:sz="2" w:space="0" w:color="000000"/>
              <w:right w:val="single" w:sz="2" w:space="0" w:color="000000"/>
            </w:tcBorders>
          </w:tcPr>
          <w:p w14:paraId="03D6A968" w14:textId="77777777" w:rsidR="00087CBA" w:rsidRDefault="00087CBA">
            <w:pPr>
              <w:pStyle w:val="TableParagraph"/>
              <w:spacing w:before="4"/>
              <w:rPr>
                <w:sz w:val="17"/>
              </w:rPr>
            </w:pPr>
          </w:p>
          <w:p w14:paraId="5D2D9EF8" w14:textId="77777777" w:rsidR="00087CBA" w:rsidRDefault="00000000">
            <w:pPr>
              <w:pStyle w:val="TableParagraph"/>
              <w:ind w:left="192" w:right="185"/>
              <w:jc w:val="center"/>
              <w:rPr>
                <w:sz w:val="20"/>
              </w:rPr>
            </w:pPr>
            <w:r>
              <w:rPr>
                <w:w w:val="95"/>
                <w:sz w:val="20"/>
              </w:rPr>
              <w:t>0200-</w:t>
            </w:r>
            <w:r>
              <w:rPr>
                <w:spacing w:val="-4"/>
                <w:sz w:val="20"/>
              </w:rPr>
              <w:t>0600</w:t>
            </w:r>
          </w:p>
        </w:tc>
        <w:tc>
          <w:tcPr>
            <w:tcW w:w="1336" w:type="dxa"/>
            <w:tcBorders>
              <w:top w:val="single" w:sz="2" w:space="0" w:color="000000"/>
              <w:left w:val="single" w:sz="2" w:space="0" w:color="000000"/>
              <w:bottom w:val="single" w:sz="2" w:space="0" w:color="000000"/>
              <w:right w:val="single" w:sz="2" w:space="0" w:color="000000"/>
            </w:tcBorders>
          </w:tcPr>
          <w:p w14:paraId="3A388608" w14:textId="77777777" w:rsidR="00087CBA" w:rsidRDefault="00087CBA">
            <w:pPr>
              <w:pStyle w:val="TableParagraph"/>
              <w:spacing w:before="4"/>
              <w:rPr>
                <w:sz w:val="17"/>
              </w:rPr>
            </w:pPr>
          </w:p>
          <w:p w14:paraId="257AB700" w14:textId="77777777" w:rsidR="00087CBA" w:rsidRDefault="00000000">
            <w:pPr>
              <w:pStyle w:val="TableParagraph"/>
              <w:ind w:left="190" w:right="185"/>
              <w:jc w:val="center"/>
              <w:rPr>
                <w:sz w:val="20"/>
              </w:rPr>
            </w:pPr>
            <w:r>
              <w:rPr>
                <w:w w:val="95"/>
                <w:sz w:val="20"/>
              </w:rPr>
              <w:t>0200-</w:t>
            </w:r>
            <w:r>
              <w:rPr>
                <w:spacing w:val="-4"/>
                <w:sz w:val="20"/>
              </w:rPr>
              <w:t>0600</w:t>
            </w:r>
          </w:p>
        </w:tc>
        <w:tc>
          <w:tcPr>
            <w:tcW w:w="1337" w:type="dxa"/>
            <w:tcBorders>
              <w:top w:val="single" w:sz="2" w:space="0" w:color="000000"/>
              <w:left w:val="single" w:sz="2" w:space="0" w:color="000000"/>
              <w:bottom w:val="single" w:sz="2" w:space="0" w:color="000000"/>
              <w:right w:val="single" w:sz="2" w:space="0" w:color="000000"/>
            </w:tcBorders>
          </w:tcPr>
          <w:p w14:paraId="6FCB4986" w14:textId="77777777" w:rsidR="00087CBA" w:rsidRDefault="00000000">
            <w:pPr>
              <w:pStyle w:val="TableParagraph"/>
              <w:spacing w:before="100" w:line="215" w:lineRule="exact"/>
              <w:ind w:left="115"/>
              <w:rPr>
                <w:sz w:val="20"/>
              </w:rPr>
            </w:pPr>
            <w:r>
              <w:rPr>
                <w:w w:val="95"/>
                <w:sz w:val="20"/>
              </w:rPr>
              <w:t>E</w:t>
            </w:r>
            <w:r>
              <w:rPr>
                <w:spacing w:val="-2"/>
                <w:w w:val="95"/>
                <w:sz w:val="20"/>
              </w:rPr>
              <w:t xml:space="preserve"> </w:t>
            </w:r>
            <w:r>
              <w:rPr>
                <w:w w:val="95"/>
                <w:sz w:val="20"/>
              </w:rPr>
              <w:t>0400-</w:t>
            </w:r>
            <w:r>
              <w:rPr>
                <w:spacing w:val="-4"/>
                <w:w w:val="95"/>
                <w:sz w:val="20"/>
              </w:rPr>
              <w:t>0800</w:t>
            </w:r>
          </w:p>
          <w:p w14:paraId="64D0814E" w14:textId="77777777" w:rsidR="00087CBA" w:rsidRDefault="00000000">
            <w:pPr>
              <w:pStyle w:val="TableParagraph"/>
              <w:spacing w:line="215" w:lineRule="exact"/>
              <w:ind w:left="88"/>
              <w:rPr>
                <w:sz w:val="20"/>
              </w:rPr>
            </w:pPr>
            <w:r>
              <w:rPr>
                <w:w w:val="95"/>
                <w:sz w:val="20"/>
              </w:rPr>
              <w:t>W</w:t>
            </w:r>
            <w:r>
              <w:rPr>
                <w:spacing w:val="-1"/>
                <w:w w:val="95"/>
                <w:sz w:val="20"/>
              </w:rPr>
              <w:t xml:space="preserve"> </w:t>
            </w:r>
            <w:r>
              <w:rPr>
                <w:w w:val="95"/>
                <w:sz w:val="20"/>
              </w:rPr>
              <w:t>0200-</w:t>
            </w:r>
            <w:r>
              <w:rPr>
                <w:spacing w:val="-4"/>
                <w:w w:val="95"/>
                <w:sz w:val="20"/>
              </w:rPr>
              <w:t>0600</w:t>
            </w:r>
          </w:p>
        </w:tc>
        <w:tc>
          <w:tcPr>
            <w:tcW w:w="1338" w:type="dxa"/>
            <w:tcBorders>
              <w:top w:val="single" w:sz="2" w:space="0" w:color="000000"/>
              <w:left w:val="single" w:sz="2" w:space="0" w:color="000000"/>
              <w:bottom w:val="single" w:sz="2" w:space="0" w:color="000000"/>
              <w:right w:val="single" w:sz="2" w:space="0" w:color="000000"/>
            </w:tcBorders>
          </w:tcPr>
          <w:p w14:paraId="2DFD6F45" w14:textId="77777777" w:rsidR="00087CBA" w:rsidRDefault="00000000">
            <w:pPr>
              <w:pStyle w:val="TableParagraph"/>
              <w:spacing w:before="100" w:line="215" w:lineRule="exact"/>
              <w:ind w:left="116"/>
              <w:rPr>
                <w:sz w:val="20"/>
              </w:rPr>
            </w:pPr>
            <w:r>
              <w:rPr>
                <w:w w:val="95"/>
                <w:sz w:val="20"/>
              </w:rPr>
              <w:t>E</w:t>
            </w:r>
            <w:r>
              <w:rPr>
                <w:spacing w:val="-2"/>
                <w:w w:val="95"/>
                <w:sz w:val="20"/>
              </w:rPr>
              <w:t xml:space="preserve"> </w:t>
            </w:r>
            <w:r>
              <w:rPr>
                <w:w w:val="95"/>
                <w:sz w:val="20"/>
              </w:rPr>
              <w:t>0600-</w:t>
            </w:r>
            <w:r>
              <w:rPr>
                <w:spacing w:val="-4"/>
                <w:w w:val="95"/>
                <w:sz w:val="20"/>
              </w:rPr>
              <w:t>1000</w:t>
            </w:r>
          </w:p>
          <w:p w14:paraId="6EA26D0D" w14:textId="77777777" w:rsidR="00087CBA" w:rsidRDefault="00000000">
            <w:pPr>
              <w:pStyle w:val="TableParagraph"/>
              <w:spacing w:line="215" w:lineRule="exact"/>
              <w:ind w:left="88"/>
              <w:rPr>
                <w:sz w:val="20"/>
              </w:rPr>
            </w:pPr>
            <w:r>
              <w:rPr>
                <w:w w:val="95"/>
                <w:sz w:val="20"/>
              </w:rPr>
              <w:t>W</w:t>
            </w:r>
            <w:r>
              <w:rPr>
                <w:spacing w:val="-1"/>
                <w:w w:val="95"/>
                <w:sz w:val="20"/>
              </w:rPr>
              <w:t xml:space="preserve"> </w:t>
            </w:r>
            <w:r>
              <w:rPr>
                <w:w w:val="95"/>
                <w:sz w:val="20"/>
              </w:rPr>
              <w:t>0200-</w:t>
            </w:r>
            <w:r>
              <w:rPr>
                <w:spacing w:val="-4"/>
                <w:w w:val="95"/>
                <w:sz w:val="20"/>
              </w:rPr>
              <w:t>0600</w:t>
            </w:r>
          </w:p>
        </w:tc>
      </w:tr>
    </w:tbl>
    <w:p w14:paraId="3F043D74" w14:textId="77777777" w:rsidR="00087CBA" w:rsidRDefault="00087CBA">
      <w:pPr>
        <w:spacing w:line="215" w:lineRule="exact"/>
        <w:rPr>
          <w:sz w:val="20"/>
        </w:rPr>
        <w:sectPr w:rsidR="00087CBA">
          <w:type w:val="continuous"/>
          <w:pgSz w:w="12240" w:h="15840"/>
          <w:pgMar w:top="1820" w:right="0" w:bottom="380" w:left="1240" w:header="667" w:footer="197" w:gutter="0"/>
          <w:cols w:space="720"/>
        </w:sectPr>
      </w:pPr>
    </w:p>
    <w:p w14:paraId="20B66129" w14:textId="41B791F0" w:rsidR="00087CBA" w:rsidRDefault="00352BE5">
      <w:pPr>
        <w:spacing w:line="415" w:lineRule="exact"/>
        <w:ind w:left="184"/>
        <w:rPr>
          <w:b/>
          <w:sz w:val="24"/>
        </w:rPr>
      </w:pPr>
      <w:r>
        <w:rPr>
          <w:b/>
          <w:sz w:val="24"/>
        </w:rPr>
        <w:lastRenderedPageBreak/>
        <w:t>Acme Corp</w:t>
      </w:r>
    </w:p>
    <w:p w14:paraId="0FBA2974" w14:textId="77777777" w:rsidR="00087CBA" w:rsidRDefault="00000000">
      <w:pPr>
        <w:spacing w:line="63" w:lineRule="exact"/>
        <w:ind w:left="3100"/>
        <w:rPr>
          <w:sz w:val="20"/>
        </w:rPr>
      </w:pPr>
      <w:r>
        <w:rPr>
          <w:w w:val="95"/>
          <w:sz w:val="20"/>
        </w:rPr>
        <w:t>ADMINISTRATION</w:t>
      </w:r>
      <w:r>
        <w:rPr>
          <w:spacing w:val="21"/>
          <w:sz w:val="20"/>
        </w:rPr>
        <w:t xml:space="preserve"> </w:t>
      </w:r>
      <w:r>
        <w:rPr>
          <w:w w:val="95"/>
          <w:sz w:val="20"/>
        </w:rPr>
        <w:t>AND</w:t>
      </w:r>
      <w:r>
        <w:rPr>
          <w:spacing w:val="39"/>
          <w:sz w:val="20"/>
        </w:rPr>
        <w:t xml:space="preserve"> </w:t>
      </w:r>
      <w:r>
        <w:rPr>
          <w:spacing w:val="-2"/>
          <w:w w:val="95"/>
          <w:sz w:val="20"/>
        </w:rPr>
        <w:t>SCHEDULING</w:t>
      </w:r>
    </w:p>
    <w:p w14:paraId="73D50C85" w14:textId="77777777" w:rsidR="00087CBA" w:rsidRDefault="00000000">
      <w:pPr>
        <w:pStyle w:val="Heading2"/>
        <w:numPr>
          <w:ilvl w:val="4"/>
          <w:numId w:val="193"/>
        </w:numPr>
        <w:tabs>
          <w:tab w:val="left" w:pos="2000"/>
          <w:tab w:val="left" w:pos="2001"/>
        </w:tabs>
      </w:pPr>
      <w:r>
        <w:t>Estimated</w:t>
      </w:r>
      <w:r>
        <w:rPr>
          <w:spacing w:val="-9"/>
        </w:rPr>
        <w:t xml:space="preserve"> </w:t>
      </w:r>
      <w:r>
        <w:t>WOCL</w:t>
      </w:r>
      <w:r>
        <w:rPr>
          <w:spacing w:val="-13"/>
        </w:rPr>
        <w:t xml:space="preserve"> </w:t>
      </w:r>
      <w:r>
        <w:t>Period</w:t>
      </w:r>
      <w:r>
        <w:rPr>
          <w:spacing w:val="-8"/>
        </w:rPr>
        <w:t xml:space="preserve"> </w:t>
      </w:r>
      <w:r>
        <w:t>at</w:t>
      </w:r>
      <w:r>
        <w:rPr>
          <w:spacing w:val="-9"/>
        </w:rPr>
        <w:t xml:space="preserve"> </w:t>
      </w:r>
      <w:r>
        <w:t>Local</w:t>
      </w:r>
      <w:r>
        <w:rPr>
          <w:spacing w:val="-8"/>
        </w:rPr>
        <w:t xml:space="preserve"> </w:t>
      </w:r>
      <w:r>
        <w:rPr>
          <w:spacing w:val="-4"/>
        </w:rPr>
        <w:t>Time</w:t>
      </w:r>
    </w:p>
    <w:p w14:paraId="4F4E5229" w14:textId="77777777" w:rsidR="00087CBA" w:rsidRDefault="00000000">
      <w:pPr>
        <w:tabs>
          <w:tab w:val="right" w:pos="2274"/>
        </w:tabs>
        <w:spacing w:line="414" w:lineRule="exact"/>
        <w:ind w:left="184"/>
        <w:rPr>
          <w:sz w:val="20"/>
        </w:rPr>
      </w:pPr>
      <w:r>
        <w:br w:type="column"/>
      </w:r>
      <w:bookmarkStart w:id="411" w:name="_bookmark263"/>
      <w:bookmarkEnd w:id="411"/>
      <w:r>
        <w:rPr>
          <w:spacing w:val="-2"/>
          <w:sz w:val="20"/>
        </w:rPr>
        <w:t>REVISION:</w:t>
      </w:r>
      <w:r>
        <w:rPr>
          <w:sz w:val="20"/>
        </w:rPr>
        <w:tab/>
      </w:r>
      <w:r>
        <w:rPr>
          <w:spacing w:val="-10"/>
          <w:sz w:val="20"/>
        </w:rPr>
        <w:t>1</w:t>
      </w:r>
    </w:p>
    <w:p w14:paraId="0AB2D4E0" w14:textId="77777777" w:rsidR="00087CBA" w:rsidRDefault="00000000">
      <w:pPr>
        <w:tabs>
          <w:tab w:val="left" w:pos="1497"/>
        </w:tabs>
        <w:spacing w:line="174" w:lineRule="exact"/>
        <w:ind w:left="621"/>
        <w:rPr>
          <w:sz w:val="20"/>
        </w:rPr>
      </w:pPr>
      <w:bookmarkStart w:id="412" w:name="_bookmark264"/>
      <w:bookmarkEnd w:id="412"/>
      <w:r>
        <w:rPr>
          <w:spacing w:val="-2"/>
          <w:sz w:val="20"/>
        </w:rPr>
        <w:t>DATE:</w:t>
      </w:r>
      <w:r>
        <w:rPr>
          <w:sz w:val="20"/>
        </w:rPr>
        <w:tab/>
      </w:r>
      <w:r>
        <w:rPr>
          <w:spacing w:val="-2"/>
          <w:sz w:val="20"/>
        </w:rPr>
        <w:t>06/15/22</w:t>
      </w:r>
    </w:p>
    <w:p w14:paraId="099D5106" w14:textId="77777777" w:rsidR="00087CBA" w:rsidRDefault="00087CBA">
      <w:pPr>
        <w:spacing w:line="174" w:lineRule="exact"/>
        <w:rPr>
          <w:sz w:val="20"/>
        </w:rPr>
        <w:sectPr w:rsidR="00087CBA">
          <w:headerReference w:type="default" r:id="rId70"/>
          <w:footerReference w:type="default" r:id="rId71"/>
          <w:pgSz w:w="12240" w:h="15840"/>
          <w:pgMar w:top="1760" w:right="0" w:bottom="380" w:left="1240" w:header="667" w:footer="197" w:gutter="0"/>
          <w:cols w:num="2" w:space="720" w:equalWidth="0">
            <w:col w:w="7116" w:space="170"/>
            <w:col w:w="3714"/>
          </w:cols>
        </w:sectPr>
      </w:pPr>
    </w:p>
    <w:p w14:paraId="7339F6C5" w14:textId="77777777" w:rsidR="00087CBA" w:rsidRDefault="00000000">
      <w:pPr>
        <w:pStyle w:val="BodyText"/>
        <w:spacing w:line="170" w:lineRule="exact"/>
        <w:ind w:left="200"/>
      </w:pPr>
      <w:r>
        <w:rPr>
          <w:b/>
        </w:rPr>
        <w:t>Example</w:t>
      </w:r>
      <w:r>
        <w:rPr>
          <w:b/>
          <w:spacing w:val="-7"/>
        </w:rPr>
        <w:t xml:space="preserve"> </w:t>
      </w:r>
      <w:r>
        <w:rPr>
          <w:b/>
        </w:rPr>
        <w:t>1:</w:t>
      </w:r>
      <w:r>
        <w:rPr>
          <w:b/>
          <w:spacing w:val="-9"/>
        </w:rPr>
        <w:t xml:space="preserve"> </w:t>
      </w:r>
      <w:r>
        <w:t>Westward</w:t>
      </w:r>
      <w:r>
        <w:rPr>
          <w:spacing w:val="-7"/>
        </w:rPr>
        <w:t xml:space="preserve"> </w:t>
      </w:r>
      <w:r>
        <w:t>travel</w:t>
      </w:r>
      <w:r>
        <w:rPr>
          <w:spacing w:val="-7"/>
        </w:rPr>
        <w:t xml:space="preserve"> </w:t>
      </w:r>
      <w:r>
        <w:t>that</w:t>
      </w:r>
      <w:r>
        <w:rPr>
          <w:spacing w:val="-7"/>
        </w:rPr>
        <w:t xml:space="preserve"> </w:t>
      </w:r>
      <w:r>
        <w:t>spans</w:t>
      </w:r>
      <w:r>
        <w:rPr>
          <w:spacing w:val="-8"/>
        </w:rPr>
        <w:t xml:space="preserve"> </w:t>
      </w:r>
      <w:r>
        <w:t>10</w:t>
      </w:r>
      <w:r>
        <w:rPr>
          <w:spacing w:val="-7"/>
        </w:rPr>
        <w:t xml:space="preserve"> </w:t>
      </w:r>
      <w:r>
        <w:t>time</w:t>
      </w:r>
      <w:r>
        <w:rPr>
          <w:spacing w:val="-7"/>
        </w:rPr>
        <w:t xml:space="preserve"> </w:t>
      </w:r>
      <w:r>
        <w:t>zones</w:t>
      </w:r>
      <w:r>
        <w:rPr>
          <w:spacing w:val="-7"/>
        </w:rPr>
        <w:t xml:space="preserve"> </w:t>
      </w:r>
      <w:r>
        <w:t>may</w:t>
      </w:r>
      <w:r>
        <w:rPr>
          <w:spacing w:val="-7"/>
        </w:rPr>
        <w:t xml:space="preserve"> </w:t>
      </w:r>
      <w:r>
        <w:t>require</w:t>
      </w:r>
      <w:r>
        <w:rPr>
          <w:spacing w:val="-7"/>
        </w:rPr>
        <w:t xml:space="preserve"> </w:t>
      </w:r>
      <w:r>
        <w:t>7</w:t>
      </w:r>
      <w:r>
        <w:rPr>
          <w:spacing w:val="-6"/>
        </w:rPr>
        <w:t xml:space="preserve"> </w:t>
      </w:r>
      <w:r>
        <w:rPr>
          <w:spacing w:val="-4"/>
        </w:rPr>
        <w:t>days</w:t>
      </w:r>
    </w:p>
    <w:p w14:paraId="11BCC820" w14:textId="77777777" w:rsidR="00087CBA" w:rsidRDefault="00000000">
      <w:pPr>
        <w:pStyle w:val="BodyText"/>
        <w:spacing w:before="7" w:line="223" w:lineRule="auto"/>
        <w:ind w:left="199" w:right="1501"/>
      </w:pPr>
      <w:r>
        <w:t>to fully acclimate to the new time zone. If the next flight is planned 4 days after</w:t>
      </w:r>
      <w:r>
        <w:rPr>
          <w:spacing w:val="-4"/>
        </w:rPr>
        <w:t xml:space="preserve"> </w:t>
      </w:r>
      <w:r>
        <w:t>arrival,</w:t>
      </w:r>
      <w:r>
        <w:rPr>
          <w:spacing w:val="-4"/>
        </w:rPr>
        <w:t xml:space="preserve"> </w:t>
      </w:r>
      <w:r>
        <w:t>every</w:t>
      </w:r>
      <w:r>
        <w:rPr>
          <w:spacing w:val="-4"/>
        </w:rPr>
        <w:t xml:space="preserve"> </w:t>
      </w:r>
      <w:r>
        <w:t>effort</w:t>
      </w:r>
      <w:r>
        <w:rPr>
          <w:spacing w:val="-4"/>
        </w:rPr>
        <w:t xml:space="preserve"> </w:t>
      </w:r>
      <w:r>
        <w:t>should</w:t>
      </w:r>
      <w:r>
        <w:rPr>
          <w:spacing w:val="-4"/>
        </w:rPr>
        <w:t xml:space="preserve"> </w:t>
      </w:r>
      <w:r>
        <w:t>be</w:t>
      </w:r>
      <w:r>
        <w:rPr>
          <w:spacing w:val="-4"/>
        </w:rPr>
        <w:t xml:space="preserve"> </w:t>
      </w:r>
      <w:r>
        <w:t>made</w:t>
      </w:r>
      <w:r>
        <w:rPr>
          <w:spacing w:val="-6"/>
        </w:rPr>
        <w:t xml:space="preserve"> </w:t>
      </w:r>
      <w:r>
        <w:t>to</w:t>
      </w:r>
      <w:r>
        <w:rPr>
          <w:spacing w:val="-4"/>
        </w:rPr>
        <w:t xml:space="preserve"> </w:t>
      </w:r>
      <w:r>
        <w:t>plan</w:t>
      </w:r>
      <w:r>
        <w:rPr>
          <w:spacing w:val="-4"/>
        </w:rPr>
        <w:t xml:space="preserve"> </w:t>
      </w:r>
      <w:r>
        <w:t>the</w:t>
      </w:r>
      <w:r>
        <w:rPr>
          <w:spacing w:val="-4"/>
        </w:rPr>
        <w:t xml:space="preserve"> </w:t>
      </w:r>
      <w:r>
        <w:t>duty</w:t>
      </w:r>
      <w:r>
        <w:rPr>
          <w:spacing w:val="-4"/>
        </w:rPr>
        <w:t xml:space="preserve"> </w:t>
      </w:r>
      <w:r>
        <w:t>period</w:t>
      </w:r>
      <w:r>
        <w:rPr>
          <w:spacing w:val="-4"/>
        </w:rPr>
        <w:t xml:space="preserve"> </w:t>
      </w:r>
      <w:r>
        <w:t>outside</w:t>
      </w:r>
      <w:r>
        <w:rPr>
          <w:spacing w:val="-4"/>
        </w:rPr>
        <w:t xml:space="preserve"> </w:t>
      </w:r>
      <w:r>
        <w:t>of the crew’s acclimated WOCL period of 2300-0300L time.</w:t>
      </w:r>
    </w:p>
    <w:p w14:paraId="12561E1D" w14:textId="77777777" w:rsidR="00087CBA" w:rsidRDefault="00087CBA">
      <w:pPr>
        <w:pStyle w:val="BodyText"/>
        <w:spacing w:before="3"/>
        <w:rPr>
          <w:sz w:val="26"/>
        </w:rPr>
      </w:pPr>
    </w:p>
    <w:p w14:paraId="0CCDF1A4" w14:textId="77777777" w:rsidR="00087CBA" w:rsidRDefault="00000000">
      <w:pPr>
        <w:pStyle w:val="BodyText"/>
        <w:spacing w:line="223" w:lineRule="auto"/>
        <w:ind w:left="199" w:right="1501"/>
      </w:pPr>
      <w:r>
        <w:rPr>
          <w:b/>
        </w:rPr>
        <w:t>Example</w:t>
      </w:r>
      <w:r>
        <w:rPr>
          <w:b/>
          <w:spacing w:val="-4"/>
        </w:rPr>
        <w:t xml:space="preserve"> </w:t>
      </w:r>
      <w:r>
        <w:rPr>
          <w:b/>
        </w:rPr>
        <w:t>2:</w:t>
      </w:r>
      <w:r>
        <w:rPr>
          <w:b/>
          <w:spacing w:val="-4"/>
        </w:rPr>
        <w:t xml:space="preserve"> </w:t>
      </w:r>
      <w:r>
        <w:t>Eastward</w:t>
      </w:r>
      <w:r>
        <w:rPr>
          <w:spacing w:val="-4"/>
        </w:rPr>
        <w:t xml:space="preserve"> </w:t>
      </w:r>
      <w:r>
        <w:t>travel</w:t>
      </w:r>
      <w:r>
        <w:rPr>
          <w:spacing w:val="-4"/>
        </w:rPr>
        <w:t xml:space="preserve"> </w:t>
      </w:r>
      <w:r>
        <w:t>that</w:t>
      </w:r>
      <w:r>
        <w:rPr>
          <w:spacing w:val="-4"/>
        </w:rPr>
        <w:t xml:space="preserve"> </w:t>
      </w:r>
      <w:r>
        <w:t>spans</w:t>
      </w:r>
      <w:r>
        <w:rPr>
          <w:spacing w:val="-4"/>
        </w:rPr>
        <w:t xml:space="preserve"> </w:t>
      </w:r>
      <w:r>
        <w:t>6</w:t>
      </w:r>
      <w:r>
        <w:rPr>
          <w:spacing w:val="-4"/>
        </w:rPr>
        <w:t xml:space="preserve"> </w:t>
      </w:r>
      <w:r>
        <w:t>time</w:t>
      </w:r>
      <w:r>
        <w:rPr>
          <w:spacing w:val="-4"/>
        </w:rPr>
        <w:t xml:space="preserve"> </w:t>
      </w:r>
      <w:r>
        <w:t>zones</w:t>
      </w:r>
      <w:r>
        <w:rPr>
          <w:spacing w:val="-4"/>
        </w:rPr>
        <w:t xml:space="preserve"> </w:t>
      </w:r>
      <w:r>
        <w:t>may</w:t>
      </w:r>
      <w:r>
        <w:rPr>
          <w:spacing w:val="-4"/>
        </w:rPr>
        <w:t xml:space="preserve"> </w:t>
      </w:r>
      <w:r>
        <w:t>require</w:t>
      </w:r>
      <w:r>
        <w:rPr>
          <w:spacing w:val="-4"/>
        </w:rPr>
        <w:t xml:space="preserve"> </w:t>
      </w:r>
      <w:r>
        <w:t>6</w:t>
      </w:r>
      <w:r>
        <w:rPr>
          <w:spacing w:val="-5"/>
        </w:rPr>
        <w:t xml:space="preserve"> </w:t>
      </w:r>
      <w:r>
        <w:t>days</w:t>
      </w:r>
      <w:r>
        <w:rPr>
          <w:spacing w:val="-5"/>
        </w:rPr>
        <w:t xml:space="preserve"> </w:t>
      </w:r>
      <w:r>
        <w:t>to become fully acclimated. If the next flight is planned 3 days after arrival, every effort should be made to plan the duty period outside of the crew’s acclimated WOCL period of 0500-0900L time.</w:t>
      </w:r>
    </w:p>
    <w:p w14:paraId="53BBCF68" w14:textId="77777777" w:rsidR="00087CBA" w:rsidRDefault="00087CBA">
      <w:pPr>
        <w:spacing w:line="223" w:lineRule="auto"/>
        <w:sectPr w:rsidR="00087CBA">
          <w:type w:val="continuous"/>
          <w:pgSz w:w="12240" w:h="15840"/>
          <w:pgMar w:top="1820" w:right="0" w:bottom="380" w:left="1240" w:header="667" w:footer="197" w:gutter="0"/>
          <w:cols w:space="720"/>
        </w:sectPr>
      </w:pPr>
    </w:p>
    <w:p w14:paraId="6710B6C6" w14:textId="0688208A" w:rsidR="00087CBA" w:rsidRDefault="00352BE5">
      <w:pPr>
        <w:spacing w:line="415" w:lineRule="exact"/>
        <w:ind w:left="184"/>
        <w:rPr>
          <w:b/>
          <w:sz w:val="24"/>
        </w:rPr>
      </w:pPr>
      <w:r>
        <w:rPr>
          <w:b/>
          <w:sz w:val="24"/>
        </w:rPr>
        <w:lastRenderedPageBreak/>
        <w:t>Acme Corp</w:t>
      </w:r>
    </w:p>
    <w:p w14:paraId="0740BCA6" w14:textId="77777777" w:rsidR="00087CBA" w:rsidRDefault="00000000">
      <w:pPr>
        <w:spacing w:line="63" w:lineRule="exact"/>
        <w:ind w:left="3100"/>
        <w:rPr>
          <w:sz w:val="20"/>
        </w:rPr>
      </w:pPr>
      <w:bookmarkStart w:id="413" w:name="_bookmark265"/>
      <w:bookmarkEnd w:id="413"/>
      <w:r>
        <w:rPr>
          <w:w w:val="95"/>
          <w:sz w:val="20"/>
        </w:rPr>
        <w:t>ADMINISTRATION</w:t>
      </w:r>
      <w:r>
        <w:rPr>
          <w:spacing w:val="21"/>
          <w:sz w:val="20"/>
        </w:rPr>
        <w:t xml:space="preserve"> </w:t>
      </w:r>
      <w:r>
        <w:rPr>
          <w:w w:val="95"/>
          <w:sz w:val="20"/>
        </w:rPr>
        <w:t>AND</w:t>
      </w:r>
      <w:r>
        <w:rPr>
          <w:spacing w:val="39"/>
          <w:sz w:val="20"/>
        </w:rPr>
        <w:t xml:space="preserve"> </w:t>
      </w:r>
      <w:r>
        <w:rPr>
          <w:spacing w:val="-2"/>
          <w:w w:val="95"/>
          <w:sz w:val="20"/>
        </w:rPr>
        <w:t>SCHEDULING</w:t>
      </w:r>
    </w:p>
    <w:p w14:paraId="5991E34D" w14:textId="77777777" w:rsidR="00087CBA" w:rsidRDefault="00000000">
      <w:pPr>
        <w:pStyle w:val="Heading2"/>
        <w:numPr>
          <w:ilvl w:val="2"/>
          <w:numId w:val="193"/>
        </w:numPr>
        <w:tabs>
          <w:tab w:val="left" w:pos="2000"/>
          <w:tab w:val="left" w:pos="2001"/>
        </w:tabs>
        <w:ind w:left="2000" w:hanging="1801"/>
      </w:pPr>
      <w:bookmarkStart w:id="414" w:name="3.4.3_Duty_Day_Exception_Form"/>
      <w:bookmarkStart w:id="415" w:name="_bookmark266"/>
      <w:bookmarkEnd w:id="414"/>
      <w:bookmarkEnd w:id="415"/>
      <w:r>
        <w:t>Duty</w:t>
      </w:r>
      <w:r>
        <w:rPr>
          <w:spacing w:val="-9"/>
        </w:rPr>
        <w:t xml:space="preserve"> </w:t>
      </w:r>
      <w:r>
        <w:t>Day</w:t>
      </w:r>
      <w:r>
        <w:rPr>
          <w:spacing w:val="-9"/>
        </w:rPr>
        <w:t xml:space="preserve"> </w:t>
      </w:r>
      <w:r>
        <w:t>Exception</w:t>
      </w:r>
      <w:r>
        <w:rPr>
          <w:spacing w:val="-8"/>
        </w:rPr>
        <w:t xml:space="preserve"> </w:t>
      </w:r>
      <w:r>
        <w:rPr>
          <w:spacing w:val="-4"/>
        </w:rPr>
        <w:t>Form</w:t>
      </w:r>
    </w:p>
    <w:p w14:paraId="4CC9E740" w14:textId="77777777" w:rsidR="00087CBA" w:rsidRDefault="00000000">
      <w:pPr>
        <w:tabs>
          <w:tab w:val="right" w:pos="2274"/>
        </w:tabs>
        <w:spacing w:line="414" w:lineRule="exact"/>
        <w:ind w:left="184"/>
        <w:rPr>
          <w:sz w:val="20"/>
        </w:rPr>
      </w:pPr>
      <w:r>
        <w:br w:type="column"/>
      </w:r>
      <w:bookmarkStart w:id="416" w:name="_bookmark267"/>
      <w:bookmarkEnd w:id="416"/>
      <w:r>
        <w:rPr>
          <w:spacing w:val="-2"/>
          <w:sz w:val="20"/>
        </w:rPr>
        <w:t>REVISION:</w:t>
      </w:r>
      <w:r>
        <w:rPr>
          <w:sz w:val="20"/>
        </w:rPr>
        <w:tab/>
      </w:r>
      <w:r>
        <w:rPr>
          <w:spacing w:val="-10"/>
          <w:sz w:val="20"/>
        </w:rPr>
        <w:t>1</w:t>
      </w:r>
    </w:p>
    <w:p w14:paraId="78B959C3" w14:textId="77777777" w:rsidR="00087CBA" w:rsidRDefault="00000000">
      <w:pPr>
        <w:tabs>
          <w:tab w:val="left" w:pos="1497"/>
        </w:tabs>
        <w:spacing w:line="174" w:lineRule="exact"/>
        <w:ind w:left="621"/>
        <w:rPr>
          <w:sz w:val="20"/>
        </w:rPr>
      </w:pPr>
      <w:bookmarkStart w:id="417" w:name="_bookmark268"/>
      <w:bookmarkEnd w:id="417"/>
      <w:r>
        <w:rPr>
          <w:spacing w:val="-2"/>
          <w:sz w:val="20"/>
        </w:rPr>
        <w:t>DATE:</w:t>
      </w:r>
      <w:r>
        <w:rPr>
          <w:sz w:val="20"/>
        </w:rPr>
        <w:tab/>
      </w:r>
      <w:r>
        <w:rPr>
          <w:spacing w:val="-2"/>
          <w:sz w:val="20"/>
        </w:rPr>
        <w:t>06/15/22</w:t>
      </w:r>
    </w:p>
    <w:p w14:paraId="79B59409" w14:textId="77777777" w:rsidR="00087CBA" w:rsidRDefault="00087CBA">
      <w:pPr>
        <w:spacing w:line="174" w:lineRule="exact"/>
        <w:rPr>
          <w:sz w:val="20"/>
        </w:rPr>
        <w:sectPr w:rsidR="00087CBA">
          <w:headerReference w:type="default" r:id="rId72"/>
          <w:footerReference w:type="default" r:id="rId73"/>
          <w:pgSz w:w="12240" w:h="15840"/>
          <w:pgMar w:top="1760" w:right="0" w:bottom="380" w:left="1240" w:header="667" w:footer="197" w:gutter="0"/>
          <w:cols w:num="2" w:space="720" w:equalWidth="0">
            <w:col w:w="6669" w:space="618"/>
            <w:col w:w="3713"/>
          </w:cols>
        </w:sectPr>
      </w:pPr>
    </w:p>
    <w:p w14:paraId="45FD0366" w14:textId="77777777" w:rsidR="00087CBA" w:rsidRDefault="00000000">
      <w:pPr>
        <w:pStyle w:val="BodyText"/>
        <w:spacing w:line="170" w:lineRule="exact"/>
        <w:ind w:left="200"/>
      </w:pPr>
      <w:r>
        <w:t>Any</w:t>
      </w:r>
      <w:r>
        <w:rPr>
          <w:spacing w:val="-7"/>
        </w:rPr>
        <w:t xml:space="preserve"> </w:t>
      </w:r>
      <w:r>
        <w:t>schedule</w:t>
      </w:r>
      <w:r>
        <w:rPr>
          <w:spacing w:val="-6"/>
        </w:rPr>
        <w:t xml:space="preserve"> </w:t>
      </w:r>
      <w:r>
        <w:t>in</w:t>
      </w:r>
      <w:r>
        <w:rPr>
          <w:spacing w:val="-6"/>
        </w:rPr>
        <w:t xml:space="preserve"> </w:t>
      </w:r>
      <w:r>
        <w:t>excess</w:t>
      </w:r>
      <w:r>
        <w:rPr>
          <w:spacing w:val="-7"/>
        </w:rPr>
        <w:t xml:space="preserve"> </w:t>
      </w:r>
      <w:r>
        <w:t>of</w:t>
      </w:r>
      <w:r>
        <w:rPr>
          <w:spacing w:val="-6"/>
        </w:rPr>
        <w:t xml:space="preserve"> </w:t>
      </w:r>
      <w:r>
        <w:t>the</w:t>
      </w:r>
      <w:r>
        <w:rPr>
          <w:spacing w:val="-6"/>
        </w:rPr>
        <w:t xml:space="preserve"> </w:t>
      </w:r>
      <w:r>
        <w:t>Standard</w:t>
      </w:r>
      <w:r>
        <w:rPr>
          <w:spacing w:val="-6"/>
        </w:rPr>
        <w:t xml:space="preserve"> </w:t>
      </w:r>
      <w:r>
        <w:t>14</w:t>
      </w:r>
      <w:r>
        <w:rPr>
          <w:spacing w:val="-6"/>
        </w:rPr>
        <w:t xml:space="preserve"> </w:t>
      </w:r>
      <w:r>
        <w:t>hours</w:t>
      </w:r>
      <w:r>
        <w:rPr>
          <w:spacing w:val="-7"/>
        </w:rPr>
        <w:t xml:space="preserve"> </w:t>
      </w:r>
      <w:r>
        <w:t>duty</w:t>
      </w:r>
      <w:r>
        <w:rPr>
          <w:spacing w:val="-6"/>
        </w:rPr>
        <w:t xml:space="preserve"> </w:t>
      </w:r>
      <w:r>
        <w:t>day</w:t>
      </w:r>
      <w:r>
        <w:rPr>
          <w:spacing w:val="-6"/>
        </w:rPr>
        <w:t xml:space="preserve"> </w:t>
      </w:r>
      <w:r>
        <w:t>must</w:t>
      </w:r>
      <w:r>
        <w:rPr>
          <w:spacing w:val="-6"/>
        </w:rPr>
        <w:t xml:space="preserve"> </w:t>
      </w:r>
      <w:r>
        <w:rPr>
          <w:spacing w:val="-5"/>
        </w:rPr>
        <w:t>be</w:t>
      </w:r>
    </w:p>
    <w:p w14:paraId="167829B6" w14:textId="77777777" w:rsidR="00087CBA" w:rsidRDefault="00000000">
      <w:pPr>
        <w:pStyle w:val="BodyText"/>
        <w:spacing w:before="7" w:line="223" w:lineRule="auto"/>
        <w:ind w:left="200" w:right="1501"/>
      </w:pPr>
      <w:r>
        <w:t>accepted</w:t>
      </w:r>
      <w:r>
        <w:rPr>
          <w:spacing w:val="-4"/>
        </w:rPr>
        <w:t xml:space="preserve"> </w:t>
      </w:r>
      <w:r>
        <w:t>by</w:t>
      </w:r>
      <w:r>
        <w:rPr>
          <w:spacing w:val="-4"/>
        </w:rPr>
        <w:t xml:space="preserve"> </w:t>
      </w:r>
      <w:r>
        <w:t>the</w:t>
      </w:r>
      <w:r>
        <w:rPr>
          <w:spacing w:val="-4"/>
        </w:rPr>
        <w:t xml:space="preserve"> </w:t>
      </w:r>
      <w:r>
        <w:t>flight</w:t>
      </w:r>
      <w:r>
        <w:rPr>
          <w:spacing w:val="-4"/>
        </w:rPr>
        <w:t xml:space="preserve"> </w:t>
      </w:r>
      <w:r>
        <w:t>crew</w:t>
      </w:r>
      <w:r>
        <w:rPr>
          <w:spacing w:val="-4"/>
        </w:rPr>
        <w:t xml:space="preserve"> </w:t>
      </w:r>
      <w:r>
        <w:t>and</w:t>
      </w:r>
      <w:r>
        <w:rPr>
          <w:spacing w:val="-5"/>
        </w:rPr>
        <w:t xml:space="preserve"> </w:t>
      </w:r>
      <w:r>
        <w:t>documented</w:t>
      </w:r>
      <w:r>
        <w:rPr>
          <w:spacing w:val="-5"/>
        </w:rPr>
        <w:t xml:space="preserve"> </w:t>
      </w:r>
      <w:r>
        <w:t>on</w:t>
      </w:r>
      <w:r>
        <w:rPr>
          <w:spacing w:val="-5"/>
        </w:rPr>
        <w:t xml:space="preserve"> </w:t>
      </w:r>
      <w:r>
        <w:t>the</w:t>
      </w:r>
      <w:r>
        <w:rPr>
          <w:spacing w:val="-4"/>
        </w:rPr>
        <w:t xml:space="preserve"> </w:t>
      </w:r>
      <w:r>
        <w:t>Duty</w:t>
      </w:r>
      <w:r>
        <w:rPr>
          <w:spacing w:val="-4"/>
        </w:rPr>
        <w:t xml:space="preserve"> </w:t>
      </w:r>
      <w:r>
        <w:t>Day</w:t>
      </w:r>
      <w:r>
        <w:rPr>
          <w:spacing w:val="-4"/>
        </w:rPr>
        <w:t xml:space="preserve"> </w:t>
      </w:r>
      <w:r>
        <w:t>Exception Form, then submitted to the Chief Pilot, Director of Standards, or the Director of Safety for approval and analysis.</w:t>
      </w:r>
    </w:p>
    <w:p w14:paraId="1AE4F3CD" w14:textId="77777777" w:rsidR="00087CBA" w:rsidRDefault="0029588D">
      <w:pPr>
        <w:spacing w:before="147"/>
        <w:ind w:left="630"/>
        <w:rPr>
          <w:b/>
          <w:sz w:val="20"/>
        </w:rPr>
      </w:pPr>
      <w:r>
        <w:pict w14:anchorId="5EA1B956">
          <v:group id="docshapegroup268" o:spid="_x0000_s2130" alt="" style="position:absolute;left:0;text-align:left;margin-left:88.1pt;margin-top:4.8pt;width:443.7pt;height:549.55pt;z-index:-23628800;mso-position-horizontal-relative:page" coordorigin="1762,96" coordsize="8874,10991">
            <v:rect id="docshape269" o:spid="_x0000_s2131" alt="" style="position:absolute;left:10604;top:96;width:31;height:10991" fillcolor="#f1f1f1" stroked="f"/>
            <v:shape id="docshape270" o:spid="_x0000_s2132" alt="" style="position:absolute;left:1761;top:2634;width:8788;height:802" coordorigin="1762,2634" coordsize="8788,802" path="m10549,2634r-8,l10541,2643r,494l10541,3427r-8770,l1771,3137r,-494l10541,2643r,-9l1771,2634r-9,l1762,2643r,494l1762,3427r,9l1771,3436r8770,l10549,3436r,-9l10549,3137r,-494l10549,2634xe" fillcolor="black" stroked="f">
              <v:path arrowok="t"/>
            </v:shape>
            <v:shape id="docshape271" o:spid="_x0000_s2133" alt="" style="position:absolute;left:1889;top:3912;width:6411;height:686" coordorigin="1889,3912" coordsize="6411,686" o:spt="100" adj="0,,0" path="m2092,3912r-203,l1889,4122r203,l2092,3912xm5196,3912r-204,l4992,4122r204,l5196,3912xm8299,3912r-203,l8096,4122r203,l8299,3912xm2092,4388r-203,l1889,4598r203,l2092,4388xm5196,4388r-204,l4992,4598r204,l5196,4388xm8299,4388r-203,l8096,4598r203,l8299,4388xe" filled="f" strokeweight=".23322mm">
              <v:stroke joinstyle="round"/>
              <v:formulas/>
              <v:path arrowok="t" o:connecttype="segments"/>
            </v:shape>
            <v:shape id="docshape272" o:spid="_x0000_s2134" alt="" style="position:absolute;left:1761;top:10676;width:8788;height:346" coordorigin="1762,10676" coordsize="8788,346" path="m10549,10676r-8,l10541,10685r,327l1771,11012r,-327l10541,10685r,-9l1771,10676r-9,l1762,10685r,327l1762,11021r9,l10541,11021r8,l10549,11012r,-327l10549,10676xe" fillcolor="black" stroked="f">
              <v:path arrowok="t"/>
            </v:shape>
            <w10:wrap anchorx="page"/>
          </v:group>
        </w:pict>
      </w:r>
      <w:r w:rsidR="00000000">
        <w:rPr>
          <w:b/>
          <w:w w:val="80"/>
          <w:sz w:val="20"/>
        </w:rPr>
        <w:t>DĂƚĞ</w:t>
      </w:r>
      <w:r w:rsidR="00000000">
        <w:rPr>
          <w:b/>
          <w:spacing w:val="-3"/>
          <w:sz w:val="20"/>
        </w:rPr>
        <w:t xml:space="preserve"> </w:t>
      </w:r>
      <w:r w:rsidR="00000000">
        <w:rPr>
          <w:b/>
          <w:w w:val="80"/>
          <w:sz w:val="20"/>
        </w:rPr>
        <w:t>ŽĨ</w:t>
      </w:r>
      <w:r w:rsidR="00000000">
        <w:rPr>
          <w:b/>
          <w:spacing w:val="-4"/>
          <w:sz w:val="20"/>
        </w:rPr>
        <w:t xml:space="preserve"> </w:t>
      </w:r>
      <w:r w:rsidR="00000000">
        <w:rPr>
          <w:b/>
          <w:spacing w:val="-4"/>
          <w:w w:val="80"/>
          <w:sz w:val="20"/>
        </w:rPr>
        <w:t>dƌŝƉ͗</w:t>
      </w:r>
    </w:p>
    <w:p w14:paraId="5C69BA4A" w14:textId="77777777" w:rsidR="00087CBA" w:rsidRDefault="00087CBA">
      <w:pPr>
        <w:pStyle w:val="BodyText"/>
        <w:rPr>
          <w:b/>
          <w:sz w:val="6"/>
        </w:rPr>
      </w:pPr>
    </w:p>
    <w:tbl>
      <w:tblPr>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7"/>
        <w:gridCol w:w="2613"/>
        <w:gridCol w:w="2367"/>
      </w:tblGrid>
      <w:tr w:rsidR="00087CBA" w14:paraId="43119E3F" w14:textId="77777777">
        <w:trPr>
          <w:trHeight w:val="440"/>
        </w:trPr>
        <w:tc>
          <w:tcPr>
            <w:tcW w:w="3757" w:type="dxa"/>
            <w:vMerge w:val="restart"/>
          </w:tcPr>
          <w:p w14:paraId="5F1C9946" w14:textId="77777777" w:rsidR="00087CBA" w:rsidRDefault="00000000">
            <w:pPr>
              <w:pStyle w:val="TableParagraph"/>
              <w:spacing w:before="63"/>
              <w:ind w:left="97"/>
              <w:rPr>
                <w:b/>
                <w:sz w:val="20"/>
              </w:rPr>
            </w:pPr>
            <w:r>
              <w:rPr>
                <w:b/>
                <w:w w:val="65"/>
                <w:sz w:val="20"/>
              </w:rPr>
              <w:t>&gt;ĞŐ</w:t>
            </w:r>
            <w:r>
              <w:rPr>
                <w:b/>
                <w:spacing w:val="-3"/>
                <w:w w:val="80"/>
                <w:sz w:val="20"/>
              </w:rPr>
              <w:t xml:space="preserve"> </w:t>
            </w:r>
            <w:r>
              <w:rPr>
                <w:b/>
                <w:spacing w:val="-2"/>
                <w:w w:val="80"/>
                <w:sz w:val="20"/>
              </w:rPr>
              <w:t>^ĞŐŵĞŶƚƐ͗</w:t>
            </w:r>
          </w:p>
        </w:tc>
        <w:tc>
          <w:tcPr>
            <w:tcW w:w="2613" w:type="dxa"/>
          </w:tcPr>
          <w:p w14:paraId="6730FDF3" w14:textId="77777777" w:rsidR="00087CBA" w:rsidRDefault="00000000">
            <w:pPr>
              <w:pStyle w:val="TableParagraph"/>
              <w:spacing w:before="63"/>
              <w:ind w:left="97"/>
              <w:rPr>
                <w:b/>
                <w:sz w:val="20"/>
              </w:rPr>
            </w:pPr>
            <w:r>
              <w:rPr>
                <w:b/>
                <w:w w:val="70"/>
                <w:sz w:val="20"/>
              </w:rPr>
              <w:t>DƵƚǇ</w:t>
            </w:r>
            <w:r>
              <w:rPr>
                <w:b/>
                <w:spacing w:val="-3"/>
                <w:w w:val="90"/>
                <w:sz w:val="20"/>
              </w:rPr>
              <w:t xml:space="preserve"> </w:t>
            </w:r>
            <w:r>
              <w:rPr>
                <w:b/>
                <w:spacing w:val="-2"/>
                <w:w w:val="90"/>
                <w:sz w:val="20"/>
              </w:rPr>
              <w:t>^ƚĂƌƚ͗</w:t>
            </w:r>
          </w:p>
        </w:tc>
        <w:tc>
          <w:tcPr>
            <w:tcW w:w="2367" w:type="dxa"/>
          </w:tcPr>
          <w:p w14:paraId="5D8B4637" w14:textId="77777777" w:rsidR="00087CBA" w:rsidRDefault="00000000">
            <w:pPr>
              <w:pStyle w:val="TableParagraph"/>
              <w:spacing w:before="63"/>
              <w:ind w:left="96"/>
              <w:rPr>
                <w:b/>
                <w:sz w:val="20"/>
              </w:rPr>
            </w:pPr>
            <w:r>
              <w:rPr>
                <w:b/>
                <w:w w:val="60"/>
                <w:sz w:val="20"/>
              </w:rPr>
              <w:t>&amp;ůŝŐŚƚ</w:t>
            </w:r>
            <w:r>
              <w:rPr>
                <w:b/>
                <w:spacing w:val="9"/>
                <w:sz w:val="20"/>
              </w:rPr>
              <w:t xml:space="preserve"> </w:t>
            </w:r>
            <w:r>
              <w:rPr>
                <w:b/>
                <w:spacing w:val="-3"/>
                <w:w w:val="126"/>
                <w:sz w:val="20"/>
              </w:rPr>
              <w:t>,</w:t>
            </w:r>
            <w:r>
              <w:rPr>
                <w:b/>
                <w:spacing w:val="-1"/>
                <w:w w:val="126"/>
                <w:sz w:val="20"/>
              </w:rPr>
              <w:t>Ž</w:t>
            </w:r>
            <w:r>
              <w:rPr>
                <w:b/>
                <w:spacing w:val="-3"/>
                <w:w w:val="82"/>
                <w:sz w:val="20"/>
              </w:rPr>
              <w:t>Ƶ</w:t>
            </w:r>
            <w:r>
              <w:rPr>
                <w:b/>
                <w:spacing w:val="-3"/>
                <w:w w:val="55"/>
                <w:sz w:val="20"/>
              </w:rPr>
              <w:t>ƌ</w:t>
            </w:r>
            <w:r>
              <w:rPr>
                <w:b/>
                <w:spacing w:val="-1"/>
                <w:w w:val="55"/>
                <w:sz w:val="20"/>
              </w:rPr>
              <w:t>Ɛ</w:t>
            </w:r>
            <w:r>
              <w:rPr>
                <w:b/>
                <w:spacing w:val="-2"/>
                <w:w w:val="94"/>
                <w:sz w:val="20"/>
              </w:rPr>
              <w:t>͗</w:t>
            </w:r>
          </w:p>
        </w:tc>
      </w:tr>
      <w:tr w:rsidR="00087CBA" w14:paraId="328C4F70" w14:textId="77777777">
        <w:trPr>
          <w:trHeight w:val="442"/>
        </w:trPr>
        <w:tc>
          <w:tcPr>
            <w:tcW w:w="3757" w:type="dxa"/>
            <w:vMerge/>
            <w:tcBorders>
              <w:top w:val="nil"/>
            </w:tcBorders>
          </w:tcPr>
          <w:p w14:paraId="15F0B0CE" w14:textId="77777777" w:rsidR="00087CBA" w:rsidRDefault="00087CBA">
            <w:pPr>
              <w:rPr>
                <w:sz w:val="2"/>
                <w:szCs w:val="2"/>
              </w:rPr>
            </w:pPr>
          </w:p>
        </w:tc>
        <w:tc>
          <w:tcPr>
            <w:tcW w:w="2613" w:type="dxa"/>
          </w:tcPr>
          <w:p w14:paraId="4DBB811D" w14:textId="77777777" w:rsidR="00087CBA" w:rsidRDefault="00000000">
            <w:pPr>
              <w:pStyle w:val="TableParagraph"/>
              <w:spacing w:before="65"/>
              <w:ind w:left="97"/>
              <w:rPr>
                <w:b/>
                <w:sz w:val="20"/>
              </w:rPr>
            </w:pPr>
            <w:r>
              <w:rPr>
                <w:b/>
                <w:w w:val="70"/>
                <w:sz w:val="20"/>
              </w:rPr>
              <w:t>DƵƚǇ</w:t>
            </w:r>
            <w:r>
              <w:rPr>
                <w:b/>
                <w:spacing w:val="-6"/>
                <w:sz w:val="20"/>
              </w:rPr>
              <w:t xml:space="preserve"> </w:t>
            </w:r>
            <w:r>
              <w:rPr>
                <w:b/>
                <w:spacing w:val="-4"/>
                <w:w w:val="85"/>
                <w:sz w:val="20"/>
              </w:rPr>
              <w:t>EŶĚ͗</w:t>
            </w:r>
          </w:p>
        </w:tc>
        <w:tc>
          <w:tcPr>
            <w:tcW w:w="2367" w:type="dxa"/>
          </w:tcPr>
          <w:p w14:paraId="2D550ACE" w14:textId="77777777" w:rsidR="00087CBA" w:rsidRDefault="00000000">
            <w:pPr>
              <w:pStyle w:val="TableParagraph"/>
              <w:spacing w:before="65"/>
              <w:ind w:left="97"/>
              <w:rPr>
                <w:b/>
                <w:sz w:val="20"/>
              </w:rPr>
            </w:pPr>
            <w:r>
              <w:rPr>
                <w:b/>
                <w:w w:val="70"/>
                <w:sz w:val="20"/>
              </w:rPr>
              <w:t>DƵƚǇ</w:t>
            </w:r>
            <w:r>
              <w:rPr>
                <w:b/>
                <w:spacing w:val="-3"/>
                <w:w w:val="94"/>
                <w:sz w:val="20"/>
              </w:rPr>
              <w:t xml:space="preserve"> </w:t>
            </w:r>
            <w:r>
              <w:rPr>
                <w:b/>
                <w:spacing w:val="-6"/>
                <w:w w:val="224"/>
                <w:sz w:val="20"/>
              </w:rPr>
              <w:t>,</w:t>
            </w:r>
            <w:r>
              <w:rPr>
                <w:b/>
                <w:spacing w:val="-3"/>
                <w:w w:val="85"/>
                <w:sz w:val="20"/>
              </w:rPr>
              <w:t>ŽƵ</w:t>
            </w:r>
            <w:r>
              <w:rPr>
                <w:b/>
                <w:spacing w:val="-4"/>
                <w:w w:val="58"/>
                <w:sz w:val="20"/>
              </w:rPr>
              <w:t>ƌƐ͗</w:t>
            </w:r>
          </w:p>
        </w:tc>
      </w:tr>
    </w:tbl>
    <w:p w14:paraId="4BD043EB" w14:textId="77777777" w:rsidR="00087CBA" w:rsidRDefault="00000000">
      <w:pPr>
        <w:spacing w:before="120"/>
        <w:ind w:left="381"/>
        <w:rPr>
          <w:b/>
          <w:sz w:val="20"/>
        </w:rPr>
      </w:pPr>
      <w:r>
        <w:rPr>
          <w:b/>
          <w:w w:val="69"/>
          <w:sz w:val="20"/>
          <w:u w:val="single"/>
        </w:rPr>
        <w:t>KƉĞƌĂƚŝŽŶĂů</w:t>
      </w:r>
      <w:r>
        <w:rPr>
          <w:b/>
          <w:spacing w:val="3"/>
          <w:sz w:val="20"/>
          <w:u w:val="single"/>
        </w:rPr>
        <w:t xml:space="preserve"> </w:t>
      </w:r>
      <w:r>
        <w:rPr>
          <w:b/>
          <w:spacing w:val="-3"/>
          <w:w w:val="67"/>
          <w:sz w:val="20"/>
          <w:u w:val="single"/>
        </w:rPr>
        <w:t>^</w:t>
      </w:r>
      <w:r>
        <w:rPr>
          <w:b/>
          <w:spacing w:val="-2"/>
          <w:w w:val="67"/>
          <w:sz w:val="20"/>
          <w:u w:val="single"/>
        </w:rPr>
        <w:t>ŝ</w:t>
      </w:r>
      <w:r>
        <w:rPr>
          <w:b/>
          <w:spacing w:val="-3"/>
          <w:w w:val="90"/>
          <w:sz w:val="20"/>
          <w:u w:val="single"/>
        </w:rPr>
        <w:t>ƚƵ</w:t>
      </w:r>
      <w:r>
        <w:rPr>
          <w:b/>
          <w:spacing w:val="-1"/>
          <w:w w:val="90"/>
          <w:sz w:val="20"/>
          <w:u w:val="single"/>
        </w:rPr>
        <w:t>Ă</w:t>
      </w:r>
      <w:r>
        <w:rPr>
          <w:b/>
          <w:spacing w:val="-1"/>
          <w:w w:val="129"/>
          <w:sz w:val="20"/>
          <w:u w:val="single"/>
        </w:rPr>
        <w:t>ƚ</w:t>
      </w:r>
      <w:r>
        <w:rPr>
          <w:b/>
          <w:spacing w:val="-5"/>
          <w:w w:val="49"/>
          <w:sz w:val="20"/>
          <w:u w:val="single"/>
        </w:rPr>
        <w:t>ŝ</w:t>
      </w:r>
      <w:r>
        <w:rPr>
          <w:b/>
          <w:spacing w:val="-1"/>
          <w:w w:val="92"/>
          <w:sz w:val="20"/>
          <w:u w:val="single"/>
        </w:rPr>
        <w:t>Ž</w:t>
      </w:r>
      <w:r>
        <w:rPr>
          <w:b/>
          <w:spacing w:val="-3"/>
          <w:w w:val="85"/>
          <w:sz w:val="20"/>
          <w:u w:val="single"/>
        </w:rPr>
        <w:t>Ŷ͗</w:t>
      </w:r>
    </w:p>
    <w:p w14:paraId="0FCA6C1C" w14:textId="77777777" w:rsidR="00087CBA" w:rsidRDefault="0029588D">
      <w:pPr>
        <w:tabs>
          <w:tab w:val="left" w:pos="2728"/>
          <w:tab w:val="left" w:pos="4949"/>
          <w:tab w:val="left" w:pos="6949"/>
        </w:tabs>
        <w:spacing w:before="113"/>
        <w:ind w:left="630"/>
        <w:rPr>
          <w:sz w:val="20"/>
          <w:szCs w:val="20"/>
        </w:rPr>
      </w:pPr>
      <w:r>
        <w:pict w14:anchorId="35463DB0">
          <v:rect id="docshape273" o:spid="_x0000_s2129" alt="" style="position:absolute;left:0;text-align:left;margin-left:184.95pt;margin-top:6.3pt;width:10.15pt;height:10.45pt;z-index:-23628288;mso-wrap-edited:f;mso-width-percent:0;mso-height-percent:0;mso-position-horizontal-relative:page;mso-width-percent:0;mso-height-percent:0" filled="f" strokeweight=".23311mm">
            <w10:wrap anchorx="page"/>
          </v:rect>
        </w:pict>
      </w:r>
      <w:r>
        <w:pict w14:anchorId="795D4DA4">
          <v:rect id="docshape274" o:spid="_x0000_s2128" alt="" style="position:absolute;left:0;text-align:left;margin-left:293.75pt;margin-top:6.3pt;width:10.15pt;height:10.45pt;z-index:-23627776;mso-wrap-edited:f;mso-width-percent:0;mso-height-percent:0;mso-position-horizontal-relative:page;mso-width-percent:0;mso-height-percent:0" filled="f" strokeweight=".23311mm">
            <w10:wrap anchorx="page"/>
          </v:rect>
        </w:pict>
      </w:r>
      <w:r>
        <w:pict w14:anchorId="75C763D1">
          <v:rect id="docshape275" o:spid="_x0000_s2127" alt="" style="position:absolute;left:0;text-align:left;margin-left:396pt;margin-top:6.3pt;width:10.15pt;height:10.45pt;z-index:-23627264;mso-wrap-edited:f;mso-width-percent:0;mso-height-percent:0;mso-position-horizontal-relative:page;mso-width-percent:0;mso-height-percent:0" filled="f" strokeweight=".23311mm">
            <w10:wrap anchorx="page"/>
          </v:rect>
        </w:pict>
      </w:r>
      <w:r w:rsidR="00000000">
        <w:rPr>
          <w:w w:val="75"/>
          <w:sz w:val="20"/>
          <w:szCs w:val="20"/>
        </w:rPr>
        <w:t>dŚŝƐ</w:t>
      </w:r>
      <w:r w:rsidR="00000000">
        <w:rPr>
          <w:spacing w:val="8"/>
          <w:sz w:val="20"/>
          <w:szCs w:val="20"/>
        </w:rPr>
        <w:t xml:space="preserve"> </w:t>
      </w:r>
      <w:r w:rsidR="00000000">
        <w:rPr>
          <w:w w:val="75"/>
          <w:sz w:val="20"/>
          <w:szCs w:val="20"/>
        </w:rPr>
        <w:t>ĨŽƌŵ</w:t>
      </w:r>
      <w:r w:rsidR="00000000">
        <w:rPr>
          <w:spacing w:val="8"/>
          <w:sz w:val="20"/>
          <w:szCs w:val="20"/>
        </w:rPr>
        <w:t xml:space="preserve"> </w:t>
      </w:r>
      <w:r w:rsidR="00000000">
        <w:rPr>
          <w:spacing w:val="-2"/>
          <w:w w:val="75"/>
          <w:sz w:val="20"/>
          <w:szCs w:val="20"/>
        </w:rPr>
        <w:t>ĚŽĐƵŵĞŶƚƐ</w:t>
      </w:r>
      <w:r w:rsidR="00000000">
        <w:rPr>
          <w:sz w:val="20"/>
          <w:szCs w:val="20"/>
        </w:rPr>
        <w:tab/>
      </w:r>
      <w:r w:rsidR="00000000">
        <w:rPr>
          <w:w w:val="75"/>
          <w:sz w:val="20"/>
          <w:szCs w:val="20"/>
        </w:rPr>
        <w:t>W&gt;AEEED</w:t>
      </w:r>
      <w:r w:rsidR="00000000">
        <w:rPr>
          <w:spacing w:val="-1"/>
          <w:sz w:val="20"/>
          <w:szCs w:val="20"/>
        </w:rPr>
        <w:t xml:space="preserve"> </w:t>
      </w:r>
      <w:r w:rsidR="00000000">
        <w:rPr>
          <w:w w:val="73"/>
          <w:sz w:val="20"/>
          <w:szCs w:val="20"/>
        </w:rPr>
        <w:t>E</w:t>
      </w:r>
      <w:r w:rsidR="00000000">
        <w:rPr>
          <w:w w:val="42"/>
          <w:sz w:val="20"/>
          <w:szCs w:val="20"/>
        </w:rPr>
        <w:t>ǆ</w:t>
      </w:r>
      <w:r w:rsidR="00000000">
        <w:rPr>
          <w:w w:val="59"/>
          <w:sz w:val="20"/>
          <w:szCs w:val="20"/>
        </w:rPr>
        <w:t>Đ</w:t>
      </w:r>
      <w:r w:rsidR="00000000">
        <w:rPr>
          <w:w w:val="64"/>
          <w:sz w:val="20"/>
          <w:szCs w:val="20"/>
        </w:rPr>
        <w:t>Ğ</w:t>
      </w:r>
      <w:r w:rsidR="00000000">
        <w:rPr>
          <w:spacing w:val="-1"/>
          <w:w w:val="73"/>
          <w:sz w:val="20"/>
          <w:szCs w:val="20"/>
        </w:rPr>
        <w:t>Ɖ</w:t>
      </w:r>
      <w:r w:rsidR="00000000">
        <w:rPr>
          <w:spacing w:val="2"/>
          <w:w w:val="151"/>
          <w:sz w:val="20"/>
          <w:szCs w:val="20"/>
        </w:rPr>
        <w:t>ƚ</w:t>
      </w:r>
      <w:r w:rsidR="00000000">
        <w:rPr>
          <w:spacing w:val="-1"/>
          <w:w w:val="46"/>
          <w:sz w:val="20"/>
          <w:szCs w:val="20"/>
        </w:rPr>
        <w:t>ŝ</w:t>
      </w:r>
      <w:r w:rsidR="00000000">
        <w:rPr>
          <w:w w:val="86"/>
          <w:sz w:val="20"/>
          <w:szCs w:val="20"/>
        </w:rPr>
        <w:t>Ž</w:t>
      </w:r>
      <w:r w:rsidR="00000000">
        <w:rPr>
          <w:w w:val="79"/>
          <w:sz w:val="20"/>
          <w:szCs w:val="20"/>
        </w:rPr>
        <w:t>Ŷ</w:t>
      </w:r>
      <w:r w:rsidR="00000000">
        <w:rPr>
          <w:spacing w:val="-1"/>
          <w:sz w:val="20"/>
          <w:szCs w:val="20"/>
        </w:rPr>
        <w:t xml:space="preserve"> </w:t>
      </w:r>
      <w:r w:rsidR="00000000">
        <w:rPr>
          <w:spacing w:val="-5"/>
          <w:w w:val="75"/>
          <w:sz w:val="20"/>
          <w:szCs w:val="20"/>
        </w:rPr>
        <w:t>Žƌ</w:t>
      </w:r>
      <w:r w:rsidR="00000000">
        <w:rPr>
          <w:sz w:val="20"/>
          <w:szCs w:val="20"/>
        </w:rPr>
        <w:tab/>
      </w:r>
      <w:r w:rsidR="00000000">
        <w:rPr>
          <w:w w:val="80"/>
          <w:sz w:val="20"/>
          <w:szCs w:val="20"/>
        </w:rPr>
        <w:t>^ƚĂŶĚĂƌĚ</w:t>
      </w:r>
      <w:r w:rsidR="00000000">
        <w:rPr>
          <w:spacing w:val="-1"/>
          <w:w w:val="80"/>
          <w:sz w:val="20"/>
          <w:szCs w:val="20"/>
        </w:rPr>
        <w:t xml:space="preserve"> </w:t>
      </w:r>
      <w:r w:rsidR="00000000">
        <w:rPr>
          <w:w w:val="80"/>
          <w:sz w:val="20"/>
          <w:szCs w:val="20"/>
        </w:rPr>
        <w:t>ϭϬͬϭϰ</w:t>
      </w:r>
      <w:r w:rsidR="00000000">
        <w:rPr>
          <w:spacing w:val="-1"/>
          <w:w w:val="80"/>
          <w:sz w:val="20"/>
          <w:szCs w:val="20"/>
        </w:rPr>
        <w:t xml:space="preserve"> </w:t>
      </w:r>
      <w:r w:rsidR="00000000">
        <w:rPr>
          <w:spacing w:val="-4"/>
          <w:w w:val="80"/>
          <w:sz w:val="20"/>
          <w:szCs w:val="20"/>
        </w:rPr>
        <w:t>ǁŝƚŚ</w:t>
      </w:r>
      <w:r w:rsidR="00000000">
        <w:rPr>
          <w:sz w:val="20"/>
          <w:szCs w:val="20"/>
        </w:rPr>
        <w:tab/>
      </w:r>
      <w:r w:rsidR="00000000">
        <w:rPr>
          <w:w w:val="80"/>
          <w:sz w:val="20"/>
          <w:szCs w:val="20"/>
        </w:rPr>
        <w:t>hEW&gt;AEEED</w:t>
      </w:r>
      <w:r w:rsidR="00000000">
        <w:rPr>
          <w:spacing w:val="33"/>
          <w:sz w:val="20"/>
          <w:szCs w:val="20"/>
        </w:rPr>
        <w:t xml:space="preserve"> </w:t>
      </w:r>
      <w:r w:rsidR="00000000">
        <w:rPr>
          <w:spacing w:val="-2"/>
          <w:w w:val="75"/>
          <w:sz w:val="20"/>
          <w:szCs w:val="20"/>
        </w:rPr>
        <w:t>EǆĐĞĞĚĂŶĐĞ͘</w:t>
      </w:r>
    </w:p>
    <w:p w14:paraId="63A22A90" w14:textId="77777777" w:rsidR="00087CBA" w:rsidRDefault="00087CBA">
      <w:pPr>
        <w:pStyle w:val="BodyText"/>
        <w:spacing w:before="5"/>
        <w:rPr>
          <w:sz w:val="21"/>
        </w:rPr>
      </w:pPr>
    </w:p>
    <w:p w14:paraId="5F47BF96" w14:textId="77777777" w:rsidR="00087CBA" w:rsidRDefault="00000000">
      <w:pPr>
        <w:ind w:left="385"/>
        <w:rPr>
          <w:b/>
          <w:sz w:val="20"/>
        </w:rPr>
      </w:pPr>
      <w:r>
        <w:rPr>
          <w:b/>
          <w:w w:val="70"/>
          <w:sz w:val="20"/>
          <w:u w:val="single"/>
        </w:rPr>
        <w:t>CŝƌĐƵŵƐƚĂŶĐĞƐ</w:t>
      </w:r>
      <w:r>
        <w:rPr>
          <w:b/>
          <w:spacing w:val="-3"/>
          <w:sz w:val="20"/>
          <w:u w:val="single"/>
        </w:rPr>
        <w:t xml:space="preserve"> </w:t>
      </w:r>
      <w:r>
        <w:rPr>
          <w:b/>
          <w:w w:val="70"/>
          <w:sz w:val="20"/>
          <w:u w:val="single"/>
        </w:rPr>
        <w:t>&gt;ĞĂĚŝŶŐ</w:t>
      </w:r>
      <w:r>
        <w:rPr>
          <w:b/>
          <w:spacing w:val="-5"/>
          <w:sz w:val="20"/>
          <w:u w:val="single"/>
        </w:rPr>
        <w:t xml:space="preserve"> </w:t>
      </w:r>
      <w:r>
        <w:rPr>
          <w:b/>
          <w:w w:val="70"/>
          <w:sz w:val="20"/>
          <w:u w:val="single"/>
        </w:rPr>
        <w:t>ƚŽ</w:t>
      </w:r>
      <w:r>
        <w:rPr>
          <w:b/>
          <w:spacing w:val="-6"/>
          <w:sz w:val="20"/>
          <w:u w:val="single"/>
        </w:rPr>
        <w:t xml:space="preserve"> </w:t>
      </w:r>
      <w:r>
        <w:rPr>
          <w:b/>
          <w:spacing w:val="-2"/>
          <w:w w:val="70"/>
          <w:sz w:val="20"/>
          <w:u w:val="single"/>
        </w:rPr>
        <w:t>EǆĐĞĞĚĂŶĐĞ͗</w:t>
      </w:r>
    </w:p>
    <w:p w14:paraId="5E8DBF32" w14:textId="77777777" w:rsidR="00087CBA" w:rsidRDefault="00087CBA">
      <w:pPr>
        <w:pStyle w:val="BodyText"/>
        <w:rPr>
          <w:b/>
          <w:sz w:val="20"/>
        </w:rPr>
      </w:pPr>
    </w:p>
    <w:p w14:paraId="7EECDBF8" w14:textId="77777777" w:rsidR="00087CBA" w:rsidRDefault="00087CBA">
      <w:pPr>
        <w:pStyle w:val="BodyText"/>
        <w:rPr>
          <w:b/>
          <w:sz w:val="20"/>
        </w:rPr>
      </w:pPr>
    </w:p>
    <w:p w14:paraId="5FBFAE21" w14:textId="77777777" w:rsidR="00087CBA" w:rsidRDefault="00087CBA">
      <w:pPr>
        <w:pStyle w:val="BodyText"/>
        <w:rPr>
          <w:b/>
          <w:sz w:val="20"/>
        </w:rPr>
      </w:pPr>
    </w:p>
    <w:p w14:paraId="57881DB3" w14:textId="77777777" w:rsidR="00087CBA" w:rsidRDefault="00087CBA">
      <w:pPr>
        <w:pStyle w:val="BodyText"/>
        <w:spacing w:before="6"/>
        <w:rPr>
          <w:b/>
          <w:sz w:val="18"/>
        </w:rPr>
      </w:pPr>
    </w:p>
    <w:p w14:paraId="1BE84395" w14:textId="77777777" w:rsidR="00087CBA" w:rsidRDefault="00000000">
      <w:pPr>
        <w:spacing w:before="125"/>
        <w:ind w:left="385"/>
        <w:rPr>
          <w:b/>
          <w:sz w:val="20"/>
        </w:rPr>
      </w:pPr>
      <w:r>
        <w:rPr>
          <w:b/>
          <w:spacing w:val="-2"/>
          <w:w w:val="85"/>
          <w:sz w:val="20"/>
          <w:u w:val="single"/>
        </w:rPr>
        <w:t>^E&gt;ECd͗</w:t>
      </w:r>
    </w:p>
    <w:p w14:paraId="38755FA8" w14:textId="77777777" w:rsidR="00087CBA" w:rsidRDefault="00000000">
      <w:pPr>
        <w:tabs>
          <w:tab w:val="left" w:pos="4021"/>
          <w:tab w:val="left" w:pos="7124"/>
        </w:tabs>
        <w:spacing w:before="114"/>
        <w:ind w:left="918"/>
        <w:rPr>
          <w:sz w:val="20"/>
          <w:szCs w:val="20"/>
        </w:rPr>
      </w:pPr>
      <w:r>
        <w:rPr>
          <w:spacing w:val="-2"/>
          <w:w w:val="78"/>
          <w:sz w:val="20"/>
          <w:szCs w:val="20"/>
        </w:rPr>
        <w:t>E</w:t>
      </w:r>
      <w:r>
        <w:rPr>
          <w:spacing w:val="-2"/>
          <w:w w:val="47"/>
          <w:sz w:val="20"/>
          <w:szCs w:val="20"/>
        </w:rPr>
        <w:t>ǆ</w:t>
      </w:r>
      <w:r>
        <w:rPr>
          <w:spacing w:val="-2"/>
          <w:w w:val="156"/>
          <w:sz w:val="20"/>
          <w:szCs w:val="20"/>
        </w:rPr>
        <w:t>ƚ</w:t>
      </w:r>
      <w:r>
        <w:rPr>
          <w:spacing w:val="-2"/>
          <w:w w:val="69"/>
          <w:sz w:val="20"/>
          <w:szCs w:val="20"/>
        </w:rPr>
        <w:t>Ğ</w:t>
      </w:r>
      <w:r>
        <w:rPr>
          <w:spacing w:val="-3"/>
          <w:w w:val="84"/>
          <w:sz w:val="20"/>
          <w:szCs w:val="20"/>
        </w:rPr>
        <w:t>Ŷ</w:t>
      </w:r>
      <w:r>
        <w:rPr>
          <w:spacing w:val="-2"/>
          <w:w w:val="84"/>
          <w:sz w:val="20"/>
          <w:szCs w:val="20"/>
        </w:rPr>
        <w:t>Ě</w:t>
      </w:r>
      <w:r>
        <w:rPr>
          <w:spacing w:val="-4"/>
          <w:w w:val="69"/>
          <w:sz w:val="20"/>
          <w:szCs w:val="20"/>
        </w:rPr>
        <w:t>Ğ</w:t>
      </w:r>
      <w:r>
        <w:rPr>
          <w:spacing w:val="-2"/>
          <w:w w:val="84"/>
          <w:sz w:val="20"/>
          <w:szCs w:val="20"/>
        </w:rPr>
        <w:t>Ě</w:t>
      </w:r>
      <w:r>
        <w:rPr>
          <w:spacing w:val="-6"/>
          <w:sz w:val="20"/>
          <w:szCs w:val="20"/>
        </w:rPr>
        <w:t xml:space="preserve"> </w:t>
      </w:r>
      <w:r>
        <w:rPr>
          <w:spacing w:val="-2"/>
          <w:w w:val="84"/>
          <w:sz w:val="20"/>
          <w:szCs w:val="20"/>
        </w:rPr>
        <w:t>ϭϬͬϭϲ</w:t>
      </w:r>
      <w:r>
        <w:rPr>
          <w:spacing w:val="-9"/>
          <w:sz w:val="20"/>
          <w:szCs w:val="20"/>
        </w:rPr>
        <w:t xml:space="preserve"> </w:t>
      </w:r>
      <w:r>
        <w:rPr>
          <w:spacing w:val="-2"/>
          <w:w w:val="84"/>
          <w:sz w:val="20"/>
          <w:szCs w:val="20"/>
        </w:rPr>
        <w:t>;ϭ͕</w:t>
      </w:r>
      <w:r>
        <w:rPr>
          <w:spacing w:val="-5"/>
          <w:sz w:val="20"/>
          <w:szCs w:val="20"/>
        </w:rPr>
        <w:t xml:space="preserve"> </w:t>
      </w:r>
      <w:r>
        <w:rPr>
          <w:spacing w:val="-2"/>
          <w:w w:val="84"/>
          <w:sz w:val="20"/>
          <w:szCs w:val="20"/>
        </w:rPr>
        <w:t>Ϯ͕</w:t>
      </w:r>
      <w:r>
        <w:rPr>
          <w:spacing w:val="-6"/>
          <w:sz w:val="20"/>
          <w:szCs w:val="20"/>
        </w:rPr>
        <w:t xml:space="preserve"> </w:t>
      </w:r>
      <w:r>
        <w:rPr>
          <w:spacing w:val="-8"/>
          <w:w w:val="173"/>
          <w:sz w:val="20"/>
          <w:szCs w:val="20"/>
        </w:rPr>
        <w:t>ϳ</w:t>
      </w:r>
      <w:r>
        <w:rPr>
          <w:spacing w:val="-6"/>
          <w:w w:val="1"/>
          <w:sz w:val="20"/>
          <w:szCs w:val="20"/>
        </w:rPr>
        <w:t>Ϳ</w:t>
      </w:r>
      <w:r>
        <w:rPr>
          <w:sz w:val="20"/>
          <w:szCs w:val="20"/>
        </w:rPr>
        <w:tab/>
      </w:r>
      <w:r>
        <w:rPr>
          <w:spacing w:val="-2"/>
          <w:w w:val="77"/>
          <w:sz w:val="20"/>
          <w:szCs w:val="20"/>
        </w:rPr>
        <w:t>EǆƚĞŶĚĞĚ</w:t>
      </w:r>
      <w:r>
        <w:rPr>
          <w:spacing w:val="-7"/>
          <w:sz w:val="20"/>
          <w:szCs w:val="20"/>
        </w:rPr>
        <w:t xml:space="preserve"> </w:t>
      </w:r>
      <w:r>
        <w:rPr>
          <w:spacing w:val="-2"/>
          <w:w w:val="77"/>
          <w:sz w:val="20"/>
          <w:szCs w:val="20"/>
        </w:rPr>
        <w:t>ϭϬͬϭϴ</w:t>
      </w:r>
      <w:r>
        <w:rPr>
          <w:spacing w:val="-10"/>
          <w:sz w:val="20"/>
          <w:szCs w:val="20"/>
        </w:rPr>
        <w:t xml:space="preserve"> </w:t>
      </w:r>
      <w:r>
        <w:rPr>
          <w:spacing w:val="-2"/>
          <w:w w:val="77"/>
          <w:sz w:val="20"/>
          <w:szCs w:val="20"/>
        </w:rPr>
        <w:t>;ϭ͕</w:t>
      </w:r>
      <w:r>
        <w:rPr>
          <w:spacing w:val="-6"/>
          <w:sz w:val="20"/>
          <w:szCs w:val="20"/>
        </w:rPr>
        <w:t xml:space="preserve"> </w:t>
      </w:r>
      <w:r>
        <w:rPr>
          <w:spacing w:val="-2"/>
          <w:w w:val="77"/>
          <w:sz w:val="20"/>
          <w:szCs w:val="20"/>
        </w:rPr>
        <w:t>ϯ͕</w:t>
      </w:r>
      <w:r>
        <w:rPr>
          <w:spacing w:val="-7"/>
          <w:sz w:val="20"/>
          <w:szCs w:val="20"/>
        </w:rPr>
        <w:t xml:space="preserve"> </w:t>
      </w:r>
      <w:r>
        <w:rPr>
          <w:spacing w:val="-2"/>
          <w:w w:val="77"/>
          <w:sz w:val="20"/>
          <w:szCs w:val="20"/>
        </w:rPr>
        <w:t>ϰ͕</w:t>
      </w:r>
      <w:r>
        <w:rPr>
          <w:spacing w:val="-8"/>
          <w:sz w:val="20"/>
          <w:szCs w:val="20"/>
        </w:rPr>
        <w:t xml:space="preserve"> </w:t>
      </w:r>
      <w:r>
        <w:rPr>
          <w:spacing w:val="-9"/>
          <w:w w:val="158"/>
          <w:sz w:val="20"/>
          <w:szCs w:val="20"/>
        </w:rPr>
        <w:t>ϳ</w:t>
      </w:r>
      <w:r>
        <w:rPr>
          <w:spacing w:val="-9"/>
          <w:w w:val="1"/>
          <w:sz w:val="20"/>
          <w:szCs w:val="20"/>
        </w:rPr>
        <w:t>Ϳ</w:t>
      </w:r>
      <w:r>
        <w:rPr>
          <w:sz w:val="20"/>
          <w:szCs w:val="20"/>
        </w:rPr>
        <w:tab/>
      </w:r>
      <w:r>
        <w:rPr>
          <w:w w:val="79"/>
          <w:sz w:val="20"/>
          <w:szCs w:val="20"/>
        </w:rPr>
        <w:t>E</w:t>
      </w:r>
      <w:r>
        <w:rPr>
          <w:w w:val="48"/>
          <w:sz w:val="20"/>
          <w:szCs w:val="20"/>
        </w:rPr>
        <w:t>ǆ</w:t>
      </w:r>
      <w:r>
        <w:rPr>
          <w:w w:val="157"/>
          <w:sz w:val="20"/>
          <w:szCs w:val="20"/>
        </w:rPr>
        <w:t>ƚ</w:t>
      </w:r>
      <w:r>
        <w:rPr>
          <w:w w:val="70"/>
          <w:sz w:val="20"/>
          <w:szCs w:val="20"/>
        </w:rPr>
        <w:t>Ğ</w:t>
      </w:r>
      <w:r>
        <w:rPr>
          <w:spacing w:val="-2"/>
          <w:w w:val="80"/>
          <w:sz w:val="20"/>
          <w:szCs w:val="20"/>
        </w:rPr>
        <w:t>ŶĚ</w:t>
      </w:r>
      <w:r>
        <w:rPr>
          <w:w w:val="80"/>
          <w:sz w:val="20"/>
          <w:szCs w:val="20"/>
        </w:rPr>
        <w:t>Ğ</w:t>
      </w:r>
      <w:r>
        <w:rPr>
          <w:w w:val="85"/>
          <w:sz w:val="20"/>
          <w:szCs w:val="20"/>
        </w:rPr>
        <w:t>Ě</w:t>
      </w:r>
      <w:r>
        <w:rPr>
          <w:spacing w:val="-5"/>
          <w:sz w:val="20"/>
          <w:szCs w:val="20"/>
        </w:rPr>
        <w:t xml:space="preserve"> </w:t>
      </w:r>
      <w:r>
        <w:rPr>
          <w:w w:val="85"/>
          <w:sz w:val="20"/>
          <w:szCs w:val="20"/>
        </w:rPr>
        <w:t>ϭϮͬϭϲ</w:t>
      </w:r>
      <w:r>
        <w:rPr>
          <w:spacing w:val="-7"/>
          <w:sz w:val="20"/>
          <w:szCs w:val="20"/>
        </w:rPr>
        <w:t xml:space="preserve"> </w:t>
      </w:r>
      <w:r>
        <w:rPr>
          <w:w w:val="85"/>
          <w:sz w:val="20"/>
          <w:szCs w:val="20"/>
        </w:rPr>
        <w:t>;ϭ͕</w:t>
      </w:r>
      <w:r>
        <w:rPr>
          <w:spacing w:val="-4"/>
          <w:sz w:val="20"/>
          <w:szCs w:val="20"/>
        </w:rPr>
        <w:t xml:space="preserve"> </w:t>
      </w:r>
      <w:r>
        <w:rPr>
          <w:w w:val="85"/>
          <w:sz w:val="20"/>
          <w:szCs w:val="20"/>
        </w:rPr>
        <w:t>ϯ͕</w:t>
      </w:r>
      <w:r>
        <w:rPr>
          <w:spacing w:val="-5"/>
          <w:sz w:val="20"/>
          <w:szCs w:val="20"/>
        </w:rPr>
        <w:t xml:space="preserve"> </w:t>
      </w:r>
      <w:r>
        <w:rPr>
          <w:spacing w:val="-5"/>
          <w:w w:val="84"/>
          <w:sz w:val="20"/>
          <w:szCs w:val="20"/>
        </w:rPr>
        <w:t>ϲͿ</w:t>
      </w:r>
    </w:p>
    <w:p w14:paraId="09E3702C" w14:textId="77777777" w:rsidR="00087CBA" w:rsidRDefault="00087CBA">
      <w:pPr>
        <w:pStyle w:val="BodyText"/>
        <w:spacing w:before="6"/>
        <w:rPr>
          <w:sz w:val="21"/>
        </w:rPr>
      </w:pPr>
    </w:p>
    <w:p w14:paraId="75530E0A" w14:textId="77777777" w:rsidR="00087CBA" w:rsidRDefault="00000000">
      <w:pPr>
        <w:tabs>
          <w:tab w:val="left" w:pos="4021"/>
          <w:tab w:val="left" w:pos="7124"/>
        </w:tabs>
        <w:ind w:left="918"/>
        <w:rPr>
          <w:sz w:val="20"/>
          <w:szCs w:val="20"/>
        </w:rPr>
      </w:pPr>
      <w:r>
        <w:rPr>
          <w:w w:val="85"/>
          <w:sz w:val="20"/>
          <w:szCs w:val="20"/>
        </w:rPr>
        <w:t>AƵŐŵĞŶƚĞĚ</w:t>
      </w:r>
      <w:r>
        <w:rPr>
          <w:spacing w:val="-8"/>
          <w:sz w:val="20"/>
          <w:szCs w:val="20"/>
        </w:rPr>
        <w:t xml:space="preserve"> </w:t>
      </w:r>
      <w:r>
        <w:rPr>
          <w:w w:val="85"/>
          <w:sz w:val="20"/>
          <w:szCs w:val="20"/>
        </w:rPr>
        <w:t>ϭϱͬϭϴ</w:t>
      </w:r>
      <w:r>
        <w:rPr>
          <w:spacing w:val="-8"/>
          <w:sz w:val="20"/>
          <w:szCs w:val="20"/>
        </w:rPr>
        <w:t xml:space="preserve"> </w:t>
      </w:r>
      <w:r>
        <w:rPr>
          <w:w w:val="85"/>
          <w:sz w:val="20"/>
          <w:szCs w:val="20"/>
        </w:rPr>
        <w:t>;ϭ͕</w:t>
      </w:r>
      <w:r>
        <w:rPr>
          <w:spacing w:val="-8"/>
          <w:sz w:val="20"/>
          <w:szCs w:val="20"/>
        </w:rPr>
        <w:t xml:space="preserve"> </w:t>
      </w:r>
      <w:r>
        <w:rPr>
          <w:w w:val="85"/>
          <w:sz w:val="20"/>
          <w:szCs w:val="20"/>
        </w:rPr>
        <w:t>ϯ͕</w:t>
      </w:r>
      <w:r>
        <w:rPr>
          <w:spacing w:val="-7"/>
          <w:sz w:val="20"/>
          <w:szCs w:val="20"/>
        </w:rPr>
        <w:t xml:space="preserve"> </w:t>
      </w:r>
      <w:r>
        <w:rPr>
          <w:w w:val="85"/>
          <w:sz w:val="20"/>
          <w:szCs w:val="20"/>
        </w:rPr>
        <w:t>ϱ͕</w:t>
      </w:r>
      <w:r>
        <w:rPr>
          <w:spacing w:val="-1"/>
          <w:w w:val="85"/>
          <w:sz w:val="20"/>
          <w:szCs w:val="20"/>
        </w:rPr>
        <w:t xml:space="preserve"> </w:t>
      </w:r>
      <w:r>
        <w:rPr>
          <w:w w:val="149"/>
          <w:sz w:val="20"/>
          <w:szCs w:val="20"/>
        </w:rPr>
        <w:t>ϳ</w:t>
      </w:r>
      <w:r>
        <w:rPr>
          <w:spacing w:val="-1"/>
          <w:w w:val="21"/>
          <w:sz w:val="20"/>
          <w:szCs w:val="20"/>
        </w:rPr>
        <w:t>͕</w:t>
      </w:r>
      <w:r>
        <w:rPr>
          <w:spacing w:val="-10"/>
          <w:sz w:val="20"/>
          <w:szCs w:val="20"/>
        </w:rPr>
        <w:t xml:space="preserve"> </w:t>
      </w:r>
      <w:r>
        <w:rPr>
          <w:spacing w:val="-5"/>
          <w:w w:val="85"/>
          <w:sz w:val="20"/>
          <w:szCs w:val="20"/>
        </w:rPr>
        <w:t>ϵͿ</w:t>
      </w:r>
      <w:r>
        <w:rPr>
          <w:sz w:val="20"/>
          <w:szCs w:val="20"/>
        </w:rPr>
        <w:tab/>
        <w:t>^ƚĂŶĚĂƌĚ</w:t>
      </w:r>
      <w:r>
        <w:rPr>
          <w:spacing w:val="-14"/>
          <w:sz w:val="20"/>
          <w:szCs w:val="20"/>
        </w:rPr>
        <w:t xml:space="preserve"> </w:t>
      </w:r>
      <w:r>
        <w:rPr>
          <w:w w:val="278"/>
          <w:sz w:val="20"/>
          <w:szCs w:val="20"/>
        </w:rPr>
        <w:t>t</w:t>
      </w:r>
      <w:r>
        <w:rPr>
          <w:w w:val="57"/>
          <w:sz w:val="20"/>
          <w:szCs w:val="20"/>
        </w:rPr>
        <w:t>K</w:t>
      </w:r>
      <w:r>
        <w:rPr>
          <w:spacing w:val="-1"/>
          <w:w w:val="31"/>
          <w:sz w:val="20"/>
          <w:szCs w:val="20"/>
        </w:rPr>
        <w:t>C&gt;</w:t>
      </w:r>
      <w:r>
        <w:rPr>
          <w:spacing w:val="-10"/>
          <w:w w:val="99"/>
          <w:sz w:val="20"/>
          <w:szCs w:val="20"/>
        </w:rPr>
        <w:t xml:space="preserve"> </w:t>
      </w:r>
      <w:r>
        <w:rPr>
          <w:sz w:val="20"/>
          <w:szCs w:val="20"/>
        </w:rPr>
        <w:t>ϭϬͬϭϮ</w:t>
      </w:r>
      <w:r>
        <w:rPr>
          <w:spacing w:val="-13"/>
          <w:sz w:val="20"/>
          <w:szCs w:val="20"/>
        </w:rPr>
        <w:t xml:space="preserve"> </w:t>
      </w:r>
      <w:r>
        <w:rPr>
          <w:sz w:val="20"/>
          <w:szCs w:val="20"/>
        </w:rPr>
        <w:t>;ϭ͕</w:t>
      </w:r>
      <w:r>
        <w:rPr>
          <w:spacing w:val="-12"/>
          <w:sz w:val="20"/>
          <w:szCs w:val="20"/>
        </w:rPr>
        <w:t xml:space="preserve"> </w:t>
      </w:r>
      <w:r>
        <w:rPr>
          <w:sz w:val="20"/>
          <w:szCs w:val="20"/>
        </w:rPr>
        <w:t>ϲ͕</w:t>
      </w:r>
      <w:r>
        <w:rPr>
          <w:spacing w:val="-13"/>
          <w:sz w:val="20"/>
          <w:szCs w:val="20"/>
        </w:rPr>
        <w:t xml:space="preserve"> </w:t>
      </w:r>
      <w:r>
        <w:rPr>
          <w:sz w:val="20"/>
          <w:szCs w:val="20"/>
        </w:rPr>
        <w:t>ϳ͕</w:t>
      </w:r>
      <w:r>
        <w:rPr>
          <w:spacing w:val="-12"/>
          <w:sz w:val="20"/>
          <w:szCs w:val="20"/>
        </w:rPr>
        <w:t xml:space="preserve"> </w:t>
      </w:r>
      <w:r>
        <w:rPr>
          <w:spacing w:val="-5"/>
          <w:w w:val="85"/>
          <w:sz w:val="20"/>
          <w:szCs w:val="20"/>
        </w:rPr>
        <w:t>ϴͿ</w:t>
      </w:r>
      <w:r>
        <w:rPr>
          <w:sz w:val="20"/>
          <w:szCs w:val="20"/>
        </w:rPr>
        <w:tab/>
      </w:r>
      <w:r>
        <w:rPr>
          <w:w w:val="85"/>
          <w:sz w:val="20"/>
          <w:szCs w:val="20"/>
        </w:rPr>
        <w:t>AƵŐŵĞŶƚĞĚ</w:t>
      </w:r>
      <w:r>
        <w:rPr>
          <w:spacing w:val="15"/>
          <w:sz w:val="20"/>
          <w:szCs w:val="20"/>
        </w:rPr>
        <w:t xml:space="preserve"> </w:t>
      </w:r>
      <w:r>
        <w:rPr>
          <w:w w:val="85"/>
          <w:sz w:val="20"/>
          <w:szCs w:val="20"/>
        </w:rPr>
        <w:t>tKC&gt;</w:t>
      </w:r>
      <w:r>
        <w:rPr>
          <w:spacing w:val="14"/>
          <w:sz w:val="20"/>
          <w:szCs w:val="20"/>
        </w:rPr>
        <w:t xml:space="preserve"> </w:t>
      </w:r>
      <w:r>
        <w:rPr>
          <w:spacing w:val="-4"/>
          <w:w w:val="85"/>
          <w:sz w:val="20"/>
          <w:szCs w:val="20"/>
        </w:rPr>
        <w:t>ϭϱͬϭϴ</w:t>
      </w:r>
    </w:p>
    <w:p w14:paraId="0E4E8F78" w14:textId="77777777" w:rsidR="00087CBA" w:rsidRDefault="00087CBA">
      <w:pPr>
        <w:rPr>
          <w:sz w:val="20"/>
          <w:szCs w:val="20"/>
        </w:rPr>
        <w:sectPr w:rsidR="00087CBA">
          <w:type w:val="continuous"/>
          <w:pgSz w:w="12240" w:h="15840"/>
          <w:pgMar w:top="1820" w:right="0" w:bottom="380" w:left="1240" w:header="667" w:footer="197" w:gutter="0"/>
          <w:cols w:space="720"/>
        </w:sectPr>
      </w:pPr>
    </w:p>
    <w:p w14:paraId="76E2AF8E" w14:textId="77777777" w:rsidR="00087CBA" w:rsidRDefault="00000000">
      <w:pPr>
        <w:spacing w:before="198"/>
        <w:ind w:left="728"/>
        <w:rPr>
          <w:b/>
          <w:sz w:val="17"/>
        </w:rPr>
      </w:pPr>
      <w:r>
        <w:rPr>
          <w:b/>
          <w:w w:val="60"/>
          <w:sz w:val="17"/>
        </w:rPr>
        <w:t>,ŝŐŚůŝŐŚƚ</w:t>
      </w:r>
      <w:r>
        <w:rPr>
          <w:b/>
          <w:spacing w:val="16"/>
          <w:sz w:val="17"/>
        </w:rPr>
        <w:t xml:space="preserve"> </w:t>
      </w:r>
      <w:r>
        <w:rPr>
          <w:b/>
          <w:w w:val="60"/>
          <w:sz w:val="17"/>
        </w:rPr>
        <w:t>ĂƉƉůŝĐĂďůĞ</w:t>
      </w:r>
      <w:r>
        <w:rPr>
          <w:b/>
          <w:spacing w:val="17"/>
          <w:sz w:val="17"/>
        </w:rPr>
        <w:t xml:space="preserve"> </w:t>
      </w:r>
      <w:r>
        <w:rPr>
          <w:b/>
          <w:spacing w:val="-3"/>
          <w:w w:val="61"/>
          <w:sz w:val="17"/>
        </w:rPr>
        <w:t>ŵ</w:t>
      </w:r>
      <w:r>
        <w:rPr>
          <w:b/>
          <w:spacing w:val="-2"/>
          <w:w w:val="61"/>
          <w:sz w:val="17"/>
        </w:rPr>
        <w:t>ŝ</w:t>
      </w:r>
      <w:r>
        <w:rPr>
          <w:b/>
          <w:spacing w:val="-4"/>
          <w:w w:val="104"/>
          <w:sz w:val="17"/>
        </w:rPr>
        <w:t>ƚ</w:t>
      </w:r>
      <w:r>
        <w:rPr>
          <w:b/>
          <w:spacing w:val="-2"/>
          <w:w w:val="27"/>
          <w:sz w:val="17"/>
        </w:rPr>
        <w:t>ŝ</w:t>
      </w:r>
      <w:r>
        <w:rPr>
          <w:b/>
          <w:spacing w:val="-3"/>
          <w:w w:val="56"/>
          <w:sz w:val="17"/>
        </w:rPr>
        <w:t>ŐĂ</w:t>
      </w:r>
      <w:r>
        <w:rPr>
          <w:b/>
          <w:spacing w:val="-4"/>
          <w:w w:val="56"/>
          <w:sz w:val="17"/>
        </w:rPr>
        <w:t>ƚ</w:t>
      </w:r>
      <w:r>
        <w:rPr>
          <w:b/>
          <w:spacing w:val="-2"/>
          <w:w w:val="27"/>
          <w:sz w:val="17"/>
        </w:rPr>
        <w:t>ŝ</w:t>
      </w:r>
      <w:r>
        <w:rPr>
          <w:b/>
          <w:spacing w:val="-3"/>
          <w:w w:val="65"/>
          <w:sz w:val="17"/>
        </w:rPr>
        <w:t>Ž</w:t>
      </w:r>
      <w:r>
        <w:rPr>
          <w:b/>
          <w:spacing w:val="-4"/>
          <w:w w:val="65"/>
          <w:sz w:val="17"/>
        </w:rPr>
        <w:t>Ŷ</w:t>
      </w:r>
      <w:r>
        <w:rPr>
          <w:b/>
          <w:spacing w:val="-2"/>
          <w:w w:val="81"/>
          <w:sz w:val="17"/>
        </w:rPr>
        <w:t>͗</w:t>
      </w:r>
    </w:p>
    <w:p w14:paraId="7175C6EE" w14:textId="77777777" w:rsidR="00087CBA" w:rsidRDefault="00000000">
      <w:pPr>
        <w:spacing w:before="58"/>
        <w:ind w:left="728"/>
        <w:rPr>
          <w:sz w:val="20"/>
          <w:szCs w:val="20"/>
        </w:rPr>
      </w:pPr>
      <w:r>
        <w:br w:type="column"/>
      </w:r>
      <w:r>
        <w:rPr>
          <w:w w:val="105"/>
          <w:sz w:val="20"/>
          <w:szCs w:val="20"/>
        </w:rPr>
        <w:t>;ϭ͕</w:t>
      </w:r>
      <w:r>
        <w:rPr>
          <w:spacing w:val="-13"/>
          <w:w w:val="105"/>
          <w:sz w:val="20"/>
          <w:szCs w:val="20"/>
        </w:rPr>
        <w:t xml:space="preserve"> </w:t>
      </w:r>
      <w:r>
        <w:rPr>
          <w:w w:val="105"/>
          <w:sz w:val="20"/>
          <w:szCs w:val="20"/>
        </w:rPr>
        <w:t>ϯ͕</w:t>
      </w:r>
      <w:r>
        <w:rPr>
          <w:spacing w:val="-13"/>
          <w:w w:val="105"/>
          <w:sz w:val="20"/>
          <w:szCs w:val="20"/>
        </w:rPr>
        <w:t xml:space="preserve"> </w:t>
      </w:r>
      <w:r>
        <w:rPr>
          <w:w w:val="90"/>
          <w:sz w:val="20"/>
          <w:szCs w:val="20"/>
        </w:rPr>
        <w:t>ϱ͕</w:t>
      </w:r>
      <w:r>
        <w:rPr>
          <w:spacing w:val="-4"/>
          <w:w w:val="90"/>
          <w:sz w:val="20"/>
          <w:szCs w:val="20"/>
        </w:rPr>
        <w:t xml:space="preserve"> </w:t>
      </w:r>
      <w:r>
        <w:rPr>
          <w:w w:val="105"/>
          <w:sz w:val="20"/>
          <w:szCs w:val="20"/>
        </w:rPr>
        <w:t>ϲ͕</w:t>
      </w:r>
      <w:r>
        <w:rPr>
          <w:spacing w:val="-12"/>
          <w:w w:val="105"/>
          <w:sz w:val="20"/>
          <w:szCs w:val="20"/>
        </w:rPr>
        <w:t xml:space="preserve"> </w:t>
      </w:r>
      <w:r>
        <w:rPr>
          <w:w w:val="105"/>
          <w:sz w:val="20"/>
          <w:szCs w:val="20"/>
        </w:rPr>
        <w:t>ϳ͕</w:t>
      </w:r>
      <w:r>
        <w:rPr>
          <w:spacing w:val="-13"/>
          <w:w w:val="105"/>
          <w:sz w:val="20"/>
          <w:szCs w:val="20"/>
        </w:rPr>
        <w:t xml:space="preserve"> </w:t>
      </w:r>
      <w:r>
        <w:rPr>
          <w:w w:val="90"/>
          <w:sz w:val="20"/>
          <w:szCs w:val="20"/>
        </w:rPr>
        <w:t>ϴ͕</w:t>
      </w:r>
      <w:r>
        <w:rPr>
          <w:spacing w:val="-4"/>
          <w:w w:val="90"/>
          <w:sz w:val="20"/>
          <w:szCs w:val="20"/>
        </w:rPr>
        <w:t xml:space="preserve"> </w:t>
      </w:r>
      <w:r>
        <w:rPr>
          <w:spacing w:val="-5"/>
          <w:w w:val="90"/>
          <w:sz w:val="20"/>
          <w:szCs w:val="20"/>
        </w:rPr>
        <w:t>ϵͿ</w:t>
      </w:r>
    </w:p>
    <w:p w14:paraId="4E5D8B7A" w14:textId="77777777" w:rsidR="00087CBA" w:rsidRDefault="00087CBA">
      <w:pPr>
        <w:rPr>
          <w:sz w:val="20"/>
          <w:szCs w:val="20"/>
        </w:rPr>
        <w:sectPr w:rsidR="00087CBA">
          <w:type w:val="continuous"/>
          <w:pgSz w:w="12240" w:h="15840"/>
          <w:pgMar w:top="1820" w:right="0" w:bottom="380" w:left="1240" w:header="667" w:footer="197" w:gutter="0"/>
          <w:cols w:num="2" w:space="720" w:equalWidth="0">
            <w:col w:w="2894" w:space="4113"/>
            <w:col w:w="3993"/>
          </w:cols>
        </w:sectPr>
      </w:pPr>
    </w:p>
    <w:p w14:paraId="75BC9A43" w14:textId="77777777" w:rsidR="00087CBA" w:rsidRDefault="00087CBA">
      <w:pPr>
        <w:pStyle w:val="BodyText"/>
        <w:spacing w:before="11"/>
        <w:rPr>
          <w:sz w:val="4"/>
        </w:rPr>
      </w:pPr>
    </w:p>
    <w:tbl>
      <w:tblPr>
        <w:tblW w:w="0" w:type="auto"/>
        <w:tblInd w:w="553" w:type="dxa"/>
        <w:tblLayout w:type="fixed"/>
        <w:tblCellMar>
          <w:left w:w="0" w:type="dxa"/>
          <w:right w:w="0" w:type="dxa"/>
        </w:tblCellMar>
        <w:tblLook w:val="01E0" w:firstRow="1" w:lastRow="1" w:firstColumn="1" w:lastColumn="1" w:noHBand="0" w:noVBand="0"/>
      </w:tblPr>
      <w:tblGrid>
        <w:gridCol w:w="263"/>
        <w:gridCol w:w="3983"/>
        <w:gridCol w:w="319"/>
        <w:gridCol w:w="4173"/>
      </w:tblGrid>
      <w:tr w:rsidR="00087CBA" w14:paraId="581398B7" w14:textId="77777777">
        <w:trPr>
          <w:trHeight w:val="243"/>
        </w:trPr>
        <w:tc>
          <w:tcPr>
            <w:tcW w:w="263" w:type="dxa"/>
            <w:tcBorders>
              <w:top w:val="single" w:sz="4" w:space="0" w:color="000000"/>
              <w:left w:val="single" w:sz="4" w:space="0" w:color="000000"/>
            </w:tcBorders>
          </w:tcPr>
          <w:p w14:paraId="5F76FF76" w14:textId="77777777" w:rsidR="00087CBA" w:rsidRDefault="00000000">
            <w:pPr>
              <w:pStyle w:val="TableParagraph"/>
              <w:spacing w:before="27"/>
              <w:ind w:left="84" w:right="50"/>
              <w:jc w:val="center"/>
              <w:rPr>
                <w:sz w:val="17"/>
                <w:szCs w:val="17"/>
              </w:rPr>
            </w:pPr>
            <w:r>
              <w:rPr>
                <w:spacing w:val="-11"/>
                <w:w w:val="95"/>
                <w:sz w:val="17"/>
                <w:szCs w:val="17"/>
              </w:rPr>
              <w:t>ϭ͘</w:t>
            </w:r>
          </w:p>
        </w:tc>
        <w:tc>
          <w:tcPr>
            <w:tcW w:w="3983" w:type="dxa"/>
            <w:tcBorders>
              <w:top w:val="single" w:sz="4" w:space="0" w:color="000000"/>
              <w:right w:val="single" w:sz="4" w:space="0" w:color="000000"/>
            </w:tcBorders>
          </w:tcPr>
          <w:p w14:paraId="73334D45" w14:textId="77777777" w:rsidR="00087CBA" w:rsidRDefault="00000000">
            <w:pPr>
              <w:pStyle w:val="TableParagraph"/>
              <w:spacing w:before="27"/>
              <w:ind w:left="55"/>
              <w:rPr>
                <w:sz w:val="17"/>
              </w:rPr>
            </w:pPr>
            <w:r>
              <w:rPr>
                <w:w w:val="75"/>
                <w:sz w:val="17"/>
              </w:rPr>
              <w:t>ZĞĨĞƌ</w:t>
            </w:r>
            <w:r>
              <w:rPr>
                <w:spacing w:val="-5"/>
                <w:sz w:val="17"/>
              </w:rPr>
              <w:t xml:space="preserve"> </w:t>
            </w:r>
            <w:r>
              <w:rPr>
                <w:w w:val="75"/>
                <w:sz w:val="17"/>
              </w:rPr>
              <w:t>ƚŽ</w:t>
            </w:r>
            <w:r>
              <w:rPr>
                <w:spacing w:val="-2"/>
                <w:sz w:val="17"/>
              </w:rPr>
              <w:t xml:space="preserve"> </w:t>
            </w:r>
            <w:r>
              <w:rPr>
                <w:spacing w:val="-1"/>
                <w:w w:val="57"/>
                <w:sz w:val="17"/>
              </w:rPr>
              <w:t>&amp;</w:t>
            </w:r>
            <w:r>
              <w:rPr>
                <w:w w:val="57"/>
                <w:sz w:val="17"/>
              </w:rPr>
              <w:t>ů</w:t>
            </w:r>
            <w:r>
              <w:rPr>
                <w:w w:val="47"/>
                <w:sz w:val="17"/>
              </w:rPr>
              <w:t>ŝ</w:t>
            </w:r>
            <w:r>
              <w:rPr>
                <w:spacing w:val="-1"/>
                <w:w w:val="61"/>
                <w:sz w:val="17"/>
              </w:rPr>
              <w:t>Ő</w:t>
            </w:r>
            <w:r>
              <w:rPr>
                <w:w w:val="78"/>
                <w:sz w:val="17"/>
              </w:rPr>
              <w:t>Ś</w:t>
            </w:r>
            <w:r>
              <w:rPr>
                <w:w w:val="147"/>
                <w:sz w:val="17"/>
              </w:rPr>
              <w:t>ƚ</w:t>
            </w:r>
            <w:r>
              <w:rPr>
                <w:spacing w:val="-3"/>
                <w:sz w:val="17"/>
              </w:rPr>
              <w:t xml:space="preserve"> </w:t>
            </w:r>
            <w:r>
              <w:rPr>
                <w:w w:val="75"/>
                <w:sz w:val="17"/>
              </w:rPr>
              <w:t>ĂŶĚ</w:t>
            </w:r>
            <w:r>
              <w:rPr>
                <w:spacing w:val="-2"/>
                <w:sz w:val="17"/>
              </w:rPr>
              <w:t xml:space="preserve"> </w:t>
            </w:r>
            <w:r>
              <w:rPr>
                <w:spacing w:val="-1"/>
                <w:w w:val="70"/>
                <w:sz w:val="17"/>
              </w:rPr>
              <w:t>D</w:t>
            </w:r>
            <w:r>
              <w:rPr>
                <w:w w:val="70"/>
                <w:sz w:val="17"/>
              </w:rPr>
              <w:t>Ƶ</w:t>
            </w:r>
            <w:r>
              <w:rPr>
                <w:w w:val="132"/>
                <w:sz w:val="17"/>
              </w:rPr>
              <w:t>ƚ</w:t>
            </w:r>
            <w:r>
              <w:rPr>
                <w:w w:val="28"/>
                <w:sz w:val="17"/>
              </w:rPr>
              <w:t>Ǉ</w:t>
            </w:r>
            <w:r>
              <w:rPr>
                <w:spacing w:val="-3"/>
                <w:sz w:val="17"/>
              </w:rPr>
              <w:t xml:space="preserve"> </w:t>
            </w:r>
            <w:r>
              <w:rPr>
                <w:spacing w:val="-1"/>
                <w:w w:val="55"/>
                <w:sz w:val="17"/>
              </w:rPr>
              <w:t>&gt;</w:t>
            </w:r>
            <w:r>
              <w:rPr>
                <w:w w:val="55"/>
                <w:sz w:val="17"/>
              </w:rPr>
              <w:t>ŝ</w:t>
            </w:r>
            <w:r>
              <w:rPr>
                <w:spacing w:val="-2"/>
                <w:w w:val="104"/>
                <w:sz w:val="17"/>
              </w:rPr>
              <w:t>ŵ</w:t>
            </w:r>
            <w:r>
              <w:rPr>
                <w:w w:val="42"/>
                <w:sz w:val="17"/>
              </w:rPr>
              <w:t>ŝ</w:t>
            </w:r>
            <w:r>
              <w:rPr>
                <w:w w:val="142"/>
                <w:sz w:val="17"/>
              </w:rPr>
              <w:t>ƚ</w:t>
            </w:r>
            <w:r>
              <w:rPr>
                <w:spacing w:val="-1"/>
                <w:w w:val="66"/>
                <w:sz w:val="17"/>
              </w:rPr>
              <w:t>Ă</w:t>
            </w:r>
            <w:r>
              <w:rPr>
                <w:spacing w:val="-1"/>
                <w:w w:val="73"/>
                <w:sz w:val="17"/>
              </w:rPr>
              <w:t>ƚ</w:t>
            </w:r>
            <w:r>
              <w:rPr>
                <w:w w:val="73"/>
                <w:sz w:val="17"/>
              </w:rPr>
              <w:t>ŝ</w:t>
            </w:r>
            <w:r>
              <w:rPr>
                <w:spacing w:val="-2"/>
                <w:w w:val="80"/>
                <w:sz w:val="17"/>
              </w:rPr>
              <w:t>Ž</w:t>
            </w:r>
            <w:r>
              <w:rPr>
                <w:w w:val="73"/>
                <w:sz w:val="17"/>
              </w:rPr>
              <w:t>Ŷ</w:t>
            </w:r>
            <w:r>
              <w:rPr>
                <w:w w:val="60"/>
                <w:sz w:val="17"/>
              </w:rPr>
              <w:t>Ɛ</w:t>
            </w:r>
            <w:r>
              <w:rPr>
                <w:spacing w:val="-7"/>
                <w:sz w:val="17"/>
              </w:rPr>
              <w:t xml:space="preserve"> </w:t>
            </w:r>
            <w:r>
              <w:rPr>
                <w:spacing w:val="-2"/>
                <w:w w:val="75"/>
                <w:sz w:val="17"/>
              </w:rPr>
              <w:t>dĂďůĞƐ</w:t>
            </w:r>
          </w:p>
        </w:tc>
        <w:tc>
          <w:tcPr>
            <w:tcW w:w="319" w:type="dxa"/>
            <w:tcBorders>
              <w:top w:val="single" w:sz="4" w:space="0" w:color="000000"/>
              <w:left w:val="single" w:sz="4" w:space="0" w:color="000000"/>
            </w:tcBorders>
          </w:tcPr>
          <w:p w14:paraId="1228567E" w14:textId="77777777" w:rsidR="00087CBA" w:rsidRDefault="00000000">
            <w:pPr>
              <w:pStyle w:val="TableParagraph"/>
              <w:spacing w:before="27"/>
              <w:ind w:right="83"/>
              <w:jc w:val="right"/>
              <w:rPr>
                <w:sz w:val="17"/>
                <w:szCs w:val="17"/>
              </w:rPr>
            </w:pPr>
            <w:r>
              <w:rPr>
                <w:spacing w:val="-11"/>
                <w:sz w:val="17"/>
                <w:szCs w:val="17"/>
              </w:rPr>
              <w:t>ϲ͘</w:t>
            </w:r>
          </w:p>
        </w:tc>
        <w:tc>
          <w:tcPr>
            <w:tcW w:w="4173" w:type="dxa"/>
            <w:tcBorders>
              <w:top w:val="single" w:sz="4" w:space="0" w:color="000000"/>
              <w:right w:val="single" w:sz="4" w:space="0" w:color="000000"/>
            </w:tcBorders>
          </w:tcPr>
          <w:p w14:paraId="308ACE28" w14:textId="77777777" w:rsidR="00087CBA" w:rsidRDefault="00000000">
            <w:pPr>
              <w:pStyle w:val="TableParagraph"/>
              <w:spacing w:before="27"/>
              <w:ind w:left="92"/>
              <w:rPr>
                <w:sz w:val="17"/>
              </w:rPr>
            </w:pPr>
            <w:r>
              <w:rPr>
                <w:w w:val="75"/>
                <w:sz w:val="17"/>
              </w:rPr>
              <w:t>A</w:t>
            </w:r>
            <w:r>
              <w:rPr>
                <w:spacing w:val="-12"/>
                <w:sz w:val="17"/>
              </w:rPr>
              <w:t xml:space="preserve"> </w:t>
            </w:r>
            <w:r>
              <w:rPr>
                <w:w w:val="75"/>
                <w:sz w:val="17"/>
              </w:rPr>
              <w:t>ĨůŝŐŚƚ</w:t>
            </w:r>
            <w:r>
              <w:rPr>
                <w:spacing w:val="-12"/>
                <w:sz w:val="17"/>
              </w:rPr>
              <w:t xml:space="preserve"> </w:t>
            </w:r>
            <w:r>
              <w:rPr>
                <w:w w:val="75"/>
                <w:sz w:val="17"/>
              </w:rPr>
              <w:t>ĚƵƚǇ</w:t>
            </w:r>
            <w:r>
              <w:rPr>
                <w:spacing w:val="-11"/>
                <w:sz w:val="17"/>
              </w:rPr>
              <w:t xml:space="preserve"> </w:t>
            </w:r>
            <w:r>
              <w:rPr>
                <w:w w:val="75"/>
                <w:sz w:val="17"/>
              </w:rPr>
              <w:t>ƉĞƌŝŽĚ</w:t>
            </w:r>
            <w:r>
              <w:rPr>
                <w:spacing w:val="-12"/>
                <w:sz w:val="17"/>
              </w:rPr>
              <w:t xml:space="preserve"> </w:t>
            </w:r>
            <w:r>
              <w:rPr>
                <w:w w:val="75"/>
                <w:sz w:val="17"/>
              </w:rPr>
              <w:t>ƚŚĂƚ</w:t>
            </w:r>
            <w:r>
              <w:rPr>
                <w:spacing w:val="-12"/>
                <w:sz w:val="17"/>
              </w:rPr>
              <w:t xml:space="preserve"> </w:t>
            </w:r>
            <w:r>
              <w:rPr>
                <w:w w:val="75"/>
                <w:sz w:val="17"/>
              </w:rPr>
              <w:t>ŽĐĐƵƌƐ</w:t>
            </w:r>
            <w:r>
              <w:rPr>
                <w:spacing w:val="-9"/>
                <w:sz w:val="17"/>
              </w:rPr>
              <w:t xml:space="preserve"> </w:t>
            </w:r>
            <w:r>
              <w:rPr>
                <w:w w:val="75"/>
                <w:sz w:val="17"/>
              </w:rPr>
              <w:t>ǁŝƚŚŝŶ</w:t>
            </w:r>
            <w:r>
              <w:rPr>
                <w:spacing w:val="-12"/>
                <w:sz w:val="17"/>
              </w:rPr>
              <w:t xml:space="preserve"> </w:t>
            </w:r>
            <w:r>
              <w:rPr>
                <w:w w:val="75"/>
                <w:sz w:val="17"/>
              </w:rPr>
              <w:t>Ă</w:t>
            </w:r>
            <w:r>
              <w:rPr>
                <w:spacing w:val="-11"/>
                <w:sz w:val="17"/>
              </w:rPr>
              <w:t xml:space="preserve"> </w:t>
            </w:r>
            <w:r>
              <w:rPr>
                <w:w w:val="75"/>
                <w:sz w:val="17"/>
              </w:rPr>
              <w:t>tKC&gt;</w:t>
            </w:r>
            <w:r>
              <w:rPr>
                <w:spacing w:val="-10"/>
                <w:sz w:val="17"/>
              </w:rPr>
              <w:t xml:space="preserve"> </w:t>
            </w:r>
            <w:r>
              <w:rPr>
                <w:w w:val="75"/>
                <w:sz w:val="17"/>
              </w:rPr>
              <w:t>ŵĂǇ</w:t>
            </w:r>
            <w:r>
              <w:rPr>
                <w:spacing w:val="-11"/>
                <w:sz w:val="17"/>
              </w:rPr>
              <w:t xml:space="preserve"> </w:t>
            </w:r>
            <w:r>
              <w:rPr>
                <w:w w:val="75"/>
                <w:sz w:val="17"/>
              </w:rPr>
              <w:t>ŶŽƚ</w:t>
            </w:r>
            <w:r>
              <w:rPr>
                <w:spacing w:val="-18"/>
                <w:w w:val="75"/>
                <w:sz w:val="17"/>
              </w:rPr>
              <w:t xml:space="preserve"> </w:t>
            </w:r>
            <w:r>
              <w:rPr>
                <w:spacing w:val="-5"/>
                <w:w w:val="75"/>
                <w:sz w:val="17"/>
              </w:rPr>
              <w:t>ďĞ</w:t>
            </w:r>
          </w:p>
        </w:tc>
      </w:tr>
      <w:tr w:rsidR="00087CBA" w14:paraId="4735174A" w14:textId="77777777">
        <w:trPr>
          <w:trHeight w:val="235"/>
        </w:trPr>
        <w:tc>
          <w:tcPr>
            <w:tcW w:w="263" w:type="dxa"/>
            <w:tcBorders>
              <w:left w:val="single" w:sz="4" w:space="0" w:color="000000"/>
            </w:tcBorders>
          </w:tcPr>
          <w:p w14:paraId="02D68990" w14:textId="77777777" w:rsidR="00087CBA" w:rsidRDefault="00000000">
            <w:pPr>
              <w:pStyle w:val="TableParagraph"/>
              <w:spacing w:before="18"/>
              <w:ind w:left="85" w:right="50"/>
              <w:jc w:val="center"/>
              <w:rPr>
                <w:sz w:val="17"/>
                <w:szCs w:val="17"/>
              </w:rPr>
            </w:pPr>
            <w:r>
              <w:rPr>
                <w:spacing w:val="-11"/>
                <w:w w:val="105"/>
                <w:sz w:val="17"/>
                <w:szCs w:val="17"/>
              </w:rPr>
              <w:t>Ϯ͘</w:t>
            </w:r>
          </w:p>
        </w:tc>
        <w:tc>
          <w:tcPr>
            <w:tcW w:w="3983" w:type="dxa"/>
            <w:tcBorders>
              <w:right w:val="single" w:sz="4" w:space="0" w:color="000000"/>
            </w:tcBorders>
          </w:tcPr>
          <w:p w14:paraId="7B680E0F" w14:textId="77777777" w:rsidR="00087CBA" w:rsidRDefault="00000000">
            <w:pPr>
              <w:pStyle w:val="TableParagraph"/>
              <w:spacing w:before="18"/>
              <w:ind w:left="55"/>
              <w:rPr>
                <w:sz w:val="17"/>
                <w:szCs w:val="17"/>
              </w:rPr>
            </w:pPr>
            <w:r>
              <w:rPr>
                <w:w w:val="75"/>
                <w:sz w:val="17"/>
                <w:szCs w:val="17"/>
              </w:rPr>
              <w:t>A</w:t>
            </w:r>
            <w:r>
              <w:rPr>
                <w:sz w:val="17"/>
                <w:szCs w:val="17"/>
              </w:rPr>
              <w:t xml:space="preserve"> </w:t>
            </w:r>
            <w:r>
              <w:rPr>
                <w:spacing w:val="-2"/>
                <w:sz w:val="17"/>
                <w:szCs w:val="17"/>
              </w:rPr>
              <w:t>ŵ</w:t>
            </w:r>
            <w:r>
              <w:rPr>
                <w:w w:val="38"/>
                <w:sz w:val="17"/>
                <w:szCs w:val="17"/>
              </w:rPr>
              <w:t>ŝ</w:t>
            </w:r>
            <w:r>
              <w:rPr>
                <w:w w:val="69"/>
                <w:sz w:val="17"/>
                <w:szCs w:val="17"/>
              </w:rPr>
              <w:t>Ŷ</w:t>
            </w:r>
            <w:r>
              <w:rPr>
                <w:w w:val="38"/>
                <w:sz w:val="17"/>
                <w:szCs w:val="17"/>
              </w:rPr>
              <w:t>ŝ</w:t>
            </w:r>
            <w:r>
              <w:rPr>
                <w:spacing w:val="-1"/>
                <w:w w:val="93"/>
                <w:sz w:val="17"/>
                <w:szCs w:val="17"/>
              </w:rPr>
              <w:t>ŵƵ</w:t>
            </w:r>
            <w:r>
              <w:rPr>
                <w:w w:val="93"/>
                <w:sz w:val="17"/>
                <w:szCs w:val="17"/>
              </w:rPr>
              <w:t>ŵ</w:t>
            </w:r>
            <w:r>
              <w:rPr>
                <w:spacing w:val="-1"/>
                <w:sz w:val="17"/>
                <w:szCs w:val="17"/>
              </w:rPr>
              <w:t xml:space="preserve"> </w:t>
            </w:r>
            <w:r>
              <w:rPr>
                <w:w w:val="75"/>
                <w:sz w:val="17"/>
                <w:szCs w:val="17"/>
              </w:rPr>
              <w:t>ŽĨ</w:t>
            </w:r>
            <w:r>
              <w:rPr>
                <w:spacing w:val="-1"/>
                <w:sz w:val="17"/>
                <w:szCs w:val="17"/>
              </w:rPr>
              <w:t xml:space="preserve"> </w:t>
            </w:r>
            <w:r>
              <w:rPr>
                <w:w w:val="75"/>
                <w:sz w:val="17"/>
                <w:szCs w:val="17"/>
              </w:rPr>
              <w:t>ϯ</w:t>
            </w:r>
            <w:r>
              <w:rPr>
                <w:spacing w:val="-1"/>
                <w:sz w:val="17"/>
                <w:szCs w:val="17"/>
              </w:rPr>
              <w:t xml:space="preserve"> </w:t>
            </w:r>
            <w:r>
              <w:rPr>
                <w:w w:val="75"/>
                <w:sz w:val="17"/>
                <w:szCs w:val="17"/>
              </w:rPr>
              <w:t>ŚŽƵƌƐ</w:t>
            </w:r>
            <w:r>
              <w:rPr>
                <w:spacing w:val="-1"/>
                <w:sz w:val="17"/>
                <w:szCs w:val="17"/>
              </w:rPr>
              <w:t xml:space="preserve"> </w:t>
            </w:r>
            <w:r>
              <w:rPr>
                <w:spacing w:val="-1"/>
                <w:w w:val="54"/>
                <w:sz w:val="17"/>
                <w:szCs w:val="17"/>
              </w:rPr>
              <w:t>ƌĞ</w:t>
            </w:r>
            <w:r>
              <w:rPr>
                <w:w w:val="54"/>
                <w:sz w:val="17"/>
                <w:szCs w:val="17"/>
              </w:rPr>
              <w:t>Ɛ</w:t>
            </w:r>
            <w:r>
              <w:rPr>
                <w:w w:val="137"/>
                <w:sz w:val="17"/>
                <w:szCs w:val="17"/>
              </w:rPr>
              <w:t>ƚ</w:t>
            </w:r>
            <w:r>
              <w:rPr>
                <w:sz w:val="17"/>
                <w:szCs w:val="17"/>
              </w:rPr>
              <w:t xml:space="preserve"> </w:t>
            </w:r>
            <w:r>
              <w:rPr>
                <w:w w:val="75"/>
                <w:sz w:val="17"/>
                <w:szCs w:val="17"/>
              </w:rPr>
              <w:t>ŝŶ</w:t>
            </w:r>
            <w:r>
              <w:rPr>
                <w:spacing w:val="-2"/>
                <w:sz w:val="17"/>
                <w:szCs w:val="17"/>
              </w:rPr>
              <w:t xml:space="preserve"> </w:t>
            </w:r>
            <w:r>
              <w:rPr>
                <w:w w:val="75"/>
                <w:sz w:val="17"/>
                <w:szCs w:val="17"/>
              </w:rPr>
              <w:t>Ă</w:t>
            </w:r>
            <w:r>
              <w:rPr>
                <w:spacing w:val="-4"/>
                <w:sz w:val="17"/>
                <w:szCs w:val="17"/>
              </w:rPr>
              <w:t xml:space="preserve"> </w:t>
            </w:r>
            <w:r>
              <w:rPr>
                <w:spacing w:val="-4"/>
                <w:w w:val="75"/>
                <w:sz w:val="17"/>
                <w:szCs w:val="17"/>
              </w:rPr>
              <w:t>ŚŽƚĞů͘</w:t>
            </w:r>
          </w:p>
        </w:tc>
        <w:tc>
          <w:tcPr>
            <w:tcW w:w="319" w:type="dxa"/>
            <w:tcBorders>
              <w:left w:val="single" w:sz="4" w:space="0" w:color="000000"/>
            </w:tcBorders>
          </w:tcPr>
          <w:p w14:paraId="61F050DB" w14:textId="77777777" w:rsidR="00087CBA" w:rsidRDefault="00087CBA">
            <w:pPr>
              <w:pStyle w:val="TableParagraph"/>
              <w:rPr>
                <w:rFonts w:ascii="Times New Roman"/>
                <w:sz w:val="16"/>
              </w:rPr>
            </w:pPr>
          </w:p>
        </w:tc>
        <w:tc>
          <w:tcPr>
            <w:tcW w:w="4173" w:type="dxa"/>
            <w:tcBorders>
              <w:right w:val="single" w:sz="4" w:space="0" w:color="000000"/>
            </w:tcBorders>
          </w:tcPr>
          <w:p w14:paraId="5B5AD89E" w14:textId="77777777" w:rsidR="00087CBA" w:rsidRDefault="00000000">
            <w:pPr>
              <w:pStyle w:val="TableParagraph"/>
              <w:spacing w:before="19"/>
              <w:ind w:left="93"/>
              <w:rPr>
                <w:sz w:val="17"/>
              </w:rPr>
            </w:pPr>
            <w:r>
              <w:rPr>
                <w:spacing w:val="-2"/>
                <w:w w:val="57"/>
                <w:sz w:val="17"/>
              </w:rPr>
              <w:t>Ğ</w:t>
            </w:r>
            <w:r>
              <w:rPr>
                <w:spacing w:val="-3"/>
                <w:w w:val="57"/>
                <w:sz w:val="17"/>
              </w:rPr>
              <w:t>ǆ</w:t>
            </w:r>
            <w:r>
              <w:rPr>
                <w:spacing w:val="-3"/>
                <w:w w:val="153"/>
                <w:sz w:val="17"/>
              </w:rPr>
              <w:t>ƚ</w:t>
            </w:r>
            <w:r>
              <w:rPr>
                <w:spacing w:val="-2"/>
                <w:w w:val="77"/>
                <w:sz w:val="17"/>
              </w:rPr>
              <w:t>ĞŶĚ</w:t>
            </w:r>
            <w:r>
              <w:rPr>
                <w:spacing w:val="-3"/>
                <w:w w:val="77"/>
                <w:sz w:val="17"/>
              </w:rPr>
              <w:t>Ğ</w:t>
            </w:r>
            <w:r>
              <w:rPr>
                <w:spacing w:val="-3"/>
                <w:w w:val="84"/>
                <w:sz w:val="17"/>
              </w:rPr>
              <w:t>Ě</w:t>
            </w:r>
            <w:r>
              <w:rPr>
                <w:spacing w:val="-2"/>
                <w:w w:val="105"/>
                <w:sz w:val="17"/>
              </w:rPr>
              <w:t>͘</w:t>
            </w:r>
          </w:p>
        </w:tc>
      </w:tr>
      <w:tr w:rsidR="00087CBA" w14:paraId="758CF171" w14:textId="77777777">
        <w:trPr>
          <w:trHeight w:val="236"/>
        </w:trPr>
        <w:tc>
          <w:tcPr>
            <w:tcW w:w="263" w:type="dxa"/>
            <w:tcBorders>
              <w:left w:val="single" w:sz="4" w:space="0" w:color="000000"/>
            </w:tcBorders>
          </w:tcPr>
          <w:p w14:paraId="5ACB4F51" w14:textId="77777777" w:rsidR="00087CBA" w:rsidRDefault="00000000">
            <w:pPr>
              <w:pStyle w:val="TableParagraph"/>
              <w:spacing w:before="17"/>
              <w:ind w:left="85" w:right="50"/>
              <w:jc w:val="center"/>
              <w:rPr>
                <w:sz w:val="17"/>
                <w:szCs w:val="17"/>
              </w:rPr>
            </w:pPr>
            <w:r>
              <w:rPr>
                <w:spacing w:val="-11"/>
                <w:w w:val="120"/>
                <w:sz w:val="17"/>
                <w:szCs w:val="17"/>
              </w:rPr>
              <w:t>ϯ͘</w:t>
            </w:r>
          </w:p>
        </w:tc>
        <w:tc>
          <w:tcPr>
            <w:tcW w:w="3983" w:type="dxa"/>
            <w:tcBorders>
              <w:right w:val="single" w:sz="4" w:space="0" w:color="000000"/>
            </w:tcBorders>
          </w:tcPr>
          <w:p w14:paraId="44AEC3AC" w14:textId="77777777" w:rsidR="00087CBA" w:rsidRDefault="00000000">
            <w:pPr>
              <w:pStyle w:val="TableParagraph"/>
              <w:spacing w:before="17"/>
              <w:ind w:left="55"/>
              <w:rPr>
                <w:sz w:val="17"/>
                <w:szCs w:val="17"/>
              </w:rPr>
            </w:pPr>
            <w:r>
              <w:rPr>
                <w:w w:val="75"/>
                <w:sz w:val="17"/>
                <w:szCs w:val="17"/>
              </w:rPr>
              <w:t>EŽ</w:t>
            </w:r>
            <w:r>
              <w:rPr>
                <w:spacing w:val="1"/>
                <w:sz w:val="17"/>
                <w:szCs w:val="17"/>
              </w:rPr>
              <w:t xml:space="preserve"> </w:t>
            </w:r>
            <w:r>
              <w:rPr>
                <w:w w:val="75"/>
                <w:sz w:val="17"/>
                <w:szCs w:val="17"/>
              </w:rPr>
              <w:t>ŵŽƌĞ</w:t>
            </w:r>
            <w:r>
              <w:rPr>
                <w:spacing w:val="-1"/>
                <w:sz w:val="17"/>
                <w:szCs w:val="17"/>
              </w:rPr>
              <w:t xml:space="preserve"> </w:t>
            </w:r>
            <w:r>
              <w:rPr>
                <w:w w:val="75"/>
                <w:sz w:val="17"/>
                <w:szCs w:val="17"/>
              </w:rPr>
              <w:t>ƚŚĂŶ</w:t>
            </w:r>
            <w:r>
              <w:rPr>
                <w:spacing w:val="-1"/>
                <w:sz w:val="17"/>
                <w:szCs w:val="17"/>
              </w:rPr>
              <w:t xml:space="preserve"> </w:t>
            </w:r>
            <w:r>
              <w:rPr>
                <w:w w:val="75"/>
                <w:sz w:val="17"/>
                <w:szCs w:val="17"/>
              </w:rPr>
              <w:t>ϭ</w:t>
            </w:r>
            <w:r>
              <w:rPr>
                <w:spacing w:val="-3"/>
                <w:sz w:val="17"/>
                <w:szCs w:val="17"/>
              </w:rPr>
              <w:t xml:space="preserve"> </w:t>
            </w:r>
            <w:r>
              <w:rPr>
                <w:w w:val="75"/>
                <w:sz w:val="17"/>
                <w:szCs w:val="17"/>
              </w:rPr>
              <w:t>ĞŶ</w:t>
            </w:r>
            <w:r>
              <w:rPr>
                <w:spacing w:val="-1"/>
                <w:sz w:val="17"/>
                <w:szCs w:val="17"/>
              </w:rPr>
              <w:t xml:space="preserve"> </w:t>
            </w:r>
            <w:r>
              <w:rPr>
                <w:w w:val="75"/>
                <w:sz w:val="17"/>
                <w:szCs w:val="17"/>
              </w:rPr>
              <w:t>ƌŽƵƚĞ</w:t>
            </w:r>
            <w:r>
              <w:rPr>
                <w:spacing w:val="-2"/>
                <w:sz w:val="17"/>
                <w:szCs w:val="17"/>
              </w:rPr>
              <w:t xml:space="preserve"> </w:t>
            </w:r>
            <w:r>
              <w:rPr>
                <w:w w:val="75"/>
                <w:sz w:val="17"/>
                <w:szCs w:val="17"/>
              </w:rPr>
              <w:t>ƐƚŽƉ</w:t>
            </w:r>
            <w:r>
              <w:rPr>
                <w:spacing w:val="-6"/>
                <w:sz w:val="17"/>
                <w:szCs w:val="17"/>
              </w:rPr>
              <w:t xml:space="preserve"> </w:t>
            </w:r>
            <w:r>
              <w:rPr>
                <w:spacing w:val="-2"/>
                <w:w w:val="75"/>
                <w:sz w:val="17"/>
                <w:szCs w:val="17"/>
              </w:rPr>
              <w:t>ƉĞƌŵŝƚƚĞĚ͘</w:t>
            </w:r>
          </w:p>
        </w:tc>
        <w:tc>
          <w:tcPr>
            <w:tcW w:w="319" w:type="dxa"/>
            <w:tcBorders>
              <w:left w:val="single" w:sz="4" w:space="0" w:color="000000"/>
            </w:tcBorders>
          </w:tcPr>
          <w:p w14:paraId="7F9570E0" w14:textId="77777777" w:rsidR="00087CBA" w:rsidRDefault="00000000">
            <w:pPr>
              <w:pStyle w:val="TableParagraph"/>
              <w:spacing w:before="19"/>
              <w:ind w:right="83"/>
              <w:jc w:val="right"/>
              <w:rPr>
                <w:sz w:val="17"/>
                <w:szCs w:val="17"/>
              </w:rPr>
            </w:pPr>
            <w:r>
              <w:rPr>
                <w:spacing w:val="-11"/>
                <w:w w:val="220"/>
                <w:sz w:val="17"/>
                <w:szCs w:val="17"/>
              </w:rPr>
              <w:t>ϳ͘</w:t>
            </w:r>
          </w:p>
        </w:tc>
        <w:tc>
          <w:tcPr>
            <w:tcW w:w="4173" w:type="dxa"/>
            <w:tcBorders>
              <w:right w:val="single" w:sz="4" w:space="0" w:color="000000"/>
            </w:tcBorders>
          </w:tcPr>
          <w:p w14:paraId="231847F3" w14:textId="77777777" w:rsidR="00087CBA" w:rsidRDefault="00000000">
            <w:pPr>
              <w:pStyle w:val="TableParagraph"/>
              <w:spacing w:before="19"/>
              <w:ind w:left="92"/>
              <w:rPr>
                <w:sz w:val="17"/>
              </w:rPr>
            </w:pPr>
            <w:r>
              <w:rPr>
                <w:w w:val="70"/>
                <w:sz w:val="17"/>
              </w:rPr>
              <w:t>dŚĞ</w:t>
            </w:r>
            <w:r>
              <w:rPr>
                <w:spacing w:val="10"/>
                <w:sz w:val="17"/>
              </w:rPr>
              <w:t xml:space="preserve"> </w:t>
            </w:r>
            <w:r>
              <w:rPr>
                <w:w w:val="70"/>
                <w:sz w:val="17"/>
              </w:rPr>
              <w:t>ŵŝŶŝŵƵŵ</w:t>
            </w:r>
            <w:r>
              <w:rPr>
                <w:spacing w:val="14"/>
                <w:sz w:val="17"/>
              </w:rPr>
              <w:t xml:space="preserve"> </w:t>
            </w:r>
            <w:r>
              <w:rPr>
                <w:w w:val="70"/>
                <w:sz w:val="17"/>
              </w:rPr>
              <w:t>ƌĞƐƚ</w:t>
            </w:r>
            <w:r>
              <w:rPr>
                <w:spacing w:val="14"/>
                <w:sz w:val="17"/>
              </w:rPr>
              <w:t xml:space="preserve"> </w:t>
            </w:r>
            <w:r>
              <w:rPr>
                <w:w w:val="70"/>
                <w:sz w:val="17"/>
              </w:rPr>
              <w:t>ƉĞƌŝŽĚ</w:t>
            </w:r>
            <w:r>
              <w:rPr>
                <w:spacing w:val="11"/>
                <w:sz w:val="17"/>
              </w:rPr>
              <w:t xml:space="preserve"> </w:t>
            </w:r>
            <w:r>
              <w:rPr>
                <w:w w:val="70"/>
                <w:sz w:val="17"/>
              </w:rPr>
              <w:t>ĂĨƚĞƌ</w:t>
            </w:r>
            <w:r>
              <w:rPr>
                <w:spacing w:val="11"/>
                <w:sz w:val="17"/>
              </w:rPr>
              <w:t xml:space="preserve"> </w:t>
            </w:r>
            <w:r>
              <w:rPr>
                <w:w w:val="70"/>
                <w:sz w:val="17"/>
              </w:rPr>
              <w:t>ĚƵƚǇ</w:t>
            </w:r>
            <w:r>
              <w:rPr>
                <w:spacing w:val="10"/>
                <w:sz w:val="17"/>
              </w:rPr>
              <w:t xml:space="preserve"> </w:t>
            </w:r>
            <w:r>
              <w:rPr>
                <w:w w:val="70"/>
                <w:sz w:val="17"/>
              </w:rPr>
              <w:t>ŵƵƐƚ</w:t>
            </w:r>
            <w:r>
              <w:rPr>
                <w:spacing w:val="14"/>
                <w:sz w:val="17"/>
              </w:rPr>
              <w:t xml:space="preserve"> </w:t>
            </w:r>
            <w:r>
              <w:rPr>
                <w:w w:val="70"/>
                <w:sz w:val="17"/>
              </w:rPr>
              <w:t>ĞŶĐŽŵƉĂƐƐ</w:t>
            </w:r>
            <w:r>
              <w:rPr>
                <w:spacing w:val="-14"/>
                <w:sz w:val="17"/>
              </w:rPr>
              <w:t xml:space="preserve"> </w:t>
            </w:r>
            <w:r>
              <w:rPr>
                <w:spacing w:val="-5"/>
                <w:w w:val="70"/>
                <w:sz w:val="17"/>
              </w:rPr>
              <w:t>ĂŶ</w:t>
            </w:r>
          </w:p>
        </w:tc>
      </w:tr>
      <w:tr w:rsidR="00087CBA" w14:paraId="34DA1D3C" w14:textId="77777777">
        <w:trPr>
          <w:trHeight w:val="237"/>
        </w:trPr>
        <w:tc>
          <w:tcPr>
            <w:tcW w:w="263" w:type="dxa"/>
            <w:tcBorders>
              <w:left w:val="single" w:sz="4" w:space="0" w:color="000000"/>
            </w:tcBorders>
          </w:tcPr>
          <w:p w14:paraId="3B1776C9" w14:textId="77777777" w:rsidR="00087CBA" w:rsidRDefault="00000000">
            <w:pPr>
              <w:pStyle w:val="TableParagraph"/>
              <w:spacing w:before="19"/>
              <w:ind w:left="85" w:right="50"/>
              <w:jc w:val="center"/>
              <w:rPr>
                <w:sz w:val="17"/>
                <w:szCs w:val="17"/>
              </w:rPr>
            </w:pPr>
            <w:r>
              <w:rPr>
                <w:spacing w:val="-11"/>
                <w:w w:val="90"/>
                <w:sz w:val="17"/>
                <w:szCs w:val="17"/>
              </w:rPr>
              <w:t>ϰ͘</w:t>
            </w:r>
          </w:p>
        </w:tc>
        <w:tc>
          <w:tcPr>
            <w:tcW w:w="3983" w:type="dxa"/>
            <w:tcBorders>
              <w:right w:val="single" w:sz="4" w:space="0" w:color="000000"/>
            </w:tcBorders>
          </w:tcPr>
          <w:p w14:paraId="0E34C4E1" w14:textId="77777777" w:rsidR="00087CBA" w:rsidRDefault="00000000">
            <w:pPr>
              <w:pStyle w:val="TableParagraph"/>
              <w:spacing w:before="19"/>
              <w:ind w:left="55"/>
              <w:rPr>
                <w:sz w:val="17"/>
                <w:szCs w:val="17"/>
              </w:rPr>
            </w:pPr>
            <w:r>
              <w:rPr>
                <w:w w:val="75"/>
                <w:sz w:val="17"/>
                <w:szCs w:val="17"/>
              </w:rPr>
              <w:t>A</w:t>
            </w:r>
            <w:r>
              <w:rPr>
                <w:spacing w:val="-2"/>
                <w:sz w:val="17"/>
                <w:szCs w:val="17"/>
              </w:rPr>
              <w:t xml:space="preserve"> ŵ</w:t>
            </w:r>
            <w:r>
              <w:rPr>
                <w:w w:val="38"/>
                <w:sz w:val="17"/>
                <w:szCs w:val="17"/>
              </w:rPr>
              <w:t>ŝ</w:t>
            </w:r>
            <w:r>
              <w:rPr>
                <w:w w:val="69"/>
                <w:sz w:val="17"/>
                <w:szCs w:val="17"/>
              </w:rPr>
              <w:t>Ŷ</w:t>
            </w:r>
            <w:r>
              <w:rPr>
                <w:w w:val="38"/>
                <w:sz w:val="17"/>
                <w:szCs w:val="17"/>
              </w:rPr>
              <w:t>ŝ</w:t>
            </w:r>
            <w:r>
              <w:rPr>
                <w:spacing w:val="-1"/>
                <w:w w:val="93"/>
                <w:sz w:val="17"/>
                <w:szCs w:val="17"/>
              </w:rPr>
              <w:t>ŵƵ</w:t>
            </w:r>
            <w:r>
              <w:rPr>
                <w:w w:val="93"/>
                <w:sz w:val="17"/>
                <w:szCs w:val="17"/>
              </w:rPr>
              <w:t>ŵ</w:t>
            </w:r>
            <w:r>
              <w:rPr>
                <w:spacing w:val="-2"/>
                <w:sz w:val="17"/>
                <w:szCs w:val="17"/>
              </w:rPr>
              <w:t xml:space="preserve"> </w:t>
            </w:r>
            <w:r>
              <w:rPr>
                <w:w w:val="75"/>
                <w:sz w:val="17"/>
                <w:szCs w:val="17"/>
              </w:rPr>
              <w:t>ŽĨ</w:t>
            </w:r>
            <w:r>
              <w:rPr>
                <w:spacing w:val="-2"/>
                <w:sz w:val="17"/>
                <w:szCs w:val="17"/>
              </w:rPr>
              <w:t xml:space="preserve"> </w:t>
            </w:r>
            <w:r>
              <w:rPr>
                <w:w w:val="75"/>
                <w:sz w:val="17"/>
                <w:szCs w:val="17"/>
              </w:rPr>
              <w:t>ϲ</w:t>
            </w:r>
            <w:r>
              <w:rPr>
                <w:spacing w:val="-3"/>
                <w:sz w:val="17"/>
                <w:szCs w:val="17"/>
              </w:rPr>
              <w:t xml:space="preserve"> </w:t>
            </w:r>
            <w:r>
              <w:rPr>
                <w:w w:val="75"/>
                <w:sz w:val="17"/>
                <w:szCs w:val="17"/>
              </w:rPr>
              <w:t>ŚŽƵƌƐ</w:t>
            </w:r>
            <w:r>
              <w:rPr>
                <w:spacing w:val="-2"/>
                <w:sz w:val="17"/>
                <w:szCs w:val="17"/>
              </w:rPr>
              <w:t xml:space="preserve"> </w:t>
            </w:r>
            <w:r>
              <w:rPr>
                <w:spacing w:val="-1"/>
                <w:w w:val="54"/>
                <w:sz w:val="17"/>
                <w:szCs w:val="17"/>
              </w:rPr>
              <w:t>ƌĞ</w:t>
            </w:r>
            <w:r>
              <w:rPr>
                <w:w w:val="54"/>
                <w:sz w:val="17"/>
                <w:szCs w:val="17"/>
              </w:rPr>
              <w:t>Ɛ</w:t>
            </w:r>
            <w:r>
              <w:rPr>
                <w:w w:val="137"/>
                <w:sz w:val="17"/>
                <w:szCs w:val="17"/>
              </w:rPr>
              <w:t>ƚ</w:t>
            </w:r>
            <w:r>
              <w:rPr>
                <w:spacing w:val="-1"/>
                <w:sz w:val="17"/>
                <w:szCs w:val="17"/>
              </w:rPr>
              <w:t xml:space="preserve"> </w:t>
            </w:r>
            <w:r>
              <w:rPr>
                <w:w w:val="75"/>
                <w:sz w:val="17"/>
                <w:szCs w:val="17"/>
              </w:rPr>
              <w:t>ŝŶ</w:t>
            </w:r>
            <w:r>
              <w:rPr>
                <w:spacing w:val="-4"/>
                <w:sz w:val="17"/>
                <w:szCs w:val="17"/>
              </w:rPr>
              <w:t xml:space="preserve"> </w:t>
            </w:r>
            <w:r>
              <w:rPr>
                <w:w w:val="75"/>
                <w:sz w:val="17"/>
                <w:szCs w:val="17"/>
              </w:rPr>
              <w:t>Ă</w:t>
            </w:r>
            <w:r>
              <w:rPr>
                <w:spacing w:val="-5"/>
                <w:sz w:val="17"/>
                <w:szCs w:val="17"/>
              </w:rPr>
              <w:t xml:space="preserve"> </w:t>
            </w:r>
            <w:r>
              <w:rPr>
                <w:spacing w:val="-4"/>
                <w:w w:val="75"/>
                <w:sz w:val="17"/>
                <w:szCs w:val="17"/>
              </w:rPr>
              <w:t>ŚŽƚĞů͘</w:t>
            </w:r>
          </w:p>
        </w:tc>
        <w:tc>
          <w:tcPr>
            <w:tcW w:w="319" w:type="dxa"/>
            <w:tcBorders>
              <w:left w:val="single" w:sz="4" w:space="0" w:color="000000"/>
            </w:tcBorders>
          </w:tcPr>
          <w:p w14:paraId="1971A6A2" w14:textId="77777777" w:rsidR="00087CBA" w:rsidRDefault="00087CBA">
            <w:pPr>
              <w:pStyle w:val="TableParagraph"/>
              <w:rPr>
                <w:rFonts w:ascii="Times New Roman"/>
                <w:sz w:val="16"/>
              </w:rPr>
            </w:pPr>
          </w:p>
        </w:tc>
        <w:tc>
          <w:tcPr>
            <w:tcW w:w="4173" w:type="dxa"/>
            <w:tcBorders>
              <w:right w:val="single" w:sz="4" w:space="0" w:color="000000"/>
            </w:tcBorders>
          </w:tcPr>
          <w:p w14:paraId="381265DA" w14:textId="77777777" w:rsidR="00087CBA" w:rsidRDefault="00000000">
            <w:pPr>
              <w:pStyle w:val="TableParagraph"/>
              <w:spacing w:before="20"/>
              <w:ind w:left="94"/>
              <w:rPr>
                <w:sz w:val="17"/>
              </w:rPr>
            </w:pPr>
            <w:r>
              <w:rPr>
                <w:w w:val="75"/>
                <w:sz w:val="17"/>
              </w:rPr>
              <w:t>ĂĐĐůŝŵĂƚĞĚ</w:t>
            </w:r>
            <w:r>
              <w:rPr>
                <w:spacing w:val="7"/>
                <w:sz w:val="17"/>
              </w:rPr>
              <w:t xml:space="preserve"> </w:t>
            </w:r>
            <w:r>
              <w:rPr>
                <w:w w:val="75"/>
                <w:sz w:val="17"/>
              </w:rPr>
              <w:t>tKC&gt;</w:t>
            </w:r>
            <w:r>
              <w:rPr>
                <w:spacing w:val="8"/>
                <w:sz w:val="17"/>
              </w:rPr>
              <w:t xml:space="preserve"> </w:t>
            </w:r>
            <w:r>
              <w:rPr>
                <w:spacing w:val="-2"/>
                <w:w w:val="75"/>
                <w:sz w:val="17"/>
              </w:rPr>
              <w:t>ƉĞƌŝŽĚ͘</w:t>
            </w:r>
          </w:p>
        </w:tc>
      </w:tr>
      <w:tr w:rsidR="00087CBA" w14:paraId="71F4154D" w14:textId="77777777">
        <w:trPr>
          <w:trHeight w:val="235"/>
        </w:trPr>
        <w:tc>
          <w:tcPr>
            <w:tcW w:w="263" w:type="dxa"/>
            <w:tcBorders>
              <w:left w:val="single" w:sz="4" w:space="0" w:color="000000"/>
            </w:tcBorders>
          </w:tcPr>
          <w:p w14:paraId="2EA053C0" w14:textId="77777777" w:rsidR="00087CBA" w:rsidRDefault="00000000">
            <w:pPr>
              <w:pStyle w:val="TableParagraph"/>
              <w:spacing w:before="18"/>
              <w:ind w:left="86" w:right="50"/>
              <w:jc w:val="center"/>
              <w:rPr>
                <w:sz w:val="17"/>
                <w:szCs w:val="17"/>
              </w:rPr>
            </w:pPr>
            <w:r>
              <w:rPr>
                <w:spacing w:val="-11"/>
                <w:w w:val="95"/>
                <w:sz w:val="17"/>
                <w:szCs w:val="17"/>
              </w:rPr>
              <w:t>ϱ͘</w:t>
            </w:r>
          </w:p>
        </w:tc>
        <w:tc>
          <w:tcPr>
            <w:tcW w:w="3983" w:type="dxa"/>
            <w:tcBorders>
              <w:right w:val="single" w:sz="4" w:space="0" w:color="000000"/>
            </w:tcBorders>
          </w:tcPr>
          <w:p w14:paraId="57B9B521" w14:textId="77777777" w:rsidR="00087CBA" w:rsidRDefault="00000000">
            <w:pPr>
              <w:pStyle w:val="TableParagraph"/>
              <w:spacing w:before="18"/>
              <w:ind w:left="56"/>
              <w:rPr>
                <w:sz w:val="17"/>
                <w:szCs w:val="17"/>
              </w:rPr>
            </w:pPr>
            <w:r>
              <w:rPr>
                <w:w w:val="70"/>
                <w:sz w:val="17"/>
                <w:szCs w:val="17"/>
              </w:rPr>
              <w:t>A</w:t>
            </w:r>
            <w:r>
              <w:rPr>
                <w:spacing w:val="-3"/>
                <w:sz w:val="17"/>
                <w:szCs w:val="17"/>
              </w:rPr>
              <w:t xml:space="preserve"> </w:t>
            </w:r>
            <w:r>
              <w:rPr>
                <w:w w:val="79"/>
                <w:sz w:val="17"/>
                <w:szCs w:val="17"/>
              </w:rPr>
              <w:t>ŵ</w:t>
            </w:r>
            <w:r>
              <w:rPr>
                <w:spacing w:val="-1"/>
                <w:w w:val="79"/>
                <w:sz w:val="17"/>
                <w:szCs w:val="17"/>
              </w:rPr>
              <w:t>Ă</w:t>
            </w:r>
            <w:r>
              <w:rPr>
                <w:spacing w:val="2"/>
                <w:w w:val="30"/>
                <w:sz w:val="17"/>
                <w:szCs w:val="17"/>
              </w:rPr>
              <w:t>ǆ</w:t>
            </w:r>
            <w:r>
              <w:rPr>
                <w:w w:val="35"/>
                <w:sz w:val="17"/>
                <w:szCs w:val="17"/>
              </w:rPr>
              <w:t>ŝ</w:t>
            </w:r>
            <w:r>
              <w:rPr>
                <w:spacing w:val="-2"/>
                <w:w w:val="97"/>
                <w:sz w:val="17"/>
                <w:szCs w:val="17"/>
              </w:rPr>
              <w:t>ŵ</w:t>
            </w:r>
            <w:r>
              <w:rPr>
                <w:w w:val="73"/>
                <w:sz w:val="17"/>
                <w:szCs w:val="17"/>
              </w:rPr>
              <w:t>Ƶ</w:t>
            </w:r>
            <w:r>
              <w:rPr>
                <w:w w:val="97"/>
                <w:sz w:val="17"/>
                <w:szCs w:val="17"/>
              </w:rPr>
              <w:t>ŵ</w:t>
            </w:r>
            <w:r>
              <w:rPr>
                <w:sz w:val="17"/>
                <w:szCs w:val="17"/>
              </w:rPr>
              <w:t xml:space="preserve"> </w:t>
            </w:r>
            <w:r>
              <w:rPr>
                <w:w w:val="70"/>
                <w:sz w:val="17"/>
                <w:szCs w:val="17"/>
              </w:rPr>
              <w:t>ŽĨ</w:t>
            </w:r>
            <w:r>
              <w:rPr>
                <w:sz w:val="17"/>
                <w:szCs w:val="17"/>
              </w:rPr>
              <w:t xml:space="preserve"> </w:t>
            </w:r>
            <w:r>
              <w:rPr>
                <w:w w:val="70"/>
                <w:sz w:val="17"/>
                <w:szCs w:val="17"/>
              </w:rPr>
              <w:t>ϭϬ</w:t>
            </w:r>
            <w:r>
              <w:rPr>
                <w:spacing w:val="-1"/>
                <w:sz w:val="17"/>
                <w:szCs w:val="17"/>
              </w:rPr>
              <w:t xml:space="preserve"> </w:t>
            </w:r>
            <w:r>
              <w:rPr>
                <w:w w:val="70"/>
                <w:sz w:val="17"/>
                <w:szCs w:val="17"/>
              </w:rPr>
              <w:t>ŚŽƵƌƐ</w:t>
            </w:r>
            <w:r>
              <w:rPr>
                <w:spacing w:val="-1"/>
                <w:sz w:val="17"/>
                <w:szCs w:val="17"/>
              </w:rPr>
              <w:t xml:space="preserve"> </w:t>
            </w:r>
            <w:r>
              <w:rPr>
                <w:w w:val="70"/>
                <w:sz w:val="17"/>
                <w:szCs w:val="17"/>
              </w:rPr>
              <w:t>ĨůŝŐŚƚ</w:t>
            </w:r>
            <w:r>
              <w:rPr>
                <w:sz w:val="17"/>
                <w:szCs w:val="17"/>
              </w:rPr>
              <w:t xml:space="preserve"> </w:t>
            </w:r>
            <w:r>
              <w:rPr>
                <w:w w:val="70"/>
                <w:sz w:val="17"/>
                <w:szCs w:val="17"/>
              </w:rPr>
              <w:t>ĚĞĐŬ</w:t>
            </w:r>
            <w:r>
              <w:rPr>
                <w:sz w:val="17"/>
                <w:szCs w:val="17"/>
              </w:rPr>
              <w:t xml:space="preserve"> </w:t>
            </w:r>
            <w:r>
              <w:rPr>
                <w:w w:val="70"/>
                <w:sz w:val="17"/>
                <w:szCs w:val="17"/>
              </w:rPr>
              <w:t>ĚƵƚǇ</w:t>
            </w:r>
            <w:r>
              <w:rPr>
                <w:spacing w:val="-1"/>
                <w:sz w:val="17"/>
                <w:szCs w:val="17"/>
              </w:rPr>
              <w:t xml:space="preserve"> </w:t>
            </w:r>
            <w:r>
              <w:rPr>
                <w:w w:val="70"/>
                <w:sz w:val="17"/>
                <w:szCs w:val="17"/>
              </w:rPr>
              <w:t>ƚŝŵĞ</w:t>
            </w:r>
            <w:r>
              <w:rPr>
                <w:spacing w:val="-1"/>
                <w:sz w:val="17"/>
                <w:szCs w:val="17"/>
              </w:rPr>
              <w:t xml:space="preserve"> </w:t>
            </w:r>
            <w:r>
              <w:rPr>
                <w:w w:val="70"/>
                <w:sz w:val="17"/>
                <w:szCs w:val="17"/>
              </w:rPr>
              <w:t>ƉĞƌ</w:t>
            </w:r>
            <w:r>
              <w:rPr>
                <w:spacing w:val="-3"/>
                <w:sz w:val="17"/>
                <w:szCs w:val="17"/>
              </w:rPr>
              <w:t xml:space="preserve"> </w:t>
            </w:r>
            <w:r>
              <w:rPr>
                <w:spacing w:val="-4"/>
                <w:w w:val="70"/>
                <w:sz w:val="17"/>
                <w:szCs w:val="17"/>
              </w:rPr>
              <w:t>ƉŝůŽƚ͘</w:t>
            </w:r>
          </w:p>
        </w:tc>
        <w:tc>
          <w:tcPr>
            <w:tcW w:w="319" w:type="dxa"/>
            <w:tcBorders>
              <w:left w:val="single" w:sz="4" w:space="0" w:color="000000"/>
            </w:tcBorders>
          </w:tcPr>
          <w:p w14:paraId="0A669EAA" w14:textId="77777777" w:rsidR="00087CBA" w:rsidRDefault="00000000">
            <w:pPr>
              <w:pStyle w:val="TableParagraph"/>
              <w:spacing w:before="19"/>
              <w:ind w:right="83"/>
              <w:jc w:val="right"/>
              <w:rPr>
                <w:sz w:val="17"/>
                <w:szCs w:val="17"/>
              </w:rPr>
            </w:pPr>
            <w:r>
              <w:rPr>
                <w:spacing w:val="-11"/>
                <w:w w:val="70"/>
                <w:sz w:val="17"/>
                <w:szCs w:val="17"/>
              </w:rPr>
              <w:t>ϴ͘</w:t>
            </w:r>
          </w:p>
        </w:tc>
        <w:tc>
          <w:tcPr>
            <w:tcW w:w="4173" w:type="dxa"/>
            <w:tcBorders>
              <w:right w:val="single" w:sz="4" w:space="0" w:color="000000"/>
            </w:tcBorders>
          </w:tcPr>
          <w:p w14:paraId="1DE193E9" w14:textId="77777777" w:rsidR="00087CBA" w:rsidRDefault="00000000">
            <w:pPr>
              <w:pStyle w:val="TableParagraph"/>
              <w:spacing w:before="19"/>
              <w:ind w:left="92"/>
              <w:rPr>
                <w:sz w:val="17"/>
              </w:rPr>
            </w:pPr>
            <w:r>
              <w:rPr>
                <w:w w:val="70"/>
                <w:sz w:val="17"/>
              </w:rPr>
              <w:t>dŚĞ</w:t>
            </w:r>
            <w:r>
              <w:rPr>
                <w:spacing w:val="-9"/>
                <w:sz w:val="17"/>
              </w:rPr>
              <w:t xml:space="preserve"> </w:t>
            </w:r>
            <w:r>
              <w:rPr>
                <w:w w:val="70"/>
                <w:sz w:val="17"/>
              </w:rPr>
              <w:t>ĚƵƚǇ</w:t>
            </w:r>
            <w:r>
              <w:rPr>
                <w:spacing w:val="-8"/>
                <w:sz w:val="17"/>
              </w:rPr>
              <w:t xml:space="preserve"> </w:t>
            </w:r>
            <w:r>
              <w:rPr>
                <w:w w:val="70"/>
                <w:sz w:val="17"/>
              </w:rPr>
              <w:t>ƉĞƌŝŽĚ</w:t>
            </w:r>
            <w:r>
              <w:rPr>
                <w:spacing w:val="-6"/>
                <w:sz w:val="17"/>
              </w:rPr>
              <w:t xml:space="preserve"> </w:t>
            </w:r>
            <w:r>
              <w:rPr>
                <w:w w:val="70"/>
                <w:sz w:val="17"/>
              </w:rPr>
              <w:t>ŝƐ</w:t>
            </w:r>
            <w:r>
              <w:rPr>
                <w:spacing w:val="-8"/>
                <w:sz w:val="17"/>
              </w:rPr>
              <w:t xml:space="preserve"> </w:t>
            </w:r>
            <w:r>
              <w:rPr>
                <w:w w:val="70"/>
                <w:sz w:val="17"/>
              </w:rPr>
              <w:t>ƌĞƐƚƌŝĐƚĞĚ</w:t>
            </w:r>
            <w:r>
              <w:rPr>
                <w:spacing w:val="-7"/>
                <w:sz w:val="17"/>
              </w:rPr>
              <w:t xml:space="preserve"> </w:t>
            </w:r>
            <w:r>
              <w:rPr>
                <w:w w:val="70"/>
                <w:sz w:val="17"/>
              </w:rPr>
              <w:t>ƚŽ</w:t>
            </w:r>
            <w:r>
              <w:rPr>
                <w:spacing w:val="-8"/>
                <w:sz w:val="17"/>
              </w:rPr>
              <w:t xml:space="preserve"> </w:t>
            </w:r>
            <w:r>
              <w:rPr>
                <w:w w:val="70"/>
                <w:sz w:val="17"/>
              </w:rPr>
              <w:t>ŶŽ</w:t>
            </w:r>
            <w:r>
              <w:rPr>
                <w:spacing w:val="-7"/>
                <w:sz w:val="17"/>
              </w:rPr>
              <w:t xml:space="preserve"> </w:t>
            </w:r>
            <w:r>
              <w:rPr>
                <w:w w:val="70"/>
                <w:sz w:val="17"/>
              </w:rPr>
              <w:t>ŵŽƌĞ</w:t>
            </w:r>
            <w:r>
              <w:rPr>
                <w:spacing w:val="-7"/>
                <w:sz w:val="17"/>
              </w:rPr>
              <w:t xml:space="preserve"> </w:t>
            </w:r>
            <w:r>
              <w:rPr>
                <w:w w:val="70"/>
                <w:sz w:val="17"/>
              </w:rPr>
              <w:t>ƚŚĂŶ</w:t>
            </w:r>
            <w:r>
              <w:rPr>
                <w:spacing w:val="-7"/>
                <w:sz w:val="17"/>
              </w:rPr>
              <w:t xml:space="preserve"> </w:t>
            </w:r>
            <w:r>
              <w:rPr>
                <w:w w:val="70"/>
                <w:sz w:val="17"/>
              </w:rPr>
              <w:t>ŽŶĞ</w:t>
            </w:r>
            <w:r>
              <w:rPr>
                <w:spacing w:val="-12"/>
                <w:w w:val="70"/>
                <w:sz w:val="17"/>
              </w:rPr>
              <w:t xml:space="preserve"> </w:t>
            </w:r>
            <w:r>
              <w:rPr>
                <w:spacing w:val="-2"/>
                <w:w w:val="70"/>
                <w:sz w:val="17"/>
              </w:rPr>
              <w:t>ƚĂŬĞŽĨĨ</w:t>
            </w:r>
          </w:p>
        </w:tc>
      </w:tr>
      <w:tr w:rsidR="00087CBA" w14:paraId="07004AA5" w14:textId="77777777">
        <w:trPr>
          <w:trHeight w:val="236"/>
        </w:trPr>
        <w:tc>
          <w:tcPr>
            <w:tcW w:w="263" w:type="dxa"/>
            <w:tcBorders>
              <w:left w:val="single" w:sz="4" w:space="0" w:color="000000"/>
            </w:tcBorders>
          </w:tcPr>
          <w:p w14:paraId="3BE22C00" w14:textId="77777777" w:rsidR="00087CBA" w:rsidRDefault="00087CBA">
            <w:pPr>
              <w:pStyle w:val="TableParagraph"/>
              <w:rPr>
                <w:rFonts w:ascii="Times New Roman"/>
                <w:sz w:val="16"/>
              </w:rPr>
            </w:pPr>
          </w:p>
        </w:tc>
        <w:tc>
          <w:tcPr>
            <w:tcW w:w="3983" w:type="dxa"/>
            <w:tcBorders>
              <w:right w:val="single" w:sz="4" w:space="0" w:color="000000"/>
            </w:tcBorders>
          </w:tcPr>
          <w:p w14:paraId="6EBECDBF" w14:textId="77777777" w:rsidR="00087CBA" w:rsidRDefault="00000000">
            <w:pPr>
              <w:pStyle w:val="TableParagraph"/>
              <w:spacing w:before="17"/>
              <w:ind w:left="56"/>
              <w:rPr>
                <w:sz w:val="17"/>
              </w:rPr>
            </w:pPr>
            <w:r>
              <w:rPr>
                <w:w w:val="70"/>
                <w:sz w:val="17"/>
              </w:rPr>
              <w:t>W/C</w:t>
            </w:r>
            <w:r>
              <w:rPr>
                <w:spacing w:val="-6"/>
                <w:sz w:val="17"/>
              </w:rPr>
              <w:t xml:space="preserve"> </w:t>
            </w:r>
            <w:r>
              <w:rPr>
                <w:w w:val="70"/>
                <w:sz w:val="17"/>
              </w:rPr>
              <w:t>ĐĂŶ</w:t>
            </w:r>
            <w:r>
              <w:rPr>
                <w:spacing w:val="-6"/>
                <w:sz w:val="17"/>
              </w:rPr>
              <w:t xml:space="preserve"> </w:t>
            </w:r>
            <w:r>
              <w:rPr>
                <w:w w:val="70"/>
                <w:sz w:val="17"/>
              </w:rPr>
              <w:t>ƐĐŚĞĚƵůĞ</w:t>
            </w:r>
            <w:r>
              <w:rPr>
                <w:spacing w:val="-5"/>
                <w:sz w:val="17"/>
              </w:rPr>
              <w:t xml:space="preserve"> </w:t>
            </w:r>
            <w:r>
              <w:rPr>
                <w:w w:val="70"/>
                <w:sz w:val="17"/>
              </w:rPr>
              <w:t>ƚŚŝƌĚ</w:t>
            </w:r>
            <w:r>
              <w:rPr>
                <w:spacing w:val="-6"/>
                <w:sz w:val="17"/>
              </w:rPr>
              <w:t xml:space="preserve"> </w:t>
            </w:r>
            <w:r>
              <w:rPr>
                <w:w w:val="70"/>
                <w:sz w:val="17"/>
              </w:rPr>
              <w:t>ƉŝůŽƚ</w:t>
            </w:r>
            <w:r>
              <w:rPr>
                <w:spacing w:val="-7"/>
                <w:sz w:val="17"/>
              </w:rPr>
              <w:t xml:space="preserve"> </w:t>
            </w:r>
            <w:r>
              <w:rPr>
                <w:w w:val="70"/>
                <w:sz w:val="17"/>
              </w:rPr>
              <w:t>ƚŽ</w:t>
            </w:r>
            <w:r>
              <w:rPr>
                <w:spacing w:val="-6"/>
                <w:sz w:val="17"/>
              </w:rPr>
              <w:t xml:space="preserve"> </w:t>
            </w:r>
            <w:r>
              <w:rPr>
                <w:w w:val="70"/>
                <w:sz w:val="17"/>
              </w:rPr>
              <w:t>ƌĞƉŽƌƚ</w:t>
            </w:r>
            <w:r>
              <w:rPr>
                <w:spacing w:val="-5"/>
                <w:sz w:val="17"/>
              </w:rPr>
              <w:t xml:space="preserve"> </w:t>
            </w:r>
            <w:r>
              <w:rPr>
                <w:w w:val="70"/>
                <w:sz w:val="17"/>
              </w:rPr>
              <w:t>ĨŽƌ</w:t>
            </w:r>
            <w:r>
              <w:rPr>
                <w:spacing w:val="-6"/>
                <w:sz w:val="17"/>
              </w:rPr>
              <w:t xml:space="preserve"> </w:t>
            </w:r>
            <w:r>
              <w:rPr>
                <w:w w:val="70"/>
                <w:sz w:val="17"/>
              </w:rPr>
              <w:t>ĚƵƚǇ</w:t>
            </w:r>
            <w:r>
              <w:rPr>
                <w:spacing w:val="-5"/>
                <w:sz w:val="17"/>
              </w:rPr>
              <w:t xml:space="preserve"> </w:t>
            </w:r>
            <w:r>
              <w:rPr>
                <w:spacing w:val="-1"/>
                <w:w w:val="32"/>
                <w:sz w:val="17"/>
              </w:rPr>
              <w:t>Ă</w:t>
            </w:r>
            <w:r>
              <w:rPr>
                <w:w w:val="108"/>
                <w:sz w:val="17"/>
              </w:rPr>
              <w:t>ƚ</w:t>
            </w:r>
            <w:r>
              <w:rPr>
                <w:spacing w:val="-6"/>
                <w:sz w:val="17"/>
              </w:rPr>
              <w:t xml:space="preserve"> </w:t>
            </w:r>
            <w:r>
              <w:rPr>
                <w:w w:val="70"/>
                <w:sz w:val="17"/>
              </w:rPr>
              <w:t>ƚŚĞ</w:t>
            </w:r>
            <w:r>
              <w:rPr>
                <w:spacing w:val="-12"/>
                <w:w w:val="70"/>
                <w:sz w:val="17"/>
              </w:rPr>
              <w:t xml:space="preserve"> </w:t>
            </w:r>
            <w:r>
              <w:rPr>
                <w:spacing w:val="-5"/>
                <w:w w:val="70"/>
                <w:sz w:val="17"/>
              </w:rPr>
              <w:t>ĞŶ</w:t>
            </w:r>
          </w:p>
        </w:tc>
        <w:tc>
          <w:tcPr>
            <w:tcW w:w="319" w:type="dxa"/>
            <w:tcBorders>
              <w:left w:val="single" w:sz="4" w:space="0" w:color="000000"/>
            </w:tcBorders>
          </w:tcPr>
          <w:p w14:paraId="28E7F8BF" w14:textId="77777777" w:rsidR="00087CBA" w:rsidRDefault="00087CBA">
            <w:pPr>
              <w:pStyle w:val="TableParagraph"/>
              <w:rPr>
                <w:rFonts w:ascii="Times New Roman"/>
                <w:sz w:val="16"/>
              </w:rPr>
            </w:pPr>
          </w:p>
        </w:tc>
        <w:tc>
          <w:tcPr>
            <w:tcW w:w="4173" w:type="dxa"/>
            <w:tcBorders>
              <w:right w:val="single" w:sz="4" w:space="0" w:color="000000"/>
            </w:tcBorders>
          </w:tcPr>
          <w:p w14:paraId="663E81A3" w14:textId="77777777" w:rsidR="00087CBA" w:rsidRDefault="00000000">
            <w:pPr>
              <w:pStyle w:val="TableParagraph"/>
              <w:spacing w:before="20"/>
              <w:ind w:left="94"/>
              <w:rPr>
                <w:sz w:val="17"/>
              </w:rPr>
            </w:pPr>
            <w:r>
              <w:rPr>
                <w:w w:val="70"/>
                <w:sz w:val="17"/>
              </w:rPr>
              <w:t>ĂŶĚ</w:t>
            </w:r>
            <w:r>
              <w:rPr>
                <w:spacing w:val="-3"/>
                <w:sz w:val="17"/>
              </w:rPr>
              <w:t xml:space="preserve"> </w:t>
            </w:r>
            <w:r>
              <w:rPr>
                <w:w w:val="70"/>
                <w:sz w:val="17"/>
              </w:rPr>
              <w:t>ůĂŶĚŝŶŐ</w:t>
            </w:r>
            <w:r>
              <w:rPr>
                <w:spacing w:val="-2"/>
                <w:sz w:val="17"/>
              </w:rPr>
              <w:t xml:space="preserve"> </w:t>
            </w:r>
            <w:r>
              <w:rPr>
                <w:w w:val="70"/>
                <w:sz w:val="17"/>
              </w:rPr>
              <w:t>ĂĨƚĞƌ</w:t>
            </w:r>
            <w:r>
              <w:rPr>
                <w:spacing w:val="-1"/>
                <w:sz w:val="17"/>
              </w:rPr>
              <w:t xml:space="preserve"> </w:t>
            </w:r>
            <w:r>
              <w:rPr>
                <w:spacing w:val="-1"/>
                <w:w w:val="120"/>
                <w:sz w:val="17"/>
              </w:rPr>
              <w:t>ƚ</w:t>
            </w:r>
            <w:r>
              <w:rPr>
                <w:w w:val="44"/>
                <w:sz w:val="17"/>
              </w:rPr>
              <w:t>ŚĞ</w:t>
            </w:r>
            <w:r>
              <w:rPr>
                <w:spacing w:val="-2"/>
                <w:sz w:val="17"/>
              </w:rPr>
              <w:t xml:space="preserve"> </w:t>
            </w:r>
            <w:r>
              <w:rPr>
                <w:w w:val="70"/>
                <w:sz w:val="17"/>
              </w:rPr>
              <w:t>ĚƵƚǇ</w:t>
            </w:r>
            <w:r>
              <w:rPr>
                <w:spacing w:val="-2"/>
                <w:sz w:val="17"/>
              </w:rPr>
              <w:t xml:space="preserve"> </w:t>
            </w:r>
            <w:r>
              <w:rPr>
                <w:w w:val="70"/>
                <w:sz w:val="17"/>
              </w:rPr>
              <w:t>ƉĞƌŝŽĚ</w:t>
            </w:r>
            <w:r>
              <w:rPr>
                <w:spacing w:val="-1"/>
                <w:sz w:val="17"/>
              </w:rPr>
              <w:t xml:space="preserve"> </w:t>
            </w:r>
            <w:r>
              <w:rPr>
                <w:w w:val="70"/>
                <w:sz w:val="17"/>
              </w:rPr>
              <w:t>ƉĞŶĞƚƌĂƚĞƐ</w:t>
            </w:r>
            <w:r>
              <w:rPr>
                <w:spacing w:val="-1"/>
                <w:sz w:val="17"/>
              </w:rPr>
              <w:t xml:space="preserve"> </w:t>
            </w:r>
            <w:r>
              <w:rPr>
                <w:spacing w:val="-1"/>
                <w:w w:val="120"/>
                <w:sz w:val="17"/>
              </w:rPr>
              <w:t>ƚ</w:t>
            </w:r>
            <w:r>
              <w:rPr>
                <w:w w:val="44"/>
                <w:sz w:val="17"/>
              </w:rPr>
              <w:t>ŚĞ</w:t>
            </w:r>
            <w:r>
              <w:rPr>
                <w:spacing w:val="-7"/>
                <w:w w:val="69"/>
                <w:sz w:val="17"/>
              </w:rPr>
              <w:t xml:space="preserve"> </w:t>
            </w:r>
            <w:r>
              <w:rPr>
                <w:spacing w:val="-4"/>
                <w:w w:val="70"/>
                <w:sz w:val="17"/>
              </w:rPr>
              <w:t>tKC&gt;͘</w:t>
            </w:r>
          </w:p>
        </w:tc>
      </w:tr>
      <w:tr w:rsidR="00087CBA" w14:paraId="283716A8" w14:textId="77777777">
        <w:trPr>
          <w:trHeight w:val="280"/>
        </w:trPr>
        <w:tc>
          <w:tcPr>
            <w:tcW w:w="263" w:type="dxa"/>
            <w:tcBorders>
              <w:left w:val="single" w:sz="4" w:space="0" w:color="000000"/>
              <w:bottom w:val="single" w:sz="4" w:space="0" w:color="000000"/>
            </w:tcBorders>
          </w:tcPr>
          <w:p w14:paraId="313C5C28" w14:textId="77777777" w:rsidR="00087CBA" w:rsidRDefault="00087CBA">
            <w:pPr>
              <w:pStyle w:val="TableParagraph"/>
              <w:rPr>
                <w:rFonts w:ascii="Times New Roman"/>
                <w:sz w:val="18"/>
              </w:rPr>
            </w:pPr>
          </w:p>
        </w:tc>
        <w:tc>
          <w:tcPr>
            <w:tcW w:w="3983" w:type="dxa"/>
            <w:tcBorders>
              <w:bottom w:val="single" w:sz="4" w:space="0" w:color="000000"/>
              <w:right w:val="single" w:sz="4" w:space="0" w:color="000000"/>
            </w:tcBorders>
          </w:tcPr>
          <w:p w14:paraId="73A8378E" w14:textId="77777777" w:rsidR="00087CBA" w:rsidRDefault="00000000">
            <w:pPr>
              <w:pStyle w:val="TableParagraph"/>
              <w:spacing w:before="17"/>
              <w:ind w:left="56"/>
              <w:rPr>
                <w:sz w:val="17"/>
              </w:rPr>
            </w:pPr>
            <w:r>
              <w:rPr>
                <w:w w:val="75"/>
                <w:sz w:val="17"/>
              </w:rPr>
              <w:t>ƌŽƵƚĞ</w:t>
            </w:r>
            <w:r>
              <w:rPr>
                <w:spacing w:val="-2"/>
                <w:sz w:val="17"/>
              </w:rPr>
              <w:t xml:space="preserve"> </w:t>
            </w:r>
            <w:r>
              <w:rPr>
                <w:w w:val="75"/>
                <w:sz w:val="17"/>
              </w:rPr>
              <w:t>ƐƚŽƉ</w:t>
            </w:r>
            <w:r>
              <w:rPr>
                <w:spacing w:val="-6"/>
                <w:sz w:val="17"/>
              </w:rPr>
              <w:t xml:space="preserve"> </w:t>
            </w:r>
            <w:r>
              <w:rPr>
                <w:spacing w:val="-2"/>
                <w:w w:val="75"/>
                <w:sz w:val="17"/>
              </w:rPr>
              <w:t>;ƉƌĞĨĞƌƌĞĚ͘Ϳ</w:t>
            </w:r>
          </w:p>
        </w:tc>
        <w:tc>
          <w:tcPr>
            <w:tcW w:w="319" w:type="dxa"/>
            <w:tcBorders>
              <w:left w:val="single" w:sz="4" w:space="0" w:color="000000"/>
              <w:bottom w:val="single" w:sz="4" w:space="0" w:color="000000"/>
            </w:tcBorders>
          </w:tcPr>
          <w:p w14:paraId="1768384D" w14:textId="77777777" w:rsidR="00087CBA" w:rsidRDefault="00000000">
            <w:pPr>
              <w:pStyle w:val="TableParagraph"/>
              <w:spacing w:before="23"/>
              <w:ind w:right="84"/>
              <w:jc w:val="right"/>
              <w:rPr>
                <w:sz w:val="17"/>
                <w:szCs w:val="17"/>
              </w:rPr>
            </w:pPr>
            <w:r>
              <w:rPr>
                <w:spacing w:val="-11"/>
                <w:w w:val="110"/>
                <w:sz w:val="17"/>
                <w:szCs w:val="17"/>
              </w:rPr>
              <w:t>ϵ͘</w:t>
            </w:r>
          </w:p>
        </w:tc>
        <w:tc>
          <w:tcPr>
            <w:tcW w:w="4173" w:type="dxa"/>
            <w:tcBorders>
              <w:bottom w:val="single" w:sz="4" w:space="0" w:color="000000"/>
              <w:right w:val="single" w:sz="4" w:space="0" w:color="000000"/>
            </w:tcBorders>
          </w:tcPr>
          <w:p w14:paraId="1444A33D" w14:textId="77777777" w:rsidR="00087CBA" w:rsidRDefault="00000000">
            <w:pPr>
              <w:pStyle w:val="TableParagraph"/>
              <w:spacing w:before="23"/>
              <w:ind w:left="92"/>
              <w:rPr>
                <w:sz w:val="17"/>
              </w:rPr>
            </w:pPr>
            <w:r>
              <w:rPr>
                <w:w w:val="70"/>
                <w:sz w:val="17"/>
              </w:rPr>
              <w:t>A</w:t>
            </w:r>
            <w:r>
              <w:rPr>
                <w:spacing w:val="-7"/>
                <w:sz w:val="17"/>
              </w:rPr>
              <w:t xml:space="preserve"> </w:t>
            </w:r>
            <w:r>
              <w:rPr>
                <w:w w:val="70"/>
                <w:sz w:val="17"/>
              </w:rPr>
              <w:t>ƐŝŶŐůĞ</w:t>
            </w:r>
            <w:r>
              <w:rPr>
                <w:spacing w:val="-6"/>
                <w:sz w:val="17"/>
              </w:rPr>
              <w:t xml:space="preserve"> </w:t>
            </w:r>
            <w:r>
              <w:rPr>
                <w:w w:val="70"/>
                <w:sz w:val="17"/>
              </w:rPr>
              <w:t>ƌĞĐůŝŶŝŶŐ</w:t>
            </w:r>
            <w:r>
              <w:rPr>
                <w:spacing w:val="-6"/>
                <w:sz w:val="17"/>
              </w:rPr>
              <w:t xml:space="preserve"> </w:t>
            </w:r>
            <w:r>
              <w:rPr>
                <w:spacing w:val="-1"/>
                <w:w w:val="47"/>
                <w:sz w:val="17"/>
              </w:rPr>
              <w:t>Ɛ</w:t>
            </w:r>
            <w:r>
              <w:rPr>
                <w:w w:val="47"/>
                <w:sz w:val="17"/>
              </w:rPr>
              <w:t>Ğ</w:t>
            </w:r>
            <w:r>
              <w:rPr>
                <w:w w:val="54"/>
                <w:sz w:val="17"/>
              </w:rPr>
              <w:t>Ă</w:t>
            </w:r>
            <w:r>
              <w:rPr>
                <w:w w:val="130"/>
                <w:sz w:val="17"/>
              </w:rPr>
              <w:t>ƚ</w:t>
            </w:r>
            <w:r>
              <w:rPr>
                <w:spacing w:val="-6"/>
                <w:sz w:val="17"/>
              </w:rPr>
              <w:t xml:space="preserve"> </w:t>
            </w:r>
            <w:r>
              <w:rPr>
                <w:spacing w:val="-1"/>
                <w:w w:val="66"/>
                <w:sz w:val="17"/>
              </w:rPr>
              <w:t>ŵ</w:t>
            </w:r>
            <w:r>
              <w:rPr>
                <w:w w:val="66"/>
                <w:sz w:val="17"/>
              </w:rPr>
              <w:t>Ƶ</w:t>
            </w:r>
            <w:r>
              <w:rPr>
                <w:w w:val="33"/>
                <w:sz w:val="17"/>
              </w:rPr>
              <w:t>Ɛ</w:t>
            </w:r>
            <w:r>
              <w:rPr>
                <w:w w:val="115"/>
                <w:sz w:val="17"/>
              </w:rPr>
              <w:t>ƚ</w:t>
            </w:r>
            <w:r>
              <w:rPr>
                <w:spacing w:val="-7"/>
                <w:sz w:val="17"/>
              </w:rPr>
              <w:t xml:space="preserve"> </w:t>
            </w:r>
            <w:r>
              <w:rPr>
                <w:w w:val="70"/>
                <w:sz w:val="17"/>
              </w:rPr>
              <w:t>ďĞ</w:t>
            </w:r>
            <w:r>
              <w:rPr>
                <w:spacing w:val="-7"/>
                <w:sz w:val="17"/>
              </w:rPr>
              <w:t xml:space="preserve"> </w:t>
            </w:r>
            <w:r>
              <w:rPr>
                <w:w w:val="66"/>
                <w:sz w:val="17"/>
              </w:rPr>
              <w:t>Ă</w:t>
            </w:r>
            <w:r>
              <w:rPr>
                <w:w w:val="165"/>
                <w:sz w:val="17"/>
              </w:rPr>
              <w:t>ǀ</w:t>
            </w:r>
            <w:r>
              <w:rPr>
                <w:spacing w:val="-1"/>
                <w:w w:val="50"/>
                <w:sz w:val="17"/>
              </w:rPr>
              <w:t>Ăŝ</w:t>
            </w:r>
            <w:r>
              <w:rPr>
                <w:w w:val="50"/>
                <w:sz w:val="17"/>
              </w:rPr>
              <w:t>ů</w:t>
            </w:r>
            <w:r>
              <w:rPr>
                <w:w w:val="66"/>
                <w:sz w:val="17"/>
              </w:rPr>
              <w:t>Ă</w:t>
            </w:r>
            <w:r>
              <w:rPr>
                <w:w w:val="80"/>
                <w:sz w:val="17"/>
              </w:rPr>
              <w:t>ď</w:t>
            </w:r>
            <w:r>
              <w:rPr>
                <w:spacing w:val="-1"/>
                <w:w w:val="37"/>
                <w:sz w:val="17"/>
              </w:rPr>
              <w:t>ů</w:t>
            </w:r>
            <w:r>
              <w:rPr>
                <w:w w:val="59"/>
                <w:sz w:val="17"/>
              </w:rPr>
              <w:t>Ğ</w:t>
            </w:r>
            <w:r>
              <w:rPr>
                <w:spacing w:val="-7"/>
                <w:sz w:val="17"/>
              </w:rPr>
              <w:t xml:space="preserve"> </w:t>
            </w:r>
            <w:r>
              <w:rPr>
                <w:w w:val="70"/>
                <w:sz w:val="17"/>
              </w:rPr>
              <w:t>ŝŶ</w:t>
            </w:r>
            <w:r>
              <w:rPr>
                <w:spacing w:val="-7"/>
                <w:sz w:val="17"/>
              </w:rPr>
              <w:t xml:space="preserve"> </w:t>
            </w:r>
            <w:r>
              <w:rPr>
                <w:w w:val="120"/>
                <w:sz w:val="17"/>
              </w:rPr>
              <w:t>ƚ</w:t>
            </w:r>
            <w:r>
              <w:rPr>
                <w:w w:val="51"/>
                <w:sz w:val="17"/>
              </w:rPr>
              <w:t>Ś</w:t>
            </w:r>
            <w:r>
              <w:rPr>
                <w:w w:val="37"/>
                <w:sz w:val="17"/>
              </w:rPr>
              <w:t>Ğ</w:t>
            </w:r>
            <w:r>
              <w:rPr>
                <w:spacing w:val="-3"/>
                <w:w w:val="69"/>
                <w:sz w:val="17"/>
              </w:rPr>
              <w:t xml:space="preserve"> </w:t>
            </w:r>
            <w:r>
              <w:rPr>
                <w:spacing w:val="-4"/>
                <w:w w:val="70"/>
                <w:sz w:val="17"/>
              </w:rPr>
              <w:t>ĐĂďŝŶ͘</w:t>
            </w:r>
          </w:p>
        </w:tc>
      </w:tr>
    </w:tbl>
    <w:p w14:paraId="646CE70C" w14:textId="77777777" w:rsidR="00087CBA" w:rsidRDefault="00000000">
      <w:pPr>
        <w:spacing w:before="123"/>
        <w:ind w:left="381"/>
        <w:rPr>
          <w:b/>
          <w:sz w:val="20"/>
        </w:rPr>
      </w:pPr>
      <w:r>
        <w:rPr>
          <w:b/>
          <w:w w:val="70"/>
          <w:sz w:val="20"/>
          <w:u w:val="single"/>
        </w:rPr>
        <w:t>AĚĚƌĞƐƐ</w:t>
      </w:r>
      <w:r>
        <w:rPr>
          <w:b/>
          <w:spacing w:val="12"/>
          <w:sz w:val="20"/>
          <w:u w:val="single"/>
        </w:rPr>
        <w:t xml:space="preserve"> </w:t>
      </w:r>
      <w:r>
        <w:rPr>
          <w:b/>
          <w:w w:val="70"/>
          <w:sz w:val="20"/>
          <w:u w:val="single"/>
        </w:rPr>
        <w:t>&gt;ŝŵŝƚĂƚŝŽŶƐ</w:t>
      </w:r>
      <w:r>
        <w:rPr>
          <w:b/>
          <w:spacing w:val="11"/>
          <w:sz w:val="20"/>
          <w:u w:val="single"/>
        </w:rPr>
        <w:t xml:space="preserve"> </w:t>
      </w:r>
      <w:r>
        <w:rPr>
          <w:b/>
          <w:w w:val="70"/>
          <w:sz w:val="20"/>
          <w:u w:val="single"/>
        </w:rPr>
        <w:t>ĂŶĚ</w:t>
      </w:r>
      <w:r>
        <w:rPr>
          <w:b/>
          <w:spacing w:val="12"/>
          <w:sz w:val="20"/>
          <w:u w:val="single"/>
        </w:rPr>
        <w:t xml:space="preserve"> </w:t>
      </w:r>
      <w:r>
        <w:rPr>
          <w:b/>
          <w:w w:val="70"/>
          <w:sz w:val="20"/>
          <w:u w:val="single"/>
        </w:rPr>
        <w:t>KƚŚĞƌ</w:t>
      </w:r>
      <w:r>
        <w:rPr>
          <w:b/>
          <w:spacing w:val="12"/>
          <w:sz w:val="20"/>
          <w:u w:val="single"/>
        </w:rPr>
        <w:t xml:space="preserve"> </w:t>
      </w:r>
      <w:r>
        <w:rPr>
          <w:b/>
          <w:w w:val="70"/>
          <w:sz w:val="20"/>
          <w:u w:val="single"/>
        </w:rPr>
        <w:t>DŝƚŝŐĂƚŝŶŐ</w:t>
      </w:r>
      <w:r>
        <w:rPr>
          <w:b/>
          <w:spacing w:val="10"/>
          <w:sz w:val="20"/>
          <w:u w:val="single"/>
        </w:rPr>
        <w:t xml:space="preserve"> </w:t>
      </w:r>
      <w:r>
        <w:rPr>
          <w:b/>
          <w:w w:val="70"/>
          <w:sz w:val="20"/>
          <w:u w:val="single"/>
        </w:rPr>
        <w:t>CŝƌĐƵŵƐƚĂŶĐĞƐ͕</w:t>
      </w:r>
      <w:r>
        <w:rPr>
          <w:b/>
          <w:spacing w:val="11"/>
          <w:sz w:val="20"/>
          <w:u w:val="single"/>
        </w:rPr>
        <w:t xml:space="preserve"> </w:t>
      </w:r>
      <w:r>
        <w:rPr>
          <w:b/>
          <w:spacing w:val="-1"/>
          <w:w w:val="77"/>
          <w:sz w:val="20"/>
          <w:u w:val="single"/>
        </w:rPr>
        <w:t>C</w:t>
      </w:r>
      <w:r>
        <w:rPr>
          <w:b/>
          <w:spacing w:val="1"/>
          <w:w w:val="77"/>
          <w:sz w:val="20"/>
          <w:u w:val="single"/>
        </w:rPr>
        <w:t>Ž</w:t>
      </w:r>
      <w:r>
        <w:rPr>
          <w:b/>
          <w:spacing w:val="-1"/>
          <w:w w:val="70"/>
          <w:sz w:val="20"/>
          <w:u w:val="single"/>
        </w:rPr>
        <w:t>ŶƚŝŶ</w:t>
      </w:r>
      <w:r>
        <w:rPr>
          <w:b/>
          <w:w w:val="70"/>
          <w:sz w:val="20"/>
          <w:u w:val="single"/>
        </w:rPr>
        <w:t>Ő</w:t>
      </w:r>
      <w:r>
        <w:rPr>
          <w:b/>
          <w:w w:val="65"/>
          <w:sz w:val="20"/>
          <w:u w:val="single"/>
        </w:rPr>
        <w:t>ĞŶ</w:t>
      </w:r>
      <w:r>
        <w:rPr>
          <w:b/>
          <w:spacing w:val="-2"/>
          <w:w w:val="65"/>
          <w:sz w:val="20"/>
          <w:u w:val="single"/>
        </w:rPr>
        <w:t>Đ</w:t>
      </w:r>
      <w:r>
        <w:rPr>
          <w:b/>
          <w:w w:val="38"/>
          <w:sz w:val="20"/>
          <w:u w:val="single"/>
        </w:rPr>
        <w:t>Ǉ</w:t>
      </w:r>
      <w:r>
        <w:rPr>
          <w:b/>
          <w:w w:val="97"/>
          <w:sz w:val="20"/>
          <w:u w:val="single"/>
        </w:rPr>
        <w:t>͕</w:t>
      </w:r>
      <w:r>
        <w:rPr>
          <w:b/>
          <w:spacing w:val="10"/>
          <w:sz w:val="20"/>
          <w:u w:val="single"/>
        </w:rPr>
        <w:t xml:space="preserve"> </w:t>
      </w:r>
      <w:r>
        <w:rPr>
          <w:b/>
          <w:spacing w:val="-2"/>
          <w:w w:val="70"/>
          <w:sz w:val="20"/>
          <w:u w:val="single"/>
        </w:rPr>
        <w:t>ZĞĐŽǀĞƌǇ͗</w:t>
      </w:r>
    </w:p>
    <w:p w14:paraId="40E8A428" w14:textId="77777777" w:rsidR="00087CBA" w:rsidRDefault="0029588D">
      <w:pPr>
        <w:pStyle w:val="BodyText"/>
        <w:spacing w:before="2"/>
        <w:rPr>
          <w:b/>
          <w:sz w:val="7"/>
        </w:rPr>
      </w:pPr>
      <w:r>
        <w:pict w14:anchorId="5EFEB452">
          <v:shape id="docshape276" o:spid="_x0000_s2126" type="#_x0000_t202" alt="" style="position:absolute;margin-left:88.3pt;margin-top:5.6pt;width:438.95pt;height:144.85pt;z-index:-15702016;mso-wrap-style:square;mso-wrap-edited:f;mso-width-percent:0;mso-height-percent:0;mso-wrap-distance-left:0;mso-wrap-distance-right:0;mso-position-horizontal-relative:page;mso-width-percent:0;mso-height-percent:0;v-text-anchor:top" filled="f" strokeweight=".15486mm">
            <v:textbox inset="0,0,0,0">
              <w:txbxContent>
                <w:p w14:paraId="0FA54820" w14:textId="77777777" w:rsidR="00087CBA" w:rsidRDefault="00087CBA">
                  <w:pPr>
                    <w:pStyle w:val="BodyText"/>
                    <w:rPr>
                      <w:b/>
                      <w:sz w:val="22"/>
                    </w:rPr>
                  </w:pPr>
                </w:p>
                <w:p w14:paraId="52CCAE71" w14:textId="77777777" w:rsidR="00087CBA" w:rsidRDefault="00087CBA">
                  <w:pPr>
                    <w:pStyle w:val="BodyText"/>
                    <w:rPr>
                      <w:b/>
                      <w:sz w:val="22"/>
                    </w:rPr>
                  </w:pPr>
                </w:p>
                <w:p w14:paraId="114D1572" w14:textId="77777777" w:rsidR="00087CBA" w:rsidRDefault="00087CBA">
                  <w:pPr>
                    <w:pStyle w:val="BodyText"/>
                    <w:rPr>
                      <w:b/>
                      <w:sz w:val="22"/>
                    </w:rPr>
                  </w:pPr>
                </w:p>
                <w:p w14:paraId="553C7B92" w14:textId="77777777" w:rsidR="00087CBA" w:rsidRDefault="00087CBA">
                  <w:pPr>
                    <w:pStyle w:val="BodyText"/>
                    <w:rPr>
                      <w:b/>
                      <w:sz w:val="22"/>
                    </w:rPr>
                  </w:pPr>
                </w:p>
                <w:p w14:paraId="0C5D82FC" w14:textId="77777777" w:rsidR="00087CBA" w:rsidRDefault="00087CBA">
                  <w:pPr>
                    <w:pStyle w:val="BodyText"/>
                    <w:rPr>
                      <w:b/>
                      <w:sz w:val="22"/>
                    </w:rPr>
                  </w:pPr>
                </w:p>
                <w:p w14:paraId="7A76A315" w14:textId="77777777" w:rsidR="00087CBA" w:rsidRDefault="00087CBA">
                  <w:pPr>
                    <w:pStyle w:val="BodyText"/>
                    <w:rPr>
                      <w:b/>
                      <w:sz w:val="22"/>
                    </w:rPr>
                  </w:pPr>
                </w:p>
                <w:p w14:paraId="345B5CE8" w14:textId="77777777" w:rsidR="00087CBA" w:rsidRDefault="00087CBA">
                  <w:pPr>
                    <w:pStyle w:val="BodyText"/>
                    <w:rPr>
                      <w:b/>
                      <w:sz w:val="22"/>
                    </w:rPr>
                  </w:pPr>
                </w:p>
                <w:p w14:paraId="300808EC" w14:textId="77777777" w:rsidR="00087CBA" w:rsidRDefault="00087CBA">
                  <w:pPr>
                    <w:pStyle w:val="BodyText"/>
                    <w:rPr>
                      <w:b/>
                      <w:sz w:val="22"/>
                    </w:rPr>
                  </w:pPr>
                </w:p>
                <w:p w14:paraId="3F4B1B01" w14:textId="77777777" w:rsidR="00087CBA" w:rsidRDefault="00087CBA">
                  <w:pPr>
                    <w:pStyle w:val="BodyText"/>
                    <w:spacing w:before="6"/>
                    <w:rPr>
                      <w:b/>
                      <w:sz w:val="32"/>
                    </w:rPr>
                  </w:pPr>
                </w:p>
                <w:p w14:paraId="3F57C3F7" w14:textId="77777777" w:rsidR="00087CBA" w:rsidRDefault="00000000">
                  <w:pPr>
                    <w:spacing w:line="292" w:lineRule="auto"/>
                    <w:ind w:left="99"/>
                    <w:rPr>
                      <w:sz w:val="17"/>
                      <w:szCs w:val="17"/>
                    </w:rPr>
                  </w:pPr>
                  <w:r>
                    <w:rPr>
                      <w:b/>
                      <w:bCs/>
                      <w:w w:val="75"/>
                      <w:sz w:val="17"/>
                      <w:szCs w:val="17"/>
                      <w:u w:val="single"/>
                    </w:rPr>
                    <w:t>EKdE͗</w:t>
                  </w:r>
                  <w:r>
                    <w:rPr>
                      <w:b/>
                      <w:bCs/>
                      <w:spacing w:val="-10"/>
                      <w:sz w:val="17"/>
                      <w:szCs w:val="17"/>
                    </w:rPr>
                    <w:t xml:space="preserve"> </w:t>
                  </w:r>
                  <w:r>
                    <w:rPr>
                      <w:w w:val="75"/>
                      <w:sz w:val="17"/>
                      <w:szCs w:val="17"/>
                    </w:rPr>
                    <w:t>/Ĩ ƚŚŝƐ ĨŽƌŵ</w:t>
                  </w:r>
                  <w:r>
                    <w:rPr>
                      <w:spacing w:val="-10"/>
                      <w:sz w:val="17"/>
                      <w:szCs w:val="17"/>
                    </w:rPr>
                    <w:t xml:space="preserve"> </w:t>
                  </w:r>
                  <w:r>
                    <w:rPr>
                      <w:w w:val="75"/>
                      <w:sz w:val="17"/>
                      <w:szCs w:val="17"/>
                    </w:rPr>
                    <w:t xml:space="preserve">ŝƐ ďĞŝŶŐ ƵƐĞĚ Žƌ </w:t>
                  </w:r>
                  <w:r>
                    <w:rPr>
                      <w:w w:val="125"/>
                      <w:sz w:val="17"/>
                      <w:szCs w:val="17"/>
                    </w:rPr>
                    <w:t>ƚ</w:t>
                  </w:r>
                  <w:r>
                    <w:rPr>
                      <w:spacing w:val="-1"/>
                      <w:w w:val="49"/>
                      <w:sz w:val="17"/>
                      <w:szCs w:val="17"/>
                    </w:rPr>
                    <w:t>ŚĞ</w:t>
                  </w:r>
                  <w:r>
                    <w:rPr>
                      <w:w w:val="75"/>
                      <w:sz w:val="17"/>
                      <w:szCs w:val="17"/>
                    </w:rPr>
                    <w:t xml:space="preserve"> ĐŽŶƚƌŽů</w:t>
                  </w:r>
                  <w:r>
                    <w:rPr>
                      <w:spacing w:val="-10"/>
                      <w:sz w:val="17"/>
                      <w:szCs w:val="17"/>
                    </w:rPr>
                    <w:t xml:space="preserve"> </w:t>
                  </w:r>
                  <w:r>
                    <w:rPr>
                      <w:w w:val="75"/>
                      <w:sz w:val="17"/>
                      <w:szCs w:val="17"/>
                    </w:rPr>
                    <w:t>ƚŽǁĞƌ ŝƐ ĐůŽƐĞĚ Ăƚ</w:t>
                  </w:r>
                  <w:r>
                    <w:rPr>
                      <w:spacing w:val="-10"/>
                      <w:sz w:val="17"/>
                      <w:szCs w:val="17"/>
                    </w:rPr>
                    <w:t xml:space="preserve"> </w:t>
                  </w:r>
                  <w:r>
                    <w:rPr>
                      <w:spacing w:val="1"/>
                      <w:w w:val="74"/>
                      <w:sz w:val="17"/>
                      <w:szCs w:val="17"/>
                    </w:rPr>
                    <w:t>Ě</w:t>
                  </w:r>
                  <w:r>
                    <w:rPr>
                      <w:spacing w:val="-1"/>
                      <w:w w:val="60"/>
                      <w:sz w:val="17"/>
                      <w:szCs w:val="17"/>
                    </w:rPr>
                    <w:t>Ğ</w:t>
                  </w:r>
                  <w:r>
                    <w:rPr>
                      <w:w w:val="70"/>
                      <w:sz w:val="17"/>
                      <w:szCs w:val="17"/>
                    </w:rPr>
                    <w:t>Ɛƚŝ</w:t>
                  </w:r>
                  <w:r>
                    <w:rPr>
                      <w:spacing w:val="-1"/>
                      <w:w w:val="70"/>
                      <w:sz w:val="17"/>
                      <w:szCs w:val="17"/>
                    </w:rPr>
                    <w:t>Ŷ</w:t>
                  </w:r>
                  <w:r>
                    <w:rPr>
                      <w:spacing w:val="-1"/>
                      <w:w w:val="67"/>
                      <w:sz w:val="17"/>
                      <w:szCs w:val="17"/>
                    </w:rPr>
                    <w:t>Ă</w:t>
                  </w:r>
                  <w:r>
                    <w:rPr>
                      <w:spacing w:val="-1"/>
                      <w:w w:val="143"/>
                      <w:sz w:val="17"/>
                      <w:szCs w:val="17"/>
                    </w:rPr>
                    <w:t>ƚ</w:t>
                  </w:r>
                  <w:r>
                    <w:rPr>
                      <w:spacing w:val="2"/>
                      <w:w w:val="43"/>
                      <w:sz w:val="17"/>
                      <w:szCs w:val="17"/>
                    </w:rPr>
                    <w:t>ŝ</w:t>
                  </w:r>
                  <w:r>
                    <w:rPr>
                      <w:spacing w:val="-2"/>
                      <w:w w:val="81"/>
                      <w:sz w:val="17"/>
                      <w:szCs w:val="17"/>
                    </w:rPr>
                    <w:t>Ž</w:t>
                  </w:r>
                  <w:r>
                    <w:rPr>
                      <w:w w:val="74"/>
                      <w:sz w:val="17"/>
                      <w:szCs w:val="17"/>
                    </w:rPr>
                    <w:t>Ŷ</w:t>
                  </w:r>
                  <w:r>
                    <w:rPr>
                      <w:spacing w:val="-11"/>
                      <w:sz w:val="17"/>
                      <w:szCs w:val="17"/>
                    </w:rPr>
                    <w:t xml:space="preserve"> </w:t>
                  </w:r>
                  <w:r>
                    <w:rPr>
                      <w:w w:val="75"/>
                      <w:sz w:val="17"/>
                      <w:szCs w:val="17"/>
                    </w:rPr>
                    <w:t>ĂŶĚ ŝƚ</w:t>
                  </w:r>
                  <w:r>
                    <w:rPr>
                      <w:spacing w:val="-11"/>
                      <w:sz w:val="17"/>
                      <w:szCs w:val="17"/>
                    </w:rPr>
                    <w:t xml:space="preserve"> </w:t>
                  </w:r>
                  <w:r>
                    <w:rPr>
                      <w:w w:val="75"/>
                      <w:sz w:val="17"/>
                      <w:szCs w:val="17"/>
                    </w:rPr>
                    <w:t>ŝƐ ĂĨƚĞƌ</w:t>
                  </w:r>
                  <w:r>
                    <w:rPr>
                      <w:spacing w:val="-11"/>
                      <w:sz w:val="17"/>
                      <w:szCs w:val="17"/>
                    </w:rPr>
                    <w:t xml:space="preserve"> </w:t>
                  </w:r>
                  <w:r>
                    <w:rPr>
                      <w:spacing w:val="-1"/>
                      <w:w w:val="102"/>
                      <w:sz w:val="17"/>
                      <w:szCs w:val="17"/>
                    </w:rPr>
                    <w:t>ŵ</w:t>
                  </w:r>
                  <w:r>
                    <w:rPr>
                      <w:w w:val="62"/>
                      <w:sz w:val="17"/>
                      <w:szCs w:val="17"/>
                    </w:rPr>
                    <w:t>ŝĚ</w:t>
                  </w:r>
                  <w:r>
                    <w:rPr>
                      <w:spacing w:val="-1"/>
                      <w:w w:val="62"/>
                      <w:sz w:val="17"/>
                      <w:szCs w:val="17"/>
                    </w:rPr>
                    <w:t>Ŷ</w:t>
                  </w:r>
                  <w:r>
                    <w:rPr>
                      <w:spacing w:val="2"/>
                      <w:w w:val="40"/>
                      <w:sz w:val="17"/>
                      <w:szCs w:val="17"/>
                    </w:rPr>
                    <w:t>ŝ</w:t>
                  </w:r>
                  <w:r>
                    <w:rPr>
                      <w:spacing w:val="-1"/>
                      <w:w w:val="54"/>
                      <w:sz w:val="17"/>
                      <w:szCs w:val="17"/>
                    </w:rPr>
                    <w:t>Ő</w:t>
                  </w:r>
                  <w:r>
                    <w:rPr>
                      <w:spacing w:val="-1"/>
                      <w:w w:val="71"/>
                      <w:sz w:val="17"/>
                      <w:szCs w:val="17"/>
                    </w:rPr>
                    <w:t>Ś</w:t>
                  </w:r>
                  <w:r>
                    <w:rPr>
                      <w:w w:val="140"/>
                      <w:sz w:val="17"/>
                      <w:szCs w:val="17"/>
                    </w:rPr>
                    <w:t>ƚ</w:t>
                  </w:r>
                  <w:r>
                    <w:rPr>
                      <w:spacing w:val="-11"/>
                      <w:sz w:val="17"/>
                      <w:szCs w:val="17"/>
                    </w:rPr>
                    <w:t xml:space="preserve"> </w:t>
                  </w:r>
                  <w:r>
                    <w:rPr>
                      <w:w w:val="75"/>
                      <w:sz w:val="17"/>
                      <w:szCs w:val="17"/>
                    </w:rPr>
                    <w:t>ŝŶ ƚŝŵĞ ǌŽŶĞ</w:t>
                  </w:r>
                  <w:r>
                    <w:rPr>
                      <w:spacing w:val="-11"/>
                      <w:sz w:val="17"/>
                      <w:szCs w:val="17"/>
                    </w:rPr>
                    <w:t xml:space="preserve"> </w:t>
                  </w:r>
                  <w:r>
                    <w:rPr>
                      <w:spacing w:val="-2"/>
                      <w:w w:val="156"/>
                      <w:sz w:val="17"/>
                      <w:szCs w:val="17"/>
                    </w:rPr>
                    <w:t>ǁ</w:t>
                  </w:r>
                  <w:r>
                    <w:rPr>
                      <w:w w:val="54"/>
                      <w:sz w:val="17"/>
                      <w:szCs w:val="17"/>
                    </w:rPr>
                    <w:t>ŚĞƌĞ</w:t>
                  </w:r>
                  <w:r>
                    <w:rPr>
                      <w:w w:val="75"/>
                      <w:sz w:val="17"/>
                      <w:szCs w:val="17"/>
                    </w:rPr>
                    <w:t xml:space="preserve"> ƚŚĞ ƚƌŝƉ</w:t>
                  </w:r>
                  <w:r>
                    <w:rPr>
                      <w:sz w:val="17"/>
                      <w:szCs w:val="17"/>
                    </w:rPr>
                    <w:t xml:space="preserve"> </w:t>
                  </w:r>
                  <w:r>
                    <w:rPr>
                      <w:w w:val="75"/>
                      <w:sz w:val="17"/>
                      <w:szCs w:val="17"/>
                    </w:rPr>
                    <w:t xml:space="preserve">ƐƚĂƌƚĞĚ͕ </w:t>
                  </w:r>
                  <w:r>
                    <w:rPr>
                      <w:b/>
                      <w:bCs/>
                      <w:w w:val="75"/>
                      <w:sz w:val="17"/>
                      <w:szCs w:val="17"/>
                    </w:rPr>
                    <w:t>ĂĚĚ ϭϬϬ͛ ĂŶĚ Ъ ŵŝůĞ ƚŽ ĂƉƉƌŽĂĐŚ</w:t>
                  </w:r>
                  <w:r>
                    <w:rPr>
                      <w:b/>
                      <w:bCs/>
                      <w:sz w:val="17"/>
                      <w:szCs w:val="17"/>
                    </w:rPr>
                    <w:t xml:space="preserve"> </w:t>
                  </w:r>
                  <w:r>
                    <w:rPr>
                      <w:b/>
                      <w:bCs/>
                      <w:spacing w:val="-2"/>
                      <w:w w:val="95"/>
                      <w:sz w:val="17"/>
                      <w:szCs w:val="17"/>
                    </w:rPr>
                    <w:t>ŵ</w:t>
                  </w:r>
                  <w:r>
                    <w:rPr>
                      <w:b/>
                      <w:bCs/>
                      <w:w w:val="37"/>
                      <w:sz w:val="17"/>
                      <w:szCs w:val="17"/>
                    </w:rPr>
                    <w:t>ŝ</w:t>
                  </w:r>
                  <w:r>
                    <w:rPr>
                      <w:b/>
                      <w:bCs/>
                      <w:spacing w:val="-1"/>
                      <w:w w:val="71"/>
                      <w:sz w:val="17"/>
                      <w:szCs w:val="17"/>
                    </w:rPr>
                    <w:t>Ŷŝ</w:t>
                  </w:r>
                  <w:r>
                    <w:rPr>
                      <w:b/>
                      <w:bCs/>
                      <w:spacing w:val="-2"/>
                      <w:w w:val="71"/>
                      <w:sz w:val="17"/>
                      <w:szCs w:val="17"/>
                    </w:rPr>
                    <w:t>ŵ</w:t>
                  </w:r>
                  <w:r>
                    <w:rPr>
                      <w:b/>
                      <w:bCs/>
                      <w:spacing w:val="-1"/>
                      <w:w w:val="78"/>
                      <w:sz w:val="17"/>
                      <w:szCs w:val="17"/>
                    </w:rPr>
                    <w:t>Ƶŵ</w:t>
                  </w:r>
                  <w:r>
                    <w:rPr>
                      <w:b/>
                      <w:bCs/>
                      <w:w w:val="78"/>
                      <w:sz w:val="17"/>
                      <w:szCs w:val="17"/>
                    </w:rPr>
                    <w:t>Ɛ</w:t>
                  </w:r>
                  <w:r>
                    <w:rPr>
                      <w:w w:val="91"/>
                      <w:sz w:val="17"/>
                      <w:szCs w:val="17"/>
                    </w:rPr>
                    <w:t>͘</w:t>
                  </w:r>
                </w:p>
              </w:txbxContent>
            </v:textbox>
            <w10:wrap type="topAndBottom" anchorx="page"/>
          </v:shape>
        </w:pict>
      </w:r>
    </w:p>
    <w:p w14:paraId="37EE627B" w14:textId="77777777" w:rsidR="00087CBA" w:rsidRDefault="00087CBA">
      <w:pPr>
        <w:pStyle w:val="BodyText"/>
        <w:spacing w:before="5"/>
        <w:rPr>
          <w:b/>
          <w:sz w:val="6"/>
        </w:rPr>
      </w:pPr>
    </w:p>
    <w:p w14:paraId="4F44DB41" w14:textId="77777777" w:rsidR="00087CBA" w:rsidRDefault="00000000">
      <w:pPr>
        <w:spacing w:before="125"/>
        <w:ind w:left="381"/>
        <w:rPr>
          <w:b/>
          <w:sz w:val="20"/>
        </w:rPr>
      </w:pPr>
      <w:r>
        <w:rPr>
          <w:b/>
          <w:w w:val="64"/>
          <w:sz w:val="20"/>
          <w:u w:val="single"/>
        </w:rPr>
        <w:t>Cƌ</w:t>
      </w:r>
      <w:r>
        <w:rPr>
          <w:b/>
          <w:spacing w:val="-2"/>
          <w:w w:val="64"/>
          <w:sz w:val="20"/>
          <w:u w:val="single"/>
        </w:rPr>
        <w:t>Ğ</w:t>
      </w:r>
      <w:r>
        <w:rPr>
          <w:b/>
          <w:spacing w:val="-1"/>
          <w:w w:val="148"/>
          <w:sz w:val="20"/>
          <w:u w:val="single"/>
        </w:rPr>
        <w:t>ǁ</w:t>
      </w:r>
      <w:r>
        <w:rPr>
          <w:b/>
          <w:spacing w:val="-2"/>
          <w:sz w:val="20"/>
          <w:u w:val="single"/>
        </w:rPr>
        <w:t xml:space="preserve"> </w:t>
      </w:r>
      <w:r>
        <w:rPr>
          <w:b/>
          <w:spacing w:val="-2"/>
          <w:w w:val="85"/>
          <w:sz w:val="20"/>
          <w:u w:val="single"/>
        </w:rPr>
        <w:t>AĐŬŶŽǁůĞĚŐĞŵĞŶƚ͗</w:t>
      </w:r>
    </w:p>
    <w:p w14:paraId="1F9C2CE6" w14:textId="77777777" w:rsidR="00087CBA" w:rsidRDefault="00087CBA">
      <w:pPr>
        <w:rPr>
          <w:sz w:val="20"/>
        </w:rPr>
        <w:sectPr w:rsidR="00087CBA">
          <w:type w:val="continuous"/>
          <w:pgSz w:w="12240" w:h="15840"/>
          <w:pgMar w:top="1820" w:right="0" w:bottom="380" w:left="1240" w:header="667" w:footer="197" w:gutter="0"/>
          <w:cols w:space="720"/>
        </w:sectPr>
      </w:pPr>
    </w:p>
    <w:p w14:paraId="457336B1" w14:textId="6E1F8D54" w:rsidR="00087CBA" w:rsidRDefault="00352BE5">
      <w:pPr>
        <w:spacing w:line="415" w:lineRule="exact"/>
        <w:ind w:left="184"/>
        <w:rPr>
          <w:b/>
          <w:sz w:val="24"/>
        </w:rPr>
      </w:pPr>
      <w:r>
        <w:rPr>
          <w:b/>
          <w:sz w:val="24"/>
        </w:rPr>
        <w:lastRenderedPageBreak/>
        <w:t>Acme Corp</w:t>
      </w:r>
    </w:p>
    <w:p w14:paraId="7005F48C" w14:textId="77777777" w:rsidR="00087CBA" w:rsidRDefault="00000000">
      <w:pPr>
        <w:spacing w:line="63" w:lineRule="exact"/>
        <w:ind w:left="3100"/>
        <w:rPr>
          <w:sz w:val="20"/>
        </w:rPr>
      </w:pPr>
      <w:r>
        <w:rPr>
          <w:w w:val="95"/>
          <w:sz w:val="20"/>
        </w:rPr>
        <w:t>ADMINISTRATION</w:t>
      </w:r>
      <w:r>
        <w:rPr>
          <w:spacing w:val="21"/>
          <w:sz w:val="20"/>
        </w:rPr>
        <w:t xml:space="preserve"> </w:t>
      </w:r>
      <w:r>
        <w:rPr>
          <w:w w:val="95"/>
          <w:sz w:val="20"/>
        </w:rPr>
        <w:t>AND</w:t>
      </w:r>
      <w:r>
        <w:rPr>
          <w:spacing w:val="39"/>
          <w:sz w:val="20"/>
        </w:rPr>
        <w:t xml:space="preserve"> </w:t>
      </w:r>
      <w:r>
        <w:rPr>
          <w:spacing w:val="-2"/>
          <w:w w:val="95"/>
          <w:sz w:val="20"/>
        </w:rPr>
        <w:t>SCHEDULING</w:t>
      </w:r>
    </w:p>
    <w:p w14:paraId="2F838D4E" w14:textId="77777777" w:rsidR="00087CBA" w:rsidRDefault="00000000">
      <w:pPr>
        <w:tabs>
          <w:tab w:val="right" w:pos="2274"/>
        </w:tabs>
        <w:spacing w:line="414" w:lineRule="exact"/>
        <w:ind w:left="184"/>
        <w:rPr>
          <w:sz w:val="20"/>
        </w:rPr>
      </w:pPr>
      <w:r>
        <w:br w:type="column"/>
      </w:r>
      <w:bookmarkStart w:id="418" w:name="_bookmark269"/>
      <w:bookmarkEnd w:id="418"/>
      <w:r>
        <w:rPr>
          <w:spacing w:val="-2"/>
          <w:sz w:val="20"/>
        </w:rPr>
        <w:t>REVISION:</w:t>
      </w:r>
      <w:r>
        <w:rPr>
          <w:sz w:val="20"/>
        </w:rPr>
        <w:tab/>
      </w:r>
      <w:r>
        <w:rPr>
          <w:spacing w:val="-10"/>
          <w:sz w:val="20"/>
        </w:rPr>
        <w:t>1</w:t>
      </w:r>
    </w:p>
    <w:p w14:paraId="64D0B948" w14:textId="77777777" w:rsidR="00087CBA" w:rsidRDefault="00000000">
      <w:pPr>
        <w:tabs>
          <w:tab w:val="left" w:pos="1497"/>
        </w:tabs>
        <w:spacing w:line="174" w:lineRule="exact"/>
        <w:ind w:left="621"/>
        <w:rPr>
          <w:sz w:val="20"/>
        </w:rPr>
      </w:pPr>
      <w:bookmarkStart w:id="419" w:name="_bookmark270"/>
      <w:bookmarkEnd w:id="419"/>
      <w:r>
        <w:rPr>
          <w:spacing w:val="-2"/>
          <w:sz w:val="20"/>
        </w:rPr>
        <w:t>DATE:</w:t>
      </w:r>
      <w:r>
        <w:rPr>
          <w:sz w:val="20"/>
        </w:rPr>
        <w:tab/>
      </w:r>
      <w:r>
        <w:rPr>
          <w:spacing w:val="-2"/>
          <w:sz w:val="20"/>
        </w:rPr>
        <w:t>06/15/22</w:t>
      </w:r>
    </w:p>
    <w:p w14:paraId="3660F817" w14:textId="77777777" w:rsidR="00087CBA" w:rsidRDefault="00087CBA">
      <w:pPr>
        <w:spacing w:line="174" w:lineRule="exact"/>
        <w:rPr>
          <w:sz w:val="20"/>
        </w:rPr>
        <w:sectPr w:rsidR="00087CBA">
          <w:headerReference w:type="default" r:id="rId74"/>
          <w:footerReference w:type="default" r:id="rId75"/>
          <w:pgSz w:w="12240" w:h="15840"/>
          <w:pgMar w:top="1760" w:right="0" w:bottom="380" w:left="1240" w:header="667" w:footer="197" w:gutter="0"/>
          <w:cols w:num="2" w:space="720" w:equalWidth="0">
            <w:col w:w="6669" w:space="618"/>
            <w:col w:w="3713"/>
          </w:cols>
        </w:sectPr>
      </w:pPr>
    </w:p>
    <w:p w14:paraId="411A6AA3" w14:textId="77777777" w:rsidR="00087CBA" w:rsidRDefault="0029588D">
      <w:pPr>
        <w:pStyle w:val="Heading2"/>
        <w:numPr>
          <w:ilvl w:val="2"/>
          <w:numId w:val="193"/>
        </w:numPr>
        <w:tabs>
          <w:tab w:val="left" w:pos="1999"/>
          <w:tab w:val="left" w:pos="2001"/>
        </w:tabs>
        <w:spacing w:line="206" w:lineRule="exact"/>
        <w:ind w:left="2000" w:hanging="1801"/>
      </w:pPr>
      <w:r>
        <w:pict w14:anchorId="1A01FFD5">
          <v:rect id="docshape283" o:spid="_x0000_s2125" alt="" style="position:absolute;left:0;text-align:left;margin-left:51.95pt;margin-top:316.25pt;width:2.05pt;height:14pt;z-index:15757824;mso-wrap-edited:f;mso-width-percent:0;mso-height-percent:0;mso-position-horizontal-relative:page;mso-position-vertical-relative:page;mso-width-percent:0;mso-height-percent:0" fillcolor="black" stroked="f">
            <w10:wrap anchorx="page" anchory="page"/>
          </v:rect>
        </w:pict>
      </w:r>
      <w:r>
        <w:pict w14:anchorId="21857386">
          <v:rect id="docshape284" o:spid="_x0000_s2124" alt="" style="position:absolute;left:0;text-align:left;margin-left:51.95pt;margin-top:361.25pt;width:2.05pt;height:14pt;z-index:15758336;mso-wrap-edited:f;mso-width-percent:0;mso-height-percent:0;mso-position-horizontal-relative:page;mso-position-vertical-relative:page;mso-width-percent:0;mso-height-percent:0" fillcolor="black" stroked="f">
            <w10:wrap anchorx="page" anchory="page"/>
          </v:rect>
        </w:pict>
      </w:r>
      <w:bookmarkStart w:id="420" w:name="3.4.4_Duty_Time_Limitations_for_Non-Airc"/>
      <w:bookmarkStart w:id="421" w:name="_bookmark271"/>
      <w:bookmarkEnd w:id="420"/>
      <w:bookmarkEnd w:id="421"/>
      <w:r w:rsidR="00000000">
        <w:t>Duty</w:t>
      </w:r>
      <w:r w:rsidR="00000000">
        <w:rPr>
          <w:spacing w:val="-12"/>
        </w:rPr>
        <w:t xml:space="preserve"> </w:t>
      </w:r>
      <w:r w:rsidR="00000000">
        <w:t>Time</w:t>
      </w:r>
      <w:r w:rsidR="00000000">
        <w:rPr>
          <w:spacing w:val="-12"/>
        </w:rPr>
        <w:t xml:space="preserve"> </w:t>
      </w:r>
      <w:r w:rsidR="00000000">
        <w:t>Limitations</w:t>
      </w:r>
      <w:r w:rsidR="00000000">
        <w:rPr>
          <w:spacing w:val="-14"/>
        </w:rPr>
        <w:t xml:space="preserve"> </w:t>
      </w:r>
      <w:r w:rsidR="00000000">
        <w:t>for</w:t>
      </w:r>
      <w:r w:rsidR="00000000">
        <w:rPr>
          <w:spacing w:val="-11"/>
        </w:rPr>
        <w:t xml:space="preserve"> </w:t>
      </w:r>
      <w:r w:rsidR="00000000">
        <w:t>Non-Aircraft</w:t>
      </w:r>
      <w:r w:rsidR="00000000">
        <w:rPr>
          <w:spacing w:val="-12"/>
        </w:rPr>
        <w:t xml:space="preserve"> </w:t>
      </w:r>
      <w:r w:rsidR="00000000">
        <w:rPr>
          <w:spacing w:val="-2"/>
        </w:rPr>
        <w:t>Personnel</w:t>
      </w:r>
    </w:p>
    <w:p w14:paraId="2D79D8B7" w14:textId="331288FA" w:rsidR="00087CBA" w:rsidRDefault="00000000">
      <w:pPr>
        <w:pStyle w:val="BodyText"/>
        <w:spacing w:line="208" w:lineRule="auto"/>
        <w:ind w:left="200" w:right="1501"/>
      </w:pPr>
      <w:r>
        <w:t xml:space="preserve">When scheduling, </w:t>
      </w:r>
      <w:r w:rsidR="00352BE5">
        <w:t>Acme Corp</w:t>
      </w:r>
      <w:r>
        <w:t xml:space="preserve"> Flight Department employees shall limit their duty days to 12 hours, and shall carefully consider</w:t>
      </w:r>
      <w:r>
        <w:rPr>
          <w:spacing w:val="-5"/>
        </w:rPr>
        <w:t xml:space="preserve"> </w:t>
      </w:r>
      <w:r>
        <w:t>the</w:t>
      </w:r>
      <w:r>
        <w:rPr>
          <w:spacing w:val="-5"/>
        </w:rPr>
        <w:t xml:space="preserve"> </w:t>
      </w:r>
      <w:r>
        <w:t>safety</w:t>
      </w:r>
      <w:r>
        <w:rPr>
          <w:spacing w:val="-5"/>
        </w:rPr>
        <w:t xml:space="preserve"> </w:t>
      </w:r>
      <w:r>
        <w:t>risks</w:t>
      </w:r>
      <w:r>
        <w:rPr>
          <w:spacing w:val="-5"/>
        </w:rPr>
        <w:t xml:space="preserve"> </w:t>
      </w:r>
      <w:r>
        <w:t>associated</w:t>
      </w:r>
      <w:r>
        <w:rPr>
          <w:spacing w:val="-5"/>
        </w:rPr>
        <w:t xml:space="preserve"> </w:t>
      </w:r>
      <w:r>
        <w:t>with</w:t>
      </w:r>
      <w:r>
        <w:rPr>
          <w:spacing w:val="-5"/>
        </w:rPr>
        <w:t xml:space="preserve"> </w:t>
      </w:r>
      <w:r>
        <w:t>fatigue</w:t>
      </w:r>
      <w:r>
        <w:rPr>
          <w:spacing w:val="-5"/>
        </w:rPr>
        <w:t xml:space="preserve"> </w:t>
      </w:r>
      <w:r>
        <w:t>and</w:t>
      </w:r>
      <w:r>
        <w:rPr>
          <w:spacing w:val="-5"/>
        </w:rPr>
        <w:t xml:space="preserve"> </w:t>
      </w:r>
      <w:r>
        <w:t>its</w:t>
      </w:r>
      <w:r>
        <w:rPr>
          <w:spacing w:val="-6"/>
        </w:rPr>
        <w:t xml:space="preserve"> </w:t>
      </w:r>
      <w:r>
        <w:t>cumulative</w:t>
      </w:r>
      <w:r>
        <w:rPr>
          <w:spacing w:val="-6"/>
        </w:rPr>
        <w:t xml:space="preserve"> </w:t>
      </w:r>
      <w:r>
        <w:t>effects.</w:t>
      </w:r>
    </w:p>
    <w:p w14:paraId="367BB4BB" w14:textId="77777777" w:rsidR="00087CBA" w:rsidRDefault="00000000">
      <w:pPr>
        <w:pStyle w:val="BodyText"/>
        <w:spacing w:before="163" w:line="223" w:lineRule="auto"/>
        <w:ind w:left="199" w:right="1501"/>
      </w:pPr>
      <w:r>
        <w:t>Non-aircraft</w:t>
      </w:r>
      <w:r>
        <w:rPr>
          <w:spacing w:val="-5"/>
        </w:rPr>
        <w:t xml:space="preserve"> </w:t>
      </w:r>
      <w:r>
        <w:t>personnel</w:t>
      </w:r>
      <w:r>
        <w:rPr>
          <w:spacing w:val="-5"/>
        </w:rPr>
        <w:t xml:space="preserve"> </w:t>
      </w:r>
      <w:r>
        <w:t>shall</w:t>
      </w:r>
      <w:r>
        <w:rPr>
          <w:spacing w:val="-5"/>
        </w:rPr>
        <w:t xml:space="preserve"> </w:t>
      </w:r>
      <w:r>
        <w:t>report</w:t>
      </w:r>
      <w:r>
        <w:rPr>
          <w:spacing w:val="-5"/>
        </w:rPr>
        <w:t xml:space="preserve"> </w:t>
      </w:r>
      <w:r>
        <w:t>for</w:t>
      </w:r>
      <w:r>
        <w:rPr>
          <w:spacing w:val="-5"/>
        </w:rPr>
        <w:t xml:space="preserve"> </w:t>
      </w:r>
      <w:r>
        <w:t>duty</w:t>
      </w:r>
      <w:r>
        <w:rPr>
          <w:spacing w:val="-5"/>
        </w:rPr>
        <w:t xml:space="preserve"> </w:t>
      </w:r>
      <w:r>
        <w:t>adequately</w:t>
      </w:r>
      <w:r>
        <w:rPr>
          <w:spacing w:val="-5"/>
        </w:rPr>
        <w:t xml:space="preserve"> </w:t>
      </w:r>
      <w:r>
        <w:t>rested</w:t>
      </w:r>
      <w:r>
        <w:rPr>
          <w:spacing w:val="-5"/>
        </w:rPr>
        <w:t xml:space="preserve"> </w:t>
      </w:r>
      <w:r>
        <w:t>and</w:t>
      </w:r>
      <w:r>
        <w:rPr>
          <w:spacing w:val="-5"/>
        </w:rPr>
        <w:t xml:space="preserve"> </w:t>
      </w:r>
      <w:r>
        <w:t>comply with applicable labor regulations.</w:t>
      </w:r>
    </w:p>
    <w:p w14:paraId="42D13204" w14:textId="77777777" w:rsidR="00087CBA" w:rsidRDefault="00087CBA">
      <w:pPr>
        <w:pStyle w:val="BodyText"/>
        <w:spacing w:before="6"/>
        <w:rPr>
          <w:sz w:val="24"/>
        </w:rPr>
      </w:pPr>
    </w:p>
    <w:p w14:paraId="6E789340" w14:textId="77777777" w:rsidR="00087CBA" w:rsidRDefault="00000000">
      <w:pPr>
        <w:pStyle w:val="Heading2"/>
        <w:numPr>
          <w:ilvl w:val="2"/>
          <w:numId w:val="193"/>
        </w:numPr>
        <w:tabs>
          <w:tab w:val="left" w:pos="1999"/>
          <w:tab w:val="left" w:pos="2000"/>
        </w:tabs>
        <w:spacing w:before="1"/>
        <w:ind w:left="1999" w:hanging="1801"/>
      </w:pPr>
      <w:bookmarkStart w:id="422" w:name="3.4.5_Maintenance_Personnel_Duty_Periods"/>
      <w:bookmarkStart w:id="423" w:name="_bookmark272"/>
      <w:bookmarkEnd w:id="422"/>
      <w:bookmarkEnd w:id="423"/>
      <w:r>
        <w:t>Maintenance</w:t>
      </w:r>
      <w:r>
        <w:rPr>
          <w:spacing w:val="-13"/>
        </w:rPr>
        <w:t xml:space="preserve"> </w:t>
      </w:r>
      <w:r>
        <w:t>Personnel</w:t>
      </w:r>
      <w:r>
        <w:rPr>
          <w:spacing w:val="-13"/>
        </w:rPr>
        <w:t xml:space="preserve"> </w:t>
      </w:r>
      <w:r>
        <w:t>Duty</w:t>
      </w:r>
      <w:r>
        <w:rPr>
          <w:spacing w:val="-12"/>
        </w:rPr>
        <w:t xml:space="preserve"> </w:t>
      </w:r>
      <w:r>
        <w:rPr>
          <w:spacing w:val="-2"/>
        </w:rPr>
        <w:t>Periods</w:t>
      </w:r>
    </w:p>
    <w:p w14:paraId="22B5E940" w14:textId="77777777" w:rsidR="00087CBA" w:rsidRDefault="00087CBA">
      <w:pPr>
        <w:pStyle w:val="BodyText"/>
        <w:spacing w:before="1"/>
        <w:rPr>
          <w:b/>
          <w:sz w:val="24"/>
        </w:rPr>
      </w:pPr>
    </w:p>
    <w:p w14:paraId="37C1FE6A" w14:textId="77777777" w:rsidR="00087CBA" w:rsidRDefault="00000000">
      <w:pPr>
        <w:spacing w:before="1"/>
        <w:ind w:left="199"/>
        <w:rPr>
          <w:i/>
          <w:sz w:val="28"/>
        </w:rPr>
      </w:pPr>
      <w:r>
        <w:rPr>
          <w:i/>
          <w:sz w:val="28"/>
        </w:rPr>
        <w:t>[NX6</w:t>
      </w:r>
      <w:r>
        <w:rPr>
          <w:i/>
          <w:spacing w:val="-7"/>
          <w:sz w:val="28"/>
        </w:rPr>
        <w:t xml:space="preserve"> </w:t>
      </w:r>
      <w:r>
        <w:rPr>
          <w:i/>
          <w:spacing w:val="-2"/>
          <w:sz w:val="28"/>
        </w:rPr>
        <w:t>3.4.2.8]</w:t>
      </w:r>
    </w:p>
    <w:p w14:paraId="2849EAE5" w14:textId="77777777" w:rsidR="00087CBA" w:rsidRDefault="00087CBA">
      <w:pPr>
        <w:pStyle w:val="BodyText"/>
        <w:spacing w:before="8"/>
        <w:rPr>
          <w:i/>
          <w:sz w:val="25"/>
        </w:rPr>
      </w:pPr>
    </w:p>
    <w:p w14:paraId="36C52A7C" w14:textId="77777777" w:rsidR="00087CBA" w:rsidRDefault="00000000">
      <w:pPr>
        <w:pStyle w:val="BodyText"/>
        <w:spacing w:before="1" w:line="223" w:lineRule="auto"/>
        <w:ind w:left="199" w:right="1667"/>
        <w:jc w:val="both"/>
      </w:pPr>
      <w:r>
        <w:t>Technicians</w:t>
      </w:r>
      <w:r>
        <w:rPr>
          <w:spacing w:val="-6"/>
        </w:rPr>
        <w:t xml:space="preserve"> </w:t>
      </w:r>
      <w:r>
        <w:t>will</w:t>
      </w:r>
      <w:r>
        <w:rPr>
          <w:spacing w:val="-6"/>
        </w:rPr>
        <w:t xml:space="preserve"> </w:t>
      </w:r>
      <w:r>
        <w:t>not</w:t>
      </w:r>
      <w:r>
        <w:rPr>
          <w:spacing w:val="-6"/>
        </w:rPr>
        <w:t xml:space="preserve"> </w:t>
      </w:r>
      <w:r>
        <w:t>be</w:t>
      </w:r>
      <w:r>
        <w:rPr>
          <w:spacing w:val="-6"/>
        </w:rPr>
        <w:t xml:space="preserve"> </w:t>
      </w:r>
      <w:r>
        <w:t>scheduled</w:t>
      </w:r>
      <w:r>
        <w:rPr>
          <w:spacing w:val="-6"/>
        </w:rPr>
        <w:t xml:space="preserve"> </w:t>
      </w:r>
      <w:r>
        <w:t>for</w:t>
      </w:r>
      <w:r>
        <w:rPr>
          <w:spacing w:val="-6"/>
        </w:rPr>
        <w:t xml:space="preserve"> </w:t>
      </w:r>
      <w:r>
        <w:t>duty</w:t>
      </w:r>
      <w:r>
        <w:rPr>
          <w:spacing w:val="-6"/>
        </w:rPr>
        <w:t xml:space="preserve"> </w:t>
      </w:r>
      <w:r>
        <w:t>periods</w:t>
      </w:r>
      <w:r>
        <w:rPr>
          <w:spacing w:val="-4"/>
        </w:rPr>
        <w:t xml:space="preserve"> </w:t>
      </w:r>
      <w:r>
        <w:t>longer</w:t>
      </w:r>
      <w:r>
        <w:rPr>
          <w:spacing w:val="-5"/>
        </w:rPr>
        <w:t xml:space="preserve"> </w:t>
      </w:r>
      <w:r>
        <w:t>than</w:t>
      </w:r>
      <w:r>
        <w:rPr>
          <w:spacing w:val="-6"/>
        </w:rPr>
        <w:t xml:space="preserve"> </w:t>
      </w:r>
      <w:r>
        <w:t>10</w:t>
      </w:r>
      <w:r>
        <w:rPr>
          <w:spacing w:val="-6"/>
        </w:rPr>
        <w:t xml:space="preserve"> </w:t>
      </w:r>
      <w:r>
        <w:t>hours.</w:t>
      </w:r>
      <w:r>
        <w:rPr>
          <w:spacing w:val="-20"/>
        </w:rPr>
        <w:t xml:space="preserve"> </w:t>
      </w:r>
      <w:r>
        <w:t>A Technician</w:t>
      </w:r>
      <w:r>
        <w:rPr>
          <w:spacing w:val="-6"/>
        </w:rPr>
        <w:t xml:space="preserve"> </w:t>
      </w:r>
      <w:r>
        <w:t>may</w:t>
      </w:r>
      <w:r>
        <w:rPr>
          <w:spacing w:val="-6"/>
        </w:rPr>
        <w:t xml:space="preserve"> </w:t>
      </w:r>
      <w:r>
        <w:t>extend</w:t>
      </w:r>
      <w:r>
        <w:rPr>
          <w:spacing w:val="-6"/>
        </w:rPr>
        <w:t xml:space="preserve"> </w:t>
      </w:r>
      <w:r>
        <w:t>duty</w:t>
      </w:r>
      <w:r>
        <w:rPr>
          <w:spacing w:val="-6"/>
        </w:rPr>
        <w:t xml:space="preserve"> </w:t>
      </w:r>
      <w:r>
        <w:t>up</w:t>
      </w:r>
      <w:r>
        <w:rPr>
          <w:spacing w:val="-6"/>
        </w:rPr>
        <w:t xml:space="preserve"> </w:t>
      </w:r>
      <w:r>
        <w:t>to</w:t>
      </w:r>
      <w:r>
        <w:rPr>
          <w:spacing w:val="-6"/>
        </w:rPr>
        <w:t xml:space="preserve"> </w:t>
      </w:r>
      <w:r>
        <w:t>16</w:t>
      </w:r>
      <w:r>
        <w:rPr>
          <w:spacing w:val="-6"/>
        </w:rPr>
        <w:t xml:space="preserve"> </w:t>
      </w:r>
      <w:r>
        <w:t>hours,</w:t>
      </w:r>
      <w:r>
        <w:rPr>
          <w:spacing w:val="-6"/>
        </w:rPr>
        <w:t xml:space="preserve"> </w:t>
      </w:r>
      <w:r>
        <w:t>but</w:t>
      </w:r>
      <w:r>
        <w:rPr>
          <w:spacing w:val="-6"/>
        </w:rPr>
        <w:t xml:space="preserve"> </w:t>
      </w:r>
      <w:r>
        <w:t>must</w:t>
      </w:r>
      <w:r>
        <w:rPr>
          <w:spacing w:val="-6"/>
        </w:rPr>
        <w:t xml:space="preserve"> </w:t>
      </w:r>
      <w:r>
        <w:t>notify</w:t>
      </w:r>
      <w:r>
        <w:rPr>
          <w:spacing w:val="-6"/>
        </w:rPr>
        <w:t xml:space="preserve"> </w:t>
      </w:r>
      <w:r>
        <w:t>the</w:t>
      </w:r>
      <w:r>
        <w:rPr>
          <w:spacing w:val="-6"/>
        </w:rPr>
        <w:t xml:space="preserve"> </w:t>
      </w:r>
      <w:r>
        <w:t>Director</w:t>
      </w:r>
      <w:r>
        <w:rPr>
          <w:spacing w:val="-6"/>
        </w:rPr>
        <w:t xml:space="preserve"> </w:t>
      </w:r>
      <w:r>
        <w:t>of Maintenance. Approval will be granted if deemed safe.</w:t>
      </w:r>
    </w:p>
    <w:p w14:paraId="44FBA1FA" w14:textId="77777777" w:rsidR="00087CBA" w:rsidRDefault="00087CBA">
      <w:pPr>
        <w:pStyle w:val="BodyText"/>
        <w:spacing w:before="2"/>
        <w:rPr>
          <w:sz w:val="26"/>
        </w:rPr>
      </w:pPr>
    </w:p>
    <w:p w14:paraId="0481BFE0" w14:textId="77777777" w:rsidR="00087CBA" w:rsidRDefault="00000000">
      <w:pPr>
        <w:pStyle w:val="BodyText"/>
        <w:spacing w:line="223" w:lineRule="auto"/>
        <w:ind w:left="199" w:right="1501"/>
      </w:pPr>
      <w:r>
        <w:t>Following</w:t>
      </w:r>
      <w:r>
        <w:rPr>
          <w:spacing w:val="-11"/>
        </w:rPr>
        <w:t xml:space="preserve"> </w:t>
      </w:r>
      <w:r>
        <w:t>any</w:t>
      </w:r>
      <w:r>
        <w:rPr>
          <w:spacing w:val="-11"/>
        </w:rPr>
        <w:t xml:space="preserve"> </w:t>
      </w:r>
      <w:r>
        <w:t>10</w:t>
      </w:r>
      <w:r>
        <w:rPr>
          <w:spacing w:val="-11"/>
        </w:rPr>
        <w:t xml:space="preserve"> </w:t>
      </w:r>
      <w:r>
        <w:t>hour</w:t>
      </w:r>
      <w:r>
        <w:rPr>
          <w:spacing w:val="-11"/>
        </w:rPr>
        <w:t xml:space="preserve"> </w:t>
      </w:r>
      <w:r>
        <w:t>shift</w:t>
      </w:r>
      <w:r>
        <w:rPr>
          <w:spacing w:val="-11"/>
        </w:rPr>
        <w:t xml:space="preserve"> </w:t>
      </w:r>
      <w:r>
        <w:t>or</w:t>
      </w:r>
      <w:r>
        <w:rPr>
          <w:spacing w:val="-11"/>
        </w:rPr>
        <w:t xml:space="preserve"> </w:t>
      </w:r>
      <w:r>
        <w:t>greater,</w:t>
      </w:r>
      <w:r>
        <w:rPr>
          <w:spacing w:val="-12"/>
        </w:rPr>
        <w:t xml:space="preserve"> </w:t>
      </w:r>
      <w:r>
        <w:t>maintenance</w:t>
      </w:r>
      <w:r>
        <w:rPr>
          <w:spacing w:val="-11"/>
        </w:rPr>
        <w:t xml:space="preserve"> </w:t>
      </w:r>
      <w:r>
        <w:t>personnel</w:t>
      </w:r>
      <w:r>
        <w:rPr>
          <w:spacing w:val="-11"/>
        </w:rPr>
        <w:t xml:space="preserve"> </w:t>
      </w:r>
      <w:r>
        <w:t>must</w:t>
      </w:r>
      <w:r>
        <w:rPr>
          <w:spacing w:val="-11"/>
        </w:rPr>
        <w:t xml:space="preserve"> </w:t>
      </w:r>
      <w:r>
        <w:t>receive at least 11 hours off duty, ensuring nine hours of uninterrupted rest.</w:t>
      </w:r>
      <w:r>
        <w:rPr>
          <w:spacing w:val="40"/>
        </w:rPr>
        <w:t xml:space="preserve"> </w:t>
      </w:r>
      <w:r>
        <w:t>All maintenance personnel have the ability to discontinue maintenance operations when they are fatigued.</w:t>
      </w:r>
      <w:r>
        <w:rPr>
          <w:spacing w:val="40"/>
        </w:rPr>
        <w:t xml:space="preserve"> </w:t>
      </w:r>
      <w:r>
        <w:t>The Director of Safety will be notified any time maintenance operations are discontinued due to fatigue.</w:t>
      </w:r>
    </w:p>
    <w:p w14:paraId="00AAB5DE" w14:textId="77777777" w:rsidR="00087CBA" w:rsidRDefault="00087CBA">
      <w:pPr>
        <w:spacing w:line="223" w:lineRule="auto"/>
        <w:sectPr w:rsidR="00087CBA">
          <w:type w:val="continuous"/>
          <w:pgSz w:w="12240" w:h="15840"/>
          <w:pgMar w:top="1820" w:right="0" w:bottom="380" w:left="1240" w:header="667" w:footer="197" w:gutter="0"/>
          <w:cols w:space="720"/>
        </w:sectPr>
      </w:pPr>
    </w:p>
    <w:p w14:paraId="300FAFAF" w14:textId="3153BED2" w:rsidR="00087CBA" w:rsidRDefault="00352BE5">
      <w:pPr>
        <w:spacing w:line="415" w:lineRule="exact"/>
        <w:ind w:left="184"/>
        <w:rPr>
          <w:b/>
          <w:sz w:val="24"/>
        </w:rPr>
      </w:pPr>
      <w:r>
        <w:rPr>
          <w:b/>
          <w:sz w:val="24"/>
        </w:rPr>
        <w:lastRenderedPageBreak/>
        <w:t>Acme Corp</w:t>
      </w:r>
    </w:p>
    <w:p w14:paraId="64D3A297" w14:textId="77777777" w:rsidR="00087CBA" w:rsidRDefault="00000000">
      <w:pPr>
        <w:spacing w:line="63" w:lineRule="exact"/>
        <w:ind w:left="3100"/>
        <w:rPr>
          <w:sz w:val="20"/>
        </w:rPr>
      </w:pPr>
      <w:r>
        <w:rPr>
          <w:w w:val="95"/>
          <w:sz w:val="20"/>
        </w:rPr>
        <w:t>ADMINISTRATION</w:t>
      </w:r>
      <w:r>
        <w:rPr>
          <w:spacing w:val="21"/>
          <w:sz w:val="20"/>
        </w:rPr>
        <w:t xml:space="preserve"> </w:t>
      </w:r>
      <w:r>
        <w:rPr>
          <w:w w:val="95"/>
          <w:sz w:val="20"/>
        </w:rPr>
        <w:t>AND</w:t>
      </w:r>
      <w:r>
        <w:rPr>
          <w:spacing w:val="39"/>
          <w:sz w:val="20"/>
        </w:rPr>
        <w:t xml:space="preserve"> </w:t>
      </w:r>
      <w:r>
        <w:rPr>
          <w:spacing w:val="-2"/>
          <w:w w:val="95"/>
          <w:sz w:val="20"/>
        </w:rPr>
        <w:t>SCHEDULING</w:t>
      </w:r>
    </w:p>
    <w:p w14:paraId="26117447" w14:textId="77777777" w:rsidR="00087CBA" w:rsidRDefault="00000000">
      <w:pPr>
        <w:pStyle w:val="Heading2"/>
        <w:numPr>
          <w:ilvl w:val="3"/>
          <w:numId w:val="193"/>
        </w:numPr>
        <w:tabs>
          <w:tab w:val="left" w:pos="1999"/>
          <w:tab w:val="left" w:pos="2000"/>
        </w:tabs>
        <w:ind w:left="1999" w:hanging="1800"/>
      </w:pPr>
      <w:bookmarkStart w:id="424" w:name="3.4.5.1_Table_C_–_Maintenance_Duty_Perio"/>
      <w:bookmarkEnd w:id="424"/>
      <w:r>
        <w:t>Table</w:t>
      </w:r>
      <w:r>
        <w:rPr>
          <w:spacing w:val="-13"/>
        </w:rPr>
        <w:t xml:space="preserve"> </w:t>
      </w:r>
      <w:r>
        <w:t>C</w:t>
      </w:r>
      <w:r>
        <w:rPr>
          <w:spacing w:val="-12"/>
        </w:rPr>
        <w:t xml:space="preserve"> </w:t>
      </w:r>
      <w:r>
        <w:t>–</w:t>
      </w:r>
      <w:r>
        <w:rPr>
          <w:spacing w:val="-12"/>
        </w:rPr>
        <w:t xml:space="preserve"> </w:t>
      </w:r>
      <w:r>
        <w:t>Maintenance</w:t>
      </w:r>
      <w:r>
        <w:rPr>
          <w:spacing w:val="-12"/>
        </w:rPr>
        <w:t xml:space="preserve"> </w:t>
      </w:r>
      <w:r>
        <w:t>Duty</w:t>
      </w:r>
      <w:r>
        <w:rPr>
          <w:spacing w:val="-12"/>
        </w:rPr>
        <w:t xml:space="preserve"> </w:t>
      </w:r>
      <w:r>
        <w:rPr>
          <w:spacing w:val="-2"/>
        </w:rPr>
        <w:t>Period</w:t>
      </w:r>
    </w:p>
    <w:p w14:paraId="06A69BDE" w14:textId="77777777" w:rsidR="00087CBA" w:rsidRDefault="00000000">
      <w:pPr>
        <w:tabs>
          <w:tab w:val="right" w:pos="2274"/>
        </w:tabs>
        <w:spacing w:line="414" w:lineRule="exact"/>
        <w:ind w:left="184"/>
        <w:rPr>
          <w:sz w:val="20"/>
        </w:rPr>
      </w:pPr>
      <w:r>
        <w:br w:type="column"/>
      </w:r>
      <w:bookmarkStart w:id="425" w:name="_bookmark273"/>
      <w:bookmarkEnd w:id="425"/>
      <w:r>
        <w:rPr>
          <w:spacing w:val="-2"/>
          <w:sz w:val="20"/>
        </w:rPr>
        <w:t>REVISION:</w:t>
      </w:r>
      <w:r>
        <w:rPr>
          <w:sz w:val="20"/>
        </w:rPr>
        <w:tab/>
      </w:r>
      <w:r>
        <w:rPr>
          <w:spacing w:val="-10"/>
          <w:sz w:val="20"/>
        </w:rPr>
        <w:t>1</w:t>
      </w:r>
    </w:p>
    <w:p w14:paraId="40B63F7B" w14:textId="77777777" w:rsidR="00087CBA" w:rsidRDefault="00000000">
      <w:pPr>
        <w:tabs>
          <w:tab w:val="left" w:pos="1497"/>
        </w:tabs>
        <w:spacing w:line="174" w:lineRule="exact"/>
        <w:ind w:left="621"/>
        <w:rPr>
          <w:sz w:val="20"/>
        </w:rPr>
      </w:pPr>
      <w:bookmarkStart w:id="426" w:name="_bookmark274"/>
      <w:bookmarkEnd w:id="426"/>
      <w:r>
        <w:rPr>
          <w:spacing w:val="-2"/>
          <w:sz w:val="20"/>
        </w:rPr>
        <w:t>DATE:</w:t>
      </w:r>
      <w:r>
        <w:rPr>
          <w:sz w:val="20"/>
        </w:rPr>
        <w:tab/>
      </w:r>
      <w:r>
        <w:rPr>
          <w:spacing w:val="-2"/>
          <w:sz w:val="20"/>
        </w:rPr>
        <w:t>06/15/22</w:t>
      </w:r>
    </w:p>
    <w:p w14:paraId="2AAE357D" w14:textId="77777777" w:rsidR="00087CBA" w:rsidRDefault="00087CBA">
      <w:pPr>
        <w:spacing w:line="174" w:lineRule="exact"/>
        <w:rPr>
          <w:sz w:val="20"/>
        </w:rPr>
        <w:sectPr w:rsidR="00087CBA">
          <w:headerReference w:type="default" r:id="rId76"/>
          <w:footerReference w:type="default" r:id="rId77"/>
          <w:pgSz w:w="12240" w:h="15840"/>
          <w:pgMar w:top="1760" w:right="0" w:bottom="240" w:left="1240" w:header="667" w:footer="48" w:gutter="0"/>
          <w:cols w:num="2" w:space="720" w:equalWidth="0">
            <w:col w:w="6684" w:space="603"/>
            <w:col w:w="3713"/>
          </w:cols>
        </w:sectPr>
      </w:pPr>
    </w:p>
    <w:p w14:paraId="7846D426" w14:textId="77777777" w:rsidR="00087CBA" w:rsidRDefault="0029588D">
      <w:pPr>
        <w:pStyle w:val="BodyText"/>
        <w:rPr>
          <w:sz w:val="30"/>
        </w:rPr>
      </w:pPr>
      <w:r>
        <w:pict w14:anchorId="7FB39943">
          <v:rect id="docshape291" o:spid="_x0000_s2123" alt="" style="position:absolute;margin-left:51.95pt;margin-top:412.25pt;width:2.05pt;height:29pt;z-index:15758848;mso-wrap-edited:f;mso-width-percent:0;mso-height-percent:0;mso-position-horizontal-relative:page;mso-position-vertical-relative:page;mso-width-percent:0;mso-height-percent:0" fillcolor="black" stroked="f">
            <w10:wrap anchorx="page" anchory="page"/>
          </v:rect>
        </w:pict>
      </w:r>
    </w:p>
    <w:p w14:paraId="5045AA8B" w14:textId="77777777" w:rsidR="00087CBA" w:rsidRDefault="00087CBA">
      <w:pPr>
        <w:pStyle w:val="BodyText"/>
        <w:rPr>
          <w:sz w:val="30"/>
        </w:rPr>
      </w:pPr>
    </w:p>
    <w:p w14:paraId="1BAC7056" w14:textId="77777777" w:rsidR="00087CBA" w:rsidRDefault="00087CBA">
      <w:pPr>
        <w:pStyle w:val="BodyText"/>
        <w:rPr>
          <w:sz w:val="30"/>
        </w:rPr>
      </w:pPr>
    </w:p>
    <w:p w14:paraId="415E64EA" w14:textId="77777777" w:rsidR="00087CBA" w:rsidRDefault="00087CBA">
      <w:pPr>
        <w:pStyle w:val="BodyText"/>
        <w:rPr>
          <w:sz w:val="30"/>
        </w:rPr>
      </w:pPr>
    </w:p>
    <w:p w14:paraId="5D523E65" w14:textId="77777777" w:rsidR="00087CBA" w:rsidRDefault="00087CBA">
      <w:pPr>
        <w:pStyle w:val="BodyText"/>
        <w:rPr>
          <w:sz w:val="30"/>
        </w:rPr>
      </w:pPr>
    </w:p>
    <w:p w14:paraId="37309D48" w14:textId="77777777" w:rsidR="00087CBA" w:rsidRDefault="00087CBA">
      <w:pPr>
        <w:pStyle w:val="BodyText"/>
        <w:rPr>
          <w:sz w:val="30"/>
        </w:rPr>
      </w:pPr>
    </w:p>
    <w:p w14:paraId="5F0E9EE8" w14:textId="77777777" w:rsidR="00087CBA" w:rsidRDefault="00087CBA">
      <w:pPr>
        <w:pStyle w:val="BodyText"/>
        <w:rPr>
          <w:sz w:val="30"/>
        </w:rPr>
      </w:pPr>
    </w:p>
    <w:p w14:paraId="4EF31C9F" w14:textId="77777777" w:rsidR="00087CBA" w:rsidRDefault="00087CBA">
      <w:pPr>
        <w:pStyle w:val="BodyText"/>
        <w:rPr>
          <w:sz w:val="30"/>
        </w:rPr>
      </w:pPr>
    </w:p>
    <w:p w14:paraId="5F9DE0A4" w14:textId="77777777" w:rsidR="00087CBA" w:rsidRDefault="00087CBA">
      <w:pPr>
        <w:pStyle w:val="BodyText"/>
        <w:rPr>
          <w:sz w:val="30"/>
        </w:rPr>
      </w:pPr>
    </w:p>
    <w:p w14:paraId="46BFEE76" w14:textId="77777777" w:rsidR="00087CBA" w:rsidRDefault="00087CBA">
      <w:pPr>
        <w:pStyle w:val="BodyText"/>
        <w:rPr>
          <w:sz w:val="30"/>
        </w:rPr>
      </w:pPr>
    </w:p>
    <w:p w14:paraId="4C2BFA83" w14:textId="77777777" w:rsidR="00087CBA" w:rsidRDefault="00087CBA">
      <w:pPr>
        <w:pStyle w:val="BodyText"/>
        <w:rPr>
          <w:sz w:val="30"/>
        </w:rPr>
      </w:pPr>
    </w:p>
    <w:p w14:paraId="4E363EAB" w14:textId="77777777" w:rsidR="00087CBA" w:rsidRDefault="00087CBA">
      <w:pPr>
        <w:pStyle w:val="BodyText"/>
        <w:rPr>
          <w:sz w:val="30"/>
        </w:rPr>
      </w:pPr>
    </w:p>
    <w:p w14:paraId="120F001D" w14:textId="77777777" w:rsidR="00087CBA" w:rsidRDefault="00087CBA">
      <w:pPr>
        <w:pStyle w:val="BodyText"/>
        <w:rPr>
          <w:sz w:val="30"/>
        </w:rPr>
      </w:pPr>
    </w:p>
    <w:p w14:paraId="648411C7" w14:textId="77777777" w:rsidR="00087CBA" w:rsidRDefault="00087CBA">
      <w:pPr>
        <w:pStyle w:val="BodyText"/>
        <w:rPr>
          <w:sz w:val="30"/>
        </w:rPr>
      </w:pPr>
    </w:p>
    <w:p w14:paraId="39AAF6CE" w14:textId="77777777" w:rsidR="00087CBA" w:rsidRDefault="00087CBA">
      <w:pPr>
        <w:pStyle w:val="BodyText"/>
        <w:rPr>
          <w:sz w:val="30"/>
        </w:rPr>
      </w:pPr>
    </w:p>
    <w:p w14:paraId="6ECB0BCF" w14:textId="77777777" w:rsidR="00087CBA" w:rsidRDefault="00087CBA">
      <w:pPr>
        <w:pStyle w:val="BodyText"/>
        <w:spacing w:before="5"/>
        <w:rPr>
          <w:sz w:val="38"/>
        </w:rPr>
      </w:pPr>
    </w:p>
    <w:p w14:paraId="7E90EF45" w14:textId="77777777" w:rsidR="00087CBA" w:rsidRDefault="0029588D">
      <w:pPr>
        <w:pStyle w:val="BodyText"/>
        <w:spacing w:line="223" w:lineRule="auto"/>
        <w:ind w:left="919" w:right="1501"/>
      </w:pPr>
      <w:r>
        <w:pict w14:anchorId="2F6C2275">
          <v:shape id="docshape292" o:spid="_x0000_s2122" type="#_x0000_t202" alt="" style="position:absolute;left:0;text-align:left;margin-left:71.75pt;margin-top:-285.35pt;width:474.75pt;height:272.35pt;z-index:15759360;mso-wrap-style:square;mso-wrap-edited:f;mso-width-percent:0;mso-height-percent:0;mso-position-horizontal-relative:page;mso-width-percent:0;mso-height-percent:0;v-text-anchor:top"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6"/>
                    <w:gridCol w:w="1426"/>
                    <w:gridCol w:w="1682"/>
                    <w:gridCol w:w="1873"/>
                    <w:gridCol w:w="3126"/>
                  </w:tblGrid>
                  <w:tr w:rsidR="00087CBA" w14:paraId="29A432CE" w14:textId="77777777">
                    <w:trPr>
                      <w:trHeight w:val="749"/>
                    </w:trPr>
                    <w:tc>
                      <w:tcPr>
                        <w:tcW w:w="9483" w:type="dxa"/>
                        <w:gridSpan w:val="5"/>
                      </w:tcPr>
                      <w:p w14:paraId="6449951A" w14:textId="77777777" w:rsidR="00087CBA" w:rsidRDefault="00000000">
                        <w:pPr>
                          <w:pStyle w:val="TableParagraph"/>
                          <w:spacing w:before="22" w:line="208" w:lineRule="auto"/>
                          <w:ind w:left="3429" w:right="3012" w:firstLine="924"/>
                          <w:rPr>
                            <w:b/>
                          </w:rPr>
                        </w:pPr>
                        <w:r>
                          <w:rPr>
                            <w:b/>
                          </w:rPr>
                          <w:t>Table C Maintenance</w:t>
                        </w:r>
                        <w:r>
                          <w:rPr>
                            <w:b/>
                            <w:spacing w:val="-16"/>
                          </w:rPr>
                          <w:t xml:space="preserve"> </w:t>
                        </w:r>
                        <w:r>
                          <w:rPr>
                            <w:b/>
                          </w:rPr>
                          <w:t>Duty</w:t>
                        </w:r>
                        <w:r>
                          <w:rPr>
                            <w:b/>
                            <w:spacing w:val="-15"/>
                          </w:rPr>
                          <w:t xml:space="preserve"> </w:t>
                        </w:r>
                        <w:r>
                          <w:rPr>
                            <w:b/>
                          </w:rPr>
                          <w:t>Period</w:t>
                        </w:r>
                      </w:p>
                      <w:p w14:paraId="75E9E933" w14:textId="77777777" w:rsidR="00087CBA" w:rsidRDefault="00000000">
                        <w:pPr>
                          <w:pStyle w:val="TableParagraph"/>
                          <w:spacing w:line="226" w:lineRule="exact"/>
                          <w:ind w:left="3954"/>
                          <w:rPr>
                            <w:b/>
                          </w:rPr>
                        </w:pPr>
                        <w:r>
                          <w:rPr>
                            <w:b/>
                          </w:rPr>
                          <w:t>24-Hour</w:t>
                        </w:r>
                        <w:r>
                          <w:rPr>
                            <w:b/>
                            <w:spacing w:val="-12"/>
                          </w:rPr>
                          <w:t xml:space="preserve"> </w:t>
                        </w:r>
                        <w:r>
                          <w:rPr>
                            <w:b/>
                            <w:spacing w:val="-2"/>
                          </w:rPr>
                          <w:t>Period</w:t>
                        </w:r>
                      </w:p>
                    </w:tc>
                  </w:tr>
                  <w:tr w:rsidR="00087CBA" w14:paraId="68552982" w14:textId="77777777">
                    <w:trPr>
                      <w:trHeight w:val="970"/>
                    </w:trPr>
                    <w:tc>
                      <w:tcPr>
                        <w:tcW w:w="1376" w:type="dxa"/>
                      </w:tcPr>
                      <w:p w14:paraId="1B3DC442" w14:textId="77777777" w:rsidR="00087CBA" w:rsidRDefault="00087CBA">
                        <w:pPr>
                          <w:pStyle w:val="TableParagraph"/>
                          <w:spacing w:before="1"/>
                          <w:rPr>
                            <w:sz w:val="21"/>
                          </w:rPr>
                        </w:pPr>
                      </w:p>
                      <w:p w14:paraId="2B9ECD07" w14:textId="77777777" w:rsidR="00087CBA" w:rsidRDefault="00000000">
                        <w:pPr>
                          <w:pStyle w:val="TableParagraph"/>
                          <w:spacing w:line="208" w:lineRule="auto"/>
                          <w:ind w:left="233" w:firstLine="136"/>
                          <w:rPr>
                            <w:b/>
                          </w:rPr>
                        </w:pPr>
                        <w:r>
                          <w:rPr>
                            <w:b/>
                          </w:rPr>
                          <w:t xml:space="preserve">Type of </w:t>
                        </w:r>
                        <w:r>
                          <w:rPr>
                            <w:b/>
                            <w:spacing w:val="-2"/>
                          </w:rPr>
                          <w:t>Operation</w:t>
                        </w:r>
                      </w:p>
                    </w:tc>
                    <w:tc>
                      <w:tcPr>
                        <w:tcW w:w="1426" w:type="dxa"/>
                      </w:tcPr>
                      <w:p w14:paraId="062C501A" w14:textId="77777777" w:rsidR="00087CBA" w:rsidRDefault="00000000">
                        <w:pPr>
                          <w:pStyle w:val="TableParagraph"/>
                          <w:spacing w:before="22" w:line="208" w:lineRule="auto"/>
                          <w:ind w:left="229" w:right="85" w:hanging="2"/>
                          <w:jc w:val="center"/>
                          <w:rPr>
                            <w:b/>
                          </w:rPr>
                        </w:pPr>
                        <w:r>
                          <w:rPr>
                            <w:b/>
                            <w:spacing w:val="-4"/>
                          </w:rPr>
                          <w:t xml:space="preserve">Duty </w:t>
                        </w:r>
                        <w:r>
                          <w:rPr>
                            <w:b/>
                            <w:spacing w:val="-2"/>
                          </w:rPr>
                          <w:t>Period (maximum hours)</w:t>
                        </w:r>
                      </w:p>
                    </w:tc>
                    <w:tc>
                      <w:tcPr>
                        <w:tcW w:w="1682" w:type="dxa"/>
                      </w:tcPr>
                      <w:p w14:paraId="6D099EA7" w14:textId="77777777" w:rsidR="00087CBA" w:rsidRDefault="00000000">
                        <w:pPr>
                          <w:pStyle w:val="TableParagraph"/>
                          <w:spacing w:before="22" w:line="208" w:lineRule="auto"/>
                          <w:ind w:left="357" w:right="213" w:firstLine="1"/>
                          <w:jc w:val="center"/>
                          <w:rPr>
                            <w:b/>
                          </w:rPr>
                        </w:pPr>
                        <w:r>
                          <w:rPr>
                            <w:b/>
                          </w:rPr>
                          <w:t xml:space="preserve">Off Duty </w:t>
                        </w:r>
                        <w:r>
                          <w:rPr>
                            <w:b/>
                            <w:spacing w:val="-2"/>
                          </w:rPr>
                          <w:t>Period (maximum hours)</w:t>
                        </w:r>
                      </w:p>
                    </w:tc>
                    <w:tc>
                      <w:tcPr>
                        <w:tcW w:w="1873" w:type="dxa"/>
                      </w:tcPr>
                      <w:p w14:paraId="25186920" w14:textId="77777777" w:rsidR="00087CBA" w:rsidRDefault="00087CBA">
                        <w:pPr>
                          <w:pStyle w:val="TableParagraph"/>
                          <w:spacing w:before="1"/>
                          <w:rPr>
                            <w:sz w:val="21"/>
                          </w:rPr>
                        </w:pPr>
                      </w:p>
                      <w:p w14:paraId="3485BF3A" w14:textId="77777777" w:rsidR="00087CBA" w:rsidRDefault="00000000">
                        <w:pPr>
                          <w:pStyle w:val="TableParagraph"/>
                          <w:spacing w:line="208" w:lineRule="auto"/>
                          <w:ind w:left="753" w:hanging="277"/>
                          <w:rPr>
                            <w:b/>
                          </w:rPr>
                        </w:pPr>
                        <w:r>
                          <w:rPr>
                            <w:b/>
                            <w:spacing w:val="-2"/>
                          </w:rPr>
                          <w:t xml:space="preserve">Extension </w:t>
                        </w:r>
                        <w:r>
                          <w:rPr>
                            <w:b/>
                            <w:spacing w:val="-4"/>
                          </w:rPr>
                          <w:t>Type</w:t>
                        </w:r>
                      </w:p>
                    </w:tc>
                    <w:tc>
                      <w:tcPr>
                        <w:tcW w:w="3126" w:type="dxa"/>
                      </w:tcPr>
                      <w:p w14:paraId="0A05DC4E" w14:textId="77777777" w:rsidR="00087CBA" w:rsidRDefault="00087CBA">
                        <w:pPr>
                          <w:pStyle w:val="TableParagraph"/>
                          <w:spacing w:before="1"/>
                          <w:rPr>
                            <w:sz w:val="21"/>
                          </w:rPr>
                        </w:pPr>
                      </w:p>
                      <w:p w14:paraId="1DE153B6" w14:textId="77777777" w:rsidR="00087CBA" w:rsidRDefault="00000000">
                        <w:pPr>
                          <w:pStyle w:val="TableParagraph"/>
                          <w:spacing w:line="208" w:lineRule="auto"/>
                          <w:ind w:left="1141" w:hanging="540"/>
                          <w:rPr>
                            <w:b/>
                          </w:rPr>
                        </w:pPr>
                        <w:r>
                          <w:rPr>
                            <w:b/>
                            <w:spacing w:val="-2"/>
                          </w:rPr>
                          <w:t>Extension</w:t>
                        </w:r>
                        <w:r>
                          <w:rPr>
                            <w:b/>
                            <w:spacing w:val="-14"/>
                          </w:rPr>
                          <w:t xml:space="preserve"> </w:t>
                        </w:r>
                        <w:r>
                          <w:rPr>
                            <w:b/>
                            <w:spacing w:val="-2"/>
                          </w:rPr>
                          <w:t>Approval Authority</w:t>
                        </w:r>
                      </w:p>
                    </w:tc>
                  </w:tr>
                  <w:tr w:rsidR="00087CBA" w14:paraId="309C50FD" w14:textId="77777777">
                    <w:trPr>
                      <w:trHeight w:val="969"/>
                    </w:trPr>
                    <w:tc>
                      <w:tcPr>
                        <w:tcW w:w="1376" w:type="dxa"/>
                      </w:tcPr>
                      <w:p w14:paraId="26264981" w14:textId="77777777" w:rsidR="00087CBA" w:rsidRDefault="00087CBA">
                        <w:pPr>
                          <w:pStyle w:val="TableParagraph"/>
                          <w:spacing w:before="3"/>
                          <w:rPr>
                            <w:sz w:val="28"/>
                          </w:rPr>
                        </w:pPr>
                      </w:p>
                      <w:p w14:paraId="25DE9535" w14:textId="77777777" w:rsidR="00087CBA" w:rsidRDefault="00000000">
                        <w:pPr>
                          <w:pStyle w:val="TableParagraph"/>
                          <w:ind w:left="306"/>
                        </w:pPr>
                        <w:r>
                          <w:rPr>
                            <w:spacing w:val="-2"/>
                          </w:rPr>
                          <w:t>Standard</w:t>
                        </w:r>
                      </w:p>
                    </w:tc>
                    <w:tc>
                      <w:tcPr>
                        <w:tcW w:w="1426" w:type="dxa"/>
                      </w:tcPr>
                      <w:p w14:paraId="670EE6B2" w14:textId="77777777" w:rsidR="00087CBA" w:rsidRDefault="00087CBA">
                        <w:pPr>
                          <w:pStyle w:val="TableParagraph"/>
                          <w:spacing w:before="3"/>
                          <w:rPr>
                            <w:sz w:val="28"/>
                          </w:rPr>
                        </w:pPr>
                      </w:p>
                      <w:p w14:paraId="41B52FB4" w14:textId="77777777" w:rsidR="00087CBA" w:rsidRDefault="00000000">
                        <w:pPr>
                          <w:pStyle w:val="TableParagraph"/>
                          <w:ind w:left="640" w:right="501"/>
                          <w:jc w:val="center"/>
                        </w:pPr>
                        <w:r>
                          <w:rPr>
                            <w:spacing w:val="-5"/>
                          </w:rPr>
                          <w:t>10</w:t>
                        </w:r>
                      </w:p>
                    </w:tc>
                    <w:tc>
                      <w:tcPr>
                        <w:tcW w:w="1682" w:type="dxa"/>
                      </w:tcPr>
                      <w:p w14:paraId="5EF3DB97" w14:textId="77777777" w:rsidR="00087CBA" w:rsidRDefault="00087CBA">
                        <w:pPr>
                          <w:pStyle w:val="TableParagraph"/>
                          <w:spacing w:before="3"/>
                          <w:rPr>
                            <w:sz w:val="28"/>
                          </w:rPr>
                        </w:pPr>
                      </w:p>
                      <w:p w14:paraId="4C3C0978" w14:textId="77777777" w:rsidR="00087CBA" w:rsidRDefault="00000000">
                        <w:pPr>
                          <w:pStyle w:val="TableParagraph"/>
                          <w:ind w:left="704" w:right="563"/>
                          <w:jc w:val="center"/>
                        </w:pPr>
                        <w:r>
                          <w:rPr>
                            <w:spacing w:val="-5"/>
                          </w:rPr>
                          <w:t>11</w:t>
                        </w:r>
                      </w:p>
                    </w:tc>
                    <w:tc>
                      <w:tcPr>
                        <w:tcW w:w="1873" w:type="dxa"/>
                      </w:tcPr>
                      <w:p w14:paraId="364423BA" w14:textId="77777777" w:rsidR="00087CBA" w:rsidRDefault="00087CBA">
                        <w:pPr>
                          <w:pStyle w:val="TableParagraph"/>
                          <w:spacing w:before="3"/>
                          <w:rPr>
                            <w:sz w:val="28"/>
                          </w:rPr>
                        </w:pPr>
                      </w:p>
                      <w:p w14:paraId="6F1B55F5" w14:textId="77777777" w:rsidR="00087CBA" w:rsidRDefault="00000000">
                        <w:pPr>
                          <w:pStyle w:val="TableParagraph"/>
                          <w:ind w:left="647"/>
                        </w:pPr>
                        <w:r>
                          <w:t>Up</w:t>
                        </w:r>
                        <w:r>
                          <w:rPr>
                            <w:spacing w:val="-3"/>
                          </w:rPr>
                          <w:t xml:space="preserve"> </w:t>
                        </w:r>
                        <w:r>
                          <w:t>to</w:t>
                        </w:r>
                        <w:r>
                          <w:rPr>
                            <w:spacing w:val="-3"/>
                          </w:rPr>
                          <w:t xml:space="preserve"> </w:t>
                        </w:r>
                        <w:r>
                          <w:rPr>
                            <w:spacing w:val="-10"/>
                          </w:rPr>
                          <w:t>1</w:t>
                        </w:r>
                      </w:p>
                    </w:tc>
                    <w:tc>
                      <w:tcPr>
                        <w:tcW w:w="3126" w:type="dxa"/>
                      </w:tcPr>
                      <w:p w14:paraId="06BD8B79" w14:textId="77777777" w:rsidR="00087CBA" w:rsidRDefault="00000000">
                        <w:pPr>
                          <w:pStyle w:val="TableParagraph"/>
                          <w:spacing w:before="22" w:line="208" w:lineRule="auto"/>
                          <w:ind w:left="116" w:right="105" w:firstLine="6"/>
                          <w:jc w:val="center"/>
                        </w:pPr>
                        <w:r>
                          <w:t>The Technician may extend duty</w:t>
                        </w:r>
                        <w:r>
                          <w:rPr>
                            <w:spacing w:val="-10"/>
                          </w:rPr>
                          <w:t xml:space="preserve"> </w:t>
                        </w:r>
                        <w:r>
                          <w:t>up</w:t>
                        </w:r>
                        <w:r>
                          <w:rPr>
                            <w:spacing w:val="-10"/>
                          </w:rPr>
                          <w:t xml:space="preserve"> </w:t>
                        </w:r>
                        <w:r>
                          <w:t>to</w:t>
                        </w:r>
                        <w:r>
                          <w:rPr>
                            <w:spacing w:val="-10"/>
                          </w:rPr>
                          <w:t xml:space="preserve"> </w:t>
                        </w:r>
                        <w:r>
                          <w:t>1</w:t>
                        </w:r>
                        <w:r>
                          <w:rPr>
                            <w:spacing w:val="-10"/>
                          </w:rPr>
                          <w:t xml:space="preserve"> </w:t>
                        </w:r>
                        <w:r>
                          <w:t>hour,</w:t>
                        </w:r>
                        <w:r>
                          <w:rPr>
                            <w:spacing w:val="-10"/>
                          </w:rPr>
                          <w:t xml:space="preserve"> </w:t>
                        </w:r>
                        <w:r>
                          <w:t>the</w:t>
                        </w:r>
                        <w:r>
                          <w:rPr>
                            <w:spacing w:val="-10"/>
                          </w:rPr>
                          <w:t xml:space="preserve"> </w:t>
                        </w:r>
                        <w:r>
                          <w:t xml:space="preserve">Director of Maintenance must be </w:t>
                        </w:r>
                        <w:r>
                          <w:rPr>
                            <w:spacing w:val="-2"/>
                          </w:rPr>
                          <w:t>notified</w:t>
                        </w:r>
                      </w:p>
                    </w:tc>
                  </w:tr>
                  <w:tr w:rsidR="00087CBA" w14:paraId="6BA4F801" w14:textId="77777777">
                    <w:trPr>
                      <w:trHeight w:val="750"/>
                    </w:trPr>
                    <w:tc>
                      <w:tcPr>
                        <w:tcW w:w="1376" w:type="dxa"/>
                        <w:vMerge w:val="restart"/>
                      </w:tcPr>
                      <w:p w14:paraId="77DBBDF1" w14:textId="77777777" w:rsidR="00087CBA" w:rsidRDefault="00087CBA">
                        <w:pPr>
                          <w:pStyle w:val="TableParagraph"/>
                          <w:rPr>
                            <w:sz w:val="28"/>
                          </w:rPr>
                        </w:pPr>
                      </w:p>
                      <w:p w14:paraId="4412C40E" w14:textId="77777777" w:rsidR="00087CBA" w:rsidRDefault="00087CBA">
                        <w:pPr>
                          <w:pStyle w:val="TableParagraph"/>
                          <w:rPr>
                            <w:sz w:val="28"/>
                          </w:rPr>
                        </w:pPr>
                      </w:p>
                      <w:p w14:paraId="1EF83085" w14:textId="77777777" w:rsidR="00087CBA" w:rsidRDefault="00087CBA">
                        <w:pPr>
                          <w:pStyle w:val="TableParagraph"/>
                          <w:rPr>
                            <w:sz w:val="27"/>
                          </w:rPr>
                        </w:pPr>
                      </w:p>
                      <w:p w14:paraId="326A1338" w14:textId="77777777" w:rsidR="00087CBA" w:rsidRDefault="00000000">
                        <w:pPr>
                          <w:pStyle w:val="TableParagraph"/>
                          <w:spacing w:before="1"/>
                          <w:ind w:left="209"/>
                        </w:pPr>
                        <w:r>
                          <w:t>Extended</w:t>
                        </w:r>
                        <w:r>
                          <w:rPr>
                            <w:spacing w:val="-12"/>
                          </w:rPr>
                          <w:t xml:space="preserve"> </w:t>
                        </w:r>
                        <w:r>
                          <w:rPr>
                            <w:spacing w:val="-10"/>
                            <w:w w:val="110"/>
                            <w:vertAlign w:val="superscript"/>
                          </w:rPr>
                          <w:t>1</w:t>
                        </w:r>
                      </w:p>
                    </w:tc>
                    <w:tc>
                      <w:tcPr>
                        <w:tcW w:w="1426" w:type="dxa"/>
                      </w:tcPr>
                      <w:p w14:paraId="2A7007F6" w14:textId="77777777" w:rsidR="00087CBA" w:rsidRDefault="00087CBA">
                        <w:pPr>
                          <w:pStyle w:val="TableParagraph"/>
                          <w:rPr>
                            <w:rFonts w:ascii="Times New Roman"/>
                            <w:sz w:val="24"/>
                          </w:rPr>
                        </w:pPr>
                      </w:p>
                    </w:tc>
                    <w:tc>
                      <w:tcPr>
                        <w:tcW w:w="1682" w:type="dxa"/>
                      </w:tcPr>
                      <w:p w14:paraId="26EE402F" w14:textId="77777777" w:rsidR="00087CBA" w:rsidRDefault="00087CBA">
                        <w:pPr>
                          <w:pStyle w:val="TableParagraph"/>
                          <w:spacing w:before="2"/>
                        </w:pPr>
                      </w:p>
                      <w:p w14:paraId="1D21206C" w14:textId="77777777" w:rsidR="00087CBA" w:rsidRDefault="00000000">
                        <w:pPr>
                          <w:pStyle w:val="TableParagraph"/>
                          <w:ind w:left="640" w:right="628"/>
                          <w:jc w:val="center"/>
                        </w:pPr>
                        <w:r>
                          <w:rPr>
                            <w:spacing w:val="-5"/>
                          </w:rPr>
                          <w:t>10</w:t>
                        </w:r>
                      </w:p>
                    </w:tc>
                    <w:tc>
                      <w:tcPr>
                        <w:tcW w:w="1873" w:type="dxa"/>
                      </w:tcPr>
                      <w:p w14:paraId="1AE57E71" w14:textId="77777777" w:rsidR="00087CBA" w:rsidRDefault="00000000">
                        <w:pPr>
                          <w:pStyle w:val="TableParagraph"/>
                          <w:spacing w:before="132" w:line="208" w:lineRule="auto"/>
                          <w:ind w:left="406" w:hanging="269"/>
                        </w:pPr>
                        <w:r>
                          <w:t>More</w:t>
                        </w:r>
                        <w:r>
                          <w:rPr>
                            <w:spacing w:val="-14"/>
                          </w:rPr>
                          <w:t xml:space="preserve"> </w:t>
                        </w:r>
                        <w:r>
                          <w:t>than</w:t>
                        </w:r>
                        <w:r>
                          <w:rPr>
                            <w:spacing w:val="-14"/>
                          </w:rPr>
                          <w:t xml:space="preserve"> </w:t>
                        </w:r>
                        <w:r>
                          <w:t>1</w:t>
                        </w:r>
                        <w:r>
                          <w:rPr>
                            <w:spacing w:val="-14"/>
                          </w:rPr>
                          <w:t xml:space="preserve"> </w:t>
                        </w:r>
                        <w:r>
                          <w:t>and less than 2</w:t>
                        </w:r>
                      </w:p>
                    </w:tc>
                    <w:tc>
                      <w:tcPr>
                        <w:tcW w:w="3126" w:type="dxa"/>
                      </w:tcPr>
                      <w:p w14:paraId="71307928" w14:textId="77777777" w:rsidR="00087CBA" w:rsidRDefault="00000000">
                        <w:pPr>
                          <w:pStyle w:val="TableParagraph"/>
                          <w:spacing w:before="23" w:line="208" w:lineRule="auto"/>
                          <w:ind w:left="62" w:right="95" w:firstLine="12"/>
                          <w:jc w:val="center"/>
                        </w:pPr>
                        <w:r>
                          <w:rPr>
                            <w:spacing w:val="-2"/>
                          </w:rPr>
                          <w:t>Authorization</w:t>
                        </w:r>
                        <w:r>
                          <w:rPr>
                            <w:spacing w:val="-7"/>
                          </w:rPr>
                          <w:t xml:space="preserve"> </w:t>
                        </w:r>
                        <w:r>
                          <w:rPr>
                            <w:spacing w:val="-2"/>
                          </w:rPr>
                          <w:t>from</w:t>
                        </w:r>
                        <w:r>
                          <w:rPr>
                            <w:spacing w:val="-7"/>
                          </w:rPr>
                          <w:t xml:space="preserve"> </w:t>
                        </w:r>
                        <w:r>
                          <w:rPr>
                            <w:spacing w:val="-2"/>
                          </w:rPr>
                          <w:t>the</w:t>
                        </w:r>
                        <w:r>
                          <w:rPr>
                            <w:spacing w:val="-8"/>
                          </w:rPr>
                          <w:t xml:space="preserve"> </w:t>
                        </w:r>
                        <w:r>
                          <w:rPr>
                            <w:spacing w:val="-2"/>
                          </w:rPr>
                          <w:t xml:space="preserve">Director </w:t>
                        </w:r>
                        <w:r>
                          <w:t>of</w:t>
                        </w:r>
                        <w:r>
                          <w:rPr>
                            <w:spacing w:val="-16"/>
                          </w:rPr>
                          <w:t xml:space="preserve"> </w:t>
                        </w:r>
                        <w:r>
                          <w:t>Maintenance</w:t>
                        </w:r>
                        <w:r>
                          <w:rPr>
                            <w:spacing w:val="-15"/>
                          </w:rPr>
                          <w:t xml:space="preserve"> </w:t>
                        </w:r>
                        <w:r>
                          <w:t>and</w:t>
                        </w:r>
                        <w:r>
                          <w:rPr>
                            <w:spacing w:val="-15"/>
                          </w:rPr>
                          <w:t xml:space="preserve"> </w:t>
                        </w:r>
                        <w:r>
                          <w:t>Director</w:t>
                        </w:r>
                        <w:r>
                          <w:rPr>
                            <w:spacing w:val="-16"/>
                          </w:rPr>
                          <w:t xml:space="preserve"> </w:t>
                        </w:r>
                        <w:r>
                          <w:t>of Safety notification</w:t>
                        </w:r>
                      </w:p>
                    </w:tc>
                  </w:tr>
                  <w:tr w:rsidR="00087CBA" w14:paraId="17752B7F" w14:textId="77777777">
                    <w:trPr>
                      <w:trHeight w:val="1409"/>
                    </w:trPr>
                    <w:tc>
                      <w:tcPr>
                        <w:tcW w:w="1376" w:type="dxa"/>
                        <w:vMerge/>
                        <w:tcBorders>
                          <w:top w:val="nil"/>
                        </w:tcBorders>
                      </w:tcPr>
                      <w:p w14:paraId="32CB1D99" w14:textId="77777777" w:rsidR="00087CBA" w:rsidRDefault="00087CBA">
                        <w:pPr>
                          <w:rPr>
                            <w:sz w:val="2"/>
                            <w:szCs w:val="2"/>
                          </w:rPr>
                        </w:pPr>
                      </w:p>
                    </w:tc>
                    <w:tc>
                      <w:tcPr>
                        <w:tcW w:w="1426" w:type="dxa"/>
                      </w:tcPr>
                      <w:p w14:paraId="353B4B54" w14:textId="77777777" w:rsidR="00087CBA" w:rsidRDefault="00087CBA">
                        <w:pPr>
                          <w:pStyle w:val="TableParagraph"/>
                          <w:rPr>
                            <w:rFonts w:ascii="Times New Roman"/>
                            <w:sz w:val="24"/>
                          </w:rPr>
                        </w:pPr>
                      </w:p>
                    </w:tc>
                    <w:tc>
                      <w:tcPr>
                        <w:tcW w:w="1682" w:type="dxa"/>
                      </w:tcPr>
                      <w:p w14:paraId="3EC599B3" w14:textId="77777777" w:rsidR="00087CBA" w:rsidRDefault="00087CBA">
                        <w:pPr>
                          <w:pStyle w:val="TableParagraph"/>
                          <w:rPr>
                            <w:sz w:val="24"/>
                          </w:rPr>
                        </w:pPr>
                      </w:p>
                      <w:p w14:paraId="3DA64D1B" w14:textId="77777777" w:rsidR="00087CBA" w:rsidRDefault="00087CBA">
                        <w:pPr>
                          <w:pStyle w:val="TableParagraph"/>
                          <w:spacing w:before="9"/>
                          <w:rPr>
                            <w:sz w:val="26"/>
                          </w:rPr>
                        </w:pPr>
                      </w:p>
                      <w:p w14:paraId="2FE8DFEC" w14:textId="77777777" w:rsidR="00087CBA" w:rsidRDefault="00000000">
                        <w:pPr>
                          <w:pStyle w:val="TableParagraph"/>
                          <w:ind w:left="640" w:right="628"/>
                          <w:jc w:val="center"/>
                        </w:pPr>
                        <w:r>
                          <w:rPr>
                            <w:spacing w:val="-5"/>
                          </w:rPr>
                          <w:t>10</w:t>
                        </w:r>
                      </w:p>
                    </w:tc>
                    <w:tc>
                      <w:tcPr>
                        <w:tcW w:w="1873" w:type="dxa"/>
                      </w:tcPr>
                      <w:p w14:paraId="13E335C8" w14:textId="77777777" w:rsidR="00087CBA" w:rsidRDefault="00087CBA">
                        <w:pPr>
                          <w:pStyle w:val="TableParagraph"/>
                          <w:rPr>
                            <w:sz w:val="24"/>
                          </w:rPr>
                        </w:pPr>
                      </w:p>
                      <w:p w14:paraId="0E92F35B" w14:textId="77777777" w:rsidR="00087CBA" w:rsidRDefault="00000000">
                        <w:pPr>
                          <w:pStyle w:val="TableParagraph"/>
                          <w:spacing w:before="165" w:line="271" w:lineRule="auto"/>
                          <w:ind w:left="369" w:hanging="177"/>
                        </w:pPr>
                        <w:r>
                          <w:t>2</w:t>
                        </w:r>
                        <w:r>
                          <w:rPr>
                            <w:spacing w:val="-13"/>
                          </w:rPr>
                          <w:t xml:space="preserve"> </w:t>
                        </w:r>
                        <w:r>
                          <w:t>or</w:t>
                        </w:r>
                        <w:r>
                          <w:rPr>
                            <w:spacing w:val="-13"/>
                          </w:rPr>
                          <w:t xml:space="preserve"> </w:t>
                        </w:r>
                        <w:r>
                          <w:t>more</w:t>
                        </w:r>
                        <w:r>
                          <w:rPr>
                            <w:spacing w:val="-13"/>
                          </w:rPr>
                          <w:t xml:space="preserve"> </w:t>
                        </w:r>
                        <w:r>
                          <w:t>(total 12 or more)</w:t>
                        </w:r>
                      </w:p>
                    </w:tc>
                    <w:tc>
                      <w:tcPr>
                        <w:tcW w:w="3126" w:type="dxa"/>
                      </w:tcPr>
                      <w:p w14:paraId="368E984A" w14:textId="77777777" w:rsidR="00087CBA" w:rsidRDefault="00000000">
                        <w:pPr>
                          <w:pStyle w:val="TableParagraph"/>
                          <w:spacing w:before="22" w:line="208" w:lineRule="auto"/>
                          <w:ind w:left="178" w:right="163"/>
                          <w:jc w:val="center"/>
                        </w:pPr>
                        <w:r>
                          <w:t>The</w:t>
                        </w:r>
                        <w:r>
                          <w:rPr>
                            <w:spacing w:val="-14"/>
                          </w:rPr>
                          <w:t xml:space="preserve"> </w:t>
                        </w:r>
                        <w:r>
                          <w:t>Director</w:t>
                        </w:r>
                        <w:r>
                          <w:rPr>
                            <w:spacing w:val="-14"/>
                          </w:rPr>
                          <w:t xml:space="preserve"> </w:t>
                        </w:r>
                        <w:r>
                          <w:t>of</w:t>
                        </w:r>
                        <w:r>
                          <w:rPr>
                            <w:spacing w:val="-15"/>
                          </w:rPr>
                          <w:t xml:space="preserve"> </w:t>
                        </w:r>
                        <w:r>
                          <w:t>Maintenance will make a request to the Director</w:t>
                        </w:r>
                        <w:r>
                          <w:rPr>
                            <w:spacing w:val="-1"/>
                          </w:rPr>
                          <w:t xml:space="preserve"> </w:t>
                        </w:r>
                        <w:r>
                          <w:t>of</w:t>
                        </w:r>
                        <w:r>
                          <w:rPr>
                            <w:spacing w:val="-13"/>
                          </w:rPr>
                          <w:t xml:space="preserve"> </w:t>
                        </w:r>
                        <w:r>
                          <w:t>Aviation,</w:t>
                        </w:r>
                        <w:r>
                          <w:rPr>
                            <w:spacing w:val="-1"/>
                          </w:rPr>
                          <w:t xml:space="preserve"> </w:t>
                        </w:r>
                        <w:r>
                          <w:t>who</w:t>
                        </w:r>
                        <w:r>
                          <w:rPr>
                            <w:spacing w:val="-2"/>
                          </w:rPr>
                          <w:t xml:space="preserve"> </w:t>
                        </w:r>
                        <w:r>
                          <w:t xml:space="preserve">will consult with the Director of Safety and complete a Risk </w:t>
                        </w:r>
                        <w:r>
                          <w:rPr>
                            <w:spacing w:val="-2"/>
                          </w:rPr>
                          <w:t>Assessment</w:t>
                        </w:r>
                      </w:p>
                    </w:tc>
                  </w:tr>
                  <w:tr w:rsidR="00087CBA" w14:paraId="09CA26B8" w14:textId="77777777">
                    <w:trPr>
                      <w:trHeight w:val="530"/>
                    </w:trPr>
                    <w:tc>
                      <w:tcPr>
                        <w:tcW w:w="9483" w:type="dxa"/>
                        <w:gridSpan w:val="5"/>
                      </w:tcPr>
                      <w:p w14:paraId="05126E19" w14:textId="77777777" w:rsidR="00087CBA" w:rsidRDefault="00000000">
                        <w:pPr>
                          <w:pStyle w:val="TableParagraph"/>
                          <w:spacing w:line="232" w:lineRule="exact"/>
                          <w:ind w:left="120"/>
                          <w:rPr>
                            <w:b/>
                          </w:rPr>
                        </w:pPr>
                        <w:r>
                          <w:rPr>
                            <w:b/>
                            <w:spacing w:val="-2"/>
                          </w:rPr>
                          <w:t>NOTES:</w:t>
                        </w:r>
                      </w:p>
                      <w:p w14:paraId="2F166915" w14:textId="77777777" w:rsidR="00087CBA" w:rsidRDefault="00000000">
                        <w:pPr>
                          <w:pStyle w:val="TableParagraph"/>
                          <w:spacing w:line="237" w:lineRule="exact"/>
                          <w:ind w:left="181"/>
                        </w:pPr>
                        <w:r>
                          <w:t>1.</w:t>
                        </w:r>
                        <w:r>
                          <w:rPr>
                            <w:spacing w:val="-7"/>
                          </w:rPr>
                          <w:t xml:space="preserve"> </w:t>
                        </w:r>
                        <w:r>
                          <w:t>Extended</w:t>
                        </w:r>
                        <w:r>
                          <w:rPr>
                            <w:spacing w:val="-7"/>
                          </w:rPr>
                          <w:t xml:space="preserve"> </w:t>
                        </w:r>
                        <w:r>
                          <w:t>Maintenance</w:t>
                        </w:r>
                        <w:r>
                          <w:rPr>
                            <w:spacing w:val="-7"/>
                          </w:rPr>
                          <w:t xml:space="preserve"> </w:t>
                        </w:r>
                        <w:r>
                          <w:t>is</w:t>
                        </w:r>
                        <w:r>
                          <w:rPr>
                            <w:spacing w:val="-6"/>
                          </w:rPr>
                          <w:t xml:space="preserve"> </w:t>
                        </w:r>
                        <w:r>
                          <w:t>defined</w:t>
                        </w:r>
                        <w:r>
                          <w:rPr>
                            <w:spacing w:val="-7"/>
                          </w:rPr>
                          <w:t xml:space="preserve"> </w:t>
                        </w:r>
                        <w:r>
                          <w:t>as</w:t>
                        </w:r>
                        <w:r>
                          <w:rPr>
                            <w:spacing w:val="-7"/>
                          </w:rPr>
                          <w:t xml:space="preserve"> </w:t>
                        </w:r>
                        <w:r>
                          <w:t>any</w:t>
                        </w:r>
                        <w:r>
                          <w:rPr>
                            <w:spacing w:val="-7"/>
                          </w:rPr>
                          <w:t xml:space="preserve"> </w:t>
                        </w:r>
                        <w:r>
                          <w:t>operation</w:t>
                        </w:r>
                        <w:r>
                          <w:rPr>
                            <w:spacing w:val="-7"/>
                          </w:rPr>
                          <w:t xml:space="preserve"> </w:t>
                        </w:r>
                        <w:r>
                          <w:t>with</w:t>
                        </w:r>
                        <w:r>
                          <w:rPr>
                            <w:spacing w:val="-7"/>
                          </w:rPr>
                          <w:t xml:space="preserve"> </w:t>
                        </w:r>
                        <w:r>
                          <w:t>a</w:t>
                        </w:r>
                        <w:r>
                          <w:rPr>
                            <w:spacing w:val="-7"/>
                          </w:rPr>
                          <w:t xml:space="preserve"> </w:t>
                        </w:r>
                        <w:r>
                          <w:t>duty</w:t>
                        </w:r>
                        <w:r>
                          <w:rPr>
                            <w:spacing w:val="-7"/>
                          </w:rPr>
                          <w:t xml:space="preserve"> </w:t>
                        </w:r>
                        <w:r>
                          <w:t>period</w:t>
                        </w:r>
                        <w:r>
                          <w:rPr>
                            <w:spacing w:val="-8"/>
                          </w:rPr>
                          <w:t xml:space="preserve"> </w:t>
                        </w:r>
                        <w:r>
                          <w:t>greater</w:t>
                        </w:r>
                        <w:r>
                          <w:rPr>
                            <w:spacing w:val="-7"/>
                          </w:rPr>
                          <w:t xml:space="preserve"> </w:t>
                        </w:r>
                        <w:r>
                          <w:t>than</w:t>
                        </w:r>
                        <w:r>
                          <w:rPr>
                            <w:spacing w:val="-7"/>
                          </w:rPr>
                          <w:t xml:space="preserve"> </w:t>
                        </w:r>
                        <w:r>
                          <w:t>11</w:t>
                        </w:r>
                        <w:r>
                          <w:rPr>
                            <w:spacing w:val="-7"/>
                          </w:rPr>
                          <w:t xml:space="preserve"> </w:t>
                        </w:r>
                        <w:r>
                          <w:rPr>
                            <w:spacing w:val="-2"/>
                          </w:rPr>
                          <w:t>hours</w:t>
                        </w:r>
                      </w:p>
                    </w:tc>
                  </w:tr>
                </w:tbl>
                <w:p w14:paraId="2B3C1D63" w14:textId="77777777" w:rsidR="00087CBA" w:rsidRDefault="00087CBA">
                  <w:pPr>
                    <w:pStyle w:val="BodyText"/>
                  </w:pPr>
                </w:p>
              </w:txbxContent>
            </v:textbox>
            <w10:wrap anchorx="page"/>
          </v:shape>
        </w:pict>
      </w:r>
      <w:r w:rsidR="00000000">
        <w:rPr>
          <w:b/>
        </w:rPr>
        <w:t>NOTE</w:t>
      </w:r>
      <w:r w:rsidR="00000000">
        <w:t>:</w:t>
      </w:r>
      <w:r w:rsidR="00000000">
        <w:rPr>
          <w:spacing w:val="40"/>
        </w:rPr>
        <w:t xml:space="preserve"> </w:t>
      </w:r>
      <w:r w:rsidR="00000000">
        <w:t>See</w:t>
      </w:r>
      <w:r w:rsidR="00000000">
        <w:rPr>
          <w:spacing w:val="-5"/>
        </w:rPr>
        <w:t xml:space="preserve"> </w:t>
      </w:r>
      <w:r w:rsidR="00000000">
        <w:t>section</w:t>
      </w:r>
      <w:r w:rsidR="00000000">
        <w:rPr>
          <w:spacing w:val="-5"/>
        </w:rPr>
        <w:t xml:space="preserve"> </w:t>
      </w:r>
      <w:hyperlink w:anchor="_bookmark200" w:history="1">
        <w:r w:rsidR="00000000">
          <w:rPr>
            <w:color w:val="0000FF"/>
          </w:rPr>
          <w:t>2.13.1.5</w:t>
        </w:r>
        <w:r w:rsidR="00000000">
          <w:rPr>
            <w:color w:val="0000FF"/>
            <w:spacing w:val="-5"/>
          </w:rPr>
          <w:t xml:space="preserve"> </w:t>
        </w:r>
        <w:r w:rsidR="00000000">
          <w:rPr>
            <w:color w:val="0000FF"/>
          </w:rPr>
          <w:t>Scheduling,</w:t>
        </w:r>
        <w:r w:rsidR="00000000">
          <w:rPr>
            <w:color w:val="0000FF"/>
            <w:spacing w:val="-5"/>
          </w:rPr>
          <w:t xml:space="preserve"> </w:t>
        </w:r>
        <w:r w:rsidR="00000000">
          <w:rPr>
            <w:color w:val="0000FF"/>
          </w:rPr>
          <w:t>Ground</w:t>
        </w:r>
        <w:r w:rsidR="00000000">
          <w:rPr>
            <w:color w:val="0000FF"/>
            <w:spacing w:val="-5"/>
          </w:rPr>
          <w:t xml:space="preserve"> </w:t>
        </w:r>
        <w:r w:rsidR="00000000">
          <w:rPr>
            <w:color w:val="0000FF"/>
          </w:rPr>
          <w:t>Crew</w:t>
        </w:r>
      </w:hyperlink>
      <w:r w:rsidR="00000000">
        <w:rPr>
          <w:color w:val="0000FF"/>
          <w:spacing w:val="-7"/>
        </w:rPr>
        <w:t xml:space="preserve"> </w:t>
      </w:r>
      <w:r w:rsidR="00000000">
        <w:t>for</w:t>
      </w:r>
      <w:r w:rsidR="00000000">
        <w:rPr>
          <w:spacing w:val="-5"/>
        </w:rPr>
        <w:t xml:space="preserve"> </w:t>
      </w:r>
      <w:r w:rsidR="00000000">
        <w:t>16 contentious hour limit.</w:t>
      </w:r>
    </w:p>
    <w:p w14:paraId="193819A3" w14:textId="77777777" w:rsidR="00087CBA" w:rsidRDefault="00087CBA">
      <w:pPr>
        <w:pStyle w:val="BodyText"/>
        <w:rPr>
          <w:sz w:val="30"/>
        </w:rPr>
      </w:pPr>
    </w:p>
    <w:p w14:paraId="183C4787" w14:textId="77777777" w:rsidR="00087CBA" w:rsidRDefault="00000000">
      <w:pPr>
        <w:pStyle w:val="Heading2"/>
        <w:numPr>
          <w:ilvl w:val="1"/>
          <w:numId w:val="193"/>
        </w:numPr>
        <w:tabs>
          <w:tab w:val="left" w:pos="2000"/>
          <w:tab w:val="left" w:pos="2001"/>
        </w:tabs>
        <w:spacing w:before="238"/>
      </w:pPr>
      <w:bookmarkStart w:id="427" w:name="3.5_Flight_Records"/>
      <w:bookmarkStart w:id="428" w:name="_bookmark275"/>
      <w:bookmarkEnd w:id="427"/>
      <w:bookmarkEnd w:id="428"/>
      <w:r>
        <w:t>Flight</w:t>
      </w:r>
      <w:r>
        <w:rPr>
          <w:spacing w:val="-9"/>
        </w:rPr>
        <w:t xml:space="preserve"> </w:t>
      </w:r>
      <w:r>
        <w:rPr>
          <w:spacing w:val="-2"/>
        </w:rPr>
        <w:t>Records</w:t>
      </w:r>
    </w:p>
    <w:p w14:paraId="5B90BA31" w14:textId="77777777" w:rsidR="00087CBA" w:rsidRDefault="00087CBA">
      <w:pPr>
        <w:pStyle w:val="BodyText"/>
        <w:spacing w:before="2"/>
        <w:rPr>
          <w:b/>
          <w:sz w:val="24"/>
        </w:rPr>
      </w:pPr>
    </w:p>
    <w:p w14:paraId="5A43D3D3" w14:textId="77777777" w:rsidR="00087CBA" w:rsidRDefault="00000000">
      <w:pPr>
        <w:ind w:left="200"/>
        <w:rPr>
          <w:i/>
          <w:sz w:val="28"/>
        </w:rPr>
      </w:pPr>
      <w:r>
        <w:rPr>
          <w:i/>
          <w:sz w:val="28"/>
        </w:rPr>
        <w:t>[NX6</w:t>
      </w:r>
      <w:r>
        <w:rPr>
          <w:i/>
          <w:spacing w:val="-7"/>
          <w:sz w:val="28"/>
        </w:rPr>
        <w:t xml:space="preserve"> </w:t>
      </w:r>
      <w:r>
        <w:rPr>
          <w:i/>
          <w:spacing w:val="-2"/>
          <w:sz w:val="28"/>
        </w:rPr>
        <w:t>3.11.3]</w:t>
      </w:r>
    </w:p>
    <w:p w14:paraId="77222050" w14:textId="77777777" w:rsidR="00087CBA" w:rsidRDefault="00087CBA">
      <w:pPr>
        <w:pStyle w:val="BodyText"/>
        <w:spacing w:before="9"/>
        <w:rPr>
          <w:i/>
          <w:sz w:val="25"/>
        </w:rPr>
      </w:pPr>
    </w:p>
    <w:p w14:paraId="733E9505" w14:textId="77777777" w:rsidR="00087CBA" w:rsidRDefault="00000000">
      <w:pPr>
        <w:pStyle w:val="BodyText"/>
        <w:spacing w:line="223" w:lineRule="auto"/>
        <w:ind w:left="200" w:right="1501"/>
      </w:pPr>
      <w:r>
        <w:t>Accurate</w:t>
      </w:r>
      <w:r>
        <w:rPr>
          <w:spacing w:val="-5"/>
        </w:rPr>
        <w:t xml:space="preserve"> </w:t>
      </w:r>
      <w:r>
        <w:t>records</w:t>
      </w:r>
      <w:r>
        <w:rPr>
          <w:spacing w:val="-5"/>
        </w:rPr>
        <w:t xml:space="preserve"> </w:t>
      </w:r>
      <w:r>
        <w:t>of</w:t>
      </w:r>
      <w:r>
        <w:rPr>
          <w:spacing w:val="-5"/>
        </w:rPr>
        <w:t xml:space="preserve"> </w:t>
      </w:r>
      <w:r>
        <w:t>flight</w:t>
      </w:r>
      <w:r>
        <w:rPr>
          <w:spacing w:val="-5"/>
        </w:rPr>
        <w:t xml:space="preserve"> </w:t>
      </w:r>
      <w:r>
        <w:t>activity</w:t>
      </w:r>
      <w:r>
        <w:rPr>
          <w:spacing w:val="-5"/>
        </w:rPr>
        <w:t xml:space="preserve"> </w:t>
      </w:r>
      <w:r>
        <w:t>are</w:t>
      </w:r>
      <w:r>
        <w:rPr>
          <w:spacing w:val="-5"/>
        </w:rPr>
        <w:t xml:space="preserve"> </w:t>
      </w:r>
      <w:r>
        <w:t>required</w:t>
      </w:r>
      <w:r>
        <w:rPr>
          <w:spacing w:val="-5"/>
        </w:rPr>
        <w:t xml:space="preserve"> </w:t>
      </w:r>
      <w:r>
        <w:t>to</w:t>
      </w:r>
      <w:r>
        <w:rPr>
          <w:spacing w:val="-5"/>
        </w:rPr>
        <w:t xml:space="preserve"> </w:t>
      </w:r>
      <w:r>
        <w:t>satisfy</w:t>
      </w:r>
      <w:r>
        <w:rPr>
          <w:spacing w:val="-5"/>
        </w:rPr>
        <w:t xml:space="preserve"> </w:t>
      </w:r>
      <w:r>
        <w:t>business</w:t>
      </w:r>
      <w:r>
        <w:rPr>
          <w:spacing w:val="-5"/>
        </w:rPr>
        <w:t xml:space="preserve"> </w:t>
      </w:r>
      <w:r>
        <w:t>and regulatory requirements.</w:t>
      </w:r>
    </w:p>
    <w:p w14:paraId="42E7D9AD" w14:textId="77777777" w:rsidR="00087CBA" w:rsidRDefault="00087CBA">
      <w:pPr>
        <w:pStyle w:val="BodyText"/>
        <w:spacing w:before="8"/>
        <w:rPr>
          <w:sz w:val="24"/>
        </w:rPr>
      </w:pPr>
    </w:p>
    <w:p w14:paraId="53969B3C" w14:textId="77777777" w:rsidR="00087CBA" w:rsidRDefault="00000000">
      <w:pPr>
        <w:pStyle w:val="Heading2"/>
        <w:numPr>
          <w:ilvl w:val="2"/>
          <w:numId w:val="193"/>
        </w:numPr>
        <w:tabs>
          <w:tab w:val="left" w:pos="1999"/>
          <w:tab w:val="left" w:pos="2000"/>
        </w:tabs>
        <w:ind w:left="1999"/>
      </w:pPr>
      <w:bookmarkStart w:id="429" w:name="3.5.1_Aircraft_Records"/>
      <w:bookmarkStart w:id="430" w:name="_bookmark276"/>
      <w:bookmarkEnd w:id="429"/>
      <w:bookmarkEnd w:id="430"/>
      <w:r>
        <w:t>Aircraft</w:t>
      </w:r>
      <w:r>
        <w:rPr>
          <w:spacing w:val="-11"/>
        </w:rPr>
        <w:t xml:space="preserve"> </w:t>
      </w:r>
      <w:r>
        <w:rPr>
          <w:spacing w:val="-2"/>
        </w:rPr>
        <w:t>Records</w:t>
      </w:r>
    </w:p>
    <w:p w14:paraId="53CE4162" w14:textId="77777777" w:rsidR="00087CBA" w:rsidRDefault="00087CBA">
      <w:pPr>
        <w:pStyle w:val="BodyText"/>
        <w:spacing w:before="2"/>
        <w:rPr>
          <w:b/>
          <w:sz w:val="27"/>
        </w:rPr>
      </w:pPr>
    </w:p>
    <w:p w14:paraId="2AAF3EB8" w14:textId="77777777" w:rsidR="00087CBA" w:rsidRDefault="00000000">
      <w:pPr>
        <w:pStyle w:val="BodyText"/>
        <w:spacing w:line="208" w:lineRule="auto"/>
        <w:ind w:left="200" w:right="1501"/>
      </w:pPr>
      <w:r>
        <w:t>Aircraft</w:t>
      </w:r>
      <w:r>
        <w:rPr>
          <w:spacing w:val="-5"/>
        </w:rPr>
        <w:t xml:space="preserve"> </w:t>
      </w:r>
      <w:r>
        <w:t>Records</w:t>
      </w:r>
      <w:r>
        <w:rPr>
          <w:spacing w:val="-5"/>
        </w:rPr>
        <w:t xml:space="preserve"> </w:t>
      </w:r>
      <w:r>
        <w:t>will</w:t>
      </w:r>
      <w:r>
        <w:rPr>
          <w:spacing w:val="-5"/>
        </w:rPr>
        <w:t xml:space="preserve"> </w:t>
      </w:r>
      <w:r>
        <w:t>have</w:t>
      </w:r>
      <w:r>
        <w:rPr>
          <w:spacing w:val="-5"/>
        </w:rPr>
        <w:t xml:space="preserve"> </w:t>
      </w:r>
      <w:r>
        <w:t>an</w:t>
      </w:r>
      <w:r>
        <w:rPr>
          <w:spacing w:val="-5"/>
        </w:rPr>
        <w:t xml:space="preserve"> </w:t>
      </w:r>
      <w:r>
        <w:t>Inspection</w:t>
      </w:r>
      <w:r>
        <w:rPr>
          <w:spacing w:val="-5"/>
        </w:rPr>
        <w:t xml:space="preserve"> </w:t>
      </w:r>
      <w:r>
        <w:t>Status</w:t>
      </w:r>
      <w:r>
        <w:rPr>
          <w:spacing w:val="-5"/>
        </w:rPr>
        <w:t xml:space="preserve"> </w:t>
      </w:r>
      <w:r>
        <w:t>Report</w:t>
      </w:r>
      <w:r>
        <w:rPr>
          <w:spacing w:val="-5"/>
        </w:rPr>
        <w:t xml:space="preserve"> </w:t>
      </w:r>
      <w:r>
        <w:t>which</w:t>
      </w:r>
      <w:r>
        <w:rPr>
          <w:spacing w:val="-5"/>
        </w:rPr>
        <w:t xml:space="preserve"> </w:t>
      </w:r>
      <w:r>
        <w:t>shows</w:t>
      </w:r>
      <w:r>
        <w:rPr>
          <w:spacing w:val="-5"/>
        </w:rPr>
        <w:t xml:space="preserve"> </w:t>
      </w:r>
      <w:r>
        <w:t>the airworthiness status of the aircraft. This report will show when required inspections, checks, tests, etc. are due.</w:t>
      </w:r>
    </w:p>
    <w:p w14:paraId="2005E4D3" w14:textId="77777777" w:rsidR="00087CBA" w:rsidRDefault="00087CBA">
      <w:pPr>
        <w:pStyle w:val="BodyText"/>
        <w:spacing w:before="3"/>
        <w:rPr>
          <w:sz w:val="24"/>
        </w:rPr>
      </w:pPr>
    </w:p>
    <w:p w14:paraId="1D282D2C" w14:textId="77777777" w:rsidR="00087CBA" w:rsidRDefault="00000000">
      <w:pPr>
        <w:pStyle w:val="BodyText"/>
        <w:spacing w:line="208" w:lineRule="auto"/>
        <w:ind w:left="200" w:right="1501"/>
      </w:pPr>
      <w:r>
        <w:t>Aircraft</w:t>
      </w:r>
      <w:r>
        <w:rPr>
          <w:spacing w:val="-15"/>
        </w:rPr>
        <w:t xml:space="preserve"> </w:t>
      </w:r>
      <w:r>
        <w:t>Records</w:t>
      </w:r>
      <w:r>
        <w:rPr>
          <w:spacing w:val="-15"/>
        </w:rPr>
        <w:t xml:space="preserve"> </w:t>
      </w:r>
      <w:r>
        <w:t>will</w:t>
      </w:r>
      <w:r>
        <w:rPr>
          <w:spacing w:val="-15"/>
        </w:rPr>
        <w:t xml:space="preserve"> </w:t>
      </w:r>
      <w:r>
        <w:t>be</w:t>
      </w:r>
      <w:r>
        <w:rPr>
          <w:spacing w:val="-15"/>
        </w:rPr>
        <w:t xml:space="preserve"> </w:t>
      </w:r>
      <w:r>
        <w:t>available</w:t>
      </w:r>
      <w:r>
        <w:rPr>
          <w:spacing w:val="-15"/>
        </w:rPr>
        <w:t xml:space="preserve"> </w:t>
      </w:r>
      <w:r>
        <w:t>electronically</w:t>
      </w:r>
      <w:r>
        <w:rPr>
          <w:spacing w:val="-15"/>
        </w:rPr>
        <w:t xml:space="preserve"> </w:t>
      </w:r>
      <w:r>
        <w:t>during</w:t>
      </w:r>
      <w:r>
        <w:rPr>
          <w:spacing w:val="-12"/>
        </w:rPr>
        <w:t xml:space="preserve"> </w:t>
      </w:r>
      <w:r>
        <w:t>all</w:t>
      </w:r>
      <w:r>
        <w:rPr>
          <w:spacing w:val="-15"/>
        </w:rPr>
        <w:t xml:space="preserve"> </w:t>
      </w:r>
      <w:r>
        <w:t>flights.</w:t>
      </w:r>
      <w:r>
        <w:rPr>
          <w:spacing w:val="-18"/>
        </w:rPr>
        <w:t xml:space="preserve"> </w:t>
      </w:r>
      <w:r>
        <w:t>The</w:t>
      </w:r>
      <w:r>
        <w:rPr>
          <w:spacing w:val="-15"/>
        </w:rPr>
        <w:t xml:space="preserve"> </w:t>
      </w:r>
      <w:r>
        <w:t>PIC</w:t>
      </w:r>
      <w:r>
        <w:rPr>
          <w:spacing w:val="-15"/>
        </w:rPr>
        <w:t xml:space="preserve"> </w:t>
      </w:r>
      <w:r>
        <w:t>will inspect the documents in the</w:t>
      </w:r>
      <w:r>
        <w:rPr>
          <w:spacing w:val="-6"/>
        </w:rPr>
        <w:t xml:space="preserve"> </w:t>
      </w:r>
      <w:r>
        <w:t>Aircraft Records prior to flight and determine the following:</w:t>
      </w:r>
    </w:p>
    <w:p w14:paraId="2959C581" w14:textId="77777777" w:rsidR="00087CBA" w:rsidRDefault="00000000">
      <w:pPr>
        <w:pStyle w:val="ListParagraph"/>
        <w:numPr>
          <w:ilvl w:val="0"/>
          <w:numId w:val="130"/>
        </w:numPr>
        <w:tabs>
          <w:tab w:val="left" w:pos="1136"/>
          <w:tab w:val="left" w:pos="1137"/>
        </w:tabs>
        <w:spacing w:before="245" w:line="301" w:lineRule="exact"/>
        <w:rPr>
          <w:sz w:val="28"/>
        </w:rPr>
      </w:pPr>
      <w:r>
        <w:rPr>
          <w:sz w:val="28"/>
        </w:rPr>
        <w:t>Aircraft</w:t>
      </w:r>
      <w:r>
        <w:rPr>
          <w:spacing w:val="-8"/>
          <w:sz w:val="28"/>
        </w:rPr>
        <w:t xml:space="preserve"> </w:t>
      </w:r>
      <w:r>
        <w:rPr>
          <w:sz w:val="28"/>
        </w:rPr>
        <w:t>has</w:t>
      </w:r>
      <w:r>
        <w:rPr>
          <w:spacing w:val="-7"/>
          <w:sz w:val="28"/>
        </w:rPr>
        <w:t xml:space="preserve"> </w:t>
      </w:r>
      <w:r>
        <w:rPr>
          <w:sz w:val="28"/>
        </w:rPr>
        <w:t>been</w:t>
      </w:r>
      <w:r>
        <w:rPr>
          <w:spacing w:val="-7"/>
          <w:sz w:val="28"/>
        </w:rPr>
        <w:t xml:space="preserve"> </w:t>
      </w:r>
      <w:r>
        <w:rPr>
          <w:sz w:val="28"/>
        </w:rPr>
        <w:t>returned</w:t>
      </w:r>
      <w:r>
        <w:rPr>
          <w:spacing w:val="-7"/>
          <w:sz w:val="28"/>
        </w:rPr>
        <w:t xml:space="preserve"> </w:t>
      </w:r>
      <w:r>
        <w:rPr>
          <w:sz w:val="28"/>
        </w:rPr>
        <w:t>to</w:t>
      </w:r>
      <w:r>
        <w:rPr>
          <w:spacing w:val="-7"/>
          <w:sz w:val="28"/>
        </w:rPr>
        <w:t xml:space="preserve"> </w:t>
      </w:r>
      <w:r>
        <w:rPr>
          <w:sz w:val="28"/>
        </w:rPr>
        <w:t>service</w:t>
      </w:r>
      <w:r>
        <w:rPr>
          <w:spacing w:val="-7"/>
          <w:sz w:val="28"/>
        </w:rPr>
        <w:t xml:space="preserve"> </w:t>
      </w:r>
      <w:r>
        <w:rPr>
          <w:sz w:val="28"/>
        </w:rPr>
        <w:t>in</w:t>
      </w:r>
      <w:r>
        <w:rPr>
          <w:spacing w:val="-7"/>
          <w:sz w:val="28"/>
        </w:rPr>
        <w:t xml:space="preserve"> </w:t>
      </w:r>
      <w:r>
        <w:rPr>
          <w:sz w:val="28"/>
        </w:rPr>
        <w:t>an</w:t>
      </w:r>
      <w:r>
        <w:rPr>
          <w:spacing w:val="-7"/>
          <w:sz w:val="28"/>
        </w:rPr>
        <w:t xml:space="preserve"> </w:t>
      </w:r>
      <w:r>
        <w:rPr>
          <w:sz w:val="28"/>
        </w:rPr>
        <w:t>airworthy</w:t>
      </w:r>
      <w:r>
        <w:rPr>
          <w:spacing w:val="-7"/>
          <w:sz w:val="28"/>
        </w:rPr>
        <w:t xml:space="preserve"> </w:t>
      </w:r>
      <w:r>
        <w:rPr>
          <w:spacing w:val="-2"/>
          <w:sz w:val="28"/>
        </w:rPr>
        <w:t>condition</w:t>
      </w:r>
    </w:p>
    <w:p w14:paraId="73FABB81" w14:textId="77777777" w:rsidR="00087CBA" w:rsidRDefault="00000000">
      <w:pPr>
        <w:pStyle w:val="ListParagraph"/>
        <w:numPr>
          <w:ilvl w:val="0"/>
          <w:numId w:val="130"/>
        </w:numPr>
        <w:tabs>
          <w:tab w:val="left" w:pos="1136"/>
          <w:tab w:val="left" w:pos="1137"/>
        </w:tabs>
        <w:spacing w:line="290" w:lineRule="exact"/>
        <w:rPr>
          <w:sz w:val="28"/>
        </w:rPr>
      </w:pPr>
      <w:r>
        <w:rPr>
          <w:sz w:val="28"/>
        </w:rPr>
        <w:t>Status</w:t>
      </w:r>
      <w:r>
        <w:rPr>
          <w:spacing w:val="-8"/>
          <w:sz w:val="28"/>
        </w:rPr>
        <w:t xml:space="preserve"> </w:t>
      </w:r>
      <w:r>
        <w:rPr>
          <w:sz w:val="28"/>
        </w:rPr>
        <w:t>of</w:t>
      </w:r>
      <w:r>
        <w:rPr>
          <w:spacing w:val="-8"/>
          <w:sz w:val="28"/>
        </w:rPr>
        <w:t xml:space="preserve"> </w:t>
      </w:r>
      <w:r>
        <w:rPr>
          <w:sz w:val="28"/>
        </w:rPr>
        <w:t>any</w:t>
      </w:r>
      <w:r>
        <w:rPr>
          <w:spacing w:val="-7"/>
          <w:sz w:val="28"/>
        </w:rPr>
        <w:t xml:space="preserve"> </w:t>
      </w:r>
      <w:r>
        <w:rPr>
          <w:sz w:val="28"/>
        </w:rPr>
        <w:t>discrepancies</w:t>
      </w:r>
      <w:r>
        <w:rPr>
          <w:spacing w:val="-8"/>
          <w:sz w:val="28"/>
        </w:rPr>
        <w:t xml:space="preserve"> </w:t>
      </w:r>
      <w:r>
        <w:rPr>
          <w:sz w:val="28"/>
        </w:rPr>
        <w:t>recorded</w:t>
      </w:r>
      <w:r>
        <w:rPr>
          <w:spacing w:val="-7"/>
          <w:sz w:val="28"/>
        </w:rPr>
        <w:t xml:space="preserve"> </w:t>
      </w:r>
      <w:r>
        <w:rPr>
          <w:sz w:val="28"/>
        </w:rPr>
        <w:t>on</w:t>
      </w:r>
      <w:r>
        <w:rPr>
          <w:spacing w:val="-8"/>
          <w:sz w:val="28"/>
        </w:rPr>
        <w:t xml:space="preserve"> </w:t>
      </w:r>
      <w:r>
        <w:rPr>
          <w:sz w:val="28"/>
        </w:rPr>
        <w:t>a</w:t>
      </w:r>
      <w:r>
        <w:rPr>
          <w:spacing w:val="-7"/>
          <w:sz w:val="28"/>
        </w:rPr>
        <w:t xml:space="preserve"> </w:t>
      </w:r>
      <w:r>
        <w:rPr>
          <w:sz w:val="28"/>
        </w:rPr>
        <w:t>previous</w:t>
      </w:r>
      <w:r>
        <w:rPr>
          <w:spacing w:val="-8"/>
          <w:sz w:val="28"/>
        </w:rPr>
        <w:t xml:space="preserve"> </w:t>
      </w:r>
      <w:r>
        <w:rPr>
          <w:spacing w:val="-2"/>
          <w:sz w:val="28"/>
        </w:rPr>
        <w:t>flight</w:t>
      </w:r>
    </w:p>
    <w:p w14:paraId="74F8354D" w14:textId="77777777" w:rsidR="00087CBA" w:rsidRDefault="00000000">
      <w:pPr>
        <w:pStyle w:val="ListParagraph"/>
        <w:numPr>
          <w:ilvl w:val="0"/>
          <w:numId w:val="130"/>
        </w:numPr>
        <w:tabs>
          <w:tab w:val="left" w:pos="1136"/>
          <w:tab w:val="left" w:pos="1137"/>
        </w:tabs>
        <w:spacing w:before="7" w:line="223" w:lineRule="auto"/>
        <w:ind w:right="2102" w:hanging="576"/>
        <w:rPr>
          <w:sz w:val="28"/>
        </w:rPr>
      </w:pPr>
      <w:r>
        <w:rPr>
          <w:sz w:val="28"/>
        </w:rPr>
        <w:t>Status</w:t>
      </w:r>
      <w:r>
        <w:rPr>
          <w:spacing w:val="-5"/>
          <w:sz w:val="28"/>
        </w:rPr>
        <w:t xml:space="preserve"> </w:t>
      </w:r>
      <w:r>
        <w:rPr>
          <w:sz w:val="28"/>
        </w:rPr>
        <w:t>of</w:t>
      </w:r>
      <w:r>
        <w:rPr>
          <w:spacing w:val="-5"/>
          <w:sz w:val="28"/>
        </w:rPr>
        <w:t xml:space="preserve"> </w:t>
      </w:r>
      <w:r>
        <w:rPr>
          <w:sz w:val="28"/>
        </w:rPr>
        <w:t>open</w:t>
      </w:r>
      <w:r>
        <w:rPr>
          <w:spacing w:val="-5"/>
          <w:sz w:val="28"/>
        </w:rPr>
        <w:t xml:space="preserve"> </w:t>
      </w:r>
      <w:r>
        <w:rPr>
          <w:sz w:val="28"/>
        </w:rPr>
        <w:t>or</w:t>
      </w:r>
      <w:r>
        <w:rPr>
          <w:spacing w:val="-5"/>
          <w:sz w:val="28"/>
        </w:rPr>
        <w:t xml:space="preserve"> </w:t>
      </w:r>
      <w:r>
        <w:rPr>
          <w:sz w:val="28"/>
        </w:rPr>
        <w:t>deferred</w:t>
      </w:r>
      <w:r>
        <w:rPr>
          <w:spacing w:val="-5"/>
          <w:sz w:val="28"/>
        </w:rPr>
        <w:t xml:space="preserve"> </w:t>
      </w:r>
      <w:r>
        <w:rPr>
          <w:sz w:val="28"/>
        </w:rPr>
        <w:t>items</w:t>
      </w:r>
      <w:r>
        <w:rPr>
          <w:spacing w:val="-5"/>
          <w:sz w:val="28"/>
        </w:rPr>
        <w:t xml:space="preserve"> </w:t>
      </w:r>
      <w:r>
        <w:rPr>
          <w:sz w:val="28"/>
        </w:rPr>
        <w:t>and</w:t>
      </w:r>
      <w:r>
        <w:rPr>
          <w:spacing w:val="-5"/>
          <w:sz w:val="28"/>
        </w:rPr>
        <w:t xml:space="preserve"> </w:t>
      </w:r>
      <w:r>
        <w:rPr>
          <w:sz w:val="28"/>
        </w:rPr>
        <w:t>crew</w:t>
      </w:r>
      <w:r>
        <w:rPr>
          <w:spacing w:val="-5"/>
          <w:sz w:val="28"/>
        </w:rPr>
        <w:t xml:space="preserve"> </w:t>
      </w:r>
      <w:r>
        <w:rPr>
          <w:sz w:val="28"/>
        </w:rPr>
        <w:t>and/or</w:t>
      </w:r>
      <w:r>
        <w:rPr>
          <w:spacing w:val="-5"/>
          <w:sz w:val="28"/>
        </w:rPr>
        <w:t xml:space="preserve"> </w:t>
      </w:r>
      <w:r>
        <w:rPr>
          <w:sz w:val="28"/>
        </w:rPr>
        <w:t>maintenance actions required</w:t>
      </w:r>
    </w:p>
    <w:p w14:paraId="7121CB79" w14:textId="77777777" w:rsidR="00087CBA" w:rsidRDefault="00087CBA">
      <w:pPr>
        <w:spacing w:line="223" w:lineRule="auto"/>
        <w:rPr>
          <w:sz w:val="28"/>
        </w:rPr>
        <w:sectPr w:rsidR="00087CBA">
          <w:type w:val="continuous"/>
          <w:pgSz w:w="12240" w:h="15840"/>
          <w:pgMar w:top="1820" w:right="0" w:bottom="380" w:left="1240" w:header="667" w:footer="48" w:gutter="0"/>
          <w:cols w:space="720"/>
        </w:sectPr>
      </w:pPr>
    </w:p>
    <w:p w14:paraId="3887CE94" w14:textId="5E8319FA" w:rsidR="00087CBA" w:rsidRDefault="00352BE5">
      <w:pPr>
        <w:spacing w:line="415" w:lineRule="exact"/>
        <w:ind w:left="184"/>
        <w:rPr>
          <w:b/>
          <w:sz w:val="24"/>
        </w:rPr>
      </w:pPr>
      <w:r>
        <w:rPr>
          <w:b/>
          <w:sz w:val="24"/>
        </w:rPr>
        <w:lastRenderedPageBreak/>
        <w:t>Acme Corp</w:t>
      </w:r>
    </w:p>
    <w:p w14:paraId="4D0CD3B7" w14:textId="77777777" w:rsidR="00087CBA" w:rsidRDefault="00000000">
      <w:pPr>
        <w:spacing w:line="63" w:lineRule="exact"/>
        <w:ind w:left="3100"/>
        <w:rPr>
          <w:sz w:val="20"/>
        </w:rPr>
      </w:pPr>
      <w:r>
        <w:rPr>
          <w:w w:val="95"/>
          <w:sz w:val="20"/>
        </w:rPr>
        <w:t>ADMINISTRATION</w:t>
      </w:r>
      <w:r>
        <w:rPr>
          <w:spacing w:val="21"/>
          <w:sz w:val="20"/>
        </w:rPr>
        <w:t xml:space="preserve"> </w:t>
      </w:r>
      <w:r>
        <w:rPr>
          <w:w w:val="95"/>
          <w:sz w:val="20"/>
        </w:rPr>
        <w:t>AND</w:t>
      </w:r>
      <w:r>
        <w:rPr>
          <w:spacing w:val="39"/>
          <w:sz w:val="20"/>
        </w:rPr>
        <w:t xml:space="preserve"> </w:t>
      </w:r>
      <w:r>
        <w:rPr>
          <w:spacing w:val="-2"/>
          <w:w w:val="95"/>
          <w:sz w:val="20"/>
        </w:rPr>
        <w:t>SCHEDULING</w:t>
      </w:r>
    </w:p>
    <w:p w14:paraId="0022E60E" w14:textId="77777777" w:rsidR="00087CBA" w:rsidRDefault="00000000">
      <w:pPr>
        <w:pStyle w:val="Heading2"/>
        <w:numPr>
          <w:ilvl w:val="2"/>
          <w:numId w:val="193"/>
        </w:numPr>
        <w:tabs>
          <w:tab w:val="left" w:pos="1999"/>
          <w:tab w:val="left" w:pos="2000"/>
        </w:tabs>
        <w:ind w:left="1999"/>
      </w:pPr>
      <w:bookmarkStart w:id="431" w:name="3.5.2_Recordkeeping"/>
      <w:bookmarkStart w:id="432" w:name="_bookmark277"/>
      <w:bookmarkEnd w:id="431"/>
      <w:bookmarkEnd w:id="432"/>
      <w:r>
        <w:rPr>
          <w:spacing w:val="-2"/>
        </w:rPr>
        <w:t>Recordkeeping</w:t>
      </w:r>
    </w:p>
    <w:p w14:paraId="55E06101" w14:textId="77777777" w:rsidR="00087CBA" w:rsidRDefault="00000000">
      <w:pPr>
        <w:ind w:left="200"/>
        <w:rPr>
          <w:i/>
          <w:sz w:val="28"/>
        </w:rPr>
      </w:pPr>
      <w:r>
        <w:rPr>
          <w:i/>
          <w:sz w:val="28"/>
        </w:rPr>
        <w:t>[14</w:t>
      </w:r>
      <w:r>
        <w:rPr>
          <w:i/>
          <w:spacing w:val="-6"/>
          <w:sz w:val="28"/>
        </w:rPr>
        <w:t xml:space="preserve"> </w:t>
      </w:r>
      <w:r>
        <w:rPr>
          <w:i/>
          <w:sz w:val="28"/>
        </w:rPr>
        <w:t>CFR</w:t>
      </w:r>
      <w:r>
        <w:rPr>
          <w:i/>
          <w:spacing w:val="-5"/>
          <w:sz w:val="28"/>
        </w:rPr>
        <w:t xml:space="preserve"> </w:t>
      </w:r>
      <w:r>
        <w:rPr>
          <w:i/>
          <w:sz w:val="28"/>
        </w:rPr>
        <w:t>§</w:t>
      </w:r>
      <w:r>
        <w:rPr>
          <w:i/>
          <w:spacing w:val="-5"/>
          <w:sz w:val="28"/>
        </w:rPr>
        <w:t xml:space="preserve"> </w:t>
      </w:r>
      <w:r>
        <w:rPr>
          <w:i/>
          <w:sz w:val="28"/>
        </w:rPr>
        <w:t>91.417]</w:t>
      </w:r>
      <w:r>
        <w:rPr>
          <w:i/>
          <w:spacing w:val="68"/>
          <w:sz w:val="28"/>
        </w:rPr>
        <w:t xml:space="preserve"> </w:t>
      </w:r>
      <w:r>
        <w:rPr>
          <w:i/>
          <w:sz w:val="28"/>
        </w:rPr>
        <w:t>[NX6</w:t>
      </w:r>
      <w:r>
        <w:rPr>
          <w:i/>
          <w:spacing w:val="-6"/>
          <w:sz w:val="28"/>
        </w:rPr>
        <w:t xml:space="preserve"> </w:t>
      </w:r>
      <w:r>
        <w:rPr>
          <w:i/>
          <w:sz w:val="28"/>
        </w:rPr>
        <w:t>2.6.2.2</w:t>
      </w:r>
      <w:r>
        <w:rPr>
          <w:i/>
          <w:spacing w:val="-5"/>
          <w:sz w:val="28"/>
        </w:rPr>
        <w:t xml:space="preserve"> </w:t>
      </w:r>
      <w:r>
        <w:rPr>
          <w:i/>
          <w:sz w:val="28"/>
        </w:rPr>
        <w:t>and</w:t>
      </w:r>
      <w:r>
        <w:rPr>
          <w:i/>
          <w:spacing w:val="-5"/>
          <w:sz w:val="28"/>
        </w:rPr>
        <w:t xml:space="preserve"> </w:t>
      </w:r>
      <w:r>
        <w:rPr>
          <w:i/>
          <w:sz w:val="28"/>
        </w:rPr>
        <w:t>NX6</w:t>
      </w:r>
      <w:r>
        <w:rPr>
          <w:i/>
          <w:spacing w:val="-6"/>
          <w:sz w:val="28"/>
        </w:rPr>
        <w:t xml:space="preserve"> </w:t>
      </w:r>
      <w:r>
        <w:rPr>
          <w:i/>
          <w:spacing w:val="-2"/>
          <w:sz w:val="28"/>
        </w:rPr>
        <w:t>2.6.2.3]</w:t>
      </w:r>
    </w:p>
    <w:p w14:paraId="1BF64CDE" w14:textId="77777777" w:rsidR="00087CBA" w:rsidRDefault="00000000">
      <w:pPr>
        <w:tabs>
          <w:tab w:val="right" w:pos="2274"/>
        </w:tabs>
        <w:spacing w:line="414" w:lineRule="exact"/>
        <w:ind w:left="184"/>
        <w:rPr>
          <w:sz w:val="20"/>
        </w:rPr>
      </w:pPr>
      <w:r>
        <w:br w:type="column"/>
      </w:r>
      <w:bookmarkStart w:id="433" w:name="_bookmark278"/>
      <w:bookmarkEnd w:id="433"/>
      <w:r>
        <w:rPr>
          <w:spacing w:val="-2"/>
          <w:sz w:val="20"/>
        </w:rPr>
        <w:t>REVISION:</w:t>
      </w:r>
      <w:r>
        <w:rPr>
          <w:sz w:val="20"/>
        </w:rPr>
        <w:tab/>
      </w:r>
      <w:r>
        <w:rPr>
          <w:spacing w:val="-10"/>
          <w:sz w:val="20"/>
        </w:rPr>
        <w:t>1</w:t>
      </w:r>
    </w:p>
    <w:p w14:paraId="52EF98EB" w14:textId="77777777" w:rsidR="00087CBA" w:rsidRDefault="00000000">
      <w:pPr>
        <w:tabs>
          <w:tab w:val="left" w:pos="1497"/>
        </w:tabs>
        <w:spacing w:line="174" w:lineRule="exact"/>
        <w:ind w:left="621"/>
        <w:rPr>
          <w:sz w:val="20"/>
        </w:rPr>
      </w:pPr>
      <w:bookmarkStart w:id="434" w:name="_bookmark279"/>
      <w:bookmarkEnd w:id="434"/>
      <w:r>
        <w:rPr>
          <w:spacing w:val="-2"/>
          <w:sz w:val="20"/>
        </w:rPr>
        <w:t>DATE:</w:t>
      </w:r>
      <w:r>
        <w:rPr>
          <w:sz w:val="20"/>
        </w:rPr>
        <w:tab/>
      </w:r>
      <w:r>
        <w:rPr>
          <w:spacing w:val="-2"/>
          <w:sz w:val="20"/>
        </w:rPr>
        <w:t>06/15/22</w:t>
      </w:r>
    </w:p>
    <w:p w14:paraId="4CCA5905" w14:textId="77777777" w:rsidR="00087CBA" w:rsidRDefault="00087CBA">
      <w:pPr>
        <w:spacing w:line="174" w:lineRule="exact"/>
        <w:rPr>
          <w:sz w:val="20"/>
        </w:rPr>
        <w:sectPr w:rsidR="00087CBA">
          <w:pgSz w:w="12240" w:h="15840"/>
          <w:pgMar w:top="1760" w:right="0" w:bottom="380" w:left="1240" w:header="667" w:footer="48" w:gutter="0"/>
          <w:cols w:num="2" w:space="720" w:equalWidth="0">
            <w:col w:w="6669" w:space="618"/>
            <w:col w:w="3713"/>
          </w:cols>
        </w:sectPr>
      </w:pPr>
    </w:p>
    <w:p w14:paraId="09C5F301" w14:textId="77777777" w:rsidR="00087CBA" w:rsidRDefault="0029588D">
      <w:pPr>
        <w:pStyle w:val="BodyText"/>
        <w:spacing w:before="135" w:line="223" w:lineRule="auto"/>
        <w:ind w:left="200" w:right="1501"/>
      </w:pPr>
      <w:r>
        <w:pict w14:anchorId="203ED16C">
          <v:rect id="docshape293" o:spid="_x0000_s2121" alt="" style="position:absolute;left:0;text-align:left;margin-left:51.95pt;margin-top:439.25pt;width:2.05pt;height:14pt;z-index:15759872;mso-wrap-edited:f;mso-width-percent:0;mso-height-percent:0;mso-position-horizontal-relative:page;mso-position-vertical-relative:page;mso-width-percent:0;mso-height-percent:0" fillcolor="black" stroked="f">
            <w10:wrap anchorx="page" anchory="page"/>
          </v:rect>
        </w:pict>
      </w:r>
      <w:r w:rsidR="00000000">
        <w:t>The</w:t>
      </w:r>
      <w:r w:rsidR="00000000">
        <w:rPr>
          <w:spacing w:val="-4"/>
        </w:rPr>
        <w:t xml:space="preserve"> </w:t>
      </w:r>
      <w:r w:rsidR="00000000">
        <w:t>following</w:t>
      </w:r>
      <w:r w:rsidR="00000000">
        <w:rPr>
          <w:spacing w:val="-4"/>
        </w:rPr>
        <w:t xml:space="preserve"> </w:t>
      </w:r>
      <w:r w:rsidR="00000000">
        <w:t>records</w:t>
      </w:r>
      <w:r w:rsidR="00000000">
        <w:rPr>
          <w:spacing w:val="-4"/>
        </w:rPr>
        <w:t xml:space="preserve"> </w:t>
      </w:r>
      <w:r w:rsidR="00000000">
        <w:t>will</w:t>
      </w:r>
      <w:r w:rsidR="00000000">
        <w:rPr>
          <w:spacing w:val="-3"/>
        </w:rPr>
        <w:t xml:space="preserve"> </w:t>
      </w:r>
      <w:r w:rsidR="00000000">
        <w:t>be</w:t>
      </w:r>
      <w:r w:rsidR="00000000">
        <w:rPr>
          <w:spacing w:val="-3"/>
        </w:rPr>
        <w:t xml:space="preserve"> </w:t>
      </w:r>
      <w:r w:rsidR="00000000">
        <w:t>kept</w:t>
      </w:r>
      <w:r w:rsidR="00000000">
        <w:rPr>
          <w:spacing w:val="-3"/>
        </w:rPr>
        <w:t xml:space="preserve"> </w:t>
      </w:r>
      <w:r w:rsidR="00000000">
        <w:t>for</w:t>
      </w:r>
      <w:r w:rsidR="00000000">
        <w:rPr>
          <w:spacing w:val="-3"/>
        </w:rPr>
        <w:t xml:space="preserve"> </w:t>
      </w:r>
      <w:r w:rsidR="00000000">
        <w:t>each</w:t>
      </w:r>
      <w:r w:rsidR="00000000">
        <w:rPr>
          <w:spacing w:val="-3"/>
        </w:rPr>
        <w:t xml:space="preserve"> </w:t>
      </w:r>
      <w:r w:rsidR="00000000">
        <w:t>flight</w:t>
      </w:r>
      <w:r w:rsidR="00000000">
        <w:rPr>
          <w:spacing w:val="-3"/>
        </w:rPr>
        <w:t xml:space="preserve"> </w:t>
      </w:r>
      <w:r w:rsidR="00000000">
        <w:t>and</w:t>
      </w:r>
      <w:r w:rsidR="00000000">
        <w:rPr>
          <w:spacing w:val="-4"/>
        </w:rPr>
        <w:t xml:space="preserve"> </w:t>
      </w:r>
      <w:r w:rsidR="00000000">
        <w:t>retained</w:t>
      </w:r>
      <w:r w:rsidR="00000000">
        <w:rPr>
          <w:spacing w:val="-4"/>
        </w:rPr>
        <w:t xml:space="preserve"> </w:t>
      </w:r>
      <w:r w:rsidR="00000000">
        <w:t>by</w:t>
      </w:r>
      <w:r w:rsidR="00000000">
        <w:rPr>
          <w:spacing w:val="-4"/>
        </w:rPr>
        <w:t xml:space="preserve"> </w:t>
      </w:r>
      <w:r w:rsidR="00000000">
        <w:t>the</w:t>
      </w:r>
      <w:r w:rsidR="00000000">
        <w:rPr>
          <w:spacing w:val="-4"/>
        </w:rPr>
        <w:t xml:space="preserve"> </w:t>
      </w:r>
      <w:r w:rsidR="00000000">
        <w:t xml:space="preserve">Flight </w:t>
      </w:r>
      <w:r w:rsidR="00000000">
        <w:rPr>
          <w:spacing w:val="-2"/>
        </w:rPr>
        <w:t>Department:</w:t>
      </w:r>
    </w:p>
    <w:p w14:paraId="0A082D35" w14:textId="77777777" w:rsidR="00087CBA" w:rsidRDefault="00087CBA">
      <w:pPr>
        <w:pStyle w:val="BodyText"/>
        <w:spacing w:before="6"/>
        <w:rPr>
          <w:sz w:val="24"/>
        </w:rPr>
      </w:pPr>
    </w:p>
    <w:p w14:paraId="76BAF46F" w14:textId="77777777" w:rsidR="00087CBA" w:rsidRDefault="00000000">
      <w:pPr>
        <w:pStyle w:val="ListParagraph"/>
        <w:numPr>
          <w:ilvl w:val="0"/>
          <w:numId w:val="129"/>
        </w:numPr>
        <w:tabs>
          <w:tab w:val="left" w:pos="1136"/>
          <w:tab w:val="left" w:pos="1137"/>
        </w:tabs>
        <w:spacing w:before="1"/>
        <w:rPr>
          <w:sz w:val="28"/>
        </w:rPr>
      </w:pPr>
      <w:r>
        <w:rPr>
          <w:sz w:val="28"/>
        </w:rPr>
        <w:t>Director</w:t>
      </w:r>
      <w:r>
        <w:rPr>
          <w:spacing w:val="-16"/>
          <w:sz w:val="28"/>
        </w:rPr>
        <w:t xml:space="preserve"> </w:t>
      </w:r>
      <w:r>
        <w:rPr>
          <w:sz w:val="28"/>
        </w:rPr>
        <w:t>of</w:t>
      </w:r>
      <w:r>
        <w:rPr>
          <w:spacing w:val="-20"/>
          <w:sz w:val="28"/>
        </w:rPr>
        <w:t xml:space="preserve"> </w:t>
      </w:r>
      <w:r>
        <w:rPr>
          <w:spacing w:val="-2"/>
          <w:sz w:val="28"/>
        </w:rPr>
        <w:t>Aviation:</w:t>
      </w:r>
    </w:p>
    <w:p w14:paraId="7D4050A3" w14:textId="77777777" w:rsidR="00087CBA" w:rsidRDefault="00087CBA">
      <w:pPr>
        <w:pStyle w:val="BodyText"/>
        <w:spacing w:before="1"/>
        <w:rPr>
          <w:sz w:val="24"/>
        </w:rPr>
      </w:pPr>
    </w:p>
    <w:p w14:paraId="27628968" w14:textId="77777777" w:rsidR="00087CBA" w:rsidRDefault="00000000">
      <w:pPr>
        <w:pStyle w:val="ListParagraph"/>
        <w:numPr>
          <w:ilvl w:val="1"/>
          <w:numId w:val="129"/>
        </w:numPr>
        <w:tabs>
          <w:tab w:val="left" w:pos="1639"/>
          <w:tab w:val="left" w:pos="1640"/>
          <w:tab w:val="left" w:leader="dot" w:pos="8611"/>
        </w:tabs>
        <w:spacing w:before="1" w:line="311" w:lineRule="exact"/>
        <w:ind w:hanging="512"/>
        <w:rPr>
          <w:sz w:val="28"/>
        </w:rPr>
      </w:pPr>
      <w:r>
        <w:rPr>
          <w:sz w:val="28"/>
        </w:rPr>
        <w:t>FOS</w:t>
      </w:r>
      <w:r>
        <w:rPr>
          <w:spacing w:val="-6"/>
          <w:sz w:val="28"/>
        </w:rPr>
        <w:t xml:space="preserve"> </w:t>
      </w:r>
      <w:r>
        <w:rPr>
          <w:spacing w:val="-2"/>
          <w:sz w:val="28"/>
        </w:rPr>
        <w:t>entry</w:t>
      </w:r>
      <w:r>
        <w:rPr>
          <w:sz w:val="28"/>
        </w:rPr>
        <w:tab/>
        <w:t>5</w:t>
      </w:r>
      <w:r>
        <w:rPr>
          <w:spacing w:val="-7"/>
          <w:sz w:val="28"/>
        </w:rPr>
        <w:t xml:space="preserve"> </w:t>
      </w:r>
      <w:r>
        <w:rPr>
          <w:spacing w:val="-2"/>
          <w:sz w:val="28"/>
        </w:rPr>
        <w:t>Years</w:t>
      </w:r>
    </w:p>
    <w:p w14:paraId="0A3E2EEE" w14:textId="77777777" w:rsidR="00087CBA" w:rsidRDefault="00000000">
      <w:pPr>
        <w:pStyle w:val="ListParagraph"/>
        <w:numPr>
          <w:ilvl w:val="1"/>
          <w:numId w:val="129"/>
        </w:numPr>
        <w:tabs>
          <w:tab w:val="left" w:pos="1640"/>
          <w:tab w:val="left" w:pos="1641"/>
          <w:tab w:val="left" w:leader="dot" w:pos="8611"/>
        </w:tabs>
        <w:spacing w:line="300" w:lineRule="exact"/>
        <w:ind w:left="1640" w:hanging="513"/>
        <w:rPr>
          <w:sz w:val="28"/>
        </w:rPr>
      </w:pPr>
      <w:r>
        <w:rPr>
          <w:sz w:val="28"/>
        </w:rPr>
        <w:t>Trip</w:t>
      </w:r>
      <w:r>
        <w:rPr>
          <w:spacing w:val="-17"/>
          <w:sz w:val="28"/>
        </w:rPr>
        <w:t xml:space="preserve"> </w:t>
      </w:r>
      <w:r>
        <w:rPr>
          <w:spacing w:val="-2"/>
          <w:sz w:val="28"/>
        </w:rPr>
        <w:t>Sheet</w:t>
      </w:r>
      <w:r>
        <w:rPr>
          <w:sz w:val="28"/>
        </w:rPr>
        <w:tab/>
        <w:t>5</w:t>
      </w:r>
      <w:r>
        <w:rPr>
          <w:spacing w:val="-7"/>
          <w:sz w:val="28"/>
        </w:rPr>
        <w:t xml:space="preserve"> </w:t>
      </w:r>
      <w:r>
        <w:rPr>
          <w:spacing w:val="-2"/>
          <w:sz w:val="28"/>
        </w:rPr>
        <w:t>Years</w:t>
      </w:r>
    </w:p>
    <w:p w14:paraId="0E9B1344" w14:textId="77777777" w:rsidR="00087CBA" w:rsidRDefault="00000000">
      <w:pPr>
        <w:pStyle w:val="ListParagraph"/>
        <w:numPr>
          <w:ilvl w:val="1"/>
          <w:numId w:val="129"/>
        </w:numPr>
        <w:tabs>
          <w:tab w:val="left" w:pos="1640"/>
          <w:tab w:val="left" w:pos="1641"/>
          <w:tab w:val="left" w:leader="dot" w:pos="8610"/>
        </w:tabs>
        <w:spacing w:line="300" w:lineRule="exact"/>
        <w:ind w:left="1640" w:hanging="513"/>
        <w:rPr>
          <w:sz w:val="28"/>
        </w:rPr>
      </w:pPr>
      <w:r>
        <w:rPr>
          <w:sz w:val="28"/>
        </w:rPr>
        <w:t>Flight</w:t>
      </w:r>
      <w:r>
        <w:rPr>
          <w:spacing w:val="-7"/>
          <w:sz w:val="28"/>
        </w:rPr>
        <w:t xml:space="preserve"> </w:t>
      </w:r>
      <w:r>
        <w:rPr>
          <w:spacing w:val="-2"/>
          <w:sz w:val="28"/>
        </w:rPr>
        <w:t>Schedules</w:t>
      </w:r>
      <w:r>
        <w:rPr>
          <w:sz w:val="28"/>
        </w:rPr>
        <w:tab/>
        <w:t>3</w:t>
      </w:r>
      <w:r>
        <w:rPr>
          <w:spacing w:val="-7"/>
          <w:sz w:val="28"/>
        </w:rPr>
        <w:t xml:space="preserve"> </w:t>
      </w:r>
      <w:r>
        <w:rPr>
          <w:spacing w:val="-2"/>
          <w:sz w:val="28"/>
        </w:rPr>
        <w:t>Years</w:t>
      </w:r>
    </w:p>
    <w:p w14:paraId="6E3ED105" w14:textId="77777777" w:rsidR="00087CBA" w:rsidRDefault="00000000">
      <w:pPr>
        <w:pStyle w:val="ListParagraph"/>
        <w:numPr>
          <w:ilvl w:val="1"/>
          <w:numId w:val="129"/>
        </w:numPr>
        <w:tabs>
          <w:tab w:val="left" w:pos="1639"/>
          <w:tab w:val="left" w:pos="1640"/>
          <w:tab w:val="left" w:leader="dot" w:pos="8611"/>
        </w:tabs>
        <w:spacing w:line="300" w:lineRule="exact"/>
        <w:ind w:hanging="512"/>
        <w:rPr>
          <w:sz w:val="28"/>
        </w:rPr>
      </w:pPr>
      <w:r>
        <w:rPr>
          <w:spacing w:val="-2"/>
          <w:sz w:val="28"/>
        </w:rPr>
        <w:t>Pilot</w:t>
      </w:r>
      <w:r>
        <w:rPr>
          <w:spacing w:val="-1"/>
          <w:sz w:val="28"/>
        </w:rPr>
        <w:t xml:space="preserve"> </w:t>
      </w:r>
      <w:r>
        <w:rPr>
          <w:spacing w:val="-2"/>
          <w:sz w:val="28"/>
        </w:rPr>
        <w:t>qualification/training</w:t>
      </w:r>
      <w:r>
        <w:rPr>
          <w:spacing w:val="2"/>
          <w:sz w:val="28"/>
        </w:rPr>
        <w:t xml:space="preserve"> </w:t>
      </w:r>
      <w:r>
        <w:rPr>
          <w:spacing w:val="-2"/>
          <w:sz w:val="28"/>
        </w:rPr>
        <w:t>records</w:t>
      </w:r>
      <w:r>
        <w:rPr>
          <w:sz w:val="28"/>
        </w:rPr>
        <w:tab/>
        <w:t>3</w:t>
      </w:r>
      <w:r>
        <w:rPr>
          <w:spacing w:val="-7"/>
          <w:sz w:val="28"/>
        </w:rPr>
        <w:t xml:space="preserve"> </w:t>
      </w:r>
      <w:r>
        <w:rPr>
          <w:spacing w:val="-2"/>
          <w:sz w:val="28"/>
        </w:rPr>
        <w:t>Years</w:t>
      </w:r>
    </w:p>
    <w:p w14:paraId="7AE5AB4B" w14:textId="77777777" w:rsidR="00087CBA" w:rsidRDefault="00000000">
      <w:pPr>
        <w:pStyle w:val="ListParagraph"/>
        <w:numPr>
          <w:ilvl w:val="1"/>
          <w:numId w:val="129"/>
        </w:numPr>
        <w:tabs>
          <w:tab w:val="left" w:pos="1639"/>
          <w:tab w:val="left" w:pos="1641"/>
          <w:tab w:val="left" w:leader="dot" w:pos="8611"/>
        </w:tabs>
        <w:spacing w:line="311" w:lineRule="exact"/>
        <w:ind w:left="1640" w:hanging="513"/>
        <w:rPr>
          <w:sz w:val="28"/>
        </w:rPr>
      </w:pPr>
      <w:r>
        <w:rPr>
          <w:sz w:val="28"/>
        </w:rPr>
        <w:t>Aircraft</w:t>
      </w:r>
      <w:r>
        <w:rPr>
          <w:spacing w:val="-12"/>
          <w:sz w:val="28"/>
        </w:rPr>
        <w:t xml:space="preserve"> </w:t>
      </w:r>
      <w:r>
        <w:rPr>
          <w:sz w:val="28"/>
        </w:rPr>
        <w:t>operating</w:t>
      </w:r>
      <w:r>
        <w:rPr>
          <w:spacing w:val="-11"/>
          <w:sz w:val="28"/>
        </w:rPr>
        <w:t xml:space="preserve"> </w:t>
      </w:r>
      <w:r>
        <w:rPr>
          <w:spacing w:val="-2"/>
          <w:sz w:val="28"/>
        </w:rPr>
        <w:t>expenses</w:t>
      </w:r>
      <w:r>
        <w:rPr>
          <w:sz w:val="28"/>
        </w:rPr>
        <w:tab/>
        <w:t>5</w:t>
      </w:r>
      <w:r>
        <w:rPr>
          <w:spacing w:val="-7"/>
          <w:sz w:val="28"/>
        </w:rPr>
        <w:t xml:space="preserve"> </w:t>
      </w:r>
      <w:r>
        <w:rPr>
          <w:spacing w:val="-2"/>
          <w:sz w:val="28"/>
        </w:rPr>
        <w:t>Years</w:t>
      </w:r>
    </w:p>
    <w:p w14:paraId="57E94D76" w14:textId="77777777" w:rsidR="00087CBA" w:rsidRDefault="00087CBA">
      <w:pPr>
        <w:pStyle w:val="BodyText"/>
        <w:spacing w:before="2"/>
        <w:rPr>
          <w:sz w:val="24"/>
        </w:rPr>
      </w:pPr>
    </w:p>
    <w:p w14:paraId="2C4D9364" w14:textId="77777777" w:rsidR="00087CBA" w:rsidRDefault="00000000">
      <w:pPr>
        <w:pStyle w:val="ListParagraph"/>
        <w:numPr>
          <w:ilvl w:val="0"/>
          <w:numId w:val="129"/>
        </w:numPr>
        <w:tabs>
          <w:tab w:val="left" w:pos="1136"/>
          <w:tab w:val="left" w:pos="1137"/>
        </w:tabs>
        <w:rPr>
          <w:sz w:val="28"/>
        </w:rPr>
      </w:pPr>
      <w:r>
        <w:rPr>
          <w:sz w:val="28"/>
        </w:rPr>
        <w:t>Director</w:t>
      </w:r>
      <w:r>
        <w:rPr>
          <w:spacing w:val="-11"/>
          <w:sz w:val="28"/>
        </w:rPr>
        <w:t xml:space="preserve"> </w:t>
      </w:r>
      <w:r>
        <w:rPr>
          <w:sz w:val="28"/>
        </w:rPr>
        <w:t>of</w:t>
      </w:r>
      <w:r>
        <w:rPr>
          <w:spacing w:val="-10"/>
          <w:sz w:val="28"/>
        </w:rPr>
        <w:t xml:space="preserve"> </w:t>
      </w:r>
      <w:r>
        <w:rPr>
          <w:spacing w:val="-2"/>
          <w:sz w:val="28"/>
        </w:rPr>
        <w:t>Maintenance:</w:t>
      </w:r>
    </w:p>
    <w:p w14:paraId="371C2FE8" w14:textId="77777777" w:rsidR="00087CBA" w:rsidRDefault="00087CBA">
      <w:pPr>
        <w:pStyle w:val="BodyText"/>
        <w:spacing w:before="2"/>
        <w:rPr>
          <w:sz w:val="24"/>
        </w:rPr>
      </w:pPr>
    </w:p>
    <w:p w14:paraId="4F66A32F" w14:textId="77777777" w:rsidR="00087CBA" w:rsidRDefault="00000000">
      <w:pPr>
        <w:pStyle w:val="ListParagraph"/>
        <w:numPr>
          <w:ilvl w:val="1"/>
          <w:numId w:val="129"/>
        </w:numPr>
        <w:tabs>
          <w:tab w:val="left" w:pos="1639"/>
          <w:tab w:val="left" w:pos="1640"/>
          <w:tab w:val="left" w:leader="dot" w:pos="8611"/>
        </w:tabs>
        <w:spacing w:line="311" w:lineRule="exact"/>
        <w:ind w:hanging="512"/>
        <w:rPr>
          <w:sz w:val="28"/>
        </w:rPr>
      </w:pPr>
      <w:r>
        <w:rPr>
          <w:sz w:val="28"/>
        </w:rPr>
        <w:t>Aircraft</w:t>
      </w:r>
      <w:r>
        <w:rPr>
          <w:spacing w:val="-13"/>
          <w:sz w:val="28"/>
        </w:rPr>
        <w:t xml:space="preserve"> </w:t>
      </w:r>
      <w:r>
        <w:rPr>
          <w:sz w:val="28"/>
        </w:rPr>
        <w:t>Maintenance</w:t>
      </w:r>
      <w:r>
        <w:rPr>
          <w:spacing w:val="-12"/>
          <w:sz w:val="28"/>
        </w:rPr>
        <w:t xml:space="preserve"> </w:t>
      </w:r>
      <w:r>
        <w:rPr>
          <w:spacing w:val="-5"/>
          <w:sz w:val="28"/>
        </w:rPr>
        <w:t>Log</w:t>
      </w:r>
      <w:r>
        <w:rPr>
          <w:sz w:val="28"/>
        </w:rPr>
        <w:tab/>
        <w:t>5</w:t>
      </w:r>
      <w:r>
        <w:rPr>
          <w:spacing w:val="-7"/>
          <w:sz w:val="28"/>
        </w:rPr>
        <w:t xml:space="preserve"> </w:t>
      </w:r>
      <w:r>
        <w:rPr>
          <w:spacing w:val="-2"/>
          <w:sz w:val="28"/>
        </w:rPr>
        <w:t>Years</w:t>
      </w:r>
    </w:p>
    <w:p w14:paraId="2F8F1BFD" w14:textId="77777777" w:rsidR="00087CBA" w:rsidRDefault="00000000">
      <w:pPr>
        <w:pStyle w:val="ListParagraph"/>
        <w:numPr>
          <w:ilvl w:val="1"/>
          <w:numId w:val="129"/>
        </w:numPr>
        <w:tabs>
          <w:tab w:val="left" w:pos="1640"/>
          <w:tab w:val="left" w:pos="1642"/>
          <w:tab w:val="left" w:leader="dot" w:pos="8611"/>
        </w:tabs>
        <w:spacing w:line="300" w:lineRule="exact"/>
        <w:ind w:left="1641" w:hanging="513"/>
        <w:rPr>
          <w:sz w:val="28"/>
        </w:rPr>
      </w:pPr>
      <w:r>
        <w:rPr>
          <w:sz w:val="28"/>
        </w:rPr>
        <w:t>Deferred</w:t>
      </w:r>
      <w:r>
        <w:rPr>
          <w:spacing w:val="-14"/>
          <w:sz w:val="28"/>
        </w:rPr>
        <w:t xml:space="preserve"> </w:t>
      </w:r>
      <w:r>
        <w:rPr>
          <w:sz w:val="28"/>
        </w:rPr>
        <w:t>Maintenance</w:t>
      </w:r>
      <w:r>
        <w:rPr>
          <w:spacing w:val="-14"/>
          <w:sz w:val="28"/>
        </w:rPr>
        <w:t xml:space="preserve"> </w:t>
      </w:r>
      <w:r>
        <w:rPr>
          <w:spacing w:val="-5"/>
          <w:sz w:val="28"/>
        </w:rPr>
        <w:t>Log</w:t>
      </w:r>
      <w:r>
        <w:rPr>
          <w:sz w:val="28"/>
        </w:rPr>
        <w:tab/>
        <w:t>5</w:t>
      </w:r>
      <w:r>
        <w:rPr>
          <w:spacing w:val="-7"/>
          <w:sz w:val="28"/>
        </w:rPr>
        <w:t xml:space="preserve"> </w:t>
      </w:r>
      <w:r>
        <w:rPr>
          <w:spacing w:val="-2"/>
          <w:sz w:val="28"/>
        </w:rPr>
        <w:t>Years</w:t>
      </w:r>
    </w:p>
    <w:p w14:paraId="2031918D" w14:textId="77777777" w:rsidR="00087CBA" w:rsidRDefault="00000000">
      <w:pPr>
        <w:pStyle w:val="ListParagraph"/>
        <w:numPr>
          <w:ilvl w:val="1"/>
          <w:numId w:val="129"/>
        </w:numPr>
        <w:tabs>
          <w:tab w:val="left" w:pos="1640"/>
          <w:tab w:val="left" w:pos="1641"/>
          <w:tab w:val="left" w:leader="dot" w:pos="7181"/>
        </w:tabs>
        <w:spacing w:line="300" w:lineRule="exact"/>
        <w:ind w:left="1640" w:hanging="513"/>
        <w:rPr>
          <w:sz w:val="28"/>
        </w:rPr>
      </w:pPr>
      <w:r>
        <w:rPr>
          <w:sz w:val="28"/>
        </w:rPr>
        <w:t>Permanent</w:t>
      </w:r>
      <w:r>
        <w:rPr>
          <w:spacing w:val="-12"/>
          <w:sz w:val="28"/>
        </w:rPr>
        <w:t xml:space="preserve"> </w:t>
      </w:r>
      <w:r>
        <w:rPr>
          <w:sz w:val="28"/>
        </w:rPr>
        <w:t>aircraft</w:t>
      </w:r>
      <w:r>
        <w:rPr>
          <w:spacing w:val="-11"/>
          <w:sz w:val="28"/>
        </w:rPr>
        <w:t xml:space="preserve"> </w:t>
      </w:r>
      <w:r>
        <w:rPr>
          <w:spacing w:val="-2"/>
          <w:sz w:val="28"/>
        </w:rPr>
        <w:t>records</w:t>
      </w:r>
      <w:r>
        <w:rPr>
          <w:sz w:val="28"/>
        </w:rPr>
        <w:tab/>
        <w:t>Until</w:t>
      </w:r>
      <w:r>
        <w:rPr>
          <w:spacing w:val="-8"/>
          <w:sz w:val="28"/>
        </w:rPr>
        <w:t xml:space="preserve"> </w:t>
      </w:r>
      <w:r>
        <w:rPr>
          <w:sz w:val="28"/>
        </w:rPr>
        <w:t>aircraft</w:t>
      </w:r>
      <w:r>
        <w:rPr>
          <w:spacing w:val="-7"/>
          <w:sz w:val="28"/>
        </w:rPr>
        <w:t xml:space="preserve"> </w:t>
      </w:r>
      <w:r>
        <w:rPr>
          <w:sz w:val="28"/>
        </w:rPr>
        <w:t>is</w:t>
      </w:r>
      <w:r>
        <w:rPr>
          <w:spacing w:val="-7"/>
          <w:sz w:val="28"/>
        </w:rPr>
        <w:t xml:space="preserve"> </w:t>
      </w:r>
      <w:r>
        <w:rPr>
          <w:spacing w:val="-4"/>
          <w:sz w:val="28"/>
        </w:rPr>
        <w:t>sold</w:t>
      </w:r>
    </w:p>
    <w:p w14:paraId="28A9A37E" w14:textId="77777777" w:rsidR="00087CBA" w:rsidRDefault="00000000">
      <w:pPr>
        <w:pStyle w:val="ListParagraph"/>
        <w:numPr>
          <w:ilvl w:val="1"/>
          <w:numId w:val="129"/>
        </w:numPr>
        <w:tabs>
          <w:tab w:val="left" w:pos="1639"/>
          <w:tab w:val="left" w:pos="1640"/>
          <w:tab w:val="left" w:leader="dot" w:pos="7180"/>
        </w:tabs>
        <w:spacing w:line="311" w:lineRule="exact"/>
        <w:ind w:hanging="512"/>
        <w:rPr>
          <w:sz w:val="28"/>
        </w:rPr>
      </w:pPr>
      <w:r>
        <w:rPr>
          <w:sz w:val="28"/>
        </w:rPr>
        <w:t>Aircraft</w:t>
      </w:r>
      <w:r>
        <w:rPr>
          <w:spacing w:val="-9"/>
          <w:sz w:val="28"/>
        </w:rPr>
        <w:t xml:space="preserve"> </w:t>
      </w:r>
      <w:r>
        <w:rPr>
          <w:sz w:val="28"/>
        </w:rPr>
        <w:t>Flight</w:t>
      </w:r>
      <w:r>
        <w:rPr>
          <w:spacing w:val="-8"/>
          <w:sz w:val="28"/>
        </w:rPr>
        <w:t xml:space="preserve"> </w:t>
      </w:r>
      <w:r>
        <w:rPr>
          <w:spacing w:val="-2"/>
          <w:sz w:val="28"/>
        </w:rPr>
        <w:t>Logbook</w:t>
      </w:r>
      <w:r>
        <w:rPr>
          <w:sz w:val="28"/>
        </w:rPr>
        <w:tab/>
        <w:t>Until</w:t>
      </w:r>
      <w:r>
        <w:rPr>
          <w:spacing w:val="-11"/>
          <w:sz w:val="28"/>
        </w:rPr>
        <w:t xml:space="preserve"> </w:t>
      </w:r>
      <w:r>
        <w:rPr>
          <w:sz w:val="28"/>
        </w:rPr>
        <w:t>aircraft</w:t>
      </w:r>
      <w:r>
        <w:rPr>
          <w:spacing w:val="-10"/>
          <w:sz w:val="28"/>
        </w:rPr>
        <w:t xml:space="preserve"> </w:t>
      </w:r>
      <w:r>
        <w:rPr>
          <w:sz w:val="28"/>
        </w:rPr>
        <w:t>is</w:t>
      </w:r>
      <w:r>
        <w:rPr>
          <w:spacing w:val="-11"/>
          <w:sz w:val="28"/>
        </w:rPr>
        <w:t xml:space="preserve"> </w:t>
      </w:r>
      <w:r>
        <w:rPr>
          <w:spacing w:val="-4"/>
          <w:sz w:val="28"/>
        </w:rPr>
        <w:t>sold</w:t>
      </w:r>
    </w:p>
    <w:p w14:paraId="0EF1E760" w14:textId="77777777" w:rsidR="00087CBA" w:rsidRDefault="00087CBA">
      <w:pPr>
        <w:pStyle w:val="BodyText"/>
        <w:rPr>
          <w:sz w:val="30"/>
        </w:rPr>
      </w:pPr>
    </w:p>
    <w:p w14:paraId="7146161A" w14:textId="77777777" w:rsidR="00087CBA" w:rsidRDefault="00000000">
      <w:pPr>
        <w:pStyle w:val="Heading2"/>
        <w:numPr>
          <w:ilvl w:val="1"/>
          <w:numId w:val="193"/>
        </w:numPr>
        <w:tabs>
          <w:tab w:val="left" w:pos="2000"/>
          <w:tab w:val="left" w:pos="2001"/>
        </w:tabs>
        <w:spacing w:before="233"/>
        <w:ind w:hanging="1802"/>
      </w:pPr>
      <w:bookmarkStart w:id="435" w:name="3.6_Personnel_Qualified_to_Taxi_Aircraft"/>
      <w:bookmarkStart w:id="436" w:name="_bookmark280"/>
      <w:bookmarkEnd w:id="435"/>
      <w:bookmarkEnd w:id="436"/>
      <w:r>
        <w:t>Personnel</w:t>
      </w:r>
      <w:r>
        <w:rPr>
          <w:spacing w:val="-20"/>
        </w:rPr>
        <w:t xml:space="preserve"> </w:t>
      </w:r>
      <w:r>
        <w:t>Qualified</w:t>
      </w:r>
      <w:r>
        <w:rPr>
          <w:spacing w:val="-19"/>
        </w:rPr>
        <w:t xml:space="preserve"> </w:t>
      </w:r>
      <w:r>
        <w:t>to</w:t>
      </w:r>
      <w:r>
        <w:rPr>
          <w:spacing w:val="-17"/>
        </w:rPr>
        <w:t xml:space="preserve"> </w:t>
      </w:r>
      <w:r>
        <w:t>Taxi</w:t>
      </w:r>
      <w:r>
        <w:rPr>
          <w:spacing w:val="-19"/>
        </w:rPr>
        <w:t xml:space="preserve"> </w:t>
      </w:r>
      <w:r>
        <w:rPr>
          <w:spacing w:val="-2"/>
        </w:rPr>
        <w:t>Aircraft</w:t>
      </w:r>
    </w:p>
    <w:p w14:paraId="28CAE78C" w14:textId="77777777" w:rsidR="00087CBA" w:rsidRDefault="00087CBA">
      <w:pPr>
        <w:pStyle w:val="BodyText"/>
        <w:spacing w:before="2"/>
        <w:rPr>
          <w:b/>
          <w:sz w:val="24"/>
        </w:rPr>
      </w:pPr>
    </w:p>
    <w:p w14:paraId="0B21A254" w14:textId="77777777" w:rsidR="00087CBA" w:rsidRDefault="00000000">
      <w:pPr>
        <w:ind w:left="199"/>
        <w:rPr>
          <w:i/>
          <w:sz w:val="28"/>
        </w:rPr>
      </w:pPr>
      <w:r>
        <w:rPr>
          <w:i/>
          <w:sz w:val="28"/>
        </w:rPr>
        <w:t>[NX6</w:t>
      </w:r>
      <w:r>
        <w:rPr>
          <w:i/>
          <w:spacing w:val="-7"/>
          <w:sz w:val="28"/>
        </w:rPr>
        <w:t xml:space="preserve"> </w:t>
      </w:r>
      <w:r>
        <w:rPr>
          <w:i/>
          <w:spacing w:val="-2"/>
          <w:sz w:val="28"/>
        </w:rPr>
        <w:t>2.2.2.1]</w:t>
      </w:r>
    </w:p>
    <w:p w14:paraId="245D3A66" w14:textId="77777777" w:rsidR="00087CBA" w:rsidRDefault="00087CBA">
      <w:pPr>
        <w:pStyle w:val="BodyText"/>
        <w:spacing w:before="1"/>
        <w:rPr>
          <w:i/>
          <w:sz w:val="24"/>
        </w:rPr>
      </w:pPr>
    </w:p>
    <w:p w14:paraId="27961247" w14:textId="77777777" w:rsidR="00087CBA" w:rsidRDefault="00000000">
      <w:pPr>
        <w:pStyle w:val="BodyText"/>
        <w:spacing w:line="223" w:lineRule="auto"/>
        <w:ind w:left="199" w:right="1501"/>
      </w:pPr>
      <w:r>
        <w:t>Aircraft</w:t>
      </w:r>
      <w:r>
        <w:rPr>
          <w:spacing w:val="-4"/>
        </w:rPr>
        <w:t xml:space="preserve"> </w:t>
      </w:r>
      <w:r>
        <w:t>may</w:t>
      </w:r>
      <w:r>
        <w:rPr>
          <w:spacing w:val="-4"/>
        </w:rPr>
        <w:t xml:space="preserve"> </w:t>
      </w:r>
      <w:r>
        <w:t>be</w:t>
      </w:r>
      <w:r>
        <w:rPr>
          <w:spacing w:val="-4"/>
        </w:rPr>
        <w:t xml:space="preserve"> </w:t>
      </w:r>
      <w:r>
        <w:t>taxied</w:t>
      </w:r>
      <w:r>
        <w:rPr>
          <w:spacing w:val="-4"/>
        </w:rPr>
        <w:t xml:space="preserve"> </w:t>
      </w:r>
      <w:r>
        <w:t>by</w:t>
      </w:r>
      <w:r>
        <w:rPr>
          <w:spacing w:val="-4"/>
        </w:rPr>
        <w:t xml:space="preserve"> </w:t>
      </w:r>
      <w:r>
        <w:t>qualified</w:t>
      </w:r>
      <w:r>
        <w:rPr>
          <w:spacing w:val="-4"/>
        </w:rPr>
        <w:t xml:space="preserve"> </w:t>
      </w:r>
      <w:r>
        <w:t>pilots</w:t>
      </w:r>
      <w:r>
        <w:rPr>
          <w:spacing w:val="-4"/>
        </w:rPr>
        <w:t xml:space="preserve"> </w:t>
      </w:r>
      <w:r>
        <w:t>or</w:t>
      </w:r>
      <w:r>
        <w:rPr>
          <w:spacing w:val="-4"/>
        </w:rPr>
        <w:t xml:space="preserve"> </w:t>
      </w:r>
      <w:r>
        <w:t>mechanics.</w:t>
      </w:r>
      <w:r>
        <w:rPr>
          <w:spacing w:val="40"/>
        </w:rPr>
        <w:t xml:space="preserve"> </w:t>
      </w:r>
      <w:r>
        <w:t>The</w:t>
      </w:r>
      <w:r>
        <w:rPr>
          <w:spacing w:val="-4"/>
        </w:rPr>
        <w:t xml:space="preserve"> </w:t>
      </w:r>
      <w:r>
        <w:t>aircraft</w:t>
      </w:r>
      <w:r>
        <w:rPr>
          <w:spacing w:val="-4"/>
        </w:rPr>
        <w:t xml:space="preserve"> </w:t>
      </w:r>
      <w:r>
        <w:t>will</w:t>
      </w:r>
      <w:r>
        <w:rPr>
          <w:spacing w:val="-4"/>
        </w:rPr>
        <w:t xml:space="preserve"> </w:t>
      </w:r>
      <w:r>
        <w:t>not be moved without at least two qualified personnel in the pilots' seats.</w:t>
      </w:r>
    </w:p>
    <w:p w14:paraId="4348029D" w14:textId="77777777" w:rsidR="00087CBA" w:rsidRDefault="00000000">
      <w:pPr>
        <w:pStyle w:val="BodyText"/>
        <w:spacing w:line="305" w:lineRule="exact"/>
        <w:ind w:left="199"/>
      </w:pPr>
      <w:r>
        <w:t>Qualification</w:t>
      </w:r>
      <w:r>
        <w:rPr>
          <w:spacing w:val="-18"/>
        </w:rPr>
        <w:t xml:space="preserve"> </w:t>
      </w:r>
      <w:r>
        <w:t>requirements</w:t>
      </w:r>
      <w:r>
        <w:rPr>
          <w:spacing w:val="-17"/>
        </w:rPr>
        <w:t xml:space="preserve"> </w:t>
      </w:r>
      <w:r>
        <w:rPr>
          <w:spacing w:val="-2"/>
        </w:rPr>
        <w:t>include:</w:t>
      </w:r>
    </w:p>
    <w:p w14:paraId="3C990C30" w14:textId="77777777" w:rsidR="00087CBA" w:rsidRDefault="00087CBA">
      <w:pPr>
        <w:pStyle w:val="BodyText"/>
        <w:spacing w:before="9"/>
        <w:rPr>
          <w:sz w:val="25"/>
        </w:rPr>
      </w:pPr>
    </w:p>
    <w:p w14:paraId="56756E65" w14:textId="77777777" w:rsidR="00087CBA" w:rsidRDefault="00000000">
      <w:pPr>
        <w:pStyle w:val="ListParagraph"/>
        <w:numPr>
          <w:ilvl w:val="0"/>
          <w:numId w:val="128"/>
        </w:numPr>
        <w:tabs>
          <w:tab w:val="left" w:pos="1136"/>
          <w:tab w:val="left" w:pos="1137"/>
        </w:tabs>
        <w:spacing w:line="223" w:lineRule="auto"/>
        <w:ind w:right="1508" w:hanging="576"/>
        <w:rPr>
          <w:sz w:val="28"/>
        </w:rPr>
      </w:pPr>
      <w:r>
        <w:rPr>
          <w:sz w:val="28"/>
        </w:rPr>
        <w:t>Has</w:t>
      </w:r>
      <w:r>
        <w:rPr>
          <w:spacing w:val="-15"/>
          <w:sz w:val="28"/>
        </w:rPr>
        <w:t xml:space="preserve"> </w:t>
      </w:r>
      <w:r>
        <w:rPr>
          <w:sz w:val="28"/>
        </w:rPr>
        <w:t>been</w:t>
      </w:r>
      <w:r>
        <w:rPr>
          <w:spacing w:val="-11"/>
          <w:sz w:val="28"/>
        </w:rPr>
        <w:t xml:space="preserve"> </w:t>
      </w:r>
      <w:r>
        <w:rPr>
          <w:sz w:val="28"/>
        </w:rPr>
        <w:t>authorized</w:t>
      </w:r>
      <w:r>
        <w:rPr>
          <w:spacing w:val="-11"/>
          <w:sz w:val="28"/>
        </w:rPr>
        <w:t xml:space="preserve"> </w:t>
      </w:r>
      <w:r>
        <w:rPr>
          <w:sz w:val="28"/>
        </w:rPr>
        <w:t>by</w:t>
      </w:r>
      <w:r>
        <w:rPr>
          <w:spacing w:val="-10"/>
          <w:sz w:val="28"/>
        </w:rPr>
        <w:t xml:space="preserve"> </w:t>
      </w:r>
      <w:r>
        <w:rPr>
          <w:sz w:val="28"/>
        </w:rPr>
        <w:t>the</w:t>
      </w:r>
      <w:r>
        <w:rPr>
          <w:spacing w:val="-12"/>
          <w:sz w:val="28"/>
        </w:rPr>
        <w:t xml:space="preserve"> </w:t>
      </w:r>
      <w:r>
        <w:rPr>
          <w:sz w:val="28"/>
        </w:rPr>
        <w:t>Director</w:t>
      </w:r>
      <w:r>
        <w:rPr>
          <w:spacing w:val="-12"/>
          <w:sz w:val="28"/>
        </w:rPr>
        <w:t xml:space="preserve"> </w:t>
      </w:r>
      <w:r>
        <w:rPr>
          <w:sz w:val="28"/>
        </w:rPr>
        <w:t>of</w:t>
      </w:r>
      <w:r>
        <w:rPr>
          <w:spacing w:val="-22"/>
          <w:sz w:val="28"/>
        </w:rPr>
        <w:t xml:space="preserve"> </w:t>
      </w:r>
      <w:r>
        <w:rPr>
          <w:sz w:val="28"/>
        </w:rPr>
        <w:t>Aviation</w:t>
      </w:r>
      <w:r>
        <w:rPr>
          <w:spacing w:val="-12"/>
          <w:sz w:val="28"/>
        </w:rPr>
        <w:t xml:space="preserve"> </w:t>
      </w:r>
      <w:r>
        <w:rPr>
          <w:sz w:val="28"/>
        </w:rPr>
        <w:t>as</w:t>
      </w:r>
      <w:r>
        <w:rPr>
          <w:spacing w:val="-12"/>
          <w:sz w:val="28"/>
        </w:rPr>
        <w:t xml:space="preserve"> </w:t>
      </w:r>
      <w:r>
        <w:rPr>
          <w:sz w:val="28"/>
        </w:rPr>
        <w:t>competent</w:t>
      </w:r>
      <w:r>
        <w:rPr>
          <w:spacing w:val="-12"/>
          <w:sz w:val="28"/>
        </w:rPr>
        <w:t xml:space="preserve"> </w:t>
      </w:r>
      <w:r>
        <w:rPr>
          <w:sz w:val="28"/>
        </w:rPr>
        <w:t>to</w:t>
      </w:r>
      <w:r>
        <w:rPr>
          <w:spacing w:val="-12"/>
          <w:sz w:val="28"/>
        </w:rPr>
        <w:t xml:space="preserve"> </w:t>
      </w:r>
      <w:r>
        <w:rPr>
          <w:sz w:val="28"/>
        </w:rPr>
        <w:t>taxi aircraft and has record of this authorization in his/her personnel training folder</w:t>
      </w:r>
    </w:p>
    <w:p w14:paraId="7218F42D" w14:textId="77777777" w:rsidR="00087CBA" w:rsidRDefault="00000000">
      <w:pPr>
        <w:pStyle w:val="ListParagraph"/>
        <w:numPr>
          <w:ilvl w:val="0"/>
          <w:numId w:val="128"/>
        </w:numPr>
        <w:tabs>
          <w:tab w:val="left" w:pos="1136"/>
          <w:tab w:val="left" w:pos="1137"/>
        </w:tabs>
        <w:spacing w:line="294" w:lineRule="exact"/>
        <w:rPr>
          <w:sz w:val="28"/>
        </w:rPr>
      </w:pPr>
      <w:r>
        <w:rPr>
          <w:sz w:val="28"/>
        </w:rPr>
        <w:t>Is</w:t>
      </w:r>
      <w:r>
        <w:rPr>
          <w:spacing w:val="-7"/>
          <w:sz w:val="28"/>
        </w:rPr>
        <w:t xml:space="preserve"> </w:t>
      </w:r>
      <w:r>
        <w:rPr>
          <w:sz w:val="28"/>
        </w:rPr>
        <w:t>qualified</w:t>
      </w:r>
      <w:r>
        <w:rPr>
          <w:spacing w:val="-6"/>
          <w:sz w:val="28"/>
        </w:rPr>
        <w:t xml:space="preserve"> </w:t>
      </w:r>
      <w:r>
        <w:rPr>
          <w:sz w:val="28"/>
        </w:rPr>
        <w:t>to</w:t>
      </w:r>
      <w:r>
        <w:rPr>
          <w:spacing w:val="-7"/>
          <w:sz w:val="28"/>
        </w:rPr>
        <w:t xml:space="preserve"> </w:t>
      </w:r>
      <w:r>
        <w:rPr>
          <w:sz w:val="28"/>
        </w:rPr>
        <w:t>use</w:t>
      </w:r>
      <w:r>
        <w:rPr>
          <w:spacing w:val="-6"/>
          <w:sz w:val="28"/>
        </w:rPr>
        <w:t xml:space="preserve"> </w:t>
      </w:r>
      <w:r>
        <w:rPr>
          <w:sz w:val="28"/>
        </w:rPr>
        <w:t>the</w:t>
      </w:r>
      <w:r>
        <w:rPr>
          <w:spacing w:val="-7"/>
          <w:sz w:val="28"/>
        </w:rPr>
        <w:t xml:space="preserve"> </w:t>
      </w:r>
      <w:r>
        <w:rPr>
          <w:sz w:val="28"/>
        </w:rPr>
        <w:t>radio</w:t>
      </w:r>
      <w:r>
        <w:rPr>
          <w:spacing w:val="-7"/>
          <w:sz w:val="28"/>
        </w:rPr>
        <w:t xml:space="preserve"> </w:t>
      </w:r>
      <w:r>
        <w:rPr>
          <w:sz w:val="28"/>
        </w:rPr>
        <w:t>if</w:t>
      </w:r>
      <w:r>
        <w:rPr>
          <w:spacing w:val="-7"/>
          <w:sz w:val="28"/>
        </w:rPr>
        <w:t xml:space="preserve"> </w:t>
      </w:r>
      <w:r>
        <w:rPr>
          <w:sz w:val="28"/>
        </w:rPr>
        <w:t>radio</w:t>
      </w:r>
      <w:r>
        <w:rPr>
          <w:spacing w:val="-6"/>
          <w:sz w:val="28"/>
        </w:rPr>
        <w:t xml:space="preserve"> </w:t>
      </w:r>
      <w:r>
        <w:rPr>
          <w:sz w:val="28"/>
        </w:rPr>
        <w:t>communications</w:t>
      </w:r>
      <w:r>
        <w:rPr>
          <w:spacing w:val="-7"/>
          <w:sz w:val="28"/>
        </w:rPr>
        <w:t xml:space="preserve"> </w:t>
      </w:r>
      <w:r>
        <w:rPr>
          <w:sz w:val="28"/>
        </w:rPr>
        <w:t>are</w:t>
      </w:r>
      <w:r>
        <w:rPr>
          <w:spacing w:val="-6"/>
          <w:sz w:val="28"/>
        </w:rPr>
        <w:t xml:space="preserve"> </w:t>
      </w:r>
      <w:r>
        <w:rPr>
          <w:spacing w:val="-2"/>
          <w:sz w:val="28"/>
        </w:rPr>
        <w:t>required</w:t>
      </w:r>
    </w:p>
    <w:p w14:paraId="425C5A3C" w14:textId="77777777" w:rsidR="00087CBA" w:rsidRDefault="00000000">
      <w:pPr>
        <w:pStyle w:val="ListParagraph"/>
        <w:numPr>
          <w:ilvl w:val="0"/>
          <w:numId w:val="128"/>
        </w:numPr>
        <w:tabs>
          <w:tab w:val="left" w:pos="1136"/>
          <w:tab w:val="left" w:pos="1137"/>
        </w:tabs>
        <w:spacing w:before="7" w:line="223" w:lineRule="auto"/>
        <w:ind w:right="1511" w:hanging="576"/>
        <w:rPr>
          <w:sz w:val="28"/>
        </w:rPr>
      </w:pPr>
      <w:r>
        <w:rPr>
          <w:sz w:val="28"/>
        </w:rPr>
        <w:t>Has received instruction from a qualified person on airport layout and,</w:t>
      </w:r>
      <w:r>
        <w:rPr>
          <w:spacing w:val="-11"/>
          <w:sz w:val="28"/>
        </w:rPr>
        <w:t xml:space="preserve"> </w:t>
      </w:r>
      <w:r>
        <w:rPr>
          <w:sz w:val="28"/>
        </w:rPr>
        <w:t>where</w:t>
      </w:r>
      <w:r>
        <w:rPr>
          <w:spacing w:val="-11"/>
          <w:sz w:val="28"/>
        </w:rPr>
        <w:t xml:space="preserve"> </w:t>
      </w:r>
      <w:r>
        <w:rPr>
          <w:sz w:val="28"/>
        </w:rPr>
        <w:t>appropriate,</w:t>
      </w:r>
      <w:r>
        <w:rPr>
          <w:spacing w:val="-10"/>
          <w:sz w:val="28"/>
        </w:rPr>
        <w:t xml:space="preserve"> </w:t>
      </w:r>
      <w:r>
        <w:rPr>
          <w:sz w:val="28"/>
        </w:rPr>
        <w:t>information</w:t>
      </w:r>
      <w:r>
        <w:rPr>
          <w:spacing w:val="-10"/>
          <w:sz w:val="28"/>
        </w:rPr>
        <w:t xml:space="preserve"> </w:t>
      </w:r>
      <w:r>
        <w:rPr>
          <w:sz w:val="28"/>
        </w:rPr>
        <w:t>on</w:t>
      </w:r>
      <w:r>
        <w:rPr>
          <w:spacing w:val="-10"/>
          <w:sz w:val="28"/>
        </w:rPr>
        <w:t xml:space="preserve"> </w:t>
      </w:r>
      <w:r>
        <w:rPr>
          <w:sz w:val="28"/>
        </w:rPr>
        <w:t>routes,</w:t>
      </w:r>
      <w:r>
        <w:rPr>
          <w:spacing w:val="-10"/>
          <w:sz w:val="28"/>
        </w:rPr>
        <w:t xml:space="preserve"> </w:t>
      </w:r>
      <w:r>
        <w:rPr>
          <w:sz w:val="28"/>
        </w:rPr>
        <w:t>signs,</w:t>
      </w:r>
      <w:r>
        <w:rPr>
          <w:spacing w:val="-10"/>
          <w:sz w:val="28"/>
        </w:rPr>
        <w:t xml:space="preserve"> </w:t>
      </w:r>
      <w:r>
        <w:rPr>
          <w:sz w:val="28"/>
        </w:rPr>
        <w:t>markings,</w:t>
      </w:r>
      <w:r>
        <w:rPr>
          <w:spacing w:val="-10"/>
          <w:sz w:val="28"/>
        </w:rPr>
        <w:t xml:space="preserve"> </w:t>
      </w:r>
      <w:r>
        <w:rPr>
          <w:sz w:val="28"/>
        </w:rPr>
        <w:t xml:space="preserve">and </w:t>
      </w:r>
      <w:r>
        <w:rPr>
          <w:spacing w:val="-2"/>
          <w:sz w:val="28"/>
        </w:rPr>
        <w:t>lights</w:t>
      </w:r>
    </w:p>
    <w:p w14:paraId="6BFE7B3F" w14:textId="77777777" w:rsidR="00087CBA" w:rsidRDefault="00000000">
      <w:pPr>
        <w:pStyle w:val="ListParagraph"/>
        <w:numPr>
          <w:ilvl w:val="0"/>
          <w:numId w:val="128"/>
        </w:numPr>
        <w:tabs>
          <w:tab w:val="left" w:pos="1136"/>
          <w:tab w:val="left" w:pos="1137"/>
        </w:tabs>
        <w:spacing w:before="2" w:line="223" w:lineRule="auto"/>
        <w:ind w:right="2028" w:hanging="576"/>
        <w:rPr>
          <w:sz w:val="28"/>
        </w:rPr>
      </w:pPr>
      <w:r>
        <w:rPr>
          <w:sz w:val="28"/>
        </w:rPr>
        <w:t>Has</w:t>
      </w:r>
      <w:r>
        <w:rPr>
          <w:spacing w:val="-10"/>
          <w:sz w:val="28"/>
        </w:rPr>
        <w:t xml:space="preserve"> </w:t>
      </w:r>
      <w:r>
        <w:rPr>
          <w:sz w:val="28"/>
        </w:rPr>
        <w:t>received</w:t>
      </w:r>
      <w:r>
        <w:rPr>
          <w:spacing w:val="-7"/>
          <w:sz w:val="28"/>
        </w:rPr>
        <w:t xml:space="preserve"> </w:t>
      </w:r>
      <w:r>
        <w:rPr>
          <w:sz w:val="28"/>
        </w:rPr>
        <w:t>instruction</w:t>
      </w:r>
      <w:r>
        <w:rPr>
          <w:spacing w:val="-8"/>
          <w:sz w:val="28"/>
        </w:rPr>
        <w:t xml:space="preserve"> </w:t>
      </w:r>
      <w:r>
        <w:rPr>
          <w:sz w:val="28"/>
        </w:rPr>
        <w:t>from</w:t>
      </w:r>
      <w:r>
        <w:rPr>
          <w:spacing w:val="-7"/>
          <w:sz w:val="28"/>
        </w:rPr>
        <w:t xml:space="preserve"> </w:t>
      </w:r>
      <w:r>
        <w:rPr>
          <w:sz w:val="28"/>
        </w:rPr>
        <w:t>a</w:t>
      </w:r>
      <w:r>
        <w:rPr>
          <w:spacing w:val="-8"/>
          <w:sz w:val="28"/>
        </w:rPr>
        <w:t xml:space="preserve"> </w:t>
      </w:r>
      <w:r>
        <w:rPr>
          <w:sz w:val="28"/>
        </w:rPr>
        <w:t>qualified</w:t>
      </w:r>
      <w:r>
        <w:rPr>
          <w:spacing w:val="-7"/>
          <w:sz w:val="28"/>
        </w:rPr>
        <w:t xml:space="preserve"> </w:t>
      </w:r>
      <w:r>
        <w:rPr>
          <w:sz w:val="28"/>
        </w:rPr>
        <w:t>person</w:t>
      </w:r>
      <w:r>
        <w:rPr>
          <w:spacing w:val="-8"/>
          <w:sz w:val="28"/>
        </w:rPr>
        <w:t xml:space="preserve"> </w:t>
      </w:r>
      <w:r>
        <w:rPr>
          <w:sz w:val="28"/>
        </w:rPr>
        <w:t>in</w:t>
      </w:r>
      <w:r>
        <w:rPr>
          <w:spacing w:val="-20"/>
          <w:sz w:val="28"/>
        </w:rPr>
        <w:t xml:space="preserve"> </w:t>
      </w:r>
      <w:r>
        <w:rPr>
          <w:sz w:val="28"/>
        </w:rPr>
        <w:t>ATC</w:t>
      </w:r>
      <w:r>
        <w:rPr>
          <w:spacing w:val="-7"/>
          <w:sz w:val="28"/>
        </w:rPr>
        <w:t xml:space="preserve"> </w:t>
      </w:r>
      <w:r>
        <w:rPr>
          <w:sz w:val="28"/>
        </w:rPr>
        <w:t>signals, instructions, phraseology, and procedures</w:t>
      </w:r>
    </w:p>
    <w:p w14:paraId="1CCB1CB8" w14:textId="77777777" w:rsidR="00087CBA" w:rsidRDefault="00000000">
      <w:pPr>
        <w:pStyle w:val="ListParagraph"/>
        <w:numPr>
          <w:ilvl w:val="0"/>
          <w:numId w:val="128"/>
        </w:numPr>
        <w:tabs>
          <w:tab w:val="left" w:pos="1136"/>
          <w:tab w:val="left" w:pos="1137"/>
        </w:tabs>
        <w:spacing w:before="1" w:line="223" w:lineRule="auto"/>
        <w:ind w:left="1135" w:right="1515" w:hanging="576"/>
        <w:rPr>
          <w:sz w:val="28"/>
        </w:rPr>
      </w:pPr>
      <w:r>
        <w:rPr>
          <w:sz w:val="28"/>
        </w:rPr>
        <w:t>Is</w:t>
      </w:r>
      <w:r>
        <w:rPr>
          <w:spacing w:val="-5"/>
          <w:sz w:val="28"/>
        </w:rPr>
        <w:t xml:space="preserve"> </w:t>
      </w:r>
      <w:r>
        <w:rPr>
          <w:sz w:val="28"/>
        </w:rPr>
        <w:t>able</w:t>
      </w:r>
      <w:r>
        <w:rPr>
          <w:spacing w:val="-5"/>
          <w:sz w:val="28"/>
        </w:rPr>
        <w:t xml:space="preserve"> </w:t>
      </w:r>
      <w:r>
        <w:rPr>
          <w:sz w:val="28"/>
        </w:rPr>
        <w:t>to</w:t>
      </w:r>
      <w:r>
        <w:rPr>
          <w:spacing w:val="-5"/>
          <w:sz w:val="28"/>
        </w:rPr>
        <w:t xml:space="preserve"> </w:t>
      </w:r>
      <w:r>
        <w:rPr>
          <w:sz w:val="28"/>
        </w:rPr>
        <w:t>conform</w:t>
      </w:r>
      <w:r>
        <w:rPr>
          <w:spacing w:val="-5"/>
          <w:sz w:val="28"/>
        </w:rPr>
        <w:t xml:space="preserve"> </w:t>
      </w:r>
      <w:r>
        <w:rPr>
          <w:sz w:val="28"/>
        </w:rPr>
        <w:t>to</w:t>
      </w:r>
      <w:r>
        <w:rPr>
          <w:spacing w:val="-5"/>
          <w:sz w:val="28"/>
        </w:rPr>
        <w:t xml:space="preserve"> </w:t>
      </w:r>
      <w:r>
        <w:rPr>
          <w:sz w:val="28"/>
        </w:rPr>
        <w:t>operational</w:t>
      </w:r>
      <w:r>
        <w:rPr>
          <w:spacing w:val="-5"/>
          <w:sz w:val="28"/>
        </w:rPr>
        <w:t xml:space="preserve"> </w:t>
      </w:r>
      <w:r>
        <w:rPr>
          <w:sz w:val="28"/>
        </w:rPr>
        <w:t>standards</w:t>
      </w:r>
      <w:r>
        <w:rPr>
          <w:spacing w:val="-5"/>
          <w:sz w:val="28"/>
        </w:rPr>
        <w:t xml:space="preserve"> </w:t>
      </w:r>
      <w:r>
        <w:rPr>
          <w:sz w:val="28"/>
        </w:rPr>
        <w:t>required</w:t>
      </w:r>
      <w:r>
        <w:rPr>
          <w:spacing w:val="-5"/>
          <w:sz w:val="28"/>
        </w:rPr>
        <w:t xml:space="preserve"> </w:t>
      </w:r>
      <w:r>
        <w:rPr>
          <w:sz w:val="28"/>
        </w:rPr>
        <w:t>for</w:t>
      </w:r>
      <w:r>
        <w:rPr>
          <w:spacing w:val="-5"/>
          <w:sz w:val="28"/>
        </w:rPr>
        <w:t xml:space="preserve"> </w:t>
      </w:r>
      <w:r>
        <w:rPr>
          <w:sz w:val="28"/>
        </w:rPr>
        <w:t>safe</w:t>
      </w:r>
      <w:r>
        <w:rPr>
          <w:spacing w:val="-5"/>
          <w:sz w:val="28"/>
        </w:rPr>
        <w:t xml:space="preserve"> </w:t>
      </w:r>
      <w:r>
        <w:rPr>
          <w:sz w:val="28"/>
        </w:rPr>
        <w:t>aircraft movement at the airport</w:t>
      </w:r>
    </w:p>
    <w:p w14:paraId="371989FF" w14:textId="77777777" w:rsidR="00087CBA" w:rsidRDefault="00087CBA">
      <w:pPr>
        <w:spacing w:line="223" w:lineRule="auto"/>
        <w:rPr>
          <w:sz w:val="28"/>
        </w:rPr>
        <w:sectPr w:rsidR="00087CBA">
          <w:type w:val="continuous"/>
          <w:pgSz w:w="12240" w:h="15840"/>
          <w:pgMar w:top="1820" w:right="0" w:bottom="380" w:left="1240" w:header="667" w:footer="48" w:gutter="0"/>
          <w:cols w:space="720"/>
        </w:sectPr>
      </w:pPr>
    </w:p>
    <w:p w14:paraId="69CFDC97" w14:textId="1D1AAEC1" w:rsidR="00087CBA" w:rsidRDefault="00352BE5">
      <w:pPr>
        <w:spacing w:line="415" w:lineRule="exact"/>
        <w:ind w:left="184"/>
        <w:rPr>
          <w:b/>
          <w:sz w:val="24"/>
        </w:rPr>
      </w:pPr>
      <w:r>
        <w:rPr>
          <w:b/>
          <w:sz w:val="24"/>
        </w:rPr>
        <w:lastRenderedPageBreak/>
        <w:t>Acme Corp</w:t>
      </w:r>
    </w:p>
    <w:p w14:paraId="664E8EB4" w14:textId="77777777" w:rsidR="00087CBA" w:rsidRDefault="00000000">
      <w:pPr>
        <w:spacing w:line="63" w:lineRule="exact"/>
        <w:ind w:left="2499"/>
        <w:rPr>
          <w:sz w:val="20"/>
        </w:rPr>
      </w:pPr>
      <w:r>
        <w:rPr>
          <w:w w:val="95"/>
          <w:sz w:val="20"/>
        </w:rPr>
        <w:t>OPERATIONAL</w:t>
      </w:r>
      <w:r>
        <w:rPr>
          <w:spacing w:val="23"/>
          <w:sz w:val="20"/>
        </w:rPr>
        <w:t xml:space="preserve"> </w:t>
      </w:r>
      <w:r>
        <w:rPr>
          <w:w w:val="95"/>
          <w:sz w:val="20"/>
        </w:rPr>
        <w:t>CONTROL</w:t>
      </w:r>
      <w:r>
        <w:rPr>
          <w:spacing w:val="5"/>
          <w:sz w:val="20"/>
        </w:rPr>
        <w:t xml:space="preserve"> </w:t>
      </w:r>
      <w:r>
        <w:rPr>
          <w:w w:val="95"/>
          <w:sz w:val="20"/>
        </w:rPr>
        <w:t>AND</w:t>
      </w:r>
      <w:r>
        <w:rPr>
          <w:spacing w:val="36"/>
          <w:sz w:val="20"/>
        </w:rPr>
        <w:t xml:space="preserve"> </w:t>
      </w:r>
      <w:r>
        <w:rPr>
          <w:w w:val="95"/>
          <w:sz w:val="20"/>
        </w:rPr>
        <w:t>FLIGHT</w:t>
      </w:r>
      <w:r>
        <w:rPr>
          <w:spacing w:val="32"/>
          <w:sz w:val="20"/>
        </w:rPr>
        <w:t xml:space="preserve"> </w:t>
      </w:r>
      <w:r>
        <w:rPr>
          <w:spacing w:val="-2"/>
          <w:w w:val="95"/>
          <w:sz w:val="20"/>
        </w:rPr>
        <w:t>PLANNING</w:t>
      </w:r>
    </w:p>
    <w:p w14:paraId="6EC58746" w14:textId="77777777" w:rsidR="00087CBA" w:rsidRDefault="00000000">
      <w:pPr>
        <w:spacing w:line="414" w:lineRule="exact"/>
        <w:ind w:left="184"/>
        <w:rPr>
          <w:sz w:val="20"/>
        </w:rPr>
      </w:pPr>
      <w:r>
        <w:br w:type="column"/>
      </w:r>
      <w:bookmarkStart w:id="437" w:name="_bookmark281"/>
      <w:bookmarkEnd w:id="437"/>
      <w:r>
        <w:rPr>
          <w:sz w:val="20"/>
        </w:rPr>
        <w:t>REVISION:</w:t>
      </w:r>
      <w:r>
        <w:rPr>
          <w:spacing w:val="57"/>
          <w:sz w:val="20"/>
        </w:rPr>
        <w:t xml:space="preserve"> </w:t>
      </w:r>
      <w:r>
        <w:rPr>
          <w:spacing w:val="-2"/>
          <w:sz w:val="20"/>
        </w:rPr>
        <w:t>ORIGINAL</w:t>
      </w:r>
    </w:p>
    <w:p w14:paraId="2AE37A3F" w14:textId="77777777" w:rsidR="00087CBA" w:rsidRDefault="00000000">
      <w:pPr>
        <w:tabs>
          <w:tab w:val="left" w:pos="1497"/>
        </w:tabs>
        <w:spacing w:line="174" w:lineRule="exact"/>
        <w:ind w:left="621"/>
        <w:rPr>
          <w:sz w:val="20"/>
        </w:rPr>
      </w:pPr>
      <w:bookmarkStart w:id="438" w:name="_bookmark282"/>
      <w:bookmarkEnd w:id="438"/>
      <w:r>
        <w:rPr>
          <w:spacing w:val="-2"/>
          <w:sz w:val="20"/>
        </w:rPr>
        <w:t>DATE:</w:t>
      </w:r>
      <w:r>
        <w:rPr>
          <w:sz w:val="20"/>
        </w:rPr>
        <w:tab/>
      </w:r>
      <w:r>
        <w:rPr>
          <w:spacing w:val="-2"/>
          <w:sz w:val="20"/>
        </w:rPr>
        <w:t>03/03/22</w:t>
      </w:r>
    </w:p>
    <w:p w14:paraId="73D5996D" w14:textId="77777777" w:rsidR="00087CBA" w:rsidRDefault="00087CBA">
      <w:pPr>
        <w:spacing w:line="174" w:lineRule="exact"/>
        <w:rPr>
          <w:sz w:val="20"/>
        </w:rPr>
        <w:sectPr w:rsidR="00087CBA">
          <w:headerReference w:type="default" r:id="rId78"/>
          <w:footerReference w:type="default" r:id="rId79"/>
          <w:pgSz w:w="12240" w:h="15840"/>
          <w:pgMar w:top="1760" w:right="0" w:bottom="380" w:left="1240" w:header="667" w:footer="197" w:gutter="0"/>
          <w:pgNumType w:start="1"/>
          <w:cols w:num="2" w:space="720" w:equalWidth="0">
            <w:col w:w="7234" w:space="53"/>
            <w:col w:w="3713"/>
          </w:cols>
        </w:sectPr>
      </w:pPr>
    </w:p>
    <w:p w14:paraId="646BE2EE" w14:textId="77777777" w:rsidR="00087CBA" w:rsidRDefault="00000000">
      <w:pPr>
        <w:pStyle w:val="Heading1"/>
        <w:numPr>
          <w:ilvl w:val="0"/>
          <w:numId w:val="193"/>
        </w:numPr>
        <w:tabs>
          <w:tab w:val="left" w:pos="2161"/>
          <w:tab w:val="left" w:pos="2162"/>
        </w:tabs>
        <w:spacing w:before="0" w:line="171" w:lineRule="exact"/>
        <w:ind w:left="2161" w:hanging="623"/>
        <w:jc w:val="left"/>
      </w:pPr>
      <w:bookmarkStart w:id="439" w:name="4_Operational_Control_and_Flight_Plannin"/>
      <w:bookmarkStart w:id="440" w:name="_bookmark283"/>
      <w:bookmarkEnd w:id="439"/>
      <w:bookmarkEnd w:id="440"/>
      <w:r>
        <w:t>Operational</w:t>
      </w:r>
      <w:r>
        <w:rPr>
          <w:spacing w:val="-11"/>
        </w:rPr>
        <w:t xml:space="preserve"> </w:t>
      </w:r>
      <w:r>
        <w:t>Control</w:t>
      </w:r>
      <w:r>
        <w:rPr>
          <w:spacing w:val="-11"/>
        </w:rPr>
        <w:t xml:space="preserve"> </w:t>
      </w:r>
      <w:r>
        <w:t>and</w:t>
      </w:r>
      <w:r>
        <w:rPr>
          <w:spacing w:val="-11"/>
        </w:rPr>
        <w:t xml:space="preserve"> </w:t>
      </w:r>
      <w:r>
        <w:t>Flight</w:t>
      </w:r>
      <w:r>
        <w:rPr>
          <w:spacing w:val="-11"/>
        </w:rPr>
        <w:t xml:space="preserve"> </w:t>
      </w:r>
      <w:r>
        <w:rPr>
          <w:spacing w:val="-2"/>
        </w:rPr>
        <w:t>Planning</w:t>
      </w:r>
    </w:p>
    <w:p w14:paraId="19EDB9E0" w14:textId="77777777" w:rsidR="00087CBA" w:rsidRDefault="00000000">
      <w:pPr>
        <w:pStyle w:val="Heading2"/>
        <w:numPr>
          <w:ilvl w:val="1"/>
          <w:numId w:val="193"/>
        </w:numPr>
        <w:tabs>
          <w:tab w:val="left" w:pos="2000"/>
          <w:tab w:val="left" w:pos="2001"/>
        </w:tabs>
        <w:spacing w:before="200"/>
      </w:pPr>
      <w:bookmarkStart w:id="441" w:name="4.1_Operational_Control_System"/>
      <w:bookmarkStart w:id="442" w:name="_bookmark284"/>
      <w:bookmarkEnd w:id="441"/>
      <w:bookmarkEnd w:id="442"/>
      <w:r>
        <w:t>Operational</w:t>
      </w:r>
      <w:r>
        <w:rPr>
          <w:spacing w:val="-14"/>
        </w:rPr>
        <w:t xml:space="preserve"> </w:t>
      </w:r>
      <w:r>
        <w:t>Control</w:t>
      </w:r>
      <w:r>
        <w:rPr>
          <w:spacing w:val="-13"/>
        </w:rPr>
        <w:t xml:space="preserve"> </w:t>
      </w:r>
      <w:r>
        <w:rPr>
          <w:spacing w:val="-2"/>
        </w:rPr>
        <w:t>System</w:t>
      </w:r>
    </w:p>
    <w:p w14:paraId="5000920D" w14:textId="77777777" w:rsidR="00087CBA" w:rsidRDefault="00087CBA">
      <w:pPr>
        <w:pStyle w:val="BodyText"/>
        <w:spacing w:before="9"/>
        <w:rPr>
          <w:b/>
          <w:sz w:val="25"/>
        </w:rPr>
      </w:pPr>
    </w:p>
    <w:p w14:paraId="40EFE818" w14:textId="77777777" w:rsidR="00087CBA" w:rsidRDefault="00000000">
      <w:pPr>
        <w:pStyle w:val="BodyText"/>
        <w:spacing w:line="223" w:lineRule="auto"/>
        <w:ind w:left="199" w:right="1501"/>
      </w:pPr>
      <w:r>
        <w:t>Operational control means the exercise of authority over the preparation, filing,</w:t>
      </w:r>
      <w:r>
        <w:rPr>
          <w:spacing w:val="-9"/>
        </w:rPr>
        <w:t xml:space="preserve"> </w:t>
      </w:r>
      <w:r>
        <w:t>and</w:t>
      </w:r>
      <w:r>
        <w:rPr>
          <w:spacing w:val="-9"/>
        </w:rPr>
        <w:t xml:space="preserve"> </w:t>
      </w:r>
      <w:r>
        <w:t>amendment</w:t>
      </w:r>
      <w:r>
        <w:rPr>
          <w:spacing w:val="-9"/>
        </w:rPr>
        <w:t xml:space="preserve"> </w:t>
      </w:r>
      <w:r>
        <w:t>of</w:t>
      </w:r>
      <w:r>
        <w:rPr>
          <w:spacing w:val="-9"/>
        </w:rPr>
        <w:t xml:space="preserve"> </w:t>
      </w:r>
      <w:r>
        <w:t>a</w:t>
      </w:r>
      <w:r>
        <w:rPr>
          <w:spacing w:val="-9"/>
        </w:rPr>
        <w:t xml:space="preserve"> </w:t>
      </w:r>
      <w:r>
        <w:t>pilot’s</w:t>
      </w:r>
      <w:r>
        <w:rPr>
          <w:spacing w:val="-9"/>
        </w:rPr>
        <w:t xml:space="preserve"> </w:t>
      </w:r>
      <w:r>
        <w:t>FOS</w:t>
      </w:r>
      <w:r>
        <w:rPr>
          <w:spacing w:val="-9"/>
        </w:rPr>
        <w:t xml:space="preserve"> </w:t>
      </w:r>
      <w:r>
        <w:t>entry</w:t>
      </w:r>
      <w:r>
        <w:rPr>
          <w:spacing w:val="-9"/>
        </w:rPr>
        <w:t xml:space="preserve"> </w:t>
      </w:r>
      <w:r>
        <w:t>(or</w:t>
      </w:r>
      <w:r>
        <w:rPr>
          <w:spacing w:val="-9"/>
        </w:rPr>
        <w:t xml:space="preserve"> </w:t>
      </w:r>
      <w:r>
        <w:t>equivalent)</w:t>
      </w:r>
      <w:r>
        <w:rPr>
          <w:spacing w:val="-9"/>
        </w:rPr>
        <w:t xml:space="preserve"> </w:t>
      </w:r>
      <w:r>
        <w:t>and</w:t>
      </w:r>
      <w:r>
        <w:rPr>
          <w:spacing w:val="-9"/>
        </w:rPr>
        <w:t xml:space="preserve"> </w:t>
      </w:r>
      <w:r>
        <w:t>a</w:t>
      </w:r>
      <w:r>
        <w:rPr>
          <w:spacing w:val="-9"/>
        </w:rPr>
        <w:t xml:space="preserve"> </w:t>
      </w:r>
      <w:r>
        <w:t>flight</w:t>
      </w:r>
      <w:r>
        <w:rPr>
          <w:spacing w:val="-9"/>
        </w:rPr>
        <w:t xml:space="preserve"> </w:t>
      </w:r>
      <w:r>
        <w:t>plan in</w:t>
      </w:r>
      <w:r>
        <w:rPr>
          <w:spacing w:val="-14"/>
        </w:rPr>
        <w:t xml:space="preserve"> </w:t>
      </w:r>
      <w:r>
        <w:t>respect</w:t>
      </w:r>
      <w:r>
        <w:rPr>
          <w:spacing w:val="-14"/>
        </w:rPr>
        <w:t xml:space="preserve"> </w:t>
      </w:r>
      <w:r>
        <w:t>to</w:t>
      </w:r>
      <w:r>
        <w:rPr>
          <w:spacing w:val="-14"/>
        </w:rPr>
        <w:t xml:space="preserve"> </w:t>
      </w:r>
      <w:r>
        <w:t>a</w:t>
      </w:r>
      <w:r>
        <w:rPr>
          <w:spacing w:val="-14"/>
        </w:rPr>
        <w:t xml:space="preserve"> </w:t>
      </w:r>
      <w:r>
        <w:t>flight,</w:t>
      </w:r>
      <w:r>
        <w:rPr>
          <w:spacing w:val="-14"/>
        </w:rPr>
        <w:t xml:space="preserve"> </w:t>
      </w:r>
      <w:r>
        <w:t>and</w:t>
      </w:r>
      <w:r>
        <w:rPr>
          <w:spacing w:val="-13"/>
        </w:rPr>
        <w:t xml:space="preserve"> </w:t>
      </w:r>
      <w:r>
        <w:t>the</w:t>
      </w:r>
      <w:r>
        <w:rPr>
          <w:spacing w:val="-14"/>
        </w:rPr>
        <w:t xml:space="preserve"> </w:t>
      </w:r>
      <w:r>
        <w:t>subsequent</w:t>
      </w:r>
      <w:r>
        <w:rPr>
          <w:spacing w:val="-14"/>
        </w:rPr>
        <w:t xml:space="preserve"> </w:t>
      </w:r>
      <w:r>
        <w:t>flight</w:t>
      </w:r>
      <w:r>
        <w:rPr>
          <w:spacing w:val="-14"/>
        </w:rPr>
        <w:t xml:space="preserve"> </w:t>
      </w:r>
      <w:r>
        <w:t>following</w:t>
      </w:r>
      <w:r>
        <w:rPr>
          <w:spacing w:val="-14"/>
        </w:rPr>
        <w:t xml:space="preserve"> </w:t>
      </w:r>
      <w:r>
        <w:t>during</w:t>
      </w:r>
      <w:r>
        <w:rPr>
          <w:spacing w:val="-14"/>
        </w:rPr>
        <w:t xml:space="preserve"> </w:t>
      </w:r>
      <w:r>
        <w:t>the</w:t>
      </w:r>
      <w:r>
        <w:rPr>
          <w:spacing w:val="-13"/>
        </w:rPr>
        <w:t xml:space="preserve"> </w:t>
      </w:r>
      <w:r>
        <w:t>course</w:t>
      </w:r>
      <w:r>
        <w:rPr>
          <w:spacing w:val="-14"/>
        </w:rPr>
        <w:t xml:space="preserve"> </w:t>
      </w:r>
      <w:r>
        <w:t>of the flight until it arrives at its destination.</w:t>
      </w:r>
    </w:p>
    <w:p w14:paraId="4EA7C5B9" w14:textId="77777777" w:rsidR="00087CBA" w:rsidRDefault="00087CBA">
      <w:pPr>
        <w:pStyle w:val="BodyText"/>
        <w:spacing w:before="8"/>
        <w:rPr>
          <w:sz w:val="24"/>
        </w:rPr>
      </w:pPr>
    </w:p>
    <w:p w14:paraId="15591E5B" w14:textId="77777777" w:rsidR="00087CBA" w:rsidRDefault="00000000">
      <w:pPr>
        <w:pStyle w:val="Heading2"/>
        <w:numPr>
          <w:ilvl w:val="2"/>
          <w:numId w:val="193"/>
        </w:numPr>
        <w:tabs>
          <w:tab w:val="left" w:pos="1999"/>
          <w:tab w:val="left" w:pos="2000"/>
        </w:tabs>
        <w:ind w:left="1999" w:hanging="1801"/>
      </w:pPr>
      <w:bookmarkStart w:id="443" w:name="4.1.1_General_Description"/>
      <w:bookmarkStart w:id="444" w:name="_bookmark285"/>
      <w:bookmarkEnd w:id="443"/>
      <w:bookmarkEnd w:id="444"/>
      <w:r>
        <w:t>General</w:t>
      </w:r>
      <w:r>
        <w:rPr>
          <w:spacing w:val="-12"/>
        </w:rPr>
        <w:t xml:space="preserve"> </w:t>
      </w:r>
      <w:r>
        <w:rPr>
          <w:spacing w:val="-2"/>
        </w:rPr>
        <w:t>Description</w:t>
      </w:r>
    </w:p>
    <w:p w14:paraId="16EE3BDD" w14:textId="77777777" w:rsidR="00087CBA" w:rsidRDefault="00087CBA">
      <w:pPr>
        <w:pStyle w:val="BodyText"/>
        <w:spacing w:before="2"/>
        <w:rPr>
          <w:b/>
          <w:sz w:val="27"/>
        </w:rPr>
      </w:pPr>
    </w:p>
    <w:p w14:paraId="4C7B469B" w14:textId="77777777" w:rsidR="00087CBA" w:rsidRDefault="00000000">
      <w:pPr>
        <w:pStyle w:val="BodyText"/>
        <w:spacing w:line="208" w:lineRule="auto"/>
        <w:ind w:left="199" w:right="1501" w:hanging="1"/>
      </w:pPr>
      <w:r>
        <w:t>The</w:t>
      </w:r>
      <w:r>
        <w:rPr>
          <w:spacing w:val="-10"/>
        </w:rPr>
        <w:t xml:space="preserve"> </w:t>
      </w:r>
      <w:r>
        <w:t>Flight</w:t>
      </w:r>
      <w:r>
        <w:rPr>
          <w:spacing w:val="-10"/>
        </w:rPr>
        <w:t xml:space="preserve"> </w:t>
      </w:r>
      <w:r>
        <w:t>Coordinator</w:t>
      </w:r>
      <w:r>
        <w:rPr>
          <w:spacing w:val="-10"/>
        </w:rPr>
        <w:t xml:space="preserve"> </w:t>
      </w:r>
      <w:r>
        <w:t>is</w:t>
      </w:r>
      <w:r>
        <w:rPr>
          <w:spacing w:val="-9"/>
        </w:rPr>
        <w:t xml:space="preserve"> </w:t>
      </w:r>
      <w:r>
        <w:t>the</w:t>
      </w:r>
      <w:r>
        <w:rPr>
          <w:spacing w:val="-9"/>
        </w:rPr>
        <w:t xml:space="preserve"> </w:t>
      </w:r>
      <w:r>
        <w:t>principal</w:t>
      </w:r>
      <w:r>
        <w:rPr>
          <w:spacing w:val="-10"/>
        </w:rPr>
        <w:t xml:space="preserve"> </w:t>
      </w:r>
      <w:r>
        <w:t>contact</w:t>
      </w:r>
      <w:r>
        <w:rPr>
          <w:spacing w:val="-9"/>
        </w:rPr>
        <w:t xml:space="preserve"> </w:t>
      </w:r>
      <w:r>
        <w:t>with</w:t>
      </w:r>
      <w:r>
        <w:rPr>
          <w:spacing w:val="-11"/>
        </w:rPr>
        <w:t xml:space="preserve"> </w:t>
      </w:r>
      <w:r>
        <w:t>the</w:t>
      </w:r>
      <w:r>
        <w:rPr>
          <w:spacing w:val="-9"/>
        </w:rPr>
        <w:t xml:space="preserve"> </w:t>
      </w:r>
      <w:r>
        <w:t>lead</w:t>
      </w:r>
      <w:r>
        <w:rPr>
          <w:spacing w:val="-10"/>
        </w:rPr>
        <w:t xml:space="preserve"> </w:t>
      </w:r>
      <w:r>
        <w:t>passengers</w:t>
      </w:r>
      <w:r>
        <w:rPr>
          <w:spacing w:val="-10"/>
        </w:rPr>
        <w:t xml:space="preserve"> </w:t>
      </w:r>
      <w:r>
        <w:t>and their</w:t>
      </w:r>
      <w:r>
        <w:rPr>
          <w:spacing w:val="-6"/>
        </w:rPr>
        <w:t xml:space="preserve"> </w:t>
      </w:r>
      <w:r>
        <w:t>assistants.</w:t>
      </w:r>
      <w:r>
        <w:rPr>
          <w:spacing w:val="40"/>
        </w:rPr>
        <w:t xml:space="preserve"> </w:t>
      </w:r>
      <w:r>
        <w:t>The</w:t>
      </w:r>
      <w:r>
        <w:rPr>
          <w:spacing w:val="-6"/>
        </w:rPr>
        <w:t xml:space="preserve"> </w:t>
      </w:r>
      <w:r>
        <w:t>Flight</w:t>
      </w:r>
      <w:r>
        <w:rPr>
          <w:spacing w:val="-6"/>
        </w:rPr>
        <w:t xml:space="preserve"> </w:t>
      </w:r>
      <w:r>
        <w:t>Coordinator</w:t>
      </w:r>
      <w:r>
        <w:rPr>
          <w:spacing w:val="-3"/>
        </w:rPr>
        <w:t xml:space="preserve"> </w:t>
      </w:r>
      <w:r>
        <w:t>will</w:t>
      </w:r>
      <w:r>
        <w:rPr>
          <w:spacing w:val="-7"/>
        </w:rPr>
        <w:t xml:space="preserve"> </w:t>
      </w:r>
      <w:r>
        <w:t>obtain</w:t>
      </w:r>
      <w:r>
        <w:rPr>
          <w:spacing w:val="-7"/>
        </w:rPr>
        <w:t xml:space="preserve"> </w:t>
      </w:r>
      <w:r>
        <w:t>sufficient</w:t>
      </w:r>
      <w:r>
        <w:rPr>
          <w:spacing w:val="-7"/>
        </w:rPr>
        <w:t xml:space="preserve"> </w:t>
      </w:r>
      <w:r>
        <w:t>trip</w:t>
      </w:r>
      <w:r>
        <w:rPr>
          <w:spacing w:val="-6"/>
        </w:rPr>
        <w:t xml:space="preserve"> </w:t>
      </w:r>
      <w:r>
        <w:t>information from requesters prior to determining aircraft availability.</w:t>
      </w:r>
      <w:r>
        <w:rPr>
          <w:spacing w:val="40"/>
        </w:rPr>
        <w:t xml:space="preserve"> </w:t>
      </w:r>
      <w:r>
        <w:t xml:space="preserve">The process is as </w:t>
      </w:r>
      <w:r>
        <w:rPr>
          <w:spacing w:val="-2"/>
        </w:rPr>
        <w:t>follows:</w:t>
      </w:r>
    </w:p>
    <w:p w14:paraId="3050806D" w14:textId="77777777" w:rsidR="00087CBA" w:rsidRDefault="00000000">
      <w:pPr>
        <w:pStyle w:val="ListParagraph"/>
        <w:numPr>
          <w:ilvl w:val="0"/>
          <w:numId w:val="127"/>
        </w:numPr>
        <w:tabs>
          <w:tab w:val="left" w:pos="1136"/>
          <w:tab w:val="left" w:pos="1137"/>
        </w:tabs>
        <w:spacing w:before="245" w:line="311" w:lineRule="exact"/>
        <w:rPr>
          <w:sz w:val="28"/>
        </w:rPr>
      </w:pPr>
      <w:r>
        <w:rPr>
          <w:sz w:val="28"/>
        </w:rPr>
        <w:t>Receive</w:t>
      </w:r>
      <w:r>
        <w:rPr>
          <w:spacing w:val="-12"/>
          <w:sz w:val="28"/>
        </w:rPr>
        <w:t xml:space="preserve"> </w:t>
      </w:r>
      <w:r>
        <w:rPr>
          <w:sz w:val="28"/>
        </w:rPr>
        <w:t>trip</w:t>
      </w:r>
      <w:r>
        <w:rPr>
          <w:spacing w:val="-10"/>
          <w:sz w:val="28"/>
        </w:rPr>
        <w:t xml:space="preserve"> </w:t>
      </w:r>
      <w:r>
        <w:rPr>
          <w:spacing w:val="-2"/>
          <w:sz w:val="28"/>
        </w:rPr>
        <w:t>request</w:t>
      </w:r>
    </w:p>
    <w:p w14:paraId="1B5BA074" w14:textId="77777777" w:rsidR="00087CBA" w:rsidRDefault="00000000">
      <w:pPr>
        <w:pStyle w:val="ListParagraph"/>
        <w:numPr>
          <w:ilvl w:val="0"/>
          <w:numId w:val="127"/>
        </w:numPr>
        <w:tabs>
          <w:tab w:val="left" w:pos="1136"/>
          <w:tab w:val="left" w:pos="1137"/>
        </w:tabs>
        <w:spacing w:line="300" w:lineRule="exact"/>
        <w:rPr>
          <w:sz w:val="28"/>
        </w:rPr>
      </w:pPr>
      <w:r>
        <w:rPr>
          <w:sz w:val="28"/>
        </w:rPr>
        <w:t>Ensure</w:t>
      </w:r>
      <w:r>
        <w:rPr>
          <w:spacing w:val="-9"/>
          <w:sz w:val="28"/>
        </w:rPr>
        <w:t xml:space="preserve"> </w:t>
      </w:r>
      <w:r>
        <w:rPr>
          <w:sz w:val="28"/>
        </w:rPr>
        <w:t>adequate</w:t>
      </w:r>
      <w:r>
        <w:rPr>
          <w:spacing w:val="-8"/>
          <w:sz w:val="28"/>
        </w:rPr>
        <w:t xml:space="preserve"> </w:t>
      </w:r>
      <w:r>
        <w:rPr>
          <w:sz w:val="28"/>
        </w:rPr>
        <w:t>trip</w:t>
      </w:r>
      <w:r>
        <w:rPr>
          <w:spacing w:val="-7"/>
          <w:sz w:val="28"/>
        </w:rPr>
        <w:t xml:space="preserve"> </w:t>
      </w:r>
      <w:r>
        <w:rPr>
          <w:sz w:val="28"/>
        </w:rPr>
        <w:t>details</w:t>
      </w:r>
      <w:r>
        <w:rPr>
          <w:spacing w:val="-9"/>
          <w:sz w:val="28"/>
        </w:rPr>
        <w:t xml:space="preserve"> </w:t>
      </w:r>
      <w:r>
        <w:rPr>
          <w:sz w:val="28"/>
        </w:rPr>
        <w:t>are</w:t>
      </w:r>
      <w:r>
        <w:rPr>
          <w:spacing w:val="-8"/>
          <w:sz w:val="28"/>
        </w:rPr>
        <w:t xml:space="preserve"> </w:t>
      </w:r>
      <w:r>
        <w:rPr>
          <w:spacing w:val="-2"/>
          <w:sz w:val="28"/>
        </w:rPr>
        <w:t>listed</w:t>
      </w:r>
    </w:p>
    <w:p w14:paraId="2527473A" w14:textId="77777777" w:rsidR="00087CBA" w:rsidRDefault="00000000">
      <w:pPr>
        <w:pStyle w:val="ListParagraph"/>
        <w:numPr>
          <w:ilvl w:val="0"/>
          <w:numId w:val="127"/>
        </w:numPr>
        <w:tabs>
          <w:tab w:val="left" w:pos="1136"/>
          <w:tab w:val="left" w:pos="1137"/>
        </w:tabs>
        <w:spacing w:line="300" w:lineRule="exact"/>
        <w:rPr>
          <w:sz w:val="28"/>
        </w:rPr>
      </w:pPr>
      <w:r>
        <w:rPr>
          <w:sz w:val="28"/>
        </w:rPr>
        <w:t>Determine</w:t>
      </w:r>
      <w:r>
        <w:rPr>
          <w:spacing w:val="-11"/>
          <w:sz w:val="28"/>
        </w:rPr>
        <w:t xml:space="preserve"> </w:t>
      </w:r>
      <w:r>
        <w:rPr>
          <w:sz w:val="28"/>
        </w:rPr>
        <w:t>aircraft</w:t>
      </w:r>
      <w:r>
        <w:rPr>
          <w:spacing w:val="-11"/>
          <w:sz w:val="28"/>
        </w:rPr>
        <w:t xml:space="preserve"> </w:t>
      </w:r>
      <w:r>
        <w:rPr>
          <w:sz w:val="28"/>
        </w:rPr>
        <w:t>and</w:t>
      </w:r>
      <w:r>
        <w:rPr>
          <w:spacing w:val="-11"/>
          <w:sz w:val="28"/>
        </w:rPr>
        <w:t xml:space="preserve"> </w:t>
      </w:r>
      <w:r>
        <w:rPr>
          <w:sz w:val="28"/>
        </w:rPr>
        <w:t>flight</w:t>
      </w:r>
      <w:r>
        <w:rPr>
          <w:spacing w:val="-11"/>
          <w:sz w:val="28"/>
        </w:rPr>
        <w:t xml:space="preserve"> </w:t>
      </w:r>
      <w:r>
        <w:rPr>
          <w:sz w:val="28"/>
        </w:rPr>
        <w:t>crew</w:t>
      </w:r>
      <w:r>
        <w:rPr>
          <w:spacing w:val="-10"/>
          <w:sz w:val="28"/>
        </w:rPr>
        <w:t xml:space="preserve"> </w:t>
      </w:r>
      <w:r>
        <w:rPr>
          <w:spacing w:val="-2"/>
          <w:sz w:val="28"/>
        </w:rPr>
        <w:t>availability</w:t>
      </w:r>
    </w:p>
    <w:p w14:paraId="6EE441AD" w14:textId="77777777" w:rsidR="00087CBA" w:rsidRDefault="00000000">
      <w:pPr>
        <w:pStyle w:val="ListParagraph"/>
        <w:numPr>
          <w:ilvl w:val="0"/>
          <w:numId w:val="127"/>
        </w:numPr>
        <w:tabs>
          <w:tab w:val="left" w:pos="1136"/>
          <w:tab w:val="left" w:pos="1137"/>
        </w:tabs>
        <w:spacing w:line="300" w:lineRule="exact"/>
        <w:rPr>
          <w:sz w:val="28"/>
        </w:rPr>
      </w:pPr>
      <w:r>
        <w:rPr>
          <w:sz w:val="28"/>
        </w:rPr>
        <w:t>Obtain</w:t>
      </w:r>
      <w:r>
        <w:rPr>
          <w:spacing w:val="-15"/>
          <w:sz w:val="28"/>
        </w:rPr>
        <w:t xml:space="preserve"> </w:t>
      </w:r>
      <w:r>
        <w:rPr>
          <w:sz w:val="28"/>
        </w:rPr>
        <w:t>Director</w:t>
      </w:r>
      <w:r>
        <w:rPr>
          <w:spacing w:val="-10"/>
          <w:sz w:val="28"/>
        </w:rPr>
        <w:t xml:space="preserve"> </w:t>
      </w:r>
      <w:r>
        <w:rPr>
          <w:sz w:val="28"/>
        </w:rPr>
        <w:t>of</w:t>
      </w:r>
      <w:r>
        <w:rPr>
          <w:spacing w:val="-20"/>
          <w:sz w:val="28"/>
        </w:rPr>
        <w:t xml:space="preserve"> </w:t>
      </w:r>
      <w:r>
        <w:rPr>
          <w:sz w:val="28"/>
        </w:rPr>
        <w:t>Aviation</w:t>
      </w:r>
      <w:r>
        <w:rPr>
          <w:spacing w:val="-10"/>
          <w:sz w:val="28"/>
        </w:rPr>
        <w:t xml:space="preserve"> </w:t>
      </w:r>
      <w:r>
        <w:rPr>
          <w:sz w:val="28"/>
        </w:rPr>
        <w:t>approval</w:t>
      </w:r>
      <w:r>
        <w:rPr>
          <w:spacing w:val="-10"/>
          <w:sz w:val="28"/>
        </w:rPr>
        <w:t xml:space="preserve"> </w:t>
      </w:r>
      <w:r>
        <w:rPr>
          <w:sz w:val="28"/>
        </w:rPr>
        <w:t>(if</w:t>
      </w:r>
      <w:r>
        <w:rPr>
          <w:spacing w:val="-10"/>
          <w:sz w:val="28"/>
        </w:rPr>
        <w:t xml:space="preserve"> </w:t>
      </w:r>
      <w:r>
        <w:rPr>
          <w:spacing w:val="-2"/>
          <w:sz w:val="28"/>
        </w:rPr>
        <w:t>needed)</w:t>
      </w:r>
    </w:p>
    <w:p w14:paraId="45B8803C" w14:textId="77777777" w:rsidR="00087CBA" w:rsidRDefault="00000000">
      <w:pPr>
        <w:pStyle w:val="ListParagraph"/>
        <w:numPr>
          <w:ilvl w:val="0"/>
          <w:numId w:val="127"/>
        </w:numPr>
        <w:tabs>
          <w:tab w:val="left" w:pos="1136"/>
          <w:tab w:val="left" w:pos="1137"/>
        </w:tabs>
        <w:spacing w:line="300" w:lineRule="exact"/>
        <w:rPr>
          <w:sz w:val="28"/>
        </w:rPr>
      </w:pPr>
      <w:r>
        <w:rPr>
          <w:sz w:val="28"/>
        </w:rPr>
        <w:t>Enter</w:t>
      </w:r>
      <w:r>
        <w:rPr>
          <w:spacing w:val="-10"/>
          <w:sz w:val="28"/>
        </w:rPr>
        <w:t xml:space="preserve"> </w:t>
      </w:r>
      <w:r>
        <w:rPr>
          <w:sz w:val="28"/>
        </w:rPr>
        <w:t>into</w:t>
      </w:r>
      <w:r>
        <w:rPr>
          <w:spacing w:val="-10"/>
          <w:sz w:val="28"/>
        </w:rPr>
        <w:t xml:space="preserve"> </w:t>
      </w:r>
      <w:r>
        <w:rPr>
          <w:sz w:val="28"/>
        </w:rPr>
        <w:t>scheduling</w:t>
      </w:r>
      <w:r>
        <w:rPr>
          <w:spacing w:val="-9"/>
          <w:sz w:val="28"/>
        </w:rPr>
        <w:t xml:space="preserve"> </w:t>
      </w:r>
      <w:r>
        <w:rPr>
          <w:spacing w:val="-2"/>
          <w:sz w:val="28"/>
        </w:rPr>
        <w:t>system</w:t>
      </w:r>
    </w:p>
    <w:p w14:paraId="521C5756" w14:textId="77777777" w:rsidR="00087CBA" w:rsidRDefault="00000000">
      <w:pPr>
        <w:pStyle w:val="ListParagraph"/>
        <w:numPr>
          <w:ilvl w:val="0"/>
          <w:numId w:val="127"/>
        </w:numPr>
        <w:tabs>
          <w:tab w:val="left" w:pos="1135"/>
          <w:tab w:val="left" w:pos="1137"/>
        </w:tabs>
        <w:spacing w:line="311" w:lineRule="exact"/>
        <w:rPr>
          <w:sz w:val="28"/>
        </w:rPr>
      </w:pPr>
      <w:r>
        <w:rPr>
          <w:sz w:val="28"/>
        </w:rPr>
        <w:t>Coordinate</w:t>
      </w:r>
      <w:r>
        <w:rPr>
          <w:spacing w:val="-8"/>
          <w:sz w:val="28"/>
        </w:rPr>
        <w:t xml:space="preserve"> </w:t>
      </w:r>
      <w:r>
        <w:rPr>
          <w:sz w:val="28"/>
        </w:rPr>
        <w:t>relevant</w:t>
      </w:r>
      <w:r>
        <w:rPr>
          <w:spacing w:val="-8"/>
          <w:sz w:val="28"/>
        </w:rPr>
        <w:t xml:space="preserve"> </w:t>
      </w:r>
      <w:r>
        <w:rPr>
          <w:sz w:val="28"/>
        </w:rPr>
        <w:t>details</w:t>
      </w:r>
      <w:r>
        <w:rPr>
          <w:spacing w:val="-8"/>
          <w:sz w:val="28"/>
        </w:rPr>
        <w:t xml:space="preserve"> </w:t>
      </w:r>
      <w:r>
        <w:rPr>
          <w:sz w:val="28"/>
        </w:rPr>
        <w:t>with</w:t>
      </w:r>
      <w:r>
        <w:rPr>
          <w:spacing w:val="-8"/>
          <w:sz w:val="28"/>
        </w:rPr>
        <w:t xml:space="preserve"> </w:t>
      </w:r>
      <w:r>
        <w:rPr>
          <w:sz w:val="28"/>
        </w:rPr>
        <w:t>the</w:t>
      </w:r>
      <w:r>
        <w:rPr>
          <w:spacing w:val="-7"/>
          <w:sz w:val="28"/>
        </w:rPr>
        <w:t xml:space="preserve"> </w:t>
      </w:r>
      <w:r>
        <w:rPr>
          <w:sz w:val="28"/>
        </w:rPr>
        <w:t>Pilot</w:t>
      </w:r>
      <w:r>
        <w:rPr>
          <w:spacing w:val="-8"/>
          <w:sz w:val="28"/>
        </w:rPr>
        <w:t xml:space="preserve"> </w:t>
      </w:r>
      <w:r>
        <w:rPr>
          <w:sz w:val="28"/>
        </w:rPr>
        <w:t>in</w:t>
      </w:r>
      <w:r>
        <w:rPr>
          <w:spacing w:val="-8"/>
          <w:sz w:val="28"/>
        </w:rPr>
        <w:t xml:space="preserve"> </w:t>
      </w:r>
      <w:r>
        <w:rPr>
          <w:sz w:val="28"/>
        </w:rPr>
        <w:t>Command</w:t>
      </w:r>
      <w:r>
        <w:rPr>
          <w:spacing w:val="-8"/>
          <w:sz w:val="28"/>
        </w:rPr>
        <w:t xml:space="preserve"> </w:t>
      </w:r>
      <w:r>
        <w:rPr>
          <w:spacing w:val="-2"/>
          <w:sz w:val="28"/>
        </w:rPr>
        <w:t>(PIC)</w:t>
      </w:r>
    </w:p>
    <w:p w14:paraId="244F5A68" w14:textId="77777777" w:rsidR="00087CBA" w:rsidRDefault="00087CBA">
      <w:pPr>
        <w:pStyle w:val="BodyText"/>
        <w:spacing w:before="2"/>
        <w:rPr>
          <w:sz w:val="24"/>
        </w:rPr>
      </w:pPr>
    </w:p>
    <w:p w14:paraId="134C0B4B" w14:textId="77777777" w:rsidR="00087CBA" w:rsidRDefault="00000000">
      <w:pPr>
        <w:pStyle w:val="Heading2"/>
        <w:numPr>
          <w:ilvl w:val="2"/>
          <w:numId w:val="193"/>
        </w:numPr>
        <w:tabs>
          <w:tab w:val="left" w:pos="2000"/>
          <w:tab w:val="left" w:pos="2001"/>
        </w:tabs>
        <w:ind w:left="2000" w:hanging="1801"/>
      </w:pPr>
      <w:bookmarkStart w:id="445" w:name="4.1.2_Flight_Following_and_Flight_Watch"/>
      <w:bookmarkStart w:id="446" w:name="_bookmark286"/>
      <w:bookmarkEnd w:id="445"/>
      <w:bookmarkEnd w:id="446"/>
      <w:r>
        <w:t>Flight</w:t>
      </w:r>
      <w:r>
        <w:rPr>
          <w:spacing w:val="-9"/>
        </w:rPr>
        <w:t xml:space="preserve"> </w:t>
      </w:r>
      <w:r>
        <w:t>Following</w:t>
      </w:r>
      <w:r>
        <w:rPr>
          <w:spacing w:val="-9"/>
        </w:rPr>
        <w:t xml:space="preserve"> </w:t>
      </w:r>
      <w:r>
        <w:t>and</w:t>
      </w:r>
      <w:r>
        <w:rPr>
          <w:spacing w:val="-8"/>
        </w:rPr>
        <w:t xml:space="preserve"> </w:t>
      </w:r>
      <w:r>
        <w:t>Flight</w:t>
      </w:r>
      <w:r>
        <w:rPr>
          <w:spacing w:val="-9"/>
        </w:rPr>
        <w:t xml:space="preserve"> </w:t>
      </w:r>
      <w:r>
        <w:rPr>
          <w:spacing w:val="-2"/>
        </w:rPr>
        <w:t>Watch</w:t>
      </w:r>
    </w:p>
    <w:p w14:paraId="675A08F8" w14:textId="77777777" w:rsidR="00087CBA" w:rsidRDefault="00087CBA">
      <w:pPr>
        <w:pStyle w:val="BodyText"/>
        <w:spacing w:before="9"/>
        <w:rPr>
          <w:b/>
          <w:sz w:val="25"/>
        </w:rPr>
      </w:pPr>
    </w:p>
    <w:p w14:paraId="0417124D" w14:textId="77777777" w:rsidR="00087CBA" w:rsidRDefault="00000000">
      <w:pPr>
        <w:pStyle w:val="BodyText"/>
        <w:spacing w:line="223" w:lineRule="auto"/>
        <w:ind w:left="199" w:right="1501"/>
      </w:pPr>
      <w:r>
        <w:t>The</w:t>
      </w:r>
      <w:r>
        <w:rPr>
          <w:spacing w:val="-17"/>
        </w:rPr>
        <w:t xml:space="preserve"> </w:t>
      </w:r>
      <w:r>
        <w:t>PIC</w:t>
      </w:r>
      <w:r>
        <w:rPr>
          <w:spacing w:val="-17"/>
        </w:rPr>
        <w:t xml:space="preserve"> </w:t>
      </w:r>
      <w:r>
        <w:t>will</w:t>
      </w:r>
      <w:r>
        <w:rPr>
          <w:spacing w:val="-17"/>
        </w:rPr>
        <w:t xml:space="preserve"> </w:t>
      </w:r>
      <w:r>
        <w:t>keep</w:t>
      </w:r>
      <w:r>
        <w:rPr>
          <w:spacing w:val="-17"/>
        </w:rPr>
        <w:t xml:space="preserve"> </w:t>
      </w:r>
      <w:r>
        <w:t>the</w:t>
      </w:r>
      <w:r>
        <w:rPr>
          <w:spacing w:val="-17"/>
        </w:rPr>
        <w:t xml:space="preserve"> </w:t>
      </w:r>
      <w:r>
        <w:t>Flight</w:t>
      </w:r>
      <w:r>
        <w:rPr>
          <w:spacing w:val="-16"/>
        </w:rPr>
        <w:t xml:space="preserve"> </w:t>
      </w:r>
      <w:r>
        <w:t>Coordinator</w:t>
      </w:r>
      <w:r>
        <w:rPr>
          <w:spacing w:val="-17"/>
        </w:rPr>
        <w:t xml:space="preserve"> </w:t>
      </w:r>
      <w:r>
        <w:t>informed</w:t>
      </w:r>
      <w:r>
        <w:rPr>
          <w:spacing w:val="-17"/>
        </w:rPr>
        <w:t xml:space="preserve"> </w:t>
      </w:r>
      <w:r>
        <w:t>on</w:t>
      </w:r>
      <w:r>
        <w:rPr>
          <w:spacing w:val="-16"/>
        </w:rPr>
        <w:t xml:space="preserve"> </w:t>
      </w:r>
      <w:r>
        <w:t>the</w:t>
      </w:r>
      <w:r>
        <w:rPr>
          <w:spacing w:val="-17"/>
        </w:rPr>
        <w:t xml:space="preserve"> </w:t>
      </w:r>
      <w:r>
        <w:t>progress</w:t>
      </w:r>
      <w:r>
        <w:rPr>
          <w:spacing w:val="-17"/>
        </w:rPr>
        <w:t xml:space="preserve"> </w:t>
      </w:r>
      <w:r>
        <w:t>of</w:t>
      </w:r>
      <w:r>
        <w:rPr>
          <w:spacing w:val="-17"/>
        </w:rPr>
        <w:t xml:space="preserve"> </w:t>
      </w:r>
      <w:r>
        <w:t>the</w:t>
      </w:r>
      <w:r>
        <w:rPr>
          <w:spacing w:val="-17"/>
        </w:rPr>
        <w:t xml:space="preserve"> </w:t>
      </w:r>
      <w:r>
        <w:t>trip. If</w:t>
      </w:r>
      <w:r>
        <w:rPr>
          <w:spacing w:val="-4"/>
        </w:rPr>
        <w:t xml:space="preserve"> </w:t>
      </w:r>
      <w:r>
        <w:t>the</w:t>
      </w:r>
      <w:r>
        <w:rPr>
          <w:spacing w:val="-4"/>
        </w:rPr>
        <w:t xml:space="preserve"> </w:t>
      </w:r>
      <w:r>
        <w:t>aircraft</w:t>
      </w:r>
      <w:r>
        <w:rPr>
          <w:spacing w:val="-4"/>
        </w:rPr>
        <w:t xml:space="preserve"> </w:t>
      </w:r>
      <w:r>
        <w:t>is</w:t>
      </w:r>
      <w:r>
        <w:rPr>
          <w:spacing w:val="-4"/>
        </w:rPr>
        <w:t xml:space="preserve"> </w:t>
      </w:r>
      <w:r>
        <w:t>unable</w:t>
      </w:r>
      <w:r>
        <w:rPr>
          <w:spacing w:val="-4"/>
        </w:rPr>
        <w:t xml:space="preserve"> </w:t>
      </w:r>
      <w:r>
        <w:t>to</w:t>
      </w:r>
      <w:r>
        <w:rPr>
          <w:spacing w:val="-2"/>
        </w:rPr>
        <w:t xml:space="preserve"> </w:t>
      </w:r>
      <w:r>
        <w:t>depart</w:t>
      </w:r>
      <w:r>
        <w:rPr>
          <w:spacing w:val="-3"/>
        </w:rPr>
        <w:t xml:space="preserve"> </w:t>
      </w:r>
      <w:r>
        <w:t>by</w:t>
      </w:r>
      <w:r>
        <w:rPr>
          <w:spacing w:val="-3"/>
        </w:rPr>
        <w:t xml:space="preserve"> </w:t>
      </w:r>
      <w:r>
        <w:t>the</w:t>
      </w:r>
      <w:r>
        <w:rPr>
          <w:spacing w:val="-3"/>
        </w:rPr>
        <w:t xml:space="preserve"> </w:t>
      </w:r>
      <w:r>
        <w:t>scheduled</w:t>
      </w:r>
      <w:r>
        <w:rPr>
          <w:spacing w:val="-4"/>
        </w:rPr>
        <w:t xml:space="preserve"> </w:t>
      </w:r>
      <w:r>
        <w:t>departure</w:t>
      </w:r>
      <w:r>
        <w:rPr>
          <w:spacing w:val="-4"/>
        </w:rPr>
        <w:t xml:space="preserve"> </w:t>
      </w:r>
      <w:r>
        <w:t>time</w:t>
      </w:r>
      <w:r>
        <w:rPr>
          <w:spacing w:val="-3"/>
        </w:rPr>
        <w:t xml:space="preserve"> </w:t>
      </w:r>
      <w:r>
        <w:t>plus</w:t>
      </w:r>
      <w:r>
        <w:rPr>
          <w:spacing w:val="-4"/>
        </w:rPr>
        <w:t xml:space="preserve"> </w:t>
      </w:r>
      <w:r>
        <w:t>thirty minutes,</w:t>
      </w:r>
      <w:r>
        <w:rPr>
          <w:spacing w:val="-7"/>
        </w:rPr>
        <w:t xml:space="preserve"> </w:t>
      </w:r>
      <w:r>
        <w:t>crew</w:t>
      </w:r>
      <w:r>
        <w:rPr>
          <w:spacing w:val="-7"/>
        </w:rPr>
        <w:t xml:space="preserve"> </w:t>
      </w:r>
      <w:r>
        <w:t>will</w:t>
      </w:r>
      <w:r>
        <w:rPr>
          <w:spacing w:val="-7"/>
        </w:rPr>
        <w:t xml:space="preserve"> </w:t>
      </w:r>
      <w:r>
        <w:t>advise</w:t>
      </w:r>
      <w:r>
        <w:rPr>
          <w:spacing w:val="-7"/>
        </w:rPr>
        <w:t xml:space="preserve"> </w:t>
      </w:r>
      <w:r>
        <w:t>the</w:t>
      </w:r>
      <w:r>
        <w:rPr>
          <w:spacing w:val="-6"/>
        </w:rPr>
        <w:t xml:space="preserve"> </w:t>
      </w:r>
      <w:r>
        <w:t>Flight</w:t>
      </w:r>
      <w:r>
        <w:rPr>
          <w:spacing w:val="-6"/>
        </w:rPr>
        <w:t xml:space="preserve"> </w:t>
      </w:r>
      <w:r>
        <w:t>Coordinator</w:t>
      </w:r>
      <w:r>
        <w:rPr>
          <w:spacing w:val="-6"/>
        </w:rPr>
        <w:t xml:space="preserve"> </w:t>
      </w:r>
      <w:r>
        <w:t>of</w:t>
      </w:r>
      <w:r>
        <w:rPr>
          <w:spacing w:val="-7"/>
        </w:rPr>
        <w:t xml:space="preserve"> </w:t>
      </w:r>
      <w:r>
        <w:t>the</w:t>
      </w:r>
      <w:r>
        <w:rPr>
          <w:spacing w:val="-7"/>
        </w:rPr>
        <w:t xml:space="preserve"> </w:t>
      </w:r>
      <w:r>
        <w:t>new</w:t>
      </w:r>
      <w:r>
        <w:rPr>
          <w:spacing w:val="-7"/>
        </w:rPr>
        <w:t xml:space="preserve"> </w:t>
      </w:r>
      <w:r>
        <w:t>ETD.</w:t>
      </w:r>
      <w:r>
        <w:rPr>
          <w:spacing w:val="40"/>
        </w:rPr>
        <w:t xml:space="preserve"> </w:t>
      </w:r>
      <w:r>
        <w:t>The</w:t>
      </w:r>
      <w:r>
        <w:rPr>
          <w:spacing w:val="-7"/>
        </w:rPr>
        <w:t xml:space="preserve"> </w:t>
      </w:r>
      <w:r>
        <w:t xml:space="preserve">Flight Coordinator will initiate aircraft overdue procedures found within </w:t>
      </w:r>
      <w:hyperlink w:anchor="_bookmark526" w:history="1">
        <w:r>
          <w:rPr>
            <w:color w:val="0000FF"/>
          </w:rPr>
          <w:t>6.8</w:t>
        </w:r>
      </w:hyperlink>
      <w:r>
        <w:rPr>
          <w:color w:val="0000FF"/>
        </w:rPr>
        <w:t xml:space="preserve"> </w:t>
      </w:r>
      <w:hyperlink w:anchor="_bookmark526" w:history="1">
        <w:r>
          <w:rPr>
            <w:color w:val="0000FF"/>
          </w:rPr>
          <w:t>Reporting</w:t>
        </w:r>
        <w:r>
          <w:rPr>
            <w:color w:val="0000FF"/>
            <w:spacing w:val="-6"/>
          </w:rPr>
          <w:t xml:space="preserve"> </w:t>
        </w:r>
        <w:r>
          <w:rPr>
            <w:color w:val="0000FF"/>
          </w:rPr>
          <w:t>Aircraft Overdue</w:t>
        </w:r>
      </w:hyperlink>
      <w:r>
        <w:rPr>
          <w:color w:val="0000FF"/>
        </w:rPr>
        <w:t xml:space="preserve"> </w:t>
      </w:r>
      <w:r>
        <w:t>of this COM.</w:t>
      </w:r>
      <w:r>
        <w:rPr>
          <w:spacing w:val="40"/>
        </w:rPr>
        <w:t xml:space="preserve"> </w:t>
      </w:r>
      <w:r>
        <w:t>An accurate passenger list must be maintained by the Flight Coordinator and also be updated prior to each departure.</w:t>
      </w:r>
      <w:r>
        <w:rPr>
          <w:spacing w:val="40"/>
        </w:rPr>
        <w:t xml:space="preserve"> </w:t>
      </w:r>
      <w:r>
        <w:t>These procedures will be used:</w:t>
      </w:r>
    </w:p>
    <w:p w14:paraId="0425BF49" w14:textId="77777777" w:rsidR="00087CBA" w:rsidRDefault="00087CBA">
      <w:pPr>
        <w:pStyle w:val="BodyText"/>
        <w:spacing w:before="5"/>
        <w:rPr>
          <w:sz w:val="26"/>
        </w:rPr>
      </w:pPr>
    </w:p>
    <w:p w14:paraId="3728068C" w14:textId="77777777" w:rsidR="00087CBA" w:rsidRDefault="00000000">
      <w:pPr>
        <w:pStyle w:val="ListParagraph"/>
        <w:numPr>
          <w:ilvl w:val="0"/>
          <w:numId w:val="126"/>
        </w:numPr>
        <w:tabs>
          <w:tab w:val="left" w:pos="1136"/>
          <w:tab w:val="left" w:pos="1137"/>
        </w:tabs>
        <w:spacing w:line="223" w:lineRule="auto"/>
        <w:ind w:right="1547" w:hanging="569"/>
        <w:rPr>
          <w:sz w:val="28"/>
        </w:rPr>
      </w:pPr>
      <w:r>
        <w:rPr>
          <w:sz w:val="28"/>
        </w:rPr>
        <w:t>The passenger list on the Trip Sheet will be the basis for changes. Any</w:t>
      </w:r>
      <w:r>
        <w:rPr>
          <w:spacing w:val="-4"/>
          <w:sz w:val="28"/>
        </w:rPr>
        <w:t xml:space="preserve"> </w:t>
      </w:r>
      <w:r>
        <w:rPr>
          <w:sz w:val="28"/>
        </w:rPr>
        <w:t>changes</w:t>
      </w:r>
      <w:r>
        <w:rPr>
          <w:spacing w:val="-4"/>
          <w:sz w:val="28"/>
        </w:rPr>
        <w:t xml:space="preserve"> </w:t>
      </w:r>
      <w:r>
        <w:rPr>
          <w:sz w:val="28"/>
        </w:rPr>
        <w:t>in</w:t>
      </w:r>
      <w:r>
        <w:rPr>
          <w:spacing w:val="-4"/>
          <w:sz w:val="28"/>
        </w:rPr>
        <w:t xml:space="preserve"> </w:t>
      </w:r>
      <w:r>
        <w:rPr>
          <w:sz w:val="28"/>
        </w:rPr>
        <w:t>the</w:t>
      </w:r>
      <w:r>
        <w:rPr>
          <w:spacing w:val="-4"/>
          <w:sz w:val="28"/>
        </w:rPr>
        <w:t xml:space="preserve"> </w:t>
      </w:r>
      <w:r>
        <w:rPr>
          <w:sz w:val="28"/>
        </w:rPr>
        <w:t>passenger</w:t>
      </w:r>
      <w:r>
        <w:rPr>
          <w:spacing w:val="-4"/>
          <w:sz w:val="28"/>
        </w:rPr>
        <w:t xml:space="preserve"> </w:t>
      </w:r>
      <w:r>
        <w:rPr>
          <w:sz w:val="28"/>
        </w:rPr>
        <w:t>list</w:t>
      </w:r>
      <w:r>
        <w:rPr>
          <w:spacing w:val="-4"/>
          <w:sz w:val="28"/>
        </w:rPr>
        <w:t xml:space="preserve"> </w:t>
      </w:r>
      <w:r>
        <w:rPr>
          <w:sz w:val="28"/>
        </w:rPr>
        <w:t>will</w:t>
      </w:r>
      <w:r>
        <w:rPr>
          <w:spacing w:val="-5"/>
          <w:sz w:val="28"/>
        </w:rPr>
        <w:t xml:space="preserve"> </w:t>
      </w:r>
      <w:r>
        <w:rPr>
          <w:sz w:val="28"/>
        </w:rPr>
        <w:t>be</w:t>
      </w:r>
      <w:r>
        <w:rPr>
          <w:spacing w:val="-4"/>
          <w:sz w:val="28"/>
        </w:rPr>
        <w:t xml:space="preserve"> </w:t>
      </w:r>
      <w:r>
        <w:rPr>
          <w:sz w:val="28"/>
        </w:rPr>
        <w:t>communicated</w:t>
      </w:r>
      <w:r>
        <w:rPr>
          <w:spacing w:val="-4"/>
          <w:sz w:val="28"/>
        </w:rPr>
        <w:t xml:space="preserve"> </w:t>
      </w:r>
      <w:r>
        <w:rPr>
          <w:sz w:val="28"/>
        </w:rPr>
        <w:t>in</w:t>
      </w:r>
      <w:r>
        <w:rPr>
          <w:spacing w:val="-4"/>
          <w:sz w:val="28"/>
        </w:rPr>
        <w:t xml:space="preserve"> </w:t>
      </w:r>
      <w:r>
        <w:rPr>
          <w:sz w:val="28"/>
        </w:rPr>
        <w:t>terms</w:t>
      </w:r>
      <w:r>
        <w:rPr>
          <w:spacing w:val="-4"/>
          <w:sz w:val="28"/>
        </w:rPr>
        <w:t xml:space="preserve"> </w:t>
      </w:r>
      <w:r>
        <w:rPr>
          <w:sz w:val="28"/>
        </w:rPr>
        <w:t>of “add (name) to” and/or “delete (name)” from this list</w:t>
      </w:r>
    </w:p>
    <w:p w14:paraId="158FF716" w14:textId="77777777" w:rsidR="00087CBA" w:rsidRDefault="00000000">
      <w:pPr>
        <w:pStyle w:val="ListParagraph"/>
        <w:numPr>
          <w:ilvl w:val="0"/>
          <w:numId w:val="126"/>
        </w:numPr>
        <w:tabs>
          <w:tab w:val="left" w:pos="1137"/>
          <w:tab w:val="left" w:pos="1138"/>
        </w:tabs>
        <w:spacing w:before="2" w:line="223" w:lineRule="auto"/>
        <w:ind w:right="1914" w:hanging="569"/>
        <w:rPr>
          <w:sz w:val="28"/>
        </w:rPr>
      </w:pPr>
      <w:r>
        <w:rPr>
          <w:sz w:val="28"/>
        </w:rPr>
        <w:t>Changes</w:t>
      </w:r>
      <w:r>
        <w:rPr>
          <w:spacing w:val="-6"/>
          <w:sz w:val="28"/>
        </w:rPr>
        <w:t xml:space="preserve"> </w:t>
      </w:r>
      <w:r>
        <w:rPr>
          <w:sz w:val="28"/>
        </w:rPr>
        <w:t>may</w:t>
      </w:r>
      <w:r>
        <w:rPr>
          <w:spacing w:val="-5"/>
          <w:sz w:val="28"/>
        </w:rPr>
        <w:t xml:space="preserve"> </w:t>
      </w:r>
      <w:r>
        <w:rPr>
          <w:sz w:val="28"/>
        </w:rPr>
        <w:t>be</w:t>
      </w:r>
      <w:r>
        <w:rPr>
          <w:spacing w:val="-6"/>
          <w:sz w:val="28"/>
        </w:rPr>
        <w:t xml:space="preserve"> </w:t>
      </w:r>
      <w:r>
        <w:rPr>
          <w:sz w:val="28"/>
        </w:rPr>
        <w:t>communicated</w:t>
      </w:r>
      <w:r>
        <w:rPr>
          <w:spacing w:val="-5"/>
          <w:sz w:val="28"/>
        </w:rPr>
        <w:t xml:space="preserve"> </w:t>
      </w:r>
      <w:r>
        <w:rPr>
          <w:sz w:val="28"/>
        </w:rPr>
        <w:t>by</w:t>
      </w:r>
      <w:r>
        <w:rPr>
          <w:spacing w:val="-4"/>
          <w:sz w:val="28"/>
        </w:rPr>
        <w:t xml:space="preserve"> </w:t>
      </w:r>
      <w:r>
        <w:rPr>
          <w:sz w:val="28"/>
        </w:rPr>
        <w:t>the</w:t>
      </w:r>
      <w:r>
        <w:rPr>
          <w:spacing w:val="-5"/>
          <w:sz w:val="28"/>
        </w:rPr>
        <w:t xml:space="preserve"> </w:t>
      </w:r>
      <w:r>
        <w:rPr>
          <w:sz w:val="28"/>
        </w:rPr>
        <w:t>most</w:t>
      </w:r>
      <w:r>
        <w:rPr>
          <w:spacing w:val="-5"/>
          <w:sz w:val="28"/>
        </w:rPr>
        <w:t xml:space="preserve"> </w:t>
      </w:r>
      <w:r>
        <w:rPr>
          <w:sz w:val="28"/>
        </w:rPr>
        <w:t>expeditious</w:t>
      </w:r>
      <w:r>
        <w:rPr>
          <w:spacing w:val="-6"/>
          <w:sz w:val="28"/>
        </w:rPr>
        <w:t xml:space="preserve"> </w:t>
      </w:r>
      <w:r>
        <w:rPr>
          <w:sz w:val="28"/>
        </w:rPr>
        <w:t>means available as long as they are sent prior to departure</w:t>
      </w:r>
    </w:p>
    <w:p w14:paraId="4F06D2BE" w14:textId="77777777" w:rsidR="00087CBA" w:rsidRDefault="00087CBA">
      <w:pPr>
        <w:spacing w:line="223" w:lineRule="auto"/>
        <w:rPr>
          <w:sz w:val="28"/>
        </w:rPr>
        <w:sectPr w:rsidR="00087CBA">
          <w:type w:val="continuous"/>
          <w:pgSz w:w="12240" w:h="15840"/>
          <w:pgMar w:top="1820" w:right="0" w:bottom="380" w:left="1240" w:header="667" w:footer="197" w:gutter="0"/>
          <w:cols w:space="720"/>
        </w:sectPr>
      </w:pPr>
    </w:p>
    <w:p w14:paraId="53CFB55D" w14:textId="072D7D8C" w:rsidR="00087CBA" w:rsidRDefault="00352BE5">
      <w:pPr>
        <w:spacing w:line="415" w:lineRule="exact"/>
        <w:ind w:left="184"/>
        <w:rPr>
          <w:b/>
          <w:sz w:val="24"/>
        </w:rPr>
      </w:pPr>
      <w:r>
        <w:rPr>
          <w:b/>
          <w:sz w:val="24"/>
        </w:rPr>
        <w:lastRenderedPageBreak/>
        <w:t>Acme Corp</w:t>
      </w:r>
    </w:p>
    <w:p w14:paraId="626D91AA" w14:textId="77777777" w:rsidR="00087CBA" w:rsidRDefault="00000000">
      <w:pPr>
        <w:spacing w:line="63" w:lineRule="exact"/>
        <w:ind w:left="2499"/>
        <w:rPr>
          <w:sz w:val="20"/>
        </w:rPr>
      </w:pPr>
      <w:r>
        <w:rPr>
          <w:w w:val="95"/>
          <w:sz w:val="20"/>
        </w:rPr>
        <w:t>OPERATIONAL</w:t>
      </w:r>
      <w:r>
        <w:rPr>
          <w:spacing w:val="23"/>
          <w:sz w:val="20"/>
        </w:rPr>
        <w:t xml:space="preserve"> </w:t>
      </w:r>
      <w:r>
        <w:rPr>
          <w:w w:val="95"/>
          <w:sz w:val="20"/>
        </w:rPr>
        <w:t>CONTROL</w:t>
      </w:r>
      <w:r>
        <w:rPr>
          <w:spacing w:val="5"/>
          <w:sz w:val="20"/>
        </w:rPr>
        <w:t xml:space="preserve"> </w:t>
      </w:r>
      <w:r>
        <w:rPr>
          <w:w w:val="95"/>
          <w:sz w:val="20"/>
        </w:rPr>
        <w:t>AND</w:t>
      </w:r>
      <w:r>
        <w:rPr>
          <w:spacing w:val="36"/>
          <w:sz w:val="20"/>
        </w:rPr>
        <w:t xml:space="preserve"> </w:t>
      </w:r>
      <w:r>
        <w:rPr>
          <w:w w:val="95"/>
          <w:sz w:val="20"/>
        </w:rPr>
        <w:t>FLIGHT</w:t>
      </w:r>
      <w:r>
        <w:rPr>
          <w:spacing w:val="32"/>
          <w:sz w:val="20"/>
        </w:rPr>
        <w:t xml:space="preserve"> </w:t>
      </w:r>
      <w:r>
        <w:rPr>
          <w:spacing w:val="-2"/>
          <w:w w:val="95"/>
          <w:sz w:val="20"/>
        </w:rPr>
        <w:t>PLANNING</w:t>
      </w:r>
    </w:p>
    <w:p w14:paraId="207A21A4" w14:textId="77777777" w:rsidR="00087CBA" w:rsidRDefault="00000000">
      <w:pPr>
        <w:spacing w:line="414" w:lineRule="exact"/>
        <w:ind w:left="184"/>
        <w:rPr>
          <w:sz w:val="20"/>
        </w:rPr>
      </w:pPr>
      <w:r>
        <w:br w:type="column"/>
      </w:r>
      <w:bookmarkStart w:id="447" w:name="_bookmark287"/>
      <w:bookmarkEnd w:id="447"/>
      <w:r>
        <w:rPr>
          <w:sz w:val="20"/>
        </w:rPr>
        <w:t>REVISION:</w:t>
      </w:r>
      <w:r>
        <w:rPr>
          <w:spacing w:val="57"/>
          <w:sz w:val="20"/>
        </w:rPr>
        <w:t xml:space="preserve"> </w:t>
      </w:r>
      <w:r>
        <w:rPr>
          <w:spacing w:val="-2"/>
          <w:sz w:val="20"/>
        </w:rPr>
        <w:t>ORIGINAL</w:t>
      </w:r>
    </w:p>
    <w:p w14:paraId="0869663A" w14:textId="77777777" w:rsidR="00087CBA" w:rsidRDefault="00000000">
      <w:pPr>
        <w:tabs>
          <w:tab w:val="left" w:pos="1497"/>
        </w:tabs>
        <w:spacing w:line="174" w:lineRule="exact"/>
        <w:ind w:left="621"/>
        <w:rPr>
          <w:sz w:val="20"/>
        </w:rPr>
      </w:pPr>
      <w:bookmarkStart w:id="448" w:name="_bookmark288"/>
      <w:bookmarkEnd w:id="448"/>
      <w:r>
        <w:rPr>
          <w:spacing w:val="-2"/>
          <w:sz w:val="20"/>
        </w:rPr>
        <w:t>DATE:</w:t>
      </w:r>
      <w:r>
        <w:rPr>
          <w:sz w:val="20"/>
        </w:rPr>
        <w:tab/>
      </w:r>
      <w:r>
        <w:rPr>
          <w:spacing w:val="-2"/>
          <w:sz w:val="20"/>
        </w:rPr>
        <w:t>03/03/22</w:t>
      </w:r>
    </w:p>
    <w:p w14:paraId="4E8363C9" w14:textId="77777777" w:rsidR="00087CBA" w:rsidRDefault="00087CBA">
      <w:pPr>
        <w:spacing w:line="174" w:lineRule="exact"/>
        <w:rPr>
          <w:sz w:val="20"/>
        </w:rPr>
        <w:sectPr w:rsidR="00087CBA">
          <w:headerReference w:type="default" r:id="rId80"/>
          <w:footerReference w:type="default" r:id="rId81"/>
          <w:pgSz w:w="12240" w:h="15840"/>
          <w:pgMar w:top="1760" w:right="0" w:bottom="380" w:left="1240" w:header="667" w:footer="197" w:gutter="0"/>
          <w:cols w:num="2" w:space="720" w:equalWidth="0">
            <w:col w:w="7234" w:space="53"/>
            <w:col w:w="3713"/>
          </w:cols>
        </w:sectPr>
      </w:pPr>
    </w:p>
    <w:p w14:paraId="2197F003" w14:textId="77777777" w:rsidR="00087CBA" w:rsidRDefault="00000000">
      <w:pPr>
        <w:pStyle w:val="BodyText"/>
        <w:spacing w:line="217" w:lineRule="exact"/>
        <w:ind w:left="200"/>
      </w:pPr>
      <w:r>
        <w:t>The</w:t>
      </w:r>
      <w:r>
        <w:rPr>
          <w:spacing w:val="-9"/>
        </w:rPr>
        <w:t xml:space="preserve"> </w:t>
      </w:r>
      <w:r>
        <w:t>PIC</w:t>
      </w:r>
      <w:r>
        <w:rPr>
          <w:spacing w:val="-8"/>
        </w:rPr>
        <w:t xml:space="preserve"> </w:t>
      </w:r>
      <w:r>
        <w:t>will</w:t>
      </w:r>
      <w:r>
        <w:rPr>
          <w:spacing w:val="-8"/>
        </w:rPr>
        <w:t xml:space="preserve"> </w:t>
      </w:r>
      <w:r>
        <w:t>ensure</w:t>
      </w:r>
      <w:r>
        <w:rPr>
          <w:spacing w:val="-9"/>
        </w:rPr>
        <w:t xml:space="preserve"> </w:t>
      </w:r>
      <w:r>
        <w:t>that</w:t>
      </w:r>
      <w:r>
        <w:rPr>
          <w:spacing w:val="-7"/>
        </w:rPr>
        <w:t xml:space="preserve"> </w:t>
      </w:r>
      <w:r>
        <w:t>departure</w:t>
      </w:r>
      <w:r>
        <w:rPr>
          <w:spacing w:val="-7"/>
        </w:rPr>
        <w:t xml:space="preserve"> </w:t>
      </w:r>
      <w:r>
        <w:t>and</w:t>
      </w:r>
      <w:r>
        <w:rPr>
          <w:spacing w:val="-8"/>
        </w:rPr>
        <w:t xml:space="preserve"> </w:t>
      </w:r>
      <w:r>
        <w:t>arrival</w:t>
      </w:r>
      <w:r>
        <w:rPr>
          <w:spacing w:val="-7"/>
        </w:rPr>
        <w:t xml:space="preserve"> </w:t>
      </w:r>
      <w:r>
        <w:t>messages</w:t>
      </w:r>
      <w:r>
        <w:rPr>
          <w:spacing w:val="-7"/>
        </w:rPr>
        <w:t xml:space="preserve"> </w:t>
      </w:r>
      <w:r>
        <w:t>are</w:t>
      </w:r>
      <w:r>
        <w:rPr>
          <w:spacing w:val="-8"/>
        </w:rPr>
        <w:t xml:space="preserve"> </w:t>
      </w:r>
      <w:r>
        <w:t>passed</w:t>
      </w:r>
      <w:r>
        <w:rPr>
          <w:spacing w:val="-7"/>
        </w:rPr>
        <w:t xml:space="preserve"> </w:t>
      </w:r>
      <w:r>
        <w:t>to</w:t>
      </w:r>
      <w:r>
        <w:rPr>
          <w:spacing w:val="-8"/>
        </w:rPr>
        <w:t xml:space="preserve"> </w:t>
      </w:r>
      <w:r>
        <w:rPr>
          <w:spacing w:val="-5"/>
        </w:rPr>
        <w:t>the</w:t>
      </w:r>
    </w:p>
    <w:p w14:paraId="5CDF5C55" w14:textId="77777777" w:rsidR="00087CBA" w:rsidRDefault="00000000">
      <w:pPr>
        <w:pStyle w:val="BodyText"/>
        <w:spacing w:line="83" w:lineRule="exact"/>
        <w:ind w:left="200"/>
      </w:pPr>
      <w:r>
        <w:t>Flight</w:t>
      </w:r>
      <w:r>
        <w:rPr>
          <w:spacing w:val="-9"/>
        </w:rPr>
        <w:t xml:space="preserve"> </w:t>
      </w:r>
      <w:r>
        <w:t>Coordinator</w:t>
      </w:r>
      <w:r>
        <w:rPr>
          <w:spacing w:val="-7"/>
        </w:rPr>
        <w:t xml:space="preserve"> </w:t>
      </w:r>
      <w:r>
        <w:t>via</w:t>
      </w:r>
      <w:r>
        <w:rPr>
          <w:spacing w:val="-20"/>
        </w:rPr>
        <w:t xml:space="preserve"> </w:t>
      </w:r>
      <w:r>
        <w:t>AFIS,</w:t>
      </w:r>
      <w:r>
        <w:rPr>
          <w:spacing w:val="-7"/>
        </w:rPr>
        <w:t xml:space="preserve"> </w:t>
      </w:r>
      <w:r>
        <w:t>phone,</w:t>
      </w:r>
      <w:r>
        <w:rPr>
          <w:spacing w:val="-7"/>
        </w:rPr>
        <w:t xml:space="preserve"> </w:t>
      </w:r>
      <w:r>
        <w:t>voice</w:t>
      </w:r>
      <w:r>
        <w:rPr>
          <w:spacing w:val="-7"/>
        </w:rPr>
        <w:t xml:space="preserve"> </w:t>
      </w:r>
      <w:r>
        <w:t>mail,</w:t>
      </w:r>
      <w:r>
        <w:rPr>
          <w:spacing w:val="-7"/>
        </w:rPr>
        <w:t xml:space="preserve"> </w:t>
      </w:r>
      <w:r>
        <w:t>or</w:t>
      </w:r>
      <w:r>
        <w:rPr>
          <w:spacing w:val="-6"/>
        </w:rPr>
        <w:t xml:space="preserve"> </w:t>
      </w:r>
      <w:r>
        <w:t>text</w:t>
      </w:r>
      <w:r>
        <w:rPr>
          <w:spacing w:val="-8"/>
        </w:rPr>
        <w:t xml:space="preserve"> </w:t>
      </w:r>
      <w:r>
        <w:t>mail.</w:t>
      </w:r>
      <w:r>
        <w:rPr>
          <w:spacing w:val="-12"/>
        </w:rPr>
        <w:t xml:space="preserve"> </w:t>
      </w:r>
      <w:r>
        <w:t>The</w:t>
      </w:r>
      <w:r>
        <w:rPr>
          <w:spacing w:val="-8"/>
        </w:rPr>
        <w:t xml:space="preserve"> </w:t>
      </w:r>
      <w:r>
        <w:rPr>
          <w:spacing w:val="-2"/>
        </w:rPr>
        <w:t>Flight</w:t>
      </w:r>
    </w:p>
    <w:p w14:paraId="7FE62063" w14:textId="77777777" w:rsidR="00087CBA" w:rsidRDefault="00000000">
      <w:pPr>
        <w:pStyle w:val="BodyText"/>
        <w:spacing w:line="223" w:lineRule="auto"/>
        <w:ind w:left="200" w:right="1501"/>
      </w:pPr>
      <w:r>
        <w:t>Coordinator will also be informed anytime a delay of 30 minutes or more is expected.</w:t>
      </w:r>
      <w:r>
        <w:rPr>
          <w:spacing w:val="-15"/>
        </w:rPr>
        <w:t xml:space="preserve"> </w:t>
      </w:r>
      <w:r>
        <w:t>The</w:t>
      </w:r>
      <w:r>
        <w:rPr>
          <w:spacing w:val="-10"/>
        </w:rPr>
        <w:t xml:space="preserve"> </w:t>
      </w:r>
      <w:r>
        <w:t>Flight</w:t>
      </w:r>
      <w:r>
        <w:rPr>
          <w:spacing w:val="-10"/>
        </w:rPr>
        <w:t xml:space="preserve"> </w:t>
      </w:r>
      <w:r>
        <w:t>Coordinator</w:t>
      </w:r>
      <w:r>
        <w:rPr>
          <w:spacing w:val="-11"/>
        </w:rPr>
        <w:t xml:space="preserve"> </w:t>
      </w:r>
      <w:r>
        <w:t>will</w:t>
      </w:r>
      <w:r>
        <w:rPr>
          <w:spacing w:val="-10"/>
        </w:rPr>
        <w:t xml:space="preserve"> </w:t>
      </w:r>
      <w:r>
        <w:t>provide</w:t>
      </w:r>
      <w:r>
        <w:rPr>
          <w:spacing w:val="-11"/>
        </w:rPr>
        <w:t xml:space="preserve"> </w:t>
      </w:r>
      <w:r>
        <w:t>this</w:t>
      </w:r>
      <w:r>
        <w:rPr>
          <w:spacing w:val="-11"/>
        </w:rPr>
        <w:t xml:space="preserve"> </w:t>
      </w:r>
      <w:r>
        <w:t>information</w:t>
      </w:r>
      <w:r>
        <w:rPr>
          <w:spacing w:val="-11"/>
        </w:rPr>
        <w:t xml:space="preserve"> </w:t>
      </w:r>
      <w:r>
        <w:t>to</w:t>
      </w:r>
      <w:r>
        <w:rPr>
          <w:spacing w:val="-11"/>
        </w:rPr>
        <w:t xml:space="preserve"> </w:t>
      </w:r>
      <w:r>
        <w:t>the</w:t>
      </w:r>
      <w:r>
        <w:rPr>
          <w:spacing w:val="-11"/>
        </w:rPr>
        <w:t xml:space="preserve"> </w:t>
      </w:r>
      <w:r>
        <w:t>Director of Maintenance.</w:t>
      </w:r>
      <w:r>
        <w:rPr>
          <w:spacing w:val="40"/>
        </w:rPr>
        <w:t xml:space="preserve"> </w:t>
      </w:r>
      <w:r>
        <w:t>If the Flight Coordinator has not done so, the PIC will call and inform the Director of Maintenance of changes.</w:t>
      </w:r>
    </w:p>
    <w:p w14:paraId="3A756B4E" w14:textId="77777777" w:rsidR="00087CBA" w:rsidRDefault="00087CBA">
      <w:pPr>
        <w:pStyle w:val="BodyText"/>
        <w:spacing w:before="6"/>
        <w:rPr>
          <w:sz w:val="32"/>
        </w:rPr>
      </w:pPr>
    </w:p>
    <w:p w14:paraId="45A25432" w14:textId="77777777" w:rsidR="00087CBA" w:rsidRDefault="00000000">
      <w:pPr>
        <w:pStyle w:val="Heading2"/>
        <w:numPr>
          <w:ilvl w:val="1"/>
          <w:numId w:val="193"/>
        </w:numPr>
        <w:tabs>
          <w:tab w:val="left" w:pos="2000"/>
          <w:tab w:val="left" w:pos="2001"/>
        </w:tabs>
      </w:pPr>
      <w:bookmarkStart w:id="449" w:name="4.2_Responsibilities_and_Authorities"/>
      <w:bookmarkStart w:id="450" w:name="_bookmark289"/>
      <w:bookmarkEnd w:id="449"/>
      <w:bookmarkEnd w:id="450"/>
      <w:r>
        <w:t>Responsibilities</w:t>
      </w:r>
      <w:r>
        <w:rPr>
          <w:spacing w:val="-19"/>
        </w:rPr>
        <w:t xml:space="preserve"> </w:t>
      </w:r>
      <w:r>
        <w:t>and</w:t>
      </w:r>
      <w:r>
        <w:rPr>
          <w:spacing w:val="-20"/>
        </w:rPr>
        <w:t xml:space="preserve"> </w:t>
      </w:r>
      <w:r>
        <w:rPr>
          <w:spacing w:val="-2"/>
        </w:rPr>
        <w:t>Authorities</w:t>
      </w:r>
    </w:p>
    <w:p w14:paraId="7F84D93A" w14:textId="77777777" w:rsidR="00087CBA" w:rsidRDefault="00087CBA">
      <w:pPr>
        <w:pStyle w:val="BodyText"/>
        <w:spacing w:before="2"/>
        <w:rPr>
          <w:b/>
          <w:sz w:val="24"/>
        </w:rPr>
      </w:pPr>
    </w:p>
    <w:p w14:paraId="268E88D2" w14:textId="77777777" w:rsidR="00087CBA" w:rsidRDefault="00000000">
      <w:pPr>
        <w:ind w:left="200"/>
        <w:rPr>
          <w:i/>
          <w:sz w:val="28"/>
        </w:rPr>
      </w:pPr>
      <w:r>
        <w:rPr>
          <w:i/>
          <w:sz w:val="28"/>
        </w:rPr>
        <w:t>[14</w:t>
      </w:r>
      <w:r>
        <w:rPr>
          <w:i/>
          <w:spacing w:val="-7"/>
          <w:sz w:val="28"/>
        </w:rPr>
        <w:t xml:space="preserve"> </w:t>
      </w:r>
      <w:r>
        <w:rPr>
          <w:i/>
          <w:sz w:val="28"/>
        </w:rPr>
        <w:t>CFR</w:t>
      </w:r>
      <w:r>
        <w:rPr>
          <w:i/>
          <w:spacing w:val="-7"/>
          <w:sz w:val="28"/>
        </w:rPr>
        <w:t xml:space="preserve"> </w:t>
      </w:r>
      <w:r>
        <w:rPr>
          <w:i/>
          <w:sz w:val="28"/>
        </w:rPr>
        <w:t>§</w:t>
      </w:r>
      <w:r>
        <w:rPr>
          <w:i/>
          <w:spacing w:val="-7"/>
          <w:sz w:val="28"/>
        </w:rPr>
        <w:t xml:space="preserve"> </w:t>
      </w:r>
      <w:r>
        <w:rPr>
          <w:i/>
          <w:sz w:val="28"/>
        </w:rPr>
        <w:t>91.3,</w:t>
      </w:r>
      <w:r>
        <w:rPr>
          <w:i/>
          <w:spacing w:val="-7"/>
          <w:sz w:val="28"/>
        </w:rPr>
        <w:t xml:space="preserve"> </w:t>
      </w:r>
      <w:r>
        <w:rPr>
          <w:i/>
          <w:sz w:val="28"/>
        </w:rPr>
        <w:t>91.7,</w:t>
      </w:r>
      <w:r>
        <w:rPr>
          <w:i/>
          <w:spacing w:val="-7"/>
          <w:sz w:val="28"/>
        </w:rPr>
        <w:t xml:space="preserve"> </w:t>
      </w:r>
      <w:r>
        <w:rPr>
          <w:i/>
          <w:sz w:val="28"/>
        </w:rPr>
        <w:t>91.9,</w:t>
      </w:r>
      <w:r>
        <w:rPr>
          <w:i/>
          <w:spacing w:val="-7"/>
          <w:sz w:val="28"/>
        </w:rPr>
        <w:t xml:space="preserve"> </w:t>
      </w:r>
      <w:r>
        <w:rPr>
          <w:i/>
          <w:sz w:val="28"/>
        </w:rPr>
        <w:t>91.103,</w:t>
      </w:r>
      <w:r>
        <w:rPr>
          <w:i/>
          <w:spacing w:val="-7"/>
          <w:sz w:val="28"/>
        </w:rPr>
        <w:t xml:space="preserve"> </w:t>
      </w:r>
      <w:r>
        <w:rPr>
          <w:i/>
          <w:sz w:val="28"/>
        </w:rPr>
        <w:t>91.175,</w:t>
      </w:r>
      <w:r>
        <w:rPr>
          <w:i/>
          <w:spacing w:val="-6"/>
          <w:sz w:val="28"/>
        </w:rPr>
        <w:t xml:space="preserve"> </w:t>
      </w:r>
      <w:r>
        <w:rPr>
          <w:i/>
          <w:sz w:val="28"/>
        </w:rPr>
        <w:t>91.703</w:t>
      </w:r>
      <w:r>
        <w:rPr>
          <w:i/>
          <w:spacing w:val="-6"/>
          <w:sz w:val="28"/>
        </w:rPr>
        <w:t xml:space="preserve"> </w:t>
      </w:r>
      <w:r>
        <w:rPr>
          <w:i/>
          <w:sz w:val="28"/>
        </w:rPr>
        <w:t>and</w:t>
      </w:r>
      <w:r>
        <w:rPr>
          <w:i/>
          <w:spacing w:val="-6"/>
          <w:sz w:val="28"/>
        </w:rPr>
        <w:t xml:space="preserve"> </w:t>
      </w:r>
      <w:r>
        <w:rPr>
          <w:i/>
          <w:spacing w:val="-2"/>
          <w:sz w:val="28"/>
        </w:rPr>
        <w:t>91.801]</w:t>
      </w:r>
    </w:p>
    <w:p w14:paraId="4523B8C8" w14:textId="77777777" w:rsidR="00087CBA" w:rsidRDefault="00087CBA">
      <w:pPr>
        <w:pStyle w:val="BodyText"/>
        <w:spacing w:before="2"/>
        <w:rPr>
          <w:i/>
          <w:sz w:val="24"/>
        </w:rPr>
      </w:pPr>
    </w:p>
    <w:p w14:paraId="067497FE" w14:textId="77777777" w:rsidR="00087CBA" w:rsidRDefault="00000000">
      <w:pPr>
        <w:spacing w:line="311" w:lineRule="exact"/>
        <w:ind w:left="200"/>
        <w:rPr>
          <w:i/>
          <w:sz w:val="28"/>
        </w:rPr>
      </w:pPr>
      <w:r>
        <w:rPr>
          <w:i/>
          <w:sz w:val="28"/>
        </w:rPr>
        <w:t>[NX6</w:t>
      </w:r>
      <w:r>
        <w:rPr>
          <w:i/>
          <w:spacing w:val="-12"/>
          <w:sz w:val="28"/>
        </w:rPr>
        <w:t xml:space="preserve"> </w:t>
      </w:r>
      <w:r>
        <w:rPr>
          <w:i/>
          <w:sz w:val="28"/>
        </w:rPr>
        <w:t>2.1.1.1,</w:t>
      </w:r>
      <w:r>
        <w:rPr>
          <w:i/>
          <w:spacing w:val="-11"/>
          <w:sz w:val="28"/>
        </w:rPr>
        <w:t xml:space="preserve"> </w:t>
      </w:r>
      <w:r>
        <w:rPr>
          <w:i/>
          <w:sz w:val="28"/>
        </w:rPr>
        <w:t>NX6</w:t>
      </w:r>
      <w:r>
        <w:rPr>
          <w:i/>
          <w:spacing w:val="-11"/>
          <w:sz w:val="28"/>
        </w:rPr>
        <w:t xml:space="preserve"> </w:t>
      </w:r>
      <w:r>
        <w:rPr>
          <w:i/>
          <w:sz w:val="28"/>
        </w:rPr>
        <w:t>2.1.1.2,</w:t>
      </w:r>
      <w:r>
        <w:rPr>
          <w:i/>
          <w:spacing w:val="-11"/>
          <w:sz w:val="28"/>
        </w:rPr>
        <w:t xml:space="preserve"> </w:t>
      </w:r>
      <w:r>
        <w:rPr>
          <w:i/>
          <w:sz w:val="28"/>
        </w:rPr>
        <w:t>NX6</w:t>
      </w:r>
      <w:r>
        <w:rPr>
          <w:i/>
          <w:spacing w:val="-11"/>
          <w:sz w:val="28"/>
        </w:rPr>
        <w:t xml:space="preserve"> </w:t>
      </w:r>
      <w:r>
        <w:rPr>
          <w:i/>
          <w:sz w:val="28"/>
        </w:rPr>
        <w:t>2.1.1.3,</w:t>
      </w:r>
      <w:r>
        <w:rPr>
          <w:i/>
          <w:spacing w:val="-12"/>
          <w:sz w:val="28"/>
        </w:rPr>
        <w:t xml:space="preserve"> </w:t>
      </w:r>
      <w:r>
        <w:rPr>
          <w:i/>
          <w:sz w:val="28"/>
        </w:rPr>
        <w:t>NX6</w:t>
      </w:r>
      <w:r>
        <w:rPr>
          <w:i/>
          <w:spacing w:val="-12"/>
          <w:sz w:val="28"/>
        </w:rPr>
        <w:t xml:space="preserve"> </w:t>
      </w:r>
      <w:r>
        <w:rPr>
          <w:i/>
          <w:sz w:val="28"/>
        </w:rPr>
        <w:t>2.2.3.1(a)(c),</w:t>
      </w:r>
      <w:r>
        <w:rPr>
          <w:i/>
          <w:spacing w:val="-12"/>
          <w:sz w:val="28"/>
        </w:rPr>
        <w:t xml:space="preserve"> </w:t>
      </w:r>
      <w:r>
        <w:rPr>
          <w:i/>
          <w:spacing w:val="-5"/>
          <w:sz w:val="28"/>
        </w:rPr>
        <w:t>NX6</w:t>
      </w:r>
    </w:p>
    <w:p w14:paraId="41F79BC1" w14:textId="77777777" w:rsidR="00087CBA" w:rsidRDefault="00000000">
      <w:pPr>
        <w:spacing w:line="300" w:lineRule="exact"/>
        <w:ind w:left="199"/>
        <w:rPr>
          <w:i/>
          <w:sz w:val="28"/>
        </w:rPr>
      </w:pPr>
      <w:r>
        <w:rPr>
          <w:i/>
          <w:sz w:val="28"/>
        </w:rPr>
        <w:t>2.3.1.1(a)(b),</w:t>
      </w:r>
      <w:r>
        <w:rPr>
          <w:i/>
          <w:spacing w:val="-9"/>
          <w:sz w:val="28"/>
        </w:rPr>
        <w:t xml:space="preserve"> </w:t>
      </w:r>
      <w:r>
        <w:rPr>
          <w:i/>
          <w:sz w:val="28"/>
        </w:rPr>
        <w:t>NX6</w:t>
      </w:r>
      <w:r>
        <w:rPr>
          <w:i/>
          <w:spacing w:val="-8"/>
          <w:sz w:val="28"/>
        </w:rPr>
        <w:t xml:space="preserve"> </w:t>
      </w:r>
      <w:r>
        <w:rPr>
          <w:i/>
          <w:sz w:val="28"/>
        </w:rPr>
        <w:t>2.4.9,</w:t>
      </w:r>
      <w:r>
        <w:rPr>
          <w:i/>
          <w:spacing w:val="-8"/>
          <w:sz w:val="28"/>
        </w:rPr>
        <w:t xml:space="preserve"> </w:t>
      </w:r>
      <w:r>
        <w:rPr>
          <w:i/>
          <w:sz w:val="28"/>
        </w:rPr>
        <w:t>NX6</w:t>
      </w:r>
      <w:r>
        <w:rPr>
          <w:i/>
          <w:spacing w:val="-8"/>
          <w:sz w:val="28"/>
        </w:rPr>
        <w:t xml:space="preserve"> </w:t>
      </w:r>
      <w:r>
        <w:rPr>
          <w:i/>
          <w:sz w:val="28"/>
        </w:rPr>
        <w:t>2.8.1,</w:t>
      </w:r>
      <w:r>
        <w:rPr>
          <w:i/>
          <w:spacing w:val="-8"/>
          <w:sz w:val="28"/>
        </w:rPr>
        <w:t xml:space="preserve"> </w:t>
      </w:r>
      <w:r>
        <w:rPr>
          <w:i/>
          <w:sz w:val="28"/>
        </w:rPr>
        <w:t>NX6</w:t>
      </w:r>
      <w:r>
        <w:rPr>
          <w:i/>
          <w:spacing w:val="-7"/>
          <w:sz w:val="28"/>
        </w:rPr>
        <w:t xml:space="preserve"> </w:t>
      </w:r>
      <w:r>
        <w:rPr>
          <w:i/>
          <w:sz w:val="28"/>
        </w:rPr>
        <w:t>2.9.1,</w:t>
      </w:r>
      <w:r>
        <w:rPr>
          <w:i/>
          <w:spacing w:val="-7"/>
          <w:sz w:val="28"/>
        </w:rPr>
        <w:t xml:space="preserve"> </w:t>
      </w:r>
      <w:r>
        <w:rPr>
          <w:i/>
          <w:sz w:val="28"/>
        </w:rPr>
        <w:t>NX6</w:t>
      </w:r>
      <w:r>
        <w:rPr>
          <w:i/>
          <w:spacing w:val="-7"/>
          <w:sz w:val="28"/>
        </w:rPr>
        <w:t xml:space="preserve"> </w:t>
      </w:r>
      <w:r>
        <w:rPr>
          <w:i/>
          <w:sz w:val="28"/>
        </w:rPr>
        <w:t>3.3.1.1,</w:t>
      </w:r>
      <w:r>
        <w:rPr>
          <w:i/>
          <w:spacing w:val="-7"/>
          <w:sz w:val="28"/>
        </w:rPr>
        <w:t xml:space="preserve"> </w:t>
      </w:r>
      <w:r>
        <w:rPr>
          <w:i/>
          <w:sz w:val="28"/>
        </w:rPr>
        <w:t>NX6</w:t>
      </w:r>
      <w:r>
        <w:rPr>
          <w:i/>
          <w:spacing w:val="-7"/>
          <w:sz w:val="28"/>
        </w:rPr>
        <w:t xml:space="preserve"> </w:t>
      </w:r>
      <w:r>
        <w:rPr>
          <w:i/>
          <w:spacing w:val="-2"/>
          <w:sz w:val="28"/>
        </w:rPr>
        <w:t>3.3.1.2,</w:t>
      </w:r>
    </w:p>
    <w:p w14:paraId="531F0298" w14:textId="77777777" w:rsidR="00087CBA" w:rsidRDefault="00000000">
      <w:pPr>
        <w:spacing w:line="300" w:lineRule="exact"/>
        <w:ind w:left="199"/>
        <w:rPr>
          <w:i/>
          <w:sz w:val="28"/>
        </w:rPr>
      </w:pPr>
      <w:r>
        <w:rPr>
          <w:i/>
          <w:sz w:val="28"/>
        </w:rPr>
        <w:t>NX6</w:t>
      </w:r>
      <w:r>
        <w:rPr>
          <w:i/>
          <w:spacing w:val="-14"/>
          <w:sz w:val="28"/>
        </w:rPr>
        <w:t xml:space="preserve"> </w:t>
      </w:r>
      <w:r>
        <w:rPr>
          <w:i/>
          <w:sz w:val="28"/>
        </w:rPr>
        <w:t>3.3.1.3,</w:t>
      </w:r>
      <w:r>
        <w:rPr>
          <w:i/>
          <w:spacing w:val="-13"/>
          <w:sz w:val="28"/>
        </w:rPr>
        <w:t xml:space="preserve"> </w:t>
      </w:r>
      <w:r>
        <w:rPr>
          <w:i/>
          <w:sz w:val="28"/>
        </w:rPr>
        <w:t>NX6</w:t>
      </w:r>
      <w:r>
        <w:rPr>
          <w:i/>
          <w:spacing w:val="-14"/>
          <w:sz w:val="28"/>
        </w:rPr>
        <w:t xml:space="preserve"> </w:t>
      </w:r>
      <w:r>
        <w:rPr>
          <w:i/>
          <w:sz w:val="28"/>
        </w:rPr>
        <w:t>3.3.1.4,</w:t>
      </w:r>
      <w:r>
        <w:rPr>
          <w:i/>
          <w:spacing w:val="-13"/>
          <w:sz w:val="28"/>
        </w:rPr>
        <w:t xml:space="preserve"> </w:t>
      </w:r>
      <w:r>
        <w:rPr>
          <w:i/>
          <w:sz w:val="28"/>
        </w:rPr>
        <w:t>NX6</w:t>
      </w:r>
      <w:r>
        <w:rPr>
          <w:i/>
          <w:spacing w:val="-14"/>
          <w:sz w:val="28"/>
        </w:rPr>
        <w:t xml:space="preserve"> </w:t>
      </w:r>
      <w:r>
        <w:rPr>
          <w:i/>
          <w:sz w:val="28"/>
        </w:rPr>
        <w:t>3.4.3.1(a)(b)(c),</w:t>
      </w:r>
      <w:r>
        <w:rPr>
          <w:i/>
          <w:spacing w:val="-12"/>
          <w:sz w:val="28"/>
        </w:rPr>
        <w:t xml:space="preserve"> </w:t>
      </w:r>
      <w:r>
        <w:rPr>
          <w:i/>
          <w:sz w:val="28"/>
        </w:rPr>
        <w:t>NX6</w:t>
      </w:r>
      <w:r>
        <w:rPr>
          <w:i/>
          <w:spacing w:val="-13"/>
          <w:sz w:val="28"/>
        </w:rPr>
        <w:t xml:space="preserve"> </w:t>
      </w:r>
      <w:r>
        <w:rPr>
          <w:i/>
          <w:sz w:val="28"/>
        </w:rPr>
        <w:t>3.5.2.2,</w:t>
      </w:r>
      <w:r>
        <w:rPr>
          <w:i/>
          <w:spacing w:val="-13"/>
          <w:sz w:val="28"/>
        </w:rPr>
        <w:t xml:space="preserve"> </w:t>
      </w:r>
      <w:r>
        <w:rPr>
          <w:i/>
          <w:sz w:val="28"/>
        </w:rPr>
        <w:t>NX6</w:t>
      </w:r>
      <w:r>
        <w:rPr>
          <w:i/>
          <w:spacing w:val="-12"/>
          <w:sz w:val="28"/>
        </w:rPr>
        <w:t xml:space="preserve"> </w:t>
      </w:r>
      <w:r>
        <w:rPr>
          <w:i/>
          <w:spacing w:val="-2"/>
          <w:sz w:val="28"/>
        </w:rPr>
        <w:t>3.5.2.4</w:t>
      </w:r>
    </w:p>
    <w:p w14:paraId="67B365FF" w14:textId="77777777" w:rsidR="00087CBA" w:rsidRDefault="00000000">
      <w:pPr>
        <w:spacing w:line="311" w:lineRule="exact"/>
        <w:ind w:left="199"/>
        <w:rPr>
          <w:i/>
          <w:sz w:val="28"/>
        </w:rPr>
      </w:pPr>
      <w:r>
        <w:rPr>
          <w:i/>
          <w:sz w:val="28"/>
        </w:rPr>
        <w:t>and</w:t>
      </w:r>
      <w:r>
        <w:rPr>
          <w:i/>
          <w:spacing w:val="-8"/>
          <w:sz w:val="28"/>
        </w:rPr>
        <w:t xml:space="preserve"> </w:t>
      </w:r>
      <w:r>
        <w:rPr>
          <w:i/>
          <w:sz w:val="28"/>
        </w:rPr>
        <w:t>NX6</w:t>
      </w:r>
      <w:r>
        <w:rPr>
          <w:i/>
          <w:spacing w:val="-7"/>
          <w:sz w:val="28"/>
        </w:rPr>
        <w:t xml:space="preserve"> </w:t>
      </w:r>
      <w:r>
        <w:rPr>
          <w:i/>
          <w:spacing w:val="-2"/>
          <w:sz w:val="28"/>
        </w:rPr>
        <w:t>3.6.2.2]</w:t>
      </w:r>
    </w:p>
    <w:p w14:paraId="685CCD3D" w14:textId="77777777" w:rsidR="00087CBA" w:rsidRDefault="00087CBA">
      <w:pPr>
        <w:pStyle w:val="BodyText"/>
        <w:spacing w:before="9"/>
        <w:rPr>
          <w:i/>
          <w:sz w:val="25"/>
        </w:rPr>
      </w:pPr>
    </w:p>
    <w:p w14:paraId="4B3A82B0" w14:textId="77777777" w:rsidR="00087CBA" w:rsidRDefault="00000000">
      <w:pPr>
        <w:pStyle w:val="BodyText"/>
        <w:spacing w:line="223" w:lineRule="auto"/>
        <w:ind w:left="200" w:right="1501"/>
      </w:pPr>
      <w:r>
        <w:t>No pilot will accept an aircraft for flight that has not been released by flight operations</w:t>
      </w:r>
      <w:r>
        <w:rPr>
          <w:spacing w:val="-5"/>
        </w:rPr>
        <w:t xml:space="preserve"> </w:t>
      </w:r>
      <w:r>
        <w:t>and</w:t>
      </w:r>
      <w:r>
        <w:rPr>
          <w:spacing w:val="-5"/>
        </w:rPr>
        <w:t xml:space="preserve"> </w:t>
      </w:r>
      <w:r>
        <w:t>by</w:t>
      </w:r>
      <w:r>
        <w:rPr>
          <w:spacing w:val="-5"/>
        </w:rPr>
        <w:t xml:space="preserve"> </w:t>
      </w:r>
      <w:r>
        <w:t>the</w:t>
      </w:r>
      <w:r>
        <w:rPr>
          <w:spacing w:val="-5"/>
        </w:rPr>
        <w:t xml:space="preserve"> </w:t>
      </w:r>
      <w:r>
        <w:t>maintenance</w:t>
      </w:r>
      <w:r>
        <w:rPr>
          <w:spacing w:val="-5"/>
        </w:rPr>
        <w:t xml:space="preserve"> </w:t>
      </w:r>
      <w:r>
        <w:t>department.</w:t>
      </w:r>
      <w:r>
        <w:rPr>
          <w:spacing w:val="40"/>
        </w:rPr>
        <w:t xml:space="preserve"> </w:t>
      </w:r>
      <w:r>
        <w:t>The</w:t>
      </w:r>
      <w:r>
        <w:rPr>
          <w:spacing w:val="-2"/>
        </w:rPr>
        <w:t xml:space="preserve"> </w:t>
      </w:r>
      <w:r>
        <w:t>operational</w:t>
      </w:r>
      <w:r>
        <w:rPr>
          <w:spacing w:val="-4"/>
        </w:rPr>
        <w:t xml:space="preserve"> </w:t>
      </w:r>
      <w:r>
        <w:t>control</w:t>
      </w:r>
      <w:r>
        <w:rPr>
          <w:spacing w:val="-5"/>
        </w:rPr>
        <w:t xml:space="preserve"> </w:t>
      </w:r>
      <w:r>
        <w:t>of a flight is delegated to the PIC.</w:t>
      </w:r>
    </w:p>
    <w:p w14:paraId="1EB47880" w14:textId="77777777" w:rsidR="00087CBA" w:rsidRDefault="00087CBA">
      <w:pPr>
        <w:pStyle w:val="BodyText"/>
        <w:spacing w:before="7"/>
        <w:rPr>
          <w:sz w:val="24"/>
        </w:rPr>
      </w:pPr>
    </w:p>
    <w:p w14:paraId="0C7F82D2" w14:textId="77777777" w:rsidR="00087CBA" w:rsidRDefault="00000000">
      <w:pPr>
        <w:pStyle w:val="BodyText"/>
        <w:ind w:left="200"/>
      </w:pPr>
      <w:r>
        <w:t>A</w:t>
      </w:r>
      <w:r>
        <w:rPr>
          <w:spacing w:val="-20"/>
        </w:rPr>
        <w:t xml:space="preserve"> </w:t>
      </w:r>
      <w:r>
        <w:t>flight</w:t>
      </w:r>
      <w:r>
        <w:rPr>
          <w:spacing w:val="-9"/>
        </w:rPr>
        <w:t xml:space="preserve"> </w:t>
      </w:r>
      <w:r>
        <w:t>will</w:t>
      </w:r>
      <w:r>
        <w:rPr>
          <w:spacing w:val="-8"/>
        </w:rPr>
        <w:t xml:space="preserve"> </w:t>
      </w:r>
      <w:r>
        <w:t>be</w:t>
      </w:r>
      <w:r>
        <w:rPr>
          <w:spacing w:val="-7"/>
        </w:rPr>
        <w:t xml:space="preserve"> </w:t>
      </w:r>
      <w:r>
        <w:t>considered</w:t>
      </w:r>
      <w:r>
        <w:rPr>
          <w:spacing w:val="-7"/>
        </w:rPr>
        <w:t xml:space="preserve"> </w:t>
      </w:r>
      <w:r>
        <w:t>released</w:t>
      </w:r>
      <w:r>
        <w:rPr>
          <w:spacing w:val="-7"/>
        </w:rPr>
        <w:t xml:space="preserve"> </w:t>
      </w:r>
      <w:r>
        <w:t>when</w:t>
      </w:r>
      <w:r>
        <w:rPr>
          <w:spacing w:val="-8"/>
        </w:rPr>
        <w:t xml:space="preserve"> </w:t>
      </w:r>
      <w:r>
        <w:t>the</w:t>
      </w:r>
      <w:r>
        <w:rPr>
          <w:spacing w:val="-7"/>
        </w:rPr>
        <w:t xml:space="preserve"> </w:t>
      </w:r>
      <w:r>
        <w:t>PIC</w:t>
      </w:r>
      <w:r>
        <w:rPr>
          <w:spacing w:val="-7"/>
        </w:rPr>
        <w:t xml:space="preserve"> </w:t>
      </w:r>
      <w:r>
        <w:rPr>
          <w:spacing w:val="-4"/>
        </w:rPr>
        <w:t>has:</w:t>
      </w:r>
    </w:p>
    <w:p w14:paraId="12CA6E3C" w14:textId="77777777" w:rsidR="00087CBA" w:rsidRDefault="00087CBA">
      <w:pPr>
        <w:pStyle w:val="BodyText"/>
        <w:spacing w:before="9"/>
        <w:rPr>
          <w:sz w:val="25"/>
        </w:rPr>
      </w:pPr>
    </w:p>
    <w:p w14:paraId="7AF3B342" w14:textId="77777777" w:rsidR="00087CBA" w:rsidRDefault="00000000">
      <w:pPr>
        <w:pStyle w:val="ListParagraph"/>
        <w:numPr>
          <w:ilvl w:val="0"/>
          <w:numId w:val="125"/>
        </w:numPr>
        <w:tabs>
          <w:tab w:val="left" w:pos="1136"/>
          <w:tab w:val="left" w:pos="1137"/>
        </w:tabs>
        <w:spacing w:line="223" w:lineRule="auto"/>
        <w:ind w:right="1495" w:hanging="576"/>
        <w:rPr>
          <w:sz w:val="28"/>
        </w:rPr>
      </w:pPr>
      <w:r>
        <w:rPr>
          <w:sz w:val="28"/>
        </w:rPr>
        <w:t>Determined</w:t>
      </w:r>
      <w:r>
        <w:rPr>
          <w:spacing w:val="-11"/>
          <w:sz w:val="28"/>
        </w:rPr>
        <w:t xml:space="preserve"> </w:t>
      </w:r>
      <w:r>
        <w:rPr>
          <w:sz w:val="28"/>
        </w:rPr>
        <w:t>that</w:t>
      </w:r>
      <w:r>
        <w:rPr>
          <w:spacing w:val="-11"/>
          <w:sz w:val="28"/>
        </w:rPr>
        <w:t xml:space="preserve"> </w:t>
      </w:r>
      <w:r>
        <w:rPr>
          <w:sz w:val="28"/>
        </w:rPr>
        <w:t>the</w:t>
      </w:r>
      <w:r>
        <w:rPr>
          <w:spacing w:val="-11"/>
          <w:sz w:val="28"/>
        </w:rPr>
        <w:t xml:space="preserve"> </w:t>
      </w:r>
      <w:r>
        <w:rPr>
          <w:sz w:val="28"/>
        </w:rPr>
        <w:t>flight</w:t>
      </w:r>
      <w:r>
        <w:rPr>
          <w:spacing w:val="-11"/>
          <w:sz w:val="28"/>
        </w:rPr>
        <w:t xml:space="preserve"> </w:t>
      </w:r>
      <w:r>
        <w:rPr>
          <w:sz w:val="28"/>
        </w:rPr>
        <w:t>can</w:t>
      </w:r>
      <w:r>
        <w:rPr>
          <w:spacing w:val="-11"/>
          <w:sz w:val="28"/>
        </w:rPr>
        <w:t xml:space="preserve"> </w:t>
      </w:r>
      <w:r>
        <w:rPr>
          <w:sz w:val="28"/>
        </w:rPr>
        <w:t>be</w:t>
      </w:r>
      <w:r>
        <w:rPr>
          <w:spacing w:val="-11"/>
          <w:sz w:val="28"/>
        </w:rPr>
        <w:t xml:space="preserve"> </w:t>
      </w:r>
      <w:r>
        <w:rPr>
          <w:sz w:val="28"/>
        </w:rPr>
        <w:t>conducted</w:t>
      </w:r>
      <w:r>
        <w:rPr>
          <w:spacing w:val="-11"/>
          <w:sz w:val="28"/>
        </w:rPr>
        <w:t xml:space="preserve"> </w:t>
      </w:r>
      <w:r>
        <w:rPr>
          <w:sz w:val="28"/>
        </w:rPr>
        <w:t>in</w:t>
      </w:r>
      <w:r>
        <w:rPr>
          <w:spacing w:val="-11"/>
          <w:sz w:val="28"/>
        </w:rPr>
        <w:t xml:space="preserve"> </w:t>
      </w:r>
      <w:r>
        <w:rPr>
          <w:sz w:val="28"/>
        </w:rPr>
        <w:t>accordance</w:t>
      </w:r>
      <w:r>
        <w:rPr>
          <w:spacing w:val="-12"/>
          <w:sz w:val="28"/>
        </w:rPr>
        <w:t xml:space="preserve"> </w:t>
      </w:r>
      <w:r>
        <w:rPr>
          <w:sz w:val="28"/>
        </w:rPr>
        <w:t>with</w:t>
      </w:r>
      <w:r>
        <w:rPr>
          <w:spacing w:val="-12"/>
          <w:sz w:val="28"/>
        </w:rPr>
        <w:t xml:space="preserve"> </w:t>
      </w:r>
      <w:r>
        <w:rPr>
          <w:sz w:val="28"/>
        </w:rPr>
        <w:t>FAA regulations and ICAO standards</w:t>
      </w:r>
    </w:p>
    <w:p w14:paraId="7230E568" w14:textId="77777777" w:rsidR="00087CBA" w:rsidRDefault="00000000">
      <w:pPr>
        <w:pStyle w:val="ListParagraph"/>
        <w:numPr>
          <w:ilvl w:val="0"/>
          <w:numId w:val="125"/>
        </w:numPr>
        <w:tabs>
          <w:tab w:val="left" w:pos="1136"/>
          <w:tab w:val="left" w:pos="1137"/>
        </w:tabs>
        <w:spacing w:before="1" w:line="223" w:lineRule="auto"/>
        <w:ind w:right="1587" w:hanging="576"/>
        <w:rPr>
          <w:sz w:val="28"/>
        </w:rPr>
      </w:pPr>
      <w:r>
        <w:rPr>
          <w:sz w:val="28"/>
        </w:rPr>
        <w:t>Reviewed and understands applicable laws, regulations, and procedures pertinent to the performance of his/her duties, in the areas</w:t>
      </w:r>
      <w:r>
        <w:rPr>
          <w:spacing w:val="-4"/>
          <w:sz w:val="28"/>
        </w:rPr>
        <w:t xml:space="preserve"> </w:t>
      </w:r>
      <w:r>
        <w:rPr>
          <w:sz w:val="28"/>
        </w:rPr>
        <w:t>to</w:t>
      </w:r>
      <w:r>
        <w:rPr>
          <w:spacing w:val="-4"/>
          <w:sz w:val="28"/>
        </w:rPr>
        <w:t xml:space="preserve"> </w:t>
      </w:r>
      <w:r>
        <w:rPr>
          <w:sz w:val="28"/>
        </w:rPr>
        <w:t>be</w:t>
      </w:r>
      <w:r>
        <w:rPr>
          <w:spacing w:val="-4"/>
          <w:sz w:val="28"/>
        </w:rPr>
        <w:t xml:space="preserve"> </w:t>
      </w:r>
      <w:r>
        <w:rPr>
          <w:sz w:val="28"/>
        </w:rPr>
        <w:t>traversed,</w:t>
      </w:r>
      <w:r>
        <w:rPr>
          <w:spacing w:val="-4"/>
          <w:sz w:val="28"/>
        </w:rPr>
        <w:t xml:space="preserve"> </w:t>
      </w:r>
      <w:r>
        <w:rPr>
          <w:sz w:val="28"/>
        </w:rPr>
        <w:t>the</w:t>
      </w:r>
      <w:r>
        <w:rPr>
          <w:spacing w:val="-4"/>
          <w:sz w:val="28"/>
        </w:rPr>
        <w:t xml:space="preserve"> </w:t>
      </w:r>
      <w:r>
        <w:rPr>
          <w:sz w:val="28"/>
        </w:rPr>
        <w:t>airport</w:t>
      </w:r>
      <w:r>
        <w:rPr>
          <w:spacing w:val="-4"/>
          <w:sz w:val="28"/>
        </w:rPr>
        <w:t xml:space="preserve"> </w:t>
      </w:r>
      <w:r>
        <w:rPr>
          <w:sz w:val="28"/>
        </w:rPr>
        <w:t>to</w:t>
      </w:r>
      <w:r>
        <w:rPr>
          <w:spacing w:val="-4"/>
          <w:sz w:val="28"/>
        </w:rPr>
        <w:t xml:space="preserve"> </w:t>
      </w:r>
      <w:r>
        <w:rPr>
          <w:sz w:val="28"/>
        </w:rPr>
        <w:t>be</w:t>
      </w:r>
      <w:r>
        <w:rPr>
          <w:spacing w:val="-4"/>
          <w:sz w:val="28"/>
        </w:rPr>
        <w:t xml:space="preserve"> </w:t>
      </w:r>
      <w:r>
        <w:rPr>
          <w:sz w:val="28"/>
        </w:rPr>
        <w:t>used,</w:t>
      </w:r>
      <w:r>
        <w:rPr>
          <w:spacing w:val="-4"/>
          <w:sz w:val="28"/>
        </w:rPr>
        <w:t xml:space="preserve"> </w:t>
      </w:r>
      <w:r>
        <w:rPr>
          <w:sz w:val="28"/>
        </w:rPr>
        <w:t>and</w:t>
      </w:r>
      <w:r>
        <w:rPr>
          <w:spacing w:val="-5"/>
          <w:sz w:val="28"/>
        </w:rPr>
        <w:t xml:space="preserve"> </w:t>
      </w:r>
      <w:r>
        <w:rPr>
          <w:sz w:val="28"/>
        </w:rPr>
        <w:t>the</w:t>
      </w:r>
      <w:r>
        <w:rPr>
          <w:spacing w:val="-4"/>
          <w:sz w:val="28"/>
        </w:rPr>
        <w:t xml:space="preserve"> </w:t>
      </w:r>
      <w:r>
        <w:rPr>
          <w:sz w:val="28"/>
        </w:rPr>
        <w:t>air</w:t>
      </w:r>
      <w:r>
        <w:rPr>
          <w:spacing w:val="-5"/>
          <w:sz w:val="28"/>
        </w:rPr>
        <w:t xml:space="preserve"> </w:t>
      </w:r>
      <w:r>
        <w:rPr>
          <w:sz w:val="28"/>
        </w:rPr>
        <w:t>navigation facilities relating to the trip</w:t>
      </w:r>
    </w:p>
    <w:p w14:paraId="58DDBF7D" w14:textId="77777777" w:rsidR="00087CBA" w:rsidRDefault="00000000">
      <w:pPr>
        <w:pStyle w:val="ListParagraph"/>
        <w:numPr>
          <w:ilvl w:val="0"/>
          <w:numId w:val="125"/>
        </w:numPr>
        <w:tabs>
          <w:tab w:val="left" w:pos="1136"/>
          <w:tab w:val="left" w:pos="1137"/>
        </w:tabs>
        <w:spacing w:before="3" w:line="223" w:lineRule="auto"/>
        <w:ind w:right="1617" w:hanging="576"/>
        <w:rPr>
          <w:sz w:val="28"/>
        </w:rPr>
      </w:pPr>
      <w:r>
        <w:rPr>
          <w:sz w:val="28"/>
        </w:rPr>
        <w:t>Ensured</w:t>
      </w:r>
      <w:r>
        <w:rPr>
          <w:spacing w:val="-6"/>
          <w:sz w:val="28"/>
        </w:rPr>
        <w:t xml:space="preserve"> </w:t>
      </w:r>
      <w:r>
        <w:rPr>
          <w:sz w:val="28"/>
        </w:rPr>
        <w:t>that</w:t>
      </w:r>
      <w:r>
        <w:rPr>
          <w:spacing w:val="-6"/>
          <w:sz w:val="28"/>
        </w:rPr>
        <w:t xml:space="preserve"> </w:t>
      </w:r>
      <w:r>
        <w:rPr>
          <w:sz w:val="28"/>
        </w:rPr>
        <w:t>crewmembers</w:t>
      </w:r>
      <w:r>
        <w:rPr>
          <w:spacing w:val="-6"/>
          <w:sz w:val="28"/>
        </w:rPr>
        <w:t xml:space="preserve"> </w:t>
      </w:r>
      <w:r>
        <w:rPr>
          <w:sz w:val="28"/>
        </w:rPr>
        <w:t>are</w:t>
      </w:r>
      <w:r>
        <w:rPr>
          <w:spacing w:val="-6"/>
          <w:sz w:val="28"/>
        </w:rPr>
        <w:t xml:space="preserve"> </w:t>
      </w:r>
      <w:r>
        <w:rPr>
          <w:sz w:val="28"/>
        </w:rPr>
        <w:t>familiar</w:t>
      </w:r>
      <w:r>
        <w:rPr>
          <w:spacing w:val="-6"/>
          <w:sz w:val="28"/>
        </w:rPr>
        <w:t xml:space="preserve"> </w:t>
      </w:r>
      <w:r>
        <w:rPr>
          <w:sz w:val="28"/>
        </w:rPr>
        <w:t>with</w:t>
      </w:r>
      <w:r>
        <w:rPr>
          <w:spacing w:val="-6"/>
          <w:sz w:val="28"/>
        </w:rPr>
        <w:t xml:space="preserve"> </w:t>
      </w:r>
      <w:r>
        <w:rPr>
          <w:sz w:val="28"/>
        </w:rPr>
        <w:t>information</w:t>
      </w:r>
      <w:r>
        <w:rPr>
          <w:spacing w:val="-6"/>
          <w:sz w:val="28"/>
        </w:rPr>
        <w:t xml:space="preserve"> </w:t>
      </w:r>
      <w:r>
        <w:rPr>
          <w:sz w:val="28"/>
        </w:rPr>
        <w:t>needed</w:t>
      </w:r>
      <w:r>
        <w:rPr>
          <w:spacing w:val="-6"/>
          <w:sz w:val="28"/>
        </w:rPr>
        <w:t xml:space="preserve"> </w:t>
      </w:r>
      <w:r>
        <w:rPr>
          <w:sz w:val="28"/>
        </w:rPr>
        <w:t>to perform their duties</w:t>
      </w:r>
    </w:p>
    <w:p w14:paraId="4E08103A" w14:textId="77777777" w:rsidR="00087CBA" w:rsidRDefault="00087CBA">
      <w:pPr>
        <w:spacing w:line="223" w:lineRule="auto"/>
        <w:rPr>
          <w:sz w:val="28"/>
        </w:rPr>
        <w:sectPr w:rsidR="00087CBA">
          <w:type w:val="continuous"/>
          <w:pgSz w:w="12240" w:h="15840"/>
          <w:pgMar w:top="1820" w:right="0" w:bottom="380" w:left="1240" w:header="667" w:footer="197" w:gutter="0"/>
          <w:cols w:space="720"/>
        </w:sectPr>
      </w:pPr>
    </w:p>
    <w:p w14:paraId="2663578A" w14:textId="6F97A204" w:rsidR="00087CBA" w:rsidRDefault="00352BE5">
      <w:pPr>
        <w:spacing w:line="415" w:lineRule="exact"/>
        <w:ind w:left="184"/>
        <w:rPr>
          <w:b/>
          <w:sz w:val="24"/>
        </w:rPr>
      </w:pPr>
      <w:r>
        <w:rPr>
          <w:b/>
          <w:sz w:val="24"/>
        </w:rPr>
        <w:lastRenderedPageBreak/>
        <w:t>Acme Corp</w:t>
      </w:r>
    </w:p>
    <w:p w14:paraId="4C221423" w14:textId="77777777" w:rsidR="00087CBA" w:rsidRDefault="00000000">
      <w:pPr>
        <w:spacing w:line="63" w:lineRule="exact"/>
        <w:ind w:left="2499"/>
        <w:rPr>
          <w:sz w:val="20"/>
        </w:rPr>
      </w:pPr>
      <w:r>
        <w:rPr>
          <w:w w:val="95"/>
          <w:sz w:val="20"/>
        </w:rPr>
        <w:t>OPERATIONAL</w:t>
      </w:r>
      <w:r>
        <w:rPr>
          <w:spacing w:val="23"/>
          <w:sz w:val="20"/>
        </w:rPr>
        <w:t xml:space="preserve"> </w:t>
      </w:r>
      <w:r>
        <w:rPr>
          <w:w w:val="95"/>
          <w:sz w:val="20"/>
        </w:rPr>
        <w:t>CONTROL</w:t>
      </w:r>
      <w:r>
        <w:rPr>
          <w:spacing w:val="5"/>
          <w:sz w:val="20"/>
        </w:rPr>
        <w:t xml:space="preserve"> </w:t>
      </w:r>
      <w:r>
        <w:rPr>
          <w:w w:val="95"/>
          <w:sz w:val="20"/>
        </w:rPr>
        <w:t>AND</w:t>
      </w:r>
      <w:r>
        <w:rPr>
          <w:spacing w:val="36"/>
          <w:sz w:val="20"/>
        </w:rPr>
        <w:t xml:space="preserve"> </w:t>
      </w:r>
      <w:r>
        <w:rPr>
          <w:w w:val="95"/>
          <w:sz w:val="20"/>
        </w:rPr>
        <w:t>FLIGHT</w:t>
      </w:r>
      <w:r>
        <w:rPr>
          <w:spacing w:val="32"/>
          <w:sz w:val="20"/>
        </w:rPr>
        <w:t xml:space="preserve"> </w:t>
      </w:r>
      <w:r>
        <w:rPr>
          <w:spacing w:val="-2"/>
          <w:w w:val="95"/>
          <w:sz w:val="20"/>
        </w:rPr>
        <w:t>PLANNING</w:t>
      </w:r>
    </w:p>
    <w:p w14:paraId="526B55BC" w14:textId="77777777" w:rsidR="00087CBA" w:rsidRDefault="00000000">
      <w:pPr>
        <w:spacing w:line="414" w:lineRule="exact"/>
        <w:ind w:left="184"/>
        <w:rPr>
          <w:sz w:val="20"/>
        </w:rPr>
      </w:pPr>
      <w:r>
        <w:br w:type="column"/>
      </w:r>
      <w:bookmarkStart w:id="451" w:name="_bookmark290"/>
      <w:bookmarkEnd w:id="451"/>
      <w:r>
        <w:rPr>
          <w:sz w:val="20"/>
        </w:rPr>
        <w:t>REVISION:</w:t>
      </w:r>
      <w:r>
        <w:rPr>
          <w:spacing w:val="57"/>
          <w:sz w:val="20"/>
        </w:rPr>
        <w:t xml:space="preserve"> </w:t>
      </w:r>
      <w:r>
        <w:rPr>
          <w:spacing w:val="-2"/>
          <w:sz w:val="20"/>
        </w:rPr>
        <w:t>ORIGINAL</w:t>
      </w:r>
    </w:p>
    <w:p w14:paraId="7AC4F106" w14:textId="77777777" w:rsidR="00087CBA" w:rsidRDefault="00000000">
      <w:pPr>
        <w:tabs>
          <w:tab w:val="left" w:pos="1497"/>
        </w:tabs>
        <w:spacing w:line="174" w:lineRule="exact"/>
        <w:ind w:left="621"/>
        <w:rPr>
          <w:sz w:val="20"/>
        </w:rPr>
      </w:pPr>
      <w:bookmarkStart w:id="452" w:name="_bookmark291"/>
      <w:bookmarkEnd w:id="452"/>
      <w:r>
        <w:rPr>
          <w:spacing w:val="-2"/>
          <w:sz w:val="20"/>
        </w:rPr>
        <w:t>DATE:</w:t>
      </w:r>
      <w:r>
        <w:rPr>
          <w:sz w:val="20"/>
        </w:rPr>
        <w:tab/>
      </w:r>
      <w:r>
        <w:rPr>
          <w:spacing w:val="-2"/>
          <w:sz w:val="20"/>
        </w:rPr>
        <w:t>03/03/22</w:t>
      </w:r>
    </w:p>
    <w:p w14:paraId="705F6A50" w14:textId="77777777" w:rsidR="00087CBA" w:rsidRDefault="00087CBA">
      <w:pPr>
        <w:spacing w:line="174" w:lineRule="exact"/>
        <w:rPr>
          <w:sz w:val="20"/>
        </w:rPr>
        <w:sectPr w:rsidR="00087CBA">
          <w:headerReference w:type="default" r:id="rId82"/>
          <w:footerReference w:type="default" r:id="rId83"/>
          <w:pgSz w:w="12240" w:h="15840"/>
          <w:pgMar w:top="1760" w:right="0" w:bottom="380" w:left="1240" w:header="667" w:footer="197" w:gutter="0"/>
          <w:cols w:num="2" w:space="720" w:equalWidth="0">
            <w:col w:w="7234" w:space="53"/>
            <w:col w:w="3713"/>
          </w:cols>
        </w:sectPr>
      </w:pPr>
    </w:p>
    <w:p w14:paraId="177E7813" w14:textId="77777777" w:rsidR="00087CBA" w:rsidRDefault="00000000">
      <w:pPr>
        <w:pStyle w:val="ListParagraph"/>
        <w:numPr>
          <w:ilvl w:val="0"/>
          <w:numId w:val="125"/>
        </w:numPr>
        <w:tabs>
          <w:tab w:val="left" w:pos="1136"/>
          <w:tab w:val="left" w:pos="1137"/>
        </w:tabs>
        <w:spacing w:line="217" w:lineRule="exact"/>
        <w:rPr>
          <w:sz w:val="28"/>
        </w:rPr>
      </w:pPr>
      <w:r>
        <w:rPr>
          <w:w w:val="95"/>
          <w:sz w:val="28"/>
        </w:rPr>
        <w:t>Verified</w:t>
      </w:r>
      <w:r>
        <w:rPr>
          <w:spacing w:val="15"/>
          <w:sz w:val="28"/>
        </w:rPr>
        <w:t xml:space="preserve"> </w:t>
      </w:r>
      <w:r>
        <w:rPr>
          <w:w w:val="95"/>
          <w:sz w:val="28"/>
        </w:rPr>
        <w:t>the</w:t>
      </w:r>
      <w:r>
        <w:rPr>
          <w:spacing w:val="16"/>
          <w:sz w:val="28"/>
        </w:rPr>
        <w:t xml:space="preserve"> </w:t>
      </w:r>
      <w:r>
        <w:rPr>
          <w:w w:val="95"/>
          <w:sz w:val="28"/>
        </w:rPr>
        <w:t>validity</w:t>
      </w:r>
      <w:r>
        <w:rPr>
          <w:spacing w:val="15"/>
          <w:sz w:val="28"/>
        </w:rPr>
        <w:t xml:space="preserve"> </w:t>
      </w:r>
      <w:r>
        <w:rPr>
          <w:w w:val="95"/>
          <w:sz w:val="28"/>
        </w:rPr>
        <w:t>of</w:t>
      </w:r>
      <w:r>
        <w:rPr>
          <w:spacing w:val="16"/>
          <w:sz w:val="28"/>
        </w:rPr>
        <w:t xml:space="preserve"> </w:t>
      </w:r>
      <w:r>
        <w:rPr>
          <w:w w:val="95"/>
          <w:sz w:val="28"/>
        </w:rPr>
        <w:t>required</w:t>
      </w:r>
      <w:r>
        <w:rPr>
          <w:spacing w:val="15"/>
          <w:sz w:val="28"/>
        </w:rPr>
        <w:t xml:space="preserve"> </w:t>
      </w:r>
      <w:r>
        <w:rPr>
          <w:w w:val="95"/>
          <w:sz w:val="28"/>
        </w:rPr>
        <w:t>licenses,</w:t>
      </w:r>
      <w:r>
        <w:rPr>
          <w:spacing w:val="16"/>
          <w:sz w:val="28"/>
        </w:rPr>
        <w:t xml:space="preserve"> </w:t>
      </w:r>
      <w:r>
        <w:rPr>
          <w:w w:val="95"/>
          <w:sz w:val="28"/>
        </w:rPr>
        <w:t>permits,</w:t>
      </w:r>
      <w:r>
        <w:rPr>
          <w:spacing w:val="15"/>
          <w:sz w:val="28"/>
        </w:rPr>
        <w:t xml:space="preserve"> </w:t>
      </w:r>
      <w:r>
        <w:rPr>
          <w:w w:val="95"/>
          <w:sz w:val="28"/>
        </w:rPr>
        <w:t>and</w:t>
      </w:r>
      <w:r>
        <w:rPr>
          <w:spacing w:val="16"/>
          <w:sz w:val="28"/>
        </w:rPr>
        <w:t xml:space="preserve"> </w:t>
      </w:r>
      <w:r>
        <w:rPr>
          <w:w w:val="95"/>
          <w:sz w:val="28"/>
        </w:rPr>
        <w:t>certificates</w:t>
      </w:r>
      <w:r>
        <w:rPr>
          <w:spacing w:val="15"/>
          <w:sz w:val="28"/>
        </w:rPr>
        <w:t xml:space="preserve"> </w:t>
      </w:r>
      <w:r>
        <w:rPr>
          <w:spacing w:val="-5"/>
          <w:w w:val="95"/>
          <w:sz w:val="28"/>
        </w:rPr>
        <w:t>and</w:t>
      </w:r>
    </w:p>
    <w:p w14:paraId="69D131DD" w14:textId="77777777" w:rsidR="00087CBA" w:rsidRDefault="00000000">
      <w:pPr>
        <w:pStyle w:val="BodyText"/>
        <w:spacing w:line="83" w:lineRule="exact"/>
        <w:ind w:left="1135"/>
      </w:pPr>
      <w:r>
        <w:t>that</w:t>
      </w:r>
      <w:r>
        <w:rPr>
          <w:spacing w:val="-11"/>
        </w:rPr>
        <w:t xml:space="preserve"> </w:t>
      </w:r>
      <w:r>
        <w:t>required</w:t>
      </w:r>
      <w:r>
        <w:rPr>
          <w:spacing w:val="-10"/>
        </w:rPr>
        <w:t xml:space="preserve"> </w:t>
      </w:r>
      <w:r>
        <w:t>current</w:t>
      </w:r>
      <w:r>
        <w:rPr>
          <w:spacing w:val="-10"/>
        </w:rPr>
        <w:t xml:space="preserve"> </w:t>
      </w:r>
      <w:r>
        <w:t>equipment,</w:t>
      </w:r>
      <w:r>
        <w:rPr>
          <w:spacing w:val="-11"/>
        </w:rPr>
        <w:t xml:space="preserve"> </w:t>
      </w:r>
      <w:r>
        <w:t>documents,</w:t>
      </w:r>
      <w:r>
        <w:rPr>
          <w:spacing w:val="-11"/>
        </w:rPr>
        <w:t xml:space="preserve"> </w:t>
      </w:r>
      <w:r>
        <w:t>and</w:t>
      </w:r>
      <w:r>
        <w:rPr>
          <w:spacing w:val="-12"/>
        </w:rPr>
        <w:t xml:space="preserve"> </w:t>
      </w:r>
      <w:r>
        <w:t>manuals</w:t>
      </w:r>
      <w:r>
        <w:rPr>
          <w:spacing w:val="-11"/>
        </w:rPr>
        <w:t xml:space="preserve"> </w:t>
      </w:r>
      <w:r>
        <w:rPr>
          <w:spacing w:val="-5"/>
        </w:rPr>
        <w:t>are</w:t>
      </w:r>
    </w:p>
    <w:p w14:paraId="1972D7A2" w14:textId="77777777" w:rsidR="00087CBA" w:rsidRDefault="0029588D">
      <w:pPr>
        <w:pStyle w:val="BodyText"/>
        <w:spacing w:line="311" w:lineRule="exact"/>
        <w:ind w:left="1135"/>
      </w:pPr>
      <w:r>
        <w:pict w14:anchorId="4FA567AE">
          <v:shape id="docshape312" o:spid="_x0000_s2120" type="#_x0000_t202" alt="" style="position:absolute;left:0;text-align:left;margin-left:71.75pt;margin-top:17pt;width:468.5pt;height:207.5pt;z-index:15760384;mso-wrap-style:square;mso-wrap-edited:f;mso-width-percent:0;mso-height-percent:0;mso-position-horizontal-relative:page;mso-width-percent:0;mso-height-percent:0;v-text-anchor:top"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4680"/>
                  </w:tblGrid>
                  <w:tr w:rsidR="00087CBA" w14:paraId="1DD3AF4B" w14:textId="77777777">
                    <w:trPr>
                      <w:trHeight w:val="470"/>
                    </w:trPr>
                    <w:tc>
                      <w:tcPr>
                        <w:tcW w:w="4680" w:type="dxa"/>
                      </w:tcPr>
                      <w:p w14:paraId="05771808" w14:textId="77777777" w:rsidR="00087CBA" w:rsidRDefault="00000000">
                        <w:pPr>
                          <w:pStyle w:val="TableParagraph"/>
                          <w:spacing w:before="38"/>
                          <w:ind w:left="150" w:right="141"/>
                          <w:jc w:val="center"/>
                          <w:rPr>
                            <w:sz w:val="28"/>
                          </w:rPr>
                        </w:pPr>
                        <w:r>
                          <w:rPr>
                            <w:sz w:val="28"/>
                          </w:rPr>
                          <w:t>Aeronautical</w:t>
                        </w:r>
                        <w:r>
                          <w:rPr>
                            <w:spacing w:val="-16"/>
                            <w:sz w:val="28"/>
                          </w:rPr>
                          <w:t xml:space="preserve"> </w:t>
                        </w:r>
                        <w:r>
                          <w:rPr>
                            <w:spacing w:val="-2"/>
                            <w:sz w:val="28"/>
                          </w:rPr>
                          <w:t>Charts</w:t>
                        </w:r>
                      </w:p>
                    </w:tc>
                    <w:tc>
                      <w:tcPr>
                        <w:tcW w:w="4680" w:type="dxa"/>
                      </w:tcPr>
                      <w:p w14:paraId="44E199BD" w14:textId="77777777" w:rsidR="00087CBA" w:rsidRDefault="00000000">
                        <w:pPr>
                          <w:pStyle w:val="TableParagraph"/>
                          <w:spacing w:before="38"/>
                          <w:ind w:left="150" w:right="139"/>
                          <w:jc w:val="center"/>
                          <w:rPr>
                            <w:sz w:val="28"/>
                          </w:rPr>
                        </w:pPr>
                        <w:r>
                          <w:rPr>
                            <w:sz w:val="28"/>
                          </w:rPr>
                          <w:t>Intercept</w:t>
                        </w:r>
                        <w:r>
                          <w:rPr>
                            <w:spacing w:val="-11"/>
                            <w:sz w:val="28"/>
                          </w:rPr>
                          <w:t xml:space="preserve"> </w:t>
                        </w:r>
                        <w:r>
                          <w:rPr>
                            <w:spacing w:val="-2"/>
                            <w:sz w:val="28"/>
                          </w:rPr>
                          <w:t>Procedures</w:t>
                        </w:r>
                      </w:p>
                    </w:tc>
                  </w:tr>
                  <w:tr w:rsidR="00087CBA" w14:paraId="358BE1D4" w14:textId="77777777">
                    <w:trPr>
                      <w:trHeight w:val="770"/>
                    </w:trPr>
                    <w:tc>
                      <w:tcPr>
                        <w:tcW w:w="4680" w:type="dxa"/>
                      </w:tcPr>
                      <w:p w14:paraId="5CF89C99" w14:textId="77777777" w:rsidR="00087CBA" w:rsidRDefault="00000000">
                        <w:pPr>
                          <w:pStyle w:val="TableParagraph"/>
                          <w:spacing w:before="57" w:line="223" w:lineRule="auto"/>
                          <w:ind w:left="1585" w:hanging="762"/>
                          <w:rPr>
                            <w:sz w:val="28"/>
                          </w:rPr>
                        </w:pPr>
                        <w:r>
                          <w:rPr>
                            <w:sz w:val="28"/>
                          </w:rPr>
                          <w:t>Aeronautical</w:t>
                        </w:r>
                        <w:r>
                          <w:rPr>
                            <w:spacing w:val="-20"/>
                            <w:sz w:val="28"/>
                          </w:rPr>
                          <w:t xml:space="preserve"> </w:t>
                        </w:r>
                        <w:r>
                          <w:rPr>
                            <w:sz w:val="28"/>
                          </w:rPr>
                          <w:t xml:space="preserve">Information </w:t>
                        </w:r>
                        <w:r>
                          <w:rPr>
                            <w:spacing w:val="-2"/>
                            <w:sz w:val="28"/>
                          </w:rPr>
                          <w:t>Publications</w:t>
                        </w:r>
                      </w:p>
                    </w:tc>
                    <w:tc>
                      <w:tcPr>
                        <w:tcW w:w="4680" w:type="dxa"/>
                      </w:tcPr>
                      <w:p w14:paraId="489C76F1" w14:textId="77777777" w:rsidR="00087CBA" w:rsidRDefault="00000000">
                        <w:pPr>
                          <w:pStyle w:val="TableParagraph"/>
                          <w:spacing w:before="189"/>
                          <w:ind w:left="150" w:right="140"/>
                          <w:jc w:val="center"/>
                          <w:rPr>
                            <w:sz w:val="28"/>
                          </w:rPr>
                        </w:pPr>
                        <w:r>
                          <w:rPr>
                            <w:sz w:val="28"/>
                          </w:rPr>
                          <w:t>Emergency</w:t>
                        </w:r>
                        <w:r>
                          <w:rPr>
                            <w:spacing w:val="-15"/>
                            <w:sz w:val="28"/>
                          </w:rPr>
                          <w:t xml:space="preserve"> </w:t>
                        </w:r>
                        <w:r>
                          <w:rPr>
                            <w:sz w:val="28"/>
                          </w:rPr>
                          <w:t>Response</w:t>
                        </w:r>
                        <w:r>
                          <w:rPr>
                            <w:spacing w:val="-15"/>
                            <w:sz w:val="28"/>
                          </w:rPr>
                          <w:t xml:space="preserve"> </w:t>
                        </w:r>
                        <w:r>
                          <w:rPr>
                            <w:spacing w:val="-2"/>
                            <w:sz w:val="28"/>
                          </w:rPr>
                          <w:t>Program</w:t>
                        </w:r>
                      </w:p>
                    </w:tc>
                  </w:tr>
                  <w:tr w:rsidR="00087CBA" w14:paraId="55868836" w14:textId="77777777">
                    <w:trPr>
                      <w:trHeight w:val="470"/>
                    </w:trPr>
                    <w:tc>
                      <w:tcPr>
                        <w:tcW w:w="4680" w:type="dxa"/>
                      </w:tcPr>
                      <w:p w14:paraId="52635988" w14:textId="77777777" w:rsidR="00087CBA" w:rsidRDefault="00000000">
                        <w:pPr>
                          <w:pStyle w:val="TableParagraph"/>
                          <w:spacing w:before="38"/>
                          <w:ind w:left="150" w:right="142"/>
                          <w:jc w:val="center"/>
                          <w:rPr>
                            <w:sz w:val="28"/>
                          </w:rPr>
                        </w:pPr>
                        <w:r>
                          <w:rPr>
                            <w:sz w:val="28"/>
                          </w:rPr>
                          <w:t>Aircraft</w:t>
                        </w:r>
                        <w:r>
                          <w:rPr>
                            <w:spacing w:val="-12"/>
                            <w:sz w:val="28"/>
                          </w:rPr>
                          <w:t xml:space="preserve"> </w:t>
                        </w:r>
                        <w:r>
                          <w:rPr>
                            <w:sz w:val="28"/>
                          </w:rPr>
                          <w:t>Certificate</w:t>
                        </w:r>
                        <w:r>
                          <w:rPr>
                            <w:spacing w:val="-9"/>
                            <w:sz w:val="28"/>
                          </w:rPr>
                          <w:t xml:space="preserve"> </w:t>
                        </w:r>
                        <w:r>
                          <w:rPr>
                            <w:sz w:val="28"/>
                          </w:rPr>
                          <w:t>of</w:t>
                        </w:r>
                        <w:r>
                          <w:rPr>
                            <w:spacing w:val="-19"/>
                            <w:sz w:val="28"/>
                          </w:rPr>
                          <w:t xml:space="preserve"> </w:t>
                        </w:r>
                        <w:r>
                          <w:rPr>
                            <w:spacing w:val="-2"/>
                            <w:sz w:val="28"/>
                          </w:rPr>
                          <w:t>Airworthiness</w:t>
                        </w:r>
                      </w:p>
                    </w:tc>
                    <w:tc>
                      <w:tcPr>
                        <w:tcW w:w="4680" w:type="dxa"/>
                      </w:tcPr>
                      <w:p w14:paraId="486E963D" w14:textId="77777777" w:rsidR="00087CBA" w:rsidRDefault="00000000">
                        <w:pPr>
                          <w:pStyle w:val="TableParagraph"/>
                          <w:spacing w:before="38"/>
                          <w:ind w:left="150" w:right="143"/>
                          <w:jc w:val="center"/>
                          <w:rPr>
                            <w:sz w:val="28"/>
                          </w:rPr>
                        </w:pPr>
                        <w:r>
                          <w:rPr>
                            <w:sz w:val="28"/>
                          </w:rPr>
                          <w:t>Appropriate</w:t>
                        </w:r>
                        <w:r>
                          <w:rPr>
                            <w:spacing w:val="-13"/>
                            <w:sz w:val="28"/>
                          </w:rPr>
                          <w:t xml:space="preserve"> </w:t>
                        </w:r>
                        <w:r>
                          <w:rPr>
                            <w:sz w:val="28"/>
                          </w:rPr>
                          <w:t>Letters</w:t>
                        </w:r>
                        <w:r>
                          <w:rPr>
                            <w:spacing w:val="-9"/>
                            <w:sz w:val="28"/>
                          </w:rPr>
                          <w:t xml:space="preserve"> </w:t>
                        </w:r>
                        <w:r>
                          <w:rPr>
                            <w:sz w:val="28"/>
                          </w:rPr>
                          <w:t>of</w:t>
                        </w:r>
                        <w:r>
                          <w:rPr>
                            <w:spacing w:val="-20"/>
                            <w:sz w:val="28"/>
                          </w:rPr>
                          <w:t xml:space="preserve"> </w:t>
                        </w:r>
                        <w:r>
                          <w:rPr>
                            <w:spacing w:val="-2"/>
                            <w:sz w:val="28"/>
                          </w:rPr>
                          <w:t>Authorization</w:t>
                        </w:r>
                      </w:p>
                    </w:tc>
                  </w:tr>
                  <w:tr w:rsidR="00087CBA" w14:paraId="6044B8A6" w14:textId="77777777">
                    <w:trPr>
                      <w:trHeight w:val="470"/>
                    </w:trPr>
                    <w:tc>
                      <w:tcPr>
                        <w:tcW w:w="4680" w:type="dxa"/>
                      </w:tcPr>
                      <w:p w14:paraId="25246898" w14:textId="77777777" w:rsidR="00087CBA" w:rsidRDefault="00000000">
                        <w:pPr>
                          <w:pStyle w:val="TableParagraph"/>
                          <w:spacing w:before="39"/>
                          <w:ind w:left="150" w:right="143"/>
                          <w:jc w:val="center"/>
                          <w:rPr>
                            <w:sz w:val="28"/>
                          </w:rPr>
                        </w:pPr>
                        <w:r>
                          <w:rPr>
                            <w:sz w:val="28"/>
                          </w:rPr>
                          <w:t>Aircraft</w:t>
                        </w:r>
                        <w:r>
                          <w:rPr>
                            <w:spacing w:val="-9"/>
                            <w:sz w:val="28"/>
                          </w:rPr>
                          <w:t xml:space="preserve"> </w:t>
                        </w:r>
                        <w:r>
                          <w:rPr>
                            <w:sz w:val="28"/>
                          </w:rPr>
                          <w:t>Certificate</w:t>
                        </w:r>
                        <w:r>
                          <w:rPr>
                            <w:spacing w:val="-9"/>
                            <w:sz w:val="28"/>
                          </w:rPr>
                          <w:t xml:space="preserve"> </w:t>
                        </w:r>
                        <w:r>
                          <w:rPr>
                            <w:sz w:val="28"/>
                          </w:rPr>
                          <w:t>of</w:t>
                        </w:r>
                        <w:r>
                          <w:rPr>
                            <w:spacing w:val="-8"/>
                            <w:sz w:val="28"/>
                          </w:rPr>
                          <w:t xml:space="preserve"> </w:t>
                        </w:r>
                        <w:r>
                          <w:rPr>
                            <w:spacing w:val="-2"/>
                            <w:sz w:val="28"/>
                          </w:rPr>
                          <w:t>Registration</w:t>
                        </w:r>
                      </w:p>
                    </w:tc>
                    <w:tc>
                      <w:tcPr>
                        <w:tcW w:w="4680" w:type="dxa"/>
                      </w:tcPr>
                      <w:p w14:paraId="00CD550E" w14:textId="77777777" w:rsidR="00087CBA" w:rsidRDefault="00000000">
                        <w:pPr>
                          <w:pStyle w:val="TableParagraph"/>
                          <w:spacing w:before="39"/>
                          <w:ind w:left="149" w:right="143"/>
                          <w:jc w:val="center"/>
                          <w:rPr>
                            <w:sz w:val="28"/>
                          </w:rPr>
                        </w:pPr>
                        <w:r>
                          <w:rPr>
                            <w:sz w:val="28"/>
                          </w:rPr>
                          <w:t>Fuel</w:t>
                        </w:r>
                        <w:r>
                          <w:rPr>
                            <w:spacing w:val="-7"/>
                            <w:sz w:val="28"/>
                          </w:rPr>
                          <w:t xml:space="preserve"> </w:t>
                        </w:r>
                        <w:r>
                          <w:rPr>
                            <w:sz w:val="28"/>
                          </w:rPr>
                          <w:t>Credit</w:t>
                        </w:r>
                        <w:r>
                          <w:rPr>
                            <w:spacing w:val="-6"/>
                            <w:sz w:val="28"/>
                          </w:rPr>
                          <w:t xml:space="preserve"> </w:t>
                        </w:r>
                        <w:r>
                          <w:rPr>
                            <w:spacing w:val="-2"/>
                            <w:sz w:val="28"/>
                          </w:rPr>
                          <w:t>Cards</w:t>
                        </w:r>
                      </w:p>
                    </w:tc>
                  </w:tr>
                  <w:tr w:rsidR="00087CBA" w14:paraId="16A349A3" w14:textId="77777777">
                    <w:trPr>
                      <w:trHeight w:val="470"/>
                    </w:trPr>
                    <w:tc>
                      <w:tcPr>
                        <w:tcW w:w="4680" w:type="dxa"/>
                      </w:tcPr>
                      <w:p w14:paraId="476CABD8" w14:textId="77777777" w:rsidR="00087CBA" w:rsidRDefault="00000000">
                        <w:pPr>
                          <w:pStyle w:val="TableParagraph"/>
                          <w:spacing w:before="39"/>
                          <w:ind w:left="150" w:right="140"/>
                          <w:jc w:val="center"/>
                          <w:rPr>
                            <w:sz w:val="28"/>
                          </w:rPr>
                        </w:pPr>
                        <w:r>
                          <w:rPr>
                            <w:sz w:val="28"/>
                          </w:rPr>
                          <w:t>Aircraft</w:t>
                        </w:r>
                        <w:r>
                          <w:rPr>
                            <w:spacing w:val="-8"/>
                            <w:sz w:val="28"/>
                          </w:rPr>
                          <w:t xml:space="preserve"> </w:t>
                        </w:r>
                        <w:r>
                          <w:rPr>
                            <w:sz w:val="28"/>
                          </w:rPr>
                          <w:t>Flight</w:t>
                        </w:r>
                        <w:r>
                          <w:rPr>
                            <w:spacing w:val="-8"/>
                            <w:sz w:val="28"/>
                          </w:rPr>
                          <w:t xml:space="preserve"> </w:t>
                        </w:r>
                        <w:r>
                          <w:rPr>
                            <w:spacing w:val="-2"/>
                            <w:sz w:val="28"/>
                          </w:rPr>
                          <w:t>Logbook</w:t>
                        </w:r>
                      </w:p>
                    </w:tc>
                    <w:tc>
                      <w:tcPr>
                        <w:tcW w:w="4680" w:type="dxa"/>
                        <w:tcBorders>
                          <w:bottom w:val="single" w:sz="2" w:space="0" w:color="000000"/>
                        </w:tcBorders>
                      </w:tcPr>
                      <w:p w14:paraId="2F096638" w14:textId="77777777" w:rsidR="00087CBA" w:rsidRDefault="00000000">
                        <w:pPr>
                          <w:pStyle w:val="TableParagraph"/>
                          <w:spacing w:before="39"/>
                          <w:ind w:left="150" w:right="140"/>
                          <w:jc w:val="center"/>
                          <w:rPr>
                            <w:sz w:val="28"/>
                          </w:rPr>
                        </w:pPr>
                        <w:r>
                          <w:rPr>
                            <w:sz w:val="28"/>
                          </w:rPr>
                          <w:t>Insurance</w:t>
                        </w:r>
                        <w:r>
                          <w:rPr>
                            <w:spacing w:val="-13"/>
                            <w:sz w:val="28"/>
                          </w:rPr>
                          <w:t xml:space="preserve"> </w:t>
                        </w:r>
                        <w:r>
                          <w:rPr>
                            <w:spacing w:val="-2"/>
                            <w:sz w:val="28"/>
                          </w:rPr>
                          <w:t>Certificates</w:t>
                        </w:r>
                      </w:p>
                    </w:tc>
                  </w:tr>
                  <w:tr w:rsidR="00087CBA" w14:paraId="697CC99F" w14:textId="77777777">
                    <w:trPr>
                      <w:trHeight w:val="470"/>
                    </w:trPr>
                    <w:tc>
                      <w:tcPr>
                        <w:tcW w:w="4680" w:type="dxa"/>
                      </w:tcPr>
                      <w:p w14:paraId="114CBD25" w14:textId="77777777" w:rsidR="00087CBA" w:rsidRDefault="00000000">
                        <w:pPr>
                          <w:pStyle w:val="TableParagraph"/>
                          <w:spacing w:before="39"/>
                          <w:ind w:left="150" w:right="140"/>
                          <w:jc w:val="center"/>
                          <w:rPr>
                            <w:sz w:val="28"/>
                          </w:rPr>
                        </w:pPr>
                        <w:r>
                          <w:rPr>
                            <w:spacing w:val="-5"/>
                            <w:sz w:val="28"/>
                          </w:rPr>
                          <w:t>AFM</w:t>
                        </w:r>
                      </w:p>
                    </w:tc>
                    <w:tc>
                      <w:tcPr>
                        <w:tcW w:w="4680" w:type="dxa"/>
                        <w:tcBorders>
                          <w:top w:val="single" w:sz="2" w:space="0" w:color="000000"/>
                        </w:tcBorders>
                      </w:tcPr>
                      <w:p w14:paraId="4801007E" w14:textId="77777777" w:rsidR="00087CBA" w:rsidRDefault="00000000">
                        <w:pPr>
                          <w:pStyle w:val="TableParagraph"/>
                          <w:spacing w:before="39"/>
                          <w:ind w:left="150" w:right="140"/>
                          <w:jc w:val="center"/>
                          <w:rPr>
                            <w:sz w:val="28"/>
                          </w:rPr>
                        </w:pPr>
                        <w:r>
                          <w:rPr>
                            <w:spacing w:val="-5"/>
                            <w:sz w:val="28"/>
                          </w:rPr>
                          <w:t>COM</w:t>
                        </w:r>
                      </w:p>
                    </w:tc>
                  </w:tr>
                  <w:tr w:rsidR="00087CBA" w14:paraId="3F552396" w14:textId="77777777">
                    <w:trPr>
                      <w:trHeight w:val="470"/>
                    </w:trPr>
                    <w:tc>
                      <w:tcPr>
                        <w:tcW w:w="4680" w:type="dxa"/>
                      </w:tcPr>
                      <w:p w14:paraId="734FCF85" w14:textId="77777777" w:rsidR="00087CBA" w:rsidRDefault="00000000">
                        <w:pPr>
                          <w:pStyle w:val="TableParagraph"/>
                          <w:spacing w:before="39"/>
                          <w:ind w:left="150" w:right="141"/>
                          <w:jc w:val="center"/>
                          <w:rPr>
                            <w:sz w:val="28"/>
                          </w:rPr>
                        </w:pPr>
                        <w:r>
                          <w:rPr>
                            <w:sz w:val="28"/>
                          </w:rPr>
                          <w:t>Aircraft</w:t>
                        </w:r>
                        <w:r>
                          <w:rPr>
                            <w:spacing w:val="-9"/>
                            <w:sz w:val="28"/>
                          </w:rPr>
                          <w:t xml:space="preserve"> </w:t>
                        </w:r>
                        <w:r>
                          <w:rPr>
                            <w:spacing w:val="-5"/>
                            <w:sz w:val="28"/>
                          </w:rPr>
                          <w:t>MEL</w:t>
                        </w:r>
                      </w:p>
                    </w:tc>
                    <w:tc>
                      <w:tcPr>
                        <w:tcW w:w="4680" w:type="dxa"/>
                      </w:tcPr>
                      <w:p w14:paraId="57D91DB2" w14:textId="77777777" w:rsidR="00087CBA" w:rsidRDefault="00000000">
                        <w:pPr>
                          <w:pStyle w:val="TableParagraph"/>
                          <w:spacing w:before="39"/>
                          <w:ind w:left="150" w:right="140"/>
                          <w:jc w:val="center"/>
                          <w:rPr>
                            <w:sz w:val="28"/>
                          </w:rPr>
                        </w:pPr>
                        <w:r>
                          <w:rPr>
                            <w:sz w:val="28"/>
                          </w:rPr>
                          <w:t>Overflight</w:t>
                        </w:r>
                        <w:r>
                          <w:rPr>
                            <w:spacing w:val="-13"/>
                            <w:sz w:val="28"/>
                          </w:rPr>
                          <w:t xml:space="preserve"> </w:t>
                        </w:r>
                        <w:r>
                          <w:rPr>
                            <w:spacing w:val="-2"/>
                            <w:sz w:val="28"/>
                          </w:rPr>
                          <w:t>Waivers</w:t>
                        </w:r>
                      </w:p>
                    </w:tc>
                  </w:tr>
                  <w:tr w:rsidR="00087CBA" w14:paraId="4E2A4776" w14:textId="77777777">
                    <w:trPr>
                      <w:trHeight w:val="470"/>
                    </w:trPr>
                    <w:tc>
                      <w:tcPr>
                        <w:tcW w:w="4680" w:type="dxa"/>
                      </w:tcPr>
                      <w:p w14:paraId="4042F6E0" w14:textId="77777777" w:rsidR="00087CBA" w:rsidRDefault="00000000">
                        <w:pPr>
                          <w:pStyle w:val="TableParagraph"/>
                          <w:spacing w:before="39"/>
                          <w:ind w:left="150" w:right="142"/>
                          <w:jc w:val="center"/>
                          <w:rPr>
                            <w:sz w:val="28"/>
                          </w:rPr>
                        </w:pPr>
                        <w:r>
                          <w:rPr>
                            <w:sz w:val="28"/>
                          </w:rPr>
                          <w:t>Aircraft</w:t>
                        </w:r>
                        <w:r>
                          <w:rPr>
                            <w:spacing w:val="-11"/>
                            <w:sz w:val="28"/>
                          </w:rPr>
                          <w:t xml:space="preserve"> </w:t>
                        </w:r>
                        <w:r>
                          <w:rPr>
                            <w:sz w:val="28"/>
                          </w:rPr>
                          <w:t>Noise</w:t>
                        </w:r>
                        <w:r>
                          <w:rPr>
                            <w:spacing w:val="-10"/>
                            <w:sz w:val="28"/>
                          </w:rPr>
                          <w:t xml:space="preserve"> </w:t>
                        </w:r>
                        <w:r>
                          <w:rPr>
                            <w:spacing w:val="-2"/>
                            <w:sz w:val="28"/>
                          </w:rPr>
                          <w:t>Certification</w:t>
                        </w:r>
                      </w:p>
                    </w:tc>
                    <w:tc>
                      <w:tcPr>
                        <w:tcW w:w="4680" w:type="dxa"/>
                      </w:tcPr>
                      <w:p w14:paraId="6405D0DB" w14:textId="77777777" w:rsidR="00087CBA" w:rsidRDefault="00000000">
                        <w:pPr>
                          <w:pStyle w:val="TableParagraph"/>
                          <w:spacing w:before="39"/>
                          <w:ind w:left="150" w:right="140"/>
                          <w:jc w:val="center"/>
                          <w:rPr>
                            <w:sz w:val="28"/>
                          </w:rPr>
                        </w:pPr>
                        <w:r>
                          <w:rPr>
                            <w:sz w:val="28"/>
                          </w:rPr>
                          <w:t>Radio</w:t>
                        </w:r>
                        <w:r>
                          <w:rPr>
                            <w:spacing w:val="-20"/>
                            <w:sz w:val="28"/>
                          </w:rPr>
                          <w:t xml:space="preserve"> </w:t>
                        </w:r>
                        <w:r>
                          <w:rPr>
                            <w:sz w:val="28"/>
                          </w:rPr>
                          <w:t>Telephone</w:t>
                        </w:r>
                        <w:r>
                          <w:rPr>
                            <w:spacing w:val="-17"/>
                            <w:sz w:val="28"/>
                          </w:rPr>
                          <w:t xml:space="preserve"> </w:t>
                        </w:r>
                        <w:r>
                          <w:rPr>
                            <w:sz w:val="28"/>
                          </w:rPr>
                          <w:t>License</w:t>
                        </w:r>
                        <w:r>
                          <w:rPr>
                            <w:spacing w:val="-17"/>
                            <w:sz w:val="28"/>
                          </w:rPr>
                          <w:t xml:space="preserve"> </w:t>
                        </w:r>
                        <w:r>
                          <w:rPr>
                            <w:sz w:val="28"/>
                          </w:rPr>
                          <w:t>or</w:t>
                        </w:r>
                        <w:r>
                          <w:rPr>
                            <w:spacing w:val="-16"/>
                            <w:sz w:val="28"/>
                          </w:rPr>
                          <w:t xml:space="preserve"> </w:t>
                        </w:r>
                        <w:r>
                          <w:rPr>
                            <w:spacing w:val="-2"/>
                            <w:sz w:val="28"/>
                          </w:rPr>
                          <w:t>Permit</w:t>
                        </w:r>
                      </w:p>
                    </w:tc>
                  </w:tr>
                </w:tbl>
                <w:p w14:paraId="470454E8" w14:textId="77777777" w:rsidR="00087CBA" w:rsidRDefault="00087CBA">
                  <w:pPr>
                    <w:pStyle w:val="BodyText"/>
                  </w:pPr>
                </w:p>
              </w:txbxContent>
            </v:textbox>
            <w10:wrap anchorx="page"/>
          </v:shape>
        </w:pict>
      </w:r>
      <w:r w:rsidR="00000000">
        <w:t>onboard</w:t>
      </w:r>
      <w:r w:rsidR="00000000">
        <w:rPr>
          <w:spacing w:val="-9"/>
        </w:rPr>
        <w:t xml:space="preserve"> </w:t>
      </w:r>
      <w:r w:rsidR="00000000">
        <w:t>the</w:t>
      </w:r>
      <w:r w:rsidR="00000000">
        <w:rPr>
          <w:spacing w:val="-8"/>
        </w:rPr>
        <w:t xml:space="preserve"> </w:t>
      </w:r>
      <w:r w:rsidR="00000000">
        <w:t>aircraft,</w:t>
      </w:r>
      <w:r w:rsidR="00000000">
        <w:rPr>
          <w:spacing w:val="-13"/>
        </w:rPr>
        <w:t xml:space="preserve"> </w:t>
      </w:r>
      <w:r w:rsidR="00000000">
        <w:t>These</w:t>
      </w:r>
      <w:r w:rsidR="00000000">
        <w:rPr>
          <w:spacing w:val="-8"/>
        </w:rPr>
        <w:t xml:space="preserve"> </w:t>
      </w:r>
      <w:r w:rsidR="00000000">
        <w:rPr>
          <w:spacing w:val="-2"/>
        </w:rPr>
        <w:t>include:</w:t>
      </w:r>
    </w:p>
    <w:p w14:paraId="65C72E5A" w14:textId="77777777" w:rsidR="00087CBA" w:rsidRDefault="00087CBA">
      <w:pPr>
        <w:pStyle w:val="BodyText"/>
        <w:rPr>
          <w:sz w:val="30"/>
        </w:rPr>
      </w:pPr>
    </w:p>
    <w:p w14:paraId="254A1DFF" w14:textId="77777777" w:rsidR="00087CBA" w:rsidRDefault="00087CBA">
      <w:pPr>
        <w:pStyle w:val="BodyText"/>
        <w:rPr>
          <w:sz w:val="30"/>
        </w:rPr>
      </w:pPr>
    </w:p>
    <w:p w14:paraId="276D774F" w14:textId="77777777" w:rsidR="00087CBA" w:rsidRDefault="00087CBA">
      <w:pPr>
        <w:pStyle w:val="BodyText"/>
        <w:rPr>
          <w:sz w:val="30"/>
        </w:rPr>
      </w:pPr>
    </w:p>
    <w:p w14:paraId="2D86E9F7" w14:textId="77777777" w:rsidR="00087CBA" w:rsidRDefault="00087CBA">
      <w:pPr>
        <w:pStyle w:val="BodyText"/>
        <w:rPr>
          <w:sz w:val="30"/>
        </w:rPr>
      </w:pPr>
    </w:p>
    <w:p w14:paraId="2BCA8186" w14:textId="77777777" w:rsidR="00087CBA" w:rsidRDefault="00087CBA">
      <w:pPr>
        <w:pStyle w:val="BodyText"/>
        <w:rPr>
          <w:sz w:val="30"/>
        </w:rPr>
      </w:pPr>
    </w:p>
    <w:p w14:paraId="12D7AE86" w14:textId="77777777" w:rsidR="00087CBA" w:rsidRDefault="00087CBA">
      <w:pPr>
        <w:pStyle w:val="BodyText"/>
        <w:rPr>
          <w:sz w:val="30"/>
        </w:rPr>
      </w:pPr>
    </w:p>
    <w:p w14:paraId="774F1109" w14:textId="77777777" w:rsidR="00087CBA" w:rsidRDefault="00087CBA">
      <w:pPr>
        <w:pStyle w:val="BodyText"/>
        <w:rPr>
          <w:sz w:val="30"/>
        </w:rPr>
      </w:pPr>
    </w:p>
    <w:p w14:paraId="2F4D759D" w14:textId="77777777" w:rsidR="00087CBA" w:rsidRDefault="00087CBA">
      <w:pPr>
        <w:pStyle w:val="BodyText"/>
        <w:rPr>
          <w:sz w:val="30"/>
        </w:rPr>
      </w:pPr>
    </w:p>
    <w:p w14:paraId="49A5DEE0" w14:textId="77777777" w:rsidR="00087CBA" w:rsidRDefault="00087CBA">
      <w:pPr>
        <w:pStyle w:val="BodyText"/>
        <w:rPr>
          <w:sz w:val="30"/>
        </w:rPr>
      </w:pPr>
    </w:p>
    <w:p w14:paraId="7B642537" w14:textId="77777777" w:rsidR="00087CBA" w:rsidRDefault="00087CBA">
      <w:pPr>
        <w:pStyle w:val="BodyText"/>
        <w:rPr>
          <w:sz w:val="30"/>
        </w:rPr>
      </w:pPr>
    </w:p>
    <w:p w14:paraId="4BF4BA1F" w14:textId="77777777" w:rsidR="00087CBA" w:rsidRDefault="00087CBA">
      <w:pPr>
        <w:pStyle w:val="BodyText"/>
        <w:rPr>
          <w:sz w:val="30"/>
        </w:rPr>
      </w:pPr>
    </w:p>
    <w:p w14:paraId="06951CF1" w14:textId="77777777" w:rsidR="00087CBA" w:rsidRDefault="00087CBA">
      <w:pPr>
        <w:pStyle w:val="BodyText"/>
        <w:spacing w:before="10"/>
        <w:rPr>
          <w:sz w:val="36"/>
        </w:rPr>
      </w:pPr>
    </w:p>
    <w:p w14:paraId="21840FB0" w14:textId="77777777" w:rsidR="00087CBA" w:rsidRDefault="00000000">
      <w:pPr>
        <w:pStyle w:val="ListParagraph"/>
        <w:numPr>
          <w:ilvl w:val="0"/>
          <w:numId w:val="125"/>
        </w:numPr>
        <w:tabs>
          <w:tab w:val="left" w:pos="1136"/>
          <w:tab w:val="left" w:pos="1137"/>
        </w:tabs>
        <w:spacing w:line="223" w:lineRule="auto"/>
        <w:ind w:left="1135" w:right="1633" w:hanging="576"/>
        <w:rPr>
          <w:sz w:val="28"/>
        </w:rPr>
      </w:pPr>
      <w:r>
        <w:rPr>
          <w:sz w:val="28"/>
        </w:rPr>
        <w:t>Confirmed</w:t>
      </w:r>
      <w:r>
        <w:rPr>
          <w:spacing w:val="-7"/>
          <w:sz w:val="28"/>
        </w:rPr>
        <w:t xml:space="preserve"> </w:t>
      </w:r>
      <w:r>
        <w:rPr>
          <w:sz w:val="28"/>
        </w:rPr>
        <w:t>that</w:t>
      </w:r>
      <w:r>
        <w:rPr>
          <w:spacing w:val="-6"/>
          <w:sz w:val="28"/>
        </w:rPr>
        <w:t xml:space="preserve"> </w:t>
      </w:r>
      <w:r>
        <w:rPr>
          <w:sz w:val="28"/>
        </w:rPr>
        <w:t>required</w:t>
      </w:r>
      <w:r>
        <w:rPr>
          <w:spacing w:val="-7"/>
          <w:sz w:val="28"/>
        </w:rPr>
        <w:t xml:space="preserve"> </w:t>
      </w:r>
      <w:r>
        <w:rPr>
          <w:sz w:val="28"/>
        </w:rPr>
        <w:t>aircraft</w:t>
      </w:r>
      <w:r>
        <w:rPr>
          <w:spacing w:val="-5"/>
          <w:sz w:val="28"/>
        </w:rPr>
        <w:t xml:space="preserve"> </w:t>
      </w:r>
      <w:r>
        <w:rPr>
          <w:sz w:val="28"/>
        </w:rPr>
        <w:t>maintenance</w:t>
      </w:r>
      <w:r>
        <w:rPr>
          <w:spacing w:val="-6"/>
          <w:sz w:val="28"/>
        </w:rPr>
        <w:t xml:space="preserve"> </w:t>
      </w:r>
      <w:r>
        <w:rPr>
          <w:sz w:val="28"/>
        </w:rPr>
        <w:t>has</w:t>
      </w:r>
      <w:r>
        <w:rPr>
          <w:spacing w:val="-6"/>
          <w:sz w:val="28"/>
        </w:rPr>
        <w:t xml:space="preserve"> </w:t>
      </w:r>
      <w:r>
        <w:rPr>
          <w:sz w:val="28"/>
        </w:rPr>
        <w:t>been</w:t>
      </w:r>
      <w:r>
        <w:rPr>
          <w:spacing w:val="-6"/>
          <w:sz w:val="28"/>
        </w:rPr>
        <w:t xml:space="preserve"> </w:t>
      </w:r>
      <w:r>
        <w:rPr>
          <w:sz w:val="28"/>
        </w:rPr>
        <w:t>completed, the aircraft Certificate of</w:t>
      </w:r>
      <w:r>
        <w:rPr>
          <w:spacing w:val="-4"/>
          <w:sz w:val="28"/>
        </w:rPr>
        <w:t xml:space="preserve"> </w:t>
      </w:r>
      <w:r>
        <w:rPr>
          <w:sz w:val="28"/>
        </w:rPr>
        <w:t>Airworthiness is valid, and sufficient time remains on the aircraft to complete the trip for which the aircraft is being released before the next required maintenance is due</w:t>
      </w:r>
    </w:p>
    <w:p w14:paraId="625A8703" w14:textId="77777777" w:rsidR="00087CBA" w:rsidRDefault="00000000">
      <w:pPr>
        <w:pStyle w:val="ListParagraph"/>
        <w:numPr>
          <w:ilvl w:val="0"/>
          <w:numId w:val="125"/>
        </w:numPr>
        <w:tabs>
          <w:tab w:val="left" w:pos="1135"/>
          <w:tab w:val="left" w:pos="1136"/>
        </w:tabs>
        <w:spacing w:before="3" w:line="223" w:lineRule="auto"/>
        <w:ind w:left="1135" w:right="1586" w:hanging="576"/>
        <w:rPr>
          <w:sz w:val="28"/>
        </w:rPr>
      </w:pPr>
      <w:r>
        <w:rPr>
          <w:sz w:val="28"/>
        </w:rPr>
        <w:t>Confirmed</w:t>
      </w:r>
      <w:r>
        <w:rPr>
          <w:spacing w:val="-5"/>
          <w:sz w:val="28"/>
        </w:rPr>
        <w:t xml:space="preserve"> </w:t>
      </w:r>
      <w:r>
        <w:rPr>
          <w:sz w:val="28"/>
        </w:rPr>
        <w:t>that</w:t>
      </w:r>
      <w:r>
        <w:rPr>
          <w:spacing w:val="-5"/>
          <w:sz w:val="28"/>
        </w:rPr>
        <w:t xml:space="preserve"> </w:t>
      </w:r>
      <w:r>
        <w:rPr>
          <w:sz w:val="28"/>
        </w:rPr>
        <w:t>the</w:t>
      </w:r>
      <w:r>
        <w:rPr>
          <w:spacing w:val="-5"/>
          <w:sz w:val="28"/>
        </w:rPr>
        <w:t xml:space="preserve"> </w:t>
      </w:r>
      <w:r>
        <w:rPr>
          <w:sz w:val="28"/>
        </w:rPr>
        <w:t>aircraft</w:t>
      </w:r>
      <w:r>
        <w:rPr>
          <w:spacing w:val="-5"/>
          <w:sz w:val="28"/>
        </w:rPr>
        <w:t xml:space="preserve"> </w:t>
      </w:r>
      <w:r>
        <w:rPr>
          <w:sz w:val="28"/>
        </w:rPr>
        <w:t>is</w:t>
      </w:r>
      <w:r>
        <w:rPr>
          <w:spacing w:val="-5"/>
          <w:sz w:val="28"/>
        </w:rPr>
        <w:t xml:space="preserve"> </w:t>
      </w:r>
      <w:r>
        <w:rPr>
          <w:sz w:val="28"/>
        </w:rPr>
        <w:t>equipped</w:t>
      </w:r>
      <w:r>
        <w:rPr>
          <w:spacing w:val="-5"/>
          <w:sz w:val="28"/>
        </w:rPr>
        <w:t xml:space="preserve"> </w:t>
      </w:r>
      <w:r>
        <w:rPr>
          <w:sz w:val="28"/>
        </w:rPr>
        <w:t>with</w:t>
      </w:r>
      <w:r>
        <w:rPr>
          <w:spacing w:val="-5"/>
          <w:sz w:val="28"/>
        </w:rPr>
        <w:t xml:space="preserve"> </w:t>
      </w:r>
      <w:r>
        <w:rPr>
          <w:sz w:val="28"/>
        </w:rPr>
        <w:t>the</w:t>
      </w:r>
      <w:r>
        <w:rPr>
          <w:spacing w:val="-5"/>
          <w:sz w:val="28"/>
        </w:rPr>
        <w:t xml:space="preserve"> </w:t>
      </w:r>
      <w:r>
        <w:rPr>
          <w:sz w:val="28"/>
        </w:rPr>
        <w:t>equipment</w:t>
      </w:r>
      <w:r>
        <w:rPr>
          <w:spacing w:val="-5"/>
          <w:sz w:val="28"/>
        </w:rPr>
        <w:t xml:space="preserve"> </w:t>
      </w:r>
      <w:r>
        <w:rPr>
          <w:sz w:val="28"/>
        </w:rPr>
        <w:t>required by the state and airspace in which the flight is conducted</w:t>
      </w:r>
    </w:p>
    <w:p w14:paraId="45FA6125" w14:textId="77777777" w:rsidR="00087CBA" w:rsidRDefault="00000000">
      <w:pPr>
        <w:pStyle w:val="ListParagraph"/>
        <w:numPr>
          <w:ilvl w:val="0"/>
          <w:numId w:val="125"/>
        </w:numPr>
        <w:tabs>
          <w:tab w:val="left" w:pos="1136"/>
          <w:tab w:val="left" w:pos="1137"/>
        </w:tabs>
        <w:spacing w:before="1" w:line="223" w:lineRule="auto"/>
        <w:ind w:left="1135" w:right="1802" w:hanging="576"/>
        <w:rPr>
          <w:sz w:val="28"/>
        </w:rPr>
      </w:pPr>
      <w:r>
        <w:rPr>
          <w:sz w:val="28"/>
        </w:rPr>
        <w:t>Determined</w:t>
      </w:r>
      <w:r>
        <w:rPr>
          <w:spacing w:val="-5"/>
          <w:sz w:val="28"/>
        </w:rPr>
        <w:t xml:space="preserve"> </w:t>
      </w:r>
      <w:r>
        <w:rPr>
          <w:sz w:val="28"/>
        </w:rPr>
        <w:t>that</w:t>
      </w:r>
      <w:r>
        <w:rPr>
          <w:spacing w:val="-5"/>
          <w:sz w:val="28"/>
        </w:rPr>
        <w:t xml:space="preserve"> </w:t>
      </w:r>
      <w:r>
        <w:rPr>
          <w:sz w:val="28"/>
        </w:rPr>
        <w:t>meteorological</w:t>
      </w:r>
      <w:r>
        <w:rPr>
          <w:spacing w:val="-5"/>
          <w:sz w:val="28"/>
        </w:rPr>
        <w:t xml:space="preserve"> </w:t>
      </w:r>
      <w:r>
        <w:rPr>
          <w:sz w:val="28"/>
        </w:rPr>
        <w:t>conditions</w:t>
      </w:r>
      <w:r>
        <w:rPr>
          <w:spacing w:val="-5"/>
          <w:sz w:val="28"/>
        </w:rPr>
        <w:t xml:space="preserve"> </w:t>
      </w:r>
      <w:r>
        <w:rPr>
          <w:sz w:val="28"/>
        </w:rPr>
        <w:t>are</w:t>
      </w:r>
      <w:r>
        <w:rPr>
          <w:spacing w:val="-5"/>
          <w:sz w:val="28"/>
        </w:rPr>
        <w:t xml:space="preserve"> </w:t>
      </w:r>
      <w:r>
        <w:rPr>
          <w:sz w:val="28"/>
        </w:rPr>
        <w:t>such</w:t>
      </w:r>
      <w:r>
        <w:rPr>
          <w:spacing w:val="-5"/>
          <w:sz w:val="28"/>
        </w:rPr>
        <w:t xml:space="preserve"> </w:t>
      </w:r>
      <w:r>
        <w:rPr>
          <w:sz w:val="28"/>
        </w:rPr>
        <w:t>that</w:t>
      </w:r>
      <w:r>
        <w:rPr>
          <w:spacing w:val="-5"/>
          <w:sz w:val="28"/>
        </w:rPr>
        <w:t xml:space="preserve"> </w:t>
      </w:r>
      <w:r>
        <w:rPr>
          <w:sz w:val="28"/>
        </w:rPr>
        <w:t>the</w:t>
      </w:r>
      <w:r>
        <w:rPr>
          <w:spacing w:val="-5"/>
          <w:sz w:val="28"/>
        </w:rPr>
        <w:t xml:space="preserve"> </w:t>
      </w:r>
      <w:r>
        <w:rPr>
          <w:sz w:val="28"/>
        </w:rPr>
        <w:t>flight can be conducted safely and in accordance with the CFRs</w:t>
      </w:r>
    </w:p>
    <w:p w14:paraId="316DA73A" w14:textId="77777777" w:rsidR="00087CBA" w:rsidRDefault="00000000">
      <w:pPr>
        <w:pStyle w:val="ListParagraph"/>
        <w:numPr>
          <w:ilvl w:val="0"/>
          <w:numId w:val="125"/>
        </w:numPr>
        <w:tabs>
          <w:tab w:val="left" w:pos="1136"/>
          <w:tab w:val="left" w:pos="1137"/>
        </w:tabs>
        <w:spacing w:before="1" w:line="223" w:lineRule="auto"/>
        <w:ind w:left="1135" w:right="1509" w:hanging="576"/>
        <w:rPr>
          <w:sz w:val="28"/>
        </w:rPr>
      </w:pPr>
      <w:r>
        <w:rPr>
          <w:sz w:val="28"/>
        </w:rPr>
        <w:t>Confirmed</w:t>
      </w:r>
      <w:r>
        <w:rPr>
          <w:spacing w:val="-2"/>
          <w:sz w:val="28"/>
        </w:rPr>
        <w:t xml:space="preserve"> </w:t>
      </w:r>
      <w:r>
        <w:rPr>
          <w:sz w:val="28"/>
        </w:rPr>
        <w:t>that</w:t>
      </w:r>
      <w:r>
        <w:rPr>
          <w:spacing w:val="-2"/>
          <w:sz w:val="28"/>
        </w:rPr>
        <w:t xml:space="preserve"> </w:t>
      </w:r>
      <w:r>
        <w:rPr>
          <w:sz w:val="28"/>
        </w:rPr>
        <w:t>the</w:t>
      </w:r>
      <w:r>
        <w:rPr>
          <w:spacing w:val="-2"/>
          <w:sz w:val="28"/>
        </w:rPr>
        <w:t xml:space="preserve"> </w:t>
      </w:r>
      <w:r>
        <w:rPr>
          <w:sz w:val="28"/>
        </w:rPr>
        <w:t>essential</w:t>
      </w:r>
      <w:r>
        <w:rPr>
          <w:spacing w:val="-2"/>
          <w:sz w:val="28"/>
        </w:rPr>
        <w:t xml:space="preserve"> </w:t>
      </w:r>
      <w:r>
        <w:rPr>
          <w:sz w:val="28"/>
        </w:rPr>
        <w:t>information</w:t>
      </w:r>
      <w:r>
        <w:rPr>
          <w:spacing w:val="-3"/>
          <w:sz w:val="28"/>
        </w:rPr>
        <w:t xml:space="preserve"> </w:t>
      </w:r>
      <w:r>
        <w:rPr>
          <w:sz w:val="28"/>
        </w:rPr>
        <w:t>concerning</w:t>
      </w:r>
      <w:r>
        <w:rPr>
          <w:spacing w:val="-1"/>
          <w:sz w:val="28"/>
        </w:rPr>
        <w:t xml:space="preserve"> </w:t>
      </w:r>
      <w:r>
        <w:rPr>
          <w:sz w:val="28"/>
        </w:rPr>
        <w:t>the</w:t>
      </w:r>
      <w:r>
        <w:rPr>
          <w:spacing w:val="-2"/>
          <w:sz w:val="28"/>
        </w:rPr>
        <w:t xml:space="preserve"> </w:t>
      </w:r>
      <w:r>
        <w:rPr>
          <w:sz w:val="28"/>
        </w:rPr>
        <w:t>search</w:t>
      </w:r>
      <w:r>
        <w:rPr>
          <w:spacing w:val="-2"/>
          <w:sz w:val="28"/>
        </w:rPr>
        <w:t xml:space="preserve"> </w:t>
      </w:r>
      <w:r>
        <w:rPr>
          <w:sz w:val="28"/>
        </w:rPr>
        <w:t>and rescue services in the area over which the aircraft will be flown is available</w:t>
      </w:r>
      <w:r>
        <w:rPr>
          <w:spacing w:val="-12"/>
          <w:sz w:val="28"/>
        </w:rPr>
        <w:t xml:space="preserve"> </w:t>
      </w:r>
      <w:r>
        <w:rPr>
          <w:sz w:val="28"/>
        </w:rPr>
        <w:t>on</w:t>
      </w:r>
      <w:r>
        <w:rPr>
          <w:spacing w:val="-12"/>
          <w:sz w:val="28"/>
        </w:rPr>
        <w:t xml:space="preserve"> </w:t>
      </w:r>
      <w:r>
        <w:rPr>
          <w:sz w:val="28"/>
        </w:rPr>
        <w:t>board</w:t>
      </w:r>
      <w:r>
        <w:rPr>
          <w:spacing w:val="-12"/>
          <w:sz w:val="28"/>
        </w:rPr>
        <w:t xml:space="preserve"> </w:t>
      </w:r>
      <w:r>
        <w:rPr>
          <w:sz w:val="28"/>
        </w:rPr>
        <w:t>the</w:t>
      </w:r>
      <w:r>
        <w:rPr>
          <w:spacing w:val="-12"/>
          <w:sz w:val="28"/>
        </w:rPr>
        <w:t xml:space="preserve"> </w:t>
      </w:r>
      <w:r>
        <w:rPr>
          <w:sz w:val="28"/>
        </w:rPr>
        <w:t>aircraft</w:t>
      </w:r>
      <w:r>
        <w:rPr>
          <w:spacing w:val="-12"/>
          <w:sz w:val="28"/>
        </w:rPr>
        <w:t xml:space="preserve"> </w:t>
      </w:r>
      <w:r>
        <w:rPr>
          <w:sz w:val="28"/>
        </w:rPr>
        <w:t>such</w:t>
      </w:r>
      <w:r>
        <w:rPr>
          <w:spacing w:val="-12"/>
          <w:sz w:val="28"/>
        </w:rPr>
        <w:t xml:space="preserve"> </w:t>
      </w:r>
      <w:r>
        <w:rPr>
          <w:sz w:val="28"/>
        </w:rPr>
        <w:t>as</w:t>
      </w:r>
      <w:r>
        <w:rPr>
          <w:spacing w:val="-12"/>
          <w:sz w:val="28"/>
        </w:rPr>
        <w:t xml:space="preserve"> </w:t>
      </w:r>
      <w:r>
        <w:rPr>
          <w:sz w:val="28"/>
        </w:rPr>
        <w:t>the</w:t>
      </w:r>
      <w:r>
        <w:rPr>
          <w:spacing w:val="-11"/>
          <w:sz w:val="28"/>
        </w:rPr>
        <w:t xml:space="preserve"> </w:t>
      </w:r>
      <w:r>
        <w:rPr>
          <w:sz w:val="28"/>
        </w:rPr>
        <w:t>number,</w:t>
      </w:r>
      <w:r>
        <w:rPr>
          <w:spacing w:val="-12"/>
          <w:sz w:val="28"/>
        </w:rPr>
        <w:t xml:space="preserve"> </w:t>
      </w:r>
      <w:r>
        <w:rPr>
          <w:sz w:val="28"/>
        </w:rPr>
        <w:t>color</w:t>
      </w:r>
      <w:r>
        <w:rPr>
          <w:spacing w:val="-12"/>
          <w:sz w:val="28"/>
        </w:rPr>
        <w:t xml:space="preserve"> </w:t>
      </w:r>
      <w:r>
        <w:rPr>
          <w:sz w:val="28"/>
        </w:rPr>
        <w:t>and</w:t>
      </w:r>
      <w:r>
        <w:rPr>
          <w:spacing w:val="-12"/>
          <w:sz w:val="28"/>
        </w:rPr>
        <w:t xml:space="preserve"> </w:t>
      </w:r>
      <w:r>
        <w:rPr>
          <w:sz w:val="28"/>
        </w:rPr>
        <w:t>type</w:t>
      </w:r>
      <w:r>
        <w:rPr>
          <w:spacing w:val="-12"/>
          <w:sz w:val="28"/>
        </w:rPr>
        <w:t xml:space="preserve"> </w:t>
      </w:r>
      <w:r>
        <w:rPr>
          <w:sz w:val="28"/>
        </w:rPr>
        <w:t>of life rafts, life jackets and pyrotechnic, emergency medical supplies and frequencies of the emergency radio equipment</w:t>
      </w:r>
    </w:p>
    <w:p w14:paraId="56B52D4B" w14:textId="77777777" w:rsidR="00087CBA" w:rsidRDefault="00087CBA">
      <w:pPr>
        <w:spacing w:line="223" w:lineRule="auto"/>
        <w:rPr>
          <w:sz w:val="28"/>
        </w:rPr>
        <w:sectPr w:rsidR="00087CBA">
          <w:type w:val="continuous"/>
          <w:pgSz w:w="12240" w:h="15840"/>
          <w:pgMar w:top="1820" w:right="0" w:bottom="380" w:left="1240" w:header="667" w:footer="197" w:gutter="0"/>
          <w:cols w:space="720"/>
        </w:sectPr>
      </w:pPr>
    </w:p>
    <w:p w14:paraId="7F976C2F" w14:textId="62A2C3B5" w:rsidR="00087CBA" w:rsidRDefault="00352BE5">
      <w:pPr>
        <w:spacing w:line="415" w:lineRule="exact"/>
        <w:ind w:left="184"/>
        <w:rPr>
          <w:b/>
          <w:sz w:val="24"/>
        </w:rPr>
      </w:pPr>
      <w:r>
        <w:rPr>
          <w:b/>
          <w:sz w:val="24"/>
        </w:rPr>
        <w:lastRenderedPageBreak/>
        <w:t>Acme Corp</w:t>
      </w:r>
    </w:p>
    <w:p w14:paraId="6F1E5463" w14:textId="77777777" w:rsidR="00087CBA" w:rsidRDefault="00000000">
      <w:pPr>
        <w:spacing w:line="63" w:lineRule="exact"/>
        <w:ind w:left="2499"/>
        <w:rPr>
          <w:sz w:val="20"/>
        </w:rPr>
      </w:pPr>
      <w:r>
        <w:rPr>
          <w:w w:val="95"/>
          <w:sz w:val="20"/>
        </w:rPr>
        <w:t>OPERATIONAL</w:t>
      </w:r>
      <w:r>
        <w:rPr>
          <w:spacing w:val="23"/>
          <w:sz w:val="20"/>
        </w:rPr>
        <w:t xml:space="preserve"> </w:t>
      </w:r>
      <w:r>
        <w:rPr>
          <w:w w:val="95"/>
          <w:sz w:val="20"/>
        </w:rPr>
        <w:t>CONTROL</w:t>
      </w:r>
      <w:r>
        <w:rPr>
          <w:spacing w:val="5"/>
          <w:sz w:val="20"/>
        </w:rPr>
        <w:t xml:space="preserve"> </w:t>
      </w:r>
      <w:r>
        <w:rPr>
          <w:w w:val="95"/>
          <w:sz w:val="20"/>
        </w:rPr>
        <w:t>AND</w:t>
      </w:r>
      <w:r>
        <w:rPr>
          <w:spacing w:val="36"/>
          <w:sz w:val="20"/>
        </w:rPr>
        <w:t xml:space="preserve"> </w:t>
      </w:r>
      <w:r>
        <w:rPr>
          <w:w w:val="95"/>
          <w:sz w:val="20"/>
        </w:rPr>
        <w:t>FLIGHT</w:t>
      </w:r>
      <w:r>
        <w:rPr>
          <w:spacing w:val="32"/>
          <w:sz w:val="20"/>
        </w:rPr>
        <w:t xml:space="preserve"> </w:t>
      </w:r>
      <w:r>
        <w:rPr>
          <w:spacing w:val="-2"/>
          <w:w w:val="95"/>
          <w:sz w:val="20"/>
        </w:rPr>
        <w:t>PLANNING</w:t>
      </w:r>
    </w:p>
    <w:p w14:paraId="799849FB" w14:textId="77777777" w:rsidR="00087CBA" w:rsidRDefault="00000000">
      <w:pPr>
        <w:pStyle w:val="Heading2"/>
        <w:numPr>
          <w:ilvl w:val="1"/>
          <w:numId w:val="193"/>
        </w:numPr>
        <w:tabs>
          <w:tab w:val="left" w:pos="2000"/>
          <w:tab w:val="left" w:pos="2001"/>
        </w:tabs>
      </w:pPr>
      <w:bookmarkStart w:id="453" w:name="4.3_Flight_Planning"/>
      <w:bookmarkStart w:id="454" w:name="_bookmark292"/>
      <w:bookmarkEnd w:id="453"/>
      <w:bookmarkEnd w:id="454"/>
      <w:r>
        <w:t>Flight</w:t>
      </w:r>
      <w:r>
        <w:rPr>
          <w:spacing w:val="-9"/>
        </w:rPr>
        <w:t xml:space="preserve"> </w:t>
      </w:r>
      <w:r>
        <w:rPr>
          <w:spacing w:val="-2"/>
        </w:rPr>
        <w:t>Planning</w:t>
      </w:r>
    </w:p>
    <w:p w14:paraId="625B114D" w14:textId="77777777" w:rsidR="00087CBA" w:rsidRDefault="00000000">
      <w:pPr>
        <w:spacing w:line="414" w:lineRule="exact"/>
        <w:ind w:left="184"/>
        <w:rPr>
          <w:sz w:val="20"/>
        </w:rPr>
      </w:pPr>
      <w:r>
        <w:br w:type="column"/>
      </w:r>
      <w:bookmarkStart w:id="455" w:name="_bookmark293"/>
      <w:bookmarkEnd w:id="455"/>
      <w:r>
        <w:rPr>
          <w:sz w:val="20"/>
        </w:rPr>
        <w:t>REVISION:</w:t>
      </w:r>
      <w:r>
        <w:rPr>
          <w:spacing w:val="57"/>
          <w:sz w:val="20"/>
        </w:rPr>
        <w:t xml:space="preserve"> </w:t>
      </w:r>
      <w:r>
        <w:rPr>
          <w:spacing w:val="-2"/>
          <w:sz w:val="20"/>
        </w:rPr>
        <w:t>ORIGINAL</w:t>
      </w:r>
    </w:p>
    <w:p w14:paraId="5AB39F32" w14:textId="77777777" w:rsidR="00087CBA" w:rsidRDefault="00000000">
      <w:pPr>
        <w:tabs>
          <w:tab w:val="left" w:pos="1497"/>
        </w:tabs>
        <w:spacing w:line="174" w:lineRule="exact"/>
        <w:ind w:left="621"/>
        <w:rPr>
          <w:sz w:val="20"/>
        </w:rPr>
      </w:pPr>
      <w:bookmarkStart w:id="456" w:name="_bookmark294"/>
      <w:bookmarkEnd w:id="456"/>
      <w:r>
        <w:rPr>
          <w:spacing w:val="-2"/>
          <w:sz w:val="20"/>
        </w:rPr>
        <w:t>DATE:</w:t>
      </w:r>
      <w:r>
        <w:rPr>
          <w:sz w:val="20"/>
        </w:rPr>
        <w:tab/>
      </w:r>
      <w:r>
        <w:rPr>
          <w:spacing w:val="-2"/>
          <w:sz w:val="20"/>
        </w:rPr>
        <w:t>03/03/22</w:t>
      </w:r>
    </w:p>
    <w:p w14:paraId="37EF3468" w14:textId="77777777" w:rsidR="00087CBA" w:rsidRDefault="00087CBA">
      <w:pPr>
        <w:spacing w:line="174" w:lineRule="exact"/>
        <w:rPr>
          <w:sz w:val="20"/>
        </w:rPr>
        <w:sectPr w:rsidR="00087CBA">
          <w:headerReference w:type="default" r:id="rId84"/>
          <w:footerReference w:type="default" r:id="rId85"/>
          <w:pgSz w:w="12240" w:h="15840"/>
          <w:pgMar w:top="1760" w:right="0" w:bottom="380" w:left="1240" w:header="667" w:footer="197" w:gutter="0"/>
          <w:cols w:num="2" w:space="720" w:equalWidth="0">
            <w:col w:w="7234" w:space="53"/>
            <w:col w:w="3713"/>
          </w:cols>
        </w:sectPr>
      </w:pPr>
    </w:p>
    <w:p w14:paraId="6EBA3B31" w14:textId="77777777" w:rsidR="00087CBA" w:rsidRDefault="00000000">
      <w:pPr>
        <w:spacing w:line="170" w:lineRule="exact"/>
        <w:ind w:left="200"/>
        <w:rPr>
          <w:i/>
          <w:sz w:val="28"/>
        </w:rPr>
      </w:pPr>
      <w:r>
        <w:rPr>
          <w:i/>
          <w:sz w:val="28"/>
        </w:rPr>
        <w:t>[14</w:t>
      </w:r>
      <w:r>
        <w:rPr>
          <w:i/>
          <w:spacing w:val="-8"/>
          <w:sz w:val="28"/>
        </w:rPr>
        <w:t xml:space="preserve"> </w:t>
      </w:r>
      <w:r>
        <w:rPr>
          <w:i/>
          <w:sz w:val="28"/>
        </w:rPr>
        <w:t>CFR</w:t>
      </w:r>
      <w:r>
        <w:rPr>
          <w:i/>
          <w:spacing w:val="-8"/>
          <w:sz w:val="28"/>
        </w:rPr>
        <w:t xml:space="preserve"> </w:t>
      </w:r>
      <w:r>
        <w:rPr>
          <w:i/>
          <w:sz w:val="28"/>
        </w:rPr>
        <w:t>§</w:t>
      </w:r>
      <w:r>
        <w:rPr>
          <w:i/>
          <w:spacing w:val="-7"/>
          <w:sz w:val="28"/>
        </w:rPr>
        <w:t xml:space="preserve"> </w:t>
      </w:r>
      <w:r>
        <w:rPr>
          <w:i/>
          <w:sz w:val="28"/>
        </w:rPr>
        <w:t>91.7</w:t>
      </w:r>
      <w:r>
        <w:rPr>
          <w:i/>
          <w:spacing w:val="-8"/>
          <w:sz w:val="28"/>
        </w:rPr>
        <w:t xml:space="preserve"> </w:t>
      </w:r>
      <w:r>
        <w:rPr>
          <w:i/>
          <w:sz w:val="28"/>
        </w:rPr>
        <w:t>and</w:t>
      </w:r>
      <w:r>
        <w:rPr>
          <w:i/>
          <w:spacing w:val="-8"/>
          <w:sz w:val="28"/>
        </w:rPr>
        <w:t xml:space="preserve"> </w:t>
      </w:r>
      <w:r>
        <w:rPr>
          <w:i/>
          <w:sz w:val="28"/>
        </w:rPr>
        <w:t>91.103]</w:t>
      </w:r>
      <w:r>
        <w:rPr>
          <w:i/>
          <w:spacing w:val="63"/>
          <w:sz w:val="28"/>
        </w:rPr>
        <w:t xml:space="preserve"> </w:t>
      </w:r>
      <w:r>
        <w:rPr>
          <w:i/>
          <w:sz w:val="28"/>
        </w:rPr>
        <w:t>[NX6</w:t>
      </w:r>
      <w:r>
        <w:rPr>
          <w:i/>
          <w:spacing w:val="-8"/>
          <w:sz w:val="28"/>
        </w:rPr>
        <w:t xml:space="preserve"> </w:t>
      </w:r>
      <w:r>
        <w:rPr>
          <w:i/>
          <w:sz w:val="28"/>
        </w:rPr>
        <w:t>2.1.1.2,</w:t>
      </w:r>
      <w:r>
        <w:rPr>
          <w:i/>
          <w:spacing w:val="-8"/>
          <w:sz w:val="28"/>
        </w:rPr>
        <w:t xml:space="preserve"> </w:t>
      </w:r>
      <w:r>
        <w:rPr>
          <w:i/>
          <w:sz w:val="28"/>
        </w:rPr>
        <w:t>NX6</w:t>
      </w:r>
      <w:r>
        <w:rPr>
          <w:i/>
          <w:spacing w:val="-9"/>
          <w:sz w:val="28"/>
        </w:rPr>
        <w:t xml:space="preserve"> </w:t>
      </w:r>
      <w:r>
        <w:rPr>
          <w:i/>
          <w:sz w:val="28"/>
        </w:rPr>
        <w:t>2.2.1,</w:t>
      </w:r>
      <w:r>
        <w:rPr>
          <w:i/>
          <w:spacing w:val="-8"/>
          <w:sz w:val="28"/>
        </w:rPr>
        <w:t xml:space="preserve"> </w:t>
      </w:r>
      <w:r>
        <w:rPr>
          <w:i/>
          <w:sz w:val="28"/>
        </w:rPr>
        <w:t>NX6</w:t>
      </w:r>
      <w:r>
        <w:rPr>
          <w:i/>
          <w:spacing w:val="-9"/>
          <w:sz w:val="28"/>
        </w:rPr>
        <w:t xml:space="preserve"> </w:t>
      </w:r>
      <w:r>
        <w:rPr>
          <w:i/>
          <w:sz w:val="28"/>
        </w:rPr>
        <w:t>2.2.3.1(b),</w:t>
      </w:r>
      <w:r>
        <w:rPr>
          <w:i/>
          <w:spacing w:val="-9"/>
          <w:sz w:val="28"/>
        </w:rPr>
        <w:t xml:space="preserve"> </w:t>
      </w:r>
      <w:r>
        <w:rPr>
          <w:i/>
          <w:spacing w:val="-5"/>
          <w:sz w:val="28"/>
        </w:rPr>
        <w:t>NX6</w:t>
      </w:r>
    </w:p>
    <w:p w14:paraId="797DB697" w14:textId="77777777" w:rsidR="00087CBA" w:rsidRDefault="00000000">
      <w:pPr>
        <w:pStyle w:val="ListParagraph"/>
        <w:numPr>
          <w:ilvl w:val="2"/>
          <w:numId w:val="124"/>
        </w:numPr>
        <w:tabs>
          <w:tab w:val="left" w:pos="824"/>
        </w:tabs>
        <w:spacing w:line="311" w:lineRule="exact"/>
        <w:rPr>
          <w:i/>
          <w:sz w:val="28"/>
        </w:rPr>
      </w:pPr>
      <w:r>
        <w:rPr>
          <w:i/>
          <w:sz w:val="28"/>
        </w:rPr>
        <w:t>,</w:t>
      </w:r>
      <w:r>
        <w:rPr>
          <w:i/>
          <w:spacing w:val="-5"/>
          <w:sz w:val="28"/>
        </w:rPr>
        <w:t xml:space="preserve"> </w:t>
      </w:r>
      <w:r>
        <w:rPr>
          <w:i/>
          <w:sz w:val="28"/>
        </w:rPr>
        <w:t>and</w:t>
      </w:r>
      <w:r>
        <w:rPr>
          <w:i/>
          <w:spacing w:val="-5"/>
          <w:sz w:val="28"/>
        </w:rPr>
        <w:t xml:space="preserve"> </w:t>
      </w:r>
      <w:r>
        <w:rPr>
          <w:i/>
          <w:sz w:val="28"/>
        </w:rPr>
        <w:t>NX6</w:t>
      </w:r>
      <w:r>
        <w:rPr>
          <w:i/>
          <w:spacing w:val="-4"/>
          <w:sz w:val="28"/>
        </w:rPr>
        <w:t xml:space="preserve"> </w:t>
      </w:r>
      <w:r>
        <w:rPr>
          <w:i/>
          <w:spacing w:val="-2"/>
          <w:sz w:val="28"/>
        </w:rPr>
        <w:t>3.4.3.3]</w:t>
      </w:r>
    </w:p>
    <w:p w14:paraId="66D2BF5B" w14:textId="77777777" w:rsidR="00087CBA" w:rsidRDefault="00087CBA">
      <w:pPr>
        <w:pStyle w:val="BodyText"/>
        <w:spacing w:before="8"/>
        <w:rPr>
          <w:i/>
          <w:sz w:val="25"/>
        </w:rPr>
      </w:pPr>
    </w:p>
    <w:p w14:paraId="3E03F3AE" w14:textId="77777777" w:rsidR="00087CBA" w:rsidRDefault="00000000">
      <w:pPr>
        <w:pStyle w:val="BodyText"/>
        <w:spacing w:before="1" w:line="223" w:lineRule="auto"/>
        <w:ind w:left="200" w:right="1403"/>
      </w:pPr>
      <w:r>
        <w:t>Flight planning is the responsibility of the PIC.</w:t>
      </w:r>
      <w:r>
        <w:rPr>
          <w:spacing w:val="40"/>
        </w:rPr>
        <w:t xml:space="preserve"> </w:t>
      </w:r>
      <w:r>
        <w:t>Available weather and operational information will be used to plan a route that will provide the appropriate balance of passenger comfort and economy of operation.</w:t>
      </w:r>
      <w:r>
        <w:rPr>
          <w:spacing w:val="40"/>
        </w:rPr>
        <w:t xml:space="preserve"> </w:t>
      </w:r>
      <w:r>
        <w:t>The route</w:t>
      </w:r>
      <w:r>
        <w:rPr>
          <w:spacing w:val="-17"/>
        </w:rPr>
        <w:t xml:space="preserve"> </w:t>
      </w:r>
      <w:r>
        <w:t>of</w:t>
      </w:r>
      <w:r>
        <w:rPr>
          <w:spacing w:val="-17"/>
        </w:rPr>
        <w:t xml:space="preserve"> </w:t>
      </w:r>
      <w:r>
        <w:t>flight,</w:t>
      </w:r>
      <w:r>
        <w:rPr>
          <w:spacing w:val="-17"/>
        </w:rPr>
        <w:t xml:space="preserve"> </w:t>
      </w:r>
      <w:r>
        <w:t>cruising</w:t>
      </w:r>
      <w:r>
        <w:rPr>
          <w:spacing w:val="-17"/>
        </w:rPr>
        <w:t xml:space="preserve"> </w:t>
      </w:r>
      <w:r>
        <w:t>speed,</w:t>
      </w:r>
      <w:r>
        <w:rPr>
          <w:spacing w:val="-17"/>
        </w:rPr>
        <w:t xml:space="preserve"> </w:t>
      </w:r>
      <w:r>
        <w:t>and</w:t>
      </w:r>
      <w:r>
        <w:rPr>
          <w:spacing w:val="-17"/>
        </w:rPr>
        <w:t xml:space="preserve"> </w:t>
      </w:r>
      <w:r>
        <w:t>altitude</w:t>
      </w:r>
      <w:r>
        <w:rPr>
          <w:spacing w:val="-17"/>
        </w:rPr>
        <w:t xml:space="preserve"> </w:t>
      </w:r>
      <w:r>
        <w:t>must</w:t>
      </w:r>
      <w:r>
        <w:rPr>
          <w:spacing w:val="-17"/>
        </w:rPr>
        <w:t xml:space="preserve"> </w:t>
      </w:r>
      <w:r>
        <w:t>be</w:t>
      </w:r>
      <w:r>
        <w:rPr>
          <w:spacing w:val="-17"/>
        </w:rPr>
        <w:t xml:space="preserve"> </w:t>
      </w:r>
      <w:r>
        <w:t>carefully</w:t>
      </w:r>
      <w:r>
        <w:rPr>
          <w:spacing w:val="-17"/>
        </w:rPr>
        <w:t xml:space="preserve"> </w:t>
      </w:r>
      <w:r>
        <w:t>chosen</w:t>
      </w:r>
      <w:r>
        <w:rPr>
          <w:spacing w:val="-17"/>
        </w:rPr>
        <w:t xml:space="preserve"> </w:t>
      </w:r>
      <w:r>
        <w:t>to</w:t>
      </w:r>
      <w:r>
        <w:rPr>
          <w:spacing w:val="-17"/>
        </w:rPr>
        <w:t xml:space="preserve"> </w:t>
      </w:r>
      <w:r>
        <w:t>afford maximum operating efficiency of the aircraft.</w:t>
      </w:r>
      <w:r>
        <w:rPr>
          <w:spacing w:val="40"/>
        </w:rPr>
        <w:t xml:space="preserve"> </w:t>
      </w:r>
      <w:r>
        <w:t>The PIC is responsible for ensuring</w:t>
      </w:r>
      <w:r>
        <w:rPr>
          <w:spacing w:val="-6"/>
        </w:rPr>
        <w:t xml:space="preserve"> </w:t>
      </w:r>
      <w:r>
        <w:t>instruments</w:t>
      </w:r>
      <w:r>
        <w:rPr>
          <w:spacing w:val="-6"/>
        </w:rPr>
        <w:t xml:space="preserve"> </w:t>
      </w:r>
      <w:r>
        <w:t>and</w:t>
      </w:r>
      <w:r>
        <w:rPr>
          <w:spacing w:val="-6"/>
        </w:rPr>
        <w:t xml:space="preserve"> </w:t>
      </w:r>
      <w:r>
        <w:t>equipment</w:t>
      </w:r>
      <w:r>
        <w:rPr>
          <w:spacing w:val="-6"/>
        </w:rPr>
        <w:t xml:space="preserve"> </w:t>
      </w:r>
      <w:r>
        <w:t>installed</w:t>
      </w:r>
      <w:r>
        <w:rPr>
          <w:spacing w:val="-5"/>
        </w:rPr>
        <w:t xml:space="preserve"> </w:t>
      </w:r>
      <w:r>
        <w:t>in</w:t>
      </w:r>
      <w:r>
        <w:rPr>
          <w:spacing w:val="-5"/>
        </w:rPr>
        <w:t xml:space="preserve"> </w:t>
      </w:r>
      <w:r>
        <w:t>the</w:t>
      </w:r>
      <w:r>
        <w:rPr>
          <w:spacing w:val="-5"/>
        </w:rPr>
        <w:t xml:space="preserve"> </w:t>
      </w:r>
      <w:r>
        <w:t>aircraft</w:t>
      </w:r>
      <w:r>
        <w:rPr>
          <w:spacing w:val="-5"/>
        </w:rPr>
        <w:t xml:space="preserve"> </w:t>
      </w:r>
      <w:r>
        <w:t>are</w:t>
      </w:r>
      <w:r>
        <w:rPr>
          <w:spacing w:val="-5"/>
        </w:rPr>
        <w:t xml:space="preserve"> </w:t>
      </w:r>
      <w:r>
        <w:t>appropriate for</w:t>
      </w:r>
      <w:r>
        <w:rPr>
          <w:spacing w:val="-15"/>
        </w:rPr>
        <w:t xml:space="preserve"> </w:t>
      </w:r>
      <w:r>
        <w:t>expected</w:t>
      </w:r>
      <w:r>
        <w:rPr>
          <w:spacing w:val="-15"/>
        </w:rPr>
        <w:t xml:space="preserve"> </w:t>
      </w:r>
      <w:r>
        <w:t>flight</w:t>
      </w:r>
      <w:r>
        <w:rPr>
          <w:spacing w:val="-15"/>
        </w:rPr>
        <w:t xml:space="preserve"> </w:t>
      </w:r>
      <w:r>
        <w:t>conditions</w:t>
      </w:r>
      <w:r>
        <w:rPr>
          <w:spacing w:val="-15"/>
        </w:rPr>
        <w:t xml:space="preserve"> </w:t>
      </w:r>
      <w:r>
        <w:t>and</w:t>
      </w:r>
      <w:r>
        <w:rPr>
          <w:spacing w:val="-15"/>
        </w:rPr>
        <w:t xml:space="preserve"> </w:t>
      </w:r>
      <w:r>
        <w:t>that</w:t>
      </w:r>
      <w:r>
        <w:rPr>
          <w:spacing w:val="-15"/>
        </w:rPr>
        <w:t xml:space="preserve"> </w:t>
      </w:r>
      <w:r>
        <w:t>the</w:t>
      </w:r>
      <w:r>
        <w:rPr>
          <w:spacing w:val="-15"/>
        </w:rPr>
        <w:t xml:space="preserve"> </w:t>
      </w:r>
      <w:r>
        <w:t>facilities</w:t>
      </w:r>
      <w:r>
        <w:rPr>
          <w:spacing w:val="-17"/>
        </w:rPr>
        <w:t xml:space="preserve"> </w:t>
      </w:r>
      <w:r>
        <w:t>available</w:t>
      </w:r>
      <w:r>
        <w:rPr>
          <w:spacing w:val="-15"/>
        </w:rPr>
        <w:t xml:space="preserve"> </w:t>
      </w:r>
      <w:r>
        <w:t>and</w:t>
      </w:r>
      <w:r>
        <w:rPr>
          <w:spacing w:val="-15"/>
        </w:rPr>
        <w:t xml:space="preserve"> </w:t>
      </w:r>
      <w:r>
        <w:t>required</w:t>
      </w:r>
      <w:r>
        <w:rPr>
          <w:spacing w:val="-15"/>
        </w:rPr>
        <w:t xml:space="preserve"> </w:t>
      </w:r>
      <w:r>
        <w:t>for the flight are adequate, including communication facilities, navigation aids, NOTAMs, etc. to operate in a safe manner.</w:t>
      </w:r>
    </w:p>
    <w:p w14:paraId="38A82A16" w14:textId="77777777" w:rsidR="00087CBA" w:rsidRDefault="00087CBA">
      <w:pPr>
        <w:pStyle w:val="BodyText"/>
        <w:spacing w:before="10"/>
        <w:rPr>
          <w:sz w:val="24"/>
        </w:rPr>
      </w:pPr>
    </w:p>
    <w:p w14:paraId="26635999" w14:textId="77777777" w:rsidR="00087CBA" w:rsidRDefault="00000000">
      <w:pPr>
        <w:pStyle w:val="Heading2"/>
        <w:numPr>
          <w:ilvl w:val="2"/>
          <w:numId w:val="193"/>
        </w:numPr>
        <w:tabs>
          <w:tab w:val="left" w:pos="2000"/>
          <w:tab w:val="left" w:pos="2001"/>
        </w:tabs>
        <w:ind w:left="2000" w:hanging="1801"/>
      </w:pPr>
      <w:bookmarkStart w:id="457" w:name="4.3.1_Flight_Plans"/>
      <w:bookmarkStart w:id="458" w:name="_bookmark295"/>
      <w:bookmarkEnd w:id="457"/>
      <w:bookmarkEnd w:id="458"/>
      <w:r>
        <w:t>Flight</w:t>
      </w:r>
      <w:r>
        <w:rPr>
          <w:spacing w:val="-9"/>
        </w:rPr>
        <w:t xml:space="preserve"> </w:t>
      </w:r>
      <w:r>
        <w:rPr>
          <w:spacing w:val="-2"/>
        </w:rPr>
        <w:t>Plans</w:t>
      </w:r>
    </w:p>
    <w:p w14:paraId="4C71009F" w14:textId="77777777" w:rsidR="00087CBA" w:rsidRDefault="00087CBA">
      <w:pPr>
        <w:pStyle w:val="BodyText"/>
        <w:spacing w:before="9"/>
        <w:rPr>
          <w:b/>
          <w:sz w:val="25"/>
        </w:rPr>
      </w:pPr>
    </w:p>
    <w:p w14:paraId="2631BCE3" w14:textId="77777777" w:rsidR="00087CBA" w:rsidRDefault="00000000">
      <w:pPr>
        <w:pStyle w:val="BodyText"/>
        <w:spacing w:line="223" w:lineRule="auto"/>
        <w:ind w:left="200" w:right="1501"/>
      </w:pPr>
      <w:r>
        <w:t>Flight</w:t>
      </w:r>
      <w:r>
        <w:rPr>
          <w:spacing w:val="-4"/>
        </w:rPr>
        <w:t xml:space="preserve"> </w:t>
      </w:r>
      <w:r>
        <w:t>plans</w:t>
      </w:r>
      <w:r>
        <w:rPr>
          <w:spacing w:val="-4"/>
        </w:rPr>
        <w:t xml:space="preserve"> </w:t>
      </w:r>
      <w:r>
        <w:t>will</w:t>
      </w:r>
      <w:r>
        <w:rPr>
          <w:spacing w:val="-4"/>
        </w:rPr>
        <w:t xml:space="preserve"> </w:t>
      </w:r>
      <w:r>
        <w:t>normally</w:t>
      </w:r>
      <w:r>
        <w:rPr>
          <w:spacing w:val="-4"/>
        </w:rPr>
        <w:t xml:space="preserve"> </w:t>
      </w:r>
      <w:r>
        <w:t>be</w:t>
      </w:r>
      <w:r>
        <w:rPr>
          <w:spacing w:val="-4"/>
        </w:rPr>
        <w:t xml:space="preserve"> </w:t>
      </w:r>
      <w:r>
        <w:t>filed</w:t>
      </w:r>
      <w:r>
        <w:rPr>
          <w:spacing w:val="-5"/>
        </w:rPr>
        <w:t xml:space="preserve"> </w:t>
      </w:r>
      <w:r>
        <w:t>30</w:t>
      </w:r>
      <w:r>
        <w:rPr>
          <w:spacing w:val="-4"/>
        </w:rPr>
        <w:t xml:space="preserve"> </w:t>
      </w:r>
      <w:r>
        <w:t>minutes</w:t>
      </w:r>
      <w:r>
        <w:rPr>
          <w:spacing w:val="-4"/>
        </w:rPr>
        <w:t xml:space="preserve"> </w:t>
      </w:r>
      <w:r>
        <w:t>or</w:t>
      </w:r>
      <w:r>
        <w:rPr>
          <w:spacing w:val="-4"/>
        </w:rPr>
        <w:t xml:space="preserve"> </w:t>
      </w:r>
      <w:r>
        <w:t>more</w:t>
      </w:r>
      <w:r>
        <w:rPr>
          <w:spacing w:val="-4"/>
        </w:rPr>
        <w:t xml:space="preserve"> </w:t>
      </w:r>
      <w:r>
        <w:t>before</w:t>
      </w:r>
      <w:r>
        <w:rPr>
          <w:spacing w:val="-4"/>
        </w:rPr>
        <w:t xml:space="preserve"> </w:t>
      </w:r>
      <w:r>
        <w:t>scheduled departure time.</w:t>
      </w:r>
    </w:p>
    <w:p w14:paraId="5D28243C" w14:textId="77777777" w:rsidR="00087CBA" w:rsidRDefault="00087CBA">
      <w:pPr>
        <w:pStyle w:val="BodyText"/>
        <w:spacing w:before="2"/>
        <w:rPr>
          <w:sz w:val="26"/>
        </w:rPr>
      </w:pPr>
    </w:p>
    <w:p w14:paraId="6802EE7B" w14:textId="77777777" w:rsidR="00087CBA" w:rsidRDefault="00000000">
      <w:pPr>
        <w:pStyle w:val="ListParagraph"/>
        <w:numPr>
          <w:ilvl w:val="0"/>
          <w:numId w:val="123"/>
        </w:numPr>
        <w:tabs>
          <w:tab w:val="left" w:pos="1136"/>
          <w:tab w:val="left" w:pos="1137"/>
        </w:tabs>
        <w:spacing w:before="1" w:line="223" w:lineRule="auto"/>
        <w:ind w:right="1969" w:hanging="569"/>
        <w:rPr>
          <w:sz w:val="28"/>
        </w:rPr>
      </w:pPr>
      <w:r>
        <w:rPr>
          <w:b/>
          <w:sz w:val="28"/>
        </w:rPr>
        <w:t>Instrument Flight Rules (IFR):</w:t>
      </w:r>
      <w:r>
        <w:rPr>
          <w:b/>
          <w:spacing w:val="40"/>
          <w:sz w:val="28"/>
        </w:rPr>
        <w:t xml:space="preserve"> </w:t>
      </w:r>
      <w:r>
        <w:rPr>
          <w:sz w:val="28"/>
        </w:rPr>
        <w:t>IFR flight plans will be filed for passenger</w:t>
      </w:r>
      <w:r>
        <w:rPr>
          <w:spacing w:val="-6"/>
          <w:sz w:val="28"/>
        </w:rPr>
        <w:t xml:space="preserve"> </w:t>
      </w:r>
      <w:r>
        <w:rPr>
          <w:sz w:val="28"/>
        </w:rPr>
        <w:t>and</w:t>
      </w:r>
      <w:r>
        <w:rPr>
          <w:spacing w:val="-6"/>
          <w:sz w:val="28"/>
        </w:rPr>
        <w:t xml:space="preserve"> </w:t>
      </w:r>
      <w:r>
        <w:rPr>
          <w:sz w:val="28"/>
        </w:rPr>
        <w:t>special</w:t>
      </w:r>
      <w:r>
        <w:rPr>
          <w:spacing w:val="-6"/>
          <w:sz w:val="28"/>
        </w:rPr>
        <w:t xml:space="preserve"> </w:t>
      </w:r>
      <w:r>
        <w:rPr>
          <w:sz w:val="28"/>
        </w:rPr>
        <w:t>flights,</w:t>
      </w:r>
      <w:r>
        <w:rPr>
          <w:spacing w:val="-6"/>
          <w:sz w:val="28"/>
        </w:rPr>
        <w:t xml:space="preserve"> </w:t>
      </w:r>
      <w:r>
        <w:rPr>
          <w:sz w:val="28"/>
        </w:rPr>
        <w:t>and,</w:t>
      </w:r>
      <w:r>
        <w:rPr>
          <w:spacing w:val="-7"/>
          <w:sz w:val="28"/>
        </w:rPr>
        <w:t xml:space="preserve"> </w:t>
      </w:r>
      <w:r>
        <w:rPr>
          <w:sz w:val="28"/>
        </w:rPr>
        <w:t>whenever</w:t>
      </w:r>
      <w:r>
        <w:rPr>
          <w:spacing w:val="-7"/>
          <w:sz w:val="28"/>
        </w:rPr>
        <w:t xml:space="preserve"> </w:t>
      </w:r>
      <w:r>
        <w:rPr>
          <w:sz w:val="28"/>
        </w:rPr>
        <w:t>possible,</w:t>
      </w:r>
      <w:r>
        <w:rPr>
          <w:spacing w:val="-7"/>
          <w:sz w:val="28"/>
        </w:rPr>
        <w:t xml:space="preserve"> </w:t>
      </w:r>
      <w:r>
        <w:rPr>
          <w:sz w:val="28"/>
        </w:rPr>
        <w:t>for</w:t>
      </w:r>
      <w:r>
        <w:rPr>
          <w:spacing w:val="-7"/>
          <w:sz w:val="28"/>
        </w:rPr>
        <w:t xml:space="preserve"> </w:t>
      </w:r>
      <w:r>
        <w:rPr>
          <w:sz w:val="28"/>
        </w:rPr>
        <w:t xml:space="preserve">other </w:t>
      </w:r>
      <w:r>
        <w:rPr>
          <w:spacing w:val="-2"/>
          <w:sz w:val="28"/>
        </w:rPr>
        <w:t>operations</w:t>
      </w:r>
    </w:p>
    <w:p w14:paraId="5383D8F9" w14:textId="77777777" w:rsidR="00087CBA" w:rsidRDefault="00000000">
      <w:pPr>
        <w:pStyle w:val="ListParagraph"/>
        <w:numPr>
          <w:ilvl w:val="0"/>
          <w:numId w:val="123"/>
        </w:numPr>
        <w:tabs>
          <w:tab w:val="left" w:pos="1137"/>
          <w:tab w:val="left" w:pos="1138"/>
        </w:tabs>
        <w:spacing w:before="1" w:line="223" w:lineRule="auto"/>
        <w:ind w:left="1137" w:right="1525"/>
        <w:rPr>
          <w:sz w:val="28"/>
        </w:rPr>
      </w:pPr>
      <w:r>
        <w:rPr>
          <w:b/>
          <w:sz w:val="28"/>
        </w:rPr>
        <w:t>Visual Flight Rules (VFR):</w:t>
      </w:r>
      <w:r>
        <w:rPr>
          <w:b/>
          <w:spacing w:val="40"/>
          <w:sz w:val="28"/>
        </w:rPr>
        <w:t xml:space="preserve"> </w:t>
      </w:r>
      <w:r>
        <w:rPr>
          <w:sz w:val="28"/>
        </w:rPr>
        <w:t>Flight plans may be used at the PIC’s discretion</w:t>
      </w:r>
      <w:r>
        <w:rPr>
          <w:spacing w:val="-5"/>
          <w:sz w:val="28"/>
        </w:rPr>
        <w:t xml:space="preserve"> </w:t>
      </w:r>
      <w:r>
        <w:rPr>
          <w:sz w:val="28"/>
        </w:rPr>
        <w:t>for</w:t>
      </w:r>
      <w:r>
        <w:rPr>
          <w:spacing w:val="-5"/>
          <w:sz w:val="28"/>
        </w:rPr>
        <w:t xml:space="preserve"> </w:t>
      </w:r>
      <w:r>
        <w:rPr>
          <w:sz w:val="28"/>
        </w:rPr>
        <w:t>local</w:t>
      </w:r>
      <w:r>
        <w:rPr>
          <w:spacing w:val="-5"/>
          <w:sz w:val="28"/>
        </w:rPr>
        <w:t xml:space="preserve"> </w:t>
      </w:r>
      <w:r>
        <w:rPr>
          <w:sz w:val="28"/>
        </w:rPr>
        <w:t>area</w:t>
      </w:r>
      <w:r>
        <w:rPr>
          <w:spacing w:val="-5"/>
          <w:sz w:val="28"/>
        </w:rPr>
        <w:t xml:space="preserve"> </w:t>
      </w:r>
      <w:r>
        <w:rPr>
          <w:sz w:val="28"/>
        </w:rPr>
        <w:t>training</w:t>
      </w:r>
      <w:r>
        <w:rPr>
          <w:spacing w:val="-5"/>
          <w:sz w:val="28"/>
        </w:rPr>
        <w:t xml:space="preserve"> </w:t>
      </w:r>
      <w:r>
        <w:rPr>
          <w:sz w:val="28"/>
        </w:rPr>
        <w:t>or</w:t>
      </w:r>
      <w:r>
        <w:rPr>
          <w:spacing w:val="-7"/>
          <w:sz w:val="28"/>
        </w:rPr>
        <w:t xml:space="preserve"> </w:t>
      </w:r>
      <w:r>
        <w:rPr>
          <w:sz w:val="28"/>
        </w:rPr>
        <w:t>maintenance</w:t>
      </w:r>
      <w:r>
        <w:rPr>
          <w:spacing w:val="-5"/>
          <w:sz w:val="28"/>
        </w:rPr>
        <w:t xml:space="preserve"> </w:t>
      </w:r>
      <w:r>
        <w:rPr>
          <w:sz w:val="28"/>
        </w:rPr>
        <w:t>check</w:t>
      </w:r>
      <w:r>
        <w:rPr>
          <w:spacing w:val="-5"/>
          <w:sz w:val="28"/>
        </w:rPr>
        <w:t xml:space="preserve"> </w:t>
      </w:r>
      <w:r>
        <w:rPr>
          <w:sz w:val="28"/>
        </w:rPr>
        <w:t>flights,</w:t>
      </w:r>
      <w:r>
        <w:rPr>
          <w:spacing w:val="-5"/>
          <w:sz w:val="28"/>
        </w:rPr>
        <w:t xml:space="preserve"> </w:t>
      </w:r>
      <w:r>
        <w:rPr>
          <w:sz w:val="28"/>
        </w:rPr>
        <w:t xml:space="preserve">when VFR conditions are better suited for the mission. VFR night is not </w:t>
      </w:r>
      <w:r>
        <w:rPr>
          <w:spacing w:val="-2"/>
          <w:sz w:val="28"/>
        </w:rPr>
        <w:t>authorized</w:t>
      </w:r>
    </w:p>
    <w:p w14:paraId="04279EB4" w14:textId="77777777" w:rsidR="00087CBA" w:rsidRDefault="00087CBA">
      <w:pPr>
        <w:pStyle w:val="BodyText"/>
        <w:spacing w:before="8"/>
        <w:rPr>
          <w:sz w:val="24"/>
        </w:rPr>
      </w:pPr>
    </w:p>
    <w:p w14:paraId="7F00157C" w14:textId="77777777" w:rsidR="00087CBA" w:rsidRDefault="00000000">
      <w:pPr>
        <w:pStyle w:val="Heading2"/>
        <w:numPr>
          <w:ilvl w:val="3"/>
          <w:numId w:val="193"/>
        </w:numPr>
        <w:tabs>
          <w:tab w:val="left" w:pos="2001"/>
          <w:tab w:val="left" w:pos="2002"/>
        </w:tabs>
        <w:ind w:left="2001"/>
      </w:pPr>
      <w:bookmarkStart w:id="459" w:name="4.3.1.1_Flight_Planning_and_Preflight_Re"/>
      <w:bookmarkEnd w:id="459"/>
      <w:r>
        <w:t>Flight</w:t>
      </w:r>
      <w:r>
        <w:rPr>
          <w:spacing w:val="-10"/>
        </w:rPr>
        <w:t xml:space="preserve"> </w:t>
      </w:r>
      <w:r>
        <w:t>Planning</w:t>
      </w:r>
      <w:r>
        <w:rPr>
          <w:spacing w:val="-9"/>
        </w:rPr>
        <w:t xml:space="preserve"> </w:t>
      </w:r>
      <w:r>
        <w:t>and</w:t>
      </w:r>
      <w:r>
        <w:rPr>
          <w:spacing w:val="-11"/>
        </w:rPr>
        <w:t xml:space="preserve"> </w:t>
      </w:r>
      <w:r>
        <w:t>Preflight</w:t>
      </w:r>
      <w:r>
        <w:rPr>
          <w:spacing w:val="-10"/>
        </w:rPr>
        <w:t xml:space="preserve"> </w:t>
      </w:r>
      <w:r>
        <w:rPr>
          <w:spacing w:val="-2"/>
        </w:rPr>
        <w:t>Requirements</w:t>
      </w:r>
    </w:p>
    <w:p w14:paraId="41453BCB" w14:textId="77777777" w:rsidR="00087CBA" w:rsidRDefault="00087CBA">
      <w:pPr>
        <w:pStyle w:val="BodyText"/>
        <w:spacing w:before="2"/>
        <w:rPr>
          <w:b/>
          <w:sz w:val="24"/>
        </w:rPr>
      </w:pPr>
    </w:p>
    <w:p w14:paraId="1813BD6E" w14:textId="77777777" w:rsidR="00087CBA" w:rsidRDefault="00000000">
      <w:pPr>
        <w:ind w:left="201"/>
        <w:rPr>
          <w:i/>
          <w:sz w:val="28"/>
        </w:rPr>
      </w:pPr>
      <w:r>
        <w:rPr>
          <w:i/>
          <w:sz w:val="28"/>
        </w:rPr>
        <w:t>[14</w:t>
      </w:r>
      <w:r>
        <w:rPr>
          <w:i/>
          <w:spacing w:val="-8"/>
          <w:sz w:val="28"/>
        </w:rPr>
        <w:t xml:space="preserve"> </w:t>
      </w:r>
      <w:r>
        <w:rPr>
          <w:i/>
          <w:sz w:val="28"/>
        </w:rPr>
        <w:t>CFR</w:t>
      </w:r>
      <w:r>
        <w:rPr>
          <w:i/>
          <w:spacing w:val="-7"/>
          <w:sz w:val="28"/>
        </w:rPr>
        <w:t xml:space="preserve"> </w:t>
      </w:r>
      <w:r>
        <w:rPr>
          <w:i/>
          <w:sz w:val="28"/>
        </w:rPr>
        <w:t>§</w:t>
      </w:r>
      <w:r>
        <w:rPr>
          <w:i/>
          <w:spacing w:val="-7"/>
          <w:sz w:val="28"/>
        </w:rPr>
        <w:t xml:space="preserve"> </w:t>
      </w:r>
      <w:r>
        <w:rPr>
          <w:i/>
          <w:sz w:val="28"/>
        </w:rPr>
        <w:t>91.103</w:t>
      </w:r>
      <w:r>
        <w:rPr>
          <w:i/>
          <w:spacing w:val="-7"/>
          <w:sz w:val="28"/>
        </w:rPr>
        <w:t xml:space="preserve"> </w:t>
      </w:r>
      <w:r>
        <w:rPr>
          <w:i/>
          <w:sz w:val="28"/>
        </w:rPr>
        <w:t>and</w:t>
      </w:r>
      <w:r>
        <w:rPr>
          <w:i/>
          <w:spacing w:val="-7"/>
          <w:sz w:val="28"/>
        </w:rPr>
        <w:t xml:space="preserve"> </w:t>
      </w:r>
      <w:r>
        <w:rPr>
          <w:i/>
          <w:sz w:val="28"/>
        </w:rPr>
        <w:t>91.155]</w:t>
      </w:r>
      <w:r>
        <w:rPr>
          <w:i/>
          <w:spacing w:val="-6"/>
          <w:sz w:val="28"/>
        </w:rPr>
        <w:t xml:space="preserve"> </w:t>
      </w:r>
      <w:r>
        <w:rPr>
          <w:i/>
          <w:sz w:val="28"/>
        </w:rPr>
        <w:t>[NX6</w:t>
      </w:r>
      <w:r>
        <w:rPr>
          <w:i/>
          <w:spacing w:val="-5"/>
          <w:sz w:val="28"/>
        </w:rPr>
        <w:t xml:space="preserve"> </w:t>
      </w:r>
      <w:r>
        <w:rPr>
          <w:i/>
          <w:spacing w:val="-2"/>
          <w:sz w:val="28"/>
        </w:rPr>
        <w:t>2.2.3.4.1]</w:t>
      </w:r>
    </w:p>
    <w:p w14:paraId="4856E0E7" w14:textId="77777777" w:rsidR="00087CBA" w:rsidRDefault="00087CBA">
      <w:pPr>
        <w:pStyle w:val="BodyText"/>
        <w:spacing w:before="9"/>
        <w:rPr>
          <w:i/>
          <w:sz w:val="25"/>
        </w:rPr>
      </w:pPr>
    </w:p>
    <w:p w14:paraId="47FEE3BF" w14:textId="77777777" w:rsidR="00087CBA" w:rsidRDefault="00000000">
      <w:pPr>
        <w:pStyle w:val="BodyText"/>
        <w:spacing w:line="223" w:lineRule="auto"/>
        <w:ind w:left="201" w:right="1501"/>
      </w:pPr>
      <w:r>
        <w:t>Flights</w:t>
      </w:r>
      <w:r>
        <w:rPr>
          <w:spacing w:val="-20"/>
        </w:rPr>
        <w:t xml:space="preserve"> </w:t>
      </w:r>
      <w:r>
        <w:t>will</w:t>
      </w:r>
      <w:r>
        <w:rPr>
          <w:spacing w:val="-19"/>
        </w:rPr>
        <w:t xml:space="preserve"> </w:t>
      </w:r>
      <w:r>
        <w:t>be</w:t>
      </w:r>
      <w:r>
        <w:rPr>
          <w:spacing w:val="-19"/>
        </w:rPr>
        <w:t xml:space="preserve"> </w:t>
      </w:r>
      <w:r>
        <w:t>flown</w:t>
      </w:r>
      <w:r>
        <w:rPr>
          <w:spacing w:val="-19"/>
        </w:rPr>
        <w:t xml:space="preserve"> </w:t>
      </w:r>
      <w:r>
        <w:t>using</w:t>
      </w:r>
      <w:r>
        <w:rPr>
          <w:spacing w:val="-19"/>
        </w:rPr>
        <w:t xml:space="preserve"> </w:t>
      </w:r>
      <w:r>
        <w:t>an</w:t>
      </w:r>
      <w:r>
        <w:rPr>
          <w:spacing w:val="-20"/>
        </w:rPr>
        <w:t xml:space="preserve"> </w:t>
      </w:r>
      <w:r>
        <w:t>IFR</w:t>
      </w:r>
      <w:r>
        <w:rPr>
          <w:spacing w:val="-19"/>
        </w:rPr>
        <w:t xml:space="preserve"> </w:t>
      </w:r>
      <w:r>
        <w:t>flight</w:t>
      </w:r>
      <w:r>
        <w:rPr>
          <w:spacing w:val="-19"/>
        </w:rPr>
        <w:t xml:space="preserve"> </w:t>
      </w:r>
      <w:r>
        <w:t>plan</w:t>
      </w:r>
      <w:r>
        <w:rPr>
          <w:spacing w:val="-19"/>
        </w:rPr>
        <w:t xml:space="preserve"> </w:t>
      </w:r>
      <w:r>
        <w:t>to</w:t>
      </w:r>
      <w:r>
        <w:rPr>
          <w:spacing w:val="-19"/>
        </w:rPr>
        <w:t xml:space="preserve"> </w:t>
      </w:r>
      <w:r>
        <w:t>the</w:t>
      </w:r>
      <w:r>
        <w:rPr>
          <w:spacing w:val="-20"/>
        </w:rPr>
        <w:t xml:space="preserve"> </w:t>
      </w:r>
      <w:r>
        <w:t>maximum</w:t>
      </w:r>
      <w:r>
        <w:rPr>
          <w:spacing w:val="-19"/>
        </w:rPr>
        <w:t xml:space="preserve"> </w:t>
      </w:r>
      <w:r>
        <w:t>extent</w:t>
      </w:r>
      <w:r>
        <w:rPr>
          <w:spacing w:val="-20"/>
        </w:rPr>
        <w:t xml:space="preserve"> </w:t>
      </w:r>
      <w:r>
        <w:t>possible. Prior to flight, the PIC shall monitor information relevant to the intended flight path and plan an alternative course of action to be employed as weather conditions may require.</w:t>
      </w:r>
    </w:p>
    <w:p w14:paraId="1873EA76" w14:textId="77777777" w:rsidR="00087CBA" w:rsidRDefault="00087CBA">
      <w:pPr>
        <w:spacing w:line="223" w:lineRule="auto"/>
        <w:sectPr w:rsidR="00087CBA">
          <w:type w:val="continuous"/>
          <w:pgSz w:w="12240" w:h="15840"/>
          <w:pgMar w:top="1820" w:right="0" w:bottom="380" w:left="1240" w:header="667" w:footer="197" w:gutter="0"/>
          <w:cols w:space="720"/>
        </w:sectPr>
      </w:pPr>
    </w:p>
    <w:p w14:paraId="31F65CB4" w14:textId="02F92B05" w:rsidR="00087CBA" w:rsidRDefault="00352BE5">
      <w:pPr>
        <w:spacing w:line="415" w:lineRule="exact"/>
        <w:ind w:left="184"/>
        <w:rPr>
          <w:b/>
          <w:sz w:val="24"/>
        </w:rPr>
      </w:pPr>
      <w:r>
        <w:rPr>
          <w:b/>
          <w:sz w:val="24"/>
        </w:rPr>
        <w:lastRenderedPageBreak/>
        <w:t>Acme Corp</w:t>
      </w:r>
    </w:p>
    <w:p w14:paraId="534F22D5" w14:textId="77777777" w:rsidR="00087CBA" w:rsidRDefault="00000000">
      <w:pPr>
        <w:spacing w:line="63" w:lineRule="exact"/>
        <w:ind w:left="2499"/>
        <w:rPr>
          <w:sz w:val="20"/>
        </w:rPr>
      </w:pPr>
      <w:r>
        <w:rPr>
          <w:w w:val="95"/>
          <w:sz w:val="20"/>
        </w:rPr>
        <w:t>OPERATIONAL</w:t>
      </w:r>
      <w:r>
        <w:rPr>
          <w:spacing w:val="23"/>
          <w:sz w:val="20"/>
        </w:rPr>
        <w:t xml:space="preserve"> </w:t>
      </w:r>
      <w:r>
        <w:rPr>
          <w:w w:val="95"/>
          <w:sz w:val="20"/>
        </w:rPr>
        <w:t>CONTROL</w:t>
      </w:r>
      <w:r>
        <w:rPr>
          <w:spacing w:val="5"/>
          <w:sz w:val="20"/>
        </w:rPr>
        <w:t xml:space="preserve"> </w:t>
      </w:r>
      <w:r>
        <w:rPr>
          <w:w w:val="95"/>
          <w:sz w:val="20"/>
        </w:rPr>
        <w:t>AND</w:t>
      </w:r>
      <w:r>
        <w:rPr>
          <w:spacing w:val="36"/>
          <w:sz w:val="20"/>
        </w:rPr>
        <w:t xml:space="preserve"> </w:t>
      </w:r>
      <w:r>
        <w:rPr>
          <w:w w:val="95"/>
          <w:sz w:val="20"/>
        </w:rPr>
        <w:t>FLIGHT</w:t>
      </w:r>
      <w:r>
        <w:rPr>
          <w:spacing w:val="32"/>
          <w:sz w:val="20"/>
        </w:rPr>
        <w:t xml:space="preserve"> </w:t>
      </w:r>
      <w:r>
        <w:rPr>
          <w:spacing w:val="-2"/>
          <w:w w:val="95"/>
          <w:sz w:val="20"/>
        </w:rPr>
        <w:t>PLANNING</w:t>
      </w:r>
    </w:p>
    <w:p w14:paraId="1DF81D1F" w14:textId="77777777" w:rsidR="00087CBA" w:rsidRDefault="00000000">
      <w:pPr>
        <w:pStyle w:val="Heading2"/>
        <w:numPr>
          <w:ilvl w:val="3"/>
          <w:numId w:val="193"/>
        </w:numPr>
        <w:tabs>
          <w:tab w:val="left" w:pos="2000"/>
          <w:tab w:val="left" w:pos="2001"/>
        </w:tabs>
      </w:pPr>
      <w:bookmarkStart w:id="460" w:name="4.3.1.2_Flight_Planning"/>
      <w:bookmarkEnd w:id="460"/>
      <w:r>
        <w:t>Flight</w:t>
      </w:r>
      <w:r>
        <w:rPr>
          <w:spacing w:val="-9"/>
        </w:rPr>
        <w:t xml:space="preserve"> </w:t>
      </w:r>
      <w:r>
        <w:rPr>
          <w:spacing w:val="-2"/>
        </w:rPr>
        <w:t>Planning</w:t>
      </w:r>
    </w:p>
    <w:p w14:paraId="5281FCA3" w14:textId="77777777" w:rsidR="00087CBA" w:rsidRDefault="00000000">
      <w:pPr>
        <w:ind w:left="200"/>
        <w:rPr>
          <w:i/>
          <w:sz w:val="28"/>
        </w:rPr>
      </w:pPr>
      <w:r>
        <w:rPr>
          <w:i/>
          <w:sz w:val="28"/>
        </w:rPr>
        <w:t>[NX6</w:t>
      </w:r>
      <w:r>
        <w:rPr>
          <w:i/>
          <w:spacing w:val="-6"/>
          <w:sz w:val="28"/>
        </w:rPr>
        <w:t xml:space="preserve"> </w:t>
      </w:r>
      <w:r>
        <w:rPr>
          <w:i/>
          <w:sz w:val="28"/>
        </w:rPr>
        <w:t>2.2.1</w:t>
      </w:r>
      <w:r>
        <w:rPr>
          <w:i/>
          <w:spacing w:val="-6"/>
          <w:sz w:val="28"/>
        </w:rPr>
        <w:t xml:space="preserve"> </w:t>
      </w:r>
      <w:r>
        <w:rPr>
          <w:i/>
          <w:sz w:val="28"/>
        </w:rPr>
        <w:t>and</w:t>
      </w:r>
      <w:r>
        <w:rPr>
          <w:i/>
          <w:spacing w:val="-5"/>
          <w:sz w:val="28"/>
        </w:rPr>
        <w:t xml:space="preserve"> </w:t>
      </w:r>
      <w:r>
        <w:rPr>
          <w:i/>
          <w:sz w:val="28"/>
        </w:rPr>
        <w:t>NX6</w:t>
      </w:r>
      <w:r>
        <w:rPr>
          <w:i/>
          <w:spacing w:val="-6"/>
          <w:sz w:val="28"/>
        </w:rPr>
        <w:t xml:space="preserve"> </w:t>
      </w:r>
      <w:r>
        <w:rPr>
          <w:i/>
          <w:spacing w:val="-2"/>
          <w:sz w:val="28"/>
        </w:rPr>
        <w:t>3.4.1]</w:t>
      </w:r>
    </w:p>
    <w:p w14:paraId="5FC5D2E7" w14:textId="77777777" w:rsidR="00087CBA" w:rsidRDefault="00000000">
      <w:pPr>
        <w:spacing w:line="414" w:lineRule="exact"/>
        <w:ind w:left="184"/>
        <w:rPr>
          <w:sz w:val="20"/>
        </w:rPr>
      </w:pPr>
      <w:r>
        <w:br w:type="column"/>
      </w:r>
      <w:bookmarkStart w:id="461" w:name="_bookmark296"/>
      <w:bookmarkEnd w:id="461"/>
      <w:r>
        <w:rPr>
          <w:sz w:val="20"/>
        </w:rPr>
        <w:t>REVISION:</w:t>
      </w:r>
      <w:r>
        <w:rPr>
          <w:spacing w:val="57"/>
          <w:sz w:val="20"/>
        </w:rPr>
        <w:t xml:space="preserve"> </w:t>
      </w:r>
      <w:r>
        <w:rPr>
          <w:spacing w:val="-2"/>
          <w:sz w:val="20"/>
        </w:rPr>
        <w:t>ORIGINAL</w:t>
      </w:r>
    </w:p>
    <w:p w14:paraId="4338D204" w14:textId="77777777" w:rsidR="00087CBA" w:rsidRDefault="00000000">
      <w:pPr>
        <w:tabs>
          <w:tab w:val="left" w:pos="1497"/>
        </w:tabs>
        <w:spacing w:line="174" w:lineRule="exact"/>
        <w:ind w:left="621"/>
        <w:rPr>
          <w:sz w:val="20"/>
        </w:rPr>
      </w:pPr>
      <w:bookmarkStart w:id="462" w:name="_bookmark297"/>
      <w:bookmarkEnd w:id="462"/>
      <w:r>
        <w:rPr>
          <w:spacing w:val="-2"/>
          <w:sz w:val="20"/>
        </w:rPr>
        <w:t>DATE:</w:t>
      </w:r>
      <w:r>
        <w:rPr>
          <w:sz w:val="20"/>
        </w:rPr>
        <w:tab/>
      </w:r>
      <w:r>
        <w:rPr>
          <w:spacing w:val="-2"/>
          <w:sz w:val="20"/>
        </w:rPr>
        <w:t>03/03/22</w:t>
      </w:r>
    </w:p>
    <w:p w14:paraId="75DDC515" w14:textId="77777777" w:rsidR="00087CBA" w:rsidRDefault="00087CBA">
      <w:pPr>
        <w:spacing w:line="174" w:lineRule="exact"/>
        <w:rPr>
          <w:sz w:val="20"/>
        </w:rPr>
        <w:sectPr w:rsidR="00087CBA">
          <w:headerReference w:type="default" r:id="rId86"/>
          <w:footerReference w:type="default" r:id="rId87"/>
          <w:pgSz w:w="12240" w:h="15840"/>
          <w:pgMar w:top="1760" w:right="0" w:bottom="380" w:left="1240" w:header="667" w:footer="197" w:gutter="0"/>
          <w:cols w:num="2" w:space="720" w:equalWidth="0">
            <w:col w:w="7234" w:space="53"/>
            <w:col w:w="3713"/>
          </w:cols>
        </w:sectPr>
      </w:pPr>
    </w:p>
    <w:p w14:paraId="57DEAA78" w14:textId="4E6E6D69" w:rsidR="00087CBA" w:rsidRDefault="00000000">
      <w:pPr>
        <w:pStyle w:val="BodyText"/>
        <w:spacing w:before="155" w:line="223" w:lineRule="auto"/>
        <w:ind w:left="200" w:right="1501"/>
      </w:pPr>
      <w:r>
        <w:t>The</w:t>
      </w:r>
      <w:r>
        <w:rPr>
          <w:spacing w:val="-5"/>
        </w:rPr>
        <w:t xml:space="preserve"> </w:t>
      </w:r>
      <w:r w:rsidR="00352BE5">
        <w:t>Acme Corp</w:t>
      </w:r>
      <w:r>
        <w:rPr>
          <w:spacing w:val="-5"/>
        </w:rPr>
        <w:t xml:space="preserve"> </w:t>
      </w:r>
      <w:r>
        <w:t>Flight</w:t>
      </w:r>
      <w:r>
        <w:rPr>
          <w:spacing w:val="-5"/>
        </w:rPr>
        <w:t xml:space="preserve"> </w:t>
      </w:r>
      <w:r>
        <w:t>Department</w:t>
      </w:r>
      <w:r>
        <w:rPr>
          <w:spacing w:val="-6"/>
        </w:rPr>
        <w:t xml:space="preserve"> </w:t>
      </w:r>
      <w:r>
        <w:t>flight</w:t>
      </w:r>
      <w:r>
        <w:rPr>
          <w:spacing w:val="-5"/>
        </w:rPr>
        <w:t xml:space="preserve"> </w:t>
      </w:r>
      <w:r>
        <w:t>planning</w:t>
      </w:r>
      <w:r>
        <w:rPr>
          <w:spacing w:val="-5"/>
        </w:rPr>
        <w:t xml:space="preserve"> </w:t>
      </w:r>
      <w:r>
        <w:t>area</w:t>
      </w:r>
      <w:r>
        <w:rPr>
          <w:spacing w:val="-5"/>
        </w:rPr>
        <w:t xml:space="preserve"> </w:t>
      </w:r>
      <w:r>
        <w:t>is organized to provide the crew with required flight planning information.</w:t>
      </w:r>
    </w:p>
    <w:p w14:paraId="143E908B" w14:textId="77777777" w:rsidR="00087CBA" w:rsidRDefault="00000000">
      <w:pPr>
        <w:pStyle w:val="BodyText"/>
        <w:spacing w:line="305" w:lineRule="exact"/>
        <w:ind w:left="200"/>
      </w:pPr>
      <w:r>
        <w:t>Services</w:t>
      </w:r>
      <w:r>
        <w:rPr>
          <w:spacing w:val="-7"/>
        </w:rPr>
        <w:t xml:space="preserve"> </w:t>
      </w:r>
      <w:r>
        <w:t>and</w:t>
      </w:r>
      <w:r>
        <w:rPr>
          <w:spacing w:val="-7"/>
        </w:rPr>
        <w:t xml:space="preserve"> </w:t>
      </w:r>
      <w:r>
        <w:t>flight</w:t>
      </w:r>
      <w:r>
        <w:rPr>
          <w:spacing w:val="-7"/>
        </w:rPr>
        <w:t xml:space="preserve"> </w:t>
      </w:r>
      <w:r>
        <w:t>plans</w:t>
      </w:r>
      <w:r>
        <w:rPr>
          <w:spacing w:val="-7"/>
        </w:rPr>
        <w:t xml:space="preserve"> </w:t>
      </w:r>
      <w:r>
        <w:t>will</w:t>
      </w:r>
      <w:r>
        <w:rPr>
          <w:spacing w:val="-7"/>
        </w:rPr>
        <w:t xml:space="preserve"> </w:t>
      </w:r>
      <w:r>
        <w:t>be</w:t>
      </w:r>
      <w:r>
        <w:rPr>
          <w:spacing w:val="-7"/>
        </w:rPr>
        <w:t xml:space="preserve"> </w:t>
      </w:r>
      <w:r>
        <w:t>filed</w:t>
      </w:r>
      <w:r>
        <w:rPr>
          <w:spacing w:val="-8"/>
        </w:rPr>
        <w:t xml:space="preserve"> </w:t>
      </w:r>
      <w:r>
        <w:t>with</w:t>
      </w:r>
      <w:r>
        <w:rPr>
          <w:spacing w:val="-7"/>
        </w:rPr>
        <w:t xml:space="preserve"> </w:t>
      </w:r>
      <w:r>
        <w:t>a</w:t>
      </w:r>
      <w:r>
        <w:rPr>
          <w:spacing w:val="-8"/>
        </w:rPr>
        <w:t xml:space="preserve"> </w:t>
      </w:r>
      <w:r>
        <w:t>Company</w:t>
      </w:r>
      <w:r>
        <w:rPr>
          <w:spacing w:val="-8"/>
        </w:rPr>
        <w:t xml:space="preserve"> </w:t>
      </w:r>
      <w:r>
        <w:t>approved</w:t>
      </w:r>
      <w:r>
        <w:rPr>
          <w:spacing w:val="-7"/>
        </w:rPr>
        <w:t xml:space="preserve"> </w:t>
      </w:r>
      <w:r>
        <w:rPr>
          <w:spacing w:val="-2"/>
        </w:rPr>
        <w:t>service.</w:t>
      </w:r>
    </w:p>
    <w:p w14:paraId="3F3BDAE5" w14:textId="77777777" w:rsidR="00087CBA" w:rsidRDefault="00087CBA">
      <w:pPr>
        <w:pStyle w:val="BodyText"/>
        <w:spacing w:before="2"/>
        <w:rPr>
          <w:sz w:val="24"/>
        </w:rPr>
      </w:pPr>
    </w:p>
    <w:p w14:paraId="76495815" w14:textId="77777777" w:rsidR="00087CBA" w:rsidRDefault="00000000">
      <w:pPr>
        <w:pStyle w:val="BodyText"/>
        <w:ind w:left="200"/>
      </w:pPr>
      <w:r>
        <w:t>The</w:t>
      </w:r>
      <w:r>
        <w:rPr>
          <w:spacing w:val="-9"/>
        </w:rPr>
        <w:t xml:space="preserve"> </w:t>
      </w:r>
      <w:r>
        <w:t>Company</w:t>
      </w:r>
      <w:r>
        <w:rPr>
          <w:spacing w:val="-9"/>
        </w:rPr>
        <w:t xml:space="preserve"> </w:t>
      </w:r>
      <w:r>
        <w:t>will</w:t>
      </w:r>
      <w:r>
        <w:rPr>
          <w:spacing w:val="-9"/>
        </w:rPr>
        <w:t xml:space="preserve"> </w:t>
      </w:r>
      <w:r>
        <w:t>maintain</w:t>
      </w:r>
      <w:r>
        <w:rPr>
          <w:spacing w:val="-9"/>
        </w:rPr>
        <w:t xml:space="preserve"> </w:t>
      </w:r>
      <w:r>
        <w:t>these</w:t>
      </w:r>
      <w:r>
        <w:rPr>
          <w:spacing w:val="-9"/>
        </w:rPr>
        <w:t xml:space="preserve"> </w:t>
      </w:r>
      <w:r>
        <w:t>reference</w:t>
      </w:r>
      <w:r>
        <w:rPr>
          <w:spacing w:val="-8"/>
        </w:rPr>
        <w:t xml:space="preserve"> </w:t>
      </w:r>
      <w:r>
        <w:rPr>
          <w:spacing w:val="-2"/>
        </w:rPr>
        <w:t>materials:</w:t>
      </w:r>
    </w:p>
    <w:p w14:paraId="76C5161C" w14:textId="77777777" w:rsidR="00087CBA" w:rsidRDefault="00087CBA">
      <w:pPr>
        <w:pStyle w:val="BodyText"/>
        <w:spacing w:before="2"/>
        <w:rPr>
          <w:sz w:val="24"/>
        </w:rPr>
      </w:pPr>
    </w:p>
    <w:p w14:paraId="01EE3360" w14:textId="77777777" w:rsidR="00087CBA" w:rsidRDefault="00000000">
      <w:pPr>
        <w:pStyle w:val="ListParagraph"/>
        <w:numPr>
          <w:ilvl w:val="0"/>
          <w:numId w:val="122"/>
        </w:numPr>
        <w:tabs>
          <w:tab w:val="left" w:pos="1136"/>
          <w:tab w:val="left" w:pos="1137"/>
        </w:tabs>
        <w:spacing w:line="311" w:lineRule="exact"/>
        <w:rPr>
          <w:sz w:val="28"/>
        </w:rPr>
      </w:pPr>
      <w:r>
        <w:rPr>
          <w:sz w:val="28"/>
        </w:rPr>
        <w:t>Code</w:t>
      </w:r>
      <w:r>
        <w:rPr>
          <w:spacing w:val="-9"/>
          <w:sz w:val="28"/>
        </w:rPr>
        <w:t xml:space="preserve"> </w:t>
      </w:r>
      <w:r>
        <w:rPr>
          <w:sz w:val="28"/>
        </w:rPr>
        <w:t>of</w:t>
      </w:r>
      <w:r>
        <w:rPr>
          <w:spacing w:val="-8"/>
          <w:sz w:val="28"/>
        </w:rPr>
        <w:t xml:space="preserve"> </w:t>
      </w:r>
      <w:r>
        <w:rPr>
          <w:sz w:val="28"/>
        </w:rPr>
        <w:t>Federal</w:t>
      </w:r>
      <w:r>
        <w:rPr>
          <w:spacing w:val="-8"/>
          <w:sz w:val="28"/>
        </w:rPr>
        <w:t xml:space="preserve"> </w:t>
      </w:r>
      <w:r>
        <w:rPr>
          <w:spacing w:val="-2"/>
          <w:sz w:val="28"/>
        </w:rPr>
        <w:t>Regulations</w:t>
      </w:r>
    </w:p>
    <w:p w14:paraId="2A359F73" w14:textId="77777777" w:rsidR="00087CBA" w:rsidRDefault="00000000">
      <w:pPr>
        <w:pStyle w:val="ListParagraph"/>
        <w:numPr>
          <w:ilvl w:val="0"/>
          <w:numId w:val="122"/>
        </w:numPr>
        <w:tabs>
          <w:tab w:val="left" w:pos="1136"/>
          <w:tab w:val="left" w:pos="1137"/>
        </w:tabs>
        <w:spacing w:line="300" w:lineRule="exact"/>
        <w:rPr>
          <w:sz w:val="28"/>
        </w:rPr>
      </w:pPr>
      <w:r>
        <w:rPr>
          <w:sz w:val="28"/>
        </w:rPr>
        <w:t>Aeronautical</w:t>
      </w:r>
      <w:r>
        <w:rPr>
          <w:spacing w:val="-15"/>
          <w:sz w:val="28"/>
        </w:rPr>
        <w:t xml:space="preserve"> </w:t>
      </w:r>
      <w:r>
        <w:rPr>
          <w:sz w:val="28"/>
        </w:rPr>
        <w:t>Information</w:t>
      </w:r>
      <w:r>
        <w:rPr>
          <w:spacing w:val="-15"/>
          <w:sz w:val="28"/>
        </w:rPr>
        <w:t xml:space="preserve"> </w:t>
      </w:r>
      <w:r>
        <w:rPr>
          <w:spacing w:val="-2"/>
          <w:sz w:val="28"/>
        </w:rPr>
        <w:t>Manual</w:t>
      </w:r>
    </w:p>
    <w:p w14:paraId="6632D3BF" w14:textId="77777777" w:rsidR="00087CBA" w:rsidRDefault="00000000">
      <w:pPr>
        <w:pStyle w:val="ListParagraph"/>
        <w:numPr>
          <w:ilvl w:val="0"/>
          <w:numId w:val="122"/>
        </w:numPr>
        <w:tabs>
          <w:tab w:val="left" w:pos="1136"/>
          <w:tab w:val="left" w:pos="1137"/>
        </w:tabs>
        <w:spacing w:line="300" w:lineRule="exact"/>
        <w:rPr>
          <w:sz w:val="28"/>
        </w:rPr>
      </w:pPr>
      <w:r>
        <w:rPr>
          <w:sz w:val="28"/>
        </w:rPr>
        <w:t>ICAO</w:t>
      </w:r>
      <w:r>
        <w:rPr>
          <w:spacing w:val="-7"/>
          <w:sz w:val="28"/>
        </w:rPr>
        <w:t xml:space="preserve"> </w:t>
      </w:r>
      <w:r>
        <w:rPr>
          <w:spacing w:val="-2"/>
          <w:sz w:val="28"/>
        </w:rPr>
        <w:t>standards</w:t>
      </w:r>
    </w:p>
    <w:p w14:paraId="46F2367B" w14:textId="21078969" w:rsidR="00087CBA" w:rsidRDefault="00352BE5">
      <w:pPr>
        <w:pStyle w:val="ListParagraph"/>
        <w:numPr>
          <w:ilvl w:val="0"/>
          <w:numId w:val="122"/>
        </w:numPr>
        <w:tabs>
          <w:tab w:val="left" w:pos="1136"/>
          <w:tab w:val="left" w:pos="1137"/>
        </w:tabs>
        <w:spacing w:line="300" w:lineRule="exact"/>
        <w:rPr>
          <w:sz w:val="28"/>
        </w:rPr>
      </w:pPr>
      <w:r>
        <w:rPr>
          <w:sz w:val="28"/>
        </w:rPr>
        <w:t>Acme Corp</w:t>
      </w:r>
      <w:r w:rsidR="00000000">
        <w:rPr>
          <w:spacing w:val="-15"/>
          <w:sz w:val="28"/>
        </w:rPr>
        <w:t xml:space="preserve"> </w:t>
      </w:r>
      <w:r w:rsidR="00000000">
        <w:rPr>
          <w:sz w:val="28"/>
        </w:rPr>
        <w:t>Flight</w:t>
      </w:r>
      <w:r w:rsidR="00000000">
        <w:rPr>
          <w:spacing w:val="-15"/>
          <w:sz w:val="28"/>
        </w:rPr>
        <w:t xml:space="preserve"> </w:t>
      </w:r>
      <w:r w:rsidR="00000000">
        <w:rPr>
          <w:sz w:val="28"/>
        </w:rPr>
        <w:t>Department</w:t>
      </w:r>
      <w:r w:rsidR="00000000">
        <w:rPr>
          <w:spacing w:val="-15"/>
          <w:sz w:val="28"/>
        </w:rPr>
        <w:t xml:space="preserve"> </w:t>
      </w:r>
      <w:r w:rsidR="00000000">
        <w:rPr>
          <w:spacing w:val="-5"/>
          <w:sz w:val="28"/>
        </w:rPr>
        <w:t>COM</w:t>
      </w:r>
    </w:p>
    <w:p w14:paraId="5520DC55" w14:textId="77777777" w:rsidR="00087CBA" w:rsidRDefault="00000000">
      <w:pPr>
        <w:pStyle w:val="ListParagraph"/>
        <w:numPr>
          <w:ilvl w:val="0"/>
          <w:numId w:val="122"/>
        </w:numPr>
        <w:tabs>
          <w:tab w:val="left" w:pos="1136"/>
          <w:tab w:val="left" w:pos="1137"/>
        </w:tabs>
        <w:spacing w:line="300" w:lineRule="exact"/>
        <w:rPr>
          <w:sz w:val="28"/>
        </w:rPr>
      </w:pPr>
      <w:r>
        <w:rPr>
          <w:spacing w:val="-5"/>
          <w:sz w:val="28"/>
        </w:rPr>
        <w:t>AFM</w:t>
      </w:r>
    </w:p>
    <w:p w14:paraId="68B185F0" w14:textId="77777777" w:rsidR="00087CBA" w:rsidRDefault="00000000">
      <w:pPr>
        <w:pStyle w:val="ListParagraph"/>
        <w:numPr>
          <w:ilvl w:val="0"/>
          <w:numId w:val="122"/>
        </w:numPr>
        <w:tabs>
          <w:tab w:val="left" w:pos="1136"/>
          <w:tab w:val="left" w:pos="1137"/>
        </w:tabs>
        <w:spacing w:line="300" w:lineRule="exact"/>
        <w:rPr>
          <w:sz w:val="28"/>
        </w:rPr>
      </w:pPr>
      <w:r>
        <w:rPr>
          <w:sz w:val="28"/>
        </w:rPr>
        <w:t>Training</w:t>
      </w:r>
      <w:r>
        <w:rPr>
          <w:spacing w:val="-12"/>
          <w:sz w:val="28"/>
        </w:rPr>
        <w:t xml:space="preserve"> </w:t>
      </w:r>
      <w:r>
        <w:rPr>
          <w:sz w:val="28"/>
        </w:rPr>
        <w:t>center</w:t>
      </w:r>
      <w:r>
        <w:rPr>
          <w:spacing w:val="-11"/>
          <w:sz w:val="28"/>
        </w:rPr>
        <w:t xml:space="preserve"> </w:t>
      </w:r>
      <w:r>
        <w:rPr>
          <w:sz w:val="28"/>
        </w:rPr>
        <w:t>manual</w:t>
      </w:r>
      <w:r>
        <w:rPr>
          <w:spacing w:val="-11"/>
          <w:sz w:val="28"/>
        </w:rPr>
        <w:t xml:space="preserve"> </w:t>
      </w:r>
      <w:r>
        <w:rPr>
          <w:sz w:val="28"/>
        </w:rPr>
        <w:t>for</w:t>
      </w:r>
      <w:r>
        <w:rPr>
          <w:spacing w:val="-10"/>
          <w:sz w:val="28"/>
        </w:rPr>
        <w:t xml:space="preserve"> </w:t>
      </w:r>
      <w:r>
        <w:rPr>
          <w:sz w:val="28"/>
        </w:rPr>
        <w:t>assigned</w:t>
      </w:r>
      <w:r>
        <w:rPr>
          <w:spacing w:val="-11"/>
          <w:sz w:val="28"/>
        </w:rPr>
        <w:t xml:space="preserve"> </w:t>
      </w:r>
      <w:r>
        <w:rPr>
          <w:spacing w:val="-2"/>
          <w:sz w:val="28"/>
        </w:rPr>
        <w:t>aircraft</w:t>
      </w:r>
    </w:p>
    <w:p w14:paraId="7D6C38F3" w14:textId="77777777" w:rsidR="00087CBA" w:rsidRDefault="00000000">
      <w:pPr>
        <w:pStyle w:val="ListParagraph"/>
        <w:numPr>
          <w:ilvl w:val="0"/>
          <w:numId w:val="122"/>
        </w:numPr>
        <w:tabs>
          <w:tab w:val="left" w:pos="1136"/>
          <w:tab w:val="left" w:pos="1137"/>
        </w:tabs>
        <w:spacing w:line="300" w:lineRule="exact"/>
        <w:rPr>
          <w:sz w:val="28"/>
        </w:rPr>
      </w:pPr>
      <w:r>
        <w:rPr>
          <w:sz w:val="28"/>
        </w:rPr>
        <w:t>Enroute</w:t>
      </w:r>
      <w:r>
        <w:rPr>
          <w:spacing w:val="-11"/>
          <w:sz w:val="28"/>
        </w:rPr>
        <w:t xml:space="preserve"> </w:t>
      </w:r>
      <w:r>
        <w:rPr>
          <w:spacing w:val="-2"/>
          <w:sz w:val="28"/>
        </w:rPr>
        <w:t>charts</w:t>
      </w:r>
    </w:p>
    <w:p w14:paraId="3BD1D0A4" w14:textId="77777777" w:rsidR="00087CBA" w:rsidRDefault="00000000">
      <w:pPr>
        <w:pStyle w:val="ListParagraph"/>
        <w:numPr>
          <w:ilvl w:val="0"/>
          <w:numId w:val="122"/>
        </w:numPr>
        <w:tabs>
          <w:tab w:val="left" w:pos="1136"/>
          <w:tab w:val="left" w:pos="1137"/>
        </w:tabs>
        <w:spacing w:line="300" w:lineRule="exact"/>
        <w:rPr>
          <w:sz w:val="28"/>
        </w:rPr>
      </w:pPr>
      <w:r>
        <w:rPr>
          <w:sz w:val="28"/>
        </w:rPr>
        <w:t>Instrument</w:t>
      </w:r>
      <w:r>
        <w:rPr>
          <w:spacing w:val="-17"/>
          <w:sz w:val="28"/>
        </w:rPr>
        <w:t xml:space="preserve"> </w:t>
      </w:r>
      <w:r>
        <w:rPr>
          <w:sz w:val="28"/>
        </w:rPr>
        <w:t>approach</w:t>
      </w:r>
      <w:r>
        <w:rPr>
          <w:spacing w:val="-17"/>
          <w:sz w:val="28"/>
        </w:rPr>
        <w:t xml:space="preserve"> </w:t>
      </w:r>
      <w:r>
        <w:rPr>
          <w:spacing w:val="-2"/>
          <w:sz w:val="28"/>
        </w:rPr>
        <w:t>plates</w:t>
      </w:r>
    </w:p>
    <w:p w14:paraId="7B3E01E9" w14:textId="77777777" w:rsidR="00087CBA" w:rsidRDefault="00000000">
      <w:pPr>
        <w:pStyle w:val="ListParagraph"/>
        <w:numPr>
          <w:ilvl w:val="0"/>
          <w:numId w:val="122"/>
        </w:numPr>
        <w:tabs>
          <w:tab w:val="left" w:pos="1135"/>
          <w:tab w:val="left" w:pos="1136"/>
        </w:tabs>
        <w:spacing w:line="300" w:lineRule="exact"/>
        <w:ind w:left="1135" w:hanging="576"/>
        <w:rPr>
          <w:sz w:val="28"/>
        </w:rPr>
      </w:pPr>
      <w:r>
        <w:rPr>
          <w:sz w:val="28"/>
        </w:rPr>
        <w:t>Airport</w:t>
      </w:r>
      <w:r>
        <w:rPr>
          <w:spacing w:val="-7"/>
          <w:sz w:val="28"/>
        </w:rPr>
        <w:t xml:space="preserve"> </w:t>
      </w:r>
      <w:r>
        <w:rPr>
          <w:sz w:val="28"/>
        </w:rPr>
        <w:t>and</w:t>
      </w:r>
      <w:r>
        <w:rPr>
          <w:spacing w:val="-7"/>
          <w:sz w:val="28"/>
        </w:rPr>
        <w:t xml:space="preserve"> </w:t>
      </w:r>
      <w:r>
        <w:rPr>
          <w:sz w:val="28"/>
        </w:rPr>
        <w:t>FBO</w:t>
      </w:r>
      <w:r>
        <w:rPr>
          <w:spacing w:val="-6"/>
          <w:sz w:val="28"/>
        </w:rPr>
        <w:t xml:space="preserve"> </w:t>
      </w:r>
      <w:r>
        <w:rPr>
          <w:spacing w:val="-2"/>
          <w:sz w:val="28"/>
        </w:rPr>
        <w:t>directories</w:t>
      </w:r>
    </w:p>
    <w:p w14:paraId="14DC3BC9" w14:textId="77777777" w:rsidR="00087CBA" w:rsidRDefault="00000000">
      <w:pPr>
        <w:pStyle w:val="ListParagraph"/>
        <w:numPr>
          <w:ilvl w:val="0"/>
          <w:numId w:val="122"/>
        </w:numPr>
        <w:tabs>
          <w:tab w:val="left" w:pos="1135"/>
          <w:tab w:val="left" w:pos="1136"/>
        </w:tabs>
        <w:spacing w:line="311" w:lineRule="exact"/>
        <w:ind w:left="1135" w:hanging="576"/>
        <w:rPr>
          <w:sz w:val="28"/>
        </w:rPr>
      </w:pPr>
      <w:r>
        <w:rPr>
          <w:sz w:val="28"/>
        </w:rPr>
        <w:t>Airport</w:t>
      </w:r>
      <w:r>
        <w:rPr>
          <w:spacing w:val="-8"/>
          <w:sz w:val="28"/>
        </w:rPr>
        <w:t xml:space="preserve"> </w:t>
      </w:r>
      <w:r>
        <w:rPr>
          <w:sz w:val="28"/>
        </w:rPr>
        <w:t>PCN</w:t>
      </w:r>
      <w:r>
        <w:rPr>
          <w:spacing w:val="-7"/>
          <w:sz w:val="28"/>
        </w:rPr>
        <w:t xml:space="preserve"> </w:t>
      </w:r>
      <w:r>
        <w:rPr>
          <w:sz w:val="28"/>
        </w:rPr>
        <w:t>or</w:t>
      </w:r>
      <w:r>
        <w:rPr>
          <w:spacing w:val="-9"/>
          <w:sz w:val="28"/>
        </w:rPr>
        <w:t xml:space="preserve"> </w:t>
      </w:r>
      <w:r>
        <w:rPr>
          <w:sz w:val="28"/>
        </w:rPr>
        <w:t>equivalent</w:t>
      </w:r>
      <w:r>
        <w:rPr>
          <w:spacing w:val="-8"/>
          <w:sz w:val="28"/>
        </w:rPr>
        <w:t xml:space="preserve"> </w:t>
      </w:r>
      <w:r>
        <w:rPr>
          <w:spacing w:val="-2"/>
          <w:sz w:val="28"/>
        </w:rPr>
        <w:t>calculations</w:t>
      </w:r>
    </w:p>
    <w:p w14:paraId="5FEE5679" w14:textId="77777777" w:rsidR="00087CBA" w:rsidRDefault="00087CBA">
      <w:pPr>
        <w:pStyle w:val="BodyText"/>
        <w:spacing w:before="2"/>
        <w:rPr>
          <w:sz w:val="24"/>
        </w:rPr>
      </w:pPr>
    </w:p>
    <w:p w14:paraId="55785299" w14:textId="77777777" w:rsidR="00087CBA" w:rsidRDefault="00000000">
      <w:pPr>
        <w:pStyle w:val="Heading2"/>
        <w:numPr>
          <w:ilvl w:val="2"/>
          <w:numId w:val="193"/>
        </w:numPr>
        <w:tabs>
          <w:tab w:val="left" w:pos="1999"/>
          <w:tab w:val="left" w:pos="2000"/>
        </w:tabs>
        <w:ind w:left="1999"/>
      </w:pPr>
      <w:bookmarkStart w:id="463" w:name="4.3.2_Weather_Briefings"/>
      <w:bookmarkStart w:id="464" w:name="_bookmark298"/>
      <w:bookmarkEnd w:id="463"/>
      <w:bookmarkEnd w:id="464"/>
      <w:r>
        <w:t>Weather</w:t>
      </w:r>
      <w:r>
        <w:rPr>
          <w:spacing w:val="-17"/>
        </w:rPr>
        <w:t xml:space="preserve"> </w:t>
      </w:r>
      <w:r>
        <w:rPr>
          <w:spacing w:val="-2"/>
        </w:rPr>
        <w:t>Briefings</w:t>
      </w:r>
    </w:p>
    <w:p w14:paraId="04058DFA" w14:textId="77777777" w:rsidR="00087CBA" w:rsidRDefault="00087CBA">
      <w:pPr>
        <w:pStyle w:val="BodyText"/>
        <w:spacing w:before="2"/>
        <w:rPr>
          <w:b/>
          <w:sz w:val="24"/>
        </w:rPr>
      </w:pPr>
    </w:p>
    <w:p w14:paraId="642473DA" w14:textId="77777777" w:rsidR="00087CBA" w:rsidRDefault="00000000">
      <w:pPr>
        <w:ind w:left="200"/>
        <w:rPr>
          <w:i/>
          <w:sz w:val="28"/>
        </w:rPr>
      </w:pPr>
      <w:r>
        <w:rPr>
          <w:i/>
          <w:sz w:val="28"/>
        </w:rPr>
        <w:t>[14</w:t>
      </w:r>
      <w:r>
        <w:rPr>
          <w:i/>
          <w:spacing w:val="-6"/>
          <w:sz w:val="28"/>
        </w:rPr>
        <w:t xml:space="preserve"> </w:t>
      </w:r>
      <w:r>
        <w:rPr>
          <w:i/>
          <w:sz w:val="28"/>
        </w:rPr>
        <w:t>CFR</w:t>
      </w:r>
      <w:r>
        <w:rPr>
          <w:i/>
          <w:spacing w:val="-6"/>
          <w:sz w:val="28"/>
        </w:rPr>
        <w:t xml:space="preserve"> </w:t>
      </w:r>
      <w:r>
        <w:rPr>
          <w:i/>
          <w:sz w:val="28"/>
        </w:rPr>
        <w:t>§</w:t>
      </w:r>
      <w:r>
        <w:rPr>
          <w:i/>
          <w:spacing w:val="-6"/>
          <w:sz w:val="28"/>
        </w:rPr>
        <w:t xml:space="preserve"> </w:t>
      </w:r>
      <w:r>
        <w:rPr>
          <w:i/>
          <w:sz w:val="28"/>
        </w:rPr>
        <w:t>91.103,</w:t>
      </w:r>
      <w:r>
        <w:rPr>
          <w:i/>
          <w:spacing w:val="-5"/>
          <w:sz w:val="28"/>
        </w:rPr>
        <w:t xml:space="preserve"> </w:t>
      </w:r>
      <w:r>
        <w:rPr>
          <w:i/>
          <w:sz w:val="28"/>
        </w:rPr>
        <w:t>91.155</w:t>
      </w:r>
      <w:r>
        <w:rPr>
          <w:i/>
          <w:spacing w:val="-6"/>
          <w:sz w:val="28"/>
        </w:rPr>
        <w:t xml:space="preserve"> </w:t>
      </w:r>
      <w:r>
        <w:rPr>
          <w:i/>
          <w:sz w:val="28"/>
        </w:rPr>
        <w:t>and</w:t>
      </w:r>
      <w:r>
        <w:rPr>
          <w:i/>
          <w:spacing w:val="-6"/>
          <w:sz w:val="28"/>
        </w:rPr>
        <w:t xml:space="preserve"> </w:t>
      </w:r>
      <w:r>
        <w:rPr>
          <w:i/>
          <w:sz w:val="28"/>
        </w:rPr>
        <w:t>91.169]</w:t>
      </w:r>
      <w:r>
        <w:rPr>
          <w:i/>
          <w:spacing w:val="66"/>
          <w:sz w:val="28"/>
        </w:rPr>
        <w:t xml:space="preserve"> </w:t>
      </w:r>
      <w:r>
        <w:rPr>
          <w:i/>
          <w:sz w:val="28"/>
        </w:rPr>
        <w:t>[NX6</w:t>
      </w:r>
      <w:r>
        <w:rPr>
          <w:i/>
          <w:spacing w:val="-5"/>
          <w:sz w:val="28"/>
        </w:rPr>
        <w:t xml:space="preserve"> </w:t>
      </w:r>
      <w:r>
        <w:rPr>
          <w:i/>
          <w:sz w:val="28"/>
        </w:rPr>
        <w:t>2.2.3.3</w:t>
      </w:r>
      <w:r>
        <w:rPr>
          <w:i/>
          <w:spacing w:val="-6"/>
          <w:sz w:val="28"/>
        </w:rPr>
        <w:t xml:space="preserve"> </w:t>
      </w:r>
      <w:r>
        <w:rPr>
          <w:i/>
          <w:sz w:val="28"/>
        </w:rPr>
        <w:t>(a)</w:t>
      </w:r>
      <w:r>
        <w:rPr>
          <w:i/>
          <w:spacing w:val="-6"/>
          <w:sz w:val="28"/>
        </w:rPr>
        <w:t xml:space="preserve"> </w:t>
      </w:r>
      <w:r>
        <w:rPr>
          <w:i/>
          <w:sz w:val="28"/>
        </w:rPr>
        <w:t>and</w:t>
      </w:r>
      <w:r>
        <w:rPr>
          <w:i/>
          <w:spacing w:val="-5"/>
          <w:sz w:val="28"/>
        </w:rPr>
        <w:t xml:space="preserve"> </w:t>
      </w:r>
      <w:r>
        <w:rPr>
          <w:i/>
          <w:sz w:val="28"/>
        </w:rPr>
        <w:t>NX6</w:t>
      </w:r>
      <w:r>
        <w:rPr>
          <w:i/>
          <w:spacing w:val="-6"/>
          <w:sz w:val="28"/>
        </w:rPr>
        <w:t xml:space="preserve"> </w:t>
      </w:r>
      <w:r>
        <w:rPr>
          <w:i/>
          <w:spacing w:val="-2"/>
          <w:sz w:val="28"/>
        </w:rPr>
        <w:t>2.2.3.4.1]</w:t>
      </w:r>
    </w:p>
    <w:p w14:paraId="657D6FB3" w14:textId="77777777" w:rsidR="00087CBA" w:rsidRDefault="00087CBA">
      <w:pPr>
        <w:pStyle w:val="BodyText"/>
        <w:spacing w:before="9"/>
        <w:rPr>
          <w:i/>
          <w:sz w:val="25"/>
        </w:rPr>
      </w:pPr>
    </w:p>
    <w:p w14:paraId="18330963" w14:textId="77777777" w:rsidR="00087CBA" w:rsidRDefault="00000000">
      <w:pPr>
        <w:pStyle w:val="BodyText"/>
        <w:spacing w:line="223" w:lineRule="auto"/>
        <w:ind w:left="200" w:right="1501"/>
      </w:pPr>
      <w:r>
        <w:t>Flight crews will use available information to receive accurate and timely weather</w:t>
      </w:r>
      <w:r>
        <w:rPr>
          <w:spacing w:val="-5"/>
        </w:rPr>
        <w:t xml:space="preserve"> </w:t>
      </w:r>
      <w:r>
        <w:t>information</w:t>
      </w:r>
      <w:r>
        <w:rPr>
          <w:spacing w:val="-5"/>
        </w:rPr>
        <w:t xml:space="preserve"> </w:t>
      </w:r>
      <w:r>
        <w:t>for</w:t>
      </w:r>
      <w:r>
        <w:rPr>
          <w:spacing w:val="-5"/>
        </w:rPr>
        <w:t xml:space="preserve"> </w:t>
      </w:r>
      <w:r>
        <w:t>the</w:t>
      </w:r>
      <w:r>
        <w:rPr>
          <w:spacing w:val="-5"/>
        </w:rPr>
        <w:t xml:space="preserve"> </w:t>
      </w:r>
      <w:r>
        <w:t>flight.</w:t>
      </w:r>
      <w:r>
        <w:rPr>
          <w:spacing w:val="40"/>
        </w:rPr>
        <w:t xml:space="preserve"> </w:t>
      </w:r>
      <w:r>
        <w:t>The</w:t>
      </w:r>
      <w:r>
        <w:rPr>
          <w:spacing w:val="-4"/>
        </w:rPr>
        <w:t xml:space="preserve"> </w:t>
      </w:r>
      <w:r>
        <w:t>PIC</w:t>
      </w:r>
      <w:r>
        <w:rPr>
          <w:spacing w:val="-4"/>
        </w:rPr>
        <w:t xml:space="preserve"> </w:t>
      </w:r>
      <w:r>
        <w:t>will</w:t>
      </w:r>
      <w:r>
        <w:rPr>
          <w:spacing w:val="-4"/>
        </w:rPr>
        <w:t xml:space="preserve"> </w:t>
      </w:r>
      <w:r>
        <w:t>receive</w:t>
      </w:r>
      <w:r>
        <w:rPr>
          <w:spacing w:val="-4"/>
        </w:rPr>
        <w:t xml:space="preserve"> </w:t>
      </w:r>
      <w:r>
        <w:t>updated</w:t>
      </w:r>
      <w:r>
        <w:rPr>
          <w:spacing w:val="-4"/>
        </w:rPr>
        <w:t xml:space="preserve"> </w:t>
      </w:r>
      <w:r>
        <w:t>weather</w:t>
      </w:r>
      <w:r>
        <w:rPr>
          <w:spacing w:val="-4"/>
        </w:rPr>
        <w:t xml:space="preserve"> </w:t>
      </w:r>
      <w:r>
        <w:t>for the destination and alternates.</w:t>
      </w:r>
      <w:r>
        <w:rPr>
          <w:spacing w:val="40"/>
        </w:rPr>
        <w:t xml:space="preserve"> </w:t>
      </w:r>
      <w:r>
        <w:t>Flight crews will obtain a thorough weather briefing prior to each flight.</w:t>
      </w:r>
    </w:p>
    <w:p w14:paraId="78FBC8E5" w14:textId="77777777" w:rsidR="00087CBA" w:rsidRDefault="00087CBA">
      <w:pPr>
        <w:spacing w:line="223" w:lineRule="auto"/>
        <w:sectPr w:rsidR="00087CBA">
          <w:type w:val="continuous"/>
          <w:pgSz w:w="12240" w:h="15840"/>
          <w:pgMar w:top="1820" w:right="0" w:bottom="380" w:left="1240" w:header="667" w:footer="197" w:gutter="0"/>
          <w:cols w:space="720"/>
        </w:sectPr>
      </w:pPr>
    </w:p>
    <w:p w14:paraId="6E56E04A" w14:textId="65CB695C" w:rsidR="00087CBA" w:rsidRDefault="00352BE5">
      <w:pPr>
        <w:spacing w:line="415" w:lineRule="exact"/>
        <w:ind w:left="184"/>
        <w:rPr>
          <w:b/>
          <w:sz w:val="24"/>
        </w:rPr>
      </w:pPr>
      <w:r>
        <w:rPr>
          <w:b/>
          <w:sz w:val="24"/>
        </w:rPr>
        <w:lastRenderedPageBreak/>
        <w:t>Acme Corp</w:t>
      </w:r>
    </w:p>
    <w:p w14:paraId="15E774B1" w14:textId="77777777" w:rsidR="00087CBA" w:rsidRDefault="00000000">
      <w:pPr>
        <w:spacing w:line="63" w:lineRule="exact"/>
        <w:ind w:left="2499"/>
        <w:rPr>
          <w:sz w:val="20"/>
        </w:rPr>
      </w:pPr>
      <w:bookmarkStart w:id="465" w:name="_bookmark299"/>
      <w:bookmarkEnd w:id="465"/>
      <w:r>
        <w:rPr>
          <w:w w:val="95"/>
          <w:sz w:val="20"/>
        </w:rPr>
        <w:t>OPERATIONAL</w:t>
      </w:r>
      <w:r>
        <w:rPr>
          <w:spacing w:val="23"/>
          <w:sz w:val="20"/>
        </w:rPr>
        <w:t xml:space="preserve"> </w:t>
      </w:r>
      <w:r>
        <w:rPr>
          <w:w w:val="95"/>
          <w:sz w:val="20"/>
        </w:rPr>
        <w:t>CONTROL</w:t>
      </w:r>
      <w:r>
        <w:rPr>
          <w:spacing w:val="5"/>
          <w:sz w:val="20"/>
        </w:rPr>
        <w:t xml:space="preserve"> </w:t>
      </w:r>
      <w:r>
        <w:rPr>
          <w:w w:val="95"/>
          <w:sz w:val="20"/>
        </w:rPr>
        <w:t>AND</w:t>
      </w:r>
      <w:r>
        <w:rPr>
          <w:spacing w:val="36"/>
          <w:sz w:val="20"/>
        </w:rPr>
        <w:t xml:space="preserve"> </w:t>
      </w:r>
      <w:r>
        <w:rPr>
          <w:w w:val="95"/>
          <w:sz w:val="20"/>
        </w:rPr>
        <w:t>FLIGHT</w:t>
      </w:r>
      <w:r>
        <w:rPr>
          <w:spacing w:val="32"/>
          <w:sz w:val="20"/>
        </w:rPr>
        <w:t xml:space="preserve"> </w:t>
      </w:r>
      <w:r>
        <w:rPr>
          <w:spacing w:val="-2"/>
          <w:w w:val="95"/>
          <w:sz w:val="20"/>
        </w:rPr>
        <w:t>PLANNING</w:t>
      </w:r>
    </w:p>
    <w:p w14:paraId="6B745CE0" w14:textId="77777777" w:rsidR="00087CBA" w:rsidRDefault="00000000">
      <w:pPr>
        <w:pStyle w:val="Heading2"/>
        <w:numPr>
          <w:ilvl w:val="2"/>
          <w:numId w:val="193"/>
        </w:numPr>
        <w:tabs>
          <w:tab w:val="left" w:pos="1999"/>
          <w:tab w:val="left" w:pos="2000"/>
        </w:tabs>
        <w:ind w:left="1999"/>
      </w:pPr>
      <w:bookmarkStart w:id="466" w:name="4.3.3_Operating_Weather_Minima"/>
      <w:bookmarkStart w:id="467" w:name="_bookmark300"/>
      <w:bookmarkEnd w:id="466"/>
      <w:bookmarkEnd w:id="467"/>
      <w:r>
        <w:t>Operating</w:t>
      </w:r>
      <w:r>
        <w:rPr>
          <w:spacing w:val="-18"/>
        </w:rPr>
        <w:t xml:space="preserve"> </w:t>
      </w:r>
      <w:r>
        <w:t>Weather</w:t>
      </w:r>
      <w:r>
        <w:rPr>
          <w:spacing w:val="-17"/>
        </w:rPr>
        <w:t xml:space="preserve"> </w:t>
      </w:r>
      <w:r>
        <w:rPr>
          <w:spacing w:val="-2"/>
        </w:rPr>
        <w:t>Minima</w:t>
      </w:r>
    </w:p>
    <w:p w14:paraId="6A1BEE84" w14:textId="77777777" w:rsidR="00087CBA" w:rsidRDefault="00000000">
      <w:pPr>
        <w:ind w:left="200"/>
        <w:rPr>
          <w:i/>
          <w:sz w:val="28"/>
        </w:rPr>
      </w:pPr>
      <w:r>
        <w:rPr>
          <w:i/>
          <w:sz w:val="28"/>
        </w:rPr>
        <w:t>[14</w:t>
      </w:r>
      <w:r>
        <w:rPr>
          <w:i/>
          <w:spacing w:val="-5"/>
          <w:sz w:val="28"/>
        </w:rPr>
        <w:t xml:space="preserve"> </w:t>
      </w:r>
      <w:r>
        <w:rPr>
          <w:i/>
          <w:sz w:val="28"/>
        </w:rPr>
        <w:t>CFR</w:t>
      </w:r>
      <w:r>
        <w:rPr>
          <w:i/>
          <w:spacing w:val="-6"/>
          <w:sz w:val="28"/>
        </w:rPr>
        <w:t xml:space="preserve"> </w:t>
      </w:r>
      <w:r>
        <w:rPr>
          <w:i/>
          <w:sz w:val="28"/>
        </w:rPr>
        <w:t>§</w:t>
      </w:r>
      <w:r>
        <w:rPr>
          <w:i/>
          <w:spacing w:val="-6"/>
          <w:sz w:val="28"/>
        </w:rPr>
        <w:t xml:space="preserve"> </w:t>
      </w:r>
      <w:r>
        <w:rPr>
          <w:i/>
          <w:sz w:val="28"/>
        </w:rPr>
        <w:t>91.155</w:t>
      </w:r>
      <w:r>
        <w:rPr>
          <w:i/>
          <w:spacing w:val="-6"/>
          <w:sz w:val="28"/>
        </w:rPr>
        <w:t xml:space="preserve"> </w:t>
      </w:r>
      <w:r>
        <w:rPr>
          <w:i/>
          <w:sz w:val="28"/>
        </w:rPr>
        <w:t>and</w:t>
      </w:r>
      <w:r>
        <w:rPr>
          <w:i/>
          <w:spacing w:val="-6"/>
          <w:sz w:val="28"/>
        </w:rPr>
        <w:t xml:space="preserve"> </w:t>
      </w:r>
      <w:r>
        <w:rPr>
          <w:i/>
          <w:spacing w:val="-2"/>
          <w:sz w:val="28"/>
        </w:rPr>
        <w:t>91.175]</w:t>
      </w:r>
    </w:p>
    <w:p w14:paraId="4C9A2295" w14:textId="77777777" w:rsidR="00087CBA" w:rsidRDefault="00000000">
      <w:pPr>
        <w:spacing w:line="414" w:lineRule="exact"/>
        <w:ind w:left="184"/>
        <w:rPr>
          <w:sz w:val="20"/>
        </w:rPr>
      </w:pPr>
      <w:r>
        <w:br w:type="column"/>
      </w:r>
      <w:bookmarkStart w:id="468" w:name="_bookmark301"/>
      <w:bookmarkEnd w:id="468"/>
      <w:r>
        <w:rPr>
          <w:sz w:val="20"/>
        </w:rPr>
        <w:t>REVISION:</w:t>
      </w:r>
      <w:r>
        <w:rPr>
          <w:spacing w:val="57"/>
          <w:sz w:val="20"/>
        </w:rPr>
        <w:t xml:space="preserve"> </w:t>
      </w:r>
      <w:r>
        <w:rPr>
          <w:spacing w:val="-2"/>
          <w:sz w:val="20"/>
        </w:rPr>
        <w:t>ORIGINAL</w:t>
      </w:r>
    </w:p>
    <w:p w14:paraId="502D85CB" w14:textId="77777777" w:rsidR="00087CBA" w:rsidRDefault="00000000">
      <w:pPr>
        <w:tabs>
          <w:tab w:val="left" w:pos="1497"/>
        </w:tabs>
        <w:spacing w:line="174" w:lineRule="exact"/>
        <w:ind w:left="621"/>
        <w:rPr>
          <w:sz w:val="20"/>
        </w:rPr>
      </w:pPr>
      <w:bookmarkStart w:id="469" w:name="_bookmark302"/>
      <w:bookmarkEnd w:id="469"/>
      <w:r>
        <w:rPr>
          <w:spacing w:val="-2"/>
          <w:sz w:val="20"/>
        </w:rPr>
        <w:t>DATE:</w:t>
      </w:r>
      <w:r>
        <w:rPr>
          <w:sz w:val="20"/>
        </w:rPr>
        <w:tab/>
      </w:r>
      <w:r>
        <w:rPr>
          <w:spacing w:val="-2"/>
          <w:sz w:val="20"/>
        </w:rPr>
        <w:t>03/03/22</w:t>
      </w:r>
    </w:p>
    <w:p w14:paraId="7D72AA83" w14:textId="77777777" w:rsidR="00087CBA" w:rsidRDefault="00087CBA">
      <w:pPr>
        <w:spacing w:line="174" w:lineRule="exact"/>
        <w:rPr>
          <w:sz w:val="20"/>
        </w:rPr>
        <w:sectPr w:rsidR="00087CBA">
          <w:headerReference w:type="default" r:id="rId88"/>
          <w:footerReference w:type="default" r:id="rId89"/>
          <w:pgSz w:w="12240" w:h="15840"/>
          <w:pgMar w:top="1760" w:right="0" w:bottom="380" w:left="1240" w:header="667" w:footer="197" w:gutter="0"/>
          <w:cols w:num="2" w:space="720" w:equalWidth="0">
            <w:col w:w="7234" w:space="53"/>
            <w:col w:w="3713"/>
          </w:cols>
        </w:sectPr>
      </w:pPr>
    </w:p>
    <w:p w14:paraId="330467C4" w14:textId="77777777" w:rsidR="00087CBA" w:rsidRDefault="00000000">
      <w:pPr>
        <w:spacing w:before="137" w:line="311" w:lineRule="exact"/>
        <w:ind w:left="200"/>
        <w:rPr>
          <w:i/>
          <w:sz w:val="28"/>
        </w:rPr>
      </w:pPr>
      <w:r>
        <w:rPr>
          <w:i/>
          <w:sz w:val="28"/>
        </w:rPr>
        <w:t>[NX6</w:t>
      </w:r>
      <w:r>
        <w:rPr>
          <w:i/>
          <w:spacing w:val="-17"/>
          <w:sz w:val="28"/>
        </w:rPr>
        <w:t xml:space="preserve"> </w:t>
      </w:r>
      <w:r>
        <w:rPr>
          <w:i/>
          <w:sz w:val="28"/>
        </w:rPr>
        <w:t>2.2.2.2.1,</w:t>
      </w:r>
      <w:r>
        <w:rPr>
          <w:i/>
          <w:spacing w:val="-18"/>
          <w:sz w:val="28"/>
        </w:rPr>
        <w:t xml:space="preserve"> </w:t>
      </w:r>
      <w:r>
        <w:rPr>
          <w:i/>
          <w:sz w:val="28"/>
        </w:rPr>
        <w:t>NX6</w:t>
      </w:r>
      <w:r>
        <w:rPr>
          <w:i/>
          <w:spacing w:val="-17"/>
          <w:sz w:val="28"/>
        </w:rPr>
        <w:t xml:space="preserve"> </w:t>
      </w:r>
      <w:r>
        <w:rPr>
          <w:i/>
          <w:sz w:val="28"/>
        </w:rPr>
        <w:t>2.2.3.4.1,</w:t>
      </w:r>
      <w:r>
        <w:rPr>
          <w:i/>
          <w:spacing w:val="-18"/>
          <w:sz w:val="28"/>
        </w:rPr>
        <w:t xml:space="preserve"> </w:t>
      </w:r>
      <w:r>
        <w:rPr>
          <w:i/>
          <w:sz w:val="28"/>
        </w:rPr>
        <w:t>NX6</w:t>
      </w:r>
      <w:r>
        <w:rPr>
          <w:i/>
          <w:spacing w:val="-17"/>
          <w:sz w:val="28"/>
        </w:rPr>
        <w:t xml:space="preserve"> </w:t>
      </w:r>
      <w:r>
        <w:rPr>
          <w:i/>
          <w:sz w:val="28"/>
        </w:rPr>
        <w:t>3.4.2.6</w:t>
      </w:r>
      <w:r>
        <w:rPr>
          <w:i/>
          <w:spacing w:val="-18"/>
          <w:sz w:val="28"/>
        </w:rPr>
        <w:t xml:space="preserve"> </w:t>
      </w:r>
      <w:r>
        <w:rPr>
          <w:i/>
          <w:sz w:val="28"/>
        </w:rPr>
        <w:t>and</w:t>
      </w:r>
      <w:r>
        <w:rPr>
          <w:i/>
          <w:spacing w:val="-17"/>
          <w:sz w:val="28"/>
        </w:rPr>
        <w:t xml:space="preserve"> </w:t>
      </w:r>
      <w:r>
        <w:rPr>
          <w:i/>
          <w:sz w:val="28"/>
        </w:rPr>
        <w:t>NX6</w:t>
      </w:r>
      <w:r>
        <w:rPr>
          <w:i/>
          <w:spacing w:val="-18"/>
          <w:sz w:val="28"/>
        </w:rPr>
        <w:t xml:space="preserve"> </w:t>
      </w:r>
      <w:r>
        <w:rPr>
          <w:i/>
          <w:sz w:val="28"/>
        </w:rPr>
        <w:t>3.4.2.7.1]</w:t>
      </w:r>
      <w:r>
        <w:rPr>
          <w:i/>
          <w:spacing w:val="-17"/>
          <w:sz w:val="28"/>
        </w:rPr>
        <w:t xml:space="preserve"> </w:t>
      </w:r>
      <w:r>
        <w:rPr>
          <w:i/>
          <w:spacing w:val="-2"/>
          <w:sz w:val="28"/>
        </w:rPr>
        <w:t>[Amendment</w:t>
      </w:r>
    </w:p>
    <w:p w14:paraId="4B0D8D90" w14:textId="77777777" w:rsidR="00087CBA" w:rsidRDefault="00000000">
      <w:pPr>
        <w:spacing w:line="311" w:lineRule="exact"/>
        <w:ind w:left="200"/>
        <w:rPr>
          <w:i/>
          <w:sz w:val="28"/>
        </w:rPr>
      </w:pPr>
      <w:r>
        <w:rPr>
          <w:i/>
          <w:sz w:val="28"/>
        </w:rPr>
        <w:t>37</w:t>
      </w:r>
      <w:r>
        <w:rPr>
          <w:i/>
          <w:spacing w:val="-7"/>
          <w:sz w:val="28"/>
        </w:rPr>
        <w:t xml:space="preserve"> </w:t>
      </w:r>
      <w:r>
        <w:rPr>
          <w:i/>
          <w:sz w:val="28"/>
        </w:rPr>
        <w:t>Part</w:t>
      </w:r>
      <w:r>
        <w:rPr>
          <w:i/>
          <w:spacing w:val="-6"/>
          <w:sz w:val="28"/>
        </w:rPr>
        <w:t xml:space="preserve"> </w:t>
      </w:r>
      <w:r>
        <w:rPr>
          <w:i/>
          <w:sz w:val="28"/>
        </w:rPr>
        <w:t>2</w:t>
      </w:r>
      <w:r>
        <w:rPr>
          <w:i/>
          <w:spacing w:val="-6"/>
          <w:sz w:val="28"/>
        </w:rPr>
        <w:t xml:space="preserve"> </w:t>
      </w:r>
      <w:r>
        <w:rPr>
          <w:i/>
          <w:sz w:val="28"/>
        </w:rPr>
        <w:t>NX6</w:t>
      </w:r>
      <w:r>
        <w:rPr>
          <w:i/>
          <w:spacing w:val="-8"/>
          <w:sz w:val="28"/>
        </w:rPr>
        <w:t xml:space="preserve"> </w:t>
      </w:r>
      <w:r>
        <w:rPr>
          <w:i/>
          <w:sz w:val="28"/>
        </w:rPr>
        <w:t>2.2.2.2.1</w:t>
      </w:r>
      <w:r>
        <w:rPr>
          <w:i/>
          <w:spacing w:val="-6"/>
          <w:sz w:val="28"/>
        </w:rPr>
        <w:t xml:space="preserve"> </w:t>
      </w:r>
      <w:r>
        <w:rPr>
          <w:i/>
          <w:sz w:val="28"/>
        </w:rPr>
        <w:t>and</w:t>
      </w:r>
      <w:r>
        <w:rPr>
          <w:i/>
          <w:spacing w:val="-6"/>
          <w:sz w:val="28"/>
        </w:rPr>
        <w:t xml:space="preserve"> </w:t>
      </w:r>
      <w:r>
        <w:rPr>
          <w:i/>
          <w:sz w:val="28"/>
        </w:rPr>
        <w:t>Amendment</w:t>
      </w:r>
      <w:r>
        <w:rPr>
          <w:i/>
          <w:spacing w:val="-6"/>
          <w:sz w:val="28"/>
        </w:rPr>
        <w:t xml:space="preserve"> </w:t>
      </w:r>
      <w:r>
        <w:rPr>
          <w:i/>
          <w:sz w:val="28"/>
        </w:rPr>
        <w:t>37</w:t>
      </w:r>
      <w:r>
        <w:rPr>
          <w:i/>
          <w:spacing w:val="-7"/>
          <w:sz w:val="28"/>
        </w:rPr>
        <w:t xml:space="preserve"> </w:t>
      </w:r>
      <w:r>
        <w:rPr>
          <w:i/>
          <w:sz w:val="28"/>
        </w:rPr>
        <w:t>Part</w:t>
      </w:r>
      <w:r>
        <w:rPr>
          <w:i/>
          <w:spacing w:val="-6"/>
          <w:sz w:val="28"/>
        </w:rPr>
        <w:t xml:space="preserve"> </w:t>
      </w:r>
      <w:r>
        <w:rPr>
          <w:i/>
          <w:sz w:val="28"/>
        </w:rPr>
        <w:t>3</w:t>
      </w:r>
      <w:r>
        <w:rPr>
          <w:i/>
          <w:spacing w:val="-6"/>
          <w:sz w:val="28"/>
        </w:rPr>
        <w:t xml:space="preserve"> </w:t>
      </w:r>
      <w:r>
        <w:rPr>
          <w:i/>
          <w:sz w:val="28"/>
        </w:rPr>
        <w:t>NX6</w:t>
      </w:r>
      <w:r>
        <w:rPr>
          <w:i/>
          <w:spacing w:val="-7"/>
          <w:sz w:val="28"/>
        </w:rPr>
        <w:t xml:space="preserve"> </w:t>
      </w:r>
      <w:r>
        <w:rPr>
          <w:i/>
          <w:spacing w:val="-2"/>
          <w:sz w:val="28"/>
        </w:rPr>
        <w:t>3.4.2.7.1]</w:t>
      </w:r>
    </w:p>
    <w:p w14:paraId="61FCB277" w14:textId="77777777" w:rsidR="00087CBA" w:rsidRDefault="00087CBA">
      <w:pPr>
        <w:pStyle w:val="BodyText"/>
        <w:spacing w:before="9"/>
        <w:rPr>
          <w:i/>
          <w:sz w:val="25"/>
        </w:rPr>
      </w:pPr>
    </w:p>
    <w:p w14:paraId="36576150" w14:textId="5A302CFE" w:rsidR="00087CBA" w:rsidRDefault="00000000">
      <w:pPr>
        <w:pStyle w:val="BodyText"/>
        <w:spacing w:line="223" w:lineRule="auto"/>
        <w:ind w:left="200" w:right="1501"/>
      </w:pPr>
      <w:r>
        <w:t xml:space="preserve">The following guidance is provided for the operation of </w:t>
      </w:r>
      <w:r w:rsidR="00352BE5">
        <w:t>Acme Corp</w:t>
      </w:r>
      <w:r>
        <w:rPr>
          <w:spacing w:val="-5"/>
        </w:rPr>
        <w:t xml:space="preserve"> </w:t>
      </w:r>
      <w:r>
        <w:t>Flight</w:t>
      </w:r>
      <w:r>
        <w:rPr>
          <w:spacing w:val="-5"/>
        </w:rPr>
        <w:t xml:space="preserve"> </w:t>
      </w:r>
      <w:r>
        <w:t>Department</w:t>
      </w:r>
      <w:r>
        <w:rPr>
          <w:spacing w:val="-5"/>
        </w:rPr>
        <w:t xml:space="preserve"> </w:t>
      </w:r>
      <w:r>
        <w:t>aircraft.</w:t>
      </w:r>
      <w:r>
        <w:rPr>
          <w:spacing w:val="40"/>
        </w:rPr>
        <w:t xml:space="preserve"> </w:t>
      </w:r>
      <w:r>
        <w:t>Minimum</w:t>
      </w:r>
      <w:r>
        <w:rPr>
          <w:spacing w:val="-5"/>
        </w:rPr>
        <w:t xml:space="preserve"> </w:t>
      </w:r>
      <w:r>
        <w:t>altitudes</w:t>
      </w:r>
      <w:r>
        <w:rPr>
          <w:spacing w:val="-5"/>
        </w:rPr>
        <w:t xml:space="preserve"> </w:t>
      </w:r>
      <w:r>
        <w:t>for</w:t>
      </w:r>
      <w:r>
        <w:rPr>
          <w:spacing w:val="-5"/>
        </w:rPr>
        <w:t xml:space="preserve"> </w:t>
      </w:r>
      <w:r>
        <w:t>IFR</w:t>
      </w:r>
      <w:r>
        <w:rPr>
          <w:spacing w:val="-5"/>
        </w:rPr>
        <w:t xml:space="preserve"> </w:t>
      </w:r>
      <w:r>
        <w:t>are provided in the appropriate company used approach plates.</w:t>
      </w:r>
    </w:p>
    <w:p w14:paraId="513D0AFC" w14:textId="77777777" w:rsidR="00087CBA" w:rsidRDefault="00087CBA">
      <w:pPr>
        <w:pStyle w:val="BodyText"/>
        <w:spacing w:before="2"/>
        <w:rPr>
          <w:sz w:val="26"/>
        </w:rPr>
      </w:pPr>
    </w:p>
    <w:p w14:paraId="2DDB45FB" w14:textId="3ED74100" w:rsidR="00087CBA" w:rsidRDefault="00000000">
      <w:pPr>
        <w:pStyle w:val="ListParagraph"/>
        <w:numPr>
          <w:ilvl w:val="0"/>
          <w:numId w:val="121"/>
        </w:numPr>
        <w:tabs>
          <w:tab w:val="left" w:pos="1135"/>
          <w:tab w:val="left" w:pos="1136"/>
          <w:tab w:val="left" w:pos="2002"/>
        </w:tabs>
        <w:spacing w:before="1" w:line="223" w:lineRule="auto"/>
        <w:ind w:right="1513" w:hanging="577"/>
        <w:rPr>
          <w:sz w:val="28"/>
        </w:rPr>
      </w:pPr>
      <w:r>
        <w:rPr>
          <w:b/>
          <w:spacing w:val="-4"/>
          <w:sz w:val="28"/>
        </w:rPr>
        <w:t>VFR:</w:t>
      </w:r>
      <w:r>
        <w:rPr>
          <w:b/>
          <w:sz w:val="28"/>
        </w:rPr>
        <w:tab/>
      </w:r>
      <w:r>
        <w:rPr>
          <w:sz w:val="28"/>
        </w:rPr>
        <w:t>A</w:t>
      </w:r>
      <w:r>
        <w:rPr>
          <w:spacing w:val="-20"/>
          <w:sz w:val="28"/>
        </w:rPr>
        <w:t xml:space="preserve"> </w:t>
      </w:r>
      <w:r>
        <w:rPr>
          <w:sz w:val="28"/>
        </w:rPr>
        <w:t>VFR</w:t>
      </w:r>
      <w:r>
        <w:rPr>
          <w:spacing w:val="-8"/>
          <w:sz w:val="28"/>
        </w:rPr>
        <w:t xml:space="preserve"> </w:t>
      </w:r>
      <w:r>
        <w:rPr>
          <w:sz w:val="28"/>
        </w:rPr>
        <w:t>flight</w:t>
      </w:r>
      <w:r>
        <w:rPr>
          <w:spacing w:val="-7"/>
          <w:sz w:val="28"/>
        </w:rPr>
        <w:t xml:space="preserve"> </w:t>
      </w:r>
      <w:r>
        <w:rPr>
          <w:sz w:val="28"/>
        </w:rPr>
        <w:t>shall</w:t>
      </w:r>
      <w:r>
        <w:rPr>
          <w:spacing w:val="-7"/>
          <w:sz w:val="28"/>
        </w:rPr>
        <w:t xml:space="preserve"> </w:t>
      </w:r>
      <w:r>
        <w:rPr>
          <w:sz w:val="28"/>
        </w:rPr>
        <w:t>not</w:t>
      </w:r>
      <w:r>
        <w:rPr>
          <w:spacing w:val="-7"/>
          <w:sz w:val="28"/>
        </w:rPr>
        <w:t xml:space="preserve"> </w:t>
      </w:r>
      <w:r>
        <w:rPr>
          <w:sz w:val="28"/>
        </w:rPr>
        <w:t>be</w:t>
      </w:r>
      <w:r>
        <w:rPr>
          <w:spacing w:val="-7"/>
          <w:sz w:val="28"/>
        </w:rPr>
        <w:t xml:space="preserve"> </w:t>
      </w:r>
      <w:r>
        <w:rPr>
          <w:sz w:val="28"/>
        </w:rPr>
        <w:t>commenced</w:t>
      </w:r>
      <w:r>
        <w:rPr>
          <w:spacing w:val="-7"/>
          <w:sz w:val="28"/>
        </w:rPr>
        <w:t xml:space="preserve"> </w:t>
      </w:r>
      <w:r>
        <w:rPr>
          <w:sz w:val="28"/>
        </w:rPr>
        <w:t>unless</w:t>
      </w:r>
      <w:r>
        <w:rPr>
          <w:spacing w:val="-6"/>
          <w:sz w:val="28"/>
        </w:rPr>
        <w:t xml:space="preserve"> </w:t>
      </w:r>
      <w:r>
        <w:rPr>
          <w:sz w:val="28"/>
        </w:rPr>
        <w:t>current</w:t>
      </w:r>
      <w:r>
        <w:rPr>
          <w:spacing w:val="-7"/>
          <w:sz w:val="28"/>
        </w:rPr>
        <w:t xml:space="preserve"> </w:t>
      </w:r>
      <w:r>
        <w:rPr>
          <w:sz w:val="28"/>
        </w:rPr>
        <w:t>weather reports and/or forecasts indicate that weather conditions along the route</w:t>
      </w:r>
      <w:r>
        <w:rPr>
          <w:spacing w:val="-3"/>
          <w:sz w:val="28"/>
        </w:rPr>
        <w:t xml:space="preserve"> </w:t>
      </w:r>
      <w:r>
        <w:rPr>
          <w:sz w:val="28"/>
        </w:rPr>
        <w:t>and</w:t>
      </w:r>
      <w:r>
        <w:rPr>
          <w:spacing w:val="-3"/>
          <w:sz w:val="28"/>
        </w:rPr>
        <w:t xml:space="preserve"> </w:t>
      </w:r>
      <w:r>
        <w:rPr>
          <w:sz w:val="28"/>
        </w:rPr>
        <w:t>at</w:t>
      </w:r>
      <w:r>
        <w:rPr>
          <w:spacing w:val="-3"/>
          <w:sz w:val="28"/>
        </w:rPr>
        <w:t xml:space="preserve"> </w:t>
      </w:r>
      <w:r>
        <w:rPr>
          <w:sz w:val="28"/>
        </w:rPr>
        <w:t>the</w:t>
      </w:r>
      <w:r>
        <w:rPr>
          <w:spacing w:val="-3"/>
          <w:sz w:val="28"/>
        </w:rPr>
        <w:t xml:space="preserve"> </w:t>
      </w:r>
      <w:r>
        <w:rPr>
          <w:sz w:val="28"/>
        </w:rPr>
        <w:t>destination</w:t>
      </w:r>
      <w:r>
        <w:rPr>
          <w:spacing w:val="-3"/>
          <w:sz w:val="28"/>
        </w:rPr>
        <w:t xml:space="preserve"> </w:t>
      </w:r>
      <w:r>
        <w:rPr>
          <w:sz w:val="28"/>
        </w:rPr>
        <w:t>at</w:t>
      </w:r>
      <w:r>
        <w:rPr>
          <w:spacing w:val="-3"/>
          <w:sz w:val="28"/>
        </w:rPr>
        <w:t xml:space="preserve"> </w:t>
      </w:r>
      <w:r>
        <w:rPr>
          <w:sz w:val="28"/>
        </w:rPr>
        <w:t>the</w:t>
      </w:r>
      <w:r>
        <w:rPr>
          <w:spacing w:val="-1"/>
          <w:sz w:val="28"/>
        </w:rPr>
        <w:t xml:space="preserve"> </w:t>
      </w:r>
      <w:r>
        <w:rPr>
          <w:sz w:val="28"/>
        </w:rPr>
        <w:t>appropriate</w:t>
      </w:r>
      <w:r>
        <w:rPr>
          <w:spacing w:val="-3"/>
          <w:sz w:val="28"/>
        </w:rPr>
        <w:t xml:space="preserve"> </w:t>
      </w:r>
      <w:r>
        <w:rPr>
          <w:sz w:val="28"/>
        </w:rPr>
        <w:t>time</w:t>
      </w:r>
      <w:r>
        <w:rPr>
          <w:spacing w:val="-3"/>
          <w:sz w:val="28"/>
        </w:rPr>
        <w:t xml:space="preserve"> </w:t>
      </w:r>
      <w:r>
        <w:rPr>
          <w:sz w:val="28"/>
        </w:rPr>
        <w:t>will</w:t>
      </w:r>
      <w:r>
        <w:rPr>
          <w:spacing w:val="-3"/>
          <w:sz w:val="28"/>
        </w:rPr>
        <w:t xml:space="preserve"> </w:t>
      </w:r>
      <w:r>
        <w:rPr>
          <w:sz w:val="28"/>
        </w:rPr>
        <w:t>be</w:t>
      </w:r>
      <w:r>
        <w:rPr>
          <w:spacing w:val="-3"/>
          <w:sz w:val="28"/>
        </w:rPr>
        <w:t xml:space="preserve"> </w:t>
      </w:r>
      <w:r>
        <w:rPr>
          <w:sz w:val="28"/>
        </w:rPr>
        <w:t>such</w:t>
      </w:r>
      <w:r>
        <w:rPr>
          <w:spacing w:val="-3"/>
          <w:sz w:val="28"/>
        </w:rPr>
        <w:t xml:space="preserve"> </w:t>
      </w:r>
      <w:r>
        <w:rPr>
          <w:sz w:val="28"/>
        </w:rPr>
        <w:t>that the flight can be conducted in compliance with VFR.</w:t>
      </w:r>
      <w:r>
        <w:rPr>
          <w:spacing w:val="40"/>
          <w:sz w:val="28"/>
        </w:rPr>
        <w:t xml:space="preserve"> </w:t>
      </w:r>
      <w:r w:rsidR="00352BE5">
        <w:rPr>
          <w:sz w:val="28"/>
        </w:rPr>
        <w:t>Acme Corp</w:t>
      </w:r>
      <w:r>
        <w:rPr>
          <w:sz w:val="28"/>
        </w:rPr>
        <w:t xml:space="preserve"> aircraft will not be operated VFR at night.</w:t>
      </w:r>
    </w:p>
    <w:p w14:paraId="50187F41" w14:textId="19BC1462" w:rsidR="00087CBA" w:rsidRDefault="00000000">
      <w:pPr>
        <w:pStyle w:val="ListParagraph"/>
        <w:numPr>
          <w:ilvl w:val="0"/>
          <w:numId w:val="121"/>
        </w:numPr>
        <w:tabs>
          <w:tab w:val="left" w:pos="1136"/>
          <w:tab w:val="left" w:pos="1137"/>
        </w:tabs>
        <w:spacing w:before="2" w:line="223" w:lineRule="auto"/>
        <w:ind w:left="1135" w:right="1516"/>
        <w:rPr>
          <w:sz w:val="28"/>
        </w:rPr>
      </w:pPr>
      <w:r>
        <w:rPr>
          <w:b/>
          <w:sz w:val="28"/>
        </w:rPr>
        <w:t>IFR:</w:t>
      </w:r>
      <w:r>
        <w:rPr>
          <w:b/>
          <w:spacing w:val="40"/>
          <w:sz w:val="28"/>
        </w:rPr>
        <w:t xml:space="preserve"> </w:t>
      </w:r>
      <w:r>
        <w:rPr>
          <w:sz w:val="28"/>
        </w:rPr>
        <w:t>The</w:t>
      </w:r>
      <w:r>
        <w:rPr>
          <w:spacing w:val="-4"/>
          <w:sz w:val="28"/>
        </w:rPr>
        <w:t xml:space="preserve"> </w:t>
      </w:r>
      <w:r>
        <w:rPr>
          <w:sz w:val="28"/>
        </w:rPr>
        <w:t>weather</w:t>
      </w:r>
      <w:r>
        <w:rPr>
          <w:spacing w:val="-5"/>
          <w:sz w:val="28"/>
        </w:rPr>
        <w:t xml:space="preserve"> </w:t>
      </w:r>
      <w:r>
        <w:rPr>
          <w:sz w:val="28"/>
        </w:rPr>
        <w:t>minima</w:t>
      </w:r>
      <w:r>
        <w:rPr>
          <w:spacing w:val="-5"/>
          <w:sz w:val="28"/>
        </w:rPr>
        <w:t xml:space="preserve"> </w:t>
      </w:r>
      <w:r>
        <w:rPr>
          <w:sz w:val="28"/>
        </w:rPr>
        <w:t>used</w:t>
      </w:r>
      <w:r>
        <w:rPr>
          <w:spacing w:val="-5"/>
          <w:sz w:val="28"/>
        </w:rPr>
        <w:t xml:space="preserve"> </w:t>
      </w:r>
      <w:r>
        <w:rPr>
          <w:sz w:val="28"/>
        </w:rPr>
        <w:t>for</w:t>
      </w:r>
      <w:r>
        <w:rPr>
          <w:spacing w:val="-5"/>
          <w:sz w:val="28"/>
        </w:rPr>
        <w:t xml:space="preserve"> </w:t>
      </w:r>
      <w:r>
        <w:rPr>
          <w:sz w:val="28"/>
        </w:rPr>
        <w:t>IFR</w:t>
      </w:r>
      <w:r>
        <w:rPr>
          <w:spacing w:val="-5"/>
          <w:sz w:val="28"/>
        </w:rPr>
        <w:t xml:space="preserve"> </w:t>
      </w:r>
      <w:r>
        <w:rPr>
          <w:sz w:val="28"/>
        </w:rPr>
        <w:t>departures</w:t>
      </w:r>
      <w:r>
        <w:rPr>
          <w:spacing w:val="-4"/>
          <w:sz w:val="28"/>
        </w:rPr>
        <w:t xml:space="preserve"> </w:t>
      </w:r>
      <w:r>
        <w:rPr>
          <w:sz w:val="28"/>
        </w:rPr>
        <w:t>and</w:t>
      </w:r>
      <w:r>
        <w:rPr>
          <w:spacing w:val="-4"/>
          <w:sz w:val="28"/>
        </w:rPr>
        <w:t xml:space="preserve"> </w:t>
      </w:r>
      <w:r>
        <w:rPr>
          <w:sz w:val="28"/>
        </w:rPr>
        <w:t>approaches shall not be lower than the specified minimums established on the instrument departure and approach plates, unless approved by the FAA</w:t>
      </w:r>
      <w:r>
        <w:rPr>
          <w:spacing w:val="-12"/>
          <w:sz w:val="28"/>
        </w:rPr>
        <w:t xml:space="preserve"> </w:t>
      </w:r>
      <w:r>
        <w:rPr>
          <w:sz w:val="28"/>
        </w:rPr>
        <w:t>with the appropriate LOA</w:t>
      </w:r>
      <w:r>
        <w:rPr>
          <w:spacing w:val="-13"/>
          <w:sz w:val="28"/>
        </w:rPr>
        <w:t xml:space="preserve"> </w:t>
      </w:r>
      <w:r>
        <w:rPr>
          <w:sz w:val="28"/>
        </w:rPr>
        <w:t xml:space="preserve">approval for </w:t>
      </w:r>
      <w:r w:rsidR="00352BE5">
        <w:rPr>
          <w:sz w:val="28"/>
        </w:rPr>
        <w:t>Acme Corp</w:t>
      </w:r>
      <w:r>
        <w:rPr>
          <w:spacing w:val="-4"/>
          <w:sz w:val="28"/>
        </w:rPr>
        <w:t>.</w:t>
      </w:r>
    </w:p>
    <w:p w14:paraId="56D6CEFB" w14:textId="77777777" w:rsidR="00087CBA" w:rsidRDefault="00087CBA">
      <w:pPr>
        <w:pStyle w:val="BodyText"/>
        <w:spacing w:before="4"/>
        <w:rPr>
          <w:sz w:val="26"/>
        </w:rPr>
      </w:pPr>
    </w:p>
    <w:p w14:paraId="09CF6261" w14:textId="7F6C8436" w:rsidR="00087CBA" w:rsidRDefault="00352BE5">
      <w:pPr>
        <w:pStyle w:val="BodyText"/>
        <w:spacing w:line="223" w:lineRule="auto"/>
        <w:ind w:left="199" w:right="1501"/>
      </w:pPr>
      <w:r>
        <w:t>Acme Corp</w:t>
      </w:r>
      <w:r w:rsidR="00000000">
        <w:rPr>
          <w:spacing w:val="-8"/>
        </w:rPr>
        <w:t xml:space="preserve"> </w:t>
      </w:r>
      <w:r w:rsidR="00000000">
        <w:t>Flight</w:t>
      </w:r>
      <w:r w:rsidR="00000000">
        <w:rPr>
          <w:spacing w:val="-7"/>
        </w:rPr>
        <w:t xml:space="preserve"> </w:t>
      </w:r>
      <w:r w:rsidR="00000000">
        <w:t>Department</w:t>
      </w:r>
      <w:r w:rsidR="00000000">
        <w:rPr>
          <w:spacing w:val="-7"/>
        </w:rPr>
        <w:t xml:space="preserve"> </w:t>
      </w:r>
      <w:r w:rsidR="00000000">
        <w:t>aircraft</w:t>
      </w:r>
      <w:r w:rsidR="00000000">
        <w:rPr>
          <w:spacing w:val="-7"/>
        </w:rPr>
        <w:t xml:space="preserve"> </w:t>
      </w:r>
      <w:r w:rsidR="00000000">
        <w:t>shall</w:t>
      </w:r>
      <w:r w:rsidR="00000000">
        <w:rPr>
          <w:spacing w:val="-7"/>
        </w:rPr>
        <w:t xml:space="preserve"> </w:t>
      </w:r>
      <w:r w:rsidR="00000000">
        <w:t>be</w:t>
      </w:r>
      <w:r w:rsidR="00000000">
        <w:rPr>
          <w:spacing w:val="-7"/>
        </w:rPr>
        <w:t xml:space="preserve"> </w:t>
      </w:r>
      <w:r w:rsidR="00000000">
        <w:t>operated</w:t>
      </w:r>
      <w:r w:rsidR="00000000">
        <w:rPr>
          <w:spacing w:val="-7"/>
        </w:rPr>
        <w:t xml:space="preserve"> </w:t>
      </w:r>
      <w:r w:rsidR="00000000">
        <w:t>in accordance with the weather minima specified in the state civil aviation regulations in which the aircraft is being operated.</w:t>
      </w:r>
    </w:p>
    <w:p w14:paraId="73FDEBFE" w14:textId="77777777" w:rsidR="00087CBA" w:rsidRDefault="00087CBA">
      <w:pPr>
        <w:pStyle w:val="BodyText"/>
        <w:spacing w:before="8"/>
        <w:rPr>
          <w:sz w:val="24"/>
        </w:rPr>
      </w:pPr>
    </w:p>
    <w:p w14:paraId="6F53576C" w14:textId="77777777" w:rsidR="00087CBA" w:rsidRDefault="00000000">
      <w:pPr>
        <w:pStyle w:val="Heading2"/>
        <w:numPr>
          <w:ilvl w:val="3"/>
          <w:numId w:val="193"/>
        </w:numPr>
        <w:tabs>
          <w:tab w:val="left" w:pos="1999"/>
          <w:tab w:val="left" w:pos="2000"/>
        </w:tabs>
        <w:ind w:left="1999"/>
      </w:pPr>
      <w:bookmarkStart w:id="470" w:name="4.3.3.1_VFR_Airport_Departure"/>
      <w:bookmarkEnd w:id="470"/>
      <w:r>
        <w:t>VFR</w:t>
      </w:r>
      <w:r>
        <w:rPr>
          <w:spacing w:val="-19"/>
        </w:rPr>
        <w:t xml:space="preserve"> </w:t>
      </w:r>
      <w:r>
        <w:t>Airport</w:t>
      </w:r>
      <w:r>
        <w:rPr>
          <w:spacing w:val="-9"/>
        </w:rPr>
        <w:t xml:space="preserve"> </w:t>
      </w:r>
      <w:r>
        <w:rPr>
          <w:spacing w:val="-2"/>
        </w:rPr>
        <w:t>Departure</w:t>
      </w:r>
    </w:p>
    <w:p w14:paraId="6B4DB6A7" w14:textId="77777777" w:rsidR="00087CBA" w:rsidRDefault="00087CBA">
      <w:pPr>
        <w:pStyle w:val="BodyText"/>
        <w:spacing w:before="8"/>
        <w:rPr>
          <w:b/>
          <w:sz w:val="25"/>
        </w:rPr>
      </w:pPr>
    </w:p>
    <w:p w14:paraId="1F651E94" w14:textId="77777777" w:rsidR="00087CBA" w:rsidRDefault="00000000">
      <w:pPr>
        <w:pStyle w:val="BodyText"/>
        <w:spacing w:before="1" w:line="223" w:lineRule="auto"/>
        <w:ind w:left="199" w:right="1501"/>
      </w:pPr>
      <w:r>
        <w:t>In</w:t>
      </w:r>
      <w:r>
        <w:rPr>
          <w:spacing w:val="-9"/>
        </w:rPr>
        <w:t xml:space="preserve"> </w:t>
      </w:r>
      <w:r>
        <w:t>circumstances</w:t>
      </w:r>
      <w:r>
        <w:rPr>
          <w:spacing w:val="-9"/>
        </w:rPr>
        <w:t xml:space="preserve"> </w:t>
      </w:r>
      <w:r>
        <w:t>where</w:t>
      </w:r>
      <w:r>
        <w:rPr>
          <w:spacing w:val="-9"/>
        </w:rPr>
        <w:t xml:space="preserve"> </w:t>
      </w:r>
      <w:r>
        <w:t>flight</w:t>
      </w:r>
      <w:r>
        <w:rPr>
          <w:spacing w:val="-9"/>
        </w:rPr>
        <w:t xml:space="preserve"> </w:t>
      </w:r>
      <w:r>
        <w:t>crews</w:t>
      </w:r>
      <w:r>
        <w:rPr>
          <w:spacing w:val="-9"/>
        </w:rPr>
        <w:t xml:space="preserve"> </w:t>
      </w:r>
      <w:r>
        <w:t>have</w:t>
      </w:r>
      <w:r>
        <w:rPr>
          <w:spacing w:val="-9"/>
        </w:rPr>
        <w:t xml:space="preserve"> </w:t>
      </w:r>
      <w:r>
        <w:t>communications</w:t>
      </w:r>
      <w:r>
        <w:rPr>
          <w:spacing w:val="-10"/>
        </w:rPr>
        <w:t xml:space="preserve"> </w:t>
      </w:r>
      <w:r>
        <w:t>difficulty</w:t>
      </w:r>
      <w:r>
        <w:rPr>
          <w:spacing w:val="-9"/>
        </w:rPr>
        <w:t xml:space="preserve"> </w:t>
      </w:r>
      <w:r>
        <w:t>and</w:t>
      </w:r>
      <w:r>
        <w:rPr>
          <w:spacing w:val="-9"/>
        </w:rPr>
        <w:t xml:space="preserve"> </w:t>
      </w:r>
      <w:r>
        <w:t>it</w:t>
      </w:r>
      <w:r>
        <w:rPr>
          <w:spacing w:val="-9"/>
        </w:rPr>
        <w:t xml:space="preserve"> </w:t>
      </w:r>
      <w:r>
        <w:t>is not otherwise possible to receive an IFR clearance on the ground prior to departure, the aircraft may depart under Visual Flight Rules if the aircraft can remain in VMC conditions and stay within 15 miles of the departure airport while contacting a control agency for the IFR clearance. For VFR departures lacking a clearance, a reported ceiling and visibility is required. Lacking an</w:t>
      </w:r>
      <w:r>
        <w:rPr>
          <w:spacing w:val="-1"/>
        </w:rPr>
        <w:t xml:space="preserve"> </w:t>
      </w:r>
      <w:r>
        <w:t>official ceiling and visibility report, pilots are authorized to make their own weather observation. Designated mountainous areas without a clearance will require a reported ceiling of at least 2000 feet above the highest</w:t>
      </w:r>
      <w:r>
        <w:rPr>
          <w:spacing w:val="-12"/>
        </w:rPr>
        <w:t xml:space="preserve"> </w:t>
      </w:r>
      <w:r>
        <w:t>terrain</w:t>
      </w:r>
      <w:r>
        <w:rPr>
          <w:spacing w:val="-12"/>
        </w:rPr>
        <w:t xml:space="preserve"> </w:t>
      </w:r>
      <w:r>
        <w:t>within</w:t>
      </w:r>
      <w:r>
        <w:rPr>
          <w:spacing w:val="-11"/>
        </w:rPr>
        <w:t xml:space="preserve"> </w:t>
      </w:r>
      <w:r>
        <w:t>the</w:t>
      </w:r>
      <w:r>
        <w:rPr>
          <w:spacing w:val="-12"/>
        </w:rPr>
        <w:t xml:space="preserve"> </w:t>
      </w:r>
      <w:r>
        <w:t>departure</w:t>
      </w:r>
      <w:r>
        <w:rPr>
          <w:spacing w:val="-12"/>
        </w:rPr>
        <w:t xml:space="preserve"> </w:t>
      </w:r>
      <w:r>
        <w:t>area</w:t>
      </w:r>
      <w:r>
        <w:rPr>
          <w:spacing w:val="-12"/>
        </w:rPr>
        <w:t xml:space="preserve"> </w:t>
      </w:r>
      <w:r>
        <w:t>and</w:t>
      </w:r>
      <w:r>
        <w:rPr>
          <w:spacing w:val="-12"/>
        </w:rPr>
        <w:t xml:space="preserve"> </w:t>
      </w:r>
      <w:r>
        <w:t>a</w:t>
      </w:r>
      <w:r>
        <w:rPr>
          <w:spacing w:val="-12"/>
        </w:rPr>
        <w:t xml:space="preserve"> </w:t>
      </w:r>
      <w:r>
        <w:t>visibility</w:t>
      </w:r>
      <w:r>
        <w:rPr>
          <w:spacing w:val="-11"/>
        </w:rPr>
        <w:t xml:space="preserve"> </w:t>
      </w:r>
      <w:r>
        <w:t>of</w:t>
      </w:r>
      <w:r>
        <w:rPr>
          <w:spacing w:val="-12"/>
        </w:rPr>
        <w:t xml:space="preserve"> </w:t>
      </w:r>
      <w:r>
        <w:t>at</w:t>
      </w:r>
      <w:r>
        <w:rPr>
          <w:spacing w:val="-12"/>
        </w:rPr>
        <w:t xml:space="preserve"> </w:t>
      </w:r>
      <w:r>
        <w:t>least</w:t>
      </w:r>
      <w:r>
        <w:rPr>
          <w:spacing w:val="-12"/>
        </w:rPr>
        <w:t xml:space="preserve"> </w:t>
      </w:r>
      <w:r>
        <w:t>5</w:t>
      </w:r>
      <w:r>
        <w:rPr>
          <w:spacing w:val="-12"/>
        </w:rPr>
        <w:t xml:space="preserve"> </w:t>
      </w:r>
      <w:r>
        <w:t>miles.</w:t>
      </w:r>
      <w:r>
        <w:rPr>
          <w:spacing w:val="-12"/>
        </w:rPr>
        <w:t xml:space="preserve"> </w:t>
      </w:r>
      <w:r>
        <w:t>In other than mountainous areas, a reported ceiling of at least 2000 feet and visibility of at least 3 miles is required.</w:t>
      </w:r>
    </w:p>
    <w:p w14:paraId="0552DBA0" w14:textId="77777777" w:rsidR="00087CBA" w:rsidRDefault="00087CBA">
      <w:pPr>
        <w:spacing w:line="223" w:lineRule="auto"/>
        <w:sectPr w:rsidR="00087CBA">
          <w:type w:val="continuous"/>
          <w:pgSz w:w="12240" w:h="15840"/>
          <w:pgMar w:top="1820" w:right="0" w:bottom="380" w:left="1240" w:header="667" w:footer="197" w:gutter="0"/>
          <w:cols w:space="720"/>
        </w:sectPr>
      </w:pPr>
    </w:p>
    <w:p w14:paraId="56C04404" w14:textId="381E1217" w:rsidR="00087CBA" w:rsidRDefault="00352BE5">
      <w:pPr>
        <w:spacing w:line="415" w:lineRule="exact"/>
        <w:ind w:left="184"/>
        <w:rPr>
          <w:b/>
          <w:sz w:val="24"/>
        </w:rPr>
      </w:pPr>
      <w:r>
        <w:rPr>
          <w:b/>
          <w:sz w:val="24"/>
        </w:rPr>
        <w:lastRenderedPageBreak/>
        <w:t>Acme Corp</w:t>
      </w:r>
    </w:p>
    <w:p w14:paraId="28FE44D1" w14:textId="77777777" w:rsidR="00087CBA" w:rsidRDefault="00000000">
      <w:pPr>
        <w:spacing w:line="63" w:lineRule="exact"/>
        <w:ind w:left="2499"/>
        <w:rPr>
          <w:sz w:val="20"/>
        </w:rPr>
      </w:pPr>
      <w:r>
        <w:rPr>
          <w:w w:val="95"/>
          <w:sz w:val="20"/>
        </w:rPr>
        <w:t>OPERATIONAL</w:t>
      </w:r>
      <w:r>
        <w:rPr>
          <w:spacing w:val="23"/>
          <w:sz w:val="20"/>
        </w:rPr>
        <w:t xml:space="preserve"> </w:t>
      </w:r>
      <w:r>
        <w:rPr>
          <w:w w:val="95"/>
          <w:sz w:val="20"/>
        </w:rPr>
        <w:t>CONTROL</w:t>
      </w:r>
      <w:r>
        <w:rPr>
          <w:spacing w:val="5"/>
          <w:sz w:val="20"/>
        </w:rPr>
        <w:t xml:space="preserve"> </w:t>
      </w:r>
      <w:r>
        <w:rPr>
          <w:w w:val="95"/>
          <w:sz w:val="20"/>
        </w:rPr>
        <w:t>AND</w:t>
      </w:r>
      <w:r>
        <w:rPr>
          <w:spacing w:val="36"/>
          <w:sz w:val="20"/>
        </w:rPr>
        <w:t xml:space="preserve"> </w:t>
      </w:r>
      <w:r>
        <w:rPr>
          <w:w w:val="95"/>
          <w:sz w:val="20"/>
        </w:rPr>
        <w:t>FLIGHT</w:t>
      </w:r>
      <w:r>
        <w:rPr>
          <w:spacing w:val="32"/>
          <w:sz w:val="20"/>
        </w:rPr>
        <w:t xml:space="preserve"> </w:t>
      </w:r>
      <w:r>
        <w:rPr>
          <w:spacing w:val="-2"/>
          <w:w w:val="95"/>
          <w:sz w:val="20"/>
        </w:rPr>
        <w:t>PLANNING</w:t>
      </w:r>
    </w:p>
    <w:p w14:paraId="3DA2C6F7" w14:textId="77777777" w:rsidR="00087CBA" w:rsidRDefault="00000000">
      <w:pPr>
        <w:pStyle w:val="Heading2"/>
        <w:numPr>
          <w:ilvl w:val="3"/>
          <w:numId w:val="193"/>
        </w:numPr>
        <w:tabs>
          <w:tab w:val="left" w:pos="1999"/>
          <w:tab w:val="left" w:pos="2000"/>
        </w:tabs>
        <w:ind w:left="1999" w:hanging="1800"/>
      </w:pPr>
      <w:bookmarkStart w:id="471" w:name="4.3.3.2_VFR_Arrivals"/>
      <w:bookmarkEnd w:id="471"/>
      <w:r>
        <w:t>VFR</w:t>
      </w:r>
      <w:r>
        <w:rPr>
          <w:spacing w:val="-18"/>
        </w:rPr>
        <w:t xml:space="preserve"> </w:t>
      </w:r>
      <w:r>
        <w:rPr>
          <w:spacing w:val="-2"/>
        </w:rPr>
        <w:t>Arrivals</w:t>
      </w:r>
    </w:p>
    <w:p w14:paraId="28B7BEAF" w14:textId="77777777" w:rsidR="00087CBA" w:rsidRDefault="00000000">
      <w:pPr>
        <w:spacing w:line="414" w:lineRule="exact"/>
        <w:ind w:left="184"/>
        <w:rPr>
          <w:sz w:val="20"/>
        </w:rPr>
      </w:pPr>
      <w:r>
        <w:br w:type="column"/>
      </w:r>
      <w:bookmarkStart w:id="472" w:name="_bookmark303"/>
      <w:bookmarkEnd w:id="472"/>
      <w:r>
        <w:rPr>
          <w:sz w:val="20"/>
        </w:rPr>
        <w:t>REVISION:</w:t>
      </w:r>
      <w:r>
        <w:rPr>
          <w:spacing w:val="57"/>
          <w:sz w:val="20"/>
        </w:rPr>
        <w:t xml:space="preserve"> </w:t>
      </w:r>
      <w:r>
        <w:rPr>
          <w:spacing w:val="-2"/>
          <w:sz w:val="20"/>
        </w:rPr>
        <w:t>ORIGINAL</w:t>
      </w:r>
    </w:p>
    <w:p w14:paraId="2C1B07F5" w14:textId="77777777" w:rsidR="00087CBA" w:rsidRDefault="00000000">
      <w:pPr>
        <w:tabs>
          <w:tab w:val="left" w:pos="1497"/>
        </w:tabs>
        <w:spacing w:line="174" w:lineRule="exact"/>
        <w:ind w:left="621"/>
        <w:rPr>
          <w:sz w:val="20"/>
        </w:rPr>
      </w:pPr>
      <w:bookmarkStart w:id="473" w:name="_bookmark304"/>
      <w:bookmarkEnd w:id="473"/>
      <w:r>
        <w:rPr>
          <w:spacing w:val="-2"/>
          <w:sz w:val="20"/>
        </w:rPr>
        <w:t>DATE:</w:t>
      </w:r>
      <w:r>
        <w:rPr>
          <w:sz w:val="20"/>
        </w:rPr>
        <w:tab/>
      </w:r>
      <w:r>
        <w:rPr>
          <w:spacing w:val="-2"/>
          <w:sz w:val="20"/>
        </w:rPr>
        <w:t>03/03/22</w:t>
      </w:r>
    </w:p>
    <w:p w14:paraId="240D0751" w14:textId="77777777" w:rsidR="00087CBA" w:rsidRDefault="00087CBA">
      <w:pPr>
        <w:spacing w:line="174" w:lineRule="exact"/>
        <w:rPr>
          <w:sz w:val="20"/>
        </w:rPr>
        <w:sectPr w:rsidR="00087CBA">
          <w:headerReference w:type="default" r:id="rId90"/>
          <w:footerReference w:type="default" r:id="rId91"/>
          <w:pgSz w:w="12240" w:h="15840"/>
          <w:pgMar w:top="1760" w:right="0" w:bottom="380" w:left="1240" w:header="667" w:footer="197" w:gutter="0"/>
          <w:cols w:num="2" w:space="720" w:equalWidth="0">
            <w:col w:w="7234" w:space="53"/>
            <w:col w:w="3713"/>
          </w:cols>
        </w:sectPr>
      </w:pPr>
    </w:p>
    <w:p w14:paraId="22DE6294" w14:textId="77777777" w:rsidR="00087CBA" w:rsidRDefault="00000000">
      <w:pPr>
        <w:pStyle w:val="BodyText"/>
        <w:spacing w:line="170" w:lineRule="exact"/>
        <w:ind w:left="200"/>
      </w:pPr>
      <w:r>
        <w:t>The</w:t>
      </w:r>
      <w:r>
        <w:rPr>
          <w:spacing w:val="-6"/>
        </w:rPr>
        <w:t xml:space="preserve"> </w:t>
      </w:r>
      <w:r>
        <w:t>flight</w:t>
      </w:r>
      <w:r>
        <w:rPr>
          <w:spacing w:val="-6"/>
        </w:rPr>
        <w:t xml:space="preserve"> </w:t>
      </w:r>
      <w:r>
        <w:t>crew</w:t>
      </w:r>
      <w:r>
        <w:rPr>
          <w:spacing w:val="-7"/>
        </w:rPr>
        <w:t xml:space="preserve"> </w:t>
      </w:r>
      <w:r>
        <w:t>may</w:t>
      </w:r>
      <w:r>
        <w:rPr>
          <w:spacing w:val="-6"/>
        </w:rPr>
        <w:t xml:space="preserve"> </w:t>
      </w:r>
      <w:r>
        <w:t>operate</w:t>
      </w:r>
      <w:r>
        <w:rPr>
          <w:spacing w:val="-6"/>
        </w:rPr>
        <w:t xml:space="preserve"> </w:t>
      </w:r>
      <w:r>
        <w:t>under</w:t>
      </w:r>
      <w:r>
        <w:rPr>
          <w:spacing w:val="-6"/>
        </w:rPr>
        <w:t xml:space="preserve"> </w:t>
      </w:r>
      <w:r>
        <w:t>VFR</w:t>
      </w:r>
      <w:r>
        <w:rPr>
          <w:spacing w:val="-5"/>
        </w:rPr>
        <w:t xml:space="preserve"> </w:t>
      </w:r>
      <w:r>
        <w:t>in</w:t>
      </w:r>
      <w:r>
        <w:rPr>
          <w:spacing w:val="-6"/>
        </w:rPr>
        <w:t xml:space="preserve"> </w:t>
      </w:r>
      <w:r>
        <w:t>the</w:t>
      </w:r>
      <w:r>
        <w:rPr>
          <w:spacing w:val="-6"/>
        </w:rPr>
        <w:t xml:space="preserve"> </w:t>
      </w:r>
      <w:r>
        <w:t>terminal</w:t>
      </w:r>
      <w:r>
        <w:rPr>
          <w:spacing w:val="-6"/>
        </w:rPr>
        <w:t xml:space="preserve"> </w:t>
      </w:r>
      <w:r>
        <w:t>area</w:t>
      </w:r>
      <w:r>
        <w:rPr>
          <w:spacing w:val="-5"/>
        </w:rPr>
        <w:t xml:space="preserve"> </w:t>
      </w:r>
      <w:r>
        <w:t>if</w:t>
      </w:r>
      <w:r>
        <w:rPr>
          <w:spacing w:val="-7"/>
        </w:rPr>
        <w:t xml:space="preserve"> </w:t>
      </w:r>
      <w:r>
        <w:t>the</w:t>
      </w:r>
      <w:r>
        <w:rPr>
          <w:spacing w:val="-6"/>
        </w:rPr>
        <w:t xml:space="preserve"> </w:t>
      </w:r>
      <w:r>
        <w:rPr>
          <w:spacing w:val="-2"/>
        </w:rPr>
        <w:t>following</w:t>
      </w:r>
    </w:p>
    <w:p w14:paraId="48788B6D" w14:textId="77777777" w:rsidR="00087CBA" w:rsidRDefault="00000000">
      <w:pPr>
        <w:pStyle w:val="BodyText"/>
        <w:spacing w:line="311" w:lineRule="exact"/>
        <w:ind w:left="200"/>
      </w:pPr>
      <w:r>
        <w:t>conditions</w:t>
      </w:r>
      <w:r>
        <w:rPr>
          <w:spacing w:val="-10"/>
        </w:rPr>
        <w:t xml:space="preserve"> </w:t>
      </w:r>
      <w:r>
        <w:t>are</w:t>
      </w:r>
      <w:r>
        <w:rPr>
          <w:spacing w:val="-9"/>
        </w:rPr>
        <w:t xml:space="preserve"> </w:t>
      </w:r>
      <w:r>
        <w:rPr>
          <w:spacing w:val="-4"/>
        </w:rPr>
        <w:t>met:</w:t>
      </w:r>
    </w:p>
    <w:p w14:paraId="5389AF43" w14:textId="77777777" w:rsidR="00087CBA" w:rsidRDefault="00087CBA">
      <w:pPr>
        <w:pStyle w:val="BodyText"/>
        <w:spacing w:before="8"/>
        <w:rPr>
          <w:sz w:val="25"/>
        </w:rPr>
      </w:pPr>
    </w:p>
    <w:p w14:paraId="64156EEF" w14:textId="77777777" w:rsidR="00087CBA" w:rsidRDefault="00000000">
      <w:pPr>
        <w:pStyle w:val="ListParagraph"/>
        <w:numPr>
          <w:ilvl w:val="0"/>
          <w:numId w:val="120"/>
        </w:numPr>
        <w:tabs>
          <w:tab w:val="left" w:pos="1136"/>
          <w:tab w:val="left" w:pos="1137"/>
        </w:tabs>
        <w:spacing w:before="1" w:line="223" w:lineRule="auto"/>
        <w:ind w:right="1617" w:hanging="576"/>
        <w:rPr>
          <w:sz w:val="28"/>
        </w:rPr>
      </w:pPr>
      <w:r>
        <w:rPr>
          <w:sz w:val="28"/>
        </w:rPr>
        <w:t>If</w:t>
      </w:r>
      <w:r>
        <w:rPr>
          <w:spacing w:val="-5"/>
          <w:sz w:val="28"/>
        </w:rPr>
        <w:t xml:space="preserve"> </w:t>
      </w:r>
      <w:r>
        <w:rPr>
          <w:sz w:val="28"/>
        </w:rPr>
        <w:t>a</w:t>
      </w:r>
      <w:r>
        <w:rPr>
          <w:spacing w:val="-5"/>
          <w:sz w:val="28"/>
        </w:rPr>
        <w:t xml:space="preserve"> </w:t>
      </w:r>
      <w:r>
        <w:rPr>
          <w:sz w:val="28"/>
        </w:rPr>
        <w:t>non-towered</w:t>
      </w:r>
      <w:r>
        <w:rPr>
          <w:spacing w:val="-5"/>
          <w:sz w:val="28"/>
        </w:rPr>
        <w:t xml:space="preserve"> </w:t>
      </w:r>
      <w:r>
        <w:rPr>
          <w:sz w:val="28"/>
        </w:rPr>
        <w:t>airport</w:t>
      </w:r>
      <w:r>
        <w:rPr>
          <w:spacing w:val="-5"/>
          <w:sz w:val="28"/>
        </w:rPr>
        <w:t xml:space="preserve"> </w:t>
      </w:r>
      <w:r>
        <w:rPr>
          <w:sz w:val="28"/>
        </w:rPr>
        <w:t>does</w:t>
      </w:r>
      <w:r>
        <w:rPr>
          <w:spacing w:val="-5"/>
          <w:sz w:val="28"/>
        </w:rPr>
        <w:t xml:space="preserve"> </w:t>
      </w:r>
      <w:r>
        <w:rPr>
          <w:sz w:val="28"/>
        </w:rPr>
        <w:t>not</w:t>
      </w:r>
      <w:r>
        <w:rPr>
          <w:spacing w:val="-5"/>
          <w:sz w:val="28"/>
        </w:rPr>
        <w:t xml:space="preserve"> </w:t>
      </w:r>
      <w:r>
        <w:rPr>
          <w:sz w:val="28"/>
        </w:rPr>
        <w:t>have</w:t>
      </w:r>
      <w:r>
        <w:rPr>
          <w:spacing w:val="-5"/>
          <w:sz w:val="28"/>
        </w:rPr>
        <w:t xml:space="preserve"> </w:t>
      </w:r>
      <w:r>
        <w:rPr>
          <w:sz w:val="28"/>
        </w:rPr>
        <w:t>a</w:t>
      </w:r>
      <w:r>
        <w:rPr>
          <w:spacing w:val="-5"/>
          <w:sz w:val="28"/>
        </w:rPr>
        <w:t xml:space="preserve"> </w:t>
      </w:r>
      <w:r>
        <w:rPr>
          <w:sz w:val="28"/>
        </w:rPr>
        <w:t>published</w:t>
      </w:r>
      <w:r>
        <w:rPr>
          <w:spacing w:val="-5"/>
          <w:sz w:val="28"/>
        </w:rPr>
        <w:t xml:space="preserve"> </w:t>
      </w:r>
      <w:r>
        <w:rPr>
          <w:sz w:val="28"/>
        </w:rPr>
        <w:t>and</w:t>
      </w:r>
      <w:r>
        <w:rPr>
          <w:spacing w:val="-5"/>
          <w:sz w:val="28"/>
        </w:rPr>
        <w:t xml:space="preserve"> </w:t>
      </w:r>
      <w:r>
        <w:rPr>
          <w:sz w:val="28"/>
        </w:rPr>
        <w:t>operational IAP, a suitable alternate must have been filed</w:t>
      </w:r>
    </w:p>
    <w:p w14:paraId="254DBF9C" w14:textId="77777777" w:rsidR="00087CBA" w:rsidRDefault="00000000">
      <w:pPr>
        <w:pStyle w:val="ListParagraph"/>
        <w:numPr>
          <w:ilvl w:val="0"/>
          <w:numId w:val="120"/>
        </w:numPr>
        <w:tabs>
          <w:tab w:val="left" w:pos="1136"/>
          <w:tab w:val="left" w:pos="1137"/>
        </w:tabs>
        <w:spacing w:before="1" w:line="223" w:lineRule="auto"/>
        <w:ind w:right="1507" w:hanging="576"/>
        <w:rPr>
          <w:sz w:val="28"/>
        </w:rPr>
      </w:pPr>
      <w:r>
        <w:rPr>
          <w:sz w:val="28"/>
        </w:rPr>
        <w:t>Reported ceiling should be at least 2000 feet or sufficient to allow descent</w:t>
      </w:r>
      <w:r>
        <w:rPr>
          <w:spacing w:val="-1"/>
          <w:sz w:val="28"/>
        </w:rPr>
        <w:t xml:space="preserve"> </w:t>
      </w:r>
      <w:r>
        <w:rPr>
          <w:sz w:val="28"/>
        </w:rPr>
        <w:t>from MEA</w:t>
      </w:r>
      <w:r>
        <w:rPr>
          <w:spacing w:val="-15"/>
          <w:sz w:val="28"/>
        </w:rPr>
        <w:t xml:space="preserve"> </w:t>
      </w:r>
      <w:r>
        <w:rPr>
          <w:sz w:val="28"/>
        </w:rPr>
        <w:t>or, if</w:t>
      </w:r>
      <w:r>
        <w:rPr>
          <w:spacing w:val="-1"/>
          <w:sz w:val="28"/>
        </w:rPr>
        <w:t xml:space="preserve"> </w:t>
      </w:r>
      <w:r>
        <w:rPr>
          <w:sz w:val="28"/>
        </w:rPr>
        <w:t>off airway, from minimum vectoring altitude for the approach and landing under basic VFR visibility of at least 3 miles (14 CFR § 91.155, 91.169(c)(2). If a weather report is not available,</w:t>
      </w:r>
      <w:r>
        <w:rPr>
          <w:spacing w:val="-1"/>
          <w:sz w:val="28"/>
        </w:rPr>
        <w:t xml:space="preserve"> </w:t>
      </w:r>
      <w:r>
        <w:rPr>
          <w:sz w:val="28"/>
        </w:rPr>
        <w:t>pilots</w:t>
      </w:r>
      <w:r>
        <w:rPr>
          <w:spacing w:val="-1"/>
          <w:sz w:val="28"/>
        </w:rPr>
        <w:t xml:space="preserve"> </w:t>
      </w:r>
      <w:r>
        <w:rPr>
          <w:sz w:val="28"/>
        </w:rPr>
        <w:t>are</w:t>
      </w:r>
      <w:r>
        <w:rPr>
          <w:spacing w:val="-1"/>
          <w:sz w:val="28"/>
        </w:rPr>
        <w:t xml:space="preserve"> </w:t>
      </w:r>
      <w:r>
        <w:rPr>
          <w:sz w:val="28"/>
        </w:rPr>
        <w:t>restricted</w:t>
      </w:r>
      <w:r>
        <w:rPr>
          <w:spacing w:val="-1"/>
          <w:sz w:val="28"/>
        </w:rPr>
        <w:t xml:space="preserve"> </w:t>
      </w:r>
      <w:r>
        <w:rPr>
          <w:sz w:val="28"/>
        </w:rPr>
        <w:t>to</w:t>
      </w:r>
      <w:r>
        <w:rPr>
          <w:spacing w:val="-1"/>
          <w:sz w:val="28"/>
        </w:rPr>
        <w:t xml:space="preserve"> </w:t>
      </w:r>
      <w:r>
        <w:rPr>
          <w:sz w:val="28"/>
        </w:rPr>
        <w:t>descents</w:t>
      </w:r>
      <w:r>
        <w:rPr>
          <w:spacing w:val="-2"/>
          <w:sz w:val="28"/>
        </w:rPr>
        <w:t xml:space="preserve"> </w:t>
      </w:r>
      <w:r>
        <w:rPr>
          <w:sz w:val="28"/>
        </w:rPr>
        <w:t>to</w:t>
      </w:r>
      <w:r>
        <w:rPr>
          <w:spacing w:val="-2"/>
          <w:sz w:val="28"/>
        </w:rPr>
        <w:t xml:space="preserve"> </w:t>
      </w:r>
      <w:r>
        <w:rPr>
          <w:sz w:val="28"/>
        </w:rPr>
        <w:t>MEA</w:t>
      </w:r>
      <w:r>
        <w:rPr>
          <w:spacing w:val="-17"/>
          <w:sz w:val="28"/>
        </w:rPr>
        <w:t xml:space="preserve"> </w:t>
      </w:r>
      <w:r>
        <w:rPr>
          <w:sz w:val="28"/>
        </w:rPr>
        <w:t>(if</w:t>
      </w:r>
      <w:r>
        <w:rPr>
          <w:spacing w:val="-1"/>
          <w:sz w:val="28"/>
        </w:rPr>
        <w:t xml:space="preserve"> </w:t>
      </w:r>
      <w:r>
        <w:rPr>
          <w:sz w:val="28"/>
        </w:rPr>
        <w:t>on</w:t>
      </w:r>
      <w:r>
        <w:rPr>
          <w:spacing w:val="-1"/>
          <w:sz w:val="28"/>
        </w:rPr>
        <w:t xml:space="preserve"> </w:t>
      </w:r>
      <w:r>
        <w:rPr>
          <w:sz w:val="28"/>
        </w:rPr>
        <w:t>a</w:t>
      </w:r>
      <w:r>
        <w:rPr>
          <w:spacing w:val="-1"/>
          <w:sz w:val="28"/>
        </w:rPr>
        <w:t xml:space="preserve"> </w:t>
      </w:r>
      <w:r>
        <w:rPr>
          <w:sz w:val="28"/>
        </w:rPr>
        <w:t>published airway)</w:t>
      </w:r>
      <w:r>
        <w:rPr>
          <w:spacing w:val="-17"/>
          <w:sz w:val="28"/>
        </w:rPr>
        <w:t xml:space="preserve"> </w:t>
      </w:r>
      <w:r>
        <w:rPr>
          <w:sz w:val="28"/>
        </w:rPr>
        <w:t>or</w:t>
      </w:r>
      <w:r>
        <w:rPr>
          <w:spacing w:val="-13"/>
          <w:sz w:val="28"/>
        </w:rPr>
        <w:t xml:space="preserve"> </w:t>
      </w:r>
      <w:r>
        <w:rPr>
          <w:sz w:val="28"/>
        </w:rPr>
        <w:t>MVA</w:t>
      </w:r>
      <w:r>
        <w:rPr>
          <w:spacing w:val="-23"/>
          <w:sz w:val="28"/>
        </w:rPr>
        <w:t xml:space="preserve"> </w:t>
      </w:r>
      <w:r>
        <w:rPr>
          <w:sz w:val="28"/>
        </w:rPr>
        <w:t>only</w:t>
      </w:r>
      <w:r>
        <w:rPr>
          <w:spacing w:val="-13"/>
          <w:sz w:val="28"/>
        </w:rPr>
        <w:t xml:space="preserve"> </w:t>
      </w:r>
      <w:r>
        <w:rPr>
          <w:sz w:val="28"/>
        </w:rPr>
        <w:t>until</w:t>
      </w:r>
      <w:r>
        <w:rPr>
          <w:spacing w:val="-13"/>
          <w:sz w:val="28"/>
        </w:rPr>
        <w:t xml:space="preserve"> </w:t>
      </w:r>
      <w:r>
        <w:rPr>
          <w:sz w:val="28"/>
        </w:rPr>
        <w:t>the</w:t>
      </w:r>
      <w:r>
        <w:rPr>
          <w:spacing w:val="-13"/>
          <w:sz w:val="28"/>
        </w:rPr>
        <w:t xml:space="preserve"> </w:t>
      </w:r>
      <w:r>
        <w:rPr>
          <w:sz w:val="28"/>
        </w:rPr>
        <w:t>airport</w:t>
      </w:r>
      <w:r>
        <w:rPr>
          <w:spacing w:val="-11"/>
          <w:sz w:val="28"/>
        </w:rPr>
        <w:t xml:space="preserve"> </w:t>
      </w:r>
      <w:r>
        <w:rPr>
          <w:sz w:val="28"/>
        </w:rPr>
        <w:t>is</w:t>
      </w:r>
      <w:r>
        <w:rPr>
          <w:spacing w:val="-13"/>
          <w:sz w:val="28"/>
        </w:rPr>
        <w:t xml:space="preserve"> </w:t>
      </w:r>
      <w:r>
        <w:rPr>
          <w:sz w:val="28"/>
        </w:rPr>
        <w:t>clearly</w:t>
      </w:r>
      <w:r>
        <w:rPr>
          <w:spacing w:val="-13"/>
          <w:sz w:val="28"/>
        </w:rPr>
        <w:t xml:space="preserve"> </w:t>
      </w:r>
      <w:r>
        <w:rPr>
          <w:sz w:val="28"/>
        </w:rPr>
        <w:t>in</w:t>
      </w:r>
      <w:r>
        <w:rPr>
          <w:spacing w:val="-14"/>
          <w:sz w:val="28"/>
        </w:rPr>
        <w:t xml:space="preserve"> </w:t>
      </w:r>
      <w:r>
        <w:rPr>
          <w:sz w:val="28"/>
        </w:rPr>
        <w:t>sight</w:t>
      </w:r>
      <w:r>
        <w:rPr>
          <w:spacing w:val="-13"/>
          <w:sz w:val="28"/>
        </w:rPr>
        <w:t xml:space="preserve"> </w:t>
      </w:r>
      <w:r>
        <w:rPr>
          <w:sz w:val="28"/>
        </w:rPr>
        <w:t>and</w:t>
      </w:r>
      <w:r>
        <w:rPr>
          <w:spacing w:val="-14"/>
          <w:sz w:val="28"/>
        </w:rPr>
        <w:t xml:space="preserve"> </w:t>
      </w:r>
      <w:r>
        <w:rPr>
          <w:sz w:val="28"/>
        </w:rPr>
        <w:t>assured</w:t>
      </w:r>
      <w:r>
        <w:rPr>
          <w:spacing w:val="-14"/>
          <w:sz w:val="28"/>
        </w:rPr>
        <w:t xml:space="preserve"> </w:t>
      </w:r>
      <w:r>
        <w:rPr>
          <w:sz w:val="28"/>
        </w:rPr>
        <w:t>to remain so throughout the approach and landing. Pilots may not leave MEA</w:t>
      </w:r>
      <w:r>
        <w:rPr>
          <w:spacing w:val="-4"/>
          <w:sz w:val="28"/>
        </w:rPr>
        <w:t xml:space="preserve"> </w:t>
      </w:r>
      <w:r>
        <w:rPr>
          <w:sz w:val="28"/>
        </w:rPr>
        <w:t>or MVA</w:t>
      </w:r>
      <w:r>
        <w:rPr>
          <w:spacing w:val="-4"/>
          <w:sz w:val="28"/>
        </w:rPr>
        <w:t xml:space="preserve"> </w:t>
      </w:r>
      <w:r>
        <w:rPr>
          <w:sz w:val="28"/>
        </w:rPr>
        <w:t>until within 10 NM of the airport</w:t>
      </w:r>
    </w:p>
    <w:p w14:paraId="32BC9605" w14:textId="77777777" w:rsidR="00087CBA" w:rsidRDefault="00000000">
      <w:pPr>
        <w:pStyle w:val="ListParagraph"/>
        <w:numPr>
          <w:ilvl w:val="0"/>
          <w:numId w:val="120"/>
        </w:numPr>
        <w:tabs>
          <w:tab w:val="left" w:pos="1137"/>
          <w:tab w:val="left" w:pos="1138"/>
        </w:tabs>
        <w:spacing w:before="4" w:line="223" w:lineRule="auto"/>
        <w:ind w:right="1509" w:hanging="576"/>
        <w:rPr>
          <w:sz w:val="28"/>
        </w:rPr>
      </w:pPr>
      <w:r>
        <w:rPr>
          <w:sz w:val="28"/>
        </w:rPr>
        <w:t>In mountainous terrain, the ceiling should be 2000 feet above the highest terrain and the visibility should be at least 5 miles. If the weather is below these minimums, pilots should be prepared to change</w:t>
      </w:r>
      <w:r>
        <w:rPr>
          <w:spacing w:val="-12"/>
          <w:sz w:val="28"/>
        </w:rPr>
        <w:t xml:space="preserve"> </w:t>
      </w:r>
      <w:r>
        <w:rPr>
          <w:sz w:val="28"/>
        </w:rPr>
        <w:t>their</w:t>
      </w:r>
      <w:r>
        <w:rPr>
          <w:spacing w:val="-12"/>
          <w:sz w:val="28"/>
        </w:rPr>
        <w:t xml:space="preserve"> </w:t>
      </w:r>
      <w:r>
        <w:rPr>
          <w:sz w:val="28"/>
        </w:rPr>
        <w:t>destination</w:t>
      </w:r>
      <w:r>
        <w:rPr>
          <w:spacing w:val="-12"/>
          <w:sz w:val="28"/>
        </w:rPr>
        <w:t xml:space="preserve"> </w:t>
      </w:r>
      <w:r>
        <w:rPr>
          <w:sz w:val="28"/>
        </w:rPr>
        <w:t>to</w:t>
      </w:r>
      <w:r>
        <w:rPr>
          <w:spacing w:val="-11"/>
          <w:sz w:val="28"/>
        </w:rPr>
        <w:t xml:space="preserve"> </w:t>
      </w:r>
      <w:r>
        <w:rPr>
          <w:sz w:val="28"/>
        </w:rPr>
        <w:t>the</w:t>
      </w:r>
      <w:r>
        <w:rPr>
          <w:spacing w:val="-11"/>
          <w:sz w:val="28"/>
        </w:rPr>
        <w:t xml:space="preserve"> </w:t>
      </w:r>
      <w:r>
        <w:rPr>
          <w:sz w:val="28"/>
        </w:rPr>
        <w:t>filed</w:t>
      </w:r>
      <w:r>
        <w:rPr>
          <w:spacing w:val="-12"/>
          <w:sz w:val="28"/>
        </w:rPr>
        <w:t xml:space="preserve"> </w:t>
      </w:r>
      <w:r>
        <w:rPr>
          <w:sz w:val="28"/>
        </w:rPr>
        <w:t>alternate,</w:t>
      </w:r>
      <w:r>
        <w:rPr>
          <w:spacing w:val="-11"/>
          <w:sz w:val="28"/>
        </w:rPr>
        <w:t xml:space="preserve"> </w:t>
      </w:r>
      <w:r>
        <w:rPr>
          <w:sz w:val="28"/>
        </w:rPr>
        <w:t>as</w:t>
      </w:r>
      <w:r>
        <w:rPr>
          <w:spacing w:val="-11"/>
          <w:sz w:val="28"/>
        </w:rPr>
        <w:t xml:space="preserve"> </w:t>
      </w:r>
      <w:r>
        <w:rPr>
          <w:sz w:val="28"/>
        </w:rPr>
        <w:t>airport</w:t>
      </w:r>
      <w:r>
        <w:rPr>
          <w:spacing w:val="-11"/>
          <w:sz w:val="28"/>
        </w:rPr>
        <w:t xml:space="preserve"> </w:t>
      </w:r>
      <w:r>
        <w:rPr>
          <w:sz w:val="28"/>
        </w:rPr>
        <w:t>contact</w:t>
      </w:r>
      <w:r>
        <w:rPr>
          <w:spacing w:val="-11"/>
          <w:sz w:val="28"/>
        </w:rPr>
        <w:t xml:space="preserve"> </w:t>
      </w:r>
      <w:r>
        <w:rPr>
          <w:sz w:val="28"/>
        </w:rPr>
        <w:t>may not be possible from the higher of MEA</w:t>
      </w:r>
      <w:r>
        <w:rPr>
          <w:spacing w:val="-7"/>
          <w:sz w:val="28"/>
        </w:rPr>
        <w:t xml:space="preserve"> </w:t>
      </w:r>
      <w:r>
        <w:rPr>
          <w:sz w:val="28"/>
        </w:rPr>
        <w:t>or minimum vectoring altitudes. Pilots are reminded that minimum distances from clouds as specified in 14 CFR § 91.155 are required when operating VFR within this type of airspace</w:t>
      </w:r>
    </w:p>
    <w:p w14:paraId="07D40933" w14:textId="77777777" w:rsidR="00087CBA" w:rsidRDefault="00000000">
      <w:pPr>
        <w:pStyle w:val="ListParagraph"/>
        <w:numPr>
          <w:ilvl w:val="0"/>
          <w:numId w:val="120"/>
        </w:numPr>
        <w:tabs>
          <w:tab w:val="left" w:pos="1137"/>
          <w:tab w:val="left" w:pos="1138"/>
        </w:tabs>
        <w:spacing w:before="5" w:line="223" w:lineRule="auto"/>
        <w:ind w:right="1616" w:hanging="576"/>
        <w:rPr>
          <w:sz w:val="28"/>
        </w:rPr>
      </w:pPr>
      <w:r>
        <w:rPr>
          <w:sz w:val="28"/>
        </w:rPr>
        <w:t>Circling approaches will not be flown at night without an operating FAA</w:t>
      </w:r>
      <w:r>
        <w:rPr>
          <w:spacing w:val="-12"/>
          <w:sz w:val="28"/>
        </w:rPr>
        <w:t xml:space="preserve"> </w:t>
      </w:r>
      <w:r>
        <w:rPr>
          <w:sz w:val="28"/>
        </w:rPr>
        <w:t>control tower, except at airports designated by the Director of Aviation.</w:t>
      </w:r>
      <w:r>
        <w:rPr>
          <w:spacing w:val="40"/>
          <w:sz w:val="28"/>
        </w:rPr>
        <w:t xml:space="preserve"> </w:t>
      </w:r>
      <w:r>
        <w:rPr>
          <w:sz w:val="28"/>
        </w:rPr>
        <w:t>The</w:t>
      </w:r>
      <w:r>
        <w:rPr>
          <w:spacing w:val="-6"/>
          <w:sz w:val="28"/>
        </w:rPr>
        <w:t xml:space="preserve"> </w:t>
      </w:r>
      <w:r>
        <w:rPr>
          <w:sz w:val="28"/>
        </w:rPr>
        <w:t>airports</w:t>
      </w:r>
      <w:r>
        <w:rPr>
          <w:spacing w:val="-6"/>
          <w:sz w:val="28"/>
        </w:rPr>
        <w:t xml:space="preserve"> </w:t>
      </w:r>
      <w:r>
        <w:rPr>
          <w:sz w:val="28"/>
        </w:rPr>
        <w:t>currently</w:t>
      </w:r>
      <w:r>
        <w:rPr>
          <w:spacing w:val="-7"/>
          <w:sz w:val="28"/>
        </w:rPr>
        <w:t xml:space="preserve"> </w:t>
      </w:r>
      <w:r>
        <w:rPr>
          <w:sz w:val="28"/>
        </w:rPr>
        <w:t>authorized</w:t>
      </w:r>
      <w:r>
        <w:rPr>
          <w:spacing w:val="-6"/>
          <w:sz w:val="28"/>
        </w:rPr>
        <w:t xml:space="preserve"> </w:t>
      </w:r>
      <w:r>
        <w:rPr>
          <w:sz w:val="28"/>
        </w:rPr>
        <w:t>for</w:t>
      </w:r>
      <w:r>
        <w:rPr>
          <w:spacing w:val="-6"/>
          <w:sz w:val="28"/>
        </w:rPr>
        <w:t xml:space="preserve"> </w:t>
      </w:r>
      <w:r>
        <w:rPr>
          <w:sz w:val="28"/>
        </w:rPr>
        <w:t>night</w:t>
      </w:r>
      <w:r>
        <w:rPr>
          <w:spacing w:val="-6"/>
          <w:sz w:val="28"/>
        </w:rPr>
        <w:t xml:space="preserve"> </w:t>
      </w:r>
      <w:r>
        <w:rPr>
          <w:sz w:val="28"/>
        </w:rPr>
        <w:t>circling</w:t>
      </w:r>
      <w:r>
        <w:rPr>
          <w:spacing w:val="-6"/>
          <w:sz w:val="28"/>
        </w:rPr>
        <w:t xml:space="preserve"> </w:t>
      </w:r>
      <w:r>
        <w:rPr>
          <w:sz w:val="28"/>
        </w:rPr>
        <w:t>without an operating tower are:</w:t>
      </w:r>
    </w:p>
    <w:p w14:paraId="6C7192A9" w14:textId="77777777" w:rsidR="00087CBA" w:rsidRDefault="00087CBA">
      <w:pPr>
        <w:pStyle w:val="BodyText"/>
        <w:spacing w:before="8"/>
        <w:rPr>
          <w:sz w:val="24"/>
        </w:rPr>
      </w:pPr>
    </w:p>
    <w:p w14:paraId="5C1452E1" w14:textId="77777777" w:rsidR="00087CBA" w:rsidRDefault="00000000">
      <w:pPr>
        <w:pStyle w:val="ListParagraph"/>
        <w:numPr>
          <w:ilvl w:val="1"/>
          <w:numId w:val="120"/>
        </w:numPr>
        <w:tabs>
          <w:tab w:val="left" w:pos="1640"/>
          <w:tab w:val="left" w:pos="1641"/>
        </w:tabs>
        <w:spacing w:line="311" w:lineRule="exact"/>
        <w:ind w:hanging="505"/>
        <w:rPr>
          <w:sz w:val="28"/>
        </w:rPr>
      </w:pPr>
      <w:r>
        <w:rPr>
          <w:sz w:val="28"/>
        </w:rPr>
        <w:t>KBCT</w:t>
      </w:r>
      <w:r>
        <w:rPr>
          <w:spacing w:val="-11"/>
          <w:sz w:val="28"/>
        </w:rPr>
        <w:t xml:space="preserve"> </w:t>
      </w:r>
      <w:r>
        <w:rPr>
          <w:sz w:val="28"/>
        </w:rPr>
        <w:t>-</w:t>
      </w:r>
      <w:r>
        <w:rPr>
          <w:spacing w:val="-6"/>
          <w:sz w:val="28"/>
        </w:rPr>
        <w:t xml:space="preserve"> </w:t>
      </w:r>
      <w:r>
        <w:rPr>
          <w:sz w:val="28"/>
        </w:rPr>
        <w:t>Boca</w:t>
      </w:r>
      <w:r>
        <w:rPr>
          <w:spacing w:val="-6"/>
          <w:sz w:val="28"/>
        </w:rPr>
        <w:t xml:space="preserve"> </w:t>
      </w:r>
      <w:r>
        <w:rPr>
          <w:sz w:val="28"/>
        </w:rPr>
        <w:t>Raton,</w:t>
      </w:r>
      <w:r>
        <w:rPr>
          <w:spacing w:val="-7"/>
          <w:sz w:val="28"/>
        </w:rPr>
        <w:t xml:space="preserve"> </w:t>
      </w:r>
      <w:r>
        <w:rPr>
          <w:spacing w:val="-5"/>
          <w:sz w:val="28"/>
        </w:rPr>
        <w:t>FL</w:t>
      </w:r>
    </w:p>
    <w:p w14:paraId="12BC7AC0" w14:textId="77777777" w:rsidR="00087CBA" w:rsidRDefault="00000000">
      <w:pPr>
        <w:pStyle w:val="ListParagraph"/>
        <w:numPr>
          <w:ilvl w:val="1"/>
          <w:numId w:val="120"/>
        </w:numPr>
        <w:tabs>
          <w:tab w:val="left" w:pos="1640"/>
          <w:tab w:val="left" w:pos="1641"/>
        </w:tabs>
        <w:spacing w:line="300" w:lineRule="exact"/>
        <w:ind w:hanging="505"/>
        <w:rPr>
          <w:sz w:val="28"/>
        </w:rPr>
      </w:pPr>
      <w:r>
        <w:rPr>
          <w:sz w:val="28"/>
        </w:rPr>
        <w:t>KBED</w:t>
      </w:r>
      <w:r>
        <w:rPr>
          <w:spacing w:val="-8"/>
          <w:sz w:val="28"/>
        </w:rPr>
        <w:t xml:space="preserve"> </w:t>
      </w:r>
      <w:r>
        <w:rPr>
          <w:sz w:val="28"/>
        </w:rPr>
        <w:t>-</w:t>
      </w:r>
      <w:r>
        <w:rPr>
          <w:spacing w:val="-8"/>
          <w:sz w:val="28"/>
        </w:rPr>
        <w:t xml:space="preserve"> </w:t>
      </w:r>
      <w:r>
        <w:rPr>
          <w:sz w:val="28"/>
        </w:rPr>
        <w:t>Hanscom</w:t>
      </w:r>
      <w:r>
        <w:rPr>
          <w:spacing w:val="-8"/>
          <w:sz w:val="28"/>
        </w:rPr>
        <w:t xml:space="preserve"> </w:t>
      </w:r>
      <w:r>
        <w:rPr>
          <w:sz w:val="28"/>
        </w:rPr>
        <w:t>Field,</w:t>
      </w:r>
      <w:r>
        <w:rPr>
          <w:spacing w:val="-8"/>
          <w:sz w:val="28"/>
        </w:rPr>
        <w:t xml:space="preserve"> </w:t>
      </w:r>
      <w:r>
        <w:rPr>
          <w:sz w:val="28"/>
        </w:rPr>
        <w:t>Bedford,</w:t>
      </w:r>
      <w:r>
        <w:rPr>
          <w:spacing w:val="-7"/>
          <w:sz w:val="28"/>
        </w:rPr>
        <w:t xml:space="preserve"> </w:t>
      </w:r>
      <w:r>
        <w:rPr>
          <w:spacing w:val="-5"/>
          <w:sz w:val="28"/>
        </w:rPr>
        <w:t>MA</w:t>
      </w:r>
    </w:p>
    <w:p w14:paraId="63BDD8A3" w14:textId="77777777" w:rsidR="00087CBA" w:rsidRDefault="00000000">
      <w:pPr>
        <w:pStyle w:val="ListParagraph"/>
        <w:numPr>
          <w:ilvl w:val="1"/>
          <w:numId w:val="120"/>
        </w:numPr>
        <w:tabs>
          <w:tab w:val="left" w:pos="1640"/>
          <w:tab w:val="left" w:pos="1641"/>
        </w:tabs>
        <w:spacing w:line="300" w:lineRule="exact"/>
        <w:ind w:hanging="505"/>
        <w:rPr>
          <w:sz w:val="28"/>
        </w:rPr>
      </w:pPr>
      <w:r>
        <w:rPr>
          <w:sz w:val="28"/>
        </w:rPr>
        <w:t>KMDW</w:t>
      </w:r>
      <w:r>
        <w:rPr>
          <w:spacing w:val="-14"/>
          <w:sz w:val="28"/>
        </w:rPr>
        <w:t xml:space="preserve"> </w:t>
      </w:r>
      <w:r>
        <w:rPr>
          <w:sz w:val="28"/>
        </w:rPr>
        <w:t>-</w:t>
      </w:r>
      <w:r>
        <w:rPr>
          <w:spacing w:val="-13"/>
          <w:sz w:val="28"/>
        </w:rPr>
        <w:t xml:space="preserve"> </w:t>
      </w:r>
      <w:r>
        <w:rPr>
          <w:sz w:val="28"/>
        </w:rPr>
        <w:t>Chicago</w:t>
      </w:r>
      <w:r>
        <w:rPr>
          <w:spacing w:val="-13"/>
          <w:sz w:val="28"/>
        </w:rPr>
        <w:t xml:space="preserve"> </w:t>
      </w:r>
      <w:r>
        <w:rPr>
          <w:sz w:val="28"/>
        </w:rPr>
        <w:t>Midway,</w:t>
      </w:r>
      <w:r>
        <w:rPr>
          <w:spacing w:val="-13"/>
          <w:sz w:val="28"/>
        </w:rPr>
        <w:t xml:space="preserve"> </w:t>
      </w:r>
      <w:r>
        <w:rPr>
          <w:spacing w:val="-5"/>
          <w:sz w:val="28"/>
        </w:rPr>
        <w:t>IL</w:t>
      </w:r>
    </w:p>
    <w:p w14:paraId="052CCA99" w14:textId="77777777" w:rsidR="00087CBA" w:rsidRDefault="00000000">
      <w:pPr>
        <w:pStyle w:val="ListParagraph"/>
        <w:numPr>
          <w:ilvl w:val="1"/>
          <w:numId w:val="120"/>
        </w:numPr>
        <w:tabs>
          <w:tab w:val="left" w:pos="1640"/>
          <w:tab w:val="left" w:pos="1641"/>
        </w:tabs>
        <w:spacing w:line="311" w:lineRule="exact"/>
        <w:ind w:hanging="505"/>
        <w:rPr>
          <w:sz w:val="28"/>
        </w:rPr>
      </w:pPr>
      <w:r>
        <w:rPr>
          <w:sz w:val="28"/>
        </w:rPr>
        <w:t>KPWK</w:t>
      </w:r>
      <w:r>
        <w:rPr>
          <w:spacing w:val="-9"/>
          <w:sz w:val="28"/>
        </w:rPr>
        <w:t xml:space="preserve"> </w:t>
      </w:r>
      <w:r>
        <w:rPr>
          <w:sz w:val="28"/>
        </w:rPr>
        <w:t>-</w:t>
      </w:r>
      <w:r>
        <w:rPr>
          <w:spacing w:val="-8"/>
          <w:sz w:val="28"/>
        </w:rPr>
        <w:t xml:space="preserve"> </w:t>
      </w:r>
      <w:r>
        <w:rPr>
          <w:sz w:val="28"/>
        </w:rPr>
        <w:t>Chicago</w:t>
      </w:r>
      <w:r>
        <w:rPr>
          <w:spacing w:val="-9"/>
          <w:sz w:val="28"/>
        </w:rPr>
        <w:t xml:space="preserve"> </w:t>
      </w:r>
      <w:r>
        <w:rPr>
          <w:sz w:val="28"/>
        </w:rPr>
        <w:t>Executive,</w:t>
      </w:r>
      <w:r>
        <w:rPr>
          <w:spacing w:val="-8"/>
          <w:sz w:val="28"/>
        </w:rPr>
        <w:t xml:space="preserve"> </w:t>
      </w:r>
      <w:r>
        <w:rPr>
          <w:spacing w:val="-5"/>
          <w:sz w:val="28"/>
        </w:rPr>
        <w:t>IL</w:t>
      </w:r>
    </w:p>
    <w:p w14:paraId="2264F9D8" w14:textId="77777777" w:rsidR="00087CBA" w:rsidRDefault="00087CBA">
      <w:pPr>
        <w:spacing w:line="311" w:lineRule="exact"/>
        <w:rPr>
          <w:sz w:val="28"/>
        </w:rPr>
        <w:sectPr w:rsidR="00087CBA">
          <w:type w:val="continuous"/>
          <w:pgSz w:w="12240" w:h="15840"/>
          <w:pgMar w:top="1820" w:right="0" w:bottom="380" w:left="1240" w:header="667" w:footer="197" w:gutter="0"/>
          <w:cols w:space="720"/>
        </w:sectPr>
      </w:pPr>
    </w:p>
    <w:p w14:paraId="16D19808" w14:textId="0A650DDE" w:rsidR="00087CBA" w:rsidRDefault="00352BE5">
      <w:pPr>
        <w:spacing w:line="415" w:lineRule="exact"/>
        <w:ind w:left="184"/>
        <w:rPr>
          <w:b/>
          <w:sz w:val="24"/>
        </w:rPr>
      </w:pPr>
      <w:r>
        <w:rPr>
          <w:b/>
          <w:sz w:val="24"/>
        </w:rPr>
        <w:lastRenderedPageBreak/>
        <w:t>Acme Corp</w:t>
      </w:r>
    </w:p>
    <w:p w14:paraId="01C2261B" w14:textId="77777777" w:rsidR="00087CBA" w:rsidRDefault="00000000">
      <w:pPr>
        <w:spacing w:line="63" w:lineRule="exact"/>
        <w:ind w:left="2499"/>
        <w:rPr>
          <w:sz w:val="20"/>
        </w:rPr>
      </w:pPr>
      <w:r>
        <w:rPr>
          <w:w w:val="95"/>
          <w:sz w:val="20"/>
        </w:rPr>
        <w:t>OPERATIONAL</w:t>
      </w:r>
      <w:r>
        <w:rPr>
          <w:spacing w:val="23"/>
          <w:sz w:val="20"/>
        </w:rPr>
        <w:t xml:space="preserve"> </w:t>
      </w:r>
      <w:r>
        <w:rPr>
          <w:w w:val="95"/>
          <w:sz w:val="20"/>
        </w:rPr>
        <w:t>CONTROL</w:t>
      </w:r>
      <w:r>
        <w:rPr>
          <w:spacing w:val="5"/>
          <w:sz w:val="20"/>
        </w:rPr>
        <w:t xml:space="preserve"> </w:t>
      </w:r>
      <w:r>
        <w:rPr>
          <w:w w:val="95"/>
          <w:sz w:val="20"/>
        </w:rPr>
        <w:t>AND</w:t>
      </w:r>
      <w:r>
        <w:rPr>
          <w:spacing w:val="36"/>
          <w:sz w:val="20"/>
        </w:rPr>
        <w:t xml:space="preserve"> </w:t>
      </w:r>
      <w:r>
        <w:rPr>
          <w:w w:val="95"/>
          <w:sz w:val="20"/>
        </w:rPr>
        <w:t>FLIGHT</w:t>
      </w:r>
      <w:r>
        <w:rPr>
          <w:spacing w:val="32"/>
          <w:sz w:val="20"/>
        </w:rPr>
        <w:t xml:space="preserve"> </w:t>
      </w:r>
      <w:r>
        <w:rPr>
          <w:spacing w:val="-2"/>
          <w:w w:val="95"/>
          <w:sz w:val="20"/>
        </w:rPr>
        <w:t>PLANNING</w:t>
      </w:r>
    </w:p>
    <w:p w14:paraId="103C79F5" w14:textId="77777777" w:rsidR="00087CBA" w:rsidRDefault="00000000">
      <w:pPr>
        <w:pStyle w:val="Heading2"/>
        <w:numPr>
          <w:ilvl w:val="3"/>
          <w:numId w:val="193"/>
        </w:numPr>
        <w:tabs>
          <w:tab w:val="left" w:pos="1999"/>
          <w:tab w:val="left" w:pos="2000"/>
        </w:tabs>
        <w:ind w:hanging="1800"/>
      </w:pPr>
      <w:bookmarkStart w:id="474" w:name="4.3.3.3_Takeoff_Alternate"/>
      <w:bookmarkEnd w:id="474"/>
      <w:r>
        <w:rPr>
          <w:w w:val="95"/>
        </w:rPr>
        <w:t>Takeoff</w:t>
      </w:r>
      <w:r>
        <w:rPr>
          <w:spacing w:val="2"/>
        </w:rPr>
        <w:t xml:space="preserve"> </w:t>
      </w:r>
      <w:r>
        <w:rPr>
          <w:spacing w:val="-2"/>
        </w:rPr>
        <w:t>Alternate</w:t>
      </w:r>
    </w:p>
    <w:p w14:paraId="7B1F5C8E" w14:textId="77777777" w:rsidR="00087CBA" w:rsidRDefault="00000000">
      <w:pPr>
        <w:ind w:left="200"/>
        <w:rPr>
          <w:i/>
          <w:sz w:val="28"/>
        </w:rPr>
      </w:pPr>
      <w:r>
        <w:rPr>
          <w:i/>
          <w:sz w:val="28"/>
        </w:rPr>
        <w:t>[NX6</w:t>
      </w:r>
      <w:r>
        <w:rPr>
          <w:i/>
          <w:spacing w:val="-9"/>
          <w:sz w:val="28"/>
        </w:rPr>
        <w:t xml:space="preserve"> </w:t>
      </w:r>
      <w:r>
        <w:rPr>
          <w:i/>
          <w:sz w:val="28"/>
        </w:rPr>
        <w:t>3.4.3.4.1.1,</w:t>
      </w:r>
      <w:r>
        <w:rPr>
          <w:i/>
          <w:spacing w:val="-10"/>
          <w:sz w:val="28"/>
        </w:rPr>
        <w:t xml:space="preserve"> </w:t>
      </w:r>
      <w:r>
        <w:rPr>
          <w:i/>
          <w:sz w:val="28"/>
        </w:rPr>
        <w:t>NX6</w:t>
      </w:r>
      <w:r>
        <w:rPr>
          <w:i/>
          <w:spacing w:val="-9"/>
          <w:sz w:val="28"/>
        </w:rPr>
        <w:t xml:space="preserve"> </w:t>
      </w:r>
      <w:r>
        <w:rPr>
          <w:i/>
          <w:sz w:val="28"/>
        </w:rPr>
        <w:t>3.4.3.4.1.2</w:t>
      </w:r>
      <w:r>
        <w:rPr>
          <w:i/>
          <w:spacing w:val="-10"/>
          <w:sz w:val="28"/>
        </w:rPr>
        <w:t xml:space="preserve"> </w:t>
      </w:r>
      <w:r>
        <w:rPr>
          <w:i/>
          <w:sz w:val="28"/>
        </w:rPr>
        <w:t>and</w:t>
      </w:r>
      <w:r>
        <w:rPr>
          <w:i/>
          <w:spacing w:val="-9"/>
          <w:sz w:val="28"/>
        </w:rPr>
        <w:t xml:space="preserve"> </w:t>
      </w:r>
      <w:r>
        <w:rPr>
          <w:i/>
          <w:sz w:val="28"/>
        </w:rPr>
        <w:t>NX6</w:t>
      </w:r>
      <w:r>
        <w:rPr>
          <w:i/>
          <w:spacing w:val="-10"/>
          <w:sz w:val="28"/>
        </w:rPr>
        <w:t xml:space="preserve"> </w:t>
      </w:r>
      <w:r>
        <w:rPr>
          <w:i/>
          <w:spacing w:val="-2"/>
          <w:sz w:val="28"/>
        </w:rPr>
        <w:t>3.4.3.4.1.3]</w:t>
      </w:r>
    </w:p>
    <w:p w14:paraId="7D2EBF66" w14:textId="77777777" w:rsidR="00087CBA" w:rsidRDefault="00000000">
      <w:pPr>
        <w:spacing w:line="414" w:lineRule="exact"/>
        <w:ind w:left="184"/>
        <w:rPr>
          <w:sz w:val="20"/>
        </w:rPr>
      </w:pPr>
      <w:r>
        <w:br w:type="column"/>
      </w:r>
      <w:bookmarkStart w:id="475" w:name="_bookmark305"/>
      <w:bookmarkEnd w:id="475"/>
      <w:r>
        <w:rPr>
          <w:sz w:val="20"/>
        </w:rPr>
        <w:t>REVISION:</w:t>
      </w:r>
      <w:r>
        <w:rPr>
          <w:spacing w:val="57"/>
          <w:sz w:val="20"/>
        </w:rPr>
        <w:t xml:space="preserve"> </w:t>
      </w:r>
      <w:r>
        <w:rPr>
          <w:spacing w:val="-2"/>
          <w:sz w:val="20"/>
        </w:rPr>
        <w:t>ORIGINAL</w:t>
      </w:r>
    </w:p>
    <w:p w14:paraId="0571AA2A" w14:textId="77777777" w:rsidR="00087CBA" w:rsidRDefault="00000000">
      <w:pPr>
        <w:tabs>
          <w:tab w:val="left" w:pos="1497"/>
        </w:tabs>
        <w:spacing w:line="174" w:lineRule="exact"/>
        <w:ind w:left="621"/>
        <w:rPr>
          <w:sz w:val="20"/>
        </w:rPr>
      </w:pPr>
      <w:bookmarkStart w:id="476" w:name="_bookmark306"/>
      <w:bookmarkEnd w:id="476"/>
      <w:r>
        <w:rPr>
          <w:spacing w:val="-2"/>
          <w:sz w:val="20"/>
        </w:rPr>
        <w:t>DATE:</w:t>
      </w:r>
      <w:r>
        <w:rPr>
          <w:sz w:val="20"/>
        </w:rPr>
        <w:tab/>
      </w:r>
      <w:r>
        <w:rPr>
          <w:spacing w:val="-2"/>
          <w:sz w:val="20"/>
        </w:rPr>
        <w:t>03/03/22</w:t>
      </w:r>
    </w:p>
    <w:p w14:paraId="7499B557" w14:textId="77777777" w:rsidR="00087CBA" w:rsidRDefault="00087CBA">
      <w:pPr>
        <w:spacing w:line="174" w:lineRule="exact"/>
        <w:rPr>
          <w:sz w:val="20"/>
        </w:rPr>
        <w:sectPr w:rsidR="00087CBA">
          <w:headerReference w:type="default" r:id="rId92"/>
          <w:footerReference w:type="default" r:id="rId93"/>
          <w:pgSz w:w="12240" w:h="15840"/>
          <w:pgMar w:top="1760" w:right="0" w:bottom="380" w:left="1240" w:header="667" w:footer="197" w:gutter="0"/>
          <w:cols w:num="2" w:space="720" w:equalWidth="0">
            <w:col w:w="7234" w:space="53"/>
            <w:col w:w="3713"/>
          </w:cols>
        </w:sectPr>
      </w:pPr>
    </w:p>
    <w:p w14:paraId="47CED1A0" w14:textId="433B134E" w:rsidR="00087CBA" w:rsidRDefault="00352BE5">
      <w:pPr>
        <w:pStyle w:val="BodyText"/>
        <w:spacing w:before="155" w:line="223" w:lineRule="auto"/>
        <w:ind w:left="200" w:right="1501"/>
      </w:pPr>
      <w:r>
        <w:t>Acme Corp</w:t>
      </w:r>
      <w:r w:rsidR="00000000">
        <w:rPr>
          <w:spacing w:val="-6"/>
        </w:rPr>
        <w:t xml:space="preserve"> </w:t>
      </w:r>
      <w:r w:rsidR="00000000">
        <w:t>pilots</w:t>
      </w:r>
      <w:r w:rsidR="00000000">
        <w:rPr>
          <w:spacing w:val="-5"/>
        </w:rPr>
        <w:t xml:space="preserve"> </w:t>
      </w:r>
      <w:r w:rsidR="00000000">
        <w:t>will</w:t>
      </w:r>
      <w:r w:rsidR="00000000">
        <w:rPr>
          <w:spacing w:val="-5"/>
        </w:rPr>
        <w:t xml:space="preserve"> </w:t>
      </w:r>
      <w:r w:rsidR="00000000">
        <w:t>file</w:t>
      </w:r>
      <w:r w:rsidR="00000000">
        <w:rPr>
          <w:spacing w:val="-5"/>
        </w:rPr>
        <w:t xml:space="preserve"> </w:t>
      </w:r>
      <w:r w:rsidR="00000000">
        <w:t>an</w:t>
      </w:r>
      <w:r w:rsidR="00000000">
        <w:rPr>
          <w:spacing w:val="-5"/>
        </w:rPr>
        <w:t xml:space="preserve"> </w:t>
      </w:r>
      <w:r w:rsidR="00000000">
        <w:t>alternate</w:t>
      </w:r>
      <w:r w:rsidR="00000000">
        <w:rPr>
          <w:spacing w:val="-6"/>
        </w:rPr>
        <w:t xml:space="preserve"> </w:t>
      </w:r>
      <w:r w:rsidR="00000000">
        <w:t>airport</w:t>
      </w:r>
      <w:r w:rsidR="00000000">
        <w:rPr>
          <w:spacing w:val="-6"/>
        </w:rPr>
        <w:t xml:space="preserve"> </w:t>
      </w:r>
      <w:r w:rsidR="00000000">
        <w:t>except</w:t>
      </w:r>
      <w:r w:rsidR="00000000">
        <w:rPr>
          <w:spacing w:val="-6"/>
        </w:rPr>
        <w:t xml:space="preserve"> </w:t>
      </w:r>
      <w:r w:rsidR="00000000">
        <w:t>the following conditions:</w:t>
      </w:r>
    </w:p>
    <w:p w14:paraId="644CCD40" w14:textId="77777777" w:rsidR="00087CBA" w:rsidRDefault="00087CBA">
      <w:pPr>
        <w:pStyle w:val="BodyText"/>
        <w:spacing w:before="2"/>
        <w:rPr>
          <w:sz w:val="26"/>
        </w:rPr>
      </w:pPr>
    </w:p>
    <w:p w14:paraId="716B0031" w14:textId="77777777" w:rsidR="00087CBA" w:rsidRDefault="00000000">
      <w:pPr>
        <w:pStyle w:val="BodyText"/>
        <w:spacing w:line="223" w:lineRule="auto"/>
        <w:ind w:left="200" w:right="1501" w:hanging="1"/>
      </w:pPr>
      <w:r>
        <w:t>A</w:t>
      </w:r>
      <w:r>
        <w:rPr>
          <w:spacing w:val="-5"/>
        </w:rPr>
        <w:t xml:space="preserve"> </w:t>
      </w:r>
      <w:r>
        <w:t>takeoff alternate is required anytime the departure airport is below published landing minimums.</w:t>
      </w:r>
      <w:r>
        <w:rPr>
          <w:spacing w:val="40"/>
        </w:rPr>
        <w:t xml:space="preserve"> </w:t>
      </w:r>
      <w:r>
        <w:t>No takeoff will be made under these circumstances</w:t>
      </w:r>
      <w:r>
        <w:rPr>
          <w:spacing w:val="-5"/>
        </w:rPr>
        <w:t xml:space="preserve"> </w:t>
      </w:r>
      <w:r>
        <w:t>unless</w:t>
      </w:r>
      <w:r>
        <w:rPr>
          <w:spacing w:val="-5"/>
        </w:rPr>
        <w:t xml:space="preserve"> </w:t>
      </w:r>
      <w:r>
        <w:t>there</w:t>
      </w:r>
      <w:r>
        <w:rPr>
          <w:spacing w:val="-5"/>
        </w:rPr>
        <w:t xml:space="preserve"> </w:t>
      </w:r>
      <w:r>
        <w:t>is</w:t>
      </w:r>
      <w:r>
        <w:rPr>
          <w:spacing w:val="-5"/>
        </w:rPr>
        <w:t xml:space="preserve"> </w:t>
      </w:r>
      <w:r>
        <w:t>a</w:t>
      </w:r>
      <w:r>
        <w:rPr>
          <w:spacing w:val="-5"/>
        </w:rPr>
        <w:t xml:space="preserve"> </w:t>
      </w:r>
      <w:r>
        <w:t>suitable</w:t>
      </w:r>
      <w:r>
        <w:rPr>
          <w:spacing w:val="-5"/>
        </w:rPr>
        <w:t xml:space="preserve"> </w:t>
      </w:r>
      <w:r>
        <w:t>alternate</w:t>
      </w:r>
      <w:r>
        <w:rPr>
          <w:spacing w:val="-5"/>
        </w:rPr>
        <w:t xml:space="preserve"> </w:t>
      </w:r>
      <w:r>
        <w:t>airport</w:t>
      </w:r>
      <w:r>
        <w:rPr>
          <w:spacing w:val="-6"/>
        </w:rPr>
        <w:t xml:space="preserve"> </w:t>
      </w:r>
      <w:r>
        <w:t>within</w:t>
      </w:r>
      <w:r>
        <w:rPr>
          <w:spacing w:val="-5"/>
        </w:rPr>
        <w:t xml:space="preserve"> </w:t>
      </w:r>
      <w:r>
        <w:t>one</w:t>
      </w:r>
      <w:r>
        <w:rPr>
          <w:spacing w:val="-5"/>
        </w:rPr>
        <w:t xml:space="preserve"> </w:t>
      </w:r>
      <w:r>
        <w:t>hour's flying time at cruise speed with one engine inoperative.</w:t>
      </w:r>
      <w:r>
        <w:rPr>
          <w:spacing w:val="40"/>
        </w:rPr>
        <w:t xml:space="preserve"> </w:t>
      </w:r>
      <w:r>
        <w:t>The weather forecast for the time of arrival at the takeoff alternate must be at or above standard alternate or published alternate minimums.</w:t>
      </w:r>
    </w:p>
    <w:p w14:paraId="30F33FE1" w14:textId="77777777" w:rsidR="00087CBA" w:rsidRDefault="00087CBA">
      <w:pPr>
        <w:pStyle w:val="BodyText"/>
        <w:spacing w:before="9"/>
        <w:rPr>
          <w:sz w:val="24"/>
        </w:rPr>
      </w:pPr>
    </w:p>
    <w:p w14:paraId="7EE659C0" w14:textId="77777777" w:rsidR="00087CBA" w:rsidRDefault="00000000">
      <w:pPr>
        <w:pStyle w:val="Heading2"/>
        <w:numPr>
          <w:ilvl w:val="3"/>
          <w:numId w:val="193"/>
        </w:numPr>
        <w:tabs>
          <w:tab w:val="left" w:pos="2000"/>
          <w:tab w:val="left" w:pos="2001"/>
        </w:tabs>
      </w:pPr>
      <w:bookmarkStart w:id="477" w:name="4.3.3.4_When_No_Destination_Alternate_Ai"/>
      <w:bookmarkEnd w:id="477"/>
      <w:r>
        <w:t>When</w:t>
      </w:r>
      <w:r>
        <w:rPr>
          <w:spacing w:val="-11"/>
        </w:rPr>
        <w:t xml:space="preserve"> </w:t>
      </w:r>
      <w:r>
        <w:t>No</w:t>
      </w:r>
      <w:r>
        <w:rPr>
          <w:spacing w:val="-10"/>
        </w:rPr>
        <w:t xml:space="preserve"> </w:t>
      </w:r>
      <w:r>
        <w:t>Destination</w:t>
      </w:r>
      <w:r>
        <w:rPr>
          <w:spacing w:val="-18"/>
        </w:rPr>
        <w:t xml:space="preserve"> </w:t>
      </w:r>
      <w:r>
        <w:t>Alternate</w:t>
      </w:r>
      <w:r>
        <w:rPr>
          <w:spacing w:val="-20"/>
        </w:rPr>
        <w:t xml:space="preserve"> </w:t>
      </w:r>
      <w:r>
        <w:t>Airport</w:t>
      </w:r>
      <w:r>
        <w:rPr>
          <w:spacing w:val="-11"/>
        </w:rPr>
        <w:t xml:space="preserve"> </w:t>
      </w:r>
      <w:r>
        <w:t>is</w:t>
      </w:r>
      <w:r>
        <w:rPr>
          <w:spacing w:val="-10"/>
        </w:rPr>
        <w:t xml:space="preserve"> </w:t>
      </w:r>
      <w:r>
        <w:rPr>
          <w:spacing w:val="-2"/>
        </w:rPr>
        <w:t>Required</w:t>
      </w:r>
    </w:p>
    <w:p w14:paraId="660E11BC" w14:textId="77777777" w:rsidR="00087CBA" w:rsidRDefault="00087CBA">
      <w:pPr>
        <w:pStyle w:val="BodyText"/>
        <w:spacing w:before="2"/>
        <w:rPr>
          <w:b/>
          <w:sz w:val="24"/>
        </w:rPr>
      </w:pPr>
    </w:p>
    <w:p w14:paraId="44CB4438" w14:textId="77777777" w:rsidR="00087CBA" w:rsidRDefault="00000000">
      <w:pPr>
        <w:spacing w:before="1"/>
        <w:ind w:left="200"/>
        <w:rPr>
          <w:i/>
          <w:sz w:val="28"/>
        </w:rPr>
      </w:pPr>
      <w:r>
        <w:rPr>
          <w:i/>
          <w:sz w:val="28"/>
        </w:rPr>
        <w:t>[14</w:t>
      </w:r>
      <w:r>
        <w:rPr>
          <w:i/>
          <w:spacing w:val="-6"/>
          <w:sz w:val="28"/>
        </w:rPr>
        <w:t xml:space="preserve"> </w:t>
      </w:r>
      <w:r>
        <w:rPr>
          <w:i/>
          <w:sz w:val="28"/>
        </w:rPr>
        <w:t>CFR</w:t>
      </w:r>
      <w:r>
        <w:rPr>
          <w:i/>
          <w:spacing w:val="-7"/>
          <w:sz w:val="28"/>
        </w:rPr>
        <w:t xml:space="preserve"> </w:t>
      </w:r>
      <w:r>
        <w:rPr>
          <w:i/>
          <w:sz w:val="28"/>
        </w:rPr>
        <w:t>§</w:t>
      </w:r>
      <w:r>
        <w:rPr>
          <w:i/>
          <w:spacing w:val="-6"/>
          <w:sz w:val="28"/>
        </w:rPr>
        <w:t xml:space="preserve"> </w:t>
      </w:r>
      <w:r>
        <w:rPr>
          <w:i/>
          <w:sz w:val="28"/>
        </w:rPr>
        <w:t>91.103,</w:t>
      </w:r>
      <w:r>
        <w:rPr>
          <w:i/>
          <w:spacing w:val="-6"/>
          <w:sz w:val="28"/>
        </w:rPr>
        <w:t xml:space="preserve"> </w:t>
      </w:r>
      <w:r>
        <w:rPr>
          <w:i/>
          <w:sz w:val="28"/>
        </w:rPr>
        <w:t>91.169</w:t>
      </w:r>
      <w:r>
        <w:rPr>
          <w:i/>
          <w:spacing w:val="-6"/>
          <w:sz w:val="28"/>
        </w:rPr>
        <w:t xml:space="preserve"> </w:t>
      </w:r>
      <w:r>
        <w:rPr>
          <w:i/>
          <w:sz w:val="28"/>
        </w:rPr>
        <w:t>and</w:t>
      </w:r>
      <w:r>
        <w:rPr>
          <w:i/>
          <w:spacing w:val="-6"/>
          <w:sz w:val="28"/>
        </w:rPr>
        <w:t xml:space="preserve"> </w:t>
      </w:r>
      <w:r>
        <w:rPr>
          <w:i/>
          <w:sz w:val="28"/>
        </w:rPr>
        <w:t>91.175]</w:t>
      </w:r>
      <w:r>
        <w:rPr>
          <w:i/>
          <w:spacing w:val="66"/>
          <w:sz w:val="28"/>
        </w:rPr>
        <w:t xml:space="preserve"> </w:t>
      </w:r>
      <w:r>
        <w:rPr>
          <w:i/>
          <w:sz w:val="28"/>
        </w:rPr>
        <w:t>[NX6</w:t>
      </w:r>
      <w:r>
        <w:rPr>
          <w:i/>
          <w:spacing w:val="-6"/>
          <w:sz w:val="28"/>
        </w:rPr>
        <w:t xml:space="preserve"> </w:t>
      </w:r>
      <w:r>
        <w:rPr>
          <w:i/>
          <w:sz w:val="28"/>
        </w:rPr>
        <w:t>2.2.3.4.3</w:t>
      </w:r>
      <w:r>
        <w:rPr>
          <w:i/>
          <w:spacing w:val="-5"/>
          <w:sz w:val="28"/>
        </w:rPr>
        <w:t xml:space="preserve"> </w:t>
      </w:r>
      <w:r>
        <w:rPr>
          <w:i/>
          <w:sz w:val="28"/>
        </w:rPr>
        <w:t>and</w:t>
      </w:r>
      <w:r>
        <w:rPr>
          <w:i/>
          <w:spacing w:val="-6"/>
          <w:sz w:val="28"/>
        </w:rPr>
        <w:t xml:space="preserve"> </w:t>
      </w:r>
      <w:r>
        <w:rPr>
          <w:i/>
          <w:sz w:val="28"/>
        </w:rPr>
        <w:t>NX6</w:t>
      </w:r>
      <w:r>
        <w:rPr>
          <w:i/>
          <w:spacing w:val="-7"/>
          <w:sz w:val="28"/>
        </w:rPr>
        <w:t xml:space="preserve"> </w:t>
      </w:r>
      <w:r>
        <w:rPr>
          <w:i/>
          <w:spacing w:val="-2"/>
          <w:sz w:val="28"/>
        </w:rPr>
        <w:t>2.2.3.5]</w:t>
      </w:r>
    </w:p>
    <w:p w14:paraId="4504F9E7" w14:textId="77777777" w:rsidR="00087CBA" w:rsidRDefault="00087CBA">
      <w:pPr>
        <w:pStyle w:val="BodyText"/>
        <w:spacing w:before="8"/>
        <w:rPr>
          <w:i/>
          <w:sz w:val="25"/>
        </w:rPr>
      </w:pPr>
    </w:p>
    <w:p w14:paraId="6AF3D96C" w14:textId="77777777" w:rsidR="00087CBA" w:rsidRDefault="00000000">
      <w:pPr>
        <w:pStyle w:val="BodyText"/>
        <w:spacing w:before="1" w:line="223" w:lineRule="auto"/>
        <w:ind w:left="200" w:right="1501"/>
      </w:pPr>
      <w:r>
        <w:t>A</w:t>
      </w:r>
      <w:r>
        <w:rPr>
          <w:spacing w:val="-25"/>
        </w:rPr>
        <w:t xml:space="preserve"> </w:t>
      </w:r>
      <w:r>
        <w:t>destination</w:t>
      </w:r>
      <w:r>
        <w:rPr>
          <w:spacing w:val="-17"/>
        </w:rPr>
        <w:t xml:space="preserve"> </w:t>
      </w:r>
      <w:r>
        <w:t>airport</w:t>
      </w:r>
      <w:r>
        <w:rPr>
          <w:spacing w:val="-14"/>
        </w:rPr>
        <w:t xml:space="preserve"> </w:t>
      </w:r>
      <w:r>
        <w:t>does</w:t>
      </w:r>
      <w:r>
        <w:rPr>
          <w:spacing w:val="-14"/>
        </w:rPr>
        <w:t xml:space="preserve"> </w:t>
      </w:r>
      <w:r>
        <w:t>not</w:t>
      </w:r>
      <w:r>
        <w:rPr>
          <w:spacing w:val="-14"/>
        </w:rPr>
        <w:t xml:space="preserve"> </w:t>
      </w:r>
      <w:r>
        <w:t>require</w:t>
      </w:r>
      <w:r>
        <w:rPr>
          <w:spacing w:val="-14"/>
        </w:rPr>
        <w:t xml:space="preserve"> </w:t>
      </w:r>
      <w:r>
        <w:t>an</w:t>
      </w:r>
      <w:r>
        <w:rPr>
          <w:spacing w:val="-12"/>
        </w:rPr>
        <w:t xml:space="preserve"> </w:t>
      </w:r>
      <w:r>
        <w:t>alternate</w:t>
      </w:r>
      <w:r>
        <w:rPr>
          <w:spacing w:val="-14"/>
        </w:rPr>
        <w:t xml:space="preserve"> </w:t>
      </w:r>
      <w:r>
        <w:t>airport</w:t>
      </w:r>
      <w:r>
        <w:rPr>
          <w:spacing w:val="-14"/>
        </w:rPr>
        <w:t xml:space="preserve"> </w:t>
      </w:r>
      <w:r>
        <w:t>in</w:t>
      </w:r>
      <w:r>
        <w:rPr>
          <w:spacing w:val="-13"/>
        </w:rPr>
        <w:t xml:space="preserve"> </w:t>
      </w:r>
      <w:r>
        <w:t>accordance</w:t>
      </w:r>
      <w:r>
        <w:rPr>
          <w:spacing w:val="-14"/>
        </w:rPr>
        <w:t xml:space="preserve"> </w:t>
      </w:r>
      <w:r>
        <w:t>with IFR when these conditions exist:</w:t>
      </w:r>
    </w:p>
    <w:p w14:paraId="27E90184" w14:textId="77777777" w:rsidR="00087CBA" w:rsidRDefault="00087CBA">
      <w:pPr>
        <w:pStyle w:val="BodyText"/>
        <w:spacing w:before="2"/>
        <w:rPr>
          <w:sz w:val="26"/>
        </w:rPr>
      </w:pPr>
    </w:p>
    <w:p w14:paraId="30EBF367" w14:textId="77777777" w:rsidR="00087CBA" w:rsidRDefault="00000000">
      <w:pPr>
        <w:pStyle w:val="ListParagraph"/>
        <w:numPr>
          <w:ilvl w:val="0"/>
          <w:numId w:val="119"/>
        </w:numPr>
        <w:tabs>
          <w:tab w:val="left" w:pos="1136"/>
          <w:tab w:val="left" w:pos="1137"/>
        </w:tabs>
        <w:spacing w:line="223" w:lineRule="auto"/>
        <w:ind w:right="1506" w:hanging="576"/>
        <w:rPr>
          <w:sz w:val="28"/>
        </w:rPr>
      </w:pPr>
      <w:r>
        <w:rPr>
          <w:sz w:val="28"/>
        </w:rPr>
        <w:t>The</w:t>
      </w:r>
      <w:r>
        <w:rPr>
          <w:spacing w:val="-13"/>
          <w:sz w:val="28"/>
        </w:rPr>
        <w:t xml:space="preserve"> </w:t>
      </w:r>
      <w:r>
        <w:rPr>
          <w:sz w:val="28"/>
        </w:rPr>
        <w:t>duration</w:t>
      </w:r>
      <w:r>
        <w:rPr>
          <w:spacing w:val="-13"/>
          <w:sz w:val="28"/>
        </w:rPr>
        <w:t xml:space="preserve"> </w:t>
      </w:r>
      <w:r>
        <w:rPr>
          <w:sz w:val="28"/>
        </w:rPr>
        <w:t>of</w:t>
      </w:r>
      <w:r>
        <w:rPr>
          <w:spacing w:val="-13"/>
          <w:sz w:val="28"/>
        </w:rPr>
        <w:t xml:space="preserve"> </w:t>
      </w:r>
      <w:r>
        <w:rPr>
          <w:sz w:val="28"/>
        </w:rPr>
        <w:t>the</w:t>
      </w:r>
      <w:r>
        <w:rPr>
          <w:spacing w:val="-13"/>
          <w:sz w:val="28"/>
        </w:rPr>
        <w:t xml:space="preserve"> </w:t>
      </w:r>
      <w:r>
        <w:rPr>
          <w:sz w:val="28"/>
        </w:rPr>
        <w:t>flight</w:t>
      </w:r>
      <w:r>
        <w:rPr>
          <w:spacing w:val="-13"/>
          <w:sz w:val="28"/>
        </w:rPr>
        <w:t xml:space="preserve"> </w:t>
      </w:r>
      <w:r>
        <w:rPr>
          <w:sz w:val="28"/>
        </w:rPr>
        <w:t>from</w:t>
      </w:r>
      <w:r>
        <w:rPr>
          <w:spacing w:val="-13"/>
          <w:sz w:val="28"/>
        </w:rPr>
        <w:t xml:space="preserve"> </w:t>
      </w:r>
      <w:r>
        <w:rPr>
          <w:sz w:val="28"/>
        </w:rPr>
        <w:t>the</w:t>
      </w:r>
      <w:r>
        <w:rPr>
          <w:spacing w:val="-14"/>
          <w:sz w:val="28"/>
        </w:rPr>
        <w:t xml:space="preserve"> </w:t>
      </w:r>
      <w:r>
        <w:rPr>
          <w:sz w:val="28"/>
        </w:rPr>
        <w:t>departure</w:t>
      </w:r>
      <w:r>
        <w:rPr>
          <w:spacing w:val="-13"/>
          <w:sz w:val="28"/>
        </w:rPr>
        <w:t xml:space="preserve"> </w:t>
      </w:r>
      <w:r>
        <w:rPr>
          <w:sz w:val="28"/>
        </w:rPr>
        <w:t>airport,</w:t>
      </w:r>
      <w:r>
        <w:rPr>
          <w:spacing w:val="-13"/>
          <w:sz w:val="28"/>
        </w:rPr>
        <w:t xml:space="preserve"> </w:t>
      </w:r>
      <w:r>
        <w:rPr>
          <w:sz w:val="28"/>
        </w:rPr>
        <w:t>or</w:t>
      </w:r>
      <w:r>
        <w:rPr>
          <w:spacing w:val="-13"/>
          <w:sz w:val="28"/>
        </w:rPr>
        <w:t xml:space="preserve"> </w:t>
      </w:r>
      <w:r>
        <w:rPr>
          <w:sz w:val="28"/>
        </w:rPr>
        <w:t>from</w:t>
      </w:r>
      <w:r>
        <w:rPr>
          <w:spacing w:val="-13"/>
          <w:sz w:val="28"/>
        </w:rPr>
        <w:t xml:space="preserve"> </w:t>
      </w:r>
      <w:r>
        <w:rPr>
          <w:sz w:val="28"/>
        </w:rPr>
        <w:t>the</w:t>
      </w:r>
      <w:r>
        <w:rPr>
          <w:spacing w:val="-13"/>
          <w:sz w:val="28"/>
        </w:rPr>
        <w:t xml:space="preserve"> </w:t>
      </w:r>
      <w:r>
        <w:rPr>
          <w:sz w:val="28"/>
        </w:rPr>
        <w:t>point of inflight replanning, to the destination airport is such that, taking into account all meteorological conditions and operational information relevant to the flight at the estimated time of use, a reasonable certainty exists that:</w:t>
      </w:r>
    </w:p>
    <w:p w14:paraId="66E59713" w14:textId="77777777" w:rsidR="00087CBA" w:rsidRDefault="00087CBA">
      <w:pPr>
        <w:pStyle w:val="BodyText"/>
        <w:spacing w:before="3"/>
        <w:rPr>
          <w:sz w:val="26"/>
        </w:rPr>
      </w:pPr>
    </w:p>
    <w:p w14:paraId="10E199E2" w14:textId="77777777" w:rsidR="00087CBA" w:rsidRDefault="00000000">
      <w:pPr>
        <w:pStyle w:val="ListParagraph"/>
        <w:numPr>
          <w:ilvl w:val="1"/>
          <w:numId w:val="119"/>
        </w:numPr>
        <w:tabs>
          <w:tab w:val="left" w:pos="1639"/>
          <w:tab w:val="left" w:pos="1640"/>
        </w:tabs>
        <w:spacing w:before="1" w:line="223" w:lineRule="auto"/>
        <w:ind w:right="2746" w:hanging="505"/>
        <w:rPr>
          <w:sz w:val="28"/>
        </w:rPr>
      </w:pPr>
      <w:r>
        <w:rPr>
          <w:sz w:val="28"/>
        </w:rPr>
        <w:t>The</w:t>
      </w:r>
      <w:r>
        <w:rPr>
          <w:spacing w:val="-5"/>
          <w:sz w:val="28"/>
        </w:rPr>
        <w:t xml:space="preserve"> </w:t>
      </w:r>
      <w:r>
        <w:rPr>
          <w:sz w:val="28"/>
        </w:rPr>
        <w:t>approach</w:t>
      </w:r>
      <w:r>
        <w:rPr>
          <w:spacing w:val="-6"/>
          <w:sz w:val="28"/>
        </w:rPr>
        <w:t xml:space="preserve"> </w:t>
      </w:r>
      <w:r>
        <w:rPr>
          <w:sz w:val="28"/>
        </w:rPr>
        <w:t>and</w:t>
      </w:r>
      <w:r>
        <w:rPr>
          <w:spacing w:val="-6"/>
          <w:sz w:val="28"/>
        </w:rPr>
        <w:t xml:space="preserve"> </w:t>
      </w:r>
      <w:r>
        <w:rPr>
          <w:sz w:val="28"/>
        </w:rPr>
        <w:t>landing</w:t>
      </w:r>
      <w:r>
        <w:rPr>
          <w:spacing w:val="-6"/>
          <w:sz w:val="28"/>
        </w:rPr>
        <w:t xml:space="preserve"> </w:t>
      </w:r>
      <w:r>
        <w:rPr>
          <w:sz w:val="28"/>
        </w:rPr>
        <w:t>may</w:t>
      </w:r>
      <w:r>
        <w:rPr>
          <w:spacing w:val="-5"/>
          <w:sz w:val="28"/>
        </w:rPr>
        <w:t xml:space="preserve"> </w:t>
      </w:r>
      <w:r>
        <w:rPr>
          <w:sz w:val="28"/>
        </w:rPr>
        <w:t>be</w:t>
      </w:r>
      <w:r>
        <w:rPr>
          <w:spacing w:val="-5"/>
          <w:sz w:val="28"/>
        </w:rPr>
        <w:t xml:space="preserve"> </w:t>
      </w:r>
      <w:r>
        <w:rPr>
          <w:sz w:val="28"/>
        </w:rPr>
        <w:t>made</w:t>
      </w:r>
      <w:r>
        <w:rPr>
          <w:spacing w:val="-5"/>
          <w:sz w:val="28"/>
        </w:rPr>
        <w:t xml:space="preserve"> </w:t>
      </w:r>
      <w:r>
        <w:rPr>
          <w:sz w:val="28"/>
        </w:rPr>
        <w:t>under</w:t>
      </w:r>
      <w:r>
        <w:rPr>
          <w:spacing w:val="-5"/>
          <w:sz w:val="28"/>
        </w:rPr>
        <w:t xml:space="preserve"> </w:t>
      </w:r>
      <w:r>
        <w:rPr>
          <w:sz w:val="28"/>
        </w:rPr>
        <w:t>visual meteorological conditions</w:t>
      </w:r>
    </w:p>
    <w:p w14:paraId="39D92EBF" w14:textId="77777777" w:rsidR="00087CBA" w:rsidRDefault="00000000">
      <w:pPr>
        <w:pStyle w:val="ListParagraph"/>
        <w:numPr>
          <w:ilvl w:val="1"/>
          <w:numId w:val="119"/>
        </w:numPr>
        <w:tabs>
          <w:tab w:val="left" w:pos="1639"/>
          <w:tab w:val="left" w:pos="1640"/>
        </w:tabs>
        <w:spacing w:before="1" w:line="223" w:lineRule="auto"/>
        <w:ind w:right="1508" w:hanging="505"/>
        <w:rPr>
          <w:sz w:val="28"/>
        </w:rPr>
      </w:pPr>
      <w:r>
        <w:rPr>
          <w:sz w:val="28"/>
        </w:rPr>
        <w:t>Separate</w:t>
      </w:r>
      <w:r>
        <w:rPr>
          <w:spacing w:val="-12"/>
          <w:sz w:val="28"/>
        </w:rPr>
        <w:t xml:space="preserve"> </w:t>
      </w:r>
      <w:r>
        <w:rPr>
          <w:sz w:val="28"/>
        </w:rPr>
        <w:t>runways</w:t>
      </w:r>
      <w:r>
        <w:rPr>
          <w:spacing w:val="-12"/>
          <w:sz w:val="28"/>
        </w:rPr>
        <w:t xml:space="preserve"> </w:t>
      </w:r>
      <w:r>
        <w:rPr>
          <w:sz w:val="28"/>
        </w:rPr>
        <w:t>are</w:t>
      </w:r>
      <w:r>
        <w:rPr>
          <w:spacing w:val="-12"/>
          <w:sz w:val="28"/>
        </w:rPr>
        <w:t xml:space="preserve"> </w:t>
      </w:r>
      <w:r>
        <w:rPr>
          <w:sz w:val="28"/>
        </w:rPr>
        <w:t>usable</w:t>
      </w:r>
      <w:r>
        <w:rPr>
          <w:spacing w:val="-12"/>
          <w:sz w:val="28"/>
        </w:rPr>
        <w:t xml:space="preserve"> </w:t>
      </w:r>
      <w:r>
        <w:rPr>
          <w:sz w:val="28"/>
        </w:rPr>
        <w:t>at</w:t>
      </w:r>
      <w:r>
        <w:rPr>
          <w:spacing w:val="-12"/>
          <w:sz w:val="28"/>
        </w:rPr>
        <w:t xml:space="preserve"> </w:t>
      </w:r>
      <w:r>
        <w:rPr>
          <w:sz w:val="28"/>
        </w:rPr>
        <w:t>the</w:t>
      </w:r>
      <w:r>
        <w:rPr>
          <w:spacing w:val="-12"/>
          <w:sz w:val="28"/>
        </w:rPr>
        <w:t xml:space="preserve"> </w:t>
      </w:r>
      <w:r>
        <w:rPr>
          <w:sz w:val="28"/>
        </w:rPr>
        <w:t>estimated</w:t>
      </w:r>
      <w:r>
        <w:rPr>
          <w:spacing w:val="-12"/>
          <w:sz w:val="28"/>
        </w:rPr>
        <w:t xml:space="preserve"> </w:t>
      </w:r>
      <w:r>
        <w:rPr>
          <w:sz w:val="28"/>
        </w:rPr>
        <w:t>time</w:t>
      </w:r>
      <w:r>
        <w:rPr>
          <w:spacing w:val="-12"/>
          <w:sz w:val="28"/>
        </w:rPr>
        <w:t xml:space="preserve"> </w:t>
      </w:r>
      <w:r>
        <w:rPr>
          <w:sz w:val="28"/>
        </w:rPr>
        <w:t>of</w:t>
      </w:r>
      <w:r>
        <w:rPr>
          <w:spacing w:val="-12"/>
          <w:sz w:val="28"/>
        </w:rPr>
        <w:t xml:space="preserve"> </w:t>
      </w:r>
      <w:r>
        <w:rPr>
          <w:sz w:val="28"/>
        </w:rPr>
        <w:t>use</w:t>
      </w:r>
      <w:r>
        <w:rPr>
          <w:spacing w:val="-12"/>
          <w:sz w:val="28"/>
        </w:rPr>
        <w:t xml:space="preserve"> </w:t>
      </w:r>
      <w:r>
        <w:rPr>
          <w:sz w:val="28"/>
        </w:rPr>
        <w:t>of</w:t>
      </w:r>
      <w:r>
        <w:rPr>
          <w:spacing w:val="-12"/>
          <w:sz w:val="28"/>
        </w:rPr>
        <w:t xml:space="preserve"> </w:t>
      </w:r>
      <w:r>
        <w:rPr>
          <w:sz w:val="28"/>
        </w:rPr>
        <w:t>the destination aerodrome with at least one runway having an operational instrument approach procedure</w:t>
      </w:r>
    </w:p>
    <w:p w14:paraId="5BE31F57" w14:textId="77777777" w:rsidR="00087CBA" w:rsidRDefault="00087CBA">
      <w:pPr>
        <w:spacing w:line="223" w:lineRule="auto"/>
        <w:rPr>
          <w:sz w:val="28"/>
        </w:rPr>
        <w:sectPr w:rsidR="00087CBA">
          <w:type w:val="continuous"/>
          <w:pgSz w:w="12240" w:h="15840"/>
          <w:pgMar w:top="1820" w:right="0" w:bottom="380" w:left="1240" w:header="667" w:footer="197" w:gutter="0"/>
          <w:cols w:space="720"/>
        </w:sectPr>
      </w:pPr>
    </w:p>
    <w:p w14:paraId="33363129" w14:textId="43B5F39C" w:rsidR="00087CBA" w:rsidRDefault="00352BE5">
      <w:pPr>
        <w:spacing w:line="415" w:lineRule="exact"/>
        <w:ind w:left="184"/>
        <w:rPr>
          <w:b/>
          <w:sz w:val="24"/>
        </w:rPr>
      </w:pPr>
      <w:r>
        <w:rPr>
          <w:b/>
          <w:sz w:val="24"/>
        </w:rPr>
        <w:lastRenderedPageBreak/>
        <w:t>Acme Corp</w:t>
      </w:r>
    </w:p>
    <w:p w14:paraId="4108C298" w14:textId="77777777" w:rsidR="00087CBA" w:rsidRDefault="00000000">
      <w:pPr>
        <w:spacing w:line="63" w:lineRule="exact"/>
        <w:ind w:left="2499"/>
        <w:rPr>
          <w:sz w:val="20"/>
        </w:rPr>
      </w:pPr>
      <w:r>
        <w:rPr>
          <w:w w:val="95"/>
          <w:sz w:val="20"/>
        </w:rPr>
        <w:t>OPERATIONAL</w:t>
      </w:r>
      <w:r>
        <w:rPr>
          <w:spacing w:val="23"/>
          <w:sz w:val="20"/>
        </w:rPr>
        <w:t xml:space="preserve"> </w:t>
      </w:r>
      <w:r>
        <w:rPr>
          <w:w w:val="95"/>
          <w:sz w:val="20"/>
        </w:rPr>
        <w:t>CONTROL</w:t>
      </w:r>
      <w:r>
        <w:rPr>
          <w:spacing w:val="5"/>
          <w:sz w:val="20"/>
        </w:rPr>
        <w:t xml:space="preserve"> </w:t>
      </w:r>
      <w:r>
        <w:rPr>
          <w:w w:val="95"/>
          <w:sz w:val="20"/>
        </w:rPr>
        <w:t>AND</w:t>
      </w:r>
      <w:r>
        <w:rPr>
          <w:spacing w:val="36"/>
          <w:sz w:val="20"/>
        </w:rPr>
        <w:t xml:space="preserve"> </w:t>
      </w:r>
      <w:r>
        <w:rPr>
          <w:w w:val="95"/>
          <w:sz w:val="20"/>
        </w:rPr>
        <w:t>FLIGHT</w:t>
      </w:r>
      <w:r>
        <w:rPr>
          <w:spacing w:val="32"/>
          <w:sz w:val="20"/>
        </w:rPr>
        <w:t xml:space="preserve"> </w:t>
      </w:r>
      <w:r>
        <w:rPr>
          <w:spacing w:val="-2"/>
          <w:w w:val="95"/>
          <w:sz w:val="20"/>
        </w:rPr>
        <w:t>PLANNING</w:t>
      </w:r>
    </w:p>
    <w:p w14:paraId="081E0CC0" w14:textId="77777777" w:rsidR="00087CBA" w:rsidRDefault="00000000">
      <w:pPr>
        <w:pStyle w:val="ListParagraph"/>
        <w:numPr>
          <w:ilvl w:val="0"/>
          <w:numId w:val="119"/>
        </w:numPr>
        <w:tabs>
          <w:tab w:val="left" w:pos="1136"/>
          <w:tab w:val="left" w:pos="1137"/>
        </w:tabs>
        <w:rPr>
          <w:sz w:val="28"/>
        </w:rPr>
      </w:pPr>
      <w:r>
        <w:rPr>
          <w:sz w:val="28"/>
        </w:rPr>
        <w:t>The</w:t>
      </w:r>
      <w:r>
        <w:rPr>
          <w:spacing w:val="-7"/>
          <w:sz w:val="28"/>
        </w:rPr>
        <w:t xml:space="preserve"> </w:t>
      </w:r>
      <w:r>
        <w:rPr>
          <w:sz w:val="28"/>
        </w:rPr>
        <w:t>airport</w:t>
      </w:r>
      <w:r>
        <w:rPr>
          <w:spacing w:val="-8"/>
          <w:sz w:val="28"/>
        </w:rPr>
        <w:t xml:space="preserve"> </w:t>
      </w:r>
      <w:r>
        <w:rPr>
          <w:sz w:val="28"/>
        </w:rPr>
        <w:t>of</w:t>
      </w:r>
      <w:r>
        <w:rPr>
          <w:spacing w:val="-8"/>
          <w:sz w:val="28"/>
        </w:rPr>
        <w:t xml:space="preserve"> </w:t>
      </w:r>
      <w:r>
        <w:rPr>
          <w:sz w:val="28"/>
        </w:rPr>
        <w:t>intended</w:t>
      </w:r>
      <w:r>
        <w:rPr>
          <w:spacing w:val="-8"/>
          <w:sz w:val="28"/>
        </w:rPr>
        <w:t xml:space="preserve"> </w:t>
      </w:r>
      <w:r>
        <w:rPr>
          <w:sz w:val="28"/>
        </w:rPr>
        <w:t>landing</w:t>
      </w:r>
      <w:r>
        <w:rPr>
          <w:spacing w:val="-7"/>
          <w:sz w:val="28"/>
        </w:rPr>
        <w:t xml:space="preserve"> </w:t>
      </w:r>
      <w:r>
        <w:rPr>
          <w:sz w:val="28"/>
        </w:rPr>
        <w:t>is</w:t>
      </w:r>
      <w:r>
        <w:rPr>
          <w:spacing w:val="-8"/>
          <w:sz w:val="28"/>
        </w:rPr>
        <w:t xml:space="preserve"> </w:t>
      </w:r>
      <w:r>
        <w:rPr>
          <w:sz w:val="28"/>
        </w:rPr>
        <w:t>isolated</w:t>
      </w:r>
      <w:r>
        <w:rPr>
          <w:spacing w:val="-8"/>
          <w:sz w:val="28"/>
        </w:rPr>
        <w:t xml:space="preserve"> </w:t>
      </w:r>
      <w:r>
        <w:rPr>
          <w:spacing w:val="-4"/>
          <w:sz w:val="28"/>
        </w:rPr>
        <w:t>and:</w:t>
      </w:r>
    </w:p>
    <w:p w14:paraId="03DBD8D4" w14:textId="77777777" w:rsidR="00087CBA" w:rsidRDefault="00000000">
      <w:pPr>
        <w:spacing w:line="414" w:lineRule="exact"/>
        <w:ind w:left="184"/>
        <w:rPr>
          <w:sz w:val="20"/>
        </w:rPr>
      </w:pPr>
      <w:r>
        <w:br w:type="column"/>
      </w:r>
      <w:bookmarkStart w:id="478" w:name="_bookmark307"/>
      <w:bookmarkEnd w:id="478"/>
      <w:r>
        <w:rPr>
          <w:sz w:val="20"/>
        </w:rPr>
        <w:t>REVISION:</w:t>
      </w:r>
      <w:r>
        <w:rPr>
          <w:spacing w:val="57"/>
          <w:sz w:val="20"/>
        </w:rPr>
        <w:t xml:space="preserve"> </w:t>
      </w:r>
      <w:r>
        <w:rPr>
          <w:spacing w:val="-2"/>
          <w:sz w:val="20"/>
        </w:rPr>
        <w:t>ORIGINAL</w:t>
      </w:r>
    </w:p>
    <w:p w14:paraId="2419DD89" w14:textId="77777777" w:rsidR="00087CBA" w:rsidRDefault="00000000">
      <w:pPr>
        <w:tabs>
          <w:tab w:val="left" w:pos="1497"/>
        </w:tabs>
        <w:spacing w:line="174" w:lineRule="exact"/>
        <w:ind w:left="621"/>
        <w:rPr>
          <w:sz w:val="20"/>
        </w:rPr>
      </w:pPr>
      <w:bookmarkStart w:id="479" w:name="_bookmark308"/>
      <w:bookmarkEnd w:id="479"/>
      <w:r>
        <w:rPr>
          <w:spacing w:val="-2"/>
          <w:sz w:val="20"/>
        </w:rPr>
        <w:t>DATE:</w:t>
      </w:r>
      <w:r>
        <w:rPr>
          <w:sz w:val="20"/>
        </w:rPr>
        <w:tab/>
      </w:r>
      <w:r>
        <w:rPr>
          <w:spacing w:val="-2"/>
          <w:sz w:val="20"/>
        </w:rPr>
        <w:t>03/03/22</w:t>
      </w:r>
    </w:p>
    <w:p w14:paraId="0F54A42B" w14:textId="77777777" w:rsidR="00087CBA" w:rsidRDefault="00087CBA">
      <w:pPr>
        <w:spacing w:line="174" w:lineRule="exact"/>
        <w:rPr>
          <w:sz w:val="20"/>
        </w:rPr>
        <w:sectPr w:rsidR="00087CBA">
          <w:pgSz w:w="12240" w:h="15840"/>
          <w:pgMar w:top="1760" w:right="0" w:bottom="380" w:left="1240" w:header="667" w:footer="197" w:gutter="0"/>
          <w:cols w:num="2" w:space="720" w:equalWidth="0">
            <w:col w:w="7234" w:space="53"/>
            <w:col w:w="3713"/>
          </w:cols>
        </w:sectPr>
      </w:pPr>
    </w:p>
    <w:p w14:paraId="3D2ABF77" w14:textId="77777777" w:rsidR="00087CBA" w:rsidRDefault="00000000">
      <w:pPr>
        <w:pStyle w:val="ListParagraph"/>
        <w:numPr>
          <w:ilvl w:val="1"/>
          <w:numId w:val="119"/>
        </w:numPr>
        <w:tabs>
          <w:tab w:val="left" w:pos="1639"/>
          <w:tab w:val="left" w:pos="1640"/>
        </w:tabs>
        <w:spacing w:line="170" w:lineRule="exact"/>
        <w:ind w:left="1639" w:hanging="505"/>
        <w:rPr>
          <w:sz w:val="28"/>
        </w:rPr>
      </w:pPr>
      <w:r>
        <w:rPr>
          <w:sz w:val="28"/>
        </w:rPr>
        <w:t>A</w:t>
      </w:r>
      <w:r>
        <w:rPr>
          <w:spacing w:val="-20"/>
          <w:sz w:val="28"/>
        </w:rPr>
        <w:t xml:space="preserve"> </w:t>
      </w:r>
      <w:r>
        <w:rPr>
          <w:sz w:val="28"/>
        </w:rPr>
        <w:t>standard</w:t>
      </w:r>
      <w:r>
        <w:rPr>
          <w:spacing w:val="-14"/>
          <w:sz w:val="28"/>
        </w:rPr>
        <w:t xml:space="preserve"> </w:t>
      </w:r>
      <w:r>
        <w:rPr>
          <w:sz w:val="28"/>
        </w:rPr>
        <w:t>instrument</w:t>
      </w:r>
      <w:r>
        <w:rPr>
          <w:spacing w:val="-10"/>
          <w:sz w:val="28"/>
        </w:rPr>
        <w:t xml:space="preserve"> </w:t>
      </w:r>
      <w:r>
        <w:rPr>
          <w:sz w:val="28"/>
        </w:rPr>
        <w:t>approach</w:t>
      </w:r>
      <w:r>
        <w:rPr>
          <w:spacing w:val="-8"/>
          <w:sz w:val="28"/>
        </w:rPr>
        <w:t xml:space="preserve"> </w:t>
      </w:r>
      <w:r>
        <w:rPr>
          <w:sz w:val="28"/>
        </w:rPr>
        <w:t>procedure</w:t>
      </w:r>
      <w:r>
        <w:rPr>
          <w:spacing w:val="-9"/>
          <w:sz w:val="28"/>
        </w:rPr>
        <w:t xml:space="preserve"> </w:t>
      </w:r>
      <w:r>
        <w:rPr>
          <w:sz w:val="28"/>
        </w:rPr>
        <w:t>is</w:t>
      </w:r>
      <w:r>
        <w:rPr>
          <w:spacing w:val="-9"/>
          <w:sz w:val="28"/>
        </w:rPr>
        <w:t xml:space="preserve"> </w:t>
      </w:r>
      <w:r>
        <w:rPr>
          <w:sz w:val="28"/>
        </w:rPr>
        <w:t>prescribed</w:t>
      </w:r>
      <w:r>
        <w:rPr>
          <w:spacing w:val="-9"/>
          <w:sz w:val="28"/>
        </w:rPr>
        <w:t xml:space="preserve"> </w:t>
      </w:r>
      <w:r>
        <w:rPr>
          <w:sz w:val="28"/>
        </w:rPr>
        <w:t>for</w:t>
      </w:r>
      <w:r>
        <w:rPr>
          <w:spacing w:val="-9"/>
          <w:sz w:val="28"/>
        </w:rPr>
        <w:t xml:space="preserve"> </w:t>
      </w:r>
      <w:r>
        <w:rPr>
          <w:spacing w:val="-5"/>
          <w:sz w:val="28"/>
        </w:rPr>
        <w:t>the</w:t>
      </w:r>
    </w:p>
    <w:p w14:paraId="2C001AC3" w14:textId="77777777" w:rsidR="00087CBA" w:rsidRDefault="00000000">
      <w:pPr>
        <w:pStyle w:val="BodyText"/>
        <w:spacing w:line="300" w:lineRule="exact"/>
        <w:ind w:left="1639"/>
      </w:pPr>
      <w:r>
        <w:t>airport</w:t>
      </w:r>
      <w:r>
        <w:rPr>
          <w:spacing w:val="-9"/>
        </w:rPr>
        <w:t xml:space="preserve"> </w:t>
      </w:r>
      <w:r>
        <w:t>of</w:t>
      </w:r>
      <w:r>
        <w:rPr>
          <w:spacing w:val="-8"/>
        </w:rPr>
        <w:t xml:space="preserve"> </w:t>
      </w:r>
      <w:r>
        <w:t>intended</w:t>
      </w:r>
      <w:r>
        <w:rPr>
          <w:spacing w:val="-9"/>
        </w:rPr>
        <w:t xml:space="preserve"> </w:t>
      </w:r>
      <w:r>
        <w:rPr>
          <w:spacing w:val="-2"/>
        </w:rPr>
        <w:t>landing</w:t>
      </w:r>
    </w:p>
    <w:p w14:paraId="1B0F7F36" w14:textId="77777777" w:rsidR="00087CBA" w:rsidRDefault="00000000">
      <w:pPr>
        <w:pStyle w:val="ListParagraph"/>
        <w:numPr>
          <w:ilvl w:val="1"/>
          <w:numId w:val="119"/>
        </w:numPr>
        <w:tabs>
          <w:tab w:val="left" w:pos="1639"/>
          <w:tab w:val="left" w:pos="1640"/>
        </w:tabs>
        <w:spacing w:line="300" w:lineRule="exact"/>
        <w:ind w:left="1639" w:hanging="505"/>
        <w:rPr>
          <w:sz w:val="28"/>
        </w:rPr>
      </w:pPr>
      <w:r>
        <w:rPr>
          <w:sz w:val="28"/>
        </w:rPr>
        <w:t>A</w:t>
      </w:r>
      <w:r>
        <w:rPr>
          <w:spacing w:val="-20"/>
          <w:sz w:val="28"/>
        </w:rPr>
        <w:t xml:space="preserve"> </w:t>
      </w:r>
      <w:r>
        <w:rPr>
          <w:sz w:val="28"/>
        </w:rPr>
        <w:t>point</w:t>
      </w:r>
      <w:r>
        <w:rPr>
          <w:spacing w:val="-6"/>
          <w:sz w:val="28"/>
        </w:rPr>
        <w:t xml:space="preserve"> </w:t>
      </w:r>
      <w:r>
        <w:rPr>
          <w:sz w:val="28"/>
        </w:rPr>
        <w:t>of</w:t>
      </w:r>
      <w:r>
        <w:rPr>
          <w:spacing w:val="-5"/>
          <w:sz w:val="28"/>
        </w:rPr>
        <w:t xml:space="preserve"> </w:t>
      </w:r>
      <w:r>
        <w:rPr>
          <w:sz w:val="28"/>
        </w:rPr>
        <w:t>no</w:t>
      </w:r>
      <w:r>
        <w:rPr>
          <w:spacing w:val="-6"/>
          <w:sz w:val="28"/>
        </w:rPr>
        <w:t xml:space="preserve"> </w:t>
      </w:r>
      <w:r>
        <w:rPr>
          <w:sz w:val="28"/>
        </w:rPr>
        <w:t>return</w:t>
      </w:r>
      <w:r>
        <w:rPr>
          <w:spacing w:val="-5"/>
          <w:sz w:val="28"/>
        </w:rPr>
        <w:t xml:space="preserve"> </w:t>
      </w:r>
      <w:r>
        <w:rPr>
          <w:sz w:val="28"/>
        </w:rPr>
        <w:t>has</w:t>
      </w:r>
      <w:r>
        <w:rPr>
          <w:spacing w:val="-5"/>
          <w:sz w:val="28"/>
        </w:rPr>
        <w:t xml:space="preserve"> </w:t>
      </w:r>
      <w:r>
        <w:rPr>
          <w:sz w:val="28"/>
        </w:rPr>
        <w:t>been</w:t>
      </w:r>
      <w:r>
        <w:rPr>
          <w:spacing w:val="-6"/>
          <w:sz w:val="28"/>
        </w:rPr>
        <w:t xml:space="preserve"> </w:t>
      </w:r>
      <w:r>
        <w:rPr>
          <w:spacing w:val="-2"/>
          <w:sz w:val="28"/>
        </w:rPr>
        <w:t>determined</w:t>
      </w:r>
    </w:p>
    <w:p w14:paraId="3C900253" w14:textId="77777777" w:rsidR="00087CBA" w:rsidRDefault="00000000">
      <w:pPr>
        <w:pStyle w:val="ListParagraph"/>
        <w:numPr>
          <w:ilvl w:val="1"/>
          <w:numId w:val="119"/>
        </w:numPr>
        <w:tabs>
          <w:tab w:val="left" w:pos="1639"/>
          <w:tab w:val="left" w:pos="1640"/>
        </w:tabs>
        <w:spacing w:before="7" w:line="223" w:lineRule="auto"/>
        <w:ind w:left="1639" w:right="1563" w:hanging="505"/>
        <w:rPr>
          <w:sz w:val="28"/>
        </w:rPr>
      </w:pPr>
      <w:r>
        <w:rPr>
          <w:sz w:val="28"/>
        </w:rPr>
        <w:t>A</w:t>
      </w:r>
      <w:r>
        <w:rPr>
          <w:spacing w:val="-18"/>
          <w:sz w:val="28"/>
        </w:rPr>
        <w:t xml:space="preserve"> </w:t>
      </w:r>
      <w:r>
        <w:rPr>
          <w:sz w:val="28"/>
        </w:rPr>
        <w:t>flight</w:t>
      </w:r>
      <w:r>
        <w:rPr>
          <w:spacing w:val="-4"/>
          <w:sz w:val="28"/>
        </w:rPr>
        <w:t xml:space="preserve"> </w:t>
      </w:r>
      <w:r>
        <w:rPr>
          <w:sz w:val="28"/>
        </w:rPr>
        <w:t>shall</w:t>
      </w:r>
      <w:r>
        <w:rPr>
          <w:spacing w:val="-5"/>
          <w:sz w:val="28"/>
        </w:rPr>
        <w:t xml:space="preserve"> </w:t>
      </w:r>
      <w:r>
        <w:rPr>
          <w:sz w:val="28"/>
        </w:rPr>
        <w:t>not</w:t>
      </w:r>
      <w:r>
        <w:rPr>
          <w:spacing w:val="-4"/>
          <w:sz w:val="28"/>
        </w:rPr>
        <w:t xml:space="preserve"> </w:t>
      </w:r>
      <w:r>
        <w:rPr>
          <w:sz w:val="28"/>
        </w:rPr>
        <w:t>be</w:t>
      </w:r>
      <w:r>
        <w:rPr>
          <w:spacing w:val="-4"/>
          <w:sz w:val="28"/>
        </w:rPr>
        <w:t xml:space="preserve"> </w:t>
      </w:r>
      <w:r>
        <w:rPr>
          <w:sz w:val="28"/>
        </w:rPr>
        <w:t>continued</w:t>
      </w:r>
      <w:r>
        <w:rPr>
          <w:spacing w:val="-6"/>
          <w:sz w:val="28"/>
        </w:rPr>
        <w:t xml:space="preserve"> </w:t>
      </w:r>
      <w:r>
        <w:rPr>
          <w:sz w:val="28"/>
        </w:rPr>
        <w:t>past</w:t>
      </w:r>
      <w:r>
        <w:rPr>
          <w:spacing w:val="-4"/>
          <w:sz w:val="28"/>
        </w:rPr>
        <w:t xml:space="preserve"> </w:t>
      </w:r>
      <w:r>
        <w:rPr>
          <w:sz w:val="28"/>
        </w:rPr>
        <w:t>the</w:t>
      </w:r>
      <w:r>
        <w:rPr>
          <w:spacing w:val="-4"/>
          <w:sz w:val="28"/>
        </w:rPr>
        <w:t xml:space="preserve"> </w:t>
      </w:r>
      <w:r>
        <w:rPr>
          <w:sz w:val="28"/>
        </w:rPr>
        <w:t>point</w:t>
      </w:r>
      <w:r>
        <w:rPr>
          <w:spacing w:val="-4"/>
          <w:sz w:val="28"/>
        </w:rPr>
        <w:t xml:space="preserve"> </w:t>
      </w:r>
      <w:r>
        <w:rPr>
          <w:sz w:val="28"/>
        </w:rPr>
        <w:t>of</w:t>
      </w:r>
      <w:r>
        <w:rPr>
          <w:spacing w:val="-4"/>
          <w:sz w:val="28"/>
        </w:rPr>
        <w:t xml:space="preserve"> </w:t>
      </w:r>
      <w:r>
        <w:rPr>
          <w:sz w:val="28"/>
        </w:rPr>
        <w:t>no</w:t>
      </w:r>
      <w:r>
        <w:rPr>
          <w:spacing w:val="-4"/>
          <w:sz w:val="28"/>
        </w:rPr>
        <w:t xml:space="preserve"> </w:t>
      </w:r>
      <w:r>
        <w:rPr>
          <w:sz w:val="28"/>
        </w:rPr>
        <w:t>return</w:t>
      </w:r>
      <w:r>
        <w:rPr>
          <w:spacing w:val="-4"/>
          <w:sz w:val="28"/>
        </w:rPr>
        <w:t xml:space="preserve"> </w:t>
      </w:r>
      <w:r>
        <w:rPr>
          <w:sz w:val="28"/>
        </w:rPr>
        <w:t>unless available current meteorological information indicates that the following meteorological conditions will exist at the estimated time of use:</w:t>
      </w:r>
    </w:p>
    <w:p w14:paraId="7BB5FD78" w14:textId="77777777" w:rsidR="00087CBA" w:rsidRDefault="00087CBA">
      <w:pPr>
        <w:pStyle w:val="BodyText"/>
        <w:spacing w:before="3"/>
        <w:rPr>
          <w:sz w:val="26"/>
        </w:rPr>
      </w:pPr>
    </w:p>
    <w:p w14:paraId="0FC9E433" w14:textId="77777777" w:rsidR="00087CBA" w:rsidRDefault="00000000">
      <w:pPr>
        <w:pStyle w:val="ListParagraph"/>
        <w:numPr>
          <w:ilvl w:val="2"/>
          <w:numId w:val="119"/>
        </w:numPr>
        <w:tabs>
          <w:tab w:val="left" w:pos="2216"/>
          <w:tab w:val="left" w:pos="2217"/>
        </w:tabs>
        <w:spacing w:line="223" w:lineRule="auto"/>
        <w:ind w:right="2435" w:hanging="576"/>
        <w:rPr>
          <w:sz w:val="28"/>
        </w:rPr>
      </w:pPr>
      <w:r>
        <w:rPr>
          <w:sz w:val="28"/>
        </w:rPr>
        <w:t>A</w:t>
      </w:r>
      <w:r>
        <w:rPr>
          <w:spacing w:val="-19"/>
          <w:sz w:val="28"/>
        </w:rPr>
        <w:t xml:space="preserve"> </w:t>
      </w:r>
      <w:r>
        <w:rPr>
          <w:sz w:val="28"/>
        </w:rPr>
        <w:t>cloud</w:t>
      </w:r>
      <w:r>
        <w:rPr>
          <w:spacing w:val="-5"/>
          <w:sz w:val="28"/>
        </w:rPr>
        <w:t xml:space="preserve"> </w:t>
      </w:r>
      <w:r>
        <w:rPr>
          <w:sz w:val="28"/>
        </w:rPr>
        <w:t>base</w:t>
      </w:r>
      <w:r>
        <w:rPr>
          <w:spacing w:val="-5"/>
          <w:sz w:val="28"/>
        </w:rPr>
        <w:t xml:space="preserve"> </w:t>
      </w:r>
      <w:r>
        <w:rPr>
          <w:sz w:val="28"/>
        </w:rPr>
        <w:t>of</w:t>
      </w:r>
      <w:r>
        <w:rPr>
          <w:spacing w:val="-5"/>
          <w:sz w:val="28"/>
        </w:rPr>
        <w:t xml:space="preserve"> </w:t>
      </w:r>
      <w:r>
        <w:rPr>
          <w:sz w:val="28"/>
        </w:rPr>
        <w:t>at</w:t>
      </w:r>
      <w:r>
        <w:rPr>
          <w:spacing w:val="-5"/>
          <w:sz w:val="28"/>
        </w:rPr>
        <w:t xml:space="preserve"> </w:t>
      </w:r>
      <w:r>
        <w:rPr>
          <w:sz w:val="28"/>
        </w:rPr>
        <w:t>least</w:t>
      </w:r>
      <w:r>
        <w:rPr>
          <w:spacing w:val="-4"/>
          <w:sz w:val="28"/>
        </w:rPr>
        <w:t xml:space="preserve"> </w:t>
      </w:r>
      <w:r>
        <w:rPr>
          <w:sz w:val="28"/>
        </w:rPr>
        <w:t>1000</w:t>
      </w:r>
      <w:r>
        <w:rPr>
          <w:spacing w:val="-4"/>
          <w:sz w:val="28"/>
        </w:rPr>
        <w:t xml:space="preserve"> </w:t>
      </w:r>
      <w:r>
        <w:rPr>
          <w:sz w:val="28"/>
        </w:rPr>
        <w:t>ft</w:t>
      </w:r>
      <w:r>
        <w:rPr>
          <w:spacing w:val="-4"/>
          <w:sz w:val="28"/>
        </w:rPr>
        <w:t xml:space="preserve"> </w:t>
      </w:r>
      <w:r>
        <w:rPr>
          <w:sz w:val="28"/>
        </w:rPr>
        <w:t>above</w:t>
      </w:r>
      <w:r>
        <w:rPr>
          <w:spacing w:val="-4"/>
          <w:sz w:val="28"/>
        </w:rPr>
        <w:t xml:space="preserve"> </w:t>
      </w:r>
      <w:r>
        <w:rPr>
          <w:sz w:val="28"/>
        </w:rPr>
        <w:t>the</w:t>
      </w:r>
      <w:r>
        <w:rPr>
          <w:spacing w:val="-4"/>
          <w:sz w:val="28"/>
        </w:rPr>
        <w:t xml:space="preserve"> </w:t>
      </w:r>
      <w:r>
        <w:rPr>
          <w:sz w:val="28"/>
        </w:rPr>
        <w:t>minimum associated</w:t>
      </w:r>
      <w:r>
        <w:rPr>
          <w:spacing w:val="-9"/>
          <w:sz w:val="28"/>
        </w:rPr>
        <w:t xml:space="preserve"> </w:t>
      </w:r>
      <w:r>
        <w:rPr>
          <w:sz w:val="28"/>
        </w:rPr>
        <w:t>with</w:t>
      </w:r>
      <w:r>
        <w:rPr>
          <w:spacing w:val="-9"/>
          <w:sz w:val="28"/>
        </w:rPr>
        <w:t xml:space="preserve"> </w:t>
      </w:r>
      <w:r>
        <w:rPr>
          <w:sz w:val="28"/>
        </w:rPr>
        <w:t>the</w:t>
      </w:r>
      <w:r>
        <w:rPr>
          <w:spacing w:val="-8"/>
          <w:sz w:val="28"/>
        </w:rPr>
        <w:t xml:space="preserve"> </w:t>
      </w:r>
      <w:r>
        <w:rPr>
          <w:sz w:val="28"/>
        </w:rPr>
        <w:t>instrument</w:t>
      </w:r>
      <w:r>
        <w:rPr>
          <w:spacing w:val="-9"/>
          <w:sz w:val="28"/>
        </w:rPr>
        <w:t xml:space="preserve"> </w:t>
      </w:r>
      <w:r>
        <w:rPr>
          <w:sz w:val="28"/>
        </w:rPr>
        <w:t>approach</w:t>
      </w:r>
      <w:r>
        <w:rPr>
          <w:spacing w:val="-8"/>
          <w:sz w:val="28"/>
        </w:rPr>
        <w:t xml:space="preserve"> </w:t>
      </w:r>
      <w:r>
        <w:rPr>
          <w:sz w:val="28"/>
        </w:rPr>
        <w:t>procedure</w:t>
      </w:r>
    </w:p>
    <w:p w14:paraId="4F4438E4" w14:textId="77777777" w:rsidR="00087CBA" w:rsidRDefault="00000000">
      <w:pPr>
        <w:pStyle w:val="ListParagraph"/>
        <w:numPr>
          <w:ilvl w:val="2"/>
          <w:numId w:val="119"/>
        </w:numPr>
        <w:tabs>
          <w:tab w:val="left" w:pos="2216"/>
          <w:tab w:val="left" w:pos="2217"/>
        </w:tabs>
        <w:spacing w:before="2" w:line="223" w:lineRule="auto"/>
        <w:ind w:right="1500" w:hanging="576"/>
        <w:rPr>
          <w:sz w:val="28"/>
        </w:rPr>
      </w:pPr>
      <w:r>
        <w:rPr>
          <w:sz w:val="28"/>
        </w:rPr>
        <w:t>Visibility</w:t>
      </w:r>
      <w:r>
        <w:rPr>
          <w:spacing w:val="-17"/>
          <w:sz w:val="28"/>
        </w:rPr>
        <w:t xml:space="preserve"> </w:t>
      </w:r>
      <w:r>
        <w:rPr>
          <w:sz w:val="28"/>
        </w:rPr>
        <w:t>of</w:t>
      </w:r>
      <w:r>
        <w:rPr>
          <w:spacing w:val="-17"/>
          <w:sz w:val="28"/>
        </w:rPr>
        <w:t xml:space="preserve"> </w:t>
      </w:r>
      <w:r>
        <w:rPr>
          <w:sz w:val="28"/>
        </w:rPr>
        <w:t>at</w:t>
      </w:r>
      <w:r>
        <w:rPr>
          <w:spacing w:val="-17"/>
          <w:sz w:val="28"/>
        </w:rPr>
        <w:t xml:space="preserve"> </w:t>
      </w:r>
      <w:r>
        <w:rPr>
          <w:sz w:val="28"/>
        </w:rPr>
        <w:t>least</w:t>
      </w:r>
      <w:r>
        <w:rPr>
          <w:spacing w:val="-17"/>
          <w:sz w:val="28"/>
        </w:rPr>
        <w:t xml:space="preserve"> </w:t>
      </w:r>
      <w:r>
        <w:rPr>
          <w:sz w:val="28"/>
        </w:rPr>
        <w:t>three</w:t>
      </w:r>
      <w:r>
        <w:rPr>
          <w:spacing w:val="-17"/>
          <w:sz w:val="28"/>
        </w:rPr>
        <w:t xml:space="preserve"> </w:t>
      </w:r>
      <w:r>
        <w:rPr>
          <w:sz w:val="28"/>
        </w:rPr>
        <w:t>miles</w:t>
      </w:r>
      <w:r>
        <w:rPr>
          <w:spacing w:val="-17"/>
          <w:sz w:val="28"/>
        </w:rPr>
        <w:t xml:space="preserve"> </w:t>
      </w:r>
      <w:r>
        <w:rPr>
          <w:sz w:val="28"/>
        </w:rPr>
        <w:t>or</w:t>
      </w:r>
      <w:r>
        <w:rPr>
          <w:spacing w:val="-17"/>
          <w:sz w:val="28"/>
        </w:rPr>
        <w:t xml:space="preserve"> </w:t>
      </w:r>
      <w:r>
        <w:rPr>
          <w:sz w:val="28"/>
        </w:rPr>
        <w:t>of</w:t>
      </w:r>
      <w:r>
        <w:rPr>
          <w:spacing w:val="-17"/>
          <w:sz w:val="28"/>
        </w:rPr>
        <w:t xml:space="preserve"> </w:t>
      </w:r>
      <w:r>
        <w:rPr>
          <w:sz w:val="28"/>
        </w:rPr>
        <w:t>two</w:t>
      </w:r>
      <w:r>
        <w:rPr>
          <w:spacing w:val="-17"/>
          <w:sz w:val="28"/>
        </w:rPr>
        <w:t xml:space="preserve"> </w:t>
      </w:r>
      <w:r>
        <w:rPr>
          <w:sz w:val="28"/>
        </w:rPr>
        <w:t>miles</w:t>
      </w:r>
      <w:r>
        <w:rPr>
          <w:spacing w:val="-17"/>
          <w:sz w:val="28"/>
        </w:rPr>
        <w:t xml:space="preserve"> </w:t>
      </w:r>
      <w:r>
        <w:rPr>
          <w:sz w:val="28"/>
        </w:rPr>
        <w:t>more</w:t>
      </w:r>
      <w:r>
        <w:rPr>
          <w:spacing w:val="-17"/>
          <w:sz w:val="28"/>
        </w:rPr>
        <w:t xml:space="preserve"> </w:t>
      </w:r>
      <w:r>
        <w:rPr>
          <w:sz w:val="28"/>
        </w:rPr>
        <w:t>than</w:t>
      </w:r>
      <w:r>
        <w:rPr>
          <w:spacing w:val="-17"/>
          <w:sz w:val="28"/>
        </w:rPr>
        <w:t xml:space="preserve"> </w:t>
      </w:r>
      <w:r>
        <w:rPr>
          <w:sz w:val="28"/>
        </w:rPr>
        <w:t>the minimum associated with the procedure</w:t>
      </w:r>
    </w:p>
    <w:p w14:paraId="07475DCB" w14:textId="77777777" w:rsidR="00087CBA" w:rsidRDefault="00087CBA">
      <w:pPr>
        <w:pStyle w:val="BodyText"/>
        <w:spacing w:before="6"/>
        <w:rPr>
          <w:sz w:val="24"/>
        </w:rPr>
      </w:pPr>
    </w:p>
    <w:p w14:paraId="57E5FBDA" w14:textId="77777777" w:rsidR="00087CBA" w:rsidRDefault="00000000">
      <w:pPr>
        <w:pStyle w:val="Heading2"/>
        <w:numPr>
          <w:ilvl w:val="3"/>
          <w:numId w:val="193"/>
        </w:numPr>
        <w:tabs>
          <w:tab w:val="left" w:pos="1999"/>
          <w:tab w:val="left" w:pos="2000"/>
        </w:tabs>
        <w:ind w:left="1999"/>
      </w:pPr>
      <w:bookmarkStart w:id="480" w:name="4.3.3.5_Destination_Alternate_Airport_Cr"/>
      <w:bookmarkEnd w:id="480"/>
      <w:r>
        <w:rPr>
          <w:spacing w:val="-2"/>
        </w:rPr>
        <w:t>Destination</w:t>
      </w:r>
      <w:r>
        <w:rPr>
          <w:spacing w:val="-6"/>
        </w:rPr>
        <w:t xml:space="preserve"> </w:t>
      </w:r>
      <w:r>
        <w:rPr>
          <w:spacing w:val="-2"/>
        </w:rPr>
        <w:t>Alternate</w:t>
      </w:r>
      <w:r>
        <w:rPr>
          <w:spacing w:val="-6"/>
        </w:rPr>
        <w:t xml:space="preserve"> </w:t>
      </w:r>
      <w:r>
        <w:rPr>
          <w:spacing w:val="-2"/>
        </w:rPr>
        <w:t>Airport</w:t>
      </w:r>
      <w:r>
        <w:rPr>
          <w:spacing w:val="5"/>
        </w:rPr>
        <w:t xml:space="preserve"> </w:t>
      </w:r>
      <w:r>
        <w:rPr>
          <w:spacing w:val="-2"/>
        </w:rPr>
        <w:t>Criteria</w:t>
      </w:r>
    </w:p>
    <w:p w14:paraId="2CFBC27F" w14:textId="77777777" w:rsidR="00087CBA" w:rsidRDefault="00087CBA">
      <w:pPr>
        <w:pStyle w:val="BodyText"/>
        <w:spacing w:before="2"/>
        <w:rPr>
          <w:b/>
          <w:sz w:val="24"/>
        </w:rPr>
      </w:pPr>
    </w:p>
    <w:p w14:paraId="516155FB" w14:textId="77777777" w:rsidR="00087CBA" w:rsidRDefault="00000000">
      <w:pPr>
        <w:ind w:left="199"/>
        <w:rPr>
          <w:i/>
          <w:sz w:val="28"/>
        </w:rPr>
      </w:pPr>
      <w:r>
        <w:rPr>
          <w:i/>
          <w:sz w:val="28"/>
        </w:rPr>
        <w:t>[14</w:t>
      </w:r>
      <w:r>
        <w:rPr>
          <w:i/>
          <w:spacing w:val="-10"/>
          <w:sz w:val="28"/>
        </w:rPr>
        <w:t xml:space="preserve"> </w:t>
      </w:r>
      <w:r>
        <w:rPr>
          <w:i/>
          <w:sz w:val="28"/>
        </w:rPr>
        <w:t>CFR</w:t>
      </w:r>
      <w:r>
        <w:rPr>
          <w:i/>
          <w:spacing w:val="-9"/>
          <w:sz w:val="28"/>
        </w:rPr>
        <w:t xml:space="preserve"> </w:t>
      </w:r>
      <w:r>
        <w:rPr>
          <w:i/>
          <w:sz w:val="28"/>
        </w:rPr>
        <w:t>§</w:t>
      </w:r>
      <w:r>
        <w:rPr>
          <w:i/>
          <w:spacing w:val="-9"/>
          <w:sz w:val="28"/>
        </w:rPr>
        <w:t xml:space="preserve"> </w:t>
      </w:r>
      <w:r>
        <w:rPr>
          <w:i/>
          <w:sz w:val="28"/>
        </w:rPr>
        <w:t>91.103,</w:t>
      </w:r>
      <w:r>
        <w:rPr>
          <w:i/>
          <w:spacing w:val="-9"/>
          <w:sz w:val="28"/>
        </w:rPr>
        <w:t xml:space="preserve"> </w:t>
      </w:r>
      <w:r>
        <w:rPr>
          <w:i/>
          <w:sz w:val="28"/>
        </w:rPr>
        <w:t>91.169</w:t>
      </w:r>
      <w:r>
        <w:rPr>
          <w:i/>
          <w:spacing w:val="-9"/>
          <w:sz w:val="28"/>
        </w:rPr>
        <w:t xml:space="preserve"> </w:t>
      </w:r>
      <w:r>
        <w:rPr>
          <w:i/>
          <w:sz w:val="28"/>
        </w:rPr>
        <w:t>and</w:t>
      </w:r>
      <w:r>
        <w:rPr>
          <w:i/>
          <w:spacing w:val="-9"/>
          <w:sz w:val="28"/>
        </w:rPr>
        <w:t xml:space="preserve"> </w:t>
      </w:r>
      <w:r>
        <w:rPr>
          <w:i/>
          <w:sz w:val="28"/>
        </w:rPr>
        <w:t>91.175]</w:t>
      </w:r>
      <w:r>
        <w:rPr>
          <w:i/>
          <w:spacing w:val="-9"/>
          <w:sz w:val="28"/>
        </w:rPr>
        <w:t xml:space="preserve"> </w:t>
      </w:r>
      <w:r>
        <w:rPr>
          <w:i/>
          <w:sz w:val="28"/>
        </w:rPr>
        <w:t>[NX6</w:t>
      </w:r>
      <w:r>
        <w:rPr>
          <w:i/>
          <w:spacing w:val="-9"/>
          <w:sz w:val="28"/>
        </w:rPr>
        <w:t xml:space="preserve"> </w:t>
      </w:r>
      <w:r>
        <w:rPr>
          <w:i/>
          <w:sz w:val="28"/>
        </w:rPr>
        <w:t>2.2.3.3</w:t>
      </w:r>
      <w:r>
        <w:rPr>
          <w:i/>
          <w:spacing w:val="-10"/>
          <w:sz w:val="28"/>
        </w:rPr>
        <w:t xml:space="preserve"> </w:t>
      </w:r>
      <w:r>
        <w:rPr>
          <w:i/>
          <w:sz w:val="28"/>
        </w:rPr>
        <w:t>(b),</w:t>
      </w:r>
      <w:r>
        <w:rPr>
          <w:i/>
          <w:spacing w:val="-9"/>
          <w:sz w:val="28"/>
        </w:rPr>
        <w:t xml:space="preserve"> </w:t>
      </w:r>
      <w:r>
        <w:rPr>
          <w:i/>
          <w:sz w:val="28"/>
        </w:rPr>
        <w:t>and</w:t>
      </w:r>
      <w:r>
        <w:rPr>
          <w:i/>
          <w:spacing w:val="-9"/>
          <w:sz w:val="28"/>
        </w:rPr>
        <w:t xml:space="preserve"> </w:t>
      </w:r>
      <w:r>
        <w:rPr>
          <w:i/>
          <w:sz w:val="28"/>
        </w:rPr>
        <w:t>NX6</w:t>
      </w:r>
      <w:r>
        <w:rPr>
          <w:i/>
          <w:spacing w:val="-9"/>
          <w:sz w:val="28"/>
        </w:rPr>
        <w:t xml:space="preserve"> </w:t>
      </w:r>
      <w:r>
        <w:rPr>
          <w:i/>
          <w:spacing w:val="-2"/>
          <w:sz w:val="28"/>
        </w:rPr>
        <w:t>2.2.3.4.2]</w:t>
      </w:r>
    </w:p>
    <w:p w14:paraId="1E2C61D7" w14:textId="77777777" w:rsidR="00087CBA" w:rsidRDefault="00087CBA">
      <w:pPr>
        <w:pStyle w:val="BodyText"/>
        <w:spacing w:before="2"/>
        <w:rPr>
          <w:i/>
          <w:sz w:val="27"/>
        </w:rPr>
      </w:pPr>
    </w:p>
    <w:p w14:paraId="27B23EE9" w14:textId="77777777" w:rsidR="00087CBA" w:rsidRDefault="00000000">
      <w:pPr>
        <w:pStyle w:val="BodyText"/>
        <w:spacing w:line="208" w:lineRule="auto"/>
        <w:ind w:left="199" w:right="1501"/>
      </w:pPr>
      <w:r>
        <w:t>When</w:t>
      </w:r>
      <w:r>
        <w:rPr>
          <w:spacing w:val="-5"/>
        </w:rPr>
        <w:t xml:space="preserve"> </w:t>
      </w:r>
      <w:r>
        <w:t>a</w:t>
      </w:r>
      <w:r>
        <w:rPr>
          <w:spacing w:val="-5"/>
        </w:rPr>
        <w:t xml:space="preserve"> </w:t>
      </w:r>
      <w:r>
        <w:t>destination</w:t>
      </w:r>
      <w:r>
        <w:rPr>
          <w:spacing w:val="-5"/>
        </w:rPr>
        <w:t xml:space="preserve"> </w:t>
      </w:r>
      <w:r>
        <w:t>alternate</w:t>
      </w:r>
      <w:r>
        <w:rPr>
          <w:spacing w:val="-5"/>
        </w:rPr>
        <w:t xml:space="preserve"> </w:t>
      </w:r>
      <w:r>
        <w:t>is</w:t>
      </w:r>
      <w:r>
        <w:rPr>
          <w:spacing w:val="-5"/>
        </w:rPr>
        <w:t xml:space="preserve"> </w:t>
      </w:r>
      <w:r>
        <w:t>required,</w:t>
      </w:r>
      <w:r>
        <w:rPr>
          <w:spacing w:val="-5"/>
        </w:rPr>
        <w:t xml:space="preserve"> </w:t>
      </w:r>
      <w:r>
        <w:t>at</w:t>
      </w:r>
      <w:r>
        <w:rPr>
          <w:spacing w:val="-5"/>
        </w:rPr>
        <w:t xml:space="preserve"> </w:t>
      </w:r>
      <w:r>
        <w:t>least</w:t>
      </w:r>
      <w:r>
        <w:rPr>
          <w:spacing w:val="-5"/>
        </w:rPr>
        <w:t xml:space="preserve"> </w:t>
      </w:r>
      <w:r>
        <w:t>one</w:t>
      </w:r>
      <w:r>
        <w:rPr>
          <w:spacing w:val="-5"/>
        </w:rPr>
        <w:t xml:space="preserve"> </w:t>
      </w:r>
      <w:r>
        <w:t>destination</w:t>
      </w:r>
      <w:r>
        <w:rPr>
          <w:spacing w:val="-5"/>
        </w:rPr>
        <w:t xml:space="preserve"> </w:t>
      </w:r>
      <w:r>
        <w:t>alternate airport shall be selected and specified in the flight plan.</w:t>
      </w:r>
      <w:r>
        <w:rPr>
          <w:spacing w:val="40"/>
        </w:rPr>
        <w:t xml:space="preserve"> </w:t>
      </w:r>
      <w:r>
        <w:t>To qualify as an alternate, the following meteorological conditions must be forecast at the ETA to meet standard alternate minimums.</w:t>
      </w:r>
    </w:p>
    <w:p w14:paraId="7C244742" w14:textId="219022A1" w:rsidR="00087CBA" w:rsidRDefault="00000000">
      <w:pPr>
        <w:pStyle w:val="BodyText"/>
        <w:spacing w:before="264" w:line="223" w:lineRule="auto"/>
        <w:ind w:left="199" w:right="1949"/>
        <w:jc w:val="both"/>
      </w:pPr>
      <w:r>
        <w:t>In addition to the meteorological requirements for alternate airports, the airport</w:t>
      </w:r>
      <w:r>
        <w:rPr>
          <w:spacing w:val="-6"/>
        </w:rPr>
        <w:t xml:space="preserve"> </w:t>
      </w:r>
      <w:r>
        <w:t>must</w:t>
      </w:r>
      <w:r>
        <w:rPr>
          <w:spacing w:val="-6"/>
        </w:rPr>
        <w:t xml:space="preserve"> </w:t>
      </w:r>
      <w:r>
        <w:t>meet</w:t>
      </w:r>
      <w:r>
        <w:rPr>
          <w:spacing w:val="-6"/>
        </w:rPr>
        <w:t xml:space="preserve"> </w:t>
      </w:r>
      <w:r>
        <w:t>servicing</w:t>
      </w:r>
      <w:r>
        <w:rPr>
          <w:spacing w:val="-6"/>
        </w:rPr>
        <w:t xml:space="preserve"> </w:t>
      </w:r>
      <w:r>
        <w:t>and</w:t>
      </w:r>
      <w:r>
        <w:rPr>
          <w:spacing w:val="-6"/>
        </w:rPr>
        <w:t xml:space="preserve"> </w:t>
      </w:r>
      <w:r>
        <w:t>performance</w:t>
      </w:r>
      <w:r>
        <w:rPr>
          <w:spacing w:val="-6"/>
        </w:rPr>
        <w:t xml:space="preserve"> </w:t>
      </w:r>
      <w:r>
        <w:t>standards</w:t>
      </w:r>
      <w:r>
        <w:rPr>
          <w:spacing w:val="-7"/>
        </w:rPr>
        <w:t xml:space="preserve"> </w:t>
      </w:r>
      <w:r>
        <w:t>for</w:t>
      </w:r>
      <w:r>
        <w:rPr>
          <w:spacing w:val="-7"/>
        </w:rPr>
        <w:t xml:space="preserve"> </w:t>
      </w:r>
      <w:r w:rsidR="00352BE5">
        <w:t>Acme Corp</w:t>
      </w:r>
      <w:r>
        <w:t xml:space="preserve"> aircraft.</w:t>
      </w:r>
    </w:p>
    <w:p w14:paraId="16CEAE48" w14:textId="77777777" w:rsidR="00087CBA" w:rsidRDefault="00087CBA">
      <w:pPr>
        <w:pStyle w:val="BodyText"/>
        <w:spacing w:before="3"/>
        <w:rPr>
          <w:sz w:val="26"/>
        </w:rPr>
      </w:pPr>
    </w:p>
    <w:p w14:paraId="1200CB03" w14:textId="77777777" w:rsidR="00087CBA" w:rsidRDefault="00000000">
      <w:pPr>
        <w:pStyle w:val="BodyText"/>
        <w:spacing w:line="223" w:lineRule="auto"/>
        <w:ind w:left="199" w:right="1501"/>
      </w:pPr>
      <w:r>
        <w:t>One destination alternate airport should be selected and specified in the flight plan if the destination airport has only one usable runway with an operational</w:t>
      </w:r>
      <w:r>
        <w:rPr>
          <w:spacing w:val="-6"/>
        </w:rPr>
        <w:t xml:space="preserve"> </w:t>
      </w:r>
      <w:r>
        <w:t>instrument</w:t>
      </w:r>
      <w:r>
        <w:rPr>
          <w:spacing w:val="-6"/>
        </w:rPr>
        <w:t xml:space="preserve"> </w:t>
      </w:r>
      <w:r>
        <w:t>approach</w:t>
      </w:r>
      <w:r>
        <w:rPr>
          <w:spacing w:val="-5"/>
        </w:rPr>
        <w:t xml:space="preserve"> </w:t>
      </w:r>
      <w:r>
        <w:t>procedure</w:t>
      </w:r>
      <w:r>
        <w:rPr>
          <w:spacing w:val="-5"/>
        </w:rPr>
        <w:t xml:space="preserve"> </w:t>
      </w:r>
      <w:r>
        <w:t>at</w:t>
      </w:r>
      <w:r>
        <w:rPr>
          <w:spacing w:val="-5"/>
        </w:rPr>
        <w:t xml:space="preserve"> </w:t>
      </w:r>
      <w:r>
        <w:t>the</w:t>
      </w:r>
      <w:r>
        <w:rPr>
          <w:spacing w:val="-5"/>
        </w:rPr>
        <w:t xml:space="preserve"> </w:t>
      </w:r>
      <w:r>
        <w:t>estimated</w:t>
      </w:r>
      <w:r>
        <w:rPr>
          <w:spacing w:val="-5"/>
        </w:rPr>
        <w:t xml:space="preserve"> </w:t>
      </w:r>
      <w:r>
        <w:t>time</w:t>
      </w:r>
      <w:r>
        <w:rPr>
          <w:spacing w:val="-5"/>
        </w:rPr>
        <w:t xml:space="preserve"> </w:t>
      </w:r>
      <w:r>
        <w:t>of</w:t>
      </w:r>
      <w:r>
        <w:rPr>
          <w:spacing w:val="-5"/>
        </w:rPr>
        <w:t xml:space="preserve"> </w:t>
      </w:r>
      <w:r>
        <w:t>use.</w:t>
      </w:r>
    </w:p>
    <w:p w14:paraId="4378F72D" w14:textId="77777777" w:rsidR="00087CBA" w:rsidRDefault="00087CBA">
      <w:pPr>
        <w:spacing w:line="223" w:lineRule="auto"/>
        <w:sectPr w:rsidR="00087CBA">
          <w:type w:val="continuous"/>
          <w:pgSz w:w="12240" w:h="15840"/>
          <w:pgMar w:top="1820" w:right="0" w:bottom="380" w:left="1240" w:header="667" w:footer="197" w:gutter="0"/>
          <w:cols w:space="720"/>
        </w:sectPr>
      </w:pPr>
    </w:p>
    <w:p w14:paraId="12AF3EF6" w14:textId="118D9E5E" w:rsidR="00087CBA" w:rsidRDefault="00352BE5">
      <w:pPr>
        <w:spacing w:line="415" w:lineRule="exact"/>
        <w:ind w:left="184"/>
        <w:rPr>
          <w:b/>
          <w:sz w:val="24"/>
        </w:rPr>
      </w:pPr>
      <w:r>
        <w:rPr>
          <w:b/>
          <w:sz w:val="24"/>
        </w:rPr>
        <w:lastRenderedPageBreak/>
        <w:t>Acme Corp</w:t>
      </w:r>
    </w:p>
    <w:p w14:paraId="680F0D06" w14:textId="77777777" w:rsidR="00087CBA" w:rsidRDefault="00000000">
      <w:pPr>
        <w:spacing w:line="63" w:lineRule="exact"/>
        <w:ind w:left="2499"/>
        <w:rPr>
          <w:sz w:val="20"/>
        </w:rPr>
      </w:pPr>
      <w:r>
        <w:rPr>
          <w:w w:val="95"/>
          <w:sz w:val="20"/>
        </w:rPr>
        <w:t>OPERATIONAL</w:t>
      </w:r>
      <w:r>
        <w:rPr>
          <w:spacing w:val="23"/>
          <w:sz w:val="20"/>
        </w:rPr>
        <w:t xml:space="preserve"> </w:t>
      </w:r>
      <w:r>
        <w:rPr>
          <w:w w:val="95"/>
          <w:sz w:val="20"/>
        </w:rPr>
        <w:t>CONTROL</w:t>
      </w:r>
      <w:r>
        <w:rPr>
          <w:spacing w:val="5"/>
          <w:sz w:val="20"/>
        </w:rPr>
        <w:t xml:space="preserve"> </w:t>
      </w:r>
      <w:r>
        <w:rPr>
          <w:w w:val="95"/>
          <w:sz w:val="20"/>
        </w:rPr>
        <w:t>AND</w:t>
      </w:r>
      <w:r>
        <w:rPr>
          <w:spacing w:val="36"/>
          <w:sz w:val="20"/>
        </w:rPr>
        <w:t xml:space="preserve"> </w:t>
      </w:r>
      <w:r>
        <w:rPr>
          <w:w w:val="95"/>
          <w:sz w:val="20"/>
        </w:rPr>
        <w:t>FLIGHT</w:t>
      </w:r>
      <w:r>
        <w:rPr>
          <w:spacing w:val="32"/>
          <w:sz w:val="20"/>
        </w:rPr>
        <w:t xml:space="preserve"> </w:t>
      </w:r>
      <w:r>
        <w:rPr>
          <w:spacing w:val="-2"/>
          <w:w w:val="95"/>
          <w:sz w:val="20"/>
        </w:rPr>
        <w:t>PLANNING</w:t>
      </w:r>
    </w:p>
    <w:p w14:paraId="24739F16" w14:textId="77777777" w:rsidR="00087CBA" w:rsidRDefault="00000000">
      <w:pPr>
        <w:spacing w:line="414" w:lineRule="exact"/>
        <w:ind w:left="184"/>
        <w:rPr>
          <w:sz w:val="20"/>
        </w:rPr>
      </w:pPr>
      <w:r>
        <w:br w:type="column"/>
      </w:r>
      <w:bookmarkStart w:id="481" w:name="_bookmark309"/>
      <w:bookmarkEnd w:id="481"/>
      <w:r>
        <w:rPr>
          <w:sz w:val="20"/>
        </w:rPr>
        <w:t>REVISION:</w:t>
      </w:r>
      <w:r>
        <w:rPr>
          <w:spacing w:val="57"/>
          <w:sz w:val="20"/>
        </w:rPr>
        <w:t xml:space="preserve"> </w:t>
      </w:r>
      <w:r>
        <w:rPr>
          <w:spacing w:val="-2"/>
          <w:sz w:val="20"/>
        </w:rPr>
        <w:t>ORIGINAL</w:t>
      </w:r>
    </w:p>
    <w:p w14:paraId="02AAC4CB" w14:textId="77777777" w:rsidR="00087CBA" w:rsidRDefault="00000000">
      <w:pPr>
        <w:tabs>
          <w:tab w:val="left" w:pos="1497"/>
        </w:tabs>
        <w:spacing w:line="174" w:lineRule="exact"/>
        <w:ind w:left="621"/>
        <w:rPr>
          <w:sz w:val="20"/>
        </w:rPr>
      </w:pPr>
      <w:bookmarkStart w:id="482" w:name="_bookmark310"/>
      <w:bookmarkEnd w:id="482"/>
      <w:r>
        <w:rPr>
          <w:spacing w:val="-2"/>
          <w:sz w:val="20"/>
        </w:rPr>
        <w:t>DATE:</w:t>
      </w:r>
      <w:r>
        <w:rPr>
          <w:sz w:val="20"/>
        </w:rPr>
        <w:tab/>
      </w:r>
      <w:r>
        <w:rPr>
          <w:spacing w:val="-2"/>
          <w:sz w:val="20"/>
        </w:rPr>
        <w:t>03/03/22</w:t>
      </w:r>
    </w:p>
    <w:p w14:paraId="6C4C6341" w14:textId="77777777" w:rsidR="00087CBA" w:rsidRDefault="00087CBA">
      <w:pPr>
        <w:spacing w:line="174" w:lineRule="exact"/>
        <w:rPr>
          <w:sz w:val="20"/>
        </w:rPr>
        <w:sectPr w:rsidR="00087CBA">
          <w:headerReference w:type="default" r:id="rId94"/>
          <w:footerReference w:type="default" r:id="rId95"/>
          <w:pgSz w:w="12240" w:h="15840"/>
          <w:pgMar w:top="1760" w:right="0" w:bottom="380" w:left="1240" w:header="667" w:footer="197" w:gutter="0"/>
          <w:cols w:num="2" w:space="720" w:equalWidth="0">
            <w:col w:w="7234" w:space="53"/>
            <w:col w:w="3713"/>
          </w:cols>
        </w:sectPr>
      </w:pPr>
    </w:p>
    <w:p w14:paraId="4988A7B5" w14:textId="77777777" w:rsidR="00087CBA" w:rsidRDefault="00000000">
      <w:pPr>
        <w:pStyle w:val="Heading2"/>
        <w:numPr>
          <w:ilvl w:val="3"/>
          <w:numId w:val="193"/>
        </w:numPr>
        <w:tabs>
          <w:tab w:val="left" w:pos="1999"/>
          <w:tab w:val="left" w:pos="2000"/>
        </w:tabs>
        <w:spacing w:line="206" w:lineRule="exact"/>
        <w:ind w:left="1999" w:hanging="1800"/>
      </w:pPr>
      <w:bookmarkStart w:id="483" w:name="4.3.3.6_When_a_Destination_Alternate_Air"/>
      <w:bookmarkEnd w:id="483"/>
      <w:r>
        <w:t>When</w:t>
      </w:r>
      <w:r>
        <w:rPr>
          <w:spacing w:val="-10"/>
        </w:rPr>
        <w:t xml:space="preserve"> </w:t>
      </w:r>
      <w:r>
        <w:t>a</w:t>
      </w:r>
      <w:r>
        <w:rPr>
          <w:spacing w:val="-10"/>
        </w:rPr>
        <w:t xml:space="preserve"> </w:t>
      </w:r>
      <w:r>
        <w:t>Destination</w:t>
      </w:r>
      <w:r>
        <w:rPr>
          <w:spacing w:val="-19"/>
        </w:rPr>
        <w:t xml:space="preserve"> </w:t>
      </w:r>
      <w:r>
        <w:t>Alternate</w:t>
      </w:r>
      <w:r>
        <w:rPr>
          <w:spacing w:val="-20"/>
        </w:rPr>
        <w:t xml:space="preserve"> </w:t>
      </w:r>
      <w:r>
        <w:t>Airport</w:t>
      </w:r>
      <w:r>
        <w:rPr>
          <w:spacing w:val="-10"/>
        </w:rPr>
        <w:t xml:space="preserve"> </w:t>
      </w:r>
      <w:r>
        <w:t>Is</w:t>
      </w:r>
      <w:r>
        <w:rPr>
          <w:spacing w:val="-11"/>
        </w:rPr>
        <w:t xml:space="preserve"> </w:t>
      </w:r>
      <w:r>
        <w:rPr>
          <w:spacing w:val="-2"/>
        </w:rPr>
        <w:t>Required</w:t>
      </w:r>
    </w:p>
    <w:p w14:paraId="1A96954F" w14:textId="77777777" w:rsidR="00087CBA" w:rsidRDefault="00000000">
      <w:pPr>
        <w:ind w:left="200"/>
        <w:rPr>
          <w:i/>
          <w:sz w:val="28"/>
        </w:rPr>
      </w:pPr>
      <w:r>
        <w:rPr>
          <w:i/>
          <w:sz w:val="28"/>
        </w:rPr>
        <w:t>[14</w:t>
      </w:r>
      <w:r>
        <w:rPr>
          <w:i/>
          <w:spacing w:val="-5"/>
          <w:sz w:val="28"/>
        </w:rPr>
        <w:t xml:space="preserve"> </w:t>
      </w:r>
      <w:r>
        <w:rPr>
          <w:i/>
          <w:sz w:val="28"/>
        </w:rPr>
        <w:t>CFR</w:t>
      </w:r>
      <w:r>
        <w:rPr>
          <w:i/>
          <w:spacing w:val="-6"/>
          <w:sz w:val="28"/>
        </w:rPr>
        <w:t xml:space="preserve"> </w:t>
      </w:r>
      <w:r>
        <w:rPr>
          <w:i/>
          <w:sz w:val="28"/>
        </w:rPr>
        <w:t>§</w:t>
      </w:r>
      <w:r>
        <w:rPr>
          <w:i/>
          <w:spacing w:val="-6"/>
          <w:sz w:val="28"/>
        </w:rPr>
        <w:t xml:space="preserve"> </w:t>
      </w:r>
      <w:r>
        <w:rPr>
          <w:i/>
          <w:sz w:val="28"/>
        </w:rPr>
        <w:t>91.163</w:t>
      </w:r>
      <w:r>
        <w:rPr>
          <w:i/>
          <w:spacing w:val="-6"/>
          <w:sz w:val="28"/>
        </w:rPr>
        <w:t xml:space="preserve"> </w:t>
      </w:r>
      <w:r>
        <w:rPr>
          <w:i/>
          <w:sz w:val="28"/>
        </w:rPr>
        <w:t>and</w:t>
      </w:r>
      <w:r>
        <w:rPr>
          <w:i/>
          <w:spacing w:val="-6"/>
          <w:sz w:val="28"/>
        </w:rPr>
        <w:t xml:space="preserve"> </w:t>
      </w:r>
      <w:r>
        <w:rPr>
          <w:i/>
          <w:spacing w:val="-2"/>
          <w:sz w:val="28"/>
        </w:rPr>
        <w:t>91.167]</w:t>
      </w:r>
    </w:p>
    <w:p w14:paraId="1DEAC747" w14:textId="77777777" w:rsidR="00087CBA" w:rsidRDefault="00000000">
      <w:pPr>
        <w:spacing w:before="143"/>
        <w:ind w:left="200"/>
        <w:rPr>
          <w:i/>
          <w:sz w:val="28"/>
        </w:rPr>
      </w:pPr>
      <w:r>
        <w:rPr>
          <w:i/>
          <w:sz w:val="28"/>
        </w:rPr>
        <w:t>[NX6</w:t>
      </w:r>
      <w:r>
        <w:rPr>
          <w:i/>
          <w:spacing w:val="-9"/>
          <w:sz w:val="28"/>
        </w:rPr>
        <w:t xml:space="preserve"> </w:t>
      </w:r>
      <w:r>
        <w:rPr>
          <w:i/>
          <w:sz w:val="28"/>
        </w:rPr>
        <w:t>2.2.3.3</w:t>
      </w:r>
      <w:r>
        <w:rPr>
          <w:i/>
          <w:spacing w:val="-9"/>
          <w:sz w:val="28"/>
        </w:rPr>
        <w:t xml:space="preserve"> </w:t>
      </w:r>
      <w:r>
        <w:rPr>
          <w:i/>
          <w:sz w:val="28"/>
        </w:rPr>
        <w:t>(b),</w:t>
      </w:r>
      <w:r>
        <w:rPr>
          <w:i/>
          <w:spacing w:val="-9"/>
          <w:sz w:val="28"/>
        </w:rPr>
        <w:t xml:space="preserve"> </w:t>
      </w:r>
      <w:r>
        <w:rPr>
          <w:i/>
          <w:sz w:val="28"/>
        </w:rPr>
        <w:t>NX6</w:t>
      </w:r>
      <w:r>
        <w:rPr>
          <w:i/>
          <w:spacing w:val="-9"/>
          <w:sz w:val="28"/>
        </w:rPr>
        <w:t xml:space="preserve"> </w:t>
      </w:r>
      <w:r>
        <w:rPr>
          <w:i/>
          <w:sz w:val="28"/>
        </w:rPr>
        <w:t>2.2.3.4.2,</w:t>
      </w:r>
      <w:r>
        <w:rPr>
          <w:i/>
          <w:spacing w:val="-7"/>
          <w:sz w:val="28"/>
        </w:rPr>
        <w:t xml:space="preserve"> </w:t>
      </w:r>
      <w:r>
        <w:rPr>
          <w:i/>
          <w:sz w:val="28"/>
        </w:rPr>
        <w:t>NX6</w:t>
      </w:r>
      <w:r>
        <w:rPr>
          <w:i/>
          <w:spacing w:val="-9"/>
          <w:sz w:val="28"/>
        </w:rPr>
        <w:t xml:space="preserve"> </w:t>
      </w:r>
      <w:r>
        <w:rPr>
          <w:i/>
          <w:sz w:val="28"/>
        </w:rPr>
        <w:t>2.2.3.4.3,</w:t>
      </w:r>
      <w:r>
        <w:rPr>
          <w:i/>
          <w:spacing w:val="-8"/>
          <w:sz w:val="28"/>
        </w:rPr>
        <w:t xml:space="preserve"> </w:t>
      </w:r>
      <w:r>
        <w:rPr>
          <w:i/>
          <w:sz w:val="28"/>
        </w:rPr>
        <w:t>NX6</w:t>
      </w:r>
      <w:r>
        <w:rPr>
          <w:i/>
          <w:spacing w:val="-9"/>
          <w:sz w:val="28"/>
        </w:rPr>
        <w:t xml:space="preserve"> </w:t>
      </w:r>
      <w:r>
        <w:rPr>
          <w:i/>
          <w:spacing w:val="-2"/>
          <w:sz w:val="28"/>
        </w:rPr>
        <w:t>3.4.3.4.1]</w:t>
      </w:r>
    </w:p>
    <w:p w14:paraId="52EB9E85" w14:textId="77777777" w:rsidR="00087CBA" w:rsidRDefault="00087CBA">
      <w:pPr>
        <w:pStyle w:val="BodyText"/>
        <w:spacing w:before="9"/>
        <w:rPr>
          <w:i/>
          <w:sz w:val="25"/>
        </w:rPr>
      </w:pPr>
    </w:p>
    <w:p w14:paraId="342D4935" w14:textId="77777777" w:rsidR="00087CBA" w:rsidRDefault="00000000">
      <w:pPr>
        <w:pStyle w:val="BodyText"/>
        <w:spacing w:line="223" w:lineRule="auto"/>
        <w:ind w:left="199" w:right="1501"/>
      </w:pPr>
      <w:r>
        <w:t>A</w:t>
      </w:r>
      <w:r>
        <w:rPr>
          <w:spacing w:val="-2"/>
        </w:rPr>
        <w:t xml:space="preserve"> </w:t>
      </w:r>
      <w:r>
        <w:t>destination alternate airport is required unless appropriate weather reports</w:t>
      </w:r>
      <w:r>
        <w:rPr>
          <w:spacing w:val="-4"/>
        </w:rPr>
        <w:t xml:space="preserve"> </w:t>
      </w:r>
      <w:r>
        <w:t>or</w:t>
      </w:r>
      <w:r>
        <w:rPr>
          <w:spacing w:val="-4"/>
        </w:rPr>
        <w:t xml:space="preserve"> </w:t>
      </w:r>
      <w:r>
        <w:t>weather</w:t>
      </w:r>
      <w:r>
        <w:rPr>
          <w:spacing w:val="-4"/>
        </w:rPr>
        <w:t xml:space="preserve"> </w:t>
      </w:r>
      <w:r>
        <w:t>forecasts,</w:t>
      </w:r>
      <w:r>
        <w:rPr>
          <w:spacing w:val="-4"/>
        </w:rPr>
        <w:t xml:space="preserve"> </w:t>
      </w:r>
      <w:r>
        <w:t>or</w:t>
      </w:r>
      <w:r>
        <w:rPr>
          <w:spacing w:val="-4"/>
        </w:rPr>
        <w:t xml:space="preserve"> </w:t>
      </w:r>
      <w:r>
        <w:t>a</w:t>
      </w:r>
      <w:r>
        <w:rPr>
          <w:spacing w:val="-4"/>
        </w:rPr>
        <w:t xml:space="preserve"> </w:t>
      </w:r>
      <w:r>
        <w:t>combination</w:t>
      </w:r>
      <w:r>
        <w:rPr>
          <w:spacing w:val="-4"/>
        </w:rPr>
        <w:t xml:space="preserve"> </w:t>
      </w:r>
      <w:r>
        <w:t>of</w:t>
      </w:r>
      <w:r>
        <w:rPr>
          <w:spacing w:val="-4"/>
        </w:rPr>
        <w:t xml:space="preserve"> </w:t>
      </w:r>
      <w:r>
        <w:t>them,</w:t>
      </w:r>
      <w:r>
        <w:rPr>
          <w:spacing w:val="-4"/>
        </w:rPr>
        <w:t xml:space="preserve"> </w:t>
      </w:r>
      <w:r>
        <w:t>indicate</w:t>
      </w:r>
      <w:r>
        <w:rPr>
          <w:spacing w:val="-4"/>
        </w:rPr>
        <w:t xml:space="preserve"> </w:t>
      </w:r>
      <w:r>
        <w:t>for</w:t>
      </w:r>
      <w:r>
        <w:rPr>
          <w:spacing w:val="-4"/>
        </w:rPr>
        <w:t xml:space="preserve"> </w:t>
      </w:r>
      <w:r>
        <w:t>at</w:t>
      </w:r>
      <w:r>
        <w:rPr>
          <w:spacing w:val="-4"/>
        </w:rPr>
        <w:t xml:space="preserve"> </w:t>
      </w:r>
      <w:r>
        <w:t>least one hour before and for one hour after the ETA, the ceiling will be at least 2000 ft above the airport elevation and the visibility will be at least three statute miles.</w:t>
      </w:r>
    </w:p>
    <w:p w14:paraId="485E3784" w14:textId="77777777" w:rsidR="00087CBA" w:rsidRDefault="00087CBA">
      <w:pPr>
        <w:pStyle w:val="BodyText"/>
        <w:spacing w:before="9"/>
        <w:rPr>
          <w:sz w:val="24"/>
        </w:rPr>
      </w:pPr>
    </w:p>
    <w:p w14:paraId="6184A4CF" w14:textId="77777777" w:rsidR="00087CBA" w:rsidRDefault="00000000">
      <w:pPr>
        <w:pStyle w:val="Heading2"/>
        <w:numPr>
          <w:ilvl w:val="2"/>
          <w:numId w:val="193"/>
        </w:numPr>
        <w:tabs>
          <w:tab w:val="left" w:pos="1998"/>
          <w:tab w:val="left" w:pos="1999"/>
        </w:tabs>
        <w:ind w:left="1998" w:hanging="1799"/>
      </w:pPr>
      <w:bookmarkStart w:id="484" w:name="4.3.4_Fuel_Requirements"/>
      <w:bookmarkStart w:id="485" w:name="_bookmark311"/>
      <w:bookmarkEnd w:id="484"/>
      <w:bookmarkEnd w:id="485"/>
      <w:r>
        <w:t>Fuel</w:t>
      </w:r>
      <w:r>
        <w:rPr>
          <w:spacing w:val="-7"/>
        </w:rPr>
        <w:t xml:space="preserve"> </w:t>
      </w:r>
      <w:r>
        <w:rPr>
          <w:spacing w:val="-2"/>
        </w:rPr>
        <w:t>Requirements</w:t>
      </w:r>
    </w:p>
    <w:p w14:paraId="38B37B95" w14:textId="77777777" w:rsidR="00087CBA" w:rsidRDefault="00087CBA">
      <w:pPr>
        <w:pStyle w:val="BodyText"/>
        <w:spacing w:before="2"/>
        <w:rPr>
          <w:b/>
          <w:sz w:val="24"/>
        </w:rPr>
      </w:pPr>
    </w:p>
    <w:p w14:paraId="5898C98F" w14:textId="77777777" w:rsidR="00087CBA" w:rsidRDefault="00000000">
      <w:pPr>
        <w:ind w:left="200"/>
        <w:rPr>
          <w:i/>
          <w:sz w:val="28"/>
        </w:rPr>
      </w:pPr>
      <w:r>
        <w:rPr>
          <w:i/>
          <w:sz w:val="28"/>
        </w:rPr>
        <w:t>[14</w:t>
      </w:r>
      <w:r>
        <w:rPr>
          <w:i/>
          <w:spacing w:val="-4"/>
          <w:sz w:val="28"/>
        </w:rPr>
        <w:t xml:space="preserve"> </w:t>
      </w:r>
      <w:r>
        <w:rPr>
          <w:i/>
          <w:sz w:val="28"/>
        </w:rPr>
        <w:t>CFR</w:t>
      </w:r>
      <w:r>
        <w:rPr>
          <w:i/>
          <w:spacing w:val="-5"/>
          <w:sz w:val="28"/>
        </w:rPr>
        <w:t xml:space="preserve"> </w:t>
      </w:r>
      <w:r>
        <w:rPr>
          <w:i/>
          <w:sz w:val="28"/>
        </w:rPr>
        <w:t>§</w:t>
      </w:r>
      <w:r>
        <w:rPr>
          <w:i/>
          <w:spacing w:val="-5"/>
          <w:sz w:val="28"/>
        </w:rPr>
        <w:t xml:space="preserve"> </w:t>
      </w:r>
      <w:r>
        <w:rPr>
          <w:i/>
          <w:spacing w:val="-2"/>
          <w:sz w:val="28"/>
        </w:rPr>
        <w:t>91.167]</w:t>
      </w:r>
    </w:p>
    <w:p w14:paraId="78796942" w14:textId="77777777" w:rsidR="00087CBA" w:rsidRDefault="00087CBA">
      <w:pPr>
        <w:pStyle w:val="BodyText"/>
        <w:spacing w:before="2"/>
        <w:rPr>
          <w:i/>
          <w:sz w:val="24"/>
        </w:rPr>
      </w:pPr>
    </w:p>
    <w:p w14:paraId="64C801E9" w14:textId="77777777" w:rsidR="00087CBA" w:rsidRDefault="00000000">
      <w:pPr>
        <w:spacing w:line="311" w:lineRule="exact"/>
        <w:ind w:left="200"/>
        <w:rPr>
          <w:i/>
          <w:sz w:val="28"/>
        </w:rPr>
      </w:pPr>
      <w:r>
        <w:rPr>
          <w:i/>
          <w:sz w:val="28"/>
        </w:rPr>
        <w:t>[NX6</w:t>
      </w:r>
      <w:r>
        <w:rPr>
          <w:i/>
          <w:spacing w:val="-16"/>
          <w:sz w:val="28"/>
        </w:rPr>
        <w:t xml:space="preserve"> </w:t>
      </w:r>
      <w:r>
        <w:rPr>
          <w:i/>
          <w:sz w:val="28"/>
        </w:rPr>
        <w:t>2.2.4.9.1,</w:t>
      </w:r>
      <w:r>
        <w:rPr>
          <w:i/>
          <w:spacing w:val="-16"/>
          <w:sz w:val="28"/>
        </w:rPr>
        <w:t xml:space="preserve"> </w:t>
      </w:r>
      <w:r>
        <w:rPr>
          <w:i/>
          <w:sz w:val="28"/>
        </w:rPr>
        <w:t>NX6</w:t>
      </w:r>
      <w:r>
        <w:rPr>
          <w:i/>
          <w:spacing w:val="-16"/>
          <w:sz w:val="28"/>
        </w:rPr>
        <w:t xml:space="preserve"> </w:t>
      </w:r>
      <w:r>
        <w:rPr>
          <w:i/>
          <w:sz w:val="28"/>
        </w:rPr>
        <w:t>2.2.4.9.2,</w:t>
      </w:r>
      <w:r>
        <w:rPr>
          <w:i/>
          <w:spacing w:val="-16"/>
          <w:sz w:val="28"/>
        </w:rPr>
        <w:t xml:space="preserve"> </w:t>
      </w:r>
      <w:r>
        <w:rPr>
          <w:i/>
          <w:sz w:val="28"/>
        </w:rPr>
        <w:t>NX6</w:t>
      </w:r>
      <w:r>
        <w:rPr>
          <w:i/>
          <w:spacing w:val="-16"/>
          <w:sz w:val="28"/>
        </w:rPr>
        <w:t xml:space="preserve"> </w:t>
      </w:r>
      <w:r>
        <w:rPr>
          <w:i/>
          <w:sz w:val="28"/>
        </w:rPr>
        <w:t>2.2.4.9.3,</w:t>
      </w:r>
      <w:r>
        <w:rPr>
          <w:i/>
          <w:spacing w:val="-17"/>
          <w:sz w:val="28"/>
        </w:rPr>
        <w:t xml:space="preserve"> </w:t>
      </w:r>
      <w:r>
        <w:rPr>
          <w:i/>
          <w:sz w:val="28"/>
        </w:rPr>
        <w:t>NX6</w:t>
      </w:r>
      <w:r>
        <w:rPr>
          <w:i/>
          <w:spacing w:val="-17"/>
          <w:sz w:val="28"/>
        </w:rPr>
        <w:t xml:space="preserve"> </w:t>
      </w:r>
      <w:r>
        <w:rPr>
          <w:i/>
          <w:sz w:val="28"/>
        </w:rPr>
        <w:t>3.4.3.5.5,</w:t>
      </w:r>
      <w:r>
        <w:rPr>
          <w:i/>
          <w:spacing w:val="-16"/>
          <w:sz w:val="28"/>
        </w:rPr>
        <w:t xml:space="preserve"> </w:t>
      </w:r>
      <w:r>
        <w:rPr>
          <w:i/>
          <w:sz w:val="28"/>
        </w:rPr>
        <w:t>NX6</w:t>
      </w:r>
      <w:r>
        <w:rPr>
          <w:i/>
          <w:spacing w:val="-17"/>
          <w:sz w:val="28"/>
        </w:rPr>
        <w:t xml:space="preserve"> </w:t>
      </w:r>
      <w:r>
        <w:rPr>
          <w:i/>
          <w:spacing w:val="-2"/>
          <w:sz w:val="28"/>
        </w:rPr>
        <w:t>3.4.3.6.1,</w:t>
      </w:r>
    </w:p>
    <w:p w14:paraId="67FE2813" w14:textId="77777777" w:rsidR="00087CBA" w:rsidRDefault="00000000">
      <w:pPr>
        <w:spacing w:line="311" w:lineRule="exact"/>
        <w:ind w:left="200"/>
        <w:rPr>
          <w:i/>
          <w:sz w:val="28"/>
        </w:rPr>
      </w:pPr>
      <w:r>
        <w:rPr>
          <w:i/>
          <w:sz w:val="28"/>
        </w:rPr>
        <w:t>NX6</w:t>
      </w:r>
      <w:r>
        <w:rPr>
          <w:i/>
          <w:spacing w:val="-11"/>
          <w:sz w:val="28"/>
        </w:rPr>
        <w:t xml:space="preserve"> </w:t>
      </w:r>
      <w:r>
        <w:rPr>
          <w:i/>
          <w:sz w:val="28"/>
        </w:rPr>
        <w:t>3.4.3.6.2,</w:t>
      </w:r>
      <w:r>
        <w:rPr>
          <w:i/>
          <w:spacing w:val="-11"/>
          <w:sz w:val="28"/>
        </w:rPr>
        <w:t xml:space="preserve"> </w:t>
      </w:r>
      <w:r>
        <w:rPr>
          <w:i/>
          <w:sz w:val="28"/>
        </w:rPr>
        <w:t>NX6</w:t>
      </w:r>
      <w:r>
        <w:rPr>
          <w:i/>
          <w:spacing w:val="-11"/>
          <w:sz w:val="28"/>
        </w:rPr>
        <w:t xml:space="preserve"> </w:t>
      </w:r>
      <w:r>
        <w:rPr>
          <w:i/>
          <w:sz w:val="28"/>
        </w:rPr>
        <w:t>3.4.3.6.3,</w:t>
      </w:r>
      <w:r>
        <w:rPr>
          <w:i/>
          <w:spacing w:val="-8"/>
          <w:sz w:val="28"/>
        </w:rPr>
        <w:t xml:space="preserve"> </w:t>
      </w:r>
      <w:r>
        <w:rPr>
          <w:i/>
          <w:sz w:val="28"/>
        </w:rPr>
        <w:t>NX6</w:t>
      </w:r>
      <w:r>
        <w:rPr>
          <w:i/>
          <w:spacing w:val="-11"/>
          <w:sz w:val="28"/>
        </w:rPr>
        <w:t xml:space="preserve"> </w:t>
      </w:r>
      <w:r>
        <w:rPr>
          <w:i/>
          <w:sz w:val="28"/>
        </w:rPr>
        <w:t>3.4.3.6.4</w:t>
      </w:r>
      <w:r>
        <w:rPr>
          <w:i/>
          <w:spacing w:val="-11"/>
          <w:sz w:val="28"/>
        </w:rPr>
        <w:t xml:space="preserve"> </w:t>
      </w:r>
      <w:r>
        <w:rPr>
          <w:i/>
          <w:sz w:val="28"/>
        </w:rPr>
        <w:t>and</w:t>
      </w:r>
      <w:r>
        <w:rPr>
          <w:i/>
          <w:spacing w:val="-10"/>
          <w:sz w:val="28"/>
        </w:rPr>
        <w:t xml:space="preserve"> </w:t>
      </w:r>
      <w:r>
        <w:rPr>
          <w:i/>
          <w:sz w:val="28"/>
        </w:rPr>
        <w:t>NX6</w:t>
      </w:r>
      <w:r>
        <w:rPr>
          <w:i/>
          <w:spacing w:val="-11"/>
          <w:sz w:val="28"/>
        </w:rPr>
        <w:t xml:space="preserve"> </w:t>
      </w:r>
      <w:r>
        <w:rPr>
          <w:i/>
          <w:spacing w:val="-2"/>
          <w:sz w:val="28"/>
        </w:rPr>
        <w:t>3.4.3.6.5]</w:t>
      </w:r>
    </w:p>
    <w:p w14:paraId="1C545857" w14:textId="77777777" w:rsidR="00087CBA" w:rsidRDefault="00087CBA">
      <w:pPr>
        <w:pStyle w:val="BodyText"/>
        <w:spacing w:before="9"/>
        <w:rPr>
          <w:i/>
          <w:sz w:val="25"/>
        </w:rPr>
      </w:pPr>
    </w:p>
    <w:p w14:paraId="6ACDC99C" w14:textId="77777777" w:rsidR="00087CBA" w:rsidRDefault="00000000">
      <w:pPr>
        <w:pStyle w:val="ListParagraph"/>
        <w:numPr>
          <w:ilvl w:val="0"/>
          <w:numId w:val="118"/>
        </w:numPr>
        <w:tabs>
          <w:tab w:val="left" w:pos="1136"/>
          <w:tab w:val="left" w:pos="1138"/>
        </w:tabs>
        <w:spacing w:line="223" w:lineRule="auto"/>
        <w:ind w:right="1617" w:hanging="576"/>
        <w:rPr>
          <w:sz w:val="28"/>
        </w:rPr>
      </w:pPr>
      <w:r>
        <w:rPr>
          <w:sz w:val="28"/>
        </w:rPr>
        <w:t>The PIC shall continually ensure that the amount of usable fuel remaining on board is not less than the fuel required to proceed to an</w:t>
      </w:r>
      <w:r>
        <w:rPr>
          <w:spacing w:val="-4"/>
          <w:sz w:val="28"/>
        </w:rPr>
        <w:t xml:space="preserve"> </w:t>
      </w:r>
      <w:r>
        <w:rPr>
          <w:sz w:val="28"/>
        </w:rPr>
        <w:t>airport</w:t>
      </w:r>
      <w:r>
        <w:rPr>
          <w:spacing w:val="-4"/>
          <w:sz w:val="28"/>
        </w:rPr>
        <w:t xml:space="preserve"> </w:t>
      </w:r>
      <w:r>
        <w:rPr>
          <w:sz w:val="28"/>
        </w:rPr>
        <w:t>where</w:t>
      </w:r>
      <w:r>
        <w:rPr>
          <w:spacing w:val="-4"/>
          <w:sz w:val="28"/>
        </w:rPr>
        <w:t xml:space="preserve"> </w:t>
      </w:r>
      <w:r>
        <w:rPr>
          <w:sz w:val="28"/>
        </w:rPr>
        <w:t>a</w:t>
      </w:r>
      <w:r>
        <w:rPr>
          <w:spacing w:val="-4"/>
          <w:sz w:val="28"/>
        </w:rPr>
        <w:t xml:space="preserve"> </w:t>
      </w:r>
      <w:r>
        <w:rPr>
          <w:sz w:val="28"/>
        </w:rPr>
        <w:t>safe</w:t>
      </w:r>
      <w:r>
        <w:rPr>
          <w:spacing w:val="-4"/>
          <w:sz w:val="28"/>
        </w:rPr>
        <w:t xml:space="preserve"> </w:t>
      </w:r>
      <w:r>
        <w:rPr>
          <w:sz w:val="28"/>
        </w:rPr>
        <w:t>landing</w:t>
      </w:r>
      <w:r>
        <w:rPr>
          <w:spacing w:val="-5"/>
          <w:sz w:val="28"/>
        </w:rPr>
        <w:t xml:space="preserve"> </w:t>
      </w:r>
      <w:r>
        <w:rPr>
          <w:sz w:val="28"/>
        </w:rPr>
        <w:t>can</w:t>
      </w:r>
      <w:r>
        <w:rPr>
          <w:spacing w:val="-4"/>
          <w:sz w:val="28"/>
        </w:rPr>
        <w:t xml:space="preserve"> </w:t>
      </w:r>
      <w:r>
        <w:rPr>
          <w:sz w:val="28"/>
        </w:rPr>
        <w:t>be</w:t>
      </w:r>
      <w:r>
        <w:rPr>
          <w:spacing w:val="-4"/>
          <w:sz w:val="28"/>
        </w:rPr>
        <w:t xml:space="preserve"> </w:t>
      </w:r>
      <w:r>
        <w:rPr>
          <w:sz w:val="28"/>
        </w:rPr>
        <w:t>made</w:t>
      </w:r>
      <w:r>
        <w:rPr>
          <w:spacing w:val="-4"/>
          <w:sz w:val="28"/>
        </w:rPr>
        <w:t xml:space="preserve"> </w:t>
      </w:r>
      <w:r>
        <w:rPr>
          <w:sz w:val="28"/>
        </w:rPr>
        <w:t>with</w:t>
      </w:r>
      <w:r>
        <w:rPr>
          <w:spacing w:val="-4"/>
          <w:sz w:val="28"/>
        </w:rPr>
        <w:t xml:space="preserve"> </w:t>
      </w:r>
      <w:r>
        <w:rPr>
          <w:sz w:val="28"/>
        </w:rPr>
        <w:t>the</w:t>
      </w:r>
      <w:r>
        <w:rPr>
          <w:spacing w:val="-4"/>
          <w:sz w:val="28"/>
        </w:rPr>
        <w:t xml:space="preserve"> </w:t>
      </w:r>
      <w:r>
        <w:rPr>
          <w:sz w:val="28"/>
        </w:rPr>
        <w:t>planned</w:t>
      </w:r>
      <w:r>
        <w:rPr>
          <w:spacing w:val="-4"/>
          <w:sz w:val="28"/>
        </w:rPr>
        <w:t xml:space="preserve"> </w:t>
      </w:r>
      <w:r>
        <w:rPr>
          <w:sz w:val="28"/>
        </w:rPr>
        <w:t>final reserve fuel remaining upon landing</w:t>
      </w:r>
    </w:p>
    <w:p w14:paraId="73BC54DD" w14:textId="77777777" w:rsidR="00087CBA" w:rsidRDefault="00000000">
      <w:pPr>
        <w:pStyle w:val="ListParagraph"/>
        <w:numPr>
          <w:ilvl w:val="0"/>
          <w:numId w:val="118"/>
        </w:numPr>
        <w:tabs>
          <w:tab w:val="left" w:pos="1136"/>
          <w:tab w:val="left" w:pos="1138"/>
        </w:tabs>
        <w:spacing w:before="2" w:line="223" w:lineRule="auto"/>
        <w:ind w:right="1617" w:hanging="576"/>
        <w:rPr>
          <w:sz w:val="28"/>
        </w:rPr>
      </w:pPr>
      <w:r>
        <w:rPr>
          <w:sz w:val="28"/>
        </w:rPr>
        <w:t>The use</w:t>
      </w:r>
      <w:r>
        <w:rPr>
          <w:spacing w:val="-1"/>
          <w:sz w:val="28"/>
        </w:rPr>
        <w:t xml:space="preserve"> </w:t>
      </w:r>
      <w:r>
        <w:rPr>
          <w:sz w:val="28"/>
        </w:rPr>
        <w:t>of</w:t>
      </w:r>
      <w:r>
        <w:rPr>
          <w:spacing w:val="-1"/>
          <w:sz w:val="28"/>
        </w:rPr>
        <w:t xml:space="preserve"> </w:t>
      </w:r>
      <w:r>
        <w:rPr>
          <w:sz w:val="28"/>
        </w:rPr>
        <w:t>fuel after</w:t>
      </w:r>
      <w:r>
        <w:rPr>
          <w:spacing w:val="-1"/>
          <w:sz w:val="28"/>
        </w:rPr>
        <w:t xml:space="preserve"> </w:t>
      </w:r>
      <w:r>
        <w:rPr>
          <w:sz w:val="28"/>
        </w:rPr>
        <w:t>flight</w:t>
      </w:r>
      <w:r>
        <w:rPr>
          <w:spacing w:val="-1"/>
          <w:sz w:val="28"/>
        </w:rPr>
        <w:t xml:space="preserve"> </w:t>
      </w:r>
      <w:r>
        <w:rPr>
          <w:sz w:val="28"/>
        </w:rPr>
        <w:t>commencement for purposes other than originally</w:t>
      </w:r>
      <w:r>
        <w:rPr>
          <w:spacing w:val="-5"/>
          <w:sz w:val="28"/>
        </w:rPr>
        <w:t xml:space="preserve"> </w:t>
      </w:r>
      <w:r>
        <w:rPr>
          <w:sz w:val="28"/>
        </w:rPr>
        <w:t>intended</w:t>
      </w:r>
      <w:r>
        <w:rPr>
          <w:spacing w:val="-5"/>
          <w:sz w:val="28"/>
        </w:rPr>
        <w:t xml:space="preserve"> </w:t>
      </w:r>
      <w:r>
        <w:rPr>
          <w:sz w:val="28"/>
        </w:rPr>
        <w:t>during</w:t>
      </w:r>
      <w:r>
        <w:rPr>
          <w:spacing w:val="-5"/>
          <w:sz w:val="28"/>
        </w:rPr>
        <w:t xml:space="preserve"> </w:t>
      </w:r>
      <w:r>
        <w:rPr>
          <w:sz w:val="28"/>
        </w:rPr>
        <w:t>preflight</w:t>
      </w:r>
      <w:r>
        <w:rPr>
          <w:spacing w:val="-5"/>
          <w:sz w:val="28"/>
        </w:rPr>
        <w:t xml:space="preserve"> </w:t>
      </w:r>
      <w:r>
        <w:rPr>
          <w:sz w:val="28"/>
        </w:rPr>
        <w:t>planning</w:t>
      </w:r>
      <w:r>
        <w:rPr>
          <w:spacing w:val="-6"/>
          <w:sz w:val="28"/>
        </w:rPr>
        <w:t xml:space="preserve"> </w:t>
      </w:r>
      <w:r>
        <w:rPr>
          <w:sz w:val="28"/>
        </w:rPr>
        <w:t>shall</w:t>
      </w:r>
      <w:r>
        <w:rPr>
          <w:spacing w:val="-7"/>
          <w:sz w:val="28"/>
        </w:rPr>
        <w:t xml:space="preserve"> </w:t>
      </w:r>
      <w:r>
        <w:rPr>
          <w:sz w:val="28"/>
        </w:rPr>
        <w:t>require</w:t>
      </w:r>
      <w:r>
        <w:rPr>
          <w:spacing w:val="-5"/>
          <w:sz w:val="28"/>
        </w:rPr>
        <w:t xml:space="preserve"> </w:t>
      </w:r>
      <w:r>
        <w:rPr>
          <w:sz w:val="28"/>
        </w:rPr>
        <w:t>the</w:t>
      </w:r>
      <w:r>
        <w:rPr>
          <w:spacing w:val="-5"/>
          <w:sz w:val="28"/>
        </w:rPr>
        <w:t xml:space="preserve"> </w:t>
      </w:r>
      <w:r>
        <w:rPr>
          <w:sz w:val="28"/>
        </w:rPr>
        <w:t>PIC</w:t>
      </w:r>
      <w:r>
        <w:rPr>
          <w:spacing w:val="-5"/>
          <w:sz w:val="28"/>
        </w:rPr>
        <w:t xml:space="preserve"> </w:t>
      </w:r>
      <w:r>
        <w:rPr>
          <w:sz w:val="28"/>
        </w:rPr>
        <w:t xml:space="preserve">to recalculate and, if applicable make an adjustment to the planned </w:t>
      </w:r>
      <w:r>
        <w:rPr>
          <w:spacing w:val="-2"/>
          <w:sz w:val="28"/>
        </w:rPr>
        <w:t>operation</w:t>
      </w:r>
    </w:p>
    <w:p w14:paraId="1B109168" w14:textId="77777777" w:rsidR="00087CBA" w:rsidRDefault="00000000">
      <w:pPr>
        <w:pStyle w:val="ListParagraph"/>
        <w:numPr>
          <w:ilvl w:val="0"/>
          <w:numId w:val="118"/>
        </w:numPr>
        <w:tabs>
          <w:tab w:val="left" w:pos="1137"/>
          <w:tab w:val="left" w:pos="1138"/>
        </w:tabs>
        <w:spacing w:before="2" w:line="223" w:lineRule="auto"/>
        <w:ind w:right="1507" w:hanging="576"/>
        <w:rPr>
          <w:sz w:val="28"/>
        </w:rPr>
      </w:pPr>
      <w:r>
        <w:rPr>
          <w:sz w:val="28"/>
        </w:rPr>
        <w:t>The PIC shall advise</w:t>
      </w:r>
      <w:r>
        <w:rPr>
          <w:spacing w:val="-8"/>
          <w:sz w:val="28"/>
        </w:rPr>
        <w:t xml:space="preserve"> </w:t>
      </w:r>
      <w:r>
        <w:rPr>
          <w:sz w:val="28"/>
        </w:rPr>
        <w:t>ATC of a minimum fuel state by declaring “MINIMUM FUEL” when, having committed to land at a specific airport,</w:t>
      </w:r>
      <w:r>
        <w:rPr>
          <w:spacing w:val="-11"/>
          <w:sz w:val="28"/>
        </w:rPr>
        <w:t xml:space="preserve"> </w:t>
      </w:r>
      <w:r>
        <w:rPr>
          <w:sz w:val="28"/>
        </w:rPr>
        <w:t>the</w:t>
      </w:r>
      <w:r>
        <w:rPr>
          <w:spacing w:val="-11"/>
          <w:sz w:val="28"/>
        </w:rPr>
        <w:t xml:space="preserve"> </w:t>
      </w:r>
      <w:r>
        <w:rPr>
          <w:sz w:val="28"/>
        </w:rPr>
        <w:t>pilot</w:t>
      </w:r>
      <w:r>
        <w:rPr>
          <w:spacing w:val="-11"/>
          <w:sz w:val="28"/>
        </w:rPr>
        <w:t xml:space="preserve"> </w:t>
      </w:r>
      <w:r>
        <w:rPr>
          <w:sz w:val="28"/>
        </w:rPr>
        <w:t>calculates</w:t>
      </w:r>
      <w:r>
        <w:rPr>
          <w:spacing w:val="-11"/>
          <w:sz w:val="28"/>
        </w:rPr>
        <w:t xml:space="preserve"> </w:t>
      </w:r>
      <w:r>
        <w:rPr>
          <w:sz w:val="28"/>
        </w:rPr>
        <w:t>that</w:t>
      </w:r>
      <w:r>
        <w:rPr>
          <w:spacing w:val="-11"/>
          <w:sz w:val="28"/>
        </w:rPr>
        <w:t xml:space="preserve"> </w:t>
      </w:r>
      <w:r>
        <w:rPr>
          <w:sz w:val="28"/>
        </w:rPr>
        <w:t>any</w:t>
      </w:r>
      <w:r>
        <w:rPr>
          <w:spacing w:val="-11"/>
          <w:sz w:val="28"/>
        </w:rPr>
        <w:t xml:space="preserve"> </w:t>
      </w:r>
      <w:r>
        <w:rPr>
          <w:sz w:val="28"/>
        </w:rPr>
        <w:t>change</w:t>
      </w:r>
      <w:r>
        <w:rPr>
          <w:spacing w:val="-11"/>
          <w:sz w:val="28"/>
        </w:rPr>
        <w:t xml:space="preserve"> </w:t>
      </w:r>
      <w:r>
        <w:rPr>
          <w:sz w:val="28"/>
        </w:rPr>
        <w:t>to</w:t>
      </w:r>
      <w:r>
        <w:rPr>
          <w:spacing w:val="-10"/>
          <w:sz w:val="28"/>
        </w:rPr>
        <w:t xml:space="preserve"> </w:t>
      </w:r>
      <w:r>
        <w:rPr>
          <w:sz w:val="28"/>
        </w:rPr>
        <w:t>the</w:t>
      </w:r>
      <w:r>
        <w:rPr>
          <w:spacing w:val="-10"/>
          <w:sz w:val="28"/>
        </w:rPr>
        <w:t xml:space="preserve"> </w:t>
      </w:r>
      <w:r>
        <w:rPr>
          <w:sz w:val="28"/>
        </w:rPr>
        <w:t>existing</w:t>
      </w:r>
      <w:r>
        <w:rPr>
          <w:spacing w:val="-10"/>
          <w:sz w:val="28"/>
        </w:rPr>
        <w:t xml:space="preserve"> </w:t>
      </w:r>
      <w:r>
        <w:rPr>
          <w:sz w:val="28"/>
        </w:rPr>
        <w:t>clearance to that aircraft may result in landing with less than planned final reserve fuel</w:t>
      </w:r>
    </w:p>
    <w:p w14:paraId="65A704A4" w14:textId="77777777" w:rsidR="00087CBA" w:rsidRDefault="00000000">
      <w:pPr>
        <w:pStyle w:val="ListParagraph"/>
        <w:numPr>
          <w:ilvl w:val="0"/>
          <w:numId w:val="118"/>
        </w:numPr>
        <w:tabs>
          <w:tab w:val="left" w:pos="1137"/>
          <w:tab w:val="left" w:pos="1138"/>
        </w:tabs>
        <w:spacing w:before="3" w:line="223" w:lineRule="auto"/>
        <w:ind w:left="1135" w:right="1663" w:hanging="576"/>
        <w:rPr>
          <w:sz w:val="28"/>
        </w:rPr>
      </w:pPr>
      <w:r>
        <w:rPr>
          <w:sz w:val="28"/>
        </w:rPr>
        <w:t>When the calculated usable fuel predicted to be available upon landing</w:t>
      </w:r>
      <w:r>
        <w:rPr>
          <w:spacing w:val="-4"/>
          <w:sz w:val="28"/>
        </w:rPr>
        <w:t xml:space="preserve"> </w:t>
      </w:r>
      <w:r>
        <w:rPr>
          <w:sz w:val="28"/>
        </w:rPr>
        <w:t>at</w:t>
      </w:r>
      <w:r>
        <w:rPr>
          <w:spacing w:val="-4"/>
          <w:sz w:val="28"/>
        </w:rPr>
        <w:t xml:space="preserve"> </w:t>
      </w:r>
      <w:r>
        <w:rPr>
          <w:sz w:val="28"/>
        </w:rPr>
        <w:t>the</w:t>
      </w:r>
      <w:r>
        <w:rPr>
          <w:spacing w:val="-4"/>
          <w:sz w:val="28"/>
        </w:rPr>
        <w:t xml:space="preserve"> </w:t>
      </w:r>
      <w:r>
        <w:rPr>
          <w:sz w:val="28"/>
        </w:rPr>
        <w:t>nearest</w:t>
      </w:r>
      <w:r>
        <w:rPr>
          <w:spacing w:val="-4"/>
          <w:sz w:val="28"/>
        </w:rPr>
        <w:t xml:space="preserve"> </w:t>
      </w:r>
      <w:r>
        <w:rPr>
          <w:sz w:val="28"/>
        </w:rPr>
        <w:t>airport</w:t>
      </w:r>
      <w:r>
        <w:rPr>
          <w:spacing w:val="-4"/>
          <w:sz w:val="28"/>
        </w:rPr>
        <w:t xml:space="preserve"> </w:t>
      </w:r>
      <w:r>
        <w:rPr>
          <w:sz w:val="28"/>
        </w:rPr>
        <w:t>where</w:t>
      </w:r>
      <w:r>
        <w:rPr>
          <w:spacing w:val="-4"/>
          <w:sz w:val="28"/>
        </w:rPr>
        <w:t xml:space="preserve"> </w:t>
      </w:r>
      <w:r>
        <w:rPr>
          <w:sz w:val="28"/>
        </w:rPr>
        <w:t>a</w:t>
      </w:r>
      <w:r>
        <w:rPr>
          <w:spacing w:val="-4"/>
          <w:sz w:val="28"/>
        </w:rPr>
        <w:t xml:space="preserve"> </w:t>
      </w:r>
      <w:r>
        <w:rPr>
          <w:sz w:val="28"/>
        </w:rPr>
        <w:t>safe</w:t>
      </w:r>
      <w:r>
        <w:rPr>
          <w:spacing w:val="-4"/>
          <w:sz w:val="28"/>
        </w:rPr>
        <w:t xml:space="preserve"> </w:t>
      </w:r>
      <w:r>
        <w:rPr>
          <w:sz w:val="28"/>
        </w:rPr>
        <w:t>landing</w:t>
      </w:r>
      <w:r>
        <w:rPr>
          <w:spacing w:val="-4"/>
          <w:sz w:val="28"/>
        </w:rPr>
        <w:t xml:space="preserve"> </w:t>
      </w:r>
      <w:r>
        <w:rPr>
          <w:sz w:val="28"/>
        </w:rPr>
        <w:t>can</w:t>
      </w:r>
      <w:r>
        <w:rPr>
          <w:spacing w:val="-4"/>
          <w:sz w:val="28"/>
        </w:rPr>
        <w:t xml:space="preserve"> </w:t>
      </w:r>
      <w:r>
        <w:rPr>
          <w:sz w:val="28"/>
        </w:rPr>
        <w:t>be</w:t>
      </w:r>
      <w:r>
        <w:rPr>
          <w:spacing w:val="-4"/>
          <w:sz w:val="28"/>
        </w:rPr>
        <w:t xml:space="preserve"> </w:t>
      </w:r>
      <w:r>
        <w:rPr>
          <w:sz w:val="28"/>
        </w:rPr>
        <w:t>made</w:t>
      </w:r>
      <w:r>
        <w:rPr>
          <w:spacing w:val="-4"/>
          <w:sz w:val="28"/>
        </w:rPr>
        <w:t xml:space="preserve"> </w:t>
      </w:r>
      <w:r>
        <w:rPr>
          <w:sz w:val="28"/>
        </w:rPr>
        <w:t>is less than the planned final reserve fuel the PIC shall declare a situation of fuel emergency by broadcasting “MAYDAY MAYDAY MAYDAY fuel.” when the calculated usable fuel predicted to be available upon landing at the nearest airport where a safe landing can be made is less than the planned final reserve fuel</w:t>
      </w:r>
    </w:p>
    <w:p w14:paraId="5369FAD1" w14:textId="77777777" w:rsidR="00087CBA" w:rsidRDefault="00087CBA">
      <w:pPr>
        <w:spacing w:line="223" w:lineRule="auto"/>
        <w:rPr>
          <w:sz w:val="28"/>
        </w:rPr>
        <w:sectPr w:rsidR="00087CBA">
          <w:type w:val="continuous"/>
          <w:pgSz w:w="12240" w:h="15840"/>
          <w:pgMar w:top="1820" w:right="0" w:bottom="380" w:left="1240" w:header="667" w:footer="197" w:gutter="0"/>
          <w:cols w:space="720"/>
        </w:sectPr>
      </w:pPr>
    </w:p>
    <w:p w14:paraId="23C80BB4" w14:textId="2963F292" w:rsidR="00087CBA" w:rsidRDefault="00352BE5">
      <w:pPr>
        <w:spacing w:line="415" w:lineRule="exact"/>
        <w:ind w:left="184"/>
        <w:rPr>
          <w:b/>
          <w:sz w:val="24"/>
        </w:rPr>
      </w:pPr>
      <w:r>
        <w:rPr>
          <w:b/>
          <w:sz w:val="24"/>
        </w:rPr>
        <w:lastRenderedPageBreak/>
        <w:t>Acme Corp</w:t>
      </w:r>
    </w:p>
    <w:p w14:paraId="4C75C1D2" w14:textId="77777777" w:rsidR="00087CBA" w:rsidRDefault="00000000">
      <w:pPr>
        <w:spacing w:line="63" w:lineRule="exact"/>
        <w:ind w:left="2499"/>
        <w:rPr>
          <w:sz w:val="20"/>
        </w:rPr>
      </w:pPr>
      <w:r>
        <w:rPr>
          <w:w w:val="95"/>
          <w:sz w:val="20"/>
        </w:rPr>
        <w:t>OPERATIONAL</w:t>
      </w:r>
      <w:r>
        <w:rPr>
          <w:spacing w:val="23"/>
          <w:sz w:val="20"/>
        </w:rPr>
        <w:t xml:space="preserve"> </w:t>
      </w:r>
      <w:r>
        <w:rPr>
          <w:w w:val="95"/>
          <w:sz w:val="20"/>
        </w:rPr>
        <w:t>CONTROL</w:t>
      </w:r>
      <w:r>
        <w:rPr>
          <w:spacing w:val="5"/>
          <w:sz w:val="20"/>
        </w:rPr>
        <w:t xml:space="preserve"> </w:t>
      </w:r>
      <w:r>
        <w:rPr>
          <w:w w:val="95"/>
          <w:sz w:val="20"/>
        </w:rPr>
        <w:t>AND</w:t>
      </w:r>
      <w:r>
        <w:rPr>
          <w:spacing w:val="36"/>
          <w:sz w:val="20"/>
        </w:rPr>
        <w:t xml:space="preserve"> </w:t>
      </w:r>
      <w:r>
        <w:rPr>
          <w:w w:val="95"/>
          <w:sz w:val="20"/>
        </w:rPr>
        <w:t>FLIGHT</w:t>
      </w:r>
      <w:r>
        <w:rPr>
          <w:spacing w:val="32"/>
          <w:sz w:val="20"/>
        </w:rPr>
        <w:t xml:space="preserve"> </w:t>
      </w:r>
      <w:r>
        <w:rPr>
          <w:spacing w:val="-2"/>
          <w:w w:val="95"/>
          <w:sz w:val="20"/>
        </w:rPr>
        <w:t>PLANNING</w:t>
      </w:r>
    </w:p>
    <w:p w14:paraId="5C996F6D" w14:textId="77777777" w:rsidR="00087CBA" w:rsidRDefault="00000000">
      <w:pPr>
        <w:pStyle w:val="Heading2"/>
        <w:numPr>
          <w:ilvl w:val="3"/>
          <w:numId w:val="193"/>
        </w:numPr>
        <w:tabs>
          <w:tab w:val="left" w:pos="1999"/>
          <w:tab w:val="left" w:pos="2000"/>
        </w:tabs>
        <w:ind w:left="1999" w:hanging="1800"/>
      </w:pPr>
      <w:bookmarkStart w:id="486" w:name="4.3.4.1_IFR_Fuel_Flight_Planning"/>
      <w:bookmarkEnd w:id="486"/>
      <w:r>
        <w:t>IFR</w:t>
      </w:r>
      <w:r>
        <w:rPr>
          <w:spacing w:val="-9"/>
        </w:rPr>
        <w:t xml:space="preserve"> </w:t>
      </w:r>
      <w:r>
        <w:t>Fuel</w:t>
      </w:r>
      <w:r>
        <w:rPr>
          <w:spacing w:val="-9"/>
        </w:rPr>
        <w:t xml:space="preserve"> </w:t>
      </w:r>
      <w:r>
        <w:t>Flight</w:t>
      </w:r>
      <w:r>
        <w:rPr>
          <w:spacing w:val="-9"/>
        </w:rPr>
        <w:t xml:space="preserve"> </w:t>
      </w:r>
      <w:r>
        <w:rPr>
          <w:spacing w:val="-2"/>
        </w:rPr>
        <w:t>Planning</w:t>
      </w:r>
    </w:p>
    <w:p w14:paraId="05549626" w14:textId="77777777" w:rsidR="00087CBA" w:rsidRDefault="00000000">
      <w:pPr>
        <w:ind w:left="200"/>
        <w:rPr>
          <w:i/>
          <w:sz w:val="28"/>
        </w:rPr>
      </w:pPr>
      <w:r>
        <w:rPr>
          <w:i/>
          <w:sz w:val="28"/>
        </w:rPr>
        <w:t>[14</w:t>
      </w:r>
      <w:r>
        <w:rPr>
          <w:i/>
          <w:spacing w:val="-4"/>
          <w:sz w:val="28"/>
        </w:rPr>
        <w:t xml:space="preserve"> </w:t>
      </w:r>
      <w:r>
        <w:rPr>
          <w:i/>
          <w:sz w:val="28"/>
        </w:rPr>
        <w:t>CFR</w:t>
      </w:r>
      <w:r>
        <w:rPr>
          <w:i/>
          <w:spacing w:val="-5"/>
          <w:sz w:val="28"/>
        </w:rPr>
        <w:t xml:space="preserve"> </w:t>
      </w:r>
      <w:r>
        <w:rPr>
          <w:i/>
          <w:sz w:val="28"/>
        </w:rPr>
        <w:t>§</w:t>
      </w:r>
      <w:r>
        <w:rPr>
          <w:i/>
          <w:spacing w:val="-5"/>
          <w:sz w:val="28"/>
        </w:rPr>
        <w:t xml:space="preserve"> </w:t>
      </w:r>
      <w:r>
        <w:rPr>
          <w:i/>
          <w:spacing w:val="-2"/>
          <w:sz w:val="28"/>
        </w:rPr>
        <w:t>91.167]</w:t>
      </w:r>
    </w:p>
    <w:p w14:paraId="1910D259" w14:textId="77777777" w:rsidR="00087CBA" w:rsidRDefault="00000000">
      <w:pPr>
        <w:spacing w:line="414" w:lineRule="exact"/>
        <w:ind w:left="184"/>
        <w:rPr>
          <w:sz w:val="20"/>
        </w:rPr>
      </w:pPr>
      <w:r>
        <w:br w:type="column"/>
      </w:r>
      <w:bookmarkStart w:id="487" w:name="_bookmark312"/>
      <w:bookmarkEnd w:id="487"/>
      <w:r>
        <w:rPr>
          <w:sz w:val="20"/>
        </w:rPr>
        <w:t>REVISION:</w:t>
      </w:r>
      <w:r>
        <w:rPr>
          <w:spacing w:val="57"/>
          <w:sz w:val="20"/>
        </w:rPr>
        <w:t xml:space="preserve"> </w:t>
      </w:r>
      <w:r>
        <w:rPr>
          <w:spacing w:val="-2"/>
          <w:sz w:val="20"/>
        </w:rPr>
        <w:t>ORIGINAL</w:t>
      </w:r>
    </w:p>
    <w:p w14:paraId="3562700F" w14:textId="77777777" w:rsidR="00087CBA" w:rsidRDefault="00000000">
      <w:pPr>
        <w:tabs>
          <w:tab w:val="left" w:pos="1497"/>
        </w:tabs>
        <w:spacing w:line="174" w:lineRule="exact"/>
        <w:ind w:left="621"/>
        <w:rPr>
          <w:sz w:val="20"/>
        </w:rPr>
      </w:pPr>
      <w:bookmarkStart w:id="488" w:name="_bookmark313"/>
      <w:bookmarkEnd w:id="488"/>
      <w:r>
        <w:rPr>
          <w:spacing w:val="-2"/>
          <w:sz w:val="20"/>
        </w:rPr>
        <w:t>DATE:</w:t>
      </w:r>
      <w:r>
        <w:rPr>
          <w:sz w:val="20"/>
        </w:rPr>
        <w:tab/>
      </w:r>
      <w:r>
        <w:rPr>
          <w:spacing w:val="-2"/>
          <w:sz w:val="20"/>
        </w:rPr>
        <w:t>03/03/22</w:t>
      </w:r>
    </w:p>
    <w:p w14:paraId="1C71AD1E" w14:textId="77777777" w:rsidR="00087CBA" w:rsidRDefault="00087CBA">
      <w:pPr>
        <w:spacing w:line="174" w:lineRule="exact"/>
        <w:rPr>
          <w:sz w:val="20"/>
        </w:rPr>
        <w:sectPr w:rsidR="00087CBA">
          <w:headerReference w:type="default" r:id="rId96"/>
          <w:footerReference w:type="default" r:id="rId97"/>
          <w:pgSz w:w="12240" w:h="15840"/>
          <w:pgMar w:top="1760" w:right="0" w:bottom="220" w:left="1240" w:header="667" w:footer="29" w:gutter="0"/>
          <w:cols w:num="2" w:space="720" w:equalWidth="0">
            <w:col w:w="7234" w:space="53"/>
            <w:col w:w="3713"/>
          </w:cols>
        </w:sectPr>
      </w:pPr>
    </w:p>
    <w:p w14:paraId="500B1E2E" w14:textId="77777777" w:rsidR="00087CBA" w:rsidRDefault="00000000">
      <w:pPr>
        <w:spacing w:before="155" w:line="223" w:lineRule="auto"/>
        <w:ind w:left="200" w:right="1501"/>
        <w:rPr>
          <w:i/>
          <w:sz w:val="28"/>
        </w:rPr>
      </w:pPr>
      <w:r>
        <w:rPr>
          <w:i/>
          <w:sz w:val="28"/>
        </w:rPr>
        <w:t>[NX6</w:t>
      </w:r>
      <w:r>
        <w:rPr>
          <w:i/>
          <w:spacing w:val="-5"/>
          <w:sz w:val="28"/>
        </w:rPr>
        <w:t xml:space="preserve"> </w:t>
      </w:r>
      <w:r>
        <w:rPr>
          <w:i/>
          <w:sz w:val="28"/>
        </w:rPr>
        <w:t>2.2.3.6.1(a)(b),</w:t>
      </w:r>
      <w:r>
        <w:rPr>
          <w:i/>
          <w:spacing w:val="-6"/>
          <w:sz w:val="28"/>
        </w:rPr>
        <w:t xml:space="preserve"> </w:t>
      </w:r>
      <w:r>
        <w:rPr>
          <w:i/>
          <w:sz w:val="28"/>
        </w:rPr>
        <w:t>NX6</w:t>
      </w:r>
      <w:r>
        <w:rPr>
          <w:i/>
          <w:spacing w:val="-6"/>
          <w:sz w:val="28"/>
        </w:rPr>
        <w:t xml:space="preserve"> </w:t>
      </w:r>
      <w:r>
        <w:rPr>
          <w:i/>
          <w:sz w:val="28"/>
        </w:rPr>
        <w:t>3.4.3.5.1,</w:t>
      </w:r>
      <w:r>
        <w:rPr>
          <w:i/>
          <w:spacing w:val="-4"/>
          <w:sz w:val="28"/>
        </w:rPr>
        <w:t xml:space="preserve"> </w:t>
      </w:r>
      <w:r>
        <w:rPr>
          <w:i/>
          <w:sz w:val="28"/>
        </w:rPr>
        <w:t>NX6</w:t>
      </w:r>
      <w:r>
        <w:rPr>
          <w:i/>
          <w:spacing w:val="-5"/>
          <w:sz w:val="28"/>
        </w:rPr>
        <w:t xml:space="preserve"> </w:t>
      </w:r>
      <w:r>
        <w:rPr>
          <w:i/>
          <w:sz w:val="28"/>
        </w:rPr>
        <w:t>3.4.3.5.2,</w:t>
      </w:r>
      <w:r>
        <w:rPr>
          <w:i/>
          <w:spacing w:val="-5"/>
          <w:sz w:val="28"/>
        </w:rPr>
        <w:t xml:space="preserve"> </w:t>
      </w:r>
      <w:r>
        <w:rPr>
          <w:i/>
          <w:sz w:val="28"/>
        </w:rPr>
        <w:t>NX6</w:t>
      </w:r>
      <w:r>
        <w:rPr>
          <w:i/>
          <w:spacing w:val="-5"/>
          <w:sz w:val="28"/>
        </w:rPr>
        <w:t xml:space="preserve"> </w:t>
      </w:r>
      <w:r>
        <w:rPr>
          <w:i/>
          <w:sz w:val="28"/>
        </w:rPr>
        <w:t>3.4.3.5.3</w:t>
      </w:r>
      <w:r>
        <w:rPr>
          <w:i/>
          <w:spacing w:val="-5"/>
          <w:sz w:val="28"/>
        </w:rPr>
        <w:t xml:space="preserve"> </w:t>
      </w:r>
      <w:r>
        <w:rPr>
          <w:i/>
          <w:sz w:val="28"/>
        </w:rPr>
        <w:t>and</w:t>
      </w:r>
      <w:r>
        <w:rPr>
          <w:i/>
          <w:spacing w:val="-5"/>
          <w:sz w:val="28"/>
        </w:rPr>
        <w:t xml:space="preserve"> </w:t>
      </w:r>
      <w:r>
        <w:rPr>
          <w:i/>
          <w:sz w:val="28"/>
        </w:rPr>
        <w:t xml:space="preserve">NX6 </w:t>
      </w:r>
      <w:r>
        <w:rPr>
          <w:i/>
          <w:spacing w:val="-2"/>
          <w:sz w:val="28"/>
        </w:rPr>
        <w:t>3.4.3.6.1]</w:t>
      </w:r>
    </w:p>
    <w:p w14:paraId="5591B316" w14:textId="77777777" w:rsidR="00087CBA" w:rsidRDefault="00087CBA">
      <w:pPr>
        <w:pStyle w:val="BodyText"/>
        <w:spacing w:before="2"/>
        <w:rPr>
          <w:i/>
          <w:sz w:val="26"/>
        </w:rPr>
      </w:pPr>
    </w:p>
    <w:p w14:paraId="51902DCE" w14:textId="77777777" w:rsidR="00087CBA" w:rsidRDefault="00000000">
      <w:pPr>
        <w:pStyle w:val="BodyText"/>
        <w:spacing w:line="223" w:lineRule="auto"/>
        <w:ind w:left="200" w:right="1501"/>
      </w:pPr>
      <w:r>
        <w:t>Taking into account both the meteorological conditions and any expected inflight delays, an IFR flight shall commence only if the airplane carries sufficient</w:t>
      </w:r>
      <w:r>
        <w:rPr>
          <w:spacing w:val="-13"/>
        </w:rPr>
        <w:t xml:space="preserve"> </w:t>
      </w:r>
      <w:r>
        <w:t>fuel</w:t>
      </w:r>
      <w:r>
        <w:rPr>
          <w:spacing w:val="-13"/>
        </w:rPr>
        <w:t xml:space="preserve"> </w:t>
      </w:r>
      <w:r>
        <w:t>to</w:t>
      </w:r>
      <w:r>
        <w:rPr>
          <w:spacing w:val="-13"/>
        </w:rPr>
        <w:t xml:space="preserve"> </w:t>
      </w:r>
      <w:r>
        <w:t>ensure</w:t>
      </w:r>
      <w:r>
        <w:rPr>
          <w:spacing w:val="-13"/>
        </w:rPr>
        <w:t xml:space="preserve"> </w:t>
      </w:r>
      <w:r>
        <w:t>that</w:t>
      </w:r>
      <w:r>
        <w:rPr>
          <w:spacing w:val="-13"/>
        </w:rPr>
        <w:t xml:space="preserve"> </w:t>
      </w:r>
      <w:r>
        <w:t>it</w:t>
      </w:r>
      <w:r>
        <w:rPr>
          <w:spacing w:val="-13"/>
        </w:rPr>
        <w:t xml:space="preserve"> </w:t>
      </w:r>
      <w:r>
        <w:t>can</w:t>
      </w:r>
      <w:r>
        <w:rPr>
          <w:spacing w:val="-13"/>
        </w:rPr>
        <w:t xml:space="preserve"> </w:t>
      </w:r>
      <w:r>
        <w:t>safely</w:t>
      </w:r>
      <w:r>
        <w:rPr>
          <w:spacing w:val="-12"/>
        </w:rPr>
        <w:t xml:space="preserve"> </w:t>
      </w:r>
      <w:r>
        <w:t>complete</w:t>
      </w:r>
      <w:r>
        <w:rPr>
          <w:spacing w:val="-13"/>
        </w:rPr>
        <w:t xml:space="preserve"> </w:t>
      </w:r>
      <w:r>
        <w:t>the</w:t>
      </w:r>
      <w:r>
        <w:rPr>
          <w:spacing w:val="-13"/>
        </w:rPr>
        <w:t xml:space="preserve"> </w:t>
      </w:r>
      <w:r>
        <w:t>flight.</w:t>
      </w:r>
      <w:r>
        <w:rPr>
          <w:spacing w:val="40"/>
        </w:rPr>
        <w:t xml:space="preserve"> </w:t>
      </w:r>
      <w:r>
        <w:t>Crews</w:t>
      </w:r>
      <w:r>
        <w:rPr>
          <w:spacing w:val="-13"/>
        </w:rPr>
        <w:t xml:space="preserve"> </w:t>
      </w:r>
      <w:r>
        <w:t>will</w:t>
      </w:r>
      <w:r>
        <w:rPr>
          <w:spacing w:val="-13"/>
        </w:rPr>
        <w:t xml:space="preserve"> </w:t>
      </w:r>
      <w:r>
        <w:t xml:space="preserve">plan to land with no less than 3000 lbs of fuel or what is required by 14 CFR § </w:t>
      </w:r>
      <w:r>
        <w:rPr>
          <w:spacing w:val="-2"/>
        </w:rPr>
        <w:t>91.167.</w:t>
      </w:r>
    </w:p>
    <w:p w14:paraId="233A175F" w14:textId="77777777" w:rsidR="00087CBA" w:rsidRDefault="00087CBA">
      <w:pPr>
        <w:pStyle w:val="BodyText"/>
        <w:spacing w:before="9"/>
        <w:rPr>
          <w:sz w:val="24"/>
        </w:rPr>
      </w:pPr>
    </w:p>
    <w:p w14:paraId="069F61B2" w14:textId="77777777" w:rsidR="00087CBA" w:rsidRDefault="00000000">
      <w:pPr>
        <w:pStyle w:val="Heading2"/>
        <w:numPr>
          <w:ilvl w:val="3"/>
          <w:numId w:val="193"/>
        </w:numPr>
        <w:tabs>
          <w:tab w:val="left" w:pos="1999"/>
          <w:tab w:val="left" w:pos="2001"/>
        </w:tabs>
      </w:pPr>
      <w:bookmarkStart w:id="489" w:name="4.3.4.2_VFR_Fuel_Flight_Planning"/>
      <w:bookmarkEnd w:id="489"/>
      <w:r>
        <w:t>VFR</w:t>
      </w:r>
      <w:r>
        <w:rPr>
          <w:spacing w:val="-7"/>
        </w:rPr>
        <w:t xml:space="preserve"> </w:t>
      </w:r>
      <w:r>
        <w:t>Fuel</w:t>
      </w:r>
      <w:r>
        <w:rPr>
          <w:spacing w:val="-7"/>
        </w:rPr>
        <w:t xml:space="preserve"> </w:t>
      </w:r>
      <w:r>
        <w:t>Flight</w:t>
      </w:r>
      <w:r>
        <w:rPr>
          <w:spacing w:val="-7"/>
        </w:rPr>
        <w:t xml:space="preserve"> </w:t>
      </w:r>
      <w:r>
        <w:rPr>
          <w:spacing w:val="-2"/>
        </w:rPr>
        <w:t>Planning</w:t>
      </w:r>
    </w:p>
    <w:p w14:paraId="2B739666" w14:textId="77777777" w:rsidR="00087CBA" w:rsidRDefault="00087CBA">
      <w:pPr>
        <w:pStyle w:val="BodyText"/>
        <w:spacing w:before="2"/>
        <w:rPr>
          <w:b/>
          <w:sz w:val="24"/>
        </w:rPr>
      </w:pPr>
    </w:p>
    <w:p w14:paraId="0C5D8B65" w14:textId="77777777" w:rsidR="00087CBA" w:rsidRDefault="00000000">
      <w:pPr>
        <w:spacing w:line="311" w:lineRule="exact"/>
        <w:ind w:left="200"/>
        <w:rPr>
          <w:i/>
          <w:sz w:val="28"/>
        </w:rPr>
      </w:pPr>
      <w:r>
        <w:rPr>
          <w:i/>
          <w:sz w:val="28"/>
        </w:rPr>
        <w:t>[14</w:t>
      </w:r>
      <w:r>
        <w:rPr>
          <w:i/>
          <w:spacing w:val="-13"/>
          <w:sz w:val="28"/>
        </w:rPr>
        <w:t xml:space="preserve"> </w:t>
      </w:r>
      <w:r>
        <w:rPr>
          <w:i/>
          <w:sz w:val="28"/>
        </w:rPr>
        <w:t>CFR</w:t>
      </w:r>
      <w:r>
        <w:rPr>
          <w:i/>
          <w:spacing w:val="-12"/>
          <w:sz w:val="28"/>
        </w:rPr>
        <w:t xml:space="preserve"> </w:t>
      </w:r>
      <w:r>
        <w:rPr>
          <w:i/>
          <w:sz w:val="28"/>
        </w:rPr>
        <w:t>§</w:t>
      </w:r>
      <w:r>
        <w:rPr>
          <w:i/>
          <w:spacing w:val="-13"/>
          <w:sz w:val="28"/>
        </w:rPr>
        <w:t xml:space="preserve"> </w:t>
      </w:r>
      <w:r>
        <w:rPr>
          <w:i/>
          <w:sz w:val="28"/>
        </w:rPr>
        <w:t>91.151]</w:t>
      </w:r>
      <w:r>
        <w:rPr>
          <w:i/>
          <w:spacing w:val="52"/>
          <w:sz w:val="28"/>
        </w:rPr>
        <w:t xml:space="preserve"> </w:t>
      </w:r>
      <w:r>
        <w:rPr>
          <w:i/>
          <w:sz w:val="28"/>
        </w:rPr>
        <w:t>[NX6</w:t>
      </w:r>
      <w:r>
        <w:rPr>
          <w:i/>
          <w:spacing w:val="-12"/>
          <w:sz w:val="28"/>
        </w:rPr>
        <w:t xml:space="preserve"> </w:t>
      </w:r>
      <w:r>
        <w:rPr>
          <w:i/>
          <w:sz w:val="28"/>
        </w:rPr>
        <w:t>2.2.3.6.1(c)(d),</w:t>
      </w:r>
      <w:r>
        <w:rPr>
          <w:i/>
          <w:spacing w:val="-12"/>
          <w:sz w:val="28"/>
        </w:rPr>
        <w:t xml:space="preserve"> </w:t>
      </w:r>
      <w:r>
        <w:rPr>
          <w:i/>
          <w:sz w:val="28"/>
        </w:rPr>
        <w:t>NX6</w:t>
      </w:r>
      <w:r>
        <w:rPr>
          <w:i/>
          <w:spacing w:val="-13"/>
          <w:sz w:val="28"/>
        </w:rPr>
        <w:t xml:space="preserve"> </w:t>
      </w:r>
      <w:r>
        <w:rPr>
          <w:i/>
          <w:sz w:val="28"/>
        </w:rPr>
        <w:t>3.4.3.5.1,</w:t>
      </w:r>
      <w:r>
        <w:rPr>
          <w:i/>
          <w:spacing w:val="-12"/>
          <w:sz w:val="28"/>
        </w:rPr>
        <w:t xml:space="preserve"> </w:t>
      </w:r>
      <w:r>
        <w:rPr>
          <w:i/>
          <w:sz w:val="28"/>
        </w:rPr>
        <w:t>NX6</w:t>
      </w:r>
      <w:r>
        <w:rPr>
          <w:i/>
          <w:spacing w:val="-13"/>
          <w:sz w:val="28"/>
        </w:rPr>
        <w:t xml:space="preserve"> </w:t>
      </w:r>
      <w:r>
        <w:rPr>
          <w:i/>
          <w:sz w:val="28"/>
        </w:rPr>
        <w:t>3.4.3.5.2,</w:t>
      </w:r>
      <w:r>
        <w:rPr>
          <w:i/>
          <w:spacing w:val="-12"/>
          <w:sz w:val="28"/>
        </w:rPr>
        <w:t xml:space="preserve"> </w:t>
      </w:r>
      <w:r>
        <w:rPr>
          <w:i/>
          <w:spacing w:val="-5"/>
          <w:sz w:val="28"/>
        </w:rPr>
        <w:t>NX6</w:t>
      </w:r>
    </w:p>
    <w:p w14:paraId="7BB947FA" w14:textId="77777777" w:rsidR="00087CBA" w:rsidRDefault="00000000">
      <w:pPr>
        <w:spacing w:line="311" w:lineRule="exact"/>
        <w:ind w:left="200"/>
        <w:rPr>
          <w:i/>
          <w:sz w:val="28"/>
        </w:rPr>
      </w:pPr>
      <w:r>
        <w:rPr>
          <w:i/>
          <w:sz w:val="28"/>
        </w:rPr>
        <w:t>3.4.3.5.3</w:t>
      </w:r>
      <w:r>
        <w:rPr>
          <w:i/>
          <w:spacing w:val="-8"/>
          <w:sz w:val="28"/>
        </w:rPr>
        <w:t xml:space="preserve"> </w:t>
      </w:r>
      <w:r>
        <w:rPr>
          <w:i/>
          <w:sz w:val="28"/>
        </w:rPr>
        <w:t>and</w:t>
      </w:r>
      <w:r>
        <w:rPr>
          <w:i/>
          <w:spacing w:val="-9"/>
          <w:sz w:val="28"/>
        </w:rPr>
        <w:t xml:space="preserve"> </w:t>
      </w:r>
      <w:r>
        <w:rPr>
          <w:i/>
          <w:sz w:val="28"/>
        </w:rPr>
        <w:t>NX6</w:t>
      </w:r>
      <w:r>
        <w:rPr>
          <w:i/>
          <w:spacing w:val="-8"/>
          <w:sz w:val="28"/>
        </w:rPr>
        <w:t xml:space="preserve"> </w:t>
      </w:r>
      <w:r>
        <w:rPr>
          <w:i/>
          <w:spacing w:val="-2"/>
          <w:sz w:val="28"/>
        </w:rPr>
        <w:t>3.4.3.6.1]</w:t>
      </w:r>
    </w:p>
    <w:p w14:paraId="0E0B3B0F" w14:textId="77777777" w:rsidR="00087CBA" w:rsidRDefault="00000000">
      <w:pPr>
        <w:pStyle w:val="BodyText"/>
        <w:spacing w:before="236" w:line="223" w:lineRule="auto"/>
        <w:ind w:left="199" w:right="1501"/>
      </w:pPr>
      <w:r>
        <w:t>Taking into account both the meteorological conditions and any expected inflight delays, an VFR flight shall commence only if the airplane carries sufficient</w:t>
      </w:r>
      <w:r>
        <w:rPr>
          <w:spacing w:val="-4"/>
        </w:rPr>
        <w:t xml:space="preserve"> </w:t>
      </w:r>
      <w:r>
        <w:t>fuel</w:t>
      </w:r>
      <w:r>
        <w:rPr>
          <w:spacing w:val="-4"/>
        </w:rPr>
        <w:t xml:space="preserve"> </w:t>
      </w:r>
      <w:r>
        <w:t>and</w:t>
      </w:r>
      <w:r>
        <w:rPr>
          <w:spacing w:val="-4"/>
        </w:rPr>
        <w:t xml:space="preserve"> </w:t>
      </w:r>
      <w:r>
        <w:t>oil</w:t>
      </w:r>
      <w:r>
        <w:rPr>
          <w:spacing w:val="-4"/>
        </w:rPr>
        <w:t xml:space="preserve"> </w:t>
      </w:r>
      <w:r>
        <w:t>to</w:t>
      </w:r>
      <w:r>
        <w:rPr>
          <w:spacing w:val="-3"/>
        </w:rPr>
        <w:t xml:space="preserve"> </w:t>
      </w:r>
      <w:r>
        <w:t>ensure</w:t>
      </w:r>
      <w:r>
        <w:rPr>
          <w:spacing w:val="-3"/>
        </w:rPr>
        <w:t xml:space="preserve"> </w:t>
      </w:r>
      <w:r>
        <w:t>that</w:t>
      </w:r>
      <w:r>
        <w:rPr>
          <w:spacing w:val="-3"/>
        </w:rPr>
        <w:t xml:space="preserve"> </w:t>
      </w:r>
      <w:r>
        <w:t>it</w:t>
      </w:r>
      <w:r>
        <w:rPr>
          <w:spacing w:val="-3"/>
        </w:rPr>
        <w:t xml:space="preserve"> </w:t>
      </w:r>
      <w:r>
        <w:t>can</w:t>
      </w:r>
      <w:r>
        <w:rPr>
          <w:spacing w:val="-3"/>
        </w:rPr>
        <w:t xml:space="preserve"> </w:t>
      </w:r>
      <w:r>
        <w:t>safely</w:t>
      </w:r>
      <w:r>
        <w:rPr>
          <w:spacing w:val="-4"/>
        </w:rPr>
        <w:t xml:space="preserve"> </w:t>
      </w:r>
      <w:r>
        <w:t>complete</w:t>
      </w:r>
      <w:r>
        <w:rPr>
          <w:spacing w:val="-4"/>
        </w:rPr>
        <w:t xml:space="preserve"> </w:t>
      </w:r>
      <w:r>
        <w:t>the</w:t>
      </w:r>
      <w:r>
        <w:rPr>
          <w:spacing w:val="-4"/>
        </w:rPr>
        <w:t xml:space="preserve"> </w:t>
      </w:r>
      <w:r>
        <w:t>flight.</w:t>
      </w:r>
      <w:r>
        <w:rPr>
          <w:spacing w:val="-4"/>
        </w:rPr>
        <w:t xml:space="preserve"> </w:t>
      </w:r>
      <w:r>
        <w:t>When applicable, these special provisions also must be met:</w:t>
      </w:r>
    </w:p>
    <w:p w14:paraId="5FE55E07" w14:textId="77777777" w:rsidR="00087CBA" w:rsidRDefault="00087CBA">
      <w:pPr>
        <w:pStyle w:val="BodyText"/>
        <w:spacing w:before="3"/>
        <w:rPr>
          <w:sz w:val="26"/>
        </w:rPr>
      </w:pPr>
    </w:p>
    <w:p w14:paraId="7D55197E" w14:textId="77777777" w:rsidR="00087CBA" w:rsidRDefault="00000000">
      <w:pPr>
        <w:pStyle w:val="ListParagraph"/>
        <w:numPr>
          <w:ilvl w:val="0"/>
          <w:numId w:val="7"/>
        </w:numPr>
        <w:tabs>
          <w:tab w:val="left" w:pos="1136"/>
          <w:tab w:val="left" w:pos="1137"/>
        </w:tabs>
        <w:spacing w:before="1" w:line="223" w:lineRule="auto"/>
        <w:ind w:right="1654" w:hanging="576"/>
        <w:rPr>
          <w:sz w:val="28"/>
        </w:rPr>
      </w:pPr>
      <w:r>
        <w:rPr>
          <w:sz w:val="28"/>
        </w:rPr>
        <w:t>When the flight is conducted in accordance with the visual flight rules</w:t>
      </w:r>
      <w:r>
        <w:rPr>
          <w:spacing w:val="-6"/>
          <w:sz w:val="28"/>
        </w:rPr>
        <w:t xml:space="preserve"> </w:t>
      </w:r>
      <w:r>
        <w:rPr>
          <w:sz w:val="28"/>
        </w:rPr>
        <w:t>by</w:t>
      </w:r>
      <w:r>
        <w:rPr>
          <w:spacing w:val="-6"/>
          <w:sz w:val="28"/>
        </w:rPr>
        <w:t xml:space="preserve"> </w:t>
      </w:r>
      <w:r>
        <w:rPr>
          <w:sz w:val="28"/>
        </w:rPr>
        <w:t>day,</w:t>
      </w:r>
      <w:r>
        <w:rPr>
          <w:spacing w:val="-6"/>
          <w:sz w:val="28"/>
        </w:rPr>
        <w:t xml:space="preserve"> </w:t>
      </w:r>
      <w:r>
        <w:rPr>
          <w:sz w:val="28"/>
        </w:rPr>
        <w:t>flight</w:t>
      </w:r>
      <w:r>
        <w:rPr>
          <w:spacing w:val="-6"/>
          <w:sz w:val="28"/>
        </w:rPr>
        <w:t xml:space="preserve"> </w:t>
      </w:r>
      <w:r>
        <w:rPr>
          <w:sz w:val="28"/>
        </w:rPr>
        <w:t>to</w:t>
      </w:r>
      <w:r>
        <w:rPr>
          <w:spacing w:val="-6"/>
          <w:sz w:val="28"/>
        </w:rPr>
        <w:t xml:space="preserve"> </w:t>
      </w:r>
      <w:r>
        <w:rPr>
          <w:sz w:val="28"/>
        </w:rPr>
        <w:t>the</w:t>
      </w:r>
      <w:r>
        <w:rPr>
          <w:spacing w:val="-6"/>
          <w:sz w:val="28"/>
        </w:rPr>
        <w:t xml:space="preserve"> </w:t>
      </w:r>
      <w:r>
        <w:rPr>
          <w:sz w:val="28"/>
        </w:rPr>
        <w:t>airport</w:t>
      </w:r>
      <w:r>
        <w:rPr>
          <w:spacing w:val="-6"/>
          <w:sz w:val="28"/>
        </w:rPr>
        <w:t xml:space="preserve"> </w:t>
      </w:r>
      <w:r>
        <w:rPr>
          <w:sz w:val="28"/>
        </w:rPr>
        <w:t>of</w:t>
      </w:r>
      <w:r>
        <w:rPr>
          <w:spacing w:val="-6"/>
          <w:sz w:val="28"/>
        </w:rPr>
        <w:t xml:space="preserve"> </w:t>
      </w:r>
      <w:r>
        <w:rPr>
          <w:sz w:val="28"/>
        </w:rPr>
        <w:t>intended</w:t>
      </w:r>
      <w:r>
        <w:rPr>
          <w:spacing w:val="-6"/>
          <w:sz w:val="28"/>
        </w:rPr>
        <w:t xml:space="preserve"> </w:t>
      </w:r>
      <w:r>
        <w:rPr>
          <w:sz w:val="28"/>
        </w:rPr>
        <w:t>landing,</w:t>
      </w:r>
      <w:r>
        <w:rPr>
          <w:spacing w:val="-7"/>
          <w:sz w:val="28"/>
        </w:rPr>
        <w:t xml:space="preserve"> </w:t>
      </w:r>
      <w:r>
        <w:rPr>
          <w:sz w:val="28"/>
        </w:rPr>
        <w:t>and</w:t>
      </w:r>
      <w:r>
        <w:rPr>
          <w:spacing w:val="-6"/>
          <w:sz w:val="28"/>
        </w:rPr>
        <w:t xml:space="preserve"> </w:t>
      </w:r>
      <w:r>
        <w:rPr>
          <w:sz w:val="28"/>
        </w:rPr>
        <w:t>after</w:t>
      </w:r>
      <w:r>
        <w:rPr>
          <w:spacing w:val="-6"/>
          <w:sz w:val="28"/>
        </w:rPr>
        <w:t xml:space="preserve"> </w:t>
      </w:r>
      <w:r>
        <w:rPr>
          <w:sz w:val="28"/>
        </w:rPr>
        <w:t>that, for at least 30 minutes at normal cruising altitude</w:t>
      </w:r>
    </w:p>
    <w:p w14:paraId="44BFE6A4" w14:textId="77777777" w:rsidR="00087CBA" w:rsidRDefault="00000000">
      <w:pPr>
        <w:pStyle w:val="ListParagraph"/>
        <w:numPr>
          <w:ilvl w:val="0"/>
          <w:numId w:val="7"/>
        </w:numPr>
        <w:tabs>
          <w:tab w:val="left" w:pos="1136"/>
          <w:tab w:val="left" w:pos="1137"/>
        </w:tabs>
        <w:spacing w:line="305" w:lineRule="exact"/>
        <w:rPr>
          <w:sz w:val="28"/>
        </w:rPr>
      </w:pPr>
      <w:r>
        <w:rPr>
          <w:sz w:val="28"/>
        </w:rPr>
        <w:t>VFR</w:t>
      </w:r>
      <w:r>
        <w:rPr>
          <w:spacing w:val="-6"/>
          <w:sz w:val="28"/>
        </w:rPr>
        <w:t xml:space="preserve"> </w:t>
      </w:r>
      <w:r>
        <w:rPr>
          <w:sz w:val="28"/>
        </w:rPr>
        <w:t>flight</w:t>
      </w:r>
      <w:r>
        <w:rPr>
          <w:spacing w:val="-6"/>
          <w:sz w:val="28"/>
        </w:rPr>
        <w:t xml:space="preserve"> </w:t>
      </w:r>
      <w:r>
        <w:rPr>
          <w:sz w:val="28"/>
        </w:rPr>
        <w:t>at</w:t>
      </w:r>
      <w:r>
        <w:rPr>
          <w:spacing w:val="-5"/>
          <w:sz w:val="28"/>
        </w:rPr>
        <w:t xml:space="preserve"> </w:t>
      </w:r>
      <w:r>
        <w:rPr>
          <w:sz w:val="28"/>
        </w:rPr>
        <w:t>night</w:t>
      </w:r>
      <w:r>
        <w:rPr>
          <w:spacing w:val="-6"/>
          <w:sz w:val="28"/>
        </w:rPr>
        <w:t xml:space="preserve"> </w:t>
      </w:r>
      <w:r>
        <w:rPr>
          <w:sz w:val="28"/>
        </w:rPr>
        <w:t>is</w:t>
      </w:r>
      <w:r>
        <w:rPr>
          <w:spacing w:val="-5"/>
          <w:sz w:val="28"/>
        </w:rPr>
        <w:t xml:space="preserve"> </w:t>
      </w:r>
      <w:r>
        <w:rPr>
          <w:spacing w:val="-2"/>
          <w:sz w:val="28"/>
        </w:rPr>
        <w:t>prohibited</w:t>
      </w:r>
    </w:p>
    <w:p w14:paraId="110002C3" w14:textId="77777777" w:rsidR="00087CBA" w:rsidRDefault="00087CBA">
      <w:pPr>
        <w:pStyle w:val="BodyText"/>
        <w:spacing w:before="2"/>
        <w:rPr>
          <w:sz w:val="24"/>
        </w:rPr>
      </w:pPr>
    </w:p>
    <w:p w14:paraId="4876BCDE" w14:textId="77777777" w:rsidR="00087CBA" w:rsidRDefault="00000000">
      <w:pPr>
        <w:pStyle w:val="Heading2"/>
        <w:numPr>
          <w:ilvl w:val="3"/>
          <w:numId w:val="193"/>
        </w:numPr>
        <w:tabs>
          <w:tab w:val="left" w:pos="2000"/>
          <w:tab w:val="left" w:pos="2001"/>
        </w:tabs>
        <w:ind w:hanging="1802"/>
      </w:pPr>
      <w:bookmarkStart w:id="490" w:name="4.3.4.3_Additional_Fuel_Computations"/>
      <w:bookmarkEnd w:id="490"/>
      <w:r>
        <w:t>Additional</w:t>
      </w:r>
      <w:r>
        <w:rPr>
          <w:spacing w:val="-11"/>
        </w:rPr>
        <w:t xml:space="preserve"> </w:t>
      </w:r>
      <w:r>
        <w:t>Fuel</w:t>
      </w:r>
      <w:r>
        <w:rPr>
          <w:spacing w:val="-10"/>
        </w:rPr>
        <w:t xml:space="preserve"> </w:t>
      </w:r>
      <w:r>
        <w:rPr>
          <w:spacing w:val="-2"/>
        </w:rPr>
        <w:t>Computations</w:t>
      </w:r>
    </w:p>
    <w:p w14:paraId="0E387C2D" w14:textId="77777777" w:rsidR="00087CBA" w:rsidRDefault="00087CBA">
      <w:pPr>
        <w:pStyle w:val="BodyText"/>
        <w:spacing w:before="2"/>
        <w:rPr>
          <w:b/>
          <w:sz w:val="24"/>
        </w:rPr>
      </w:pPr>
    </w:p>
    <w:p w14:paraId="28007090" w14:textId="77777777" w:rsidR="00087CBA" w:rsidRDefault="00000000">
      <w:pPr>
        <w:spacing w:line="311" w:lineRule="exact"/>
        <w:ind w:left="199"/>
        <w:rPr>
          <w:i/>
          <w:sz w:val="28"/>
        </w:rPr>
      </w:pPr>
      <w:r>
        <w:rPr>
          <w:i/>
          <w:sz w:val="28"/>
        </w:rPr>
        <w:t>[14</w:t>
      </w:r>
      <w:r>
        <w:rPr>
          <w:i/>
          <w:spacing w:val="-8"/>
          <w:sz w:val="28"/>
        </w:rPr>
        <w:t xml:space="preserve"> </w:t>
      </w:r>
      <w:r>
        <w:rPr>
          <w:i/>
          <w:sz w:val="28"/>
        </w:rPr>
        <w:t>CFR</w:t>
      </w:r>
      <w:r>
        <w:rPr>
          <w:i/>
          <w:spacing w:val="-8"/>
          <w:sz w:val="28"/>
        </w:rPr>
        <w:t xml:space="preserve"> </w:t>
      </w:r>
      <w:r>
        <w:rPr>
          <w:i/>
          <w:sz w:val="28"/>
        </w:rPr>
        <w:t>§</w:t>
      </w:r>
      <w:r>
        <w:rPr>
          <w:i/>
          <w:spacing w:val="-7"/>
          <w:sz w:val="28"/>
        </w:rPr>
        <w:t xml:space="preserve"> </w:t>
      </w:r>
      <w:r>
        <w:rPr>
          <w:i/>
          <w:sz w:val="28"/>
        </w:rPr>
        <w:t>91.151,</w:t>
      </w:r>
      <w:r>
        <w:rPr>
          <w:i/>
          <w:spacing w:val="-8"/>
          <w:sz w:val="28"/>
        </w:rPr>
        <w:t xml:space="preserve"> </w:t>
      </w:r>
      <w:r>
        <w:rPr>
          <w:i/>
          <w:sz w:val="28"/>
        </w:rPr>
        <w:t>91.153</w:t>
      </w:r>
      <w:r>
        <w:rPr>
          <w:i/>
          <w:spacing w:val="-6"/>
          <w:sz w:val="28"/>
        </w:rPr>
        <w:t xml:space="preserve"> </w:t>
      </w:r>
      <w:r>
        <w:rPr>
          <w:i/>
          <w:sz w:val="28"/>
        </w:rPr>
        <w:t>and</w:t>
      </w:r>
      <w:r>
        <w:rPr>
          <w:i/>
          <w:spacing w:val="-8"/>
          <w:sz w:val="28"/>
        </w:rPr>
        <w:t xml:space="preserve"> </w:t>
      </w:r>
      <w:r>
        <w:rPr>
          <w:i/>
          <w:sz w:val="28"/>
        </w:rPr>
        <w:t>91.167]</w:t>
      </w:r>
      <w:r>
        <w:rPr>
          <w:i/>
          <w:spacing w:val="62"/>
          <w:sz w:val="28"/>
        </w:rPr>
        <w:t xml:space="preserve"> </w:t>
      </w:r>
      <w:r>
        <w:rPr>
          <w:i/>
          <w:sz w:val="28"/>
        </w:rPr>
        <w:t>[NX6</w:t>
      </w:r>
      <w:r>
        <w:rPr>
          <w:i/>
          <w:spacing w:val="-7"/>
          <w:sz w:val="28"/>
        </w:rPr>
        <w:t xml:space="preserve"> </w:t>
      </w:r>
      <w:r>
        <w:rPr>
          <w:i/>
          <w:sz w:val="28"/>
        </w:rPr>
        <w:t>2.2.3.6.2,</w:t>
      </w:r>
      <w:r>
        <w:rPr>
          <w:i/>
          <w:spacing w:val="-8"/>
          <w:sz w:val="28"/>
        </w:rPr>
        <w:t xml:space="preserve"> </w:t>
      </w:r>
      <w:r>
        <w:rPr>
          <w:i/>
          <w:sz w:val="28"/>
        </w:rPr>
        <w:t>NX6</w:t>
      </w:r>
      <w:r>
        <w:rPr>
          <w:i/>
          <w:spacing w:val="-7"/>
          <w:sz w:val="28"/>
        </w:rPr>
        <w:t xml:space="preserve"> </w:t>
      </w:r>
      <w:r>
        <w:rPr>
          <w:i/>
          <w:sz w:val="28"/>
        </w:rPr>
        <w:t>3.4.3.5.1,</w:t>
      </w:r>
      <w:r>
        <w:rPr>
          <w:i/>
          <w:spacing w:val="-8"/>
          <w:sz w:val="28"/>
        </w:rPr>
        <w:t xml:space="preserve"> </w:t>
      </w:r>
      <w:r>
        <w:rPr>
          <w:i/>
          <w:spacing w:val="-5"/>
          <w:sz w:val="28"/>
        </w:rPr>
        <w:t>NX6</w:t>
      </w:r>
    </w:p>
    <w:p w14:paraId="33EB1037" w14:textId="77777777" w:rsidR="00087CBA" w:rsidRDefault="00000000">
      <w:pPr>
        <w:spacing w:line="311" w:lineRule="exact"/>
        <w:ind w:left="199"/>
        <w:rPr>
          <w:i/>
          <w:sz w:val="28"/>
        </w:rPr>
      </w:pPr>
      <w:r>
        <w:rPr>
          <w:i/>
          <w:sz w:val="28"/>
        </w:rPr>
        <w:t>3.4.3.5.2</w:t>
      </w:r>
      <w:r>
        <w:rPr>
          <w:i/>
          <w:spacing w:val="-9"/>
          <w:sz w:val="28"/>
        </w:rPr>
        <w:t xml:space="preserve"> </w:t>
      </w:r>
      <w:r>
        <w:rPr>
          <w:i/>
          <w:sz w:val="28"/>
        </w:rPr>
        <w:t>and</w:t>
      </w:r>
      <w:r>
        <w:rPr>
          <w:i/>
          <w:spacing w:val="-9"/>
          <w:sz w:val="28"/>
        </w:rPr>
        <w:t xml:space="preserve"> </w:t>
      </w:r>
      <w:r>
        <w:rPr>
          <w:i/>
          <w:sz w:val="28"/>
        </w:rPr>
        <w:t>NX6</w:t>
      </w:r>
      <w:r>
        <w:rPr>
          <w:i/>
          <w:spacing w:val="-9"/>
          <w:sz w:val="28"/>
        </w:rPr>
        <w:t xml:space="preserve"> </w:t>
      </w:r>
      <w:r>
        <w:rPr>
          <w:i/>
          <w:spacing w:val="-2"/>
          <w:sz w:val="28"/>
        </w:rPr>
        <w:t>3.4.3.5.3]</w:t>
      </w:r>
    </w:p>
    <w:p w14:paraId="5BD9E7E5" w14:textId="77777777" w:rsidR="00087CBA" w:rsidRDefault="00000000">
      <w:pPr>
        <w:pStyle w:val="BodyText"/>
        <w:spacing w:before="218"/>
        <w:ind w:left="199"/>
      </w:pPr>
      <w:r>
        <w:t>In</w:t>
      </w:r>
      <w:r>
        <w:rPr>
          <w:spacing w:val="-9"/>
        </w:rPr>
        <w:t xml:space="preserve"> </w:t>
      </w:r>
      <w:r>
        <w:t>addition,</w:t>
      </w:r>
      <w:r>
        <w:rPr>
          <w:spacing w:val="-9"/>
        </w:rPr>
        <w:t xml:space="preserve"> </w:t>
      </w:r>
      <w:r>
        <w:t>sufficient</w:t>
      </w:r>
      <w:r>
        <w:rPr>
          <w:spacing w:val="-9"/>
        </w:rPr>
        <w:t xml:space="preserve"> </w:t>
      </w:r>
      <w:r>
        <w:t>fuel</w:t>
      </w:r>
      <w:r>
        <w:rPr>
          <w:spacing w:val="-10"/>
        </w:rPr>
        <w:t xml:space="preserve"> </w:t>
      </w:r>
      <w:r>
        <w:t>shall</w:t>
      </w:r>
      <w:r>
        <w:rPr>
          <w:spacing w:val="-8"/>
        </w:rPr>
        <w:t xml:space="preserve"> </w:t>
      </w:r>
      <w:r>
        <w:t>be</w:t>
      </w:r>
      <w:r>
        <w:rPr>
          <w:spacing w:val="-8"/>
        </w:rPr>
        <w:t xml:space="preserve"> </w:t>
      </w:r>
      <w:r>
        <w:t>provided</w:t>
      </w:r>
      <w:r>
        <w:rPr>
          <w:spacing w:val="-9"/>
        </w:rPr>
        <w:t xml:space="preserve"> </w:t>
      </w:r>
      <w:r>
        <w:rPr>
          <w:spacing w:val="-4"/>
        </w:rPr>
        <w:t>for:</w:t>
      </w:r>
    </w:p>
    <w:p w14:paraId="51A214D5" w14:textId="77777777" w:rsidR="00087CBA" w:rsidRDefault="00087CBA">
      <w:pPr>
        <w:pStyle w:val="BodyText"/>
        <w:spacing w:before="2"/>
        <w:rPr>
          <w:sz w:val="24"/>
        </w:rPr>
      </w:pPr>
    </w:p>
    <w:p w14:paraId="520604A6" w14:textId="77777777" w:rsidR="00087CBA" w:rsidRDefault="00000000">
      <w:pPr>
        <w:pStyle w:val="ListParagraph"/>
        <w:numPr>
          <w:ilvl w:val="0"/>
          <w:numId w:val="6"/>
        </w:numPr>
        <w:tabs>
          <w:tab w:val="left" w:pos="1136"/>
          <w:tab w:val="left" w:pos="1137"/>
        </w:tabs>
        <w:spacing w:line="311" w:lineRule="exact"/>
        <w:rPr>
          <w:sz w:val="28"/>
        </w:rPr>
      </w:pPr>
      <w:r>
        <w:rPr>
          <w:sz w:val="28"/>
        </w:rPr>
        <w:t>Taxiing</w:t>
      </w:r>
      <w:r>
        <w:rPr>
          <w:spacing w:val="-14"/>
          <w:sz w:val="28"/>
        </w:rPr>
        <w:t xml:space="preserve"> </w:t>
      </w:r>
      <w:r>
        <w:rPr>
          <w:sz w:val="28"/>
        </w:rPr>
        <w:t>and</w:t>
      </w:r>
      <w:r>
        <w:rPr>
          <w:spacing w:val="-14"/>
          <w:sz w:val="28"/>
        </w:rPr>
        <w:t xml:space="preserve"> </w:t>
      </w:r>
      <w:r>
        <w:rPr>
          <w:sz w:val="28"/>
        </w:rPr>
        <w:t>foreseeable</w:t>
      </w:r>
      <w:r>
        <w:rPr>
          <w:spacing w:val="-14"/>
          <w:sz w:val="28"/>
        </w:rPr>
        <w:t xml:space="preserve"> </w:t>
      </w:r>
      <w:r>
        <w:rPr>
          <w:sz w:val="28"/>
        </w:rPr>
        <w:t>delays</w:t>
      </w:r>
      <w:r>
        <w:rPr>
          <w:spacing w:val="-14"/>
          <w:sz w:val="28"/>
        </w:rPr>
        <w:t xml:space="preserve"> </w:t>
      </w:r>
      <w:r>
        <w:rPr>
          <w:sz w:val="28"/>
        </w:rPr>
        <w:t>prior</w:t>
      </w:r>
      <w:r>
        <w:rPr>
          <w:spacing w:val="-14"/>
          <w:sz w:val="28"/>
        </w:rPr>
        <w:t xml:space="preserve"> </w:t>
      </w:r>
      <w:r>
        <w:rPr>
          <w:sz w:val="28"/>
        </w:rPr>
        <w:t>to</w:t>
      </w:r>
      <w:r>
        <w:rPr>
          <w:spacing w:val="-13"/>
          <w:sz w:val="28"/>
        </w:rPr>
        <w:t xml:space="preserve"> </w:t>
      </w:r>
      <w:r>
        <w:rPr>
          <w:spacing w:val="-2"/>
          <w:sz w:val="28"/>
        </w:rPr>
        <w:t>takeoff</w:t>
      </w:r>
    </w:p>
    <w:p w14:paraId="4BED22E7" w14:textId="77777777" w:rsidR="00087CBA" w:rsidRDefault="00000000">
      <w:pPr>
        <w:pStyle w:val="ListParagraph"/>
        <w:numPr>
          <w:ilvl w:val="0"/>
          <w:numId w:val="6"/>
        </w:numPr>
        <w:tabs>
          <w:tab w:val="left" w:pos="1136"/>
          <w:tab w:val="left" w:pos="1137"/>
        </w:tabs>
        <w:spacing w:line="300" w:lineRule="exact"/>
        <w:rPr>
          <w:sz w:val="28"/>
        </w:rPr>
      </w:pPr>
      <w:r>
        <w:rPr>
          <w:sz w:val="28"/>
        </w:rPr>
        <w:t>Meteorological</w:t>
      </w:r>
      <w:r>
        <w:rPr>
          <w:spacing w:val="-19"/>
          <w:sz w:val="28"/>
        </w:rPr>
        <w:t xml:space="preserve"> </w:t>
      </w:r>
      <w:r>
        <w:rPr>
          <w:spacing w:val="-2"/>
          <w:sz w:val="28"/>
        </w:rPr>
        <w:t>conditions</w:t>
      </w:r>
    </w:p>
    <w:p w14:paraId="6360E683" w14:textId="77777777" w:rsidR="00087CBA" w:rsidRDefault="00000000">
      <w:pPr>
        <w:pStyle w:val="ListParagraph"/>
        <w:numPr>
          <w:ilvl w:val="0"/>
          <w:numId w:val="6"/>
        </w:numPr>
        <w:tabs>
          <w:tab w:val="left" w:pos="1136"/>
          <w:tab w:val="left" w:pos="1137"/>
        </w:tabs>
        <w:spacing w:line="300" w:lineRule="exact"/>
        <w:rPr>
          <w:sz w:val="28"/>
        </w:rPr>
      </w:pPr>
      <w:r>
        <w:rPr>
          <w:sz w:val="28"/>
        </w:rPr>
        <w:t>Foreseeable</w:t>
      </w:r>
      <w:r>
        <w:rPr>
          <w:spacing w:val="-12"/>
          <w:sz w:val="28"/>
        </w:rPr>
        <w:t xml:space="preserve"> </w:t>
      </w:r>
      <w:r>
        <w:rPr>
          <w:sz w:val="28"/>
        </w:rPr>
        <w:t>air</w:t>
      </w:r>
      <w:r>
        <w:rPr>
          <w:spacing w:val="-10"/>
          <w:sz w:val="28"/>
        </w:rPr>
        <w:t xml:space="preserve"> </w:t>
      </w:r>
      <w:r>
        <w:rPr>
          <w:sz w:val="28"/>
        </w:rPr>
        <w:t>traffic</w:t>
      </w:r>
      <w:r>
        <w:rPr>
          <w:spacing w:val="-10"/>
          <w:sz w:val="28"/>
        </w:rPr>
        <w:t xml:space="preserve"> </w:t>
      </w:r>
      <w:r>
        <w:rPr>
          <w:sz w:val="28"/>
        </w:rPr>
        <w:t>routings</w:t>
      </w:r>
      <w:r>
        <w:rPr>
          <w:spacing w:val="-10"/>
          <w:sz w:val="28"/>
        </w:rPr>
        <w:t xml:space="preserve"> </w:t>
      </w:r>
      <w:r>
        <w:rPr>
          <w:sz w:val="28"/>
        </w:rPr>
        <w:t>and</w:t>
      </w:r>
      <w:r>
        <w:rPr>
          <w:spacing w:val="-10"/>
          <w:sz w:val="28"/>
        </w:rPr>
        <w:t xml:space="preserve"> </w:t>
      </w:r>
      <w:r>
        <w:rPr>
          <w:sz w:val="28"/>
        </w:rPr>
        <w:t>traffic</w:t>
      </w:r>
      <w:r>
        <w:rPr>
          <w:spacing w:val="-10"/>
          <w:sz w:val="28"/>
        </w:rPr>
        <w:t xml:space="preserve"> </w:t>
      </w:r>
      <w:r>
        <w:rPr>
          <w:spacing w:val="-2"/>
          <w:sz w:val="28"/>
        </w:rPr>
        <w:t>delays</w:t>
      </w:r>
    </w:p>
    <w:p w14:paraId="17780D54" w14:textId="77777777" w:rsidR="00087CBA" w:rsidRDefault="00000000">
      <w:pPr>
        <w:pStyle w:val="ListParagraph"/>
        <w:numPr>
          <w:ilvl w:val="0"/>
          <w:numId w:val="6"/>
        </w:numPr>
        <w:tabs>
          <w:tab w:val="left" w:pos="1136"/>
          <w:tab w:val="left" w:pos="1137"/>
        </w:tabs>
        <w:spacing w:before="7" w:line="223" w:lineRule="auto"/>
        <w:ind w:left="1128" w:right="2187" w:hanging="569"/>
        <w:rPr>
          <w:sz w:val="28"/>
        </w:rPr>
      </w:pPr>
      <w:r>
        <w:rPr>
          <w:sz w:val="28"/>
        </w:rPr>
        <w:t>Landing at a suitable airport in the event of loss of cabin pressurization</w:t>
      </w:r>
      <w:r>
        <w:rPr>
          <w:spacing w:val="-6"/>
          <w:sz w:val="28"/>
        </w:rPr>
        <w:t xml:space="preserve"> </w:t>
      </w:r>
      <w:r>
        <w:rPr>
          <w:sz w:val="28"/>
        </w:rPr>
        <w:t>or</w:t>
      </w:r>
      <w:r>
        <w:rPr>
          <w:spacing w:val="-6"/>
          <w:sz w:val="28"/>
        </w:rPr>
        <w:t xml:space="preserve"> </w:t>
      </w:r>
      <w:r>
        <w:rPr>
          <w:sz w:val="28"/>
        </w:rPr>
        <w:t>failure</w:t>
      </w:r>
      <w:r>
        <w:rPr>
          <w:spacing w:val="-6"/>
          <w:sz w:val="28"/>
        </w:rPr>
        <w:t xml:space="preserve"> </w:t>
      </w:r>
      <w:r>
        <w:rPr>
          <w:sz w:val="28"/>
        </w:rPr>
        <w:t>of</w:t>
      </w:r>
      <w:r>
        <w:rPr>
          <w:spacing w:val="-5"/>
          <w:sz w:val="28"/>
        </w:rPr>
        <w:t xml:space="preserve"> </w:t>
      </w:r>
      <w:r>
        <w:rPr>
          <w:sz w:val="28"/>
        </w:rPr>
        <w:t>any</w:t>
      </w:r>
      <w:r>
        <w:rPr>
          <w:spacing w:val="-5"/>
          <w:sz w:val="28"/>
        </w:rPr>
        <w:t xml:space="preserve"> </w:t>
      </w:r>
      <w:r>
        <w:rPr>
          <w:sz w:val="28"/>
        </w:rPr>
        <w:t>engine</w:t>
      </w:r>
      <w:r>
        <w:rPr>
          <w:spacing w:val="-5"/>
          <w:sz w:val="28"/>
        </w:rPr>
        <w:t xml:space="preserve"> </w:t>
      </w:r>
      <w:r>
        <w:rPr>
          <w:sz w:val="28"/>
        </w:rPr>
        <w:t>at</w:t>
      </w:r>
      <w:r>
        <w:rPr>
          <w:spacing w:val="-5"/>
          <w:sz w:val="28"/>
        </w:rPr>
        <w:t xml:space="preserve"> </w:t>
      </w:r>
      <w:r>
        <w:rPr>
          <w:sz w:val="28"/>
        </w:rPr>
        <w:t>the</w:t>
      </w:r>
      <w:r>
        <w:rPr>
          <w:spacing w:val="-5"/>
          <w:sz w:val="28"/>
        </w:rPr>
        <w:t xml:space="preserve"> </w:t>
      </w:r>
      <w:r>
        <w:rPr>
          <w:sz w:val="28"/>
        </w:rPr>
        <w:t>most</w:t>
      </w:r>
      <w:r>
        <w:rPr>
          <w:spacing w:val="-5"/>
          <w:sz w:val="28"/>
        </w:rPr>
        <w:t xml:space="preserve"> </w:t>
      </w:r>
      <w:r>
        <w:rPr>
          <w:sz w:val="28"/>
        </w:rPr>
        <w:t>critical</w:t>
      </w:r>
      <w:r>
        <w:rPr>
          <w:spacing w:val="-5"/>
          <w:sz w:val="28"/>
        </w:rPr>
        <w:t xml:space="preserve"> </w:t>
      </w:r>
      <w:r>
        <w:rPr>
          <w:sz w:val="28"/>
        </w:rPr>
        <w:t>point during the flight</w:t>
      </w:r>
    </w:p>
    <w:p w14:paraId="73A40BE8" w14:textId="77777777" w:rsidR="00087CBA" w:rsidRDefault="00000000">
      <w:pPr>
        <w:pStyle w:val="ListParagraph"/>
        <w:numPr>
          <w:ilvl w:val="0"/>
          <w:numId w:val="6"/>
        </w:numPr>
        <w:tabs>
          <w:tab w:val="left" w:pos="1136"/>
          <w:tab w:val="left" w:pos="1137"/>
        </w:tabs>
        <w:spacing w:before="2" w:line="223" w:lineRule="auto"/>
        <w:ind w:right="1525" w:hanging="576"/>
        <w:rPr>
          <w:sz w:val="28"/>
        </w:rPr>
      </w:pPr>
      <w:r>
        <w:rPr>
          <w:sz w:val="28"/>
        </w:rPr>
        <w:t>Any</w:t>
      </w:r>
      <w:r>
        <w:rPr>
          <w:spacing w:val="-6"/>
          <w:sz w:val="28"/>
        </w:rPr>
        <w:t xml:space="preserve"> </w:t>
      </w:r>
      <w:r>
        <w:rPr>
          <w:sz w:val="28"/>
        </w:rPr>
        <w:t>other</w:t>
      </w:r>
      <w:r>
        <w:rPr>
          <w:spacing w:val="-6"/>
          <w:sz w:val="28"/>
        </w:rPr>
        <w:t xml:space="preserve"> </w:t>
      </w:r>
      <w:r>
        <w:rPr>
          <w:sz w:val="28"/>
        </w:rPr>
        <w:t>foreseeable</w:t>
      </w:r>
      <w:r>
        <w:rPr>
          <w:spacing w:val="-5"/>
          <w:sz w:val="28"/>
        </w:rPr>
        <w:t xml:space="preserve"> </w:t>
      </w:r>
      <w:r>
        <w:rPr>
          <w:sz w:val="28"/>
        </w:rPr>
        <w:t>conditions</w:t>
      </w:r>
      <w:r>
        <w:rPr>
          <w:spacing w:val="-5"/>
          <w:sz w:val="28"/>
        </w:rPr>
        <w:t xml:space="preserve"> </w:t>
      </w:r>
      <w:r>
        <w:rPr>
          <w:sz w:val="28"/>
        </w:rPr>
        <w:t>that</w:t>
      </w:r>
      <w:r>
        <w:rPr>
          <w:spacing w:val="-5"/>
          <w:sz w:val="28"/>
        </w:rPr>
        <w:t xml:space="preserve"> </w:t>
      </w:r>
      <w:r>
        <w:rPr>
          <w:sz w:val="28"/>
        </w:rPr>
        <w:t>could</w:t>
      </w:r>
      <w:r>
        <w:rPr>
          <w:spacing w:val="-5"/>
          <w:sz w:val="28"/>
        </w:rPr>
        <w:t xml:space="preserve"> </w:t>
      </w:r>
      <w:r>
        <w:rPr>
          <w:sz w:val="28"/>
        </w:rPr>
        <w:t>delay</w:t>
      </w:r>
      <w:r>
        <w:rPr>
          <w:spacing w:val="-5"/>
          <w:sz w:val="28"/>
        </w:rPr>
        <w:t xml:space="preserve"> </w:t>
      </w:r>
      <w:r>
        <w:rPr>
          <w:sz w:val="28"/>
        </w:rPr>
        <w:t>the</w:t>
      </w:r>
      <w:r>
        <w:rPr>
          <w:spacing w:val="-5"/>
          <w:sz w:val="28"/>
        </w:rPr>
        <w:t xml:space="preserve"> </w:t>
      </w:r>
      <w:r>
        <w:rPr>
          <w:sz w:val="28"/>
        </w:rPr>
        <w:t>landing</w:t>
      </w:r>
      <w:r>
        <w:rPr>
          <w:spacing w:val="-5"/>
          <w:sz w:val="28"/>
        </w:rPr>
        <w:t xml:space="preserve"> </w:t>
      </w:r>
      <w:r>
        <w:rPr>
          <w:sz w:val="28"/>
        </w:rPr>
        <w:t>of</w:t>
      </w:r>
      <w:r>
        <w:rPr>
          <w:spacing w:val="-5"/>
          <w:sz w:val="28"/>
        </w:rPr>
        <w:t xml:space="preserve"> </w:t>
      </w:r>
      <w:r>
        <w:rPr>
          <w:sz w:val="28"/>
        </w:rPr>
        <w:t xml:space="preserve">the </w:t>
      </w:r>
      <w:r>
        <w:rPr>
          <w:spacing w:val="-2"/>
          <w:sz w:val="28"/>
        </w:rPr>
        <w:t>aircraft</w:t>
      </w:r>
    </w:p>
    <w:p w14:paraId="7769AC8D" w14:textId="77777777" w:rsidR="00087CBA" w:rsidRDefault="00087CBA">
      <w:pPr>
        <w:pStyle w:val="BodyText"/>
        <w:spacing w:before="2"/>
        <w:rPr>
          <w:sz w:val="26"/>
        </w:rPr>
      </w:pPr>
    </w:p>
    <w:p w14:paraId="2C0DA55E" w14:textId="77777777" w:rsidR="00087CBA" w:rsidRDefault="00000000">
      <w:pPr>
        <w:pStyle w:val="BodyText"/>
        <w:spacing w:line="223" w:lineRule="auto"/>
        <w:ind w:left="199" w:right="1501"/>
      </w:pPr>
      <w:r>
        <w:t>The</w:t>
      </w:r>
      <w:r>
        <w:rPr>
          <w:spacing w:val="-8"/>
        </w:rPr>
        <w:t xml:space="preserve"> </w:t>
      </w:r>
      <w:r>
        <w:t>PIC</w:t>
      </w:r>
      <w:r>
        <w:rPr>
          <w:spacing w:val="-8"/>
        </w:rPr>
        <w:t xml:space="preserve"> </w:t>
      </w:r>
      <w:r>
        <w:t>will</w:t>
      </w:r>
      <w:r>
        <w:rPr>
          <w:spacing w:val="-8"/>
        </w:rPr>
        <w:t xml:space="preserve"> </w:t>
      </w:r>
      <w:r>
        <w:t>verify</w:t>
      </w:r>
      <w:r>
        <w:rPr>
          <w:spacing w:val="-8"/>
        </w:rPr>
        <w:t xml:space="preserve"> </w:t>
      </w:r>
      <w:r>
        <w:t>that</w:t>
      </w:r>
      <w:r>
        <w:rPr>
          <w:spacing w:val="-8"/>
        </w:rPr>
        <w:t xml:space="preserve"> </w:t>
      </w:r>
      <w:r>
        <w:t>the</w:t>
      </w:r>
      <w:r>
        <w:rPr>
          <w:spacing w:val="-8"/>
        </w:rPr>
        <w:t xml:space="preserve"> </w:t>
      </w:r>
      <w:r>
        <w:t>computed</w:t>
      </w:r>
      <w:r>
        <w:rPr>
          <w:spacing w:val="-8"/>
        </w:rPr>
        <w:t xml:space="preserve"> </w:t>
      </w:r>
      <w:r>
        <w:t>final</w:t>
      </w:r>
      <w:r>
        <w:rPr>
          <w:spacing w:val="-8"/>
        </w:rPr>
        <w:t xml:space="preserve"> </w:t>
      </w:r>
      <w:r>
        <w:t>reserve</w:t>
      </w:r>
      <w:r>
        <w:rPr>
          <w:spacing w:val="-8"/>
        </w:rPr>
        <w:t xml:space="preserve"> </w:t>
      </w:r>
      <w:r>
        <w:t>fuel</w:t>
      </w:r>
      <w:r>
        <w:rPr>
          <w:spacing w:val="-8"/>
        </w:rPr>
        <w:t xml:space="preserve"> </w:t>
      </w:r>
      <w:r>
        <w:t>meets</w:t>
      </w:r>
      <w:r>
        <w:rPr>
          <w:spacing w:val="-8"/>
        </w:rPr>
        <w:t xml:space="preserve"> </w:t>
      </w:r>
      <w:r>
        <w:t>both</w:t>
      </w:r>
      <w:r>
        <w:rPr>
          <w:spacing w:val="-8"/>
        </w:rPr>
        <w:t xml:space="preserve"> </w:t>
      </w:r>
      <w:r>
        <w:t>the</w:t>
      </w:r>
      <w:r>
        <w:rPr>
          <w:spacing w:val="-8"/>
        </w:rPr>
        <w:t xml:space="preserve"> </w:t>
      </w:r>
      <w:r>
        <w:t>State of Registry and State of Operations Requirements at a minimum.</w:t>
      </w:r>
    </w:p>
    <w:p w14:paraId="228DE2A3" w14:textId="77777777" w:rsidR="00087CBA" w:rsidRDefault="00087CBA">
      <w:pPr>
        <w:spacing w:line="223" w:lineRule="auto"/>
        <w:sectPr w:rsidR="00087CBA">
          <w:type w:val="continuous"/>
          <w:pgSz w:w="12240" w:h="15840"/>
          <w:pgMar w:top="1820" w:right="0" w:bottom="380" w:left="1240" w:header="667" w:footer="29" w:gutter="0"/>
          <w:cols w:space="720"/>
        </w:sectPr>
      </w:pPr>
    </w:p>
    <w:p w14:paraId="383C58BD" w14:textId="713B5A92" w:rsidR="00087CBA" w:rsidRDefault="00352BE5">
      <w:pPr>
        <w:spacing w:line="415" w:lineRule="exact"/>
        <w:ind w:left="184"/>
        <w:rPr>
          <w:b/>
          <w:sz w:val="24"/>
        </w:rPr>
      </w:pPr>
      <w:r>
        <w:rPr>
          <w:b/>
          <w:sz w:val="24"/>
        </w:rPr>
        <w:lastRenderedPageBreak/>
        <w:t>Acme Corp</w:t>
      </w:r>
    </w:p>
    <w:p w14:paraId="7E25161C" w14:textId="77777777" w:rsidR="00087CBA" w:rsidRDefault="00000000">
      <w:pPr>
        <w:spacing w:line="63" w:lineRule="exact"/>
        <w:ind w:left="2499"/>
        <w:rPr>
          <w:sz w:val="20"/>
        </w:rPr>
      </w:pPr>
      <w:r>
        <w:rPr>
          <w:w w:val="95"/>
          <w:sz w:val="20"/>
        </w:rPr>
        <w:t>OPERATIONAL</w:t>
      </w:r>
      <w:r>
        <w:rPr>
          <w:spacing w:val="23"/>
          <w:sz w:val="20"/>
        </w:rPr>
        <w:t xml:space="preserve"> </w:t>
      </w:r>
      <w:r>
        <w:rPr>
          <w:w w:val="95"/>
          <w:sz w:val="20"/>
        </w:rPr>
        <w:t>CONTROL</w:t>
      </w:r>
      <w:r>
        <w:rPr>
          <w:spacing w:val="5"/>
          <w:sz w:val="20"/>
        </w:rPr>
        <w:t xml:space="preserve"> </w:t>
      </w:r>
      <w:r>
        <w:rPr>
          <w:w w:val="95"/>
          <w:sz w:val="20"/>
        </w:rPr>
        <w:t>AND</w:t>
      </w:r>
      <w:r>
        <w:rPr>
          <w:spacing w:val="36"/>
          <w:sz w:val="20"/>
        </w:rPr>
        <w:t xml:space="preserve"> </w:t>
      </w:r>
      <w:r>
        <w:rPr>
          <w:w w:val="95"/>
          <w:sz w:val="20"/>
        </w:rPr>
        <w:t>FLIGHT</w:t>
      </w:r>
      <w:r>
        <w:rPr>
          <w:spacing w:val="32"/>
          <w:sz w:val="20"/>
        </w:rPr>
        <w:t xml:space="preserve"> </w:t>
      </w:r>
      <w:r>
        <w:rPr>
          <w:spacing w:val="-2"/>
          <w:w w:val="95"/>
          <w:sz w:val="20"/>
        </w:rPr>
        <w:t>PLANNING</w:t>
      </w:r>
    </w:p>
    <w:p w14:paraId="6FCE2D00" w14:textId="77777777" w:rsidR="00087CBA" w:rsidRDefault="00000000">
      <w:pPr>
        <w:spacing w:line="414" w:lineRule="exact"/>
        <w:ind w:left="184"/>
        <w:rPr>
          <w:sz w:val="20"/>
        </w:rPr>
      </w:pPr>
      <w:r>
        <w:br w:type="column"/>
      </w:r>
      <w:bookmarkStart w:id="491" w:name="_bookmark314"/>
      <w:bookmarkEnd w:id="491"/>
      <w:r>
        <w:rPr>
          <w:sz w:val="20"/>
        </w:rPr>
        <w:t>REVISION:</w:t>
      </w:r>
      <w:r>
        <w:rPr>
          <w:spacing w:val="57"/>
          <w:sz w:val="20"/>
        </w:rPr>
        <w:t xml:space="preserve"> </w:t>
      </w:r>
      <w:r>
        <w:rPr>
          <w:spacing w:val="-2"/>
          <w:sz w:val="20"/>
        </w:rPr>
        <w:t>ORIGINAL</w:t>
      </w:r>
    </w:p>
    <w:p w14:paraId="53A14A84" w14:textId="77777777" w:rsidR="00087CBA" w:rsidRDefault="00000000">
      <w:pPr>
        <w:tabs>
          <w:tab w:val="left" w:pos="1497"/>
        </w:tabs>
        <w:spacing w:line="174" w:lineRule="exact"/>
        <w:ind w:left="621"/>
        <w:rPr>
          <w:sz w:val="20"/>
        </w:rPr>
      </w:pPr>
      <w:bookmarkStart w:id="492" w:name="_bookmark315"/>
      <w:bookmarkEnd w:id="492"/>
      <w:r>
        <w:rPr>
          <w:spacing w:val="-2"/>
          <w:sz w:val="20"/>
        </w:rPr>
        <w:t>DATE:</w:t>
      </w:r>
      <w:r>
        <w:rPr>
          <w:sz w:val="20"/>
        </w:rPr>
        <w:tab/>
      </w:r>
      <w:r>
        <w:rPr>
          <w:spacing w:val="-2"/>
          <w:sz w:val="20"/>
        </w:rPr>
        <w:t>03/03/22</w:t>
      </w:r>
    </w:p>
    <w:p w14:paraId="6DB48AFC" w14:textId="77777777" w:rsidR="00087CBA" w:rsidRDefault="00087CBA">
      <w:pPr>
        <w:spacing w:line="174" w:lineRule="exact"/>
        <w:rPr>
          <w:sz w:val="20"/>
        </w:rPr>
        <w:sectPr w:rsidR="00087CBA">
          <w:headerReference w:type="default" r:id="rId98"/>
          <w:footerReference w:type="default" r:id="rId99"/>
          <w:pgSz w:w="12240" w:h="15840"/>
          <w:pgMar w:top="1760" w:right="0" w:bottom="0" w:left="1240" w:header="667" w:footer="0" w:gutter="0"/>
          <w:cols w:num="2" w:space="720" w:equalWidth="0">
            <w:col w:w="7234" w:space="53"/>
            <w:col w:w="3713"/>
          </w:cols>
        </w:sectPr>
      </w:pPr>
    </w:p>
    <w:p w14:paraId="4244C801" w14:textId="77777777" w:rsidR="00087CBA" w:rsidRDefault="00000000">
      <w:pPr>
        <w:pStyle w:val="Heading2"/>
        <w:numPr>
          <w:ilvl w:val="2"/>
          <w:numId w:val="193"/>
        </w:numPr>
        <w:tabs>
          <w:tab w:val="left" w:pos="1998"/>
          <w:tab w:val="left" w:pos="1999"/>
        </w:tabs>
        <w:spacing w:line="206" w:lineRule="exact"/>
        <w:ind w:left="1998" w:hanging="1799"/>
      </w:pPr>
      <w:bookmarkStart w:id="493" w:name="4.3.5_Takeoff_and_Landing_Distance_Requi"/>
      <w:bookmarkStart w:id="494" w:name="_bookmark316"/>
      <w:bookmarkEnd w:id="493"/>
      <w:bookmarkEnd w:id="494"/>
      <w:r>
        <w:t>Takeoff</w:t>
      </w:r>
      <w:r>
        <w:rPr>
          <w:spacing w:val="-19"/>
        </w:rPr>
        <w:t xml:space="preserve"> </w:t>
      </w:r>
      <w:r>
        <w:t>and</w:t>
      </w:r>
      <w:r>
        <w:rPr>
          <w:spacing w:val="-18"/>
        </w:rPr>
        <w:t xml:space="preserve"> </w:t>
      </w:r>
      <w:r>
        <w:t>Landing</w:t>
      </w:r>
      <w:r>
        <w:rPr>
          <w:spacing w:val="-18"/>
        </w:rPr>
        <w:t xml:space="preserve"> </w:t>
      </w:r>
      <w:r>
        <w:t>Distance</w:t>
      </w:r>
      <w:r>
        <w:rPr>
          <w:spacing w:val="-18"/>
        </w:rPr>
        <w:t xml:space="preserve"> </w:t>
      </w:r>
      <w:r>
        <w:rPr>
          <w:spacing w:val="-2"/>
        </w:rPr>
        <w:t>Requirements</w:t>
      </w:r>
    </w:p>
    <w:p w14:paraId="63B99BEA" w14:textId="77777777" w:rsidR="00087CBA" w:rsidRDefault="00000000">
      <w:pPr>
        <w:spacing w:line="311" w:lineRule="exact"/>
        <w:ind w:left="200"/>
        <w:rPr>
          <w:i/>
          <w:sz w:val="28"/>
        </w:rPr>
      </w:pPr>
      <w:r>
        <w:rPr>
          <w:i/>
          <w:sz w:val="28"/>
        </w:rPr>
        <w:t>[NX6</w:t>
      </w:r>
      <w:r>
        <w:rPr>
          <w:i/>
          <w:spacing w:val="-11"/>
          <w:sz w:val="28"/>
        </w:rPr>
        <w:t xml:space="preserve"> </w:t>
      </w:r>
      <w:r>
        <w:rPr>
          <w:i/>
          <w:sz w:val="28"/>
        </w:rPr>
        <w:t>3.5.2.4,</w:t>
      </w:r>
      <w:r>
        <w:rPr>
          <w:i/>
          <w:spacing w:val="-11"/>
          <w:sz w:val="28"/>
        </w:rPr>
        <w:t xml:space="preserve"> </w:t>
      </w:r>
      <w:r>
        <w:rPr>
          <w:i/>
          <w:sz w:val="28"/>
        </w:rPr>
        <w:t>NX6</w:t>
      </w:r>
      <w:r>
        <w:rPr>
          <w:i/>
          <w:spacing w:val="-11"/>
          <w:sz w:val="28"/>
        </w:rPr>
        <w:t xml:space="preserve"> </w:t>
      </w:r>
      <w:r>
        <w:rPr>
          <w:i/>
          <w:sz w:val="28"/>
        </w:rPr>
        <w:t>3.5.2.5,</w:t>
      </w:r>
      <w:r>
        <w:rPr>
          <w:i/>
          <w:spacing w:val="-11"/>
          <w:sz w:val="28"/>
        </w:rPr>
        <w:t xml:space="preserve"> </w:t>
      </w:r>
      <w:r>
        <w:rPr>
          <w:i/>
          <w:sz w:val="28"/>
        </w:rPr>
        <w:t>NX6</w:t>
      </w:r>
      <w:r>
        <w:rPr>
          <w:i/>
          <w:spacing w:val="-11"/>
          <w:sz w:val="28"/>
        </w:rPr>
        <w:t xml:space="preserve"> </w:t>
      </w:r>
      <w:r>
        <w:rPr>
          <w:i/>
          <w:sz w:val="28"/>
        </w:rPr>
        <w:t>3.5.2.7</w:t>
      </w:r>
      <w:r>
        <w:rPr>
          <w:i/>
          <w:spacing w:val="-11"/>
          <w:sz w:val="28"/>
        </w:rPr>
        <w:t xml:space="preserve"> </w:t>
      </w:r>
      <w:r>
        <w:rPr>
          <w:i/>
          <w:sz w:val="28"/>
        </w:rPr>
        <w:t>and</w:t>
      </w:r>
      <w:r>
        <w:rPr>
          <w:i/>
          <w:spacing w:val="-11"/>
          <w:sz w:val="28"/>
        </w:rPr>
        <w:t xml:space="preserve"> </w:t>
      </w:r>
      <w:r>
        <w:rPr>
          <w:i/>
          <w:sz w:val="28"/>
        </w:rPr>
        <w:t>NX6</w:t>
      </w:r>
      <w:r>
        <w:rPr>
          <w:i/>
          <w:spacing w:val="-11"/>
          <w:sz w:val="28"/>
        </w:rPr>
        <w:t xml:space="preserve"> </w:t>
      </w:r>
      <w:r>
        <w:rPr>
          <w:i/>
          <w:sz w:val="28"/>
        </w:rPr>
        <w:t>3.5.2.7.1]</w:t>
      </w:r>
      <w:r>
        <w:rPr>
          <w:i/>
          <w:spacing w:val="-11"/>
          <w:sz w:val="28"/>
        </w:rPr>
        <w:t xml:space="preserve"> </w:t>
      </w:r>
      <w:r>
        <w:rPr>
          <w:i/>
          <w:sz w:val="28"/>
        </w:rPr>
        <w:t>[Amendment</w:t>
      </w:r>
      <w:r>
        <w:rPr>
          <w:i/>
          <w:spacing w:val="-11"/>
          <w:sz w:val="28"/>
        </w:rPr>
        <w:t xml:space="preserve"> </w:t>
      </w:r>
      <w:r>
        <w:rPr>
          <w:i/>
          <w:spacing w:val="-5"/>
          <w:sz w:val="28"/>
        </w:rPr>
        <w:t>38</w:t>
      </w:r>
    </w:p>
    <w:p w14:paraId="629F39C5" w14:textId="77777777" w:rsidR="00087CBA" w:rsidRDefault="00000000">
      <w:pPr>
        <w:spacing w:line="311" w:lineRule="exact"/>
        <w:ind w:left="199"/>
        <w:rPr>
          <w:i/>
          <w:sz w:val="28"/>
        </w:rPr>
      </w:pPr>
      <w:r>
        <w:rPr>
          <w:i/>
          <w:sz w:val="28"/>
        </w:rPr>
        <w:t>Part</w:t>
      </w:r>
      <w:r>
        <w:rPr>
          <w:i/>
          <w:spacing w:val="-6"/>
          <w:sz w:val="28"/>
        </w:rPr>
        <w:t xml:space="preserve"> </w:t>
      </w:r>
      <w:r>
        <w:rPr>
          <w:i/>
          <w:sz w:val="28"/>
        </w:rPr>
        <w:t>3</w:t>
      </w:r>
      <w:r>
        <w:rPr>
          <w:i/>
          <w:spacing w:val="-6"/>
          <w:sz w:val="28"/>
        </w:rPr>
        <w:t xml:space="preserve"> </w:t>
      </w:r>
      <w:r>
        <w:rPr>
          <w:i/>
          <w:sz w:val="28"/>
        </w:rPr>
        <w:t>NX6</w:t>
      </w:r>
      <w:r>
        <w:rPr>
          <w:i/>
          <w:spacing w:val="-6"/>
          <w:sz w:val="28"/>
        </w:rPr>
        <w:t xml:space="preserve"> </w:t>
      </w:r>
      <w:r>
        <w:rPr>
          <w:i/>
          <w:spacing w:val="-2"/>
          <w:sz w:val="28"/>
        </w:rPr>
        <w:t>3.5.2.5]</w:t>
      </w:r>
    </w:p>
    <w:p w14:paraId="11782BA3" w14:textId="77777777" w:rsidR="00087CBA" w:rsidRDefault="00000000">
      <w:pPr>
        <w:pStyle w:val="BodyText"/>
        <w:spacing w:before="42" w:line="223" w:lineRule="auto"/>
        <w:ind w:left="199" w:right="1501"/>
      </w:pPr>
      <w:r>
        <w:t>Operations will be conducted in accordance with Certificate of Airworthiness,</w:t>
      </w:r>
      <w:r>
        <w:rPr>
          <w:spacing w:val="-20"/>
        </w:rPr>
        <w:t xml:space="preserve"> </w:t>
      </w:r>
      <w:r>
        <w:t>AFM</w:t>
      </w:r>
      <w:r>
        <w:rPr>
          <w:spacing w:val="-8"/>
        </w:rPr>
        <w:t xml:space="preserve"> </w:t>
      </w:r>
      <w:r>
        <w:t>limitations,</w:t>
      </w:r>
      <w:r>
        <w:rPr>
          <w:spacing w:val="-7"/>
        </w:rPr>
        <w:t xml:space="preserve"> </w:t>
      </w:r>
      <w:r>
        <w:t>and</w:t>
      </w:r>
      <w:r>
        <w:rPr>
          <w:spacing w:val="-8"/>
        </w:rPr>
        <w:t xml:space="preserve"> </w:t>
      </w:r>
      <w:r>
        <w:t>aircraft</w:t>
      </w:r>
      <w:r>
        <w:rPr>
          <w:spacing w:val="-8"/>
        </w:rPr>
        <w:t xml:space="preserve"> </w:t>
      </w:r>
      <w:r>
        <w:t>performance</w:t>
      </w:r>
      <w:r>
        <w:rPr>
          <w:spacing w:val="-7"/>
        </w:rPr>
        <w:t xml:space="preserve"> </w:t>
      </w:r>
      <w:r>
        <w:t>charts.</w:t>
      </w:r>
    </w:p>
    <w:p w14:paraId="4A2EC35D" w14:textId="77777777" w:rsidR="00087CBA" w:rsidRDefault="00087CBA">
      <w:pPr>
        <w:pStyle w:val="BodyText"/>
        <w:spacing w:before="2"/>
        <w:rPr>
          <w:sz w:val="26"/>
        </w:rPr>
      </w:pPr>
    </w:p>
    <w:p w14:paraId="7F0994A2" w14:textId="77777777" w:rsidR="00087CBA" w:rsidRDefault="00000000">
      <w:pPr>
        <w:pStyle w:val="BodyText"/>
        <w:spacing w:line="223" w:lineRule="auto"/>
        <w:ind w:left="199" w:right="1501"/>
      </w:pPr>
      <w:r>
        <w:t>When</w:t>
      </w:r>
      <w:r>
        <w:rPr>
          <w:spacing w:val="-5"/>
        </w:rPr>
        <w:t xml:space="preserve"> </w:t>
      </w:r>
      <w:r>
        <w:t>looking</w:t>
      </w:r>
      <w:r>
        <w:rPr>
          <w:spacing w:val="-5"/>
        </w:rPr>
        <w:t xml:space="preserve"> </w:t>
      </w:r>
      <w:r>
        <w:t>at</w:t>
      </w:r>
      <w:r>
        <w:rPr>
          <w:spacing w:val="-5"/>
        </w:rPr>
        <w:t xml:space="preserve"> </w:t>
      </w:r>
      <w:r>
        <w:t>aircraft</w:t>
      </w:r>
      <w:r>
        <w:rPr>
          <w:spacing w:val="-5"/>
        </w:rPr>
        <w:t xml:space="preserve"> </w:t>
      </w:r>
      <w:r>
        <w:t>performance,</w:t>
      </w:r>
      <w:r>
        <w:rPr>
          <w:spacing w:val="-3"/>
        </w:rPr>
        <w:t xml:space="preserve"> </w:t>
      </w:r>
      <w:r>
        <w:t>accounts</w:t>
      </w:r>
      <w:r>
        <w:rPr>
          <w:spacing w:val="-5"/>
        </w:rPr>
        <w:t xml:space="preserve"> </w:t>
      </w:r>
      <w:r>
        <w:t>shall</w:t>
      </w:r>
      <w:r>
        <w:rPr>
          <w:spacing w:val="-5"/>
        </w:rPr>
        <w:t xml:space="preserve"> </w:t>
      </w:r>
      <w:r>
        <w:t>be</w:t>
      </w:r>
      <w:r>
        <w:rPr>
          <w:spacing w:val="-5"/>
        </w:rPr>
        <w:t xml:space="preserve"> </w:t>
      </w:r>
      <w:r>
        <w:t>taken</w:t>
      </w:r>
      <w:r>
        <w:rPr>
          <w:spacing w:val="-5"/>
        </w:rPr>
        <w:t xml:space="preserve"> </w:t>
      </w:r>
      <w:r>
        <w:t>in</w:t>
      </w:r>
      <w:r>
        <w:rPr>
          <w:spacing w:val="-5"/>
        </w:rPr>
        <w:t xml:space="preserve"> </w:t>
      </w:r>
      <w:r>
        <w:t>for</w:t>
      </w:r>
      <w:r>
        <w:rPr>
          <w:spacing w:val="-5"/>
        </w:rPr>
        <w:t xml:space="preserve"> </w:t>
      </w:r>
      <w:r>
        <w:t>all factors that significantly affect the performance of the aircraft such as:</w:t>
      </w:r>
    </w:p>
    <w:p w14:paraId="2D98007E" w14:textId="77777777" w:rsidR="00087CBA" w:rsidRDefault="00087CBA">
      <w:pPr>
        <w:pStyle w:val="BodyText"/>
        <w:spacing w:before="7"/>
        <w:rPr>
          <w:sz w:val="24"/>
        </w:rPr>
      </w:pPr>
    </w:p>
    <w:p w14:paraId="3B579C25" w14:textId="77777777" w:rsidR="00087CBA" w:rsidRDefault="00000000">
      <w:pPr>
        <w:pStyle w:val="ListParagraph"/>
        <w:numPr>
          <w:ilvl w:val="0"/>
          <w:numId w:val="117"/>
        </w:numPr>
        <w:tabs>
          <w:tab w:val="left" w:pos="1136"/>
          <w:tab w:val="left" w:pos="1137"/>
        </w:tabs>
        <w:spacing w:line="311" w:lineRule="exact"/>
        <w:ind w:hanging="578"/>
        <w:rPr>
          <w:sz w:val="28"/>
        </w:rPr>
      </w:pPr>
      <w:r>
        <w:rPr>
          <w:spacing w:val="-2"/>
          <w:sz w:val="28"/>
        </w:rPr>
        <w:t>Weight</w:t>
      </w:r>
    </w:p>
    <w:p w14:paraId="2B0DFE07" w14:textId="77777777" w:rsidR="00087CBA" w:rsidRDefault="00000000">
      <w:pPr>
        <w:pStyle w:val="ListParagraph"/>
        <w:numPr>
          <w:ilvl w:val="0"/>
          <w:numId w:val="117"/>
        </w:numPr>
        <w:tabs>
          <w:tab w:val="left" w:pos="1136"/>
          <w:tab w:val="left" w:pos="1137"/>
        </w:tabs>
        <w:spacing w:line="300" w:lineRule="exact"/>
        <w:ind w:hanging="578"/>
        <w:rPr>
          <w:sz w:val="28"/>
        </w:rPr>
      </w:pPr>
      <w:r>
        <w:rPr>
          <w:sz w:val="28"/>
        </w:rPr>
        <w:t>Operating</w:t>
      </w:r>
      <w:r>
        <w:rPr>
          <w:spacing w:val="-13"/>
          <w:sz w:val="28"/>
        </w:rPr>
        <w:t xml:space="preserve"> </w:t>
      </w:r>
      <w:r>
        <w:rPr>
          <w:spacing w:val="-2"/>
          <w:sz w:val="28"/>
        </w:rPr>
        <w:t>procedures</w:t>
      </w:r>
    </w:p>
    <w:p w14:paraId="52D70A10" w14:textId="77777777" w:rsidR="00087CBA" w:rsidRDefault="00000000">
      <w:pPr>
        <w:pStyle w:val="ListParagraph"/>
        <w:numPr>
          <w:ilvl w:val="0"/>
          <w:numId w:val="117"/>
        </w:numPr>
        <w:tabs>
          <w:tab w:val="left" w:pos="1136"/>
          <w:tab w:val="left" w:pos="1137"/>
        </w:tabs>
        <w:spacing w:line="300" w:lineRule="exact"/>
        <w:ind w:hanging="578"/>
        <w:rPr>
          <w:sz w:val="28"/>
        </w:rPr>
      </w:pPr>
      <w:r>
        <w:rPr>
          <w:sz w:val="28"/>
        </w:rPr>
        <w:t>Pressure</w:t>
      </w:r>
      <w:r>
        <w:rPr>
          <w:spacing w:val="-9"/>
          <w:sz w:val="28"/>
        </w:rPr>
        <w:t xml:space="preserve"> </w:t>
      </w:r>
      <w:r>
        <w:rPr>
          <w:sz w:val="28"/>
        </w:rPr>
        <w:t>altitude</w:t>
      </w:r>
      <w:r>
        <w:rPr>
          <w:spacing w:val="-8"/>
          <w:sz w:val="28"/>
        </w:rPr>
        <w:t xml:space="preserve"> </w:t>
      </w:r>
      <w:r>
        <w:rPr>
          <w:sz w:val="28"/>
        </w:rPr>
        <w:t>appropriate</w:t>
      </w:r>
      <w:r>
        <w:rPr>
          <w:spacing w:val="-8"/>
          <w:sz w:val="28"/>
        </w:rPr>
        <w:t xml:space="preserve"> </w:t>
      </w:r>
      <w:r>
        <w:rPr>
          <w:sz w:val="28"/>
        </w:rPr>
        <w:t>to</w:t>
      </w:r>
      <w:r>
        <w:rPr>
          <w:spacing w:val="-7"/>
          <w:sz w:val="28"/>
        </w:rPr>
        <w:t xml:space="preserve"> </w:t>
      </w:r>
      <w:r>
        <w:rPr>
          <w:sz w:val="28"/>
        </w:rPr>
        <w:t>the</w:t>
      </w:r>
      <w:r>
        <w:rPr>
          <w:spacing w:val="-8"/>
          <w:sz w:val="28"/>
        </w:rPr>
        <w:t xml:space="preserve"> </w:t>
      </w:r>
      <w:r>
        <w:rPr>
          <w:sz w:val="28"/>
        </w:rPr>
        <w:t>elevation</w:t>
      </w:r>
      <w:r>
        <w:rPr>
          <w:spacing w:val="-7"/>
          <w:sz w:val="28"/>
        </w:rPr>
        <w:t xml:space="preserve"> </w:t>
      </w:r>
      <w:r>
        <w:rPr>
          <w:sz w:val="28"/>
        </w:rPr>
        <w:t>of</w:t>
      </w:r>
      <w:r>
        <w:rPr>
          <w:spacing w:val="-7"/>
          <w:sz w:val="28"/>
        </w:rPr>
        <w:t xml:space="preserve"> </w:t>
      </w:r>
      <w:r>
        <w:rPr>
          <w:sz w:val="28"/>
        </w:rPr>
        <w:t>the</w:t>
      </w:r>
      <w:r>
        <w:rPr>
          <w:spacing w:val="-8"/>
          <w:sz w:val="28"/>
        </w:rPr>
        <w:t xml:space="preserve"> </w:t>
      </w:r>
      <w:r>
        <w:rPr>
          <w:spacing w:val="-2"/>
          <w:sz w:val="28"/>
        </w:rPr>
        <w:t>airport</w:t>
      </w:r>
    </w:p>
    <w:p w14:paraId="1EA9F882" w14:textId="77777777" w:rsidR="00087CBA" w:rsidRDefault="00000000">
      <w:pPr>
        <w:pStyle w:val="ListParagraph"/>
        <w:numPr>
          <w:ilvl w:val="0"/>
          <w:numId w:val="117"/>
        </w:numPr>
        <w:tabs>
          <w:tab w:val="left" w:pos="1136"/>
          <w:tab w:val="left" w:pos="1137"/>
        </w:tabs>
        <w:spacing w:line="300" w:lineRule="exact"/>
        <w:ind w:hanging="578"/>
        <w:rPr>
          <w:sz w:val="28"/>
        </w:rPr>
      </w:pPr>
      <w:r>
        <w:rPr>
          <w:sz w:val="28"/>
        </w:rPr>
        <w:t>Runway</w:t>
      </w:r>
      <w:r>
        <w:rPr>
          <w:spacing w:val="-11"/>
          <w:sz w:val="28"/>
        </w:rPr>
        <w:t xml:space="preserve"> </w:t>
      </w:r>
      <w:r>
        <w:rPr>
          <w:spacing w:val="-2"/>
          <w:sz w:val="28"/>
        </w:rPr>
        <w:t>slope</w:t>
      </w:r>
    </w:p>
    <w:p w14:paraId="79AF4DE4" w14:textId="77777777" w:rsidR="00087CBA" w:rsidRDefault="00000000">
      <w:pPr>
        <w:pStyle w:val="ListParagraph"/>
        <w:numPr>
          <w:ilvl w:val="0"/>
          <w:numId w:val="117"/>
        </w:numPr>
        <w:tabs>
          <w:tab w:val="left" w:pos="1136"/>
          <w:tab w:val="left" w:pos="1137"/>
        </w:tabs>
        <w:spacing w:line="300" w:lineRule="exact"/>
        <w:ind w:hanging="578"/>
        <w:rPr>
          <w:sz w:val="28"/>
        </w:rPr>
      </w:pPr>
      <w:r>
        <w:rPr>
          <w:sz w:val="28"/>
        </w:rPr>
        <w:t>Ambient</w:t>
      </w:r>
      <w:r>
        <w:rPr>
          <w:spacing w:val="-11"/>
          <w:sz w:val="28"/>
        </w:rPr>
        <w:t xml:space="preserve"> </w:t>
      </w:r>
      <w:r>
        <w:rPr>
          <w:spacing w:val="-2"/>
          <w:sz w:val="28"/>
        </w:rPr>
        <w:t>temperature</w:t>
      </w:r>
    </w:p>
    <w:p w14:paraId="554C2CA5" w14:textId="77777777" w:rsidR="00087CBA" w:rsidRDefault="00000000">
      <w:pPr>
        <w:pStyle w:val="ListParagraph"/>
        <w:numPr>
          <w:ilvl w:val="0"/>
          <w:numId w:val="117"/>
        </w:numPr>
        <w:tabs>
          <w:tab w:val="left" w:pos="1135"/>
          <w:tab w:val="left" w:pos="1136"/>
        </w:tabs>
        <w:spacing w:line="300" w:lineRule="exact"/>
        <w:ind w:left="1135"/>
        <w:rPr>
          <w:sz w:val="28"/>
        </w:rPr>
      </w:pPr>
      <w:r>
        <w:rPr>
          <w:spacing w:val="-4"/>
          <w:sz w:val="28"/>
        </w:rPr>
        <w:t>Wind</w:t>
      </w:r>
    </w:p>
    <w:p w14:paraId="6659A9DA" w14:textId="77777777" w:rsidR="00087CBA" w:rsidRDefault="00000000">
      <w:pPr>
        <w:pStyle w:val="ListParagraph"/>
        <w:numPr>
          <w:ilvl w:val="0"/>
          <w:numId w:val="117"/>
        </w:numPr>
        <w:tabs>
          <w:tab w:val="left" w:pos="1136"/>
          <w:tab w:val="left" w:pos="1137"/>
        </w:tabs>
        <w:spacing w:before="7" w:line="223" w:lineRule="auto"/>
        <w:ind w:left="1135" w:right="1975" w:hanging="576"/>
        <w:rPr>
          <w:sz w:val="28"/>
        </w:rPr>
      </w:pPr>
      <w:r>
        <w:rPr>
          <w:sz w:val="28"/>
        </w:rPr>
        <w:t>Surface</w:t>
      </w:r>
      <w:r>
        <w:rPr>
          <w:spacing w:val="-4"/>
          <w:sz w:val="28"/>
        </w:rPr>
        <w:t xml:space="preserve"> </w:t>
      </w:r>
      <w:r>
        <w:rPr>
          <w:sz w:val="28"/>
        </w:rPr>
        <w:t>condition</w:t>
      </w:r>
      <w:r>
        <w:rPr>
          <w:spacing w:val="-4"/>
          <w:sz w:val="28"/>
        </w:rPr>
        <w:t xml:space="preserve"> </w:t>
      </w:r>
      <w:r>
        <w:rPr>
          <w:sz w:val="28"/>
        </w:rPr>
        <w:t>of</w:t>
      </w:r>
      <w:r>
        <w:rPr>
          <w:spacing w:val="-4"/>
          <w:sz w:val="28"/>
        </w:rPr>
        <w:t xml:space="preserve"> </w:t>
      </w:r>
      <w:r>
        <w:rPr>
          <w:sz w:val="28"/>
        </w:rPr>
        <w:t>the</w:t>
      </w:r>
      <w:r>
        <w:rPr>
          <w:spacing w:val="-4"/>
          <w:sz w:val="28"/>
        </w:rPr>
        <w:t xml:space="preserve"> </w:t>
      </w:r>
      <w:r>
        <w:rPr>
          <w:sz w:val="28"/>
        </w:rPr>
        <w:t>runway</w:t>
      </w:r>
      <w:r>
        <w:rPr>
          <w:spacing w:val="-4"/>
          <w:sz w:val="28"/>
        </w:rPr>
        <w:t xml:space="preserve"> </w:t>
      </w:r>
      <w:r>
        <w:rPr>
          <w:sz w:val="28"/>
        </w:rPr>
        <w:t>at</w:t>
      </w:r>
      <w:r>
        <w:rPr>
          <w:spacing w:val="-4"/>
          <w:sz w:val="28"/>
        </w:rPr>
        <w:t xml:space="preserve"> </w:t>
      </w:r>
      <w:r>
        <w:rPr>
          <w:sz w:val="28"/>
        </w:rPr>
        <w:t>the</w:t>
      </w:r>
      <w:r>
        <w:rPr>
          <w:spacing w:val="-4"/>
          <w:sz w:val="28"/>
        </w:rPr>
        <w:t xml:space="preserve"> </w:t>
      </w:r>
      <w:r>
        <w:rPr>
          <w:sz w:val="28"/>
        </w:rPr>
        <w:t>expected</w:t>
      </w:r>
      <w:r>
        <w:rPr>
          <w:spacing w:val="-4"/>
          <w:sz w:val="28"/>
        </w:rPr>
        <w:t xml:space="preserve"> </w:t>
      </w:r>
      <w:r>
        <w:rPr>
          <w:sz w:val="28"/>
        </w:rPr>
        <w:t>time</w:t>
      </w:r>
      <w:r>
        <w:rPr>
          <w:spacing w:val="-4"/>
          <w:sz w:val="28"/>
        </w:rPr>
        <w:t xml:space="preserve"> </w:t>
      </w:r>
      <w:r>
        <w:rPr>
          <w:sz w:val="28"/>
        </w:rPr>
        <w:t>of</w:t>
      </w:r>
      <w:r>
        <w:rPr>
          <w:spacing w:val="-4"/>
          <w:sz w:val="28"/>
        </w:rPr>
        <w:t xml:space="preserve"> </w:t>
      </w:r>
      <w:r>
        <w:rPr>
          <w:sz w:val="28"/>
        </w:rPr>
        <w:t>use,</w:t>
      </w:r>
      <w:r>
        <w:rPr>
          <w:spacing w:val="-4"/>
          <w:sz w:val="28"/>
        </w:rPr>
        <w:t xml:space="preserve"> </w:t>
      </w:r>
      <w:r>
        <w:rPr>
          <w:sz w:val="28"/>
        </w:rPr>
        <w:t>i.e. presence of slush, water and/or ice).</w:t>
      </w:r>
    </w:p>
    <w:p w14:paraId="18D61053" w14:textId="77777777" w:rsidR="00087CBA" w:rsidRDefault="00087CBA">
      <w:pPr>
        <w:pStyle w:val="BodyText"/>
        <w:spacing w:before="2"/>
        <w:rPr>
          <w:sz w:val="26"/>
        </w:rPr>
      </w:pPr>
    </w:p>
    <w:p w14:paraId="673D0ADB" w14:textId="77777777" w:rsidR="00087CBA" w:rsidRDefault="00000000">
      <w:pPr>
        <w:pStyle w:val="BodyText"/>
        <w:spacing w:line="223" w:lineRule="auto"/>
        <w:ind w:left="199" w:right="1501"/>
      </w:pPr>
      <w:r>
        <w:t>Such</w:t>
      </w:r>
      <w:r>
        <w:rPr>
          <w:spacing w:val="-5"/>
        </w:rPr>
        <w:t xml:space="preserve"> </w:t>
      </w:r>
      <w:r>
        <w:t>factors</w:t>
      </w:r>
      <w:r>
        <w:rPr>
          <w:spacing w:val="-5"/>
        </w:rPr>
        <w:t xml:space="preserve"> </w:t>
      </w:r>
      <w:r>
        <w:t>shall</w:t>
      </w:r>
      <w:r>
        <w:rPr>
          <w:spacing w:val="-5"/>
        </w:rPr>
        <w:t xml:space="preserve"> </w:t>
      </w:r>
      <w:r>
        <w:t>be</w:t>
      </w:r>
      <w:r>
        <w:rPr>
          <w:spacing w:val="-5"/>
        </w:rPr>
        <w:t xml:space="preserve"> </w:t>
      </w:r>
      <w:r>
        <w:t>taken</w:t>
      </w:r>
      <w:r>
        <w:rPr>
          <w:spacing w:val="-5"/>
        </w:rPr>
        <w:t xml:space="preserve"> </w:t>
      </w:r>
      <w:r>
        <w:t>into</w:t>
      </w:r>
      <w:r>
        <w:rPr>
          <w:spacing w:val="-5"/>
        </w:rPr>
        <w:t xml:space="preserve"> </w:t>
      </w:r>
      <w:r>
        <w:t>account</w:t>
      </w:r>
      <w:r>
        <w:rPr>
          <w:spacing w:val="-5"/>
        </w:rPr>
        <w:t xml:space="preserve"> </w:t>
      </w:r>
      <w:r>
        <w:t>directly</w:t>
      </w:r>
      <w:r>
        <w:rPr>
          <w:spacing w:val="-5"/>
        </w:rPr>
        <w:t xml:space="preserve"> </w:t>
      </w:r>
      <w:r>
        <w:t>as</w:t>
      </w:r>
      <w:r>
        <w:rPr>
          <w:spacing w:val="-5"/>
        </w:rPr>
        <w:t xml:space="preserve"> </w:t>
      </w:r>
      <w:r>
        <w:t>operational</w:t>
      </w:r>
      <w:r>
        <w:rPr>
          <w:spacing w:val="-5"/>
        </w:rPr>
        <w:t xml:space="preserve"> </w:t>
      </w:r>
      <w:r>
        <w:t>parameters or</w:t>
      </w:r>
      <w:r>
        <w:rPr>
          <w:spacing w:val="-1"/>
        </w:rPr>
        <w:t xml:space="preserve"> </w:t>
      </w:r>
      <w:r>
        <w:t>indirectly</w:t>
      </w:r>
      <w:r>
        <w:rPr>
          <w:spacing w:val="-1"/>
        </w:rPr>
        <w:t xml:space="preserve"> </w:t>
      </w:r>
      <w:r>
        <w:t>by</w:t>
      </w:r>
      <w:r>
        <w:rPr>
          <w:spacing w:val="-1"/>
        </w:rPr>
        <w:t xml:space="preserve"> </w:t>
      </w:r>
      <w:r>
        <w:t>means</w:t>
      </w:r>
      <w:r>
        <w:rPr>
          <w:spacing w:val="-1"/>
        </w:rPr>
        <w:t xml:space="preserve"> </w:t>
      </w:r>
      <w:r>
        <w:t>of</w:t>
      </w:r>
      <w:r>
        <w:rPr>
          <w:spacing w:val="-1"/>
        </w:rPr>
        <w:t xml:space="preserve"> </w:t>
      </w:r>
      <w:r>
        <w:t>allowances</w:t>
      </w:r>
      <w:r>
        <w:rPr>
          <w:spacing w:val="-3"/>
        </w:rPr>
        <w:t xml:space="preserve"> </w:t>
      </w:r>
      <w:r>
        <w:t>or</w:t>
      </w:r>
      <w:r>
        <w:rPr>
          <w:spacing w:val="-2"/>
        </w:rPr>
        <w:t xml:space="preserve"> </w:t>
      </w:r>
      <w:r>
        <w:t>margins,</w:t>
      </w:r>
      <w:r>
        <w:rPr>
          <w:spacing w:val="-2"/>
        </w:rPr>
        <w:t xml:space="preserve"> </w:t>
      </w:r>
      <w:r>
        <w:t>which</w:t>
      </w:r>
      <w:r>
        <w:rPr>
          <w:spacing w:val="-2"/>
        </w:rPr>
        <w:t xml:space="preserve"> </w:t>
      </w:r>
      <w:r>
        <w:t>may</w:t>
      </w:r>
      <w:r>
        <w:rPr>
          <w:spacing w:val="-1"/>
        </w:rPr>
        <w:t xml:space="preserve"> </w:t>
      </w:r>
      <w:r>
        <w:t>be</w:t>
      </w:r>
      <w:r>
        <w:rPr>
          <w:spacing w:val="-1"/>
        </w:rPr>
        <w:t xml:space="preserve"> </w:t>
      </w:r>
      <w:r>
        <w:t>provided</w:t>
      </w:r>
      <w:r>
        <w:rPr>
          <w:spacing w:val="-1"/>
        </w:rPr>
        <w:t xml:space="preserve"> </w:t>
      </w:r>
      <w:r>
        <w:t xml:space="preserve">in the scheduling of performance data or in the comprehensive and detailed code of performance in accordance with which the aircraft is being </w:t>
      </w:r>
      <w:r>
        <w:rPr>
          <w:spacing w:val="-2"/>
        </w:rPr>
        <w:t>operated.</w:t>
      </w:r>
    </w:p>
    <w:p w14:paraId="2BD65112" w14:textId="77777777" w:rsidR="00087CBA" w:rsidRDefault="00087CBA">
      <w:pPr>
        <w:pStyle w:val="BodyText"/>
        <w:spacing w:before="9"/>
        <w:rPr>
          <w:sz w:val="24"/>
        </w:rPr>
      </w:pPr>
    </w:p>
    <w:p w14:paraId="57F0ED63" w14:textId="77777777" w:rsidR="00087CBA" w:rsidRDefault="00000000">
      <w:pPr>
        <w:pStyle w:val="Heading2"/>
        <w:numPr>
          <w:ilvl w:val="3"/>
          <w:numId w:val="193"/>
        </w:numPr>
        <w:tabs>
          <w:tab w:val="left" w:pos="2000"/>
          <w:tab w:val="left" w:pos="2001"/>
        </w:tabs>
        <w:ind w:hanging="1802"/>
      </w:pPr>
      <w:bookmarkStart w:id="495" w:name="4.3.5.1_Runway_Requirement"/>
      <w:bookmarkEnd w:id="495"/>
      <w:r>
        <w:t>Runway</w:t>
      </w:r>
      <w:r>
        <w:rPr>
          <w:spacing w:val="-12"/>
        </w:rPr>
        <w:t xml:space="preserve"> </w:t>
      </w:r>
      <w:r>
        <w:rPr>
          <w:spacing w:val="-2"/>
        </w:rPr>
        <w:t>Requirement</w:t>
      </w:r>
    </w:p>
    <w:p w14:paraId="50CFE49A" w14:textId="77777777" w:rsidR="00087CBA" w:rsidRDefault="00087CBA">
      <w:pPr>
        <w:pStyle w:val="BodyText"/>
        <w:spacing w:before="9"/>
        <w:rPr>
          <w:b/>
          <w:sz w:val="25"/>
        </w:rPr>
      </w:pPr>
    </w:p>
    <w:p w14:paraId="5281C887" w14:textId="0105DC5D" w:rsidR="00087CBA" w:rsidRDefault="00352BE5">
      <w:pPr>
        <w:pStyle w:val="BodyText"/>
        <w:spacing w:line="223" w:lineRule="auto"/>
        <w:ind w:left="199" w:right="1501"/>
      </w:pPr>
      <w:r>
        <w:t>Acme Corp</w:t>
      </w:r>
      <w:r w:rsidR="00000000">
        <w:rPr>
          <w:spacing w:val="-4"/>
        </w:rPr>
        <w:t xml:space="preserve"> </w:t>
      </w:r>
      <w:r w:rsidR="00000000">
        <w:t>aircraft</w:t>
      </w:r>
      <w:r w:rsidR="00000000">
        <w:rPr>
          <w:spacing w:val="-4"/>
        </w:rPr>
        <w:t xml:space="preserve"> </w:t>
      </w:r>
      <w:r w:rsidR="00000000">
        <w:t>will</w:t>
      </w:r>
      <w:r w:rsidR="00000000">
        <w:rPr>
          <w:spacing w:val="-4"/>
        </w:rPr>
        <w:t xml:space="preserve"> </w:t>
      </w:r>
      <w:r w:rsidR="00000000">
        <w:t>not</w:t>
      </w:r>
      <w:r w:rsidR="00000000">
        <w:rPr>
          <w:spacing w:val="-4"/>
        </w:rPr>
        <w:t xml:space="preserve"> </w:t>
      </w:r>
      <w:r w:rsidR="00000000">
        <w:t>be</w:t>
      </w:r>
      <w:r w:rsidR="00000000">
        <w:rPr>
          <w:spacing w:val="-4"/>
        </w:rPr>
        <w:t xml:space="preserve"> </w:t>
      </w:r>
      <w:r w:rsidR="00000000">
        <w:t>scheduled</w:t>
      </w:r>
      <w:r w:rsidR="00000000">
        <w:rPr>
          <w:spacing w:val="-4"/>
        </w:rPr>
        <w:t xml:space="preserve"> </w:t>
      </w:r>
      <w:r w:rsidR="00000000">
        <w:t>to</w:t>
      </w:r>
      <w:r w:rsidR="00000000">
        <w:rPr>
          <w:spacing w:val="-4"/>
        </w:rPr>
        <w:t xml:space="preserve"> </w:t>
      </w:r>
      <w:r w:rsidR="00000000">
        <w:t>operate</w:t>
      </w:r>
      <w:r w:rsidR="00000000">
        <w:rPr>
          <w:spacing w:val="-4"/>
        </w:rPr>
        <w:t xml:space="preserve"> </w:t>
      </w:r>
      <w:r w:rsidR="00000000">
        <w:t>to</w:t>
      </w:r>
      <w:r w:rsidR="00000000">
        <w:rPr>
          <w:spacing w:val="-4"/>
        </w:rPr>
        <w:t xml:space="preserve"> </w:t>
      </w:r>
      <w:r w:rsidR="00000000">
        <w:t>or from a hard surface runway with less than 75 ft of width and a minimum length of 4500 ft.</w:t>
      </w:r>
    </w:p>
    <w:p w14:paraId="57F6C20D" w14:textId="77777777" w:rsidR="00087CBA" w:rsidRDefault="00000000">
      <w:pPr>
        <w:pStyle w:val="BodyText"/>
        <w:spacing w:before="202" w:line="223" w:lineRule="auto"/>
        <w:ind w:left="919" w:right="2203"/>
      </w:pPr>
      <w:r>
        <w:rPr>
          <w:b/>
        </w:rPr>
        <w:t>NOTE:</w:t>
      </w:r>
      <w:r>
        <w:rPr>
          <w:b/>
          <w:spacing w:val="31"/>
        </w:rPr>
        <w:t xml:space="preserve"> </w:t>
      </w:r>
      <w:r>
        <w:t>Crews</w:t>
      </w:r>
      <w:r>
        <w:rPr>
          <w:spacing w:val="-20"/>
        </w:rPr>
        <w:t xml:space="preserve"> </w:t>
      </w:r>
      <w:r>
        <w:t>should</w:t>
      </w:r>
      <w:r>
        <w:rPr>
          <w:spacing w:val="-19"/>
        </w:rPr>
        <w:t xml:space="preserve"> </w:t>
      </w:r>
      <w:r>
        <w:t>consider</w:t>
      </w:r>
      <w:r>
        <w:rPr>
          <w:spacing w:val="-20"/>
        </w:rPr>
        <w:t xml:space="preserve"> </w:t>
      </w:r>
      <w:r>
        <w:t>reducing</w:t>
      </w:r>
      <w:r>
        <w:rPr>
          <w:spacing w:val="-19"/>
        </w:rPr>
        <w:t xml:space="preserve"> </w:t>
      </w:r>
      <w:r>
        <w:t>allowable</w:t>
      </w:r>
      <w:r>
        <w:rPr>
          <w:spacing w:val="-20"/>
        </w:rPr>
        <w:t xml:space="preserve"> </w:t>
      </w:r>
      <w:r>
        <w:t>crosswind</w:t>
      </w:r>
      <w:r>
        <w:rPr>
          <w:spacing w:val="-19"/>
        </w:rPr>
        <w:t xml:space="preserve"> </w:t>
      </w:r>
      <w:r>
        <w:t>for any operations with a runway less than 150 ft wide. Runways less than 100 feet in width require either a full length taxiway or turn around pads at each end of the runway.</w:t>
      </w:r>
    </w:p>
    <w:p w14:paraId="307F52DA" w14:textId="77777777" w:rsidR="00087CBA" w:rsidRDefault="00000000">
      <w:pPr>
        <w:pStyle w:val="BodyText"/>
        <w:spacing w:before="219" w:line="208" w:lineRule="auto"/>
        <w:ind w:left="199" w:right="1561"/>
        <w:jc w:val="both"/>
      </w:pPr>
      <w:r>
        <w:t>The</w:t>
      </w:r>
      <w:r>
        <w:rPr>
          <w:spacing w:val="-2"/>
        </w:rPr>
        <w:t xml:space="preserve"> </w:t>
      </w:r>
      <w:r>
        <w:t>Director</w:t>
      </w:r>
      <w:r>
        <w:rPr>
          <w:spacing w:val="-2"/>
        </w:rPr>
        <w:t xml:space="preserve"> </w:t>
      </w:r>
      <w:r>
        <w:t>of</w:t>
      </w:r>
      <w:r>
        <w:rPr>
          <w:spacing w:val="-17"/>
        </w:rPr>
        <w:t xml:space="preserve"> </w:t>
      </w:r>
      <w:r>
        <w:t>Aviation</w:t>
      </w:r>
      <w:r>
        <w:rPr>
          <w:spacing w:val="-2"/>
        </w:rPr>
        <w:t xml:space="preserve"> </w:t>
      </w:r>
      <w:r>
        <w:t>may</w:t>
      </w:r>
      <w:r>
        <w:rPr>
          <w:spacing w:val="-2"/>
        </w:rPr>
        <w:t xml:space="preserve"> </w:t>
      </w:r>
      <w:r>
        <w:t>waive</w:t>
      </w:r>
      <w:r>
        <w:rPr>
          <w:spacing w:val="-2"/>
        </w:rPr>
        <w:t xml:space="preserve"> </w:t>
      </w:r>
      <w:r>
        <w:t>these</w:t>
      </w:r>
      <w:r>
        <w:rPr>
          <w:spacing w:val="-2"/>
        </w:rPr>
        <w:t xml:space="preserve"> </w:t>
      </w:r>
      <w:r>
        <w:t>requirements,</w:t>
      </w:r>
      <w:r>
        <w:rPr>
          <w:spacing w:val="-2"/>
        </w:rPr>
        <w:t xml:space="preserve"> </w:t>
      </w:r>
      <w:r>
        <w:t>but</w:t>
      </w:r>
      <w:r>
        <w:rPr>
          <w:spacing w:val="-2"/>
        </w:rPr>
        <w:t xml:space="preserve"> </w:t>
      </w:r>
      <w:r>
        <w:t>only</w:t>
      </w:r>
      <w:r>
        <w:rPr>
          <w:spacing w:val="-2"/>
        </w:rPr>
        <w:t xml:space="preserve"> </w:t>
      </w:r>
      <w:r>
        <w:t>on</w:t>
      </w:r>
      <w:r>
        <w:rPr>
          <w:spacing w:val="-2"/>
        </w:rPr>
        <w:t xml:space="preserve"> </w:t>
      </w:r>
      <w:r>
        <w:t>a</w:t>
      </w:r>
      <w:r>
        <w:rPr>
          <w:spacing w:val="-2"/>
        </w:rPr>
        <w:t xml:space="preserve"> </w:t>
      </w:r>
      <w:r>
        <w:t>case by</w:t>
      </w:r>
      <w:r>
        <w:rPr>
          <w:spacing w:val="-1"/>
        </w:rPr>
        <w:t xml:space="preserve"> </w:t>
      </w:r>
      <w:r>
        <w:t>case basis</w:t>
      </w:r>
      <w:r>
        <w:rPr>
          <w:spacing w:val="-1"/>
        </w:rPr>
        <w:t xml:space="preserve"> </w:t>
      </w:r>
      <w:r>
        <w:t>after</w:t>
      </w:r>
      <w:r>
        <w:rPr>
          <w:spacing w:val="-1"/>
        </w:rPr>
        <w:t xml:space="preserve"> </w:t>
      </w:r>
      <w:r>
        <w:t>considering all</w:t>
      </w:r>
      <w:r>
        <w:rPr>
          <w:spacing w:val="-1"/>
        </w:rPr>
        <w:t xml:space="preserve"> </w:t>
      </w:r>
      <w:r>
        <w:t>factors, including weather conditions for the</w:t>
      </w:r>
      <w:r>
        <w:rPr>
          <w:spacing w:val="-8"/>
        </w:rPr>
        <w:t xml:space="preserve"> </w:t>
      </w:r>
      <w:r>
        <w:t>day,</w:t>
      </w:r>
      <w:r>
        <w:rPr>
          <w:spacing w:val="-7"/>
        </w:rPr>
        <w:t xml:space="preserve"> </w:t>
      </w:r>
      <w:r>
        <w:t>landing</w:t>
      </w:r>
      <w:r>
        <w:rPr>
          <w:spacing w:val="-7"/>
        </w:rPr>
        <w:t xml:space="preserve"> </w:t>
      </w:r>
      <w:r>
        <w:t>weight,</w:t>
      </w:r>
      <w:r>
        <w:rPr>
          <w:spacing w:val="-7"/>
        </w:rPr>
        <w:t xml:space="preserve"> </w:t>
      </w:r>
      <w:r>
        <w:t>experience</w:t>
      </w:r>
      <w:r>
        <w:rPr>
          <w:spacing w:val="-7"/>
        </w:rPr>
        <w:t xml:space="preserve"> </w:t>
      </w:r>
      <w:r>
        <w:t>of</w:t>
      </w:r>
      <w:r>
        <w:rPr>
          <w:spacing w:val="-7"/>
        </w:rPr>
        <w:t xml:space="preserve"> </w:t>
      </w:r>
      <w:r>
        <w:t>the</w:t>
      </w:r>
      <w:r>
        <w:rPr>
          <w:spacing w:val="-7"/>
        </w:rPr>
        <w:t xml:space="preserve"> </w:t>
      </w:r>
      <w:r>
        <w:t>crew,</w:t>
      </w:r>
      <w:r>
        <w:rPr>
          <w:spacing w:val="-7"/>
        </w:rPr>
        <w:t xml:space="preserve"> </w:t>
      </w:r>
      <w:r>
        <w:t>etc.</w:t>
      </w:r>
      <w:r>
        <w:rPr>
          <w:spacing w:val="40"/>
        </w:rPr>
        <w:t xml:space="preserve"> </w:t>
      </w:r>
      <w:r>
        <w:t>A</w:t>
      </w:r>
      <w:r>
        <w:rPr>
          <w:spacing w:val="-20"/>
        </w:rPr>
        <w:t xml:space="preserve"> </w:t>
      </w:r>
      <w:r>
        <w:t>COM</w:t>
      </w:r>
      <w:r>
        <w:rPr>
          <w:spacing w:val="-7"/>
        </w:rPr>
        <w:t xml:space="preserve"> </w:t>
      </w:r>
      <w:r>
        <w:t>Waiver</w:t>
      </w:r>
      <w:r>
        <w:rPr>
          <w:spacing w:val="-7"/>
        </w:rPr>
        <w:t xml:space="preserve"> </w:t>
      </w:r>
      <w:r>
        <w:t>will</w:t>
      </w:r>
      <w:r>
        <w:rPr>
          <w:spacing w:val="-7"/>
        </w:rPr>
        <w:t xml:space="preserve"> </w:t>
      </w:r>
      <w:r>
        <w:t>be used to authorize the deviation.</w:t>
      </w:r>
    </w:p>
    <w:p w14:paraId="1F9A3EC7" w14:textId="77777777" w:rsidR="00087CBA" w:rsidRDefault="00000000">
      <w:pPr>
        <w:pStyle w:val="BodyText"/>
        <w:spacing w:before="183" w:line="223" w:lineRule="auto"/>
        <w:ind w:left="199" w:right="1508"/>
        <w:jc w:val="both"/>
      </w:pPr>
      <w:r>
        <w:t>In</w:t>
      </w:r>
      <w:r>
        <w:rPr>
          <w:spacing w:val="-13"/>
        </w:rPr>
        <w:t xml:space="preserve"> </w:t>
      </w:r>
      <w:r>
        <w:t>no</w:t>
      </w:r>
      <w:r>
        <w:rPr>
          <w:spacing w:val="-13"/>
        </w:rPr>
        <w:t xml:space="preserve"> </w:t>
      </w:r>
      <w:r>
        <w:t>case</w:t>
      </w:r>
      <w:r>
        <w:rPr>
          <w:spacing w:val="-13"/>
        </w:rPr>
        <w:t xml:space="preserve"> </w:t>
      </w:r>
      <w:r>
        <w:t>will</w:t>
      </w:r>
      <w:r>
        <w:rPr>
          <w:spacing w:val="-14"/>
        </w:rPr>
        <w:t xml:space="preserve"> </w:t>
      </w:r>
      <w:r>
        <w:t>the</w:t>
      </w:r>
      <w:r>
        <w:rPr>
          <w:spacing w:val="-13"/>
        </w:rPr>
        <w:t xml:space="preserve"> </w:t>
      </w:r>
      <w:r>
        <w:t>aircraft</w:t>
      </w:r>
      <w:r>
        <w:rPr>
          <w:spacing w:val="-13"/>
        </w:rPr>
        <w:t xml:space="preserve"> </w:t>
      </w:r>
      <w:r>
        <w:t>be</w:t>
      </w:r>
      <w:r>
        <w:rPr>
          <w:spacing w:val="-13"/>
        </w:rPr>
        <w:t xml:space="preserve"> </w:t>
      </w:r>
      <w:r>
        <w:t>operated</w:t>
      </w:r>
      <w:r>
        <w:rPr>
          <w:spacing w:val="-12"/>
        </w:rPr>
        <w:t xml:space="preserve"> </w:t>
      </w:r>
      <w:r>
        <w:t>to</w:t>
      </w:r>
      <w:r>
        <w:rPr>
          <w:spacing w:val="-13"/>
        </w:rPr>
        <w:t xml:space="preserve"> </w:t>
      </w:r>
      <w:r>
        <w:t>or</w:t>
      </w:r>
      <w:r>
        <w:rPr>
          <w:spacing w:val="-13"/>
        </w:rPr>
        <w:t xml:space="preserve"> </w:t>
      </w:r>
      <w:r>
        <w:t>from</w:t>
      </w:r>
      <w:r>
        <w:rPr>
          <w:spacing w:val="-13"/>
        </w:rPr>
        <w:t xml:space="preserve"> </w:t>
      </w:r>
      <w:r>
        <w:t>a</w:t>
      </w:r>
      <w:r>
        <w:rPr>
          <w:spacing w:val="-13"/>
        </w:rPr>
        <w:t xml:space="preserve"> </w:t>
      </w:r>
      <w:r>
        <w:t>runway</w:t>
      </w:r>
      <w:r>
        <w:rPr>
          <w:spacing w:val="-13"/>
        </w:rPr>
        <w:t xml:space="preserve"> </w:t>
      </w:r>
      <w:r>
        <w:t>that</w:t>
      </w:r>
      <w:r>
        <w:rPr>
          <w:spacing w:val="-13"/>
        </w:rPr>
        <w:t xml:space="preserve"> </w:t>
      </w:r>
      <w:r>
        <w:t>is</w:t>
      </w:r>
      <w:r>
        <w:rPr>
          <w:spacing w:val="-13"/>
        </w:rPr>
        <w:t xml:space="preserve"> </w:t>
      </w:r>
      <w:r>
        <w:t>insufficient in</w:t>
      </w:r>
      <w:r>
        <w:rPr>
          <w:spacing w:val="-3"/>
        </w:rPr>
        <w:t xml:space="preserve"> </w:t>
      </w:r>
      <w:r>
        <w:t>length</w:t>
      </w:r>
      <w:r>
        <w:rPr>
          <w:spacing w:val="-3"/>
        </w:rPr>
        <w:t xml:space="preserve"> </w:t>
      </w:r>
      <w:r>
        <w:t>or</w:t>
      </w:r>
      <w:r>
        <w:rPr>
          <w:spacing w:val="-3"/>
        </w:rPr>
        <w:t xml:space="preserve"> </w:t>
      </w:r>
      <w:r>
        <w:t>width</w:t>
      </w:r>
      <w:r>
        <w:rPr>
          <w:spacing w:val="-3"/>
        </w:rPr>
        <w:t xml:space="preserve"> </w:t>
      </w:r>
      <w:r>
        <w:t>to</w:t>
      </w:r>
      <w:r>
        <w:rPr>
          <w:spacing w:val="-3"/>
        </w:rPr>
        <w:t xml:space="preserve"> </w:t>
      </w:r>
      <w:r>
        <w:t>meet</w:t>
      </w:r>
      <w:r>
        <w:rPr>
          <w:spacing w:val="-3"/>
        </w:rPr>
        <w:t xml:space="preserve"> </w:t>
      </w:r>
      <w:r>
        <w:t>the</w:t>
      </w:r>
      <w:r>
        <w:rPr>
          <w:spacing w:val="-3"/>
        </w:rPr>
        <w:t xml:space="preserve"> </w:t>
      </w:r>
      <w:r>
        <w:t>landing</w:t>
      </w:r>
      <w:r>
        <w:rPr>
          <w:spacing w:val="-3"/>
        </w:rPr>
        <w:t xml:space="preserve"> </w:t>
      </w:r>
      <w:r>
        <w:t>or</w:t>
      </w:r>
      <w:r>
        <w:rPr>
          <w:spacing w:val="-3"/>
        </w:rPr>
        <w:t xml:space="preserve"> </w:t>
      </w:r>
      <w:r>
        <w:t>takeoff</w:t>
      </w:r>
      <w:r>
        <w:rPr>
          <w:spacing w:val="-3"/>
        </w:rPr>
        <w:t xml:space="preserve"> </w:t>
      </w:r>
      <w:r>
        <w:t>requirements</w:t>
      </w:r>
      <w:r>
        <w:rPr>
          <w:spacing w:val="-2"/>
        </w:rPr>
        <w:t xml:space="preserve"> </w:t>
      </w:r>
      <w:r>
        <w:t>as</w:t>
      </w:r>
      <w:r>
        <w:rPr>
          <w:spacing w:val="-4"/>
        </w:rPr>
        <w:t xml:space="preserve"> </w:t>
      </w:r>
      <w:r>
        <w:t>set</w:t>
      </w:r>
      <w:r>
        <w:rPr>
          <w:spacing w:val="-4"/>
        </w:rPr>
        <w:t xml:space="preserve"> </w:t>
      </w:r>
      <w:r>
        <w:t>forth</w:t>
      </w:r>
      <w:r>
        <w:rPr>
          <w:spacing w:val="-4"/>
        </w:rPr>
        <w:t xml:space="preserve"> </w:t>
      </w:r>
      <w:r>
        <w:t>in the performance section of the AFM.</w:t>
      </w:r>
    </w:p>
    <w:p w14:paraId="7B671A00" w14:textId="77777777" w:rsidR="00087CBA" w:rsidRDefault="0029588D">
      <w:pPr>
        <w:pStyle w:val="BodyText"/>
        <w:spacing w:before="201" w:line="223" w:lineRule="auto"/>
        <w:ind w:left="199" w:right="1501"/>
      </w:pPr>
      <w:r>
        <w:pict w14:anchorId="2184F580">
          <v:shape id="docshape359" o:spid="_x0000_s2119" type="#_x0000_t202" alt="" style="position:absolute;left:0;text-align:left;margin-left:485.1pt;margin-top:30.3pt;width:126pt;height:18.05pt;z-index:15760896;mso-wrap-style:square;mso-wrap-edited:f;mso-width-percent:0;mso-height-percent:0;mso-position-horizontal-relative:page;mso-width-percent:0;mso-height-percent:0;v-text-anchor:top" filled="f" strokecolor="blue" strokeweight="1pt">
            <v:textbox inset="0,0,0,0">
              <w:txbxContent>
                <w:p w14:paraId="2B78853D" w14:textId="77777777" w:rsidR="00087CBA" w:rsidRDefault="00000000">
                  <w:pPr>
                    <w:spacing w:before="22"/>
                    <w:ind w:left="257"/>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v:shape>
        </w:pict>
      </w:r>
      <w:r w:rsidR="00000000">
        <w:t>It</w:t>
      </w:r>
      <w:r w:rsidR="00000000">
        <w:rPr>
          <w:spacing w:val="-3"/>
        </w:rPr>
        <w:t xml:space="preserve"> </w:t>
      </w:r>
      <w:r w:rsidR="00000000">
        <w:t>is</w:t>
      </w:r>
      <w:r w:rsidR="00000000">
        <w:rPr>
          <w:spacing w:val="-3"/>
        </w:rPr>
        <w:t xml:space="preserve"> </w:t>
      </w:r>
      <w:r w:rsidR="00000000">
        <w:t>up</w:t>
      </w:r>
      <w:r w:rsidR="00000000">
        <w:rPr>
          <w:spacing w:val="-4"/>
        </w:rPr>
        <w:t xml:space="preserve"> </w:t>
      </w:r>
      <w:r w:rsidR="00000000">
        <w:t>to</w:t>
      </w:r>
      <w:r w:rsidR="00000000">
        <w:rPr>
          <w:spacing w:val="-3"/>
        </w:rPr>
        <w:t xml:space="preserve"> </w:t>
      </w:r>
      <w:r w:rsidR="00000000">
        <w:t>the</w:t>
      </w:r>
      <w:r w:rsidR="00000000">
        <w:rPr>
          <w:spacing w:val="-3"/>
        </w:rPr>
        <w:t xml:space="preserve"> </w:t>
      </w:r>
      <w:r w:rsidR="00000000">
        <w:t>PIC</w:t>
      </w:r>
      <w:r w:rsidR="00000000">
        <w:rPr>
          <w:spacing w:val="-4"/>
        </w:rPr>
        <w:t xml:space="preserve"> </w:t>
      </w:r>
      <w:r w:rsidR="00000000">
        <w:t>to</w:t>
      </w:r>
      <w:r w:rsidR="00000000">
        <w:rPr>
          <w:spacing w:val="-3"/>
        </w:rPr>
        <w:t xml:space="preserve"> </w:t>
      </w:r>
      <w:r w:rsidR="00000000">
        <w:t>make</w:t>
      </w:r>
      <w:r w:rsidR="00000000">
        <w:rPr>
          <w:spacing w:val="-3"/>
        </w:rPr>
        <w:t xml:space="preserve"> </w:t>
      </w:r>
      <w:r w:rsidR="00000000">
        <w:t>the</w:t>
      </w:r>
      <w:r w:rsidR="00000000">
        <w:rPr>
          <w:spacing w:val="-4"/>
        </w:rPr>
        <w:t xml:space="preserve"> </w:t>
      </w:r>
      <w:r w:rsidR="00000000">
        <w:t>final</w:t>
      </w:r>
      <w:r w:rsidR="00000000">
        <w:rPr>
          <w:spacing w:val="-3"/>
        </w:rPr>
        <w:t xml:space="preserve"> </w:t>
      </w:r>
      <w:r w:rsidR="00000000">
        <w:t>decision</w:t>
      </w:r>
      <w:r w:rsidR="00000000">
        <w:rPr>
          <w:spacing w:val="-3"/>
        </w:rPr>
        <w:t xml:space="preserve"> </w:t>
      </w:r>
      <w:r w:rsidR="00000000">
        <w:t>to</w:t>
      </w:r>
      <w:r w:rsidR="00000000">
        <w:rPr>
          <w:spacing w:val="-4"/>
        </w:rPr>
        <w:t xml:space="preserve"> </w:t>
      </w:r>
      <w:r w:rsidR="00000000">
        <w:t>ensure</w:t>
      </w:r>
      <w:r w:rsidR="00000000">
        <w:rPr>
          <w:spacing w:val="-3"/>
        </w:rPr>
        <w:t xml:space="preserve"> </w:t>
      </w:r>
      <w:r w:rsidR="00000000">
        <w:t>the</w:t>
      </w:r>
      <w:r w:rsidR="00000000">
        <w:rPr>
          <w:spacing w:val="-3"/>
        </w:rPr>
        <w:t xml:space="preserve"> </w:t>
      </w:r>
      <w:r w:rsidR="00000000">
        <w:t>aircraft performance is adequate for a safe takeoff and landing.</w:t>
      </w:r>
    </w:p>
    <w:p w14:paraId="3D5D7DAB" w14:textId="77777777" w:rsidR="00087CBA" w:rsidRDefault="00087CBA">
      <w:pPr>
        <w:spacing w:line="223" w:lineRule="auto"/>
        <w:sectPr w:rsidR="00087CBA">
          <w:type w:val="continuous"/>
          <w:pgSz w:w="12240" w:h="15840"/>
          <w:pgMar w:top="1820" w:right="0" w:bottom="380" w:left="1240" w:header="667" w:footer="0" w:gutter="0"/>
          <w:cols w:space="720"/>
        </w:sectPr>
      </w:pPr>
    </w:p>
    <w:p w14:paraId="46AAD2C7" w14:textId="2D0A2E5E" w:rsidR="00087CBA" w:rsidRDefault="00352BE5">
      <w:pPr>
        <w:spacing w:line="415" w:lineRule="exact"/>
        <w:ind w:left="184"/>
        <w:rPr>
          <w:b/>
          <w:sz w:val="24"/>
        </w:rPr>
      </w:pPr>
      <w:r>
        <w:rPr>
          <w:b/>
          <w:sz w:val="24"/>
        </w:rPr>
        <w:lastRenderedPageBreak/>
        <w:t>Acme Corp</w:t>
      </w:r>
    </w:p>
    <w:p w14:paraId="2264E4FA" w14:textId="77777777" w:rsidR="00087CBA" w:rsidRDefault="00000000">
      <w:pPr>
        <w:spacing w:line="63" w:lineRule="exact"/>
        <w:ind w:left="2499"/>
        <w:rPr>
          <w:sz w:val="20"/>
        </w:rPr>
      </w:pPr>
      <w:r>
        <w:rPr>
          <w:w w:val="95"/>
          <w:sz w:val="20"/>
        </w:rPr>
        <w:t>OPERATIONAL</w:t>
      </w:r>
      <w:r>
        <w:rPr>
          <w:spacing w:val="23"/>
          <w:sz w:val="20"/>
        </w:rPr>
        <w:t xml:space="preserve"> </w:t>
      </w:r>
      <w:r>
        <w:rPr>
          <w:w w:val="95"/>
          <w:sz w:val="20"/>
        </w:rPr>
        <w:t>CONTROL</w:t>
      </w:r>
      <w:r>
        <w:rPr>
          <w:spacing w:val="5"/>
          <w:sz w:val="20"/>
        </w:rPr>
        <w:t xml:space="preserve"> </w:t>
      </w:r>
      <w:r>
        <w:rPr>
          <w:w w:val="95"/>
          <w:sz w:val="20"/>
        </w:rPr>
        <w:t>AND</w:t>
      </w:r>
      <w:r>
        <w:rPr>
          <w:spacing w:val="36"/>
          <w:sz w:val="20"/>
        </w:rPr>
        <w:t xml:space="preserve"> </w:t>
      </w:r>
      <w:r>
        <w:rPr>
          <w:w w:val="95"/>
          <w:sz w:val="20"/>
        </w:rPr>
        <w:t>FLIGHT</w:t>
      </w:r>
      <w:r>
        <w:rPr>
          <w:spacing w:val="32"/>
          <w:sz w:val="20"/>
        </w:rPr>
        <w:t xml:space="preserve"> </w:t>
      </w:r>
      <w:r>
        <w:rPr>
          <w:spacing w:val="-2"/>
          <w:w w:val="95"/>
          <w:sz w:val="20"/>
        </w:rPr>
        <w:t>PLANNING</w:t>
      </w:r>
    </w:p>
    <w:p w14:paraId="13B105A4" w14:textId="77777777" w:rsidR="00087CBA" w:rsidRDefault="00000000">
      <w:pPr>
        <w:pStyle w:val="Heading2"/>
        <w:numPr>
          <w:ilvl w:val="3"/>
          <w:numId w:val="193"/>
        </w:numPr>
        <w:tabs>
          <w:tab w:val="left" w:pos="1999"/>
          <w:tab w:val="left" w:pos="2000"/>
        </w:tabs>
        <w:ind w:left="1999" w:hanging="1800"/>
      </w:pPr>
      <w:bookmarkStart w:id="496" w:name="4.3.5.2_Runway_Conditions"/>
      <w:bookmarkEnd w:id="496"/>
      <w:r>
        <w:t>Runway</w:t>
      </w:r>
      <w:r>
        <w:rPr>
          <w:spacing w:val="-14"/>
        </w:rPr>
        <w:t xml:space="preserve"> </w:t>
      </w:r>
      <w:r>
        <w:rPr>
          <w:spacing w:val="-2"/>
        </w:rPr>
        <w:t>Conditions</w:t>
      </w:r>
    </w:p>
    <w:p w14:paraId="09322E9C" w14:textId="77777777" w:rsidR="00087CBA" w:rsidRDefault="00000000">
      <w:pPr>
        <w:spacing w:line="414" w:lineRule="exact"/>
        <w:ind w:left="184"/>
        <w:rPr>
          <w:sz w:val="20"/>
        </w:rPr>
      </w:pPr>
      <w:r>
        <w:br w:type="column"/>
      </w:r>
      <w:bookmarkStart w:id="497" w:name="_bookmark317"/>
      <w:bookmarkEnd w:id="497"/>
      <w:r>
        <w:rPr>
          <w:sz w:val="20"/>
        </w:rPr>
        <w:t>REVISION:</w:t>
      </w:r>
      <w:r>
        <w:rPr>
          <w:spacing w:val="57"/>
          <w:sz w:val="20"/>
        </w:rPr>
        <w:t xml:space="preserve"> </w:t>
      </w:r>
      <w:r>
        <w:rPr>
          <w:spacing w:val="-2"/>
          <w:sz w:val="20"/>
        </w:rPr>
        <w:t>ORIGINAL</w:t>
      </w:r>
    </w:p>
    <w:p w14:paraId="6532DBD4" w14:textId="77777777" w:rsidR="00087CBA" w:rsidRDefault="00000000">
      <w:pPr>
        <w:tabs>
          <w:tab w:val="left" w:pos="1497"/>
        </w:tabs>
        <w:spacing w:line="174" w:lineRule="exact"/>
        <w:ind w:left="621"/>
        <w:rPr>
          <w:sz w:val="20"/>
        </w:rPr>
      </w:pPr>
      <w:bookmarkStart w:id="498" w:name="_bookmark318"/>
      <w:bookmarkEnd w:id="498"/>
      <w:r>
        <w:rPr>
          <w:spacing w:val="-2"/>
          <w:sz w:val="20"/>
        </w:rPr>
        <w:t>DATE:</w:t>
      </w:r>
      <w:r>
        <w:rPr>
          <w:sz w:val="20"/>
        </w:rPr>
        <w:tab/>
      </w:r>
      <w:r>
        <w:rPr>
          <w:spacing w:val="-2"/>
          <w:sz w:val="20"/>
        </w:rPr>
        <w:t>03/03/22</w:t>
      </w:r>
    </w:p>
    <w:p w14:paraId="6B2846F4" w14:textId="77777777" w:rsidR="00087CBA" w:rsidRDefault="00087CBA">
      <w:pPr>
        <w:spacing w:line="174" w:lineRule="exact"/>
        <w:rPr>
          <w:sz w:val="20"/>
        </w:rPr>
        <w:sectPr w:rsidR="00087CBA">
          <w:headerReference w:type="default" r:id="rId100"/>
          <w:footerReference w:type="default" r:id="rId101"/>
          <w:pgSz w:w="12240" w:h="15840"/>
          <w:pgMar w:top="1760" w:right="0" w:bottom="380" w:left="1240" w:header="667" w:footer="197" w:gutter="0"/>
          <w:cols w:num="2" w:space="720" w:equalWidth="0">
            <w:col w:w="7234" w:space="53"/>
            <w:col w:w="3713"/>
          </w:cols>
        </w:sectPr>
      </w:pPr>
    </w:p>
    <w:p w14:paraId="0336F0E9" w14:textId="77777777" w:rsidR="00087CBA" w:rsidRDefault="00000000">
      <w:pPr>
        <w:pStyle w:val="ListParagraph"/>
        <w:numPr>
          <w:ilvl w:val="0"/>
          <w:numId w:val="116"/>
        </w:numPr>
        <w:tabs>
          <w:tab w:val="left" w:pos="1136"/>
          <w:tab w:val="left" w:pos="1137"/>
        </w:tabs>
        <w:spacing w:line="170" w:lineRule="exact"/>
        <w:ind w:hanging="577"/>
        <w:rPr>
          <w:sz w:val="28"/>
        </w:rPr>
      </w:pPr>
      <w:r>
        <w:rPr>
          <w:b/>
          <w:sz w:val="28"/>
        </w:rPr>
        <w:t>Takeoff:</w:t>
      </w:r>
      <w:r>
        <w:rPr>
          <w:b/>
          <w:spacing w:val="48"/>
          <w:sz w:val="28"/>
        </w:rPr>
        <w:t xml:space="preserve"> </w:t>
      </w:r>
      <w:r>
        <w:rPr>
          <w:sz w:val="28"/>
        </w:rPr>
        <w:t>No</w:t>
      </w:r>
      <w:r>
        <w:rPr>
          <w:spacing w:val="-15"/>
          <w:sz w:val="28"/>
        </w:rPr>
        <w:t xml:space="preserve"> </w:t>
      </w:r>
      <w:r>
        <w:rPr>
          <w:sz w:val="28"/>
        </w:rPr>
        <w:t>takeoff</w:t>
      </w:r>
      <w:r>
        <w:rPr>
          <w:spacing w:val="-15"/>
          <w:sz w:val="28"/>
        </w:rPr>
        <w:t xml:space="preserve"> </w:t>
      </w:r>
      <w:r>
        <w:rPr>
          <w:sz w:val="28"/>
        </w:rPr>
        <w:t>will</w:t>
      </w:r>
      <w:r>
        <w:rPr>
          <w:spacing w:val="-15"/>
          <w:sz w:val="28"/>
        </w:rPr>
        <w:t xml:space="preserve"> </w:t>
      </w:r>
      <w:r>
        <w:rPr>
          <w:sz w:val="28"/>
        </w:rPr>
        <w:t>be</w:t>
      </w:r>
      <w:r>
        <w:rPr>
          <w:spacing w:val="-15"/>
          <w:sz w:val="28"/>
        </w:rPr>
        <w:t xml:space="preserve"> </w:t>
      </w:r>
      <w:r>
        <w:rPr>
          <w:sz w:val="28"/>
        </w:rPr>
        <w:t>attempted</w:t>
      </w:r>
      <w:r>
        <w:rPr>
          <w:spacing w:val="-13"/>
          <w:sz w:val="28"/>
        </w:rPr>
        <w:t xml:space="preserve"> </w:t>
      </w:r>
      <w:r>
        <w:rPr>
          <w:sz w:val="28"/>
        </w:rPr>
        <w:t>from</w:t>
      </w:r>
      <w:r>
        <w:rPr>
          <w:spacing w:val="-15"/>
          <w:sz w:val="28"/>
        </w:rPr>
        <w:t xml:space="preserve"> </w:t>
      </w:r>
      <w:r>
        <w:rPr>
          <w:sz w:val="28"/>
        </w:rPr>
        <w:t>a</w:t>
      </w:r>
      <w:r>
        <w:rPr>
          <w:spacing w:val="-15"/>
          <w:sz w:val="28"/>
        </w:rPr>
        <w:t xml:space="preserve"> </w:t>
      </w:r>
      <w:r>
        <w:rPr>
          <w:sz w:val="28"/>
        </w:rPr>
        <w:t>runway</w:t>
      </w:r>
      <w:r>
        <w:rPr>
          <w:spacing w:val="-15"/>
          <w:sz w:val="28"/>
        </w:rPr>
        <w:t xml:space="preserve"> </w:t>
      </w:r>
      <w:r>
        <w:rPr>
          <w:sz w:val="28"/>
        </w:rPr>
        <w:t>that</w:t>
      </w:r>
      <w:r>
        <w:rPr>
          <w:spacing w:val="-15"/>
          <w:sz w:val="28"/>
        </w:rPr>
        <w:t xml:space="preserve"> </w:t>
      </w:r>
      <w:r>
        <w:rPr>
          <w:sz w:val="28"/>
        </w:rPr>
        <w:t>is</w:t>
      </w:r>
      <w:r>
        <w:rPr>
          <w:spacing w:val="-15"/>
          <w:sz w:val="28"/>
        </w:rPr>
        <w:t xml:space="preserve"> </w:t>
      </w:r>
      <w:r>
        <w:rPr>
          <w:spacing w:val="-2"/>
          <w:sz w:val="28"/>
        </w:rPr>
        <w:t>covered</w:t>
      </w:r>
    </w:p>
    <w:p w14:paraId="6DC4CE45" w14:textId="77777777" w:rsidR="00087CBA" w:rsidRDefault="00000000">
      <w:pPr>
        <w:pStyle w:val="BodyText"/>
        <w:spacing w:before="7" w:line="223" w:lineRule="auto"/>
        <w:ind w:left="1129" w:right="1501"/>
      </w:pPr>
      <w:r>
        <w:t>with</w:t>
      </w:r>
      <w:r>
        <w:rPr>
          <w:spacing w:val="-8"/>
        </w:rPr>
        <w:t xml:space="preserve"> </w:t>
      </w:r>
      <w:r>
        <w:t>water,</w:t>
      </w:r>
      <w:r>
        <w:rPr>
          <w:spacing w:val="-8"/>
        </w:rPr>
        <w:t xml:space="preserve"> </w:t>
      </w:r>
      <w:r>
        <w:t>wet</w:t>
      </w:r>
      <w:r>
        <w:rPr>
          <w:spacing w:val="-8"/>
        </w:rPr>
        <w:t xml:space="preserve"> </w:t>
      </w:r>
      <w:r>
        <w:t>snow,</w:t>
      </w:r>
      <w:r>
        <w:rPr>
          <w:spacing w:val="-8"/>
        </w:rPr>
        <w:t xml:space="preserve"> </w:t>
      </w:r>
      <w:r>
        <w:t>or</w:t>
      </w:r>
      <w:r>
        <w:rPr>
          <w:spacing w:val="-8"/>
        </w:rPr>
        <w:t xml:space="preserve"> </w:t>
      </w:r>
      <w:r>
        <w:t>slush,</w:t>
      </w:r>
      <w:r>
        <w:rPr>
          <w:spacing w:val="-8"/>
        </w:rPr>
        <w:t xml:space="preserve"> </w:t>
      </w:r>
      <w:r>
        <w:t>exceeding</w:t>
      </w:r>
      <w:r>
        <w:rPr>
          <w:spacing w:val="-8"/>
        </w:rPr>
        <w:t xml:space="preserve"> </w:t>
      </w:r>
      <w:r>
        <w:t>the</w:t>
      </w:r>
      <w:r>
        <w:rPr>
          <w:spacing w:val="-8"/>
        </w:rPr>
        <w:t xml:space="preserve"> </w:t>
      </w:r>
      <w:r>
        <w:t>amounts</w:t>
      </w:r>
      <w:r>
        <w:rPr>
          <w:spacing w:val="-8"/>
        </w:rPr>
        <w:t xml:space="preserve"> </w:t>
      </w:r>
      <w:r>
        <w:t>specified</w:t>
      </w:r>
      <w:r>
        <w:rPr>
          <w:spacing w:val="-8"/>
        </w:rPr>
        <w:t xml:space="preserve"> </w:t>
      </w:r>
      <w:r>
        <w:t>in the AFM</w:t>
      </w:r>
    </w:p>
    <w:p w14:paraId="322A0CAE" w14:textId="24F9BD23" w:rsidR="00087CBA" w:rsidRDefault="00000000">
      <w:pPr>
        <w:pStyle w:val="ListParagraph"/>
        <w:numPr>
          <w:ilvl w:val="0"/>
          <w:numId w:val="116"/>
        </w:numPr>
        <w:tabs>
          <w:tab w:val="left" w:pos="1136"/>
          <w:tab w:val="left" w:pos="1137"/>
        </w:tabs>
        <w:spacing w:before="1" w:line="223" w:lineRule="auto"/>
        <w:ind w:left="1129" w:right="1508" w:hanging="569"/>
        <w:rPr>
          <w:sz w:val="28"/>
        </w:rPr>
      </w:pPr>
      <w:r>
        <w:rPr>
          <w:b/>
          <w:sz w:val="28"/>
        </w:rPr>
        <w:t>Nil</w:t>
      </w:r>
      <w:r>
        <w:rPr>
          <w:b/>
          <w:spacing w:val="-12"/>
          <w:sz w:val="28"/>
        </w:rPr>
        <w:t xml:space="preserve"> </w:t>
      </w:r>
      <w:r>
        <w:rPr>
          <w:b/>
          <w:sz w:val="28"/>
        </w:rPr>
        <w:t>Braking</w:t>
      </w:r>
      <w:r>
        <w:rPr>
          <w:b/>
          <w:spacing w:val="-20"/>
          <w:sz w:val="28"/>
        </w:rPr>
        <w:t xml:space="preserve"> </w:t>
      </w:r>
      <w:r>
        <w:rPr>
          <w:b/>
          <w:sz w:val="28"/>
        </w:rPr>
        <w:t>Action:</w:t>
      </w:r>
      <w:r>
        <w:rPr>
          <w:b/>
          <w:spacing w:val="40"/>
          <w:sz w:val="28"/>
        </w:rPr>
        <w:t xml:space="preserve"> </w:t>
      </w:r>
      <w:r>
        <w:rPr>
          <w:sz w:val="28"/>
        </w:rPr>
        <w:t>No</w:t>
      </w:r>
      <w:r>
        <w:rPr>
          <w:spacing w:val="-12"/>
          <w:sz w:val="28"/>
        </w:rPr>
        <w:t xml:space="preserve"> </w:t>
      </w:r>
      <w:r>
        <w:rPr>
          <w:sz w:val="28"/>
        </w:rPr>
        <w:t>operations</w:t>
      </w:r>
      <w:r>
        <w:rPr>
          <w:spacing w:val="-12"/>
          <w:sz w:val="28"/>
        </w:rPr>
        <w:t xml:space="preserve"> </w:t>
      </w:r>
      <w:r>
        <w:rPr>
          <w:sz w:val="28"/>
        </w:rPr>
        <w:t>will</w:t>
      </w:r>
      <w:r>
        <w:rPr>
          <w:spacing w:val="-12"/>
          <w:sz w:val="28"/>
        </w:rPr>
        <w:t xml:space="preserve"> </w:t>
      </w:r>
      <w:r>
        <w:rPr>
          <w:sz w:val="28"/>
        </w:rPr>
        <w:t>be</w:t>
      </w:r>
      <w:r>
        <w:rPr>
          <w:spacing w:val="-12"/>
          <w:sz w:val="28"/>
        </w:rPr>
        <w:t xml:space="preserve"> </w:t>
      </w:r>
      <w:r>
        <w:rPr>
          <w:sz w:val="28"/>
        </w:rPr>
        <w:t>conducted</w:t>
      </w:r>
      <w:r>
        <w:rPr>
          <w:spacing w:val="-11"/>
          <w:sz w:val="28"/>
        </w:rPr>
        <w:t xml:space="preserve"> </w:t>
      </w:r>
      <w:r>
        <w:rPr>
          <w:sz w:val="28"/>
        </w:rPr>
        <w:t>on</w:t>
      </w:r>
      <w:r>
        <w:rPr>
          <w:spacing w:val="-12"/>
          <w:sz w:val="28"/>
        </w:rPr>
        <w:t xml:space="preserve"> </w:t>
      </w:r>
      <w:r>
        <w:rPr>
          <w:sz w:val="28"/>
        </w:rPr>
        <w:t>a</w:t>
      </w:r>
      <w:r>
        <w:rPr>
          <w:spacing w:val="-12"/>
          <w:sz w:val="28"/>
        </w:rPr>
        <w:t xml:space="preserve"> </w:t>
      </w:r>
      <w:r>
        <w:rPr>
          <w:sz w:val="28"/>
        </w:rPr>
        <w:t>runway</w:t>
      </w:r>
      <w:r>
        <w:rPr>
          <w:spacing w:val="-11"/>
          <w:sz w:val="28"/>
        </w:rPr>
        <w:t xml:space="preserve"> </w:t>
      </w:r>
      <w:r>
        <w:rPr>
          <w:sz w:val="28"/>
        </w:rPr>
        <w:t xml:space="preserve">if braking conditions are reported nil or RCAM of one or lower by crews operating like aircraft or determined to be nil by the </w:t>
      </w:r>
      <w:r w:rsidR="00352BE5">
        <w:rPr>
          <w:sz w:val="28"/>
        </w:rPr>
        <w:t>Acme Corp</w:t>
      </w:r>
      <w:r>
        <w:rPr>
          <w:sz w:val="28"/>
        </w:rPr>
        <w:t xml:space="preserve"> Flight Department flight crew</w:t>
      </w:r>
    </w:p>
    <w:p w14:paraId="12353113" w14:textId="77777777" w:rsidR="00087CBA" w:rsidRDefault="00087CBA">
      <w:pPr>
        <w:pStyle w:val="BodyText"/>
        <w:spacing w:before="3"/>
        <w:rPr>
          <w:sz w:val="26"/>
        </w:rPr>
      </w:pPr>
    </w:p>
    <w:p w14:paraId="1DA872C8" w14:textId="77777777" w:rsidR="00087CBA" w:rsidRDefault="00000000">
      <w:pPr>
        <w:pStyle w:val="BodyText"/>
        <w:spacing w:before="1" w:line="223" w:lineRule="auto"/>
        <w:ind w:left="200" w:right="1501"/>
      </w:pPr>
      <w:r>
        <w:t>The PIC will use full runway length unless an intersection takeoff can be made</w:t>
      </w:r>
      <w:r>
        <w:rPr>
          <w:spacing w:val="-8"/>
        </w:rPr>
        <w:t xml:space="preserve"> </w:t>
      </w:r>
      <w:r>
        <w:t>on</w:t>
      </w:r>
      <w:r>
        <w:rPr>
          <w:spacing w:val="-8"/>
        </w:rPr>
        <w:t xml:space="preserve"> </w:t>
      </w:r>
      <w:r>
        <w:t>a</w:t>
      </w:r>
      <w:r>
        <w:rPr>
          <w:spacing w:val="-8"/>
        </w:rPr>
        <w:t xml:space="preserve"> </w:t>
      </w:r>
      <w:r>
        <w:t>suitable</w:t>
      </w:r>
      <w:r>
        <w:rPr>
          <w:spacing w:val="-8"/>
        </w:rPr>
        <w:t xml:space="preserve"> </w:t>
      </w:r>
      <w:r>
        <w:t>section</w:t>
      </w:r>
      <w:r>
        <w:rPr>
          <w:spacing w:val="-8"/>
        </w:rPr>
        <w:t xml:space="preserve"> </w:t>
      </w:r>
      <w:r>
        <w:t>of</w:t>
      </w:r>
      <w:r>
        <w:rPr>
          <w:spacing w:val="-8"/>
        </w:rPr>
        <w:t xml:space="preserve"> </w:t>
      </w:r>
      <w:r>
        <w:t>the</w:t>
      </w:r>
      <w:r>
        <w:rPr>
          <w:spacing w:val="-8"/>
        </w:rPr>
        <w:t xml:space="preserve"> </w:t>
      </w:r>
      <w:r>
        <w:t>runway,</w:t>
      </w:r>
      <w:r>
        <w:rPr>
          <w:spacing w:val="-8"/>
        </w:rPr>
        <w:t xml:space="preserve"> </w:t>
      </w:r>
      <w:r>
        <w:t>and</w:t>
      </w:r>
      <w:r>
        <w:rPr>
          <w:spacing w:val="-8"/>
        </w:rPr>
        <w:t xml:space="preserve"> </w:t>
      </w:r>
      <w:r>
        <w:t>runway</w:t>
      </w:r>
      <w:r>
        <w:rPr>
          <w:spacing w:val="-8"/>
        </w:rPr>
        <w:t xml:space="preserve"> </w:t>
      </w:r>
      <w:r>
        <w:t>limitations</w:t>
      </w:r>
      <w:r>
        <w:rPr>
          <w:spacing w:val="-8"/>
        </w:rPr>
        <w:t xml:space="preserve"> </w:t>
      </w:r>
      <w:r>
        <w:t>for</w:t>
      </w:r>
      <w:r>
        <w:rPr>
          <w:spacing w:val="-8"/>
        </w:rPr>
        <w:t xml:space="preserve"> </w:t>
      </w:r>
      <w:r>
        <w:t>takeoff are followed.</w:t>
      </w:r>
    </w:p>
    <w:p w14:paraId="62482411" w14:textId="77777777" w:rsidR="00087CBA" w:rsidRDefault="00087CBA">
      <w:pPr>
        <w:pStyle w:val="BodyText"/>
        <w:spacing w:before="7"/>
        <w:rPr>
          <w:sz w:val="24"/>
        </w:rPr>
      </w:pPr>
    </w:p>
    <w:p w14:paraId="049C8FF9" w14:textId="77777777" w:rsidR="00087CBA" w:rsidRDefault="00000000">
      <w:pPr>
        <w:pStyle w:val="Heading2"/>
        <w:numPr>
          <w:ilvl w:val="3"/>
          <w:numId w:val="193"/>
        </w:numPr>
        <w:tabs>
          <w:tab w:val="left" w:pos="2000"/>
          <w:tab w:val="left" w:pos="2001"/>
        </w:tabs>
      </w:pPr>
      <w:bookmarkStart w:id="499" w:name="4.3.5.3_Takeoff_Performance"/>
      <w:bookmarkEnd w:id="499"/>
      <w:r>
        <w:rPr>
          <w:spacing w:val="-2"/>
        </w:rPr>
        <w:t>Takeoff</w:t>
      </w:r>
      <w:r>
        <w:rPr>
          <w:spacing w:val="-17"/>
        </w:rPr>
        <w:t xml:space="preserve"> </w:t>
      </w:r>
      <w:r>
        <w:rPr>
          <w:spacing w:val="-2"/>
        </w:rPr>
        <w:t>Performance</w:t>
      </w:r>
    </w:p>
    <w:p w14:paraId="054BF73D" w14:textId="77777777" w:rsidR="00087CBA" w:rsidRDefault="00087CBA">
      <w:pPr>
        <w:pStyle w:val="BodyText"/>
        <w:spacing w:before="2"/>
        <w:rPr>
          <w:b/>
          <w:sz w:val="24"/>
        </w:rPr>
      </w:pPr>
    </w:p>
    <w:p w14:paraId="4E587FFA" w14:textId="77777777" w:rsidR="00087CBA" w:rsidRDefault="00000000">
      <w:pPr>
        <w:ind w:left="200"/>
        <w:rPr>
          <w:i/>
          <w:sz w:val="28"/>
        </w:rPr>
      </w:pPr>
      <w:r>
        <w:rPr>
          <w:i/>
          <w:sz w:val="28"/>
        </w:rPr>
        <w:t>[NX6</w:t>
      </w:r>
      <w:r>
        <w:rPr>
          <w:i/>
          <w:spacing w:val="-7"/>
          <w:sz w:val="28"/>
        </w:rPr>
        <w:t xml:space="preserve"> </w:t>
      </w:r>
      <w:r>
        <w:rPr>
          <w:i/>
          <w:sz w:val="28"/>
        </w:rPr>
        <w:t>3.5.2.4,</w:t>
      </w:r>
      <w:r>
        <w:rPr>
          <w:i/>
          <w:spacing w:val="-8"/>
          <w:sz w:val="28"/>
        </w:rPr>
        <w:t xml:space="preserve"> </w:t>
      </w:r>
      <w:r>
        <w:rPr>
          <w:i/>
          <w:sz w:val="28"/>
        </w:rPr>
        <w:t>NX6</w:t>
      </w:r>
      <w:r>
        <w:rPr>
          <w:i/>
          <w:spacing w:val="-8"/>
          <w:sz w:val="28"/>
        </w:rPr>
        <w:t xml:space="preserve"> </w:t>
      </w:r>
      <w:r>
        <w:rPr>
          <w:i/>
          <w:sz w:val="28"/>
        </w:rPr>
        <w:t>3.5.2.5,</w:t>
      </w:r>
      <w:r>
        <w:rPr>
          <w:i/>
          <w:spacing w:val="-7"/>
          <w:sz w:val="28"/>
        </w:rPr>
        <w:t xml:space="preserve"> </w:t>
      </w:r>
      <w:r>
        <w:rPr>
          <w:i/>
          <w:sz w:val="28"/>
        </w:rPr>
        <w:t>NX6</w:t>
      </w:r>
      <w:r>
        <w:rPr>
          <w:i/>
          <w:spacing w:val="-6"/>
          <w:sz w:val="28"/>
        </w:rPr>
        <w:t xml:space="preserve"> </w:t>
      </w:r>
      <w:r>
        <w:rPr>
          <w:i/>
          <w:sz w:val="28"/>
        </w:rPr>
        <w:t>3.5.2.7</w:t>
      </w:r>
      <w:r>
        <w:rPr>
          <w:i/>
          <w:spacing w:val="-7"/>
          <w:sz w:val="28"/>
        </w:rPr>
        <w:t xml:space="preserve"> </w:t>
      </w:r>
      <w:r>
        <w:rPr>
          <w:i/>
          <w:sz w:val="28"/>
        </w:rPr>
        <w:t>and</w:t>
      </w:r>
      <w:r>
        <w:rPr>
          <w:i/>
          <w:spacing w:val="-7"/>
          <w:sz w:val="28"/>
        </w:rPr>
        <w:t xml:space="preserve"> </w:t>
      </w:r>
      <w:r>
        <w:rPr>
          <w:i/>
          <w:sz w:val="28"/>
        </w:rPr>
        <w:t>NX6</w:t>
      </w:r>
      <w:r>
        <w:rPr>
          <w:i/>
          <w:spacing w:val="-7"/>
          <w:sz w:val="28"/>
        </w:rPr>
        <w:t xml:space="preserve"> </w:t>
      </w:r>
      <w:r>
        <w:rPr>
          <w:i/>
          <w:spacing w:val="-2"/>
          <w:sz w:val="28"/>
        </w:rPr>
        <w:t>3.4.2.7.1]</w:t>
      </w:r>
    </w:p>
    <w:p w14:paraId="34328917" w14:textId="77777777" w:rsidR="00087CBA" w:rsidRDefault="00000000">
      <w:pPr>
        <w:pStyle w:val="BodyText"/>
        <w:spacing w:before="257" w:line="223" w:lineRule="auto"/>
        <w:ind w:left="200" w:right="1403"/>
      </w:pPr>
      <w:r>
        <w:t>No pilot will operate a company aircraft unless the runway for takeoff has a length</w:t>
      </w:r>
      <w:r>
        <w:rPr>
          <w:spacing w:val="-4"/>
        </w:rPr>
        <w:t xml:space="preserve"> </w:t>
      </w:r>
      <w:r>
        <w:t>equal</w:t>
      </w:r>
      <w:r>
        <w:rPr>
          <w:spacing w:val="-5"/>
        </w:rPr>
        <w:t xml:space="preserve"> </w:t>
      </w:r>
      <w:r>
        <w:t>to</w:t>
      </w:r>
      <w:r>
        <w:rPr>
          <w:spacing w:val="-4"/>
        </w:rPr>
        <w:t xml:space="preserve"> </w:t>
      </w:r>
      <w:r>
        <w:t>or</w:t>
      </w:r>
      <w:r>
        <w:rPr>
          <w:spacing w:val="-4"/>
        </w:rPr>
        <w:t xml:space="preserve"> </w:t>
      </w:r>
      <w:r>
        <w:t>greater</w:t>
      </w:r>
      <w:r>
        <w:rPr>
          <w:spacing w:val="-6"/>
        </w:rPr>
        <w:t xml:space="preserve"> </w:t>
      </w:r>
      <w:r>
        <w:t>than</w:t>
      </w:r>
      <w:r>
        <w:rPr>
          <w:spacing w:val="-4"/>
        </w:rPr>
        <w:t xml:space="preserve"> </w:t>
      </w:r>
      <w:r>
        <w:t>the</w:t>
      </w:r>
      <w:r>
        <w:rPr>
          <w:spacing w:val="-4"/>
        </w:rPr>
        <w:t xml:space="preserve"> </w:t>
      </w:r>
      <w:r>
        <w:t>takeoff</w:t>
      </w:r>
      <w:r>
        <w:rPr>
          <w:spacing w:val="-4"/>
        </w:rPr>
        <w:t xml:space="preserve"> </w:t>
      </w:r>
      <w:r>
        <w:t>distance</w:t>
      </w:r>
      <w:r>
        <w:rPr>
          <w:spacing w:val="-4"/>
        </w:rPr>
        <w:t xml:space="preserve"> </w:t>
      </w:r>
      <w:r>
        <w:t>specified</w:t>
      </w:r>
      <w:r>
        <w:rPr>
          <w:spacing w:val="-5"/>
        </w:rPr>
        <w:t xml:space="preserve"> </w:t>
      </w:r>
      <w:r>
        <w:t>in</w:t>
      </w:r>
      <w:r>
        <w:rPr>
          <w:spacing w:val="-5"/>
        </w:rPr>
        <w:t xml:space="preserve"> </w:t>
      </w:r>
      <w:r>
        <w:t>the</w:t>
      </w:r>
      <w:r>
        <w:rPr>
          <w:spacing w:val="-19"/>
        </w:rPr>
        <w:t xml:space="preserve"> </w:t>
      </w:r>
      <w:r>
        <w:t>AFM</w:t>
      </w:r>
      <w:r>
        <w:rPr>
          <w:spacing w:val="-5"/>
        </w:rPr>
        <w:t xml:space="preserve"> </w:t>
      </w:r>
      <w:r>
        <w:t>for:</w:t>
      </w:r>
    </w:p>
    <w:p w14:paraId="11C20715" w14:textId="77777777" w:rsidR="00087CBA" w:rsidRDefault="00087CBA">
      <w:pPr>
        <w:pStyle w:val="BodyText"/>
        <w:spacing w:before="6"/>
        <w:rPr>
          <w:sz w:val="24"/>
        </w:rPr>
      </w:pPr>
    </w:p>
    <w:p w14:paraId="5B966E4B" w14:textId="77777777" w:rsidR="00087CBA" w:rsidRDefault="00000000">
      <w:pPr>
        <w:pStyle w:val="ListParagraph"/>
        <w:numPr>
          <w:ilvl w:val="0"/>
          <w:numId w:val="115"/>
        </w:numPr>
        <w:tabs>
          <w:tab w:val="left" w:pos="1136"/>
          <w:tab w:val="left" w:pos="1138"/>
        </w:tabs>
        <w:spacing w:before="1" w:line="311" w:lineRule="exact"/>
        <w:ind w:hanging="578"/>
        <w:rPr>
          <w:sz w:val="28"/>
        </w:rPr>
      </w:pPr>
      <w:r>
        <w:rPr>
          <w:sz w:val="28"/>
        </w:rPr>
        <w:t>Aircraft</w:t>
      </w:r>
      <w:r>
        <w:rPr>
          <w:spacing w:val="-10"/>
          <w:sz w:val="28"/>
        </w:rPr>
        <w:t xml:space="preserve"> </w:t>
      </w:r>
      <w:r>
        <w:rPr>
          <w:sz w:val="28"/>
        </w:rPr>
        <w:t>weight</w:t>
      </w:r>
      <w:r>
        <w:rPr>
          <w:spacing w:val="-10"/>
          <w:sz w:val="28"/>
        </w:rPr>
        <w:t xml:space="preserve"> </w:t>
      </w:r>
      <w:r>
        <w:rPr>
          <w:sz w:val="28"/>
        </w:rPr>
        <w:t>and</w:t>
      </w:r>
      <w:r>
        <w:rPr>
          <w:spacing w:val="-9"/>
          <w:sz w:val="28"/>
        </w:rPr>
        <w:t xml:space="preserve"> </w:t>
      </w:r>
      <w:r>
        <w:rPr>
          <w:spacing w:val="-2"/>
          <w:sz w:val="28"/>
        </w:rPr>
        <w:t>configuration</w:t>
      </w:r>
    </w:p>
    <w:p w14:paraId="35121FE5" w14:textId="77777777" w:rsidR="00087CBA" w:rsidRDefault="00000000">
      <w:pPr>
        <w:pStyle w:val="ListParagraph"/>
        <w:numPr>
          <w:ilvl w:val="0"/>
          <w:numId w:val="115"/>
        </w:numPr>
        <w:tabs>
          <w:tab w:val="left" w:pos="1137"/>
          <w:tab w:val="left" w:pos="1138"/>
        </w:tabs>
        <w:spacing w:line="300" w:lineRule="exact"/>
        <w:ind w:hanging="578"/>
        <w:rPr>
          <w:sz w:val="28"/>
        </w:rPr>
      </w:pPr>
      <w:r>
        <w:rPr>
          <w:sz w:val="28"/>
        </w:rPr>
        <w:t>Runway</w:t>
      </w:r>
      <w:r>
        <w:rPr>
          <w:spacing w:val="-11"/>
          <w:sz w:val="28"/>
        </w:rPr>
        <w:t xml:space="preserve"> </w:t>
      </w:r>
      <w:r>
        <w:rPr>
          <w:sz w:val="28"/>
        </w:rPr>
        <w:t>elevation</w:t>
      </w:r>
      <w:r>
        <w:rPr>
          <w:spacing w:val="-10"/>
          <w:sz w:val="28"/>
        </w:rPr>
        <w:t xml:space="preserve"> </w:t>
      </w:r>
      <w:r>
        <w:rPr>
          <w:sz w:val="28"/>
        </w:rPr>
        <w:t>and</w:t>
      </w:r>
      <w:r>
        <w:rPr>
          <w:spacing w:val="-10"/>
          <w:sz w:val="28"/>
        </w:rPr>
        <w:t xml:space="preserve"> </w:t>
      </w:r>
      <w:r>
        <w:rPr>
          <w:sz w:val="28"/>
        </w:rPr>
        <w:t>surface</w:t>
      </w:r>
      <w:r>
        <w:rPr>
          <w:spacing w:val="-11"/>
          <w:sz w:val="28"/>
        </w:rPr>
        <w:t xml:space="preserve"> </w:t>
      </w:r>
      <w:r>
        <w:rPr>
          <w:spacing w:val="-2"/>
          <w:sz w:val="28"/>
        </w:rPr>
        <w:t>conditions</w:t>
      </w:r>
    </w:p>
    <w:p w14:paraId="135E5635" w14:textId="77777777" w:rsidR="00087CBA" w:rsidRDefault="00000000">
      <w:pPr>
        <w:pStyle w:val="ListParagraph"/>
        <w:numPr>
          <w:ilvl w:val="0"/>
          <w:numId w:val="115"/>
        </w:numPr>
        <w:tabs>
          <w:tab w:val="left" w:pos="1136"/>
          <w:tab w:val="left" w:pos="1138"/>
        </w:tabs>
        <w:spacing w:line="311" w:lineRule="exact"/>
        <w:ind w:hanging="578"/>
        <w:rPr>
          <w:sz w:val="28"/>
        </w:rPr>
      </w:pPr>
      <w:r>
        <w:rPr>
          <w:spacing w:val="-2"/>
          <w:sz w:val="28"/>
        </w:rPr>
        <w:t>Temperature</w:t>
      </w:r>
      <w:r>
        <w:rPr>
          <w:spacing w:val="-10"/>
          <w:sz w:val="28"/>
        </w:rPr>
        <w:t xml:space="preserve"> </w:t>
      </w:r>
      <w:r>
        <w:rPr>
          <w:spacing w:val="-2"/>
          <w:sz w:val="28"/>
        </w:rPr>
        <w:t>and</w:t>
      </w:r>
      <w:r>
        <w:rPr>
          <w:spacing w:val="-9"/>
          <w:sz w:val="28"/>
        </w:rPr>
        <w:t xml:space="preserve"> </w:t>
      </w:r>
      <w:r>
        <w:rPr>
          <w:spacing w:val="-2"/>
          <w:sz w:val="28"/>
        </w:rPr>
        <w:t>wind</w:t>
      </w:r>
      <w:r>
        <w:rPr>
          <w:spacing w:val="-9"/>
          <w:sz w:val="28"/>
        </w:rPr>
        <w:t xml:space="preserve"> </w:t>
      </w:r>
      <w:r>
        <w:rPr>
          <w:spacing w:val="-2"/>
          <w:sz w:val="28"/>
        </w:rPr>
        <w:t>conditions</w:t>
      </w:r>
    </w:p>
    <w:p w14:paraId="251DE3B5" w14:textId="77777777" w:rsidR="00087CBA" w:rsidRDefault="00087CBA">
      <w:pPr>
        <w:pStyle w:val="BodyText"/>
        <w:spacing w:before="8"/>
        <w:rPr>
          <w:sz w:val="25"/>
        </w:rPr>
      </w:pPr>
    </w:p>
    <w:p w14:paraId="06B54FEE" w14:textId="77777777" w:rsidR="00087CBA" w:rsidRDefault="00000000">
      <w:pPr>
        <w:pStyle w:val="BodyText"/>
        <w:spacing w:before="1" w:line="223" w:lineRule="auto"/>
        <w:ind w:left="200" w:right="1501"/>
      </w:pPr>
      <w:r>
        <w:t>In the event of a critical power unit failing at any point in the takeoff, either discontinue the takeoff and stop within either the accelerate stop distance available or the runway available, or continue the takeoff and clear obstacles</w:t>
      </w:r>
      <w:r>
        <w:rPr>
          <w:spacing w:val="-14"/>
        </w:rPr>
        <w:t xml:space="preserve"> </w:t>
      </w:r>
      <w:r>
        <w:t>along</w:t>
      </w:r>
      <w:r>
        <w:rPr>
          <w:spacing w:val="-14"/>
        </w:rPr>
        <w:t xml:space="preserve"> </w:t>
      </w:r>
      <w:r>
        <w:t>the</w:t>
      </w:r>
      <w:r>
        <w:rPr>
          <w:spacing w:val="-14"/>
        </w:rPr>
        <w:t xml:space="preserve"> </w:t>
      </w:r>
      <w:r>
        <w:t>flight</w:t>
      </w:r>
      <w:r>
        <w:rPr>
          <w:spacing w:val="-14"/>
        </w:rPr>
        <w:t xml:space="preserve"> </w:t>
      </w:r>
      <w:r>
        <w:t>path</w:t>
      </w:r>
      <w:r>
        <w:rPr>
          <w:spacing w:val="-14"/>
        </w:rPr>
        <w:t xml:space="preserve"> </w:t>
      </w:r>
      <w:r>
        <w:t>by</w:t>
      </w:r>
      <w:r>
        <w:rPr>
          <w:spacing w:val="-14"/>
        </w:rPr>
        <w:t xml:space="preserve"> </w:t>
      </w:r>
      <w:r>
        <w:t>an</w:t>
      </w:r>
      <w:r>
        <w:rPr>
          <w:spacing w:val="-14"/>
        </w:rPr>
        <w:t xml:space="preserve"> </w:t>
      </w:r>
      <w:r>
        <w:t>adequate</w:t>
      </w:r>
      <w:r>
        <w:rPr>
          <w:spacing w:val="-14"/>
        </w:rPr>
        <w:t xml:space="preserve"> </w:t>
      </w:r>
      <w:r>
        <w:t>margin</w:t>
      </w:r>
      <w:r>
        <w:rPr>
          <w:spacing w:val="-14"/>
        </w:rPr>
        <w:t xml:space="preserve"> </w:t>
      </w:r>
      <w:r>
        <w:t>until</w:t>
      </w:r>
      <w:r>
        <w:rPr>
          <w:spacing w:val="-14"/>
        </w:rPr>
        <w:t xml:space="preserve"> </w:t>
      </w:r>
      <w:r>
        <w:t>the</w:t>
      </w:r>
      <w:r>
        <w:rPr>
          <w:spacing w:val="-14"/>
        </w:rPr>
        <w:t xml:space="preserve"> </w:t>
      </w:r>
      <w:r>
        <w:t>aircraft</w:t>
      </w:r>
      <w:r>
        <w:rPr>
          <w:spacing w:val="-14"/>
        </w:rPr>
        <w:t xml:space="preserve"> </w:t>
      </w:r>
      <w:r>
        <w:t>is</w:t>
      </w:r>
      <w:r>
        <w:rPr>
          <w:spacing w:val="-14"/>
        </w:rPr>
        <w:t xml:space="preserve"> </w:t>
      </w:r>
      <w:r>
        <w:t>in</w:t>
      </w:r>
      <w:r>
        <w:rPr>
          <w:spacing w:val="-14"/>
        </w:rPr>
        <w:t xml:space="preserve"> </w:t>
      </w:r>
      <w:r>
        <w:t>a position to comply.</w:t>
      </w:r>
    </w:p>
    <w:p w14:paraId="74C80146" w14:textId="77777777" w:rsidR="00087CBA" w:rsidRDefault="00087CBA">
      <w:pPr>
        <w:pStyle w:val="BodyText"/>
        <w:spacing w:before="3"/>
        <w:rPr>
          <w:sz w:val="26"/>
        </w:rPr>
      </w:pPr>
    </w:p>
    <w:p w14:paraId="37E5D3E4" w14:textId="77777777" w:rsidR="00087CBA" w:rsidRDefault="00000000">
      <w:pPr>
        <w:pStyle w:val="BodyText"/>
        <w:spacing w:line="223" w:lineRule="auto"/>
        <w:ind w:left="200" w:right="1501"/>
      </w:pPr>
      <w:r>
        <w:t>Takeoff</w:t>
      </w:r>
      <w:r>
        <w:rPr>
          <w:spacing w:val="-7"/>
        </w:rPr>
        <w:t xml:space="preserve"> </w:t>
      </w:r>
      <w:r>
        <w:t>field</w:t>
      </w:r>
      <w:r>
        <w:rPr>
          <w:spacing w:val="-7"/>
        </w:rPr>
        <w:t xml:space="preserve"> </w:t>
      </w:r>
      <w:r>
        <w:t>lengths</w:t>
      </w:r>
      <w:r>
        <w:rPr>
          <w:spacing w:val="-7"/>
        </w:rPr>
        <w:t xml:space="preserve"> </w:t>
      </w:r>
      <w:r>
        <w:t>will</w:t>
      </w:r>
      <w:r>
        <w:rPr>
          <w:spacing w:val="-8"/>
        </w:rPr>
        <w:t xml:space="preserve"> </w:t>
      </w:r>
      <w:r>
        <w:t>allow</w:t>
      </w:r>
      <w:r>
        <w:rPr>
          <w:spacing w:val="-7"/>
        </w:rPr>
        <w:t xml:space="preserve"> </w:t>
      </w:r>
      <w:r>
        <w:t>for</w:t>
      </w:r>
      <w:r>
        <w:rPr>
          <w:spacing w:val="-7"/>
        </w:rPr>
        <w:t xml:space="preserve"> </w:t>
      </w:r>
      <w:r>
        <w:t>a</w:t>
      </w:r>
      <w:r>
        <w:rPr>
          <w:spacing w:val="-6"/>
        </w:rPr>
        <w:t xml:space="preserve"> </w:t>
      </w:r>
      <w:r>
        <w:t>minimum</w:t>
      </w:r>
      <w:r>
        <w:rPr>
          <w:spacing w:val="-7"/>
        </w:rPr>
        <w:t xml:space="preserve"> </w:t>
      </w:r>
      <w:r>
        <w:t>of</w:t>
      </w:r>
      <w:r>
        <w:rPr>
          <w:spacing w:val="-7"/>
        </w:rPr>
        <w:t xml:space="preserve"> </w:t>
      </w:r>
      <w:r>
        <w:t>1000</w:t>
      </w:r>
      <w:r>
        <w:rPr>
          <w:spacing w:val="-7"/>
        </w:rPr>
        <w:t xml:space="preserve"> </w:t>
      </w:r>
      <w:r>
        <w:t>feet</w:t>
      </w:r>
      <w:r>
        <w:rPr>
          <w:spacing w:val="-7"/>
        </w:rPr>
        <w:t xml:space="preserve"> </w:t>
      </w:r>
      <w:r>
        <w:t>of</w:t>
      </w:r>
      <w:r>
        <w:rPr>
          <w:spacing w:val="-7"/>
        </w:rPr>
        <w:t xml:space="preserve"> </w:t>
      </w:r>
      <w:r>
        <w:t>additional runway available in all takeoff modes.</w:t>
      </w:r>
    </w:p>
    <w:p w14:paraId="06FE963E" w14:textId="77777777" w:rsidR="00087CBA" w:rsidRDefault="00087CBA">
      <w:pPr>
        <w:spacing w:line="223" w:lineRule="auto"/>
        <w:sectPr w:rsidR="00087CBA">
          <w:type w:val="continuous"/>
          <w:pgSz w:w="12240" w:h="15840"/>
          <w:pgMar w:top="1820" w:right="0" w:bottom="380" w:left="1240" w:header="667" w:footer="197" w:gutter="0"/>
          <w:cols w:space="720"/>
        </w:sectPr>
      </w:pPr>
    </w:p>
    <w:p w14:paraId="6FD675C7" w14:textId="0A67C755" w:rsidR="00087CBA" w:rsidRDefault="00352BE5">
      <w:pPr>
        <w:spacing w:line="415" w:lineRule="exact"/>
        <w:ind w:left="184"/>
        <w:rPr>
          <w:b/>
          <w:sz w:val="24"/>
        </w:rPr>
      </w:pPr>
      <w:r>
        <w:rPr>
          <w:b/>
          <w:sz w:val="24"/>
        </w:rPr>
        <w:lastRenderedPageBreak/>
        <w:t>Acme Corp</w:t>
      </w:r>
    </w:p>
    <w:p w14:paraId="11714869" w14:textId="77777777" w:rsidR="00087CBA" w:rsidRDefault="00000000">
      <w:pPr>
        <w:spacing w:line="63" w:lineRule="exact"/>
        <w:ind w:left="2499"/>
        <w:rPr>
          <w:sz w:val="20"/>
        </w:rPr>
      </w:pPr>
      <w:r>
        <w:rPr>
          <w:w w:val="95"/>
          <w:sz w:val="20"/>
        </w:rPr>
        <w:t>OPERATIONAL</w:t>
      </w:r>
      <w:r>
        <w:rPr>
          <w:spacing w:val="23"/>
          <w:sz w:val="20"/>
        </w:rPr>
        <w:t xml:space="preserve"> </w:t>
      </w:r>
      <w:r>
        <w:rPr>
          <w:w w:val="95"/>
          <w:sz w:val="20"/>
        </w:rPr>
        <w:t>CONTROL</w:t>
      </w:r>
      <w:r>
        <w:rPr>
          <w:spacing w:val="5"/>
          <w:sz w:val="20"/>
        </w:rPr>
        <w:t xml:space="preserve"> </w:t>
      </w:r>
      <w:r>
        <w:rPr>
          <w:w w:val="95"/>
          <w:sz w:val="20"/>
        </w:rPr>
        <w:t>AND</w:t>
      </w:r>
      <w:r>
        <w:rPr>
          <w:spacing w:val="36"/>
          <w:sz w:val="20"/>
        </w:rPr>
        <w:t xml:space="preserve"> </w:t>
      </w:r>
      <w:r>
        <w:rPr>
          <w:w w:val="95"/>
          <w:sz w:val="20"/>
        </w:rPr>
        <w:t>FLIGHT</w:t>
      </w:r>
      <w:r>
        <w:rPr>
          <w:spacing w:val="32"/>
          <w:sz w:val="20"/>
        </w:rPr>
        <w:t xml:space="preserve"> </w:t>
      </w:r>
      <w:r>
        <w:rPr>
          <w:spacing w:val="-2"/>
          <w:w w:val="95"/>
          <w:sz w:val="20"/>
        </w:rPr>
        <w:t>PLANNING</w:t>
      </w:r>
    </w:p>
    <w:p w14:paraId="41F39406" w14:textId="77777777" w:rsidR="00087CBA" w:rsidRDefault="00000000">
      <w:pPr>
        <w:pStyle w:val="Heading2"/>
        <w:numPr>
          <w:ilvl w:val="2"/>
          <w:numId w:val="193"/>
        </w:numPr>
        <w:tabs>
          <w:tab w:val="left" w:pos="1999"/>
          <w:tab w:val="left" w:pos="2001"/>
        </w:tabs>
        <w:ind w:left="2000" w:hanging="1801"/>
      </w:pPr>
      <w:bookmarkStart w:id="500" w:name="4.3.6_Oxygen_Supply_Requirements"/>
      <w:bookmarkStart w:id="501" w:name="_bookmark319"/>
      <w:bookmarkEnd w:id="500"/>
      <w:bookmarkEnd w:id="501"/>
      <w:r>
        <w:t>Oxygen</w:t>
      </w:r>
      <w:r>
        <w:rPr>
          <w:spacing w:val="-12"/>
        </w:rPr>
        <w:t xml:space="preserve"> </w:t>
      </w:r>
      <w:r>
        <w:t>Supply</w:t>
      </w:r>
      <w:r>
        <w:rPr>
          <w:spacing w:val="-11"/>
        </w:rPr>
        <w:t xml:space="preserve"> </w:t>
      </w:r>
      <w:r>
        <w:rPr>
          <w:spacing w:val="-2"/>
        </w:rPr>
        <w:t>Requirements</w:t>
      </w:r>
    </w:p>
    <w:p w14:paraId="388286A4" w14:textId="77777777" w:rsidR="00087CBA" w:rsidRDefault="00000000">
      <w:pPr>
        <w:ind w:left="200"/>
        <w:rPr>
          <w:i/>
          <w:sz w:val="28"/>
        </w:rPr>
      </w:pPr>
      <w:r>
        <w:rPr>
          <w:i/>
          <w:sz w:val="28"/>
        </w:rPr>
        <w:t>[14</w:t>
      </w:r>
      <w:r>
        <w:rPr>
          <w:i/>
          <w:spacing w:val="-5"/>
          <w:sz w:val="28"/>
        </w:rPr>
        <w:t xml:space="preserve"> </w:t>
      </w:r>
      <w:r>
        <w:rPr>
          <w:i/>
          <w:sz w:val="28"/>
        </w:rPr>
        <w:t>CFR</w:t>
      </w:r>
      <w:r>
        <w:rPr>
          <w:i/>
          <w:spacing w:val="-5"/>
          <w:sz w:val="28"/>
        </w:rPr>
        <w:t xml:space="preserve"> </w:t>
      </w:r>
      <w:r>
        <w:rPr>
          <w:i/>
          <w:sz w:val="28"/>
        </w:rPr>
        <w:t>§</w:t>
      </w:r>
      <w:r>
        <w:rPr>
          <w:i/>
          <w:spacing w:val="-6"/>
          <w:sz w:val="28"/>
        </w:rPr>
        <w:t xml:space="preserve"> </w:t>
      </w:r>
      <w:r>
        <w:rPr>
          <w:i/>
          <w:spacing w:val="-2"/>
          <w:sz w:val="28"/>
        </w:rPr>
        <w:t>91.211]</w:t>
      </w:r>
    </w:p>
    <w:p w14:paraId="027420F7" w14:textId="77777777" w:rsidR="00087CBA" w:rsidRDefault="00000000">
      <w:pPr>
        <w:spacing w:line="414" w:lineRule="exact"/>
        <w:ind w:left="184"/>
        <w:rPr>
          <w:sz w:val="20"/>
        </w:rPr>
      </w:pPr>
      <w:r>
        <w:br w:type="column"/>
      </w:r>
      <w:bookmarkStart w:id="502" w:name="_bookmark320"/>
      <w:bookmarkEnd w:id="502"/>
      <w:r>
        <w:rPr>
          <w:sz w:val="20"/>
        </w:rPr>
        <w:t>REVISION:</w:t>
      </w:r>
      <w:r>
        <w:rPr>
          <w:spacing w:val="57"/>
          <w:sz w:val="20"/>
        </w:rPr>
        <w:t xml:space="preserve"> </w:t>
      </w:r>
      <w:r>
        <w:rPr>
          <w:spacing w:val="-2"/>
          <w:sz w:val="20"/>
        </w:rPr>
        <w:t>ORIGINAL</w:t>
      </w:r>
    </w:p>
    <w:p w14:paraId="3C215FF9" w14:textId="77777777" w:rsidR="00087CBA" w:rsidRDefault="00000000">
      <w:pPr>
        <w:tabs>
          <w:tab w:val="left" w:pos="1497"/>
        </w:tabs>
        <w:spacing w:line="174" w:lineRule="exact"/>
        <w:ind w:left="621"/>
        <w:rPr>
          <w:sz w:val="20"/>
        </w:rPr>
      </w:pPr>
      <w:bookmarkStart w:id="503" w:name="_bookmark321"/>
      <w:bookmarkEnd w:id="503"/>
      <w:r>
        <w:rPr>
          <w:spacing w:val="-2"/>
          <w:sz w:val="20"/>
        </w:rPr>
        <w:t>DATE:</w:t>
      </w:r>
      <w:r>
        <w:rPr>
          <w:sz w:val="20"/>
        </w:rPr>
        <w:tab/>
      </w:r>
      <w:r>
        <w:rPr>
          <w:spacing w:val="-2"/>
          <w:sz w:val="20"/>
        </w:rPr>
        <w:t>03/03/22</w:t>
      </w:r>
    </w:p>
    <w:p w14:paraId="676BAECB" w14:textId="77777777" w:rsidR="00087CBA" w:rsidRDefault="00087CBA">
      <w:pPr>
        <w:spacing w:line="174" w:lineRule="exact"/>
        <w:rPr>
          <w:sz w:val="20"/>
        </w:rPr>
        <w:sectPr w:rsidR="00087CBA">
          <w:headerReference w:type="default" r:id="rId102"/>
          <w:footerReference w:type="default" r:id="rId103"/>
          <w:pgSz w:w="12240" w:h="15840"/>
          <w:pgMar w:top="1760" w:right="0" w:bottom="380" w:left="1240" w:header="667" w:footer="197" w:gutter="0"/>
          <w:cols w:num="2" w:space="720" w:equalWidth="0">
            <w:col w:w="7234" w:space="53"/>
            <w:col w:w="3713"/>
          </w:cols>
        </w:sectPr>
      </w:pPr>
    </w:p>
    <w:p w14:paraId="291DA2B3" w14:textId="77777777" w:rsidR="00087CBA" w:rsidRDefault="00000000">
      <w:pPr>
        <w:spacing w:before="137" w:line="311" w:lineRule="exact"/>
        <w:ind w:left="200"/>
        <w:rPr>
          <w:i/>
          <w:sz w:val="28"/>
        </w:rPr>
      </w:pPr>
      <w:r>
        <w:rPr>
          <w:i/>
          <w:sz w:val="28"/>
        </w:rPr>
        <w:t>[NX6</w:t>
      </w:r>
      <w:r>
        <w:rPr>
          <w:i/>
          <w:spacing w:val="-8"/>
          <w:sz w:val="28"/>
        </w:rPr>
        <w:t xml:space="preserve"> </w:t>
      </w:r>
      <w:r>
        <w:rPr>
          <w:i/>
          <w:sz w:val="28"/>
        </w:rPr>
        <w:t>2.2.3.8</w:t>
      </w:r>
      <w:r>
        <w:rPr>
          <w:i/>
          <w:spacing w:val="-7"/>
          <w:sz w:val="28"/>
        </w:rPr>
        <w:t xml:space="preserve"> </w:t>
      </w:r>
      <w:r>
        <w:rPr>
          <w:i/>
          <w:sz w:val="28"/>
        </w:rPr>
        <w:t>and</w:t>
      </w:r>
      <w:r>
        <w:rPr>
          <w:i/>
          <w:spacing w:val="-8"/>
          <w:sz w:val="28"/>
        </w:rPr>
        <w:t xml:space="preserve"> </w:t>
      </w:r>
      <w:r>
        <w:rPr>
          <w:i/>
          <w:sz w:val="28"/>
        </w:rPr>
        <w:t>NX6</w:t>
      </w:r>
      <w:r>
        <w:rPr>
          <w:i/>
          <w:spacing w:val="-8"/>
          <w:sz w:val="28"/>
        </w:rPr>
        <w:t xml:space="preserve"> </w:t>
      </w:r>
      <w:r>
        <w:rPr>
          <w:i/>
          <w:sz w:val="28"/>
        </w:rPr>
        <w:t>2.4.6.2,</w:t>
      </w:r>
      <w:r>
        <w:rPr>
          <w:i/>
          <w:spacing w:val="-7"/>
          <w:sz w:val="28"/>
        </w:rPr>
        <w:t xml:space="preserve"> </w:t>
      </w:r>
      <w:r>
        <w:rPr>
          <w:i/>
          <w:sz w:val="28"/>
        </w:rPr>
        <w:t>NX6</w:t>
      </w:r>
      <w:r>
        <w:rPr>
          <w:i/>
          <w:spacing w:val="-7"/>
          <w:sz w:val="28"/>
        </w:rPr>
        <w:t xml:space="preserve"> </w:t>
      </w:r>
      <w:r>
        <w:rPr>
          <w:i/>
          <w:sz w:val="28"/>
        </w:rPr>
        <w:t>3.4.3.9.1,</w:t>
      </w:r>
      <w:r>
        <w:rPr>
          <w:i/>
          <w:spacing w:val="-7"/>
          <w:sz w:val="28"/>
        </w:rPr>
        <w:t xml:space="preserve"> </w:t>
      </w:r>
      <w:r>
        <w:rPr>
          <w:i/>
          <w:sz w:val="28"/>
        </w:rPr>
        <w:t>NX6</w:t>
      </w:r>
      <w:r>
        <w:rPr>
          <w:i/>
          <w:spacing w:val="-8"/>
          <w:sz w:val="28"/>
        </w:rPr>
        <w:t xml:space="preserve"> </w:t>
      </w:r>
      <w:r>
        <w:rPr>
          <w:i/>
          <w:sz w:val="28"/>
        </w:rPr>
        <w:t>3.4.3.9.2,</w:t>
      </w:r>
      <w:r>
        <w:rPr>
          <w:i/>
          <w:spacing w:val="-8"/>
          <w:sz w:val="28"/>
        </w:rPr>
        <w:t xml:space="preserve"> </w:t>
      </w:r>
      <w:r>
        <w:rPr>
          <w:i/>
          <w:sz w:val="28"/>
        </w:rPr>
        <w:t>and</w:t>
      </w:r>
      <w:r>
        <w:rPr>
          <w:i/>
          <w:spacing w:val="-9"/>
          <w:sz w:val="28"/>
        </w:rPr>
        <w:t xml:space="preserve"> </w:t>
      </w:r>
      <w:r>
        <w:rPr>
          <w:i/>
          <w:spacing w:val="-5"/>
          <w:sz w:val="28"/>
        </w:rPr>
        <w:t>NX6</w:t>
      </w:r>
    </w:p>
    <w:p w14:paraId="70F777A7" w14:textId="77777777" w:rsidR="00087CBA" w:rsidRDefault="00000000">
      <w:pPr>
        <w:spacing w:line="311" w:lineRule="exact"/>
        <w:ind w:left="200"/>
        <w:rPr>
          <w:i/>
          <w:sz w:val="28"/>
        </w:rPr>
      </w:pPr>
      <w:r>
        <w:rPr>
          <w:i/>
          <w:spacing w:val="-2"/>
          <w:sz w:val="28"/>
        </w:rPr>
        <w:t>3.4.4.2.1]</w:t>
      </w:r>
    </w:p>
    <w:p w14:paraId="60B63E92" w14:textId="77777777" w:rsidR="00087CBA" w:rsidRDefault="00087CBA">
      <w:pPr>
        <w:pStyle w:val="BodyText"/>
        <w:spacing w:before="9"/>
        <w:rPr>
          <w:i/>
          <w:sz w:val="25"/>
        </w:rPr>
      </w:pPr>
    </w:p>
    <w:p w14:paraId="4A8B5F73" w14:textId="77777777" w:rsidR="00087CBA" w:rsidRDefault="00000000">
      <w:pPr>
        <w:pStyle w:val="BodyText"/>
        <w:spacing w:line="223" w:lineRule="auto"/>
        <w:ind w:left="199" w:right="1501"/>
      </w:pPr>
      <w:r>
        <w:t>The PIC will not commence a flight unless a sufficient quantity of stored oxygen</w:t>
      </w:r>
      <w:r>
        <w:rPr>
          <w:spacing w:val="-19"/>
        </w:rPr>
        <w:t xml:space="preserve"> </w:t>
      </w:r>
      <w:r>
        <w:t>is</w:t>
      </w:r>
      <w:r>
        <w:rPr>
          <w:spacing w:val="-19"/>
        </w:rPr>
        <w:t xml:space="preserve"> </w:t>
      </w:r>
      <w:r>
        <w:t>carried</w:t>
      </w:r>
      <w:r>
        <w:rPr>
          <w:spacing w:val="-19"/>
        </w:rPr>
        <w:t xml:space="preserve"> </w:t>
      </w:r>
      <w:r>
        <w:t>to</w:t>
      </w:r>
      <w:r>
        <w:rPr>
          <w:spacing w:val="-19"/>
        </w:rPr>
        <w:t xml:space="preserve"> </w:t>
      </w:r>
      <w:r>
        <w:t>supply</w:t>
      </w:r>
      <w:r>
        <w:rPr>
          <w:spacing w:val="-19"/>
        </w:rPr>
        <w:t xml:space="preserve"> </w:t>
      </w:r>
      <w:r>
        <w:t>crewmembers</w:t>
      </w:r>
      <w:r>
        <w:rPr>
          <w:spacing w:val="-19"/>
        </w:rPr>
        <w:t xml:space="preserve"> </w:t>
      </w:r>
      <w:r>
        <w:t>and</w:t>
      </w:r>
      <w:r>
        <w:rPr>
          <w:spacing w:val="-19"/>
        </w:rPr>
        <w:t xml:space="preserve"> </w:t>
      </w:r>
      <w:r>
        <w:t>passengers,</w:t>
      </w:r>
      <w:r>
        <w:rPr>
          <w:spacing w:val="-19"/>
        </w:rPr>
        <w:t xml:space="preserve"> </w:t>
      </w:r>
      <w:r>
        <w:t>as</w:t>
      </w:r>
      <w:r>
        <w:rPr>
          <w:spacing w:val="-19"/>
        </w:rPr>
        <w:t xml:space="preserve"> </w:t>
      </w:r>
      <w:r>
        <w:t>is</w:t>
      </w:r>
      <w:r>
        <w:rPr>
          <w:spacing w:val="-19"/>
        </w:rPr>
        <w:t xml:space="preserve"> </w:t>
      </w:r>
      <w:r>
        <w:t>appropriate to the flight.</w:t>
      </w:r>
    </w:p>
    <w:p w14:paraId="5FD994A5" w14:textId="77777777" w:rsidR="00087CBA" w:rsidRDefault="00087CBA">
      <w:pPr>
        <w:pStyle w:val="BodyText"/>
        <w:spacing w:before="2"/>
        <w:rPr>
          <w:sz w:val="26"/>
        </w:rPr>
      </w:pPr>
    </w:p>
    <w:p w14:paraId="39285DED" w14:textId="77777777" w:rsidR="00087CBA" w:rsidRDefault="00000000">
      <w:pPr>
        <w:pStyle w:val="BodyText"/>
        <w:spacing w:before="1" w:line="223" w:lineRule="auto"/>
        <w:ind w:left="199" w:right="1501"/>
      </w:pPr>
      <w:r>
        <w:t>Flights</w:t>
      </w:r>
      <w:r>
        <w:rPr>
          <w:spacing w:val="-6"/>
        </w:rPr>
        <w:t xml:space="preserve"> </w:t>
      </w:r>
      <w:r>
        <w:t>conducted</w:t>
      </w:r>
      <w:r>
        <w:rPr>
          <w:spacing w:val="-6"/>
        </w:rPr>
        <w:t xml:space="preserve"> </w:t>
      </w:r>
      <w:r>
        <w:t>above</w:t>
      </w:r>
      <w:r>
        <w:rPr>
          <w:spacing w:val="-6"/>
        </w:rPr>
        <w:t xml:space="preserve"> </w:t>
      </w:r>
      <w:r>
        <w:t>10,000</w:t>
      </w:r>
      <w:r>
        <w:rPr>
          <w:spacing w:val="-6"/>
        </w:rPr>
        <w:t xml:space="preserve"> </w:t>
      </w:r>
      <w:r>
        <w:t>feet</w:t>
      </w:r>
      <w:r>
        <w:rPr>
          <w:spacing w:val="-5"/>
        </w:rPr>
        <w:t xml:space="preserve"> </w:t>
      </w:r>
      <w:r>
        <w:t>will</w:t>
      </w:r>
      <w:r>
        <w:rPr>
          <w:spacing w:val="-5"/>
        </w:rPr>
        <w:t xml:space="preserve"> </w:t>
      </w:r>
      <w:r>
        <w:t>have</w:t>
      </w:r>
      <w:r>
        <w:rPr>
          <w:spacing w:val="-5"/>
        </w:rPr>
        <w:t xml:space="preserve"> </w:t>
      </w:r>
      <w:r>
        <w:t>an</w:t>
      </w:r>
      <w:r>
        <w:rPr>
          <w:spacing w:val="-5"/>
        </w:rPr>
        <w:t xml:space="preserve"> </w:t>
      </w:r>
      <w:r>
        <w:t>operable</w:t>
      </w:r>
      <w:r>
        <w:rPr>
          <w:spacing w:val="-5"/>
        </w:rPr>
        <w:t xml:space="preserve"> </w:t>
      </w:r>
      <w:r>
        <w:t>pressurization warning system.</w:t>
      </w:r>
    </w:p>
    <w:p w14:paraId="5CA81AB9" w14:textId="77777777" w:rsidR="00087CBA" w:rsidRDefault="00087CBA">
      <w:pPr>
        <w:pStyle w:val="BodyText"/>
        <w:spacing w:before="6"/>
        <w:rPr>
          <w:sz w:val="24"/>
        </w:rPr>
      </w:pPr>
    </w:p>
    <w:p w14:paraId="38160BF1" w14:textId="77777777" w:rsidR="00087CBA" w:rsidRDefault="00000000">
      <w:pPr>
        <w:pStyle w:val="Heading2"/>
        <w:numPr>
          <w:ilvl w:val="3"/>
          <w:numId w:val="193"/>
        </w:numPr>
        <w:tabs>
          <w:tab w:val="left" w:pos="2000"/>
          <w:tab w:val="left" w:pos="2001"/>
        </w:tabs>
        <w:ind w:hanging="1802"/>
      </w:pPr>
      <w:bookmarkStart w:id="504" w:name="4.3.6.1_Unpressurized_Aircraft"/>
      <w:bookmarkEnd w:id="504"/>
      <w:r>
        <w:rPr>
          <w:w w:val="95"/>
        </w:rPr>
        <w:t>Unpressurized</w:t>
      </w:r>
      <w:r>
        <w:rPr>
          <w:spacing w:val="65"/>
        </w:rPr>
        <w:t xml:space="preserve"> </w:t>
      </w:r>
      <w:r>
        <w:rPr>
          <w:spacing w:val="-2"/>
        </w:rPr>
        <w:t>Aircraft</w:t>
      </w:r>
    </w:p>
    <w:p w14:paraId="40D4E322" w14:textId="77777777" w:rsidR="00087CBA" w:rsidRDefault="00087CBA">
      <w:pPr>
        <w:pStyle w:val="BodyText"/>
        <w:spacing w:before="2"/>
        <w:rPr>
          <w:b/>
          <w:sz w:val="24"/>
        </w:rPr>
      </w:pPr>
    </w:p>
    <w:p w14:paraId="421A6D3D" w14:textId="77777777" w:rsidR="00087CBA" w:rsidRDefault="00000000">
      <w:pPr>
        <w:ind w:left="199"/>
        <w:rPr>
          <w:i/>
          <w:sz w:val="28"/>
        </w:rPr>
      </w:pPr>
      <w:r>
        <w:rPr>
          <w:i/>
          <w:sz w:val="28"/>
        </w:rPr>
        <w:t>[14</w:t>
      </w:r>
      <w:r>
        <w:rPr>
          <w:i/>
          <w:spacing w:val="-5"/>
          <w:sz w:val="28"/>
        </w:rPr>
        <w:t xml:space="preserve"> </w:t>
      </w:r>
      <w:r>
        <w:rPr>
          <w:i/>
          <w:sz w:val="28"/>
        </w:rPr>
        <w:t>CFR</w:t>
      </w:r>
      <w:r>
        <w:rPr>
          <w:i/>
          <w:spacing w:val="-5"/>
          <w:sz w:val="28"/>
        </w:rPr>
        <w:t xml:space="preserve"> </w:t>
      </w:r>
      <w:r>
        <w:rPr>
          <w:i/>
          <w:sz w:val="28"/>
        </w:rPr>
        <w:t>§</w:t>
      </w:r>
      <w:r>
        <w:rPr>
          <w:i/>
          <w:spacing w:val="-6"/>
          <w:sz w:val="28"/>
        </w:rPr>
        <w:t xml:space="preserve"> </w:t>
      </w:r>
      <w:r>
        <w:rPr>
          <w:i/>
          <w:spacing w:val="-2"/>
          <w:sz w:val="28"/>
        </w:rPr>
        <w:t>91.211]</w:t>
      </w:r>
    </w:p>
    <w:p w14:paraId="0ADD877E" w14:textId="77777777" w:rsidR="00087CBA" w:rsidRDefault="00087CBA">
      <w:pPr>
        <w:pStyle w:val="BodyText"/>
        <w:spacing w:before="2"/>
        <w:rPr>
          <w:i/>
          <w:sz w:val="24"/>
        </w:rPr>
      </w:pPr>
    </w:p>
    <w:p w14:paraId="6FA3A771" w14:textId="77777777" w:rsidR="00087CBA" w:rsidRDefault="00000000">
      <w:pPr>
        <w:spacing w:line="311" w:lineRule="exact"/>
        <w:ind w:left="199"/>
        <w:rPr>
          <w:i/>
          <w:sz w:val="28"/>
        </w:rPr>
      </w:pPr>
      <w:r>
        <w:rPr>
          <w:i/>
          <w:sz w:val="28"/>
        </w:rPr>
        <w:t>[NX6</w:t>
      </w:r>
      <w:r>
        <w:rPr>
          <w:i/>
          <w:spacing w:val="-8"/>
          <w:sz w:val="28"/>
        </w:rPr>
        <w:t xml:space="preserve"> </w:t>
      </w:r>
      <w:r>
        <w:rPr>
          <w:i/>
          <w:sz w:val="28"/>
        </w:rPr>
        <w:t>2.2.3.8,</w:t>
      </w:r>
      <w:r>
        <w:rPr>
          <w:i/>
          <w:spacing w:val="-8"/>
          <w:sz w:val="28"/>
        </w:rPr>
        <w:t xml:space="preserve"> </w:t>
      </w:r>
      <w:r>
        <w:rPr>
          <w:i/>
          <w:sz w:val="28"/>
        </w:rPr>
        <w:t>NX6</w:t>
      </w:r>
      <w:r>
        <w:rPr>
          <w:i/>
          <w:spacing w:val="-8"/>
          <w:sz w:val="28"/>
        </w:rPr>
        <w:t xml:space="preserve"> </w:t>
      </w:r>
      <w:r>
        <w:rPr>
          <w:i/>
          <w:sz w:val="28"/>
        </w:rPr>
        <w:t>2.2.4.7,</w:t>
      </w:r>
      <w:r>
        <w:rPr>
          <w:i/>
          <w:spacing w:val="-8"/>
          <w:sz w:val="28"/>
        </w:rPr>
        <w:t xml:space="preserve"> </w:t>
      </w:r>
      <w:r>
        <w:rPr>
          <w:i/>
          <w:sz w:val="28"/>
        </w:rPr>
        <w:t>NX6</w:t>
      </w:r>
      <w:r>
        <w:rPr>
          <w:i/>
          <w:spacing w:val="-8"/>
          <w:sz w:val="28"/>
        </w:rPr>
        <w:t xml:space="preserve"> </w:t>
      </w:r>
      <w:r>
        <w:rPr>
          <w:i/>
          <w:sz w:val="28"/>
        </w:rPr>
        <w:t>2.4.6.1,</w:t>
      </w:r>
      <w:r>
        <w:rPr>
          <w:i/>
          <w:spacing w:val="-8"/>
          <w:sz w:val="28"/>
        </w:rPr>
        <w:t xml:space="preserve"> </w:t>
      </w:r>
      <w:r>
        <w:rPr>
          <w:i/>
          <w:sz w:val="28"/>
        </w:rPr>
        <w:t>NX6</w:t>
      </w:r>
      <w:r>
        <w:rPr>
          <w:i/>
          <w:spacing w:val="-8"/>
          <w:sz w:val="28"/>
        </w:rPr>
        <w:t xml:space="preserve"> </w:t>
      </w:r>
      <w:r>
        <w:rPr>
          <w:i/>
          <w:sz w:val="28"/>
        </w:rPr>
        <w:t>3.4.3.9.1,</w:t>
      </w:r>
      <w:r>
        <w:rPr>
          <w:i/>
          <w:spacing w:val="-8"/>
          <w:sz w:val="28"/>
        </w:rPr>
        <w:t xml:space="preserve"> </w:t>
      </w:r>
      <w:r>
        <w:rPr>
          <w:i/>
          <w:sz w:val="28"/>
        </w:rPr>
        <w:t>NX6</w:t>
      </w:r>
      <w:r>
        <w:rPr>
          <w:i/>
          <w:spacing w:val="-8"/>
          <w:sz w:val="28"/>
        </w:rPr>
        <w:t xml:space="preserve"> </w:t>
      </w:r>
      <w:r>
        <w:rPr>
          <w:i/>
          <w:sz w:val="28"/>
        </w:rPr>
        <w:t>3.4.3.9.2,</w:t>
      </w:r>
      <w:r>
        <w:rPr>
          <w:i/>
          <w:spacing w:val="-8"/>
          <w:sz w:val="28"/>
        </w:rPr>
        <w:t xml:space="preserve"> </w:t>
      </w:r>
      <w:r>
        <w:rPr>
          <w:i/>
          <w:spacing w:val="-5"/>
          <w:sz w:val="28"/>
        </w:rPr>
        <w:t>NX6</w:t>
      </w:r>
    </w:p>
    <w:p w14:paraId="745B7C81" w14:textId="77777777" w:rsidR="00087CBA" w:rsidRDefault="00000000">
      <w:pPr>
        <w:spacing w:line="311" w:lineRule="exact"/>
        <w:ind w:left="199"/>
        <w:rPr>
          <w:i/>
          <w:sz w:val="28"/>
        </w:rPr>
      </w:pPr>
      <w:r>
        <w:rPr>
          <w:i/>
          <w:sz w:val="28"/>
        </w:rPr>
        <w:t>3.6.3.5.2</w:t>
      </w:r>
      <w:r>
        <w:rPr>
          <w:i/>
          <w:spacing w:val="-9"/>
          <w:sz w:val="28"/>
        </w:rPr>
        <w:t xml:space="preserve"> </w:t>
      </w:r>
      <w:r>
        <w:rPr>
          <w:i/>
          <w:sz w:val="28"/>
        </w:rPr>
        <w:t>and</w:t>
      </w:r>
      <w:r>
        <w:rPr>
          <w:i/>
          <w:spacing w:val="-9"/>
          <w:sz w:val="28"/>
        </w:rPr>
        <w:t xml:space="preserve"> </w:t>
      </w:r>
      <w:r>
        <w:rPr>
          <w:i/>
          <w:sz w:val="28"/>
        </w:rPr>
        <w:t>NX6</w:t>
      </w:r>
      <w:r>
        <w:rPr>
          <w:i/>
          <w:spacing w:val="-9"/>
          <w:sz w:val="28"/>
        </w:rPr>
        <w:t xml:space="preserve"> </w:t>
      </w:r>
      <w:r>
        <w:rPr>
          <w:i/>
          <w:spacing w:val="-2"/>
          <w:sz w:val="28"/>
        </w:rPr>
        <w:t>3.6.3.5.3]</w:t>
      </w:r>
    </w:p>
    <w:p w14:paraId="74C454C6" w14:textId="77777777" w:rsidR="00087CBA" w:rsidRDefault="00087CBA">
      <w:pPr>
        <w:pStyle w:val="BodyText"/>
        <w:spacing w:before="9"/>
        <w:rPr>
          <w:i/>
          <w:sz w:val="25"/>
        </w:rPr>
      </w:pPr>
    </w:p>
    <w:p w14:paraId="2AF53022" w14:textId="7D55989B" w:rsidR="00087CBA" w:rsidRDefault="00352BE5">
      <w:pPr>
        <w:pStyle w:val="BodyText"/>
        <w:spacing w:line="223" w:lineRule="auto"/>
        <w:ind w:left="199" w:right="1501"/>
      </w:pPr>
      <w:r>
        <w:t>Acme Corp</w:t>
      </w:r>
      <w:r w:rsidR="00000000">
        <w:rPr>
          <w:spacing w:val="-7"/>
        </w:rPr>
        <w:t xml:space="preserve"> </w:t>
      </w:r>
      <w:r w:rsidR="00000000">
        <w:t>Flight</w:t>
      </w:r>
      <w:r w:rsidR="00000000">
        <w:rPr>
          <w:spacing w:val="-6"/>
        </w:rPr>
        <w:t xml:space="preserve"> </w:t>
      </w:r>
      <w:r w:rsidR="00000000">
        <w:t>Department</w:t>
      </w:r>
      <w:r w:rsidR="00000000">
        <w:rPr>
          <w:spacing w:val="-7"/>
        </w:rPr>
        <w:t xml:space="preserve"> </w:t>
      </w:r>
      <w:r w:rsidR="00000000">
        <w:t>does</w:t>
      </w:r>
      <w:r w:rsidR="00000000">
        <w:rPr>
          <w:spacing w:val="-7"/>
        </w:rPr>
        <w:t xml:space="preserve"> </w:t>
      </w:r>
      <w:r w:rsidR="00000000">
        <w:t>not</w:t>
      </w:r>
      <w:r w:rsidR="00000000">
        <w:rPr>
          <w:spacing w:val="-7"/>
        </w:rPr>
        <w:t xml:space="preserve"> </w:t>
      </w:r>
      <w:r w:rsidR="00000000">
        <w:t>operate unpressurized aircraft.</w:t>
      </w:r>
    </w:p>
    <w:p w14:paraId="1B445A1A" w14:textId="77777777" w:rsidR="00087CBA" w:rsidRDefault="00087CBA">
      <w:pPr>
        <w:spacing w:line="223" w:lineRule="auto"/>
        <w:sectPr w:rsidR="00087CBA">
          <w:type w:val="continuous"/>
          <w:pgSz w:w="12240" w:h="15840"/>
          <w:pgMar w:top="1820" w:right="0" w:bottom="380" w:left="1240" w:header="667" w:footer="197" w:gutter="0"/>
          <w:cols w:space="720"/>
        </w:sectPr>
      </w:pPr>
    </w:p>
    <w:p w14:paraId="28415171" w14:textId="57E1EDE4" w:rsidR="00087CBA" w:rsidRDefault="00352BE5">
      <w:pPr>
        <w:spacing w:line="415" w:lineRule="exact"/>
        <w:ind w:left="184"/>
        <w:rPr>
          <w:b/>
          <w:sz w:val="24"/>
        </w:rPr>
      </w:pPr>
      <w:r>
        <w:rPr>
          <w:b/>
          <w:sz w:val="24"/>
        </w:rPr>
        <w:lastRenderedPageBreak/>
        <w:t>Acme Corp</w:t>
      </w:r>
    </w:p>
    <w:p w14:paraId="6CDE2627" w14:textId="77777777" w:rsidR="00087CBA" w:rsidRDefault="00000000">
      <w:pPr>
        <w:spacing w:line="63" w:lineRule="exact"/>
        <w:ind w:left="2499"/>
        <w:rPr>
          <w:sz w:val="20"/>
        </w:rPr>
      </w:pPr>
      <w:r>
        <w:rPr>
          <w:w w:val="95"/>
          <w:sz w:val="20"/>
        </w:rPr>
        <w:t>OPERATIONAL</w:t>
      </w:r>
      <w:r>
        <w:rPr>
          <w:spacing w:val="23"/>
          <w:sz w:val="20"/>
        </w:rPr>
        <w:t xml:space="preserve"> </w:t>
      </w:r>
      <w:r>
        <w:rPr>
          <w:w w:val="95"/>
          <w:sz w:val="20"/>
        </w:rPr>
        <w:t>CONTROL</w:t>
      </w:r>
      <w:r>
        <w:rPr>
          <w:spacing w:val="5"/>
          <w:sz w:val="20"/>
        </w:rPr>
        <w:t xml:space="preserve"> </w:t>
      </w:r>
      <w:r>
        <w:rPr>
          <w:w w:val="95"/>
          <w:sz w:val="20"/>
        </w:rPr>
        <w:t>AND</w:t>
      </w:r>
      <w:r>
        <w:rPr>
          <w:spacing w:val="36"/>
          <w:sz w:val="20"/>
        </w:rPr>
        <w:t xml:space="preserve"> </w:t>
      </w:r>
      <w:r>
        <w:rPr>
          <w:w w:val="95"/>
          <w:sz w:val="20"/>
        </w:rPr>
        <w:t>FLIGHT</w:t>
      </w:r>
      <w:r>
        <w:rPr>
          <w:spacing w:val="32"/>
          <w:sz w:val="20"/>
        </w:rPr>
        <w:t xml:space="preserve"> </w:t>
      </w:r>
      <w:r>
        <w:rPr>
          <w:spacing w:val="-2"/>
          <w:w w:val="95"/>
          <w:sz w:val="20"/>
        </w:rPr>
        <w:t>PLANNING</w:t>
      </w:r>
    </w:p>
    <w:p w14:paraId="216A98A9" w14:textId="77777777" w:rsidR="00087CBA" w:rsidRDefault="00000000">
      <w:pPr>
        <w:pStyle w:val="Heading2"/>
        <w:numPr>
          <w:ilvl w:val="3"/>
          <w:numId w:val="193"/>
        </w:numPr>
        <w:tabs>
          <w:tab w:val="left" w:pos="2000"/>
          <w:tab w:val="left" w:pos="2001"/>
        </w:tabs>
      </w:pPr>
      <w:bookmarkStart w:id="505" w:name="4.3.6.2_Pressurized_Aircraft"/>
      <w:bookmarkEnd w:id="505"/>
      <w:r>
        <w:rPr>
          <w:w w:val="95"/>
        </w:rPr>
        <w:t>Pressurized</w:t>
      </w:r>
      <w:r>
        <w:rPr>
          <w:spacing w:val="51"/>
        </w:rPr>
        <w:t xml:space="preserve"> </w:t>
      </w:r>
      <w:r>
        <w:rPr>
          <w:spacing w:val="-2"/>
        </w:rPr>
        <w:t>Aircraft</w:t>
      </w:r>
    </w:p>
    <w:p w14:paraId="116F53DA" w14:textId="77777777" w:rsidR="00087CBA" w:rsidRDefault="00000000">
      <w:pPr>
        <w:ind w:left="200"/>
        <w:rPr>
          <w:i/>
          <w:sz w:val="28"/>
        </w:rPr>
      </w:pPr>
      <w:r>
        <w:rPr>
          <w:i/>
          <w:sz w:val="28"/>
        </w:rPr>
        <w:t>[14</w:t>
      </w:r>
      <w:r>
        <w:rPr>
          <w:i/>
          <w:spacing w:val="-5"/>
          <w:sz w:val="28"/>
        </w:rPr>
        <w:t xml:space="preserve"> </w:t>
      </w:r>
      <w:r>
        <w:rPr>
          <w:i/>
          <w:sz w:val="28"/>
        </w:rPr>
        <w:t>CFR</w:t>
      </w:r>
      <w:r>
        <w:rPr>
          <w:i/>
          <w:spacing w:val="-5"/>
          <w:sz w:val="28"/>
        </w:rPr>
        <w:t xml:space="preserve"> </w:t>
      </w:r>
      <w:r>
        <w:rPr>
          <w:i/>
          <w:sz w:val="28"/>
        </w:rPr>
        <w:t>§</w:t>
      </w:r>
      <w:r>
        <w:rPr>
          <w:i/>
          <w:spacing w:val="-6"/>
          <w:sz w:val="28"/>
        </w:rPr>
        <w:t xml:space="preserve"> </w:t>
      </w:r>
      <w:r>
        <w:rPr>
          <w:i/>
          <w:spacing w:val="-2"/>
          <w:sz w:val="28"/>
        </w:rPr>
        <w:t>91.211]</w:t>
      </w:r>
    </w:p>
    <w:p w14:paraId="76F09E78" w14:textId="77777777" w:rsidR="00087CBA" w:rsidRDefault="00000000">
      <w:pPr>
        <w:spacing w:line="414" w:lineRule="exact"/>
        <w:ind w:left="184"/>
        <w:rPr>
          <w:sz w:val="20"/>
        </w:rPr>
      </w:pPr>
      <w:r>
        <w:br w:type="column"/>
      </w:r>
      <w:bookmarkStart w:id="506" w:name="_bookmark322"/>
      <w:bookmarkEnd w:id="506"/>
      <w:r>
        <w:rPr>
          <w:sz w:val="20"/>
        </w:rPr>
        <w:t>REVISION:</w:t>
      </w:r>
      <w:r>
        <w:rPr>
          <w:spacing w:val="57"/>
          <w:sz w:val="20"/>
        </w:rPr>
        <w:t xml:space="preserve"> </w:t>
      </w:r>
      <w:r>
        <w:rPr>
          <w:spacing w:val="-2"/>
          <w:sz w:val="20"/>
        </w:rPr>
        <w:t>ORIGINAL</w:t>
      </w:r>
    </w:p>
    <w:p w14:paraId="07FC5E5A" w14:textId="77777777" w:rsidR="00087CBA" w:rsidRDefault="00000000">
      <w:pPr>
        <w:tabs>
          <w:tab w:val="left" w:pos="1497"/>
        </w:tabs>
        <w:spacing w:line="174" w:lineRule="exact"/>
        <w:ind w:left="621"/>
        <w:rPr>
          <w:sz w:val="20"/>
        </w:rPr>
      </w:pPr>
      <w:bookmarkStart w:id="507" w:name="_bookmark323"/>
      <w:bookmarkEnd w:id="507"/>
      <w:r>
        <w:rPr>
          <w:spacing w:val="-2"/>
          <w:sz w:val="20"/>
        </w:rPr>
        <w:t>DATE:</w:t>
      </w:r>
      <w:r>
        <w:rPr>
          <w:sz w:val="20"/>
        </w:rPr>
        <w:tab/>
      </w:r>
      <w:r>
        <w:rPr>
          <w:spacing w:val="-2"/>
          <w:sz w:val="20"/>
        </w:rPr>
        <w:t>03/03/22</w:t>
      </w:r>
    </w:p>
    <w:p w14:paraId="77BC66CD" w14:textId="77777777" w:rsidR="00087CBA" w:rsidRDefault="00087CBA">
      <w:pPr>
        <w:spacing w:line="174" w:lineRule="exact"/>
        <w:rPr>
          <w:sz w:val="20"/>
        </w:rPr>
        <w:sectPr w:rsidR="00087CBA">
          <w:headerReference w:type="default" r:id="rId104"/>
          <w:footerReference w:type="default" r:id="rId105"/>
          <w:pgSz w:w="12240" w:h="15840"/>
          <w:pgMar w:top="1760" w:right="0" w:bottom="380" w:left="1240" w:header="667" w:footer="197" w:gutter="0"/>
          <w:cols w:num="2" w:space="720" w:equalWidth="0">
            <w:col w:w="7234" w:space="53"/>
            <w:col w:w="3713"/>
          </w:cols>
        </w:sectPr>
      </w:pPr>
    </w:p>
    <w:p w14:paraId="11C0CAF3" w14:textId="77777777" w:rsidR="00087CBA" w:rsidRDefault="00000000">
      <w:pPr>
        <w:spacing w:before="137" w:line="311" w:lineRule="exact"/>
        <w:ind w:left="200"/>
        <w:rPr>
          <w:i/>
          <w:sz w:val="28"/>
        </w:rPr>
      </w:pPr>
      <w:r>
        <w:rPr>
          <w:i/>
          <w:sz w:val="28"/>
        </w:rPr>
        <w:t>[NX6</w:t>
      </w:r>
      <w:r>
        <w:rPr>
          <w:i/>
          <w:spacing w:val="-8"/>
          <w:sz w:val="28"/>
        </w:rPr>
        <w:t xml:space="preserve"> </w:t>
      </w:r>
      <w:r>
        <w:rPr>
          <w:i/>
          <w:sz w:val="28"/>
        </w:rPr>
        <w:t>2.2.3.8,</w:t>
      </w:r>
      <w:r>
        <w:rPr>
          <w:i/>
          <w:spacing w:val="-8"/>
          <w:sz w:val="28"/>
        </w:rPr>
        <w:t xml:space="preserve"> </w:t>
      </w:r>
      <w:r>
        <w:rPr>
          <w:i/>
          <w:sz w:val="28"/>
        </w:rPr>
        <w:t>NX6</w:t>
      </w:r>
      <w:r>
        <w:rPr>
          <w:i/>
          <w:spacing w:val="-8"/>
          <w:sz w:val="28"/>
        </w:rPr>
        <w:t xml:space="preserve"> </w:t>
      </w:r>
      <w:r>
        <w:rPr>
          <w:i/>
          <w:sz w:val="28"/>
        </w:rPr>
        <w:t>2.2.4.7,</w:t>
      </w:r>
      <w:r>
        <w:rPr>
          <w:i/>
          <w:spacing w:val="-8"/>
          <w:sz w:val="28"/>
        </w:rPr>
        <w:t xml:space="preserve"> </w:t>
      </w:r>
      <w:r>
        <w:rPr>
          <w:i/>
          <w:sz w:val="28"/>
        </w:rPr>
        <w:t>NX6</w:t>
      </w:r>
      <w:r>
        <w:rPr>
          <w:i/>
          <w:spacing w:val="-8"/>
          <w:sz w:val="28"/>
        </w:rPr>
        <w:t xml:space="preserve"> </w:t>
      </w:r>
      <w:r>
        <w:rPr>
          <w:i/>
          <w:sz w:val="28"/>
        </w:rPr>
        <w:t>2.4.6.1,</w:t>
      </w:r>
      <w:r>
        <w:rPr>
          <w:i/>
          <w:spacing w:val="-8"/>
          <w:sz w:val="28"/>
        </w:rPr>
        <w:t xml:space="preserve"> </w:t>
      </w:r>
      <w:r>
        <w:rPr>
          <w:i/>
          <w:sz w:val="28"/>
        </w:rPr>
        <w:t>NX6</w:t>
      </w:r>
      <w:r>
        <w:rPr>
          <w:i/>
          <w:spacing w:val="-8"/>
          <w:sz w:val="28"/>
        </w:rPr>
        <w:t xml:space="preserve"> </w:t>
      </w:r>
      <w:r>
        <w:rPr>
          <w:i/>
          <w:sz w:val="28"/>
        </w:rPr>
        <w:t>3.4.3.9.1,</w:t>
      </w:r>
      <w:r>
        <w:rPr>
          <w:i/>
          <w:spacing w:val="-8"/>
          <w:sz w:val="28"/>
        </w:rPr>
        <w:t xml:space="preserve"> </w:t>
      </w:r>
      <w:r>
        <w:rPr>
          <w:i/>
          <w:sz w:val="28"/>
        </w:rPr>
        <w:t>NX6</w:t>
      </w:r>
      <w:r>
        <w:rPr>
          <w:i/>
          <w:spacing w:val="-8"/>
          <w:sz w:val="28"/>
        </w:rPr>
        <w:t xml:space="preserve"> </w:t>
      </w:r>
      <w:r>
        <w:rPr>
          <w:i/>
          <w:sz w:val="28"/>
        </w:rPr>
        <w:t>3.4.3.9.2,</w:t>
      </w:r>
      <w:r>
        <w:rPr>
          <w:i/>
          <w:spacing w:val="-8"/>
          <w:sz w:val="28"/>
        </w:rPr>
        <w:t xml:space="preserve"> </w:t>
      </w:r>
      <w:r>
        <w:rPr>
          <w:i/>
          <w:spacing w:val="-5"/>
          <w:sz w:val="28"/>
        </w:rPr>
        <w:t>NX6</w:t>
      </w:r>
    </w:p>
    <w:p w14:paraId="2C368526" w14:textId="77777777" w:rsidR="00087CBA" w:rsidRDefault="00000000">
      <w:pPr>
        <w:spacing w:line="311" w:lineRule="exact"/>
        <w:ind w:left="200"/>
        <w:rPr>
          <w:i/>
          <w:sz w:val="28"/>
        </w:rPr>
      </w:pPr>
      <w:r>
        <w:rPr>
          <w:i/>
          <w:sz w:val="28"/>
        </w:rPr>
        <w:t>3.4.4.2.2,</w:t>
      </w:r>
      <w:r>
        <w:rPr>
          <w:i/>
          <w:spacing w:val="-9"/>
          <w:sz w:val="28"/>
        </w:rPr>
        <w:t xml:space="preserve"> </w:t>
      </w:r>
      <w:r>
        <w:rPr>
          <w:i/>
          <w:sz w:val="28"/>
        </w:rPr>
        <w:t>NX6</w:t>
      </w:r>
      <w:r>
        <w:rPr>
          <w:i/>
          <w:spacing w:val="-9"/>
          <w:sz w:val="28"/>
        </w:rPr>
        <w:t xml:space="preserve"> </w:t>
      </w:r>
      <w:r>
        <w:rPr>
          <w:i/>
          <w:sz w:val="28"/>
        </w:rPr>
        <w:t>3.6.3.5.2</w:t>
      </w:r>
      <w:r>
        <w:rPr>
          <w:i/>
          <w:spacing w:val="-8"/>
          <w:sz w:val="28"/>
        </w:rPr>
        <w:t xml:space="preserve"> </w:t>
      </w:r>
      <w:r>
        <w:rPr>
          <w:i/>
          <w:sz w:val="28"/>
        </w:rPr>
        <w:t>and</w:t>
      </w:r>
      <w:r>
        <w:rPr>
          <w:i/>
          <w:spacing w:val="-9"/>
          <w:sz w:val="28"/>
        </w:rPr>
        <w:t xml:space="preserve"> </w:t>
      </w:r>
      <w:r>
        <w:rPr>
          <w:i/>
          <w:sz w:val="28"/>
        </w:rPr>
        <w:t>NX6</w:t>
      </w:r>
      <w:r>
        <w:rPr>
          <w:i/>
          <w:spacing w:val="-9"/>
          <w:sz w:val="28"/>
        </w:rPr>
        <w:t xml:space="preserve"> </w:t>
      </w:r>
      <w:r>
        <w:rPr>
          <w:i/>
          <w:spacing w:val="-2"/>
          <w:sz w:val="28"/>
        </w:rPr>
        <w:t>3.6.3.5.3]</w:t>
      </w:r>
    </w:p>
    <w:p w14:paraId="429ED779" w14:textId="77777777" w:rsidR="00087CBA" w:rsidRDefault="00087CBA">
      <w:pPr>
        <w:pStyle w:val="BodyText"/>
        <w:spacing w:before="2"/>
        <w:rPr>
          <w:i/>
          <w:sz w:val="24"/>
        </w:rPr>
      </w:pPr>
    </w:p>
    <w:p w14:paraId="62BD2089" w14:textId="77777777" w:rsidR="00087CBA" w:rsidRDefault="00000000">
      <w:pPr>
        <w:pStyle w:val="BodyText"/>
        <w:ind w:left="200"/>
      </w:pPr>
      <w:r>
        <w:t>The</w:t>
      </w:r>
      <w:r>
        <w:rPr>
          <w:spacing w:val="-9"/>
        </w:rPr>
        <w:t xml:space="preserve"> </w:t>
      </w:r>
      <w:r>
        <w:t>requirements</w:t>
      </w:r>
      <w:r>
        <w:rPr>
          <w:spacing w:val="-9"/>
        </w:rPr>
        <w:t xml:space="preserve"> </w:t>
      </w:r>
      <w:r>
        <w:t>to</w:t>
      </w:r>
      <w:r>
        <w:rPr>
          <w:spacing w:val="-9"/>
        </w:rPr>
        <w:t xml:space="preserve"> </w:t>
      </w:r>
      <w:r>
        <w:t>operate</w:t>
      </w:r>
      <w:r>
        <w:rPr>
          <w:spacing w:val="-9"/>
        </w:rPr>
        <w:t xml:space="preserve"> </w:t>
      </w:r>
      <w:r>
        <w:t>pressurized</w:t>
      </w:r>
      <w:r>
        <w:rPr>
          <w:spacing w:val="-8"/>
        </w:rPr>
        <w:t xml:space="preserve"> </w:t>
      </w:r>
      <w:r>
        <w:t>aircraft</w:t>
      </w:r>
      <w:r>
        <w:rPr>
          <w:spacing w:val="-8"/>
        </w:rPr>
        <w:t xml:space="preserve"> </w:t>
      </w:r>
      <w:r>
        <w:t>are</w:t>
      </w:r>
      <w:r>
        <w:rPr>
          <w:spacing w:val="-8"/>
        </w:rPr>
        <w:t xml:space="preserve"> </w:t>
      </w:r>
      <w:r>
        <w:t>as</w:t>
      </w:r>
      <w:r>
        <w:rPr>
          <w:spacing w:val="-8"/>
        </w:rPr>
        <w:t xml:space="preserve"> </w:t>
      </w:r>
      <w:r>
        <w:rPr>
          <w:spacing w:val="-2"/>
        </w:rPr>
        <w:t>follows:</w:t>
      </w:r>
    </w:p>
    <w:p w14:paraId="0C9610F9" w14:textId="77777777" w:rsidR="00087CBA" w:rsidRDefault="00087CBA">
      <w:pPr>
        <w:pStyle w:val="BodyText"/>
        <w:spacing w:before="9"/>
        <w:rPr>
          <w:sz w:val="25"/>
        </w:rPr>
      </w:pPr>
    </w:p>
    <w:p w14:paraId="7415D4D4" w14:textId="77777777" w:rsidR="00087CBA" w:rsidRDefault="00000000">
      <w:pPr>
        <w:pStyle w:val="ListParagraph"/>
        <w:numPr>
          <w:ilvl w:val="0"/>
          <w:numId w:val="5"/>
        </w:numPr>
        <w:tabs>
          <w:tab w:val="left" w:pos="1136"/>
          <w:tab w:val="left" w:pos="1137"/>
        </w:tabs>
        <w:spacing w:line="223" w:lineRule="auto"/>
        <w:ind w:right="1509" w:hanging="569"/>
        <w:rPr>
          <w:sz w:val="28"/>
        </w:rPr>
      </w:pPr>
      <w:r>
        <w:rPr>
          <w:sz w:val="28"/>
        </w:rPr>
        <w:t>At flight altitudes above FL250, unless at least a ten minute supply of</w:t>
      </w:r>
      <w:r>
        <w:rPr>
          <w:spacing w:val="-12"/>
          <w:sz w:val="28"/>
        </w:rPr>
        <w:t xml:space="preserve"> </w:t>
      </w:r>
      <w:r>
        <w:rPr>
          <w:sz w:val="28"/>
        </w:rPr>
        <w:t>supplemental</w:t>
      </w:r>
      <w:r>
        <w:rPr>
          <w:spacing w:val="-12"/>
          <w:sz w:val="28"/>
        </w:rPr>
        <w:t xml:space="preserve"> </w:t>
      </w:r>
      <w:r>
        <w:rPr>
          <w:sz w:val="28"/>
        </w:rPr>
        <w:t>oxygen</w:t>
      </w:r>
      <w:r>
        <w:rPr>
          <w:spacing w:val="-12"/>
          <w:sz w:val="28"/>
        </w:rPr>
        <w:t xml:space="preserve"> </w:t>
      </w:r>
      <w:r>
        <w:rPr>
          <w:sz w:val="28"/>
        </w:rPr>
        <w:t>is</w:t>
      </w:r>
      <w:r>
        <w:rPr>
          <w:spacing w:val="-12"/>
          <w:sz w:val="28"/>
        </w:rPr>
        <w:t xml:space="preserve"> </w:t>
      </w:r>
      <w:r>
        <w:rPr>
          <w:sz w:val="28"/>
        </w:rPr>
        <w:t>available</w:t>
      </w:r>
      <w:r>
        <w:rPr>
          <w:spacing w:val="-12"/>
          <w:sz w:val="28"/>
        </w:rPr>
        <w:t xml:space="preserve"> </w:t>
      </w:r>
      <w:r>
        <w:rPr>
          <w:sz w:val="28"/>
        </w:rPr>
        <w:t>for</w:t>
      </w:r>
      <w:r>
        <w:rPr>
          <w:spacing w:val="-12"/>
          <w:sz w:val="28"/>
        </w:rPr>
        <w:t xml:space="preserve"> </w:t>
      </w:r>
      <w:r>
        <w:rPr>
          <w:sz w:val="28"/>
        </w:rPr>
        <w:t>each</w:t>
      </w:r>
      <w:r>
        <w:rPr>
          <w:spacing w:val="-12"/>
          <w:sz w:val="28"/>
        </w:rPr>
        <w:t xml:space="preserve"> </w:t>
      </w:r>
      <w:r>
        <w:rPr>
          <w:sz w:val="28"/>
        </w:rPr>
        <w:t>occupant</w:t>
      </w:r>
      <w:r>
        <w:rPr>
          <w:spacing w:val="-12"/>
          <w:sz w:val="28"/>
        </w:rPr>
        <w:t xml:space="preserve"> </w:t>
      </w:r>
      <w:r>
        <w:rPr>
          <w:sz w:val="28"/>
        </w:rPr>
        <w:t>of</w:t>
      </w:r>
      <w:r>
        <w:rPr>
          <w:spacing w:val="-12"/>
          <w:sz w:val="28"/>
        </w:rPr>
        <w:t xml:space="preserve"> </w:t>
      </w:r>
      <w:r>
        <w:rPr>
          <w:sz w:val="28"/>
        </w:rPr>
        <w:t>the</w:t>
      </w:r>
      <w:r>
        <w:rPr>
          <w:spacing w:val="-12"/>
          <w:sz w:val="28"/>
        </w:rPr>
        <w:t xml:space="preserve"> </w:t>
      </w:r>
      <w:r>
        <w:rPr>
          <w:sz w:val="28"/>
        </w:rPr>
        <w:t xml:space="preserve">aircraft for use in the event that a descent is necessitated by loss of cabin </w:t>
      </w:r>
      <w:r>
        <w:rPr>
          <w:spacing w:val="-2"/>
          <w:sz w:val="28"/>
        </w:rPr>
        <w:t>pressurization</w:t>
      </w:r>
    </w:p>
    <w:p w14:paraId="0492C7F3" w14:textId="77777777" w:rsidR="00087CBA" w:rsidRDefault="00000000">
      <w:pPr>
        <w:pStyle w:val="ListParagraph"/>
        <w:numPr>
          <w:ilvl w:val="0"/>
          <w:numId w:val="5"/>
        </w:numPr>
        <w:tabs>
          <w:tab w:val="left" w:pos="1136"/>
          <w:tab w:val="left" w:pos="1137"/>
        </w:tabs>
        <w:spacing w:before="2" w:line="223" w:lineRule="auto"/>
        <w:ind w:left="1129" w:right="1872" w:hanging="569"/>
        <w:rPr>
          <w:sz w:val="28"/>
        </w:rPr>
      </w:pPr>
      <w:r>
        <w:rPr>
          <w:sz w:val="28"/>
        </w:rPr>
        <w:t>At flight altitudes above FL350, one pilot at the controls of the airplane</w:t>
      </w:r>
      <w:r>
        <w:rPr>
          <w:spacing w:val="-5"/>
          <w:sz w:val="28"/>
        </w:rPr>
        <w:t xml:space="preserve"> </w:t>
      </w:r>
      <w:r>
        <w:rPr>
          <w:sz w:val="28"/>
        </w:rPr>
        <w:t>must</w:t>
      </w:r>
      <w:r>
        <w:rPr>
          <w:spacing w:val="-5"/>
          <w:sz w:val="28"/>
        </w:rPr>
        <w:t xml:space="preserve"> </w:t>
      </w:r>
      <w:r>
        <w:rPr>
          <w:sz w:val="28"/>
        </w:rPr>
        <w:t>wear</w:t>
      </w:r>
      <w:r>
        <w:rPr>
          <w:spacing w:val="-5"/>
          <w:sz w:val="28"/>
        </w:rPr>
        <w:t xml:space="preserve"> </w:t>
      </w:r>
      <w:r>
        <w:rPr>
          <w:sz w:val="28"/>
        </w:rPr>
        <w:t>and</w:t>
      </w:r>
      <w:r>
        <w:rPr>
          <w:spacing w:val="-5"/>
          <w:sz w:val="28"/>
        </w:rPr>
        <w:t xml:space="preserve"> </w:t>
      </w:r>
      <w:r>
        <w:rPr>
          <w:sz w:val="28"/>
        </w:rPr>
        <w:t>use</w:t>
      </w:r>
      <w:r>
        <w:rPr>
          <w:spacing w:val="-5"/>
          <w:sz w:val="28"/>
        </w:rPr>
        <w:t xml:space="preserve"> </w:t>
      </w:r>
      <w:r>
        <w:rPr>
          <w:sz w:val="28"/>
        </w:rPr>
        <w:t>an</w:t>
      </w:r>
      <w:r>
        <w:rPr>
          <w:spacing w:val="-5"/>
          <w:sz w:val="28"/>
        </w:rPr>
        <w:t xml:space="preserve"> </w:t>
      </w:r>
      <w:r>
        <w:rPr>
          <w:sz w:val="28"/>
        </w:rPr>
        <w:t>oxygen</w:t>
      </w:r>
      <w:r>
        <w:rPr>
          <w:spacing w:val="-4"/>
          <w:sz w:val="28"/>
        </w:rPr>
        <w:t xml:space="preserve"> </w:t>
      </w:r>
      <w:r>
        <w:rPr>
          <w:sz w:val="28"/>
        </w:rPr>
        <w:t>mask</w:t>
      </w:r>
      <w:r>
        <w:rPr>
          <w:spacing w:val="-4"/>
          <w:sz w:val="28"/>
        </w:rPr>
        <w:t xml:space="preserve"> </w:t>
      </w:r>
      <w:r>
        <w:rPr>
          <w:sz w:val="28"/>
        </w:rPr>
        <w:t>that</w:t>
      </w:r>
      <w:r>
        <w:rPr>
          <w:spacing w:val="-4"/>
          <w:sz w:val="28"/>
        </w:rPr>
        <w:t xml:space="preserve"> </w:t>
      </w:r>
      <w:r>
        <w:rPr>
          <w:sz w:val="28"/>
        </w:rPr>
        <w:t>is</w:t>
      </w:r>
      <w:r>
        <w:rPr>
          <w:spacing w:val="-4"/>
          <w:sz w:val="28"/>
        </w:rPr>
        <w:t xml:space="preserve"> </w:t>
      </w:r>
      <w:r>
        <w:rPr>
          <w:sz w:val="28"/>
        </w:rPr>
        <w:t>secured</w:t>
      </w:r>
      <w:r>
        <w:rPr>
          <w:spacing w:val="-4"/>
          <w:sz w:val="28"/>
        </w:rPr>
        <w:t xml:space="preserve"> </w:t>
      </w:r>
      <w:r>
        <w:rPr>
          <w:sz w:val="28"/>
        </w:rPr>
        <w:t>and sealed and that either supplies oxygen at times or automatically supplies oxygen whenever the cabin pressure altitude of the airplane exceeds 14,000 ft</w:t>
      </w:r>
    </w:p>
    <w:p w14:paraId="0E0D5D5E" w14:textId="77777777" w:rsidR="00087CBA" w:rsidRDefault="00000000">
      <w:pPr>
        <w:pStyle w:val="ListParagraph"/>
        <w:numPr>
          <w:ilvl w:val="0"/>
          <w:numId w:val="5"/>
        </w:numPr>
        <w:tabs>
          <w:tab w:val="left" w:pos="1137"/>
          <w:tab w:val="left" w:pos="1138"/>
        </w:tabs>
        <w:spacing w:before="3" w:line="223" w:lineRule="auto"/>
        <w:ind w:left="1129" w:right="1509" w:hanging="569"/>
        <w:rPr>
          <w:sz w:val="28"/>
        </w:rPr>
      </w:pPr>
      <w:r>
        <w:rPr>
          <w:sz w:val="28"/>
        </w:rPr>
        <w:t>If</w:t>
      </w:r>
      <w:r>
        <w:rPr>
          <w:spacing w:val="-5"/>
          <w:sz w:val="28"/>
        </w:rPr>
        <w:t xml:space="preserve"> </w:t>
      </w:r>
      <w:r>
        <w:rPr>
          <w:sz w:val="28"/>
        </w:rPr>
        <w:t>for</w:t>
      </w:r>
      <w:r>
        <w:rPr>
          <w:spacing w:val="-5"/>
          <w:sz w:val="28"/>
        </w:rPr>
        <w:t xml:space="preserve"> </w:t>
      </w:r>
      <w:r>
        <w:rPr>
          <w:sz w:val="28"/>
        </w:rPr>
        <w:t>any</w:t>
      </w:r>
      <w:r>
        <w:rPr>
          <w:spacing w:val="-5"/>
          <w:sz w:val="28"/>
        </w:rPr>
        <w:t xml:space="preserve"> </w:t>
      </w:r>
      <w:r>
        <w:rPr>
          <w:sz w:val="28"/>
        </w:rPr>
        <w:t>reason</w:t>
      </w:r>
      <w:r>
        <w:rPr>
          <w:spacing w:val="-5"/>
          <w:sz w:val="28"/>
        </w:rPr>
        <w:t xml:space="preserve"> </w:t>
      </w:r>
      <w:r>
        <w:rPr>
          <w:sz w:val="28"/>
        </w:rPr>
        <w:t>at</w:t>
      </w:r>
      <w:r>
        <w:rPr>
          <w:spacing w:val="-5"/>
          <w:sz w:val="28"/>
        </w:rPr>
        <w:t xml:space="preserve"> </w:t>
      </w:r>
      <w:r>
        <w:rPr>
          <w:sz w:val="28"/>
        </w:rPr>
        <w:t>any</w:t>
      </w:r>
      <w:r>
        <w:rPr>
          <w:spacing w:val="-5"/>
          <w:sz w:val="28"/>
        </w:rPr>
        <w:t xml:space="preserve"> </w:t>
      </w:r>
      <w:r>
        <w:rPr>
          <w:sz w:val="28"/>
        </w:rPr>
        <w:t>time</w:t>
      </w:r>
      <w:r>
        <w:rPr>
          <w:spacing w:val="-5"/>
          <w:sz w:val="28"/>
        </w:rPr>
        <w:t xml:space="preserve"> </w:t>
      </w:r>
      <w:r>
        <w:rPr>
          <w:sz w:val="28"/>
        </w:rPr>
        <w:t>it</w:t>
      </w:r>
      <w:r>
        <w:rPr>
          <w:spacing w:val="-4"/>
          <w:sz w:val="28"/>
        </w:rPr>
        <w:t xml:space="preserve"> </w:t>
      </w:r>
      <w:r>
        <w:rPr>
          <w:sz w:val="28"/>
        </w:rPr>
        <w:t>is</w:t>
      </w:r>
      <w:r>
        <w:rPr>
          <w:spacing w:val="-5"/>
          <w:sz w:val="28"/>
        </w:rPr>
        <w:t xml:space="preserve"> </w:t>
      </w:r>
      <w:r>
        <w:rPr>
          <w:sz w:val="28"/>
        </w:rPr>
        <w:t>necessary</w:t>
      </w:r>
      <w:r>
        <w:rPr>
          <w:spacing w:val="-4"/>
          <w:sz w:val="28"/>
        </w:rPr>
        <w:t xml:space="preserve"> </w:t>
      </w:r>
      <w:r>
        <w:rPr>
          <w:sz w:val="28"/>
        </w:rPr>
        <w:t>for</w:t>
      </w:r>
      <w:r>
        <w:rPr>
          <w:spacing w:val="-5"/>
          <w:sz w:val="28"/>
        </w:rPr>
        <w:t xml:space="preserve"> </w:t>
      </w:r>
      <w:r>
        <w:rPr>
          <w:sz w:val="28"/>
        </w:rPr>
        <w:t>one</w:t>
      </w:r>
      <w:r>
        <w:rPr>
          <w:spacing w:val="-5"/>
          <w:sz w:val="28"/>
        </w:rPr>
        <w:t xml:space="preserve"> </w:t>
      </w:r>
      <w:r>
        <w:rPr>
          <w:sz w:val="28"/>
        </w:rPr>
        <w:t>pilot</w:t>
      </w:r>
      <w:r>
        <w:rPr>
          <w:spacing w:val="-5"/>
          <w:sz w:val="28"/>
        </w:rPr>
        <w:t xml:space="preserve"> </w:t>
      </w:r>
      <w:r>
        <w:rPr>
          <w:sz w:val="28"/>
        </w:rPr>
        <w:t>to</w:t>
      </w:r>
      <w:r>
        <w:rPr>
          <w:spacing w:val="-5"/>
          <w:sz w:val="28"/>
        </w:rPr>
        <w:t xml:space="preserve"> </w:t>
      </w:r>
      <w:r>
        <w:rPr>
          <w:sz w:val="28"/>
        </w:rPr>
        <w:t>leave</w:t>
      </w:r>
      <w:r>
        <w:rPr>
          <w:spacing w:val="-5"/>
          <w:sz w:val="28"/>
        </w:rPr>
        <w:t xml:space="preserve"> </w:t>
      </w:r>
      <w:r>
        <w:rPr>
          <w:sz w:val="28"/>
        </w:rPr>
        <w:t>the controls of the aircraft when operating at flight altitudes above FL350, the remaining pilot at the controls shall put on and use an oxygen</w:t>
      </w:r>
      <w:r>
        <w:rPr>
          <w:spacing w:val="-10"/>
          <w:sz w:val="28"/>
        </w:rPr>
        <w:t xml:space="preserve"> </w:t>
      </w:r>
      <w:r>
        <w:rPr>
          <w:sz w:val="28"/>
        </w:rPr>
        <w:t>mask</w:t>
      </w:r>
      <w:r>
        <w:rPr>
          <w:spacing w:val="-10"/>
          <w:sz w:val="28"/>
        </w:rPr>
        <w:t xml:space="preserve"> </w:t>
      </w:r>
      <w:r>
        <w:rPr>
          <w:sz w:val="28"/>
        </w:rPr>
        <w:t>until</w:t>
      </w:r>
      <w:r>
        <w:rPr>
          <w:spacing w:val="-10"/>
          <w:sz w:val="28"/>
        </w:rPr>
        <w:t xml:space="preserve"> </w:t>
      </w:r>
      <w:r>
        <w:rPr>
          <w:sz w:val="28"/>
        </w:rPr>
        <w:t>the</w:t>
      </w:r>
      <w:r>
        <w:rPr>
          <w:spacing w:val="-10"/>
          <w:sz w:val="28"/>
        </w:rPr>
        <w:t xml:space="preserve"> </w:t>
      </w:r>
      <w:r>
        <w:rPr>
          <w:sz w:val="28"/>
        </w:rPr>
        <w:t>other</w:t>
      </w:r>
      <w:r>
        <w:rPr>
          <w:spacing w:val="-10"/>
          <w:sz w:val="28"/>
        </w:rPr>
        <w:t xml:space="preserve"> </w:t>
      </w:r>
      <w:r>
        <w:rPr>
          <w:sz w:val="28"/>
        </w:rPr>
        <w:t>pilot</w:t>
      </w:r>
      <w:r>
        <w:rPr>
          <w:spacing w:val="-10"/>
          <w:sz w:val="28"/>
        </w:rPr>
        <w:t xml:space="preserve"> </w:t>
      </w:r>
      <w:r>
        <w:rPr>
          <w:sz w:val="28"/>
        </w:rPr>
        <w:t>has</w:t>
      </w:r>
      <w:r>
        <w:rPr>
          <w:spacing w:val="-10"/>
          <w:sz w:val="28"/>
        </w:rPr>
        <w:t xml:space="preserve"> </w:t>
      </w:r>
      <w:r>
        <w:rPr>
          <w:sz w:val="28"/>
        </w:rPr>
        <w:t>returned</w:t>
      </w:r>
      <w:r>
        <w:rPr>
          <w:spacing w:val="-10"/>
          <w:sz w:val="28"/>
        </w:rPr>
        <w:t xml:space="preserve"> </w:t>
      </w:r>
      <w:r>
        <w:rPr>
          <w:sz w:val="28"/>
        </w:rPr>
        <w:t>to</w:t>
      </w:r>
      <w:r>
        <w:rPr>
          <w:spacing w:val="-10"/>
          <w:sz w:val="28"/>
        </w:rPr>
        <w:t xml:space="preserve"> </w:t>
      </w:r>
      <w:r>
        <w:rPr>
          <w:sz w:val="28"/>
        </w:rPr>
        <w:t>that</w:t>
      </w:r>
      <w:r>
        <w:rPr>
          <w:spacing w:val="-10"/>
          <w:sz w:val="28"/>
        </w:rPr>
        <w:t xml:space="preserve"> </w:t>
      </w:r>
      <w:r>
        <w:rPr>
          <w:sz w:val="28"/>
        </w:rPr>
        <w:t xml:space="preserve">crewmember’s </w:t>
      </w:r>
      <w:r>
        <w:rPr>
          <w:spacing w:val="-2"/>
          <w:sz w:val="28"/>
        </w:rPr>
        <w:t>station</w:t>
      </w:r>
    </w:p>
    <w:p w14:paraId="31C39972" w14:textId="77777777" w:rsidR="00087CBA" w:rsidRDefault="00087CBA">
      <w:pPr>
        <w:pStyle w:val="BodyText"/>
        <w:rPr>
          <w:sz w:val="30"/>
        </w:rPr>
      </w:pPr>
    </w:p>
    <w:p w14:paraId="37E26A07" w14:textId="77777777" w:rsidR="00087CBA" w:rsidRDefault="00000000">
      <w:pPr>
        <w:pStyle w:val="Heading2"/>
        <w:numPr>
          <w:ilvl w:val="1"/>
          <w:numId w:val="193"/>
        </w:numPr>
        <w:tabs>
          <w:tab w:val="left" w:pos="2000"/>
          <w:tab w:val="left" w:pos="2001"/>
        </w:tabs>
        <w:spacing w:before="240"/>
      </w:pPr>
      <w:bookmarkStart w:id="508" w:name="4.4_Reduced_Vertical_Separation_Minima_P"/>
      <w:bookmarkStart w:id="509" w:name="_bookmark324"/>
      <w:bookmarkEnd w:id="508"/>
      <w:bookmarkEnd w:id="509"/>
      <w:r>
        <w:t>Reduced</w:t>
      </w:r>
      <w:r>
        <w:rPr>
          <w:spacing w:val="-17"/>
        </w:rPr>
        <w:t xml:space="preserve"> </w:t>
      </w:r>
      <w:r>
        <w:t>Vertical</w:t>
      </w:r>
      <w:r>
        <w:rPr>
          <w:spacing w:val="-19"/>
        </w:rPr>
        <w:t xml:space="preserve"> </w:t>
      </w:r>
      <w:r>
        <w:t>Separation</w:t>
      </w:r>
      <w:r>
        <w:rPr>
          <w:spacing w:val="-17"/>
        </w:rPr>
        <w:t xml:space="preserve"> </w:t>
      </w:r>
      <w:r>
        <w:t>Minima</w:t>
      </w:r>
      <w:r>
        <w:rPr>
          <w:spacing w:val="-18"/>
        </w:rPr>
        <w:t xml:space="preserve"> </w:t>
      </w:r>
      <w:r>
        <w:rPr>
          <w:spacing w:val="-2"/>
        </w:rPr>
        <w:t>Planning</w:t>
      </w:r>
    </w:p>
    <w:p w14:paraId="040A708E" w14:textId="77777777" w:rsidR="00087CBA" w:rsidRDefault="00087CBA">
      <w:pPr>
        <w:pStyle w:val="BodyText"/>
        <w:spacing w:before="1"/>
        <w:rPr>
          <w:b/>
          <w:sz w:val="24"/>
        </w:rPr>
      </w:pPr>
    </w:p>
    <w:p w14:paraId="1F8C9B2E" w14:textId="77777777" w:rsidR="00087CBA" w:rsidRDefault="00000000">
      <w:pPr>
        <w:spacing w:before="1" w:line="311" w:lineRule="exact"/>
        <w:ind w:left="200"/>
        <w:rPr>
          <w:i/>
          <w:sz w:val="28"/>
        </w:rPr>
      </w:pPr>
      <w:r>
        <w:rPr>
          <w:i/>
          <w:sz w:val="28"/>
        </w:rPr>
        <w:t>[14</w:t>
      </w:r>
      <w:r>
        <w:rPr>
          <w:i/>
          <w:spacing w:val="-8"/>
          <w:sz w:val="28"/>
        </w:rPr>
        <w:t xml:space="preserve"> </w:t>
      </w:r>
      <w:r>
        <w:rPr>
          <w:i/>
          <w:sz w:val="28"/>
        </w:rPr>
        <w:t>CFR</w:t>
      </w:r>
      <w:r>
        <w:rPr>
          <w:i/>
          <w:spacing w:val="-7"/>
          <w:sz w:val="28"/>
        </w:rPr>
        <w:t xml:space="preserve"> </w:t>
      </w:r>
      <w:r>
        <w:rPr>
          <w:i/>
          <w:sz w:val="28"/>
        </w:rPr>
        <w:t>§</w:t>
      </w:r>
      <w:r>
        <w:rPr>
          <w:i/>
          <w:spacing w:val="-7"/>
          <w:sz w:val="28"/>
        </w:rPr>
        <w:t xml:space="preserve"> </w:t>
      </w:r>
      <w:r>
        <w:rPr>
          <w:i/>
          <w:sz w:val="28"/>
        </w:rPr>
        <w:t>91.180]</w:t>
      </w:r>
      <w:r>
        <w:rPr>
          <w:i/>
          <w:spacing w:val="-7"/>
          <w:sz w:val="28"/>
        </w:rPr>
        <w:t xml:space="preserve"> </w:t>
      </w:r>
      <w:r>
        <w:rPr>
          <w:i/>
          <w:sz w:val="28"/>
        </w:rPr>
        <w:t>[NX6</w:t>
      </w:r>
      <w:r>
        <w:rPr>
          <w:i/>
          <w:spacing w:val="-7"/>
          <w:sz w:val="28"/>
        </w:rPr>
        <w:t xml:space="preserve"> </w:t>
      </w:r>
      <w:r>
        <w:rPr>
          <w:i/>
          <w:sz w:val="28"/>
        </w:rPr>
        <w:t>2.5.2.9]</w:t>
      </w:r>
      <w:r>
        <w:rPr>
          <w:i/>
          <w:spacing w:val="-7"/>
          <w:sz w:val="28"/>
        </w:rPr>
        <w:t xml:space="preserve"> </w:t>
      </w:r>
      <w:r>
        <w:rPr>
          <w:i/>
          <w:sz w:val="28"/>
        </w:rPr>
        <w:t>[Amendment</w:t>
      </w:r>
      <w:r>
        <w:rPr>
          <w:i/>
          <w:spacing w:val="-7"/>
          <w:sz w:val="28"/>
        </w:rPr>
        <w:t xml:space="preserve"> </w:t>
      </w:r>
      <w:r>
        <w:rPr>
          <w:i/>
          <w:sz w:val="28"/>
        </w:rPr>
        <w:t>37</w:t>
      </w:r>
      <w:r>
        <w:rPr>
          <w:i/>
          <w:spacing w:val="-8"/>
          <w:sz w:val="28"/>
        </w:rPr>
        <w:t xml:space="preserve"> </w:t>
      </w:r>
      <w:r>
        <w:rPr>
          <w:i/>
          <w:sz w:val="28"/>
        </w:rPr>
        <w:t>Part</w:t>
      </w:r>
      <w:r>
        <w:rPr>
          <w:i/>
          <w:spacing w:val="-7"/>
          <w:sz w:val="28"/>
        </w:rPr>
        <w:t xml:space="preserve"> </w:t>
      </w:r>
      <w:r>
        <w:rPr>
          <w:i/>
          <w:sz w:val="28"/>
        </w:rPr>
        <w:t>2</w:t>
      </w:r>
      <w:r>
        <w:rPr>
          <w:i/>
          <w:spacing w:val="-6"/>
          <w:sz w:val="28"/>
        </w:rPr>
        <w:t xml:space="preserve"> </w:t>
      </w:r>
      <w:r>
        <w:rPr>
          <w:i/>
          <w:sz w:val="28"/>
        </w:rPr>
        <w:t>NX6</w:t>
      </w:r>
      <w:r>
        <w:rPr>
          <w:i/>
          <w:spacing w:val="-7"/>
          <w:sz w:val="28"/>
        </w:rPr>
        <w:t xml:space="preserve"> </w:t>
      </w:r>
      <w:r>
        <w:rPr>
          <w:i/>
          <w:sz w:val="28"/>
        </w:rPr>
        <w:t>2.5.2.7</w:t>
      </w:r>
      <w:r>
        <w:rPr>
          <w:i/>
          <w:spacing w:val="-6"/>
          <w:sz w:val="28"/>
        </w:rPr>
        <w:t xml:space="preserve"> </w:t>
      </w:r>
      <w:r>
        <w:rPr>
          <w:i/>
          <w:spacing w:val="-5"/>
          <w:sz w:val="28"/>
        </w:rPr>
        <w:t>and</w:t>
      </w:r>
    </w:p>
    <w:p w14:paraId="7029F1E6" w14:textId="77777777" w:rsidR="00087CBA" w:rsidRDefault="00000000">
      <w:pPr>
        <w:spacing w:line="311" w:lineRule="exact"/>
        <w:ind w:left="200"/>
        <w:rPr>
          <w:i/>
          <w:sz w:val="28"/>
        </w:rPr>
      </w:pPr>
      <w:r>
        <w:rPr>
          <w:i/>
          <w:sz w:val="28"/>
        </w:rPr>
        <w:t>NX6</w:t>
      </w:r>
      <w:r>
        <w:rPr>
          <w:i/>
          <w:spacing w:val="-8"/>
          <w:sz w:val="28"/>
        </w:rPr>
        <w:t xml:space="preserve"> </w:t>
      </w:r>
      <w:r>
        <w:rPr>
          <w:i/>
          <w:spacing w:val="-2"/>
          <w:sz w:val="28"/>
        </w:rPr>
        <w:t>2.5.2.11]</w:t>
      </w:r>
    </w:p>
    <w:p w14:paraId="1431FB9E" w14:textId="77777777" w:rsidR="00087CBA" w:rsidRDefault="00087CBA">
      <w:pPr>
        <w:pStyle w:val="BodyText"/>
        <w:spacing w:before="8"/>
        <w:rPr>
          <w:i/>
          <w:sz w:val="25"/>
        </w:rPr>
      </w:pPr>
    </w:p>
    <w:p w14:paraId="5C8EA800" w14:textId="77777777" w:rsidR="00087CBA" w:rsidRDefault="00000000">
      <w:pPr>
        <w:pStyle w:val="BodyText"/>
        <w:spacing w:before="1" w:line="223" w:lineRule="auto"/>
        <w:ind w:left="200" w:right="1501"/>
      </w:pPr>
      <w:r>
        <w:t>For</w:t>
      </w:r>
      <w:r>
        <w:rPr>
          <w:spacing w:val="-7"/>
        </w:rPr>
        <w:t xml:space="preserve"> </w:t>
      </w:r>
      <w:r>
        <w:t>international</w:t>
      </w:r>
      <w:r>
        <w:rPr>
          <w:spacing w:val="-6"/>
        </w:rPr>
        <w:t xml:space="preserve"> </w:t>
      </w:r>
      <w:r>
        <w:t>travel,</w:t>
      </w:r>
      <w:r>
        <w:rPr>
          <w:spacing w:val="-7"/>
        </w:rPr>
        <w:t xml:space="preserve"> </w:t>
      </w:r>
      <w:r>
        <w:t>a</w:t>
      </w:r>
      <w:r>
        <w:rPr>
          <w:spacing w:val="-5"/>
        </w:rPr>
        <w:t xml:space="preserve"> </w:t>
      </w:r>
      <w:r>
        <w:t>Letter</w:t>
      </w:r>
      <w:r>
        <w:rPr>
          <w:spacing w:val="-5"/>
        </w:rPr>
        <w:t xml:space="preserve"> </w:t>
      </w:r>
      <w:r>
        <w:t>of</w:t>
      </w:r>
      <w:r>
        <w:rPr>
          <w:spacing w:val="-20"/>
        </w:rPr>
        <w:t xml:space="preserve"> </w:t>
      </w:r>
      <w:r>
        <w:t>Authorization</w:t>
      </w:r>
      <w:r>
        <w:rPr>
          <w:spacing w:val="-5"/>
        </w:rPr>
        <w:t xml:space="preserve"> </w:t>
      </w:r>
      <w:r>
        <w:t>(LOA)</w:t>
      </w:r>
      <w:r>
        <w:rPr>
          <w:spacing w:val="-5"/>
        </w:rPr>
        <w:t xml:space="preserve"> </w:t>
      </w:r>
      <w:r>
        <w:t>issued</w:t>
      </w:r>
      <w:r>
        <w:rPr>
          <w:spacing w:val="-5"/>
        </w:rPr>
        <w:t xml:space="preserve"> </w:t>
      </w:r>
      <w:r>
        <w:t>by</w:t>
      </w:r>
      <w:r>
        <w:rPr>
          <w:spacing w:val="-5"/>
        </w:rPr>
        <w:t xml:space="preserve"> </w:t>
      </w:r>
      <w:r>
        <w:t>the</w:t>
      </w:r>
      <w:r>
        <w:rPr>
          <w:spacing w:val="-5"/>
        </w:rPr>
        <w:t xml:space="preserve"> </w:t>
      </w:r>
      <w:r>
        <w:t>FAA for the aircraft to be flown into RVSM international airspace is required.</w:t>
      </w:r>
    </w:p>
    <w:p w14:paraId="67CFEC67" w14:textId="77777777" w:rsidR="00087CBA" w:rsidRDefault="00000000">
      <w:pPr>
        <w:pStyle w:val="BodyText"/>
        <w:spacing w:line="305" w:lineRule="exact"/>
        <w:ind w:left="200"/>
      </w:pPr>
      <w:r>
        <w:t>Prior</w:t>
      </w:r>
      <w:r>
        <w:rPr>
          <w:spacing w:val="-8"/>
        </w:rPr>
        <w:t xml:space="preserve"> </w:t>
      </w:r>
      <w:r>
        <w:t>to</w:t>
      </w:r>
      <w:r>
        <w:rPr>
          <w:spacing w:val="-8"/>
        </w:rPr>
        <w:t xml:space="preserve"> </w:t>
      </w:r>
      <w:r>
        <w:t>flight</w:t>
      </w:r>
      <w:r>
        <w:rPr>
          <w:spacing w:val="-9"/>
        </w:rPr>
        <w:t xml:space="preserve"> </w:t>
      </w:r>
      <w:r>
        <w:t>into</w:t>
      </w:r>
      <w:r>
        <w:rPr>
          <w:spacing w:val="-8"/>
        </w:rPr>
        <w:t xml:space="preserve"> </w:t>
      </w:r>
      <w:r>
        <w:t>RVSM</w:t>
      </w:r>
      <w:r>
        <w:rPr>
          <w:spacing w:val="-8"/>
        </w:rPr>
        <w:t xml:space="preserve"> </w:t>
      </w:r>
      <w:r>
        <w:t>international</w:t>
      </w:r>
      <w:r>
        <w:rPr>
          <w:spacing w:val="-8"/>
        </w:rPr>
        <w:t xml:space="preserve"> </w:t>
      </w:r>
      <w:r>
        <w:t>airspace,</w:t>
      </w:r>
      <w:r>
        <w:rPr>
          <w:spacing w:val="-8"/>
        </w:rPr>
        <w:t xml:space="preserve"> </w:t>
      </w:r>
      <w:r>
        <w:t>the</w:t>
      </w:r>
      <w:r>
        <w:rPr>
          <w:spacing w:val="-8"/>
        </w:rPr>
        <w:t xml:space="preserve"> </w:t>
      </w:r>
      <w:r>
        <w:t>PIC</w:t>
      </w:r>
      <w:r>
        <w:rPr>
          <w:spacing w:val="-8"/>
        </w:rPr>
        <w:t xml:space="preserve"> </w:t>
      </w:r>
      <w:r>
        <w:rPr>
          <w:spacing w:val="-2"/>
        </w:rPr>
        <w:t>must:</w:t>
      </w:r>
    </w:p>
    <w:p w14:paraId="2EAD148B" w14:textId="77777777" w:rsidR="00087CBA" w:rsidRDefault="00087CBA">
      <w:pPr>
        <w:pStyle w:val="BodyText"/>
        <w:spacing w:before="1"/>
        <w:rPr>
          <w:sz w:val="24"/>
        </w:rPr>
      </w:pPr>
    </w:p>
    <w:p w14:paraId="40F9EC44" w14:textId="77777777" w:rsidR="00087CBA" w:rsidRDefault="00000000">
      <w:pPr>
        <w:pStyle w:val="ListParagraph"/>
        <w:numPr>
          <w:ilvl w:val="0"/>
          <w:numId w:val="114"/>
        </w:numPr>
        <w:tabs>
          <w:tab w:val="left" w:pos="1137"/>
          <w:tab w:val="left" w:pos="1138"/>
        </w:tabs>
        <w:spacing w:before="1" w:line="311" w:lineRule="exact"/>
        <w:ind w:hanging="578"/>
        <w:rPr>
          <w:sz w:val="28"/>
        </w:rPr>
      </w:pPr>
      <w:r>
        <w:rPr>
          <w:sz w:val="28"/>
        </w:rPr>
        <w:t>Verify</w:t>
      </w:r>
      <w:r>
        <w:rPr>
          <w:spacing w:val="-11"/>
          <w:sz w:val="28"/>
        </w:rPr>
        <w:t xml:space="preserve"> </w:t>
      </w:r>
      <w:r>
        <w:rPr>
          <w:sz w:val="28"/>
        </w:rPr>
        <w:t>that</w:t>
      </w:r>
      <w:r>
        <w:rPr>
          <w:spacing w:val="-10"/>
          <w:sz w:val="28"/>
        </w:rPr>
        <w:t xml:space="preserve"> </w:t>
      </w:r>
      <w:r>
        <w:rPr>
          <w:sz w:val="28"/>
        </w:rPr>
        <w:t>the</w:t>
      </w:r>
      <w:r>
        <w:rPr>
          <w:spacing w:val="-10"/>
          <w:sz w:val="28"/>
        </w:rPr>
        <w:t xml:space="preserve"> </w:t>
      </w:r>
      <w:r>
        <w:rPr>
          <w:sz w:val="28"/>
        </w:rPr>
        <w:t>aircraft</w:t>
      </w:r>
      <w:r>
        <w:rPr>
          <w:spacing w:val="-10"/>
          <w:sz w:val="28"/>
        </w:rPr>
        <w:t xml:space="preserve"> </w:t>
      </w:r>
      <w:r>
        <w:rPr>
          <w:sz w:val="28"/>
        </w:rPr>
        <w:t>is</w:t>
      </w:r>
      <w:r>
        <w:rPr>
          <w:spacing w:val="-9"/>
          <w:sz w:val="28"/>
        </w:rPr>
        <w:t xml:space="preserve"> </w:t>
      </w:r>
      <w:r>
        <w:rPr>
          <w:sz w:val="28"/>
        </w:rPr>
        <w:t>approved</w:t>
      </w:r>
      <w:r>
        <w:rPr>
          <w:spacing w:val="-11"/>
          <w:sz w:val="28"/>
        </w:rPr>
        <w:t xml:space="preserve"> </w:t>
      </w:r>
      <w:r>
        <w:rPr>
          <w:sz w:val="28"/>
        </w:rPr>
        <w:t>for</w:t>
      </w:r>
      <w:r>
        <w:rPr>
          <w:spacing w:val="-10"/>
          <w:sz w:val="28"/>
        </w:rPr>
        <w:t xml:space="preserve"> </w:t>
      </w:r>
      <w:r>
        <w:rPr>
          <w:sz w:val="28"/>
        </w:rPr>
        <w:t>RVSM</w:t>
      </w:r>
      <w:r>
        <w:rPr>
          <w:spacing w:val="-10"/>
          <w:sz w:val="28"/>
        </w:rPr>
        <w:t xml:space="preserve"> </w:t>
      </w:r>
      <w:r>
        <w:rPr>
          <w:spacing w:val="-2"/>
          <w:sz w:val="28"/>
        </w:rPr>
        <w:t>operations</w:t>
      </w:r>
    </w:p>
    <w:p w14:paraId="4EE9C964" w14:textId="77777777" w:rsidR="00087CBA" w:rsidRDefault="00000000">
      <w:pPr>
        <w:pStyle w:val="ListParagraph"/>
        <w:numPr>
          <w:ilvl w:val="0"/>
          <w:numId w:val="114"/>
        </w:numPr>
        <w:tabs>
          <w:tab w:val="left" w:pos="1137"/>
          <w:tab w:val="left" w:pos="1138"/>
        </w:tabs>
        <w:spacing w:before="7" w:line="223" w:lineRule="auto"/>
        <w:ind w:left="1129" w:right="1510" w:hanging="569"/>
        <w:rPr>
          <w:sz w:val="28"/>
        </w:rPr>
      </w:pPr>
      <w:r>
        <w:rPr>
          <w:sz w:val="28"/>
        </w:rPr>
        <w:t>Annotate</w:t>
      </w:r>
      <w:r>
        <w:rPr>
          <w:spacing w:val="-7"/>
          <w:sz w:val="28"/>
        </w:rPr>
        <w:t xml:space="preserve"> </w:t>
      </w:r>
      <w:r>
        <w:rPr>
          <w:sz w:val="28"/>
        </w:rPr>
        <w:t>the</w:t>
      </w:r>
      <w:r>
        <w:rPr>
          <w:spacing w:val="-7"/>
          <w:sz w:val="28"/>
        </w:rPr>
        <w:t xml:space="preserve"> </w:t>
      </w:r>
      <w:r>
        <w:rPr>
          <w:sz w:val="28"/>
        </w:rPr>
        <w:t>flight</w:t>
      </w:r>
      <w:r>
        <w:rPr>
          <w:spacing w:val="-7"/>
          <w:sz w:val="28"/>
        </w:rPr>
        <w:t xml:space="preserve"> </w:t>
      </w:r>
      <w:r>
        <w:rPr>
          <w:sz w:val="28"/>
        </w:rPr>
        <w:t>plan</w:t>
      </w:r>
      <w:r>
        <w:rPr>
          <w:spacing w:val="-7"/>
          <w:sz w:val="28"/>
        </w:rPr>
        <w:t xml:space="preserve"> </w:t>
      </w:r>
      <w:r>
        <w:rPr>
          <w:sz w:val="28"/>
        </w:rPr>
        <w:t>to</w:t>
      </w:r>
      <w:r>
        <w:rPr>
          <w:spacing w:val="-7"/>
          <w:sz w:val="28"/>
        </w:rPr>
        <w:t xml:space="preserve"> </w:t>
      </w:r>
      <w:r>
        <w:rPr>
          <w:sz w:val="28"/>
        </w:rPr>
        <w:t>be</w:t>
      </w:r>
      <w:r>
        <w:rPr>
          <w:spacing w:val="-7"/>
          <w:sz w:val="28"/>
        </w:rPr>
        <w:t xml:space="preserve"> </w:t>
      </w:r>
      <w:r>
        <w:rPr>
          <w:sz w:val="28"/>
        </w:rPr>
        <w:t>filed</w:t>
      </w:r>
      <w:r>
        <w:rPr>
          <w:spacing w:val="-7"/>
          <w:sz w:val="28"/>
        </w:rPr>
        <w:t xml:space="preserve"> </w:t>
      </w:r>
      <w:r>
        <w:rPr>
          <w:sz w:val="28"/>
        </w:rPr>
        <w:t>with</w:t>
      </w:r>
      <w:r>
        <w:rPr>
          <w:spacing w:val="-7"/>
          <w:sz w:val="28"/>
        </w:rPr>
        <w:t xml:space="preserve"> </w:t>
      </w:r>
      <w:r>
        <w:rPr>
          <w:sz w:val="28"/>
        </w:rPr>
        <w:t>the</w:t>
      </w:r>
      <w:r>
        <w:rPr>
          <w:spacing w:val="-7"/>
          <w:sz w:val="28"/>
        </w:rPr>
        <w:t xml:space="preserve"> </w:t>
      </w:r>
      <w:r>
        <w:rPr>
          <w:sz w:val="28"/>
        </w:rPr>
        <w:t>air</w:t>
      </w:r>
      <w:r>
        <w:rPr>
          <w:spacing w:val="-7"/>
          <w:sz w:val="28"/>
        </w:rPr>
        <w:t xml:space="preserve"> </w:t>
      </w:r>
      <w:r>
        <w:rPr>
          <w:sz w:val="28"/>
        </w:rPr>
        <w:t>traffic</w:t>
      </w:r>
      <w:r>
        <w:rPr>
          <w:spacing w:val="-7"/>
          <w:sz w:val="28"/>
        </w:rPr>
        <w:t xml:space="preserve"> </w:t>
      </w:r>
      <w:r>
        <w:rPr>
          <w:sz w:val="28"/>
        </w:rPr>
        <w:t>service</w:t>
      </w:r>
      <w:r>
        <w:rPr>
          <w:spacing w:val="-7"/>
          <w:sz w:val="28"/>
        </w:rPr>
        <w:t xml:space="preserve"> </w:t>
      </w:r>
      <w:r>
        <w:rPr>
          <w:sz w:val="28"/>
        </w:rPr>
        <w:t xml:space="preserve">provider to show that the aircraft and operator are approved for RVSM </w:t>
      </w:r>
      <w:r>
        <w:rPr>
          <w:spacing w:val="-2"/>
          <w:sz w:val="28"/>
        </w:rPr>
        <w:t>operations</w:t>
      </w:r>
    </w:p>
    <w:p w14:paraId="79DFCF40" w14:textId="77777777" w:rsidR="00087CBA" w:rsidRDefault="00000000">
      <w:pPr>
        <w:pStyle w:val="ListParagraph"/>
        <w:numPr>
          <w:ilvl w:val="0"/>
          <w:numId w:val="114"/>
        </w:numPr>
        <w:tabs>
          <w:tab w:val="left" w:pos="1137"/>
          <w:tab w:val="left" w:pos="1138"/>
        </w:tabs>
        <w:spacing w:before="2" w:line="223" w:lineRule="auto"/>
        <w:ind w:left="1129" w:right="2303" w:hanging="569"/>
        <w:rPr>
          <w:sz w:val="28"/>
        </w:rPr>
      </w:pPr>
      <w:r>
        <w:rPr>
          <w:sz w:val="28"/>
        </w:rPr>
        <w:t>Check</w:t>
      </w:r>
      <w:r>
        <w:rPr>
          <w:spacing w:val="-6"/>
          <w:sz w:val="28"/>
        </w:rPr>
        <w:t xml:space="preserve"> </w:t>
      </w:r>
      <w:r>
        <w:rPr>
          <w:sz w:val="28"/>
        </w:rPr>
        <w:t>minimum</w:t>
      </w:r>
      <w:r>
        <w:rPr>
          <w:spacing w:val="-6"/>
          <w:sz w:val="28"/>
        </w:rPr>
        <w:t xml:space="preserve"> </w:t>
      </w:r>
      <w:r>
        <w:rPr>
          <w:sz w:val="28"/>
        </w:rPr>
        <w:t>equipment</w:t>
      </w:r>
      <w:r>
        <w:rPr>
          <w:spacing w:val="-6"/>
          <w:sz w:val="28"/>
        </w:rPr>
        <w:t xml:space="preserve"> </w:t>
      </w:r>
      <w:r>
        <w:rPr>
          <w:sz w:val="28"/>
        </w:rPr>
        <w:t>requirements</w:t>
      </w:r>
      <w:r>
        <w:rPr>
          <w:spacing w:val="-7"/>
          <w:sz w:val="28"/>
        </w:rPr>
        <w:t xml:space="preserve"> </w:t>
      </w:r>
      <w:r>
        <w:rPr>
          <w:sz w:val="28"/>
        </w:rPr>
        <w:t>pertaining</w:t>
      </w:r>
      <w:r>
        <w:rPr>
          <w:spacing w:val="-7"/>
          <w:sz w:val="28"/>
        </w:rPr>
        <w:t xml:space="preserve"> </w:t>
      </w:r>
      <w:r>
        <w:rPr>
          <w:sz w:val="28"/>
        </w:rPr>
        <w:t>to</w:t>
      </w:r>
      <w:r>
        <w:rPr>
          <w:spacing w:val="-7"/>
          <w:sz w:val="28"/>
        </w:rPr>
        <w:t xml:space="preserve"> </w:t>
      </w:r>
      <w:r>
        <w:rPr>
          <w:sz w:val="28"/>
        </w:rPr>
        <w:t>height keeping systems</w:t>
      </w:r>
    </w:p>
    <w:p w14:paraId="1A1EC6DC" w14:textId="14B92019" w:rsidR="00087CBA" w:rsidRDefault="00000000">
      <w:pPr>
        <w:pStyle w:val="ListParagraph"/>
        <w:numPr>
          <w:ilvl w:val="0"/>
          <w:numId w:val="114"/>
        </w:numPr>
        <w:tabs>
          <w:tab w:val="left" w:pos="1137"/>
          <w:tab w:val="left" w:pos="1138"/>
        </w:tabs>
        <w:spacing w:before="1" w:line="223" w:lineRule="auto"/>
        <w:ind w:left="1136" w:right="1865" w:hanging="576"/>
        <w:rPr>
          <w:sz w:val="28"/>
        </w:rPr>
      </w:pPr>
      <w:r>
        <w:rPr>
          <w:sz w:val="28"/>
        </w:rPr>
        <w:t xml:space="preserve">Height monitoring programs will be completed for </w:t>
      </w:r>
      <w:r w:rsidR="00352BE5">
        <w:rPr>
          <w:sz w:val="28"/>
        </w:rPr>
        <w:t>Acme Corp</w:t>
      </w:r>
      <w:r>
        <w:rPr>
          <w:spacing w:val="-5"/>
          <w:sz w:val="28"/>
        </w:rPr>
        <w:t xml:space="preserve"> </w:t>
      </w:r>
      <w:r>
        <w:rPr>
          <w:sz w:val="28"/>
        </w:rPr>
        <w:t>Flight</w:t>
      </w:r>
      <w:r>
        <w:rPr>
          <w:spacing w:val="-5"/>
          <w:sz w:val="28"/>
        </w:rPr>
        <w:t xml:space="preserve"> </w:t>
      </w:r>
      <w:r>
        <w:rPr>
          <w:sz w:val="28"/>
        </w:rPr>
        <w:t>Department</w:t>
      </w:r>
      <w:r>
        <w:rPr>
          <w:spacing w:val="-6"/>
          <w:sz w:val="28"/>
        </w:rPr>
        <w:t xml:space="preserve"> </w:t>
      </w:r>
      <w:r>
        <w:rPr>
          <w:sz w:val="28"/>
        </w:rPr>
        <w:t>every</w:t>
      </w:r>
      <w:r>
        <w:rPr>
          <w:spacing w:val="-5"/>
          <w:sz w:val="28"/>
        </w:rPr>
        <w:t xml:space="preserve"> </w:t>
      </w:r>
      <w:r>
        <w:rPr>
          <w:sz w:val="28"/>
        </w:rPr>
        <w:t>two</w:t>
      </w:r>
      <w:r>
        <w:rPr>
          <w:spacing w:val="-5"/>
          <w:sz w:val="28"/>
        </w:rPr>
        <w:t xml:space="preserve"> </w:t>
      </w:r>
      <w:r>
        <w:rPr>
          <w:sz w:val="28"/>
        </w:rPr>
        <w:t>years</w:t>
      </w:r>
      <w:r>
        <w:rPr>
          <w:spacing w:val="-6"/>
          <w:sz w:val="28"/>
        </w:rPr>
        <w:t xml:space="preserve"> </w:t>
      </w:r>
      <w:r>
        <w:rPr>
          <w:sz w:val="28"/>
        </w:rPr>
        <w:t>or</w:t>
      </w:r>
      <w:r>
        <w:rPr>
          <w:spacing w:val="-5"/>
          <w:sz w:val="28"/>
        </w:rPr>
        <w:t xml:space="preserve"> </w:t>
      </w:r>
      <w:r>
        <w:rPr>
          <w:sz w:val="28"/>
        </w:rPr>
        <w:t>1000</w:t>
      </w:r>
      <w:r>
        <w:rPr>
          <w:spacing w:val="-5"/>
          <w:sz w:val="28"/>
        </w:rPr>
        <w:t xml:space="preserve"> </w:t>
      </w:r>
      <w:r>
        <w:rPr>
          <w:sz w:val="28"/>
        </w:rPr>
        <w:t>flight hours, whichever is longer</w:t>
      </w:r>
    </w:p>
    <w:p w14:paraId="29BF9C19" w14:textId="77777777" w:rsidR="00087CBA" w:rsidRDefault="00087CBA">
      <w:pPr>
        <w:spacing w:line="223" w:lineRule="auto"/>
        <w:rPr>
          <w:sz w:val="28"/>
        </w:rPr>
        <w:sectPr w:rsidR="00087CBA">
          <w:type w:val="continuous"/>
          <w:pgSz w:w="12240" w:h="15840"/>
          <w:pgMar w:top="1820" w:right="0" w:bottom="380" w:left="1240" w:header="667" w:footer="197" w:gutter="0"/>
          <w:cols w:space="720"/>
        </w:sectPr>
      </w:pPr>
    </w:p>
    <w:p w14:paraId="36D42B12" w14:textId="35438FA1" w:rsidR="00087CBA" w:rsidRDefault="00352BE5">
      <w:pPr>
        <w:spacing w:line="415" w:lineRule="exact"/>
        <w:ind w:left="184"/>
        <w:rPr>
          <w:b/>
          <w:sz w:val="24"/>
        </w:rPr>
      </w:pPr>
      <w:r>
        <w:rPr>
          <w:b/>
          <w:sz w:val="24"/>
        </w:rPr>
        <w:lastRenderedPageBreak/>
        <w:t>Acme Corp</w:t>
      </w:r>
    </w:p>
    <w:p w14:paraId="04853007" w14:textId="77777777" w:rsidR="00087CBA" w:rsidRDefault="00000000">
      <w:pPr>
        <w:spacing w:line="63" w:lineRule="exact"/>
        <w:ind w:left="2499"/>
        <w:rPr>
          <w:sz w:val="20"/>
        </w:rPr>
      </w:pPr>
      <w:r>
        <w:rPr>
          <w:w w:val="95"/>
          <w:sz w:val="20"/>
        </w:rPr>
        <w:t>OPERATIONAL</w:t>
      </w:r>
      <w:r>
        <w:rPr>
          <w:spacing w:val="23"/>
          <w:sz w:val="20"/>
        </w:rPr>
        <w:t xml:space="preserve"> </w:t>
      </w:r>
      <w:r>
        <w:rPr>
          <w:w w:val="95"/>
          <w:sz w:val="20"/>
        </w:rPr>
        <w:t>CONTROL</w:t>
      </w:r>
      <w:r>
        <w:rPr>
          <w:spacing w:val="5"/>
          <w:sz w:val="20"/>
        </w:rPr>
        <w:t xml:space="preserve"> </w:t>
      </w:r>
      <w:r>
        <w:rPr>
          <w:w w:val="95"/>
          <w:sz w:val="20"/>
        </w:rPr>
        <w:t>AND</w:t>
      </w:r>
      <w:r>
        <w:rPr>
          <w:spacing w:val="36"/>
          <w:sz w:val="20"/>
        </w:rPr>
        <w:t xml:space="preserve"> </w:t>
      </w:r>
      <w:r>
        <w:rPr>
          <w:w w:val="95"/>
          <w:sz w:val="20"/>
        </w:rPr>
        <w:t>FLIGHT</w:t>
      </w:r>
      <w:r>
        <w:rPr>
          <w:spacing w:val="32"/>
          <w:sz w:val="20"/>
        </w:rPr>
        <w:t xml:space="preserve"> </w:t>
      </w:r>
      <w:r>
        <w:rPr>
          <w:spacing w:val="-2"/>
          <w:w w:val="95"/>
          <w:sz w:val="20"/>
        </w:rPr>
        <w:t>PLANNING</w:t>
      </w:r>
    </w:p>
    <w:p w14:paraId="049031E5" w14:textId="77777777" w:rsidR="00087CBA" w:rsidRDefault="00000000">
      <w:pPr>
        <w:pStyle w:val="Heading2"/>
        <w:numPr>
          <w:ilvl w:val="2"/>
          <w:numId w:val="193"/>
        </w:numPr>
        <w:tabs>
          <w:tab w:val="left" w:pos="1999"/>
          <w:tab w:val="left" w:pos="2001"/>
        </w:tabs>
        <w:ind w:left="2000" w:hanging="1801"/>
      </w:pPr>
      <w:bookmarkStart w:id="510" w:name="4.4.1_International_Operations"/>
      <w:bookmarkStart w:id="511" w:name="_bookmark325"/>
      <w:bookmarkEnd w:id="510"/>
      <w:bookmarkEnd w:id="511"/>
      <w:r>
        <w:t>International</w:t>
      </w:r>
      <w:r>
        <w:rPr>
          <w:spacing w:val="-17"/>
        </w:rPr>
        <w:t xml:space="preserve"> </w:t>
      </w:r>
      <w:r>
        <w:rPr>
          <w:spacing w:val="-2"/>
        </w:rPr>
        <w:t>Operations</w:t>
      </w:r>
    </w:p>
    <w:p w14:paraId="2AD6DE42" w14:textId="77777777" w:rsidR="00087CBA" w:rsidRDefault="00000000">
      <w:pPr>
        <w:ind w:left="200"/>
        <w:rPr>
          <w:i/>
          <w:sz w:val="28"/>
        </w:rPr>
      </w:pPr>
      <w:r>
        <w:rPr>
          <w:i/>
          <w:sz w:val="28"/>
        </w:rPr>
        <w:t>[NX6</w:t>
      </w:r>
      <w:r>
        <w:rPr>
          <w:i/>
          <w:spacing w:val="-7"/>
          <w:sz w:val="28"/>
        </w:rPr>
        <w:t xml:space="preserve"> </w:t>
      </w:r>
      <w:r>
        <w:rPr>
          <w:i/>
          <w:sz w:val="28"/>
        </w:rPr>
        <w:t>3.3.1.1,</w:t>
      </w:r>
      <w:r>
        <w:rPr>
          <w:i/>
          <w:spacing w:val="-8"/>
          <w:sz w:val="28"/>
        </w:rPr>
        <w:t xml:space="preserve"> </w:t>
      </w:r>
      <w:r>
        <w:rPr>
          <w:i/>
          <w:sz w:val="28"/>
        </w:rPr>
        <w:t>NX6</w:t>
      </w:r>
      <w:r>
        <w:rPr>
          <w:i/>
          <w:spacing w:val="-8"/>
          <w:sz w:val="28"/>
        </w:rPr>
        <w:t xml:space="preserve"> </w:t>
      </w:r>
      <w:r>
        <w:rPr>
          <w:i/>
          <w:sz w:val="28"/>
        </w:rPr>
        <w:t>3.3.1.2,</w:t>
      </w:r>
      <w:r>
        <w:rPr>
          <w:i/>
          <w:spacing w:val="-7"/>
          <w:sz w:val="28"/>
        </w:rPr>
        <w:t xml:space="preserve"> </w:t>
      </w:r>
      <w:r>
        <w:rPr>
          <w:i/>
          <w:sz w:val="28"/>
        </w:rPr>
        <w:t>NX6</w:t>
      </w:r>
      <w:r>
        <w:rPr>
          <w:i/>
          <w:spacing w:val="-6"/>
          <w:sz w:val="28"/>
        </w:rPr>
        <w:t xml:space="preserve"> </w:t>
      </w:r>
      <w:r>
        <w:rPr>
          <w:i/>
          <w:sz w:val="28"/>
        </w:rPr>
        <w:t>3.3.1.4</w:t>
      </w:r>
      <w:r>
        <w:rPr>
          <w:i/>
          <w:spacing w:val="-7"/>
          <w:sz w:val="28"/>
        </w:rPr>
        <w:t xml:space="preserve"> </w:t>
      </w:r>
      <w:r>
        <w:rPr>
          <w:i/>
          <w:sz w:val="28"/>
        </w:rPr>
        <w:t>and</w:t>
      </w:r>
      <w:r>
        <w:rPr>
          <w:i/>
          <w:spacing w:val="-7"/>
          <w:sz w:val="28"/>
        </w:rPr>
        <w:t xml:space="preserve"> </w:t>
      </w:r>
      <w:r>
        <w:rPr>
          <w:i/>
          <w:sz w:val="28"/>
        </w:rPr>
        <w:t>NX6</w:t>
      </w:r>
      <w:r>
        <w:rPr>
          <w:i/>
          <w:spacing w:val="-7"/>
          <w:sz w:val="28"/>
        </w:rPr>
        <w:t xml:space="preserve"> </w:t>
      </w:r>
      <w:r>
        <w:rPr>
          <w:i/>
          <w:spacing w:val="-2"/>
          <w:sz w:val="28"/>
        </w:rPr>
        <w:t>3.3.1.5]</w:t>
      </w:r>
    </w:p>
    <w:p w14:paraId="10194912" w14:textId="77777777" w:rsidR="00087CBA" w:rsidRDefault="00000000">
      <w:pPr>
        <w:spacing w:line="414" w:lineRule="exact"/>
        <w:ind w:left="184"/>
        <w:rPr>
          <w:sz w:val="20"/>
        </w:rPr>
      </w:pPr>
      <w:r>
        <w:br w:type="column"/>
      </w:r>
      <w:bookmarkStart w:id="512" w:name="_bookmark326"/>
      <w:bookmarkEnd w:id="512"/>
      <w:r>
        <w:rPr>
          <w:sz w:val="20"/>
        </w:rPr>
        <w:t>REVISION:</w:t>
      </w:r>
      <w:r>
        <w:rPr>
          <w:spacing w:val="57"/>
          <w:sz w:val="20"/>
        </w:rPr>
        <w:t xml:space="preserve"> </w:t>
      </w:r>
      <w:r>
        <w:rPr>
          <w:spacing w:val="-2"/>
          <w:sz w:val="20"/>
        </w:rPr>
        <w:t>ORIGINAL</w:t>
      </w:r>
    </w:p>
    <w:p w14:paraId="3514E8C5" w14:textId="77777777" w:rsidR="00087CBA" w:rsidRDefault="00000000">
      <w:pPr>
        <w:tabs>
          <w:tab w:val="left" w:pos="1497"/>
        </w:tabs>
        <w:spacing w:line="174" w:lineRule="exact"/>
        <w:ind w:left="621"/>
        <w:rPr>
          <w:sz w:val="20"/>
        </w:rPr>
      </w:pPr>
      <w:bookmarkStart w:id="513" w:name="_bookmark327"/>
      <w:bookmarkEnd w:id="513"/>
      <w:r>
        <w:rPr>
          <w:spacing w:val="-2"/>
          <w:sz w:val="20"/>
        </w:rPr>
        <w:t>DATE:</w:t>
      </w:r>
      <w:r>
        <w:rPr>
          <w:sz w:val="20"/>
        </w:rPr>
        <w:tab/>
      </w:r>
      <w:r>
        <w:rPr>
          <w:spacing w:val="-2"/>
          <w:sz w:val="20"/>
        </w:rPr>
        <w:t>03/03/22</w:t>
      </w:r>
    </w:p>
    <w:p w14:paraId="7E328E00" w14:textId="77777777" w:rsidR="00087CBA" w:rsidRDefault="00087CBA">
      <w:pPr>
        <w:spacing w:line="174" w:lineRule="exact"/>
        <w:rPr>
          <w:sz w:val="20"/>
        </w:rPr>
        <w:sectPr w:rsidR="00087CBA">
          <w:headerReference w:type="default" r:id="rId106"/>
          <w:footerReference w:type="default" r:id="rId107"/>
          <w:pgSz w:w="12240" w:h="15840"/>
          <w:pgMar w:top="1760" w:right="0" w:bottom="0" w:left="1240" w:header="667" w:footer="0" w:gutter="0"/>
          <w:cols w:num="2" w:space="720" w:equalWidth="0">
            <w:col w:w="7234" w:space="53"/>
            <w:col w:w="3713"/>
          </w:cols>
        </w:sectPr>
      </w:pPr>
    </w:p>
    <w:p w14:paraId="747E9E4B" w14:textId="77777777" w:rsidR="00087CBA" w:rsidRDefault="00000000">
      <w:pPr>
        <w:pStyle w:val="BodyText"/>
        <w:spacing w:before="155" w:line="223" w:lineRule="auto"/>
        <w:ind w:left="200" w:right="1501"/>
      </w:pPr>
      <w:r>
        <w:t>Flights</w:t>
      </w:r>
      <w:r>
        <w:rPr>
          <w:spacing w:val="-13"/>
        </w:rPr>
        <w:t xml:space="preserve"> </w:t>
      </w:r>
      <w:r>
        <w:t>operating</w:t>
      </w:r>
      <w:r>
        <w:rPr>
          <w:spacing w:val="-13"/>
        </w:rPr>
        <w:t xml:space="preserve"> </w:t>
      </w:r>
      <w:r>
        <w:t>out</w:t>
      </w:r>
      <w:r>
        <w:rPr>
          <w:spacing w:val="-13"/>
        </w:rPr>
        <w:t xml:space="preserve"> </w:t>
      </w:r>
      <w:r>
        <w:t>of</w:t>
      </w:r>
      <w:r>
        <w:rPr>
          <w:spacing w:val="-13"/>
        </w:rPr>
        <w:t xml:space="preserve"> </w:t>
      </w:r>
      <w:r>
        <w:t>one</w:t>
      </w:r>
      <w:r>
        <w:rPr>
          <w:spacing w:val="-13"/>
        </w:rPr>
        <w:t xml:space="preserve"> </w:t>
      </w:r>
      <w:r>
        <w:t>country</w:t>
      </w:r>
      <w:r>
        <w:rPr>
          <w:spacing w:val="-13"/>
        </w:rPr>
        <w:t xml:space="preserve"> </w:t>
      </w:r>
      <w:r>
        <w:t>into</w:t>
      </w:r>
      <w:r>
        <w:rPr>
          <w:spacing w:val="-13"/>
        </w:rPr>
        <w:t xml:space="preserve"> </w:t>
      </w:r>
      <w:r>
        <w:t>another</w:t>
      </w:r>
      <w:r>
        <w:rPr>
          <w:spacing w:val="-13"/>
        </w:rPr>
        <w:t xml:space="preserve"> </w:t>
      </w:r>
      <w:r>
        <w:t>will,</w:t>
      </w:r>
      <w:r>
        <w:rPr>
          <w:spacing w:val="-13"/>
        </w:rPr>
        <w:t xml:space="preserve"> </w:t>
      </w:r>
      <w:r>
        <w:t>except</w:t>
      </w:r>
      <w:r>
        <w:rPr>
          <w:spacing w:val="-13"/>
        </w:rPr>
        <w:t xml:space="preserve"> </w:t>
      </w:r>
      <w:r>
        <w:t>when</w:t>
      </w:r>
      <w:r>
        <w:rPr>
          <w:spacing w:val="-14"/>
        </w:rPr>
        <w:t xml:space="preserve"> </w:t>
      </w:r>
      <w:r>
        <w:t>departing the U.S., depart from international airports, and must arrive at international airports of entry.</w:t>
      </w:r>
    </w:p>
    <w:p w14:paraId="388B8CAC" w14:textId="77777777" w:rsidR="00087CBA" w:rsidRDefault="00087CBA">
      <w:pPr>
        <w:pStyle w:val="BodyText"/>
        <w:spacing w:before="3"/>
        <w:rPr>
          <w:sz w:val="26"/>
        </w:rPr>
      </w:pPr>
    </w:p>
    <w:p w14:paraId="5CA06BD6" w14:textId="77777777" w:rsidR="00087CBA" w:rsidRDefault="00000000">
      <w:pPr>
        <w:pStyle w:val="BodyText"/>
        <w:spacing w:line="223" w:lineRule="auto"/>
        <w:ind w:left="199" w:right="1501"/>
      </w:pPr>
      <w:r>
        <w:t>During</w:t>
      </w:r>
      <w:r>
        <w:rPr>
          <w:spacing w:val="-4"/>
        </w:rPr>
        <w:t xml:space="preserve"> </w:t>
      </w:r>
      <w:r>
        <w:t>flight</w:t>
      </w:r>
      <w:r>
        <w:rPr>
          <w:spacing w:val="-4"/>
        </w:rPr>
        <w:t xml:space="preserve"> </w:t>
      </w:r>
      <w:r>
        <w:t>operations</w:t>
      </w:r>
      <w:r>
        <w:rPr>
          <w:spacing w:val="-4"/>
        </w:rPr>
        <w:t xml:space="preserve"> </w:t>
      </w:r>
      <w:r>
        <w:t>into</w:t>
      </w:r>
      <w:r>
        <w:rPr>
          <w:spacing w:val="-4"/>
        </w:rPr>
        <w:t xml:space="preserve"> </w:t>
      </w:r>
      <w:r>
        <w:t>or</w:t>
      </w:r>
      <w:r>
        <w:rPr>
          <w:spacing w:val="-4"/>
        </w:rPr>
        <w:t xml:space="preserve"> </w:t>
      </w:r>
      <w:r>
        <w:t>over</w:t>
      </w:r>
      <w:r>
        <w:rPr>
          <w:spacing w:val="-4"/>
        </w:rPr>
        <w:t xml:space="preserve"> </w:t>
      </w:r>
      <w:r>
        <w:t>foreign</w:t>
      </w:r>
      <w:r>
        <w:rPr>
          <w:spacing w:val="-4"/>
        </w:rPr>
        <w:t xml:space="preserve"> </w:t>
      </w:r>
      <w:r>
        <w:t>territory</w:t>
      </w:r>
      <w:r>
        <w:rPr>
          <w:spacing w:val="-5"/>
        </w:rPr>
        <w:t xml:space="preserve"> </w:t>
      </w:r>
      <w:r>
        <w:t>and</w:t>
      </w:r>
      <w:r>
        <w:rPr>
          <w:spacing w:val="-5"/>
        </w:rPr>
        <w:t xml:space="preserve"> </w:t>
      </w:r>
      <w:r>
        <w:t>through</w:t>
      </w:r>
      <w:r>
        <w:rPr>
          <w:spacing w:val="-5"/>
        </w:rPr>
        <w:t xml:space="preserve"> </w:t>
      </w:r>
      <w:r>
        <w:t>the</w:t>
      </w:r>
      <w:r>
        <w:rPr>
          <w:spacing w:val="-5"/>
        </w:rPr>
        <w:t xml:space="preserve"> </w:t>
      </w:r>
      <w:r>
        <w:t>control of any agency of a foreign government, the orders of that agency with regard to the conduct of that flight shall be closely observed except where any rule(s) set down or prescribed in the 14 CFRs provided a higher standard of safety and may be followed without violating the rules of such host country.</w:t>
      </w:r>
    </w:p>
    <w:p w14:paraId="1155EA47" w14:textId="77777777" w:rsidR="00087CBA" w:rsidRDefault="00000000">
      <w:pPr>
        <w:pStyle w:val="BodyText"/>
        <w:spacing w:before="185"/>
        <w:ind w:left="199"/>
      </w:pPr>
      <w:r>
        <w:t>For</w:t>
      </w:r>
      <w:r>
        <w:rPr>
          <w:spacing w:val="-9"/>
        </w:rPr>
        <w:t xml:space="preserve"> </w:t>
      </w:r>
      <w:r>
        <w:t>international</w:t>
      </w:r>
      <w:r>
        <w:rPr>
          <w:spacing w:val="-9"/>
        </w:rPr>
        <w:t xml:space="preserve"> </w:t>
      </w:r>
      <w:r>
        <w:t>operations</w:t>
      </w:r>
      <w:r>
        <w:rPr>
          <w:spacing w:val="-9"/>
        </w:rPr>
        <w:t xml:space="preserve"> </w:t>
      </w:r>
      <w:r>
        <w:t>the</w:t>
      </w:r>
      <w:r>
        <w:rPr>
          <w:spacing w:val="-7"/>
        </w:rPr>
        <w:t xml:space="preserve"> </w:t>
      </w:r>
      <w:r>
        <w:t>Chief</w:t>
      </w:r>
      <w:r>
        <w:rPr>
          <w:spacing w:val="-9"/>
        </w:rPr>
        <w:t xml:space="preserve"> </w:t>
      </w:r>
      <w:r>
        <w:t>Pilot</w:t>
      </w:r>
      <w:r>
        <w:rPr>
          <w:spacing w:val="-9"/>
        </w:rPr>
        <w:t xml:space="preserve"> </w:t>
      </w:r>
      <w:r>
        <w:t>will</w:t>
      </w:r>
      <w:r>
        <w:rPr>
          <w:spacing w:val="-9"/>
        </w:rPr>
        <w:t xml:space="preserve"> </w:t>
      </w:r>
      <w:r>
        <w:t>ensure</w:t>
      </w:r>
      <w:r>
        <w:rPr>
          <w:spacing w:val="-8"/>
        </w:rPr>
        <w:t xml:space="preserve"> </w:t>
      </w:r>
      <w:r>
        <w:rPr>
          <w:spacing w:val="-2"/>
        </w:rPr>
        <w:t>that:</w:t>
      </w:r>
    </w:p>
    <w:p w14:paraId="28097119" w14:textId="77777777" w:rsidR="00087CBA" w:rsidRDefault="00087CBA">
      <w:pPr>
        <w:pStyle w:val="BodyText"/>
        <w:spacing w:before="9"/>
        <w:rPr>
          <w:sz w:val="25"/>
        </w:rPr>
      </w:pPr>
    </w:p>
    <w:p w14:paraId="0D44949E" w14:textId="54CA4926" w:rsidR="00087CBA" w:rsidRDefault="00000000">
      <w:pPr>
        <w:pStyle w:val="ListParagraph"/>
        <w:numPr>
          <w:ilvl w:val="0"/>
          <w:numId w:val="113"/>
        </w:numPr>
        <w:tabs>
          <w:tab w:val="left" w:pos="1136"/>
          <w:tab w:val="left" w:pos="1137"/>
        </w:tabs>
        <w:spacing w:line="223" w:lineRule="auto"/>
        <w:ind w:right="2628" w:hanging="569"/>
        <w:rPr>
          <w:sz w:val="28"/>
        </w:rPr>
      </w:pPr>
      <w:r>
        <w:rPr>
          <w:sz w:val="28"/>
        </w:rPr>
        <w:t>The</w:t>
      </w:r>
      <w:r>
        <w:rPr>
          <w:spacing w:val="-5"/>
          <w:sz w:val="28"/>
        </w:rPr>
        <w:t xml:space="preserve"> </w:t>
      </w:r>
      <w:r>
        <w:rPr>
          <w:sz w:val="28"/>
        </w:rPr>
        <w:t>aircraft</w:t>
      </w:r>
      <w:r>
        <w:rPr>
          <w:spacing w:val="-5"/>
          <w:sz w:val="28"/>
        </w:rPr>
        <w:t xml:space="preserve"> </w:t>
      </w:r>
      <w:r>
        <w:rPr>
          <w:sz w:val="28"/>
        </w:rPr>
        <w:t>requested</w:t>
      </w:r>
      <w:r>
        <w:rPr>
          <w:spacing w:val="-3"/>
          <w:sz w:val="28"/>
        </w:rPr>
        <w:t xml:space="preserve"> </w:t>
      </w:r>
      <w:r>
        <w:rPr>
          <w:sz w:val="28"/>
        </w:rPr>
        <w:t>is</w:t>
      </w:r>
      <w:r>
        <w:rPr>
          <w:spacing w:val="-4"/>
          <w:sz w:val="28"/>
        </w:rPr>
        <w:t xml:space="preserve"> </w:t>
      </w:r>
      <w:r>
        <w:rPr>
          <w:sz w:val="28"/>
        </w:rPr>
        <w:t>appropriate</w:t>
      </w:r>
      <w:r>
        <w:rPr>
          <w:spacing w:val="-4"/>
          <w:sz w:val="28"/>
        </w:rPr>
        <w:t xml:space="preserve"> </w:t>
      </w:r>
      <w:r>
        <w:rPr>
          <w:sz w:val="28"/>
        </w:rPr>
        <w:t>to</w:t>
      </w:r>
      <w:r>
        <w:rPr>
          <w:spacing w:val="-4"/>
          <w:sz w:val="28"/>
        </w:rPr>
        <w:t xml:space="preserve"> </w:t>
      </w:r>
      <w:r>
        <w:rPr>
          <w:sz w:val="28"/>
        </w:rPr>
        <w:t>the</w:t>
      </w:r>
      <w:r>
        <w:rPr>
          <w:spacing w:val="-4"/>
          <w:sz w:val="28"/>
        </w:rPr>
        <w:t xml:space="preserve"> </w:t>
      </w:r>
      <w:r>
        <w:rPr>
          <w:sz w:val="28"/>
        </w:rPr>
        <w:t>operation</w:t>
      </w:r>
      <w:r>
        <w:rPr>
          <w:spacing w:val="-5"/>
          <w:sz w:val="28"/>
        </w:rPr>
        <w:t xml:space="preserve"> </w:t>
      </w:r>
      <w:r>
        <w:rPr>
          <w:sz w:val="28"/>
        </w:rPr>
        <w:t>to</w:t>
      </w:r>
      <w:r>
        <w:rPr>
          <w:spacing w:val="-4"/>
          <w:sz w:val="28"/>
        </w:rPr>
        <w:t xml:space="preserve"> </w:t>
      </w:r>
      <w:r>
        <w:rPr>
          <w:sz w:val="28"/>
        </w:rPr>
        <w:t xml:space="preserve">be conducted per </w:t>
      </w:r>
      <w:r w:rsidR="00352BE5">
        <w:rPr>
          <w:sz w:val="28"/>
        </w:rPr>
        <w:t>Acme Corp</w:t>
      </w:r>
      <w:r>
        <w:rPr>
          <w:sz w:val="28"/>
        </w:rPr>
        <w:t>’s LOAs</w:t>
      </w:r>
    </w:p>
    <w:p w14:paraId="1B061E48" w14:textId="77777777" w:rsidR="00087CBA" w:rsidRDefault="00000000">
      <w:pPr>
        <w:pStyle w:val="ListParagraph"/>
        <w:numPr>
          <w:ilvl w:val="0"/>
          <w:numId w:val="113"/>
        </w:numPr>
        <w:tabs>
          <w:tab w:val="left" w:pos="1136"/>
          <w:tab w:val="left" w:pos="1137"/>
        </w:tabs>
        <w:spacing w:before="2" w:line="223" w:lineRule="auto"/>
        <w:ind w:right="1898" w:hanging="569"/>
        <w:rPr>
          <w:sz w:val="28"/>
        </w:rPr>
      </w:pPr>
      <w:r>
        <w:rPr>
          <w:sz w:val="28"/>
        </w:rPr>
        <w:t>Flight</w:t>
      </w:r>
      <w:r>
        <w:rPr>
          <w:spacing w:val="-5"/>
          <w:sz w:val="28"/>
        </w:rPr>
        <w:t xml:space="preserve"> </w:t>
      </w:r>
      <w:r>
        <w:rPr>
          <w:sz w:val="28"/>
        </w:rPr>
        <w:t>crewmembers</w:t>
      </w:r>
      <w:r>
        <w:rPr>
          <w:spacing w:val="-5"/>
          <w:sz w:val="28"/>
        </w:rPr>
        <w:t xml:space="preserve"> </w:t>
      </w:r>
      <w:r>
        <w:rPr>
          <w:sz w:val="28"/>
        </w:rPr>
        <w:t>have</w:t>
      </w:r>
      <w:r>
        <w:rPr>
          <w:spacing w:val="-5"/>
          <w:sz w:val="28"/>
        </w:rPr>
        <w:t xml:space="preserve"> </w:t>
      </w:r>
      <w:r>
        <w:rPr>
          <w:sz w:val="28"/>
        </w:rPr>
        <w:t>received</w:t>
      </w:r>
      <w:r>
        <w:rPr>
          <w:spacing w:val="-6"/>
          <w:sz w:val="28"/>
        </w:rPr>
        <w:t xml:space="preserve"> </w:t>
      </w:r>
      <w:r>
        <w:rPr>
          <w:sz w:val="28"/>
        </w:rPr>
        <w:t>initial</w:t>
      </w:r>
      <w:r>
        <w:rPr>
          <w:spacing w:val="-5"/>
          <w:sz w:val="28"/>
        </w:rPr>
        <w:t xml:space="preserve"> </w:t>
      </w:r>
      <w:r>
        <w:rPr>
          <w:sz w:val="28"/>
        </w:rPr>
        <w:t>or</w:t>
      </w:r>
      <w:r>
        <w:rPr>
          <w:spacing w:val="-5"/>
          <w:sz w:val="28"/>
        </w:rPr>
        <w:t xml:space="preserve"> </w:t>
      </w:r>
      <w:r>
        <w:rPr>
          <w:sz w:val="28"/>
        </w:rPr>
        <w:t>recurrent</w:t>
      </w:r>
      <w:r>
        <w:rPr>
          <w:spacing w:val="-5"/>
          <w:sz w:val="28"/>
        </w:rPr>
        <w:t xml:space="preserve"> </w:t>
      </w:r>
      <w:r>
        <w:rPr>
          <w:sz w:val="28"/>
        </w:rPr>
        <w:t>training</w:t>
      </w:r>
      <w:r>
        <w:rPr>
          <w:spacing w:val="-5"/>
          <w:sz w:val="28"/>
        </w:rPr>
        <w:t xml:space="preserve"> </w:t>
      </w:r>
      <w:r>
        <w:rPr>
          <w:sz w:val="28"/>
        </w:rPr>
        <w:t>on international flight operations within the past 24 months as documented in their training folders</w:t>
      </w:r>
    </w:p>
    <w:p w14:paraId="54C4826D" w14:textId="77777777" w:rsidR="00087CBA" w:rsidRDefault="00000000">
      <w:pPr>
        <w:pStyle w:val="ListParagraph"/>
        <w:numPr>
          <w:ilvl w:val="0"/>
          <w:numId w:val="113"/>
        </w:numPr>
        <w:tabs>
          <w:tab w:val="left" w:pos="1136"/>
          <w:tab w:val="left" w:pos="1137"/>
        </w:tabs>
        <w:spacing w:before="1" w:line="223" w:lineRule="auto"/>
        <w:ind w:right="1773" w:hanging="569"/>
        <w:rPr>
          <w:sz w:val="28"/>
        </w:rPr>
      </w:pPr>
      <w:r>
        <w:rPr>
          <w:sz w:val="28"/>
        </w:rPr>
        <w:t>Crewmembers</w:t>
      </w:r>
      <w:r>
        <w:rPr>
          <w:spacing w:val="-5"/>
          <w:sz w:val="28"/>
        </w:rPr>
        <w:t xml:space="preserve"> </w:t>
      </w:r>
      <w:r>
        <w:rPr>
          <w:sz w:val="28"/>
        </w:rPr>
        <w:t>assigned</w:t>
      </w:r>
      <w:r>
        <w:rPr>
          <w:spacing w:val="-5"/>
          <w:sz w:val="28"/>
        </w:rPr>
        <w:t xml:space="preserve"> </w:t>
      </w:r>
      <w:r>
        <w:rPr>
          <w:sz w:val="28"/>
        </w:rPr>
        <w:t>for</w:t>
      </w:r>
      <w:r>
        <w:rPr>
          <w:spacing w:val="-5"/>
          <w:sz w:val="28"/>
        </w:rPr>
        <w:t xml:space="preserve"> </w:t>
      </w:r>
      <w:r>
        <w:rPr>
          <w:sz w:val="28"/>
        </w:rPr>
        <w:t>foreign</w:t>
      </w:r>
      <w:r>
        <w:rPr>
          <w:spacing w:val="-6"/>
          <w:sz w:val="28"/>
        </w:rPr>
        <w:t xml:space="preserve"> </w:t>
      </w:r>
      <w:r>
        <w:rPr>
          <w:sz w:val="28"/>
        </w:rPr>
        <w:t>flights</w:t>
      </w:r>
      <w:r>
        <w:rPr>
          <w:spacing w:val="-5"/>
          <w:sz w:val="28"/>
        </w:rPr>
        <w:t xml:space="preserve"> </w:t>
      </w:r>
      <w:r>
        <w:rPr>
          <w:sz w:val="28"/>
        </w:rPr>
        <w:t>have</w:t>
      </w:r>
      <w:r>
        <w:rPr>
          <w:spacing w:val="-5"/>
          <w:sz w:val="28"/>
        </w:rPr>
        <w:t xml:space="preserve"> </w:t>
      </w:r>
      <w:r>
        <w:rPr>
          <w:sz w:val="28"/>
        </w:rPr>
        <w:t>met</w:t>
      </w:r>
      <w:r>
        <w:rPr>
          <w:spacing w:val="-5"/>
          <w:sz w:val="28"/>
        </w:rPr>
        <w:t xml:space="preserve"> </w:t>
      </w:r>
      <w:r>
        <w:rPr>
          <w:sz w:val="28"/>
        </w:rPr>
        <w:t>the</w:t>
      </w:r>
      <w:r>
        <w:rPr>
          <w:spacing w:val="-5"/>
          <w:sz w:val="28"/>
        </w:rPr>
        <w:t xml:space="preserve"> </w:t>
      </w:r>
      <w:r>
        <w:rPr>
          <w:sz w:val="28"/>
        </w:rPr>
        <w:t>passport, immunization, and experience requirements</w:t>
      </w:r>
    </w:p>
    <w:p w14:paraId="11CC7A60" w14:textId="77777777" w:rsidR="00087CBA" w:rsidRDefault="00000000">
      <w:pPr>
        <w:pStyle w:val="ListParagraph"/>
        <w:numPr>
          <w:ilvl w:val="0"/>
          <w:numId w:val="113"/>
        </w:numPr>
        <w:tabs>
          <w:tab w:val="left" w:pos="1136"/>
          <w:tab w:val="left" w:pos="1137"/>
        </w:tabs>
        <w:spacing w:before="1" w:line="223" w:lineRule="auto"/>
        <w:ind w:left="1135" w:right="1807" w:hanging="576"/>
        <w:rPr>
          <w:sz w:val="28"/>
        </w:rPr>
      </w:pPr>
      <w:r>
        <w:rPr>
          <w:sz w:val="28"/>
        </w:rPr>
        <w:t>Aircraft</w:t>
      </w:r>
      <w:r>
        <w:rPr>
          <w:spacing w:val="-6"/>
          <w:sz w:val="28"/>
        </w:rPr>
        <w:t xml:space="preserve"> </w:t>
      </w:r>
      <w:r>
        <w:rPr>
          <w:sz w:val="28"/>
        </w:rPr>
        <w:t>equipment</w:t>
      </w:r>
      <w:r>
        <w:rPr>
          <w:spacing w:val="-6"/>
          <w:sz w:val="28"/>
        </w:rPr>
        <w:t xml:space="preserve"> </w:t>
      </w:r>
      <w:r>
        <w:rPr>
          <w:sz w:val="28"/>
        </w:rPr>
        <w:t>required</w:t>
      </w:r>
      <w:r>
        <w:rPr>
          <w:spacing w:val="-6"/>
          <w:sz w:val="28"/>
        </w:rPr>
        <w:t xml:space="preserve"> </w:t>
      </w:r>
      <w:r>
        <w:rPr>
          <w:sz w:val="28"/>
        </w:rPr>
        <w:t>for</w:t>
      </w:r>
      <w:r>
        <w:rPr>
          <w:spacing w:val="-6"/>
          <w:sz w:val="28"/>
        </w:rPr>
        <w:t xml:space="preserve"> </w:t>
      </w:r>
      <w:r>
        <w:rPr>
          <w:sz w:val="28"/>
        </w:rPr>
        <w:t>operations</w:t>
      </w:r>
      <w:r>
        <w:rPr>
          <w:spacing w:val="-6"/>
          <w:sz w:val="28"/>
        </w:rPr>
        <w:t xml:space="preserve"> </w:t>
      </w:r>
      <w:r>
        <w:rPr>
          <w:sz w:val="28"/>
        </w:rPr>
        <w:t>in</w:t>
      </w:r>
      <w:r>
        <w:rPr>
          <w:spacing w:val="-6"/>
          <w:sz w:val="28"/>
        </w:rPr>
        <w:t xml:space="preserve"> </w:t>
      </w:r>
      <w:r>
        <w:rPr>
          <w:sz w:val="28"/>
        </w:rPr>
        <w:t>areas</w:t>
      </w:r>
      <w:r>
        <w:rPr>
          <w:spacing w:val="-6"/>
          <w:sz w:val="28"/>
        </w:rPr>
        <w:t xml:space="preserve"> </w:t>
      </w:r>
      <w:r>
        <w:rPr>
          <w:sz w:val="28"/>
        </w:rPr>
        <w:t>designated</w:t>
      </w:r>
      <w:r>
        <w:rPr>
          <w:spacing w:val="-6"/>
          <w:sz w:val="28"/>
        </w:rPr>
        <w:t xml:space="preserve"> </w:t>
      </w:r>
      <w:r>
        <w:rPr>
          <w:sz w:val="28"/>
        </w:rPr>
        <w:t>as special navigation airspace is installed and operating properly</w:t>
      </w:r>
    </w:p>
    <w:p w14:paraId="6C7F6221" w14:textId="77777777" w:rsidR="00087CBA" w:rsidRDefault="00087CBA">
      <w:pPr>
        <w:pStyle w:val="BodyText"/>
        <w:spacing w:before="2"/>
        <w:rPr>
          <w:sz w:val="26"/>
        </w:rPr>
      </w:pPr>
    </w:p>
    <w:p w14:paraId="6DE48119" w14:textId="144A8F76" w:rsidR="00087CBA" w:rsidRDefault="00000000">
      <w:pPr>
        <w:pStyle w:val="BodyText"/>
        <w:spacing w:before="1" w:line="223" w:lineRule="auto"/>
        <w:ind w:left="199" w:right="1501"/>
      </w:pPr>
      <w:r>
        <w:t>Further</w:t>
      </w:r>
      <w:r>
        <w:rPr>
          <w:spacing w:val="-5"/>
        </w:rPr>
        <w:t xml:space="preserve"> </w:t>
      </w:r>
      <w:r>
        <w:t>guidelines</w:t>
      </w:r>
      <w:r>
        <w:rPr>
          <w:spacing w:val="-5"/>
        </w:rPr>
        <w:t xml:space="preserve"> </w:t>
      </w:r>
      <w:r>
        <w:t>can</w:t>
      </w:r>
      <w:r>
        <w:rPr>
          <w:spacing w:val="-5"/>
        </w:rPr>
        <w:t xml:space="preserve"> </w:t>
      </w:r>
      <w:r>
        <w:t>be</w:t>
      </w:r>
      <w:r>
        <w:rPr>
          <w:spacing w:val="-5"/>
        </w:rPr>
        <w:t xml:space="preserve"> </w:t>
      </w:r>
      <w:r>
        <w:t>found</w:t>
      </w:r>
      <w:r>
        <w:rPr>
          <w:spacing w:val="-5"/>
        </w:rPr>
        <w:t xml:space="preserve"> </w:t>
      </w:r>
      <w:r>
        <w:t>in</w:t>
      </w:r>
      <w:r>
        <w:rPr>
          <w:spacing w:val="-5"/>
        </w:rPr>
        <w:t xml:space="preserve"> </w:t>
      </w:r>
      <w:r>
        <w:t>the</w:t>
      </w:r>
      <w:r>
        <w:rPr>
          <w:spacing w:val="-5"/>
        </w:rPr>
        <w:t xml:space="preserve"> </w:t>
      </w:r>
      <w:r w:rsidR="00352BE5">
        <w:t>Acme Corp</w:t>
      </w:r>
      <w:r>
        <w:t xml:space="preserve"> International Flight Operations Manual (IFOM).</w:t>
      </w:r>
    </w:p>
    <w:p w14:paraId="723998AF" w14:textId="77777777" w:rsidR="00087CBA" w:rsidRDefault="00087CBA">
      <w:pPr>
        <w:pStyle w:val="BodyText"/>
        <w:spacing w:before="6"/>
        <w:rPr>
          <w:sz w:val="24"/>
        </w:rPr>
      </w:pPr>
    </w:p>
    <w:p w14:paraId="26A3747A" w14:textId="77777777" w:rsidR="00087CBA" w:rsidRDefault="00000000">
      <w:pPr>
        <w:pStyle w:val="Heading2"/>
        <w:numPr>
          <w:ilvl w:val="3"/>
          <w:numId w:val="193"/>
        </w:numPr>
        <w:tabs>
          <w:tab w:val="left" w:pos="2000"/>
          <w:tab w:val="left" w:pos="2001"/>
        </w:tabs>
        <w:ind w:hanging="1802"/>
      </w:pPr>
      <w:bookmarkStart w:id="514" w:name="4.4.1.1_Computerized_Flight_Plan_–_Maste"/>
      <w:bookmarkEnd w:id="514"/>
      <w:r>
        <w:t>Computerized</w:t>
      </w:r>
      <w:r>
        <w:rPr>
          <w:spacing w:val="-10"/>
        </w:rPr>
        <w:t xml:space="preserve"> </w:t>
      </w:r>
      <w:r>
        <w:t>Flight</w:t>
      </w:r>
      <w:r>
        <w:rPr>
          <w:spacing w:val="-12"/>
        </w:rPr>
        <w:t xml:space="preserve"> </w:t>
      </w:r>
      <w:r>
        <w:t>Plan</w:t>
      </w:r>
      <w:r>
        <w:rPr>
          <w:spacing w:val="-9"/>
        </w:rPr>
        <w:t xml:space="preserve"> </w:t>
      </w:r>
      <w:r>
        <w:t>–</w:t>
      </w:r>
      <w:r>
        <w:rPr>
          <w:spacing w:val="-9"/>
        </w:rPr>
        <w:t xml:space="preserve"> </w:t>
      </w:r>
      <w:r>
        <w:t>Master</w:t>
      </w:r>
      <w:r>
        <w:rPr>
          <w:spacing w:val="-9"/>
        </w:rPr>
        <w:t xml:space="preserve"> </w:t>
      </w:r>
      <w:r>
        <w:rPr>
          <w:spacing w:val="-2"/>
        </w:rPr>
        <w:t>Document</w:t>
      </w:r>
    </w:p>
    <w:p w14:paraId="67B82C62" w14:textId="77777777" w:rsidR="00087CBA" w:rsidRDefault="00000000">
      <w:pPr>
        <w:spacing w:before="178"/>
        <w:ind w:left="199"/>
        <w:rPr>
          <w:i/>
          <w:sz w:val="28"/>
        </w:rPr>
      </w:pPr>
      <w:r>
        <w:rPr>
          <w:i/>
          <w:sz w:val="28"/>
        </w:rPr>
        <w:t>[NX6</w:t>
      </w:r>
      <w:r>
        <w:rPr>
          <w:i/>
          <w:spacing w:val="-8"/>
          <w:sz w:val="28"/>
        </w:rPr>
        <w:t xml:space="preserve"> </w:t>
      </w:r>
      <w:r>
        <w:rPr>
          <w:i/>
          <w:sz w:val="28"/>
        </w:rPr>
        <w:t>2.8.2.1,</w:t>
      </w:r>
      <w:r>
        <w:rPr>
          <w:i/>
          <w:spacing w:val="-7"/>
          <w:sz w:val="28"/>
        </w:rPr>
        <w:t xml:space="preserve"> </w:t>
      </w:r>
      <w:r>
        <w:rPr>
          <w:i/>
          <w:sz w:val="28"/>
        </w:rPr>
        <w:t>NX6</w:t>
      </w:r>
      <w:r>
        <w:rPr>
          <w:i/>
          <w:spacing w:val="-8"/>
          <w:sz w:val="28"/>
        </w:rPr>
        <w:t xml:space="preserve"> </w:t>
      </w:r>
      <w:r>
        <w:rPr>
          <w:i/>
          <w:sz w:val="28"/>
        </w:rPr>
        <w:t>2.8.2.2,</w:t>
      </w:r>
      <w:r>
        <w:rPr>
          <w:i/>
          <w:spacing w:val="-7"/>
          <w:sz w:val="28"/>
        </w:rPr>
        <w:t xml:space="preserve"> </w:t>
      </w:r>
      <w:r>
        <w:rPr>
          <w:i/>
          <w:sz w:val="28"/>
        </w:rPr>
        <w:t>and</w:t>
      </w:r>
      <w:r>
        <w:rPr>
          <w:i/>
          <w:spacing w:val="-7"/>
          <w:sz w:val="28"/>
        </w:rPr>
        <w:t xml:space="preserve"> </w:t>
      </w:r>
      <w:r>
        <w:rPr>
          <w:i/>
          <w:sz w:val="28"/>
        </w:rPr>
        <w:t>NX6</w:t>
      </w:r>
      <w:r>
        <w:rPr>
          <w:i/>
          <w:spacing w:val="-8"/>
          <w:sz w:val="28"/>
        </w:rPr>
        <w:t xml:space="preserve"> </w:t>
      </w:r>
      <w:r>
        <w:rPr>
          <w:i/>
          <w:spacing w:val="-2"/>
          <w:sz w:val="28"/>
        </w:rPr>
        <w:t>3.4.5.4]</w:t>
      </w:r>
    </w:p>
    <w:p w14:paraId="1F8B910F" w14:textId="77777777" w:rsidR="00087CBA" w:rsidRDefault="00087CBA">
      <w:pPr>
        <w:pStyle w:val="BodyText"/>
        <w:spacing w:before="9"/>
        <w:rPr>
          <w:i/>
          <w:sz w:val="25"/>
        </w:rPr>
      </w:pPr>
    </w:p>
    <w:p w14:paraId="48489DAD" w14:textId="222BE9E3" w:rsidR="00087CBA" w:rsidRDefault="00352BE5">
      <w:pPr>
        <w:pStyle w:val="BodyText"/>
        <w:spacing w:before="1" w:line="223" w:lineRule="auto"/>
        <w:ind w:left="200" w:right="1501" w:hanging="1"/>
      </w:pPr>
      <w:r>
        <w:t>Acme Corp</w:t>
      </w:r>
      <w:r w:rsidR="00000000">
        <w:t xml:space="preserve"> flight crewmembers will use a copy of the computerized flight plan as a master document and label it MASTER.</w:t>
      </w:r>
      <w:r w:rsidR="00000000">
        <w:rPr>
          <w:spacing w:val="40"/>
        </w:rPr>
        <w:t xml:space="preserve"> </w:t>
      </w:r>
      <w:r w:rsidR="00000000">
        <w:t>The master document will be retained as the record of the flight.</w:t>
      </w:r>
      <w:r w:rsidR="00000000">
        <w:rPr>
          <w:spacing w:val="40"/>
        </w:rPr>
        <w:t xml:space="preserve"> </w:t>
      </w:r>
      <w:r w:rsidR="00000000">
        <w:t>Therefore, as much information about the flight as possible should be logged on the master document to include on and off times,</w:t>
      </w:r>
      <w:r w:rsidR="00000000">
        <w:rPr>
          <w:spacing w:val="-8"/>
        </w:rPr>
        <w:t xml:space="preserve"> </w:t>
      </w:r>
      <w:r w:rsidR="00000000">
        <w:t>ATIS, altimetry, clearances, HF assignments, and any other pertinent information.</w:t>
      </w:r>
      <w:r w:rsidR="00000000">
        <w:rPr>
          <w:spacing w:val="40"/>
        </w:rPr>
        <w:t xml:space="preserve"> </w:t>
      </w:r>
      <w:r w:rsidR="00000000">
        <w:t>The PF will be responsible</w:t>
      </w:r>
      <w:r w:rsidR="00000000">
        <w:rPr>
          <w:spacing w:val="-8"/>
        </w:rPr>
        <w:t xml:space="preserve"> </w:t>
      </w:r>
      <w:r w:rsidR="00000000">
        <w:t>for</w:t>
      </w:r>
      <w:r w:rsidR="00000000">
        <w:rPr>
          <w:spacing w:val="-7"/>
        </w:rPr>
        <w:t xml:space="preserve"> </w:t>
      </w:r>
      <w:r w:rsidR="00000000">
        <w:t>entering</w:t>
      </w:r>
      <w:r w:rsidR="00000000">
        <w:rPr>
          <w:spacing w:val="-8"/>
        </w:rPr>
        <w:t xml:space="preserve"> </w:t>
      </w:r>
      <w:r w:rsidR="00000000">
        <w:t>information</w:t>
      </w:r>
      <w:r w:rsidR="00000000">
        <w:rPr>
          <w:spacing w:val="-7"/>
        </w:rPr>
        <w:t xml:space="preserve"> </w:t>
      </w:r>
      <w:r w:rsidR="00000000">
        <w:t>on</w:t>
      </w:r>
      <w:r w:rsidR="00000000">
        <w:rPr>
          <w:spacing w:val="-7"/>
        </w:rPr>
        <w:t xml:space="preserve"> </w:t>
      </w:r>
      <w:r w:rsidR="00000000">
        <w:t>the</w:t>
      </w:r>
      <w:r w:rsidR="00000000">
        <w:rPr>
          <w:spacing w:val="-7"/>
        </w:rPr>
        <w:t xml:space="preserve"> </w:t>
      </w:r>
      <w:r w:rsidR="00000000">
        <w:t>FOS</w:t>
      </w:r>
      <w:r w:rsidR="00000000">
        <w:rPr>
          <w:spacing w:val="-7"/>
        </w:rPr>
        <w:t xml:space="preserve"> </w:t>
      </w:r>
      <w:r w:rsidR="00000000">
        <w:t>entry,</w:t>
      </w:r>
      <w:r w:rsidR="00000000">
        <w:rPr>
          <w:spacing w:val="-7"/>
        </w:rPr>
        <w:t xml:space="preserve"> </w:t>
      </w:r>
      <w:r w:rsidR="00000000">
        <w:t>except</w:t>
      </w:r>
      <w:r w:rsidR="00000000">
        <w:rPr>
          <w:spacing w:val="-7"/>
        </w:rPr>
        <w:t xml:space="preserve"> </w:t>
      </w:r>
      <w:r w:rsidR="00000000">
        <w:t>where</w:t>
      </w:r>
      <w:r w:rsidR="00000000">
        <w:rPr>
          <w:spacing w:val="-7"/>
        </w:rPr>
        <w:t xml:space="preserve"> </w:t>
      </w:r>
      <w:r w:rsidR="00000000">
        <w:t>noted.</w:t>
      </w:r>
    </w:p>
    <w:p w14:paraId="24D5DCA7" w14:textId="77777777" w:rsidR="00087CBA" w:rsidRDefault="00087CBA">
      <w:pPr>
        <w:pStyle w:val="BodyText"/>
        <w:spacing w:before="5"/>
        <w:rPr>
          <w:sz w:val="26"/>
        </w:rPr>
      </w:pPr>
    </w:p>
    <w:p w14:paraId="3B7EAE3D" w14:textId="77777777" w:rsidR="00087CBA" w:rsidRDefault="0029588D">
      <w:pPr>
        <w:pStyle w:val="BodyText"/>
        <w:spacing w:line="223" w:lineRule="auto"/>
        <w:ind w:left="920" w:right="2203"/>
      </w:pPr>
      <w:r>
        <w:pict w14:anchorId="7D8793D6">
          <v:shape id="docshape382" o:spid="_x0000_s2118" type="#_x0000_t202" alt="" style="position:absolute;left:0;text-align:left;margin-left:485.1pt;margin-top:60.2pt;width:126pt;height:18.05pt;z-index:-23623168;mso-wrap-style:square;mso-wrap-edited:f;mso-width-percent:0;mso-height-percent:0;mso-position-horizontal-relative:page;mso-width-percent:0;mso-height-percent:0;v-text-anchor:top" filled="f" strokecolor="blue" strokeweight="1pt">
            <v:textbox inset="0,0,0,0">
              <w:txbxContent>
                <w:p w14:paraId="0BB7EE60" w14:textId="77777777" w:rsidR="00087CBA" w:rsidRDefault="00000000">
                  <w:pPr>
                    <w:spacing w:before="22"/>
                    <w:ind w:left="257"/>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v:shape>
        </w:pict>
      </w:r>
      <w:r w:rsidR="00000000">
        <w:rPr>
          <w:b/>
        </w:rPr>
        <w:t>NOTE:</w:t>
      </w:r>
      <w:r w:rsidR="00000000">
        <w:rPr>
          <w:b/>
          <w:spacing w:val="40"/>
        </w:rPr>
        <w:t xml:space="preserve"> </w:t>
      </w:r>
      <w:r w:rsidR="00000000">
        <w:t>Flight</w:t>
      </w:r>
      <w:r w:rsidR="00000000">
        <w:rPr>
          <w:spacing w:val="-4"/>
        </w:rPr>
        <w:t xml:space="preserve"> </w:t>
      </w:r>
      <w:r w:rsidR="00000000">
        <w:t>crews</w:t>
      </w:r>
      <w:r w:rsidR="00000000">
        <w:rPr>
          <w:spacing w:val="-4"/>
        </w:rPr>
        <w:t xml:space="preserve"> </w:t>
      </w:r>
      <w:r w:rsidR="00000000">
        <w:t>shall</w:t>
      </w:r>
      <w:r w:rsidR="00000000">
        <w:rPr>
          <w:spacing w:val="-5"/>
        </w:rPr>
        <w:t xml:space="preserve"> </w:t>
      </w:r>
      <w:r w:rsidR="00000000">
        <w:t>retain</w:t>
      </w:r>
      <w:r w:rsidR="00000000">
        <w:rPr>
          <w:spacing w:val="-4"/>
        </w:rPr>
        <w:t xml:space="preserve"> </w:t>
      </w:r>
      <w:r w:rsidR="00000000">
        <w:t>a</w:t>
      </w:r>
      <w:r w:rsidR="00000000">
        <w:rPr>
          <w:spacing w:val="-5"/>
        </w:rPr>
        <w:t xml:space="preserve"> </w:t>
      </w:r>
      <w:r w:rsidR="00000000">
        <w:t>journey</w:t>
      </w:r>
      <w:r w:rsidR="00000000">
        <w:rPr>
          <w:spacing w:val="-4"/>
        </w:rPr>
        <w:t xml:space="preserve"> </w:t>
      </w:r>
      <w:r w:rsidR="00000000">
        <w:t>logbook</w:t>
      </w:r>
      <w:r w:rsidR="00000000">
        <w:rPr>
          <w:spacing w:val="-4"/>
        </w:rPr>
        <w:t xml:space="preserve"> </w:t>
      </w:r>
      <w:r w:rsidR="00000000">
        <w:t>(in</w:t>
      </w:r>
      <w:r w:rsidR="00000000">
        <w:rPr>
          <w:spacing w:val="-4"/>
        </w:rPr>
        <w:t xml:space="preserve"> </w:t>
      </w:r>
      <w:r w:rsidR="00000000">
        <w:t>paper</w:t>
      </w:r>
      <w:r w:rsidR="00000000">
        <w:rPr>
          <w:spacing w:val="-4"/>
        </w:rPr>
        <w:t xml:space="preserve"> </w:t>
      </w:r>
      <w:r w:rsidR="00000000">
        <w:t>or electronic form) containing the particulars of the aircraft, crew, reporting points, communication problems, and any unusual circumstances surrounding the flight for at least 90 days following an oceanic crossing.</w:t>
      </w:r>
    </w:p>
    <w:p w14:paraId="05EF1D26" w14:textId="77777777" w:rsidR="00087CBA" w:rsidRDefault="00087CBA">
      <w:pPr>
        <w:spacing w:line="223" w:lineRule="auto"/>
        <w:sectPr w:rsidR="00087CBA">
          <w:type w:val="continuous"/>
          <w:pgSz w:w="12240" w:h="15840"/>
          <w:pgMar w:top="1820" w:right="0" w:bottom="380" w:left="1240" w:header="667" w:footer="0" w:gutter="0"/>
          <w:cols w:space="720"/>
        </w:sectPr>
      </w:pPr>
    </w:p>
    <w:p w14:paraId="413DFD1E" w14:textId="00D81AF8" w:rsidR="00087CBA" w:rsidRDefault="00352BE5">
      <w:pPr>
        <w:spacing w:line="415" w:lineRule="exact"/>
        <w:ind w:left="184"/>
        <w:rPr>
          <w:b/>
          <w:sz w:val="24"/>
        </w:rPr>
      </w:pPr>
      <w:r>
        <w:rPr>
          <w:b/>
          <w:sz w:val="24"/>
        </w:rPr>
        <w:lastRenderedPageBreak/>
        <w:t>Acme Corp</w:t>
      </w:r>
    </w:p>
    <w:p w14:paraId="0224383A" w14:textId="77777777" w:rsidR="00087CBA" w:rsidRDefault="00000000">
      <w:pPr>
        <w:spacing w:line="63" w:lineRule="exact"/>
        <w:ind w:left="2499"/>
        <w:rPr>
          <w:sz w:val="20"/>
        </w:rPr>
      </w:pPr>
      <w:bookmarkStart w:id="515" w:name="_bookmark328"/>
      <w:bookmarkEnd w:id="515"/>
      <w:r>
        <w:rPr>
          <w:w w:val="95"/>
          <w:sz w:val="20"/>
        </w:rPr>
        <w:t>OPERATIONAL</w:t>
      </w:r>
      <w:r>
        <w:rPr>
          <w:spacing w:val="23"/>
          <w:sz w:val="20"/>
        </w:rPr>
        <w:t xml:space="preserve"> </w:t>
      </w:r>
      <w:r>
        <w:rPr>
          <w:w w:val="95"/>
          <w:sz w:val="20"/>
        </w:rPr>
        <w:t>CONTROL</w:t>
      </w:r>
      <w:r>
        <w:rPr>
          <w:spacing w:val="5"/>
          <w:sz w:val="20"/>
        </w:rPr>
        <w:t xml:space="preserve"> </w:t>
      </w:r>
      <w:r>
        <w:rPr>
          <w:w w:val="95"/>
          <w:sz w:val="20"/>
        </w:rPr>
        <w:t>AND</w:t>
      </w:r>
      <w:r>
        <w:rPr>
          <w:spacing w:val="36"/>
          <w:sz w:val="20"/>
        </w:rPr>
        <w:t xml:space="preserve"> </w:t>
      </w:r>
      <w:r>
        <w:rPr>
          <w:w w:val="95"/>
          <w:sz w:val="20"/>
        </w:rPr>
        <w:t>FLIGHT</w:t>
      </w:r>
      <w:r>
        <w:rPr>
          <w:spacing w:val="32"/>
          <w:sz w:val="20"/>
        </w:rPr>
        <w:t xml:space="preserve"> </w:t>
      </w:r>
      <w:r>
        <w:rPr>
          <w:spacing w:val="-2"/>
          <w:w w:val="95"/>
          <w:sz w:val="20"/>
        </w:rPr>
        <w:t>PLANNING</w:t>
      </w:r>
    </w:p>
    <w:p w14:paraId="428DB1C2" w14:textId="77777777" w:rsidR="00087CBA" w:rsidRDefault="00000000">
      <w:pPr>
        <w:pStyle w:val="Heading2"/>
        <w:numPr>
          <w:ilvl w:val="1"/>
          <w:numId w:val="193"/>
        </w:numPr>
        <w:tabs>
          <w:tab w:val="left" w:pos="2000"/>
          <w:tab w:val="left" w:pos="2001"/>
        </w:tabs>
      </w:pPr>
      <w:bookmarkStart w:id="516" w:name="4.5_Special_Operations_Airport_Checklist"/>
      <w:bookmarkStart w:id="517" w:name="_bookmark329"/>
      <w:bookmarkEnd w:id="516"/>
      <w:bookmarkEnd w:id="517"/>
      <w:r>
        <w:t>Special</w:t>
      </w:r>
      <w:r>
        <w:rPr>
          <w:spacing w:val="-16"/>
        </w:rPr>
        <w:t xml:space="preserve"> </w:t>
      </w:r>
      <w:r>
        <w:t>Operations</w:t>
      </w:r>
      <w:r>
        <w:rPr>
          <w:spacing w:val="-19"/>
        </w:rPr>
        <w:t xml:space="preserve"> </w:t>
      </w:r>
      <w:r>
        <w:t>Airport</w:t>
      </w:r>
      <w:r>
        <w:rPr>
          <w:spacing w:val="-13"/>
        </w:rPr>
        <w:t xml:space="preserve"> </w:t>
      </w:r>
      <w:r>
        <w:rPr>
          <w:spacing w:val="-2"/>
        </w:rPr>
        <w:t>Checklist</w:t>
      </w:r>
    </w:p>
    <w:p w14:paraId="50E92B28" w14:textId="77777777" w:rsidR="00087CBA" w:rsidRDefault="00000000">
      <w:pPr>
        <w:spacing w:line="414" w:lineRule="exact"/>
        <w:ind w:left="184"/>
        <w:rPr>
          <w:sz w:val="20"/>
        </w:rPr>
      </w:pPr>
      <w:r>
        <w:br w:type="column"/>
      </w:r>
      <w:bookmarkStart w:id="518" w:name="_bookmark330"/>
      <w:bookmarkEnd w:id="518"/>
      <w:r>
        <w:rPr>
          <w:sz w:val="20"/>
        </w:rPr>
        <w:t>REVISION:</w:t>
      </w:r>
      <w:r>
        <w:rPr>
          <w:spacing w:val="57"/>
          <w:sz w:val="20"/>
        </w:rPr>
        <w:t xml:space="preserve"> </w:t>
      </w:r>
      <w:r>
        <w:rPr>
          <w:spacing w:val="-2"/>
          <w:sz w:val="20"/>
        </w:rPr>
        <w:t>ORIGINAL</w:t>
      </w:r>
    </w:p>
    <w:p w14:paraId="1C29798C" w14:textId="77777777" w:rsidR="00087CBA" w:rsidRDefault="00000000">
      <w:pPr>
        <w:tabs>
          <w:tab w:val="left" w:pos="1497"/>
        </w:tabs>
        <w:spacing w:line="174" w:lineRule="exact"/>
        <w:ind w:left="621"/>
        <w:rPr>
          <w:sz w:val="20"/>
        </w:rPr>
      </w:pPr>
      <w:bookmarkStart w:id="519" w:name="_bookmark331"/>
      <w:bookmarkEnd w:id="519"/>
      <w:r>
        <w:rPr>
          <w:spacing w:val="-2"/>
          <w:sz w:val="20"/>
        </w:rPr>
        <w:t>DATE:</w:t>
      </w:r>
      <w:r>
        <w:rPr>
          <w:sz w:val="20"/>
        </w:rPr>
        <w:tab/>
      </w:r>
      <w:r>
        <w:rPr>
          <w:spacing w:val="-2"/>
          <w:sz w:val="20"/>
        </w:rPr>
        <w:t>03/03/22</w:t>
      </w:r>
    </w:p>
    <w:p w14:paraId="7E28A56E" w14:textId="77777777" w:rsidR="00087CBA" w:rsidRDefault="00087CBA">
      <w:pPr>
        <w:spacing w:line="174" w:lineRule="exact"/>
        <w:rPr>
          <w:sz w:val="20"/>
        </w:rPr>
        <w:sectPr w:rsidR="00087CBA">
          <w:headerReference w:type="default" r:id="rId108"/>
          <w:footerReference w:type="default" r:id="rId109"/>
          <w:pgSz w:w="12240" w:h="15840"/>
          <w:pgMar w:top="1760" w:right="0" w:bottom="380" w:left="1240" w:header="667" w:footer="197" w:gutter="0"/>
          <w:cols w:num="2" w:space="720" w:equalWidth="0">
            <w:col w:w="7234" w:space="53"/>
            <w:col w:w="3713"/>
          </w:cols>
        </w:sectPr>
      </w:pPr>
    </w:p>
    <w:p w14:paraId="785F684A" w14:textId="77777777" w:rsidR="00087CBA" w:rsidRDefault="00000000">
      <w:pPr>
        <w:tabs>
          <w:tab w:val="left" w:pos="2780"/>
          <w:tab w:val="left" w:pos="4003"/>
        </w:tabs>
        <w:spacing w:before="56"/>
        <w:ind w:left="939"/>
        <w:rPr>
          <w:sz w:val="20"/>
        </w:rPr>
      </w:pPr>
      <w:r>
        <w:rPr>
          <w:sz w:val="20"/>
        </w:rPr>
        <w:t>Airport</w:t>
      </w:r>
      <w:r>
        <w:rPr>
          <w:spacing w:val="-8"/>
          <w:sz w:val="20"/>
        </w:rPr>
        <w:t xml:space="preserve"> </w:t>
      </w:r>
      <w:r>
        <w:rPr>
          <w:spacing w:val="-2"/>
          <w:sz w:val="20"/>
        </w:rPr>
        <w:t>Identifier:</w:t>
      </w:r>
      <w:r>
        <w:rPr>
          <w:sz w:val="20"/>
        </w:rPr>
        <w:tab/>
      </w:r>
      <w:r>
        <w:rPr>
          <w:sz w:val="20"/>
          <w:u w:val="single"/>
        </w:rPr>
        <w:tab/>
      </w:r>
    </w:p>
    <w:p w14:paraId="7F30DE7B" w14:textId="77777777" w:rsidR="00087CBA" w:rsidRDefault="00000000">
      <w:pPr>
        <w:spacing w:before="137"/>
        <w:ind w:left="939"/>
        <w:rPr>
          <w:b/>
          <w:sz w:val="20"/>
        </w:rPr>
      </w:pPr>
      <w:r>
        <w:rPr>
          <w:b/>
          <w:color w:val="FF0000"/>
          <w:w w:val="85"/>
          <w:sz w:val="20"/>
        </w:rPr>
        <w:t>Section</w:t>
      </w:r>
      <w:r>
        <w:rPr>
          <w:b/>
          <w:color w:val="FF0000"/>
          <w:spacing w:val="-4"/>
          <w:sz w:val="20"/>
        </w:rPr>
        <w:t xml:space="preserve"> </w:t>
      </w:r>
      <w:r>
        <w:rPr>
          <w:b/>
          <w:color w:val="FF0000"/>
          <w:w w:val="85"/>
          <w:sz w:val="20"/>
        </w:rPr>
        <w:t>A</w:t>
      </w:r>
      <w:r>
        <w:rPr>
          <w:b/>
          <w:color w:val="FF0000"/>
          <w:sz w:val="20"/>
        </w:rPr>
        <w:t xml:space="preserve"> </w:t>
      </w:r>
      <w:r>
        <w:rPr>
          <w:b/>
          <w:color w:val="FF0000"/>
          <w:w w:val="85"/>
          <w:sz w:val="20"/>
        </w:rPr>
        <w:t>–</w:t>
      </w:r>
      <w:r>
        <w:rPr>
          <w:b/>
          <w:color w:val="FF0000"/>
          <w:spacing w:val="-4"/>
          <w:sz w:val="20"/>
        </w:rPr>
        <w:t xml:space="preserve"> </w:t>
      </w:r>
      <w:r>
        <w:rPr>
          <w:b/>
          <w:color w:val="FF0000"/>
          <w:w w:val="85"/>
          <w:sz w:val="20"/>
        </w:rPr>
        <w:t>Airport</w:t>
      </w:r>
      <w:r>
        <w:rPr>
          <w:b/>
          <w:color w:val="FF0000"/>
          <w:spacing w:val="-3"/>
          <w:sz w:val="20"/>
        </w:rPr>
        <w:t xml:space="preserve"> </w:t>
      </w:r>
      <w:r>
        <w:rPr>
          <w:b/>
          <w:color w:val="FF0000"/>
          <w:w w:val="85"/>
          <w:sz w:val="20"/>
        </w:rPr>
        <w:t>Risk</w:t>
      </w:r>
      <w:r>
        <w:rPr>
          <w:b/>
          <w:color w:val="FF0000"/>
          <w:spacing w:val="-3"/>
          <w:sz w:val="20"/>
        </w:rPr>
        <w:t xml:space="preserve"> </w:t>
      </w:r>
      <w:r>
        <w:rPr>
          <w:b/>
          <w:color w:val="FF0000"/>
          <w:spacing w:val="-2"/>
          <w:w w:val="85"/>
          <w:sz w:val="20"/>
        </w:rPr>
        <w:t>Factors</w:t>
      </w:r>
    </w:p>
    <w:p w14:paraId="10D421C7" w14:textId="77777777" w:rsidR="00087CBA" w:rsidRDefault="00000000">
      <w:pPr>
        <w:tabs>
          <w:tab w:val="left" w:pos="1856"/>
          <w:tab w:val="left" w:pos="2775"/>
        </w:tabs>
        <w:spacing w:line="199" w:lineRule="exact"/>
        <w:ind w:left="939"/>
        <w:rPr>
          <w:sz w:val="20"/>
        </w:rPr>
      </w:pPr>
      <w:r>
        <w:br w:type="column"/>
      </w:r>
      <w:r>
        <w:rPr>
          <w:spacing w:val="-2"/>
          <w:sz w:val="20"/>
        </w:rPr>
        <w:t>Date:</w:t>
      </w:r>
      <w:r>
        <w:rPr>
          <w:sz w:val="20"/>
        </w:rPr>
        <w:tab/>
      </w:r>
      <w:r>
        <w:rPr>
          <w:sz w:val="20"/>
          <w:u w:val="single"/>
        </w:rPr>
        <w:tab/>
      </w:r>
    </w:p>
    <w:p w14:paraId="352083F8" w14:textId="77777777" w:rsidR="00087CBA" w:rsidRDefault="00087CBA">
      <w:pPr>
        <w:spacing w:line="199" w:lineRule="exact"/>
        <w:rPr>
          <w:sz w:val="20"/>
        </w:rPr>
        <w:sectPr w:rsidR="00087CBA">
          <w:type w:val="continuous"/>
          <w:pgSz w:w="12240" w:h="15840"/>
          <w:pgMar w:top="1820" w:right="0" w:bottom="380" w:left="1240" w:header="667" w:footer="197" w:gutter="0"/>
          <w:cols w:num="2" w:space="720" w:equalWidth="0">
            <w:col w:w="4044" w:space="240"/>
            <w:col w:w="6716"/>
          </w:cols>
        </w:sectPr>
      </w:pPr>
    </w:p>
    <w:p w14:paraId="3B738F2B" w14:textId="77777777" w:rsidR="00087CBA" w:rsidRDefault="00087CBA">
      <w:pPr>
        <w:pStyle w:val="BodyText"/>
        <w:spacing w:before="8"/>
        <w:rPr>
          <w:sz w:val="5"/>
        </w:rPr>
      </w:pPr>
    </w:p>
    <w:p w14:paraId="5B4848CD" w14:textId="77777777" w:rsidR="00087CBA" w:rsidRDefault="0029588D">
      <w:pPr>
        <w:pStyle w:val="BodyText"/>
        <w:spacing w:line="20" w:lineRule="exact"/>
        <w:ind w:left="914"/>
        <w:rPr>
          <w:sz w:val="2"/>
        </w:rPr>
      </w:pPr>
      <w:r>
        <w:rPr>
          <w:sz w:val="2"/>
        </w:rPr>
      </w:r>
      <w:r>
        <w:rPr>
          <w:sz w:val="2"/>
        </w:rPr>
        <w:pict w14:anchorId="03D1CE0B">
          <v:group id="docshapegroup389" o:spid="_x0000_s2116" alt="" style="width:403.95pt;height:.45pt;mso-position-horizontal-relative:char;mso-position-vertical-relative:line" coordsize="8079,9">
            <v:rect id="docshape390" o:spid="_x0000_s2117" alt="" style="position:absolute;width:8079;height:9" fillcolor="black" stroked="f"/>
            <w10:anchorlock/>
          </v:group>
        </w:pict>
      </w:r>
    </w:p>
    <w:p w14:paraId="7F1DB4B0" w14:textId="77777777" w:rsidR="00087CBA" w:rsidRDefault="00000000">
      <w:pPr>
        <w:pStyle w:val="ListParagraph"/>
        <w:numPr>
          <w:ilvl w:val="0"/>
          <w:numId w:val="112"/>
        </w:numPr>
        <w:tabs>
          <w:tab w:val="left" w:pos="1551"/>
          <w:tab w:val="left" w:pos="1552"/>
          <w:tab w:val="left" w:pos="8072"/>
        </w:tabs>
        <w:rPr>
          <w:sz w:val="20"/>
        </w:rPr>
      </w:pPr>
      <w:r>
        <w:rPr>
          <w:w w:val="95"/>
          <w:sz w:val="20"/>
        </w:rPr>
        <w:t>Airport</w:t>
      </w:r>
      <w:r>
        <w:rPr>
          <w:spacing w:val="2"/>
          <w:sz w:val="20"/>
        </w:rPr>
        <w:t xml:space="preserve"> </w:t>
      </w:r>
      <w:r>
        <w:rPr>
          <w:w w:val="95"/>
          <w:sz w:val="20"/>
        </w:rPr>
        <w:t>restrictions</w:t>
      </w:r>
      <w:r>
        <w:rPr>
          <w:sz w:val="20"/>
        </w:rPr>
        <w:t xml:space="preserve"> </w:t>
      </w:r>
      <w:r>
        <w:rPr>
          <w:w w:val="95"/>
          <w:sz w:val="20"/>
        </w:rPr>
        <w:t>(if</w:t>
      </w:r>
      <w:r>
        <w:rPr>
          <w:sz w:val="20"/>
        </w:rPr>
        <w:t xml:space="preserve"> </w:t>
      </w:r>
      <w:r>
        <w:rPr>
          <w:w w:val="95"/>
          <w:sz w:val="20"/>
        </w:rPr>
        <w:t>any)</w:t>
      </w:r>
      <w:r>
        <w:rPr>
          <w:sz w:val="20"/>
        </w:rPr>
        <w:t xml:space="preserve"> </w:t>
      </w:r>
      <w:r>
        <w:rPr>
          <w:sz w:val="20"/>
          <w:u w:val="single"/>
        </w:rPr>
        <w:tab/>
      </w:r>
      <w:r>
        <w:rPr>
          <w:spacing w:val="-2"/>
          <w:w w:val="130"/>
          <w:sz w:val="20"/>
        </w:rPr>
        <w:t>ͺͺͺͺͺͺͺ</w:t>
      </w:r>
    </w:p>
    <w:p w14:paraId="31A9CA6F" w14:textId="77777777" w:rsidR="00087CBA" w:rsidRDefault="0029588D">
      <w:pPr>
        <w:pStyle w:val="BodyText"/>
        <w:spacing w:before="6"/>
        <w:rPr>
          <w:sz w:val="21"/>
        </w:rPr>
      </w:pPr>
      <w:r>
        <w:pict w14:anchorId="6F0B5120">
          <v:shape id="docshape391" o:spid="_x0000_s2115" alt="" style="position:absolute;margin-left:108.95pt;margin-top:13.6pt;width:391.3pt;height:.1pt;z-index:-15694848;mso-wrap-edited:f;mso-width-percent:0;mso-height-percent:0;mso-wrap-distance-left:0;mso-wrap-distance-right:0;mso-position-horizontal-relative:page;mso-width-percent:0;mso-height-percent:0" coordsize="7826,1270" path="m,l7826,e" filled="f" strokeweight=".23389mm">
            <v:path arrowok="t" o:connecttype="custom" o:connectlocs="0,0;2147483646,0" o:connectangles="0,0"/>
            <w10:wrap type="topAndBottom" anchorx="page"/>
          </v:shape>
        </w:pict>
      </w:r>
    </w:p>
    <w:p w14:paraId="59C7DFF6" w14:textId="77777777" w:rsidR="00087CBA" w:rsidRDefault="00000000">
      <w:pPr>
        <w:pStyle w:val="ListParagraph"/>
        <w:numPr>
          <w:ilvl w:val="0"/>
          <w:numId w:val="112"/>
        </w:numPr>
        <w:tabs>
          <w:tab w:val="left" w:pos="1551"/>
          <w:tab w:val="left" w:pos="1552"/>
          <w:tab w:val="left" w:pos="8808"/>
        </w:tabs>
        <w:spacing w:before="61"/>
        <w:rPr>
          <w:sz w:val="20"/>
        </w:rPr>
      </w:pPr>
      <w:r>
        <w:rPr>
          <w:w w:val="90"/>
          <w:sz w:val="20"/>
        </w:rPr>
        <w:t>Special</w:t>
      </w:r>
      <w:r>
        <w:rPr>
          <w:spacing w:val="11"/>
          <w:sz w:val="20"/>
        </w:rPr>
        <w:t xml:space="preserve"> </w:t>
      </w:r>
      <w:r>
        <w:rPr>
          <w:w w:val="90"/>
          <w:sz w:val="20"/>
        </w:rPr>
        <w:t>Operations</w:t>
      </w:r>
      <w:r>
        <w:rPr>
          <w:spacing w:val="11"/>
          <w:sz w:val="20"/>
        </w:rPr>
        <w:t xml:space="preserve"> </w:t>
      </w:r>
      <w:r>
        <w:rPr>
          <w:w w:val="90"/>
          <w:sz w:val="20"/>
        </w:rPr>
        <w:t>Airport</w:t>
      </w:r>
      <w:r>
        <w:rPr>
          <w:spacing w:val="11"/>
          <w:sz w:val="20"/>
        </w:rPr>
        <w:t xml:space="preserve"> </w:t>
      </w:r>
      <w:r>
        <w:rPr>
          <w:w w:val="90"/>
          <w:sz w:val="20"/>
        </w:rPr>
        <w:t>List</w:t>
      </w:r>
      <w:r>
        <w:rPr>
          <w:sz w:val="20"/>
        </w:rPr>
        <w:t xml:space="preserve"> </w:t>
      </w:r>
      <w:r>
        <w:rPr>
          <w:w w:val="90"/>
          <w:sz w:val="20"/>
        </w:rPr>
        <w:t>(on</w:t>
      </w:r>
      <w:r>
        <w:rPr>
          <w:sz w:val="20"/>
        </w:rPr>
        <w:t xml:space="preserve"> </w:t>
      </w:r>
      <w:r>
        <w:rPr>
          <w:w w:val="90"/>
          <w:sz w:val="20"/>
        </w:rPr>
        <w:t>Tripsheet)</w:t>
      </w:r>
      <w:r>
        <w:rPr>
          <w:spacing w:val="11"/>
          <w:sz w:val="20"/>
        </w:rPr>
        <w:t xml:space="preserve"> </w:t>
      </w:r>
      <w:r>
        <w:rPr>
          <w:w w:val="90"/>
          <w:sz w:val="20"/>
        </w:rPr>
        <w:t>Notes:</w:t>
      </w:r>
      <w:r>
        <w:rPr>
          <w:spacing w:val="79"/>
          <w:sz w:val="20"/>
        </w:rPr>
        <w:t xml:space="preserve"> </w:t>
      </w:r>
      <w:r>
        <w:rPr>
          <w:sz w:val="20"/>
          <w:u w:val="single"/>
        </w:rPr>
        <w:tab/>
      </w:r>
    </w:p>
    <w:p w14:paraId="63E7BFD3" w14:textId="77777777" w:rsidR="00087CBA" w:rsidRDefault="0029588D">
      <w:pPr>
        <w:pStyle w:val="BodyText"/>
        <w:spacing w:before="8"/>
        <w:rPr>
          <w:sz w:val="21"/>
        </w:rPr>
      </w:pPr>
      <w:r>
        <w:pict w14:anchorId="7B207770">
          <v:shape id="docshape392" o:spid="_x0000_s2114" alt="" style="position:absolute;margin-left:108.95pt;margin-top:13.7pt;width:396.4pt;height:.1pt;z-index:-15694336;mso-wrap-edited:f;mso-width-percent:0;mso-height-percent:0;mso-wrap-distance-left:0;mso-wrap-distance-right:0;mso-position-horizontal-relative:page;mso-width-percent:0;mso-height-percent:0" coordsize="7928,1270" path="m,l7928,e" filled="f" strokeweight=".23389mm">
            <v:path arrowok="t" o:connecttype="custom" o:connectlocs="0,0;2147483646,0" o:connectangles="0,0"/>
            <w10:wrap type="topAndBottom" anchorx="page"/>
          </v:shape>
        </w:pict>
      </w:r>
    </w:p>
    <w:p w14:paraId="4CB6EB3A" w14:textId="77777777" w:rsidR="00087CBA" w:rsidRDefault="00000000">
      <w:pPr>
        <w:pStyle w:val="ListParagraph"/>
        <w:numPr>
          <w:ilvl w:val="0"/>
          <w:numId w:val="112"/>
        </w:numPr>
        <w:tabs>
          <w:tab w:val="left" w:pos="1551"/>
          <w:tab w:val="left" w:pos="1552"/>
          <w:tab w:val="left" w:pos="8819"/>
        </w:tabs>
        <w:spacing w:before="63"/>
        <w:rPr>
          <w:sz w:val="20"/>
        </w:rPr>
      </w:pPr>
      <w:r>
        <w:rPr>
          <w:w w:val="95"/>
          <w:sz w:val="20"/>
        </w:rPr>
        <w:t>Restrictions</w:t>
      </w:r>
      <w:r>
        <w:rPr>
          <w:spacing w:val="-6"/>
          <w:w w:val="95"/>
          <w:sz w:val="20"/>
        </w:rPr>
        <w:t xml:space="preserve"> </w:t>
      </w:r>
      <w:r>
        <w:rPr>
          <w:w w:val="95"/>
          <w:sz w:val="20"/>
        </w:rPr>
        <w:t>on</w:t>
      </w:r>
      <w:r>
        <w:rPr>
          <w:spacing w:val="-5"/>
          <w:w w:val="95"/>
          <w:sz w:val="20"/>
        </w:rPr>
        <w:t xml:space="preserve"> </w:t>
      </w:r>
      <w:r>
        <w:rPr>
          <w:w w:val="95"/>
          <w:sz w:val="20"/>
        </w:rPr>
        <w:t>Airport</w:t>
      </w:r>
      <w:r>
        <w:rPr>
          <w:spacing w:val="-2"/>
          <w:w w:val="95"/>
          <w:sz w:val="20"/>
        </w:rPr>
        <w:t xml:space="preserve"> </w:t>
      </w:r>
      <w:r>
        <w:rPr>
          <w:w w:val="95"/>
          <w:sz w:val="20"/>
        </w:rPr>
        <w:t>Briefing</w:t>
      </w:r>
      <w:r>
        <w:rPr>
          <w:spacing w:val="-6"/>
          <w:w w:val="95"/>
          <w:sz w:val="20"/>
        </w:rPr>
        <w:t xml:space="preserve"> </w:t>
      </w:r>
      <w:r>
        <w:rPr>
          <w:w w:val="95"/>
          <w:sz w:val="20"/>
        </w:rPr>
        <w:t>Pages</w:t>
      </w:r>
      <w:r>
        <w:rPr>
          <w:spacing w:val="-6"/>
          <w:w w:val="95"/>
          <w:sz w:val="20"/>
        </w:rPr>
        <w:t xml:space="preserve"> </w:t>
      </w:r>
      <w:r>
        <w:rPr>
          <w:w w:val="95"/>
          <w:sz w:val="20"/>
        </w:rPr>
        <w:t>or</w:t>
      </w:r>
      <w:r>
        <w:rPr>
          <w:spacing w:val="-6"/>
          <w:w w:val="95"/>
          <w:sz w:val="20"/>
        </w:rPr>
        <w:t xml:space="preserve"> </w:t>
      </w:r>
      <w:r>
        <w:rPr>
          <w:w w:val="95"/>
          <w:sz w:val="20"/>
        </w:rPr>
        <w:t>Airport</w:t>
      </w:r>
      <w:r>
        <w:rPr>
          <w:spacing w:val="-6"/>
          <w:w w:val="95"/>
          <w:sz w:val="20"/>
        </w:rPr>
        <w:t xml:space="preserve"> </w:t>
      </w:r>
      <w:r>
        <w:rPr>
          <w:w w:val="95"/>
          <w:sz w:val="20"/>
        </w:rPr>
        <w:t>Directory</w:t>
      </w:r>
      <w:r>
        <w:rPr>
          <w:spacing w:val="-4"/>
          <w:w w:val="95"/>
          <w:sz w:val="20"/>
        </w:rPr>
        <w:t xml:space="preserve"> </w:t>
      </w:r>
      <w:r>
        <w:rPr>
          <w:w w:val="95"/>
          <w:sz w:val="20"/>
        </w:rPr>
        <w:t>(if</w:t>
      </w:r>
      <w:r>
        <w:rPr>
          <w:spacing w:val="-4"/>
          <w:w w:val="95"/>
          <w:sz w:val="20"/>
        </w:rPr>
        <w:t xml:space="preserve"> </w:t>
      </w:r>
      <w:r>
        <w:rPr>
          <w:w w:val="95"/>
          <w:sz w:val="20"/>
        </w:rPr>
        <w:t>any):</w:t>
      </w:r>
      <w:r>
        <w:rPr>
          <w:spacing w:val="38"/>
          <w:w w:val="95"/>
          <w:sz w:val="20"/>
        </w:rPr>
        <w:t xml:space="preserve"> </w:t>
      </w:r>
      <w:r>
        <w:rPr>
          <w:sz w:val="20"/>
          <w:u w:val="single"/>
        </w:rPr>
        <w:tab/>
      </w:r>
    </w:p>
    <w:p w14:paraId="206AE74A" w14:textId="77777777" w:rsidR="00087CBA" w:rsidRDefault="00087CBA">
      <w:pPr>
        <w:pStyle w:val="BodyText"/>
        <w:spacing w:before="9"/>
        <w:rPr>
          <w:sz w:val="23"/>
        </w:rPr>
      </w:pPr>
    </w:p>
    <w:tbl>
      <w:tblPr>
        <w:tblW w:w="0" w:type="auto"/>
        <w:tblInd w:w="946" w:type="dxa"/>
        <w:tblLayout w:type="fixed"/>
        <w:tblCellMar>
          <w:left w:w="0" w:type="dxa"/>
          <w:right w:w="0" w:type="dxa"/>
        </w:tblCellMar>
        <w:tblLook w:val="01E0" w:firstRow="1" w:lastRow="1" w:firstColumn="1" w:lastColumn="1" w:noHBand="0" w:noVBand="0"/>
      </w:tblPr>
      <w:tblGrid>
        <w:gridCol w:w="6807"/>
        <w:gridCol w:w="1153"/>
      </w:tblGrid>
      <w:tr w:rsidR="00087CBA" w14:paraId="429DDE0E" w14:textId="77777777">
        <w:trPr>
          <w:trHeight w:val="319"/>
        </w:trPr>
        <w:tc>
          <w:tcPr>
            <w:tcW w:w="6807" w:type="dxa"/>
            <w:tcBorders>
              <w:top w:val="single" w:sz="6" w:space="0" w:color="000000"/>
            </w:tcBorders>
          </w:tcPr>
          <w:p w14:paraId="4037C5D8" w14:textId="77777777" w:rsidR="00087CBA" w:rsidRDefault="00000000">
            <w:pPr>
              <w:pStyle w:val="TableParagraph"/>
              <w:tabs>
                <w:tab w:val="left" w:pos="611"/>
              </w:tabs>
              <w:spacing w:before="61"/>
              <w:rPr>
                <w:sz w:val="20"/>
              </w:rPr>
            </w:pPr>
            <w:r>
              <w:rPr>
                <w:spacing w:val="-5"/>
                <w:sz w:val="20"/>
              </w:rPr>
              <w:t>4.</w:t>
            </w:r>
            <w:r>
              <w:rPr>
                <w:sz w:val="20"/>
              </w:rPr>
              <w:tab/>
            </w:r>
            <w:r>
              <w:rPr>
                <w:w w:val="95"/>
                <w:sz w:val="20"/>
              </w:rPr>
              <w:t>Does</w:t>
            </w:r>
            <w:r>
              <w:rPr>
                <w:spacing w:val="-8"/>
                <w:w w:val="95"/>
                <w:sz w:val="20"/>
              </w:rPr>
              <w:t xml:space="preserve"> </w:t>
            </w:r>
            <w:r>
              <w:rPr>
                <w:w w:val="95"/>
                <w:sz w:val="20"/>
              </w:rPr>
              <w:t>the</w:t>
            </w:r>
            <w:r>
              <w:rPr>
                <w:spacing w:val="-7"/>
                <w:w w:val="95"/>
                <w:sz w:val="20"/>
              </w:rPr>
              <w:t xml:space="preserve"> </w:t>
            </w:r>
            <w:r>
              <w:rPr>
                <w:w w:val="95"/>
                <w:sz w:val="20"/>
              </w:rPr>
              <w:t>airport</w:t>
            </w:r>
            <w:r>
              <w:rPr>
                <w:spacing w:val="-6"/>
                <w:w w:val="95"/>
                <w:sz w:val="20"/>
              </w:rPr>
              <w:t xml:space="preserve"> </w:t>
            </w:r>
            <w:r>
              <w:rPr>
                <w:w w:val="95"/>
                <w:sz w:val="20"/>
              </w:rPr>
              <w:t>have</w:t>
            </w:r>
            <w:r>
              <w:rPr>
                <w:spacing w:val="-7"/>
                <w:w w:val="95"/>
                <w:sz w:val="20"/>
              </w:rPr>
              <w:t xml:space="preserve"> </w:t>
            </w:r>
            <w:r>
              <w:rPr>
                <w:w w:val="95"/>
                <w:sz w:val="20"/>
              </w:rPr>
              <w:t>approach/departure</w:t>
            </w:r>
            <w:r>
              <w:rPr>
                <w:spacing w:val="-8"/>
                <w:w w:val="95"/>
                <w:sz w:val="20"/>
              </w:rPr>
              <w:t xml:space="preserve"> </w:t>
            </w:r>
            <w:r>
              <w:rPr>
                <w:w w:val="95"/>
                <w:sz w:val="20"/>
              </w:rPr>
              <w:t>radar</w:t>
            </w:r>
            <w:r>
              <w:rPr>
                <w:spacing w:val="-7"/>
                <w:w w:val="95"/>
                <w:sz w:val="20"/>
              </w:rPr>
              <w:t xml:space="preserve"> </w:t>
            </w:r>
            <w:r>
              <w:rPr>
                <w:spacing w:val="-2"/>
                <w:w w:val="95"/>
                <w:sz w:val="20"/>
              </w:rPr>
              <w:t>control?</w:t>
            </w:r>
          </w:p>
        </w:tc>
        <w:tc>
          <w:tcPr>
            <w:tcW w:w="1153" w:type="dxa"/>
            <w:tcBorders>
              <w:top w:val="single" w:sz="6" w:space="0" w:color="000000"/>
            </w:tcBorders>
          </w:tcPr>
          <w:p w14:paraId="36ADBFA5" w14:textId="77777777" w:rsidR="00087CBA" w:rsidRDefault="00000000">
            <w:pPr>
              <w:pStyle w:val="TableParagraph"/>
              <w:spacing w:before="61"/>
              <w:ind w:right="11"/>
              <w:jc w:val="right"/>
              <w:rPr>
                <w:sz w:val="20"/>
              </w:rPr>
            </w:pPr>
            <w:r>
              <w:rPr>
                <w:spacing w:val="-5"/>
                <w:sz w:val="20"/>
              </w:rPr>
              <w:t>Y/N</w:t>
            </w:r>
          </w:p>
        </w:tc>
      </w:tr>
      <w:tr w:rsidR="00087CBA" w14:paraId="1287EA99" w14:textId="77777777">
        <w:trPr>
          <w:trHeight w:val="286"/>
        </w:trPr>
        <w:tc>
          <w:tcPr>
            <w:tcW w:w="6807" w:type="dxa"/>
          </w:tcPr>
          <w:p w14:paraId="3D5C9302" w14:textId="77777777" w:rsidR="00087CBA" w:rsidRDefault="00000000">
            <w:pPr>
              <w:pStyle w:val="TableParagraph"/>
              <w:tabs>
                <w:tab w:val="left" w:pos="611"/>
              </w:tabs>
              <w:spacing w:before="29"/>
              <w:rPr>
                <w:sz w:val="20"/>
              </w:rPr>
            </w:pPr>
            <w:r>
              <w:rPr>
                <w:spacing w:val="-5"/>
                <w:sz w:val="20"/>
              </w:rPr>
              <w:t>5.</w:t>
            </w:r>
            <w:r>
              <w:rPr>
                <w:sz w:val="20"/>
              </w:rPr>
              <w:tab/>
            </w:r>
            <w:r>
              <w:rPr>
                <w:w w:val="95"/>
                <w:sz w:val="20"/>
              </w:rPr>
              <w:t>Dose</w:t>
            </w:r>
            <w:r>
              <w:rPr>
                <w:spacing w:val="-4"/>
                <w:w w:val="95"/>
                <w:sz w:val="20"/>
              </w:rPr>
              <w:t xml:space="preserve"> </w:t>
            </w:r>
            <w:r>
              <w:rPr>
                <w:w w:val="95"/>
                <w:sz w:val="20"/>
              </w:rPr>
              <w:t>the</w:t>
            </w:r>
            <w:r>
              <w:rPr>
                <w:spacing w:val="-4"/>
                <w:w w:val="95"/>
                <w:sz w:val="20"/>
              </w:rPr>
              <w:t xml:space="preserve"> </w:t>
            </w:r>
            <w:r>
              <w:rPr>
                <w:w w:val="95"/>
                <w:sz w:val="20"/>
              </w:rPr>
              <w:t>airport</w:t>
            </w:r>
            <w:r>
              <w:rPr>
                <w:spacing w:val="-3"/>
                <w:w w:val="95"/>
                <w:sz w:val="20"/>
              </w:rPr>
              <w:t xml:space="preserve"> </w:t>
            </w:r>
            <w:r>
              <w:rPr>
                <w:w w:val="95"/>
                <w:sz w:val="20"/>
              </w:rPr>
              <w:t>have</w:t>
            </w:r>
            <w:r>
              <w:rPr>
                <w:spacing w:val="-4"/>
                <w:w w:val="95"/>
                <w:sz w:val="20"/>
              </w:rPr>
              <w:t xml:space="preserve"> </w:t>
            </w:r>
            <w:r>
              <w:rPr>
                <w:w w:val="95"/>
                <w:sz w:val="20"/>
              </w:rPr>
              <w:t>a</w:t>
            </w:r>
            <w:r>
              <w:rPr>
                <w:spacing w:val="-2"/>
                <w:w w:val="95"/>
                <w:sz w:val="20"/>
              </w:rPr>
              <w:t xml:space="preserve"> </w:t>
            </w:r>
            <w:r>
              <w:rPr>
                <w:w w:val="95"/>
                <w:sz w:val="20"/>
              </w:rPr>
              <w:t>control</w:t>
            </w:r>
            <w:r>
              <w:rPr>
                <w:spacing w:val="-4"/>
                <w:w w:val="95"/>
                <w:sz w:val="20"/>
              </w:rPr>
              <w:t xml:space="preserve"> </w:t>
            </w:r>
            <w:r>
              <w:rPr>
                <w:w w:val="95"/>
                <w:sz w:val="20"/>
              </w:rPr>
              <w:t>tower</w:t>
            </w:r>
            <w:r>
              <w:rPr>
                <w:spacing w:val="-2"/>
                <w:w w:val="95"/>
                <w:sz w:val="20"/>
              </w:rPr>
              <w:t xml:space="preserve"> </w:t>
            </w:r>
            <w:r>
              <w:rPr>
                <w:w w:val="95"/>
                <w:sz w:val="20"/>
              </w:rPr>
              <w:t>and</w:t>
            </w:r>
            <w:r>
              <w:rPr>
                <w:spacing w:val="-4"/>
                <w:w w:val="95"/>
                <w:sz w:val="20"/>
              </w:rPr>
              <w:t xml:space="preserve"> </w:t>
            </w:r>
            <w:r>
              <w:rPr>
                <w:w w:val="95"/>
                <w:sz w:val="20"/>
              </w:rPr>
              <w:t>will</w:t>
            </w:r>
            <w:r>
              <w:rPr>
                <w:spacing w:val="-4"/>
                <w:w w:val="95"/>
                <w:sz w:val="20"/>
              </w:rPr>
              <w:t xml:space="preserve"> </w:t>
            </w:r>
            <w:r>
              <w:rPr>
                <w:w w:val="95"/>
                <w:sz w:val="20"/>
              </w:rPr>
              <w:t>it</w:t>
            </w:r>
            <w:r>
              <w:rPr>
                <w:spacing w:val="-4"/>
                <w:w w:val="95"/>
                <w:sz w:val="20"/>
              </w:rPr>
              <w:t xml:space="preserve"> </w:t>
            </w:r>
            <w:r>
              <w:rPr>
                <w:w w:val="95"/>
                <w:sz w:val="20"/>
              </w:rPr>
              <w:t>be</w:t>
            </w:r>
            <w:r>
              <w:rPr>
                <w:spacing w:val="-1"/>
                <w:w w:val="95"/>
                <w:sz w:val="20"/>
              </w:rPr>
              <w:t xml:space="preserve"> </w:t>
            </w:r>
            <w:r>
              <w:rPr>
                <w:w w:val="95"/>
                <w:sz w:val="20"/>
              </w:rPr>
              <w:t>in</w:t>
            </w:r>
            <w:r>
              <w:rPr>
                <w:spacing w:val="-3"/>
                <w:w w:val="95"/>
                <w:sz w:val="20"/>
              </w:rPr>
              <w:t xml:space="preserve"> </w:t>
            </w:r>
            <w:r>
              <w:rPr>
                <w:spacing w:val="-2"/>
                <w:w w:val="95"/>
                <w:sz w:val="20"/>
              </w:rPr>
              <w:t>operation?</w:t>
            </w:r>
          </w:p>
        </w:tc>
        <w:tc>
          <w:tcPr>
            <w:tcW w:w="1153" w:type="dxa"/>
          </w:tcPr>
          <w:p w14:paraId="238077FD" w14:textId="77777777" w:rsidR="00087CBA" w:rsidRDefault="00000000">
            <w:pPr>
              <w:pStyle w:val="TableParagraph"/>
              <w:spacing w:before="29"/>
              <w:ind w:right="35"/>
              <w:jc w:val="right"/>
              <w:rPr>
                <w:sz w:val="20"/>
              </w:rPr>
            </w:pPr>
            <w:r>
              <w:rPr>
                <w:spacing w:val="-5"/>
                <w:sz w:val="20"/>
              </w:rPr>
              <w:t>Y/N</w:t>
            </w:r>
          </w:p>
        </w:tc>
      </w:tr>
      <w:tr w:rsidR="00087CBA" w14:paraId="72EAEECE" w14:textId="77777777">
        <w:trPr>
          <w:trHeight w:val="286"/>
        </w:trPr>
        <w:tc>
          <w:tcPr>
            <w:tcW w:w="6807" w:type="dxa"/>
          </w:tcPr>
          <w:p w14:paraId="033FA037" w14:textId="77777777" w:rsidR="00087CBA" w:rsidRDefault="00000000">
            <w:pPr>
              <w:pStyle w:val="TableParagraph"/>
              <w:tabs>
                <w:tab w:val="left" w:pos="611"/>
              </w:tabs>
              <w:spacing w:before="28"/>
              <w:rPr>
                <w:sz w:val="20"/>
              </w:rPr>
            </w:pPr>
            <w:r>
              <w:rPr>
                <w:spacing w:val="-5"/>
                <w:sz w:val="20"/>
              </w:rPr>
              <w:t>6.</w:t>
            </w:r>
            <w:r>
              <w:rPr>
                <w:sz w:val="20"/>
              </w:rPr>
              <w:tab/>
            </w:r>
            <w:r>
              <w:rPr>
                <w:spacing w:val="-2"/>
                <w:w w:val="95"/>
                <w:sz w:val="20"/>
              </w:rPr>
              <w:t>Is</w:t>
            </w:r>
            <w:r>
              <w:rPr>
                <w:spacing w:val="-1"/>
                <w:sz w:val="20"/>
              </w:rPr>
              <w:t xml:space="preserve"> </w:t>
            </w:r>
            <w:r>
              <w:rPr>
                <w:spacing w:val="-2"/>
                <w:w w:val="95"/>
                <w:sz w:val="20"/>
              </w:rPr>
              <w:t>English</w:t>
            </w:r>
            <w:r>
              <w:rPr>
                <w:spacing w:val="-2"/>
                <w:sz w:val="20"/>
              </w:rPr>
              <w:t xml:space="preserve"> </w:t>
            </w:r>
            <w:r>
              <w:rPr>
                <w:spacing w:val="-2"/>
                <w:w w:val="95"/>
                <w:sz w:val="20"/>
              </w:rPr>
              <w:t>the</w:t>
            </w:r>
            <w:r>
              <w:rPr>
                <w:sz w:val="20"/>
              </w:rPr>
              <w:t xml:space="preserve"> </w:t>
            </w:r>
            <w:r>
              <w:rPr>
                <w:spacing w:val="-2"/>
                <w:w w:val="95"/>
                <w:sz w:val="20"/>
              </w:rPr>
              <w:t>controller’s</w:t>
            </w:r>
            <w:r>
              <w:rPr>
                <w:spacing w:val="-3"/>
                <w:sz w:val="20"/>
              </w:rPr>
              <w:t xml:space="preserve"> </w:t>
            </w:r>
            <w:r>
              <w:rPr>
                <w:spacing w:val="-2"/>
                <w:w w:val="95"/>
                <w:sz w:val="20"/>
              </w:rPr>
              <w:t>primary</w:t>
            </w:r>
            <w:r>
              <w:rPr>
                <w:spacing w:val="-2"/>
                <w:sz w:val="20"/>
              </w:rPr>
              <w:t xml:space="preserve"> </w:t>
            </w:r>
            <w:r>
              <w:rPr>
                <w:spacing w:val="-2"/>
                <w:w w:val="95"/>
                <w:sz w:val="20"/>
              </w:rPr>
              <w:t>language?</w:t>
            </w:r>
          </w:p>
        </w:tc>
        <w:tc>
          <w:tcPr>
            <w:tcW w:w="1153" w:type="dxa"/>
          </w:tcPr>
          <w:p w14:paraId="3AF20D09" w14:textId="77777777" w:rsidR="00087CBA" w:rsidRDefault="00000000">
            <w:pPr>
              <w:pStyle w:val="TableParagraph"/>
              <w:spacing w:before="28"/>
              <w:ind w:right="-15"/>
              <w:jc w:val="right"/>
              <w:rPr>
                <w:sz w:val="20"/>
              </w:rPr>
            </w:pPr>
            <w:r>
              <w:rPr>
                <w:spacing w:val="-5"/>
                <w:sz w:val="20"/>
              </w:rPr>
              <w:t>Y/N</w:t>
            </w:r>
          </w:p>
        </w:tc>
      </w:tr>
      <w:tr w:rsidR="00087CBA" w14:paraId="3D7CDBC0" w14:textId="77777777">
        <w:trPr>
          <w:trHeight w:val="286"/>
        </w:trPr>
        <w:tc>
          <w:tcPr>
            <w:tcW w:w="6807" w:type="dxa"/>
          </w:tcPr>
          <w:p w14:paraId="39D85231" w14:textId="77777777" w:rsidR="00087CBA" w:rsidRDefault="00000000">
            <w:pPr>
              <w:pStyle w:val="TableParagraph"/>
              <w:tabs>
                <w:tab w:val="left" w:pos="611"/>
              </w:tabs>
              <w:spacing w:before="29"/>
              <w:rPr>
                <w:sz w:val="20"/>
              </w:rPr>
            </w:pPr>
            <w:r>
              <w:rPr>
                <w:spacing w:val="-5"/>
                <w:sz w:val="20"/>
              </w:rPr>
              <w:t>7.</w:t>
            </w:r>
            <w:r>
              <w:rPr>
                <w:sz w:val="20"/>
              </w:rPr>
              <w:tab/>
            </w:r>
            <w:r>
              <w:rPr>
                <w:w w:val="90"/>
                <w:sz w:val="20"/>
              </w:rPr>
              <w:t>Are</w:t>
            </w:r>
            <w:r>
              <w:rPr>
                <w:spacing w:val="7"/>
                <w:sz w:val="20"/>
              </w:rPr>
              <w:t xml:space="preserve"> </w:t>
            </w:r>
            <w:r>
              <w:rPr>
                <w:w w:val="90"/>
                <w:sz w:val="20"/>
              </w:rPr>
              <w:t>precision</w:t>
            </w:r>
            <w:r>
              <w:rPr>
                <w:spacing w:val="6"/>
                <w:sz w:val="20"/>
              </w:rPr>
              <w:t xml:space="preserve"> </w:t>
            </w:r>
            <w:r>
              <w:rPr>
                <w:w w:val="90"/>
                <w:sz w:val="20"/>
              </w:rPr>
              <w:t>approaches</w:t>
            </w:r>
            <w:r>
              <w:rPr>
                <w:spacing w:val="7"/>
                <w:sz w:val="20"/>
              </w:rPr>
              <w:t xml:space="preserve"> </w:t>
            </w:r>
            <w:r>
              <w:rPr>
                <w:spacing w:val="-2"/>
                <w:w w:val="90"/>
                <w:sz w:val="20"/>
              </w:rPr>
              <w:t>available?</w:t>
            </w:r>
          </w:p>
        </w:tc>
        <w:tc>
          <w:tcPr>
            <w:tcW w:w="1153" w:type="dxa"/>
          </w:tcPr>
          <w:p w14:paraId="3AD5F74B" w14:textId="77777777" w:rsidR="00087CBA" w:rsidRDefault="00000000">
            <w:pPr>
              <w:pStyle w:val="TableParagraph"/>
              <w:spacing w:before="29"/>
              <w:jc w:val="right"/>
              <w:rPr>
                <w:sz w:val="20"/>
              </w:rPr>
            </w:pPr>
            <w:r>
              <w:rPr>
                <w:spacing w:val="-5"/>
                <w:sz w:val="20"/>
              </w:rPr>
              <w:t>Y/N</w:t>
            </w:r>
          </w:p>
        </w:tc>
      </w:tr>
      <w:tr w:rsidR="00087CBA" w14:paraId="6754F056" w14:textId="77777777">
        <w:trPr>
          <w:trHeight w:val="285"/>
        </w:trPr>
        <w:tc>
          <w:tcPr>
            <w:tcW w:w="6807" w:type="dxa"/>
          </w:tcPr>
          <w:p w14:paraId="7A0736FA" w14:textId="77777777" w:rsidR="00087CBA" w:rsidRDefault="00000000">
            <w:pPr>
              <w:pStyle w:val="TableParagraph"/>
              <w:tabs>
                <w:tab w:val="left" w:pos="611"/>
              </w:tabs>
              <w:spacing w:before="28"/>
              <w:rPr>
                <w:sz w:val="20"/>
              </w:rPr>
            </w:pPr>
            <w:r>
              <w:rPr>
                <w:spacing w:val="-5"/>
                <w:sz w:val="20"/>
              </w:rPr>
              <w:t>8.</w:t>
            </w:r>
            <w:r>
              <w:rPr>
                <w:sz w:val="20"/>
              </w:rPr>
              <w:tab/>
            </w:r>
            <w:r>
              <w:rPr>
                <w:w w:val="95"/>
                <w:sz w:val="20"/>
              </w:rPr>
              <w:t>Are</w:t>
            </w:r>
            <w:r>
              <w:rPr>
                <w:spacing w:val="-11"/>
                <w:w w:val="95"/>
                <w:sz w:val="20"/>
              </w:rPr>
              <w:t xml:space="preserve"> </w:t>
            </w:r>
            <w:r>
              <w:rPr>
                <w:w w:val="95"/>
                <w:sz w:val="20"/>
              </w:rPr>
              <w:t>there</w:t>
            </w:r>
            <w:r>
              <w:rPr>
                <w:spacing w:val="-11"/>
                <w:w w:val="95"/>
                <w:sz w:val="20"/>
              </w:rPr>
              <w:t xml:space="preserve"> </w:t>
            </w:r>
            <w:r>
              <w:rPr>
                <w:w w:val="95"/>
                <w:sz w:val="20"/>
              </w:rPr>
              <w:t>published</w:t>
            </w:r>
            <w:r>
              <w:rPr>
                <w:spacing w:val="-11"/>
                <w:w w:val="95"/>
                <w:sz w:val="20"/>
              </w:rPr>
              <w:t xml:space="preserve"> </w:t>
            </w:r>
            <w:r>
              <w:rPr>
                <w:w w:val="95"/>
                <w:sz w:val="20"/>
              </w:rPr>
              <w:t>departure</w:t>
            </w:r>
            <w:r>
              <w:rPr>
                <w:spacing w:val="-9"/>
                <w:w w:val="95"/>
                <w:sz w:val="20"/>
              </w:rPr>
              <w:t xml:space="preserve"> </w:t>
            </w:r>
            <w:r>
              <w:rPr>
                <w:w w:val="95"/>
                <w:sz w:val="20"/>
              </w:rPr>
              <w:t>and</w:t>
            </w:r>
            <w:r>
              <w:rPr>
                <w:spacing w:val="-9"/>
                <w:w w:val="95"/>
                <w:sz w:val="20"/>
              </w:rPr>
              <w:t xml:space="preserve"> </w:t>
            </w:r>
            <w:r>
              <w:rPr>
                <w:w w:val="95"/>
                <w:sz w:val="20"/>
              </w:rPr>
              <w:t>approach</w:t>
            </w:r>
            <w:r>
              <w:rPr>
                <w:spacing w:val="-11"/>
                <w:w w:val="95"/>
                <w:sz w:val="20"/>
              </w:rPr>
              <w:t xml:space="preserve"> </w:t>
            </w:r>
            <w:r>
              <w:rPr>
                <w:spacing w:val="-2"/>
                <w:w w:val="95"/>
                <w:sz w:val="20"/>
              </w:rPr>
              <w:t>procedures?</w:t>
            </w:r>
          </w:p>
        </w:tc>
        <w:tc>
          <w:tcPr>
            <w:tcW w:w="1153" w:type="dxa"/>
          </w:tcPr>
          <w:p w14:paraId="01D51A0C" w14:textId="77777777" w:rsidR="00087CBA" w:rsidRDefault="00000000">
            <w:pPr>
              <w:pStyle w:val="TableParagraph"/>
              <w:spacing w:before="28"/>
              <w:jc w:val="right"/>
              <w:rPr>
                <w:sz w:val="20"/>
              </w:rPr>
            </w:pPr>
            <w:r>
              <w:rPr>
                <w:spacing w:val="-5"/>
                <w:sz w:val="20"/>
              </w:rPr>
              <w:t>Y/N</w:t>
            </w:r>
          </w:p>
        </w:tc>
      </w:tr>
      <w:tr w:rsidR="00087CBA" w14:paraId="54A35905" w14:textId="77777777">
        <w:trPr>
          <w:trHeight w:val="286"/>
        </w:trPr>
        <w:tc>
          <w:tcPr>
            <w:tcW w:w="6807" w:type="dxa"/>
          </w:tcPr>
          <w:p w14:paraId="4094F301" w14:textId="77777777" w:rsidR="00087CBA" w:rsidRDefault="00000000">
            <w:pPr>
              <w:pStyle w:val="TableParagraph"/>
              <w:tabs>
                <w:tab w:val="left" w:pos="611"/>
              </w:tabs>
              <w:spacing w:before="28"/>
              <w:rPr>
                <w:sz w:val="20"/>
              </w:rPr>
            </w:pPr>
            <w:r>
              <w:rPr>
                <w:spacing w:val="-5"/>
                <w:sz w:val="20"/>
              </w:rPr>
              <w:t>9.</w:t>
            </w:r>
            <w:r>
              <w:rPr>
                <w:sz w:val="20"/>
              </w:rPr>
              <w:tab/>
            </w:r>
            <w:r>
              <w:rPr>
                <w:w w:val="90"/>
                <w:sz w:val="20"/>
              </w:rPr>
              <w:t>Does</w:t>
            </w:r>
            <w:r>
              <w:rPr>
                <w:spacing w:val="9"/>
                <w:sz w:val="20"/>
              </w:rPr>
              <w:t xml:space="preserve"> </w:t>
            </w:r>
            <w:r>
              <w:rPr>
                <w:w w:val="90"/>
                <w:sz w:val="20"/>
              </w:rPr>
              <w:t>local</w:t>
            </w:r>
            <w:r>
              <w:rPr>
                <w:spacing w:val="10"/>
                <w:sz w:val="20"/>
              </w:rPr>
              <w:t xml:space="preserve"> </w:t>
            </w:r>
            <w:r>
              <w:rPr>
                <w:w w:val="90"/>
                <w:sz w:val="20"/>
              </w:rPr>
              <w:t>terrain</w:t>
            </w:r>
            <w:r>
              <w:rPr>
                <w:spacing w:val="9"/>
                <w:sz w:val="20"/>
              </w:rPr>
              <w:t xml:space="preserve"> </w:t>
            </w:r>
            <w:r>
              <w:rPr>
                <w:w w:val="90"/>
                <w:sz w:val="20"/>
              </w:rPr>
              <w:t>exceed</w:t>
            </w:r>
            <w:r>
              <w:rPr>
                <w:spacing w:val="11"/>
                <w:sz w:val="20"/>
              </w:rPr>
              <w:t xml:space="preserve"> </w:t>
            </w:r>
            <w:r>
              <w:rPr>
                <w:w w:val="90"/>
                <w:sz w:val="20"/>
              </w:rPr>
              <w:t>normal</w:t>
            </w:r>
            <w:r>
              <w:rPr>
                <w:spacing w:val="10"/>
                <w:sz w:val="20"/>
              </w:rPr>
              <w:t xml:space="preserve"> </w:t>
            </w:r>
            <w:r>
              <w:rPr>
                <w:w w:val="90"/>
                <w:sz w:val="20"/>
              </w:rPr>
              <w:t>circling</w:t>
            </w:r>
            <w:r>
              <w:rPr>
                <w:spacing w:val="10"/>
                <w:sz w:val="20"/>
              </w:rPr>
              <w:t xml:space="preserve"> </w:t>
            </w:r>
            <w:r>
              <w:rPr>
                <w:spacing w:val="-2"/>
                <w:w w:val="90"/>
                <w:sz w:val="20"/>
              </w:rPr>
              <w:t>altitudes?</w:t>
            </w:r>
          </w:p>
        </w:tc>
        <w:tc>
          <w:tcPr>
            <w:tcW w:w="1153" w:type="dxa"/>
          </w:tcPr>
          <w:p w14:paraId="2D3B3D17" w14:textId="77777777" w:rsidR="00087CBA" w:rsidRDefault="00000000">
            <w:pPr>
              <w:pStyle w:val="TableParagraph"/>
              <w:spacing w:before="28"/>
              <w:ind w:right="-15"/>
              <w:jc w:val="right"/>
              <w:rPr>
                <w:sz w:val="20"/>
              </w:rPr>
            </w:pPr>
            <w:r>
              <w:rPr>
                <w:spacing w:val="-5"/>
                <w:sz w:val="20"/>
              </w:rPr>
              <w:t>Y/N</w:t>
            </w:r>
          </w:p>
        </w:tc>
      </w:tr>
      <w:tr w:rsidR="00087CBA" w14:paraId="490DC956" w14:textId="77777777">
        <w:trPr>
          <w:trHeight w:val="280"/>
        </w:trPr>
        <w:tc>
          <w:tcPr>
            <w:tcW w:w="6807" w:type="dxa"/>
          </w:tcPr>
          <w:p w14:paraId="199B0177" w14:textId="77777777" w:rsidR="00087CBA" w:rsidRDefault="00000000">
            <w:pPr>
              <w:pStyle w:val="TableParagraph"/>
              <w:tabs>
                <w:tab w:val="left" w:pos="611"/>
              </w:tabs>
              <w:spacing w:before="29"/>
              <w:rPr>
                <w:sz w:val="20"/>
              </w:rPr>
            </w:pPr>
            <w:r>
              <w:rPr>
                <w:spacing w:val="-5"/>
                <w:sz w:val="20"/>
              </w:rPr>
              <w:t>10.</w:t>
            </w:r>
            <w:r>
              <w:rPr>
                <w:sz w:val="20"/>
              </w:rPr>
              <w:tab/>
            </w:r>
            <w:r>
              <w:rPr>
                <w:w w:val="95"/>
                <w:sz w:val="20"/>
              </w:rPr>
              <w:t>Does</w:t>
            </w:r>
            <w:r>
              <w:rPr>
                <w:spacing w:val="-8"/>
                <w:w w:val="95"/>
                <w:sz w:val="20"/>
              </w:rPr>
              <w:t xml:space="preserve"> </w:t>
            </w:r>
            <w:r>
              <w:rPr>
                <w:w w:val="95"/>
                <w:sz w:val="20"/>
              </w:rPr>
              <w:t>the</w:t>
            </w:r>
            <w:r>
              <w:rPr>
                <w:spacing w:val="-7"/>
                <w:w w:val="95"/>
                <w:sz w:val="20"/>
              </w:rPr>
              <w:t xml:space="preserve"> </w:t>
            </w:r>
            <w:r>
              <w:rPr>
                <w:w w:val="95"/>
                <w:sz w:val="20"/>
              </w:rPr>
              <w:t>airport</w:t>
            </w:r>
            <w:r>
              <w:rPr>
                <w:spacing w:val="-7"/>
                <w:w w:val="95"/>
                <w:sz w:val="20"/>
              </w:rPr>
              <w:t xml:space="preserve"> </w:t>
            </w:r>
            <w:r>
              <w:rPr>
                <w:w w:val="95"/>
                <w:sz w:val="20"/>
              </w:rPr>
              <w:t>have</w:t>
            </w:r>
            <w:r>
              <w:rPr>
                <w:spacing w:val="-7"/>
                <w:w w:val="95"/>
                <w:sz w:val="20"/>
              </w:rPr>
              <w:t xml:space="preserve"> </w:t>
            </w:r>
            <w:r>
              <w:rPr>
                <w:w w:val="95"/>
                <w:sz w:val="20"/>
              </w:rPr>
              <w:t>de-ice</w:t>
            </w:r>
            <w:r>
              <w:rPr>
                <w:spacing w:val="-6"/>
                <w:w w:val="95"/>
                <w:sz w:val="20"/>
              </w:rPr>
              <w:t xml:space="preserve"> </w:t>
            </w:r>
            <w:r>
              <w:rPr>
                <w:w w:val="95"/>
                <w:sz w:val="20"/>
              </w:rPr>
              <w:t>/</w:t>
            </w:r>
            <w:r>
              <w:rPr>
                <w:spacing w:val="-6"/>
                <w:w w:val="95"/>
                <w:sz w:val="20"/>
              </w:rPr>
              <w:t xml:space="preserve"> </w:t>
            </w:r>
            <w:r>
              <w:rPr>
                <w:w w:val="95"/>
                <w:sz w:val="20"/>
              </w:rPr>
              <w:t>anti-ice</w:t>
            </w:r>
            <w:r>
              <w:rPr>
                <w:spacing w:val="-6"/>
                <w:w w:val="95"/>
                <w:sz w:val="20"/>
              </w:rPr>
              <w:t xml:space="preserve"> </w:t>
            </w:r>
            <w:r>
              <w:rPr>
                <w:w w:val="95"/>
                <w:sz w:val="20"/>
              </w:rPr>
              <w:t>if</w:t>
            </w:r>
            <w:r>
              <w:rPr>
                <w:spacing w:val="-4"/>
                <w:w w:val="95"/>
                <w:sz w:val="20"/>
              </w:rPr>
              <w:t xml:space="preserve"> </w:t>
            </w:r>
            <w:r>
              <w:rPr>
                <w:spacing w:val="-2"/>
                <w:w w:val="95"/>
                <w:sz w:val="20"/>
              </w:rPr>
              <w:t>required?</w:t>
            </w:r>
          </w:p>
        </w:tc>
        <w:tc>
          <w:tcPr>
            <w:tcW w:w="1153" w:type="dxa"/>
          </w:tcPr>
          <w:p w14:paraId="6A93F43D" w14:textId="77777777" w:rsidR="00087CBA" w:rsidRDefault="00000000">
            <w:pPr>
              <w:pStyle w:val="TableParagraph"/>
              <w:spacing w:before="29"/>
              <w:ind w:right="27"/>
              <w:jc w:val="right"/>
              <w:rPr>
                <w:sz w:val="20"/>
              </w:rPr>
            </w:pPr>
            <w:r>
              <w:rPr>
                <w:spacing w:val="-5"/>
                <w:sz w:val="20"/>
              </w:rPr>
              <w:t>Y/N</w:t>
            </w:r>
          </w:p>
        </w:tc>
      </w:tr>
    </w:tbl>
    <w:p w14:paraId="30F1C7C7" w14:textId="77777777" w:rsidR="00087CBA" w:rsidRDefault="00000000">
      <w:pPr>
        <w:spacing w:before="30"/>
        <w:ind w:left="939"/>
        <w:rPr>
          <w:b/>
          <w:sz w:val="20"/>
        </w:rPr>
      </w:pPr>
      <w:r>
        <w:rPr>
          <w:b/>
          <w:color w:val="FF0000"/>
          <w:w w:val="85"/>
          <w:sz w:val="20"/>
        </w:rPr>
        <w:t>Section</w:t>
      </w:r>
      <w:r>
        <w:rPr>
          <w:b/>
          <w:color w:val="FF0000"/>
          <w:spacing w:val="7"/>
          <w:sz w:val="20"/>
        </w:rPr>
        <w:t xml:space="preserve"> </w:t>
      </w:r>
      <w:r>
        <w:rPr>
          <w:b/>
          <w:color w:val="FF0000"/>
          <w:w w:val="85"/>
          <w:sz w:val="20"/>
        </w:rPr>
        <w:t>B</w:t>
      </w:r>
      <w:r>
        <w:rPr>
          <w:b/>
          <w:color w:val="FF0000"/>
          <w:spacing w:val="5"/>
          <w:sz w:val="20"/>
        </w:rPr>
        <w:t xml:space="preserve"> </w:t>
      </w:r>
      <w:r>
        <w:rPr>
          <w:b/>
          <w:color w:val="FF0000"/>
          <w:w w:val="85"/>
          <w:sz w:val="20"/>
        </w:rPr>
        <w:t>–</w:t>
      </w:r>
      <w:r>
        <w:rPr>
          <w:b/>
          <w:color w:val="FF0000"/>
          <w:spacing w:val="5"/>
          <w:sz w:val="20"/>
        </w:rPr>
        <w:t xml:space="preserve"> </w:t>
      </w:r>
      <w:r>
        <w:rPr>
          <w:b/>
          <w:color w:val="FF0000"/>
          <w:w w:val="85"/>
          <w:sz w:val="20"/>
        </w:rPr>
        <w:t>Aircraft</w:t>
      </w:r>
      <w:r>
        <w:rPr>
          <w:b/>
          <w:color w:val="FF0000"/>
          <w:spacing w:val="4"/>
          <w:sz w:val="20"/>
        </w:rPr>
        <w:t xml:space="preserve"> </w:t>
      </w:r>
      <w:r>
        <w:rPr>
          <w:b/>
          <w:color w:val="FF0000"/>
          <w:w w:val="85"/>
          <w:sz w:val="20"/>
        </w:rPr>
        <w:t>Performance</w:t>
      </w:r>
      <w:r>
        <w:rPr>
          <w:b/>
          <w:color w:val="FF0000"/>
          <w:spacing w:val="8"/>
          <w:sz w:val="20"/>
        </w:rPr>
        <w:t xml:space="preserve"> </w:t>
      </w:r>
      <w:r>
        <w:rPr>
          <w:b/>
          <w:color w:val="FF0000"/>
          <w:spacing w:val="-2"/>
          <w:w w:val="85"/>
          <w:sz w:val="20"/>
        </w:rPr>
        <w:t>Factors</w:t>
      </w:r>
    </w:p>
    <w:p w14:paraId="4689E779" w14:textId="77777777" w:rsidR="00087CBA" w:rsidRDefault="0029588D">
      <w:pPr>
        <w:pStyle w:val="BodyText"/>
        <w:spacing w:before="7"/>
        <w:rPr>
          <w:b/>
          <w:sz w:val="3"/>
        </w:rPr>
      </w:pPr>
      <w:r>
        <w:pict w14:anchorId="799F27EB">
          <v:rect id="docshape393" o:spid="_x0000_s2113" alt="" style="position:absolute;margin-left:107.75pt;margin-top:3.3pt;width:403.95pt;height:.4pt;z-index:-15693824;mso-wrap-edited:f;mso-width-percent:0;mso-height-percent:0;mso-wrap-distance-left:0;mso-wrap-distance-right:0;mso-position-horizontal-relative:page;mso-width-percent:0;mso-height-percent:0" fillcolor="black" stroked="f">
            <w10:wrap type="topAndBottom" anchorx="page"/>
          </v:rect>
        </w:pict>
      </w:r>
    </w:p>
    <w:p w14:paraId="3381E00E" w14:textId="77777777" w:rsidR="00087CBA" w:rsidRDefault="00000000">
      <w:pPr>
        <w:pStyle w:val="ListParagraph"/>
        <w:numPr>
          <w:ilvl w:val="0"/>
          <w:numId w:val="111"/>
        </w:numPr>
        <w:tabs>
          <w:tab w:val="left" w:pos="1551"/>
          <w:tab w:val="left" w:pos="1552"/>
          <w:tab w:val="left" w:pos="8588"/>
        </w:tabs>
        <w:spacing w:before="8"/>
        <w:ind w:hanging="613"/>
        <w:rPr>
          <w:sz w:val="20"/>
        </w:rPr>
      </w:pPr>
      <w:r>
        <w:rPr>
          <w:w w:val="95"/>
          <w:sz w:val="20"/>
        </w:rPr>
        <w:t>Aircraft</w:t>
      </w:r>
      <w:r>
        <w:rPr>
          <w:spacing w:val="-1"/>
          <w:sz w:val="20"/>
        </w:rPr>
        <w:t xml:space="preserve"> </w:t>
      </w:r>
      <w:r>
        <w:rPr>
          <w:w w:val="95"/>
          <w:sz w:val="20"/>
        </w:rPr>
        <w:t>approach</w:t>
      </w:r>
      <w:r>
        <w:rPr>
          <w:spacing w:val="-1"/>
          <w:sz w:val="20"/>
        </w:rPr>
        <w:t xml:space="preserve"> </w:t>
      </w:r>
      <w:r>
        <w:rPr>
          <w:w w:val="95"/>
          <w:sz w:val="20"/>
        </w:rPr>
        <w:t>weight</w:t>
      </w:r>
      <w:r>
        <w:rPr>
          <w:spacing w:val="-1"/>
          <w:sz w:val="20"/>
        </w:rPr>
        <w:t xml:space="preserve"> </w:t>
      </w:r>
      <w:r>
        <w:rPr>
          <w:w w:val="95"/>
          <w:sz w:val="20"/>
        </w:rPr>
        <w:t>will</w:t>
      </w:r>
      <w:r>
        <w:rPr>
          <w:spacing w:val="-2"/>
          <w:sz w:val="20"/>
        </w:rPr>
        <w:t xml:space="preserve"> </w:t>
      </w:r>
      <w:r>
        <w:rPr>
          <w:w w:val="95"/>
          <w:sz w:val="20"/>
        </w:rPr>
        <w:t>be</w:t>
      </w:r>
      <w:r>
        <w:rPr>
          <w:spacing w:val="-2"/>
          <w:sz w:val="20"/>
        </w:rPr>
        <w:t xml:space="preserve"> </w:t>
      </w:r>
      <w:r>
        <w:rPr>
          <w:w w:val="95"/>
          <w:sz w:val="20"/>
        </w:rPr>
        <w:t>limited</w:t>
      </w:r>
      <w:r>
        <w:rPr>
          <w:spacing w:val="-2"/>
          <w:sz w:val="20"/>
        </w:rPr>
        <w:t xml:space="preserve"> </w:t>
      </w:r>
      <w:r>
        <w:rPr>
          <w:spacing w:val="-5"/>
          <w:w w:val="95"/>
          <w:sz w:val="20"/>
        </w:rPr>
        <w:t>by</w:t>
      </w:r>
      <w:r>
        <w:rPr>
          <w:sz w:val="20"/>
        </w:rPr>
        <w:tab/>
        <w:t>(</w:t>
      </w:r>
      <w:r>
        <w:rPr>
          <w:spacing w:val="35"/>
          <w:sz w:val="20"/>
        </w:rPr>
        <w:t xml:space="preserve">  </w:t>
      </w:r>
      <w:r>
        <w:rPr>
          <w:spacing w:val="-10"/>
          <w:sz w:val="20"/>
        </w:rPr>
        <w:t>)</w:t>
      </w:r>
    </w:p>
    <w:p w14:paraId="187D3D6C" w14:textId="77777777" w:rsidR="00087CBA" w:rsidRDefault="00000000">
      <w:pPr>
        <w:pStyle w:val="ListParagraph"/>
        <w:numPr>
          <w:ilvl w:val="1"/>
          <w:numId w:val="111"/>
        </w:numPr>
        <w:tabs>
          <w:tab w:val="left" w:pos="2163"/>
          <w:tab w:val="left" w:pos="2164"/>
        </w:tabs>
        <w:spacing w:before="56"/>
        <w:rPr>
          <w:sz w:val="20"/>
        </w:rPr>
      </w:pPr>
      <w:r>
        <w:rPr>
          <w:w w:val="90"/>
          <w:sz w:val="20"/>
        </w:rPr>
        <w:t>Missed</w:t>
      </w:r>
      <w:r>
        <w:rPr>
          <w:spacing w:val="13"/>
          <w:sz w:val="20"/>
        </w:rPr>
        <w:t xml:space="preserve"> </w:t>
      </w:r>
      <w:r>
        <w:rPr>
          <w:w w:val="90"/>
          <w:sz w:val="20"/>
        </w:rPr>
        <w:t>approach</w:t>
      </w:r>
      <w:r>
        <w:rPr>
          <w:spacing w:val="13"/>
          <w:sz w:val="20"/>
        </w:rPr>
        <w:t xml:space="preserve"> </w:t>
      </w:r>
      <w:r>
        <w:rPr>
          <w:w w:val="90"/>
          <w:sz w:val="20"/>
        </w:rPr>
        <w:t>climb</w:t>
      </w:r>
      <w:r>
        <w:rPr>
          <w:spacing w:val="14"/>
          <w:sz w:val="20"/>
        </w:rPr>
        <w:t xml:space="preserve"> </w:t>
      </w:r>
      <w:r>
        <w:rPr>
          <w:spacing w:val="-2"/>
          <w:w w:val="90"/>
          <w:sz w:val="20"/>
        </w:rPr>
        <w:t>gradient</w:t>
      </w:r>
    </w:p>
    <w:p w14:paraId="17AA24E4" w14:textId="77777777" w:rsidR="00087CBA" w:rsidRDefault="00000000">
      <w:pPr>
        <w:pStyle w:val="ListParagraph"/>
        <w:numPr>
          <w:ilvl w:val="1"/>
          <w:numId w:val="111"/>
        </w:numPr>
        <w:tabs>
          <w:tab w:val="left" w:pos="2162"/>
          <w:tab w:val="left" w:pos="2163"/>
        </w:tabs>
        <w:spacing w:before="57"/>
        <w:ind w:left="2162" w:hanging="612"/>
        <w:rPr>
          <w:sz w:val="20"/>
        </w:rPr>
      </w:pPr>
      <w:r>
        <w:rPr>
          <w:w w:val="95"/>
          <w:sz w:val="20"/>
        </w:rPr>
        <w:t>AFM/AOM</w:t>
      </w:r>
      <w:r>
        <w:rPr>
          <w:spacing w:val="-6"/>
          <w:w w:val="95"/>
          <w:sz w:val="20"/>
        </w:rPr>
        <w:t xml:space="preserve"> </w:t>
      </w:r>
      <w:r>
        <w:rPr>
          <w:w w:val="95"/>
          <w:sz w:val="20"/>
        </w:rPr>
        <w:t>maximum</w:t>
      </w:r>
      <w:r>
        <w:rPr>
          <w:spacing w:val="-7"/>
          <w:w w:val="95"/>
          <w:sz w:val="20"/>
        </w:rPr>
        <w:t xml:space="preserve"> </w:t>
      </w:r>
      <w:r>
        <w:rPr>
          <w:w w:val="95"/>
          <w:sz w:val="20"/>
        </w:rPr>
        <w:t>aircraft</w:t>
      </w:r>
      <w:r>
        <w:rPr>
          <w:spacing w:val="-5"/>
          <w:w w:val="95"/>
          <w:sz w:val="20"/>
        </w:rPr>
        <w:t xml:space="preserve"> </w:t>
      </w:r>
      <w:r>
        <w:rPr>
          <w:w w:val="95"/>
          <w:sz w:val="20"/>
        </w:rPr>
        <w:t>landing</w:t>
      </w:r>
      <w:r>
        <w:rPr>
          <w:spacing w:val="-7"/>
          <w:w w:val="95"/>
          <w:sz w:val="20"/>
        </w:rPr>
        <w:t xml:space="preserve"> </w:t>
      </w:r>
      <w:r>
        <w:rPr>
          <w:spacing w:val="-2"/>
          <w:w w:val="95"/>
          <w:sz w:val="20"/>
        </w:rPr>
        <w:t>weight</w:t>
      </w:r>
    </w:p>
    <w:p w14:paraId="7555EB55" w14:textId="77777777" w:rsidR="00087CBA" w:rsidRDefault="00000000">
      <w:pPr>
        <w:pStyle w:val="ListParagraph"/>
        <w:numPr>
          <w:ilvl w:val="1"/>
          <w:numId w:val="111"/>
        </w:numPr>
        <w:tabs>
          <w:tab w:val="left" w:pos="2163"/>
          <w:tab w:val="left" w:pos="2164"/>
        </w:tabs>
        <w:spacing w:before="56"/>
        <w:rPr>
          <w:sz w:val="20"/>
        </w:rPr>
      </w:pPr>
      <w:r>
        <w:rPr>
          <w:spacing w:val="-2"/>
          <w:sz w:val="20"/>
        </w:rPr>
        <w:t>ACN/PCN</w:t>
      </w:r>
    </w:p>
    <w:p w14:paraId="7C321808" w14:textId="77777777" w:rsidR="00087CBA" w:rsidRDefault="00000000">
      <w:pPr>
        <w:pStyle w:val="ListParagraph"/>
        <w:numPr>
          <w:ilvl w:val="1"/>
          <w:numId w:val="111"/>
        </w:numPr>
        <w:tabs>
          <w:tab w:val="left" w:pos="611"/>
          <w:tab w:val="left" w:pos="612"/>
          <w:tab w:val="left" w:pos="7344"/>
        </w:tabs>
        <w:spacing w:before="58"/>
        <w:ind w:left="611" w:right="2101" w:hanging="612"/>
        <w:jc w:val="right"/>
        <w:rPr>
          <w:sz w:val="20"/>
        </w:rPr>
      </w:pPr>
      <w:r>
        <w:rPr>
          <w:sz w:val="20"/>
        </w:rPr>
        <w:t xml:space="preserve">Other: </w:t>
      </w:r>
      <w:r>
        <w:rPr>
          <w:sz w:val="20"/>
          <w:u w:val="single"/>
        </w:rPr>
        <w:tab/>
      </w:r>
    </w:p>
    <w:p w14:paraId="28D0EA5C" w14:textId="77777777" w:rsidR="00087CBA" w:rsidRDefault="00000000">
      <w:pPr>
        <w:pStyle w:val="ListParagraph"/>
        <w:numPr>
          <w:ilvl w:val="0"/>
          <w:numId w:val="111"/>
        </w:numPr>
        <w:tabs>
          <w:tab w:val="left" w:pos="611"/>
          <w:tab w:val="left" w:pos="612"/>
          <w:tab w:val="left" w:pos="7648"/>
        </w:tabs>
        <w:spacing w:before="55"/>
        <w:ind w:left="611" w:right="2098"/>
        <w:jc w:val="right"/>
        <w:rPr>
          <w:sz w:val="20"/>
        </w:rPr>
      </w:pPr>
      <w:r>
        <w:rPr>
          <w:w w:val="95"/>
          <w:sz w:val="20"/>
        </w:rPr>
        <w:t>Aircraft</w:t>
      </w:r>
      <w:r>
        <w:rPr>
          <w:spacing w:val="3"/>
          <w:sz w:val="20"/>
        </w:rPr>
        <w:t xml:space="preserve"> </w:t>
      </w:r>
      <w:r>
        <w:rPr>
          <w:w w:val="95"/>
          <w:sz w:val="20"/>
        </w:rPr>
        <w:t>departure</w:t>
      </w:r>
      <w:r>
        <w:rPr>
          <w:spacing w:val="1"/>
          <w:sz w:val="20"/>
        </w:rPr>
        <w:t xml:space="preserve"> </w:t>
      </w:r>
      <w:r>
        <w:rPr>
          <w:w w:val="95"/>
          <w:sz w:val="20"/>
        </w:rPr>
        <w:t>weight</w:t>
      </w:r>
      <w:r>
        <w:rPr>
          <w:spacing w:val="6"/>
          <w:sz w:val="20"/>
        </w:rPr>
        <w:t xml:space="preserve"> </w:t>
      </w:r>
      <w:r>
        <w:rPr>
          <w:w w:val="95"/>
          <w:sz w:val="20"/>
        </w:rPr>
        <w:t>will</w:t>
      </w:r>
      <w:r>
        <w:rPr>
          <w:spacing w:val="4"/>
          <w:sz w:val="20"/>
        </w:rPr>
        <w:t xml:space="preserve"> </w:t>
      </w:r>
      <w:r>
        <w:rPr>
          <w:w w:val="95"/>
          <w:sz w:val="20"/>
        </w:rPr>
        <w:t>be</w:t>
      </w:r>
      <w:r>
        <w:rPr>
          <w:spacing w:val="5"/>
          <w:sz w:val="20"/>
        </w:rPr>
        <w:t xml:space="preserve"> </w:t>
      </w:r>
      <w:r>
        <w:rPr>
          <w:w w:val="95"/>
          <w:sz w:val="20"/>
        </w:rPr>
        <w:t>limited</w:t>
      </w:r>
      <w:r>
        <w:rPr>
          <w:spacing w:val="3"/>
          <w:sz w:val="20"/>
        </w:rPr>
        <w:t xml:space="preserve"> </w:t>
      </w:r>
      <w:r>
        <w:rPr>
          <w:spacing w:val="-5"/>
          <w:w w:val="95"/>
          <w:sz w:val="20"/>
        </w:rPr>
        <w:t>by</w:t>
      </w:r>
      <w:r>
        <w:rPr>
          <w:sz w:val="20"/>
        </w:rPr>
        <w:tab/>
        <w:t>(</w:t>
      </w:r>
      <w:r>
        <w:rPr>
          <w:spacing w:val="35"/>
          <w:sz w:val="20"/>
        </w:rPr>
        <w:t xml:space="preserve">  </w:t>
      </w:r>
      <w:r>
        <w:rPr>
          <w:spacing w:val="-10"/>
          <w:sz w:val="20"/>
        </w:rPr>
        <w:t>)</w:t>
      </w:r>
    </w:p>
    <w:p w14:paraId="71BBA436" w14:textId="77777777" w:rsidR="00087CBA" w:rsidRDefault="00000000">
      <w:pPr>
        <w:pStyle w:val="ListParagraph"/>
        <w:numPr>
          <w:ilvl w:val="1"/>
          <w:numId w:val="111"/>
        </w:numPr>
        <w:tabs>
          <w:tab w:val="left" w:pos="2163"/>
          <w:tab w:val="left" w:pos="2164"/>
        </w:tabs>
        <w:spacing w:before="56"/>
        <w:rPr>
          <w:sz w:val="20"/>
        </w:rPr>
      </w:pPr>
      <w:r>
        <w:rPr>
          <w:w w:val="95"/>
          <w:sz w:val="20"/>
        </w:rPr>
        <w:t>Climb</w:t>
      </w:r>
      <w:r>
        <w:rPr>
          <w:spacing w:val="-7"/>
          <w:w w:val="95"/>
          <w:sz w:val="20"/>
        </w:rPr>
        <w:t xml:space="preserve"> </w:t>
      </w:r>
      <w:r>
        <w:rPr>
          <w:w w:val="95"/>
          <w:sz w:val="20"/>
        </w:rPr>
        <w:t>gradient</w:t>
      </w:r>
      <w:r>
        <w:rPr>
          <w:spacing w:val="-6"/>
          <w:w w:val="95"/>
          <w:sz w:val="20"/>
        </w:rPr>
        <w:t xml:space="preserve"> </w:t>
      </w:r>
      <w:r>
        <w:rPr>
          <w:w w:val="95"/>
          <w:sz w:val="20"/>
        </w:rPr>
        <w:t>due</w:t>
      </w:r>
      <w:r>
        <w:rPr>
          <w:spacing w:val="-9"/>
          <w:w w:val="95"/>
          <w:sz w:val="20"/>
        </w:rPr>
        <w:t xml:space="preserve"> </w:t>
      </w:r>
      <w:r>
        <w:rPr>
          <w:w w:val="95"/>
          <w:sz w:val="20"/>
        </w:rPr>
        <w:t>to</w:t>
      </w:r>
      <w:r>
        <w:rPr>
          <w:spacing w:val="-9"/>
          <w:w w:val="95"/>
          <w:sz w:val="20"/>
        </w:rPr>
        <w:t xml:space="preserve"> </w:t>
      </w:r>
      <w:r>
        <w:rPr>
          <w:w w:val="95"/>
          <w:sz w:val="20"/>
        </w:rPr>
        <w:t>obstacle</w:t>
      </w:r>
      <w:r>
        <w:rPr>
          <w:spacing w:val="-9"/>
          <w:w w:val="95"/>
          <w:sz w:val="20"/>
        </w:rPr>
        <w:t xml:space="preserve"> </w:t>
      </w:r>
      <w:r>
        <w:rPr>
          <w:w w:val="95"/>
          <w:sz w:val="20"/>
        </w:rPr>
        <w:t>or</w:t>
      </w:r>
      <w:r>
        <w:rPr>
          <w:spacing w:val="-9"/>
          <w:w w:val="95"/>
          <w:sz w:val="20"/>
        </w:rPr>
        <w:t xml:space="preserve"> </w:t>
      </w:r>
      <w:r>
        <w:rPr>
          <w:w w:val="95"/>
          <w:sz w:val="20"/>
        </w:rPr>
        <w:t>departure</w:t>
      </w:r>
      <w:r>
        <w:rPr>
          <w:spacing w:val="-8"/>
          <w:w w:val="95"/>
          <w:sz w:val="20"/>
        </w:rPr>
        <w:t xml:space="preserve"> </w:t>
      </w:r>
      <w:r>
        <w:rPr>
          <w:w w:val="95"/>
          <w:sz w:val="20"/>
        </w:rPr>
        <w:t>procedure</w:t>
      </w:r>
      <w:r>
        <w:rPr>
          <w:spacing w:val="-7"/>
          <w:w w:val="95"/>
          <w:sz w:val="20"/>
        </w:rPr>
        <w:t xml:space="preserve"> </w:t>
      </w:r>
      <w:r>
        <w:rPr>
          <w:spacing w:val="-2"/>
          <w:w w:val="95"/>
          <w:sz w:val="20"/>
        </w:rPr>
        <w:t>requirement</w:t>
      </w:r>
    </w:p>
    <w:p w14:paraId="46978ED2" w14:textId="77777777" w:rsidR="00087CBA" w:rsidRDefault="00000000">
      <w:pPr>
        <w:pStyle w:val="ListParagraph"/>
        <w:numPr>
          <w:ilvl w:val="0"/>
          <w:numId w:val="110"/>
        </w:numPr>
        <w:tabs>
          <w:tab w:val="left" w:pos="2163"/>
          <w:tab w:val="left" w:pos="2164"/>
        </w:tabs>
        <w:spacing w:before="57"/>
        <w:rPr>
          <w:sz w:val="20"/>
        </w:rPr>
      </w:pPr>
      <w:r>
        <w:rPr>
          <w:w w:val="90"/>
          <w:sz w:val="20"/>
        </w:rPr>
        <w:t>Runway</w:t>
      </w:r>
      <w:r>
        <w:rPr>
          <w:spacing w:val="-3"/>
          <w:sz w:val="20"/>
        </w:rPr>
        <w:t xml:space="preserve"> </w:t>
      </w:r>
      <w:r>
        <w:rPr>
          <w:spacing w:val="-2"/>
          <w:sz w:val="20"/>
        </w:rPr>
        <w:t>length</w:t>
      </w:r>
    </w:p>
    <w:p w14:paraId="3F4EFB03" w14:textId="77777777" w:rsidR="00087CBA" w:rsidRDefault="00000000">
      <w:pPr>
        <w:pStyle w:val="ListParagraph"/>
        <w:numPr>
          <w:ilvl w:val="0"/>
          <w:numId w:val="110"/>
        </w:numPr>
        <w:tabs>
          <w:tab w:val="left" w:pos="2162"/>
          <w:tab w:val="left" w:pos="2163"/>
        </w:tabs>
        <w:spacing w:before="56"/>
        <w:ind w:left="2162" w:hanging="612"/>
        <w:rPr>
          <w:sz w:val="20"/>
        </w:rPr>
      </w:pPr>
      <w:r>
        <w:rPr>
          <w:w w:val="95"/>
          <w:sz w:val="20"/>
        </w:rPr>
        <w:t>AFM/AOM</w:t>
      </w:r>
      <w:r>
        <w:rPr>
          <w:spacing w:val="-2"/>
          <w:sz w:val="20"/>
        </w:rPr>
        <w:t xml:space="preserve"> </w:t>
      </w:r>
      <w:r>
        <w:rPr>
          <w:w w:val="95"/>
          <w:sz w:val="20"/>
        </w:rPr>
        <w:t>maximum</w:t>
      </w:r>
      <w:r>
        <w:rPr>
          <w:spacing w:val="-3"/>
          <w:sz w:val="20"/>
        </w:rPr>
        <w:t xml:space="preserve"> </w:t>
      </w:r>
      <w:r>
        <w:rPr>
          <w:w w:val="95"/>
          <w:sz w:val="20"/>
        </w:rPr>
        <w:t>aircraft</w:t>
      </w:r>
      <w:r>
        <w:rPr>
          <w:spacing w:val="-2"/>
          <w:sz w:val="20"/>
        </w:rPr>
        <w:t xml:space="preserve"> </w:t>
      </w:r>
      <w:r>
        <w:rPr>
          <w:w w:val="95"/>
          <w:sz w:val="20"/>
        </w:rPr>
        <w:t>takeoff</w:t>
      </w:r>
      <w:r>
        <w:rPr>
          <w:spacing w:val="-3"/>
          <w:sz w:val="20"/>
        </w:rPr>
        <w:t xml:space="preserve"> </w:t>
      </w:r>
      <w:r>
        <w:rPr>
          <w:spacing w:val="-2"/>
          <w:w w:val="95"/>
          <w:sz w:val="20"/>
        </w:rPr>
        <w:t>weight</w:t>
      </w:r>
    </w:p>
    <w:p w14:paraId="54006B12" w14:textId="77777777" w:rsidR="00087CBA" w:rsidRDefault="00000000">
      <w:pPr>
        <w:pStyle w:val="ListParagraph"/>
        <w:numPr>
          <w:ilvl w:val="0"/>
          <w:numId w:val="110"/>
        </w:numPr>
        <w:tabs>
          <w:tab w:val="left" w:pos="2163"/>
          <w:tab w:val="left" w:pos="2164"/>
        </w:tabs>
        <w:spacing w:before="56"/>
        <w:rPr>
          <w:sz w:val="20"/>
        </w:rPr>
      </w:pPr>
      <w:r>
        <w:rPr>
          <w:spacing w:val="-2"/>
          <w:w w:val="95"/>
          <w:sz w:val="20"/>
        </w:rPr>
        <w:t>ACN/PCN</w:t>
      </w:r>
    </w:p>
    <w:p w14:paraId="2F18683C" w14:textId="77777777" w:rsidR="00087CBA" w:rsidRDefault="00000000">
      <w:pPr>
        <w:pStyle w:val="ListParagraph"/>
        <w:numPr>
          <w:ilvl w:val="0"/>
          <w:numId w:val="110"/>
        </w:numPr>
        <w:tabs>
          <w:tab w:val="left" w:pos="2162"/>
          <w:tab w:val="left" w:pos="2163"/>
          <w:tab w:val="left" w:pos="8896"/>
        </w:tabs>
        <w:spacing w:before="57"/>
        <w:ind w:left="2162" w:hanging="612"/>
        <w:rPr>
          <w:sz w:val="20"/>
        </w:rPr>
      </w:pPr>
      <w:r>
        <w:rPr>
          <w:sz w:val="20"/>
        </w:rPr>
        <w:t xml:space="preserve">Other: </w:t>
      </w:r>
      <w:r>
        <w:rPr>
          <w:sz w:val="20"/>
          <w:u w:val="single"/>
        </w:rPr>
        <w:tab/>
      </w:r>
    </w:p>
    <w:p w14:paraId="56637F57" w14:textId="77777777" w:rsidR="00087CBA" w:rsidRDefault="00000000">
      <w:pPr>
        <w:spacing w:before="56"/>
        <w:ind w:left="939"/>
        <w:rPr>
          <w:b/>
          <w:sz w:val="20"/>
        </w:rPr>
      </w:pPr>
      <w:r>
        <w:rPr>
          <w:b/>
          <w:color w:val="FF0000"/>
          <w:w w:val="85"/>
          <w:sz w:val="20"/>
        </w:rPr>
        <w:t>Section</w:t>
      </w:r>
      <w:r>
        <w:rPr>
          <w:b/>
          <w:color w:val="FF0000"/>
          <w:spacing w:val="3"/>
          <w:sz w:val="20"/>
        </w:rPr>
        <w:t xml:space="preserve"> </w:t>
      </w:r>
      <w:r>
        <w:rPr>
          <w:b/>
          <w:color w:val="FF0000"/>
          <w:w w:val="85"/>
          <w:sz w:val="20"/>
        </w:rPr>
        <w:t>C</w:t>
      </w:r>
      <w:r>
        <w:rPr>
          <w:b/>
          <w:color w:val="FF0000"/>
          <w:spacing w:val="2"/>
          <w:sz w:val="20"/>
        </w:rPr>
        <w:t xml:space="preserve"> </w:t>
      </w:r>
      <w:r>
        <w:rPr>
          <w:b/>
          <w:color w:val="FF0000"/>
          <w:w w:val="85"/>
          <w:sz w:val="20"/>
        </w:rPr>
        <w:t>–</w:t>
      </w:r>
      <w:r>
        <w:rPr>
          <w:b/>
          <w:color w:val="FF0000"/>
          <w:spacing w:val="3"/>
          <w:sz w:val="20"/>
        </w:rPr>
        <w:t xml:space="preserve"> </w:t>
      </w:r>
      <w:r>
        <w:rPr>
          <w:b/>
          <w:color w:val="FF0000"/>
          <w:w w:val="85"/>
          <w:sz w:val="20"/>
        </w:rPr>
        <w:t>Pilot</w:t>
      </w:r>
      <w:r>
        <w:rPr>
          <w:b/>
          <w:color w:val="FF0000"/>
          <w:spacing w:val="4"/>
          <w:sz w:val="20"/>
        </w:rPr>
        <w:t xml:space="preserve"> </w:t>
      </w:r>
      <w:r>
        <w:rPr>
          <w:b/>
          <w:color w:val="FF0000"/>
          <w:w w:val="85"/>
          <w:sz w:val="20"/>
        </w:rPr>
        <w:t>Experience</w:t>
      </w:r>
      <w:r>
        <w:rPr>
          <w:b/>
          <w:color w:val="FF0000"/>
          <w:spacing w:val="4"/>
          <w:sz w:val="20"/>
        </w:rPr>
        <w:t xml:space="preserve"> </w:t>
      </w:r>
      <w:r>
        <w:rPr>
          <w:b/>
          <w:color w:val="FF0000"/>
          <w:w w:val="85"/>
          <w:sz w:val="20"/>
        </w:rPr>
        <w:t>and</w:t>
      </w:r>
      <w:r>
        <w:rPr>
          <w:b/>
          <w:color w:val="FF0000"/>
          <w:spacing w:val="4"/>
          <w:sz w:val="20"/>
        </w:rPr>
        <w:t xml:space="preserve"> </w:t>
      </w:r>
      <w:r>
        <w:rPr>
          <w:b/>
          <w:color w:val="FF0000"/>
          <w:w w:val="85"/>
          <w:sz w:val="20"/>
        </w:rPr>
        <w:t>Familiarization</w:t>
      </w:r>
      <w:r>
        <w:rPr>
          <w:b/>
          <w:color w:val="FF0000"/>
          <w:spacing w:val="1"/>
          <w:sz w:val="20"/>
        </w:rPr>
        <w:t xml:space="preserve"> </w:t>
      </w:r>
      <w:r>
        <w:rPr>
          <w:b/>
          <w:color w:val="FF0000"/>
          <w:spacing w:val="-2"/>
          <w:w w:val="85"/>
          <w:sz w:val="20"/>
        </w:rPr>
        <w:t>Factors</w:t>
      </w:r>
    </w:p>
    <w:p w14:paraId="421919A0" w14:textId="77777777" w:rsidR="00087CBA" w:rsidRDefault="0029588D">
      <w:pPr>
        <w:pStyle w:val="BodyText"/>
        <w:spacing w:before="7"/>
        <w:rPr>
          <w:b/>
          <w:sz w:val="3"/>
        </w:rPr>
      </w:pPr>
      <w:r>
        <w:pict w14:anchorId="516B18CB">
          <v:rect id="docshape394" o:spid="_x0000_s2112" alt="" style="position:absolute;margin-left:107.75pt;margin-top:3.3pt;width:403.95pt;height:.4pt;z-index:-15693312;mso-wrap-edited:f;mso-width-percent:0;mso-height-percent:0;mso-wrap-distance-left:0;mso-wrap-distance-right:0;mso-position-horizontal-relative:page;mso-width-percent:0;mso-height-percent:0" fillcolor="black" stroked="f">
            <w10:wrap type="topAndBottom" anchorx="page"/>
          </v:rect>
        </w:pict>
      </w:r>
    </w:p>
    <w:p w14:paraId="57F8F3FA" w14:textId="77777777" w:rsidR="00087CBA" w:rsidRDefault="00000000">
      <w:pPr>
        <w:pStyle w:val="ListParagraph"/>
        <w:numPr>
          <w:ilvl w:val="0"/>
          <w:numId w:val="109"/>
        </w:numPr>
        <w:tabs>
          <w:tab w:val="left" w:pos="1551"/>
          <w:tab w:val="left" w:pos="1552"/>
          <w:tab w:val="left" w:pos="8587"/>
        </w:tabs>
        <w:spacing w:before="8"/>
        <w:ind w:hanging="613"/>
        <w:rPr>
          <w:sz w:val="20"/>
        </w:rPr>
      </w:pPr>
      <w:r>
        <w:rPr>
          <w:w w:val="95"/>
          <w:sz w:val="20"/>
        </w:rPr>
        <w:t>Has</w:t>
      </w:r>
      <w:r>
        <w:rPr>
          <w:sz w:val="20"/>
        </w:rPr>
        <w:t xml:space="preserve"> </w:t>
      </w:r>
      <w:r>
        <w:rPr>
          <w:w w:val="95"/>
          <w:sz w:val="20"/>
        </w:rPr>
        <w:t>either</w:t>
      </w:r>
      <w:r>
        <w:rPr>
          <w:spacing w:val="-1"/>
          <w:sz w:val="20"/>
        </w:rPr>
        <w:t xml:space="preserve"> </w:t>
      </w:r>
      <w:r>
        <w:rPr>
          <w:w w:val="95"/>
          <w:sz w:val="20"/>
        </w:rPr>
        <w:t>pilot</w:t>
      </w:r>
      <w:r>
        <w:rPr>
          <w:spacing w:val="-1"/>
          <w:sz w:val="20"/>
        </w:rPr>
        <w:t xml:space="preserve"> </w:t>
      </w:r>
      <w:r>
        <w:rPr>
          <w:w w:val="95"/>
          <w:sz w:val="20"/>
        </w:rPr>
        <w:t>flown</w:t>
      </w:r>
      <w:r>
        <w:rPr>
          <w:spacing w:val="1"/>
          <w:sz w:val="20"/>
        </w:rPr>
        <w:t xml:space="preserve"> </w:t>
      </w:r>
      <w:r>
        <w:rPr>
          <w:w w:val="95"/>
          <w:sz w:val="20"/>
        </w:rPr>
        <w:t>into</w:t>
      </w:r>
      <w:r>
        <w:rPr>
          <w:spacing w:val="1"/>
          <w:sz w:val="20"/>
        </w:rPr>
        <w:t xml:space="preserve"> </w:t>
      </w:r>
      <w:r>
        <w:rPr>
          <w:w w:val="95"/>
          <w:sz w:val="20"/>
        </w:rPr>
        <w:t>and</w:t>
      </w:r>
      <w:r>
        <w:rPr>
          <w:spacing w:val="1"/>
          <w:sz w:val="20"/>
        </w:rPr>
        <w:t xml:space="preserve"> </w:t>
      </w:r>
      <w:r>
        <w:rPr>
          <w:w w:val="95"/>
          <w:sz w:val="20"/>
        </w:rPr>
        <w:t>out</w:t>
      </w:r>
      <w:r>
        <w:rPr>
          <w:sz w:val="20"/>
        </w:rPr>
        <w:t xml:space="preserve"> </w:t>
      </w:r>
      <w:r>
        <w:rPr>
          <w:w w:val="95"/>
          <w:sz w:val="20"/>
        </w:rPr>
        <w:t>of</w:t>
      </w:r>
      <w:r>
        <w:rPr>
          <w:spacing w:val="-1"/>
          <w:sz w:val="20"/>
        </w:rPr>
        <w:t xml:space="preserve"> </w:t>
      </w:r>
      <w:r>
        <w:rPr>
          <w:w w:val="95"/>
          <w:sz w:val="20"/>
        </w:rPr>
        <w:t>the</w:t>
      </w:r>
      <w:r>
        <w:rPr>
          <w:spacing w:val="1"/>
          <w:sz w:val="20"/>
        </w:rPr>
        <w:t xml:space="preserve"> </w:t>
      </w:r>
      <w:r>
        <w:rPr>
          <w:w w:val="95"/>
          <w:sz w:val="20"/>
        </w:rPr>
        <w:t>airport</w:t>
      </w:r>
      <w:r>
        <w:rPr>
          <w:spacing w:val="-1"/>
          <w:sz w:val="20"/>
        </w:rPr>
        <w:t xml:space="preserve"> </w:t>
      </w:r>
      <w:r>
        <w:rPr>
          <w:spacing w:val="-2"/>
          <w:w w:val="95"/>
          <w:sz w:val="20"/>
        </w:rPr>
        <w:t>before?</w:t>
      </w:r>
      <w:r>
        <w:rPr>
          <w:sz w:val="20"/>
        </w:rPr>
        <w:tab/>
      </w:r>
      <w:r>
        <w:rPr>
          <w:spacing w:val="-5"/>
          <w:sz w:val="20"/>
        </w:rPr>
        <w:t>Y/N</w:t>
      </w:r>
    </w:p>
    <w:p w14:paraId="04B4AA65" w14:textId="77777777" w:rsidR="00087CBA" w:rsidRDefault="00000000">
      <w:pPr>
        <w:pStyle w:val="ListParagraph"/>
        <w:numPr>
          <w:ilvl w:val="0"/>
          <w:numId w:val="109"/>
        </w:numPr>
        <w:tabs>
          <w:tab w:val="left" w:pos="1551"/>
          <w:tab w:val="left" w:pos="1552"/>
          <w:tab w:val="left" w:pos="8567"/>
        </w:tabs>
        <w:spacing w:before="56" w:line="300" w:lineRule="auto"/>
        <w:ind w:right="2121" w:hanging="613"/>
        <w:rPr>
          <w:sz w:val="20"/>
        </w:rPr>
      </w:pPr>
      <w:r>
        <w:rPr>
          <w:spacing w:val="-2"/>
          <w:sz w:val="20"/>
        </w:rPr>
        <w:t>If</w:t>
      </w:r>
      <w:r>
        <w:rPr>
          <w:spacing w:val="-7"/>
          <w:sz w:val="20"/>
        </w:rPr>
        <w:t xml:space="preserve"> </w:t>
      </w:r>
      <w:r>
        <w:rPr>
          <w:spacing w:val="-2"/>
          <w:sz w:val="20"/>
        </w:rPr>
        <w:t>you</w:t>
      </w:r>
      <w:r>
        <w:rPr>
          <w:spacing w:val="-8"/>
          <w:sz w:val="20"/>
        </w:rPr>
        <w:t xml:space="preserve"> </w:t>
      </w:r>
      <w:r>
        <w:rPr>
          <w:spacing w:val="-2"/>
          <w:sz w:val="20"/>
        </w:rPr>
        <w:t>have</w:t>
      </w:r>
      <w:r>
        <w:rPr>
          <w:spacing w:val="-9"/>
          <w:sz w:val="20"/>
        </w:rPr>
        <w:t xml:space="preserve"> </w:t>
      </w:r>
      <w:r>
        <w:rPr>
          <w:spacing w:val="-2"/>
          <w:sz w:val="20"/>
        </w:rPr>
        <w:t>not</w:t>
      </w:r>
      <w:r>
        <w:rPr>
          <w:spacing w:val="-9"/>
          <w:sz w:val="20"/>
        </w:rPr>
        <w:t xml:space="preserve"> </w:t>
      </w:r>
      <w:r>
        <w:rPr>
          <w:spacing w:val="-2"/>
          <w:sz w:val="20"/>
        </w:rPr>
        <w:t>been</w:t>
      </w:r>
      <w:r>
        <w:rPr>
          <w:spacing w:val="-5"/>
          <w:sz w:val="20"/>
        </w:rPr>
        <w:t xml:space="preserve"> </w:t>
      </w:r>
      <w:r>
        <w:rPr>
          <w:spacing w:val="-2"/>
          <w:sz w:val="20"/>
        </w:rPr>
        <w:t>there</w:t>
      </w:r>
      <w:r>
        <w:rPr>
          <w:spacing w:val="-7"/>
          <w:sz w:val="20"/>
        </w:rPr>
        <w:t xml:space="preserve"> </w:t>
      </w:r>
      <w:r>
        <w:rPr>
          <w:spacing w:val="-2"/>
          <w:sz w:val="20"/>
        </w:rPr>
        <w:t>before,</w:t>
      </w:r>
      <w:r>
        <w:rPr>
          <w:spacing w:val="-7"/>
          <w:sz w:val="20"/>
        </w:rPr>
        <w:t xml:space="preserve"> </w:t>
      </w:r>
      <w:r>
        <w:rPr>
          <w:spacing w:val="-2"/>
          <w:sz w:val="20"/>
        </w:rPr>
        <w:t>have</w:t>
      </w:r>
      <w:r>
        <w:rPr>
          <w:spacing w:val="-7"/>
          <w:sz w:val="20"/>
        </w:rPr>
        <w:t xml:space="preserve"> </w:t>
      </w:r>
      <w:r>
        <w:rPr>
          <w:spacing w:val="-2"/>
          <w:sz w:val="20"/>
        </w:rPr>
        <w:t>you</w:t>
      </w:r>
      <w:r>
        <w:rPr>
          <w:spacing w:val="-8"/>
          <w:sz w:val="20"/>
        </w:rPr>
        <w:t xml:space="preserve"> </w:t>
      </w:r>
      <w:r>
        <w:rPr>
          <w:spacing w:val="-2"/>
          <w:sz w:val="20"/>
        </w:rPr>
        <w:t>seen</w:t>
      </w:r>
      <w:r>
        <w:rPr>
          <w:spacing w:val="-8"/>
          <w:sz w:val="20"/>
        </w:rPr>
        <w:t xml:space="preserve"> </w:t>
      </w:r>
      <w:r>
        <w:rPr>
          <w:spacing w:val="-2"/>
          <w:sz w:val="20"/>
        </w:rPr>
        <w:t>it</w:t>
      </w:r>
      <w:r>
        <w:rPr>
          <w:spacing w:val="-7"/>
          <w:sz w:val="20"/>
        </w:rPr>
        <w:t xml:space="preserve"> </w:t>
      </w:r>
      <w:r>
        <w:rPr>
          <w:spacing w:val="-2"/>
          <w:sz w:val="20"/>
        </w:rPr>
        <w:t>in</w:t>
      </w:r>
      <w:r>
        <w:rPr>
          <w:spacing w:val="-8"/>
          <w:sz w:val="20"/>
        </w:rPr>
        <w:t xml:space="preserve"> </w:t>
      </w:r>
      <w:r>
        <w:rPr>
          <w:spacing w:val="-2"/>
          <w:sz w:val="20"/>
        </w:rPr>
        <w:t>the</w:t>
      </w:r>
      <w:r>
        <w:rPr>
          <w:spacing w:val="-9"/>
          <w:sz w:val="20"/>
        </w:rPr>
        <w:t xml:space="preserve"> </w:t>
      </w:r>
      <w:r>
        <w:rPr>
          <w:spacing w:val="-2"/>
          <w:sz w:val="20"/>
        </w:rPr>
        <w:t>simulator,</w:t>
      </w:r>
      <w:r>
        <w:rPr>
          <w:spacing w:val="-9"/>
          <w:sz w:val="20"/>
        </w:rPr>
        <w:t xml:space="preserve"> </w:t>
      </w:r>
      <w:r>
        <w:rPr>
          <w:spacing w:val="-2"/>
          <w:sz w:val="20"/>
        </w:rPr>
        <w:t>reviewed</w:t>
      </w:r>
      <w:r>
        <w:rPr>
          <w:spacing w:val="-8"/>
          <w:sz w:val="20"/>
        </w:rPr>
        <w:t xml:space="preserve"> </w:t>
      </w:r>
      <w:r>
        <w:rPr>
          <w:spacing w:val="-2"/>
          <w:sz w:val="20"/>
        </w:rPr>
        <w:t xml:space="preserve">airport </w:t>
      </w:r>
      <w:r>
        <w:rPr>
          <w:w w:val="95"/>
          <w:sz w:val="20"/>
        </w:rPr>
        <w:t>with</w:t>
      </w:r>
      <w:r>
        <w:rPr>
          <w:spacing w:val="-2"/>
          <w:w w:val="95"/>
          <w:sz w:val="20"/>
        </w:rPr>
        <w:t xml:space="preserve"> </w:t>
      </w:r>
      <w:r>
        <w:rPr>
          <w:w w:val="95"/>
          <w:sz w:val="20"/>
        </w:rPr>
        <w:t>someone</w:t>
      </w:r>
      <w:r>
        <w:rPr>
          <w:spacing w:val="-5"/>
          <w:w w:val="95"/>
          <w:sz w:val="20"/>
        </w:rPr>
        <w:t xml:space="preserve"> </w:t>
      </w:r>
      <w:r>
        <w:rPr>
          <w:w w:val="95"/>
          <w:sz w:val="20"/>
        </w:rPr>
        <w:t>who</w:t>
      </w:r>
      <w:r>
        <w:rPr>
          <w:spacing w:val="-5"/>
          <w:w w:val="95"/>
          <w:sz w:val="20"/>
        </w:rPr>
        <w:t xml:space="preserve"> </w:t>
      </w:r>
      <w:r>
        <w:rPr>
          <w:w w:val="95"/>
          <w:sz w:val="20"/>
        </w:rPr>
        <w:t>has,</w:t>
      </w:r>
      <w:r>
        <w:rPr>
          <w:spacing w:val="-5"/>
          <w:w w:val="95"/>
          <w:sz w:val="20"/>
        </w:rPr>
        <w:t xml:space="preserve"> </w:t>
      </w:r>
      <w:r>
        <w:rPr>
          <w:w w:val="95"/>
          <w:sz w:val="20"/>
        </w:rPr>
        <w:t>or</w:t>
      </w:r>
      <w:r>
        <w:rPr>
          <w:spacing w:val="-3"/>
          <w:w w:val="95"/>
          <w:sz w:val="20"/>
        </w:rPr>
        <w:t xml:space="preserve"> </w:t>
      </w:r>
      <w:r>
        <w:rPr>
          <w:w w:val="95"/>
          <w:sz w:val="20"/>
        </w:rPr>
        <w:t>viewed</w:t>
      </w:r>
      <w:r>
        <w:rPr>
          <w:spacing w:val="-4"/>
          <w:w w:val="95"/>
          <w:sz w:val="20"/>
        </w:rPr>
        <w:t xml:space="preserve"> </w:t>
      </w:r>
      <w:r>
        <w:rPr>
          <w:w w:val="95"/>
          <w:sz w:val="20"/>
        </w:rPr>
        <w:t>other</w:t>
      </w:r>
      <w:r>
        <w:rPr>
          <w:spacing w:val="-5"/>
          <w:w w:val="95"/>
          <w:sz w:val="20"/>
        </w:rPr>
        <w:t xml:space="preserve"> </w:t>
      </w:r>
      <w:r>
        <w:rPr>
          <w:w w:val="95"/>
          <w:sz w:val="20"/>
        </w:rPr>
        <w:t>familiarization</w:t>
      </w:r>
      <w:r>
        <w:rPr>
          <w:spacing w:val="-4"/>
          <w:w w:val="95"/>
          <w:sz w:val="20"/>
        </w:rPr>
        <w:t xml:space="preserve"> </w:t>
      </w:r>
      <w:r>
        <w:rPr>
          <w:spacing w:val="-2"/>
          <w:w w:val="95"/>
          <w:sz w:val="20"/>
        </w:rPr>
        <w:t>tools?</w:t>
      </w:r>
      <w:r>
        <w:rPr>
          <w:sz w:val="20"/>
        </w:rPr>
        <w:tab/>
      </w:r>
      <w:r>
        <w:rPr>
          <w:spacing w:val="-6"/>
          <w:w w:val="95"/>
          <w:sz w:val="20"/>
        </w:rPr>
        <w:t>Y/N</w:t>
      </w:r>
    </w:p>
    <w:p w14:paraId="21F99FBD" w14:textId="77777777" w:rsidR="00087CBA" w:rsidRDefault="00000000">
      <w:pPr>
        <w:pStyle w:val="ListParagraph"/>
        <w:numPr>
          <w:ilvl w:val="0"/>
          <w:numId w:val="109"/>
        </w:numPr>
        <w:tabs>
          <w:tab w:val="left" w:pos="1551"/>
          <w:tab w:val="left" w:pos="1552"/>
          <w:tab w:val="left" w:pos="8587"/>
        </w:tabs>
        <w:spacing w:line="300" w:lineRule="auto"/>
        <w:ind w:left="939" w:right="2098" w:firstLine="0"/>
        <w:rPr>
          <w:i/>
          <w:sz w:val="20"/>
        </w:rPr>
      </w:pPr>
      <w:r>
        <w:rPr>
          <w:sz w:val="20"/>
        </w:rPr>
        <w:t>Are both pilots proficient?</w:t>
      </w:r>
      <w:r>
        <w:rPr>
          <w:spacing w:val="40"/>
          <w:sz w:val="20"/>
        </w:rPr>
        <w:t xml:space="preserve"> </w:t>
      </w:r>
      <w:r>
        <w:rPr>
          <w:sz w:val="20"/>
        </w:rPr>
        <w:t>(More than 50 hours in the last 90 days)</w:t>
      </w:r>
      <w:r>
        <w:rPr>
          <w:sz w:val="20"/>
        </w:rPr>
        <w:tab/>
      </w:r>
      <w:r>
        <w:rPr>
          <w:spacing w:val="-4"/>
          <w:w w:val="95"/>
          <w:sz w:val="20"/>
        </w:rPr>
        <w:t xml:space="preserve">Y/N </w:t>
      </w:r>
      <w:r>
        <w:rPr>
          <w:i/>
          <w:w w:val="95"/>
          <w:sz w:val="20"/>
        </w:rPr>
        <w:t>Note:</w:t>
      </w:r>
      <w:r>
        <w:rPr>
          <w:i/>
          <w:spacing w:val="-2"/>
          <w:w w:val="95"/>
          <w:sz w:val="20"/>
        </w:rPr>
        <w:t xml:space="preserve"> </w:t>
      </w:r>
      <w:r>
        <w:rPr>
          <w:i/>
          <w:w w:val="95"/>
          <w:sz w:val="20"/>
        </w:rPr>
        <w:t>The</w:t>
      </w:r>
      <w:r>
        <w:rPr>
          <w:i/>
          <w:spacing w:val="-2"/>
          <w:w w:val="95"/>
          <w:sz w:val="20"/>
        </w:rPr>
        <w:t xml:space="preserve"> </w:t>
      </w:r>
      <w:r>
        <w:rPr>
          <w:i/>
          <w:w w:val="95"/>
          <w:sz w:val="20"/>
        </w:rPr>
        <w:t>answers</w:t>
      </w:r>
      <w:r>
        <w:rPr>
          <w:i/>
          <w:spacing w:val="-6"/>
          <w:w w:val="95"/>
          <w:sz w:val="20"/>
        </w:rPr>
        <w:t xml:space="preserve"> </w:t>
      </w:r>
      <w:r>
        <w:rPr>
          <w:i/>
          <w:w w:val="95"/>
          <w:sz w:val="20"/>
        </w:rPr>
        <w:t>to</w:t>
      </w:r>
      <w:r>
        <w:rPr>
          <w:i/>
          <w:spacing w:val="-3"/>
          <w:w w:val="95"/>
          <w:sz w:val="20"/>
        </w:rPr>
        <w:t xml:space="preserve"> </w:t>
      </w:r>
      <w:r>
        <w:rPr>
          <w:i/>
          <w:w w:val="95"/>
          <w:sz w:val="20"/>
        </w:rPr>
        <w:t>any</w:t>
      </w:r>
      <w:r>
        <w:rPr>
          <w:i/>
          <w:spacing w:val="-2"/>
          <w:w w:val="95"/>
          <w:sz w:val="20"/>
        </w:rPr>
        <w:t xml:space="preserve"> </w:t>
      </w:r>
      <w:r>
        <w:rPr>
          <w:i/>
          <w:w w:val="95"/>
          <w:sz w:val="20"/>
        </w:rPr>
        <w:t>“Y/N”</w:t>
      </w:r>
      <w:r>
        <w:rPr>
          <w:i/>
          <w:spacing w:val="-2"/>
          <w:w w:val="95"/>
          <w:sz w:val="20"/>
        </w:rPr>
        <w:t xml:space="preserve"> </w:t>
      </w:r>
      <w:r>
        <w:rPr>
          <w:i/>
          <w:w w:val="95"/>
          <w:sz w:val="20"/>
        </w:rPr>
        <w:t>questions</w:t>
      </w:r>
      <w:r>
        <w:rPr>
          <w:i/>
          <w:spacing w:val="-3"/>
          <w:w w:val="95"/>
          <w:sz w:val="20"/>
        </w:rPr>
        <w:t xml:space="preserve"> </w:t>
      </w:r>
      <w:r>
        <w:rPr>
          <w:i/>
          <w:w w:val="95"/>
          <w:sz w:val="20"/>
        </w:rPr>
        <w:t>are</w:t>
      </w:r>
      <w:r>
        <w:rPr>
          <w:i/>
          <w:spacing w:val="-2"/>
          <w:w w:val="95"/>
          <w:sz w:val="20"/>
        </w:rPr>
        <w:t xml:space="preserve"> </w:t>
      </w:r>
      <w:r>
        <w:rPr>
          <w:i/>
          <w:w w:val="95"/>
          <w:sz w:val="20"/>
        </w:rPr>
        <w:t>not</w:t>
      </w:r>
      <w:r>
        <w:rPr>
          <w:i/>
          <w:spacing w:val="-1"/>
          <w:w w:val="95"/>
          <w:sz w:val="20"/>
        </w:rPr>
        <w:t xml:space="preserve"> </w:t>
      </w:r>
      <w:r>
        <w:rPr>
          <w:i/>
          <w:w w:val="95"/>
          <w:sz w:val="20"/>
        </w:rPr>
        <w:t>disqualifying</w:t>
      </w:r>
      <w:r>
        <w:rPr>
          <w:i/>
          <w:spacing w:val="-3"/>
          <w:w w:val="95"/>
          <w:sz w:val="20"/>
        </w:rPr>
        <w:t xml:space="preserve"> </w:t>
      </w:r>
      <w:r>
        <w:rPr>
          <w:i/>
          <w:w w:val="95"/>
          <w:sz w:val="20"/>
        </w:rPr>
        <w:t>but</w:t>
      </w:r>
      <w:r>
        <w:rPr>
          <w:i/>
          <w:spacing w:val="-1"/>
          <w:w w:val="95"/>
          <w:sz w:val="20"/>
        </w:rPr>
        <w:t xml:space="preserve"> </w:t>
      </w:r>
      <w:r>
        <w:rPr>
          <w:i/>
          <w:w w:val="95"/>
          <w:sz w:val="20"/>
        </w:rPr>
        <w:t>should</w:t>
      </w:r>
      <w:r>
        <w:rPr>
          <w:i/>
          <w:spacing w:val="-1"/>
          <w:w w:val="95"/>
          <w:sz w:val="20"/>
        </w:rPr>
        <w:t xml:space="preserve"> </w:t>
      </w:r>
      <w:r>
        <w:rPr>
          <w:i/>
          <w:w w:val="95"/>
          <w:sz w:val="20"/>
        </w:rPr>
        <w:t>be</w:t>
      </w:r>
      <w:r>
        <w:rPr>
          <w:i/>
          <w:spacing w:val="-2"/>
          <w:w w:val="95"/>
          <w:sz w:val="20"/>
        </w:rPr>
        <w:t xml:space="preserve"> </w:t>
      </w:r>
      <w:r>
        <w:rPr>
          <w:i/>
          <w:w w:val="95"/>
          <w:sz w:val="20"/>
        </w:rPr>
        <w:t>considered</w:t>
      </w:r>
      <w:r>
        <w:rPr>
          <w:i/>
          <w:spacing w:val="-3"/>
          <w:w w:val="95"/>
          <w:sz w:val="20"/>
        </w:rPr>
        <w:t xml:space="preserve"> </w:t>
      </w:r>
      <w:r>
        <w:rPr>
          <w:i/>
          <w:w w:val="95"/>
          <w:sz w:val="20"/>
        </w:rPr>
        <w:t xml:space="preserve">when </w:t>
      </w:r>
      <w:r>
        <w:rPr>
          <w:i/>
          <w:sz w:val="20"/>
        </w:rPr>
        <w:t>evaluating</w:t>
      </w:r>
      <w:r>
        <w:rPr>
          <w:i/>
          <w:spacing w:val="-10"/>
          <w:sz w:val="20"/>
        </w:rPr>
        <w:t xml:space="preserve"> </w:t>
      </w:r>
      <w:r>
        <w:rPr>
          <w:i/>
          <w:sz w:val="20"/>
        </w:rPr>
        <w:t>the</w:t>
      </w:r>
      <w:r>
        <w:rPr>
          <w:i/>
          <w:spacing w:val="-9"/>
          <w:sz w:val="20"/>
        </w:rPr>
        <w:t xml:space="preserve"> </w:t>
      </w:r>
      <w:r>
        <w:rPr>
          <w:i/>
          <w:sz w:val="20"/>
        </w:rPr>
        <w:t>overall</w:t>
      </w:r>
      <w:r>
        <w:rPr>
          <w:i/>
          <w:spacing w:val="-10"/>
          <w:sz w:val="20"/>
        </w:rPr>
        <w:t xml:space="preserve"> </w:t>
      </w:r>
      <w:r>
        <w:rPr>
          <w:i/>
          <w:sz w:val="20"/>
        </w:rPr>
        <w:t>risk</w:t>
      </w:r>
      <w:r>
        <w:rPr>
          <w:i/>
          <w:spacing w:val="-10"/>
          <w:sz w:val="20"/>
        </w:rPr>
        <w:t xml:space="preserve"> </w:t>
      </w:r>
      <w:r>
        <w:rPr>
          <w:i/>
          <w:sz w:val="20"/>
        </w:rPr>
        <w:t>of</w:t>
      </w:r>
      <w:r>
        <w:rPr>
          <w:i/>
          <w:spacing w:val="-8"/>
          <w:sz w:val="20"/>
        </w:rPr>
        <w:t xml:space="preserve"> </w:t>
      </w:r>
      <w:r>
        <w:rPr>
          <w:i/>
          <w:sz w:val="20"/>
        </w:rPr>
        <w:t>operating</w:t>
      </w:r>
      <w:r>
        <w:rPr>
          <w:i/>
          <w:spacing w:val="-10"/>
          <w:sz w:val="20"/>
        </w:rPr>
        <w:t xml:space="preserve"> </w:t>
      </w:r>
      <w:r>
        <w:rPr>
          <w:i/>
          <w:sz w:val="20"/>
        </w:rPr>
        <w:t>at</w:t>
      </w:r>
      <w:r>
        <w:rPr>
          <w:i/>
          <w:spacing w:val="-8"/>
          <w:sz w:val="20"/>
        </w:rPr>
        <w:t xml:space="preserve"> </w:t>
      </w:r>
      <w:r>
        <w:rPr>
          <w:i/>
          <w:sz w:val="20"/>
        </w:rPr>
        <w:t>this</w:t>
      </w:r>
      <w:r>
        <w:rPr>
          <w:i/>
          <w:spacing w:val="-10"/>
          <w:sz w:val="20"/>
        </w:rPr>
        <w:t xml:space="preserve"> </w:t>
      </w:r>
      <w:r>
        <w:rPr>
          <w:i/>
          <w:sz w:val="20"/>
        </w:rPr>
        <w:t>airport.</w:t>
      </w:r>
    </w:p>
    <w:p w14:paraId="0071CE3C" w14:textId="77777777" w:rsidR="00087CBA" w:rsidRDefault="00087CBA">
      <w:pPr>
        <w:spacing w:line="300" w:lineRule="auto"/>
        <w:rPr>
          <w:sz w:val="20"/>
        </w:rPr>
        <w:sectPr w:rsidR="00087CBA">
          <w:type w:val="continuous"/>
          <w:pgSz w:w="12240" w:h="15840"/>
          <w:pgMar w:top="1820" w:right="0" w:bottom="380" w:left="1240" w:header="667" w:footer="197" w:gutter="0"/>
          <w:cols w:space="720"/>
        </w:sectPr>
      </w:pPr>
    </w:p>
    <w:p w14:paraId="29018C98" w14:textId="77777777" w:rsidR="00087CBA" w:rsidRDefault="00000000">
      <w:pPr>
        <w:tabs>
          <w:tab w:val="left" w:pos="3182"/>
        </w:tabs>
        <w:spacing w:before="166"/>
        <w:ind w:left="939"/>
        <w:rPr>
          <w:sz w:val="20"/>
        </w:rPr>
      </w:pPr>
      <w:r>
        <w:rPr>
          <w:w w:val="95"/>
          <w:sz w:val="20"/>
        </w:rPr>
        <w:t xml:space="preserve">Pilot </w:t>
      </w:r>
      <w:r>
        <w:rPr>
          <w:sz w:val="20"/>
        </w:rPr>
        <w:t>Name:</w:t>
      </w:r>
      <w:r>
        <w:rPr>
          <w:spacing w:val="95"/>
          <w:sz w:val="20"/>
        </w:rPr>
        <w:t xml:space="preserve"> </w:t>
      </w:r>
      <w:r>
        <w:rPr>
          <w:sz w:val="20"/>
          <w:u w:val="single"/>
        </w:rPr>
        <w:tab/>
      </w:r>
    </w:p>
    <w:p w14:paraId="3B7B70EC" w14:textId="77777777" w:rsidR="00087CBA" w:rsidRDefault="00000000">
      <w:pPr>
        <w:tabs>
          <w:tab w:val="left" w:pos="3529"/>
        </w:tabs>
        <w:spacing w:before="166"/>
        <w:ind w:left="164"/>
        <w:rPr>
          <w:sz w:val="20"/>
        </w:rPr>
      </w:pPr>
      <w:r>
        <w:br w:type="column"/>
      </w:r>
      <w:r>
        <w:rPr>
          <w:sz w:val="20"/>
        </w:rPr>
        <w:t xml:space="preserve">Signature: </w:t>
      </w:r>
      <w:r>
        <w:rPr>
          <w:sz w:val="20"/>
          <w:u w:val="single"/>
        </w:rPr>
        <w:tab/>
      </w:r>
    </w:p>
    <w:p w14:paraId="09A7DA94" w14:textId="77777777" w:rsidR="00087CBA" w:rsidRDefault="00000000">
      <w:pPr>
        <w:tabs>
          <w:tab w:val="left" w:pos="2102"/>
        </w:tabs>
        <w:spacing w:before="166"/>
        <w:ind w:left="266"/>
        <w:rPr>
          <w:sz w:val="20"/>
        </w:rPr>
      </w:pPr>
      <w:r>
        <w:br w:type="column"/>
      </w:r>
      <w:r>
        <w:rPr>
          <w:w w:val="95"/>
          <w:sz w:val="20"/>
        </w:rPr>
        <w:t xml:space="preserve">Aircraft </w:t>
      </w:r>
      <w:r>
        <w:rPr>
          <w:sz w:val="20"/>
        </w:rPr>
        <w:t>N</w:t>
      </w:r>
      <w:r>
        <w:rPr>
          <w:spacing w:val="60"/>
          <w:sz w:val="20"/>
        </w:rPr>
        <w:t xml:space="preserve"> </w:t>
      </w:r>
      <w:r>
        <w:rPr>
          <w:sz w:val="20"/>
          <w:u w:val="single"/>
        </w:rPr>
        <w:tab/>
      </w:r>
    </w:p>
    <w:p w14:paraId="07790A7B" w14:textId="77777777" w:rsidR="00087CBA" w:rsidRDefault="00087CBA">
      <w:pPr>
        <w:rPr>
          <w:sz w:val="20"/>
        </w:rPr>
        <w:sectPr w:rsidR="00087CBA">
          <w:type w:val="continuous"/>
          <w:pgSz w:w="12240" w:h="15840"/>
          <w:pgMar w:top="1820" w:right="0" w:bottom="380" w:left="1240" w:header="667" w:footer="197" w:gutter="0"/>
          <w:cols w:num="3" w:space="720" w:equalWidth="0">
            <w:col w:w="3183" w:space="40"/>
            <w:col w:w="3530" w:space="39"/>
            <w:col w:w="4208"/>
          </w:cols>
        </w:sectPr>
      </w:pPr>
    </w:p>
    <w:p w14:paraId="4993B253" w14:textId="7C9EF4B6" w:rsidR="00087CBA" w:rsidRDefault="00352BE5">
      <w:pPr>
        <w:spacing w:line="268" w:lineRule="exact"/>
        <w:ind w:left="184"/>
        <w:rPr>
          <w:b/>
          <w:sz w:val="24"/>
        </w:rPr>
      </w:pPr>
      <w:r>
        <w:rPr>
          <w:b/>
          <w:sz w:val="24"/>
        </w:rPr>
        <w:lastRenderedPageBreak/>
        <w:t>Acme Corp</w:t>
      </w:r>
    </w:p>
    <w:p w14:paraId="422D0959" w14:textId="77777777" w:rsidR="00087CBA" w:rsidRDefault="0029588D">
      <w:pPr>
        <w:spacing w:before="121"/>
        <w:ind w:left="2499"/>
        <w:rPr>
          <w:sz w:val="20"/>
        </w:rPr>
      </w:pPr>
      <w:r>
        <w:pict w14:anchorId="0D0EAA6A">
          <v:shape id="docshape400" o:spid="_x0000_s2111" alt="" style="position:absolute;left:0;text-align:left;margin-left:71.5pt;margin-top:20.25pt;width:468.5pt;height:.5pt;z-index:15764480;mso-wrap-edited:f;mso-width-percent:0;mso-height-percent:0;mso-position-horizontal-relative:page;mso-width-percent:0;mso-height-percent:0" coordsize="9370,10" o:spt="100" adj="0,,0" path="m5,l,,,9r5,l5,xm9370,l5,r,9l9370,9r,-9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v:shape>
        </w:pict>
      </w:r>
      <w:r w:rsidR="00000000">
        <w:rPr>
          <w:w w:val="95"/>
          <w:sz w:val="20"/>
        </w:rPr>
        <w:t>OPERATIONAL</w:t>
      </w:r>
      <w:r w:rsidR="00000000">
        <w:rPr>
          <w:spacing w:val="23"/>
          <w:sz w:val="20"/>
        </w:rPr>
        <w:t xml:space="preserve"> </w:t>
      </w:r>
      <w:r w:rsidR="00000000">
        <w:rPr>
          <w:w w:val="95"/>
          <w:sz w:val="20"/>
        </w:rPr>
        <w:t>CONTROL</w:t>
      </w:r>
      <w:r w:rsidR="00000000">
        <w:rPr>
          <w:spacing w:val="5"/>
          <w:sz w:val="20"/>
        </w:rPr>
        <w:t xml:space="preserve"> </w:t>
      </w:r>
      <w:r w:rsidR="00000000">
        <w:rPr>
          <w:w w:val="95"/>
          <w:sz w:val="20"/>
        </w:rPr>
        <w:t>AND</w:t>
      </w:r>
      <w:r w:rsidR="00000000">
        <w:rPr>
          <w:spacing w:val="36"/>
          <w:sz w:val="20"/>
        </w:rPr>
        <w:t xml:space="preserve"> </w:t>
      </w:r>
      <w:r w:rsidR="00000000">
        <w:rPr>
          <w:w w:val="95"/>
          <w:sz w:val="20"/>
        </w:rPr>
        <w:t>FLIGHT</w:t>
      </w:r>
      <w:r w:rsidR="00000000">
        <w:rPr>
          <w:spacing w:val="32"/>
          <w:sz w:val="20"/>
        </w:rPr>
        <w:t xml:space="preserve"> </w:t>
      </w:r>
      <w:r w:rsidR="00000000">
        <w:rPr>
          <w:spacing w:val="-2"/>
          <w:w w:val="95"/>
          <w:sz w:val="20"/>
        </w:rPr>
        <w:t>PLANNING</w:t>
      </w:r>
    </w:p>
    <w:p w14:paraId="54CC6416" w14:textId="77777777" w:rsidR="00087CBA" w:rsidRDefault="00000000">
      <w:pPr>
        <w:pStyle w:val="Heading2"/>
        <w:numPr>
          <w:ilvl w:val="1"/>
          <w:numId w:val="193"/>
        </w:numPr>
        <w:tabs>
          <w:tab w:val="left" w:pos="2000"/>
          <w:tab w:val="left" w:pos="2001"/>
        </w:tabs>
        <w:spacing w:before="122"/>
      </w:pPr>
      <w:bookmarkStart w:id="520" w:name="4.6_Aircraft_Weight_and_Balance"/>
      <w:bookmarkStart w:id="521" w:name="_bookmark332"/>
      <w:bookmarkEnd w:id="520"/>
      <w:bookmarkEnd w:id="521"/>
      <w:r>
        <w:t>Aircraft</w:t>
      </w:r>
      <w:r>
        <w:rPr>
          <w:spacing w:val="-11"/>
        </w:rPr>
        <w:t xml:space="preserve"> </w:t>
      </w:r>
      <w:r>
        <w:t>Weight</w:t>
      </w:r>
      <w:r>
        <w:rPr>
          <w:spacing w:val="-10"/>
        </w:rPr>
        <w:t xml:space="preserve"> </w:t>
      </w:r>
      <w:r>
        <w:t>and</w:t>
      </w:r>
      <w:r>
        <w:rPr>
          <w:spacing w:val="-11"/>
        </w:rPr>
        <w:t xml:space="preserve"> </w:t>
      </w:r>
      <w:r>
        <w:rPr>
          <w:spacing w:val="-2"/>
        </w:rPr>
        <w:t>Balance</w:t>
      </w:r>
    </w:p>
    <w:p w14:paraId="40288825" w14:textId="77777777" w:rsidR="00087CBA" w:rsidRDefault="00000000">
      <w:pPr>
        <w:tabs>
          <w:tab w:val="left" w:pos="1497"/>
        </w:tabs>
        <w:spacing w:before="39" w:line="249" w:lineRule="auto"/>
        <w:ind w:left="621" w:right="1436" w:hanging="437"/>
        <w:rPr>
          <w:sz w:val="20"/>
        </w:rPr>
      </w:pPr>
      <w:r>
        <w:br w:type="column"/>
      </w:r>
      <w:bookmarkStart w:id="522" w:name="_bookmark333"/>
      <w:bookmarkEnd w:id="522"/>
      <w:r>
        <w:rPr>
          <w:sz w:val="20"/>
        </w:rPr>
        <w:t>REVISION:</w:t>
      </w:r>
      <w:r>
        <w:rPr>
          <w:spacing w:val="30"/>
          <w:sz w:val="20"/>
        </w:rPr>
        <w:t xml:space="preserve"> </w:t>
      </w:r>
      <w:r>
        <w:rPr>
          <w:sz w:val="20"/>
        </w:rPr>
        <w:t xml:space="preserve">ORIGINAL </w:t>
      </w:r>
      <w:bookmarkStart w:id="523" w:name="_bookmark334"/>
      <w:bookmarkEnd w:id="523"/>
      <w:r>
        <w:rPr>
          <w:spacing w:val="-2"/>
          <w:sz w:val="20"/>
        </w:rPr>
        <w:t>DATE:</w:t>
      </w:r>
      <w:r>
        <w:rPr>
          <w:sz w:val="20"/>
        </w:rPr>
        <w:tab/>
      </w:r>
      <w:r>
        <w:rPr>
          <w:spacing w:val="-2"/>
          <w:sz w:val="20"/>
        </w:rPr>
        <w:t>03/03/22</w:t>
      </w:r>
    </w:p>
    <w:p w14:paraId="6DFBB959" w14:textId="77777777" w:rsidR="00087CBA" w:rsidRDefault="00087CBA">
      <w:pPr>
        <w:spacing w:line="249" w:lineRule="auto"/>
        <w:rPr>
          <w:sz w:val="20"/>
        </w:rPr>
        <w:sectPr w:rsidR="00087CBA">
          <w:headerReference w:type="default" r:id="rId110"/>
          <w:footerReference w:type="default" r:id="rId111"/>
          <w:pgSz w:w="12240" w:h="15840"/>
          <w:pgMar w:top="1080" w:right="0" w:bottom="380" w:left="1240" w:header="667" w:footer="197" w:gutter="0"/>
          <w:cols w:num="2" w:space="720" w:equalWidth="0">
            <w:col w:w="7234" w:space="53"/>
            <w:col w:w="3713"/>
          </w:cols>
        </w:sectPr>
      </w:pPr>
    </w:p>
    <w:p w14:paraId="6D02773A" w14:textId="77777777" w:rsidR="00087CBA" w:rsidRDefault="00087CBA">
      <w:pPr>
        <w:pStyle w:val="BodyText"/>
        <w:spacing w:before="4"/>
        <w:rPr>
          <w:sz w:val="16"/>
        </w:rPr>
      </w:pPr>
    </w:p>
    <w:p w14:paraId="12A4DB7E" w14:textId="77777777" w:rsidR="00087CBA" w:rsidRDefault="00000000">
      <w:pPr>
        <w:spacing w:before="109" w:line="223" w:lineRule="auto"/>
        <w:ind w:left="199" w:right="1501"/>
        <w:rPr>
          <w:i/>
          <w:sz w:val="28"/>
        </w:rPr>
      </w:pPr>
      <w:r>
        <w:rPr>
          <w:i/>
          <w:sz w:val="28"/>
        </w:rPr>
        <w:t>[14</w:t>
      </w:r>
      <w:r>
        <w:rPr>
          <w:i/>
          <w:spacing w:val="-4"/>
          <w:sz w:val="28"/>
        </w:rPr>
        <w:t xml:space="preserve"> </w:t>
      </w:r>
      <w:r>
        <w:rPr>
          <w:i/>
          <w:sz w:val="28"/>
        </w:rPr>
        <w:t>CFR</w:t>
      </w:r>
      <w:r>
        <w:rPr>
          <w:i/>
          <w:spacing w:val="-4"/>
          <w:sz w:val="28"/>
        </w:rPr>
        <w:t xml:space="preserve"> </w:t>
      </w:r>
      <w:r>
        <w:rPr>
          <w:i/>
          <w:sz w:val="28"/>
        </w:rPr>
        <w:t>§</w:t>
      </w:r>
      <w:r>
        <w:rPr>
          <w:i/>
          <w:spacing w:val="-4"/>
          <w:sz w:val="28"/>
        </w:rPr>
        <w:t xml:space="preserve"> </w:t>
      </w:r>
      <w:r>
        <w:rPr>
          <w:i/>
          <w:sz w:val="28"/>
        </w:rPr>
        <w:t>91.7</w:t>
      </w:r>
      <w:r>
        <w:rPr>
          <w:i/>
          <w:spacing w:val="-4"/>
          <w:sz w:val="28"/>
        </w:rPr>
        <w:t xml:space="preserve"> </w:t>
      </w:r>
      <w:r>
        <w:rPr>
          <w:i/>
          <w:sz w:val="28"/>
        </w:rPr>
        <w:t>and</w:t>
      </w:r>
      <w:r>
        <w:rPr>
          <w:i/>
          <w:spacing w:val="-4"/>
          <w:sz w:val="28"/>
        </w:rPr>
        <w:t xml:space="preserve"> </w:t>
      </w:r>
      <w:r>
        <w:rPr>
          <w:i/>
          <w:sz w:val="28"/>
        </w:rPr>
        <w:t>91.103]</w:t>
      </w:r>
      <w:r>
        <w:rPr>
          <w:i/>
          <w:spacing w:val="40"/>
          <w:sz w:val="28"/>
        </w:rPr>
        <w:t xml:space="preserve"> </w:t>
      </w:r>
      <w:r>
        <w:rPr>
          <w:i/>
          <w:sz w:val="28"/>
        </w:rPr>
        <w:t>[NX6</w:t>
      </w:r>
      <w:r>
        <w:rPr>
          <w:i/>
          <w:spacing w:val="-4"/>
          <w:sz w:val="28"/>
        </w:rPr>
        <w:t xml:space="preserve"> </w:t>
      </w:r>
      <w:r>
        <w:rPr>
          <w:i/>
          <w:sz w:val="28"/>
        </w:rPr>
        <w:t>2.2.3.1(d),</w:t>
      </w:r>
      <w:r>
        <w:rPr>
          <w:i/>
          <w:spacing w:val="-4"/>
          <w:sz w:val="28"/>
        </w:rPr>
        <w:t xml:space="preserve"> </w:t>
      </w:r>
      <w:r>
        <w:rPr>
          <w:i/>
          <w:sz w:val="28"/>
        </w:rPr>
        <w:t>NX6</w:t>
      </w:r>
      <w:r>
        <w:rPr>
          <w:i/>
          <w:spacing w:val="-4"/>
          <w:sz w:val="28"/>
        </w:rPr>
        <w:t xml:space="preserve"> </w:t>
      </w:r>
      <w:r>
        <w:rPr>
          <w:i/>
          <w:sz w:val="28"/>
        </w:rPr>
        <w:t>3.4.3.1(d)</w:t>
      </w:r>
      <w:r>
        <w:rPr>
          <w:i/>
          <w:spacing w:val="-4"/>
          <w:sz w:val="28"/>
        </w:rPr>
        <w:t xml:space="preserve"> </w:t>
      </w:r>
      <w:r>
        <w:rPr>
          <w:i/>
          <w:sz w:val="28"/>
        </w:rPr>
        <w:t>and</w:t>
      </w:r>
      <w:r>
        <w:rPr>
          <w:i/>
          <w:spacing w:val="-4"/>
          <w:sz w:val="28"/>
        </w:rPr>
        <w:t xml:space="preserve"> </w:t>
      </w:r>
      <w:r>
        <w:rPr>
          <w:i/>
          <w:sz w:val="28"/>
        </w:rPr>
        <w:t xml:space="preserve">NX6 </w:t>
      </w:r>
      <w:r>
        <w:rPr>
          <w:i/>
          <w:spacing w:val="-2"/>
          <w:sz w:val="28"/>
        </w:rPr>
        <w:t>3.5.2.6]</w:t>
      </w:r>
    </w:p>
    <w:p w14:paraId="59852825" w14:textId="77777777" w:rsidR="00087CBA" w:rsidRDefault="00087CBA">
      <w:pPr>
        <w:pStyle w:val="BodyText"/>
        <w:spacing w:before="2"/>
        <w:rPr>
          <w:i/>
          <w:sz w:val="26"/>
        </w:rPr>
      </w:pPr>
    </w:p>
    <w:p w14:paraId="6461F632" w14:textId="77777777" w:rsidR="00087CBA" w:rsidRDefault="00000000">
      <w:pPr>
        <w:pStyle w:val="BodyText"/>
        <w:spacing w:line="223" w:lineRule="auto"/>
        <w:ind w:left="199" w:right="1501"/>
      </w:pPr>
      <w:r>
        <w:t>The PIC is responsible for the proper loading, including load security, weight, and weight distribution.</w:t>
      </w:r>
      <w:r>
        <w:rPr>
          <w:spacing w:val="40"/>
        </w:rPr>
        <w:t xml:space="preserve"> </w:t>
      </w:r>
      <w:r>
        <w:t>To ensure the aircraft is loaded in compliance</w:t>
      </w:r>
      <w:r>
        <w:rPr>
          <w:spacing w:val="-5"/>
        </w:rPr>
        <w:t xml:space="preserve"> </w:t>
      </w:r>
      <w:r>
        <w:t>with</w:t>
      </w:r>
      <w:r>
        <w:rPr>
          <w:spacing w:val="-6"/>
        </w:rPr>
        <w:t xml:space="preserve"> </w:t>
      </w:r>
      <w:r>
        <w:t>applicable</w:t>
      </w:r>
      <w:r>
        <w:rPr>
          <w:spacing w:val="-6"/>
        </w:rPr>
        <w:t xml:space="preserve"> </w:t>
      </w:r>
      <w:r>
        <w:t>weight</w:t>
      </w:r>
      <w:r>
        <w:rPr>
          <w:spacing w:val="-6"/>
        </w:rPr>
        <w:t xml:space="preserve"> </w:t>
      </w:r>
      <w:r>
        <w:t>and</w:t>
      </w:r>
      <w:r>
        <w:rPr>
          <w:spacing w:val="-5"/>
        </w:rPr>
        <w:t xml:space="preserve"> </w:t>
      </w:r>
      <w:r>
        <w:t>balance</w:t>
      </w:r>
      <w:r>
        <w:rPr>
          <w:spacing w:val="-5"/>
        </w:rPr>
        <w:t xml:space="preserve"> </w:t>
      </w:r>
      <w:r>
        <w:t>limitations,</w:t>
      </w:r>
      <w:r>
        <w:rPr>
          <w:spacing w:val="-6"/>
        </w:rPr>
        <w:t xml:space="preserve"> </w:t>
      </w:r>
      <w:r>
        <w:t>the</w:t>
      </w:r>
      <w:r>
        <w:rPr>
          <w:spacing w:val="-5"/>
        </w:rPr>
        <w:t xml:space="preserve"> </w:t>
      </w:r>
      <w:r>
        <w:t>following methods of calculation may be used:</w:t>
      </w:r>
    </w:p>
    <w:p w14:paraId="1D2EC571" w14:textId="77777777" w:rsidR="00087CBA" w:rsidRDefault="00087CBA">
      <w:pPr>
        <w:pStyle w:val="BodyText"/>
        <w:spacing w:before="3"/>
        <w:rPr>
          <w:sz w:val="26"/>
        </w:rPr>
      </w:pPr>
    </w:p>
    <w:p w14:paraId="26593B65" w14:textId="77777777" w:rsidR="00087CBA" w:rsidRDefault="00000000">
      <w:pPr>
        <w:pStyle w:val="ListParagraph"/>
        <w:numPr>
          <w:ilvl w:val="0"/>
          <w:numId w:val="108"/>
        </w:numPr>
        <w:tabs>
          <w:tab w:val="left" w:pos="1136"/>
          <w:tab w:val="left" w:pos="1137"/>
        </w:tabs>
        <w:spacing w:line="223" w:lineRule="auto"/>
        <w:ind w:right="1628" w:hanging="576"/>
        <w:rPr>
          <w:sz w:val="28"/>
        </w:rPr>
      </w:pPr>
      <w:r>
        <w:rPr>
          <w:sz w:val="28"/>
        </w:rPr>
        <w:t>Weight</w:t>
      </w:r>
      <w:r>
        <w:rPr>
          <w:spacing w:val="-7"/>
          <w:sz w:val="28"/>
        </w:rPr>
        <w:t xml:space="preserve"> </w:t>
      </w:r>
      <w:r>
        <w:rPr>
          <w:sz w:val="28"/>
        </w:rPr>
        <w:t>and</w:t>
      </w:r>
      <w:r>
        <w:rPr>
          <w:spacing w:val="-7"/>
          <w:sz w:val="28"/>
        </w:rPr>
        <w:t xml:space="preserve"> </w:t>
      </w:r>
      <w:r>
        <w:rPr>
          <w:sz w:val="28"/>
        </w:rPr>
        <w:t>Balance</w:t>
      </w:r>
      <w:r>
        <w:rPr>
          <w:spacing w:val="-7"/>
          <w:sz w:val="28"/>
        </w:rPr>
        <w:t xml:space="preserve"> </w:t>
      </w:r>
      <w:r>
        <w:rPr>
          <w:sz w:val="28"/>
        </w:rPr>
        <w:t>calculation</w:t>
      </w:r>
      <w:r>
        <w:rPr>
          <w:spacing w:val="-7"/>
          <w:sz w:val="28"/>
        </w:rPr>
        <w:t xml:space="preserve"> </w:t>
      </w:r>
      <w:r>
        <w:rPr>
          <w:sz w:val="28"/>
        </w:rPr>
        <w:t>procedures</w:t>
      </w:r>
      <w:r>
        <w:rPr>
          <w:spacing w:val="-8"/>
          <w:sz w:val="28"/>
        </w:rPr>
        <w:t xml:space="preserve"> </w:t>
      </w:r>
      <w:r>
        <w:rPr>
          <w:sz w:val="28"/>
        </w:rPr>
        <w:t>provided</w:t>
      </w:r>
      <w:r>
        <w:rPr>
          <w:spacing w:val="-5"/>
          <w:sz w:val="28"/>
        </w:rPr>
        <w:t xml:space="preserve"> </w:t>
      </w:r>
      <w:r>
        <w:rPr>
          <w:sz w:val="28"/>
        </w:rPr>
        <w:t>in</w:t>
      </w:r>
      <w:r>
        <w:rPr>
          <w:spacing w:val="-7"/>
          <w:sz w:val="28"/>
        </w:rPr>
        <w:t xml:space="preserve"> </w:t>
      </w:r>
      <w:r>
        <w:rPr>
          <w:sz w:val="28"/>
        </w:rPr>
        <w:t>the</w:t>
      </w:r>
      <w:r>
        <w:rPr>
          <w:spacing w:val="-7"/>
          <w:sz w:val="28"/>
        </w:rPr>
        <w:t xml:space="preserve"> </w:t>
      </w:r>
      <w:r>
        <w:rPr>
          <w:sz w:val="28"/>
        </w:rPr>
        <w:t>Weight and Balance section of the Airplane Flight Manual</w:t>
      </w:r>
    </w:p>
    <w:p w14:paraId="48486623" w14:textId="77777777" w:rsidR="00087CBA" w:rsidRDefault="00000000">
      <w:pPr>
        <w:pStyle w:val="ListParagraph"/>
        <w:numPr>
          <w:ilvl w:val="0"/>
          <w:numId w:val="108"/>
        </w:numPr>
        <w:tabs>
          <w:tab w:val="left" w:pos="1136"/>
          <w:tab w:val="left" w:pos="1137"/>
        </w:tabs>
        <w:spacing w:line="294" w:lineRule="exact"/>
        <w:rPr>
          <w:sz w:val="28"/>
        </w:rPr>
      </w:pPr>
      <w:r>
        <w:rPr>
          <w:sz w:val="28"/>
        </w:rPr>
        <w:t>GAC</w:t>
      </w:r>
      <w:r>
        <w:rPr>
          <w:spacing w:val="-9"/>
          <w:sz w:val="28"/>
        </w:rPr>
        <w:t xml:space="preserve"> </w:t>
      </w:r>
      <w:r>
        <w:rPr>
          <w:sz w:val="28"/>
        </w:rPr>
        <w:t>Plane</w:t>
      </w:r>
      <w:r>
        <w:rPr>
          <w:spacing w:val="-8"/>
          <w:sz w:val="28"/>
        </w:rPr>
        <w:t xml:space="preserve"> </w:t>
      </w:r>
      <w:r>
        <w:rPr>
          <w:sz w:val="28"/>
        </w:rPr>
        <w:t>Balance</w:t>
      </w:r>
      <w:r>
        <w:rPr>
          <w:spacing w:val="-8"/>
          <w:sz w:val="28"/>
        </w:rPr>
        <w:t xml:space="preserve"> </w:t>
      </w:r>
      <w:r>
        <w:rPr>
          <w:spacing w:val="-2"/>
          <w:sz w:val="28"/>
        </w:rPr>
        <w:t>application</w:t>
      </w:r>
    </w:p>
    <w:p w14:paraId="1C831B64" w14:textId="77777777" w:rsidR="00087CBA" w:rsidRDefault="00000000">
      <w:pPr>
        <w:pStyle w:val="ListParagraph"/>
        <w:numPr>
          <w:ilvl w:val="0"/>
          <w:numId w:val="108"/>
        </w:numPr>
        <w:tabs>
          <w:tab w:val="left" w:pos="1136"/>
          <w:tab w:val="left" w:pos="1137"/>
        </w:tabs>
        <w:spacing w:line="300" w:lineRule="exact"/>
        <w:rPr>
          <w:sz w:val="28"/>
        </w:rPr>
      </w:pPr>
      <w:r>
        <w:rPr>
          <w:sz w:val="28"/>
        </w:rPr>
        <w:t>ARINCDirect</w:t>
      </w:r>
      <w:r>
        <w:rPr>
          <w:spacing w:val="-17"/>
          <w:sz w:val="28"/>
        </w:rPr>
        <w:t xml:space="preserve"> </w:t>
      </w:r>
      <w:r>
        <w:rPr>
          <w:spacing w:val="-2"/>
          <w:sz w:val="28"/>
        </w:rPr>
        <w:t>software</w:t>
      </w:r>
    </w:p>
    <w:p w14:paraId="6CBE9A86" w14:textId="77777777" w:rsidR="00087CBA" w:rsidRDefault="00000000">
      <w:pPr>
        <w:pStyle w:val="ListParagraph"/>
        <w:numPr>
          <w:ilvl w:val="0"/>
          <w:numId w:val="108"/>
        </w:numPr>
        <w:tabs>
          <w:tab w:val="left" w:pos="1136"/>
          <w:tab w:val="left" w:pos="1137"/>
        </w:tabs>
        <w:spacing w:line="311" w:lineRule="exact"/>
        <w:rPr>
          <w:sz w:val="28"/>
        </w:rPr>
      </w:pPr>
      <w:r>
        <w:rPr>
          <w:sz w:val="28"/>
        </w:rPr>
        <w:t>Other</w:t>
      </w:r>
      <w:r>
        <w:rPr>
          <w:spacing w:val="-12"/>
          <w:sz w:val="28"/>
        </w:rPr>
        <w:t xml:space="preserve"> </w:t>
      </w:r>
      <w:r>
        <w:rPr>
          <w:sz w:val="28"/>
        </w:rPr>
        <w:t>computerized</w:t>
      </w:r>
      <w:r>
        <w:rPr>
          <w:spacing w:val="-8"/>
          <w:sz w:val="28"/>
        </w:rPr>
        <w:t xml:space="preserve"> </w:t>
      </w:r>
      <w:r>
        <w:rPr>
          <w:sz w:val="28"/>
        </w:rPr>
        <w:t>software</w:t>
      </w:r>
      <w:r>
        <w:rPr>
          <w:spacing w:val="-9"/>
          <w:sz w:val="28"/>
        </w:rPr>
        <w:t xml:space="preserve"> </w:t>
      </w:r>
      <w:r>
        <w:rPr>
          <w:sz w:val="28"/>
        </w:rPr>
        <w:t>approved</w:t>
      </w:r>
      <w:r>
        <w:rPr>
          <w:spacing w:val="-8"/>
          <w:sz w:val="28"/>
        </w:rPr>
        <w:t xml:space="preserve"> </w:t>
      </w:r>
      <w:r>
        <w:rPr>
          <w:sz w:val="28"/>
        </w:rPr>
        <w:t>by</w:t>
      </w:r>
      <w:r>
        <w:rPr>
          <w:spacing w:val="-8"/>
          <w:sz w:val="28"/>
        </w:rPr>
        <w:t xml:space="preserve"> </w:t>
      </w:r>
      <w:r>
        <w:rPr>
          <w:sz w:val="28"/>
        </w:rPr>
        <w:t>the</w:t>
      </w:r>
      <w:r>
        <w:rPr>
          <w:spacing w:val="-9"/>
          <w:sz w:val="28"/>
        </w:rPr>
        <w:t xml:space="preserve"> </w:t>
      </w:r>
      <w:r>
        <w:rPr>
          <w:sz w:val="28"/>
        </w:rPr>
        <w:t>Director</w:t>
      </w:r>
      <w:r>
        <w:rPr>
          <w:spacing w:val="-8"/>
          <w:sz w:val="28"/>
        </w:rPr>
        <w:t xml:space="preserve"> </w:t>
      </w:r>
      <w:r>
        <w:rPr>
          <w:sz w:val="28"/>
        </w:rPr>
        <w:t>of</w:t>
      </w:r>
      <w:r>
        <w:rPr>
          <w:spacing w:val="-20"/>
          <w:sz w:val="28"/>
        </w:rPr>
        <w:t xml:space="preserve"> </w:t>
      </w:r>
      <w:r>
        <w:rPr>
          <w:spacing w:val="-2"/>
          <w:sz w:val="28"/>
        </w:rPr>
        <w:t>Aviation</w:t>
      </w:r>
    </w:p>
    <w:p w14:paraId="673B06A8" w14:textId="77777777" w:rsidR="00087CBA" w:rsidRDefault="00087CBA">
      <w:pPr>
        <w:pStyle w:val="BodyText"/>
        <w:spacing w:before="9"/>
        <w:rPr>
          <w:sz w:val="25"/>
        </w:rPr>
      </w:pPr>
    </w:p>
    <w:p w14:paraId="5E7B3E29" w14:textId="77777777" w:rsidR="00087CBA" w:rsidRDefault="00000000">
      <w:pPr>
        <w:pStyle w:val="BodyText"/>
        <w:spacing w:line="223" w:lineRule="auto"/>
        <w:ind w:left="200" w:right="1501"/>
      </w:pPr>
      <w:r>
        <w:t>The</w:t>
      </w:r>
      <w:r>
        <w:rPr>
          <w:spacing w:val="-5"/>
        </w:rPr>
        <w:t xml:space="preserve"> </w:t>
      </w:r>
      <w:r>
        <w:t>takeoff</w:t>
      </w:r>
      <w:r>
        <w:rPr>
          <w:spacing w:val="-5"/>
        </w:rPr>
        <w:t xml:space="preserve"> </w:t>
      </w:r>
      <w:r>
        <w:t>and</w:t>
      </w:r>
      <w:r>
        <w:rPr>
          <w:spacing w:val="-6"/>
        </w:rPr>
        <w:t xml:space="preserve"> </w:t>
      </w:r>
      <w:r>
        <w:t>landing</w:t>
      </w:r>
      <w:r>
        <w:rPr>
          <w:spacing w:val="-6"/>
        </w:rPr>
        <w:t xml:space="preserve"> </w:t>
      </w:r>
      <w:r>
        <w:t>weights</w:t>
      </w:r>
      <w:r>
        <w:rPr>
          <w:spacing w:val="-6"/>
        </w:rPr>
        <w:t xml:space="preserve"> </w:t>
      </w:r>
      <w:r>
        <w:t>shall</w:t>
      </w:r>
      <w:r>
        <w:rPr>
          <w:spacing w:val="-5"/>
        </w:rPr>
        <w:t xml:space="preserve"> </w:t>
      </w:r>
      <w:r>
        <w:t>not</w:t>
      </w:r>
      <w:r>
        <w:rPr>
          <w:spacing w:val="-5"/>
        </w:rPr>
        <w:t xml:space="preserve"> </w:t>
      </w:r>
      <w:r>
        <w:t>exceed</w:t>
      </w:r>
      <w:r>
        <w:rPr>
          <w:spacing w:val="-5"/>
        </w:rPr>
        <w:t xml:space="preserve"> </w:t>
      </w:r>
      <w:r>
        <w:t>the</w:t>
      </w:r>
      <w:r>
        <w:rPr>
          <w:spacing w:val="-5"/>
        </w:rPr>
        <w:t xml:space="preserve"> </w:t>
      </w:r>
      <w:r>
        <w:t>maximum</w:t>
      </w:r>
      <w:r>
        <w:rPr>
          <w:spacing w:val="-4"/>
        </w:rPr>
        <w:t xml:space="preserve"> </w:t>
      </w:r>
      <w:r>
        <w:t>weights specified in the approved AFM.</w:t>
      </w:r>
    </w:p>
    <w:p w14:paraId="390C90A6" w14:textId="77777777" w:rsidR="00087CBA" w:rsidRDefault="00087CBA">
      <w:pPr>
        <w:pStyle w:val="BodyText"/>
        <w:spacing w:before="2"/>
        <w:rPr>
          <w:sz w:val="26"/>
        </w:rPr>
      </w:pPr>
    </w:p>
    <w:p w14:paraId="3215FD68" w14:textId="77777777" w:rsidR="00087CBA" w:rsidRDefault="00000000">
      <w:pPr>
        <w:pStyle w:val="BodyText"/>
        <w:spacing w:before="1" w:line="223" w:lineRule="auto"/>
        <w:ind w:left="199" w:right="1501"/>
      </w:pPr>
      <w:r>
        <w:t>Aircraft takeoff and landing weights shall not exceed limits that would prevent</w:t>
      </w:r>
      <w:r>
        <w:rPr>
          <w:spacing w:val="-7"/>
        </w:rPr>
        <w:t xml:space="preserve"> </w:t>
      </w:r>
      <w:r>
        <w:t>the</w:t>
      </w:r>
      <w:r>
        <w:rPr>
          <w:spacing w:val="-7"/>
        </w:rPr>
        <w:t xml:space="preserve"> </w:t>
      </w:r>
      <w:r>
        <w:t>aircraft</w:t>
      </w:r>
      <w:r>
        <w:rPr>
          <w:spacing w:val="-7"/>
        </w:rPr>
        <w:t xml:space="preserve"> </w:t>
      </w:r>
      <w:r>
        <w:t>from</w:t>
      </w:r>
      <w:r>
        <w:rPr>
          <w:spacing w:val="-6"/>
        </w:rPr>
        <w:t xml:space="preserve"> </w:t>
      </w:r>
      <w:r>
        <w:t>meeting</w:t>
      </w:r>
      <w:r>
        <w:rPr>
          <w:spacing w:val="-6"/>
        </w:rPr>
        <w:t xml:space="preserve"> </w:t>
      </w:r>
      <w:r>
        <w:t>performance</w:t>
      </w:r>
      <w:r>
        <w:rPr>
          <w:spacing w:val="-6"/>
        </w:rPr>
        <w:t xml:space="preserve"> </w:t>
      </w:r>
      <w:r>
        <w:t>requirements</w:t>
      </w:r>
      <w:r>
        <w:rPr>
          <w:spacing w:val="-6"/>
        </w:rPr>
        <w:t xml:space="preserve"> </w:t>
      </w:r>
      <w:r>
        <w:t>for</w:t>
      </w:r>
      <w:r>
        <w:rPr>
          <w:spacing w:val="-6"/>
        </w:rPr>
        <w:t xml:space="preserve"> </w:t>
      </w:r>
      <w:r>
        <w:t>takeoff, enroute, and landing at any airport used.</w:t>
      </w:r>
    </w:p>
    <w:p w14:paraId="10A7551A" w14:textId="77777777" w:rsidR="00087CBA" w:rsidRDefault="00087CBA">
      <w:pPr>
        <w:pStyle w:val="BodyText"/>
        <w:rPr>
          <w:sz w:val="30"/>
        </w:rPr>
      </w:pPr>
    </w:p>
    <w:p w14:paraId="7E788382" w14:textId="77777777" w:rsidR="00087CBA" w:rsidRDefault="00000000">
      <w:pPr>
        <w:pStyle w:val="Heading2"/>
        <w:numPr>
          <w:ilvl w:val="1"/>
          <w:numId w:val="193"/>
        </w:numPr>
        <w:tabs>
          <w:tab w:val="left" w:pos="1999"/>
          <w:tab w:val="left" w:pos="2000"/>
        </w:tabs>
        <w:spacing w:before="238"/>
        <w:ind w:left="1999"/>
      </w:pPr>
      <w:bookmarkStart w:id="524" w:name="4.7_Airworthiness"/>
      <w:bookmarkStart w:id="525" w:name="_bookmark335"/>
      <w:bookmarkEnd w:id="524"/>
      <w:bookmarkEnd w:id="525"/>
      <w:r>
        <w:rPr>
          <w:spacing w:val="-2"/>
        </w:rPr>
        <w:t>Airworthiness</w:t>
      </w:r>
    </w:p>
    <w:p w14:paraId="705A13DA" w14:textId="77777777" w:rsidR="00087CBA" w:rsidRDefault="00087CBA">
      <w:pPr>
        <w:pStyle w:val="BodyText"/>
        <w:spacing w:before="2"/>
        <w:rPr>
          <w:b/>
          <w:sz w:val="24"/>
        </w:rPr>
      </w:pPr>
    </w:p>
    <w:p w14:paraId="4AB87553" w14:textId="77777777" w:rsidR="00087CBA" w:rsidRDefault="00000000">
      <w:pPr>
        <w:ind w:left="199"/>
        <w:rPr>
          <w:i/>
          <w:sz w:val="28"/>
        </w:rPr>
      </w:pPr>
      <w:r>
        <w:rPr>
          <w:i/>
          <w:sz w:val="28"/>
        </w:rPr>
        <w:t>[14</w:t>
      </w:r>
      <w:r>
        <w:rPr>
          <w:i/>
          <w:spacing w:val="-7"/>
          <w:sz w:val="28"/>
        </w:rPr>
        <w:t xml:space="preserve"> </w:t>
      </w:r>
      <w:r>
        <w:rPr>
          <w:i/>
          <w:sz w:val="28"/>
        </w:rPr>
        <w:t>CFR</w:t>
      </w:r>
      <w:r>
        <w:rPr>
          <w:i/>
          <w:spacing w:val="-6"/>
          <w:sz w:val="28"/>
        </w:rPr>
        <w:t xml:space="preserve"> </w:t>
      </w:r>
      <w:r>
        <w:rPr>
          <w:i/>
          <w:sz w:val="28"/>
        </w:rPr>
        <w:t>§</w:t>
      </w:r>
      <w:r>
        <w:rPr>
          <w:i/>
          <w:spacing w:val="-5"/>
          <w:sz w:val="28"/>
        </w:rPr>
        <w:t xml:space="preserve"> </w:t>
      </w:r>
      <w:r>
        <w:rPr>
          <w:i/>
          <w:sz w:val="28"/>
        </w:rPr>
        <w:t>91.7]</w:t>
      </w:r>
      <w:r>
        <w:rPr>
          <w:i/>
          <w:spacing w:val="-5"/>
          <w:sz w:val="28"/>
        </w:rPr>
        <w:t xml:space="preserve"> </w:t>
      </w:r>
      <w:r>
        <w:rPr>
          <w:i/>
          <w:sz w:val="28"/>
        </w:rPr>
        <w:t>[NX6</w:t>
      </w:r>
      <w:r>
        <w:rPr>
          <w:i/>
          <w:spacing w:val="-5"/>
          <w:sz w:val="28"/>
        </w:rPr>
        <w:t xml:space="preserve"> </w:t>
      </w:r>
      <w:r>
        <w:rPr>
          <w:i/>
          <w:sz w:val="28"/>
        </w:rPr>
        <w:t>2.4.1</w:t>
      </w:r>
      <w:r>
        <w:rPr>
          <w:i/>
          <w:spacing w:val="-5"/>
          <w:sz w:val="28"/>
        </w:rPr>
        <w:t xml:space="preserve"> </w:t>
      </w:r>
      <w:r>
        <w:rPr>
          <w:i/>
          <w:sz w:val="28"/>
        </w:rPr>
        <w:t>and</w:t>
      </w:r>
      <w:r>
        <w:rPr>
          <w:i/>
          <w:spacing w:val="-5"/>
          <w:sz w:val="28"/>
        </w:rPr>
        <w:t xml:space="preserve"> </w:t>
      </w:r>
      <w:r>
        <w:rPr>
          <w:i/>
          <w:sz w:val="28"/>
        </w:rPr>
        <w:t>NX6</w:t>
      </w:r>
      <w:r>
        <w:rPr>
          <w:i/>
          <w:spacing w:val="-5"/>
          <w:sz w:val="28"/>
        </w:rPr>
        <w:t xml:space="preserve"> </w:t>
      </w:r>
      <w:r>
        <w:rPr>
          <w:i/>
          <w:spacing w:val="-2"/>
          <w:sz w:val="28"/>
        </w:rPr>
        <w:t>2.4.2.1]</w:t>
      </w:r>
    </w:p>
    <w:p w14:paraId="2179D6FB" w14:textId="77777777" w:rsidR="00087CBA" w:rsidRDefault="00087CBA">
      <w:pPr>
        <w:pStyle w:val="BodyText"/>
        <w:spacing w:before="9"/>
        <w:rPr>
          <w:i/>
          <w:sz w:val="25"/>
        </w:rPr>
      </w:pPr>
    </w:p>
    <w:p w14:paraId="5A392F40" w14:textId="77777777" w:rsidR="00087CBA" w:rsidRDefault="00000000">
      <w:pPr>
        <w:pStyle w:val="BodyText"/>
        <w:spacing w:line="223" w:lineRule="auto"/>
        <w:ind w:left="199" w:right="1501"/>
      </w:pPr>
      <w:r>
        <w:t>In accordance with 14 CFR § 91.7, it is the responsibility of the PIC to ensure that the aircraft Certificate of</w:t>
      </w:r>
      <w:r>
        <w:rPr>
          <w:spacing w:val="-3"/>
        </w:rPr>
        <w:t xml:space="preserve"> </w:t>
      </w:r>
      <w:r>
        <w:t>Airworthiness is valid before commencing a flight.</w:t>
      </w:r>
      <w:r>
        <w:rPr>
          <w:spacing w:val="40"/>
        </w:rPr>
        <w:t xml:space="preserve"> </w:t>
      </w:r>
      <w:r>
        <w:t>The Certificate of</w:t>
      </w:r>
      <w:r>
        <w:rPr>
          <w:spacing w:val="-4"/>
        </w:rPr>
        <w:t xml:space="preserve"> </w:t>
      </w:r>
      <w:r>
        <w:t>Airworthiness of an aircraft is not valid unless the equipment, systems, and instruments prescribed in the applicable airworthiness standard and required equipment is functioning correctly.</w:t>
      </w:r>
      <w:r>
        <w:rPr>
          <w:spacing w:val="40"/>
        </w:rPr>
        <w:t xml:space="preserve"> </w:t>
      </w:r>
      <w:r>
        <w:t>The Director of Maintenance will regularly review and asses revisions from the manufactures/Type Certificate Holders Instructions for Continued</w:t>
      </w:r>
      <w:r>
        <w:rPr>
          <w:spacing w:val="-4"/>
        </w:rPr>
        <w:t xml:space="preserve"> </w:t>
      </w:r>
      <w:r>
        <w:t>Airworthiness to ensure all requirements are identified and will incorporate</w:t>
      </w:r>
      <w:r>
        <w:rPr>
          <w:spacing w:val="-5"/>
        </w:rPr>
        <w:t xml:space="preserve"> </w:t>
      </w:r>
      <w:r>
        <w:t>such</w:t>
      </w:r>
      <w:r>
        <w:rPr>
          <w:spacing w:val="-4"/>
        </w:rPr>
        <w:t xml:space="preserve"> </w:t>
      </w:r>
      <w:r>
        <w:t>revisions</w:t>
      </w:r>
      <w:r>
        <w:rPr>
          <w:spacing w:val="-4"/>
        </w:rPr>
        <w:t xml:space="preserve"> </w:t>
      </w:r>
      <w:r>
        <w:t>in</w:t>
      </w:r>
      <w:r>
        <w:rPr>
          <w:spacing w:val="-5"/>
        </w:rPr>
        <w:t xml:space="preserve"> </w:t>
      </w:r>
      <w:r>
        <w:t>a</w:t>
      </w:r>
      <w:r>
        <w:rPr>
          <w:spacing w:val="-5"/>
        </w:rPr>
        <w:t xml:space="preserve"> </w:t>
      </w:r>
      <w:r>
        <w:t>timely</w:t>
      </w:r>
      <w:r>
        <w:rPr>
          <w:spacing w:val="-4"/>
        </w:rPr>
        <w:t xml:space="preserve"> </w:t>
      </w:r>
      <w:r>
        <w:t>manner</w:t>
      </w:r>
      <w:r>
        <w:rPr>
          <w:spacing w:val="-4"/>
        </w:rPr>
        <w:t xml:space="preserve"> </w:t>
      </w:r>
      <w:r>
        <w:t>to</w:t>
      </w:r>
      <w:r>
        <w:rPr>
          <w:spacing w:val="-4"/>
        </w:rPr>
        <w:t xml:space="preserve"> </w:t>
      </w:r>
      <w:r>
        <w:t>the</w:t>
      </w:r>
      <w:r>
        <w:rPr>
          <w:spacing w:val="-4"/>
        </w:rPr>
        <w:t xml:space="preserve"> </w:t>
      </w:r>
      <w:r>
        <w:t>maintenance</w:t>
      </w:r>
      <w:r>
        <w:rPr>
          <w:spacing w:val="-4"/>
        </w:rPr>
        <w:t xml:space="preserve"> </w:t>
      </w:r>
      <w:r>
        <w:t>program.</w:t>
      </w:r>
    </w:p>
    <w:p w14:paraId="5ED6A2CF" w14:textId="77777777" w:rsidR="00087CBA" w:rsidRDefault="00087CBA">
      <w:pPr>
        <w:pStyle w:val="BodyText"/>
        <w:spacing w:before="11"/>
        <w:rPr>
          <w:sz w:val="24"/>
        </w:rPr>
      </w:pPr>
    </w:p>
    <w:p w14:paraId="6B30C300" w14:textId="77777777" w:rsidR="00087CBA" w:rsidRDefault="00000000">
      <w:pPr>
        <w:pStyle w:val="Heading2"/>
        <w:numPr>
          <w:ilvl w:val="2"/>
          <w:numId w:val="193"/>
        </w:numPr>
        <w:tabs>
          <w:tab w:val="left" w:pos="1999"/>
          <w:tab w:val="left" w:pos="2000"/>
        </w:tabs>
        <w:ind w:left="1999" w:hanging="1801"/>
      </w:pPr>
      <w:bookmarkStart w:id="526" w:name="4.7.1_MEL_Deferral_Procedures"/>
      <w:bookmarkStart w:id="527" w:name="_bookmark336"/>
      <w:bookmarkEnd w:id="526"/>
      <w:bookmarkEnd w:id="527"/>
      <w:r>
        <w:t>MEL</w:t>
      </w:r>
      <w:r>
        <w:rPr>
          <w:spacing w:val="-14"/>
        </w:rPr>
        <w:t xml:space="preserve"> </w:t>
      </w:r>
      <w:r>
        <w:t>Deferral</w:t>
      </w:r>
      <w:r>
        <w:rPr>
          <w:spacing w:val="-9"/>
        </w:rPr>
        <w:t xml:space="preserve"> </w:t>
      </w:r>
      <w:r>
        <w:rPr>
          <w:spacing w:val="-2"/>
        </w:rPr>
        <w:t>Procedures</w:t>
      </w:r>
    </w:p>
    <w:p w14:paraId="48B5D51B" w14:textId="77777777" w:rsidR="00087CBA" w:rsidRDefault="00087CBA">
      <w:pPr>
        <w:pStyle w:val="BodyText"/>
        <w:spacing w:before="9"/>
        <w:rPr>
          <w:b/>
          <w:sz w:val="25"/>
        </w:rPr>
      </w:pPr>
    </w:p>
    <w:p w14:paraId="02BD3B43" w14:textId="77777777" w:rsidR="00087CBA" w:rsidRDefault="00000000">
      <w:pPr>
        <w:pStyle w:val="BodyText"/>
        <w:spacing w:line="223" w:lineRule="auto"/>
        <w:ind w:left="199" w:right="1501" w:hanging="1"/>
      </w:pPr>
      <w:r>
        <w:t>MEL</w:t>
      </w:r>
      <w:r>
        <w:rPr>
          <w:spacing w:val="-14"/>
        </w:rPr>
        <w:t xml:space="preserve"> </w:t>
      </w:r>
      <w:r>
        <w:t>deferral</w:t>
      </w:r>
      <w:r>
        <w:rPr>
          <w:spacing w:val="-5"/>
        </w:rPr>
        <w:t xml:space="preserve"> </w:t>
      </w:r>
      <w:r>
        <w:t>procedures</w:t>
      </w:r>
      <w:r>
        <w:rPr>
          <w:spacing w:val="-5"/>
        </w:rPr>
        <w:t xml:space="preserve"> </w:t>
      </w:r>
      <w:r>
        <w:t>are</w:t>
      </w:r>
      <w:r>
        <w:rPr>
          <w:spacing w:val="-5"/>
        </w:rPr>
        <w:t xml:space="preserve"> </w:t>
      </w:r>
      <w:r>
        <w:t>specified</w:t>
      </w:r>
      <w:r>
        <w:rPr>
          <w:spacing w:val="-5"/>
        </w:rPr>
        <w:t xml:space="preserve"> </w:t>
      </w:r>
      <w:r>
        <w:t>in</w:t>
      </w:r>
      <w:r>
        <w:rPr>
          <w:spacing w:val="-5"/>
        </w:rPr>
        <w:t xml:space="preserve"> </w:t>
      </w:r>
      <w:r>
        <w:t>the</w:t>
      </w:r>
      <w:r>
        <w:rPr>
          <w:spacing w:val="-4"/>
        </w:rPr>
        <w:t xml:space="preserve"> </w:t>
      </w:r>
      <w:r>
        <w:t>aircraft</w:t>
      </w:r>
      <w:r>
        <w:rPr>
          <w:spacing w:val="-4"/>
        </w:rPr>
        <w:t xml:space="preserve"> </w:t>
      </w:r>
      <w:r>
        <w:t>MEL</w:t>
      </w:r>
      <w:r>
        <w:rPr>
          <w:spacing w:val="-14"/>
        </w:rPr>
        <w:t xml:space="preserve"> </w:t>
      </w:r>
      <w:r>
        <w:t>approved</w:t>
      </w:r>
      <w:r>
        <w:rPr>
          <w:spacing w:val="-4"/>
        </w:rPr>
        <w:t xml:space="preserve"> </w:t>
      </w:r>
      <w:r>
        <w:t>for</w:t>
      </w:r>
      <w:r>
        <w:rPr>
          <w:spacing w:val="-4"/>
        </w:rPr>
        <w:t xml:space="preserve"> </w:t>
      </w:r>
      <w:r>
        <w:t xml:space="preserve">the aircraft, and are detailed in Section </w:t>
      </w:r>
      <w:hyperlink w:anchor="_bookmark649" w:history="1">
        <w:r>
          <w:rPr>
            <w:color w:val="0000FF"/>
          </w:rPr>
          <w:t>8.6 MEL</w:t>
        </w:r>
      </w:hyperlink>
      <w:r>
        <w:rPr>
          <w:color w:val="0000FF"/>
        </w:rPr>
        <w:t xml:space="preserve"> </w:t>
      </w:r>
      <w:r>
        <w:t>of this manual.</w:t>
      </w:r>
      <w:r>
        <w:rPr>
          <w:spacing w:val="40"/>
        </w:rPr>
        <w:t xml:space="preserve"> </w:t>
      </w:r>
      <w:r>
        <w:t>Flight crews shall ensure that Operations and Maintenance procedures are followed.</w:t>
      </w:r>
    </w:p>
    <w:p w14:paraId="309733A3" w14:textId="77777777" w:rsidR="00087CBA" w:rsidRDefault="00087CBA">
      <w:pPr>
        <w:spacing w:line="223" w:lineRule="auto"/>
        <w:sectPr w:rsidR="00087CBA">
          <w:type w:val="continuous"/>
          <w:pgSz w:w="12240" w:h="15840"/>
          <w:pgMar w:top="1820" w:right="0" w:bottom="380" w:left="1240" w:header="667" w:footer="197" w:gutter="0"/>
          <w:cols w:space="720"/>
        </w:sectPr>
      </w:pPr>
    </w:p>
    <w:p w14:paraId="33A4B3D5" w14:textId="77777777" w:rsidR="00087CBA" w:rsidRDefault="00000000">
      <w:pPr>
        <w:pStyle w:val="Heading1"/>
        <w:numPr>
          <w:ilvl w:val="0"/>
          <w:numId w:val="193"/>
        </w:numPr>
        <w:tabs>
          <w:tab w:val="left" w:pos="2773"/>
          <w:tab w:val="left" w:pos="2774"/>
        </w:tabs>
        <w:ind w:left="2773" w:hanging="623"/>
        <w:jc w:val="left"/>
      </w:pPr>
      <w:bookmarkStart w:id="528" w:name="5_Standard_Operating_Procedures"/>
      <w:bookmarkStart w:id="529" w:name="_bookmark337"/>
      <w:bookmarkEnd w:id="528"/>
      <w:bookmarkEnd w:id="529"/>
      <w:r>
        <w:lastRenderedPageBreak/>
        <w:t>Standard</w:t>
      </w:r>
      <w:r>
        <w:rPr>
          <w:spacing w:val="-15"/>
        </w:rPr>
        <w:t xml:space="preserve"> </w:t>
      </w:r>
      <w:r>
        <w:t>Operating</w:t>
      </w:r>
      <w:r>
        <w:rPr>
          <w:spacing w:val="-14"/>
        </w:rPr>
        <w:t xml:space="preserve"> </w:t>
      </w:r>
      <w:bookmarkStart w:id="530" w:name="_bookmark338"/>
      <w:bookmarkStart w:id="531" w:name="_bookmark339"/>
      <w:bookmarkEnd w:id="530"/>
      <w:bookmarkEnd w:id="531"/>
      <w:r>
        <w:rPr>
          <w:spacing w:val="-2"/>
        </w:rPr>
        <w:t>Procedures</w:t>
      </w:r>
    </w:p>
    <w:p w14:paraId="5093C506" w14:textId="77777777" w:rsidR="00087CBA" w:rsidRDefault="00087CBA">
      <w:pPr>
        <w:pStyle w:val="BodyText"/>
        <w:spacing w:before="2"/>
        <w:rPr>
          <w:b/>
          <w:sz w:val="47"/>
        </w:rPr>
      </w:pPr>
    </w:p>
    <w:p w14:paraId="4FFA5E6E" w14:textId="77777777" w:rsidR="00087CBA" w:rsidRDefault="00000000">
      <w:pPr>
        <w:pStyle w:val="Heading2"/>
        <w:numPr>
          <w:ilvl w:val="1"/>
          <w:numId w:val="193"/>
        </w:numPr>
        <w:tabs>
          <w:tab w:val="left" w:pos="2000"/>
          <w:tab w:val="left" w:pos="2001"/>
        </w:tabs>
      </w:pPr>
      <w:bookmarkStart w:id="532" w:name="5.1_General"/>
      <w:bookmarkStart w:id="533" w:name="_bookmark340"/>
      <w:bookmarkEnd w:id="532"/>
      <w:bookmarkEnd w:id="533"/>
      <w:r>
        <w:rPr>
          <w:spacing w:val="-2"/>
        </w:rPr>
        <w:t>General</w:t>
      </w:r>
    </w:p>
    <w:p w14:paraId="53058757" w14:textId="77777777" w:rsidR="00087CBA" w:rsidRDefault="00087CBA">
      <w:pPr>
        <w:pStyle w:val="BodyText"/>
        <w:spacing w:before="9"/>
        <w:rPr>
          <w:b/>
          <w:sz w:val="25"/>
        </w:rPr>
      </w:pPr>
    </w:p>
    <w:p w14:paraId="1625E53B" w14:textId="30A02E17" w:rsidR="00087CBA" w:rsidRDefault="00000000">
      <w:pPr>
        <w:pStyle w:val="BodyText"/>
        <w:spacing w:line="223" w:lineRule="auto"/>
        <w:ind w:left="200" w:right="1501"/>
      </w:pPr>
      <w:r>
        <w:t>A</w:t>
      </w:r>
      <w:r>
        <w:rPr>
          <w:spacing w:val="-6"/>
        </w:rPr>
        <w:t xml:space="preserve"> </w:t>
      </w:r>
      <w:r>
        <w:t>SOP is an orderly plan for accomplishing a particular task and usually involves several steps.</w:t>
      </w:r>
      <w:r>
        <w:rPr>
          <w:spacing w:val="40"/>
        </w:rPr>
        <w:t xml:space="preserve"> </w:t>
      </w:r>
      <w:r>
        <w:t>Standardization of crew duties is an absolute necessity to ensure the highest degree of safety, reliability, and efficiency. Standardization,</w:t>
      </w:r>
      <w:r>
        <w:rPr>
          <w:spacing w:val="-16"/>
        </w:rPr>
        <w:t xml:space="preserve"> </w:t>
      </w:r>
      <w:r>
        <w:t>however,</w:t>
      </w:r>
      <w:r>
        <w:rPr>
          <w:spacing w:val="-16"/>
        </w:rPr>
        <w:t xml:space="preserve"> </w:t>
      </w:r>
      <w:r>
        <w:t>is</w:t>
      </w:r>
      <w:r>
        <w:rPr>
          <w:spacing w:val="-15"/>
        </w:rPr>
        <w:t xml:space="preserve"> </w:t>
      </w:r>
      <w:r>
        <w:t>not</w:t>
      </w:r>
      <w:r>
        <w:rPr>
          <w:spacing w:val="-15"/>
        </w:rPr>
        <w:t xml:space="preserve"> </w:t>
      </w:r>
      <w:r>
        <w:t>a</w:t>
      </w:r>
      <w:r>
        <w:rPr>
          <w:spacing w:val="-15"/>
        </w:rPr>
        <w:t xml:space="preserve"> </w:t>
      </w:r>
      <w:r>
        <w:t>substitute</w:t>
      </w:r>
      <w:r>
        <w:rPr>
          <w:spacing w:val="-15"/>
        </w:rPr>
        <w:t xml:space="preserve"> </w:t>
      </w:r>
      <w:r>
        <w:t>for</w:t>
      </w:r>
      <w:r>
        <w:rPr>
          <w:spacing w:val="-16"/>
        </w:rPr>
        <w:t xml:space="preserve"> </w:t>
      </w:r>
      <w:r>
        <w:t>sound</w:t>
      </w:r>
      <w:r>
        <w:rPr>
          <w:spacing w:val="-15"/>
        </w:rPr>
        <w:t xml:space="preserve"> </w:t>
      </w:r>
      <w:r>
        <w:t>judgment.</w:t>
      </w:r>
      <w:r>
        <w:rPr>
          <w:spacing w:val="40"/>
        </w:rPr>
        <w:t xml:space="preserve"> </w:t>
      </w:r>
      <w:r>
        <w:t xml:space="preserve">Company SOP's within this manual will be distributed to everyone with the </w:t>
      </w:r>
      <w:r w:rsidR="00352BE5">
        <w:t>Acme Corp</w:t>
      </w:r>
      <w:r>
        <w:t xml:space="preserve"> Flight department and trained on an annual basis.</w:t>
      </w:r>
      <w:r>
        <w:rPr>
          <w:spacing w:val="40"/>
        </w:rPr>
        <w:t xml:space="preserve"> </w:t>
      </w:r>
      <w:r>
        <w:t>Failure</w:t>
      </w:r>
      <w:r>
        <w:rPr>
          <w:spacing w:val="-13"/>
        </w:rPr>
        <w:t xml:space="preserve"> </w:t>
      </w:r>
      <w:r>
        <w:t>to</w:t>
      </w:r>
      <w:r>
        <w:rPr>
          <w:spacing w:val="-13"/>
        </w:rPr>
        <w:t xml:space="preserve"> </w:t>
      </w:r>
      <w:r>
        <w:t>apply</w:t>
      </w:r>
      <w:r>
        <w:rPr>
          <w:spacing w:val="-12"/>
        </w:rPr>
        <w:t xml:space="preserve"> </w:t>
      </w:r>
      <w:r>
        <w:t>knowledge</w:t>
      </w:r>
      <w:r>
        <w:rPr>
          <w:spacing w:val="-13"/>
        </w:rPr>
        <w:t xml:space="preserve"> </w:t>
      </w:r>
      <w:r>
        <w:t>of</w:t>
      </w:r>
      <w:r>
        <w:rPr>
          <w:spacing w:val="-13"/>
        </w:rPr>
        <w:t xml:space="preserve"> </w:t>
      </w:r>
      <w:r>
        <w:t>aircraft</w:t>
      </w:r>
      <w:r>
        <w:rPr>
          <w:spacing w:val="-13"/>
        </w:rPr>
        <w:t xml:space="preserve"> </w:t>
      </w:r>
      <w:r>
        <w:t>systems</w:t>
      </w:r>
      <w:r>
        <w:rPr>
          <w:spacing w:val="-13"/>
        </w:rPr>
        <w:t xml:space="preserve"> </w:t>
      </w:r>
      <w:r>
        <w:t>to</w:t>
      </w:r>
      <w:r>
        <w:rPr>
          <w:spacing w:val="-13"/>
        </w:rPr>
        <w:t xml:space="preserve"> </w:t>
      </w:r>
      <w:r>
        <w:t>prevent</w:t>
      </w:r>
      <w:r>
        <w:rPr>
          <w:spacing w:val="-13"/>
        </w:rPr>
        <w:t xml:space="preserve"> </w:t>
      </w:r>
      <w:r>
        <w:t>or</w:t>
      </w:r>
      <w:r>
        <w:rPr>
          <w:spacing w:val="-13"/>
        </w:rPr>
        <w:t xml:space="preserve"> </w:t>
      </w:r>
      <w:r>
        <w:t>minimize injury or damage is as serious as the failure to use standardized procedures.</w:t>
      </w:r>
      <w:r>
        <w:rPr>
          <w:spacing w:val="40"/>
        </w:rPr>
        <w:t xml:space="preserve"> </w:t>
      </w:r>
      <w:r>
        <w:t>If there is any conflict in guidance with other procedural or regulatory directives, the more restrictive will apply.</w:t>
      </w:r>
    </w:p>
    <w:p w14:paraId="46D7CCFE" w14:textId="77777777" w:rsidR="00087CBA" w:rsidRDefault="00087CBA">
      <w:pPr>
        <w:pStyle w:val="BodyText"/>
        <w:spacing w:before="7"/>
        <w:rPr>
          <w:sz w:val="26"/>
        </w:rPr>
      </w:pPr>
    </w:p>
    <w:p w14:paraId="5FE00DD4" w14:textId="1C8F0F03" w:rsidR="00087CBA" w:rsidRDefault="00000000">
      <w:pPr>
        <w:pStyle w:val="BodyText"/>
        <w:spacing w:line="223" w:lineRule="auto"/>
        <w:ind w:left="200" w:right="1501" w:hanging="1"/>
      </w:pPr>
      <w:r>
        <w:t xml:space="preserve">These SOPs apply to </w:t>
      </w:r>
      <w:r w:rsidR="00352BE5">
        <w:t>Acme Corp</w:t>
      </w:r>
      <w:r>
        <w:t xml:space="preserve"> Flight Department crewmembers.</w:t>
      </w:r>
      <w:r>
        <w:rPr>
          <w:spacing w:val="40"/>
        </w:rPr>
        <w:t xml:space="preserve"> </w:t>
      </w:r>
      <w:r>
        <w:t>Aircraft</w:t>
      </w:r>
      <w:r>
        <w:rPr>
          <w:spacing w:val="-5"/>
        </w:rPr>
        <w:t xml:space="preserve"> </w:t>
      </w:r>
      <w:r>
        <w:t>specific</w:t>
      </w:r>
      <w:r>
        <w:rPr>
          <w:spacing w:val="-6"/>
        </w:rPr>
        <w:t xml:space="preserve"> </w:t>
      </w:r>
      <w:r>
        <w:t>standard</w:t>
      </w:r>
      <w:r>
        <w:rPr>
          <w:spacing w:val="-5"/>
        </w:rPr>
        <w:t xml:space="preserve"> </w:t>
      </w:r>
      <w:r>
        <w:t>callouts</w:t>
      </w:r>
      <w:r>
        <w:rPr>
          <w:spacing w:val="-6"/>
        </w:rPr>
        <w:t xml:space="preserve"> </w:t>
      </w:r>
      <w:r>
        <w:t>are</w:t>
      </w:r>
      <w:r>
        <w:rPr>
          <w:spacing w:val="-4"/>
        </w:rPr>
        <w:t xml:space="preserve"> </w:t>
      </w:r>
      <w:r>
        <w:t>listed</w:t>
      </w:r>
      <w:r>
        <w:rPr>
          <w:spacing w:val="-5"/>
        </w:rPr>
        <w:t xml:space="preserve"> </w:t>
      </w:r>
      <w:r>
        <w:t>later</w:t>
      </w:r>
      <w:r>
        <w:rPr>
          <w:spacing w:val="-5"/>
        </w:rPr>
        <w:t xml:space="preserve"> </w:t>
      </w:r>
      <w:r>
        <w:t>in</w:t>
      </w:r>
      <w:r>
        <w:rPr>
          <w:spacing w:val="-5"/>
        </w:rPr>
        <w:t xml:space="preserve"> </w:t>
      </w:r>
      <w:r>
        <w:t xml:space="preserve">chapter </w:t>
      </w:r>
      <w:hyperlink w:anchor="_bookmark734" w:history="1">
        <w:r>
          <w:rPr>
            <w:color w:val="0000FF"/>
          </w:rPr>
          <w:t>11 GAC Standard Callouts</w:t>
        </w:r>
      </w:hyperlink>
      <w:r>
        <w:t>.</w:t>
      </w:r>
    </w:p>
    <w:p w14:paraId="317F6AE3" w14:textId="77777777" w:rsidR="00087CBA" w:rsidRDefault="00087CBA">
      <w:pPr>
        <w:pStyle w:val="BodyText"/>
        <w:spacing w:before="7"/>
        <w:rPr>
          <w:sz w:val="24"/>
        </w:rPr>
      </w:pPr>
    </w:p>
    <w:p w14:paraId="00345D63" w14:textId="77777777" w:rsidR="00087CBA" w:rsidRDefault="00000000">
      <w:pPr>
        <w:pStyle w:val="Heading2"/>
        <w:numPr>
          <w:ilvl w:val="2"/>
          <w:numId w:val="193"/>
        </w:numPr>
        <w:tabs>
          <w:tab w:val="left" w:pos="2000"/>
          <w:tab w:val="left" w:pos="2001"/>
        </w:tabs>
        <w:ind w:left="2000" w:hanging="1801"/>
      </w:pPr>
      <w:bookmarkStart w:id="534" w:name="5.1.1_PIC’s_Authority"/>
      <w:bookmarkStart w:id="535" w:name="_bookmark341"/>
      <w:bookmarkEnd w:id="534"/>
      <w:bookmarkEnd w:id="535"/>
      <w:r>
        <w:t>PIC’s</w:t>
      </w:r>
      <w:r>
        <w:rPr>
          <w:spacing w:val="-21"/>
        </w:rPr>
        <w:t xml:space="preserve"> </w:t>
      </w:r>
      <w:r>
        <w:rPr>
          <w:spacing w:val="-2"/>
        </w:rPr>
        <w:t>Authority</w:t>
      </w:r>
    </w:p>
    <w:p w14:paraId="73EF470C" w14:textId="77777777" w:rsidR="00087CBA" w:rsidRDefault="00087CBA">
      <w:pPr>
        <w:pStyle w:val="BodyText"/>
        <w:spacing w:before="2"/>
        <w:rPr>
          <w:b/>
          <w:sz w:val="24"/>
        </w:rPr>
      </w:pPr>
    </w:p>
    <w:p w14:paraId="3D859E62" w14:textId="77777777" w:rsidR="00087CBA" w:rsidRDefault="00000000">
      <w:pPr>
        <w:ind w:left="200"/>
        <w:rPr>
          <w:i/>
          <w:sz w:val="28"/>
        </w:rPr>
      </w:pPr>
      <w:r>
        <w:rPr>
          <w:i/>
          <w:sz w:val="28"/>
        </w:rPr>
        <w:t>[14</w:t>
      </w:r>
      <w:r>
        <w:rPr>
          <w:i/>
          <w:spacing w:val="-5"/>
          <w:sz w:val="28"/>
        </w:rPr>
        <w:t xml:space="preserve"> </w:t>
      </w:r>
      <w:r>
        <w:rPr>
          <w:i/>
          <w:sz w:val="28"/>
        </w:rPr>
        <w:t>CFR</w:t>
      </w:r>
      <w:r>
        <w:rPr>
          <w:i/>
          <w:spacing w:val="-5"/>
          <w:sz w:val="28"/>
        </w:rPr>
        <w:t xml:space="preserve"> </w:t>
      </w:r>
      <w:r>
        <w:rPr>
          <w:i/>
          <w:sz w:val="28"/>
        </w:rPr>
        <w:t>§</w:t>
      </w:r>
      <w:r>
        <w:rPr>
          <w:i/>
          <w:spacing w:val="-6"/>
          <w:sz w:val="28"/>
        </w:rPr>
        <w:t xml:space="preserve"> </w:t>
      </w:r>
      <w:r>
        <w:rPr>
          <w:i/>
          <w:spacing w:val="-2"/>
          <w:sz w:val="28"/>
        </w:rPr>
        <w:t>91.3]</w:t>
      </w:r>
    </w:p>
    <w:p w14:paraId="4A19E39A" w14:textId="77777777" w:rsidR="00087CBA" w:rsidRDefault="00087CBA">
      <w:pPr>
        <w:pStyle w:val="BodyText"/>
        <w:spacing w:before="9"/>
        <w:rPr>
          <w:i/>
          <w:sz w:val="25"/>
        </w:rPr>
      </w:pPr>
    </w:p>
    <w:p w14:paraId="5E3D6828" w14:textId="77777777" w:rsidR="00087CBA" w:rsidRDefault="00000000">
      <w:pPr>
        <w:pStyle w:val="BodyText"/>
        <w:spacing w:line="223" w:lineRule="auto"/>
        <w:ind w:left="200" w:right="1501"/>
      </w:pPr>
      <w:r>
        <w:t>The Pilot in Command (PIC) assigned to a flight shall have exclusive and final authority in accordance with 14 CFR § 91.3 as to whether or not the aircraft shall proceed to any destination or undertake any flight.</w:t>
      </w:r>
      <w:r>
        <w:rPr>
          <w:spacing w:val="40"/>
        </w:rPr>
        <w:t xml:space="preserve"> </w:t>
      </w:r>
      <w:r>
        <w:t>The PIC shall</w:t>
      </w:r>
      <w:r>
        <w:rPr>
          <w:spacing w:val="-19"/>
        </w:rPr>
        <w:t xml:space="preserve"> </w:t>
      </w:r>
      <w:r>
        <w:t>not</w:t>
      </w:r>
      <w:r>
        <w:rPr>
          <w:spacing w:val="-18"/>
        </w:rPr>
        <w:t xml:space="preserve"> </w:t>
      </w:r>
      <w:r>
        <w:t>be</w:t>
      </w:r>
      <w:r>
        <w:rPr>
          <w:spacing w:val="-18"/>
        </w:rPr>
        <w:t xml:space="preserve"> </w:t>
      </w:r>
      <w:r>
        <w:t>overruled</w:t>
      </w:r>
      <w:r>
        <w:rPr>
          <w:spacing w:val="-18"/>
        </w:rPr>
        <w:t xml:space="preserve"> </w:t>
      </w:r>
      <w:r>
        <w:t>by</w:t>
      </w:r>
      <w:r>
        <w:rPr>
          <w:spacing w:val="-18"/>
        </w:rPr>
        <w:t xml:space="preserve"> </w:t>
      </w:r>
      <w:r>
        <w:t>any</w:t>
      </w:r>
      <w:r>
        <w:rPr>
          <w:spacing w:val="-18"/>
        </w:rPr>
        <w:t xml:space="preserve"> </w:t>
      </w:r>
      <w:r>
        <w:t>passenger</w:t>
      </w:r>
      <w:r>
        <w:rPr>
          <w:spacing w:val="-18"/>
        </w:rPr>
        <w:t xml:space="preserve"> </w:t>
      </w:r>
      <w:r>
        <w:t>or</w:t>
      </w:r>
      <w:r>
        <w:rPr>
          <w:spacing w:val="-18"/>
        </w:rPr>
        <w:t xml:space="preserve"> </w:t>
      </w:r>
      <w:r>
        <w:t>executive,</w:t>
      </w:r>
      <w:r>
        <w:rPr>
          <w:spacing w:val="-17"/>
        </w:rPr>
        <w:t xml:space="preserve"> </w:t>
      </w:r>
      <w:r>
        <w:t>nor</w:t>
      </w:r>
      <w:r>
        <w:rPr>
          <w:spacing w:val="-17"/>
        </w:rPr>
        <w:t xml:space="preserve"> </w:t>
      </w:r>
      <w:r>
        <w:t>disciplined</w:t>
      </w:r>
      <w:r>
        <w:rPr>
          <w:spacing w:val="-17"/>
        </w:rPr>
        <w:t xml:space="preserve"> </w:t>
      </w:r>
      <w:r>
        <w:t>for</w:t>
      </w:r>
      <w:r>
        <w:rPr>
          <w:spacing w:val="-17"/>
        </w:rPr>
        <w:t xml:space="preserve"> </w:t>
      </w:r>
      <w:r>
        <w:t>well considered</w:t>
      </w:r>
      <w:r>
        <w:rPr>
          <w:spacing w:val="-16"/>
        </w:rPr>
        <w:t xml:space="preserve"> </w:t>
      </w:r>
      <w:r>
        <w:t>decisions</w:t>
      </w:r>
      <w:r>
        <w:rPr>
          <w:spacing w:val="-16"/>
        </w:rPr>
        <w:t xml:space="preserve"> </w:t>
      </w:r>
      <w:r>
        <w:t>having</w:t>
      </w:r>
      <w:r>
        <w:rPr>
          <w:spacing w:val="-16"/>
        </w:rPr>
        <w:t xml:space="preserve"> </w:t>
      </w:r>
      <w:r>
        <w:t>to</w:t>
      </w:r>
      <w:r>
        <w:rPr>
          <w:spacing w:val="-16"/>
        </w:rPr>
        <w:t xml:space="preserve"> </w:t>
      </w:r>
      <w:r>
        <w:t>do</w:t>
      </w:r>
      <w:r>
        <w:rPr>
          <w:spacing w:val="-16"/>
        </w:rPr>
        <w:t xml:space="preserve"> </w:t>
      </w:r>
      <w:r>
        <w:t>with</w:t>
      </w:r>
      <w:r>
        <w:rPr>
          <w:spacing w:val="-16"/>
        </w:rPr>
        <w:t xml:space="preserve"> </w:t>
      </w:r>
      <w:r>
        <w:t>weather,</w:t>
      </w:r>
      <w:r>
        <w:rPr>
          <w:spacing w:val="-16"/>
        </w:rPr>
        <w:t xml:space="preserve"> </w:t>
      </w:r>
      <w:r>
        <w:t>mechanical</w:t>
      </w:r>
      <w:r>
        <w:rPr>
          <w:spacing w:val="-17"/>
        </w:rPr>
        <w:t xml:space="preserve"> </w:t>
      </w:r>
      <w:r>
        <w:t>condition</w:t>
      </w:r>
      <w:r>
        <w:rPr>
          <w:spacing w:val="-17"/>
        </w:rPr>
        <w:t xml:space="preserve"> </w:t>
      </w:r>
      <w:r>
        <w:t>of</w:t>
      </w:r>
      <w:r>
        <w:rPr>
          <w:spacing w:val="-17"/>
        </w:rPr>
        <w:t xml:space="preserve"> </w:t>
      </w:r>
      <w:r>
        <w:t>the aircraft, or other hazards.</w:t>
      </w:r>
      <w:r>
        <w:rPr>
          <w:spacing w:val="40"/>
        </w:rPr>
        <w:t xml:space="preserve"> </w:t>
      </w:r>
      <w:r>
        <w:t>He/she should utilize available resources in making decisions related to flight.</w:t>
      </w:r>
      <w:r>
        <w:rPr>
          <w:spacing w:val="40"/>
        </w:rPr>
        <w:t xml:space="preserve"> </w:t>
      </w:r>
      <w:r>
        <w:t>The other crewmembers should be brought</w:t>
      </w:r>
      <w:r>
        <w:rPr>
          <w:spacing w:val="-12"/>
        </w:rPr>
        <w:t xml:space="preserve"> </w:t>
      </w:r>
      <w:r>
        <w:t>into</w:t>
      </w:r>
      <w:r>
        <w:rPr>
          <w:spacing w:val="-11"/>
        </w:rPr>
        <w:t xml:space="preserve"> </w:t>
      </w:r>
      <w:r>
        <w:t>discussions</w:t>
      </w:r>
      <w:r>
        <w:rPr>
          <w:spacing w:val="-12"/>
        </w:rPr>
        <w:t xml:space="preserve"> </w:t>
      </w:r>
      <w:r>
        <w:t>concerning</w:t>
      </w:r>
      <w:r>
        <w:rPr>
          <w:spacing w:val="-11"/>
        </w:rPr>
        <w:t xml:space="preserve"> </w:t>
      </w:r>
      <w:r>
        <w:t>the</w:t>
      </w:r>
      <w:r>
        <w:rPr>
          <w:spacing w:val="-11"/>
        </w:rPr>
        <w:t xml:space="preserve"> </w:t>
      </w:r>
      <w:r>
        <w:t>operation</w:t>
      </w:r>
      <w:r>
        <w:rPr>
          <w:spacing w:val="-11"/>
        </w:rPr>
        <w:t xml:space="preserve"> </w:t>
      </w:r>
      <w:r>
        <w:t>of</w:t>
      </w:r>
      <w:r>
        <w:rPr>
          <w:spacing w:val="-11"/>
        </w:rPr>
        <w:t xml:space="preserve"> </w:t>
      </w:r>
      <w:r>
        <w:t>the</w:t>
      </w:r>
      <w:r>
        <w:rPr>
          <w:spacing w:val="-12"/>
        </w:rPr>
        <w:t xml:space="preserve"> </w:t>
      </w:r>
      <w:r>
        <w:t>aircraft</w:t>
      </w:r>
      <w:r>
        <w:rPr>
          <w:spacing w:val="-12"/>
        </w:rPr>
        <w:t xml:space="preserve"> </w:t>
      </w:r>
      <w:r>
        <w:t>as</w:t>
      </w:r>
      <w:r>
        <w:rPr>
          <w:spacing w:val="-12"/>
        </w:rPr>
        <w:t xml:space="preserve"> </w:t>
      </w:r>
      <w:r>
        <w:t>it</w:t>
      </w:r>
      <w:r>
        <w:rPr>
          <w:spacing w:val="-12"/>
        </w:rPr>
        <w:t xml:space="preserve"> </w:t>
      </w:r>
      <w:r>
        <w:t>relates to weather, mechanical condition, or other hazards.</w:t>
      </w:r>
      <w:r>
        <w:rPr>
          <w:spacing w:val="40"/>
        </w:rPr>
        <w:t xml:space="preserve"> </w:t>
      </w:r>
      <w:r>
        <w:t>The PIC has the final authority on decisions relating to the operation of the aircraft.</w:t>
      </w:r>
    </w:p>
    <w:p w14:paraId="74D19EDE" w14:textId="77777777" w:rsidR="00087CBA" w:rsidRDefault="00087CBA">
      <w:pPr>
        <w:spacing w:line="223" w:lineRule="auto"/>
        <w:sectPr w:rsidR="00087CBA">
          <w:headerReference w:type="default" r:id="rId112"/>
          <w:footerReference w:type="default" r:id="rId113"/>
          <w:pgSz w:w="12240" w:h="15840"/>
          <w:pgMar w:top="1760" w:right="0" w:bottom="260" w:left="1240" w:header="667" w:footer="64" w:gutter="0"/>
          <w:pgNumType w:start="1"/>
          <w:cols w:space="720"/>
        </w:sectPr>
      </w:pPr>
    </w:p>
    <w:p w14:paraId="28C8B0C6" w14:textId="77777777" w:rsidR="00087CBA" w:rsidRDefault="00000000">
      <w:pPr>
        <w:pStyle w:val="Heading2"/>
        <w:numPr>
          <w:ilvl w:val="2"/>
          <w:numId w:val="193"/>
        </w:numPr>
        <w:tabs>
          <w:tab w:val="left" w:pos="1999"/>
          <w:tab w:val="left" w:pos="2000"/>
        </w:tabs>
        <w:spacing w:before="59"/>
        <w:ind w:left="1999"/>
      </w:pPr>
      <w:bookmarkStart w:id="536" w:name="5.1.2_Crew_Resource_Management"/>
      <w:bookmarkStart w:id="537" w:name="_bookmark342"/>
      <w:bookmarkEnd w:id="536"/>
      <w:bookmarkEnd w:id="537"/>
      <w:r>
        <w:lastRenderedPageBreak/>
        <w:t>Crew</w:t>
      </w:r>
      <w:r>
        <w:rPr>
          <w:spacing w:val="-12"/>
        </w:rPr>
        <w:t xml:space="preserve"> </w:t>
      </w:r>
      <w:r>
        <w:t>Resource</w:t>
      </w:r>
      <w:r>
        <w:rPr>
          <w:spacing w:val="-11"/>
        </w:rPr>
        <w:t xml:space="preserve"> </w:t>
      </w:r>
      <w:r>
        <w:rPr>
          <w:spacing w:val="-2"/>
        </w:rPr>
        <w:t>Management</w:t>
      </w:r>
    </w:p>
    <w:p w14:paraId="363254CD" w14:textId="77777777" w:rsidR="00087CBA" w:rsidRDefault="00087CBA">
      <w:pPr>
        <w:pStyle w:val="BodyText"/>
        <w:spacing w:before="8"/>
        <w:rPr>
          <w:b/>
          <w:sz w:val="25"/>
        </w:rPr>
      </w:pPr>
    </w:p>
    <w:p w14:paraId="43EC1124" w14:textId="77777777" w:rsidR="00087CBA" w:rsidRDefault="00000000">
      <w:pPr>
        <w:pStyle w:val="BodyText"/>
        <w:spacing w:before="1" w:line="223" w:lineRule="auto"/>
        <w:ind w:left="200" w:right="1501"/>
      </w:pPr>
      <w:r>
        <w:t xml:space="preserve">Fundamental to safe flight operations is Crew Resource </w:t>
      </w:r>
      <w:bookmarkStart w:id="538" w:name="_bookmark343"/>
      <w:bookmarkStart w:id="539" w:name="_bookmark344"/>
      <w:bookmarkEnd w:id="538"/>
      <w:bookmarkEnd w:id="539"/>
      <w:r>
        <w:t>Management (CRM) or the “total crew concept.”</w:t>
      </w:r>
      <w:r>
        <w:rPr>
          <w:spacing w:val="40"/>
        </w:rPr>
        <w:t xml:space="preserve"> </w:t>
      </w:r>
      <w:r>
        <w:t>Each crewmember is trained to do his/ her</w:t>
      </w:r>
      <w:r>
        <w:rPr>
          <w:spacing w:val="-6"/>
        </w:rPr>
        <w:t xml:space="preserve"> </w:t>
      </w:r>
      <w:r>
        <w:t>job,</w:t>
      </w:r>
      <w:r>
        <w:rPr>
          <w:spacing w:val="-6"/>
        </w:rPr>
        <w:t xml:space="preserve"> </w:t>
      </w:r>
      <w:r>
        <w:t>to</w:t>
      </w:r>
      <w:r>
        <w:rPr>
          <w:spacing w:val="-6"/>
        </w:rPr>
        <w:t xml:space="preserve"> </w:t>
      </w:r>
      <w:r>
        <w:t>demand</w:t>
      </w:r>
      <w:r>
        <w:rPr>
          <w:spacing w:val="-6"/>
        </w:rPr>
        <w:t xml:space="preserve"> </w:t>
      </w:r>
      <w:r>
        <w:t>that</w:t>
      </w:r>
      <w:r>
        <w:rPr>
          <w:spacing w:val="-6"/>
        </w:rPr>
        <w:t xml:space="preserve"> </w:t>
      </w:r>
      <w:r>
        <w:t>other</w:t>
      </w:r>
      <w:r>
        <w:rPr>
          <w:spacing w:val="-6"/>
        </w:rPr>
        <w:t xml:space="preserve"> </w:t>
      </w:r>
      <w:r>
        <w:t>crewmembers</w:t>
      </w:r>
      <w:r>
        <w:rPr>
          <w:spacing w:val="-6"/>
        </w:rPr>
        <w:t xml:space="preserve"> </w:t>
      </w:r>
      <w:r>
        <w:t>do</w:t>
      </w:r>
      <w:r>
        <w:rPr>
          <w:spacing w:val="-6"/>
        </w:rPr>
        <w:t xml:space="preserve"> </w:t>
      </w:r>
      <w:r>
        <w:t>theirs,</w:t>
      </w:r>
      <w:r>
        <w:rPr>
          <w:spacing w:val="-6"/>
        </w:rPr>
        <w:t xml:space="preserve"> </w:t>
      </w:r>
      <w:r>
        <w:t>with</w:t>
      </w:r>
      <w:r>
        <w:rPr>
          <w:spacing w:val="-6"/>
        </w:rPr>
        <w:t xml:space="preserve"> </w:t>
      </w:r>
      <w:r>
        <w:t>each</w:t>
      </w:r>
      <w:r>
        <w:rPr>
          <w:spacing w:val="-6"/>
        </w:rPr>
        <w:t xml:space="preserve"> </w:t>
      </w:r>
      <w:r>
        <w:t>monitoring the other, and to give on demand or solicit assistance as necessary.</w:t>
      </w:r>
    </w:p>
    <w:p w14:paraId="525A75A8" w14:textId="77777777" w:rsidR="00087CBA" w:rsidRDefault="00087CBA">
      <w:pPr>
        <w:pStyle w:val="BodyText"/>
        <w:spacing w:before="3"/>
        <w:rPr>
          <w:sz w:val="26"/>
        </w:rPr>
      </w:pPr>
    </w:p>
    <w:p w14:paraId="7360973A" w14:textId="77777777" w:rsidR="00087CBA" w:rsidRDefault="00000000">
      <w:pPr>
        <w:pStyle w:val="BodyText"/>
        <w:spacing w:line="223" w:lineRule="auto"/>
        <w:ind w:left="200" w:right="1501"/>
      </w:pPr>
      <w:r>
        <w:t>It</w:t>
      </w:r>
      <w:r>
        <w:rPr>
          <w:spacing w:val="-5"/>
        </w:rPr>
        <w:t xml:space="preserve"> </w:t>
      </w:r>
      <w:r>
        <w:t>is</w:t>
      </w:r>
      <w:r>
        <w:rPr>
          <w:spacing w:val="-5"/>
        </w:rPr>
        <w:t xml:space="preserve"> </w:t>
      </w:r>
      <w:r>
        <w:t>essential</w:t>
      </w:r>
      <w:r>
        <w:rPr>
          <w:spacing w:val="-5"/>
        </w:rPr>
        <w:t xml:space="preserve"> </w:t>
      </w:r>
      <w:r>
        <w:t>for</w:t>
      </w:r>
      <w:r>
        <w:rPr>
          <w:spacing w:val="-5"/>
        </w:rPr>
        <w:t xml:space="preserve"> </w:t>
      </w:r>
      <w:r>
        <w:t>crewmembers</w:t>
      </w:r>
      <w:r>
        <w:rPr>
          <w:spacing w:val="-5"/>
        </w:rPr>
        <w:t xml:space="preserve"> </w:t>
      </w:r>
      <w:r>
        <w:t>to</w:t>
      </w:r>
      <w:r>
        <w:rPr>
          <w:spacing w:val="-5"/>
        </w:rPr>
        <w:t xml:space="preserve"> </w:t>
      </w:r>
      <w:r>
        <w:t>communicate</w:t>
      </w:r>
      <w:r>
        <w:rPr>
          <w:spacing w:val="-6"/>
        </w:rPr>
        <w:t xml:space="preserve"> </w:t>
      </w:r>
      <w:r>
        <w:t>their</w:t>
      </w:r>
      <w:r>
        <w:rPr>
          <w:spacing w:val="-6"/>
        </w:rPr>
        <w:t xml:space="preserve"> </w:t>
      </w:r>
      <w:r>
        <w:t>intentions</w:t>
      </w:r>
      <w:r>
        <w:rPr>
          <w:spacing w:val="-6"/>
        </w:rPr>
        <w:t xml:space="preserve"> </w:t>
      </w:r>
      <w:r>
        <w:t>with</w:t>
      </w:r>
      <w:r>
        <w:rPr>
          <w:spacing w:val="-6"/>
        </w:rPr>
        <w:t xml:space="preserve"> </w:t>
      </w:r>
      <w:r>
        <w:t xml:space="preserve">each other. This applies not only to operating the aircraft, but also to nonflight tasks (i.e. communication with the FBO, dispatch, maintenance, passengers, etc.). This will help to eliminate conflicting information and </w:t>
      </w:r>
      <w:r>
        <w:rPr>
          <w:spacing w:val="-2"/>
        </w:rPr>
        <w:t>redundancy.</w:t>
      </w:r>
    </w:p>
    <w:p w14:paraId="5B968D2C" w14:textId="77777777" w:rsidR="00087CBA" w:rsidRDefault="00087CBA">
      <w:pPr>
        <w:pStyle w:val="BodyText"/>
        <w:spacing w:before="8"/>
        <w:rPr>
          <w:sz w:val="24"/>
        </w:rPr>
      </w:pPr>
    </w:p>
    <w:p w14:paraId="39B2A9A0" w14:textId="77777777" w:rsidR="00087CBA" w:rsidRDefault="00000000">
      <w:pPr>
        <w:pStyle w:val="Heading2"/>
        <w:numPr>
          <w:ilvl w:val="2"/>
          <w:numId w:val="193"/>
        </w:numPr>
        <w:tabs>
          <w:tab w:val="left" w:pos="2000"/>
          <w:tab w:val="left" w:pos="2001"/>
        </w:tabs>
        <w:ind w:left="2000" w:hanging="1801"/>
      </w:pPr>
      <w:bookmarkStart w:id="540" w:name="5.1.3_Transfer_of_Aircraft_Control"/>
      <w:bookmarkStart w:id="541" w:name="_bookmark345"/>
      <w:bookmarkEnd w:id="540"/>
      <w:bookmarkEnd w:id="541"/>
      <w:r>
        <w:t>Transfer</w:t>
      </w:r>
      <w:r>
        <w:rPr>
          <w:spacing w:val="-18"/>
        </w:rPr>
        <w:t xml:space="preserve"> </w:t>
      </w:r>
      <w:r>
        <w:t>of</w:t>
      </w:r>
      <w:r>
        <w:rPr>
          <w:spacing w:val="-20"/>
        </w:rPr>
        <w:t xml:space="preserve"> </w:t>
      </w:r>
      <w:r>
        <w:t>Aircraft</w:t>
      </w:r>
      <w:r>
        <w:rPr>
          <w:spacing w:val="-14"/>
        </w:rPr>
        <w:t xml:space="preserve"> </w:t>
      </w:r>
      <w:r>
        <w:rPr>
          <w:spacing w:val="-2"/>
        </w:rPr>
        <w:t>Control</w:t>
      </w:r>
    </w:p>
    <w:p w14:paraId="16223465" w14:textId="77777777" w:rsidR="00087CBA" w:rsidRDefault="00087CBA">
      <w:pPr>
        <w:pStyle w:val="BodyText"/>
        <w:spacing w:before="9"/>
        <w:rPr>
          <w:b/>
          <w:sz w:val="25"/>
        </w:rPr>
      </w:pPr>
    </w:p>
    <w:p w14:paraId="3940D54B" w14:textId="77777777" w:rsidR="00087CBA" w:rsidRDefault="00000000">
      <w:pPr>
        <w:pStyle w:val="BodyText"/>
        <w:spacing w:line="223" w:lineRule="auto"/>
        <w:ind w:left="200" w:right="1501"/>
      </w:pPr>
      <w:r>
        <w:t>If a transfer of aircraft control becomes necessary, the PF will state, “You have</w:t>
      </w:r>
      <w:r>
        <w:rPr>
          <w:spacing w:val="-12"/>
        </w:rPr>
        <w:t xml:space="preserve"> </w:t>
      </w:r>
      <w:r>
        <w:t>control,”</w:t>
      </w:r>
      <w:r>
        <w:rPr>
          <w:spacing w:val="-11"/>
        </w:rPr>
        <w:t xml:space="preserve"> </w:t>
      </w:r>
      <w:r>
        <w:t>and</w:t>
      </w:r>
      <w:r>
        <w:rPr>
          <w:spacing w:val="-12"/>
        </w:rPr>
        <w:t xml:space="preserve"> </w:t>
      </w:r>
      <w:r>
        <w:t>the</w:t>
      </w:r>
      <w:r>
        <w:rPr>
          <w:spacing w:val="-11"/>
        </w:rPr>
        <w:t xml:space="preserve"> </w:t>
      </w:r>
      <w:r>
        <w:t>PM</w:t>
      </w:r>
      <w:r>
        <w:rPr>
          <w:spacing w:val="-11"/>
        </w:rPr>
        <w:t xml:space="preserve"> </w:t>
      </w:r>
      <w:r>
        <w:t>will</w:t>
      </w:r>
      <w:r>
        <w:rPr>
          <w:spacing w:val="-12"/>
        </w:rPr>
        <w:t xml:space="preserve"> </w:t>
      </w:r>
      <w:r>
        <w:t>acknowledge</w:t>
      </w:r>
      <w:r>
        <w:rPr>
          <w:spacing w:val="-12"/>
        </w:rPr>
        <w:t xml:space="preserve"> </w:t>
      </w:r>
      <w:r>
        <w:t>by</w:t>
      </w:r>
      <w:r>
        <w:rPr>
          <w:spacing w:val="-12"/>
        </w:rPr>
        <w:t xml:space="preserve"> </w:t>
      </w:r>
      <w:r>
        <w:t>stating,</w:t>
      </w:r>
      <w:r>
        <w:rPr>
          <w:spacing w:val="-12"/>
        </w:rPr>
        <w:t xml:space="preserve"> </w:t>
      </w:r>
      <w:r>
        <w:t>“I</w:t>
      </w:r>
      <w:r>
        <w:rPr>
          <w:spacing w:val="-12"/>
        </w:rPr>
        <w:t xml:space="preserve"> </w:t>
      </w:r>
      <w:r>
        <w:t>have</w:t>
      </w:r>
      <w:r>
        <w:rPr>
          <w:spacing w:val="-12"/>
        </w:rPr>
        <w:t xml:space="preserve"> </w:t>
      </w:r>
      <w:r>
        <w:t>aircraft.”</w:t>
      </w:r>
      <w:r>
        <w:rPr>
          <w:spacing w:val="-12"/>
        </w:rPr>
        <w:t xml:space="preserve"> </w:t>
      </w:r>
      <w:r>
        <w:t>One crewmember must be responsible and therefore devote</w:t>
      </w:r>
      <w:r>
        <w:rPr>
          <w:spacing w:val="-1"/>
        </w:rPr>
        <w:t xml:space="preserve"> </w:t>
      </w:r>
      <w:r>
        <w:t>his/her attention to aircraft control whenever the aircraft is in motion.</w:t>
      </w:r>
      <w:r>
        <w:rPr>
          <w:spacing w:val="40"/>
        </w:rPr>
        <w:t xml:space="preserve"> </w:t>
      </w:r>
      <w:r>
        <w:t>Both pilots should never have their attention diverted or be “heads down” at the same time.</w:t>
      </w:r>
    </w:p>
    <w:p w14:paraId="0743667B" w14:textId="77777777" w:rsidR="00087CBA" w:rsidRDefault="00087CBA">
      <w:pPr>
        <w:pStyle w:val="BodyText"/>
        <w:spacing w:before="9"/>
        <w:rPr>
          <w:sz w:val="24"/>
        </w:rPr>
      </w:pPr>
    </w:p>
    <w:p w14:paraId="3FBF340E" w14:textId="77777777" w:rsidR="00087CBA" w:rsidRDefault="00000000">
      <w:pPr>
        <w:pStyle w:val="Heading2"/>
        <w:numPr>
          <w:ilvl w:val="2"/>
          <w:numId w:val="193"/>
        </w:numPr>
        <w:tabs>
          <w:tab w:val="left" w:pos="2000"/>
          <w:tab w:val="left" w:pos="2001"/>
        </w:tabs>
        <w:ind w:left="2000" w:hanging="1801"/>
      </w:pPr>
      <w:bookmarkStart w:id="542" w:name="5.1.4_Minimum_Aircraft_Crew"/>
      <w:bookmarkStart w:id="543" w:name="_bookmark346"/>
      <w:bookmarkEnd w:id="542"/>
      <w:bookmarkEnd w:id="543"/>
      <w:r>
        <w:t>Minimum</w:t>
      </w:r>
      <w:r>
        <w:rPr>
          <w:spacing w:val="-20"/>
        </w:rPr>
        <w:t xml:space="preserve"> </w:t>
      </w:r>
      <w:r>
        <w:t>Aircraft</w:t>
      </w:r>
      <w:r>
        <w:rPr>
          <w:spacing w:val="-14"/>
        </w:rPr>
        <w:t xml:space="preserve"> </w:t>
      </w:r>
      <w:r>
        <w:rPr>
          <w:spacing w:val="-4"/>
        </w:rPr>
        <w:t>Crew</w:t>
      </w:r>
    </w:p>
    <w:p w14:paraId="253CDFD8" w14:textId="77777777" w:rsidR="00087CBA" w:rsidRDefault="00087CBA">
      <w:pPr>
        <w:pStyle w:val="BodyText"/>
        <w:spacing w:before="2"/>
        <w:rPr>
          <w:b/>
          <w:sz w:val="24"/>
        </w:rPr>
      </w:pPr>
    </w:p>
    <w:p w14:paraId="2B642462" w14:textId="77777777" w:rsidR="00087CBA" w:rsidRDefault="00000000">
      <w:pPr>
        <w:ind w:left="200"/>
        <w:rPr>
          <w:i/>
          <w:sz w:val="28"/>
        </w:rPr>
      </w:pPr>
      <w:r>
        <w:rPr>
          <w:i/>
          <w:sz w:val="28"/>
        </w:rPr>
        <w:t>[NX6</w:t>
      </w:r>
      <w:r>
        <w:rPr>
          <w:i/>
          <w:spacing w:val="-8"/>
          <w:sz w:val="28"/>
        </w:rPr>
        <w:t xml:space="preserve"> </w:t>
      </w:r>
      <w:r>
        <w:rPr>
          <w:i/>
          <w:spacing w:val="-2"/>
          <w:sz w:val="28"/>
        </w:rPr>
        <w:t>2.7.1]</w:t>
      </w:r>
    </w:p>
    <w:p w14:paraId="3BD47EF2" w14:textId="77777777" w:rsidR="00087CBA" w:rsidRDefault="00087CBA">
      <w:pPr>
        <w:pStyle w:val="BodyText"/>
        <w:spacing w:before="9"/>
        <w:rPr>
          <w:i/>
          <w:sz w:val="25"/>
        </w:rPr>
      </w:pPr>
    </w:p>
    <w:p w14:paraId="6216DE5B" w14:textId="77777777" w:rsidR="00087CBA" w:rsidRDefault="00000000">
      <w:pPr>
        <w:pStyle w:val="BodyText"/>
        <w:spacing w:line="223" w:lineRule="auto"/>
        <w:ind w:left="200" w:right="1501"/>
      </w:pPr>
      <w:r>
        <w:t>The number of flight crewmembers scheduled for a trip shall not be less than</w:t>
      </w:r>
      <w:r>
        <w:rPr>
          <w:spacing w:val="-13"/>
        </w:rPr>
        <w:t xml:space="preserve"> </w:t>
      </w:r>
      <w:r>
        <w:t>that</w:t>
      </w:r>
      <w:r>
        <w:rPr>
          <w:spacing w:val="-9"/>
        </w:rPr>
        <w:t xml:space="preserve"> </w:t>
      </w:r>
      <w:r>
        <w:t>specified</w:t>
      </w:r>
      <w:r>
        <w:rPr>
          <w:spacing w:val="-10"/>
        </w:rPr>
        <w:t xml:space="preserve"> </w:t>
      </w:r>
      <w:r>
        <w:t>in</w:t>
      </w:r>
      <w:r>
        <w:rPr>
          <w:spacing w:val="-10"/>
        </w:rPr>
        <w:t xml:space="preserve"> </w:t>
      </w:r>
      <w:r>
        <w:t>the</w:t>
      </w:r>
      <w:r>
        <w:rPr>
          <w:spacing w:val="-20"/>
        </w:rPr>
        <w:t xml:space="preserve"> </w:t>
      </w:r>
      <w:r>
        <w:t>AFM.</w:t>
      </w:r>
      <w:r>
        <w:rPr>
          <w:spacing w:val="40"/>
        </w:rPr>
        <w:t xml:space="preserve"> </w:t>
      </w:r>
      <w:r>
        <w:t>The</w:t>
      </w:r>
      <w:r>
        <w:rPr>
          <w:spacing w:val="-9"/>
        </w:rPr>
        <w:t xml:space="preserve"> </w:t>
      </w:r>
      <w:r>
        <w:t>Director</w:t>
      </w:r>
      <w:r>
        <w:rPr>
          <w:spacing w:val="-10"/>
        </w:rPr>
        <w:t xml:space="preserve"> </w:t>
      </w:r>
      <w:r>
        <w:t>of</w:t>
      </w:r>
      <w:r>
        <w:rPr>
          <w:spacing w:val="-20"/>
        </w:rPr>
        <w:t xml:space="preserve"> </w:t>
      </w:r>
      <w:r>
        <w:t>Aviation</w:t>
      </w:r>
      <w:r>
        <w:rPr>
          <w:spacing w:val="-8"/>
        </w:rPr>
        <w:t xml:space="preserve"> </w:t>
      </w:r>
      <w:r>
        <w:t>will</w:t>
      </w:r>
      <w:r>
        <w:rPr>
          <w:spacing w:val="-9"/>
        </w:rPr>
        <w:t xml:space="preserve"> </w:t>
      </w:r>
      <w:r>
        <w:t>designate</w:t>
      </w:r>
      <w:r>
        <w:rPr>
          <w:spacing w:val="-9"/>
        </w:rPr>
        <w:t xml:space="preserve"> </w:t>
      </w:r>
      <w:r>
        <w:t>a</w:t>
      </w:r>
      <w:r>
        <w:rPr>
          <w:spacing w:val="-9"/>
        </w:rPr>
        <w:t xml:space="preserve"> </w:t>
      </w:r>
      <w:r>
        <w:t>PIC for each flight to be responsible for all aspects of an assigned flight.</w:t>
      </w:r>
      <w:r>
        <w:rPr>
          <w:spacing w:val="40"/>
        </w:rPr>
        <w:t xml:space="preserve"> </w:t>
      </w:r>
      <w:r>
        <w:t>This individual</w:t>
      </w:r>
      <w:r>
        <w:rPr>
          <w:spacing w:val="-5"/>
        </w:rPr>
        <w:t xml:space="preserve"> </w:t>
      </w:r>
      <w:r>
        <w:t>will</w:t>
      </w:r>
      <w:r>
        <w:rPr>
          <w:spacing w:val="-6"/>
        </w:rPr>
        <w:t xml:space="preserve"> </w:t>
      </w:r>
      <w:r>
        <w:t>be</w:t>
      </w:r>
      <w:r>
        <w:rPr>
          <w:spacing w:val="-5"/>
        </w:rPr>
        <w:t xml:space="preserve"> </w:t>
      </w:r>
      <w:r>
        <w:t>listed</w:t>
      </w:r>
      <w:r>
        <w:rPr>
          <w:spacing w:val="-6"/>
        </w:rPr>
        <w:t xml:space="preserve"> </w:t>
      </w:r>
      <w:r>
        <w:t>first</w:t>
      </w:r>
      <w:r>
        <w:rPr>
          <w:spacing w:val="-5"/>
        </w:rPr>
        <w:t xml:space="preserve"> </w:t>
      </w:r>
      <w:r>
        <w:t>on</w:t>
      </w:r>
      <w:r>
        <w:rPr>
          <w:spacing w:val="-5"/>
        </w:rPr>
        <w:t xml:space="preserve"> </w:t>
      </w:r>
      <w:r>
        <w:t>the</w:t>
      </w:r>
      <w:r>
        <w:rPr>
          <w:spacing w:val="-5"/>
        </w:rPr>
        <w:t xml:space="preserve"> </w:t>
      </w:r>
      <w:r>
        <w:t>Flight</w:t>
      </w:r>
      <w:r>
        <w:rPr>
          <w:spacing w:val="-6"/>
        </w:rPr>
        <w:t xml:space="preserve"> </w:t>
      </w:r>
      <w:r>
        <w:t>Schedule</w:t>
      </w:r>
      <w:r>
        <w:rPr>
          <w:spacing w:val="-5"/>
        </w:rPr>
        <w:t xml:space="preserve"> </w:t>
      </w:r>
      <w:r>
        <w:t>and</w:t>
      </w:r>
      <w:r>
        <w:rPr>
          <w:spacing w:val="-9"/>
        </w:rPr>
        <w:t xml:space="preserve"> </w:t>
      </w:r>
      <w:r>
        <w:t>Trip</w:t>
      </w:r>
      <w:r>
        <w:rPr>
          <w:spacing w:val="-5"/>
        </w:rPr>
        <w:t xml:space="preserve"> </w:t>
      </w:r>
      <w:r>
        <w:t>Sheet.</w:t>
      </w:r>
      <w:r>
        <w:rPr>
          <w:spacing w:val="40"/>
        </w:rPr>
        <w:t xml:space="preserve"> </w:t>
      </w:r>
      <w:r>
        <w:t>The</w:t>
      </w:r>
      <w:r>
        <w:rPr>
          <w:spacing w:val="-5"/>
        </w:rPr>
        <w:t xml:space="preserve"> </w:t>
      </w:r>
      <w:r>
        <w:t>PIC normally will be assigned this duty for an entire trip, regardless of the number of legs flown.</w:t>
      </w:r>
      <w:r>
        <w:rPr>
          <w:spacing w:val="40"/>
        </w:rPr>
        <w:t xml:space="preserve"> </w:t>
      </w:r>
      <w:r>
        <w:t>The other flight crewmember will be designated as the Second in Command (SIC) and will perform the duties as assigned by the PIC and in this manual.</w:t>
      </w:r>
      <w:r>
        <w:rPr>
          <w:spacing w:val="40"/>
        </w:rPr>
        <w:t xml:space="preserve"> </w:t>
      </w:r>
      <w:r>
        <w:t>“Pilot Flying” (PF) and “Pilot Monitoring” (PM) refer</w:t>
      </w:r>
      <w:r>
        <w:rPr>
          <w:spacing w:val="-4"/>
        </w:rPr>
        <w:t xml:space="preserve"> </w:t>
      </w:r>
      <w:r>
        <w:t>at</w:t>
      </w:r>
      <w:r>
        <w:rPr>
          <w:spacing w:val="-4"/>
        </w:rPr>
        <w:t xml:space="preserve"> </w:t>
      </w:r>
      <w:r>
        <w:t>a</w:t>
      </w:r>
      <w:r>
        <w:rPr>
          <w:spacing w:val="-4"/>
        </w:rPr>
        <w:t xml:space="preserve"> </w:t>
      </w:r>
      <w:r>
        <w:t>given</w:t>
      </w:r>
      <w:r>
        <w:rPr>
          <w:spacing w:val="-4"/>
        </w:rPr>
        <w:t xml:space="preserve"> </w:t>
      </w:r>
      <w:r>
        <w:t>time</w:t>
      </w:r>
      <w:r>
        <w:rPr>
          <w:spacing w:val="-4"/>
        </w:rPr>
        <w:t xml:space="preserve"> </w:t>
      </w:r>
      <w:r>
        <w:t>to</w:t>
      </w:r>
      <w:r>
        <w:rPr>
          <w:spacing w:val="-2"/>
        </w:rPr>
        <w:t xml:space="preserve"> </w:t>
      </w:r>
      <w:r>
        <w:t>the</w:t>
      </w:r>
      <w:r>
        <w:rPr>
          <w:spacing w:val="-4"/>
        </w:rPr>
        <w:t xml:space="preserve"> </w:t>
      </w:r>
      <w:r>
        <w:t>individual</w:t>
      </w:r>
      <w:r>
        <w:rPr>
          <w:spacing w:val="-4"/>
        </w:rPr>
        <w:t xml:space="preserve"> </w:t>
      </w:r>
      <w:r>
        <w:t>actually</w:t>
      </w:r>
      <w:r>
        <w:rPr>
          <w:spacing w:val="-4"/>
        </w:rPr>
        <w:t xml:space="preserve"> </w:t>
      </w:r>
      <w:r>
        <w:t>controlling</w:t>
      </w:r>
      <w:r>
        <w:rPr>
          <w:spacing w:val="-4"/>
        </w:rPr>
        <w:t xml:space="preserve"> </w:t>
      </w:r>
      <w:r>
        <w:t>the</w:t>
      </w:r>
      <w:r>
        <w:rPr>
          <w:spacing w:val="-4"/>
        </w:rPr>
        <w:t xml:space="preserve"> </w:t>
      </w:r>
      <w:r>
        <w:t>aircraft</w:t>
      </w:r>
      <w:r>
        <w:rPr>
          <w:spacing w:val="-4"/>
        </w:rPr>
        <w:t xml:space="preserve"> </w:t>
      </w:r>
      <w:r>
        <w:t>and</w:t>
      </w:r>
      <w:r>
        <w:rPr>
          <w:spacing w:val="-4"/>
        </w:rPr>
        <w:t xml:space="preserve"> </w:t>
      </w:r>
      <w:r>
        <w:t>the individual not controlling the aircraft, respectively.</w:t>
      </w:r>
    </w:p>
    <w:p w14:paraId="225D3E19" w14:textId="77777777" w:rsidR="00087CBA" w:rsidRDefault="00087CBA">
      <w:pPr>
        <w:spacing w:line="223" w:lineRule="auto"/>
        <w:sectPr w:rsidR="00087CBA">
          <w:pgSz w:w="12240" w:h="15840"/>
          <w:pgMar w:top="1760" w:right="0" w:bottom="380" w:left="1240" w:header="667" w:footer="64" w:gutter="0"/>
          <w:cols w:space="720"/>
        </w:sectPr>
      </w:pPr>
    </w:p>
    <w:p w14:paraId="6E241447" w14:textId="77777777" w:rsidR="00087CBA" w:rsidRDefault="00000000">
      <w:pPr>
        <w:pStyle w:val="Heading2"/>
        <w:numPr>
          <w:ilvl w:val="2"/>
          <w:numId w:val="193"/>
        </w:numPr>
        <w:tabs>
          <w:tab w:val="left" w:pos="1999"/>
          <w:tab w:val="left" w:pos="2000"/>
        </w:tabs>
        <w:spacing w:before="59"/>
        <w:ind w:left="1999"/>
      </w:pPr>
      <w:bookmarkStart w:id="544" w:name="5.1.5_Flight_Crew_Qualifications"/>
      <w:bookmarkStart w:id="545" w:name="_bookmark347"/>
      <w:bookmarkEnd w:id="544"/>
      <w:bookmarkEnd w:id="545"/>
      <w:r>
        <w:lastRenderedPageBreak/>
        <w:t>Flight</w:t>
      </w:r>
      <w:r>
        <w:rPr>
          <w:spacing w:val="-8"/>
        </w:rPr>
        <w:t xml:space="preserve"> </w:t>
      </w:r>
      <w:r>
        <w:t>Crew</w:t>
      </w:r>
      <w:r>
        <w:rPr>
          <w:spacing w:val="-8"/>
        </w:rPr>
        <w:t xml:space="preserve"> </w:t>
      </w:r>
      <w:r>
        <w:rPr>
          <w:spacing w:val="-2"/>
        </w:rPr>
        <w:t>Qualifications</w:t>
      </w:r>
    </w:p>
    <w:p w14:paraId="792AE7C4" w14:textId="77777777" w:rsidR="00087CBA" w:rsidRDefault="00087CBA">
      <w:pPr>
        <w:pStyle w:val="BodyText"/>
        <w:spacing w:before="2"/>
        <w:rPr>
          <w:b/>
          <w:sz w:val="24"/>
        </w:rPr>
      </w:pPr>
    </w:p>
    <w:p w14:paraId="7E0A53B1" w14:textId="77777777" w:rsidR="00087CBA" w:rsidRDefault="00000000">
      <w:pPr>
        <w:ind w:left="200"/>
        <w:rPr>
          <w:i/>
          <w:sz w:val="28"/>
        </w:rPr>
      </w:pPr>
      <w:r>
        <w:rPr>
          <w:i/>
          <w:sz w:val="28"/>
        </w:rPr>
        <w:t>[NX6</w:t>
      </w:r>
      <w:r>
        <w:rPr>
          <w:i/>
          <w:spacing w:val="-7"/>
          <w:sz w:val="28"/>
        </w:rPr>
        <w:t xml:space="preserve"> </w:t>
      </w:r>
      <w:r>
        <w:rPr>
          <w:i/>
          <w:spacing w:val="-2"/>
          <w:sz w:val="28"/>
        </w:rPr>
        <w:t>2.7.2.1(c)]</w:t>
      </w:r>
    </w:p>
    <w:p w14:paraId="6D39B97D" w14:textId="77777777" w:rsidR="00087CBA" w:rsidRDefault="00087CBA">
      <w:pPr>
        <w:pStyle w:val="BodyText"/>
        <w:spacing w:before="9"/>
        <w:rPr>
          <w:i/>
          <w:sz w:val="25"/>
        </w:rPr>
      </w:pPr>
    </w:p>
    <w:p w14:paraId="5A8DEAEB" w14:textId="77777777" w:rsidR="00087CBA" w:rsidRDefault="00000000">
      <w:pPr>
        <w:pStyle w:val="BodyText"/>
        <w:spacing w:line="223" w:lineRule="auto"/>
        <w:ind w:left="200" w:right="1501"/>
      </w:pPr>
      <w:r>
        <w:t xml:space="preserve">As part of their technical job qualifications, pilots are </w:t>
      </w:r>
      <w:bookmarkStart w:id="546" w:name="_bookmark348"/>
      <w:bookmarkStart w:id="547" w:name="_bookmark349"/>
      <w:bookmarkEnd w:id="546"/>
      <w:bookmarkEnd w:id="547"/>
      <w:r>
        <w:t>expected to be knowledgeable</w:t>
      </w:r>
      <w:r>
        <w:rPr>
          <w:spacing w:val="-14"/>
        </w:rPr>
        <w:t xml:space="preserve"> </w:t>
      </w:r>
      <w:r>
        <w:t>of</w:t>
      </w:r>
      <w:r>
        <w:rPr>
          <w:spacing w:val="-14"/>
        </w:rPr>
        <w:t xml:space="preserve"> </w:t>
      </w:r>
      <w:r>
        <w:t>the</w:t>
      </w:r>
      <w:r>
        <w:rPr>
          <w:spacing w:val="-14"/>
        </w:rPr>
        <w:t xml:space="preserve"> </w:t>
      </w:r>
      <w:r>
        <w:t>provisions</w:t>
      </w:r>
      <w:r>
        <w:rPr>
          <w:spacing w:val="-14"/>
        </w:rPr>
        <w:t xml:space="preserve"> </w:t>
      </w:r>
      <w:r>
        <w:t>of</w:t>
      </w:r>
      <w:r>
        <w:rPr>
          <w:spacing w:val="-14"/>
        </w:rPr>
        <w:t xml:space="preserve"> </w:t>
      </w:r>
      <w:r>
        <w:t>the</w:t>
      </w:r>
      <w:r>
        <w:rPr>
          <w:spacing w:val="-14"/>
        </w:rPr>
        <w:t xml:space="preserve"> </w:t>
      </w:r>
      <w:r>
        <w:t>Code</w:t>
      </w:r>
      <w:r>
        <w:rPr>
          <w:spacing w:val="-14"/>
        </w:rPr>
        <w:t xml:space="preserve"> </w:t>
      </w:r>
      <w:r>
        <w:t>of</w:t>
      </w:r>
      <w:r>
        <w:rPr>
          <w:spacing w:val="-14"/>
        </w:rPr>
        <w:t xml:space="preserve"> </w:t>
      </w:r>
      <w:r>
        <w:t>Federal</w:t>
      </w:r>
      <w:r>
        <w:rPr>
          <w:spacing w:val="-14"/>
        </w:rPr>
        <w:t xml:space="preserve"> </w:t>
      </w:r>
      <w:r>
        <w:t>Regulations</w:t>
      </w:r>
      <w:r>
        <w:rPr>
          <w:spacing w:val="-14"/>
        </w:rPr>
        <w:t xml:space="preserve"> </w:t>
      </w:r>
      <w:r>
        <w:t>(CFRs) and the International Civil</w:t>
      </w:r>
      <w:r>
        <w:rPr>
          <w:spacing w:val="-5"/>
        </w:rPr>
        <w:t xml:space="preserve"> </w:t>
      </w:r>
      <w:r>
        <w:t>Aviation Organization (ICAO), as well as the procedures outlined in the Aeronautical Information Manual (AIM).</w:t>
      </w:r>
    </w:p>
    <w:p w14:paraId="117A129D" w14:textId="77777777" w:rsidR="00087CBA" w:rsidRDefault="00087CBA">
      <w:pPr>
        <w:pStyle w:val="BodyText"/>
        <w:spacing w:before="3"/>
        <w:rPr>
          <w:sz w:val="26"/>
        </w:rPr>
      </w:pPr>
    </w:p>
    <w:p w14:paraId="1328D154" w14:textId="1F96CE78" w:rsidR="00087CBA" w:rsidRDefault="00000000">
      <w:pPr>
        <w:pStyle w:val="BodyText"/>
        <w:spacing w:line="223" w:lineRule="auto"/>
        <w:ind w:left="200" w:right="1501"/>
      </w:pPr>
      <w:r>
        <w:t>Each crewmember is responsible to ensure that required licenses, certificates,</w:t>
      </w:r>
      <w:r>
        <w:rPr>
          <w:spacing w:val="-4"/>
        </w:rPr>
        <w:t xml:space="preserve"> </w:t>
      </w:r>
      <w:r>
        <w:t>and</w:t>
      </w:r>
      <w:r>
        <w:rPr>
          <w:spacing w:val="-4"/>
        </w:rPr>
        <w:t xml:space="preserve"> </w:t>
      </w:r>
      <w:r>
        <w:t>ratings</w:t>
      </w:r>
      <w:r>
        <w:rPr>
          <w:spacing w:val="-4"/>
        </w:rPr>
        <w:t xml:space="preserve"> </w:t>
      </w:r>
      <w:r>
        <w:t>are</w:t>
      </w:r>
      <w:r>
        <w:rPr>
          <w:spacing w:val="-4"/>
        </w:rPr>
        <w:t xml:space="preserve"> </w:t>
      </w:r>
      <w:r>
        <w:t>in</w:t>
      </w:r>
      <w:r>
        <w:rPr>
          <w:spacing w:val="-5"/>
        </w:rPr>
        <w:t xml:space="preserve"> </w:t>
      </w:r>
      <w:r>
        <w:t>force</w:t>
      </w:r>
      <w:r>
        <w:rPr>
          <w:spacing w:val="-4"/>
        </w:rPr>
        <w:t xml:space="preserve"> </w:t>
      </w:r>
      <w:r>
        <w:t>before</w:t>
      </w:r>
      <w:r>
        <w:rPr>
          <w:spacing w:val="-5"/>
        </w:rPr>
        <w:t xml:space="preserve"> </w:t>
      </w:r>
      <w:r>
        <w:t>acting</w:t>
      </w:r>
      <w:r>
        <w:rPr>
          <w:spacing w:val="-4"/>
        </w:rPr>
        <w:t xml:space="preserve"> </w:t>
      </w:r>
      <w:r>
        <w:t>as</w:t>
      </w:r>
      <w:r>
        <w:rPr>
          <w:spacing w:val="-4"/>
        </w:rPr>
        <w:t xml:space="preserve"> </w:t>
      </w:r>
      <w:r>
        <w:t>crew</w:t>
      </w:r>
      <w:r>
        <w:rPr>
          <w:spacing w:val="-4"/>
        </w:rPr>
        <w:t xml:space="preserve"> </w:t>
      </w:r>
      <w:r>
        <w:t>on</w:t>
      </w:r>
      <w:r>
        <w:rPr>
          <w:spacing w:val="-6"/>
        </w:rPr>
        <w:t xml:space="preserve"> </w:t>
      </w:r>
      <w:r w:rsidR="00352BE5">
        <w:t>Acme Corp</w:t>
      </w:r>
      <w:r>
        <w:t xml:space="preserve"> Flight Department aircraft.</w:t>
      </w:r>
      <w:r>
        <w:rPr>
          <w:spacing w:val="40"/>
        </w:rPr>
        <w:t xml:space="preserve"> </w:t>
      </w:r>
      <w:r>
        <w:t>Any suspected or known medical condition that might affect an assignment is to be brought to the attention of the Director of</w:t>
      </w:r>
      <w:r>
        <w:rPr>
          <w:spacing w:val="-1"/>
        </w:rPr>
        <w:t xml:space="preserve"> </w:t>
      </w:r>
      <w:r>
        <w:t>Aviation immediately.</w:t>
      </w:r>
    </w:p>
    <w:p w14:paraId="1FF33126" w14:textId="77777777" w:rsidR="00087CBA" w:rsidRDefault="00087CBA">
      <w:pPr>
        <w:pStyle w:val="BodyText"/>
        <w:spacing w:before="4"/>
        <w:rPr>
          <w:sz w:val="26"/>
        </w:rPr>
      </w:pPr>
    </w:p>
    <w:p w14:paraId="4FB14A08" w14:textId="5A6D4109" w:rsidR="00087CBA" w:rsidRDefault="00000000">
      <w:pPr>
        <w:pStyle w:val="BodyText"/>
        <w:spacing w:line="223" w:lineRule="auto"/>
        <w:ind w:left="200" w:right="1501"/>
      </w:pPr>
      <w:r>
        <w:t>Flight crewmembers shall meet the training and competency requirements specified</w:t>
      </w:r>
      <w:r>
        <w:rPr>
          <w:spacing w:val="-8"/>
        </w:rPr>
        <w:t xml:space="preserve"> </w:t>
      </w:r>
      <w:r>
        <w:t>in</w:t>
      </w:r>
      <w:r>
        <w:rPr>
          <w:spacing w:val="-8"/>
        </w:rPr>
        <w:t xml:space="preserve"> </w:t>
      </w:r>
      <w:r>
        <w:t>the</w:t>
      </w:r>
      <w:r>
        <w:rPr>
          <w:spacing w:val="-8"/>
        </w:rPr>
        <w:t xml:space="preserve"> </w:t>
      </w:r>
      <w:r>
        <w:t>training</w:t>
      </w:r>
      <w:r>
        <w:rPr>
          <w:spacing w:val="-10"/>
        </w:rPr>
        <w:t xml:space="preserve"> </w:t>
      </w:r>
      <w:r>
        <w:t>chapter</w:t>
      </w:r>
      <w:r>
        <w:rPr>
          <w:spacing w:val="-9"/>
        </w:rPr>
        <w:t xml:space="preserve"> </w:t>
      </w:r>
      <w:r>
        <w:t>prior</w:t>
      </w:r>
      <w:r>
        <w:rPr>
          <w:spacing w:val="-9"/>
        </w:rPr>
        <w:t xml:space="preserve"> </w:t>
      </w:r>
      <w:r>
        <w:t>to</w:t>
      </w:r>
      <w:r>
        <w:rPr>
          <w:spacing w:val="-9"/>
        </w:rPr>
        <w:t xml:space="preserve"> </w:t>
      </w:r>
      <w:r>
        <w:t>acting</w:t>
      </w:r>
      <w:r>
        <w:rPr>
          <w:spacing w:val="-9"/>
        </w:rPr>
        <w:t xml:space="preserve"> </w:t>
      </w:r>
      <w:r>
        <w:t>as</w:t>
      </w:r>
      <w:r>
        <w:rPr>
          <w:spacing w:val="-9"/>
        </w:rPr>
        <w:t xml:space="preserve"> </w:t>
      </w:r>
      <w:r>
        <w:t>flight</w:t>
      </w:r>
      <w:r>
        <w:rPr>
          <w:spacing w:val="-9"/>
        </w:rPr>
        <w:t xml:space="preserve"> </w:t>
      </w:r>
      <w:r>
        <w:t>crew</w:t>
      </w:r>
      <w:r>
        <w:rPr>
          <w:spacing w:val="-9"/>
        </w:rPr>
        <w:t xml:space="preserve"> </w:t>
      </w:r>
      <w:r>
        <w:t>for</w:t>
      </w:r>
      <w:r>
        <w:rPr>
          <w:spacing w:val="-9"/>
        </w:rPr>
        <w:t xml:space="preserve"> </w:t>
      </w:r>
      <w:r w:rsidR="00352BE5">
        <w:t>Acme Corp</w:t>
      </w:r>
      <w:r>
        <w:t xml:space="preserve"> Flight Department.</w:t>
      </w:r>
    </w:p>
    <w:p w14:paraId="5F71FCD5" w14:textId="77777777" w:rsidR="00087CBA" w:rsidRDefault="00087CBA">
      <w:pPr>
        <w:pStyle w:val="BodyText"/>
        <w:spacing w:before="7"/>
        <w:rPr>
          <w:sz w:val="24"/>
        </w:rPr>
      </w:pPr>
    </w:p>
    <w:p w14:paraId="32FD4EBF" w14:textId="77777777" w:rsidR="00087CBA" w:rsidRDefault="00000000">
      <w:pPr>
        <w:pStyle w:val="Heading2"/>
        <w:numPr>
          <w:ilvl w:val="2"/>
          <w:numId w:val="193"/>
        </w:numPr>
        <w:tabs>
          <w:tab w:val="left" w:pos="2000"/>
          <w:tab w:val="left" w:pos="2001"/>
        </w:tabs>
        <w:ind w:left="2000" w:hanging="1801"/>
      </w:pPr>
      <w:bookmarkStart w:id="548" w:name="5.1.6_Required_Documents_and_Equipment"/>
      <w:bookmarkStart w:id="549" w:name="_bookmark350"/>
      <w:bookmarkEnd w:id="548"/>
      <w:bookmarkEnd w:id="549"/>
      <w:r>
        <w:t>Required</w:t>
      </w:r>
      <w:r>
        <w:rPr>
          <w:spacing w:val="-13"/>
        </w:rPr>
        <w:t xml:space="preserve"> </w:t>
      </w:r>
      <w:r>
        <w:t>Documents</w:t>
      </w:r>
      <w:r>
        <w:rPr>
          <w:spacing w:val="-12"/>
        </w:rPr>
        <w:t xml:space="preserve"> </w:t>
      </w:r>
      <w:r>
        <w:t>and</w:t>
      </w:r>
      <w:r>
        <w:rPr>
          <w:spacing w:val="-12"/>
        </w:rPr>
        <w:t xml:space="preserve"> </w:t>
      </w:r>
      <w:r>
        <w:rPr>
          <w:spacing w:val="-2"/>
        </w:rPr>
        <w:t>Equipment</w:t>
      </w:r>
    </w:p>
    <w:p w14:paraId="3AC2C749" w14:textId="77777777" w:rsidR="00087CBA" w:rsidRDefault="00087CBA">
      <w:pPr>
        <w:pStyle w:val="BodyText"/>
        <w:spacing w:before="2"/>
        <w:rPr>
          <w:b/>
          <w:sz w:val="24"/>
        </w:rPr>
      </w:pPr>
    </w:p>
    <w:p w14:paraId="5D640373" w14:textId="77777777" w:rsidR="00087CBA" w:rsidRDefault="00000000">
      <w:pPr>
        <w:pStyle w:val="BodyText"/>
        <w:ind w:left="200"/>
      </w:pPr>
      <w:r>
        <w:t>Crewmembers</w:t>
      </w:r>
      <w:r>
        <w:rPr>
          <w:spacing w:val="-9"/>
        </w:rPr>
        <w:t xml:space="preserve"> </w:t>
      </w:r>
      <w:r>
        <w:t>are</w:t>
      </w:r>
      <w:r>
        <w:rPr>
          <w:spacing w:val="-8"/>
        </w:rPr>
        <w:t xml:space="preserve"> </w:t>
      </w:r>
      <w:r>
        <w:t>required</w:t>
      </w:r>
      <w:r>
        <w:rPr>
          <w:spacing w:val="-8"/>
        </w:rPr>
        <w:t xml:space="preserve"> </w:t>
      </w:r>
      <w:r>
        <w:t>to</w:t>
      </w:r>
      <w:r>
        <w:rPr>
          <w:spacing w:val="-6"/>
        </w:rPr>
        <w:t xml:space="preserve"> </w:t>
      </w:r>
      <w:r>
        <w:t>report</w:t>
      </w:r>
      <w:r>
        <w:rPr>
          <w:spacing w:val="-8"/>
        </w:rPr>
        <w:t xml:space="preserve"> </w:t>
      </w:r>
      <w:r>
        <w:t>to</w:t>
      </w:r>
      <w:r>
        <w:rPr>
          <w:spacing w:val="-7"/>
        </w:rPr>
        <w:t xml:space="preserve"> </w:t>
      </w:r>
      <w:r>
        <w:t>work</w:t>
      </w:r>
      <w:r>
        <w:rPr>
          <w:spacing w:val="-8"/>
        </w:rPr>
        <w:t xml:space="preserve"> </w:t>
      </w:r>
      <w:r>
        <w:rPr>
          <w:spacing w:val="-2"/>
        </w:rPr>
        <w:t>with:</w:t>
      </w:r>
    </w:p>
    <w:p w14:paraId="60E53B00" w14:textId="77777777" w:rsidR="00087CBA" w:rsidRDefault="00087CBA">
      <w:pPr>
        <w:pStyle w:val="BodyText"/>
        <w:spacing w:before="2"/>
        <w:rPr>
          <w:sz w:val="24"/>
        </w:rPr>
      </w:pPr>
    </w:p>
    <w:p w14:paraId="5515623D" w14:textId="77777777" w:rsidR="00087CBA" w:rsidRDefault="00000000">
      <w:pPr>
        <w:pStyle w:val="ListParagraph"/>
        <w:numPr>
          <w:ilvl w:val="0"/>
          <w:numId w:val="107"/>
        </w:numPr>
        <w:tabs>
          <w:tab w:val="left" w:pos="1136"/>
          <w:tab w:val="left" w:pos="1137"/>
        </w:tabs>
        <w:spacing w:line="311" w:lineRule="exact"/>
        <w:rPr>
          <w:sz w:val="28"/>
        </w:rPr>
      </w:pPr>
      <w:r>
        <w:rPr>
          <w:sz w:val="28"/>
        </w:rPr>
        <w:t>Pilot</w:t>
      </w:r>
      <w:r>
        <w:rPr>
          <w:spacing w:val="-10"/>
          <w:sz w:val="28"/>
        </w:rPr>
        <w:t xml:space="preserve"> </w:t>
      </w:r>
      <w:r>
        <w:rPr>
          <w:spacing w:val="-2"/>
          <w:sz w:val="28"/>
        </w:rPr>
        <w:t>certificate</w:t>
      </w:r>
    </w:p>
    <w:p w14:paraId="3066A5F0" w14:textId="77777777" w:rsidR="00087CBA" w:rsidRDefault="00000000">
      <w:pPr>
        <w:pStyle w:val="ListParagraph"/>
        <w:numPr>
          <w:ilvl w:val="0"/>
          <w:numId w:val="107"/>
        </w:numPr>
        <w:tabs>
          <w:tab w:val="left" w:pos="1136"/>
          <w:tab w:val="left" w:pos="1137"/>
        </w:tabs>
        <w:spacing w:line="300" w:lineRule="exact"/>
        <w:rPr>
          <w:sz w:val="28"/>
        </w:rPr>
      </w:pPr>
      <w:r>
        <w:rPr>
          <w:sz w:val="28"/>
        </w:rPr>
        <w:t>Medical</w:t>
      </w:r>
      <w:r>
        <w:rPr>
          <w:spacing w:val="-16"/>
          <w:sz w:val="28"/>
        </w:rPr>
        <w:t xml:space="preserve"> </w:t>
      </w:r>
      <w:r>
        <w:rPr>
          <w:spacing w:val="-2"/>
          <w:sz w:val="28"/>
        </w:rPr>
        <w:t>certificate</w:t>
      </w:r>
    </w:p>
    <w:p w14:paraId="6CF8B19D" w14:textId="77777777" w:rsidR="00087CBA" w:rsidRDefault="00000000">
      <w:pPr>
        <w:pStyle w:val="ListParagraph"/>
        <w:numPr>
          <w:ilvl w:val="0"/>
          <w:numId w:val="107"/>
        </w:numPr>
        <w:tabs>
          <w:tab w:val="left" w:pos="1136"/>
          <w:tab w:val="left" w:pos="1137"/>
        </w:tabs>
        <w:spacing w:line="300" w:lineRule="exact"/>
        <w:rPr>
          <w:sz w:val="28"/>
        </w:rPr>
      </w:pPr>
      <w:r>
        <w:rPr>
          <w:spacing w:val="-2"/>
          <w:sz w:val="28"/>
        </w:rPr>
        <w:t>Passport</w:t>
      </w:r>
    </w:p>
    <w:p w14:paraId="1BC2D48A" w14:textId="77777777" w:rsidR="00087CBA" w:rsidRDefault="00000000">
      <w:pPr>
        <w:pStyle w:val="ListParagraph"/>
        <w:numPr>
          <w:ilvl w:val="0"/>
          <w:numId w:val="107"/>
        </w:numPr>
        <w:tabs>
          <w:tab w:val="left" w:pos="1137"/>
          <w:tab w:val="left" w:pos="1138"/>
        </w:tabs>
        <w:spacing w:line="300" w:lineRule="exact"/>
        <w:ind w:left="1137" w:hanging="578"/>
        <w:rPr>
          <w:sz w:val="28"/>
        </w:rPr>
      </w:pPr>
      <w:r>
        <w:rPr>
          <w:sz w:val="28"/>
        </w:rPr>
        <w:t>Hanscom</w:t>
      </w:r>
      <w:r>
        <w:rPr>
          <w:spacing w:val="-11"/>
          <w:sz w:val="28"/>
        </w:rPr>
        <w:t xml:space="preserve"> </w:t>
      </w:r>
      <w:r>
        <w:rPr>
          <w:sz w:val="28"/>
        </w:rPr>
        <w:t>Field</w:t>
      </w:r>
      <w:r>
        <w:rPr>
          <w:spacing w:val="-11"/>
          <w:sz w:val="28"/>
        </w:rPr>
        <w:t xml:space="preserve"> </w:t>
      </w:r>
      <w:r>
        <w:rPr>
          <w:sz w:val="28"/>
        </w:rPr>
        <w:t>MASSPORT</w:t>
      </w:r>
      <w:r>
        <w:rPr>
          <w:spacing w:val="-15"/>
          <w:sz w:val="28"/>
        </w:rPr>
        <w:t xml:space="preserve"> </w:t>
      </w:r>
      <w:r>
        <w:rPr>
          <w:sz w:val="28"/>
        </w:rPr>
        <w:t>ID</w:t>
      </w:r>
      <w:r>
        <w:rPr>
          <w:spacing w:val="-11"/>
          <w:sz w:val="28"/>
        </w:rPr>
        <w:t xml:space="preserve"> </w:t>
      </w:r>
      <w:r>
        <w:rPr>
          <w:spacing w:val="-2"/>
          <w:sz w:val="28"/>
        </w:rPr>
        <w:t>Badge</w:t>
      </w:r>
    </w:p>
    <w:p w14:paraId="1C607964" w14:textId="77777777" w:rsidR="00087CBA" w:rsidRDefault="00000000">
      <w:pPr>
        <w:pStyle w:val="ListParagraph"/>
        <w:numPr>
          <w:ilvl w:val="0"/>
          <w:numId w:val="107"/>
        </w:numPr>
        <w:tabs>
          <w:tab w:val="left" w:pos="1136"/>
          <w:tab w:val="left" w:pos="1138"/>
        </w:tabs>
        <w:spacing w:line="311" w:lineRule="exact"/>
        <w:ind w:left="1137" w:hanging="578"/>
        <w:rPr>
          <w:sz w:val="28"/>
        </w:rPr>
      </w:pPr>
      <w:r>
        <w:rPr>
          <w:sz w:val="28"/>
        </w:rPr>
        <w:t>Photo</w:t>
      </w:r>
      <w:r>
        <w:rPr>
          <w:spacing w:val="-8"/>
          <w:sz w:val="28"/>
        </w:rPr>
        <w:t xml:space="preserve"> </w:t>
      </w:r>
      <w:r>
        <w:rPr>
          <w:spacing w:val="-2"/>
          <w:sz w:val="28"/>
        </w:rPr>
        <w:t>Identification</w:t>
      </w:r>
    </w:p>
    <w:p w14:paraId="3C1DC134" w14:textId="77777777" w:rsidR="00087CBA" w:rsidRDefault="00087CBA">
      <w:pPr>
        <w:pStyle w:val="BodyText"/>
        <w:spacing w:before="2"/>
        <w:rPr>
          <w:sz w:val="24"/>
        </w:rPr>
      </w:pPr>
    </w:p>
    <w:p w14:paraId="5C89B37E" w14:textId="77777777" w:rsidR="00087CBA" w:rsidRDefault="00000000">
      <w:pPr>
        <w:pStyle w:val="Heading2"/>
        <w:numPr>
          <w:ilvl w:val="2"/>
          <w:numId w:val="193"/>
        </w:numPr>
        <w:tabs>
          <w:tab w:val="left" w:pos="2000"/>
          <w:tab w:val="left" w:pos="2001"/>
        </w:tabs>
        <w:spacing w:before="1"/>
        <w:ind w:left="2000" w:hanging="1801"/>
      </w:pPr>
      <w:bookmarkStart w:id="550" w:name="5.1.7_Checklists"/>
      <w:bookmarkStart w:id="551" w:name="_bookmark351"/>
      <w:bookmarkEnd w:id="550"/>
      <w:bookmarkEnd w:id="551"/>
      <w:r>
        <w:rPr>
          <w:spacing w:val="-2"/>
        </w:rPr>
        <w:t>Checklists</w:t>
      </w:r>
    </w:p>
    <w:p w14:paraId="29B7CD2E" w14:textId="77777777" w:rsidR="00087CBA" w:rsidRDefault="00087CBA">
      <w:pPr>
        <w:pStyle w:val="BodyText"/>
        <w:spacing w:before="1"/>
        <w:rPr>
          <w:b/>
          <w:sz w:val="24"/>
        </w:rPr>
      </w:pPr>
    </w:p>
    <w:p w14:paraId="0B47207A" w14:textId="77777777" w:rsidR="00087CBA" w:rsidRDefault="00000000">
      <w:pPr>
        <w:spacing w:before="1"/>
        <w:ind w:left="200"/>
        <w:rPr>
          <w:i/>
          <w:sz w:val="28"/>
        </w:rPr>
      </w:pPr>
      <w:r>
        <w:rPr>
          <w:i/>
          <w:sz w:val="28"/>
        </w:rPr>
        <w:t>[NX6</w:t>
      </w:r>
      <w:r>
        <w:rPr>
          <w:i/>
          <w:spacing w:val="-7"/>
          <w:sz w:val="28"/>
        </w:rPr>
        <w:t xml:space="preserve"> </w:t>
      </w:r>
      <w:r>
        <w:rPr>
          <w:i/>
          <w:sz w:val="28"/>
        </w:rPr>
        <w:t>3.4.2.5</w:t>
      </w:r>
      <w:r>
        <w:rPr>
          <w:i/>
          <w:spacing w:val="-7"/>
          <w:sz w:val="28"/>
        </w:rPr>
        <w:t xml:space="preserve"> </w:t>
      </w:r>
      <w:r>
        <w:rPr>
          <w:i/>
          <w:sz w:val="28"/>
        </w:rPr>
        <w:t>and</w:t>
      </w:r>
      <w:r>
        <w:rPr>
          <w:i/>
          <w:spacing w:val="-7"/>
          <w:sz w:val="28"/>
        </w:rPr>
        <w:t xml:space="preserve"> </w:t>
      </w:r>
      <w:r>
        <w:rPr>
          <w:i/>
          <w:sz w:val="28"/>
        </w:rPr>
        <w:t>NX6</w:t>
      </w:r>
      <w:r>
        <w:rPr>
          <w:i/>
          <w:spacing w:val="-7"/>
          <w:sz w:val="28"/>
        </w:rPr>
        <w:t xml:space="preserve"> </w:t>
      </w:r>
      <w:r>
        <w:rPr>
          <w:i/>
          <w:spacing w:val="-2"/>
          <w:sz w:val="28"/>
        </w:rPr>
        <w:t>3.4.5.1]</w:t>
      </w:r>
    </w:p>
    <w:p w14:paraId="42B595BA" w14:textId="77777777" w:rsidR="00087CBA" w:rsidRDefault="00087CBA">
      <w:pPr>
        <w:pStyle w:val="BodyText"/>
        <w:spacing w:before="8"/>
        <w:rPr>
          <w:i/>
          <w:sz w:val="25"/>
        </w:rPr>
      </w:pPr>
    </w:p>
    <w:p w14:paraId="4B3DDD42" w14:textId="33E98453" w:rsidR="00087CBA" w:rsidRDefault="00000000">
      <w:pPr>
        <w:pStyle w:val="BodyText"/>
        <w:spacing w:before="1" w:line="223" w:lineRule="auto"/>
        <w:ind w:left="200" w:right="1501"/>
      </w:pPr>
      <w:r>
        <w:t>Checklists</w:t>
      </w:r>
      <w:r>
        <w:rPr>
          <w:spacing w:val="-5"/>
        </w:rPr>
        <w:t xml:space="preserve"> </w:t>
      </w:r>
      <w:r>
        <w:t>will</w:t>
      </w:r>
      <w:r>
        <w:rPr>
          <w:spacing w:val="-5"/>
        </w:rPr>
        <w:t xml:space="preserve"> </w:t>
      </w:r>
      <w:r>
        <w:t>be</w:t>
      </w:r>
      <w:r>
        <w:rPr>
          <w:spacing w:val="-5"/>
        </w:rPr>
        <w:t xml:space="preserve"> </w:t>
      </w:r>
      <w:r>
        <w:t>used</w:t>
      </w:r>
      <w:r>
        <w:rPr>
          <w:spacing w:val="-6"/>
        </w:rPr>
        <w:t xml:space="preserve"> </w:t>
      </w:r>
      <w:r>
        <w:t>by</w:t>
      </w:r>
      <w:r>
        <w:rPr>
          <w:spacing w:val="-6"/>
        </w:rPr>
        <w:t xml:space="preserve"> </w:t>
      </w:r>
      <w:r w:rsidR="00352BE5">
        <w:t>Acme Corp</w:t>
      </w:r>
      <w:r>
        <w:rPr>
          <w:spacing w:val="-5"/>
        </w:rPr>
        <w:t xml:space="preserve"> </w:t>
      </w:r>
      <w:r>
        <w:t>Flight</w:t>
      </w:r>
      <w:r>
        <w:rPr>
          <w:spacing w:val="-5"/>
        </w:rPr>
        <w:t xml:space="preserve"> </w:t>
      </w:r>
      <w:r>
        <w:t>Department crewmembers</w:t>
      </w:r>
      <w:r>
        <w:rPr>
          <w:spacing w:val="-1"/>
        </w:rPr>
        <w:t xml:space="preserve"> </w:t>
      </w:r>
      <w:r>
        <w:t>on</w:t>
      </w:r>
      <w:r>
        <w:rPr>
          <w:spacing w:val="-1"/>
        </w:rPr>
        <w:t xml:space="preserve"> </w:t>
      </w:r>
      <w:r>
        <w:t>flights</w:t>
      </w:r>
      <w:r>
        <w:rPr>
          <w:spacing w:val="-1"/>
        </w:rPr>
        <w:t xml:space="preserve"> </w:t>
      </w:r>
      <w:r>
        <w:t>to</w:t>
      </w:r>
      <w:r>
        <w:rPr>
          <w:spacing w:val="-1"/>
        </w:rPr>
        <w:t xml:space="preserve"> </w:t>
      </w:r>
      <w:r>
        <w:t>accomplish</w:t>
      </w:r>
      <w:r>
        <w:rPr>
          <w:spacing w:val="-2"/>
        </w:rPr>
        <w:t xml:space="preserve"> </w:t>
      </w:r>
      <w:r>
        <w:t>normal,</w:t>
      </w:r>
      <w:r>
        <w:rPr>
          <w:spacing w:val="-2"/>
        </w:rPr>
        <w:t xml:space="preserve"> </w:t>
      </w:r>
      <w:r>
        <w:t>abnormal,</w:t>
      </w:r>
      <w:r>
        <w:rPr>
          <w:spacing w:val="-2"/>
        </w:rPr>
        <w:t xml:space="preserve"> </w:t>
      </w:r>
      <w:r>
        <w:t>and</w:t>
      </w:r>
      <w:r>
        <w:rPr>
          <w:spacing w:val="-2"/>
        </w:rPr>
        <w:t xml:space="preserve"> </w:t>
      </w:r>
      <w:r>
        <w:t>emergency operating procedures.</w:t>
      </w:r>
      <w:r>
        <w:rPr>
          <w:spacing w:val="40"/>
        </w:rPr>
        <w:t xml:space="preserve"> </w:t>
      </w:r>
      <w:r>
        <w:t>The consistent and standardized use of checklists will assist crewmembers in completing their tasks in a safe and efficient manner and will reduce the possibility of missing a required action.</w:t>
      </w:r>
    </w:p>
    <w:p w14:paraId="1F5DFAE8" w14:textId="77777777" w:rsidR="00087CBA" w:rsidRDefault="00087CBA">
      <w:pPr>
        <w:pStyle w:val="BodyText"/>
        <w:spacing w:before="3"/>
        <w:rPr>
          <w:sz w:val="26"/>
        </w:rPr>
      </w:pPr>
    </w:p>
    <w:p w14:paraId="736F4628" w14:textId="77777777" w:rsidR="00087CBA" w:rsidRDefault="00000000">
      <w:pPr>
        <w:pStyle w:val="BodyText"/>
        <w:spacing w:line="223" w:lineRule="auto"/>
        <w:ind w:left="200" w:right="1501"/>
      </w:pPr>
      <w:r>
        <w:t>Checklists</w:t>
      </w:r>
      <w:r>
        <w:rPr>
          <w:spacing w:val="-5"/>
        </w:rPr>
        <w:t xml:space="preserve"> </w:t>
      </w:r>
      <w:r>
        <w:t>will</w:t>
      </w:r>
      <w:r>
        <w:rPr>
          <w:spacing w:val="-5"/>
        </w:rPr>
        <w:t xml:space="preserve"> </w:t>
      </w:r>
      <w:r>
        <w:t>be</w:t>
      </w:r>
      <w:r>
        <w:rPr>
          <w:spacing w:val="-5"/>
        </w:rPr>
        <w:t xml:space="preserve"> </w:t>
      </w:r>
      <w:r>
        <w:t>updated</w:t>
      </w:r>
      <w:r>
        <w:rPr>
          <w:spacing w:val="-3"/>
        </w:rPr>
        <w:t xml:space="preserve"> </w:t>
      </w:r>
      <w:r>
        <w:t>to</w:t>
      </w:r>
      <w:r>
        <w:rPr>
          <w:spacing w:val="-4"/>
        </w:rPr>
        <w:t xml:space="preserve"> </w:t>
      </w:r>
      <w:r>
        <w:t>the</w:t>
      </w:r>
      <w:r>
        <w:rPr>
          <w:spacing w:val="-4"/>
        </w:rPr>
        <w:t xml:space="preserve"> </w:t>
      </w:r>
      <w:r>
        <w:t>current</w:t>
      </w:r>
      <w:r>
        <w:rPr>
          <w:spacing w:val="-4"/>
        </w:rPr>
        <w:t xml:space="preserve"> </w:t>
      </w:r>
      <w:r>
        <w:t>aircraft</w:t>
      </w:r>
      <w:r>
        <w:rPr>
          <w:spacing w:val="-4"/>
        </w:rPr>
        <w:t xml:space="preserve"> </w:t>
      </w:r>
      <w:r>
        <w:t>approved</w:t>
      </w:r>
      <w:r>
        <w:rPr>
          <w:spacing w:val="-5"/>
        </w:rPr>
        <w:t xml:space="preserve"> </w:t>
      </w:r>
      <w:r>
        <w:t>checklist</w:t>
      </w:r>
      <w:r>
        <w:rPr>
          <w:spacing w:val="-5"/>
        </w:rPr>
        <w:t xml:space="preserve"> </w:t>
      </w:r>
      <w:r>
        <w:t>and</w:t>
      </w:r>
      <w:r>
        <w:rPr>
          <w:spacing w:val="-5"/>
        </w:rPr>
        <w:t xml:space="preserve"> </w:t>
      </w:r>
      <w:r>
        <w:t>will have a revision number and date to reflect the</w:t>
      </w:r>
      <w:r>
        <w:rPr>
          <w:spacing w:val="-7"/>
        </w:rPr>
        <w:t xml:space="preserve"> </w:t>
      </w:r>
      <w:r>
        <w:t xml:space="preserve">AFM revision used in the </w:t>
      </w:r>
      <w:r>
        <w:rPr>
          <w:spacing w:val="-2"/>
        </w:rPr>
        <w:t>development.</w:t>
      </w:r>
    </w:p>
    <w:p w14:paraId="0EE36F5C" w14:textId="77777777" w:rsidR="00087CBA" w:rsidRDefault="00087CBA">
      <w:pPr>
        <w:spacing w:line="223" w:lineRule="auto"/>
        <w:sectPr w:rsidR="00087CBA">
          <w:pgSz w:w="12240" w:h="15840"/>
          <w:pgMar w:top="1760" w:right="0" w:bottom="380" w:left="1240" w:header="667" w:footer="64" w:gutter="0"/>
          <w:cols w:space="720"/>
        </w:sectPr>
      </w:pPr>
    </w:p>
    <w:p w14:paraId="4633D598" w14:textId="77777777" w:rsidR="00087CBA" w:rsidRDefault="00000000">
      <w:pPr>
        <w:pStyle w:val="BodyText"/>
        <w:spacing w:before="59"/>
        <w:ind w:left="200"/>
      </w:pPr>
      <w:r>
        <w:lastRenderedPageBreak/>
        <w:t>No</w:t>
      </w:r>
      <w:r>
        <w:rPr>
          <w:spacing w:val="-9"/>
        </w:rPr>
        <w:t xml:space="preserve"> </w:t>
      </w:r>
      <w:r>
        <w:t>alternate</w:t>
      </w:r>
      <w:r>
        <w:rPr>
          <w:spacing w:val="-8"/>
        </w:rPr>
        <w:t xml:space="preserve"> </w:t>
      </w:r>
      <w:r>
        <w:t>checklists</w:t>
      </w:r>
      <w:r>
        <w:rPr>
          <w:spacing w:val="-8"/>
        </w:rPr>
        <w:t xml:space="preserve"> </w:t>
      </w:r>
      <w:r>
        <w:t>are</w:t>
      </w:r>
      <w:r>
        <w:rPr>
          <w:spacing w:val="-9"/>
        </w:rPr>
        <w:t xml:space="preserve"> </w:t>
      </w:r>
      <w:r>
        <w:t>currently</w:t>
      </w:r>
      <w:r>
        <w:rPr>
          <w:spacing w:val="-10"/>
        </w:rPr>
        <w:t xml:space="preserve"> </w:t>
      </w:r>
      <w:r>
        <w:t>approved</w:t>
      </w:r>
      <w:r>
        <w:rPr>
          <w:spacing w:val="-9"/>
        </w:rPr>
        <w:t xml:space="preserve"> </w:t>
      </w:r>
      <w:r>
        <w:t>for</w:t>
      </w:r>
      <w:r>
        <w:rPr>
          <w:spacing w:val="-9"/>
        </w:rPr>
        <w:t xml:space="preserve"> </w:t>
      </w:r>
      <w:r>
        <w:rPr>
          <w:spacing w:val="-4"/>
        </w:rPr>
        <w:t>use.</w:t>
      </w:r>
    </w:p>
    <w:p w14:paraId="4D95F266" w14:textId="77777777" w:rsidR="00087CBA" w:rsidRDefault="00087CBA">
      <w:pPr>
        <w:pStyle w:val="BodyText"/>
        <w:spacing w:before="8"/>
        <w:rPr>
          <w:sz w:val="25"/>
        </w:rPr>
      </w:pPr>
    </w:p>
    <w:p w14:paraId="0C810627" w14:textId="77777777" w:rsidR="00087CBA" w:rsidRDefault="00000000">
      <w:pPr>
        <w:pStyle w:val="BodyText"/>
        <w:spacing w:before="1" w:line="223" w:lineRule="auto"/>
        <w:ind w:left="199" w:right="1501"/>
      </w:pPr>
      <w:r>
        <w:t xml:space="preserve">The PF usually initiates all checklists by requesting them. </w:t>
      </w:r>
      <w:bookmarkStart w:id="552" w:name="_bookmark352"/>
      <w:bookmarkStart w:id="553" w:name="_bookmark353"/>
      <w:bookmarkEnd w:id="552"/>
      <w:bookmarkEnd w:id="553"/>
      <w:r>
        <w:t>Checklists are completed</w:t>
      </w:r>
      <w:r>
        <w:rPr>
          <w:spacing w:val="-19"/>
        </w:rPr>
        <w:t xml:space="preserve"> </w:t>
      </w:r>
      <w:r>
        <w:t>using</w:t>
      </w:r>
      <w:r>
        <w:rPr>
          <w:spacing w:val="-19"/>
        </w:rPr>
        <w:t xml:space="preserve"> </w:t>
      </w:r>
      <w:r>
        <w:t>a</w:t>
      </w:r>
      <w:r>
        <w:rPr>
          <w:spacing w:val="-19"/>
        </w:rPr>
        <w:t xml:space="preserve"> </w:t>
      </w:r>
      <w:r>
        <w:t>combination</w:t>
      </w:r>
      <w:r>
        <w:rPr>
          <w:spacing w:val="-19"/>
        </w:rPr>
        <w:t xml:space="preserve"> </w:t>
      </w:r>
      <w:r>
        <w:t>of</w:t>
      </w:r>
      <w:r>
        <w:rPr>
          <w:spacing w:val="-19"/>
        </w:rPr>
        <w:t xml:space="preserve"> </w:t>
      </w:r>
      <w:r>
        <w:t>crew</w:t>
      </w:r>
      <w:r>
        <w:rPr>
          <w:spacing w:val="-19"/>
        </w:rPr>
        <w:t xml:space="preserve"> </w:t>
      </w:r>
      <w:r>
        <w:t>action</w:t>
      </w:r>
      <w:r>
        <w:rPr>
          <w:spacing w:val="-19"/>
        </w:rPr>
        <w:t xml:space="preserve"> </w:t>
      </w:r>
      <w:r>
        <w:t>and</w:t>
      </w:r>
      <w:r>
        <w:rPr>
          <w:spacing w:val="-19"/>
        </w:rPr>
        <w:t xml:space="preserve"> </w:t>
      </w:r>
      <w:r>
        <w:t>auto</w:t>
      </w:r>
      <w:r>
        <w:rPr>
          <w:spacing w:val="-19"/>
        </w:rPr>
        <w:t xml:space="preserve"> </w:t>
      </w:r>
      <w:r>
        <w:t>checking.</w:t>
      </w:r>
      <w:r>
        <w:rPr>
          <w:spacing w:val="-19"/>
        </w:rPr>
        <w:t xml:space="preserve"> </w:t>
      </w:r>
      <w:r>
        <w:t>Generally, the Pilot Monitoring will operate the ECL. Crewmembers will use the challenge and response method where the PM will read the challenge but either the PM or PF will give the appropriate response as required for the particular item. Items that require the PF to perform actions during ground operations</w:t>
      </w:r>
      <w:r>
        <w:rPr>
          <w:spacing w:val="-16"/>
        </w:rPr>
        <w:t xml:space="preserve"> </w:t>
      </w:r>
      <w:r>
        <w:t>that</w:t>
      </w:r>
      <w:r>
        <w:rPr>
          <w:spacing w:val="-16"/>
        </w:rPr>
        <w:t xml:space="preserve"> </w:t>
      </w:r>
      <w:r>
        <w:t>will</w:t>
      </w:r>
      <w:r>
        <w:rPr>
          <w:spacing w:val="-16"/>
        </w:rPr>
        <w:t xml:space="preserve"> </w:t>
      </w:r>
      <w:r>
        <w:t>divert</w:t>
      </w:r>
      <w:r>
        <w:rPr>
          <w:spacing w:val="-16"/>
        </w:rPr>
        <w:t xml:space="preserve"> </w:t>
      </w:r>
      <w:r>
        <w:t>attention</w:t>
      </w:r>
      <w:r>
        <w:rPr>
          <w:spacing w:val="-16"/>
        </w:rPr>
        <w:t xml:space="preserve"> </w:t>
      </w:r>
      <w:r>
        <w:t>should</w:t>
      </w:r>
      <w:r>
        <w:rPr>
          <w:spacing w:val="-16"/>
        </w:rPr>
        <w:t xml:space="preserve"> </w:t>
      </w:r>
      <w:r>
        <w:t>only</w:t>
      </w:r>
      <w:r>
        <w:rPr>
          <w:spacing w:val="-16"/>
        </w:rPr>
        <w:t xml:space="preserve"> </w:t>
      </w:r>
      <w:r>
        <w:t>be</w:t>
      </w:r>
      <w:r>
        <w:rPr>
          <w:spacing w:val="-16"/>
        </w:rPr>
        <w:t xml:space="preserve"> </w:t>
      </w:r>
      <w:r>
        <w:t>performed</w:t>
      </w:r>
      <w:r>
        <w:rPr>
          <w:spacing w:val="-16"/>
        </w:rPr>
        <w:t xml:space="preserve"> </w:t>
      </w:r>
      <w:r>
        <w:t>with</w:t>
      </w:r>
      <w:r>
        <w:rPr>
          <w:spacing w:val="-17"/>
        </w:rPr>
        <w:t xml:space="preserve"> </w:t>
      </w:r>
      <w:r>
        <w:t>the</w:t>
      </w:r>
      <w:r>
        <w:rPr>
          <w:spacing w:val="-16"/>
        </w:rPr>
        <w:t xml:space="preserve"> </w:t>
      </w:r>
      <w:r>
        <w:t>brakes set. Responses must be in accordance with the standard checklist terminology</w:t>
      </w:r>
      <w:r>
        <w:rPr>
          <w:spacing w:val="-6"/>
        </w:rPr>
        <w:t xml:space="preserve"> </w:t>
      </w:r>
      <w:r>
        <w:t>and</w:t>
      </w:r>
      <w:r>
        <w:rPr>
          <w:spacing w:val="-6"/>
        </w:rPr>
        <w:t xml:space="preserve"> </w:t>
      </w:r>
      <w:r>
        <w:t>the</w:t>
      </w:r>
      <w:r>
        <w:rPr>
          <w:spacing w:val="-6"/>
        </w:rPr>
        <w:t xml:space="preserve"> </w:t>
      </w:r>
      <w:r>
        <w:t>PM</w:t>
      </w:r>
      <w:r>
        <w:rPr>
          <w:spacing w:val="-6"/>
        </w:rPr>
        <w:t xml:space="preserve"> </w:t>
      </w:r>
      <w:r>
        <w:t>will</w:t>
      </w:r>
      <w:r>
        <w:rPr>
          <w:spacing w:val="-7"/>
        </w:rPr>
        <w:t xml:space="preserve"> </w:t>
      </w:r>
      <w:r>
        <w:t>ensure</w:t>
      </w:r>
      <w:r>
        <w:rPr>
          <w:spacing w:val="-6"/>
        </w:rPr>
        <w:t xml:space="preserve"> </w:t>
      </w:r>
      <w:r>
        <w:t>the</w:t>
      </w:r>
      <w:r>
        <w:rPr>
          <w:spacing w:val="-6"/>
        </w:rPr>
        <w:t xml:space="preserve"> </w:t>
      </w:r>
      <w:r>
        <w:t>PF</w:t>
      </w:r>
      <w:r>
        <w:rPr>
          <w:spacing w:val="-6"/>
        </w:rPr>
        <w:t xml:space="preserve"> </w:t>
      </w:r>
      <w:r>
        <w:t>understands</w:t>
      </w:r>
      <w:r>
        <w:rPr>
          <w:spacing w:val="-6"/>
        </w:rPr>
        <w:t xml:space="preserve"> </w:t>
      </w:r>
      <w:r>
        <w:t>the</w:t>
      </w:r>
      <w:r>
        <w:rPr>
          <w:spacing w:val="-6"/>
        </w:rPr>
        <w:t xml:space="preserve"> </w:t>
      </w:r>
      <w:r>
        <w:t>response</w:t>
      </w:r>
      <w:r>
        <w:rPr>
          <w:spacing w:val="-6"/>
        </w:rPr>
        <w:t xml:space="preserve"> </w:t>
      </w:r>
      <w:r>
        <w:t>when completed</w:t>
      </w:r>
      <w:r>
        <w:rPr>
          <w:spacing w:val="-13"/>
        </w:rPr>
        <w:t xml:space="preserve"> </w:t>
      </w:r>
      <w:r>
        <w:t>by</w:t>
      </w:r>
      <w:r>
        <w:rPr>
          <w:spacing w:val="-13"/>
        </w:rPr>
        <w:t xml:space="preserve"> </w:t>
      </w:r>
      <w:r>
        <w:t>the</w:t>
      </w:r>
      <w:r>
        <w:rPr>
          <w:spacing w:val="-13"/>
        </w:rPr>
        <w:t xml:space="preserve"> </w:t>
      </w:r>
      <w:r>
        <w:t>PM.</w:t>
      </w:r>
      <w:r>
        <w:rPr>
          <w:spacing w:val="-13"/>
        </w:rPr>
        <w:t xml:space="preserve"> </w:t>
      </w:r>
      <w:r>
        <w:t>Items</w:t>
      </w:r>
      <w:r>
        <w:rPr>
          <w:spacing w:val="-13"/>
        </w:rPr>
        <w:t xml:space="preserve"> </w:t>
      </w:r>
      <w:r>
        <w:t>on</w:t>
      </w:r>
      <w:r>
        <w:rPr>
          <w:spacing w:val="-13"/>
        </w:rPr>
        <w:t xml:space="preserve"> </w:t>
      </w:r>
      <w:r>
        <w:t>any</w:t>
      </w:r>
      <w:r>
        <w:rPr>
          <w:spacing w:val="-13"/>
        </w:rPr>
        <w:t xml:space="preserve"> </w:t>
      </w:r>
      <w:r>
        <w:t>checklist</w:t>
      </w:r>
      <w:r>
        <w:rPr>
          <w:spacing w:val="-13"/>
        </w:rPr>
        <w:t xml:space="preserve"> </w:t>
      </w:r>
      <w:r>
        <w:t>that</w:t>
      </w:r>
      <w:r>
        <w:rPr>
          <w:spacing w:val="-13"/>
        </w:rPr>
        <w:t xml:space="preserve"> </w:t>
      </w:r>
      <w:r>
        <w:t>are</w:t>
      </w:r>
      <w:r>
        <w:rPr>
          <w:spacing w:val="-13"/>
        </w:rPr>
        <w:t xml:space="preserve"> </w:t>
      </w:r>
      <w:r>
        <w:t>automatically</w:t>
      </w:r>
      <w:r>
        <w:rPr>
          <w:spacing w:val="-13"/>
        </w:rPr>
        <w:t xml:space="preserve"> </w:t>
      </w:r>
      <w:r>
        <w:t>checked do not need to be called and do not change aircraft flaps, landing gear, or automatic brake configuration.</w:t>
      </w:r>
    </w:p>
    <w:p w14:paraId="4CD5CA81" w14:textId="77777777" w:rsidR="00087CBA" w:rsidRDefault="00087CBA">
      <w:pPr>
        <w:pStyle w:val="BodyText"/>
        <w:spacing w:before="7"/>
        <w:rPr>
          <w:sz w:val="26"/>
        </w:rPr>
      </w:pPr>
    </w:p>
    <w:p w14:paraId="40C68384" w14:textId="77777777" w:rsidR="00087CBA" w:rsidRDefault="00000000">
      <w:pPr>
        <w:pStyle w:val="BodyText"/>
        <w:spacing w:before="1" w:line="223" w:lineRule="auto"/>
        <w:ind w:left="200" w:right="1501"/>
      </w:pPr>
      <w:r>
        <w:t>If interrupted, the checklist is continued when workload permits.</w:t>
      </w:r>
      <w:r>
        <w:rPr>
          <w:spacing w:val="-4"/>
        </w:rPr>
        <w:t xml:space="preserve"> </w:t>
      </w:r>
      <w:r>
        <w:t>After completion of any checklist the PM reports “XX checklist complete.” This allows</w:t>
      </w:r>
      <w:r>
        <w:rPr>
          <w:spacing w:val="-5"/>
        </w:rPr>
        <w:t xml:space="preserve"> </w:t>
      </w:r>
      <w:r>
        <w:t>the</w:t>
      </w:r>
      <w:r>
        <w:rPr>
          <w:spacing w:val="-4"/>
        </w:rPr>
        <w:t xml:space="preserve"> </w:t>
      </w:r>
      <w:r>
        <w:t>PF</w:t>
      </w:r>
      <w:r>
        <w:rPr>
          <w:spacing w:val="-5"/>
        </w:rPr>
        <w:t xml:space="preserve"> </w:t>
      </w:r>
      <w:r>
        <w:t>to</w:t>
      </w:r>
      <w:r>
        <w:rPr>
          <w:spacing w:val="-4"/>
        </w:rPr>
        <w:t xml:space="preserve"> </w:t>
      </w:r>
      <w:r>
        <w:t>maintain</w:t>
      </w:r>
      <w:r>
        <w:rPr>
          <w:spacing w:val="-3"/>
        </w:rPr>
        <w:t xml:space="preserve"> </w:t>
      </w:r>
      <w:r>
        <w:t>situational</w:t>
      </w:r>
      <w:r>
        <w:rPr>
          <w:spacing w:val="-4"/>
        </w:rPr>
        <w:t xml:space="preserve"> </w:t>
      </w:r>
      <w:r>
        <w:t>awareness</w:t>
      </w:r>
      <w:r>
        <w:rPr>
          <w:spacing w:val="-4"/>
        </w:rPr>
        <w:t xml:space="preserve"> </w:t>
      </w:r>
      <w:r>
        <w:t>and</w:t>
      </w:r>
      <w:r>
        <w:rPr>
          <w:spacing w:val="-4"/>
        </w:rPr>
        <w:t xml:space="preserve"> </w:t>
      </w:r>
      <w:r>
        <w:t>prompts</w:t>
      </w:r>
      <w:r>
        <w:rPr>
          <w:spacing w:val="-4"/>
        </w:rPr>
        <w:t xml:space="preserve"> </w:t>
      </w:r>
      <w:r>
        <w:t>the</w:t>
      </w:r>
      <w:r>
        <w:rPr>
          <w:spacing w:val="-4"/>
        </w:rPr>
        <w:t xml:space="preserve"> </w:t>
      </w:r>
      <w:r>
        <w:t>PF</w:t>
      </w:r>
      <w:r>
        <w:rPr>
          <w:spacing w:val="-4"/>
        </w:rPr>
        <w:t xml:space="preserve"> </w:t>
      </w:r>
      <w:r>
        <w:t>to</w:t>
      </w:r>
      <w:r>
        <w:rPr>
          <w:spacing w:val="-4"/>
        </w:rPr>
        <w:t xml:space="preserve"> </w:t>
      </w:r>
      <w:r>
        <w:t>call for the next checklist, when required. While the PF is responsible for initiating checklists, the PM should prompt the PF when a checklist should be started if, in their opinion, a checklist has been overlooked. This prompting is required for management of crew workload in any situation whether normal operations, training, or check flight.</w:t>
      </w:r>
    </w:p>
    <w:p w14:paraId="1AB031D4" w14:textId="77777777" w:rsidR="00087CBA" w:rsidRDefault="00087CBA">
      <w:pPr>
        <w:pStyle w:val="BodyText"/>
        <w:spacing w:before="5"/>
        <w:rPr>
          <w:sz w:val="26"/>
        </w:rPr>
      </w:pPr>
    </w:p>
    <w:p w14:paraId="74744171" w14:textId="77777777" w:rsidR="00087CBA" w:rsidRDefault="00000000">
      <w:pPr>
        <w:pStyle w:val="BodyText"/>
        <w:spacing w:line="223" w:lineRule="auto"/>
        <w:ind w:left="200" w:right="1501" w:hanging="1"/>
      </w:pPr>
      <w:r>
        <w:t>The</w:t>
      </w:r>
      <w:r>
        <w:rPr>
          <w:spacing w:val="-4"/>
        </w:rPr>
        <w:t xml:space="preserve"> </w:t>
      </w:r>
      <w:r>
        <w:t>engine</w:t>
      </w:r>
      <w:r>
        <w:rPr>
          <w:spacing w:val="-4"/>
        </w:rPr>
        <w:t xml:space="preserve"> </w:t>
      </w:r>
      <w:r>
        <w:t>start</w:t>
      </w:r>
      <w:r>
        <w:rPr>
          <w:spacing w:val="-4"/>
        </w:rPr>
        <w:t xml:space="preserve"> </w:t>
      </w:r>
      <w:r>
        <w:t>checklist</w:t>
      </w:r>
      <w:r>
        <w:rPr>
          <w:spacing w:val="-4"/>
        </w:rPr>
        <w:t xml:space="preserve"> </w:t>
      </w:r>
      <w:r>
        <w:t>will</w:t>
      </w:r>
      <w:r>
        <w:rPr>
          <w:spacing w:val="-4"/>
        </w:rPr>
        <w:t xml:space="preserve"> </w:t>
      </w:r>
      <w:r>
        <w:t>not</w:t>
      </w:r>
      <w:r>
        <w:rPr>
          <w:spacing w:val="-4"/>
        </w:rPr>
        <w:t xml:space="preserve"> </w:t>
      </w:r>
      <w:r>
        <w:t>be</w:t>
      </w:r>
      <w:r>
        <w:rPr>
          <w:spacing w:val="-4"/>
        </w:rPr>
        <w:t xml:space="preserve"> </w:t>
      </w:r>
      <w:r>
        <w:t>initiated</w:t>
      </w:r>
      <w:r>
        <w:rPr>
          <w:spacing w:val="-4"/>
        </w:rPr>
        <w:t xml:space="preserve"> </w:t>
      </w:r>
      <w:r>
        <w:t>until</w:t>
      </w:r>
      <w:r>
        <w:rPr>
          <w:spacing w:val="-1"/>
        </w:rPr>
        <w:t xml:space="preserve"> </w:t>
      </w:r>
      <w:r>
        <w:t>both</w:t>
      </w:r>
      <w:r>
        <w:rPr>
          <w:spacing w:val="-3"/>
        </w:rPr>
        <w:t xml:space="preserve"> </w:t>
      </w:r>
      <w:r>
        <w:t>pilots</w:t>
      </w:r>
      <w:r>
        <w:rPr>
          <w:spacing w:val="-3"/>
        </w:rPr>
        <w:t xml:space="preserve"> </w:t>
      </w:r>
      <w:r>
        <w:t>are</w:t>
      </w:r>
      <w:r>
        <w:rPr>
          <w:spacing w:val="-3"/>
        </w:rPr>
        <w:t xml:space="preserve"> </w:t>
      </w:r>
      <w:r>
        <w:t>seated</w:t>
      </w:r>
      <w:r>
        <w:rPr>
          <w:spacing w:val="-3"/>
        </w:rPr>
        <w:t xml:space="preserve"> </w:t>
      </w:r>
      <w:r>
        <w:t>in the cockpit, and the aircraft will not be moved until the checklist or its equivalent has been completed in its entirety.</w:t>
      </w:r>
      <w:r>
        <w:rPr>
          <w:spacing w:val="-6"/>
        </w:rPr>
        <w:t xml:space="preserve"> </w:t>
      </w:r>
      <w:r>
        <w:t>After landing, no checklist items will be accomplished and the checklist shall not be read until the airplane has cleared the active runway or reached taxi speed and the PF has called for their execution.</w:t>
      </w:r>
    </w:p>
    <w:p w14:paraId="2AFF8B6E" w14:textId="77777777" w:rsidR="00087CBA" w:rsidRDefault="00087CBA">
      <w:pPr>
        <w:pStyle w:val="BodyText"/>
        <w:spacing w:before="5"/>
        <w:rPr>
          <w:sz w:val="26"/>
        </w:rPr>
      </w:pPr>
    </w:p>
    <w:p w14:paraId="2894CCB6" w14:textId="77777777" w:rsidR="00087CBA" w:rsidRDefault="00000000">
      <w:pPr>
        <w:pStyle w:val="BodyText"/>
        <w:spacing w:line="223" w:lineRule="auto"/>
        <w:ind w:left="200" w:right="1501"/>
      </w:pPr>
      <w:r>
        <w:t>PlaneBook/AFM</w:t>
      </w:r>
      <w:r>
        <w:rPr>
          <w:spacing w:val="-4"/>
        </w:rPr>
        <w:t xml:space="preserve"> </w:t>
      </w:r>
      <w:r>
        <w:t>checklists</w:t>
      </w:r>
      <w:r>
        <w:rPr>
          <w:spacing w:val="-4"/>
        </w:rPr>
        <w:t xml:space="preserve"> </w:t>
      </w:r>
      <w:r>
        <w:t>will</w:t>
      </w:r>
      <w:r>
        <w:rPr>
          <w:spacing w:val="-4"/>
        </w:rPr>
        <w:t xml:space="preserve"> </w:t>
      </w:r>
      <w:r>
        <w:t>be</w:t>
      </w:r>
      <w:r>
        <w:rPr>
          <w:spacing w:val="-4"/>
        </w:rPr>
        <w:t xml:space="preserve"> </w:t>
      </w:r>
      <w:r>
        <w:t>used</w:t>
      </w:r>
      <w:r>
        <w:rPr>
          <w:spacing w:val="-4"/>
        </w:rPr>
        <w:t xml:space="preserve"> </w:t>
      </w:r>
      <w:r>
        <w:t>when</w:t>
      </w:r>
      <w:r>
        <w:rPr>
          <w:spacing w:val="-4"/>
        </w:rPr>
        <w:t xml:space="preserve"> </w:t>
      </w:r>
      <w:r>
        <w:t>there</w:t>
      </w:r>
      <w:r>
        <w:rPr>
          <w:spacing w:val="-4"/>
        </w:rPr>
        <w:t xml:space="preserve"> </w:t>
      </w:r>
      <w:r>
        <w:t>is</w:t>
      </w:r>
      <w:r>
        <w:rPr>
          <w:spacing w:val="-4"/>
        </w:rPr>
        <w:t xml:space="preserve"> </w:t>
      </w:r>
      <w:r>
        <w:t>no</w:t>
      </w:r>
      <w:r>
        <w:rPr>
          <w:spacing w:val="-6"/>
        </w:rPr>
        <w:t xml:space="preserve"> </w:t>
      </w:r>
      <w:r>
        <w:t>power</w:t>
      </w:r>
      <w:r>
        <w:rPr>
          <w:spacing w:val="-4"/>
        </w:rPr>
        <w:t xml:space="preserve"> </w:t>
      </w:r>
      <w:r>
        <w:t>on</w:t>
      </w:r>
      <w:r>
        <w:rPr>
          <w:spacing w:val="-4"/>
        </w:rPr>
        <w:t xml:space="preserve"> </w:t>
      </w:r>
      <w:r>
        <w:t xml:space="preserve">the </w:t>
      </w:r>
      <w:r>
        <w:rPr>
          <w:spacing w:val="-2"/>
        </w:rPr>
        <w:t>aircraft.</w:t>
      </w:r>
    </w:p>
    <w:p w14:paraId="6F7E1C1C" w14:textId="77777777" w:rsidR="00087CBA" w:rsidRDefault="00087CBA">
      <w:pPr>
        <w:spacing w:line="223" w:lineRule="auto"/>
        <w:sectPr w:rsidR="00087CBA">
          <w:pgSz w:w="12240" w:h="15840"/>
          <w:pgMar w:top="1760" w:right="0" w:bottom="380" w:left="1240" w:header="667" w:footer="64" w:gutter="0"/>
          <w:cols w:space="720"/>
        </w:sectPr>
      </w:pPr>
    </w:p>
    <w:p w14:paraId="54094EA3" w14:textId="77777777" w:rsidR="00087CBA" w:rsidRDefault="00000000">
      <w:pPr>
        <w:pStyle w:val="Heading2"/>
        <w:numPr>
          <w:ilvl w:val="2"/>
          <w:numId w:val="193"/>
        </w:numPr>
        <w:tabs>
          <w:tab w:val="left" w:pos="1999"/>
          <w:tab w:val="left" w:pos="2000"/>
        </w:tabs>
        <w:spacing w:before="59"/>
        <w:ind w:left="1999"/>
      </w:pPr>
      <w:bookmarkStart w:id="554" w:name="5.1.8_Pilot_Incapacitation"/>
      <w:bookmarkStart w:id="555" w:name="_bookmark354"/>
      <w:bookmarkEnd w:id="554"/>
      <w:bookmarkEnd w:id="555"/>
      <w:r>
        <w:lastRenderedPageBreak/>
        <w:t>Pilot</w:t>
      </w:r>
      <w:r>
        <w:rPr>
          <w:spacing w:val="-8"/>
        </w:rPr>
        <w:t xml:space="preserve"> </w:t>
      </w:r>
      <w:r>
        <w:rPr>
          <w:spacing w:val="-2"/>
        </w:rPr>
        <w:t>Incapacitation</w:t>
      </w:r>
    </w:p>
    <w:p w14:paraId="041AB5C9" w14:textId="77777777" w:rsidR="00087CBA" w:rsidRDefault="00087CBA">
      <w:pPr>
        <w:pStyle w:val="BodyText"/>
        <w:spacing w:before="2"/>
        <w:rPr>
          <w:b/>
          <w:sz w:val="24"/>
        </w:rPr>
      </w:pPr>
    </w:p>
    <w:p w14:paraId="0FBC8915" w14:textId="77777777" w:rsidR="00087CBA" w:rsidRDefault="00000000">
      <w:pPr>
        <w:ind w:left="200"/>
        <w:rPr>
          <w:i/>
          <w:sz w:val="28"/>
        </w:rPr>
      </w:pPr>
      <w:r>
        <w:rPr>
          <w:i/>
          <w:sz w:val="28"/>
        </w:rPr>
        <w:t>[14</w:t>
      </w:r>
      <w:r>
        <w:rPr>
          <w:i/>
          <w:spacing w:val="-5"/>
          <w:sz w:val="28"/>
        </w:rPr>
        <w:t xml:space="preserve"> </w:t>
      </w:r>
      <w:r>
        <w:rPr>
          <w:i/>
          <w:sz w:val="28"/>
        </w:rPr>
        <w:t>CFR</w:t>
      </w:r>
      <w:r>
        <w:rPr>
          <w:i/>
          <w:spacing w:val="-5"/>
          <w:sz w:val="28"/>
        </w:rPr>
        <w:t xml:space="preserve"> </w:t>
      </w:r>
      <w:r>
        <w:rPr>
          <w:i/>
          <w:sz w:val="28"/>
        </w:rPr>
        <w:t>§</w:t>
      </w:r>
      <w:r>
        <w:rPr>
          <w:i/>
          <w:spacing w:val="-5"/>
          <w:sz w:val="28"/>
        </w:rPr>
        <w:t xml:space="preserve"> </w:t>
      </w:r>
      <w:r>
        <w:rPr>
          <w:i/>
          <w:sz w:val="28"/>
        </w:rPr>
        <w:t>91.3]</w:t>
      </w:r>
      <w:r>
        <w:rPr>
          <w:i/>
          <w:spacing w:val="-4"/>
          <w:sz w:val="28"/>
        </w:rPr>
        <w:t xml:space="preserve"> </w:t>
      </w:r>
      <w:r>
        <w:rPr>
          <w:i/>
          <w:sz w:val="28"/>
        </w:rPr>
        <w:t>[NX6</w:t>
      </w:r>
      <w:r>
        <w:rPr>
          <w:i/>
          <w:spacing w:val="-5"/>
          <w:sz w:val="28"/>
        </w:rPr>
        <w:t xml:space="preserve"> </w:t>
      </w:r>
      <w:r>
        <w:rPr>
          <w:i/>
          <w:spacing w:val="-2"/>
          <w:sz w:val="28"/>
        </w:rPr>
        <w:t>2.2.5.2]</w:t>
      </w:r>
    </w:p>
    <w:p w14:paraId="4EE3B2C9" w14:textId="77777777" w:rsidR="00087CBA" w:rsidRDefault="00087CBA">
      <w:pPr>
        <w:pStyle w:val="BodyText"/>
        <w:spacing w:before="9"/>
        <w:rPr>
          <w:i/>
          <w:sz w:val="25"/>
        </w:rPr>
      </w:pPr>
    </w:p>
    <w:p w14:paraId="104E9FCA" w14:textId="77777777" w:rsidR="00087CBA" w:rsidRDefault="00000000">
      <w:pPr>
        <w:pStyle w:val="BodyText"/>
        <w:spacing w:line="223" w:lineRule="auto"/>
        <w:ind w:left="199" w:right="1501"/>
      </w:pPr>
      <w:r>
        <w:t>A</w:t>
      </w:r>
      <w:r>
        <w:rPr>
          <w:spacing w:val="-6"/>
        </w:rPr>
        <w:t xml:space="preserve"> </w:t>
      </w:r>
      <w:r>
        <w:t xml:space="preserve">flight will not be commenced if any flight crewmember is </w:t>
      </w:r>
      <w:bookmarkStart w:id="556" w:name="_bookmark355"/>
      <w:bookmarkStart w:id="557" w:name="_bookmark356"/>
      <w:bookmarkEnd w:id="556"/>
      <w:bookmarkEnd w:id="557"/>
      <w:r>
        <w:t>incapacitated from</w:t>
      </w:r>
      <w:r>
        <w:rPr>
          <w:spacing w:val="-13"/>
        </w:rPr>
        <w:t xml:space="preserve"> </w:t>
      </w:r>
      <w:r>
        <w:t>performing</w:t>
      </w:r>
      <w:r>
        <w:rPr>
          <w:spacing w:val="-14"/>
        </w:rPr>
        <w:t xml:space="preserve"> </w:t>
      </w:r>
      <w:r>
        <w:t>duties</w:t>
      </w:r>
      <w:r>
        <w:rPr>
          <w:spacing w:val="-14"/>
        </w:rPr>
        <w:t xml:space="preserve"> </w:t>
      </w:r>
      <w:r>
        <w:t>by</w:t>
      </w:r>
      <w:r>
        <w:rPr>
          <w:spacing w:val="-14"/>
        </w:rPr>
        <w:t xml:space="preserve"> </w:t>
      </w:r>
      <w:r>
        <w:t>any</w:t>
      </w:r>
      <w:r>
        <w:rPr>
          <w:spacing w:val="-14"/>
        </w:rPr>
        <w:t xml:space="preserve"> </w:t>
      </w:r>
      <w:r>
        <w:t>cause</w:t>
      </w:r>
      <w:r>
        <w:rPr>
          <w:spacing w:val="-14"/>
        </w:rPr>
        <w:t xml:space="preserve"> </w:t>
      </w:r>
      <w:r>
        <w:t>such</w:t>
      </w:r>
      <w:r>
        <w:rPr>
          <w:spacing w:val="-12"/>
        </w:rPr>
        <w:t xml:space="preserve"> </w:t>
      </w:r>
      <w:r>
        <w:t>as</w:t>
      </w:r>
      <w:r>
        <w:rPr>
          <w:spacing w:val="-14"/>
        </w:rPr>
        <w:t xml:space="preserve"> </w:t>
      </w:r>
      <w:r>
        <w:t>injury,</w:t>
      </w:r>
      <w:r>
        <w:rPr>
          <w:spacing w:val="-13"/>
        </w:rPr>
        <w:t xml:space="preserve"> </w:t>
      </w:r>
      <w:r>
        <w:t>sickness,</w:t>
      </w:r>
      <w:r>
        <w:rPr>
          <w:spacing w:val="-13"/>
        </w:rPr>
        <w:t xml:space="preserve"> </w:t>
      </w:r>
      <w:r>
        <w:t>fatigue,</w:t>
      </w:r>
      <w:r>
        <w:rPr>
          <w:spacing w:val="-13"/>
        </w:rPr>
        <w:t xml:space="preserve"> </w:t>
      </w:r>
      <w:r>
        <w:t>or</w:t>
      </w:r>
      <w:r>
        <w:rPr>
          <w:spacing w:val="-14"/>
        </w:rPr>
        <w:t xml:space="preserve"> </w:t>
      </w:r>
      <w:r>
        <w:t>the effects of any psychoactive substance.</w:t>
      </w:r>
      <w:r>
        <w:rPr>
          <w:spacing w:val="40"/>
        </w:rPr>
        <w:t xml:space="preserve"> </w:t>
      </w:r>
      <w:r>
        <w:t>Flight crews will use the “two communication” rule as a means of detecting and responding to suspected subtle incapacitation.</w:t>
      </w:r>
      <w:r>
        <w:rPr>
          <w:spacing w:val="40"/>
        </w:rPr>
        <w:t xml:space="preserve"> </w:t>
      </w:r>
      <w:r>
        <w:t>Any time the PF of the aircraft does not respond appropriately</w:t>
      </w:r>
      <w:r>
        <w:rPr>
          <w:spacing w:val="-5"/>
        </w:rPr>
        <w:t xml:space="preserve"> </w:t>
      </w:r>
      <w:r>
        <w:t>to</w:t>
      </w:r>
      <w:r>
        <w:rPr>
          <w:spacing w:val="-5"/>
        </w:rPr>
        <w:t xml:space="preserve"> </w:t>
      </w:r>
      <w:r>
        <w:t>two</w:t>
      </w:r>
      <w:r>
        <w:rPr>
          <w:spacing w:val="-5"/>
        </w:rPr>
        <w:t xml:space="preserve"> </w:t>
      </w:r>
      <w:r>
        <w:t>communications</w:t>
      </w:r>
      <w:r>
        <w:rPr>
          <w:spacing w:val="-5"/>
        </w:rPr>
        <w:t xml:space="preserve"> </w:t>
      </w:r>
      <w:r>
        <w:t>associated</w:t>
      </w:r>
      <w:r>
        <w:rPr>
          <w:spacing w:val="-5"/>
        </w:rPr>
        <w:t xml:space="preserve"> </w:t>
      </w:r>
      <w:r>
        <w:t>with</w:t>
      </w:r>
      <w:r>
        <w:rPr>
          <w:spacing w:val="-4"/>
        </w:rPr>
        <w:t xml:space="preserve"> </w:t>
      </w:r>
      <w:r>
        <w:t>a</w:t>
      </w:r>
      <w:r>
        <w:rPr>
          <w:spacing w:val="-5"/>
        </w:rPr>
        <w:t xml:space="preserve"> </w:t>
      </w:r>
      <w:r>
        <w:t>significant</w:t>
      </w:r>
      <w:r>
        <w:rPr>
          <w:spacing w:val="-4"/>
        </w:rPr>
        <w:t xml:space="preserve"> </w:t>
      </w:r>
      <w:r>
        <w:t>deviation from</w:t>
      </w:r>
      <w:r>
        <w:rPr>
          <w:spacing w:val="-4"/>
        </w:rPr>
        <w:t xml:space="preserve"> </w:t>
      </w:r>
      <w:r>
        <w:t>a</w:t>
      </w:r>
      <w:r>
        <w:rPr>
          <w:spacing w:val="-4"/>
        </w:rPr>
        <w:t xml:space="preserve"> </w:t>
      </w:r>
      <w:r>
        <w:t>standard</w:t>
      </w:r>
      <w:r>
        <w:rPr>
          <w:spacing w:val="-4"/>
        </w:rPr>
        <w:t xml:space="preserve"> </w:t>
      </w:r>
      <w:r>
        <w:t>operating</w:t>
      </w:r>
      <w:r>
        <w:rPr>
          <w:spacing w:val="-3"/>
        </w:rPr>
        <w:t xml:space="preserve"> </w:t>
      </w:r>
      <w:r>
        <w:t>procedure</w:t>
      </w:r>
      <w:r>
        <w:rPr>
          <w:spacing w:val="-3"/>
        </w:rPr>
        <w:t xml:space="preserve"> </w:t>
      </w:r>
      <w:r>
        <w:t>or</w:t>
      </w:r>
      <w:r>
        <w:rPr>
          <w:spacing w:val="-3"/>
        </w:rPr>
        <w:t xml:space="preserve"> </w:t>
      </w:r>
      <w:r>
        <w:t>a</w:t>
      </w:r>
      <w:r>
        <w:rPr>
          <w:spacing w:val="-3"/>
        </w:rPr>
        <w:t xml:space="preserve"> </w:t>
      </w:r>
      <w:r>
        <w:t>standard</w:t>
      </w:r>
      <w:r>
        <w:rPr>
          <w:spacing w:val="-3"/>
        </w:rPr>
        <w:t xml:space="preserve"> </w:t>
      </w:r>
      <w:r>
        <w:t>flight</w:t>
      </w:r>
      <w:r>
        <w:rPr>
          <w:spacing w:val="-3"/>
        </w:rPr>
        <w:t xml:space="preserve"> </w:t>
      </w:r>
      <w:r>
        <w:t>profile,</w:t>
      </w:r>
      <w:r>
        <w:rPr>
          <w:spacing w:val="-3"/>
        </w:rPr>
        <w:t xml:space="preserve"> </w:t>
      </w:r>
      <w:r>
        <w:t>the</w:t>
      </w:r>
      <w:r>
        <w:rPr>
          <w:spacing w:val="-3"/>
        </w:rPr>
        <w:t xml:space="preserve"> </w:t>
      </w:r>
      <w:r>
        <w:t>PM</w:t>
      </w:r>
      <w:r>
        <w:rPr>
          <w:spacing w:val="-3"/>
        </w:rPr>
        <w:t xml:space="preserve"> </w:t>
      </w:r>
      <w:r>
        <w:t>will announce “I have aircraft” and assume command of the flight.</w:t>
      </w:r>
    </w:p>
    <w:p w14:paraId="3354C8E6" w14:textId="77777777" w:rsidR="00087CBA" w:rsidRDefault="00087CBA">
      <w:pPr>
        <w:pStyle w:val="BodyText"/>
        <w:spacing w:before="5"/>
        <w:rPr>
          <w:sz w:val="26"/>
        </w:rPr>
      </w:pPr>
    </w:p>
    <w:p w14:paraId="56ABE217" w14:textId="77777777" w:rsidR="00087CBA" w:rsidRDefault="00000000">
      <w:pPr>
        <w:pStyle w:val="BodyText"/>
        <w:spacing w:line="223" w:lineRule="auto"/>
        <w:ind w:left="199" w:right="1501"/>
      </w:pPr>
      <w:r>
        <w:t>A</w:t>
      </w:r>
      <w:r>
        <w:rPr>
          <w:spacing w:val="-8"/>
        </w:rPr>
        <w:t xml:space="preserve"> </w:t>
      </w:r>
      <w:r>
        <w:t>flight will not be continued beyond the nearest suitable aerodrome when flight</w:t>
      </w:r>
      <w:r>
        <w:rPr>
          <w:spacing w:val="-20"/>
        </w:rPr>
        <w:t xml:space="preserve"> </w:t>
      </w:r>
      <w:r>
        <w:t>crewmembers’</w:t>
      </w:r>
      <w:r>
        <w:rPr>
          <w:spacing w:val="-23"/>
        </w:rPr>
        <w:t xml:space="preserve"> </w:t>
      </w:r>
      <w:r>
        <w:t>capacity</w:t>
      </w:r>
      <w:r>
        <w:rPr>
          <w:spacing w:val="-18"/>
        </w:rPr>
        <w:t xml:space="preserve"> </w:t>
      </w:r>
      <w:r>
        <w:t>to</w:t>
      </w:r>
      <w:r>
        <w:rPr>
          <w:spacing w:val="-17"/>
        </w:rPr>
        <w:t xml:space="preserve"> </w:t>
      </w:r>
      <w:r>
        <w:t>perform</w:t>
      </w:r>
      <w:r>
        <w:rPr>
          <w:spacing w:val="-16"/>
        </w:rPr>
        <w:t xml:space="preserve"> </w:t>
      </w:r>
      <w:r>
        <w:t>functions</w:t>
      </w:r>
      <w:r>
        <w:rPr>
          <w:spacing w:val="-16"/>
        </w:rPr>
        <w:t xml:space="preserve"> </w:t>
      </w:r>
      <w:r>
        <w:t>is</w:t>
      </w:r>
      <w:r>
        <w:rPr>
          <w:spacing w:val="-16"/>
        </w:rPr>
        <w:t xml:space="preserve"> </w:t>
      </w:r>
      <w:r>
        <w:t>significantly</w:t>
      </w:r>
      <w:r>
        <w:rPr>
          <w:spacing w:val="-17"/>
        </w:rPr>
        <w:t xml:space="preserve"> </w:t>
      </w:r>
      <w:r>
        <w:t>reduced</w:t>
      </w:r>
      <w:r>
        <w:rPr>
          <w:spacing w:val="-17"/>
        </w:rPr>
        <w:t xml:space="preserve"> </w:t>
      </w:r>
      <w:r>
        <w:t xml:space="preserve">by impairment of faculties from causes such as fatigue, sickness, or lack of </w:t>
      </w:r>
      <w:r>
        <w:rPr>
          <w:spacing w:val="-2"/>
        </w:rPr>
        <w:t>oxygen.</w:t>
      </w:r>
    </w:p>
    <w:p w14:paraId="1B0D7196" w14:textId="77777777" w:rsidR="00087CBA" w:rsidRDefault="00087CBA">
      <w:pPr>
        <w:pStyle w:val="BodyText"/>
        <w:spacing w:before="3"/>
        <w:rPr>
          <w:sz w:val="26"/>
        </w:rPr>
      </w:pPr>
    </w:p>
    <w:p w14:paraId="6DCB4A2D" w14:textId="77777777" w:rsidR="00087CBA" w:rsidRDefault="00000000">
      <w:pPr>
        <w:pStyle w:val="BodyText"/>
        <w:spacing w:before="1" w:line="223" w:lineRule="auto"/>
        <w:ind w:left="199"/>
      </w:pPr>
      <w:r>
        <w:t>Below</w:t>
      </w:r>
      <w:r>
        <w:rPr>
          <w:spacing w:val="-4"/>
        </w:rPr>
        <w:t xml:space="preserve"> </w:t>
      </w:r>
      <w:r>
        <w:t>300</w:t>
      </w:r>
      <w:r>
        <w:rPr>
          <w:spacing w:val="-5"/>
        </w:rPr>
        <w:t xml:space="preserve"> </w:t>
      </w:r>
      <w:r>
        <w:t>ft</w:t>
      </w:r>
      <w:r>
        <w:rPr>
          <w:spacing w:val="-4"/>
        </w:rPr>
        <w:t xml:space="preserve"> </w:t>
      </w:r>
      <w:r>
        <w:t>the</w:t>
      </w:r>
      <w:r>
        <w:rPr>
          <w:spacing w:val="-4"/>
        </w:rPr>
        <w:t xml:space="preserve"> </w:t>
      </w:r>
      <w:r>
        <w:t>flight</w:t>
      </w:r>
      <w:r>
        <w:rPr>
          <w:spacing w:val="-4"/>
        </w:rPr>
        <w:t xml:space="preserve"> </w:t>
      </w:r>
      <w:r>
        <w:t>crew</w:t>
      </w:r>
      <w:r>
        <w:rPr>
          <w:spacing w:val="-4"/>
        </w:rPr>
        <w:t xml:space="preserve"> </w:t>
      </w:r>
      <w:r>
        <w:t>should</w:t>
      </w:r>
      <w:r>
        <w:rPr>
          <w:spacing w:val="-4"/>
        </w:rPr>
        <w:t xml:space="preserve"> </w:t>
      </w:r>
      <w:r>
        <w:t>adopt</w:t>
      </w:r>
      <w:r>
        <w:rPr>
          <w:spacing w:val="-4"/>
        </w:rPr>
        <w:t xml:space="preserve"> </w:t>
      </w:r>
      <w:r>
        <w:t>a</w:t>
      </w:r>
      <w:r>
        <w:rPr>
          <w:spacing w:val="-4"/>
        </w:rPr>
        <w:t xml:space="preserve"> </w:t>
      </w:r>
      <w:r>
        <w:t>one</w:t>
      </w:r>
      <w:r>
        <w:rPr>
          <w:spacing w:val="-4"/>
        </w:rPr>
        <w:t xml:space="preserve"> </w:t>
      </w:r>
      <w:r>
        <w:t>communication</w:t>
      </w:r>
      <w:r>
        <w:rPr>
          <w:spacing w:val="-4"/>
        </w:rPr>
        <w:t xml:space="preserve"> </w:t>
      </w:r>
      <w:r>
        <w:t>rule</w:t>
      </w:r>
      <w:r>
        <w:rPr>
          <w:spacing w:val="-4"/>
        </w:rPr>
        <w:t xml:space="preserve"> </w:t>
      </w:r>
      <w:r>
        <w:t>for</w:t>
      </w:r>
      <w:r>
        <w:rPr>
          <w:spacing w:val="-4"/>
        </w:rPr>
        <w:t xml:space="preserve"> </w:t>
      </w:r>
      <w:r>
        <w:t xml:space="preserve">no </w:t>
      </w:r>
      <w:r>
        <w:rPr>
          <w:spacing w:val="-2"/>
        </w:rPr>
        <w:t>response/deviation.</w:t>
      </w:r>
    </w:p>
    <w:p w14:paraId="2AE99384" w14:textId="77777777" w:rsidR="00087CBA" w:rsidRDefault="00087CBA">
      <w:pPr>
        <w:pStyle w:val="BodyText"/>
        <w:spacing w:before="6"/>
        <w:rPr>
          <w:sz w:val="24"/>
        </w:rPr>
      </w:pPr>
    </w:p>
    <w:p w14:paraId="5DCCE978" w14:textId="77777777" w:rsidR="00087CBA" w:rsidRDefault="00000000">
      <w:pPr>
        <w:pStyle w:val="Heading2"/>
        <w:numPr>
          <w:ilvl w:val="3"/>
          <w:numId w:val="193"/>
        </w:numPr>
        <w:tabs>
          <w:tab w:val="left" w:pos="2000"/>
          <w:tab w:val="left" w:pos="2001"/>
        </w:tabs>
        <w:ind w:hanging="1802"/>
      </w:pPr>
      <w:bookmarkStart w:id="558" w:name="5.1.8.1_Deviation_Callouts_for_Approache"/>
      <w:bookmarkEnd w:id="558"/>
      <w:r>
        <w:t>Deviation</w:t>
      </w:r>
      <w:r>
        <w:rPr>
          <w:spacing w:val="-16"/>
        </w:rPr>
        <w:t xml:space="preserve"> </w:t>
      </w:r>
      <w:r>
        <w:t>Callouts</w:t>
      </w:r>
      <w:r>
        <w:rPr>
          <w:spacing w:val="-13"/>
        </w:rPr>
        <w:t xml:space="preserve"> </w:t>
      </w:r>
      <w:r>
        <w:t>for</w:t>
      </w:r>
      <w:r>
        <w:rPr>
          <w:spacing w:val="-20"/>
        </w:rPr>
        <w:t xml:space="preserve"> </w:t>
      </w:r>
      <w:r>
        <w:rPr>
          <w:spacing w:val="-2"/>
        </w:rPr>
        <w:t>Approaches</w:t>
      </w:r>
    </w:p>
    <w:p w14:paraId="19259B7B" w14:textId="77777777" w:rsidR="00087CBA" w:rsidRDefault="00087CBA">
      <w:pPr>
        <w:pStyle w:val="BodyText"/>
        <w:spacing w:before="9"/>
        <w:rPr>
          <w:b/>
          <w:sz w:val="25"/>
        </w:rPr>
      </w:pPr>
    </w:p>
    <w:p w14:paraId="52CA6CF6" w14:textId="6FA515BA" w:rsidR="00087CBA" w:rsidRDefault="00352BE5">
      <w:pPr>
        <w:pStyle w:val="BodyText"/>
        <w:spacing w:line="223" w:lineRule="auto"/>
        <w:ind w:left="199" w:right="1501"/>
      </w:pPr>
      <w:r>
        <w:t>Acme Corp</w:t>
      </w:r>
      <w:r w:rsidR="00000000">
        <w:rPr>
          <w:spacing w:val="-6"/>
        </w:rPr>
        <w:t xml:space="preserve"> </w:t>
      </w:r>
      <w:r w:rsidR="00000000">
        <w:t>flight</w:t>
      </w:r>
      <w:r w:rsidR="00000000">
        <w:rPr>
          <w:spacing w:val="-6"/>
        </w:rPr>
        <w:t xml:space="preserve"> </w:t>
      </w:r>
      <w:r w:rsidR="00000000">
        <w:t>crew</w:t>
      </w:r>
      <w:r w:rsidR="00000000">
        <w:rPr>
          <w:spacing w:val="-6"/>
        </w:rPr>
        <w:t xml:space="preserve"> </w:t>
      </w:r>
      <w:r w:rsidR="00000000">
        <w:t>will</w:t>
      </w:r>
      <w:r w:rsidR="00000000">
        <w:rPr>
          <w:spacing w:val="-6"/>
        </w:rPr>
        <w:t xml:space="preserve"> </w:t>
      </w:r>
      <w:r w:rsidR="00000000">
        <w:t>use</w:t>
      </w:r>
      <w:r w:rsidR="00000000">
        <w:rPr>
          <w:spacing w:val="-6"/>
        </w:rPr>
        <w:t xml:space="preserve"> </w:t>
      </w:r>
      <w:r w:rsidR="00000000">
        <w:t>GAC</w:t>
      </w:r>
      <w:r w:rsidR="00000000">
        <w:rPr>
          <w:spacing w:val="-7"/>
        </w:rPr>
        <w:t xml:space="preserve"> </w:t>
      </w:r>
      <w:r w:rsidR="00000000">
        <w:t>standard</w:t>
      </w:r>
      <w:r w:rsidR="00000000">
        <w:rPr>
          <w:spacing w:val="-6"/>
        </w:rPr>
        <w:t xml:space="preserve"> </w:t>
      </w:r>
      <w:r w:rsidR="00000000">
        <w:t>callout procedures as well as Flight Safety GVII guidance.</w:t>
      </w:r>
    </w:p>
    <w:p w14:paraId="3AC30ACF" w14:textId="77777777" w:rsidR="00087CBA" w:rsidRDefault="00087CBA">
      <w:pPr>
        <w:pStyle w:val="BodyText"/>
        <w:rPr>
          <w:sz w:val="30"/>
        </w:rPr>
      </w:pPr>
    </w:p>
    <w:p w14:paraId="67828130" w14:textId="77777777" w:rsidR="00087CBA" w:rsidRDefault="00000000">
      <w:pPr>
        <w:pStyle w:val="Heading2"/>
        <w:numPr>
          <w:ilvl w:val="1"/>
          <w:numId w:val="193"/>
        </w:numPr>
        <w:tabs>
          <w:tab w:val="left" w:pos="2000"/>
          <w:tab w:val="left" w:pos="2001"/>
        </w:tabs>
        <w:spacing w:before="238"/>
        <w:ind w:hanging="1802"/>
      </w:pPr>
      <w:bookmarkStart w:id="559" w:name="5.2_Preflight"/>
      <w:bookmarkStart w:id="560" w:name="_bookmark357"/>
      <w:bookmarkEnd w:id="559"/>
      <w:bookmarkEnd w:id="560"/>
      <w:r>
        <w:rPr>
          <w:spacing w:val="-2"/>
        </w:rPr>
        <w:t>Preflight</w:t>
      </w:r>
    </w:p>
    <w:p w14:paraId="14A2EE0D" w14:textId="77777777" w:rsidR="00087CBA" w:rsidRDefault="00087CBA">
      <w:pPr>
        <w:pStyle w:val="BodyText"/>
        <w:spacing w:before="2"/>
        <w:rPr>
          <w:b/>
          <w:sz w:val="24"/>
        </w:rPr>
      </w:pPr>
    </w:p>
    <w:p w14:paraId="49931382" w14:textId="77777777" w:rsidR="00087CBA" w:rsidRDefault="00000000">
      <w:pPr>
        <w:pStyle w:val="Heading2"/>
        <w:numPr>
          <w:ilvl w:val="2"/>
          <w:numId w:val="193"/>
        </w:numPr>
        <w:tabs>
          <w:tab w:val="left" w:pos="1999"/>
          <w:tab w:val="left" w:pos="2000"/>
        </w:tabs>
        <w:ind w:left="1999" w:hanging="1801"/>
      </w:pPr>
      <w:bookmarkStart w:id="561" w:name="5.2.1_Crew_Reporting_Time"/>
      <w:bookmarkStart w:id="562" w:name="_bookmark358"/>
      <w:bookmarkEnd w:id="561"/>
      <w:bookmarkEnd w:id="562"/>
      <w:r>
        <w:t>Crew</w:t>
      </w:r>
      <w:r>
        <w:rPr>
          <w:spacing w:val="-16"/>
        </w:rPr>
        <w:t xml:space="preserve"> </w:t>
      </w:r>
      <w:r>
        <w:t>Reporting</w:t>
      </w:r>
      <w:r>
        <w:rPr>
          <w:spacing w:val="-16"/>
        </w:rPr>
        <w:t xml:space="preserve"> </w:t>
      </w:r>
      <w:r>
        <w:rPr>
          <w:spacing w:val="-4"/>
        </w:rPr>
        <w:t>Time</w:t>
      </w:r>
    </w:p>
    <w:p w14:paraId="2A603134" w14:textId="77777777" w:rsidR="00087CBA" w:rsidRDefault="00087CBA">
      <w:pPr>
        <w:pStyle w:val="BodyText"/>
        <w:spacing w:before="9"/>
        <w:rPr>
          <w:b/>
          <w:sz w:val="25"/>
        </w:rPr>
      </w:pPr>
    </w:p>
    <w:p w14:paraId="474C5C9A" w14:textId="77777777" w:rsidR="00087CBA" w:rsidRDefault="00000000">
      <w:pPr>
        <w:pStyle w:val="BodyText"/>
        <w:spacing w:line="223" w:lineRule="auto"/>
        <w:ind w:left="199" w:right="1501"/>
      </w:pPr>
      <w:r>
        <w:t>A</w:t>
      </w:r>
      <w:r>
        <w:rPr>
          <w:spacing w:val="-23"/>
        </w:rPr>
        <w:t xml:space="preserve"> </w:t>
      </w:r>
      <w:r>
        <w:t>flight</w:t>
      </w:r>
      <w:r>
        <w:rPr>
          <w:spacing w:val="-15"/>
        </w:rPr>
        <w:t xml:space="preserve"> </w:t>
      </w:r>
      <w:r>
        <w:t>duty</w:t>
      </w:r>
      <w:r>
        <w:rPr>
          <w:spacing w:val="-12"/>
        </w:rPr>
        <w:t xml:space="preserve"> </w:t>
      </w:r>
      <w:r>
        <w:t>period</w:t>
      </w:r>
      <w:r>
        <w:rPr>
          <w:spacing w:val="-12"/>
        </w:rPr>
        <w:t xml:space="preserve"> </w:t>
      </w:r>
      <w:r>
        <w:t>commences</w:t>
      </w:r>
      <w:r>
        <w:rPr>
          <w:spacing w:val="-11"/>
        </w:rPr>
        <w:t xml:space="preserve"> </w:t>
      </w:r>
      <w:r>
        <w:t>when</w:t>
      </w:r>
      <w:r>
        <w:rPr>
          <w:spacing w:val="-11"/>
        </w:rPr>
        <w:t xml:space="preserve"> </w:t>
      </w:r>
      <w:r>
        <w:t>the</w:t>
      </w:r>
      <w:r>
        <w:rPr>
          <w:spacing w:val="-11"/>
        </w:rPr>
        <w:t xml:space="preserve"> </w:t>
      </w:r>
      <w:r>
        <w:t>flight</w:t>
      </w:r>
      <w:r>
        <w:rPr>
          <w:spacing w:val="-11"/>
        </w:rPr>
        <w:t xml:space="preserve"> </w:t>
      </w:r>
      <w:r>
        <w:t>crew</w:t>
      </w:r>
      <w:r>
        <w:rPr>
          <w:spacing w:val="-12"/>
        </w:rPr>
        <w:t xml:space="preserve"> </w:t>
      </w:r>
      <w:r>
        <w:t>reports</w:t>
      </w:r>
      <w:r>
        <w:rPr>
          <w:spacing w:val="-12"/>
        </w:rPr>
        <w:t xml:space="preserve"> </w:t>
      </w:r>
      <w:r>
        <w:t>for</w:t>
      </w:r>
      <w:r>
        <w:rPr>
          <w:spacing w:val="-12"/>
        </w:rPr>
        <w:t xml:space="preserve"> </w:t>
      </w:r>
      <w:r>
        <w:t>a</w:t>
      </w:r>
      <w:r>
        <w:rPr>
          <w:spacing w:val="-12"/>
        </w:rPr>
        <w:t xml:space="preserve"> </w:t>
      </w:r>
      <w:r>
        <w:t>scheduled flight, 60 minutes prior to scheduled takeoff for a domestic flight and 90 minutes prior to scheduled takeoff for an international trip.</w:t>
      </w:r>
    </w:p>
    <w:p w14:paraId="57894913" w14:textId="77777777" w:rsidR="00087CBA" w:rsidRDefault="00087CBA">
      <w:pPr>
        <w:pStyle w:val="BodyText"/>
        <w:spacing w:before="3"/>
        <w:rPr>
          <w:sz w:val="26"/>
        </w:rPr>
      </w:pPr>
    </w:p>
    <w:p w14:paraId="48C54288" w14:textId="77777777" w:rsidR="00087CBA" w:rsidRDefault="00000000">
      <w:pPr>
        <w:pStyle w:val="BodyText"/>
        <w:spacing w:line="223" w:lineRule="auto"/>
        <w:ind w:left="199" w:right="1501"/>
      </w:pPr>
      <w:r>
        <w:t>The PIC may modify the reporting time but will provide sufficient time to have</w:t>
      </w:r>
      <w:r>
        <w:rPr>
          <w:spacing w:val="-10"/>
        </w:rPr>
        <w:t xml:space="preserve"> </w:t>
      </w:r>
      <w:r>
        <w:t>the</w:t>
      </w:r>
      <w:r>
        <w:rPr>
          <w:spacing w:val="-10"/>
        </w:rPr>
        <w:t xml:space="preserve"> </w:t>
      </w:r>
      <w:r>
        <w:t>aircraft</w:t>
      </w:r>
      <w:r>
        <w:rPr>
          <w:spacing w:val="-10"/>
        </w:rPr>
        <w:t xml:space="preserve"> </w:t>
      </w:r>
      <w:r>
        <w:t>ready</w:t>
      </w:r>
      <w:r>
        <w:rPr>
          <w:spacing w:val="-10"/>
        </w:rPr>
        <w:t xml:space="preserve"> </w:t>
      </w:r>
      <w:r>
        <w:t>to</w:t>
      </w:r>
      <w:r>
        <w:rPr>
          <w:spacing w:val="-10"/>
        </w:rPr>
        <w:t xml:space="preserve"> </w:t>
      </w:r>
      <w:r>
        <w:t>accept</w:t>
      </w:r>
      <w:r>
        <w:rPr>
          <w:spacing w:val="-10"/>
        </w:rPr>
        <w:t xml:space="preserve"> </w:t>
      </w:r>
      <w:r>
        <w:t>passengers</w:t>
      </w:r>
      <w:r>
        <w:rPr>
          <w:spacing w:val="-10"/>
        </w:rPr>
        <w:t xml:space="preserve"> </w:t>
      </w:r>
      <w:r>
        <w:t>at</w:t>
      </w:r>
      <w:r>
        <w:rPr>
          <w:spacing w:val="-10"/>
        </w:rPr>
        <w:t xml:space="preserve"> </w:t>
      </w:r>
      <w:r>
        <w:t>least</w:t>
      </w:r>
      <w:r>
        <w:rPr>
          <w:spacing w:val="-10"/>
        </w:rPr>
        <w:t xml:space="preserve"> </w:t>
      </w:r>
      <w:r>
        <w:t>30</w:t>
      </w:r>
      <w:r>
        <w:rPr>
          <w:spacing w:val="-10"/>
        </w:rPr>
        <w:t xml:space="preserve"> </w:t>
      </w:r>
      <w:r>
        <w:t>minutes</w:t>
      </w:r>
      <w:r>
        <w:rPr>
          <w:spacing w:val="-10"/>
        </w:rPr>
        <w:t xml:space="preserve"> </w:t>
      </w:r>
      <w:r>
        <w:t>prior</w:t>
      </w:r>
      <w:r>
        <w:rPr>
          <w:spacing w:val="-10"/>
        </w:rPr>
        <w:t xml:space="preserve"> </w:t>
      </w:r>
      <w:r>
        <w:t>to</w:t>
      </w:r>
      <w:r>
        <w:rPr>
          <w:spacing w:val="-10"/>
        </w:rPr>
        <w:t xml:space="preserve"> </w:t>
      </w:r>
      <w:r>
        <w:t>the scheduled departure time.</w:t>
      </w:r>
      <w:r>
        <w:rPr>
          <w:spacing w:val="40"/>
        </w:rPr>
        <w:t xml:space="preserve"> </w:t>
      </w:r>
      <w:r>
        <w:t>An aircraft is considered ready when predeparture duties are completed.</w:t>
      </w:r>
    </w:p>
    <w:p w14:paraId="52963312" w14:textId="77777777" w:rsidR="00087CBA" w:rsidRDefault="00087CBA">
      <w:pPr>
        <w:spacing w:line="223" w:lineRule="auto"/>
        <w:sectPr w:rsidR="00087CBA">
          <w:pgSz w:w="12240" w:h="15840"/>
          <w:pgMar w:top="1760" w:right="0" w:bottom="380" w:left="1240" w:header="667" w:footer="64" w:gutter="0"/>
          <w:cols w:space="720"/>
        </w:sectPr>
      </w:pPr>
    </w:p>
    <w:p w14:paraId="6732274F" w14:textId="77777777" w:rsidR="00087CBA" w:rsidRDefault="00000000">
      <w:pPr>
        <w:pStyle w:val="Heading2"/>
        <w:numPr>
          <w:ilvl w:val="2"/>
          <w:numId w:val="193"/>
        </w:numPr>
        <w:tabs>
          <w:tab w:val="left" w:pos="1999"/>
          <w:tab w:val="left" w:pos="2000"/>
        </w:tabs>
        <w:spacing w:before="59"/>
        <w:ind w:left="1999"/>
      </w:pPr>
      <w:bookmarkStart w:id="563" w:name="5.2.2_Crew_AWARES_Briefing"/>
      <w:bookmarkStart w:id="564" w:name="_bookmark359"/>
      <w:bookmarkEnd w:id="563"/>
      <w:bookmarkEnd w:id="564"/>
      <w:r>
        <w:rPr>
          <w:spacing w:val="-4"/>
        </w:rPr>
        <w:lastRenderedPageBreak/>
        <w:t>Crew</w:t>
      </w:r>
      <w:r>
        <w:rPr>
          <w:spacing w:val="-16"/>
        </w:rPr>
        <w:t xml:space="preserve"> </w:t>
      </w:r>
      <w:r>
        <w:rPr>
          <w:spacing w:val="-4"/>
        </w:rPr>
        <w:t>AWARES</w:t>
      </w:r>
      <w:r>
        <w:rPr>
          <w:spacing w:val="-10"/>
        </w:rPr>
        <w:t xml:space="preserve"> </w:t>
      </w:r>
      <w:r>
        <w:rPr>
          <w:spacing w:val="-4"/>
        </w:rPr>
        <w:t>Briefing</w:t>
      </w:r>
    </w:p>
    <w:p w14:paraId="0A1ADF83" w14:textId="77777777" w:rsidR="00087CBA" w:rsidRDefault="00087CBA">
      <w:pPr>
        <w:pStyle w:val="BodyText"/>
        <w:spacing w:before="2"/>
        <w:rPr>
          <w:b/>
          <w:sz w:val="24"/>
        </w:rPr>
      </w:pPr>
    </w:p>
    <w:p w14:paraId="43FD67F3" w14:textId="77777777" w:rsidR="00087CBA" w:rsidRDefault="00000000">
      <w:pPr>
        <w:ind w:left="200"/>
        <w:rPr>
          <w:i/>
          <w:sz w:val="28"/>
        </w:rPr>
      </w:pPr>
      <w:r>
        <w:rPr>
          <w:i/>
          <w:sz w:val="28"/>
        </w:rPr>
        <w:t>[NX6</w:t>
      </w:r>
      <w:r>
        <w:rPr>
          <w:i/>
          <w:spacing w:val="-7"/>
          <w:sz w:val="28"/>
        </w:rPr>
        <w:t xml:space="preserve"> </w:t>
      </w:r>
      <w:r>
        <w:rPr>
          <w:i/>
          <w:spacing w:val="-2"/>
          <w:sz w:val="28"/>
        </w:rPr>
        <w:t>2.1.1.2]</w:t>
      </w:r>
    </w:p>
    <w:p w14:paraId="6B89BA6E" w14:textId="77777777" w:rsidR="00087CBA" w:rsidRDefault="00087CBA">
      <w:pPr>
        <w:pStyle w:val="BodyText"/>
        <w:spacing w:before="9"/>
        <w:rPr>
          <w:i/>
          <w:sz w:val="25"/>
        </w:rPr>
      </w:pPr>
    </w:p>
    <w:p w14:paraId="1DC1F00B" w14:textId="77777777" w:rsidR="00087CBA" w:rsidRDefault="00000000">
      <w:pPr>
        <w:pStyle w:val="BodyText"/>
        <w:spacing w:line="223" w:lineRule="auto"/>
        <w:ind w:left="200" w:right="1501"/>
      </w:pPr>
      <w:r>
        <w:t>The</w:t>
      </w:r>
      <w:r>
        <w:rPr>
          <w:spacing w:val="-4"/>
        </w:rPr>
        <w:t xml:space="preserve"> </w:t>
      </w:r>
      <w:r>
        <w:t>timing</w:t>
      </w:r>
      <w:r>
        <w:rPr>
          <w:spacing w:val="-4"/>
        </w:rPr>
        <w:t xml:space="preserve"> </w:t>
      </w:r>
      <w:r>
        <w:t>and</w:t>
      </w:r>
      <w:r>
        <w:rPr>
          <w:spacing w:val="-4"/>
        </w:rPr>
        <w:t xml:space="preserve"> </w:t>
      </w:r>
      <w:r>
        <w:t>nature</w:t>
      </w:r>
      <w:r>
        <w:rPr>
          <w:spacing w:val="-4"/>
        </w:rPr>
        <w:t xml:space="preserve"> </w:t>
      </w:r>
      <w:r>
        <w:t>of</w:t>
      </w:r>
      <w:r>
        <w:rPr>
          <w:spacing w:val="-5"/>
        </w:rPr>
        <w:t xml:space="preserve"> </w:t>
      </w:r>
      <w:r>
        <w:t>the</w:t>
      </w:r>
      <w:r>
        <w:rPr>
          <w:spacing w:val="-4"/>
        </w:rPr>
        <w:t xml:space="preserve"> </w:t>
      </w:r>
      <w:r>
        <w:t>briefing</w:t>
      </w:r>
      <w:r>
        <w:rPr>
          <w:spacing w:val="-5"/>
        </w:rPr>
        <w:t xml:space="preserve"> </w:t>
      </w:r>
      <w:r>
        <w:t>should</w:t>
      </w:r>
      <w:r>
        <w:rPr>
          <w:spacing w:val="-5"/>
        </w:rPr>
        <w:t xml:space="preserve"> </w:t>
      </w:r>
      <w:r>
        <w:t>be</w:t>
      </w:r>
      <w:r>
        <w:rPr>
          <w:spacing w:val="-5"/>
        </w:rPr>
        <w:t xml:space="preserve"> </w:t>
      </w:r>
      <w:r>
        <w:t>de</w:t>
      </w:r>
      <w:bookmarkStart w:id="565" w:name="_bookmark360"/>
      <w:bookmarkStart w:id="566" w:name="_bookmark361"/>
      <w:bookmarkEnd w:id="565"/>
      <w:bookmarkEnd w:id="566"/>
      <w:r>
        <w:t>termined</w:t>
      </w:r>
      <w:r>
        <w:rPr>
          <w:spacing w:val="-4"/>
        </w:rPr>
        <w:t xml:space="preserve"> </w:t>
      </w:r>
      <w:r>
        <w:t>by</w:t>
      </w:r>
      <w:r>
        <w:rPr>
          <w:spacing w:val="-5"/>
        </w:rPr>
        <w:t xml:space="preserve"> </w:t>
      </w:r>
      <w:r>
        <w:t>the</w:t>
      </w:r>
      <w:r>
        <w:rPr>
          <w:spacing w:val="-4"/>
        </w:rPr>
        <w:t xml:space="preserve"> </w:t>
      </w:r>
      <w:r>
        <w:t>Captain so that the briefing will not affect the flight's timely departure or unduly interrupt preparations for departure.</w:t>
      </w:r>
    </w:p>
    <w:p w14:paraId="3422A6FF" w14:textId="77777777" w:rsidR="00087CBA" w:rsidRDefault="00087CBA">
      <w:pPr>
        <w:pStyle w:val="BodyText"/>
        <w:spacing w:before="2"/>
        <w:rPr>
          <w:sz w:val="26"/>
        </w:rPr>
      </w:pPr>
    </w:p>
    <w:p w14:paraId="306D45AD" w14:textId="77777777" w:rsidR="00087CBA" w:rsidRDefault="00000000">
      <w:pPr>
        <w:pStyle w:val="BodyText"/>
        <w:spacing w:line="223" w:lineRule="auto"/>
        <w:ind w:left="200" w:right="1501"/>
      </w:pPr>
      <w:r>
        <w:t>Before</w:t>
      </w:r>
      <w:r>
        <w:rPr>
          <w:spacing w:val="-7"/>
        </w:rPr>
        <w:t xml:space="preserve"> </w:t>
      </w:r>
      <w:r>
        <w:t>the</w:t>
      </w:r>
      <w:r>
        <w:rPr>
          <w:spacing w:val="-7"/>
        </w:rPr>
        <w:t xml:space="preserve"> </w:t>
      </w:r>
      <w:r>
        <w:t>airplane</w:t>
      </w:r>
      <w:r>
        <w:rPr>
          <w:spacing w:val="-7"/>
        </w:rPr>
        <w:t xml:space="preserve"> </w:t>
      </w:r>
      <w:r>
        <w:t>is</w:t>
      </w:r>
      <w:r>
        <w:rPr>
          <w:spacing w:val="-7"/>
        </w:rPr>
        <w:t xml:space="preserve"> </w:t>
      </w:r>
      <w:r>
        <w:t>boarded,</w:t>
      </w:r>
      <w:r>
        <w:rPr>
          <w:spacing w:val="-7"/>
        </w:rPr>
        <w:t xml:space="preserve"> </w:t>
      </w:r>
      <w:r>
        <w:t>the</w:t>
      </w:r>
      <w:r>
        <w:rPr>
          <w:spacing w:val="-7"/>
        </w:rPr>
        <w:t xml:space="preserve"> </w:t>
      </w:r>
      <w:r>
        <w:t>PIC</w:t>
      </w:r>
      <w:r>
        <w:rPr>
          <w:spacing w:val="-7"/>
        </w:rPr>
        <w:t xml:space="preserve"> </w:t>
      </w:r>
      <w:r>
        <w:t>will</w:t>
      </w:r>
      <w:r>
        <w:rPr>
          <w:spacing w:val="-7"/>
        </w:rPr>
        <w:t xml:space="preserve"> </w:t>
      </w:r>
      <w:r>
        <w:t>brief</w:t>
      </w:r>
      <w:r>
        <w:rPr>
          <w:spacing w:val="-7"/>
        </w:rPr>
        <w:t xml:space="preserve"> </w:t>
      </w:r>
      <w:r>
        <w:t>assigned</w:t>
      </w:r>
      <w:r>
        <w:rPr>
          <w:spacing w:val="-7"/>
        </w:rPr>
        <w:t xml:space="preserve"> </w:t>
      </w:r>
      <w:r>
        <w:t>crewmember. Items discussed in this briefing should include at least the following:</w:t>
      </w:r>
    </w:p>
    <w:p w14:paraId="6B16CACC" w14:textId="77777777" w:rsidR="00087CBA" w:rsidRDefault="00087CBA">
      <w:pPr>
        <w:pStyle w:val="BodyText"/>
        <w:spacing w:before="7"/>
        <w:rPr>
          <w:sz w:val="24"/>
        </w:rPr>
      </w:pPr>
    </w:p>
    <w:p w14:paraId="646EE2DA" w14:textId="77777777" w:rsidR="00087CBA" w:rsidRDefault="00000000">
      <w:pPr>
        <w:pStyle w:val="ListParagraph"/>
        <w:numPr>
          <w:ilvl w:val="0"/>
          <w:numId w:val="106"/>
        </w:numPr>
        <w:tabs>
          <w:tab w:val="left" w:pos="1136"/>
          <w:tab w:val="left" w:pos="1137"/>
        </w:tabs>
        <w:spacing w:line="311" w:lineRule="exact"/>
        <w:ind w:hanging="577"/>
        <w:rPr>
          <w:sz w:val="28"/>
        </w:rPr>
      </w:pPr>
      <w:r>
        <w:rPr>
          <w:b/>
          <w:sz w:val="28"/>
        </w:rPr>
        <w:t>[A]ircraft</w:t>
      </w:r>
      <w:r>
        <w:rPr>
          <w:b/>
          <w:spacing w:val="-12"/>
          <w:sz w:val="28"/>
        </w:rPr>
        <w:t xml:space="preserve"> </w:t>
      </w:r>
      <w:r>
        <w:rPr>
          <w:b/>
          <w:sz w:val="28"/>
        </w:rPr>
        <w:t>status:</w:t>
      </w:r>
      <w:r>
        <w:rPr>
          <w:b/>
          <w:spacing w:val="-11"/>
          <w:sz w:val="28"/>
        </w:rPr>
        <w:t xml:space="preserve"> </w:t>
      </w:r>
      <w:r>
        <w:rPr>
          <w:sz w:val="28"/>
        </w:rPr>
        <w:t>Release,</w:t>
      </w:r>
      <w:r>
        <w:rPr>
          <w:spacing w:val="-11"/>
          <w:sz w:val="28"/>
        </w:rPr>
        <w:t xml:space="preserve"> </w:t>
      </w:r>
      <w:r>
        <w:rPr>
          <w:sz w:val="28"/>
        </w:rPr>
        <w:t>preflight,</w:t>
      </w:r>
      <w:r>
        <w:rPr>
          <w:spacing w:val="-11"/>
          <w:sz w:val="28"/>
        </w:rPr>
        <w:t xml:space="preserve"> </w:t>
      </w:r>
      <w:r>
        <w:rPr>
          <w:sz w:val="28"/>
        </w:rPr>
        <w:t>discrepancies,</w:t>
      </w:r>
      <w:r>
        <w:rPr>
          <w:spacing w:val="-12"/>
          <w:sz w:val="28"/>
        </w:rPr>
        <w:t xml:space="preserve"> </w:t>
      </w:r>
      <w:r>
        <w:rPr>
          <w:sz w:val="28"/>
        </w:rPr>
        <w:t>MEL,</w:t>
      </w:r>
      <w:r>
        <w:rPr>
          <w:spacing w:val="-11"/>
          <w:sz w:val="28"/>
        </w:rPr>
        <w:t xml:space="preserve"> </w:t>
      </w:r>
      <w:r>
        <w:rPr>
          <w:sz w:val="28"/>
        </w:rPr>
        <w:t>fuel,</w:t>
      </w:r>
      <w:r>
        <w:rPr>
          <w:spacing w:val="-11"/>
          <w:sz w:val="28"/>
        </w:rPr>
        <w:t xml:space="preserve"> </w:t>
      </w:r>
      <w:r>
        <w:rPr>
          <w:spacing w:val="-4"/>
          <w:sz w:val="28"/>
        </w:rPr>
        <w:t>etc.</w:t>
      </w:r>
    </w:p>
    <w:p w14:paraId="0D01B105" w14:textId="77777777" w:rsidR="00087CBA" w:rsidRDefault="00000000">
      <w:pPr>
        <w:pStyle w:val="ListParagraph"/>
        <w:numPr>
          <w:ilvl w:val="0"/>
          <w:numId w:val="106"/>
        </w:numPr>
        <w:tabs>
          <w:tab w:val="left" w:pos="1136"/>
          <w:tab w:val="left" w:pos="1137"/>
        </w:tabs>
        <w:spacing w:line="300" w:lineRule="exact"/>
        <w:ind w:hanging="577"/>
        <w:rPr>
          <w:sz w:val="28"/>
        </w:rPr>
      </w:pPr>
      <w:r>
        <w:rPr>
          <w:b/>
          <w:spacing w:val="-2"/>
          <w:sz w:val="28"/>
        </w:rPr>
        <w:t>[W]eather:</w:t>
      </w:r>
      <w:r>
        <w:rPr>
          <w:b/>
          <w:spacing w:val="-8"/>
          <w:sz w:val="28"/>
        </w:rPr>
        <w:t xml:space="preserve"> </w:t>
      </w:r>
      <w:r>
        <w:rPr>
          <w:spacing w:val="-2"/>
          <w:sz w:val="28"/>
        </w:rPr>
        <w:t>Takeoff,</w:t>
      </w:r>
      <w:r>
        <w:rPr>
          <w:spacing w:val="-7"/>
          <w:sz w:val="28"/>
        </w:rPr>
        <w:t xml:space="preserve"> </w:t>
      </w:r>
      <w:r>
        <w:rPr>
          <w:spacing w:val="-2"/>
          <w:sz w:val="28"/>
        </w:rPr>
        <w:t>enroute,</w:t>
      </w:r>
      <w:r>
        <w:rPr>
          <w:spacing w:val="-7"/>
          <w:sz w:val="28"/>
        </w:rPr>
        <w:t xml:space="preserve"> </w:t>
      </w:r>
      <w:r>
        <w:rPr>
          <w:spacing w:val="-2"/>
          <w:sz w:val="28"/>
        </w:rPr>
        <w:t>destination/alternate,</w:t>
      </w:r>
      <w:r>
        <w:rPr>
          <w:spacing w:val="-7"/>
          <w:sz w:val="28"/>
        </w:rPr>
        <w:t xml:space="preserve"> </w:t>
      </w:r>
      <w:r>
        <w:rPr>
          <w:spacing w:val="-2"/>
          <w:sz w:val="28"/>
        </w:rPr>
        <w:t>SIGMETs,</w:t>
      </w:r>
      <w:r>
        <w:rPr>
          <w:spacing w:val="-7"/>
          <w:sz w:val="28"/>
        </w:rPr>
        <w:t xml:space="preserve"> </w:t>
      </w:r>
      <w:r>
        <w:rPr>
          <w:spacing w:val="-4"/>
          <w:sz w:val="28"/>
        </w:rPr>
        <w:t>etc.</w:t>
      </w:r>
    </w:p>
    <w:p w14:paraId="14F0CEE8" w14:textId="77777777" w:rsidR="00087CBA" w:rsidRDefault="00000000">
      <w:pPr>
        <w:pStyle w:val="ListParagraph"/>
        <w:numPr>
          <w:ilvl w:val="0"/>
          <w:numId w:val="106"/>
        </w:numPr>
        <w:tabs>
          <w:tab w:val="left" w:pos="1135"/>
          <w:tab w:val="left" w:pos="1136"/>
        </w:tabs>
        <w:spacing w:before="8" w:line="223" w:lineRule="auto"/>
        <w:ind w:left="1135" w:right="1556"/>
        <w:rPr>
          <w:sz w:val="28"/>
        </w:rPr>
      </w:pPr>
      <w:r>
        <w:rPr>
          <w:b/>
          <w:sz w:val="28"/>
        </w:rPr>
        <w:t>[A]irport</w:t>
      </w:r>
      <w:r>
        <w:rPr>
          <w:b/>
          <w:spacing w:val="-7"/>
          <w:sz w:val="28"/>
        </w:rPr>
        <w:t xml:space="preserve"> </w:t>
      </w:r>
      <w:r>
        <w:rPr>
          <w:b/>
          <w:sz w:val="28"/>
        </w:rPr>
        <w:t>information:</w:t>
      </w:r>
      <w:r>
        <w:rPr>
          <w:b/>
          <w:spacing w:val="-6"/>
          <w:sz w:val="28"/>
        </w:rPr>
        <w:t xml:space="preserve"> </w:t>
      </w:r>
      <w:r>
        <w:rPr>
          <w:sz w:val="28"/>
        </w:rPr>
        <w:t>Runway</w:t>
      </w:r>
      <w:r>
        <w:rPr>
          <w:spacing w:val="-7"/>
          <w:sz w:val="28"/>
        </w:rPr>
        <w:t xml:space="preserve"> </w:t>
      </w:r>
      <w:r>
        <w:rPr>
          <w:sz w:val="28"/>
        </w:rPr>
        <w:t>length/status,</w:t>
      </w:r>
      <w:r>
        <w:rPr>
          <w:spacing w:val="-7"/>
          <w:sz w:val="28"/>
        </w:rPr>
        <w:t xml:space="preserve"> </w:t>
      </w:r>
      <w:r>
        <w:rPr>
          <w:sz w:val="28"/>
        </w:rPr>
        <w:t>approach</w:t>
      </w:r>
      <w:r>
        <w:rPr>
          <w:spacing w:val="-7"/>
          <w:sz w:val="28"/>
        </w:rPr>
        <w:t xml:space="preserve"> </w:t>
      </w:r>
      <w:r>
        <w:rPr>
          <w:sz w:val="28"/>
        </w:rPr>
        <w:t>aids,</w:t>
      </w:r>
      <w:r>
        <w:rPr>
          <w:spacing w:val="-7"/>
          <w:sz w:val="28"/>
        </w:rPr>
        <w:t xml:space="preserve"> </w:t>
      </w:r>
      <w:r>
        <w:rPr>
          <w:sz w:val="28"/>
        </w:rPr>
        <w:t>FBO, Risk Assessment, terrain, obstructions, airport layout etc.</w:t>
      </w:r>
    </w:p>
    <w:p w14:paraId="753E55B2" w14:textId="77777777" w:rsidR="00087CBA" w:rsidRDefault="00000000">
      <w:pPr>
        <w:pStyle w:val="ListParagraph"/>
        <w:numPr>
          <w:ilvl w:val="0"/>
          <w:numId w:val="106"/>
        </w:numPr>
        <w:tabs>
          <w:tab w:val="left" w:pos="1135"/>
          <w:tab w:val="left" w:pos="1136"/>
        </w:tabs>
        <w:spacing w:before="1" w:line="223" w:lineRule="auto"/>
        <w:ind w:left="1135" w:right="2308"/>
        <w:rPr>
          <w:sz w:val="28"/>
        </w:rPr>
      </w:pPr>
      <w:r>
        <w:rPr>
          <w:b/>
          <w:sz w:val="28"/>
        </w:rPr>
        <w:t>[R]oute:</w:t>
      </w:r>
      <w:r>
        <w:rPr>
          <w:b/>
          <w:spacing w:val="-11"/>
          <w:sz w:val="28"/>
        </w:rPr>
        <w:t xml:space="preserve"> </w:t>
      </w:r>
      <w:r>
        <w:rPr>
          <w:sz w:val="28"/>
        </w:rPr>
        <w:t>SIDS,</w:t>
      </w:r>
      <w:r>
        <w:rPr>
          <w:spacing w:val="-9"/>
          <w:sz w:val="28"/>
        </w:rPr>
        <w:t xml:space="preserve"> </w:t>
      </w:r>
      <w:r>
        <w:rPr>
          <w:sz w:val="28"/>
        </w:rPr>
        <w:t>STARS,</w:t>
      </w:r>
      <w:r>
        <w:rPr>
          <w:spacing w:val="-9"/>
          <w:sz w:val="28"/>
        </w:rPr>
        <w:t xml:space="preserve"> </w:t>
      </w:r>
      <w:r>
        <w:rPr>
          <w:sz w:val="28"/>
        </w:rPr>
        <w:t>nav</w:t>
      </w:r>
      <w:r>
        <w:rPr>
          <w:spacing w:val="-9"/>
          <w:sz w:val="28"/>
        </w:rPr>
        <w:t xml:space="preserve"> </w:t>
      </w:r>
      <w:r>
        <w:rPr>
          <w:sz w:val="28"/>
        </w:rPr>
        <w:t>facilities,</w:t>
      </w:r>
      <w:r>
        <w:rPr>
          <w:spacing w:val="-9"/>
          <w:sz w:val="28"/>
        </w:rPr>
        <w:t xml:space="preserve"> </w:t>
      </w:r>
      <w:r>
        <w:rPr>
          <w:sz w:val="28"/>
        </w:rPr>
        <w:t>airways,</w:t>
      </w:r>
      <w:r>
        <w:rPr>
          <w:spacing w:val="-9"/>
          <w:sz w:val="28"/>
        </w:rPr>
        <w:t xml:space="preserve"> </w:t>
      </w:r>
      <w:r>
        <w:rPr>
          <w:sz w:val="28"/>
        </w:rPr>
        <w:t>minimum</w:t>
      </w:r>
      <w:r>
        <w:rPr>
          <w:spacing w:val="-9"/>
          <w:sz w:val="28"/>
        </w:rPr>
        <w:t xml:space="preserve"> </w:t>
      </w:r>
      <w:r>
        <w:rPr>
          <w:sz w:val="28"/>
        </w:rPr>
        <w:t>safe altitudes, ATC procedures, etc.</w:t>
      </w:r>
    </w:p>
    <w:p w14:paraId="736A8F70" w14:textId="77777777" w:rsidR="00087CBA" w:rsidRDefault="00000000">
      <w:pPr>
        <w:pStyle w:val="ListParagraph"/>
        <w:numPr>
          <w:ilvl w:val="0"/>
          <w:numId w:val="106"/>
        </w:numPr>
        <w:tabs>
          <w:tab w:val="left" w:pos="1135"/>
          <w:tab w:val="left" w:pos="1136"/>
        </w:tabs>
        <w:spacing w:before="1" w:line="223" w:lineRule="auto"/>
        <w:ind w:left="1135" w:right="1842"/>
        <w:rPr>
          <w:sz w:val="28"/>
        </w:rPr>
      </w:pPr>
      <w:r>
        <w:rPr>
          <w:b/>
          <w:sz w:val="28"/>
        </w:rPr>
        <w:t>[E]nvironment:</w:t>
      </w:r>
      <w:r>
        <w:rPr>
          <w:b/>
          <w:spacing w:val="-13"/>
          <w:sz w:val="28"/>
        </w:rPr>
        <w:t xml:space="preserve"> </w:t>
      </w:r>
      <w:r>
        <w:rPr>
          <w:sz w:val="28"/>
        </w:rPr>
        <w:t>NOTAMs,</w:t>
      </w:r>
      <w:r>
        <w:rPr>
          <w:spacing w:val="-14"/>
          <w:sz w:val="28"/>
        </w:rPr>
        <w:t xml:space="preserve"> </w:t>
      </w:r>
      <w:r>
        <w:rPr>
          <w:sz w:val="28"/>
        </w:rPr>
        <w:t>crew</w:t>
      </w:r>
      <w:r>
        <w:rPr>
          <w:spacing w:val="-14"/>
          <w:sz w:val="28"/>
        </w:rPr>
        <w:t xml:space="preserve"> </w:t>
      </w:r>
      <w:r>
        <w:rPr>
          <w:sz w:val="28"/>
        </w:rPr>
        <w:t>duties,</w:t>
      </w:r>
      <w:r>
        <w:rPr>
          <w:spacing w:val="-11"/>
          <w:sz w:val="28"/>
        </w:rPr>
        <w:t xml:space="preserve"> </w:t>
      </w:r>
      <w:r>
        <w:rPr>
          <w:sz w:val="28"/>
        </w:rPr>
        <w:t>passenger</w:t>
      </w:r>
      <w:r>
        <w:rPr>
          <w:spacing w:val="-13"/>
          <w:sz w:val="28"/>
        </w:rPr>
        <w:t xml:space="preserve"> </w:t>
      </w:r>
      <w:r>
        <w:rPr>
          <w:sz w:val="28"/>
        </w:rPr>
        <w:t>requirements, catering, threat</w:t>
      </w:r>
    </w:p>
    <w:p w14:paraId="5A0DAC9A" w14:textId="77777777" w:rsidR="00087CBA" w:rsidRDefault="00000000">
      <w:pPr>
        <w:pStyle w:val="ListParagraph"/>
        <w:numPr>
          <w:ilvl w:val="0"/>
          <w:numId w:val="106"/>
        </w:numPr>
        <w:tabs>
          <w:tab w:val="left" w:pos="1135"/>
          <w:tab w:val="left" w:pos="1136"/>
        </w:tabs>
        <w:spacing w:before="1" w:line="223" w:lineRule="auto"/>
        <w:ind w:right="1792" w:hanging="577"/>
        <w:rPr>
          <w:sz w:val="28"/>
        </w:rPr>
      </w:pPr>
      <w:r>
        <w:rPr>
          <w:b/>
          <w:sz w:val="28"/>
        </w:rPr>
        <w:t>[S]leep:</w:t>
      </w:r>
      <w:r>
        <w:rPr>
          <w:b/>
          <w:spacing w:val="-5"/>
          <w:sz w:val="28"/>
        </w:rPr>
        <w:t xml:space="preserve"> </w:t>
      </w:r>
      <w:r>
        <w:rPr>
          <w:sz w:val="28"/>
        </w:rPr>
        <w:t>Pilots</w:t>
      </w:r>
      <w:r>
        <w:rPr>
          <w:spacing w:val="-5"/>
          <w:sz w:val="28"/>
        </w:rPr>
        <w:t xml:space="preserve"> </w:t>
      </w:r>
      <w:r>
        <w:rPr>
          <w:sz w:val="28"/>
        </w:rPr>
        <w:t>will</w:t>
      </w:r>
      <w:r>
        <w:rPr>
          <w:spacing w:val="-6"/>
          <w:sz w:val="28"/>
        </w:rPr>
        <w:t xml:space="preserve"> </w:t>
      </w:r>
      <w:r>
        <w:rPr>
          <w:sz w:val="28"/>
        </w:rPr>
        <w:t>discuss</w:t>
      </w:r>
      <w:r>
        <w:rPr>
          <w:spacing w:val="-5"/>
          <w:sz w:val="28"/>
        </w:rPr>
        <w:t xml:space="preserve"> </w:t>
      </w:r>
      <w:r>
        <w:rPr>
          <w:sz w:val="28"/>
        </w:rPr>
        <w:t>fatigue</w:t>
      </w:r>
      <w:r>
        <w:rPr>
          <w:spacing w:val="-5"/>
          <w:sz w:val="28"/>
        </w:rPr>
        <w:t xml:space="preserve"> </w:t>
      </w:r>
      <w:r>
        <w:rPr>
          <w:sz w:val="28"/>
        </w:rPr>
        <w:t>concerns</w:t>
      </w:r>
      <w:r>
        <w:rPr>
          <w:spacing w:val="-6"/>
          <w:sz w:val="28"/>
        </w:rPr>
        <w:t xml:space="preserve"> </w:t>
      </w:r>
      <w:r>
        <w:rPr>
          <w:sz w:val="28"/>
        </w:rPr>
        <w:t>to</w:t>
      </w:r>
      <w:r>
        <w:rPr>
          <w:spacing w:val="-5"/>
          <w:sz w:val="28"/>
        </w:rPr>
        <w:t xml:space="preserve"> </w:t>
      </w:r>
      <w:r>
        <w:rPr>
          <w:sz w:val="28"/>
        </w:rPr>
        <w:t>include</w:t>
      </w:r>
      <w:r>
        <w:rPr>
          <w:spacing w:val="-6"/>
          <w:sz w:val="28"/>
        </w:rPr>
        <w:t xml:space="preserve"> </w:t>
      </w:r>
      <w:r>
        <w:rPr>
          <w:sz w:val="28"/>
        </w:rPr>
        <w:t>rest</w:t>
      </w:r>
      <w:r>
        <w:rPr>
          <w:spacing w:val="-5"/>
          <w:sz w:val="28"/>
        </w:rPr>
        <w:t xml:space="preserve"> </w:t>
      </w:r>
      <w:r>
        <w:rPr>
          <w:sz w:val="28"/>
        </w:rPr>
        <w:t>period prior to assigned trip, rest period for extended duty day, WOCL operations and minimum rest after duty</w:t>
      </w:r>
    </w:p>
    <w:p w14:paraId="59A385F5" w14:textId="77777777" w:rsidR="00087CBA" w:rsidRDefault="00087CBA">
      <w:pPr>
        <w:pStyle w:val="BodyText"/>
        <w:spacing w:before="3"/>
        <w:rPr>
          <w:sz w:val="26"/>
        </w:rPr>
      </w:pPr>
    </w:p>
    <w:p w14:paraId="7156E510" w14:textId="77777777" w:rsidR="00087CBA" w:rsidRDefault="00000000">
      <w:pPr>
        <w:pStyle w:val="BodyText"/>
        <w:spacing w:line="223" w:lineRule="auto"/>
        <w:ind w:left="920" w:right="1861" w:hanging="1"/>
      </w:pPr>
      <w:r>
        <w:rPr>
          <w:b/>
        </w:rPr>
        <w:t>NOTE:</w:t>
      </w:r>
      <w:r>
        <w:rPr>
          <w:b/>
          <w:spacing w:val="40"/>
        </w:rPr>
        <w:t xml:space="preserve"> </w:t>
      </w:r>
      <w:r>
        <w:t>On subsequent flight legs, if there is no change of crewmembers,</w:t>
      </w:r>
      <w:r>
        <w:rPr>
          <w:spacing w:val="-7"/>
        </w:rPr>
        <w:t xml:space="preserve"> </w:t>
      </w:r>
      <w:r>
        <w:t>subsequent</w:t>
      </w:r>
      <w:r>
        <w:rPr>
          <w:spacing w:val="-7"/>
        </w:rPr>
        <w:t xml:space="preserve"> </w:t>
      </w:r>
      <w:r>
        <w:t>briefings</w:t>
      </w:r>
      <w:r>
        <w:rPr>
          <w:spacing w:val="-7"/>
        </w:rPr>
        <w:t xml:space="preserve"> </w:t>
      </w:r>
      <w:r>
        <w:t>will</w:t>
      </w:r>
      <w:r>
        <w:rPr>
          <w:spacing w:val="-8"/>
        </w:rPr>
        <w:t xml:space="preserve"> </w:t>
      </w:r>
      <w:r>
        <w:t>only</w:t>
      </w:r>
      <w:r>
        <w:rPr>
          <w:spacing w:val="-7"/>
        </w:rPr>
        <w:t xml:space="preserve"> </w:t>
      </w:r>
      <w:r>
        <w:t>include</w:t>
      </w:r>
      <w:r>
        <w:rPr>
          <w:spacing w:val="-8"/>
        </w:rPr>
        <w:t xml:space="preserve"> </w:t>
      </w:r>
      <w:r>
        <w:t>items</w:t>
      </w:r>
      <w:r>
        <w:rPr>
          <w:spacing w:val="-8"/>
        </w:rPr>
        <w:t xml:space="preserve"> </w:t>
      </w:r>
      <w:r>
        <w:t>that have changed since the last briefing.</w:t>
      </w:r>
    </w:p>
    <w:p w14:paraId="2D9E8795" w14:textId="77777777" w:rsidR="00087CBA" w:rsidRDefault="00087CBA">
      <w:pPr>
        <w:spacing w:line="223" w:lineRule="auto"/>
        <w:sectPr w:rsidR="00087CBA">
          <w:pgSz w:w="12240" w:h="15840"/>
          <w:pgMar w:top="1760" w:right="0" w:bottom="380" w:left="1240" w:header="667" w:footer="64" w:gutter="0"/>
          <w:cols w:space="720"/>
        </w:sectPr>
      </w:pPr>
    </w:p>
    <w:p w14:paraId="35C420D8" w14:textId="77777777" w:rsidR="00087CBA" w:rsidRDefault="00000000">
      <w:pPr>
        <w:pStyle w:val="Heading2"/>
        <w:numPr>
          <w:ilvl w:val="2"/>
          <w:numId w:val="193"/>
        </w:numPr>
        <w:tabs>
          <w:tab w:val="left" w:pos="1999"/>
          <w:tab w:val="left" w:pos="2000"/>
        </w:tabs>
        <w:spacing w:before="59"/>
        <w:ind w:left="1999"/>
      </w:pPr>
      <w:bookmarkStart w:id="567" w:name="5.2.3_Crew_Duties"/>
      <w:bookmarkStart w:id="568" w:name="_bookmark362"/>
      <w:bookmarkEnd w:id="567"/>
      <w:bookmarkEnd w:id="568"/>
      <w:r>
        <w:lastRenderedPageBreak/>
        <w:t>Crew</w:t>
      </w:r>
      <w:r>
        <w:rPr>
          <w:spacing w:val="-10"/>
        </w:rPr>
        <w:t xml:space="preserve"> </w:t>
      </w:r>
      <w:r>
        <w:rPr>
          <w:spacing w:val="-2"/>
        </w:rPr>
        <w:t>Duties</w:t>
      </w:r>
    </w:p>
    <w:p w14:paraId="402CBD69" w14:textId="77777777" w:rsidR="00087CBA" w:rsidRDefault="00087CBA">
      <w:pPr>
        <w:pStyle w:val="BodyText"/>
        <w:spacing w:before="2"/>
        <w:rPr>
          <w:b/>
          <w:sz w:val="24"/>
        </w:rPr>
      </w:pPr>
    </w:p>
    <w:p w14:paraId="0F6B2ECD" w14:textId="77777777" w:rsidR="00087CBA" w:rsidRDefault="00000000">
      <w:pPr>
        <w:pStyle w:val="ListParagraph"/>
        <w:numPr>
          <w:ilvl w:val="3"/>
          <w:numId w:val="193"/>
        </w:numPr>
        <w:tabs>
          <w:tab w:val="left" w:pos="1998"/>
          <w:tab w:val="left" w:pos="1999"/>
        </w:tabs>
        <w:ind w:left="1998" w:hanging="1799"/>
        <w:rPr>
          <w:b/>
          <w:sz w:val="28"/>
        </w:rPr>
      </w:pPr>
      <w:bookmarkStart w:id="569" w:name="5.2.3.1_Pilot_In_Command"/>
      <w:bookmarkEnd w:id="569"/>
      <w:r>
        <w:rPr>
          <w:b/>
          <w:sz w:val="28"/>
        </w:rPr>
        <w:t>Pilot</w:t>
      </w:r>
      <w:r>
        <w:rPr>
          <w:b/>
          <w:spacing w:val="-7"/>
          <w:sz w:val="28"/>
        </w:rPr>
        <w:t xml:space="preserve"> </w:t>
      </w:r>
      <w:r>
        <w:rPr>
          <w:b/>
          <w:sz w:val="28"/>
        </w:rPr>
        <w:t>In</w:t>
      </w:r>
      <w:r>
        <w:rPr>
          <w:b/>
          <w:spacing w:val="-6"/>
          <w:sz w:val="28"/>
        </w:rPr>
        <w:t xml:space="preserve"> </w:t>
      </w:r>
      <w:r>
        <w:rPr>
          <w:b/>
          <w:spacing w:val="-2"/>
          <w:sz w:val="28"/>
        </w:rPr>
        <w:t>Command</w:t>
      </w:r>
    </w:p>
    <w:p w14:paraId="1DEF3728" w14:textId="77777777" w:rsidR="00087CBA" w:rsidRDefault="00087CBA">
      <w:pPr>
        <w:pStyle w:val="BodyText"/>
        <w:spacing w:before="2"/>
        <w:rPr>
          <w:b/>
          <w:sz w:val="24"/>
        </w:rPr>
      </w:pPr>
    </w:p>
    <w:p w14:paraId="7D23B459" w14:textId="77777777" w:rsidR="00087CBA" w:rsidRDefault="00000000">
      <w:pPr>
        <w:ind w:left="200"/>
        <w:jc w:val="both"/>
        <w:rPr>
          <w:i/>
          <w:sz w:val="28"/>
        </w:rPr>
      </w:pPr>
      <w:r>
        <w:rPr>
          <w:i/>
          <w:sz w:val="28"/>
        </w:rPr>
        <w:t>[14</w:t>
      </w:r>
      <w:r>
        <w:rPr>
          <w:i/>
          <w:spacing w:val="-6"/>
          <w:sz w:val="28"/>
        </w:rPr>
        <w:t xml:space="preserve"> </w:t>
      </w:r>
      <w:r>
        <w:rPr>
          <w:i/>
          <w:sz w:val="28"/>
        </w:rPr>
        <w:t>CFR</w:t>
      </w:r>
      <w:r>
        <w:rPr>
          <w:i/>
          <w:spacing w:val="-5"/>
          <w:sz w:val="28"/>
        </w:rPr>
        <w:t xml:space="preserve"> </w:t>
      </w:r>
      <w:r>
        <w:rPr>
          <w:i/>
          <w:sz w:val="28"/>
        </w:rPr>
        <w:t>§</w:t>
      </w:r>
      <w:r>
        <w:rPr>
          <w:i/>
          <w:spacing w:val="-5"/>
          <w:sz w:val="28"/>
        </w:rPr>
        <w:t xml:space="preserve"> </w:t>
      </w:r>
      <w:r>
        <w:rPr>
          <w:i/>
          <w:sz w:val="28"/>
        </w:rPr>
        <w:t>91.3]</w:t>
      </w:r>
      <w:r>
        <w:rPr>
          <w:i/>
          <w:spacing w:val="68"/>
          <w:sz w:val="28"/>
        </w:rPr>
        <w:t xml:space="preserve"> </w:t>
      </w:r>
      <w:r>
        <w:rPr>
          <w:i/>
          <w:sz w:val="28"/>
        </w:rPr>
        <w:t>[NX6</w:t>
      </w:r>
      <w:r>
        <w:rPr>
          <w:i/>
          <w:spacing w:val="-6"/>
          <w:sz w:val="28"/>
        </w:rPr>
        <w:t xml:space="preserve"> </w:t>
      </w:r>
      <w:r>
        <w:rPr>
          <w:i/>
          <w:sz w:val="28"/>
        </w:rPr>
        <w:t>2.2.5.1</w:t>
      </w:r>
      <w:r>
        <w:rPr>
          <w:i/>
          <w:spacing w:val="-5"/>
          <w:sz w:val="28"/>
        </w:rPr>
        <w:t xml:space="preserve"> </w:t>
      </w:r>
      <w:r>
        <w:rPr>
          <w:i/>
          <w:sz w:val="28"/>
        </w:rPr>
        <w:t>and</w:t>
      </w:r>
      <w:r>
        <w:rPr>
          <w:i/>
          <w:spacing w:val="-5"/>
          <w:sz w:val="28"/>
        </w:rPr>
        <w:t xml:space="preserve"> </w:t>
      </w:r>
      <w:r>
        <w:rPr>
          <w:i/>
          <w:sz w:val="28"/>
        </w:rPr>
        <w:t>NX6</w:t>
      </w:r>
      <w:r>
        <w:rPr>
          <w:i/>
          <w:spacing w:val="-5"/>
          <w:sz w:val="28"/>
        </w:rPr>
        <w:t xml:space="preserve"> </w:t>
      </w:r>
      <w:r>
        <w:rPr>
          <w:i/>
          <w:spacing w:val="-2"/>
          <w:sz w:val="28"/>
        </w:rPr>
        <w:t>3.4.2.3.1]</w:t>
      </w:r>
    </w:p>
    <w:p w14:paraId="5DCAAAB9" w14:textId="77777777" w:rsidR="00087CBA" w:rsidRDefault="00000000">
      <w:pPr>
        <w:pStyle w:val="BodyText"/>
        <w:spacing w:before="236" w:line="223" w:lineRule="auto"/>
        <w:ind w:left="200" w:right="1578"/>
        <w:jc w:val="both"/>
      </w:pPr>
      <w:r>
        <w:t>The</w:t>
      </w:r>
      <w:r>
        <w:rPr>
          <w:spacing w:val="-5"/>
        </w:rPr>
        <w:t xml:space="preserve"> </w:t>
      </w:r>
      <w:r>
        <w:t>PIC</w:t>
      </w:r>
      <w:r>
        <w:rPr>
          <w:spacing w:val="-6"/>
        </w:rPr>
        <w:t xml:space="preserve"> </w:t>
      </w:r>
      <w:r>
        <w:t>will</w:t>
      </w:r>
      <w:r>
        <w:rPr>
          <w:spacing w:val="-6"/>
        </w:rPr>
        <w:t xml:space="preserve"> </w:t>
      </w:r>
      <w:r>
        <w:t>be</w:t>
      </w:r>
      <w:r>
        <w:rPr>
          <w:spacing w:val="-6"/>
        </w:rPr>
        <w:t xml:space="preserve"> </w:t>
      </w:r>
      <w:r>
        <w:t>designated</w:t>
      </w:r>
      <w:r>
        <w:rPr>
          <w:spacing w:val="-6"/>
        </w:rPr>
        <w:t xml:space="preserve"> </w:t>
      </w:r>
      <w:r>
        <w:t>on</w:t>
      </w:r>
      <w:r>
        <w:rPr>
          <w:spacing w:val="-6"/>
        </w:rPr>
        <w:t xml:space="preserve"> </w:t>
      </w:r>
      <w:r>
        <w:t>the</w:t>
      </w:r>
      <w:r>
        <w:rPr>
          <w:spacing w:val="-11"/>
        </w:rPr>
        <w:t xml:space="preserve"> </w:t>
      </w:r>
      <w:r>
        <w:t>Trip</w:t>
      </w:r>
      <w:r>
        <w:rPr>
          <w:spacing w:val="-6"/>
        </w:rPr>
        <w:t xml:space="preserve"> </w:t>
      </w:r>
      <w:r>
        <w:t>Sheet</w:t>
      </w:r>
      <w:r>
        <w:rPr>
          <w:spacing w:val="-5"/>
        </w:rPr>
        <w:t xml:space="preserve"> </w:t>
      </w:r>
      <w:r>
        <w:t>and</w:t>
      </w:r>
      <w:r>
        <w:rPr>
          <w:spacing w:val="-6"/>
        </w:rPr>
        <w:t xml:space="preserve"> </w:t>
      </w:r>
      <w:r>
        <w:t>is</w:t>
      </w:r>
      <w:r>
        <w:rPr>
          <w:spacing w:val="-6"/>
        </w:rPr>
        <w:t xml:space="preserve"> </w:t>
      </w:r>
      <w:r>
        <w:t>the</w:t>
      </w:r>
      <w:r>
        <w:rPr>
          <w:spacing w:val="-5"/>
        </w:rPr>
        <w:t xml:space="preserve"> </w:t>
      </w:r>
      <w:bookmarkStart w:id="570" w:name="_bookmark363"/>
      <w:bookmarkStart w:id="571" w:name="_bookmark364"/>
      <w:bookmarkEnd w:id="570"/>
      <w:bookmarkEnd w:id="571"/>
      <w:r>
        <w:t>final</w:t>
      </w:r>
      <w:r>
        <w:rPr>
          <w:spacing w:val="-5"/>
        </w:rPr>
        <w:t xml:space="preserve"> </w:t>
      </w:r>
      <w:r>
        <w:t>authority.</w:t>
      </w:r>
      <w:r>
        <w:rPr>
          <w:spacing w:val="40"/>
        </w:rPr>
        <w:t xml:space="preserve"> </w:t>
      </w:r>
      <w:r>
        <w:t>He/ she is responsible for the operation, safety, and</w:t>
      </w:r>
      <w:r>
        <w:rPr>
          <w:spacing w:val="-1"/>
        </w:rPr>
        <w:t xml:space="preserve"> </w:t>
      </w:r>
      <w:r>
        <w:t>security</w:t>
      </w:r>
      <w:r>
        <w:rPr>
          <w:spacing w:val="-1"/>
        </w:rPr>
        <w:t xml:space="preserve"> </w:t>
      </w:r>
      <w:r>
        <w:t>of the aircraft and the safety of crewmembers, passengers, and cargo on board.</w:t>
      </w:r>
    </w:p>
    <w:p w14:paraId="430466BB" w14:textId="77777777" w:rsidR="00087CBA" w:rsidRDefault="00087CBA">
      <w:pPr>
        <w:pStyle w:val="BodyText"/>
        <w:spacing w:before="7"/>
        <w:rPr>
          <w:sz w:val="24"/>
        </w:rPr>
      </w:pPr>
    </w:p>
    <w:p w14:paraId="1AE5E083" w14:textId="77777777" w:rsidR="00087CBA" w:rsidRDefault="00000000">
      <w:pPr>
        <w:pStyle w:val="BodyText"/>
        <w:spacing w:before="1"/>
        <w:ind w:left="200"/>
        <w:jc w:val="both"/>
      </w:pPr>
      <w:r>
        <w:t>The</w:t>
      </w:r>
      <w:r>
        <w:rPr>
          <w:spacing w:val="-7"/>
        </w:rPr>
        <w:t xml:space="preserve"> </w:t>
      </w:r>
      <w:r>
        <w:t>other</w:t>
      </w:r>
      <w:r>
        <w:rPr>
          <w:spacing w:val="-7"/>
        </w:rPr>
        <w:t xml:space="preserve"> </w:t>
      </w:r>
      <w:r>
        <w:t>major</w:t>
      </w:r>
      <w:r>
        <w:rPr>
          <w:spacing w:val="-7"/>
        </w:rPr>
        <w:t xml:space="preserve"> </w:t>
      </w:r>
      <w:r>
        <w:t>responsibilities</w:t>
      </w:r>
      <w:r>
        <w:rPr>
          <w:spacing w:val="-6"/>
        </w:rPr>
        <w:t xml:space="preserve"> </w:t>
      </w:r>
      <w:r>
        <w:t>of</w:t>
      </w:r>
      <w:r>
        <w:rPr>
          <w:spacing w:val="-7"/>
        </w:rPr>
        <w:t xml:space="preserve"> </w:t>
      </w:r>
      <w:r>
        <w:t>the</w:t>
      </w:r>
      <w:r>
        <w:rPr>
          <w:spacing w:val="-6"/>
        </w:rPr>
        <w:t xml:space="preserve"> </w:t>
      </w:r>
      <w:r>
        <w:t>PIC</w:t>
      </w:r>
      <w:r>
        <w:rPr>
          <w:spacing w:val="-6"/>
        </w:rPr>
        <w:t xml:space="preserve"> </w:t>
      </w:r>
      <w:r>
        <w:t>are</w:t>
      </w:r>
      <w:r>
        <w:rPr>
          <w:spacing w:val="-7"/>
        </w:rPr>
        <w:t xml:space="preserve"> </w:t>
      </w:r>
      <w:r>
        <w:t>as</w:t>
      </w:r>
      <w:r>
        <w:rPr>
          <w:spacing w:val="-6"/>
        </w:rPr>
        <w:t xml:space="preserve"> </w:t>
      </w:r>
      <w:r>
        <w:rPr>
          <w:spacing w:val="-2"/>
        </w:rPr>
        <w:t>follows:</w:t>
      </w:r>
    </w:p>
    <w:p w14:paraId="7FE2CD7D" w14:textId="77777777" w:rsidR="00087CBA" w:rsidRDefault="00087CBA">
      <w:pPr>
        <w:pStyle w:val="BodyText"/>
        <w:spacing w:before="8"/>
        <w:rPr>
          <w:sz w:val="25"/>
        </w:rPr>
      </w:pPr>
    </w:p>
    <w:p w14:paraId="3AF234B0" w14:textId="77777777" w:rsidR="00087CBA" w:rsidRDefault="00000000">
      <w:pPr>
        <w:pStyle w:val="ListParagraph"/>
        <w:numPr>
          <w:ilvl w:val="0"/>
          <w:numId w:val="105"/>
        </w:numPr>
        <w:tabs>
          <w:tab w:val="left" w:pos="1136"/>
          <w:tab w:val="left" w:pos="1137"/>
        </w:tabs>
        <w:spacing w:line="223" w:lineRule="auto"/>
        <w:ind w:right="1666" w:hanging="569"/>
        <w:rPr>
          <w:sz w:val="28"/>
        </w:rPr>
      </w:pPr>
      <w:r>
        <w:rPr>
          <w:sz w:val="28"/>
        </w:rPr>
        <w:t>Compliance</w:t>
      </w:r>
      <w:r>
        <w:rPr>
          <w:spacing w:val="-5"/>
          <w:sz w:val="28"/>
        </w:rPr>
        <w:t xml:space="preserve"> </w:t>
      </w:r>
      <w:r>
        <w:rPr>
          <w:sz w:val="28"/>
        </w:rPr>
        <w:t>with</w:t>
      </w:r>
      <w:r>
        <w:rPr>
          <w:spacing w:val="-5"/>
          <w:sz w:val="28"/>
        </w:rPr>
        <w:t xml:space="preserve"> </w:t>
      </w:r>
      <w:r>
        <w:rPr>
          <w:sz w:val="28"/>
        </w:rPr>
        <w:t>CFRs,</w:t>
      </w:r>
      <w:r>
        <w:rPr>
          <w:spacing w:val="-5"/>
          <w:sz w:val="28"/>
        </w:rPr>
        <w:t xml:space="preserve"> </w:t>
      </w:r>
      <w:r>
        <w:rPr>
          <w:sz w:val="28"/>
        </w:rPr>
        <w:t>foreign</w:t>
      </w:r>
      <w:r>
        <w:rPr>
          <w:spacing w:val="-5"/>
          <w:sz w:val="28"/>
        </w:rPr>
        <w:t xml:space="preserve"> </w:t>
      </w:r>
      <w:r>
        <w:rPr>
          <w:sz w:val="28"/>
        </w:rPr>
        <w:t>counterparts</w:t>
      </w:r>
      <w:r>
        <w:rPr>
          <w:spacing w:val="-5"/>
          <w:sz w:val="28"/>
        </w:rPr>
        <w:t xml:space="preserve"> </w:t>
      </w:r>
      <w:r>
        <w:rPr>
          <w:sz w:val="28"/>
        </w:rPr>
        <w:t>when</w:t>
      </w:r>
      <w:r>
        <w:rPr>
          <w:spacing w:val="-6"/>
          <w:sz w:val="28"/>
        </w:rPr>
        <w:t xml:space="preserve"> </w:t>
      </w:r>
      <w:r>
        <w:rPr>
          <w:sz w:val="28"/>
        </w:rPr>
        <w:t>applicable,</w:t>
      </w:r>
      <w:r>
        <w:rPr>
          <w:spacing w:val="-6"/>
          <w:sz w:val="28"/>
        </w:rPr>
        <w:t xml:space="preserve"> </w:t>
      </w:r>
      <w:r>
        <w:rPr>
          <w:sz w:val="28"/>
        </w:rPr>
        <w:t>and company policies and regulations</w:t>
      </w:r>
    </w:p>
    <w:p w14:paraId="78DC1C93" w14:textId="77777777" w:rsidR="00087CBA" w:rsidRDefault="00000000">
      <w:pPr>
        <w:pStyle w:val="ListParagraph"/>
        <w:numPr>
          <w:ilvl w:val="0"/>
          <w:numId w:val="105"/>
        </w:numPr>
        <w:tabs>
          <w:tab w:val="left" w:pos="1136"/>
          <w:tab w:val="left" w:pos="1137"/>
        </w:tabs>
        <w:spacing w:line="294" w:lineRule="exact"/>
        <w:ind w:left="1136" w:hanging="578"/>
        <w:rPr>
          <w:sz w:val="28"/>
        </w:rPr>
      </w:pPr>
      <w:r>
        <w:rPr>
          <w:sz w:val="28"/>
        </w:rPr>
        <w:t>Safe</w:t>
      </w:r>
      <w:r>
        <w:rPr>
          <w:spacing w:val="-9"/>
          <w:sz w:val="28"/>
        </w:rPr>
        <w:t xml:space="preserve"> </w:t>
      </w:r>
      <w:r>
        <w:rPr>
          <w:sz w:val="28"/>
        </w:rPr>
        <w:t>and</w:t>
      </w:r>
      <w:r>
        <w:rPr>
          <w:spacing w:val="-9"/>
          <w:sz w:val="28"/>
        </w:rPr>
        <w:t xml:space="preserve"> </w:t>
      </w:r>
      <w:r>
        <w:rPr>
          <w:sz w:val="28"/>
        </w:rPr>
        <w:t>orderly</w:t>
      </w:r>
      <w:r>
        <w:rPr>
          <w:spacing w:val="-8"/>
          <w:sz w:val="28"/>
        </w:rPr>
        <w:t xml:space="preserve"> </w:t>
      </w:r>
      <w:r>
        <w:rPr>
          <w:sz w:val="28"/>
        </w:rPr>
        <w:t>conduct</w:t>
      </w:r>
      <w:r>
        <w:rPr>
          <w:spacing w:val="-8"/>
          <w:sz w:val="28"/>
        </w:rPr>
        <w:t xml:space="preserve"> </w:t>
      </w:r>
      <w:r>
        <w:rPr>
          <w:sz w:val="28"/>
        </w:rPr>
        <w:t>of</w:t>
      </w:r>
      <w:r>
        <w:rPr>
          <w:spacing w:val="-9"/>
          <w:sz w:val="28"/>
        </w:rPr>
        <w:t xml:space="preserve"> </w:t>
      </w:r>
      <w:r>
        <w:rPr>
          <w:spacing w:val="-2"/>
          <w:sz w:val="28"/>
        </w:rPr>
        <w:t>flight</w:t>
      </w:r>
    </w:p>
    <w:p w14:paraId="2F412F09" w14:textId="77777777" w:rsidR="00087CBA" w:rsidRDefault="00000000">
      <w:pPr>
        <w:pStyle w:val="ListParagraph"/>
        <w:numPr>
          <w:ilvl w:val="0"/>
          <w:numId w:val="105"/>
        </w:numPr>
        <w:tabs>
          <w:tab w:val="left" w:pos="1136"/>
          <w:tab w:val="left" w:pos="1137"/>
        </w:tabs>
        <w:spacing w:before="8" w:line="223" w:lineRule="auto"/>
        <w:ind w:right="1919" w:hanging="569"/>
        <w:rPr>
          <w:sz w:val="28"/>
        </w:rPr>
      </w:pPr>
      <w:r>
        <w:rPr>
          <w:sz w:val="28"/>
        </w:rPr>
        <w:t>Encouraging</w:t>
      </w:r>
      <w:r>
        <w:rPr>
          <w:spacing w:val="-5"/>
          <w:sz w:val="28"/>
        </w:rPr>
        <w:t xml:space="preserve"> </w:t>
      </w:r>
      <w:r>
        <w:rPr>
          <w:sz w:val="28"/>
        </w:rPr>
        <w:t>and</w:t>
      </w:r>
      <w:r>
        <w:rPr>
          <w:spacing w:val="-5"/>
          <w:sz w:val="28"/>
        </w:rPr>
        <w:t xml:space="preserve"> </w:t>
      </w:r>
      <w:r>
        <w:rPr>
          <w:sz w:val="28"/>
        </w:rPr>
        <w:t>using</w:t>
      </w:r>
      <w:r>
        <w:rPr>
          <w:spacing w:val="-5"/>
          <w:sz w:val="28"/>
        </w:rPr>
        <w:t xml:space="preserve"> </w:t>
      </w:r>
      <w:r>
        <w:rPr>
          <w:sz w:val="28"/>
        </w:rPr>
        <w:t>effective</w:t>
      </w:r>
      <w:r>
        <w:rPr>
          <w:spacing w:val="-5"/>
          <w:sz w:val="28"/>
        </w:rPr>
        <w:t xml:space="preserve"> </w:t>
      </w:r>
      <w:r>
        <w:rPr>
          <w:sz w:val="28"/>
        </w:rPr>
        <w:t>CRM</w:t>
      </w:r>
      <w:r>
        <w:rPr>
          <w:spacing w:val="-6"/>
          <w:sz w:val="28"/>
        </w:rPr>
        <w:t xml:space="preserve"> </w:t>
      </w:r>
      <w:r>
        <w:rPr>
          <w:sz w:val="28"/>
        </w:rPr>
        <w:t>in</w:t>
      </w:r>
      <w:r>
        <w:rPr>
          <w:spacing w:val="-6"/>
          <w:sz w:val="28"/>
        </w:rPr>
        <w:t xml:space="preserve"> </w:t>
      </w:r>
      <w:r>
        <w:rPr>
          <w:sz w:val="28"/>
        </w:rPr>
        <w:t>the</w:t>
      </w:r>
      <w:r>
        <w:rPr>
          <w:spacing w:val="-5"/>
          <w:sz w:val="28"/>
        </w:rPr>
        <w:t xml:space="preserve"> </w:t>
      </w:r>
      <w:r>
        <w:rPr>
          <w:sz w:val="28"/>
        </w:rPr>
        <w:t>management</w:t>
      </w:r>
      <w:r>
        <w:rPr>
          <w:spacing w:val="-5"/>
          <w:sz w:val="28"/>
        </w:rPr>
        <w:t xml:space="preserve"> </w:t>
      </w:r>
      <w:r>
        <w:rPr>
          <w:sz w:val="28"/>
        </w:rPr>
        <w:t>of</w:t>
      </w:r>
      <w:r>
        <w:rPr>
          <w:spacing w:val="-5"/>
          <w:sz w:val="28"/>
        </w:rPr>
        <w:t xml:space="preserve"> </w:t>
      </w:r>
      <w:r>
        <w:rPr>
          <w:sz w:val="28"/>
        </w:rPr>
        <w:t xml:space="preserve">the </w:t>
      </w:r>
      <w:r>
        <w:rPr>
          <w:spacing w:val="-4"/>
          <w:sz w:val="28"/>
        </w:rPr>
        <w:t>crew</w:t>
      </w:r>
    </w:p>
    <w:p w14:paraId="72B63B04" w14:textId="77777777" w:rsidR="00087CBA" w:rsidRDefault="00000000">
      <w:pPr>
        <w:pStyle w:val="ListParagraph"/>
        <w:numPr>
          <w:ilvl w:val="0"/>
          <w:numId w:val="105"/>
        </w:numPr>
        <w:tabs>
          <w:tab w:val="left" w:pos="1136"/>
          <w:tab w:val="left" w:pos="1137"/>
        </w:tabs>
        <w:spacing w:before="1" w:line="223" w:lineRule="auto"/>
        <w:ind w:left="1135" w:right="1506" w:hanging="576"/>
        <w:rPr>
          <w:sz w:val="28"/>
        </w:rPr>
      </w:pPr>
      <w:r>
        <w:rPr>
          <w:sz w:val="28"/>
        </w:rPr>
        <w:t>Briefing</w:t>
      </w:r>
      <w:r>
        <w:rPr>
          <w:spacing w:val="-14"/>
          <w:sz w:val="28"/>
        </w:rPr>
        <w:t xml:space="preserve"> </w:t>
      </w:r>
      <w:r>
        <w:rPr>
          <w:sz w:val="28"/>
        </w:rPr>
        <w:t>crewmembers</w:t>
      </w:r>
      <w:r>
        <w:rPr>
          <w:spacing w:val="-14"/>
          <w:sz w:val="28"/>
        </w:rPr>
        <w:t xml:space="preserve"> </w:t>
      </w:r>
      <w:r>
        <w:rPr>
          <w:sz w:val="28"/>
        </w:rPr>
        <w:t>prior</w:t>
      </w:r>
      <w:r>
        <w:rPr>
          <w:spacing w:val="-14"/>
          <w:sz w:val="28"/>
        </w:rPr>
        <w:t xml:space="preserve"> </w:t>
      </w:r>
      <w:r>
        <w:rPr>
          <w:sz w:val="28"/>
        </w:rPr>
        <w:t>to</w:t>
      </w:r>
      <w:r>
        <w:rPr>
          <w:spacing w:val="-14"/>
          <w:sz w:val="28"/>
        </w:rPr>
        <w:t xml:space="preserve"> </w:t>
      </w:r>
      <w:r>
        <w:rPr>
          <w:sz w:val="28"/>
        </w:rPr>
        <w:t>a</w:t>
      </w:r>
      <w:r>
        <w:rPr>
          <w:spacing w:val="-14"/>
          <w:sz w:val="28"/>
        </w:rPr>
        <w:t xml:space="preserve"> </w:t>
      </w:r>
      <w:r>
        <w:rPr>
          <w:sz w:val="28"/>
        </w:rPr>
        <w:t>flight</w:t>
      </w:r>
      <w:r>
        <w:rPr>
          <w:spacing w:val="-14"/>
          <w:sz w:val="28"/>
        </w:rPr>
        <w:t xml:space="preserve"> </w:t>
      </w:r>
      <w:r>
        <w:rPr>
          <w:sz w:val="28"/>
        </w:rPr>
        <w:t>on</w:t>
      </w:r>
      <w:r>
        <w:rPr>
          <w:spacing w:val="-14"/>
          <w:sz w:val="28"/>
        </w:rPr>
        <w:t xml:space="preserve"> </w:t>
      </w:r>
      <w:r>
        <w:rPr>
          <w:sz w:val="28"/>
        </w:rPr>
        <w:t>departure</w:t>
      </w:r>
      <w:r>
        <w:rPr>
          <w:spacing w:val="-13"/>
          <w:sz w:val="28"/>
        </w:rPr>
        <w:t xml:space="preserve"> </w:t>
      </w:r>
      <w:r>
        <w:rPr>
          <w:sz w:val="28"/>
        </w:rPr>
        <w:t>routes,</w:t>
      </w:r>
      <w:r>
        <w:rPr>
          <w:spacing w:val="-13"/>
          <w:sz w:val="28"/>
        </w:rPr>
        <w:t xml:space="preserve"> </w:t>
      </w:r>
      <w:r>
        <w:rPr>
          <w:sz w:val="28"/>
        </w:rPr>
        <w:t>altitudes, obstructions, weather and turbulence, and</w:t>
      </w:r>
      <w:r>
        <w:rPr>
          <w:spacing w:val="-3"/>
          <w:sz w:val="28"/>
        </w:rPr>
        <w:t xml:space="preserve"> </w:t>
      </w:r>
      <w:r>
        <w:rPr>
          <w:sz w:val="28"/>
        </w:rPr>
        <w:t>ATC procedures on normal and emergency communication and special instructions</w:t>
      </w:r>
    </w:p>
    <w:p w14:paraId="540304FC" w14:textId="77777777" w:rsidR="00087CBA" w:rsidRDefault="00000000">
      <w:pPr>
        <w:pStyle w:val="ListParagraph"/>
        <w:numPr>
          <w:ilvl w:val="0"/>
          <w:numId w:val="105"/>
        </w:numPr>
        <w:tabs>
          <w:tab w:val="left" w:pos="1136"/>
          <w:tab w:val="left" w:pos="1137"/>
        </w:tabs>
        <w:spacing w:before="2" w:line="223" w:lineRule="auto"/>
        <w:ind w:right="1696" w:hanging="569"/>
        <w:rPr>
          <w:sz w:val="28"/>
        </w:rPr>
      </w:pPr>
      <w:r>
        <w:rPr>
          <w:sz w:val="28"/>
        </w:rPr>
        <w:t>Placing</w:t>
      </w:r>
      <w:r>
        <w:rPr>
          <w:spacing w:val="-5"/>
          <w:sz w:val="28"/>
        </w:rPr>
        <w:t xml:space="preserve"> </w:t>
      </w:r>
      <w:r>
        <w:rPr>
          <w:sz w:val="28"/>
        </w:rPr>
        <w:t>catering</w:t>
      </w:r>
      <w:r>
        <w:rPr>
          <w:spacing w:val="-5"/>
          <w:sz w:val="28"/>
        </w:rPr>
        <w:t xml:space="preserve"> </w:t>
      </w:r>
      <w:r>
        <w:rPr>
          <w:sz w:val="28"/>
        </w:rPr>
        <w:t>orders</w:t>
      </w:r>
      <w:r>
        <w:rPr>
          <w:spacing w:val="-5"/>
          <w:sz w:val="28"/>
        </w:rPr>
        <w:t xml:space="preserve"> </w:t>
      </w:r>
      <w:r>
        <w:rPr>
          <w:sz w:val="28"/>
        </w:rPr>
        <w:t>according</w:t>
      </w:r>
      <w:r>
        <w:rPr>
          <w:spacing w:val="-5"/>
          <w:sz w:val="28"/>
        </w:rPr>
        <w:t xml:space="preserve"> </w:t>
      </w:r>
      <w:r>
        <w:rPr>
          <w:sz w:val="28"/>
        </w:rPr>
        <w:t>to</w:t>
      </w:r>
      <w:r>
        <w:rPr>
          <w:spacing w:val="-5"/>
          <w:sz w:val="28"/>
        </w:rPr>
        <w:t xml:space="preserve"> </w:t>
      </w:r>
      <w:r>
        <w:rPr>
          <w:sz w:val="28"/>
        </w:rPr>
        <w:t>passenger</w:t>
      </w:r>
      <w:r>
        <w:rPr>
          <w:spacing w:val="-5"/>
          <w:sz w:val="28"/>
        </w:rPr>
        <w:t xml:space="preserve"> </w:t>
      </w:r>
      <w:r>
        <w:rPr>
          <w:sz w:val="28"/>
        </w:rPr>
        <w:t>profiles</w:t>
      </w:r>
      <w:r>
        <w:rPr>
          <w:spacing w:val="-4"/>
          <w:sz w:val="28"/>
        </w:rPr>
        <w:t xml:space="preserve"> </w:t>
      </w:r>
      <w:r>
        <w:rPr>
          <w:sz w:val="28"/>
        </w:rPr>
        <w:t>or</w:t>
      </w:r>
      <w:r>
        <w:rPr>
          <w:spacing w:val="-4"/>
          <w:sz w:val="28"/>
        </w:rPr>
        <w:t xml:space="preserve"> </w:t>
      </w:r>
      <w:r>
        <w:rPr>
          <w:sz w:val="28"/>
        </w:rPr>
        <w:t>specific trip request, including crew meals</w:t>
      </w:r>
    </w:p>
    <w:p w14:paraId="12E30D31" w14:textId="77777777" w:rsidR="00087CBA" w:rsidRDefault="00000000">
      <w:pPr>
        <w:pStyle w:val="ListParagraph"/>
        <w:numPr>
          <w:ilvl w:val="0"/>
          <w:numId w:val="105"/>
        </w:numPr>
        <w:tabs>
          <w:tab w:val="left" w:pos="1135"/>
          <w:tab w:val="left" w:pos="1136"/>
        </w:tabs>
        <w:spacing w:before="1" w:line="223" w:lineRule="auto"/>
        <w:ind w:right="2086" w:hanging="569"/>
        <w:rPr>
          <w:sz w:val="28"/>
        </w:rPr>
      </w:pPr>
      <w:r>
        <w:rPr>
          <w:sz w:val="28"/>
        </w:rPr>
        <w:t>Supervising</w:t>
      </w:r>
      <w:r>
        <w:rPr>
          <w:spacing w:val="-7"/>
          <w:sz w:val="28"/>
        </w:rPr>
        <w:t xml:space="preserve"> </w:t>
      </w:r>
      <w:r>
        <w:rPr>
          <w:sz w:val="28"/>
        </w:rPr>
        <w:t>crewmembers</w:t>
      </w:r>
      <w:r>
        <w:rPr>
          <w:spacing w:val="-7"/>
          <w:sz w:val="28"/>
        </w:rPr>
        <w:t xml:space="preserve"> </w:t>
      </w:r>
      <w:r>
        <w:rPr>
          <w:sz w:val="28"/>
        </w:rPr>
        <w:t>throughout</w:t>
      </w:r>
      <w:r>
        <w:rPr>
          <w:spacing w:val="-7"/>
          <w:sz w:val="28"/>
        </w:rPr>
        <w:t xml:space="preserve"> </w:t>
      </w:r>
      <w:r>
        <w:rPr>
          <w:sz w:val="28"/>
        </w:rPr>
        <w:t>the</w:t>
      </w:r>
      <w:r>
        <w:rPr>
          <w:spacing w:val="-7"/>
          <w:sz w:val="28"/>
        </w:rPr>
        <w:t xml:space="preserve"> </w:t>
      </w:r>
      <w:r>
        <w:rPr>
          <w:sz w:val="28"/>
        </w:rPr>
        <w:t>flight,</w:t>
      </w:r>
      <w:r>
        <w:rPr>
          <w:spacing w:val="-7"/>
          <w:sz w:val="28"/>
        </w:rPr>
        <w:t xml:space="preserve"> </w:t>
      </w:r>
      <w:r>
        <w:rPr>
          <w:sz w:val="28"/>
        </w:rPr>
        <w:t>including</w:t>
      </w:r>
      <w:r>
        <w:rPr>
          <w:spacing w:val="-7"/>
          <w:sz w:val="28"/>
        </w:rPr>
        <w:t xml:space="preserve"> </w:t>
      </w:r>
      <w:r>
        <w:rPr>
          <w:sz w:val="28"/>
        </w:rPr>
        <w:t>flight preparation and completion of flight documentation</w:t>
      </w:r>
    </w:p>
    <w:p w14:paraId="2B7DDBE1" w14:textId="5994C47A" w:rsidR="00087CBA" w:rsidRDefault="00000000">
      <w:pPr>
        <w:pStyle w:val="ListParagraph"/>
        <w:numPr>
          <w:ilvl w:val="0"/>
          <w:numId w:val="105"/>
        </w:numPr>
        <w:tabs>
          <w:tab w:val="left" w:pos="1136"/>
        </w:tabs>
        <w:spacing w:before="1" w:line="223" w:lineRule="auto"/>
        <w:ind w:right="1507" w:hanging="569"/>
        <w:jc w:val="both"/>
        <w:rPr>
          <w:sz w:val="28"/>
        </w:rPr>
      </w:pPr>
      <w:r>
        <w:rPr>
          <w:sz w:val="28"/>
        </w:rPr>
        <w:t>Training</w:t>
      </w:r>
      <w:r>
        <w:rPr>
          <w:spacing w:val="-14"/>
          <w:sz w:val="28"/>
        </w:rPr>
        <w:t xml:space="preserve"> </w:t>
      </w:r>
      <w:r>
        <w:rPr>
          <w:sz w:val="28"/>
        </w:rPr>
        <w:t>and</w:t>
      </w:r>
      <w:r>
        <w:rPr>
          <w:spacing w:val="-14"/>
          <w:sz w:val="28"/>
        </w:rPr>
        <w:t xml:space="preserve"> </w:t>
      </w:r>
      <w:r>
        <w:rPr>
          <w:sz w:val="28"/>
        </w:rPr>
        <w:t>development</w:t>
      </w:r>
      <w:r>
        <w:rPr>
          <w:spacing w:val="-14"/>
          <w:sz w:val="28"/>
        </w:rPr>
        <w:t xml:space="preserve"> </w:t>
      </w:r>
      <w:r>
        <w:rPr>
          <w:sz w:val="28"/>
        </w:rPr>
        <w:t>of</w:t>
      </w:r>
      <w:r>
        <w:rPr>
          <w:spacing w:val="-14"/>
          <w:sz w:val="28"/>
        </w:rPr>
        <w:t xml:space="preserve"> </w:t>
      </w:r>
      <w:r>
        <w:rPr>
          <w:sz w:val="28"/>
        </w:rPr>
        <w:t>crewmembers</w:t>
      </w:r>
      <w:r>
        <w:rPr>
          <w:spacing w:val="-14"/>
          <w:sz w:val="28"/>
        </w:rPr>
        <w:t xml:space="preserve"> </w:t>
      </w:r>
      <w:r>
        <w:rPr>
          <w:sz w:val="28"/>
        </w:rPr>
        <w:t>in</w:t>
      </w:r>
      <w:r>
        <w:rPr>
          <w:spacing w:val="-14"/>
          <w:sz w:val="28"/>
        </w:rPr>
        <w:t xml:space="preserve"> </w:t>
      </w:r>
      <w:r>
        <w:rPr>
          <w:sz w:val="28"/>
        </w:rPr>
        <w:t>techniques,</w:t>
      </w:r>
      <w:r>
        <w:rPr>
          <w:spacing w:val="-14"/>
          <w:sz w:val="28"/>
        </w:rPr>
        <w:t xml:space="preserve"> </w:t>
      </w:r>
      <w:r>
        <w:rPr>
          <w:sz w:val="28"/>
        </w:rPr>
        <w:t>methods, and</w:t>
      </w:r>
      <w:r>
        <w:rPr>
          <w:spacing w:val="-11"/>
          <w:sz w:val="28"/>
        </w:rPr>
        <w:t xml:space="preserve"> </w:t>
      </w:r>
      <w:r>
        <w:rPr>
          <w:sz w:val="28"/>
        </w:rPr>
        <w:t>day</w:t>
      </w:r>
      <w:r>
        <w:rPr>
          <w:spacing w:val="-11"/>
          <w:sz w:val="28"/>
        </w:rPr>
        <w:t xml:space="preserve"> </w:t>
      </w:r>
      <w:r>
        <w:rPr>
          <w:sz w:val="28"/>
        </w:rPr>
        <w:t>to</w:t>
      </w:r>
      <w:r>
        <w:rPr>
          <w:spacing w:val="-11"/>
          <w:sz w:val="28"/>
        </w:rPr>
        <w:t xml:space="preserve"> </w:t>
      </w:r>
      <w:r>
        <w:rPr>
          <w:sz w:val="28"/>
        </w:rPr>
        <w:t>day</w:t>
      </w:r>
      <w:r>
        <w:rPr>
          <w:spacing w:val="-11"/>
          <w:sz w:val="28"/>
        </w:rPr>
        <w:t xml:space="preserve"> </w:t>
      </w:r>
      <w:r>
        <w:rPr>
          <w:sz w:val="28"/>
        </w:rPr>
        <w:t>activities</w:t>
      </w:r>
      <w:r>
        <w:rPr>
          <w:spacing w:val="-11"/>
          <w:sz w:val="28"/>
        </w:rPr>
        <w:t xml:space="preserve"> </w:t>
      </w:r>
      <w:r>
        <w:rPr>
          <w:sz w:val="28"/>
        </w:rPr>
        <w:t>in</w:t>
      </w:r>
      <w:r>
        <w:rPr>
          <w:spacing w:val="-11"/>
          <w:sz w:val="28"/>
        </w:rPr>
        <w:t xml:space="preserve"> </w:t>
      </w:r>
      <w:r>
        <w:rPr>
          <w:sz w:val="28"/>
        </w:rPr>
        <w:t>accordance</w:t>
      </w:r>
      <w:r>
        <w:rPr>
          <w:spacing w:val="-12"/>
          <w:sz w:val="28"/>
        </w:rPr>
        <w:t xml:space="preserve"> </w:t>
      </w:r>
      <w:r>
        <w:rPr>
          <w:sz w:val="28"/>
        </w:rPr>
        <w:t>with</w:t>
      </w:r>
      <w:r>
        <w:rPr>
          <w:spacing w:val="-12"/>
          <w:sz w:val="28"/>
        </w:rPr>
        <w:t xml:space="preserve"> </w:t>
      </w:r>
      <w:r w:rsidR="00352BE5">
        <w:rPr>
          <w:sz w:val="28"/>
        </w:rPr>
        <w:t>Acme Corp</w:t>
      </w:r>
      <w:r>
        <w:rPr>
          <w:sz w:val="28"/>
        </w:rPr>
        <w:t xml:space="preserve"> Flight Department Policy and SOP</w:t>
      </w:r>
    </w:p>
    <w:p w14:paraId="166920BB" w14:textId="77777777" w:rsidR="00087CBA" w:rsidRDefault="00000000">
      <w:pPr>
        <w:pStyle w:val="ListParagraph"/>
        <w:numPr>
          <w:ilvl w:val="0"/>
          <w:numId w:val="105"/>
        </w:numPr>
        <w:tabs>
          <w:tab w:val="left" w:pos="1136"/>
          <w:tab w:val="left" w:pos="1137"/>
        </w:tabs>
        <w:spacing w:before="2" w:line="223" w:lineRule="auto"/>
        <w:ind w:left="1135" w:right="1776" w:hanging="576"/>
        <w:rPr>
          <w:sz w:val="28"/>
        </w:rPr>
      </w:pPr>
      <w:r>
        <w:rPr>
          <w:sz w:val="28"/>
        </w:rPr>
        <w:t>Assuming responsibility for custody of passengers and crewmembers</w:t>
      </w:r>
      <w:r>
        <w:rPr>
          <w:spacing w:val="-6"/>
          <w:sz w:val="28"/>
        </w:rPr>
        <w:t xml:space="preserve"> </w:t>
      </w:r>
      <w:r>
        <w:rPr>
          <w:sz w:val="28"/>
        </w:rPr>
        <w:t>until</w:t>
      </w:r>
      <w:r>
        <w:rPr>
          <w:spacing w:val="-6"/>
          <w:sz w:val="28"/>
        </w:rPr>
        <w:t xml:space="preserve"> </w:t>
      </w:r>
      <w:r>
        <w:rPr>
          <w:sz w:val="28"/>
        </w:rPr>
        <w:t>accepted</w:t>
      </w:r>
      <w:r>
        <w:rPr>
          <w:spacing w:val="-5"/>
          <w:sz w:val="28"/>
        </w:rPr>
        <w:t xml:space="preserve"> </w:t>
      </w:r>
      <w:r>
        <w:rPr>
          <w:sz w:val="28"/>
        </w:rPr>
        <w:t>by</w:t>
      </w:r>
      <w:r>
        <w:rPr>
          <w:spacing w:val="-5"/>
          <w:sz w:val="28"/>
        </w:rPr>
        <w:t xml:space="preserve"> </w:t>
      </w:r>
      <w:r>
        <w:rPr>
          <w:sz w:val="28"/>
        </w:rPr>
        <w:t>the</w:t>
      </w:r>
      <w:r>
        <w:rPr>
          <w:spacing w:val="-5"/>
          <w:sz w:val="28"/>
        </w:rPr>
        <w:t xml:space="preserve"> </w:t>
      </w:r>
      <w:r>
        <w:rPr>
          <w:sz w:val="28"/>
        </w:rPr>
        <w:t>state</w:t>
      </w:r>
      <w:r>
        <w:rPr>
          <w:spacing w:val="-5"/>
          <w:sz w:val="28"/>
        </w:rPr>
        <w:t xml:space="preserve"> </w:t>
      </w:r>
      <w:r>
        <w:rPr>
          <w:sz w:val="28"/>
        </w:rPr>
        <w:t>of</w:t>
      </w:r>
      <w:r>
        <w:rPr>
          <w:spacing w:val="-5"/>
          <w:sz w:val="28"/>
        </w:rPr>
        <w:t xml:space="preserve"> </w:t>
      </w:r>
      <w:r>
        <w:rPr>
          <w:sz w:val="28"/>
        </w:rPr>
        <w:t>entry</w:t>
      </w:r>
      <w:r>
        <w:rPr>
          <w:spacing w:val="-5"/>
          <w:sz w:val="28"/>
        </w:rPr>
        <w:t xml:space="preserve"> </w:t>
      </w:r>
      <w:r>
        <w:rPr>
          <w:sz w:val="28"/>
        </w:rPr>
        <w:t>on</w:t>
      </w:r>
      <w:r>
        <w:rPr>
          <w:spacing w:val="-5"/>
          <w:sz w:val="28"/>
        </w:rPr>
        <w:t xml:space="preserve"> </w:t>
      </w:r>
      <w:r>
        <w:rPr>
          <w:sz w:val="28"/>
        </w:rPr>
        <w:t xml:space="preserve">international </w:t>
      </w:r>
      <w:r>
        <w:rPr>
          <w:spacing w:val="-2"/>
          <w:sz w:val="28"/>
        </w:rPr>
        <w:t>flights</w:t>
      </w:r>
    </w:p>
    <w:p w14:paraId="5A195F2D" w14:textId="77777777" w:rsidR="00087CBA" w:rsidRDefault="00000000">
      <w:pPr>
        <w:pStyle w:val="ListParagraph"/>
        <w:numPr>
          <w:ilvl w:val="0"/>
          <w:numId w:val="105"/>
        </w:numPr>
        <w:tabs>
          <w:tab w:val="left" w:pos="1135"/>
          <w:tab w:val="left" w:pos="1136"/>
        </w:tabs>
        <w:spacing w:line="294" w:lineRule="exact"/>
        <w:ind w:left="1135"/>
        <w:rPr>
          <w:sz w:val="28"/>
        </w:rPr>
      </w:pPr>
      <w:r>
        <w:rPr>
          <w:sz w:val="28"/>
        </w:rPr>
        <w:t>Performing</w:t>
      </w:r>
      <w:r>
        <w:rPr>
          <w:spacing w:val="-11"/>
          <w:sz w:val="28"/>
        </w:rPr>
        <w:t xml:space="preserve"> </w:t>
      </w:r>
      <w:r>
        <w:rPr>
          <w:sz w:val="28"/>
        </w:rPr>
        <w:t>passenger</w:t>
      </w:r>
      <w:r>
        <w:rPr>
          <w:spacing w:val="-11"/>
          <w:sz w:val="28"/>
        </w:rPr>
        <w:t xml:space="preserve"> </w:t>
      </w:r>
      <w:r>
        <w:rPr>
          <w:sz w:val="28"/>
        </w:rPr>
        <w:t>safety</w:t>
      </w:r>
      <w:r>
        <w:rPr>
          <w:spacing w:val="-10"/>
          <w:sz w:val="28"/>
        </w:rPr>
        <w:t xml:space="preserve"> </w:t>
      </w:r>
      <w:r>
        <w:rPr>
          <w:sz w:val="28"/>
        </w:rPr>
        <w:t>briefings</w:t>
      </w:r>
      <w:r>
        <w:rPr>
          <w:spacing w:val="-11"/>
          <w:sz w:val="28"/>
        </w:rPr>
        <w:t xml:space="preserve"> </w:t>
      </w:r>
      <w:r>
        <w:rPr>
          <w:sz w:val="28"/>
        </w:rPr>
        <w:t>for</w:t>
      </w:r>
      <w:r>
        <w:rPr>
          <w:spacing w:val="-10"/>
          <w:sz w:val="28"/>
        </w:rPr>
        <w:t xml:space="preserve"> </w:t>
      </w:r>
      <w:r>
        <w:rPr>
          <w:sz w:val="28"/>
        </w:rPr>
        <w:t>unfamiliar</w:t>
      </w:r>
      <w:r>
        <w:rPr>
          <w:spacing w:val="-11"/>
          <w:sz w:val="28"/>
        </w:rPr>
        <w:t xml:space="preserve"> </w:t>
      </w:r>
      <w:r>
        <w:rPr>
          <w:spacing w:val="-2"/>
          <w:sz w:val="28"/>
        </w:rPr>
        <w:t>passengers</w:t>
      </w:r>
    </w:p>
    <w:p w14:paraId="1A6538DC" w14:textId="77777777" w:rsidR="00087CBA" w:rsidRDefault="00000000">
      <w:pPr>
        <w:pStyle w:val="ListParagraph"/>
        <w:numPr>
          <w:ilvl w:val="0"/>
          <w:numId w:val="105"/>
        </w:numPr>
        <w:tabs>
          <w:tab w:val="left" w:pos="1135"/>
          <w:tab w:val="left" w:pos="1136"/>
        </w:tabs>
        <w:spacing w:line="300" w:lineRule="exact"/>
        <w:ind w:left="1135"/>
        <w:rPr>
          <w:sz w:val="28"/>
        </w:rPr>
      </w:pPr>
      <w:r>
        <w:rPr>
          <w:sz w:val="28"/>
        </w:rPr>
        <w:t>Communicating</w:t>
      </w:r>
      <w:r>
        <w:rPr>
          <w:spacing w:val="-10"/>
          <w:sz w:val="28"/>
        </w:rPr>
        <w:t xml:space="preserve"> </w:t>
      </w:r>
      <w:r>
        <w:rPr>
          <w:sz w:val="28"/>
        </w:rPr>
        <w:t>changes</w:t>
      </w:r>
      <w:r>
        <w:rPr>
          <w:spacing w:val="-9"/>
          <w:sz w:val="28"/>
        </w:rPr>
        <w:t xml:space="preserve"> </w:t>
      </w:r>
      <w:r>
        <w:rPr>
          <w:sz w:val="28"/>
        </w:rPr>
        <w:t>in</w:t>
      </w:r>
      <w:r>
        <w:rPr>
          <w:spacing w:val="-10"/>
          <w:sz w:val="28"/>
        </w:rPr>
        <w:t xml:space="preserve"> </w:t>
      </w:r>
      <w:r>
        <w:rPr>
          <w:sz w:val="28"/>
        </w:rPr>
        <w:t>weather</w:t>
      </w:r>
      <w:r>
        <w:rPr>
          <w:spacing w:val="-10"/>
          <w:sz w:val="28"/>
        </w:rPr>
        <w:t xml:space="preserve"> </w:t>
      </w:r>
      <w:r>
        <w:rPr>
          <w:sz w:val="28"/>
        </w:rPr>
        <w:t>and</w:t>
      </w:r>
      <w:r>
        <w:rPr>
          <w:spacing w:val="-11"/>
          <w:sz w:val="28"/>
        </w:rPr>
        <w:t xml:space="preserve"> </w:t>
      </w:r>
      <w:r>
        <w:rPr>
          <w:sz w:val="28"/>
        </w:rPr>
        <w:t>destinations</w:t>
      </w:r>
      <w:r>
        <w:rPr>
          <w:spacing w:val="-9"/>
          <w:sz w:val="28"/>
        </w:rPr>
        <w:t xml:space="preserve"> </w:t>
      </w:r>
      <w:r>
        <w:rPr>
          <w:sz w:val="28"/>
        </w:rPr>
        <w:t>to</w:t>
      </w:r>
      <w:r>
        <w:rPr>
          <w:spacing w:val="-10"/>
          <w:sz w:val="28"/>
        </w:rPr>
        <w:t xml:space="preserve"> </w:t>
      </w:r>
      <w:r>
        <w:rPr>
          <w:spacing w:val="-2"/>
          <w:sz w:val="28"/>
        </w:rPr>
        <w:t>passengers</w:t>
      </w:r>
    </w:p>
    <w:p w14:paraId="38431EE6" w14:textId="77777777" w:rsidR="00087CBA" w:rsidRDefault="00000000">
      <w:pPr>
        <w:pStyle w:val="ListParagraph"/>
        <w:numPr>
          <w:ilvl w:val="0"/>
          <w:numId w:val="105"/>
        </w:numPr>
        <w:tabs>
          <w:tab w:val="left" w:pos="1136"/>
          <w:tab w:val="left" w:pos="1137"/>
        </w:tabs>
        <w:spacing w:before="7" w:line="223" w:lineRule="auto"/>
        <w:ind w:right="1805" w:hanging="569"/>
        <w:rPr>
          <w:sz w:val="28"/>
        </w:rPr>
      </w:pPr>
      <w:r>
        <w:rPr>
          <w:sz w:val="28"/>
        </w:rPr>
        <w:t>Ensuring</w:t>
      </w:r>
      <w:r>
        <w:rPr>
          <w:spacing w:val="-5"/>
          <w:sz w:val="28"/>
        </w:rPr>
        <w:t xml:space="preserve"> </w:t>
      </w:r>
      <w:r>
        <w:rPr>
          <w:sz w:val="28"/>
        </w:rPr>
        <w:t>that</w:t>
      </w:r>
      <w:r>
        <w:rPr>
          <w:spacing w:val="-5"/>
          <w:sz w:val="28"/>
        </w:rPr>
        <w:t xml:space="preserve"> </w:t>
      </w:r>
      <w:r>
        <w:rPr>
          <w:sz w:val="28"/>
        </w:rPr>
        <w:t>maintenance</w:t>
      </w:r>
      <w:r>
        <w:rPr>
          <w:spacing w:val="-5"/>
          <w:sz w:val="28"/>
        </w:rPr>
        <w:t xml:space="preserve"> </w:t>
      </w:r>
      <w:r>
        <w:rPr>
          <w:sz w:val="28"/>
        </w:rPr>
        <w:t>service</w:t>
      </w:r>
      <w:r>
        <w:rPr>
          <w:spacing w:val="-5"/>
          <w:sz w:val="28"/>
        </w:rPr>
        <w:t xml:space="preserve"> </w:t>
      </w:r>
      <w:r>
        <w:rPr>
          <w:sz w:val="28"/>
        </w:rPr>
        <w:t>and</w:t>
      </w:r>
      <w:r>
        <w:rPr>
          <w:spacing w:val="-5"/>
          <w:sz w:val="28"/>
        </w:rPr>
        <w:t xml:space="preserve"> </w:t>
      </w:r>
      <w:r>
        <w:rPr>
          <w:sz w:val="28"/>
        </w:rPr>
        <w:t>repairs</w:t>
      </w:r>
      <w:r>
        <w:rPr>
          <w:spacing w:val="-5"/>
          <w:sz w:val="28"/>
        </w:rPr>
        <w:t xml:space="preserve"> </w:t>
      </w:r>
      <w:r>
        <w:rPr>
          <w:sz w:val="28"/>
        </w:rPr>
        <w:t>obtained</w:t>
      </w:r>
      <w:r>
        <w:rPr>
          <w:spacing w:val="-5"/>
          <w:sz w:val="28"/>
        </w:rPr>
        <w:t xml:space="preserve"> </w:t>
      </w:r>
      <w:r>
        <w:rPr>
          <w:sz w:val="28"/>
        </w:rPr>
        <w:t>when</w:t>
      </w:r>
      <w:r>
        <w:rPr>
          <w:spacing w:val="-5"/>
          <w:sz w:val="28"/>
        </w:rPr>
        <w:t xml:space="preserve"> </w:t>
      </w:r>
      <w:r>
        <w:rPr>
          <w:sz w:val="28"/>
        </w:rPr>
        <w:t>an aircraft is not at its home base are coordinated with Maintenance</w:t>
      </w:r>
    </w:p>
    <w:p w14:paraId="02052245" w14:textId="77777777" w:rsidR="00087CBA" w:rsidRDefault="00000000">
      <w:pPr>
        <w:pStyle w:val="ListParagraph"/>
        <w:numPr>
          <w:ilvl w:val="0"/>
          <w:numId w:val="105"/>
        </w:numPr>
        <w:tabs>
          <w:tab w:val="left" w:pos="1135"/>
          <w:tab w:val="left" w:pos="1136"/>
        </w:tabs>
        <w:spacing w:before="1" w:line="223" w:lineRule="auto"/>
        <w:ind w:right="1961" w:hanging="569"/>
        <w:rPr>
          <w:sz w:val="28"/>
        </w:rPr>
      </w:pPr>
      <w:r>
        <w:rPr>
          <w:sz w:val="28"/>
        </w:rPr>
        <w:t>Ensuring</w:t>
      </w:r>
      <w:r>
        <w:rPr>
          <w:spacing w:val="-4"/>
          <w:sz w:val="28"/>
        </w:rPr>
        <w:t xml:space="preserve"> </w:t>
      </w:r>
      <w:r>
        <w:rPr>
          <w:sz w:val="28"/>
        </w:rPr>
        <w:t>that</w:t>
      </w:r>
      <w:r>
        <w:rPr>
          <w:spacing w:val="-4"/>
          <w:sz w:val="28"/>
        </w:rPr>
        <w:t xml:space="preserve"> </w:t>
      </w:r>
      <w:r>
        <w:rPr>
          <w:sz w:val="28"/>
        </w:rPr>
        <w:t>the</w:t>
      </w:r>
      <w:r>
        <w:rPr>
          <w:spacing w:val="-4"/>
          <w:sz w:val="28"/>
        </w:rPr>
        <w:t xml:space="preserve"> </w:t>
      </w:r>
      <w:r>
        <w:rPr>
          <w:sz w:val="28"/>
        </w:rPr>
        <w:t>Director</w:t>
      </w:r>
      <w:r>
        <w:rPr>
          <w:spacing w:val="-4"/>
          <w:sz w:val="28"/>
        </w:rPr>
        <w:t xml:space="preserve"> </w:t>
      </w:r>
      <w:r>
        <w:rPr>
          <w:sz w:val="28"/>
        </w:rPr>
        <w:t>of</w:t>
      </w:r>
      <w:r>
        <w:rPr>
          <w:spacing w:val="-6"/>
          <w:sz w:val="28"/>
        </w:rPr>
        <w:t xml:space="preserve"> </w:t>
      </w:r>
      <w:r>
        <w:rPr>
          <w:sz w:val="28"/>
        </w:rPr>
        <w:t>Maintenance</w:t>
      </w:r>
      <w:r>
        <w:rPr>
          <w:spacing w:val="-5"/>
          <w:sz w:val="28"/>
        </w:rPr>
        <w:t xml:space="preserve"> </w:t>
      </w:r>
      <w:r>
        <w:rPr>
          <w:sz w:val="28"/>
        </w:rPr>
        <w:t>or</w:t>
      </w:r>
      <w:r>
        <w:rPr>
          <w:spacing w:val="-5"/>
          <w:sz w:val="28"/>
        </w:rPr>
        <w:t xml:space="preserve"> </w:t>
      </w:r>
      <w:r>
        <w:rPr>
          <w:sz w:val="28"/>
        </w:rPr>
        <w:t>his/her</w:t>
      </w:r>
      <w:r>
        <w:rPr>
          <w:spacing w:val="-4"/>
          <w:sz w:val="28"/>
        </w:rPr>
        <w:t xml:space="preserve"> </w:t>
      </w:r>
      <w:r>
        <w:rPr>
          <w:sz w:val="28"/>
        </w:rPr>
        <w:t>designee</w:t>
      </w:r>
      <w:r>
        <w:rPr>
          <w:spacing w:val="-4"/>
          <w:sz w:val="28"/>
        </w:rPr>
        <w:t xml:space="preserve"> </w:t>
      </w:r>
      <w:r>
        <w:rPr>
          <w:sz w:val="28"/>
        </w:rPr>
        <w:t>is informed of any aircraft write ups</w:t>
      </w:r>
    </w:p>
    <w:p w14:paraId="1A0053D6" w14:textId="77777777" w:rsidR="00087CBA" w:rsidRDefault="00000000">
      <w:pPr>
        <w:pStyle w:val="ListParagraph"/>
        <w:numPr>
          <w:ilvl w:val="0"/>
          <w:numId w:val="105"/>
        </w:numPr>
        <w:tabs>
          <w:tab w:val="left" w:pos="1135"/>
          <w:tab w:val="left" w:pos="1136"/>
        </w:tabs>
        <w:spacing w:before="1" w:line="223" w:lineRule="auto"/>
        <w:ind w:right="1515" w:hanging="569"/>
        <w:rPr>
          <w:sz w:val="28"/>
        </w:rPr>
      </w:pPr>
      <w:r>
        <w:rPr>
          <w:sz w:val="28"/>
        </w:rPr>
        <w:t>Ensuring</w:t>
      </w:r>
      <w:r>
        <w:rPr>
          <w:spacing w:val="-9"/>
          <w:sz w:val="28"/>
        </w:rPr>
        <w:t xml:space="preserve"> </w:t>
      </w:r>
      <w:r>
        <w:rPr>
          <w:sz w:val="28"/>
        </w:rPr>
        <w:t>required</w:t>
      </w:r>
      <w:r>
        <w:rPr>
          <w:spacing w:val="-9"/>
          <w:sz w:val="28"/>
        </w:rPr>
        <w:t xml:space="preserve"> </w:t>
      </w:r>
      <w:r>
        <w:rPr>
          <w:sz w:val="28"/>
        </w:rPr>
        <w:t>paperwork</w:t>
      </w:r>
      <w:r>
        <w:rPr>
          <w:spacing w:val="-9"/>
          <w:sz w:val="28"/>
        </w:rPr>
        <w:t xml:space="preserve"> </w:t>
      </w:r>
      <w:r>
        <w:rPr>
          <w:sz w:val="28"/>
        </w:rPr>
        <w:t>(including</w:t>
      </w:r>
      <w:r>
        <w:rPr>
          <w:spacing w:val="-9"/>
          <w:sz w:val="28"/>
        </w:rPr>
        <w:t xml:space="preserve"> </w:t>
      </w:r>
      <w:r>
        <w:rPr>
          <w:sz w:val="28"/>
        </w:rPr>
        <w:t>processing</w:t>
      </w:r>
      <w:r>
        <w:rPr>
          <w:spacing w:val="-9"/>
          <w:sz w:val="28"/>
        </w:rPr>
        <w:t xml:space="preserve"> </w:t>
      </w:r>
      <w:r>
        <w:rPr>
          <w:sz w:val="28"/>
        </w:rPr>
        <w:t>of</w:t>
      </w:r>
      <w:r>
        <w:rPr>
          <w:spacing w:val="-9"/>
          <w:sz w:val="28"/>
        </w:rPr>
        <w:t xml:space="preserve"> </w:t>
      </w:r>
      <w:r>
        <w:rPr>
          <w:sz w:val="28"/>
        </w:rPr>
        <w:t>receipts,</w:t>
      </w:r>
      <w:r>
        <w:rPr>
          <w:spacing w:val="-9"/>
          <w:sz w:val="28"/>
        </w:rPr>
        <w:t xml:space="preserve"> </w:t>
      </w:r>
      <w:r>
        <w:rPr>
          <w:sz w:val="28"/>
        </w:rPr>
        <w:t>etc.) is completed properly</w:t>
      </w:r>
    </w:p>
    <w:p w14:paraId="199CF703" w14:textId="77777777" w:rsidR="00087CBA" w:rsidRDefault="00000000">
      <w:pPr>
        <w:pStyle w:val="ListParagraph"/>
        <w:numPr>
          <w:ilvl w:val="0"/>
          <w:numId w:val="105"/>
        </w:numPr>
        <w:tabs>
          <w:tab w:val="left" w:pos="1136"/>
          <w:tab w:val="left" w:pos="1137"/>
        </w:tabs>
        <w:spacing w:before="2" w:line="223" w:lineRule="auto"/>
        <w:ind w:right="1505" w:hanging="569"/>
        <w:rPr>
          <w:sz w:val="28"/>
        </w:rPr>
      </w:pPr>
      <w:r>
        <w:rPr>
          <w:sz w:val="28"/>
        </w:rPr>
        <w:t>The</w:t>
      </w:r>
      <w:r>
        <w:rPr>
          <w:spacing w:val="-15"/>
          <w:sz w:val="28"/>
        </w:rPr>
        <w:t xml:space="preserve"> </w:t>
      </w:r>
      <w:r>
        <w:rPr>
          <w:sz w:val="28"/>
        </w:rPr>
        <w:t>FMS</w:t>
      </w:r>
      <w:r>
        <w:rPr>
          <w:spacing w:val="-15"/>
          <w:sz w:val="28"/>
        </w:rPr>
        <w:t xml:space="preserve"> </w:t>
      </w:r>
      <w:r>
        <w:rPr>
          <w:sz w:val="28"/>
        </w:rPr>
        <w:t>and</w:t>
      </w:r>
      <w:r>
        <w:rPr>
          <w:spacing w:val="-15"/>
          <w:sz w:val="28"/>
        </w:rPr>
        <w:t xml:space="preserve"> </w:t>
      </w:r>
      <w:r>
        <w:rPr>
          <w:sz w:val="28"/>
        </w:rPr>
        <w:t>EFBs</w:t>
      </w:r>
      <w:r>
        <w:rPr>
          <w:spacing w:val="-15"/>
          <w:sz w:val="28"/>
        </w:rPr>
        <w:t xml:space="preserve"> </w:t>
      </w:r>
      <w:r>
        <w:rPr>
          <w:sz w:val="28"/>
        </w:rPr>
        <w:t>will</w:t>
      </w:r>
      <w:r>
        <w:rPr>
          <w:spacing w:val="-14"/>
          <w:sz w:val="28"/>
        </w:rPr>
        <w:t xml:space="preserve"> </w:t>
      </w:r>
      <w:r>
        <w:rPr>
          <w:sz w:val="28"/>
        </w:rPr>
        <w:t>be</w:t>
      </w:r>
      <w:r>
        <w:rPr>
          <w:spacing w:val="-14"/>
          <w:sz w:val="28"/>
        </w:rPr>
        <w:t xml:space="preserve"> </w:t>
      </w:r>
      <w:r>
        <w:rPr>
          <w:sz w:val="28"/>
        </w:rPr>
        <w:t>checked</w:t>
      </w:r>
      <w:r>
        <w:rPr>
          <w:spacing w:val="-14"/>
          <w:sz w:val="28"/>
        </w:rPr>
        <w:t xml:space="preserve"> </w:t>
      </w:r>
      <w:r>
        <w:rPr>
          <w:sz w:val="28"/>
        </w:rPr>
        <w:t>to</w:t>
      </w:r>
      <w:r>
        <w:rPr>
          <w:spacing w:val="-14"/>
          <w:sz w:val="28"/>
        </w:rPr>
        <w:t xml:space="preserve"> </w:t>
      </w:r>
      <w:r>
        <w:rPr>
          <w:sz w:val="28"/>
        </w:rPr>
        <w:t>ensure</w:t>
      </w:r>
      <w:r>
        <w:rPr>
          <w:spacing w:val="-13"/>
          <w:sz w:val="28"/>
        </w:rPr>
        <w:t xml:space="preserve"> </w:t>
      </w:r>
      <w:r>
        <w:rPr>
          <w:sz w:val="28"/>
        </w:rPr>
        <w:t>databases</w:t>
      </w:r>
      <w:r>
        <w:rPr>
          <w:spacing w:val="-14"/>
          <w:sz w:val="28"/>
        </w:rPr>
        <w:t xml:space="preserve"> </w:t>
      </w:r>
      <w:r>
        <w:rPr>
          <w:sz w:val="28"/>
        </w:rPr>
        <w:t>are</w:t>
      </w:r>
      <w:r>
        <w:rPr>
          <w:spacing w:val="-14"/>
          <w:sz w:val="28"/>
        </w:rPr>
        <w:t xml:space="preserve"> </w:t>
      </w:r>
      <w:r>
        <w:rPr>
          <w:sz w:val="28"/>
        </w:rPr>
        <w:t>current before the first flight of the day</w:t>
      </w:r>
    </w:p>
    <w:p w14:paraId="35BCF666" w14:textId="77777777" w:rsidR="00087CBA" w:rsidRDefault="00087CBA">
      <w:pPr>
        <w:spacing w:line="223" w:lineRule="auto"/>
        <w:rPr>
          <w:sz w:val="28"/>
        </w:rPr>
        <w:sectPr w:rsidR="00087CBA">
          <w:pgSz w:w="12240" w:h="15840"/>
          <w:pgMar w:top="1760" w:right="0" w:bottom="380" w:left="1240" w:header="667" w:footer="64" w:gutter="0"/>
          <w:cols w:space="720"/>
        </w:sectPr>
      </w:pPr>
    </w:p>
    <w:p w14:paraId="2D456566" w14:textId="77777777" w:rsidR="00087CBA" w:rsidRDefault="00000000">
      <w:pPr>
        <w:pStyle w:val="Heading2"/>
        <w:numPr>
          <w:ilvl w:val="3"/>
          <w:numId w:val="193"/>
        </w:numPr>
        <w:tabs>
          <w:tab w:val="left" w:pos="1999"/>
          <w:tab w:val="left" w:pos="2000"/>
        </w:tabs>
        <w:spacing w:before="59"/>
        <w:ind w:left="1999" w:hanging="1800"/>
      </w:pPr>
      <w:bookmarkStart w:id="572" w:name="5.2.3.2_Second_in_Command"/>
      <w:bookmarkEnd w:id="572"/>
      <w:r>
        <w:lastRenderedPageBreak/>
        <w:t>Second</w:t>
      </w:r>
      <w:r>
        <w:rPr>
          <w:spacing w:val="-10"/>
        </w:rPr>
        <w:t xml:space="preserve"> </w:t>
      </w:r>
      <w:r>
        <w:t>in</w:t>
      </w:r>
      <w:r>
        <w:rPr>
          <w:spacing w:val="-8"/>
        </w:rPr>
        <w:t xml:space="preserve"> </w:t>
      </w:r>
      <w:r>
        <w:rPr>
          <w:spacing w:val="-2"/>
        </w:rPr>
        <w:t>Command</w:t>
      </w:r>
    </w:p>
    <w:p w14:paraId="5A4FB253" w14:textId="77777777" w:rsidR="00087CBA" w:rsidRDefault="00087CBA">
      <w:pPr>
        <w:pStyle w:val="BodyText"/>
        <w:spacing w:before="2"/>
        <w:rPr>
          <w:b/>
          <w:sz w:val="24"/>
        </w:rPr>
      </w:pPr>
    </w:p>
    <w:p w14:paraId="3E7903CD" w14:textId="77777777" w:rsidR="00087CBA" w:rsidRDefault="00000000">
      <w:pPr>
        <w:ind w:left="200"/>
        <w:rPr>
          <w:i/>
          <w:sz w:val="28"/>
        </w:rPr>
      </w:pPr>
      <w:r>
        <w:rPr>
          <w:i/>
          <w:sz w:val="28"/>
        </w:rPr>
        <w:t>[NX6</w:t>
      </w:r>
      <w:r>
        <w:rPr>
          <w:i/>
          <w:spacing w:val="-8"/>
          <w:sz w:val="28"/>
        </w:rPr>
        <w:t xml:space="preserve"> </w:t>
      </w:r>
      <w:r>
        <w:rPr>
          <w:i/>
          <w:spacing w:val="-2"/>
          <w:sz w:val="28"/>
        </w:rPr>
        <w:t>3.4.2.3.1]</w:t>
      </w:r>
    </w:p>
    <w:p w14:paraId="4393ADA8" w14:textId="77777777" w:rsidR="00087CBA" w:rsidRDefault="00087CBA">
      <w:pPr>
        <w:pStyle w:val="BodyText"/>
        <w:spacing w:before="9"/>
        <w:rPr>
          <w:i/>
          <w:sz w:val="25"/>
        </w:rPr>
      </w:pPr>
    </w:p>
    <w:p w14:paraId="1379EC3D" w14:textId="77777777" w:rsidR="00087CBA" w:rsidRDefault="00000000">
      <w:pPr>
        <w:pStyle w:val="BodyText"/>
        <w:tabs>
          <w:tab w:val="left" w:pos="7387"/>
        </w:tabs>
        <w:spacing w:line="223" w:lineRule="auto"/>
        <w:ind w:left="200" w:right="1561"/>
      </w:pPr>
      <w:r>
        <w:t>The SIC will be designated on the Trip Sheet and is also</w:t>
      </w:r>
      <w:r>
        <w:tab/>
      </w:r>
      <w:bookmarkStart w:id="573" w:name="_bookmark365"/>
      <w:bookmarkStart w:id="574" w:name="_bookmark366"/>
      <w:bookmarkEnd w:id="573"/>
      <w:bookmarkEnd w:id="574"/>
      <w:r>
        <w:t>responsible for the operation, safety, and security of the aircraft and the safety of crewmembers,</w:t>
      </w:r>
      <w:r>
        <w:rPr>
          <w:spacing w:val="-4"/>
        </w:rPr>
        <w:t xml:space="preserve"> </w:t>
      </w:r>
      <w:r>
        <w:t>passengers,</w:t>
      </w:r>
      <w:r>
        <w:rPr>
          <w:spacing w:val="-4"/>
        </w:rPr>
        <w:t xml:space="preserve"> </w:t>
      </w:r>
      <w:r>
        <w:t>and</w:t>
      </w:r>
      <w:r>
        <w:rPr>
          <w:spacing w:val="-4"/>
        </w:rPr>
        <w:t xml:space="preserve"> </w:t>
      </w:r>
      <w:r>
        <w:t>cargo</w:t>
      </w:r>
      <w:r>
        <w:rPr>
          <w:spacing w:val="-4"/>
        </w:rPr>
        <w:t xml:space="preserve"> </w:t>
      </w:r>
      <w:r>
        <w:t>on</w:t>
      </w:r>
      <w:r>
        <w:rPr>
          <w:spacing w:val="-4"/>
        </w:rPr>
        <w:t xml:space="preserve"> </w:t>
      </w:r>
      <w:r>
        <w:t>board.</w:t>
      </w:r>
      <w:r>
        <w:rPr>
          <w:spacing w:val="40"/>
        </w:rPr>
        <w:t xml:space="preserve"> </w:t>
      </w:r>
      <w:r>
        <w:t>The</w:t>
      </w:r>
      <w:r>
        <w:rPr>
          <w:spacing w:val="-4"/>
        </w:rPr>
        <w:t xml:space="preserve"> </w:t>
      </w:r>
      <w:r>
        <w:t>SIC</w:t>
      </w:r>
      <w:r>
        <w:rPr>
          <w:spacing w:val="-4"/>
        </w:rPr>
        <w:t xml:space="preserve"> </w:t>
      </w:r>
      <w:r>
        <w:t>will</w:t>
      </w:r>
      <w:r>
        <w:rPr>
          <w:spacing w:val="-6"/>
        </w:rPr>
        <w:t xml:space="preserve"> </w:t>
      </w:r>
      <w:r>
        <w:t>be</w:t>
      </w:r>
      <w:r>
        <w:rPr>
          <w:spacing w:val="-4"/>
        </w:rPr>
        <w:t xml:space="preserve"> </w:t>
      </w:r>
      <w:r>
        <w:t>prepared to assume the duties of the PIC should he/she become physically incapacitated and unable to perform those duties.</w:t>
      </w:r>
      <w:r>
        <w:rPr>
          <w:spacing w:val="40"/>
        </w:rPr>
        <w:t xml:space="preserve"> </w:t>
      </w:r>
      <w:r>
        <w:t>Effective CRM dictates that both pilots be made aware of any actions taken by the other pilot.</w:t>
      </w:r>
    </w:p>
    <w:p w14:paraId="47688A58" w14:textId="77777777" w:rsidR="00087CBA" w:rsidRDefault="00000000">
      <w:pPr>
        <w:pStyle w:val="BodyText"/>
        <w:spacing w:line="307" w:lineRule="exact"/>
        <w:ind w:left="200"/>
      </w:pPr>
      <w:r>
        <w:t>Additional</w:t>
      </w:r>
      <w:r>
        <w:rPr>
          <w:spacing w:val="-13"/>
        </w:rPr>
        <w:t xml:space="preserve"> </w:t>
      </w:r>
      <w:r>
        <w:t>SIC</w:t>
      </w:r>
      <w:r>
        <w:rPr>
          <w:spacing w:val="-12"/>
        </w:rPr>
        <w:t xml:space="preserve"> </w:t>
      </w:r>
      <w:r>
        <w:t>responsibilities</w:t>
      </w:r>
      <w:r>
        <w:rPr>
          <w:spacing w:val="-13"/>
        </w:rPr>
        <w:t xml:space="preserve"> </w:t>
      </w:r>
      <w:r>
        <w:rPr>
          <w:spacing w:val="-2"/>
        </w:rPr>
        <w:t>include:</w:t>
      </w:r>
    </w:p>
    <w:p w14:paraId="109035ED" w14:textId="77777777" w:rsidR="00087CBA" w:rsidRDefault="00087CBA">
      <w:pPr>
        <w:pStyle w:val="BodyText"/>
        <w:spacing w:before="2"/>
        <w:rPr>
          <w:sz w:val="24"/>
        </w:rPr>
      </w:pPr>
    </w:p>
    <w:p w14:paraId="0771846A" w14:textId="77777777" w:rsidR="00087CBA" w:rsidRDefault="00000000">
      <w:pPr>
        <w:pStyle w:val="ListParagraph"/>
        <w:numPr>
          <w:ilvl w:val="0"/>
          <w:numId w:val="104"/>
        </w:numPr>
        <w:tabs>
          <w:tab w:val="left" w:pos="1136"/>
          <w:tab w:val="left" w:pos="1137"/>
        </w:tabs>
        <w:spacing w:line="311" w:lineRule="exact"/>
        <w:rPr>
          <w:sz w:val="28"/>
        </w:rPr>
      </w:pPr>
      <w:r>
        <w:rPr>
          <w:sz w:val="28"/>
        </w:rPr>
        <w:t>Prepare</w:t>
      </w:r>
      <w:r>
        <w:rPr>
          <w:spacing w:val="-10"/>
          <w:sz w:val="28"/>
        </w:rPr>
        <w:t xml:space="preserve"> </w:t>
      </w:r>
      <w:r>
        <w:rPr>
          <w:sz w:val="28"/>
        </w:rPr>
        <w:t>the</w:t>
      </w:r>
      <w:r>
        <w:rPr>
          <w:spacing w:val="-10"/>
          <w:sz w:val="28"/>
        </w:rPr>
        <w:t xml:space="preserve"> </w:t>
      </w:r>
      <w:r>
        <w:rPr>
          <w:sz w:val="28"/>
        </w:rPr>
        <w:t>aircraft</w:t>
      </w:r>
      <w:r>
        <w:rPr>
          <w:spacing w:val="-10"/>
          <w:sz w:val="28"/>
        </w:rPr>
        <w:t xml:space="preserve"> </w:t>
      </w:r>
      <w:r>
        <w:rPr>
          <w:spacing w:val="-2"/>
          <w:sz w:val="28"/>
        </w:rPr>
        <w:t>cabin</w:t>
      </w:r>
    </w:p>
    <w:p w14:paraId="28F19CA4" w14:textId="77777777" w:rsidR="00087CBA" w:rsidRDefault="00000000">
      <w:pPr>
        <w:pStyle w:val="ListParagraph"/>
        <w:numPr>
          <w:ilvl w:val="0"/>
          <w:numId w:val="104"/>
        </w:numPr>
        <w:tabs>
          <w:tab w:val="left" w:pos="1136"/>
          <w:tab w:val="left" w:pos="1137"/>
        </w:tabs>
        <w:spacing w:line="300" w:lineRule="exact"/>
        <w:rPr>
          <w:sz w:val="28"/>
        </w:rPr>
      </w:pPr>
      <w:r>
        <w:rPr>
          <w:sz w:val="28"/>
        </w:rPr>
        <w:t>Preflight</w:t>
      </w:r>
      <w:r>
        <w:rPr>
          <w:spacing w:val="-10"/>
          <w:sz w:val="28"/>
        </w:rPr>
        <w:t xml:space="preserve"> </w:t>
      </w:r>
      <w:r>
        <w:rPr>
          <w:sz w:val="28"/>
        </w:rPr>
        <w:t>inspection</w:t>
      </w:r>
      <w:r>
        <w:rPr>
          <w:spacing w:val="-10"/>
          <w:sz w:val="28"/>
        </w:rPr>
        <w:t xml:space="preserve"> </w:t>
      </w:r>
      <w:r>
        <w:rPr>
          <w:sz w:val="28"/>
        </w:rPr>
        <w:t>of</w:t>
      </w:r>
      <w:r>
        <w:rPr>
          <w:spacing w:val="-10"/>
          <w:sz w:val="28"/>
        </w:rPr>
        <w:t xml:space="preserve"> </w:t>
      </w:r>
      <w:r>
        <w:rPr>
          <w:sz w:val="28"/>
        </w:rPr>
        <w:t>cabin</w:t>
      </w:r>
      <w:r>
        <w:rPr>
          <w:spacing w:val="-11"/>
          <w:sz w:val="28"/>
        </w:rPr>
        <w:t xml:space="preserve"> </w:t>
      </w:r>
      <w:r>
        <w:rPr>
          <w:sz w:val="28"/>
        </w:rPr>
        <w:t>safety</w:t>
      </w:r>
      <w:r>
        <w:rPr>
          <w:spacing w:val="-11"/>
          <w:sz w:val="28"/>
        </w:rPr>
        <w:t xml:space="preserve"> </w:t>
      </w:r>
      <w:r>
        <w:rPr>
          <w:spacing w:val="-2"/>
          <w:sz w:val="28"/>
        </w:rPr>
        <w:t>equipment</w:t>
      </w:r>
    </w:p>
    <w:p w14:paraId="58131A04" w14:textId="77777777" w:rsidR="00087CBA" w:rsidRDefault="00000000">
      <w:pPr>
        <w:pStyle w:val="ListParagraph"/>
        <w:numPr>
          <w:ilvl w:val="0"/>
          <w:numId w:val="104"/>
        </w:numPr>
        <w:tabs>
          <w:tab w:val="left" w:pos="1136"/>
          <w:tab w:val="left" w:pos="1137"/>
        </w:tabs>
        <w:spacing w:line="300" w:lineRule="exact"/>
        <w:rPr>
          <w:sz w:val="28"/>
        </w:rPr>
      </w:pPr>
      <w:r>
        <w:rPr>
          <w:sz w:val="28"/>
        </w:rPr>
        <w:t>Perform</w:t>
      </w:r>
      <w:r>
        <w:rPr>
          <w:spacing w:val="-9"/>
          <w:sz w:val="28"/>
        </w:rPr>
        <w:t xml:space="preserve"> </w:t>
      </w:r>
      <w:r>
        <w:rPr>
          <w:sz w:val="28"/>
        </w:rPr>
        <w:t>security</w:t>
      </w:r>
      <w:r>
        <w:rPr>
          <w:spacing w:val="-9"/>
          <w:sz w:val="28"/>
        </w:rPr>
        <w:t xml:space="preserve"> </w:t>
      </w:r>
      <w:r>
        <w:rPr>
          <w:sz w:val="28"/>
        </w:rPr>
        <w:t>check</w:t>
      </w:r>
      <w:r>
        <w:rPr>
          <w:spacing w:val="-8"/>
          <w:sz w:val="28"/>
        </w:rPr>
        <w:t xml:space="preserve"> </w:t>
      </w:r>
      <w:r>
        <w:rPr>
          <w:sz w:val="28"/>
        </w:rPr>
        <w:t>for</w:t>
      </w:r>
      <w:r>
        <w:rPr>
          <w:spacing w:val="-9"/>
          <w:sz w:val="28"/>
        </w:rPr>
        <w:t xml:space="preserve"> </w:t>
      </w:r>
      <w:r>
        <w:rPr>
          <w:sz w:val="28"/>
        </w:rPr>
        <w:t>suspicious</w:t>
      </w:r>
      <w:r>
        <w:rPr>
          <w:spacing w:val="-9"/>
          <w:sz w:val="28"/>
        </w:rPr>
        <w:t xml:space="preserve"> </w:t>
      </w:r>
      <w:r>
        <w:rPr>
          <w:spacing w:val="-2"/>
          <w:sz w:val="28"/>
        </w:rPr>
        <w:t>items</w:t>
      </w:r>
    </w:p>
    <w:p w14:paraId="6FD9EE81" w14:textId="77777777" w:rsidR="00087CBA" w:rsidRDefault="00000000">
      <w:pPr>
        <w:pStyle w:val="ListParagraph"/>
        <w:numPr>
          <w:ilvl w:val="0"/>
          <w:numId w:val="104"/>
        </w:numPr>
        <w:tabs>
          <w:tab w:val="left" w:pos="1136"/>
          <w:tab w:val="left" w:pos="1137"/>
        </w:tabs>
        <w:spacing w:line="300" w:lineRule="exact"/>
        <w:rPr>
          <w:sz w:val="28"/>
        </w:rPr>
      </w:pPr>
      <w:r>
        <w:rPr>
          <w:sz w:val="28"/>
        </w:rPr>
        <w:t>Ensure</w:t>
      </w:r>
      <w:r>
        <w:rPr>
          <w:spacing w:val="-10"/>
          <w:sz w:val="28"/>
        </w:rPr>
        <w:t xml:space="preserve"> </w:t>
      </w:r>
      <w:r>
        <w:rPr>
          <w:sz w:val="28"/>
        </w:rPr>
        <w:t>stock</w:t>
      </w:r>
      <w:r>
        <w:rPr>
          <w:spacing w:val="-9"/>
          <w:sz w:val="28"/>
        </w:rPr>
        <w:t xml:space="preserve"> </w:t>
      </w:r>
      <w:r>
        <w:rPr>
          <w:sz w:val="28"/>
        </w:rPr>
        <w:t>items</w:t>
      </w:r>
      <w:r>
        <w:rPr>
          <w:spacing w:val="-9"/>
          <w:sz w:val="28"/>
        </w:rPr>
        <w:t xml:space="preserve"> </w:t>
      </w:r>
      <w:r>
        <w:rPr>
          <w:sz w:val="28"/>
        </w:rPr>
        <w:t>in</w:t>
      </w:r>
      <w:r>
        <w:rPr>
          <w:spacing w:val="-10"/>
          <w:sz w:val="28"/>
        </w:rPr>
        <w:t xml:space="preserve"> </w:t>
      </w:r>
      <w:r>
        <w:rPr>
          <w:sz w:val="28"/>
        </w:rPr>
        <w:t>sufficient</w:t>
      </w:r>
      <w:r>
        <w:rPr>
          <w:spacing w:val="-9"/>
          <w:sz w:val="28"/>
        </w:rPr>
        <w:t xml:space="preserve"> </w:t>
      </w:r>
      <w:r>
        <w:rPr>
          <w:spacing w:val="-2"/>
          <w:sz w:val="28"/>
        </w:rPr>
        <w:t>quantities</w:t>
      </w:r>
    </w:p>
    <w:p w14:paraId="169FD004" w14:textId="77777777" w:rsidR="00087CBA" w:rsidRDefault="00000000">
      <w:pPr>
        <w:pStyle w:val="ListParagraph"/>
        <w:numPr>
          <w:ilvl w:val="0"/>
          <w:numId w:val="104"/>
        </w:numPr>
        <w:tabs>
          <w:tab w:val="left" w:pos="1136"/>
          <w:tab w:val="left" w:pos="1137"/>
        </w:tabs>
        <w:spacing w:before="7" w:line="223" w:lineRule="auto"/>
        <w:ind w:left="1129" w:right="1509" w:hanging="569"/>
        <w:rPr>
          <w:sz w:val="28"/>
        </w:rPr>
      </w:pPr>
      <w:r>
        <w:rPr>
          <w:sz w:val="28"/>
        </w:rPr>
        <w:t>Confirm</w:t>
      </w:r>
      <w:r>
        <w:rPr>
          <w:spacing w:val="-12"/>
          <w:sz w:val="28"/>
        </w:rPr>
        <w:t xml:space="preserve"> </w:t>
      </w:r>
      <w:r>
        <w:rPr>
          <w:sz w:val="28"/>
        </w:rPr>
        <w:t>ice,</w:t>
      </w:r>
      <w:r>
        <w:rPr>
          <w:spacing w:val="-12"/>
          <w:sz w:val="28"/>
        </w:rPr>
        <w:t xml:space="preserve"> </w:t>
      </w:r>
      <w:r>
        <w:rPr>
          <w:sz w:val="28"/>
        </w:rPr>
        <w:t>coffee,</w:t>
      </w:r>
      <w:r>
        <w:rPr>
          <w:spacing w:val="-12"/>
          <w:sz w:val="28"/>
        </w:rPr>
        <w:t xml:space="preserve"> </w:t>
      </w:r>
      <w:r>
        <w:rPr>
          <w:sz w:val="28"/>
        </w:rPr>
        <w:t>and</w:t>
      </w:r>
      <w:r>
        <w:rPr>
          <w:spacing w:val="-12"/>
          <w:sz w:val="28"/>
        </w:rPr>
        <w:t xml:space="preserve"> </w:t>
      </w:r>
      <w:r>
        <w:rPr>
          <w:sz w:val="28"/>
        </w:rPr>
        <w:t>catering</w:t>
      </w:r>
      <w:r>
        <w:rPr>
          <w:spacing w:val="-11"/>
          <w:sz w:val="28"/>
        </w:rPr>
        <w:t xml:space="preserve"> </w:t>
      </w:r>
      <w:r>
        <w:rPr>
          <w:sz w:val="28"/>
        </w:rPr>
        <w:t>are</w:t>
      </w:r>
      <w:r>
        <w:rPr>
          <w:spacing w:val="-12"/>
          <w:sz w:val="28"/>
        </w:rPr>
        <w:t xml:space="preserve"> </w:t>
      </w:r>
      <w:r>
        <w:rPr>
          <w:sz w:val="28"/>
        </w:rPr>
        <w:t>boarded</w:t>
      </w:r>
      <w:r>
        <w:rPr>
          <w:spacing w:val="-12"/>
          <w:sz w:val="28"/>
        </w:rPr>
        <w:t xml:space="preserve"> </w:t>
      </w:r>
      <w:r>
        <w:rPr>
          <w:sz w:val="28"/>
        </w:rPr>
        <w:t>and</w:t>
      </w:r>
      <w:r>
        <w:rPr>
          <w:spacing w:val="-12"/>
          <w:sz w:val="28"/>
        </w:rPr>
        <w:t xml:space="preserve"> </w:t>
      </w:r>
      <w:r>
        <w:rPr>
          <w:sz w:val="28"/>
        </w:rPr>
        <w:t>stowed</w:t>
      </w:r>
      <w:r>
        <w:rPr>
          <w:spacing w:val="-11"/>
          <w:sz w:val="28"/>
        </w:rPr>
        <w:t xml:space="preserve"> </w:t>
      </w:r>
      <w:r>
        <w:rPr>
          <w:sz w:val="28"/>
        </w:rPr>
        <w:t>according to safe food handling standards</w:t>
      </w:r>
    </w:p>
    <w:p w14:paraId="0BFBD464" w14:textId="77777777" w:rsidR="00087CBA" w:rsidRDefault="00000000">
      <w:pPr>
        <w:pStyle w:val="ListParagraph"/>
        <w:numPr>
          <w:ilvl w:val="0"/>
          <w:numId w:val="104"/>
        </w:numPr>
        <w:tabs>
          <w:tab w:val="left" w:pos="1136"/>
          <w:tab w:val="left" w:pos="1137"/>
        </w:tabs>
        <w:spacing w:line="294" w:lineRule="exact"/>
        <w:rPr>
          <w:sz w:val="28"/>
        </w:rPr>
      </w:pPr>
      <w:r>
        <w:rPr>
          <w:sz w:val="28"/>
        </w:rPr>
        <w:t>Chill</w:t>
      </w:r>
      <w:r>
        <w:rPr>
          <w:spacing w:val="-12"/>
          <w:sz w:val="28"/>
        </w:rPr>
        <w:t xml:space="preserve"> </w:t>
      </w:r>
      <w:r>
        <w:rPr>
          <w:sz w:val="28"/>
        </w:rPr>
        <w:t>appropriate</w:t>
      </w:r>
      <w:r>
        <w:rPr>
          <w:spacing w:val="-12"/>
          <w:sz w:val="28"/>
        </w:rPr>
        <w:t xml:space="preserve"> </w:t>
      </w:r>
      <w:r>
        <w:rPr>
          <w:spacing w:val="-2"/>
          <w:sz w:val="28"/>
        </w:rPr>
        <w:t>beverages</w:t>
      </w:r>
    </w:p>
    <w:p w14:paraId="570FB6E0" w14:textId="77777777" w:rsidR="00087CBA" w:rsidRDefault="00000000">
      <w:pPr>
        <w:pStyle w:val="ListParagraph"/>
        <w:numPr>
          <w:ilvl w:val="0"/>
          <w:numId w:val="104"/>
        </w:numPr>
        <w:tabs>
          <w:tab w:val="left" w:pos="1137"/>
          <w:tab w:val="left" w:pos="1138"/>
        </w:tabs>
        <w:spacing w:before="8" w:line="223" w:lineRule="auto"/>
        <w:ind w:left="1129" w:right="2318" w:hanging="569"/>
        <w:rPr>
          <w:sz w:val="28"/>
        </w:rPr>
      </w:pPr>
      <w:r>
        <w:rPr>
          <w:sz w:val="28"/>
        </w:rPr>
        <w:t>Assist</w:t>
      </w:r>
      <w:r>
        <w:rPr>
          <w:spacing w:val="-4"/>
          <w:sz w:val="28"/>
        </w:rPr>
        <w:t xml:space="preserve"> </w:t>
      </w:r>
      <w:r>
        <w:rPr>
          <w:sz w:val="28"/>
        </w:rPr>
        <w:t>passengers</w:t>
      </w:r>
      <w:r>
        <w:rPr>
          <w:spacing w:val="-4"/>
          <w:sz w:val="28"/>
        </w:rPr>
        <w:t xml:space="preserve"> </w:t>
      </w:r>
      <w:r>
        <w:rPr>
          <w:sz w:val="28"/>
        </w:rPr>
        <w:t>with</w:t>
      </w:r>
      <w:r>
        <w:rPr>
          <w:spacing w:val="-4"/>
          <w:sz w:val="28"/>
        </w:rPr>
        <w:t xml:space="preserve"> </w:t>
      </w:r>
      <w:r>
        <w:rPr>
          <w:sz w:val="28"/>
        </w:rPr>
        <w:t>their</w:t>
      </w:r>
      <w:r>
        <w:rPr>
          <w:spacing w:val="-4"/>
          <w:sz w:val="28"/>
        </w:rPr>
        <w:t xml:space="preserve"> </w:t>
      </w:r>
      <w:r>
        <w:rPr>
          <w:sz w:val="28"/>
        </w:rPr>
        <w:t>bags</w:t>
      </w:r>
      <w:r>
        <w:rPr>
          <w:spacing w:val="-4"/>
          <w:sz w:val="28"/>
        </w:rPr>
        <w:t xml:space="preserve"> </w:t>
      </w:r>
      <w:r>
        <w:rPr>
          <w:sz w:val="28"/>
        </w:rPr>
        <w:t>and</w:t>
      </w:r>
      <w:r>
        <w:rPr>
          <w:spacing w:val="-4"/>
          <w:sz w:val="28"/>
        </w:rPr>
        <w:t xml:space="preserve"> </w:t>
      </w:r>
      <w:r>
        <w:rPr>
          <w:sz w:val="28"/>
        </w:rPr>
        <w:t>ensure</w:t>
      </w:r>
      <w:r>
        <w:rPr>
          <w:spacing w:val="-4"/>
          <w:sz w:val="28"/>
        </w:rPr>
        <w:t xml:space="preserve"> </w:t>
      </w:r>
      <w:r>
        <w:rPr>
          <w:sz w:val="28"/>
        </w:rPr>
        <w:t>they</w:t>
      </w:r>
      <w:r>
        <w:rPr>
          <w:spacing w:val="-4"/>
          <w:sz w:val="28"/>
        </w:rPr>
        <w:t xml:space="preserve"> </w:t>
      </w:r>
      <w:r>
        <w:rPr>
          <w:sz w:val="28"/>
        </w:rPr>
        <w:t>have</w:t>
      </w:r>
      <w:r>
        <w:rPr>
          <w:spacing w:val="-4"/>
          <w:sz w:val="28"/>
        </w:rPr>
        <w:t xml:space="preserve"> </w:t>
      </w:r>
      <w:r>
        <w:rPr>
          <w:sz w:val="28"/>
        </w:rPr>
        <w:t>their personal items</w:t>
      </w:r>
    </w:p>
    <w:p w14:paraId="10E79235" w14:textId="77777777" w:rsidR="00087CBA" w:rsidRDefault="00000000">
      <w:pPr>
        <w:pStyle w:val="ListParagraph"/>
        <w:numPr>
          <w:ilvl w:val="0"/>
          <w:numId w:val="104"/>
        </w:numPr>
        <w:tabs>
          <w:tab w:val="left" w:pos="1137"/>
          <w:tab w:val="left" w:pos="1138"/>
        </w:tabs>
        <w:spacing w:line="294" w:lineRule="exact"/>
        <w:ind w:left="1137" w:hanging="578"/>
        <w:rPr>
          <w:sz w:val="28"/>
        </w:rPr>
      </w:pPr>
      <w:r>
        <w:rPr>
          <w:sz w:val="28"/>
        </w:rPr>
        <w:t>Cabin</w:t>
      </w:r>
      <w:r>
        <w:rPr>
          <w:spacing w:val="-9"/>
          <w:sz w:val="28"/>
        </w:rPr>
        <w:t xml:space="preserve"> </w:t>
      </w:r>
      <w:r>
        <w:rPr>
          <w:sz w:val="28"/>
        </w:rPr>
        <w:t>cleanup,</w:t>
      </w:r>
      <w:r>
        <w:rPr>
          <w:spacing w:val="-9"/>
          <w:sz w:val="28"/>
        </w:rPr>
        <w:t xml:space="preserve"> </w:t>
      </w:r>
      <w:r>
        <w:rPr>
          <w:sz w:val="28"/>
        </w:rPr>
        <w:t>including</w:t>
      </w:r>
      <w:r>
        <w:rPr>
          <w:spacing w:val="-9"/>
          <w:sz w:val="28"/>
        </w:rPr>
        <w:t xml:space="preserve"> </w:t>
      </w:r>
      <w:r>
        <w:rPr>
          <w:sz w:val="28"/>
        </w:rPr>
        <w:t>dishes</w:t>
      </w:r>
      <w:r>
        <w:rPr>
          <w:spacing w:val="-8"/>
          <w:sz w:val="28"/>
        </w:rPr>
        <w:t xml:space="preserve"> </w:t>
      </w:r>
      <w:r>
        <w:rPr>
          <w:sz w:val="28"/>
        </w:rPr>
        <w:t>and</w:t>
      </w:r>
      <w:r>
        <w:rPr>
          <w:spacing w:val="-9"/>
          <w:sz w:val="28"/>
        </w:rPr>
        <w:t xml:space="preserve"> </w:t>
      </w:r>
      <w:r>
        <w:rPr>
          <w:spacing w:val="-2"/>
          <w:sz w:val="28"/>
        </w:rPr>
        <w:t>linens</w:t>
      </w:r>
    </w:p>
    <w:p w14:paraId="1EE0C523" w14:textId="77777777" w:rsidR="00087CBA" w:rsidRDefault="00000000">
      <w:pPr>
        <w:pStyle w:val="ListParagraph"/>
        <w:numPr>
          <w:ilvl w:val="0"/>
          <w:numId w:val="104"/>
        </w:numPr>
        <w:tabs>
          <w:tab w:val="left" w:pos="1136"/>
          <w:tab w:val="left" w:pos="1137"/>
        </w:tabs>
        <w:spacing w:line="311" w:lineRule="exact"/>
        <w:rPr>
          <w:sz w:val="28"/>
        </w:rPr>
      </w:pPr>
      <w:r>
        <w:rPr>
          <w:sz w:val="28"/>
        </w:rPr>
        <w:t>Prepare</w:t>
      </w:r>
      <w:r>
        <w:rPr>
          <w:spacing w:val="-7"/>
          <w:sz w:val="28"/>
        </w:rPr>
        <w:t xml:space="preserve"> </w:t>
      </w:r>
      <w:r>
        <w:rPr>
          <w:sz w:val="28"/>
        </w:rPr>
        <w:t>cabin</w:t>
      </w:r>
      <w:r>
        <w:rPr>
          <w:spacing w:val="-8"/>
          <w:sz w:val="28"/>
        </w:rPr>
        <w:t xml:space="preserve"> </w:t>
      </w:r>
      <w:r>
        <w:rPr>
          <w:sz w:val="28"/>
        </w:rPr>
        <w:t>for</w:t>
      </w:r>
      <w:r>
        <w:rPr>
          <w:spacing w:val="-6"/>
          <w:sz w:val="28"/>
        </w:rPr>
        <w:t xml:space="preserve"> </w:t>
      </w:r>
      <w:r>
        <w:rPr>
          <w:sz w:val="28"/>
        </w:rPr>
        <w:t>next</w:t>
      </w:r>
      <w:r>
        <w:rPr>
          <w:spacing w:val="-8"/>
          <w:sz w:val="28"/>
        </w:rPr>
        <w:t xml:space="preserve"> </w:t>
      </w:r>
      <w:r>
        <w:rPr>
          <w:spacing w:val="-2"/>
          <w:sz w:val="28"/>
        </w:rPr>
        <w:t>flight</w:t>
      </w:r>
    </w:p>
    <w:p w14:paraId="2FF786F0" w14:textId="77777777" w:rsidR="00087CBA" w:rsidRDefault="00087CBA">
      <w:pPr>
        <w:pStyle w:val="BodyText"/>
        <w:spacing w:before="1"/>
        <w:rPr>
          <w:sz w:val="24"/>
        </w:rPr>
      </w:pPr>
    </w:p>
    <w:p w14:paraId="46007A02" w14:textId="77777777" w:rsidR="00087CBA" w:rsidRDefault="00000000">
      <w:pPr>
        <w:pStyle w:val="Heading2"/>
        <w:numPr>
          <w:ilvl w:val="3"/>
          <w:numId w:val="193"/>
        </w:numPr>
        <w:tabs>
          <w:tab w:val="left" w:pos="2001"/>
          <w:tab w:val="left" w:pos="2002"/>
        </w:tabs>
        <w:spacing w:before="1"/>
        <w:ind w:left="2001" w:hanging="1802"/>
      </w:pPr>
      <w:bookmarkStart w:id="575" w:name="5.2.3.3_Crew_Duties_Away_From_Home_Base"/>
      <w:bookmarkEnd w:id="575"/>
      <w:r>
        <w:t>Crew</w:t>
      </w:r>
      <w:r>
        <w:rPr>
          <w:spacing w:val="-10"/>
        </w:rPr>
        <w:t xml:space="preserve"> </w:t>
      </w:r>
      <w:r>
        <w:t>Duties</w:t>
      </w:r>
      <w:r>
        <w:rPr>
          <w:spacing w:val="-19"/>
        </w:rPr>
        <w:t xml:space="preserve"> </w:t>
      </w:r>
      <w:r>
        <w:t>Away</w:t>
      </w:r>
      <w:r>
        <w:rPr>
          <w:spacing w:val="-9"/>
        </w:rPr>
        <w:t xml:space="preserve"> </w:t>
      </w:r>
      <w:r>
        <w:t>From</w:t>
      </w:r>
      <w:r>
        <w:rPr>
          <w:spacing w:val="-10"/>
        </w:rPr>
        <w:t xml:space="preserve"> </w:t>
      </w:r>
      <w:r>
        <w:t>Home</w:t>
      </w:r>
      <w:r>
        <w:rPr>
          <w:spacing w:val="-9"/>
        </w:rPr>
        <w:t xml:space="preserve"> </w:t>
      </w:r>
      <w:r>
        <w:rPr>
          <w:spacing w:val="-4"/>
        </w:rPr>
        <w:t>Base</w:t>
      </w:r>
    </w:p>
    <w:p w14:paraId="1B5569E2" w14:textId="77777777" w:rsidR="00087CBA" w:rsidRDefault="00087CBA">
      <w:pPr>
        <w:pStyle w:val="BodyText"/>
        <w:spacing w:before="2"/>
        <w:rPr>
          <w:b/>
          <w:sz w:val="24"/>
        </w:rPr>
      </w:pPr>
    </w:p>
    <w:p w14:paraId="36CBBDB2" w14:textId="77777777" w:rsidR="00087CBA" w:rsidRDefault="00000000">
      <w:pPr>
        <w:pStyle w:val="ListParagraph"/>
        <w:numPr>
          <w:ilvl w:val="0"/>
          <w:numId w:val="103"/>
        </w:numPr>
        <w:tabs>
          <w:tab w:val="left" w:pos="1137"/>
          <w:tab w:val="left" w:pos="1138"/>
        </w:tabs>
        <w:spacing w:line="311" w:lineRule="exact"/>
        <w:ind w:hanging="578"/>
        <w:rPr>
          <w:sz w:val="28"/>
        </w:rPr>
      </w:pPr>
      <w:r>
        <w:rPr>
          <w:sz w:val="28"/>
        </w:rPr>
        <w:t>Coordinate</w:t>
      </w:r>
      <w:r>
        <w:rPr>
          <w:spacing w:val="-8"/>
          <w:sz w:val="28"/>
        </w:rPr>
        <w:t xml:space="preserve"> </w:t>
      </w:r>
      <w:r>
        <w:rPr>
          <w:sz w:val="28"/>
        </w:rPr>
        <w:t>with</w:t>
      </w:r>
      <w:r>
        <w:rPr>
          <w:spacing w:val="-8"/>
          <w:sz w:val="28"/>
        </w:rPr>
        <w:t xml:space="preserve"> </w:t>
      </w:r>
      <w:r>
        <w:rPr>
          <w:sz w:val="28"/>
        </w:rPr>
        <w:t>lead</w:t>
      </w:r>
      <w:r>
        <w:rPr>
          <w:spacing w:val="-9"/>
          <w:sz w:val="28"/>
        </w:rPr>
        <w:t xml:space="preserve"> </w:t>
      </w:r>
      <w:r>
        <w:rPr>
          <w:sz w:val="28"/>
        </w:rPr>
        <w:t>passenger</w:t>
      </w:r>
      <w:r>
        <w:rPr>
          <w:spacing w:val="-9"/>
          <w:sz w:val="28"/>
        </w:rPr>
        <w:t xml:space="preserve"> </w:t>
      </w:r>
      <w:r>
        <w:rPr>
          <w:sz w:val="28"/>
        </w:rPr>
        <w:t>to</w:t>
      </w:r>
      <w:r>
        <w:rPr>
          <w:spacing w:val="-8"/>
          <w:sz w:val="28"/>
        </w:rPr>
        <w:t xml:space="preserve"> </w:t>
      </w:r>
      <w:r>
        <w:rPr>
          <w:sz w:val="28"/>
        </w:rPr>
        <w:t>confirm</w:t>
      </w:r>
      <w:r>
        <w:rPr>
          <w:spacing w:val="-9"/>
          <w:sz w:val="28"/>
        </w:rPr>
        <w:t xml:space="preserve"> </w:t>
      </w:r>
      <w:r>
        <w:rPr>
          <w:sz w:val="28"/>
        </w:rPr>
        <w:t>departure</w:t>
      </w:r>
      <w:r>
        <w:rPr>
          <w:spacing w:val="-9"/>
          <w:sz w:val="28"/>
        </w:rPr>
        <w:t xml:space="preserve"> </w:t>
      </w:r>
      <w:r>
        <w:rPr>
          <w:sz w:val="28"/>
        </w:rPr>
        <w:t>date</w:t>
      </w:r>
      <w:r>
        <w:rPr>
          <w:spacing w:val="-8"/>
          <w:sz w:val="28"/>
        </w:rPr>
        <w:t xml:space="preserve"> </w:t>
      </w:r>
      <w:r>
        <w:rPr>
          <w:sz w:val="28"/>
        </w:rPr>
        <w:t>and</w:t>
      </w:r>
      <w:r>
        <w:rPr>
          <w:spacing w:val="-9"/>
          <w:sz w:val="28"/>
        </w:rPr>
        <w:t xml:space="preserve"> </w:t>
      </w:r>
      <w:r>
        <w:rPr>
          <w:spacing w:val="-4"/>
          <w:sz w:val="28"/>
        </w:rPr>
        <w:t>time</w:t>
      </w:r>
    </w:p>
    <w:p w14:paraId="41393127" w14:textId="77777777" w:rsidR="00087CBA" w:rsidRDefault="00000000">
      <w:pPr>
        <w:pStyle w:val="ListParagraph"/>
        <w:numPr>
          <w:ilvl w:val="0"/>
          <w:numId w:val="103"/>
        </w:numPr>
        <w:tabs>
          <w:tab w:val="left" w:pos="1137"/>
          <w:tab w:val="left" w:pos="1138"/>
        </w:tabs>
        <w:spacing w:line="300" w:lineRule="exact"/>
        <w:ind w:hanging="578"/>
        <w:rPr>
          <w:sz w:val="28"/>
        </w:rPr>
      </w:pPr>
      <w:r>
        <w:rPr>
          <w:sz w:val="28"/>
        </w:rPr>
        <w:t>Unload</w:t>
      </w:r>
      <w:r>
        <w:rPr>
          <w:spacing w:val="-15"/>
          <w:sz w:val="28"/>
        </w:rPr>
        <w:t xml:space="preserve"> </w:t>
      </w:r>
      <w:r>
        <w:rPr>
          <w:sz w:val="28"/>
        </w:rPr>
        <w:t>passenger</w:t>
      </w:r>
      <w:r>
        <w:rPr>
          <w:spacing w:val="-14"/>
          <w:sz w:val="28"/>
        </w:rPr>
        <w:t xml:space="preserve"> </w:t>
      </w:r>
      <w:r>
        <w:rPr>
          <w:spacing w:val="-2"/>
          <w:sz w:val="28"/>
        </w:rPr>
        <w:t>baggage</w:t>
      </w:r>
    </w:p>
    <w:p w14:paraId="4A1F76B1" w14:textId="77777777" w:rsidR="00087CBA" w:rsidRDefault="00000000">
      <w:pPr>
        <w:pStyle w:val="ListParagraph"/>
        <w:numPr>
          <w:ilvl w:val="0"/>
          <w:numId w:val="103"/>
        </w:numPr>
        <w:tabs>
          <w:tab w:val="left" w:pos="1137"/>
          <w:tab w:val="left" w:pos="1138"/>
        </w:tabs>
        <w:spacing w:line="300" w:lineRule="exact"/>
        <w:ind w:hanging="578"/>
        <w:rPr>
          <w:sz w:val="28"/>
        </w:rPr>
      </w:pPr>
      <w:r>
        <w:rPr>
          <w:sz w:val="28"/>
        </w:rPr>
        <w:t>Check</w:t>
      </w:r>
      <w:r>
        <w:rPr>
          <w:spacing w:val="-9"/>
          <w:sz w:val="28"/>
        </w:rPr>
        <w:t xml:space="preserve"> </w:t>
      </w:r>
      <w:r>
        <w:rPr>
          <w:sz w:val="28"/>
        </w:rPr>
        <w:t>aircraft</w:t>
      </w:r>
      <w:r>
        <w:rPr>
          <w:spacing w:val="-8"/>
          <w:sz w:val="28"/>
        </w:rPr>
        <w:t xml:space="preserve"> </w:t>
      </w:r>
      <w:r>
        <w:rPr>
          <w:sz w:val="28"/>
        </w:rPr>
        <w:t>for</w:t>
      </w:r>
      <w:r>
        <w:rPr>
          <w:spacing w:val="-8"/>
          <w:sz w:val="28"/>
        </w:rPr>
        <w:t xml:space="preserve"> </w:t>
      </w:r>
      <w:r>
        <w:rPr>
          <w:sz w:val="28"/>
        </w:rPr>
        <w:t>any</w:t>
      </w:r>
      <w:r>
        <w:rPr>
          <w:spacing w:val="-9"/>
          <w:sz w:val="28"/>
        </w:rPr>
        <w:t xml:space="preserve"> </w:t>
      </w:r>
      <w:r>
        <w:rPr>
          <w:sz w:val="28"/>
        </w:rPr>
        <w:t>articles</w:t>
      </w:r>
      <w:r>
        <w:rPr>
          <w:spacing w:val="-8"/>
          <w:sz w:val="28"/>
        </w:rPr>
        <w:t xml:space="preserve"> </w:t>
      </w:r>
      <w:r>
        <w:rPr>
          <w:sz w:val="28"/>
        </w:rPr>
        <w:t>left</w:t>
      </w:r>
      <w:r>
        <w:rPr>
          <w:spacing w:val="-8"/>
          <w:sz w:val="28"/>
        </w:rPr>
        <w:t xml:space="preserve"> </w:t>
      </w:r>
      <w:r>
        <w:rPr>
          <w:spacing w:val="-2"/>
          <w:sz w:val="28"/>
        </w:rPr>
        <w:t>behind</w:t>
      </w:r>
    </w:p>
    <w:p w14:paraId="34192FC1" w14:textId="77777777" w:rsidR="00087CBA" w:rsidRDefault="00000000">
      <w:pPr>
        <w:pStyle w:val="ListParagraph"/>
        <w:numPr>
          <w:ilvl w:val="0"/>
          <w:numId w:val="103"/>
        </w:numPr>
        <w:tabs>
          <w:tab w:val="left" w:pos="1137"/>
          <w:tab w:val="left" w:pos="1138"/>
        </w:tabs>
        <w:spacing w:line="300" w:lineRule="exact"/>
        <w:ind w:hanging="578"/>
        <w:rPr>
          <w:sz w:val="28"/>
        </w:rPr>
      </w:pPr>
      <w:r>
        <w:rPr>
          <w:sz w:val="28"/>
        </w:rPr>
        <w:t>Install</w:t>
      </w:r>
      <w:r>
        <w:rPr>
          <w:spacing w:val="-10"/>
          <w:sz w:val="28"/>
        </w:rPr>
        <w:t xml:space="preserve"> </w:t>
      </w:r>
      <w:r>
        <w:rPr>
          <w:sz w:val="28"/>
        </w:rPr>
        <w:t>protective</w:t>
      </w:r>
      <w:r>
        <w:rPr>
          <w:spacing w:val="-10"/>
          <w:sz w:val="28"/>
        </w:rPr>
        <w:t xml:space="preserve"> </w:t>
      </w:r>
      <w:r>
        <w:rPr>
          <w:sz w:val="28"/>
        </w:rPr>
        <w:t>covers,</w:t>
      </w:r>
      <w:r>
        <w:rPr>
          <w:spacing w:val="-10"/>
          <w:sz w:val="28"/>
        </w:rPr>
        <w:t xml:space="preserve"> </w:t>
      </w:r>
      <w:r>
        <w:rPr>
          <w:sz w:val="28"/>
        </w:rPr>
        <w:t>if</w:t>
      </w:r>
      <w:r>
        <w:rPr>
          <w:spacing w:val="-10"/>
          <w:sz w:val="28"/>
        </w:rPr>
        <w:t xml:space="preserve"> </w:t>
      </w:r>
      <w:r>
        <w:rPr>
          <w:spacing w:val="-2"/>
          <w:sz w:val="28"/>
        </w:rPr>
        <w:t>required</w:t>
      </w:r>
    </w:p>
    <w:p w14:paraId="4549D595" w14:textId="77777777" w:rsidR="00087CBA" w:rsidRDefault="00000000">
      <w:pPr>
        <w:pStyle w:val="ListParagraph"/>
        <w:numPr>
          <w:ilvl w:val="0"/>
          <w:numId w:val="103"/>
        </w:numPr>
        <w:tabs>
          <w:tab w:val="left" w:pos="1137"/>
          <w:tab w:val="left" w:pos="1138"/>
        </w:tabs>
        <w:spacing w:line="300" w:lineRule="exact"/>
        <w:ind w:hanging="578"/>
        <w:rPr>
          <w:sz w:val="28"/>
        </w:rPr>
      </w:pPr>
      <w:r>
        <w:rPr>
          <w:sz w:val="28"/>
        </w:rPr>
        <w:t>Monitor</w:t>
      </w:r>
      <w:r>
        <w:rPr>
          <w:spacing w:val="-16"/>
          <w:sz w:val="28"/>
        </w:rPr>
        <w:t xml:space="preserve"> </w:t>
      </w:r>
      <w:r>
        <w:rPr>
          <w:spacing w:val="-2"/>
          <w:sz w:val="28"/>
        </w:rPr>
        <w:t>refueling</w:t>
      </w:r>
    </w:p>
    <w:p w14:paraId="3C938022" w14:textId="77777777" w:rsidR="00087CBA" w:rsidRDefault="00000000">
      <w:pPr>
        <w:pStyle w:val="ListParagraph"/>
        <w:numPr>
          <w:ilvl w:val="0"/>
          <w:numId w:val="103"/>
        </w:numPr>
        <w:tabs>
          <w:tab w:val="left" w:pos="1136"/>
          <w:tab w:val="left" w:pos="1137"/>
        </w:tabs>
        <w:spacing w:line="300" w:lineRule="exact"/>
        <w:ind w:left="1136"/>
        <w:rPr>
          <w:sz w:val="28"/>
        </w:rPr>
      </w:pPr>
      <w:r>
        <w:rPr>
          <w:sz w:val="28"/>
        </w:rPr>
        <w:t>Complete</w:t>
      </w:r>
      <w:r>
        <w:rPr>
          <w:spacing w:val="-12"/>
          <w:sz w:val="28"/>
        </w:rPr>
        <w:t xml:space="preserve"> </w:t>
      </w:r>
      <w:r>
        <w:rPr>
          <w:sz w:val="28"/>
        </w:rPr>
        <w:t>paperwork</w:t>
      </w:r>
      <w:r>
        <w:rPr>
          <w:spacing w:val="-12"/>
          <w:sz w:val="28"/>
        </w:rPr>
        <w:t xml:space="preserve"> </w:t>
      </w:r>
      <w:r>
        <w:rPr>
          <w:sz w:val="28"/>
        </w:rPr>
        <w:t>(maintenance</w:t>
      </w:r>
      <w:r>
        <w:rPr>
          <w:spacing w:val="-12"/>
          <w:sz w:val="28"/>
        </w:rPr>
        <w:t xml:space="preserve"> </w:t>
      </w:r>
      <w:r>
        <w:rPr>
          <w:sz w:val="28"/>
        </w:rPr>
        <w:t>and</w:t>
      </w:r>
      <w:r>
        <w:rPr>
          <w:spacing w:val="-12"/>
          <w:sz w:val="28"/>
        </w:rPr>
        <w:t xml:space="preserve"> </w:t>
      </w:r>
      <w:r>
        <w:rPr>
          <w:spacing w:val="-2"/>
          <w:sz w:val="28"/>
        </w:rPr>
        <w:t>operations)</w:t>
      </w:r>
    </w:p>
    <w:p w14:paraId="01A76B60" w14:textId="77777777" w:rsidR="00087CBA" w:rsidRDefault="00000000">
      <w:pPr>
        <w:pStyle w:val="ListParagraph"/>
        <w:numPr>
          <w:ilvl w:val="0"/>
          <w:numId w:val="103"/>
        </w:numPr>
        <w:tabs>
          <w:tab w:val="left" w:pos="1137"/>
          <w:tab w:val="left" w:pos="1138"/>
        </w:tabs>
        <w:spacing w:line="300" w:lineRule="exact"/>
        <w:ind w:hanging="578"/>
        <w:rPr>
          <w:sz w:val="28"/>
        </w:rPr>
      </w:pPr>
      <w:r>
        <w:rPr>
          <w:sz w:val="28"/>
        </w:rPr>
        <w:t>Clean</w:t>
      </w:r>
      <w:r>
        <w:rPr>
          <w:spacing w:val="-12"/>
          <w:sz w:val="28"/>
        </w:rPr>
        <w:t xml:space="preserve"> </w:t>
      </w:r>
      <w:r>
        <w:rPr>
          <w:spacing w:val="-2"/>
          <w:sz w:val="28"/>
        </w:rPr>
        <w:t>interior</w:t>
      </w:r>
    </w:p>
    <w:p w14:paraId="0ECEFF3F" w14:textId="77777777" w:rsidR="00087CBA" w:rsidRDefault="00000000">
      <w:pPr>
        <w:pStyle w:val="ListParagraph"/>
        <w:numPr>
          <w:ilvl w:val="0"/>
          <w:numId w:val="103"/>
        </w:numPr>
        <w:tabs>
          <w:tab w:val="left" w:pos="1137"/>
          <w:tab w:val="left" w:pos="1138"/>
        </w:tabs>
        <w:spacing w:line="300" w:lineRule="exact"/>
        <w:ind w:hanging="578"/>
        <w:rPr>
          <w:sz w:val="28"/>
        </w:rPr>
      </w:pPr>
      <w:r>
        <w:rPr>
          <w:sz w:val="28"/>
        </w:rPr>
        <w:t>Have</w:t>
      </w:r>
      <w:r>
        <w:rPr>
          <w:spacing w:val="-12"/>
          <w:sz w:val="28"/>
        </w:rPr>
        <w:t xml:space="preserve"> </w:t>
      </w:r>
      <w:r>
        <w:rPr>
          <w:sz w:val="28"/>
        </w:rPr>
        <w:t>lavatory</w:t>
      </w:r>
      <w:r>
        <w:rPr>
          <w:spacing w:val="-11"/>
          <w:sz w:val="28"/>
        </w:rPr>
        <w:t xml:space="preserve"> </w:t>
      </w:r>
      <w:r>
        <w:rPr>
          <w:sz w:val="28"/>
        </w:rPr>
        <w:t>serviced,</w:t>
      </w:r>
      <w:r>
        <w:rPr>
          <w:spacing w:val="-11"/>
          <w:sz w:val="28"/>
        </w:rPr>
        <w:t xml:space="preserve"> </w:t>
      </w:r>
      <w:r>
        <w:rPr>
          <w:sz w:val="28"/>
        </w:rPr>
        <w:t>as</w:t>
      </w:r>
      <w:r>
        <w:rPr>
          <w:spacing w:val="-11"/>
          <w:sz w:val="28"/>
        </w:rPr>
        <w:t xml:space="preserve"> </w:t>
      </w:r>
      <w:r>
        <w:rPr>
          <w:spacing w:val="-2"/>
          <w:sz w:val="28"/>
        </w:rPr>
        <w:t>required</w:t>
      </w:r>
    </w:p>
    <w:p w14:paraId="3622BE4C" w14:textId="77777777" w:rsidR="00087CBA" w:rsidRDefault="00000000">
      <w:pPr>
        <w:pStyle w:val="ListParagraph"/>
        <w:numPr>
          <w:ilvl w:val="0"/>
          <w:numId w:val="103"/>
        </w:numPr>
        <w:tabs>
          <w:tab w:val="left" w:pos="1136"/>
          <w:tab w:val="left" w:pos="1137"/>
        </w:tabs>
        <w:spacing w:line="300" w:lineRule="exact"/>
        <w:ind w:left="1136"/>
        <w:rPr>
          <w:sz w:val="28"/>
        </w:rPr>
      </w:pPr>
      <w:r>
        <w:rPr>
          <w:sz w:val="28"/>
        </w:rPr>
        <w:t>Arrange</w:t>
      </w:r>
      <w:r>
        <w:rPr>
          <w:spacing w:val="-11"/>
          <w:sz w:val="28"/>
        </w:rPr>
        <w:t xml:space="preserve"> </w:t>
      </w:r>
      <w:r>
        <w:rPr>
          <w:sz w:val="28"/>
        </w:rPr>
        <w:t>for</w:t>
      </w:r>
      <w:r>
        <w:rPr>
          <w:spacing w:val="-9"/>
          <w:sz w:val="28"/>
        </w:rPr>
        <w:t xml:space="preserve"> </w:t>
      </w:r>
      <w:r>
        <w:rPr>
          <w:sz w:val="28"/>
        </w:rPr>
        <w:t>crew</w:t>
      </w:r>
      <w:r>
        <w:rPr>
          <w:spacing w:val="-10"/>
          <w:sz w:val="28"/>
        </w:rPr>
        <w:t xml:space="preserve"> </w:t>
      </w:r>
      <w:r>
        <w:rPr>
          <w:sz w:val="28"/>
        </w:rPr>
        <w:t>transportation/hotel,</w:t>
      </w:r>
      <w:r>
        <w:rPr>
          <w:spacing w:val="-10"/>
          <w:sz w:val="28"/>
        </w:rPr>
        <w:t xml:space="preserve"> </w:t>
      </w:r>
      <w:r>
        <w:rPr>
          <w:sz w:val="28"/>
        </w:rPr>
        <w:t>if</w:t>
      </w:r>
      <w:r>
        <w:rPr>
          <w:spacing w:val="-10"/>
          <w:sz w:val="28"/>
        </w:rPr>
        <w:t xml:space="preserve"> </w:t>
      </w:r>
      <w:r>
        <w:rPr>
          <w:spacing w:val="-2"/>
          <w:sz w:val="28"/>
        </w:rPr>
        <w:t>needed</w:t>
      </w:r>
    </w:p>
    <w:p w14:paraId="6DEB479B" w14:textId="77777777" w:rsidR="00087CBA" w:rsidRDefault="00000000">
      <w:pPr>
        <w:pStyle w:val="ListParagraph"/>
        <w:numPr>
          <w:ilvl w:val="0"/>
          <w:numId w:val="103"/>
        </w:numPr>
        <w:tabs>
          <w:tab w:val="left" w:pos="1136"/>
          <w:tab w:val="left" w:pos="1137"/>
        </w:tabs>
        <w:spacing w:line="300" w:lineRule="exact"/>
        <w:ind w:left="1136"/>
        <w:rPr>
          <w:sz w:val="28"/>
        </w:rPr>
      </w:pPr>
      <w:r>
        <w:rPr>
          <w:sz w:val="28"/>
        </w:rPr>
        <w:t>Security</w:t>
      </w:r>
      <w:r>
        <w:rPr>
          <w:spacing w:val="-8"/>
          <w:sz w:val="28"/>
        </w:rPr>
        <w:t xml:space="preserve"> </w:t>
      </w:r>
      <w:r>
        <w:rPr>
          <w:sz w:val="28"/>
        </w:rPr>
        <w:t>of</w:t>
      </w:r>
      <w:r>
        <w:rPr>
          <w:spacing w:val="-7"/>
          <w:sz w:val="28"/>
        </w:rPr>
        <w:t xml:space="preserve"> </w:t>
      </w:r>
      <w:r>
        <w:rPr>
          <w:spacing w:val="-2"/>
          <w:sz w:val="28"/>
        </w:rPr>
        <w:t>aircraft</w:t>
      </w:r>
    </w:p>
    <w:p w14:paraId="7626ED4E" w14:textId="77777777" w:rsidR="00087CBA" w:rsidRDefault="00000000">
      <w:pPr>
        <w:pStyle w:val="ListParagraph"/>
        <w:numPr>
          <w:ilvl w:val="0"/>
          <w:numId w:val="103"/>
        </w:numPr>
        <w:tabs>
          <w:tab w:val="left" w:pos="1137"/>
          <w:tab w:val="left" w:pos="1138"/>
        </w:tabs>
        <w:spacing w:before="7" w:line="223" w:lineRule="auto"/>
        <w:ind w:left="1129" w:right="2147" w:hanging="569"/>
        <w:rPr>
          <w:sz w:val="28"/>
        </w:rPr>
      </w:pPr>
      <w:r>
        <w:rPr>
          <w:sz w:val="28"/>
        </w:rPr>
        <w:t>Advise</w:t>
      </w:r>
      <w:r>
        <w:rPr>
          <w:spacing w:val="-4"/>
          <w:sz w:val="28"/>
        </w:rPr>
        <w:t xml:space="preserve"> </w:t>
      </w:r>
      <w:r>
        <w:rPr>
          <w:sz w:val="28"/>
        </w:rPr>
        <w:t>FBO</w:t>
      </w:r>
      <w:r>
        <w:rPr>
          <w:spacing w:val="-4"/>
          <w:sz w:val="28"/>
        </w:rPr>
        <w:t xml:space="preserve"> </w:t>
      </w:r>
      <w:r>
        <w:rPr>
          <w:sz w:val="28"/>
        </w:rPr>
        <w:t>of</w:t>
      </w:r>
      <w:r>
        <w:rPr>
          <w:spacing w:val="-4"/>
          <w:sz w:val="28"/>
        </w:rPr>
        <w:t xml:space="preserve"> </w:t>
      </w:r>
      <w:r>
        <w:rPr>
          <w:sz w:val="28"/>
        </w:rPr>
        <w:t>crew</w:t>
      </w:r>
      <w:r>
        <w:rPr>
          <w:spacing w:val="-4"/>
          <w:sz w:val="28"/>
        </w:rPr>
        <w:t xml:space="preserve"> </w:t>
      </w:r>
      <w:r>
        <w:rPr>
          <w:sz w:val="28"/>
        </w:rPr>
        <w:t>hotel</w:t>
      </w:r>
      <w:r>
        <w:rPr>
          <w:spacing w:val="-4"/>
          <w:sz w:val="28"/>
        </w:rPr>
        <w:t xml:space="preserve"> </w:t>
      </w:r>
      <w:r>
        <w:rPr>
          <w:sz w:val="28"/>
        </w:rPr>
        <w:t>and</w:t>
      </w:r>
      <w:r>
        <w:rPr>
          <w:spacing w:val="-4"/>
          <w:sz w:val="28"/>
        </w:rPr>
        <w:t xml:space="preserve"> </w:t>
      </w:r>
      <w:r>
        <w:rPr>
          <w:sz w:val="28"/>
        </w:rPr>
        <w:t>requirements</w:t>
      </w:r>
      <w:r>
        <w:rPr>
          <w:spacing w:val="-5"/>
          <w:sz w:val="28"/>
        </w:rPr>
        <w:t xml:space="preserve"> </w:t>
      </w:r>
      <w:r>
        <w:rPr>
          <w:sz w:val="28"/>
        </w:rPr>
        <w:t>for</w:t>
      </w:r>
      <w:r>
        <w:rPr>
          <w:spacing w:val="-4"/>
          <w:sz w:val="28"/>
        </w:rPr>
        <w:t xml:space="preserve"> </w:t>
      </w:r>
      <w:r>
        <w:rPr>
          <w:sz w:val="28"/>
        </w:rPr>
        <w:t>departure,</w:t>
      </w:r>
      <w:r>
        <w:rPr>
          <w:spacing w:val="-4"/>
          <w:sz w:val="28"/>
        </w:rPr>
        <w:t xml:space="preserve"> </w:t>
      </w:r>
      <w:r>
        <w:rPr>
          <w:sz w:val="28"/>
        </w:rPr>
        <w:t>and confirm procedures for towing and servicing</w:t>
      </w:r>
    </w:p>
    <w:p w14:paraId="4E6ACE09" w14:textId="77777777" w:rsidR="00087CBA" w:rsidRDefault="00000000">
      <w:pPr>
        <w:pStyle w:val="ListParagraph"/>
        <w:numPr>
          <w:ilvl w:val="0"/>
          <w:numId w:val="103"/>
        </w:numPr>
        <w:tabs>
          <w:tab w:val="left" w:pos="1136"/>
          <w:tab w:val="left" w:pos="1137"/>
        </w:tabs>
        <w:spacing w:line="294" w:lineRule="exact"/>
        <w:ind w:left="1136"/>
        <w:rPr>
          <w:sz w:val="28"/>
        </w:rPr>
      </w:pPr>
      <w:r>
        <w:rPr>
          <w:sz w:val="28"/>
        </w:rPr>
        <w:t>Remove</w:t>
      </w:r>
      <w:r>
        <w:rPr>
          <w:spacing w:val="-20"/>
          <w:sz w:val="28"/>
        </w:rPr>
        <w:t xml:space="preserve"> </w:t>
      </w:r>
      <w:r>
        <w:rPr>
          <w:sz w:val="28"/>
        </w:rPr>
        <w:t>AED</w:t>
      </w:r>
      <w:r>
        <w:rPr>
          <w:spacing w:val="-12"/>
          <w:sz w:val="28"/>
        </w:rPr>
        <w:t xml:space="preserve"> </w:t>
      </w:r>
      <w:r>
        <w:rPr>
          <w:sz w:val="28"/>
        </w:rPr>
        <w:t>for</w:t>
      </w:r>
      <w:r>
        <w:rPr>
          <w:spacing w:val="-9"/>
          <w:sz w:val="28"/>
        </w:rPr>
        <w:t xml:space="preserve"> </w:t>
      </w:r>
      <w:r>
        <w:rPr>
          <w:sz w:val="28"/>
        </w:rPr>
        <w:t>temperature</w:t>
      </w:r>
      <w:r>
        <w:rPr>
          <w:spacing w:val="-8"/>
          <w:sz w:val="28"/>
        </w:rPr>
        <w:t xml:space="preserve"> </w:t>
      </w:r>
      <w:r>
        <w:rPr>
          <w:sz w:val="28"/>
        </w:rPr>
        <w:t>extremes</w:t>
      </w:r>
      <w:r>
        <w:rPr>
          <w:spacing w:val="-9"/>
          <w:sz w:val="28"/>
        </w:rPr>
        <w:t xml:space="preserve"> </w:t>
      </w:r>
      <w:r>
        <w:rPr>
          <w:sz w:val="28"/>
        </w:rPr>
        <w:t>(hot</w:t>
      </w:r>
      <w:r>
        <w:rPr>
          <w:spacing w:val="-8"/>
          <w:sz w:val="28"/>
        </w:rPr>
        <w:t xml:space="preserve"> </w:t>
      </w:r>
      <w:r>
        <w:rPr>
          <w:sz w:val="28"/>
        </w:rPr>
        <w:t>or</w:t>
      </w:r>
      <w:r>
        <w:rPr>
          <w:spacing w:val="-8"/>
          <w:sz w:val="28"/>
        </w:rPr>
        <w:t xml:space="preserve"> </w:t>
      </w:r>
      <w:r>
        <w:rPr>
          <w:spacing w:val="-2"/>
          <w:sz w:val="28"/>
        </w:rPr>
        <w:t>cold)</w:t>
      </w:r>
    </w:p>
    <w:p w14:paraId="726EFD1E" w14:textId="77777777" w:rsidR="00087CBA" w:rsidRDefault="00000000">
      <w:pPr>
        <w:pStyle w:val="ListParagraph"/>
        <w:numPr>
          <w:ilvl w:val="0"/>
          <w:numId w:val="103"/>
        </w:numPr>
        <w:tabs>
          <w:tab w:val="left" w:pos="1136"/>
          <w:tab w:val="left" w:pos="1137"/>
        </w:tabs>
        <w:spacing w:line="311" w:lineRule="exact"/>
        <w:ind w:left="1136"/>
        <w:rPr>
          <w:sz w:val="28"/>
        </w:rPr>
      </w:pPr>
      <w:r>
        <w:rPr>
          <w:sz w:val="28"/>
        </w:rPr>
        <w:t>Complete</w:t>
      </w:r>
      <w:r>
        <w:rPr>
          <w:spacing w:val="-11"/>
          <w:sz w:val="28"/>
        </w:rPr>
        <w:t xml:space="preserve"> </w:t>
      </w:r>
      <w:r>
        <w:rPr>
          <w:sz w:val="28"/>
        </w:rPr>
        <w:t>any</w:t>
      </w:r>
      <w:r>
        <w:rPr>
          <w:spacing w:val="-11"/>
          <w:sz w:val="28"/>
        </w:rPr>
        <w:t xml:space="preserve"> </w:t>
      </w:r>
      <w:r>
        <w:rPr>
          <w:sz w:val="28"/>
        </w:rPr>
        <w:t>applicable</w:t>
      </w:r>
      <w:r>
        <w:rPr>
          <w:spacing w:val="-11"/>
          <w:sz w:val="28"/>
        </w:rPr>
        <w:t xml:space="preserve"> </w:t>
      </w:r>
      <w:r>
        <w:rPr>
          <w:spacing w:val="-2"/>
          <w:sz w:val="28"/>
        </w:rPr>
        <w:t>checklists</w:t>
      </w:r>
    </w:p>
    <w:p w14:paraId="26F15D8A" w14:textId="77777777" w:rsidR="00087CBA" w:rsidRDefault="00087CBA">
      <w:pPr>
        <w:spacing w:line="311" w:lineRule="exact"/>
        <w:rPr>
          <w:sz w:val="28"/>
        </w:rPr>
        <w:sectPr w:rsidR="00087CBA">
          <w:pgSz w:w="12240" w:h="15840"/>
          <w:pgMar w:top="1760" w:right="0" w:bottom="380" w:left="1240" w:header="667" w:footer="64" w:gutter="0"/>
          <w:cols w:space="720"/>
        </w:sectPr>
      </w:pPr>
    </w:p>
    <w:p w14:paraId="149E3181" w14:textId="77777777" w:rsidR="00087CBA" w:rsidRDefault="00000000">
      <w:pPr>
        <w:pStyle w:val="Heading2"/>
        <w:numPr>
          <w:ilvl w:val="2"/>
          <w:numId w:val="193"/>
        </w:numPr>
        <w:tabs>
          <w:tab w:val="left" w:pos="1999"/>
          <w:tab w:val="left" w:pos="2000"/>
        </w:tabs>
        <w:spacing w:before="59"/>
        <w:ind w:left="1999"/>
      </w:pPr>
      <w:bookmarkStart w:id="576" w:name="5.2.4_Preflight_Checks"/>
      <w:bookmarkStart w:id="577" w:name="_bookmark367"/>
      <w:bookmarkEnd w:id="576"/>
      <w:bookmarkEnd w:id="577"/>
      <w:r>
        <w:lastRenderedPageBreak/>
        <w:t>Preflight</w:t>
      </w:r>
      <w:r>
        <w:rPr>
          <w:spacing w:val="-13"/>
        </w:rPr>
        <w:t xml:space="preserve"> </w:t>
      </w:r>
      <w:r>
        <w:rPr>
          <w:spacing w:val="-2"/>
        </w:rPr>
        <w:t>Checks</w:t>
      </w:r>
    </w:p>
    <w:p w14:paraId="13DDE873" w14:textId="77777777" w:rsidR="00087CBA" w:rsidRDefault="00087CBA">
      <w:pPr>
        <w:pStyle w:val="BodyText"/>
        <w:spacing w:before="2"/>
        <w:rPr>
          <w:b/>
          <w:sz w:val="24"/>
        </w:rPr>
      </w:pPr>
    </w:p>
    <w:p w14:paraId="432B3B4D" w14:textId="77777777" w:rsidR="00087CBA" w:rsidRDefault="00000000">
      <w:pPr>
        <w:pStyle w:val="ListParagraph"/>
        <w:numPr>
          <w:ilvl w:val="3"/>
          <w:numId w:val="193"/>
        </w:numPr>
        <w:tabs>
          <w:tab w:val="left" w:pos="1999"/>
          <w:tab w:val="left" w:pos="2000"/>
        </w:tabs>
        <w:ind w:left="1999" w:hanging="1800"/>
        <w:rPr>
          <w:b/>
          <w:sz w:val="28"/>
        </w:rPr>
      </w:pPr>
      <w:bookmarkStart w:id="578" w:name="5.2.4.1_Home"/>
      <w:bookmarkEnd w:id="578"/>
      <w:r>
        <w:rPr>
          <w:b/>
          <w:spacing w:val="-4"/>
          <w:sz w:val="28"/>
        </w:rPr>
        <w:t>Home</w:t>
      </w:r>
    </w:p>
    <w:p w14:paraId="6C8EC34D" w14:textId="77777777" w:rsidR="00087CBA" w:rsidRDefault="00087CBA">
      <w:pPr>
        <w:pStyle w:val="BodyText"/>
        <w:spacing w:before="1"/>
        <w:rPr>
          <w:b/>
          <w:sz w:val="27"/>
        </w:rPr>
      </w:pPr>
    </w:p>
    <w:p w14:paraId="3BE74201" w14:textId="77777777" w:rsidR="00087CBA" w:rsidRDefault="00000000">
      <w:pPr>
        <w:pStyle w:val="BodyText"/>
        <w:spacing w:line="208" w:lineRule="auto"/>
        <w:ind w:left="199" w:right="1509"/>
        <w:jc w:val="both"/>
      </w:pPr>
      <w:r>
        <w:t>It</w:t>
      </w:r>
      <w:r>
        <w:rPr>
          <w:spacing w:val="-10"/>
        </w:rPr>
        <w:t xml:space="preserve"> </w:t>
      </w:r>
      <w:r>
        <w:t>is</w:t>
      </w:r>
      <w:r>
        <w:rPr>
          <w:spacing w:val="-10"/>
        </w:rPr>
        <w:t xml:space="preserve"> </w:t>
      </w:r>
      <w:r>
        <w:t>the</w:t>
      </w:r>
      <w:r>
        <w:rPr>
          <w:spacing w:val="-10"/>
        </w:rPr>
        <w:t xml:space="preserve"> </w:t>
      </w:r>
      <w:r>
        <w:t>responsibility</w:t>
      </w:r>
      <w:r>
        <w:rPr>
          <w:spacing w:val="-10"/>
        </w:rPr>
        <w:t xml:space="preserve"> </w:t>
      </w:r>
      <w:r>
        <w:t>of</w:t>
      </w:r>
      <w:r>
        <w:rPr>
          <w:spacing w:val="-10"/>
        </w:rPr>
        <w:t xml:space="preserve"> </w:t>
      </w:r>
      <w:r>
        <w:t>the</w:t>
      </w:r>
      <w:r>
        <w:rPr>
          <w:spacing w:val="-9"/>
        </w:rPr>
        <w:t xml:space="preserve"> </w:t>
      </w:r>
      <w:r>
        <w:t>Director</w:t>
      </w:r>
      <w:r>
        <w:rPr>
          <w:spacing w:val="-10"/>
        </w:rPr>
        <w:t xml:space="preserve"> </w:t>
      </w:r>
      <w:r>
        <w:t>of</w:t>
      </w:r>
      <w:r>
        <w:rPr>
          <w:spacing w:val="-10"/>
        </w:rPr>
        <w:t xml:space="preserve"> </w:t>
      </w:r>
      <w:r>
        <w:t>Maintenance</w:t>
      </w:r>
      <w:r>
        <w:rPr>
          <w:spacing w:val="-9"/>
        </w:rPr>
        <w:t xml:space="preserve"> </w:t>
      </w:r>
      <w:r>
        <w:t>to</w:t>
      </w:r>
      <w:r>
        <w:rPr>
          <w:spacing w:val="-9"/>
        </w:rPr>
        <w:t xml:space="preserve"> </w:t>
      </w:r>
      <w:bookmarkStart w:id="579" w:name="_bookmark368"/>
      <w:bookmarkStart w:id="580" w:name="_bookmark369"/>
      <w:bookmarkEnd w:id="579"/>
      <w:bookmarkEnd w:id="580"/>
      <w:r>
        <w:t>ensure</w:t>
      </w:r>
      <w:r>
        <w:rPr>
          <w:spacing w:val="-9"/>
        </w:rPr>
        <w:t xml:space="preserve"> </w:t>
      </w:r>
      <w:r>
        <w:t>maintenance inspections</w:t>
      </w:r>
      <w:r>
        <w:rPr>
          <w:spacing w:val="-8"/>
        </w:rPr>
        <w:t xml:space="preserve"> </w:t>
      </w:r>
      <w:r>
        <w:t>are</w:t>
      </w:r>
      <w:r>
        <w:rPr>
          <w:spacing w:val="-8"/>
        </w:rPr>
        <w:t xml:space="preserve"> </w:t>
      </w:r>
      <w:r>
        <w:t>completed,</w:t>
      </w:r>
      <w:r>
        <w:rPr>
          <w:spacing w:val="-9"/>
        </w:rPr>
        <w:t xml:space="preserve"> </w:t>
      </w:r>
      <w:r>
        <w:t>as</w:t>
      </w:r>
      <w:r>
        <w:rPr>
          <w:spacing w:val="-8"/>
        </w:rPr>
        <w:t xml:space="preserve"> </w:t>
      </w:r>
      <w:r>
        <w:t>required.</w:t>
      </w:r>
      <w:r>
        <w:rPr>
          <w:spacing w:val="-12"/>
        </w:rPr>
        <w:t xml:space="preserve"> </w:t>
      </w:r>
      <w:r>
        <w:t>The</w:t>
      </w:r>
      <w:r>
        <w:rPr>
          <w:spacing w:val="-8"/>
        </w:rPr>
        <w:t xml:space="preserve"> </w:t>
      </w:r>
      <w:r>
        <w:t>PIC</w:t>
      </w:r>
      <w:r>
        <w:rPr>
          <w:spacing w:val="-9"/>
        </w:rPr>
        <w:t xml:space="preserve"> </w:t>
      </w:r>
      <w:r>
        <w:t>is</w:t>
      </w:r>
      <w:r>
        <w:rPr>
          <w:spacing w:val="-8"/>
        </w:rPr>
        <w:t xml:space="preserve"> </w:t>
      </w:r>
      <w:r>
        <w:t>responsible</w:t>
      </w:r>
      <w:r>
        <w:rPr>
          <w:spacing w:val="-9"/>
        </w:rPr>
        <w:t xml:space="preserve"> </w:t>
      </w:r>
      <w:r>
        <w:t>for</w:t>
      </w:r>
      <w:r>
        <w:rPr>
          <w:spacing w:val="-8"/>
        </w:rPr>
        <w:t xml:space="preserve"> </w:t>
      </w:r>
      <w:r>
        <w:t>ensuring that the aircraft is released for flight by maintenance.</w:t>
      </w:r>
    </w:p>
    <w:p w14:paraId="31DC02E5" w14:textId="77777777" w:rsidR="00087CBA" w:rsidRDefault="00000000">
      <w:pPr>
        <w:pStyle w:val="Heading2"/>
        <w:numPr>
          <w:ilvl w:val="3"/>
          <w:numId w:val="193"/>
        </w:numPr>
        <w:tabs>
          <w:tab w:val="left" w:pos="2000"/>
          <w:tab w:val="left" w:pos="2001"/>
        </w:tabs>
        <w:spacing w:before="266"/>
        <w:ind w:hanging="1802"/>
      </w:pPr>
      <w:bookmarkStart w:id="581" w:name="5.2.4.2_Preflight_Procedures"/>
      <w:bookmarkEnd w:id="581"/>
      <w:r>
        <w:t>Preflight</w:t>
      </w:r>
      <w:r>
        <w:rPr>
          <w:spacing w:val="-13"/>
        </w:rPr>
        <w:t xml:space="preserve"> </w:t>
      </w:r>
      <w:r>
        <w:rPr>
          <w:spacing w:val="-2"/>
        </w:rPr>
        <w:t>Procedures</w:t>
      </w:r>
    </w:p>
    <w:p w14:paraId="6067DF8F" w14:textId="77777777" w:rsidR="00087CBA" w:rsidRDefault="00087CBA">
      <w:pPr>
        <w:pStyle w:val="BodyText"/>
        <w:spacing w:before="9"/>
        <w:rPr>
          <w:b/>
          <w:sz w:val="25"/>
        </w:rPr>
      </w:pPr>
    </w:p>
    <w:p w14:paraId="0BF85F06" w14:textId="77777777" w:rsidR="00087CBA" w:rsidRDefault="00000000">
      <w:pPr>
        <w:pStyle w:val="BodyText"/>
        <w:spacing w:line="223" w:lineRule="auto"/>
        <w:ind w:left="199" w:right="1501"/>
      </w:pPr>
      <w:r>
        <w:t>The Second in Command will complete an initial interior and exterior checklist.</w:t>
      </w:r>
      <w:r>
        <w:rPr>
          <w:spacing w:val="40"/>
        </w:rPr>
        <w:t xml:space="preserve"> </w:t>
      </w:r>
      <w:r>
        <w:t>The PIC is responsible to ensure that the checklists have been performed.</w:t>
      </w:r>
      <w:r>
        <w:rPr>
          <w:spacing w:val="40"/>
        </w:rPr>
        <w:t xml:space="preserve"> </w:t>
      </w:r>
      <w:r>
        <w:t>For subsequent legs of a trip on the same day, the PF for the departing</w:t>
      </w:r>
      <w:r>
        <w:rPr>
          <w:spacing w:val="-8"/>
        </w:rPr>
        <w:t xml:space="preserve"> </w:t>
      </w:r>
      <w:r>
        <w:t>leg</w:t>
      </w:r>
      <w:r>
        <w:rPr>
          <w:spacing w:val="-8"/>
        </w:rPr>
        <w:t xml:space="preserve"> </w:t>
      </w:r>
      <w:r>
        <w:t>will</w:t>
      </w:r>
      <w:r>
        <w:rPr>
          <w:spacing w:val="-8"/>
        </w:rPr>
        <w:t xml:space="preserve"> </w:t>
      </w:r>
      <w:r>
        <w:t>conduct</w:t>
      </w:r>
      <w:r>
        <w:rPr>
          <w:spacing w:val="-7"/>
        </w:rPr>
        <w:t xml:space="preserve"> </w:t>
      </w:r>
      <w:r>
        <w:t>an</w:t>
      </w:r>
      <w:r>
        <w:rPr>
          <w:spacing w:val="-8"/>
        </w:rPr>
        <w:t xml:space="preserve"> </w:t>
      </w:r>
      <w:r>
        <w:t>abbreviated</w:t>
      </w:r>
      <w:r>
        <w:rPr>
          <w:spacing w:val="-8"/>
        </w:rPr>
        <w:t xml:space="preserve"> </w:t>
      </w:r>
      <w:r>
        <w:t>walk</w:t>
      </w:r>
      <w:r>
        <w:rPr>
          <w:spacing w:val="-8"/>
        </w:rPr>
        <w:t xml:space="preserve"> </w:t>
      </w:r>
      <w:r>
        <w:t>around</w:t>
      </w:r>
      <w:r>
        <w:rPr>
          <w:spacing w:val="-8"/>
        </w:rPr>
        <w:t xml:space="preserve"> </w:t>
      </w:r>
      <w:r>
        <w:t>check</w:t>
      </w:r>
      <w:r>
        <w:rPr>
          <w:spacing w:val="-8"/>
        </w:rPr>
        <w:t xml:space="preserve"> </w:t>
      </w:r>
      <w:r>
        <w:t>of</w:t>
      </w:r>
      <w:r>
        <w:rPr>
          <w:spacing w:val="-8"/>
        </w:rPr>
        <w:t xml:space="preserve"> </w:t>
      </w:r>
      <w:r>
        <w:t>the</w:t>
      </w:r>
      <w:r>
        <w:rPr>
          <w:spacing w:val="-8"/>
        </w:rPr>
        <w:t xml:space="preserve"> </w:t>
      </w:r>
      <w:r>
        <w:t>aircraft.</w:t>
      </w:r>
    </w:p>
    <w:p w14:paraId="52621623" w14:textId="77777777" w:rsidR="00087CBA" w:rsidRDefault="00087CBA">
      <w:pPr>
        <w:pStyle w:val="BodyText"/>
        <w:spacing w:before="8"/>
        <w:rPr>
          <w:sz w:val="24"/>
        </w:rPr>
      </w:pPr>
    </w:p>
    <w:p w14:paraId="17F815F5" w14:textId="77777777" w:rsidR="00087CBA" w:rsidRDefault="00000000">
      <w:pPr>
        <w:pStyle w:val="Heading2"/>
        <w:numPr>
          <w:ilvl w:val="3"/>
          <w:numId w:val="193"/>
        </w:numPr>
        <w:tabs>
          <w:tab w:val="left" w:pos="2000"/>
          <w:tab w:val="left" w:pos="2001"/>
        </w:tabs>
        <w:ind w:hanging="1802"/>
      </w:pPr>
      <w:bookmarkStart w:id="582" w:name="5.2.4.3_Flight_Deck_Preflight"/>
      <w:bookmarkEnd w:id="582"/>
      <w:r>
        <w:t>Flight</w:t>
      </w:r>
      <w:r>
        <w:rPr>
          <w:spacing w:val="-8"/>
        </w:rPr>
        <w:t xml:space="preserve"> </w:t>
      </w:r>
      <w:r>
        <w:t>Deck</w:t>
      </w:r>
      <w:r>
        <w:rPr>
          <w:spacing w:val="-8"/>
        </w:rPr>
        <w:t xml:space="preserve"> </w:t>
      </w:r>
      <w:r>
        <w:rPr>
          <w:spacing w:val="-2"/>
        </w:rPr>
        <w:t>Preflight</w:t>
      </w:r>
    </w:p>
    <w:p w14:paraId="236F184B" w14:textId="77777777" w:rsidR="00087CBA" w:rsidRDefault="00087CBA">
      <w:pPr>
        <w:pStyle w:val="BodyText"/>
        <w:spacing w:before="9"/>
        <w:rPr>
          <w:b/>
          <w:sz w:val="25"/>
        </w:rPr>
      </w:pPr>
    </w:p>
    <w:p w14:paraId="7803C93D" w14:textId="77777777" w:rsidR="00087CBA" w:rsidRDefault="00000000">
      <w:pPr>
        <w:pStyle w:val="BodyText"/>
        <w:spacing w:line="223" w:lineRule="auto"/>
        <w:ind w:left="199" w:right="1501"/>
      </w:pPr>
      <w:r>
        <w:t>All</w:t>
      </w:r>
      <w:r>
        <w:rPr>
          <w:spacing w:val="-13"/>
        </w:rPr>
        <w:t xml:space="preserve"> </w:t>
      </w:r>
      <w:r>
        <w:t>checklists</w:t>
      </w:r>
      <w:r>
        <w:rPr>
          <w:spacing w:val="-13"/>
        </w:rPr>
        <w:t xml:space="preserve"> </w:t>
      </w:r>
      <w:r>
        <w:t>should</w:t>
      </w:r>
      <w:r>
        <w:rPr>
          <w:spacing w:val="-13"/>
        </w:rPr>
        <w:t xml:space="preserve"> </w:t>
      </w:r>
      <w:r>
        <w:t>be</w:t>
      </w:r>
      <w:r>
        <w:rPr>
          <w:spacing w:val="-13"/>
        </w:rPr>
        <w:t xml:space="preserve"> </w:t>
      </w:r>
      <w:r>
        <w:t>completed</w:t>
      </w:r>
      <w:r>
        <w:rPr>
          <w:spacing w:val="-12"/>
        </w:rPr>
        <w:t xml:space="preserve"> </w:t>
      </w:r>
      <w:r>
        <w:t>at</w:t>
      </w:r>
      <w:r>
        <w:rPr>
          <w:spacing w:val="-12"/>
        </w:rPr>
        <w:t xml:space="preserve"> </w:t>
      </w:r>
      <w:r>
        <w:t>least</w:t>
      </w:r>
      <w:r>
        <w:rPr>
          <w:spacing w:val="-12"/>
        </w:rPr>
        <w:t xml:space="preserve"> </w:t>
      </w:r>
      <w:r>
        <w:t>30</w:t>
      </w:r>
      <w:r>
        <w:rPr>
          <w:spacing w:val="-12"/>
        </w:rPr>
        <w:t xml:space="preserve"> </w:t>
      </w:r>
      <w:r>
        <w:t>minutes</w:t>
      </w:r>
      <w:r>
        <w:rPr>
          <w:spacing w:val="-10"/>
        </w:rPr>
        <w:t xml:space="preserve"> </w:t>
      </w:r>
      <w:r>
        <w:t>before</w:t>
      </w:r>
      <w:r>
        <w:rPr>
          <w:spacing w:val="-13"/>
        </w:rPr>
        <w:t xml:space="preserve"> </w:t>
      </w:r>
      <w:r>
        <w:t>the</w:t>
      </w:r>
      <w:r>
        <w:rPr>
          <w:spacing w:val="-12"/>
        </w:rPr>
        <w:t xml:space="preserve"> </w:t>
      </w:r>
      <w:r>
        <w:t>scheduled departure time.</w:t>
      </w:r>
    </w:p>
    <w:p w14:paraId="444C1AC0" w14:textId="77777777" w:rsidR="00087CBA" w:rsidRDefault="00087CBA">
      <w:pPr>
        <w:pStyle w:val="BodyText"/>
        <w:spacing w:before="6"/>
        <w:rPr>
          <w:sz w:val="24"/>
        </w:rPr>
      </w:pPr>
    </w:p>
    <w:p w14:paraId="36AB1FAD" w14:textId="77777777" w:rsidR="00087CBA" w:rsidRDefault="00000000">
      <w:pPr>
        <w:pStyle w:val="Heading2"/>
        <w:numPr>
          <w:ilvl w:val="3"/>
          <w:numId w:val="193"/>
        </w:numPr>
        <w:tabs>
          <w:tab w:val="left" w:pos="1999"/>
          <w:tab w:val="left" w:pos="2000"/>
        </w:tabs>
        <w:spacing w:before="1"/>
      </w:pPr>
      <w:bookmarkStart w:id="583" w:name="5.2.4.4_Placards"/>
      <w:bookmarkEnd w:id="583"/>
      <w:r>
        <w:rPr>
          <w:spacing w:val="-2"/>
        </w:rPr>
        <w:t>Placards</w:t>
      </w:r>
    </w:p>
    <w:p w14:paraId="5DEB0736" w14:textId="77777777" w:rsidR="00087CBA" w:rsidRDefault="00087CBA">
      <w:pPr>
        <w:pStyle w:val="BodyText"/>
        <w:spacing w:before="1"/>
        <w:rPr>
          <w:b/>
          <w:sz w:val="24"/>
        </w:rPr>
      </w:pPr>
    </w:p>
    <w:p w14:paraId="1C809AE1" w14:textId="77777777" w:rsidR="00087CBA" w:rsidRDefault="00000000">
      <w:pPr>
        <w:spacing w:before="1"/>
        <w:ind w:left="199"/>
        <w:rPr>
          <w:i/>
          <w:sz w:val="28"/>
        </w:rPr>
      </w:pPr>
      <w:r>
        <w:rPr>
          <w:i/>
          <w:sz w:val="28"/>
        </w:rPr>
        <w:t>[14</w:t>
      </w:r>
      <w:r>
        <w:rPr>
          <w:i/>
          <w:spacing w:val="-4"/>
          <w:sz w:val="28"/>
        </w:rPr>
        <w:t xml:space="preserve"> </w:t>
      </w:r>
      <w:r>
        <w:rPr>
          <w:i/>
          <w:sz w:val="28"/>
        </w:rPr>
        <w:t>CFR</w:t>
      </w:r>
      <w:r>
        <w:rPr>
          <w:i/>
          <w:spacing w:val="-4"/>
          <w:sz w:val="28"/>
        </w:rPr>
        <w:t xml:space="preserve"> </w:t>
      </w:r>
      <w:r>
        <w:rPr>
          <w:i/>
          <w:sz w:val="28"/>
        </w:rPr>
        <w:t>§</w:t>
      </w:r>
      <w:r>
        <w:rPr>
          <w:i/>
          <w:spacing w:val="-4"/>
          <w:sz w:val="28"/>
        </w:rPr>
        <w:t xml:space="preserve"> </w:t>
      </w:r>
      <w:r>
        <w:rPr>
          <w:i/>
          <w:sz w:val="28"/>
        </w:rPr>
        <w:t>91.9]</w:t>
      </w:r>
      <w:r>
        <w:rPr>
          <w:i/>
          <w:spacing w:val="70"/>
          <w:sz w:val="28"/>
        </w:rPr>
        <w:t xml:space="preserve"> </w:t>
      </w:r>
      <w:r>
        <w:rPr>
          <w:i/>
          <w:sz w:val="28"/>
        </w:rPr>
        <w:t>[NX6</w:t>
      </w:r>
      <w:r>
        <w:rPr>
          <w:i/>
          <w:spacing w:val="-4"/>
          <w:sz w:val="28"/>
        </w:rPr>
        <w:t xml:space="preserve"> </w:t>
      </w:r>
      <w:r>
        <w:rPr>
          <w:i/>
          <w:spacing w:val="-2"/>
          <w:sz w:val="28"/>
        </w:rPr>
        <w:t>2.3.1.2]</w:t>
      </w:r>
    </w:p>
    <w:p w14:paraId="0CC271AC" w14:textId="77777777" w:rsidR="00087CBA" w:rsidRDefault="00087CBA">
      <w:pPr>
        <w:pStyle w:val="BodyText"/>
        <w:spacing w:before="8"/>
        <w:rPr>
          <w:i/>
          <w:sz w:val="25"/>
        </w:rPr>
      </w:pPr>
    </w:p>
    <w:p w14:paraId="1A8F9559" w14:textId="77777777" w:rsidR="00087CBA" w:rsidRDefault="00000000">
      <w:pPr>
        <w:pStyle w:val="BodyText"/>
        <w:spacing w:before="1" w:line="223" w:lineRule="auto"/>
        <w:ind w:left="199" w:right="1511"/>
        <w:jc w:val="both"/>
      </w:pPr>
      <w:r>
        <w:t>Placards,</w:t>
      </w:r>
      <w:r>
        <w:rPr>
          <w:spacing w:val="-7"/>
        </w:rPr>
        <w:t xml:space="preserve"> </w:t>
      </w:r>
      <w:r>
        <w:t>listings,</w:t>
      </w:r>
      <w:r>
        <w:rPr>
          <w:spacing w:val="-7"/>
        </w:rPr>
        <w:t xml:space="preserve"> </w:t>
      </w:r>
      <w:r>
        <w:t>instrument</w:t>
      </w:r>
      <w:r>
        <w:rPr>
          <w:spacing w:val="-6"/>
        </w:rPr>
        <w:t xml:space="preserve"> </w:t>
      </w:r>
      <w:r>
        <w:t>markings,</w:t>
      </w:r>
      <w:r>
        <w:rPr>
          <w:spacing w:val="-6"/>
        </w:rPr>
        <w:t xml:space="preserve"> </w:t>
      </w:r>
      <w:r>
        <w:t>or</w:t>
      </w:r>
      <w:r>
        <w:rPr>
          <w:spacing w:val="-6"/>
        </w:rPr>
        <w:t xml:space="preserve"> </w:t>
      </w:r>
      <w:r>
        <w:t>combinations</w:t>
      </w:r>
      <w:r>
        <w:rPr>
          <w:spacing w:val="-7"/>
        </w:rPr>
        <w:t xml:space="preserve"> </w:t>
      </w:r>
      <w:r>
        <w:t>thereof,</w:t>
      </w:r>
      <w:r>
        <w:rPr>
          <w:spacing w:val="-7"/>
        </w:rPr>
        <w:t xml:space="preserve"> </w:t>
      </w:r>
      <w:r>
        <w:t>containing those</w:t>
      </w:r>
      <w:r>
        <w:rPr>
          <w:spacing w:val="-9"/>
        </w:rPr>
        <w:t xml:space="preserve"> </w:t>
      </w:r>
      <w:r>
        <w:t>operating</w:t>
      </w:r>
      <w:r>
        <w:rPr>
          <w:spacing w:val="-9"/>
        </w:rPr>
        <w:t xml:space="preserve"> </w:t>
      </w:r>
      <w:r>
        <w:t>limitations</w:t>
      </w:r>
      <w:r>
        <w:rPr>
          <w:spacing w:val="-9"/>
        </w:rPr>
        <w:t xml:space="preserve"> </w:t>
      </w:r>
      <w:r>
        <w:t>prescribed</w:t>
      </w:r>
      <w:r>
        <w:rPr>
          <w:spacing w:val="-9"/>
        </w:rPr>
        <w:t xml:space="preserve"> </w:t>
      </w:r>
      <w:r>
        <w:t>by</w:t>
      </w:r>
      <w:r>
        <w:rPr>
          <w:spacing w:val="-9"/>
        </w:rPr>
        <w:t xml:space="preserve"> </w:t>
      </w:r>
      <w:r>
        <w:t>the</w:t>
      </w:r>
      <w:r>
        <w:rPr>
          <w:spacing w:val="-9"/>
        </w:rPr>
        <w:t xml:space="preserve"> </w:t>
      </w:r>
      <w:r>
        <w:t>certificating</w:t>
      </w:r>
      <w:r>
        <w:rPr>
          <w:spacing w:val="-9"/>
        </w:rPr>
        <w:t xml:space="preserve"> </w:t>
      </w:r>
      <w:r>
        <w:t>authority</w:t>
      </w:r>
      <w:r>
        <w:rPr>
          <w:spacing w:val="-9"/>
        </w:rPr>
        <w:t xml:space="preserve"> </w:t>
      </w:r>
      <w:r>
        <w:t>for</w:t>
      </w:r>
      <w:r>
        <w:rPr>
          <w:spacing w:val="-9"/>
        </w:rPr>
        <w:t xml:space="preserve"> </w:t>
      </w:r>
      <w:r>
        <w:t>visual presentation, shall be displayed in the aircraft.</w:t>
      </w:r>
    </w:p>
    <w:p w14:paraId="11614436" w14:textId="77777777" w:rsidR="00087CBA" w:rsidRDefault="00087CBA">
      <w:pPr>
        <w:pStyle w:val="BodyText"/>
        <w:spacing w:before="7"/>
        <w:rPr>
          <w:sz w:val="24"/>
        </w:rPr>
      </w:pPr>
    </w:p>
    <w:p w14:paraId="5B828D07" w14:textId="77777777" w:rsidR="00087CBA" w:rsidRDefault="00000000">
      <w:pPr>
        <w:pStyle w:val="Heading2"/>
        <w:numPr>
          <w:ilvl w:val="2"/>
          <w:numId w:val="193"/>
        </w:numPr>
        <w:tabs>
          <w:tab w:val="left" w:pos="1999"/>
          <w:tab w:val="left" w:pos="2000"/>
        </w:tabs>
        <w:ind w:left="2000" w:hanging="1801"/>
      </w:pPr>
      <w:bookmarkStart w:id="584" w:name="5.2.5_Fueling_Procedures"/>
      <w:bookmarkStart w:id="585" w:name="_bookmark370"/>
      <w:bookmarkEnd w:id="584"/>
      <w:bookmarkEnd w:id="585"/>
      <w:r>
        <w:t>Fueling</w:t>
      </w:r>
      <w:r>
        <w:rPr>
          <w:spacing w:val="-12"/>
        </w:rPr>
        <w:t xml:space="preserve"> </w:t>
      </w:r>
      <w:r>
        <w:rPr>
          <w:spacing w:val="-2"/>
        </w:rPr>
        <w:t>Procedures</w:t>
      </w:r>
    </w:p>
    <w:p w14:paraId="3A693556" w14:textId="77777777" w:rsidR="00087CBA" w:rsidRDefault="00087CBA">
      <w:pPr>
        <w:pStyle w:val="BodyText"/>
        <w:spacing w:before="2"/>
        <w:rPr>
          <w:b/>
          <w:sz w:val="24"/>
        </w:rPr>
      </w:pPr>
    </w:p>
    <w:p w14:paraId="712FFE61" w14:textId="77777777" w:rsidR="00087CBA" w:rsidRDefault="00000000">
      <w:pPr>
        <w:ind w:left="199"/>
        <w:rPr>
          <w:i/>
          <w:sz w:val="28"/>
        </w:rPr>
      </w:pPr>
      <w:r>
        <w:rPr>
          <w:i/>
          <w:sz w:val="28"/>
        </w:rPr>
        <w:t>[NX6</w:t>
      </w:r>
      <w:r>
        <w:rPr>
          <w:i/>
          <w:spacing w:val="-10"/>
          <w:sz w:val="28"/>
        </w:rPr>
        <w:t xml:space="preserve"> </w:t>
      </w:r>
      <w:r>
        <w:rPr>
          <w:i/>
          <w:sz w:val="28"/>
        </w:rPr>
        <w:t>2.2.3.7.1,</w:t>
      </w:r>
      <w:r>
        <w:rPr>
          <w:i/>
          <w:spacing w:val="-10"/>
          <w:sz w:val="28"/>
        </w:rPr>
        <w:t xml:space="preserve"> </w:t>
      </w:r>
      <w:r>
        <w:rPr>
          <w:i/>
          <w:sz w:val="28"/>
        </w:rPr>
        <w:t>NX6</w:t>
      </w:r>
      <w:r>
        <w:rPr>
          <w:i/>
          <w:spacing w:val="-8"/>
          <w:sz w:val="28"/>
        </w:rPr>
        <w:t xml:space="preserve"> </w:t>
      </w:r>
      <w:r>
        <w:rPr>
          <w:i/>
          <w:sz w:val="28"/>
        </w:rPr>
        <w:t>2.2.3.7.2,</w:t>
      </w:r>
      <w:r>
        <w:rPr>
          <w:i/>
          <w:spacing w:val="-9"/>
          <w:sz w:val="28"/>
        </w:rPr>
        <w:t xml:space="preserve"> </w:t>
      </w:r>
      <w:r>
        <w:rPr>
          <w:i/>
          <w:sz w:val="28"/>
        </w:rPr>
        <w:t>NX6</w:t>
      </w:r>
      <w:r>
        <w:rPr>
          <w:i/>
          <w:spacing w:val="-9"/>
          <w:sz w:val="28"/>
        </w:rPr>
        <w:t xml:space="preserve"> </w:t>
      </w:r>
      <w:r>
        <w:rPr>
          <w:i/>
          <w:sz w:val="28"/>
        </w:rPr>
        <w:t>3.4.3.8.1</w:t>
      </w:r>
      <w:r>
        <w:rPr>
          <w:i/>
          <w:spacing w:val="-10"/>
          <w:sz w:val="28"/>
        </w:rPr>
        <w:t xml:space="preserve"> </w:t>
      </w:r>
      <w:r>
        <w:rPr>
          <w:i/>
          <w:sz w:val="28"/>
        </w:rPr>
        <w:t>and</w:t>
      </w:r>
      <w:r>
        <w:rPr>
          <w:i/>
          <w:spacing w:val="-10"/>
          <w:sz w:val="28"/>
        </w:rPr>
        <w:t xml:space="preserve"> </w:t>
      </w:r>
      <w:r>
        <w:rPr>
          <w:i/>
          <w:sz w:val="28"/>
        </w:rPr>
        <w:t>NX6</w:t>
      </w:r>
      <w:r>
        <w:rPr>
          <w:i/>
          <w:spacing w:val="-10"/>
          <w:sz w:val="28"/>
        </w:rPr>
        <w:t xml:space="preserve"> </w:t>
      </w:r>
      <w:r>
        <w:rPr>
          <w:i/>
          <w:spacing w:val="-2"/>
          <w:sz w:val="28"/>
        </w:rPr>
        <w:t>3.4.3.8.2]</w:t>
      </w:r>
    </w:p>
    <w:p w14:paraId="593EBCC8" w14:textId="77777777" w:rsidR="00087CBA" w:rsidRDefault="00087CBA">
      <w:pPr>
        <w:pStyle w:val="BodyText"/>
        <w:spacing w:before="9"/>
        <w:rPr>
          <w:i/>
          <w:sz w:val="25"/>
        </w:rPr>
      </w:pPr>
    </w:p>
    <w:p w14:paraId="56DD3413" w14:textId="77777777" w:rsidR="00087CBA" w:rsidRDefault="00000000">
      <w:pPr>
        <w:pStyle w:val="BodyText"/>
        <w:spacing w:line="223" w:lineRule="auto"/>
        <w:ind w:left="199" w:right="1501"/>
      </w:pPr>
      <w:r>
        <w:t>It</w:t>
      </w:r>
      <w:r>
        <w:rPr>
          <w:spacing w:val="-5"/>
        </w:rPr>
        <w:t xml:space="preserve"> </w:t>
      </w:r>
      <w:r>
        <w:t>is</w:t>
      </w:r>
      <w:r>
        <w:rPr>
          <w:spacing w:val="-6"/>
        </w:rPr>
        <w:t xml:space="preserve"> </w:t>
      </w:r>
      <w:r>
        <w:t>the</w:t>
      </w:r>
      <w:r>
        <w:rPr>
          <w:spacing w:val="-5"/>
        </w:rPr>
        <w:t xml:space="preserve"> </w:t>
      </w:r>
      <w:r>
        <w:t>responsibility</w:t>
      </w:r>
      <w:r>
        <w:rPr>
          <w:spacing w:val="-6"/>
        </w:rPr>
        <w:t xml:space="preserve"> </w:t>
      </w:r>
      <w:r>
        <w:t>of</w:t>
      </w:r>
      <w:r>
        <w:rPr>
          <w:spacing w:val="-6"/>
        </w:rPr>
        <w:t xml:space="preserve"> </w:t>
      </w:r>
      <w:r>
        <w:t>the</w:t>
      </w:r>
      <w:r>
        <w:rPr>
          <w:spacing w:val="-5"/>
        </w:rPr>
        <w:t xml:space="preserve"> </w:t>
      </w:r>
      <w:r>
        <w:t>PIC</w:t>
      </w:r>
      <w:r>
        <w:rPr>
          <w:spacing w:val="-5"/>
        </w:rPr>
        <w:t xml:space="preserve"> </w:t>
      </w:r>
      <w:r>
        <w:t>to</w:t>
      </w:r>
      <w:r>
        <w:rPr>
          <w:spacing w:val="-5"/>
        </w:rPr>
        <w:t xml:space="preserve"> </w:t>
      </w:r>
      <w:r>
        <w:t>ensure</w:t>
      </w:r>
      <w:r>
        <w:rPr>
          <w:spacing w:val="-6"/>
        </w:rPr>
        <w:t xml:space="preserve"> </w:t>
      </w:r>
      <w:r>
        <w:t>the</w:t>
      </w:r>
      <w:r>
        <w:rPr>
          <w:spacing w:val="-6"/>
        </w:rPr>
        <w:t xml:space="preserve"> </w:t>
      </w:r>
      <w:r>
        <w:t>aircraft</w:t>
      </w:r>
      <w:r>
        <w:rPr>
          <w:spacing w:val="-6"/>
        </w:rPr>
        <w:t xml:space="preserve"> </w:t>
      </w:r>
      <w:r>
        <w:t>is</w:t>
      </w:r>
      <w:r>
        <w:rPr>
          <w:spacing w:val="-6"/>
        </w:rPr>
        <w:t xml:space="preserve"> </w:t>
      </w:r>
      <w:r>
        <w:t>properly</w:t>
      </w:r>
      <w:r>
        <w:rPr>
          <w:spacing w:val="-6"/>
        </w:rPr>
        <w:t xml:space="preserve"> </w:t>
      </w:r>
      <w:r>
        <w:t>fueled</w:t>
      </w:r>
      <w:r>
        <w:rPr>
          <w:spacing w:val="-6"/>
        </w:rPr>
        <w:t xml:space="preserve"> </w:t>
      </w:r>
      <w:r>
        <w:t>and serviced prior to departure.</w:t>
      </w:r>
      <w:r>
        <w:rPr>
          <w:spacing w:val="40"/>
        </w:rPr>
        <w:t xml:space="preserve"> </w:t>
      </w:r>
      <w:r>
        <w:t>These fueling procedures will be used:</w:t>
      </w:r>
    </w:p>
    <w:p w14:paraId="7F239A8F" w14:textId="77777777" w:rsidR="00087CBA" w:rsidRDefault="00087CBA">
      <w:pPr>
        <w:pStyle w:val="BodyText"/>
        <w:spacing w:before="2"/>
        <w:rPr>
          <w:sz w:val="26"/>
        </w:rPr>
      </w:pPr>
    </w:p>
    <w:p w14:paraId="13ED621A" w14:textId="77777777" w:rsidR="00087CBA" w:rsidRDefault="00000000">
      <w:pPr>
        <w:pStyle w:val="ListParagraph"/>
        <w:numPr>
          <w:ilvl w:val="0"/>
          <w:numId w:val="102"/>
        </w:numPr>
        <w:tabs>
          <w:tab w:val="left" w:pos="1136"/>
          <w:tab w:val="left" w:pos="1137"/>
        </w:tabs>
        <w:spacing w:line="223" w:lineRule="auto"/>
        <w:ind w:right="1511" w:hanging="569"/>
        <w:rPr>
          <w:sz w:val="28"/>
        </w:rPr>
      </w:pPr>
      <w:r>
        <w:rPr>
          <w:sz w:val="28"/>
        </w:rPr>
        <w:t>The</w:t>
      </w:r>
      <w:r>
        <w:rPr>
          <w:spacing w:val="-6"/>
          <w:sz w:val="28"/>
        </w:rPr>
        <w:t xml:space="preserve"> </w:t>
      </w:r>
      <w:r>
        <w:rPr>
          <w:sz w:val="28"/>
        </w:rPr>
        <w:t>PIC</w:t>
      </w:r>
      <w:r>
        <w:rPr>
          <w:spacing w:val="-6"/>
          <w:sz w:val="28"/>
        </w:rPr>
        <w:t xml:space="preserve"> </w:t>
      </w:r>
      <w:r>
        <w:rPr>
          <w:sz w:val="28"/>
        </w:rPr>
        <w:t>and</w:t>
      </w:r>
      <w:r>
        <w:rPr>
          <w:spacing w:val="-6"/>
          <w:sz w:val="28"/>
        </w:rPr>
        <w:t xml:space="preserve"> </w:t>
      </w:r>
      <w:r>
        <w:rPr>
          <w:sz w:val="28"/>
        </w:rPr>
        <w:t>SIC</w:t>
      </w:r>
      <w:r>
        <w:rPr>
          <w:spacing w:val="-6"/>
          <w:sz w:val="28"/>
        </w:rPr>
        <w:t xml:space="preserve"> </w:t>
      </w:r>
      <w:r>
        <w:rPr>
          <w:sz w:val="28"/>
        </w:rPr>
        <w:t>will</w:t>
      </w:r>
      <w:r>
        <w:rPr>
          <w:spacing w:val="-6"/>
          <w:sz w:val="28"/>
        </w:rPr>
        <w:t xml:space="preserve"> </w:t>
      </w:r>
      <w:r>
        <w:rPr>
          <w:sz w:val="28"/>
        </w:rPr>
        <w:t>jointly</w:t>
      </w:r>
      <w:r>
        <w:rPr>
          <w:spacing w:val="-6"/>
          <w:sz w:val="28"/>
        </w:rPr>
        <w:t xml:space="preserve"> </w:t>
      </w:r>
      <w:r>
        <w:rPr>
          <w:sz w:val="28"/>
        </w:rPr>
        <w:t>calculate</w:t>
      </w:r>
      <w:r>
        <w:rPr>
          <w:spacing w:val="-6"/>
          <w:sz w:val="28"/>
        </w:rPr>
        <w:t xml:space="preserve"> </w:t>
      </w:r>
      <w:r>
        <w:rPr>
          <w:sz w:val="28"/>
        </w:rPr>
        <w:t>the</w:t>
      </w:r>
      <w:r>
        <w:rPr>
          <w:spacing w:val="-6"/>
          <w:sz w:val="28"/>
        </w:rPr>
        <w:t xml:space="preserve"> </w:t>
      </w:r>
      <w:r>
        <w:rPr>
          <w:sz w:val="28"/>
        </w:rPr>
        <w:t>amount</w:t>
      </w:r>
      <w:r>
        <w:rPr>
          <w:spacing w:val="-6"/>
          <w:sz w:val="28"/>
        </w:rPr>
        <w:t xml:space="preserve"> </w:t>
      </w:r>
      <w:r>
        <w:rPr>
          <w:sz w:val="28"/>
        </w:rPr>
        <w:t>of</w:t>
      </w:r>
      <w:r>
        <w:rPr>
          <w:spacing w:val="-6"/>
          <w:sz w:val="28"/>
        </w:rPr>
        <w:t xml:space="preserve"> </w:t>
      </w:r>
      <w:r>
        <w:rPr>
          <w:sz w:val="28"/>
        </w:rPr>
        <w:t>fuel</w:t>
      </w:r>
      <w:r>
        <w:rPr>
          <w:spacing w:val="-6"/>
          <w:sz w:val="28"/>
        </w:rPr>
        <w:t xml:space="preserve"> </w:t>
      </w:r>
      <w:r>
        <w:rPr>
          <w:sz w:val="28"/>
        </w:rPr>
        <w:t>required</w:t>
      </w:r>
      <w:r>
        <w:rPr>
          <w:spacing w:val="-6"/>
          <w:sz w:val="28"/>
        </w:rPr>
        <w:t xml:space="preserve"> </w:t>
      </w:r>
      <w:r>
        <w:rPr>
          <w:sz w:val="28"/>
        </w:rPr>
        <w:t>for the next leg(s) and will inform the fueling agent</w:t>
      </w:r>
    </w:p>
    <w:p w14:paraId="14D9468E" w14:textId="77777777" w:rsidR="00087CBA" w:rsidRDefault="00000000">
      <w:pPr>
        <w:pStyle w:val="ListParagraph"/>
        <w:numPr>
          <w:ilvl w:val="0"/>
          <w:numId w:val="102"/>
        </w:numPr>
        <w:tabs>
          <w:tab w:val="left" w:pos="1136"/>
          <w:tab w:val="left" w:pos="1137"/>
        </w:tabs>
        <w:spacing w:before="1" w:line="223" w:lineRule="auto"/>
        <w:ind w:right="1757" w:hanging="569"/>
        <w:rPr>
          <w:sz w:val="28"/>
        </w:rPr>
      </w:pPr>
      <w:r>
        <w:rPr>
          <w:sz w:val="28"/>
        </w:rPr>
        <w:t>A</w:t>
      </w:r>
      <w:r>
        <w:rPr>
          <w:spacing w:val="-19"/>
          <w:sz w:val="28"/>
        </w:rPr>
        <w:t xml:space="preserve"> </w:t>
      </w:r>
      <w:r>
        <w:rPr>
          <w:sz w:val="28"/>
        </w:rPr>
        <w:t>fuel</w:t>
      </w:r>
      <w:r>
        <w:rPr>
          <w:spacing w:val="-6"/>
          <w:sz w:val="28"/>
        </w:rPr>
        <w:t xml:space="preserve"> </w:t>
      </w:r>
      <w:r>
        <w:rPr>
          <w:sz w:val="28"/>
        </w:rPr>
        <w:t>sample</w:t>
      </w:r>
      <w:r>
        <w:rPr>
          <w:spacing w:val="-5"/>
          <w:sz w:val="28"/>
        </w:rPr>
        <w:t xml:space="preserve"> </w:t>
      </w:r>
      <w:r>
        <w:rPr>
          <w:sz w:val="28"/>
        </w:rPr>
        <w:t>may</w:t>
      </w:r>
      <w:r>
        <w:rPr>
          <w:spacing w:val="-5"/>
          <w:sz w:val="28"/>
        </w:rPr>
        <w:t xml:space="preserve"> </w:t>
      </w:r>
      <w:r>
        <w:rPr>
          <w:sz w:val="28"/>
        </w:rPr>
        <w:t>be</w:t>
      </w:r>
      <w:r>
        <w:rPr>
          <w:spacing w:val="-5"/>
          <w:sz w:val="28"/>
        </w:rPr>
        <w:t xml:space="preserve"> </w:t>
      </w:r>
      <w:r>
        <w:rPr>
          <w:sz w:val="28"/>
        </w:rPr>
        <w:t>taken,</w:t>
      </w:r>
      <w:r>
        <w:rPr>
          <w:spacing w:val="-5"/>
          <w:sz w:val="28"/>
        </w:rPr>
        <w:t xml:space="preserve"> </w:t>
      </w:r>
      <w:r>
        <w:rPr>
          <w:sz w:val="28"/>
        </w:rPr>
        <w:t>at</w:t>
      </w:r>
      <w:r>
        <w:rPr>
          <w:spacing w:val="-6"/>
          <w:sz w:val="28"/>
        </w:rPr>
        <w:t xml:space="preserve"> </w:t>
      </w:r>
      <w:r>
        <w:rPr>
          <w:sz w:val="28"/>
        </w:rPr>
        <w:t>the</w:t>
      </w:r>
      <w:r>
        <w:rPr>
          <w:spacing w:val="-5"/>
          <w:sz w:val="28"/>
        </w:rPr>
        <w:t xml:space="preserve"> </w:t>
      </w:r>
      <w:r>
        <w:rPr>
          <w:sz w:val="28"/>
        </w:rPr>
        <w:t>discretion</w:t>
      </w:r>
      <w:r>
        <w:rPr>
          <w:spacing w:val="-6"/>
          <w:sz w:val="28"/>
        </w:rPr>
        <w:t xml:space="preserve"> </w:t>
      </w:r>
      <w:r>
        <w:rPr>
          <w:sz w:val="28"/>
        </w:rPr>
        <w:t>of</w:t>
      </w:r>
      <w:r>
        <w:rPr>
          <w:spacing w:val="-6"/>
          <w:sz w:val="28"/>
        </w:rPr>
        <w:t xml:space="preserve"> </w:t>
      </w:r>
      <w:r>
        <w:rPr>
          <w:sz w:val="28"/>
        </w:rPr>
        <w:t>the</w:t>
      </w:r>
      <w:r>
        <w:rPr>
          <w:spacing w:val="-5"/>
          <w:sz w:val="28"/>
        </w:rPr>
        <w:t xml:space="preserve"> </w:t>
      </w:r>
      <w:r>
        <w:rPr>
          <w:sz w:val="28"/>
        </w:rPr>
        <w:t>crewmember, before fueling begins</w:t>
      </w:r>
    </w:p>
    <w:p w14:paraId="6E747785" w14:textId="77777777" w:rsidR="00087CBA" w:rsidRDefault="00000000">
      <w:pPr>
        <w:pStyle w:val="ListParagraph"/>
        <w:numPr>
          <w:ilvl w:val="0"/>
          <w:numId w:val="102"/>
        </w:numPr>
        <w:tabs>
          <w:tab w:val="left" w:pos="1136"/>
          <w:tab w:val="left" w:pos="1137"/>
        </w:tabs>
        <w:spacing w:before="1" w:line="223" w:lineRule="auto"/>
        <w:ind w:right="2364" w:hanging="569"/>
        <w:rPr>
          <w:sz w:val="28"/>
        </w:rPr>
      </w:pPr>
      <w:r>
        <w:rPr>
          <w:sz w:val="28"/>
        </w:rPr>
        <w:t>Confirm</w:t>
      </w:r>
      <w:r>
        <w:rPr>
          <w:spacing w:val="-5"/>
          <w:sz w:val="28"/>
        </w:rPr>
        <w:t xml:space="preserve"> </w:t>
      </w:r>
      <w:r>
        <w:rPr>
          <w:sz w:val="28"/>
        </w:rPr>
        <w:t>that</w:t>
      </w:r>
      <w:r>
        <w:rPr>
          <w:spacing w:val="-5"/>
          <w:sz w:val="28"/>
        </w:rPr>
        <w:t xml:space="preserve"> </w:t>
      </w:r>
      <w:r>
        <w:rPr>
          <w:sz w:val="28"/>
        </w:rPr>
        <w:t>the</w:t>
      </w:r>
      <w:r>
        <w:rPr>
          <w:spacing w:val="-5"/>
          <w:sz w:val="28"/>
        </w:rPr>
        <w:t xml:space="preserve"> </w:t>
      </w:r>
      <w:r>
        <w:rPr>
          <w:sz w:val="28"/>
        </w:rPr>
        <w:t>amount</w:t>
      </w:r>
      <w:r>
        <w:rPr>
          <w:spacing w:val="-5"/>
          <w:sz w:val="28"/>
        </w:rPr>
        <w:t xml:space="preserve"> </w:t>
      </w:r>
      <w:r>
        <w:rPr>
          <w:sz w:val="28"/>
        </w:rPr>
        <w:t>pumped</w:t>
      </w:r>
      <w:r>
        <w:rPr>
          <w:spacing w:val="-5"/>
          <w:sz w:val="28"/>
        </w:rPr>
        <w:t xml:space="preserve"> </w:t>
      </w:r>
      <w:r>
        <w:rPr>
          <w:sz w:val="28"/>
        </w:rPr>
        <w:t>corresponds</w:t>
      </w:r>
      <w:r>
        <w:rPr>
          <w:spacing w:val="-5"/>
          <w:sz w:val="28"/>
        </w:rPr>
        <w:t xml:space="preserve"> </w:t>
      </w:r>
      <w:r>
        <w:rPr>
          <w:sz w:val="28"/>
        </w:rPr>
        <w:t>to</w:t>
      </w:r>
      <w:r>
        <w:rPr>
          <w:spacing w:val="-5"/>
          <w:sz w:val="28"/>
        </w:rPr>
        <w:t xml:space="preserve"> </w:t>
      </w:r>
      <w:r>
        <w:rPr>
          <w:sz w:val="28"/>
        </w:rPr>
        <w:t>the</w:t>
      </w:r>
      <w:r>
        <w:rPr>
          <w:spacing w:val="-5"/>
          <w:sz w:val="28"/>
        </w:rPr>
        <w:t xml:space="preserve"> </w:t>
      </w:r>
      <w:r>
        <w:rPr>
          <w:sz w:val="28"/>
        </w:rPr>
        <w:t xml:space="preserve">amount </w:t>
      </w:r>
      <w:r>
        <w:rPr>
          <w:spacing w:val="-2"/>
          <w:sz w:val="28"/>
        </w:rPr>
        <w:t>requested</w:t>
      </w:r>
    </w:p>
    <w:p w14:paraId="051A2387" w14:textId="77777777" w:rsidR="00087CBA" w:rsidRDefault="00000000">
      <w:pPr>
        <w:pStyle w:val="ListParagraph"/>
        <w:numPr>
          <w:ilvl w:val="0"/>
          <w:numId w:val="102"/>
        </w:numPr>
        <w:tabs>
          <w:tab w:val="left" w:pos="1136"/>
          <w:tab w:val="left" w:pos="1137"/>
        </w:tabs>
        <w:spacing w:before="2" w:line="223" w:lineRule="auto"/>
        <w:ind w:right="1743" w:hanging="569"/>
        <w:rPr>
          <w:sz w:val="28"/>
        </w:rPr>
      </w:pPr>
      <w:r>
        <w:rPr>
          <w:sz w:val="28"/>
        </w:rPr>
        <w:t>Enforce</w:t>
      </w:r>
      <w:r>
        <w:rPr>
          <w:spacing w:val="-4"/>
          <w:sz w:val="28"/>
        </w:rPr>
        <w:t xml:space="preserve"> </w:t>
      </w:r>
      <w:r>
        <w:rPr>
          <w:sz w:val="28"/>
        </w:rPr>
        <w:t>the</w:t>
      </w:r>
      <w:r>
        <w:rPr>
          <w:spacing w:val="-4"/>
          <w:sz w:val="28"/>
        </w:rPr>
        <w:t xml:space="preserve"> </w:t>
      </w:r>
      <w:r>
        <w:rPr>
          <w:sz w:val="28"/>
        </w:rPr>
        <w:t>no</w:t>
      </w:r>
      <w:r>
        <w:rPr>
          <w:spacing w:val="-4"/>
          <w:sz w:val="28"/>
        </w:rPr>
        <w:t xml:space="preserve"> </w:t>
      </w:r>
      <w:r>
        <w:rPr>
          <w:sz w:val="28"/>
        </w:rPr>
        <w:t>smoking</w:t>
      </w:r>
      <w:r>
        <w:rPr>
          <w:spacing w:val="-4"/>
          <w:sz w:val="28"/>
        </w:rPr>
        <w:t xml:space="preserve"> </w:t>
      </w:r>
      <w:r>
        <w:rPr>
          <w:sz w:val="28"/>
        </w:rPr>
        <w:t>policy</w:t>
      </w:r>
      <w:r>
        <w:rPr>
          <w:spacing w:val="-4"/>
          <w:sz w:val="28"/>
        </w:rPr>
        <w:t xml:space="preserve"> </w:t>
      </w:r>
      <w:r>
        <w:rPr>
          <w:sz w:val="28"/>
        </w:rPr>
        <w:t>and</w:t>
      </w:r>
      <w:r>
        <w:rPr>
          <w:spacing w:val="-4"/>
          <w:sz w:val="28"/>
        </w:rPr>
        <w:t xml:space="preserve"> </w:t>
      </w:r>
      <w:r>
        <w:rPr>
          <w:sz w:val="28"/>
        </w:rPr>
        <w:t>ensure</w:t>
      </w:r>
      <w:r>
        <w:rPr>
          <w:spacing w:val="-4"/>
          <w:sz w:val="28"/>
        </w:rPr>
        <w:t xml:space="preserve"> </w:t>
      </w:r>
      <w:r>
        <w:rPr>
          <w:sz w:val="28"/>
        </w:rPr>
        <w:t>that</w:t>
      </w:r>
      <w:r>
        <w:rPr>
          <w:spacing w:val="-4"/>
          <w:sz w:val="28"/>
        </w:rPr>
        <w:t xml:space="preserve"> </w:t>
      </w:r>
      <w:r>
        <w:rPr>
          <w:sz w:val="28"/>
        </w:rPr>
        <w:t>exits</w:t>
      </w:r>
      <w:r>
        <w:rPr>
          <w:spacing w:val="-4"/>
          <w:sz w:val="28"/>
        </w:rPr>
        <w:t xml:space="preserve"> </w:t>
      </w:r>
      <w:r>
        <w:rPr>
          <w:sz w:val="28"/>
        </w:rPr>
        <w:t>of</w:t>
      </w:r>
      <w:r>
        <w:rPr>
          <w:spacing w:val="-4"/>
          <w:sz w:val="28"/>
        </w:rPr>
        <w:t xml:space="preserve"> </w:t>
      </w:r>
      <w:r>
        <w:rPr>
          <w:sz w:val="28"/>
        </w:rPr>
        <w:t>the</w:t>
      </w:r>
      <w:r>
        <w:rPr>
          <w:spacing w:val="-4"/>
          <w:sz w:val="28"/>
        </w:rPr>
        <w:t xml:space="preserve"> </w:t>
      </w:r>
      <w:r>
        <w:rPr>
          <w:sz w:val="28"/>
        </w:rPr>
        <w:t>aircraft remain unobstructed</w:t>
      </w:r>
    </w:p>
    <w:p w14:paraId="56D1AF68" w14:textId="77777777" w:rsidR="00087CBA" w:rsidRDefault="00087CBA">
      <w:pPr>
        <w:spacing w:line="223" w:lineRule="auto"/>
        <w:rPr>
          <w:sz w:val="28"/>
        </w:rPr>
        <w:sectPr w:rsidR="00087CBA">
          <w:pgSz w:w="12240" w:h="15840"/>
          <w:pgMar w:top="1760" w:right="0" w:bottom="380" w:left="1240" w:header="667" w:footer="64" w:gutter="0"/>
          <w:cols w:space="720"/>
        </w:sectPr>
      </w:pPr>
    </w:p>
    <w:p w14:paraId="45431FEB" w14:textId="77777777" w:rsidR="00087CBA" w:rsidRDefault="00000000">
      <w:pPr>
        <w:pStyle w:val="ListParagraph"/>
        <w:numPr>
          <w:ilvl w:val="0"/>
          <w:numId w:val="102"/>
        </w:numPr>
        <w:tabs>
          <w:tab w:val="left" w:pos="1136"/>
          <w:tab w:val="left" w:pos="1137"/>
        </w:tabs>
        <w:spacing w:before="77" w:line="223" w:lineRule="auto"/>
        <w:ind w:left="1135" w:right="1648" w:hanging="576"/>
        <w:rPr>
          <w:sz w:val="28"/>
        </w:rPr>
      </w:pPr>
      <w:r>
        <w:rPr>
          <w:sz w:val="28"/>
        </w:rPr>
        <w:lastRenderedPageBreak/>
        <w:t xml:space="preserve">When refueling with passengers embarking, </w:t>
      </w:r>
      <w:bookmarkStart w:id="586" w:name="_bookmark371"/>
      <w:bookmarkStart w:id="587" w:name="_bookmark372"/>
      <w:bookmarkEnd w:id="586"/>
      <w:bookmarkEnd w:id="587"/>
      <w:r>
        <w:rPr>
          <w:sz w:val="28"/>
        </w:rPr>
        <w:t>onboard, or disembarking, two way communication shall be maintained by a suitable</w:t>
      </w:r>
      <w:r>
        <w:rPr>
          <w:spacing w:val="-5"/>
          <w:sz w:val="28"/>
        </w:rPr>
        <w:t xml:space="preserve"> </w:t>
      </w:r>
      <w:r>
        <w:rPr>
          <w:sz w:val="28"/>
        </w:rPr>
        <w:t>means</w:t>
      </w:r>
      <w:r>
        <w:rPr>
          <w:spacing w:val="-5"/>
          <w:sz w:val="28"/>
        </w:rPr>
        <w:t xml:space="preserve"> </w:t>
      </w:r>
      <w:r>
        <w:rPr>
          <w:sz w:val="28"/>
        </w:rPr>
        <w:t>between</w:t>
      </w:r>
      <w:r>
        <w:rPr>
          <w:spacing w:val="-6"/>
          <w:sz w:val="28"/>
        </w:rPr>
        <w:t xml:space="preserve"> </w:t>
      </w:r>
      <w:r>
        <w:rPr>
          <w:sz w:val="28"/>
        </w:rPr>
        <w:t>the</w:t>
      </w:r>
      <w:r>
        <w:rPr>
          <w:spacing w:val="-6"/>
          <w:sz w:val="28"/>
        </w:rPr>
        <w:t xml:space="preserve"> </w:t>
      </w:r>
      <w:r>
        <w:rPr>
          <w:sz w:val="28"/>
        </w:rPr>
        <w:t>ground</w:t>
      </w:r>
      <w:r>
        <w:rPr>
          <w:spacing w:val="-6"/>
          <w:sz w:val="28"/>
        </w:rPr>
        <w:t xml:space="preserve"> </w:t>
      </w:r>
      <w:r>
        <w:rPr>
          <w:sz w:val="28"/>
        </w:rPr>
        <w:t>crew</w:t>
      </w:r>
      <w:r>
        <w:rPr>
          <w:spacing w:val="-6"/>
          <w:sz w:val="28"/>
        </w:rPr>
        <w:t xml:space="preserve"> </w:t>
      </w:r>
      <w:r>
        <w:rPr>
          <w:sz w:val="28"/>
        </w:rPr>
        <w:t>supervising</w:t>
      </w:r>
      <w:r>
        <w:rPr>
          <w:spacing w:val="-5"/>
          <w:sz w:val="28"/>
        </w:rPr>
        <w:t xml:space="preserve"> </w:t>
      </w:r>
      <w:r>
        <w:rPr>
          <w:sz w:val="28"/>
        </w:rPr>
        <w:t>the</w:t>
      </w:r>
      <w:r>
        <w:rPr>
          <w:spacing w:val="-5"/>
          <w:sz w:val="28"/>
        </w:rPr>
        <w:t xml:space="preserve"> </w:t>
      </w:r>
      <w:r>
        <w:rPr>
          <w:sz w:val="28"/>
        </w:rPr>
        <w:t>refueling and the qualified personnel onboard the aircraft</w:t>
      </w:r>
    </w:p>
    <w:p w14:paraId="3B2C4CDE" w14:textId="77777777" w:rsidR="00087CBA" w:rsidRDefault="00000000">
      <w:pPr>
        <w:pStyle w:val="ListParagraph"/>
        <w:numPr>
          <w:ilvl w:val="0"/>
          <w:numId w:val="102"/>
        </w:numPr>
        <w:tabs>
          <w:tab w:val="left" w:pos="1135"/>
          <w:tab w:val="left" w:pos="1136"/>
        </w:tabs>
        <w:spacing w:before="2" w:line="223" w:lineRule="auto"/>
        <w:ind w:right="1588" w:hanging="569"/>
        <w:rPr>
          <w:sz w:val="28"/>
        </w:rPr>
      </w:pPr>
      <w:r>
        <w:rPr>
          <w:sz w:val="28"/>
        </w:rPr>
        <w:t>Crewmembers</w:t>
      </w:r>
      <w:r>
        <w:rPr>
          <w:spacing w:val="-4"/>
          <w:sz w:val="28"/>
        </w:rPr>
        <w:t xml:space="preserve"> </w:t>
      </w:r>
      <w:r>
        <w:rPr>
          <w:sz w:val="28"/>
        </w:rPr>
        <w:t>shall</w:t>
      </w:r>
      <w:r>
        <w:rPr>
          <w:spacing w:val="-4"/>
          <w:sz w:val="28"/>
        </w:rPr>
        <w:t xml:space="preserve"> </w:t>
      </w:r>
      <w:r>
        <w:rPr>
          <w:sz w:val="28"/>
        </w:rPr>
        <w:t>be</w:t>
      </w:r>
      <w:r>
        <w:rPr>
          <w:spacing w:val="-4"/>
          <w:sz w:val="28"/>
        </w:rPr>
        <w:t xml:space="preserve"> </w:t>
      </w:r>
      <w:r>
        <w:rPr>
          <w:sz w:val="28"/>
        </w:rPr>
        <w:t>ready</w:t>
      </w:r>
      <w:r>
        <w:rPr>
          <w:spacing w:val="-4"/>
          <w:sz w:val="28"/>
        </w:rPr>
        <w:t xml:space="preserve"> </w:t>
      </w:r>
      <w:r>
        <w:rPr>
          <w:sz w:val="28"/>
        </w:rPr>
        <w:t>to</w:t>
      </w:r>
      <w:r>
        <w:rPr>
          <w:spacing w:val="-4"/>
          <w:sz w:val="28"/>
        </w:rPr>
        <w:t xml:space="preserve"> </w:t>
      </w:r>
      <w:r>
        <w:rPr>
          <w:sz w:val="28"/>
        </w:rPr>
        <w:t>initiate</w:t>
      </w:r>
      <w:r>
        <w:rPr>
          <w:spacing w:val="-4"/>
          <w:sz w:val="28"/>
        </w:rPr>
        <w:t xml:space="preserve"> </w:t>
      </w:r>
      <w:r>
        <w:rPr>
          <w:sz w:val="28"/>
        </w:rPr>
        <w:t>and</w:t>
      </w:r>
      <w:r>
        <w:rPr>
          <w:spacing w:val="-4"/>
          <w:sz w:val="28"/>
        </w:rPr>
        <w:t xml:space="preserve"> </w:t>
      </w:r>
      <w:r>
        <w:rPr>
          <w:sz w:val="28"/>
        </w:rPr>
        <w:t>direct</w:t>
      </w:r>
      <w:r>
        <w:rPr>
          <w:spacing w:val="-4"/>
          <w:sz w:val="28"/>
        </w:rPr>
        <w:t xml:space="preserve"> </w:t>
      </w:r>
      <w:r>
        <w:rPr>
          <w:sz w:val="28"/>
        </w:rPr>
        <w:t>an</w:t>
      </w:r>
      <w:r>
        <w:rPr>
          <w:spacing w:val="-4"/>
          <w:sz w:val="28"/>
        </w:rPr>
        <w:t xml:space="preserve"> </w:t>
      </w:r>
      <w:r>
        <w:rPr>
          <w:sz w:val="28"/>
        </w:rPr>
        <w:t>evacuation</w:t>
      </w:r>
      <w:r>
        <w:rPr>
          <w:spacing w:val="-4"/>
          <w:sz w:val="28"/>
        </w:rPr>
        <w:t xml:space="preserve"> </w:t>
      </w:r>
      <w:r>
        <w:rPr>
          <w:sz w:val="28"/>
        </w:rPr>
        <w:t>of the aircraft by the most practical and expeditious means available</w:t>
      </w:r>
    </w:p>
    <w:p w14:paraId="2D8DB9F7" w14:textId="77777777" w:rsidR="00087CBA" w:rsidRDefault="00000000">
      <w:pPr>
        <w:pStyle w:val="ListParagraph"/>
        <w:numPr>
          <w:ilvl w:val="0"/>
          <w:numId w:val="102"/>
        </w:numPr>
        <w:tabs>
          <w:tab w:val="left" w:pos="1136"/>
          <w:tab w:val="left" w:pos="1137"/>
        </w:tabs>
        <w:spacing w:before="2" w:line="223" w:lineRule="auto"/>
        <w:ind w:right="1961" w:hanging="569"/>
        <w:rPr>
          <w:sz w:val="28"/>
        </w:rPr>
      </w:pPr>
      <w:r>
        <w:rPr>
          <w:sz w:val="28"/>
        </w:rPr>
        <w:t>Proper</w:t>
      </w:r>
      <w:r>
        <w:rPr>
          <w:spacing w:val="-5"/>
          <w:sz w:val="28"/>
        </w:rPr>
        <w:t xml:space="preserve"> </w:t>
      </w:r>
      <w:r>
        <w:rPr>
          <w:sz w:val="28"/>
        </w:rPr>
        <w:t>grounding</w:t>
      </w:r>
      <w:r>
        <w:rPr>
          <w:spacing w:val="-5"/>
          <w:sz w:val="28"/>
        </w:rPr>
        <w:t xml:space="preserve"> </w:t>
      </w:r>
      <w:r>
        <w:rPr>
          <w:sz w:val="28"/>
        </w:rPr>
        <w:t>procedures</w:t>
      </w:r>
      <w:r>
        <w:rPr>
          <w:spacing w:val="-4"/>
          <w:sz w:val="28"/>
        </w:rPr>
        <w:t xml:space="preserve"> </w:t>
      </w:r>
      <w:r>
        <w:rPr>
          <w:sz w:val="28"/>
        </w:rPr>
        <w:t>will</w:t>
      </w:r>
      <w:r>
        <w:rPr>
          <w:spacing w:val="-4"/>
          <w:sz w:val="28"/>
        </w:rPr>
        <w:t xml:space="preserve"> </w:t>
      </w:r>
      <w:r>
        <w:rPr>
          <w:sz w:val="28"/>
        </w:rPr>
        <w:t>be</w:t>
      </w:r>
      <w:r>
        <w:rPr>
          <w:spacing w:val="-4"/>
          <w:sz w:val="28"/>
        </w:rPr>
        <w:t xml:space="preserve"> </w:t>
      </w:r>
      <w:r>
        <w:rPr>
          <w:sz w:val="28"/>
        </w:rPr>
        <w:t>used.</w:t>
      </w:r>
      <w:r>
        <w:rPr>
          <w:spacing w:val="40"/>
          <w:sz w:val="28"/>
        </w:rPr>
        <w:t xml:space="preserve"> </w:t>
      </w:r>
      <w:r>
        <w:rPr>
          <w:sz w:val="28"/>
        </w:rPr>
        <w:t>At</w:t>
      </w:r>
      <w:r>
        <w:rPr>
          <w:spacing w:val="-4"/>
          <w:sz w:val="28"/>
        </w:rPr>
        <w:t xml:space="preserve"> </w:t>
      </w:r>
      <w:r>
        <w:rPr>
          <w:sz w:val="28"/>
        </w:rPr>
        <w:t>a</w:t>
      </w:r>
      <w:r>
        <w:rPr>
          <w:spacing w:val="-4"/>
          <w:sz w:val="28"/>
        </w:rPr>
        <w:t xml:space="preserve"> </w:t>
      </w:r>
      <w:r>
        <w:rPr>
          <w:sz w:val="28"/>
        </w:rPr>
        <w:t>minimum,</w:t>
      </w:r>
      <w:r>
        <w:rPr>
          <w:spacing w:val="-4"/>
          <w:sz w:val="28"/>
        </w:rPr>
        <w:t xml:space="preserve"> </w:t>
      </w:r>
      <w:r>
        <w:rPr>
          <w:sz w:val="28"/>
        </w:rPr>
        <w:t>there must be a truck to aircraft ground wire attachment</w:t>
      </w:r>
    </w:p>
    <w:p w14:paraId="3123FFFD" w14:textId="77777777" w:rsidR="00087CBA" w:rsidRDefault="00000000">
      <w:pPr>
        <w:pStyle w:val="ListParagraph"/>
        <w:numPr>
          <w:ilvl w:val="0"/>
          <w:numId w:val="102"/>
        </w:numPr>
        <w:tabs>
          <w:tab w:val="left" w:pos="1137"/>
        </w:tabs>
        <w:spacing w:before="1" w:line="223" w:lineRule="auto"/>
        <w:ind w:right="1510" w:hanging="569"/>
        <w:jc w:val="both"/>
        <w:rPr>
          <w:sz w:val="28"/>
        </w:rPr>
      </w:pPr>
      <w:r>
        <w:rPr>
          <w:sz w:val="28"/>
        </w:rPr>
        <w:t>Ground</w:t>
      </w:r>
      <w:r>
        <w:rPr>
          <w:spacing w:val="-8"/>
          <w:sz w:val="28"/>
        </w:rPr>
        <w:t xml:space="preserve"> </w:t>
      </w:r>
      <w:r>
        <w:rPr>
          <w:sz w:val="28"/>
        </w:rPr>
        <w:t>power</w:t>
      </w:r>
      <w:r>
        <w:rPr>
          <w:spacing w:val="-8"/>
          <w:sz w:val="28"/>
        </w:rPr>
        <w:t xml:space="preserve"> </w:t>
      </w:r>
      <w:r>
        <w:rPr>
          <w:sz w:val="28"/>
        </w:rPr>
        <w:t>units</w:t>
      </w:r>
      <w:r>
        <w:rPr>
          <w:spacing w:val="-8"/>
          <w:sz w:val="28"/>
        </w:rPr>
        <w:t xml:space="preserve"> </w:t>
      </w:r>
      <w:r>
        <w:rPr>
          <w:sz w:val="28"/>
        </w:rPr>
        <w:t>will</w:t>
      </w:r>
      <w:r>
        <w:rPr>
          <w:spacing w:val="-8"/>
          <w:sz w:val="28"/>
        </w:rPr>
        <w:t xml:space="preserve"> </w:t>
      </w:r>
      <w:r>
        <w:rPr>
          <w:sz w:val="28"/>
        </w:rPr>
        <w:t>not</w:t>
      </w:r>
      <w:r>
        <w:rPr>
          <w:spacing w:val="-9"/>
          <w:sz w:val="28"/>
        </w:rPr>
        <w:t xml:space="preserve"> </w:t>
      </w:r>
      <w:r>
        <w:rPr>
          <w:sz w:val="28"/>
        </w:rPr>
        <w:t>be</w:t>
      </w:r>
      <w:r>
        <w:rPr>
          <w:spacing w:val="-9"/>
          <w:sz w:val="28"/>
        </w:rPr>
        <w:t xml:space="preserve"> </w:t>
      </w:r>
      <w:r>
        <w:rPr>
          <w:sz w:val="28"/>
        </w:rPr>
        <w:t>positioned</w:t>
      </w:r>
      <w:r>
        <w:rPr>
          <w:spacing w:val="-9"/>
          <w:sz w:val="28"/>
        </w:rPr>
        <w:t xml:space="preserve"> </w:t>
      </w:r>
      <w:r>
        <w:rPr>
          <w:sz w:val="28"/>
        </w:rPr>
        <w:t>close</w:t>
      </w:r>
      <w:r>
        <w:rPr>
          <w:spacing w:val="-9"/>
          <w:sz w:val="28"/>
        </w:rPr>
        <w:t xml:space="preserve"> </w:t>
      </w:r>
      <w:r>
        <w:rPr>
          <w:sz w:val="28"/>
        </w:rPr>
        <w:t>to</w:t>
      </w:r>
      <w:r>
        <w:rPr>
          <w:spacing w:val="-8"/>
          <w:sz w:val="28"/>
        </w:rPr>
        <w:t xml:space="preserve"> </w:t>
      </w:r>
      <w:r>
        <w:rPr>
          <w:sz w:val="28"/>
        </w:rPr>
        <w:t>the</w:t>
      </w:r>
      <w:r>
        <w:rPr>
          <w:spacing w:val="-8"/>
          <w:sz w:val="28"/>
        </w:rPr>
        <w:t xml:space="preserve"> </w:t>
      </w:r>
      <w:r>
        <w:rPr>
          <w:sz w:val="28"/>
        </w:rPr>
        <w:t>aircraft</w:t>
      </w:r>
      <w:r>
        <w:rPr>
          <w:spacing w:val="-9"/>
          <w:sz w:val="28"/>
        </w:rPr>
        <w:t xml:space="preserve"> </w:t>
      </w:r>
      <w:r>
        <w:rPr>
          <w:sz w:val="28"/>
        </w:rPr>
        <w:t>or</w:t>
      </w:r>
      <w:r>
        <w:rPr>
          <w:spacing w:val="-9"/>
          <w:sz w:val="28"/>
        </w:rPr>
        <w:t xml:space="preserve"> </w:t>
      </w:r>
      <w:r>
        <w:rPr>
          <w:sz w:val="28"/>
        </w:rPr>
        <w:t>fuel truck,</w:t>
      </w:r>
      <w:r>
        <w:rPr>
          <w:spacing w:val="-5"/>
          <w:sz w:val="28"/>
        </w:rPr>
        <w:t xml:space="preserve"> </w:t>
      </w:r>
      <w:r>
        <w:rPr>
          <w:sz w:val="28"/>
        </w:rPr>
        <w:t>and</w:t>
      </w:r>
      <w:r>
        <w:rPr>
          <w:spacing w:val="-6"/>
          <w:sz w:val="28"/>
        </w:rPr>
        <w:t xml:space="preserve"> </w:t>
      </w:r>
      <w:r>
        <w:rPr>
          <w:sz w:val="28"/>
        </w:rPr>
        <w:t>the</w:t>
      </w:r>
      <w:r>
        <w:rPr>
          <w:spacing w:val="-20"/>
          <w:sz w:val="28"/>
        </w:rPr>
        <w:t xml:space="preserve"> </w:t>
      </w:r>
      <w:r>
        <w:rPr>
          <w:sz w:val="28"/>
        </w:rPr>
        <w:t>APU</w:t>
      </w:r>
      <w:r>
        <w:rPr>
          <w:spacing w:val="-5"/>
          <w:sz w:val="28"/>
        </w:rPr>
        <w:t xml:space="preserve"> </w:t>
      </w:r>
      <w:r>
        <w:rPr>
          <w:sz w:val="28"/>
        </w:rPr>
        <w:t>will</w:t>
      </w:r>
      <w:r>
        <w:rPr>
          <w:spacing w:val="-6"/>
          <w:sz w:val="28"/>
        </w:rPr>
        <w:t xml:space="preserve"> </w:t>
      </w:r>
      <w:r>
        <w:rPr>
          <w:sz w:val="28"/>
        </w:rPr>
        <w:t>not</w:t>
      </w:r>
      <w:r>
        <w:rPr>
          <w:spacing w:val="-6"/>
          <w:sz w:val="28"/>
        </w:rPr>
        <w:t xml:space="preserve"> </w:t>
      </w:r>
      <w:r>
        <w:rPr>
          <w:sz w:val="28"/>
        </w:rPr>
        <w:t>be</w:t>
      </w:r>
      <w:r>
        <w:rPr>
          <w:spacing w:val="-6"/>
          <w:sz w:val="28"/>
        </w:rPr>
        <w:t xml:space="preserve"> </w:t>
      </w:r>
      <w:r>
        <w:rPr>
          <w:sz w:val="28"/>
        </w:rPr>
        <w:t>started</w:t>
      </w:r>
      <w:r>
        <w:rPr>
          <w:spacing w:val="-5"/>
          <w:sz w:val="28"/>
        </w:rPr>
        <w:t xml:space="preserve"> </w:t>
      </w:r>
      <w:r>
        <w:rPr>
          <w:sz w:val="28"/>
        </w:rPr>
        <w:t>or</w:t>
      </w:r>
      <w:r>
        <w:rPr>
          <w:spacing w:val="-6"/>
          <w:sz w:val="28"/>
        </w:rPr>
        <w:t xml:space="preserve"> </w:t>
      </w:r>
      <w:r>
        <w:rPr>
          <w:sz w:val="28"/>
        </w:rPr>
        <w:t>shut</w:t>
      </w:r>
      <w:r>
        <w:rPr>
          <w:spacing w:val="-6"/>
          <w:sz w:val="28"/>
        </w:rPr>
        <w:t xml:space="preserve"> </w:t>
      </w:r>
      <w:r>
        <w:rPr>
          <w:sz w:val="28"/>
        </w:rPr>
        <w:t>down</w:t>
      </w:r>
      <w:r>
        <w:rPr>
          <w:spacing w:val="-6"/>
          <w:sz w:val="28"/>
        </w:rPr>
        <w:t xml:space="preserve"> </w:t>
      </w:r>
      <w:r>
        <w:rPr>
          <w:sz w:val="28"/>
        </w:rPr>
        <w:t>while</w:t>
      </w:r>
      <w:r>
        <w:rPr>
          <w:spacing w:val="-6"/>
          <w:sz w:val="28"/>
        </w:rPr>
        <w:t xml:space="preserve"> </w:t>
      </w:r>
      <w:r>
        <w:rPr>
          <w:sz w:val="28"/>
        </w:rPr>
        <w:t>the</w:t>
      </w:r>
      <w:r>
        <w:rPr>
          <w:spacing w:val="-5"/>
          <w:sz w:val="28"/>
        </w:rPr>
        <w:t xml:space="preserve"> </w:t>
      </w:r>
      <w:r>
        <w:rPr>
          <w:sz w:val="28"/>
        </w:rPr>
        <w:t>aircraft is receiving fuel</w:t>
      </w:r>
    </w:p>
    <w:p w14:paraId="4D205CC9" w14:textId="77777777" w:rsidR="00087CBA" w:rsidRDefault="00000000">
      <w:pPr>
        <w:pStyle w:val="ListParagraph"/>
        <w:numPr>
          <w:ilvl w:val="0"/>
          <w:numId w:val="102"/>
        </w:numPr>
        <w:tabs>
          <w:tab w:val="left" w:pos="1135"/>
          <w:tab w:val="left" w:pos="1136"/>
        </w:tabs>
        <w:spacing w:before="1" w:line="223" w:lineRule="auto"/>
        <w:ind w:right="1658" w:hanging="569"/>
        <w:rPr>
          <w:sz w:val="28"/>
        </w:rPr>
      </w:pPr>
      <w:r>
        <w:rPr>
          <w:sz w:val="28"/>
        </w:rPr>
        <w:t>The amount of fuel added and the cost will be entered into FOS. The</w:t>
      </w:r>
      <w:r>
        <w:rPr>
          <w:spacing w:val="-4"/>
          <w:sz w:val="28"/>
        </w:rPr>
        <w:t xml:space="preserve"> </w:t>
      </w:r>
      <w:r>
        <w:rPr>
          <w:sz w:val="28"/>
        </w:rPr>
        <w:t>fuel</w:t>
      </w:r>
      <w:r>
        <w:rPr>
          <w:spacing w:val="-4"/>
          <w:sz w:val="28"/>
        </w:rPr>
        <w:t xml:space="preserve"> </w:t>
      </w:r>
      <w:r>
        <w:rPr>
          <w:sz w:val="28"/>
        </w:rPr>
        <w:t>receipt</w:t>
      </w:r>
      <w:r>
        <w:rPr>
          <w:spacing w:val="-4"/>
          <w:sz w:val="28"/>
        </w:rPr>
        <w:t xml:space="preserve"> </w:t>
      </w:r>
      <w:r>
        <w:rPr>
          <w:sz w:val="28"/>
        </w:rPr>
        <w:t>will</w:t>
      </w:r>
      <w:r>
        <w:rPr>
          <w:spacing w:val="-4"/>
          <w:sz w:val="28"/>
        </w:rPr>
        <w:t xml:space="preserve"> </w:t>
      </w:r>
      <w:r>
        <w:rPr>
          <w:sz w:val="28"/>
        </w:rPr>
        <w:t>be</w:t>
      </w:r>
      <w:r>
        <w:rPr>
          <w:spacing w:val="-4"/>
          <w:sz w:val="28"/>
        </w:rPr>
        <w:t xml:space="preserve"> </w:t>
      </w:r>
      <w:r>
        <w:rPr>
          <w:sz w:val="28"/>
        </w:rPr>
        <w:t>checked</w:t>
      </w:r>
      <w:r>
        <w:rPr>
          <w:spacing w:val="-4"/>
          <w:sz w:val="28"/>
        </w:rPr>
        <w:t xml:space="preserve"> </w:t>
      </w:r>
      <w:r>
        <w:rPr>
          <w:sz w:val="28"/>
        </w:rPr>
        <w:t>for</w:t>
      </w:r>
      <w:r>
        <w:rPr>
          <w:spacing w:val="-5"/>
          <w:sz w:val="28"/>
        </w:rPr>
        <w:t xml:space="preserve"> </w:t>
      </w:r>
      <w:r>
        <w:rPr>
          <w:sz w:val="28"/>
        </w:rPr>
        <w:t>accuracy</w:t>
      </w:r>
      <w:r>
        <w:rPr>
          <w:spacing w:val="-4"/>
          <w:sz w:val="28"/>
        </w:rPr>
        <w:t xml:space="preserve"> </w:t>
      </w:r>
      <w:r>
        <w:rPr>
          <w:sz w:val="28"/>
        </w:rPr>
        <w:t>and</w:t>
      </w:r>
      <w:r>
        <w:rPr>
          <w:spacing w:val="-4"/>
          <w:sz w:val="28"/>
        </w:rPr>
        <w:t xml:space="preserve"> </w:t>
      </w:r>
      <w:r>
        <w:rPr>
          <w:sz w:val="28"/>
        </w:rPr>
        <w:t>included</w:t>
      </w:r>
      <w:r>
        <w:rPr>
          <w:spacing w:val="-4"/>
          <w:sz w:val="28"/>
        </w:rPr>
        <w:t xml:space="preserve"> </w:t>
      </w:r>
      <w:r>
        <w:rPr>
          <w:sz w:val="28"/>
        </w:rPr>
        <w:t>with</w:t>
      </w:r>
      <w:r>
        <w:rPr>
          <w:spacing w:val="-4"/>
          <w:sz w:val="28"/>
        </w:rPr>
        <w:t xml:space="preserve"> </w:t>
      </w:r>
      <w:r>
        <w:rPr>
          <w:sz w:val="28"/>
        </w:rPr>
        <w:t xml:space="preserve">trip </w:t>
      </w:r>
      <w:r>
        <w:rPr>
          <w:spacing w:val="-2"/>
          <w:sz w:val="28"/>
        </w:rPr>
        <w:t>records</w:t>
      </w:r>
    </w:p>
    <w:p w14:paraId="6D94569F" w14:textId="77777777" w:rsidR="00087CBA" w:rsidRDefault="00000000">
      <w:pPr>
        <w:pStyle w:val="ListParagraph"/>
        <w:numPr>
          <w:ilvl w:val="0"/>
          <w:numId w:val="102"/>
        </w:numPr>
        <w:tabs>
          <w:tab w:val="left" w:pos="1135"/>
          <w:tab w:val="left" w:pos="1136"/>
        </w:tabs>
        <w:spacing w:before="2" w:line="223" w:lineRule="auto"/>
        <w:ind w:right="1662" w:hanging="569"/>
        <w:rPr>
          <w:sz w:val="28"/>
        </w:rPr>
      </w:pPr>
      <w:r>
        <w:rPr>
          <w:sz w:val="28"/>
        </w:rPr>
        <w:t>Before takeoff the flight crew will note the amount of fuel pumped and</w:t>
      </w:r>
      <w:r>
        <w:rPr>
          <w:spacing w:val="-4"/>
          <w:sz w:val="28"/>
        </w:rPr>
        <w:t xml:space="preserve"> </w:t>
      </w:r>
      <w:r>
        <w:rPr>
          <w:sz w:val="28"/>
        </w:rPr>
        <w:t>compare</w:t>
      </w:r>
      <w:r>
        <w:rPr>
          <w:spacing w:val="-4"/>
          <w:sz w:val="28"/>
        </w:rPr>
        <w:t xml:space="preserve"> </w:t>
      </w:r>
      <w:r>
        <w:rPr>
          <w:sz w:val="28"/>
        </w:rPr>
        <w:t>it</w:t>
      </w:r>
      <w:r>
        <w:rPr>
          <w:spacing w:val="-4"/>
          <w:sz w:val="28"/>
        </w:rPr>
        <w:t xml:space="preserve"> </w:t>
      </w:r>
      <w:r>
        <w:rPr>
          <w:sz w:val="28"/>
        </w:rPr>
        <w:t>with</w:t>
      </w:r>
      <w:r>
        <w:rPr>
          <w:spacing w:val="-4"/>
          <w:sz w:val="28"/>
        </w:rPr>
        <w:t xml:space="preserve"> </w:t>
      </w:r>
      <w:r>
        <w:rPr>
          <w:sz w:val="28"/>
        </w:rPr>
        <w:t>aircraft</w:t>
      </w:r>
      <w:r>
        <w:rPr>
          <w:spacing w:val="-4"/>
          <w:sz w:val="28"/>
        </w:rPr>
        <w:t xml:space="preserve"> </w:t>
      </w:r>
      <w:r>
        <w:rPr>
          <w:sz w:val="28"/>
        </w:rPr>
        <w:t>fuel</w:t>
      </w:r>
      <w:r>
        <w:rPr>
          <w:spacing w:val="-4"/>
          <w:sz w:val="28"/>
        </w:rPr>
        <w:t xml:space="preserve"> </w:t>
      </w:r>
      <w:r>
        <w:rPr>
          <w:sz w:val="28"/>
        </w:rPr>
        <w:t>quantity</w:t>
      </w:r>
      <w:r>
        <w:rPr>
          <w:spacing w:val="-5"/>
          <w:sz w:val="28"/>
        </w:rPr>
        <w:t xml:space="preserve"> </w:t>
      </w:r>
      <w:r>
        <w:rPr>
          <w:sz w:val="28"/>
        </w:rPr>
        <w:t>readings.</w:t>
      </w:r>
      <w:r>
        <w:rPr>
          <w:spacing w:val="40"/>
          <w:sz w:val="28"/>
        </w:rPr>
        <w:t xml:space="preserve"> </w:t>
      </w:r>
      <w:r>
        <w:rPr>
          <w:sz w:val="28"/>
        </w:rPr>
        <w:t>The</w:t>
      </w:r>
      <w:r>
        <w:rPr>
          <w:spacing w:val="-4"/>
          <w:sz w:val="28"/>
        </w:rPr>
        <w:t xml:space="preserve"> </w:t>
      </w:r>
      <w:r>
        <w:rPr>
          <w:sz w:val="28"/>
        </w:rPr>
        <w:t>aircraft</w:t>
      </w:r>
      <w:r>
        <w:rPr>
          <w:spacing w:val="-5"/>
          <w:sz w:val="28"/>
        </w:rPr>
        <w:t xml:space="preserve"> </w:t>
      </w:r>
      <w:r>
        <w:rPr>
          <w:sz w:val="28"/>
        </w:rPr>
        <w:t xml:space="preserve">will not depart if the amount indicated is less than the flight plan </w:t>
      </w:r>
      <w:r>
        <w:rPr>
          <w:spacing w:val="-2"/>
          <w:sz w:val="28"/>
        </w:rPr>
        <w:t>requirements</w:t>
      </w:r>
    </w:p>
    <w:p w14:paraId="6ECBF62A" w14:textId="77777777" w:rsidR="00087CBA" w:rsidRDefault="00000000">
      <w:pPr>
        <w:pStyle w:val="ListParagraph"/>
        <w:numPr>
          <w:ilvl w:val="0"/>
          <w:numId w:val="102"/>
        </w:numPr>
        <w:tabs>
          <w:tab w:val="left" w:pos="1136"/>
          <w:tab w:val="left" w:pos="1137"/>
        </w:tabs>
        <w:spacing w:before="2" w:line="223" w:lineRule="auto"/>
        <w:ind w:right="1603" w:hanging="569"/>
        <w:rPr>
          <w:sz w:val="28"/>
        </w:rPr>
      </w:pPr>
      <w:r>
        <w:rPr>
          <w:sz w:val="28"/>
        </w:rPr>
        <w:t>The</w:t>
      </w:r>
      <w:r>
        <w:rPr>
          <w:spacing w:val="-3"/>
          <w:sz w:val="28"/>
        </w:rPr>
        <w:t xml:space="preserve"> </w:t>
      </w:r>
      <w:r>
        <w:rPr>
          <w:sz w:val="28"/>
        </w:rPr>
        <w:t>aircraft</w:t>
      </w:r>
      <w:r>
        <w:rPr>
          <w:spacing w:val="-3"/>
          <w:sz w:val="28"/>
        </w:rPr>
        <w:t xml:space="preserve"> </w:t>
      </w:r>
      <w:r>
        <w:rPr>
          <w:sz w:val="28"/>
        </w:rPr>
        <w:t>will</w:t>
      </w:r>
      <w:r>
        <w:rPr>
          <w:spacing w:val="-3"/>
          <w:sz w:val="28"/>
        </w:rPr>
        <w:t xml:space="preserve"> </w:t>
      </w:r>
      <w:r>
        <w:rPr>
          <w:sz w:val="28"/>
        </w:rPr>
        <w:t>not</w:t>
      </w:r>
      <w:r>
        <w:rPr>
          <w:spacing w:val="-3"/>
          <w:sz w:val="28"/>
        </w:rPr>
        <w:t xml:space="preserve"> </w:t>
      </w:r>
      <w:r>
        <w:rPr>
          <w:sz w:val="28"/>
        </w:rPr>
        <w:t>be</w:t>
      </w:r>
      <w:r>
        <w:rPr>
          <w:spacing w:val="-3"/>
          <w:sz w:val="28"/>
        </w:rPr>
        <w:t xml:space="preserve"> </w:t>
      </w:r>
      <w:r>
        <w:rPr>
          <w:sz w:val="28"/>
        </w:rPr>
        <w:t>fueled</w:t>
      </w:r>
      <w:r>
        <w:rPr>
          <w:spacing w:val="-3"/>
          <w:sz w:val="28"/>
        </w:rPr>
        <w:t xml:space="preserve"> </w:t>
      </w:r>
      <w:r>
        <w:rPr>
          <w:sz w:val="28"/>
        </w:rPr>
        <w:t>if</w:t>
      </w:r>
      <w:r>
        <w:rPr>
          <w:spacing w:val="-3"/>
          <w:sz w:val="28"/>
        </w:rPr>
        <w:t xml:space="preserve"> </w:t>
      </w:r>
      <w:r>
        <w:rPr>
          <w:sz w:val="28"/>
        </w:rPr>
        <w:t>there</w:t>
      </w:r>
      <w:r>
        <w:rPr>
          <w:spacing w:val="-3"/>
          <w:sz w:val="28"/>
        </w:rPr>
        <w:t xml:space="preserve"> </w:t>
      </w:r>
      <w:r>
        <w:rPr>
          <w:sz w:val="28"/>
        </w:rPr>
        <w:t>is</w:t>
      </w:r>
      <w:r>
        <w:rPr>
          <w:spacing w:val="-3"/>
          <w:sz w:val="28"/>
        </w:rPr>
        <w:t xml:space="preserve"> </w:t>
      </w:r>
      <w:r>
        <w:rPr>
          <w:sz w:val="28"/>
        </w:rPr>
        <w:t>lightning</w:t>
      </w:r>
      <w:r>
        <w:rPr>
          <w:spacing w:val="-3"/>
          <w:sz w:val="28"/>
        </w:rPr>
        <w:t xml:space="preserve"> </w:t>
      </w:r>
      <w:r>
        <w:rPr>
          <w:sz w:val="28"/>
        </w:rPr>
        <w:t>within</w:t>
      </w:r>
      <w:r>
        <w:rPr>
          <w:spacing w:val="-3"/>
          <w:sz w:val="28"/>
        </w:rPr>
        <w:t xml:space="preserve"> </w:t>
      </w:r>
      <w:r>
        <w:rPr>
          <w:sz w:val="28"/>
        </w:rPr>
        <w:t>five</w:t>
      </w:r>
      <w:r>
        <w:rPr>
          <w:spacing w:val="-3"/>
          <w:sz w:val="28"/>
        </w:rPr>
        <w:t xml:space="preserve"> </w:t>
      </w:r>
      <w:r>
        <w:rPr>
          <w:sz w:val="28"/>
        </w:rPr>
        <w:t>miles</w:t>
      </w:r>
      <w:r>
        <w:rPr>
          <w:spacing w:val="-3"/>
          <w:sz w:val="28"/>
        </w:rPr>
        <w:t xml:space="preserve"> </w:t>
      </w:r>
      <w:r>
        <w:rPr>
          <w:sz w:val="28"/>
        </w:rPr>
        <w:t>of the airport</w:t>
      </w:r>
    </w:p>
    <w:p w14:paraId="21AF9262" w14:textId="77777777" w:rsidR="00087CBA" w:rsidRDefault="00087CBA">
      <w:pPr>
        <w:pStyle w:val="BodyText"/>
        <w:spacing w:before="7"/>
        <w:rPr>
          <w:sz w:val="24"/>
        </w:rPr>
      </w:pPr>
    </w:p>
    <w:p w14:paraId="678F8D72" w14:textId="77777777" w:rsidR="00087CBA" w:rsidRDefault="00000000">
      <w:pPr>
        <w:pStyle w:val="Heading2"/>
        <w:numPr>
          <w:ilvl w:val="2"/>
          <w:numId w:val="193"/>
        </w:numPr>
        <w:tabs>
          <w:tab w:val="left" w:pos="1999"/>
          <w:tab w:val="left" w:pos="2000"/>
        </w:tabs>
        <w:ind w:left="1999" w:hanging="1801"/>
      </w:pPr>
      <w:bookmarkStart w:id="588" w:name="5.2.6_APU_Operation"/>
      <w:bookmarkStart w:id="589" w:name="_bookmark373"/>
      <w:bookmarkEnd w:id="588"/>
      <w:bookmarkEnd w:id="589"/>
      <w:r>
        <w:t>APU</w:t>
      </w:r>
      <w:r>
        <w:rPr>
          <w:spacing w:val="-7"/>
        </w:rPr>
        <w:t xml:space="preserve"> </w:t>
      </w:r>
      <w:r>
        <w:rPr>
          <w:spacing w:val="-2"/>
        </w:rPr>
        <w:t>Operation</w:t>
      </w:r>
    </w:p>
    <w:p w14:paraId="09323213" w14:textId="77777777" w:rsidR="00087CBA" w:rsidRDefault="00087CBA">
      <w:pPr>
        <w:pStyle w:val="BodyText"/>
        <w:spacing w:before="9"/>
        <w:rPr>
          <w:b/>
          <w:sz w:val="25"/>
        </w:rPr>
      </w:pPr>
    </w:p>
    <w:p w14:paraId="65B7A657" w14:textId="77777777" w:rsidR="00087CBA" w:rsidRDefault="00000000">
      <w:pPr>
        <w:pStyle w:val="BodyText"/>
        <w:spacing w:line="223" w:lineRule="auto"/>
        <w:ind w:left="199" w:right="1501"/>
      </w:pPr>
      <w:r>
        <w:t>The</w:t>
      </w:r>
      <w:r>
        <w:rPr>
          <w:spacing w:val="-7"/>
        </w:rPr>
        <w:t xml:space="preserve"> </w:t>
      </w:r>
      <w:r>
        <w:t>Auxiliary Power Unit (APU) may be used, as required for operational requirements,</w:t>
      </w:r>
      <w:r>
        <w:rPr>
          <w:spacing w:val="-14"/>
        </w:rPr>
        <w:t xml:space="preserve"> </w:t>
      </w:r>
      <w:r>
        <w:t>but</w:t>
      </w:r>
      <w:r>
        <w:rPr>
          <w:spacing w:val="-14"/>
        </w:rPr>
        <w:t xml:space="preserve"> </w:t>
      </w:r>
      <w:r>
        <w:t>discretion</w:t>
      </w:r>
      <w:r>
        <w:rPr>
          <w:spacing w:val="-14"/>
        </w:rPr>
        <w:t xml:space="preserve"> </w:t>
      </w:r>
      <w:r>
        <w:t>should</w:t>
      </w:r>
      <w:r>
        <w:rPr>
          <w:spacing w:val="-14"/>
        </w:rPr>
        <w:t xml:space="preserve"> </w:t>
      </w:r>
      <w:r>
        <w:t>be</w:t>
      </w:r>
      <w:r>
        <w:rPr>
          <w:spacing w:val="-14"/>
        </w:rPr>
        <w:t xml:space="preserve"> </w:t>
      </w:r>
      <w:r>
        <w:t>used</w:t>
      </w:r>
      <w:r>
        <w:rPr>
          <w:spacing w:val="-13"/>
        </w:rPr>
        <w:t xml:space="preserve"> </w:t>
      </w:r>
      <w:r>
        <w:t>in</w:t>
      </w:r>
      <w:r>
        <w:rPr>
          <w:spacing w:val="-14"/>
        </w:rPr>
        <w:t xml:space="preserve"> </w:t>
      </w:r>
      <w:r>
        <w:t>the</w:t>
      </w:r>
      <w:r>
        <w:rPr>
          <w:spacing w:val="-14"/>
        </w:rPr>
        <w:t xml:space="preserve"> </w:t>
      </w:r>
      <w:r>
        <w:t>length</w:t>
      </w:r>
      <w:r>
        <w:rPr>
          <w:spacing w:val="-14"/>
        </w:rPr>
        <w:t xml:space="preserve"> </w:t>
      </w:r>
      <w:r>
        <w:t>of</w:t>
      </w:r>
      <w:r>
        <w:rPr>
          <w:spacing w:val="-14"/>
        </w:rPr>
        <w:t xml:space="preserve"> </w:t>
      </w:r>
      <w:r>
        <w:t>time</w:t>
      </w:r>
      <w:r>
        <w:rPr>
          <w:spacing w:val="-14"/>
        </w:rPr>
        <w:t xml:space="preserve"> </w:t>
      </w:r>
      <w:r>
        <w:t>it</w:t>
      </w:r>
      <w:r>
        <w:rPr>
          <w:spacing w:val="-14"/>
        </w:rPr>
        <w:t xml:space="preserve"> </w:t>
      </w:r>
      <w:r>
        <w:t>is</w:t>
      </w:r>
      <w:r>
        <w:rPr>
          <w:spacing w:val="-14"/>
        </w:rPr>
        <w:t xml:space="preserve"> </w:t>
      </w:r>
      <w:r>
        <w:t>used</w:t>
      </w:r>
      <w:r>
        <w:rPr>
          <w:spacing w:val="-14"/>
        </w:rPr>
        <w:t xml:space="preserve"> </w:t>
      </w:r>
      <w:r>
        <w:t>to supply power to the aircraft.</w:t>
      </w:r>
      <w:r>
        <w:rPr>
          <w:spacing w:val="40"/>
        </w:rPr>
        <w:t xml:space="preserve"> </w:t>
      </w:r>
      <w:r>
        <w:t>Normally, it will not be started more than one hour prior to scheduled departure time.</w:t>
      </w:r>
    </w:p>
    <w:p w14:paraId="51755496" w14:textId="77777777" w:rsidR="00087CBA" w:rsidRDefault="00087CBA">
      <w:pPr>
        <w:pStyle w:val="BodyText"/>
        <w:spacing w:before="3"/>
        <w:rPr>
          <w:sz w:val="26"/>
        </w:rPr>
      </w:pPr>
    </w:p>
    <w:p w14:paraId="1D3AD76F" w14:textId="77777777" w:rsidR="00087CBA" w:rsidRDefault="00000000">
      <w:pPr>
        <w:pStyle w:val="BodyText"/>
        <w:spacing w:before="1" w:line="223" w:lineRule="auto"/>
        <w:ind w:left="199" w:right="1501"/>
      </w:pPr>
      <w:r>
        <w:t>Although</w:t>
      </w:r>
      <w:r>
        <w:rPr>
          <w:spacing w:val="-4"/>
        </w:rPr>
        <w:t xml:space="preserve"> </w:t>
      </w:r>
      <w:r>
        <w:t>the</w:t>
      </w:r>
      <w:r>
        <w:rPr>
          <w:spacing w:val="-19"/>
        </w:rPr>
        <w:t xml:space="preserve"> </w:t>
      </w:r>
      <w:r>
        <w:t>APU</w:t>
      </w:r>
      <w:r>
        <w:rPr>
          <w:spacing w:val="-4"/>
        </w:rPr>
        <w:t xml:space="preserve"> </w:t>
      </w:r>
      <w:r>
        <w:t>must</w:t>
      </w:r>
      <w:r>
        <w:rPr>
          <w:spacing w:val="-4"/>
        </w:rPr>
        <w:t xml:space="preserve"> </w:t>
      </w:r>
      <w:r>
        <w:t>not</w:t>
      </w:r>
      <w:r>
        <w:rPr>
          <w:spacing w:val="-4"/>
        </w:rPr>
        <w:t xml:space="preserve"> </w:t>
      </w:r>
      <w:r>
        <w:t>be</w:t>
      </w:r>
      <w:r>
        <w:rPr>
          <w:spacing w:val="-4"/>
        </w:rPr>
        <w:t xml:space="preserve"> </w:t>
      </w:r>
      <w:r>
        <w:t>started</w:t>
      </w:r>
      <w:r>
        <w:rPr>
          <w:spacing w:val="-4"/>
        </w:rPr>
        <w:t xml:space="preserve"> </w:t>
      </w:r>
      <w:r>
        <w:t>while</w:t>
      </w:r>
      <w:r>
        <w:rPr>
          <w:spacing w:val="-4"/>
        </w:rPr>
        <w:t xml:space="preserve"> </w:t>
      </w:r>
      <w:r>
        <w:t>the</w:t>
      </w:r>
      <w:r>
        <w:rPr>
          <w:spacing w:val="-4"/>
        </w:rPr>
        <w:t xml:space="preserve"> </w:t>
      </w:r>
      <w:r>
        <w:t>aircraft</w:t>
      </w:r>
      <w:r>
        <w:rPr>
          <w:spacing w:val="-4"/>
        </w:rPr>
        <w:t xml:space="preserve"> </w:t>
      </w:r>
      <w:r>
        <w:t>is</w:t>
      </w:r>
      <w:r>
        <w:rPr>
          <w:spacing w:val="-4"/>
        </w:rPr>
        <w:t xml:space="preserve"> </w:t>
      </w:r>
      <w:r>
        <w:t>receiving</w:t>
      </w:r>
      <w:r>
        <w:rPr>
          <w:spacing w:val="-4"/>
        </w:rPr>
        <w:t xml:space="preserve"> </w:t>
      </w:r>
      <w:r>
        <w:t>fuel,</w:t>
      </w:r>
      <w:r>
        <w:rPr>
          <w:spacing w:val="-4"/>
        </w:rPr>
        <w:t xml:space="preserve"> </w:t>
      </w:r>
      <w:r>
        <w:t>it may continue running if it is already in operation when fueling begins.</w:t>
      </w:r>
    </w:p>
    <w:p w14:paraId="7567881A" w14:textId="77777777" w:rsidR="00087CBA" w:rsidRDefault="00087CBA">
      <w:pPr>
        <w:pStyle w:val="BodyText"/>
        <w:spacing w:before="2"/>
        <w:rPr>
          <w:sz w:val="26"/>
        </w:rPr>
      </w:pPr>
    </w:p>
    <w:p w14:paraId="1FDD31ED" w14:textId="77777777" w:rsidR="00087CBA" w:rsidRDefault="00000000">
      <w:pPr>
        <w:pStyle w:val="BodyText"/>
        <w:spacing w:line="223" w:lineRule="auto"/>
        <w:ind w:left="199" w:right="1501"/>
      </w:pPr>
      <w:r>
        <w:t>A</w:t>
      </w:r>
      <w:r>
        <w:rPr>
          <w:spacing w:val="-26"/>
        </w:rPr>
        <w:t xml:space="preserve"> </w:t>
      </w:r>
      <w:r>
        <w:t>crewmember</w:t>
      </w:r>
      <w:r>
        <w:rPr>
          <w:spacing w:val="-20"/>
        </w:rPr>
        <w:t xml:space="preserve"> </w:t>
      </w:r>
      <w:r>
        <w:t>familiar</w:t>
      </w:r>
      <w:r>
        <w:rPr>
          <w:spacing w:val="-19"/>
        </w:rPr>
        <w:t xml:space="preserve"> </w:t>
      </w:r>
      <w:r>
        <w:t>with</w:t>
      </w:r>
      <w:r>
        <w:rPr>
          <w:spacing w:val="-24"/>
        </w:rPr>
        <w:t xml:space="preserve"> </w:t>
      </w:r>
      <w:r>
        <w:t>APU</w:t>
      </w:r>
      <w:r>
        <w:rPr>
          <w:spacing w:val="-18"/>
        </w:rPr>
        <w:t xml:space="preserve"> </w:t>
      </w:r>
      <w:r>
        <w:t>operations</w:t>
      </w:r>
      <w:r>
        <w:rPr>
          <w:spacing w:val="-17"/>
        </w:rPr>
        <w:t xml:space="preserve"> </w:t>
      </w:r>
      <w:r>
        <w:t>and</w:t>
      </w:r>
      <w:r>
        <w:rPr>
          <w:spacing w:val="-18"/>
        </w:rPr>
        <w:t xml:space="preserve"> </w:t>
      </w:r>
      <w:r>
        <w:t>emergency</w:t>
      </w:r>
      <w:r>
        <w:rPr>
          <w:spacing w:val="-18"/>
        </w:rPr>
        <w:t xml:space="preserve"> </w:t>
      </w:r>
      <w:r>
        <w:t>procedures</w:t>
      </w:r>
      <w:r>
        <w:rPr>
          <w:spacing w:val="-18"/>
        </w:rPr>
        <w:t xml:space="preserve"> </w:t>
      </w:r>
      <w:r>
        <w:t>will remain on the aircraft whenever the</w:t>
      </w:r>
      <w:r>
        <w:rPr>
          <w:spacing w:val="-1"/>
        </w:rPr>
        <w:t xml:space="preserve"> </w:t>
      </w:r>
      <w:r>
        <w:t>APU is running.</w:t>
      </w:r>
    </w:p>
    <w:p w14:paraId="03D11AE8" w14:textId="77777777" w:rsidR="00087CBA" w:rsidRDefault="00087CBA">
      <w:pPr>
        <w:spacing w:line="223" w:lineRule="auto"/>
        <w:sectPr w:rsidR="00087CBA">
          <w:pgSz w:w="12240" w:h="15840"/>
          <w:pgMar w:top="1760" w:right="0" w:bottom="380" w:left="1240" w:header="667" w:footer="64" w:gutter="0"/>
          <w:cols w:space="720"/>
        </w:sectPr>
      </w:pPr>
    </w:p>
    <w:p w14:paraId="0801E68A" w14:textId="77777777" w:rsidR="00087CBA" w:rsidRDefault="00000000">
      <w:pPr>
        <w:pStyle w:val="Heading2"/>
        <w:numPr>
          <w:ilvl w:val="2"/>
          <w:numId w:val="193"/>
        </w:numPr>
        <w:tabs>
          <w:tab w:val="left" w:pos="1999"/>
          <w:tab w:val="left" w:pos="2000"/>
        </w:tabs>
        <w:spacing w:before="59"/>
        <w:ind w:left="1999"/>
      </w:pPr>
      <w:bookmarkStart w:id="590" w:name="5.2.7_EFB"/>
      <w:bookmarkStart w:id="591" w:name="_bookmark374"/>
      <w:bookmarkEnd w:id="590"/>
      <w:bookmarkEnd w:id="591"/>
      <w:r>
        <w:rPr>
          <w:spacing w:val="-5"/>
        </w:rPr>
        <w:lastRenderedPageBreak/>
        <w:t>EFB</w:t>
      </w:r>
    </w:p>
    <w:p w14:paraId="4BF5EEB6" w14:textId="77777777" w:rsidR="00087CBA" w:rsidRDefault="00087CBA">
      <w:pPr>
        <w:pStyle w:val="BodyText"/>
        <w:spacing w:before="2"/>
        <w:rPr>
          <w:b/>
          <w:sz w:val="24"/>
        </w:rPr>
      </w:pPr>
    </w:p>
    <w:p w14:paraId="34D386E6" w14:textId="77777777" w:rsidR="00087CBA" w:rsidRDefault="00000000">
      <w:pPr>
        <w:ind w:left="200"/>
        <w:rPr>
          <w:i/>
          <w:sz w:val="28"/>
        </w:rPr>
      </w:pPr>
      <w:r>
        <w:rPr>
          <w:i/>
          <w:sz w:val="28"/>
        </w:rPr>
        <w:t>[NX6</w:t>
      </w:r>
      <w:r>
        <w:rPr>
          <w:i/>
          <w:spacing w:val="-7"/>
          <w:sz w:val="28"/>
        </w:rPr>
        <w:t xml:space="preserve"> </w:t>
      </w:r>
      <w:r>
        <w:rPr>
          <w:i/>
          <w:sz w:val="28"/>
        </w:rPr>
        <w:t>2.4.17.3]</w:t>
      </w:r>
      <w:r>
        <w:rPr>
          <w:i/>
          <w:spacing w:val="-7"/>
          <w:sz w:val="28"/>
        </w:rPr>
        <w:t xml:space="preserve"> </w:t>
      </w:r>
      <w:r>
        <w:rPr>
          <w:i/>
          <w:sz w:val="28"/>
        </w:rPr>
        <w:t>[Amendment</w:t>
      </w:r>
      <w:r>
        <w:rPr>
          <w:i/>
          <w:spacing w:val="-7"/>
          <w:sz w:val="28"/>
        </w:rPr>
        <w:t xml:space="preserve"> </w:t>
      </w:r>
      <w:r>
        <w:rPr>
          <w:i/>
          <w:sz w:val="28"/>
        </w:rPr>
        <w:t>37</w:t>
      </w:r>
      <w:r>
        <w:rPr>
          <w:i/>
          <w:spacing w:val="-7"/>
          <w:sz w:val="28"/>
        </w:rPr>
        <w:t xml:space="preserve"> </w:t>
      </w:r>
      <w:r>
        <w:rPr>
          <w:i/>
          <w:sz w:val="28"/>
        </w:rPr>
        <w:t>Part</w:t>
      </w:r>
      <w:r>
        <w:rPr>
          <w:i/>
          <w:spacing w:val="-7"/>
          <w:sz w:val="28"/>
        </w:rPr>
        <w:t xml:space="preserve"> </w:t>
      </w:r>
      <w:r>
        <w:rPr>
          <w:i/>
          <w:sz w:val="28"/>
        </w:rPr>
        <w:t>2</w:t>
      </w:r>
      <w:r>
        <w:rPr>
          <w:i/>
          <w:spacing w:val="-7"/>
          <w:sz w:val="28"/>
        </w:rPr>
        <w:t xml:space="preserve"> </w:t>
      </w:r>
      <w:r>
        <w:rPr>
          <w:i/>
          <w:sz w:val="28"/>
        </w:rPr>
        <w:t>NX6</w:t>
      </w:r>
      <w:r>
        <w:rPr>
          <w:i/>
          <w:spacing w:val="-7"/>
          <w:sz w:val="28"/>
        </w:rPr>
        <w:t xml:space="preserve"> </w:t>
      </w:r>
      <w:r>
        <w:rPr>
          <w:i/>
          <w:spacing w:val="-2"/>
          <w:sz w:val="28"/>
        </w:rPr>
        <w:t>2.4.17.3]</w:t>
      </w:r>
    </w:p>
    <w:p w14:paraId="31EAE3AC" w14:textId="77777777" w:rsidR="00087CBA" w:rsidRDefault="00087CBA">
      <w:pPr>
        <w:pStyle w:val="BodyText"/>
        <w:spacing w:before="2"/>
        <w:rPr>
          <w:i/>
          <w:sz w:val="24"/>
        </w:rPr>
      </w:pPr>
    </w:p>
    <w:p w14:paraId="1B2D0737" w14:textId="77777777" w:rsidR="00087CBA" w:rsidRDefault="00000000">
      <w:pPr>
        <w:pStyle w:val="Heading2"/>
        <w:numPr>
          <w:ilvl w:val="3"/>
          <w:numId w:val="193"/>
        </w:numPr>
        <w:tabs>
          <w:tab w:val="left" w:pos="1999"/>
          <w:tab w:val="left" w:pos="2000"/>
        </w:tabs>
        <w:ind w:left="1999" w:hanging="1800"/>
      </w:pPr>
      <w:bookmarkStart w:id="592" w:name="5.2.7.1_Introduction"/>
      <w:bookmarkEnd w:id="592"/>
      <w:r>
        <w:rPr>
          <w:spacing w:val="-2"/>
        </w:rPr>
        <w:t>Introduction</w:t>
      </w:r>
    </w:p>
    <w:p w14:paraId="297A98A2" w14:textId="77777777" w:rsidR="00087CBA" w:rsidRDefault="00087CBA">
      <w:pPr>
        <w:pStyle w:val="BodyText"/>
        <w:spacing w:before="2"/>
        <w:rPr>
          <w:b/>
          <w:sz w:val="24"/>
        </w:rPr>
      </w:pPr>
    </w:p>
    <w:p w14:paraId="5F3E358C" w14:textId="77777777" w:rsidR="00087CBA" w:rsidRDefault="00000000">
      <w:pPr>
        <w:ind w:left="200"/>
        <w:rPr>
          <w:i/>
          <w:sz w:val="28"/>
        </w:rPr>
      </w:pPr>
      <w:r>
        <w:rPr>
          <w:i/>
          <w:sz w:val="28"/>
        </w:rPr>
        <w:t>[Amendment</w:t>
      </w:r>
      <w:r>
        <w:rPr>
          <w:i/>
          <w:spacing w:val="-7"/>
          <w:sz w:val="28"/>
        </w:rPr>
        <w:t xml:space="preserve"> </w:t>
      </w:r>
      <w:r>
        <w:rPr>
          <w:i/>
          <w:sz w:val="28"/>
        </w:rPr>
        <w:t>37</w:t>
      </w:r>
      <w:r>
        <w:rPr>
          <w:i/>
          <w:spacing w:val="-7"/>
          <w:sz w:val="28"/>
        </w:rPr>
        <w:t xml:space="preserve"> </w:t>
      </w:r>
      <w:r>
        <w:rPr>
          <w:i/>
          <w:sz w:val="28"/>
        </w:rPr>
        <w:t>Part</w:t>
      </w:r>
      <w:r>
        <w:rPr>
          <w:i/>
          <w:spacing w:val="-7"/>
          <w:sz w:val="28"/>
        </w:rPr>
        <w:t xml:space="preserve"> </w:t>
      </w:r>
      <w:r>
        <w:rPr>
          <w:i/>
          <w:sz w:val="28"/>
        </w:rPr>
        <w:t>2</w:t>
      </w:r>
      <w:r>
        <w:rPr>
          <w:i/>
          <w:spacing w:val="-7"/>
          <w:sz w:val="28"/>
        </w:rPr>
        <w:t xml:space="preserve"> </w:t>
      </w:r>
      <w:r>
        <w:rPr>
          <w:i/>
          <w:sz w:val="28"/>
        </w:rPr>
        <w:t>NX6</w:t>
      </w:r>
      <w:r>
        <w:rPr>
          <w:i/>
          <w:spacing w:val="-8"/>
          <w:sz w:val="28"/>
        </w:rPr>
        <w:t xml:space="preserve"> </w:t>
      </w:r>
      <w:r>
        <w:rPr>
          <w:i/>
          <w:sz w:val="28"/>
        </w:rPr>
        <w:t>2.4.17.2.2</w:t>
      </w:r>
      <w:r>
        <w:rPr>
          <w:i/>
          <w:spacing w:val="-8"/>
          <w:sz w:val="28"/>
        </w:rPr>
        <w:t xml:space="preserve"> </w:t>
      </w:r>
      <w:r>
        <w:rPr>
          <w:i/>
          <w:sz w:val="28"/>
        </w:rPr>
        <w:t>and</w:t>
      </w:r>
      <w:r>
        <w:rPr>
          <w:i/>
          <w:spacing w:val="-8"/>
          <w:sz w:val="28"/>
        </w:rPr>
        <w:t xml:space="preserve"> </w:t>
      </w:r>
      <w:r>
        <w:rPr>
          <w:i/>
          <w:sz w:val="28"/>
        </w:rPr>
        <w:t>NX6</w:t>
      </w:r>
      <w:r>
        <w:rPr>
          <w:i/>
          <w:spacing w:val="-7"/>
          <w:sz w:val="28"/>
        </w:rPr>
        <w:t xml:space="preserve"> </w:t>
      </w:r>
      <w:r>
        <w:rPr>
          <w:i/>
          <w:spacing w:val="-2"/>
          <w:sz w:val="28"/>
        </w:rPr>
        <w:t>2.4.17.3]</w:t>
      </w:r>
    </w:p>
    <w:p w14:paraId="70992CA0" w14:textId="77777777" w:rsidR="00087CBA" w:rsidRDefault="00087CBA">
      <w:pPr>
        <w:pStyle w:val="BodyText"/>
        <w:spacing w:before="9"/>
        <w:rPr>
          <w:i/>
          <w:sz w:val="25"/>
        </w:rPr>
      </w:pPr>
    </w:p>
    <w:p w14:paraId="3F51DE20" w14:textId="7E7C8BB2" w:rsidR="00087CBA" w:rsidRDefault="00000000">
      <w:pPr>
        <w:pStyle w:val="BodyText"/>
        <w:spacing w:line="223" w:lineRule="auto"/>
        <w:ind w:left="200" w:right="1501"/>
      </w:pPr>
      <w:r>
        <w:t>FAA</w:t>
      </w:r>
      <w:r>
        <w:rPr>
          <w:spacing w:val="-7"/>
        </w:rPr>
        <w:t xml:space="preserve"> </w:t>
      </w:r>
      <w:r>
        <w:t xml:space="preserve">does not issue specific approvals for the use of EFBs </w:t>
      </w:r>
      <w:bookmarkStart w:id="593" w:name="_bookmark375"/>
      <w:bookmarkStart w:id="594" w:name="_bookmark376"/>
      <w:bookmarkEnd w:id="593"/>
      <w:bookmarkEnd w:id="594"/>
      <w:r>
        <w:t>for operational use.</w:t>
      </w:r>
      <w:r>
        <w:rPr>
          <w:spacing w:val="-3"/>
        </w:rPr>
        <w:t xml:space="preserve"> </w:t>
      </w:r>
      <w:r>
        <w:t xml:space="preserve">The purpose of this section is to provide </w:t>
      </w:r>
      <w:r w:rsidR="00352BE5">
        <w:t>Acme Corp</w:t>
      </w:r>
      <w:r>
        <w:t xml:space="preserve"> flight</w:t>
      </w:r>
      <w:r>
        <w:rPr>
          <w:spacing w:val="-5"/>
        </w:rPr>
        <w:t xml:space="preserve"> </w:t>
      </w:r>
      <w:r>
        <w:t>crewmembers</w:t>
      </w:r>
      <w:r>
        <w:rPr>
          <w:spacing w:val="-5"/>
        </w:rPr>
        <w:t xml:space="preserve"> </w:t>
      </w:r>
      <w:r>
        <w:t>with</w:t>
      </w:r>
      <w:r>
        <w:rPr>
          <w:spacing w:val="-6"/>
        </w:rPr>
        <w:t xml:space="preserve"> </w:t>
      </w:r>
      <w:r>
        <w:t>clear</w:t>
      </w:r>
      <w:r>
        <w:rPr>
          <w:spacing w:val="-5"/>
        </w:rPr>
        <w:t xml:space="preserve"> </w:t>
      </w:r>
      <w:r>
        <w:t>policies</w:t>
      </w:r>
      <w:r>
        <w:rPr>
          <w:spacing w:val="-5"/>
        </w:rPr>
        <w:t xml:space="preserve"> </w:t>
      </w:r>
      <w:r>
        <w:t>and</w:t>
      </w:r>
      <w:r>
        <w:rPr>
          <w:spacing w:val="-5"/>
        </w:rPr>
        <w:t xml:space="preserve"> </w:t>
      </w:r>
      <w:r>
        <w:t>procedures</w:t>
      </w:r>
      <w:r>
        <w:rPr>
          <w:spacing w:val="-6"/>
        </w:rPr>
        <w:t xml:space="preserve"> </w:t>
      </w:r>
      <w:r>
        <w:t>for</w:t>
      </w:r>
      <w:r>
        <w:rPr>
          <w:spacing w:val="-6"/>
        </w:rPr>
        <w:t xml:space="preserve"> </w:t>
      </w:r>
      <w:r>
        <w:t>operations</w:t>
      </w:r>
      <w:r>
        <w:rPr>
          <w:spacing w:val="-6"/>
        </w:rPr>
        <w:t xml:space="preserve"> </w:t>
      </w:r>
      <w:r>
        <w:t>using the EFB and the various applications associated with the EFB.</w:t>
      </w:r>
      <w:r>
        <w:rPr>
          <w:spacing w:val="40"/>
        </w:rPr>
        <w:t xml:space="preserve"> </w:t>
      </w:r>
      <w:r>
        <w:t xml:space="preserve">Flight crewmembers shall adhere to the recommended practices regarding EFB </w:t>
      </w:r>
      <w:r>
        <w:rPr>
          <w:spacing w:val="-2"/>
        </w:rPr>
        <w:t>usage.</w:t>
      </w:r>
    </w:p>
    <w:p w14:paraId="42C34FF6" w14:textId="77777777" w:rsidR="00087CBA" w:rsidRDefault="00087CBA">
      <w:pPr>
        <w:pStyle w:val="BodyText"/>
        <w:spacing w:before="9"/>
        <w:rPr>
          <w:sz w:val="24"/>
        </w:rPr>
      </w:pPr>
    </w:p>
    <w:p w14:paraId="59DF5E24" w14:textId="77777777" w:rsidR="00087CBA" w:rsidRDefault="00000000">
      <w:pPr>
        <w:pStyle w:val="Heading2"/>
        <w:numPr>
          <w:ilvl w:val="3"/>
          <w:numId w:val="193"/>
        </w:numPr>
        <w:tabs>
          <w:tab w:val="left" w:pos="1999"/>
          <w:tab w:val="left" w:pos="2000"/>
        </w:tabs>
        <w:ind w:left="1999" w:hanging="1800"/>
      </w:pPr>
      <w:bookmarkStart w:id="595" w:name="5.2.7.2_Requirements"/>
      <w:bookmarkEnd w:id="595"/>
      <w:r>
        <w:rPr>
          <w:spacing w:val="-2"/>
        </w:rPr>
        <w:t>Requirements</w:t>
      </w:r>
    </w:p>
    <w:p w14:paraId="692B79BF" w14:textId="77777777" w:rsidR="00087CBA" w:rsidRDefault="00087CBA">
      <w:pPr>
        <w:pStyle w:val="BodyText"/>
        <w:spacing w:before="2"/>
        <w:rPr>
          <w:b/>
          <w:sz w:val="24"/>
        </w:rPr>
      </w:pPr>
    </w:p>
    <w:p w14:paraId="43EA7917" w14:textId="77777777" w:rsidR="00087CBA" w:rsidRDefault="00000000">
      <w:pPr>
        <w:ind w:left="200"/>
        <w:rPr>
          <w:i/>
          <w:sz w:val="28"/>
        </w:rPr>
      </w:pPr>
      <w:r>
        <w:rPr>
          <w:i/>
          <w:sz w:val="28"/>
        </w:rPr>
        <w:t>[Amendment</w:t>
      </w:r>
      <w:r>
        <w:rPr>
          <w:i/>
          <w:spacing w:val="-7"/>
          <w:sz w:val="28"/>
        </w:rPr>
        <w:t xml:space="preserve"> </w:t>
      </w:r>
      <w:r>
        <w:rPr>
          <w:i/>
          <w:sz w:val="28"/>
        </w:rPr>
        <w:t>37</w:t>
      </w:r>
      <w:r>
        <w:rPr>
          <w:i/>
          <w:spacing w:val="-7"/>
          <w:sz w:val="28"/>
        </w:rPr>
        <w:t xml:space="preserve"> </w:t>
      </w:r>
      <w:r>
        <w:rPr>
          <w:i/>
          <w:sz w:val="28"/>
        </w:rPr>
        <w:t>Part</w:t>
      </w:r>
      <w:r>
        <w:rPr>
          <w:i/>
          <w:spacing w:val="-7"/>
          <w:sz w:val="28"/>
        </w:rPr>
        <w:t xml:space="preserve"> </w:t>
      </w:r>
      <w:r>
        <w:rPr>
          <w:i/>
          <w:sz w:val="28"/>
        </w:rPr>
        <w:t>2</w:t>
      </w:r>
      <w:r>
        <w:rPr>
          <w:i/>
          <w:spacing w:val="-8"/>
          <w:sz w:val="28"/>
        </w:rPr>
        <w:t xml:space="preserve"> </w:t>
      </w:r>
      <w:r>
        <w:rPr>
          <w:i/>
          <w:sz w:val="28"/>
        </w:rPr>
        <w:t>NX6</w:t>
      </w:r>
      <w:r>
        <w:rPr>
          <w:i/>
          <w:spacing w:val="-8"/>
          <w:sz w:val="28"/>
        </w:rPr>
        <w:t xml:space="preserve"> </w:t>
      </w:r>
      <w:r>
        <w:rPr>
          <w:i/>
          <w:spacing w:val="-2"/>
          <w:sz w:val="28"/>
        </w:rPr>
        <w:t>2.4.17.3]</w:t>
      </w:r>
    </w:p>
    <w:p w14:paraId="153445FE" w14:textId="77777777" w:rsidR="00087CBA" w:rsidRDefault="00087CBA">
      <w:pPr>
        <w:pStyle w:val="BodyText"/>
        <w:spacing w:before="9"/>
        <w:rPr>
          <w:i/>
          <w:sz w:val="25"/>
        </w:rPr>
      </w:pPr>
    </w:p>
    <w:p w14:paraId="116DE490" w14:textId="77777777" w:rsidR="00087CBA" w:rsidRDefault="00000000">
      <w:pPr>
        <w:pStyle w:val="ListParagraph"/>
        <w:numPr>
          <w:ilvl w:val="0"/>
          <w:numId w:val="101"/>
        </w:numPr>
        <w:tabs>
          <w:tab w:val="left" w:pos="1136"/>
          <w:tab w:val="left" w:pos="1138"/>
        </w:tabs>
        <w:spacing w:line="223" w:lineRule="auto"/>
        <w:ind w:right="1883" w:hanging="569"/>
        <w:rPr>
          <w:sz w:val="28"/>
        </w:rPr>
      </w:pPr>
      <w:r>
        <w:rPr>
          <w:sz w:val="28"/>
        </w:rPr>
        <w:t>Each</w:t>
      </w:r>
      <w:r>
        <w:rPr>
          <w:spacing w:val="-5"/>
          <w:sz w:val="28"/>
        </w:rPr>
        <w:t xml:space="preserve"> </w:t>
      </w:r>
      <w:r>
        <w:rPr>
          <w:sz w:val="28"/>
        </w:rPr>
        <w:t>flight</w:t>
      </w:r>
      <w:r>
        <w:rPr>
          <w:spacing w:val="-5"/>
          <w:sz w:val="28"/>
        </w:rPr>
        <w:t xml:space="preserve"> </w:t>
      </w:r>
      <w:r>
        <w:rPr>
          <w:sz w:val="28"/>
        </w:rPr>
        <w:t>crewmember</w:t>
      </w:r>
      <w:r>
        <w:rPr>
          <w:spacing w:val="-5"/>
          <w:sz w:val="28"/>
        </w:rPr>
        <w:t xml:space="preserve"> </w:t>
      </w:r>
      <w:r>
        <w:rPr>
          <w:sz w:val="28"/>
        </w:rPr>
        <w:t>must</w:t>
      </w:r>
      <w:r>
        <w:rPr>
          <w:spacing w:val="-5"/>
          <w:sz w:val="28"/>
        </w:rPr>
        <w:t xml:space="preserve"> </w:t>
      </w:r>
      <w:r>
        <w:rPr>
          <w:sz w:val="28"/>
        </w:rPr>
        <w:t>have</w:t>
      </w:r>
      <w:r>
        <w:rPr>
          <w:spacing w:val="-5"/>
          <w:sz w:val="28"/>
        </w:rPr>
        <w:t xml:space="preserve"> </w:t>
      </w:r>
      <w:r>
        <w:rPr>
          <w:sz w:val="28"/>
        </w:rPr>
        <w:t>in</w:t>
      </w:r>
      <w:r>
        <w:rPr>
          <w:spacing w:val="-5"/>
          <w:sz w:val="28"/>
        </w:rPr>
        <w:t xml:space="preserve"> </w:t>
      </w:r>
      <w:r>
        <w:rPr>
          <w:sz w:val="28"/>
        </w:rPr>
        <w:t>his/her</w:t>
      </w:r>
      <w:r>
        <w:rPr>
          <w:spacing w:val="-5"/>
          <w:sz w:val="28"/>
        </w:rPr>
        <w:t xml:space="preserve"> </w:t>
      </w:r>
      <w:r>
        <w:rPr>
          <w:sz w:val="28"/>
        </w:rPr>
        <w:t>possession</w:t>
      </w:r>
      <w:r>
        <w:rPr>
          <w:spacing w:val="-5"/>
          <w:sz w:val="28"/>
        </w:rPr>
        <w:t xml:space="preserve"> </w:t>
      </w:r>
      <w:r>
        <w:rPr>
          <w:sz w:val="28"/>
        </w:rPr>
        <w:t>his/her assigned EFB for every flight</w:t>
      </w:r>
    </w:p>
    <w:p w14:paraId="3FE62022" w14:textId="77777777" w:rsidR="00087CBA" w:rsidRDefault="00000000">
      <w:pPr>
        <w:pStyle w:val="ListParagraph"/>
        <w:numPr>
          <w:ilvl w:val="0"/>
          <w:numId w:val="101"/>
        </w:numPr>
        <w:tabs>
          <w:tab w:val="left" w:pos="1137"/>
          <w:tab w:val="left" w:pos="1138"/>
        </w:tabs>
        <w:spacing w:line="294" w:lineRule="exact"/>
        <w:ind w:left="1137" w:hanging="578"/>
        <w:rPr>
          <w:sz w:val="28"/>
        </w:rPr>
      </w:pPr>
      <w:r>
        <w:rPr>
          <w:sz w:val="28"/>
        </w:rPr>
        <w:t>Each</w:t>
      </w:r>
      <w:r>
        <w:rPr>
          <w:spacing w:val="-8"/>
          <w:sz w:val="28"/>
        </w:rPr>
        <w:t xml:space="preserve"> </w:t>
      </w:r>
      <w:r>
        <w:rPr>
          <w:sz w:val="28"/>
        </w:rPr>
        <w:t>EFB</w:t>
      </w:r>
      <w:r>
        <w:rPr>
          <w:spacing w:val="-7"/>
          <w:sz w:val="28"/>
        </w:rPr>
        <w:t xml:space="preserve"> </w:t>
      </w:r>
      <w:r>
        <w:rPr>
          <w:sz w:val="28"/>
        </w:rPr>
        <w:t>should</w:t>
      </w:r>
      <w:r>
        <w:rPr>
          <w:spacing w:val="-8"/>
          <w:sz w:val="28"/>
        </w:rPr>
        <w:t xml:space="preserve"> </w:t>
      </w:r>
      <w:r>
        <w:rPr>
          <w:sz w:val="28"/>
        </w:rPr>
        <w:t>have</w:t>
      </w:r>
      <w:r>
        <w:rPr>
          <w:spacing w:val="-7"/>
          <w:sz w:val="28"/>
        </w:rPr>
        <w:t xml:space="preserve"> </w:t>
      </w:r>
      <w:r>
        <w:rPr>
          <w:sz w:val="28"/>
        </w:rPr>
        <w:t>a</w:t>
      </w:r>
      <w:r>
        <w:rPr>
          <w:spacing w:val="-8"/>
          <w:sz w:val="28"/>
        </w:rPr>
        <w:t xml:space="preserve"> </w:t>
      </w:r>
      <w:r>
        <w:rPr>
          <w:sz w:val="28"/>
        </w:rPr>
        <w:t>means</w:t>
      </w:r>
      <w:r>
        <w:rPr>
          <w:spacing w:val="-7"/>
          <w:sz w:val="28"/>
        </w:rPr>
        <w:t xml:space="preserve"> </w:t>
      </w:r>
      <w:r>
        <w:rPr>
          <w:sz w:val="28"/>
        </w:rPr>
        <w:t>to</w:t>
      </w:r>
      <w:r>
        <w:rPr>
          <w:spacing w:val="-8"/>
          <w:sz w:val="28"/>
        </w:rPr>
        <w:t xml:space="preserve"> </w:t>
      </w:r>
      <w:r>
        <w:rPr>
          <w:sz w:val="28"/>
        </w:rPr>
        <w:t>charge</w:t>
      </w:r>
      <w:r>
        <w:rPr>
          <w:spacing w:val="-7"/>
          <w:sz w:val="28"/>
        </w:rPr>
        <w:t xml:space="preserve"> </w:t>
      </w:r>
      <w:r>
        <w:rPr>
          <w:sz w:val="28"/>
        </w:rPr>
        <w:t>while</w:t>
      </w:r>
      <w:r>
        <w:rPr>
          <w:spacing w:val="-8"/>
          <w:sz w:val="28"/>
        </w:rPr>
        <w:t xml:space="preserve"> </w:t>
      </w:r>
      <w:r>
        <w:rPr>
          <w:spacing w:val="-2"/>
          <w:sz w:val="28"/>
        </w:rPr>
        <w:t>enroute</w:t>
      </w:r>
    </w:p>
    <w:p w14:paraId="7A6B9E8D" w14:textId="77777777" w:rsidR="00087CBA" w:rsidRDefault="00000000">
      <w:pPr>
        <w:pStyle w:val="ListParagraph"/>
        <w:numPr>
          <w:ilvl w:val="0"/>
          <w:numId w:val="101"/>
        </w:numPr>
        <w:tabs>
          <w:tab w:val="left" w:pos="1136"/>
          <w:tab w:val="left" w:pos="1138"/>
        </w:tabs>
        <w:spacing w:before="7" w:line="223" w:lineRule="auto"/>
        <w:ind w:left="1136" w:right="1513" w:hanging="576"/>
        <w:rPr>
          <w:sz w:val="28"/>
        </w:rPr>
      </w:pPr>
      <w:r>
        <w:rPr>
          <w:sz w:val="28"/>
        </w:rPr>
        <w:t>Each</w:t>
      </w:r>
      <w:r>
        <w:rPr>
          <w:spacing w:val="-8"/>
          <w:sz w:val="28"/>
        </w:rPr>
        <w:t xml:space="preserve"> </w:t>
      </w:r>
      <w:r>
        <w:rPr>
          <w:sz w:val="28"/>
        </w:rPr>
        <w:t>flight</w:t>
      </w:r>
      <w:r>
        <w:rPr>
          <w:spacing w:val="-8"/>
          <w:sz w:val="28"/>
        </w:rPr>
        <w:t xml:space="preserve"> </w:t>
      </w:r>
      <w:r>
        <w:rPr>
          <w:sz w:val="28"/>
        </w:rPr>
        <w:t>crewmember</w:t>
      </w:r>
      <w:r>
        <w:rPr>
          <w:spacing w:val="-8"/>
          <w:sz w:val="28"/>
        </w:rPr>
        <w:t xml:space="preserve"> </w:t>
      </w:r>
      <w:r>
        <w:rPr>
          <w:sz w:val="28"/>
        </w:rPr>
        <w:t>is</w:t>
      </w:r>
      <w:r>
        <w:rPr>
          <w:spacing w:val="-8"/>
          <w:sz w:val="28"/>
        </w:rPr>
        <w:t xml:space="preserve"> </w:t>
      </w:r>
      <w:r>
        <w:rPr>
          <w:sz w:val="28"/>
        </w:rPr>
        <w:t>responsible</w:t>
      </w:r>
      <w:r>
        <w:rPr>
          <w:spacing w:val="-8"/>
          <w:sz w:val="28"/>
        </w:rPr>
        <w:t xml:space="preserve"> </w:t>
      </w:r>
      <w:r>
        <w:rPr>
          <w:sz w:val="28"/>
        </w:rPr>
        <w:t>for</w:t>
      </w:r>
      <w:r>
        <w:rPr>
          <w:spacing w:val="-8"/>
          <w:sz w:val="28"/>
        </w:rPr>
        <w:t xml:space="preserve"> </w:t>
      </w:r>
      <w:r>
        <w:rPr>
          <w:sz w:val="28"/>
        </w:rPr>
        <w:t>keeping</w:t>
      </w:r>
      <w:r>
        <w:rPr>
          <w:spacing w:val="-8"/>
          <w:sz w:val="28"/>
        </w:rPr>
        <w:t xml:space="preserve"> </w:t>
      </w:r>
      <w:r>
        <w:rPr>
          <w:sz w:val="28"/>
        </w:rPr>
        <w:t>electronic</w:t>
      </w:r>
      <w:r>
        <w:rPr>
          <w:spacing w:val="-8"/>
          <w:sz w:val="28"/>
        </w:rPr>
        <w:t xml:space="preserve"> </w:t>
      </w:r>
      <w:r>
        <w:rPr>
          <w:sz w:val="28"/>
        </w:rPr>
        <w:t xml:space="preserve">charts </w:t>
      </w:r>
      <w:r>
        <w:rPr>
          <w:spacing w:val="-2"/>
          <w:sz w:val="28"/>
        </w:rPr>
        <w:t>updated:</w:t>
      </w:r>
    </w:p>
    <w:p w14:paraId="0DAE7E23" w14:textId="77777777" w:rsidR="00087CBA" w:rsidRDefault="00087CBA">
      <w:pPr>
        <w:pStyle w:val="BodyText"/>
        <w:spacing w:before="2"/>
        <w:rPr>
          <w:sz w:val="26"/>
        </w:rPr>
      </w:pPr>
    </w:p>
    <w:p w14:paraId="7A29C261" w14:textId="77777777" w:rsidR="00087CBA" w:rsidRDefault="00000000">
      <w:pPr>
        <w:pStyle w:val="ListParagraph"/>
        <w:numPr>
          <w:ilvl w:val="1"/>
          <w:numId w:val="101"/>
        </w:numPr>
        <w:tabs>
          <w:tab w:val="left" w:pos="1640"/>
          <w:tab w:val="left" w:pos="1641"/>
        </w:tabs>
        <w:spacing w:before="1" w:line="223" w:lineRule="auto"/>
        <w:ind w:right="1500"/>
        <w:rPr>
          <w:sz w:val="28"/>
        </w:rPr>
      </w:pPr>
      <w:r>
        <w:rPr>
          <w:sz w:val="28"/>
        </w:rPr>
        <w:t>It</w:t>
      </w:r>
      <w:r>
        <w:rPr>
          <w:spacing w:val="-18"/>
          <w:sz w:val="28"/>
        </w:rPr>
        <w:t xml:space="preserve"> </w:t>
      </w:r>
      <w:r>
        <w:rPr>
          <w:sz w:val="28"/>
        </w:rPr>
        <w:t>is</w:t>
      </w:r>
      <w:r>
        <w:rPr>
          <w:spacing w:val="-19"/>
          <w:sz w:val="28"/>
        </w:rPr>
        <w:t xml:space="preserve"> </w:t>
      </w:r>
      <w:r>
        <w:rPr>
          <w:sz w:val="28"/>
        </w:rPr>
        <w:t>recommended</w:t>
      </w:r>
      <w:r>
        <w:rPr>
          <w:spacing w:val="-19"/>
          <w:sz w:val="28"/>
        </w:rPr>
        <w:t xml:space="preserve"> </w:t>
      </w:r>
      <w:r>
        <w:rPr>
          <w:sz w:val="28"/>
        </w:rPr>
        <w:t>that</w:t>
      </w:r>
      <w:r>
        <w:rPr>
          <w:spacing w:val="-18"/>
          <w:sz w:val="28"/>
        </w:rPr>
        <w:t xml:space="preserve"> </w:t>
      </w:r>
      <w:r>
        <w:rPr>
          <w:sz w:val="28"/>
        </w:rPr>
        <w:t>updates</w:t>
      </w:r>
      <w:r>
        <w:rPr>
          <w:spacing w:val="-19"/>
          <w:sz w:val="28"/>
        </w:rPr>
        <w:t xml:space="preserve"> </w:t>
      </w:r>
      <w:r>
        <w:rPr>
          <w:sz w:val="28"/>
        </w:rPr>
        <w:t>are</w:t>
      </w:r>
      <w:r>
        <w:rPr>
          <w:spacing w:val="-19"/>
          <w:sz w:val="28"/>
        </w:rPr>
        <w:t xml:space="preserve"> </w:t>
      </w:r>
      <w:r>
        <w:rPr>
          <w:sz w:val="28"/>
        </w:rPr>
        <w:t>checked</w:t>
      </w:r>
      <w:r>
        <w:rPr>
          <w:spacing w:val="-18"/>
          <w:sz w:val="28"/>
        </w:rPr>
        <w:t xml:space="preserve"> </w:t>
      </w:r>
      <w:r>
        <w:rPr>
          <w:sz w:val="28"/>
        </w:rPr>
        <w:t>at</w:t>
      </w:r>
      <w:r>
        <w:rPr>
          <w:spacing w:val="-18"/>
          <w:sz w:val="28"/>
        </w:rPr>
        <w:t xml:space="preserve"> </w:t>
      </w:r>
      <w:r>
        <w:rPr>
          <w:sz w:val="28"/>
        </w:rPr>
        <w:t>least</w:t>
      </w:r>
      <w:r>
        <w:rPr>
          <w:spacing w:val="-18"/>
          <w:sz w:val="28"/>
        </w:rPr>
        <w:t xml:space="preserve"> </w:t>
      </w:r>
      <w:r>
        <w:rPr>
          <w:sz w:val="28"/>
        </w:rPr>
        <w:t>three</w:t>
      </w:r>
      <w:r>
        <w:rPr>
          <w:spacing w:val="-18"/>
          <w:sz w:val="28"/>
        </w:rPr>
        <w:t xml:space="preserve"> </w:t>
      </w:r>
      <w:r>
        <w:rPr>
          <w:sz w:val="28"/>
        </w:rPr>
        <w:t>hours before every flight to allow for adequate time to update</w:t>
      </w:r>
    </w:p>
    <w:p w14:paraId="2F12EFE3" w14:textId="77777777" w:rsidR="00087CBA" w:rsidRDefault="00087CBA">
      <w:pPr>
        <w:pStyle w:val="BodyText"/>
        <w:spacing w:before="2"/>
        <w:rPr>
          <w:sz w:val="26"/>
        </w:rPr>
      </w:pPr>
    </w:p>
    <w:p w14:paraId="048999A1" w14:textId="77777777" w:rsidR="00087CBA" w:rsidRDefault="00000000">
      <w:pPr>
        <w:pStyle w:val="ListParagraph"/>
        <w:numPr>
          <w:ilvl w:val="0"/>
          <w:numId w:val="101"/>
        </w:numPr>
        <w:tabs>
          <w:tab w:val="left" w:pos="1136"/>
          <w:tab w:val="left" w:pos="1137"/>
        </w:tabs>
        <w:spacing w:line="223" w:lineRule="auto"/>
        <w:ind w:left="1136" w:right="1516" w:hanging="576"/>
        <w:rPr>
          <w:sz w:val="28"/>
        </w:rPr>
      </w:pPr>
      <w:r>
        <w:rPr>
          <w:sz w:val="28"/>
        </w:rPr>
        <w:t>It</w:t>
      </w:r>
      <w:r>
        <w:rPr>
          <w:spacing w:val="-6"/>
          <w:sz w:val="28"/>
        </w:rPr>
        <w:t xml:space="preserve"> </w:t>
      </w:r>
      <w:r>
        <w:rPr>
          <w:sz w:val="28"/>
        </w:rPr>
        <w:t>is</w:t>
      </w:r>
      <w:r>
        <w:rPr>
          <w:spacing w:val="-6"/>
          <w:sz w:val="28"/>
        </w:rPr>
        <w:t xml:space="preserve"> </w:t>
      </w:r>
      <w:r>
        <w:rPr>
          <w:sz w:val="28"/>
        </w:rPr>
        <w:t>recommended</w:t>
      </w:r>
      <w:r>
        <w:rPr>
          <w:spacing w:val="-6"/>
          <w:sz w:val="28"/>
        </w:rPr>
        <w:t xml:space="preserve"> </w:t>
      </w:r>
      <w:r>
        <w:rPr>
          <w:sz w:val="28"/>
        </w:rPr>
        <w:t>that</w:t>
      </w:r>
      <w:r>
        <w:rPr>
          <w:spacing w:val="-6"/>
          <w:sz w:val="28"/>
        </w:rPr>
        <w:t xml:space="preserve"> </w:t>
      </w:r>
      <w:r>
        <w:rPr>
          <w:sz w:val="28"/>
        </w:rPr>
        <w:t>the</w:t>
      </w:r>
      <w:r>
        <w:rPr>
          <w:spacing w:val="-6"/>
          <w:sz w:val="28"/>
        </w:rPr>
        <w:t xml:space="preserve"> </w:t>
      </w:r>
      <w:r>
        <w:rPr>
          <w:sz w:val="28"/>
        </w:rPr>
        <w:t>latest</w:t>
      </w:r>
      <w:r>
        <w:rPr>
          <w:spacing w:val="-6"/>
          <w:sz w:val="28"/>
        </w:rPr>
        <w:t xml:space="preserve"> </w:t>
      </w:r>
      <w:r>
        <w:rPr>
          <w:sz w:val="28"/>
        </w:rPr>
        <w:t>approved</w:t>
      </w:r>
      <w:r>
        <w:rPr>
          <w:spacing w:val="-3"/>
          <w:sz w:val="28"/>
        </w:rPr>
        <w:t xml:space="preserve"> </w:t>
      </w:r>
      <w:r>
        <w:rPr>
          <w:sz w:val="28"/>
        </w:rPr>
        <w:t>version</w:t>
      </w:r>
      <w:r>
        <w:rPr>
          <w:spacing w:val="-6"/>
          <w:sz w:val="28"/>
        </w:rPr>
        <w:t xml:space="preserve"> </w:t>
      </w:r>
      <w:r>
        <w:rPr>
          <w:sz w:val="28"/>
        </w:rPr>
        <w:t>of</w:t>
      </w:r>
      <w:r>
        <w:rPr>
          <w:spacing w:val="-6"/>
          <w:sz w:val="28"/>
        </w:rPr>
        <w:t xml:space="preserve"> </w:t>
      </w:r>
      <w:r>
        <w:rPr>
          <w:sz w:val="28"/>
        </w:rPr>
        <w:t>EFB</w:t>
      </w:r>
      <w:r>
        <w:rPr>
          <w:spacing w:val="-6"/>
          <w:sz w:val="28"/>
        </w:rPr>
        <w:t xml:space="preserve"> </w:t>
      </w:r>
      <w:r>
        <w:rPr>
          <w:sz w:val="28"/>
        </w:rPr>
        <w:t>software be loaded on each EFB</w:t>
      </w:r>
    </w:p>
    <w:p w14:paraId="2DD777E0" w14:textId="77777777" w:rsidR="00087CBA" w:rsidRDefault="00087CBA">
      <w:pPr>
        <w:pStyle w:val="BodyText"/>
        <w:spacing w:before="6"/>
        <w:rPr>
          <w:sz w:val="24"/>
        </w:rPr>
      </w:pPr>
    </w:p>
    <w:p w14:paraId="3E1EA3AB" w14:textId="77777777" w:rsidR="00087CBA" w:rsidRDefault="00000000">
      <w:pPr>
        <w:pStyle w:val="Heading2"/>
        <w:numPr>
          <w:ilvl w:val="3"/>
          <w:numId w:val="193"/>
        </w:numPr>
        <w:tabs>
          <w:tab w:val="left" w:pos="2000"/>
          <w:tab w:val="left" w:pos="2001"/>
        </w:tabs>
        <w:spacing w:before="1"/>
      </w:pPr>
      <w:bookmarkStart w:id="596" w:name="5.2.7.3_Applications"/>
      <w:bookmarkEnd w:id="596"/>
      <w:r>
        <w:rPr>
          <w:spacing w:val="-2"/>
        </w:rPr>
        <w:t>Applications</w:t>
      </w:r>
    </w:p>
    <w:p w14:paraId="3879A20D" w14:textId="77777777" w:rsidR="00087CBA" w:rsidRDefault="00087CBA">
      <w:pPr>
        <w:pStyle w:val="BodyText"/>
        <w:spacing w:before="8"/>
        <w:rPr>
          <w:b/>
          <w:sz w:val="25"/>
        </w:rPr>
      </w:pPr>
    </w:p>
    <w:p w14:paraId="2D4A98C7" w14:textId="77777777" w:rsidR="00087CBA" w:rsidRDefault="00000000">
      <w:pPr>
        <w:pStyle w:val="BodyText"/>
        <w:spacing w:before="1" w:line="223" w:lineRule="auto"/>
        <w:ind w:left="200" w:right="1501"/>
      </w:pPr>
      <w:r>
        <w:t>A</w:t>
      </w:r>
      <w:r>
        <w:rPr>
          <w:spacing w:val="-19"/>
        </w:rPr>
        <w:t xml:space="preserve"> </w:t>
      </w:r>
      <w:r>
        <w:t>required</w:t>
      </w:r>
      <w:r>
        <w:rPr>
          <w:spacing w:val="-5"/>
        </w:rPr>
        <w:t xml:space="preserve"> </w:t>
      </w:r>
      <w:r>
        <w:t>list</w:t>
      </w:r>
      <w:r>
        <w:rPr>
          <w:spacing w:val="-5"/>
        </w:rPr>
        <w:t xml:space="preserve"> </w:t>
      </w:r>
      <w:r>
        <w:t>of</w:t>
      </w:r>
      <w:r>
        <w:rPr>
          <w:spacing w:val="-5"/>
        </w:rPr>
        <w:t xml:space="preserve"> </w:t>
      </w:r>
      <w:r>
        <w:t>applications</w:t>
      </w:r>
      <w:r>
        <w:rPr>
          <w:spacing w:val="-4"/>
        </w:rPr>
        <w:t xml:space="preserve"> </w:t>
      </w:r>
      <w:r>
        <w:t>is</w:t>
      </w:r>
      <w:r>
        <w:rPr>
          <w:spacing w:val="-4"/>
        </w:rPr>
        <w:t xml:space="preserve"> </w:t>
      </w:r>
      <w:r>
        <w:t>maintained</w:t>
      </w:r>
      <w:r>
        <w:rPr>
          <w:spacing w:val="-4"/>
        </w:rPr>
        <w:t xml:space="preserve"> </w:t>
      </w:r>
      <w:r>
        <w:t>by</w:t>
      </w:r>
      <w:r>
        <w:rPr>
          <w:spacing w:val="-4"/>
        </w:rPr>
        <w:t xml:space="preserve"> </w:t>
      </w:r>
      <w:r>
        <w:t>the</w:t>
      </w:r>
      <w:r>
        <w:rPr>
          <w:spacing w:val="-4"/>
        </w:rPr>
        <w:t xml:space="preserve"> </w:t>
      </w:r>
      <w:r>
        <w:t>Chief</w:t>
      </w:r>
      <w:r>
        <w:rPr>
          <w:spacing w:val="-4"/>
        </w:rPr>
        <w:t xml:space="preserve"> </w:t>
      </w:r>
      <w:r>
        <w:t>Pilot.</w:t>
      </w:r>
      <w:r>
        <w:rPr>
          <w:spacing w:val="40"/>
        </w:rPr>
        <w:t xml:space="preserve"> </w:t>
      </w:r>
      <w:r>
        <w:t>These required applications should be updated and used accordingly.</w:t>
      </w:r>
    </w:p>
    <w:p w14:paraId="21D3CBC8" w14:textId="77777777" w:rsidR="00087CBA" w:rsidRDefault="00087CBA">
      <w:pPr>
        <w:pStyle w:val="BodyText"/>
        <w:spacing w:before="6"/>
        <w:rPr>
          <w:sz w:val="24"/>
        </w:rPr>
      </w:pPr>
    </w:p>
    <w:p w14:paraId="553D880E" w14:textId="77777777" w:rsidR="00087CBA" w:rsidRDefault="00000000">
      <w:pPr>
        <w:pStyle w:val="Heading2"/>
        <w:numPr>
          <w:ilvl w:val="3"/>
          <w:numId w:val="193"/>
        </w:numPr>
        <w:tabs>
          <w:tab w:val="left" w:pos="2000"/>
          <w:tab w:val="left" w:pos="2001"/>
        </w:tabs>
      </w:pPr>
      <w:bookmarkStart w:id="597" w:name="5.2.7.4_General_Procedures"/>
      <w:bookmarkEnd w:id="597"/>
      <w:r>
        <w:t>General</w:t>
      </w:r>
      <w:r>
        <w:rPr>
          <w:spacing w:val="-12"/>
        </w:rPr>
        <w:t xml:space="preserve"> </w:t>
      </w:r>
      <w:r>
        <w:rPr>
          <w:spacing w:val="-2"/>
        </w:rPr>
        <w:t>Procedures</w:t>
      </w:r>
    </w:p>
    <w:p w14:paraId="3499571B" w14:textId="77777777" w:rsidR="00087CBA" w:rsidRDefault="00087CBA">
      <w:pPr>
        <w:pStyle w:val="BodyText"/>
        <w:spacing w:before="2"/>
        <w:rPr>
          <w:b/>
          <w:sz w:val="24"/>
        </w:rPr>
      </w:pPr>
    </w:p>
    <w:p w14:paraId="79AF6E5D" w14:textId="77777777" w:rsidR="00087CBA" w:rsidRDefault="00000000">
      <w:pPr>
        <w:ind w:left="200"/>
        <w:rPr>
          <w:i/>
          <w:sz w:val="28"/>
        </w:rPr>
      </w:pPr>
      <w:r>
        <w:rPr>
          <w:i/>
          <w:sz w:val="28"/>
        </w:rPr>
        <w:t>[NX6</w:t>
      </w:r>
      <w:r>
        <w:rPr>
          <w:i/>
          <w:spacing w:val="-9"/>
          <w:sz w:val="28"/>
        </w:rPr>
        <w:t xml:space="preserve"> </w:t>
      </w:r>
      <w:r>
        <w:rPr>
          <w:i/>
          <w:sz w:val="28"/>
        </w:rPr>
        <w:t>2.4.17.1</w:t>
      </w:r>
      <w:r>
        <w:rPr>
          <w:i/>
          <w:spacing w:val="-9"/>
          <w:sz w:val="28"/>
        </w:rPr>
        <w:t xml:space="preserve"> </w:t>
      </w:r>
      <w:r>
        <w:rPr>
          <w:i/>
          <w:sz w:val="28"/>
        </w:rPr>
        <w:t>and</w:t>
      </w:r>
      <w:r>
        <w:rPr>
          <w:i/>
          <w:spacing w:val="-9"/>
          <w:sz w:val="28"/>
        </w:rPr>
        <w:t xml:space="preserve"> </w:t>
      </w:r>
      <w:r>
        <w:rPr>
          <w:i/>
          <w:sz w:val="28"/>
        </w:rPr>
        <w:t>NX6</w:t>
      </w:r>
      <w:r>
        <w:rPr>
          <w:i/>
          <w:spacing w:val="-9"/>
          <w:sz w:val="28"/>
        </w:rPr>
        <w:t xml:space="preserve"> </w:t>
      </w:r>
      <w:r>
        <w:rPr>
          <w:i/>
          <w:sz w:val="28"/>
        </w:rPr>
        <w:t>2.4.17.3]</w:t>
      </w:r>
      <w:r>
        <w:rPr>
          <w:i/>
          <w:spacing w:val="-8"/>
          <w:sz w:val="28"/>
        </w:rPr>
        <w:t xml:space="preserve"> </w:t>
      </w:r>
      <w:r>
        <w:rPr>
          <w:i/>
          <w:sz w:val="28"/>
        </w:rPr>
        <w:t>[Amendment</w:t>
      </w:r>
      <w:r>
        <w:rPr>
          <w:i/>
          <w:spacing w:val="-9"/>
          <w:sz w:val="28"/>
        </w:rPr>
        <w:t xml:space="preserve"> </w:t>
      </w:r>
      <w:r>
        <w:rPr>
          <w:i/>
          <w:sz w:val="28"/>
        </w:rPr>
        <w:t>37</w:t>
      </w:r>
      <w:r>
        <w:rPr>
          <w:i/>
          <w:spacing w:val="-9"/>
          <w:sz w:val="28"/>
        </w:rPr>
        <w:t xml:space="preserve"> </w:t>
      </w:r>
      <w:r>
        <w:rPr>
          <w:i/>
          <w:sz w:val="28"/>
        </w:rPr>
        <w:t>Part</w:t>
      </w:r>
      <w:r>
        <w:rPr>
          <w:i/>
          <w:spacing w:val="-9"/>
          <w:sz w:val="28"/>
        </w:rPr>
        <w:t xml:space="preserve"> </w:t>
      </w:r>
      <w:r>
        <w:rPr>
          <w:i/>
          <w:sz w:val="28"/>
        </w:rPr>
        <w:t>2</w:t>
      </w:r>
      <w:r>
        <w:rPr>
          <w:i/>
          <w:spacing w:val="-8"/>
          <w:sz w:val="28"/>
        </w:rPr>
        <w:t xml:space="preserve"> </w:t>
      </w:r>
      <w:r>
        <w:rPr>
          <w:i/>
          <w:sz w:val="28"/>
        </w:rPr>
        <w:t>NX6</w:t>
      </w:r>
      <w:r>
        <w:rPr>
          <w:i/>
          <w:spacing w:val="-10"/>
          <w:sz w:val="28"/>
        </w:rPr>
        <w:t xml:space="preserve"> </w:t>
      </w:r>
      <w:r>
        <w:rPr>
          <w:i/>
          <w:spacing w:val="-2"/>
          <w:sz w:val="28"/>
        </w:rPr>
        <w:t>2.4.17.3]</w:t>
      </w:r>
    </w:p>
    <w:p w14:paraId="5A29D188" w14:textId="77777777" w:rsidR="00087CBA" w:rsidRDefault="00087CBA">
      <w:pPr>
        <w:pStyle w:val="BodyText"/>
        <w:spacing w:before="2"/>
        <w:rPr>
          <w:i/>
          <w:sz w:val="24"/>
        </w:rPr>
      </w:pPr>
    </w:p>
    <w:p w14:paraId="1158300A" w14:textId="77777777" w:rsidR="00087CBA" w:rsidRDefault="00000000">
      <w:pPr>
        <w:pStyle w:val="BodyText"/>
        <w:ind w:left="200"/>
      </w:pPr>
      <w:r>
        <w:t>The</w:t>
      </w:r>
      <w:r>
        <w:rPr>
          <w:spacing w:val="-7"/>
        </w:rPr>
        <w:t xml:space="preserve"> </w:t>
      </w:r>
      <w:r>
        <w:t>EFB</w:t>
      </w:r>
      <w:r>
        <w:rPr>
          <w:spacing w:val="-8"/>
        </w:rPr>
        <w:t xml:space="preserve"> </w:t>
      </w:r>
      <w:r>
        <w:t>shall</w:t>
      </w:r>
      <w:r>
        <w:rPr>
          <w:spacing w:val="-8"/>
        </w:rPr>
        <w:t xml:space="preserve"> </w:t>
      </w:r>
      <w:r>
        <w:t>be</w:t>
      </w:r>
      <w:r>
        <w:rPr>
          <w:spacing w:val="-8"/>
        </w:rPr>
        <w:t xml:space="preserve"> </w:t>
      </w:r>
      <w:r>
        <w:t>secured</w:t>
      </w:r>
      <w:r>
        <w:rPr>
          <w:spacing w:val="-7"/>
        </w:rPr>
        <w:t xml:space="preserve"> </w:t>
      </w:r>
      <w:r>
        <w:t>for</w:t>
      </w:r>
      <w:r>
        <w:rPr>
          <w:spacing w:val="-7"/>
        </w:rPr>
        <w:t xml:space="preserve"> </w:t>
      </w:r>
      <w:r>
        <w:t>takeoff</w:t>
      </w:r>
      <w:r>
        <w:rPr>
          <w:spacing w:val="-6"/>
        </w:rPr>
        <w:t xml:space="preserve"> </w:t>
      </w:r>
      <w:r>
        <w:t>and</w:t>
      </w:r>
      <w:r>
        <w:rPr>
          <w:spacing w:val="-8"/>
        </w:rPr>
        <w:t xml:space="preserve"> </w:t>
      </w:r>
      <w:r>
        <w:rPr>
          <w:spacing w:val="-2"/>
        </w:rPr>
        <w:t>landing.</w:t>
      </w:r>
    </w:p>
    <w:p w14:paraId="7F37BD1B" w14:textId="77777777" w:rsidR="00087CBA" w:rsidRDefault="00087CBA">
      <w:pPr>
        <w:pStyle w:val="BodyText"/>
        <w:spacing w:before="9"/>
        <w:rPr>
          <w:sz w:val="25"/>
        </w:rPr>
      </w:pPr>
    </w:p>
    <w:p w14:paraId="185EADF8" w14:textId="77777777" w:rsidR="00087CBA" w:rsidRDefault="00000000">
      <w:pPr>
        <w:pStyle w:val="BodyText"/>
        <w:spacing w:line="223" w:lineRule="auto"/>
        <w:ind w:left="920" w:right="1861" w:hanging="1"/>
      </w:pPr>
      <w:r>
        <w:rPr>
          <w:b/>
        </w:rPr>
        <w:t>NOTE:</w:t>
      </w:r>
      <w:r>
        <w:rPr>
          <w:b/>
          <w:spacing w:val="40"/>
        </w:rPr>
        <w:t xml:space="preserve"> </w:t>
      </w:r>
      <w:r>
        <w:t>EFB</w:t>
      </w:r>
      <w:r>
        <w:rPr>
          <w:spacing w:val="-5"/>
        </w:rPr>
        <w:t xml:space="preserve"> </w:t>
      </w:r>
      <w:r>
        <w:t>must</w:t>
      </w:r>
      <w:r>
        <w:rPr>
          <w:spacing w:val="-5"/>
        </w:rPr>
        <w:t xml:space="preserve"> </w:t>
      </w:r>
      <w:r>
        <w:t>not</w:t>
      </w:r>
      <w:r>
        <w:rPr>
          <w:spacing w:val="-5"/>
        </w:rPr>
        <w:t xml:space="preserve"> </w:t>
      </w:r>
      <w:r>
        <w:t>affect</w:t>
      </w:r>
      <w:r>
        <w:rPr>
          <w:spacing w:val="-5"/>
        </w:rPr>
        <w:t xml:space="preserve"> </w:t>
      </w:r>
      <w:r>
        <w:t>the</w:t>
      </w:r>
      <w:r>
        <w:rPr>
          <w:spacing w:val="-5"/>
        </w:rPr>
        <w:t xml:space="preserve"> </w:t>
      </w:r>
      <w:r>
        <w:t>performance</w:t>
      </w:r>
      <w:r>
        <w:rPr>
          <w:spacing w:val="-5"/>
        </w:rPr>
        <w:t xml:space="preserve"> </w:t>
      </w:r>
      <w:r>
        <w:t>of</w:t>
      </w:r>
      <w:r>
        <w:rPr>
          <w:spacing w:val="-5"/>
        </w:rPr>
        <w:t xml:space="preserve"> </w:t>
      </w:r>
      <w:r>
        <w:t>the</w:t>
      </w:r>
      <w:r>
        <w:rPr>
          <w:spacing w:val="-5"/>
        </w:rPr>
        <w:t xml:space="preserve"> </w:t>
      </w:r>
      <w:r>
        <w:t>aircraft systems, equipment, or the ability to operate the aircraft.</w:t>
      </w:r>
    </w:p>
    <w:p w14:paraId="0344D1FF" w14:textId="77777777" w:rsidR="00087CBA" w:rsidRDefault="00087CBA">
      <w:pPr>
        <w:spacing w:line="223" w:lineRule="auto"/>
        <w:sectPr w:rsidR="00087CBA">
          <w:pgSz w:w="12240" w:h="15840"/>
          <w:pgMar w:top="1760" w:right="0" w:bottom="380" w:left="1240" w:header="667" w:footer="64" w:gutter="0"/>
          <w:cols w:space="720"/>
        </w:sectPr>
      </w:pPr>
    </w:p>
    <w:p w14:paraId="0238E162" w14:textId="77777777" w:rsidR="00087CBA" w:rsidRDefault="00000000">
      <w:pPr>
        <w:pStyle w:val="Heading2"/>
        <w:numPr>
          <w:ilvl w:val="3"/>
          <w:numId w:val="193"/>
        </w:numPr>
        <w:tabs>
          <w:tab w:val="left" w:pos="1999"/>
          <w:tab w:val="left" w:pos="2000"/>
        </w:tabs>
        <w:spacing w:before="59"/>
        <w:ind w:left="1999" w:hanging="1800"/>
      </w:pPr>
      <w:bookmarkStart w:id="598" w:name="5.2.7.5_Enroute_Use"/>
      <w:bookmarkEnd w:id="598"/>
      <w:r>
        <w:lastRenderedPageBreak/>
        <w:t>Enroute</w:t>
      </w:r>
      <w:r>
        <w:rPr>
          <w:spacing w:val="-13"/>
        </w:rPr>
        <w:t xml:space="preserve"> </w:t>
      </w:r>
      <w:r>
        <w:rPr>
          <w:spacing w:val="-5"/>
        </w:rPr>
        <w:t>Use</w:t>
      </w:r>
    </w:p>
    <w:p w14:paraId="5B2B137E" w14:textId="77777777" w:rsidR="00087CBA" w:rsidRDefault="00087CBA">
      <w:pPr>
        <w:pStyle w:val="BodyText"/>
        <w:spacing w:before="8"/>
        <w:rPr>
          <w:b/>
          <w:sz w:val="25"/>
        </w:rPr>
      </w:pPr>
    </w:p>
    <w:p w14:paraId="1E979DAA" w14:textId="77777777" w:rsidR="00087CBA" w:rsidRDefault="00000000">
      <w:pPr>
        <w:pStyle w:val="BodyText"/>
        <w:spacing w:before="1" w:line="223" w:lineRule="auto"/>
        <w:ind w:left="199" w:right="1501"/>
      </w:pPr>
      <w:r>
        <w:rPr>
          <w:b/>
        </w:rPr>
        <w:t>Crew Usage:</w:t>
      </w:r>
      <w:r>
        <w:rPr>
          <w:b/>
          <w:spacing w:val="40"/>
        </w:rPr>
        <w:t xml:space="preserve"> </w:t>
      </w:r>
      <w:r>
        <w:t xml:space="preserve">Crews should use discretion, based on </w:t>
      </w:r>
      <w:bookmarkStart w:id="599" w:name="_bookmark377"/>
      <w:bookmarkStart w:id="600" w:name="_bookmark378"/>
      <w:bookmarkEnd w:id="599"/>
      <w:bookmarkEnd w:id="600"/>
      <w:r>
        <w:t>which pilot is in control of the plane, when using the EFB inflight.</w:t>
      </w:r>
      <w:r>
        <w:rPr>
          <w:spacing w:val="40"/>
        </w:rPr>
        <w:t xml:space="preserve"> </w:t>
      </w:r>
      <w:r>
        <w:t>Positive transfer of the controls</w:t>
      </w:r>
      <w:r>
        <w:rPr>
          <w:spacing w:val="-12"/>
        </w:rPr>
        <w:t xml:space="preserve"> </w:t>
      </w:r>
      <w:r>
        <w:t>in</w:t>
      </w:r>
      <w:r>
        <w:rPr>
          <w:spacing w:val="-12"/>
        </w:rPr>
        <w:t xml:space="preserve"> </w:t>
      </w:r>
      <w:r>
        <w:t>these</w:t>
      </w:r>
      <w:r>
        <w:rPr>
          <w:spacing w:val="-12"/>
        </w:rPr>
        <w:t xml:space="preserve"> </w:t>
      </w:r>
      <w:r>
        <w:t>instances</w:t>
      </w:r>
      <w:r>
        <w:rPr>
          <w:spacing w:val="-12"/>
        </w:rPr>
        <w:t xml:space="preserve"> </w:t>
      </w:r>
      <w:r>
        <w:t>should</w:t>
      </w:r>
      <w:r>
        <w:rPr>
          <w:spacing w:val="-12"/>
        </w:rPr>
        <w:t xml:space="preserve"> </w:t>
      </w:r>
      <w:r>
        <w:t>be</w:t>
      </w:r>
      <w:r>
        <w:rPr>
          <w:spacing w:val="-13"/>
        </w:rPr>
        <w:t xml:space="preserve"> </w:t>
      </w:r>
      <w:r>
        <w:t>exercised.</w:t>
      </w:r>
      <w:r>
        <w:rPr>
          <w:spacing w:val="-12"/>
        </w:rPr>
        <w:t xml:space="preserve"> </w:t>
      </w:r>
      <w:r>
        <w:t>Only</w:t>
      </w:r>
      <w:r>
        <w:rPr>
          <w:spacing w:val="-12"/>
        </w:rPr>
        <w:t xml:space="preserve"> </w:t>
      </w:r>
      <w:r>
        <w:t>one</w:t>
      </w:r>
      <w:r>
        <w:rPr>
          <w:spacing w:val="-12"/>
        </w:rPr>
        <w:t xml:space="preserve"> </w:t>
      </w:r>
      <w:r>
        <w:t>crewmember</w:t>
      </w:r>
      <w:r>
        <w:rPr>
          <w:spacing w:val="-12"/>
        </w:rPr>
        <w:t xml:space="preserve"> </w:t>
      </w:r>
      <w:r>
        <w:t>at</w:t>
      </w:r>
      <w:r>
        <w:rPr>
          <w:spacing w:val="-12"/>
        </w:rPr>
        <w:t xml:space="preserve"> </w:t>
      </w:r>
      <w:r>
        <w:t>a time may be heads down using a PED or EFB.</w:t>
      </w:r>
    </w:p>
    <w:p w14:paraId="39884D3D" w14:textId="77777777" w:rsidR="00087CBA" w:rsidRDefault="00087CBA">
      <w:pPr>
        <w:pStyle w:val="BodyText"/>
        <w:spacing w:before="7"/>
        <w:rPr>
          <w:sz w:val="24"/>
        </w:rPr>
      </w:pPr>
    </w:p>
    <w:p w14:paraId="3D07E5C4" w14:textId="77777777" w:rsidR="00087CBA" w:rsidRDefault="00000000">
      <w:pPr>
        <w:pStyle w:val="Heading2"/>
        <w:numPr>
          <w:ilvl w:val="3"/>
          <w:numId w:val="193"/>
        </w:numPr>
        <w:tabs>
          <w:tab w:val="left" w:pos="1999"/>
          <w:tab w:val="left" w:pos="2001"/>
        </w:tabs>
        <w:spacing w:before="1"/>
        <w:ind w:hanging="1802"/>
      </w:pPr>
      <w:bookmarkStart w:id="601" w:name="5.2.7.6_Unauthorized_Use"/>
      <w:bookmarkEnd w:id="601"/>
      <w:r>
        <w:rPr>
          <w:spacing w:val="-2"/>
        </w:rPr>
        <w:t>Unauthorized</w:t>
      </w:r>
      <w:r>
        <w:rPr>
          <w:spacing w:val="2"/>
        </w:rPr>
        <w:t xml:space="preserve"> </w:t>
      </w:r>
      <w:r>
        <w:rPr>
          <w:spacing w:val="-5"/>
        </w:rPr>
        <w:t>Use</w:t>
      </w:r>
    </w:p>
    <w:p w14:paraId="73066A6A" w14:textId="77777777" w:rsidR="00087CBA" w:rsidRDefault="00087CBA">
      <w:pPr>
        <w:pStyle w:val="BodyText"/>
        <w:spacing w:before="1"/>
        <w:rPr>
          <w:b/>
          <w:sz w:val="24"/>
        </w:rPr>
      </w:pPr>
    </w:p>
    <w:p w14:paraId="582D5905" w14:textId="77777777" w:rsidR="00087CBA" w:rsidRDefault="00000000">
      <w:pPr>
        <w:pStyle w:val="BodyText"/>
        <w:spacing w:before="1"/>
        <w:ind w:left="199"/>
      </w:pPr>
      <w:r>
        <w:t>Under</w:t>
      </w:r>
      <w:r>
        <w:rPr>
          <w:spacing w:val="-10"/>
        </w:rPr>
        <w:t xml:space="preserve"> </w:t>
      </w:r>
      <w:r>
        <w:t>no</w:t>
      </w:r>
      <w:r>
        <w:rPr>
          <w:spacing w:val="-9"/>
        </w:rPr>
        <w:t xml:space="preserve"> </w:t>
      </w:r>
      <w:r>
        <w:t>circumstance</w:t>
      </w:r>
      <w:r>
        <w:rPr>
          <w:spacing w:val="-9"/>
        </w:rPr>
        <w:t xml:space="preserve"> </w:t>
      </w:r>
      <w:r>
        <w:t>will</w:t>
      </w:r>
      <w:r>
        <w:rPr>
          <w:spacing w:val="-9"/>
        </w:rPr>
        <w:t xml:space="preserve"> </w:t>
      </w:r>
      <w:r>
        <w:t>any</w:t>
      </w:r>
      <w:r>
        <w:rPr>
          <w:spacing w:val="-9"/>
        </w:rPr>
        <w:t xml:space="preserve"> </w:t>
      </w:r>
      <w:r>
        <w:t>unauthorized</w:t>
      </w:r>
      <w:r>
        <w:rPr>
          <w:spacing w:val="-9"/>
        </w:rPr>
        <w:t xml:space="preserve"> </w:t>
      </w:r>
      <w:r>
        <w:rPr>
          <w:spacing w:val="-2"/>
        </w:rPr>
        <w:t>person:</w:t>
      </w:r>
    </w:p>
    <w:p w14:paraId="5EBD000A" w14:textId="77777777" w:rsidR="00087CBA" w:rsidRDefault="00087CBA">
      <w:pPr>
        <w:pStyle w:val="BodyText"/>
        <w:spacing w:before="8"/>
        <w:rPr>
          <w:sz w:val="25"/>
        </w:rPr>
      </w:pPr>
    </w:p>
    <w:p w14:paraId="13B756B4" w14:textId="77777777" w:rsidR="00087CBA" w:rsidRDefault="00000000">
      <w:pPr>
        <w:pStyle w:val="ListParagraph"/>
        <w:numPr>
          <w:ilvl w:val="0"/>
          <w:numId w:val="100"/>
        </w:numPr>
        <w:tabs>
          <w:tab w:val="left" w:pos="1136"/>
          <w:tab w:val="left" w:pos="1137"/>
        </w:tabs>
        <w:spacing w:before="1" w:line="223" w:lineRule="auto"/>
        <w:ind w:right="2363" w:hanging="569"/>
        <w:rPr>
          <w:sz w:val="28"/>
        </w:rPr>
      </w:pPr>
      <w:r>
        <w:rPr>
          <w:sz w:val="28"/>
        </w:rPr>
        <w:t>Change</w:t>
      </w:r>
      <w:r>
        <w:rPr>
          <w:spacing w:val="-5"/>
          <w:sz w:val="28"/>
        </w:rPr>
        <w:t xml:space="preserve"> </w:t>
      </w:r>
      <w:r>
        <w:rPr>
          <w:sz w:val="28"/>
        </w:rPr>
        <w:t>or</w:t>
      </w:r>
      <w:r>
        <w:rPr>
          <w:spacing w:val="-5"/>
          <w:sz w:val="28"/>
        </w:rPr>
        <w:t xml:space="preserve"> </w:t>
      </w:r>
      <w:r>
        <w:rPr>
          <w:sz w:val="28"/>
        </w:rPr>
        <w:t>modify</w:t>
      </w:r>
      <w:r>
        <w:rPr>
          <w:spacing w:val="-5"/>
          <w:sz w:val="28"/>
        </w:rPr>
        <w:t xml:space="preserve"> </w:t>
      </w:r>
      <w:r>
        <w:rPr>
          <w:sz w:val="28"/>
        </w:rPr>
        <w:t>the</w:t>
      </w:r>
      <w:r>
        <w:rPr>
          <w:spacing w:val="-5"/>
          <w:sz w:val="28"/>
        </w:rPr>
        <w:t xml:space="preserve"> </w:t>
      </w:r>
      <w:r>
        <w:rPr>
          <w:sz w:val="28"/>
        </w:rPr>
        <w:t>default</w:t>
      </w:r>
      <w:r>
        <w:rPr>
          <w:spacing w:val="-5"/>
          <w:sz w:val="28"/>
        </w:rPr>
        <w:t xml:space="preserve"> </w:t>
      </w:r>
      <w:r>
        <w:rPr>
          <w:sz w:val="28"/>
        </w:rPr>
        <w:t>settings</w:t>
      </w:r>
      <w:r>
        <w:rPr>
          <w:spacing w:val="-5"/>
          <w:sz w:val="28"/>
        </w:rPr>
        <w:t xml:space="preserve"> </w:t>
      </w:r>
      <w:r>
        <w:rPr>
          <w:sz w:val="28"/>
        </w:rPr>
        <w:t>and/or</w:t>
      </w:r>
      <w:r>
        <w:rPr>
          <w:spacing w:val="-5"/>
          <w:sz w:val="28"/>
        </w:rPr>
        <w:t xml:space="preserve"> </w:t>
      </w:r>
      <w:r>
        <w:rPr>
          <w:sz w:val="28"/>
        </w:rPr>
        <w:t>presentation</w:t>
      </w:r>
      <w:r>
        <w:rPr>
          <w:spacing w:val="-5"/>
          <w:sz w:val="28"/>
        </w:rPr>
        <w:t xml:space="preserve"> </w:t>
      </w:r>
      <w:r>
        <w:rPr>
          <w:sz w:val="28"/>
        </w:rPr>
        <w:t>as established by the system administrator</w:t>
      </w:r>
    </w:p>
    <w:p w14:paraId="7B85ED69" w14:textId="77777777" w:rsidR="00087CBA" w:rsidRDefault="00000000">
      <w:pPr>
        <w:pStyle w:val="ListParagraph"/>
        <w:numPr>
          <w:ilvl w:val="0"/>
          <w:numId w:val="100"/>
        </w:numPr>
        <w:tabs>
          <w:tab w:val="left" w:pos="1136"/>
          <w:tab w:val="left" w:pos="1138"/>
        </w:tabs>
        <w:spacing w:line="294" w:lineRule="exact"/>
        <w:ind w:left="1137" w:hanging="578"/>
        <w:rPr>
          <w:sz w:val="28"/>
        </w:rPr>
      </w:pPr>
      <w:r>
        <w:rPr>
          <w:sz w:val="28"/>
        </w:rPr>
        <w:t>Modify</w:t>
      </w:r>
      <w:r>
        <w:rPr>
          <w:spacing w:val="-10"/>
          <w:sz w:val="28"/>
        </w:rPr>
        <w:t xml:space="preserve"> </w:t>
      </w:r>
      <w:r>
        <w:rPr>
          <w:sz w:val="28"/>
        </w:rPr>
        <w:t>the</w:t>
      </w:r>
      <w:r>
        <w:rPr>
          <w:spacing w:val="-9"/>
          <w:sz w:val="28"/>
        </w:rPr>
        <w:t xml:space="preserve"> </w:t>
      </w:r>
      <w:r>
        <w:rPr>
          <w:sz w:val="28"/>
        </w:rPr>
        <w:t>information</w:t>
      </w:r>
      <w:r>
        <w:rPr>
          <w:spacing w:val="-9"/>
          <w:sz w:val="28"/>
        </w:rPr>
        <w:t xml:space="preserve"> </w:t>
      </w:r>
      <w:r>
        <w:rPr>
          <w:sz w:val="28"/>
        </w:rPr>
        <w:t>contained</w:t>
      </w:r>
      <w:r>
        <w:rPr>
          <w:spacing w:val="-8"/>
          <w:sz w:val="28"/>
        </w:rPr>
        <w:t xml:space="preserve"> </w:t>
      </w:r>
      <w:r>
        <w:rPr>
          <w:sz w:val="28"/>
        </w:rPr>
        <w:t>within</w:t>
      </w:r>
      <w:r>
        <w:rPr>
          <w:spacing w:val="-8"/>
          <w:sz w:val="28"/>
        </w:rPr>
        <w:t xml:space="preserve"> </w:t>
      </w:r>
      <w:r>
        <w:rPr>
          <w:sz w:val="28"/>
        </w:rPr>
        <w:t>any</w:t>
      </w:r>
      <w:r>
        <w:rPr>
          <w:spacing w:val="-8"/>
          <w:sz w:val="28"/>
        </w:rPr>
        <w:t xml:space="preserve"> </w:t>
      </w:r>
      <w:r>
        <w:rPr>
          <w:sz w:val="28"/>
        </w:rPr>
        <w:t>file</w:t>
      </w:r>
      <w:r>
        <w:rPr>
          <w:spacing w:val="-8"/>
          <w:sz w:val="28"/>
        </w:rPr>
        <w:t xml:space="preserve"> </w:t>
      </w:r>
      <w:r>
        <w:rPr>
          <w:sz w:val="28"/>
        </w:rPr>
        <w:t>or</w:t>
      </w:r>
      <w:r>
        <w:rPr>
          <w:spacing w:val="-8"/>
          <w:sz w:val="28"/>
        </w:rPr>
        <w:t xml:space="preserve"> </w:t>
      </w:r>
      <w:r>
        <w:rPr>
          <w:spacing w:val="-2"/>
          <w:sz w:val="28"/>
        </w:rPr>
        <w:t>database</w:t>
      </w:r>
    </w:p>
    <w:p w14:paraId="5BF1D3EC" w14:textId="77777777" w:rsidR="00087CBA" w:rsidRDefault="00000000">
      <w:pPr>
        <w:pStyle w:val="ListParagraph"/>
        <w:numPr>
          <w:ilvl w:val="0"/>
          <w:numId w:val="100"/>
        </w:numPr>
        <w:tabs>
          <w:tab w:val="left" w:pos="1137"/>
          <w:tab w:val="left" w:pos="1138"/>
        </w:tabs>
        <w:spacing w:line="300" w:lineRule="exact"/>
        <w:ind w:left="1137" w:hanging="578"/>
        <w:rPr>
          <w:sz w:val="28"/>
        </w:rPr>
      </w:pPr>
      <w:r>
        <w:rPr>
          <w:sz w:val="28"/>
        </w:rPr>
        <w:t>Add</w:t>
      </w:r>
      <w:r>
        <w:rPr>
          <w:spacing w:val="-7"/>
          <w:sz w:val="28"/>
        </w:rPr>
        <w:t xml:space="preserve"> </w:t>
      </w:r>
      <w:r>
        <w:rPr>
          <w:sz w:val="28"/>
        </w:rPr>
        <w:t>or</w:t>
      </w:r>
      <w:r>
        <w:rPr>
          <w:spacing w:val="-6"/>
          <w:sz w:val="28"/>
        </w:rPr>
        <w:t xml:space="preserve"> </w:t>
      </w:r>
      <w:r>
        <w:rPr>
          <w:sz w:val="28"/>
        </w:rPr>
        <w:t>remove</w:t>
      </w:r>
      <w:r>
        <w:rPr>
          <w:spacing w:val="-6"/>
          <w:sz w:val="28"/>
        </w:rPr>
        <w:t xml:space="preserve"> </w:t>
      </w:r>
      <w:r>
        <w:rPr>
          <w:sz w:val="28"/>
        </w:rPr>
        <w:t>any</w:t>
      </w:r>
      <w:r>
        <w:rPr>
          <w:spacing w:val="-6"/>
          <w:sz w:val="28"/>
        </w:rPr>
        <w:t xml:space="preserve"> </w:t>
      </w:r>
      <w:r>
        <w:rPr>
          <w:sz w:val="28"/>
        </w:rPr>
        <w:t>applications</w:t>
      </w:r>
      <w:r>
        <w:rPr>
          <w:spacing w:val="-6"/>
          <w:sz w:val="28"/>
        </w:rPr>
        <w:t xml:space="preserve"> </w:t>
      </w:r>
      <w:r>
        <w:rPr>
          <w:sz w:val="28"/>
        </w:rPr>
        <w:t>or</w:t>
      </w:r>
      <w:r>
        <w:rPr>
          <w:spacing w:val="-6"/>
          <w:sz w:val="28"/>
        </w:rPr>
        <w:t xml:space="preserve"> </w:t>
      </w:r>
      <w:r>
        <w:rPr>
          <w:sz w:val="28"/>
        </w:rPr>
        <w:t>files</w:t>
      </w:r>
      <w:r>
        <w:rPr>
          <w:spacing w:val="-6"/>
          <w:sz w:val="28"/>
        </w:rPr>
        <w:t xml:space="preserve"> </w:t>
      </w:r>
      <w:r>
        <w:rPr>
          <w:sz w:val="28"/>
        </w:rPr>
        <w:t>from</w:t>
      </w:r>
      <w:r>
        <w:rPr>
          <w:spacing w:val="-6"/>
          <w:sz w:val="28"/>
        </w:rPr>
        <w:t xml:space="preserve"> </w:t>
      </w:r>
      <w:r>
        <w:rPr>
          <w:sz w:val="28"/>
        </w:rPr>
        <w:t>the</w:t>
      </w:r>
      <w:r>
        <w:rPr>
          <w:spacing w:val="-7"/>
          <w:sz w:val="28"/>
        </w:rPr>
        <w:t xml:space="preserve"> </w:t>
      </w:r>
      <w:r>
        <w:rPr>
          <w:spacing w:val="-5"/>
          <w:sz w:val="28"/>
        </w:rPr>
        <w:t>EFB</w:t>
      </w:r>
    </w:p>
    <w:p w14:paraId="675BEB76" w14:textId="77777777" w:rsidR="00087CBA" w:rsidRDefault="00000000">
      <w:pPr>
        <w:pStyle w:val="ListParagraph"/>
        <w:numPr>
          <w:ilvl w:val="0"/>
          <w:numId w:val="100"/>
        </w:numPr>
        <w:tabs>
          <w:tab w:val="left" w:pos="1137"/>
          <w:tab w:val="left" w:pos="1138"/>
        </w:tabs>
        <w:spacing w:before="7" w:line="223" w:lineRule="auto"/>
        <w:ind w:right="1592" w:hanging="569"/>
        <w:rPr>
          <w:sz w:val="28"/>
        </w:rPr>
      </w:pPr>
      <w:r>
        <w:rPr>
          <w:sz w:val="28"/>
        </w:rPr>
        <w:t>Connect</w:t>
      </w:r>
      <w:r>
        <w:rPr>
          <w:spacing w:val="-5"/>
          <w:sz w:val="28"/>
        </w:rPr>
        <w:t xml:space="preserve"> </w:t>
      </w:r>
      <w:r>
        <w:rPr>
          <w:sz w:val="28"/>
        </w:rPr>
        <w:t>to</w:t>
      </w:r>
      <w:r>
        <w:rPr>
          <w:spacing w:val="-5"/>
          <w:sz w:val="28"/>
        </w:rPr>
        <w:t xml:space="preserve"> </w:t>
      </w:r>
      <w:r>
        <w:rPr>
          <w:sz w:val="28"/>
        </w:rPr>
        <w:t>the</w:t>
      </w:r>
      <w:r>
        <w:rPr>
          <w:spacing w:val="-5"/>
          <w:sz w:val="28"/>
        </w:rPr>
        <w:t xml:space="preserve"> </w:t>
      </w:r>
      <w:r>
        <w:rPr>
          <w:sz w:val="28"/>
        </w:rPr>
        <w:t>Internet,</w:t>
      </w:r>
      <w:r>
        <w:rPr>
          <w:spacing w:val="-4"/>
          <w:sz w:val="28"/>
        </w:rPr>
        <w:t xml:space="preserve"> </w:t>
      </w:r>
      <w:r>
        <w:rPr>
          <w:sz w:val="28"/>
        </w:rPr>
        <w:t>other</w:t>
      </w:r>
      <w:r>
        <w:rPr>
          <w:spacing w:val="-4"/>
          <w:sz w:val="28"/>
        </w:rPr>
        <w:t xml:space="preserve"> </w:t>
      </w:r>
      <w:r>
        <w:rPr>
          <w:sz w:val="28"/>
        </w:rPr>
        <w:t>than</w:t>
      </w:r>
      <w:r>
        <w:rPr>
          <w:spacing w:val="-4"/>
          <w:sz w:val="28"/>
        </w:rPr>
        <w:t xml:space="preserve"> </w:t>
      </w:r>
      <w:r>
        <w:rPr>
          <w:sz w:val="28"/>
        </w:rPr>
        <w:t>as</w:t>
      </w:r>
      <w:r>
        <w:rPr>
          <w:spacing w:val="-4"/>
          <w:sz w:val="28"/>
        </w:rPr>
        <w:t xml:space="preserve"> </w:t>
      </w:r>
      <w:r>
        <w:rPr>
          <w:sz w:val="28"/>
        </w:rPr>
        <w:t>provisioned</w:t>
      </w:r>
      <w:r>
        <w:rPr>
          <w:spacing w:val="-5"/>
          <w:sz w:val="28"/>
        </w:rPr>
        <w:t xml:space="preserve"> </w:t>
      </w:r>
      <w:r>
        <w:rPr>
          <w:sz w:val="28"/>
        </w:rPr>
        <w:t>by</w:t>
      </w:r>
      <w:r>
        <w:rPr>
          <w:spacing w:val="-5"/>
          <w:sz w:val="28"/>
        </w:rPr>
        <w:t xml:space="preserve"> </w:t>
      </w:r>
      <w:r>
        <w:rPr>
          <w:sz w:val="28"/>
        </w:rPr>
        <w:t>the</w:t>
      </w:r>
      <w:r>
        <w:rPr>
          <w:spacing w:val="-5"/>
          <w:sz w:val="28"/>
        </w:rPr>
        <w:t xml:space="preserve"> </w:t>
      </w:r>
      <w:r>
        <w:rPr>
          <w:sz w:val="28"/>
        </w:rPr>
        <w:t>JeppView FliteDeck updating process</w:t>
      </w:r>
    </w:p>
    <w:p w14:paraId="4C64E8D4" w14:textId="77777777" w:rsidR="00087CBA" w:rsidRDefault="00000000">
      <w:pPr>
        <w:pStyle w:val="ListParagraph"/>
        <w:numPr>
          <w:ilvl w:val="0"/>
          <w:numId w:val="100"/>
        </w:numPr>
        <w:tabs>
          <w:tab w:val="left" w:pos="1137"/>
          <w:tab w:val="left" w:pos="1138"/>
        </w:tabs>
        <w:spacing w:before="1" w:line="223" w:lineRule="auto"/>
        <w:ind w:right="1502" w:hanging="569"/>
        <w:rPr>
          <w:sz w:val="28"/>
        </w:rPr>
      </w:pPr>
      <w:r>
        <w:rPr>
          <w:sz w:val="28"/>
        </w:rPr>
        <w:t>Remove</w:t>
      </w:r>
      <w:r>
        <w:rPr>
          <w:spacing w:val="-19"/>
          <w:sz w:val="28"/>
        </w:rPr>
        <w:t xml:space="preserve"> </w:t>
      </w:r>
      <w:r>
        <w:rPr>
          <w:sz w:val="28"/>
        </w:rPr>
        <w:t>from</w:t>
      </w:r>
      <w:r>
        <w:rPr>
          <w:spacing w:val="-18"/>
          <w:sz w:val="28"/>
        </w:rPr>
        <w:t xml:space="preserve"> </w:t>
      </w:r>
      <w:r>
        <w:rPr>
          <w:sz w:val="28"/>
        </w:rPr>
        <w:t>the</w:t>
      </w:r>
      <w:r>
        <w:rPr>
          <w:spacing w:val="-18"/>
          <w:sz w:val="28"/>
        </w:rPr>
        <w:t xml:space="preserve"> </w:t>
      </w:r>
      <w:r>
        <w:rPr>
          <w:sz w:val="28"/>
        </w:rPr>
        <w:t>aircraft,</w:t>
      </w:r>
      <w:r>
        <w:rPr>
          <w:spacing w:val="-19"/>
          <w:sz w:val="28"/>
        </w:rPr>
        <w:t xml:space="preserve"> </w:t>
      </w:r>
      <w:r>
        <w:rPr>
          <w:sz w:val="28"/>
        </w:rPr>
        <w:t>other</w:t>
      </w:r>
      <w:r>
        <w:rPr>
          <w:spacing w:val="-19"/>
          <w:sz w:val="28"/>
        </w:rPr>
        <w:t xml:space="preserve"> </w:t>
      </w:r>
      <w:r>
        <w:rPr>
          <w:sz w:val="28"/>
        </w:rPr>
        <w:t>than</w:t>
      </w:r>
      <w:r>
        <w:rPr>
          <w:spacing w:val="-19"/>
          <w:sz w:val="28"/>
        </w:rPr>
        <w:t xml:space="preserve"> </w:t>
      </w:r>
      <w:r>
        <w:rPr>
          <w:sz w:val="28"/>
        </w:rPr>
        <w:t>as</w:t>
      </w:r>
      <w:r>
        <w:rPr>
          <w:spacing w:val="-19"/>
          <w:sz w:val="28"/>
        </w:rPr>
        <w:t xml:space="preserve"> </w:t>
      </w:r>
      <w:r>
        <w:rPr>
          <w:sz w:val="28"/>
        </w:rPr>
        <w:t>provisioned</w:t>
      </w:r>
      <w:r>
        <w:rPr>
          <w:spacing w:val="-19"/>
          <w:sz w:val="28"/>
        </w:rPr>
        <w:t xml:space="preserve"> </w:t>
      </w:r>
      <w:r>
        <w:rPr>
          <w:sz w:val="28"/>
        </w:rPr>
        <w:t>by</w:t>
      </w:r>
      <w:r>
        <w:rPr>
          <w:spacing w:val="-19"/>
          <w:sz w:val="28"/>
        </w:rPr>
        <w:t xml:space="preserve"> </w:t>
      </w:r>
      <w:r>
        <w:rPr>
          <w:sz w:val="28"/>
        </w:rPr>
        <w:t>the</w:t>
      </w:r>
      <w:r>
        <w:rPr>
          <w:spacing w:val="-18"/>
          <w:sz w:val="28"/>
        </w:rPr>
        <w:t xml:space="preserve"> </w:t>
      </w:r>
      <w:r>
        <w:rPr>
          <w:sz w:val="28"/>
        </w:rPr>
        <w:t>JeppView FliteDeck updating process</w:t>
      </w:r>
    </w:p>
    <w:p w14:paraId="5644FA7C" w14:textId="77777777" w:rsidR="00087CBA" w:rsidRDefault="00000000">
      <w:pPr>
        <w:pStyle w:val="ListParagraph"/>
        <w:numPr>
          <w:ilvl w:val="0"/>
          <w:numId w:val="100"/>
        </w:numPr>
        <w:tabs>
          <w:tab w:val="left" w:pos="1136"/>
          <w:tab w:val="left" w:pos="1137"/>
        </w:tabs>
        <w:spacing w:before="1" w:line="223" w:lineRule="auto"/>
        <w:ind w:right="1699" w:hanging="569"/>
        <w:rPr>
          <w:sz w:val="28"/>
        </w:rPr>
      </w:pPr>
      <w:r>
        <w:rPr>
          <w:sz w:val="28"/>
        </w:rPr>
        <w:t>Update</w:t>
      </w:r>
      <w:r>
        <w:rPr>
          <w:spacing w:val="-5"/>
          <w:sz w:val="28"/>
        </w:rPr>
        <w:t xml:space="preserve"> </w:t>
      </w:r>
      <w:r>
        <w:rPr>
          <w:sz w:val="28"/>
        </w:rPr>
        <w:t>JeppView</w:t>
      </w:r>
      <w:r>
        <w:rPr>
          <w:spacing w:val="-5"/>
          <w:sz w:val="28"/>
        </w:rPr>
        <w:t xml:space="preserve"> </w:t>
      </w:r>
      <w:r>
        <w:rPr>
          <w:sz w:val="28"/>
        </w:rPr>
        <w:t>or</w:t>
      </w:r>
      <w:r>
        <w:rPr>
          <w:spacing w:val="-5"/>
          <w:sz w:val="28"/>
        </w:rPr>
        <w:t xml:space="preserve"> </w:t>
      </w:r>
      <w:r>
        <w:rPr>
          <w:sz w:val="28"/>
        </w:rPr>
        <w:t>any</w:t>
      </w:r>
      <w:r>
        <w:rPr>
          <w:spacing w:val="-5"/>
          <w:sz w:val="28"/>
        </w:rPr>
        <w:t xml:space="preserve"> </w:t>
      </w:r>
      <w:r>
        <w:rPr>
          <w:sz w:val="28"/>
        </w:rPr>
        <w:t>other</w:t>
      </w:r>
      <w:r>
        <w:rPr>
          <w:spacing w:val="-6"/>
          <w:sz w:val="28"/>
        </w:rPr>
        <w:t xml:space="preserve"> </w:t>
      </w:r>
      <w:r>
        <w:rPr>
          <w:sz w:val="28"/>
        </w:rPr>
        <w:t>program</w:t>
      </w:r>
      <w:r>
        <w:rPr>
          <w:spacing w:val="-5"/>
          <w:sz w:val="28"/>
        </w:rPr>
        <w:t xml:space="preserve"> </w:t>
      </w:r>
      <w:r>
        <w:rPr>
          <w:sz w:val="28"/>
        </w:rPr>
        <w:t>while</w:t>
      </w:r>
      <w:r>
        <w:rPr>
          <w:spacing w:val="-5"/>
          <w:sz w:val="28"/>
        </w:rPr>
        <w:t xml:space="preserve"> </w:t>
      </w:r>
      <w:r>
        <w:rPr>
          <w:sz w:val="28"/>
        </w:rPr>
        <w:t>under</w:t>
      </w:r>
      <w:r>
        <w:rPr>
          <w:spacing w:val="-5"/>
          <w:sz w:val="28"/>
        </w:rPr>
        <w:t xml:space="preserve"> </w:t>
      </w:r>
      <w:r>
        <w:rPr>
          <w:sz w:val="28"/>
        </w:rPr>
        <w:t>motion,</w:t>
      </w:r>
      <w:r>
        <w:rPr>
          <w:spacing w:val="-5"/>
          <w:sz w:val="28"/>
        </w:rPr>
        <w:t xml:space="preserve"> </w:t>
      </w:r>
      <w:r>
        <w:rPr>
          <w:sz w:val="28"/>
        </w:rPr>
        <w:t>either inflight on the ground</w:t>
      </w:r>
    </w:p>
    <w:p w14:paraId="2F4A4F59" w14:textId="77777777" w:rsidR="00087CBA" w:rsidRDefault="00087CBA">
      <w:pPr>
        <w:pStyle w:val="BodyText"/>
        <w:spacing w:before="7"/>
        <w:rPr>
          <w:sz w:val="24"/>
        </w:rPr>
      </w:pPr>
    </w:p>
    <w:p w14:paraId="50D2DD2D" w14:textId="77777777" w:rsidR="00087CBA" w:rsidRDefault="00000000">
      <w:pPr>
        <w:pStyle w:val="Heading2"/>
        <w:numPr>
          <w:ilvl w:val="3"/>
          <w:numId w:val="193"/>
        </w:numPr>
        <w:tabs>
          <w:tab w:val="left" w:pos="2000"/>
          <w:tab w:val="left" w:pos="2001"/>
        </w:tabs>
      </w:pPr>
      <w:bookmarkStart w:id="602" w:name="5.2.7.7_EFB_Failures"/>
      <w:bookmarkEnd w:id="602"/>
      <w:r>
        <w:t>EFB</w:t>
      </w:r>
      <w:r>
        <w:rPr>
          <w:spacing w:val="-8"/>
        </w:rPr>
        <w:t xml:space="preserve"> </w:t>
      </w:r>
      <w:r>
        <w:rPr>
          <w:spacing w:val="-2"/>
        </w:rPr>
        <w:t>Failures</w:t>
      </w:r>
    </w:p>
    <w:p w14:paraId="447BEB01" w14:textId="77777777" w:rsidR="00087CBA" w:rsidRDefault="00087CBA">
      <w:pPr>
        <w:pStyle w:val="BodyText"/>
        <w:spacing w:before="2"/>
        <w:rPr>
          <w:b/>
          <w:sz w:val="24"/>
        </w:rPr>
      </w:pPr>
    </w:p>
    <w:p w14:paraId="60F34F2A" w14:textId="77777777" w:rsidR="00087CBA" w:rsidRDefault="00000000">
      <w:pPr>
        <w:ind w:left="200"/>
        <w:rPr>
          <w:i/>
          <w:sz w:val="28"/>
        </w:rPr>
      </w:pPr>
      <w:r>
        <w:rPr>
          <w:i/>
          <w:sz w:val="28"/>
        </w:rPr>
        <w:t>[NX6</w:t>
      </w:r>
      <w:r>
        <w:rPr>
          <w:i/>
          <w:spacing w:val="-9"/>
          <w:sz w:val="28"/>
        </w:rPr>
        <w:t xml:space="preserve"> </w:t>
      </w:r>
      <w:r>
        <w:rPr>
          <w:i/>
          <w:sz w:val="28"/>
        </w:rPr>
        <w:t>2.4.17.2.1(c)]</w:t>
      </w:r>
      <w:r>
        <w:rPr>
          <w:i/>
          <w:spacing w:val="-8"/>
          <w:sz w:val="28"/>
        </w:rPr>
        <w:t xml:space="preserve"> </w:t>
      </w:r>
      <w:r>
        <w:rPr>
          <w:i/>
          <w:sz w:val="28"/>
        </w:rPr>
        <w:t>[Amendment</w:t>
      </w:r>
      <w:r>
        <w:rPr>
          <w:i/>
          <w:spacing w:val="-8"/>
          <w:sz w:val="28"/>
        </w:rPr>
        <w:t xml:space="preserve"> </w:t>
      </w:r>
      <w:r>
        <w:rPr>
          <w:i/>
          <w:sz w:val="28"/>
        </w:rPr>
        <w:t>37</w:t>
      </w:r>
      <w:r>
        <w:rPr>
          <w:i/>
          <w:spacing w:val="-9"/>
          <w:sz w:val="28"/>
        </w:rPr>
        <w:t xml:space="preserve"> </w:t>
      </w:r>
      <w:r>
        <w:rPr>
          <w:i/>
          <w:sz w:val="28"/>
        </w:rPr>
        <w:t>Part</w:t>
      </w:r>
      <w:r>
        <w:rPr>
          <w:i/>
          <w:spacing w:val="-8"/>
          <w:sz w:val="28"/>
        </w:rPr>
        <w:t xml:space="preserve"> </w:t>
      </w:r>
      <w:r>
        <w:rPr>
          <w:i/>
          <w:sz w:val="28"/>
        </w:rPr>
        <w:t>2</w:t>
      </w:r>
      <w:r>
        <w:rPr>
          <w:i/>
          <w:spacing w:val="-8"/>
          <w:sz w:val="28"/>
        </w:rPr>
        <w:t xml:space="preserve"> </w:t>
      </w:r>
      <w:r>
        <w:rPr>
          <w:i/>
          <w:sz w:val="28"/>
        </w:rPr>
        <w:t>NX6</w:t>
      </w:r>
      <w:r>
        <w:rPr>
          <w:i/>
          <w:spacing w:val="-8"/>
          <w:sz w:val="28"/>
        </w:rPr>
        <w:t xml:space="preserve"> </w:t>
      </w:r>
      <w:r>
        <w:rPr>
          <w:i/>
          <w:spacing w:val="-2"/>
          <w:sz w:val="28"/>
        </w:rPr>
        <w:t>2.4.17.3]</w:t>
      </w:r>
    </w:p>
    <w:p w14:paraId="7130FB3C" w14:textId="77777777" w:rsidR="00087CBA" w:rsidRDefault="00087CBA">
      <w:pPr>
        <w:pStyle w:val="BodyText"/>
        <w:spacing w:before="9"/>
        <w:rPr>
          <w:i/>
          <w:sz w:val="25"/>
        </w:rPr>
      </w:pPr>
    </w:p>
    <w:p w14:paraId="7F232C19" w14:textId="77777777" w:rsidR="00087CBA" w:rsidRDefault="00000000">
      <w:pPr>
        <w:pStyle w:val="BodyText"/>
        <w:spacing w:line="223" w:lineRule="auto"/>
        <w:ind w:left="199" w:right="1501"/>
      </w:pPr>
      <w:r>
        <w:t>Should</w:t>
      </w:r>
      <w:r>
        <w:rPr>
          <w:spacing w:val="-10"/>
        </w:rPr>
        <w:t xml:space="preserve"> </w:t>
      </w:r>
      <w:r>
        <w:t>one</w:t>
      </w:r>
      <w:r>
        <w:rPr>
          <w:spacing w:val="-11"/>
        </w:rPr>
        <w:t xml:space="preserve"> </w:t>
      </w:r>
      <w:r>
        <w:t>or</w:t>
      </w:r>
      <w:r>
        <w:rPr>
          <w:spacing w:val="-11"/>
        </w:rPr>
        <w:t xml:space="preserve"> </w:t>
      </w:r>
      <w:r>
        <w:t>more</w:t>
      </w:r>
      <w:r>
        <w:rPr>
          <w:spacing w:val="-10"/>
        </w:rPr>
        <w:t xml:space="preserve"> </w:t>
      </w:r>
      <w:r>
        <w:t>EFBs</w:t>
      </w:r>
      <w:r>
        <w:rPr>
          <w:spacing w:val="-10"/>
        </w:rPr>
        <w:t xml:space="preserve"> </w:t>
      </w:r>
      <w:r>
        <w:t>fail</w:t>
      </w:r>
      <w:r>
        <w:rPr>
          <w:spacing w:val="-11"/>
        </w:rPr>
        <w:t xml:space="preserve"> </w:t>
      </w:r>
      <w:r>
        <w:t>during</w:t>
      </w:r>
      <w:r>
        <w:rPr>
          <w:spacing w:val="-11"/>
        </w:rPr>
        <w:t xml:space="preserve"> </w:t>
      </w:r>
      <w:r>
        <w:t>ground</w:t>
      </w:r>
      <w:r>
        <w:rPr>
          <w:spacing w:val="-11"/>
        </w:rPr>
        <w:t xml:space="preserve"> </w:t>
      </w:r>
      <w:r>
        <w:t>or</w:t>
      </w:r>
      <w:r>
        <w:rPr>
          <w:spacing w:val="-11"/>
        </w:rPr>
        <w:t xml:space="preserve"> </w:t>
      </w:r>
      <w:r>
        <w:t>flight</w:t>
      </w:r>
      <w:r>
        <w:rPr>
          <w:spacing w:val="-10"/>
        </w:rPr>
        <w:t xml:space="preserve"> </w:t>
      </w:r>
      <w:r>
        <w:t>operations,</w:t>
      </w:r>
      <w:r>
        <w:rPr>
          <w:spacing w:val="-10"/>
        </w:rPr>
        <w:t xml:space="preserve"> </w:t>
      </w:r>
      <w:r>
        <w:t>continue</w:t>
      </w:r>
      <w:r>
        <w:rPr>
          <w:spacing w:val="-10"/>
        </w:rPr>
        <w:t xml:space="preserve"> </w:t>
      </w:r>
      <w:r>
        <w:t>to the destination using the alternate available EFBs and on board chart information. Prior to the next flight, the crew must ensure that the aircraft has two independent electronic chart systems on board.</w:t>
      </w:r>
    </w:p>
    <w:p w14:paraId="035FAC4D" w14:textId="77777777" w:rsidR="00087CBA" w:rsidRDefault="00087CBA">
      <w:pPr>
        <w:pStyle w:val="BodyText"/>
        <w:spacing w:before="3"/>
        <w:rPr>
          <w:sz w:val="26"/>
        </w:rPr>
      </w:pPr>
    </w:p>
    <w:p w14:paraId="0861CB23" w14:textId="77777777" w:rsidR="00087CBA" w:rsidRDefault="00000000">
      <w:pPr>
        <w:pStyle w:val="BodyText"/>
        <w:spacing w:line="223" w:lineRule="auto"/>
        <w:ind w:left="199" w:right="1501"/>
      </w:pPr>
      <w:r>
        <w:t xml:space="preserve">Any abnormalities with the EFBs during any phase of flight, preflight and postflight duties, should be submitted into the SMS via the </w:t>
      </w:r>
      <w:hyperlink w:anchor="_bookmark146" w:history="1">
        <w:r>
          <w:rPr>
            <w:color w:val="0000FF"/>
          </w:rPr>
          <w:t>2.5.3 Hazard</w:t>
        </w:r>
      </w:hyperlink>
      <w:r>
        <w:rPr>
          <w:color w:val="0000FF"/>
        </w:rPr>
        <w:t xml:space="preserve"> </w:t>
      </w:r>
      <w:hyperlink w:anchor="_bookmark146" w:history="1">
        <w:r>
          <w:rPr>
            <w:color w:val="0000FF"/>
          </w:rPr>
          <w:t>Identification</w:t>
        </w:r>
        <w:r>
          <w:rPr>
            <w:color w:val="0000FF"/>
            <w:spacing w:val="-6"/>
          </w:rPr>
          <w:t xml:space="preserve"> </w:t>
        </w:r>
        <w:r>
          <w:rPr>
            <w:color w:val="0000FF"/>
          </w:rPr>
          <w:t>and</w:t>
        </w:r>
        <w:r>
          <w:rPr>
            <w:color w:val="0000FF"/>
            <w:spacing w:val="-11"/>
          </w:rPr>
          <w:t xml:space="preserve"> </w:t>
        </w:r>
        <w:r>
          <w:rPr>
            <w:color w:val="0000FF"/>
          </w:rPr>
          <w:t>Tracking</w:t>
        </w:r>
        <w:r>
          <w:rPr>
            <w:color w:val="0000FF"/>
            <w:spacing w:val="-7"/>
          </w:rPr>
          <w:t xml:space="preserve"> </w:t>
        </w:r>
        <w:r>
          <w:rPr>
            <w:color w:val="0000FF"/>
          </w:rPr>
          <w:t>Form</w:t>
        </w:r>
      </w:hyperlink>
      <w:r>
        <w:rPr>
          <w:color w:val="0000FF"/>
          <w:spacing w:val="-7"/>
        </w:rPr>
        <w:t xml:space="preserve"> </w:t>
      </w:r>
      <w:r>
        <w:t>to</w:t>
      </w:r>
      <w:r>
        <w:rPr>
          <w:spacing w:val="-7"/>
        </w:rPr>
        <w:t xml:space="preserve"> </w:t>
      </w:r>
      <w:r>
        <w:t>the</w:t>
      </w:r>
      <w:r>
        <w:rPr>
          <w:spacing w:val="-7"/>
        </w:rPr>
        <w:t xml:space="preserve"> </w:t>
      </w:r>
      <w:r>
        <w:t>Director</w:t>
      </w:r>
      <w:r>
        <w:rPr>
          <w:spacing w:val="-7"/>
        </w:rPr>
        <w:t xml:space="preserve"> </w:t>
      </w:r>
      <w:r>
        <w:t>of</w:t>
      </w:r>
      <w:r>
        <w:rPr>
          <w:spacing w:val="-7"/>
        </w:rPr>
        <w:t xml:space="preserve"> </w:t>
      </w:r>
      <w:r>
        <w:t>Safety</w:t>
      </w:r>
      <w:r>
        <w:rPr>
          <w:spacing w:val="-7"/>
        </w:rPr>
        <w:t xml:space="preserve"> </w:t>
      </w:r>
      <w:r>
        <w:t>and</w:t>
      </w:r>
      <w:r>
        <w:rPr>
          <w:spacing w:val="-7"/>
        </w:rPr>
        <w:t xml:space="preserve"> </w:t>
      </w:r>
      <w:r>
        <w:t>Chief</w:t>
      </w:r>
      <w:r>
        <w:rPr>
          <w:spacing w:val="-7"/>
        </w:rPr>
        <w:t xml:space="preserve"> </w:t>
      </w:r>
      <w:r>
        <w:t>Pilot</w:t>
      </w:r>
      <w:r>
        <w:rPr>
          <w:spacing w:val="-7"/>
        </w:rPr>
        <w:t xml:space="preserve"> </w:t>
      </w:r>
      <w:r>
        <w:t xml:space="preserve">for </w:t>
      </w:r>
      <w:r>
        <w:rPr>
          <w:spacing w:val="-2"/>
        </w:rPr>
        <w:t>review.</w:t>
      </w:r>
    </w:p>
    <w:p w14:paraId="2ABAA3EE" w14:textId="77777777" w:rsidR="00087CBA" w:rsidRDefault="00087CBA">
      <w:pPr>
        <w:spacing w:line="223" w:lineRule="auto"/>
        <w:sectPr w:rsidR="00087CBA">
          <w:pgSz w:w="12240" w:h="15840"/>
          <w:pgMar w:top="1760" w:right="0" w:bottom="380" w:left="1240" w:header="667" w:footer="64" w:gutter="0"/>
          <w:cols w:space="720"/>
        </w:sectPr>
      </w:pPr>
    </w:p>
    <w:p w14:paraId="552FAD5D" w14:textId="77777777" w:rsidR="00087CBA" w:rsidRDefault="00000000">
      <w:pPr>
        <w:pStyle w:val="Heading2"/>
        <w:numPr>
          <w:ilvl w:val="2"/>
          <w:numId w:val="193"/>
        </w:numPr>
        <w:tabs>
          <w:tab w:val="left" w:pos="1999"/>
          <w:tab w:val="left" w:pos="2001"/>
        </w:tabs>
        <w:spacing w:before="59"/>
        <w:ind w:left="2000" w:hanging="1801"/>
      </w:pPr>
      <w:bookmarkStart w:id="603" w:name="5.2.8_Flight_Clearance"/>
      <w:bookmarkStart w:id="604" w:name="_bookmark379"/>
      <w:bookmarkEnd w:id="603"/>
      <w:bookmarkEnd w:id="604"/>
      <w:r>
        <w:lastRenderedPageBreak/>
        <w:t>Flight</w:t>
      </w:r>
      <w:r>
        <w:rPr>
          <w:spacing w:val="-9"/>
        </w:rPr>
        <w:t xml:space="preserve"> </w:t>
      </w:r>
      <w:r>
        <w:rPr>
          <w:spacing w:val="-2"/>
        </w:rPr>
        <w:t>Clearance</w:t>
      </w:r>
    </w:p>
    <w:p w14:paraId="211AA2B4" w14:textId="77777777" w:rsidR="00087CBA" w:rsidRDefault="00087CBA">
      <w:pPr>
        <w:pStyle w:val="BodyText"/>
        <w:spacing w:before="8"/>
        <w:rPr>
          <w:b/>
          <w:sz w:val="25"/>
        </w:rPr>
      </w:pPr>
    </w:p>
    <w:p w14:paraId="15E085AC" w14:textId="77777777" w:rsidR="00087CBA" w:rsidRDefault="00000000">
      <w:pPr>
        <w:pStyle w:val="BodyText"/>
        <w:spacing w:before="1" w:line="223" w:lineRule="auto"/>
        <w:ind w:left="200" w:right="1501"/>
      </w:pPr>
      <w:r>
        <w:t>A</w:t>
      </w:r>
      <w:r>
        <w:rPr>
          <w:spacing w:val="-20"/>
        </w:rPr>
        <w:t xml:space="preserve"> </w:t>
      </w:r>
      <w:r>
        <w:t>pilot</w:t>
      </w:r>
      <w:r>
        <w:rPr>
          <w:spacing w:val="-8"/>
        </w:rPr>
        <w:t xml:space="preserve"> </w:t>
      </w:r>
      <w:r>
        <w:t>will</w:t>
      </w:r>
      <w:r>
        <w:rPr>
          <w:spacing w:val="-7"/>
        </w:rPr>
        <w:t xml:space="preserve"> </w:t>
      </w:r>
      <w:r>
        <w:t>request</w:t>
      </w:r>
      <w:r>
        <w:rPr>
          <w:spacing w:val="-7"/>
        </w:rPr>
        <w:t xml:space="preserve"> </w:t>
      </w:r>
      <w:r>
        <w:t>and</w:t>
      </w:r>
      <w:r>
        <w:rPr>
          <w:spacing w:val="-7"/>
        </w:rPr>
        <w:t xml:space="preserve"> </w:t>
      </w:r>
      <w:r>
        <w:t>confirm</w:t>
      </w:r>
      <w:r>
        <w:rPr>
          <w:spacing w:val="-7"/>
        </w:rPr>
        <w:t xml:space="preserve"> </w:t>
      </w:r>
      <w:r>
        <w:t>the</w:t>
      </w:r>
      <w:r>
        <w:rPr>
          <w:spacing w:val="-7"/>
        </w:rPr>
        <w:t xml:space="preserve"> </w:t>
      </w:r>
      <w:r>
        <w:t>flight</w:t>
      </w:r>
      <w:r>
        <w:rPr>
          <w:spacing w:val="-7"/>
        </w:rPr>
        <w:t xml:space="preserve"> </w:t>
      </w:r>
      <w:r>
        <w:t>clearance.</w:t>
      </w:r>
      <w:r>
        <w:rPr>
          <w:spacing w:val="-11"/>
        </w:rPr>
        <w:t xml:space="preserve"> </w:t>
      </w:r>
      <w:r>
        <w:t>The</w:t>
      </w:r>
      <w:r>
        <w:rPr>
          <w:spacing w:val="-8"/>
        </w:rPr>
        <w:t xml:space="preserve"> </w:t>
      </w:r>
      <w:bookmarkStart w:id="605" w:name="_bookmark380"/>
      <w:bookmarkStart w:id="606" w:name="_bookmark381"/>
      <w:bookmarkEnd w:id="605"/>
      <w:bookmarkEnd w:id="606"/>
      <w:r>
        <w:t>crew</w:t>
      </w:r>
      <w:r>
        <w:rPr>
          <w:spacing w:val="-8"/>
        </w:rPr>
        <w:t xml:space="preserve"> </w:t>
      </w:r>
      <w:r>
        <w:t>will</w:t>
      </w:r>
      <w:r>
        <w:rPr>
          <w:spacing w:val="-8"/>
        </w:rPr>
        <w:t xml:space="preserve"> </w:t>
      </w:r>
      <w:r>
        <w:t>review</w:t>
      </w:r>
      <w:r>
        <w:rPr>
          <w:spacing w:val="-8"/>
        </w:rPr>
        <w:t xml:space="preserve"> </w:t>
      </w:r>
      <w:r>
        <w:t>the clearance and ensure complete understanding.</w:t>
      </w:r>
    </w:p>
    <w:p w14:paraId="6174C663" w14:textId="77777777" w:rsidR="00087CBA" w:rsidRDefault="00087CBA">
      <w:pPr>
        <w:pStyle w:val="BodyText"/>
        <w:spacing w:before="2"/>
        <w:rPr>
          <w:sz w:val="26"/>
        </w:rPr>
      </w:pPr>
    </w:p>
    <w:p w14:paraId="57EBB8ED" w14:textId="77777777" w:rsidR="00087CBA" w:rsidRDefault="00000000">
      <w:pPr>
        <w:pStyle w:val="BodyText"/>
        <w:spacing w:line="223" w:lineRule="auto"/>
        <w:ind w:left="199" w:right="1501"/>
      </w:pPr>
      <w:r>
        <w:t>The PM will program the FMS departure and route of flight.</w:t>
      </w:r>
      <w:r>
        <w:rPr>
          <w:spacing w:val="40"/>
        </w:rPr>
        <w:t xml:space="preserve"> </w:t>
      </w:r>
      <w:r>
        <w:t>In addition, initial course, heading, and altitude assignments will be entered.</w:t>
      </w:r>
      <w:r>
        <w:rPr>
          <w:spacing w:val="40"/>
        </w:rPr>
        <w:t xml:space="preserve"> </w:t>
      </w:r>
      <w:r>
        <w:t>The Departure</w:t>
      </w:r>
      <w:r>
        <w:rPr>
          <w:spacing w:val="-18"/>
        </w:rPr>
        <w:t xml:space="preserve"> </w:t>
      </w:r>
      <w:r>
        <w:t>Procedure</w:t>
      </w:r>
      <w:r>
        <w:rPr>
          <w:spacing w:val="-18"/>
        </w:rPr>
        <w:t xml:space="preserve"> </w:t>
      </w:r>
      <w:r>
        <w:t>(DP)</w:t>
      </w:r>
      <w:r>
        <w:rPr>
          <w:spacing w:val="-18"/>
        </w:rPr>
        <w:t xml:space="preserve"> </w:t>
      </w:r>
      <w:r>
        <w:t>and</w:t>
      </w:r>
      <w:r>
        <w:rPr>
          <w:spacing w:val="-18"/>
        </w:rPr>
        <w:t xml:space="preserve"> </w:t>
      </w:r>
      <w:r>
        <w:t>instrument</w:t>
      </w:r>
      <w:r>
        <w:rPr>
          <w:spacing w:val="-18"/>
        </w:rPr>
        <w:t xml:space="preserve"> </w:t>
      </w:r>
      <w:r>
        <w:t>approach</w:t>
      </w:r>
      <w:r>
        <w:rPr>
          <w:spacing w:val="-18"/>
        </w:rPr>
        <w:t xml:space="preserve"> </w:t>
      </w:r>
      <w:r>
        <w:t>plates</w:t>
      </w:r>
      <w:r>
        <w:rPr>
          <w:spacing w:val="-18"/>
        </w:rPr>
        <w:t xml:space="preserve"> </w:t>
      </w:r>
      <w:r>
        <w:t>for</w:t>
      </w:r>
      <w:r>
        <w:rPr>
          <w:spacing w:val="-18"/>
        </w:rPr>
        <w:t xml:space="preserve"> </w:t>
      </w:r>
      <w:r>
        <w:t>the</w:t>
      </w:r>
      <w:r>
        <w:rPr>
          <w:spacing w:val="-18"/>
        </w:rPr>
        <w:t xml:space="preserve"> </w:t>
      </w:r>
      <w:r>
        <w:t>departure airport</w:t>
      </w:r>
      <w:r>
        <w:rPr>
          <w:spacing w:val="-4"/>
        </w:rPr>
        <w:t xml:space="preserve"> </w:t>
      </w:r>
      <w:r>
        <w:t>and</w:t>
      </w:r>
      <w:r>
        <w:rPr>
          <w:spacing w:val="-4"/>
        </w:rPr>
        <w:t xml:space="preserve"> </w:t>
      </w:r>
      <w:r>
        <w:t>takeoff</w:t>
      </w:r>
      <w:r>
        <w:rPr>
          <w:spacing w:val="-3"/>
        </w:rPr>
        <w:t xml:space="preserve"> </w:t>
      </w:r>
      <w:r>
        <w:t>alternate</w:t>
      </w:r>
      <w:r>
        <w:rPr>
          <w:spacing w:val="-4"/>
        </w:rPr>
        <w:t xml:space="preserve"> </w:t>
      </w:r>
      <w:r>
        <w:t>airport</w:t>
      </w:r>
      <w:r>
        <w:rPr>
          <w:spacing w:val="-4"/>
        </w:rPr>
        <w:t xml:space="preserve"> </w:t>
      </w:r>
      <w:r>
        <w:t>will</w:t>
      </w:r>
      <w:r>
        <w:rPr>
          <w:spacing w:val="-4"/>
        </w:rPr>
        <w:t xml:space="preserve"> </w:t>
      </w:r>
      <w:r>
        <w:t>be</w:t>
      </w:r>
      <w:r>
        <w:rPr>
          <w:spacing w:val="-4"/>
        </w:rPr>
        <w:t xml:space="preserve"> </w:t>
      </w:r>
      <w:r>
        <w:t>kept</w:t>
      </w:r>
      <w:r>
        <w:rPr>
          <w:spacing w:val="-3"/>
        </w:rPr>
        <w:t xml:space="preserve"> </w:t>
      </w:r>
      <w:r>
        <w:t>immediately</w:t>
      </w:r>
      <w:r>
        <w:rPr>
          <w:spacing w:val="-4"/>
        </w:rPr>
        <w:t xml:space="preserve"> </w:t>
      </w:r>
      <w:r>
        <w:t>available</w:t>
      </w:r>
      <w:r>
        <w:rPr>
          <w:spacing w:val="-4"/>
        </w:rPr>
        <w:t xml:space="preserve"> </w:t>
      </w:r>
      <w:r>
        <w:t>to</w:t>
      </w:r>
      <w:r>
        <w:rPr>
          <w:spacing w:val="-3"/>
        </w:rPr>
        <w:t xml:space="preserve"> </w:t>
      </w:r>
      <w:r>
        <w:t xml:space="preserve">the </w:t>
      </w:r>
      <w:r>
        <w:rPr>
          <w:spacing w:val="-2"/>
        </w:rPr>
        <w:t>pilots.</w:t>
      </w:r>
    </w:p>
    <w:p w14:paraId="09224AB2" w14:textId="77777777" w:rsidR="00087CBA" w:rsidRDefault="00087CBA">
      <w:pPr>
        <w:pStyle w:val="BodyText"/>
        <w:spacing w:before="4"/>
        <w:rPr>
          <w:sz w:val="26"/>
        </w:rPr>
      </w:pPr>
    </w:p>
    <w:p w14:paraId="0398460A" w14:textId="77777777" w:rsidR="00087CBA" w:rsidRDefault="00000000">
      <w:pPr>
        <w:pStyle w:val="BodyText"/>
        <w:spacing w:line="223" w:lineRule="auto"/>
        <w:ind w:left="199" w:right="1501"/>
      </w:pPr>
      <w:r>
        <w:t>The</w:t>
      </w:r>
      <w:r>
        <w:rPr>
          <w:spacing w:val="-4"/>
        </w:rPr>
        <w:t xml:space="preserve"> </w:t>
      </w:r>
      <w:r>
        <w:t>crew</w:t>
      </w:r>
      <w:r>
        <w:rPr>
          <w:spacing w:val="-4"/>
        </w:rPr>
        <w:t xml:space="preserve"> </w:t>
      </w:r>
      <w:r>
        <w:t>will</w:t>
      </w:r>
      <w:r>
        <w:rPr>
          <w:spacing w:val="-6"/>
        </w:rPr>
        <w:t xml:space="preserve"> </w:t>
      </w:r>
      <w:r>
        <w:t>not</w:t>
      </w:r>
      <w:r>
        <w:rPr>
          <w:spacing w:val="-4"/>
        </w:rPr>
        <w:t xml:space="preserve"> </w:t>
      </w:r>
      <w:r>
        <w:t>depart</w:t>
      </w:r>
      <w:r>
        <w:rPr>
          <w:spacing w:val="-4"/>
        </w:rPr>
        <w:t xml:space="preserve"> </w:t>
      </w:r>
      <w:r>
        <w:t>until</w:t>
      </w:r>
      <w:r>
        <w:rPr>
          <w:spacing w:val="-4"/>
        </w:rPr>
        <w:t xml:space="preserve"> </w:t>
      </w:r>
      <w:r>
        <w:t>the</w:t>
      </w:r>
      <w:r>
        <w:rPr>
          <w:spacing w:val="-4"/>
        </w:rPr>
        <w:t xml:space="preserve"> </w:t>
      </w:r>
      <w:r>
        <w:t>flight</w:t>
      </w:r>
      <w:r>
        <w:rPr>
          <w:spacing w:val="-4"/>
        </w:rPr>
        <w:t xml:space="preserve"> </w:t>
      </w:r>
      <w:r>
        <w:t>clearance</w:t>
      </w:r>
      <w:r>
        <w:rPr>
          <w:spacing w:val="-4"/>
        </w:rPr>
        <w:t xml:space="preserve"> </w:t>
      </w:r>
      <w:r>
        <w:t>has</w:t>
      </w:r>
      <w:r>
        <w:rPr>
          <w:spacing w:val="-4"/>
        </w:rPr>
        <w:t xml:space="preserve"> </w:t>
      </w:r>
      <w:r>
        <w:t>been</w:t>
      </w:r>
      <w:r>
        <w:rPr>
          <w:spacing w:val="-4"/>
        </w:rPr>
        <w:t xml:space="preserve"> </w:t>
      </w:r>
      <w:r>
        <w:t>received, reviewed, and is mutually understood.</w:t>
      </w:r>
    </w:p>
    <w:p w14:paraId="03C3AA07" w14:textId="77777777" w:rsidR="00087CBA" w:rsidRDefault="00087CBA">
      <w:pPr>
        <w:pStyle w:val="BodyText"/>
        <w:spacing w:before="6"/>
        <w:rPr>
          <w:sz w:val="24"/>
        </w:rPr>
      </w:pPr>
    </w:p>
    <w:p w14:paraId="045E9175" w14:textId="77777777" w:rsidR="00087CBA" w:rsidRDefault="00000000">
      <w:pPr>
        <w:pStyle w:val="Heading2"/>
        <w:numPr>
          <w:ilvl w:val="2"/>
          <w:numId w:val="193"/>
        </w:numPr>
        <w:tabs>
          <w:tab w:val="left" w:pos="1999"/>
          <w:tab w:val="left" w:pos="2000"/>
        </w:tabs>
        <w:spacing w:before="1"/>
        <w:ind w:left="1999" w:hanging="1801"/>
      </w:pPr>
      <w:bookmarkStart w:id="607" w:name="5.2.9_Aircraft_Critical_Surface_Contamin"/>
      <w:bookmarkStart w:id="608" w:name="_bookmark382"/>
      <w:bookmarkStart w:id="609" w:name="_bookmark383"/>
      <w:bookmarkEnd w:id="607"/>
      <w:bookmarkEnd w:id="608"/>
      <w:bookmarkEnd w:id="609"/>
      <w:r>
        <w:t>Aircraft</w:t>
      </w:r>
      <w:r>
        <w:rPr>
          <w:spacing w:val="-11"/>
        </w:rPr>
        <w:t xml:space="preserve"> </w:t>
      </w:r>
      <w:r>
        <w:t>Critical</w:t>
      </w:r>
      <w:r>
        <w:rPr>
          <w:spacing w:val="-11"/>
        </w:rPr>
        <w:t xml:space="preserve"> </w:t>
      </w:r>
      <w:r>
        <w:t>Surface</w:t>
      </w:r>
      <w:r>
        <w:rPr>
          <w:spacing w:val="-10"/>
        </w:rPr>
        <w:t xml:space="preserve"> </w:t>
      </w:r>
      <w:r>
        <w:rPr>
          <w:spacing w:val="-2"/>
        </w:rPr>
        <w:t>Contamination</w:t>
      </w:r>
    </w:p>
    <w:p w14:paraId="3AFEF0D9" w14:textId="77777777" w:rsidR="00087CBA" w:rsidRDefault="00087CBA">
      <w:pPr>
        <w:pStyle w:val="BodyText"/>
        <w:spacing w:before="1"/>
        <w:rPr>
          <w:b/>
          <w:sz w:val="24"/>
        </w:rPr>
      </w:pPr>
    </w:p>
    <w:p w14:paraId="616A8946" w14:textId="77777777" w:rsidR="00087CBA" w:rsidRDefault="00000000">
      <w:pPr>
        <w:spacing w:before="1"/>
        <w:ind w:left="199"/>
        <w:rPr>
          <w:i/>
          <w:sz w:val="28"/>
        </w:rPr>
      </w:pPr>
      <w:r>
        <w:rPr>
          <w:i/>
          <w:sz w:val="28"/>
        </w:rPr>
        <w:t>[14</w:t>
      </w:r>
      <w:r>
        <w:rPr>
          <w:i/>
          <w:spacing w:val="-6"/>
          <w:sz w:val="28"/>
        </w:rPr>
        <w:t xml:space="preserve"> </w:t>
      </w:r>
      <w:r>
        <w:rPr>
          <w:i/>
          <w:sz w:val="28"/>
        </w:rPr>
        <w:t>CFR</w:t>
      </w:r>
      <w:r>
        <w:rPr>
          <w:i/>
          <w:spacing w:val="-6"/>
          <w:sz w:val="28"/>
        </w:rPr>
        <w:t xml:space="preserve"> </w:t>
      </w:r>
      <w:r>
        <w:rPr>
          <w:i/>
          <w:sz w:val="28"/>
        </w:rPr>
        <w:t>§</w:t>
      </w:r>
      <w:r>
        <w:rPr>
          <w:i/>
          <w:spacing w:val="-7"/>
          <w:sz w:val="28"/>
        </w:rPr>
        <w:t xml:space="preserve"> </w:t>
      </w:r>
      <w:r>
        <w:rPr>
          <w:i/>
          <w:sz w:val="28"/>
        </w:rPr>
        <w:t>91.527]</w:t>
      </w:r>
      <w:r>
        <w:rPr>
          <w:i/>
          <w:spacing w:val="-6"/>
          <w:sz w:val="28"/>
        </w:rPr>
        <w:t xml:space="preserve"> </w:t>
      </w:r>
      <w:r>
        <w:rPr>
          <w:i/>
          <w:sz w:val="28"/>
        </w:rPr>
        <w:t>[NX6</w:t>
      </w:r>
      <w:r>
        <w:rPr>
          <w:i/>
          <w:spacing w:val="-5"/>
          <w:sz w:val="28"/>
        </w:rPr>
        <w:t xml:space="preserve"> </w:t>
      </w:r>
      <w:r>
        <w:rPr>
          <w:i/>
          <w:spacing w:val="-2"/>
          <w:sz w:val="28"/>
        </w:rPr>
        <w:t>2.2.3.4.5]</w:t>
      </w:r>
    </w:p>
    <w:p w14:paraId="4F213778" w14:textId="77777777" w:rsidR="00087CBA" w:rsidRDefault="00087CBA">
      <w:pPr>
        <w:pStyle w:val="BodyText"/>
        <w:spacing w:before="8"/>
        <w:rPr>
          <w:i/>
          <w:sz w:val="25"/>
        </w:rPr>
      </w:pPr>
    </w:p>
    <w:p w14:paraId="4859C5CB" w14:textId="77777777" w:rsidR="00087CBA" w:rsidRDefault="00000000">
      <w:pPr>
        <w:pStyle w:val="BodyText"/>
        <w:spacing w:before="1" w:line="223" w:lineRule="auto"/>
        <w:ind w:left="199" w:right="1501"/>
      </w:pPr>
      <w:r>
        <w:t>A</w:t>
      </w:r>
      <w:r>
        <w:rPr>
          <w:spacing w:val="-20"/>
        </w:rPr>
        <w:t xml:space="preserve"> </w:t>
      </w:r>
      <w:r>
        <w:t>flight</w:t>
      </w:r>
      <w:r>
        <w:rPr>
          <w:spacing w:val="-4"/>
        </w:rPr>
        <w:t xml:space="preserve"> </w:t>
      </w:r>
      <w:r>
        <w:t>to</w:t>
      </w:r>
      <w:r>
        <w:rPr>
          <w:spacing w:val="-5"/>
        </w:rPr>
        <w:t xml:space="preserve"> </w:t>
      </w:r>
      <w:r>
        <w:t>be</w:t>
      </w:r>
      <w:r>
        <w:rPr>
          <w:spacing w:val="-5"/>
        </w:rPr>
        <w:t xml:space="preserve"> </w:t>
      </w:r>
      <w:r>
        <w:t>planned</w:t>
      </w:r>
      <w:r>
        <w:rPr>
          <w:spacing w:val="-5"/>
        </w:rPr>
        <w:t xml:space="preserve"> </w:t>
      </w:r>
      <w:r>
        <w:t>or</w:t>
      </w:r>
      <w:r>
        <w:rPr>
          <w:spacing w:val="-5"/>
        </w:rPr>
        <w:t xml:space="preserve"> </w:t>
      </w:r>
      <w:r>
        <w:t>expected</w:t>
      </w:r>
      <w:r>
        <w:rPr>
          <w:spacing w:val="-5"/>
        </w:rPr>
        <w:t xml:space="preserve"> </w:t>
      </w:r>
      <w:r>
        <w:t>to</w:t>
      </w:r>
      <w:r>
        <w:rPr>
          <w:spacing w:val="-4"/>
        </w:rPr>
        <w:t xml:space="preserve"> </w:t>
      </w:r>
      <w:r>
        <w:t>operate</w:t>
      </w:r>
      <w:r>
        <w:rPr>
          <w:spacing w:val="-5"/>
        </w:rPr>
        <w:t xml:space="preserve"> </w:t>
      </w:r>
      <w:r>
        <w:t>in</w:t>
      </w:r>
      <w:r>
        <w:rPr>
          <w:spacing w:val="-5"/>
        </w:rPr>
        <w:t xml:space="preserve"> </w:t>
      </w:r>
      <w:r>
        <w:t>suspected</w:t>
      </w:r>
      <w:r>
        <w:rPr>
          <w:spacing w:val="-5"/>
        </w:rPr>
        <w:t xml:space="preserve"> </w:t>
      </w:r>
      <w:r>
        <w:t>or</w:t>
      </w:r>
      <w:r>
        <w:rPr>
          <w:spacing w:val="-5"/>
        </w:rPr>
        <w:t xml:space="preserve"> </w:t>
      </w:r>
      <w:r>
        <w:t>known</w:t>
      </w:r>
      <w:r>
        <w:rPr>
          <w:spacing w:val="-5"/>
        </w:rPr>
        <w:t xml:space="preserve"> </w:t>
      </w:r>
      <w:r>
        <w:t>ground icing conditions shall not take off unless the aircraft has been inspected for icing and, if necessary, has been given appropriate de-icing/anti-icing treatment.</w:t>
      </w:r>
      <w:r>
        <w:rPr>
          <w:spacing w:val="-3"/>
        </w:rPr>
        <w:t xml:space="preserve"> </w:t>
      </w:r>
      <w:r>
        <w:t>Accumulation of ice or other naturally occurring contaminants shall</w:t>
      </w:r>
      <w:r>
        <w:rPr>
          <w:spacing w:val="-11"/>
        </w:rPr>
        <w:t xml:space="preserve"> </w:t>
      </w:r>
      <w:r>
        <w:t>be</w:t>
      </w:r>
      <w:r>
        <w:rPr>
          <w:spacing w:val="-10"/>
        </w:rPr>
        <w:t xml:space="preserve"> </w:t>
      </w:r>
      <w:r>
        <w:t>removed</w:t>
      </w:r>
      <w:r>
        <w:rPr>
          <w:spacing w:val="-10"/>
        </w:rPr>
        <w:t xml:space="preserve"> </w:t>
      </w:r>
      <w:r>
        <w:t>so</w:t>
      </w:r>
      <w:r>
        <w:rPr>
          <w:spacing w:val="-10"/>
        </w:rPr>
        <w:t xml:space="preserve"> </w:t>
      </w:r>
      <w:r>
        <w:t>that</w:t>
      </w:r>
      <w:r>
        <w:rPr>
          <w:spacing w:val="-10"/>
        </w:rPr>
        <w:t xml:space="preserve"> </w:t>
      </w:r>
      <w:r>
        <w:t>the</w:t>
      </w:r>
      <w:r>
        <w:rPr>
          <w:spacing w:val="-10"/>
        </w:rPr>
        <w:t xml:space="preserve"> </w:t>
      </w:r>
      <w:r>
        <w:t>aircraft</w:t>
      </w:r>
      <w:r>
        <w:rPr>
          <w:spacing w:val="-10"/>
        </w:rPr>
        <w:t xml:space="preserve"> </w:t>
      </w:r>
      <w:r>
        <w:t>is</w:t>
      </w:r>
      <w:r>
        <w:rPr>
          <w:spacing w:val="-11"/>
        </w:rPr>
        <w:t xml:space="preserve"> </w:t>
      </w:r>
      <w:r>
        <w:t>kept</w:t>
      </w:r>
      <w:r>
        <w:rPr>
          <w:spacing w:val="-10"/>
        </w:rPr>
        <w:t xml:space="preserve"> </w:t>
      </w:r>
      <w:r>
        <w:t>in</w:t>
      </w:r>
      <w:r>
        <w:rPr>
          <w:spacing w:val="-10"/>
        </w:rPr>
        <w:t xml:space="preserve"> </w:t>
      </w:r>
      <w:r>
        <w:t>an</w:t>
      </w:r>
      <w:r>
        <w:rPr>
          <w:spacing w:val="-10"/>
        </w:rPr>
        <w:t xml:space="preserve"> </w:t>
      </w:r>
      <w:r>
        <w:t>airworthy</w:t>
      </w:r>
      <w:r>
        <w:rPr>
          <w:spacing w:val="-10"/>
        </w:rPr>
        <w:t xml:space="preserve"> </w:t>
      </w:r>
      <w:r>
        <w:t>condition</w:t>
      </w:r>
      <w:r>
        <w:rPr>
          <w:spacing w:val="-10"/>
        </w:rPr>
        <w:t xml:space="preserve"> </w:t>
      </w:r>
      <w:r>
        <w:t>prior</w:t>
      </w:r>
      <w:r>
        <w:rPr>
          <w:spacing w:val="-10"/>
        </w:rPr>
        <w:t xml:space="preserve"> </w:t>
      </w:r>
      <w:r>
        <w:t>to takeoff.</w:t>
      </w:r>
      <w:r>
        <w:rPr>
          <w:spacing w:val="-12"/>
        </w:rPr>
        <w:t xml:space="preserve"> </w:t>
      </w:r>
      <w:r>
        <w:t>Crew</w:t>
      </w:r>
      <w:r>
        <w:rPr>
          <w:spacing w:val="-9"/>
        </w:rPr>
        <w:t xml:space="preserve"> </w:t>
      </w:r>
      <w:r>
        <w:t>will</w:t>
      </w:r>
      <w:r>
        <w:rPr>
          <w:spacing w:val="-9"/>
        </w:rPr>
        <w:t xml:space="preserve"> </w:t>
      </w:r>
      <w:r>
        <w:t>follow</w:t>
      </w:r>
      <w:r>
        <w:rPr>
          <w:spacing w:val="-9"/>
        </w:rPr>
        <w:t xml:space="preserve"> </w:t>
      </w:r>
      <w:r>
        <w:t>aircraft</w:t>
      </w:r>
      <w:r>
        <w:rPr>
          <w:spacing w:val="-9"/>
        </w:rPr>
        <w:t xml:space="preserve"> </w:t>
      </w:r>
      <w:r>
        <w:t>operating</w:t>
      </w:r>
      <w:r>
        <w:rPr>
          <w:spacing w:val="-9"/>
        </w:rPr>
        <w:t xml:space="preserve"> </w:t>
      </w:r>
      <w:r>
        <w:t>manual</w:t>
      </w:r>
      <w:r>
        <w:rPr>
          <w:spacing w:val="-9"/>
        </w:rPr>
        <w:t xml:space="preserve"> </w:t>
      </w:r>
      <w:r>
        <w:t>and</w:t>
      </w:r>
      <w:r>
        <w:rPr>
          <w:spacing w:val="-20"/>
        </w:rPr>
        <w:t xml:space="preserve"> </w:t>
      </w:r>
      <w:r>
        <w:t>Aircraft</w:t>
      </w:r>
      <w:r>
        <w:rPr>
          <w:spacing w:val="-9"/>
        </w:rPr>
        <w:t xml:space="preserve"> </w:t>
      </w:r>
      <w:r>
        <w:t>Flight</w:t>
      </w:r>
      <w:r>
        <w:rPr>
          <w:spacing w:val="-9"/>
        </w:rPr>
        <w:t xml:space="preserve"> </w:t>
      </w:r>
      <w:r>
        <w:t>Manual (AFM) contamination guidance.</w:t>
      </w:r>
    </w:p>
    <w:p w14:paraId="3705D65C" w14:textId="77777777" w:rsidR="00087CBA" w:rsidRDefault="00087CBA">
      <w:pPr>
        <w:pStyle w:val="BodyText"/>
        <w:spacing w:before="9"/>
        <w:rPr>
          <w:sz w:val="24"/>
        </w:rPr>
      </w:pPr>
    </w:p>
    <w:p w14:paraId="75FD6A8D" w14:textId="77777777" w:rsidR="00087CBA" w:rsidRDefault="00000000">
      <w:pPr>
        <w:pStyle w:val="Heading2"/>
        <w:numPr>
          <w:ilvl w:val="2"/>
          <w:numId w:val="193"/>
        </w:numPr>
        <w:tabs>
          <w:tab w:val="left" w:pos="1998"/>
          <w:tab w:val="left" w:pos="1999"/>
        </w:tabs>
        <w:ind w:left="1998"/>
      </w:pPr>
      <w:bookmarkStart w:id="610" w:name="5.2.10_VOR_Check"/>
      <w:bookmarkStart w:id="611" w:name="_bookmark384"/>
      <w:bookmarkEnd w:id="610"/>
      <w:bookmarkEnd w:id="611"/>
      <w:r>
        <w:t>VOR</w:t>
      </w:r>
      <w:r>
        <w:rPr>
          <w:spacing w:val="-9"/>
        </w:rPr>
        <w:t xml:space="preserve"> </w:t>
      </w:r>
      <w:r>
        <w:rPr>
          <w:spacing w:val="-2"/>
        </w:rPr>
        <w:t>Check</w:t>
      </w:r>
    </w:p>
    <w:p w14:paraId="15ED88FA" w14:textId="77777777" w:rsidR="00087CBA" w:rsidRDefault="00087CBA">
      <w:pPr>
        <w:pStyle w:val="BodyText"/>
        <w:spacing w:before="2"/>
        <w:rPr>
          <w:b/>
          <w:sz w:val="24"/>
        </w:rPr>
      </w:pPr>
    </w:p>
    <w:p w14:paraId="54ACAC12" w14:textId="77777777" w:rsidR="00087CBA" w:rsidRDefault="00000000">
      <w:pPr>
        <w:ind w:left="199"/>
        <w:rPr>
          <w:i/>
          <w:sz w:val="28"/>
        </w:rPr>
      </w:pPr>
      <w:r>
        <w:rPr>
          <w:i/>
          <w:sz w:val="28"/>
        </w:rPr>
        <w:t>[14</w:t>
      </w:r>
      <w:r>
        <w:rPr>
          <w:i/>
          <w:spacing w:val="-4"/>
          <w:sz w:val="28"/>
        </w:rPr>
        <w:t xml:space="preserve"> </w:t>
      </w:r>
      <w:r>
        <w:rPr>
          <w:i/>
          <w:sz w:val="28"/>
        </w:rPr>
        <w:t>CFR</w:t>
      </w:r>
      <w:r>
        <w:rPr>
          <w:i/>
          <w:spacing w:val="-5"/>
          <w:sz w:val="28"/>
        </w:rPr>
        <w:t xml:space="preserve"> </w:t>
      </w:r>
      <w:r>
        <w:rPr>
          <w:i/>
          <w:sz w:val="28"/>
        </w:rPr>
        <w:t>§</w:t>
      </w:r>
      <w:r>
        <w:rPr>
          <w:i/>
          <w:spacing w:val="-4"/>
          <w:sz w:val="28"/>
        </w:rPr>
        <w:t xml:space="preserve"> </w:t>
      </w:r>
      <w:r>
        <w:rPr>
          <w:i/>
          <w:spacing w:val="-2"/>
          <w:sz w:val="28"/>
        </w:rPr>
        <w:t>91.171]</w:t>
      </w:r>
    </w:p>
    <w:p w14:paraId="7F5212CA" w14:textId="77777777" w:rsidR="00087CBA" w:rsidRDefault="00087CBA">
      <w:pPr>
        <w:pStyle w:val="BodyText"/>
        <w:spacing w:before="9"/>
        <w:rPr>
          <w:i/>
          <w:sz w:val="25"/>
        </w:rPr>
      </w:pPr>
    </w:p>
    <w:p w14:paraId="0AA7D0F0" w14:textId="77777777" w:rsidR="00087CBA" w:rsidRDefault="00000000">
      <w:pPr>
        <w:pStyle w:val="BodyText"/>
        <w:spacing w:line="223" w:lineRule="auto"/>
        <w:ind w:left="199" w:right="1933"/>
        <w:jc w:val="both"/>
      </w:pPr>
      <w:r>
        <w:t>14</w:t>
      </w:r>
      <w:r>
        <w:rPr>
          <w:spacing w:val="-4"/>
        </w:rPr>
        <w:t xml:space="preserve"> </w:t>
      </w:r>
      <w:r>
        <w:t>CFR</w:t>
      </w:r>
      <w:r>
        <w:rPr>
          <w:spacing w:val="-4"/>
        </w:rPr>
        <w:t xml:space="preserve"> </w:t>
      </w:r>
      <w:r>
        <w:t>§</w:t>
      </w:r>
      <w:r>
        <w:rPr>
          <w:spacing w:val="-4"/>
        </w:rPr>
        <w:t xml:space="preserve"> </w:t>
      </w:r>
      <w:r>
        <w:t>91.171</w:t>
      </w:r>
      <w:r>
        <w:rPr>
          <w:spacing w:val="-4"/>
        </w:rPr>
        <w:t xml:space="preserve"> </w:t>
      </w:r>
      <w:r>
        <w:t>requires</w:t>
      </w:r>
      <w:r>
        <w:rPr>
          <w:spacing w:val="-4"/>
        </w:rPr>
        <w:t xml:space="preserve"> </w:t>
      </w:r>
      <w:r>
        <w:t>that</w:t>
      </w:r>
      <w:r>
        <w:rPr>
          <w:spacing w:val="-4"/>
        </w:rPr>
        <w:t xml:space="preserve"> </w:t>
      </w:r>
      <w:r>
        <w:t>each</w:t>
      </w:r>
      <w:r>
        <w:rPr>
          <w:spacing w:val="-4"/>
        </w:rPr>
        <w:t xml:space="preserve"> </w:t>
      </w:r>
      <w:r>
        <w:t>VOR</w:t>
      </w:r>
      <w:r>
        <w:rPr>
          <w:spacing w:val="-4"/>
        </w:rPr>
        <w:t xml:space="preserve"> </w:t>
      </w:r>
      <w:r>
        <w:t>system</w:t>
      </w:r>
      <w:r>
        <w:rPr>
          <w:spacing w:val="-4"/>
        </w:rPr>
        <w:t xml:space="preserve"> </w:t>
      </w:r>
      <w:r>
        <w:t>be</w:t>
      </w:r>
      <w:r>
        <w:rPr>
          <w:spacing w:val="-4"/>
        </w:rPr>
        <w:t xml:space="preserve"> </w:t>
      </w:r>
      <w:r>
        <w:t>checked</w:t>
      </w:r>
      <w:r>
        <w:rPr>
          <w:spacing w:val="-4"/>
        </w:rPr>
        <w:t xml:space="preserve"> </w:t>
      </w:r>
      <w:r>
        <w:t>within</w:t>
      </w:r>
      <w:r>
        <w:rPr>
          <w:spacing w:val="-4"/>
        </w:rPr>
        <w:t xml:space="preserve"> </w:t>
      </w:r>
      <w:r>
        <w:t>the preceding</w:t>
      </w:r>
      <w:r>
        <w:rPr>
          <w:spacing w:val="-2"/>
        </w:rPr>
        <w:t xml:space="preserve"> </w:t>
      </w:r>
      <w:r>
        <w:t>30</w:t>
      </w:r>
      <w:r>
        <w:rPr>
          <w:spacing w:val="-2"/>
        </w:rPr>
        <w:t xml:space="preserve"> </w:t>
      </w:r>
      <w:r>
        <w:t>days</w:t>
      </w:r>
      <w:r>
        <w:rPr>
          <w:spacing w:val="-2"/>
        </w:rPr>
        <w:t xml:space="preserve"> </w:t>
      </w:r>
      <w:r>
        <w:t>prior</w:t>
      </w:r>
      <w:r>
        <w:rPr>
          <w:spacing w:val="-2"/>
        </w:rPr>
        <w:t xml:space="preserve"> </w:t>
      </w:r>
      <w:r>
        <w:t>to</w:t>
      </w:r>
      <w:r>
        <w:rPr>
          <w:spacing w:val="-2"/>
        </w:rPr>
        <w:t xml:space="preserve"> </w:t>
      </w:r>
      <w:r>
        <w:t>use</w:t>
      </w:r>
      <w:r>
        <w:rPr>
          <w:spacing w:val="-2"/>
        </w:rPr>
        <w:t xml:space="preserve"> </w:t>
      </w:r>
      <w:r>
        <w:t>under</w:t>
      </w:r>
      <w:r>
        <w:rPr>
          <w:spacing w:val="-2"/>
        </w:rPr>
        <w:t xml:space="preserve"> </w:t>
      </w:r>
      <w:r>
        <w:t>IFR.</w:t>
      </w:r>
      <w:r>
        <w:rPr>
          <w:spacing w:val="40"/>
        </w:rPr>
        <w:t xml:space="preserve"> </w:t>
      </w:r>
      <w:r>
        <w:t>This</w:t>
      </w:r>
      <w:r>
        <w:rPr>
          <w:spacing w:val="-5"/>
        </w:rPr>
        <w:t xml:space="preserve"> </w:t>
      </w:r>
      <w:r>
        <w:t>check</w:t>
      </w:r>
      <w:r>
        <w:rPr>
          <w:spacing w:val="-2"/>
        </w:rPr>
        <w:t xml:space="preserve"> </w:t>
      </w:r>
      <w:r>
        <w:t>is</w:t>
      </w:r>
      <w:r>
        <w:rPr>
          <w:spacing w:val="-3"/>
        </w:rPr>
        <w:t xml:space="preserve"> </w:t>
      </w:r>
      <w:r>
        <w:t>documented</w:t>
      </w:r>
      <w:r>
        <w:rPr>
          <w:spacing w:val="-3"/>
        </w:rPr>
        <w:t xml:space="preserve"> </w:t>
      </w:r>
      <w:r>
        <w:t xml:space="preserve">in </w:t>
      </w:r>
      <w:r>
        <w:rPr>
          <w:spacing w:val="-4"/>
        </w:rPr>
        <w:t>FOS.</w:t>
      </w:r>
    </w:p>
    <w:p w14:paraId="63073CE9" w14:textId="77777777" w:rsidR="00087CBA" w:rsidRDefault="00087CBA">
      <w:pPr>
        <w:pStyle w:val="BodyText"/>
        <w:rPr>
          <w:sz w:val="30"/>
        </w:rPr>
      </w:pPr>
    </w:p>
    <w:p w14:paraId="27B8998D" w14:textId="77777777" w:rsidR="00087CBA" w:rsidRDefault="00000000">
      <w:pPr>
        <w:pStyle w:val="Heading2"/>
        <w:numPr>
          <w:ilvl w:val="1"/>
          <w:numId w:val="193"/>
        </w:numPr>
        <w:tabs>
          <w:tab w:val="left" w:pos="2000"/>
          <w:tab w:val="left" w:pos="2001"/>
        </w:tabs>
        <w:spacing w:before="239"/>
        <w:ind w:hanging="1802"/>
      </w:pPr>
      <w:bookmarkStart w:id="612" w:name="5.3_Passenger_and_Cabin_Safety_Procedure"/>
      <w:bookmarkStart w:id="613" w:name="_bookmark385"/>
      <w:bookmarkEnd w:id="612"/>
      <w:bookmarkEnd w:id="613"/>
      <w:r>
        <w:t>Passenger</w:t>
      </w:r>
      <w:r>
        <w:rPr>
          <w:spacing w:val="-10"/>
        </w:rPr>
        <w:t xml:space="preserve"> </w:t>
      </w:r>
      <w:r>
        <w:t>and</w:t>
      </w:r>
      <w:r>
        <w:rPr>
          <w:spacing w:val="-9"/>
        </w:rPr>
        <w:t xml:space="preserve"> </w:t>
      </w:r>
      <w:r>
        <w:t>Cabin</w:t>
      </w:r>
      <w:r>
        <w:rPr>
          <w:spacing w:val="-9"/>
        </w:rPr>
        <w:t xml:space="preserve"> </w:t>
      </w:r>
      <w:r>
        <w:t>Safety</w:t>
      </w:r>
      <w:r>
        <w:rPr>
          <w:spacing w:val="-9"/>
        </w:rPr>
        <w:t xml:space="preserve"> </w:t>
      </w:r>
      <w:r>
        <w:rPr>
          <w:spacing w:val="-2"/>
        </w:rPr>
        <w:t>Procedures</w:t>
      </w:r>
    </w:p>
    <w:p w14:paraId="6FE78711" w14:textId="77777777" w:rsidR="00087CBA" w:rsidRDefault="00087CBA">
      <w:pPr>
        <w:pStyle w:val="BodyText"/>
        <w:spacing w:before="8"/>
        <w:rPr>
          <w:b/>
          <w:sz w:val="25"/>
        </w:rPr>
      </w:pPr>
    </w:p>
    <w:p w14:paraId="20359701" w14:textId="77777777" w:rsidR="00087CBA" w:rsidRDefault="00000000">
      <w:pPr>
        <w:pStyle w:val="BodyText"/>
        <w:spacing w:before="1" w:line="223" w:lineRule="auto"/>
        <w:ind w:left="199" w:right="1501"/>
      </w:pPr>
      <w:r>
        <w:t>Passengers</w:t>
      </w:r>
      <w:r>
        <w:rPr>
          <w:spacing w:val="-1"/>
        </w:rPr>
        <w:t xml:space="preserve"> </w:t>
      </w:r>
      <w:r>
        <w:t>should</w:t>
      </w:r>
      <w:r>
        <w:rPr>
          <w:spacing w:val="-1"/>
        </w:rPr>
        <w:t xml:space="preserve"> </w:t>
      </w:r>
      <w:r>
        <w:t>be</w:t>
      </w:r>
      <w:r>
        <w:rPr>
          <w:spacing w:val="-1"/>
        </w:rPr>
        <w:t xml:space="preserve"> </w:t>
      </w:r>
      <w:r>
        <w:t>kept</w:t>
      </w:r>
      <w:r>
        <w:rPr>
          <w:spacing w:val="-1"/>
        </w:rPr>
        <w:t xml:space="preserve"> </w:t>
      </w:r>
      <w:r>
        <w:t>advised</w:t>
      </w:r>
      <w:r>
        <w:rPr>
          <w:spacing w:val="-1"/>
        </w:rPr>
        <w:t xml:space="preserve"> </w:t>
      </w:r>
      <w:r>
        <w:t>of</w:t>
      </w:r>
      <w:r>
        <w:rPr>
          <w:spacing w:val="-2"/>
        </w:rPr>
        <w:t xml:space="preserve"> </w:t>
      </w:r>
      <w:r>
        <w:t>the</w:t>
      </w:r>
      <w:r>
        <w:rPr>
          <w:spacing w:val="-2"/>
        </w:rPr>
        <w:t xml:space="preserve"> </w:t>
      </w:r>
      <w:r>
        <w:t>flight’s</w:t>
      </w:r>
      <w:r>
        <w:rPr>
          <w:spacing w:val="-2"/>
        </w:rPr>
        <w:t xml:space="preserve"> </w:t>
      </w:r>
      <w:r>
        <w:t>progress</w:t>
      </w:r>
      <w:r>
        <w:rPr>
          <w:spacing w:val="-4"/>
        </w:rPr>
        <w:t xml:space="preserve"> </w:t>
      </w:r>
      <w:r>
        <w:t>as</w:t>
      </w:r>
      <w:r>
        <w:rPr>
          <w:spacing w:val="-1"/>
        </w:rPr>
        <w:t xml:space="preserve"> </w:t>
      </w:r>
      <w:r>
        <w:t>necessary. Some</w:t>
      </w:r>
      <w:r>
        <w:rPr>
          <w:spacing w:val="-4"/>
        </w:rPr>
        <w:t xml:space="preserve"> </w:t>
      </w:r>
      <w:r>
        <w:t>passengers</w:t>
      </w:r>
      <w:r>
        <w:rPr>
          <w:spacing w:val="-4"/>
        </w:rPr>
        <w:t xml:space="preserve"> </w:t>
      </w:r>
      <w:r>
        <w:t>would</w:t>
      </w:r>
      <w:r>
        <w:rPr>
          <w:spacing w:val="-4"/>
        </w:rPr>
        <w:t xml:space="preserve"> </w:t>
      </w:r>
      <w:r>
        <w:t>rather</w:t>
      </w:r>
      <w:r>
        <w:rPr>
          <w:spacing w:val="-4"/>
        </w:rPr>
        <w:t xml:space="preserve"> </w:t>
      </w:r>
      <w:r>
        <w:t>not</w:t>
      </w:r>
      <w:r>
        <w:rPr>
          <w:spacing w:val="-4"/>
        </w:rPr>
        <w:t xml:space="preserve"> </w:t>
      </w:r>
      <w:r>
        <w:t>be</w:t>
      </w:r>
      <w:r>
        <w:rPr>
          <w:spacing w:val="-3"/>
        </w:rPr>
        <w:t xml:space="preserve"> </w:t>
      </w:r>
      <w:r>
        <w:t>interrupted</w:t>
      </w:r>
      <w:r>
        <w:rPr>
          <w:spacing w:val="-5"/>
        </w:rPr>
        <w:t xml:space="preserve"> </w:t>
      </w:r>
      <w:r>
        <w:t>by</w:t>
      </w:r>
      <w:r>
        <w:rPr>
          <w:spacing w:val="-4"/>
        </w:rPr>
        <w:t xml:space="preserve"> </w:t>
      </w:r>
      <w:r>
        <w:t>a</w:t>
      </w:r>
      <w:r>
        <w:rPr>
          <w:spacing w:val="-4"/>
        </w:rPr>
        <w:t xml:space="preserve"> </w:t>
      </w:r>
      <w:r>
        <w:t>routine</w:t>
      </w:r>
      <w:r>
        <w:rPr>
          <w:spacing w:val="-4"/>
        </w:rPr>
        <w:t xml:space="preserve"> </w:t>
      </w:r>
      <w:r>
        <w:t>(not</w:t>
      </w:r>
      <w:r>
        <w:rPr>
          <w:spacing w:val="-4"/>
        </w:rPr>
        <w:t xml:space="preserve"> </w:t>
      </w:r>
      <w:r>
        <w:t>safety related)</w:t>
      </w:r>
      <w:r>
        <w:rPr>
          <w:spacing w:val="-5"/>
        </w:rPr>
        <w:t xml:space="preserve"> </w:t>
      </w:r>
      <w:r>
        <w:t>announcement,</w:t>
      </w:r>
      <w:r>
        <w:rPr>
          <w:spacing w:val="-5"/>
        </w:rPr>
        <w:t xml:space="preserve"> </w:t>
      </w:r>
      <w:r>
        <w:t>which</w:t>
      </w:r>
      <w:r>
        <w:rPr>
          <w:spacing w:val="-5"/>
        </w:rPr>
        <w:t xml:space="preserve"> </w:t>
      </w:r>
      <w:r>
        <w:t>may</w:t>
      </w:r>
      <w:r>
        <w:rPr>
          <w:spacing w:val="-5"/>
        </w:rPr>
        <w:t xml:space="preserve"> </w:t>
      </w:r>
      <w:r>
        <w:t>be</w:t>
      </w:r>
      <w:r>
        <w:rPr>
          <w:spacing w:val="-5"/>
        </w:rPr>
        <w:t xml:space="preserve"> </w:t>
      </w:r>
      <w:r>
        <w:t>determined</w:t>
      </w:r>
      <w:r>
        <w:rPr>
          <w:spacing w:val="-5"/>
        </w:rPr>
        <w:t xml:space="preserve"> </w:t>
      </w:r>
      <w:r>
        <w:t>by</w:t>
      </w:r>
      <w:r>
        <w:rPr>
          <w:spacing w:val="-6"/>
        </w:rPr>
        <w:t xml:space="preserve"> </w:t>
      </w:r>
      <w:r>
        <w:t>asking</w:t>
      </w:r>
      <w:r>
        <w:rPr>
          <w:spacing w:val="-6"/>
        </w:rPr>
        <w:t xml:space="preserve"> </w:t>
      </w:r>
      <w:r>
        <w:t>the</w:t>
      </w:r>
      <w:r>
        <w:rPr>
          <w:spacing w:val="-6"/>
        </w:rPr>
        <w:t xml:space="preserve"> </w:t>
      </w:r>
      <w:r>
        <w:t>principal passenger if he/she wants flight progress announcements.</w:t>
      </w:r>
      <w:r>
        <w:rPr>
          <w:spacing w:val="40"/>
        </w:rPr>
        <w:t xml:space="preserve"> </w:t>
      </w:r>
      <w:r>
        <w:t>Information regarding any known or imminent delays should be communicated to at least the principal passenger as time allows.</w:t>
      </w:r>
    </w:p>
    <w:p w14:paraId="42EED6B5" w14:textId="77777777" w:rsidR="00087CBA" w:rsidRDefault="00087CBA">
      <w:pPr>
        <w:spacing w:line="223" w:lineRule="auto"/>
        <w:sectPr w:rsidR="00087CBA">
          <w:pgSz w:w="12240" w:h="15840"/>
          <w:pgMar w:top="1760" w:right="0" w:bottom="380" w:left="1240" w:header="667" w:footer="64" w:gutter="0"/>
          <w:cols w:space="720"/>
        </w:sectPr>
      </w:pPr>
    </w:p>
    <w:p w14:paraId="5FAFB352" w14:textId="77777777" w:rsidR="00087CBA" w:rsidRDefault="00000000">
      <w:pPr>
        <w:pStyle w:val="Heading2"/>
        <w:numPr>
          <w:ilvl w:val="2"/>
          <w:numId w:val="193"/>
        </w:numPr>
        <w:tabs>
          <w:tab w:val="left" w:pos="1999"/>
          <w:tab w:val="left" w:pos="2000"/>
        </w:tabs>
        <w:spacing w:before="59"/>
        <w:ind w:left="1999"/>
      </w:pPr>
      <w:bookmarkStart w:id="614" w:name="5.3.1_Passenger_Information_Card"/>
      <w:bookmarkStart w:id="615" w:name="_bookmark386"/>
      <w:bookmarkEnd w:id="614"/>
      <w:bookmarkEnd w:id="615"/>
      <w:r>
        <w:lastRenderedPageBreak/>
        <w:t>Passenger</w:t>
      </w:r>
      <w:r>
        <w:rPr>
          <w:spacing w:val="-16"/>
        </w:rPr>
        <w:t xml:space="preserve"> </w:t>
      </w:r>
      <w:r>
        <w:t>Information</w:t>
      </w:r>
      <w:r>
        <w:rPr>
          <w:spacing w:val="-15"/>
        </w:rPr>
        <w:t xml:space="preserve"> </w:t>
      </w:r>
      <w:r>
        <w:rPr>
          <w:spacing w:val="-4"/>
        </w:rPr>
        <w:t>Card</w:t>
      </w:r>
    </w:p>
    <w:p w14:paraId="727F3B42" w14:textId="77777777" w:rsidR="00087CBA" w:rsidRDefault="00087CBA">
      <w:pPr>
        <w:pStyle w:val="BodyText"/>
        <w:spacing w:before="2"/>
        <w:rPr>
          <w:b/>
          <w:sz w:val="24"/>
        </w:rPr>
      </w:pPr>
    </w:p>
    <w:p w14:paraId="16115774" w14:textId="77777777" w:rsidR="00087CBA" w:rsidRDefault="00000000">
      <w:pPr>
        <w:ind w:left="200"/>
        <w:rPr>
          <w:i/>
          <w:sz w:val="28"/>
        </w:rPr>
      </w:pPr>
      <w:r>
        <w:rPr>
          <w:i/>
          <w:sz w:val="28"/>
        </w:rPr>
        <w:t>[14</w:t>
      </w:r>
      <w:r>
        <w:rPr>
          <w:i/>
          <w:spacing w:val="-8"/>
          <w:sz w:val="28"/>
        </w:rPr>
        <w:t xml:space="preserve"> </w:t>
      </w:r>
      <w:r>
        <w:rPr>
          <w:i/>
          <w:sz w:val="28"/>
        </w:rPr>
        <w:t>CFR</w:t>
      </w:r>
      <w:r>
        <w:rPr>
          <w:i/>
          <w:spacing w:val="-8"/>
          <w:sz w:val="28"/>
        </w:rPr>
        <w:t xml:space="preserve"> </w:t>
      </w:r>
      <w:r>
        <w:rPr>
          <w:i/>
          <w:sz w:val="28"/>
        </w:rPr>
        <w:t>§</w:t>
      </w:r>
      <w:r>
        <w:rPr>
          <w:i/>
          <w:spacing w:val="-8"/>
          <w:sz w:val="28"/>
        </w:rPr>
        <w:t xml:space="preserve"> </w:t>
      </w:r>
      <w:r>
        <w:rPr>
          <w:i/>
          <w:sz w:val="28"/>
        </w:rPr>
        <w:t>91.519]</w:t>
      </w:r>
      <w:r>
        <w:rPr>
          <w:i/>
          <w:spacing w:val="-8"/>
          <w:sz w:val="28"/>
        </w:rPr>
        <w:t xml:space="preserve"> </w:t>
      </w:r>
      <w:r>
        <w:rPr>
          <w:i/>
          <w:sz w:val="28"/>
        </w:rPr>
        <w:t>[NX6</w:t>
      </w:r>
      <w:r>
        <w:rPr>
          <w:i/>
          <w:spacing w:val="-8"/>
          <w:sz w:val="28"/>
        </w:rPr>
        <w:t xml:space="preserve"> </w:t>
      </w:r>
      <w:r>
        <w:rPr>
          <w:i/>
          <w:sz w:val="28"/>
        </w:rPr>
        <w:t>2.2.2.3.2</w:t>
      </w:r>
      <w:r>
        <w:rPr>
          <w:i/>
          <w:spacing w:val="-7"/>
          <w:sz w:val="28"/>
        </w:rPr>
        <w:t xml:space="preserve"> </w:t>
      </w:r>
      <w:r>
        <w:rPr>
          <w:i/>
          <w:sz w:val="28"/>
        </w:rPr>
        <w:t>and</w:t>
      </w:r>
      <w:r>
        <w:rPr>
          <w:i/>
          <w:spacing w:val="-7"/>
          <w:sz w:val="28"/>
        </w:rPr>
        <w:t xml:space="preserve"> </w:t>
      </w:r>
      <w:r>
        <w:rPr>
          <w:i/>
          <w:sz w:val="28"/>
        </w:rPr>
        <w:t>NX6</w:t>
      </w:r>
      <w:r>
        <w:rPr>
          <w:i/>
          <w:spacing w:val="-7"/>
          <w:sz w:val="28"/>
        </w:rPr>
        <w:t xml:space="preserve"> </w:t>
      </w:r>
      <w:r>
        <w:rPr>
          <w:i/>
          <w:spacing w:val="-2"/>
          <w:sz w:val="28"/>
        </w:rPr>
        <w:t>3.4.2.9.2]</w:t>
      </w:r>
    </w:p>
    <w:p w14:paraId="3254B603" w14:textId="77777777" w:rsidR="00087CBA" w:rsidRDefault="00087CBA">
      <w:pPr>
        <w:pStyle w:val="BodyText"/>
        <w:spacing w:before="9"/>
        <w:rPr>
          <w:i/>
          <w:sz w:val="25"/>
        </w:rPr>
      </w:pPr>
    </w:p>
    <w:p w14:paraId="76D765C1" w14:textId="77777777" w:rsidR="00087CBA" w:rsidRDefault="00000000">
      <w:pPr>
        <w:pStyle w:val="BodyText"/>
        <w:spacing w:line="223" w:lineRule="auto"/>
        <w:ind w:left="200" w:right="1501"/>
      </w:pPr>
      <w:r>
        <w:t>A</w:t>
      </w:r>
      <w:r>
        <w:rPr>
          <w:spacing w:val="-20"/>
        </w:rPr>
        <w:t xml:space="preserve"> </w:t>
      </w:r>
      <w:r>
        <w:t>Passenger</w:t>
      </w:r>
      <w:r>
        <w:rPr>
          <w:spacing w:val="-5"/>
        </w:rPr>
        <w:t xml:space="preserve"> </w:t>
      </w:r>
      <w:r>
        <w:t>Information</w:t>
      </w:r>
      <w:r>
        <w:rPr>
          <w:spacing w:val="-5"/>
        </w:rPr>
        <w:t xml:space="preserve"> </w:t>
      </w:r>
      <w:r>
        <w:t>Card</w:t>
      </w:r>
      <w:r>
        <w:rPr>
          <w:spacing w:val="-5"/>
        </w:rPr>
        <w:t xml:space="preserve"> </w:t>
      </w:r>
      <w:r>
        <w:t>shall</w:t>
      </w:r>
      <w:r>
        <w:rPr>
          <w:spacing w:val="-5"/>
        </w:rPr>
        <w:t xml:space="preserve"> </w:t>
      </w:r>
      <w:r>
        <w:t>be</w:t>
      </w:r>
      <w:r>
        <w:rPr>
          <w:spacing w:val="-5"/>
        </w:rPr>
        <w:t xml:space="preserve"> </w:t>
      </w:r>
      <w:r>
        <w:t>available</w:t>
      </w:r>
      <w:r>
        <w:rPr>
          <w:spacing w:val="-5"/>
        </w:rPr>
        <w:t xml:space="preserve"> </w:t>
      </w:r>
      <w:r>
        <w:t>contai</w:t>
      </w:r>
      <w:bookmarkStart w:id="616" w:name="_bookmark387"/>
      <w:bookmarkStart w:id="617" w:name="_bookmark388"/>
      <w:bookmarkEnd w:id="616"/>
      <w:bookmarkEnd w:id="617"/>
      <w:r>
        <w:t>ning,</w:t>
      </w:r>
      <w:r>
        <w:rPr>
          <w:spacing w:val="-5"/>
        </w:rPr>
        <w:t xml:space="preserve"> </w:t>
      </w:r>
      <w:r>
        <w:t>in</w:t>
      </w:r>
      <w:r>
        <w:rPr>
          <w:spacing w:val="-5"/>
        </w:rPr>
        <w:t xml:space="preserve"> </w:t>
      </w:r>
      <w:r>
        <w:t>printed</w:t>
      </w:r>
      <w:r>
        <w:rPr>
          <w:spacing w:val="-5"/>
        </w:rPr>
        <w:t xml:space="preserve"> </w:t>
      </w:r>
      <w:r>
        <w:t>or picture form, information about use of the safety features of the aircraft.</w:t>
      </w:r>
    </w:p>
    <w:p w14:paraId="4067A70E" w14:textId="77777777" w:rsidR="00087CBA" w:rsidRDefault="00087CBA">
      <w:pPr>
        <w:pStyle w:val="BodyText"/>
        <w:spacing w:before="6"/>
        <w:rPr>
          <w:sz w:val="24"/>
        </w:rPr>
      </w:pPr>
    </w:p>
    <w:p w14:paraId="6380AD5C" w14:textId="77777777" w:rsidR="00087CBA" w:rsidRDefault="00000000">
      <w:pPr>
        <w:pStyle w:val="Heading2"/>
        <w:numPr>
          <w:ilvl w:val="2"/>
          <w:numId w:val="193"/>
        </w:numPr>
        <w:tabs>
          <w:tab w:val="left" w:pos="1999"/>
          <w:tab w:val="left" w:pos="2000"/>
        </w:tabs>
        <w:ind w:left="1999"/>
      </w:pPr>
      <w:bookmarkStart w:id="618" w:name="5.3.2_Aircraft_Boarding_and_Ramp_Procedu"/>
      <w:bookmarkStart w:id="619" w:name="_bookmark389"/>
      <w:bookmarkEnd w:id="618"/>
      <w:bookmarkEnd w:id="619"/>
      <w:r>
        <w:t>Aircraft</w:t>
      </w:r>
      <w:r>
        <w:rPr>
          <w:spacing w:val="-12"/>
        </w:rPr>
        <w:t xml:space="preserve"> </w:t>
      </w:r>
      <w:r>
        <w:t>Boarding</w:t>
      </w:r>
      <w:r>
        <w:rPr>
          <w:spacing w:val="-9"/>
        </w:rPr>
        <w:t xml:space="preserve"> </w:t>
      </w:r>
      <w:r>
        <w:t>and</w:t>
      </w:r>
      <w:r>
        <w:rPr>
          <w:spacing w:val="-10"/>
        </w:rPr>
        <w:t xml:space="preserve"> </w:t>
      </w:r>
      <w:r>
        <w:t>Ramp</w:t>
      </w:r>
      <w:r>
        <w:rPr>
          <w:spacing w:val="-9"/>
        </w:rPr>
        <w:t xml:space="preserve"> </w:t>
      </w:r>
      <w:r>
        <w:rPr>
          <w:spacing w:val="-2"/>
        </w:rPr>
        <w:t>Procedures</w:t>
      </w:r>
    </w:p>
    <w:p w14:paraId="5A878421" w14:textId="77777777" w:rsidR="00087CBA" w:rsidRDefault="00087CBA">
      <w:pPr>
        <w:pStyle w:val="BodyText"/>
        <w:spacing w:before="9"/>
        <w:rPr>
          <w:b/>
          <w:sz w:val="25"/>
        </w:rPr>
      </w:pPr>
    </w:p>
    <w:p w14:paraId="1BE4BA6F" w14:textId="53C6F28D" w:rsidR="00087CBA" w:rsidRDefault="00000000">
      <w:pPr>
        <w:pStyle w:val="BodyText"/>
        <w:spacing w:line="223" w:lineRule="auto"/>
        <w:ind w:left="200" w:right="1501"/>
      </w:pPr>
      <w:r>
        <w:t xml:space="preserve">Passengers will always be escorted to and from the aircraft by an </w:t>
      </w:r>
      <w:r w:rsidR="00352BE5">
        <w:t>Acme Corp</w:t>
      </w:r>
      <w:r>
        <w:rPr>
          <w:spacing w:val="-2"/>
        </w:rPr>
        <w:t xml:space="preserve"> </w:t>
      </w:r>
      <w:r>
        <w:t>Flight</w:t>
      </w:r>
      <w:r>
        <w:rPr>
          <w:spacing w:val="-2"/>
        </w:rPr>
        <w:t xml:space="preserve"> </w:t>
      </w:r>
      <w:r>
        <w:t>Department</w:t>
      </w:r>
      <w:r>
        <w:rPr>
          <w:spacing w:val="-2"/>
        </w:rPr>
        <w:t xml:space="preserve"> </w:t>
      </w:r>
      <w:r>
        <w:t>employee</w:t>
      </w:r>
      <w:r>
        <w:rPr>
          <w:spacing w:val="-2"/>
        </w:rPr>
        <w:t xml:space="preserve"> </w:t>
      </w:r>
      <w:r>
        <w:t>at</w:t>
      </w:r>
      <w:r>
        <w:rPr>
          <w:spacing w:val="-2"/>
        </w:rPr>
        <w:t xml:space="preserve"> </w:t>
      </w:r>
      <w:r>
        <w:t>home</w:t>
      </w:r>
      <w:r>
        <w:rPr>
          <w:spacing w:val="-2"/>
        </w:rPr>
        <w:t xml:space="preserve"> </w:t>
      </w:r>
      <w:r>
        <w:t>base</w:t>
      </w:r>
      <w:r>
        <w:rPr>
          <w:spacing w:val="-2"/>
        </w:rPr>
        <w:t xml:space="preserve"> </w:t>
      </w:r>
      <w:r>
        <w:t>or by</w:t>
      </w:r>
      <w:r>
        <w:rPr>
          <w:spacing w:val="-5"/>
        </w:rPr>
        <w:t xml:space="preserve"> </w:t>
      </w:r>
      <w:r>
        <w:t>a</w:t>
      </w:r>
      <w:r>
        <w:rPr>
          <w:spacing w:val="-5"/>
        </w:rPr>
        <w:t xml:space="preserve"> </w:t>
      </w:r>
      <w:r>
        <w:t>crewmember</w:t>
      </w:r>
      <w:r>
        <w:rPr>
          <w:spacing w:val="-4"/>
        </w:rPr>
        <w:t xml:space="preserve"> </w:t>
      </w:r>
      <w:r>
        <w:t>while</w:t>
      </w:r>
      <w:r>
        <w:rPr>
          <w:spacing w:val="-5"/>
        </w:rPr>
        <w:t xml:space="preserve"> </w:t>
      </w:r>
      <w:r>
        <w:t>on</w:t>
      </w:r>
      <w:r>
        <w:rPr>
          <w:spacing w:val="-5"/>
        </w:rPr>
        <w:t xml:space="preserve"> </w:t>
      </w:r>
      <w:r>
        <w:t>the</w:t>
      </w:r>
      <w:r>
        <w:rPr>
          <w:spacing w:val="-4"/>
        </w:rPr>
        <w:t xml:space="preserve"> </w:t>
      </w:r>
      <w:r>
        <w:t>road.</w:t>
      </w:r>
      <w:r>
        <w:rPr>
          <w:spacing w:val="40"/>
        </w:rPr>
        <w:t xml:space="preserve"> </w:t>
      </w:r>
      <w:r>
        <w:t>Passengers</w:t>
      </w:r>
      <w:r>
        <w:rPr>
          <w:spacing w:val="-4"/>
        </w:rPr>
        <w:t xml:space="preserve"> </w:t>
      </w:r>
      <w:r>
        <w:t>will</w:t>
      </w:r>
      <w:r>
        <w:rPr>
          <w:spacing w:val="-5"/>
        </w:rPr>
        <w:t xml:space="preserve"> </w:t>
      </w:r>
      <w:r>
        <w:t>also</w:t>
      </w:r>
      <w:r>
        <w:rPr>
          <w:spacing w:val="-4"/>
        </w:rPr>
        <w:t xml:space="preserve"> </w:t>
      </w:r>
      <w:r>
        <w:t>be</w:t>
      </w:r>
      <w:r>
        <w:rPr>
          <w:spacing w:val="-5"/>
        </w:rPr>
        <w:t xml:space="preserve"> </w:t>
      </w:r>
      <w:r>
        <w:t>assisted</w:t>
      </w:r>
      <w:r>
        <w:rPr>
          <w:spacing w:val="-4"/>
        </w:rPr>
        <w:t xml:space="preserve"> </w:t>
      </w:r>
      <w:r>
        <w:t>with their luggage prior to and after flights.</w:t>
      </w:r>
    </w:p>
    <w:p w14:paraId="30D10300" w14:textId="77777777" w:rsidR="00087CBA" w:rsidRDefault="00087CBA">
      <w:pPr>
        <w:pStyle w:val="BodyText"/>
        <w:spacing w:before="4"/>
        <w:rPr>
          <w:sz w:val="26"/>
        </w:rPr>
      </w:pPr>
    </w:p>
    <w:p w14:paraId="5D6CE633" w14:textId="77777777" w:rsidR="00087CBA" w:rsidRDefault="00000000">
      <w:pPr>
        <w:pStyle w:val="ListParagraph"/>
        <w:numPr>
          <w:ilvl w:val="0"/>
          <w:numId w:val="99"/>
        </w:numPr>
        <w:tabs>
          <w:tab w:val="left" w:pos="1136"/>
          <w:tab w:val="left" w:pos="1137"/>
        </w:tabs>
        <w:spacing w:line="223" w:lineRule="auto"/>
        <w:ind w:right="1686" w:hanging="569"/>
        <w:rPr>
          <w:sz w:val="28"/>
        </w:rPr>
      </w:pPr>
      <w:r>
        <w:rPr>
          <w:sz w:val="28"/>
        </w:rPr>
        <w:t>Passengers may board and deplane through the hangar or lobby. Maintenance</w:t>
      </w:r>
      <w:r>
        <w:rPr>
          <w:spacing w:val="-5"/>
          <w:sz w:val="28"/>
        </w:rPr>
        <w:t xml:space="preserve"> </w:t>
      </w:r>
      <w:r>
        <w:rPr>
          <w:sz w:val="28"/>
        </w:rPr>
        <w:t>or</w:t>
      </w:r>
      <w:r>
        <w:rPr>
          <w:spacing w:val="-5"/>
          <w:sz w:val="28"/>
        </w:rPr>
        <w:t xml:space="preserve"> </w:t>
      </w:r>
      <w:r>
        <w:rPr>
          <w:sz w:val="28"/>
        </w:rPr>
        <w:t>crewmembers</w:t>
      </w:r>
      <w:r>
        <w:rPr>
          <w:spacing w:val="-6"/>
          <w:sz w:val="28"/>
        </w:rPr>
        <w:t xml:space="preserve"> </w:t>
      </w:r>
      <w:r>
        <w:rPr>
          <w:sz w:val="28"/>
        </w:rPr>
        <w:t>have</w:t>
      </w:r>
      <w:r>
        <w:rPr>
          <w:spacing w:val="-6"/>
          <w:sz w:val="28"/>
        </w:rPr>
        <w:t xml:space="preserve"> </w:t>
      </w:r>
      <w:r>
        <w:rPr>
          <w:sz w:val="28"/>
        </w:rPr>
        <w:t>the</w:t>
      </w:r>
      <w:r>
        <w:rPr>
          <w:spacing w:val="-6"/>
          <w:sz w:val="28"/>
        </w:rPr>
        <w:t xml:space="preserve"> </w:t>
      </w:r>
      <w:r>
        <w:rPr>
          <w:sz w:val="28"/>
        </w:rPr>
        <w:t>authority</w:t>
      </w:r>
      <w:r>
        <w:rPr>
          <w:spacing w:val="-5"/>
          <w:sz w:val="28"/>
        </w:rPr>
        <w:t xml:space="preserve"> </w:t>
      </w:r>
      <w:r>
        <w:rPr>
          <w:sz w:val="28"/>
        </w:rPr>
        <w:t>to</w:t>
      </w:r>
      <w:r>
        <w:rPr>
          <w:spacing w:val="-5"/>
          <w:sz w:val="28"/>
        </w:rPr>
        <w:t xml:space="preserve"> </w:t>
      </w:r>
      <w:r>
        <w:rPr>
          <w:sz w:val="28"/>
        </w:rPr>
        <w:t>manage</w:t>
      </w:r>
      <w:r>
        <w:rPr>
          <w:spacing w:val="-5"/>
          <w:sz w:val="28"/>
        </w:rPr>
        <w:t xml:space="preserve"> </w:t>
      </w:r>
      <w:r>
        <w:rPr>
          <w:sz w:val="28"/>
        </w:rPr>
        <w:t>ramp operations, including passenger assistance with bags</w:t>
      </w:r>
    </w:p>
    <w:p w14:paraId="35C80C24" w14:textId="77777777" w:rsidR="00087CBA" w:rsidRDefault="00000000">
      <w:pPr>
        <w:pStyle w:val="ListParagraph"/>
        <w:numPr>
          <w:ilvl w:val="0"/>
          <w:numId w:val="99"/>
        </w:numPr>
        <w:tabs>
          <w:tab w:val="left" w:pos="1136"/>
          <w:tab w:val="left" w:pos="1137"/>
        </w:tabs>
        <w:spacing w:before="2" w:line="223" w:lineRule="auto"/>
        <w:ind w:left="1128" w:right="1789" w:hanging="569"/>
        <w:rPr>
          <w:sz w:val="28"/>
        </w:rPr>
      </w:pPr>
      <w:r>
        <w:rPr>
          <w:sz w:val="28"/>
        </w:rPr>
        <w:t>During</w:t>
      </w:r>
      <w:r>
        <w:rPr>
          <w:spacing w:val="-8"/>
          <w:sz w:val="28"/>
        </w:rPr>
        <w:t xml:space="preserve"> </w:t>
      </w:r>
      <w:r>
        <w:rPr>
          <w:sz w:val="28"/>
        </w:rPr>
        <w:t>inclement</w:t>
      </w:r>
      <w:r>
        <w:rPr>
          <w:spacing w:val="-8"/>
          <w:sz w:val="28"/>
        </w:rPr>
        <w:t xml:space="preserve"> </w:t>
      </w:r>
      <w:r>
        <w:rPr>
          <w:sz w:val="28"/>
        </w:rPr>
        <w:t>weather,</w:t>
      </w:r>
      <w:r>
        <w:rPr>
          <w:spacing w:val="-7"/>
          <w:sz w:val="28"/>
        </w:rPr>
        <w:t xml:space="preserve"> </w:t>
      </w:r>
      <w:r>
        <w:rPr>
          <w:sz w:val="28"/>
        </w:rPr>
        <w:t>passengers</w:t>
      </w:r>
      <w:r>
        <w:rPr>
          <w:spacing w:val="-7"/>
          <w:sz w:val="28"/>
        </w:rPr>
        <w:t xml:space="preserve"> </w:t>
      </w:r>
      <w:r>
        <w:rPr>
          <w:sz w:val="28"/>
        </w:rPr>
        <w:t>may</w:t>
      </w:r>
      <w:r>
        <w:rPr>
          <w:spacing w:val="-7"/>
          <w:sz w:val="28"/>
        </w:rPr>
        <w:t xml:space="preserve"> </w:t>
      </w:r>
      <w:r>
        <w:rPr>
          <w:sz w:val="28"/>
        </w:rPr>
        <w:t>board</w:t>
      </w:r>
      <w:r>
        <w:rPr>
          <w:spacing w:val="-7"/>
          <w:sz w:val="28"/>
        </w:rPr>
        <w:t xml:space="preserve"> </w:t>
      </w:r>
      <w:r>
        <w:rPr>
          <w:sz w:val="28"/>
        </w:rPr>
        <w:t>and</w:t>
      </w:r>
      <w:r>
        <w:rPr>
          <w:spacing w:val="-7"/>
          <w:sz w:val="28"/>
        </w:rPr>
        <w:t xml:space="preserve"> </w:t>
      </w:r>
      <w:r>
        <w:rPr>
          <w:sz w:val="28"/>
        </w:rPr>
        <w:t>deplane</w:t>
      </w:r>
      <w:r>
        <w:rPr>
          <w:spacing w:val="-7"/>
          <w:sz w:val="28"/>
        </w:rPr>
        <w:t xml:space="preserve"> </w:t>
      </w:r>
      <w:r>
        <w:rPr>
          <w:sz w:val="28"/>
        </w:rPr>
        <w:t>in the hangar with</w:t>
      </w:r>
      <w:r>
        <w:rPr>
          <w:spacing w:val="-2"/>
          <w:sz w:val="28"/>
        </w:rPr>
        <w:t xml:space="preserve"> </w:t>
      </w:r>
      <w:r>
        <w:rPr>
          <w:sz w:val="28"/>
        </w:rPr>
        <w:t>APU running outside of the hangar</w:t>
      </w:r>
    </w:p>
    <w:p w14:paraId="5686A435" w14:textId="77777777" w:rsidR="00087CBA" w:rsidRDefault="00000000">
      <w:pPr>
        <w:pStyle w:val="ListParagraph"/>
        <w:numPr>
          <w:ilvl w:val="0"/>
          <w:numId w:val="99"/>
        </w:numPr>
        <w:tabs>
          <w:tab w:val="left" w:pos="1136"/>
          <w:tab w:val="left" w:pos="1137"/>
        </w:tabs>
        <w:spacing w:before="1" w:line="223" w:lineRule="auto"/>
        <w:ind w:left="1128" w:right="1515" w:hanging="569"/>
        <w:rPr>
          <w:sz w:val="28"/>
        </w:rPr>
      </w:pPr>
      <w:r>
        <w:rPr>
          <w:sz w:val="28"/>
        </w:rPr>
        <w:t>The</w:t>
      </w:r>
      <w:r>
        <w:rPr>
          <w:spacing w:val="-5"/>
          <w:sz w:val="28"/>
        </w:rPr>
        <w:t xml:space="preserve"> </w:t>
      </w:r>
      <w:r>
        <w:rPr>
          <w:sz w:val="28"/>
        </w:rPr>
        <w:t>aircraft</w:t>
      </w:r>
      <w:r>
        <w:rPr>
          <w:spacing w:val="-5"/>
          <w:sz w:val="28"/>
        </w:rPr>
        <w:t xml:space="preserve"> </w:t>
      </w:r>
      <w:r>
        <w:rPr>
          <w:sz w:val="28"/>
        </w:rPr>
        <w:t>should</w:t>
      </w:r>
      <w:r>
        <w:rPr>
          <w:spacing w:val="-5"/>
          <w:sz w:val="28"/>
        </w:rPr>
        <w:t xml:space="preserve"> </w:t>
      </w:r>
      <w:r>
        <w:rPr>
          <w:sz w:val="28"/>
        </w:rPr>
        <w:t>be</w:t>
      </w:r>
      <w:r>
        <w:rPr>
          <w:spacing w:val="-5"/>
          <w:sz w:val="28"/>
        </w:rPr>
        <w:t xml:space="preserve"> </w:t>
      </w:r>
      <w:r>
        <w:rPr>
          <w:sz w:val="28"/>
        </w:rPr>
        <w:t>positioned</w:t>
      </w:r>
      <w:r>
        <w:rPr>
          <w:spacing w:val="-5"/>
          <w:sz w:val="28"/>
        </w:rPr>
        <w:t xml:space="preserve"> </w:t>
      </w:r>
      <w:r>
        <w:rPr>
          <w:sz w:val="28"/>
        </w:rPr>
        <w:t>on</w:t>
      </w:r>
      <w:r>
        <w:rPr>
          <w:spacing w:val="-3"/>
          <w:sz w:val="28"/>
        </w:rPr>
        <w:t xml:space="preserve"> </w:t>
      </w:r>
      <w:r>
        <w:rPr>
          <w:sz w:val="28"/>
        </w:rPr>
        <w:t>the</w:t>
      </w:r>
      <w:r>
        <w:rPr>
          <w:spacing w:val="-4"/>
          <w:sz w:val="28"/>
        </w:rPr>
        <w:t xml:space="preserve"> </w:t>
      </w:r>
      <w:r>
        <w:rPr>
          <w:sz w:val="28"/>
        </w:rPr>
        <w:t>ramp</w:t>
      </w:r>
      <w:r>
        <w:rPr>
          <w:spacing w:val="-4"/>
          <w:sz w:val="28"/>
        </w:rPr>
        <w:t xml:space="preserve"> </w:t>
      </w:r>
      <w:r>
        <w:rPr>
          <w:sz w:val="28"/>
        </w:rPr>
        <w:t>at</w:t>
      </w:r>
      <w:r>
        <w:rPr>
          <w:spacing w:val="-4"/>
          <w:sz w:val="28"/>
        </w:rPr>
        <w:t xml:space="preserve"> </w:t>
      </w:r>
      <w:r>
        <w:rPr>
          <w:sz w:val="28"/>
        </w:rPr>
        <w:t>least</w:t>
      </w:r>
      <w:r>
        <w:rPr>
          <w:spacing w:val="-5"/>
          <w:sz w:val="28"/>
        </w:rPr>
        <w:t xml:space="preserve"> </w:t>
      </w:r>
      <w:r>
        <w:rPr>
          <w:sz w:val="28"/>
        </w:rPr>
        <w:t>thirty</w:t>
      </w:r>
      <w:r>
        <w:rPr>
          <w:spacing w:val="-5"/>
          <w:sz w:val="28"/>
        </w:rPr>
        <w:t xml:space="preserve"> </w:t>
      </w:r>
      <w:r>
        <w:rPr>
          <w:sz w:val="28"/>
        </w:rPr>
        <w:t>minutes prior to departure</w:t>
      </w:r>
    </w:p>
    <w:p w14:paraId="06566B03" w14:textId="77777777" w:rsidR="00087CBA" w:rsidRDefault="00000000">
      <w:pPr>
        <w:pStyle w:val="ListParagraph"/>
        <w:numPr>
          <w:ilvl w:val="0"/>
          <w:numId w:val="99"/>
        </w:numPr>
        <w:tabs>
          <w:tab w:val="left" w:pos="1136"/>
          <w:tab w:val="left" w:pos="1137"/>
        </w:tabs>
        <w:spacing w:before="1" w:line="223" w:lineRule="auto"/>
        <w:ind w:left="1128" w:right="1508" w:hanging="569"/>
        <w:rPr>
          <w:sz w:val="28"/>
        </w:rPr>
      </w:pPr>
      <w:r>
        <w:rPr>
          <w:sz w:val="28"/>
        </w:rPr>
        <w:t>During special situations, such as aircraft parked at long distances across</w:t>
      </w:r>
      <w:r>
        <w:rPr>
          <w:spacing w:val="-10"/>
          <w:sz w:val="28"/>
        </w:rPr>
        <w:t xml:space="preserve"> </w:t>
      </w:r>
      <w:r>
        <w:rPr>
          <w:sz w:val="28"/>
        </w:rPr>
        <w:t>the</w:t>
      </w:r>
      <w:r>
        <w:rPr>
          <w:spacing w:val="-10"/>
          <w:sz w:val="28"/>
        </w:rPr>
        <w:t xml:space="preserve"> </w:t>
      </w:r>
      <w:r>
        <w:rPr>
          <w:sz w:val="28"/>
        </w:rPr>
        <w:t>ramp,</w:t>
      </w:r>
      <w:r>
        <w:rPr>
          <w:spacing w:val="-10"/>
          <w:sz w:val="28"/>
        </w:rPr>
        <w:t xml:space="preserve"> </w:t>
      </w:r>
      <w:r>
        <w:rPr>
          <w:sz w:val="28"/>
        </w:rPr>
        <w:t>passengers</w:t>
      </w:r>
      <w:r>
        <w:rPr>
          <w:spacing w:val="-10"/>
          <w:sz w:val="28"/>
        </w:rPr>
        <w:t xml:space="preserve"> </w:t>
      </w:r>
      <w:r>
        <w:rPr>
          <w:sz w:val="28"/>
        </w:rPr>
        <w:t>running</w:t>
      </w:r>
      <w:r>
        <w:rPr>
          <w:spacing w:val="-10"/>
          <w:sz w:val="28"/>
        </w:rPr>
        <w:t xml:space="preserve"> </w:t>
      </w:r>
      <w:r>
        <w:rPr>
          <w:sz w:val="28"/>
        </w:rPr>
        <w:t>late,</w:t>
      </w:r>
      <w:r>
        <w:rPr>
          <w:spacing w:val="-10"/>
          <w:sz w:val="28"/>
        </w:rPr>
        <w:t xml:space="preserve"> </w:t>
      </w:r>
      <w:r>
        <w:rPr>
          <w:sz w:val="28"/>
        </w:rPr>
        <w:t>or</w:t>
      </w:r>
      <w:r>
        <w:rPr>
          <w:spacing w:val="-10"/>
          <w:sz w:val="28"/>
        </w:rPr>
        <w:t xml:space="preserve"> </w:t>
      </w:r>
      <w:r>
        <w:rPr>
          <w:sz w:val="28"/>
        </w:rPr>
        <w:t>boarding</w:t>
      </w:r>
      <w:r>
        <w:rPr>
          <w:spacing w:val="-10"/>
          <w:sz w:val="28"/>
        </w:rPr>
        <w:t xml:space="preserve"> </w:t>
      </w:r>
      <w:r>
        <w:rPr>
          <w:sz w:val="28"/>
        </w:rPr>
        <w:t>the</w:t>
      </w:r>
      <w:r>
        <w:rPr>
          <w:spacing w:val="-10"/>
          <w:sz w:val="28"/>
        </w:rPr>
        <w:t xml:space="preserve"> </w:t>
      </w:r>
      <w:r>
        <w:rPr>
          <w:sz w:val="28"/>
        </w:rPr>
        <w:t>aircraft</w:t>
      </w:r>
      <w:r>
        <w:rPr>
          <w:spacing w:val="-10"/>
          <w:sz w:val="28"/>
        </w:rPr>
        <w:t xml:space="preserve"> </w:t>
      </w:r>
      <w:r>
        <w:rPr>
          <w:sz w:val="28"/>
        </w:rPr>
        <w:t>in inclement weather, the passengers and their vehicle may be escorted</w:t>
      </w:r>
      <w:r>
        <w:rPr>
          <w:spacing w:val="-11"/>
          <w:sz w:val="28"/>
        </w:rPr>
        <w:t xml:space="preserve"> </w:t>
      </w:r>
      <w:r>
        <w:rPr>
          <w:sz w:val="28"/>
        </w:rPr>
        <w:t>onto</w:t>
      </w:r>
      <w:r>
        <w:rPr>
          <w:spacing w:val="-11"/>
          <w:sz w:val="28"/>
        </w:rPr>
        <w:t xml:space="preserve"> </w:t>
      </w:r>
      <w:r>
        <w:rPr>
          <w:sz w:val="28"/>
        </w:rPr>
        <w:t>the</w:t>
      </w:r>
      <w:r>
        <w:rPr>
          <w:spacing w:val="-12"/>
          <w:sz w:val="28"/>
        </w:rPr>
        <w:t xml:space="preserve"> </w:t>
      </w:r>
      <w:r>
        <w:rPr>
          <w:sz w:val="28"/>
        </w:rPr>
        <w:t>ramp</w:t>
      </w:r>
      <w:r>
        <w:rPr>
          <w:spacing w:val="-12"/>
          <w:sz w:val="28"/>
        </w:rPr>
        <w:t xml:space="preserve"> </w:t>
      </w:r>
      <w:r>
        <w:rPr>
          <w:sz w:val="28"/>
        </w:rPr>
        <w:t>and</w:t>
      </w:r>
      <w:r>
        <w:rPr>
          <w:spacing w:val="-12"/>
          <w:sz w:val="28"/>
        </w:rPr>
        <w:t xml:space="preserve"> </w:t>
      </w:r>
      <w:r>
        <w:rPr>
          <w:sz w:val="28"/>
        </w:rPr>
        <w:t>directed</w:t>
      </w:r>
      <w:r>
        <w:rPr>
          <w:spacing w:val="-12"/>
          <w:sz w:val="28"/>
        </w:rPr>
        <w:t xml:space="preserve"> </w:t>
      </w:r>
      <w:r>
        <w:rPr>
          <w:sz w:val="28"/>
        </w:rPr>
        <w:t>to</w:t>
      </w:r>
      <w:r>
        <w:rPr>
          <w:spacing w:val="-12"/>
          <w:sz w:val="28"/>
        </w:rPr>
        <w:t xml:space="preserve"> </w:t>
      </w:r>
      <w:r>
        <w:rPr>
          <w:sz w:val="28"/>
        </w:rPr>
        <w:t>their</w:t>
      </w:r>
      <w:r>
        <w:rPr>
          <w:spacing w:val="-13"/>
          <w:sz w:val="28"/>
        </w:rPr>
        <w:t xml:space="preserve"> </w:t>
      </w:r>
      <w:r>
        <w:rPr>
          <w:sz w:val="28"/>
        </w:rPr>
        <w:t>aircraft</w:t>
      </w:r>
      <w:r>
        <w:rPr>
          <w:spacing w:val="-12"/>
          <w:sz w:val="28"/>
        </w:rPr>
        <w:t xml:space="preserve"> </w:t>
      </w:r>
      <w:r>
        <w:rPr>
          <w:sz w:val="28"/>
        </w:rPr>
        <w:t>(as</w:t>
      </w:r>
      <w:r>
        <w:rPr>
          <w:spacing w:val="-12"/>
          <w:sz w:val="28"/>
        </w:rPr>
        <w:t xml:space="preserve"> </w:t>
      </w:r>
      <w:r>
        <w:rPr>
          <w:sz w:val="28"/>
        </w:rPr>
        <w:t>permitted</w:t>
      </w:r>
      <w:r>
        <w:rPr>
          <w:spacing w:val="-12"/>
          <w:sz w:val="28"/>
        </w:rPr>
        <w:t xml:space="preserve"> </w:t>
      </w:r>
      <w:r>
        <w:rPr>
          <w:sz w:val="28"/>
        </w:rPr>
        <w:t>by airport operations)</w:t>
      </w:r>
    </w:p>
    <w:p w14:paraId="3C53F8D4" w14:textId="77777777" w:rsidR="00087CBA" w:rsidRDefault="00087CBA">
      <w:pPr>
        <w:pStyle w:val="BodyText"/>
        <w:spacing w:before="8"/>
        <w:rPr>
          <w:sz w:val="24"/>
        </w:rPr>
      </w:pPr>
    </w:p>
    <w:p w14:paraId="7C7DB354" w14:textId="77777777" w:rsidR="00087CBA" w:rsidRDefault="00000000">
      <w:pPr>
        <w:pStyle w:val="Heading2"/>
        <w:numPr>
          <w:ilvl w:val="2"/>
          <w:numId w:val="193"/>
        </w:numPr>
        <w:tabs>
          <w:tab w:val="left" w:pos="1999"/>
          <w:tab w:val="left" w:pos="2000"/>
        </w:tabs>
        <w:ind w:left="1999" w:hanging="1801"/>
      </w:pPr>
      <w:bookmarkStart w:id="620" w:name="5.3.3_Stowage_of_Hand_Luggage_and_Galley"/>
      <w:bookmarkStart w:id="621" w:name="_bookmark390"/>
      <w:bookmarkEnd w:id="620"/>
      <w:bookmarkEnd w:id="621"/>
      <w:r>
        <w:t>Stowage</w:t>
      </w:r>
      <w:r>
        <w:rPr>
          <w:spacing w:val="-8"/>
        </w:rPr>
        <w:t xml:space="preserve"> </w:t>
      </w:r>
      <w:r>
        <w:t>of</w:t>
      </w:r>
      <w:r>
        <w:rPr>
          <w:spacing w:val="-8"/>
        </w:rPr>
        <w:t xml:space="preserve"> </w:t>
      </w:r>
      <w:r>
        <w:t>Hand</w:t>
      </w:r>
      <w:r>
        <w:rPr>
          <w:spacing w:val="-8"/>
        </w:rPr>
        <w:t xml:space="preserve"> </w:t>
      </w:r>
      <w:r>
        <w:t>Luggage</w:t>
      </w:r>
      <w:r>
        <w:rPr>
          <w:spacing w:val="-7"/>
        </w:rPr>
        <w:t xml:space="preserve"> </w:t>
      </w:r>
      <w:r>
        <w:t>and</w:t>
      </w:r>
      <w:r>
        <w:rPr>
          <w:spacing w:val="-8"/>
        </w:rPr>
        <w:t xml:space="preserve"> </w:t>
      </w:r>
      <w:r>
        <w:t>Galley</w:t>
      </w:r>
      <w:r>
        <w:rPr>
          <w:spacing w:val="-8"/>
        </w:rPr>
        <w:t xml:space="preserve"> </w:t>
      </w:r>
      <w:r>
        <w:rPr>
          <w:spacing w:val="-2"/>
        </w:rPr>
        <w:t>Equipment</w:t>
      </w:r>
    </w:p>
    <w:p w14:paraId="7D55A74E" w14:textId="77777777" w:rsidR="00087CBA" w:rsidRDefault="00087CBA">
      <w:pPr>
        <w:pStyle w:val="BodyText"/>
        <w:spacing w:before="2"/>
        <w:rPr>
          <w:b/>
          <w:sz w:val="24"/>
        </w:rPr>
      </w:pPr>
    </w:p>
    <w:p w14:paraId="5A005D09" w14:textId="77777777" w:rsidR="00087CBA" w:rsidRDefault="00000000">
      <w:pPr>
        <w:ind w:left="199"/>
        <w:rPr>
          <w:i/>
          <w:sz w:val="28"/>
        </w:rPr>
      </w:pPr>
      <w:r>
        <w:rPr>
          <w:i/>
          <w:sz w:val="28"/>
        </w:rPr>
        <w:t>[14</w:t>
      </w:r>
      <w:r>
        <w:rPr>
          <w:i/>
          <w:spacing w:val="-6"/>
          <w:sz w:val="28"/>
        </w:rPr>
        <w:t xml:space="preserve"> </w:t>
      </w:r>
      <w:r>
        <w:rPr>
          <w:i/>
          <w:sz w:val="28"/>
        </w:rPr>
        <w:t>CFR</w:t>
      </w:r>
      <w:r>
        <w:rPr>
          <w:i/>
          <w:spacing w:val="-6"/>
          <w:sz w:val="28"/>
        </w:rPr>
        <w:t xml:space="preserve"> </w:t>
      </w:r>
      <w:r>
        <w:rPr>
          <w:i/>
          <w:sz w:val="28"/>
        </w:rPr>
        <w:t>§</w:t>
      </w:r>
      <w:r>
        <w:rPr>
          <w:i/>
          <w:spacing w:val="-7"/>
          <w:sz w:val="28"/>
        </w:rPr>
        <w:t xml:space="preserve"> </w:t>
      </w:r>
      <w:r>
        <w:rPr>
          <w:i/>
          <w:sz w:val="28"/>
        </w:rPr>
        <w:t>91.523]</w:t>
      </w:r>
      <w:r>
        <w:rPr>
          <w:i/>
          <w:spacing w:val="-6"/>
          <w:sz w:val="28"/>
        </w:rPr>
        <w:t xml:space="preserve"> </w:t>
      </w:r>
      <w:r>
        <w:rPr>
          <w:i/>
          <w:sz w:val="28"/>
        </w:rPr>
        <w:t>[NX6</w:t>
      </w:r>
      <w:r>
        <w:rPr>
          <w:i/>
          <w:spacing w:val="-6"/>
          <w:sz w:val="28"/>
        </w:rPr>
        <w:t xml:space="preserve"> </w:t>
      </w:r>
      <w:r>
        <w:rPr>
          <w:i/>
          <w:sz w:val="28"/>
        </w:rPr>
        <w:t>2.2.6,</w:t>
      </w:r>
      <w:r>
        <w:rPr>
          <w:i/>
          <w:spacing w:val="-5"/>
          <w:sz w:val="28"/>
        </w:rPr>
        <w:t xml:space="preserve"> </w:t>
      </w:r>
      <w:r>
        <w:rPr>
          <w:i/>
          <w:sz w:val="28"/>
        </w:rPr>
        <w:t>and</w:t>
      </w:r>
      <w:r>
        <w:rPr>
          <w:i/>
          <w:spacing w:val="-6"/>
          <w:sz w:val="28"/>
        </w:rPr>
        <w:t xml:space="preserve"> </w:t>
      </w:r>
      <w:r>
        <w:rPr>
          <w:i/>
          <w:sz w:val="28"/>
        </w:rPr>
        <w:t>NX6</w:t>
      </w:r>
      <w:r>
        <w:rPr>
          <w:i/>
          <w:spacing w:val="-5"/>
          <w:sz w:val="28"/>
        </w:rPr>
        <w:t xml:space="preserve"> </w:t>
      </w:r>
      <w:r>
        <w:rPr>
          <w:i/>
          <w:spacing w:val="-2"/>
          <w:sz w:val="28"/>
        </w:rPr>
        <w:t>3.4.6]</w:t>
      </w:r>
    </w:p>
    <w:p w14:paraId="5AFE0C4B" w14:textId="77777777" w:rsidR="00087CBA" w:rsidRDefault="00087CBA">
      <w:pPr>
        <w:pStyle w:val="BodyText"/>
        <w:spacing w:before="9"/>
        <w:rPr>
          <w:i/>
          <w:sz w:val="25"/>
        </w:rPr>
      </w:pPr>
    </w:p>
    <w:p w14:paraId="5F2A73E8" w14:textId="77777777" w:rsidR="00087CBA" w:rsidRDefault="00000000">
      <w:pPr>
        <w:pStyle w:val="BodyText"/>
        <w:spacing w:line="223" w:lineRule="auto"/>
        <w:ind w:left="199" w:right="1501"/>
      </w:pPr>
      <w:r>
        <w:t>Immediately</w:t>
      </w:r>
      <w:r>
        <w:rPr>
          <w:spacing w:val="-4"/>
        </w:rPr>
        <w:t xml:space="preserve"> </w:t>
      </w:r>
      <w:r>
        <w:t>prior</w:t>
      </w:r>
      <w:r>
        <w:rPr>
          <w:spacing w:val="-4"/>
        </w:rPr>
        <w:t xml:space="preserve"> </w:t>
      </w:r>
      <w:r>
        <w:t>to</w:t>
      </w:r>
      <w:r>
        <w:rPr>
          <w:spacing w:val="-4"/>
        </w:rPr>
        <w:t xml:space="preserve"> </w:t>
      </w:r>
      <w:r>
        <w:t>takeoff</w:t>
      </w:r>
      <w:r>
        <w:rPr>
          <w:spacing w:val="-4"/>
        </w:rPr>
        <w:t xml:space="preserve"> </w:t>
      </w:r>
      <w:r>
        <w:t>and</w:t>
      </w:r>
      <w:r>
        <w:rPr>
          <w:spacing w:val="-4"/>
        </w:rPr>
        <w:t xml:space="preserve"> </w:t>
      </w:r>
      <w:r>
        <w:t>landing,</w:t>
      </w:r>
      <w:r>
        <w:rPr>
          <w:spacing w:val="-7"/>
        </w:rPr>
        <w:t xml:space="preserve"> </w:t>
      </w:r>
      <w:r>
        <w:t>the</w:t>
      </w:r>
      <w:r>
        <w:rPr>
          <w:spacing w:val="-5"/>
        </w:rPr>
        <w:t xml:space="preserve"> </w:t>
      </w:r>
      <w:r>
        <w:t>crew</w:t>
      </w:r>
      <w:r>
        <w:rPr>
          <w:spacing w:val="-5"/>
        </w:rPr>
        <w:t xml:space="preserve"> </w:t>
      </w:r>
      <w:r>
        <w:t>will</w:t>
      </w:r>
      <w:r>
        <w:rPr>
          <w:spacing w:val="-5"/>
        </w:rPr>
        <w:t xml:space="preserve"> </w:t>
      </w:r>
      <w:r>
        <w:t>visually</w:t>
      </w:r>
      <w:r>
        <w:rPr>
          <w:spacing w:val="-5"/>
        </w:rPr>
        <w:t xml:space="preserve"> </w:t>
      </w:r>
      <w:r>
        <w:t>check</w:t>
      </w:r>
      <w:r>
        <w:rPr>
          <w:spacing w:val="-5"/>
        </w:rPr>
        <w:t xml:space="preserve"> </w:t>
      </w:r>
      <w:r>
        <w:t>that galley equipment is securely stowed and the cabin is secure.</w:t>
      </w:r>
    </w:p>
    <w:p w14:paraId="7AAD833D" w14:textId="77777777" w:rsidR="00087CBA" w:rsidRDefault="00087CBA">
      <w:pPr>
        <w:pStyle w:val="BodyText"/>
        <w:spacing w:before="2"/>
        <w:rPr>
          <w:sz w:val="26"/>
        </w:rPr>
      </w:pPr>
    </w:p>
    <w:p w14:paraId="6D90B3F1" w14:textId="77777777" w:rsidR="00087CBA" w:rsidRDefault="00000000">
      <w:pPr>
        <w:pStyle w:val="BodyText"/>
        <w:spacing w:before="1" w:line="223" w:lineRule="auto"/>
        <w:ind w:left="199" w:right="1589"/>
        <w:jc w:val="both"/>
      </w:pPr>
      <w:r>
        <w:t>In</w:t>
      </w:r>
      <w:r>
        <w:rPr>
          <w:spacing w:val="-4"/>
        </w:rPr>
        <w:t xml:space="preserve"> </w:t>
      </w:r>
      <w:r>
        <w:t>the</w:t>
      </w:r>
      <w:r>
        <w:rPr>
          <w:spacing w:val="-4"/>
        </w:rPr>
        <w:t xml:space="preserve"> </w:t>
      </w:r>
      <w:r>
        <w:t>event</w:t>
      </w:r>
      <w:r>
        <w:rPr>
          <w:spacing w:val="-5"/>
        </w:rPr>
        <w:t xml:space="preserve"> </w:t>
      </w:r>
      <w:r>
        <w:t>of</w:t>
      </w:r>
      <w:r>
        <w:rPr>
          <w:spacing w:val="-5"/>
        </w:rPr>
        <w:t xml:space="preserve"> </w:t>
      </w:r>
      <w:r>
        <w:t>moderate</w:t>
      </w:r>
      <w:r>
        <w:rPr>
          <w:spacing w:val="-3"/>
        </w:rPr>
        <w:t xml:space="preserve"> </w:t>
      </w:r>
      <w:r>
        <w:t>or</w:t>
      </w:r>
      <w:r>
        <w:rPr>
          <w:spacing w:val="-5"/>
        </w:rPr>
        <w:t xml:space="preserve"> </w:t>
      </w:r>
      <w:r>
        <w:t>greater</w:t>
      </w:r>
      <w:r>
        <w:rPr>
          <w:spacing w:val="-5"/>
        </w:rPr>
        <w:t xml:space="preserve"> </w:t>
      </w:r>
      <w:r>
        <w:t>inflight</w:t>
      </w:r>
      <w:r>
        <w:rPr>
          <w:spacing w:val="-5"/>
        </w:rPr>
        <w:t xml:space="preserve"> </w:t>
      </w:r>
      <w:r>
        <w:t>turbulence,</w:t>
      </w:r>
      <w:r>
        <w:rPr>
          <w:spacing w:val="-4"/>
        </w:rPr>
        <w:t xml:space="preserve"> </w:t>
      </w:r>
      <w:r>
        <w:t>the</w:t>
      </w:r>
      <w:r>
        <w:rPr>
          <w:spacing w:val="-4"/>
        </w:rPr>
        <w:t xml:space="preserve"> </w:t>
      </w:r>
      <w:r>
        <w:t>crew</w:t>
      </w:r>
      <w:r>
        <w:rPr>
          <w:spacing w:val="-4"/>
        </w:rPr>
        <w:t xml:space="preserve"> </w:t>
      </w:r>
      <w:r>
        <w:t>will</w:t>
      </w:r>
      <w:r>
        <w:rPr>
          <w:spacing w:val="-4"/>
        </w:rPr>
        <w:t xml:space="preserve"> </w:t>
      </w:r>
      <w:r>
        <w:t xml:space="preserve">ensure that hand luggage, galley equipment, and other loose articles are securely </w:t>
      </w:r>
      <w:r>
        <w:rPr>
          <w:spacing w:val="-2"/>
        </w:rPr>
        <w:t>stowed.</w:t>
      </w:r>
    </w:p>
    <w:p w14:paraId="63541D42" w14:textId="77777777" w:rsidR="00087CBA" w:rsidRDefault="00087CBA">
      <w:pPr>
        <w:pStyle w:val="BodyText"/>
        <w:spacing w:before="7"/>
        <w:rPr>
          <w:sz w:val="24"/>
        </w:rPr>
      </w:pPr>
    </w:p>
    <w:p w14:paraId="2CF35ECB" w14:textId="77777777" w:rsidR="00087CBA" w:rsidRDefault="00000000">
      <w:pPr>
        <w:pStyle w:val="Heading2"/>
        <w:numPr>
          <w:ilvl w:val="2"/>
          <w:numId w:val="193"/>
        </w:numPr>
        <w:tabs>
          <w:tab w:val="left" w:pos="1999"/>
          <w:tab w:val="left" w:pos="2001"/>
        </w:tabs>
        <w:ind w:left="2000" w:hanging="1801"/>
      </w:pPr>
      <w:bookmarkStart w:id="622" w:name="5.3.4_Firearms"/>
      <w:bookmarkStart w:id="623" w:name="_bookmark391"/>
      <w:bookmarkEnd w:id="622"/>
      <w:bookmarkEnd w:id="623"/>
      <w:r>
        <w:rPr>
          <w:spacing w:val="-2"/>
        </w:rPr>
        <w:t>Firearms</w:t>
      </w:r>
    </w:p>
    <w:p w14:paraId="0F886837" w14:textId="77777777" w:rsidR="00087CBA" w:rsidRDefault="00087CBA">
      <w:pPr>
        <w:pStyle w:val="BodyText"/>
        <w:spacing w:before="9"/>
        <w:rPr>
          <w:b/>
          <w:sz w:val="25"/>
        </w:rPr>
      </w:pPr>
    </w:p>
    <w:p w14:paraId="7F12D0FB" w14:textId="366AD54A" w:rsidR="00087CBA" w:rsidRDefault="00000000">
      <w:pPr>
        <w:pStyle w:val="BodyText"/>
        <w:spacing w:line="223" w:lineRule="auto"/>
        <w:ind w:left="200" w:right="1501"/>
      </w:pPr>
      <w:r>
        <w:t>Firearms</w:t>
      </w:r>
      <w:r>
        <w:rPr>
          <w:spacing w:val="-6"/>
        </w:rPr>
        <w:t xml:space="preserve"> </w:t>
      </w:r>
      <w:r>
        <w:t>are</w:t>
      </w:r>
      <w:r>
        <w:rPr>
          <w:spacing w:val="-6"/>
        </w:rPr>
        <w:t xml:space="preserve"> </w:t>
      </w:r>
      <w:r>
        <w:t>not</w:t>
      </w:r>
      <w:r>
        <w:rPr>
          <w:spacing w:val="-6"/>
        </w:rPr>
        <w:t xml:space="preserve"> </w:t>
      </w:r>
      <w:r>
        <w:t>permitted</w:t>
      </w:r>
      <w:r>
        <w:rPr>
          <w:spacing w:val="-6"/>
        </w:rPr>
        <w:t xml:space="preserve"> </w:t>
      </w:r>
      <w:r>
        <w:t>aboard</w:t>
      </w:r>
      <w:r>
        <w:rPr>
          <w:spacing w:val="-6"/>
        </w:rPr>
        <w:t xml:space="preserve"> </w:t>
      </w:r>
      <w:r w:rsidR="00352BE5">
        <w:t>Acme Corp</w:t>
      </w:r>
      <w:r>
        <w:rPr>
          <w:spacing w:val="-6"/>
        </w:rPr>
        <w:t xml:space="preserve"> </w:t>
      </w:r>
      <w:r>
        <w:t>Flight Department aircraft.</w:t>
      </w:r>
    </w:p>
    <w:p w14:paraId="0FE82692" w14:textId="77777777" w:rsidR="00087CBA" w:rsidRDefault="00087CBA">
      <w:pPr>
        <w:spacing w:line="223" w:lineRule="auto"/>
        <w:sectPr w:rsidR="00087CBA">
          <w:pgSz w:w="12240" w:h="15840"/>
          <w:pgMar w:top="1760" w:right="0" w:bottom="380" w:left="1240" w:header="667" w:footer="64" w:gutter="0"/>
          <w:cols w:space="720"/>
        </w:sectPr>
      </w:pPr>
    </w:p>
    <w:p w14:paraId="581C6C67" w14:textId="77777777" w:rsidR="00087CBA" w:rsidRDefault="00000000">
      <w:pPr>
        <w:pStyle w:val="Heading2"/>
        <w:numPr>
          <w:ilvl w:val="2"/>
          <w:numId w:val="193"/>
        </w:numPr>
        <w:tabs>
          <w:tab w:val="left" w:pos="1999"/>
          <w:tab w:val="left" w:pos="2000"/>
        </w:tabs>
        <w:spacing w:before="59"/>
        <w:ind w:left="1999"/>
      </w:pPr>
      <w:bookmarkStart w:id="624" w:name="5.3.5_Passenger_Safety_Briefing"/>
      <w:bookmarkStart w:id="625" w:name="_bookmark392"/>
      <w:bookmarkEnd w:id="624"/>
      <w:bookmarkEnd w:id="625"/>
      <w:r>
        <w:lastRenderedPageBreak/>
        <w:t>Passenger</w:t>
      </w:r>
      <w:r>
        <w:rPr>
          <w:spacing w:val="-12"/>
        </w:rPr>
        <w:t xml:space="preserve"> </w:t>
      </w:r>
      <w:r>
        <w:t>Safety</w:t>
      </w:r>
      <w:r>
        <w:rPr>
          <w:spacing w:val="-12"/>
        </w:rPr>
        <w:t xml:space="preserve"> </w:t>
      </w:r>
      <w:r>
        <w:rPr>
          <w:spacing w:val="-2"/>
        </w:rPr>
        <w:t>Briefing</w:t>
      </w:r>
    </w:p>
    <w:p w14:paraId="5577A28E" w14:textId="77777777" w:rsidR="00087CBA" w:rsidRDefault="00087CBA">
      <w:pPr>
        <w:pStyle w:val="BodyText"/>
        <w:spacing w:before="2"/>
        <w:rPr>
          <w:b/>
          <w:sz w:val="24"/>
        </w:rPr>
      </w:pPr>
    </w:p>
    <w:p w14:paraId="69A3F414" w14:textId="77777777" w:rsidR="00087CBA" w:rsidRDefault="00000000">
      <w:pPr>
        <w:ind w:left="200"/>
        <w:rPr>
          <w:i/>
          <w:sz w:val="28"/>
        </w:rPr>
      </w:pPr>
      <w:r>
        <w:rPr>
          <w:i/>
          <w:sz w:val="28"/>
        </w:rPr>
        <w:t>[14</w:t>
      </w:r>
      <w:r>
        <w:rPr>
          <w:i/>
          <w:spacing w:val="-5"/>
          <w:sz w:val="28"/>
        </w:rPr>
        <w:t xml:space="preserve"> </w:t>
      </w:r>
      <w:r>
        <w:rPr>
          <w:i/>
          <w:sz w:val="28"/>
        </w:rPr>
        <w:t>CFR</w:t>
      </w:r>
      <w:r>
        <w:rPr>
          <w:i/>
          <w:spacing w:val="-6"/>
          <w:sz w:val="28"/>
        </w:rPr>
        <w:t xml:space="preserve"> </w:t>
      </w:r>
      <w:r>
        <w:rPr>
          <w:i/>
          <w:sz w:val="28"/>
        </w:rPr>
        <w:t>§</w:t>
      </w:r>
      <w:r>
        <w:rPr>
          <w:i/>
          <w:spacing w:val="-6"/>
          <w:sz w:val="28"/>
        </w:rPr>
        <w:t xml:space="preserve"> </w:t>
      </w:r>
      <w:r>
        <w:rPr>
          <w:i/>
          <w:sz w:val="28"/>
        </w:rPr>
        <w:t>91.107</w:t>
      </w:r>
      <w:r>
        <w:rPr>
          <w:i/>
          <w:spacing w:val="-6"/>
          <w:sz w:val="28"/>
        </w:rPr>
        <w:t xml:space="preserve"> </w:t>
      </w:r>
      <w:r>
        <w:rPr>
          <w:i/>
          <w:sz w:val="28"/>
        </w:rPr>
        <w:t>and</w:t>
      </w:r>
      <w:r>
        <w:rPr>
          <w:i/>
          <w:spacing w:val="-6"/>
          <w:sz w:val="28"/>
        </w:rPr>
        <w:t xml:space="preserve"> </w:t>
      </w:r>
      <w:r>
        <w:rPr>
          <w:i/>
          <w:spacing w:val="-2"/>
          <w:sz w:val="28"/>
        </w:rPr>
        <w:t>91.519]</w:t>
      </w:r>
    </w:p>
    <w:p w14:paraId="51D7A2F1" w14:textId="77777777" w:rsidR="00087CBA" w:rsidRDefault="00087CBA">
      <w:pPr>
        <w:pStyle w:val="BodyText"/>
        <w:spacing w:before="1"/>
        <w:rPr>
          <w:i/>
          <w:sz w:val="27"/>
        </w:rPr>
      </w:pPr>
    </w:p>
    <w:p w14:paraId="5892E52B" w14:textId="77777777" w:rsidR="00087CBA" w:rsidRDefault="00000000">
      <w:pPr>
        <w:spacing w:line="208" w:lineRule="auto"/>
        <w:ind w:left="200" w:right="1512"/>
        <w:jc w:val="both"/>
        <w:rPr>
          <w:i/>
          <w:sz w:val="28"/>
        </w:rPr>
      </w:pPr>
      <w:r>
        <w:rPr>
          <w:i/>
          <w:sz w:val="28"/>
        </w:rPr>
        <w:t>[NX6</w:t>
      </w:r>
      <w:r>
        <w:rPr>
          <w:i/>
          <w:spacing w:val="-10"/>
          <w:sz w:val="28"/>
        </w:rPr>
        <w:t xml:space="preserve"> </w:t>
      </w:r>
      <w:r>
        <w:rPr>
          <w:i/>
          <w:sz w:val="28"/>
        </w:rPr>
        <w:t>2.2.2.3.1,</w:t>
      </w:r>
      <w:r>
        <w:rPr>
          <w:i/>
          <w:spacing w:val="-10"/>
          <w:sz w:val="28"/>
        </w:rPr>
        <w:t xml:space="preserve"> </w:t>
      </w:r>
      <w:r>
        <w:rPr>
          <w:i/>
          <w:sz w:val="28"/>
        </w:rPr>
        <w:t>NX6</w:t>
      </w:r>
      <w:r>
        <w:rPr>
          <w:i/>
          <w:spacing w:val="-10"/>
          <w:sz w:val="28"/>
        </w:rPr>
        <w:t xml:space="preserve"> </w:t>
      </w:r>
      <w:r>
        <w:rPr>
          <w:i/>
          <w:sz w:val="28"/>
        </w:rPr>
        <w:t>2.2.2.3.2,</w:t>
      </w:r>
      <w:r>
        <w:rPr>
          <w:i/>
          <w:spacing w:val="-10"/>
          <w:sz w:val="28"/>
        </w:rPr>
        <w:t xml:space="preserve"> </w:t>
      </w:r>
      <w:r>
        <w:rPr>
          <w:i/>
          <w:sz w:val="28"/>
        </w:rPr>
        <w:t>NX6</w:t>
      </w:r>
      <w:r>
        <w:rPr>
          <w:i/>
          <w:spacing w:val="-10"/>
          <w:sz w:val="28"/>
        </w:rPr>
        <w:t xml:space="preserve"> </w:t>
      </w:r>
      <w:r>
        <w:rPr>
          <w:i/>
          <w:sz w:val="28"/>
        </w:rPr>
        <w:t>2.2.2.3.4,</w:t>
      </w:r>
      <w:r>
        <w:rPr>
          <w:i/>
          <w:spacing w:val="-11"/>
          <w:sz w:val="28"/>
        </w:rPr>
        <w:t xml:space="preserve"> </w:t>
      </w:r>
      <w:r>
        <w:rPr>
          <w:i/>
          <w:sz w:val="28"/>
        </w:rPr>
        <w:t>NX6</w:t>
      </w:r>
      <w:r>
        <w:rPr>
          <w:i/>
          <w:spacing w:val="-11"/>
          <w:sz w:val="28"/>
        </w:rPr>
        <w:t xml:space="preserve"> </w:t>
      </w:r>
      <w:bookmarkStart w:id="626" w:name="_bookmark393"/>
      <w:bookmarkStart w:id="627" w:name="_bookmark394"/>
      <w:bookmarkEnd w:id="626"/>
      <w:bookmarkEnd w:id="627"/>
      <w:r>
        <w:rPr>
          <w:i/>
          <w:sz w:val="28"/>
        </w:rPr>
        <w:t>3.4.2.9.1,</w:t>
      </w:r>
      <w:r>
        <w:rPr>
          <w:i/>
          <w:spacing w:val="-11"/>
          <w:sz w:val="28"/>
        </w:rPr>
        <w:t xml:space="preserve"> </w:t>
      </w:r>
      <w:r>
        <w:rPr>
          <w:i/>
          <w:sz w:val="28"/>
        </w:rPr>
        <w:t>NX6</w:t>
      </w:r>
      <w:r>
        <w:rPr>
          <w:i/>
          <w:spacing w:val="-11"/>
          <w:sz w:val="28"/>
        </w:rPr>
        <w:t xml:space="preserve"> </w:t>
      </w:r>
      <w:r>
        <w:rPr>
          <w:i/>
          <w:sz w:val="28"/>
        </w:rPr>
        <w:t>3.4.2.9.2, NX6 3.4.2.9.4, NX6 3.6.2.1(e)]</w:t>
      </w:r>
    </w:p>
    <w:p w14:paraId="166E98DC" w14:textId="77777777" w:rsidR="00087CBA" w:rsidRDefault="00000000">
      <w:pPr>
        <w:pStyle w:val="BodyText"/>
        <w:spacing w:before="264" w:line="223" w:lineRule="auto"/>
        <w:ind w:left="199" w:right="1509"/>
        <w:jc w:val="both"/>
      </w:pPr>
      <w:r>
        <w:t>In</w:t>
      </w:r>
      <w:r>
        <w:rPr>
          <w:spacing w:val="-4"/>
        </w:rPr>
        <w:t xml:space="preserve"> </w:t>
      </w:r>
      <w:r>
        <w:t>accordance</w:t>
      </w:r>
      <w:r>
        <w:rPr>
          <w:spacing w:val="-4"/>
        </w:rPr>
        <w:t xml:space="preserve"> </w:t>
      </w:r>
      <w:r>
        <w:t>with</w:t>
      </w:r>
      <w:r>
        <w:rPr>
          <w:spacing w:val="-4"/>
        </w:rPr>
        <w:t xml:space="preserve"> </w:t>
      </w:r>
      <w:r>
        <w:t>14</w:t>
      </w:r>
      <w:r>
        <w:rPr>
          <w:spacing w:val="-4"/>
        </w:rPr>
        <w:t xml:space="preserve"> </w:t>
      </w:r>
      <w:r>
        <w:t>CFR</w:t>
      </w:r>
      <w:r>
        <w:rPr>
          <w:spacing w:val="-4"/>
        </w:rPr>
        <w:t xml:space="preserve"> </w:t>
      </w:r>
      <w:r>
        <w:t>§</w:t>
      </w:r>
      <w:r>
        <w:rPr>
          <w:spacing w:val="-3"/>
        </w:rPr>
        <w:t xml:space="preserve"> </w:t>
      </w:r>
      <w:r>
        <w:t>91.519,</w:t>
      </w:r>
      <w:r>
        <w:rPr>
          <w:spacing w:val="-3"/>
        </w:rPr>
        <w:t xml:space="preserve"> </w:t>
      </w:r>
      <w:r>
        <w:t>the</w:t>
      </w:r>
      <w:r>
        <w:rPr>
          <w:spacing w:val="-3"/>
        </w:rPr>
        <w:t xml:space="preserve"> </w:t>
      </w:r>
      <w:r>
        <w:t>PIC</w:t>
      </w:r>
      <w:r>
        <w:rPr>
          <w:spacing w:val="-3"/>
        </w:rPr>
        <w:t xml:space="preserve"> </w:t>
      </w:r>
      <w:r>
        <w:t>shall</w:t>
      </w:r>
      <w:r>
        <w:rPr>
          <w:spacing w:val="-4"/>
        </w:rPr>
        <w:t xml:space="preserve"> </w:t>
      </w:r>
      <w:r>
        <w:t>ensure</w:t>
      </w:r>
      <w:r>
        <w:rPr>
          <w:spacing w:val="-4"/>
        </w:rPr>
        <w:t xml:space="preserve"> </w:t>
      </w:r>
      <w:r>
        <w:t>that</w:t>
      </w:r>
      <w:r>
        <w:rPr>
          <w:spacing w:val="-4"/>
        </w:rPr>
        <w:t xml:space="preserve"> </w:t>
      </w:r>
      <w:r>
        <w:t>passengers are given a safety briefing appropriate to their needs and cover at least the items</w:t>
      </w:r>
      <w:r>
        <w:rPr>
          <w:spacing w:val="-20"/>
        </w:rPr>
        <w:t xml:space="preserve"> </w:t>
      </w:r>
      <w:r>
        <w:t>specified</w:t>
      </w:r>
      <w:r>
        <w:rPr>
          <w:spacing w:val="-19"/>
        </w:rPr>
        <w:t xml:space="preserve"> </w:t>
      </w:r>
      <w:r>
        <w:t>below.</w:t>
      </w:r>
      <w:r>
        <w:rPr>
          <w:spacing w:val="-19"/>
        </w:rPr>
        <w:t xml:space="preserve"> </w:t>
      </w:r>
      <w:r>
        <w:t>Passenger</w:t>
      </w:r>
      <w:r>
        <w:rPr>
          <w:spacing w:val="-19"/>
        </w:rPr>
        <w:t xml:space="preserve"> </w:t>
      </w:r>
      <w:r>
        <w:t>safety</w:t>
      </w:r>
      <w:r>
        <w:rPr>
          <w:spacing w:val="-18"/>
        </w:rPr>
        <w:t xml:space="preserve"> </w:t>
      </w:r>
      <w:r>
        <w:t>briefing</w:t>
      </w:r>
      <w:r>
        <w:rPr>
          <w:spacing w:val="-19"/>
        </w:rPr>
        <w:t xml:space="preserve"> </w:t>
      </w:r>
      <w:r>
        <w:t>events</w:t>
      </w:r>
      <w:r>
        <w:rPr>
          <w:spacing w:val="-19"/>
        </w:rPr>
        <w:t xml:space="preserve"> </w:t>
      </w:r>
      <w:r>
        <w:t>are</w:t>
      </w:r>
      <w:r>
        <w:rPr>
          <w:spacing w:val="-20"/>
        </w:rPr>
        <w:t xml:space="preserve"> </w:t>
      </w:r>
      <w:r>
        <w:t>tracked</w:t>
      </w:r>
      <w:r>
        <w:rPr>
          <w:spacing w:val="-19"/>
        </w:rPr>
        <w:t xml:space="preserve"> </w:t>
      </w:r>
      <w:r>
        <w:t>in</w:t>
      </w:r>
      <w:r>
        <w:rPr>
          <w:spacing w:val="-19"/>
        </w:rPr>
        <w:t xml:space="preserve"> </w:t>
      </w:r>
      <w:r>
        <w:rPr>
          <w:spacing w:val="-4"/>
        </w:rPr>
        <w:t>FOS.</w:t>
      </w:r>
    </w:p>
    <w:p w14:paraId="2BEAFB87" w14:textId="77777777" w:rsidR="00087CBA" w:rsidRDefault="00087CBA">
      <w:pPr>
        <w:pStyle w:val="BodyText"/>
        <w:spacing w:before="8"/>
        <w:rPr>
          <w:sz w:val="24"/>
        </w:rPr>
      </w:pPr>
    </w:p>
    <w:p w14:paraId="70C02815" w14:textId="77777777" w:rsidR="00087CBA" w:rsidRDefault="00000000">
      <w:pPr>
        <w:pStyle w:val="BodyText"/>
        <w:ind w:left="199"/>
      </w:pPr>
      <w:r>
        <w:t>The</w:t>
      </w:r>
      <w:r>
        <w:rPr>
          <w:spacing w:val="-14"/>
        </w:rPr>
        <w:t xml:space="preserve"> </w:t>
      </w:r>
      <w:r>
        <w:t>standard</w:t>
      </w:r>
      <w:r>
        <w:rPr>
          <w:spacing w:val="-13"/>
        </w:rPr>
        <w:t xml:space="preserve"> </w:t>
      </w:r>
      <w:r>
        <w:t>safety</w:t>
      </w:r>
      <w:r>
        <w:rPr>
          <w:spacing w:val="-14"/>
        </w:rPr>
        <w:t xml:space="preserve"> </w:t>
      </w:r>
      <w:r>
        <w:t>briefing</w:t>
      </w:r>
      <w:r>
        <w:rPr>
          <w:spacing w:val="-14"/>
        </w:rPr>
        <w:t xml:space="preserve"> </w:t>
      </w:r>
      <w:r>
        <w:t>shall</w:t>
      </w:r>
      <w:r>
        <w:rPr>
          <w:spacing w:val="-13"/>
        </w:rPr>
        <w:t xml:space="preserve"> </w:t>
      </w:r>
      <w:r>
        <w:t>be</w:t>
      </w:r>
      <w:r>
        <w:rPr>
          <w:spacing w:val="-15"/>
        </w:rPr>
        <w:t xml:space="preserve"> </w:t>
      </w:r>
      <w:r>
        <w:t>performed</w:t>
      </w:r>
      <w:r>
        <w:rPr>
          <w:spacing w:val="-13"/>
        </w:rPr>
        <w:t xml:space="preserve"> </w:t>
      </w:r>
      <w:r>
        <w:t>for</w:t>
      </w:r>
      <w:r>
        <w:rPr>
          <w:spacing w:val="-14"/>
        </w:rPr>
        <w:t xml:space="preserve"> </w:t>
      </w:r>
      <w:r>
        <w:t>every</w:t>
      </w:r>
      <w:r>
        <w:rPr>
          <w:spacing w:val="-13"/>
        </w:rPr>
        <w:t xml:space="preserve"> </w:t>
      </w:r>
      <w:r>
        <w:t>flight</w:t>
      </w:r>
      <w:r>
        <w:rPr>
          <w:spacing w:val="-13"/>
        </w:rPr>
        <w:t xml:space="preserve"> </w:t>
      </w:r>
      <w:r>
        <w:t>except</w:t>
      </w:r>
      <w:r>
        <w:rPr>
          <w:spacing w:val="-14"/>
        </w:rPr>
        <w:t xml:space="preserve"> </w:t>
      </w:r>
      <w:r>
        <w:rPr>
          <w:spacing w:val="-2"/>
        </w:rPr>
        <w:t>when:</w:t>
      </w:r>
    </w:p>
    <w:p w14:paraId="16CE96C2" w14:textId="77777777" w:rsidR="00087CBA" w:rsidRDefault="00000000">
      <w:pPr>
        <w:pStyle w:val="ListParagraph"/>
        <w:numPr>
          <w:ilvl w:val="0"/>
          <w:numId w:val="98"/>
        </w:numPr>
        <w:tabs>
          <w:tab w:val="left" w:pos="1136"/>
          <w:tab w:val="left" w:pos="1137"/>
        </w:tabs>
        <w:spacing w:before="256" w:line="223" w:lineRule="auto"/>
        <w:ind w:right="1502" w:hanging="576"/>
        <w:rPr>
          <w:sz w:val="28"/>
        </w:rPr>
      </w:pPr>
      <w:r>
        <w:rPr>
          <w:sz w:val="28"/>
        </w:rPr>
        <w:t>When</w:t>
      </w:r>
      <w:r>
        <w:rPr>
          <w:spacing w:val="-19"/>
          <w:sz w:val="28"/>
        </w:rPr>
        <w:t xml:space="preserve"> </w:t>
      </w:r>
      <w:r>
        <w:rPr>
          <w:sz w:val="28"/>
        </w:rPr>
        <w:t>serving</w:t>
      </w:r>
      <w:r>
        <w:rPr>
          <w:spacing w:val="-19"/>
          <w:sz w:val="28"/>
        </w:rPr>
        <w:t xml:space="preserve"> </w:t>
      </w:r>
      <w:r>
        <w:rPr>
          <w:sz w:val="28"/>
        </w:rPr>
        <w:t>regular/recurring</w:t>
      </w:r>
      <w:r>
        <w:rPr>
          <w:spacing w:val="-19"/>
          <w:sz w:val="28"/>
        </w:rPr>
        <w:t xml:space="preserve"> </w:t>
      </w:r>
      <w:r>
        <w:rPr>
          <w:sz w:val="28"/>
        </w:rPr>
        <w:t>passengers</w:t>
      </w:r>
      <w:r>
        <w:rPr>
          <w:spacing w:val="-19"/>
          <w:sz w:val="28"/>
        </w:rPr>
        <w:t xml:space="preserve"> </w:t>
      </w:r>
      <w:r>
        <w:rPr>
          <w:sz w:val="28"/>
        </w:rPr>
        <w:t>who</w:t>
      </w:r>
      <w:r>
        <w:rPr>
          <w:spacing w:val="-19"/>
          <w:sz w:val="28"/>
        </w:rPr>
        <w:t xml:space="preserve"> </w:t>
      </w:r>
      <w:r>
        <w:rPr>
          <w:sz w:val="28"/>
        </w:rPr>
        <w:t>are</w:t>
      </w:r>
      <w:r>
        <w:rPr>
          <w:spacing w:val="-19"/>
          <w:sz w:val="28"/>
        </w:rPr>
        <w:t xml:space="preserve"> </w:t>
      </w:r>
      <w:r>
        <w:rPr>
          <w:sz w:val="28"/>
        </w:rPr>
        <w:t>familiar</w:t>
      </w:r>
      <w:r>
        <w:rPr>
          <w:spacing w:val="-18"/>
          <w:sz w:val="28"/>
        </w:rPr>
        <w:t xml:space="preserve"> </w:t>
      </w:r>
      <w:r>
        <w:rPr>
          <w:sz w:val="28"/>
        </w:rPr>
        <w:t>with</w:t>
      </w:r>
      <w:r>
        <w:rPr>
          <w:spacing w:val="-18"/>
          <w:sz w:val="28"/>
        </w:rPr>
        <w:t xml:space="preserve"> </w:t>
      </w:r>
      <w:r>
        <w:rPr>
          <w:sz w:val="28"/>
        </w:rPr>
        <w:t>the aircraft, route and have repeated exposure to that type of flight</w:t>
      </w:r>
    </w:p>
    <w:p w14:paraId="0E7A3DF6" w14:textId="77777777" w:rsidR="00087CBA" w:rsidRDefault="00000000">
      <w:pPr>
        <w:pStyle w:val="ListParagraph"/>
        <w:numPr>
          <w:ilvl w:val="0"/>
          <w:numId w:val="98"/>
        </w:numPr>
        <w:tabs>
          <w:tab w:val="left" w:pos="1136"/>
          <w:tab w:val="left" w:pos="1137"/>
        </w:tabs>
        <w:spacing w:before="2" w:line="223" w:lineRule="auto"/>
        <w:ind w:right="1929" w:hanging="576"/>
        <w:rPr>
          <w:sz w:val="28"/>
        </w:rPr>
      </w:pPr>
      <w:r>
        <w:rPr>
          <w:sz w:val="28"/>
        </w:rPr>
        <w:t>In</w:t>
      </w:r>
      <w:r>
        <w:rPr>
          <w:spacing w:val="-6"/>
          <w:sz w:val="28"/>
        </w:rPr>
        <w:t xml:space="preserve"> </w:t>
      </w:r>
      <w:r>
        <w:rPr>
          <w:sz w:val="28"/>
        </w:rPr>
        <w:t>other</w:t>
      </w:r>
      <w:r>
        <w:rPr>
          <w:spacing w:val="-6"/>
          <w:sz w:val="28"/>
        </w:rPr>
        <w:t xml:space="preserve"> </w:t>
      </w:r>
      <w:r>
        <w:rPr>
          <w:sz w:val="28"/>
        </w:rPr>
        <w:t>operations</w:t>
      </w:r>
      <w:r>
        <w:rPr>
          <w:spacing w:val="-4"/>
          <w:sz w:val="28"/>
        </w:rPr>
        <w:t xml:space="preserve"> </w:t>
      </w:r>
      <w:r>
        <w:rPr>
          <w:sz w:val="28"/>
        </w:rPr>
        <w:t>where</w:t>
      </w:r>
      <w:r>
        <w:rPr>
          <w:spacing w:val="-6"/>
          <w:sz w:val="28"/>
        </w:rPr>
        <w:t xml:space="preserve"> </w:t>
      </w:r>
      <w:r>
        <w:rPr>
          <w:sz w:val="28"/>
        </w:rPr>
        <w:t>the</w:t>
      </w:r>
      <w:r>
        <w:rPr>
          <w:spacing w:val="-5"/>
          <w:sz w:val="28"/>
        </w:rPr>
        <w:t xml:space="preserve"> </w:t>
      </w:r>
      <w:r>
        <w:rPr>
          <w:sz w:val="28"/>
        </w:rPr>
        <w:t>standard</w:t>
      </w:r>
      <w:r>
        <w:rPr>
          <w:spacing w:val="-5"/>
          <w:sz w:val="28"/>
        </w:rPr>
        <w:t xml:space="preserve"> </w:t>
      </w:r>
      <w:r>
        <w:rPr>
          <w:sz w:val="28"/>
        </w:rPr>
        <w:t>passenger</w:t>
      </w:r>
      <w:r>
        <w:rPr>
          <w:spacing w:val="-5"/>
          <w:sz w:val="28"/>
        </w:rPr>
        <w:t xml:space="preserve"> </w:t>
      </w:r>
      <w:r>
        <w:rPr>
          <w:sz w:val="28"/>
        </w:rPr>
        <w:t>briefing</w:t>
      </w:r>
      <w:r>
        <w:rPr>
          <w:spacing w:val="-5"/>
          <w:sz w:val="28"/>
        </w:rPr>
        <w:t xml:space="preserve"> </w:t>
      </w:r>
      <w:r>
        <w:rPr>
          <w:sz w:val="28"/>
        </w:rPr>
        <w:t>is</w:t>
      </w:r>
      <w:r>
        <w:rPr>
          <w:spacing w:val="-5"/>
          <w:sz w:val="28"/>
        </w:rPr>
        <w:t xml:space="preserve"> </w:t>
      </w:r>
      <w:r>
        <w:rPr>
          <w:sz w:val="28"/>
        </w:rPr>
        <w:t>not appropriate as determined by the PIC</w:t>
      </w:r>
    </w:p>
    <w:p w14:paraId="02A7C3AA" w14:textId="77777777" w:rsidR="00087CBA" w:rsidRDefault="00087CBA">
      <w:pPr>
        <w:pStyle w:val="BodyText"/>
        <w:spacing w:before="2"/>
        <w:rPr>
          <w:sz w:val="26"/>
        </w:rPr>
      </w:pPr>
    </w:p>
    <w:p w14:paraId="7909F432" w14:textId="77777777" w:rsidR="00087CBA" w:rsidRDefault="00000000">
      <w:pPr>
        <w:pStyle w:val="BodyText"/>
        <w:spacing w:line="223" w:lineRule="auto"/>
        <w:ind w:left="199" w:right="1501"/>
      </w:pPr>
      <w:r>
        <w:t>When</w:t>
      </w:r>
      <w:r>
        <w:rPr>
          <w:spacing w:val="-9"/>
        </w:rPr>
        <w:t xml:space="preserve"> </w:t>
      </w:r>
      <w:r>
        <w:t>the</w:t>
      </w:r>
      <w:r>
        <w:rPr>
          <w:spacing w:val="-9"/>
        </w:rPr>
        <w:t xml:space="preserve"> </w:t>
      </w:r>
      <w:r>
        <w:t>standard</w:t>
      </w:r>
      <w:r>
        <w:rPr>
          <w:spacing w:val="-9"/>
        </w:rPr>
        <w:t xml:space="preserve"> </w:t>
      </w:r>
      <w:r>
        <w:t>safety</w:t>
      </w:r>
      <w:r>
        <w:rPr>
          <w:spacing w:val="-11"/>
        </w:rPr>
        <w:t xml:space="preserve"> </w:t>
      </w:r>
      <w:r>
        <w:t>briefing</w:t>
      </w:r>
      <w:r>
        <w:rPr>
          <w:spacing w:val="-9"/>
        </w:rPr>
        <w:t xml:space="preserve"> </w:t>
      </w:r>
      <w:r>
        <w:t>is</w:t>
      </w:r>
      <w:r>
        <w:rPr>
          <w:spacing w:val="-9"/>
        </w:rPr>
        <w:t xml:space="preserve"> </w:t>
      </w:r>
      <w:r>
        <w:t>insufficient</w:t>
      </w:r>
      <w:r>
        <w:rPr>
          <w:spacing w:val="-9"/>
        </w:rPr>
        <w:t xml:space="preserve"> </w:t>
      </w:r>
      <w:r>
        <w:t>for</w:t>
      </w:r>
      <w:r>
        <w:rPr>
          <w:spacing w:val="-9"/>
        </w:rPr>
        <w:t xml:space="preserve"> </w:t>
      </w:r>
      <w:r>
        <w:t>a</w:t>
      </w:r>
      <w:r>
        <w:rPr>
          <w:spacing w:val="-9"/>
        </w:rPr>
        <w:t xml:space="preserve"> </w:t>
      </w:r>
      <w:r>
        <w:t>passenger</w:t>
      </w:r>
      <w:r>
        <w:rPr>
          <w:spacing w:val="-9"/>
        </w:rPr>
        <w:t xml:space="preserve"> </w:t>
      </w:r>
      <w:r>
        <w:t>because</w:t>
      </w:r>
      <w:r>
        <w:rPr>
          <w:spacing w:val="-9"/>
        </w:rPr>
        <w:t xml:space="preserve"> </w:t>
      </w:r>
      <w:r>
        <w:t>of physical,</w:t>
      </w:r>
      <w:r>
        <w:rPr>
          <w:spacing w:val="-2"/>
        </w:rPr>
        <w:t xml:space="preserve"> </w:t>
      </w:r>
      <w:r>
        <w:t>sensory,</w:t>
      </w:r>
      <w:r>
        <w:rPr>
          <w:spacing w:val="-2"/>
        </w:rPr>
        <w:t xml:space="preserve"> </w:t>
      </w:r>
      <w:r>
        <w:t>or</w:t>
      </w:r>
      <w:r>
        <w:rPr>
          <w:spacing w:val="-2"/>
        </w:rPr>
        <w:t xml:space="preserve"> </w:t>
      </w:r>
      <w:r>
        <w:t>comprehension</w:t>
      </w:r>
      <w:r>
        <w:rPr>
          <w:spacing w:val="-2"/>
        </w:rPr>
        <w:t xml:space="preserve"> </w:t>
      </w:r>
      <w:r>
        <w:t>limitations</w:t>
      </w:r>
      <w:r>
        <w:rPr>
          <w:spacing w:val="-3"/>
        </w:rPr>
        <w:t xml:space="preserve"> </w:t>
      </w:r>
      <w:r>
        <w:t>or</w:t>
      </w:r>
      <w:r>
        <w:rPr>
          <w:spacing w:val="-3"/>
        </w:rPr>
        <w:t xml:space="preserve"> </w:t>
      </w:r>
      <w:r>
        <w:t>because</w:t>
      </w:r>
      <w:r>
        <w:rPr>
          <w:spacing w:val="-2"/>
        </w:rPr>
        <w:t xml:space="preserve"> </w:t>
      </w:r>
      <w:r>
        <w:t>that</w:t>
      </w:r>
      <w:r>
        <w:rPr>
          <w:spacing w:val="-2"/>
        </w:rPr>
        <w:t xml:space="preserve"> </w:t>
      </w:r>
      <w:r>
        <w:t>passenger is</w:t>
      </w:r>
      <w:r>
        <w:rPr>
          <w:spacing w:val="-2"/>
        </w:rPr>
        <w:t xml:space="preserve"> </w:t>
      </w:r>
      <w:r>
        <w:t>responsible</w:t>
      </w:r>
      <w:r>
        <w:rPr>
          <w:spacing w:val="-2"/>
        </w:rPr>
        <w:t xml:space="preserve"> </w:t>
      </w:r>
      <w:r>
        <w:t>for</w:t>
      </w:r>
      <w:r>
        <w:rPr>
          <w:spacing w:val="-2"/>
        </w:rPr>
        <w:t xml:space="preserve"> </w:t>
      </w:r>
      <w:r>
        <w:t>another</w:t>
      </w:r>
      <w:r>
        <w:rPr>
          <w:spacing w:val="-2"/>
        </w:rPr>
        <w:t xml:space="preserve"> </w:t>
      </w:r>
      <w:r>
        <w:t>person</w:t>
      </w:r>
      <w:r>
        <w:rPr>
          <w:spacing w:val="-2"/>
        </w:rPr>
        <w:t xml:space="preserve"> </w:t>
      </w:r>
      <w:r>
        <w:t>onboard</w:t>
      </w:r>
      <w:r>
        <w:rPr>
          <w:spacing w:val="-2"/>
        </w:rPr>
        <w:t xml:space="preserve"> </w:t>
      </w:r>
      <w:r>
        <w:t>the</w:t>
      </w:r>
      <w:r>
        <w:rPr>
          <w:spacing w:val="-2"/>
        </w:rPr>
        <w:t xml:space="preserve"> </w:t>
      </w:r>
      <w:r>
        <w:t>aircraft,</w:t>
      </w:r>
      <w:r>
        <w:rPr>
          <w:spacing w:val="-2"/>
        </w:rPr>
        <w:t xml:space="preserve"> </w:t>
      </w:r>
      <w:r>
        <w:t>the</w:t>
      </w:r>
      <w:r>
        <w:rPr>
          <w:spacing w:val="-2"/>
        </w:rPr>
        <w:t xml:space="preserve"> </w:t>
      </w:r>
      <w:r>
        <w:t>PIC</w:t>
      </w:r>
      <w:r>
        <w:rPr>
          <w:spacing w:val="-2"/>
        </w:rPr>
        <w:t xml:space="preserve"> </w:t>
      </w:r>
      <w:r>
        <w:t>shall</w:t>
      </w:r>
      <w:r>
        <w:rPr>
          <w:spacing w:val="-2"/>
        </w:rPr>
        <w:t xml:space="preserve"> </w:t>
      </w:r>
      <w:r>
        <w:t>ensure that the passenger is given an individual safety briefing that meets their special needs.</w:t>
      </w:r>
    </w:p>
    <w:p w14:paraId="0DEA1F26" w14:textId="77777777" w:rsidR="00087CBA" w:rsidRDefault="00087CBA">
      <w:pPr>
        <w:pStyle w:val="BodyText"/>
        <w:spacing w:before="4"/>
        <w:rPr>
          <w:sz w:val="26"/>
        </w:rPr>
      </w:pPr>
    </w:p>
    <w:p w14:paraId="69B9BE75" w14:textId="77777777" w:rsidR="00087CBA" w:rsidRDefault="00000000">
      <w:pPr>
        <w:pStyle w:val="BodyText"/>
        <w:spacing w:line="223" w:lineRule="auto"/>
        <w:ind w:left="199" w:right="1501"/>
      </w:pPr>
      <w:r>
        <w:t>Prior to loading and deplaning passengers, the passengers should be briefed</w:t>
      </w:r>
      <w:r>
        <w:rPr>
          <w:spacing w:val="-4"/>
        </w:rPr>
        <w:t xml:space="preserve"> </w:t>
      </w:r>
      <w:r>
        <w:t>on</w:t>
      </w:r>
      <w:r>
        <w:rPr>
          <w:spacing w:val="-4"/>
        </w:rPr>
        <w:t xml:space="preserve"> </w:t>
      </w:r>
      <w:r>
        <w:t>the</w:t>
      </w:r>
      <w:r>
        <w:rPr>
          <w:spacing w:val="-4"/>
        </w:rPr>
        <w:t xml:space="preserve"> </w:t>
      </w:r>
      <w:r>
        <w:t>safest</w:t>
      </w:r>
      <w:r>
        <w:rPr>
          <w:spacing w:val="-4"/>
        </w:rPr>
        <w:t xml:space="preserve"> </w:t>
      </w:r>
      <w:r>
        <w:t>direction</w:t>
      </w:r>
      <w:r>
        <w:rPr>
          <w:spacing w:val="-4"/>
        </w:rPr>
        <w:t xml:space="preserve"> </w:t>
      </w:r>
      <w:r>
        <w:t>and</w:t>
      </w:r>
      <w:r>
        <w:rPr>
          <w:spacing w:val="-4"/>
        </w:rPr>
        <w:t xml:space="preserve"> </w:t>
      </w:r>
      <w:r>
        <w:t>most</w:t>
      </w:r>
      <w:r>
        <w:rPr>
          <w:spacing w:val="-4"/>
        </w:rPr>
        <w:t xml:space="preserve"> </w:t>
      </w:r>
      <w:r>
        <w:t>hazard-free</w:t>
      </w:r>
      <w:r>
        <w:rPr>
          <w:spacing w:val="-4"/>
        </w:rPr>
        <w:t xml:space="preserve"> </w:t>
      </w:r>
      <w:r>
        <w:t>route</w:t>
      </w:r>
      <w:r>
        <w:rPr>
          <w:spacing w:val="-4"/>
        </w:rPr>
        <w:t xml:space="preserve"> </w:t>
      </w:r>
      <w:r>
        <w:t>for</w:t>
      </w:r>
      <w:r>
        <w:rPr>
          <w:spacing w:val="-4"/>
        </w:rPr>
        <w:t xml:space="preserve"> </w:t>
      </w:r>
      <w:r>
        <w:t>movement</w:t>
      </w:r>
      <w:r>
        <w:rPr>
          <w:spacing w:val="-4"/>
        </w:rPr>
        <w:t xml:space="preserve"> </w:t>
      </w:r>
      <w:r>
        <w:t>to the aircraft and any dangers associated with the aircraft type such as pitot tube locations, propellers, main and tail rotor blades, or engine intakes.</w:t>
      </w:r>
    </w:p>
    <w:p w14:paraId="15CC7D8D" w14:textId="77777777" w:rsidR="00087CBA" w:rsidRDefault="00087CBA">
      <w:pPr>
        <w:pStyle w:val="BodyText"/>
        <w:spacing w:before="8"/>
        <w:rPr>
          <w:sz w:val="24"/>
        </w:rPr>
      </w:pPr>
    </w:p>
    <w:p w14:paraId="60F9450A" w14:textId="77777777" w:rsidR="00087CBA" w:rsidRDefault="00000000">
      <w:pPr>
        <w:pStyle w:val="BodyText"/>
        <w:ind w:left="199"/>
      </w:pPr>
      <w:r>
        <w:t>At</w:t>
      </w:r>
      <w:r>
        <w:rPr>
          <w:spacing w:val="-8"/>
        </w:rPr>
        <w:t xml:space="preserve"> </w:t>
      </w:r>
      <w:r>
        <w:t>a</w:t>
      </w:r>
      <w:r>
        <w:rPr>
          <w:spacing w:val="-8"/>
        </w:rPr>
        <w:t xml:space="preserve"> </w:t>
      </w:r>
      <w:r>
        <w:t>minimum,</w:t>
      </w:r>
      <w:r>
        <w:rPr>
          <w:spacing w:val="-7"/>
        </w:rPr>
        <w:t xml:space="preserve"> </w:t>
      </w:r>
      <w:r>
        <w:t>briefings</w:t>
      </w:r>
      <w:r>
        <w:rPr>
          <w:spacing w:val="-8"/>
        </w:rPr>
        <w:t xml:space="preserve"> </w:t>
      </w:r>
      <w:r>
        <w:t>should</w:t>
      </w:r>
      <w:r>
        <w:rPr>
          <w:spacing w:val="-7"/>
        </w:rPr>
        <w:t xml:space="preserve"> </w:t>
      </w:r>
      <w:r>
        <w:t>also</w:t>
      </w:r>
      <w:r>
        <w:rPr>
          <w:spacing w:val="-8"/>
        </w:rPr>
        <w:t xml:space="preserve"> </w:t>
      </w:r>
      <w:r>
        <w:t>address</w:t>
      </w:r>
      <w:r>
        <w:rPr>
          <w:spacing w:val="-8"/>
        </w:rPr>
        <w:t xml:space="preserve"> </w:t>
      </w:r>
      <w:r>
        <w:t>the</w:t>
      </w:r>
      <w:r>
        <w:rPr>
          <w:spacing w:val="-8"/>
        </w:rPr>
        <w:t xml:space="preserve"> </w:t>
      </w:r>
      <w:r>
        <w:t>following</w:t>
      </w:r>
      <w:r>
        <w:rPr>
          <w:spacing w:val="-8"/>
        </w:rPr>
        <w:t xml:space="preserve"> </w:t>
      </w:r>
      <w:r>
        <w:rPr>
          <w:spacing w:val="-2"/>
        </w:rPr>
        <w:t>topics.</w:t>
      </w:r>
    </w:p>
    <w:p w14:paraId="55DA8106" w14:textId="77777777" w:rsidR="00087CBA" w:rsidRDefault="00087CBA">
      <w:pPr>
        <w:pStyle w:val="BodyText"/>
        <w:spacing w:before="2"/>
        <w:rPr>
          <w:sz w:val="24"/>
        </w:rPr>
      </w:pPr>
    </w:p>
    <w:p w14:paraId="3A94AEB4" w14:textId="77777777" w:rsidR="00087CBA" w:rsidRDefault="00000000">
      <w:pPr>
        <w:pStyle w:val="Heading2"/>
        <w:numPr>
          <w:ilvl w:val="3"/>
          <w:numId w:val="193"/>
        </w:numPr>
        <w:tabs>
          <w:tab w:val="left" w:pos="1999"/>
          <w:tab w:val="left" w:pos="2000"/>
        </w:tabs>
        <w:ind w:left="1999"/>
      </w:pPr>
      <w:bookmarkStart w:id="628" w:name="5.3.5.1_Prior_to_Takeoff"/>
      <w:bookmarkEnd w:id="628"/>
      <w:r>
        <w:t>Prior</w:t>
      </w:r>
      <w:r>
        <w:rPr>
          <w:spacing w:val="-6"/>
        </w:rPr>
        <w:t xml:space="preserve"> </w:t>
      </w:r>
      <w:r>
        <w:t>to</w:t>
      </w:r>
      <w:r>
        <w:rPr>
          <w:spacing w:val="-5"/>
        </w:rPr>
        <w:t xml:space="preserve"> </w:t>
      </w:r>
      <w:r>
        <w:rPr>
          <w:spacing w:val="-2"/>
        </w:rPr>
        <w:t>Takeoff</w:t>
      </w:r>
    </w:p>
    <w:p w14:paraId="74FEFBF7" w14:textId="77777777" w:rsidR="00087CBA" w:rsidRDefault="00087CBA">
      <w:pPr>
        <w:pStyle w:val="BodyText"/>
        <w:spacing w:before="2"/>
        <w:rPr>
          <w:b/>
          <w:sz w:val="24"/>
        </w:rPr>
      </w:pPr>
    </w:p>
    <w:p w14:paraId="751524FE" w14:textId="77777777" w:rsidR="00087CBA" w:rsidRDefault="00000000">
      <w:pPr>
        <w:pStyle w:val="BodyText"/>
        <w:ind w:left="199"/>
      </w:pPr>
      <w:r>
        <w:t>PM</w:t>
      </w:r>
      <w:r>
        <w:rPr>
          <w:spacing w:val="-6"/>
        </w:rPr>
        <w:t xml:space="preserve"> </w:t>
      </w:r>
      <w:r>
        <w:t>will</w:t>
      </w:r>
      <w:r>
        <w:rPr>
          <w:spacing w:val="-6"/>
        </w:rPr>
        <w:t xml:space="preserve"> </w:t>
      </w:r>
      <w:r>
        <w:t>cycle</w:t>
      </w:r>
      <w:r>
        <w:rPr>
          <w:spacing w:val="-5"/>
        </w:rPr>
        <w:t xml:space="preserve"> </w:t>
      </w:r>
      <w:r>
        <w:t>the</w:t>
      </w:r>
      <w:r>
        <w:rPr>
          <w:spacing w:val="-6"/>
        </w:rPr>
        <w:t xml:space="preserve"> </w:t>
      </w:r>
      <w:r>
        <w:t>seatbelt</w:t>
      </w:r>
      <w:r>
        <w:rPr>
          <w:spacing w:val="-6"/>
        </w:rPr>
        <w:t xml:space="preserve"> </w:t>
      </w:r>
      <w:r>
        <w:t>sign</w:t>
      </w:r>
      <w:r>
        <w:rPr>
          <w:spacing w:val="-5"/>
        </w:rPr>
        <w:t xml:space="preserve"> </w:t>
      </w:r>
      <w:r>
        <w:t>prior</w:t>
      </w:r>
      <w:r>
        <w:rPr>
          <w:spacing w:val="-5"/>
        </w:rPr>
        <w:t xml:space="preserve"> </w:t>
      </w:r>
      <w:r>
        <w:t>to</w:t>
      </w:r>
      <w:r>
        <w:rPr>
          <w:spacing w:val="-6"/>
        </w:rPr>
        <w:t xml:space="preserve"> </w:t>
      </w:r>
      <w:r>
        <w:rPr>
          <w:spacing w:val="-2"/>
        </w:rPr>
        <w:t>takeoff.</w:t>
      </w:r>
    </w:p>
    <w:p w14:paraId="473924A0" w14:textId="77777777" w:rsidR="00087CBA" w:rsidRDefault="00087CBA">
      <w:pPr>
        <w:pStyle w:val="BodyText"/>
        <w:spacing w:before="2"/>
        <w:rPr>
          <w:sz w:val="24"/>
        </w:rPr>
      </w:pPr>
    </w:p>
    <w:p w14:paraId="763EEDCE" w14:textId="77777777" w:rsidR="00087CBA" w:rsidRDefault="00000000">
      <w:pPr>
        <w:pStyle w:val="Heading2"/>
        <w:numPr>
          <w:ilvl w:val="3"/>
          <w:numId w:val="193"/>
        </w:numPr>
        <w:tabs>
          <w:tab w:val="left" w:pos="1999"/>
          <w:tab w:val="left" w:pos="2000"/>
        </w:tabs>
        <w:ind w:left="1999"/>
      </w:pPr>
      <w:bookmarkStart w:id="629" w:name="5.3.5.2_Inflight"/>
      <w:bookmarkEnd w:id="629"/>
      <w:r>
        <w:rPr>
          <w:spacing w:val="-2"/>
        </w:rPr>
        <w:t>Inflight</w:t>
      </w:r>
    </w:p>
    <w:p w14:paraId="6735F650" w14:textId="77777777" w:rsidR="00087CBA" w:rsidRDefault="00087CBA">
      <w:pPr>
        <w:pStyle w:val="BodyText"/>
        <w:spacing w:before="9"/>
        <w:rPr>
          <w:b/>
          <w:sz w:val="25"/>
        </w:rPr>
      </w:pPr>
    </w:p>
    <w:p w14:paraId="1C374C48" w14:textId="77777777" w:rsidR="00087CBA" w:rsidRDefault="00000000">
      <w:pPr>
        <w:pStyle w:val="BodyText"/>
        <w:spacing w:line="223" w:lineRule="auto"/>
        <w:ind w:left="199" w:right="1501"/>
      </w:pPr>
      <w:r>
        <w:t>Seatbelt</w:t>
      </w:r>
      <w:r>
        <w:rPr>
          <w:spacing w:val="-4"/>
        </w:rPr>
        <w:t xml:space="preserve"> </w:t>
      </w:r>
      <w:r>
        <w:t>sign</w:t>
      </w:r>
      <w:r>
        <w:rPr>
          <w:spacing w:val="-4"/>
        </w:rPr>
        <w:t xml:space="preserve"> </w:t>
      </w:r>
      <w:r>
        <w:t>will</w:t>
      </w:r>
      <w:r>
        <w:rPr>
          <w:spacing w:val="-4"/>
        </w:rPr>
        <w:t xml:space="preserve"> </w:t>
      </w:r>
      <w:r>
        <w:t>be</w:t>
      </w:r>
      <w:r>
        <w:rPr>
          <w:spacing w:val="-4"/>
        </w:rPr>
        <w:t xml:space="preserve"> </w:t>
      </w:r>
      <w:r>
        <w:t>turned</w:t>
      </w:r>
      <w:r>
        <w:rPr>
          <w:spacing w:val="-4"/>
        </w:rPr>
        <w:t xml:space="preserve"> </w:t>
      </w:r>
      <w:r>
        <w:t>off</w:t>
      </w:r>
      <w:r>
        <w:rPr>
          <w:spacing w:val="-4"/>
        </w:rPr>
        <w:t xml:space="preserve"> </w:t>
      </w:r>
      <w:r>
        <w:t>passing</w:t>
      </w:r>
      <w:r>
        <w:rPr>
          <w:spacing w:val="-4"/>
        </w:rPr>
        <w:t xml:space="preserve"> </w:t>
      </w:r>
      <w:r>
        <w:t>10,000</w:t>
      </w:r>
      <w:r>
        <w:rPr>
          <w:spacing w:val="-4"/>
        </w:rPr>
        <w:t xml:space="preserve"> </w:t>
      </w:r>
      <w:r>
        <w:t>ft</w:t>
      </w:r>
      <w:r>
        <w:rPr>
          <w:spacing w:val="-4"/>
        </w:rPr>
        <w:t xml:space="preserve"> </w:t>
      </w:r>
      <w:r>
        <w:t>or</w:t>
      </w:r>
      <w:r>
        <w:rPr>
          <w:spacing w:val="-4"/>
        </w:rPr>
        <w:t xml:space="preserve"> </w:t>
      </w:r>
      <w:r>
        <w:t>during</w:t>
      </w:r>
      <w:r>
        <w:rPr>
          <w:spacing w:val="-5"/>
        </w:rPr>
        <w:t xml:space="preserve"> </w:t>
      </w:r>
      <w:r>
        <w:t>cruise</w:t>
      </w:r>
      <w:r>
        <w:rPr>
          <w:spacing w:val="-5"/>
        </w:rPr>
        <w:t xml:space="preserve"> </w:t>
      </w:r>
      <w:r>
        <w:t>flight, whichever is lower, conditions permitting.</w:t>
      </w:r>
    </w:p>
    <w:p w14:paraId="10762B3E" w14:textId="77777777" w:rsidR="00087CBA" w:rsidRDefault="00087CBA">
      <w:pPr>
        <w:pStyle w:val="BodyText"/>
        <w:spacing w:before="6"/>
        <w:rPr>
          <w:sz w:val="24"/>
        </w:rPr>
      </w:pPr>
    </w:p>
    <w:p w14:paraId="2065AF22" w14:textId="77777777" w:rsidR="00087CBA" w:rsidRDefault="00000000">
      <w:pPr>
        <w:pStyle w:val="BodyText"/>
        <w:spacing w:before="1"/>
        <w:ind w:left="199"/>
      </w:pPr>
      <w:r>
        <w:t>Seatbelt</w:t>
      </w:r>
      <w:r>
        <w:rPr>
          <w:spacing w:val="-8"/>
        </w:rPr>
        <w:t xml:space="preserve"> </w:t>
      </w:r>
      <w:r>
        <w:t>sign</w:t>
      </w:r>
      <w:r>
        <w:rPr>
          <w:spacing w:val="-7"/>
        </w:rPr>
        <w:t xml:space="preserve"> </w:t>
      </w:r>
      <w:r>
        <w:t>will</w:t>
      </w:r>
      <w:r>
        <w:rPr>
          <w:spacing w:val="-7"/>
        </w:rPr>
        <w:t xml:space="preserve"> </w:t>
      </w:r>
      <w:r>
        <w:t>be</w:t>
      </w:r>
      <w:r>
        <w:rPr>
          <w:spacing w:val="-7"/>
        </w:rPr>
        <w:t xml:space="preserve"> </w:t>
      </w:r>
      <w:r>
        <w:t>turned</w:t>
      </w:r>
      <w:r>
        <w:rPr>
          <w:spacing w:val="-8"/>
        </w:rPr>
        <w:t xml:space="preserve"> </w:t>
      </w:r>
      <w:r>
        <w:t>back</w:t>
      </w:r>
      <w:r>
        <w:rPr>
          <w:spacing w:val="-7"/>
        </w:rPr>
        <w:t xml:space="preserve"> </w:t>
      </w:r>
      <w:r>
        <w:t>on</w:t>
      </w:r>
      <w:r>
        <w:rPr>
          <w:spacing w:val="-9"/>
        </w:rPr>
        <w:t xml:space="preserve"> </w:t>
      </w:r>
      <w:r>
        <w:t>whenever</w:t>
      </w:r>
      <w:r>
        <w:rPr>
          <w:spacing w:val="-7"/>
        </w:rPr>
        <w:t xml:space="preserve"> </w:t>
      </w:r>
      <w:r>
        <w:t>conditions</w:t>
      </w:r>
      <w:r>
        <w:rPr>
          <w:spacing w:val="-7"/>
        </w:rPr>
        <w:t xml:space="preserve"> </w:t>
      </w:r>
      <w:r>
        <w:t>are</w:t>
      </w:r>
      <w:r>
        <w:rPr>
          <w:spacing w:val="-8"/>
        </w:rPr>
        <w:t xml:space="preserve"> </w:t>
      </w:r>
      <w:r>
        <w:rPr>
          <w:spacing w:val="-2"/>
        </w:rPr>
        <w:t>warranted.</w:t>
      </w:r>
    </w:p>
    <w:p w14:paraId="77FC7B5F" w14:textId="77777777" w:rsidR="00087CBA" w:rsidRDefault="00087CBA">
      <w:pPr>
        <w:sectPr w:rsidR="00087CBA">
          <w:pgSz w:w="12240" w:h="15840"/>
          <w:pgMar w:top="1760" w:right="0" w:bottom="380" w:left="1240" w:header="667" w:footer="64" w:gutter="0"/>
          <w:cols w:space="720"/>
        </w:sectPr>
      </w:pPr>
    </w:p>
    <w:p w14:paraId="2C15EB6A" w14:textId="77777777" w:rsidR="00087CBA" w:rsidRDefault="00000000">
      <w:pPr>
        <w:pStyle w:val="Heading2"/>
        <w:numPr>
          <w:ilvl w:val="3"/>
          <w:numId w:val="193"/>
        </w:numPr>
        <w:tabs>
          <w:tab w:val="left" w:pos="2000"/>
          <w:tab w:val="left" w:pos="2001"/>
        </w:tabs>
        <w:spacing w:before="59"/>
      </w:pPr>
      <w:bookmarkStart w:id="630" w:name="5.3.5.3_Prior_to_Passenger_Deplaning"/>
      <w:bookmarkEnd w:id="630"/>
      <w:r>
        <w:lastRenderedPageBreak/>
        <w:t>Prior</w:t>
      </w:r>
      <w:r>
        <w:rPr>
          <w:spacing w:val="-10"/>
        </w:rPr>
        <w:t xml:space="preserve"> </w:t>
      </w:r>
      <w:r>
        <w:t>to</w:t>
      </w:r>
      <w:r>
        <w:rPr>
          <w:spacing w:val="-9"/>
        </w:rPr>
        <w:t xml:space="preserve"> </w:t>
      </w:r>
      <w:r>
        <w:t>Passenger</w:t>
      </w:r>
      <w:r>
        <w:rPr>
          <w:spacing w:val="-9"/>
        </w:rPr>
        <w:t xml:space="preserve"> </w:t>
      </w:r>
      <w:r>
        <w:rPr>
          <w:spacing w:val="-2"/>
        </w:rPr>
        <w:t>Deplaning</w:t>
      </w:r>
    </w:p>
    <w:p w14:paraId="5FF51DBE" w14:textId="77777777" w:rsidR="00087CBA" w:rsidRDefault="00087CBA">
      <w:pPr>
        <w:pStyle w:val="BodyText"/>
        <w:spacing w:before="8"/>
        <w:rPr>
          <w:b/>
          <w:sz w:val="25"/>
        </w:rPr>
      </w:pPr>
    </w:p>
    <w:p w14:paraId="5982F2DD" w14:textId="77777777" w:rsidR="00087CBA" w:rsidRDefault="00000000">
      <w:pPr>
        <w:pStyle w:val="BodyText"/>
        <w:spacing w:before="1" w:line="223" w:lineRule="auto"/>
        <w:ind w:left="199" w:right="1501"/>
      </w:pPr>
      <w:r>
        <w:t>Crew</w:t>
      </w:r>
      <w:r>
        <w:rPr>
          <w:spacing w:val="-11"/>
        </w:rPr>
        <w:t xml:space="preserve"> </w:t>
      </w:r>
      <w:r>
        <w:t>will</w:t>
      </w:r>
      <w:r>
        <w:rPr>
          <w:spacing w:val="-11"/>
        </w:rPr>
        <w:t xml:space="preserve"> </w:t>
      </w:r>
      <w:r>
        <w:t>brief</w:t>
      </w:r>
      <w:r>
        <w:rPr>
          <w:spacing w:val="-11"/>
        </w:rPr>
        <w:t xml:space="preserve"> </w:t>
      </w:r>
      <w:r>
        <w:t>deplaning,</w:t>
      </w:r>
      <w:r>
        <w:rPr>
          <w:spacing w:val="-11"/>
        </w:rPr>
        <w:t xml:space="preserve"> </w:t>
      </w:r>
      <w:r>
        <w:t>the</w:t>
      </w:r>
      <w:r>
        <w:rPr>
          <w:spacing w:val="-11"/>
        </w:rPr>
        <w:t xml:space="preserve"> </w:t>
      </w:r>
      <w:r>
        <w:t>safest</w:t>
      </w:r>
      <w:r>
        <w:rPr>
          <w:spacing w:val="-11"/>
        </w:rPr>
        <w:t xml:space="preserve"> </w:t>
      </w:r>
      <w:r>
        <w:t>direction</w:t>
      </w:r>
      <w:r>
        <w:rPr>
          <w:spacing w:val="-12"/>
        </w:rPr>
        <w:t xml:space="preserve"> </w:t>
      </w:r>
      <w:r>
        <w:t>and</w:t>
      </w:r>
      <w:r>
        <w:rPr>
          <w:spacing w:val="-12"/>
        </w:rPr>
        <w:t xml:space="preserve"> </w:t>
      </w:r>
      <w:r>
        <w:t>most</w:t>
      </w:r>
      <w:r>
        <w:rPr>
          <w:spacing w:val="-12"/>
        </w:rPr>
        <w:t xml:space="preserve"> </w:t>
      </w:r>
      <w:r>
        <w:t>ha</w:t>
      </w:r>
      <w:bookmarkStart w:id="631" w:name="_bookmark395"/>
      <w:bookmarkStart w:id="632" w:name="_bookmark396"/>
      <w:bookmarkEnd w:id="631"/>
      <w:bookmarkEnd w:id="632"/>
      <w:r>
        <w:t>zard</w:t>
      </w:r>
      <w:r>
        <w:rPr>
          <w:spacing w:val="-12"/>
        </w:rPr>
        <w:t xml:space="preserve"> </w:t>
      </w:r>
      <w:r>
        <w:t>free</w:t>
      </w:r>
      <w:r>
        <w:rPr>
          <w:spacing w:val="-12"/>
        </w:rPr>
        <w:t xml:space="preserve"> </w:t>
      </w:r>
      <w:r>
        <w:t>route</w:t>
      </w:r>
      <w:r>
        <w:rPr>
          <w:spacing w:val="-12"/>
        </w:rPr>
        <w:t xml:space="preserve"> </w:t>
      </w:r>
      <w:r>
        <w:t>for passenger movement away from the aircraft following deplaning, and any associated dangers.</w:t>
      </w:r>
    </w:p>
    <w:p w14:paraId="0FABF742" w14:textId="77777777" w:rsidR="00087CBA" w:rsidRDefault="00087CBA">
      <w:pPr>
        <w:pStyle w:val="BodyText"/>
        <w:spacing w:before="7"/>
        <w:rPr>
          <w:sz w:val="24"/>
        </w:rPr>
      </w:pPr>
    </w:p>
    <w:p w14:paraId="533952D3" w14:textId="77777777" w:rsidR="00087CBA" w:rsidRDefault="00000000">
      <w:pPr>
        <w:pStyle w:val="Heading2"/>
        <w:numPr>
          <w:ilvl w:val="2"/>
          <w:numId w:val="193"/>
        </w:numPr>
        <w:tabs>
          <w:tab w:val="left" w:pos="1999"/>
          <w:tab w:val="left" w:pos="2000"/>
        </w:tabs>
        <w:ind w:left="1999" w:hanging="1801"/>
      </w:pPr>
      <w:bookmarkStart w:id="633" w:name="5.3.6_Passengers_Requiring_Special_Atten"/>
      <w:bookmarkStart w:id="634" w:name="_bookmark397"/>
      <w:bookmarkEnd w:id="633"/>
      <w:bookmarkEnd w:id="634"/>
      <w:r>
        <w:t>Passengers</w:t>
      </w:r>
      <w:r>
        <w:rPr>
          <w:spacing w:val="-18"/>
        </w:rPr>
        <w:t xml:space="preserve"> </w:t>
      </w:r>
      <w:r>
        <w:t>Requiring</w:t>
      </w:r>
      <w:r>
        <w:rPr>
          <w:spacing w:val="-14"/>
        </w:rPr>
        <w:t xml:space="preserve"> </w:t>
      </w:r>
      <w:r>
        <w:t>Special</w:t>
      </w:r>
      <w:r>
        <w:rPr>
          <w:spacing w:val="-19"/>
        </w:rPr>
        <w:t xml:space="preserve"> </w:t>
      </w:r>
      <w:r>
        <w:rPr>
          <w:spacing w:val="-2"/>
        </w:rPr>
        <w:t>Attention</w:t>
      </w:r>
    </w:p>
    <w:p w14:paraId="592B5D2A" w14:textId="77777777" w:rsidR="00087CBA" w:rsidRDefault="00087CBA">
      <w:pPr>
        <w:pStyle w:val="BodyText"/>
        <w:spacing w:before="9"/>
        <w:rPr>
          <w:b/>
          <w:sz w:val="25"/>
        </w:rPr>
      </w:pPr>
    </w:p>
    <w:p w14:paraId="6FA1FF67" w14:textId="77777777" w:rsidR="00087CBA" w:rsidRDefault="00000000">
      <w:pPr>
        <w:pStyle w:val="BodyText"/>
        <w:spacing w:line="223" w:lineRule="auto"/>
        <w:ind w:left="199" w:right="1501"/>
      </w:pPr>
      <w:r>
        <w:t>Passengers</w:t>
      </w:r>
      <w:r>
        <w:rPr>
          <w:spacing w:val="-4"/>
        </w:rPr>
        <w:t xml:space="preserve"> </w:t>
      </w:r>
      <w:r>
        <w:t>must</w:t>
      </w:r>
      <w:r>
        <w:rPr>
          <w:spacing w:val="-4"/>
        </w:rPr>
        <w:t xml:space="preserve"> </w:t>
      </w:r>
      <w:r>
        <w:t>be</w:t>
      </w:r>
      <w:r>
        <w:rPr>
          <w:spacing w:val="-4"/>
        </w:rPr>
        <w:t xml:space="preserve"> </w:t>
      </w:r>
      <w:r>
        <w:t>ambulatory</w:t>
      </w:r>
      <w:r>
        <w:rPr>
          <w:spacing w:val="-4"/>
        </w:rPr>
        <w:t xml:space="preserve"> </w:t>
      </w:r>
      <w:r>
        <w:t>or</w:t>
      </w:r>
      <w:r>
        <w:rPr>
          <w:spacing w:val="-4"/>
        </w:rPr>
        <w:t xml:space="preserve"> </w:t>
      </w:r>
      <w:r>
        <w:t>have</w:t>
      </w:r>
      <w:r>
        <w:rPr>
          <w:spacing w:val="-4"/>
        </w:rPr>
        <w:t xml:space="preserve"> </w:t>
      </w:r>
      <w:r>
        <w:t>an</w:t>
      </w:r>
      <w:r>
        <w:rPr>
          <w:spacing w:val="-4"/>
        </w:rPr>
        <w:t xml:space="preserve"> </w:t>
      </w:r>
      <w:r>
        <w:t>attendant</w:t>
      </w:r>
      <w:r>
        <w:rPr>
          <w:spacing w:val="-4"/>
        </w:rPr>
        <w:t xml:space="preserve"> </w:t>
      </w:r>
      <w:r>
        <w:t>present</w:t>
      </w:r>
      <w:r>
        <w:rPr>
          <w:spacing w:val="-5"/>
        </w:rPr>
        <w:t xml:space="preserve"> </w:t>
      </w:r>
      <w:r>
        <w:t>on</w:t>
      </w:r>
      <w:r>
        <w:rPr>
          <w:spacing w:val="-5"/>
        </w:rPr>
        <w:t xml:space="preserve"> </w:t>
      </w:r>
      <w:r>
        <w:t>the</w:t>
      </w:r>
      <w:r>
        <w:rPr>
          <w:spacing w:val="-4"/>
        </w:rPr>
        <w:t xml:space="preserve"> </w:t>
      </w:r>
      <w:r>
        <w:t>flight. Disabled persons, incapacitated persons, or children shall be seated so as to facilitate orderly passenger exit or emergency evacuation via the emergency exit or cabin door.</w:t>
      </w:r>
    </w:p>
    <w:p w14:paraId="34D008E1" w14:textId="77777777" w:rsidR="00087CBA" w:rsidRDefault="00087CBA">
      <w:pPr>
        <w:pStyle w:val="BodyText"/>
        <w:spacing w:before="8"/>
        <w:rPr>
          <w:sz w:val="24"/>
        </w:rPr>
      </w:pPr>
    </w:p>
    <w:p w14:paraId="2BF18053" w14:textId="77777777" w:rsidR="00087CBA" w:rsidRDefault="00000000">
      <w:pPr>
        <w:pStyle w:val="Heading2"/>
        <w:numPr>
          <w:ilvl w:val="2"/>
          <w:numId w:val="193"/>
        </w:numPr>
        <w:tabs>
          <w:tab w:val="left" w:pos="1998"/>
          <w:tab w:val="left" w:pos="1999"/>
        </w:tabs>
        <w:ind w:left="1998"/>
      </w:pPr>
      <w:bookmarkStart w:id="635" w:name="5.3.7_Child_and_Infant_Seating"/>
      <w:bookmarkStart w:id="636" w:name="_bookmark398"/>
      <w:bookmarkEnd w:id="635"/>
      <w:bookmarkEnd w:id="636"/>
      <w:r>
        <w:t>Child</w:t>
      </w:r>
      <w:r>
        <w:rPr>
          <w:spacing w:val="-8"/>
        </w:rPr>
        <w:t xml:space="preserve"> </w:t>
      </w:r>
      <w:r>
        <w:t>and</w:t>
      </w:r>
      <w:r>
        <w:rPr>
          <w:spacing w:val="-9"/>
        </w:rPr>
        <w:t xml:space="preserve"> </w:t>
      </w:r>
      <w:r>
        <w:t>Infant</w:t>
      </w:r>
      <w:r>
        <w:rPr>
          <w:spacing w:val="-9"/>
        </w:rPr>
        <w:t xml:space="preserve"> </w:t>
      </w:r>
      <w:r>
        <w:rPr>
          <w:spacing w:val="-2"/>
        </w:rPr>
        <w:t>Seating</w:t>
      </w:r>
    </w:p>
    <w:p w14:paraId="6AD4A8CC" w14:textId="77777777" w:rsidR="00087CBA" w:rsidRDefault="00087CBA">
      <w:pPr>
        <w:pStyle w:val="BodyText"/>
        <w:spacing w:before="9"/>
        <w:rPr>
          <w:b/>
          <w:sz w:val="25"/>
        </w:rPr>
      </w:pPr>
    </w:p>
    <w:p w14:paraId="7B5C803C" w14:textId="77777777" w:rsidR="00087CBA" w:rsidRDefault="00000000">
      <w:pPr>
        <w:pStyle w:val="BodyText"/>
        <w:spacing w:line="223" w:lineRule="auto"/>
        <w:ind w:left="199" w:right="1501"/>
      </w:pPr>
      <w:r>
        <w:t>A</w:t>
      </w:r>
      <w:r>
        <w:rPr>
          <w:spacing w:val="-20"/>
        </w:rPr>
        <w:t xml:space="preserve"> </w:t>
      </w:r>
      <w:r>
        <w:t>child</w:t>
      </w:r>
      <w:r>
        <w:rPr>
          <w:spacing w:val="-5"/>
        </w:rPr>
        <w:t xml:space="preserve"> </w:t>
      </w:r>
      <w:r>
        <w:t>who</w:t>
      </w:r>
      <w:r>
        <w:rPr>
          <w:spacing w:val="-6"/>
        </w:rPr>
        <w:t xml:space="preserve"> </w:t>
      </w:r>
      <w:r>
        <w:t>has</w:t>
      </w:r>
      <w:r>
        <w:rPr>
          <w:spacing w:val="-6"/>
        </w:rPr>
        <w:t xml:space="preserve"> </w:t>
      </w:r>
      <w:r>
        <w:t>reached</w:t>
      </w:r>
      <w:r>
        <w:rPr>
          <w:spacing w:val="-6"/>
        </w:rPr>
        <w:t xml:space="preserve"> </w:t>
      </w:r>
      <w:r>
        <w:t>his/her</w:t>
      </w:r>
      <w:r>
        <w:rPr>
          <w:spacing w:val="-6"/>
        </w:rPr>
        <w:t xml:space="preserve"> </w:t>
      </w:r>
      <w:r>
        <w:t>second</w:t>
      </w:r>
      <w:r>
        <w:rPr>
          <w:spacing w:val="-6"/>
        </w:rPr>
        <w:t xml:space="preserve"> </w:t>
      </w:r>
      <w:r>
        <w:t>birthday</w:t>
      </w:r>
      <w:r>
        <w:rPr>
          <w:spacing w:val="-6"/>
        </w:rPr>
        <w:t xml:space="preserve"> </w:t>
      </w:r>
      <w:r>
        <w:t>must</w:t>
      </w:r>
      <w:r>
        <w:rPr>
          <w:spacing w:val="-6"/>
        </w:rPr>
        <w:t xml:space="preserve"> </w:t>
      </w:r>
      <w:r>
        <w:t>occupy</w:t>
      </w:r>
      <w:r>
        <w:rPr>
          <w:spacing w:val="-6"/>
        </w:rPr>
        <w:t xml:space="preserve"> </w:t>
      </w:r>
      <w:r>
        <w:t>a</w:t>
      </w:r>
      <w:r>
        <w:rPr>
          <w:spacing w:val="-6"/>
        </w:rPr>
        <w:t xml:space="preserve"> </w:t>
      </w:r>
      <w:r>
        <w:t>seat</w:t>
      </w:r>
      <w:r>
        <w:rPr>
          <w:spacing w:val="-6"/>
        </w:rPr>
        <w:t xml:space="preserve"> </w:t>
      </w:r>
      <w:r>
        <w:t>with</w:t>
      </w:r>
      <w:r>
        <w:rPr>
          <w:spacing w:val="-6"/>
        </w:rPr>
        <w:t xml:space="preserve"> </w:t>
      </w:r>
      <w:r>
        <w:t>a separate seatbelt and, if installed, shoulder harness properly secured for taxi, takeoff, landing, and whenever the fasten seatbelt sign is illuminated. Children younger than 24 months must be in an aviation approved carseat with appropriate labels that is secured properly into the aircraft seat.</w:t>
      </w:r>
    </w:p>
    <w:p w14:paraId="26B06DD1" w14:textId="77777777" w:rsidR="00087CBA" w:rsidRDefault="00087CBA">
      <w:pPr>
        <w:pStyle w:val="BodyText"/>
        <w:spacing w:before="8"/>
        <w:rPr>
          <w:sz w:val="24"/>
        </w:rPr>
      </w:pPr>
    </w:p>
    <w:p w14:paraId="5971B3AE" w14:textId="77777777" w:rsidR="00087CBA" w:rsidRDefault="00000000">
      <w:pPr>
        <w:pStyle w:val="Heading2"/>
        <w:numPr>
          <w:ilvl w:val="2"/>
          <w:numId w:val="193"/>
        </w:numPr>
        <w:tabs>
          <w:tab w:val="left" w:pos="1999"/>
          <w:tab w:val="left" w:pos="2000"/>
        </w:tabs>
        <w:ind w:left="1999" w:hanging="1801"/>
      </w:pPr>
      <w:bookmarkStart w:id="637" w:name="5.3.8_Freight/Passenger_Luggage"/>
      <w:bookmarkStart w:id="638" w:name="_bookmark399"/>
      <w:bookmarkEnd w:id="637"/>
      <w:bookmarkEnd w:id="638"/>
      <w:r>
        <w:rPr>
          <w:w w:val="95"/>
        </w:rPr>
        <w:t>Freight/Passenger</w:t>
      </w:r>
      <w:r>
        <w:rPr>
          <w:spacing w:val="56"/>
          <w:w w:val="150"/>
        </w:rPr>
        <w:t xml:space="preserve"> </w:t>
      </w:r>
      <w:r>
        <w:rPr>
          <w:spacing w:val="-2"/>
        </w:rPr>
        <w:t>Luggage</w:t>
      </w:r>
    </w:p>
    <w:p w14:paraId="7A07025C" w14:textId="77777777" w:rsidR="00087CBA" w:rsidRDefault="00087CBA">
      <w:pPr>
        <w:pStyle w:val="BodyText"/>
        <w:spacing w:before="2"/>
        <w:rPr>
          <w:b/>
          <w:sz w:val="24"/>
        </w:rPr>
      </w:pPr>
    </w:p>
    <w:p w14:paraId="79F26FB1" w14:textId="77777777" w:rsidR="00087CBA" w:rsidRDefault="00000000">
      <w:pPr>
        <w:ind w:left="199"/>
        <w:rPr>
          <w:i/>
          <w:sz w:val="28"/>
        </w:rPr>
      </w:pPr>
      <w:r>
        <w:rPr>
          <w:i/>
          <w:sz w:val="28"/>
        </w:rPr>
        <w:t>[14</w:t>
      </w:r>
      <w:r>
        <w:rPr>
          <w:i/>
          <w:spacing w:val="-7"/>
          <w:sz w:val="28"/>
        </w:rPr>
        <w:t xml:space="preserve"> </w:t>
      </w:r>
      <w:r>
        <w:rPr>
          <w:i/>
          <w:sz w:val="28"/>
        </w:rPr>
        <w:t>CFR</w:t>
      </w:r>
      <w:r>
        <w:rPr>
          <w:i/>
          <w:spacing w:val="-7"/>
          <w:sz w:val="28"/>
        </w:rPr>
        <w:t xml:space="preserve"> </w:t>
      </w:r>
      <w:r>
        <w:rPr>
          <w:i/>
          <w:sz w:val="28"/>
        </w:rPr>
        <w:t>§</w:t>
      </w:r>
      <w:r>
        <w:rPr>
          <w:i/>
          <w:spacing w:val="-7"/>
          <w:sz w:val="28"/>
        </w:rPr>
        <w:t xml:space="preserve"> </w:t>
      </w:r>
      <w:r>
        <w:rPr>
          <w:i/>
          <w:sz w:val="28"/>
        </w:rPr>
        <w:t>91.523]</w:t>
      </w:r>
      <w:r>
        <w:rPr>
          <w:i/>
          <w:spacing w:val="-7"/>
          <w:sz w:val="28"/>
        </w:rPr>
        <w:t xml:space="preserve"> </w:t>
      </w:r>
      <w:r>
        <w:rPr>
          <w:i/>
          <w:sz w:val="28"/>
        </w:rPr>
        <w:t>[NX6</w:t>
      </w:r>
      <w:r>
        <w:rPr>
          <w:i/>
          <w:spacing w:val="-6"/>
          <w:sz w:val="28"/>
        </w:rPr>
        <w:t xml:space="preserve"> </w:t>
      </w:r>
      <w:r>
        <w:rPr>
          <w:i/>
          <w:sz w:val="28"/>
        </w:rPr>
        <w:t>2.2.3.1(e),</w:t>
      </w:r>
      <w:r>
        <w:rPr>
          <w:i/>
          <w:spacing w:val="-6"/>
          <w:sz w:val="28"/>
        </w:rPr>
        <w:t xml:space="preserve"> </w:t>
      </w:r>
      <w:r>
        <w:rPr>
          <w:i/>
          <w:sz w:val="28"/>
        </w:rPr>
        <w:t>and</w:t>
      </w:r>
      <w:r>
        <w:rPr>
          <w:i/>
          <w:spacing w:val="-6"/>
          <w:sz w:val="28"/>
        </w:rPr>
        <w:t xml:space="preserve"> </w:t>
      </w:r>
      <w:r>
        <w:rPr>
          <w:i/>
          <w:sz w:val="28"/>
        </w:rPr>
        <w:t>NX6</w:t>
      </w:r>
      <w:r>
        <w:rPr>
          <w:i/>
          <w:spacing w:val="-6"/>
          <w:sz w:val="28"/>
        </w:rPr>
        <w:t xml:space="preserve"> </w:t>
      </w:r>
      <w:r>
        <w:rPr>
          <w:i/>
          <w:spacing w:val="-2"/>
          <w:sz w:val="28"/>
        </w:rPr>
        <w:t>3.4.3.1(e)]</w:t>
      </w:r>
    </w:p>
    <w:p w14:paraId="64B3C545" w14:textId="77777777" w:rsidR="00087CBA" w:rsidRDefault="00087CBA">
      <w:pPr>
        <w:pStyle w:val="BodyText"/>
        <w:rPr>
          <w:i/>
          <w:sz w:val="24"/>
        </w:rPr>
      </w:pPr>
    </w:p>
    <w:p w14:paraId="5FA3DE87" w14:textId="77777777" w:rsidR="00087CBA" w:rsidRDefault="00000000">
      <w:pPr>
        <w:pStyle w:val="BodyText"/>
        <w:spacing w:before="1" w:line="223" w:lineRule="auto"/>
        <w:ind w:left="199" w:right="1501"/>
      </w:pPr>
      <w:r>
        <w:t>Freight/luggage carried in company aircraft must be distributed, and secured</w:t>
      </w:r>
      <w:r>
        <w:rPr>
          <w:spacing w:val="-6"/>
        </w:rPr>
        <w:t xml:space="preserve"> </w:t>
      </w:r>
      <w:r>
        <w:t>in</w:t>
      </w:r>
      <w:r>
        <w:rPr>
          <w:spacing w:val="-6"/>
        </w:rPr>
        <w:t xml:space="preserve"> </w:t>
      </w:r>
      <w:r>
        <w:t>a</w:t>
      </w:r>
      <w:r>
        <w:rPr>
          <w:spacing w:val="-6"/>
        </w:rPr>
        <w:t xml:space="preserve"> </w:t>
      </w:r>
      <w:r>
        <w:t>baggage</w:t>
      </w:r>
      <w:r>
        <w:rPr>
          <w:spacing w:val="-6"/>
        </w:rPr>
        <w:t xml:space="preserve"> </w:t>
      </w:r>
      <w:r>
        <w:t>compartment,</w:t>
      </w:r>
      <w:r>
        <w:rPr>
          <w:spacing w:val="-5"/>
        </w:rPr>
        <w:t xml:space="preserve"> </w:t>
      </w:r>
      <w:r>
        <w:t>tied</w:t>
      </w:r>
      <w:r>
        <w:rPr>
          <w:spacing w:val="-5"/>
        </w:rPr>
        <w:t xml:space="preserve"> </w:t>
      </w:r>
      <w:r>
        <w:t>down,</w:t>
      </w:r>
      <w:r>
        <w:rPr>
          <w:spacing w:val="-5"/>
        </w:rPr>
        <w:t xml:space="preserve"> </w:t>
      </w:r>
      <w:r>
        <w:t>or</w:t>
      </w:r>
      <w:r>
        <w:rPr>
          <w:spacing w:val="-5"/>
        </w:rPr>
        <w:t xml:space="preserve"> </w:t>
      </w:r>
      <w:r>
        <w:t>otherwise</w:t>
      </w:r>
      <w:r>
        <w:rPr>
          <w:spacing w:val="-5"/>
        </w:rPr>
        <w:t xml:space="preserve"> </w:t>
      </w:r>
      <w:r>
        <w:t>appropriately secured in the cabin in accordance with the CFRs.</w:t>
      </w:r>
    </w:p>
    <w:p w14:paraId="2C9CC18D" w14:textId="77777777" w:rsidR="00087CBA" w:rsidRDefault="00087CBA">
      <w:pPr>
        <w:pStyle w:val="BodyText"/>
        <w:spacing w:before="7"/>
        <w:rPr>
          <w:sz w:val="24"/>
        </w:rPr>
      </w:pPr>
    </w:p>
    <w:p w14:paraId="14BA1644" w14:textId="77777777" w:rsidR="00087CBA" w:rsidRDefault="00000000">
      <w:pPr>
        <w:pStyle w:val="Heading2"/>
        <w:numPr>
          <w:ilvl w:val="2"/>
          <w:numId w:val="193"/>
        </w:numPr>
        <w:tabs>
          <w:tab w:val="left" w:pos="1999"/>
          <w:tab w:val="left" w:pos="2000"/>
        </w:tabs>
        <w:ind w:left="1999" w:hanging="1801"/>
      </w:pPr>
      <w:bookmarkStart w:id="639" w:name="5.3.9_Portable_Electronic_Devices"/>
      <w:bookmarkStart w:id="640" w:name="_bookmark400"/>
      <w:bookmarkEnd w:id="639"/>
      <w:bookmarkEnd w:id="640"/>
      <w:r>
        <w:t>Portable</w:t>
      </w:r>
      <w:r>
        <w:rPr>
          <w:spacing w:val="-13"/>
        </w:rPr>
        <w:t xml:space="preserve"> </w:t>
      </w:r>
      <w:r>
        <w:t>Electronic</w:t>
      </w:r>
      <w:r>
        <w:rPr>
          <w:spacing w:val="-13"/>
        </w:rPr>
        <w:t xml:space="preserve"> </w:t>
      </w:r>
      <w:r>
        <w:rPr>
          <w:spacing w:val="-2"/>
        </w:rPr>
        <w:t>Devices</w:t>
      </w:r>
    </w:p>
    <w:p w14:paraId="41F4F297" w14:textId="77777777" w:rsidR="00087CBA" w:rsidRDefault="00087CBA">
      <w:pPr>
        <w:pStyle w:val="BodyText"/>
        <w:spacing w:before="2"/>
        <w:rPr>
          <w:b/>
          <w:sz w:val="24"/>
        </w:rPr>
      </w:pPr>
    </w:p>
    <w:p w14:paraId="6D0B540F" w14:textId="77777777" w:rsidR="00087CBA" w:rsidRDefault="00000000">
      <w:pPr>
        <w:ind w:left="199"/>
        <w:rPr>
          <w:i/>
          <w:sz w:val="28"/>
        </w:rPr>
      </w:pPr>
      <w:r>
        <w:rPr>
          <w:i/>
          <w:sz w:val="28"/>
        </w:rPr>
        <w:t>[14</w:t>
      </w:r>
      <w:r>
        <w:rPr>
          <w:i/>
          <w:spacing w:val="-4"/>
          <w:sz w:val="28"/>
        </w:rPr>
        <w:t xml:space="preserve"> </w:t>
      </w:r>
      <w:r>
        <w:rPr>
          <w:i/>
          <w:sz w:val="28"/>
        </w:rPr>
        <w:t>CFR</w:t>
      </w:r>
      <w:r>
        <w:rPr>
          <w:i/>
          <w:spacing w:val="-5"/>
          <w:sz w:val="28"/>
        </w:rPr>
        <w:t xml:space="preserve"> </w:t>
      </w:r>
      <w:r>
        <w:rPr>
          <w:i/>
          <w:sz w:val="28"/>
        </w:rPr>
        <w:t>§</w:t>
      </w:r>
      <w:r>
        <w:rPr>
          <w:i/>
          <w:spacing w:val="-5"/>
          <w:sz w:val="28"/>
        </w:rPr>
        <w:t xml:space="preserve"> </w:t>
      </w:r>
      <w:r>
        <w:rPr>
          <w:i/>
          <w:spacing w:val="-2"/>
          <w:sz w:val="28"/>
        </w:rPr>
        <w:t>91.21]</w:t>
      </w:r>
    </w:p>
    <w:p w14:paraId="66A4AF0B" w14:textId="77777777" w:rsidR="00087CBA" w:rsidRDefault="00087CBA">
      <w:pPr>
        <w:pStyle w:val="BodyText"/>
        <w:spacing w:before="10"/>
        <w:rPr>
          <w:i/>
          <w:sz w:val="25"/>
        </w:rPr>
      </w:pPr>
    </w:p>
    <w:p w14:paraId="56DC32E7" w14:textId="77777777" w:rsidR="00087CBA" w:rsidRDefault="00000000">
      <w:pPr>
        <w:pStyle w:val="BodyText"/>
        <w:spacing w:line="223" w:lineRule="auto"/>
        <w:ind w:left="199" w:right="1501"/>
      </w:pPr>
      <w:r>
        <w:t>No person shall operate a personal radio transmitter, television receiver, cellular</w:t>
      </w:r>
      <w:r>
        <w:rPr>
          <w:spacing w:val="-17"/>
        </w:rPr>
        <w:t xml:space="preserve"> </w:t>
      </w:r>
      <w:r>
        <w:t>phone,</w:t>
      </w:r>
      <w:r>
        <w:rPr>
          <w:spacing w:val="-17"/>
        </w:rPr>
        <w:t xml:space="preserve"> </w:t>
      </w:r>
      <w:r>
        <w:t>or</w:t>
      </w:r>
      <w:r>
        <w:rPr>
          <w:spacing w:val="-17"/>
        </w:rPr>
        <w:t xml:space="preserve"> </w:t>
      </w:r>
      <w:r>
        <w:t>any</w:t>
      </w:r>
      <w:r>
        <w:rPr>
          <w:spacing w:val="-17"/>
        </w:rPr>
        <w:t xml:space="preserve"> </w:t>
      </w:r>
      <w:r>
        <w:t>other</w:t>
      </w:r>
      <w:r>
        <w:rPr>
          <w:spacing w:val="-17"/>
        </w:rPr>
        <w:t xml:space="preserve"> </w:t>
      </w:r>
      <w:r>
        <w:t>electronic</w:t>
      </w:r>
      <w:r>
        <w:rPr>
          <w:spacing w:val="-17"/>
        </w:rPr>
        <w:t xml:space="preserve"> </w:t>
      </w:r>
      <w:r>
        <w:t>device</w:t>
      </w:r>
      <w:r>
        <w:rPr>
          <w:spacing w:val="-17"/>
        </w:rPr>
        <w:t xml:space="preserve"> </w:t>
      </w:r>
      <w:r>
        <w:t>known</w:t>
      </w:r>
      <w:r>
        <w:rPr>
          <w:spacing w:val="-15"/>
        </w:rPr>
        <w:t xml:space="preserve"> </w:t>
      </w:r>
      <w:r>
        <w:t>to</w:t>
      </w:r>
      <w:r>
        <w:rPr>
          <w:spacing w:val="-17"/>
        </w:rPr>
        <w:t xml:space="preserve"> </w:t>
      </w:r>
      <w:r>
        <w:t>emit</w:t>
      </w:r>
      <w:r>
        <w:rPr>
          <w:spacing w:val="-17"/>
        </w:rPr>
        <w:t xml:space="preserve"> </w:t>
      </w:r>
      <w:r>
        <w:t>electromagnetic or</w:t>
      </w:r>
      <w:r>
        <w:rPr>
          <w:spacing w:val="-6"/>
        </w:rPr>
        <w:t xml:space="preserve"> </w:t>
      </w:r>
      <w:r>
        <w:t>radio</w:t>
      </w:r>
      <w:r>
        <w:rPr>
          <w:spacing w:val="-6"/>
        </w:rPr>
        <w:t xml:space="preserve"> </w:t>
      </w:r>
      <w:r>
        <w:t>frequency</w:t>
      </w:r>
      <w:r>
        <w:rPr>
          <w:spacing w:val="-6"/>
        </w:rPr>
        <w:t xml:space="preserve"> </w:t>
      </w:r>
      <w:r>
        <w:t>emissions</w:t>
      </w:r>
      <w:r>
        <w:rPr>
          <w:spacing w:val="-6"/>
        </w:rPr>
        <w:t xml:space="preserve"> </w:t>
      </w:r>
      <w:r>
        <w:t>that</w:t>
      </w:r>
      <w:r>
        <w:rPr>
          <w:spacing w:val="-6"/>
        </w:rPr>
        <w:t xml:space="preserve"> </w:t>
      </w:r>
      <w:r>
        <w:t>could</w:t>
      </w:r>
      <w:r>
        <w:rPr>
          <w:spacing w:val="-6"/>
        </w:rPr>
        <w:t xml:space="preserve"> </w:t>
      </w:r>
      <w:r>
        <w:t>interfere</w:t>
      </w:r>
      <w:r>
        <w:rPr>
          <w:spacing w:val="-6"/>
        </w:rPr>
        <w:t xml:space="preserve"> </w:t>
      </w:r>
      <w:r>
        <w:t>with</w:t>
      </w:r>
      <w:r>
        <w:rPr>
          <w:spacing w:val="-6"/>
        </w:rPr>
        <w:t xml:space="preserve"> </w:t>
      </w:r>
      <w:r>
        <w:t>the</w:t>
      </w:r>
      <w:r>
        <w:rPr>
          <w:spacing w:val="-6"/>
        </w:rPr>
        <w:t xml:space="preserve"> </w:t>
      </w:r>
      <w:r>
        <w:t>aircraft</w:t>
      </w:r>
      <w:r>
        <w:rPr>
          <w:spacing w:val="-6"/>
        </w:rPr>
        <w:t xml:space="preserve"> </w:t>
      </w:r>
      <w:r>
        <w:t>navigation systems during flight.</w:t>
      </w:r>
    </w:p>
    <w:p w14:paraId="5899B610" w14:textId="77777777" w:rsidR="00087CBA" w:rsidRDefault="00087CBA">
      <w:pPr>
        <w:spacing w:line="223" w:lineRule="auto"/>
        <w:sectPr w:rsidR="00087CBA">
          <w:pgSz w:w="12240" w:h="15840"/>
          <w:pgMar w:top="1760" w:right="0" w:bottom="380" w:left="1240" w:header="667" w:footer="64" w:gutter="0"/>
          <w:cols w:space="720"/>
        </w:sectPr>
      </w:pPr>
    </w:p>
    <w:p w14:paraId="1BEA5E1B" w14:textId="77777777" w:rsidR="00087CBA" w:rsidRDefault="00000000">
      <w:pPr>
        <w:pStyle w:val="Heading2"/>
        <w:numPr>
          <w:ilvl w:val="1"/>
          <w:numId w:val="193"/>
        </w:numPr>
        <w:tabs>
          <w:tab w:val="left" w:pos="1999"/>
          <w:tab w:val="left" w:pos="2001"/>
        </w:tabs>
        <w:spacing w:before="59"/>
      </w:pPr>
      <w:bookmarkStart w:id="641" w:name="5.4_Takeoff"/>
      <w:bookmarkStart w:id="642" w:name="_bookmark401"/>
      <w:bookmarkEnd w:id="641"/>
      <w:bookmarkEnd w:id="642"/>
      <w:r>
        <w:rPr>
          <w:spacing w:val="-2"/>
        </w:rPr>
        <w:lastRenderedPageBreak/>
        <w:t>Takeoff</w:t>
      </w:r>
    </w:p>
    <w:p w14:paraId="0928E091" w14:textId="77777777" w:rsidR="00087CBA" w:rsidRDefault="00087CBA">
      <w:pPr>
        <w:pStyle w:val="BodyText"/>
        <w:spacing w:before="2"/>
        <w:rPr>
          <w:b/>
          <w:sz w:val="24"/>
        </w:rPr>
      </w:pPr>
    </w:p>
    <w:p w14:paraId="003BDB58" w14:textId="77777777" w:rsidR="00087CBA" w:rsidRDefault="00000000">
      <w:pPr>
        <w:pStyle w:val="Heading2"/>
        <w:numPr>
          <w:ilvl w:val="2"/>
          <w:numId w:val="193"/>
        </w:numPr>
        <w:tabs>
          <w:tab w:val="left" w:pos="2000"/>
          <w:tab w:val="left" w:pos="2001"/>
        </w:tabs>
        <w:ind w:left="2000" w:hanging="1801"/>
      </w:pPr>
      <w:bookmarkStart w:id="643" w:name="5.4.1_Performance_Data"/>
      <w:bookmarkStart w:id="644" w:name="_bookmark402"/>
      <w:bookmarkEnd w:id="643"/>
      <w:bookmarkEnd w:id="644"/>
      <w:r>
        <w:t>Performance</w:t>
      </w:r>
      <w:r>
        <w:rPr>
          <w:spacing w:val="-20"/>
        </w:rPr>
        <w:t xml:space="preserve"> </w:t>
      </w:r>
      <w:r>
        <w:rPr>
          <w:spacing w:val="-4"/>
        </w:rPr>
        <w:t>Data</w:t>
      </w:r>
    </w:p>
    <w:p w14:paraId="135A6915" w14:textId="77777777" w:rsidR="00087CBA" w:rsidRDefault="00087CBA">
      <w:pPr>
        <w:pStyle w:val="BodyText"/>
        <w:spacing w:before="2"/>
        <w:rPr>
          <w:b/>
          <w:sz w:val="24"/>
        </w:rPr>
      </w:pPr>
    </w:p>
    <w:p w14:paraId="0E7E0142" w14:textId="77777777" w:rsidR="00087CBA" w:rsidRDefault="00000000">
      <w:pPr>
        <w:ind w:left="200"/>
        <w:rPr>
          <w:i/>
          <w:sz w:val="28"/>
        </w:rPr>
      </w:pPr>
      <w:r>
        <w:rPr>
          <w:i/>
          <w:sz w:val="28"/>
        </w:rPr>
        <w:t>[14</w:t>
      </w:r>
      <w:r>
        <w:rPr>
          <w:i/>
          <w:spacing w:val="-6"/>
          <w:sz w:val="28"/>
        </w:rPr>
        <w:t xml:space="preserve"> </w:t>
      </w:r>
      <w:r>
        <w:rPr>
          <w:i/>
          <w:sz w:val="28"/>
        </w:rPr>
        <w:t>CFR</w:t>
      </w:r>
      <w:r>
        <w:rPr>
          <w:i/>
          <w:spacing w:val="-5"/>
          <w:sz w:val="28"/>
        </w:rPr>
        <w:t xml:space="preserve"> </w:t>
      </w:r>
      <w:r>
        <w:rPr>
          <w:i/>
          <w:sz w:val="28"/>
        </w:rPr>
        <w:t>§</w:t>
      </w:r>
      <w:r>
        <w:rPr>
          <w:i/>
          <w:spacing w:val="-5"/>
          <w:sz w:val="28"/>
        </w:rPr>
        <w:t xml:space="preserve"> </w:t>
      </w:r>
      <w:r>
        <w:rPr>
          <w:i/>
          <w:sz w:val="28"/>
        </w:rPr>
        <w:t>91.7,</w:t>
      </w:r>
      <w:r>
        <w:rPr>
          <w:i/>
          <w:spacing w:val="-5"/>
          <w:sz w:val="28"/>
        </w:rPr>
        <w:t xml:space="preserve"> </w:t>
      </w:r>
      <w:r>
        <w:rPr>
          <w:i/>
          <w:sz w:val="28"/>
        </w:rPr>
        <w:t>91.103</w:t>
      </w:r>
      <w:r>
        <w:rPr>
          <w:i/>
          <w:spacing w:val="-5"/>
          <w:sz w:val="28"/>
        </w:rPr>
        <w:t xml:space="preserve"> </w:t>
      </w:r>
      <w:r>
        <w:rPr>
          <w:i/>
          <w:sz w:val="28"/>
        </w:rPr>
        <w:t>and</w:t>
      </w:r>
      <w:r>
        <w:rPr>
          <w:i/>
          <w:spacing w:val="-5"/>
          <w:sz w:val="28"/>
        </w:rPr>
        <w:t xml:space="preserve"> </w:t>
      </w:r>
      <w:r>
        <w:rPr>
          <w:i/>
          <w:spacing w:val="-2"/>
          <w:sz w:val="28"/>
        </w:rPr>
        <w:t>91.605]</w:t>
      </w:r>
    </w:p>
    <w:p w14:paraId="1302EC6B" w14:textId="77777777" w:rsidR="00087CBA" w:rsidRDefault="00087CBA">
      <w:pPr>
        <w:pStyle w:val="BodyText"/>
        <w:spacing w:before="9"/>
        <w:rPr>
          <w:i/>
          <w:sz w:val="25"/>
        </w:rPr>
      </w:pPr>
    </w:p>
    <w:p w14:paraId="72348DAE" w14:textId="77777777" w:rsidR="00087CBA" w:rsidRDefault="00000000">
      <w:pPr>
        <w:spacing w:line="223" w:lineRule="auto"/>
        <w:ind w:left="200" w:right="1501"/>
        <w:rPr>
          <w:i/>
          <w:sz w:val="28"/>
        </w:rPr>
      </w:pPr>
      <w:r>
        <w:rPr>
          <w:i/>
          <w:sz w:val="28"/>
        </w:rPr>
        <w:t>[NX6</w:t>
      </w:r>
      <w:r>
        <w:rPr>
          <w:i/>
          <w:spacing w:val="-8"/>
          <w:sz w:val="28"/>
        </w:rPr>
        <w:t xml:space="preserve"> </w:t>
      </w:r>
      <w:r>
        <w:rPr>
          <w:i/>
          <w:sz w:val="28"/>
        </w:rPr>
        <w:t>2.2.3.1(f),</w:t>
      </w:r>
      <w:r>
        <w:rPr>
          <w:i/>
          <w:spacing w:val="-8"/>
          <w:sz w:val="28"/>
        </w:rPr>
        <w:t xml:space="preserve"> </w:t>
      </w:r>
      <w:r>
        <w:rPr>
          <w:i/>
          <w:sz w:val="28"/>
        </w:rPr>
        <w:t>NX6</w:t>
      </w:r>
      <w:r>
        <w:rPr>
          <w:i/>
          <w:spacing w:val="-8"/>
          <w:sz w:val="28"/>
        </w:rPr>
        <w:t xml:space="preserve"> </w:t>
      </w:r>
      <w:r>
        <w:rPr>
          <w:i/>
          <w:sz w:val="28"/>
        </w:rPr>
        <w:t>2.2.3.2,</w:t>
      </w:r>
      <w:r>
        <w:rPr>
          <w:i/>
          <w:spacing w:val="-8"/>
          <w:sz w:val="28"/>
        </w:rPr>
        <w:t xml:space="preserve"> </w:t>
      </w:r>
      <w:r>
        <w:rPr>
          <w:i/>
          <w:sz w:val="28"/>
        </w:rPr>
        <w:t>NX6</w:t>
      </w:r>
      <w:r>
        <w:rPr>
          <w:i/>
          <w:spacing w:val="-8"/>
          <w:sz w:val="28"/>
        </w:rPr>
        <w:t xml:space="preserve"> </w:t>
      </w:r>
      <w:r>
        <w:rPr>
          <w:i/>
          <w:sz w:val="28"/>
        </w:rPr>
        <w:t>2.3.1.3,</w:t>
      </w:r>
      <w:r>
        <w:rPr>
          <w:i/>
          <w:spacing w:val="-8"/>
          <w:sz w:val="28"/>
        </w:rPr>
        <w:t xml:space="preserve"> </w:t>
      </w:r>
      <w:r>
        <w:rPr>
          <w:i/>
          <w:sz w:val="28"/>
        </w:rPr>
        <w:t>NX6</w:t>
      </w:r>
      <w:r>
        <w:rPr>
          <w:i/>
          <w:spacing w:val="-8"/>
          <w:sz w:val="28"/>
        </w:rPr>
        <w:t xml:space="preserve"> </w:t>
      </w:r>
      <w:r>
        <w:rPr>
          <w:i/>
          <w:sz w:val="28"/>
        </w:rPr>
        <w:t>3.4.3.1(f),</w:t>
      </w:r>
      <w:r>
        <w:rPr>
          <w:i/>
          <w:spacing w:val="-8"/>
          <w:sz w:val="28"/>
        </w:rPr>
        <w:t xml:space="preserve"> </w:t>
      </w:r>
      <w:bookmarkStart w:id="645" w:name="_bookmark403"/>
      <w:bookmarkStart w:id="646" w:name="_bookmark404"/>
      <w:bookmarkEnd w:id="645"/>
      <w:bookmarkEnd w:id="646"/>
      <w:r>
        <w:rPr>
          <w:i/>
          <w:sz w:val="28"/>
        </w:rPr>
        <w:t>NX6</w:t>
      </w:r>
      <w:r>
        <w:rPr>
          <w:i/>
          <w:spacing w:val="-8"/>
          <w:sz w:val="28"/>
        </w:rPr>
        <w:t xml:space="preserve"> </w:t>
      </w:r>
      <w:r>
        <w:rPr>
          <w:i/>
          <w:sz w:val="28"/>
        </w:rPr>
        <w:t>3.4.3.2,</w:t>
      </w:r>
      <w:r>
        <w:rPr>
          <w:i/>
          <w:spacing w:val="-8"/>
          <w:sz w:val="28"/>
        </w:rPr>
        <w:t xml:space="preserve"> </w:t>
      </w:r>
      <w:r>
        <w:rPr>
          <w:i/>
          <w:sz w:val="28"/>
        </w:rPr>
        <w:t>NX6 3.5.2.4, NX6 3.5.2.5, NX6 3.5.2.7 and NX6 3.5.2.7.1]</w:t>
      </w:r>
    </w:p>
    <w:p w14:paraId="652C432D" w14:textId="77777777" w:rsidR="00087CBA" w:rsidRDefault="00087CBA">
      <w:pPr>
        <w:pStyle w:val="BodyText"/>
        <w:spacing w:before="2"/>
        <w:rPr>
          <w:i/>
          <w:sz w:val="26"/>
        </w:rPr>
      </w:pPr>
    </w:p>
    <w:p w14:paraId="6E1A0836" w14:textId="77777777" w:rsidR="00087CBA" w:rsidRDefault="00000000">
      <w:pPr>
        <w:pStyle w:val="BodyText"/>
        <w:spacing w:line="223" w:lineRule="auto"/>
        <w:ind w:left="200" w:right="1501"/>
      </w:pPr>
      <w:r>
        <w:t>The</w:t>
      </w:r>
      <w:r>
        <w:rPr>
          <w:spacing w:val="-5"/>
        </w:rPr>
        <w:t xml:space="preserve"> </w:t>
      </w:r>
      <w:r>
        <w:t>PIC</w:t>
      </w:r>
      <w:r>
        <w:rPr>
          <w:spacing w:val="-5"/>
        </w:rPr>
        <w:t xml:space="preserve"> </w:t>
      </w:r>
      <w:r>
        <w:t>is</w:t>
      </w:r>
      <w:r>
        <w:rPr>
          <w:spacing w:val="-5"/>
        </w:rPr>
        <w:t xml:space="preserve"> </w:t>
      </w:r>
      <w:r>
        <w:t>responsible</w:t>
      </w:r>
      <w:r>
        <w:rPr>
          <w:spacing w:val="-5"/>
        </w:rPr>
        <w:t xml:space="preserve"> </w:t>
      </w:r>
      <w:r>
        <w:t>for</w:t>
      </w:r>
      <w:r>
        <w:rPr>
          <w:spacing w:val="-5"/>
        </w:rPr>
        <w:t xml:space="preserve"> </w:t>
      </w:r>
      <w:r>
        <w:t>ensuring</w:t>
      </w:r>
      <w:r>
        <w:rPr>
          <w:spacing w:val="-6"/>
        </w:rPr>
        <w:t xml:space="preserve"> </w:t>
      </w:r>
      <w:r>
        <w:t>that</w:t>
      </w:r>
      <w:r>
        <w:rPr>
          <w:spacing w:val="-5"/>
        </w:rPr>
        <w:t xml:space="preserve"> </w:t>
      </w:r>
      <w:r>
        <w:t>aircraft</w:t>
      </w:r>
      <w:r>
        <w:rPr>
          <w:spacing w:val="-5"/>
        </w:rPr>
        <w:t xml:space="preserve"> </w:t>
      </w:r>
      <w:r>
        <w:t>performance</w:t>
      </w:r>
      <w:r>
        <w:rPr>
          <w:spacing w:val="-5"/>
        </w:rPr>
        <w:t xml:space="preserve"> </w:t>
      </w:r>
      <w:r>
        <w:t>parameters are satisfactory for safe operation using AFM data.</w:t>
      </w:r>
    </w:p>
    <w:p w14:paraId="77B9EAE9" w14:textId="77777777" w:rsidR="00087CBA" w:rsidRDefault="00087CBA">
      <w:pPr>
        <w:pStyle w:val="BodyText"/>
        <w:spacing w:before="7"/>
        <w:rPr>
          <w:sz w:val="24"/>
        </w:rPr>
      </w:pPr>
    </w:p>
    <w:p w14:paraId="3275F10B" w14:textId="77777777" w:rsidR="00087CBA" w:rsidRDefault="00000000">
      <w:pPr>
        <w:pStyle w:val="Heading2"/>
        <w:numPr>
          <w:ilvl w:val="2"/>
          <w:numId w:val="193"/>
        </w:numPr>
        <w:tabs>
          <w:tab w:val="left" w:pos="1999"/>
          <w:tab w:val="left" w:pos="2000"/>
        </w:tabs>
        <w:ind w:left="1999"/>
      </w:pPr>
      <w:bookmarkStart w:id="647" w:name="5.4.2_Departing_from_Uncontrolled_Airpor"/>
      <w:bookmarkStart w:id="648" w:name="_bookmark405"/>
      <w:bookmarkEnd w:id="647"/>
      <w:bookmarkEnd w:id="648"/>
      <w:r>
        <w:t>Departing</w:t>
      </w:r>
      <w:r>
        <w:rPr>
          <w:spacing w:val="-16"/>
        </w:rPr>
        <w:t xml:space="preserve"> </w:t>
      </w:r>
      <w:r>
        <w:t>from</w:t>
      </w:r>
      <w:r>
        <w:rPr>
          <w:spacing w:val="-13"/>
        </w:rPr>
        <w:t xml:space="preserve"> </w:t>
      </w:r>
      <w:r>
        <w:t>Uncontrolled</w:t>
      </w:r>
      <w:r>
        <w:rPr>
          <w:spacing w:val="-19"/>
        </w:rPr>
        <w:t xml:space="preserve"> </w:t>
      </w:r>
      <w:r>
        <w:rPr>
          <w:spacing w:val="-2"/>
        </w:rPr>
        <w:t>Airports</w:t>
      </w:r>
    </w:p>
    <w:p w14:paraId="71AD0B55" w14:textId="77777777" w:rsidR="00087CBA" w:rsidRDefault="00087CBA">
      <w:pPr>
        <w:pStyle w:val="BodyText"/>
        <w:spacing w:before="9"/>
        <w:rPr>
          <w:b/>
          <w:sz w:val="25"/>
        </w:rPr>
      </w:pPr>
    </w:p>
    <w:p w14:paraId="1698C201" w14:textId="77777777" w:rsidR="00087CBA" w:rsidRDefault="00000000">
      <w:pPr>
        <w:pStyle w:val="BodyText"/>
        <w:spacing w:line="223" w:lineRule="auto"/>
        <w:ind w:left="200" w:right="1403"/>
      </w:pPr>
      <w:r>
        <w:t>When</w:t>
      </w:r>
      <w:r>
        <w:rPr>
          <w:spacing w:val="-12"/>
        </w:rPr>
        <w:t xml:space="preserve"> </w:t>
      </w:r>
      <w:r>
        <w:t>departing</w:t>
      </w:r>
      <w:r>
        <w:rPr>
          <w:spacing w:val="-13"/>
        </w:rPr>
        <w:t xml:space="preserve"> </w:t>
      </w:r>
      <w:r>
        <w:t>from</w:t>
      </w:r>
      <w:r>
        <w:rPr>
          <w:spacing w:val="-12"/>
        </w:rPr>
        <w:t xml:space="preserve"> </w:t>
      </w:r>
      <w:r>
        <w:t>an</w:t>
      </w:r>
      <w:r>
        <w:rPr>
          <w:spacing w:val="-13"/>
        </w:rPr>
        <w:t xml:space="preserve"> </w:t>
      </w:r>
      <w:r>
        <w:t>uncontrolled</w:t>
      </w:r>
      <w:r>
        <w:rPr>
          <w:spacing w:val="-13"/>
        </w:rPr>
        <w:t xml:space="preserve"> </w:t>
      </w:r>
      <w:r>
        <w:t>airport,</w:t>
      </w:r>
      <w:r>
        <w:rPr>
          <w:spacing w:val="-12"/>
        </w:rPr>
        <w:t xml:space="preserve"> </w:t>
      </w:r>
      <w:r>
        <w:t>broadcast</w:t>
      </w:r>
      <w:r>
        <w:rPr>
          <w:spacing w:val="-13"/>
        </w:rPr>
        <w:t xml:space="preserve"> </w:t>
      </w:r>
      <w:r>
        <w:t>departure</w:t>
      </w:r>
      <w:r>
        <w:rPr>
          <w:spacing w:val="-13"/>
        </w:rPr>
        <w:t xml:space="preserve"> </w:t>
      </w:r>
      <w:r>
        <w:t>intentions before taxiing and before taking the runway.</w:t>
      </w:r>
      <w:r>
        <w:rPr>
          <w:spacing w:val="40"/>
        </w:rPr>
        <w:t xml:space="preserve"> </w:t>
      </w:r>
      <w:r>
        <w:t>Pilots should comply with the departure</w:t>
      </w:r>
      <w:r>
        <w:rPr>
          <w:spacing w:val="-9"/>
        </w:rPr>
        <w:t xml:space="preserve"> </w:t>
      </w:r>
      <w:r>
        <w:t>procedures</w:t>
      </w:r>
      <w:r>
        <w:rPr>
          <w:spacing w:val="-9"/>
        </w:rPr>
        <w:t xml:space="preserve"> </w:t>
      </w:r>
      <w:r>
        <w:t>for</w:t>
      </w:r>
      <w:r>
        <w:rPr>
          <w:spacing w:val="-7"/>
        </w:rPr>
        <w:t xml:space="preserve"> </w:t>
      </w:r>
      <w:r>
        <w:t>the</w:t>
      </w:r>
      <w:r>
        <w:rPr>
          <w:spacing w:val="-9"/>
        </w:rPr>
        <w:t xml:space="preserve"> </w:t>
      </w:r>
      <w:r>
        <w:t>airport,</w:t>
      </w:r>
      <w:r>
        <w:rPr>
          <w:spacing w:val="-9"/>
        </w:rPr>
        <w:t xml:space="preserve"> </w:t>
      </w:r>
      <w:r>
        <w:t>including</w:t>
      </w:r>
      <w:r>
        <w:rPr>
          <w:spacing w:val="-9"/>
        </w:rPr>
        <w:t xml:space="preserve"> </w:t>
      </w:r>
      <w:r>
        <w:t>noise</w:t>
      </w:r>
      <w:r>
        <w:rPr>
          <w:spacing w:val="-9"/>
        </w:rPr>
        <w:t xml:space="preserve"> </w:t>
      </w:r>
      <w:r>
        <w:t>abatement</w:t>
      </w:r>
      <w:r>
        <w:rPr>
          <w:spacing w:val="-9"/>
        </w:rPr>
        <w:t xml:space="preserve"> </w:t>
      </w:r>
      <w:r>
        <w:t>procedures.</w:t>
      </w:r>
    </w:p>
    <w:p w14:paraId="7D57593B" w14:textId="77777777" w:rsidR="00087CBA" w:rsidRDefault="00087CBA">
      <w:pPr>
        <w:pStyle w:val="BodyText"/>
        <w:spacing w:before="7"/>
        <w:rPr>
          <w:sz w:val="24"/>
        </w:rPr>
      </w:pPr>
    </w:p>
    <w:p w14:paraId="1B072778" w14:textId="77777777" w:rsidR="00087CBA" w:rsidRDefault="00000000">
      <w:pPr>
        <w:pStyle w:val="Heading2"/>
        <w:numPr>
          <w:ilvl w:val="2"/>
          <w:numId w:val="193"/>
        </w:numPr>
        <w:tabs>
          <w:tab w:val="left" w:pos="2000"/>
          <w:tab w:val="left" w:pos="2001"/>
        </w:tabs>
        <w:ind w:left="2000" w:hanging="1801"/>
      </w:pPr>
      <w:bookmarkStart w:id="649" w:name="5.4.3_Runway_Incursion_Prevention"/>
      <w:bookmarkStart w:id="650" w:name="_bookmark406"/>
      <w:bookmarkEnd w:id="649"/>
      <w:bookmarkEnd w:id="650"/>
      <w:r>
        <w:t>Runway</w:t>
      </w:r>
      <w:r>
        <w:rPr>
          <w:spacing w:val="-14"/>
        </w:rPr>
        <w:t xml:space="preserve"> </w:t>
      </w:r>
      <w:r>
        <w:t>Incursion</w:t>
      </w:r>
      <w:r>
        <w:rPr>
          <w:spacing w:val="-13"/>
        </w:rPr>
        <w:t xml:space="preserve"> </w:t>
      </w:r>
      <w:r>
        <w:rPr>
          <w:spacing w:val="-2"/>
        </w:rPr>
        <w:t>Prevention</w:t>
      </w:r>
    </w:p>
    <w:p w14:paraId="7C81E3F5" w14:textId="77777777" w:rsidR="00087CBA" w:rsidRDefault="00087CBA">
      <w:pPr>
        <w:pStyle w:val="BodyText"/>
        <w:spacing w:before="2"/>
        <w:rPr>
          <w:b/>
          <w:sz w:val="24"/>
        </w:rPr>
      </w:pPr>
    </w:p>
    <w:p w14:paraId="1E132524" w14:textId="77777777" w:rsidR="00087CBA" w:rsidRDefault="00000000">
      <w:pPr>
        <w:pStyle w:val="BodyText"/>
        <w:ind w:left="200"/>
      </w:pPr>
      <w:r>
        <w:t>These</w:t>
      </w:r>
      <w:r>
        <w:rPr>
          <w:spacing w:val="-10"/>
        </w:rPr>
        <w:t xml:space="preserve"> </w:t>
      </w:r>
      <w:r>
        <w:t>procedures</w:t>
      </w:r>
      <w:r>
        <w:rPr>
          <w:spacing w:val="-9"/>
        </w:rPr>
        <w:t xml:space="preserve"> </w:t>
      </w:r>
      <w:r>
        <w:t>help</w:t>
      </w:r>
      <w:r>
        <w:rPr>
          <w:spacing w:val="-9"/>
        </w:rPr>
        <w:t xml:space="preserve"> </w:t>
      </w:r>
      <w:r>
        <w:t>prevent</w:t>
      </w:r>
      <w:r>
        <w:rPr>
          <w:spacing w:val="-10"/>
        </w:rPr>
        <w:t xml:space="preserve"> </w:t>
      </w:r>
      <w:r>
        <w:t>runway</w:t>
      </w:r>
      <w:r>
        <w:rPr>
          <w:spacing w:val="-9"/>
        </w:rPr>
        <w:t xml:space="preserve"> </w:t>
      </w:r>
      <w:r>
        <w:rPr>
          <w:spacing w:val="-2"/>
        </w:rPr>
        <w:t>incursions:</w:t>
      </w:r>
    </w:p>
    <w:p w14:paraId="5F84A8B9" w14:textId="77777777" w:rsidR="00087CBA" w:rsidRDefault="00087CBA">
      <w:pPr>
        <w:pStyle w:val="BodyText"/>
        <w:spacing w:before="9"/>
        <w:rPr>
          <w:sz w:val="25"/>
        </w:rPr>
      </w:pPr>
    </w:p>
    <w:p w14:paraId="7F49A874" w14:textId="77777777" w:rsidR="00087CBA" w:rsidRDefault="00000000">
      <w:pPr>
        <w:pStyle w:val="ListParagraph"/>
        <w:numPr>
          <w:ilvl w:val="0"/>
          <w:numId w:val="97"/>
        </w:numPr>
        <w:tabs>
          <w:tab w:val="left" w:pos="1136"/>
          <w:tab w:val="left" w:pos="1137"/>
        </w:tabs>
        <w:spacing w:line="223" w:lineRule="auto"/>
        <w:ind w:right="2707" w:hanging="569"/>
        <w:rPr>
          <w:sz w:val="28"/>
        </w:rPr>
      </w:pPr>
      <w:r>
        <w:rPr>
          <w:sz w:val="28"/>
        </w:rPr>
        <w:t>Read</w:t>
      </w:r>
      <w:r>
        <w:rPr>
          <w:spacing w:val="-5"/>
          <w:sz w:val="28"/>
        </w:rPr>
        <w:t xml:space="preserve"> </w:t>
      </w:r>
      <w:r>
        <w:rPr>
          <w:sz w:val="28"/>
        </w:rPr>
        <w:t>back</w:t>
      </w:r>
      <w:r>
        <w:rPr>
          <w:spacing w:val="-5"/>
          <w:sz w:val="28"/>
        </w:rPr>
        <w:t xml:space="preserve"> </w:t>
      </w:r>
      <w:r>
        <w:rPr>
          <w:sz w:val="28"/>
        </w:rPr>
        <w:t>the</w:t>
      </w:r>
      <w:r>
        <w:rPr>
          <w:spacing w:val="-5"/>
          <w:sz w:val="28"/>
        </w:rPr>
        <w:t xml:space="preserve"> </w:t>
      </w:r>
      <w:r>
        <w:rPr>
          <w:sz w:val="28"/>
        </w:rPr>
        <w:t>taxi</w:t>
      </w:r>
      <w:r>
        <w:rPr>
          <w:spacing w:val="-5"/>
          <w:sz w:val="28"/>
        </w:rPr>
        <w:t xml:space="preserve"> </w:t>
      </w:r>
      <w:r>
        <w:rPr>
          <w:sz w:val="28"/>
        </w:rPr>
        <w:t>clearance,</w:t>
      </w:r>
      <w:r>
        <w:rPr>
          <w:spacing w:val="-4"/>
          <w:sz w:val="28"/>
        </w:rPr>
        <w:t xml:space="preserve"> </w:t>
      </w:r>
      <w:r>
        <w:rPr>
          <w:sz w:val="28"/>
        </w:rPr>
        <w:t>including</w:t>
      </w:r>
      <w:r>
        <w:rPr>
          <w:spacing w:val="-5"/>
          <w:sz w:val="28"/>
        </w:rPr>
        <w:t xml:space="preserve"> </w:t>
      </w:r>
      <w:r>
        <w:rPr>
          <w:sz w:val="28"/>
        </w:rPr>
        <w:t>runway</w:t>
      </w:r>
      <w:r>
        <w:rPr>
          <w:spacing w:val="-4"/>
          <w:sz w:val="28"/>
        </w:rPr>
        <w:t xml:space="preserve"> </w:t>
      </w:r>
      <w:r>
        <w:rPr>
          <w:sz w:val="28"/>
        </w:rPr>
        <w:t>hold</w:t>
      </w:r>
      <w:r>
        <w:rPr>
          <w:spacing w:val="-5"/>
          <w:sz w:val="28"/>
        </w:rPr>
        <w:t xml:space="preserve"> </w:t>
      </w:r>
      <w:r>
        <w:rPr>
          <w:sz w:val="28"/>
        </w:rPr>
        <w:t xml:space="preserve">short </w:t>
      </w:r>
      <w:r>
        <w:rPr>
          <w:spacing w:val="-2"/>
          <w:sz w:val="28"/>
        </w:rPr>
        <w:t>instructions</w:t>
      </w:r>
    </w:p>
    <w:p w14:paraId="47D075E2" w14:textId="77777777" w:rsidR="00087CBA" w:rsidRDefault="00000000">
      <w:pPr>
        <w:pStyle w:val="ListParagraph"/>
        <w:numPr>
          <w:ilvl w:val="0"/>
          <w:numId w:val="97"/>
        </w:numPr>
        <w:tabs>
          <w:tab w:val="left" w:pos="1136"/>
          <w:tab w:val="left" w:pos="1138"/>
        </w:tabs>
        <w:spacing w:line="294" w:lineRule="exact"/>
        <w:ind w:left="1137" w:hanging="578"/>
        <w:rPr>
          <w:sz w:val="28"/>
        </w:rPr>
      </w:pPr>
      <w:r>
        <w:rPr>
          <w:sz w:val="28"/>
        </w:rPr>
        <w:t>Both</w:t>
      </w:r>
      <w:r>
        <w:rPr>
          <w:spacing w:val="-9"/>
          <w:sz w:val="28"/>
        </w:rPr>
        <w:t xml:space="preserve"> </w:t>
      </w:r>
      <w:r>
        <w:rPr>
          <w:sz w:val="28"/>
        </w:rPr>
        <w:t>pilots</w:t>
      </w:r>
      <w:r>
        <w:rPr>
          <w:spacing w:val="-8"/>
          <w:sz w:val="28"/>
        </w:rPr>
        <w:t xml:space="preserve"> </w:t>
      </w:r>
      <w:r>
        <w:rPr>
          <w:sz w:val="28"/>
        </w:rPr>
        <w:t>should</w:t>
      </w:r>
      <w:r>
        <w:rPr>
          <w:spacing w:val="-8"/>
          <w:sz w:val="28"/>
        </w:rPr>
        <w:t xml:space="preserve"> </w:t>
      </w:r>
      <w:r>
        <w:rPr>
          <w:sz w:val="28"/>
        </w:rPr>
        <w:t>agree</w:t>
      </w:r>
      <w:r>
        <w:rPr>
          <w:spacing w:val="-8"/>
          <w:sz w:val="28"/>
        </w:rPr>
        <w:t xml:space="preserve"> </w:t>
      </w:r>
      <w:r>
        <w:rPr>
          <w:sz w:val="28"/>
        </w:rPr>
        <w:t>on</w:t>
      </w:r>
      <w:r>
        <w:rPr>
          <w:spacing w:val="-4"/>
          <w:sz w:val="28"/>
        </w:rPr>
        <w:t xml:space="preserve"> </w:t>
      </w:r>
      <w:r>
        <w:rPr>
          <w:sz w:val="28"/>
        </w:rPr>
        <w:t>the</w:t>
      </w:r>
      <w:r>
        <w:rPr>
          <w:spacing w:val="-7"/>
          <w:sz w:val="28"/>
        </w:rPr>
        <w:t xml:space="preserve"> </w:t>
      </w:r>
      <w:r>
        <w:rPr>
          <w:sz w:val="28"/>
        </w:rPr>
        <w:t>correct</w:t>
      </w:r>
      <w:r>
        <w:rPr>
          <w:spacing w:val="-7"/>
          <w:sz w:val="28"/>
        </w:rPr>
        <w:t xml:space="preserve"> </w:t>
      </w:r>
      <w:r>
        <w:rPr>
          <w:sz w:val="28"/>
        </w:rPr>
        <w:t>taxi</w:t>
      </w:r>
      <w:r>
        <w:rPr>
          <w:spacing w:val="-7"/>
          <w:sz w:val="28"/>
        </w:rPr>
        <w:t xml:space="preserve"> </w:t>
      </w:r>
      <w:r>
        <w:rPr>
          <w:spacing w:val="-2"/>
          <w:sz w:val="28"/>
        </w:rPr>
        <w:t>clearance</w:t>
      </w:r>
    </w:p>
    <w:p w14:paraId="23472FCD" w14:textId="77777777" w:rsidR="00087CBA" w:rsidRDefault="00000000">
      <w:pPr>
        <w:pStyle w:val="ListParagraph"/>
        <w:numPr>
          <w:ilvl w:val="0"/>
          <w:numId w:val="97"/>
        </w:numPr>
        <w:tabs>
          <w:tab w:val="left" w:pos="1136"/>
          <w:tab w:val="left" w:pos="1138"/>
        </w:tabs>
        <w:spacing w:before="8" w:line="223" w:lineRule="auto"/>
        <w:ind w:right="2479" w:hanging="569"/>
        <w:rPr>
          <w:sz w:val="28"/>
        </w:rPr>
      </w:pPr>
      <w:r>
        <w:rPr>
          <w:sz w:val="28"/>
        </w:rPr>
        <w:t>If there is any doubt about the aircraft’s specific position or clearance,</w:t>
      </w:r>
      <w:r>
        <w:rPr>
          <w:spacing w:val="-6"/>
          <w:sz w:val="28"/>
        </w:rPr>
        <w:t xml:space="preserve"> </w:t>
      </w:r>
      <w:r>
        <w:rPr>
          <w:sz w:val="28"/>
        </w:rPr>
        <w:t>the</w:t>
      </w:r>
      <w:r>
        <w:rPr>
          <w:spacing w:val="-6"/>
          <w:sz w:val="28"/>
        </w:rPr>
        <w:t xml:space="preserve"> </w:t>
      </w:r>
      <w:r>
        <w:rPr>
          <w:sz w:val="28"/>
        </w:rPr>
        <w:t>crew</w:t>
      </w:r>
      <w:r>
        <w:rPr>
          <w:spacing w:val="-6"/>
          <w:sz w:val="28"/>
        </w:rPr>
        <w:t xml:space="preserve"> </w:t>
      </w:r>
      <w:r>
        <w:rPr>
          <w:sz w:val="28"/>
        </w:rPr>
        <w:t>should</w:t>
      </w:r>
      <w:r>
        <w:rPr>
          <w:spacing w:val="-6"/>
          <w:sz w:val="28"/>
        </w:rPr>
        <w:t xml:space="preserve"> </w:t>
      </w:r>
      <w:r>
        <w:rPr>
          <w:sz w:val="28"/>
        </w:rPr>
        <w:t>hold</w:t>
      </w:r>
      <w:r>
        <w:rPr>
          <w:spacing w:val="-5"/>
          <w:sz w:val="28"/>
        </w:rPr>
        <w:t xml:space="preserve"> </w:t>
      </w:r>
      <w:r>
        <w:rPr>
          <w:sz w:val="28"/>
        </w:rPr>
        <w:t>their</w:t>
      </w:r>
      <w:r>
        <w:rPr>
          <w:spacing w:val="-5"/>
          <w:sz w:val="28"/>
        </w:rPr>
        <w:t xml:space="preserve"> </w:t>
      </w:r>
      <w:r>
        <w:rPr>
          <w:sz w:val="28"/>
        </w:rPr>
        <w:t>position</w:t>
      </w:r>
      <w:r>
        <w:rPr>
          <w:spacing w:val="-5"/>
          <w:sz w:val="28"/>
        </w:rPr>
        <w:t xml:space="preserve"> </w:t>
      </w:r>
      <w:r>
        <w:rPr>
          <w:sz w:val="28"/>
        </w:rPr>
        <w:t>until</w:t>
      </w:r>
      <w:r>
        <w:rPr>
          <w:spacing w:val="-5"/>
          <w:sz w:val="28"/>
        </w:rPr>
        <w:t xml:space="preserve"> </w:t>
      </w:r>
      <w:r>
        <w:rPr>
          <w:sz w:val="28"/>
        </w:rPr>
        <w:t xml:space="preserve">receiving </w:t>
      </w:r>
      <w:r>
        <w:rPr>
          <w:spacing w:val="-2"/>
          <w:sz w:val="28"/>
        </w:rPr>
        <w:t>clarification</w:t>
      </w:r>
    </w:p>
    <w:p w14:paraId="7D0196FF" w14:textId="77777777" w:rsidR="00087CBA" w:rsidRDefault="00000000">
      <w:pPr>
        <w:pStyle w:val="ListParagraph"/>
        <w:numPr>
          <w:ilvl w:val="0"/>
          <w:numId w:val="97"/>
        </w:numPr>
        <w:tabs>
          <w:tab w:val="left" w:pos="1137"/>
          <w:tab w:val="left" w:pos="1138"/>
        </w:tabs>
        <w:spacing w:before="1" w:line="223" w:lineRule="auto"/>
        <w:ind w:right="1851" w:hanging="569"/>
        <w:rPr>
          <w:sz w:val="28"/>
        </w:rPr>
      </w:pPr>
      <w:r>
        <w:rPr>
          <w:sz w:val="28"/>
        </w:rPr>
        <w:t>During</w:t>
      </w:r>
      <w:r>
        <w:rPr>
          <w:spacing w:val="-5"/>
          <w:sz w:val="28"/>
        </w:rPr>
        <w:t xml:space="preserve"> </w:t>
      </w:r>
      <w:r>
        <w:rPr>
          <w:sz w:val="28"/>
        </w:rPr>
        <w:t>taxi,</w:t>
      </w:r>
      <w:r>
        <w:rPr>
          <w:spacing w:val="-5"/>
          <w:sz w:val="28"/>
        </w:rPr>
        <w:t xml:space="preserve"> </w:t>
      </w:r>
      <w:r>
        <w:rPr>
          <w:sz w:val="28"/>
        </w:rPr>
        <w:t>the</w:t>
      </w:r>
      <w:r>
        <w:rPr>
          <w:spacing w:val="-5"/>
          <w:sz w:val="28"/>
        </w:rPr>
        <w:t xml:space="preserve"> </w:t>
      </w:r>
      <w:r>
        <w:rPr>
          <w:sz w:val="28"/>
        </w:rPr>
        <w:t>PF</w:t>
      </w:r>
      <w:r>
        <w:rPr>
          <w:spacing w:val="-5"/>
          <w:sz w:val="28"/>
        </w:rPr>
        <w:t xml:space="preserve"> </w:t>
      </w:r>
      <w:r>
        <w:rPr>
          <w:sz w:val="28"/>
        </w:rPr>
        <w:t>will</w:t>
      </w:r>
      <w:r>
        <w:rPr>
          <w:spacing w:val="-5"/>
          <w:sz w:val="28"/>
        </w:rPr>
        <w:t xml:space="preserve"> </w:t>
      </w:r>
      <w:r>
        <w:rPr>
          <w:sz w:val="28"/>
        </w:rPr>
        <w:t>concentrate</w:t>
      </w:r>
      <w:r>
        <w:rPr>
          <w:spacing w:val="-4"/>
          <w:sz w:val="28"/>
        </w:rPr>
        <w:t xml:space="preserve"> </w:t>
      </w:r>
      <w:r>
        <w:rPr>
          <w:sz w:val="28"/>
        </w:rPr>
        <w:t>primarily</w:t>
      </w:r>
      <w:r>
        <w:rPr>
          <w:spacing w:val="-4"/>
          <w:sz w:val="28"/>
        </w:rPr>
        <w:t xml:space="preserve"> </w:t>
      </w:r>
      <w:r>
        <w:rPr>
          <w:sz w:val="28"/>
        </w:rPr>
        <w:t>on</w:t>
      </w:r>
      <w:r>
        <w:rPr>
          <w:spacing w:val="-4"/>
          <w:sz w:val="28"/>
        </w:rPr>
        <w:t xml:space="preserve"> </w:t>
      </w:r>
      <w:r>
        <w:rPr>
          <w:sz w:val="28"/>
        </w:rPr>
        <w:t>maneuvering</w:t>
      </w:r>
      <w:r>
        <w:rPr>
          <w:spacing w:val="-4"/>
          <w:sz w:val="28"/>
        </w:rPr>
        <w:t xml:space="preserve"> </w:t>
      </w:r>
      <w:r>
        <w:rPr>
          <w:sz w:val="28"/>
        </w:rPr>
        <w:t>the aircraft according to ATC instructions</w:t>
      </w:r>
    </w:p>
    <w:p w14:paraId="410AB870" w14:textId="77777777" w:rsidR="00087CBA" w:rsidRDefault="00000000">
      <w:pPr>
        <w:pStyle w:val="ListParagraph"/>
        <w:numPr>
          <w:ilvl w:val="0"/>
          <w:numId w:val="97"/>
        </w:numPr>
        <w:tabs>
          <w:tab w:val="left" w:pos="1136"/>
          <w:tab w:val="left" w:pos="1138"/>
        </w:tabs>
        <w:spacing w:before="1" w:line="223" w:lineRule="auto"/>
        <w:ind w:right="1451" w:hanging="569"/>
        <w:rPr>
          <w:sz w:val="28"/>
        </w:rPr>
      </w:pPr>
      <w:r>
        <w:rPr>
          <w:sz w:val="28"/>
        </w:rPr>
        <w:t>The PM should use the taxi diagram to guide and follow the progress</w:t>
      </w:r>
      <w:r>
        <w:rPr>
          <w:spacing w:val="-4"/>
          <w:sz w:val="28"/>
        </w:rPr>
        <w:t xml:space="preserve"> </w:t>
      </w:r>
      <w:r>
        <w:rPr>
          <w:sz w:val="28"/>
        </w:rPr>
        <w:t>of</w:t>
      </w:r>
      <w:r>
        <w:rPr>
          <w:spacing w:val="-4"/>
          <w:sz w:val="28"/>
        </w:rPr>
        <w:t xml:space="preserve"> </w:t>
      </w:r>
      <w:r>
        <w:rPr>
          <w:sz w:val="28"/>
        </w:rPr>
        <w:t>the</w:t>
      </w:r>
      <w:r>
        <w:rPr>
          <w:spacing w:val="-4"/>
          <w:sz w:val="28"/>
        </w:rPr>
        <w:t xml:space="preserve"> </w:t>
      </w:r>
      <w:r>
        <w:rPr>
          <w:sz w:val="28"/>
        </w:rPr>
        <w:t>aircraft</w:t>
      </w:r>
      <w:r>
        <w:rPr>
          <w:spacing w:val="-4"/>
          <w:sz w:val="28"/>
        </w:rPr>
        <w:t xml:space="preserve"> </w:t>
      </w:r>
      <w:r>
        <w:rPr>
          <w:sz w:val="28"/>
        </w:rPr>
        <w:t>to</w:t>
      </w:r>
      <w:r>
        <w:rPr>
          <w:spacing w:val="-4"/>
          <w:sz w:val="28"/>
        </w:rPr>
        <w:t xml:space="preserve"> </w:t>
      </w:r>
      <w:r>
        <w:rPr>
          <w:sz w:val="28"/>
        </w:rPr>
        <w:t>help</w:t>
      </w:r>
      <w:r>
        <w:rPr>
          <w:spacing w:val="-4"/>
          <w:sz w:val="28"/>
        </w:rPr>
        <w:t xml:space="preserve"> </w:t>
      </w:r>
      <w:r>
        <w:rPr>
          <w:sz w:val="28"/>
        </w:rPr>
        <w:t>the</w:t>
      </w:r>
      <w:r>
        <w:rPr>
          <w:spacing w:val="-4"/>
          <w:sz w:val="28"/>
        </w:rPr>
        <w:t xml:space="preserve"> </w:t>
      </w:r>
      <w:r>
        <w:rPr>
          <w:sz w:val="28"/>
        </w:rPr>
        <w:t>PF</w:t>
      </w:r>
      <w:r>
        <w:rPr>
          <w:spacing w:val="-4"/>
          <w:sz w:val="28"/>
        </w:rPr>
        <w:t xml:space="preserve"> </w:t>
      </w:r>
      <w:r>
        <w:rPr>
          <w:sz w:val="28"/>
        </w:rPr>
        <w:t>proceed</w:t>
      </w:r>
      <w:r>
        <w:rPr>
          <w:spacing w:val="-4"/>
          <w:sz w:val="28"/>
        </w:rPr>
        <w:t xml:space="preserve"> </w:t>
      </w:r>
      <w:r>
        <w:rPr>
          <w:sz w:val="28"/>
        </w:rPr>
        <w:t>via</w:t>
      </w:r>
      <w:r>
        <w:rPr>
          <w:spacing w:val="-4"/>
          <w:sz w:val="28"/>
        </w:rPr>
        <w:t xml:space="preserve"> </w:t>
      </w:r>
      <w:r>
        <w:rPr>
          <w:sz w:val="28"/>
        </w:rPr>
        <w:t>the</w:t>
      </w:r>
      <w:r>
        <w:rPr>
          <w:spacing w:val="-4"/>
          <w:sz w:val="28"/>
        </w:rPr>
        <w:t xml:space="preserve"> </w:t>
      </w:r>
      <w:r>
        <w:rPr>
          <w:sz w:val="28"/>
        </w:rPr>
        <w:t>taxi</w:t>
      </w:r>
      <w:r>
        <w:rPr>
          <w:spacing w:val="-4"/>
          <w:sz w:val="28"/>
        </w:rPr>
        <w:t xml:space="preserve"> </w:t>
      </w:r>
      <w:r>
        <w:rPr>
          <w:sz w:val="28"/>
        </w:rPr>
        <w:t>clearance</w:t>
      </w:r>
    </w:p>
    <w:p w14:paraId="535267A5" w14:textId="77777777" w:rsidR="00087CBA" w:rsidRDefault="00000000">
      <w:pPr>
        <w:pStyle w:val="ListParagraph"/>
        <w:numPr>
          <w:ilvl w:val="0"/>
          <w:numId w:val="97"/>
        </w:numPr>
        <w:tabs>
          <w:tab w:val="left" w:pos="1136"/>
          <w:tab w:val="left" w:pos="1137"/>
        </w:tabs>
        <w:spacing w:before="2" w:line="223" w:lineRule="auto"/>
        <w:ind w:right="1681" w:hanging="569"/>
        <w:rPr>
          <w:sz w:val="28"/>
        </w:rPr>
      </w:pPr>
      <w:r>
        <w:rPr>
          <w:sz w:val="28"/>
        </w:rPr>
        <w:t>The</w:t>
      </w:r>
      <w:r>
        <w:rPr>
          <w:spacing w:val="-4"/>
          <w:sz w:val="28"/>
        </w:rPr>
        <w:t xml:space="preserve"> </w:t>
      </w:r>
      <w:r>
        <w:rPr>
          <w:sz w:val="28"/>
        </w:rPr>
        <w:t>pilots</w:t>
      </w:r>
      <w:r>
        <w:rPr>
          <w:spacing w:val="-4"/>
          <w:sz w:val="28"/>
        </w:rPr>
        <w:t xml:space="preserve"> </w:t>
      </w:r>
      <w:r>
        <w:rPr>
          <w:sz w:val="28"/>
        </w:rPr>
        <w:t>shall</w:t>
      </w:r>
      <w:r>
        <w:rPr>
          <w:spacing w:val="-4"/>
          <w:sz w:val="28"/>
        </w:rPr>
        <w:t xml:space="preserve"> </w:t>
      </w:r>
      <w:r>
        <w:rPr>
          <w:sz w:val="28"/>
        </w:rPr>
        <w:t>turn</w:t>
      </w:r>
      <w:r>
        <w:rPr>
          <w:spacing w:val="-4"/>
          <w:sz w:val="28"/>
        </w:rPr>
        <w:t xml:space="preserve"> </w:t>
      </w:r>
      <w:r>
        <w:rPr>
          <w:sz w:val="28"/>
        </w:rPr>
        <w:t>on</w:t>
      </w:r>
      <w:r>
        <w:rPr>
          <w:spacing w:val="-4"/>
          <w:sz w:val="28"/>
        </w:rPr>
        <w:t xml:space="preserve"> </w:t>
      </w:r>
      <w:r>
        <w:rPr>
          <w:sz w:val="28"/>
        </w:rPr>
        <w:t>the</w:t>
      </w:r>
      <w:r>
        <w:rPr>
          <w:spacing w:val="-4"/>
          <w:sz w:val="28"/>
        </w:rPr>
        <w:t xml:space="preserve"> </w:t>
      </w:r>
      <w:r>
        <w:rPr>
          <w:sz w:val="28"/>
        </w:rPr>
        <w:t>strobes</w:t>
      </w:r>
      <w:r>
        <w:rPr>
          <w:spacing w:val="-4"/>
          <w:sz w:val="28"/>
        </w:rPr>
        <w:t xml:space="preserve"> </w:t>
      </w:r>
      <w:r>
        <w:rPr>
          <w:sz w:val="28"/>
        </w:rPr>
        <w:t>and</w:t>
      </w:r>
      <w:r>
        <w:rPr>
          <w:spacing w:val="-4"/>
          <w:sz w:val="28"/>
        </w:rPr>
        <w:t xml:space="preserve"> </w:t>
      </w:r>
      <w:r>
        <w:rPr>
          <w:sz w:val="28"/>
        </w:rPr>
        <w:t>visually</w:t>
      </w:r>
      <w:r>
        <w:rPr>
          <w:spacing w:val="-5"/>
          <w:sz w:val="28"/>
        </w:rPr>
        <w:t xml:space="preserve"> </w:t>
      </w:r>
      <w:r>
        <w:rPr>
          <w:sz w:val="28"/>
        </w:rPr>
        <w:t>and</w:t>
      </w:r>
      <w:r>
        <w:rPr>
          <w:spacing w:val="-5"/>
          <w:sz w:val="28"/>
        </w:rPr>
        <w:t xml:space="preserve"> </w:t>
      </w:r>
      <w:r>
        <w:rPr>
          <w:sz w:val="28"/>
        </w:rPr>
        <w:t>verbally</w:t>
      </w:r>
      <w:r>
        <w:rPr>
          <w:spacing w:val="-5"/>
          <w:sz w:val="28"/>
        </w:rPr>
        <w:t xml:space="preserve"> </w:t>
      </w:r>
      <w:r>
        <w:rPr>
          <w:sz w:val="28"/>
        </w:rPr>
        <w:t>“clear left and right” before entering or crossing any runway</w:t>
      </w:r>
    </w:p>
    <w:p w14:paraId="1B5EFF4F" w14:textId="77777777" w:rsidR="00087CBA" w:rsidRDefault="00000000">
      <w:pPr>
        <w:pStyle w:val="ListParagraph"/>
        <w:numPr>
          <w:ilvl w:val="0"/>
          <w:numId w:val="97"/>
        </w:numPr>
        <w:tabs>
          <w:tab w:val="left" w:pos="1137"/>
          <w:tab w:val="left" w:pos="1138"/>
        </w:tabs>
        <w:spacing w:line="294" w:lineRule="exact"/>
        <w:ind w:left="1137" w:hanging="578"/>
        <w:rPr>
          <w:sz w:val="28"/>
        </w:rPr>
      </w:pPr>
      <w:r>
        <w:rPr>
          <w:sz w:val="28"/>
        </w:rPr>
        <w:t>The</w:t>
      </w:r>
      <w:r>
        <w:rPr>
          <w:spacing w:val="-9"/>
          <w:sz w:val="28"/>
        </w:rPr>
        <w:t xml:space="preserve"> </w:t>
      </w:r>
      <w:r>
        <w:rPr>
          <w:sz w:val="28"/>
        </w:rPr>
        <w:t>crew</w:t>
      </w:r>
      <w:r>
        <w:rPr>
          <w:spacing w:val="-8"/>
          <w:sz w:val="28"/>
        </w:rPr>
        <w:t xml:space="preserve"> </w:t>
      </w:r>
      <w:r>
        <w:rPr>
          <w:sz w:val="28"/>
        </w:rPr>
        <w:t>is</w:t>
      </w:r>
      <w:r>
        <w:rPr>
          <w:spacing w:val="-7"/>
          <w:sz w:val="28"/>
        </w:rPr>
        <w:t xml:space="preserve"> </w:t>
      </w:r>
      <w:r>
        <w:rPr>
          <w:sz w:val="28"/>
        </w:rPr>
        <w:t>encouraged</w:t>
      </w:r>
      <w:r>
        <w:rPr>
          <w:spacing w:val="-7"/>
          <w:sz w:val="28"/>
        </w:rPr>
        <w:t xml:space="preserve"> </w:t>
      </w:r>
      <w:r>
        <w:rPr>
          <w:sz w:val="28"/>
        </w:rPr>
        <w:t>to</w:t>
      </w:r>
      <w:r>
        <w:rPr>
          <w:spacing w:val="-8"/>
          <w:sz w:val="28"/>
        </w:rPr>
        <w:t xml:space="preserve"> </w:t>
      </w:r>
      <w:r>
        <w:rPr>
          <w:sz w:val="28"/>
        </w:rPr>
        <w:t>make</w:t>
      </w:r>
      <w:r>
        <w:rPr>
          <w:spacing w:val="-8"/>
          <w:sz w:val="28"/>
        </w:rPr>
        <w:t xml:space="preserve"> </w:t>
      </w:r>
      <w:r>
        <w:rPr>
          <w:sz w:val="28"/>
        </w:rPr>
        <w:t>use</w:t>
      </w:r>
      <w:r>
        <w:rPr>
          <w:spacing w:val="-8"/>
          <w:sz w:val="28"/>
        </w:rPr>
        <w:t xml:space="preserve"> </w:t>
      </w:r>
      <w:r>
        <w:rPr>
          <w:sz w:val="28"/>
        </w:rPr>
        <w:t>of</w:t>
      </w:r>
      <w:r>
        <w:rPr>
          <w:spacing w:val="-9"/>
          <w:sz w:val="28"/>
        </w:rPr>
        <w:t xml:space="preserve"> </w:t>
      </w:r>
      <w:r>
        <w:rPr>
          <w:sz w:val="28"/>
        </w:rPr>
        <w:t>progressive</w:t>
      </w:r>
      <w:r>
        <w:rPr>
          <w:spacing w:val="-7"/>
          <w:sz w:val="28"/>
        </w:rPr>
        <w:t xml:space="preserve"> </w:t>
      </w:r>
      <w:r>
        <w:rPr>
          <w:sz w:val="28"/>
        </w:rPr>
        <w:t>taxi</w:t>
      </w:r>
      <w:r>
        <w:rPr>
          <w:spacing w:val="-8"/>
          <w:sz w:val="28"/>
        </w:rPr>
        <w:t xml:space="preserve"> </w:t>
      </w:r>
      <w:r>
        <w:rPr>
          <w:spacing w:val="-2"/>
          <w:sz w:val="28"/>
        </w:rPr>
        <w:t>instructions</w:t>
      </w:r>
    </w:p>
    <w:p w14:paraId="26752F6D" w14:textId="77777777" w:rsidR="00087CBA" w:rsidRDefault="00000000">
      <w:pPr>
        <w:pStyle w:val="ListParagraph"/>
        <w:numPr>
          <w:ilvl w:val="0"/>
          <w:numId w:val="97"/>
        </w:numPr>
        <w:tabs>
          <w:tab w:val="left" w:pos="1137"/>
          <w:tab w:val="left" w:pos="1138"/>
        </w:tabs>
        <w:spacing w:before="7" w:line="223" w:lineRule="auto"/>
        <w:ind w:left="1130" w:right="2007" w:hanging="569"/>
        <w:rPr>
          <w:sz w:val="28"/>
        </w:rPr>
      </w:pPr>
      <w:r>
        <w:rPr>
          <w:sz w:val="28"/>
        </w:rPr>
        <w:t>The</w:t>
      </w:r>
      <w:r>
        <w:rPr>
          <w:spacing w:val="-4"/>
          <w:sz w:val="28"/>
        </w:rPr>
        <w:t xml:space="preserve"> </w:t>
      </w:r>
      <w:r>
        <w:rPr>
          <w:sz w:val="28"/>
        </w:rPr>
        <w:t>PM</w:t>
      </w:r>
      <w:r>
        <w:rPr>
          <w:spacing w:val="-5"/>
          <w:sz w:val="28"/>
        </w:rPr>
        <w:t xml:space="preserve"> </w:t>
      </w:r>
      <w:r>
        <w:rPr>
          <w:sz w:val="28"/>
        </w:rPr>
        <w:t>should</w:t>
      </w:r>
      <w:r>
        <w:rPr>
          <w:spacing w:val="-5"/>
          <w:sz w:val="28"/>
        </w:rPr>
        <w:t xml:space="preserve"> </w:t>
      </w:r>
      <w:r>
        <w:rPr>
          <w:sz w:val="28"/>
        </w:rPr>
        <w:t>enter</w:t>
      </w:r>
      <w:r>
        <w:rPr>
          <w:spacing w:val="-5"/>
          <w:sz w:val="28"/>
        </w:rPr>
        <w:t xml:space="preserve"> </w:t>
      </w:r>
      <w:r>
        <w:rPr>
          <w:sz w:val="28"/>
        </w:rPr>
        <w:t>any</w:t>
      </w:r>
      <w:r>
        <w:rPr>
          <w:spacing w:val="-5"/>
          <w:sz w:val="28"/>
        </w:rPr>
        <w:t xml:space="preserve"> </w:t>
      </w:r>
      <w:r>
        <w:rPr>
          <w:sz w:val="28"/>
        </w:rPr>
        <w:t>runway</w:t>
      </w:r>
      <w:r>
        <w:rPr>
          <w:spacing w:val="-4"/>
          <w:sz w:val="28"/>
        </w:rPr>
        <w:t xml:space="preserve"> </w:t>
      </w:r>
      <w:r>
        <w:rPr>
          <w:sz w:val="28"/>
        </w:rPr>
        <w:t>updates</w:t>
      </w:r>
      <w:r>
        <w:rPr>
          <w:spacing w:val="-5"/>
          <w:sz w:val="28"/>
        </w:rPr>
        <w:t xml:space="preserve"> </w:t>
      </w:r>
      <w:r>
        <w:rPr>
          <w:sz w:val="28"/>
        </w:rPr>
        <w:t>and</w:t>
      </w:r>
      <w:r>
        <w:rPr>
          <w:spacing w:val="-5"/>
          <w:sz w:val="28"/>
        </w:rPr>
        <w:t xml:space="preserve"> </w:t>
      </w:r>
      <w:r>
        <w:rPr>
          <w:sz w:val="28"/>
        </w:rPr>
        <w:t>changes</w:t>
      </w:r>
      <w:r>
        <w:rPr>
          <w:spacing w:val="-4"/>
          <w:sz w:val="28"/>
        </w:rPr>
        <w:t xml:space="preserve"> </w:t>
      </w:r>
      <w:r>
        <w:rPr>
          <w:sz w:val="28"/>
        </w:rPr>
        <w:t>into</w:t>
      </w:r>
      <w:r>
        <w:rPr>
          <w:spacing w:val="-5"/>
          <w:sz w:val="28"/>
        </w:rPr>
        <w:t xml:space="preserve"> </w:t>
      </w:r>
      <w:r>
        <w:rPr>
          <w:sz w:val="28"/>
        </w:rPr>
        <w:t>the FMS prior to departure</w:t>
      </w:r>
    </w:p>
    <w:p w14:paraId="78A92523" w14:textId="77777777" w:rsidR="00087CBA" w:rsidRDefault="00087CBA">
      <w:pPr>
        <w:spacing w:line="223" w:lineRule="auto"/>
        <w:rPr>
          <w:sz w:val="28"/>
        </w:rPr>
        <w:sectPr w:rsidR="00087CBA">
          <w:pgSz w:w="12240" w:h="15840"/>
          <w:pgMar w:top="1760" w:right="0" w:bottom="380" w:left="1240" w:header="667" w:footer="64" w:gutter="0"/>
          <w:cols w:space="720"/>
        </w:sectPr>
      </w:pPr>
    </w:p>
    <w:p w14:paraId="0C02A6EE" w14:textId="77777777" w:rsidR="00087CBA" w:rsidRDefault="00000000">
      <w:pPr>
        <w:pStyle w:val="Heading2"/>
        <w:numPr>
          <w:ilvl w:val="2"/>
          <w:numId w:val="193"/>
        </w:numPr>
        <w:tabs>
          <w:tab w:val="left" w:pos="1999"/>
          <w:tab w:val="left" w:pos="2001"/>
        </w:tabs>
        <w:spacing w:before="59"/>
        <w:ind w:left="2000" w:hanging="1801"/>
      </w:pPr>
      <w:bookmarkStart w:id="651" w:name="5.4.4_Cleared_to_Takeoff"/>
      <w:bookmarkStart w:id="652" w:name="_bookmark407"/>
      <w:bookmarkEnd w:id="651"/>
      <w:bookmarkEnd w:id="652"/>
      <w:r>
        <w:lastRenderedPageBreak/>
        <w:t>Cleared</w:t>
      </w:r>
      <w:r>
        <w:rPr>
          <w:spacing w:val="-7"/>
        </w:rPr>
        <w:t xml:space="preserve"> </w:t>
      </w:r>
      <w:r>
        <w:t>to</w:t>
      </w:r>
      <w:r>
        <w:rPr>
          <w:spacing w:val="-7"/>
        </w:rPr>
        <w:t xml:space="preserve"> </w:t>
      </w:r>
      <w:r>
        <w:rPr>
          <w:spacing w:val="-2"/>
        </w:rPr>
        <w:t>Takeoff</w:t>
      </w:r>
    </w:p>
    <w:p w14:paraId="5CCAABA3" w14:textId="77777777" w:rsidR="00087CBA" w:rsidRDefault="00087CBA">
      <w:pPr>
        <w:pStyle w:val="BodyText"/>
        <w:spacing w:before="1"/>
        <w:rPr>
          <w:b/>
          <w:sz w:val="27"/>
        </w:rPr>
      </w:pPr>
    </w:p>
    <w:p w14:paraId="66276860" w14:textId="77777777" w:rsidR="00087CBA" w:rsidRDefault="00000000">
      <w:pPr>
        <w:pStyle w:val="BodyText"/>
        <w:spacing w:line="208" w:lineRule="auto"/>
        <w:ind w:left="199" w:right="1931"/>
        <w:jc w:val="both"/>
      </w:pPr>
      <w:r>
        <w:t>When</w:t>
      </w:r>
      <w:r>
        <w:rPr>
          <w:spacing w:val="-1"/>
        </w:rPr>
        <w:t xml:space="preserve"> </w:t>
      </w:r>
      <w:r>
        <w:t>the</w:t>
      </w:r>
      <w:r>
        <w:rPr>
          <w:spacing w:val="-1"/>
        </w:rPr>
        <w:t xml:space="preserve"> </w:t>
      </w:r>
      <w:r>
        <w:t>tower</w:t>
      </w:r>
      <w:r>
        <w:rPr>
          <w:spacing w:val="-1"/>
        </w:rPr>
        <w:t xml:space="preserve"> </w:t>
      </w:r>
      <w:r>
        <w:t>has</w:t>
      </w:r>
      <w:r>
        <w:rPr>
          <w:spacing w:val="-1"/>
        </w:rPr>
        <w:t xml:space="preserve"> </w:t>
      </w:r>
      <w:r>
        <w:t>cleared</w:t>
      </w:r>
      <w:r>
        <w:rPr>
          <w:spacing w:val="-1"/>
        </w:rPr>
        <w:t xml:space="preserve"> </w:t>
      </w:r>
      <w:r>
        <w:t>the</w:t>
      </w:r>
      <w:r>
        <w:rPr>
          <w:spacing w:val="-1"/>
        </w:rPr>
        <w:t xml:space="preserve"> </w:t>
      </w:r>
      <w:r>
        <w:t>aircraft</w:t>
      </w:r>
      <w:r>
        <w:rPr>
          <w:spacing w:val="-1"/>
        </w:rPr>
        <w:t xml:space="preserve"> </w:t>
      </w:r>
      <w:r>
        <w:t>for</w:t>
      </w:r>
      <w:r>
        <w:rPr>
          <w:spacing w:val="-1"/>
        </w:rPr>
        <w:t xml:space="preserve"> </w:t>
      </w:r>
      <w:r>
        <w:t>takeoff</w:t>
      </w:r>
      <w:r>
        <w:rPr>
          <w:spacing w:val="-1"/>
        </w:rPr>
        <w:t xml:space="preserve"> </w:t>
      </w:r>
      <w:r>
        <w:t>or</w:t>
      </w:r>
      <w:r>
        <w:rPr>
          <w:spacing w:val="-1"/>
        </w:rPr>
        <w:t xml:space="preserve"> </w:t>
      </w:r>
      <w:r>
        <w:t>at</w:t>
      </w:r>
      <w:r>
        <w:rPr>
          <w:spacing w:val="-1"/>
        </w:rPr>
        <w:t xml:space="preserve"> </w:t>
      </w:r>
      <w:bookmarkStart w:id="653" w:name="_bookmark408"/>
      <w:bookmarkStart w:id="654" w:name="_bookmark409"/>
      <w:bookmarkEnd w:id="653"/>
      <w:bookmarkEnd w:id="654"/>
      <w:r>
        <w:t>an</w:t>
      </w:r>
      <w:r>
        <w:rPr>
          <w:spacing w:val="-1"/>
        </w:rPr>
        <w:t xml:space="preserve"> </w:t>
      </w:r>
      <w:r>
        <w:t>uncontrolled airport</w:t>
      </w:r>
      <w:r>
        <w:rPr>
          <w:spacing w:val="-5"/>
        </w:rPr>
        <w:t xml:space="preserve"> </w:t>
      </w:r>
      <w:r>
        <w:t>when</w:t>
      </w:r>
      <w:r>
        <w:rPr>
          <w:spacing w:val="-5"/>
        </w:rPr>
        <w:t xml:space="preserve"> </w:t>
      </w:r>
      <w:r>
        <w:t>taking</w:t>
      </w:r>
      <w:r>
        <w:rPr>
          <w:spacing w:val="-5"/>
        </w:rPr>
        <w:t xml:space="preserve"> </w:t>
      </w:r>
      <w:r>
        <w:t>the</w:t>
      </w:r>
      <w:r>
        <w:rPr>
          <w:spacing w:val="-5"/>
        </w:rPr>
        <w:t xml:space="preserve"> </w:t>
      </w:r>
      <w:r>
        <w:t>runway</w:t>
      </w:r>
      <w:r>
        <w:rPr>
          <w:spacing w:val="-5"/>
        </w:rPr>
        <w:t xml:space="preserve"> </w:t>
      </w:r>
      <w:r>
        <w:t>for</w:t>
      </w:r>
      <w:r>
        <w:rPr>
          <w:spacing w:val="-5"/>
        </w:rPr>
        <w:t xml:space="preserve"> </w:t>
      </w:r>
      <w:r>
        <w:t>departure,</w:t>
      </w:r>
      <w:r>
        <w:rPr>
          <w:spacing w:val="-5"/>
        </w:rPr>
        <w:t xml:space="preserve"> </w:t>
      </w:r>
      <w:r>
        <w:t>taxi/landing</w:t>
      </w:r>
      <w:r>
        <w:rPr>
          <w:spacing w:val="-5"/>
        </w:rPr>
        <w:t xml:space="preserve"> </w:t>
      </w:r>
      <w:r>
        <w:t>lights</w:t>
      </w:r>
      <w:r>
        <w:rPr>
          <w:spacing w:val="-5"/>
        </w:rPr>
        <w:t xml:space="preserve"> </w:t>
      </w:r>
      <w:r>
        <w:t>must</w:t>
      </w:r>
      <w:r>
        <w:rPr>
          <w:spacing w:val="-5"/>
        </w:rPr>
        <w:t xml:space="preserve"> </w:t>
      </w:r>
      <w:r>
        <w:t xml:space="preserve">be </w:t>
      </w:r>
      <w:r>
        <w:rPr>
          <w:spacing w:val="-2"/>
        </w:rPr>
        <w:t>illuminated.</w:t>
      </w:r>
    </w:p>
    <w:p w14:paraId="10DC14C0" w14:textId="77777777" w:rsidR="00087CBA" w:rsidRDefault="00000000">
      <w:pPr>
        <w:pStyle w:val="BodyText"/>
        <w:spacing w:before="264" w:line="223" w:lineRule="auto"/>
        <w:ind w:left="199" w:right="1501"/>
      </w:pPr>
      <w:r>
        <w:t>The PIC will use full runway length unless an intersection takeoff can be made</w:t>
      </w:r>
      <w:r>
        <w:rPr>
          <w:spacing w:val="-4"/>
        </w:rPr>
        <w:t xml:space="preserve"> </w:t>
      </w:r>
      <w:r>
        <w:t>on</w:t>
      </w:r>
      <w:r>
        <w:rPr>
          <w:spacing w:val="-4"/>
        </w:rPr>
        <w:t xml:space="preserve"> </w:t>
      </w:r>
      <w:r>
        <w:t>a</w:t>
      </w:r>
      <w:r>
        <w:rPr>
          <w:spacing w:val="-4"/>
        </w:rPr>
        <w:t xml:space="preserve"> </w:t>
      </w:r>
      <w:r>
        <w:t>suitable</w:t>
      </w:r>
      <w:r>
        <w:rPr>
          <w:spacing w:val="-4"/>
        </w:rPr>
        <w:t xml:space="preserve"> </w:t>
      </w:r>
      <w:r>
        <w:t>section</w:t>
      </w:r>
      <w:r>
        <w:rPr>
          <w:spacing w:val="-4"/>
        </w:rPr>
        <w:t xml:space="preserve"> </w:t>
      </w:r>
      <w:r>
        <w:t>of</w:t>
      </w:r>
      <w:r>
        <w:rPr>
          <w:spacing w:val="-4"/>
        </w:rPr>
        <w:t xml:space="preserve"> </w:t>
      </w:r>
      <w:r>
        <w:t>the</w:t>
      </w:r>
      <w:r>
        <w:rPr>
          <w:spacing w:val="-4"/>
        </w:rPr>
        <w:t xml:space="preserve"> </w:t>
      </w:r>
      <w:r>
        <w:t>runway</w:t>
      </w:r>
      <w:r>
        <w:rPr>
          <w:spacing w:val="-5"/>
        </w:rPr>
        <w:t xml:space="preserve"> </w:t>
      </w:r>
      <w:r>
        <w:t>and</w:t>
      </w:r>
      <w:r>
        <w:rPr>
          <w:spacing w:val="-5"/>
        </w:rPr>
        <w:t xml:space="preserve"> </w:t>
      </w:r>
      <w:r>
        <w:t>runway</w:t>
      </w:r>
      <w:r>
        <w:rPr>
          <w:spacing w:val="-4"/>
        </w:rPr>
        <w:t xml:space="preserve"> </w:t>
      </w:r>
      <w:r>
        <w:t>limitations</w:t>
      </w:r>
      <w:r>
        <w:rPr>
          <w:spacing w:val="-4"/>
        </w:rPr>
        <w:t xml:space="preserve"> </w:t>
      </w:r>
      <w:r>
        <w:t>for</w:t>
      </w:r>
      <w:r>
        <w:rPr>
          <w:spacing w:val="-4"/>
        </w:rPr>
        <w:t xml:space="preserve"> </w:t>
      </w:r>
      <w:r>
        <w:t>takeoff are followed.</w:t>
      </w:r>
    </w:p>
    <w:p w14:paraId="6614D679" w14:textId="77777777" w:rsidR="00087CBA" w:rsidRDefault="00087CBA">
      <w:pPr>
        <w:pStyle w:val="BodyText"/>
        <w:spacing w:before="7"/>
        <w:rPr>
          <w:sz w:val="24"/>
        </w:rPr>
      </w:pPr>
    </w:p>
    <w:p w14:paraId="4874E029" w14:textId="77777777" w:rsidR="00087CBA" w:rsidRDefault="00000000">
      <w:pPr>
        <w:pStyle w:val="Heading2"/>
        <w:numPr>
          <w:ilvl w:val="2"/>
          <w:numId w:val="193"/>
        </w:numPr>
        <w:tabs>
          <w:tab w:val="left" w:pos="2000"/>
          <w:tab w:val="left" w:pos="2001"/>
        </w:tabs>
        <w:ind w:left="2000" w:hanging="1802"/>
      </w:pPr>
      <w:bookmarkStart w:id="655" w:name="5.4.5_Marginal_Conditions"/>
      <w:bookmarkStart w:id="656" w:name="_bookmark410"/>
      <w:bookmarkEnd w:id="655"/>
      <w:bookmarkEnd w:id="656"/>
      <w:r>
        <w:t>Marginal</w:t>
      </w:r>
      <w:r>
        <w:rPr>
          <w:spacing w:val="-13"/>
        </w:rPr>
        <w:t xml:space="preserve"> </w:t>
      </w:r>
      <w:r>
        <w:rPr>
          <w:spacing w:val="-2"/>
        </w:rPr>
        <w:t>Conditions</w:t>
      </w:r>
    </w:p>
    <w:p w14:paraId="46C85691" w14:textId="77777777" w:rsidR="00087CBA" w:rsidRDefault="00087CBA">
      <w:pPr>
        <w:pStyle w:val="BodyText"/>
        <w:spacing w:before="2"/>
        <w:rPr>
          <w:b/>
          <w:sz w:val="24"/>
        </w:rPr>
      </w:pPr>
    </w:p>
    <w:p w14:paraId="0EADD212" w14:textId="77777777" w:rsidR="00087CBA" w:rsidRDefault="00000000">
      <w:pPr>
        <w:pStyle w:val="BodyText"/>
        <w:ind w:left="199"/>
      </w:pPr>
      <w:r>
        <w:t>A</w:t>
      </w:r>
      <w:r>
        <w:rPr>
          <w:spacing w:val="-20"/>
        </w:rPr>
        <w:t xml:space="preserve"> </w:t>
      </w:r>
      <w:r>
        <w:t>takeoff</w:t>
      </w:r>
      <w:r>
        <w:rPr>
          <w:spacing w:val="-10"/>
        </w:rPr>
        <w:t xml:space="preserve"> </w:t>
      </w:r>
      <w:r>
        <w:t>shall</w:t>
      </w:r>
      <w:r>
        <w:rPr>
          <w:spacing w:val="-8"/>
        </w:rPr>
        <w:t xml:space="preserve"> </w:t>
      </w:r>
      <w:r>
        <w:t>be</w:t>
      </w:r>
      <w:r>
        <w:rPr>
          <w:spacing w:val="-8"/>
        </w:rPr>
        <w:t xml:space="preserve"> </w:t>
      </w:r>
      <w:r>
        <w:t>delayed</w:t>
      </w:r>
      <w:r>
        <w:rPr>
          <w:spacing w:val="-8"/>
        </w:rPr>
        <w:t xml:space="preserve"> </w:t>
      </w:r>
      <w:r>
        <w:rPr>
          <w:spacing w:val="-2"/>
        </w:rPr>
        <w:t>when:</w:t>
      </w:r>
    </w:p>
    <w:p w14:paraId="3D60A467" w14:textId="77777777" w:rsidR="00087CBA" w:rsidRDefault="00087CBA">
      <w:pPr>
        <w:pStyle w:val="BodyText"/>
        <w:spacing w:before="2"/>
        <w:rPr>
          <w:sz w:val="24"/>
        </w:rPr>
      </w:pPr>
    </w:p>
    <w:p w14:paraId="3F8FCF2C" w14:textId="77777777" w:rsidR="00087CBA" w:rsidRDefault="00000000">
      <w:pPr>
        <w:pStyle w:val="ListParagraph"/>
        <w:numPr>
          <w:ilvl w:val="0"/>
          <w:numId w:val="96"/>
        </w:numPr>
        <w:tabs>
          <w:tab w:val="left" w:pos="1136"/>
          <w:tab w:val="left" w:pos="1137"/>
        </w:tabs>
        <w:spacing w:line="311" w:lineRule="exact"/>
        <w:rPr>
          <w:sz w:val="28"/>
        </w:rPr>
      </w:pPr>
      <w:r>
        <w:rPr>
          <w:sz w:val="28"/>
        </w:rPr>
        <w:t>Thunderstorms</w:t>
      </w:r>
      <w:r>
        <w:rPr>
          <w:spacing w:val="-7"/>
          <w:sz w:val="28"/>
        </w:rPr>
        <w:t xml:space="preserve"> </w:t>
      </w:r>
      <w:r>
        <w:rPr>
          <w:sz w:val="28"/>
        </w:rPr>
        <w:t>are</w:t>
      </w:r>
      <w:r>
        <w:rPr>
          <w:spacing w:val="-6"/>
          <w:sz w:val="28"/>
        </w:rPr>
        <w:t xml:space="preserve"> </w:t>
      </w:r>
      <w:r>
        <w:rPr>
          <w:sz w:val="28"/>
        </w:rPr>
        <w:t>at</w:t>
      </w:r>
      <w:r>
        <w:rPr>
          <w:spacing w:val="-7"/>
          <w:sz w:val="28"/>
        </w:rPr>
        <w:t xml:space="preserve"> </w:t>
      </w:r>
      <w:r>
        <w:rPr>
          <w:sz w:val="28"/>
        </w:rPr>
        <w:t>or</w:t>
      </w:r>
      <w:r>
        <w:rPr>
          <w:spacing w:val="-8"/>
          <w:sz w:val="28"/>
        </w:rPr>
        <w:t xml:space="preserve"> </w:t>
      </w:r>
      <w:r>
        <w:rPr>
          <w:sz w:val="28"/>
        </w:rPr>
        <w:t>adjacent</w:t>
      </w:r>
      <w:r>
        <w:rPr>
          <w:spacing w:val="-6"/>
          <w:sz w:val="28"/>
        </w:rPr>
        <w:t xml:space="preserve"> </w:t>
      </w:r>
      <w:r>
        <w:rPr>
          <w:sz w:val="28"/>
        </w:rPr>
        <w:t>to</w:t>
      </w:r>
      <w:r>
        <w:rPr>
          <w:spacing w:val="-7"/>
          <w:sz w:val="28"/>
        </w:rPr>
        <w:t xml:space="preserve"> </w:t>
      </w:r>
      <w:r>
        <w:rPr>
          <w:sz w:val="28"/>
        </w:rPr>
        <w:t>the</w:t>
      </w:r>
      <w:r>
        <w:rPr>
          <w:spacing w:val="-6"/>
          <w:sz w:val="28"/>
        </w:rPr>
        <w:t xml:space="preserve"> </w:t>
      </w:r>
      <w:r>
        <w:rPr>
          <w:spacing w:val="-2"/>
          <w:sz w:val="28"/>
        </w:rPr>
        <w:t>airport</w:t>
      </w:r>
    </w:p>
    <w:p w14:paraId="0B0B96F7" w14:textId="77777777" w:rsidR="00087CBA" w:rsidRDefault="00000000">
      <w:pPr>
        <w:pStyle w:val="ListParagraph"/>
        <w:numPr>
          <w:ilvl w:val="0"/>
          <w:numId w:val="96"/>
        </w:numPr>
        <w:tabs>
          <w:tab w:val="left" w:pos="1136"/>
          <w:tab w:val="left" w:pos="1137"/>
        </w:tabs>
        <w:spacing w:line="300" w:lineRule="exact"/>
        <w:rPr>
          <w:sz w:val="28"/>
        </w:rPr>
      </w:pPr>
      <w:r>
        <w:rPr>
          <w:sz w:val="28"/>
        </w:rPr>
        <w:t>Hail</w:t>
      </w:r>
      <w:r>
        <w:rPr>
          <w:spacing w:val="-6"/>
          <w:sz w:val="28"/>
        </w:rPr>
        <w:t xml:space="preserve"> </w:t>
      </w:r>
      <w:r>
        <w:rPr>
          <w:sz w:val="28"/>
        </w:rPr>
        <w:t>is</w:t>
      </w:r>
      <w:r>
        <w:rPr>
          <w:spacing w:val="-5"/>
          <w:sz w:val="28"/>
        </w:rPr>
        <w:t xml:space="preserve"> </w:t>
      </w:r>
      <w:r>
        <w:rPr>
          <w:spacing w:val="-2"/>
          <w:sz w:val="28"/>
        </w:rPr>
        <w:t>observed</w:t>
      </w:r>
    </w:p>
    <w:p w14:paraId="56AB3C40" w14:textId="77777777" w:rsidR="00087CBA" w:rsidRDefault="00000000">
      <w:pPr>
        <w:pStyle w:val="ListParagraph"/>
        <w:numPr>
          <w:ilvl w:val="0"/>
          <w:numId w:val="96"/>
        </w:numPr>
        <w:tabs>
          <w:tab w:val="left" w:pos="1136"/>
          <w:tab w:val="left" w:pos="1137"/>
        </w:tabs>
        <w:spacing w:before="8" w:line="223" w:lineRule="auto"/>
        <w:ind w:left="1128" w:right="1512" w:hanging="569"/>
        <w:rPr>
          <w:sz w:val="28"/>
        </w:rPr>
      </w:pPr>
      <w:r>
        <w:rPr>
          <w:sz w:val="28"/>
        </w:rPr>
        <w:t>Moderate</w:t>
      </w:r>
      <w:r>
        <w:rPr>
          <w:spacing w:val="-7"/>
          <w:sz w:val="28"/>
        </w:rPr>
        <w:t xml:space="preserve"> </w:t>
      </w:r>
      <w:r>
        <w:rPr>
          <w:sz w:val="28"/>
        </w:rPr>
        <w:t>or</w:t>
      </w:r>
      <w:r>
        <w:rPr>
          <w:spacing w:val="-7"/>
          <w:sz w:val="28"/>
        </w:rPr>
        <w:t xml:space="preserve"> </w:t>
      </w:r>
      <w:r>
        <w:rPr>
          <w:sz w:val="28"/>
        </w:rPr>
        <w:t>greater</w:t>
      </w:r>
      <w:r>
        <w:rPr>
          <w:spacing w:val="-7"/>
          <w:sz w:val="28"/>
        </w:rPr>
        <w:t xml:space="preserve"> </w:t>
      </w:r>
      <w:r>
        <w:rPr>
          <w:sz w:val="28"/>
        </w:rPr>
        <w:t>wind</w:t>
      </w:r>
      <w:r>
        <w:rPr>
          <w:spacing w:val="-7"/>
          <w:sz w:val="28"/>
        </w:rPr>
        <w:t xml:space="preserve"> </w:t>
      </w:r>
      <w:r>
        <w:rPr>
          <w:sz w:val="28"/>
        </w:rPr>
        <w:t>shear</w:t>
      </w:r>
      <w:r>
        <w:rPr>
          <w:spacing w:val="-7"/>
          <w:sz w:val="28"/>
        </w:rPr>
        <w:t xml:space="preserve"> </w:t>
      </w:r>
      <w:r>
        <w:rPr>
          <w:sz w:val="28"/>
        </w:rPr>
        <w:t>is</w:t>
      </w:r>
      <w:r>
        <w:rPr>
          <w:spacing w:val="-6"/>
          <w:sz w:val="28"/>
        </w:rPr>
        <w:t xml:space="preserve"> </w:t>
      </w:r>
      <w:r>
        <w:rPr>
          <w:sz w:val="28"/>
        </w:rPr>
        <w:t>reported</w:t>
      </w:r>
      <w:r>
        <w:rPr>
          <w:spacing w:val="-6"/>
          <w:sz w:val="28"/>
        </w:rPr>
        <w:t xml:space="preserve"> </w:t>
      </w:r>
      <w:r>
        <w:rPr>
          <w:sz w:val="28"/>
        </w:rPr>
        <w:t>on</w:t>
      </w:r>
      <w:r>
        <w:rPr>
          <w:spacing w:val="-6"/>
          <w:sz w:val="28"/>
        </w:rPr>
        <w:t xml:space="preserve"> </w:t>
      </w:r>
      <w:r>
        <w:rPr>
          <w:sz w:val="28"/>
        </w:rPr>
        <w:t>the</w:t>
      </w:r>
      <w:r>
        <w:rPr>
          <w:spacing w:val="-7"/>
          <w:sz w:val="28"/>
        </w:rPr>
        <w:t xml:space="preserve"> </w:t>
      </w:r>
      <w:r>
        <w:rPr>
          <w:sz w:val="28"/>
        </w:rPr>
        <w:t>runway</w:t>
      </w:r>
      <w:r>
        <w:rPr>
          <w:spacing w:val="-7"/>
          <w:sz w:val="28"/>
        </w:rPr>
        <w:t xml:space="preserve"> </w:t>
      </w:r>
      <w:r>
        <w:rPr>
          <w:sz w:val="28"/>
        </w:rPr>
        <w:t>to</w:t>
      </w:r>
      <w:r>
        <w:rPr>
          <w:spacing w:val="-6"/>
          <w:sz w:val="28"/>
        </w:rPr>
        <w:t xml:space="preserve"> </w:t>
      </w:r>
      <w:r>
        <w:rPr>
          <w:sz w:val="28"/>
        </w:rPr>
        <w:t>1500</w:t>
      </w:r>
      <w:r>
        <w:rPr>
          <w:spacing w:val="-7"/>
          <w:sz w:val="28"/>
        </w:rPr>
        <w:t xml:space="preserve"> </w:t>
      </w:r>
      <w:r>
        <w:rPr>
          <w:sz w:val="28"/>
        </w:rPr>
        <w:t>ft AGL in the departure path</w:t>
      </w:r>
    </w:p>
    <w:p w14:paraId="023337C6" w14:textId="77777777" w:rsidR="00087CBA" w:rsidRDefault="00000000">
      <w:pPr>
        <w:pStyle w:val="ListParagraph"/>
        <w:numPr>
          <w:ilvl w:val="0"/>
          <w:numId w:val="96"/>
        </w:numPr>
        <w:tabs>
          <w:tab w:val="left" w:pos="1136"/>
          <w:tab w:val="left" w:pos="1137"/>
        </w:tabs>
        <w:spacing w:line="294" w:lineRule="exact"/>
        <w:rPr>
          <w:sz w:val="28"/>
        </w:rPr>
      </w:pPr>
      <w:r>
        <w:rPr>
          <w:sz w:val="28"/>
        </w:rPr>
        <w:t>Wind</w:t>
      </w:r>
      <w:r>
        <w:rPr>
          <w:spacing w:val="-8"/>
          <w:sz w:val="28"/>
        </w:rPr>
        <w:t xml:space="preserve"> </w:t>
      </w:r>
      <w:r>
        <w:rPr>
          <w:sz w:val="28"/>
        </w:rPr>
        <w:t>velocities</w:t>
      </w:r>
      <w:r>
        <w:rPr>
          <w:spacing w:val="-8"/>
          <w:sz w:val="28"/>
        </w:rPr>
        <w:t xml:space="preserve"> </w:t>
      </w:r>
      <w:r>
        <w:rPr>
          <w:sz w:val="28"/>
        </w:rPr>
        <w:t>exceed</w:t>
      </w:r>
      <w:r>
        <w:rPr>
          <w:spacing w:val="-8"/>
          <w:sz w:val="28"/>
        </w:rPr>
        <w:t xml:space="preserve"> </w:t>
      </w:r>
      <w:r>
        <w:rPr>
          <w:sz w:val="28"/>
        </w:rPr>
        <w:t>50</w:t>
      </w:r>
      <w:r>
        <w:rPr>
          <w:spacing w:val="-9"/>
          <w:sz w:val="28"/>
        </w:rPr>
        <w:t xml:space="preserve"> </w:t>
      </w:r>
      <w:r>
        <w:rPr>
          <w:spacing w:val="-5"/>
          <w:sz w:val="28"/>
        </w:rPr>
        <w:t>kts</w:t>
      </w:r>
    </w:p>
    <w:p w14:paraId="01EF5637" w14:textId="77777777" w:rsidR="00087CBA" w:rsidRDefault="00000000">
      <w:pPr>
        <w:pStyle w:val="ListParagraph"/>
        <w:numPr>
          <w:ilvl w:val="0"/>
          <w:numId w:val="96"/>
        </w:numPr>
        <w:tabs>
          <w:tab w:val="left" w:pos="1136"/>
          <w:tab w:val="left" w:pos="1137"/>
        </w:tabs>
        <w:spacing w:line="300" w:lineRule="exact"/>
        <w:rPr>
          <w:sz w:val="28"/>
        </w:rPr>
      </w:pPr>
      <w:r>
        <w:rPr>
          <w:sz w:val="28"/>
        </w:rPr>
        <w:t>Braking</w:t>
      </w:r>
      <w:r>
        <w:rPr>
          <w:spacing w:val="-8"/>
          <w:sz w:val="28"/>
        </w:rPr>
        <w:t xml:space="preserve"> </w:t>
      </w:r>
      <w:r>
        <w:rPr>
          <w:sz w:val="28"/>
        </w:rPr>
        <w:t>action</w:t>
      </w:r>
      <w:r>
        <w:rPr>
          <w:spacing w:val="-7"/>
          <w:sz w:val="28"/>
        </w:rPr>
        <w:t xml:space="preserve"> </w:t>
      </w:r>
      <w:r>
        <w:rPr>
          <w:sz w:val="28"/>
        </w:rPr>
        <w:t>reported</w:t>
      </w:r>
      <w:r>
        <w:rPr>
          <w:spacing w:val="-8"/>
          <w:sz w:val="28"/>
        </w:rPr>
        <w:t xml:space="preserve"> </w:t>
      </w:r>
      <w:r>
        <w:rPr>
          <w:sz w:val="28"/>
        </w:rPr>
        <w:t>as</w:t>
      </w:r>
      <w:r>
        <w:rPr>
          <w:spacing w:val="-5"/>
          <w:sz w:val="28"/>
        </w:rPr>
        <w:t xml:space="preserve"> </w:t>
      </w:r>
      <w:r>
        <w:rPr>
          <w:sz w:val="28"/>
        </w:rPr>
        <w:t>nil</w:t>
      </w:r>
      <w:r>
        <w:rPr>
          <w:spacing w:val="-8"/>
          <w:sz w:val="28"/>
        </w:rPr>
        <w:t xml:space="preserve"> </w:t>
      </w:r>
      <w:r>
        <w:rPr>
          <w:sz w:val="28"/>
        </w:rPr>
        <w:t>or</w:t>
      </w:r>
      <w:r>
        <w:rPr>
          <w:spacing w:val="-7"/>
          <w:sz w:val="28"/>
        </w:rPr>
        <w:t xml:space="preserve"> </w:t>
      </w:r>
      <w:r>
        <w:rPr>
          <w:sz w:val="28"/>
        </w:rPr>
        <w:t>RCAM</w:t>
      </w:r>
      <w:r>
        <w:rPr>
          <w:spacing w:val="-8"/>
          <w:sz w:val="28"/>
        </w:rPr>
        <w:t xml:space="preserve"> </w:t>
      </w:r>
      <w:r>
        <w:rPr>
          <w:sz w:val="28"/>
        </w:rPr>
        <w:t>1</w:t>
      </w:r>
      <w:r>
        <w:rPr>
          <w:spacing w:val="-7"/>
          <w:sz w:val="28"/>
        </w:rPr>
        <w:t xml:space="preserve"> </w:t>
      </w:r>
      <w:r>
        <w:rPr>
          <w:sz w:val="28"/>
        </w:rPr>
        <w:t>or</w:t>
      </w:r>
      <w:r>
        <w:rPr>
          <w:spacing w:val="-7"/>
          <w:sz w:val="28"/>
        </w:rPr>
        <w:t xml:space="preserve"> </w:t>
      </w:r>
      <w:r>
        <w:rPr>
          <w:spacing w:val="-4"/>
          <w:sz w:val="28"/>
        </w:rPr>
        <w:t>less</w:t>
      </w:r>
    </w:p>
    <w:p w14:paraId="55CB20B2" w14:textId="77777777" w:rsidR="00087CBA" w:rsidRDefault="00000000">
      <w:pPr>
        <w:pStyle w:val="ListParagraph"/>
        <w:numPr>
          <w:ilvl w:val="0"/>
          <w:numId w:val="96"/>
        </w:numPr>
        <w:tabs>
          <w:tab w:val="left" w:pos="1135"/>
          <w:tab w:val="left" w:pos="1137"/>
        </w:tabs>
        <w:spacing w:line="300" w:lineRule="exact"/>
        <w:rPr>
          <w:sz w:val="28"/>
        </w:rPr>
      </w:pPr>
      <w:r>
        <w:rPr>
          <w:sz w:val="28"/>
        </w:rPr>
        <w:t>Crosswind</w:t>
      </w:r>
      <w:r>
        <w:rPr>
          <w:spacing w:val="-14"/>
          <w:sz w:val="28"/>
        </w:rPr>
        <w:t xml:space="preserve"> </w:t>
      </w:r>
      <w:r>
        <w:rPr>
          <w:sz w:val="28"/>
        </w:rPr>
        <w:t>components</w:t>
      </w:r>
      <w:r>
        <w:rPr>
          <w:spacing w:val="-9"/>
          <w:sz w:val="28"/>
        </w:rPr>
        <w:t xml:space="preserve"> </w:t>
      </w:r>
      <w:r>
        <w:rPr>
          <w:sz w:val="28"/>
        </w:rPr>
        <w:t>exceed</w:t>
      </w:r>
      <w:r>
        <w:rPr>
          <w:spacing w:val="-9"/>
          <w:sz w:val="28"/>
        </w:rPr>
        <w:t xml:space="preserve"> </w:t>
      </w:r>
      <w:r>
        <w:rPr>
          <w:sz w:val="28"/>
        </w:rPr>
        <w:t>the</w:t>
      </w:r>
      <w:r>
        <w:rPr>
          <w:spacing w:val="-9"/>
          <w:sz w:val="28"/>
        </w:rPr>
        <w:t xml:space="preserve"> </w:t>
      </w:r>
      <w:r>
        <w:rPr>
          <w:sz w:val="28"/>
        </w:rPr>
        <w:t>demonstrated</w:t>
      </w:r>
      <w:r>
        <w:rPr>
          <w:spacing w:val="-10"/>
          <w:sz w:val="28"/>
        </w:rPr>
        <w:t xml:space="preserve"> </w:t>
      </w:r>
      <w:r>
        <w:rPr>
          <w:sz w:val="28"/>
        </w:rPr>
        <w:t>value</w:t>
      </w:r>
      <w:r>
        <w:rPr>
          <w:spacing w:val="-9"/>
          <w:sz w:val="28"/>
        </w:rPr>
        <w:t xml:space="preserve"> </w:t>
      </w:r>
      <w:r>
        <w:rPr>
          <w:sz w:val="28"/>
        </w:rPr>
        <w:t>in</w:t>
      </w:r>
      <w:r>
        <w:rPr>
          <w:spacing w:val="-9"/>
          <w:sz w:val="28"/>
        </w:rPr>
        <w:t xml:space="preserve"> </w:t>
      </w:r>
      <w:r>
        <w:rPr>
          <w:sz w:val="28"/>
        </w:rPr>
        <w:t>the</w:t>
      </w:r>
      <w:r>
        <w:rPr>
          <w:spacing w:val="-20"/>
          <w:sz w:val="28"/>
        </w:rPr>
        <w:t xml:space="preserve"> </w:t>
      </w:r>
      <w:r>
        <w:rPr>
          <w:spacing w:val="-5"/>
          <w:sz w:val="28"/>
        </w:rPr>
        <w:t>AFM</w:t>
      </w:r>
    </w:p>
    <w:p w14:paraId="6CB23DA6" w14:textId="77777777" w:rsidR="00087CBA" w:rsidRDefault="00000000">
      <w:pPr>
        <w:pStyle w:val="ListParagraph"/>
        <w:numPr>
          <w:ilvl w:val="0"/>
          <w:numId w:val="96"/>
        </w:numPr>
        <w:tabs>
          <w:tab w:val="left" w:pos="1136"/>
          <w:tab w:val="left" w:pos="1137"/>
        </w:tabs>
        <w:spacing w:line="311" w:lineRule="exact"/>
        <w:rPr>
          <w:sz w:val="28"/>
        </w:rPr>
      </w:pPr>
      <w:r>
        <w:rPr>
          <w:sz w:val="28"/>
        </w:rPr>
        <w:t>The</w:t>
      </w:r>
      <w:r>
        <w:rPr>
          <w:spacing w:val="-7"/>
          <w:sz w:val="28"/>
        </w:rPr>
        <w:t xml:space="preserve"> </w:t>
      </w:r>
      <w:r>
        <w:rPr>
          <w:sz w:val="28"/>
        </w:rPr>
        <w:t>PIC</w:t>
      </w:r>
      <w:r>
        <w:rPr>
          <w:spacing w:val="-7"/>
          <w:sz w:val="28"/>
        </w:rPr>
        <w:t xml:space="preserve"> </w:t>
      </w:r>
      <w:r>
        <w:rPr>
          <w:sz w:val="28"/>
        </w:rPr>
        <w:t>determines</w:t>
      </w:r>
      <w:r>
        <w:rPr>
          <w:spacing w:val="-7"/>
          <w:sz w:val="28"/>
        </w:rPr>
        <w:t xml:space="preserve"> </w:t>
      </w:r>
      <w:r>
        <w:rPr>
          <w:sz w:val="28"/>
        </w:rPr>
        <w:t>for</w:t>
      </w:r>
      <w:r>
        <w:rPr>
          <w:spacing w:val="-7"/>
          <w:sz w:val="28"/>
        </w:rPr>
        <w:t xml:space="preserve"> </w:t>
      </w:r>
      <w:r>
        <w:rPr>
          <w:sz w:val="28"/>
        </w:rPr>
        <w:t>any</w:t>
      </w:r>
      <w:r>
        <w:rPr>
          <w:spacing w:val="-7"/>
          <w:sz w:val="28"/>
        </w:rPr>
        <w:t xml:space="preserve"> </w:t>
      </w:r>
      <w:r>
        <w:rPr>
          <w:sz w:val="28"/>
        </w:rPr>
        <w:t>other</w:t>
      </w:r>
      <w:r>
        <w:rPr>
          <w:spacing w:val="-5"/>
          <w:sz w:val="28"/>
        </w:rPr>
        <w:t xml:space="preserve"> </w:t>
      </w:r>
      <w:r>
        <w:rPr>
          <w:sz w:val="28"/>
        </w:rPr>
        <w:t>reason</w:t>
      </w:r>
      <w:r>
        <w:rPr>
          <w:spacing w:val="-6"/>
          <w:sz w:val="28"/>
        </w:rPr>
        <w:t xml:space="preserve"> </w:t>
      </w:r>
      <w:r>
        <w:rPr>
          <w:sz w:val="28"/>
        </w:rPr>
        <w:t>that</w:t>
      </w:r>
      <w:r>
        <w:rPr>
          <w:spacing w:val="-6"/>
          <w:sz w:val="28"/>
        </w:rPr>
        <w:t xml:space="preserve"> </w:t>
      </w:r>
      <w:r>
        <w:rPr>
          <w:sz w:val="28"/>
        </w:rPr>
        <w:t>delay</w:t>
      </w:r>
      <w:r>
        <w:rPr>
          <w:spacing w:val="-6"/>
          <w:sz w:val="28"/>
        </w:rPr>
        <w:t xml:space="preserve"> </w:t>
      </w:r>
      <w:r>
        <w:rPr>
          <w:sz w:val="28"/>
        </w:rPr>
        <w:t>is</w:t>
      </w:r>
      <w:r>
        <w:rPr>
          <w:spacing w:val="-6"/>
          <w:sz w:val="28"/>
        </w:rPr>
        <w:t xml:space="preserve"> </w:t>
      </w:r>
      <w:r>
        <w:rPr>
          <w:spacing w:val="-2"/>
          <w:sz w:val="28"/>
        </w:rPr>
        <w:t>necessary</w:t>
      </w:r>
    </w:p>
    <w:p w14:paraId="0CF3FE92" w14:textId="77777777" w:rsidR="00087CBA" w:rsidRDefault="00087CBA">
      <w:pPr>
        <w:pStyle w:val="BodyText"/>
        <w:spacing w:before="2"/>
        <w:rPr>
          <w:sz w:val="24"/>
        </w:rPr>
      </w:pPr>
    </w:p>
    <w:p w14:paraId="0779E4DC" w14:textId="77777777" w:rsidR="00087CBA" w:rsidRDefault="00000000">
      <w:pPr>
        <w:pStyle w:val="Heading2"/>
        <w:numPr>
          <w:ilvl w:val="2"/>
          <w:numId w:val="193"/>
        </w:numPr>
        <w:tabs>
          <w:tab w:val="left" w:pos="1999"/>
          <w:tab w:val="left" w:pos="2001"/>
        </w:tabs>
        <w:ind w:left="2000" w:hanging="1801"/>
      </w:pPr>
      <w:bookmarkStart w:id="657" w:name="5.4.6_Noise_Abatement_Procedures"/>
      <w:bookmarkStart w:id="658" w:name="_bookmark411"/>
      <w:bookmarkEnd w:id="657"/>
      <w:bookmarkEnd w:id="658"/>
      <w:r>
        <w:t>Noise</w:t>
      </w:r>
      <w:r>
        <w:rPr>
          <w:spacing w:val="-20"/>
        </w:rPr>
        <w:t xml:space="preserve"> </w:t>
      </w:r>
      <w:r>
        <w:t>Abatement</w:t>
      </w:r>
      <w:r>
        <w:rPr>
          <w:spacing w:val="-15"/>
        </w:rPr>
        <w:t xml:space="preserve"> </w:t>
      </w:r>
      <w:r>
        <w:rPr>
          <w:spacing w:val="-2"/>
        </w:rPr>
        <w:t>Procedures</w:t>
      </w:r>
    </w:p>
    <w:p w14:paraId="6A4D79C7" w14:textId="77777777" w:rsidR="00087CBA" w:rsidRDefault="00087CBA">
      <w:pPr>
        <w:pStyle w:val="BodyText"/>
        <w:spacing w:before="2"/>
        <w:rPr>
          <w:b/>
          <w:sz w:val="24"/>
        </w:rPr>
      </w:pPr>
    </w:p>
    <w:p w14:paraId="3945A76D" w14:textId="77777777" w:rsidR="00087CBA" w:rsidRDefault="00000000">
      <w:pPr>
        <w:ind w:left="200"/>
        <w:rPr>
          <w:i/>
          <w:sz w:val="28"/>
        </w:rPr>
      </w:pPr>
      <w:r>
        <w:rPr>
          <w:i/>
          <w:sz w:val="28"/>
        </w:rPr>
        <w:t>[14</w:t>
      </w:r>
      <w:r>
        <w:rPr>
          <w:i/>
          <w:spacing w:val="-7"/>
          <w:sz w:val="28"/>
        </w:rPr>
        <w:t xml:space="preserve"> </w:t>
      </w:r>
      <w:r>
        <w:rPr>
          <w:i/>
          <w:sz w:val="28"/>
        </w:rPr>
        <w:t>CFR</w:t>
      </w:r>
      <w:r>
        <w:rPr>
          <w:i/>
          <w:spacing w:val="-7"/>
          <w:sz w:val="28"/>
        </w:rPr>
        <w:t xml:space="preserve"> </w:t>
      </w:r>
      <w:r>
        <w:rPr>
          <w:i/>
          <w:sz w:val="28"/>
        </w:rPr>
        <w:t>§</w:t>
      </w:r>
      <w:r>
        <w:rPr>
          <w:i/>
          <w:spacing w:val="-7"/>
          <w:sz w:val="28"/>
        </w:rPr>
        <w:t xml:space="preserve"> </w:t>
      </w:r>
      <w:r>
        <w:rPr>
          <w:i/>
          <w:sz w:val="28"/>
        </w:rPr>
        <w:t>91.703]</w:t>
      </w:r>
      <w:r>
        <w:rPr>
          <w:i/>
          <w:spacing w:val="-7"/>
          <w:sz w:val="28"/>
        </w:rPr>
        <w:t xml:space="preserve"> </w:t>
      </w:r>
      <w:r>
        <w:rPr>
          <w:i/>
          <w:sz w:val="28"/>
        </w:rPr>
        <w:t>[NX6</w:t>
      </w:r>
      <w:r>
        <w:rPr>
          <w:i/>
          <w:spacing w:val="-7"/>
          <w:sz w:val="28"/>
        </w:rPr>
        <w:t xml:space="preserve"> </w:t>
      </w:r>
      <w:r>
        <w:rPr>
          <w:i/>
          <w:sz w:val="28"/>
        </w:rPr>
        <w:t>2.3.1.1(c)</w:t>
      </w:r>
      <w:r>
        <w:rPr>
          <w:i/>
          <w:spacing w:val="-7"/>
          <w:sz w:val="28"/>
        </w:rPr>
        <w:t xml:space="preserve"> </w:t>
      </w:r>
      <w:r>
        <w:rPr>
          <w:i/>
          <w:sz w:val="28"/>
        </w:rPr>
        <w:t>and</w:t>
      </w:r>
      <w:r>
        <w:rPr>
          <w:i/>
          <w:spacing w:val="-7"/>
          <w:sz w:val="28"/>
        </w:rPr>
        <w:t xml:space="preserve"> </w:t>
      </w:r>
      <w:r>
        <w:rPr>
          <w:i/>
          <w:sz w:val="28"/>
        </w:rPr>
        <w:t>NX6</w:t>
      </w:r>
      <w:r>
        <w:rPr>
          <w:i/>
          <w:spacing w:val="-7"/>
          <w:sz w:val="28"/>
        </w:rPr>
        <w:t xml:space="preserve"> </w:t>
      </w:r>
      <w:r>
        <w:rPr>
          <w:i/>
          <w:spacing w:val="-2"/>
          <w:sz w:val="28"/>
        </w:rPr>
        <w:t>3.4.4.3.2]</w:t>
      </w:r>
    </w:p>
    <w:p w14:paraId="4034DC29" w14:textId="77777777" w:rsidR="00087CBA" w:rsidRDefault="00087CBA">
      <w:pPr>
        <w:pStyle w:val="BodyText"/>
        <w:spacing w:before="9"/>
        <w:rPr>
          <w:i/>
          <w:sz w:val="25"/>
        </w:rPr>
      </w:pPr>
    </w:p>
    <w:p w14:paraId="46EEE962" w14:textId="027230D8" w:rsidR="00087CBA" w:rsidRDefault="00000000">
      <w:pPr>
        <w:pStyle w:val="BodyText"/>
        <w:spacing w:line="223" w:lineRule="auto"/>
        <w:ind w:left="200" w:right="1501" w:hanging="1"/>
      </w:pPr>
      <w:r>
        <w:t>Many airports are governed by federal, state, or local noise regulations. These</w:t>
      </w:r>
      <w:r>
        <w:rPr>
          <w:spacing w:val="-12"/>
        </w:rPr>
        <w:t xml:space="preserve"> </w:t>
      </w:r>
      <w:r>
        <w:t>are</w:t>
      </w:r>
      <w:r>
        <w:rPr>
          <w:spacing w:val="-12"/>
        </w:rPr>
        <w:t xml:space="preserve"> </w:t>
      </w:r>
      <w:r>
        <w:t>not</w:t>
      </w:r>
      <w:r>
        <w:rPr>
          <w:spacing w:val="-12"/>
        </w:rPr>
        <w:t xml:space="preserve"> </w:t>
      </w:r>
      <w:r>
        <w:t>published</w:t>
      </w:r>
      <w:r>
        <w:rPr>
          <w:spacing w:val="-12"/>
        </w:rPr>
        <w:t xml:space="preserve"> </w:t>
      </w:r>
      <w:r>
        <w:t>in</w:t>
      </w:r>
      <w:r>
        <w:rPr>
          <w:spacing w:val="-12"/>
        </w:rPr>
        <w:t xml:space="preserve"> </w:t>
      </w:r>
      <w:r>
        <w:t>any</w:t>
      </w:r>
      <w:r>
        <w:rPr>
          <w:spacing w:val="-12"/>
        </w:rPr>
        <w:t xml:space="preserve"> </w:t>
      </w:r>
      <w:r>
        <w:t>one</w:t>
      </w:r>
      <w:r>
        <w:rPr>
          <w:spacing w:val="-12"/>
        </w:rPr>
        <w:t xml:space="preserve"> </w:t>
      </w:r>
      <w:r>
        <w:t>reference</w:t>
      </w:r>
      <w:r>
        <w:rPr>
          <w:spacing w:val="-13"/>
        </w:rPr>
        <w:t xml:space="preserve"> </w:t>
      </w:r>
      <w:r>
        <w:t>and</w:t>
      </w:r>
      <w:r>
        <w:rPr>
          <w:spacing w:val="-13"/>
        </w:rPr>
        <w:t xml:space="preserve"> </w:t>
      </w:r>
      <w:r>
        <w:t>in</w:t>
      </w:r>
      <w:r>
        <w:rPr>
          <w:spacing w:val="-13"/>
        </w:rPr>
        <w:t xml:space="preserve"> </w:t>
      </w:r>
      <w:r>
        <w:t>many</w:t>
      </w:r>
      <w:r>
        <w:rPr>
          <w:spacing w:val="-14"/>
        </w:rPr>
        <w:t xml:space="preserve"> </w:t>
      </w:r>
      <w:r>
        <w:t>cases</w:t>
      </w:r>
      <w:r>
        <w:rPr>
          <w:spacing w:val="-13"/>
        </w:rPr>
        <w:t xml:space="preserve"> </w:t>
      </w:r>
      <w:r>
        <w:t>are</w:t>
      </w:r>
      <w:r>
        <w:rPr>
          <w:spacing w:val="-13"/>
        </w:rPr>
        <w:t xml:space="preserve"> </w:t>
      </w:r>
      <w:r>
        <w:t>known only locally.</w:t>
      </w:r>
      <w:r>
        <w:rPr>
          <w:spacing w:val="40"/>
        </w:rPr>
        <w:t xml:space="preserve"> </w:t>
      </w:r>
      <w:r>
        <w:t xml:space="preserve">In order to avoid violation of these regulations and, more importantly, in keeping with the </w:t>
      </w:r>
      <w:r w:rsidR="00352BE5">
        <w:t>Acme Corp</w:t>
      </w:r>
      <w:r>
        <w:t xml:space="preserve"> Flight Department</w:t>
      </w:r>
      <w:r>
        <w:rPr>
          <w:spacing w:val="-18"/>
        </w:rPr>
        <w:t xml:space="preserve"> </w:t>
      </w:r>
      <w:r>
        <w:t>policy</w:t>
      </w:r>
      <w:r>
        <w:rPr>
          <w:spacing w:val="-18"/>
        </w:rPr>
        <w:t xml:space="preserve"> </w:t>
      </w:r>
      <w:r>
        <w:t>of</w:t>
      </w:r>
      <w:r>
        <w:rPr>
          <w:spacing w:val="-18"/>
        </w:rPr>
        <w:t xml:space="preserve"> </w:t>
      </w:r>
      <w:r>
        <w:t>being</w:t>
      </w:r>
      <w:r>
        <w:rPr>
          <w:spacing w:val="-18"/>
        </w:rPr>
        <w:t xml:space="preserve"> </w:t>
      </w:r>
      <w:r>
        <w:t>a</w:t>
      </w:r>
      <w:r>
        <w:rPr>
          <w:spacing w:val="-18"/>
        </w:rPr>
        <w:t xml:space="preserve"> </w:t>
      </w:r>
      <w:r>
        <w:t>good</w:t>
      </w:r>
      <w:r>
        <w:rPr>
          <w:spacing w:val="-18"/>
        </w:rPr>
        <w:t xml:space="preserve"> </w:t>
      </w:r>
      <w:r>
        <w:t>corporate</w:t>
      </w:r>
      <w:r>
        <w:rPr>
          <w:spacing w:val="-18"/>
        </w:rPr>
        <w:t xml:space="preserve"> </w:t>
      </w:r>
      <w:r>
        <w:t>citizen,</w:t>
      </w:r>
      <w:r>
        <w:rPr>
          <w:spacing w:val="-18"/>
        </w:rPr>
        <w:t xml:space="preserve"> </w:t>
      </w:r>
      <w:r>
        <w:t>aircraft</w:t>
      </w:r>
      <w:r>
        <w:rPr>
          <w:spacing w:val="-18"/>
        </w:rPr>
        <w:t xml:space="preserve"> </w:t>
      </w:r>
      <w:r>
        <w:t>will</w:t>
      </w:r>
      <w:r>
        <w:rPr>
          <w:spacing w:val="-18"/>
        </w:rPr>
        <w:t xml:space="preserve"> </w:t>
      </w:r>
      <w:r>
        <w:t>be</w:t>
      </w:r>
      <w:r>
        <w:rPr>
          <w:spacing w:val="-18"/>
        </w:rPr>
        <w:t xml:space="preserve"> </w:t>
      </w:r>
      <w:r>
        <w:t>operated in accordance with Gulfstream Noise Information Manual.</w:t>
      </w:r>
    </w:p>
    <w:p w14:paraId="567C424C" w14:textId="77777777" w:rsidR="00087CBA" w:rsidRDefault="00087CBA">
      <w:pPr>
        <w:pStyle w:val="BodyText"/>
        <w:spacing w:before="10"/>
        <w:rPr>
          <w:sz w:val="24"/>
        </w:rPr>
      </w:pPr>
    </w:p>
    <w:p w14:paraId="78083473" w14:textId="77777777" w:rsidR="00087CBA" w:rsidRDefault="00000000">
      <w:pPr>
        <w:pStyle w:val="Heading2"/>
        <w:numPr>
          <w:ilvl w:val="2"/>
          <w:numId w:val="193"/>
        </w:numPr>
        <w:tabs>
          <w:tab w:val="left" w:pos="2000"/>
          <w:tab w:val="left" w:pos="2001"/>
        </w:tabs>
        <w:ind w:left="2000" w:hanging="1801"/>
      </w:pPr>
      <w:bookmarkStart w:id="659" w:name="5.4.7_Takeoff_Briefing"/>
      <w:bookmarkStart w:id="660" w:name="_bookmark412"/>
      <w:bookmarkEnd w:id="659"/>
      <w:bookmarkEnd w:id="660"/>
      <w:r>
        <w:rPr>
          <w:spacing w:val="-2"/>
        </w:rPr>
        <w:t>Takeoff</w:t>
      </w:r>
      <w:r>
        <w:rPr>
          <w:spacing w:val="-17"/>
        </w:rPr>
        <w:t xml:space="preserve"> </w:t>
      </w:r>
      <w:r>
        <w:rPr>
          <w:spacing w:val="-2"/>
        </w:rPr>
        <w:t>Briefing</w:t>
      </w:r>
    </w:p>
    <w:p w14:paraId="6DD10D9F" w14:textId="77777777" w:rsidR="00087CBA" w:rsidRDefault="00087CBA">
      <w:pPr>
        <w:pStyle w:val="BodyText"/>
        <w:spacing w:before="9"/>
        <w:rPr>
          <w:b/>
          <w:sz w:val="25"/>
        </w:rPr>
      </w:pPr>
    </w:p>
    <w:p w14:paraId="080471B2" w14:textId="77777777" w:rsidR="00087CBA" w:rsidRDefault="00000000">
      <w:pPr>
        <w:pStyle w:val="BodyText"/>
        <w:spacing w:line="223" w:lineRule="auto"/>
        <w:ind w:left="200" w:right="1501"/>
      </w:pPr>
      <w:r>
        <w:t>A</w:t>
      </w:r>
      <w:r>
        <w:rPr>
          <w:spacing w:val="-7"/>
        </w:rPr>
        <w:t xml:space="preserve"> </w:t>
      </w:r>
      <w:r>
        <w:t>takeoff briefing should be conducted by the crew prior to aircraft movement</w:t>
      </w:r>
      <w:r>
        <w:rPr>
          <w:spacing w:val="-3"/>
        </w:rPr>
        <w:t xml:space="preserve"> </w:t>
      </w:r>
      <w:r>
        <w:t>and</w:t>
      </w:r>
      <w:r>
        <w:rPr>
          <w:spacing w:val="-3"/>
        </w:rPr>
        <w:t xml:space="preserve"> </w:t>
      </w:r>
      <w:r>
        <w:t>normally</w:t>
      </w:r>
      <w:r>
        <w:rPr>
          <w:spacing w:val="-3"/>
        </w:rPr>
        <w:t xml:space="preserve"> </w:t>
      </w:r>
      <w:r>
        <w:t>will</w:t>
      </w:r>
      <w:r>
        <w:rPr>
          <w:spacing w:val="-3"/>
        </w:rPr>
        <w:t xml:space="preserve"> </w:t>
      </w:r>
      <w:r>
        <w:t>begin</w:t>
      </w:r>
      <w:r>
        <w:rPr>
          <w:spacing w:val="-4"/>
        </w:rPr>
        <w:t xml:space="preserve"> </w:t>
      </w:r>
      <w:r>
        <w:t>with</w:t>
      </w:r>
      <w:r>
        <w:rPr>
          <w:spacing w:val="-4"/>
        </w:rPr>
        <w:t xml:space="preserve"> </w:t>
      </w:r>
      <w:r>
        <w:t>a</w:t>
      </w:r>
      <w:r>
        <w:rPr>
          <w:spacing w:val="-4"/>
        </w:rPr>
        <w:t xml:space="preserve"> </w:t>
      </w:r>
      <w:r>
        <w:t>discussion</w:t>
      </w:r>
      <w:r>
        <w:rPr>
          <w:spacing w:val="-4"/>
        </w:rPr>
        <w:t xml:space="preserve"> </w:t>
      </w:r>
      <w:r>
        <w:t>of</w:t>
      </w:r>
      <w:r>
        <w:rPr>
          <w:spacing w:val="-2"/>
        </w:rPr>
        <w:t xml:space="preserve"> </w:t>
      </w:r>
      <w:r>
        <w:t>the</w:t>
      </w:r>
      <w:r>
        <w:rPr>
          <w:spacing w:val="-3"/>
        </w:rPr>
        <w:t xml:space="preserve"> </w:t>
      </w:r>
      <w:r>
        <w:t>threats.</w:t>
      </w:r>
      <w:r>
        <w:rPr>
          <w:spacing w:val="40"/>
        </w:rPr>
        <w:t xml:space="preserve"> </w:t>
      </w:r>
      <w:r>
        <w:t>The</w:t>
      </w:r>
      <w:r>
        <w:rPr>
          <w:spacing w:val="-3"/>
        </w:rPr>
        <w:t xml:space="preserve"> </w:t>
      </w:r>
      <w:r>
        <w:t>PF will address the threats and cover those items listed as pertinent in the aircraft</w:t>
      </w:r>
      <w:r>
        <w:rPr>
          <w:spacing w:val="-4"/>
        </w:rPr>
        <w:t xml:space="preserve"> </w:t>
      </w:r>
      <w:r>
        <w:t>operations</w:t>
      </w:r>
      <w:r>
        <w:rPr>
          <w:spacing w:val="-4"/>
        </w:rPr>
        <w:t xml:space="preserve"> </w:t>
      </w:r>
      <w:r>
        <w:t>manual,</w:t>
      </w:r>
      <w:r>
        <w:rPr>
          <w:spacing w:val="-4"/>
        </w:rPr>
        <w:t xml:space="preserve"> </w:t>
      </w:r>
      <w:r>
        <w:t>but</w:t>
      </w:r>
      <w:r>
        <w:rPr>
          <w:spacing w:val="-4"/>
        </w:rPr>
        <w:t xml:space="preserve"> </w:t>
      </w:r>
      <w:r>
        <w:t>as</w:t>
      </w:r>
      <w:r>
        <w:rPr>
          <w:spacing w:val="-4"/>
        </w:rPr>
        <w:t xml:space="preserve"> </w:t>
      </w:r>
      <w:r>
        <w:t>a</w:t>
      </w:r>
      <w:r>
        <w:rPr>
          <w:spacing w:val="-4"/>
        </w:rPr>
        <w:t xml:space="preserve"> </w:t>
      </w:r>
      <w:r>
        <w:t>minimum</w:t>
      </w:r>
      <w:r>
        <w:rPr>
          <w:spacing w:val="-3"/>
        </w:rPr>
        <w:t xml:space="preserve"> </w:t>
      </w:r>
      <w:r>
        <w:t>will</w:t>
      </w:r>
      <w:r>
        <w:rPr>
          <w:spacing w:val="-3"/>
        </w:rPr>
        <w:t xml:space="preserve"> </w:t>
      </w:r>
      <w:r>
        <w:t>include</w:t>
      </w:r>
      <w:r>
        <w:rPr>
          <w:spacing w:val="-3"/>
        </w:rPr>
        <w:t xml:space="preserve"> </w:t>
      </w:r>
      <w:r>
        <w:t>the</w:t>
      </w:r>
      <w:r>
        <w:rPr>
          <w:spacing w:val="-3"/>
        </w:rPr>
        <w:t xml:space="preserve"> </w:t>
      </w:r>
      <w:r>
        <w:t>thrust</w:t>
      </w:r>
      <w:r>
        <w:rPr>
          <w:spacing w:val="-3"/>
        </w:rPr>
        <w:t xml:space="preserve"> </w:t>
      </w:r>
      <w:r>
        <w:t xml:space="preserve">setting, flap setting, V-speeds, abort considerations, continued takeoff considerations, normal departure procedure, and emergency return </w:t>
      </w:r>
      <w:r>
        <w:rPr>
          <w:spacing w:val="-2"/>
        </w:rPr>
        <w:t>considerations.</w:t>
      </w:r>
    </w:p>
    <w:p w14:paraId="2D8A608E" w14:textId="77777777" w:rsidR="00087CBA" w:rsidRDefault="00087CBA">
      <w:pPr>
        <w:spacing w:line="223" w:lineRule="auto"/>
        <w:sectPr w:rsidR="00087CBA">
          <w:pgSz w:w="12240" w:h="15840"/>
          <w:pgMar w:top="1760" w:right="0" w:bottom="380" w:left="1240" w:header="667" w:footer="64" w:gutter="0"/>
          <w:cols w:space="720"/>
        </w:sectPr>
      </w:pPr>
    </w:p>
    <w:p w14:paraId="30A6E57A" w14:textId="77777777" w:rsidR="00087CBA" w:rsidRDefault="00000000">
      <w:pPr>
        <w:pStyle w:val="Heading2"/>
        <w:numPr>
          <w:ilvl w:val="2"/>
          <w:numId w:val="193"/>
        </w:numPr>
        <w:tabs>
          <w:tab w:val="left" w:pos="1999"/>
          <w:tab w:val="left" w:pos="2001"/>
        </w:tabs>
        <w:spacing w:before="59"/>
        <w:ind w:left="2000" w:hanging="1801"/>
      </w:pPr>
      <w:bookmarkStart w:id="661" w:name="5.4.8_Abort_Procedures"/>
      <w:bookmarkStart w:id="662" w:name="_bookmark413"/>
      <w:bookmarkEnd w:id="661"/>
      <w:bookmarkEnd w:id="662"/>
      <w:r>
        <w:lastRenderedPageBreak/>
        <w:t>Abort</w:t>
      </w:r>
      <w:r>
        <w:rPr>
          <w:spacing w:val="-10"/>
        </w:rPr>
        <w:t xml:space="preserve"> </w:t>
      </w:r>
      <w:r>
        <w:rPr>
          <w:spacing w:val="-2"/>
        </w:rPr>
        <w:t>Procedures</w:t>
      </w:r>
    </w:p>
    <w:p w14:paraId="0DBE5483" w14:textId="77777777" w:rsidR="00087CBA" w:rsidRDefault="00087CBA">
      <w:pPr>
        <w:pStyle w:val="BodyText"/>
        <w:spacing w:before="8"/>
        <w:rPr>
          <w:b/>
          <w:sz w:val="25"/>
        </w:rPr>
      </w:pPr>
    </w:p>
    <w:p w14:paraId="59BCDB3D" w14:textId="3292E515" w:rsidR="00087CBA" w:rsidRDefault="00000000">
      <w:pPr>
        <w:pStyle w:val="BodyText"/>
        <w:spacing w:before="1" w:line="223" w:lineRule="auto"/>
        <w:ind w:left="199" w:right="1501"/>
      </w:pPr>
      <w:r>
        <w:t xml:space="preserve">It is </w:t>
      </w:r>
      <w:r w:rsidR="00352BE5">
        <w:t>Acme Corp</w:t>
      </w:r>
      <w:r>
        <w:t xml:space="preserve"> Flight Department policy </w:t>
      </w:r>
      <w:bookmarkStart w:id="663" w:name="_bookmark414"/>
      <w:bookmarkStart w:id="664" w:name="_bookmark415"/>
      <w:bookmarkEnd w:id="663"/>
      <w:bookmarkEnd w:id="664"/>
      <w:r>
        <w:t>that the PF will not question the abort call of another crewmember, but will immediately reject the takeoff if he/she can safely do so.</w:t>
      </w:r>
      <w:r>
        <w:rPr>
          <w:spacing w:val="40"/>
        </w:rPr>
        <w:t xml:space="preserve"> </w:t>
      </w:r>
      <w:r>
        <w:t>After the aircraft is safely stopped, the cause for the callout can be discussed.</w:t>
      </w:r>
      <w:r>
        <w:rPr>
          <w:spacing w:val="40"/>
        </w:rPr>
        <w:t xml:space="preserve"> </w:t>
      </w:r>
      <w:r>
        <w:t>The pilots will follow the</w:t>
      </w:r>
      <w:r>
        <w:rPr>
          <w:spacing w:val="-6"/>
        </w:rPr>
        <w:t xml:space="preserve"> </w:t>
      </w:r>
      <w:r>
        <w:t>abort</w:t>
      </w:r>
      <w:r>
        <w:rPr>
          <w:spacing w:val="-6"/>
        </w:rPr>
        <w:t xml:space="preserve"> </w:t>
      </w:r>
      <w:r>
        <w:t>procedures</w:t>
      </w:r>
      <w:r>
        <w:rPr>
          <w:spacing w:val="-6"/>
        </w:rPr>
        <w:t xml:space="preserve"> </w:t>
      </w:r>
      <w:r>
        <w:t>as</w:t>
      </w:r>
      <w:r>
        <w:rPr>
          <w:spacing w:val="-6"/>
        </w:rPr>
        <w:t xml:space="preserve"> </w:t>
      </w:r>
      <w:r>
        <w:t>called</w:t>
      </w:r>
      <w:r>
        <w:rPr>
          <w:spacing w:val="-6"/>
        </w:rPr>
        <w:t xml:space="preserve"> </w:t>
      </w:r>
      <w:r>
        <w:t>for</w:t>
      </w:r>
      <w:r>
        <w:rPr>
          <w:spacing w:val="-6"/>
        </w:rPr>
        <w:t xml:space="preserve"> </w:t>
      </w:r>
      <w:r>
        <w:t>in</w:t>
      </w:r>
      <w:r>
        <w:rPr>
          <w:spacing w:val="-6"/>
        </w:rPr>
        <w:t xml:space="preserve"> </w:t>
      </w:r>
      <w:r>
        <w:t>the</w:t>
      </w:r>
      <w:r>
        <w:rPr>
          <w:spacing w:val="-20"/>
        </w:rPr>
        <w:t xml:space="preserve"> </w:t>
      </w:r>
      <w:r>
        <w:t>AFM</w:t>
      </w:r>
      <w:r>
        <w:rPr>
          <w:spacing w:val="-5"/>
        </w:rPr>
        <w:t xml:space="preserve"> </w:t>
      </w:r>
      <w:r>
        <w:t>and</w:t>
      </w:r>
      <w:r>
        <w:rPr>
          <w:spacing w:val="-7"/>
        </w:rPr>
        <w:t xml:space="preserve"> </w:t>
      </w:r>
      <w:r>
        <w:t>as</w:t>
      </w:r>
      <w:r>
        <w:rPr>
          <w:spacing w:val="-6"/>
        </w:rPr>
        <w:t xml:space="preserve"> </w:t>
      </w:r>
      <w:r>
        <w:t>pre-briefed</w:t>
      </w:r>
      <w:r>
        <w:rPr>
          <w:spacing w:val="-6"/>
        </w:rPr>
        <w:t xml:space="preserve"> </w:t>
      </w:r>
      <w:r>
        <w:t>by</w:t>
      </w:r>
      <w:r>
        <w:rPr>
          <w:spacing w:val="-6"/>
        </w:rPr>
        <w:t xml:space="preserve"> </w:t>
      </w:r>
      <w:r>
        <w:t>the</w:t>
      </w:r>
      <w:r>
        <w:rPr>
          <w:spacing w:val="-6"/>
        </w:rPr>
        <w:t xml:space="preserve"> </w:t>
      </w:r>
      <w:r>
        <w:t>PF.</w:t>
      </w:r>
    </w:p>
    <w:p w14:paraId="3D338F19" w14:textId="77777777" w:rsidR="00087CBA" w:rsidRDefault="00087CBA">
      <w:pPr>
        <w:pStyle w:val="BodyText"/>
        <w:spacing w:before="8"/>
        <w:rPr>
          <w:sz w:val="24"/>
        </w:rPr>
      </w:pPr>
    </w:p>
    <w:p w14:paraId="7E05870C" w14:textId="77777777" w:rsidR="00087CBA" w:rsidRDefault="00000000">
      <w:pPr>
        <w:pStyle w:val="Heading2"/>
        <w:numPr>
          <w:ilvl w:val="3"/>
          <w:numId w:val="193"/>
        </w:numPr>
        <w:tabs>
          <w:tab w:val="left" w:pos="1999"/>
          <w:tab w:val="left" w:pos="2000"/>
        </w:tabs>
        <w:ind w:left="1999" w:hanging="1800"/>
      </w:pPr>
      <w:bookmarkStart w:id="665" w:name="5.4.8.1_Go/No_Go_Criteria"/>
      <w:bookmarkEnd w:id="665"/>
      <w:r>
        <w:t>Go/No</w:t>
      </w:r>
      <w:r>
        <w:rPr>
          <w:spacing w:val="-8"/>
        </w:rPr>
        <w:t xml:space="preserve"> </w:t>
      </w:r>
      <w:r>
        <w:t>Go</w:t>
      </w:r>
      <w:r>
        <w:rPr>
          <w:spacing w:val="-8"/>
        </w:rPr>
        <w:t xml:space="preserve"> </w:t>
      </w:r>
      <w:r>
        <w:rPr>
          <w:spacing w:val="-2"/>
        </w:rPr>
        <w:t>Criteria</w:t>
      </w:r>
    </w:p>
    <w:p w14:paraId="351AD6D0" w14:textId="77777777" w:rsidR="00087CBA" w:rsidRDefault="00087CBA">
      <w:pPr>
        <w:pStyle w:val="BodyText"/>
        <w:spacing w:before="9"/>
        <w:rPr>
          <w:b/>
          <w:sz w:val="25"/>
        </w:rPr>
      </w:pPr>
    </w:p>
    <w:p w14:paraId="61AFC25A" w14:textId="77777777" w:rsidR="00087CBA" w:rsidRDefault="00000000">
      <w:pPr>
        <w:pStyle w:val="BodyText"/>
        <w:spacing w:line="223" w:lineRule="auto"/>
        <w:ind w:left="200" w:right="1501"/>
      </w:pPr>
      <w:r>
        <w:t>A</w:t>
      </w:r>
      <w:r>
        <w:rPr>
          <w:spacing w:val="-24"/>
        </w:rPr>
        <w:t xml:space="preserve"> </w:t>
      </w:r>
      <w:r>
        <w:t>takeoff</w:t>
      </w:r>
      <w:r>
        <w:rPr>
          <w:spacing w:val="-18"/>
        </w:rPr>
        <w:t xml:space="preserve"> </w:t>
      </w:r>
      <w:r>
        <w:t>will</w:t>
      </w:r>
      <w:r>
        <w:rPr>
          <w:spacing w:val="-13"/>
        </w:rPr>
        <w:t xml:space="preserve"> </w:t>
      </w:r>
      <w:r>
        <w:t>be</w:t>
      </w:r>
      <w:r>
        <w:rPr>
          <w:spacing w:val="-13"/>
        </w:rPr>
        <w:t xml:space="preserve"> </w:t>
      </w:r>
      <w:r>
        <w:t>aborted</w:t>
      </w:r>
      <w:r>
        <w:rPr>
          <w:spacing w:val="-13"/>
        </w:rPr>
        <w:t xml:space="preserve"> </w:t>
      </w:r>
      <w:r>
        <w:t>in</w:t>
      </w:r>
      <w:r>
        <w:rPr>
          <w:spacing w:val="-13"/>
        </w:rPr>
        <w:t xml:space="preserve"> </w:t>
      </w:r>
      <w:r>
        <w:t>accordance</w:t>
      </w:r>
      <w:r>
        <w:rPr>
          <w:spacing w:val="-13"/>
        </w:rPr>
        <w:t xml:space="preserve"> </w:t>
      </w:r>
      <w:r>
        <w:t>with</w:t>
      </w:r>
      <w:r>
        <w:rPr>
          <w:spacing w:val="-12"/>
        </w:rPr>
        <w:t xml:space="preserve"> </w:t>
      </w:r>
      <w:r>
        <w:t>the</w:t>
      </w:r>
      <w:r>
        <w:rPr>
          <w:spacing w:val="-22"/>
        </w:rPr>
        <w:t xml:space="preserve"> </w:t>
      </w:r>
      <w:r>
        <w:t>Aircraft</w:t>
      </w:r>
      <w:r>
        <w:rPr>
          <w:spacing w:val="-13"/>
        </w:rPr>
        <w:t xml:space="preserve"> </w:t>
      </w:r>
      <w:r>
        <w:t>Flight</w:t>
      </w:r>
      <w:r>
        <w:rPr>
          <w:spacing w:val="-12"/>
        </w:rPr>
        <w:t xml:space="preserve"> </w:t>
      </w:r>
      <w:r>
        <w:t>Manual</w:t>
      </w:r>
      <w:r>
        <w:rPr>
          <w:spacing w:val="-13"/>
        </w:rPr>
        <w:t xml:space="preserve"> </w:t>
      </w:r>
      <w:r>
        <w:t>(AFM) and operating manual.</w:t>
      </w:r>
    </w:p>
    <w:p w14:paraId="2EBFD9E7" w14:textId="77777777" w:rsidR="00087CBA" w:rsidRDefault="00087CBA">
      <w:pPr>
        <w:pStyle w:val="BodyText"/>
        <w:spacing w:before="7"/>
        <w:rPr>
          <w:sz w:val="24"/>
        </w:rPr>
      </w:pPr>
    </w:p>
    <w:p w14:paraId="11173947" w14:textId="77777777" w:rsidR="00087CBA" w:rsidRDefault="00000000">
      <w:pPr>
        <w:pStyle w:val="Heading2"/>
        <w:numPr>
          <w:ilvl w:val="2"/>
          <w:numId w:val="193"/>
        </w:numPr>
        <w:tabs>
          <w:tab w:val="left" w:pos="1999"/>
          <w:tab w:val="left" w:pos="2001"/>
        </w:tabs>
        <w:ind w:left="2000" w:hanging="1801"/>
      </w:pPr>
      <w:bookmarkStart w:id="666" w:name="5.4.9_After_Takeoff"/>
      <w:bookmarkStart w:id="667" w:name="_bookmark416"/>
      <w:bookmarkEnd w:id="666"/>
      <w:bookmarkEnd w:id="667"/>
      <w:r>
        <w:t>After</w:t>
      </w:r>
      <w:r>
        <w:rPr>
          <w:spacing w:val="-8"/>
        </w:rPr>
        <w:t xml:space="preserve"> </w:t>
      </w:r>
      <w:r>
        <w:rPr>
          <w:spacing w:val="-2"/>
        </w:rPr>
        <w:t>Takeoff</w:t>
      </w:r>
    </w:p>
    <w:p w14:paraId="42FD21C6" w14:textId="77777777" w:rsidR="00087CBA" w:rsidRDefault="00087CBA">
      <w:pPr>
        <w:pStyle w:val="BodyText"/>
        <w:spacing w:before="9"/>
        <w:rPr>
          <w:b/>
          <w:sz w:val="25"/>
        </w:rPr>
      </w:pPr>
    </w:p>
    <w:p w14:paraId="04057FA0" w14:textId="77777777" w:rsidR="00087CBA" w:rsidRDefault="00000000">
      <w:pPr>
        <w:pStyle w:val="BodyText"/>
        <w:spacing w:line="223" w:lineRule="auto"/>
        <w:ind w:left="200" w:right="1501"/>
      </w:pPr>
      <w:r>
        <w:t>The</w:t>
      </w:r>
      <w:r>
        <w:rPr>
          <w:spacing w:val="-5"/>
        </w:rPr>
        <w:t xml:space="preserve"> </w:t>
      </w:r>
      <w:r>
        <w:t>PF</w:t>
      </w:r>
      <w:r>
        <w:rPr>
          <w:spacing w:val="-5"/>
        </w:rPr>
        <w:t xml:space="preserve"> </w:t>
      </w:r>
      <w:r>
        <w:t>must</w:t>
      </w:r>
      <w:r>
        <w:rPr>
          <w:spacing w:val="-5"/>
        </w:rPr>
        <w:t xml:space="preserve"> </w:t>
      </w:r>
      <w:r>
        <w:t>devote</w:t>
      </w:r>
      <w:r>
        <w:rPr>
          <w:spacing w:val="-5"/>
        </w:rPr>
        <w:t xml:space="preserve"> </w:t>
      </w:r>
      <w:r>
        <w:t>full</w:t>
      </w:r>
      <w:r>
        <w:rPr>
          <w:spacing w:val="-4"/>
        </w:rPr>
        <w:t xml:space="preserve"> </w:t>
      </w:r>
      <w:r>
        <w:t>attention</w:t>
      </w:r>
      <w:r>
        <w:rPr>
          <w:spacing w:val="-4"/>
        </w:rPr>
        <w:t xml:space="preserve"> </w:t>
      </w:r>
      <w:r>
        <w:t>to</w:t>
      </w:r>
      <w:r>
        <w:rPr>
          <w:spacing w:val="-4"/>
        </w:rPr>
        <w:t xml:space="preserve"> </w:t>
      </w:r>
      <w:r>
        <w:t>flying</w:t>
      </w:r>
      <w:r>
        <w:rPr>
          <w:spacing w:val="-4"/>
        </w:rPr>
        <w:t xml:space="preserve"> </w:t>
      </w:r>
      <w:r>
        <w:t>the</w:t>
      </w:r>
      <w:r>
        <w:rPr>
          <w:spacing w:val="-4"/>
        </w:rPr>
        <w:t xml:space="preserve"> </w:t>
      </w:r>
      <w:r>
        <w:t>aircraft</w:t>
      </w:r>
      <w:r>
        <w:rPr>
          <w:spacing w:val="-4"/>
        </w:rPr>
        <w:t xml:space="preserve"> </w:t>
      </w:r>
      <w:r>
        <w:t>immediately</w:t>
      </w:r>
      <w:r>
        <w:rPr>
          <w:spacing w:val="-4"/>
        </w:rPr>
        <w:t xml:space="preserve"> </w:t>
      </w:r>
      <w:r>
        <w:t>after takeoff.</w:t>
      </w:r>
      <w:r>
        <w:rPr>
          <w:spacing w:val="40"/>
        </w:rPr>
        <w:t xml:space="preserve"> </w:t>
      </w:r>
      <w:r>
        <w:t>Unless required by a DP, or to comply with noise abatement procedures, turns should be limited until reaching a safe altitude.</w:t>
      </w:r>
    </w:p>
    <w:p w14:paraId="61FDD6AB" w14:textId="77777777" w:rsidR="00087CBA" w:rsidRDefault="00087CBA">
      <w:pPr>
        <w:pStyle w:val="BodyText"/>
        <w:spacing w:before="7"/>
        <w:rPr>
          <w:sz w:val="24"/>
        </w:rPr>
      </w:pPr>
    </w:p>
    <w:p w14:paraId="62214B24" w14:textId="77777777" w:rsidR="00087CBA" w:rsidRDefault="00000000">
      <w:pPr>
        <w:pStyle w:val="Heading2"/>
        <w:numPr>
          <w:ilvl w:val="2"/>
          <w:numId w:val="193"/>
        </w:numPr>
        <w:tabs>
          <w:tab w:val="left" w:pos="2000"/>
          <w:tab w:val="left" w:pos="2001"/>
        </w:tabs>
        <w:ind w:left="2000" w:hanging="1801"/>
      </w:pPr>
      <w:bookmarkStart w:id="668" w:name="5.4.10_IFR_Takeoff_Minima"/>
      <w:bookmarkStart w:id="669" w:name="_bookmark417"/>
      <w:bookmarkEnd w:id="668"/>
      <w:bookmarkEnd w:id="669"/>
      <w:r>
        <w:t>IFR</w:t>
      </w:r>
      <w:r>
        <w:rPr>
          <w:spacing w:val="-19"/>
        </w:rPr>
        <w:t xml:space="preserve"> </w:t>
      </w:r>
      <w:r>
        <w:t>Takeoff</w:t>
      </w:r>
      <w:r>
        <w:rPr>
          <w:spacing w:val="-19"/>
        </w:rPr>
        <w:t xml:space="preserve"> </w:t>
      </w:r>
      <w:r>
        <w:rPr>
          <w:spacing w:val="-2"/>
        </w:rPr>
        <w:t>Minima</w:t>
      </w:r>
    </w:p>
    <w:p w14:paraId="324C88EF" w14:textId="77777777" w:rsidR="00087CBA" w:rsidRDefault="00087CBA">
      <w:pPr>
        <w:pStyle w:val="BodyText"/>
        <w:spacing w:before="2"/>
        <w:rPr>
          <w:b/>
          <w:sz w:val="24"/>
        </w:rPr>
      </w:pPr>
    </w:p>
    <w:p w14:paraId="3D2DFF08" w14:textId="77777777" w:rsidR="00087CBA" w:rsidRDefault="00000000">
      <w:pPr>
        <w:ind w:left="200"/>
        <w:rPr>
          <w:i/>
          <w:sz w:val="28"/>
        </w:rPr>
      </w:pPr>
      <w:r>
        <w:rPr>
          <w:i/>
          <w:sz w:val="28"/>
        </w:rPr>
        <w:t>[Amendment</w:t>
      </w:r>
      <w:r>
        <w:rPr>
          <w:i/>
          <w:spacing w:val="-7"/>
          <w:sz w:val="28"/>
        </w:rPr>
        <w:t xml:space="preserve"> </w:t>
      </w:r>
      <w:r>
        <w:rPr>
          <w:i/>
          <w:sz w:val="28"/>
        </w:rPr>
        <w:t>37</w:t>
      </w:r>
      <w:r>
        <w:rPr>
          <w:i/>
          <w:spacing w:val="-7"/>
          <w:sz w:val="28"/>
        </w:rPr>
        <w:t xml:space="preserve"> </w:t>
      </w:r>
      <w:r>
        <w:rPr>
          <w:i/>
          <w:sz w:val="28"/>
        </w:rPr>
        <w:t>Part</w:t>
      </w:r>
      <w:r>
        <w:rPr>
          <w:i/>
          <w:spacing w:val="-6"/>
          <w:sz w:val="28"/>
        </w:rPr>
        <w:t xml:space="preserve"> </w:t>
      </w:r>
      <w:r>
        <w:rPr>
          <w:i/>
          <w:sz w:val="28"/>
        </w:rPr>
        <w:t>2</w:t>
      </w:r>
      <w:r>
        <w:rPr>
          <w:i/>
          <w:spacing w:val="-7"/>
          <w:sz w:val="28"/>
        </w:rPr>
        <w:t xml:space="preserve"> </w:t>
      </w:r>
      <w:r>
        <w:rPr>
          <w:i/>
          <w:sz w:val="28"/>
        </w:rPr>
        <w:t>NX6</w:t>
      </w:r>
      <w:r>
        <w:rPr>
          <w:i/>
          <w:spacing w:val="-8"/>
          <w:sz w:val="28"/>
        </w:rPr>
        <w:t xml:space="preserve"> </w:t>
      </w:r>
      <w:r>
        <w:rPr>
          <w:i/>
          <w:sz w:val="28"/>
        </w:rPr>
        <w:t>2.2.2.2.5</w:t>
      </w:r>
      <w:r>
        <w:rPr>
          <w:i/>
          <w:spacing w:val="-7"/>
          <w:sz w:val="28"/>
        </w:rPr>
        <w:t xml:space="preserve"> </w:t>
      </w:r>
      <w:r>
        <w:rPr>
          <w:i/>
          <w:sz w:val="28"/>
        </w:rPr>
        <w:t>and</w:t>
      </w:r>
      <w:r>
        <w:rPr>
          <w:i/>
          <w:spacing w:val="-6"/>
          <w:sz w:val="28"/>
        </w:rPr>
        <w:t xml:space="preserve"> </w:t>
      </w:r>
      <w:r>
        <w:rPr>
          <w:i/>
          <w:sz w:val="28"/>
        </w:rPr>
        <w:t>NX6</w:t>
      </w:r>
      <w:r>
        <w:rPr>
          <w:i/>
          <w:spacing w:val="-7"/>
          <w:sz w:val="28"/>
        </w:rPr>
        <w:t xml:space="preserve"> </w:t>
      </w:r>
      <w:r>
        <w:rPr>
          <w:i/>
          <w:spacing w:val="-2"/>
          <w:sz w:val="28"/>
        </w:rPr>
        <w:t>2.2.2.2.6]</w:t>
      </w:r>
    </w:p>
    <w:p w14:paraId="289DB751" w14:textId="77777777" w:rsidR="00087CBA" w:rsidRDefault="00087CBA">
      <w:pPr>
        <w:pStyle w:val="BodyText"/>
        <w:spacing w:before="9"/>
        <w:rPr>
          <w:i/>
          <w:sz w:val="25"/>
        </w:rPr>
      </w:pPr>
    </w:p>
    <w:p w14:paraId="458E56FF" w14:textId="77777777" w:rsidR="00087CBA" w:rsidRDefault="00000000">
      <w:pPr>
        <w:pStyle w:val="BodyText"/>
        <w:spacing w:line="223" w:lineRule="auto"/>
        <w:ind w:left="200" w:right="1501"/>
      </w:pPr>
      <w:r>
        <w:t>IFR</w:t>
      </w:r>
      <w:r>
        <w:rPr>
          <w:spacing w:val="-5"/>
        </w:rPr>
        <w:t xml:space="preserve"> </w:t>
      </w:r>
      <w:r>
        <w:t>takeoff</w:t>
      </w:r>
      <w:r>
        <w:rPr>
          <w:spacing w:val="-5"/>
        </w:rPr>
        <w:t xml:space="preserve"> </w:t>
      </w:r>
      <w:r>
        <w:t>is</w:t>
      </w:r>
      <w:r>
        <w:rPr>
          <w:spacing w:val="-6"/>
        </w:rPr>
        <w:t xml:space="preserve"> </w:t>
      </w:r>
      <w:r>
        <w:t>prohibited</w:t>
      </w:r>
      <w:r>
        <w:rPr>
          <w:spacing w:val="-6"/>
        </w:rPr>
        <w:t xml:space="preserve"> </w:t>
      </w:r>
      <w:r>
        <w:t>when</w:t>
      </w:r>
      <w:r>
        <w:rPr>
          <w:spacing w:val="-6"/>
        </w:rPr>
        <w:t xml:space="preserve"> </w:t>
      </w:r>
      <w:r>
        <w:t>the</w:t>
      </w:r>
      <w:r>
        <w:rPr>
          <w:spacing w:val="-6"/>
        </w:rPr>
        <w:t xml:space="preserve"> </w:t>
      </w:r>
      <w:r>
        <w:t>reported</w:t>
      </w:r>
      <w:r>
        <w:rPr>
          <w:spacing w:val="-6"/>
        </w:rPr>
        <w:t xml:space="preserve"> </w:t>
      </w:r>
      <w:r>
        <w:t>visibility</w:t>
      </w:r>
      <w:r>
        <w:rPr>
          <w:spacing w:val="-5"/>
        </w:rPr>
        <w:t xml:space="preserve"> </w:t>
      </w:r>
      <w:r>
        <w:t>is</w:t>
      </w:r>
      <w:r>
        <w:rPr>
          <w:spacing w:val="-5"/>
        </w:rPr>
        <w:t xml:space="preserve"> </w:t>
      </w:r>
      <w:r>
        <w:t>less</w:t>
      </w:r>
      <w:r>
        <w:rPr>
          <w:spacing w:val="-5"/>
        </w:rPr>
        <w:t xml:space="preserve"> </w:t>
      </w:r>
      <w:r>
        <w:t>than</w:t>
      </w:r>
      <w:r>
        <w:rPr>
          <w:spacing w:val="-5"/>
        </w:rPr>
        <w:t xml:space="preserve"> </w:t>
      </w:r>
      <w:r>
        <w:t>2400</w:t>
      </w:r>
      <w:r>
        <w:rPr>
          <w:spacing w:val="-5"/>
        </w:rPr>
        <w:t xml:space="preserve"> </w:t>
      </w:r>
      <w:r>
        <w:t>RVR or ½ mile unless:</w:t>
      </w:r>
    </w:p>
    <w:p w14:paraId="00AC53CD" w14:textId="77777777" w:rsidR="00087CBA" w:rsidRDefault="00087CBA">
      <w:pPr>
        <w:pStyle w:val="BodyText"/>
        <w:spacing w:before="7"/>
        <w:rPr>
          <w:sz w:val="24"/>
        </w:rPr>
      </w:pPr>
    </w:p>
    <w:p w14:paraId="6E1786CF" w14:textId="77777777" w:rsidR="00087CBA" w:rsidRDefault="00000000">
      <w:pPr>
        <w:pStyle w:val="ListParagraph"/>
        <w:numPr>
          <w:ilvl w:val="0"/>
          <w:numId w:val="95"/>
        </w:numPr>
        <w:tabs>
          <w:tab w:val="left" w:pos="1137"/>
          <w:tab w:val="left" w:pos="1138"/>
        </w:tabs>
        <w:spacing w:line="311" w:lineRule="exact"/>
        <w:ind w:hanging="578"/>
        <w:rPr>
          <w:sz w:val="28"/>
        </w:rPr>
      </w:pPr>
      <w:r>
        <w:rPr>
          <w:spacing w:val="-2"/>
          <w:sz w:val="28"/>
        </w:rPr>
        <w:t>Departure</w:t>
      </w:r>
      <w:r>
        <w:rPr>
          <w:spacing w:val="-7"/>
          <w:sz w:val="28"/>
        </w:rPr>
        <w:t xml:space="preserve"> </w:t>
      </w:r>
      <w:r>
        <w:rPr>
          <w:spacing w:val="-2"/>
          <w:sz w:val="28"/>
        </w:rPr>
        <w:t>runway</w:t>
      </w:r>
      <w:r>
        <w:rPr>
          <w:spacing w:val="-7"/>
          <w:sz w:val="28"/>
        </w:rPr>
        <w:t xml:space="preserve"> </w:t>
      </w:r>
      <w:r>
        <w:rPr>
          <w:spacing w:val="-2"/>
          <w:sz w:val="28"/>
        </w:rPr>
        <w:t>has</w:t>
      </w:r>
      <w:r>
        <w:rPr>
          <w:spacing w:val="-4"/>
          <w:sz w:val="28"/>
        </w:rPr>
        <w:t xml:space="preserve"> </w:t>
      </w:r>
      <w:r>
        <w:rPr>
          <w:spacing w:val="-2"/>
          <w:sz w:val="28"/>
        </w:rPr>
        <w:t>high-intensity</w:t>
      </w:r>
      <w:r>
        <w:rPr>
          <w:spacing w:val="-7"/>
          <w:sz w:val="28"/>
        </w:rPr>
        <w:t xml:space="preserve"> </w:t>
      </w:r>
      <w:r>
        <w:rPr>
          <w:spacing w:val="-2"/>
          <w:sz w:val="28"/>
        </w:rPr>
        <w:t>lighting,</w:t>
      </w:r>
      <w:r>
        <w:rPr>
          <w:spacing w:val="-4"/>
          <w:sz w:val="28"/>
        </w:rPr>
        <w:t xml:space="preserve"> </w:t>
      </w:r>
      <w:r>
        <w:rPr>
          <w:spacing w:val="-2"/>
          <w:sz w:val="28"/>
        </w:rPr>
        <w:t>whereas,</w:t>
      </w:r>
      <w:r>
        <w:rPr>
          <w:spacing w:val="-6"/>
          <w:sz w:val="28"/>
        </w:rPr>
        <w:t xml:space="preserve"> </w:t>
      </w:r>
      <w:r>
        <w:rPr>
          <w:spacing w:val="-2"/>
          <w:sz w:val="28"/>
        </w:rPr>
        <w:t>1200</w:t>
      </w:r>
      <w:r>
        <w:rPr>
          <w:spacing w:val="-6"/>
          <w:sz w:val="28"/>
        </w:rPr>
        <w:t xml:space="preserve"> </w:t>
      </w:r>
      <w:r>
        <w:rPr>
          <w:spacing w:val="-2"/>
          <w:sz w:val="28"/>
        </w:rPr>
        <w:t>RVR</w:t>
      </w:r>
      <w:r>
        <w:rPr>
          <w:spacing w:val="-5"/>
          <w:sz w:val="28"/>
        </w:rPr>
        <w:t xml:space="preserve"> or</w:t>
      </w:r>
    </w:p>
    <w:p w14:paraId="179B9AE7" w14:textId="77777777" w:rsidR="00087CBA" w:rsidRDefault="00000000">
      <w:pPr>
        <w:pStyle w:val="BodyText"/>
        <w:spacing w:line="300" w:lineRule="exact"/>
        <w:ind w:left="1136"/>
      </w:pPr>
      <w:r>
        <w:t>¼</w:t>
      </w:r>
      <w:r>
        <w:rPr>
          <w:spacing w:val="-7"/>
        </w:rPr>
        <w:t xml:space="preserve"> </w:t>
      </w:r>
      <w:r>
        <w:t>mile</w:t>
      </w:r>
      <w:r>
        <w:rPr>
          <w:spacing w:val="-6"/>
        </w:rPr>
        <w:t xml:space="preserve"> </w:t>
      </w:r>
      <w:r>
        <w:t>is</w:t>
      </w:r>
      <w:r>
        <w:rPr>
          <w:spacing w:val="-7"/>
        </w:rPr>
        <w:t xml:space="preserve"> </w:t>
      </w:r>
      <w:r>
        <w:t>authorized,</w:t>
      </w:r>
      <w:r>
        <w:rPr>
          <w:spacing w:val="-7"/>
        </w:rPr>
        <w:t xml:space="preserve"> </w:t>
      </w:r>
      <w:r>
        <w:rPr>
          <w:spacing w:val="-5"/>
        </w:rPr>
        <w:t>or</w:t>
      </w:r>
    </w:p>
    <w:p w14:paraId="47925DEB" w14:textId="77777777" w:rsidR="00087CBA" w:rsidRDefault="00000000">
      <w:pPr>
        <w:pStyle w:val="ListParagraph"/>
        <w:numPr>
          <w:ilvl w:val="0"/>
          <w:numId w:val="95"/>
        </w:numPr>
        <w:tabs>
          <w:tab w:val="left" w:pos="1136"/>
          <w:tab w:val="left" w:pos="1138"/>
        </w:tabs>
        <w:spacing w:before="7" w:line="223" w:lineRule="auto"/>
        <w:ind w:left="1136" w:right="1715" w:hanging="576"/>
        <w:rPr>
          <w:sz w:val="28"/>
        </w:rPr>
      </w:pPr>
      <w:r>
        <w:rPr>
          <w:sz w:val="28"/>
        </w:rPr>
        <w:t>Departure runway has high-intensity lighting including centerline lighting;</w:t>
      </w:r>
      <w:r>
        <w:rPr>
          <w:spacing w:val="-6"/>
          <w:sz w:val="28"/>
        </w:rPr>
        <w:t xml:space="preserve"> </w:t>
      </w:r>
      <w:r>
        <w:rPr>
          <w:sz w:val="28"/>
        </w:rPr>
        <w:t>whereas,</w:t>
      </w:r>
      <w:r>
        <w:rPr>
          <w:spacing w:val="-6"/>
          <w:sz w:val="28"/>
        </w:rPr>
        <w:t xml:space="preserve"> </w:t>
      </w:r>
      <w:r>
        <w:rPr>
          <w:sz w:val="28"/>
        </w:rPr>
        <w:t>600</w:t>
      </w:r>
      <w:r>
        <w:rPr>
          <w:spacing w:val="-6"/>
          <w:sz w:val="28"/>
        </w:rPr>
        <w:t xml:space="preserve"> </w:t>
      </w:r>
      <w:r>
        <w:rPr>
          <w:sz w:val="28"/>
        </w:rPr>
        <w:t>RVR</w:t>
      </w:r>
      <w:r>
        <w:rPr>
          <w:spacing w:val="-6"/>
          <w:sz w:val="28"/>
        </w:rPr>
        <w:t xml:space="preserve"> </w:t>
      </w:r>
      <w:r>
        <w:rPr>
          <w:sz w:val="28"/>
        </w:rPr>
        <w:t>is</w:t>
      </w:r>
      <w:r>
        <w:rPr>
          <w:spacing w:val="-6"/>
          <w:sz w:val="28"/>
        </w:rPr>
        <w:t xml:space="preserve"> </w:t>
      </w:r>
      <w:r>
        <w:rPr>
          <w:sz w:val="28"/>
        </w:rPr>
        <w:t>authorized,</w:t>
      </w:r>
      <w:r>
        <w:rPr>
          <w:spacing w:val="-6"/>
          <w:sz w:val="28"/>
        </w:rPr>
        <w:t xml:space="preserve"> </w:t>
      </w:r>
      <w:r>
        <w:rPr>
          <w:sz w:val="28"/>
        </w:rPr>
        <w:t>providing</w:t>
      </w:r>
      <w:r>
        <w:rPr>
          <w:spacing w:val="-6"/>
          <w:sz w:val="28"/>
        </w:rPr>
        <w:t xml:space="preserve"> </w:t>
      </w:r>
      <w:r>
        <w:rPr>
          <w:sz w:val="28"/>
        </w:rPr>
        <w:t>the</w:t>
      </w:r>
      <w:r>
        <w:rPr>
          <w:spacing w:val="-6"/>
          <w:sz w:val="28"/>
        </w:rPr>
        <w:t xml:space="preserve"> </w:t>
      </w:r>
      <w:r>
        <w:rPr>
          <w:sz w:val="28"/>
        </w:rPr>
        <w:t>flight</w:t>
      </w:r>
      <w:r>
        <w:rPr>
          <w:spacing w:val="-6"/>
          <w:sz w:val="28"/>
        </w:rPr>
        <w:t xml:space="preserve"> </w:t>
      </w:r>
      <w:r>
        <w:rPr>
          <w:sz w:val="28"/>
        </w:rPr>
        <w:t>crew has received low-visibility takeoff training.</w:t>
      </w:r>
    </w:p>
    <w:p w14:paraId="5529DD95" w14:textId="77777777" w:rsidR="00087CBA" w:rsidRDefault="00087CBA">
      <w:pPr>
        <w:pStyle w:val="BodyText"/>
        <w:spacing w:before="3"/>
        <w:rPr>
          <w:sz w:val="26"/>
        </w:rPr>
      </w:pPr>
    </w:p>
    <w:p w14:paraId="42267578" w14:textId="77777777" w:rsidR="00087CBA" w:rsidRDefault="00000000">
      <w:pPr>
        <w:pStyle w:val="BodyText"/>
        <w:spacing w:line="223" w:lineRule="auto"/>
        <w:ind w:left="200" w:right="1501" w:hanging="1"/>
      </w:pPr>
      <w:r>
        <w:t>The</w:t>
      </w:r>
      <w:r>
        <w:rPr>
          <w:spacing w:val="-5"/>
        </w:rPr>
        <w:t xml:space="preserve"> </w:t>
      </w:r>
      <w:r>
        <w:t>flight</w:t>
      </w:r>
      <w:r>
        <w:rPr>
          <w:spacing w:val="-5"/>
        </w:rPr>
        <w:t xml:space="preserve"> </w:t>
      </w:r>
      <w:r>
        <w:t>crew</w:t>
      </w:r>
      <w:r>
        <w:rPr>
          <w:spacing w:val="-5"/>
        </w:rPr>
        <w:t xml:space="preserve"> </w:t>
      </w:r>
      <w:r>
        <w:t>shall</w:t>
      </w:r>
      <w:r>
        <w:rPr>
          <w:spacing w:val="-5"/>
        </w:rPr>
        <w:t xml:space="preserve"> </w:t>
      </w:r>
      <w:r>
        <w:t>take</w:t>
      </w:r>
      <w:r>
        <w:rPr>
          <w:spacing w:val="-5"/>
        </w:rPr>
        <w:t xml:space="preserve"> </w:t>
      </w:r>
      <w:r>
        <w:t>reasonable</w:t>
      </w:r>
      <w:r>
        <w:rPr>
          <w:spacing w:val="-5"/>
        </w:rPr>
        <w:t xml:space="preserve"> </w:t>
      </w:r>
      <w:r>
        <w:t>and</w:t>
      </w:r>
      <w:r>
        <w:rPr>
          <w:spacing w:val="-5"/>
        </w:rPr>
        <w:t xml:space="preserve"> </w:t>
      </w:r>
      <w:r>
        <w:t>prudent</w:t>
      </w:r>
      <w:r>
        <w:rPr>
          <w:spacing w:val="-5"/>
        </w:rPr>
        <w:t xml:space="preserve"> </w:t>
      </w:r>
      <w:r>
        <w:t>action/precautions</w:t>
      </w:r>
      <w:r>
        <w:rPr>
          <w:spacing w:val="-5"/>
        </w:rPr>
        <w:t xml:space="preserve"> </w:t>
      </w:r>
      <w:r>
        <w:t>to ensure the runway is clear.</w:t>
      </w:r>
    </w:p>
    <w:p w14:paraId="58755C5A" w14:textId="77777777" w:rsidR="00087CBA" w:rsidRDefault="00087CBA">
      <w:pPr>
        <w:pStyle w:val="BodyText"/>
        <w:spacing w:before="2"/>
        <w:rPr>
          <w:sz w:val="26"/>
        </w:rPr>
      </w:pPr>
    </w:p>
    <w:p w14:paraId="2964C7C8" w14:textId="77777777" w:rsidR="00087CBA" w:rsidRDefault="00000000">
      <w:pPr>
        <w:pStyle w:val="BodyText"/>
        <w:spacing w:line="223" w:lineRule="auto"/>
        <w:ind w:left="920" w:right="1861" w:hanging="1"/>
      </w:pPr>
      <w:r>
        <w:rPr>
          <w:b/>
        </w:rPr>
        <w:t xml:space="preserve">NOTE: </w:t>
      </w:r>
      <w:r>
        <w:t>RVR is governing in lieu of prevailing visibility in determining</w:t>
      </w:r>
      <w:r>
        <w:rPr>
          <w:spacing w:val="-10"/>
        </w:rPr>
        <w:t xml:space="preserve"> </w:t>
      </w:r>
      <w:r>
        <w:t>takeoff</w:t>
      </w:r>
      <w:r>
        <w:rPr>
          <w:spacing w:val="-10"/>
        </w:rPr>
        <w:t xml:space="preserve"> </w:t>
      </w:r>
      <w:r>
        <w:t>visibility</w:t>
      </w:r>
      <w:r>
        <w:rPr>
          <w:spacing w:val="-10"/>
        </w:rPr>
        <w:t xml:space="preserve"> </w:t>
      </w:r>
      <w:r>
        <w:t>minimums</w:t>
      </w:r>
      <w:r>
        <w:rPr>
          <w:spacing w:val="-10"/>
        </w:rPr>
        <w:t xml:space="preserve"> </w:t>
      </w:r>
      <w:r>
        <w:t>for</w:t>
      </w:r>
      <w:r>
        <w:rPr>
          <w:spacing w:val="-10"/>
        </w:rPr>
        <w:t xml:space="preserve"> </w:t>
      </w:r>
      <w:r>
        <w:t>a</w:t>
      </w:r>
      <w:r>
        <w:rPr>
          <w:spacing w:val="-11"/>
        </w:rPr>
        <w:t xml:space="preserve"> </w:t>
      </w:r>
      <w:r>
        <w:t>particular</w:t>
      </w:r>
      <w:r>
        <w:rPr>
          <w:spacing w:val="-11"/>
        </w:rPr>
        <w:t xml:space="preserve"> </w:t>
      </w:r>
      <w:r>
        <w:t>runway.</w:t>
      </w:r>
    </w:p>
    <w:p w14:paraId="1A510A64" w14:textId="77777777" w:rsidR="00087CBA" w:rsidRDefault="00087CBA">
      <w:pPr>
        <w:pStyle w:val="BodyText"/>
        <w:spacing w:before="2"/>
        <w:rPr>
          <w:sz w:val="26"/>
        </w:rPr>
      </w:pPr>
    </w:p>
    <w:p w14:paraId="320863CA" w14:textId="77777777" w:rsidR="00087CBA" w:rsidRDefault="00000000">
      <w:pPr>
        <w:pStyle w:val="BodyText"/>
        <w:spacing w:before="1" w:line="223" w:lineRule="auto"/>
        <w:ind w:left="200" w:right="1501"/>
      </w:pPr>
      <w:r>
        <w:t>When</w:t>
      </w:r>
      <w:r>
        <w:rPr>
          <w:spacing w:val="-5"/>
        </w:rPr>
        <w:t xml:space="preserve"> </w:t>
      </w:r>
      <w:r>
        <w:t>no</w:t>
      </w:r>
      <w:r>
        <w:rPr>
          <w:spacing w:val="-5"/>
        </w:rPr>
        <w:t xml:space="preserve"> </w:t>
      </w:r>
      <w:r>
        <w:t>takeoff</w:t>
      </w:r>
      <w:r>
        <w:rPr>
          <w:spacing w:val="-5"/>
        </w:rPr>
        <w:t xml:space="preserve"> </w:t>
      </w:r>
      <w:r>
        <w:t>minima</w:t>
      </w:r>
      <w:r>
        <w:rPr>
          <w:spacing w:val="-5"/>
        </w:rPr>
        <w:t xml:space="preserve"> </w:t>
      </w:r>
      <w:r>
        <w:t>are</w:t>
      </w:r>
      <w:r>
        <w:rPr>
          <w:spacing w:val="-5"/>
        </w:rPr>
        <w:t xml:space="preserve"> </w:t>
      </w:r>
      <w:r>
        <w:t>specified</w:t>
      </w:r>
      <w:r>
        <w:rPr>
          <w:spacing w:val="-5"/>
        </w:rPr>
        <w:t xml:space="preserve"> </w:t>
      </w:r>
      <w:r>
        <w:t>for</w:t>
      </w:r>
      <w:r>
        <w:rPr>
          <w:spacing w:val="-5"/>
        </w:rPr>
        <w:t xml:space="preserve"> </w:t>
      </w:r>
      <w:r>
        <w:t>the</w:t>
      </w:r>
      <w:r>
        <w:rPr>
          <w:spacing w:val="-5"/>
        </w:rPr>
        <w:t xml:space="preserve"> </w:t>
      </w:r>
      <w:r>
        <w:t>departure</w:t>
      </w:r>
      <w:r>
        <w:rPr>
          <w:spacing w:val="-7"/>
        </w:rPr>
        <w:t xml:space="preserve"> </w:t>
      </w:r>
      <w:r>
        <w:t>airport,</w:t>
      </w:r>
      <w:r>
        <w:rPr>
          <w:spacing w:val="-5"/>
        </w:rPr>
        <w:t xml:space="preserve"> </w:t>
      </w:r>
      <w:r>
        <w:t>a</w:t>
      </w:r>
      <w:r>
        <w:rPr>
          <w:spacing w:val="-5"/>
        </w:rPr>
        <w:t xml:space="preserve"> </w:t>
      </w:r>
      <w:r>
        <w:t>Risk Assessment must be performed.</w:t>
      </w:r>
    </w:p>
    <w:p w14:paraId="06E8FE79" w14:textId="77777777" w:rsidR="00087CBA" w:rsidRDefault="00087CBA">
      <w:pPr>
        <w:spacing w:line="223" w:lineRule="auto"/>
        <w:sectPr w:rsidR="00087CBA">
          <w:pgSz w:w="12240" w:h="15840"/>
          <w:pgMar w:top="1760" w:right="0" w:bottom="380" w:left="1240" w:header="667" w:footer="64" w:gutter="0"/>
          <w:cols w:space="720"/>
        </w:sectPr>
      </w:pPr>
    </w:p>
    <w:p w14:paraId="33772360" w14:textId="77777777" w:rsidR="00087CBA" w:rsidRDefault="00000000">
      <w:pPr>
        <w:pStyle w:val="Heading2"/>
        <w:numPr>
          <w:ilvl w:val="1"/>
          <w:numId w:val="193"/>
        </w:numPr>
        <w:tabs>
          <w:tab w:val="left" w:pos="1999"/>
          <w:tab w:val="left" w:pos="2000"/>
        </w:tabs>
        <w:spacing w:before="59"/>
        <w:ind w:left="1999" w:hanging="1800"/>
      </w:pPr>
      <w:bookmarkStart w:id="670" w:name="5.5_Enroute"/>
      <w:bookmarkStart w:id="671" w:name="_bookmark418"/>
      <w:bookmarkEnd w:id="670"/>
      <w:bookmarkEnd w:id="671"/>
      <w:r>
        <w:rPr>
          <w:spacing w:val="-2"/>
        </w:rPr>
        <w:lastRenderedPageBreak/>
        <w:t>Enroute</w:t>
      </w:r>
    </w:p>
    <w:p w14:paraId="7C94F549" w14:textId="77777777" w:rsidR="00087CBA" w:rsidRDefault="00087CBA">
      <w:pPr>
        <w:pStyle w:val="BodyText"/>
        <w:spacing w:before="2"/>
        <w:rPr>
          <w:b/>
          <w:sz w:val="24"/>
        </w:rPr>
      </w:pPr>
    </w:p>
    <w:p w14:paraId="7992E26F" w14:textId="77777777" w:rsidR="00087CBA" w:rsidRDefault="00000000">
      <w:pPr>
        <w:pStyle w:val="Heading2"/>
        <w:numPr>
          <w:ilvl w:val="2"/>
          <w:numId w:val="193"/>
        </w:numPr>
        <w:tabs>
          <w:tab w:val="left" w:pos="1999"/>
          <w:tab w:val="left" w:pos="2000"/>
        </w:tabs>
        <w:ind w:left="1999"/>
      </w:pPr>
      <w:bookmarkStart w:id="672" w:name="5.5.1_Enroute_Performance"/>
      <w:bookmarkStart w:id="673" w:name="_bookmark419"/>
      <w:bookmarkEnd w:id="672"/>
      <w:bookmarkEnd w:id="673"/>
      <w:r>
        <w:t>Enroute</w:t>
      </w:r>
      <w:r>
        <w:rPr>
          <w:spacing w:val="-12"/>
        </w:rPr>
        <w:t xml:space="preserve"> </w:t>
      </w:r>
      <w:r>
        <w:rPr>
          <w:spacing w:val="-2"/>
        </w:rPr>
        <w:t>Performance</w:t>
      </w:r>
    </w:p>
    <w:p w14:paraId="1305B257" w14:textId="77777777" w:rsidR="00087CBA" w:rsidRDefault="00087CBA">
      <w:pPr>
        <w:pStyle w:val="BodyText"/>
        <w:spacing w:before="2"/>
        <w:rPr>
          <w:b/>
          <w:sz w:val="24"/>
        </w:rPr>
      </w:pPr>
    </w:p>
    <w:p w14:paraId="5C976A60" w14:textId="77777777" w:rsidR="00087CBA" w:rsidRDefault="00000000">
      <w:pPr>
        <w:ind w:left="200"/>
        <w:rPr>
          <w:i/>
          <w:sz w:val="28"/>
        </w:rPr>
      </w:pPr>
      <w:r>
        <w:rPr>
          <w:i/>
          <w:sz w:val="28"/>
        </w:rPr>
        <w:t>[NX6</w:t>
      </w:r>
      <w:r>
        <w:rPr>
          <w:i/>
          <w:spacing w:val="-7"/>
          <w:sz w:val="28"/>
        </w:rPr>
        <w:t xml:space="preserve"> </w:t>
      </w:r>
      <w:r>
        <w:rPr>
          <w:i/>
          <w:spacing w:val="-2"/>
          <w:sz w:val="28"/>
        </w:rPr>
        <w:t>3.5.2.8]</w:t>
      </w:r>
    </w:p>
    <w:p w14:paraId="37D8DC9C" w14:textId="77777777" w:rsidR="00087CBA" w:rsidRDefault="00087CBA">
      <w:pPr>
        <w:pStyle w:val="BodyText"/>
        <w:spacing w:before="9"/>
        <w:rPr>
          <w:i/>
          <w:sz w:val="25"/>
        </w:rPr>
      </w:pPr>
    </w:p>
    <w:p w14:paraId="1594308E" w14:textId="77777777" w:rsidR="00087CBA" w:rsidRDefault="00000000">
      <w:pPr>
        <w:pStyle w:val="BodyText"/>
        <w:spacing w:line="223" w:lineRule="auto"/>
        <w:ind w:left="199" w:right="1501"/>
      </w:pPr>
      <w:r>
        <w:t xml:space="preserve">If critical engine becomes inoperative at any point along </w:t>
      </w:r>
      <w:bookmarkStart w:id="674" w:name="_bookmark420"/>
      <w:bookmarkStart w:id="675" w:name="_bookmark421"/>
      <w:bookmarkEnd w:id="674"/>
      <w:bookmarkEnd w:id="675"/>
      <w:r>
        <w:t>the route or planned</w:t>
      </w:r>
      <w:r>
        <w:rPr>
          <w:spacing w:val="-15"/>
        </w:rPr>
        <w:t xml:space="preserve"> </w:t>
      </w:r>
      <w:r>
        <w:t>diversions,</w:t>
      </w:r>
      <w:r>
        <w:rPr>
          <w:spacing w:val="-15"/>
        </w:rPr>
        <w:t xml:space="preserve"> </w:t>
      </w:r>
      <w:r>
        <w:t>the</w:t>
      </w:r>
      <w:r>
        <w:rPr>
          <w:spacing w:val="-14"/>
        </w:rPr>
        <w:t xml:space="preserve"> </w:t>
      </w:r>
      <w:r>
        <w:t>aircraft</w:t>
      </w:r>
      <w:r>
        <w:rPr>
          <w:spacing w:val="-15"/>
        </w:rPr>
        <w:t xml:space="preserve"> </w:t>
      </w:r>
      <w:r>
        <w:t>shall</w:t>
      </w:r>
      <w:r>
        <w:rPr>
          <w:spacing w:val="-15"/>
        </w:rPr>
        <w:t xml:space="preserve"> </w:t>
      </w:r>
      <w:r>
        <w:t>continue</w:t>
      </w:r>
      <w:r>
        <w:rPr>
          <w:spacing w:val="-14"/>
        </w:rPr>
        <w:t xml:space="preserve"> </w:t>
      </w:r>
      <w:r>
        <w:t>the</w:t>
      </w:r>
      <w:r>
        <w:rPr>
          <w:spacing w:val="-14"/>
        </w:rPr>
        <w:t xml:space="preserve"> </w:t>
      </w:r>
      <w:r>
        <w:t>flight</w:t>
      </w:r>
      <w:r>
        <w:rPr>
          <w:spacing w:val="-14"/>
        </w:rPr>
        <w:t xml:space="preserve"> </w:t>
      </w:r>
      <w:r>
        <w:t>to</w:t>
      </w:r>
      <w:r>
        <w:rPr>
          <w:spacing w:val="-14"/>
        </w:rPr>
        <w:t xml:space="preserve"> </w:t>
      </w:r>
      <w:r>
        <w:t>an</w:t>
      </w:r>
      <w:r>
        <w:rPr>
          <w:spacing w:val="-14"/>
        </w:rPr>
        <w:t xml:space="preserve"> </w:t>
      </w:r>
      <w:r>
        <w:t>airport</w:t>
      </w:r>
      <w:r>
        <w:rPr>
          <w:spacing w:val="-14"/>
        </w:rPr>
        <w:t xml:space="preserve"> </w:t>
      </w:r>
      <w:r>
        <w:t>at</w:t>
      </w:r>
      <w:r>
        <w:rPr>
          <w:spacing w:val="-14"/>
        </w:rPr>
        <w:t xml:space="preserve"> </w:t>
      </w:r>
      <w:r>
        <w:t>which a</w:t>
      </w:r>
      <w:r>
        <w:rPr>
          <w:spacing w:val="-16"/>
        </w:rPr>
        <w:t xml:space="preserve"> </w:t>
      </w:r>
      <w:r>
        <w:t>landing</w:t>
      </w:r>
      <w:r>
        <w:rPr>
          <w:spacing w:val="-16"/>
        </w:rPr>
        <w:t xml:space="preserve"> </w:t>
      </w:r>
      <w:r>
        <w:t>can</w:t>
      </w:r>
      <w:r>
        <w:rPr>
          <w:spacing w:val="-16"/>
        </w:rPr>
        <w:t xml:space="preserve"> </w:t>
      </w:r>
      <w:r>
        <w:t>be</w:t>
      </w:r>
      <w:r>
        <w:rPr>
          <w:spacing w:val="-16"/>
        </w:rPr>
        <w:t xml:space="preserve"> </w:t>
      </w:r>
      <w:r>
        <w:t>made</w:t>
      </w:r>
      <w:r>
        <w:rPr>
          <w:spacing w:val="-16"/>
        </w:rPr>
        <w:t xml:space="preserve"> </w:t>
      </w:r>
      <w:r>
        <w:t>without</w:t>
      </w:r>
      <w:r>
        <w:rPr>
          <w:spacing w:val="-16"/>
        </w:rPr>
        <w:t xml:space="preserve"> </w:t>
      </w:r>
      <w:r>
        <w:t>flying</w:t>
      </w:r>
      <w:r>
        <w:rPr>
          <w:spacing w:val="-17"/>
        </w:rPr>
        <w:t xml:space="preserve"> </w:t>
      </w:r>
      <w:r>
        <w:t>below</w:t>
      </w:r>
      <w:r>
        <w:rPr>
          <w:spacing w:val="-16"/>
        </w:rPr>
        <w:t xml:space="preserve"> </w:t>
      </w:r>
      <w:r>
        <w:t>the</w:t>
      </w:r>
      <w:r>
        <w:rPr>
          <w:spacing w:val="-16"/>
        </w:rPr>
        <w:t xml:space="preserve"> </w:t>
      </w:r>
      <w:r>
        <w:t>minimum</w:t>
      </w:r>
      <w:r>
        <w:rPr>
          <w:spacing w:val="-16"/>
        </w:rPr>
        <w:t xml:space="preserve"> </w:t>
      </w:r>
      <w:r>
        <w:t>obstacle</w:t>
      </w:r>
      <w:r>
        <w:rPr>
          <w:spacing w:val="-16"/>
        </w:rPr>
        <w:t xml:space="preserve"> </w:t>
      </w:r>
      <w:r>
        <w:t>clearance altitude at any point.</w:t>
      </w:r>
    </w:p>
    <w:p w14:paraId="71176FEE" w14:textId="77777777" w:rsidR="00087CBA" w:rsidRDefault="00087CBA">
      <w:pPr>
        <w:pStyle w:val="BodyText"/>
        <w:spacing w:before="8"/>
        <w:rPr>
          <w:sz w:val="24"/>
        </w:rPr>
      </w:pPr>
    </w:p>
    <w:p w14:paraId="2B2DEE14" w14:textId="77777777" w:rsidR="00087CBA" w:rsidRDefault="00000000">
      <w:pPr>
        <w:pStyle w:val="Heading2"/>
        <w:numPr>
          <w:ilvl w:val="2"/>
          <w:numId w:val="193"/>
        </w:numPr>
        <w:tabs>
          <w:tab w:val="left" w:pos="1999"/>
          <w:tab w:val="left" w:pos="2001"/>
        </w:tabs>
        <w:ind w:left="2000" w:hanging="1802"/>
      </w:pPr>
      <w:bookmarkStart w:id="676" w:name="5.5.2_Flight_Crewmembers_at_Duty_Station"/>
      <w:bookmarkStart w:id="677" w:name="_bookmark422"/>
      <w:bookmarkEnd w:id="676"/>
      <w:bookmarkEnd w:id="677"/>
      <w:r>
        <w:t>Flight</w:t>
      </w:r>
      <w:r>
        <w:rPr>
          <w:spacing w:val="-10"/>
        </w:rPr>
        <w:t xml:space="preserve"> </w:t>
      </w:r>
      <w:r>
        <w:t>Crewmembers</w:t>
      </w:r>
      <w:r>
        <w:rPr>
          <w:spacing w:val="-9"/>
        </w:rPr>
        <w:t xml:space="preserve"> </w:t>
      </w:r>
      <w:r>
        <w:t>at</w:t>
      </w:r>
      <w:r>
        <w:rPr>
          <w:spacing w:val="-9"/>
        </w:rPr>
        <w:t xml:space="preserve"> </w:t>
      </w:r>
      <w:r>
        <w:t>Duty</w:t>
      </w:r>
      <w:r>
        <w:rPr>
          <w:spacing w:val="-9"/>
        </w:rPr>
        <w:t xml:space="preserve"> </w:t>
      </w:r>
      <w:r>
        <w:rPr>
          <w:spacing w:val="-2"/>
        </w:rPr>
        <w:t>Station</w:t>
      </w:r>
    </w:p>
    <w:p w14:paraId="1C134F68" w14:textId="77777777" w:rsidR="00087CBA" w:rsidRDefault="00087CBA">
      <w:pPr>
        <w:pStyle w:val="BodyText"/>
        <w:spacing w:before="2"/>
        <w:rPr>
          <w:b/>
          <w:sz w:val="24"/>
        </w:rPr>
      </w:pPr>
    </w:p>
    <w:p w14:paraId="2BDA0FF7" w14:textId="77777777" w:rsidR="00087CBA" w:rsidRDefault="00000000">
      <w:pPr>
        <w:spacing w:line="311" w:lineRule="exact"/>
        <w:ind w:left="199"/>
        <w:rPr>
          <w:i/>
          <w:sz w:val="28"/>
        </w:rPr>
      </w:pPr>
      <w:r>
        <w:rPr>
          <w:i/>
          <w:sz w:val="28"/>
        </w:rPr>
        <w:t>[14</w:t>
      </w:r>
      <w:r>
        <w:rPr>
          <w:i/>
          <w:spacing w:val="-8"/>
          <w:sz w:val="28"/>
        </w:rPr>
        <w:t xml:space="preserve"> </w:t>
      </w:r>
      <w:r>
        <w:rPr>
          <w:i/>
          <w:sz w:val="28"/>
        </w:rPr>
        <w:t>CFR</w:t>
      </w:r>
      <w:r>
        <w:rPr>
          <w:i/>
          <w:spacing w:val="-9"/>
          <w:sz w:val="28"/>
        </w:rPr>
        <w:t xml:space="preserve"> </w:t>
      </w:r>
      <w:r>
        <w:rPr>
          <w:i/>
          <w:sz w:val="28"/>
        </w:rPr>
        <w:t>§</w:t>
      </w:r>
      <w:r>
        <w:rPr>
          <w:i/>
          <w:spacing w:val="-8"/>
          <w:sz w:val="28"/>
        </w:rPr>
        <w:t xml:space="preserve"> </w:t>
      </w:r>
      <w:r>
        <w:rPr>
          <w:i/>
          <w:sz w:val="28"/>
        </w:rPr>
        <w:t>91.105]</w:t>
      </w:r>
      <w:r>
        <w:rPr>
          <w:i/>
          <w:spacing w:val="62"/>
          <w:sz w:val="28"/>
        </w:rPr>
        <w:t xml:space="preserve"> </w:t>
      </w:r>
      <w:r>
        <w:rPr>
          <w:i/>
          <w:sz w:val="28"/>
        </w:rPr>
        <w:t>[NX6</w:t>
      </w:r>
      <w:r>
        <w:rPr>
          <w:i/>
          <w:spacing w:val="-9"/>
          <w:sz w:val="28"/>
        </w:rPr>
        <w:t xml:space="preserve"> </w:t>
      </w:r>
      <w:r>
        <w:rPr>
          <w:i/>
          <w:sz w:val="28"/>
        </w:rPr>
        <w:t>2.2.4.5.1,</w:t>
      </w:r>
      <w:r>
        <w:rPr>
          <w:i/>
          <w:spacing w:val="-8"/>
          <w:sz w:val="28"/>
        </w:rPr>
        <w:t xml:space="preserve"> </w:t>
      </w:r>
      <w:r>
        <w:rPr>
          <w:i/>
          <w:sz w:val="28"/>
        </w:rPr>
        <w:t>NX6</w:t>
      </w:r>
      <w:r>
        <w:rPr>
          <w:i/>
          <w:spacing w:val="-8"/>
          <w:sz w:val="28"/>
        </w:rPr>
        <w:t xml:space="preserve"> </w:t>
      </w:r>
      <w:r>
        <w:rPr>
          <w:i/>
          <w:sz w:val="28"/>
        </w:rPr>
        <w:t>2.2.4.5.2,</w:t>
      </w:r>
      <w:r>
        <w:rPr>
          <w:i/>
          <w:spacing w:val="-9"/>
          <w:sz w:val="28"/>
        </w:rPr>
        <w:t xml:space="preserve"> </w:t>
      </w:r>
      <w:r>
        <w:rPr>
          <w:i/>
          <w:sz w:val="28"/>
        </w:rPr>
        <w:t>NX6</w:t>
      </w:r>
      <w:r>
        <w:rPr>
          <w:i/>
          <w:spacing w:val="-8"/>
          <w:sz w:val="28"/>
        </w:rPr>
        <w:t xml:space="preserve"> </w:t>
      </w:r>
      <w:r>
        <w:rPr>
          <w:i/>
          <w:sz w:val="28"/>
        </w:rPr>
        <w:t>2.2.4.5.3,</w:t>
      </w:r>
      <w:r>
        <w:rPr>
          <w:i/>
          <w:spacing w:val="-9"/>
          <w:sz w:val="28"/>
        </w:rPr>
        <w:t xml:space="preserve"> </w:t>
      </w:r>
      <w:r>
        <w:rPr>
          <w:i/>
          <w:spacing w:val="-5"/>
          <w:sz w:val="28"/>
        </w:rPr>
        <w:t>NX6</w:t>
      </w:r>
    </w:p>
    <w:p w14:paraId="67A33FA2" w14:textId="77777777" w:rsidR="00087CBA" w:rsidRDefault="00000000">
      <w:pPr>
        <w:spacing w:line="311" w:lineRule="exact"/>
        <w:ind w:left="199"/>
        <w:rPr>
          <w:i/>
          <w:sz w:val="28"/>
        </w:rPr>
      </w:pPr>
      <w:r>
        <w:rPr>
          <w:i/>
          <w:sz w:val="28"/>
        </w:rPr>
        <w:t>2.2.4.5.4</w:t>
      </w:r>
      <w:r>
        <w:rPr>
          <w:i/>
          <w:spacing w:val="-8"/>
          <w:sz w:val="28"/>
        </w:rPr>
        <w:t xml:space="preserve"> </w:t>
      </w:r>
      <w:r>
        <w:rPr>
          <w:i/>
          <w:sz w:val="28"/>
        </w:rPr>
        <w:t>and</w:t>
      </w:r>
      <w:r>
        <w:rPr>
          <w:i/>
          <w:spacing w:val="-9"/>
          <w:sz w:val="28"/>
        </w:rPr>
        <w:t xml:space="preserve"> </w:t>
      </w:r>
      <w:r>
        <w:rPr>
          <w:i/>
          <w:sz w:val="28"/>
        </w:rPr>
        <w:t>NX6</w:t>
      </w:r>
      <w:r>
        <w:rPr>
          <w:i/>
          <w:spacing w:val="-8"/>
          <w:sz w:val="28"/>
        </w:rPr>
        <w:t xml:space="preserve"> </w:t>
      </w:r>
      <w:r>
        <w:rPr>
          <w:i/>
          <w:spacing w:val="-2"/>
          <w:sz w:val="28"/>
        </w:rPr>
        <w:t>3.6.2.1(c)]</w:t>
      </w:r>
    </w:p>
    <w:p w14:paraId="7CCD1FEF" w14:textId="77777777" w:rsidR="00087CBA" w:rsidRDefault="00087CBA">
      <w:pPr>
        <w:pStyle w:val="BodyText"/>
        <w:spacing w:before="9"/>
        <w:rPr>
          <w:i/>
          <w:sz w:val="25"/>
        </w:rPr>
      </w:pPr>
    </w:p>
    <w:p w14:paraId="644F1E37" w14:textId="77777777" w:rsidR="00087CBA" w:rsidRDefault="00000000">
      <w:pPr>
        <w:pStyle w:val="BodyText"/>
        <w:spacing w:line="223" w:lineRule="auto"/>
        <w:ind w:left="199" w:right="1501"/>
      </w:pPr>
      <w:r>
        <w:t>The PIC is responsible for complying with 14 CFR § 91.105, which addresses</w:t>
      </w:r>
      <w:r>
        <w:rPr>
          <w:spacing w:val="-6"/>
        </w:rPr>
        <w:t xml:space="preserve"> </w:t>
      </w:r>
      <w:r>
        <w:t>flight</w:t>
      </w:r>
      <w:r>
        <w:rPr>
          <w:spacing w:val="-6"/>
        </w:rPr>
        <w:t xml:space="preserve"> </w:t>
      </w:r>
      <w:r>
        <w:t>crewmembers</w:t>
      </w:r>
      <w:r>
        <w:rPr>
          <w:spacing w:val="-5"/>
        </w:rPr>
        <w:t xml:space="preserve"> </w:t>
      </w:r>
      <w:r>
        <w:t>at</w:t>
      </w:r>
      <w:r>
        <w:rPr>
          <w:spacing w:val="-5"/>
        </w:rPr>
        <w:t xml:space="preserve"> </w:t>
      </w:r>
      <w:r>
        <w:t>duty</w:t>
      </w:r>
      <w:r>
        <w:rPr>
          <w:spacing w:val="-5"/>
        </w:rPr>
        <w:t xml:space="preserve"> </w:t>
      </w:r>
      <w:r>
        <w:t>station.</w:t>
      </w:r>
      <w:r>
        <w:rPr>
          <w:spacing w:val="40"/>
        </w:rPr>
        <w:t xml:space="preserve"> </w:t>
      </w:r>
      <w:r>
        <w:t>These</w:t>
      </w:r>
      <w:r>
        <w:rPr>
          <w:spacing w:val="-6"/>
        </w:rPr>
        <w:t xml:space="preserve"> </w:t>
      </w:r>
      <w:r>
        <w:t>procedures</w:t>
      </w:r>
      <w:r>
        <w:rPr>
          <w:spacing w:val="-6"/>
        </w:rPr>
        <w:t xml:space="preserve"> </w:t>
      </w:r>
      <w:r>
        <w:t>apply:</w:t>
      </w:r>
    </w:p>
    <w:p w14:paraId="4A4710B3" w14:textId="77777777" w:rsidR="00087CBA" w:rsidRDefault="00087CBA">
      <w:pPr>
        <w:pStyle w:val="BodyText"/>
        <w:spacing w:before="2"/>
        <w:rPr>
          <w:sz w:val="26"/>
        </w:rPr>
      </w:pPr>
    </w:p>
    <w:p w14:paraId="2358925F" w14:textId="77777777" w:rsidR="00087CBA" w:rsidRDefault="00000000">
      <w:pPr>
        <w:pStyle w:val="ListParagraph"/>
        <w:numPr>
          <w:ilvl w:val="0"/>
          <w:numId w:val="4"/>
        </w:numPr>
        <w:tabs>
          <w:tab w:val="left" w:pos="1136"/>
          <w:tab w:val="left" w:pos="1137"/>
        </w:tabs>
        <w:spacing w:line="223" w:lineRule="auto"/>
        <w:ind w:right="2130"/>
        <w:rPr>
          <w:sz w:val="28"/>
        </w:rPr>
      </w:pPr>
      <w:r>
        <w:rPr>
          <w:sz w:val="28"/>
        </w:rPr>
        <w:t>A</w:t>
      </w:r>
      <w:r>
        <w:rPr>
          <w:spacing w:val="-19"/>
          <w:sz w:val="28"/>
        </w:rPr>
        <w:t xml:space="preserve"> </w:t>
      </w:r>
      <w:r>
        <w:rPr>
          <w:sz w:val="28"/>
        </w:rPr>
        <w:t>pilot</w:t>
      </w:r>
      <w:r>
        <w:rPr>
          <w:spacing w:val="-5"/>
          <w:sz w:val="28"/>
        </w:rPr>
        <w:t xml:space="preserve"> </w:t>
      </w:r>
      <w:r>
        <w:rPr>
          <w:sz w:val="28"/>
        </w:rPr>
        <w:t>will</w:t>
      </w:r>
      <w:r>
        <w:rPr>
          <w:spacing w:val="-5"/>
          <w:sz w:val="28"/>
        </w:rPr>
        <w:t xml:space="preserve"> </w:t>
      </w:r>
      <w:r>
        <w:rPr>
          <w:sz w:val="28"/>
        </w:rPr>
        <w:t>remain</w:t>
      </w:r>
      <w:r>
        <w:rPr>
          <w:spacing w:val="-5"/>
          <w:sz w:val="28"/>
        </w:rPr>
        <w:t xml:space="preserve"> </w:t>
      </w:r>
      <w:r>
        <w:rPr>
          <w:sz w:val="28"/>
        </w:rPr>
        <w:t>at</w:t>
      </w:r>
      <w:r>
        <w:rPr>
          <w:spacing w:val="-5"/>
          <w:sz w:val="28"/>
        </w:rPr>
        <w:t xml:space="preserve"> </w:t>
      </w:r>
      <w:r>
        <w:rPr>
          <w:sz w:val="28"/>
        </w:rPr>
        <w:t>duty</w:t>
      </w:r>
      <w:r>
        <w:rPr>
          <w:spacing w:val="-5"/>
          <w:sz w:val="28"/>
        </w:rPr>
        <w:t xml:space="preserve"> </w:t>
      </w:r>
      <w:r>
        <w:rPr>
          <w:sz w:val="28"/>
        </w:rPr>
        <w:t>station</w:t>
      </w:r>
      <w:r>
        <w:rPr>
          <w:spacing w:val="-4"/>
          <w:sz w:val="28"/>
        </w:rPr>
        <w:t xml:space="preserve"> </w:t>
      </w:r>
      <w:r>
        <w:rPr>
          <w:sz w:val="28"/>
        </w:rPr>
        <w:t>while</w:t>
      </w:r>
      <w:r>
        <w:rPr>
          <w:spacing w:val="-4"/>
          <w:sz w:val="28"/>
        </w:rPr>
        <w:t xml:space="preserve"> </w:t>
      </w:r>
      <w:r>
        <w:rPr>
          <w:sz w:val="28"/>
        </w:rPr>
        <w:t>inflight,</w:t>
      </w:r>
      <w:r>
        <w:rPr>
          <w:spacing w:val="-3"/>
          <w:sz w:val="28"/>
        </w:rPr>
        <w:t xml:space="preserve"> </w:t>
      </w:r>
      <w:r>
        <w:rPr>
          <w:sz w:val="28"/>
        </w:rPr>
        <w:t>and</w:t>
      </w:r>
      <w:r>
        <w:rPr>
          <w:spacing w:val="-5"/>
          <w:sz w:val="28"/>
        </w:rPr>
        <w:t xml:space="preserve"> </w:t>
      </w:r>
      <w:r>
        <w:rPr>
          <w:sz w:val="28"/>
        </w:rPr>
        <w:t>anytime</w:t>
      </w:r>
      <w:r>
        <w:rPr>
          <w:spacing w:val="-5"/>
          <w:sz w:val="28"/>
        </w:rPr>
        <w:t xml:space="preserve"> </w:t>
      </w:r>
      <w:r>
        <w:rPr>
          <w:sz w:val="28"/>
        </w:rPr>
        <w:t>the engines are operating</w:t>
      </w:r>
    </w:p>
    <w:p w14:paraId="17F41D35" w14:textId="77777777" w:rsidR="00087CBA" w:rsidRDefault="00000000">
      <w:pPr>
        <w:pStyle w:val="ListParagraph"/>
        <w:numPr>
          <w:ilvl w:val="0"/>
          <w:numId w:val="4"/>
        </w:numPr>
        <w:tabs>
          <w:tab w:val="left" w:pos="1136"/>
          <w:tab w:val="left" w:pos="1138"/>
        </w:tabs>
        <w:spacing w:before="1" w:line="223" w:lineRule="auto"/>
        <w:ind w:right="1528" w:hanging="576"/>
        <w:rPr>
          <w:sz w:val="28"/>
        </w:rPr>
      </w:pPr>
      <w:r>
        <w:rPr>
          <w:sz w:val="28"/>
        </w:rPr>
        <w:t>Both</w:t>
      </w:r>
      <w:r>
        <w:rPr>
          <w:spacing w:val="-4"/>
          <w:sz w:val="28"/>
        </w:rPr>
        <w:t xml:space="preserve"> </w:t>
      </w:r>
      <w:r>
        <w:rPr>
          <w:sz w:val="28"/>
        </w:rPr>
        <w:t>pilots</w:t>
      </w:r>
      <w:r>
        <w:rPr>
          <w:spacing w:val="-5"/>
          <w:sz w:val="28"/>
        </w:rPr>
        <w:t xml:space="preserve"> </w:t>
      </w:r>
      <w:r>
        <w:rPr>
          <w:sz w:val="28"/>
        </w:rPr>
        <w:t>will</w:t>
      </w:r>
      <w:r>
        <w:rPr>
          <w:spacing w:val="-5"/>
          <w:sz w:val="28"/>
        </w:rPr>
        <w:t xml:space="preserve"> </w:t>
      </w:r>
      <w:r>
        <w:rPr>
          <w:sz w:val="28"/>
        </w:rPr>
        <w:t>be</w:t>
      </w:r>
      <w:r>
        <w:rPr>
          <w:spacing w:val="-5"/>
          <w:sz w:val="28"/>
        </w:rPr>
        <w:t xml:space="preserve"> </w:t>
      </w:r>
      <w:r>
        <w:rPr>
          <w:sz w:val="28"/>
        </w:rPr>
        <w:t>at</w:t>
      </w:r>
      <w:r>
        <w:rPr>
          <w:spacing w:val="-5"/>
          <w:sz w:val="28"/>
        </w:rPr>
        <w:t xml:space="preserve"> </w:t>
      </w:r>
      <w:r>
        <w:rPr>
          <w:sz w:val="28"/>
        </w:rPr>
        <w:t>their</w:t>
      </w:r>
      <w:r>
        <w:rPr>
          <w:spacing w:val="-4"/>
          <w:sz w:val="28"/>
        </w:rPr>
        <w:t xml:space="preserve"> </w:t>
      </w:r>
      <w:r>
        <w:rPr>
          <w:sz w:val="28"/>
        </w:rPr>
        <w:t>duty</w:t>
      </w:r>
      <w:r>
        <w:rPr>
          <w:spacing w:val="-2"/>
          <w:sz w:val="28"/>
        </w:rPr>
        <w:t xml:space="preserve"> </w:t>
      </w:r>
      <w:r>
        <w:rPr>
          <w:sz w:val="28"/>
        </w:rPr>
        <w:t>stations</w:t>
      </w:r>
      <w:r>
        <w:rPr>
          <w:spacing w:val="-4"/>
          <w:sz w:val="28"/>
        </w:rPr>
        <w:t xml:space="preserve"> </w:t>
      </w:r>
      <w:r>
        <w:rPr>
          <w:sz w:val="28"/>
        </w:rPr>
        <w:t>during</w:t>
      </w:r>
      <w:r>
        <w:rPr>
          <w:spacing w:val="-4"/>
          <w:sz w:val="28"/>
        </w:rPr>
        <w:t xml:space="preserve"> </w:t>
      </w:r>
      <w:r>
        <w:rPr>
          <w:sz w:val="28"/>
        </w:rPr>
        <w:t>takeoff</w:t>
      </w:r>
      <w:r>
        <w:rPr>
          <w:spacing w:val="-4"/>
          <w:sz w:val="28"/>
        </w:rPr>
        <w:t xml:space="preserve"> </w:t>
      </w:r>
      <w:r>
        <w:rPr>
          <w:sz w:val="28"/>
        </w:rPr>
        <w:t>and</w:t>
      </w:r>
      <w:r>
        <w:rPr>
          <w:spacing w:val="-4"/>
          <w:sz w:val="28"/>
        </w:rPr>
        <w:t xml:space="preserve"> </w:t>
      </w:r>
      <w:r>
        <w:rPr>
          <w:sz w:val="28"/>
        </w:rPr>
        <w:t>climb</w:t>
      </w:r>
      <w:r>
        <w:rPr>
          <w:spacing w:val="-4"/>
          <w:sz w:val="28"/>
        </w:rPr>
        <w:t xml:space="preserve"> </w:t>
      </w:r>
      <w:r>
        <w:rPr>
          <w:sz w:val="28"/>
        </w:rPr>
        <w:t>and from the beginning of descent through landing with seatbelts and shoulder harnesses fastened</w:t>
      </w:r>
    </w:p>
    <w:p w14:paraId="0B1133CD" w14:textId="77777777" w:rsidR="00087CBA" w:rsidRDefault="00000000">
      <w:pPr>
        <w:pStyle w:val="ListParagraph"/>
        <w:numPr>
          <w:ilvl w:val="0"/>
          <w:numId w:val="4"/>
        </w:numPr>
        <w:tabs>
          <w:tab w:val="left" w:pos="1137"/>
          <w:tab w:val="left" w:pos="1138"/>
        </w:tabs>
        <w:spacing w:before="2" w:line="223" w:lineRule="auto"/>
        <w:ind w:right="1511" w:hanging="576"/>
        <w:rPr>
          <w:sz w:val="28"/>
        </w:rPr>
      </w:pPr>
      <w:r>
        <w:rPr>
          <w:sz w:val="28"/>
        </w:rPr>
        <w:t>During</w:t>
      </w:r>
      <w:r>
        <w:rPr>
          <w:spacing w:val="-9"/>
          <w:sz w:val="28"/>
        </w:rPr>
        <w:t xml:space="preserve"> </w:t>
      </w:r>
      <w:r>
        <w:rPr>
          <w:sz w:val="28"/>
        </w:rPr>
        <w:t>cruise,</w:t>
      </w:r>
      <w:r>
        <w:rPr>
          <w:spacing w:val="-9"/>
          <w:sz w:val="28"/>
        </w:rPr>
        <w:t xml:space="preserve"> </w:t>
      </w:r>
      <w:r>
        <w:rPr>
          <w:sz w:val="28"/>
        </w:rPr>
        <w:t>pilots</w:t>
      </w:r>
      <w:r>
        <w:rPr>
          <w:spacing w:val="-9"/>
          <w:sz w:val="28"/>
        </w:rPr>
        <w:t xml:space="preserve"> </w:t>
      </w:r>
      <w:r>
        <w:rPr>
          <w:sz w:val="28"/>
        </w:rPr>
        <w:t>will</w:t>
      </w:r>
      <w:r>
        <w:rPr>
          <w:spacing w:val="-9"/>
          <w:sz w:val="28"/>
        </w:rPr>
        <w:t xml:space="preserve"> </w:t>
      </w:r>
      <w:r>
        <w:rPr>
          <w:sz w:val="28"/>
        </w:rPr>
        <w:t>remain</w:t>
      </w:r>
      <w:r>
        <w:rPr>
          <w:spacing w:val="-9"/>
          <w:sz w:val="28"/>
        </w:rPr>
        <w:t xml:space="preserve"> </w:t>
      </w:r>
      <w:r>
        <w:rPr>
          <w:sz w:val="28"/>
        </w:rPr>
        <w:t>at</w:t>
      </w:r>
      <w:r>
        <w:rPr>
          <w:spacing w:val="-6"/>
          <w:sz w:val="28"/>
        </w:rPr>
        <w:t xml:space="preserve"> </w:t>
      </w:r>
      <w:r>
        <w:rPr>
          <w:sz w:val="28"/>
        </w:rPr>
        <w:t>their</w:t>
      </w:r>
      <w:r>
        <w:rPr>
          <w:spacing w:val="-8"/>
          <w:sz w:val="28"/>
        </w:rPr>
        <w:t xml:space="preserve"> </w:t>
      </w:r>
      <w:r>
        <w:rPr>
          <w:sz w:val="28"/>
        </w:rPr>
        <w:t>duty</w:t>
      </w:r>
      <w:r>
        <w:rPr>
          <w:spacing w:val="-8"/>
          <w:sz w:val="28"/>
        </w:rPr>
        <w:t xml:space="preserve"> </w:t>
      </w:r>
      <w:r>
        <w:rPr>
          <w:sz w:val="28"/>
        </w:rPr>
        <w:t>stations.</w:t>
      </w:r>
      <w:r>
        <w:rPr>
          <w:spacing w:val="40"/>
          <w:sz w:val="28"/>
        </w:rPr>
        <w:t xml:space="preserve"> </w:t>
      </w:r>
      <w:r>
        <w:rPr>
          <w:sz w:val="28"/>
        </w:rPr>
        <w:t>One</w:t>
      </w:r>
      <w:r>
        <w:rPr>
          <w:spacing w:val="-8"/>
          <w:sz w:val="28"/>
        </w:rPr>
        <w:t xml:space="preserve"> </w:t>
      </w:r>
      <w:r>
        <w:rPr>
          <w:sz w:val="28"/>
        </w:rPr>
        <w:t>pilot</w:t>
      </w:r>
      <w:r>
        <w:rPr>
          <w:spacing w:val="-8"/>
          <w:sz w:val="28"/>
        </w:rPr>
        <w:t xml:space="preserve"> </w:t>
      </w:r>
      <w:r>
        <w:rPr>
          <w:sz w:val="28"/>
        </w:rPr>
        <w:t>may leave his/her station to attend to operational requirements of the aircraft or to satisfy physiological needs</w:t>
      </w:r>
    </w:p>
    <w:p w14:paraId="2DFD0622" w14:textId="77777777" w:rsidR="00087CBA" w:rsidRDefault="00000000">
      <w:pPr>
        <w:pStyle w:val="ListParagraph"/>
        <w:numPr>
          <w:ilvl w:val="0"/>
          <w:numId w:val="4"/>
        </w:numPr>
        <w:tabs>
          <w:tab w:val="left" w:pos="1137"/>
          <w:tab w:val="left" w:pos="1138"/>
        </w:tabs>
        <w:spacing w:before="2" w:line="223" w:lineRule="auto"/>
        <w:ind w:right="2239" w:hanging="576"/>
        <w:rPr>
          <w:sz w:val="28"/>
        </w:rPr>
      </w:pPr>
      <w:r>
        <w:rPr>
          <w:sz w:val="28"/>
        </w:rPr>
        <w:t>Crewmembers</w:t>
      </w:r>
      <w:r>
        <w:rPr>
          <w:spacing w:val="-6"/>
          <w:sz w:val="28"/>
        </w:rPr>
        <w:t xml:space="preserve"> </w:t>
      </w:r>
      <w:r>
        <w:rPr>
          <w:sz w:val="28"/>
        </w:rPr>
        <w:t>will</w:t>
      </w:r>
      <w:r>
        <w:rPr>
          <w:spacing w:val="-6"/>
          <w:sz w:val="28"/>
        </w:rPr>
        <w:t xml:space="preserve"> </w:t>
      </w:r>
      <w:r>
        <w:rPr>
          <w:sz w:val="28"/>
        </w:rPr>
        <w:t>keep</w:t>
      </w:r>
      <w:r>
        <w:rPr>
          <w:spacing w:val="-6"/>
          <w:sz w:val="28"/>
        </w:rPr>
        <w:t xml:space="preserve"> </w:t>
      </w:r>
      <w:r>
        <w:rPr>
          <w:sz w:val="28"/>
        </w:rPr>
        <w:t>their</w:t>
      </w:r>
      <w:r>
        <w:rPr>
          <w:spacing w:val="-6"/>
          <w:sz w:val="28"/>
        </w:rPr>
        <w:t xml:space="preserve"> </w:t>
      </w:r>
      <w:r>
        <w:rPr>
          <w:sz w:val="28"/>
        </w:rPr>
        <w:t>seatbelts</w:t>
      </w:r>
      <w:r>
        <w:rPr>
          <w:spacing w:val="-6"/>
          <w:sz w:val="28"/>
        </w:rPr>
        <w:t xml:space="preserve"> </w:t>
      </w:r>
      <w:r>
        <w:rPr>
          <w:sz w:val="28"/>
        </w:rPr>
        <w:t>fastened</w:t>
      </w:r>
      <w:r>
        <w:rPr>
          <w:spacing w:val="-6"/>
          <w:sz w:val="28"/>
        </w:rPr>
        <w:t xml:space="preserve"> </w:t>
      </w:r>
      <w:r>
        <w:rPr>
          <w:sz w:val="28"/>
        </w:rPr>
        <w:t>when</w:t>
      </w:r>
      <w:r>
        <w:rPr>
          <w:spacing w:val="-6"/>
          <w:sz w:val="28"/>
        </w:rPr>
        <w:t xml:space="preserve"> </w:t>
      </w:r>
      <w:r>
        <w:rPr>
          <w:sz w:val="28"/>
        </w:rPr>
        <w:t>at</w:t>
      </w:r>
      <w:r>
        <w:rPr>
          <w:spacing w:val="-6"/>
          <w:sz w:val="28"/>
        </w:rPr>
        <w:t xml:space="preserve"> </w:t>
      </w:r>
      <w:r>
        <w:rPr>
          <w:sz w:val="28"/>
        </w:rPr>
        <w:t>their stations during cruise</w:t>
      </w:r>
    </w:p>
    <w:p w14:paraId="5EE104D7" w14:textId="77777777" w:rsidR="00087CBA" w:rsidRDefault="00087CBA">
      <w:pPr>
        <w:pStyle w:val="BodyText"/>
        <w:spacing w:before="2"/>
        <w:rPr>
          <w:sz w:val="26"/>
        </w:rPr>
      </w:pPr>
    </w:p>
    <w:p w14:paraId="798398AC" w14:textId="77777777" w:rsidR="00087CBA" w:rsidRDefault="00000000">
      <w:pPr>
        <w:pStyle w:val="BodyText"/>
        <w:spacing w:line="223" w:lineRule="auto"/>
        <w:ind w:left="200" w:right="1501"/>
      </w:pPr>
      <w:r>
        <w:t>In addition, if for any reason at any time one pilot leaves the controls when operating</w:t>
      </w:r>
      <w:r>
        <w:rPr>
          <w:spacing w:val="-2"/>
        </w:rPr>
        <w:t xml:space="preserve"> </w:t>
      </w:r>
      <w:r>
        <w:t>at</w:t>
      </w:r>
      <w:r>
        <w:rPr>
          <w:spacing w:val="-2"/>
        </w:rPr>
        <w:t xml:space="preserve"> </w:t>
      </w:r>
      <w:r>
        <w:t>flight</w:t>
      </w:r>
      <w:r>
        <w:rPr>
          <w:spacing w:val="-2"/>
        </w:rPr>
        <w:t xml:space="preserve"> </w:t>
      </w:r>
      <w:r>
        <w:t>altitudes</w:t>
      </w:r>
      <w:r>
        <w:rPr>
          <w:spacing w:val="-2"/>
        </w:rPr>
        <w:t xml:space="preserve"> </w:t>
      </w:r>
      <w:r>
        <w:t>above</w:t>
      </w:r>
      <w:r>
        <w:rPr>
          <w:spacing w:val="-2"/>
        </w:rPr>
        <w:t xml:space="preserve"> </w:t>
      </w:r>
      <w:r>
        <w:t>FL350,</w:t>
      </w:r>
      <w:r>
        <w:rPr>
          <w:spacing w:val="-2"/>
        </w:rPr>
        <w:t xml:space="preserve"> </w:t>
      </w:r>
      <w:r>
        <w:t>the</w:t>
      </w:r>
      <w:r>
        <w:rPr>
          <w:spacing w:val="-2"/>
        </w:rPr>
        <w:t xml:space="preserve"> </w:t>
      </w:r>
      <w:r>
        <w:t>remaining</w:t>
      </w:r>
      <w:r>
        <w:rPr>
          <w:spacing w:val="-3"/>
        </w:rPr>
        <w:t xml:space="preserve"> </w:t>
      </w:r>
      <w:r>
        <w:t>pilot</w:t>
      </w:r>
      <w:r>
        <w:rPr>
          <w:spacing w:val="-3"/>
        </w:rPr>
        <w:t xml:space="preserve"> </w:t>
      </w:r>
      <w:r>
        <w:t>at</w:t>
      </w:r>
      <w:r>
        <w:rPr>
          <w:spacing w:val="-3"/>
        </w:rPr>
        <w:t xml:space="preserve"> </w:t>
      </w:r>
      <w:r>
        <w:t>the</w:t>
      </w:r>
      <w:r>
        <w:rPr>
          <w:spacing w:val="-2"/>
        </w:rPr>
        <w:t xml:space="preserve"> </w:t>
      </w:r>
      <w:r>
        <w:t>controls will</w:t>
      </w:r>
      <w:r>
        <w:rPr>
          <w:spacing w:val="-5"/>
        </w:rPr>
        <w:t xml:space="preserve"> </w:t>
      </w:r>
      <w:r>
        <w:t>put</w:t>
      </w:r>
      <w:r>
        <w:rPr>
          <w:spacing w:val="-5"/>
        </w:rPr>
        <w:t xml:space="preserve"> </w:t>
      </w:r>
      <w:r>
        <w:t>on</w:t>
      </w:r>
      <w:r>
        <w:rPr>
          <w:spacing w:val="-5"/>
        </w:rPr>
        <w:t xml:space="preserve"> </w:t>
      </w:r>
      <w:r>
        <w:t>and</w:t>
      </w:r>
      <w:r>
        <w:rPr>
          <w:spacing w:val="-5"/>
        </w:rPr>
        <w:t xml:space="preserve"> </w:t>
      </w:r>
      <w:r>
        <w:t>use</w:t>
      </w:r>
      <w:r>
        <w:rPr>
          <w:spacing w:val="-5"/>
        </w:rPr>
        <w:t xml:space="preserve"> </w:t>
      </w:r>
      <w:r>
        <w:t>an</w:t>
      </w:r>
      <w:r>
        <w:rPr>
          <w:spacing w:val="-5"/>
        </w:rPr>
        <w:t xml:space="preserve"> </w:t>
      </w:r>
      <w:r>
        <w:t>oxygen</w:t>
      </w:r>
      <w:r>
        <w:rPr>
          <w:spacing w:val="-5"/>
        </w:rPr>
        <w:t xml:space="preserve"> </w:t>
      </w:r>
      <w:r>
        <w:t>mask</w:t>
      </w:r>
      <w:r>
        <w:rPr>
          <w:spacing w:val="-5"/>
        </w:rPr>
        <w:t xml:space="preserve"> </w:t>
      </w:r>
      <w:r>
        <w:t>until the</w:t>
      </w:r>
      <w:r>
        <w:rPr>
          <w:spacing w:val="-5"/>
        </w:rPr>
        <w:t xml:space="preserve"> </w:t>
      </w:r>
      <w:r>
        <w:t>other</w:t>
      </w:r>
      <w:r>
        <w:rPr>
          <w:spacing w:val="-5"/>
        </w:rPr>
        <w:t xml:space="preserve"> </w:t>
      </w:r>
      <w:r>
        <w:t>pilot</w:t>
      </w:r>
      <w:r>
        <w:rPr>
          <w:spacing w:val="-5"/>
        </w:rPr>
        <w:t xml:space="preserve"> </w:t>
      </w:r>
      <w:r>
        <w:t>has</w:t>
      </w:r>
      <w:r>
        <w:rPr>
          <w:spacing w:val="-4"/>
        </w:rPr>
        <w:t xml:space="preserve"> </w:t>
      </w:r>
      <w:r>
        <w:t>returned</w:t>
      </w:r>
      <w:r>
        <w:rPr>
          <w:spacing w:val="-5"/>
        </w:rPr>
        <w:t xml:space="preserve"> </w:t>
      </w:r>
      <w:r>
        <w:t>to</w:t>
      </w:r>
      <w:r>
        <w:rPr>
          <w:spacing w:val="-5"/>
        </w:rPr>
        <w:t xml:space="preserve"> </w:t>
      </w:r>
      <w:r>
        <w:t>that crewmember’s station.</w:t>
      </w:r>
      <w:r>
        <w:rPr>
          <w:spacing w:val="40"/>
        </w:rPr>
        <w:t xml:space="preserve"> </w:t>
      </w:r>
      <w:r>
        <w:t>At altitudes above FL410, one flight crewmember must wear and use an oxygen mask at all times.</w:t>
      </w:r>
    </w:p>
    <w:p w14:paraId="48850641" w14:textId="77777777" w:rsidR="00087CBA" w:rsidRDefault="00087CBA">
      <w:pPr>
        <w:pStyle w:val="BodyText"/>
        <w:spacing w:before="8"/>
        <w:rPr>
          <w:sz w:val="24"/>
        </w:rPr>
      </w:pPr>
    </w:p>
    <w:p w14:paraId="324DCA8C" w14:textId="77777777" w:rsidR="00087CBA" w:rsidRDefault="00000000">
      <w:pPr>
        <w:pStyle w:val="Heading2"/>
        <w:numPr>
          <w:ilvl w:val="2"/>
          <w:numId w:val="193"/>
        </w:numPr>
        <w:tabs>
          <w:tab w:val="left" w:pos="2000"/>
          <w:tab w:val="left" w:pos="2001"/>
        </w:tabs>
        <w:ind w:left="2000" w:hanging="1801"/>
      </w:pPr>
      <w:bookmarkStart w:id="678" w:name="5.5.3_IFR_Inflight_Weather_Requirements"/>
      <w:bookmarkStart w:id="679" w:name="_bookmark423"/>
      <w:bookmarkEnd w:id="678"/>
      <w:bookmarkEnd w:id="679"/>
      <w:r>
        <w:t>IFR</w:t>
      </w:r>
      <w:r>
        <w:rPr>
          <w:spacing w:val="-12"/>
        </w:rPr>
        <w:t xml:space="preserve"> </w:t>
      </w:r>
      <w:r>
        <w:t>Inflight</w:t>
      </w:r>
      <w:r>
        <w:rPr>
          <w:spacing w:val="-10"/>
        </w:rPr>
        <w:t xml:space="preserve"> </w:t>
      </w:r>
      <w:r>
        <w:t>Weather</w:t>
      </w:r>
      <w:r>
        <w:rPr>
          <w:spacing w:val="-10"/>
        </w:rPr>
        <w:t xml:space="preserve"> </w:t>
      </w:r>
      <w:r>
        <w:rPr>
          <w:spacing w:val="-2"/>
        </w:rPr>
        <w:t>Requirements</w:t>
      </w:r>
    </w:p>
    <w:p w14:paraId="6D603C04" w14:textId="77777777" w:rsidR="00087CBA" w:rsidRDefault="00087CBA">
      <w:pPr>
        <w:pStyle w:val="BodyText"/>
        <w:spacing w:before="2"/>
        <w:rPr>
          <w:b/>
          <w:sz w:val="24"/>
        </w:rPr>
      </w:pPr>
    </w:p>
    <w:p w14:paraId="1FEB5985" w14:textId="77777777" w:rsidR="00087CBA" w:rsidRDefault="00000000">
      <w:pPr>
        <w:ind w:left="200"/>
        <w:rPr>
          <w:i/>
          <w:sz w:val="28"/>
        </w:rPr>
      </w:pPr>
      <w:r>
        <w:rPr>
          <w:i/>
          <w:sz w:val="28"/>
        </w:rPr>
        <w:t>[NX6</w:t>
      </w:r>
      <w:r>
        <w:rPr>
          <w:i/>
          <w:spacing w:val="-8"/>
          <w:sz w:val="28"/>
        </w:rPr>
        <w:t xml:space="preserve"> </w:t>
      </w:r>
      <w:r>
        <w:rPr>
          <w:i/>
          <w:sz w:val="28"/>
        </w:rPr>
        <w:t>2.2.3.4.2,</w:t>
      </w:r>
      <w:r>
        <w:rPr>
          <w:i/>
          <w:spacing w:val="-8"/>
          <w:sz w:val="28"/>
        </w:rPr>
        <w:t xml:space="preserve"> </w:t>
      </w:r>
      <w:r>
        <w:rPr>
          <w:i/>
          <w:sz w:val="28"/>
        </w:rPr>
        <w:t>and</w:t>
      </w:r>
      <w:r>
        <w:rPr>
          <w:i/>
          <w:spacing w:val="-8"/>
          <w:sz w:val="28"/>
        </w:rPr>
        <w:t xml:space="preserve"> </w:t>
      </w:r>
      <w:r>
        <w:rPr>
          <w:i/>
          <w:sz w:val="28"/>
        </w:rPr>
        <w:t>NX6</w:t>
      </w:r>
      <w:r>
        <w:rPr>
          <w:i/>
          <w:spacing w:val="-8"/>
          <w:sz w:val="28"/>
        </w:rPr>
        <w:t xml:space="preserve"> </w:t>
      </w:r>
      <w:r>
        <w:rPr>
          <w:i/>
          <w:spacing w:val="-2"/>
          <w:sz w:val="28"/>
        </w:rPr>
        <w:t>2.2.4.1.1]</w:t>
      </w:r>
    </w:p>
    <w:p w14:paraId="22D604BB" w14:textId="77777777" w:rsidR="00087CBA" w:rsidRDefault="00087CBA">
      <w:pPr>
        <w:pStyle w:val="BodyText"/>
        <w:spacing w:before="9"/>
        <w:rPr>
          <w:i/>
          <w:sz w:val="25"/>
        </w:rPr>
      </w:pPr>
    </w:p>
    <w:p w14:paraId="0780435E" w14:textId="77777777" w:rsidR="00087CBA" w:rsidRDefault="00000000">
      <w:pPr>
        <w:pStyle w:val="BodyText"/>
        <w:spacing w:line="223" w:lineRule="auto"/>
        <w:ind w:left="200" w:right="1501"/>
      </w:pPr>
      <w:r>
        <w:t>A</w:t>
      </w:r>
      <w:r>
        <w:rPr>
          <w:spacing w:val="-3"/>
        </w:rPr>
        <w:t xml:space="preserve"> </w:t>
      </w:r>
      <w:r>
        <w:t>flight shall not be continued unless the latest available information indicates that conditions at the airport of intended landing or at least one destination</w:t>
      </w:r>
      <w:r>
        <w:rPr>
          <w:spacing w:val="-4"/>
        </w:rPr>
        <w:t xml:space="preserve"> </w:t>
      </w:r>
      <w:r>
        <w:t>alternate</w:t>
      </w:r>
      <w:r>
        <w:rPr>
          <w:spacing w:val="-4"/>
        </w:rPr>
        <w:t xml:space="preserve"> </w:t>
      </w:r>
      <w:r>
        <w:t>will</w:t>
      </w:r>
      <w:r>
        <w:rPr>
          <w:spacing w:val="-6"/>
        </w:rPr>
        <w:t xml:space="preserve"> </w:t>
      </w:r>
      <w:r>
        <w:t>be</w:t>
      </w:r>
      <w:r>
        <w:rPr>
          <w:spacing w:val="-4"/>
        </w:rPr>
        <w:t xml:space="preserve"> </w:t>
      </w:r>
      <w:r>
        <w:t>at</w:t>
      </w:r>
      <w:r>
        <w:rPr>
          <w:spacing w:val="-4"/>
        </w:rPr>
        <w:t xml:space="preserve"> </w:t>
      </w:r>
      <w:r>
        <w:t>or</w:t>
      </w:r>
      <w:r>
        <w:rPr>
          <w:spacing w:val="-4"/>
        </w:rPr>
        <w:t xml:space="preserve"> </w:t>
      </w:r>
      <w:r>
        <w:t>above</w:t>
      </w:r>
      <w:r>
        <w:rPr>
          <w:spacing w:val="-4"/>
        </w:rPr>
        <w:t xml:space="preserve"> </w:t>
      </w:r>
      <w:r>
        <w:t>the</w:t>
      </w:r>
      <w:r>
        <w:rPr>
          <w:spacing w:val="-4"/>
        </w:rPr>
        <w:t xml:space="preserve"> </w:t>
      </w:r>
      <w:r>
        <w:t>airport</w:t>
      </w:r>
      <w:r>
        <w:rPr>
          <w:spacing w:val="-4"/>
        </w:rPr>
        <w:t xml:space="preserve"> </w:t>
      </w:r>
      <w:r>
        <w:t>operating</w:t>
      </w:r>
      <w:r>
        <w:rPr>
          <w:spacing w:val="-4"/>
        </w:rPr>
        <w:t xml:space="preserve"> </w:t>
      </w:r>
      <w:r>
        <w:t>minima</w:t>
      </w:r>
      <w:r>
        <w:rPr>
          <w:spacing w:val="-4"/>
        </w:rPr>
        <w:t xml:space="preserve"> </w:t>
      </w:r>
      <w:r>
        <w:t>at</w:t>
      </w:r>
      <w:r>
        <w:rPr>
          <w:spacing w:val="-4"/>
        </w:rPr>
        <w:t xml:space="preserve"> </w:t>
      </w:r>
      <w:r>
        <w:t xml:space="preserve">the </w:t>
      </w:r>
      <w:r>
        <w:rPr>
          <w:spacing w:val="-4"/>
        </w:rPr>
        <w:t>ETA.</w:t>
      </w:r>
    </w:p>
    <w:p w14:paraId="5EA520EC" w14:textId="77777777" w:rsidR="00087CBA" w:rsidRDefault="00087CBA">
      <w:pPr>
        <w:spacing w:line="223" w:lineRule="auto"/>
        <w:sectPr w:rsidR="00087CBA">
          <w:pgSz w:w="12240" w:h="15840"/>
          <w:pgMar w:top="1760" w:right="0" w:bottom="380" w:left="1240" w:header="667" w:footer="64" w:gutter="0"/>
          <w:cols w:space="720"/>
        </w:sectPr>
      </w:pPr>
    </w:p>
    <w:p w14:paraId="7FECEB47" w14:textId="77777777" w:rsidR="00087CBA" w:rsidRDefault="00000000">
      <w:pPr>
        <w:pStyle w:val="Heading2"/>
        <w:numPr>
          <w:ilvl w:val="2"/>
          <w:numId w:val="193"/>
        </w:numPr>
        <w:tabs>
          <w:tab w:val="left" w:pos="1999"/>
          <w:tab w:val="left" w:pos="2000"/>
        </w:tabs>
        <w:spacing w:before="59"/>
        <w:ind w:left="1999"/>
      </w:pPr>
      <w:bookmarkStart w:id="680" w:name="5.5.4_Weather_Considerations"/>
      <w:bookmarkStart w:id="681" w:name="_bookmark424"/>
      <w:bookmarkEnd w:id="680"/>
      <w:bookmarkEnd w:id="681"/>
      <w:r>
        <w:lastRenderedPageBreak/>
        <w:t>Weather</w:t>
      </w:r>
      <w:r>
        <w:rPr>
          <w:spacing w:val="-17"/>
        </w:rPr>
        <w:t xml:space="preserve"> </w:t>
      </w:r>
      <w:r>
        <w:rPr>
          <w:spacing w:val="-2"/>
        </w:rPr>
        <w:t>Considerations</w:t>
      </w:r>
    </w:p>
    <w:p w14:paraId="3F0AF210" w14:textId="77777777" w:rsidR="00087CBA" w:rsidRDefault="00087CBA">
      <w:pPr>
        <w:pStyle w:val="BodyText"/>
        <w:spacing w:before="2"/>
        <w:rPr>
          <w:b/>
          <w:sz w:val="24"/>
        </w:rPr>
      </w:pPr>
    </w:p>
    <w:p w14:paraId="21F51F9D" w14:textId="77777777" w:rsidR="00087CBA" w:rsidRDefault="00000000">
      <w:pPr>
        <w:spacing w:line="311" w:lineRule="exact"/>
        <w:ind w:left="200"/>
        <w:rPr>
          <w:i/>
          <w:sz w:val="28"/>
        </w:rPr>
      </w:pPr>
      <w:r>
        <w:rPr>
          <w:i/>
          <w:sz w:val="28"/>
        </w:rPr>
        <w:t>[14</w:t>
      </w:r>
      <w:r>
        <w:rPr>
          <w:i/>
          <w:spacing w:val="-7"/>
          <w:sz w:val="28"/>
        </w:rPr>
        <w:t xml:space="preserve"> </w:t>
      </w:r>
      <w:r>
        <w:rPr>
          <w:i/>
          <w:sz w:val="28"/>
        </w:rPr>
        <w:t>CFR</w:t>
      </w:r>
      <w:r>
        <w:rPr>
          <w:i/>
          <w:spacing w:val="-8"/>
          <w:sz w:val="28"/>
        </w:rPr>
        <w:t xml:space="preserve"> </w:t>
      </w:r>
      <w:r>
        <w:rPr>
          <w:i/>
          <w:sz w:val="28"/>
        </w:rPr>
        <w:t>§</w:t>
      </w:r>
      <w:r>
        <w:rPr>
          <w:i/>
          <w:spacing w:val="-7"/>
          <w:sz w:val="28"/>
        </w:rPr>
        <w:t xml:space="preserve"> </w:t>
      </w:r>
      <w:r>
        <w:rPr>
          <w:i/>
          <w:sz w:val="28"/>
        </w:rPr>
        <w:t>91.183]</w:t>
      </w:r>
      <w:r>
        <w:rPr>
          <w:i/>
          <w:spacing w:val="-8"/>
          <w:sz w:val="28"/>
        </w:rPr>
        <w:t xml:space="preserve"> </w:t>
      </w:r>
      <w:r>
        <w:rPr>
          <w:i/>
          <w:sz w:val="28"/>
        </w:rPr>
        <w:t>[NX6</w:t>
      </w:r>
      <w:r>
        <w:rPr>
          <w:i/>
          <w:spacing w:val="-6"/>
          <w:sz w:val="28"/>
        </w:rPr>
        <w:t xml:space="preserve"> </w:t>
      </w:r>
      <w:r>
        <w:rPr>
          <w:i/>
          <w:sz w:val="28"/>
        </w:rPr>
        <w:t>2.2.4.2</w:t>
      </w:r>
      <w:r>
        <w:rPr>
          <w:i/>
          <w:spacing w:val="-8"/>
          <w:sz w:val="28"/>
        </w:rPr>
        <w:t xml:space="preserve"> </w:t>
      </w:r>
      <w:r>
        <w:rPr>
          <w:i/>
          <w:sz w:val="28"/>
        </w:rPr>
        <w:t>and</w:t>
      </w:r>
      <w:r>
        <w:rPr>
          <w:i/>
          <w:spacing w:val="-7"/>
          <w:sz w:val="28"/>
        </w:rPr>
        <w:t xml:space="preserve"> </w:t>
      </w:r>
      <w:r>
        <w:rPr>
          <w:i/>
          <w:sz w:val="28"/>
        </w:rPr>
        <w:t>NX6</w:t>
      </w:r>
      <w:r>
        <w:rPr>
          <w:i/>
          <w:spacing w:val="-8"/>
          <w:sz w:val="28"/>
        </w:rPr>
        <w:t xml:space="preserve"> </w:t>
      </w:r>
      <w:r>
        <w:rPr>
          <w:i/>
          <w:sz w:val="28"/>
        </w:rPr>
        <w:t>2.2.4.3]</w:t>
      </w:r>
      <w:r>
        <w:rPr>
          <w:i/>
          <w:spacing w:val="-6"/>
          <w:sz w:val="28"/>
        </w:rPr>
        <w:t xml:space="preserve"> </w:t>
      </w:r>
      <w:bookmarkStart w:id="682" w:name="_bookmark425"/>
      <w:bookmarkStart w:id="683" w:name="_bookmark426"/>
      <w:bookmarkEnd w:id="682"/>
      <w:bookmarkEnd w:id="683"/>
      <w:r>
        <w:rPr>
          <w:i/>
          <w:sz w:val="28"/>
        </w:rPr>
        <w:t>[Amendment</w:t>
      </w:r>
      <w:r>
        <w:rPr>
          <w:i/>
          <w:spacing w:val="-6"/>
          <w:sz w:val="28"/>
        </w:rPr>
        <w:t xml:space="preserve"> </w:t>
      </w:r>
      <w:r>
        <w:rPr>
          <w:i/>
          <w:sz w:val="28"/>
        </w:rPr>
        <w:t>38</w:t>
      </w:r>
      <w:r>
        <w:rPr>
          <w:i/>
          <w:spacing w:val="-7"/>
          <w:sz w:val="28"/>
        </w:rPr>
        <w:t xml:space="preserve"> </w:t>
      </w:r>
      <w:r>
        <w:rPr>
          <w:i/>
          <w:sz w:val="28"/>
        </w:rPr>
        <w:t>Part</w:t>
      </w:r>
      <w:r>
        <w:rPr>
          <w:i/>
          <w:spacing w:val="-6"/>
          <w:sz w:val="28"/>
        </w:rPr>
        <w:t xml:space="preserve"> </w:t>
      </w:r>
      <w:r>
        <w:rPr>
          <w:i/>
          <w:spacing w:val="-10"/>
          <w:sz w:val="28"/>
        </w:rPr>
        <w:t>2</w:t>
      </w:r>
    </w:p>
    <w:p w14:paraId="53CA8EAB" w14:textId="77777777" w:rsidR="00087CBA" w:rsidRDefault="00000000">
      <w:pPr>
        <w:spacing w:line="311" w:lineRule="exact"/>
        <w:ind w:left="200"/>
        <w:rPr>
          <w:i/>
          <w:sz w:val="28"/>
        </w:rPr>
      </w:pPr>
      <w:r>
        <w:rPr>
          <w:i/>
          <w:sz w:val="28"/>
        </w:rPr>
        <w:t>NX6</w:t>
      </w:r>
      <w:r>
        <w:rPr>
          <w:i/>
          <w:spacing w:val="-10"/>
          <w:sz w:val="28"/>
        </w:rPr>
        <w:t xml:space="preserve"> </w:t>
      </w:r>
      <w:r>
        <w:rPr>
          <w:i/>
          <w:sz w:val="28"/>
        </w:rPr>
        <w:t>2.2.4.2</w:t>
      </w:r>
      <w:r>
        <w:rPr>
          <w:i/>
          <w:spacing w:val="-9"/>
          <w:sz w:val="28"/>
        </w:rPr>
        <w:t xml:space="preserve"> </w:t>
      </w:r>
      <w:r>
        <w:rPr>
          <w:i/>
          <w:sz w:val="28"/>
        </w:rPr>
        <w:t>and</w:t>
      </w:r>
      <w:r>
        <w:rPr>
          <w:i/>
          <w:spacing w:val="-9"/>
          <w:sz w:val="28"/>
        </w:rPr>
        <w:t xml:space="preserve"> </w:t>
      </w:r>
      <w:r>
        <w:rPr>
          <w:i/>
          <w:sz w:val="28"/>
        </w:rPr>
        <w:t>NX6</w:t>
      </w:r>
      <w:r>
        <w:rPr>
          <w:i/>
          <w:spacing w:val="-9"/>
          <w:sz w:val="28"/>
        </w:rPr>
        <w:t xml:space="preserve"> </w:t>
      </w:r>
      <w:r>
        <w:rPr>
          <w:i/>
          <w:spacing w:val="-2"/>
          <w:sz w:val="28"/>
        </w:rPr>
        <w:t>2.2.4.2.1]</w:t>
      </w:r>
    </w:p>
    <w:p w14:paraId="1CD01EA6" w14:textId="77777777" w:rsidR="00087CBA" w:rsidRDefault="00087CBA">
      <w:pPr>
        <w:pStyle w:val="BodyText"/>
        <w:spacing w:before="9"/>
        <w:rPr>
          <w:i/>
          <w:sz w:val="25"/>
        </w:rPr>
      </w:pPr>
    </w:p>
    <w:p w14:paraId="773488B0" w14:textId="77777777" w:rsidR="00087CBA" w:rsidRDefault="00000000">
      <w:pPr>
        <w:pStyle w:val="BodyText"/>
        <w:spacing w:line="223" w:lineRule="auto"/>
        <w:ind w:left="199" w:right="1501"/>
      </w:pPr>
      <w:r>
        <w:t>It is the PIC’s responsibility to circumnavigate dangerous weather conditions.</w:t>
      </w:r>
      <w:r>
        <w:rPr>
          <w:spacing w:val="40"/>
        </w:rPr>
        <w:t xml:space="preserve"> </w:t>
      </w:r>
      <w:r>
        <w:t>If</w:t>
      </w:r>
      <w:r>
        <w:rPr>
          <w:spacing w:val="-5"/>
        </w:rPr>
        <w:t xml:space="preserve"> </w:t>
      </w:r>
      <w:r>
        <w:t>areas</w:t>
      </w:r>
      <w:r>
        <w:rPr>
          <w:spacing w:val="-5"/>
        </w:rPr>
        <w:t xml:space="preserve"> </w:t>
      </w:r>
      <w:r>
        <w:t>of</w:t>
      </w:r>
      <w:r>
        <w:rPr>
          <w:spacing w:val="-6"/>
        </w:rPr>
        <w:t xml:space="preserve"> </w:t>
      </w:r>
      <w:r>
        <w:t>severe</w:t>
      </w:r>
      <w:r>
        <w:rPr>
          <w:spacing w:val="-5"/>
        </w:rPr>
        <w:t xml:space="preserve"> </w:t>
      </w:r>
      <w:r>
        <w:t>weather</w:t>
      </w:r>
      <w:r>
        <w:rPr>
          <w:spacing w:val="-5"/>
        </w:rPr>
        <w:t xml:space="preserve"> </w:t>
      </w:r>
      <w:r>
        <w:t>encountered</w:t>
      </w:r>
      <w:r>
        <w:rPr>
          <w:spacing w:val="-5"/>
        </w:rPr>
        <w:t xml:space="preserve"> </w:t>
      </w:r>
      <w:r>
        <w:t>enroute</w:t>
      </w:r>
      <w:r>
        <w:rPr>
          <w:spacing w:val="-5"/>
        </w:rPr>
        <w:t xml:space="preserve"> </w:t>
      </w:r>
      <w:r>
        <w:t>cannot</w:t>
      </w:r>
      <w:r>
        <w:rPr>
          <w:spacing w:val="-5"/>
        </w:rPr>
        <w:t xml:space="preserve"> </w:t>
      </w:r>
      <w:r>
        <w:t>be circumnavigated, the PIC will hold until conditions improve or land the aircraft at an alternate destination.</w:t>
      </w:r>
    </w:p>
    <w:p w14:paraId="356CC598" w14:textId="77777777" w:rsidR="00087CBA" w:rsidRDefault="00087CBA">
      <w:pPr>
        <w:pStyle w:val="BodyText"/>
        <w:spacing w:before="3"/>
        <w:rPr>
          <w:sz w:val="26"/>
        </w:rPr>
      </w:pPr>
    </w:p>
    <w:p w14:paraId="28E52339" w14:textId="77777777" w:rsidR="00087CBA" w:rsidRDefault="00000000">
      <w:pPr>
        <w:pStyle w:val="BodyText"/>
        <w:spacing w:line="223" w:lineRule="auto"/>
        <w:ind w:left="199" w:right="1501"/>
      </w:pPr>
      <w:r>
        <w:t>Passengers</w:t>
      </w:r>
      <w:r>
        <w:rPr>
          <w:spacing w:val="-5"/>
        </w:rPr>
        <w:t xml:space="preserve"> </w:t>
      </w:r>
      <w:r>
        <w:t>will</w:t>
      </w:r>
      <w:r>
        <w:rPr>
          <w:spacing w:val="-5"/>
        </w:rPr>
        <w:t xml:space="preserve"> </w:t>
      </w:r>
      <w:r>
        <w:t>be</w:t>
      </w:r>
      <w:r>
        <w:rPr>
          <w:spacing w:val="-5"/>
        </w:rPr>
        <w:t xml:space="preserve"> </w:t>
      </w:r>
      <w:r>
        <w:t>advised</w:t>
      </w:r>
      <w:r>
        <w:rPr>
          <w:spacing w:val="-5"/>
        </w:rPr>
        <w:t xml:space="preserve"> </w:t>
      </w:r>
      <w:r>
        <w:t>to</w:t>
      </w:r>
      <w:r>
        <w:rPr>
          <w:spacing w:val="-5"/>
        </w:rPr>
        <w:t xml:space="preserve"> </w:t>
      </w:r>
      <w:r>
        <w:t>fasten</w:t>
      </w:r>
      <w:r>
        <w:rPr>
          <w:spacing w:val="-5"/>
        </w:rPr>
        <w:t xml:space="preserve"> </w:t>
      </w:r>
      <w:r>
        <w:t>seatbelts</w:t>
      </w:r>
      <w:r>
        <w:rPr>
          <w:spacing w:val="-6"/>
        </w:rPr>
        <w:t xml:space="preserve"> </w:t>
      </w:r>
      <w:r>
        <w:t>prior</w:t>
      </w:r>
      <w:r>
        <w:rPr>
          <w:spacing w:val="-6"/>
        </w:rPr>
        <w:t xml:space="preserve"> </w:t>
      </w:r>
      <w:r>
        <w:t>to</w:t>
      </w:r>
      <w:r>
        <w:rPr>
          <w:spacing w:val="-5"/>
        </w:rPr>
        <w:t xml:space="preserve"> </w:t>
      </w:r>
      <w:r>
        <w:t>anticipated</w:t>
      </w:r>
      <w:r>
        <w:rPr>
          <w:spacing w:val="-6"/>
        </w:rPr>
        <w:t xml:space="preserve"> </w:t>
      </w:r>
      <w:r>
        <w:t>severe weather, and loose objects in the cabin will be stowed.</w:t>
      </w:r>
    </w:p>
    <w:p w14:paraId="798514B9" w14:textId="77777777" w:rsidR="00087CBA" w:rsidRDefault="00087CBA">
      <w:pPr>
        <w:pStyle w:val="BodyText"/>
        <w:spacing w:before="2"/>
        <w:rPr>
          <w:sz w:val="26"/>
        </w:rPr>
      </w:pPr>
    </w:p>
    <w:p w14:paraId="0179074E" w14:textId="77777777" w:rsidR="00087CBA" w:rsidRDefault="00000000">
      <w:pPr>
        <w:pStyle w:val="BodyText"/>
        <w:spacing w:line="223" w:lineRule="auto"/>
        <w:ind w:left="200" w:right="1501"/>
      </w:pPr>
      <w:r>
        <w:t>Whenever a pilot encounters a potentially hazardous meteorological condition</w:t>
      </w:r>
      <w:r>
        <w:rPr>
          <w:spacing w:val="-4"/>
        </w:rPr>
        <w:t xml:space="preserve"> </w:t>
      </w:r>
      <w:r>
        <w:t>or</w:t>
      </w:r>
      <w:r>
        <w:rPr>
          <w:spacing w:val="-4"/>
        </w:rPr>
        <w:t xml:space="preserve"> </w:t>
      </w:r>
      <w:r>
        <w:t>an</w:t>
      </w:r>
      <w:r>
        <w:rPr>
          <w:spacing w:val="-4"/>
        </w:rPr>
        <w:t xml:space="preserve"> </w:t>
      </w:r>
      <w:r>
        <w:t>irregularity</w:t>
      </w:r>
      <w:r>
        <w:rPr>
          <w:spacing w:val="-4"/>
        </w:rPr>
        <w:t xml:space="preserve"> </w:t>
      </w:r>
      <w:r>
        <w:t>in</w:t>
      </w:r>
      <w:r>
        <w:rPr>
          <w:spacing w:val="-4"/>
        </w:rPr>
        <w:t xml:space="preserve"> </w:t>
      </w:r>
      <w:r>
        <w:t>a</w:t>
      </w:r>
      <w:r>
        <w:rPr>
          <w:spacing w:val="-4"/>
        </w:rPr>
        <w:t xml:space="preserve"> </w:t>
      </w:r>
      <w:r>
        <w:t>ground</w:t>
      </w:r>
      <w:r>
        <w:rPr>
          <w:spacing w:val="-4"/>
        </w:rPr>
        <w:t xml:space="preserve"> </w:t>
      </w:r>
      <w:r>
        <w:t>facility</w:t>
      </w:r>
      <w:r>
        <w:rPr>
          <w:spacing w:val="-4"/>
        </w:rPr>
        <w:t xml:space="preserve"> </w:t>
      </w:r>
      <w:r>
        <w:t>or</w:t>
      </w:r>
      <w:r>
        <w:rPr>
          <w:spacing w:val="-4"/>
        </w:rPr>
        <w:t xml:space="preserve"> </w:t>
      </w:r>
      <w:r>
        <w:t>navigation</w:t>
      </w:r>
      <w:r>
        <w:rPr>
          <w:spacing w:val="-4"/>
        </w:rPr>
        <w:t xml:space="preserve"> </w:t>
      </w:r>
      <w:r>
        <w:t>aid</w:t>
      </w:r>
      <w:r>
        <w:rPr>
          <w:spacing w:val="-5"/>
        </w:rPr>
        <w:t xml:space="preserve"> </w:t>
      </w:r>
      <w:r>
        <w:t>inflight,</w:t>
      </w:r>
      <w:r>
        <w:rPr>
          <w:spacing w:val="-5"/>
        </w:rPr>
        <w:t xml:space="preserve"> </w:t>
      </w:r>
      <w:r>
        <w:t xml:space="preserve">the knowledge of which the pilot considers essential to the safety of other flights, the pilot shall notify an appropriate radio station as soon as </w:t>
      </w:r>
      <w:r>
        <w:rPr>
          <w:spacing w:val="-2"/>
        </w:rPr>
        <w:t>practicable.</w:t>
      </w:r>
    </w:p>
    <w:p w14:paraId="1B19E5D3" w14:textId="77777777" w:rsidR="00087CBA" w:rsidRDefault="00087CBA">
      <w:pPr>
        <w:pStyle w:val="BodyText"/>
        <w:spacing w:before="9"/>
        <w:rPr>
          <w:sz w:val="24"/>
        </w:rPr>
      </w:pPr>
    </w:p>
    <w:p w14:paraId="4B9282C1" w14:textId="77777777" w:rsidR="00087CBA" w:rsidRDefault="00000000">
      <w:pPr>
        <w:pStyle w:val="Heading2"/>
        <w:numPr>
          <w:ilvl w:val="2"/>
          <w:numId w:val="193"/>
        </w:numPr>
        <w:tabs>
          <w:tab w:val="left" w:pos="1999"/>
          <w:tab w:val="left" w:pos="2000"/>
        </w:tabs>
        <w:ind w:left="1999"/>
      </w:pPr>
      <w:bookmarkStart w:id="684" w:name="5.5.5_Icing_and_Freezing_Precipitation"/>
      <w:bookmarkStart w:id="685" w:name="_bookmark427"/>
      <w:bookmarkEnd w:id="684"/>
      <w:bookmarkEnd w:id="685"/>
      <w:r>
        <w:t>Icing</w:t>
      </w:r>
      <w:r>
        <w:rPr>
          <w:spacing w:val="-9"/>
        </w:rPr>
        <w:t xml:space="preserve"> </w:t>
      </w:r>
      <w:r>
        <w:t>and</w:t>
      </w:r>
      <w:r>
        <w:rPr>
          <w:spacing w:val="-7"/>
        </w:rPr>
        <w:t xml:space="preserve"> </w:t>
      </w:r>
      <w:r>
        <w:t>Freezing</w:t>
      </w:r>
      <w:r>
        <w:rPr>
          <w:spacing w:val="-9"/>
        </w:rPr>
        <w:t xml:space="preserve"> </w:t>
      </w:r>
      <w:r>
        <w:rPr>
          <w:spacing w:val="-2"/>
        </w:rPr>
        <w:t>Precipitation</w:t>
      </w:r>
    </w:p>
    <w:p w14:paraId="4EAF06CF" w14:textId="77777777" w:rsidR="00087CBA" w:rsidRDefault="00087CBA">
      <w:pPr>
        <w:pStyle w:val="BodyText"/>
        <w:spacing w:before="2"/>
        <w:rPr>
          <w:b/>
          <w:sz w:val="24"/>
        </w:rPr>
      </w:pPr>
    </w:p>
    <w:p w14:paraId="2BA50985" w14:textId="77777777" w:rsidR="00087CBA" w:rsidRDefault="00000000">
      <w:pPr>
        <w:ind w:left="200"/>
        <w:rPr>
          <w:i/>
          <w:sz w:val="28"/>
        </w:rPr>
      </w:pPr>
      <w:r>
        <w:rPr>
          <w:i/>
          <w:sz w:val="28"/>
        </w:rPr>
        <w:t>[14</w:t>
      </w:r>
      <w:r>
        <w:rPr>
          <w:i/>
          <w:spacing w:val="-6"/>
          <w:sz w:val="28"/>
        </w:rPr>
        <w:t xml:space="preserve"> </w:t>
      </w:r>
      <w:r>
        <w:rPr>
          <w:i/>
          <w:sz w:val="28"/>
        </w:rPr>
        <w:t>CFR</w:t>
      </w:r>
      <w:r>
        <w:rPr>
          <w:i/>
          <w:spacing w:val="-5"/>
          <w:sz w:val="28"/>
        </w:rPr>
        <w:t xml:space="preserve"> </w:t>
      </w:r>
      <w:r>
        <w:rPr>
          <w:i/>
          <w:sz w:val="28"/>
        </w:rPr>
        <w:t>§</w:t>
      </w:r>
      <w:r>
        <w:rPr>
          <w:i/>
          <w:spacing w:val="-5"/>
          <w:sz w:val="28"/>
        </w:rPr>
        <w:t xml:space="preserve"> </w:t>
      </w:r>
      <w:r>
        <w:rPr>
          <w:i/>
          <w:sz w:val="28"/>
        </w:rPr>
        <w:t>91.527]</w:t>
      </w:r>
      <w:r>
        <w:rPr>
          <w:i/>
          <w:spacing w:val="67"/>
          <w:sz w:val="28"/>
        </w:rPr>
        <w:t xml:space="preserve"> </w:t>
      </w:r>
      <w:r>
        <w:rPr>
          <w:i/>
          <w:sz w:val="28"/>
        </w:rPr>
        <w:t>[NX6</w:t>
      </w:r>
      <w:r>
        <w:rPr>
          <w:i/>
          <w:spacing w:val="-7"/>
          <w:sz w:val="28"/>
        </w:rPr>
        <w:t xml:space="preserve"> </w:t>
      </w:r>
      <w:r>
        <w:rPr>
          <w:i/>
          <w:sz w:val="28"/>
        </w:rPr>
        <w:t>2.2.3.4.4</w:t>
      </w:r>
      <w:r>
        <w:rPr>
          <w:i/>
          <w:spacing w:val="-5"/>
          <w:sz w:val="28"/>
        </w:rPr>
        <w:t xml:space="preserve"> </w:t>
      </w:r>
      <w:r>
        <w:rPr>
          <w:i/>
          <w:sz w:val="28"/>
        </w:rPr>
        <w:t>and</w:t>
      </w:r>
      <w:r>
        <w:rPr>
          <w:i/>
          <w:spacing w:val="-5"/>
          <w:sz w:val="28"/>
        </w:rPr>
        <w:t xml:space="preserve"> </w:t>
      </w:r>
      <w:r>
        <w:rPr>
          <w:i/>
          <w:sz w:val="28"/>
        </w:rPr>
        <w:t>NX6</w:t>
      </w:r>
      <w:r>
        <w:rPr>
          <w:i/>
          <w:spacing w:val="-5"/>
          <w:sz w:val="28"/>
        </w:rPr>
        <w:t xml:space="preserve"> </w:t>
      </w:r>
      <w:r>
        <w:rPr>
          <w:i/>
          <w:spacing w:val="-2"/>
          <w:sz w:val="28"/>
        </w:rPr>
        <w:t>3.6.4]</w:t>
      </w:r>
    </w:p>
    <w:p w14:paraId="756AF061" w14:textId="77777777" w:rsidR="00087CBA" w:rsidRDefault="00087CBA">
      <w:pPr>
        <w:pStyle w:val="BodyText"/>
        <w:spacing w:before="9"/>
        <w:rPr>
          <w:i/>
          <w:sz w:val="25"/>
        </w:rPr>
      </w:pPr>
    </w:p>
    <w:p w14:paraId="2294BADE" w14:textId="52E480A1" w:rsidR="00087CBA" w:rsidRDefault="00000000">
      <w:pPr>
        <w:pStyle w:val="BodyText"/>
        <w:spacing w:line="223" w:lineRule="auto"/>
        <w:ind w:left="199" w:right="1501"/>
      </w:pPr>
      <w:r>
        <w:t>Crewmembers</w:t>
      </w:r>
      <w:r>
        <w:rPr>
          <w:spacing w:val="-14"/>
        </w:rPr>
        <w:t xml:space="preserve"> </w:t>
      </w:r>
      <w:r>
        <w:t>must</w:t>
      </w:r>
      <w:r>
        <w:rPr>
          <w:spacing w:val="-14"/>
        </w:rPr>
        <w:t xml:space="preserve"> </w:t>
      </w:r>
      <w:r>
        <w:t>verify</w:t>
      </w:r>
      <w:r>
        <w:rPr>
          <w:spacing w:val="-14"/>
        </w:rPr>
        <w:t xml:space="preserve"> </w:t>
      </w:r>
      <w:r>
        <w:t>the</w:t>
      </w:r>
      <w:r>
        <w:rPr>
          <w:spacing w:val="-14"/>
        </w:rPr>
        <w:t xml:space="preserve"> </w:t>
      </w:r>
      <w:r>
        <w:t>aircraft</w:t>
      </w:r>
      <w:r>
        <w:rPr>
          <w:spacing w:val="-14"/>
        </w:rPr>
        <w:t xml:space="preserve"> </w:t>
      </w:r>
      <w:r>
        <w:t>is</w:t>
      </w:r>
      <w:r>
        <w:rPr>
          <w:spacing w:val="-12"/>
        </w:rPr>
        <w:t xml:space="preserve"> </w:t>
      </w:r>
      <w:r>
        <w:t>certified</w:t>
      </w:r>
      <w:r>
        <w:rPr>
          <w:spacing w:val="-13"/>
        </w:rPr>
        <w:t xml:space="preserve"> </w:t>
      </w:r>
      <w:r>
        <w:t>and</w:t>
      </w:r>
      <w:r>
        <w:rPr>
          <w:spacing w:val="-13"/>
        </w:rPr>
        <w:t xml:space="preserve"> </w:t>
      </w:r>
      <w:r>
        <w:t>equipped</w:t>
      </w:r>
      <w:r>
        <w:rPr>
          <w:spacing w:val="-14"/>
        </w:rPr>
        <w:t xml:space="preserve"> </w:t>
      </w:r>
      <w:r>
        <w:t>to</w:t>
      </w:r>
      <w:r>
        <w:rPr>
          <w:spacing w:val="-14"/>
        </w:rPr>
        <w:t xml:space="preserve"> </w:t>
      </w:r>
      <w:r>
        <w:t>operate</w:t>
      </w:r>
      <w:r>
        <w:rPr>
          <w:spacing w:val="-14"/>
        </w:rPr>
        <w:t xml:space="preserve"> </w:t>
      </w:r>
      <w:r>
        <w:t>in icing conditions before departure.</w:t>
      </w:r>
      <w:r>
        <w:rPr>
          <w:spacing w:val="40"/>
        </w:rPr>
        <w:t xml:space="preserve"> </w:t>
      </w:r>
      <w:r>
        <w:t>Continued flight into areas of icing greater than moderate should be avoided.</w:t>
      </w:r>
      <w:r>
        <w:rPr>
          <w:spacing w:val="40"/>
        </w:rPr>
        <w:t xml:space="preserve"> </w:t>
      </w:r>
      <w:r>
        <w:t>If icing conditions are encountered</w:t>
      </w:r>
      <w:r>
        <w:rPr>
          <w:spacing w:val="-17"/>
        </w:rPr>
        <w:t xml:space="preserve"> </w:t>
      </w:r>
      <w:r>
        <w:t>which</w:t>
      </w:r>
      <w:r>
        <w:rPr>
          <w:spacing w:val="-17"/>
        </w:rPr>
        <w:t xml:space="preserve"> </w:t>
      </w:r>
      <w:r>
        <w:t>have</w:t>
      </w:r>
      <w:r>
        <w:rPr>
          <w:spacing w:val="-17"/>
        </w:rPr>
        <w:t xml:space="preserve"> </w:t>
      </w:r>
      <w:r>
        <w:t>not</w:t>
      </w:r>
      <w:r>
        <w:rPr>
          <w:spacing w:val="-16"/>
        </w:rPr>
        <w:t xml:space="preserve"> </w:t>
      </w:r>
      <w:r>
        <w:t>been</w:t>
      </w:r>
      <w:r>
        <w:rPr>
          <w:spacing w:val="-16"/>
        </w:rPr>
        <w:t xml:space="preserve"> </w:t>
      </w:r>
      <w:r>
        <w:t>reported</w:t>
      </w:r>
      <w:r>
        <w:rPr>
          <w:spacing w:val="-16"/>
        </w:rPr>
        <w:t xml:space="preserve"> </w:t>
      </w:r>
      <w:r>
        <w:t>or</w:t>
      </w:r>
      <w:r>
        <w:rPr>
          <w:spacing w:val="-16"/>
        </w:rPr>
        <w:t xml:space="preserve"> </w:t>
      </w:r>
      <w:r>
        <w:t>forecast,</w:t>
      </w:r>
      <w:r>
        <w:rPr>
          <w:spacing w:val="-18"/>
        </w:rPr>
        <w:t xml:space="preserve"> </w:t>
      </w:r>
      <w:r>
        <w:t>it</w:t>
      </w:r>
      <w:r>
        <w:rPr>
          <w:spacing w:val="-16"/>
        </w:rPr>
        <w:t xml:space="preserve"> </w:t>
      </w:r>
      <w:r>
        <w:t>should</w:t>
      </w:r>
      <w:r>
        <w:rPr>
          <w:spacing w:val="-16"/>
        </w:rPr>
        <w:t xml:space="preserve"> </w:t>
      </w:r>
      <w:r>
        <w:t>be</w:t>
      </w:r>
      <w:r>
        <w:rPr>
          <w:spacing w:val="-16"/>
        </w:rPr>
        <w:t xml:space="preserve"> </w:t>
      </w:r>
      <w:r>
        <w:t>reported to the nearest Flight Service Station or</w:t>
      </w:r>
      <w:r>
        <w:rPr>
          <w:spacing w:val="-7"/>
        </w:rPr>
        <w:t xml:space="preserve"> </w:t>
      </w:r>
      <w:r>
        <w:t xml:space="preserve">ATC unit. </w:t>
      </w:r>
      <w:r w:rsidR="00352BE5">
        <w:t>Acme Corp</w:t>
      </w:r>
      <w:r>
        <w:t xml:space="preserve"> Flight Department will not operate into areas of reported severe icing.</w:t>
      </w:r>
    </w:p>
    <w:p w14:paraId="3ED1936A" w14:textId="77777777" w:rsidR="00087CBA" w:rsidRDefault="00087CBA">
      <w:pPr>
        <w:pStyle w:val="BodyText"/>
        <w:spacing w:before="9"/>
        <w:rPr>
          <w:sz w:val="24"/>
        </w:rPr>
      </w:pPr>
    </w:p>
    <w:p w14:paraId="09112F44" w14:textId="77777777" w:rsidR="00087CBA" w:rsidRDefault="00000000">
      <w:pPr>
        <w:pStyle w:val="Heading2"/>
        <w:numPr>
          <w:ilvl w:val="2"/>
          <w:numId w:val="193"/>
        </w:numPr>
        <w:tabs>
          <w:tab w:val="left" w:pos="1999"/>
          <w:tab w:val="left" w:pos="2000"/>
        </w:tabs>
        <w:ind w:left="1999" w:hanging="1801"/>
      </w:pPr>
      <w:bookmarkStart w:id="686" w:name="5.5.6_Sterile_Flight_Deck"/>
      <w:bookmarkStart w:id="687" w:name="_bookmark428"/>
      <w:bookmarkEnd w:id="686"/>
      <w:bookmarkEnd w:id="687"/>
      <w:r>
        <w:t>Sterile</w:t>
      </w:r>
      <w:r>
        <w:rPr>
          <w:spacing w:val="-9"/>
        </w:rPr>
        <w:t xml:space="preserve"> </w:t>
      </w:r>
      <w:r>
        <w:t>Flight</w:t>
      </w:r>
      <w:r>
        <w:rPr>
          <w:spacing w:val="-9"/>
        </w:rPr>
        <w:t xml:space="preserve"> </w:t>
      </w:r>
      <w:r>
        <w:rPr>
          <w:spacing w:val="-4"/>
        </w:rPr>
        <w:t>Deck</w:t>
      </w:r>
    </w:p>
    <w:p w14:paraId="734EEA70" w14:textId="77777777" w:rsidR="00087CBA" w:rsidRDefault="00087CBA">
      <w:pPr>
        <w:pStyle w:val="BodyText"/>
        <w:spacing w:before="9"/>
        <w:rPr>
          <w:b/>
          <w:sz w:val="25"/>
        </w:rPr>
      </w:pPr>
    </w:p>
    <w:p w14:paraId="3584C75E" w14:textId="77777777" w:rsidR="00087CBA" w:rsidRDefault="00000000">
      <w:pPr>
        <w:pStyle w:val="BodyText"/>
        <w:spacing w:line="223" w:lineRule="auto"/>
        <w:ind w:left="199" w:right="1501"/>
      </w:pPr>
      <w:r>
        <w:t>Crewmembers may not engage in, nor may any PIC permit, any activity during</w:t>
      </w:r>
      <w:r>
        <w:rPr>
          <w:spacing w:val="-4"/>
        </w:rPr>
        <w:t xml:space="preserve"> </w:t>
      </w:r>
      <w:r>
        <w:t>a</w:t>
      </w:r>
      <w:r>
        <w:rPr>
          <w:spacing w:val="-4"/>
        </w:rPr>
        <w:t xml:space="preserve"> </w:t>
      </w:r>
      <w:r>
        <w:t>critical</w:t>
      </w:r>
      <w:r>
        <w:rPr>
          <w:spacing w:val="-4"/>
        </w:rPr>
        <w:t xml:space="preserve"> </w:t>
      </w:r>
      <w:r>
        <w:t>phase</w:t>
      </w:r>
      <w:r>
        <w:rPr>
          <w:spacing w:val="-4"/>
        </w:rPr>
        <w:t xml:space="preserve"> </w:t>
      </w:r>
      <w:r>
        <w:t>of</w:t>
      </w:r>
      <w:r>
        <w:rPr>
          <w:spacing w:val="-4"/>
        </w:rPr>
        <w:t xml:space="preserve"> </w:t>
      </w:r>
      <w:r>
        <w:t>flight</w:t>
      </w:r>
      <w:r>
        <w:rPr>
          <w:spacing w:val="-4"/>
        </w:rPr>
        <w:t xml:space="preserve"> </w:t>
      </w:r>
      <w:r>
        <w:t>which</w:t>
      </w:r>
      <w:r>
        <w:rPr>
          <w:spacing w:val="-4"/>
        </w:rPr>
        <w:t xml:space="preserve"> </w:t>
      </w:r>
      <w:r>
        <w:t>could</w:t>
      </w:r>
      <w:r>
        <w:rPr>
          <w:spacing w:val="-4"/>
        </w:rPr>
        <w:t xml:space="preserve"> </w:t>
      </w:r>
      <w:r>
        <w:t>distract</w:t>
      </w:r>
      <w:r>
        <w:rPr>
          <w:spacing w:val="-4"/>
        </w:rPr>
        <w:t xml:space="preserve"> </w:t>
      </w:r>
      <w:r>
        <w:t>any</w:t>
      </w:r>
      <w:r>
        <w:rPr>
          <w:spacing w:val="-4"/>
        </w:rPr>
        <w:t xml:space="preserve"> </w:t>
      </w:r>
      <w:r>
        <w:t>flight</w:t>
      </w:r>
      <w:r>
        <w:rPr>
          <w:spacing w:val="-4"/>
        </w:rPr>
        <w:t xml:space="preserve"> </w:t>
      </w:r>
      <w:r>
        <w:t>crewmember from</w:t>
      </w:r>
      <w:r>
        <w:rPr>
          <w:spacing w:val="-3"/>
        </w:rPr>
        <w:t xml:space="preserve"> </w:t>
      </w:r>
      <w:r>
        <w:t>the</w:t>
      </w:r>
      <w:r>
        <w:rPr>
          <w:spacing w:val="-3"/>
        </w:rPr>
        <w:t xml:space="preserve"> </w:t>
      </w:r>
      <w:r>
        <w:t>performance</w:t>
      </w:r>
      <w:r>
        <w:rPr>
          <w:spacing w:val="-3"/>
        </w:rPr>
        <w:t xml:space="preserve"> </w:t>
      </w:r>
      <w:r>
        <w:t>of</w:t>
      </w:r>
      <w:r>
        <w:rPr>
          <w:spacing w:val="-3"/>
        </w:rPr>
        <w:t xml:space="preserve"> </w:t>
      </w:r>
      <w:r>
        <w:t>his/her</w:t>
      </w:r>
      <w:r>
        <w:rPr>
          <w:spacing w:val="-3"/>
        </w:rPr>
        <w:t xml:space="preserve"> </w:t>
      </w:r>
      <w:r>
        <w:t>duties</w:t>
      </w:r>
      <w:r>
        <w:rPr>
          <w:spacing w:val="-3"/>
        </w:rPr>
        <w:t xml:space="preserve"> </w:t>
      </w:r>
      <w:r>
        <w:t>or</w:t>
      </w:r>
      <w:r>
        <w:rPr>
          <w:spacing w:val="-3"/>
        </w:rPr>
        <w:t xml:space="preserve"> </w:t>
      </w:r>
      <w:r>
        <w:t>which</w:t>
      </w:r>
      <w:r>
        <w:rPr>
          <w:spacing w:val="-3"/>
        </w:rPr>
        <w:t xml:space="preserve"> </w:t>
      </w:r>
      <w:r>
        <w:t>could</w:t>
      </w:r>
      <w:r>
        <w:rPr>
          <w:spacing w:val="-3"/>
        </w:rPr>
        <w:t xml:space="preserve"> </w:t>
      </w:r>
      <w:r>
        <w:t>interfere</w:t>
      </w:r>
      <w:r>
        <w:rPr>
          <w:spacing w:val="-3"/>
        </w:rPr>
        <w:t xml:space="preserve"> </w:t>
      </w:r>
      <w:r>
        <w:t>in</w:t>
      </w:r>
      <w:r>
        <w:rPr>
          <w:spacing w:val="-3"/>
        </w:rPr>
        <w:t xml:space="preserve"> </w:t>
      </w:r>
      <w:r>
        <w:t>any</w:t>
      </w:r>
      <w:r>
        <w:rPr>
          <w:spacing w:val="-3"/>
        </w:rPr>
        <w:t xml:space="preserve"> </w:t>
      </w:r>
      <w:r>
        <w:t>way with the proper conduct of those duties.</w:t>
      </w:r>
    </w:p>
    <w:p w14:paraId="41E14494" w14:textId="77777777" w:rsidR="00087CBA" w:rsidRDefault="00087CBA">
      <w:pPr>
        <w:pStyle w:val="BodyText"/>
        <w:spacing w:before="3"/>
        <w:rPr>
          <w:sz w:val="26"/>
        </w:rPr>
      </w:pPr>
    </w:p>
    <w:p w14:paraId="7A10BD06" w14:textId="77777777" w:rsidR="00087CBA" w:rsidRDefault="00000000">
      <w:pPr>
        <w:pStyle w:val="BodyText"/>
        <w:spacing w:line="223" w:lineRule="auto"/>
        <w:ind w:left="199" w:right="1501"/>
      </w:pPr>
      <w:r>
        <w:t>For the purposes of this section, critical phases of flight include ground operations involving taxi, takeoff and landing, and other flight operations conducted below 10,000 ft (except cruise flight) after takeoff and before landing.</w:t>
      </w:r>
      <w:r>
        <w:rPr>
          <w:spacing w:val="40"/>
        </w:rPr>
        <w:t xml:space="preserve"> </w:t>
      </w:r>
      <w:r>
        <w:t>Critical</w:t>
      </w:r>
      <w:r>
        <w:rPr>
          <w:spacing w:val="-5"/>
        </w:rPr>
        <w:t xml:space="preserve"> </w:t>
      </w:r>
      <w:r>
        <w:t>phases</w:t>
      </w:r>
      <w:r>
        <w:rPr>
          <w:spacing w:val="-5"/>
        </w:rPr>
        <w:t xml:space="preserve"> </w:t>
      </w:r>
      <w:r>
        <w:t>also include</w:t>
      </w:r>
      <w:r>
        <w:rPr>
          <w:spacing w:val="-5"/>
        </w:rPr>
        <w:t xml:space="preserve"> </w:t>
      </w:r>
      <w:r>
        <w:t>the</w:t>
      </w:r>
      <w:r>
        <w:rPr>
          <w:spacing w:val="-4"/>
        </w:rPr>
        <w:t xml:space="preserve"> </w:t>
      </w:r>
      <w:r>
        <w:t>last</w:t>
      </w:r>
      <w:r>
        <w:rPr>
          <w:spacing w:val="-5"/>
        </w:rPr>
        <w:t xml:space="preserve"> </w:t>
      </w:r>
      <w:r>
        <w:t>1000</w:t>
      </w:r>
      <w:r>
        <w:rPr>
          <w:spacing w:val="-5"/>
        </w:rPr>
        <w:t xml:space="preserve"> </w:t>
      </w:r>
      <w:r>
        <w:t>ft</w:t>
      </w:r>
      <w:r>
        <w:rPr>
          <w:spacing w:val="-4"/>
        </w:rPr>
        <w:t xml:space="preserve"> </w:t>
      </w:r>
      <w:r>
        <w:t>prior</w:t>
      </w:r>
      <w:r>
        <w:rPr>
          <w:spacing w:val="-4"/>
        </w:rPr>
        <w:t xml:space="preserve"> </w:t>
      </w:r>
      <w:r>
        <w:t>to</w:t>
      </w:r>
      <w:r>
        <w:rPr>
          <w:spacing w:val="-4"/>
        </w:rPr>
        <w:t xml:space="preserve"> </w:t>
      </w:r>
      <w:r>
        <w:t>level</w:t>
      </w:r>
      <w:r>
        <w:rPr>
          <w:spacing w:val="-4"/>
        </w:rPr>
        <w:t xml:space="preserve"> </w:t>
      </w:r>
      <w:r>
        <w:t>off</w:t>
      </w:r>
      <w:r>
        <w:rPr>
          <w:spacing w:val="-4"/>
        </w:rPr>
        <w:t xml:space="preserve"> </w:t>
      </w:r>
      <w:r>
        <w:t>during climbs and descents.</w:t>
      </w:r>
    </w:p>
    <w:p w14:paraId="6F309885" w14:textId="77777777" w:rsidR="00087CBA" w:rsidRDefault="00087CBA">
      <w:pPr>
        <w:spacing w:line="223" w:lineRule="auto"/>
        <w:sectPr w:rsidR="00087CBA">
          <w:pgSz w:w="12240" w:h="15840"/>
          <w:pgMar w:top="1760" w:right="0" w:bottom="380" w:left="1240" w:header="667" w:footer="64" w:gutter="0"/>
          <w:cols w:space="720"/>
        </w:sectPr>
      </w:pPr>
    </w:p>
    <w:p w14:paraId="36582492" w14:textId="77777777" w:rsidR="00087CBA" w:rsidRDefault="00000000">
      <w:pPr>
        <w:pStyle w:val="Heading2"/>
        <w:numPr>
          <w:ilvl w:val="2"/>
          <w:numId w:val="193"/>
        </w:numPr>
        <w:tabs>
          <w:tab w:val="left" w:pos="1999"/>
          <w:tab w:val="left" w:pos="2000"/>
        </w:tabs>
        <w:spacing w:before="59"/>
        <w:ind w:left="1999"/>
      </w:pPr>
      <w:bookmarkStart w:id="688" w:name="5.5.7_Admission_to_Flight_Deck"/>
      <w:bookmarkStart w:id="689" w:name="_bookmark429"/>
      <w:bookmarkEnd w:id="688"/>
      <w:bookmarkEnd w:id="689"/>
      <w:r>
        <w:lastRenderedPageBreak/>
        <w:t>Admission</w:t>
      </w:r>
      <w:r>
        <w:rPr>
          <w:spacing w:val="-9"/>
        </w:rPr>
        <w:t xml:space="preserve"> </w:t>
      </w:r>
      <w:r>
        <w:t>to</w:t>
      </w:r>
      <w:r>
        <w:rPr>
          <w:spacing w:val="-9"/>
        </w:rPr>
        <w:t xml:space="preserve"> </w:t>
      </w:r>
      <w:r>
        <w:t>Flight</w:t>
      </w:r>
      <w:r>
        <w:rPr>
          <w:spacing w:val="-8"/>
        </w:rPr>
        <w:t xml:space="preserve"> </w:t>
      </w:r>
      <w:r>
        <w:rPr>
          <w:spacing w:val="-4"/>
        </w:rPr>
        <w:t>Deck</w:t>
      </w:r>
    </w:p>
    <w:p w14:paraId="6E7FD16C" w14:textId="77777777" w:rsidR="00087CBA" w:rsidRDefault="00087CBA">
      <w:pPr>
        <w:pStyle w:val="BodyText"/>
        <w:spacing w:before="8"/>
        <w:rPr>
          <w:b/>
          <w:sz w:val="25"/>
        </w:rPr>
      </w:pPr>
    </w:p>
    <w:p w14:paraId="38921B04" w14:textId="77777777" w:rsidR="00087CBA" w:rsidRDefault="00000000">
      <w:pPr>
        <w:pStyle w:val="BodyText"/>
        <w:spacing w:before="1" w:line="223" w:lineRule="auto"/>
        <w:ind w:left="200" w:right="1501"/>
      </w:pPr>
      <w:r>
        <w:t>During</w:t>
      </w:r>
      <w:r>
        <w:rPr>
          <w:spacing w:val="-17"/>
        </w:rPr>
        <w:t xml:space="preserve"> </w:t>
      </w:r>
      <w:r>
        <w:t>cruise,</w:t>
      </w:r>
      <w:r>
        <w:rPr>
          <w:spacing w:val="-16"/>
        </w:rPr>
        <w:t xml:space="preserve"> </w:t>
      </w:r>
      <w:r>
        <w:t>passengers</w:t>
      </w:r>
      <w:r>
        <w:rPr>
          <w:spacing w:val="-17"/>
        </w:rPr>
        <w:t xml:space="preserve"> </w:t>
      </w:r>
      <w:r>
        <w:t>may</w:t>
      </w:r>
      <w:r>
        <w:rPr>
          <w:spacing w:val="-16"/>
        </w:rPr>
        <w:t xml:space="preserve"> </w:t>
      </w:r>
      <w:r>
        <w:t>be</w:t>
      </w:r>
      <w:r>
        <w:rPr>
          <w:spacing w:val="-16"/>
        </w:rPr>
        <w:t xml:space="preserve"> </w:t>
      </w:r>
      <w:r>
        <w:t>admitted</w:t>
      </w:r>
      <w:r>
        <w:rPr>
          <w:spacing w:val="-16"/>
        </w:rPr>
        <w:t xml:space="preserve"> </w:t>
      </w:r>
      <w:r>
        <w:t>to</w:t>
      </w:r>
      <w:r>
        <w:rPr>
          <w:spacing w:val="-16"/>
        </w:rPr>
        <w:t xml:space="preserve"> </w:t>
      </w:r>
      <w:r>
        <w:t>the</w:t>
      </w:r>
      <w:r>
        <w:rPr>
          <w:spacing w:val="-16"/>
        </w:rPr>
        <w:t xml:space="preserve"> </w:t>
      </w:r>
      <w:r>
        <w:t>flight</w:t>
      </w:r>
      <w:r>
        <w:rPr>
          <w:spacing w:val="-17"/>
        </w:rPr>
        <w:t xml:space="preserve"> </w:t>
      </w:r>
      <w:bookmarkStart w:id="690" w:name="_bookmark430"/>
      <w:bookmarkStart w:id="691" w:name="_bookmark431"/>
      <w:bookmarkEnd w:id="690"/>
      <w:bookmarkEnd w:id="691"/>
      <w:r>
        <w:t>deck</w:t>
      </w:r>
      <w:r>
        <w:rPr>
          <w:spacing w:val="-17"/>
        </w:rPr>
        <w:t xml:space="preserve"> </w:t>
      </w:r>
      <w:r>
        <w:t>to</w:t>
      </w:r>
      <w:r>
        <w:rPr>
          <w:spacing w:val="-17"/>
        </w:rPr>
        <w:t xml:space="preserve"> </w:t>
      </w:r>
      <w:r>
        <w:t>observe</w:t>
      </w:r>
      <w:r>
        <w:rPr>
          <w:spacing w:val="-17"/>
        </w:rPr>
        <w:t xml:space="preserve"> </w:t>
      </w:r>
      <w:r>
        <w:t>and ask questions.</w:t>
      </w:r>
    </w:p>
    <w:p w14:paraId="582328D1" w14:textId="77777777" w:rsidR="00087CBA" w:rsidRDefault="00087CBA">
      <w:pPr>
        <w:pStyle w:val="BodyText"/>
        <w:spacing w:before="2"/>
        <w:rPr>
          <w:sz w:val="26"/>
        </w:rPr>
      </w:pPr>
    </w:p>
    <w:p w14:paraId="57E1B4E3" w14:textId="77777777" w:rsidR="00087CBA" w:rsidRDefault="00000000">
      <w:pPr>
        <w:pStyle w:val="BodyText"/>
        <w:spacing w:line="223" w:lineRule="auto"/>
        <w:ind w:left="200" w:right="1496"/>
      </w:pPr>
      <w:r>
        <w:t>The jumpseat may be occupied only by a person formally trained by an approved</w:t>
      </w:r>
      <w:r>
        <w:rPr>
          <w:spacing w:val="-20"/>
        </w:rPr>
        <w:t xml:space="preserve"> </w:t>
      </w:r>
      <w:r>
        <w:t>training</w:t>
      </w:r>
      <w:r>
        <w:rPr>
          <w:spacing w:val="-19"/>
        </w:rPr>
        <w:t xml:space="preserve"> </w:t>
      </w:r>
      <w:r>
        <w:t>vendor,</w:t>
      </w:r>
      <w:r>
        <w:rPr>
          <w:spacing w:val="-20"/>
        </w:rPr>
        <w:t xml:space="preserve"> </w:t>
      </w:r>
      <w:r>
        <w:t>the</w:t>
      </w:r>
      <w:r>
        <w:rPr>
          <w:spacing w:val="-19"/>
        </w:rPr>
        <w:t xml:space="preserve"> </w:t>
      </w:r>
      <w:r>
        <w:t>aircraft</w:t>
      </w:r>
      <w:r>
        <w:rPr>
          <w:spacing w:val="-20"/>
        </w:rPr>
        <w:t xml:space="preserve"> </w:t>
      </w:r>
      <w:r>
        <w:t>manufacturer,</w:t>
      </w:r>
      <w:r>
        <w:rPr>
          <w:spacing w:val="-19"/>
        </w:rPr>
        <w:t xml:space="preserve"> </w:t>
      </w:r>
      <w:r>
        <w:t>or</w:t>
      </w:r>
      <w:r>
        <w:rPr>
          <w:spacing w:val="-20"/>
        </w:rPr>
        <w:t xml:space="preserve"> </w:t>
      </w:r>
      <w:r>
        <w:t>by</w:t>
      </w:r>
      <w:r>
        <w:rPr>
          <w:spacing w:val="-19"/>
        </w:rPr>
        <w:t xml:space="preserve"> </w:t>
      </w:r>
      <w:r>
        <w:t>a</w:t>
      </w:r>
      <w:r>
        <w:rPr>
          <w:spacing w:val="-20"/>
        </w:rPr>
        <w:t xml:space="preserve"> </w:t>
      </w:r>
      <w:r>
        <w:t>flight</w:t>
      </w:r>
      <w:r>
        <w:rPr>
          <w:spacing w:val="-19"/>
        </w:rPr>
        <w:t xml:space="preserve"> </w:t>
      </w:r>
      <w:r>
        <w:t>department pilot</w:t>
      </w:r>
      <w:r>
        <w:rPr>
          <w:spacing w:val="-1"/>
        </w:rPr>
        <w:t xml:space="preserve"> </w:t>
      </w:r>
      <w:r>
        <w:t>or</w:t>
      </w:r>
      <w:r>
        <w:rPr>
          <w:spacing w:val="-1"/>
        </w:rPr>
        <w:t xml:space="preserve"> </w:t>
      </w:r>
      <w:r>
        <w:t>mechanic</w:t>
      </w:r>
      <w:r>
        <w:rPr>
          <w:spacing w:val="-1"/>
        </w:rPr>
        <w:t xml:space="preserve"> </w:t>
      </w:r>
      <w:r>
        <w:t>during</w:t>
      </w:r>
      <w:r>
        <w:rPr>
          <w:spacing w:val="-1"/>
        </w:rPr>
        <w:t xml:space="preserve"> </w:t>
      </w:r>
      <w:r>
        <w:t>a</w:t>
      </w:r>
      <w:r>
        <w:rPr>
          <w:spacing w:val="40"/>
        </w:rPr>
        <w:t xml:space="preserve"> </w:t>
      </w:r>
      <w:r>
        <w:t>ground</w:t>
      </w:r>
      <w:r>
        <w:rPr>
          <w:spacing w:val="-1"/>
        </w:rPr>
        <w:t xml:space="preserve"> </w:t>
      </w:r>
      <w:r>
        <w:t>training</w:t>
      </w:r>
      <w:r>
        <w:rPr>
          <w:spacing w:val="-1"/>
        </w:rPr>
        <w:t xml:space="preserve"> </w:t>
      </w:r>
      <w:r>
        <w:t>event.</w:t>
      </w:r>
      <w:r>
        <w:rPr>
          <w:spacing w:val="40"/>
        </w:rPr>
        <w:t xml:space="preserve"> </w:t>
      </w:r>
      <w:r>
        <w:t>(The</w:t>
      </w:r>
      <w:r>
        <w:rPr>
          <w:spacing w:val="-1"/>
        </w:rPr>
        <w:t xml:space="preserve"> </w:t>
      </w:r>
      <w:r>
        <w:t>training</w:t>
      </w:r>
      <w:r>
        <w:rPr>
          <w:spacing w:val="-1"/>
        </w:rPr>
        <w:t xml:space="preserve"> </w:t>
      </w:r>
      <w:r>
        <w:t>may</w:t>
      </w:r>
      <w:r>
        <w:rPr>
          <w:spacing w:val="-1"/>
        </w:rPr>
        <w:t xml:space="preserve"> </w:t>
      </w:r>
      <w:r>
        <w:t>not</w:t>
      </w:r>
      <w:r>
        <w:rPr>
          <w:spacing w:val="-1"/>
        </w:rPr>
        <w:t xml:space="preserve"> </w:t>
      </w:r>
      <w:r>
        <w:t>be conducted during flight.)</w:t>
      </w:r>
    </w:p>
    <w:p w14:paraId="08E555F0" w14:textId="77777777" w:rsidR="00087CBA" w:rsidRDefault="00087CBA">
      <w:pPr>
        <w:pStyle w:val="BodyText"/>
        <w:spacing w:before="8"/>
        <w:rPr>
          <w:sz w:val="24"/>
        </w:rPr>
      </w:pPr>
    </w:p>
    <w:p w14:paraId="611E9A1F" w14:textId="77777777" w:rsidR="00087CBA" w:rsidRDefault="00000000">
      <w:pPr>
        <w:pStyle w:val="Heading2"/>
        <w:numPr>
          <w:ilvl w:val="2"/>
          <w:numId w:val="193"/>
        </w:numPr>
        <w:tabs>
          <w:tab w:val="left" w:pos="2000"/>
          <w:tab w:val="left" w:pos="2001"/>
        </w:tabs>
        <w:ind w:left="2000" w:hanging="1801"/>
      </w:pPr>
      <w:bookmarkStart w:id="692" w:name="5.5.8_No_Smoking/Fasten_Seatbelt_Signs"/>
      <w:bookmarkStart w:id="693" w:name="_bookmark432"/>
      <w:bookmarkEnd w:id="692"/>
      <w:bookmarkEnd w:id="693"/>
      <w:r>
        <w:t>No</w:t>
      </w:r>
      <w:r>
        <w:rPr>
          <w:spacing w:val="-15"/>
        </w:rPr>
        <w:t xml:space="preserve"> </w:t>
      </w:r>
      <w:r>
        <w:t>Smoking/Fasten</w:t>
      </w:r>
      <w:r>
        <w:rPr>
          <w:spacing w:val="-14"/>
        </w:rPr>
        <w:t xml:space="preserve"> </w:t>
      </w:r>
      <w:r>
        <w:t>Seatbelt</w:t>
      </w:r>
      <w:r>
        <w:rPr>
          <w:spacing w:val="-14"/>
        </w:rPr>
        <w:t xml:space="preserve"> </w:t>
      </w:r>
      <w:r>
        <w:rPr>
          <w:spacing w:val="-2"/>
        </w:rPr>
        <w:t>Signs</w:t>
      </w:r>
    </w:p>
    <w:p w14:paraId="6E0B9178" w14:textId="77777777" w:rsidR="00087CBA" w:rsidRDefault="00087CBA">
      <w:pPr>
        <w:pStyle w:val="BodyText"/>
        <w:spacing w:before="2"/>
        <w:rPr>
          <w:b/>
          <w:sz w:val="24"/>
        </w:rPr>
      </w:pPr>
    </w:p>
    <w:p w14:paraId="4CD88C3F" w14:textId="77777777" w:rsidR="00087CBA" w:rsidRDefault="00000000">
      <w:pPr>
        <w:ind w:left="200"/>
        <w:rPr>
          <w:i/>
          <w:sz w:val="28"/>
        </w:rPr>
      </w:pPr>
      <w:r>
        <w:rPr>
          <w:i/>
          <w:sz w:val="28"/>
        </w:rPr>
        <w:t>[NX6</w:t>
      </w:r>
      <w:r>
        <w:rPr>
          <w:i/>
          <w:spacing w:val="-8"/>
          <w:sz w:val="28"/>
        </w:rPr>
        <w:t xml:space="preserve"> </w:t>
      </w:r>
      <w:r>
        <w:rPr>
          <w:i/>
          <w:sz w:val="28"/>
        </w:rPr>
        <w:t>2.2.2.3.4</w:t>
      </w:r>
      <w:r>
        <w:rPr>
          <w:i/>
          <w:spacing w:val="-7"/>
          <w:sz w:val="28"/>
        </w:rPr>
        <w:t xml:space="preserve"> </w:t>
      </w:r>
      <w:r>
        <w:rPr>
          <w:i/>
          <w:sz w:val="28"/>
        </w:rPr>
        <w:t>and</w:t>
      </w:r>
      <w:r>
        <w:rPr>
          <w:i/>
          <w:spacing w:val="-8"/>
          <w:sz w:val="28"/>
        </w:rPr>
        <w:t xml:space="preserve"> </w:t>
      </w:r>
      <w:r>
        <w:rPr>
          <w:i/>
          <w:sz w:val="28"/>
        </w:rPr>
        <w:t>NX6</w:t>
      </w:r>
      <w:r>
        <w:rPr>
          <w:i/>
          <w:spacing w:val="-8"/>
          <w:sz w:val="28"/>
        </w:rPr>
        <w:t xml:space="preserve"> </w:t>
      </w:r>
      <w:r>
        <w:rPr>
          <w:i/>
          <w:spacing w:val="-2"/>
          <w:sz w:val="28"/>
        </w:rPr>
        <w:t>3.4.2.9.4]</w:t>
      </w:r>
    </w:p>
    <w:p w14:paraId="2A893D35" w14:textId="77777777" w:rsidR="00087CBA" w:rsidRDefault="00087CBA">
      <w:pPr>
        <w:pStyle w:val="BodyText"/>
        <w:spacing w:before="9"/>
        <w:rPr>
          <w:i/>
          <w:sz w:val="25"/>
        </w:rPr>
      </w:pPr>
    </w:p>
    <w:p w14:paraId="6DFDD871" w14:textId="3B4AC8AC" w:rsidR="00087CBA" w:rsidRDefault="00000000">
      <w:pPr>
        <w:pStyle w:val="BodyText"/>
        <w:spacing w:line="223" w:lineRule="auto"/>
        <w:ind w:left="200" w:right="1501"/>
      </w:pPr>
      <w:r>
        <w:t>The</w:t>
      </w:r>
      <w:r>
        <w:rPr>
          <w:spacing w:val="-11"/>
        </w:rPr>
        <w:t xml:space="preserve"> </w:t>
      </w:r>
      <w:r>
        <w:t>no</w:t>
      </w:r>
      <w:r>
        <w:rPr>
          <w:spacing w:val="-11"/>
        </w:rPr>
        <w:t xml:space="preserve"> </w:t>
      </w:r>
      <w:r>
        <w:t>smoking</w:t>
      </w:r>
      <w:r>
        <w:rPr>
          <w:spacing w:val="-11"/>
        </w:rPr>
        <w:t xml:space="preserve"> </w:t>
      </w:r>
      <w:r>
        <w:t>and</w:t>
      </w:r>
      <w:r>
        <w:rPr>
          <w:spacing w:val="-11"/>
        </w:rPr>
        <w:t xml:space="preserve"> </w:t>
      </w:r>
      <w:r>
        <w:t>fasten</w:t>
      </w:r>
      <w:r>
        <w:rPr>
          <w:spacing w:val="-11"/>
        </w:rPr>
        <w:t xml:space="preserve"> </w:t>
      </w:r>
      <w:r>
        <w:t>seatbelt</w:t>
      </w:r>
      <w:r>
        <w:rPr>
          <w:spacing w:val="-11"/>
        </w:rPr>
        <w:t xml:space="preserve"> </w:t>
      </w:r>
      <w:r>
        <w:t>signs</w:t>
      </w:r>
      <w:r>
        <w:rPr>
          <w:spacing w:val="-11"/>
        </w:rPr>
        <w:t xml:space="preserve"> </w:t>
      </w:r>
      <w:r>
        <w:t>will</w:t>
      </w:r>
      <w:r>
        <w:rPr>
          <w:spacing w:val="-11"/>
        </w:rPr>
        <w:t xml:space="preserve"> </w:t>
      </w:r>
      <w:r>
        <w:t>be</w:t>
      </w:r>
      <w:r>
        <w:rPr>
          <w:spacing w:val="-11"/>
        </w:rPr>
        <w:t xml:space="preserve"> </w:t>
      </w:r>
      <w:r>
        <w:t>on</w:t>
      </w:r>
      <w:r>
        <w:rPr>
          <w:spacing w:val="-11"/>
        </w:rPr>
        <w:t xml:space="preserve"> </w:t>
      </w:r>
      <w:r>
        <w:t>whenever</w:t>
      </w:r>
      <w:r>
        <w:rPr>
          <w:spacing w:val="-11"/>
        </w:rPr>
        <w:t xml:space="preserve"> </w:t>
      </w:r>
      <w:r>
        <w:t>the</w:t>
      </w:r>
      <w:r>
        <w:rPr>
          <w:spacing w:val="-11"/>
        </w:rPr>
        <w:t xml:space="preserve"> </w:t>
      </w:r>
      <w:r>
        <w:t>aircraft</w:t>
      </w:r>
      <w:r>
        <w:rPr>
          <w:spacing w:val="-11"/>
        </w:rPr>
        <w:t xml:space="preserve"> </w:t>
      </w:r>
      <w:r>
        <w:t>is in motion on the ground and during takeoff and landing.</w:t>
      </w:r>
      <w:r>
        <w:rPr>
          <w:spacing w:val="40"/>
        </w:rPr>
        <w:t xml:space="preserve"> </w:t>
      </w:r>
      <w:r>
        <w:t xml:space="preserve">It is the policy of </w:t>
      </w:r>
      <w:r w:rsidR="00352BE5">
        <w:t>Acme Corp</w:t>
      </w:r>
      <w:r>
        <w:t xml:space="preserve"> Flight Department that smoking is never permitted on company aircraft.</w:t>
      </w:r>
      <w:r>
        <w:rPr>
          <w:spacing w:val="40"/>
        </w:rPr>
        <w:t xml:space="preserve"> </w:t>
      </w:r>
      <w:r>
        <w:t>Therefore, the no smoking sign will remain illuminated for the entire flight.</w:t>
      </w:r>
    </w:p>
    <w:p w14:paraId="3E655E1D" w14:textId="77777777" w:rsidR="00087CBA" w:rsidRDefault="00087CBA">
      <w:pPr>
        <w:pStyle w:val="BodyText"/>
        <w:spacing w:before="8"/>
        <w:rPr>
          <w:sz w:val="24"/>
        </w:rPr>
      </w:pPr>
    </w:p>
    <w:p w14:paraId="51D84A23" w14:textId="77777777" w:rsidR="00087CBA" w:rsidRDefault="00000000">
      <w:pPr>
        <w:pStyle w:val="Heading2"/>
        <w:numPr>
          <w:ilvl w:val="2"/>
          <w:numId w:val="193"/>
        </w:numPr>
        <w:tabs>
          <w:tab w:val="left" w:pos="2000"/>
          <w:tab w:val="left" w:pos="2001"/>
        </w:tabs>
        <w:ind w:left="2000" w:hanging="1801"/>
      </w:pPr>
      <w:bookmarkStart w:id="694" w:name="5.5.9_Procedures_Prior_to_SAO_Airspace_E"/>
      <w:bookmarkStart w:id="695" w:name="_bookmark433"/>
      <w:bookmarkEnd w:id="694"/>
      <w:bookmarkEnd w:id="695"/>
      <w:r>
        <w:t>Procedures</w:t>
      </w:r>
      <w:r>
        <w:rPr>
          <w:spacing w:val="-10"/>
        </w:rPr>
        <w:t xml:space="preserve"> </w:t>
      </w:r>
      <w:r>
        <w:t>Prior</w:t>
      </w:r>
      <w:r>
        <w:rPr>
          <w:spacing w:val="-9"/>
        </w:rPr>
        <w:t xml:space="preserve"> </w:t>
      </w:r>
      <w:r>
        <w:t>to</w:t>
      </w:r>
      <w:r>
        <w:rPr>
          <w:spacing w:val="-9"/>
        </w:rPr>
        <w:t xml:space="preserve"> </w:t>
      </w:r>
      <w:r>
        <w:t>SAO</w:t>
      </w:r>
      <w:r>
        <w:rPr>
          <w:spacing w:val="-18"/>
        </w:rPr>
        <w:t xml:space="preserve"> </w:t>
      </w:r>
      <w:r>
        <w:t>Airspace</w:t>
      </w:r>
      <w:r>
        <w:rPr>
          <w:spacing w:val="-10"/>
        </w:rPr>
        <w:t xml:space="preserve"> </w:t>
      </w:r>
      <w:r>
        <w:rPr>
          <w:spacing w:val="-2"/>
        </w:rPr>
        <w:t>Entry</w:t>
      </w:r>
    </w:p>
    <w:p w14:paraId="71A1051E" w14:textId="77777777" w:rsidR="00087CBA" w:rsidRDefault="00087CBA">
      <w:pPr>
        <w:pStyle w:val="BodyText"/>
        <w:spacing w:before="2"/>
        <w:rPr>
          <w:b/>
          <w:sz w:val="24"/>
        </w:rPr>
      </w:pPr>
    </w:p>
    <w:p w14:paraId="494E3906" w14:textId="77777777" w:rsidR="00087CBA" w:rsidRDefault="00000000">
      <w:pPr>
        <w:ind w:left="200"/>
        <w:rPr>
          <w:i/>
          <w:sz w:val="28"/>
        </w:rPr>
      </w:pPr>
      <w:r>
        <w:rPr>
          <w:i/>
          <w:sz w:val="28"/>
        </w:rPr>
        <w:t>[NX6</w:t>
      </w:r>
      <w:r>
        <w:rPr>
          <w:i/>
          <w:spacing w:val="-7"/>
          <w:sz w:val="28"/>
        </w:rPr>
        <w:t xml:space="preserve"> </w:t>
      </w:r>
      <w:r>
        <w:rPr>
          <w:i/>
          <w:sz w:val="28"/>
        </w:rPr>
        <w:t>2.5.2.2</w:t>
      </w:r>
      <w:r>
        <w:rPr>
          <w:i/>
          <w:spacing w:val="-7"/>
          <w:sz w:val="28"/>
        </w:rPr>
        <w:t xml:space="preserve"> </w:t>
      </w:r>
      <w:r>
        <w:rPr>
          <w:i/>
          <w:sz w:val="28"/>
        </w:rPr>
        <w:t>and</w:t>
      </w:r>
      <w:r>
        <w:rPr>
          <w:i/>
          <w:spacing w:val="-7"/>
          <w:sz w:val="28"/>
        </w:rPr>
        <w:t xml:space="preserve"> </w:t>
      </w:r>
      <w:r>
        <w:rPr>
          <w:i/>
          <w:sz w:val="28"/>
        </w:rPr>
        <w:t>NX6</w:t>
      </w:r>
      <w:r>
        <w:rPr>
          <w:i/>
          <w:spacing w:val="-7"/>
          <w:sz w:val="28"/>
        </w:rPr>
        <w:t xml:space="preserve"> </w:t>
      </w:r>
      <w:r>
        <w:rPr>
          <w:i/>
          <w:spacing w:val="-2"/>
          <w:sz w:val="28"/>
        </w:rPr>
        <w:t>2.5.2.6]</w:t>
      </w:r>
    </w:p>
    <w:p w14:paraId="58EE6F06" w14:textId="77777777" w:rsidR="00087CBA" w:rsidRDefault="00087CBA">
      <w:pPr>
        <w:pStyle w:val="BodyText"/>
        <w:spacing w:before="9"/>
        <w:rPr>
          <w:i/>
          <w:sz w:val="25"/>
        </w:rPr>
      </w:pPr>
    </w:p>
    <w:p w14:paraId="4E261CD5" w14:textId="77777777" w:rsidR="00087CBA" w:rsidRDefault="00000000">
      <w:pPr>
        <w:pStyle w:val="BodyText"/>
        <w:spacing w:line="223" w:lineRule="auto"/>
        <w:ind w:left="200" w:right="1501"/>
      </w:pPr>
      <w:r>
        <w:t>Prior to operations in airspace where special requirements exist, such as Performance</w:t>
      </w:r>
      <w:r>
        <w:rPr>
          <w:spacing w:val="-2"/>
        </w:rPr>
        <w:t xml:space="preserve"> </w:t>
      </w:r>
      <w:r>
        <w:t>Based</w:t>
      </w:r>
      <w:r>
        <w:rPr>
          <w:spacing w:val="-2"/>
        </w:rPr>
        <w:t xml:space="preserve"> </w:t>
      </w:r>
      <w:r>
        <w:t>Navigation</w:t>
      </w:r>
      <w:r>
        <w:rPr>
          <w:spacing w:val="-2"/>
        </w:rPr>
        <w:t xml:space="preserve"> </w:t>
      </w:r>
      <w:r>
        <w:t>(PBN)</w:t>
      </w:r>
      <w:r>
        <w:rPr>
          <w:spacing w:val="-3"/>
        </w:rPr>
        <w:t xml:space="preserve"> </w:t>
      </w:r>
      <w:r>
        <w:t>Specifications,</w:t>
      </w:r>
      <w:r>
        <w:rPr>
          <w:spacing w:val="-2"/>
        </w:rPr>
        <w:t xml:space="preserve"> </w:t>
      </w:r>
      <w:r>
        <w:t>High</w:t>
      </w:r>
      <w:r>
        <w:rPr>
          <w:spacing w:val="-3"/>
        </w:rPr>
        <w:t xml:space="preserve"> </w:t>
      </w:r>
      <w:r>
        <w:t>Level</w:t>
      </w:r>
      <w:r>
        <w:rPr>
          <w:spacing w:val="-18"/>
        </w:rPr>
        <w:t xml:space="preserve"> </w:t>
      </w:r>
      <w:r>
        <w:t>Airspace (HLA), Reduced Vertical Separation Minimums (RVSM), Controller Pilot Data</w:t>
      </w:r>
      <w:r>
        <w:rPr>
          <w:spacing w:val="-7"/>
        </w:rPr>
        <w:t xml:space="preserve"> </w:t>
      </w:r>
      <w:r>
        <w:t>Link</w:t>
      </w:r>
      <w:r>
        <w:rPr>
          <w:spacing w:val="-7"/>
        </w:rPr>
        <w:t xml:space="preserve"> </w:t>
      </w:r>
      <w:r>
        <w:t>Communication</w:t>
      </w:r>
      <w:r>
        <w:rPr>
          <w:spacing w:val="-7"/>
        </w:rPr>
        <w:t xml:space="preserve"> </w:t>
      </w:r>
      <w:r>
        <w:t>(CPDLC),</w:t>
      </w:r>
      <w:r>
        <w:rPr>
          <w:spacing w:val="-7"/>
        </w:rPr>
        <w:t xml:space="preserve"> </w:t>
      </w:r>
      <w:r>
        <w:t>or</w:t>
      </w:r>
      <w:r>
        <w:rPr>
          <w:spacing w:val="-20"/>
        </w:rPr>
        <w:t xml:space="preserve"> </w:t>
      </w:r>
      <w:r>
        <w:t>Automatic</w:t>
      </w:r>
      <w:r>
        <w:rPr>
          <w:spacing w:val="-7"/>
        </w:rPr>
        <w:t xml:space="preserve"> </w:t>
      </w:r>
      <w:r>
        <w:t>Dependent</w:t>
      </w:r>
      <w:r>
        <w:rPr>
          <w:spacing w:val="-7"/>
        </w:rPr>
        <w:t xml:space="preserve"> </w:t>
      </w:r>
      <w:r>
        <w:t>Surveillance (ADS) B/C, flight crews will ensure the aircraft and flight department have been properly authorized by the State of Registry and, if required, by the State of Operation prior to operating in such airspace.</w:t>
      </w:r>
    </w:p>
    <w:p w14:paraId="272D078C" w14:textId="77777777" w:rsidR="00087CBA" w:rsidRDefault="00087CBA">
      <w:pPr>
        <w:spacing w:line="223" w:lineRule="auto"/>
        <w:sectPr w:rsidR="00087CBA">
          <w:pgSz w:w="12240" w:h="15840"/>
          <w:pgMar w:top="1760" w:right="0" w:bottom="380" w:left="1240" w:header="667" w:footer="64" w:gutter="0"/>
          <w:cols w:space="720"/>
        </w:sectPr>
      </w:pPr>
    </w:p>
    <w:p w14:paraId="05875C7B" w14:textId="77777777" w:rsidR="00087CBA" w:rsidRDefault="00000000">
      <w:pPr>
        <w:pStyle w:val="Heading2"/>
        <w:numPr>
          <w:ilvl w:val="2"/>
          <w:numId w:val="193"/>
        </w:numPr>
        <w:tabs>
          <w:tab w:val="left" w:pos="1999"/>
          <w:tab w:val="left" w:pos="2000"/>
        </w:tabs>
        <w:spacing w:before="59"/>
        <w:ind w:left="1999"/>
      </w:pPr>
      <w:bookmarkStart w:id="696" w:name="5.5.10_RVSM_Inflight_Procedures"/>
      <w:bookmarkStart w:id="697" w:name="_bookmark434"/>
      <w:bookmarkEnd w:id="696"/>
      <w:bookmarkEnd w:id="697"/>
      <w:r>
        <w:lastRenderedPageBreak/>
        <w:t>RVSM</w:t>
      </w:r>
      <w:r>
        <w:rPr>
          <w:spacing w:val="-16"/>
        </w:rPr>
        <w:t xml:space="preserve"> </w:t>
      </w:r>
      <w:r>
        <w:t>Inflight</w:t>
      </w:r>
      <w:r>
        <w:rPr>
          <w:spacing w:val="-14"/>
        </w:rPr>
        <w:t xml:space="preserve"> </w:t>
      </w:r>
      <w:r>
        <w:rPr>
          <w:spacing w:val="-2"/>
        </w:rPr>
        <w:t>Procedures</w:t>
      </w:r>
    </w:p>
    <w:p w14:paraId="34F38D43" w14:textId="77777777" w:rsidR="00087CBA" w:rsidRDefault="00087CBA">
      <w:pPr>
        <w:pStyle w:val="BodyText"/>
        <w:spacing w:before="2"/>
        <w:rPr>
          <w:b/>
          <w:sz w:val="24"/>
        </w:rPr>
      </w:pPr>
    </w:p>
    <w:p w14:paraId="7E7F0E1D" w14:textId="77777777" w:rsidR="00087CBA" w:rsidRDefault="00000000">
      <w:pPr>
        <w:ind w:left="200"/>
        <w:rPr>
          <w:i/>
          <w:sz w:val="28"/>
        </w:rPr>
      </w:pPr>
      <w:r>
        <w:rPr>
          <w:i/>
          <w:sz w:val="28"/>
        </w:rPr>
        <w:t>[14</w:t>
      </w:r>
      <w:r>
        <w:rPr>
          <w:i/>
          <w:spacing w:val="-10"/>
          <w:sz w:val="28"/>
        </w:rPr>
        <w:t xml:space="preserve"> </w:t>
      </w:r>
      <w:r>
        <w:rPr>
          <w:i/>
          <w:sz w:val="28"/>
        </w:rPr>
        <w:t>CFR</w:t>
      </w:r>
      <w:r>
        <w:rPr>
          <w:i/>
          <w:spacing w:val="-9"/>
          <w:sz w:val="28"/>
        </w:rPr>
        <w:t xml:space="preserve"> </w:t>
      </w:r>
      <w:r>
        <w:rPr>
          <w:i/>
          <w:sz w:val="28"/>
        </w:rPr>
        <w:t>§</w:t>
      </w:r>
      <w:r>
        <w:rPr>
          <w:i/>
          <w:spacing w:val="-9"/>
          <w:sz w:val="28"/>
        </w:rPr>
        <w:t xml:space="preserve"> </w:t>
      </w:r>
      <w:r>
        <w:rPr>
          <w:i/>
          <w:sz w:val="28"/>
        </w:rPr>
        <w:t>91.211,</w:t>
      </w:r>
      <w:r>
        <w:rPr>
          <w:i/>
          <w:spacing w:val="-9"/>
          <w:sz w:val="28"/>
        </w:rPr>
        <w:t xml:space="preserve"> </w:t>
      </w:r>
      <w:r>
        <w:rPr>
          <w:i/>
          <w:sz w:val="28"/>
        </w:rPr>
        <w:t>91.180,</w:t>
      </w:r>
      <w:r>
        <w:rPr>
          <w:i/>
          <w:spacing w:val="-9"/>
          <w:sz w:val="28"/>
        </w:rPr>
        <w:t xml:space="preserve"> </w:t>
      </w:r>
      <w:r>
        <w:rPr>
          <w:i/>
          <w:sz w:val="28"/>
        </w:rPr>
        <w:t>and</w:t>
      </w:r>
      <w:r>
        <w:rPr>
          <w:i/>
          <w:spacing w:val="-9"/>
          <w:sz w:val="28"/>
        </w:rPr>
        <w:t xml:space="preserve"> </w:t>
      </w:r>
      <w:r>
        <w:rPr>
          <w:i/>
          <w:spacing w:val="-2"/>
          <w:sz w:val="28"/>
        </w:rPr>
        <w:t>91.706]</w:t>
      </w:r>
    </w:p>
    <w:p w14:paraId="6B4D7960" w14:textId="77777777" w:rsidR="00087CBA" w:rsidRDefault="00087CBA">
      <w:pPr>
        <w:pStyle w:val="BodyText"/>
        <w:spacing w:before="9"/>
        <w:rPr>
          <w:i/>
          <w:sz w:val="25"/>
        </w:rPr>
      </w:pPr>
    </w:p>
    <w:p w14:paraId="1636480C" w14:textId="77777777" w:rsidR="00087CBA" w:rsidRDefault="00000000">
      <w:pPr>
        <w:pStyle w:val="ListParagraph"/>
        <w:numPr>
          <w:ilvl w:val="0"/>
          <w:numId w:val="94"/>
        </w:numPr>
        <w:tabs>
          <w:tab w:val="left" w:pos="1136"/>
          <w:tab w:val="left" w:pos="1137"/>
        </w:tabs>
        <w:spacing w:line="223" w:lineRule="auto"/>
        <w:ind w:right="2008" w:hanging="569"/>
        <w:rPr>
          <w:sz w:val="28"/>
        </w:rPr>
      </w:pPr>
      <w:r>
        <w:rPr>
          <w:sz w:val="28"/>
        </w:rPr>
        <w:t>Flight</w:t>
      </w:r>
      <w:r>
        <w:rPr>
          <w:spacing w:val="-5"/>
          <w:sz w:val="28"/>
        </w:rPr>
        <w:t xml:space="preserve"> </w:t>
      </w:r>
      <w:r>
        <w:rPr>
          <w:sz w:val="28"/>
        </w:rPr>
        <w:t>crews</w:t>
      </w:r>
      <w:r>
        <w:rPr>
          <w:spacing w:val="-5"/>
          <w:sz w:val="28"/>
        </w:rPr>
        <w:t xml:space="preserve"> </w:t>
      </w:r>
      <w:r>
        <w:rPr>
          <w:sz w:val="28"/>
        </w:rPr>
        <w:t>should</w:t>
      </w:r>
      <w:r>
        <w:rPr>
          <w:spacing w:val="-5"/>
          <w:sz w:val="28"/>
        </w:rPr>
        <w:t xml:space="preserve"> </w:t>
      </w:r>
      <w:r>
        <w:rPr>
          <w:sz w:val="28"/>
        </w:rPr>
        <w:t>comply</w:t>
      </w:r>
      <w:r>
        <w:rPr>
          <w:spacing w:val="-5"/>
          <w:sz w:val="28"/>
        </w:rPr>
        <w:t xml:space="preserve"> </w:t>
      </w:r>
      <w:r>
        <w:rPr>
          <w:sz w:val="28"/>
        </w:rPr>
        <w:t>with</w:t>
      </w:r>
      <w:r>
        <w:rPr>
          <w:spacing w:val="-6"/>
          <w:sz w:val="28"/>
        </w:rPr>
        <w:t xml:space="preserve"> </w:t>
      </w:r>
      <w:r>
        <w:rPr>
          <w:sz w:val="28"/>
        </w:rPr>
        <w:t>aircraft</w:t>
      </w:r>
      <w:r>
        <w:rPr>
          <w:spacing w:val="-5"/>
          <w:sz w:val="28"/>
        </w:rPr>
        <w:t xml:space="preserve"> </w:t>
      </w:r>
      <w:r>
        <w:rPr>
          <w:sz w:val="28"/>
        </w:rPr>
        <w:t>operating</w:t>
      </w:r>
      <w:r>
        <w:rPr>
          <w:spacing w:val="-5"/>
          <w:sz w:val="28"/>
        </w:rPr>
        <w:t xml:space="preserve"> </w:t>
      </w:r>
      <w:bookmarkStart w:id="698" w:name="_bookmark435"/>
      <w:bookmarkStart w:id="699" w:name="_bookmark436"/>
      <w:bookmarkEnd w:id="698"/>
      <w:bookmarkEnd w:id="699"/>
      <w:r>
        <w:rPr>
          <w:sz w:val="28"/>
        </w:rPr>
        <w:t>restrictions</w:t>
      </w:r>
      <w:r>
        <w:rPr>
          <w:spacing w:val="-5"/>
          <w:sz w:val="28"/>
        </w:rPr>
        <w:t xml:space="preserve"> </w:t>
      </w:r>
      <w:r>
        <w:rPr>
          <w:sz w:val="28"/>
        </w:rPr>
        <w:t>(if required for the specific aircraft group) related to RVSM airworthiness approval</w:t>
      </w:r>
    </w:p>
    <w:p w14:paraId="3B76A4B0" w14:textId="77777777" w:rsidR="00087CBA" w:rsidRDefault="00000000">
      <w:pPr>
        <w:pStyle w:val="ListParagraph"/>
        <w:numPr>
          <w:ilvl w:val="0"/>
          <w:numId w:val="94"/>
        </w:numPr>
        <w:tabs>
          <w:tab w:val="left" w:pos="1136"/>
          <w:tab w:val="left" w:pos="1138"/>
        </w:tabs>
        <w:spacing w:before="1" w:line="223" w:lineRule="auto"/>
        <w:ind w:right="1508" w:hanging="569"/>
        <w:rPr>
          <w:sz w:val="28"/>
        </w:rPr>
      </w:pPr>
      <w:r>
        <w:rPr>
          <w:sz w:val="28"/>
        </w:rPr>
        <w:t>At intervals of approximately one hour, crosschecks between all altimeters</w:t>
      </w:r>
      <w:r>
        <w:rPr>
          <w:spacing w:val="-13"/>
          <w:sz w:val="28"/>
        </w:rPr>
        <w:t xml:space="preserve"> </w:t>
      </w:r>
      <w:r>
        <w:rPr>
          <w:sz w:val="28"/>
        </w:rPr>
        <w:t>and</w:t>
      </w:r>
      <w:r>
        <w:rPr>
          <w:spacing w:val="-10"/>
          <w:sz w:val="28"/>
        </w:rPr>
        <w:t xml:space="preserve"> </w:t>
      </w:r>
      <w:r>
        <w:rPr>
          <w:sz w:val="28"/>
        </w:rPr>
        <w:t>the</w:t>
      </w:r>
      <w:r>
        <w:rPr>
          <w:spacing w:val="-10"/>
          <w:sz w:val="28"/>
        </w:rPr>
        <w:t xml:space="preserve"> </w:t>
      </w:r>
      <w:r>
        <w:rPr>
          <w:sz w:val="28"/>
        </w:rPr>
        <w:t>standby</w:t>
      </w:r>
      <w:r>
        <w:rPr>
          <w:spacing w:val="-10"/>
          <w:sz w:val="28"/>
        </w:rPr>
        <w:t xml:space="preserve"> </w:t>
      </w:r>
      <w:r>
        <w:rPr>
          <w:sz w:val="28"/>
        </w:rPr>
        <w:t>altimeter</w:t>
      </w:r>
      <w:r>
        <w:rPr>
          <w:spacing w:val="-10"/>
          <w:sz w:val="28"/>
        </w:rPr>
        <w:t xml:space="preserve"> </w:t>
      </w:r>
      <w:r>
        <w:rPr>
          <w:sz w:val="28"/>
        </w:rPr>
        <w:t>should</w:t>
      </w:r>
      <w:r>
        <w:rPr>
          <w:spacing w:val="-10"/>
          <w:sz w:val="28"/>
        </w:rPr>
        <w:t xml:space="preserve"> </w:t>
      </w:r>
      <w:r>
        <w:rPr>
          <w:sz w:val="28"/>
        </w:rPr>
        <w:t>be</w:t>
      </w:r>
      <w:r>
        <w:rPr>
          <w:spacing w:val="-7"/>
          <w:sz w:val="28"/>
        </w:rPr>
        <w:t xml:space="preserve"> </w:t>
      </w:r>
      <w:r>
        <w:rPr>
          <w:sz w:val="28"/>
        </w:rPr>
        <w:t>made.</w:t>
      </w:r>
      <w:r>
        <w:rPr>
          <w:spacing w:val="40"/>
          <w:sz w:val="28"/>
        </w:rPr>
        <w:t xml:space="preserve"> </w:t>
      </w:r>
      <w:r>
        <w:rPr>
          <w:sz w:val="28"/>
        </w:rPr>
        <w:t>A</w:t>
      </w:r>
      <w:r>
        <w:rPr>
          <w:spacing w:val="-22"/>
          <w:sz w:val="28"/>
        </w:rPr>
        <w:t xml:space="preserve"> </w:t>
      </w:r>
      <w:r>
        <w:rPr>
          <w:sz w:val="28"/>
        </w:rPr>
        <w:t>minimum</w:t>
      </w:r>
      <w:r>
        <w:rPr>
          <w:spacing w:val="-9"/>
          <w:sz w:val="28"/>
        </w:rPr>
        <w:t xml:space="preserve"> </w:t>
      </w:r>
      <w:r>
        <w:rPr>
          <w:sz w:val="28"/>
        </w:rPr>
        <w:t>of two</w:t>
      </w:r>
      <w:r>
        <w:rPr>
          <w:spacing w:val="-3"/>
          <w:sz w:val="28"/>
        </w:rPr>
        <w:t xml:space="preserve"> </w:t>
      </w:r>
      <w:r>
        <w:rPr>
          <w:sz w:val="28"/>
        </w:rPr>
        <w:t>primary</w:t>
      </w:r>
      <w:r>
        <w:rPr>
          <w:spacing w:val="-3"/>
          <w:sz w:val="28"/>
        </w:rPr>
        <w:t xml:space="preserve"> </w:t>
      </w:r>
      <w:r>
        <w:rPr>
          <w:sz w:val="28"/>
        </w:rPr>
        <w:t>altimeters</w:t>
      </w:r>
      <w:r>
        <w:rPr>
          <w:spacing w:val="-3"/>
          <w:sz w:val="28"/>
        </w:rPr>
        <w:t xml:space="preserve"> </w:t>
      </w:r>
      <w:r>
        <w:rPr>
          <w:sz w:val="28"/>
        </w:rPr>
        <w:t>should</w:t>
      </w:r>
      <w:r>
        <w:rPr>
          <w:spacing w:val="-3"/>
          <w:sz w:val="28"/>
        </w:rPr>
        <w:t xml:space="preserve"> </w:t>
      </w:r>
      <w:r>
        <w:rPr>
          <w:sz w:val="28"/>
        </w:rPr>
        <w:t>agree</w:t>
      </w:r>
      <w:r>
        <w:rPr>
          <w:spacing w:val="-4"/>
          <w:sz w:val="28"/>
        </w:rPr>
        <w:t xml:space="preserve"> </w:t>
      </w:r>
      <w:r>
        <w:rPr>
          <w:sz w:val="28"/>
        </w:rPr>
        <w:t>within</w:t>
      </w:r>
      <w:r>
        <w:rPr>
          <w:spacing w:val="-3"/>
          <w:sz w:val="28"/>
        </w:rPr>
        <w:t xml:space="preserve"> </w:t>
      </w:r>
      <w:r>
        <w:rPr>
          <w:sz w:val="28"/>
        </w:rPr>
        <w:t>200</w:t>
      </w:r>
      <w:r>
        <w:rPr>
          <w:spacing w:val="-3"/>
          <w:sz w:val="28"/>
        </w:rPr>
        <w:t xml:space="preserve"> </w:t>
      </w:r>
      <w:r>
        <w:rPr>
          <w:sz w:val="28"/>
        </w:rPr>
        <w:t>ft</w:t>
      </w:r>
      <w:r>
        <w:rPr>
          <w:spacing w:val="-3"/>
          <w:sz w:val="28"/>
        </w:rPr>
        <w:t xml:space="preserve"> </w:t>
      </w:r>
      <w:r>
        <w:rPr>
          <w:sz w:val="28"/>
        </w:rPr>
        <w:t>or</w:t>
      </w:r>
      <w:r>
        <w:rPr>
          <w:spacing w:val="-3"/>
          <w:sz w:val="28"/>
        </w:rPr>
        <w:t xml:space="preserve"> </w:t>
      </w:r>
      <w:r>
        <w:rPr>
          <w:sz w:val="28"/>
        </w:rPr>
        <w:t>a</w:t>
      </w:r>
      <w:r>
        <w:rPr>
          <w:spacing w:val="-3"/>
          <w:sz w:val="28"/>
        </w:rPr>
        <w:t xml:space="preserve"> </w:t>
      </w:r>
      <w:r>
        <w:rPr>
          <w:sz w:val="28"/>
        </w:rPr>
        <w:t>lesser</w:t>
      </w:r>
      <w:r>
        <w:rPr>
          <w:spacing w:val="-3"/>
          <w:sz w:val="28"/>
        </w:rPr>
        <w:t xml:space="preserve"> </w:t>
      </w:r>
      <w:r>
        <w:rPr>
          <w:sz w:val="28"/>
        </w:rPr>
        <w:t>value</w:t>
      </w:r>
      <w:r>
        <w:rPr>
          <w:spacing w:val="-3"/>
          <w:sz w:val="28"/>
        </w:rPr>
        <w:t xml:space="preserve"> </w:t>
      </w:r>
      <w:r>
        <w:rPr>
          <w:sz w:val="28"/>
        </w:rPr>
        <w:t>if specified in the aircraft operating manual.</w:t>
      </w:r>
      <w:r>
        <w:rPr>
          <w:spacing w:val="40"/>
          <w:sz w:val="28"/>
        </w:rPr>
        <w:t xml:space="preserve"> </w:t>
      </w:r>
      <w:r>
        <w:rPr>
          <w:sz w:val="28"/>
        </w:rPr>
        <w:t>Failure to meet this condition shall require that the altimetry system be reported as unreliable and</w:t>
      </w:r>
      <w:r>
        <w:rPr>
          <w:spacing w:val="-7"/>
          <w:sz w:val="28"/>
        </w:rPr>
        <w:t xml:space="preserve"> </w:t>
      </w:r>
      <w:r>
        <w:rPr>
          <w:sz w:val="28"/>
        </w:rPr>
        <w:t>ATC notified.</w:t>
      </w:r>
      <w:r>
        <w:rPr>
          <w:spacing w:val="40"/>
          <w:sz w:val="28"/>
        </w:rPr>
        <w:t xml:space="preserve"> </w:t>
      </w:r>
      <w:r>
        <w:rPr>
          <w:sz w:val="28"/>
        </w:rPr>
        <w:t>The difference between all altimeters should be noted for use in contingency situations:</w:t>
      </w:r>
    </w:p>
    <w:p w14:paraId="5198D3D8" w14:textId="77777777" w:rsidR="00087CBA" w:rsidRDefault="00087CBA">
      <w:pPr>
        <w:pStyle w:val="BodyText"/>
        <w:spacing w:before="5"/>
        <w:rPr>
          <w:sz w:val="26"/>
        </w:rPr>
      </w:pPr>
    </w:p>
    <w:p w14:paraId="6F03F27D" w14:textId="77777777" w:rsidR="00087CBA" w:rsidRDefault="00000000">
      <w:pPr>
        <w:pStyle w:val="ListParagraph"/>
        <w:numPr>
          <w:ilvl w:val="1"/>
          <w:numId w:val="94"/>
        </w:numPr>
        <w:tabs>
          <w:tab w:val="left" w:pos="1640"/>
          <w:tab w:val="left" w:pos="1641"/>
        </w:tabs>
        <w:spacing w:line="223" w:lineRule="auto"/>
        <w:ind w:right="1727" w:hanging="512"/>
        <w:rPr>
          <w:sz w:val="28"/>
        </w:rPr>
      </w:pPr>
      <w:r>
        <w:rPr>
          <w:sz w:val="28"/>
        </w:rPr>
        <w:t>The</w:t>
      </w:r>
      <w:r>
        <w:rPr>
          <w:spacing w:val="-6"/>
          <w:sz w:val="28"/>
        </w:rPr>
        <w:t xml:space="preserve"> </w:t>
      </w:r>
      <w:r>
        <w:rPr>
          <w:sz w:val="28"/>
        </w:rPr>
        <w:t>normal</w:t>
      </w:r>
      <w:r>
        <w:rPr>
          <w:spacing w:val="-6"/>
          <w:sz w:val="28"/>
        </w:rPr>
        <w:t xml:space="preserve"> </w:t>
      </w:r>
      <w:r>
        <w:rPr>
          <w:sz w:val="28"/>
        </w:rPr>
        <w:t>pilot</w:t>
      </w:r>
      <w:r>
        <w:rPr>
          <w:spacing w:val="-6"/>
          <w:sz w:val="28"/>
        </w:rPr>
        <w:t xml:space="preserve"> </w:t>
      </w:r>
      <w:r>
        <w:rPr>
          <w:sz w:val="28"/>
        </w:rPr>
        <w:t>scan</w:t>
      </w:r>
      <w:r>
        <w:rPr>
          <w:spacing w:val="-6"/>
          <w:sz w:val="28"/>
        </w:rPr>
        <w:t xml:space="preserve"> </w:t>
      </w:r>
      <w:r>
        <w:rPr>
          <w:sz w:val="28"/>
        </w:rPr>
        <w:t>of</w:t>
      </w:r>
      <w:r>
        <w:rPr>
          <w:spacing w:val="-6"/>
          <w:sz w:val="28"/>
        </w:rPr>
        <w:t xml:space="preserve"> </w:t>
      </w:r>
      <w:r>
        <w:rPr>
          <w:sz w:val="28"/>
        </w:rPr>
        <w:t>flight</w:t>
      </w:r>
      <w:r>
        <w:rPr>
          <w:spacing w:val="-7"/>
          <w:sz w:val="28"/>
        </w:rPr>
        <w:t xml:space="preserve"> </w:t>
      </w:r>
      <w:r>
        <w:rPr>
          <w:sz w:val="28"/>
        </w:rPr>
        <w:t>deck</w:t>
      </w:r>
      <w:r>
        <w:rPr>
          <w:spacing w:val="-6"/>
          <w:sz w:val="28"/>
        </w:rPr>
        <w:t xml:space="preserve"> </w:t>
      </w:r>
      <w:r>
        <w:rPr>
          <w:sz w:val="28"/>
        </w:rPr>
        <w:t>instruments</w:t>
      </w:r>
      <w:r>
        <w:rPr>
          <w:spacing w:val="-6"/>
          <w:sz w:val="28"/>
        </w:rPr>
        <w:t xml:space="preserve"> </w:t>
      </w:r>
      <w:r>
        <w:rPr>
          <w:sz w:val="28"/>
        </w:rPr>
        <w:t>should</w:t>
      </w:r>
      <w:r>
        <w:rPr>
          <w:spacing w:val="-6"/>
          <w:sz w:val="28"/>
        </w:rPr>
        <w:t xml:space="preserve"> </w:t>
      </w:r>
      <w:r>
        <w:rPr>
          <w:sz w:val="28"/>
        </w:rPr>
        <w:t>suffice for altimeter cross checking on most flights</w:t>
      </w:r>
    </w:p>
    <w:p w14:paraId="057A8A44" w14:textId="77777777" w:rsidR="00087CBA" w:rsidRDefault="00000000">
      <w:pPr>
        <w:pStyle w:val="ListParagraph"/>
        <w:numPr>
          <w:ilvl w:val="1"/>
          <w:numId w:val="94"/>
        </w:numPr>
        <w:tabs>
          <w:tab w:val="left" w:pos="1640"/>
          <w:tab w:val="left" w:pos="1641"/>
        </w:tabs>
        <w:spacing w:before="2" w:line="223" w:lineRule="auto"/>
        <w:ind w:right="1509" w:hanging="512"/>
        <w:rPr>
          <w:sz w:val="28"/>
        </w:rPr>
      </w:pPr>
      <w:r>
        <w:rPr>
          <w:sz w:val="28"/>
        </w:rPr>
        <w:t>At</w:t>
      </w:r>
      <w:r>
        <w:rPr>
          <w:spacing w:val="-8"/>
          <w:sz w:val="28"/>
        </w:rPr>
        <w:t xml:space="preserve"> </w:t>
      </w:r>
      <w:r>
        <w:rPr>
          <w:sz w:val="28"/>
        </w:rPr>
        <w:t>least</w:t>
      </w:r>
      <w:r>
        <w:rPr>
          <w:spacing w:val="-8"/>
          <w:sz w:val="28"/>
        </w:rPr>
        <w:t xml:space="preserve"> </w:t>
      </w:r>
      <w:r>
        <w:rPr>
          <w:sz w:val="28"/>
        </w:rPr>
        <w:t>the</w:t>
      </w:r>
      <w:r>
        <w:rPr>
          <w:spacing w:val="-8"/>
          <w:sz w:val="28"/>
        </w:rPr>
        <w:t xml:space="preserve"> </w:t>
      </w:r>
      <w:r>
        <w:rPr>
          <w:sz w:val="28"/>
        </w:rPr>
        <w:t>initial</w:t>
      </w:r>
      <w:r>
        <w:rPr>
          <w:spacing w:val="-8"/>
          <w:sz w:val="28"/>
        </w:rPr>
        <w:t xml:space="preserve"> </w:t>
      </w:r>
      <w:r>
        <w:rPr>
          <w:sz w:val="28"/>
        </w:rPr>
        <w:t>altimeter</w:t>
      </w:r>
      <w:r>
        <w:rPr>
          <w:spacing w:val="-8"/>
          <w:sz w:val="28"/>
        </w:rPr>
        <w:t xml:space="preserve"> </w:t>
      </w:r>
      <w:r>
        <w:rPr>
          <w:sz w:val="28"/>
        </w:rPr>
        <w:t>crosscheck</w:t>
      </w:r>
      <w:r>
        <w:rPr>
          <w:spacing w:val="-8"/>
          <w:sz w:val="28"/>
        </w:rPr>
        <w:t xml:space="preserve"> </w:t>
      </w:r>
      <w:r>
        <w:rPr>
          <w:sz w:val="28"/>
        </w:rPr>
        <w:t>in</w:t>
      </w:r>
      <w:r>
        <w:rPr>
          <w:spacing w:val="-8"/>
          <w:sz w:val="28"/>
        </w:rPr>
        <w:t xml:space="preserve"> </w:t>
      </w:r>
      <w:r>
        <w:rPr>
          <w:sz w:val="28"/>
        </w:rPr>
        <w:t>the</w:t>
      </w:r>
      <w:r>
        <w:rPr>
          <w:spacing w:val="-8"/>
          <w:sz w:val="28"/>
        </w:rPr>
        <w:t xml:space="preserve"> </w:t>
      </w:r>
      <w:r>
        <w:rPr>
          <w:sz w:val="28"/>
        </w:rPr>
        <w:t>vicinity</w:t>
      </w:r>
      <w:r>
        <w:rPr>
          <w:spacing w:val="-8"/>
          <w:sz w:val="28"/>
        </w:rPr>
        <w:t xml:space="preserve"> </w:t>
      </w:r>
      <w:r>
        <w:rPr>
          <w:sz w:val="28"/>
        </w:rPr>
        <w:t>of</w:t>
      </w:r>
      <w:r>
        <w:rPr>
          <w:spacing w:val="-8"/>
          <w:sz w:val="28"/>
        </w:rPr>
        <w:t xml:space="preserve"> </w:t>
      </w:r>
      <w:r>
        <w:rPr>
          <w:sz w:val="28"/>
        </w:rPr>
        <w:t>the</w:t>
      </w:r>
      <w:r>
        <w:rPr>
          <w:spacing w:val="-8"/>
          <w:sz w:val="28"/>
        </w:rPr>
        <w:t xml:space="preserve"> </w:t>
      </w:r>
      <w:r>
        <w:rPr>
          <w:sz w:val="28"/>
        </w:rPr>
        <w:t>point where Class II navigation is begun should be recorded (i.e., on coast out).</w:t>
      </w:r>
      <w:r>
        <w:rPr>
          <w:spacing w:val="40"/>
          <w:sz w:val="28"/>
        </w:rPr>
        <w:t xml:space="preserve"> </w:t>
      </w:r>
      <w:r>
        <w:rPr>
          <w:sz w:val="28"/>
        </w:rPr>
        <w:t>The readings of all altimeters should be recorded and available for use in contingency situations</w:t>
      </w:r>
    </w:p>
    <w:p w14:paraId="49171910" w14:textId="77777777" w:rsidR="00087CBA" w:rsidRDefault="00000000">
      <w:pPr>
        <w:pStyle w:val="ListParagraph"/>
        <w:numPr>
          <w:ilvl w:val="1"/>
          <w:numId w:val="94"/>
        </w:numPr>
        <w:tabs>
          <w:tab w:val="left" w:pos="1641"/>
        </w:tabs>
        <w:spacing w:before="2" w:line="223" w:lineRule="auto"/>
        <w:ind w:right="1556" w:hanging="512"/>
        <w:jc w:val="both"/>
        <w:rPr>
          <w:sz w:val="28"/>
        </w:rPr>
      </w:pPr>
      <w:r>
        <w:rPr>
          <w:sz w:val="28"/>
        </w:rPr>
        <w:t>Normally,</w:t>
      </w:r>
      <w:r>
        <w:rPr>
          <w:spacing w:val="-8"/>
          <w:sz w:val="28"/>
        </w:rPr>
        <w:t xml:space="preserve"> </w:t>
      </w:r>
      <w:r>
        <w:rPr>
          <w:sz w:val="28"/>
        </w:rPr>
        <w:t>the</w:t>
      </w:r>
      <w:r>
        <w:rPr>
          <w:spacing w:val="-8"/>
          <w:sz w:val="28"/>
        </w:rPr>
        <w:t xml:space="preserve"> </w:t>
      </w:r>
      <w:r>
        <w:rPr>
          <w:sz w:val="28"/>
        </w:rPr>
        <w:t>altimetry</w:t>
      </w:r>
      <w:r>
        <w:rPr>
          <w:spacing w:val="-8"/>
          <w:sz w:val="28"/>
        </w:rPr>
        <w:t xml:space="preserve"> </w:t>
      </w:r>
      <w:r>
        <w:rPr>
          <w:sz w:val="28"/>
        </w:rPr>
        <w:t>system</w:t>
      </w:r>
      <w:r>
        <w:rPr>
          <w:spacing w:val="-7"/>
          <w:sz w:val="28"/>
        </w:rPr>
        <w:t xml:space="preserve"> </w:t>
      </w:r>
      <w:r>
        <w:rPr>
          <w:sz w:val="28"/>
        </w:rPr>
        <w:t>being</w:t>
      </w:r>
      <w:r>
        <w:rPr>
          <w:spacing w:val="-8"/>
          <w:sz w:val="28"/>
        </w:rPr>
        <w:t xml:space="preserve"> </w:t>
      </w:r>
      <w:r>
        <w:rPr>
          <w:sz w:val="28"/>
        </w:rPr>
        <w:t>used</w:t>
      </w:r>
      <w:r>
        <w:rPr>
          <w:spacing w:val="-8"/>
          <w:sz w:val="28"/>
        </w:rPr>
        <w:t xml:space="preserve"> </w:t>
      </w:r>
      <w:r>
        <w:rPr>
          <w:sz w:val="28"/>
        </w:rPr>
        <w:t>to</w:t>
      </w:r>
      <w:r>
        <w:rPr>
          <w:spacing w:val="-8"/>
          <w:sz w:val="28"/>
        </w:rPr>
        <w:t xml:space="preserve"> </w:t>
      </w:r>
      <w:r>
        <w:rPr>
          <w:sz w:val="28"/>
        </w:rPr>
        <w:t>control</w:t>
      </w:r>
      <w:r>
        <w:rPr>
          <w:spacing w:val="-8"/>
          <w:sz w:val="28"/>
        </w:rPr>
        <w:t xml:space="preserve"> </w:t>
      </w:r>
      <w:r>
        <w:rPr>
          <w:sz w:val="28"/>
        </w:rPr>
        <w:t>the</w:t>
      </w:r>
      <w:r>
        <w:rPr>
          <w:spacing w:val="-8"/>
          <w:sz w:val="28"/>
        </w:rPr>
        <w:t xml:space="preserve"> </w:t>
      </w:r>
      <w:r>
        <w:rPr>
          <w:sz w:val="28"/>
        </w:rPr>
        <w:t>aircraft should be selected to provide the input to the altitude reporting transponder that is transmitting information to ATC</w:t>
      </w:r>
    </w:p>
    <w:p w14:paraId="162943CC" w14:textId="77777777" w:rsidR="00087CBA" w:rsidRDefault="00000000">
      <w:pPr>
        <w:pStyle w:val="ListParagraph"/>
        <w:numPr>
          <w:ilvl w:val="1"/>
          <w:numId w:val="94"/>
        </w:numPr>
        <w:tabs>
          <w:tab w:val="left" w:pos="1641"/>
        </w:tabs>
        <w:spacing w:before="2" w:line="223" w:lineRule="auto"/>
        <w:ind w:right="1548" w:hanging="512"/>
        <w:jc w:val="both"/>
        <w:rPr>
          <w:sz w:val="28"/>
        </w:rPr>
      </w:pPr>
      <w:r>
        <w:rPr>
          <w:sz w:val="28"/>
        </w:rPr>
        <w:t>If</w:t>
      </w:r>
      <w:r>
        <w:rPr>
          <w:spacing w:val="-2"/>
          <w:sz w:val="28"/>
        </w:rPr>
        <w:t xml:space="preserve"> </w:t>
      </w:r>
      <w:r>
        <w:rPr>
          <w:sz w:val="28"/>
        </w:rPr>
        <w:t>the</w:t>
      </w:r>
      <w:r>
        <w:rPr>
          <w:spacing w:val="-2"/>
          <w:sz w:val="28"/>
        </w:rPr>
        <w:t xml:space="preserve"> </w:t>
      </w:r>
      <w:r>
        <w:rPr>
          <w:sz w:val="28"/>
        </w:rPr>
        <w:t>pilot</w:t>
      </w:r>
      <w:r>
        <w:rPr>
          <w:spacing w:val="-3"/>
          <w:sz w:val="28"/>
        </w:rPr>
        <w:t xml:space="preserve"> </w:t>
      </w:r>
      <w:r>
        <w:rPr>
          <w:sz w:val="28"/>
        </w:rPr>
        <w:t>is</w:t>
      </w:r>
      <w:r>
        <w:rPr>
          <w:spacing w:val="-3"/>
          <w:sz w:val="28"/>
        </w:rPr>
        <w:t xml:space="preserve"> </w:t>
      </w:r>
      <w:r>
        <w:rPr>
          <w:sz w:val="28"/>
        </w:rPr>
        <w:t>notified</w:t>
      </w:r>
      <w:r>
        <w:rPr>
          <w:spacing w:val="-3"/>
          <w:sz w:val="28"/>
        </w:rPr>
        <w:t xml:space="preserve"> </w:t>
      </w:r>
      <w:r>
        <w:rPr>
          <w:sz w:val="28"/>
        </w:rPr>
        <w:t>by</w:t>
      </w:r>
      <w:r>
        <w:rPr>
          <w:spacing w:val="-18"/>
          <w:sz w:val="28"/>
        </w:rPr>
        <w:t xml:space="preserve"> </w:t>
      </w:r>
      <w:r>
        <w:rPr>
          <w:sz w:val="28"/>
        </w:rPr>
        <w:t>ATC</w:t>
      </w:r>
      <w:r>
        <w:rPr>
          <w:spacing w:val="-3"/>
          <w:sz w:val="28"/>
        </w:rPr>
        <w:t xml:space="preserve"> </w:t>
      </w:r>
      <w:r>
        <w:rPr>
          <w:sz w:val="28"/>
        </w:rPr>
        <w:t>of</w:t>
      </w:r>
      <w:r>
        <w:rPr>
          <w:spacing w:val="-3"/>
          <w:sz w:val="28"/>
        </w:rPr>
        <w:t xml:space="preserve"> </w:t>
      </w:r>
      <w:r>
        <w:rPr>
          <w:sz w:val="28"/>
        </w:rPr>
        <w:t>an</w:t>
      </w:r>
      <w:r>
        <w:rPr>
          <w:spacing w:val="-3"/>
          <w:sz w:val="28"/>
        </w:rPr>
        <w:t xml:space="preserve"> </w:t>
      </w:r>
      <w:r>
        <w:rPr>
          <w:sz w:val="28"/>
        </w:rPr>
        <w:t>actual</w:t>
      </w:r>
      <w:r>
        <w:rPr>
          <w:spacing w:val="-3"/>
          <w:sz w:val="28"/>
        </w:rPr>
        <w:t xml:space="preserve"> </w:t>
      </w:r>
      <w:r>
        <w:rPr>
          <w:sz w:val="28"/>
        </w:rPr>
        <w:t>aircraft</w:t>
      </w:r>
      <w:r>
        <w:rPr>
          <w:spacing w:val="-3"/>
          <w:sz w:val="28"/>
        </w:rPr>
        <w:t xml:space="preserve"> </w:t>
      </w:r>
      <w:r>
        <w:rPr>
          <w:sz w:val="28"/>
        </w:rPr>
        <w:t>deviation</w:t>
      </w:r>
      <w:r>
        <w:rPr>
          <w:spacing w:val="-3"/>
          <w:sz w:val="28"/>
        </w:rPr>
        <w:t xml:space="preserve"> </w:t>
      </w:r>
      <w:r>
        <w:rPr>
          <w:sz w:val="28"/>
        </w:rPr>
        <w:t>error that</w:t>
      </w:r>
      <w:r>
        <w:rPr>
          <w:spacing w:val="-3"/>
          <w:sz w:val="28"/>
        </w:rPr>
        <w:t xml:space="preserve"> </w:t>
      </w:r>
      <w:r>
        <w:rPr>
          <w:sz w:val="28"/>
        </w:rPr>
        <w:t>exceeds</w:t>
      </w:r>
      <w:r>
        <w:rPr>
          <w:spacing w:val="-3"/>
          <w:sz w:val="28"/>
        </w:rPr>
        <w:t xml:space="preserve"> </w:t>
      </w:r>
      <w:r>
        <w:rPr>
          <w:sz w:val="28"/>
        </w:rPr>
        <w:t>300</w:t>
      </w:r>
      <w:r>
        <w:rPr>
          <w:spacing w:val="-3"/>
          <w:sz w:val="28"/>
        </w:rPr>
        <w:t xml:space="preserve"> </w:t>
      </w:r>
      <w:r>
        <w:rPr>
          <w:sz w:val="28"/>
        </w:rPr>
        <w:t>ft</w:t>
      </w:r>
      <w:r>
        <w:rPr>
          <w:spacing w:val="-3"/>
          <w:sz w:val="28"/>
        </w:rPr>
        <w:t xml:space="preserve"> </w:t>
      </w:r>
      <w:r>
        <w:rPr>
          <w:sz w:val="28"/>
        </w:rPr>
        <w:t>then</w:t>
      </w:r>
      <w:r>
        <w:rPr>
          <w:spacing w:val="-5"/>
          <w:sz w:val="28"/>
        </w:rPr>
        <w:t xml:space="preserve"> </w:t>
      </w:r>
      <w:r>
        <w:rPr>
          <w:sz w:val="28"/>
        </w:rPr>
        <w:t>the</w:t>
      </w:r>
      <w:r>
        <w:rPr>
          <w:spacing w:val="-3"/>
          <w:sz w:val="28"/>
        </w:rPr>
        <w:t xml:space="preserve"> </w:t>
      </w:r>
      <w:r>
        <w:rPr>
          <w:sz w:val="28"/>
        </w:rPr>
        <w:t>pilot</w:t>
      </w:r>
      <w:r>
        <w:rPr>
          <w:spacing w:val="-4"/>
          <w:sz w:val="28"/>
        </w:rPr>
        <w:t xml:space="preserve"> </w:t>
      </w:r>
      <w:r>
        <w:rPr>
          <w:sz w:val="28"/>
        </w:rPr>
        <w:t>should</w:t>
      </w:r>
      <w:r>
        <w:rPr>
          <w:spacing w:val="-3"/>
          <w:sz w:val="28"/>
        </w:rPr>
        <w:t xml:space="preserve"> </w:t>
      </w:r>
      <w:r>
        <w:rPr>
          <w:sz w:val="28"/>
        </w:rPr>
        <w:t>take</w:t>
      </w:r>
      <w:r>
        <w:rPr>
          <w:spacing w:val="-4"/>
          <w:sz w:val="28"/>
        </w:rPr>
        <w:t xml:space="preserve"> </w:t>
      </w:r>
      <w:r>
        <w:rPr>
          <w:sz w:val="28"/>
        </w:rPr>
        <w:t>action</w:t>
      </w:r>
      <w:r>
        <w:rPr>
          <w:spacing w:val="-4"/>
          <w:sz w:val="28"/>
        </w:rPr>
        <w:t xml:space="preserve"> </w:t>
      </w:r>
      <w:r>
        <w:rPr>
          <w:sz w:val="28"/>
        </w:rPr>
        <w:t>to</w:t>
      </w:r>
      <w:r>
        <w:rPr>
          <w:spacing w:val="-4"/>
          <w:sz w:val="28"/>
        </w:rPr>
        <w:t xml:space="preserve"> </w:t>
      </w:r>
      <w:r>
        <w:rPr>
          <w:sz w:val="28"/>
        </w:rPr>
        <w:t>return</w:t>
      </w:r>
      <w:r>
        <w:rPr>
          <w:spacing w:val="-4"/>
          <w:sz w:val="28"/>
        </w:rPr>
        <w:t xml:space="preserve"> </w:t>
      </w:r>
      <w:r>
        <w:rPr>
          <w:sz w:val="28"/>
        </w:rPr>
        <w:t>to the cleared flight level as quickly as possible</w:t>
      </w:r>
    </w:p>
    <w:p w14:paraId="481A9970" w14:textId="77777777" w:rsidR="00087CBA" w:rsidRDefault="00087CBA">
      <w:pPr>
        <w:pStyle w:val="BodyText"/>
        <w:spacing w:before="7"/>
        <w:rPr>
          <w:sz w:val="24"/>
        </w:rPr>
      </w:pPr>
    </w:p>
    <w:p w14:paraId="3F7D3D99" w14:textId="77777777" w:rsidR="00087CBA" w:rsidRDefault="00000000">
      <w:pPr>
        <w:pStyle w:val="Heading2"/>
        <w:numPr>
          <w:ilvl w:val="2"/>
          <w:numId w:val="193"/>
        </w:numPr>
        <w:tabs>
          <w:tab w:val="left" w:pos="2000"/>
          <w:tab w:val="left" w:pos="2001"/>
        </w:tabs>
        <w:ind w:left="2000" w:hanging="1801"/>
      </w:pPr>
      <w:bookmarkStart w:id="700" w:name="5.5.11_Altitude_Awareness"/>
      <w:bookmarkStart w:id="701" w:name="_bookmark437"/>
      <w:bookmarkEnd w:id="700"/>
      <w:bookmarkEnd w:id="701"/>
      <w:r>
        <w:rPr>
          <w:w w:val="95"/>
        </w:rPr>
        <w:t>Altitude</w:t>
      </w:r>
      <w:r>
        <w:rPr>
          <w:spacing w:val="30"/>
        </w:rPr>
        <w:t xml:space="preserve"> </w:t>
      </w:r>
      <w:r>
        <w:rPr>
          <w:spacing w:val="-2"/>
        </w:rPr>
        <w:t>Awareness</w:t>
      </w:r>
    </w:p>
    <w:p w14:paraId="42B0DD3D" w14:textId="77777777" w:rsidR="00087CBA" w:rsidRDefault="00087CBA">
      <w:pPr>
        <w:pStyle w:val="BodyText"/>
        <w:spacing w:before="2"/>
        <w:rPr>
          <w:b/>
          <w:sz w:val="24"/>
        </w:rPr>
      </w:pPr>
    </w:p>
    <w:p w14:paraId="16245204" w14:textId="77777777" w:rsidR="00087CBA" w:rsidRDefault="00000000">
      <w:pPr>
        <w:pStyle w:val="ListParagraph"/>
        <w:numPr>
          <w:ilvl w:val="0"/>
          <w:numId w:val="93"/>
        </w:numPr>
        <w:tabs>
          <w:tab w:val="left" w:pos="1137"/>
          <w:tab w:val="left" w:pos="1138"/>
        </w:tabs>
        <w:ind w:hanging="578"/>
        <w:rPr>
          <w:sz w:val="28"/>
        </w:rPr>
      </w:pPr>
      <w:r>
        <w:rPr>
          <w:spacing w:val="-2"/>
          <w:sz w:val="28"/>
        </w:rPr>
        <w:t>Policy</w:t>
      </w:r>
    </w:p>
    <w:p w14:paraId="0A6B29AA" w14:textId="77777777" w:rsidR="00087CBA" w:rsidRDefault="00087CBA">
      <w:pPr>
        <w:pStyle w:val="BodyText"/>
        <w:spacing w:before="9"/>
        <w:rPr>
          <w:sz w:val="25"/>
        </w:rPr>
      </w:pPr>
    </w:p>
    <w:p w14:paraId="4C2A19CD" w14:textId="77777777" w:rsidR="00087CBA" w:rsidRDefault="00000000">
      <w:pPr>
        <w:pStyle w:val="ListParagraph"/>
        <w:numPr>
          <w:ilvl w:val="1"/>
          <w:numId w:val="93"/>
        </w:numPr>
        <w:tabs>
          <w:tab w:val="left" w:pos="1640"/>
          <w:tab w:val="left" w:pos="1641"/>
        </w:tabs>
        <w:spacing w:line="223" w:lineRule="auto"/>
        <w:ind w:right="2136" w:hanging="505"/>
        <w:rPr>
          <w:sz w:val="28"/>
        </w:rPr>
      </w:pPr>
      <w:r>
        <w:rPr>
          <w:sz w:val="28"/>
        </w:rPr>
        <w:t>The</w:t>
      </w:r>
      <w:r>
        <w:rPr>
          <w:spacing w:val="-4"/>
          <w:sz w:val="28"/>
        </w:rPr>
        <w:t xml:space="preserve"> </w:t>
      </w:r>
      <w:r>
        <w:rPr>
          <w:sz w:val="28"/>
        </w:rPr>
        <w:t>Altitude</w:t>
      </w:r>
      <w:r>
        <w:rPr>
          <w:spacing w:val="-4"/>
          <w:sz w:val="28"/>
        </w:rPr>
        <w:t xml:space="preserve"> </w:t>
      </w:r>
      <w:r>
        <w:rPr>
          <w:sz w:val="28"/>
        </w:rPr>
        <w:t>Alert System (AAS) is an important deterrent against</w:t>
      </w:r>
      <w:r>
        <w:rPr>
          <w:spacing w:val="-10"/>
          <w:sz w:val="28"/>
        </w:rPr>
        <w:t xml:space="preserve"> </w:t>
      </w:r>
      <w:r>
        <w:rPr>
          <w:sz w:val="28"/>
        </w:rPr>
        <w:t>Controlled</w:t>
      </w:r>
      <w:r>
        <w:rPr>
          <w:spacing w:val="-10"/>
          <w:sz w:val="28"/>
        </w:rPr>
        <w:t xml:space="preserve"> </w:t>
      </w:r>
      <w:r>
        <w:rPr>
          <w:sz w:val="28"/>
        </w:rPr>
        <w:t>Flight</w:t>
      </w:r>
      <w:r>
        <w:rPr>
          <w:spacing w:val="-10"/>
          <w:sz w:val="28"/>
        </w:rPr>
        <w:t xml:space="preserve"> </w:t>
      </w:r>
      <w:r>
        <w:rPr>
          <w:sz w:val="28"/>
        </w:rPr>
        <w:t>Into</w:t>
      </w:r>
      <w:r>
        <w:rPr>
          <w:spacing w:val="-14"/>
          <w:sz w:val="28"/>
        </w:rPr>
        <w:t xml:space="preserve"> </w:t>
      </w:r>
      <w:r>
        <w:rPr>
          <w:sz w:val="28"/>
        </w:rPr>
        <w:t>Terrain</w:t>
      </w:r>
      <w:r>
        <w:rPr>
          <w:spacing w:val="-10"/>
          <w:sz w:val="28"/>
        </w:rPr>
        <w:t xml:space="preserve"> </w:t>
      </w:r>
      <w:r>
        <w:rPr>
          <w:sz w:val="28"/>
        </w:rPr>
        <w:t>and</w:t>
      </w:r>
      <w:r>
        <w:rPr>
          <w:spacing w:val="-10"/>
          <w:sz w:val="28"/>
        </w:rPr>
        <w:t xml:space="preserve"> </w:t>
      </w:r>
      <w:r>
        <w:rPr>
          <w:sz w:val="28"/>
        </w:rPr>
        <w:t>incorrect</w:t>
      </w:r>
      <w:r>
        <w:rPr>
          <w:spacing w:val="-11"/>
          <w:sz w:val="28"/>
        </w:rPr>
        <w:t xml:space="preserve"> </w:t>
      </w:r>
      <w:r>
        <w:rPr>
          <w:sz w:val="28"/>
        </w:rPr>
        <w:t>level</w:t>
      </w:r>
      <w:r>
        <w:rPr>
          <w:spacing w:val="-11"/>
          <w:sz w:val="28"/>
        </w:rPr>
        <w:t xml:space="preserve"> </w:t>
      </w:r>
      <w:r>
        <w:rPr>
          <w:sz w:val="28"/>
        </w:rPr>
        <w:t>off height, but only if used within its operating limits in a standardized manner.</w:t>
      </w:r>
    </w:p>
    <w:p w14:paraId="062CAC69" w14:textId="77777777" w:rsidR="00087CBA" w:rsidRDefault="00087CBA">
      <w:pPr>
        <w:spacing w:line="223" w:lineRule="auto"/>
        <w:rPr>
          <w:sz w:val="28"/>
        </w:rPr>
        <w:sectPr w:rsidR="00087CBA">
          <w:pgSz w:w="12240" w:h="15840"/>
          <w:pgMar w:top="1760" w:right="0" w:bottom="380" w:left="1240" w:header="667" w:footer="64" w:gutter="0"/>
          <w:cols w:space="720"/>
        </w:sectPr>
      </w:pPr>
    </w:p>
    <w:p w14:paraId="7ADEF0F0" w14:textId="77777777" w:rsidR="00087CBA" w:rsidRDefault="00000000">
      <w:pPr>
        <w:pStyle w:val="ListParagraph"/>
        <w:numPr>
          <w:ilvl w:val="0"/>
          <w:numId w:val="93"/>
        </w:numPr>
        <w:tabs>
          <w:tab w:val="left" w:pos="1136"/>
          <w:tab w:val="left" w:pos="1137"/>
        </w:tabs>
        <w:spacing w:before="59"/>
        <w:ind w:left="1136"/>
        <w:rPr>
          <w:sz w:val="28"/>
        </w:rPr>
      </w:pPr>
      <w:r>
        <w:rPr>
          <w:spacing w:val="-2"/>
          <w:sz w:val="28"/>
        </w:rPr>
        <w:lastRenderedPageBreak/>
        <w:t>Procedure</w:t>
      </w:r>
    </w:p>
    <w:p w14:paraId="55CE1B40" w14:textId="77777777" w:rsidR="00087CBA" w:rsidRDefault="00087CBA">
      <w:pPr>
        <w:pStyle w:val="BodyText"/>
        <w:spacing w:before="8"/>
        <w:rPr>
          <w:sz w:val="25"/>
        </w:rPr>
      </w:pPr>
    </w:p>
    <w:p w14:paraId="5EF84E06" w14:textId="77777777" w:rsidR="00087CBA" w:rsidRDefault="00000000">
      <w:pPr>
        <w:pStyle w:val="ListParagraph"/>
        <w:numPr>
          <w:ilvl w:val="1"/>
          <w:numId w:val="93"/>
        </w:numPr>
        <w:tabs>
          <w:tab w:val="left" w:pos="2791"/>
          <w:tab w:val="left" w:pos="2793"/>
        </w:tabs>
        <w:spacing w:before="1" w:line="223" w:lineRule="auto"/>
        <w:ind w:left="2792" w:right="1784" w:hanging="576"/>
        <w:rPr>
          <w:sz w:val="28"/>
        </w:rPr>
      </w:pPr>
      <w:r>
        <w:rPr>
          <w:sz w:val="28"/>
        </w:rPr>
        <w:t>The</w:t>
      </w:r>
      <w:r>
        <w:rPr>
          <w:spacing w:val="-6"/>
          <w:sz w:val="28"/>
        </w:rPr>
        <w:t xml:space="preserve"> </w:t>
      </w:r>
      <w:r>
        <w:rPr>
          <w:sz w:val="28"/>
        </w:rPr>
        <w:t>following</w:t>
      </w:r>
      <w:r>
        <w:rPr>
          <w:spacing w:val="-6"/>
          <w:sz w:val="28"/>
        </w:rPr>
        <w:t xml:space="preserve"> </w:t>
      </w:r>
      <w:r>
        <w:rPr>
          <w:sz w:val="28"/>
        </w:rPr>
        <w:t>procedures</w:t>
      </w:r>
      <w:r>
        <w:rPr>
          <w:spacing w:val="-6"/>
          <w:sz w:val="28"/>
        </w:rPr>
        <w:t xml:space="preserve"> </w:t>
      </w:r>
      <w:r>
        <w:rPr>
          <w:sz w:val="28"/>
        </w:rPr>
        <w:t>shall</w:t>
      </w:r>
      <w:r>
        <w:rPr>
          <w:spacing w:val="-7"/>
          <w:sz w:val="28"/>
        </w:rPr>
        <w:t xml:space="preserve"> </w:t>
      </w:r>
      <w:r>
        <w:rPr>
          <w:sz w:val="28"/>
        </w:rPr>
        <w:t>be</w:t>
      </w:r>
      <w:r>
        <w:rPr>
          <w:spacing w:val="-7"/>
          <w:sz w:val="28"/>
        </w:rPr>
        <w:t xml:space="preserve"> </w:t>
      </w:r>
      <w:bookmarkStart w:id="702" w:name="_bookmark438"/>
      <w:bookmarkStart w:id="703" w:name="_bookmark439"/>
      <w:bookmarkEnd w:id="702"/>
      <w:bookmarkEnd w:id="703"/>
      <w:r>
        <w:rPr>
          <w:sz w:val="28"/>
        </w:rPr>
        <w:t>utilized</w:t>
      </w:r>
      <w:r>
        <w:rPr>
          <w:spacing w:val="-7"/>
          <w:sz w:val="28"/>
        </w:rPr>
        <w:t xml:space="preserve"> </w:t>
      </w:r>
      <w:r>
        <w:rPr>
          <w:sz w:val="28"/>
        </w:rPr>
        <w:t>for</w:t>
      </w:r>
      <w:r>
        <w:rPr>
          <w:spacing w:val="-6"/>
          <w:sz w:val="28"/>
        </w:rPr>
        <w:t xml:space="preserve"> </w:t>
      </w:r>
      <w:r>
        <w:rPr>
          <w:sz w:val="28"/>
        </w:rPr>
        <w:t>setting the system:</w:t>
      </w:r>
    </w:p>
    <w:p w14:paraId="76D62BF8" w14:textId="77777777" w:rsidR="00087CBA" w:rsidRDefault="00087CBA">
      <w:pPr>
        <w:pStyle w:val="BodyText"/>
        <w:spacing w:before="2"/>
        <w:rPr>
          <w:sz w:val="26"/>
        </w:rPr>
      </w:pPr>
    </w:p>
    <w:p w14:paraId="1161C999" w14:textId="77777777" w:rsidR="00087CBA" w:rsidRDefault="00000000">
      <w:pPr>
        <w:pStyle w:val="ListParagraph"/>
        <w:numPr>
          <w:ilvl w:val="0"/>
          <w:numId w:val="92"/>
        </w:numPr>
        <w:tabs>
          <w:tab w:val="left" w:pos="2216"/>
          <w:tab w:val="left" w:pos="2217"/>
          <w:tab w:val="left" w:pos="5824"/>
        </w:tabs>
        <w:spacing w:line="223" w:lineRule="auto"/>
        <w:ind w:right="1504" w:hanging="576"/>
        <w:rPr>
          <w:sz w:val="28"/>
        </w:rPr>
      </w:pPr>
      <w:r>
        <w:rPr>
          <w:sz w:val="28"/>
        </w:rPr>
        <w:t>The</w:t>
      </w:r>
      <w:r>
        <w:rPr>
          <w:spacing w:val="-16"/>
          <w:sz w:val="28"/>
        </w:rPr>
        <w:t xml:space="preserve"> </w:t>
      </w:r>
      <w:r>
        <w:rPr>
          <w:sz w:val="28"/>
        </w:rPr>
        <w:t>Pilot</w:t>
      </w:r>
      <w:r>
        <w:rPr>
          <w:spacing w:val="-16"/>
          <w:sz w:val="28"/>
        </w:rPr>
        <w:t xml:space="preserve"> </w:t>
      </w:r>
      <w:r>
        <w:rPr>
          <w:sz w:val="28"/>
        </w:rPr>
        <w:t>Monitoring</w:t>
      </w:r>
      <w:r>
        <w:rPr>
          <w:spacing w:val="-16"/>
          <w:sz w:val="28"/>
        </w:rPr>
        <w:t xml:space="preserve"> </w:t>
      </w:r>
      <w:r>
        <w:rPr>
          <w:sz w:val="28"/>
        </w:rPr>
        <w:t>(PM)</w:t>
      </w:r>
      <w:r>
        <w:rPr>
          <w:spacing w:val="-16"/>
          <w:sz w:val="28"/>
        </w:rPr>
        <w:t xml:space="preserve"> </w:t>
      </w:r>
      <w:r>
        <w:rPr>
          <w:sz w:val="28"/>
        </w:rPr>
        <w:t>sets</w:t>
      </w:r>
      <w:r>
        <w:rPr>
          <w:spacing w:val="-16"/>
          <w:sz w:val="28"/>
        </w:rPr>
        <w:t xml:space="preserve"> </w:t>
      </w:r>
      <w:r>
        <w:rPr>
          <w:sz w:val="28"/>
        </w:rPr>
        <w:t>the</w:t>
      </w:r>
      <w:r>
        <w:rPr>
          <w:spacing w:val="-16"/>
          <w:sz w:val="28"/>
        </w:rPr>
        <w:t xml:space="preserve"> </w:t>
      </w:r>
      <w:r>
        <w:rPr>
          <w:sz w:val="28"/>
        </w:rPr>
        <w:t>new</w:t>
      </w:r>
      <w:r>
        <w:rPr>
          <w:spacing w:val="-16"/>
          <w:sz w:val="28"/>
        </w:rPr>
        <w:t xml:space="preserve"> </w:t>
      </w:r>
      <w:r>
        <w:rPr>
          <w:sz w:val="28"/>
        </w:rPr>
        <w:t>altitude</w:t>
      </w:r>
      <w:r>
        <w:rPr>
          <w:spacing w:val="-16"/>
          <w:sz w:val="28"/>
        </w:rPr>
        <w:t xml:space="preserve"> </w:t>
      </w:r>
      <w:r>
        <w:rPr>
          <w:sz w:val="28"/>
        </w:rPr>
        <w:t>assigned</w:t>
      </w:r>
      <w:r>
        <w:rPr>
          <w:spacing w:val="-16"/>
          <w:sz w:val="28"/>
        </w:rPr>
        <w:t xml:space="preserve"> </w:t>
      </w:r>
      <w:r>
        <w:rPr>
          <w:sz w:val="28"/>
        </w:rPr>
        <w:t xml:space="preserve">by ATC as it is read back and, leaving his/her finger on the AAS, states “Flight Level </w:t>
      </w:r>
      <w:r>
        <w:rPr>
          <w:sz w:val="28"/>
          <w:u w:val="single"/>
        </w:rPr>
        <w:tab/>
      </w:r>
      <w:r>
        <w:rPr>
          <w:sz w:val="28"/>
        </w:rPr>
        <w:t xml:space="preserve"> Set” (e.g.: “Flight Level 310 </w:t>
      </w:r>
      <w:r>
        <w:rPr>
          <w:spacing w:val="-2"/>
          <w:sz w:val="28"/>
        </w:rPr>
        <w:t>Set”);</w:t>
      </w:r>
    </w:p>
    <w:p w14:paraId="6F7FB9D6" w14:textId="77777777" w:rsidR="00087CBA" w:rsidRDefault="00000000">
      <w:pPr>
        <w:pStyle w:val="ListParagraph"/>
        <w:numPr>
          <w:ilvl w:val="0"/>
          <w:numId w:val="92"/>
        </w:numPr>
        <w:tabs>
          <w:tab w:val="left" w:pos="2216"/>
          <w:tab w:val="left" w:pos="2217"/>
          <w:tab w:val="left" w:pos="4959"/>
        </w:tabs>
        <w:spacing w:before="2" w:line="223" w:lineRule="auto"/>
        <w:ind w:right="1515" w:hanging="576"/>
        <w:rPr>
          <w:sz w:val="28"/>
        </w:rPr>
      </w:pPr>
      <w:r>
        <w:rPr>
          <w:sz w:val="28"/>
        </w:rPr>
        <w:t xml:space="preserve">The Pilot Flying (PF) shall then point to the resulting target altitude indicated on the pilot’s primary flight display and state “Flight Level </w:t>
      </w:r>
      <w:r>
        <w:rPr>
          <w:sz w:val="28"/>
          <w:u w:val="single"/>
        </w:rPr>
        <w:tab/>
      </w:r>
      <w:r>
        <w:rPr>
          <w:sz w:val="28"/>
        </w:rPr>
        <w:t>Set”</w:t>
      </w:r>
      <w:r>
        <w:rPr>
          <w:spacing w:val="-10"/>
          <w:sz w:val="28"/>
        </w:rPr>
        <w:t xml:space="preserve"> </w:t>
      </w:r>
      <w:r>
        <w:rPr>
          <w:sz w:val="28"/>
        </w:rPr>
        <w:t>(e.g.:</w:t>
      </w:r>
      <w:r>
        <w:rPr>
          <w:spacing w:val="-10"/>
          <w:sz w:val="28"/>
        </w:rPr>
        <w:t xml:space="preserve"> </w:t>
      </w:r>
      <w:r>
        <w:rPr>
          <w:sz w:val="28"/>
        </w:rPr>
        <w:t>“Flight</w:t>
      </w:r>
      <w:r>
        <w:rPr>
          <w:spacing w:val="-10"/>
          <w:sz w:val="28"/>
        </w:rPr>
        <w:t xml:space="preserve"> </w:t>
      </w:r>
      <w:r>
        <w:rPr>
          <w:sz w:val="28"/>
        </w:rPr>
        <w:t>Level</w:t>
      </w:r>
      <w:r>
        <w:rPr>
          <w:spacing w:val="-10"/>
          <w:sz w:val="28"/>
        </w:rPr>
        <w:t xml:space="preserve"> </w:t>
      </w:r>
      <w:r>
        <w:rPr>
          <w:sz w:val="28"/>
        </w:rPr>
        <w:t>310</w:t>
      </w:r>
      <w:r>
        <w:rPr>
          <w:spacing w:val="-10"/>
          <w:sz w:val="28"/>
        </w:rPr>
        <w:t xml:space="preserve"> </w:t>
      </w:r>
      <w:r>
        <w:rPr>
          <w:sz w:val="28"/>
        </w:rPr>
        <w:t>Set”).</w:t>
      </w:r>
      <w:r>
        <w:rPr>
          <w:spacing w:val="-10"/>
          <w:sz w:val="28"/>
        </w:rPr>
        <w:t xml:space="preserve"> </w:t>
      </w:r>
      <w:r>
        <w:rPr>
          <w:sz w:val="28"/>
        </w:rPr>
        <w:t>By pointing to the target altitude and verbally acknowledging the new altitude setting, the PF is verifying that he/she heard that altitude assignment by</w:t>
      </w:r>
      <w:r>
        <w:rPr>
          <w:spacing w:val="-5"/>
          <w:sz w:val="28"/>
        </w:rPr>
        <w:t xml:space="preserve"> </w:t>
      </w:r>
      <w:r>
        <w:rPr>
          <w:sz w:val="28"/>
        </w:rPr>
        <w:t>ATC and that it was correctly set in the</w:t>
      </w:r>
      <w:r>
        <w:rPr>
          <w:spacing w:val="-6"/>
          <w:sz w:val="28"/>
        </w:rPr>
        <w:t xml:space="preserve"> </w:t>
      </w:r>
      <w:r>
        <w:rPr>
          <w:sz w:val="28"/>
        </w:rPr>
        <w:t>AAS by the PM.</w:t>
      </w:r>
      <w:r>
        <w:rPr>
          <w:spacing w:val="40"/>
          <w:sz w:val="28"/>
        </w:rPr>
        <w:t xml:space="preserve"> </w:t>
      </w:r>
      <w:r>
        <w:rPr>
          <w:sz w:val="28"/>
        </w:rPr>
        <w:t xml:space="preserve">The PF will also verbally confirm the guidance panel vertical mode at this </w:t>
      </w:r>
      <w:r>
        <w:rPr>
          <w:spacing w:val="-2"/>
          <w:sz w:val="28"/>
        </w:rPr>
        <w:t>time.</w:t>
      </w:r>
    </w:p>
    <w:p w14:paraId="12093CFB" w14:textId="77777777" w:rsidR="00087CBA" w:rsidRDefault="00087CBA">
      <w:pPr>
        <w:pStyle w:val="BodyText"/>
        <w:spacing w:before="11"/>
        <w:rPr>
          <w:sz w:val="24"/>
        </w:rPr>
      </w:pPr>
    </w:p>
    <w:p w14:paraId="077534F1" w14:textId="77777777" w:rsidR="00087CBA" w:rsidRDefault="00000000">
      <w:pPr>
        <w:pStyle w:val="Heading2"/>
        <w:numPr>
          <w:ilvl w:val="2"/>
          <w:numId w:val="193"/>
        </w:numPr>
        <w:tabs>
          <w:tab w:val="left" w:pos="1998"/>
          <w:tab w:val="left" w:pos="2000"/>
        </w:tabs>
        <w:ind w:left="1999"/>
      </w:pPr>
      <w:bookmarkStart w:id="704" w:name="5.5.12_EGPWS/TAWS"/>
      <w:bookmarkStart w:id="705" w:name="_bookmark440"/>
      <w:bookmarkEnd w:id="704"/>
      <w:bookmarkEnd w:id="705"/>
      <w:r>
        <w:rPr>
          <w:spacing w:val="-2"/>
        </w:rPr>
        <w:t>EGPWS/TAWS</w:t>
      </w:r>
    </w:p>
    <w:p w14:paraId="367CA72A" w14:textId="77777777" w:rsidR="00087CBA" w:rsidRDefault="00087CBA">
      <w:pPr>
        <w:pStyle w:val="BodyText"/>
        <w:spacing w:before="2"/>
        <w:rPr>
          <w:b/>
          <w:sz w:val="24"/>
        </w:rPr>
      </w:pPr>
    </w:p>
    <w:p w14:paraId="6725D723" w14:textId="77777777" w:rsidR="00087CBA" w:rsidRDefault="00000000">
      <w:pPr>
        <w:ind w:left="200"/>
        <w:rPr>
          <w:i/>
          <w:sz w:val="28"/>
        </w:rPr>
      </w:pPr>
      <w:r>
        <w:rPr>
          <w:i/>
          <w:spacing w:val="-2"/>
          <w:sz w:val="28"/>
        </w:rPr>
        <w:t>[NX6</w:t>
      </w:r>
      <w:r>
        <w:rPr>
          <w:i/>
          <w:spacing w:val="-16"/>
          <w:sz w:val="28"/>
        </w:rPr>
        <w:t xml:space="preserve"> </w:t>
      </w:r>
      <w:r>
        <w:rPr>
          <w:i/>
          <w:spacing w:val="-2"/>
          <w:sz w:val="28"/>
        </w:rPr>
        <w:t>2.4.11.1,</w:t>
      </w:r>
      <w:r>
        <w:rPr>
          <w:i/>
          <w:spacing w:val="-15"/>
          <w:sz w:val="28"/>
        </w:rPr>
        <w:t xml:space="preserve"> </w:t>
      </w:r>
      <w:r>
        <w:rPr>
          <w:i/>
          <w:spacing w:val="-2"/>
          <w:sz w:val="28"/>
        </w:rPr>
        <w:t>NX6</w:t>
      </w:r>
      <w:r>
        <w:rPr>
          <w:i/>
          <w:spacing w:val="-15"/>
          <w:sz w:val="28"/>
        </w:rPr>
        <w:t xml:space="preserve"> </w:t>
      </w:r>
      <w:r>
        <w:rPr>
          <w:i/>
          <w:spacing w:val="-2"/>
          <w:sz w:val="28"/>
        </w:rPr>
        <w:t>2.4.11.4,</w:t>
      </w:r>
      <w:r>
        <w:rPr>
          <w:i/>
          <w:spacing w:val="-16"/>
          <w:sz w:val="28"/>
        </w:rPr>
        <w:t xml:space="preserve"> </w:t>
      </w:r>
      <w:r>
        <w:rPr>
          <w:i/>
          <w:spacing w:val="-2"/>
          <w:sz w:val="28"/>
        </w:rPr>
        <w:t>NX6</w:t>
      </w:r>
      <w:r>
        <w:rPr>
          <w:i/>
          <w:spacing w:val="-15"/>
          <w:sz w:val="28"/>
        </w:rPr>
        <w:t xml:space="preserve"> </w:t>
      </w:r>
      <w:r>
        <w:rPr>
          <w:i/>
          <w:spacing w:val="-2"/>
          <w:sz w:val="28"/>
        </w:rPr>
        <w:t>2.4.11.5,</w:t>
      </w:r>
      <w:r>
        <w:rPr>
          <w:i/>
          <w:spacing w:val="-15"/>
          <w:sz w:val="28"/>
        </w:rPr>
        <w:t xml:space="preserve"> </w:t>
      </w:r>
      <w:r>
        <w:rPr>
          <w:i/>
          <w:spacing w:val="-2"/>
          <w:sz w:val="28"/>
        </w:rPr>
        <w:t>NX6</w:t>
      </w:r>
      <w:r>
        <w:rPr>
          <w:i/>
          <w:spacing w:val="-16"/>
          <w:sz w:val="28"/>
        </w:rPr>
        <w:t xml:space="preserve"> </w:t>
      </w:r>
      <w:r>
        <w:rPr>
          <w:i/>
          <w:spacing w:val="-2"/>
          <w:sz w:val="28"/>
        </w:rPr>
        <w:t>2.4.11.6,</w:t>
      </w:r>
      <w:r>
        <w:rPr>
          <w:i/>
          <w:spacing w:val="-15"/>
          <w:sz w:val="28"/>
        </w:rPr>
        <w:t xml:space="preserve"> </w:t>
      </w:r>
      <w:r>
        <w:rPr>
          <w:i/>
          <w:spacing w:val="-2"/>
          <w:sz w:val="28"/>
        </w:rPr>
        <w:t>and</w:t>
      </w:r>
      <w:r>
        <w:rPr>
          <w:i/>
          <w:spacing w:val="-15"/>
          <w:sz w:val="28"/>
        </w:rPr>
        <w:t xml:space="preserve"> </w:t>
      </w:r>
      <w:r>
        <w:rPr>
          <w:i/>
          <w:spacing w:val="-2"/>
          <w:sz w:val="28"/>
        </w:rPr>
        <w:t>NX6</w:t>
      </w:r>
      <w:r>
        <w:rPr>
          <w:i/>
          <w:spacing w:val="-16"/>
          <w:sz w:val="28"/>
        </w:rPr>
        <w:t xml:space="preserve"> </w:t>
      </w:r>
      <w:r>
        <w:rPr>
          <w:i/>
          <w:spacing w:val="-2"/>
          <w:sz w:val="28"/>
        </w:rPr>
        <w:t>2.4.11.7]</w:t>
      </w:r>
    </w:p>
    <w:p w14:paraId="31BB5499" w14:textId="77777777" w:rsidR="00087CBA" w:rsidRDefault="00087CBA">
      <w:pPr>
        <w:pStyle w:val="BodyText"/>
        <w:rPr>
          <w:i/>
          <w:sz w:val="24"/>
        </w:rPr>
      </w:pPr>
    </w:p>
    <w:p w14:paraId="7AA94739" w14:textId="77777777" w:rsidR="00087CBA" w:rsidRDefault="00000000">
      <w:pPr>
        <w:pStyle w:val="BodyText"/>
        <w:spacing w:line="223" w:lineRule="auto"/>
        <w:ind w:left="199" w:right="1501"/>
      </w:pPr>
      <w:r>
        <w:t>Flight crews will immediately respond to a EGPWS/TAWS terrain warning when</w:t>
      </w:r>
      <w:r>
        <w:rPr>
          <w:spacing w:val="-15"/>
        </w:rPr>
        <w:t xml:space="preserve"> </w:t>
      </w:r>
      <w:r>
        <w:t>proximity</w:t>
      </w:r>
      <w:r>
        <w:rPr>
          <w:spacing w:val="-15"/>
        </w:rPr>
        <w:t xml:space="preserve"> </w:t>
      </w:r>
      <w:r>
        <w:t>cannot</w:t>
      </w:r>
      <w:r>
        <w:rPr>
          <w:spacing w:val="-15"/>
        </w:rPr>
        <w:t xml:space="preserve"> </w:t>
      </w:r>
      <w:r>
        <w:t>be</w:t>
      </w:r>
      <w:r>
        <w:rPr>
          <w:spacing w:val="-15"/>
        </w:rPr>
        <w:t xml:space="preserve"> </w:t>
      </w:r>
      <w:r>
        <w:t>instantly</w:t>
      </w:r>
      <w:r>
        <w:rPr>
          <w:spacing w:val="-15"/>
        </w:rPr>
        <w:t xml:space="preserve"> </w:t>
      </w:r>
      <w:r>
        <w:t>verified</w:t>
      </w:r>
      <w:r>
        <w:rPr>
          <w:spacing w:val="-15"/>
        </w:rPr>
        <w:t xml:space="preserve"> </w:t>
      </w:r>
      <w:r>
        <w:t>by</w:t>
      </w:r>
      <w:r>
        <w:rPr>
          <w:spacing w:val="-15"/>
        </w:rPr>
        <w:t xml:space="preserve"> </w:t>
      </w:r>
      <w:r>
        <w:t>visual</w:t>
      </w:r>
      <w:r>
        <w:rPr>
          <w:spacing w:val="-15"/>
        </w:rPr>
        <w:t xml:space="preserve"> </w:t>
      </w:r>
      <w:r>
        <w:t>observation.</w:t>
      </w:r>
      <w:r>
        <w:rPr>
          <w:spacing w:val="40"/>
        </w:rPr>
        <w:t xml:space="preserve"> </w:t>
      </w:r>
      <w:r>
        <w:t>Maximum available</w:t>
      </w:r>
      <w:r>
        <w:rPr>
          <w:spacing w:val="-7"/>
        </w:rPr>
        <w:t xml:space="preserve"> </w:t>
      </w:r>
      <w:r>
        <w:t>thrust</w:t>
      </w:r>
      <w:r>
        <w:rPr>
          <w:spacing w:val="-7"/>
        </w:rPr>
        <w:t xml:space="preserve"> </w:t>
      </w:r>
      <w:r>
        <w:t>will</w:t>
      </w:r>
      <w:r>
        <w:rPr>
          <w:spacing w:val="-7"/>
        </w:rPr>
        <w:t xml:space="preserve"> </w:t>
      </w:r>
      <w:r>
        <w:t>be</w:t>
      </w:r>
      <w:r>
        <w:rPr>
          <w:spacing w:val="-7"/>
        </w:rPr>
        <w:t xml:space="preserve"> </w:t>
      </w:r>
      <w:r>
        <w:t>applied</w:t>
      </w:r>
      <w:r>
        <w:rPr>
          <w:spacing w:val="-7"/>
        </w:rPr>
        <w:t xml:space="preserve"> </w:t>
      </w:r>
      <w:r>
        <w:t>and</w:t>
      </w:r>
      <w:r>
        <w:rPr>
          <w:spacing w:val="-7"/>
        </w:rPr>
        <w:t xml:space="preserve"> </w:t>
      </w:r>
      <w:r>
        <w:t>the</w:t>
      </w:r>
      <w:r>
        <w:rPr>
          <w:spacing w:val="-7"/>
        </w:rPr>
        <w:t xml:space="preserve"> </w:t>
      </w:r>
      <w:r>
        <w:t>aircraft</w:t>
      </w:r>
      <w:r>
        <w:rPr>
          <w:spacing w:val="-7"/>
        </w:rPr>
        <w:t xml:space="preserve"> </w:t>
      </w:r>
      <w:r>
        <w:t>rotated</w:t>
      </w:r>
      <w:r>
        <w:rPr>
          <w:spacing w:val="-7"/>
        </w:rPr>
        <w:t xml:space="preserve"> </w:t>
      </w:r>
      <w:r>
        <w:t>to</w:t>
      </w:r>
      <w:r>
        <w:rPr>
          <w:spacing w:val="-9"/>
        </w:rPr>
        <w:t xml:space="preserve"> </w:t>
      </w:r>
      <w:r>
        <w:t>achieve</w:t>
      </w:r>
      <w:r>
        <w:rPr>
          <w:spacing w:val="-7"/>
        </w:rPr>
        <w:t xml:space="preserve"> </w:t>
      </w:r>
      <w:r>
        <w:t>best</w:t>
      </w:r>
      <w:r>
        <w:rPr>
          <w:spacing w:val="-7"/>
        </w:rPr>
        <w:t xml:space="preserve"> </w:t>
      </w:r>
      <w:r>
        <w:t>angle of climb without delay in accordance with the aircraft manufacturer’s recommended procedures.</w:t>
      </w:r>
    </w:p>
    <w:p w14:paraId="4B1E4726" w14:textId="77777777" w:rsidR="00087CBA" w:rsidRDefault="00087CBA">
      <w:pPr>
        <w:pStyle w:val="BodyText"/>
        <w:spacing w:before="4"/>
        <w:rPr>
          <w:sz w:val="26"/>
        </w:rPr>
      </w:pPr>
    </w:p>
    <w:p w14:paraId="639C56F1" w14:textId="77777777" w:rsidR="00087CBA" w:rsidRDefault="00000000">
      <w:pPr>
        <w:pStyle w:val="BodyText"/>
        <w:spacing w:line="223" w:lineRule="auto"/>
        <w:ind w:left="199" w:right="1501"/>
      </w:pPr>
      <w:r>
        <w:t>EGPWS/TAWS</w:t>
      </w:r>
      <w:r>
        <w:rPr>
          <w:spacing w:val="-8"/>
        </w:rPr>
        <w:t xml:space="preserve"> </w:t>
      </w:r>
      <w:r>
        <w:t>shall</w:t>
      </w:r>
      <w:r>
        <w:rPr>
          <w:spacing w:val="-8"/>
        </w:rPr>
        <w:t xml:space="preserve"> </w:t>
      </w:r>
      <w:r>
        <w:t>provide,</w:t>
      </w:r>
      <w:r>
        <w:rPr>
          <w:spacing w:val="-8"/>
        </w:rPr>
        <w:t xml:space="preserve"> </w:t>
      </w:r>
      <w:r>
        <w:t>at</w:t>
      </w:r>
      <w:r>
        <w:rPr>
          <w:spacing w:val="-8"/>
        </w:rPr>
        <w:t xml:space="preserve"> </w:t>
      </w:r>
      <w:r>
        <w:t>a</w:t>
      </w:r>
      <w:r>
        <w:rPr>
          <w:spacing w:val="-8"/>
        </w:rPr>
        <w:t xml:space="preserve"> </w:t>
      </w:r>
      <w:r>
        <w:t>minimum,</w:t>
      </w:r>
      <w:r>
        <w:rPr>
          <w:spacing w:val="-8"/>
        </w:rPr>
        <w:t xml:space="preserve"> </w:t>
      </w:r>
      <w:r>
        <w:t>warnings</w:t>
      </w:r>
      <w:r>
        <w:rPr>
          <w:spacing w:val="-8"/>
        </w:rPr>
        <w:t xml:space="preserve"> </w:t>
      </w:r>
      <w:r>
        <w:t>of</w:t>
      </w:r>
      <w:r>
        <w:rPr>
          <w:spacing w:val="-8"/>
        </w:rPr>
        <w:t xml:space="preserve"> </w:t>
      </w:r>
      <w:r>
        <w:t>at</w:t>
      </w:r>
      <w:r>
        <w:rPr>
          <w:spacing w:val="-8"/>
        </w:rPr>
        <w:t xml:space="preserve"> </w:t>
      </w:r>
      <w:r>
        <w:t>least</w:t>
      </w:r>
      <w:r>
        <w:rPr>
          <w:spacing w:val="-8"/>
        </w:rPr>
        <w:t xml:space="preserve"> </w:t>
      </w:r>
      <w:r>
        <w:t xml:space="preserve">these </w:t>
      </w:r>
      <w:r>
        <w:rPr>
          <w:spacing w:val="-2"/>
        </w:rPr>
        <w:t>circumstances:</w:t>
      </w:r>
    </w:p>
    <w:p w14:paraId="7FC04918" w14:textId="77777777" w:rsidR="00087CBA" w:rsidRDefault="00087CBA">
      <w:pPr>
        <w:pStyle w:val="BodyText"/>
        <w:spacing w:before="8"/>
        <w:rPr>
          <w:sz w:val="24"/>
        </w:rPr>
      </w:pPr>
    </w:p>
    <w:p w14:paraId="0EC10CFE" w14:textId="77777777" w:rsidR="00087CBA" w:rsidRDefault="00000000">
      <w:pPr>
        <w:pStyle w:val="ListParagraph"/>
        <w:numPr>
          <w:ilvl w:val="0"/>
          <w:numId w:val="91"/>
        </w:numPr>
        <w:tabs>
          <w:tab w:val="left" w:pos="1136"/>
          <w:tab w:val="left" w:pos="1137"/>
        </w:tabs>
        <w:spacing w:line="311" w:lineRule="exact"/>
        <w:rPr>
          <w:sz w:val="28"/>
        </w:rPr>
      </w:pPr>
      <w:r>
        <w:rPr>
          <w:sz w:val="28"/>
        </w:rPr>
        <w:t>Excessive</w:t>
      </w:r>
      <w:r>
        <w:rPr>
          <w:spacing w:val="-13"/>
          <w:sz w:val="28"/>
        </w:rPr>
        <w:t xml:space="preserve"> </w:t>
      </w:r>
      <w:r>
        <w:rPr>
          <w:sz w:val="28"/>
        </w:rPr>
        <w:t>descent</w:t>
      </w:r>
      <w:r>
        <w:rPr>
          <w:spacing w:val="-12"/>
          <w:sz w:val="28"/>
        </w:rPr>
        <w:t xml:space="preserve"> </w:t>
      </w:r>
      <w:r>
        <w:rPr>
          <w:spacing w:val="-4"/>
          <w:sz w:val="28"/>
        </w:rPr>
        <w:t>rate</w:t>
      </w:r>
    </w:p>
    <w:p w14:paraId="1F1C15B6" w14:textId="77777777" w:rsidR="00087CBA" w:rsidRDefault="00000000">
      <w:pPr>
        <w:pStyle w:val="ListParagraph"/>
        <w:numPr>
          <w:ilvl w:val="0"/>
          <w:numId w:val="91"/>
        </w:numPr>
        <w:tabs>
          <w:tab w:val="left" w:pos="1136"/>
          <w:tab w:val="left" w:pos="1137"/>
        </w:tabs>
        <w:spacing w:line="300" w:lineRule="exact"/>
        <w:rPr>
          <w:sz w:val="28"/>
        </w:rPr>
      </w:pPr>
      <w:r>
        <w:rPr>
          <w:sz w:val="28"/>
        </w:rPr>
        <w:t>Excessive</w:t>
      </w:r>
      <w:r>
        <w:rPr>
          <w:spacing w:val="-11"/>
          <w:sz w:val="28"/>
        </w:rPr>
        <w:t xml:space="preserve"> </w:t>
      </w:r>
      <w:r>
        <w:rPr>
          <w:sz w:val="28"/>
        </w:rPr>
        <w:t>terrain</w:t>
      </w:r>
      <w:r>
        <w:rPr>
          <w:spacing w:val="-10"/>
          <w:sz w:val="28"/>
        </w:rPr>
        <w:t xml:space="preserve"> </w:t>
      </w:r>
      <w:r>
        <w:rPr>
          <w:sz w:val="28"/>
        </w:rPr>
        <w:t>closure</w:t>
      </w:r>
      <w:r>
        <w:rPr>
          <w:spacing w:val="-11"/>
          <w:sz w:val="28"/>
        </w:rPr>
        <w:t xml:space="preserve"> </w:t>
      </w:r>
      <w:r>
        <w:rPr>
          <w:spacing w:val="-4"/>
          <w:sz w:val="28"/>
        </w:rPr>
        <w:t>rate</w:t>
      </w:r>
    </w:p>
    <w:p w14:paraId="1379ABC1" w14:textId="77777777" w:rsidR="00087CBA" w:rsidRDefault="00000000">
      <w:pPr>
        <w:pStyle w:val="ListParagraph"/>
        <w:numPr>
          <w:ilvl w:val="0"/>
          <w:numId w:val="91"/>
        </w:numPr>
        <w:tabs>
          <w:tab w:val="left" w:pos="1136"/>
          <w:tab w:val="left" w:pos="1137"/>
        </w:tabs>
        <w:spacing w:line="300" w:lineRule="exact"/>
        <w:rPr>
          <w:sz w:val="28"/>
        </w:rPr>
      </w:pPr>
      <w:r>
        <w:rPr>
          <w:sz w:val="28"/>
        </w:rPr>
        <w:t>Excessive</w:t>
      </w:r>
      <w:r>
        <w:rPr>
          <w:spacing w:val="-10"/>
          <w:sz w:val="28"/>
        </w:rPr>
        <w:t xml:space="preserve"> </w:t>
      </w:r>
      <w:r>
        <w:rPr>
          <w:sz w:val="28"/>
        </w:rPr>
        <w:t>altitude</w:t>
      </w:r>
      <w:r>
        <w:rPr>
          <w:spacing w:val="-10"/>
          <w:sz w:val="28"/>
        </w:rPr>
        <w:t xml:space="preserve"> </w:t>
      </w:r>
      <w:r>
        <w:rPr>
          <w:sz w:val="28"/>
        </w:rPr>
        <w:t>loss</w:t>
      </w:r>
      <w:r>
        <w:rPr>
          <w:spacing w:val="-9"/>
          <w:sz w:val="28"/>
        </w:rPr>
        <w:t xml:space="preserve"> </w:t>
      </w:r>
      <w:r>
        <w:rPr>
          <w:sz w:val="28"/>
        </w:rPr>
        <w:t>after</w:t>
      </w:r>
      <w:r>
        <w:rPr>
          <w:spacing w:val="-10"/>
          <w:sz w:val="28"/>
        </w:rPr>
        <w:t xml:space="preserve"> </w:t>
      </w:r>
      <w:r>
        <w:rPr>
          <w:sz w:val="28"/>
        </w:rPr>
        <w:t>takeoff</w:t>
      </w:r>
      <w:r>
        <w:rPr>
          <w:spacing w:val="-9"/>
          <w:sz w:val="28"/>
        </w:rPr>
        <w:t xml:space="preserve"> </w:t>
      </w:r>
      <w:r>
        <w:rPr>
          <w:sz w:val="28"/>
        </w:rPr>
        <w:t>or</w:t>
      </w:r>
      <w:r>
        <w:rPr>
          <w:spacing w:val="-9"/>
          <w:sz w:val="28"/>
        </w:rPr>
        <w:t xml:space="preserve"> </w:t>
      </w:r>
      <w:r>
        <w:rPr>
          <w:sz w:val="28"/>
        </w:rPr>
        <w:t>go-</w:t>
      </w:r>
      <w:r>
        <w:rPr>
          <w:spacing w:val="-2"/>
          <w:sz w:val="28"/>
        </w:rPr>
        <w:t>around</w:t>
      </w:r>
    </w:p>
    <w:p w14:paraId="3DBECD47" w14:textId="77777777" w:rsidR="00087CBA" w:rsidRDefault="00000000">
      <w:pPr>
        <w:pStyle w:val="ListParagraph"/>
        <w:numPr>
          <w:ilvl w:val="0"/>
          <w:numId w:val="91"/>
        </w:numPr>
        <w:tabs>
          <w:tab w:val="left" w:pos="1136"/>
          <w:tab w:val="left" w:pos="1137"/>
        </w:tabs>
        <w:spacing w:line="311" w:lineRule="exact"/>
        <w:rPr>
          <w:sz w:val="28"/>
        </w:rPr>
      </w:pPr>
      <w:r>
        <w:rPr>
          <w:sz w:val="28"/>
        </w:rPr>
        <w:t>Unsafe</w:t>
      </w:r>
      <w:r>
        <w:rPr>
          <w:spacing w:val="-10"/>
          <w:sz w:val="28"/>
        </w:rPr>
        <w:t xml:space="preserve"> </w:t>
      </w:r>
      <w:r>
        <w:rPr>
          <w:sz w:val="28"/>
        </w:rPr>
        <w:t>terrain</w:t>
      </w:r>
      <w:r>
        <w:rPr>
          <w:spacing w:val="-9"/>
          <w:sz w:val="28"/>
        </w:rPr>
        <w:t xml:space="preserve"> </w:t>
      </w:r>
      <w:r>
        <w:rPr>
          <w:sz w:val="28"/>
        </w:rPr>
        <w:t>clearance</w:t>
      </w:r>
      <w:r>
        <w:rPr>
          <w:spacing w:val="-9"/>
          <w:sz w:val="28"/>
        </w:rPr>
        <w:t xml:space="preserve"> </w:t>
      </w:r>
      <w:r>
        <w:rPr>
          <w:sz w:val="28"/>
        </w:rPr>
        <w:t>while</w:t>
      </w:r>
      <w:r>
        <w:rPr>
          <w:spacing w:val="-8"/>
          <w:sz w:val="28"/>
        </w:rPr>
        <w:t xml:space="preserve"> </w:t>
      </w:r>
      <w:r>
        <w:rPr>
          <w:sz w:val="28"/>
        </w:rPr>
        <w:t>not</w:t>
      </w:r>
      <w:r>
        <w:rPr>
          <w:spacing w:val="-9"/>
          <w:sz w:val="28"/>
        </w:rPr>
        <w:t xml:space="preserve"> </w:t>
      </w:r>
      <w:r>
        <w:rPr>
          <w:sz w:val="28"/>
        </w:rPr>
        <w:t>in</w:t>
      </w:r>
      <w:r>
        <w:rPr>
          <w:spacing w:val="-10"/>
          <w:sz w:val="28"/>
        </w:rPr>
        <w:t xml:space="preserve"> </w:t>
      </w:r>
      <w:r>
        <w:rPr>
          <w:sz w:val="28"/>
        </w:rPr>
        <w:t>landing</w:t>
      </w:r>
      <w:r>
        <w:rPr>
          <w:spacing w:val="-8"/>
          <w:sz w:val="28"/>
        </w:rPr>
        <w:t xml:space="preserve"> </w:t>
      </w:r>
      <w:r>
        <w:rPr>
          <w:spacing w:val="-2"/>
          <w:sz w:val="28"/>
        </w:rPr>
        <w:t>configuration:</w:t>
      </w:r>
    </w:p>
    <w:p w14:paraId="5BD5DF2E" w14:textId="77777777" w:rsidR="00087CBA" w:rsidRDefault="00087CBA">
      <w:pPr>
        <w:pStyle w:val="BodyText"/>
        <w:spacing w:before="2"/>
        <w:rPr>
          <w:sz w:val="24"/>
        </w:rPr>
      </w:pPr>
    </w:p>
    <w:p w14:paraId="36DFBF01" w14:textId="77777777" w:rsidR="00087CBA" w:rsidRDefault="00000000">
      <w:pPr>
        <w:pStyle w:val="ListParagraph"/>
        <w:numPr>
          <w:ilvl w:val="1"/>
          <w:numId w:val="91"/>
        </w:numPr>
        <w:tabs>
          <w:tab w:val="left" w:pos="1639"/>
          <w:tab w:val="left" w:pos="1640"/>
        </w:tabs>
        <w:spacing w:line="311" w:lineRule="exact"/>
        <w:ind w:hanging="512"/>
        <w:rPr>
          <w:sz w:val="28"/>
        </w:rPr>
      </w:pPr>
      <w:r>
        <w:rPr>
          <w:sz w:val="28"/>
        </w:rPr>
        <w:t>Gear</w:t>
      </w:r>
      <w:r>
        <w:rPr>
          <w:spacing w:val="-7"/>
          <w:sz w:val="28"/>
        </w:rPr>
        <w:t xml:space="preserve"> </w:t>
      </w:r>
      <w:r>
        <w:rPr>
          <w:sz w:val="28"/>
        </w:rPr>
        <w:t>not</w:t>
      </w:r>
      <w:r>
        <w:rPr>
          <w:spacing w:val="-6"/>
          <w:sz w:val="28"/>
        </w:rPr>
        <w:t xml:space="preserve"> </w:t>
      </w:r>
      <w:r>
        <w:rPr>
          <w:sz w:val="28"/>
        </w:rPr>
        <w:t>locked</w:t>
      </w:r>
      <w:r>
        <w:rPr>
          <w:spacing w:val="-6"/>
          <w:sz w:val="28"/>
        </w:rPr>
        <w:t xml:space="preserve"> </w:t>
      </w:r>
      <w:r>
        <w:rPr>
          <w:spacing w:val="-4"/>
          <w:sz w:val="28"/>
        </w:rPr>
        <w:t>down</w:t>
      </w:r>
    </w:p>
    <w:p w14:paraId="40AF544B" w14:textId="77777777" w:rsidR="00087CBA" w:rsidRDefault="00000000">
      <w:pPr>
        <w:pStyle w:val="ListParagraph"/>
        <w:numPr>
          <w:ilvl w:val="1"/>
          <w:numId w:val="91"/>
        </w:numPr>
        <w:tabs>
          <w:tab w:val="left" w:pos="1639"/>
          <w:tab w:val="left" w:pos="1640"/>
        </w:tabs>
        <w:spacing w:line="311" w:lineRule="exact"/>
        <w:ind w:hanging="512"/>
        <w:rPr>
          <w:sz w:val="28"/>
        </w:rPr>
      </w:pPr>
      <w:r>
        <w:rPr>
          <w:sz w:val="28"/>
        </w:rPr>
        <w:t>Flaps</w:t>
      </w:r>
      <w:r>
        <w:rPr>
          <w:spacing w:val="-6"/>
          <w:sz w:val="28"/>
        </w:rPr>
        <w:t xml:space="preserve"> </w:t>
      </w:r>
      <w:r>
        <w:rPr>
          <w:sz w:val="28"/>
        </w:rPr>
        <w:t>not</w:t>
      </w:r>
      <w:r>
        <w:rPr>
          <w:spacing w:val="-5"/>
          <w:sz w:val="28"/>
        </w:rPr>
        <w:t xml:space="preserve"> </w:t>
      </w:r>
      <w:r>
        <w:rPr>
          <w:sz w:val="28"/>
        </w:rPr>
        <w:t>in</w:t>
      </w:r>
      <w:r>
        <w:rPr>
          <w:spacing w:val="-5"/>
          <w:sz w:val="28"/>
        </w:rPr>
        <w:t xml:space="preserve"> </w:t>
      </w:r>
      <w:r>
        <w:rPr>
          <w:sz w:val="28"/>
        </w:rPr>
        <w:t>a</w:t>
      </w:r>
      <w:r>
        <w:rPr>
          <w:spacing w:val="-5"/>
          <w:sz w:val="28"/>
        </w:rPr>
        <w:t xml:space="preserve"> </w:t>
      </w:r>
      <w:r>
        <w:rPr>
          <w:sz w:val="28"/>
        </w:rPr>
        <w:t>landing</w:t>
      </w:r>
      <w:r>
        <w:rPr>
          <w:spacing w:val="-5"/>
          <w:sz w:val="28"/>
        </w:rPr>
        <w:t xml:space="preserve"> </w:t>
      </w:r>
      <w:r>
        <w:rPr>
          <w:spacing w:val="-2"/>
          <w:sz w:val="28"/>
        </w:rPr>
        <w:t>position</w:t>
      </w:r>
    </w:p>
    <w:p w14:paraId="21418D4D" w14:textId="77777777" w:rsidR="00087CBA" w:rsidRDefault="00087CBA">
      <w:pPr>
        <w:pStyle w:val="BodyText"/>
        <w:spacing w:before="2"/>
        <w:rPr>
          <w:sz w:val="24"/>
        </w:rPr>
      </w:pPr>
    </w:p>
    <w:p w14:paraId="6AD68475" w14:textId="77777777" w:rsidR="00087CBA" w:rsidRDefault="00000000">
      <w:pPr>
        <w:pStyle w:val="ListParagraph"/>
        <w:numPr>
          <w:ilvl w:val="0"/>
          <w:numId w:val="91"/>
        </w:numPr>
        <w:tabs>
          <w:tab w:val="left" w:pos="1136"/>
          <w:tab w:val="left" w:pos="1137"/>
        </w:tabs>
        <w:rPr>
          <w:sz w:val="28"/>
        </w:rPr>
      </w:pPr>
      <w:r>
        <w:rPr>
          <w:sz w:val="28"/>
        </w:rPr>
        <w:t>Excessive</w:t>
      </w:r>
      <w:r>
        <w:rPr>
          <w:spacing w:val="-12"/>
          <w:sz w:val="28"/>
        </w:rPr>
        <w:t xml:space="preserve"> </w:t>
      </w:r>
      <w:r>
        <w:rPr>
          <w:sz w:val="28"/>
        </w:rPr>
        <w:t>descent</w:t>
      </w:r>
      <w:r>
        <w:rPr>
          <w:spacing w:val="-11"/>
          <w:sz w:val="28"/>
        </w:rPr>
        <w:t xml:space="preserve"> </w:t>
      </w:r>
      <w:r>
        <w:rPr>
          <w:sz w:val="28"/>
        </w:rPr>
        <w:t>below</w:t>
      </w:r>
      <w:r>
        <w:rPr>
          <w:spacing w:val="-9"/>
          <w:sz w:val="28"/>
        </w:rPr>
        <w:t xml:space="preserve"> </w:t>
      </w:r>
      <w:r>
        <w:rPr>
          <w:sz w:val="28"/>
        </w:rPr>
        <w:t>the</w:t>
      </w:r>
      <w:r>
        <w:rPr>
          <w:spacing w:val="-11"/>
          <w:sz w:val="28"/>
        </w:rPr>
        <w:t xml:space="preserve"> </w:t>
      </w:r>
      <w:r>
        <w:rPr>
          <w:sz w:val="28"/>
        </w:rPr>
        <w:t>instrument</w:t>
      </w:r>
      <w:r>
        <w:rPr>
          <w:spacing w:val="-11"/>
          <w:sz w:val="28"/>
        </w:rPr>
        <w:t xml:space="preserve"> </w:t>
      </w:r>
      <w:r>
        <w:rPr>
          <w:sz w:val="28"/>
        </w:rPr>
        <w:t>glide</w:t>
      </w:r>
      <w:r>
        <w:rPr>
          <w:spacing w:val="-11"/>
          <w:sz w:val="28"/>
        </w:rPr>
        <w:t xml:space="preserve"> </w:t>
      </w:r>
      <w:r>
        <w:rPr>
          <w:spacing w:val="-4"/>
          <w:sz w:val="28"/>
        </w:rPr>
        <w:t>path</w:t>
      </w:r>
    </w:p>
    <w:p w14:paraId="42A47344" w14:textId="77777777" w:rsidR="00087CBA" w:rsidRDefault="00087CBA">
      <w:pPr>
        <w:rPr>
          <w:sz w:val="28"/>
        </w:rPr>
        <w:sectPr w:rsidR="00087CBA">
          <w:pgSz w:w="12240" w:h="15840"/>
          <w:pgMar w:top="1760" w:right="0" w:bottom="380" w:left="1240" w:header="667" w:footer="64" w:gutter="0"/>
          <w:cols w:space="720"/>
        </w:sectPr>
      </w:pPr>
    </w:p>
    <w:p w14:paraId="39E6CDCC" w14:textId="77777777" w:rsidR="00087CBA" w:rsidRDefault="00000000">
      <w:pPr>
        <w:pStyle w:val="Heading2"/>
        <w:numPr>
          <w:ilvl w:val="2"/>
          <w:numId w:val="193"/>
        </w:numPr>
        <w:tabs>
          <w:tab w:val="left" w:pos="1999"/>
          <w:tab w:val="left" w:pos="2000"/>
        </w:tabs>
        <w:spacing w:before="59"/>
        <w:ind w:left="1999"/>
      </w:pPr>
      <w:bookmarkStart w:id="706" w:name="5.5.13_Cockpit_Voice_Recorder"/>
      <w:bookmarkStart w:id="707" w:name="_bookmark441"/>
      <w:bookmarkEnd w:id="706"/>
      <w:bookmarkEnd w:id="707"/>
      <w:r>
        <w:rPr>
          <w:spacing w:val="-2"/>
        </w:rPr>
        <w:lastRenderedPageBreak/>
        <w:t>Cockpit</w:t>
      </w:r>
      <w:r>
        <w:rPr>
          <w:spacing w:val="-10"/>
        </w:rPr>
        <w:t xml:space="preserve"> </w:t>
      </w:r>
      <w:r>
        <w:rPr>
          <w:spacing w:val="-2"/>
        </w:rPr>
        <w:t>Voice</w:t>
      </w:r>
      <w:r>
        <w:rPr>
          <w:spacing w:val="-9"/>
        </w:rPr>
        <w:t xml:space="preserve"> </w:t>
      </w:r>
      <w:r>
        <w:rPr>
          <w:spacing w:val="-2"/>
        </w:rPr>
        <w:t>Recorder</w:t>
      </w:r>
    </w:p>
    <w:p w14:paraId="6671D9A2" w14:textId="77777777" w:rsidR="00087CBA" w:rsidRDefault="00087CBA">
      <w:pPr>
        <w:pStyle w:val="BodyText"/>
        <w:spacing w:before="2"/>
        <w:rPr>
          <w:b/>
          <w:sz w:val="24"/>
        </w:rPr>
      </w:pPr>
    </w:p>
    <w:p w14:paraId="38B7037A" w14:textId="77777777" w:rsidR="00087CBA" w:rsidRDefault="00000000">
      <w:pPr>
        <w:ind w:left="200"/>
        <w:rPr>
          <w:i/>
          <w:sz w:val="28"/>
        </w:rPr>
      </w:pPr>
      <w:r>
        <w:rPr>
          <w:i/>
          <w:sz w:val="28"/>
        </w:rPr>
        <w:t>[NX6</w:t>
      </w:r>
      <w:r>
        <w:rPr>
          <w:i/>
          <w:spacing w:val="-7"/>
          <w:sz w:val="28"/>
        </w:rPr>
        <w:t xml:space="preserve"> </w:t>
      </w:r>
      <w:r>
        <w:rPr>
          <w:i/>
          <w:sz w:val="28"/>
        </w:rPr>
        <w:t>2.4.16.2.3]</w:t>
      </w:r>
      <w:r>
        <w:rPr>
          <w:i/>
          <w:spacing w:val="65"/>
          <w:sz w:val="28"/>
        </w:rPr>
        <w:t xml:space="preserve"> </w:t>
      </w:r>
      <w:r>
        <w:rPr>
          <w:i/>
          <w:sz w:val="28"/>
        </w:rPr>
        <w:t>[Amendment</w:t>
      </w:r>
      <w:r>
        <w:rPr>
          <w:i/>
          <w:spacing w:val="-7"/>
          <w:sz w:val="28"/>
        </w:rPr>
        <w:t xml:space="preserve"> </w:t>
      </w:r>
      <w:r>
        <w:rPr>
          <w:i/>
          <w:sz w:val="28"/>
        </w:rPr>
        <w:t>37</w:t>
      </w:r>
      <w:r>
        <w:rPr>
          <w:i/>
          <w:spacing w:val="-6"/>
          <w:sz w:val="28"/>
        </w:rPr>
        <w:t xml:space="preserve"> </w:t>
      </w:r>
      <w:r>
        <w:rPr>
          <w:i/>
          <w:sz w:val="28"/>
        </w:rPr>
        <w:t>Part</w:t>
      </w:r>
      <w:r>
        <w:rPr>
          <w:i/>
          <w:spacing w:val="-7"/>
          <w:sz w:val="28"/>
        </w:rPr>
        <w:t xml:space="preserve"> </w:t>
      </w:r>
      <w:r>
        <w:rPr>
          <w:i/>
          <w:sz w:val="28"/>
        </w:rPr>
        <w:t>2</w:t>
      </w:r>
      <w:r>
        <w:rPr>
          <w:i/>
          <w:spacing w:val="-6"/>
          <w:sz w:val="28"/>
        </w:rPr>
        <w:t xml:space="preserve"> </w:t>
      </w:r>
      <w:r>
        <w:rPr>
          <w:i/>
          <w:sz w:val="28"/>
        </w:rPr>
        <w:t>NX6</w:t>
      </w:r>
      <w:r>
        <w:rPr>
          <w:i/>
          <w:spacing w:val="-7"/>
          <w:sz w:val="28"/>
        </w:rPr>
        <w:t xml:space="preserve"> </w:t>
      </w:r>
      <w:bookmarkStart w:id="708" w:name="_bookmark442"/>
      <w:bookmarkStart w:id="709" w:name="_bookmark443"/>
      <w:bookmarkEnd w:id="708"/>
      <w:bookmarkEnd w:id="709"/>
      <w:r>
        <w:rPr>
          <w:i/>
          <w:spacing w:val="-2"/>
          <w:sz w:val="28"/>
        </w:rPr>
        <w:t>2.4.16.2.3.1]</w:t>
      </w:r>
    </w:p>
    <w:p w14:paraId="600D412D" w14:textId="77777777" w:rsidR="00087CBA" w:rsidRDefault="00087CBA">
      <w:pPr>
        <w:pStyle w:val="BodyText"/>
        <w:spacing w:before="9"/>
        <w:rPr>
          <w:i/>
          <w:sz w:val="25"/>
        </w:rPr>
      </w:pPr>
    </w:p>
    <w:p w14:paraId="778A3DBA" w14:textId="77777777" w:rsidR="00087CBA" w:rsidRDefault="00000000">
      <w:pPr>
        <w:pStyle w:val="BodyText"/>
        <w:spacing w:line="223" w:lineRule="auto"/>
        <w:ind w:left="200" w:right="1501"/>
      </w:pPr>
      <w:r>
        <w:t>The</w:t>
      </w:r>
      <w:r>
        <w:rPr>
          <w:spacing w:val="-8"/>
        </w:rPr>
        <w:t xml:space="preserve"> </w:t>
      </w:r>
      <w:r>
        <w:t>Cockpit</w:t>
      </w:r>
      <w:r>
        <w:rPr>
          <w:spacing w:val="-8"/>
        </w:rPr>
        <w:t xml:space="preserve"> </w:t>
      </w:r>
      <w:r>
        <w:t>Voice</w:t>
      </w:r>
      <w:r>
        <w:rPr>
          <w:spacing w:val="-8"/>
        </w:rPr>
        <w:t xml:space="preserve"> </w:t>
      </w:r>
      <w:r>
        <w:t>Recorder</w:t>
      </w:r>
      <w:r>
        <w:rPr>
          <w:spacing w:val="-8"/>
        </w:rPr>
        <w:t xml:space="preserve"> </w:t>
      </w:r>
      <w:r>
        <w:t>(CVR)</w:t>
      </w:r>
      <w:r>
        <w:rPr>
          <w:spacing w:val="-8"/>
        </w:rPr>
        <w:t xml:space="preserve"> </w:t>
      </w:r>
      <w:r>
        <w:t>shall</w:t>
      </w:r>
      <w:r>
        <w:rPr>
          <w:spacing w:val="-8"/>
        </w:rPr>
        <w:t xml:space="preserve"> </w:t>
      </w:r>
      <w:r>
        <w:t>be</w:t>
      </w:r>
      <w:r>
        <w:rPr>
          <w:spacing w:val="-8"/>
        </w:rPr>
        <w:t xml:space="preserve"> </w:t>
      </w:r>
      <w:r>
        <w:t>operated</w:t>
      </w:r>
      <w:r>
        <w:rPr>
          <w:spacing w:val="-8"/>
        </w:rPr>
        <w:t xml:space="preserve"> </w:t>
      </w:r>
      <w:r>
        <w:t>continuously</w:t>
      </w:r>
      <w:r>
        <w:rPr>
          <w:spacing w:val="-8"/>
        </w:rPr>
        <w:t xml:space="preserve"> </w:t>
      </w:r>
      <w:r>
        <w:t>from</w:t>
      </w:r>
      <w:r>
        <w:rPr>
          <w:spacing w:val="-7"/>
        </w:rPr>
        <w:t xml:space="preserve"> </w:t>
      </w:r>
      <w:r>
        <w:t>the time the electrical power is first applied to the time that the aircraft is shut down and the electrical power is removed.</w:t>
      </w:r>
      <w:r>
        <w:rPr>
          <w:spacing w:val="40"/>
        </w:rPr>
        <w:t xml:space="preserve"> </w:t>
      </w:r>
      <w:r>
        <w:t xml:space="preserve">CVRs shall be capable of retaining the information recorded during at least the last two hours of their </w:t>
      </w:r>
      <w:r>
        <w:rPr>
          <w:spacing w:val="-2"/>
        </w:rPr>
        <w:t>operation.</w:t>
      </w:r>
    </w:p>
    <w:p w14:paraId="0D6EF55F" w14:textId="77777777" w:rsidR="00087CBA" w:rsidRDefault="00087CBA">
      <w:pPr>
        <w:pStyle w:val="BodyText"/>
        <w:spacing w:before="3"/>
        <w:rPr>
          <w:sz w:val="26"/>
        </w:rPr>
      </w:pPr>
    </w:p>
    <w:p w14:paraId="74C7E718" w14:textId="77777777" w:rsidR="00087CBA" w:rsidRDefault="00000000">
      <w:pPr>
        <w:pStyle w:val="BodyText"/>
        <w:spacing w:before="1" w:line="223" w:lineRule="auto"/>
        <w:ind w:left="200" w:right="1501"/>
      </w:pPr>
      <w:r>
        <w:t>No</w:t>
      </w:r>
      <w:r>
        <w:rPr>
          <w:spacing w:val="-4"/>
        </w:rPr>
        <w:t xml:space="preserve"> </w:t>
      </w:r>
      <w:r>
        <w:t>communications</w:t>
      </w:r>
      <w:r>
        <w:rPr>
          <w:spacing w:val="-4"/>
        </w:rPr>
        <w:t xml:space="preserve"> </w:t>
      </w:r>
      <w:r>
        <w:t>may</w:t>
      </w:r>
      <w:r>
        <w:rPr>
          <w:spacing w:val="-4"/>
        </w:rPr>
        <w:t xml:space="preserve"> </w:t>
      </w:r>
      <w:r>
        <w:t>be</w:t>
      </w:r>
      <w:r>
        <w:rPr>
          <w:spacing w:val="-4"/>
        </w:rPr>
        <w:t xml:space="preserve"> </w:t>
      </w:r>
      <w:r>
        <w:t>erased</w:t>
      </w:r>
      <w:r>
        <w:rPr>
          <w:spacing w:val="-4"/>
        </w:rPr>
        <w:t xml:space="preserve"> </w:t>
      </w:r>
      <w:r>
        <w:t>from</w:t>
      </w:r>
      <w:r>
        <w:rPr>
          <w:spacing w:val="-5"/>
        </w:rPr>
        <w:t xml:space="preserve"> </w:t>
      </w:r>
      <w:r>
        <w:t>the</w:t>
      </w:r>
      <w:r>
        <w:rPr>
          <w:spacing w:val="-4"/>
        </w:rPr>
        <w:t xml:space="preserve"> </w:t>
      </w:r>
      <w:r>
        <w:t>CVR</w:t>
      </w:r>
      <w:r>
        <w:rPr>
          <w:spacing w:val="-4"/>
        </w:rPr>
        <w:t xml:space="preserve"> </w:t>
      </w:r>
      <w:r>
        <w:t>from</w:t>
      </w:r>
      <w:r>
        <w:rPr>
          <w:spacing w:val="-4"/>
        </w:rPr>
        <w:t xml:space="preserve"> </w:t>
      </w:r>
      <w:r>
        <w:t>the</w:t>
      </w:r>
      <w:r>
        <w:rPr>
          <w:spacing w:val="-4"/>
        </w:rPr>
        <w:t xml:space="preserve"> </w:t>
      </w:r>
      <w:r>
        <w:t>time</w:t>
      </w:r>
      <w:r>
        <w:rPr>
          <w:spacing w:val="-4"/>
        </w:rPr>
        <w:t xml:space="preserve"> </w:t>
      </w:r>
      <w:r>
        <w:t>that</w:t>
      </w:r>
      <w:r>
        <w:rPr>
          <w:spacing w:val="-4"/>
        </w:rPr>
        <w:t xml:space="preserve"> </w:t>
      </w:r>
      <w:r>
        <w:t>the electrical power is applied for the purpose of flight.</w:t>
      </w:r>
    </w:p>
    <w:p w14:paraId="33F97CA7" w14:textId="77777777" w:rsidR="00087CBA" w:rsidRDefault="00087CBA">
      <w:pPr>
        <w:pStyle w:val="BodyText"/>
        <w:spacing w:before="2"/>
        <w:rPr>
          <w:sz w:val="26"/>
        </w:rPr>
      </w:pPr>
    </w:p>
    <w:p w14:paraId="052FF31B" w14:textId="77777777" w:rsidR="00087CBA" w:rsidRDefault="00000000">
      <w:pPr>
        <w:pStyle w:val="BodyText"/>
        <w:spacing w:line="223" w:lineRule="auto"/>
        <w:ind w:left="200" w:right="1501"/>
      </w:pPr>
      <w:r>
        <w:t>The CVR is a tool used exclusively for the purpose of investigating an accident or incident.</w:t>
      </w:r>
      <w:r>
        <w:rPr>
          <w:spacing w:val="40"/>
        </w:rPr>
        <w:t xml:space="preserve"> </w:t>
      </w:r>
      <w:r>
        <w:t>Any information gathered from the CVR is to be used only</w:t>
      </w:r>
      <w:r>
        <w:rPr>
          <w:spacing w:val="-12"/>
        </w:rPr>
        <w:t xml:space="preserve"> </w:t>
      </w:r>
      <w:r>
        <w:t>for</w:t>
      </w:r>
      <w:r>
        <w:rPr>
          <w:spacing w:val="-12"/>
        </w:rPr>
        <w:t xml:space="preserve"> </w:t>
      </w:r>
      <w:r>
        <w:t>that</w:t>
      </w:r>
      <w:r>
        <w:rPr>
          <w:spacing w:val="-12"/>
        </w:rPr>
        <w:t xml:space="preserve"> </w:t>
      </w:r>
      <w:r>
        <w:t>purpose</w:t>
      </w:r>
      <w:r>
        <w:rPr>
          <w:spacing w:val="-12"/>
        </w:rPr>
        <w:t xml:space="preserve"> </w:t>
      </w:r>
      <w:r>
        <w:t>and</w:t>
      </w:r>
      <w:r>
        <w:rPr>
          <w:spacing w:val="-12"/>
        </w:rPr>
        <w:t xml:space="preserve"> </w:t>
      </w:r>
      <w:r>
        <w:t>will</w:t>
      </w:r>
      <w:r>
        <w:rPr>
          <w:spacing w:val="-13"/>
        </w:rPr>
        <w:t xml:space="preserve"> </w:t>
      </w:r>
      <w:r>
        <w:t>not</w:t>
      </w:r>
      <w:r>
        <w:rPr>
          <w:spacing w:val="-12"/>
        </w:rPr>
        <w:t xml:space="preserve"> </w:t>
      </w:r>
      <w:r>
        <w:t>be</w:t>
      </w:r>
      <w:r>
        <w:rPr>
          <w:spacing w:val="-12"/>
        </w:rPr>
        <w:t xml:space="preserve"> </w:t>
      </w:r>
      <w:r>
        <w:t>released</w:t>
      </w:r>
      <w:r>
        <w:rPr>
          <w:spacing w:val="-12"/>
        </w:rPr>
        <w:t xml:space="preserve"> </w:t>
      </w:r>
      <w:r>
        <w:t>to</w:t>
      </w:r>
      <w:r>
        <w:rPr>
          <w:spacing w:val="-11"/>
        </w:rPr>
        <w:t xml:space="preserve"> </w:t>
      </w:r>
      <w:r>
        <w:t>anyone</w:t>
      </w:r>
      <w:r>
        <w:rPr>
          <w:spacing w:val="-12"/>
        </w:rPr>
        <w:t xml:space="preserve"> </w:t>
      </w:r>
      <w:r>
        <w:t>not</w:t>
      </w:r>
      <w:r>
        <w:rPr>
          <w:spacing w:val="-12"/>
        </w:rPr>
        <w:t xml:space="preserve"> </w:t>
      </w:r>
      <w:r>
        <w:t>involved</w:t>
      </w:r>
      <w:r>
        <w:rPr>
          <w:spacing w:val="-12"/>
        </w:rPr>
        <w:t xml:space="preserve"> </w:t>
      </w:r>
      <w:r>
        <w:t>in</w:t>
      </w:r>
      <w:r>
        <w:rPr>
          <w:spacing w:val="-12"/>
        </w:rPr>
        <w:t xml:space="preserve"> </w:t>
      </w:r>
      <w:r>
        <w:t>such investigations.</w:t>
      </w:r>
      <w:r>
        <w:rPr>
          <w:spacing w:val="40"/>
        </w:rPr>
        <w:t xml:space="preserve"> </w:t>
      </w:r>
      <w:r>
        <w:t>Follow</w:t>
      </w:r>
      <w:r>
        <w:rPr>
          <w:spacing w:val="-8"/>
        </w:rPr>
        <w:t xml:space="preserve"> </w:t>
      </w:r>
      <w:r>
        <w:t>AFM procedures for disabling the CVR following an incident to preserve the data.</w:t>
      </w:r>
    </w:p>
    <w:p w14:paraId="1B8DFD85" w14:textId="77777777" w:rsidR="00087CBA" w:rsidRDefault="00087CBA">
      <w:pPr>
        <w:pStyle w:val="BodyText"/>
        <w:spacing w:before="8"/>
        <w:rPr>
          <w:sz w:val="24"/>
        </w:rPr>
      </w:pPr>
    </w:p>
    <w:p w14:paraId="31439F53" w14:textId="77777777" w:rsidR="00087CBA" w:rsidRDefault="00000000">
      <w:pPr>
        <w:pStyle w:val="Heading2"/>
        <w:numPr>
          <w:ilvl w:val="2"/>
          <w:numId w:val="193"/>
        </w:numPr>
        <w:tabs>
          <w:tab w:val="left" w:pos="2000"/>
          <w:tab w:val="left" w:pos="2001"/>
        </w:tabs>
        <w:ind w:left="2000" w:hanging="1801"/>
      </w:pPr>
      <w:bookmarkStart w:id="710" w:name="5.5.14_Flight_Data_Recorder"/>
      <w:bookmarkStart w:id="711" w:name="_bookmark444"/>
      <w:bookmarkEnd w:id="710"/>
      <w:bookmarkEnd w:id="711"/>
      <w:r>
        <w:t>Flight</w:t>
      </w:r>
      <w:r>
        <w:rPr>
          <w:spacing w:val="-9"/>
        </w:rPr>
        <w:t xml:space="preserve"> </w:t>
      </w:r>
      <w:r>
        <w:t>Data</w:t>
      </w:r>
      <w:r>
        <w:rPr>
          <w:spacing w:val="-8"/>
        </w:rPr>
        <w:t xml:space="preserve"> </w:t>
      </w:r>
      <w:r>
        <w:rPr>
          <w:spacing w:val="-2"/>
        </w:rPr>
        <w:t>Recorder</w:t>
      </w:r>
    </w:p>
    <w:p w14:paraId="0A43FBFC" w14:textId="77777777" w:rsidR="00087CBA" w:rsidRDefault="00087CBA">
      <w:pPr>
        <w:pStyle w:val="BodyText"/>
        <w:spacing w:before="2"/>
        <w:rPr>
          <w:b/>
          <w:sz w:val="24"/>
        </w:rPr>
      </w:pPr>
    </w:p>
    <w:p w14:paraId="6D26BB4D" w14:textId="77777777" w:rsidR="00087CBA" w:rsidRDefault="00000000">
      <w:pPr>
        <w:ind w:left="200"/>
        <w:rPr>
          <w:i/>
          <w:sz w:val="28"/>
        </w:rPr>
      </w:pPr>
      <w:r>
        <w:rPr>
          <w:i/>
          <w:sz w:val="28"/>
        </w:rPr>
        <w:t>[14</w:t>
      </w:r>
      <w:r>
        <w:rPr>
          <w:i/>
          <w:spacing w:val="-6"/>
          <w:sz w:val="28"/>
        </w:rPr>
        <w:t xml:space="preserve"> </w:t>
      </w:r>
      <w:r>
        <w:rPr>
          <w:i/>
          <w:sz w:val="28"/>
        </w:rPr>
        <w:t>CFR</w:t>
      </w:r>
      <w:r>
        <w:rPr>
          <w:i/>
          <w:spacing w:val="-6"/>
          <w:sz w:val="28"/>
        </w:rPr>
        <w:t xml:space="preserve"> </w:t>
      </w:r>
      <w:r>
        <w:rPr>
          <w:i/>
          <w:sz w:val="28"/>
        </w:rPr>
        <w:t>§</w:t>
      </w:r>
      <w:r>
        <w:rPr>
          <w:i/>
          <w:spacing w:val="-7"/>
          <w:sz w:val="28"/>
        </w:rPr>
        <w:t xml:space="preserve"> </w:t>
      </w:r>
      <w:r>
        <w:rPr>
          <w:i/>
          <w:sz w:val="28"/>
        </w:rPr>
        <w:t>91.609]</w:t>
      </w:r>
      <w:r>
        <w:rPr>
          <w:i/>
          <w:spacing w:val="-6"/>
          <w:sz w:val="28"/>
        </w:rPr>
        <w:t xml:space="preserve"> </w:t>
      </w:r>
      <w:r>
        <w:rPr>
          <w:i/>
          <w:sz w:val="28"/>
        </w:rPr>
        <w:t>[NX6</w:t>
      </w:r>
      <w:r>
        <w:rPr>
          <w:i/>
          <w:spacing w:val="-5"/>
          <w:sz w:val="28"/>
        </w:rPr>
        <w:t xml:space="preserve"> </w:t>
      </w:r>
      <w:r>
        <w:rPr>
          <w:i/>
          <w:spacing w:val="-2"/>
          <w:sz w:val="28"/>
        </w:rPr>
        <w:t>2.4.16.1.3]</w:t>
      </w:r>
    </w:p>
    <w:p w14:paraId="01EC6121" w14:textId="77777777" w:rsidR="00087CBA" w:rsidRDefault="00087CBA">
      <w:pPr>
        <w:pStyle w:val="BodyText"/>
        <w:spacing w:before="9"/>
        <w:rPr>
          <w:i/>
          <w:sz w:val="25"/>
        </w:rPr>
      </w:pPr>
    </w:p>
    <w:p w14:paraId="6456CEAE" w14:textId="77777777" w:rsidR="00087CBA" w:rsidRDefault="00000000">
      <w:pPr>
        <w:pStyle w:val="BodyText"/>
        <w:spacing w:line="223" w:lineRule="auto"/>
        <w:ind w:left="200" w:right="1501"/>
      </w:pPr>
      <w:r>
        <w:t>The Flight Data Recorder (FDR) shall be operated continuously from the time</w:t>
      </w:r>
      <w:r>
        <w:rPr>
          <w:spacing w:val="-3"/>
        </w:rPr>
        <w:t xml:space="preserve"> </w:t>
      </w:r>
      <w:r>
        <w:t>the</w:t>
      </w:r>
      <w:r>
        <w:rPr>
          <w:spacing w:val="-3"/>
        </w:rPr>
        <w:t xml:space="preserve"> </w:t>
      </w:r>
      <w:r>
        <w:t>electrical</w:t>
      </w:r>
      <w:r>
        <w:rPr>
          <w:spacing w:val="-3"/>
        </w:rPr>
        <w:t xml:space="preserve"> </w:t>
      </w:r>
      <w:r>
        <w:t>power</w:t>
      </w:r>
      <w:r>
        <w:rPr>
          <w:spacing w:val="-3"/>
        </w:rPr>
        <w:t xml:space="preserve"> </w:t>
      </w:r>
      <w:r>
        <w:t>is</w:t>
      </w:r>
      <w:r>
        <w:rPr>
          <w:spacing w:val="-5"/>
        </w:rPr>
        <w:t xml:space="preserve"> </w:t>
      </w:r>
      <w:r>
        <w:t>first</w:t>
      </w:r>
      <w:r>
        <w:rPr>
          <w:spacing w:val="-3"/>
        </w:rPr>
        <w:t xml:space="preserve"> </w:t>
      </w:r>
      <w:r>
        <w:t>applied</w:t>
      </w:r>
      <w:r>
        <w:rPr>
          <w:spacing w:val="-4"/>
        </w:rPr>
        <w:t xml:space="preserve"> </w:t>
      </w:r>
      <w:r>
        <w:t>to</w:t>
      </w:r>
      <w:r>
        <w:rPr>
          <w:spacing w:val="-3"/>
        </w:rPr>
        <w:t xml:space="preserve"> </w:t>
      </w:r>
      <w:r>
        <w:t>the</w:t>
      </w:r>
      <w:r>
        <w:rPr>
          <w:spacing w:val="-3"/>
        </w:rPr>
        <w:t xml:space="preserve"> </w:t>
      </w:r>
      <w:r>
        <w:t>time</w:t>
      </w:r>
      <w:r>
        <w:rPr>
          <w:spacing w:val="-3"/>
        </w:rPr>
        <w:t xml:space="preserve"> </w:t>
      </w:r>
      <w:r>
        <w:t>that</w:t>
      </w:r>
      <w:r>
        <w:rPr>
          <w:spacing w:val="-3"/>
        </w:rPr>
        <w:t xml:space="preserve"> </w:t>
      </w:r>
      <w:r>
        <w:t>the</w:t>
      </w:r>
      <w:r>
        <w:rPr>
          <w:spacing w:val="-6"/>
        </w:rPr>
        <w:t xml:space="preserve"> </w:t>
      </w:r>
      <w:r>
        <w:t>aircraft</w:t>
      </w:r>
      <w:r>
        <w:rPr>
          <w:spacing w:val="-4"/>
        </w:rPr>
        <w:t xml:space="preserve"> </w:t>
      </w:r>
      <w:r>
        <w:t>is</w:t>
      </w:r>
      <w:r>
        <w:rPr>
          <w:spacing w:val="-4"/>
        </w:rPr>
        <w:t xml:space="preserve"> </w:t>
      </w:r>
      <w:r>
        <w:t>shut down and the electrical power is removed.</w:t>
      </w:r>
      <w:r>
        <w:rPr>
          <w:spacing w:val="40"/>
        </w:rPr>
        <w:t xml:space="preserve"> </w:t>
      </w:r>
      <w:r>
        <w:t xml:space="preserve">FDRs shall be capable of retaining the information recorded during at least the last 25 hours of </w:t>
      </w:r>
      <w:r>
        <w:rPr>
          <w:spacing w:val="-2"/>
        </w:rPr>
        <w:t>operation.</w:t>
      </w:r>
    </w:p>
    <w:p w14:paraId="7143E30B" w14:textId="77777777" w:rsidR="00087CBA" w:rsidRDefault="00087CBA">
      <w:pPr>
        <w:pStyle w:val="BodyText"/>
        <w:spacing w:before="4"/>
        <w:rPr>
          <w:sz w:val="26"/>
        </w:rPr>
      </w:pPr>
    </w:p>
    <w:p w14:paraId="546A1B2D" w14:textId="77777777" w:rsidR="00087CBA" w:rsidRDefault="00000000">
      <w:pPr>
        <w:pStyle w:val="BodyText"/>
        <w:spacing w:line="223" w:lineRule="auto"/>
        <w:ind w:left="200" w:right="1501"/>
      </w:pPr>
      <w:r>
        <w:t>The FDR is a tool used exclusively for the purpose of investigating an accident or incident.</w:t>
      </w:r>
      <w:r>
        <w:rPr>
          <w:spacing w:val="40"/>
        </w:rPr>
        <w:t xml:space="preserve"> </w:t>
      </w:r>
      <w:r>
        <w:t>Any information gathered from the FDR is to be used only</w:t>
      </w:r>
      <w:r>
        <w:rPr>
          <w:spacing w:val="-12"/>
        </w:rPr>
        <w:t xml:space="preserve"> </w:t>
      </w:r>
      <w:r>
        <w:t>for</w:t>
      </w:r>
      <w:r>
        <w:rPr>
          <w:spacing w:val="-12"/>
        </w:rPr>
        <w:t xml:space="preserve"> </w:t>
      </w:r>
      <w:r>
        <w:t>that</w:t>
      </w:r>
      <w:r>
        <w:rPr>
          <w:spacing w:val="-12"/>
        </w:rPr>
        <w:t xml:space="preserve"> </w:t>
      </w:r>
      <w:r>
        <w:t>purpose</w:t>
      </w:r>
      <w:r>
        <w:rPr>
          <w:spacing w:val="-12"/>
        </w:rPr>
        <w:t xml:space="preserve"> </w:t>
      </w:r>
      <w:r>
        <w:t>and</w:t>
      </w:r>
      <w:r>
        <w:rPr>
          <w:spacing w:val="-12"/>
        </w:rPr>
        <w:t xml:space="preserve"> </w:t>
      </w:r>
      <w:r>
        <w:t>will</w:t>
      </w:r>
      <w:r>
        <w:rPr>
          <w:spacing w:val="-13"/>
        </w:rPr>
        <w:t xml:space="preserve"> </w:t>
      </w:r>
      <w:r>
        <w:t>not</w:t>
      </w:r>
      <w:r>
        <w:rPr>
          <w:spacing w:val="-12"/>
        </w:rPr>
        <w:t xml:space="preserve"> </w:t>
      </w:r>
      <w:r>
        <w:t>be</w:t>
      </w:r>
      <w:r>
        <w:rPr>
          <w:spacing w:val="-12"/>
        </w:rPr>
        <w:t xml:space="preserve"> </w:t>
      </w:r>
      <w:r>
        <w:t>released</w:t>
      </w:r>
      <w:r>
        <w:rPr>
          <w:spacing w:val="-12"/>
        </w:rPr>
        <w:t xml:space="preserve"> </w:t>
      </w:r>
      <w:r>
        <w:t>to</w:t>
      </w:r>
      <w:r>
        <w:rPr>
          <w:spacing w:val="-11"/>
        </w:rPr>
        <w:t xml:space="preserve"> </w:t>
      </w:r>
      <w:r>
        <w:t>anyone</w:t>
      </w:r>
      <w:r>
        <w:rPr>
          <w:spacing w:val="-12"/>
        </w:rPr>
        <w:t xml:space="preserve"> </w:t>
      </w:r>
      <w:r>
        <w:t>not</w:t>
      </w:r>
      <w:r>
        <w:rPr>
          <w:spacing w:val="-12"/>
        </w:rPr>
        <w:t xml:space="preserve"> </w:t>
      </w:r>
      <w:r>
        <w:t>involved</w:t>
      </w:r>
      <w:r>
        <w:rPr>
          <w:spacing w:val="-12"/>
        </w:rPr>
        <w:t xml:space="preserve"> </w:t>
      </w:r>
      <w:r>
        <w:t>in</w:t>
      </w:r>
      <w:r>
        <w:rPr>
          <w:spacing w:val="-12"/>
        </w:rPr>
        <w:t xml:space="preserve"> </w:t>
      </w:r>
      <w:r>
        <w:t>such investigations.</w:t>
      </w:r>
      <w:r>
        <w:rPr>
          <w:spacing w:val="40"/>
        </w:rPr>
        <w:t xml:space="preserve"> </w:t>
      </w:r>
      <w:r>
        <w:t>Follow</w:t>
      </w:r>
      <w:r>
        <w:rPr>
          <w:spacing w:val="-6"/>
        </w:rPr>
        <w:t xml:space="preserve"> </w:t>
      </w:r>
      <w:r>
        <w:t>AFM procedures for disabling the FDR following an incident to preserve the data.</w:t>
      </w:r>
    </w:p>
    <w:p w14:paraId="05A162B2" w14:textId="77777777" w:rsidR="00087CBA" w:rsidRDefault="00087CBA">
      <w:pPr>
        <w:spacing w:line="223" w:lineRule="auto"/>
        <w:sectPr w:rsidR="00087CBA">
          <w:pgSz w:w="12240" w:h="15840"/>
          <w:pgMar w:top="1760" w:right="0" w:bottom="380" w:left="1240" w:header="667" w:footer="64" w:gutter="0"/>
          <w:cols w:space="720"/>
        </w:sectPr>
      </w:pPr>
    </w:p>
    <w:p w14:paraId="1B53F5DF" w14:textId="77777777" w:rsidR="00087CBA" w:rsidRDefault="00000000">
      <w:pPr>
        <w:pStyle w:val="Heading2"/>
        <w:numPr>
          <w:ilvl w:val="2"/>
          <w:numId w:val="193"/>
        </w:numPr>
        <w:tabs>
          <w:tab w:val="left" w:pos="2000"/>
          <w:tab w:val="left" w:pos="2001"/>
        </w:tabs>
        <w:spacing w:before="59"/>
        <w:ind w:left="2000" w:hanging="1801"/>
      </w:pPr>
      <w:bookmarkStart w:id="712" w:name="5.5.15_Traffic_Collision_Avoidance_Syste"/>
      <w:bookmarkStart w:id="713" w:name="_bookmark445"/>
      <w:bookmarkEnd w:id="712"/>
      <w:bookmarkEnd w:id="713"/>
      <w:r>
        <w:rPr>
          <w:spacing w:val="-2"/>
        </w:rPr>
        <w:lastRenderedPageBreak/>
        <w:t>Traffic</w:t>
      </w:r>
      <w:r>
        <w:rPr>
          <w:spacing w:val="-9"/>
        </w:rPr>
        <w:t xml:space="preserve"> </w:t>
      </w:r>
      <w:r>
        <w:rPr>
          <w:spacing w:val="-2"/>
        </w:rPr>
        <w:t>Collision</w:t>
      </w:r>
      <w:r>
        <w:rPr>
          <w:spacing w:val="-17"/>
        </w:rPr>
        <w:t xml:space="preserve"> </w:t>
      </w:r>
      <w:r>
        <w:rPr>
          <w:spacing w:val="-2"/>
        </w:rPr>
        <w:t>Avoidance</w:t>
      </w:r>
      <w:r>
        <w:rPr>
          <w:spacing w:val="-9"/>
        </w:rPr>
        <w:t xml:space="preserve"> </w:t>
      </w:r>
      <w:r>
        <w:rPr>
          <w:spacing w:val="-2"/>
        </w:rPr>
        <w:t>System</w:t>
      </w:r>
    </w:p>
    <w:p w14:paraId="7F0C301E" w14:textId="77777777" w:rsidR="00087CBA" w:rsidRDefault="00087CBA">
      <w:pPr>
        <w:pStyle w:val="BodyText"/>
        <w:spacing w:before="8"/>
        <w:rPr>
          <w:b/>
          <w:sz w:val="25"/>
        </w:rPr>
      </w:pPr>
    </w:p>
    <w:p w14:paraId="119EF360" w14:textId="77777777" w:rsidR="00087CBA" w:rsidRDefault="00000000">
      <w:pPr>
        <w:pStyle w:val="BodyText"/>
        <w:spacing w:before="1" w:line="223" w:lineRule="auto"/>
        <w:ind w:left="199" w:right="1501"/>
      </w:pPr>
      <w:r>
        <w:t>Upon receiving a Traffic</w:t>
      </w:r>
      <w:r>
        <w:rPr>
          <w:spacing w:val="-9"/>
        </w:rPr>
        <w:t xml:space="preserve"> </w:t>
      </w:r>
      <w:r>
        <w:t xml:space="preserve">Advisory (TA), both pilots must </w:t>
      </w:r>
      <w:bookmarkStart w:id="714" w:name="_bookmark446"/>
      <w:bookmarkStart w:id="715" w:name="_bookmark447"/>
      <w:bookmarkEnd w:id="714"/>
      <w:bookmarkEnd w:id="715"/>
      <w:r>
        <w:t>clear for the potential threat.</w:t>
      </w:r>
      <w:r>
        <w:rPr>
          <w:spacing w:val="40"/>
        </w:rPr>
        <w:t xml:space="preserve"> </w:t>
      </w:r>
      <w:r>
        <w:t>The PF must be ready to immediately disconnect the autopilot</w:t>
      </w:r>
      <w:r>
        <w:rPr>
          <w:spacing w:val="-5"/>
        </w:rPr>
        <w:t xml:space="preserve"> </w:t>
      </w:r>
      <w:r>
        <w:t>and</w:t>
      </w:r>
      <w:r>
        <w:rPr>
          <w:spacing w:val="-5"/>
        </w:rPr>
        <w:t xml:space="preserve"> </w:t>
      </w:r>
      <w:r>
        <w:t>assume</w:t>
      </w:r>
      <w:r>
        <w:rPr>
          <w:spacing w:val="-5"/>
        </w:rPr>
        <w:t xml:space="preserve"> </w:t>
      </w:r>
      <w:r>
        <w:t>control</w:t>
      </w:r>
      <w:r>
        <w:rPr>
          <w:spacing w:val="-5"/>
        </w:rPr>
        <w:t xml:space="preserve"> </w:t>
      </w:r>
      <w:r>
        <w:t>of</w:t>
      </w:r>
      <w:r>
        <w:rPr>
          <w:spacing w:val="-5"/>
        </w:rPr>
        <w:t xml:space="preserve"> </w:t>
      </w:r>
      <w:r>
        <w:t>the</w:t>
      </w:r>
      <w:r>
        <w:rPr>
          <w:spacing w:val="-5"/>
        </w:rPr>
        <w:t xml:space="preserve"> </w:t>
      </w:r>
      <w:r>
        <w:t>aircraft</w:t>
      </w:r>
      <w:r>
        <w:rPr>
          <w:spacing w:val="-4"/>
        </w:rPr>
        <w:t xml:space="preserve"> </w:t>
      </w:r>
      <w:r>
        <w:t>to</w:t>
      </w:r>
      <w:r>
        <w:rPr>
          <w:spacing w:val="-4"/>
        </w:rPr>
        <w:t xml:space="preserve"> </w:t>
      </w:r>
      <w:r>
        <w:t>comply</w:t>
      </w:r>
      <w:r>
        <w:rPr>
          <w:spacing w:val="-4"/>
        </w:rPr>
        <w:t xml:space="preserve"> </w:t>
      </w:r>
      <w:r>
        <w:t>with</w:t>
      </w:r>
      <w:r>
        <w:rPr>
          <w:spacing w:val="-4"/>
        </w:rPr>
        <w:t xml:space="preserve"> </w:t>
      </w:r>
      <w:r>
        <w:t>a</w:t>
      </w:r>
      <w:r>
        <w:rPr>
          <w:spacing w:val="-4"/>
        </w:rPr>
        <w:t xml:space="preserve"> </w:t>
      </w:r>
      <w:r>
        <w:t>Resolution Advisory (RA).</w:t>
      </w:r>
    </w:p>
    <w:p w14:paraId="19EB62C0" w14:textId="77777777" w:rsidR="00087CBA" w:rsidRDefault="00087CBA">
      <w:pPr>
        <w:pStyle w:val="BodyText"/>
        <w:spacing w:before="3"/>
        <w:rPr>
          <w:sz w:val="26"/>
        </w:rPr>
      </w:pPr>
    </w:p>
    <w:p w14:paraId="76380E0D" w14:textId="77777777" w:rsidR="00087CBA" w:rsidRDefault="00000000">
      <w:pPr>
        <w:pStyle w:val="BodyText"/>
        <w:spacing w:line="223" w:lineRule="auto"/>
        <w:ind w:left="199" w:right="1501"/>
      </w:pPr>
      <w:r>
        <w:t>Compliance with Resolution</w:t>
      </w:r>
      <w:r>
        <w:rPr>
          <w:spacing w:val="-5"/>
        </w:rPr>
        <w:t xml:space="preserve"> </w:t>
      </w:r>
      <w:r>
        <w:t>Advisories is mandatory unless there is clear evidence that in complying, the aircraft will be placed in collision with the ground or another object.</w:t>
      </w:r>
      <w:r>
        <w:rPr>
          <w:spacing w:val="40"/>
        </w:rPr>
        <w:t xml:space="preserve"> </w:t>
      </w:r>
      <w:r>
        <w:t>Upon receiving an RA, the PF must disconnect the</w:t>
      </w:r>
      <w:r>
        <w:rPr>
          <w:spacing w:val="-12"/>
        </w:rPr>
        <w:t xml:space="preserve"> </w:t>
      </w:r>
      <w:r>
        <w:t>autopilot</w:t>
      </w:r>
      <w:r>
        <w:rPr>
          <w:spacing w:val="-12"/>
        </w:rPr>
        <w:t xml:space="preserve"> </w:t>
      </w:r>
      <w:r>
        <w:t>and</w:t>
      </w:r>
      <w:r>
        <w:rPr>
          <w:spacing w:val="-12"/>
        </w:rPr>
        <w:t xml:space="preserve"> </w:t>
      </w:r>
      <w:r>
        <w:t>smoothly</w:t>
      </w:r>
      <w:r>
        <w:rPr>
          <w:spacing w:val="-12"/>
        </w:rPr>
        <w:t xml:space="preserve"> </w:t>
      </w:r>
      <w:r>
        <w:t>fly</w:t>
      </w:r>
      <w:r>
        <w:rPr>
          <w:spacing w:val="-12"/>
        </w:rPr>
        <w:t xml:space="preserve"> </w:t>
      </w:r>
      <w:r>
        <w:t>the</w:t>
      </w:r>
      <w:r>
        <w:rPr>
          <w:spacing w:val="-12"/>
        </w:rPr>
        <w:t xml:space="preserve"> </w:t>
      </w:r>
      <w:r>
        <w:t>aircraft</w:t>
      </w:r>
      <w:r>
        <w:rPr>
          <w:spacing w:val="-12"/>
        </w:rPr>
        <w:t xml:space="preserve"> </w:t>
      </w:r>
      <w:r>
        <w:t>into</w:t>
      </w:r>
      <w:r>
        <w:rPr>
          <w:spacing w:val="-12"/>
        </w:rPr>
        <w:t xml:space="preserve"> </w:t>
      </w:r>
      <w:r>
        <w:t>the</w:t>
      </w:r>
      <w:r>
        <w:rPr>
          <w:spacing w:val="-12"/>
        </w:rPr>
        <w:t xml:space="preserve"> </w:t>
      </w:r>
      <w:r>
        <w:t>required</w:t>
      </w:r>
      <w:r>
        <w:rPr>
          <w:spacing w:val="-13"/>
        </w:rPr>
        <w:t xml:space="preserve"> </w:t>
      </w:r>
      <w:r>
        <w:t>climb</w:t>
      </w:r>
      <w:r>
        <w:rPr>
          <w:spacing w:val="-12"/>
        </w:rPr>
        <w:t xml:space="preserve"> </w:t>
      </w:r>
      <w:r>
        <w:t>or</w:t>
      </w:r>
      <w:r>
        <w:rPr>
          <w:spacing w:val="-13"/>
        </w:rPr>
        <w:t xml:space="preserve"> </w:t>
      </w:r>
      <w:r>
        <w:t>descent. The PM must immediately notify</w:t>
      </w:r>
      <w:r>
        <w:rPr>
          <w:spacing w:val="-8"/>
        </w:rPr>
        <w:t xml:space="preserve"> </w:t>
      </w:r>
      <w:r>
        <w:t>ATC of TCAS RA</w:t>
      </w:r>
      <w:r>
        <w:rPr>
          <w:spacing w:val="-8"/>
        </w:rPr>
        <w:t xml:space="preserve"> </w:t>
      </w:r>
      <w:r>
        <w:t>(i.e., TCAS climb or TCAS descend).</w:t>
      </w:r>
    </w:p>
    <w:p w14:paraId="5F8012AA" w14:textId="77777777" w:rsidR="00087CBA" w:rsidRDefault="00087CBA">
      <w:pPr>
        <w:pStyle w:val="BodyText"/>
        <w:spacing w:before="9"/>
        <w:rPr>
          <w:sz w:val="24"/>
        </w:rPr>
      </w:pPr>
    </w:p>
    <w:p w14:paraId="4F58ED08" w14:textId="77777777" w:rsidR="00087CBA" w:rsidRDefault="00000000">
      <w:pPr>
        <w:pStyle w:val="Heading2"/>
        <w:numPr>
          <w:ilvl w:val="2"/>
          <w:numId w:val="193"/>
        </w:numPr>
        <w:tabs>
          <w:tab w:val="left" w:pos="1999"/>
          <w:tab w:val="left" w:pos="2000"/>
        </w:tabs>
        <w:ind w:left="1999" w:hanging="1801"/>
      </w:pPr>
      <w:bookmarkStart w:id="716" w:name="5.5.16_Flights_Over_Water"/>
      <w:bookmarkStart w:id="717" w:name="_bookmark448"/>
      <w:bookmarkEnd w:id="716"/>
      <w:bookmarkEnd w:id="717"/>
      <w:r>
        <w:t>Flights</w:t>
      </w:r>
      <w:r>
        <w:rPr>
          <w:spacing w:val="-9"/>
        </w:rPr>
        <w:t xml:space="preserve"> </w:t>
      </w:r>
      <w:r>
        <w:t>Over</w:t>
      </w:r>
      <w:r>
        <w:rPr>
          <w:spacing w:val="-9"/>
        </w:rPr>
        <w:t xml:space="preserve"> </w:t>
      </w:r>
      <w:r>
        <w:rPr>
          <w:spacing w:val="-4"/>
        </w:rPr>
        <w:t>Water</w:t>
      </w:r>
    </w:p>
    <w:p w14:paraId="218A2D9D" w14:textId="77777777" w:rsidR="00087CBA" w:rsidRDefault="00087CBA">
      <w:pPr>
        <w:pStyle w:val="BodyText"/>
        <w:spacing w:before="2"/>
        <w:rPr>
          <w:b/>
          <w:sz w:val="24"/>
        </w:rPr>
      </w:pPr>
    </w:p>
    <w:p w14:paraId="4D04B47B" w14:textId="77777777" w:rsidR="00087CBA" w:rsidRDefault="00000000">
      <w:pPr>
        <w:spacing w:line="311" w:lineRule="exact"/>
        <w:ind w:left="199"/>
        <w:rPr>
          <w:i/>
          <w:sz w:val="28"/>
        </w:rPr>
      </w:pPr>
      <w:r>
        <w:rPr>
          <w:i/>
          <w:sz w:val="28"/>
        </w:rPr>
        <w:t>[14</w:t>
      </w:r>
      <w:r>
        <w:rPr>
          <w:i/>
          <w:spacing w:val="-7"/>
          <w:sz w:val="28"/>
        </w:rPr>
        <w:t xml:space="preserve"> </w:t>
      </w:r>
      <w:r>
        <w:rPr>
          <w:i/>
          <w:sz w:val="28"/>
        </w:rPr>
        <w:t>CFR</w:t>
      </w:r>
      <w:r>
        <w:rPr>
          <w:i/>
          <w:spacing w:val="-6"/>
          <w:sz w:val="28"/>
        </w:rPr>
        <w:t xml:space="preserve"> </w:t>
      </w:r>
      <w:r>
        <w:rPr>
          <w:i/>
          <w:sz w:val="28"/>
        </w:rPr>
        <w:t>§</w:t>
      </w:r>
      <w:r>
        <w:rPr>
          <w:i/>
          <w:spacing w:val="-7"/>
          <w:sz w:val="28"/>
        </w:rPr>
        <w:t xml:space="preserve"> </w:t>
      </w:r>
      <w:r>
        <w:rPr>
          <w:i/>
          <w:sz w:val="28"/>
        </w:rPr>
        <w:t>91.509]</w:t>
      </w:r>
      <w:r>
        <w:rPr>
          <w:i/>
          <w:spacing w:val="65"/>
          <w:sz w:val="28"/>
        </w:rPr>
        <w:t xml:space="preserve"> </w:t>
      </w:r>
      <w:r>
        <w:rPr>
          <w:i/>
          <w:sz w:val="28"/>
        </w:rPr>
        <w:t>[NX6</w:t>
      </w:r>
      <w:r>
        <w:rPr>
          <w:i/>
          <w:spacing w:val="-8"/>
          <w:sz w:val="28"/>
        </w:rPr>
        <w:t xml:space="preserve"> </w:t>
      </w:r>
      <w:r>
        <w:rPr>
          <w:i/>
          <w:sz w:val="28"/>
        </w:rPr>
        <w:t>2.4.4.3.1,</w:t>
      </w:r>
      <w:r>
        <w:rPr>
          <w:i/>
          <w:spacing w:val="-6"/>
          <w:sz w:val="28"/>
        </w:rPr>
        <w:t xml:space="preserve"> </w:t>
      </w:r>
      <w:r>
        <w:rPr>
          <w:i/>
          <w:sz w:val="28"/>
        </w:rPr>
        <w:t>NX6</w:t>
      </w:r>
      <w:r>
        <w:rPr>
          <w:i/>
          <w:spacing w:val="-7"/>
          <w:sz w:val="28"/>
        </w:rPr>
        <w:t xml:space="preserve"> </w:t>
      </w:r>
      <w:r>
        <w:rPr>
          <w:i/>
          <w:sz w:val="28"/>
        </w:rPr>
        <w:t>2.4.4.3.2,</w:t>
      </w:r>
      <w:r>
        <w:rPr>
          <w:i/>
          <w:spacing w:val="-5"/>
          <w:sz w:val="28"/>
        </w:rPr>
        <w:t xml:space="preserve"> </w:t>
      </w:r>
      <w:r>
        <w:rPr>
          <w:i/>
          <w:sz w:val="28"/>
        </w:rPr>
        <w:t>NX6</w:t>
      </w:r>
      <w:r>
        <w:rPr>
          <w:i/>
          <w:spacing w:val="-7"/>
          <w:sz w:val="28"/>
        </w:rPr>
        <w:t xml:space="preserve"> </w:t>
      </w:r>
      <w:r>
        <w:rPr>
          <w:i/>
          <w:sz w:val="28"/>
        </w:rPr>
        <w:t>3.6.3.4.1</w:t>
      </w:r>
      <w:r>
        <w:rPr>
          <w:i/>
          <w:spacing w:val="-8"/>
          <w:sz w:val="28"/>
        </w:rPr>
        <w:t xml:space="preserve"> </w:t>
      </w:r>
      <w:r>
        <w:rPr>
          <w:i/>
          <w:sz w:val="28"/>
        </w:rPr>
        <w:t>and</w:t>
      </w:r>
      <w:r>
        <w:rPr>
          <w:i/>
          <w:spacing w:val="-7"/>
          <w:sz w:val="28"/>
        </w:rPr>
        <w:t xml:space="preserve"> </w:t>
      </w:r>
      <w:r>
        <w:rPr>
          <w:i/>
          <w:spacing w:val="-5"/>
          <w:sz w:val="28"/>
        </w:rPr>
        <w:t>NX6</w:t>
      </w:r>
    </w:p>
    <w:p w14:paraId="488CA15C" w14:textId="77777777" w:rsidR="00087CBA" w:rsidRDefault="00000000">
      <w:pPr>
        <w:spacing w:line="311" w:lineRule="exact"/>
        <w:ind w:left="199"/>
        <w:rPr>
          <w:i/>
          <w:sz w:val="28"/>
        </w:rPr>
      </w:pPr>
      <w:r>
        <w:rPr>
          <w:i/>
          <w:spacing w:val="-2"/>
          <w:sz w:val="28"/>
        </w:rPr>
        <w:t>3.6.3.4.2]</w:t>
      </w:r>
    </w:p>
    <w:p w14:paraId="5617159F" w14:textId="77777777" w:rsidR="00087CBA" w:rsidRDefault="00087CBA">
      <w:pPr>
        <w:pStyle w:val="BodyText"/>
        <w:spacing w:before="9"/>
        <w:rPr>
          <w:i/>
          <w:sz w:val="25"/>
        </w:rPr>
      </w:pPr>
    </w:p>
    <w:p w14:paraId="4EA54E60" w14:textId="77777777" w:rsidR="00087CBA" w:rsidRDefault="00000000">
      <w:pPr>
        <w:pStyle w:val="BodyText"/>
        <w:spacing w:line="223" w:lineRule="auto"/>
        <w:ind w:left="199" w:right="1501" w:hanging="1"/>
      </w:pPr>
      <w:r>
        <w:t>For</w:t>
      </w:r>
      <w:r>
        <w:rPr>
          <w:spacing w:val="-18"/>
        </w:rPr>
        <w:t xml:space="preserve"> </w:t>
      </w:r>
      <w:r>
        <w:t>extended</w:t>
      </w:r>
      <w:r>
        <w:rPr>
          <w:spacing w:val="-18"/>
        </w:rPr>
        <w:t xml:space="preserve"> </w:t>
      </w:r>
      <w:r>
        <w:t>flights</w:t>
      </w:r>
      <w:r>
        <w:rPr>
          <w:spacing w:val="-18"/>
        </w:rPr>
        <w:t xml:space="preserve"> </w:t>
      </w:r>
      <w:r>
        <w:t>over</w:t>
      </w:r>
      <w:r>
        <w:rPr>
          <w:spacing w:val="-18"/>
        </w:rPr>
        <w:t xml:space="preserve"> </w:t>
      </w:r>
      <w:r>
        <w:t>water</w:t>
      </w:r>
      <w:r>
        <w:rPr>
          <w:spacing w:val="-18"/>
        </w:rPr>
        <w:t xml:space="preserve"> </w:t>
      </w:r>
      <w:r>
        <w:t>more</w:t>
      </w:r>
      <w:r>
        <w:rPr>
          <w:spacing w:val="-18"/>
        </w:rPr>
        <w:t xml:space="preserve"> </w:t>
      </w:r>
      <w:r>
        <w:t>than</w:t>
      </w:r>
      <w:r>
        <w:rPr>
          <w:spacing w:val="-18"/>
        </w:rPr>
        <w:t xml:space="preserve"> </w:t>
      </w:r>
      <w:r>
        <w:t>50</w:t>
      </w:r>
      <w:r>
        <w:rPr>
          <w:spacing w:val="-18"/>
        </w:rPr>
        <w:t xml:space="preserve"> </w:t>
      </w:r>
      <w:r>
        <w:t>nautical</w:t>
      </w:r>
      <w:r>
        <w:rPr>
          <w:spacing w:val="-19"/>
        </w:rPr>
        <w:t xml:space="preserve"> </w:t>
      </w:r>
      <w:r>
        <w:t>miles</w:t>
      </w:r>
      <w:r>
        <w:rPr>
          <w:spacing w:val="-17"/>
        </w:rPr>
        <w:t xml:space="preserve"> </w:t>
      </w:r>
      <w:r>
        <w:t>from</w:t>
      </w:r>
      <w:r>
        <w:rPr>
          <w:spacing w:val="-17"/>
        </w:rPr>
        <w:t xml:space="preserve"> </w:t>
      </w:r>
      <w:r>
        <w:t>the</w:t>
      </w:r>
      <w:r>
        <w:rPr>
          <w:spacing w:val="-17"/>
        </w:rPr>
        <w:t xml:space="preserve"> </w:t>
      </w:r>
      <w:r>
        <w:t>nearest shore (beyond gliding distance from the nearest shore) aircraft shall be equipped with a life jacket or flotation device for each occupant.</w:t>
      </w:r>
    </w:p>
    <w:p w14:paraId="36BC9C02" w14:textId="77777777" w:rsidR="00087CBA" w:rsidRDefault="00087CBA">
      <w:pPr>
        <w:pStyle w:val="BodyText"/>
        <w:spacing w:before="3"/>
        <w:rPr>
          <w:sz w:val="26"/>
        </w:rPr>
      </w:pPr>
    </w:p>
    <w:p w14:paraId="7CB9B81D" w14:textId="77777777" w:rsidR="00087CBA" w:rsidRDefault="00000000">
      <w:pPr>
        <w:pStyle w:val="BodyText"/>
        <w:spacing w:line="223" w:lineRule="auto"/>
        <w:ind w:left="199" w:right="1501"/>
      </w:pPr>
      <w:r>
        <w:t>For</w:t>
      </w:r>
      <w:r>
        <w:rPr>
          <w:spacing w:val="-16"/>
        </w:rPr>
        <w:t xml:space="preserve"> </w:t>
      </w:r>
      <w:r>
        <w:t>flights,</w:t>
      </w:r>
      <w:r>
        <w:rPr>
          <w:spacing w:val="-16"/>
        </w:rPr>
        <w:t xml:space="preserve"> </w:t>
      </w:r>
      <w:r>
        <w:t>more</w:t>
      </w:r>
      <w:r>
        <w:rPr>
          <w:spacing w:val="-16"/>
        </w:rPr>
        <w:t xml:space="preserve"> </w:t>
      </w:r>
      <w:r>
        <w:t>than</w:t>
      </w:r>
      <w:r>
        <w:rPr>
          <w:spacing w:val="-16"/>
        </w:rPr>
        <w:t xml:space="preserve"> </w:t>
      </w:r>
      <w:r>
        <w:t>30</w:t>
      </w:r>
      <w:r>
        <w:rPr>
          <w:spacing w:val="-16"/>
        </w:rPr>
        <w:t xml:space="preserve"> </w:t>
      </w:r>
      <w:r>
        <w:t>minutes</w:t>
      </w:r>
      <w:r>
        <w:rPr>
          <w:spacing w:val="-16"/>
        </w:rPr>
        <w:t xml:space="preserve"> </w:t>
      </w:r>
      <w:r>
        <w:t>flying</w:t>
      </w:r>
      <w:r>
        <w:rPr>
          <w:spacing w:val="-16"/>
        </w:rPr>
        <w:t xml:space="preserve"> </w:t>
      </w:r>
      <w:r>
        <w:t>time</w:t>
      </w:r>
      <w:r>
        <w:rPr>
          <w:spacing w:val="-16"/>
        </w:rPr>
        <w:t xml:space="preserve"> </w:t>
      </w:r>
      <w:r>
        <w:t>over</w:t>
      </w:r>
      <w:r>
        <w:rPr>
          <w:spacing w:val="-16"/>
        </w:rPr>
        <w:t xml:space="preserve"> </w:t>
      </w:r>
      <w:r>
        <w:t>water</w:t>
      </w:r>
      <w:r>
        <w:rPr>
          <w:spacing w:val="-16"/>
        </w:rPr>
        <w:t xml:space="preserve"> </w:t>
      </w:r>
      <w:r>
        <w:t>or</w:t>
      </w:r>
      <w:r>
        <w:rPr>
          <w:spacing w:val="-16"/>
        </w:rPr>
        <w:t xml:space="preserve"> </w:t>
      </w:r>
      <w:r>
        <w:t>100</w:t>
      </w:r>
      <w:r>
        <w:rPr>
          <w:spacing w:val="-16"/>
        </w:rPr>
        <w:t xml:space="preserve"> </w:t>
      </w:r>
      <w:r>
        <w:t>nautical</w:t>
      </w:r>
      <w:r>
        <w:rPr>
          <w:spacing w:val="-16"/>
        </w:rPr>
        <w:t xml:space="preserve"> </w:t>
      </w:r>
      <w:r>
        <w:t>miles from the nearest shore, aircraft must be equipped with:</w:t>
      </w:r>
    </w:p>
    <w:p w14:paraId="7BD923FF" w14:textId="77777777" w:rsidR="00087CBA" w:rsidRDefault="00087CBA">
      <w:pPr>
        <w:pStyle w:val="BodyText"/>
        <w:spacing w:before="2"/>
        <w:rPr>
          <w:sz w:val="26"/>
        </w:rPr>
      </w:pPr>
    </w:p>
    <w:p w14:paraId="5446EA64" w14:textId="77777777" w:rsidR="00087CBA" w:rsidRDefault="00000000">
      <w:pPr>
        <w:pStyle w:val="ListParagraph"/>
        <w:numPr>
          <w:ilvl w:val="0"/>
          <w:numId w:val="90"/>
        </w:numPr>
        <w:tabs>
          <w:tab w:val="left" w:pos="1136"/>
          <w:tab w:val="left" w:pos="1137"/>
        </w:tabs>
        <w:spacing w:line="223" w:lineRule="auto"/>
        <w:ind w:right="1540" w:hanging="576"/>
        <w:rPr>
          <w:sz w:val="28"/>
        </w:rPr>
      </w:pPr>
      <w:r>
        <w:rPr>
          <w:sz w:val="28"/>
        </w:rPr>
        <w:t>A</w:t>
      </w:r>
      <w:r>
        <w:rPr>
          <w:spacing w:val="-18"/>
          <w:sz w:val="28"/>
        </w:rPr>
        <w:t xml:space="preserve"> </w:t>
      </w:r>
      <w:r>
        <w:rPr>
          <w:sz w:val="28"/>
        </w:rPr>
        <w:t>life</w:t>
      </w:r>
      <w:r>
        <w:rPr>
          <w:spacing w:val="-5"/>
          <w:sz w:val="28"/>
        </w:rPr>
        <w:t xml:space="preserve"> </w:t>
      </w:r>
      <w:r>
        <w:rPr>
          <w:sz w:val="28"/>
        </w:rPr>
        <w:t>jacket</w:t>
      </w:r>
      <w:r>
        <w:rPr>
          <w:spacing w:val="-5"/>
          <w:sz w:val="28"/>
        </w:rPr>
        <w:t xml:space="preserve"> </w:t>
      </w:r>
      <w:r>
        <w:rPr>
          <w:sz w:val="28"/>
        </w:rPr>
        <w:t>equipped</w:t>
      </w:r>
      <w:r>
        <w:rPr>
          <w:spacing w:val="-4"/>
          <w:sz w:val="28"/>
        </w:rPr>
        <w:t xml:space="preserve"> </w:t>
      </w:r>
      <w:r>
        <w:rPr>
          <w:sz w:val="28"/>
        </w:rPr>
        <w:t>with</w:t>
      </w:r>
      <w:r>
        <w:rPr>
          <w:spacing w:val="-5"/>
          <w:sz w:val="28"/>
        </w:rPr>
        <w:t xml:space="preserve"> </w:t>
      </w:r>
      <w:r>
        <w:rPr>
          <w:sz w:val="28"/>
        </w:rPr>
        <w:t>a</w:t>
      </w:r>
      <w:r>
        <w:rPr>
          <w:spacing w:val="-4"/>
          <w:sz w:val="28"/>
        </w:rPr>
        <w:t xml:space="preserve"> </w:t>
      </w:r>
      <w:r>
        <w:rPr>
          <w:sz w:val="28"/>
        </w:rPr>
        <w:t>survivor</w:t>
      </w:r>
      <w:r>
        <w:rPr>
          <w:spacing w:val="-4"/>
          <w:sz w:val="28"/>
        </w:rPr>
        <w:t xml:space="preserve"> </w:t>
      </w:r>
      <w:r>
        <w:rPr>
          <w:sz w:val="28"/>
        </w:rPr>
        <w:t>locator</w:t>
      </w:r>
      <w:r>
        <w:rPr>
          <w:spacing w:val="-4"/>
          <w:sz w:val="28"/>
        </w:rPr>
        <w:t xml:space="preserve"> </w:t>
      </w:r>
      <w:r>
        <w:rPr>
          <w:sz w:val="28"/>
        </w:rPr>
        <w:t>light</w:t>
      </w:r>
      <w:r>
        <w:rPr>
          <w:spacing w:val="-4"/>
          <w:sz w:val="28"/>
        </w:rPr>
        <w:t xml:space="preserve"> </w:t>
      </w:r>
      <w:r>
        <w:rPr>
          <w:sz w:val="28"/>
        </w:rPr>
        <w:t>for</w:t>
      </w:r>
      <w:r>
        <w:rPr>
          <w:spacing w:val="-4"/>
          <w:sz w:val="28"/>
        </w:rPr>
        <w:t xml:space="preserve"> </w:t>
      </w:r>
      <w:r>
        <w:rPr>
          <w:sz w:val="28"/>
        </w:rPr>
        <w:t>each</w:t>
      </w:r>
      <w:r>
        <w:rPr>
          <w:spacing w:val="-4"/>
          <w:sz w:val="28"/>
        </w:rPr>
        <w:t xml:space="preserve"> </w:t>
      </w:r>
      <w:r>
        <w:rPr>
          <w:sz w:val="28"/>
        </w:rPr>
        <w:t>occupant of the aircraft</w:t>
      </w:r>
    </w:p>
    <w:p w14:paraId="3F9AE8CD" w14:textId="77777777" w:rsidR="00087CBA" w:rsidRDefault="00000000">
      <w:pPr>
        <w:pStyle w:val="ListParagraph"/>
        <w:numPr>
          <w:ilvl w:val="0"/>
          <w:numId w:val="90"/>
        </w:numPr>
        <w:tabs>
          <w:tab w:val="left" w:pos="1136"/>
          <w:tab w:val="left" w:pos="1137"/>
        </w:tabs>
        <w:spacing w:before="1" w:line="223" w:lineRule="auto"/>
        <w:ind w:right="1558" w:hanging="576"/>
        <w:rPr>
          <w:sz w:val="28"/>
        </w:rPr>
      </w:pPr>
      <w:r>
        <w:rPr>
          <w:sz w:val="28"/>
        </w:rPr>
        <w:t>Enough</w:t>
      </w:r>
      <w:r>
        <w:rPr>
          <w:spacing w:val="-5"/>
          <w:sz w:val="28"/>
        </w:rPr>
        <w:t xml:space="preserve"> </w:t>
      </w:r>
      <w:r>
        <w:rPr>
          <w:sz w:val="28"/>
        </w:rPr>
        <w:t>life</w:t>
      </w:r>
      <w:r>
        <w:rPr>
          <w:spacing w:val="-5"/>
          <w:sz w:val="28"/>
        </w:rPr>
        <w:t xml:space="preserve"> </w:t>
      </w:r>
      <w:r>
        <w:rPr>
          <w:sz w:val="28"/>
        </w:rPr>
        <w:t>rafts,</w:t>
      </w:r>
      <w:r>
        <w:rPr>
          <w:spacing w:val="-5"/>
          <w:sz w:val="28"/>
        </w:rPr>
        <w:t xml:space="preserve"> </w:t>
      </w:r>
      <w:r>
        <w:rPr>
          <w:sz w:val="28"/>
        </w:rPr>
        <w:t>each</w:t>
      </w:r>
      <w:r>
        <w:rPr>
          <w:spacing w:val="-5"/>
          <w:sz w:val="28"/>
        </w:rPr>
        <w:t xml:space="preserve"> </w:t>
      </w:r>
      <w:r>
        <w:rPr>
          <w:sz w:val="28"/>
        </w:rPr>
        <w:t>having</w:t>
      </w:r>
      <w:r>
        <w:rPr>
          <w:spacing w:val="-5"/>
          <w:sz w:val="28"/>
        </w:rPr>
        <w:t xml:space="preserve"> </w:t>
      </w:r>
      <w:r>
        <w:rPr>
          <w:sz w:val="28"/>
        </w:rPr>
        <w:t>a</w:t>
      </w:r>
      <w:r>
        <w:rPr>
          <w:spacing w:val="-5"/>
          <w:sz w:val="28"/>
        </w:rPr>
        <w:t xml:space="preserve"> </w:t>
      </w:r>
      <w:r>
        <w:rPr>
          <w:sz w:val="28"/>
        </w:rPr>
        <w:t>survivor</w:t>
      </w:r>
      <w:r>
        <w:rPr>
          <w:spacing w:val="-5"/>
          <w:sz w:val="28"/>
        </w:rPr>
        <w:t xml:space="preserve"> </w:t>
      </w:r>
      <w:r>
        <w:rPr>
          <w:sz w:val="28"/>
        </w:rPr>
        <w:t>locator</w:t>
      </w:r>
      <w:r>
        <w:rPr>
          <w:spacing w:val="-5"/>
          <w:sz w:val="28"/>
        </w:rPr>
        <w:t xml:space="preserve"> </w:t>
      </w:r>
      <w:r>
        <w:rPr>
          <w:sz w:val="28"/>
        </w:rPr>
        <w:t>light,</w:t>
      </w:r>
      <w:r>
        <w:rPr>
          <w:spacing w:val="-5"/>
          <w:sz w:val="28"/>
        </w:rPr>
        <w:t xml:space="preserve"> </w:t>
      </w:r>
      <w:r>
        <w:rPr>
          <w:sz w:val="28"/>
        </w:rPr>
        <w:t>a</w:t>
      </w:r>
      <w:r>
        <w:rPr>
          <w:spacing w:val="-5"/>
          <w:sz w:val="28"/>
        </w:rPr>
        <w:t xml:space="preserve"> </w:t>
      </w:r>
      <w:r>
        <w:rPr>
          <w:sz w:val="28"/>
        </w:rPr>
        <w:t>pyrotechnic signaling device, and a survival kit, to accommodate occupants of the aircraft</w:t>
      </w:r>
    </w:p>
    <w:p w14:paraId="34E1DE95" w14:textId="77777777" w:rsidR="00087CBA" w:rsidRDefault="00000000">
      <w:pPr>
        <w:pStyle w:val="ListParagraph"/>
        <w:numPr>
          <w:ilvl w:val="0"/>
          <w:numId w:val="90"/>
        </w:numPr>
        <w:tabs>
          <w:tab w:val="left" w:pos="1136"/>
          <w:tab w:val="left" w:pos="1137"/>
        </w:tabs>
        <w:spacing w:line="294" w:lineRule="exact"/>
        <w:ind w:left="1136" w:hanging="578"/>
        <w:rPr>
          <w:sz w:val="28"/>
        </w:rPr>
      </w:pPr>
      <w:r>
        <w:rPr>
          <w:sz w:val="28"/>
        </w:rPr>
        <w:t>A</w:t>
      </w:r>
      <w:r>
        <w:rPr>
          <w:spacing w:val="-20"/>
          <w:sz w:val="28"/>
        </w:rPr>
        <w:t xml:space="preserve"> </w:t>
      </w:r>
      <w:r>
        <w:rPr>
          <w:sz w:val="28"/>
        </w:rPr>
        <w:t>buoyant,</w:t>
      </w:r>
      <w:r>
        <w:rPr>
          <w:spacing w:val="-15"/>
          <w:sz w:val="28"/>
        </w:rPr>
        <w:t xml:space="preserve"> </w:t>
      </w:r>
      <w:r>
        <w:rPr>
          <w:sz w:val="28"/>
        </w:rPr>
        <w:t>water</w:t>
      </w:r>
      <w:r>
        <w:rPr>
          <w:spacing w:val="-11"/>
          <w:sz w:val="28"/>
        </w:rPr>
        <w:t xml:space="preserve"> </w:t>
      </w:r>
      <w:r>
        <w:rPr>
          <w:sz w:val="28"/>
        </w:rPr>
        <w:t>resistant</w:t>
      </w:r>
      <w:r>
        <w:rPr>
          <w:spacing w:val="-10"/>
          <w:sz w:val="28"/>
        </w:rPr>
        <w:t xml:space="preserve"> </w:t>
      </w:r>
      <w:r>
        <w:rPr>
          <w:sz w:val="28"/>
        </w:rPr>
        <w:t>signaling</w:t>
      </w:r>
      <w:r>
        <w:rPr>
          <w:spacing w:val="-11"/>
          <w:sz w:val="28"/>
        </w:rPr>
        <w:t xml:space="preserve"> </w:t>
      </w:r>
      <w:r>
        <w:rPr>
          <w:spacing w:val="-2"/>
          <w:sz w:val="28"/>
        </w:rPr>
        <w:t>device</w:t>
      </w:r>
    </w:p>
    <w:p w14:paraId="5824D95D" w14:textId="77777777" w:rsidR="00087CBA" w:rsidRDefault="00000000">
      <w:pPr>
        <w:pStyle w:val="ListParagraph"/>
        <w:numPr>
          <w:ilvl w:val="0"/>
          <w:numId w:val="90"/>
        </w:numPr>
        <w:tabs>
          <w:tab w:val="left" w:pos="1136"/>
          <w:tab w:val="left" w:pos="1137"/>
        </w:tabs>
        <w:spacing w:before="8" w:line="223" w:lineRule="auto"/>
        <w:ind w:left="1136" w:right="1819"/>
        <w:rPr>
          <w:sz w:val="28"/>
        </w:rPr>
      </w:pPr>
      <w:r>
        <w:rPr>
          <w:sz w:val="28"/>
        </w:rPr>
        <w:t>Radio</w:t>
      </w:r>
      <w:r>
        <w:rPr>
          <w:spacing w:val="-6"/>
          <w:sz w:val="28"/>
        </w:rPr>
        <w:t xml:space="preserve"> </w:t>
      </w:r>
      <w:r>
        <w:rPr>
          <w:sz w:val="28"/>
        </w:rPr>
        <w:t>communications</w:t>
      </w:r>
      <w:r>
        <w:rPr>
          <w:spacing w:val="-6"/>
          <w:sz w:val="28"/>
        </w:rPr>
        <w:t xml:space="preserve"> </w:t>
      </w:r>
      <w:r>
        <w:rPr>
          <w:sz w:val="28"/>
        </w:rPr>
        <w:t>equipment</w:t>
      </w:r>
      <w:r>
        <w:rPr>
          <w:spacing w:val="-6"/>
          <w:sz w:val="28"/>
        </w:rPr>
        <w:t xml:space="preserve"> </w:t>
      </w:r>
      <w:r>
        <w:rPr>
          <w:sz w:val="28"/>
        </w:rPr>
        <w:t>able</w:t>
      </w:r>
      <w:r>
        <w:rPr>
          <w:spacing w:val="-5"/>
          <w:sz w:val="28"/>
        </w:rPr>
        <w:t xml:space="preserve"> </w:t>
      </w:r>
      <w:r>
        <w:rPr>
          <w:sz w:val="28"/>
        </w:rPr>
        <w:t>to</w:t>
      </w:r>
      <w:r>
        <w:rPr>
          <w:spacing w:val="-5"/>
          <w:sz w:val="28"/>
        </w:rPr>
        <w:t xml:space="preserve"> </w:t>
      </w:r>
      <w:r>
        <w:rPr>
          <w:sz w:val="28"/>
        </w:rPr>
        <w:t>transmit</w:t>
      </w:r>
      <w:r>
        <w:rPr>
          <w:spacing w:val="-5"/>
          <w:sz w:val="28"/>
        </w:rPr>
        <w:t xml:space="preserve"> </w:t>
      </w:r>
      <w:r>
        <w:rPr>
          <w:sz w:val="28"/>
        </w:rPr>
        <w:t>to</w:t>
      </w:r>
      <w:r>
        <w:rPr>
          <w:spacing w:val="-5"/>
          <w:sz w:val="28"/>
        </w:rPr>
        <w:t xml:space="preserve"> </w:t>
      </w:r>
      <w:r>
        <w:rPr>
          <w:sz w:val="28"/>
        </w:rPr>
        <w:t>and</w:t>
      </w:r>
      <w:r>
        <w:rPr>
          <w:spacing w:val="-5"/>
          <w:sz w:val="28"/>
        </w:rPr>
        <w:t xml:space="preserve"> </w:t>
      </w:r>
      <w:r>
        <w:rPr>
          <w:sz w:val="28"/>
        </w:rPr>
        <w:t>receive from a surface facility, including:</w:t>
      </w:r>
    </w:p>
    <w:p w14:paraId="18B39975" w14:textId="77777777" w:rsidR="00087CBA" w:rsidRDefault="00087CBA">
      <w:pPr>
        <w:pStyle w:val="BodyText"/>
        <w:spacing w:before="6"/>
        <w:rPr>
          <w:sz w:val="24"/>
        </w:rPr>
      </w:pPr>
    </w:p>
    <w:p w14:paraId="3D12DAB9" w14:textId="77777777" w:rsidR="00087CBA" w:rsidRDefault="00000000">
      <w:pPr>
        <w:pStyle w:val="ListParagraph"/>
        <w:numPr>
          <w:ilvl w:val="1"/>
          <w:numId w:val="90"/>
        </w:numPr>
        <w:tabs>
          <w:tab w:val="left" w:pos="1639"/>
          <w:tab w:val="left" w:pos="1640"/>
        </w:tabs>
        <w:spacing w:line="311" w:lineRule="exact"/>
        <w:rPr>
          <w:sz w:val="28"/>
        </w:rPr>
      </w:pPr>
      <w:r>
        <w:rPr>
          <w:spacing w:val="-2"/>
          <w:sz w:val="28"/>
        </w:rPr>
        <w:t>Two</w:t>
      </w:r>
      <w:r>
        <w:rPr>
          <w:spacing w:val="-17"/>
          <w:sz w:val="28"/>
        </w:rPr>
        <w:t xml:space="preserve"> </w:t>
      </w:r>
      <w:r>
        <w:rPr>
          <w:spacing w:val="-2"/>
          <w:sz w:val="28"/>
        </w:rPr>
        <w:t>transmitters</w:t>
      </w:r>
    </w:p>
    <w:p w14:paraId="175DAE0C" w14:textId="77777777" w:rsidR="00087CBA" w:rsidRDefault="00000000">
      <w:pPr>
        <w:pStyle w:val="ListParagraph"/>
        <w:numPr>
          <w:ilvl w:val="1"/>
          <w:numId w:val="90"/>
        </w:numPr>
        <w:tabs>
          <w:tab w:val="left" w:pos="1639"/>
          <w:tab w:val="left" w:pos="1641"/>
        </w:tabs>
        <w:spacing w:line="300" w:lineRule="exact"/>
        <w:ind w:left="1640" w:hanging="505"/>
        <w:rPr>
          <w:sz w:val="28"/>
        </w:rPr>
      </w:pPr>
      <w:r>
        <w:rPr>
          <w:spacing w:val="-2"/>
          <w:sz w:val="28"/>
        </w:rPr>
        <w:t>Two</w:t>
      </w:r>
      <w:r>
        <w:rPr>
          <w:spacing w:val="-16"/>
          <w:sz w:val="28"/>
        </w:rPr>
        <w:t xml:space="preserve"> </w:t>
      </w:r>
      <w:r>
        <w:rPr>
          <w:spacing w:val="-2"/>
          <w:sz w:val="28"/>
        </w:rPr>
        <w:t>microphones</w:t>
      </w:r>
    </w:p>
    <w:p w14:paraId="7FEAB6BB" w14:textId="77777777" w:rsidR="00087CBA" w:rsidRDefault="00000000">
      <w:pPr>
        <w:pStyle w:val="ListParagraph"/>
        <w:numPr>
          <w:ilvl w:val="1"/>
          <w:numId w:val="90"/>
        </w:numPr>
        <w:tabs>
          <w:tab w:val="left" w:pos="1639"/>
          <w:tab w:val="left" w:pos="1640"/>
        </w:tabs>
        <w:spacing w:line="300" w:lineRule="exact"/>
        <w:rPr>
          <w:sz w:val="28"/>
        </w:rPr>
      </w:pPr>
      <w:r>
        <w:rPr>
          <w:sz w:val="28"/>
        </w:rPr>
        <w:t>Two</w:t>
      </w:r>
      <w:r>
        <w:rPr>
          <w:spacing w:val="-9"/>
          <w:sz w:val="28"/>
        </w:rPr>
        <w:t xml:space="preserve"> </w:t>
      </w:r>
      <w:r>
        <w:rPr>
          <w:sz w:val="28"/>
        </w:rPr>
        <w:t>headsets</w:t>
      </w:r>
      <w:r>
        <w:rPr>
          <w:spacing w:val="-8"/>
          <w:sz w:val="28"/>
        </w:rPr>
        <w:t xml:space="preserve"> </w:t>
      </w:r>
      <w:r>
        <w:rPr>
          <w:sz w:val="28"/>
        </w:rPr>
        <w:t>or</w:t>
      </w:r>
      <w:r>
        <w:rPr>
          <w:spacing w:val="-9"/>
          <w:sz w:val="28"/>
        </w:rPr>
        <w:t xml:space="preserve"> </w:t>
      </w:r>
      <w:r>
        <w:rPr>
          <w:sz w:val="28"/>
        </w:rPr>
        <w:t>one</w:t>
      </w:r>
      <w:r>
        <w:rPr>
          <w:spacing w:val="-8"/>
          <w:sz w:val="28"/>
        </w:rPr>
        <w:t xml:space="preserve"> </w:t>
      </w:r>
      <w:r>
        <w:rPr>
          <w:sz w:val="28"/>
        </w:rPr>
        <w:t>headset</w:t>
      </w:r>
      <w:r>
        <w:rPr>
          <w:spacing w:val="-9"/>
          <w:sz w:val="28"/>
        </w:rPr>
        <w:t xml:space="preserve"> </w:t>
      </w:r>
      <w:r>
        <w:rPr>
          <w:sz w:val="28"/>
        </w:rPr>
        <w:t>and</w:t>
      </w:r>
      <w:r>
        <w:rPr>
          <w:spacing w:val="-8"/>
          <w:sz w:val="28"/>
        </w:rPr>
        <w:t xml:space="preserve"> </w:t>
      </w:r>
      <w:r>
        <w:rPr>
          <w:sz w:val="28"/>
        </w:rPr>
        <w:t>one</w:t>
      </w:r>
      <w:r>
        <w:rPr>
          <w:spacing w:val="-9"/>
          <w:sz w:val="28"/>
        </w:rPr>
        <w:t xml:space="preserve"> </w:t>
      </w:r>
      <w:r>
        <w:rPr>
          <w:spacing w:val="-2"/>
          <w:sz w:val="28"/>
        </w:rPr>
        <w:t>speaker</w:t>
      </w:r>
    </w:p>
    <w:p w14:paraId="6A7122DC" w14:textId="77777777" w:rsidR="00087CBA" w:rsidRDefault="00000000">
      <w:pPr>
        <w:pStyle w:val="ListParagraph"/>
        <w:numPr>
          <w:ilvl w:val="1"/>
          <w:numId w:val="90"/>
        </w:numPr>
        <w:tabs>
          <w:tab w:val="left" w:pos="1639"/>
          <w:tab w:val="left" w:pos="1640"/>
        </w:tabs>
        <w:spacing w:line="300" w:lineRule="exact"/>
        <w:rPr>
          <w:sz w:val="28"/>
        </w:rPr>
      </w:pPr>
      <w:r>
        <w:rPr>
          <w:spacing w:val="-2"/>
          <w:sz w:val="28"/>
        </w:rPr>
        <w:t>Two</w:t>
      </w:r>
      <w:r>
        <w:rPr>
          <w:spacing w:val="-16"/>
          <w:sz w:val="28"/>
        </w:rPr>
        <w:t xml:space="preserve"> </w:t>
      </w:r>
      <w:r>
        <w:rPr>
          <w:spacing w:val="-2"/>
          <w:sz w:val="28"/>
        </w:rPr>
        <w:t>receivers</w:t>
      </w:r>
    </w:p>
    <w:p w14:paraId="115346BD" w14:textId="77777777" w:rsidR="00087CBA" w:rsidRDefault="00000000">
      <w:pPr>
        <w:pStyle w:val="ListParagraph"/>
        <w:numPr>
          <w:ilvl w:val="1"/>
          <w:numId w:val="90"/>
        </w:numPr>
        <w:tabs>
          <w:tab w:val="left" w:pos="1640"/>
          <w:tab w:val="left" w:pos="1641"/>
        </w:tabs>
        <w:spacing w:line="311" w:lineRule="exact"/>
        <w:ind w:left="1640" w:hanging="505"/>
        <w:rPr>
          <w:sz w:val="28"/>
        </w:rPr>
      </w:pPr>
      <w:r>
        <w:rPr>
          <w:sz w:val="28"/>
        </w:rPr>
        <w:t>Two</w:t>
      </w:r>
      <w:r>
        <w:rPr>
          <w:spacing w:val="-18"/>
          <w:sz w:val="28"/>
        </w:rPr>
        <w:t xml:space="preserve"> </w:t>
      </w:r>
      <w:r>
        <w:rPr>
          <w:sz w:val="28"/>
        </w:rPr>
        <w:t>independent</w:t>
      </w:r>
      <w:r>
        <w:rPr>
          <w:spacing w:val="-17"/>
          <w:sz w:val="28"/>
        </w:rPr>
        <w:t xml:space="preserve"> </w:t>
      </w:r>
      <w:r>
        <w:rPr>
          <w:sz w:val="28"/>
        </w:rPr>
        <w:t>radio</w:t>
      </w:r>
      <w:r>
        <w:rPr>
          <w:spacing w:val="-16"/>
          <w:sz w:val="28"/>
        </w:rPr>
        <w:t xml:space="preserve"> </w:t>
      </w:r>
      <w:r>
        <w:rPr>
          <w:sz w:val="28"/>
        </w:rPr>
        <w:t>navigation</w:t>
      </w:r>
      <w:r>
        <w:rPr>
          <w:spacing w:val="-16"/>
          <w:sz w:val="28"/>
        </w:rPr>
        <w:t xml:space="preserve"> </w:t>
      </w:r>
      <w:r>
        <w:rPr>
          <w:spacing w:val="-2"/>
          <w:sz w:val="28"/>
        </w:rPr>
        <w:t>units</w:t>
      </w:r>
    </w:p>
    <w:p w14:paraId="42CD7AF4" w14:textId="77777777" w:rsidR="00087CBA" w:rsidRDefault="00087CBA">
      <w:pPr>
        <w:spacing w:line="311" w:lineRule="exact"/>
        <w:rPr>
          <w:sz w:val="28"/>
        </w:rPr>
        <w:sectPr w:rsidR="00087CBA">
          <w:pgSz w:w="12240" w:h="15840"/>
          <w:pgMar w:top="1760" w:right="0" w:bottom="380" w:left="1240" w:header="667" w:footer="64" w:gutter="0"/>
          <w:cols w:space="720"/>
        </w:sectPr>
      </w:pPr>
    </w:p>
    <w:p w14:paraId="5FF2C89E" w14:textId="77777777" w:rsidR="00087CBA" w:rsidRDefault="00000000">
      <w:pPr>
        <w:pStyle w:val="BodyText"/>
        <w:spacing w:before="77" w:line="223" w:lineRule="auto"/>
        <w:ind w:left="200" w:right="1403"/>
      </w:pPr>
      <w:r>
        <w:lastRenderedPageBreak/>
        <w:t>PIC</w:t>
      </w:r>
      <w:r>
        <w:rPr>
          <w:spacing w:val="-1"/>
        </w:rPr>
        <w:t xml:space="preserve"> </w:t>
      </w:r>
      <w:r>
        <w:t>of</w:t>
      </w:r>
      <w:r>
        <w:rPr>
          <w:spacing w:val="-1"/>
        </w:rPr>
        <w:t xml:space="preserve"> </w:t>
      </w:r>
      <w:r>
        <w:t>an</w:t>
      </w:r>
      <w:r>
        <w:rPr>
          <w:spacing w:val="-1"/>
        </w:rPr>
        <w:t xml:space="preserve"> </w:t>
      </w:r>
      <w:r>
        <w:t>aircraft</w:t>
      </w:r>
      <w:r>
        <w:rPr>
          <w:spacing w:val="-1"/>
        </w:rPr>
        <w:t xml:space="preserve"> </w:t>
      </w:r>
      <w:r>
        <w:t>operated</w:t>
      </w:r>
      <w:r>
        <w:rPr>
          <w:spacing w:val="-1"/>
        </w:rPr>
        <w:t xml:space="preserve"> </w:t>
      </w:r>
      <w:r>
        <w:t>on</w:t>
      </w:r>
      <w:r>
        <w:rPr>
          <w:spacing w:val="-1"/>
        </w:rPr>
        <w:t xml:space="preserve"> </w:t>
      </w:r>
      <w:r>
        <w:t>an</w:t>
      </w:r>
      <w:r>
        <w:rPr>
          <w:spacing w:val="-1"/>
        </w:rPr>
        <w:t xml:space="preserve"> </w:t>
      </w:r>
      <w:r>
        <w:t>extended</w:t>
      </w:r>
      <w:r>
        <w:rPr>
          <w:spacing w:val="-1"/>
        </w:rPr>
        <w:t xml:space="preserve"> </w:t>
      </w:r>
      <w:r>
        <w:t>flight</w:t>
      </w:r>
      <w:r>
        <w:rPr>
          <w:spacing w:val="-1"/>
        </w:rPr>
        <w:t xml:space="preserve"> </w:t>
      </w:r>
      <w:r>
        <w:t>over</w:t>
      </w:r>
      <w:r>
        <w:rPr>
          <w:spacing w:val="-1"/>
        </w:rPr>
        <w:t xml:space="preserve"> </w:t>
      </w:r>
      <w:bookmarkStart w:id="718" w:name="_bookmark449"/>
      <w:bookmarkStart w:id="719" w:name="_bookmark450"/>
      <w:bookmarkEnd w:id="718"/>
      <w:bookmarkEnd w:id="719"/>
      <w:r>
        <w:t>water</w:t>
      </w:r>
      <w:r>
        <w:rPr>
          <w:spacing w:val="-1"/>
        </w:rPr>
        <w:t xml:space="preserve"> </w:t>
      </w:r>
      <w:r>
        <w:t>shall</w:t>
      </w:r>
      <w:r>
        <w:rPr>
          <w:spacing w:val="-1"/>
        </w:rPr>
        <w:t xml:space="preserve"> </w:t>
      </w:r>
      <w:r>
        <w:t>determine the</w:t>
      </w:r>
      <w:r>
        <w:rPr>
          <w:spacing w:val="-7"/>
        </w:rPr>
        <w:t xml:space="preserve"> </w:t>
      </w:r>
      <w:r>
        <w:t>risks</w:t>
      </w:r>
      <w:r>
        <w:rPr>
          <w:spacing w:val="-7"/>
        </w:rPr>
        <w:t xml:space="preserve"> </w:t>
      </w:r>
      <w:r>
        <w:t>to</w:t>
      </w:r>
      <w:r>
        <w:rPr>
          <w:spacing w:val="-7"/>
        </w:rPr>
        <w:t xml:space="preserve"> </w:t>
      </w:r>
      <w:r>
        <w:t>survival</w:t>
      </w:r>
      <w:r>
        <w:rPr>
          <w:spacing w:val="-7"/>
        </w:rPr>
        <w:t xml:space="preserve"> </w:t>
      </w:r>
      <w:r>
        <w:t>of</w:t>
      </w:r>
      <w:r>
        <w:rPr>
          <w:spacing w:val="-7"/>
        </w:rPr>
        <w:t xml:space="preserve"> </w:t>
      </w:r>
      <w:r>
        <w:t>the</w:t>
      </w:r>
      <w:r>
        <w:rPr>
          <w:spacing w:val="-7"/>
        </w:rPr>
        <w:t xml:space="preserve"> </w:t>
      </w:r>
      <w:r>
        <w:t>occupants</w:t>
      </w:r>
      <w:r>
        <w:rPr>
          <w:spacing w:val="-7"/>
        </w:rPr>
        <w:t xml:space="preserve"> </w:t>
      </w:r>
      <w:r>
        <w:t>of</w:t>
      </w:r>
      <w:r>
        <w:rPr>
          <w:spacing w:val="-7"/>
        </w:rPr>
        <w:t xml:space="preserve"> </w:t>
      </w:r>
      <w:r>
        <w:t>the</w:t>
      </w:r>
      <w:r>
        <w:rPr>
          <w:spacing w:val="-7"/>
        </w:rPr>
        <w:t xml:space="preserve"> </w:t>
      </w:r>
      <w:r>
        <w:t>aircraft</w:t>
      </w:r>
      <w:r>
        <w:rPr>
          <w:spacing w:val="-7"/>
        </w:rPr>
        <w:t xml:space="preserve"> </w:t>
      </w:r>
      <w:r>
        <w:t>in</w:t>
      </w:r>
      <w:r>
        <w:rPr>
          <w:spacing w:val="-6"/>
        </w:rPr>
        <w:t xml:space="preserve"> </w:t>
      </w:r>
      <w:r>
        <w:t>the</w:t>
      </w:r>
      <w:r>
        <w:rPr>
          <w:spacing w:val="-7"/>
        </w:rPr>
        <w:t xml:space="preserve"> </w:t>
      </w:r>
      <w:r>
        <w:t>event</w:t>
      </w:r>
      <w:r>
        <w:rPr>
          <w:spacing w:val="-7"/>
        </w:rPr>
        <w:t xml:space="preserve"> </w:t>
      </w:r>
      <w:r>
        <w:t>of</w:t>
      </w:r>
      <w:r>
        <w:rPr>
          <w:spacing w:val="-7"/>
        </w:rPr>
        <w:t xml:space="preserve"> </w:t>
      </w:r>
      <w:r>
        <w:t>a</w:t>
      </w:r>
      <w:r>
        <w:rPr>
          <w:spacing w:val="-7"/>
        </w:rPr>
        <w:t xml:space="preserve"> </w:t>
      </w:r>
      <w:r>
        <w:t>ditching.</w:t>
      </w:r>
    </w:p>
    <w:p w14:paraId="00073769" w14:textId="77777777" w:rsidR="00087CBA" w:rsidRDefault="00087CBA">
      <w:pPr>
        <w:pStyle w:val="BodyText"/>
        <w:spacing w:before="2"/>
        <w:rPr>
          <w:sz w:val="26"/>
        </w:rPr>
      </w:pPr>
    </w:p>
    <w:p w14:paraId="2FE55ABD" w14:textId="77777777" w:rsidR="00087CBA" w:rsidRDefault="00000000">
      <w:pPr>
        <w:pStyle w:val="BodyText"/>
        <w:spacing w:line="223" w:lineRule="auto"/>
        <w:ind w:left="200" w:right="1501" w:hanging="1"/>
      </w:pPr>
      <w:r>
        <w:t>The</w:t>
      </w:r>
      <w:r>
        <w:rPr>
          <w:spacing w:val="-5"/>
        </w:rPr>
        <w:t xml:space="preserve"> </w:t>
      </w:r>
      <w:r>
        <w:t>PIC</w:t>
      </w:r>
      <w:r>
        <w:rPr>
          <w:spacing w:val="-5"/>
        </w:rPr>
        <w:t xml:space="preserve"> </w:t>
      </w:r>
      <w:r>
        <w:t>shall</w:t>
      </w:r>
      <w:r>
        <w:rPr>
          <w:spacing w:val="-5"/>
        </w:rPr>
        <w:t xml:space="preserve"> </w:t>
      </w:r>
      <w:r>
        <w:t>take</w:t>
      </w:r>
      <w:r>
        <w:rPr>
          <w:spacing w:val="-5"/>
        </w:rPr>
        <w:t xml:space="preserve"> </w:t>
      </w:r>
      <w:r>
        <w:t>into</w:t>
      </w:r>
      <w:r>
        <w:rPr>
          <w:spacing w:val="-5"/>
        </w:rPr>
        <w:t xml:space="preserve"> </w:t>
      </w:r>
      <w:r>
        <w:t>account</w:t>
      </w:r>
      <w:r>
        <w:rPr>
          <w:spacing w:val="-4"/>
        </w:rPr>
        <w:t xml:space="preserve"> </w:t>
      </w:r>
      <w:r>
        <w:t>the</w:t>
      </w:r>
      <w:r>
        <w:rPr>
          <w:spacing w:val="-4"/>
        </w:rPr>
        <w:t xml:space="preserve"> </w:t>
      </w:r>
      <w:r>
        <w:t>operating</w:t>
      </w:r>
      <w:r>
        <w:rPr>
          <w:spacing w:val="-5"/>
        </w:rPr>
        <w:t xml:space="preserve"> </w:t>
      </w:r>
      <w:r>
        <w:t>environment</w:t>
      </w:r>
      <w:r>
        <w:rPr>
          <w:spacing w:val="-5"/>
        </w:rPr>
        <w:t xml:space="preserve"> </w:t>
      </w:r>
      <w:r>
        <w:t>and</w:t>
      </w:r>
      <w:r>
        <w:rPr>
          <w:spacing w:val="-5"/>
        </w:rPr>
        <w:t xml:space="preserve"> </w:t>
      </w:r>
      <w:r>
        <w:t>conditions such as, but not limited to, sea state and sea and air temperatures, the distance from land suitable for making an emergency landing, and the availability of search and rescue facilities.</w:t>
      </w:r>
    </w:p>
    <w:p w14:paraId="0CD6C2DB" w14:textId="77777777" w:rsidR="00087CBA" w:rsidRDefault="00087CBA">
      <w:pPr>
        <w:pStyle w:val="BodyText"/>
        <w:spacing w:before="8"/>
        <w:rPr>
          <w:sz w:val="24"/>
        </w:rPr>
      </w:pPr>
    </w:p>
    <w:p w14:paraId="25FE0388" w14:textId="77777777" w:rsidR="00087CBA" w:rsidRDefault="00000000">
      <w:pPr>
        <w:pStyle w:val="Heading2"/>
        <w:numPr>
          <w:ilvl w:val="2"/>
          <w:numId w:val="193"/>
        </w:numPr>
        <w:tabs>
          <w:tab w:val="left" w:pos="2000"/>
          <w:tab w:val="left" w:pos="2001"/>
        </w:tabs>
        <w:ind w:left="2000" w:hanging="1801"/>
      </w:pPr>
      <w:bookmarkStart w:id="720" w:name="5.5.17_Flights_Over_Remote_Land"/>
      <w:bookmarkStart w:id="721" w:name="_bookmark451"/>
      <w:bookmarkEnd w:id="720"/>
      <w:bookmarkEnd w:id="721"/>
      <w:r>
        <w:t>Flights</w:t>
      </w:r>
      <w:r>
        <w:rPr>
          <w:spacing w:val="-11"/>
        </w:rPr>
        <w:t xml:space="preserve"> </w:t>
      </w:r>
      <w:r>
        <w:t>Over</w:t>
      </w:r>
      <w:r>
        <w:rPr>
          <w:spacing w:val="-10"/>
        </w:rPr>
        <w:t xml:space="preserve"> </w:t>
      </w:r>
      <w:r>
        <w:t>Remote</w:t>
      </w:r>
      <w:r>
        <w:rPr>
          <w:spacing w:val="-10"/>
        </w:rPr>
        <w:t xml:space="preserve"> </w:t>
      </w:r>
      <w:r>
        <w:rPr>
          <w:spacing w:val="-4"/>
        </w:rPr>
        <w:t>Land</w:t>
      </w:r>
    </w:p>
    <w:p w14:paraId="1CDA462F" w14:textId="77777777" w:rsidR="00087CBA" w:rsidRDefault="00087CBA">
      <w:pPr>
        <w:pStyle w:val="BodyText"/>
        <w:spacing w:before="2"/>
        <w:rPr>
          <w:b/>
          <w:sz w:val="24"/>
        </w:rPr>
      </w:pPr>
    </w:p>
    <w:p w14:paraId="7CC34160" w14:textId="77777777" w:rsidR="00087CBA" w:rsidRDefault="00000000">
      <w:pPr>
        <w:ind w:left="200"/>
        <w:rPr>
          <w:i/>
          <w:sz w:val="28"/>
        </w:rPr>
      </w:pPr>
      <w:r>
        <w:rPr>
          <w:i/>
          <w:sz w:val="28"/>
        </w:rPr>
        <w:t>[NX6</w:t>
      </w:r>
      <w:r>
        <w:rPr>
          <w:i/>
          <w:spacing w:val="-7"/>
          <w:sz w:val="28"/>
        </w:rPr>
        <w:t xml:space="preserve"> </w:t>
      </w:r>
      <w:r>
        <w:rPr>
          <w:i/>
          <w:spacing w:val="-2"/>
          <w:sz w:val="28"/>
        </w:rPr>
        <w:t>2.4.5]</w:t>
      </w:r>
    </w:p>
    <w:p w14:paraId="69B00AF1" w14:textId="77777777" w:rsidR="00087CBA" w:rsidRDefault="00087CBA">
      <w:pPr>
        <w:pStyle w:val="BodyText"/>
        <w:spacing w:before="9"/>
        <w:rPr>
          <w:i/>
          <w:sz w:val="25"/>
        </w:rPr>
      </w:pPr>
    </w:p>
    <w:p w14:paraId="21A09E30" w14:textId="77777777" w:rsidR="00087CBA" w:rsidRDefault="00000000">
      <w:pPr>
        <w:pStyle w:val="BodyText"/>
        <w:spacing w:line="223" w:lineRule="auto"/>
        <w:ind w:left="200" w:right="1501"/>
      </w:pPr>
      <w:r>
        <w:t>For</w:t>
      </w:r>
      <w:r>
        <w:rPr>
          <w:spacing w:val="-15"/>
        </w:rPr>
        <w:t xml:space="preserve"> </w:t>
      </w:r>
      <w:r>
        <w:t>flights</w:t>
      </w:r>
      <w:r>
        <w:rPr>
          <w:spacing w:val="-15"/>
        </w:rPr>
        <w:t xml:space="preserve"> </w:t>
      </w:r>
      <w:r>
        <w:t>across</w:t>
      </w:r>
      <w:r>
        <w:rPr>
          <w:spacing w:val="-15"/>
        </w:rPr>
        <w:t xml:space="preserve"> </w:t>
      </w:r>
      <w:r>
        <w:t>land</w:t>
      </w:r>
      <w:r>
        <w:rPr>
          <w:spacing w:val="-15"/>
        </w:rPr>
        <w:t xml:space="preserve"> </w:t>
      </w:r>
      <w:r>
        <w:t>areas</w:t>
      </w:r>
      <w:r>
        <w:rPr>
          <w:spacing w:val="-17"/>
        </w:rPr>
        <w:t xml:space="preserve"> </w:t>
      </w:r>
      <w:r>
        <w:t>designated</w:t>
      </w:r>
      <w:r>
        <w:rPr>
          <w:spacing w:val="-15"/>
        </w:rPr>
        <w:t xml:space="preserve"> </w:t>
      </w:r>
      <w:r>
        <w:t>by</w:t>
      </w:r>
      <w:r>
        <w:rPr>
          <w:spacing w:val="-15"/>
        </w:rPr>
        <w:t xml:space="preserve"> </w:t>
      </w:r>
      <w:r>
        <w:t>a</w:t>
      </w:r>
      <w:r>
        <w:rPr>
          <w:spacing w:val="-15"/>
        </w:rPr>
        <w:t xml:space="preserve"> </w:t>
      </w:r>
      <w:r>
        <w:t>state</w:t>
      </w:r>
      <w:r>
        <w:rPr>
          <w:spacing w:val="-15"/>
        </w:rPr>
        <w:t xml:space="preserve"> </w:t>
      </w:r>
      <w:r>
        <w:t>as</w:t>
      </w:r>
      <w:r>
        <w:rPr>
          <w:spacing w:val="-15"/>
        </w:rPr>
        <w:t xml:space="preserve"> </w:t>
      </w:r>
      <w:r>
        <w:t>difficult</w:t>
      </w:r>
      <w:r>
        <w:rPr>
          <w:spacing w:val="-15"/>
        </w:rPr>
        <w:t xml:space="preserve"> </w:t>
      </w:r>
      <w:r>
        <w:t>for</w:t>
      </w:r>
      <w:r>
        <w:rPr>
          <w:spacing w:val="-15"/>
        </w:rPr>
        <w:t xml:space="preserve"> </w:t>
      </w:r>
      <w:r>
        <w:t>search</w:t>
      </w:r>
      <w:r>
        <w:rPr>
          <w:spacing w:val="-15"/>
        </w:rPr>
        <w:t xml:space="preserve"> </w:t>
      </w:r>
      <w:r>
        <w:t>and rescue, aircraft must be equipped with:</w:t>
      </w:r>
    </w:p>
    <w:p w14:paraId="29E15ABA" w14:textId="77777777" w:rsidR="00087CBA" w:rsidRDefault="00087CBA">
      <w:pPr>
        <w:pStyle w:val="BodyText"/>
        <w:spacing w:before="7"/>
        <w:rPr>
          <w:sz w:val="24"/>
        </w:rPr>
      </w:pPr>
    </w:p>
    <w:p w14:paraId="45624964" w14:textId="77777777" w:rsidR="00087CBA" w:rsidRDefault="00000000">
      <w:pPr>
        <w:pStyle w:val="ListParagraph"/>
        <w:numPr>
          <w:ilvl w:val="0"/>
          <w:numId w:val="89"/>
        </w:numPr>
        <w:tabs>
          <w:tab w:val="left" w:pos="1136"/>
          <w:tab w:val="left" w:pos="1137"/>
        </w:tabs>
        <w:spacing w:line="311" w:lineRule="exact"/>
        <w:rPr>
          <w:sz w:val="28"/>
        </w:rPr>
      </w:pPr>
      <w:r>
        <w:rPr>
          <w:spacing w:val="-2"/>
          <w:sz w:val="28"/>
        </w:rPr>
        <w:t>Signaling devices</w:t>
      </w:r>
    </w:p>
    <w:p w14:paraId="66A66787" w14:textId="77777777" w:rsidR="00087CBA" w:rsidRDefault="00000000">
      <w:pPr>
        <w:pStyle w:val="ListParagraph"/>
        <w:numPr>
          <w:ilvl w:val="0"/>
          <w:numId w:val="89"/>
        </w:numPr>
        <w:tabs>
          <w:tab w:val="left" w:pos="1136"/>
          <w:tab w:val="left" w:pos="1137"/>
        </w:tabs>
        <w:spacing w:before="7" w:line="223" w:lineRule="auto"/>
        <w:ind w:right="1512" w:hanging="576"/>
        <w:rPr>
          <w:sz w:val="28"/>
        </w:rPr>
      </w:pPr>
      <w:r>
        <w:rPr>
          <w:sz w:val="28"/>
        </w:rPr>
        <w:t>Lifesaving</w:t>
      </w:r>
      <w:r>
        <w:rPr>
          <w:spacing w:val="-9"/>
          <w:sz w:val="28"/>
        </w:rPr>
        <w:t xml:space="preserve"> </w:t>
      </w:r>
      <w:r>
        <w:rPr>
          <w:sz w:val="28"/>
        </w:rPr>
        <w:t>equipment</w:t>
      </w:r>
      <w:r>
        <w:rPr>
          <w:spacing w:val="-9"/>
          <w:sz w:val="28"/>
        </w:rPr>
        <w:t xml:space="preserve"> </w:t>
      </w:r>
      <w:r>
        <w:rPr>
          <w:sz w:val="28"/>
        </w:rPr>
        <w:t>(including</w:t>
      </w:r>
      <w:r>
        <w:rPr>
          <w:spacing w:val="-9"/>
          <w:sz w:val="28"/>
        </w:rPr>
        <w:t xml:space="preserve"> </w:t>
      </w:r>
      <w:r>
        <w:rPr>
          <w:sz w:val="28"/>
        </w:rPr>
        <w:t>means</w:t>
      </w:r>
      <w:r>
        <w:rPr>
          <w:spacing w:val="-9"/>
          <w:sz w:val="28"/>
        </w:rPr>
        <w:t xml:space="preserve"> </w:t>
      </w:r>
      <w:r>
        <w:rPr>
          <w:sz w:val="28"/>
        </w:rPr>
        <w:t>of</w:t>
      </w:r>
      <w:r>
        <w:rPr>
          <w:spacing w:val="-9"/>
          <w:sz w:val="28"/>
        </w:rPr>
        <w:t xml:space="preserve"> </w:t>
      </w:r>
      <w:r>
        <w:rPr>
          <w:sz w:val="28"/>
        </w:rPr>
        <w:t>sustaining</w:t>
      </w:r>
      <w:r>
        <w:rPr>
          <w:spacing w:val="-9"/>
          <w:sz w:val="28"/>
        </w:rPr>
        <w:t xml:space="preserve"> </w:t>
      </w:r>
      <w:r>
        <w:rPr>
          <w:sz w:val="28"/>
        </w:rPr>
        <w:t>life)</w:t>
      </w:r>
      <w:r>
        <w:rPr>
          <w:spacing w:val="-9"/>
          <w:sz w:val="28"/>
        </w:rPr>
        <w:t xml:space="preserve"> </w:t>
      </w:r>
      <w:r>
        <w:rPr>
          <w:sz w:val="28"/>
        </w:rPr>
        <w:t>as</w:t>
      </w:r>
      <w:r>
        <w:rPr>
          <w:spacing w:val="-9"/>
          <w:sz w:val="28"/>
        </w:rPr>
        <w:t xml:space="preserve"> </w:t>
      </w:r>
      <w:r>
        <w:rPr>
          <w:sz w:val="28"/>
        </w:rPr>
        <w:t>may</w:t>
      </w:r>
      <w:r>
        <w:rPr>
          <w:spacing w:val="-9"/>
          <w:sz w:val="28"/>
        </w:rPr>
        <w:t xml:space="preserve"> </w:t>
      </w:r>
      <w:r>
        <w:rPr>
          <w:sz w:val="28"/>
        </w:rPr>
        <w:t>be appropriate to the area overflown</w:t>
      </w:r>
    </w:p>
    <w:p w14:paraId="18DE9CF5" w14:textId="77777777" w:rsidR="00087CBA" w:rsidRDefault="00087CBA">
      <w:pPr>
        <w:pStyle w:val="BodyText"/>
        <w:spacing w:before="7"/>
        <w:rPr>
          <w:sz w:val="24"/>
        </w:rPr>
      </w:pPr>
    </w:p>
    <w:p w14:paraId="2F382099" w14:textId="77777777" w:rsidR="00087CBA" w:rsidRDefault="00000000">
      <w:pPr>
        <w:pStyle w:val="Heading2"/>
        <w:numPr>
          <w:ilvl w:val="2"/>
          <w:numId w:val="193"/>
        </w:numPr>
        <w:tabs>
          <w:tab w:val="left" w:pos="2000"/>
          <w:tab w:val="left" w:pos="2001"/>
        </w:tabs>
        <w:ind w:left="2000" w:hanging="1801"/>
      </w:pPr>
      <w:bookmarkStart w:id="722" w:name="5.5.18_Microphones"/>
      <w:bookmarkStart w:id="723" w:name="_bookmark452"/>
      <w:bookmarkEnd w:id="722"/>
      <w:bookmarkEnd w:id="723"/>
      <w:r>
        <w:rPr>
          <w:spacing w:val="-2"/>
        </w:rPr>
        <w:t>Microphones</w:t>
      </w:r>
    </w:p>
    <w:p w14:paraId="17474CE6" w14:textId="77777777" w:rsidR="00087CBA" w:rsidRDefault="00087CBA">
      <w:pPr>
        <w:pStyle w:val="BodyText"/>
        <w:spacing w:before="2"/>
        <w:rPr>
          <w:b/>
          <w:sz w:val="24"/>
        </w:rPr>
      </w:pPr>
    </w:p>
    <w:p w14:paraId="255DD9B1" w14:textId="77777777" w:rsidR="00087CBA" w:rsidRDefault="00000000">
      <w:pPr>
        <w:ind w:left="200"/>
        <w:rPr>
          <w:i/>
          <w:sz w:val="28"/>
        </w:rPr>
      </w:pPr>
      <w:r>
        <w:rPr>
          <w:i/>
          <w:sz w:val="28"/>
        </w:rPr>
        <w:t>[NX6</w:t>
      </w:r>
      <w:r>
        <w:rPr>
          <w:i/>
          <w:spacing w:val="-9"/>
          <w:sz w:val="28"/>
        </w:rPr>
        <w:t xml:space="preserve"> </w:t>
      </w:r>
      <w:r>
        <w:rPr>
          <w:i/>
          <w:sz w:val="28"/>
        </w:rPr>
        <w:t>2.4.14</w:t>
      </w:r>
      <w:r>
        <w:rPr>
          <w:i/>
          <w:spacing w:val="-8"/>
          <w:sz w:val="28"/>
        </w:rPr>
        <w:t xml:space="preserve"> </w:t>
      </w:r>
      <w:r>
        <w:rPr>
          <w:i/>
          <w:sz w:val="28"/>
        </w:rPr>
        <w:t>and</w:t>
      </w:r>
      <w:r>
        <w:rPr>
          <w:i/>
          <w:spacing w:val="-8"/>
          <w:sz w:val="28"/>
        </w:rPr>
        <w:t xml:space="preserve"> </w:t>
      </w:r>
      <w:r>
        <w:rPr>
          <w:i/>
          <w:sz w:val="28"/>
        </w:rPr>
        <w:t>NX6</w:t>
      </w:r>
      <w:r>
        <w:rPr>
          <w:i/>
          <w:spacing w:val="-9"/>
          <w:sz w:val="28"/>
        </w:rPr>
        <w:t xml:space="preserve"> </w:t>
      </w:r>
      <w:r>
        <w:rPr>
          <w:i/>
          <w:spacing w:val="-2"/>
          <w:sz w:val="28"/>
        </w:rPr>
        <w:t>3.6.11]</w:t>
      </w:r>
    </w:p>
    <w:p w14:paraId="1C750F61" w14:textId="77777777" w:rsidR="00087CBA" w:rsidRDefault="00087CBA">
      <w:pPr>
        <w:pStyle w:val="BodyText"/>
        <w:spacing w:before="9"/>
        <w:rPr>
          <w:i/>
          <w:sz w:val="25"/>
        </w:rPr>
      </w:pPr>
    </w:p>
    <w:p w14:paraId="51DBB8EE" w14:textId="77777777" w:rsidR="00087CBA" w:rsidRDefault="00000000">
      <w:pPr>
        <w:pStyle w:val="BodyText"/>
        <w:spacing w:line="223" w:lineRule="auto"/>
        <w:ind w:left="200" w:right="1501"/>
      </w:pPr>
      <w:r>
        <w:t>All</w:t>
      </w:r>
      <w:r>
        <w:rPr>
          <w:spacing w:val="-10"/>
        </w:rPr>
        <w:t xml:space="preserve"> </w:t>
      </w:r>
      <w:r>
        <w:t>flight</w:t>
      </w:r>
      <w:r>
        <w:rPr>
          <w:spacing w:val="-10"/>
        </w:rPr>
        <w:t xml:space="preserve"> </w:t>
      </w:r>
      <w:r>
        <w:t>crewmembers</w:t>
      </w:r>
      <w:r>
        <w:rPr>
          <w:spacing w:val="-10"/>
        </w:rPr>
        <w:t xml:space="preserve"> </w:t>
      </w:r>
      <w:r>
        <w:t>required</w:t>
      </w:r>
      <w:r>
        <w:rPr>
          <w:spacing w:val="-10"/>
        </w:rPr>
        <w:t xml:space="preserve"> </w:t>
      </w:r>
      <w:r>
        <w:t>to</w:t>
      </w:r>
      <w:r>
        <w:rPr>
          <w:spacing w:val="-10"/>
        </w:rPr>
        <w:t xml:space="preserve"> </w:t>
      </w:r>
      <w:r>
        <w:t>be</w:t>
      </w:r>
      <w:r>
        <w:rPr>
          <w:spacing w:val="-10"/>
        </w:rPr>
        <w:t xml:space="preserve"> </w:t>
      </w:r>
      <w:r>
        <w:t>on</w:t>
      </w:r>
      <w:r>
        <w:rPr>
          <w:spacing w:val="-10"/>
        </w:rPr>
        <w:t xml:space="preserve"> </w:t>
      </w:r>
      <w:r>
        <w:t>flight</w:t>
      </w:r>
      <w:r>
        <w:rPr>
          <w:spacing w:val="-10"/>
        </w:rPr>
        <w:t xml:space="preserve"> </w:t>
      </w:r>
      <w:r>
        <w:t>deck</w:t>
      </w:r>
      <w:r>
        <w:rPr>
          <w:spacing w:val="-10"/>
        </w:rPr>
        <w:t xml:space="preserve"> </w:t>
      </w:r>
      <w:r>
        <w:t>duty</w:t>
      </w:r>
      <w:r>
        <w:rPr>
          <w:spacing w:val="-10"/>
        </w:rPr>
        <w:t xml:space="preserve"> </w:t>
      </w:r>
      <w:r>
        <w:t>shall</w:t>
      </w:r>
      <w:r>
        <w:rPr>
          <w:spacing w:val="-10"/>
        </w:rPr>
        <w:t xml:space="preserve"> </w:t>
      </w:r>
      <w:r>
        <w:t>communicate through boom microphones below the transition level/altitude.</w:t>
      </w:r>
    </w:p>
    <w:p w14:paraId="7552613E" w14:textId="77777777" w:rsidR="00087CBA" w:rsidRDefault="00087CBA">
      <w:pPr>
        <w:pStyle w:val="BodyText"/>
        <w:rPr>
          <w:sz w:val="30"/>
        </w:rPr>
      </w:pPr>
    </w:p>
    <w:p w14:paraId="74697F1B" w14:textId="77777777" w:rsidR="00087CBA" w:rsidRDefault="00000000">
      <w:pPr>
        <w:pStyle w:val="Heading2"/>
        <w:numPr>
          <w:ilvl w:val="1"/>
          <w:numId w:val="193"/>
        </w:numPr>
        <w:tabs>
          <w:tab w:val="left" w:pos="2000"/>
          <w:tab w:val="left" w:pos="2001"/>
        </w:tabs>
        <w:spacing w:before="238"/>
      </w:pPr>
      <w:bookmarkStart w:id="724" w:name="5.6_Approach_and_Landing"/>
      <w:bookmarkStart w:id="725" w:name="_bookmark453"/>
      <w:bookmarkEnd w:id="724"/>
      <w:bookmarkEnd w:id="725"/>
      <w:r>
        <w:t>Approach</w:t>
      </w:r>
      <w:r>
        <w:rPr>
          <w:spacing w:val="-10"/>
        </w:rPr>
        <w:t xml:space="preserve"> </w:t>
      </w:r>
      <w:r>
        <w:t>and</w:t>
      </w:r>
      <w:r>
        <w:rPr>
          <w:spacing w:val="-10"/>
        </w:rPr>
        <w:t xml:space="preserve"> </w:t>
      </w:r>
      <w:r>
        <w:rPr>
          <w:spacing w:val="-2"/>
        </w:rPr>
        <w:t>Landing</w:t>
      </w:r>
    </w:p>
    <w:p w14:paraId="0E3E2B1E" w14:textId="77777777" w:rsidR="00087CBA" w:rsidRDefault="00087CBA">
      <w:pPr>
        <w:pStyle w:val="BodyText"/>
        <w:spacing w:before="2"/>
        <w:rPr>
          <w:b/>
          <w:sz w:val="24"/>
        </w:rPr>
      </w:pPr>
    </w:p>
    <w:p w14:paraId="0208DE91" w14:textId="77777777" w:rsidR="00087CBA" w:rsidRDefault="00000000">
      <w:pPr>
        <w:pStyle w:val="Heading2"/>
        <w:numPr>
          <w:ilvl w:val="2"/>
          <w:numId w:val="193"/>
        </w:numPr>
        <w:tabs>
          <w:tab w:val="left" w:pos="2000"/>
          <w:tab w:val="left" w:pos="2001"/>
        </w:tabs>
        <w:ind w:left="2000" w:hanging="1801"/>
      </w:pPr>
      <w:bookmarkStart w:id="726" w:name="5.6.1_Instrument_Approach_Procedures"/>
      <w:bookmarkStart w:id="727" w:name="_bookmark454"/>
      <w:bookmarkEnd w:id="726"/>
      <w:bookmarkEnd w:id="727"/>
      <w:r>
        <w:t>Instrument</w:t>
      </w:r>
      <w:r>
        <w:rPr>
          <w:spacing w:val="-20"/>
        </w:rPr>
        <w:t xml:space="preserve"> </w:t>
      </w:r>
      <w:r>
        <w:t>Approach</w:t>
      </w:r>
      <w:r>
        <w:rPr>
          <w:spacing w:val="-19"/>
        </w:rPr>
        <w:t xml:space="preserve"> </w:t>
      </w:r>
      <w:r>
        <w:rPr>
          <w:spacing w:val="-2"/>
        </w:rPr>
        <w:t>Procedures</w:t>
      </w:r>
    </w:p>
    <w:p w14:paraId="294F0ACA" w14:textId="77777777" w:rsidR="00087CBA" w:rsidRDefault="00087CBA">
      <w:pPr>
        <w:pStyle w:val="BodyText"/>
        <w:spacing w:before="2"/>
        <w:rPr>
          <w:b/>
          <w:sz w:val="24"/>
        </w:rPr>
      </w:pPr>
    </w:p>
    <w:p w14:paraId="585D9E02" w14:textId="77777777" w:rsidR="00087CBA" w:rsidRDefault="00000000">
      <w:pPr>
        <w:ind w:left="200"/>
        <w:rPr>
          <w:i/>
          <w:sz w:val="28"/>
        </w:rPr>
      </w:pPr>
      <w:r>
        <w:rPr>
          <w:i/>
          <w:sz w:val="28"/>
        </w:rPr>
        <w:t>[14</w:t>
      </w:r>
      <w:r>
        <w:rPr>
          <w:i/>
          <w:spacing w:val="-6"/>
          <w:sz w:val="28"/>
        </w:rPr>
        <w:t xml:space="preserve"> </w:t>
      </w:r>
      <w:r>
        <w:rPr>
          <w:i/>
          <w:sz w:val="28"/>
        </w:rPr>
        <w:t>CFR</w:t>
      </w:r>
      <w:r>
        <w:rPr>
          <w:i/>
          <w:spacing w:val="-6"/>
          <w:sz w:val="28"/>
        </w:rPr>
        <w:t xml:space="preserve"> </w:t>
      </w:r>
      <w:r>
        <w:rPr>
          <w:i/>
          <w:sz w:val="28"/>
        </w:rPr>
        <w:t>§</w:t>
      </w:r>
      <w:r>
        <w:rPr>
          <w:i/>
          <w:spacing w:val="-7"/>
          <w:sz w:val="28"/>
        </w:rPr>
        <w:t xml:space="preserve"> </w:t>
      </w:r>
      <w:r>
        <w:rPr>
          <w:i/>
          <w:sz w:val="28"/>
        </w:rPr>
        <w:t>91.175]</w:t>
      </w:r>
      <w:r>
        <w:rPr>
          <w:i/>
          <w:spacing w:val="-6"/>
          <w:sz w:val="28"/>
        </w:rPr>
        <w:t xml:space="preserve"> </w:t>
      </w:r>
      <w:r>
        <w:rPr>
          <w:i/>
          <w:sz w:val="28"/>
        </w:rPr>
        <w:t>[NX6</w:t>
      </w:r>
      <w:r>
        <w:rPr>
          <w:i/>
          <w:spacing w:val="-5"/>
          <w:sz w:val="28"/>
        </w:rPr>
        <w:t xml:space="preserve"> </w:t>
      </w:r>
      <w:r>
        <w:rPr>
          <w:i/>
          <w:spacing w:val="-2"/>
          <w:sz w:val="28"/>
        </w:rPr>
        <w:t>2.2.4.10.2]</w:t>
      </w:r>
    </w:p>
    <w:p w14:paraId="1A838D2B" w14:textId="77777777" w:rsidR="00087CBA" w:rsidRDefault="00087CBA">
      <w:pPr>
        <w:pStyle w:val="BodyText"/>
        <w:spacing w:before="9"/>
        <w:rPr>
          <w:i/>
          <w:sz w:val="25"/>
        </w:rPr>
      </w:pPr>
    </w:p>
    <w:p w14:paraId="43CB6750" w14:textId="77777777" w:rsidR="00087CBA" w:rsidRDefault="00000000">
      <w:pPr>
        <w:pStyle w:val="BodyText"/>
        <w:spacing w:line="223" w:lineRule="auto"/>
        <w:ind w:left="200" w:right="1501"/>
      </w:pPr>
      <w:r>
        <w:t>When an instrument letdown to an airport is necessary, crew members will use</w:t>
      </w:r>
      <w:r>
        <w:rPr>
          <w:spacing w:val="-14"/>
        </w:rPr>
        <w:t xml:space="preserve"> </w:t>
      </w:r>
      <w:r>
        <w:t>a</w:t>
      </w:r>
      <w:r>
        <w:rPr>
          <w:spacing w:val="-14"/>
        </w:rPr>
        <w:t xml:space="preserve"> </w:t>
      </w:r>
      <w:r>
        <w:t>standard</w:t>
      </w:r>
      <w:r>
        <w:rPr>
          <w:spacing w:val="-13"/>
        </w:rPr>
        <w:t xml:space="preserve"> </w:t>
      </w:r>
      <w:r>
        <w:t>instrument</w:t>
      </w:r>
      <w:r>
        <w:rPr>
          <w:spacing w:val="-14"/>
        </w:rPr>
        <w:t xml:space="preserve"> </w:t>
      </w:r>
      <w:r>
        <w:t>approach</w:t>
      </w:r>
      <w:r>
        <w:rPr>
          <w:spacing w:val="-14"/>
        </w:rPr>
        <w:t xml:space="preserve"> </w:t>
      </w:r>
      <w:r>
        <w:t>procedure</w:t>
      </w:r>
      <w:r>
        <w:rPr>
          <w:spacing w:val="-14"/>
        </w:rPr>
        <w:t xml:space="preserve"> </w:t>
      </w:r>
      <w:r>
        <w:t>described</w:t>
      </w:r>
      <w:r>
        <w:rPr>
          <w:spacing w:val="-14"/>
        </w:rPr>
        <w:t xml:space="preserve"> </w:t>
      </w:r>
      <w:r>
        <w:t>in</w:t>
      </w:r>
      <w:r>
        <w:rPr>
          <w:spacing w:val="-14"/>
        </w:rPr>
        <w:t xml:space="preserve"> </w:t>
      </w:r>
      <w:r>
        <w:t>the</w:t>
      </w:r>
      <w:r>
        <w:rPr>
          <w:spacing w:val="-13"/>
        </w:rPr>
        <w:t xml:space="preserve"> </w:t>
      </w:r>
      <w:r>
        <w:t>appropriate company approach plates.</w:t>
      </w:r>
      <w:r>
        <w:rPr>
          <w:spacing w:val="40"/>
        </w:rPr>
        <w:t xml:space="preserve"> </w:t>
      </w:r>
      <w:r>
        <w:t>The authorized Decision</w:t>
      </w:r>
      <w:r>
        <w:rPr>
          <w:spacing w:val="-4"/>
        </w:rPr>
        <w:t xml:space="preserve"> </w:t>
      </w:r>
      <w:r>
        <w:t>Altitude (DA) or Minimum Descent</w:t>
      </w:r>
      <w:r>
        <w:rPr>
          <w:spacing w:val="-3"/>
        </w:rPr>
        <w:t xml:space="preserve"> </w:t>
      </w:r>
      <w:r>
        <w:t>Altitude (MDA) is the highest of the following:</w:t>
      </w:r>
    </w:p>
    <w:p w14:paraId="6D4746D8" w14:textId="77777777" w:rsidR="00087CBA" w:rsidRDefault="00087CBA">
      <w:pPr>
        <w:pStyle w:val="BodyText"/>
        <w:spacing w:before="8"/>
        <w:rPr>
          <w:sz w:val="24"/>
        </w:rPr>
      </w:pPr>
    </w:p>
    <w:p w14:paraId="6275C40D" w14:textId="77777777" w:rsidR="00087CBA" w:rsidRDefault="00000000">
      <w:pPr>
        <w:pStyle w:val="ListParagraph"/>
        <w:numPr>
          <w:ilvl w:val="0"/>
          <w:numId w:val="88"/>
        </w:numPr>
        <w:tabs>
          <w:tab w:val="left" w:pos="1136"/>
          <w:tab w:val="left" w:pos="1137"/>
        </w:tabs>
        <w:spacing w:line="311" w:lineRule="exact"/>
        <w:rPr>
          <w:sz w:val="28"/>
        </w:rPr>
      </w:pPr>
      <w:r>
        <w:rPr>
          <w:sz w:val="28"/>
        </w:rPr>
        <w:t>The</w:t>
      </w:r>
      <w:r>
        <w:rPr>
          <w:spacing w:val="-12"/>
          <w:sz w:val="28"/>
        </w:rPr>
        <w:t xml:space="preserve"> </w:t>
      </w:r>
      <w:r>
        <w:rPr>
          <w:sz w:val="28"/>
        </w:rPr>
        <w:t>DA</w:t>
      </w:r>
      <w:r>
        <w:rPr>
          <w:spacing w:val="-19"/>
          <w:sz w:val="28"/>
        </w:rPr>
        <w:t xml:space="preserve"> </w:t>
      </w:r>
      <w:r>
        <w:rPr>
          <w:sz w:val="28"/>
        </w:rPr>
        <w:t>or</w:t>
      </w:r>
      <w:r>
        <w:rPr>
          <w:spacing w:val="-8"/>
          <w:sz w:val="28"/>
        </w:rPr>
        <w:t xml:space="preserve"> </w:t>
      </w:r>
      <w:r>
        <w:rPr>
          <w:sz w:val="28"/>
        </w:rPr>
        <w:t>MDA</w:t>
      </w:r>
      <w:r>
        <w:rPr>
          <w:spacing w:val="-19"/>
          <w:sz w:val="28"/>
        </w:rPr>
        <w:t xml:space="preserve"> </w:t>
      </w:r>
      <w:r>
        <w:rPr>
          <w:sz w:val="28"/>
        </w:rPr>
        <w:t>prescribed</w:t>
      </w:r>
      <w:r>
        <w:rPr>
          <w:spacing w:val="-9"/>
          <w:sz w:val="28"/>
        </w:rPr>
        <w:t xml:space="preserve"> </w:t>
      </w:r>
      <w:r>
        <w:rPr>
          <w:sz w:val="28"/>
        </w:rPr>
        <w:t>by</w:t>
      </w:r>
      <w:r>
        <w:rPr>
          <w:spacing w:val="-7"/>
          <w:sz w:val="28"/>
        </w:rPr>
        <w:t xml:space="preserve"> </w:t>
      </w:r>
      <w:r>
        <w:rPr>
          <w:sz w:val="28"/>
        </w:rPr>
        <w:t>the</w:t>
      </w:r>
      <w:r>
        <w:rPr>
          <w:spacing w:val="-8"/>
          <w:sz w:val="28"/>
        </w:rPr>
        <w:t xml:space="preserve"> </w:t>
      </w:r>
      <w:r>
        <w:rPr>
          <w:sz w:val="28"/>
        </w:rPr>
        <w:t>approach</w:t>
      </w:r>
      <w:r>
        <w:rPr>
          <w:spacing w:val="-8"/>
          <w:sz w:val="28"/>
        </w:rPr>
        <w:t xml:space="preserve"> </w:t>
      </w:r>
      <w:r>
        <w:rPr>
          <w:spacing w:val="-2"/>
          <w:sz w:val="28"/>
        </w:rPr>
        <w:t>procedure</w:t>
      </w:r>
    </w:p>
    <w:p w14:paraId="5AEF2307" w14:textId="77777777" w:rsidR="00087CBA" w:rsidRDefault="00000000">
      <w:pPr>
        <w:pStyle w:val="ListParagraph"/>
        <w:numPr>
          <w:ilvl w:val="0"/>
          <w:numId w:val="88"/>
        </w:numPr>
        <w:tabs>
          <w:tab w:val="left" w:pos="1136"/>
          <w:tab w:val="left" w:pos="1137"/>
        </w:tabs>
        <w:spacing w:line="311" w:lineRule="exact"/>
        <w:rPr>
          <w:sz w:val="28"/>
        </w:rPr>
      </w:pPr>
      <w:r>
        <w:rPr>
          <w:sz w:val="28"/>
        </w:rPr>
        <w:t>The</w:t>
      </w:r>
      <w:r>
        <w:rPr>
          <w:spacing w:val="-9"/>
          <w:sz w:val="28"/>
        </w:rPr>
        <w:t xml:space="preserve"> </w:t>
      </w:r>
      <w:r>
        <w:rPr>
          <w:sz w:val="28"/>
        </w:rPr>
        <w:t>DA</w:t>
      </w:r>
      <w:r>
        <w:rPr>
          <w:spacing w:val="-19"/>
          <w:sz w:val="28"/>
        </w:rPr>
        <w:t xml:space="preserve"> </w:t>
      </w:r>
      <w:r>
        <w:rPr>
          <w:sz w:val="28"/>
        </w:rPr>
        <w:t>or</w:t>
      </w:r>
      <w:r>
        <w:rPr>
          <w:spacing w:val="-7"/>
          <w:sz w:val="28"/>
        </w:rPr>
        <w:t xml:space="preserve"> </w:t>
      </w:r>
      <w:r>
        <w:rPr>
          <w:sz w:val="28"/>
        </w:rPr>
        <w:t>MDA</w:t>
      </w:r>
      <w:r>
        <w:rPr>
          <w:spacing w:val="-20"/>
          <w:sz w:val="28"/>
        </w:rPr>
        <w:t xml:space="preserve"> </w:t>
      </w:r>
      <w:r>
        <w:rPr>
          <w:sz w:val="28"/>
        </w:rPr>
        <w:t>for</w:t>
      </w:r>
      <w:r>
        <w:rPr>
          <w:spacing w:val="-6"/>
          <w:sz w:val="28"/>
        </w:rPr>
        <w:t xml:space="preserve"> </w:t>
      </w:r>
      <w:r>
        <w:rPr>
          <w:sz w:val="28"/>
        </w:rPr>
        <w:t>which</w:t>
      </w:r>
      <w:r>
        <w:rPr>
          <w:spacing w:val="-6"/>
          <w:sz w:val="28"/>
        </w:rPr>
        <w:t xml:space="preserve"> </w:t>
      </w:r>
      <w:r>
        <w:rPr>
          <w:sz w:val="28"/>
        </w:rPr>
        <w:t>the</w:t>
      </w:r>
      <w:r>
        <w:rPr>
          <w:spacing w:val="-7"/>
          <w:sz w:val="28"/>
        </w:rPr>
        <w:t xml:space="preserve"> </w:t>
      </w:r>
      <w:r>
        <w:rPr>
          <w:sz w:val="28"/>
        </w:rPr>
        <w:t>aircraft</w:t>
      </w:r>
      <w:r>
        <w:rPr>
          <w:spacing w:val="-7"/>
          <w:sz w:val="28"/>
        </w:rPr>
        <w:t xml:space="preserve"> </w:t>
      </w:r>
      <w:r>
        <w:rPr>
          <w:sz w:val="28"/>
        </w:rPr>
        <w:t>is</w:t>
      </w:r>
      <w:r>
        <w:rPr>
          <w:spacing w:val="-7"/>
          <w:sz w:val="28"/>
        </w:rPr>
        <w:t xml:space="preserve"> </w:t>
      </w:r>
      <w:r>
        <w:rPr>
          <w:spacing w:val="-2"/>
          <w:sz w:val="28"/>
        </w:rPr>
        <w:t>equipped</w:t>
      </w:r>
    </w:p>
    <w:p w14:paraId="231FAA7F" w14:textId="77777777" w:rsidR="00087CBA" w:rsidRDefault="00087CBA">
      <w:pPr>
        <w:spacing w:line="311" w:lineRule="exact"/>
        <w:rPr>
          <w:sz w:val="28"/>
        </w:rPr>
        <w:sectPr w:rsidR="00087CBA">
          <w:pgSz w:w="12240" w:h="15840"/>
          <w:pgMar w:top="1760" w:right="0" w:bottom="380" w:left="1240" w:header="667" w:footer="64" w:gutter="0"/>
          <w:cols w:space="720"/>
        </w:sectPr>
      </w:pPr>
    </w:p>
    <w:p w14:paraId="10DC93A5" w14:textId="77777777" w:rsidR="00087CBA" w:rsidRDefault="00000000">
      <w:pPr>
        <w:pStyle w:val="Heading2"/>
        <w:numPr>
          <w:ilvl w:val="3"/>
          <w:numId w:val="193"/>
        </w:numPr>
        <w:tabs>
          <w:tab w:val="left" w:pos="1999"/>
          <w:tab w:val="left" w:pos="2000"/>
        </w:tabs>
        <w:spacing w:before="59"/>
        <w:ind w:left="1999" w:hanging="1800"/>
      </w:pPr>
      <w:bookmarkStart w:id="728" w:name="5.6.1.1_Landing_Performance"/>
      <w:bookmarkEnd w:id="728"/>
      <w:r>
        <w:lastRenderedPageBreak/>
        <w:t>Landing</w:t>
      </w:r>
      <w:r>
        <w:rPr>
          <w:spacing w:val="-12"/>
        </w:rPr>
        <w:t xml:space="preserve"> </w:t>
      </w:r>
      <w:r>
        <w:rPr>
          <w:spacing w:val="-2"/>
        </w:rPr>
        <w:t>Performance</w:t>
      </w:r>
    </w:p>
    <w:p w14:paraId="7918DBAF" w14:textId="77777777" w:rsidR="00087CBA" w:rsidRDefault="00087CBA">
      <w:pPr>
        <w:pStyle w:val="BodyText"/>
        <w:spacing w:before="2"/>
        <w:rPr>
          <w:b/>
          <w:sz w:val="24"/>
        </w:rPr>
      </w:pPr>
    </w:p>
    <w:p w14:paraId="49B0B200" w14:textId="77777777" w:rsidR="00087CBA" w:rsidRDefault="00000000">
      <w:pPr>
        <w:ind w:left="200"/>
        <w:rPr>
          <w:i/>
          <w:sz w:val="28"/>
        </w:rPr>
      </w:pPr>
      <w:r>
        <w:rPr>
          <w:i/>
          <w:sz w:val="28"/>
        </w:rPr>
        <w:t>[NX6</w:t>
      </w:r>
      <w:r>
        <w:rPr>
          <w:i/>
          <w:spacing w:val="-7"/>
          <w:sz w:val="28"/>
        </w:rPr>
        <w:t xml:space="preserve"> </w:t>
      </w:r>
      <w:r>
        <w:rPr>
          <w:i/>
          <w:spacing w:val="-2"/>
          <w:sz w:val="28"/>
        </w:rPr>
        <w:t>3.5.2.9]</w:t>
      </w:r>
    </w:p>
    <w:p w14:paraId="1AA9735B" w14:textId="77777777" w:rsidR="00087CBA" w:rsidRDefault="00000000">
      <w:pPr>
        <w:pStyle w:val="BodyText"/>
        <w:spacing w:before="256" w:line="223" w:lineRule="auto"/>
        <w:ind w:left="199" w:right="1501"/>
      </w:pPr>
      <w:r>
        <w:t xml:space="preserve">After clearing all obstacles in the approach path by a safe </w:t>
      </w:r>
      <w:bookmarkStart w:id="729" w:name="_bookmark455"/>
      <w:bookmarkStart w:id="730" w:name="_bookmark456"/>
      <w:bookmarkEnd w:id="729"/>
      <w:bookmarkEnd w:id="730"/>
      <w:r>
        <w:t>margin at the airport</w:t>
      </w:r>
      <w:r>
        <w:rPr>
          <w:spacing w:val="-5"/>
        </w:rPr>
        <w:t xml:space="preserve"> </w:t>
      </w:r>
      <w:r>
        <w:t>of</w:t>
      </w:r>
      <w:r>
        <w:rPr>
          <w:spacing w:val="-5"/>
        </w:rPr>
        <w:t xml:space="preserve"> </w:t>
      </w:r>
      <w:r>
        <w:t>intended</w:t>
      </w:r>
      <w:r>
        <w:rPr>
          <w:spacing w:val="-5"/>
        </w:rPr>
        <w:t xml:space="preserve"> </w:t>
      </w:r>
      <w:r>
        <w:t>landing,</w:t>
      </w:r>
      <w:r>
        <w:rPr>
          <w:spacing w:val="-5"/>
        </w:rPr>
        <w:t xml:space="preserve"> </w:t>
      </w:r>
      <w:r>
        <w:t>or</w:t>
      </w:r>
      <w:r>
        <w:rPr>
          <w:spacing w:val="-5"/>
        </w:rPr>
        <w:t xml:space="preserve"> </w:t>
      </w:r>
      <w:r>
        <w:t>at</w:t>
      </w:r>
      <w:r>
        <w:rPr>
          <w:spacing w:val="-5"/>
        </w:rPr>
        <w:t xml:space="preserve"> </w:t>
      </w:r>
      <w:r>
        <w:t>any</w:t>
      </w:r>
      <w:r>
        <w:rPr>
          <w:spacing w:val="-2"/>
        </w:rPr>
        <w:t xml:space="preserve"> </w:t>
      </w:r>
      <w:r>
        <w:t>alternate</w:t>
      </w:r>
      <w:r>
        <w:rPr>
          <w:spacing w:val="-5"/>
        </w:rPr>
        <w:t xml:space="preserve"> </w:t>
      </w:r>
      <w:r>
        <w:t>airport,</w:t>
      </w:r>
      <w:r>
        <w:rPr>
          <w:spacing w:val="-5"/>
        </w:rPr>
        <w:t xml:space="preserve"> </w:t>
      </w:r>
      <w:r>
        <w:t>the</w:t>
      </w:r>
      <w:r>
        <w:rPr>
          <w:spacing w:val="-4"/>
        </w:rPr>
        <w:t xml:space="preserve"> </w:t>
      </w:r>
      <w:r>
        <w:t>aircraft</w:t>
      </w:r>
      <w:r>
        <w:rPr>
          <w:spacing w:val="-4"/>
        </w:rPr>
        <w:t xml:space="preserve"> </w:t>
      </w:r>
      <w:r>
        <w:t>shall</w:t>
      </w:r>
      <w:r>
        <w:rPr>
          <w:spacing w:val="-4"/>
        </w:rPr>
        <w:t xml:space="preserve"> </w:t>
      </w:r>
      <w:r>
        <w:t>be able</w:t>
      </w:r>
      <w:r>
        <w:rPr>
          <w:spacing w:val="-4"/>
        </w:rPr>
        <w:t xml:space="preserve"> </w:t>
      </w:r>
      <w:r>
        <w:t>to</w:t>
      </w:r>
      <w:r>
        <w:rPr>
          <w:spacing w:val="-4"/>
        </w:rPr>
        <w:t xml:space="preserve"> </w:t>
      </w:r>
      <w:r>
        <w:t>land</w:t>
      </w:r>
      <w:r>
        <w:rPr>
          <w:spacing w:val="-4"/>
        </w:rPr>
        <w:t xml:space="preserve"> </w:t>
      </w:r>
      <w:r>
        <w:t>with</w:t>
      </w:r>
      <w:r>
        <w:rPr>
          <w:spacing w:val="-4"/>
        </w:rPr>
        <w:t xml:space="preserve"> </w:t>
      </w:r>
      <w:r>
        <w:t>assurance</w:t>
      </w:r>
      <w:r>
        <w:rPr>
          <w:spacing w:val="-2"/>
        </w:rPr>
        <w:t xml:space="preserve"> </w:t>
      </w:r>
      <w:r>
        <w:t>that</w:t>
      </w:r>
      <w:r>
        <w:rPr>
          <w:spacing w:val="-3"/>
        </w:rPr>
        <w:t xml:space="preserve"> </w:t>
      </w:r>
      <w:r>
        <w:t>it</w:t>
      </w:r>
      <w:r>
        <w:rPr>
          <w:spacing w:val="-3"/>
        </w:rPr>
        <w:t xml:space="preserve"> </w:t>
      </w:r>
      <w:r>
        <w:t>can</w:t>
      </w:r>
      <w:r>
        <w:rPr>
          <w:spacing w:val="-3"/>
        </w:rPr>
        <w:t xml:space="preserve"> </w:t>
      </w:r>
      <w:r>
        <w:t>come</w:t>
      </w:r>
      <w:r>
        <w:rPr>
          <w:spacing w:val="-3"/>
        </w:rPr>
        <w:t xml:space="preserve"> </w:t>
      </w:r>
      <w:r>
        <w:t>to</w:t>
      </w:r>
      <w:r>
        <w:rPr>
          <w:spacing w:val="-3"/>
        </w:rPr>
        <w:t xml:space="preserve"> </w:t>
      </w:r>
      <w:r>
        <w:t>a</w:t>
      </w:r>
      <w:r>
        <w:rPr>
          <w:spacing w:val="-5"/>
        </w:rPr>
        <w:t xml:space="preserve"> </w:t>
      </w:r>
      <w:r>
        <w:t>stop</w:t>
      </w:r>
      <w:r>
        <w:rPr>
          <w:spacing w:val="-3"/>
        </w:rPr>
        <w:t xml:space="preserve"> </w:t>
      </w:r>
      <w:r>
        <w:t>within</w:t>
      </w:r>
      <w:r>
        <w:rPr>
          <w:spacing w:val="-3"/>
        </w:rPr>
        <w:t xml:space="preserve"> </w:t>
      </w:r>
      <w:r>
        <w:t>the</w:t>
      </w:r>
      <w:r>
        <w:rPr>
          <w:spacing w:val="-3"/>
        </w:rPr>
        <w:t xml:space="preserve"> </w:t>
      </w:r>
      <w:r>
        <w:t>available landing distance.</w:t>
      </w:r>
    </w:p>
    <w:p w14:paraId="71BB3D3A" w14:textId="77777777" w:rsidR="00087CBA" w:rsidRDefault="00087CBA">
      <w:pPr>
        <w:pStyle w:val="BodyText"/>
        <w:spacing w:before="8"/>
        <w:rPr>
          <w:sz w:val="24"/>
        </w:rPr>
      </w:pPr>
    </w:p>
    <w:p w14:paraId="3728CBBD" w14:textId="77777777" w:rsidR="00087CBA" w:rsidRDefault="00000000">
      <w:pPr>
        <w:pStyle w:val="Heading2"/>
        <w:numPr>
          <w:ilvl w:val="2"/>
          <w:numId w:val="193"/>
        </w:numPr>
        <w:tabs>
          <w:tab w:val="left" w:pos="2000"/>
          <w:tab w:val="left" w:pos="2001"/>
        </w:tabs>
        <w:ind w:left="2000" w:hanging="1801"/>
      </w:pPr>
      <w:bookmarkStart w:id="731" w:name="5.6.2_Approach_Briefing"/>
      <w:bookmarkStart w:id="732" w:name="_bookmark457"/>
      <w:bookmarkEnd w:id="731"/>
      <w:bookmarkEnd w:id="732"/>
      <w:r>
        <w:t>Approach</w:t>
      </w:r>
      <w:r>
        <w:rPr>
          <w:spacing w:val="-15"/>
        </w:rPr>
        <w:t xml:space="preserve"> </w:t>
      </w:r>
      <w:r>
        <w:rPr>
          <w:spacing w:val="-2"/>
        </w:rPr>
        <w:t>Briefing</w:t>
      </w:r>
    </w:p>
    <w:p w14:paraId="331CDA44" w14:textId="77777777" w:rsidR="00087CBA" w:rsidRDefault="00087CBA">
      <w:pPr>
        <w:pStyle w:val="BodyText"/>
        <w:spacing w:before="9"/>
        <w:rPr>
          <w:b/>
          <w:sz w:val="25"/>
        </w:rPr>
      </w:pPr>
    </w:p>
    <w:p w14:paraId="74EE3CEA" w14:textId="77777777" w:rsidR="00087CBA" w:rsidRDefault="00000000">
      <w:pPr>
        <w:pStyle w:val="BodyText"/>
        <w:spacing w:line="223" w:lineRule="auto"/>
        <w:ind w:left="200" w:right="1501"/>
      </w:pPr>
      <w:r>
        <w:t>The</w:t>
      </w:r>
      <w:r>
        <w:rPr>
          <w:spacing w:val="-7"/>
        </w:rPr>
        <w:t xml:space="preserve"> </w:t>
      </w:r>
      <w:r>
        <w:t>briefing</w:t>
      </w:r>
      <w:r>
        <w:rPr>
          <w:spacing w:val="-7"/>
        </w:rPr>
        <w:t xml:space="preserve"> </w:t>
      </w:r>
      <w:r>
        <w:t>should</w:t>
      </w:r>
      <w:r>
        <w:rPr>
          <w:spacing w:val="-7"/>
        </w:rPr>
        <w:t xml:space="preserve"> </w:t>
      </w:r>
      <w:r>
        <w:t>be</w:t>
      </w:r>
      <w:r>
        <w:rPr>
          <w:spacing w:val="-7"/>
        </w:rPr>
        <w:t xml:space="preserve"> </w:t>
      </w:r>
      <w:r>
        <w:t>completed</w:t>
      </w:r>
      <w:r>
        <w:rPr>
          <w:spacing w:val="-7"/>
        </w:rPr>
        <w:t xml:space="preserve"> </w:t>
      </w:r>
      <w:r>
        <w:t>before</w:t>
      </w:r>
      <w:r>
        <w:rPr>
          <w:spacing w:val="-5"/>
        </w:rPr>
        <w:t xml:space="preserve"> </w:t>
      </w:r>
      <w:r>
        <w:t>the</w:t>
      </w:r>
      <w:r>
        <w:rPr>
          <w:spacing w:val="-7"/>
        </w:rPr>
        <w:t xml:space="preserve"> </w:t>
      </w:r>
      <w:r>
        <w:t>aircraft</w:t>
      </w:r>
      <w:r>
        <w:rPr>
          <w:spacing w:val="-7"/>
        </w:rPr>
        <w:t xml:space="preserve"> </w:t>
      </w:r>
      <w:r>
        <w:t>enters</w:t>
      </w:r>
      <w:r>
        <w:rPr>
          <w:spacing w:val="-5"/>
        </w:rPr>
        <w:t xml:space="preserve"> </w:t>
      </w:r>
      <w:r>
        <w:t>the</w:t>
      </w:r>
      <w:r>
        <w:rPr>
          <w:spacing w:val="-6"/>
        </w:rPr>
        <w:t xml:space="preserve"> </w:t>
      </w:r>
      <w:r>
        <w:t>high</w:t>
      </w:r>
      <w:r>
        <w:rPr>
          <w:spacing w:val="-7"/>
        </w:rPr>
        <w:t xml:space="preserve"> </w:t>
      </w:r>
      <w:r>
        <w:t>density traffic area or begins maneuvering for the approach.</w:t>
      </w:r>
    </w:p>
    <w:p w14:paraId="72A3D185" w14:textId="77777777" w:rsidR="00087CBA" w:rsidRDefault="00087CBA">
      <w:pPr>
        <w:pStyle w:val="BodyText"/>
        <w:spacing w:before="7"/>
        <w:rPr>
          <w:sz w:val="24"/>
        </w:rPr>
      </w:pPr>
    </w:p>
    <w:p w14:paraId="11A9C68B" w14:textId="77777777" w:rsidR="00087CBA" w:rsidRDefault="00000000">
      <w:pPr>
        <w:pStyle w:val="Heading2"/>
        <w:numPr>
          <w:ilvl w:val="3"/>
          <w:numId w:val="193"/>
        </w:numPr>
        <w:tabs>
          <w:tab w:val="left" w:pos="1999"/>
          <w:tab w:val="left" w:pos="2000"/>
        </w:tabs>
        <w:ind w:left="1999" w:hanging="1800"/>
      </w:pPr>
      <w:bookmarkStart w:id="733" w:name="5.6.2.1_IFR_Approach_Briefing"/>
      <w:bookmarkEnd w:id="733"/>
      <w:r>
        <w:t>IFR</w:t>
      </w:r>
      <w:r>
        <w:rPr>
          <w:spacing w:val="-19"/>
        </w:rPr>
        <w:t xml:space="preserve"> </w:t>
      </w:r>
      <w:r>
        <w:t>Approach</w:t>
      </w:r>
      <w:r>
        <w:rPr>
          <w:spacing w:val="-10"/>
        </w:rPr>
        <w:t xml:space="preserve"> </w:t>
      </w:r>
      <w:r>
        <w:rPr>
          <w:spacing w:val="-2"/>
        </w:rPr>
        <w:t>Briefing</w:t>
      </w:r>
    </w:p>
    <w:p w14:paraId="39327346" w14:textId="77777777" w:rsidR="00087CBA" w:rsidRDefault="00087CBA">
      <w:pPr>
        <w:pStyle w:val="BodyText"/>
        <w:spacing w:before="9"/>
        <w:rPr>
          <w:b/>
          <w:sz w:val="25"/>
        </w:rPr>
      </w:pPr>
    </w:p>
    <w:p w14:paraId="5F7D27C8" w14:textId="77777777" w:rsidR="00087CBA" w:rsidRDefault="00000000">
      <w:pPr>
        <w:pStyle w:val="BodyText"/>
        <w:spacing w:line="223" w:lineRule="auto"/>
        <w:ind w:left="200" w:right="1501" w:hanging="1"/>
      </w:pPr>
      <w:r>
        <w:t>Both</w:t>
      </w:r>
      <w:r>
        <w:rPr>
          <w:spacing w:val="-5"/>
        </w:rPr>
        <w:t xml:space="preserve"> </w:t>
      </w:r>
      <w:r>
        <w:t>pilots</w:t>
      </w:r>
      <w:r>
        <w:rPr>
          <w:spacing w:val="-5"/>
        </w:rPr>
        <w:t xml:space="preserve"> </w:t>
      </w:r>
      <w:r>
        <w:t>will</w:t>
      </w:r>
      <w:r>
        <w:rPr>
          <w:spacing w:val="-5"/>
        </w:rPr>
        <w:t xml:space="preserve"> </w:t>
      </w:r>
      <w:r>
        <w:t>discuss</w:t>
      </w:r>
      <w:r>
        <w:rPr>
          <w:spacing w:val="-5"/>
        </w:rPr>
        <w:t xml:space="preserve"> </w:t>
      </w:r>
      <w:r>
        <w:t>the</w:t>
      </w:r>
      <w:r>
        <w:rPr>
          <w:spacing w:val="-5"/>
        </w:rPr>
        <w:t xml:space="preserve"> </w:t>
      </w:r>
      <w:r>
        <w:t>anticipated</w:t>
      </w:r>
      <w:r>
        <w:rPr>
          <w:spacing w:val="-4"/>
        </w:rPr>
        <w:t xml:space="preserve"> </w:t>
      </w:r>
      <w:r>
        <w:t>threats</w:t>
      </w:r>
      <w:r>
        <w:rPr>
          <w:spacing w:val="-4"/>
        </w:rPr>
        <w:t xml:space="preserve"> </w:t>
      </w:r>
      <w:r>
        <w:t>for</w:t>
      </w:r>
      <w:r>
        <w:rPr>
          <w:spacing w:val="-4"/>
        </w:rPr>
        <w:t xml:space="preserve"> </w:t>
      </w:r>
      <w:r>
        <w:t>the</w:t>
      </w:r>
      <w:r>
        <w:rPr>
          <w:spacing w:val="-6"/>
        </w:rPr>
        <w:t xml:space="preserve"> </w:t>
      </w:r>
      <w:r>
        <w:t>approach</w:t>
      </w:r>
      <w:r>
        <w:rPr>
          <w:spacing w:val="-4"/>
        </w:rPr>
        <w:t xml:space="preserve"> </w:t>
      </w:r>
      <w:r>
        <w:t>and</w:t>
      </w:r>
      <w:r>
        <w:rPr>
          <w:spacing w:val="-4"/>
        </w:rPr>
        <w:t xml:space="preserve"> </w:t>
      </w:r>
      <w:r>
        <w:t>landing and will agree on a planned approach.</w:t>
      </w:r>
      <w:r>
        <w:rPr>
          <w:spacing w:val="40"/>
        </w:rPr>
        <w:t xml:space="preserve"> </w:t>
      </w:r>
      <w:r>
        <w:t>The PM will then program the avionics</w:t>
      </w:r>
      <w:r>
        <w:rPr>
          <w:spacing w:val="-3"/>
        </w:rPr>
        <w:t xml:space="preserve"> </w:t>
      </w:r>
      <w:r>
        <w:t>for</w:t>
      </w:r>
      <w:r>
        <w:rPr>
          <w:spacing w:val="-3"/>
        </w:rPr>
        <w:t xml:space="preserve"> </w:t>
      </w:r>
      <w:r>
        <w:t>the</w:t>
      </w:r>
      <w:r>
        <w:rPr>
          <w:spacing w:val="-3"/>
        </w:rPr>
        <w:t xml:space="preserve"> </w:t>
      </w:r>
      <w:r>
        <w:t>approach.</w:t>
      </w:r>
      <w:r>
        <w:rPr>
          <w:spacing w:val="40"/>
        </w:rPr>
        <w:t xml:space="preserve"> </w:t>
      </w:r>
      <w:r>
        <w:t>Both</w:t>
      </w:r>
      <w:r>
        <w:rPr>
          <w:spacing w:val="-3"/>
        </w:rPr>
        <w:t xml:space="preserve"> </w:t>
      </w:r>
      <w:r>
        <w:t>pilots</w:t>
      </w:r>
      <w:r>
        <w:rPr>
          <w:spacing w:val="-2"/>
        </w:rPr>
        <w:t xml:space="preserve"> </w:t>
      </w:r>
      <w:r>
        <w:t>will</w:t>
      </w:r>
      <w:r>
        <w:rPr>
          <w:spacing w:val="-3"/>
        </w:rPr>
        <w:t xml:space="preserve"> </w:t>
      </w:r>
      <w:r>
        <w:t>at</w:t>
      </w:r>
      <w:r>
        <w:rPr>
          <w:spacing w:val="-3"/>
        </w:rPr>
        <w:t xml:space="preserve"> </w:t>
      </w:r>
      <w:r>
        <w:t>this</w:t>
      </w:r>
      <w:r>
        <w:rPr>
          <w:spacing w:val="-3"/>
        </w:rPr>
        <w:t xml:space="preserve"> </w:t>
      </w:r>
      <w:r>
        <w:t>point</w:t>
      </w:r>
      <w:r>
        <w:rPr>
          <w:spacing w:val="-3"/>
        </w:rPr>
        <w:t xml:space="preserve"> </w:t>
      </w:r>
      <w:r>
        <w:t>review</w:t>
      </w:r>
      <w:r>
        <w:rPr>
          <w:spacing w:val="-3"/>
        </w:rPr>
        <w:t xml:space="preserve"> </w:t>
      </w:r>
      <w:r>
        <w:t>the</w:t>
      </w:r>
      <w:r>
        <w:rPr>
          <w:spacing w:val="-3"/>
        </w:rPr>
        <w:t xml:space="preserve"> </w:t>
      </w:r>
      <w:r>
        <w:t>approach and ensure their avionics are appropriately set.</w:t>
      </w:r>
    </w:p>
    <w:p w14:paraId="5F6C1E50" w14:textId="77777777" w:rsidR="00087CBA" w:rsidRDefault="00087CBA">
      <w:pPr>
        <w:pStyle w:val="BodyText"/>
        <w:spacing w:before="3"/>
        <w:rPr>
          <w:sz w:val="26"/>
        </w:rPr>
      </w:pPr>
    </w:p>
    <w:p w14:paraId="51D3CA2A" w14:textId="77777777" w:rsidR="00087CBA" w:rsidRDefault="00000000">
      <w:pPr>
        <w:pStyle w:val="BodyText"/>
        <w:spacing w:line="223" w:lineRule="auto"/>
        <w:ind w:left="200" w:right="1501"/>
      </w:pPr>
      <w:r>
        <w:t>The</w:t>
      </w:r>
      <w:r>
        <w:rPr>
          <w:spacing w:val="-5"/>
        </w:rPr>
        <w:t xml:space="preserve"> </w:t>
      </w:r>
      <w:r>
        <w:t>crew</w:t>
      </w:r>
      <w:r>
        <w:rPr>
          <w:spacing w:val="-4"/>
        </w:rPr>
        <w:t xml:space="preserve"> </w:t>
      </w:r>
      <w:r>
        <w:t>will</w:t>
      </w:r>
      <w:r>
        <w:rPr>
          <w:spacing w:val="-5"/>
        </w:rPr>
        <w:t xml:space="preserve"> </w:t>
      </w:r>
      <w:r>
        <w:t>then</w:t>
      </w:r>
      <w:r>
        <w:rPr>
          <w:spacing w:val="-5"/>
        </w:rPr>
        <w:t xml:space="preserve"> </w:t>
      </w:r>
      <w:r>
        <w:t>review</w:t>
      </w:r>
      <w:r>
        <w:rPr>
          <w:spacing w:val="-4"/>
        </w:rPr>
        <w:t xml:space="preserve"> </w:t>
      </w:r>
      <w:r>
        <w:t>the</w:t>
      </w:r>
      <w:r>
        <w:rPr>
          <w:spacing w:val="-5"/>
        </w:rPr>
        <w:t xml:space="preserve"> </w:t>
      </w:r>
      <w:r>
        <w:t>FMS</w:t>
      </w:r>
      <w:r>
        <w:rPr>
          <w:spacing w:val="-5"/>
        </w:rPr>
        <w:t xml:space="preserve"> </w:t>
      </w:r>
      <w:r>
        <w:t>programming,</w:t>
      </w:r>
      <w:r>
        <w:rPr>
          <w:spacing w:val="-4"/>
        </w:rPr>
        <w:t xml:space="preserve"> </w:t>
      </w:r>
      <w:r>
        <w:t>any</w:t>
      </w:r>
      <w:r>
        <w:rPr>
          <w:spacing w:val="-4"/>
        </w:rPr>
        <w:t xml:space="preserve"> </w:t>
      </w:r>
      <w:r>
        <w:t>required</w:t>
      </w:r>
      <w:r>
        <w:rPr>
          <w:spacing w:val="-4"/>
        </w:rPr>
        <w:t xml:space="preserve"> </w:t>
      </w:r>
      <w:r>
        <w:t>navigation aids, aircraft configuration, minimums, automation, missed approach procedure, landing rollout procedures, and any other pertinent points.</w:t>
      </w:r>
    </w:p>
    <w:p w14:paraId="44FF84B3" w14:textId="77777777" w:rsidR="00087CBA" w:rsidRDefault="00087CBA">
      <w:pPr>
        <w:pStyle w:val="BodyText"/>
        <w:spacing w:before="8"/>
        <w:rPr>
          <w:sz w:val="24"/>
        </w:rPr>
      </w:pPr>
    </w:p>
    <w:p w14:paraId="19929FE5" w14:textId="77777777" w:rsidR="00087CBA" w:rsidRDefault="00000000">
      <w:pPr>
        <w:pStyle w:val="Heading2"/>
        <w:numPr>
          <w:ilvl w:val="3"/>
          <w:numId w:val="193"/>
        </w:numPr>
        <w:tabs>
          <w:tab w:val="left" w:pos="2000"/>
          <w:tab w:val="left" w:pos="2001"/>
        </w:tabs>
      </w:pPr>
      <w:bookmarkStart w:id="734" w:name="5.6.2.2_Circling_Approach_Briefing"/>
      <w:bookmarkEnd w:id="734"/>
      <w:r>
        <w:rPr>
          <w:spacing w:val="-2"/>
        </w:rPr>
        <w:t>Circling</w:t>
      </w:r>
      <w:r>
        <w:rPr>
          <w:spacing w:val="-11"/>
        </w:rPr>
        <w:t xml:space="preserve"> </w:t>
      </w:r>
      <w:r>
        <w:rPr>
          <w:spacing w:val="-2"/>
        </w:rPr>
        <w:t>Approach</w:t>
      </w:r>
      <w:r>
        <w:t xml:space="preserve"> </w:t>
      </w:r>
      <w:r>
        <w:rPr>
          <w:spacing w:val="-2"/>
        </w:rPr>
        <w:t>Briefing</w:t>
      </w:r>
    </w:p>
    <w:p w14:paraId="290CD801" w14:textId="77777777" w:rsidR="00087CBA" w:rsidRDefault="00087CBA">
      <w:pPr>
        <w:pStyle w:val="BodyText"/>
        <w:spacing w:before="9"/>
        <w:rPr>
          <w:b/>
          <w:sz w:val="25"/>
        </w:rPr>
      </w:pPr>
    </w:p>
    <w:p w14:paraId="6CC76099" w14:textId="77777777" w:rsidR="00087CBA" w:rsidRDefault="00000000">
      <w:pPr>
        <w:pStyle w:val="BodyText"/>
        <w:spacing w:line="223" w:lineRule="auto"/>
        <w:ind w:left="200" w:right="1403"/>
      </w:pPr>
      <w:r>
        <w:t>In addition to the items included in the IFR approach briefing described above,</w:t>
      </w:r>
      <w:r>
        <w:rPr>
          <w:spacing w:val="-5"/>
        </w:rPr>
        <w:t xml:space="preserve"> </w:t>
      </w:r>
      <w:r>
        <w:t>these</w:t>
      </w:r>
      <w:r>
        <w:rPr>
          <w:spacing w:val="-5"/>
        </w:rPr>
        <w:t xml:space="preserve"> </w:t>
      </w:r>
      <w:r>
        <w:t>subjects</w:t>
      </w:r>
      <w:r>
        <w:rPr>
          <w:spacing w:val="-5"/>
        </w:rPr>
        <w:t xml:space="preserve"> </w:t>
      </w:r>
      <w:r>
        <w:t>will</w:t>
      </w:r>
      <w:r>
        <w:rPr>
          <w:spacing w:val="-5"/>
        </w:rPr>
        <w:t xml:space="preserve"> </w:t>
      </w:r>
      <w:r>
        <w:t>be</w:t>
      </w:r>
      <w:r>
        <w:rPr>
          <w:spacing w:val="-5"/>
        </w:rPr>
        <w:t xml:space="preserve"> </w:t>
      </w:r>
      <w:r>
        <w:t>briefed</w:t>
      </w:r>
      <w:r>
        <w:rPr>
          <w:spacing w:val="-5"/>
        </w:rPr>
        <w:t xml:space="preserve"> </w:t>
      </w:r>
      <w:r>
        <w:t>and</w:t>
      </w:r>
      <w:r>
        <w:rPr>
          <w:spacing w:val="-5"/>
        </w:rPr>
        <w:t xml:space="preserve"> </w:t>
      </w:r>
      <w:r>
        <w:t>discussed</w:t>
      </w:r>
      <w:r>
        <w:rPr>
          <w:spacing w:val="-5"/>
        </w:rPr>
        <w:t xml:space="preserve"> </w:t>
      </w:r>
      <w:r>
        <w:t>for</w:t>
      </w:r>
      <w:r>
        <w:rPr>
          <w:spacing w:val="-5"/>
        </w:rPr>
        <w:t xml:space="preserve"> </w:t>
      </w:r>
      <w:r>
        <w:t>circling</w:t>
      </w:r>
      <w:r>
        <w:rPr>
          <w:spacing w:val="-5"/>
        </w:rPr>
        <w:t xml:space="preserve"> </w:t>
      </w:r>
      <w:r>
        <w:t>approaches:</w:t>
      </w:r>
    </w:p>
    <w:p w14:paraId="37D1BD4D" w14:textId="77777777" w:rsidR="00087CBA" w:rsidRDefault="00087CBA">
      <w:pPr>
        <w:pStyle w:val="BodyText"/>
        <w:spacing w:before="6"/>
        <w:rPr>
          <w:sz w:val="24"/>
        </w:rPr>
      </w:pPr>
    </w:p>
    <w:p w14:paraId="04580639" w14:textId="77777777" w:rsidR="00087CBA" w:rsidRDefault="00000000">
      <w:pPr>
        <w:pStyle w:val="ListParagraph"/>
        <w:numPr>
          <w:ilvl w:val="0"/>
          <w:numId w:val="87"/>
        </w:numPr>
        <w:tabs>
          <w:tab w:val="left" w:pos="1136"/>
          <w:tab w:val="left" w:pos="1137"/>
        </w:tabs>
        <w:spacing w:before="1" w:line="311" w:lineRule="exact"/>
        <w:rPr>
          <w:sz w:val="28"/>
        </w:rPr>
      </w:pPr>
      <w:r>
        <w:rPr>
          <w:sz w:val="28"/>
        </w:rPr>
        <w:t>Approach</w:t>
      </w:r>
      <w:r>
        <w:rPr>
          <w:spacing w:val="-8"/>
          <w:sz w:val="28"/>
        </w:rPr>
        <w:t xml:space="preserve"> </w:t>
      </w:r>
      <w:r>
        <w:rPr>
          <w:sz w:val="28"/>
        </w:rPr>
        <w:t>category:</w:t>
      </w:r>
      <w:r>
        <w:rPr>
          <w:spacing w:val="64"/>
          <w:sz w:val="28"/>
        </w:rPr>
        <w:t xml:space="preserve"> </w:t>
      </w:r>
      <w:r>
        <w:rPr>
          <w:sz w:val="28"/>
        </w:rPr>
        <w:t>Use</w:t>
      </w:r>
      <w:r>
        <w:rPr>
          <w:spacing w:val="-7"/>
          <w:sz w:val="28"/>
        </w:rPr>
        <w:t xml:space="preserve"> </w:t>
      </w:r>
      <w:r>
        <w:rPr>
          <w:sz w:val="28"/>
        </w:rPr>
        <w:t>Category</w:t>
      </w:r>
      <w:r>
        <w:rPr>
          <w:spacing w:val="-7"/>
          <w:sz w:val="28"/>
        </w:rPr>
        <w:t xml:space="preserve"> </w:t>
      </w:r>
      <w:r>
        <w:rPr>
          <w:sz w:val="28"/>
        </w:rPr>
        <w:t>D</w:t>
      </w:r>
      <w:r>
        <w:rPr>
          <w:spacing w:val="-8"/>
          <w:sz w:val="28"/>
        </w:rPr>
        <w:t xml:space="preserve"> </w:t>
      </w:r>
      <w:r>
        <w:rPr>
          <w:spacing w:val="-2"/>
          <w:sz w:val="28"/>
        </w:rPr>
        <w:t>minimums</w:t>
      </w:r>
    </w:p>
    <w:p w14:paraId="3FF3649E" w14:textId="77777777" w:rsidR="00087CBA" w:rsidRDefault="00000000">
      <w:pPr>
        <w:pStyle w:val="ListParagraph"/>
        <w:numPr>
          <w:ilvl w:val="0"/>
          <w:numId w:val="87"/>
        </w:numPr>
        <w:tabs>
          <w:tab w:val="left" w:pos="1136"/>
          <w:tab w:val="left" w:pos="1137"/>
        </w:tabs>
        <w:spacing w:line="300" w:lineRule="exact"/>
        <w:rPr>
          <w:sz w:val="28"/>
        </w:rPr>
      </w:pPr>
      <w:r>
        <w:rPr>
          <w:sz w:val="28"/>
        </w:rPr>
        <w:t>Entry,</w:t>
      </w:r>
      <w:r>
        <w:rPr>
          <w:spacing w:val="-12"/>
          <w:sz w:val="28"/>
        </w:rPr>
        <w:t xml:space="preserve"> </w:t>
      </w:r>
      <w:r>
        <w:rPr>
          <w:sz w:val="28"/>
        </w:rPr>
        <w:t>direction,</w:t>
      </w:r>
      <w:r>
        <w:rPr>
          <w:spacing w:val="-11"/>
          <w:sz w:val="28"/>
        </w:rPr>
        <w:t xml:space="preserve"> </w:t>
      </w:r>
      <w:r>
        <w:rPr>
          <w:sz w:val="28"/>
        </w:rPr>
        <w:t>and</w:t>
      </w:r>
      <w:r>
        <w:rPr>
          <w:spacing w:val="-10"/>
          <w:sz w:val="28"/>
        </w:rPr>
        <w:t xml:space="preserve"> </w:t>
      </w:r>
      <w:r>
        <w:rPr>
          <w:sz w:val="28"/>
        </w:rPr>
        <w:t>pattern</w:t>
      </w:r>
      <w:r>
        <w:rPr>
          <w:spacing w:val="-10"/>
          <w:sz w:val="28"/>
        </w:rPr>
        <w:t xml:space="preserve"> </w:t>
      </w:r>
      <w:r>
        <w:rPr>
          <w:sz w:val="28"/>
        </w:rPr>
        <w:t>of</w:t>
      </w:r>
      <w:r>
        <w:rPr>
          <w:spacing w:val="-9"/>
          <w:sz w:val="28"/>
        </w:rPr>
        <w:t xml:space="preserve"> </w:t>
      </w:r>
      <w:r>
        <w:rPr>
          <w:sz w:val="28"/>
        </w:rPr>
        <w:t>the</w:t>
      </w:r>
      <w:r>
        <w:rPr>
          <w:spacing w:val="-10"/>
          <w:sz w:val="28"/>
        </w:rPr>
        <w:t xml:space="preserve"> </w:t>
      </w:r>
      <w:r>
        <w:rPr>
          <w:sz w:val="28"/>
        </w:rPr>
        <w:t>circling</w:t>
      </w:r>
      <w:r>
        <w:rPr>
          <w:spacing w:val="-9"/>
          <w:sz w:val="28"/>
        </w:rPr>
        <w:t xml:space="preserve"> </w:t>
      </w:r>
      <w:r>
        <w:rPr>
          <w:spacing w:val="-2"/>
          <w:sz w:val="28"/>
        </w:rPr>
        <w:t>maneuver</w:t>
      </w:r>
    </w:p>
    <w:p w14:paraId="7767C5CE" w14:textId="77777777" w:rsidR="00087CBA" w:rsidRDefault="00000000">
      <w:pPr>
        <w:pStyle w:val="ListParagraph"/>
        <w:numPr>
          <w:ilvl w:val="0"/>
          <w:numId w:val="87"/>
        </w:numPr>
        <w:tabs>
          <w:tab w:val="left" w:pos="1136"/>
          <w:tab w:val="left" w:pos="1137"/>
        </w:tabs>
        <w:spacing w:line="300" w:lineRule="exact"/>
        <w:rPr>
          <w:sz w:val="28"/>
        </w:rPr>
      </w:pPr>
      <w:r>
        <w:rPr>
          <w:sz w:val="28"/>
        </w:rPr>
        <w:t>Aircraft</w:t>
      </w:r>
      <w:r>
        <w:rPr>
          <w:spacing w:val="-11"/>
          <w:sz w:val="28"/>
        </w:rPr>
        <w:t xml:space="preserve"> </w:t>
      </w:r>
      <w:r>
        <w:rPr>
          <w:sz w:val="28"/>
        </w:rPr>
        <w:t>configuration</w:t>
      </w:r>
      <w:r>
        <w:rPr>
          <w:spacing w:val="-10"/>
          <w:sz w:val="28"/>
        </w:rPr>
        <w:t xml:space="preserve"> </w:t>
      </w:r>
      <w:r>
        <w:rPr>
          <w:sz w:val="28"/>
        </w:rPr>
        <w:t>during</w:t>
      </w:r>
      <w:r>
        <w:rPr>
          <w:spacing w:val="-11"/>
          <w:sz w:val="28"/>
        </w:rPr>
        <w:t xml:space="preserve"> </w:t>
      </w:r>
      <w:r>
        <w:rPr>
          <w:sz w:val="28"/>
        </w:rPr>
        <w:t>the</w:t>
      </w:r>
      <w:r>
        <w:rPr>
          <w:spacing w:val="-10"/>
          <w:sz w:val="28"/>
        </w:rPr>
        <w:t xml:space="preserve"> </w:t>
      </w:r>
      <w:r>
        <w:rPr>
          <w:sz w:val="28"/>
        </w:rPr>
        <w:t>circling</w:t>
      </w:r>
      <w:r>
        <w:rPr>
          <w:spacing w:val="-11"/>
          <w:sz w:val="28"/>
        </w:rPr>
        <w:t xml:space="preserve"> </w:t>
      </w:r>
      <w:r>
        <w:rPr>
          <w:spacing w:val="-2"/>
          <w:sz w:val="28"/>
        </w:rPr>
        <w:t>approach</w:t>
      </w:r>
    </w:p>
    <w:p w14:paraId="631C69D1" w14:textId="77777777" w:rsidR="00087CBA" w:rsidRDefault="00000000">
      <w:pPr>
        <w:pStyle w:val="ListParagraph"/>
        <w:numPr>
          <w:ilvl w:val="0"/>
          <w:numId w:val="87"/>
        </w:numPr>
        <w:tabs>
          <w:tab w:val="left" w:pos="1136"/>
          <w:tab w:val="left" w:pos="1137"/>
        </w:tabs>
        <w:spacing w:line="300" w:lineRule="exact"/>
        <w:rPr>
          <w:sz w:val="28"/>
        </w:rPr>
      </w:pPr>
      <w:r>
        <w:rPr>
          <w:sz w:val="28"/>
        </w:rPr>
        <w:t>Speeds</w:t>
      </w:r>
      <w:r>
        <w:rPr>
          <w:spacing w:val="-7"/>
          <w:sz w:val="28"/>
        </w:rPr>
        <w:t xml:space="preserve"> </w:t>
      </w:r>
      <w:r>
        <w:rPr>
          <w:sz w:val="28"/>
        </w:rPr>
        <w:t>to</w:t>
      </w:r>
      <w:r>
        <w:rPr>
          <w:spacing w:val="-6"/>
          <w:sz w:val="28"/>
        </w:rPr>
        <w:t xml:space="preserve"> </w:t>
      </w:r>
      <w:r>
        <w:rPr>
          <w:sz w:val="28"/>
        </w:rPr>
        <w:t>be</w:t>
      </w:r>
      <w:r>
        <w:rPr>
          <w:spacing w:val="-6"/>
          <w:sz w:val="28"/>
        </w:rPr>
        <w:t xml:space="preserve"> </w:t>
      </w:r>
      <w:r>
        <w:rPr>
          <w:spacing w:val="-2"/>
          <w:sz w:val="28"/>
        </w:rPr>
        <w:t>flown</w:t>
      </w:r>
    </w:p>
    <w:p w14:paraId="54146C0A" w14:textId="77777777" w:rsidR="00087CBA" w:rsidRDefault="00000000">
      <w:pPr>
        <w:pStyle w:val="ListParagraph"/>
        <w:numPr>
          <w:ilvl w:val="0"/>
          <w:numId w:val="87"/>
        </w:numPr>
        <w:tabs>
          <w:tab w:val="left" w:pos="1136"/>
          <w:tab w:val="left" w:pos="1137"/>
        </w:tabs>
        <w:spacing w:before="7" w:line="223" w:lineRule="auto"/>
        <w:ind w:left="1129" w:right="2894" w:hanging="569"/>
        <w:rPr>
          <w:sz w:val="28"/>
        </w:rPr>
      </w:pPr>
      <w:r>
        <w:rPr>
          <w:sz w:val="28"/>
        </w:rPr>
        <w:t>Missed</w:t>
      </w:r>
      <w:r>
        <w:rPr>
          <w:spacing w:val="-7"/>
          <w:sz w:val="28"/>
        </w:rPr>
        <w:t xml:space="preserve"> </w:t>
      </w:r>
      <w:r>
        <w:rPr>
          <w:sz w:val="28"/>
        </w:rPr>
        <w:t>approach</w:t>
      </w:r>
      <w:r>
        <w:rPr>
          <w:spacing w:val="-7"/>
          <w:sz w:val="28"/>
        </w:rPr>
        <w:t xml:space="preserve"> </w:t>
      </w:r>
      <w:r>
        <w:rPr>
          <w:sz w:val="28"/>
        </w:rPr>
        <w:t>procedure,</w:t>
      </w:r>
      <w:r>
        <w:rPr>
          <w:spacing w:val="-7"/>
          <w:sz w:val="28"/>
        </w:rPr>
        <w:t xml:space="preserve"> </w:t>
      </w:r>
      <w:r>
        <w:rPr>
          <w:sz w:val="28"/>
        </w:rPr>
        <w:t>if</w:t>
      </w:r>
      <w:r>
        <w:rPr>
          <w:spacing w:val="-4"/>
          <w:sz w:val="28"/>
        </w:rPr>
        <w:t xml:space="preserve"> </w:t>
      </w:r>
      <w:r>
        <w:rPr>
          <w:sz w:val="28"/>
        </w:rPr>
        <w:t>instrument</w:t>
      </w:r>
      <w:r>
        <w:rPr>
          <w:spacing w:val="-7"/>
          <w:sz w:val="28"/>
        </w:rPr>
        <w:t xml:space="preserve"> </w:t>
      </w:r>
      <w:r>
        <w:rPr>
          <w:sz w:val="28"/>
        </w:rPr>
        <w:t>conditions</w:t>
      </w:r>
      <w:r>
        <w:rPr>
          <w:spacing w:val="-7"/>
          <w:sz w:val="28"/>
        </w:rPr>
        <w:t xml:space="preserve"> </w:t>
      </w:r>
      <w:r>
        <w:rPr>
          <w:sz w:val="28"/>
        </w:rPr>
        <w:t>are encountered during the circle</w:t>
      </w:r>
    </w:p>
    <w:p w14:paraId="2E8191CD" w14:textId="77777777" w:rsidR="00087CBA" w:rsidRDefault="00087CBA">
      <w:pPr>
        <w:pStyle w:val="BodyText"/>
        <w:spacing w:before="2"/>
        <w:rPr>
          <w:sz w:val="26"/>
        </w:rPr>
      </w:pPr>
    </w:p>
    <w:p w14:paraId="3BC33AF7" w14:textId="77777777" w:rsidR="00087CBA" w:rsidRDefault="00000000">
      <w:pPr>
        <w:pStyle w:val="BodyText"/>
        <w:spacing w:line="223" w:lineRule="auto"/>
        <w:ind w:left="920" w:right="1501"/>
      </w:pPr>
      <w:r>
        <w:rPr>
          <w:b/>
        </w:rPr>
        <w:t>NOTE:</w:t>
      </w:r>
      <w:r>
        <w:rPr>
          <w:b/>
          <w:spacing w:val="40"/>
        </w:rPr>
        <w:t xml:space="preserve"> </w:t>
      </w:r>
      <w:r>
        <w:t>Special</w:t>
      </w:r>
      <w:r>
        <w:rPr>
          <w:spacing w:val="-7"/>
        </w:rPr>
        <w:t xml:space="preserve"> </w:t>
      </w:r>
      <w:r>
        <w:t>attention</w:t>
      </w:r>
      <w:r>
        <w:rPr>
          <w:spacing w:val="-7"/>
        </w:rPr>
        <w:t xml:space="preserve"> </w:t>
      </w:r>
      <w:r>
        <w:t>will</w:t>
      </w:r>
      <w:r>
        <w:rPr>
          <w:spacing w:val="-7"/>
        </w:rPr>
        <w:t xml:space="preserve"> </w:t>
      </w:r>
      <w:r>
        <w:t>be</w:t>
      </w:r>
      <w:r>
        <w:rPr>
          <w:spacing w:val="-7"/>
        </w:rPr>
        <w:t xml:space="preserve"> </w:t>
      </w:r>
      <w:r>
        <w:t>given</w:t>
      </w:r>
      <w:r>
        <w:rPr>
          <w:spacing w:val="-7"/>
        </w:rPr>
        <w:t xml:space="preserve"> </w:t>
      </w:r>
      <w:r>
        <w:t>to</w:t>
      </w:r>
      <w:r>
        <w:rPr>
          <w:spacing w:val="-7"/>
        </w:rPr>
        <w:t xml:space="preserve"> </w:t>
      </w:r>
      <w:r>
        <w:t>terrain</w:t>
      </w:r>
      <w:r>
        <w:rPr>
          <w:spacing w:val="-7"/>
        </w:rPr>
        <w:t xml:space="preserve"> </w:t>
      </w:r>
      <w:r>
        <w:t>and</w:t>
      </w:r>
      <w:r>
        <w:rPr>
          <w:spacing w:val="-7"/>
        </w:rPr>
        <w:t xml:space="preserve"> </w:t>
      </w:r>
      <w:r>
        <w:t>obstruction clearance altitudes, as shown on approach charts.</w:t>
      </w:r>
    </w:p>
    <w:p w14:paraId="4BB9F93C" w14:textId="77777777" w:rsidR="00087CBA" w:rsidRDefault="00087CBA">
      <w:pPr>
        <w:spacing w:line="223" w:lineRule="auto"/>
        <w:sectPr w:rsidR="00087CBA">
          <w:pgSz w:w="12240" w:h="15840"/>
          <w:pgMar w:top="1760" w:right="0" w:bottom="380" w:left="1240" w:header="667" w:footer="64" w:gutter="0"/>
          <w:cols w:space="720"/>
        </w:sectPr>
      </w:pPr>
    </w:p>
    <w:p w14:paraId="389B5507" w14:textId="77777777" w:rsidR="00087CBA" w:rsidRDefault="00000000">
      <w:pPr>
        <w:pStyle w:val="Heading2"/>
        <w:numPr>
          <w:ilvl w:val="3"/>
          <w:numId w:val="193"/>
        </w:numPr>
        <w:tabs>
          <w:tab w:val="left" w:pos="1999"/>
          <w:tab w:val="left" w:pos="2000"/>
        </w:tabs>
        <w:spacing w:before="59"/>
        <w:ind w:left="1999" w:hanging="1800"/>
      </w:pPr>
      <w:bookmarkStart w:id="735" w:name="5.6.2.3_VFR_Approach_Briefing"/>
      <w:bookmarkEnd w:id="735"/>
      <w:r>
        <w:lastRenderedPageBreak/>
        <w:t>VFR</w:t>
      </w:r>
      <w:r>
        <w:rPr>
          <w:spacing w:val="-20"/>
        </w:rPr>
        <w:t xml:space="preserve"> </w:t>
      </w:r>
      <w:r>
        <w:t>Approach</w:t>
      </w:r>
      <w:r>
        <w:rPr>
          <w:spacing w:val="-14"/>
        </w:rPr>
        <w:t xml:space="preserve"> </w:t>
      </w:r>
      <w:r>
        <w:rPr>
          <w:spacing w:val="-2"/>
        </w:rPr>
        <w:t>Briefing</w:t>
      </w:r>
    </w:p>
    <w:p w14:paraId="3A19CC67" w14:textId="77777777" w:rsidR="00087CBA" w:rsidRDefault="00087CBA">
      <w:pPr>
        <w:pStyle w:val="BodyText"/>
        <w:spacing w:before="8"/>
        <w:rPr>
          <w:b/>
          <w:sz w:val="25"/>
        </w:rPr>
      </w:pPr>
    </w:p>
    <w:p w14:paraId="0AC3639D" w14:textId="77777777" w:rsidR="00087CBA" w:rsidRDefault="00000000">
      <w:pPr>
        <w:pStyle w:val="BodyText"/>
        <w:spacing w:before="1" w:line="223" w:lineRule="auto"/>
        <w:ind w:left="200" w:right="1824"/>
        <w:jc w:val="both"/>
      </w:pPr>
      <w:r>
        <w:t>A</w:t>
      </w:r>
      <w:r>
        <w:rPr>
          <w:spacing w:val="-11"/>
        </w:rPr>
        <w:t xml:space="preserve"> </w:t>
      </w:r>
      <w:r>
        <w:t xml:space="preserve">VFR arrival approach briefing will include setting up the </w:t>
      </w:r>
      <w:bookmarkStart w:id="736" w:name="_bookmark458"/>
      <w:bookmarkStart w:id="737" w:name="_bookmark459"/>
      <w:bookmarkEnd w:id="736"/>
      <w:bookmarkEnd w:id="737"/>
      <w:r>
        <w:t>best available navigation for lateral and vertical guidance.</w:t>
      </w:r>
      <w:r>
        <w:rPr>
          <w:spacing w:val="40"/>
        </w:rPr>
        <w:t xml:space="preserve"> </w:t>
      </w:r>
      <w:r>
        <w:t>If an instrument approach is used</w:t>
      </w:r>
      <w:r>
        <w:rPr>
          <w:spacing w:val="-7"/>
        </w:rPr>
        <w:t xml:space="preserve"> </w:t>
      </w:r>
      <w:r>
        <w:t>as</w:t>
      </w:r>
      <w:r>
        <w:rPr>
          <w:spacing w:val="-6"/>
        </w:rPr>
        <w:t xml:space="preserve"> </w:t>
      </w:r>
      <w:r>
        <w:t>a</w:t>
      </w:r>
      <w:r>
        <w:rPr>
          <w:spacing w:val="-7"/>
        </w:rPr>
        <w:t xml:space="preserve"> </w:t>
      </w:r>
      <w:r>
        <w:t>backup,</w:t>
      </w:r>
      <w:r>
        <w:rPr>
          <w:spacing w:val="-6"/>
        </w:rPr>
        <w:t xml:space="preserve"> </w:t>
      </w:r>
      <w:r>
        <w:t>it</w:t>
      </w:r>
      <w:r>
        <w:rPr>
          <w:spacing w:val="-7"/>
        </w:rPr>
        <w:t xml:space="preserve"> </w:t>
      </w:r>
      <w:r>
        <w:t>will</w:t>
      </w:r>
      <w:r>
        <w:rPr>
          <w:spacing w:val="-6"/>
        </w:rPr>
        <w:t xml:space="preserve"> </w:t>
      </w:r>
      <w:r>
        <w:t>be</w:t>
      </w:r>
      <w:r>
        <w:rPr>
          <w:spacing w:val="-7"/>
        </w:rPr>
        <w:t xml:space="preserve"> </w:t>
      </w:r>
      <w:r>
        <w:t>briefed</w:t>
      </w:r>
      <w:r>
        <w:rPr>
          <w:spacing w:val="-2"/>
        </w:rPr>
        <w:t xml:space="preserve"> </w:t>
      </w:r>
      <w:r>
        <w:t>if</w:t>
      </w:r>
      <w:r>
        <w:rPr>
          <w:spacing w:val="-6"/>
        </w:rPr>
        <w:t xml:space="preserve"> </w:t>
      </w:r>
      <w:r>
        <w:t>needed</w:t>
      </w:r>
      <w:r>
        <w:rPr>
          <w:spacing w:val="-5"/>
        </w:rPr>
        <w:t xml:space="preserve"> </w:t>
      </w:r>
      <w:r>
        <w:t>as</w:t>
      </w:r>
      <w:r>
        <w:rPr>
          <w:spacing w:val="-6"/>
        </w:rPr>
        <w:t xml:space="preserve"> </w:t>
      </w:r>
      <w:r>
        <w:t>an</w:t>
      </w:r>
      <w:r>
        <w:rPr>
          <w:spacing w:val="-5"/>
        </w:rPr>
        <w:t xml:space="preserve"> </w:t>
      </w:r>
      <w:r>
        <w:t>instrument</w:t>
      </w:r>
      <w:r>
        <w:rPr>
          <w:spacing w:val="-6"/>
        </w:rPr>
        <w:t xml:space="preserve"> </w:t>
      </w:r>
      <w:r>
        <w:rPr>
          <w:spacing w:val="-2"/>
        </w:rPr>
        <w:t>approach.</w:t>
      </w:r>
    </w:p>
    <w:p w14:paraId="04D1297F" w14:textId="77777777" w:rsidR="00087CBA" w:rsidRDefault="00087CBA">
      <w:pPr>
        <w:pStyle w:val="BodyText"/>
        <w:spacing w:before="7"/>
        <w:rPr>
          <w:sz w:val="24"/>
        </w:rPr>
      </w:pPr>
    </w:p>
    <w:p w14:paraId="6731AE19" w14:textId="77777777" w:rsidR="00087CBA" w:rsidRDefault="00000000">
      <w:pPr>
        <w:pStyle w:val="Heading2"/>
        <w:numPr>
          <w:ilvl w:val="2"/>
          <w:numId w:val="193"/>
        </w:numPr>
        <w:tabs>
          <w:tab w:val="left" w:pos="1999"/>
          <w:tab w:val="left" w:pos="2000"/>
        </w:tabs>
        <w:ind w:left="1999"/>
      </w:pPr>
      <w:bookmarkStart w:id="738" w:name="5.6.3_In_Range_Check"/>
      <w:bookmarkStart w:id="739" w:name="_bookmark460"/>
      <w:bookmarkEnd w:id="738"/>
      <w:bookmarkEnd w:id="739"/>
      <w:r>
        <w:t>In</w:t>
      </w:r>
      <w:r>
        <w:rPr>
          <w:spacing w:val="-6"/>
        </w:rPr>
        <w:t xml:space="preserve"> </w:t>
      </w:r>
      <w:r>
        <w:t>Range</w:t>
      </w:r>
      <w:r>
        <w:rPr>
          <w:spacing w:val="-6"/>
        </w:rPr>
        <w:t xml:space="preserve"> </w:t>
      </w:r>
      <w:r>
        <w:rPr>
          <w:spacing w:val="-2"/>
        </w:rPr>
        <w:t>Check</w:t>
      </w:r>
    </w:p>
    <w:p w14:paraId="77F0E16D" w14:textId="77777777" w:rsidR="00087CBA" w:rsidRDefault="00087CBA">
      <w:pPr>
        <w:pStyle w:val="BodyText"/>
        <w:spacing w:before="9"/>
        <w:rPr>
          <w:b/>
          <w:sz w:val="25"/>
        </w:rPr>
      </w:pPr>
    </w:p>
    <w:p w14:paraId="6F050576" w14:textId="77777777" w:rsidR="00087CBA" w:rsidRDefault="00000000">
      <w:pPr>
        <w:pStyle w:val="BodyText"/>
        <w:spacing w:line="223" w:lineRule="auto"/>
        <w:ind w:left="200" w:right="1501" w:hanging="1"/>
      </w:pPr>
      <w:r>
        <w:t>Crewmembers</w:t>
      </w:r>
      <w:r>
        <w:rPr>
          <w:spacing w:val="-6"/>
        </w:rPr>
        <w:t xml:space="preserve"> </w:t>
      </w:r>
      <w:r>
        <w:t>will</w:t>
      </w:r>
      <w:r>
        <w:rPr>
          <w:spacing w:val="-6"/>
        </w:rPr>
        <w:t xml:space="preserve"> </w:t>
      </w:r>
      <w:r>
        <w:t>contact</w:t>
      </w:r>
      <w:r>
        <w:rPr>
          <w:spacing w:val="-6"/>
        </w:rPr>
        <w:t xml:space="preserve"> </w:t>
      </w:r>
      <w:r>
        <w:t>the</w:t>
      </w:r>
      <w:r>
        <w:rPr>
          <w:spacing w:val="-5"/>
        </w:rPr>
        <w:t xml:space="preserve"> </w:t>
      </w:r>
      <w:r>
        <w:t>destination</w:t>
      </w:r>
      <w:r>
        <w:rPr>
          <w:spacing w:val="-5"/>
        </w:rPr>
        <w:t xml:space="preserve"> </w:t>
      </w:r>
      <w:r>
        <w:t>facility</w:t>
      </w:r>
      <w:r>
        <w:rPr>
          <w:spacing w:val="-5"/>
        </w:rPr>
        <w:t xml:space="preserve"> </w:t>
      </w:r>
      <w:r>
        <w:t>with</w:t>
      </w:r>
      <w:r>
        <w:rPr>
          <w:spacing w:val="-4"/>
        </w:rPr>
        <w:t xml:space="preserve"> </w:t>
      </w:r>
      <w:r>
        <w:t>arrival</w:t>
      </w:r>
      <w:r>
        <w:rPr>
          <w:spacing w:val="-6"/>
        </w:rPr>
        <w:t xml:space="preserve"> </w:t>
      </w:r>
      <w:r>
        <w:t>time,</w:t>
      </w:r>
      <w:r>
        <w:rPr>
          <w:spacing w:val="-6"/>
        </w:rPr>
        <w:t xml:space="preserve"> </w:t>
      </w:r>
      <w:r>
        <w:t>baggage assistance required, and ground transportation requests.</w:t>
      </w:r>
    </w:p>
    <w:p w14:paraId="2EAF6B3E" w14:textId="77777777" w:rsidR="00087CBA" w:rsidRDefault="00087CBA">
      <w:pPr>
        <w:pStyle w:val="BodyText"/>
        <w:spacing w:before="7"/>
        <w:rPr>
          <w:sz w:val="24"/>
        </w:rPr>
      </w:pPr>
    </w:p>
    <w:p w14:paraId="1AB1E83E" w14:textId="77777777" w:rsidR="00087CBA" w:rsidRDefault="00000000">
      <w:pPr>
        <w:pStyle w:val="Heading2"/>
        <w:numPr>
          <w:ilvl w:val="2"/>
          <w:numId w:val="193"/>
        </w:numPr>
        <w:tabs>
          <w:tab w:val="left" w:pos="2000"/>
          <w:tab w:val="left" w:pos="2001"/>
        </w:tabs>
        <w:ind w:left="2000" w:hanging="1801"/>
      </w:pPr>
      <w:bookmarkStart w:id="740" w:name="5.6.4_Stabilized_Approach"/>
      <w:bookmarkStart w:id="741" w:name="_bookmark461"/>
      <w:bookmarkEnd w:id="740"/>
      <w:bookmarkEnd w:id="741"/>
      <w:r>
        <w:rPr>
          <w:w w:val="95"/>
        </w:rPr>
        <w:t>Stabilized</w:t>
      </w:r>
      <w:r>
        <w:rPr>
          <w:spacing w:val="40"/>
        </w:rPr>
        <w:t xml:space="preserve"> </w:t>
      </w:r>
      <w:r>
        <w:rPr>
          <w:spacing w:val="-2"/>
        </w:rPr>
        <w:t>Approach</w:t>
      </w:r>
    </w:p>
    <w:p w14:paraId="36274746" w14:textId="77777777" w:rsidR="00087CBA" w:rsidRDefault="00087CBA">
      <w:pPr>
        <w:pStyle w:val="BodyText"/>
        <w:spacing w:before="2"/>
        <w:rPr>
          <w:b/>
          <w:sz w:val="24"/>
        </w:rPr>
      </w:pPr>
    </w:p>
    <w:p w14:paraId="1BE61D7A" w14:textId="77777777" w:rsidR="00087CBA" w:rsidRDefault="00000000">
      <w:pPr>
        <w:ind w:left="200"/>
        <w:rPr>
          <w:i/>
          <w:sz w:val="28"/>
        </w:rPr>
      </w:pPr>
      <w:r>
        <w:rPr>
          <w:i/>
          <w:sz w:val="28"/>
        </w:rPr>
        <w:t>[Amendment</w:t>
      </w:r>
      <w:r>
        <w:rPr>
          <w:i/>
          <w:spacing w:val="-7"/>
          <w:sz w:val="28"/>
        </w:rPr>
        <w:t xml:space="preserve"> </w:t>
      </w:r>
      <w:r>
        <w:rPr>
          <w:i/>
          <w:sz w:val="28"/>
        </w:rPr>
        <w:t>38</w:t>
      </w:r>
      <w:r>
        <w:rPr>
          <w:i/>
          <w:spacing w:val="-7"/>
          <w:sz w:val="28"/>
        </w:rPr>
        <w:t xml:space="preserve"> </w:t>
      </w:r>
      <w:r>
        <w:rPr>
          <w:i/>
          <w:sz w:val="28"/>
        </w:rPr>
        <w:t>Part</w:t>
      </w:r>
      <w:r>
        <w:rPr>
          <w:i/>
          <w:spacing w:val="-8"/>
          <w:sz w:val="28"/>
        </w:rPr>
        <w:t xml:space="preserve"> </w:t>
      </w:r>
      <w:r>
        <w:rPr>
          <w:i/>
          <w:sz w:val="28"/>
        </w:rPr>
        <w:t>2</w:t>
      </w:r>
      <w:r>
        <w:rPr>
          <w:i/>
          <w:spacing w:val="-7"/>
          <w:sz w:val="28"/>
        </w:rPr>
        <w:t xml:space="preserve"> </w:t>
      </w:r>
      <w:r>
        <w:rPr>
          <w:i/>
          <w:sz w:val="28"/>
        </w:rPr>
        <w:t>NX6</w:t>
      </w:r>
      <w:r>
        <w:rPr>
          <w:i/>
          <w:spacing w:val="-8"/>
          <w:sz w:val="28"/>
        </w:rPr>
        <w:t xml:space="preserve"> </w:t>
      </w:r>
      <w:r>
        <w:rPr>
          <w:i/>
          <w:sz w:val="28"/>
        </w:rPr>
        <w:t>2.2.4.4,</w:t>
      </w:r>
      <w:r>
        <w:rPr>
          <w:i/>
          <w:spacing w:val="-7"/>
          <w:sz w:val="28"/>
        </w:rPr>
        <w:t xml:space="preserve"> </w:t>
      </w:r>
      <w:r>
        <w:rPr>
          <w:i/>
          <w:sz w:val="28"/>
        </w:rPr>
        <w:t>Amendment</w:t>
      </w:r>
      <w:r>
        <w:rPr>
          <w:i/>
          <w:spacing w:val="-7"/>
          <w:sz w:val="28"/>
        </w:rPr>
        <w:t xml:space="preserve"> </w:t>
      </w:r>
      <w:r>
        <w:rPr>
          <w:i/>
          <w:sz w:val="28"/>
        </w:rPr>
        <w:t>38</w:t>
      </w:r>
      <w:r>
        <w:rPr>
          <w:i/>
          <w:spacing w:val="-7"/>
          <w:sz w:val="28"/>
        </w:rPr>
        <w:t xml:space="preserve"> </w:t>
      </w:r>
      <w:r>
        <w:rPr>
          <w:i/>
          <w:sz w:val="28"/>
        </w:rPr>
        <w:t>Part</w:t>
      </w:r>
      <w:r>
        <w:rPr>
          <w:i/>
          <w:spacing w:val="-6"/>
          <w:sz w:val="28"/>
        </w:rPr>
        <w:t xml:space="preserve"> </w:t>
      </w:r>
      <w:r>
        <w:rPr>
          <w:i/>
          <w:sz w:val="28"/>
        </w:rPr>
        <w:t>3</w:t>
      </w:r>
      <w:r>
        <w:rPr>
          <w:i/>
          <w:spacing w:val="-7"/>
          <w:sz w:val="28"/>
        </w:rPr>
        <w:t xml:space="preserve"> </w:t>
      </w:r>
      <w:r>
        <w:rPr>
          <w:i/>
          <w:sz w:val="28"/>
        </w:rPr>
        <w:t>NX6</w:t>
      </w:r>
      <w:r>
        <w:rPr>
          <w:i/>
          <w:spacing w:val="-6"/>
          <w:sz w:val="28"/>
        </w:rPr>
        <w:t xml:space="preserve"> </w:t>
      </w:r>
      <w:r>
        <w:rPr>
          <w:i/>
          <w:spacing w:val="-2"/>
          <w:sz w:val="28"/>
        </w:rPr>
        <w:t>3.4.4.5]</w:t>
      </w:r>
    </w:p>
    <w:p w14:paraId="66058B03" w14:textId="77777777" w:rsidR="00087CBA" w:rsidRDefault="00087CBA">
      <w:pPr>
        <w:pStyle w:val="BodyText"/>
        <w:spacing w:before="9"/>
        <w:rPr>
          <w:i/>
          <w:sz w:val="25"/>
        </w:rPr>
      </w:pPr>
    </w:p>
    <w:p w14:paraId="7DB2ED0B" w14:textId="77777777" w:rsidR="00087CBA" w:rsidRDefault="00000000">
      <w:pPr>
        <w:pStyle w:val="BodyText"/>
        <w:spacing w:line="223" w:lineRule="auto"/>
        <w:ind w:left="200" w:right="1501"/>
      </w:pPr>
      <w:r>
        <w:t>A</w:t>
      </w:r>
      <w:r>
        <w:rPr>
          <w:spacing w:val="-26"/>
        </w:rPr>
        <w:t xml:space="preserve"> </w:t>
      </w:r>
      <w:r>
        <w:t>stabilized</w:t>
      </w:r>
      <w:r>
        <w:rPr>
          <w:spacing w:val="-18"/>
        </w:rPr>
        <w:t xml:space="preserve"> </w:t>
      </w:r>
      <w:r>
        <w:t>approach</w:t>
      </w:r>
      <w:r>
        <w:rPr>
          <w:spacing w:val="-15"/>
        </w:rPr>
        <w:t xml:space="preserve"> </w:t>
      </w:r>
      <w:r>
        <w:t>is</w:t>
      </w:r>
      <w:r>
        <w:rPr>
          <w:spacing w:val="-14"/>
        </w:rPr>
        <w:t xml:space="preserve"> </w:t>
      </w:r>
      <w:r>
        <w:t>one</w:t>
      </w:r>
      <w:r>
        <w:rPr>
          <w:spacing w:val="-15"/>
        </w:rPr>
        <w:t xml:space="preserve"> </w:t>
      </w:r>
      <w:r>
        <w:t>of</w:t>
      </w:r>
      <w:r>
        <w:rPr>
          <w:spacing w:val="-15"/>
        </w:rPr>
        <w:t xml:space="preserve"> </w:t>
      </w:r>
      <w:r>
        <w:t>the</w:t>
      </w:r>
      <w:r>
        <w:rPr>
          <w:spacing w:val="-14"/>
        </w:rPr>
        <w:t xml:space="preserve"> </w:t>
      </w:r>
      <w:r>
        <w:t>most</w:t>
      </w:r>
      <w:r>
        <w:rPr>
          <w:spacing w:val="-14"/>
        </w:rPr>
        <w:t xml:space="preserve"> </w:t>
      </w:r>
      <w:r>
        <w:t>critical</w:t>
      </w:r>
      <w:r>
        <w:rPr>
          <w:spacing w:val="-14"/>
        </w:rPr>
        <w:t xml:space="preserve"> </w:t>
      </w:r>
      <w:r>
        <w:t>elements</w:t>
      </w:r>
      <w:r>
        <w:rPr>
          <w:spacing w:val="-14"/>
        </w:rPr>
        <w:t xml:space="preserve"> </w:t>
      </w:r>
      <w:r>
        <w:t>of</w:t>
      </w:r>
      <w:r>
        <w:rPr>
          <w:spacing w:val="-14"/>
        </w:rPr>
        <w:t xml:space="preserve"> </w:t>
      </w:r>
      <w:r>
        <w:t>a</w:t>
      </w:r>
      <w:r>
        <w:rPr>
          <w:spacing w:val="-14"/>
        </w:rPr>
        <w:t xml:space="preserve"> </w:t>
      </w:r>
      <w:r>
        <w:t>safe</w:t>
      </w:r>
      <w:r>
        <w:rPr>
          <w:spacing w:val="-14"/>
        </w:rPr>
        <w:t xml:space="preserve"> </w:t>
      </w:r>
      <w:r>
        <w:t>approach and landing operation.</w:t>
      </w:r>
      <w:r>
        <w:rPr>
          <w:spacing w:val="40"/>
        </w:rPr>
        <w:t xml:space="preserve"> </w:t>
      </w:r>
      <w:r>
        <w:t>An approach is considered stabilized when these conditions are met:</w:t>
      </w:r>
    </w:p>
    <w:p w14:paraId="543CC1F8" w14:textId="77777777" w:rsidR="00087CBA" w:rsidRDefault="00087CBA">
      <w:pPr>
        <w:pStyle w:val="BodyText"/>
        <w:spacing w:before="7"/>
        <w:rPr>
          <w:sz w:val="24"/>
        </w:rPr>
      </w:pPr>
    </w:p>
    <w:p w14:paraId="39EA346A" w14:textId="77777777" w:rsidR="00087CBA" w:rsidRDefault="00000000">
      <w:pPr>
        <w:pStyle w:val="ListParagraph"/>
        <w:numPr>
          <w:ilvl w:val="0"/>
          <w:numId w:val="86"/>
        </w:numPr>
        <w:tabs>
          <w:tab w:val="left" w:pos="1137"/>
          <w:tab w:val="left" w:pos="1138"/>
        </w:tabs>
        <w:spacing w:line="311" w:lineRule="exact"/>
        <w:ind w:hanging="578"/>
        <w:rPr>
          <w:sz w:val="28"/>
        </w:rPr>
      </w:pPr>
      <w:r>
        <w:rPr>
          <w:sz w:val="28"/>
        </w:rPr>
        <w:t>The</w:t>
      </w:r>
      <w:r>
        <w:rPr>
          <w:spacing w:val="-8"/>
          <w:sz w:val="28"/>
        </w:rPr>
        <w:t xml:space="preserve"> </w:t>
      </w:r>
      <w:r>
        <w:rPr>
          <w:sz w:val="28"/>
        </w:rPr>
        <w:t>landing</w:t>
      </w:r>
      <w:r>
        <w:rPr>
          <w:spacing w:val="-8"/>
          <w:sz w:val="28"/>
        </w:rPr>
        <w:t xml:space="preserve"> </w:t>
      </w:r>
      <w:r>
        <w:rPr>
          <w:sz w:val="28"/>
        </w:rPr>
        <w:t>gear</w:t>
      </w:r>
      <w:r>
        <w:rPr>
          <w:spacing w:val="-8"/>
          <w:sz w:val="28"/>
        </w:rPr>
        <w:t xml:space="preserve"> </w:t>
      </w:r>
      <w:r>
        <w:rPr>
          <w:sz w:val="28"/>
        </w:rPr>
        <w:t>is</w:t>
      </w:r>
      <w:r>
        <w:rPr>
          <w:spacing w:val="-8"/>
          <w:sz w:val="28"/>
        </w:rPr>
        <w:t xml:space="preserve"> </w:t>
      </w:r>
      <w:r>
        <w:rPr>
          <w:sz w:val="28"/>
        </w:rPr>
        <w:t>down,</w:t>
      </w:r>
      <w:r>
        <w:rPr>
          <w:spacing w:val="-6"/>
          <w:sz w:val="28"/>
        </w:rPr>
        <w:t xml:space="preserve"> </w:t>
      </w:r>
      <w:r>
        <w:rPr>
          <w:sz w:val="28"/>
        </w:rPr>
        <w:t>landing</w:t>
      </w:r>
      <w:r>
        <w:rPr>
          <w:spacing w:val="-8"/>
          <w:sz w:val="28"/>
        </w:rPr>
        <w:t xml:space="preserve"> </w:t>
      </w:r>
      <w:r>
        <w:rPr>
          <w:sz w:val="28"/>
        </w:rPr>
        <w:t>flaps</w:t>
      </w:r>
      <w:r>
        <w:rPr>
          <w:spacing w:val="-7"/>
          <w:sz w:val="28"/>
        </w:rPr>
        <w:t xml:space="preserve"> </w:t>
      </w:r>
      <w:r>
        <w:rPr>
          <w:sz w:val="28"/>
        </w:rPr>
        <w:t>set,</w:t>
      </w:r>
      <w:r>
        <w:rPr>
          <w:spacing w:val="-7"/>
          <w:sz w:val="28"/>
        </w:rPr>
        <w:t xml:space="preserve"> </w:t>
      </w:r>
      <w:r>
        <w:rPr>
          <w:sz w:val="28"/>
        </w:rPr>
        <w:t>trim</w:t>
      </w:r>
      <w:r>
        <w:rPr>
          <w:spacing w:val="-8"/>
          <w:sz w:val="28"/>
        </w:rPr>
        <w:t xml:space="preserve"> </w:t>
      </w:r>
      <w:r>
        <w:rPr>
          <w:spacing w:val="-5"/>
          <w:sz w:val="28"/>
        </w:rPr>
        <w:t>set</w:t>
      </w:r>
    </w:p>
    <w:p w14:paraId="68E9A0DF" w14:textId="77777777" w:rsidR="00087CBA" w:rsidRDefault="00000000">
      <w:pPr>
        <w:pStyle w:val="ListParagraph"/>
        <w:numPr>
          <w:ilvl w:val="0"/>
          <w:numId w:val="86"/>
        </w:numPr>
        <w:tabs>
          <w:tab w:val="left" w:pos="1136"/>
          <w:tab w:val="left" w:pos="1138"/>
        </w:tabs>
        <w:spacing w:before="8" w:line="223" w:lineRule="auto"/>
        <w:ind w:left="1129" w:right="1841" w:hanging="569"/>
        <w:rPr>
          <w:sz w:val="28"/>
        </w:rPr>
      </w:pPr>
      <w:r>
        <w:rPr>
          <w:sz w:val="28"/>
        </w:rPr>
        <w:t>The aircraft is established on the inbound course and only small changes</w:t>
      </w:r>
      <w:r>
        <w:rPr>
          <w:spacing w:val="-5"/>
          <w:sz w:val="28"/>
        </w:rPr>
        <w:t xml:space="preserve"> </w:t>
      </w:r>
      <w:r>
        <w:rPr>
          <w:sz w:val="28"/>
        </w:rPr>
        <w:t>in</w:t>
      </w:r>
      <w:r>
        <w:rPr>
          <w:spacing w:val="-5"/>
          <w:sz w:val="28"/>
        </w:rPr>
        <w:t xml:space="preserve"> </w:t>
      </w:r>
      <w:r>
        <w:rPr>
          <w:sz w:val="28"/>
        </w:rPr>
        <w:t>heading</w:t>
      </w:r>
      <w:r>
        <w:rPr>
          <w:spacing w:val="-5"/>
          <w:sz w:val="28"/>
        </w:rPr>
        <w:t xml:space="preserve"> </w:t>
      </w:r>
      <w:r>
        <w:rPr>
          <w:sz w:val="28"/>
        </w:rPr>
        <w:t>are</w:t>
      </w:r>
      <w:r>
        <w:rPr>
          <w:spacing w:val="-4"/>
          <w:sz w:val="28"/>
        </w:rPr>
        <w:t xml:space="preserve"> </w:t>
      </w:r>
      <w:r>
        <w:rPr>
          <w:sz w:val="28"/>
        </w:rPr>
        <w:t>required</w:t>
      </w:r>
      <w:r>
        <w:rPr>
          <w:spacing w:val="-4"/>
          <w:sz w:val="28"/>
        </w:rPr>
        <w:t xml:space="preserve"> </w:t>
      </w:r>
      <w:r>
        <w:rPr>
          <w:sz w:val="28"/>
        </w:rPr>
        <w:t>to</w:t>
      </w:r>
      <w:r>
        <w:rPr>
          <w:spacing w:val="-4"/>
          <w:sz w:val="28"/>
        </w:rPr>
        <w:t xml:space="preserve"> </w:t>
      </w:r>
      <w:r>
        <w:rPr>
          <w:sz w:val="28"/>
        </w:rPr>
        <w:t>maintain</w:t>
      </w:r>
      <w:r>
        <w:rPr>
          <w:spacing w:val="-5"/>
          <w:sz w:val="28"/>
        </w:rPr>
        <w:t xml:space="preserve"> </w:t>
      </w:r>
      <w:r>
        <w:rPr>
          <w:sz w:val="28"/>
        </w:rPr>
        <w:t>the</w:t>
      </w:r>
      <w:r>
        <w:rPr>
          <w:spacing w:val="-4"/>
          <w:sz w:val="28"/>
        </w:rPr>
        <w:t xml:space="preserve"> </w:t>
      </w:r>
      <w:r>
        <w:rPr>
          <w:sz w:val="28"/>
        </w:rPr>
        <w:t>correct</w:t>
      </w:r>
      <w:r>
        <w:rPr>
          <w:spacing w:val="-4"/>
          <w:sz w:val="28"/>
        </w:rPr>
        <w:t xml:space="preserve"> </w:t>
      </w:r>
      <w:r>
        <w:rPr>
          <w:sz w:val="28"/>
        </w:rPr>
        <w:t>path</w:t>
      </w:r>
      <w:r>
        <w:rPr>
          <w:spacing w:val="-4"/>
          <w:sz w:val="28"/>
        </w:rPr>
        <w:t xml:space="preserve"> </w:t>
      </w:r>
      <w:r>
        <w:rPr>
          <w:sz w:val="28"/>
        </w:rPr>
        <w:t xml:space="preserve">and within one dot of course centerline when utilizing instrument </w:t>
      </w:r>
      <w:r>
        <w:rPr>
          <w:spacing w:val="-2"/>
          <w:sz w:val="28"/>
        </w:rPr>
        <w:t>guidance</w:t>
      </w:r>
    </w:p>
    <w:p w14:paraId="65CD6719" w14:textId="77777777" w:rsidR="00087CBA" w:rsidRDefault="00000000">
      <w:pPr>
        <w:pStyle w:val="ListParagraph"/>
        <w:numPr>
          <w:ilvl w:val="0"/>
          <w:numId w:val="86"/>
        </w:numPr>
        <w:tabs>
          <w:tab w:val="left" w:pos="1138"/>
        </w:tabs>
        <w:spacing w:before="2" w:line="223" w:lineRule="auto"/>
        <w:ind w:left="1129" w:right="1648" w:hanging="569"/>
        <w:jc w:val="both"/>
        <w:rPr>
          <w:sz w:val="28"/>
        </w:rPr>
      </w:pPr>
      <w:r>
        <w:rPr>
          <w:sz w:val="28"/>
        </w:rPr>
        <w:t>The</w:t>
      </w:r>
      <w:r>
        <w:rPr>
          <w:spacing w:val="-4"/>
          <w:sz w:val="28"/>
        </w:rPr>
        <w:t xml:space="preserve"> </w:t>
      </w:r>
      <w:r>
        <w:rPr>
          <w:sz w:val="28"/>
        </w:rPr>
        <w:t>aircraft</w:t>
      </w:r>
      <w:r>
        <w:rPr>
          <w:spacing w:val="-5"/>
          <w:sz w:val="28"/>
        </w:rPr>
        <w:t xml:space="preserve"> </w:t>
      </w:r>
      <w:r>
        <w:rPr>
          <w:sz w:val="28"/>
        </w:rPr>
        <w:t>is</w:t>
      </w:r>
      <w:r>
        <w:rPr>
          <w:spacing w:val="-5"/>
          <w:sz w:val="28"/>
        </w:rPr>
        <w:t xml:space="preserve"> </w:t>
      </w:r>
      <w:r>
        <w:rPr>
          <w:sz w:val="28"/>
        </w:rPr>
        <w:t>established</w:t>
      </w:r>
      <w:r>
        <w:rPr>
          <w:spacing w:val="-4"/>
          <w:sz w:val="28"/>
        </w:rPr>
        <w:t xml:space="preserve"> </w:t>
      </w:r>
      <w:r>
        <w:rPr>
          <w:sz w:val="28"/>
        </w:rPr>
        <w:t>on</w:t>
      </w:r>
      <w:r>
        <w:rPr>
          <w:spacing w:val="-4"/>
          <w:sz w:val="28"/>
        </w:rPr>
        <w:t xml:space="preserve"> </w:t>
      </w:r>
      <w:r>
        <w:rPr>
          <w:sz w:val="28"/>
        </w:rPr>
        <w:t>glideslope</w:t>
      </w:r>
      <w:r>
        <w:rPr>
          <w:spacing w:val="-4"/>
          <w:sz w:val="28"/>
        </w:rPr>
        <w:t xml:space="preserve"> </w:t>
      </w:r>
      <w:r>
        <w:rPr>
          <w:sz w:val="28"/>
        </w:rPr>
        <w:t>and</w:t>
      </w:r>
      <w:r>
        <w:rPr>
          <w:spacing w:val="-5"/>
          <w:sz w:val="28"/>
        </w:rPr>
        <w:t xml:space="preserve"> </w:t>
      </w:r>
      <w:r>
        <w:rPr>
          <w:sz w:val="28"/>
        </w:rPr>
        <w:t>only</w:t>
      </w:r>
      <w:r>
        <w:rPr>
          <w:spacing w:val="-4"/>
          <w:sz w:val="28"/>
        </w:rPr>
        <w:t xml:space="preserve"> </w:t>
      </w:r>
      <w:r>
        <w:rPr>
          <w:sz w:val="28"/>
        </w:rPr>
        <w:t>small</w:t>
      </w:r>
      <w:r>
        <w:rPr>
          <w:spacing w:val="-4"/>
          <w:sz w:val="28"/>
        </w:rPr>
        <w:t xml:space="preserve"> </w:t>
      </w:r>
      <w:r>
        <w:rPr>
          <w:sz w:val="28"/>
        </w:rPr>
        <w:t>changes</w:t>
      </w:r>
      <w:r>
        <w:rPr>
          <w:spacing w:val="-4"/>
          <w:sz w:val="28"/>
        </w:rPr>
        <w:t xml:space="preserve"> </w:t>
      </w:r>
      <w:r>
        <w:rPr>
          <w:sz w:val="28"/>
        </w:rPr>
        <w:t>in pitch</w:t>
      </w:r>
      <w:r>
        <w:rPr>
          <w:spacing w:val="-2"/>
          <w:sz w:val="28"/>
        </w:rPr>
        <w:t xml:space="preserve"> </w:t>
      </w:r>
      <w:r>
        <w:rPr>
          <w:sz w:val="28"/>
        </w:rPr>
        <w:t>are</w:t>
      </w:r>
      <w:r>
        <w:rPr>
          <w:spacing w:val="-2"/>
          <w:sz w:val="28"/>
        </w:rPr>
        <w:t xml:space="preserve"> </w:t>
      </w:r>
      <w:r>
        <w:rPr>
          <w:sz w:val="28"/>
        </w:rPr>
        <w:t>required</w:t>
      </w:r>
      <w:r>
        <w:rPr>
          <w:spacing w:val="-2"/>
          <w:sz w:val="28"/>
        </w:rPr>
        <w:t xml:space="preserve"> </w:t>
      </w:r>
      <w:r>
        <w:rPr>
          <w:sz w:val="28"/>
        </w:rPr>
        <w:t>to</w:t>
      </w:r>
      <w:r>
        <w:rPr>
          <w:spacing w:val="-2"/>
          <w:sz w:val="28"/>
        </w:rPr>
        <w:t xml:space="preserve"> </w:t>
      </w:r>
      <w:r>
        <w:rPr>
          <w:sz w:val="28"/>
        </w:rPr>
        <w:t>maintain</w:t>
      </w:r>
      <w:r>
        <w:rPr>
          <w:spacing w:val="-2"/>
          <w:sz w:val="28"/>
        </w:rPr>
        <w:t xml:space="preserve"> </w:t>
      </w:r>
      <w:r>
        <w:rPr>
          <w:sz w:val="28"/>
        </w:rPr>
        <w:t>the</w:t>
      </w:r>
      <w:r>
        <w:rPr>
          <w:spacing w:val="-3"/>
          <w:sz w:val="28"/>
        </w:rPr>
        <w:t xml:space="preserve"> </w:t>
      </w:r>
      <w:r>
        <w:rPr>
          <w:sz w:val="28"/>
        </w:rPr>
        <w:t>correct</w:t>
      </w:r>
      <w:r>
        <w:rPr>
          <w:spacing w:val="-2"/>
          <w:sz w:val="28"/>
        </w:rPr>
        <w:t xml:space="preserve"> </w:t>
      </w:r>
      <w:r>
        <w:rPr>
          <w:sz w:val="28"/>
        </w:rPr>
        <w:t>glide</w:t>
      </w:r>
      <w:r>
        <w:rPr>
          <w:spacing w:val="-2"/>
          <w:sz w:val="28"/>
        </w:rPr>
        <w:t xml:space="preserve"> </w:t>
      </w:r>
      <w:r>
        <w:rPr>
          <w:sz w:val="28"/>
        </w:rPr>
        <w:t>path</w:t>
      </w:r>
      <w:r>
        <w:rPr>
          <w:spacing w:val="-2"/>
          <w:sz w:val="28"/>
        </w:rPr>
        <w:t xml:space="preserve"> </w:t>
      </w:r>
      <w:r>
        <w:rPr>
          <w:sz w:val="28"/>
        </w:rPr>
        <w:t>and</w:t>
      </w:r>
      <w:r>
        <w:rPr>
          <w:spacing w:val="-3"/>
          <w:sz w:val="28"/>
        </w:rPr>
        <w:t xml:space="preserve"> </w:t>
      </w:r>
      <w:r>
        <w:rPr>
          <w:sz w:val="28"/>
        </w:rPr>
        <w:t>within</w:t>
      </w:r>
      <w:r>
        <w:rPr>
          <w:spacing w:val="-2"/>
          <w:sz w:val="28"/>
        </w:rPr>
        <w:t xml:space="preserve"> </w:t>
      </w:r>
      <w:r>
        <w:rPr>
          <w:sz w:val="28"/>
        </w:rPr>
        <w:t>one dot of glideslope when utilizing instrument guidance</w:t>
      </w:r>
    </w:p>
    <w:p w14:paraId="13F90CFE" w14:textId="77777777" w:rsidR="00087CBA" w:rsidRDefault="00000000">
      <w:pPr>
        <w:pStyle w:val="ListParagraph"/>
        <w:numPr>
          <w:ilvl w:val="0"/>
          <w:numId w:val="86"/>
        </w:numPr>
        <w:tabs>
          <w:tab w:val="left" w:pos="1137"/>
          <w:tab w:val="left" w:pos="1138"/>
        </w:tabs>
        <w:spacing w:before="2" w:line="223" w:lineRule="auto"/>
        <w:ind w:left="1129" w:right="1502" w:hanging="569"/>
        <w:rPr>
          <w:sz w:val="28"/>
        </w:rPr>
      </w:pPr>
      <w:r>
        <w:rPr>
          <w:sz w:val="28"/>
        </w:rPr>
        <w:t>The descent rate is not greater than 1000 fpm.</w:t>
      </w:r>
      <w:r>
        <w:rPr>
          <w:spacing w:val="40"/>
          <w:sz w:val="28"/>
        </w:rPr>
        <w:t xml:space="preserve"> </w:t>
      </w:r>
      <w:r>
        <w:rPr>
          <w:sz w:val="28"/>
        </w:rPr>
        <w:t>Approaches that would</w:t>
      </w:r>
      <w:r>
        <w:rPr>
          <w:spacing w:val="-16"/>
          <w:sz w:val="28"/>
        </w:rPr>
        <w:t xml:space="preserve"> </w:t>
      </w:r>
      <w:r>
        <w:rPr>
          <w:sz w:val="28"/>
        </w:rPr>
        <w:t>require</w:t>
      </w:r>
      <w:r>
        <w:rPr>
          <w:spacing w:val="-16"/>
          <w:sz w:val="28"/>
        </w:rPr>
        <w:t xml:space="preserve"> </w:t>
      </w:r>
      <w:r>
        <w:rPr>
          <w:sz w:val="28"/>
        </w:rPr>
        <w:t>a</w:t>
      </w:r>
      <w:r>
        <w:rPr>
          <w:spacing w:val="-16"/>
          <w:sz w:val="28"/>
        </w:rPr>
        <w:t xml:space="preserve"> </w:t>
      </w:r>
      <w:r>
        <w:rPr>
          <w:sz w:val="28"/>
        </w:rPr>
        <w:t>descent</w:t>
      </w:r>
      <w:r>
        <w:rPr>
          <w:spacing w:val="-16"/>
          <w:sz w:val="28"/>
        </w:rPr>
        <w:t xml:space="preserve"> </w:t>
      </w:r>
      <w:r>
        <w:rPr>
          <w:sz w:val="28"/>
        </w:rPr>
        <w:t>rate</w:t>
      </w:r>
      <w:r>
        <w:rPr>
          <w:spacing w:val="-16"/>
          <w:sz w:val="28"/>
        </w:rPr>
        <w:t xml:space="preserve"> </w:t>
      </w:r>
      <w:r>
        <w:rPr>
          <w:sz w:val="28"/>
        </w:rPr>
        <w:t>greater</w:t>
      </w:r>
      <w:r>
        <w:rPr>
          <w:spacing w:val="-16"/>
          <w:sz w:val="28"/>
        </w:rPr>
        <w:t xml:space="preserve"> </w:t>
      </w:r>
      <w:r>
        <w:rPr>
          <w:sz w:val="28"/>
        </w:rPr>
        <w:t>than</w:t>
      </w:r>
      <w:r>
        <w:rPr>
          <w:spacing w:val="-16"/>
          <w:sz w:val="28"/>
        </w:rPr>
        <w:t xml:space="preserve"> </w:t>
      </w:r>
      <w:r>
        <w:rPr>
          <w:sz w:val="28"/>
        </w:rPr>
        <w:t>1000</w:t>
      </w:r>
      <w:r>
        <w:rPr>
          <w:spacing w:val="-16"/>
          <w:sz w:val="28"/>
        </w:rPr>
        <w:t xml:space="preserve"> </w:t>
      </w:r>
      <w:r>
        <w:rPr>
          <w:sz w:val="28"/>
        </w:rPr>
        <w:t>fpm</w:t>
      </w:r>
      <w:r>
        <w:rPr>
          <w:spacing w:val="-16"/>
          <w:sz w:val="28"/>
        </w:rPr>
        <w:t xml:space="preserve"> </w:t>
      </w:r>
      <w:r>
        <w:rPr>
          <w:sz w:val="28"/>
        </w:rPr>
        <w:t>require</w:t>
      </w:r>
      <w:r>
        <w:rPr>
          <w:spacing w:val="-16"/>
          <w:sz w:val="28"/>
        </w:rPr>
        <w:t xml:space="preserve"> </w:t>
      </w:r>
      <w:r>
        <w:rPr>
          <w:sz w:val="28"/>
        </w:rPr>
        <w:t>a</w:t>
      </w:r>
      <w:r>
        <w:rPr>
          <w:spacing w:val="-16"/>
          <w:sz w:val="28"/>
        </w:rPr>
        <w:t xml:space="preserve"> </w:t>
      </w:r>
      <w:r>
        <w:rPr>
          <w:sz w:val="28"/>
        </w:rPr>
        <w:t xml:space="preserve">special </w:t>
      </w:r>
      <w:r>
        <w:rPr>
          <w:spacing w:val="-2"/>
          <w:sz w:val="28"/>
        </w:rPr>
        <w:t>briefing</w:t>
      </w:r>
    </w:p>
    <w:p w14:paraId="547416C2" w14:textId="77777777" w:rsidR="00087CBA" w:rsidRDefault="00000000">
      <w:pPr>
        <w:pStyle w:val="ListParagraph"/>
        <w:numPr>
          <w:ilvl w:val="0"/>
          <w:numId w:val="86"/>
        </w:numPr>
        <w:tabs>
          <w:tab w:val="left" w:pos="1137"/>
          <w:tab w:val="left" w:pos="1138"/>
        </w:tabs>
        <w:spacing w:line="294" w:lineRule="exact"/>
        <w:rPr>
          <w:sz w:val="28"/>
        </w:rPr>
      </w:pPr>
      <w:r>
        <w:rPr>
          <w:sz w:val="28"/>
        </w:rPr>
        <w:t>Indicated</w:t>
      </w:r>
      <w:r>
        <w:rPr>
          <w:spacing w:val="-19"/>
          <w:sz w:val="28"/>
        </w:rPr>
        <w:t xml:space="preserve"> </w:t>
      </w:r>
      <w:r>
        <w:rPr>
          <w:sz w:val="28"/>
        </w:rPr>
        <w:t>airspeed</w:t>
      </w:r>
      <w:r>
        <w:rPr>
          <w:spacing w:val="-19"/>
          <w:sz w:val="28"/>
        </w:rPr>
        <w:t xml:space="preserve"> </w:t>
      </w:r>
      <w:r>
        <w:rPr>
          <w:sz w:val="28"/>
        </w:rPr>
        <w:t>is</w:t>
      </w:r>
      <w:r>
        <w:rPr>
          <w:spacing w:val="-18"/>
          <w:sz w:val="28"/>
        </w:rPr>
        <w:t xml:space="preserve"> </w:t>
      </w:r>
      <w:r>
        <w:rPr>
          <w:sz w:val="28"/>
        </w:rPr>
        <w:t>between</w:t>
      </w:r>
      <w:r>
        <w:rPr>
          <w:spacing w:val="-18"/>
          <w:sz w:val="28"/>
        </w:rPr>
        <w:t xml:space="preserve"> </w:t>
      </w:r>
      <w:r>
        <w:rPr>
          <w:sz w:val="28"/>
        </w:rPr>
        <w:t>approach</w:t>
      </w:r>
      <w:r>
        <w:rPr>
          <w:spacing w:val="-18"/>
          <w:sz w:val="28"/>
        </w:rPr>
        <w:t xml:space="preserve"> </w:t>
      </w:r>
      <w:r>
        <w:rPr>
          <w:sz w:val="28"/>
        </w:rPr>
        <w:t>speed</w:t>
      </w:r>
      <w:r>
        <w:rPr>
          <w:spacing w:val="-19"/>
          <w:sz w:val="28"/>
        </w:rPr>
        <w:t xml:space="preserve"> </w:t>
      </w:r>
      <w:r>
        <w:rPr>
          <w:sz w:val="28"/>
        </w:rPr>
        <w:t>and</w:t>
      </w:r>
      <w:r>
        <w:rPr>
          <w:spacing w:val="-18"/>
          <w:sz w:val="28"/>
        </w:rPr>
        <w:t xml:space="preserve"> </w:t>
      </w:r>
      <w:r>
        <w:rPr>
          <w:sz w:val="28"/>
        </w:rPr>
        <w:t>approach</w:t>
      </w:r>
      <w:r>
        <w:rPr>
          <w:spacing w:val="-19"/>
          <w:sz w:val="28"/>
        </w:rPr>
        <w:t xml:space="preserve"> </w:t>
      </w:r>
      <w:r>
        <w:rPr>
          <w:spacing w:val="-2"/>
          <w:sz w:val="28"/>
        </w:rPr>
        <w:t>speed</w:t>
      </w:r>
    </w:p>
    <w:p w14:paraId="0499E9F2" w14:textId="77777777" w:rsidR="00087CBA" w:rsidRDefault="00000000">
      <w:pPr>
        <w:pStyle w:val="BodyText"/>
        <w:spacing w:line="300" w:lineRule="exact"/>
        <w:ind w:left="1130"/>
      </w:pPr>
      <w:r>
        <w:t>+10,</w:t>
      </w:r>
      <w:r>
        <w:rPr>
          <w:spacing w:val="-17"/>
        </w:rPr>
        <w:t xml:space="preserve"> </w:t>
      </w:r>
      <w:r>
        <w:t>or</w:t>
      </w:r>
      <w:r>
        <w:rPr>
          <w:spacing w:val="-11"/>
        </w:rPr>
        <w:t xml:space="preserve"> </w:t>
      </w:r>
      <w:r>
        <w:t>acceptable</w:t>
      </w:r>
      <w:r>
        <w:rPr>
          <w:spacing w:val="-12"/>
        </w:rPr>
        <w:t xml:space="preserve"> </w:t>
      </w:r>
      <w:r>
        <w:t>ranges</w:t>
      </w:r>
      <w:r>
        <w:rPr>
          <w:spacing w:val="-12"/>
        </w:rPr>
        <w:t xml:space="preserve"> </w:t>
      </w:r>
      <w:r>
        <w:t>specified</w:t>
      </w:r>
      <w:r>
        <w:rPr>
          <w:spacing w:val="-11"/>
        </w:rPr>
        <w:t xml:space="preserve"> </w:t>
      </w:r>
      <w:r>
        <w:t>in</w:t>
      </w:r>
      <w:r>
        <w:rPr>
          <w:spacing w:val="-12"/>
        </w:rPr>
        <w:t xml:space="preserve"> </w:t>
      </w:r>
      <w:r>
        <w:t>the</w:t>
      </w:r>
      <w:r>
        <w:rPr>
          <w:spacing w:val="-19"/>
        </w:rPr>
        <w:t xml:space="preserve"> </w:t>
      </w:r>
      <w:r>
        <w:t>AFM</w:t>
      </w:r>
      <w:r>
        <w:rPr>
          <w:spacing w:val="-12"/>
        </w:rPr>
        <w:t xml:space="preserve"> </w:t>
      </w:r>
      <w:r>
        <w:t>or</w:t>
      </w:r>
      <w:r>
        <w:rPr>
          <w:spacing w:val="-11"/>
        </w:rPr>
        <w:t xml:space="preserve"> </w:t>
      </w:r>
      <w:r>
        <w:t>OM,</w:t>
      </w:r>
      <w:r>
        <w:rPr>
          <w:spacing w:val="-12"/>
        </w:rPr>
        <w:t xml:space="preserve"> </w:t>
      </w:r>
      <w:r>
        <w:t>as</w:t>
      </w:r>
      <w:r>
        <w:rPr>
          <w:spacing w:val="-11"/>
        </w:rPr>
        <w:t xml:space="preserve"> </w:t>
      </w:r>
      <w:r>
        <w:rPr>
          <w:spacing w:val="-2"/>
        </w:rPr>
        <w:t>applicable</w:t>
      </w:r>
    </w:p>
    <w:p w14:paraId="1FB097BF" w14:textId="77777777" w:rsidR="00087CBA" w:rsidRDefault="00000000">
      <w:pPr>
        <w:pStyle w:val="ListParagraph"/>
        <w:numPr>
          <w:ilvl w:val="0"/>
          <w:numId w:val="86"/>
        </w:numPr>
        <w:tabs>
          <w:tab w:val="left" w:pos="1137"/>
          <w:tab w:val="left" w:pos="1138"/>
        </w:tabs>
        <w:spacing w:before="7" w:line="223" w:lineRule="auto"/>
        <w:ind w:left="1129" w:right="2020" w:hanging="569"/>
        <w:rPr>
          <w:sz w:val="28"/>
        </w:rPr>
      </w:pPr>
      <w:r>
        <w:rPr>
          <w:sz w:val="28"/>
        </w:rPr>
        <w:t>The</w:t>
      </w:r>
      <w:r>
        <w:rPr>
          <w:spacing w:val="-4"/>
          <w:sz w:val="28"/>
        </w:rPr>
        <w:t xml:space="preserve"> </w:t>
      </w:r>
      <w:r>
        <w:rPr>
          <w:sz w:val="28"/>
        </w:rPr>
        <w:t>engine</w:t>
      </w:r>
      <w:r>
        <w:rPr>
          <w:spacing w:val="-4"/>
          <w:sz w:val="28"/>
        </w:rPr>
        <w:t xml:space="preserve"> </w:t>
      </w:r>
      <w:r>
        <w:rPr>
          <w:sz w:val="28"/>
        </w:rPr>
        <w:t>speed</w:t>
      </w:r>
      <w:r>
        <w:rPr>
          <w:spacing w:val="-4"/>
          <w:sz w:val="28"/>
        </w:rPr>
        <w:t xml:space="preserve"> </w:t>
      </w:r>
      <w:r>
        <w:rPr>
          <w:sz w:val="28"/>
        </w:rPr>
        <w:t>is</w:t>
      </w:r>
      <w:r>
        <w:rPr>
          <w:spacing w:val="-4"/>
          <w:sz w:val="28"/>
        </w:rPr>
        <w:t xml:space="preserve"> </w:t>
      </w:r>
      <w:r>
        <w:rPr>
          <w:sz w:val="28"/>
        </w:rPr>
        <w:t>at</w:t>
      </w:r>
      <w:r>
        <w:rPr>
          <w:spacing w:val="-4"/>
          <w:sz w:val="28"/>
        </w:rPr>
        <w:t xml:space="preserve"> </w:t>
      </w:r>
      <w:r>
        <w:rPr>
          <w:sz w:val="28"/>
        </w:rPr>
        <w:t>a</w:t>
      </w:r>
      <w:r>
        <w:rPr>
          <w:spacing w:val="-4"/>
          <w:sz w:val="28"/>
        </w:rPr>
        <w:t xml:space="preserve"> </w:t>
      </w:r>
      <w:r>
        <w:rPr>
          <w:sz w:val="28"/>
        </w:rPr>
        <w:t>setting</w:t>
      </w:r>
      <w:r>
        <w:rPr>
          <w:spacing w:val="-5"/>
          <w:sz w:val="28"/>
        </w:rPr>
        <w:t xml:space="preserve"> </w:t>
      </w:r>
      <w:r>
        <w:rPr>
          <w:sz w:val="28"/>
        </w:rPr>
        <w:t>that</w:t>
      </w:r>
      <w:r>
        <w:rPr>
          <w:spacing w:val="-5"/>
          <w:sz w:val="28"/>
        </w:rPr>
        <w:t xml:space="preserve"> </w:t>
      </w:r>
      <w:r>
        <w:rPr>
          <w:sz w:val="28"/>
        </w:rPr>
        <w:t>allows</w:t>
      </w:r>
      <w:r>
        <w:rPr>
          <w:spacing w:val="-5"/>
          <w:sz w:val="28"/>
        </w:rPr>
        <w:t xml:space="preserve"> </w:t>
      </w:r>
      <w:r>
        <w:rPr>
          <w:sz w:val="28"/>
        </w:rPr>
        <w:t>adequate</w:t>
      </w:r>
      <w:r>
        <w:rPr>
          <w:spacing w:val="-5"/>
          <w:sz w:val="28"/>
        </w:rPr>
        <w:t xml:space="preserve"> </w:t>
      </w:r>
      <w:r>
        <w:rPr>
          <w:sz w:val="28"/>
        </w:rPr>
        <w:t>response when and if a rapid power increase is needed</w:t>
      </w:r>
    </w:p>
    <w:p w14:paraId="54BA4204" w14:textId="77777777" w:rsidR="00087CBA" w:rsidRDefault="00087CBA">
      <w:pPr>
        <w:pStyle w:val="BodyText"/>
        <w:spacing w:before="2"/>
        <w:rPr>
          <w:sz w:val="26"/>
        </w:rPr>
      </w:pPr>
    </w:p>
    <w:p w14:paraId="0883862C" w14:textId="77777777" w:rsidR="00087CBA" w:rsidRDefault="00000000">
      <w:pPr>
        <w:pStyle w:val="BodyText"/>
        <w:spacing w:line="223" w:lineRule="auto"/>
        <w:ind w:left="201" w:right="1501"/>
      </w:pPr>
      <w:r>
        <w:t>An approach that becomes destabilized below stabilized approach height requires</w:t>
      </w:r>
      <w:r>
        <w:rPr>
          <w:spacing w:val="-10"/>
        </w:rPr>
        <w:t xml:space="preserve"> </w:t>
      </w:r>
      <w:r>
        <w:t>an</w:t>
      </w:r>
      <w:r>
        <w:rPr>
          <w:spacing w:val="-9"/>
        </w:rPr>
        <w:t xml:space="preserve"> </w:t>
      </w:r>
      <w:r>
        <w:t>immediate</w:t>
      </w:r>
      <w:r>
        <w:rPr>
          <w:spacing w:val="-9"/>
        </w:rPr>
        <w:t xml:space="preserve"> </w:t>
      </w:r>
      <w:r>
        <w:t>go</w:t>
      </w:r>
      <w:r>
        <w:rPr>
          <w:spacing w:val="-9"/>
        </w:rPr>
        <w:t xml:space="preserve"> </w:t>
      </w:r>
      <w:r>
        <w:t>around.</w:t>
      </w:r>
      <w:r>
        <w:rPr>
          <w:spacing w:val="45"/>
        </w:rPr>
        <w:t xml:space="preserve"> </w:t>
      </w:r>
      <w:r>
        <w:t>Approaches</w:t>
      </w:r>
      <w:r>
        <w:rPr>
          <w:spacing w:val="-10"/>
        </w:rPr>
        <w:t xml:space="preserve"> </w:t>
      </w:r>
      <w:r>
        <w:t>must</w:t>
      </w:r>
      <w:r>
        <w:rPr>
          <w:spacing w:val="-6"/>
        </w:rPr>
        <w:t xml:space="preserve"> </w:t>
      </w:r>
      <w:r>
        <w:t>be</w:t>
      </w:r>
      <w:r>
        <w:rPr>
          <w:spacing w:val="-9"/>
        </w:rPr>
        <w:t xml:space="preserve"> </w:t>
      </w:r>
      <w:r>
        <w:t>stabilized</w:t>
      </w:r>
      <w:r>
        <w:rPr>
          <w:spacing w:val="-9"/>
        </w:rPr>
        <w:t xml:space="preserve"> </w:t>
      </w:r>
      <w:r>
        <w:rPr>
          <w:spacing w:val="-2"/>
        </w:rPr>
        <w:t>before:</w:t>
      </w:r>
    </w:p>
    <w:p w14:paraId="38BEFCFC" w14:textId="77777777" w:rsidR="00087CBA" w:rsidRDefault="00087CBA">
      <w:pPr>
        <w:pStyle w:val="BodyText"/>
        <w:spacing w:before="7"/>
        <w:rPr>
          <w:sz w:val="24"/>
        </w:rPr>
      </w:pPr>
    </w:p>
    <w:p w14:paraId="11FC0F77" w14:textId="77777777" w:rsidR="00087CBA" w:rsidRDefault="00000000">
      <w:pPr>
        <w:pStyle w:val="ListParagraph"/>
        <w:numPr>
          <w:ilvl w:val="0"/>
          <w:numId w:val="85"/>
        </w:numPr>
        <w:tabs>
          <w:tab w:val="left" w:pos="1137"/>
          <w:tab w:val="left" w:pos="1138"/>
        </w:tabs>
        <w:spacing w:line="311" w:lineRule="exact"/>
        <w:rPr>
          <w:sz w:val="28"/>
        </w:rPr>
      </w:pPr>
      <w:r>
        <w:rPr>
          <w:sz w:val="28"/>
        </w:rPr>
        <w:t>1000</w:t>
      </w:r>
      <w:r>
        <w:rPr>
          <w:spacing w:val="-12"/>
          <w:sz w:val="28"/>
        </w:rPr>
        <w:t xml:space="preserve"> </w:t>
      </w:r>
      <w:r>
        <w:rPr>
          <w:sz w:val="28"/>
        </w:rPr>
        <w:t>feet</w:t>
      </w:r>
      <w:r>
        <w:rPr>
          <w:spacing w:val="-19"/>
          <w:sz w:val="28"/>
        </w:rPr>
        <w:t xml:space="preserve"> </w:t>
      </w:r>
      <w:r>
        <w:rPr>
          <w:sz w:val="28"/>
        </w:rPr>
        <w:t>AGL</w:t>
      </w:r>
      <w:r>
        <w:rPr>
          <w:spacing w:val="-18"/>
          <w:sz w:val="28"/>
        </w:rPr>
        <w:t xml:space="preserve"> </w:t>
      </w:r>
      <w:r>
        <w:rPr>
          <w:sz w:val="28"/>
        </w:rPr>
        <w:t>during</w:t>
      </w:r>
      <w:r>
        <w:rPr>
          <w:spacing w:val="-8"/>
          <w:sz w:val="28"/>
        </w:rPr>
        <w:t xml:space="preserve"> </w:t>
      </w:r>
      <w:r>
        <w:rPr>
          <w:sz w:val="28"/>
        </w:rPr>
        <w:t>straight</w:t>
      </w:r>
      <w:r>
        <w:rPr>
          <w:spacing w:val="-8"/>
          <w:sz w:val="28"/>
        </w:rPr>
        <w:t xml:space="preserve"> </w:t>
      </w:r>
      <w:r>
        <w:rPr>
          <w:sz w:val="28"/>
        </w:rPr>
        <w:t>in</w:t>
      </w:r>
      <w:r>
        <w:rPr>
          <w:spacing w:val="-8"/>
          <w:sz w:val="28"/>
        </w:rPr>
        <w:t xml:space="preserve"> </w:t>
      </w:r>
      <w:r>
        <w:rPr>
          <w:spacing w:val="-2"/>
          <w:sz w:val="28"/>
        </w:rPr>
        <w:t>approach</w:t>
      </w:r>
    </w:p>
    <w:p w14:paraId="0DE9F963" w14:textId="77777777" w:rsidR="00087CBA" w:rsidRDefault="00000000">
      <w:pPr>
        <w:pStyle w:val="ListParagraph"/>
        <w:numPr>
          <w:ilvl w:val="0"/>
          <w:numId w:val="85"/>
        </w:numPr>
        <w:tabs>
          <w:tab w:val="left" w:pos="1137"/>
          <w:tab w:val="left" w:pos="1138"/>
        </w:tabs>
        <w:spacing w:line="300" w:lineRule="exact"/>
        <w:rPr>
          <w:sz w:val="28"/>
        </w:rPr>
      </w:pPr>
      <w:r>
        <w:rPr>
          <w:sz w:val="28"/>
        </w:rPr>
        <w:t>500</w:t>
      </w:r>
      <w:r>
        <w:rPr>
          <w:spacing w:val="-9"/>
          <w:sz w:val="28"/>
        </w:rPr>
        <w:t xml:space="preserve"> </w:t>
      </w:r>
      <w:r>
        <w:rPr>
          <w:sz w:val="28"/>
        </w:rPr>
        <w:t>feet</w:t>
      </w:r>
      <w:r>
        <w:rPr>
          <w:spacing w:val="-19"/>
          <w:sz w:val="28"/>
        </w:rPr>
        <w:t xml:space="preserve"> </w:t>
      </w:r>
      <w:r>
        <w:rPr>
          <w:sz w:val="28"/>
        </w:rPr>
        <w:t>AGL</w:t>
      </w:r>
      <w:r>
        <w:rPr>
          <w:spacing w:val="-16"/>
          <w:sz w:val="28"/>
        </w:rPr>
        <w:t xml:space="preserve"> </w:t>
      </w:r>
      <w:r>
        <w:rPr>
          <w:sz w:val="28"/>
        </w:rPr>
        <w:t>during</w:t>
      </w:r>
      <w:r>
        <w:rPr>
          <w:spacing w:val="-7"/>
          <w:sz w:val="28"/>
        </w:rPr>
        <w:t xml:space="preserve"> </w:t>
      </w:r>
      <w:r>
        <w:rPr>
          <w:sz w:val="28"/>
        </w:rPr>
        <w:t>a</w:t>
      </w:r>
      <w:r>
        <w:rPr>
          <w:spacing w:val="-7"/>
          <w:sz w:val="28"/>
        </w:rPr>
        <w:t xml:space="preserve"> </w:t>
      </w:r>
      <w:r>
        <w:rPr>
          <w:sz w:val="28"/>
        </w:rPr>
        <w:t>turning</w:t>
      </w:r>
      <w:r>
        <w:rPr>
          <w:spacing w:val="-7"/>
          <w:sz w:val="28"/>
        </w:rPr>
        <w:t xml:space="preserve"> </w:t>
      </w:r>
      <w:r>
        <w:rPr>
          <w:sz w:val="28"/>
        </w:rPr>
        <w:t>visual</w:t>
      </w:r>
      <w:r>
        <w:rPr>
          <w:spacing w:val="-6"/>
          <w:sz w:val="28"/>
        </w:rPr>
        <w:t xml:space="preserve"> </w:t>
      </w:r>
      <w:r>
        <w:rPr>
          <w:sz w:val="28"/>
        </w:rPr>
        <w:t>or</w:t>
      </w:r>
      <w:r>
        <w:rPr>
          <w:spacing w:val="-6"/>
          <w:sz w:val="28"/>
        </w:rPr>
        <w:t xml:space="preserve"> </w:t>
      </w:r>
      <w:r>
        <w:rPr>
          <w:sz w:val="28"/>
        </w:rPr>
        <w:t>circling</w:t>
      </w:r>
      <w:r>
        <w:rPr>
          <w:spacing w:val="-6"/>
          <w:sz w:val="28"/>
        </w:rPr>
        <w:t xml:space="preserve"> </w:t>
      </w:r>
      <w:r>
        <w:rPr>
          <w:spacing w:val="-2"/>
          <w:sz w:val="28"/>
        </w:rPr>
        <w:t>approach</w:t>
      </w:r>
    </w:p>
    <w:p w14:paraId="6411046F" w14:textId="77777777" w:rsidR="00087CBA" w:rsidRDefault="00000000">
      <w:pPr>
        <w:pStyle w:val="ListParagraph"/>
        <w:numPr>
          <w:ilvl w:val="0"/>
          <w:numId w:val="85"/>
        </w:numPr>
        <w:tabs>
          <w:tab w:val="left" w:pos="1137"/>
          <w:tab w:val="left" w:pos="1138"/>
        </w:tabs>
        <w:spacing w:line="311" w:lineRule="exact"/>
        <w:rPr>
          <w:sz w:val="28"/>
        </w:rPr>
      </w:pPr>
      <w:r>
        <w:rPr>
          <w:sz w:val="28"/>
        </w:rPr>
        <w:t>1000</w:t>
      </w:r>
      <w:r>
        <w:rPr>
          <w:spacing w:val="-10"/>
          <w:sz w:val="28"/>
        </w:rPr>
        <w:t xml:space="preserve"> </w:t>
      </w:r>
      <w:r>
        <w:rPr>
          <w:sz w:val="28"/>
        </w:rPr>
        <w:t>feet</w:t>
      </w:r>
      <w:r>
        <w:rPr>
          <w:spacing w:val="-7"/>
          <w:sz w:val="28"/>
        </w:rPr>
        <w:t xml:space="preserve"> </w:t>
      </w:r>
      <w:r>
        <w:rPr>
          <w:sz w:val="28"/>
        </w:rPr>
        <w:t>above</w:t>
      </w:r>
      <w:r>
        <w:rPr>
          <w:spacing w:val="-8"/>
          <w:sz w:val="28"/>
        </w:rPr>
        <w:t xml:space="preserve"> </w:t>
      </w:r>
      <w:r>
        <w:rPr>
          <w:sz w:val="28"/>
        </w:rPr>
        <w:t>MDA/DA</w:t>
      </w:r>
      <w:r>
        <w:rPr>
          <w:spacing w:val="-19"/>
          <w:sz w:val="28"/>
        </w:rPr>
        <w:t xml:space="preserve"> </w:t>
      </w:r>
      <w:r>
        <w:rPr>
          <w:sz w:val="28"/>
        </w:rPr>
        <w:t>during</w:t>
      </w:r>
      <w:r>
        <w:rPr>
          <w:spacing w:val="-8"/>
          <w:sz w:val="28"/>
        </w:rPr>
        <w:t xml:space="preserve"> </w:t>
      </w:r>
      <w:r>
        <w:rPr>
          <w:sz w:val="28"/>
        </w:rPr>
        <w:t>a</w:t>
      </w:r>
      <w:r>
        <w:rPr>
          <w:spacing w:val="-8"/>
          <w:sz w:val="28"/>
        </w:rPr>
        <w:t xml:space="preserve"> </w:t>
      </w:r>
      <w:r>
        <w:rPr>
          <w:sz w:val="28"/>
        </w:rPr>
        <w:t>straight</w:t>
      </w:r>
      <w:r>
        <w:rPr>
          <w:spacing w:val="-7"/>
          <w:sz w:val="28"/>
        </w:rPr>
        <w:t xml:space="preserve"> </w:t>
      </w:r>
      <w:r>
        <w:rPr>
          <w:sz w:val="28"/>
        </w:rPr>
        <w:t>in</w:t>
      </w:r>
      <w:r>
        <w:rPr>
          <w:spacing w:val="-7"/>
          <w:sz w:val="28"/>
        </w:rPr>
        <w:t xml:space="preserve"> </w:t>
      </w:r>
      <w:r>
        <w:rPr>
          <w:sz w:val="28"/>
        </w:rPr>
        <w:t>instrument</w:t>
      </w:r>
      <w:r>
        <w:rPr>
          <w:spacing w:val="-8"/>
          <w:sz w:val="28"/>
        </w:rPr>
        <w:t xml:space="preserve"> </w:t>
      </w:r>
      <w:r>
        <w:rPr>
          <w:spacing w:val="-2"/>
          <w:sz w:val="28"/>
        </w:rPr>
        <w:t>approach</w:t>
      </w:r>
    </w:p>
    <w:p w14:paraId="7BE3FC60" w14:textId="77777777" w:rsidR="00087CBA" w:rsidRDefault="00087CBA">
      <w:pPr>
        <w:spacing w:line="311" w:lineRule="exact"/>
        <w:rPr>
          <w:sz w:val="28"/>
        </w:rPr>
        <w:sectPr w:rsidR="00087CBA">
          <w:pgSz w:w="12240" w:h="15840"/>
          <w:pgMar w:top="1760" w:right="0" w:bottom="380" w:left="1240" w:header="667" w:footer="64" w:gutter="0"/>
          <w:cols w:space="720"/>
        </w:sectPr>
      </w:pPr>
    </w:p>
    <w:p w14:paraId="7455D7D9" w14:textId="77777777" w:rsidR="00087CBA" w:rsidRDefault="00000000">
      <w:pPr>
        <w:pStyle w:val="Heading2"/>
        <w:numPr>
          <w:ilvl w:val="2"/>
          <w:numId w:val="193"/>
        </w:numPr>
        <w:tabs>
          <w:tab w:val="left" w:pos="1999"/>
          <w:tab w:val="left" w:pos="2000"/>
        </w:tabs>
        <w:spacing w:before="59"/>
        <w:ind w:left="1999"/>
      </w:pPr>
      <w:bookmarkStart w:id="742" w:name="5.6.5_Approach_Operating_Minima"/>
      <w:bookmarkStart w:id="743" w:name="_bookmark462"/>
      <w:bookmarkEnd w:id="742"/>
      <w:bookmarkEnd w:id="743"/>
      <w:r>
        <w:lastRenderedPageBreak/>
        <w:t>Approach</w:t>
      </w:r>
      <w:r>
        <w:rPr>
          <w:spacing w:val="-15"/>
        </w:rPr>
        <w:t xml:space="preserve"> </w:t>
      </w:r>
      <w:r>
        <w:t>Operating</w:t>
      </w:r>
      <w:r>
        <w:rPr>
          <w:spacing w:val="-15"/>
        </w:rPr>
        <w:t xml:space="preserve"> </w:t>
      </w:r>
      <w:r>
        <w:rPr>
          <w:spacing w:val="-2"/>
        </w:rPr>
        <w:t>Minima</w:t>
      </w:r>
    </w:p>
    <w:p w14:paraId="1C468C1B" w14:textId="77777777" w:rsidR="00087CBA" w:rsidRDefault="00087CBA">
      <w:pPr>
        <w:pStyle w:val="BodyText"/>
        <w:spacing w:before="2"/>
        <w:rPr>
          <w:b/>
          <w:sz w:val="24"/>
        </w:rPr>
      </w:pPr>
    </w:p>
    <w:p w14:paraId="5979AD6A" w14:textId="77777777" w:rsidR="00087CBA" w:rsidRDefault="00000000">
      <w:pPr>
        <w:spacing w:line="311" w:lineRule="exact"/>
        <w:ind w:left="200"/>
        <w:rPr>
          <w:i/>
          <w:sz w:val="28"/>
        </w:rPr>
      </w:pPr>
      <w:r>
        <w:rPr>
          <w:i/>
          <w:sz w:val="28"/>
        </w:rPr>
        <w:t>[14</w:t>
      </w:r>
      <w:r>
        <w:rPr>
          <w:i/>
          <w:spacing w:val="-7"/>
          <w:sz w:val="28"/>
        </w:rPr>
        <w:t xml:space="preserve"> </w:t>
      </w:r>
      <w:r>
        <w:rPr>
          <w:i/>
          <w:sz w:val="28"/>
        </w:rPr>
        <w:t>CFR</w:t>
      </w:r>
      <w:r>
        <w:rPr>
          <w:i/>
          <w:spacing w:val="-7"/>
          <w:sz w:val="28"/>
        </w:rPr>
        <w:t xml:space="preserve"> </w:t>
      </w:r>
      <w:r>
        <w:rPr>
          <w:i/>
          <w:sz w:val="28"/>
        </w:rPr>
        <w:t>§</w:t>
      </w:r>
      <w:r>
        <w:rPr>
          <w:i/>
          <w:spacing w:val="-7"/>
          <w:sz w:val="28"/>
        </w:rPr>
        <w:t xml:space="preserve"> </w:t>
      </w:r>
      <w:r>
        <w:rPr>
          <w:i/>
          <w:sz w:val="28"/>
        </w:rPr>
        <w:t>91.169</w:t>
      </w:r>
      <w:r>
        <w:rPr>
          <w:i/>
          <w:spacing w:val="-7"/>
          <w:sz w:val="28"/>
        </w:rPr>
        <w:t xml:space="preserve"> </w:t>
      </w:r>
      <w:r>
        <w:rPr>
          <w:i/>
          <w:sz w:val="28"/>
        </w:rPr>
        <w:t>and</w:t>
      </w:r>
      <w:r>
        <w:rPr>
          <w:i/>
          <w:spacing w:val="-7"/>
          <w:sz w:val="28"/>
        </w:rPr>
        <w:t xml:space="preserve"> </w:t>
      </w:r>
      <w:r>
        <w:rPr>
          <w:i/>
          <w:sz w:val="28"/>
        </w:rPr>
        <w:t>91.175]</w:t>
      </w:r>
      <w:r>
        <w:rPr>
          <w:i/>
          <w:spacing w:val="65"/>
          <w:sz w:val="28"/>
        </w:rPr>
        <w:t xml:space="preserve"> </w:t>
      </w:r>
      <w:r>
        <w:rPr>
          <w:i/>
          <w:sz w:val="28"/>
        </w:rPr>
        <w:t>[NX6</w:t>
      </w:r>
      <w:r>
        <w:rPr>
          <w:i/>
          <w:spacing w:val="-6"/>
          <w:sz w:val="28"/>
        </w:rPr>
        <w:t xml:space="preserve"> </w:t>
      </w:r>
      <w:r>
        <w:rPr>
          <w:i/>
          <w:sz w:val="28"/>
        </w:rPr>
        <w:t>2.2.4.1.2,</w:t>
      </w:r>
      <w:r>
        <w:rPr>
          <w:i/>
          <w:spacing w:val="-6"/>
          <w:sz w:val="28"/>
        </w:rPr>
        <w:t xml:space="preserve"> </w:t>
      </w:r>
      <w:r>
        <w:rPr>
          <w:i/>
          <w:sz w:val="28"/>
        </w:rPr>
        <w:t>NX6</w:t>
      </w:r>
      <w:r>
        <w:rPr>
          <w:i/>
          <w:spacing w:val="-7"/>
          <w:sz w:val="28"/>
        </w:rPr>
        <w:t xml:space="preserve"> </w:t>
      </w:r>
      <w:bookmarkStart w:id="744" w:name="_bookmark463"/>
      <w:bookmarkStart w:id="745" w:name="_bookmark464"/>
      <w:bookmarkEnd w:id="744"/>
      <w:bookmarkEnd w:id="745"/>
      <w:r>
        <w:rPr>
          <w:i/>
          <w:sz w:val="28"/>
        </w:rPr>
        <w:t>2.2.4.1.3</w:t>
      </w:r>
      <w:r>
        <w:rPr>
          <w:i/>
          <w:spacing w:val="-7"/>
          <w:sz w:val="28"/>
        </w:rPr>
        <w:t xml:space="preserve"> </w:t>
      </w:r>
      <w:r>
        <w:rPr>
          <w:i/>
          <w:sz w:val="28"/>
        </w:rPr>
        <w:t>and</w:t>
      </w:r>
      <w:r>
        <w:rPr>
          <w:i/>
          <w:spacing w:val="-7"/>
          <w:sz w:val="28"/>
        </w:rPr>
        <w:t xml:space="preserve"> </w:t>
      </w:r>
      <w:r>
        <w:rPr>
          <w:i/>
          <w:spacing w:val="-5"/>
          <w:sz w:val="28"/>
        </w:rPr>
        <w:t>NX6</w:t>
      </w:r>
    </w:p>
    <w:p w14:paraId="2BFEB1E5" w14:textId="77777777" w:rsidR="00087CBA" w:rsidRDefault="00000000">
      <w:pPr>
        <w:spacing w:line="311" w:lineRule="exact"/>
        <w:ind w:left="200"/>
        <w:rPr>
          <w:i/>
          <w:sz w:val="28"/>
        </w:rPr>
      </w:pPr>
      <w:r>
        <w:rPr>
          <w:i/>
          <w:sz w:val="28"/>
        </w:rPr>
        <w:t>3.4.2.7.1]</w:t>
      </w:r>
      <w:r>
        <w:rPr>
          <w:i/>
          <w:spacing w:val="62"/>
          <w:sz w:val="28"/>
        </w:rPr>
        <w:t xml:space="preserve"> </w:t>
      </w:r>
      <w:r>
        <w:rPr>
          <w:i/>
          <w:sz w:val="28"/>
        </w:rPr>
        <w:t>[Amendment</w:t>
      </w:r>
      <w:r>
        <w:rPr>
          <w:i/>
          <w:spacing w:val="-8"/>
          <w:sz w:val="28"/>
        </w:rPr>
        <w:t xml:space="preserve"> </w:t>
      </w:r>
      <w:r>
        <w:rPr>
          <w:i/>
          <w:sz w:val="28"/>
        </w:rPr>
        <w:t>38</w:t>
      </w:r>
      <w:r>
        <w:rPr>
          <w:i/>
          <w:spacing w:val="-8"/>
          <w:sz w:val="28"/>
        </w:rPr>
        <w:t xml:space="preserve"> </w:t>
      </w:r>
      <w:r>
        <w:rPr>
          <w:i/>
          <w:sz w:val="28"/>
        </w:rPr>
        <w:t>Part</w:t>
      </w:r>
      <w:r>
        <w:rPr>
          <w:i/>
          <w:spacing w:val="-8"/>
          <w:sz w:val="28"/>
        </w:rPr>
        <w:t xml:space="preserve"> </w:t>
      </w:r>
      <w:r>
        <w:rPr>
          <w:i/>
          <w:sz w:val="28"/>
        </w:rPr>
        <w:t>2</w:t>
      </w:r>
      <w:r>
        <w:rPr>
          <w:i/>
          <w:spacing w:val="-8"/>
          <w:sz w:val="28"/>
        </w:rPr>
        <w:t xml:space="preserve"> </w:t>
      </w:r>
      <w:r>
        <w:rPr>
          <w:i/>
          <w:sz w:val="28"/>
        </w:rPr>
        <w:t>NX6</w:t>
      </w:r>
      <w:r>
        <w:rPr>
          <w:i/>
          <w:spacing w:val="-8"/>
          <w:sz w:val="28"/>
        </w:rPr>
        <w:t xml:space="preserve"> </w:t>
      </w:r>
      <w:r>
        <w:rPr>
          <w:i/>
          <w:spacing w:val="-2"/>
          <w:sz w:val="28"/>
        </w:rPr>
        <w:t>2.2.4.8.1]</w:t>
      </w:r>
    </w:p>
    <w:p w14:paraId="64FB77BB" w14:textId="77777777" w:rsidR="00087CBA" w:rsidRDefault="00087CBA">
      <w:pPr>
        <w:pStyle w:val="BodyText"/>
        <w:spacing w:before="9"/>
        <w:rPr>
          <w:i/>
          <w:sz w:val="25"/>
        </w:rPr>
      </w:pPr>
    </w:p>
    <w:p w14:paraId="1E2D1D19" w14:textId="77777777" w:rsidR="00087CBA" w:rsidRDefault="00000000">
      <w:pPr>
        <w:pStyle w:val="BodyText"/>
        <w:spacing w:line="223" w:lineRule="auto"/>
        <w:ind w:left="200" w:right="1501"/>
      </w:pPr>
      <w:r>
        <w:t>Unless</w:t>
      </w:r>
      <w:r>
        <w:rPr>
          <w:spacing w:val="-5"/>
        </w:rPr>
        <w:t xml:space="preserve"> </w:t>
      </w:r>
      <w:r>
        <w:t>permitted</w:t>
      </w:r>
      <w:r>
        <w:rPr>
          <w:spacing w:val="-5"/>
        </w:rPr>
        <w:t xml:space="preserve"> </w:t>
      </w:r>
      <w:r>
        <w:t>by</w:t>
      </w:r>
      <w:r>
        <w:rPr>
          <w:spacing w:val="-5"/>
        </w:rPr>
        <w:t xml:space="preserve"> </w:t>
      </w:r>
      <w:r>
        <w:t>both</w:t>
      </w:r>
      <w:r>
        <w:rPr>
          <w:spacing w:val="-5"/>
        </w:rPr>
        <w:t xml:space="preserve"> </w:t>
      </w:r>
      <w:r>
        <w:t>the</w:t>
      </w:r>
      <w:r>
        <w:rPr>
          <w:spacing w:val="-5"/>
        </w:rPr>
        <w:t xml:space="preserve"> </w:t>
      </w:r>
      <w:r>
        <w:t>FAA</w:t>
      </w:r>
      <w:r>
        <w:rPr>
          <w:spacing w:val="-19"/>
        </w:rPr>
        <w:t xml:space="preserve"> </w:t>
      </w:r>
      <w:r>
        <w:t>and</w:t>
      </w:r>
      <w:r>
        <w:rPr>
          <w:spacing w:val="-5"/>
        </w:rPr>
        <w:t xml:space="preserve"> </w:t>
      </w:r>
      <w:r>
        <w:t>the</w:t>
      </w:r>
      <w:r>
        <w:rPr>
          <w:spacing w:val="-5"/>
        </w:rPr>
        <w:t xml:space="preserve"> </w:t>
      </w:r>
      <w:r>
        <w:t>State</w:t>
      </w:r>
      <w:r>
        <w:rPr>
          <w:spacing w:val="-5"/>
        </w:rPr>
        <w:t xml:space="preserve"> </w:t>
      </w:r>
      <w:r>
        <w:t>of</w:t>
      </w:r>
      <w:r>
        <w:rPr>
          <w:spacing w:val="-7"/>
        </w:rPr>
        <w:t xml:space="preserve"> </w:t>
      </w:r>
      <w:r>
        <w:t>Operation,</w:t>
      </w:r>
      <w:r>
        <w:rPr>
          <w:spacing w:val="-5"/>
        </w:rPr>
        <w:t xml:space="preserve"> </w:t>
      </w:r>
      <w:r>
        <w:t>the</w:t>
      </w:r>
      <w:r>
        <w:rPr>
          <w:spacing w:val="-5"/>
        </w:rPr>
        <w:t xml:space="preserve"> </w:t>
      </w:r>
      <w:r>
        <w:t>PIC</w:t>
      </w:r>
      <w:r>
        <w:rPr>
          <w:spacing w:val="-5"/>
        </w:rPr>
        <w:t xml:space="preserve"> </w:t>
      </w:r>
      <w:r>
        <w:t>shall ensure that an instrument approach is not continued below 1000 ft above the</w:t>
      </w:r>
      <w:r>
        <w:rPr>
          <w:spacing w:val="-3"/>
        </w:rPr>
        <w:t xml:space="preserve"> </w:t>
      </w:r>
      <w:r>
        <w:t>airport</w:t>
      </w:r>
      <w:r>
        <w:rPr>
          <w:spacing w:val="-3"/>
        </w:rPr>
        <w:t xml:space="preserve"> </w:t>
      </w:r>
      <w:r>
        <w:t>elevation</w:t>
      </w:r>
      <w:r>
        <w:rPr>
          <w:spacing w:val="-3"/>
        </w:rPr>
        <w:t xml:space="preserve"> </w:t>
      </w:r>
      <w:r>
        <w:t>or</w:t>
      </w:r>
      <w:r>
        <w:rPr>
          <w:spacing w:val="-3"/>
        </w:rPr>
        <w:t xml:space="preserve"> </w:t>
      </w:r>
      <w:r>
        <w:t>into</w:t>
      </w:r>
      <w:r>
        <w:rPr>
          <w:spacing w:val="-3"/>
        </w:rPr>
        <w:t xml:space="preserve"> </w:t>
      </w:r>
      <w:r>
        <w:t>the</w:t>
      </w:r>
      <w:r>
        <w:rPr>
          <w:spacing w:val="-3"/>
        </w:rPr>
        <w:t xml:space="preserve"> </w:t>
      </w:r>
      <w:r>
        <w:t>final</w:t>
      </w:r>
      <w:r>
        <w:rPr>
          <w:spacing w:val="-4"/>
        </w:rPr>
        <w:t xml:space="preserve"> </w:t>
      </w:r>
      <w:r>
        <w:t>approach</w:t>
      </w:r>
      <w:r>
        <w:rPr>
          <w:spacing w:val="-3"/>
        </w:rPr>
        <w:t xml:space="preserve"> </w:t>
      </w:r>
      <w:r>
        <w:t>segment</w:t>
      </w:r>
      <w:r>
        <w:rPr>
          <w:spacing w:val="-3"/>
        </w:rPr>
        <w:t xml:space="preserve"> </w:t>
      </w:r>
      <w:r>
        <w:t>unless</w:t>
      </w:r>
      <w:r>
        <w:rPr>
          <w:spacing w:val="-4"/>
        </w:rPr>
        <w:t xml:space="preserve"> </w:t>
      </w:r>
      <w:r>
        <w:t>the</w:t>
      </w:r>
      <w:r>
        <w:rPr>
          <w:spacing w:val="-4"/>
        </w:rPr>
        <w:t xml:space="preserve"> </w:t>
      </w:r>
      <w:r>
        <w:t>reported visibility or controlling RVR is at or above the airport operating minima.</w:t>
      </w:r>
    </w:p>
    <w:p w14:paraId="43C20B98" w14:textId="77777777" w:rsidR="00087CBA" w:rsidRDefault="00087CBA">
      <w:pPr>
        <w:pStyle w:val="BodyText"/>
        <w:spacing w:before="3"/>
        <w:rPr>
          <w:sz w:val="26"/>
        </w:rPr>
      </w:pPr>
    </w:p>
    <w:p w14:paraId="064392F3" w14:textId="77777777" w:rsidR="00087CBA" w:rsidRDefault="00000000">
      <w:pPr>
        <w:pStyle w:val="BodyText"/>
        <w:spacing w:line="223" w:lineRule="auto"/>
        <w:ind w:left="200" w:right="1501"/>
      </w:pPr>
      <w:r>
        <w:t>If,</w:t>
      </w:r>
      <w:r>
        <w:rPr>
          <w:spacing w:val="-14"/>
        </w:rPr>
        <w:t xml:space="preserve"> </w:t>
      </w:r>
      <w:r>
        <w:t>after</w:t>
      </w:r>
      <w:r>
        <w:rPr>
          <w:spacing w:val="-14"/>
        </w:rPr>
        <w:t xml:space="preserve"> </w:t>
      </w:r>
      <w:r>
        <w:t>entering</w:t>
      </w:r>
      <w:r>
        <w:rPr>
          <w:spacing w:val="-14"/>
        </w:rPr>
        <w:t xml:space="preserve"> </w:t>
      </w:r>
      <w:r>
        <w:t>the</w:t>
      </w:r>
      <w:r>
        <w:rPr>
          <w:spacing w:val="-14"/>
        </w:rPr>
        <w:t xml:space="preserve"> </w:t>
      </w:r>
      <w:r>
        <w:t>final</w:t>
      </w:r>
      <w:r>
        <w:rPr>
          <w:spacing w:val="-15"/>
        </w:rPr>
        <w:t xml:space="preserve"> </w:t>
      </w:r>
      <w:r>
        <w:t>approach</w:t>
      </w:r>
      <w:r>
        <w:rPr>
          <w:spacing w:val="-15"/>
        </w:rPr>
        <w:t xml:space="preserve"> </w:t>
      </w:r>
      <w:r>
        <w:t>segment</w:t>
      </w:r>
      <w:r>
        <w:rPr>
          <w:spacing w:val="-14"/>
        </w:rPr>
        <w:t xml:space="preserve"> </w:t>
      </w:r>
      <w:r>
        <w:t>or</w:t>
      </w:r>
      <w:r>
        <w:rPr>
          <w:spacing w:val="-14"/>
        </w:rPr>
        <w:t xml:space="preserve"> </w:t>
      </w:r>
      <w:r>
        <w:t>after</w:t>
      </w:r>
      <w:r>
        <w:rPr>
          <w:spacing w:val="-14"/>
        </w:rPr>
        <w:t xml:space="preserve"> </w:t>
      </w:r>
      <w:r>
        <w:t>descending</w:t>
      </w:r>
      <w:r>
        <w:rPr>
          <w:spacing w:val="-14"/>
        </w:rPr>
        <w:t xml:space="preserve"> </w:t>
      </w:r>
      <w:r>
        <w:t>below</w:t>
      </w:r>
      <w:r>
        <w:rPr>
          <w:spacing w:val="-14"/>
        </w:rPr>
        <w:t xml:space="preserve"> </w:t>
      </w:r>
      <w:r>
        <w:t>1000 ft above the airport elevation, the reported visibility or controlling RVR falls below the specified minimum, the approach may be continued to DA/H or MDA/H.</w:t>
      </w:r>
      <w:r>
        <w:rPr>
          <w:spacing w:val="40"/>
        </w:rPr>
        <w:t xml:space="preserve"> </w:t>
      </w:r>
      <w:r>
        <w:t xml:space="preserve">In any case, an aircraft shall not continue its approach to land beyond a point at which the limits of the airport operating minima would be </w:t>
      </w:r>
      <w:r>
        <w:rPr>
          <w:spacing w:val="-2"/>
        </w:rPr>
        <w:t>infringed.</w:t>
      </w:r>
    </w:p>
    <w:p w14:paraId="696927C0" w14:textId="77777777" w:rsidR="00087CBA" w:rsidRDefault="00087CBA">
      <w:pPr>
        <w:pStyle w:val="BodyText"/>
        <w:spacing w:before="9"/>
        <w:rPr>
          <w:sz w:val="24"/>
        </w:rPr>
      </w:pPr>
    </w:p>
    <w:p w14:paraId="0226E8CA" w14:textId="77777777" w:rsidR="00087CBA" w:rsidRDefault="00000000">
      <w:pPr>
        <w:pStyle w:val="Heading2"/>
        <w:numPr>
          <w:ilvl w:val="2"/>
          <w:numId w:val="193"/>
        </w:numPr>
        <w:tabs>
          <w:tab w:val="left" w:pos="2000"/>
          <w:tab w:val="left" w:pos="2001"/>
        </w:tabs>
        <w:ind w:left="2000" w:hanging="1801"/>
      </w:pPr>
      <w:bookmarkStart w:id="746" w:name="5.6.6_Side_Steps_and_Circling_Approaches"/>
      <w:bookmarkStart w:id="747" w:name="_bookmark465"/>
      <w:bookmarkEnd w:id="746"/>
      <w:bookmarkEnd w:id="747"/>
      <w:r>
        <w:t>Side</w:t>
      </w:r>
      <w:r>
        <w:rPr>
          <w:spacing w:val="-8"/>
        </w:rPr>
        <w:t xml:space="preserve"> </w:t>
      </w:r>
      <w:r>
        <w:t>Steps</w:t>
      </w:r>
      <w:r>
        <w:rPr>
          <w:spacing w:val="-8"/>
        </w:rPr>
        <w:t xml:space="preserve"> </w:t>
      </w:r>
      <w:r>
        <w:t>and</w:t>
      </w:r>
      <w:r>
        <w:rPr>
          <w:spacing w:val="-8"/>
        </w:rPr>
        <w:t xml:space="preserve"> </w:t>
      </w:r>
      <w:r>
        <w:t>Circling</w:t>
      </w:r>
      <w:r>
        <w:rPr>
          <w:spacing w:val="-17"/>
        </w:rPr>
        <w:t xml:space="preserve"> </w:t>
      </w:r>
      <w:r>
        <w:rPr>
          <w:spacing w:val="-2"/>
        </w:rPr>
        <w:t>Approaches</w:t>
      </w:r>
    </w:p>
    <w:p w14:paraId="29BD4069" w14:textId="77777777" w:rsidR="00087CBA" w:rsidRDefault="00087CBA">
      <w:pPr>
        <w:pStyle w:val="BodyText"/>
        <w:spacing w:before="9"/>
        <w:rPr>
          <w:b/>
          <w:sz w:val="25"/>
        </w:rPr>
      </w:pPr>
    </w:p>
    <w:p w14:paraId="5C5CCA5F" w14:textId="2F5D2888" w:rsidR="00087CBA" w:rsidRDefault="00352BE5">
      <w:pPr>
        <w:pStyle w:val="BodyText"/>
        <w:spacing w:line="223" w:lineRule="auto"/>
        <w:ind w:left="200" w:right="1501" w:hanging="1"/>
      </w:pPr>
      <w:r>
        <w:t>Acme Corp</w:t>
      </w:r>
      <w:r w:rsidR="00000000">
        <w:rPr>
          <w:spacing w:val="-6"/>
        </w:rPr>
        <w:t xml:space="preserve"> </w:t>
      </w:r>
      <w:r w:rsidR="00000000">
        <w:t>Flight</w:t>
      </w:r>
      <w:r w:rsidR="00000000">
        <w:rPr>
          <w:spacing w:val="-6"/>
        </w:rPr>
        <w:t xml:space="preserve"> </w:t>
      </w:r>
      <w:r w:rsidR="00000000">
        <w:t>Department</w:t>
      </w:r>
      <w:r w:rsidR="00000000">
        <w:rPr>
          <w:spacing w:val="-5"/>
        </w:rPr>
        <w:t xml:space="preserve"> </w:t>
      </w:r>
      <w:r w:rsidR="00000000">
        <w:t>permits</w:t>
      </w:r>
      <w:r w:rsidR="00000000">
        <w:rPr>
          <w:spacing w:val="-6"/>
        </w:rPr>
        <w:t xml:space="preserve"> </w:t>
      </w:r>
      <w:r w:rsidR="00000000">
        <w:t>side</w:t>
      </w:r>
      <w:r w:rsidR="00000000">
        <w:rPr>
          <w:spacing w:val="-6"/>
        </w:rPr>
        <w:t xml:space="preserve"> </w:t>
      </w:r>
      <w:r w:rsidR="00000000">
        <w:t>steps</w:t>
      </w:r>
      <w:r w:rsidR="00000000">
        <w:rPr>
          <w:spacing w:val="-6"/>
        </w:rPr>
        <w:t xml:space="preserve"> </w:t>
      </w:r>
      <w:r w:rsidR="00000000">
        <w:t>or circling approaches.</w:t>
      </w:r>
    </w:p>
    <w:p w14:paraId="6ECC8144" w14:textId="77777777" w:rsidR="00087CBA" w:rsidRDefault="00087CBA">
      <w:pPr>
        <w:pStyle w:val="BodyText"/>
        <w:spacing w:before="7"/>
        <w:rPr>
          <w:sz w:val="24"/>
        </w:rPr>
      </w:pPr>
    </w:p>
    <w:p w14:paraId="3687F6FA" w14:textId="77777777" w:rsidR="00087CBA" w:rsidRDefault="00000000">
      <w:pPr>
        <w:pStyle w:val="Heading2"/>
        <w:numPr>
          <w:ilvl w:val="3"/>
          <w:numId w:val="193"/>
        </w:numPr>
        <w:tabs>
          <w:tab w:val="left" w:pos="2000"/>
          <w:tab w:val="left" w:pos="2001"/>
        </w:tabs>
      </w:pPr>
      <w:bookmarkStart w:id="748" w:name="5.6.6.1_Side_Step"/>
      <w:bookmarkEnd w:id="748"/>
      <w:r>
        <w:t>Side</w:t>
      </w:r>
      <w:r>
        <w:rPr>
          <w:spacing w:val="-7"/>
        </w:rPr>
        <w:t xml:space="preserve"> </w:t>
      </w:r>
      <w:r>
        <w:rPr>
          <w:spacing w:val="-4"/>
        </w:rPr>
        <w:t>Step</w:t>
      </w:r>
    </w:p>
    <w:p w14:paraId="191AB69B" w14:textId="77777777" w:rsidR="00087CBA" w:rsidRDefault="00087CBA">
      <w:pPr>
        <w:pStyle w:val="BodyText"/>
        <w:spacing w:before="9"/>
        <w:rPr>
          <w:b/>
          <w:sz w:val="25"/>
        </w:rPr>
      </w:pPr>
    </w:p>
    <w:p w14:paraId="30DC0D5C" w14:textId="77777777" w:rsidR="00087CBA" w:rsidRDefault="00000000">
      <w:pPr>
        <w:pStyle w:val="BodyText"/>
        <w:spacing w:line="223" w:lineRule="auto"/>
        <w:ind w:left="200" w:right="1501" w:hanging="1"/>
      </w:pPr>
      <w:r>
        <w:t>A</w:t>
      </w:r>
      <w:r>
        <w:rPr>
          <w:spacing w:val="-20"/>
        </w:rPr>
        <w:t xml:space="preserve"> </w:t>
      </w:r>
      <w:r>
        <w:t>crew</w:t>
      </w:r>
      <w:r>
        <w:rPr>
          <w:spacing w:val="-8"/>
        </w:rPr>
        <w:t xml:space="preserve"> </w:t>
      </w:r>
      <w:r>
        <w:t>may</w:t>
      </w:r>
      <w:r>
        <w:rPr>
          <w:spacing w:val="-7"/>
        </w:rPr>
        <w:t xml:space="preserve"> </w:t>
      </w:r>
      <w:r>
        <w:t>request</w:t>
      </w:r>
      <w:r>
        <w:rPr>
          <w:spacing w:val="-7"/>
        </w:rPr>
        <w:t xml:space="preserve"> </w:t>
      </w:r>
      <w:r>
        <w:t>a</w:t>
      </w:r>
      <w:r>
        <w:rPr>
          <w:spacing w:val="-7"/>
        </w:rPr>
        <w:t xml:space="preserve"> </w:t>
      </w:r>
      <w:r>
        <w:t>side</w:t>
      </w:r>
      <w:r>
        <w:rPr>
          <w:spacing w:val="-8"/>
        </w:rPr>
        <w:t xml:space="preserve"> </w:t>
      </w:r>
      <w:r>
        <w:t>step</w:t>
      </w:r>
      <w:r>
        <w:rPr>
          <w:spacing w:val="-7"/>
        </w:rPr>
        <w:t xml:space="preserve"> </w:t>
      </w:r>
      <w:r>
        <w:t>maneuver</w:t>
      </w:r>
      <w:r>
        <w:rPr>
          <w:spacing w:val="-7"/>
        </w:rPr>
        <w:t xml:space="preserve"> </w:t>
      </w:r>
      <w:r>
        <w:t>to</w:t>
      </w:r>
      <w:r>
        <w:rPr>
          <w:spacing w:val="-7"/>
        </w:rPr>
        <w:t xml:space="preserve"> </w:t>
      </w:r>
      <w:r>
        <w:t>complete</w:t>
      </w:r>
      <w:r>
        <w:rPr>
          <w:spacing w:val="-7"/>
        </w:rPr>
        <w:t xml:space="preserve"> </w:t>
      </w:r>
      <w:r>
        <w:t>the</w:t>
      </w:r>
      <w:r>
        <w:rPr>
          <w:spacing w:val="-7"/>
        </w:rPr>
        <w:t xml:space="preserve"> </w:t>
      </w:r>
      <w:r>
        <w:t>landing</w:t>
      </w:r>
      <w:r>
        <w:rPr>
          <w:spacing w:val="-7"/>
        </w:rPr>
        <w:t xml:space="preserve"> </w:t>
      </w:r>
      <w:r>
        <w:t>phase</w:t>
      </w:r>
      <w:r>
        <w:rPr>
          <w:spacing w:val="-7"/>
        </w:rPr>
        <w:t xml:space="preserve"> </w:t>
      </w:r>
      <w:r>
        <w:t>of an approach on a parallel or conveniently aligned runway.</w:t>
      </w:r>
      <w:r>
        <w:rPr>
          <w:spacing w:val="40"/>
        </w:rPr>
        <w:t xml:space="preserve"> </w:t>
      </w:r>
      <w:r>
        <w:t>Normally, the request will be made to the tower controller after passing the marker.</w:t>
      </w:r>
      <w:r>
        <w:rPr>
          <w:spacing w:val="40"/>
        </w:rPr>
        <w:t xml:space="preserve"> </w:t>
      </w:r>
      <w:r>
        <w:t>If approved</w:t>
      </w:r>
      <w:r>
        <w:rPr>
          <w:spacing w:val="-6"/>
        </w:rPr>
        <w:t xml:space="preserve"> </w:t>
      </w:r>
      <w:r>
        <w:t>for</w:t>
      </w:r>
      <w:r>
        <w:rPr>
          <w:spacing w:val="-6"/>
        </w:rPr>
        <w:t xml:space="preserve"> </w:t>
      </w:r>
      <w:r>
        <w:t>the</w:t>
      </w:r>
      <w:r>
        <w:rPr>
          <w:spacing w:val="-6"/>
        </w:rPr>
        <w:t xml:space="preserve"> </w:t>
      </w:r>
      <w:r>
        <w:t>side</w:t>
      </w:r>
      <w:r>
        <w:rPr>
          <w:spacing w:val="-6"/>
        </w:rPr>
        <w:t xml:space="preserve"> </w:t>
      </w:r>
      <w:r>
        <w:t>step,</w:t>
      </w:r>
      <w:r>
        <w:rPr>
          <w:spacing w:val="-6"/>
        </w:rPr>
        <w:t xml:space="preserve"> </w:t>
      </w:r>
      <w:r>
        <w:t>the</w:t>
      </w:r>
      <w:r>
        <w:rPr>
          <w:spacing w:val="-6"/>
        </w:rPr>
        <w:t xml:space="preserve"> </w:t>
      </w:r>
      <w:r>
        <w:t>crossover</w:t>
      </w:r>
      <w:r>
        <w:rPr>
          <w:spacing w:val="-6"/>
        </w:rPr>
        <w:t xml:space="preserve"> </w:t>
      </w:r>
      <w:r>
        <w:t>maneuver</w:t>
      </w:r>
      <w:r>
        <w:rPr>
          <w:spacing w:val="-6"/>
        </w:rPr>
        <w:t xml:space="preserve"> </w:t>
      </w:r>
      <w:r>
        <w:t>must</w:t>
      </w:r>
      <w:r>
        <w:rPr>
          <w:spacing w:val="-6"/>
        </w:rPr>
        <w:t xml:space="preserve"> </w:t>
      </w:r>
      <w:r>
        <w:t>be</w:t>
      </w:r>
      <w:r>
        <w:rPr>
          <w:spacing w:val="-6"/>
        </w:rPr>
        <w:t xml:space="preserve"> </w:t>
      </w:r>
      <w:r>
        <w:t>completed</w:t>
      </w:r>
      <w:r>
        <w:rPr>
          <w:spacing w:val="-6"/>
        </w:rPr>
        <w:t xml:space="preserve"> </w:t>
      </w:r>
      <w:r>
        <w:t>not lower</w:t>
      </w:r>
      <w:r>
        <w:rPr>
          <w:spacing w:val="-11"/>
        </w:rPr>
        <w:t xml:space="preserve"> </w:t>
      </w:r>
      <w:r>
        <w:t>than</w:t>
      </w:r>
      <w:r>
        <w:rPr>
          <w:spacing w:val="-9"/>
        </w:rPr>
        <w:t xml:space="preserve"> </w:t>
      </w:r>
      <w:r>
        <w:t>500</w:t>
      </w:r>
      <w:r>
        <w:rPr>
          <w:spacing w:val="-9"/>
        </w:rPr>
        <w:t xml:space="preserve"> </w:t>
      </w:r>
      <w:r>
        <w:t>ft</w:t>
      </w:r>
      <w:r>
        <w:rPr>
          <w:spacing w:val="-20"/>
        </w:rPr>
        <w:t xml:space="preserve"> </w:t>
      </w:r>
      <w:r>
        <w:t>AGL.</w:t>
      </w:r>
      <w:r>
        <w:rPr>
          <w:spacing w:val="40"/>
        </w:rPr>
        <w:t xml:space="preserve"> </w:t>
      </w:r>
      <w:r>
        <w:t>Similar</w:t>
      </w:r>
      <w:r>
        <w:rPr>
          <w:spacing w:val="-9"/>
        </w:rPr>
        <w:t xml:space="preserve"> </w:t>
      </w:r>
      <w:r>
        <w:t>crew</w:t>
      </w:r>
      <w:r>
        <w:rPr>
          <w:spacing w:val="-9"/>
        </w:rPr>
        <w:t xml:space="preserve"> </w:t>
      </w:r>
      <w:r>
        <w:t>procedures</w:t>
      </w:r>
      <w:r>
        <w:rPr>
          <w:spacing w:val="-9"/>
        </w:rPr>
        <w:t xml:space="preserve"> </w:t>
      </w:r>
      <w:r>
        <w:t>should</w:t>
      </w:r>
      <w:r>
        <w:rPr>
          <w:spacing w:val="-9"/>
        </w:rPr>
        <w:t xml:space="preserve"> </w:t>
      </w:r>
      <w:r>
        <w:t>be</w:t>
      </w:r>
      <w:r>
        <w:rPr>
          <w:spacing w:val="-9"/>
        </w:rPr>
        <w:t xml:space="preserve"> </w:t>
      </w:r>
      <w:r>
        <w:t>used</w:t>
      </w:r>
      <w:r>
        <w:rPr>
          <w:spacing w:val="-9"/>
        </w:rPr>
        <w:t xml:space="preserve"> </w:t>
      </w:r>
      <w:r>
        <w:t>for</w:t>
      </w:r>
      <w:r>
        <w:rPr>
          <w:spacing w:val="-9"/>
        </w:rPr>
        <w:t xml:space="preserve"> </w:t>
      </w:r>
      <w:r>
        <w:t>the</w:t>
      </w:r>
      <w:r>
        <w:rPr>
          <w:spacing w:val="-9"/>
        </w:rPr>
        <w:t xml:space="preserve"> </w:t>
      </w:r>
      <w:r>
        <w:t>side step as those used for the circling approach.</w:t>
      </w:r>
    </w:p>
    <w:p w14:paraId="04F94CFB" w14:textId="77777777" w:rsidR="00087CBA" w:rsidRDefault="00087CBA">
      <w:pPr>
        <w:pStyle w:val="BodyText"/>
        <w:spacing w:before="9"/>
        <w:rPr>
          <w:sz w:val="24"/>
        </w:rPr>
      </w:pPr>
    </w:p>
    <w:p w14:paraId="6B0AE264" w14:textId="77777777" w:rsidR="00087CBA" w:rsidRDefault="00000000">
      <w:pPr>
        <w:pStyle w:val="Heading2"/>
        <w:numPr>
          <w:ilvl w:val="3"/>
          <w:numId w:val="193"/>
        </w:numPr>
        <w:tabs>
          <w:tab w:val="left" w:pos="1999"/>
          <w:tab w:val="left" w:pos="2000"/>
        </w:tabs>
        <w:ind w:hanging="1800"/>
      </w:pPr>
      <w:bookmarkStart w:id="749" w:name="5.6.6.2_Circling_Approach"/>
      <w:bookmarkEnd w:id="749"/>
      <w:r>
        <w:rPr>
          <w:w w:val="95"/>
        </w:rPr>
        <w:t>Circling</w:t>
      </w:r>
      <w:r>
        <w:rPr>
          <w:spacing w:val="24"/>
        </w:rPr>
        <w:t xml:space="preserve"> </w:t>
      </w:r>
      <w:r>
        <w:rPr>
          <w:spacing w:val="-2"/>
        </w:rPr>
        <w:t>Approach</w:t>
      </w:r>
    </w:p>
    <w:p w14:paraId="1B9C12C9" w14:textId="77777777" w:rsidR="00087CBA" w:rsidRDefault="00087CBA">
      <w:pPr>
        <w:pStyle w:val="BodyText"/>
        <w:spacing w:before="9"/>
        <w:rPr>
          <w:b/>
          <w:sz w:val="25"/>
        </w:rPr>
      </w:pPr>
    </w:p>
    <w:p w14:paraId="4D89779E" w14:textId="77777777" w:rsidR="00087CBA" w:rsidRDefault="00000000">
      <w:pPr>
        <w:pStyle w:val="BodyText"/>
        <w:spacing w:line="223" w:lineRule="auto"/>
        <w:ind w:left="200" w:right="1501"/>
      </w:pPr>
      <w:r>
        <w:t>The</w:t>
      </w:r>
      <w:r>
        <w:rPr>
          <w:spacing w:val="-5"/>
        </w:rPr>
        <w:t xml:space="preserve"> </w:t>
      </w:r>
      <w:r>
        <w:t>crew</w:t>
      </w:r>
      <w:r>
        <w:rPr>
          <w:spacing w:val="-5"/>
        </w:rPr>
        <w:t xml:space="preserve"> </w:t>
      </w:r>
      <w:r>
        <w:t>will</w:t>
      </w:r>
      <w:r>
        <w:rPr>
          <w:spacing w:val="-6"/>
        </w:rPr>
        <w:t xml:space="preserve"> </w:t>
      </w:r>
      <w:r>
        <w:t>use</w:t>
      </w:r>
      <w:r>
        <w:rPr>
          <w:spacing w:val="-5"/>
        </w:rPr>
        <w:t xml:space="preserve"> </w:t>
      </w:r>
      <w:r>
        <w:t>the</w:t>
      </w:r>
      <w:r>
        <w:rPr>
          <w:spacing w:val="-5"/>
        </w:rPr>
        <w:t xml:space="preserve"> </w:t>
      </w:r>
      <w:r>
        <w:t>following</w:t>
      </w:r>
      <w:r>
        <w:rPr>
          <w:spacing w:val="-5"/>
        </w:rPr>
        <w:t xml:space="preserve"> </w:t>
      </w:r>
      <w:r>
        <w:t>guidance</w:t>
      </w:r>
      <w:r>
        <w:rPr>
          <w:spacing w:val="-5"/>
        </w:rPr>
        <w:t xml:space="preserve"> </w:t>
      </w:r>
      <w:r>
        <w:t>to</w:t>
      </w:r>
      <w:r>
        <w:rPr>
          <w:spacing w:val="-5"/>
        </w:rPr>
        <w:t xml:space="preserve"> </w:t>
      </w:r>
      <w:r>
        <w:t>supplement</w:t>
      </w:r>
      <w:r>
        <w:rPr>
          <w:spacing w:val="-5"/>
        </w:rPr>
        <w:t xml:space="preserve"> </w:t>
      </w:r>
      <w:r>
        <w:t>normal</w:t>
      </w:r>
      <w:r>
        <w:rPr>
          <w:spacing w:val="-5"/>
        </w:rPr>
        <w:t xml:space="preserve"> </w:t>
      </w:r>
      <w:r>
        <w:t>circling approach procedures:</w:t>
      </w:r>
    </w:p>
    <w:p w14:paraId="2DBED6FE" w14:textId="77777777" w:rsidR="00087CBA" w:rsidRDefault="00087CBA">
      <w:pPr>
        <w:pStyle w:val="BodyText"/>
        <w:spacing w:before="2"/>
        <w:rPr>
          <w:sz w:val="26"/>
        </w:rPr>
      </w:pPr>
    </w:p>
    <w:p w14:paraId="0D4AAC03" w14:textId="33189F40" w:rsidR="00087CBA" w:rsidRDefault="00000000">
      <w:pPr>
        <w:pStyle w:val="ListParagraph"/>
        <w:numPr>
          <w:ilvl w:val="0"/>
          <w:numId w:val="84"/>
        </w:numPr>
        <w:tabs>
          <w:tab w:val="left" w:pos="1137"/>
          <w:tab w:val="left" w:pos="1138"/>
        </w:tabs>
        <w:spacing w:line="223" w:lineRule="auto"/>
        <w:ind w:right="2614" w:hanging="569"/>
        <w:rPr>
          <w:sz w:val="28"/>
        </w:rPr>
      </w:pPr>
      <w:r>
        <w:rPr>
          <w:sz w:val="28"/>
        </w:rPr>
        <w:t>Category</w:t>
      </w:r>
      <w:r>
        <w:rPr>
          <w:spacing w:val="-5"/>
          <w:sz w:val="28"/>
        </w:rPr>
        <w:t xml:space="preserve"> </w:t>
      </w:r>
      <w:r>
        <w:rPr>
          <w:sz w:val="28"/>
        </w:rPr>
        <w:t>D</w:t>
      </w:r>
      <w:r>
        <w:rPr>
          <w:spacing w:val="-5"/>
          <w:sz w:val="28"/>
        </w:rPr>
        <w:t xml:space="preserve"> </w:t>
      </w:r>
      <w:r>
        <w:rPr>
          <w:sz w:val="28"/>
        </w:rPr>
        <w:t>circling</w:t>
      </w:r>
      <w:r>
        <w:rPr>
          <w:spacing w:val="-5"/>
          <w:sz w:val="28"/>
        </w:rPr>
        <w:t xml:space="preserve"> </w:t>
      </w:r>
      <w:r>
        <w:rPr>
          <w:sz w:val="28"/>
        </w:rPr>
        <w:t>minimums</w:t>
      </w:r>
      <w:r>
        <w:rPr>
          <w:spacing w:val="-5"/>
          <w:sz w:val="28"/>
        </w:rPr>
        <w:t xml:space="preserve"> </w:t>
      </w:r>
      <w:r>
        <w:rPr>
          <w:sz w:val="28"/>
        </w:rPr>
        <w:t>will</w:t>
      </w:r>
      <w:r>
        <w:rPr>
          <w:spacing w:val="-5"/>
          <w:sz w:val="28"/>
        </w:rPr>
        <w:t xml:space="preserve"> </w:t>
      </w:r>
      <w:r>
        <w:rPr>
          <w:sz w:val="28"/>
        </w:rPr>
        <w:t>be</w:t>
      </w:r>
      <w:r>
        <w:rPr>
          <w:spacing w:val="-5"/>
          <w:sz w:val="28"/>
        </w:rPr>
        <w:t xml:space="preserve"> </w:t>
      </w:r>
      <w:r>
        <w:rPr>
          <w:sz w:val="28"/>
        </w:rPr>
        <w:t>used</w:t>
      </w:r>
      <w:r>
        <w:rPr>
          <w:spacing w:val="-5"/>
          <w:sz w:val="28"/>
        </w:rPr>
        <w:t xml:space="preserve"> </w:t>
      </w:r>
      <w:r>
        <w:rPr>
          <w:sz w:val="28"/>
        </w:rPr>
        <w:t>for</w:t>
      </w:r>
      <w:r>
        <w:rPr>
          <w:spacing w:val="-5"/>
          <w:sz w:val="28"/>
        </w:rPr>
        <w:t xml:space="preserve"> </w:t>
      </w:r>
      <w:r w:rsidR="00352BE5">
        <w:rPr>
          <w:sz w:val="28"/>
        </w:rPr>
        <w:t>Acme Corp</w:t>
      </w:r>
      <w:r>
        <w:rPr>
          <w:sz w:val="28"/>
        </w:rPr>
        <w:t xml:space="preserve"> Flight Department aircraft</w:t>
      </w:r>
    </w:p>
    <w:p w14:paraId="04B5AB7C" w14:textId="77777777" w:rsidR="00087CBA" w:rsidRDefault="00000000">
      <w:pPr>
        <w:pStyle w:val="ListParagraph"/>
        <w:numPr>
          <w:ilvl w:val="0"/>
          <w:numId w:val="84"/>
        </w:numPr>
        <w:tabs>
          <w:tab w:val="left" w:pos="1137"/>
          <w:tab w:val="left" w:pos="1138"/>
        </w:tabs>
        <w:spacing w:before="1" w:line="223" w:lineRule="auto"/>
        <w:ind w:right="1975" w:hanging="569"/>
        <w:rPr>
          <w:sz w:val="28"/>
        </w:rPr>
      </w:pPr>
      <w:r>
        <w:rPr>
          <w:sz w:val="28"/>
        </w:rPr>
        <w:t>Night</w:t>
      </w:r>
      <w:r>
        <w:rPr>
          <w:spacing w:val="-4"/>
          <w:sz w:val="28"/>
        </w:rPr>
        <w:t xml:space="preserve"> </w:t>
      </w:r>
      <w:r>
        <w:rPr>
          <w:sz w:val="28"/>
        </w:rPr>
        <w:t>circling</w:t>
      </w:r>
      <w:r>
        <w:rPr>
          <w:spacing w:val="-4"/>
          <w:sz w:val="28"/>
        </w:rPr>
        <w:t xml:space="preserve"> </w:t>
      </w:r>
      <w:r>
        <w:rPr>
          <w:sz w:val="28"/>
        </w:rPr>
        <w:t>approaches</w:t>
      </w:r>
      <w:r>
        <w:rPr>
          <w:spacing w:val="-4"/>
          <w:sz w:val="28"/>
        </w:rPr>
        <w:t xml:space="preserve"> </w:t>
      </w:r>
      <w:r>
        <w:rPr>
          <w:sz w:val="28"/>
        </w:rPr>
        <w:t>are</w:t>
      </w:r>
      <w:r>
        <w:rPr>
          <w:spacing w:val="-4"/>
          <w:sz w:val="28"/>
        </w:rPr>
        <w:t xml:space="preserve"> </w:t>
      </w:r>
      <w:r>
        <w:rPr>
          <w:sz w:val="28"/>
        </w:rPr>
        <w:t>limited</w:t>
      </w:r>
      <w:r>
        <w:rPr>
          <w:spacing w:val="-4"/>
          <w:sz w:val="28"/>
        </w:rPr>
        <w:t xml:space="preserve"> </w:t>
      </w:r>
      <w:r>
        <w:rPr>
          <w:sz w:val="28"/>
        </w:rPr>
        <w:t>to</w:t>
      </w:r>
      <w:r>
        <w:rPr>
          <w:spacing w:val="-4"/>
          <w:sz w:val="28"/>
        </w:rPr>
        <w:t xml:space="preserve"> </w:t>
      </w:r>
      <w:r>
        <w:rPr>
          <w:sz w:val="28"/>
        </w:rPr>
        <w:t>1000</w:t>
      </w:r>
      <w:r>
        <w:rPr>
          <w:spacing w:val="-5"/>
          <w:sz w:val="28"/>
        </w:rPr>
        <w:t xml:space="preserve"> </w:t>
      </w:r>
      <w:r>
        <w:rPr>
          <w:sz w:val="28"/>
        </w:rPr>
        <w:t>ft</w:t>
      </w:r>
      <w:r>
        <w:rPr>
          <w:spacing w:val="-4"/>
          <w:sz w:val="28"/>
        </w:rPr>
        <w:t xml:space="preserve"> </w:t>
      </w:r>
      <w:r>
        <w:rPr>
          <w:sz w:val="28"/>
        </w:rPr>
        <w:t>ceiling</w:t>
      </w:r>
      <w:r>
        <w:rPr>
          <w:spacing w:val="-5"/>
          <w:sz w:val="28"/>
        </w:rPr>
        <w:t xml:space="preserve"> </w:t>
      </w:r>
      <w:r>
        <w:rPr>
          <w:sz w:val="28"/>
        </w:rPr>
        <w:t>and</w:t>
      </w:r>
      <w:r>
        <w:rPr>
          <w:spacing w:val="-5"/>
          <w:sz w:val="28"/>
        </w:rPr>
        <w:t xml:space="preserve"> </w:t>
      </w:r>
      <w:r>
        <w:rPr>
          <w:sz w:val="28"/>
        </w:rPr>
        <w:t>three miles visibility</w:t>
      </w:r>
    </w:p>
    <w:p w14:paraId="488076F5" w14:textId="77777777" w:rsidR="00087CBA" w:rsidRDefault="00087CBA">
      <w:pPr>
        <w:spacing w:line="223" w:lineRule="auto"/>
        <w:rPr>
          <w:sz w:val="28"/>
        </w:rPr>
        <w:sectPr w:rsidR="00087CBA">
          <w:pgSz w:w="12240" w:h="15840"/>
          <w:pgMar w:top="1760" w:right="0" w:bottom="380" w:left="1240" w:header="667" w:footer="64" w:gutter="0"/>
          <w:cols w:space="720"/>
        </w:sectPr>
      </w:pPr>
    </w:p>
    <w:p w14:paraId="036076B7" w14:textId="77777777" w:rsidR="00087CBA" w:rsidRDefault="00000000">
      <w:pPr>
        <w:pStyle w:val="Heading2"/>
        <w:numPr>
          <w:ilvl w:val="2"/>
          <w:numId w:val="193"/>
        </w:numPr>
        <w:tabs>
          <w:tab w:val="left" w:pos="2000"/>
          <w:tab w:val="left" w:pos="2001"/>
        </w:tabs>
        <w:spacing w:before="59"/>
        <w:ind w:left="2000" w:hanging="1801"/>
      </w:pPr>
      <w:bookmarkStart w:id="750" w:name="5.6.7_Requirements_for_Landing"/>
      <w:bookmarkStart w:id="751" w:name="_bookmark466"/>
      <w:bookmarkEnd w:id="750"/>
      <w:bookmarkEnd w:id="751"/>
      <w:r>
        <w:lastRenderedPageBreak/>
        <w:t>Requirements</w:t>
      </w:r>
      <w:r>
        <w:rPr>
          <w:spacing w:val="-13"/>
        </w:rPr>
        <w:t xml:space="preserve"> </w:t>
      </w:r>
      <w:r>
        <w:t>for</w:t>
      </w:r>
      <w:r>
        <w:rPr>
          <w:spacing w:val="-13"/>
        </w:rPr>
        <w:t xml:space="preserve"> </w:t>
      </w:r>
      <w:r>
        <w:rPr>
          <w:spacing w:val="-2"/>
        </w:rPr>
        <w:t>Landing</w:t>
      </w:r>
    </w:p>
    <w:p w14:paraId="26B6F890" w14:textId="77777777" w:rsidR="00087CBA" w:rsidRDefault="00087CBA">
      <w:pPr>
        <w:pStyle w:val="BodyText"/>
        <w:spacing w:before="10"/>
        <w:rPr>
          <w:b/>
          <w:sz w:val="29"/>
        </w:rPr>
      </w:pPr>
    </w:p>
    <w:p w14:paraId="546A7AFC" w14:textId="77777777" w:rsidR="00087CBA" w:rsidRDefault="00000000">
      <w:pPr>
        <w:ind w:left="200"/>
        <w:rPr>
          <w:i/>
          <w:sz w:val="28"/>
        </w:rPr>
      </w:pPr>
      <w:r>
        <w:rPr>
          <w:i/>
          <w:sz w:val="28"/>
        </w:rPr>
        <w:t>[14</w:t>
      </w:r>
      <w:r>
        <w:rPr>
          <w:i/>
          <w:spacing w:val="-4"/>
          <w:sz w:val="28"/>
        </w:rPr>
        <w:t xml:space="preserve"> </w:t>
      </w:r>
      <w:r>
        <w:rPr>
          <w:i/>
          <w:sz w:val="28"/>
        </w:rPr>
        <w:t>CFR</w:t>
      </w:r>
      <w:r>
        <w:rPr>
          <w:i/>
          <w:spacing w:val="-5"/>
          <w:sz w:val="28"/>
        </w:rPr>
        <w:t xml:space="preserve"> </w:t>
      </w:r>
      <w:r>
        <w:rPr>
          <w:i/>
          <w:sz w:val="28"/>
        </w:rPr>
        <w:t>§</w:t>
      </w:r>
      <w:r>
        <w:rPr>
          <w:i/>
          <w:spacing w:val="-5"/>
          <w:sz w:val="28"/>
        </w:rPr>
        <w:t xml:space="preserve"> </w:t>
      </w:r>
      <w:r>
        <w:rPr>
          <w:i/>
          <w:spacing w:val="-2"/>
          <w:sz w:val="28"/>
        </w:rPr>
        <w:t>91.175]</w:t>
      </w:r>
    </w:p>
    <w:p w14:paraId="13FD0B1D" w14:textId="77777777" w:rsidR="00087CBA" w:rsidRDefault="00087CBA">
      <w:pPr>
        <w:pStyle w:val="BodyText"/>
        <w:spacing w:before="8"/>
        <w:rPr>
          <w:i/>
          <w:sz w:val="32"/>
        </w:rPr>
      </w:pPr>
    </w:p>
    <w:p w14:paraId="6DA00AC9" w14:textId="77777777" w:rsidR="00087CBA" w:rsidRDefault="00000000">
      <w:pPr>
        <w:pStyle w:val="BodyText"/>
        <w:spacing w:line="223" w:lineRule="auto"/>
        <w:ind w:left="199" w:right="1501"/>
      </w:pPr>
      <w:r>
        <w:t xml:space="preserve">Crewmembers may not operate an aircraft at any airport </w:t>
      </w:r>
      <w:bookmarkStart w:id="752" w:name="_bookmark467"/>
      <w:bookmarkStart w:id="753" w:name="_bookmark468"/>
      <w:bookmarkEnd w:id="752"/>
      <w:bookmarkEnd w:id="753"/>
      <w:r>
        <w:t>below the authorized</w:t>
      </w:r>
      <w:r>
        <w:rPr>
          <w:spacing w:val="-5"/>
        </w:rPr>
        <w:t xml:space="preserve"> </w:t>
      </w:r>
      <w:r>
        <w:t>MDA</w:t>
      </w:r>
      <w:r>
        <w:rPr>
          <w:spacing w:val="-19"/>
        </w:rPr>
        <w:t xml:space="preserve"> </w:t>
      </w:r>
      <w:r>
        <w:t>or</w:t>
      </w:r>
      <w:r>
        <w:rPr>
          <w:spacing w:val="-5"/>
        </w:rPr>
        <w:t xml:space="preserve"> </w:t>
      </w:r>
      <w:r>
        <w:t>continue</w:t>
      </w:r>
      <w:r>
        <w:rPr>
          <w:spacing w:val="-5"/>
        </w:rPr>
        <w:t xml:space="preserve"> </w:t>
      </w:r>
      <w:r>
        <w:t>an</w:t>
      </w:r>
      <w:r>
        <w:rPr>
          <w:spacing w:val="-5"/>
        </w:rPr>
        <w:t xml:space="preserve"> </w:t>
      </w:r>
      <w:r>
        <w:t>approach</w:t>
      </w:r>
      <w:r>
        <w:rPr>
          <w:spacing w:val="-5"/>
        </w:rPr>
        <w:t xml:space="preserve"> </w:t>
      </w:r>
      <w:r>
        <w:t>below</w:t>
      </w:r>
      <w:r>
        <w:rPr>
          <w:spacing w:val="-5"/>
        </w:rPr>
        <w:t xml:space="preserve"> </w:t>
      </w:r>
      <w:r>
        <w:t>the</w:t>
      </w:r>
      <w:r>
        <w:rPr>
          <w:spacing w:val="-5"/>
        </w:rPr>
        <w:t xml:space="preserve"> </w:t>
      </w:r>
      <w:r>
        <w:t>authorized</w:t>
      </w:r>
      <w:r>
        <w:rPr>
          <w:spacing w:val="-5"/>
        </w:rPr>
        <w:t xml:space="preserve"> </w:t>
      </w:r>
      <w:r>
        <w:t>DA</w:t>
      </w:r>
      <w:r>
        <w:rPr>
          <w:spacing w:val="-20"/>
        </w:rPr>
        <w:t xml:space="preserve"> </w:t>
      </w:r>
      <w:r>
        <w:t>in accordance with 14 CFR § 91.175.</w:t>
      </w:r>
    </w:p>
    <w:p w14:paraId="2FCAA427" w14:textId="77777777" w:rsidR="00087CBA" w:rsidRDefault="00087CBA">
      <w:pPr>
        <w:pStyle w:val="BodyText"/>
        <w:spacing w:before="7"/>
        <w:rPr>
          <w:sz w:val="24"/>
        </w:rPr>
      </w:pPr>
    </w:p>
    <w:p w14:paraId="0C082BA3" w14:textId="77777777" w:rsidR="00087CBA" w:rsidRDefault="00000000">
      <w:pPr>
        <w:pStyle w:val="ListParagraph"/>
        <w:numPr>
          <w:ilvl w:val="0"/>
          <w:numId w:val="83"/>
        </w:numPr>
        <w:tabs>
          <w:tab w:val="left" w:pos="1136"/>
          <w:tab w:val="left" w:pos="1137"/>
        </w:tabs>
        <w:rPr>
          <w:sz w:val="28"/>
        </w:rPr>
      </w:pPr>
      <w:r>
        <w:rPr>
          <w:sz w:val="28"/>
        </w:rPr>
        <w:t>Land</w:t>
      </w:r>
      <w:r>
        <w:rPr>
          <w:spacing w:val="-11"/>
          <w:sz w:val="28"/>
        </w:rPr>
        <w:t xml:space="preserve"> </w:t>
      </w:r>
      <w:r>
        <w:rPr>
          <w:sz w:val="28"/>
        </w:rPr>
        <w:t>and</w:t>
      </w:r>
      <w:r>
        <w:rPr>
          <w:spacing w:val="-10"/>
          <w:sz w:val="28"/>
        </w:rPr>
        <w:t xml:space="preserve"> </w:t>
      </w:r>
      <w:r>
        <w:rPr>
          <w:sz w:val="28"/>
        </w:rPr>
        <w:t>Hold</w:t>
      </w:r>
      <w:r>
        <w:rPr>
          <w:spacing w:val="-11"/>
          <w:sz w:val="28"/>
        </w:rPr>
        <w:t xml:space="preserve"> </w:t>
      </w:r>
      <w:r>
        <w:rPr>
          <w:sz w:val="28"/>
        </w:rPr>
        <w:t>Short</w:t>
      </w:r>
      <w:r>
        <w:rPr>
          <w:spacing w:val="-9"/>
          <w:sz w:val="28"/>
        </w:rPr>
        <w:t xml:space="preserve"> </w:t>
      </w:r>
      <w:r>
        <w:rPr>
          <w:sz w:val="28"/>
        </w:rPr>
        <w:t>Operations</w:t>
      </w:r>
      <w:r>
        <w:rPr>
          <w:spacing w:val="-10"/>
          <w:sz w:val="28"/>
        </w:rPr>
        <w:t xml:space="preserve"> </w:t>
      </w:r>
      <w:r>
        <w:rPr>
          <w:spacing w:val="-2"/>
          <w:sz w:val="28"/>
        </w:rPr>
        <w:t>(LAHSO).</w:t>
      </w:r>
    </w:p>
    <w:p w14:paraId="307EB9EC" w14:textId="77777777" w:rsidR="00087CBA" w:rsidRDefault="00087CBA">
      <w:pPr>
        <w:pStyle w:val="BodyText"/>
        <w:spacing w:before="9"/>
        <w:rPr>
          <w:sz w:val="25"/>
        </w:rPr>
      </w:pPr>
    </w:p>
    <w:p w14:paraId="08AF64EF" w14:textId="32117AE9" w:rsidR="00087CBA" w:rsidRDefault="00000000">
      <w:pPr>
        <w:pStyle w:val="ListParagraph"/>
        <w:numPr>
          <w:ilvl w:val="1"/>
          <w:numId w:val="83"/>
        </w:numPr>
        <w:tabs>
          <w:tab w:val="left" w:pos="1639"/>
          <w:tab w:val="left" w:pos="1641"/>
        </w:tabs>
        <w:spacing w:line="223" w:lineRule="auto"/>
        <w:ind w:right="1509"/>
        <w:rPr>
          <w:sz w:val="28"/>
        </w:rPr>
      </w:pPr>
      <w:r>
        <w:rPr>
          <w:sz w:val="28"/>
        </w:rPr>
        <w:t xml:space="preserve">LAHSO have been implemented at many airports in the United States. Before accepting a LAHSO, </w:t>
      </w:r>
      <w:r w:rsidR="00352BE5">
        <w:rPr>
          <w:sz w:val="28"/>
        </w:rPr>
        <w:t>Acme Corp</w:t>
      </w:r>
      <w:r>
        <w:rPr>
          <w:spacing w:val="-21"/>
          <w:sz w:val="28"/>
        </w:rPr>
        <w:t xml:space="preserve"> </w:t>
      </w:r>
      <w:r>
        <w:rPr>
          <w:sz w:val="28"/>
        </w:rPr>
        <w:t>Aviation</w:t>
      </w:r>
      <w:r>
        <w:rPr>
          <w:spacing w:val="-17"/>
          <w:sz w:val="28"/>
        </w:rPr>
        <w:t xml:space="preserve"> </w:t>
      </w:r>
      <w:r>
        <w:rPr>
          <w:sz w:val="28"/>
        </w:rPr>
        <w:t>flight</w:t>
      </w:r>
      <w:r>
        <w:rPr>
          <w:spacing w:val="-12"/>
          <w:sz w:val="28"/>
        </w:rPr>
        <w:t xml:space="preserve"> </w:t>
      </w:r>
      <w:r>
        <w:rPr>
          <w:sz w:val="28"/>
        </w:rPr>
        <w:t>crewmembers</w:t>
      </w:r>
      <w:r>
        <w:rPr>
          <w:spacing w:val="-12"/>
          <w:sz w:val="28"/>
        </w:rPr>
        <w:t xml:space="preserve"> </w:t>
      </w:r>
      <w:r>
        <w:rPr>
          <w:sz w:val="28"/>
        </w:rPr>
        <w:t>must</w:t>
      </w:r>
      <w:r>
        <w:rPr>
          <w:spacing w:val="-13"/>
          <w:sz w:val="28"/>
        </w:rPr>
        <w:t xml:space="preserve"> </w:t>
      </w:r>
      <w:r>
        <w:rPr>
          <w:sz w:val="28"/>
        </w:rPr>
        <w:t>review</w:t>
      </w:r>
      <w:r>
        <w:rPr>
          <w:spacing w:val="-12"/>
          <w:sz w:val="28"/>
        </w:rPr>
        <w:t xml:space="preserve"> </w:t>
      </w:r>
      <w:r>
        <w:rPr>
          <w:sz w:val="28"/>
        </w:rPr>
        <w:t>the</w:t>
      </w:r>
      <w:r>
        <w:rPr>
          <w:spacing w:val="-12"/>
          <w:sz w:val="28"/>
        </w:rPr>
        <w:t xml:space="preserve"> </w:t>
      </w:r>
      <w:r>
        <w:rPr>
          <w:sz w:val="28"/>
        </w:rPr>
        <w:t>instructions</w:t>
      </w:r>
      <w:r>
        <w:rPr>
          <w:spacing w:val="-12"/>
          <w:sz w:val="28"/>
        </w:rPr>
        <w:t xml:space="preserve"> </w:t>
      </w:r>
      <w:r>
        <w:rPr>
          <w:sz w:val="28"/>
        </w:rPr>
        <w:t>in this section.</w:t>
      </w:r>
    </w:p>
    <w:p w14:paraId="4BBFE244" w14:textId="77777777" w:rsidR="00087CBA" w:rsidRDefault="00087CBA">
      <w:pPr>
        <w:pStyle w:val="BodyText"/>
        <w:spacing w:before="8"/>
        <w:rPr>
          <w:sz w:val="24"/>
        </w:rPr>
      </w:pPr>
    </w:p>
    <w:p w14:paraId="1B582272" w14:textId="77777777" w:rsidR="00087CBA" w:rsidRDefault="00000000">
      <w:pPr>
        <w:pStyle w:val="ListParagraph"/>
        <w:numPr>
          <w:ilvl w:val="0"/>
          <w:numId w:val="83"/>
        </w:numPr>
        <w:tabs>
          <w:tab w:val="left" w:pos="1136"/>
          <w:tab w:val="left" w:pos="1137"/>
        </w:tabs>
        <w:ind w:hanging="578"/>
        <w:rPr>
          <w:sz w:val="28"/>
        </w:rPr>
      </w:pPr>
      <w:r>
        <w:rPr>
          <w:sz w:val="28"/>
        </w:rPr>
        <w:t>Landing</w:t>
      </w:r>
      <w:r>
        <w:rPr>
          <w:spacing w:val="-18"/>
          <w:sz w:val="28"/>
        </w:rPr>
        <w:t xml:space="preserve"> </w:t>
      </w:r>
      <w:r>
        <w:rPr>
          <w:sz w:val="28"/>
        </w:rPr>
        <w:t>Distance</w:t>
      </w:r>
      <w:r>
        <w:rPr>
          <w:spacing w:val="-18"/>
          <w:sz w:val="28"/>
        </w:rPr>
        <w:t xml:space="preserve"> </w:t>
      </w:r>
      <w:r>
        <w:rPr>
          <w:spacing w:val="-2"/>
          <w:sz w:val="28"/>
        </w:rPr>
        <w:t>Required.</w:t>
      </w:r>
    </w:p>
    <w:p w14:paraId="1F2E3DCB" w14:textId="77777777" w:rsidR="00087CBA" w:rsidRDefault="00087CBA">
      <w:pPr>
        <w:pStyle w:val="BodyText"/>
        <w:spacing w:before="9"/>
        <w:rPr>
          <w:sz w:val="25"/>
        </w:rPr>
      </w:pPr>
    </w:p>
    <w:p w14:paraId="4C054812" w14:textId="77777777" w:rsidR="00087CBA" w:rsidRDefault="00000000">
      <w:pPr>
        <w:pStyle w:val="ListParagraph"/>
        <w:numPr>
          <w:ilvl w:val="1"/>
          <w:numId w:val="83"/>
        </w:numPr>
        <w:tabs>
          <w:tab w:val="left" w:pos="1639"/>
          <w:tab w:val="left" w:pos="1640"/>
        </w:tabs>
        <w:spacing w:line="223" w:lineRule="auto"/>
        <w:ind w:right="1521" w:hanging="505"/>
        <w:rPr>
          <w:sz w:val="28"/>
        </w:rPr>
      </w:pPr>
      <w:r>
        <w:rPr>
          <w:sz w:val="28"/>
        </w:rPr>
        <w:t>When LAHSO are in effect, the effective runway length is the distance from the threshold to the hold-short point. If that distance is greater than the Landing Field Length distance, the operation is authorized. The landing distance will be the FAA- approved</w:t>
      </w:r>
      <w:r>
        <w:rPr>
          <w:spacing w:val="-1"/>
          <w:sz w:val="28"/>
        </w:rPr>
        <w:t xml:space="preserve"> </w:t>
      </w:r>
      <w:r>
        <w:rPr>
          <w:sz w:val="28"/>
        </w:rPr>
        <w:t>AFM distance plus 1000 feet for the configuration, environment,</w:t>
      </w:r>
      <w:r>
        <w:rPr>
          <w:spacing w:val="-7"/>
          <w:sz w:val="28"/>
        </w:rPr>
        <w:t xml:space="preserve"> </w:t>
      </w:r>
      <w:r>
        <w:rPr>
          <w:sz w:val="28"/>
        </w:rPr>
        <w:t>and</w:t>
      </w:r>
      <w:r>
        <w:rPr>
          <w:spacing w:val="-7"/>
          <w:sz w:val="28"/>
        </w:rPr>
        <w:t xml:space="preserve"> </w:t>
      </w:r>
      <w:r>
        <w:rPr>
          <w:sz w:val="28"/>
        </w:rPr>
        <w:t>the</w:t>
      </w:r>
      <w:r>
        <w:rPr>
          <w:spacing w:val="-7"/>
          <w:sz w:val="28"/>
        </w:rPr>
        <w:t xml:space="preserve"> </w:t>
      </w:r>
      <w:r>
        <w:rPr>
          <w:sz w:val="28"/>
        </w:rPr>
        <w:t>weight</w:t>
      </w:r>
      <w:r>
        <w:rPr>
          <w:spacing w:val="-7"/>
          <w:sz w:val="28"/>
        </w:rPr>
        <w:t xml:space="preserve"> </w:t>
      </w:r>
      <w:r>
        <w:rPr>
          <w:sz w:val="28"/>
        </w:rPr>
        <w:t>actually</w:t>
      </w:r>
      <w:r>
        <w:rPr>
          <w:spacing w:val="-7"/>
          <w:sz w:val="28"/>
        </w:rPr>
        <w:t xml:space="preserve"> </w:t>
      </w:r>
      <w:r>
        <w:rPr>
          <w:sz w:val="28"/>
        </w:rPr>
        <w:t>used</w:t>
      </w:r>
      <w:r>
        <w:rPr>
          <w:spacing w:val="-7"/>
          <w:sz w:val="28"/>
        </w:rPr>
        <w:t xml:space="preserve"> </w:t>
      </w:r>
      <w:r>
        <w:rPr>
          <w:sz w:val="28"/>
        </w:rPr>
        <w:t>for</w:t>
      </w:r>
      <w:r>
        <w:rPr>
          <w:spacing w:val="-6"/>
          <w:sz w:val="28"/>
        </w:rPr>
        <w:t xml:space="preserve"> </w:t>
      </w:r>
      <w:r>
        <w:rPr>
          <w:sz w:val="28"/>
        </w:rPr>
        <w:t>the</w:t>
      </w:r>
      <w:r>
        <w:rPr>
          <w:spacing w:val="-6"/>
          <w:sz w:val="28"/>
        </w:rPr>
        <w:t xml:space="preserve"> </w:t>
      </w:r>
      <w:r>
        <w:rPr>
          <w:sz w:val="28"/>
        </w:rPr>
        <w:t>landing.</w:t>
      </w:r>
      <w:r>
        <w:rPr>
          <w:spacing w:val="-7"/>
          <w:sz w:val="28"/>
        </w:rPr>
        <w:t xml:space="preserve"> </w:t>
      </w:r>
      <w:r>
        <w:rPr>
          <w:sz w:val="28"/>
        </w:rPr>
        <w:t>In</w:t>
      </w:r>
      <w:r>
        <w:rPr>
          <w:spacing w:val="-6"/>
          <w:sz w:val="28"/>
        </w:rPr>
        <w:t xml:space="preserve"> </w:t>
      </w:r>
      <w:r>
        <w:rPr>
          <w:sz w:val="28"/>
        </w:rPr>
        <w:t>no cases shall LAHSO be conducted to a runway distance less than specified for an aircraft type as identified in FAA</w:t>
      </w:r>
      <w:r>
        <w:rPr>
          <w:spacing w:val="-7"/>
          <w:sz w:val="28"/>
        </w:rPr>
        <w:t xml:space="preserve"> </w:t>
      </w:r>
      <w:r>
        <w:rPr>
          <w:sz w:val="28"/>
        </w:rPr>
        <w:t>Order 7110.118, Appendix I.</w:t>
      </w:r>
    </w:p>
    <w:p w14:paraId="01AAC4A4" w14:textId="77777777" w:rsidR="00087CBA" w:rsidRDefault="00087CBA">
      <w:pPr>
        <w:pStyle w:val="BodyText"/>
        <w:spacing w:before="11"/>
        <w:rPr>
          <w:sz w:val="24"/>
        </w:rPr>
      </w:pPr>
    </w:p>
    <w:p w14:paraId="0F4682DA" w14:textId="77777777" w:rsidR="00087CBA" w:rsidRDefault="00000000">
      <w:pPr>
        <w:pStyle w:val="ListParagraph"/>
        <w:numPr>
          <w:ilvl w:val="0"/>
          <w:numId w:val="83"/>
        </w:numPr>
        <w:tabs>
          <w:tab w:val="left" w:pos="1136"/>
          <w:tab w:val="left" w:pos="1137"/>
        </w:tabs>
        <w:ind w:hanging="578"/>
        <w:rPr>
          <w:sz w:val="28"/>
        </w:rPr>
      </w:pPr>
      <w:r>
        <w:rPr>
          <w:sz w:val="28"/>
        </w:rPr>
        <w:t>Limitations</w:t>
      </w:r>
      <w:r>
        <w:rPr>
          <w:spacing w:val="-11"/>
          <w:sz w:val="28"/>
        </w:rPr>
        <w:t xml:space="preserve"> </w:t>
      </w:r>
      <w:r>
        <w:rPr>
          <w:sz w:val="28"/>
        </w:rPr>
        <w:t>and</w:t>
      </w:r>
      <w:r>
        <w:rPr>
          <w:spacing w:val="-10"/>
          <w:sz w:val="28"/>
        </w:rPr>
        <w:t xml:space="preserve"> </w:t>
      </w:r>
      <w:r>
        <w:rPr>
          <w:spacing w:val="-2"/>
          <w:sz w:val="28"/>
        </w:rPr>
        <w:t>Provisions.</w:t>
      </w:r>
    </w:p>
    <w:p w14:paraId="1F168C50" w14:textId="77777777" w:rsidR="00087CBA" w:rsidRDefault="00087CBA">
      <w:pPr>
        <w:pStyle w:val="BodyText"/>
        <w:spacing w:before="9"/>
        <w:rPr>
          <w:sz w:val="25"/>
        </w:rPr>
      </w:pPr>
    </w:p>
    <w:p w14:paraId="3F119C80" w14:textId="77777777" w:rsidR="00087CBA" w:rsidRDefault="00000000">
      <w:pPr>
        <w:pStyle w:val="ListParagraph"/>
        <w:numPr>
          <w:ilvl w:val="0"/>
          <w:numId w:val="82"/>
        </w:numPr>
        <w:tabs>
          <w:tab w:val="left" w:pos="1639"/>
          <w:tab w:val="left" w:pos="1640"/>
        </w:tabs>
        <w:spacing w:line="223" w:lineRule="auto"/>
        <w:ind w:right="2016"/>
        <w:rPr>
          <w:sz w:val="28"/>
        </w:rPr>
      </w:pPr>
      <w:r>
        <w:rPr>
          <w:sz w:val="28"/>
        </w:rPr>
        <w:t>LAHSO</w:t>
      </w:r>
      <w:r>
        <w:rPr>
          <w:spacing w:val="-6"/>
          <w:sz w:val="28"/>
        </w:rPr>
        <w:t xml:space="preserve"> </w:t>
      </w:r>
      <w:r>
        <w:rPr>
          <w:sz w:val="28"/>
        </w:rPr>
        <w:t>is</w:t>
      </w:r>
      <w:r>
        <w:rPr>
          <w:spacing w:val="-6"/>
          <w:sz w:val="28"/>
        </w:rPr>
        <w:t xml:space="preserve"> </w:t>
      </w:r>
      <w:r>
        <w:rPr>
          <w:sz w:val="28"/>
        </w:rPr>
        <w:t>prohibited</w:t>
      </w:r>
      <w:r>
        <w:rPr>
          <w:spacing w:val="-6"/>
          <w:sz w:val="28"/>
        </w:rPr>
        <w:t xml:space="preserve"> </w:t>
      </w:r>
      <w:r>
        <w:rPr>
          <w:sz w:val="28"/>
        </w:rPr>
        <w:t>on</w:t>
      </w:r>
      <w:r>
        <w:rPr>
          <w:spacing w:val="-6"/>
          <w:sz w:val="28"/>
        </w:rPr>
        <w:t xml:space="preserve"> </w:t>
      </w:r>
      <w:r>
        <w:rPr>
          <w:sz w:val="28"/>
        </w:rPr>
        <w:t>wet</w:t>
      </w:r>
      <w:r>
        <w:rPr>
          <w:spacing w:val="-3"/>
          <w:sz w:val="28"/>
        </w:rPr>
        <w:t xml:space="preserve"> </w:t>
      </w:r>
      <w:r>
        <w:rPr>
          <w:sz w:val="28"/>
        </w:rPr>
        <w:t>runways,</w:t>
      </w:r>
      <w:r>
        <w:rPr>
          <w:spacing w:val="-6"/>
          <w:sz w:val="28"/>
        </w:rPr>
        <w:t xml:space="preserve"> </w:t>
      </w:r>
      <w:r>
        <w:rPr>
          <w:sz w:val="28"/>
        </w:rPr>
        <w:t>when</w:t>
      </w:r>
      <w:r>
        <w:rPr>
          <w:spacing w:val="-6"/>
          <w:sz w:val="28"/>
        </w:rPr>
        <w:t xml:space="preserve"> </w:t>
      </w:r>
      <w:r>
        <w:rPr>
          <w:sz w:val="28"/>
        </w:rPr>
        <w:t>wind</w:t>
      </w:r>
      <w:r>
        <w:rPr>
          <w:spacing w:val="-5"/>
          <w:sz w:val="28"/>
        </w:rPr>
        <w:t xml:space="preserve"> </w:t>
      </w:r>
      <w:r>
        <w:rPr>
          <w:sz w:val="28"/>
        </w:rPr>
        <w:t>shear</w:t>
      </w:r>
      <w:r>
        <w:rPr>
          <w:spacing w:val="-5"/>
          <w:sz w:val="28"/>
        </w:rPr>
        <w:t xml:space="preserve"> </w:t>
      </w:r>
      <w:r>
        <w:rPr>
          <w:sz w:val="28"/>
        </w:rPr>
        <w:t>has been reported within the previous 20 minutes, or when the tailwind component exceeds 3 knots.</w:t>
      </w:r>
    </w:p>
    <w:p w14:paraId="21ADA043" w14:textId="77777777" w:rsidR="00087CBA" w:rsidRDefault="00000000">
      <w:pPr>
        <w:pStyle w:val="ListParagraph"/>
        <w:numPr>
          <w:ilvl w:val="0"/>
          <w:numId w:val="82"/>
        </w:numPr>
        <w:tabs>
          <w:tab w:val="left" w:pos="1640"/>
          <w:tab w:val="left" w:pos="1641"/>
        </w:tabs>
        <w:spacing w:before="2" w:line="223" w:lineRule="auto"/>
        <w:ind w:right="1797" w:hanging="505"/>
        <w:rPr>
          <w:sz w:val="28"/>
        </w:rPr>
      </w:pPr>
      <w:r>
        <w:rPr>
          <w:sz w:val="28"/>
        </w:rPr>
        <w:t>LAHSO</w:t>
      </w:r>
      <w:r>
        <w:rPr>
          <w:spacing w:val="-4"/>
          <w:sz w:val="28"/>
        </w:rPr>
        <w:t xml:space="preserve"> </w:t>
      </w:r>
      <w:r>
        <w:rPr>
          <w:sz w:val="28"/>
        </w:rPr>
        <w:t>will</w:t>
      </w:r>
      <w:r>
        <w:rPr>
          <w:spacing w:val="-4"/>
          <w:sz w:val="28"/>
        </w:rPr>
        <w:t xml:space="preserve"> </w:t>
      </w:r>
      <w:r>
        <w:rPr>
          <w:sz w:val="28"/>
        </w:rPr>
        <w:t>not</w:t>
      </w:r>
      <w:r>
        <w:rPr>
          <w:spacing w:val="-4"/>
          <w:sz w:val="28"/>
        </w:rPr>
        <w:t xml:space="preserve"> </w:t>
      </w:r>
      <w:r>
        <w:rPr>
          <w:sz w:val="28"/>
        </w:rPr>
        <w:t>be</w:t>
      </w:r>
      <w:r>
        <w:rPr>
          <w:spacing w:val="-4"/>
          <w:sz w:val="28"/>
        </w:rPr>
        <w:t xml:space="preserve"> </w:t>
      </w:r>
      <w:r>
        <w:rPr>
          <w:sz w:val="28"/>
        </w:rPr>
        <w:t>authorized</w:t>
      </w:r>
      <w:r>
        <w:rPr>
          <w:spacing w:val="-5"/>
          <w:sz w:val="28"/>
        </w:rPr>
        <w:t xml:space="preserve"> </w:t>
      </w:r>
      <w:r>
        <w:rPr>
          <w:sz w:val="28"/>
        </w:rPr>
        <w:t>to</w:t>
      </w:r>
      <w:r>
        <w:rPr>
          <w:spacing w:val="-4"/>
          <w:sz w:val="28"/>
        </w:rPr>
        <w:t xml:space="preserve"> </w:t>
      </w:r>
      <w:r>
        <w:rPr>
          <w:sz w:val="28"/>
        </w:rPr>
        <w:t>a</w:t>
      </w:r>
      <w:r>
        <w:rPr>
          <w:spacing w:val="-4"/>
          <w:sz w:val="28"/>
        </w:rPr>
        <w:t xml:space="preserve"> </w:t>
      </w:r>
      <w:r>
        <w:rPr>
          <w:sz w:val="28"/>
        </w:rPr>
        <w:t>runway</w:t>
      </w:r>
      <w:r>
        <w:rPr>
          <w:spacing w:val="-4"/>
          <w:sz w:val="28"/>
        </w:rPr>
        <w:t xml:space="preserve"> </w:t>
      </w:r>
      <w:r>
        <w:rPr>
          <w:sz w:val="28"/>
        </w:rPr>
        <w:t>that</w:t>
      </w:r>
      <w:r>
        <w:rPr>
          <w:spacing w:val="-4"/>
          <w:sz w:val="28"/>
        </w:rPr>
        <w:t xml:space="preserve"> </w:t>
      </w:r>
      <w:r>
        <w:rPr>
          <w:sz w:val="28"/>
        </w:rPr>
        <w:t>does</w:t>
      </w:r>
      <w:r>
        <w:rPr>
          <w:spacing w:val="-4"/>
          <w:sz w:val="28"/>
        </w:rPr>
        <w:t xml:space="preserve"> </w:t>
      </w:r>
      <w:r>
        <w:rPr>
          <w:sz w:val="28"/>
        </w:rPr>
        <w:t>not</w:t>
      </w:r>
      <w:r>
        <w:rPr>
          <w:spacing w:val="-4"/>
          <w:sz w:val="28"/>
        </w:rPr>
        <w:t xml:space="preserve"> </w:t>
      </w:r>
      <w:r>
        <w:rPr>
          <w:sz w:val="28"/>
        </w:rPr>
        <w:t>have visual or electronic vertical guidance.</w:t>
      </w:r>
    </w:p>
    <w:p w14:paraId="1CE9E1F0" w14:textId="77777777" w:rsidR="00087CBA" w:rsidRDefault="00000000">
      <w:pPr>
        <w:pStyle w:val="ListParagraph"/>
        <w:numPr>
          <w:ilvl w:val="0"/>
          <w:numId w:val="82"/>
        </w:numPr>
        <w:tabs>
          <w:tab w:val="left" w:pos="1639"/>
          <w:tab w:val="left" w:pos="1640"/>
        </w:tabs>
        <w:spacing w:before="1" w:line="223" w:lineRule="auto"/>
        <w:ind w:right="1616"/>
        <w:rPr>
          <w:sz w:val="28"/>
        </w:rPr>
      </w:pPr>
      <w:r>
        <w:rPr>
          <w:sz w:val="28"/>
        </w:rPr>
        <w:t>LAHSO</w:t>
      </w:r>
      <w:r>
        <w:rPr>
          <w:spacing w:val="-5"/>
          <w:sz w:val="28"/>
        </w:rPr>
        <w:t xml:space="preserve"> </w:t>
      </w:r>
      <w:r>
        <w:rPr>
          <w:sz w:val="28"/>
        </w:rPr>
        <w:t>weather</w:t>
      </w:r>
      <w:r>
        <w:rPr>
          <w:spacing w:val="-5"/>
          <w:sz w:val="28"/>
        </w:rPr>
        <w:t xml:space="preserve"> </w:t>
      </w:r>
      <w:r>
        <w:rPr>
          <w:sz w:val="28"/>
        </w:rPr>
        <w:t>minima</w:t>
      </w:r>
      <w:r>
        <w:rPr>
          <w:spacing w:val="-5"/>
          <w:sz w:val="28"/>
        </w:rPr>
        <w:t xml:space="preserve"> </w:t>
      </w:r>
      <w:r>
        <w:rPr>
          <w:sz w:val="28"/>
        </w:rPr>
        <w:t>requires</w:t>
      </w:r>
      <w:r>
        <w:rPr>
          <w:spacing w:val="-5"/>
          <w:sz w:val="28"/>
        </w:rPr>
        <w:t xml:space="preserve"> </w:t>
      </w:r>
      <w:r>
        <w:rPr>
          <w:sz w:val="28"/>
        </w:rPr>
        <w:t>a</w:t>
      </w:r>
      <w:r>
        <w:rPr>
          <w:spacing w:val="-6"/>
          <w:sz w:val="28"/>
        </w:rPr>
        <w:t xml:space="preserve"> </w:t>
      </w:r>
      <w:r>
        <w:rPr>
          <w:sz w:val="28"/>
        </w:rPr>
        <w:t>prevailing</w:t>
      </w:r>
      <w:r>
        <w:rPr>
          <w:spacing w:val="-6"/>
          <w:sz w:val="28"/>
        </w:rPr>
        <w:t xml:space="preserve"> </w:t>
      </w:r>
      <w:r>
        <w:rPr>
          <w:sz w:val="28"/>
        </w:rPr>
        <w:t>ceiling</w:t>
      </w:r>
      <w:r>
        <w:rPr>
          <w:spacing w:val="-6"/>
          <w:sz w:val="28"/>
        </w:rPr>
        <w:t xml:space="preserve"> </w:t>
      </w:r>
      <w:r>
        <w:rPr>
          <w:sz w:val="28"/>
        </w:rPr>
        <w:t>of</w:t>
      </w:r>
      <w:r>
        <w:rPr>
          <w:spacing w:val="-6"/>
          <w:sz w:val="28"/>
        </w:rPr>
        <w:t xml:space="preserve"> </w:t>
      </w:r>
      <w:r>
        <w:rPr>
          <w:sz w:val="28"/>
        </w:rPr>
        <w:t>no</w:t>
      </w:r>
      <w:r>
        <w:rPr>
          <w:spacing w:val="-6"/>
          <w:sz w:val="28"/>
        </w:rPr>
        <w:t xml:space="preserve"> </w:t>
      </w:r>
      <w:r>
        <w:rPr>
          <w:sz w:val="28"/>
        </w:rPr>
        <w:t>less than 1500 feet and a visibility of at least 5 statute miles.</w:t>
      </w:r>
    </w:p>
    <w:p w14:paraId="538D857C" w14:textId="77777777" w:rsidR="00087CBA" w:rsidRDefault="00000000">
      <w:pPr>
        <w:pStyle w:val="ListParagraph"/>
        <w:numPr>
          <w:ilvl w:val="0"/>
          <w:numId w:val="82"/>
        </w:numPr>
        <w:tabs>
          <w:tab w:val="left" w:pos="1639"/>
          <w:tab w:val="left" w:pos="1640"/>
        </w:tabs>
        <w:spacing w:before="1" w:line="223" w:lineRule="auto"/>
        <w:ind w:right="1612"/>
        <w:rPr>
          <w:sz w:val="28"/>
        </w:rPr>
      </w:pPr>
      <w:r>
        <w:rPr>
          <w:sz w:val="28"/>
        </w:rPr>
        <w:t>LAHSO</w:t>
      </w:r>
      <w:r>
        <w:rPr>
          <w:spacing w:val="-4"/>
          <w:sz w:val="28"/>
        </w:rPr>
        <w:t xml:space="preserve"> </w:t>
      </w:r>
      <w:r>
        <w:rPr>
          <w:sz w:val="28"/>
        </w:rPr>
        <w:t>weather</w:t>
      </w:r>
      <w:r>
        <w:rPr>
          <w:spacing w:val="-4"/>
          <w:sz w:val="28"/>
        </w:rPr>
        <w:t xml:space="preserve"> </w:t>
      </w:r>
      <w:r>
        <w:rPr>
          <w:sz w:val="28"/>
        </w:rPr>
        <w:t>minima</w:t>
      </w:r>
      <w:r>
        <w:rPr>
          <w:spacing w:val="-4"/>
          <w:sz w:val="28"/>
        </w:rPr>
        <w:t xml:space="preserve"> </w:t>
      </w:r>
      <w:r>
        <w:rPr>
          <w:sz w:val="28"/>
        </w:rPr>
        <w:t>may</w:t>
      </w:r>
      <w:r>
        <w:rPr>
          <w:spacing w:val="-4"/>
          <w:sz w:val="28"/>
        </w:rPr>
        <w:t xml:space="preserve"> </w:t>
      </w:r>
      <w:r>
        <w:rPr>
          <w:sz w:val="28"/>
        </w:rPr>
        <w:t>be</w:t>
      </w:r>
      <w:r>
        <w:rPr>
          <w:spacing w:val="-4"/>
          <w:sz w:val="28"/>
        </w:rPr>
        <w:t xml:space="preserve"> </w:t>
      </w:r>
      <w:r>
        <w:rPr>
          <w:sz w:val="28"/>
        </w:rPr>
        <w:t>lowered</w:t>
      </w:r>
      <w:r>
        <w:rPr>
          <w:spacing w:val="-4"/>
          <w:sz w:val="28"/>
        </w:rPr>
        <w:t xml:space="preserve"> </w:t>
      </w:r>
      <w:r>
        <w:rPr>
          <w:sz w:val="28"/>
        </w:rPr>
        <w:t>to</w:t>
      </w:r>
      <w:r>
        <w:rPr>
          <w:spacing w:val="-4"/>
          <w:sz w:val="28"/>
        </w:rPr>
        <w:t xml:space="preserve"> </w:t>
      </w:r>
      <w:r>
        <w:rPr>
          <w:sz w:val="28"/>
        </w:rPr>
        <w:t>a</w:t>
      </w:r>
      <w:r>
        <w:rPr>
          <w:spacing w:val="-4"/>
          <w:sz w:val="28"/>
        </w:rPr>
        <w:t xml:space="preserve"> </w:t>
      </w:r>
      <w:r>
        <w:rPr>
          <w:sz w:val="28"/>
        </w:rPr>
        <w:t>ceiling</w:t>
      </w:r>
      <w:r>
        <w:rPr>
          <w:spacing w:val="-4"/>
          <w:sz w:val="28"/>
        </w:rPr>
        <w:t xml:space="preserve"> </w:t>
      </w:r>
      <w:r>
        <w:rPr>
          <w:sz w:val="28"/>
        </w:rPr>
        <w:t>of</w:t>
      </w:r>
      <w:r>
        <w:rPr>
          <w:spacing w:val="-4"/>
          <w:sz w:val="28"/>
        </w:rPr>
        <w:t xml:space="preserve"> </w:t>
      </w:r>
      <w:r>
        <w:rPr>
          <w:sz w:val="28"/>
        </w:rPr>
        <w:t>no</w:t>
      </w:r>
      <w:r>
        <w:rPr>
          <w:spacing w:val="-4"/>
          <w:sz w:val="28"/>
        </w:rPr>
        <w:t xml:space="preserve"> </w:t>
      </w:r>
      <w:r>
        <w:rPr>
          <w:sz w:val="28"/>
        </w:rPr>
        <w:t>less than 1000 feet and a visibility of no less than 3 statute miles where a Precision</w:t>
      </w:r>
      <w:r>
        <w:rPr>
          <w:spacing w:val="-5"/>
          <w:sz w:val="28"/>
        </w:rPr>
        <w:t xml:space="preserve"> </w:t>
      </w:r>
      <w:r>
        <w:rPr>
          <w:sz w:val="28"/>
        </w:rPr>
        <w:t>Approach Path Indicator (PAPI) or Visual Approach Slope Indicator (VASI) is installed and operational.</w:t>
      </w:r>
    </w:p>
    <w:p w14:paraId="7746C2F4" w14:textId="77777777" w:rsidR="00087CBA" w:rsidRDefault="00000000">
      <w:pPr>
        <w:pStyle w:val="ListParagraph"/>
        <w:numPr>
          <w:ilvl w:val="0"/>
          <w:numId w:val="82"/>
        </w:numPr>
        <w:tabs>
          <w:tab w:val="left" w:pos="1639"/>
          <w:tab w:val="left" w:pos="1640"/>
        </w:tabs>
        <w:spacing w:before="2" w:line="223" w:lineRule="auto"/>
        <w:ind w:right="1519" w:hanging="505"/>
        <w:rPr>
          <w:sz w:val="28"/>
        </w:rPr>
      </w:pPr>
      <w:r>
        <w:rPr>
          <w:sz w:val="28"/>
        </w:rPr>
        <w:t>At locations where a rejected landing procedure is published, the</w:t>
      </w:r>
      <w:r>
        <w:rPr>
          <w:spacing w:val="-6"/>
          <w:sz w:val="28"/>
        </w:rPr>
        <w:t xml:space="preserve"> </w:t>
      </w:r>
      <w:r>
        <w:rPr>
          <w:sz w:val="28"/>
        </w:rPr>
        <w:t>ceiling</w:t>
      </w:r>
      <w:r>
        <w:rPr>
          <w:spacing w:val="-6"/>
          <w:sz w:val="28"/>
        </w:rPr>
        <w:t xml:space="preserve"> </w:t>
      </w:r>
      <w:r>
        <w:rPr>
          <w:sz w:val="28"/>
        </w:rPr>
        <w:t>and</w:t>
      </w:r>
      <w:r>
        <w:rPr>
          <w:spacing w:val="-6"/>
          <w:sz w:val="28"/>
        </w:rPr>
        <w:t xml:space="preserve"> </w:t>
      </w:r>
      <w:r>
        <w:rPr>
          <w:sz w:val="28"/>
        </w:rPr>
        <w:t>visibility</w:t>
      </w:r>
      <w:r>
        <w:rPr>
          <w:spacing w:val="-7"/>
          <w:sz w:val="28"/>
        </w:rPr>
        <w:t xml:space="preserve"> </w:t>
      </w:r>
      <w:r>
        <w:rPr>
          <w:sz w:val="28"/>
        </w:rPr>
        <w:t>minima</w:t>
      </w:r>
      <w:r>
        <w:rPr>
          <w:spacing w:val="-6"/>
          <w:sz w:val="28"/>
        </w:rPr>
        <w:t xml:space="preserve"> </w:t>
      </w:r>
      <w:r>
        <w:rPr>
          <w:sz w:val="28"/>
        </w:rPr>
        <w:t>will</w:t>
      </w:r>
      <w:r>
        <w:rPr>
          <w:spacing w:val="-7"/>
          <w:sz w:val="28"/>
        </w:rPr>
        <w:t xml:space="preserve"> </w:t>
      </w:r>
      <w:r>
        <w:rPr>
          <w:sz w:val="28"/>
        </w:rPr>
        <w:t>be</w:t>
      </w:r>
      <w:r>
        <w:rPr>
          <w:spacing w:val="-7"/>
          <w:sz w:val="28"/>
        </w:rPr>
        <w:t xml:space="preserve"> </w:t>
      </w:r>
      <w:r>
        <w:rPr>
          <w:sz w:val="28"/>
        </w:rPr>
        <w:t>established</w:t>
      </w:r>
      <w:r>
        <w:rPr>
          <w:spacing w:val="-7"/>
          <w:sz w:val="28"/>
        </w:rPr>
        <w:t xml:space="preserve"> </w:t>
      </w:r>
      <w:r>
        <w:rPr>
          <w:sz w:val="28"/>
        </w:rPr>
        <w:t>in</w:t>
      </w:r>
      <w:r>
        <w:rPr>
          <w:spacing w:val="-7"/>
          <w:sz w:val="28"/>
        </w:rPr>
        <w:t xml:space="preserve"> </w:t>
      </w:r>
      <w:r>
        <w:rPr>
          <w:sz w:val="28"/>
        </w:rPr>
        <w:t>local</w:t>
      </w:r>
      <w:r>
        <w:rPr>
          <w:spacing w:val="-7"/>
          <w:sz w:val="28"/>
        </w:rPr>
        <w:t xml:space="preserve"> </w:t>
      </w:r>
      <w:r>
        <w:rPr>
          <w:sz w:val="28"/>
        </w:rPr>
        <w:t>flying directives and published.</w:t>
      </w:r>
    </w:p>
    <w:p w14:paraId="70B213D5" w14:textId="77777777" w:rsidR="00087CBA" w:rsidRDefault="00000000">
      <w:pPr>
        <w:pStyle w:val="ListParagraph"/>
        <w:numPr>
          <w:ilvl w:val="0"/>
          <w:numId w:val="82"/>
        </w:numPr>
        <w:tabs>
          <w:tab w:val="left" w:pos="1639"/>
          <w:tab w:val="left" w:pos="1641"/>
        </w:tabs>
        <w:spacing w:before="2" w:line="223" w:lineRule="auto"/>
        <w:ind w:right="2174"/>
        <w:rPr>
          <w:sz w:val="28"/>
        </w:rPr>
      </w:pPr>
      <w:r>
        <w:rPr>
          <w:sz w:val="28"/>
        </w:rPr>
        <w:t>Night</w:t>
      </w:r>
      <w:r>
        <w:rPr>
          <w:spacing w:val="-6"/>
          <w:sz w:val="28"/>
        </w:rPr>
        <w:t xml:space="preserve"> </w:t>
      </w:r>
      <w:r>
        <w:rPr>
          <w:sz w:val="28"/>
        </w:rPr>
        <w:t>LAHSO</w:t>
      </w:r>
      <w:r>
        <w:rPr>
          <w:spacing w:val="-6"/>
          <w:sz w:val="28"/>
        </w:rPr>
        <w:t xml:space="preserve"> </w:t>
      </w:r>
      <w:r>
        <w:rPr>
          <w:sz w:val="28"/>
        </w:rPr>
        <w:t>will</w:t>
      </w:r>
      <w:r>
        <w:rPr>
          <w:spacing w:val="-6"/>
          <w:sz w:val="28"/>
        </w:rPr>
        <w:t xml:space="preserve"> </w:t>
      </w:r>
      <w:r>
        <w:rPr>
          <w:sz w:val="28"/>
        </w:rPr>
        <w:t>be</w:t>
      </w:r>
      <w:r>
        <w:rPr>
          <w:spacing w:val="-6"/>
          <w:sz w:val="28"/>
        </w:rPr>
        <w:t xml:space="preserve"> </w:t>
      </w:r>
      <w:r>
        <w:rPr>
          <w:sz w:val="28"/>
        </w:rPr>
        <w:t>conducted</w:t>
      </w:r>
      <w:r>
        <w:rPr>
          <w:spacing w:val="-6"/>
          <w:sz w:val="28"/>
        </w:rPr>
        <w:t xml:space="preserve"> </w:t>
      </w:r>
      <w:r>
        <w:rPr>
          <w:sz w:val="28"/>
        </w:rPr>
        <w:t>only</w:t>
      </w:r>
      <w:r>
        <w:rPr>
          <w:spacing w:val="-6"/>
          <w:sz w:val="28"/>
        </w:rPr>
        <w:t xml:space="preserve"> </w:t>
      </w:r>
      <w:r>
        <w:rPr>
          <w:sz w:val="28"/>
        </w:rPr>
        <w:t>where</w:t>
      </w:r>
      <w:r>
        <w:rPr>
          <w:spacing w:val="-8"/>
          <w:sz w:val="28"/>
        </w:rPr>
        <w:t xml:space="preserve"> </w:t>
      </w:r>
      <w:r>
        <w:rPr>
          <w:sz w:val="28"/>
        </w:rPr>
        <w:t>proper</w:t>
      </w:r>
      <w:r>
        <w:rPr>
          <w:spacing w:val="-6"/>
          <w:sz w:val="28"/>
        </w:rPr>
        <w:t xml:space="preserve"> </w:t>
      </w:r>
      <w:r>
        <w:rPr>
          <w:sz w:val="28"/>
        </w:rPr>
        <w:t>lighting configuration is installed.</w:t>
      </w:r>
    </w:p>
    <w:p w14:paraId="7AAFC2B1" w14:textId="77777777" w:rsidR="00087CBA" w:rsidRDefault="00087CBA">
      <w:pPr>
        <w:spacing w:line="223" w:lineRule="auto"/>
        <w:rPr>
          <w:sz w:val="28"/>
        </w:rPr>
        <w:sectPr w:rsidR="00087CBA">
          <w:pgSz w:w="12240" w:h="15840"/>
          <w:pgMar w:top="1760" w:right="0" w:bottom="260" w:left="1240" w:header="667" w:footer="64" w:gutter="0"/>
          <w:cols w:space="720"/>
        </w:sectPr>
      </w:pPr>
    </w:p>
    <w:p w14:paraId="43CD0B4B" w14:textId="77777777" w:rsidR="00087CBA" w:rsidRDefault="00000000">
      <w:pPr>
        <w:pStyle w:val="ListParagraph"/>
        <w:numPr>
          <w:ilvl w:val="0"/>
          <w:numId w:val="83"/>
        </w:numPr>
        <w:tabs>
          <w:tab w:val="left" w:pos="1136"/>
          <w:tab w:val="left" w:pos="1137"/>
        </w:tabs>
        <w:spacing w:before="59"/>
        <w:rPr>
          <w:sz w:val="28"/>
        </w:rPr>
      </w:pPr>
      <w:r>
        <w:rPr>
          <w:sz w:val="28"/>
        </w:rPr>
        <w:lastRenderedPageBreak/>
        <w:t>Special</w:t>
      </w:r>
      <w:r>
        <w:rPr>
          <w:spacing w:val="-11"/>
          <w:sz w:val="28"/>
        </w:rPr>
        <w:t xml:space="preserve"> </w:t>
      </w:r>
      <w:r>
        <w:rPr>
          <w:spacing w:val="-2"/>
          <w:sz w:val="28"/>
        </w:rPr>
        <w:t>Procedures.</w:t>
      </w:r>
    </w:p>
    <w:p w14:paraId="2C3713FD" w14:textId="77777777" w:rsidR="00087CBA" w:rsidRDefault="00087CBA">
      <w:pPr>
        <w:pStyle w:val="BodyText"/>
        <w:spacing w:before="8"/>
        <w:rPr>
          <w:sz w:val="25"/>
        </w:rPr>
      </w:pPr>
    </w:p>
    <w:p w14:paraId="58069F49" w14:textId="77777777" w:rsidR="00087CBA" w:rsidRDefault="00000000">
      <w:pPr>
        <w:pStyle w:val="ListParagraph"/>
        <w:numPr>
          <w:ilvl w:val="1"/>
          <w:numId w:val="83"/>
        </w:numPr>
        <w:tabs>
          <w:tab w:val="left" w:pos="1639"/>
          <w:tab w:val="left" w:pos="1640"/>
        </w:tabs>
        <w:spacing w:before="1" w:line="223" w:lineRule="auto"/>
        <w:ind w:right="1508"/>
        <w:rPr>
          <w:sz w:val="28"/>
        </w:rPr>
      </w:pPr>
      <w:r>
        <w:rPr>
          <w:sz w:val="28"/>
        </w:rPr>
        <w:t xml:space="preserve">After considering the relative impact of the </w:t>
      </w:r>
      <w:bookmarkStart w:id="754" w:name="_bookmark469"/>
      <w:bookmarkStart w:id="755" w:name="_bookmark470"/>
      <w:bookmarkEnd w:id="754"/>
      <w:bookmarkEnd w:id="755"/>
      <w:r>
        <w:rPr>
          <w:sz w:val="28"/>
        </w:rPr>
        <w:t>operation on safety, the</w:t>
      </w:r>
      <w:r>
        <w:rPr>
          <w:spacing w:val="-15"/>
          <w:sz w:val="28"/>
        </w:rPr>
        <w:t xml:space="preserve"> </w:t>
      </w:r>
      <w:r>
        <w:rPr>
          <w:sz w:val="28"/>
        </w:rPr>
        <w:t>PIC</w:t>
      </w:r>
      <w:r>
        <w:rPr>
          <w:spacing w:val="-11"/>
          <w:sz w:val="28"/>
        </w:rPr>
        <w:t xml:space="preserve"> </w:t>
      </w:r>
      <w:r>
        <w:rPr>
          <w:sz w:val="28"/>
        </w:rPr>
        <w:t>has</w:t>
      </w:r>
      <w:r>
        <w:rPr>
          <w:spacing w:val="-11"/>
          <w:sz w:val="28"/>
        </w:rPr>
        <w:t xml:space="preserve"> </w:t>
      </w:r>
      <w:r>
        <w:rPr>
          <w:sz w:val="28"/>
        </w:rPr>
        <w:t>several</w:t>
      </w:r>
      <w:r>
        <w:rPr>
          <w:spacing w:val="-12"/>
          <w:sz w:val="28"/>
        </w:rPr>
        <w:t xml:space="preserve"> </w:t>
      </w:r>
      <w:r>
        <w:rPr>
          <w:sz w:val="28"/>
        </w:rPr>
        <w:t>options.</w:t>
      </w:r>
      <w:r>
        <w:rPr>
          <w:spacing w:val="-11"/>
          <w:sz w:val="28"/>
        </w:rPr>
        <w:t xml:space="preserve"> </w:t>
      </w:r>
      <w:r>
        <w:rPr>
          <w:sz w:val="28"/>
        </w:rPr>
        <w:t>It</w:t>
      </w:r>
      <w:r>
        <w:rPr>
          <w:spacing w:val="-11"/>
          <w:sz w:val="28"/>
        </w:rPr>
        <w:t xml:space="preserve"> </w:t>
      </w:r>
      <w:r>
        <w:rPr>
          <w:sz w:val="28"/>
        </w:rPr>
        <w:t>is</w:t>
      </w:r>
      <w:r>
        <w:rPr>
          <w:spacing w:val="-12"/>
          <w:sz w:val="28"/>
        </w:rPr>
        <w:t xml:space="preserve"> </w:t>
      </w:r>
      <w:r>
        <w:rPr>
          <w:sz w:val="28"/>
        </w:rPr>
        <w:t>necessary</w:t>
      </w:r>
      <w:r>
        <w:rPr>
          <w:spacing w:val="-12"/>
          <w:sz w:val="28"/>
        </w:rPr>
        <w:t xml:space="preserve"> </w:t>
      </w:r>
      <w:r>
        <w:rPr>
          <w:sz w:val="28"/>
        </w:rPr>
        <w:t>to</w:t>
      </w:r>
      <w:r>
        <w:rPr>
          <w:spacing w:val="-12"/>
          <w:sz w:val="28"/>
        </w:rPr>
        <w:t xml:space="preserve"> </w:t>
      </w:r>
      <w:r>
        <w:rPr>
          <w:sz w:val="28"/>
        </w:rPr>
        <w:t>inform</w:t>
      </w:r>
      <w:r>
        <w:rPr>
          <w:spacing w:val="-20"/>
          <w:sz w:val="28"/>
        </w:rPr>
        <w:t xml:space="preserve"> </w:t>
      </w:r>
      <w:r>
        <w:rPr>
          <w:sz w:val="28"/>
        </w:rPr>
        <w:t>ATC</w:t>
      </w:r>
      <w:r>
        <w:rPr>
          <w:spacing w:val="-12"/>
          <w:sz w:val="28"/>
        </w:rPr>
        <w:t xml:space="preserve"> </w:t>
      </w:r>
      <w:r>
        <w:rPr>
          <w:sz w:val="28"/>
        </w:rPr>
        <w:t>of</w:t>
      </w:r>
      <w:r>
        <w:rPr>
          <w:spacing w:val="-11"/>
          <w:sz w:val="28"/>
        </w:rPr>
        <w:t xml:space="preserve"> </w:t>
      </w:r>
      <w:r>
        <w:rPr>
          <w:sz w:val="28"/>
        </w:rPr>
        <w:t>the PIC's decision regarding those options at the earliest possible time. They are:</w:t>
      </w:r>
    </w:p>
    <w:p w14:paraId="11198D36" w14:textId="77777777" w:rsidR="00087CBA" w:rsidRDefault="00087CBA">
      <w:pPr>
        <w:pStyle w:val="BodyText"/>
        <w:spacing w:before="7"/>
        <w:rPr>
          <w:sz w:val="24"/>
        </w:rPr>
      </w:pPr>
    </w:p>
    <w:p w14:paraId="1C4B145B" w14:textId="77777777" w:rsidR="00087CBA" w:rsidRDefault="00000000">
      <w:pPr>
        <w:pStyle w:val="ListParagraph"/>
        <w:numPr>
          <w:ilvl w:val="2"/>
          <w:numId w:val="83"/>
        </w:numPr>
        <w:tabs>
          <w:tab w:val="left" w:pos="2216"/>
          <w:tab w:val="left" w:pos="2217"/>
        </w:tabs>
        <w:spacing w:before="1" w:line="311" w:lineRule="exact"/>
        <w:ind w:hanging="578"/>
        <w:rPr>
          <w:sz w:val="28"/>
        </w:rPr>
      </w:pPr>
      <w:r>
        <w:rPr>
          <w:sz w:val="28"/>
        </w:rPr>
        <w:t>Accept</w:t>
      </w:r>
      <w:r>
        <w:rPr>
          <w:spacing w:val="-9"/>
          <w:sz w:val="28"/>
        </w:rPr>
        <w:t xml:space="preserve"> </w:t>
      </w:r>
      <w:r>
        <w:rPr>
          <w:sz w:val="28"/>
        </w:rPr>
        <w:t>and</w:t>
      </w:r>
      <w:r>
        <w:rPr>
          <w:spacing w:val="-9"/>
          <w:sz w:val="28"/>
        </w:rPr>
        <w:t xml:space="preserve"> </w:t>
      </w:r>
      <w:r>
        <w:rPr>
          <w:sz w:val="28"/>
        </w:rPr>
        <w:t>comply</w:t>
      </w:r>
      <w:r>
        <w:rPr>
          <w:spacing w:val="-7"/>
          <w:sz w:val="28"/>
        </w:rPr>
        <w:t xml:space="preserve"> </w:t>
      </w:r>
      <w:r>
        <w:rPr>
          <w:sz w:val="28"/>
        </w:rPr>
        <w:t>with</w:t>
      </w:r>
      <w:r>
        <w:rPr>
          <w:spacing w:val="-9"/>
          <w:sz w:val="28"/>
        </w:rPr>
        <w:t xml:space="preserve"> </w:t>
      </w:r>
      <w:r>
        <w:rPr>
          <w:sz w:val="28"/>
        </w:rPr>
        <w:t>the</w:t>
      </w:r>
      <w:r>
        <w:rPr>
          <w:spacing w:val="-8"/>
          <w:sz w:val="28"/>
        </w:rPr>
        <w:t xml:space="preserve"> </w:t>
      </w:r>
      <w:r>
        <w:rPr>
          <w:sz w:val="28"/>
        </w:rPr>
        <w:t>hold-short</w:t>
      </w:r>
      <w:r>
        <w:rPr>
          <w:spacing w:val="-9"/>
          <w:sz w:val="28"/>
        </w:rPr>
        <w:t xml:space="preserve"> </w:t>
      </w:r>
      <w:r>
        <w:rPr>
          <w:spacing w:val="-2"/>
          <w:sz w:val="28"/>
        </w:rPr>
        <w:t>clearance.</w:t>
      </w:r>
    </w:p>
    <w:p w14:paraId="0758A255" w14:textId="77777777" w:rsidR="00087CBA" w:rsidRDefault="00000000">
      <w:pPr>
        <w:pStyle w:val="ListParagraph"/>
        <w:numPr>
          <w:ilvl w:val="2"/>
          <w:numId w:val="83"/>
        </w:numPr>
        <w:tabs>
          <w:tab w:val="left" w:pos="2216"/>
          <w:tab w:val="left" w:pos="2217"/>
        </w:tabs>
        <w:spacing w:before="7" w:line="223" w:lineRule="auto"/>
        <w:ind w:left="2215" w:right="2061" w:hanging="576"/>
        <w:rPr>
          <w:sz w:val="28"/>
        </w:rPr>
      </w:pPr>
      <w:r>
        <w:rPr>
          <w:sz w:val="28"/>
        </w:rPr>
        <w:t>Refuse</w:t>
      </w:r>
      <w:r>
        <w:rPr>
          <w:spacing w:val="-6"/>
          <w:sz w:val="28"/>
        </w:rPr>
        <w:t xml:space="preserve"> </w:t>
      </w:r>
      <w:r>
        <w:rPr>
          <w:sz w:val="28"/>
        </w:rPr>
        <w:t>the</w:t>
      </w:r>
      <w:r>
        <w:rPr>
          <w:spacing w:val="-5"/>
          <w:sz w:val="28"/>
        </w:rPr>
        <w:t xml:space="preserve"> </w:t>
      </w:r>
      <w:r>
        <w:rPr>
          <w:sz w:val="28"/>
        </w:rPr>
        <w:t>clearance</w:t>
      </w:r>
      <w:r>
        <w:rPr>
          <w:spacing w:val="-5"/>
          <w:sz w:val="28"/>
        </w:rPr>
        <w:t xml:space="preserve"> </w:t>
      </w:r>
      <w:r>
        <w:rPr>
          <w:sz w:val="28"/>
        </w:rPr>
        <w:t>and</w:t>
      </w:r>
      <w:r>
        <w:rPr>
          <w:spacing w:val="-6"/>
          <w:sz w:val="28"/>
        </w:rPr>
        <w:t xml:space="preserve"> </w:t>
      </w:r>
      <w:r>
        <w:rPr>
          <w:sz w:val="28"/>
        </w:rPr>
        <w:t>request</w:t>
      </w:r>
      <w:r>
        <w:rPr>
          <w:spacing w:val="-5"/>
          <w:sz w:val="28"/>
        </w:rPr>
        <w:t xml:space="preserve"> </w:t>
      </w:r>
      <w:r>
        <w:rPr>
          <w:sz w:val="28"/>
        </w:rPr>
        <w:t>the</w:t>
      </w:r>
      <w:r>
        <w:rPr>
          <w:spacing w:val="-5"/>
          <w:sz w:val="28"/>
        </w:rPr>
        <w:t xml:space="preserve"> </w:t>
      </w:r>
      <w:r>
        <w:rPr>
          <w:sz w:val="28"/>
        </w:rPr>
        <w:t>full</w:t>
      </w:r>
      <w:r>
        <w:rPr>
          <w:spacing w:val="-5"/>
          <w:sz w:val="28"/>
        </w:rPr>
        <w:t xml:space="preserve"> </w:t>
      </w:r>
      <w:r>
        <w:rPr>
          <w:sz w:val="28"/>
        </w:rPr>
        <w:t>length</w:t>
      </w:r>
      <w:r>
        <w:rPr>
          <w:spacing w:val="-5"/>
          <w:sz w:val="28"/>
        </w:rPr>
        <w:t xml:space="preserve"> </w:t>
      </w:r>
      <w:r>
        <w:rPr>
          <w:sz w:val="28"/>
        </w:rPr>
        <w:t>of</w:t>
      </w:r>
      <w:r>
        <w:rPr>
          <w:spacing w:val="-5"/>
          <w:sz w:val="28"/>
        </w:rPr>
        <w:t xml:space="preserve"> </w:t>
      </w:r>
      <w:r>
        <w:rPr>
          <w:sz w:val="28"/>
        </w:rPr>
        <w:t xml:space="preserve">the </w:t>
      </w:r>
      <w:r>
        <w:rPr>
          <w:spacing w:val="-2"/>
          <w:sz w:val="28"/>
        </w:rPr>
        <w:t>runway.</w:t>
      </w:r>
    </w:p>
    <w:p w14:paraId="6E583DFD" w14:textId="77777777" w:rsidR="00087CBA" w:rsidRDefault="00000000">
      <w:pPr>
        <w:pStyle w:val="ListParagraph"/>
        <w:numPr>
          <w:ilvl w:val="2"/>
          <w:numId w:val="83"/>
        </w:numPr>
        <w:tabs>
          <w:tab w:val="left" w:pos="2215"/>
          <w:tab w:val="left" w:pos="2217"/>
        </w:tabs>
        <w:spacing w:line="294" w:lineRule="exact"/>
        <w:ind w:hanging="578"/>
        <w:rPr>
          <w:sz w:val="28"/>
        </w:rPr>
      </w:pPr>
      <w:r>
        <w:rPr>
          <w:sz w:val="28"/>
        </w:rPr>
        <w:t>Request</w:t>
      </w:r>
      <w:r>
        <w:rPr>
          <w:spacing w:val="-14"/>
          <w:sz w:val="28"/>
        </w:rPr>
        <w:t xml:space="preserve"> </w:t>
      </w:r>
      <w:r>
        <w:rPr>
          <w:sz w:val="28"/>
        </w:rPr>
        <w:t>a</w:t>
      </w:r>
      <w:r>
        <w:rPr>
          <w:spacing w:val="-13"/>
          <w:sz w:val="28"/>
        </w:rPr>
        <w:t xml:space="preserve"> </w:t>
      </w:r>
      <w:r>
        <w:rPr>
          <w:sz w:val="28"/>
        </w:rPr>
        <w:t>different</w:t>
      </w:r>
      <w:r>
        <w:rPr>
          <w:spacing w:val="-13"/>
          <w:sz w:val="28"/>
        </w:rPr>
        <w:t xml:space="preserve"> </w:t>
      </w:r>
      <w:r>
        <w:rPr>
          <w:spacing w:val="-2"/>
          <w:sz w:val="28"/>
        </w:rPr>
        <w:t>runway.</w:t>
      </w:r>
    </w:p>
    <w:p w14:paraId="4A4F0C12" w14:textId="77777777" w:rsidR="00087CBA" w:rsidRDefault="00000000">
      <w:pPr>
        <w:pStyle w:val="ListParagraph"/>
        <w:numPr>
          <w:ilvl w:val="2"/>
          <w:numId w:val="83"/>
        </w:numPr>
        <w:tabs>
          <w:tab w:val="left" w:pos="2216"/>
          <w:tab w:val="left" w:pos="2217"/>
        </w:tabs>
        <w:spacing w:line="311" w:lineRule="exact"/>
        <w:ind w:hanging="578"/>
        <w:rPr>
          <w:sz w:val="28"/>
        </w:rPr>
      </w:pPr>
      <w:r>
        <w:rPr>
          <w:sz w:val="28"/>
        </w:rPr>
        <w:t>Accept</w:t>
      </w:r>
      <w:r>
        <w:rPr>
          <w:spacing w:val="-7"/>
          <w:sz w:val="28"/>
        </w:rPr>
        <w:t xml:space="preserve"> </w:t>
      </w:r>
      <w:r>
        <w:rPr>
          <w:sz w:val="28"/>
        </w:rPr>
        <w:t>a</w:t>
      </w:r>
      <w:r>
        <w:rPr>
          <w:spacing w:val="-6"/>
          <w:sz w:val="28"/>
        </w:rPr>
        <w:t xml:space="preserve"> </w:t>
      </w:r>
      <w:r>
        <w:rPr>
          <w:sz w:val="28"/>
        </w:rPr>
        <w:t>delay</w:t>
      </w:r>
      <w:r>
        <w:rPr>
          <w:spacing w:val="-6"/>
          <w:sz w:val="28"/>
        </w:rPr>
        <w:t xml:space="preserve"> </w:t>
      </w:r>
      <w:r>
        <w:rPr>
          <w:sz w:val="28"/>
        </w:rPr>
        <w:t>in</w:t>
      </w:r>
      <w:r>
        <w:rPr>
          <w:spacing w:val="-8"/>
          <w:sz w:val="28"/>
        </w:rPr>
        <w:t xml:space="preserve"> </w:t>
      </w:r>
      <w:r>
        <w:rPr>
          <w:sz w:val="28"/>
        </w:rPr>
        <w:t>the</w:t>
      </w:r>
      <w:r>
        <w:rPr>
          <w:spacing w:val="-6"/>
          <w:sz w:val="28"/>
        </w:rPr>
        <w:t xml:space="preserve"> </w:t>
      </w:r>
      <w:r>
        <w:rPr>
          <w:sz w:val="28"/>
        </w:rPr>
        <w:t>approach</w:t>
      </w:r>
      <w:r>
        <w:rPr>
          <w:spacing w:val="-6"/>
          <w:sz w:val="28"/>
        </w:rPr>
        <w:t xml:space="preserve"> </w:t>
      </w:r>
      <w:r>
        <w:rPr>
          <w:sz w:val="28"/>
        </w:rPr>
        <w:t>and</w:t>
      </w:r>
      <w:r>
        <w:rPr>
          <w:spacing w:val="-6"/>
          <w:sz w:val="28"/>
        </w:rPr>
        <w:t xml:space="preserve"> </w:t>
      </w:r>
      <w:r>
        <w:rPr>
          <w:sz w:val="28"/>
        </w:rPr>
        <w:t>landing</w:t>
      </w:r>
      <w:r>
        <w:rPr>
          <w:spacing w:val="-7"/>
          <w:sz w:val="28"/>
        </w:rPr>
        <w:t xml:space="preserve"> </w:t>
      </w:r>
      <w:r>
        <w:rPr>
          <w:spacing w:val="-2"/>
          <w:sz w:val="28"/>
        </w:rPr>
        <w:t>sequence.</w:t>
      </w:r>
    </w:p>
    <w:p w14:paraId="558EDD70" w14:textId="77777777" w:rsidR="00087CBA" w:rsidRDefault="00087CBA">
      <w:pPr>
        <w:pStyle w:val="BodyText"/>
        <w:spacing w:before="9"/>
        <w:rPr>
          <w:sz w:val="25"/>
        </w:rPr>
      </w:pPr>
    </w:p>
    <w:p w14:paraId="64D1F5CA" w14:textId="77777777" w:rsidR="00087CBA" w:rsidRDefault="00000000">
      <w:pPr>
        <w:pStyle w:val="BodyText"/>
        <w:spacing w:line="223" w:lineRule="auto"/>
        <w:ind w:left="199" w:right="1501"/>
      </w:pPr>
      <w:r>
        <w:t>The</w:t>
      </w:r>
      <w:r>
        <w:rPr>
          <w:spacing w:val="-4"/>
        </w:rPr>
        <w:t xml:space="preserve"> </w:t>
      </w:r>
      <w:r>
        <w:t>PIC</w:t>
      </w:r>
      <w:r>
        <w:rPr>
          <w:spacing w:val="-4"/>
        </w:rPr>
        <w:t xml:space="preserve"> </w:t>
      </w:r>
      <w:r>
        <w:t>must</w:t>
      </w:r>
      <w:r>
        <w:rPr>
          <w:spacing w:val="-4"/>
        </w:rPr>
        <w:t xml:space="preserve"> </w:t>
      </w:r>
      <w:r>
        <w:t>recognize</w:t>
      </w:r>
      <w:r>
        <w:rPr>
          <w:spacing w:val="-4"/>
        </w:rPr>
        <w:t xml:space="preserve"> </w:t>
      </w:r>
      <w:r>
        <w:t>that</w:t>
      </w:r>
      <w:r>
        <w:rPr>
          <w:spacing w:val="-4"/>
        </w:rPr>
        <w:t xml:space="preserve"> </w:t>
      </w:r>
      <w:r>
        <w:t>LAHSO</w:t>
      </w:r>
      <w:r>
        <w:rPr>
          <w:spacing w:val="-4"/>
        </w:rPr>
        <w:t xml:space="preserve"> </w:t>
      </w:r>
      <w:r>
        <w:t>do</w:t>
      </w:r>
      <w:r>
        <w:rPr>
          <w:spacing w:val="-4"/>
        </w:rPr>
        <w:t xml:space="preserve"> </w:t>
      </w:r>
      <w:r>
        <w:t>not</w:t>
      </w:r>
      <w:r>
        <w:rPr>
          <w:spacing w:val="-4"/>
        </w:rPr>
        <w:t xml:space="preserve"> </w:t>
      </w:r>
      <w:r>
        <w:t>preclude</w:t>
      </w:r>
      <w:r>
        <w:rPr>
          <w:spacing w:val="-3"/>
        </w:rPr>
        <w:t xml:space="preserve"> </w:t>
      </w:r>
      <w:r>
        <w:t>the</w:t>
      </w:r>
      <w:r>
        <w:rPr>
          <w:spacing w:val="-4"/>
        </w:rPr>
        <w:t xml:space="preserve"> </w:t>
      </w:r>
      <w:r>
        <w:t>requirement</w:t>
      </w:r>
      <w:r>
        <w:rPr>
          <w:spacing w:val="-4"/>
        </w:rPr>
        <w:t xml:space="preserve"> </w:t>
      </w:r>
      <w:r>
        <w:t>for</w:t>
      </w:r>
      <w:r>
        <w:rPr>
          <w:spacing w:val="-4"/>
        </w:rPr>
        <w:t xml:space="preserve"> </w:t>
      </w:r>
      <w:r>
        <w:t>a stabilized approach, including proper airspeed and glide path control.</w:t>
      </w:r>
    </w:p>
    <w:p w14:paraId="65CF39FF" w14:textId="77777777" w:rsidR="00087CBA" w:rsidRDefault="00000000">
      <w:pPr>
        <w:pStyle w:val="BodyText"/>
        <w:spacing w:before="1" w:line="223" w:lineRule="auto"/>
        <w:ind w:left="199" w:right="1508"/>
      </w:pPr>
      <w:r>
        <w:t>Runways that do not have touchdown zone markings (visual use runways) require selection of the proper "aim point" on the runway. When a land and hold-short</w:t>
      </w:r>
      <w:r>
        <w:rPr>
          <w:spacing w:val="-13"/>
        </w:rPr>
        <w:t xml:space="preserve"> </w:t>
      </w:r>
      <w:r>
        <w:t>clearance</w:t>
      </w:r>
      <w:r>
        <w:rPr>
          <w:spacing w:val="-12"/>
        </w:rPr>
        <w:t xml:space="preserve"> </w:t>
      </w:r>
      <w:r>
        <w:t>is</w:t>
      </w:r>
      <w:r>
        <w:rPr>
          <w:spacing w:val="-13"/>
        </w:rPr>
        <w:t xml:space="preserve"> </w:t>
      </w:r>
      <w:r>
        <w:t>accepted,</w:t>
      </w:r>
      <w:r>
        <w:rPr>
          <w:spacing w:val="-13"/>
        </w:rPr>
        <w:t xml:space="preserve"> </w:t>
      </w:r>
      <w:r>
        <w:t>it</w:t>
      </w:r>
      <w:r>
        <w:rPr>
          <w:spacing w:val="-12"/>
        </w:rPr>
        <w:t xml:space="preserve"> </w:t>
      </w:r>
      <w:r>
        <w:t>is</w:t>
      </w:r>
      <w:r>
        <w:rPr>
          <w:spacing w:val="-11"/>
        </w:rPr>
        <w:t xml:space="preserve"> </w:t>
      </w:r>
      <w:r>
        <w:t>binding</w:t>
      </w:r>
      <w:r>
        <w:rPr>
          <w:spacing w:val="-12"/>
        </w:rPr>
        <w:t xml:space="preserve"> </w:t>
      </w:r>
      <w:r>
        <w:t>until</w:t>
      </w:r>
      <w:r>
        <w:rPr>
          <w:spacing w:val="-12"/>
        </w:rPr>
        <w:t xml:space="preserve"> </w:t>
      </w:r>
      <w:r>
        <w:t>an</w:t>
      </w:r>
      <w:r>
        <w:rPr>
          <w:spacing w:val="-12"/>
        </w:rPr>
        <w:t xml:space="preserve"> </w:t>
      </w:r>
      <w:r>
        <w:t>amended</w:t>
      </w:r>
      <w:r>
        <w:rPr>
          <w:spacing w:val="-12"/>
        </w:rPr>
        <w:t xml:space="preserve"> </w:t>
      </w:r>
      <w:r>
        <w:t>clearance</w:t>
      </w:r>
      <w:r>
        <w:rPr>
          <w:spacing w:val="-12"/>
        </w:rPr>
        <w:t xml:space="preserve"> </w:t>
      </w:r>
      <w:r>
        <w:t>is issued. When the clearance is accepted, the read back must contain the statement, "Hold short of (point)." The</w:t>
      </w:r>
      <w:r>
        <w:rPr>
          <w:spacing w:val="-5"/>
        </w:rPr>
        <w:t xml:space="preserve"> </w:t>
      </w:r>
      <w:r>
        <w:t>Automatic Terminal Information Service</w:t>
      </w:r>
      <w:r>
        <w:rPr>
          <w:spacing w:val="-16"/>
        </w:rPr>
        <w:t xml:space="preserve"> </w:t>
      </w:r>
      <w:r>
        <w:t>(ATIS)</w:t>
      </w:r>
      <w:r>
        <w:rPr>
          <w:spacing w:val="-16"/>
        </w:rPr>
        <w:t xml:space="preserve"> </w:t>
      </w:r>
      <w:r>
        <w:t>or</w:t>
      </w:r>
      <w:r>
        <w:rPr>
          <w:spacing w:val="-16"/>
        </w:rPr>
        <w:t xml:space="preserve"> </w:t>
      </w:r>
      <w:r>
        <w:t>NOTAMS</w:t>
      </w:r>
      <w:r>
        <w:rPr>
          <w:spacing w:val="-16"/>
        </w:rPr>
        <w:t xml:space="preserve"> </w:t>
      </w:r>
      <w:r>
        <w:t>may</w:t>
      </w:r>
      <w:r>
        <w:rPr>
          <w:spacing w:val="-16"/>
        </w:rPr>
        <w:t xml:space="preserve"> </w:t>
      </w:r>
      <w:r>
        <w:t>contain</w:t>
      </w:r>
      <w:r>
        <w:rPr>
          <w:spacing w:val="-16"/>
        </w:rPr>
        <w:t xml:space="preserve"> </w:t>
      </w:r>
      <w:r>
        <w:t>information</w:t>
      </w:r>
      <w:r>
        <w:rPr>
          <w:spacing w:val="-16"/>
        </w:rPr>
        <w:t xml:space="preserve"> </w:t>
      </w:r>
      <w:r>
        <w:t>regarding</w:t>
      </w:r>
      <w:r>
        <w:rPr>
          <w:spacing w:val="-16"/>
        </w:rPr>
        <w:t xml:space="preserve"> </w:t>
      </w:r>
      <w:r>
        <w:t>LAHSO.</w:t>
      </w:r>
      <w:r>
        <w:rPr>
          <w:spacing w:val="-20"/>
        </w:rPr>
        <w:t xml:space="preserve"> </w:t>
      </w:r>
      <w:r>
        <w:t>The controller, when requested by the PIC, will provide the landing distance available. The PIC should be alert for nonstandard missed approach procedures, a go-around required by the controller, balked landings, and other potential hazards associated with LAHSO.</w:t>
      </w:r>
    </w:p>
    <w:p w14:paraId="59F0CFE4" w14:textId="77777777" w:rsidR="00087CBA" w:rsidRDefault="00087CBA">
      <w:pPr>
        <w:pStyle w:val="BodyText"/>
        <w:spacing w:before="7"/>
        <w:rPr>
          <w:sz w:val="26"/>
        </w:rPr>
      </w:pPr>
    </w:p>
    <w:p w14:paraId="06643905" w14:textId="77777777" w:rsidR="00087CBA" w:rsidRDefault="00000000">
      <w:pPr>
        <w:pStyle w:val="Heading2"/>
        <w:numPr>
          <w:ilvl w:val="2"/>
          <w:numId w:val="193"/>
        </w:numPr>
        <w:tabs>
          <w:tab w:val="left" w:pos="1999"/>
          <w:tab w:val="left" w:pos="2001"/>
        </w:tabs>
        <w:spacing w:line="223" w:lineRule="auto"/>
        <w:ind w:left="2000" w:right="1599" w:hanging="1801"/>
      </w:pPr>
      <w:bookmarkStart w:id="756" w:name="5.6.8_Enhanced_Vision_System/Heads_Up_Di"/>
      <w:bookmarkStart w:id="757" w:name="_bookmark471"/>
      <w:bookmarkEnd w:id="756"/>
      <w:bookmarkEnd w:id="757"/>
      <w:r>
        <w:t>Enhanced</w:t>
      </w:r>
      <w:r>
        <w:rPr>
          <w:spacing w:val="-9"/>
        </w:rPr>
        <w:t xml:space="preserve"> </w:t>
      </w:r>
      <w:r>
        <w:t>Vision</w:t>
      </w:r>
      <w:r>
        <w:rPr>
          <w:spacing w:val="-9"/>
        </w:rPr>
        <w:t xml:space="preserve"> </w:t>
      </w:r>
      <w:r>
        <w:t>System/Heads</w:t>
      </w:r>
      <w:r>
        <w:rPr>
          <w:spacing w:val="-9"/>
        </w:rPr>
        <w:t xml:space="preserve"> </w:t>
      </w:r>
      <w:r>
        <w:t>Up</w:t>
      </w:r>
      <w:r>
        <w:rPr>
          <w:spacing w:val="-9"/>
        </w:rPr>
        <w:t xml:space="preserve"> </w:t>
      </w:r>
      <w:r>
        <w:t>Display</w:t>
      </w:r>
      <w:r>
        <w:rPr>
          <w:spacing w:val="-9"/>
        </w:rPr>
        <w:t xml:space="preserve"> </w:t>
      </w:r>
      <w:r>
        <w:t xml:space="preserve">Operational </w:t>
      </w:r>
      <w:r>
        <w:rPr>
          <w:spacing w:val="-2"/>
        </w:rPr>
        <w:t>Procedures</w:t>
      </w:r>
    </w:p>
    <w:p w14:paraId="4DEC2A77" w14:textId="77777777" w:rsidR="00087CBA" w:rsidRDefault="00087CBA">
      <w:pPr>
        <w:pStyle w:val="BodyText"/>
        <w:spacing w:before="7"/>
        <w:rPr>
          <w:b/>
          <w:sz w:val="24"/>
        </w:rPr>
      </w:pPr>
    </w:p>
    <w:p w14:paraId="7825F32A" w14:textId="77777777" w:rsidR="00087CBA" w:rsidRDefault="00000000">
      <w:pPr>
        <w:ind w:left="200"/>
        <w:rPr>
          <w:i/>
          <w:sz w:val="28"/>
        </w:rPr>
      </w:pPr>
      <w:r>
        <w:rPr>
          <w:i/>
          <w:sz w:val="28"/>
        </w:rPr>
        <w:t>[14</w:t>
      </w:r>
      <w:r>
        <w:rPr>
          <w:i/>
          <w:spacing w:val="-11"/>
          <w:sz w:val="28"/>
        </w:rPr>
        <w:t xml:space="preserve"> </w:t>
      </w:r>
      <w:r>
        <w:rPr>
          <w:i/>
          <w:sz w:val="28"/>
        </w:rPr>
        <w:t>CFR</w:t>
      </w:r>
      <w:r>
        <w:rPr>
          <w:i/>
          <w:spacing w:val="-12"/>
          <w:sz w:val="28"/>
        </w:rPr>
        <w:t xml:space="preserve"> </w:t>
      </w:r>
      <w:r>
        <w:rPr>
          <w:i/>
          <w:sz w:val="28"/>
        </w:rPr>
        <w:t>§</w:t>
      </w:r>
      <w:r>
        <w:rPr>
          <w:i/>
          <w:spacing w:val="-12"/>
          <w:sz w:val="28"/>
        </w:rPr>
        <w:t xml:space="preserve"> </w:t>
      </w:r>
      <w:r>
        <w:rPr>
          <w:i/>
          <w:sz w:val="28"/>
        </w:rPr>
        <w:t>91.175(l)</w:t>
      </w:r>
      <w:r>
        <w:rPr>
          <w:i/>
          <w:spacing w:val="-12"/>
          <w:sz w:val="28"/>
        </w:rPr>
        <w:t xml:space="preserve"> </w:t>
      </w:r>
      <w:r>
        <w:rPr>
          <w:i/>
          <w:sz w:val="28"/>
        </w:rPr>
        <w:t>and</w:t>
      </w:r>
      <w:r>
        <w:rPr>
          <w:i/>
          <w:spacing w:val="-12"/>
          <w:sz w:val="28"/>
        </w:rPr>
        <w:t xml:space="preserve"> </w:t>
      </w:r>
      <w:r>
        <w:rPr>
          <w:i/>
          <w:sz w:val="28"/>
        </w:rPr>
        <w:t>(m)]</w:t>
      </w:r>
      <w:r>
        <w:rPr>
          <w:i/>
          <w:spacing w:val="-12"/>
          <w:sz w:val="28"/>
        </w:rPr>
        <w:t xml:space="preserve"> </w:t>
      </w:r>
      <w:r>
        <w:rPr>
          <w:i/>
          <w:sz w:val="28"/>
        </w:rPr>
        <w:t>[NX6</w:t>
      </w:r>
      <w:r>
        <w:rPr>
          <w:i/>
          <w:spacing w:val="-11"/>
          <w:sz w:val="28"/>
        </w:rPr>
        <w:t xml:space="preserve"> </w:t>
      </w:r>
      <w:r>
        <w:rPr>
          <w:i/>
          <w:sz w:val="28"/>
        </w:rPr>
        <w:t>2.2.2.2.1.1,</w:t>
      </w:r>
      <w:r>
        <w:rPr>
          <w:i/>
          <w:spacing w:val="-12"/>
          <w:sz w:val="28"/>
        </w:rPr>
        <w:t xml:space="preserve"> </w:t>
      </w:r>
      <w:r>
        <w:rPr>
          <w:i/>
          <w:sz w:val="28"/>
        </w:rPr>
        <w:t>NX6</w:t>
      </w:r>
      <w:r>
        <w:rPr>
          <w:i/>
          <w:spacing w:val="-12"/>
          <w:sz w:val="28"/>
        </w:rPr>
        <w:t xml:space="preserve"> </w:t>
      </w:r>
      <w:r>
        <w:rPr>
          <w:i/>
          <w:sz w:val="28"/>
        </w:rPr>
        <w:t>2.4.15.1,</w:t>
      </w:r>
      <w:r>
        <w:rPr>
          <w:i/>
          <w:spacing w:val="-12"/>
          <w:sz w:val="28"/>
        </w:rPr>
        <w:t xml:space="preserve"> </w:t>
      </w:r>
      <w:r>
        <w:rPr>
          <w:i/>
          <w:sz w:val="28"/>
        </w:rPr>
        <w:t>NX6</w:t>
      </w:r>
      <w:r>
        <w:rPr>
          <w:i/>
          <w:spacing w:val="-11"/>
          <w:sz w:val="28"/>
        </w:rPr>
        <w:t xml:space="preserve"> </w:t>
      </w:r>
      <w:r>
        <w:rPr>
          <w:i/>
          <w:spacing w:val="-2"/>
          <w:sz w:val="28"/>
        </w:rPr>
        <w:t>2.4.15.2]</w:t>
      </w:r>
    </w:p>
    <w:p w14:paraId="62EE8D97" w14:textId="77777777" w:rsidR="00087CBA" w:rsidRDefault="00000000">
      <w:pPr>
        <w:pStyle w:val="BodyText"/>
        <w:spacing w:before="236" w:line="223" w:lineRule="auto"/>
        <w:ind w:left="200" w:right="1501"/>
      </w:pPr>
      <w:r>
        <w:t>Crew</w:t>
      </w:r>
      <w:r>
        <w:rPr>
          <w:spacing w:val="-5"/>
        </w:rPr>
        <w:t xml:space="preserve"> </w:t>
      </w:r>
      <w:r>
        <w:t>will</w:t>
      </w:r>
      <w:r>
        <w:rPr>
          <w:spacing w:val="-6"/>
        </w:rPr>
        <w:t xml:space="preserve"> </w:t>
      </w:r>
      <w:r>
        <w:t>conduct</w:t>
      </w:r>
      <w:r>
        <w:rPr>
          <w:spacing w:val="-5"/>
        </w:rPr>
        <w:t xml:space="preserve"> </w:t>
      </w:r>
      <w:r>
        <w:t>EVS/HUD</w:t>
      </w:r>
      <w:r>
        <w:rPr>
          <w:spacing w:val="-5"/>
        </w:rPr>
        <w:t xml:space="preserve"> </w:t>
      </w:r>
      <w:r>
        <w:t>approaches</w:t>
      </w:r>
      <w:r>
        <w:rPr>
          <w:spacing w:val="-4"/>
        </w:rPr>
        <w:t xml:space="preserve"> </w:t>
      </w:r>
      <w:r>
        <w:t>in</w:t>
      </w:r>
      <w:r>
        <w:rPr>
          <w:spacing w:val="-5"/>
        </w:rPr>
        <w:t xml:space="preserve"> </w:t>
      </w:r>
      <w:r>
        <w:t>compliance</w:t>
      </w:r>
      <w:r>
        <w:rPr>
          <w:spacing w:val="-5"/>
        </w:rPr>
        <w:t xml:space="preserve"> </w:t>
      </w:r>
      <w:r>
        <w:t>with</w:t>
      </w:r>
      <w:r>
        <w:rPr>
          <w:spacing w:val="-5"/>
        </w:rPr>
        <w:t xml:space="preserve"> </w:t>
      </w:r>
      <w:r>
        <w:t>the</w:t>
      </w:r>
      <w:r>
        <w:rPr>
          <w:spacing w:val="-5"/>
        </w:rPr>
        <w:t xml:space="preserve"> </w:t>
      </w:r>
      <w:r>
        <w:t>current revision of the AFM.</w:t>
      </w:r>
    </w:p>
    <w:p w14:paraId="74BAB318" w14:textId="77777777" w:rsidR="00087CBA" w:rsidRDefault="00087CBA">
      <w:pPr>
        <w:pStyle w:val="BodyText"/>
        <w:spacing w:before="7"/>
        <w:rPr>
          <w:sz w:val="24"/>
        </w:rPr>
      </w:pPr>
    </w:p>
    <w:p w14:paraId="3975865F" w14:textId="77777777" w:rsidR="00087CBA" w:rsidRDefault="00000000">
      <w:pPr>
        <w:pStyle w:val="Heading2"/>
        <w:numPr>
          <w:ilvl w:val="2"/>
          <w:numId w:val="193"/>
        </w:numPr>
        <w:tabs>
          <w:tab w:val="left" w:pos="1999"/>
          <w:tab w:val="left" w:pos="2000"/>
        </w:tabs>
        <w:ind w:left="1999"/>
      </w:pPr>
      <w:bookmarkStart w:id="758" w:name="5.6.9_Missed_Approaches"/>
      <w:bookmarkStart w:id="759" w:name="_bookmark472"/>
      <w:bookmarkEnd w:id="758"/>
      <w:bookmarkEnd w:id="759"/>
      <w:r>
        <w:rPr>
          <w:w w:val="95"/>
        </w:rPr>
        <w:t>Missed</w:t>
      </w:r>
      <w:r>
        <w:rPr>
          <w:spacing w:val="26"/>
        </w:rPr>
        <w:t xml:space="preserve"> </w:t>
      </w:r>
      <w:r>
        <w:rPr>
          <w:spacing w:val="-2"/>
        </w:rPr>
        <w:t>Approaches</w:t>
      </w:r>
    </w:p>
    <w:p w14:paraId="6CB0BEA7" w14:textId="77777777" w:rsidR="00087CBA" w:rsidRDefault="00087CBA">
      <w:pPr>
        <w:pStyle w:val="BodyText"/>
        <w:spacing w:before="9"/>
        <w:rPr>
          <w:b/>
          <w:sz w:val="25"/>
        </w:rPr>
      </w:pPr>
    </w:p>
    <w:p w14:paraId="538F0C32" w14:textId="77777777" w:rsidR="00087CBA" w:rsidRDefault="00000000">
      <w:pPr>
        <w:pStyle w:val="BodyText"/>
        <w:spacing w:line="223" w:lineRule="auto"/>
        <w:ind w:left="200" w:right="1501"/>
      </w:pPr>
      <w:r>
        <w:t>Crew</w:t>
      </w:r>
      <w:r>
        <w:rPr>
          <w:spacing w:val="-6"/>
        </w:rPr>
        <w:t xml:space="preserve"> </w:t>
      </w:r>
      <w:r>
        <w:t>will</w:t>
      </w:r>
      <w:r>
        <w:rPr>
          <w:spacing w:val="-7"/>
        </w:rPr>
        <w:t xml:space="preserve"> </w:t>
      </w:r>
      <w:r>
        <w:t>immediately</w:t>
      </w:r>
      <w:r>
        <w:rPr>
          <w:spacing w:val="-6"/>
        </w:rPr>
        <w:t xml:space="preserve"> </w:t>
      </w:r>
      <w:r>
        <w:t>execute</w:t>
      </w:r>
      <w:r>
        <w:rPr>
          <w:spacing w:val="-6"/>
        </w:rPr>
        <w:t xml:space="preserve"> </w:t>
      </w:r>
      <w:r>
        <w:t>an</w:t>
      </w:r>
      <w:r>
        <w:rPr>
          <w:spacing w:val="-6"/>
        </w:rPr>
        <w:t xml:space="preserve"> </w:t>
      </w:r>
      <w:r>
        <w:t>appropriate</w:t>
      </w:r>
      <w:r>
        <w:rPr>
          <w:spacing w:val="-6"/>
        </w:rPr>
        <w:t xml:space="preserve"> </w:t>
      </w:r>
      <w:r>
        <w:t>missed</w:t>
      </w:r>
      <w:r>
        <w:rPr>
          <w:spacing w:val="-6"/>
        </w:rPr>
        <w:t xml:space="preserve"> </w:t>
      </w:r>
      <w:r>
        <w:t>approach</w:t>
      </w:r>
      <w:r>
        <w:rPr>
          <w:spacing w:val="-6"/>
        </w:rPr>
        <w:t xml:space="preserve"> </w:t>
      </w:r>
      <w:r>
        <w:t>procedure in accordance with 14 CFR § 91.175(c).</w:t>
      </w:r>
    </w:p>
    <w:p w14:paraId="31D3BA00" w14:textId="77777777" w:rsidR="00087CBA" w:rsidRDefault="00087CBA">
      <w:pPr>
        <w:pStyle w:val="BodyText"/>
        <w:spacing w:before="6"/>
        <w:rPr>
          <w:sz w:val="24"/>
        </w:rPr>
      </w:pPr>
    </w:p>
    <w:p w14:paraId="229351B1" w14:textId="77777777" w:rsidR="00087CBA" w:rsidRDefault="00000000">
      <w:pPr>
        <w:pStyle w:val="Heading2"/>
        <w:numPr>
          <w:ilvl w:val="2"/>
          <w:numId w:val="193"/>
        </w:numPr>
        <w:tabs>
          <w:tab w:val="left" w:pos="1999"/>
          <w:tab w:val="left" w:pos="2000"/>
        </w:tabs>
        <w:spacing w:before="1"/>
        <w:ind w:left="1999"/>
      </w:pPr>
      <w:bookmarkStart w:id="760" w:name="5.6.10_Go_Around"/>
      <w:bookmarkStart w:id="761" w:name="_bookmark473"/>
      <w:bookmarkEnd w:id="760"/>
      <w:bookmarkEnd w:id="761"/>
      <w:r>
        <w:t>Go</w:t>
      </w:r>
      <w:r>
        <w:rPr>
          <w:spacing w:val="-15"/>
        </w:rPr>
        <w:t xml:space="preserve"> </w:t>
      </w:r>
      <w:r>
        <w:rPr>
          <w:spacing w:val="-2"/>
        </w:rPr>
        <w:t>Around</w:t>
      </w:r>
    </w:p>
    <w:p w14:paraId="08B1B5EA" w14:textId="77777777" w:rsidR="00087CBA" w:rsidRDefault="00087CBA">
      <w:pPr>
        <w:pStyle w:val="BodyText"/>
        <w:spacing w:before="8"/>
        <w:rPr>
          <w:b/>
          <w:sz w:val="25"/>
        </w:rPr>
      </w:pPr>
    </w:p>
    <w:p w14:paraId="249C97D8" w14:textId="77777777" w:rsidR="00087CBA" w:rsidRDefault="00000000">
      <w:pPr>
        <w:pStyle w:val="BodyText"/>
        <w:spacing w:before="1" w:line="223" w:lineRule="auto"/>
        <w:ind w:left="199" w:right="1501"/>
      </w:pPr>
      <w:r>
        <w:t>Either</w:t>
      </w:r>
      <w:r>
        <w:rPr>
          <w:spacing w:val="-3"/>
        </w:rPr>
        <w:t xml:space="preserve"> </w:t>
      </w:r>
      <w:r>
        <w:t>pilot</w:t>
      </w:r>
      <w:r>
        <w:rPr>
          <w:spacing w:val="-4"/>
        </w:rPr>
        <w:t xml:space="preserve"> </w:t>
      </w:r>
      <w:r>
        <w:t>may</w:t>
      </w:r>
      <w:r>
        <w:rPr>
          <w:spacing w:val="-3"/>
        </w:rPr>
        <w:t xml:space="preserve"> </w:t>
      </w:r>
      <w:r>
        <w:t>command</w:t>
      </w:r>
      <w:r>
        <w:rPr>
          <w:spacing w:val="-5"/>
        </w:rPr>
        <w:t xml:space="preserve"> </w:t>
      </w:r>
      <w:r>
        <w:t>a</w:t>
      </w:r>
      <w:r>
        <w:rPr>
          <w:spacing w:val="-3"/>
        </w:rPr>
        <w:t xml:space="preserve"> </w:t>
      </w:r>
      <w:r>
        <w:t>go</w:t>
      </w:r>
      <w:r>
        <w:rPr>
          <w:spacing w:val="-3"/>
        </w:rPr>
        <w:t xml:space="preserve"> </w:t>
      </w:r>
      <w:r>
        <w:t>around</w:t>
      </w:r>
      <w:r>
        <w:rPr>
          <w:spacing w:val="-3"/>
        </w:rPr>
        <w:t xml:space="preserve"> </w:t>
      </w:r>
      <w:r>
        <w:t>for</w:t>
      </w:r>
      <w:r>
        <w:rPr>
          <w:spacing w:val="-3"/>
        </w:rPr>
        <w:t xml:space="preserve"> </w:t>
      </w:r>
      <w:r>
        <w:t>any</w:t>
      </w:r>
      <w:r>
        <w:rPr>
          <w:spacing w:val="-3"/>
        </w:rPr>
        <w:t xml:space="preserve"> </w:t>
      </w:r>
      <w:r>
        <w:t>reason</w:t>
      </w:r>
      <w:r>
        <w:rPr>
          <w:spacing w:val="-3"/>
        </w:rPr>
        <w:t xml:space="preserve"> </w:t>
      </w:r>
      <w:r>
        <w:t>at</w:t>
      </w:r>
      <w:r>
        <w:rPr>
          <w:spacing w:val="-3"/>
        </w:rPr>
        <w:t xml:space="preserve"> </w:t>
      </w:r>
      <w:r>
        <w:t>any</w:t>
      </w:r>
      <w:r>
        <w:rPr>
          <w:spacing w:val="-3"/>
        </w:rPr>
        <w:t xml:space="preserve"> </w:t>
      </w:r>
      <w:r>
        <w:t>time.</w:t>
      </w:r>
      <w:r>
        <w:rPr>
          <w:spacing w:val="40"/>
        </w:rPr>
        <w:t xml:space="preserve"> </w:t>
      </w:r>
      <w:r>
        <w:t>The</w:t>
      </w:r>
      <w:r>
        <w:rPr>
          <w:spacing w:val="-3"/>
        </w:rPr>
        <w:t xml:space="preserve"> </w:t>
      </w:r>
      <w:r>
        <w:t>PF needs only to call, “Going</w:t>
      </w:r>
      <w:r>
        <w:rPr>
          <w:spacing w:val="-8"/>
        </w:rPr>
        <w:t xml:space="preserve"> </w:t>
      </w:r>
      <w:r>
        <w:t>Around,” and do so.</w:t>
      </w:r>
      <w:r>
        <w:rPr>
          <w:spacing w:val="40"/>
        </w:rPr>
        <w:t xml:space="preserve"> </w:t>
      </w:r>
      <w:r>
        <w:t xml:space="preserve">When the PM calls “Go Around,” the PF must immediately execute the briefed missed approach </w:t>
      </w:r>
      <w:r>
        <w:rPr>
          <w:spacing w:val="-2"/>
        </w:rPr>
        <w:t>procedure.</w:t>
      </w:r>
    </w:p>
    <w:p w14:paraId="2679F809" w14:textId="77777777" w:rsidR="00087CBA" w:rsidRDefault="00087CBA">
      <w:pPr>
        <w:spacing w:line="223" w:lineRule="auto"/>
        <w:sectPr w:rsidR="00087CBA">
          <w:pgSz w:w="12240" w:h="15840"/>
          <w:pgMar w:top="1760" w:right="0" w:bottom="380" w:left="1240" w:header="667" w:footer="64" w:gutter="0"/>
          <w:cols w:space="720"/>
        </w:sectPr>
      </w:pPr>
    </w:p>
    <w:p w14:paraId="302D3E72" w14:textId="77777777" w:rsidR="00087CBA" w:rsidRDefault="00000000">
      <w:pPr>
        <w:pStyle w:val="Heading2"/>
        <w:numPr>
          <w:ilvl w:val="1"/>
          <w:numId w:val="193"/>
        </w:numPr>
        <w:tabs>
          <w:tab w:val="left" w:pos="2000"/>
          <w:tab w:val="left" w:pos="2001"/>
        </w:tabs>
        <w:spacing w:before="59"/>
      </w:pPr>
      <w:bookmarkStart w:id="762" w:name="5.7_Arrival"/>
      <w:bookmarkStart w:id="763" w:name="_bookmark474"/>
      <w:bookmarkEnd w:id="762"/>
      <w:bookmarkEnd w:id="763"/>
      <w:r>
        <w:rPr>
          <w:spacing w:val="-2"/>
        </w:rPr>
        <w:lastRenderedPageBreak/>
        <w:t>Arrival</w:t>
      </w:r>
    </w:p>
    <w:p w14:paraId="52C178B3" w14:textId="77777777" w:rsidR="00087CBA" w:rsidRDefault="00087CBA">
      <w:pPr>
        <w:pStyle w:val="BodyText"/>
        <w:spacing w:before="8"/>
        <w:rPr>
          <w:b/>
          <w:sz w:val="25"/>
        </w:rPr>
      </w:pPr>
    </w:p>
    <w:p w14:paraId="63404A56" w14:textId="77777777" w:rsidR="00087CBA" w:rsidRDefault="00000000">
      <w:pPr>
        <w:pStyle w:val="BodyText"/>
        <w:spacing w:before="1" w:line="223" w:lineRule="auto"/>
        <w:ind w:left="200" w:right="1501"/>
      </w:pPr>
      <w:r>
        <w:t xml:space="preserve">Upon arrival at the destination, the crew will plan a priority </w:t>
      </w:r>
      <w:bookmarkStart w:id="764" w:name="_bookmark475"/>
      <w:bookmarkStart w:id="765" w:name="_bookmark476"/>
      <w:bookmarkEnd w:id="764"/>
      <w:bookmarkEnd w:id="765"/>
      <w:r>
        <w:t>on the passenger’s</w:t>
      </w:r>
      <w:r>
        <w:rPr>
          <w:spacing w:val="-16"/>
        </w:rPr>
        <w:t xml:space="preserve"> </w:t>
      </w:r>
      <w:r>
        <w:t>needs.</w:t>
      </w:r>
      <w:r>
        <w:rPr>
          <w:spacing w:val="40"/>
        </w:rPr>
        <w:t xml:space="preserve"> </w:t>
      </w:r>
      <w:r>
        <w:t>Transportation</w:t>
      </w:r>
      <w:r>
        <w:rPr>
          <w:spacing w:val="-16"/>
        </w:rPr>
        <w:t xml:space="preserve"> </w:t>
      </w:r>
      <w:r>
        <w:t>will</w:t>
      </w:r>
      <w:r>
        <w:rPr>
          <w:spacing w:val="-16"/>
        </w:rPr>
        <w:t xml:space="preserve"> </w:t>
      </w:r>
      <w:r>
        <w:t>be</w:t>
      </w:r>
      <w:r>
        <w:rPr>
          <w:spacing w:val="-16"/>
        </w:rPr>
        <w:t xml:space="preserve"> </w:t>
      </w:r>
      <w:r>
        <w:t>coordinated</w:t>
      </w:r>
      <w:r>
        <w:rPr>
          <w:spacing w:val="-17"/>
        </w:rPr>
        <w:t xml:space="preserve"> </w:t>
      </w:r>
      <w:r>
        <w:t>with</w:t>
      </w:r>
      <w:r>
        <w:rPr>
          <w:spacing w:val="-16"/>
        </w:rPr>
        <w:t xml:space="preserve"> </w:t>
      </w:r>
      <w:r>
        <w:t>the</w:t>
      </w:r>
      <w:r>
        <w:rPr>
          <w:spacing w:val="-16"/>
        </w:rPr>
        <w:t xml:space="preserve"> </w:t>
      </w:r>
      <w:r>
        <w:t>FBO</w:t>
      </w:r>
      <w:r>
        <w:rPr>
          <w:spacing w:val="-16"/>
        </w:rPr>
        <w:t xml:space="preserve"> </w:t>
      </w:r>
      <w:r>
        <w:t>prior</w:t>
      </w:r>
      <w:r>
        <w:rPr>
          <w:spacing w:val="-16"/>
        </w:rPr>
        <w:t xml:space="preserve"> </w:t>
      </w:r>
      <w:r>
        <w:t>to arrival,</w:t>
      </w:r>
      <w:r>
        <w:rPr>
          <w:spacing w:val="-11"/>
        </w:rPr>
        <w:t xml:space="preserve"> </w:t>
      </w:r>
      <w:r>
        <w:t>and</w:t>
      </w:r>
      <w:r>
        <w:rPr>
          <w:spacing w:val="-11"/>
        </w:rPr>
        <w:t xml:space="preserve"> </w:t>
      </w:r>
      <w:r>
        <w:t>every</w:t>
      </w:r>
      <w:r>
        <w:rPr>
          <w:spacing w:val="-11"/>
        </w:rPr>
        <w:t xml:space="preserve"> </w:t>
      </w:r>
      <w:r>
        <w:t>effort</w:t>
      </w:r>
      <w:r>
        <w:rPr>
          <w:spacing w:val="-11"/>
        </w:rPr>
        <w:t xml:space="preserve"> </w:t>
      </w:r>
      <w:r>
        <w:t>must</w:t>
      </w:r>
      <w:r>
        <w:rPr>
          <w:spacing w:val="-10"/>
        </w:rPr>
        <w:t xml:space="preserve"> </w:t>
      </w:r>
      <w:r>
        <w:t>be</w:t>
      </w:r>
      <w:r>
        <w:rPr>
          <w:spacing w:val="-10"/>
        </w:rPr>
        <w:t xml:space="preserve"> </w:t>
      </w:r>
      <w:r>
        <w:t>made</w:t>
      </w:r>
      <w:r>
        <w:rPr>
          <w:spacing w:val="-10"/>
        </w:rPr>
        <w:t xml:space="preserve"> </w:t>
      </w:r>
      <w:r>
        <w:t>to</w:t>
      </w:r>
      <w:r>
        <w:rPr>
          <w:spacing w:val="-10"/>
        </w:rPr>
        <w:t xml:space="preserve"> </w:t>
      </w:r>
      <w:r>
        <w:t>conveniently</w:t>
      </w:r>
      <w:r>
        <w:rPr>
          <w:spacing w:val="-11"/>
        </w:rPr>
        <w:t xml:space="preserve"> </w:t>
      </w:r>
      <w:r>
        <w:t>and</w:t>
      </w:r>
      <w:r>
        <w:rPr>
          <w:spacing w:val="-11"/>
        </w:rPr>
        <w:t xml:space="preserve"> </w:t>
      </w:r>
      <w:r>
        <w:t>expeditiously</w:t>
      </w:r>
      <w:r>
        <w:rPr>
          <w:spacing w:val="-10"/>
        </w:rPr>
        <w:t xml:space="preserve"> </w:t>
      </w:r>
      <w:r>
        <w:t>get the passengers on their way.</w:t>
      </w:r>
    </w:p>
    <w:p w14:paraId="3470A0E1" w14:textId="77777777" w:rsidR="00087CBA" w:rsidRDefault="00087CBA">
      <w:pPr>
        <w:pStyle w:val="BodyText"/>
        <w:spacing w:before="7"/>
        <w:rPr>
          <w:sz w:val="24"/>
        </w:rPr>
      </w:pPr>
    </w:p>
    <w:p w14:paraId="5FD8B732" w14:textId="77777777" w:rsidR="00087CBA" w:rsidRDefault="00000000">
      <w:pPr>
        <w:pStyle w:val="Heading2"/>
        <w:numPr>
          <w:ilvl w:val="2"/>
          <w:numId w:val="193"/>
        </w:numPr>
        <w:tabs>
          <w:tab w:val="left" w:pos="1999"/>
          <w:tab w:val="left" w:pos="2000"/>
        </w:tabs>
        <w:spacing w:before="1"/>
        <w:ind w:left="1999"/>
      </w:pPr>
      <w:bookmarkStart w:id="766" w:name="5.7.1_FOS_Entry_Procedures"/>
      <w:bookmarkStart w:id="767" w:name="_bookmark477"/>
      <w:bookmarkEnd w:id="766"/>
      <w:bookmarkEnd w:id="767"/>
      <w:r>
        <w:t>FOS</w:t>
      </w:r>
      <w:r>
        <w:rPr>
          <w:spacing w:val="-8"/>
        </w:rPr>
        <w:t xml:space="preserve"> </w:t>
      </w:r>
      <w:r>
        <w:t>Entry</w:t>
      </w:r>
      <w:r>
        <w:rPr>
          <w:spacing w:val="-7"/>
        </w:rPr>
        <w:t xml:space="preserve"> </w:t>
      </w:r>
      <w:r>
        <w:rPr>
          <w:spacing w:val="-2"/>
        </w:rPr>
        <w:t>Procedures</w:t>
      </w:r>
    </w:p>
    <w:p w14:paraId="17F8E2BE" w14:textId="77777777" w:rsidR="00087CBA" w:rsidRDefault="00087CBA">
      <w:pPr>
        <w:pStyle w:val="BodyText"/>
        <w:spacing w:before="8"/>
        <w:rPr>
          <w:b/>
          <w:sz w:val="25"/>
        </w:rPr>
      </w:pPr>
    </w:p>
    <w:p w14:paraId="421F43E0" w14:textId="77777777" w:rsidR="00087CBA" w:rsidRDefault="00000000">
      <w:pPr>
        <w:pStyle w:val="BodyText"/>
        <w:spacing w:before="1" w:line="223" w:lineRule="auto"/>
        <w:ind w:left="200" w:right="1511"/>
        <w:jc w:val="both"/>
      </w:pPr>
      <w:r>
        <w:t>The</w:t>
      </w:r>
      <w:r>
        <w:rPr>
          <w:spacing w:val="-1"/>
        </w:rPr>
        <w:t xml:space="preserve"> </w:t>
      </w:r>
      <w:r>
        <w:t>PIC</w:t>
      </w:r>
      <w:r>
        <w:rPr>
          <w:spacing w:val="-1"/>
        </w:rPr>
        <w:t xml:space="preserve"> </w:t>
      </w:r>
      <w:r>
        <w:t>is</w:t>
      </w:r>
      <w:r>
        <w:rPr>
          <w:spacing w:val="-1"/>
        </w:rPr>
        <w:t xml:space="preserve"> </w:t>
      </w:r>
      <w:r>
        <w:t>responsible</w:t>
      </w:r>
      <w:r>
        <w:rPr>
          <w:spacing w:val="-1"/>
        </w:rPr>
        <w:t xml:space="preserve"> </w:t>
      </w:r>
      <w:r>
        <w:t>for</w:t>
      </w:r>
      <w:r>
        <w:rPr>
          <w:spacing w:val="-2"/>
        </w:rPr>
        <w:t xml:space="preserve"> </w:t>
      </w:r>
      <w:r>
        <w:t>completing</w:t>
      </w:r>
      <w:r>
        <w:rPr>
          <w:spacing w:val="-1"/>
        </w:rPr>
        <w:t xml:space="preserve"> </w:t>
      </w:r>
      <w:r>
        <w:t>the</w:t>
      </w:r>
      <w:r>
        <w:rPr>
          <w:spacing w:val="-1"/>
        </w:rPr>
        <w:t xml:space="preserve"> </w:t>
      </w:r>
      <w:r>
        <w:t>FOS</w:t>
      </w:r>
      <w:r>
        <w:rPr>
          <w:spacing w:val="-1"/>
        </w:rPr>
        <w:t xml:space="preserve"> </w:t>
      </w:r>
      <w:r>
        <w:t>entry.</w:t>
      </w:r>
      <w:r>
        <w:rPr>
          <w:spacing w:val="40"/>
        </w:rPr>
        <w:t xml:space="preserve"> </w:t>
      </w:r>
      <w:r>
        <w:t>A</w:t>
      </w:r>
      <w:r>
        <w:rPr>
          <w:spacing w:val="-16"/>
        </w:rPr>
        <w:t xml:space="preserve"> </w:t>
      </w:r>
      <w:r>
        <w:t>complete</w:t>
      </w:r>
      <w:r>
        <w:rPr>
          <w:spacing w:val="-1"/>
        </w:rPr>
        <w:t xml:space="preserve"> </w:t>
      </w:r>
      <w:r>
        <w:t>record</w:t>
      </w:r>
      <w:r>
        <w:rPr>
          <w:spacing w:val="-1"/>
        </w:rPr>
        <w:t xml:space="preserve"> </w:t>
      </w:r>
      <w:r>
        <w:t>of maintenance</w:t>
      </w:r>
      <w:r>
        <w:rPr>
          <w:spacing w:val="-7"/>
        </w:rPr>
        <w:t xml:space="preserve"> </w:t>
      </w:r>
      <w:r>
        <w:t>actions</w:t>
      </w:r>
      <w:r>
        <w:rPr>
          <w:spacing w:val="-7"/>
        </w:rPr>
        <w:t xml:space="preserve"> </w:t>
      </w:r>
      <w:r>
        <w:t>and</w:t>
      </w:r>
      <w:r>
        <w:rPr>
          <w:spacing w:val="-7"/>
        </w:rPr>
        <w:t xml:space="preserve"> </w:t>
      </w:r>
      <w:r>
        <w:t>invoices</w:t>
      </w:r>
      <w:r>
        <w:rPr>
          <w:spacing w:val="-7"/>
        </w:rPr>
        <w:t xml:space="preserve"> </w:t>
      </w:r>
      <w:r>
        <w:t>(fuel</w:t>
      </w:r>
      <w:r>
        <w:rPr>
          <w:spacing w:val="-7"/>
        </w:rPr>
        <w:t xml:space="preserve"> </w:t>
      </w:r>
      <w:r>
        <w:t>and</w:t>
      </w:r>
      <w:r>
        <w:rPr>
          <w:spacing w:val="-7"/>
        </w:rPr>
        <w:t xml:space="preserve"> </w:t>
      </w:r>
      <w:r>
        <w:t>services)</w:t>
      </w:r>
      <w:r>
        <w:rPr>
          <w:spacing w:val="-6"/>
        </w:rPr>
        <w:t xml:space="preserve"> </w:t>
      </w:r>
      <w:r>
        <w:t>will</w:t>
      </w:r>
      <w:r>
        <w:rPr>
          <w:spacing w:val="-8"/>
        </w:rPr>
        <w:t xml:space="preserve"> </w:t>
      </w:r>
      <w:r>
        <w:t>be</w:t>
      </w:r>
      <w:r>
        <w:rPr>
          <w:spacing w:val="-7"/>
        </w:rPr>
        <w:t xml:space="preserve"> </w:t>
      </w:r>
      <w:r>
        <w:t>returned</w:t>
      </w:r>
      <w:r>
        <w:rPr>
          <w:spacing w:val="-7"/>
        </w:rPr>
        <w:t xml:space="preserve"> </w:t>
      </w:r>
      <w:r>
        <w:t>to</w:t>
      </w:r>
      <w:r>
        <w:rPr>
          <w:spacing w:val="-7"/>
        </w:rPr>
        <w:t xml:space="preserve"> </w:t>
      </w:r>
      <w:r>
        <w:t>the Flight Coordinator following the completion of each trip.</w:t>
      </w:r>
    </w:p>
    <w:p w14:paraId="447BD2B3" w14:textId="77777777" w:rsidR="00087CBA" w:rsidRDefault="00087CBA">
      <w:pPr>
        <w:pStyle w:val="BodyText"/>
        <w:spacing w:before="7"/>
        <w:rPr>
          <w:sz w:val="24"/>
        </w:rPr>
      </w:pPr>
    </w:p>
    <w:p w14:paraId="5D4EED33" w14:textId="77777777" w:rsidR="00087CBA" w:rsidRDefault="00000000">
      <w:pPr>
        <w:pStyle w:val="Heading2"/>
        <w:numPr>
          <w:ilvl w:val="2"/>
          <w:numId w:val="193"/>
        </w:numPr>
        <w:tabs>
          <w:tab w:val="left" w:pos="1999"/>
          <w:tab w:val="left" w:pos="2000"/>
        </w:tabs>
        <w:ind w:left="1999"/>
      </w:pPr>
      <w:bookmarkStart w:id="768" w:name="5.7.2_Recording_of_Aircraft_Discrepancie"/>
      <w:bookmarkStart w:id="769" w:name="_bookmark478"/>
      <w:bookmarkEnd w:id="768"/>
      <w:bookmarkEnd w:id="769"/>
      <w:r>
        <w:t>Recording</w:t>
      </w:r>
      <w:r>
        <w:rPr>
          <w:spacing w:val="-11"/>
        </w:rPr>
        <w:t xml:space="preserve"> </w:t>
      </w:r>
      <w:r>
        <w:t>of</w:t>
      </w:r>
      <w:r>
        <w:rPr>
          <w:spacing w:val="-19"/>
        </w:rPr>
        <w:t xml:space="preserve"> </w:t>
      </w:r>
      <w:r>
        <w:t>Aircraft</w:t>
      </w:r>
      <w:r>
        <w:rPr>
          <w:spacing w:val="-11"/>
        </w:rPr>
        <w:t xml:space="preserve"> </w:t>
      </w:r>
      <w:r>
        <w:rPr>
          <w:spacing w:val="-2"/>
        </w:rPr>
        <w:t>Discrepancies</w:t>
      </w:r>
    </w:p>
    <w:p w14:paraId="37EEA501" w14:textId="77777777" w:rsidR="00087CBA" w:rsidRDefault="00087CBA">
      <w:pPr>
        <w:pStyle w:val="BodyText"/>
        <w:spacing w:before="2"/>
        <w:rPr>
          <w:b/>
          <w:sz w:val="24"/>
        </w:rPr>
      </w:pPr>
    </w:p>
    <w:p w14:paraId="593CEB48" w14:textId="77777777" w:rsidR="00087CBA" w:rsidRDefault="00000000">
      <w:pPr>
        <w:ind w:left="200"/>
        <w:jc w:val="both"/>
        <w:rPr>
          <w:i/>
          <w:sz w:val="28"/>
        </w:rPr>
      </w:pPr>
      <w:r>
        <w:rPr>
          <w:i/>
          <w:sz w:val="28"/>
        </w:rPr>
        <w:t>[NX6</w:t>
      </w:r>
      <w:r>
        <w:rPr>
          <w:i/>
          <w:spacing w:val="-7"/>
          <w:sz w:val="28"/>
        </w:rPr>
        <w:t xml:space="preserve"> </w:t>
      </w:r>
      <w:r>
        <w:rPr>
          <w:i/>
          <w:spacing w:val="-2"/>
          <w:sz w:val="28"/>
        </w:rPr>
        <w:t>3.4.5.3]</w:t>
      </w:r>
    </w:p>
    <w:p w14:paraId="111B13C8" w14:textId="77777777" w:rsidR="00087CBA" w:rsidRDefault="00087CBA">
      <w:pPr>
        <w:pStyle w:val="BodyText"/>
        <w:spacing w:before="9"/>
        <w:rPr>
          <w:i/>
          <w:sz w:val="25"/>
        </w:rPr>
      </w:pPr>
    </w:p>
    <w:p w14:paraId="56D2A557" w14:textId="77777777" w:rsidR="00087CBA" w:rsidRDefault="00000000">
      <w:pPr>
        <w:pStyle w:val="BodyText"/>
        <w:spacing w:line="223" w:lineRule="auto"/>
        <w:ind w:left="200" w:right="1499"/>
        <w:jc w:val="both"/>
      </w:pPr>
      <w:r>
        <w:t>All</w:t>
      </w:r>
      <w:r>
        <w:rPr>
          <w:spacing w:val="-6"/>
        </w:rPr>
        <w:t xml:space="preserve"> </w:t>
      </w:r>
      <w:r>
        <w:t>defects</w:t>
      </w:r>
      <w:r>
        <w:rPr>
          <w:spacing w:val="-6"/>
        </w:rPr>
        <w:t xml:space="preserve"> </w:t>
      </w:r>
      <w:r>
        <w:t>shall</w:t>
      </w:r>
      <w:r>
        <w:rPr>
          <w:spacing w:val="-6"/>
        </w:rPr>
        <w:t xml:space="preserve"> </w:t>
      </w:r>
      <w:r>
        <w:t>be</w:t>
      </w:r>
      <w:r>
        <w:rPr>
          <w:spacing w:val="-6"/>
        </w:rPr>
        <w:t xml:space="preserve"> </w:t>
      </w:r>
      <w:r>
        <w:t>recorded</w:t>
      </w:r>
      <w:r>
        <w:rPr>
          <w:spacing w:val="-6"/>
        </w:rPr>
        <w:t xml:space="preserve"> </w:t>
      </w:r>
      <w:r>
        <w:t>by</w:t>
      </w:r>
      <w:r>
        <w:rPr>
          <w:spacing w:val="-6"/>
        </w:rPr>
        <w:t xml:space="preserve"> </w:t>
      </w:r>
      <w:r>
        <w:t>the</w:t>
      </w:r>
      <w:r>
        <w:rPr>
          <w:spacing w:val="-6"/>
        </w:rPr>
        <w:t xml:space="preserve"> </w:t>
      </w:r>
      <w:r>
        <w:t>PIC</w:t>
      </w:r>
      <w:r>
        <w:rPr>
          <w:spacing w:val="-6"/>
        </w:rPr>
        <w:t xml:space="preserve"> </w:t>
      </w:r>
      <w:r>
        <w:t>in</w:t>
      </w:r>
      <w:r>
        <w:rPr>
          <w:spacing w:val="-20"/>
        </w:rPr>
        <w:t xml:space="preserve"> </w:t>
      </w:r>
      <w:r>
        <w:t>ARINC</w:t>
      </w:r>
      <w:r>
        <w:rPr>
          <w:spacing w:val="-5"/>
        </w:rPr>
        <w:t xml:space="preserve"> </w:t>
      </w:r>
      <w:r>
        <w:t>FOS/Aircraft</w:t>
      </w:r>
      <w:r>
        <w:rPr>
          <w:spacing w:val="-6"/>
        </w:rPr>
        <w:t xml:space="preserve"> </w:t>
      </w:r>
      <w:r>
        <w:t>Info</w:t>
      </w:r>
      <w:r>
        <w:rPr>
          <w:spacing w:val="-6"/>
        </w:rPr>
        <w:t xml:space="preserve"> </w:t>
      </w:r>
      <w:r>
        <w:t>(CASS) at</w:t>
      </w:r>
      <w:r>
        <w:rPr>
          <w:spacing w:val="-8"/>
        </w:rPr>
        <w:t xml:space="preserve"> </w:t>
      </w:r>
      <w:r>
        <w:t>the</w:t>
      </w:r>
      <w:r>
        <w:rPr>
          <w:spacing w:val="-7"/>
        </w:rPr>
        <w:t xml:space="preserve"> </w:t>
      </w:r>
      <w:r>
        <w:t>termination</w:t>
      </w:r>
      <w:r>
        <w:rPr>
          <w:spacing w:val="-7"/>
        </w:rPr>
        <w:t xml:space="preserve"> </w:t>
      </w:r>
      <w:r>
        <w:t>of</w:t>
      </w:r>
      <w:r>
        <w:rPr>
          <w:spacing w:val="-8"/>
        </w:rPr>
        <w:t xml:space="preserve"> </w:t>
      </w:r>
      <w:r>
        <w:t>the</w:t>
      </w:r>
      <w:r>
        <w:rPr>
          <w:spacing w:val="-8"/>
        </w:rPr>
        <w:t xml:space="preserve"> </w:t>
      </w:r>
      <w:r>
        <w:t>flight</w:t>
      </w:r>
      <w:r>
        <w:rPr>
          <w:spacing w:val="-8"/>
        </w:rPr>
        <w:t xml:space="preserve"> </w:t>
      </w:r>
      <w:r>
        <w:t>during</w:t>
      </w:r>
      <w:r>
        <w:rPr>
          <w:spacing w:val="-8"/>
        </w:rPr>
        <w:t xml:space="preserve"> </w:t>
      </w:r>
      <w:r>
        <w:t>which</w:t>
      </w:r>
      <w:r>
        <w:rPr>
          <w:spacing w:val="-8"/>
        </w:rPr>
        <w:t xml:space="preserve"> </w:t>
      </w:r>
      <w:r>
        <w:t>they</w:t>
      </w:r>
      <w:r>
        <w:rPr>
          <w:spacing w:val="-8"/>
        </w:rPr>
        <w:t xml:space="preserve"> </w:t>
      </w:r>
      <w:r>
        <w:t>were</w:t>
      </w:r>
      <w:r>
        <w:rPr>
          <w:spacing w:val="-7"/>
        </w:rPr>
        <w:t xml:space="preserve"> </w:t>
      </w:r>
      <w:r>
        <w:t>detected.</w:t>
      </w:r>
      <w:r>
        <w:rPr>
          <w:spacing w:val="-12"/>
        </w:rPr>
        <w:t xml:space="preserve"> </w:t>
      </w:r>
      <w:r>
        <w:t>The</w:t>
      </w:r>
      <w:r>
        <w:rPr>
          <w:spacing w:val="-7"/>
        </w:rPr>
        <w:t xml:space="preserve"> </w:t>
      </w:r>
      <w:r>
        <w:t>PIC</w:t>
      </w:r>
      <w:r>
        <w:rPr>
          <w:spacing w:val="-7"/>
        </w:rPr>
        <w:t xml:space="preserve"> </w:t>
      </w:r>
      <w:r>
        <w:t>will contact</w:t>
      </w:r>
      <w:r>
        <w:rPr>
          <w:spacing w:val="-20"/>
        </w:rPr>
        <w:t xml:space="preserve"> </w:t>
      </w:r>
      <w:r>
        <w:t>the</w:t>
      </w:r>
      <w:r>
        <w:rPr>
          <w:spacing w:val="-19"/>
        </w:rPr>
        <w:t xml:space="preserve"> </w:t>
      </w:r>
      <w:r>
        <w:t>maintenance</w:t>
      </w:r>
      <w:r>
        <w:rPr>
          <w:spacing w:val="-20"/>
        </w:rPr>
        <w:t xml:space="preserve"> </w:t>
      </w:r>
      <w:r>
        <w:t>department</w:t>
      </w:r>
      <w:r>
        <w:rPr>
          <w:spacing w:val="-19"/>
        </w:rPr>
        <w:t xml:space="preserve"> </w:t>
      </w:r>
      <w:r>
        <w:t>to</w:t>
      </w:r>
      <w:r>
        <w:rPr>
          <w:spacing w:val="-20"/>
        </w:rPr>
        <w:t xml:space="preserve"> </w:t>
      </w:r>
      <w:r>
        <w:t>determine</w:t>
      </w:r>
      <w:r>
        <w:rPr>
          <w:spacing w:val="-19"/>
        </w:rPr>
        <w:t xml:space="preserve"> </w:t>
      </w:r>
      <w:r>
        <w:t>the</w:t>
      </w:r>
      <w:r>
        <w:rPr>
          <w:spacing w:val="-20"/>
        </w:rPr>
        <w:t xml:space="preserve"> </w:t>
      </w:r>
      <w:r>
        <w:t>maintenance</w:t>
      </w:r>
      <w:r>
        <w:rPr>
          <w:spacing w:val="-19"/>
        </w:rPr>
        <w:t xml:space="preserve"> </w:t>
      </w:r>
      <w:r>
        <w:t>services required and/or deferral of defective item to the MELs.</w:t>
      </w:r>
    </w:p>
    <w:p w14:paraId="6A1DD198" w14:textId="77777777" w:rsidR="00087CBA" w:rsidRDefault="00087CBA">
      <w:pPr>
        <w:pStyle w:val="BodyText"/>
        <w:spacing w:before="8"/>
        <w:rPr>
          <w:sz w:val="24"/>
        </w:rPr>
      </w:pPr>
    </w:p>
    <w:p w14:paraId="14FEB001" w14:textId="77777777" w:rsidR="00087CBA" w:rsidRDefault="00000000">
      <w:pPr>
        <w:pStyle w:val="Heading2"/>
        <w:numPr>
          <w:ilvl w:val="2"/>
          <w:numId w:val="193"/>
        </w:numPr>
        <w:tabs>
          <w:tab w:val="left" w:pos="2000"/>
          <w:tab w:val="left" w:pos="2001"/>
        </w:tabs>
        <w:ind w:left="2000" w:hanging="1801"/>
      </w:pPr>
      <w:bookmarkStart w:id="770" w:name="5.7.3_Maintenance_Away_from_Home_Base"/>
      <w:bookmarkStart w:id="771" w:name="_bookmark479"/>
      <w:bookmarkEnd w:id="770"/>
      <w:bookmarkEnd w:id="771"/>
      <w:r>
        <w:t>Maintenance</w:t>
      </w:r>
      <w:r>
        <w:rPr>
          <w:spacing w:val="-20"/>
        </w:rPr>
        <w:t xml:space="preserve"> </w:t>
      </w:r>
      <w:r>
        <w:t>Away</w:t>
      </w:r>
      <w:r>
        <w:rPr>
          <w:spacing w:val="-14"/>
        </w:rPr>
        <w:t xml:space="preserve"> </w:t>
      </w:r>
      <w:r>
        <w:t>from</w:t>
      </w:r>
      <w:r>
        <w:rPr>
          <w:spacing w:val="-13"/>
        </w:rPr>
        <w:t xml:space="preserve"> </w:t>
      </w:r>
      <w:r>
        <w:t>Home</w:t>
      </w:r>
      <w:r>
        <w:rPr>
          <w:spacing w:val="-13"/>
        </w:rPr>
        <w:t xml:space="preserve"> </w:t>
      </w:r>
      <w:r>
        <w:rPr>
          <w:spacing w:val="-4"/>
        </w:rPr>
        <w:t>Base</w:t>
      </w:r>
    </w:p>
    <w:p w14:paraId="09B2CC8A" w14:textId="77777777" w:rsidR="00087CBA" w:rsidRDefault="00087CBA">
      <w:pPr>
        <w:pStyle w:val="BodyText"/>
        <w:spacing w:before="9"/>
        <w:rPr>
          <w:b/>
          <w:sz w:val="25"/>
        </w:rPr>
      </w:pPr>
    </w:p>
    <w:p w14:paraId="2B5D8A20" w14:textId="3E5E7C20" w:rsidR="00087CBA" w:rsidRDefault="00000000">
      <w:pPr>
        <w:pStyle w:val="BodyText"/>
        <w:spacing w:line="223" w:lineRule="auto"/>
        <w:ind w:left="200" w:right="1501"/>
      </w:pPr>
      <w:r>
        <w:t>When</w:t>
      </w:r>
      <w:r>
        <w:rPr>
          <w:spacing w:val="-17"/>
        </w:rPr>
        <w:t xml:space="preserve"> </w:t>
      </w:r>
      <w:r>
        <w:t>maintenance</w:t>
      </w:r>
      <w:r>
        <w:rPr>
          <w:spacing w:val="-17"/>
        </w:rPr>
        <w:t xml:space="preserve"> </w:t>
      </w:r>
      <w:r>
        <w:t>is</w:t>
      </w:r>
      <w:r>
        <w:rPr>
          <w:spacing w:val="-17"/>
        </w:rPr>
        <w:t xml:space="preserve"> </w:t>
      </w:r>
      <w:r>
        <w:t>conducted</w:t>
      </w:r>
      <w:r>
        <w:rPr>
          <w:spacing w:val="-17"/>
        </w:rPr>
        <w:t xml:space="preserve"> </w:t>
      </w:r>
      <w:r>
        <w:t>away</w:t>
      </w:r>
      <w:r>
        <w:rPr>
          <w:spacing w:val="-17"/>
        </w:rPr>
        <w:t xml:space="preserve"> </w:t>
      </w:r>
      <w:r>
        <w:t>from</w:t>
      </w:r>
      <w:r>
        <w:rPr>
          <w:spacing w:val="-16"/>
        </w:rPr>
        <w:t xml:space="preserve"> </w:t>
      </w:r>
      <w:r>
        <w:t>home</w:t>
      </w:r>
      <w:r>
        <w:rPr>
          <w:spacing w:val="-17"/>
        </w:rPr>
        <w:t xml:space="preserve"> </w:t>
      </w:r>
      <w:r>
        <w:t>base,</w:t>
      </w:r>
      <w:r>
        <w:rPr>
          <w:spacing w:val="-17"/>
        </w:rPr>
        <w:t xml:space="preserve"> </w:t>
      </w:r>
      <w:r>
        <w:t>the</w:t>
      </w:r>
      <w:r>
        <w:rPr>
          <w:spacing w:val="-17"/>
        </w:rPr>
        <w:t xml:space="preserve"> </w:t>
      </w:r>
      <w:r>
        <w:t>PIC</w:t>
      </w:r>
      <w:r>
        <w:rPr>
          <w:spacing w:val="-16"/>
        </w:rPr>
        <w:t xml:space="preserve"> </w:t>
      </w:r>
      <w:r>
        <w:t>will</w:t>
      </w:r>
      <w:r>
        <w:rPr>
          <w:spacing w:val="-17"/>
        </w:rPr>
        <w:t xml:space="preserve"> </w:t>
      </w:r>
      <w:r>
        <w:t xml:space="preserve">contact the </w:t>
      </w:r>
      <w:r w:rsidR="00352BE5">
        <w:t>Acme Corp</w:t>
      </w:r>
      <w:r>
        <w:t>, LLC maintenance department to verify the outside agency's qualifications.</w:t>
      </w:r>
    </w:p>
    <w:p w14:paraId="3E88A5BF" w14:textId="77777777" w:rsidR="00087CBA" w:rsidRDefault="00087CBA">
      <w:pPr>
        <w:pStyle w:val="BodyText"/>
        <w:spacing w:before="2"/>
        <w:rPr>
          <w:sz w:val="26"/>
        </w:rPr>
      </w:pPr>
    </w:p>
    <w:p w14:paraId="1B4B6C1A" w14:textId="77777777" w:rsidR="00087CBA" w:rsidRDefault="00000000">
      <w:pPr>
        <w:pStyle w:val="BodyText"/>
        <w:spacing w:before="1" w:line="223" w:lineRule="auto"/>
        <w:ind w:left="200" w:right="1501"/>
      </w:pPr>
      <w:r>
        <w:t>Maintenance</w:t>
      </w:r>
      <w:r>
        <w:rPr>
          <w:spacing w:val="-6"/>
        </w:rPr>
        <w:t xml:space="preserve"> </w:t>
      </w:r>
      <w:r>
        <w:t>or</w:t>
      </w:r>
      <w:r>
        <w:rPr>
          <w:spacing w:val="-6"/>
        </w:rPr>
        <w:t xml:space="preserve"> </w:t>
      </w:r>
      <w:r>
        <w:t>inspections</w:t>
      </w:r>
      <w:r>
        <w:rPr>
          <w:spacing w:val="-6"/>
        </w:rPr>
        <w:t xml:space="preserve"> </w:t>
      </w:r>
      <w:r>
        <w:t>conducted</w:t>
      </w:r>
      <w:r>
        <w:rPr>
          <w:spacing w:val="-6"/>
        </w:rPr>
        <w:t xml:space="preserve"> </w:t>
      </w:r>
      <w:r>
        <w:t>by</w:t>
      </w:r>
      <w:r>
        <w:rPr>
          <w:spacing w:val="-6"/>
        </w:rPr>
        <w:t xml:space="preserve"> </w:t>
      </w:r>
      <w:r>
        <w:t>outside</w:t>
      </w:r>
      <w:r>
        <w:rPr>
          <w:spacing w:val="-6"/>
        </w:rPr>
        <w:t xml:space="preserve"> </w:t>
      </w:r>
      <w:r>
        <w:t>agencies</w:t>
      </w:r>
      <w:r>
        <w:rPr>
          <w:spacing w:val="-7"/>
        </w:rPr>
        <w:t xml:space="preserve"> </w:t>
      </w:r>
      <w:r>
        <w:t>or</w:t>
      </w:r>
      <w:r>
        <w:rPr>
          <w:spacing w:val="-7"/>
        </w:rPr>
        <w:t xml:space="preserve"> </w:t>
      </w:r>
      <w:r>
        <w:t>licensed technicians must be properly documented.</w:t>
      </w:r>
    </w:p>
    <w:p w14:paraId="377EE183" w14:textId="77777777" w:rsidR="00087CBA" w:rsidRDefault="00087CBA">
      <w:pPr>
        <w:pStyle w:val="BodyText"/>
        <w:spacing w:before="2"/>
        <w:rPr>
          <w:sz w:val="26"/>
        </w:rPr>
      </w:pPr>
    </w:p>
    <w:p w14:paraId="199E1DAF" w14:textId="77777777" w:rsidR="00087CBA" w:rsidRDefault="00000000">
      <w:pPr>
        <w:pStyle w:val="BodyText"/>
        <w:spacing w:line="223" w:lineRule="auto"/>
        <w:ind w:left="199" w:right="1838"/>
        <w:jc w:val="both"/>
      </w:pPr>
      <w:r>
        <w:t>The</w:t>
      </w:r>
      <w:r>
        <w:rPr>
          <w:spacing w:val="-5"/>
        </w:rPr>
        <w:t xml:space="preserve"> </w:t>
      </w:r>
      <w:r>
        <w:t>PIC</w:t>
      </w:r>
      <w:r>
        <w:rPr>
          <w:spacing w:val="-5"/>
        </w:rPr>
        <w:t xml:space="preserve"> </w:t>
      </w:r>
      <w:r>
        <w:t>or</w:t>
      </w:r>
      <w:r>
        <w:rPr>
          <w:spacing w:val="-5"/>
        </w:rPr>
        <w:t xml:space="preserve"> </w:t>
      </w:r>
      <w:r>
        <w:t>overseeing</w:t>
      </w:r>
      <w:r>
        <w:rPr>
          <w:spacing w:val="-5"/>
        </w:rPr>
        <w:t xml:space="preserve"> </w:t>
      </w:r>
      <w:r>
        <w:t>technician</w:t>
      </w:r>
      <w:r>
        <w:rPr>
          <w:spacing w:val="-5"/>
        </w:rPr>
        <w:t xml:space="preserve"> </w:t>
      </w:r>
      <w:r>
        <w:t>will</w:t>
      </w:r>
      <w:r>
        <w:rPr>
          <w:spacing w:val="-5"/>
        </w:rPr>
        <w:t xml:space="preserve"> </w:t>
      </w:r>
      <w:r>
        <w:t>collect</w:t>
      </w:r>
      <w:r>
        <w:rPr>
          <w:spacing w:val="-5"/>
        </w:rPr>
        <w:t xml:space="preserve"> </w:t>
      </w:r>
      <w:r>
        <w:t>any</w:t>
      </w:r>
      <w:r>
        <w:rPr>
          <w:spacing w:val="-5"/>
        </w:rPr>
        <w:t xml:space="preserve"> </w:t>
      </w:r>
      <w:r>
        <w:t>additional</w:t>
      </w:r>
      <w:r>
        <w:rPr>
          <w:spacing w:val="-5"/>
        </w:rPr>
        <w:t xml:space="preserve"> </w:t>
      </w:r>
      <w:r>
        <w:t>maintenance documentation, such as work orders, serviceable tags, etc., and provide them to maintenance personnel when they return to the home base.</w:t>
      </w:r>
    </w:p>
    <w:p w14:paraId="61E573CD" w14:textId="77777777" w:rsidR="00087CBA" w:rsidRDefault="00087CBA">
      <w:pPr>
        <w:spacing w:line="223" w:lineRule="auto"/>
        <w:jc w:val="both"/>
        <w:sectPr w:rsidR="00087CBA">
          <w:pgSz w:w="12240" w:h="15840"/>
          <w:pgMar w:top="1760" w:right="0" w:bottom="380" w:left="1240" w:header="667" w:footer="64" w:gutter="0"/>
          <w:cols w:space="720"/>
        </w:sectPr>
      </w:pPr>
    </w:p>
    <w:p w14:paraId="3A986646" w14:textId="77777777" w:rsidR="00087CBA" w:rsidRDefault="00000000">
      <w:pPr>
        <w:pStyle w:val="Heading2"/>
        <w:numPr>
          <w:ilvl w:val="2"/>
          <w:numId w:val="193"/>
        </w:numPr>
        <w:tabs>
          <w:tab w:val="left" w:pos="1998"/>
          <w:tab w:val="left" w:pos="1999"/>
        </w:tabs>
        <w:spacing w:before="59"/>
        <w:ind w:left="1998" w:hanging="1799"/>
      </w:pPr>
      <w:bookmarkStart w:id="772" w:name="5.7.4_Securing_the_Aircraft"/>
      <w:bookmarkStart w:id="773" w:name="_bookmark480"/>
      <w:bookmarkEnd w:id="772"/>
      <w:bookmarkEnd w:id="773"/>
      <w:r>
        <w:lastRenderedPageBreak/>
        <w:t>Securing</w:t>
      </w:r>
      <w:r>
        <w:rPr>
          <w:spacing w:val="-14"/>
        </w:rPr>
        <w:t xml:space="preserve"> </w:t>
      </w:r>
      <w:r>
        <w:t>the</w:t>
      </w:r>
      <w:r>
        <w:rPr>
          <w:spacing w:val="-20"/>
        </w:rPr>
        <w:t xml:space="preserve"> </w:t>
      </w:r>
      <w:r>
        <w:rPr>
          <w:spacing w:val="-2"/>
        </w:rPr>
        <w:t>Aircraft</w:t>
      </w:r>
    </w:p>
    <w:p w14:paraId="03986D5D" w14:textId="77777777" w:rsidR="00087CBA" w:rsidRDefault="00087CBA">
      <w:pPr>
        <w:pStyle w:val="BodyText"/>
        <w:spacing w:before="8"/>
        <w:rPr>
          <w:b/>
          <w:sz w:val="25"/>
        </w:rPr>
      </w:pPr>
    </w:p>
    <w:p w14:paraId="09A84BC6" w14:textId="77777777" w:rsidR="00087CBA" w:rsidRDefault="00000000">
      <w:pPr>
        <w:pStyle w:val="BodyText"/>
        <w:spacing w:before="1" w:line="223" w:lineRule="auto"/>
        <w:ind w:left="200" w:right="1501"/>
      </w:pPr>
      <w:r>
        <w:t>Crewmembers</w:t>
      </w:r>
      <w:r>
        <w:rPr>
          <w:spacing w:val="-5"/>
        </w:rPr>
        <w:t xml:space="preserve"> </w:t>
      </w:r>
      <w:r>
        <w:t>share</w:t>
      </w:r>
      <w:r>
        <w:rPr>
          <w:spacing w:val="-5"/>
        </w:rPr>
        <w:t xml:space="preserve"> </w:t>
      </w:r>
      <w:r>
        <w:t>responsibility</w:t>
      </w:r>
      <w:r>
        <w:rPr>
          <w:spacing w:val="-5"/>
        </w:rPr>
        <w:t xml:space="preserve"> </w:t>
      </w:r>
      <w:r>
        <w:t>for</w:t>
      </w:r>
      <w:r>
        <w:rPr>
          <w:spacing w:val="-5"/>
        </w:rPr>
        <w:t xml:space="preserve"> </w:t>
      </w:r>
      <w:r>
        <w:t>securing</w:t>
      </w:r>
      <w:r>
        <w:rPr>
          <w:spacing w:val="-6"/>
        </w:rPr>
        <w:t xml:space="preserve"> </w:t>
      </w:r>
      <w:r>
        <w:t>the</w:t>
      </w:r>
      <w:r>
        <w:rPr>
          <w:spacing w:val="-6"/>
        </w:rPr>
        <w:t xml:space="preserve"> </w:t>
      </w:r>
      <w:bookmarkStart w:id="774" w:name="_bookmark481"/>
      <w:bookmarkStart w:id="775" w:name="_bookmark482"/>
      <w:bookmarkEnd w:id="774"/>
      <w:bookmarkEnd w:id="775"/>
      <w:r>
        <w:t>aircraft</w:t>
      </w:r>
      <w:r>
        <w:rPr>
          <w:spacing w:val="-6"/>
        </w:rPr>
        <w:t xml:space="preserve"> </w:t>
      </w:r>
      <w:r>
        <w:t>and</w:t>
      </w:r>
      <w:r>
        <w:rPr>
          <w:spacing w:val="-6"/>
        </w:rPr>
        <w:t xml:space="preserve"> </w:t>
      </w:r>
      <w:r>
        <w:t>contents during layovers and preparing for the next flight.</w:t>
      </w:r>
    </w:p>
    <w:p w14:paraId="186FAD3E" w14:textId="77777777" w:rsidR="00087CBA" w:rsidRDefault="00087CBA">
      <w:pPr>
        <w:pStyle w:val="BodyText"/>
        <w:spacing w:before="2"/>
        <w:rPr>
          <w:sz w:val="26"/>
        </w:rPr>
      </w:pPr>
    </w:p>
    <w:p w14:paraId="0F55F3DA" w14:textId="77777777" w:rsidR="00087CBA" w:rsidRDefault="00000000">
      <w:pPr>
        <w:pStyle w:val="BodyText"/>
        <w:spacing w:line="223" w:lineRule="auto"/>
        <w:ind w:left="200" w:right="1565"/>
      </w:pPr>
      <w:r>
        <w:t>Parking brakes will be released after the aircraft has been chocked.</w:t>
      </w:r>
      <w:r>
        <w:rPr>
          <w:spacing w:val="40"/>
        </w:rPr>
        <w:t xml:space="preserve"> </w:t>
      </w:r>
      <w:r>
        <w:t>Engine</w:t>
      </w:r>
      <w:r>
        <w:rPr>
          <w:spacing w:val="-5"/>
        </w:rPr>
        <w:t xml:space="preserve"> </w:t>
      </w:r>
      <w:r>
        <w:t>covers,</w:t>
      </w:r>
      <w:r>
        <w:rPr>
          <w:spacing w:val="-5"/>
        </w:rPr>
        <w:t xml:space="preserve"> </w:t>
      </w:r>
      <w:r>
        <w:t>pitot</w:t>
      </w:r>
      <w:r>
        <w:rPr>
          <w:spacing w:val="-5"/>
        </w:rPr>
        <w:t xml:space="preserve"> </w:t>
      </w:r>
      <w:r>
        <w:t>covers,</w:t>
      </w:r>
      <w:r>
        <w:rPr>
          <w:spacing w:val="-5"/>
        </w:rPr>
        <w:t xml:space="preserve"> </w:t>
      </w:r>
      <w:r>
        <w:t>and</w:t>
      </w:r>
      <w:r>
        <w:rPr>
          <w:spacing w:val="-5"/>
        </w:rPr>
        <w:t xml:space="preserve"> </w:t>
      </w:r>
      <w:r>
        <w:t>gear</w:t>
      </w:r>
      <w:r>
        <w:rPr>
          <w:spacing w:val="-5"/>
        </w:rPr>
        <w:t xml:space="preserve"> </w:t>
      </w:r>
      <w:r>
        <w:t>pins</w:t>
      </w:r>
      <w:r>
        <w:rPr>
          <w:spacing w:val="-5"/>
        </w:rPr>
        <w:t xml:space="preserve"> </w:t>
      </w:r>
      <w:r>
        <w:t>will</w:t>
      </w:r>
      <w:r>
        <w:rPr>
          <w:spacing w:val="-5"/>
        </w:rPr>
        <w:t xml:space="preserve"> </w:t>
      </w:r>
      <w:r>
        <w:t>be</w:t>
      </w:r>
      <w:r>
        <w:rPr>
          <w:spacing w:val="-5"/>
        </w:rPr>
        <w:t xml:space="preserve"> </w:t>
      </w:r>
      <w:r>
        <w:t>installed</w:t>
      </w:r>
      <w:r>
        <w:rPr>
          <w:spacing w:val="-5"/>
        </w:rPr>
        <w:t xml:space="preserve"> </w:t>
      </w:r>
      <w:r>
        <w:t>when</w:t>
      </w:r>
      <w:r>
        <w:rPr>
          <w:spacing w:val="-5"/>
        </w:rPr>
        <w:t xml:space="preserve"> </w:t>
      </w:r>
      <w:r>
        <w:t xml:space="preserve">conditions </w:t>
      </w:r>
      <w:r>
        <w:rPr>
          <w:spacing w:val="-2"/>
        </w:rPr>
        <w:t>require.</w:t>
      </w:r>
    </w:p>
    <w:p w14:paraId="6F789AE1" w14:textId="77777777" w:rsidR="00087CBA" w:rsidRDefault="00087CBA">
      <w:pPr>
        <w:pStyle w:val="BodyText"/>
        <w:spacing w:before="2"/>
        <w:rPr>
          <w:sz w:val="26"/>
        </w:rPr>
      </w:pPr>
    </w:p>
    <w:p w14:paraId="00DA9BC9" w14:textId="77777777" w:rsidR="00087CBA" w:rsidRDefault="00000000">
      <w:pPr>
        <w:pStyle w:val="BodyText"/>
        <w:spacing w:before="1" w:line="223" w:lineRule="auto"/>
        <w:ind w:left="200" w:right="1501"/>
      </w:pPr>
      <w:r>
        <w:t>Crewmembers</w:t>
      </w:r>
      <w:r>
        <w:rPr>
          <w:spacing w:val="-7"/>
        </w:rPr>
        <w:t xml:space="preserve"> </w:t>
      </w:r>
      <w:r>
        <w:t>should</w:t>
      </w:r>
      <w:r>
        <w:rPr>
          <w:spacing w:val="-6"/>
        </w:rPr>
        <w:t xml:space="preserve"> </w:t>
      </w:r>
      <w:r>
        <w:t>restore</w:t>
      </w:r>
      <w:r>
        <w:rPr>
          <w:spacing w:val="-6"/>
        </w:rPr>
        <w:t xml:space="preserve"> </w:t>
      </w:r>
      <w:r>
        <w:t>the</w:t>
      </w:r>
      <w:r>
        <w:rPr>
          <w:spacing w:val="-6"/>
        </w:rPr>
        <w:t xml:space="preserve"> </w:t>
      </w:r>
      <w:r>
        <w:t>interior</w:t>
      </w:r>
      <w:r>
        <w:rPr>
          <w:spacing w:val="-6"/>
        </w:rPr>
        <w:t xml:space="preserve"> </w:t>
      </w:r>
      <w:r>
        <w:t>to</w:t>
      </w:r>
      <w:r>
        <w:rPr>
          <w:spacing w:val="-6"/>
        </w:rPr>
        <w:t xml:space="preserve"> </w:t>
      </w:r>
      <w:r>
        <w:t>preflight</w:t>
      </w:r>
      <w:r>
        <w:rPr>
          <w:spacing w:val="-6"/>
        </w:rPr>
        <w:t xml:space="preserve"> </w:t>
      </w:r>
      <w:r>
        <w:t>condition</w:t>
      </w:r>
      <w:r>
        <w:rPr>
          <w:spacing w:val="-6"/>
        </w:rPr>
        <w:t xml:space="preserve"> </w:t>
      </w:r>
      <w:r>
        <w:t>before leaving the aircraft.</w:t>
      </w:r>
    </w:p>
    <w:p w14:paraId="5D970CD0" w14:textId="77777777" w:rsidR="00087CBA" w:rsidRDefault="00087CBA">
      <w:pPr>
        <w:pStyle w:val="BodyText"/>
        <w:spacing w:before="2"/>
        <w:rPr>
          <w:sz w:val="26"/>
        </w:rPr>
      </w:pPr>
    </w:p>
    <w:p w14:paraId="06D37A82" w14:textId="77777777" w:rsidR="00087CBA" w:rsidRDefault="00000000">
      <w:pPr>
        <w:pStyle w:val="BodyText"/>
        <w:spacing w:line="223" w:lineRule="auto"/>
        <w:ind w:left="200" w:right="1501"/>
      </w:pPr>
      <w:r>
        <w:t>Doors</w:t>
      </w:r>
      <w:r>
        <w:rPr>
          <w:spacing w:val="-5"/>
        </w:rPr>
        <w:t xml:space="preserve"> </w:t>
      </w:r>
      <w:r>
        <w:t>and</w:t>
      </w:r>
      <w:r>
        <w:rPr>
          <w:spacing w:val="-4"/>
        </w:rPr>
        <w:t xml:space="preserve"> </w:t>
      </w:r>
      <w:r>
        <w:t>access</w:t>
      </w:r>
      <w:r>
        <w:rPr>
          <w:spacing w:val="-4"/>
        </w:rPr>
        <w:t xml:space="preserve"> </w:t>
      </w:r>
      <w:r>
        <w:t>panels</w:t>
      </w:r>
      <w:r>
        <w:rPr>
          <w:spacing w:val="-5"/>
        </w:rPr>
        <w:t xml:space="preserve"> </w:t>
      </w:r>
      <w:r>
        <w:t>will</w:t>
      </w:r>
      <w:r>
        <w:rPr>
          <w:spacing w:val="-5"/>
        </w:rPr>
        <w:t xml:space="preserve"> </w:t>
      </w:r>
      <w:r>
        <w:t>be</w:t>
      </w:r>
      <w:r>
        <w:rPr>
          <w:spacing w:val="-5"/>
        </w:rPr>
        <w:t xml:space="preserve"> </w:t>
      </w:r>
      <w:r>
        <w:t>closed</w:t>
      </w:r>
      <w:r>
        <w:rPr>
          <w:spacing w:val="-5"/>
        </w:rPr>
        <w:t xml:space="preserve"> </w:t>
      </w:r>
      <w:r>
        <w:t>and/or</w:t>
      </w:r>
      <w:r>
        <w:rPr>
          <w:spacing w:val="-5"/>
        </w:rPr>
        <w:t xml:space="preserve"> </w:t>
      </w:r>
      <w:r>
        <w:t>locked</w:t>
      </w:r>
      <w:r>
        <w:rPr>
          <w:spacing w:val="-4"/>
        </w:rPr>
        <w:t xml:space="preserve"> </w:t>
      </w:r>
      <w:r>
        <w:t>before</w:t>
      </w:r>
      <w:r>
        <w:rPr>
          <w:spacing w:val="-4"/>
        </w:rPr>
        <w:t xml:space="preserve"> </w:t>
      </w:r>
      <w:r>
        <w:t>the</w:t>
      </w:r>
      <w:r>
        <w:rPr>
          <w:spacing w:val="-4"/>
        </w:rPr>
        <w:t xml:space="preserve"> </w:t>
      </w:r>
      <w:r>
        <w:t>crew departs the airport.</w:t>
      </w:r>
      <w:r>
        <w:rPr>
          <w:spacing w:val="40"/>
        </w:rPr>
        <w:t xml:space="preserve"> </w:t>
      </w:r>
      <w:r>
        <w:t>Additional security precautions may be used, as described in the Security section of this manual.</w:t>
      </w:r>
    </w:p>
    <w:p w14:paraId="7A0F7E3A" w14:textId="77777777" w:rsidR="00087CBA" w:rsidRDefault="00087CBA">
      <w:pPr>
        <w:pStyle w:val="BodyText"/>
        <w:spacing w:before="7"/>
        <w:rPr>
          <w:sz w:val="24"/>
        </w:rPr>
      </w:pPr>
    </w:p>
    <w:p w14:paraId="3F6A6F55" w14:textId="77777777" w:rsidR="00087CBA" w:rsidRDefault="00000000">
      <w:pPr>
        <w:pStyle w:val="Heading2"/>
        <w:numPr>
          <w:ilvl w:val="3"/>
          <w:numId w:val="193"/>
        </w:numPr>
        <w:tabs>
          <w:tab w:val="left" w:pos="2000"/>
          <w:tab w:val="left" w:pos="2001"/>
        </w:tabs>
      </w:pPr>
      <w:bookmarkStart w:id="776" w:name="5.7.4.1_Disposal_of_International_Garbag"/>
      <w:bookmarkEnd w:id="776"/>
      <w:r>
        <w:t>Disposal</w:t>
      </w:r>
      <w:r>
        <w:rPr>
          <w:spacing w:val="-11"/>
        </w:rPr>
        <w:t xml:space="preserve"> </w:t>
      </w:r>
      <w:r>
        <w:t>of</w:t>
      </w:r>
      <w:r>
        <w:rPr>
          <w:spacing w:val="-11"/>
        </w:rPr>
        <w:t xml:space="preserve"> </w:t>
      </w:r>
      <w:r>
        <w:t>International</w:t>
      </w:r>
      <w:r>
        <w:rPr>
          <w:spacing w:val="-11"/>
        </w:rPr>
        <w:t xml:space="preserve"> </w:t>
      </w:r>
      <w:r>
        <w:rPr>
          <w:spacing w:val="-2"/>
        </w:rPr>
        <w:t>Garbage</w:t>
      </w:r>
    </w:p>
    <w:p w14:paraId="713DD7E2" w14:textId="77777777" w:rsidR="00087CBA" w:rsidRDefault="00087CBA">
      <w:pPr>
        <w:pStyle w:val="BodyText"/>
        <w:spacing w:before="9"/>
        <w:rPr>
          <w:b/>
          <w:sz w:val="25"/>
        </w:rPr>
      </w:pPr>
    </w:p>
    <w:p w14:paraId="6C8FE84B" w14:textId="77777777" w:rsidR="00087CBA" w:rsidRDefault="00000000">
      <w:pPr>
        <w:pStyle w:val="BodyText"/>
        <w:spacing w:line="223" w:lineRule="auto"/>
        <w:ind w:left="200" w:right="1501"/>
      </w:pPr>
      <w:r>
        <w:t>When planning for international operations, the PIC shall ensure that approved international garbage handling facilities are available at the destination airports.</w:t>
      </w:r>
      <w:r>
        <w:rPr>
          <w:spacing w:val="40"/>
        </w:rPr>
        <w:t xml:space="preserve"> </w:t>
      </w:r>
      <w:r>
        <w:t>If there is doubt regarding the status of ground handling</w:t>
      </w:r>
      <w:r>
        <w:rPr>
          <w:spacing w:val="-13"/>
        </w:rPr>
        <w:t xml:space="preserve"> </w:t>
      </w:r>
      <w:r>
        <w:t>facilities</w:t>
      </w:r>
      <w:r>
        <w:rPr>
          <w:spacing w:val="-13"/>
        </w:rPr>
        <w:t xml:space="preserve"> </w:t>
      </w:r>
      <w:r>
        <w:t>the</w:t>
      </w:r>
      <w:r>
        <w:rPr>
          <w:spacing w:val="-13"/>
        </w:rPr>
        <w:t xml:space="preserve"> </w:t>
      </w:r>
      <w:r>
        <w:t>garbage</w:t>
      </w:r>
      <w:r>
        <w:rPr>
          <w:spacing w:val="-13"/>
        </w:rPr>
        <w:t xml:space="preserve"> </w:t>
      </w:r>
      <w:r>
        <w:t>shall</w:t>
      </w:r>
      <w:r>
        <w:rPr>
          <w:spacing w:val="-14"/>
        </w:rPr>
        <w:t xml:space="preserve"> </w:t>
      </w:r>
      <w:r>
        <w:t>be</w:t>
      </w:r>
      <w:r>
        <w:rPr>
          <w:spacing w:val="-13"/>
        </w:rPr>
        <w:t xml:space="preserve"> </w:t>
      </w:r>
      <w:r>
        <w:t>kept</w:t>
      </w:r>
      <w:r>
        <w:rPr>
          <w:spacing w:val="-13"/>
        </w:rPr>
        <w:t xml:space="preserve"> </w:t>
      </w:r>
      <w:r>
        <w:t>onboard</w:t>
      </w:r>
      <w:r>
        <w:rPr>
          <w:spacing w:val="-13"/>
        </w:rPr>
        <w:t xml:space="preserve"> </w:t>
      </w:r>
      <w:r>
        <w:t>the</w:t>
      </w:r>
      <w:r>
        <w:rPr>
          <w:spacing w:val="-13"/>
        </w:rPr>
        <w:t xml:space="preserve"> </w:t>
      </w:r>
      <w:r>
        <w:t>aircraft</w:t>
      </w:r>
      <w:r>
        <w:rPr>
          <w:spacing w:val="-13"/>
        </w:rPr>
        <w:t xml:space="preserve"> </w:t>
      </w:r>
      <w:r>
        <w:t>in</w:t>
      </w:r>
      <w:r>
        <w:rPr>
          <w:spacing w:val="-12"/>
        </w:rPr>
        <w:t xml:space="preserve"> </w:t>
      </w:r>
      <w:r>
        <w:t>a</w:t>
      </w:r>
      <w:r>
        <w:rPr>
          <w:spacing w:val="-13"/>
        </w:rPr>
        <w:t xml:space="preserve"> </w:t>
      </w:r>
      <w:r>
        <w:t>marked closed container until approved handling facilities are available.</w:t>
      </w:r>
    </w:p>
    <w:p w14:paraId="67CF745D" w14:textId="77777777" w:rsidR="00087CBA" w:rsidRDefault="00087CBA">
      <w:pPr>
        <w:spacing w:line="223" w:lineRule="auto"/>
        <w:sectPr w:rsidR="00087CBA">
          <w:pgSz w:w="12240" w:h="15840"/>
          <w:pgMar w:top="1760" w:right="0" w:bottom="380" w:left="1240" w:header="667" w:footer="64" w:gutter="0"/>
          <w:cols w:space="720"/>
        </w:sectPr>
      </w:pPr>
    </w:p>
    <w:p w14:paraId="1CAFFC03" w14:textId="77777777" w:rsidR="00087CBA" w:rsidRDefault="00000000">
      <w:pPr>
        <w:pStyle w:val="Heading1"/>
        <w:numPr>
          <w:ilvl w:val="0"/>
          <w:numId w:val="193"/>
        </w:numPr>
        <w:tabs>
          <w:tab w:val="left" w:pos="2204"/>
          <w:tab w:val="left" w:pos="2206"/>
        </w:tabs>
        <w:ind w:left="2205"/>
        <w:jc w:val="left"/>
      </w:pPr>
      <w:bookmarkStart w:id="777" w:name="6_Emergency_Procedures_and_Equipment"/>
      <w:bookmarkStart w:id="778" w:name="_bookmark483"/>
      <w:bookmarkEnd w:id="777"/>
      <w:bookmarkEnd w:id="778"/>
      <w:r>
        <w:lastRenderedPageBreak/>
        <w:t>Emergency</w:t>
      </w:r>
      <w:r>
        <w:rPr>
          <w:spacing w:val="-14"/>
        </w:rPr>
        <w:t xml:space="preserve"> </w:t>
      </w:r>
      <w:r>
        <w:t>Procedures</w:t>
      </w:r>
      <w:r>
        <w:rPr>
          <w:spacing w:val="-14"/>
        </w:rPr>
        <w:t xml:space="preserve"> </w:t>
      </w:r>
      <w:r>
        <w:t>and</w:t>
      </w:r>
      <w:r>
        <w:rPr>
          <w:spacing w:val="-13"/>
        </w:rPr>
        <w:t xml:space="preserve"> </w:t>
      </w:r>
      <w:bookmarkStart w:id="779" w:name="_bookmark484"/>
      <w:bookmarkStart w:id="780" w:name="_bookmark485"/>
      <w:bookmarkEnd w:id="779"/>
      <w:bookmarkEnd w:id="780"/>
      <w:r>
        <w:rPr>
          <w:spacing w:val="-2"/>
        </w:rPr>
        <w:t>Equipment</w:t>
      </w:r>
    </w:p>
    <w:p w14:paraId="2663CBF8" w14:textId="77777777" w:rsidR="00087CBA" w:rsidRDefault="00087CBA">
      <w:pPr>
        <w:pStyle w:val="BodyText"/>
        <w:spacing w:before="2"/>
        <w:rPr>
          <w:b/>
          <w:sz w:val="47"/>
        </w:rPr>
      </w:pPr>
    </w:p>
    <w:p w14:paraId="5D94AA81" w14:textId="77777777" w:rsidR="00087CBA" w:rsidRDefault="00000000">
      <w:pPr>
        <w:ind w:left="200"/>
        <w:rPr>
          <w:i/>
          <w:sz w:val="28"/>
        </w:rPr>
      </w:pPr>
      <w:r>
        <w:rPr>
          <w:i/>
          <w:sz w:val="28"/>
        </w:rPr>
        <w:t>[NX19</w:t>
      </w:r>
      <w:r>
        <w:rPr>
          <w:i/>
          <w:spacing w:val="-19"/>
          <w:sz w:val="28"/>
        </w:rPr>
        <w:t xml:space="preserve"> </w:t>
      </w:r>
      <w:r>
        <w:rPr>
          <w:i/>
          <w:spacing w:val="-2"/>
          <w:sz w:val="28"/>
        </w:rPr>
        <w:t>A.1.4]</w:t>
      </w:r>
    </w:p>
    <w:p w14:paraId="2B5E06A8" w14:textId="77777777" w:rsidR="00087CBA" w:rsidRDefault="00087CBA">
      <w:pPr>
        <w:pStyle w:val="BodyText"/>
        <w:rPr>
          <w:i/>
          <w:sz w:val="30"/>
        </w:rPr>
      </w:pPr>
    </w:p>
    <w:p w14:paraId="5132352B" w14:textId="77777777" w:rsidR="00087CBA" w:rsidRDefault="00000000">
      <w:pPr>
        <w:pStyle w:val="Heading2"/>
        <w:numPr>
          <w:ilvl w:val="1"/>
          <w:numId w:val="193"/>
        </w:numPr>
        <w:tabs>
          <w:tab w:val="left" w:pos="2000"/>
          <w:tab w:val="left" w:pos="2001"/>
        </w:tabs>
        <w:spacing w:before="233"/>
      </w:pPr>
      <w:bookmarkStart w:id="781" w:name="6.1_Authority_of_the_PIC"/>
      <w:bookmarkStart w:id="782" w:name="_bookmark486"/>
      <w:bookmarkEnd w:id="781"/>
      <w:bookmarkEnd w:id="782"/>
      <w:r>
        <w:t>Authority</w:t>
      </w:r>
      <w:r>
        <w:rPr>
          <w:spacing w:val="-9"/>
        </w:rPr>
        <w:t xml:space="preserve"> </w:t>
      </w:r>
      <w:r>
        <w:t>of</w:t>
      </w:r>
      <w:r>
        <w:rPr>
          <w:spacing w:val="-8"/>
        </w:rPr>
        <w:t xml:space="preserve"> </w:t>
      </w:r>
      <w:r>
        <w:t>the</w:t>
      </w:r>
      <w:r>
        <w:rPr>
          <w:spacing w:val="-7"/>
        </w:rPr>
        <w:t xml:space="preserve"> </w:t>
      </w:r>
      <w:r>
        <w:rPr>
          <w:spacing w:val="-5"/>
        </w:rPr>
        <w:t>PIC</w:t>
      </w:r>
    </w:p>
    <w:p w14:paraId="0E2EA02B" w14:textId="77777777" w:rsidR="00087CBA" w:rsidRDefault="00087CBA">
      <w:pPr>
        <w:pStyle w:val="BodyText"/>
        <w:spacing w:before="2"/>
        <w:rPr>
          <w:b/>
          <w:sz w:val="24"/>
        </w:rPr>
      </w:pPr>
    </w:p>
    <w:p w14:paraId="2DC35A87" w14:textId="77777777" w:rsidR="00087CBA" w:rsidRDefault="00000000">
      <w:pPr>
        <w:ind w:left="200"/>
        <w:rPr>
          <w:i/>
          <w:sz w:val="28"/>
        </w:rPr>
      </w:pPr>
      <w:r>
        <w:rPr>
          <w:i/>
          <w:sz w:val="28"/>
        </w:rPr>
        <w:t>[14</w:t>
      </w:r>
      <w:r>
        <w:rPr>
          <w:i/>
          <w:spacing w:val="-5"/>
          <w:sz w:val="28"/>
        </w:rPr>
        <w:t xml:space="preserve"> </w:t>
      </w:r>
      <w:r>
        <w:rPr>
          <w:i/>
          <w:sz w:val="28"/>
        </w:rPr>
        <w:t>CFR</w:t>
      </w:r>
      <w:r>
        <w:rPr>
          <w:i/>
          <w:spacing w:val="-5"/>
          <w:sz w:val="28"/>
        </w:rPr>
        <w:t xml:space="preserve"> </w:t>
      </w:r>
      <w:r>
        <w:rPr>
          <w:i/>
          <w:sz w:val="28"/>
        </w:rPr>
        <w:t>§</w:t>
      </w:r>
      <w:r>
        <w:rPr>
          <w:i/>
          <w:spacing w:val="-5"/>
          <w:sz w:val="28"/>
        </w:rPr>
        <w:t xml:space="preserve"> </w:t>
      </w:r>
      <w:r>
        <w:rPr>
          <w:i/>
          <w:sz w:val="28"/>
        </w:rPr>
        <w:t>91.3]</w:t>
      </w:r>
      <w:r>
        <w:rPr>
          <w:i/>
          <w:spacing w:val="-4"/>
          <w:sz w:val="28"/>
        </w:rPr>
        <w:t xml:space="preserve"> </w:t>
      </w:r>
      <w:r>
        <w:rPr>
          <w:i/>
          <w:sz w:val="28"/>
        </w:rPr>
        <w:t>[NX6</w:t>
      </w:r>
      <w:r>
        <w:rPr>
          <w:i/>
          <w:spacing w:val="-5"/>
          <w:sz w:val="28"/>
        </w:rPr>
        <w:t xml:space="preserve"> </w:t>
      </w:r>
      <w:r>
        <w:rPr>
          <w:i/>
          <w:spacing w:val="-2"/>
          <w:sz w:val="28"/>
        </w:rPr>
        <w:t>2.1.1.4]</w:t>
      </w:r>
    </w:p>
    <w:p w14:paraId="3A74BCC4" w14:textId="77777777" w:rsidR="00087CBA" w:rsidRDefault="00087CBA">
      <w:pPr>
        <w:pStyle w:val="BodyText"/>
        <w:spacing w:before="9"/>
        <w:rPr>
          <w:i/>
          <w:sz w:val="25"/>
        </w:rPr>
      </w:pPr>
    </w:p>
    <w:p w14:paraId="2B7A8F3C" w14:textId="77777777" w:rsidR="00087CBA" w:rsidRDefault="00000000">
      <w:pPr>
        <w:pStyle w:val="BodyText"/>
        <w:spacing w:line="223" w:lineRule="auto"/>
        <w:ind w:left="199" w:right="1501"/>
      </w:pPr>
      <w:r>
        <w:t>The Pilot in Command (PIC) will remain in command of the aircraft during and after any emergency until the aircraft has been safely landed or, in the event of a forced landing, he/she has been relieved by appropriate emergency response and/or medical personnel.</w:t>
      </w:r>
      <w:r>
        <w:rPr>
          <w:spacing w:val="40"/>
        </w:rPr>
        <w:t xml:space="preserve"> </w:t>
      </w:r>
      <w:r>
        <w:t>In emergency situations that</w:t>
      </w:r>
      <w:r>
        <w:rPr>
          <w:spacing w:val="-9"/>
        </w:rPr>
        <w:t xml:space="preserve"> </w:t>
      </w:r>
      <w:r>
        <w:t>require</w:t>
      </w:r>
      <w:r>
        <w:rPr>
          <w:spacing w:val="-9"/>
        </w:rPr>
        <w:t xml:space="preserve"> </w:t>
      </w:r>
      <w:r>
        <w:t>immediate</w:t>
      </w:r>
      <w:r>
        <w:rPr>
          <w:spacing w:val="-9"/>
        </w:rPr>
        <w:t xml:space="preserve"> </w:t>
      </w:r>
      <w:r>
        <w:t>decisions</w:t>
      </w:r>
      <w:r>
        <w:rPr>
          <w:spacing w:val="-9"/>
        </w:rPr>
        <w:t xml:space="preserve"> </w:t>
      </w:r>
      <w:r>
        <w:t>and</w:t>
      </w:r>
      <w:r>
        <w:rPr>
          <w:spacing w:val="-9"/>
        </w:rPr>
        <w:t xml:space="preserve"> </w:t>
      </w:r>
      <w:r>
        <w:t>action,</w:t>
      </w:r>
      <w:r>
        <w:rPr>
          <w:spacing w:val="-9"/>
        </w:rPr>
        <w:t xml:space="preserve"> </w:t>
      </w:r>
      <w:r>
        <w:t>the</w:t>
      </w:r>
      <w:r>
        <w:rPr>
          <w:spacing w:val="-8"/>
        </w:rPr>
        <w:t xml:space="preserve"> </w:t>
      </w:r>
      <w:r>
        <w:t>PIC</w:t>
      </w:r>
      <w:r>
        <w:rPr>
          <w:spacing w:val="-8"/>
        </w:rPr>
        <w:t xml:space="preserve"> </w:t>
      </w:r>
      <w:r>
        <w:t>may</w:t>
      </w:r>
      <w:r>
        <w:rPr>
          <w:spacing w:val="-8"/>
        </w:rPr>
        <w:t xml:space="preserve"> </w:t>
      </w:r>
      <w:r>
        <w:t>follow</w:t>
      </w:r>
      <w:r>
        <w:rPr>
          <w:spacing w:val="-8"/>
        </w:rPr>
        <w:t xml:space="preserve"> </w:t>
      </w:r>
      <w:r>
        <w:t>any</w:t>
      </w:r>
      <w:r>
        <w:rPr>
          <w:spacing w:val="-8"/>
        </w:rPr>
        <w:t xml:space="preserve"> </w:t>
      </w:r>
      <w:r>
        <w:t>course of action that he/she considers necessary.</w:t>
      </w:r>
      <w:r>
        <w:rPr>
          <w:spacing w:val="40"/>
        </w:rPr>
        <w:t xml:space="preserve"> </w:t>
      </w:r>
      <w:r>
        <w:t>In such instances, he/she may deviate from prescribed operational procedures and methods, weather minimums, and CFRs.</w:t>
      </w:r>
    </w:p>
    <w:p w14:paraId="17D5B715" w14:textId="77777777" w:rsidR="00087CBA" w:rsidRDefault="00087CBA">
      <w:pPr>
        <w:pStyle w:val="BodyText"/>
        <w:spacing w:before="10"/>
        <w:rPr>
          <w:sz w:val="24"/>
        </w:rPr>
      </w:pPr>
    </w:p>
    <w:p w14:paraId="7CDD62A3" w14:textId="77777777" w:rsidR="00087CBA" w:rsidRDefault="00000000">
      <w:pPr>
        <w:pStyle w:val="BodyText"/>
        <w:spacing w:before="1"/>
        <w:ind w:left="200"/>
      </w:pPr>
      <w:r>
        <w:t>Assisted</w:t>
      </w:r>
      <w:r>
        <w:rPr>
          <w:spacing w:val="-8"/>
        </w:rPr>
        <w:t xml:space="preserve"> </w:t>
      </w:r>
      <w:r>
        <w:t>by</w:t>
      </w:r>
      <w:r>
        <w:rPr>
          <w:spacing w:val="-8"/>
        </w:rPr>
        <w:t xml:space="preserve"> </w:t>
      </w:r>
      <w:r>
        <w:t>the</w:t>
      </w:r>
      <w:r>
        <w:rPr>
          <w:spacing w:val="-7"/>
        </w:rPr>
        <w:t xml:space="preserve"> </w:t>
      </w:r>
      <w:r>
        <w:t>members</w:t>
      </w:r>
      <w:r>
        <w:rPr>
          <w:spacing w:val="-8"/>
        </w:rPr>
        <w:t xml:space="preserve"> </w:t>
      </w:r>
      <w:r>
        <w:t>of</w:t>
      </w:r>
      <w:r>
        <w:rPr>
          <w:spacing w:val="-7"/>
        </w:rPr>
        <w:t xml:space="preserve"> </w:t>
      </w:r>
      <w:r>
        <w:t>the</w:t>
      </w:r>
      <w:r>
        <w:rPr>
          <w:spacing w:val="-8"/>
        </w:rPr>
        <w:t xml:space="preserve"> </w:t>
      </w:r>
      <w:r>
        <w:t>crew,</w:t>
      </w:r>
      <w:r>
        <w:rPr>
          <w:spacing w:val="-7"/>
        </w:rPr>
        <w:t xml:space="preserve"> </w:t>
      </w:r>
      <w:r>
        <w:t>the</w:t>
      </w:r>
      <w:r>
        <w:rPr>
          <w:spacing w:val="-8"/>
        </w:rPr>
        <w:t xml:space="preserve"> </w:t>
      </w:r>
      <w:r>
        <w:t>PIC</w:t>
      </w:r>
      <w:r>
        <w:rPr>
          <w:spacing w:val="-7"/>
        </w:rPr>
        <w:t xml:space="preserve"> </w:t>
      </w:r>
      <w:r>
        <w:rPr>
          <w:spacing w:val="-2"/>
        </w:rPr>
        <w:t>will:</w:t>
      </w:r>
    </w:p>
    <w:p w14:paraId="541E0864" w14:textId="77777777" w:rsidR="00087CBA" w:rsidRDefault="00087CBA">
      <w:pPr>
        <w:pStyle w:val="BodyText"/>
        <w:spacing w:before="8"/>
        <w:rPr>
          <w:sz w:val="25"/>
        </w:rPr>
      </w:pPr>
    </w:p>
    <w:p w14:paraId="1F34C3DD" w14:textId="77777777" w:rsidR="00087CBA" w:rsidRDefault="00000000">
      <w:pPr>
        <w:pStyle w:val="ListParagraph"/>
        <w:numPr>
          <w:ilvl w:val="0"/>
          <w:numId w:val="81"/>
        </w:numPr>
        <w:tabs>
          <w:tab w:val="left" w:pos="1137"/>
          <w:tab w:val="left" w:pos="1138"/>
        </w:tabs>
        <w:spacing w:before="1" w:line="223" w:lineRule="auto"/>
        <w:ind w:right="1622" w:hanging="576"/>
        <w:rPr>
          <w:sz w:val="28"/>
        </w:rPr>
      </w:pPr>
      <w:r>
        <w:rPr>
          <w:sz w:val="28"/>
        </w:rPr>
        <w:t>Consider</w:t>
      </w:r>
      <w:r>
        <w:rPr>
          <w:spacing w:val="-6"/>
          <w:sz w:val="28"/>
        </w:rPr>
        <w:t xml:space="preserve"> </w:t>
      </w:r>
      <w:r>
        <w:rPr>
          <w:sz w:val="28"/>
        </w:rPr>
        <w:t>factors</w:t>
      </w:r>
      <w:r>
        <w:rPr>
          <w:spacing w:val="-5"/>
          <w:sz w:val="28"/>
        </w:rPr>
        <w:t xml:space="preserve"> </w:t>
      </w:r>
      <w:r>
        <w:rPr>
          <w:sz w:val="28"/>
        </w:rPr>
        <w:t>that</w:t>
      </w:r>
      <w:r>
        <w:rPr>
          <w:spacing w:val="-5"/>
          <w:sz w:val="28"/>
        </w:rPr>
        <w:t xml:space="preserve"> </w:t>
      </w:r>
      <w:r>
        <w:rPr>
          <w:sz w:val="28"/>
        </w:rPr>
        <w:t>would</w:t>
      </w:r>
      <w:r>
        <w:rPr>
          <w:spacing w:val="-6"/>
          <w:sz w:val="28"/>
        </w:rPr>
        <w:t xml:space="preserve"> </w:t>
      </w:r>
      <w:r>
        <w:rPr>
          <w:sz w:val="28"/>
        </w:rPr>
        <w:t>affect</w:t>
      </w:r>
      <w:r>
        <w:rPr>
          <w:spacing w:val="-6"/>
          <w:sz w:val="28"/>
        </w:rPr>
        <w:t xml:space="preserve"> </w:t>
      </w:r>
      <w:r>
        <w:rPr>
          <w:sz w:val="28"/>
        </w:rPr>
        <w:t>the</w:t>
      </w:r>
      <w:r>
        <w:rPr>
          <w:spacing w:val="-6"/>
          <w:sz w:val="28"/>
        </w:rPr>
        <w:t xml:space="preserve"> </w:t>
      </w:r>
      <w:r>
        <w:rPr>
          <w:sz w:val="28"/>
        </w:rPr>
        <w:t>safety</w:t>
      </w:r>
      <w:r>
        <w:rPr>
          <w:spacing w:val="-6"/>
          <w:sz w:val="28"/>
        </w:rPr>
        <w:t xml:space="preserve"> </w:t>
      </w:r>
      <w:r>
        <w:rPr>
          <w:sz w:val="28"/>
        </w:rPr>
        <w:t>of</w:t>
      </w:r>
      <w:r>
        <w:rPr>
          <w:spacing w:val="-6"/>
          <w:sz w:val="28"/>
        </w:rPr>
        <w:t xml:space="preserve"> </w:t>
      </w:r>
      <w:r>
        <w:rPr>
          <w:sz w:val="28"/>
        </w:rPr>
        <w:t>the</w:t>
      </w:r>
      <w:r>
        <w:rPr>
          <w:spacing w:val="-5"/>
          <w:sz w:val="28"/>
        </w:rPr>
        <w:t xml:space="preserve"> </w:t>
      </w:r>
      <w:r>
        <w:rPr>
          <w:sz w:val="28"/>
        </w:rPr>
        <w:t>people</w:t>
      </w:r>
      <w:r>
        <w:rPr>
          <w:spacing w:val="-5"/>
          <w:sz w:val="28"/>
        </w:rPr>
        <w:t xml:space="preserve"> </w:t>
      </w:r>
      <w:r>
        <w:rPr>
          <w:sz w:val="28"/>
        </w:rPr>
        <w:t>onboard and on the ground</w:t>
      </w:r>
    </w:p>
    <w:p w14:paraId="464ABF77" w14:textId="77777777" w:rsidR="00087CBA" w:rsidRDefault="00000000">
      <w:pPr>
        <w:pStyle w:val="ListParagraph"/>
        <w:numPr>
          <w:ilvl w:val="0"/>
          <w:numId w:val="81"/>
        </w:numPr>
        <w:tabs>
          <w:tab w:val="left" w:pos="1136"/>
          <w:tab w:val="left" w:pos="1137"/>
        </w:tabs>
        <w:spacing w:before="1" w:line="223" w:lineRule="auto"/>
        <w:ind w:right="1509" w:hanging="576"/>
        <w:rPr>
          <w:sz w:val="28"/>
        </w:rPr>
      </w:pPr>
      <w:r>
        <w:rPr>
          <w:sz w:val="28"/>
        </w:rPr>
        <w:t>Notify</w:t>
      </w:r>
      <w:r>
        <w:rPr>
          <w:spacing w:val="-12"/>
          <w:sz w:val="28"/>
        </w:rPr>
        <w:t xml:space="preserve"> </w:t>
      </w:r>
      <w:r>
        <w:rPr>
          <w:sz w:val="28"/>
        </w:rPr>
        <w:t>appropriate</w:t>
      </w:r>
      <w:r>
        <w:rPr>
          <w:spacing w:val="-12"/>
          <w:sz w:val="28"/>
        </w:rPr>
        <w:t xml:space="preserve"> </w:t>
      </w:r>
      <w:r>
        <w:rPr>
          <w:sz w:val="28"/>
        </w:rPr>
        <w:t>controlling</w:t>
      </w:r>
      <w:r>
        <w:rPr>
          <w:spacing w:val="-12"/>
          <w:sz w:val="28"/>
        </w:rPr>
        <w:t xml:space="preserve"> </w:t>
      </w:r>
      <w:r>
        <w:rPr>
          <w:sz w:val="28"/>
        </w:rPr>
        <w:t>agencies</w:t>
      </w:r>
      <w:r>
        <w:rPr>
          <w:spacing w:val="-12"/>
          <w:sz w:val="28"/>
        </w:rPr>
        <w:t xml:space="preserve"> </w:t>
      </w:r>
      <w:r>
        <w:rPr>
          <w:sz w:val="28"/>
        </w:rPr>
        <w:t>of</w:t>
      </w:r>
      <w:r>
        <w:rPr>
          <w:spacing w:val="-12"/>
          <w:sz w:val="28"/>
        </w:rPr>
        <w:t xml:space="preserve"> </w:t>
      </w:r>
      <w:r>
        <w:rPr>
          <w:sz w:val="28"/>
        </w:rPr>
        <w:t>the</w:t>
      </w:r>
      <w:r>
        <w:rPr>
          <w:spacing w:val="-12"/>
          <w:sz w:val="28"/>
        </w:rPr>
        <w:t xml:space="preserve"> </w:t>
      </w:r>
      <w:r>
        <w:rPr>
          <w:sz w:val="28"/>
        </w:rPr>
        <w:t>situation,</w:t>
      </w:r>
      <w:r>
        <w:rPr>
          <w:spacing w:val="-12"/>
          <w:sz w:val="28"/>
        </w:rPr>
        <w:t xml:space="preserve"> </w:t>
      </w:r>
      <w:r>
        <w:rPr>
          <w:sz w:val="28"/>
        </w:rPr>
        <w:t>location,</w:t>
      </w:r>
      <w:r>
        <w:rPr>
          <w:spacing w:val="-12"/>
          <w:sz w:val="28"/>
        </w:rPr>
        <w:t xml:space="preserve"> </w:t>
      </w:r>
      <w:r>
        <w:rPr>
          <w:sz w:val="28"/>
        </w:rPr>
        <w:t xml:space="preserve">and </w:t>
      </w:r>
      <w:r>
        <w:rPr>
          <w:spacing w:val="-2"/>
          <w:sz w:val="28"/>
        </w:rPr>
        <w:t>intentions</w:t>
      </w:r>
    </w:p>
    <w:p w14:paraId="3CA00B54" w14:textId="77777777" w:rsidR="00087CBA" w:rsidRDefault="00000000">
      <w:pPr>
        <w:pStyle w:val="ListParagraph"/>
        <w:numPr>
          <w:ilvl w:val="0"/>
          <w:numId w:val="81"/>
        </w:numPr>
        <w:tabs>
          <w:tab w:val="left" w:pos="1136"/>
          <w:tab w:val="left" w:pos="1138"/>
        </w:tabs>
        <w:spacing w:before="1" w:line="223" w:lineRule="auto"/>
        <w:ind w:right="2115" w:hanging="576"/>
        <w:rPr>
          <w:sz w:val="28"/>
        </w:rPr>
      </w:pPr>
      <w:r>
        <w:rPr>
          <w:sz w:val="28"/>
        </w:rPr>
        <w:t>After</w:t>
      </w:r>
      <w:r>
        <w:rPr>
          <w:spacing w:val="-5"/>
          <w:sz w:val="28"/>
        </w:rPr>
        <w:t xml:space="preserve"> </w:t>
      </w:r>
      <w:r>
        <w:rPr>
          <w:sz w:val="28"/>
        </w:rPr>
        <w:t>landing,</w:t>
      </w:r>
      <w:r>
        <w:rPr>
          <w:spacing w:val="-5"/>
          <w:sz w:val="28"/>
        </w:rPr>
        <w:t xml:space="preserve"> </w:t>
      </w:r>
      <w:r>
        <w:rPr>
          <w:sz w:val="28"/>
        </w:rPr>
        <w:t>evacuate</w:t>
      </w:r>
      <w:r>
        <w:rPr>
          <w:spacing w:val="-5"/>
          <w:sz w:val="28"/>
        </w:rPr>
        <w:t xml:space="preserve"> </w:t>
      </w:r>
      <w:r>
        <w:rPr>
          <w:sz w:val="28"/>
        </w:rPr>
        <w:t>the</w:t>
      </w:r>
      <w:r>
        <w:rPr>
          <w:spacing w:val="-5"/>
          <w:sz w:val="28"/>
        </w:rPr>
        <w:t xml:space="preserve"> </w:t>
      </w:r>
      <w:r>
        <w:rPr>
          <w:sz w:val="28"/>
        </w:rPr>
        <w:t>aircraft</w:t>
      </w:r>
      <w:r>
        <w:rPr>
          <w:spacing w:val="-6"/>
          <w:sz w:val="28"/>
        </w:rPr>
        <w:t xml:space="preserve"> </w:t>
      </w:r>
      <w:r>
        <w:rPr>
          <w:sz w:val="28"/>
        </w:rPr>
        <w:t>and</w:t>
      </w:r>
      <w:r>
        <w:rPr>
          <w:spacing w:val="-6"/>
          <w:sz w:val="28"/>
        </w:rPr>
        <w:t xml:space="preserve"> </w:t>
      </w:r>
      <w:r>
        <w:rPr>
          <w:sz w:val="28"/>
        </w:rPr>
        <w:t>take</w:t>
      </w:r>
      <w:r>
        <w:rPr>
          <w:spacing w:val="-6"/>
          <w:sz w:val="28"/>
        </w:rPr>
        <w:t xml:space="preserve"> </w:t>
      </w:r>
      <w:r>
        <w:rPr>
          <w:sz w:val="28"/>
        </w:rPr>
        <w:t>immediate</w:t>
      </w:r>
      <w:r>
        <w:rPr>
          <w:spacing w:val="-6"/>
          <w:sz w:val="28"/>
        </w:rPr>
        <w:t xml:space="preserve"> </w:t>
      </w:r>
      <w:r>
        <w:rPr>
          <w:sz w:val="28"/>
        </w:rPr>
        <w:t>actions necessary to prevent additional injury or loss of life</w:t>
      </w:r>
    </w:p>
    <w:p w14:paraId="62DF59D9" w14:textId="77777777" w:rsidR="00087CBA" w:rsidRDefault="00000000">
      <w:pPr>
        <w:pStyle w:val="ListParagraph"/>
        <w:numPr>
          <w:ilvl w:val="0"/>
          <w:numId w:val="81"/>
        </w:numPr>
        <w:tabs>
          <w:tab w:val="left" w:pos="1136"/>
          <w:tab w:val="left" w:pos="1138"/>
        </w:tabs>
        <w:spacing w:before="1" w:line="223" w:lineRule="auto"/>
        <w:ind w:right="1893" w:hanging="576"/>
        <w:rPr>
          <w:sz w:val="28"/>
        </w:rPr>
      </w:pPr>
      <w:r>
        <w:rPr>
          <w:sz w:val="28"/>
        </w:rPr>
        <w:t>Treat</w:t>
      </w:r>
      <w:r>
        <w:rPr>
          <w:spacing w:val="-6"/>
          <w:sz w:val="28"/>
        </w:rPr>
        <w:t xml:space="preserve"> </w:t>
      </w:r>
      <w:r>
        <w:rPr>
          <w:sz w:val="28"/>
        </w:rPr>
        <w:t>injuries</w:t>
      </w:r>
      <w:r>
        <w:rPr>
          <w:spacing w:val="-6"/>
          <w:sz w:val="28"/>
        </w:rPr>
        <w:t xml:space="preserve"> </w:t>
      </w:r>
      <w:r>
        <w:rPr>
          <w:sz w:val="28"/>
        </w:rPr>
        <w:t>and</w:t>
      </w:r>
      <w:r>
        <w:rPr>
          <w:spacing w:val="-6"/>
          <w:sz w:val="28"/>
        </w:rPr>
        <w:t xml:space="preserve"> </w:t>
      </w:r>
      <w:r>
        <w:rPr>
          <w:sz w:val="28"/>
        </w:rPr>
        <w:t>provide</w:t>
      </w:r>
      <w:r>
        <w:rPr>
          <w:spacing w:val="-6"/>
          <w:sz w:val="28"/>
        </w:rPr>
        <w:t xml:space="preserve"> </w:t>
      </w:r>
      <w:r>
        <w:rPr>
          <w:sz w:val="28"/>
        </w:rPr>
        <w:t>for</w:t>
      </w:r>
      <w:r>
        <w:rPr>
          <w:spacing w:val="-6"/>
          <w:sz w:val="28"/>
        </w:rPr>
        <w:t xml:space="preserve"> </w:t>
      </w:r>
      <w:r>
        <w:rPr>
          <w:sz w:val="28"/>
        </w:rPr>
        <w:t>the</w:t>
      </w:r>
      <w:r>
        <w:rPr>
          <w:spacing w:val="-6"/>
          <w:sz w:val="28"/>
        </w:rPr>
        <w:t xml:space="preserve"> </w:t>
      </w:r>
      <w:r>
        <w:rPr>
          <w:sz w:val="28"/>
        </w:rPr>
        <w:t>continued</w:t>
      </w:r>
      <w:r>
        <w:rPr>
          <w:spacing w:val="-6"/>
          <w:sz w:val="28"/>
        </w:rPr>
        <w:t xml:space="preserve"> </w:t>
      </w:r>
      <w:r>
        <w:rPr>
          <w:sz w:val="28"/>
        </w:rPr>
        <w:t>safety</w:t>
      </w:r>
      <w:r>
        <w:rPr>
          <w:spacing w:val="-6"/>
          <w:sz w:val="28"/>
        </w:rPr>
        <w:t xml:space="preserve"> </w:t>
      </w:r>
      <w:r>
        <w:rPr>
          <w:sz w:val="28"/>
        </w:rPr>
        <w:t>and</w:t>
      </w:r>
      <w:r>
        <w:rPr>
          <w:spacing w:val="-6"/>
          <w:sz w:val="28"/>
        </w:rPr>
        <w:t xml:space="preserve"> </w:t>
      </w:r>
      <w:r>
        <w:rPr>
          <w:sz w:val="28"/>
        </w:rPr>
        <w:t>welfare</w:t>
      </w:r>
      <w:r>
        <w:rPr>
          <w:spacing w:val="-6"/>
          <w:sz w:val="28"/>
        </w:rPr>
        <w:t xml:space="preserve"> </w:t>
      </w:r>
      <w:r>
        <w:rPr>
          <w:sz w:val="28"/>
        </w:rPr>
        <w:t xml:space="preserve">of </w:t>
      </w:r>
      <w:r>
        <w:rPr>
          <w:spacing w:val="-2"/>
          <w:sz w:val="28"/>
        </w:rPr>
        <w:t>survivors</w:t>
      </w:r>
    </w:p>
    <w:p w14:paraId="2D86CCD9" w14:textId="4D797A72" w:rsidR="00087CBA" w:rsidRDefault="00000000">
      <w:pPr>
        <w:pStyle w:val="ListParagraph"/>
        <w:numPr>
          <w:ilvl w:val="0"/>
          <w:numId w:val="81"/>
        </w:numPr>
        <w:tabs>
          <w:tab w:val="left" w:pos="1136"/>
          <w:tab w:val="left" w:pos="1138"/>
        </w:tabs>
        <w:spacing w:before="1" w:line="223" w:lineRule="auto"/>
        <w:ind w:right="1850" w:hanging="576"/>
        <w:rPr>
          <w:sz w:val="28"/>
        </w:rPr>
      </w:pPr>
      <w:r>
        <w:rPr>
          <w:sz w:val="28"/>
        </w:rPr>
        <w:t>Establish</w:t>
      </w:r>
      <w:r>
        <w:rPr>
          <w:spacing w:val="-7"/>
          <w:sz w:val="28"/>
        </w:rPr>
        <w:t xml:space="preserve"> </w:t>
      </w:r>
      <w:r>
        <w:rPr>
          <w:sz w:val="28"/>
        </w:rPr>
        <w:t>contact</w:t>
      </w:r>
      <w:r>
        <w:rPr>
          <w:spacing w:val="-7"/>
          <w:sz w:val="28"/>
        </w:rPr>
        <w:t xml:space="preserve"> </w:t>
      </w:r>
      <w:r>
        <w:rPr>
          <w:sz w:val="28"/>
        </w:rPr>
        <w:t>in</w:t>
      </w:r>
      <w:r>
        <w:rPr>
          <w:spacing w:val="-7"/>
          <w:sz w:val="28"/>
        </w:rPr>
        <w:t xml:space="preserve"> </w:t>
      </w:r>
      <w:r>
        <w:rPr>
          <w:sz w:val="28"/>
        </w:rPr>
        <w:t>accordance</w:t>
      </w:r>
      <w:r>
        <w:rPr>
          <w:spacing w:val="-6"/>
          <w:sz w:val="28"/>
        </w:rPr>
        <w:t xml:space="preserve"> </w:t>
      </w:r>
      <w:r>
        <w:rPr>
          <w:sz w:val="28"/>
        </w:rPr>
        <w:t>with</w:t>
      </w:r>
      <w:r>
        <w:rPr>
          <w:spacing w:val="-7"/>
          <w:sz w:val="28"/>
        </w:rPr>
        <w:t xml:space="preserve"> </w:t>
      </w:r>
      <w:r>
        <w:rPr>
          <w:sz w:val="28"/>
        </w:rPr>
        <w:t>the</w:t>
      </w:r>
      <w:r>
        <w:rPr>
          <w:spacing w:val="-7"/>
          <w:sz w:val="28"/>
        </w:rPr>
        <w:t xml:space="preserve"> </w:t>
      </w:r>
      <w:r w:rsidR="00352BE5">
        <w:rPr>
          <w:sz w:val="28"/>
        </w:rPr>
        <w:t>Acme Corp</w:t>
      </w:r>
      <w:r>
        <w:rPr>
          <w:sz w:val="28"/>
        </w:rPr>
        <w:t xml:space="preserve"> Flight Department Emergency Response Program</w:t>
      </w:r>
    </w:p>
    <w:p w14:paraId="276D73B4" w14:textId="77777777" w:rsidR="00087CBA" w:rsidRDefault="00087CBA">
      <w:pPr>
        <w:pStyle w:val="BodyText"/>
        <w:spacing w:before="2"/>
        <w:rPr>
          <w:sz w:val="26"/>
        </w:rPr>
      </w:pPr>
    </w:p>
    <w:p w14:paraId="2CFC962F" w14:textId="77777777" w:rsidR="00087CBA" w:rsidRDefault="00000000">
      <w:pPr>
        <w:pStyle w:val="BodyText"/>
        <w:spacing w:line="223" w:lineRule="auto"/>
        <w:ind w:left="200" w:right="1501"/>
      </w:pPr>
      <w:r>
        <w:t>In the event the PIC exercises emergency authority, he/she will keep appropriate</w:t>
      </w:r>
      <w:r>
        <w:rPr>
          <w:spacing w:val="-12"/>
        </w:rPr>
        <w:t xml:space="preserve"> </w:t>
      </w:r>
      <w:r>
        <w:t>ATC and other facilities fully informed of the progress of the flight.</w:t>
      </w:r>
      <w:r>
        <w:rPr>
          <w:spacing w:val="40"/>
        </w:rPr>
        <w:t xml:space="preserve"> </w:t>
      </w:r>
      <w:r>
        <w:t>Each</w:t>
      </w:r>
      <w:r>
        <w:rPr>
          <w:spacing w:val="-3"/>
        </w:rPr>
        <w:t xml:space="preserve"> </w:t>
      </w:r>
      <w:r>
        <w:t>PIC</w:t>
      </w:r>
      <w:r>
        <w:rPr>
          <w:spacing w:val="-3"/>
        </w:rPr>
        <w:t xml:space="preserve"> </w:t>
      </w:r>
      <w:r>
        <w:t>who</w:t>
      </w:r>
      <w:r>
        <w:rPr>
          <w:spacing w:val="-3"/>
        </w:rPr>
        <w:t xml:space="preserve"> </w:t>
      </w:r>
      <w:r>
        <w:t>deviates</w:t>
      </w:r>
      <w:r>
        <w:rPr>
          <w:spacing w:val="-3"/>
        </w:rPr>
        <w:t xml:space="preserve"> </w:t>
      </w:r>
      <w:r>
        <w:t>from</w:t>
      </w:r>
      <w:r>
        <w:rPr>
          <w:spacing w:val="-3"/>
        </w:rPr>
        <w:t xml:space="preserve"> </w:t>
      </w:r>
      <w:r>
        <w:t>a</w:t>
      </w:r>
      <w:r>
        <w:rPr>
          <w:spacing w:val="-3"/>
        </w:rPr>
        <w:t xml:space="preserve"> </w:t>
      </w:r>
      <w:r>
        <w:t>CFR</w:t>
      </w:r>
      <w:r>
        <w:rPr>
          <w:spacing w:val="-3"/>
        </w:rPr>
        <w:t xml:space="preserve"> </w:t>
      </w:r>
      <w:r>
        <w:t>shall,</w:t>
      </w:r>
      <w:r>
        <w:rPr>
          <w:spacing w:val="-3"/>
        </w:rPr>
        <w:t xml:space="preserve"> </w:t>
      </w:r>
      <w:r>
        <w:t>upon</w:t>
      </w:r>
      <w:r>
        <w:rPr>
          <w:spacing w:val="-3"/>
        </w:rPr>
        <w:t xml:space="preserve"> </w:t>
      </w:r>
      <w:r>
        <w:t>the</w:t>
      </w:r>
      <w:r>
        <w:rPr>
          <w:spacing w:val="-3"/>
        </w:rPr>
        <w:t xml:space="preserve"> </w:t>
      </w:r>
      <w:r>
        <w:t>request</w:t>
      </w:r>
      <w:r>
        <w:rPr>
          <w:spacing w:val="-3"/>
        </w:rPr>
        <w:t xml:space="preserve"> </w:t>
      </w:r>
      <w:r>
        <w:t>of</w:t>
      </w:r>
      <w:r>
        <w:rPr>
          <w:spacing w:val="-3"/>
        </w:rPr>
        <w:t xml:space="preserve"> </w:t>
      </w:r>
      <w:r>
        <w:t>the administrator, send a written report of that deviation to the administrator within 48 hours.</w:t>
      </w:r>
    </w:p>
    <w:p w14:paraId="711A6216" w14:textId="77777777" w:rsidR="00087CBA" w:rsidRDefault="00087CBA">
      <w:pPr>
        <w:spacing w:line="223" w:lineRule="auto"/>
        <w:sectPr w:rsidR="00087CBA">
          <w:headerReference w:type="default" r:id="rId114"/>
          <w:footerReference w:type="default" r:id="rId115"/>
          <w:pgSz w:w="12240" w:h="15840"/>
          <w:pgMar w:top="1760" w:right="0" w:bottom="380" w:left="1240" w:header="667" w:footer="197" w:gutter="0"/>
          <w:pgNumType w:start="1"/>
          <w:cols w:space="720"/>
        </w:sectPr>
      </w:pPr>
    </w:p>
    <w:p w14:paraId="1C31DE1B" w14:textId="77777777" w:rsidR="00087CBA" w:rsidRDefault="00000000">
      <w:pPr>
        <w:pStyle w:val="Heading2"/>
        <w:numPr>
          <w:ilvl w:val="1"/>
          <w:numId w:val="193"/>
        </w:numPr>
        <w:tabs>
          <w:tab w:val="left" w:pos="1999"/>
          <w:tab w:val="left" w:pos="2001"/>
        </w:tabs>
        <w:spacing w:before="59"/>
      </w:pPr>
      <w:bookmarkStart w:id="783" w:name="6.2_Emergency_and_Abnormal_Procedures"/>
      <w:bookmarkStart w:id="784" w:name="_bookmark487"/>
      <w:bookmarkEnd w:id="783"/>
      <w:bookmarkEnd w:id="784"/>
      <w:r>
        <w:lastRenderedPageBreak/>
        <w:t>Emergency</w:t>
      </w:r>
      <w:r>
        <w:rPr>
          <w:spacing w:val="-20"/>
        </w:rPr>
        <w:t xml:space="preserve"> </w:t>
      </w:r>
      <w:r>
        <w:t>and</w:t>
      </w:r>
      <w:r>
        <w:rPr>
          <w:spacing w:val="-19"/>
        </w:rPr>
        <w:t xml:space="preserve"> </w:t>
      </w:r>
      <w:r>
        <w:t>Abnormal</w:t>
      </w:r>
      <w:r>
        <w:rPr>
          <w:spacing w:val="-16"/>
        </w:rPr>
        <w:t xml:space="preserve"> </w:t>
      </w:r>
      <w:r>
        <w:rPr>
          <w:spacing w:val="-2"/>
        </w:rPr>
        <w:t>Procedures</w:t>
      </w:r>
    </w:p>
    <w:p w14:paraId="40226BE1" w14:textId="77777777" w:rsidR="00087CBA" w:rsidRDefault="00087CBA">
      <w:pPr>
        <w:pStyle w:val="BodyText"/>
        <w:spacing w:before="2"/>
        <w:rPr>
          <w:b/>
          <w:sz w:val="24"/>
        </w:rPr>
      </w:pPr>
    </w:p>
    <w:p w14:paraId="039167D1" w14:textId="77777777" w:rsidR="00087CBA" w:rsidRDefault="00000000">
      <w:pPr>
        <w:ind w:left="200"/>
        <w:rPr>
          <w:i/>
          <w:sz w:val="28"/>
        </w:rPr>
      </w:pPr>
      <w:r>
        <w:rPr>
          <w:i/>
          <w:sz w:val="28"/>
        </w:rPr>
        <w:t>[NX6</w:t>
      </w:r>
      <w:r>
        <w:rPr>
          <w:i/>
          <w:spacing w:val="-7"/>
          <w:sz w:val="28"/>
        </w:rPr>
        <w:t xml:space="preserve"> </w:t>
      </w:r>
      <w:r>
        <w:rPr>
          <w:i/>
          <w:spacing w:val="-2"/>
          <w:sz w:val="28"/>
        </w:rPr>
        <w:t>3.9.2]</w:t>
      </w:r>
    </w:p>
    <w:p w14:paraId="7C485E91" w14:textId="77777777" w:rsidR="00087CBA" w:rsidRDefault="00087CBA">
      <w:pPr>
        <w:pStyle w:val="BodyText"/>
        <w:rPr>
          <w:i/>
          <w:sz w:val="24"/>
        </w:rPr>
      </w:pPr>
    </w:p>
    <w:p w14:paraId="7F60CFDE" w14:textId="77777777" w:rsidR="00087CBA" w:rsidRDefault="00000000">
      <w:pPr>
        <w:pStyle w:val="BodyText"/>
        <w:spacing w:line="223" w:lineRule="auto"/>
        <w:ind w:left="200" w:right="1501" w:hanging="1"/>
      </w:pPr>
      <w:r>
        <w:t xml:space="preserve">An emergency situation will be dealt with on a priority </w:t>
      </w:r>
      <w:bookmarkStart w:id="785" w:name="_bookmark488"/>
      <w:bookmarkStart w:id="786" w:name="_bookmark489"/>
      <w:bookmarkEnd w:id="785"/>
      <w:bookmarkEnd w:id="786"/>
      <w:r>
        <w:t>basis and integrated into</w:t>
      </w:r>
      <w:r>
        <w:rPr>
          <w:spacing w:val="-11"/>
        </w:rPr>
        <w:t xml:space="preserve"> </w:t>
      </w:r>
      <w:r>
        <w:t>the</w:t>
      </w:r>
      <w:r>
        <w:rPr>
          <w:spacing w:val="-11"/>
        </w:rPr>
        <w:t xml:space="preserve"> </w:t>
      </w:r>
      <w:r>
        <w:t>flight</w:t>
      </w:r>
      <w:r>
        <w:rPr>
          <w:spacing w:val="-11"/>
        </w:rPr>
        <w:t xml:space="preserve"> </w:t>
      </w:r>
      <w:r>
        <w:t>related</w:t>
      </w:r>
      <w:r>
        <w:rPr>
          <w:spacing w:val="-11"/>
        </w:rPr>
        <w:t xml:space="preserve"> </w:t>
      </w:r>
      <w:r>
        <w:t>duties</w:t>
      </w:r>
      <w:r>
        <w:rPr>
          <w:spacing w:val="-11"/>
        </w:rPr>
        <w:t xml:space="preserve"> </w:t>
      </w:r>
      <w:r>
        <w:t>currently</w:t>
      </w:r>
      <w:r>
        <w:rPr>
          <w:spacing w:val="-11"/>
        </w:rPr>
        <w:t xml:space="preserve"> </w:t>
      </w:r>
      <w:r>
        <w:t>being</w:t>
      </w:r>
      <w:r>
        <w:rPr>
          <w:spacing w:val="-11"/>
        </w:rPr>
        <w:t xml:space="preserve"> </w:t>
      </w:r>
      <w:r>
        <w:t>performed.</w:t>
      </w:r>
      <w:r>
        <w:rPr>
          <w:spacing w:val="40"/>
        </w:rPr>
        <w:t xml:space="preserve"> </w:t>
      </w:r>
      <w:r>
        <w:t>The</w:t>
      </w:r>
      <w:r>
        <w:rPr>
          <w:spacing w:val="-11"/>
        </w:rPr>
        <w:t xml:space="preserve"> </w:t>
      </w:r>
      <w:r>
        <w:t>priority</w:t>
      </w:r>
      <w:r>
        <w:rPr>
          <w:spacing w:val="-11"/>
        </w:rPr>
        <w:t xml:space="preserve"> </w:t>
      </w:r>
      <w:r>
        <w:t>of</w:t>
      </w:r>
      <w:r>
        <w:rPr>
          <w:spacing w:val="-11"/>
        </w:rPr>
        <w:t xml:space="preserve"> </w:t>
      </w:r>
      <w:r>
        <w:t>action should be based on the seriousness of its effect on the operation of the aircraft and the ability to continue the mission.</w:t>
      </w:r>
    </w:p>
    <w:p w14:paraId="401366C4" w14:textId="77777777" w:rsidR="00087CBA" w:rsidRDefault="00087CBA">
      <w:pPr>
        <w:pStyle w:val="BodyText"/>
        <w:spacing w:before="8"/>
        <w:rPr>
          <w:sz w:val="24"/>
        </w:rPr>
      </w:pPr>
    </w:p>
    <w:p w14:paraId="435A556E" w14:textId="77777777" w:rsidR="00087CBA" w:rsidRDefault="00000000">
      <w:pPr>
        <w:pStyle w:val="Heading2"/>
        <w:numPr>
          <w:ilvl w:val="2"/>
          <w:numId w:val="193"/>
        </w:numPr>
        <w:tabs>
          <w:tab w:val="left" w:pos="1999"/>
          <w:tab w:val="left" w:pos="2000"/>
        </w:tabs>
        <w:ind w:left="1999"/>
      </w:pPr>
      <w:bookmarkStart w:id="787" w:name="6.2.1_Crew_Duties"/>
      <w:bookmarkStart w:id="788" w:name="_bookmark490"/>
      <w:bookmarkEnd w:id="787"/>
      <w:bookmarkEnd w:id="788"/>
      <w:r>
        <w:t>Crew</w:t>
      </w:r>
      <w:r>
        <w:rPr>
          <w:spacing w:val="-10"/>
        </w:rPr>
        <w:t xml:space="preserve"> </w:t>
      </w:r>
      <w:r>
        <w:rPr>
          <w:spacing w:val="-2"/>
        </w:rPr>
        <w:t>Duties</w:t>
      </w:r>
    </w:p>
    <w:p w14:paraId="7B8C29D6" w14:textId="77777777" w:rsidR="00087CBA" w:rsidRDefault="00087CBA">
      <w:pPr>
        <w:pStyle w:val="BodyText"/>
        <w:spacing w:before="2"/>
        <w:rPr>
          <w:b/>
          <w:sz w:val="24"/>
        </w:rPr>
      </w:pPr>
    </w:p>
    <w:p w14:paraId="4B2DDE84" w14:textId="77777777" w:rsidR="00087CBA" w:rsidRDefault="00000000">
      <w:pPr>
        <w:ind w:left="200"/>
        <w:rPr>
          <w:i/>
          <w:sz w:val="28"/>
        </w:rPr>
      </w:pPr>
      <w:r>
        <w:rPr>
          <w:i/>
          <w:sz w:val="28"/>
        </w:rPr>
        <w:t>[NX6</w:t>
      </w:r>
      <w:r>
        <w:rPr>
          <w:i/>
          <w:spacing w:val="-7"/>
          <w:sz w:val="28"/>
        </w:rPr>
        <w:t xml:space="preserve"> </w:t>
      </w:r>
      <w:r>
        <w:rPr>
          <w:i/>
          <w:spacing w:val="-2"/>
          <w:sz w:val="28"/>
        </w:rPr>
        <w:t>3.9.2]</w:t>
      </w:r>
    </w:p>
    <w:p w14:paraId="39BE5DD2" w14:textId="77777777" w:rsidR="00087CBA" w:rsidRDefault="00087CBA">
      <w:pPr>
        <w:pStyle w:val="BodyText"/>
        <w:spacing w:before="9"/>
        <w:rPr>
          <w:i/>
          <w:sz w:val="25"/>
        </w:rPr>
      </w:pPr>
    </w:p>
    <w:p w14:paraId="57222265" w14:textId="77777777" w:rsidR="00087CBA" w:rsidRDefault="00000000">
      <w:pPr>
        <w:pStyle w:val="BodyText"/>
        <w:spacing w:line="223" w:lineRule="auto"/>
        <w:ind w:left="200" w:right="1501"/>
      </w:pPr>
      <w:r>
        <w:t>During an abnormal or emergency situation the main priority of the PF is flying</w:t>
      </w:r>
      <w:r>
        <w:rPr>
          <w:spacing w:val="-3"/>
        </w:rPr>
        <w:t xml:space="preserve"> </w:t>
      </w:r>
      <w:r>
        <w:t>and</w:t>
      </w:r>
      <w:r>
        <w:rPr>
          <w:spacing w:val="-3"/>
        </w:rPr>
        <w:t xml:space="preserve"> </w:t>
      </w:r>
      <w:r>
        <w:t>maintaining</w:t>
      </w:r>
      <w:r>
        <w:rPr>
          <w:spacing w:val="-3"/>
        </w:rPr>
        <w:t xml:space="preserve"> </w:t>
      </w:r>
      <w:r>
        <w:t>control</w:t>
      </w:r>
      <w:r>
        <w:rPr>
          <w:spacing w:val="-3"/>
        </w:rPr>
        <w:t xml:space="preserve"> </w:t>
      </w:r>
      <w:r>
        <w:t>of</w:t>
      </w:r>
      <w:r>
        <w:rPr>
          <w:spacing w:val="-3"/>
        </w:rPr>
        <w:t xml:space="preserve"> </w:t>
      </w:r>
      <w:r>
        <w:t>the</w:t>
      </w:r>
      <w:r>
        <w:rPr>
          <w:spacing w:val="-3"/>
        </w:rPr>
        <w:t xml:space="preserve"> </w:t>
      </w:r>
      <w:r>
        <w:t>aircraft.</w:t>
      </w:r>
      <w:r>
        <w:rPr>
          <w:spacing w:val="40"/>
        </w:rPr>
        <w:t xml:space="preserve"> </w:t>
      </w:r>
      <w:r>
        <w:t>The</w:t>
      </w:r>
      <w:r>
        <w:rPr>
          <w:spacing w:val="-3"/>
        </w:rPr>
        <w:t xml:space="preserve"> </w:t>
      </w:r>
      <w:r>
        <w:t>PM</w:t>
      </w:r>
      <w:r>
        <w:rPr>
          <w:spacing w:val="-3"/>
        </w:rPr>
        <w:t xml:space="preserve"> </w:t>
      </w:r>
      <w:r>
        <w:t>will</w:t>
      </w:r>
      <w:r>
        <w:rPr>
          <w:spacing w:val="-4"/>
        </w:rPr>
        <w:t xml:space="preserve"> </w:t>
      </w:r>
      <w:r>
        <w:t>assist</w:t>
      </w:r>
      <w:r>
        <w:rPr>
          <w:spacing w:val="-4"/>
        </w:rPr>
        <w:t xml:space="preserve"> </w:t>
      </w:r>
      <w:r>
        <w:t>the</w:t>
      </w:r>
      <w:r>
        <w:rPr>
          <w:spacing w:val="-3"/>
        </w:rPr>
        <w:t xml:space="preserve"> </w:t>
      </w:r>
      <w:r>
        <w:t>PF</w:t>
      </w:r>
      <w:r>
        <w:rPr>
          <w:spacing w:val="-3"/>
        </w:rPr>
        <w:t xml:space="preserve"> </w:t>
      </w:r>
      <w:r>
        <w:t>by examining the cause of the abnormality and taking appropriate action, as called for by the flight manual and/or checklist.</w:t>
      </w:r>
    </w:p>
    <w:p w14:paraId="538E661D" w14:textId="77777777" w:rsidR="00087CBA" w:rsidRDefault="00087CBA">
      <w:pPr>
        <w:pStyle w:val="BodyText"/>
        <w:spacing w:before="3"/>
        <w:rPr>
          <w:sz w:val="26"/>
        </w:rPr>
      </w:pPr>
    </w:p>
    <w:p w14:paraId="18F0562E" w14:textId="77777777" w:rsidR="00087CBA" w:rsidRDefault="00000000">
      <w:pPr>
        <w:pStyle w:val="BodyText"/>
        <w:spacing w:line="223" w:lineRule="auto"/>
        <w:ind w:left="200" w:right="1501"/>
      </w:pPr>
      <w:r>
        <w:t>If</w:t>
      </w:r>
      <w:r>
        <w:rPr>
          <w:spacing w:val="-4"/>
        </w:rPr>
        <w:t xml:space="preserve"> </w:t>
      </w:r>
      <w:r>
        <w:t>immediate</w:t>
      </w:r>
      <w:r>
        <w:rPr>
          <w:spacing w:val="-4"/>
        </w:rPr>
        <w:t xml:space="preserve"> </w:t>
      </w:r>
      <w:r>
        <w:t>action</w:t>
      </w:r>
      <w:r>
        <w:rPr>
          <w:spacing w:val="-4"/>
        </w:rPr>
        <w:t xml:space="preserve"> </w:t>
      </w:r>
      <w:r>
        <w:t>is</w:t>
      </w:r>
      <w:r>
        <w:rPr>
          <w:spacing w:val="-4"/>
        </w:rPr>
        <w:t xml:space="preserve"> </w:t>
      </w:r>
      <w:r>
        <w:t>not</w:t>
      </w:r>
      <w:r>
        <w:rPr>
          <w:spacing w:val="-4"/>
        </w:rPr>
        <w:t xml:space="preserve"> </w:t>
      </w:r>
      <w:r>
        <w:t>required,</w:t>
      </w:r>
      <w:r>
        <w:rPr>
          <w:spacing w:val="-4"/>
        </w:rPr>
        <w:t xml:space="preserve"> </w:t>
      </w:r>
      <w:r>
        <w:t>the</w:t>
      </w:r>
      <w:r>
        <w:rPr>
          <w:spacing w:val="-4"/>
        </w:rPr>
        <w:t xml:space="preserve"> </w:t>
      </w:r>
      <w:r>
        <w:t>crew</w:t>
      </w:r>
      <w:r>
        <w:rPr>
          <w:spacing w:val="-4"/>
        </w:rPr>
        <w:t xml:space="preserve"> </w:t>
      </w:r>
      <w:r>
        <w:t>should</w:t>
      </w:r>
      <w:r>
        <w:rPr>
          <w:spacing w:val="-4"/>
        </w:rPr>
        <w:t xml:space="preserve"> </w:t>
      </w:r>
      <w:r>
        <w:t>complete</w:t>
      </w:r>
      <w:r>
        <w:rPr>
          <w:spacing w:val="-4"/>
        </w:rPr>
        <w:t xml:space="preserve"> </w:t>
      </w:r>
      <w:r>
        <w:t>any</w:t>
      </w:r>
      <w:r>
        <w:rPr>
          <w:spacing w:val="-4"/>
        </w:rPr>
        <w:t xml:space="preserve"> </w:t>
      </w:r>
      <w:r>
        <w:t>checklist in progress before dealing with the abnormality.</w:t>
      </w:r>
    </w:p>
    <w:p w14:paraId="5726EEE9" w14:textId="77777777" w:rsidR="00087CBA" w:rsidRDefault="00087CBA">
      <w:pPr>
        <w:pStyle w:val="BodyText"/>
        <w:spacing w:before="2"/>
        <w:rPr>
          <w:sz w:val="26"/>
        </w:rPr>
      </w:pPr>
    </w:p>
    <w:p w14:paraId="0BA8566F" w14:textId="77777777" w:rsidR="00087CBA" w:rsidRDefault="00000000">
      <w:pPr>
        <w:pStyle w:val="BodyText"/>
        <w:spacing w:line="223" w:lineRule="auto"/>
        <w:ind w:left="200" w:right="1501"/>
      </w:pPr>
      <w:r>
        <w:t>The</w:t>
      </w:r>
      <w:r>
        <w:rPr>
          <w:spacing w:val="-16"/>
        </w:rPr>
        <w:t xml:space="preserve"> </w:t>
      </w:r>
      <w:r>
        <w:t>following</w:t>
      </w:r>
      <w:r>
        <w:rPr>
          <w:spacing w:val="-16"/>
        </w:rPr>
        <w:t xml:space="preserve"> </w:t>
      </w:r>
      <w:r>
        <w:t>items</w:t>
      </w:r>
      <w:r>
        <w:rPr>
          <w:spacing w:val="-16"/>
        </w:rPr>
        <w:t xml:space="preserve"> </w:t>
      </w:r>
      <w:r>
        <w:t>must</w:t>
      </w:r>
      <w:r>
        <w:rPr>
          <w:spacing w:val="-16"/>
        </w:rPr>
        <w:t xml:space="preserve"> </w:t>
      </w:r>
      <w:r>
        <w:t>be</w:t>
      </w:r>
      <w:r>
        <w:rPr>
          <w:spacing w:val="-16"/>
        </w:rPr>
        <w:t xml:space="preserve"> </w:t>
      </w:r>
      <w:r>
        <w:t>considered</w:t>
      </w:r>
      <w:r>
        <w:rPr>
          <w:spacing w:val="-15"/>
        </w:rPr>
        <w:t xml:space="preserve"> </w:t>
      </w:r>
      <w:r>
        <w:t>along</w:t>
      </w:r>
      <w:r>
        <w:rPr>
          <w:spacing w:val="-15"/>
        </w:rPr>
        <w:t xml:space="preserve"> </w:t>
      </w:r>
      <w:r>
        <w:t>with</w:t>
      </w:r>
      <w:r>
        <w:rPr>
          <w:spacing w:val="-15"/>
        </w:rPr>
        <w:t xml:space="preserve"> </w:t>
      </w:r>
      <w:r>
        <w:t>the</w:t>
      </w:r>
      <w:r>
        <w:rPr>
          <w:spacing w:val="-15"/>
        </w:rPr>
        <w:t xml:space="preserve"> </w:t>
      </w:r>
      <w:r>
        <w:t>items</w:t>
      </w:r>
      <w:r>
        <w:rPr>
          <w:spacing w:val="-15"/>
        </w:rPr>
        <w:t xml:space="preserve"> </w:t>
      </w:r>
      <w:r>
        <w:t>called</w:t>
      </w:r>
      <w:r>
        <w:rPr>
          <w:spacing w:val="-15"/>
        </w:rPr>
        <w:t xml:space="preserve"> </w:t>
      </w:r>
      <w:r>
        <w:t>for</w:t>
      </w:r>
      <w:r>
        <w:rPr>
          <w:spacing w:val="-15"/>
        </w:rPr>
        <w:t xml:space="preserve"> </w:t>
      </w:r>
      <w:r>
        <w:t>in</w:t>
      </w:r>
      <w:r>
        <w:rPr>
          <w:spacing w:val="-15"/>
        </w:rPr>
        <w:t xml:space="preserve"> </w:t>
      </w:r>
      <w:r>
        <w:t>the emergency checklist:</w:t>
      </w:r>
    </w:p>
    <w:p w14:paraId="5408A87B" w14:textId="77777777" w:rsidR="00087CBA" w:rsidRDefault="00087CBA">
      <w:pPr>
        <w:pStyle w:val="BodyText"/>
        <w:spacing w:before="7"/>
        <w:rPr>
          <w:sz w:val="24"/>
        </w:rPr>
      </w:pPr>
    </w:p>
    <w:p w14:paraId="6B344D73" w14:textId="77777777" w:rsidR="00087CBA" w:rsidRDefault="00000000">
      <w:pPr>
        <w:pStyle w:val="ListParagraph"/>
        <w:numPr>
          <w:ilvl w:val="0"/>
          <w:numId w:val="80"/>
        </w:numPr>
        <w:tabs>
          <w:tab w:val="left" w:pos="1136"/>
          <w:tab w:val="left" w:pos="1138"/>
        </w:tabs>
        <w:spacing w:line="311" w:lineRule="exact"/>
        <w:ind w:hanging="578"/>
        <w:rPr>
          <w:sz w:val="28"/>
        </w:rPr>
      </w:pPr>
      <w:r>
        <w:rPr>
          <w:sz w:val="28"/>
        </w:rPr>
        <w:t>Maintain</w:t>
      </w:r>
      <w:r>
        <w:rPr>
          <w:spacing w:val="-7"/>
          <w:sz w:val="28"/>
        </w:rPr>
        <w:t xml:space="preserve"> </w:t>
      </w:r>
      <w:r>
        <w:rPr>
          <w:sz w:val="28"/>
        </w:rPr>
        <w:t>control</w:t>
      </w:r>
      <w:r>
        <w:rPr>
          <w:spacing w:val="-7"/>
          <w:sz w:val="28"/>
        </w:rPr>
        <w:t xml:space="preserve"> </w:t>
      </w:r>
      <w:r>
        <w:rPr>
          <w:sz w:val="28"/>
        </w:rPr>
        <w:t>of</w:t>
      </w:r>
      <w:r>
        <w:rPr>
          <w:spacing w:val="-6"/>
          <w:sz w:val="28"/>
        </w:rPr>
        <w:t xml:space="preserve"> </w:t>
      </w:r>
      <w:r>
        <w:rPr>
          <w:sz w:val="28"/>
        </w:rPr>
        <w:t>the</w:t>
      </w:r>
      <w:r>
        <w:rPr>
          <w:spacing w:val="-7"/>
          <w:sz w:val="28"/>
        </w:rPr>
        <w:t xml:space="preserve"> </w:t>
      </w:r>
      <w:r>
        <w:rPr>
          <w:spacing w:val="-2"/>
          <w:sz w:val="28"/>
        </w:rPr>
        <w:t>aircraft</w:t>
      </w:r>
    </w:p>
    <w:p w14:paraId="508C1BA7" w14:textId="77777777" w:rsidR="00087CBA" w:rsidRDefault="00000000">
      <w:pPr>
        <w:pStyle w:val="ListParagraph"/>
        <w:numPr>
          <w:ilvl w:val="0"/>
          <w:numId w:val="80"/>
        </w:numPr>
        <w:tabs>
          <w:tab w:val="left" w:pos="1137"/>
          <w:tab w:val="left" w:pos="1138"/>
        </w:tabs>
        <w:spacing w:line="300" w:lineRule="exact"/>
        <w:ind w:hanging="578"/>
        <w:rPr>
          <w:sz w:val="28"/>
        </w:rPr>
      </w:pPr>
      <w:r>
        <w:rPr>
          <w:sz w:val="28"/>
        </w:rPr>
        <w:t>Silence</w:t>
      </w:r>
      <w:r>
        <w:rPr>
          <w:spacing w:val="-9"/>
          <w:sz w:val="28"/>
        </w:rPr>
        <w:t xml:space="preserve"> </w:t>
      </w:r>
      <w:r>
        <w:rPr>
          <w:sz w:val="28"/>
        </w:rPr>
        <w:t>aural</w:t>
      </w:r>
      <w:r>
        <w:rPr>
          <w:spacing w:val="-9"/>
          <w:sz w:val="28"/>
        </w:rPr>
        <w:t xml:space="preserve"> </w:t>
      </w:r>
      <w:r>
        <w:rPr>
          <w:spacing w:val="-2"/>
          <w:sz w:val="28"/>
        </w:rPr>
        <w:t>warnings</w:t>
      </w:r>
    </w:p>
    <w:p w14:paraId="2A0DBEA5" w14:textId="77777777" w:rsidR="00087CBA" w:rsidRDefault="00000000">
      <w:pPr>
        <w:pStyle w:val="ListParagraph"/>
        <w:numPr>
          <w:ilvl w:val="0"/>
          <w:numId w:val="80"/>
        </w:numPr>
        <w:tabs>
          <w:tab w:val="left" w:pos="1136"/>
          <w:tab w:val="left" w:pos="1138"/>
        </w:tabs>
        <w:spacing w:line="300" w:lineRule="exact"/>
        <w:ind w:hanging="578"/>
        <w:rPr>
          <w:sz w:val="28"/>
        </w:rPr>
      </w:pPr>
      <w:r>
        <w:rPr>
          <w:sz w:val="28"/>
        </w:rPr>
        <w:t>Identify</w:t>
      </w:r>
      <w:r>
        <w:rPr>
          <w:spacing w:val="-11"/>
          <w:sz w:val="28"/>
        </w:rPr>
        <w:t xml:space="preserve"> </w:t>
      </w:r>
      <w:r>
        <w:rPr>
          <w:sz w:val="28"/>
        </w:rPr>
        <w:t>and</w:t>
      </w:r>
      <w:r>
        <w:rPr>
          <w:spacing w:val="-11"/>
          <w:sz w:val="28"/>
        </w:rPr>
        <w:t xml:space="preserve"> </w:t>
      </w:r>
      <w:r>
        <w:rPr>
          <w:sz w:val="28"/>
        </w:rPr>
        <w:t>confirm</w:t>
      </w:r>
      <w:r>
        <w:rPr>
          <w:spacing w:val="-10"/>
          <w:sz w:val="28"/>
        </w:rPr>
        <w:t xml:space="preserve"> </w:t>
      </w:r>
      <w:r>
        <w:rPr>
          <w:sz w:val="28"/>
        </w:rPr>
        <w:t>the</w:t>
      </w:r>
      <w:r>
        <w:rPr>
          <w:spacing w:val="-10"/>
          <w:sz w:val="28"/>
        </w:rPr>
        <w:t xml:space="preserve"> </w:t>
      </w:r>
      <w:r>
        <w:rPr>
          <w:sz w:val="28"/>
        </w:rPr>
        <w:t>emergency</w:t>
      </w:r>
      <w:r>
        <w:rPr>
          <w:spacing w:val="-10"/>
          <w:sz w:val="28"/>
        </w:rPr>
        <w:t xml:space="preserve"> </w:t>
      </w:r>
      <w:r>
        <w:rPr>
          <w:sz w:val="28"/>
        </w:rPr>
        <w:t>among</w:t>
      </w:r>
      <w:r>
        <w:rPr>
          <w:spacing w:val="-11"/>
          <w:sz w:val="28"/>
        </w:rPr>
        <w:t xml:space="preserve"> </w:t>
      </w:r>
      <w:r>
        <w:rPr>
          <w:spacing w:val="-2"/>
          <w:sz w:val="28"/>
        </w:rPr>
        <w:t>crewmembers</w:t>
      </w:r>
    </w:p>
    <w:p w14:paraId="6C5785C6" w14:textId="77777777" w:rsidR="00087CBA" w:rsidRDefault="00000000">
      <w:pPr>
        <w:pStyle w:val="ListParagraph"/>
        <w:numPr>
          <w:ilvl w:val="0"/>
          <w:numId w:val="80"/>
        </w:numPr>
        <w:tabs>
          <w:tab w:val="left" w:pos="1136"/>
          <w:tab w:val="left" w:pos="1138"/>
        </w:tabs>
        <w:spacing w:before="8" w:line="223" w:lineRule="auto"/>
        <w:ind w:left="1129" w:right="1806" w:hanging="569"/>
        <w:rPr>
          <w:sz w:val="28"/>
        </w:rPr>
      </w:pPr>
      <w:r>
        <w:rPr>
          <w:sz w:val="28"/>
        </w:rPr>
        <w:t>Confirm</w:t>
      </w:r>
      <w:r>
        <w:rPr>
          <w:spacing w:val="-5"/>
          <w:sz w:val="28"/>
        </w:rPr>
        <w:t xml:space="preserve"> </w:t>
      </w:r>
      <w:r>
        <w:rPr>
          <w:sz w:val="28"/>
        </w:rPr>
        <w:t>that</w:t>
      </w:r>
      <w:r>
        <w:rPr>
          <w:spacing w:val="-5"/>
          <w:sz w:val="28"/>
        </w:rPr>
        <w:t xml:space="preserve"> </w:t>
      </w:r>
      <w:r>
        <w:rPr>
          <w:sz w:val="28"/>
        </w:rPr>
        <w:t>memory</w:t>
      </w:r>
      <w:r>
        <w:rPr>
          <w:spacing w:val="-5"/>
          <w:sz w:val="28"/>
        </w:rPr>
        <w:t xml:space="preserve"> </w:t>
      </w:r>
      <w:r>
        <w:rPr>
          <w:sz w:val="28"/>
        </w:rPr>
        <w:t>items</w:t>
      </w:r>
      <w:r>
        <w:rPr>
          <w:spacing w:val="-5"/>
          <w:sz w:val="28"/>
        </w:rPr>
        <w:t xml:space="preserve"> </w:t>
      </w:r>
      <w:r>
        <w:rPr>
          <w:sz w:val="28"/>
        </w:rPr>
        <w:t>were</w:t>
      </w:r>
      <w:r>
        <w:rPr>
          <w:spacing w:val="-4"/>
          <w:sz w:val="28"/>
        </w:rPr>
        <w:t xml:space="preserve"> </w:t>
      </w:r>
      <w:r>
        <w:rPr>
          <w:sz w:val="28"/>
        </w:rPr>
        <w:t>accomplished</w:t>
      </w:r>
      <w:r>
        <w:rPr>
          <w:spacing w:val="-6"/>
          <w:sz w:val="28"/>
        </w:rPr>
        <w:t xml:space="preserve"> </w:t>
      </w:r>
      <w:r>
        <w:rPr>
          <w:sz w:val="28"/>
        </w:rPr>
        <w:t>and</w:t>
      </w:r>
      <w:r>
        <w:rPr>
          <w:spacing w:val="-6"/>
          <w:sz w:val="28"/>
        </w:rPr>
        <w:t xml:space="preserve"> </w:t>
      </w:r>
      <w:r>
        <w:rPr>
          <w:sz w:val="28"/>
        </w:rPr>
        <w:t>complete</w:t>
      </w:r>
      <w:r>
        <w:rPr>
          <w:spacing w:val="-5"/>
          <w:sz w:val="28"/>
        </w:rPr>
        <w:t xml:space="preserve"> </w:t>
      </w:r>
      <w:r>
        <w:rPr>
          <w:sz w:val="28"/>
        </w:rPr>
        <w:t>the checklist.</w:t>
      </w:r>
      <w:r>
        <w:rPr>
          <w:spacing w:val="40"/>
          <w:sz w:val="28"/>
        </w:rPr>
        <w:t xml:space="preserve"> </w:t>
      </w:r>
      <w:r>
        <w:rPr>
          <w:sz w:val="28"/>
        </w:rPr>
        <w:t>Address notes, cautions, and warnings</w:t>
      </w:r>
    </w:p>
    <w:p w14:paraId="74B3E1DB" w14:textId="77777777" w:rsidR="00087CBA" w:rsidRDefault="00087CBA">
      <w:pPr>
        <w:pStyle w:val="BodyText"/>
        <w:spacing w:before="6"/>
        <w:rPr>
          <w:sz w:val="24"/>
        </w:rPr>
      </w:pPr>
    </w:p>
    <w:p w14:paraId="33EC822D" w14:textId="77777777" w:rsidR="00087CBA" w:rsidRDefault="00000000">
      <w:pPr>
        <w:pStyle w:val="Heading2"/>
        <w:numPr>
          <w:ilvl w:val="2"/>
          <w:numId w:val="193"/>
        </w:numPr>
        <w:tabs>
          <w:tab w:val="left" w:pos="2000"/>
          <w:tab w:val="left" w:pos="2001"/>
        </w:tabs>
        <w:ind w:left="2000" w:hanging="1801"/>
      </w:pPr>
      <w:bookmarkStart w:id="789" w:name="6.2.2_Use_of_Checklists"/>
      <w:bookmarkStart w:id="790" w:name="_bookmark491"/>
      <w:bookmarkEnd w:id="789"/>
      <w:bookmarkEnd w:id="790"/>
      <w:r>
        <w:t>Use</w:t>
      </w:r>
      <w:r>
        <w:rPr>
          <w:spacing w:val="-6"/>
        </w:rPr>
        <w:t xml:space="preserve"> </w:t>
      </w:r>
      <w:r>
        <w:t>of</w:t>
      </w:r>
      <w:r>
        <w:rPr>
          <w:spacing w:val="-5"/>
        </w:rPr>
        <w:t xml:space="preserve"> </w:t>
      </w:r>
      <w:r>
        <w:rPr>
          <w:spacing w:val="-2"/>
        </w:rPr>
        <w:t>Checklists</w:t>
      </w:r>
    </w:p>
    <w:p w14:paraId="134AB651" w14:textId="77777777" w:rsidR="00087CBA" w:rsidRDefault="00087CBA">
      <w:pPr>
        <w:pStyle w:val="BodyText"/>
        <w:spacing w:before="3"/>
        <w:rPr>
          <w:b/>
          <w:sz w:val="24"/>
        </w:rPr>
      </w:pPr>
    </w:p>
    <w:p w14:paraId="3440FD38" w14:textId="77777777" w:rsidR="00087CBA" w:rsidRDefault="00000000">
      <w:pPr>
        <w:ind w:left="200"/>
        <w:rPr>
          <w:i/>
          <w:sz w:val="28"/>
        </w:rPr>
      </w:pPr>
      <w:r>
        <w:rPr>
          <w:i/>
          <w:sz w:val="28"/>
        </w:rPr>
        <w:t>[NX6</w:t>
      </w:r>
      <w:r>
        <w:rPr>
          <w:i/>
          <w:spacing w:val="-7"/>
          <w:sz w:val="28"/>
        </w:rPr>
        <w:t xml:space="preserve"> </w:t>
      </w:r>
      <w:r>
        <w:rPr>
          <w:i/>
          <w:spacing w:val="-2"/>
          <w:sz w:val="28"/>
        </w:rPr>
        <w:t>3.4.2.5]</w:t>
      </w:r>
    </w:p>
    <w:p w14:paraId="3C3F253C" w14:textId="77777777" w:rsidR="00087CBA" w:rsidRDefault="00087CBA">
      <w:pPr>
        <w:pStyle w:val="BodyText"/>
        <w:spacing w:before="9"/>
        <w:rPr>
          <w:i/>
          <w:sz w:val="25"/>
        </w:rPr>
      </w:pPr>
    </w:p>
    <w:p w14:paraId="5D844B1B" w14:textId="77777777" w:rsidR="00087CBA" w:rsidRDefault="00000000">
      <w:pPr>
        <w:pStyle w:val="BodyText"/>
        <w:spacing w:line="223" w:lineRule="auto"/>
        <w:ind w:left="200" w:right="1501"/>
      </w:pPr>
      <w:r>
        <w:t>The aircraft checklist will be used to the maximum extent possible during phases</w:t>
      </w:r>
      <w:r>
        <w:rPr>
          <w:spacing w:val="-5"/>
        </w:rPr>
        <w:t xml:space="preserve"> </w:t>
      </w:r>
      <w:r>
        <w:t>of</w:t>
      </w:r>
      <w:r>
        <w:rPr>
          <w:spacing w:val="-5"/>
        </w:rPr>
        <w:t xml:space="preserve"> </w:t>
      </w:r>
      <w:r>
        <w:t>an</w:t>
      </w:r>
      <w:r>
        <w:rPr>
          <w:spacing w:val="-5"/>
        </w:rPr>
        <w:t xml:space="preserve"> </w:t>
      </w:r>
      <w:r>
        <w:t>emergency</w:t>
      </w:r>
      <w:r>
        <w:rPr>
          <w:spacing w:val="-5"/>
        </w:rPr>
        <w:t xml:space="preserve"> </w:t>
      </w:r>
      <w:r>
        <w:t>situation.</w:t>
      </w:r>
      <w:r>
        <w:rPr>
          <w:spacing w:val="40"/>
        </w:rPr>
        <w:t xml:space="preserve"> </w:t>
      </w:r>
      <w:r>
        <w:t>Crewmembers</w:t>
      </w:r>
      <w:r>
        <w:rPr>
          <w:spacing w:val="-5"/>
        </w:rPr>
        <w:t xml:space="preserve"> </w:t>
      </w:r>
      <w:r>
        <w:t>must</w:t>
      </w:r>
      <w:r>
        <w:rPr>
          <w:spacing w:val="-5"/>
        </w:rPr>
        <w:t xml:space="preserve"> </w:t>
      </w:r>
      <w:r>
        <w:t>commit</w:t>
      </w:r>
      <w:r>
        <w:rPr>
          <w:spacing w:val="-5"/>
        </w:rPr>
        <w:t xml:space="preserve"> </w:t>
      </w:r>
      <w:r>
        <w:t xml:space="preserve">immediate action items to memory and be able to perform initial actions without </w:t>
      </w:r>
      <w:r>
        <w:rPr>
          <w:spacing w:val="-2"/>
        </w:rPr>
        <w:t>hesitation.</w:t>
      </w:r>
    </w:p>
    <w:p w14:paraId="3742429F" w14:textId="77777777" w:rsidR="00087CBA" w:rsidRDefault="00087CBA">
      <w:pPr>
        <w:spacing w:line="223" w:lineRule="auto"/>
        <w:sectPr w:rsidR="00087CBA">
          <w:pgSz w:w="12240" w:h="15840"/>
          <w:pgMar w:top="1760" w:right="0" w:bottom="380" w:left="1240" w:header="667" w:footer="197" w:gutter="0"/>
          <w:cols w:space="720"/>
        </w:sectPr>
      </w:pPr>
    </w:p>
    <w:p w14:paraId="04029240" w14:textId="77777777" w:rsidR="00087CBA" w:rsidRDefault="00000000">
      <w:pPr>
        <w:pStyle w:val="Heading2"/>
        <w:numPr>
          <w:ilvl w:val="2"/>
          <w:numId w:val="193"/>
        </w:numPr>
        <w:tabs>
          <w:tab w:val="left" w:pos="1999"/>
          <w:tab w:val="left" w:pos="2000"/>
        </w:tabs>
        <w:spacing w:before="59"/>
        <w:ind w:left="1999"/>
      </w:pPr>
      <w:bookmarkStart w:id="791" w:name="6.2.3_Guarding_Critical_Systems"/>
      <w:bookmarkStart w:id="792" w:name="_bookmark492"/>
      <w:bookmarkEnd w:id="791"/>
      <w:bookmarkEnd w:id="792"/>
      <w:r>
        <w:lastRenderedPageBreak/>
        <w:t>Guarding</w:t>
      </w:r>
      <w:r>
        <w:rPr>
          <w:spacing w:val="-15"/>
        </w:rPr>
        <w:t xml:space="preserve"> </w:t>
      </w:r>
      <w:r>
        <w:t>Critical</w:t>
      </w:r>
      <w:r>
        <w:rPr>
          <w:spacing w:val="-15"/>
        </w:rPr>
        <w:t xml:space="preserve"> </w:t>
      </w:r>
      <w:r>
        <w:rPr>
          <w:spacing w:val="-2"/>
        </w:rPr>
        <w:t>Systems</w:t>
      </w:r>
    </w:p>
    <w:p w14:paraId="71B15579" w14:textId="77777777" w:rsidR="00087CBA" w:rsidRDefault="00087CBA">
      <w:pPr>
        <w:pStyle w:val="BodyText"/>
        <w:spacing w:before="8"/>
        <w:rPr>
          <w:b/>
          <w:sz w:val="25"/>
        </w:rPr>
      </w:pPr>
    </w:p>
    <w:p w14:paraId="3B28F3F3" w14:textId="77777777" w:rsidR="00087CBA" w:rsidRDefault="00000000">
      <w:pPr>
        <w:pStyle w:val="BodyText"/>
        <w:spacing w:before="1" w:line="223" w:lineRule="auto"/>
        <w:ind w:left="200" w:right="1501"/>
      </w:pPr>
      <w:r>
        <w:t>The</w:t>
      </w:r>
      <w:r>
        <w:rPr>
          <w:spacing w:val="-4"/>
        </w:rPr>
        <w:t xml:space="preserve"> </w:t>
      </w:r>
      <w:r>
        <w:t>PF</w:t>
      </w:r>
      <w:r>
        <w:rPr>
          <w:spacing w:val="-5"/>
        </w:rPr>
        <w:t xml:space="preserve"> </w:t>
      </w:r>
      <w:r>
        <w:t>will</w:t>
      </w:r>
      <w:r>
        <w:rPr>
          <w:spacing w:val="-5"/>
        </w:rPr>
        <w:t xml:space="preserve"> </w:t>
      </w:r>
      <w:r>
        <w:t>guard</w:t>
      </w:r>
      <w:r>
        <w:rPr>
          <w:spacing w:val="-5"/>
        </w:rPr>
        <w:t xml:space="preserve"> </w:t>
      </w:r>
      <w:r>
        <w:t>critical</w:t>
      </w:r>
      <w:r>
        <w:rPr>
          <w:spacing w:val="-4"/>
        </w:rPr>
        <w:t xml:space="preserve"> </w:t>
      </w:r>
      <w:r>
        <w:t>operating</w:t>
      </w:r>
      <w:r>
        <w:rPr>
          <w:spacing w:val="-4"/>
        </w:rPr>
        <w:t xml:space="preserve"> </w:t>
      </w:r>
      <w:r>
        <w:t>systems</w:t>
      </w:r>
      <w:r>
        <w:rPr>
          <w:spacing w:val="-4"/>
        </w:rPr>
        <w:t xml:space="preserve"> </w:t>
      </w:r>
      <w:r>
        <w:t>to</w:t>
      </w:r>
      <w:r>
        <w:rPr>
          <w:spacing w:val="-5"/>
        </w:rPr>
        <w:t xml:space="preserve"> </w:t>
      </w:r>
      <w:r>
        <w:t>ensure</w:t>
      </w:r>
      <w:r>
        <w:rPr>
          <w:spacing w:val="-5"/>
        </w:rPr>
        <w:t xml:space="preserve"> </w:t>
      </w:r>
      <w:bookmarkStart w:id="793" w:name="_bookmark493"/>
      <w:bookmarkStart w:id="794" w:name="_bookmark494"/>
      <w:bookmarkEnd w:id="793"/>
      <w:bookmarkEnd w:id="794"/>
      <w:r>
        <w:t>they</w:t>
      </w:r>
      <w:r>
        <w:rPr>
          <w:spacing w:val="-4"/>
        </w:rPr>
        <w:t xml:space="preserve"> </w:t>
      </w:r>
      <w:r>
        <w:t>are</w:t>
      </w:r>
      <w:r>
        <w:rPr>
          <w:spacing w:val="-5"/>
        </w:rPr>
        <w:t xml:space="preserve"> </w:t>
      </w:r>
      <w:r>
        <w:t>not inadvertently shut down or disabled.</w:t>
      </w:r>
      <w:r>
        <w:rPr>
          <w:spacing w:val="40"/>
        </w:rPr>
        <w:t xml:space="preserve"> </w:t>
      </w:r>
      <w:r>
        <w:t>These include:</w:t>
      </w:r>
    </w:p>
    <w:p w14:paraId="2D2387D2" w14:textId="77777777" w:rsidR="00087CBA" w:rsidRDefault="00087CBA">
      <w:pPr>
        <w:pStyle w:val="BodyText"/>
      </w:pPr>
    </w:p>
    <w:p w14:paraId="471E5543" w14:textId="77777777" w:rsidR="00087CBA" w:rsidRDefault="00000000">
      <w:pPr>
        <w:pStyle w:val="ListParagraph"/>
        <w:numPr>
          <w:ilvl w:val="0"/>
          <w:numId w:val="79"/>
        </w:numPr>
        <w:tabs>
          <w:tab w:val="left" w:pos="1136"/>
          <w:tab w:val="left" w:pos="1137"/>
        </w:tabs>
        <w:spacing w:line="311" w:lineRule="exact"/>
        <w:ind w:hanging="578"/>
        <w:rPr>
          <w:sz w:val="28"/>
        </w:rPr>
      </w:pPr>
      <w:r>
        <w:rPr>
          <w:sz w:val="28"/>
        </w:rPr>
        <w:t>Operating</w:t>
      </w:r>
      <w:r>
        <w:rPr>
          <w:spacing w:val="-11"/>
          <w:sz w:val="28"/>
        </w:rPr>
        <w:t xml:space="preserve"> </w:t>
      </w:r>
      <w:r>
        <w:rPr>
          <w:sz w:val="28"/>
        </w:rPr>
        <w:t>engine</w:t>
      </w:r>
      <w:r>
        <w:rPr>
          <w:spacing w:val="-11"/>
          <w:sz w:val="28"/>
        </w:rPr>
        <w:t xml:space="preserve"> </w:t>
      </w:r>
      <w:r>
        <w:rPr>
          <w:spacing w:val="-2"/>
          <w:sz w:val="28"/>
        </w:rPr>
        <w:t>throttle</w:t>
      </w:r>
    </w:p>
    <w:p w14:paraId="71B9BA3D" w14:textId="77777777" w:rsidR="00087CBA" w:rsidRDefault="00000000">
      <w:pPr>
        <w:pStyle w:val="ListParagraph"/>
        <w:numPr>
          <w:ilvl w:val="0"/>
          <w:numId w:val="79"/>
        </w:numPr>
        <w:tabs>
          <w:tab w:val="left" w:pos="1136"/>
          <w:tab w:val="left" w:pos="1137"/>
        </w:tabs>
        <w:spacing w:line="300" w:lineRule="exact"/>
        <w:ind w:hanging="578"/>
        <w:rPr>
          <w:sz w:val="28"/>
        </w:rPr>
      </w:pPr>
      <w:r>
        <w:rPr>
          <w:sz w:val="28"/>
        </w:rPr>
        <w:t>Operating</w:t>
      </w:r>
      <w:r>
        <w:rPr>
          <w:spacing w:val="-13"/>
          <w:sz w:val="28"/>
        </w:rPr>
        <w:t xml:space="preserve"> </w:t>
      </w:r>
      <w:r>
        <w:rPr>
          <w:spacing w:val="-2"/>
          <w:sz w:val="28"/>
        </w:rPr>
        <w:t>generator</w:t>
      </w:r>
    </w:p>
    <w:p w14:paraId="7D2A9A43" w14:textId="77777777" w:rsidR="00087CBA" w:rsidRDefault="00000000">
      <w:pPr>
        <w:pStyle w:val="ListParagraph"/>
        <w:numPr>
          <w:ilvl w:val="0"/>
          <w:numId w:val="79"/>
        </w:numPr>
        <w:tabs>
          <w:tab w:val="left" w:pos="1136"/>
          <w:tab w:val="left" w:pos="1137"/>
        </w:tabs>
        <w:spacing w:line="300" w:lineRule="exact"/>
        <w:ind w:hanging="578"/>
        <w:rPr>
          <w:sz w:val="28"/>
        </w:rPr>
      </w:pPr>
      <w:r>
        <w:rPr>
          <w:sz w:val="28"/>
        </w:rPr>
        <w:t>Operating</w:t>
      </w:r>
      <w:r>
        <w:rPr>
          <w:spacing w:val="-9"/>
          <w:sz w:val="28"/>
        </w:rPr>
        <w:t xml:space="preserve"> </w:t>
      </w:r>
      <w:r>
        <w:rPr>
          <w:sz w:val="28"/>
        </w:rPr>
        <w:t>engine</w:t>
      </w:r>
      <w:r>
        <w:rPr>
          <w:spacing w:val="-10"/>
          <w:sz w:val="28"/>
        </w:rPr>
        <w:t xml:space="preserve"> </w:t>
      </w:r>
      <w:r>
        <w:rPr>
          <w:sz w:val="28"/>
        </w:rPr>
        <w:t>fuel</w:t>
      </w:r>
      <w:r>
        <w:rPr>
          <w:spacing w:val="-9"/>
          <w:sz w:val="28"/>
        </w:rPr>
        <w:t xml:space="preserve"> </w:t>
      </w:r>
      <w:r>
        <w:rPr>
          <w:spacing w:val="-2"/>
          <w:sz w:val="28"/>
        </w:rPr>
        <w:t>supply</w:t>
      </w:r>
    </w:p>
    <w:p w14:paraId="666CEFF4" w14:textId="77777777" w:rsidR="00087CBA" w:rsidRDefault="00000000">
      <w:pPr>
        <w:pStyle w:val="ListParagraph"/>
        <w:numPr>
          <w:ilvl w:val="0"/>
          <w:numId w:val="79"/>
        </w:numPr>
        <w:tabs>
          <w:tab w:val="left" w:pos="1136"/>
          <w:tab w:val="left" w:pos="1137"/>
        </w:tabs>
        <w:spacing w:line="311" w:lineRule="exact"/>
        <w:ind w:hanging="578"/>
        <w:rPr>
          <w:sz w:val="28"/>
        </w:rPr>
      </w:pPr>
      <w:r>
        <w:rPr>
          <w:sz w:val="28"/>
        </w:rPr>
        <w:t>Any</w:t>
      </w:r>
      <w:r>
        <w:rPr>
          <w:spacing w:val="-14"/>
          <w:sz w:val="28"/>
        </w:rPr>
        <w:t xml:space="preserve"> </w:t>
      </w:r>
      <w:r>
        <w:rPr>
          <w:sz w:val="28"/>
        </w:rPr>
        <w:t>other</w:t>
      </w:r>
      <w:r>
        <w:rPr>
          <w:spacing w:val="-14"/>
          <w:sz w:val="28"/>
        </w:rPr>
        <w:t xml:space="preserve"> </w:t>
      </w:r>
      <w:r>
        <w:rPr>
          <w:sz w:val="28"/>
        </w:rPr>
        <w:t>operating</w:t>
      </w:r>
      <w:r>
        <w:rPr>
          <w:spacing w:val="-14"/>
          <w:sz w:val="28"/>
        </w:rPr>
        <w:t xml:space="preserve"> </w:t>
      </w:r>
      <w:r>
        <w:rPr>
          <w:sz w:val="28"/>
        </w:rPr>
        <w:t>system</w:t>
      </w:r>
      <w:r>
        <w:rPr>
          <w:spacing w:val="-14"/>
          <w:sz w:val="28"/>
        </w:rPr>
        <w:t xml:space="preserve"> </w:t>
      </w:r>
      <w:r>
        <w:rPr>
          <w:sz w:val="28"/>
        </w:rPr>
        <w:t>needed</w:t>
      </w:r>
      <w:r>
        <w:rPr>
          <w:spacing w:val="-14"/>
          <w:sz w:val="28"/>
        </w:rPr>
        <w:t xml:space="preserve"> </w:t>
      </w:r>
      <w:r>
        <w:rPr>
          <w:sz w:val="28"/>
        </w:rPr>
        <w:t>for</w:t>
      </w:r>
      <w:r>
        <w:rPr>
          <w:spacing w:val="-14"/>
          <w:sz w:val="28"/>
        </w:rPr>
        <w:t xml:space="preserve"> </w:t>
      </w:r>
      <w:r>
        <w:rPr>
          <w:sz w:val="28"/>
        </w:rPr>
        <w:t>continued</w:t>
      </w:r>
      <w:r>
        <w:rPr>
          <w:spacing w:val="-14"/>
          <w:sz w:val="28"/>
        </w:rPr>
        <w:t xml:space="preserve"> </w:t>
      </w:r>
      <w:r>
        <w:rPr>
          <w:sz w:val="28"/>
        </w:rPr>
        <w:t>flight</w:t>
      </w:r>
      <w:r>
        <w:rPr>
          <w:spacing w:val="-14"/>
          <w:sz w:val="28"/>
        </w:rPr>
        <w:t xml:space="preserve"> </w:t>
      </w:r>
      <w:r>
        <w:rPr>
          <w:sz w:val="28"/>
        </w:rPr>
        <w:t>of</w:t>
      </w:r>
      <w:r>
        <w:rPr>
          <w:spacing w:val="-14"/>
          <w:sz w:val="28"/>
        </w:rPr>
        <w:t xml:space="preserve"> </w:t>
      </w:r>
      <w:r>
        <w:rPr>
          <w:sz w:val="28"/>
        </w:rPr>
        <w:t>the</w:t>
      </w:r>
      <w:r>
        <w:rPr>
          <w:spacing w:val="-14"/>
          <w:sz w:val="28"/>
        </w:rPr>
        <w:t xml:space="preserve"> </w:t>
      </w:r>
      <w:r>
        <w:rPr>
          <w:spacing w:val="-2"/>
          <w:sz w:val="28"/>
        </w:rPr>
        <w:t>aircraft</w:t>
      </w:r>
    </w:p>
    <w:p w14:paraId="7C3E47F7" w14:textId="77777777" w:rsidR="00087CBA" w:rsidRDefault="00087CBA">
      <w:pPr>
        <w:pStyle w:val="BodyText"/>
        <w:spacing w:before="9"/>
        <w:rPr>
          <w:sz w:val="25"/>
        </w:rPr>
      </w:pPr>
    </w:p>
    <w:p w14:paraId="7C5BD73F" w14:textId="77777777" w:rsidR="00087CBA" w:rsidRDefault="00000000">
      <w:pPr>
        <w:pStyle w:val="BodyText"/>
        <w:spacing w:line="223" w:lineRule="auto"/>
        <w:ind w:left="920" w:right="2203" w:hanging="1"/>
      </w:pPr>
      <w:r>
        <w:rPr>
          <w:b/>
        </w:rPr>
        <w:t>NOTE:</w:t>
      </w:r>
      <w:r>
        <w:rPr>
          <w:b/>
          <w:spacing w:val="40"/>
        </w:rPr>
        <w:t xml:space="preserve"> </w:t>
      </w:r>
      <w:r>
        <w:t>Both pilots will identify and agree on the movement of any switches or controls of critical systems.</w:t>
      </w:r>
      <w:r>
        <w:rPr>
          <w:spacing w:val="40"/>
        </w:rPr>
        <w:t xml:space="preserve"> </w:t>
      </w:r>
      <w:r>
        <w:t>The PM will read the</w:t>
      </w:r>
      <w:r>
        <w:rPr>
          <w:spacing w:val="-1"/>
        </w:rPr>
        <w:t xml:space="preserve"> </w:t>
      </w:r>
      <w:r>
        <w:t>challenge</w:t>
      </w:r>
      <w:r>
        <w:rPr>
          <w:spacing w:val="-2"/>
        </w:rPr>
        <w:t xml:space="preserve"> </w:t>
      </w:r>
      <w:r>
        <w:t>item</w:t>
      </w:r>
      <w:r>
        <w:rPr>
          <w:spacing w:val="-2"/>
        </w:rPr>
        <w:t xml:space="preserve"> </w:t>
      </w:r>
      <w:r>
        <w:t>from</w:t>
      </w:r>
      <w:r>
        <w:rPr>
          <w:spacing w:val="-1"/>
        </w:rPr>
        <w:t xml:space="preserve"> </w:t>
      </w:r>
      <w:r>
        <w:t>the</w:t>
      </w:r>
      <w:r>
        <w:rPr>
          <w:spacing w:val="-1"/>
        </w:rPr>
        <w:t xml:space="preserve"> </w:t>
      </w:r>
      <w:r>
        <w:t>checklist,</w:t>
      </w:r>
      <w:r>
        <w:rPr>
          <w:spacing w:val="-1"/>
        </w:rPr>
        <w:t xml:space="preserve"> </w:t>
      </w:r>
      <w:r>
        <w:t>place</w:t>
      </w:r>
      <w:r>
        <w:rPr>
          <w:spacing w:val="-1"/>
        </w:rPr>
        <w:t xml:space="preserve"> </w:t>
      </w:r>
      <w:r>
        <w:t>his/her</w:t>
      </w:r>
      <w:r>
        <w:rPr>
          <w:spacing w:val="-3"/>
        </w:rPr>
        <w:t xml:space="preserve"> </w:t>
      </w:r>
      <w:r>
        <w:t>hand</w:t>
      </w:r>
      <w:r>
        <w:rPr>
          <w:spacing w:val="-1"/>
        </w:rPr>
        <w:t xml:space="preserve"> </w:t>
      </w:r>
      <w:r>
        <w:t>on</w:t>
      </w:r>
      <w:r>
        <w:rPr>
          <w:spacing w:val="-1"/>
        </w:rPr>
        <w:t xml:space="preserve"> </w:t>
      </w:r>
      <w:r>
        <w:t>the appropriate switch or control, and state the response action to be</w:t>
      </w:r>
      <w:r>
        <w:rPr>
          <w:spacing w:val="-11"/>
        </w:rPr>
        <w:t xml:space="preserve"> </w:t>
      </w:r>
      <w:r>
        <w:t>taken.</w:t>
      </w:r>
      <w:r>
        <w:rPr>
          <w:spacing w:val="40"/>
        </w:rPr>
        <w:t xml:space="preserve"> </w:t>
      </w:r>
      <w:r>
        <w:t>He/she</w:t>
      </w:r>
      <w:r>
        <w:rPr>
          <w:spacing w:val="-11"/>
        </w:rPr>
        <w:t xml:space="preserve"> </w:t>
      </w:r>
      <w:r>
        <w:t>will</w:t>
      </w:r>
      <w:r>
        <w:rPr>
          <w:spacing w:val="-11"/>
        </w:rPr>
        <w:t xml:space="preserve"> </w:t>
      </w:r>
      <w:r>
        <w:t>not</w:t>
      </w:r>
      <w:r>
        <w:rPr>
          <w:spacing w:val="-11"/>
        </w:rPr>
        <w:t xml:space="preserve"> </w:t>
      </w:r>
      <w:r>
        <w:t>move</w:t>
      </w:r>
      <w:r>
        <w:rPr>
          <w:spacing w:val="-11"/>
        </w:rPr>
        <w:t xml:space="preserve"> </w:t>
      </w:r>
      <w:r>
        <w:t>the</w:t>
      </w:r>
      <w:r>
        <w:rPr>
          <w:spacing w:val="-11"/>
        </w:rPr>
        <w:t xml:space="preserve"> </w:t>
      </w:r>
      <w:r>
        <w:t>switch</w:t>
      </w:r>
      <w:r>
        <w:rPr>
          <w:spacing w:val="-11"/>
        </w:rPr>
        <w:t xml:space="preserve"> </w:t>
      </w:r>
      <w:r>
        <w:t>or</w:t>
      </w:r>
      <w:r>
        <w:rPr>
          <w:spacing w:val="-11"/>
        </w:rPr>
        <w:t xml:space="preserve"> </w:t>
      </w:r>
      <w:r>
        <w:t>control</w:t>
      </w:r>
      <w:r>
        <w:rPr>
          <w:spacing w:val="-11"/>
        </w:rPr>
        <w:t xml:space="preserve"> </w:t>
      </w:r>
      <w:r>
        <w:t>until</w:t>
      </w:r>
      <w:r>
        <w:rPr>
          <w:spacing w:val="-11"/>
        </w:rPr>
        <w:t xml:space="preserve"> </w:t>
      </w:r>
      <w:r>
        <w:t>the</w:t>
      </w:r>
      <w:r>
        <w:rPr>
          <w:spacing w:val="-11"/>
        </w:rPr>
        <w:t xml:space="preserve"> </w:t>
      </w:r>
      <w:r>
        <w:t>PF has</w:t>
      </w:r>
      <w:r>
        <w:rPr>
          <w:spacing w:val="-20"/>
        </w:rPr>
        <w:t xml:space="preserve"> </w:t>
      </w:r>
      <w:r>
        <w:t>visually</w:t>
      </w:r>
      <w:r>
        <w:rPr>
          <w:spacing w:val="-19"/>
        </w:rPr>
        <w:t xml:space="preserve"> </w:t>
      </w:r>
      <w:r>
        <w:t>confirmed</w:t>
      </w:r>
      <w:r>
        <w:rPr>
          <w:spacing w:val="-20"/>
        </w:rPr>
        <w:t xml:space="preserve"> </w:t>
      </w:r>
      <w:r>
        <w:t>the</w:t>
      </w:r>
      <w:r>
        <w:rPr>
          <w:spacing w:val="-18"/>
        </w:rPr>
        <w:t xml:space="preserve"> </w:t>
      </w:r>
      <w:r>
        <w:t>selection</w:t>
      </w:r>
      <w:r>
        <w:rPr>
          <w:spacing w:val="-19"/>
        </w:rPr>
        <w:t xml:space="preserve"> </w:t>
      </w:r>
      <w:r>
        <w:t>and</w:t>
      </w:r>
      <w:r>
        <w:rPr>
          <w:spacing w:val="-19"/>
        </w:rPr>
        <w:t xml:space="preserve"> </w:t>
      </w:r>
      <w:r>
        <w:t>verbally</w:t>
      </w:r>
      <w:r>
        <w:rPr>
          <w:spacing w:val="-19"/>
        </w:rPr>
        <w:t xml:space="preserve"> </w:t>
      </w:r>
      <w:r>
        <w:t>agreed</w:t>
      </w:r>
      <w:r>
        <w:rPr>
          <w:spacing w:val="-19"/>
        </w:rPr>
        <w:t xml:space="preserve"> </w:t>
      </w:r>
      <w:r>
        <w:t>with</w:t>
      </w:r>
      <w:r>
        <w:rPr>
          <w:spacing w:val="-19"/>
        </w:rPr>
        <w:t xml:space="preserve"> </w:t>
      </w:r>
      <w:r>
        <w:t>the action to be taken.</w:t>
      </w:r>
    </w:p>
    <w:p w14:paraId="6A5D8A4A" w14:textId="77777777" w:rsidR="00087CBA" w:rsidRDefault="00087CBA">
      <w:pPr>
        <w:pStyle w:val="BodyText"/>
        <w:spacing w:before="10"/>
        <w:rPr>
          <w:sz w:val="24"/>
        </w:rPr>
      </w:pPr>
    </w:p>
    <w:p w14:paraId="218F2335" w14:textId="77777777" w:rsidR="00087CBA" w:rsidRDefault="00000000">
      <w:pPr>
        <w:pStyle w:val="Heading2"/>
        <w:numPr>
          <w:ilvl w:val="2"/>
          <w:numId w:val="193"/>
        </w:numPr>
        <w:tabs>
          <w:tab w:val="left" w:pos="2000"/>
          <w:tab w:val="left" w:pos="2001"/>
        </w:tabs>
        <w:ind w:left="2000" w:hanging="1801"/>
      </w:pPr>
      <w:bookmarkStart w:id="795" w:name="6.2.4_Declaring_an_Emergency"/>
      <w:bookmarkStart w:id="796" w:name="_bookmark495"/>
      <w:bookmarkEnd w:id="795"/>
      <w:bookmarkEnd w:id="796"/>
      <w:r>
        <w:t>Declaring</w:t>
      </w:r>
      <w:r>
        <w:rPr>
          <w:spacing w:val="-10"/>
        </w:rPr>
        <w:t xml:space="preserve"> </w:t>
      </w:r>
      <w:r>
        <w:t>an</w:t>
      </w:r>
      <w:r>
        <w:rPr>
          <w:spacing w:val="-10"/>
        </w:rPr>
        <w:t xml:space="preserve"> </w:t>
      </w:r>
      <w:r>
        <w:rPr>
          <w:spacing w:val="-2"/>
        </w:rPr>
        <w:t>Emergency</w:t>
      </w:r>
    </w:p>
    <w:p w14:paraId="0B46786E" w14:textId="77777777" w:rsidR="00087CBA" w:rsidRDefault="00087CBA">
      <w:pPr>
        <w:pStyle w:val="BodyText"/>
        <w:spacing w:before="2"/>
        <w:rPr>
          <w:b/>
          <w:sz w:val="24"/>
        </w:rPr>
      </w:pPr>
    </w:p>
    <w:p w14:paraId="2986D513" w14:textId="77777777" w:rsidR="00087CBA" w:rsidRDefault="00000000">
      <w:pPr>
        <w:ind w:left="200"/>
        <w:rPr>
          <w:i/>
          <w:sz w:val="28"/>
        </w:rPr>
      </w:pPr>
      <w:r>
        <w:rPr>
          <w:i/>
          <w:sz w:val="28"/>
        </w:rPr>
        <w:t>[14</w:t>
      </w:r>
      <w:r>
        <w:rPr>
          <w:i/>
          <w:spacing w:val="-5"/>
          <w:sz w:val="28"/>
        </w:rPr>
        <w:t xml:space="preserve"> </w:t>
      </w:r>
      <w:r>
        <w:rPr>
          <w:i/>
          <w:sz w:val="28"/>
        </w:rPr>
        <w:t>CFR</w:t>
      </w:r>
      <w:r>
        <w:rPr>
          <w:i/>
          <w:spacing w:val="-5"/>
          <w:sz w:val="28"/>
        </w:rPr>
        <w:t xml:space="preserve"> </w:t>
      </w:r>
      <w:r>
        <w:rPr>
          <w:i/>
          <w:sz w:val="28"/>
        </w:rPr>
        <w:t>§</w:t>
      </w:r>
      <w:r>
        <w:rPr>
          <w:i/>
          <w:spacing w:val="-5"/>
          <w:sz w:val="28"/>
        </w:rPr>
        <w:t xml:space="preserve"> </w:t>
      </w:r>
      <w:r>
        <w:rPr>
          <w:i/>
          <w:sz w:val="28"/>
        </w:rPr>
        <w:t>91.3]</w:t>
      </w:r>
      <w:r>
        <w:rPr>
          <w:i/>
          <w:spacing w:val="-4"/>
          <w:sz w:val="28"/>
        </w:rPr>
        <w:t xml:space="preserve"> </w:t>
      </w:r>
      <w:r>
        <w:rPr>
          <w:i/>
          <w:sz w:val="28"/>
        </w:rPr>
        <w:t>[NX6</w:t>
      </w:r>
      <w:r>
        <w:rPr>
          <w:i/>
          <w:spacing w:val="-5"/>
          <w:sz w:val="28"/>
        </w:rPr>
        <w:t xml:space="preserve"> </w:t>
      </w:r>
      <w:r>
        <w:rPr>
          <w:i/>
          <w:spacing w:val="-2"/>
          <w:sz w:val="28"/>
        </w:rPr>
        <w:t>2.1.1.4]</w:t>
      </w:r>
    </w:p>
    <w:p w14:paraId="34A90DD3" w14:textId="77777777" w:rsidR="00087CBA" w:rsidRDefault="00087CBA">
      <w:pPr>
        <w:pStyle w:val="BodyText"/>
        <w:spacing w:before="9"/>
        <w:rPr>
          <w:i/>
          <w:sz w:val="25"/>
        </w:rPr>
      </w:pPr>
    </w:p>
    <w:p w14:paraId="54841BE9" w14:textId="77777777" w:rsidR="00087CBA" w:rsidRDefault="00000000">
      <w:pPr>
        <w:pStyle w:val="BodyText"/>
        <w:spacing w:line="223" w:lineRule="auto"/>
        <w:ind w:left="200" w:right="1501"/>
      </w:pPr>
      <w:r>
        <w:t>Ground stations must be notified immediately of any emergency that requires</w:t>
      </w:r>
      <w:r>
        <w:rPr>
          <w:spacing w:val="-5"/>
        </w:rPr>
        <w:t xml:space="preserve"> </w:t>
      </w:r>
      <w:r>
        <w:t>priority</w:t>
      </w:r>
      <w:r>
        <w:rPr>
          <w:spacing w:val="-5"/>
        </w:rPr>
        <w:t xml:space="preserve"> </w:t>
      </w:r>
      <w:r>
        <w:t>handling</w:t>
      </w:r>
      <w:r>
        <w:rPr>
          <w:spacing w:val="-4"/>
        </w:rPr>
        <w:t xml:space="preserve"> </w:t>
      </w:r>
      <w:r>
        <w:t>or</w:t>
      </w:r>
      <w:r>
        <w:rPr>
          <w:spacing w:val="-4"/>
        </w:rPr>
        <w:t xml:space="preserve"> </w:t>
      </w:r>
      <w:r>
        <w:t>could</w:t>
      </w:r>
      <w:r>
        <w:rPr>
          <w:spacing w:val="-4"/>
        </w:rPr>
        <w:t xml:space="preserve"> </w:t>
      </w:r>
      <w:r>
        <w:t>result</w:t>
      </w:r>
      <w:r>
        <w:rPr>
          <w:spacing w:val="-4"/>
        </w:rPr>
        <w:t xml:space="preserve"> </w:t>
      </w:r>
      <w:r>
        <w:t>in</w:t>
      </w:r>
      <w:r>
        <w:rPr>
          <w:spacing w:val="-4"/>
        </w:rPr>
        <w:t xml:space="preserve"> </w:t>
      </w:r>
      <w:r>
        <w:t>a</w:t>
      </w:r>
      <w:r>
        <w:rPr>
          <w:spacing w:val="-4"/>
        </w:rPr>
        <w:t xml:space="preserve"> </w:t>
      </w:r>
      <w:r>
        <w:t>crash</w:t>
      </w:r>
      <w:r>
        <w:rPr>
          <w:spacing w:val="-4"/>
        </w:rPr>
        <w:t xml:space="preserve"> </w:t>
      </w:r>
      <w:r>
        <w:t>landing</w:t>
      </w:r>
      <w:r>
        <w:rPr>
          <w:spacing w:val="-4"/>
        </w:rPr>
        <w:t xml:space="preserve"> </w:t>
      </w:r>
      <w:r>
        <w:t>or</w:t>
      </w:r>
      <w:r>
        <w:rPr>
          <w:spacing w:val="-4"/>
        </w:rPr>
        <w:t xml:space="preserve"> </w:t>
      </w:r>
      <w:r>
        <w:t>ditching.</w:t>
      </w:r>
    </w:p>
    <w:p w14:paraId="6B2FA5B0" w14:textId="77777777" w:rsidR="00087CBA" w:rsidRDefault="00087CBA">
      <w:pPr>
        <w:pStyle w:val="BodyText"/>
        <w:spacing w:before="6"/>
        <w:rPr>
          <w:sz w:val="24"/>
        </w:rPr>
      </w:pPr>
    </w:p>
    <w:p w14:paraId="1DF44E4C" w14:textId="77777777" w:rsidR="00087CBA" w:rsidRDefault="00000000">
      <w:pPr>
        <w:pStyle w:val="ListParagraph"/>
        <w:numPr>
          <w:ilvl w:val="0"/>
          <w:numId w:val="78"/>
        </w:numPr>
        <w:tabs>
          <w:tab w:val="left" w:pos="1136"/>
          <w:tab w:val="left" w:pos="1137"/>
        </w:tabs>
        <w:spacing w:before="1" w:line="311" w:lineRule="exact"/>
        <w:rPr>
          <w:sz w:val="28"/>
        </w:rPr>
      </w:pPr>
      <w:r>
        <w:rPr>
          <w:sz w:val="28"/>
        </w:rPr>
        <w:t>Set</w:t>
      </w:r>
      <w:r>
        <w:rPr>
          <w:spacing w:val="-7"/>
          <w:sz w:val="28"/>
        </w:rPr>
        <w:t xml:space="preserve"> </w:t>
      </w:r>
      <w:r>
        <w:rPr>
          <w:sz w:val="28"/>
        </w:rPr>
        <w:t>transponder</w:t>
      </w:r>
      <w:r>
        <w:rPr>
          <w:spacing w:val="-7"/>
          <w:sz w:val="28"/>
        </w:rPr>
        <w:t xml:space="preserve"> </w:t>
      </w:r>
      <w:r>
        <w:rPr>
          <w:sz w:val="28"/>
        </w:rPr>
        <w:t>to</w:t>
      </w:r>
      <w:r>
        <w:rPr>
          <w:spacing w:val="-7"/>
          <w:sz w:val="28"/>
        </w:rPr>
        <w:t xml:space="preserve"> </w:t>
      </w:r>
      <w:r>
        <w:rPr>
          <w:sz w:val="28"/>
        </w:rPr>
        <w:t>code</w:t>
      </w:r>
      <w:r>
        <w:rPr>
          <w:spacing w:val="-7"/>
          <w:sz w:val="28"/>
        </w:rPr>
        <w:t xml:space="preserve"> </w:t>
      </w:r>
      <w:r>
        <w:rPr>
          <w:spacing w:val="-4"/>
          <w:sz w:val="28"/>
        </w:rPr>
        <w:t>7700</w:t>
      </w:r>
    </w:p>
    <w:p w14:paraId="406C68BD" w14:textId="77777777" w:rsidR="00087CBA" w:rsidRDefault="00000000">
      <w:pPr>
        <w:pStyle w:val="ListParagraph"/>
        <w:numPr>
          <w:ilvl w:val="0"/>
          <w:numId w:val="78"/>
        </w:numPr>
        <w:tabs>
          <w:tab w:val="left" w:pos="1136"/>
          <w:tab w:val="left" w:pos="1137"/>
        </w:tabs>
        <w:spacing w:before="7" w:line="223" w:lineRule="auto"/>
        <w:ind w:left="1128" w:right="1589" w:hanging="569"/>
        <w:rPr>
          <w:sz w:val="28"/>
        </w:rPr>
      </w:pPr>
      <w:r>
        <w:rPr>
          <w:sz w:val="28"/>
        </w:rPr>
        <w:t>Declare</w:t>
      </w:r>
      <w:r>
        <w:rPr>
          <w:spacing w:val="-4"/>
          <w:sz w:val="28"/>
        </w:rPr>
        <w:t xml:space="preserve"> </w:t>
      </w:r>
      <w:r>
        <w:rPr>
          <w:sz w:val="28"/>
        </w:rPr>
        <w:t>an</w:t>
      </w:r>
      <w:r>
        <w:rPr>
          <w:spacing w:val="-4"/>
          <w:sz w:val="28"/>
        </w:rPr>
        <w:t xml:space="preserve"> </w:t>
      </w:r>
      <w:r>
        <w:rPr>
          <w:sz w:val="28"/>
        </w:rPr>
        <w:t>emergency</w:t>
      </w:r>
      <w:r>
        <w:rPr>
          <w:spacing w:val="-4"/>
          <w:sz w:val="28"/>
        </w:rPr>
        <w:t xml:space="preserve"> </w:t>
      </w:r>
      <w:r>
        <w:rPr>
          <w:sz w:val="28"/>
        </w:rPr>
        <w:t>using</w:t>
      </w:r>
      <w:r>
        <w:rPr>
          <w:spacing w:val="-4"/>
          <w:sz w:val="28"/>
        </w:rPr>
        <w:t xml:space="preserve"> </w:t>
      </w:r>
      <w:r>
        <w:rPr>
          <w:sz w:val="28"/>
        </w:rPr>
        <w:t>the</w:t>
      </w:r>
      <w:r>
        <w:rPr>
          <w:spacing w:val="-4"/>
          <w:sz w:val="28"/>
        </w:rPr>
        <w:t xml:space="preserve"> </w:t>
      </w:r>
      <w:r>
        <w:rPr>
          <w:sz w:val="28"/>
        </w:rPr>
        <w:t>most</w:t>
      </w:r>
      <w:r>
        <w:rPr>
          <w:spacing w:val="-4"/>
          <w:sz w:val="28"/>
        </w:rPr>
        <w:t xml:space="preserve"> </w:t>
      </w:r>
      <w:r>
        <w:rPr>
          <w:sz w:val="28"/>
        </w:rPr>
        <w:t>appropriate</w:t>
      </w:r>
      <w:r>
        <w:rPr>
          <w:spacing w:val="-5"/>
          <w:sz w:val="28"/>
        </w:rPr>
        <w:t xml:space="preserve"> </w:t>
      </w:r>
      <w:r>
        <w:rPr>
          <w:sz w:val="28"/>
        </w:rPr>
        <w:t>means</w:t>
      </w:r>
      <w:r>
        <w:rPr>
          <w:spacing w:val="-4"/>
          <w:sz w:val="28"/>
        </w:rPr>
        <w:t xml:space="preserve"> </w:t>
      </w:r>
      <w:r>
        <w:rPr>
          <w:sz w:val="28"/>
        </w:rPr>
        <w:t>(voice</w:t>
      </w:r>
      <w:r>
        <w:rPr>
          <w:spacing w:val="-4"/>
          <w:sz w:val="28"/>
        </w:rPr>
        <w:t xml:space="preserve"> </w:t>
      </w:r>
      <w:r>
        <w:rPr>
          <w:sz w:val="28"/>
        </w:rPr>
        <w:t>or CPDLC) on the assigned air/ground frequency, emergency frequencies (ex. 121.5), and/or the maritime distress frequencies 2182 or 4125 kHZ</w:t>
      </w:r>
    </w:p>
    <w:p w14:paraId="19FAFE2B" w14:textId="77777777" w:rsidR="00087CBA" w:rsidRDefault="00000000">
      <w:pPr>
        <w:pStyle w:val="ListParagraph"/>
        <w:numPr>
          <w:ilvl w:val="0"/>
          <w:numId w:val="78"/>
        </w:numPr>
        <w:tabs>
          <w:tab w:val="left" w:pos="1136"/>
          <w:tab w:val="left" w:pos="1137"/>
        </w:tabs>
        <w:spacing w:before="2" w:line="223" w:lineRule="auto"/>
        <w:ind w:left="1128" w:right="1972" w:hanging="569"/>
        <w:rPr>
          <w:sz w:val="28"/>
        </w:rPr>
      </w:pPr>
      <w:r>
        <w:rPr>
          <w:sz w:val="28"/>
        </w:rPr>
        <w:t>Be</w:t>
      </w:r>
      <w:r>
        <w:rPr>
          <w:spacing w:val="-4"/>
          <w:sz w:val="28"/>
        </w:rPr>
        <w:t xml:space="preserve"> </w:t>
      </w:r>
      <w:r>
        <w:rPr>
          <w:sz w:val="28"/>
        </w:rPr>
        <w:t>prepared</w:t>
      </w:r>
      <w:r>
        <w:rPr>
          <w:spacing w:val="-4"/>
          <w:sz w:val="28"/>
        </w:rPr>
        <w:t xml:space="preserve"> </w:t>
      </w:r>
      <w:r>
        <w:rPr>
          <w:sz w:val="28"/>
        </w:rPr>
        <w:t>to</w:t>
      </w:r>
      <w:r>
        <w:rPr>
          <w:spacing w:val="-4"/>
          <w:sz w:val="28"/>
        </w:rPr>
        <w:t xml:space="preserve"> </w:t>
      </w:r>
      <w:r>
        <w:rPr>
          <w:sz w:val="28"/>
        </w:rPr>
        <w:t>relate</w:t>
      </w:r>
      <w:r>
        <w:rPr>
          <w:spacing w:val="-4"/>
          <w:sz w:val="28"/>
        </w:rPr>
        <w:t xml:space="preserve"> </w:t>
      </w:r>
      <w:r>
        <w:rPr>
          <w:sz w:val="28"/>
        </w:rPr>
        <w:t>the</w:t>
      </w:r>
      <w:r>
        <w:rPr>
          <w:spacing w:val="-4"/>
          <w:sz w:val="28"/>
        </w:rPr>
        <w:t xml:space="preserve"> </w:t>
      </w:r>
      <w:r>
        <w:rPr>
          <w:sz w:val="28"/>
        </w:rPr>
        <w:t>number</w:t>
      </w:r>
      <w:r>
        <w:rPr>
          <w:spacing w:val="-3"/>
          <w:sz w:val="28"/>
        </w:rPr>
        <w:t xml:space="preserve"> </w:t>
      </w:r>
      <w:r>
        <w:rPr>
          <w:sz w:val="28"/>
        </w:rPr>
        <w:t>of</w:t>
      </w:r>
      <w:r>
        <w:rPr>
          <w:spacing w:val="-4"/>
          <w:sz w:val="28"/>
        </w:rPr>
        <w:t xml:space="preserve"> </w:t>
      </w:r>
      <w:r>
        <w:rPr>
          <w:sz w:val="28"/>
        </w:rPr>
        <w:t>souls</w:t>
      </w:r>
      <w:r>
        <w:rPr>
          <w:spacing w:val="-4"/>
          <w:sz w:val="28"/>
        </w:rPr>
        <w:t xml:space="preserve"> </w:t>
      </w:r>
      <w:r>
        <w:rPr>
          <w:sz w:val="28"/>
        </w:rPr>
        <w:t>onboard,</w:t>
      </w:r>
      <w:r>
        <w:rPr>
          <w:spacing w:val="-3"/>
          <w:sz w:val="28"/>
        </w:rPr>
        <w:t xml:space="preserve"> </w:t>
      </w:r>
      <w:r>
        <w:rPr>
          <w:sz w:val="28"/>
        </w:rPr>
        <w:t>and</w:t>
      </w:r>
      <w:r>
        <w:rPr>
          <w:spacing w:val="-3"/>
          <w:sz w:val="28"/>
        </w:rPr>
        <w:t xml:space="preserve"> </w:t>
      </w:r>
      <w:r>
        <w:rPr>
          <w:sz w:val="28"/>
        </w:rPr>
        <w:t>the</w:t>
      </w:r>
      <w:r>
        <w:rPr>
          <w:spacing w:val="-3"/>
          <w:sz w:val="28"/>
        </w:rPr>
        <w:t xml:space="preserve"> </w:t>
      </w:r>
      <w:r>
        <w:rPr>
          <w:sz w:val="28"/>
        </w:rPr>
        <w:t>fuel remaining in minutes (or hours)</w:t>
      </w:r>
    </w:p>
    <w:p w14:paraId="4CF5737D" w14:textId="77777777" w:rsidR="00087CBA" w:rsidRDefault="00000000">
      <w:pPr>
        <w:pStyle w:val="ListParagraph"/>
        <w:numPr>
          <w:ilvl w:val="0"/>
          <w:numId w:val="78"/>
        </w:numPr>
        <w:tabs>
          <w:tab w:val="left" w:pos="1136"/>
          <w:tab w:val="left" w:pos="1137"/>
        </w:tabs>
        <w:spacing w:before="3" w:line="223" w:lineRule="auto"/>
        <w:ind w:left="1128" w:right="1503" w:hanging="569"/>
        <w:rPr>
          <w:sz w:val="28"/>
        </w:rPr>
      </w:pPr>
      <w:r>
        <w:rPr>
          <w:sz w:val="28"/>
        </w:rPr>
        <w:t>Comply with information and clearances received.</w:t>
      </w:r>
      <w:r>
        <w:rPr>
          <w:spacing w:val="40"/>
          <w:sz w:val="28"/>
        </w:rPr>
        <w:t xml:space="preserve"> </w:t>
      </w:r>
      <w:r>
        <w:rPr>
          <w:sz w:val="28"/>
        </w:rPr>
        <w:t>Accept the communications control offered by the ground radio station, silence interfering stations, and do not shift frequency unless absolutely necessary</w:t>
      </w:r>
      <w:r>
        <w:rPr>
          <w:spacing w:val="-15"/>
          <w:sz w:val="28"/>
        </w:rPr>
        <w:t xml:space="preserve"> </w:t>
      </w:r>
      <w:r>
        <w:rPr>
          <w:sz w:val="28"/>
        </w:rPr>
        <w:t>or</w:t>
      </w:r>
      <w:r>
        <w:rPr>
          <w:spacing w:val="-15"/>
          <w:sz w:val="28"/>
        </w:rPr>
        <w:t xml:space="preserve"> </w:t>
      </w:r>
      <w:r>
        <w:rPr>
          <w:sz w:val="28"/>
        </w:rPr>
        <w:t>instructed</w:t>
      </w:r>
      <w:r>
        <w:rPr>
          <w:spacing w:val="-15"/>
          <w:sz w:val="28"/>
        </w:rPr>
        <w:t xml:space="preserve"> </w:t>
      </w:r>
      <w:r>
        <w:rPr>
          <w:sz w:val="28"/>
        </w:rPr>
        <w:t>to</w:t>
      </w:r>
      <w:r>
        <w:rPr>
          <w:spacing w:val="-15"/>
          <w:sz w:val="28"/>
        </w:rPr>
        <w:t xml:space="preserve"> </w:t>
      </w:r>
      <w:r>
        <w:rPr>
          <w:sz w:val="28"/>
        </w:rPr>
        <w:t>do</w:t>
      </w:r>
      <w:r>
        <w:rPr>
          <w:spacing w:val="-15"/>
          <w:sz w:val="28"/>
        </w:rPr>
        <w:t xml:space="preserve"> </w:t>
      </w:r>
      <w:r>
        <w:rPr>
          <w:sz w:val="28"/>
        </w:rPr>
        <w:t>so.</w:t>
      </w:r>
      <w:r>
        <w:rPr>
          <w:spacing w:val="40"/>
          <w:sz w:val="28"/>
        </w:rPr>
        <w:t xml:space="preserve"> </w:t>
      </w:r>
      <w:r>
        <w:rPr>
          <w:sz w:val="28"/>
        </w:rPr>
        <w:t>Keep</w:t>
      </w:r>
      <w:r>
        <w:rPr>
          <w:spacing w:val="-15"/>
          <w:sz w:val="28"/>
        </w:rPr>
        <w:t xml:space="preserve"> </w:t>
      </w:r>
      <w:r>
        <w:rPr>
          <w:sz w:val="28"/>
        </w:rPr>
        <w:t>the</w:t>
      </w:r>
      <w:r>
        <w:rPr>
          <w:spacing w:val="-15"/>
          <w:sz w:val="28"/>
        </w:rPr>
        <w:t xml:space="preserve"> </w:t>
      </w:r>
      <w:r>
        <w:rPr>
          <w:sz w:val="28"/>
        </w:rPr>
        <w:t>controller</w:t>
      </w:r>
      <w:r>
        <w:rPr>
          <w:spacing w:val="-15"/>
          <w:sz w:val="28"/>
        </w:rPr>
        <w:t xml:space="preserve"> </w:t>
      </w:r>
      <w:r>
        <w:rPr>
          <w:sz w:val="28"/>
        </w:rPr>
        <w:t>informed</w:t>
      </w:r>
      <w:r>
        <w:rPr>
          <w:spacing w:val="-15"/>
          <w:sz w:val="28"/>
        </w:rPr>
        <w:t xml:space="preserve"> </w:t>
      </w:r>
      <w:r>
        <w:rPr>
          <w:sz w:val="28"/>
        </w:rPr>
        <w:t>of</w:t>
      </w:r>
      <w:r>
        <w:rPr>
          <w:spacing w:val="-15"/>
          <w:sz w:val="28"/>
        </w:rPr>
        <w:t xml:space="preserve"> </w:t>
      </w:r>
      <w:r>
        <w:rPr>
          <w:sz w:val="28"/>
        </w:rPr>
        <w:t>the current status of the situation</w:t>
      </w:r>
    </w:p>
    <w:p w14:paraId="7F5C6144" w14:textId="77777777" w:rsidR="00087CBA" w:rsidRDefault="00087CBA">
      <w:pPr>
        <w:spacing w:line="223" w:lineRule="auto"/>
        <w:rPr>
          <w:sz w:val="28"/>
        </w:rPr>
        <w:sectPr w:rsidR="00087CBA">
          <w:pgSz w:w="12240" w:h="15840"/>
          <w:pgMar w:top="1760" w:right="0" w:bottom="380" w:left="1240" w:header="667" w:footer="197" w:gutter="0"/>
          <w:cols w:space="720"/>
        </w:sectPr>
      </w:pPr>
    </w:p>
    <w:p w14:paraId="160C6C43" w14:textId="77777777" w:rsidR="00087CBA" w:rsidRDefault="00000000">
      <w:pPr>
        <w:pStyle w:val="Heading2"/>
        <w:numPr>
          <w:ilvl w:val="1"/>
          <w:numId w:val="193"/>
        </w:numPr>
        <w:tabs>
          <w:tab w:val="left" w:pos="1999"/>
          <w:tab w:val="left" w:pos="2001"/>
        </w:tabs>
        <w:spacing w:before="59"/>
      </w:pPr>
      <w:bookmarkStart w:id="797" w:name="6.3_Emergency_Landing_or_Ditching"/>
      <w:bookmarkStart w:id="798" w:name="_bookmark496"/>
      <w:bookmarkEnd w:id="797"/>
      <w:bookmarkEnd w:id="798"/>
      <w:r>
        <w:lastRenderedPageBreak/>
        <w:t>Emergency</w:t>
      </w:r>
      <w:r>
        <w:rPr>
          <w:spacing w:val="-13"/>
        </w:rPr>
        <w:t xml:space="preserve"> </w:t>
      </w:r>
      <w:r>
        <w:t>Landing</w:t>
      </w:r>
      <w:r>
        <w:rPr>
          <w:spacing w:val="-12"/>
        </w:rPr>
        <w:t xml:space="preserve"> </w:t>
      </w:r>
      <w:r>
        <w:t>or</w:t>
      </w:r>
      <w:r>
        <w:rPr>
          <w:spacing w:val="-13"/>
        </w:rPr>
        <w:t xml:space="preserve"> </w:t>
      </w:r>
      <w:r>
        <w:rPr>
          <w:spacing w:val="-2"/>
        </w:rPr>
        <w:t>Ditching</w:t>
      </w:r>
    </w:p>
    <w:p w14:paraId="75A1F1DF" w14:textId="77777777" w:rsidR="00087CBA" w:rsidRDefault="00087CBA">
      <w:pPr>
        <w:pStyle w:val="BodyText"/>
        <w:spacing w:before="8"/>
        <w:rPr>
          <w:b/>
          <w:sz w:val="25"/>
        </w:rPr>
      </w:pPr>
    </w:p>
    <w:p w14:paraId="60C8E64E" w14:textId="77777777" w:rsidR="00087CBA" w:rsidRDefault="00000000">
      <w:pPr>
        <w:pStyle w:val="BodyText"/>
        <w:spacing w:before="1" w:line="223" w:lineRule="auto"/>
        <w:ind w:left="200" w:right="1501" w:hanging="1"/>
      </w:pPr>
      <w:r>
        <w:t>Prior</w:t>
      </w:r>
      <w:r>
        <w:rPr>
          <w:spacing w:val="-5"/>
        </w:rPr>
        <w:t xml:space="preserve"> </w:t>
      </w:r>
      <w:r>
        <w:t>preparation</w:t>
      </w:r>
      <w:r>
        <w:rPr>
          <w:spacing w:val="-5"/>
        </w:rPr>
        <w:t xml:space="preserve"> </w:t>
      </w:r>
      <w:r>
        <w:t>and</w:t>
      </w:r>
      <w:r>
        <w:rPr>
          <w:spacing w:val="-5"/>
        </w:rPr>
        <w:t xml:space="preserve"> </w:t>
      </w:r>
      <w:r>
        <w:t>crew</w:t>
      </w:r>
      <w:r>
        <w:rPr>
          <w:spacing w:val="-5"/>
        </w:rPr>
        <w:t xml:space="preserve"> </w:t>
      </w:r>
      <w:r>
        <w:t>coordination</w:t>
      </w:r>
      <w:r>
        <w:rPr>
          <w:spacing w:val="-5"/>
        </w:rPr>
        <w:t xml:space="preserve"> </w:t>
      </w:r>
      <w:r>
        <w:t>are</w:t>
      </w:r>
      <w:r>
        <w:rPr>
          <w:spacing w:val="-5"/>
        </w:rPr>
        <w:t xml:space="preserve"> </w:t>
      </w:r>
      <w:r>
        <w:t>critical</w:t>
      </w:r>
      <w:r>
        <w:rPr>
          <w:spacing w:val="-5"/>
        </w:rPr>
        <w:t xml:space="preserve"> </w:t>
      </w:r>
      <w:r>
        <w:t>to</w:t>
      </w:r>
      <w:r>
        <w:rPr>
          <w:spacing w:val="-5"/>
        </w:rPr>
        <w:t xml:space="preserve"> </w:t>
      </w:r>
      <w:r>
        <w:t>an</w:t>
      </w:r>
      <w:r>
        <w:rPr>
          <w:spacing w:val="-5"/>
        </w:rPr>
        <w:t xml:space="preserve"> </w:t>
      </w:r>
      <w:bookmarkStart w:id="799" w:name="_bookmark497"/>
      <w:bookmarkStart w:id="800" w:name="_bookmark498"/>
      <w:bookmarkEnd w:id="799"/>
      <w:bookmarkEnd w:id="800"/>
      <w:r>
        <w:t xml:space="preserve">emergency </w:t>
      </w:r>
      <w:r>
        <w:rPr>
          <w:spacing w:val="-2"/>
        </w:rPr>
        <w:t>landing.</w:t>
      </w:r>
    </w:p>
    <w:p w14:paraId="16382690" w14:textId="77777777" w:rsidR="00087CBA" w:rsidRDefault="00087CBA">
      <w:pPr>
        <w:pStyle w:val="BodyText"/>
        <w:spacing w:before="6"/>
        <w:rPr>
          <w:sz w:val="24"/>
        </w:rPr>
      </w:pPr>
    </w:p>
    <w:p w14:paraId="032C2F31" w14:textId="77777777" w:rsidR="00087CBA" w:rsidRDefault="00000000">
      <w:pPr>
        <w:pStyle w:val="Heading2"/>
        <w:numPr>
          <w:ilvl w:val="2"/>
          <w:numId w:val="193"/>
        </w:numPr>
        <w:tabs>
          <w:tab w:val="left" w:pos="2000"/>
          <w:tab w:val="left" w:pos="2001"/>
        </w:tabs>
        <w:ind w:left="2000" w:hanging="1801"/>
      </w:pPr>
      <w:bookmarkStart w:id="801" w:name="6.3.1_Unplanned_Emergency_Landing"/>
      <w:bookmarkStart w:id="802" w:name="_bookmark499"/>
      <w:bookmarkEnd w:id="801"/>
      <w:bookmarkEnd w:id="802"/>
      <w:r>
        <w:t>Unplanned</w:t>
      </w:r>
      <w:r>
        <w:rPr>
          <w:spacing w:val="-16"/>
        </w:rPr>
        <w:t xml:space="preserve"> </w:t>
      </w:r>
      <w:r>
        <w:t>Emergency</w:t>
      </w:r>
      <w:r>
        <w:rPr>
          <w:spacing w:val="-15"/>
        </w:rPr>
        <w:t xml:space="preserve"> </w:t>
      </w:r>
      <w:r>
        <w:rPr>
          <w:spacing w:val="-2"/>
        </w:rPr>
        <w:t>Landing</w:t>
      </w:r>
    </w:p>
    <w:p w14:paraId="511B2C36" w14:textId="77777777" w:rsidR="00087CBA" w:rsidRDefault="00087CBA">
      <w:pPr>
        <w:pStyle w:val="BodyText"/>
        <w:spacing w:before="9"/>
        <w:rPr>
          <w:b/>
          <w:sz w:val="25"/>
        </w:rPr>
      </w:pPr>
    </w:p>
    <w:p w14:paraId="1A7C036A" w14:textId="77777777" w:rsidR="00087CBA" w:rsidRDefault="00000000">
      <w:pPr>
        <w:pStyle w:val="BodyText"/>
        <w:spacing w:line="223" w:lineRule="auto"/>
        <w:ind w:left="200" w:right="1501"/>
      </w:pPr>
      <w:r>
        <w:t>An</w:t>
      </w:r>
      <w:r>
        <w:rPr>
          <w:spacing w:val="-13"/>
        </w:rPr>
        <w:t xml:space="preserve"> </w:t>
      </w:r>
      <w:r>
        <w:t>unplanned</w:t>
      </w:r>
      <w:r>
        <w:rPr>
          <w:spacing w:val="-13"/>
        </w:rPr>
        <w:t xml:space="preserve"> </w:t>
      </w:r>
      <w:r>
        <w:t>emergency</w:t>
      </w:r>
      <w:r>
        <w:rPr>
          <w:spacing w:val="-13"/>
        </w:rPr>
        <w:t xml:space="preserve"> </w:t>
      </w:r>
      <w:r>
        <w:t>is</w:t>
      </w:r>
      <w:r>
        <w:rPr>
          <w:spacing w:val="-10"/>
        </w:rPr>
        <w:t xml:space="preserve"> </w:t>
      </w:r>
      <w:r>
        <w:t>defined</w:t>
      </w:r>
      <w:r>
        <w:rPr>
          <w:spacing w:val="-12"/>
        </w:rPr>
        <w:t xml:space="preserve"> </w:t>
      </w:r>
      <w:r>
        <w:t>as</w:t>
      </w:r>
      <w:r>
        <w:rPr>
          <w:spacing w:val="-12"/>
        </w:rPr>
        <w:t xml:space="preserve"> </w:t>
      </w:r>
      <w:r>
        <w:t>one</w:t>
      </w:r>
      <w:r>
        <w:rPr>
          <w:spacing w:val="-12"/>
        </w:rPr>
        <w:t xml:space="preserve"> </w:t>
      </w:r>
      <w:r>
        <w:t>without</w:t>
      </w:r>
      <w:r>
        <w:rPr>
          <w:spacing w:val="-12"/>
        </w:rPr>
        <w:t xml:space="preserve"> </w:t>
      </w:r>
      <w:r>
        <w:t>time</w:t>
      </w:r>
      <w:r>
        <w:rPr>
          <w:spacing w:val="-12"/>
        </w:rPr>
        <w:t xml:space="preserve"> </w:t>
      </w:r>
      <w:r>
        <w:t>for</w:t>
      </w:r>
      <w:r>
        <w:rPr>
          <w:spacing w:val="-12"/>
        </w:rPr>
        <w:t xml:space="preserve"> </w:t>
      </w:r>
      <w:r>
        <w:t>crewmember</w:t>
      </w:r>
      <w:r>
        <w:rPr>
          <w:spacing w:val="-12"/>
        </w:rPr>
        <w:t xml:space="preserve"> </w:t>
      </w:r>
      <w:r>
        <w:t>or passenger briefings or cabin preparation. They can be on land or in water. Be prepared.</w:t>
      </w:r>
      <w:r>
        <w:rPr>
          <w:spacing w:val="40"/>
        </w:rPr>
        <w:t xml:space="preserve"> </w:t>
      </w:r>
      <w:r>
        <w:t>If possible, the flight crew will announce “</w:t>
      </w:r>
      <w:r>
        <w:rPr>
          <w:b/>
        </w:rPr>
        <w:t>BRACE, BRACE, BRACE</w:t>
      </w:r>
      <w:r>
        <w:t>!” prior to impact.</w:t>
      </w:r>
      <w:r>
        <w:rPr>
          <w:spacing w:val="40"/>
        </w:rPr>
        <w:t xml:space="preserve"> </w:t>
      </w:r>
      <w:r>
        <w:t>Situational awareness, assessment, and quick and effective decision making are the keys to safety and survival.</w:t>
      </w:r>
    </w:p>
    <w:p w14:paraId="229BC44A" w14:textId="77777777" w:rsidR="00087CBA" w:rsidRDefault="00087CBA">
      <w:pPr>
        <w:pStyle w:val="BodyText"/>
        <w:spacing w:before="9"/>
        <w:rPr>
          <w:sz w:val="24"/>
        </w:rPr>
      </w:pPr>
    </w:p>
    <w:p w14:paraId="4CC608FF" w14:textId="77777777" w:rsidR="00087CBA" w:rsidRDefault="00000000">
      <w:pPr>
        <w:pStyle w:val="Heading2"/>
        <w:numPr>
          <w:ilvl w:val="2"/>
          <w:numId w:val="193"/>
        </w:numPr>
        <w:tabs>
          <w:tab w:val="left" w:pos="2000"/>
          <w:tab w:val="left" w:pos="2001"/>
        </w:tabs>
        <w:ind w:left="2000" w:hanging="1801"/>
      </w:pPr>
      <w:bookmarkStart w:id="803" w:name="6.3.2_Planned_Emergency_Landing"/>
      <w:bookmarkStart w:id="804" w:name="_bookmark500"/>
      <w:bookmarkEnd w:id="803"/>
      <w:bookmarkEnd w:id="804"/>
      <w:r>
        <w:t>Planned</w:t>
      </w:r>
      <w:r>
        <w:rPr>
          <w:spacing w:val="-14"/>
        </w:rPr>
        <w:t xml:space="preserve"> </w:t>
      </w:r>
      <w:r>
        <w:t>Emergency</w:t>
      </w:r>
      <w:r>
        <w:rPr>
          <w:spacing w:val="-13"/>
        </w:rPr>
        <w:t xml:space="preserve"> </w:t>
      </w:r>
      <w:r>
        <w:rPr>
          <w:spacing w:val="-2"/>
        </w:rPr>
        <w:t>Landing</w:t>
      </w:r>
    </w:p>
    <w:p w14:paraId="64540EBA" w14:textId="77777777" w:rsidR="00087CBA" w:rsidRDefault="00087CBA">
      <w:pPr>
        <w:pStyle w:val="BodyText"/>
        <w:spacing w:before="9"/>
        <w:rPr>
          <w:b/>
          <w:sz w:val="25"/>
        </w:rPr>
      </w:pPr>
    </w:p>
    <w:p w14:paraId="07C5EB96" w14:textId="77777777" w:rsidR="00087CBA" w:rsidRDefault="00000000">
      <w:pPr>
        <w:pStyle w:val="BodyText"/>
        <w:spacing w:line="223" w:lineRule="auto"/>
        <w:ind w:left="200" w:right="1501"/>
      </w:pPr>
      <w:r>
        <w:t>During an unplanned evacuation the flight crewmembers may only be able to</w:t>
      </w:r>
      <w:r>
        <w:rPr>
          <w:spacing w:val="-12"/>
        </w:rPr>
        <w:t xml:space="preserve"> </w:t>
      </w:r>
      <w:r>
        <w:t>shout</w:t>
      </w:r>
      <w:r>
        <w:rPr>
          <w:spacing w:val="-9"/>
        </w:rPr>
        <w:t xml:space="preserve"> </w:t>
      </w:r>
      <w:r>
        <w:t>instructions</w:t>
      </w:r>
      <w:r>
        <w:rPr>
          <w:spacing w:val="-9"/>
        </w:rPr>
        <w:t xml:space="preserve"> </w:t>
      </w:r>
      <w:r>
        <w:t>or</w:t>
      </w:r>
      <w:r>
        <w:rPr>
          <w:spacing w:val="-7"/>
        </w:rPr>
        <w:t xml:space="preserve"> </w:t>
      </w:r>
      <w:r>
        <w:t>make</w:t>
      </w:r>
      <w:r>
        <w:rPr>
          <w:spacing w:val="-9"/>
        </w:rPr>
        <w:t xml:space="preserve"> </w:t>
      </w:r>
      <w:r>
        <w:t>a</w:t>
      </w:r>
      <w:r>
        <w:rPr>
          <w:spacing w:val="-9"/>
        </w:rPr>
        <w:t xml:space="preserve"> </w:t>
      </w:r>
      <w:r>
        <w:t>PA</w:t>
      </w:r>
      <w:r>
        <w:rPr>
          <w:spacing w:val="-20"/>
        </w:rPr>
        <w:t xml:space="preserve"> </w:t>
      </w:r>
      <w:r>
        <w:t>announcement</w:t>
      </w:r>
      <w:r>
        <w:rPr>
          <w:spacing w:val="-7"/>
        </w:rPr>
        <w:t xml:space="preserve"> </w:t>
      </w:r>
      <w:r>
        <w:t>reminding</w:t>
      </w:r>
      <w:r>
        <w:rPr>
          <w:spacing w:val="-8"/>
        </w:rPr>
        <w:t xml:space="preserve"> </w:t>
      </w:r>
      <w:r>
        <w:t>passengers</w:t>
      </w:r>
      <w:r>
        <w:rPr>
          <w:spacing w:val="-8"/>
        </w:rPr>
        <w:t xml:space="preserve"> </w:t>
      </w:r>
      <w:r>
        <w:t>to stow loose equipment, stow tray tables, tighten seat-belts, brace on signal and evacuation plan.</w:t>
      </w:r>
    </w:p>
    <w:p w14:paraId="4EEB9030" w14:textId="77777777" w:rsidR="00087CBA" w:rsidRDefault="00087CBA">
      <w:pPr>
        <w:pStyle w:val="BodyText"/>
        <w:spacing w:before="3"/>
        <w:rPr>
          <w:sz w:val="26"/>
        </w:rPr>
      </w:pPr>
    </w:p>
    <w:p w14:paraId="3E077234" w14:textId="77777777" w:rsidR="00087CBA" w:rsidRDefault="00000000">
      <w:pPr>
        <w:pStyle w:val="BodyText"/>
        <w:spacing w:line="223" w:lineRule="auto"/>
        <w:ind w:left="200" w:right="1501"/>
      </w:pPr>
      <w:r>
        <w:t>Information</w:t>
      </w:r>
      <w:r>
        <w:rPr>
          <w:spacing w:val="-5"/>
        </w:rPr>
        <w:t xml:space="preserve"> </w:t>
      </w:r>
      <w:r>
        <w:t>required</w:t>
      </w:r>
      <w:r>
        <w:rPr>
          <w:spacing w:val="-5"/>
        </w:rPr>
        <w:t xml:space="preserve"> </w:t>
      </w:r>
      <w:r>
        <w:t>by</w:t>
      </w:r>
      <w:r>
        <w:rPr>
          <w:spacing w:val="-5"/>
        </w:rPr>
        <w:t xml:space="preserve"> </w:t>
      </w:r>
      <w:r>
        <w:t>the</w:t>
      </w:r>
      <w:r>
        <w:rPr>
          <w:spacing w:val="-5"/>
        </w:rPr>
        <w:t xml:space="preserve"> </w:t>
      </w:r>
      <w:r>
        <w:t>passengers</w:t>
      </w:r>
      <w:r>
        <w:rPr>
          <w:spacing w:val="-5"/>
        </w:rPr>
        <w:t xml:space="preserve"> </w:t>
      </w:r>
      <w:r>
        <w:t>for</w:t>
      </w:r>
      <w:r>
        <w:rPr>
          <w:spacing w:val="-5"/>
        </w:rPr>
        <w:t xml:space="preserve"> </w:t>
      </w:r>
      <w:r>
        <w:t>preparation</w:t>
      </w:r>
      <w:r>
        <w:rPr>
          <w:spacing w:val="-5"/>
        </w:rPr>
        <w:t xml:space="preserve"> </w:t>
      </w:r>
      <w:r>
        <w:t>may</w:t>
      </w:r>
      <w:r>
        <w:rPr>
          <w:spacing w:val="-5"/>
        </w:rPr>
        <w:t xml:space="preserve"> </w:t>
      </w:r>
      <w:r>
        <w:t>be</w:t>
      </w:r>
      <w:r>
        <w:rPr>
          <w:spacing w:val="-5"/>
        </w:rPr>
        <w:t xml:space="preserve"> </w:t>
      </w:r>
      <w:r>
        <w:t>recalled</w:t>
      </w:r>
      <w:r>
        <w:rPr>
          <w:spacing w:val="-5"/>
        </w:rPr>
        <w:t xml:space="preserve"> </w:t>
      </w:r>
      <w:r>
        <w:t>by using the acronym, TESTS:</w:t>
      </w:r>
    </w:p>
    <w:p w14:paraId="3EB51CE4" w14:textId="77777777" w:rsidR="00087CBA" w:rsidRDefault="00087CBA">
      <w:pPr>
        <w:pStyle w:val="BodyText"/>
        <w:spacing w:before="7"/>
        <w:rPr>
          <w:sz w:val="24"/>
        </w:rPr>
      </w:pPr>
    </w:p>
    <w:p w14:paraId="4522352A" w14:textId="77777777" w:rsidR="00087CBA" w:rsidRDefault="00000000">
      <w:pPr>
        <w:pStyle w:val="ListParagraph"/>
        <w:numPr>
          <w:ilvl w:val="0"/>
          <w:numId w:val="77"/>
        </w:numPr>
        <w:tabs>
          <w:tab w:val="left" w:pos="1136"/>
          <w:tab w:val="left" w:pos="1138"/>
        </w:tabs>
        <w:spacing w:line="311" w:lineRule="exact"/>
        <w:ind w:hanging="578"/>
        <w:rPr>
          <w:sz w:val="28"/>
        </w:rPr>
      </w:pPr>
      <w:r>
        <w:rPr>
          <w:sz w:val="28"/>
        </w:rPr>
        <w:t>T</w:t>
      </w:r>
      <w:r>
        <w:rPr>
          <w:spacing w:val="-13"/>
          <w:sz w:val="28"/>
        </w:rPr>
        <w:t xml:space="preserve"> </w:t>
      </w:r>
      <w:r>
        <w:rPr>
          <w:sz w:val="28"/>
        </w:rPr>
        <w:t>–</w:t>
      </w:r>
      <w:r>
        <w:rPr>
          <w:spacing w:val="-9"/>
          <w:sz w:val="28"/>
        </w:rPr>
        <w:t xml:space="preserve"> </w:t>
      </w:r>
      <w:r>
        <w:rPr>
          <w:sz w:val="28"/>
        </w:rPr>
        <w:t>Type</w:t>
      </w:r>
      <w:r>
        <w:rPr>
          <w:spacing w:val="-8"/>
          <w:sz w:val="28"/>
        </w:rPr>
        <w:t xml:space="preserve"> </w:t>
      </w:r>
      <w:r>
        <w:rPr>
          <w:sz w:val="28"/>
        </w:rPr>
        <w:t>of</w:t>
      </w:r>
      <w:r>
        <w:rPr>
          <w:spacing w:val="-8"/>
          <w:sz w:val="28"/>
        </w:rPr>
        <w:t xml:space="preserve"> </w:t>
      </w:r>
      <w:r>
        <w:rPr>
          <w:spacing w:val="-2"/>
          <w:sz w:val="28"/>
        </w:rPr>
        <w:t>emergency</w:t>
      </w:r>
    </w:p>
    <w:p w14:paraId="4C5E5A08" w14:textId="77777777" w:rsidR="00087CBA" w:rsidRDefault="00000000">
      <w:pPr>
        <w:pStyle w:val="ListParagraph"/>
        <w:numPr>
          <w:ilvl w:val="0"/>
          <w:numId w:val="77"/>
        </w:numPr>
        <w:tabs>
          <w:tab w:val="left" w:pos="1136"/>
          <w:tab w:val="left" w:pos="1138"/>
        </w:tabs>
        <w:spacing w:line="300" w:lineRule="exact"/>
        <w:ind w:hanging="578"/>
        <w:rPr>
          <w:sz w:val="28"/>
        </w:rPr>
      </w:pPr>
      <w:r>
        <w:rPr>
          <w:sz w:val="28"/>
        </w:rPr>
        <w:t>E</w:t>
      </w:r>
      <w:r>
        <w:rPr>
          <w:spacing w:val="-6"/>
          <w:sz w:val="28"/>
        </w:rPr>
        <w:t xml:space="preserve"> </w:t>
      </w:r>
      <w:r>
        <w:rPr>
          <w:sz w:val="28"/>
        </w:rPr>
        <w:t>–</w:t>
      </w:r>
      <w:r>
        <w:rPr>
          <w:spacing w:val="-6"/>
          <w:sz w:val="28"/>
        </w:rPr>
        <w:t xml:space="preserve"> </w:t>
      </w:r>
      <w:r>
        <w:rPr>
          <w:sz w:val="28"/>
        </w:rPr>
        <w:t>Exit</w:t>
      </w:r>
      <w:r>
        <w:rPr>
          <w:spacing w:val="-6"/>
          <w:sz w:val="28"/>
        </w:rPr>
        <w:t xml:space="preserve"> </w:t>
      </w:r>
      <w:r>
        <w:rPr>
          <w:sz w:val="28"/>
        </w:rPr>
        <w:t>and</w:t>
      </w:r>
      <w:r>
        <w:rPr>
          <w:spacing w:val="-5"/>
          <w:sz w:val="28"/>
        </w:rPr>
        <w:t xml:space="preserve"> </w:t>
      </w:r>
      <w:r>
        <w:rPr>
          <w:sz w:val="28"/>
        </w:rPr>
        <w:t>Evacuation</w:t>
      </w:r>
      <w:r>
        <w:rPr>
          <w:spacing w:val="-6"/>
          <w:sz w:val="28"/>
        </w:rPr>
        <w:t xml:space="preserve"> </w:t>
      </w:r>
      <w:r>
        <w:rPr>
          <w:spacing w:val="-2"/>
          <w:sz w:val="28"/>
        </w:rPr>
        <w:t>plans</w:t>
      </w:r>
    </w:p>
    <w:p w14:paraId="5AB0D393" w14:textId="77777777" w:rsidR="00087CBA" w:rsidRDefault="00000000">
      <w:pPr>
        <w:pStyle w:val="ListParagraph"/>
        <w:numPr>
          <w:ilvl w:val="0"/>
          <w:numId w:val="77"/>
        </w:numPr>
        <w:tabs>
          <w:tab w:val="left" w:pos="1136"/>
          <w:tab w:val="left" w:pos="1138"/>
        </w:tabs>
        <w:spacing w:line="300" w:lineRule="exact"/>
        <w:ind w:hanging="578"/>
        <w:rPr>
          <w:sz w:val="28"/>
        </w:rPr>
      </w:pPr>
      <w:r>
        <w:rPr>
          <w:sz w:val="28"/>
        </w:rPr>
        <w:t>S</w:t>
      </w:r>
      <w:r>
        <w:rPr>
          <w:spacing w:val="-4"/>
          <w:sz w:val="28"/>
        </w:rPr>
        <w:t xml:space="preserve"> </w:t>
      </w:r>
      <w:r>
        <w:rPr>
          <w:sz w:val="28"/>
        </w:rPr>
        <w:t>–</w:t>
      </w:r>
      <w:r>
        <w:rPr>
          <w:spacing w:val="-4"/>
          <w:sz w:val="28"/>
        </w:rPr>
        <w:t xml:space="preserve"> </w:t>
      </w:r>
      <w:r>
        <w:rPr>
          <w:sz w:val="28"/>
        </w:rPr>
        <w:t>Signal</w:t>
      </w:r>
      <w:r>
        <w:rPr>
          <w:spacing w:val="-3"/>
          <w:sz w:val="28"/>
        </w:rPr>
        <w:t xml:space="preserve"> </w:t>
      </w:r>
      <w:r>
        <w:rPr>
          <w:sz w:val="28"/>
        </w:rPr>
        <w:t>for</w:t>
      </w:r>
      <w:r>
        <w:rPr>
          <w:spacing w:val="-4"/>
          <w:sz w:val="28"/>
        </w:rPr>
        <w:t xml:space="preserve"> </w:t>
      </w:r>
      <w:r>
        <w:rPr>
          <w:spacing w:val="-2"/>
          <w:sz w:val="28"/>
        </w:rPr>
        <w:t>evacuation</w:t>
      </w:r>
    </w:p>
    <w:p w14:paraId="4CB1931B" w14:textId="77777777" w:rsidR="00087CBA" w:rsidRDefault="00000000">
      <w:pPr>
        <w:pStyle w:val="ListParagraph"/>
        <w:numPr>
          <w:ilvl w:val="0"/>
          <w:numId w:val="77"/>
        </w:numPr>
        <w:tabs>
          <w:tab w:val="left" w:pos="1136"/>
          <w:tab w:val="left" w:pos="1138"/>
        </w:tabs>
        <w:spacing w:line="300" w:lineRule="exact"/>
        <w:ind w:hanging="578"/>
        <w:rPr>
          <w:sz w:val="28"/>
        </w:rPr>
      </w:pPr>
      <w:r>
        <w:rPr>
          <w:sz w:val="28"/>
        </w:rPr>
        <w:t>T</w:t>
      </w:r>
      <w:r>
        <w:rPr>
          <w:spacing w:val="-12"/>
          <w:sz w:val="28"/>
        </w:rPr>
        <w:t xml:space="preserve"> </w:t>
      </w:r>
      <w:r>
        <w:rPr>
          <w:sz w:val="28"/>
        </w:rPr>
        <w:t>–</w:t>
      </w:r>
      <w:r>
        <w:rPr>
          <w:spacing w:val="-6"/>
          <w:sz w:val="28"/>
        </w:rPr>
        <w:t xml:space="preserve"> </w:t>
      </w:r>
      <w:r>
        <w:rPr>
          <w:sz w:val="28"/>
        </w:rPr>
        <w:t>Time</w:t>
      </w:r>
      <w:r>
        <w:rPr>
          <w:spacing w:val="-7"/>
          <w:sz w:val="28"/>
        </w:rPr>
        <w:t xml:space="preserve"> </w:t>
      </w:r>
      <w:r>
        <w:rPr>
          <w:sz w:val="28"/>
        </w:rPr>
        <w:t>to</w:t>
      </w:r>
      <w:r>
        <w:rPr>
          <w:spacing w:val="-5"/>
          <w:sz w:val="28"/>
        </w:rPr>
        <w:t xml:space="preserve"> </w:t>
      </w:r>
      <w:r>
        <w:rPr>
          <w:spacing w:val="-2"/>
          <w:sz w:val="28"/>
        </w:rPr>
        <w:t>prepare</w:t>
      </w:r>
    </w:p>
    <w:p w14:paraId="53655171" w14:textId="77777777" w:rsidR="00087CBA" w:rsidRDefault="00000000">
      <w:pPr>
        <w:pStyle w:val="ListParagraph"/>
        <w:numPr>
          <w:ilvl w:val="0"/>
          <w:numId w:val="77"/>
        </w:numPr>
        <w:tabs>
          <w:tab w:val="left" w:pos="1136"/>
          <w:tab w:val="left" w:pos="1138"/>
        </w:tabs>
        <w:spacing w:line="311" w:lineRule="exact"/>
        <w:ind w:hanging="578"/>
        <w:rPr>
          <w:sz w:val="28"/>
        </w:rPr>
      </w:pPr>
      <w:r>
        <w:rPr>
          <w:sz w:val="28"/>
        </w:rPr>
        <w:t>S</w:t>
      </w:r>
      <w:r>
        <w:rPr>
          <w:spacing w:val="-5"/>
          <w:sz w:val="28"/>
        </w:rPr>
        <w:t xml:space="preserve"> </w:t>
      </w:r>
      <w:r>
        <w:rPr>
          <w:sz w:val="28"/>
        </w:rPr>
        <w:t>–</w:t>
      </w:r>
      <w:r>
        <w:rPr>
          <w:spacing w:val="-4"/>
          <w:sz w:val="28"/>
        </w:rPr>
        <w:t xml:space="preserve"> </w:t>
      </w:r>
      <w:r>
        <w:rPr>
          <w:sz w:val="28"/>
        </w:rPr>
        <w:t>Special</w:t>
      </w:r>
      <w:r>
        <w:rPr>
          <w:spacing w:val="-5"/>
          <w:sz w:val="28"/>
        </w:rPr>
        <w:t xml:space="preserve"> </w:t>
      </w:r>
      <w:r>
        <w:rPr>
          <w:spacing w:val="-2"/>
          <w:sz w:val="28"/>
        </w:rPr>
        <w:t>circumstances</w:t>
      </w:r>
    </w:p>
    <w:p w14:paraId="70F245B2" w14:textId="77777777" w:rsidR="00087CBA" w:rsidRDefault="00087CBA">
      <w:pPr>
        <w:pStyle w:val="BodyText"/>
        <w:spacing w:before="9"/>
        <w:rPr>
          <w:sz w:val="25"/>
        </w:rPr>
      </w:pPr>
    </w:p>
    <w:p w14:paraId="1968C237" w14:textId="77777777" w:rsidR="00087CBA" w:rsidRDefault="00000000">
      <w:pPr>
        <w:pStyle w:val="BodyText"/>
        <w:spacing w:line="223" w:lineRule="auto"/>
        <w:ind w:left="200" w:right="1501"/>
      </w:pPr>
      <w:r>
        <w:t>Special</w:t>
      </w:r>
      <w:r>
        <w:rPr>
          <w:spacing w:val="-7"/>
        </w:rPr>
        <w:t xml:space="preserve"> </w:t>
      </w:r>
      <w:r>
        <w:t>circumstances</w:t>
      </w:r>
      <w:r>
        <w:rPr>
          <w:spacing w:val="-7"/>
        </w:rPr>
        <w:t xml:space="preserve"> </w:t>
      </w:r>
      <w:r>
        <w:t>include</w:t>
      </w:r>
      <w:r>
        <w:rPr>
          <w:spacing w:val="-7"/>
        </w:rPr>
        <w:t xml:space="preserve"> </w:t>
      </w:r>
      <w:r>
        <w:t>high</w:t>
      </w:r>
      <w:r>
        <w:rPr>
          <w:spacing w:val="-4"/>
        </w:rPr>
        <w:t xml:space="preserve"> </w:t>
      </w:r>
      <w:r>
        <w:t>aircraft</w:t>
      </w:r>
      <w:r>
        <w:rPr>
          <w:spacing w:val="-6"/>
        </w:rPr>
        <w:t xml:space="preserve"> </w:t>
      </w:r>
      <w:r>
        <w:t>deck</w:t>
      </w:r>
      <w:r>
        <w:rPr>
          <w:spacing w:val="-6"/>
        </w:rPr>
        <w:t xml:space="preserve"> </w:t>
      </w:r>
      <w:r>
        <w:t>angles,</w:t>
      </w:r>
      <w:r>
        <w:rPr>
          <w:spacing w:val="-6"/>
        </w:rPr>
        <w:t xml:space="preserve"> </w:t>
      </w:r>
      <w:r>
        <w:t>jammed</w:t>
      </w:r>
      <w:r>
        <w:rPr>
          <w:spacing w:val="-6"/>
        </w:rPr>
        <w:t xml:space="preserve"> </w:t>
      </w:r>
      <w:r>
        <w:t>doors, darkness, structural damage, rough terrain or water, and disabled or handicapped persons that might inhibit a successful evacuation.</w:t>
      </w:r>
    </w:p>
    <w:p w14:paraId="62EF77E4" w14:textId="77777777" w:rsidR="00087CBA" w:rsidRDefault="00087CBA">
      <w:pPr>
        <w:spacing w:line="223" w:lineRule="auto"/>
        <w:sectPr w:rsidR="00087CBA">
          <w:pgSz w:w="12240" w:h="15840"/>
          <w:pgMar w:top="1760" w:right="0" w:bottom="380" w:left="1240" w:header="667" w:footer="197" w:gutter="0"/>
          <w:cols w:space="720"/>
        </w:sectPr>
      </w:pPr>
    </w:p>
    <w:p w14:paraId="17D763B6" w14:textId="77777777" w:rsidR="00087CBA" w:rsidRDefault="00000000">
      <w:pPr>
        <w:pStyle w:val="Heading2"/>
        <w:numPr>
          <w:ilvl w:val="3"/>
          <w:numId w:val="193"/>
        </w:numPr>
        <w:tabs>
          <w:tab w:val="left" w:pos="2000"/>
          <w:tab w:val="left" w:pos="2001"/>
        </w:tabs>
        <w:spacing w:before="59"/>
      </w:pPr>
      <w:bookmarkStart w:id="805" w:name="6.3.2.1_Passenger_Emergency_Briefing_and"/>
      <w:bookmarkEnd w:id="805"/>
      <w:r>
        <w:lastRenderedPageBreak/>
        <w:t>Passenger</w:t>
      </w:r>
      <w:r>
        <w:rPr>
          <w:spacing w:val="-12"/>
        </w:rPr>
        <w:t xml:space="preserve"> </w:t>
      </w:r>
      <w:r>
        <w:t>Emergency</w:t>
      </w:r>
      <w:r>
        <w:rPr>
          <w:spacing w:val="-12"/>
        </w:rPr>
        <w:t xml:space="preserve"> </w:t>
      </w:r>
      <w:r>
        <w:t>Briefing</w:t>
      </w:r>
      <w:r>
        <w:rPr>
          <w:spacing w:val="-11"/>
        </w:rPr>
        <w:t xml:space="preserve"> </w:t>
      </w:r>
      <w:r>
        <w:t>and</w:t>
      </w:r>
      <w:r>
        <w:rPr>
          <w:spacing w:val="-11"/>
        </w:rPr>
        <w:t xml:space="preserve"> </w:t>
      </w:r>
      <w:bookmarkStart w:id="806" w:name="_bookmark501"/>
      <w:bookmarkStart w:id="807" w:name="_bookmark502"/>
      <w:bookmarkEnd w:id="806"/>
      <w:bookmarkEnd w:id="807"/>
      <w:r>
        <w:t>Cabin</w:t>
      </w:r>
      <w:r>
        <w:rPr>
          <w:spacing w:val="-11"/>
        </w:rPr>
        <w:t xml:space="preserve"> </w:t>
      </w:r>
      <w:r>
        <w:rPr>
          <w:spacing w:val="-2"/>
        </w:rPr>
        <w:t>Preparation</w:t>
      </w:r>
    </w:p>
    <w:p w14:paraId="3D18F696" w14:textId="77777777" w:rsidR="00087CBA" w:rsidRDefault="00087CBA">
      <w:pPr>
        <w:pStyle w:val="BodyText"/>
        <w:spacing w:before="2"/>
        <w:rPr>
          <w:b/>
          <w:sz w:val="24"/>
        </w:rPr>
      </w:pPr>
    </w:p>
    <w:p w14:paraId="01B8BE8C" w14:textId="77777777" w:rsidR="00087CBA" w:rsidRDefault="00000000">
      <w:pPr>
        <w:ind w:left="200"/>
        <w:rPr>
          <w:i/>
          <w:sz w:val="28"/>
        </w:rPr>
      </w:pPr>
      <w:r>
        <w:rPr>
          <w:i/>
          <w:sz w:val="28"/>
        </w:rPr>
        <w:t>[14</w:t>
      </w:r>
      <w:r>
        <w:rPr>
          <w:i/>
          <w:spacing w:val="-4"/>
          <w:sz w:val="28"/>
        </w:rPr>
        <w:t xml:space="preserve"> </w:t>
      </w:r>
      <w:r>
        <w:rPr>
          <w:i/>
          <w:sz w:val="28"/>
        </w:rPr>
        <w:t>CFR</w:t>
      </w:r>
      <w:r>
        <w:rPr>
          <w:i/>
          <w:spacing w:val="-5"/>
          <w:sz w:val="28"/>
        </w:rPr>
        <w:t xml:space="preserve"> </w:t>
      </w:r>
      <w:r>
        <w:rPr>
          <w:i/>
          <w:sz w:val="28"/>
        </w:rPr>
        <w:t>§</w:t>
      </w:r>
      <w:r>
        <w:rPr>
          <w:i/>
          <w:spacing w:val="-5"/>
          <w:sz w:val="28"/>
        </w:rPr>
        <w:t xml:space="preserve"> </w:t>
      </w:r>
      <w:r>
        <w:rPr>
          <w:i/>
          <w:spacing w:val="-2"/>
          <w:sz w:val="28"/>
        </w:rPr>
        <w:t>91.519]</w:t>
      </w:r>
    </w:p>
    <w:p w14:paraId="2772C379" w14:textId="77777777" w:rsidR="00087CBA" w:rsidRDefault="00087CBA">
      <w:pPr>
        <w:pStyle w:val="BodyText"/>
        <w:spacing w:before="2"/>
        <w:rPr>
          <w:i/>
          <w:sz w:val="24"/>
        </w:rPr>
      </w:pPr>
    </w:p>
    <w:p w14:paraId="78C1BECA" w14:textId="77777777" w:rsidR="00087CBA" w:rsidRDefault="00000000">
      <w:pPr>
        <w:ind w:left="200"/>
        <w:rPr>
          <w:i/>
          <w:sz w:val="28"/>
        </w:rPr>
      </w:pPr>
      <w:r>
        <w:rPr>
          <w:i/>
          <w:sz w:val="28"/>
        </w:rPr>
        <w:t>[NX6</w:t>
      </w:r>
      <w:r>
        <w:rPr>
          <w:i/>
          <w:spacing w:val="-10"/>
          <w:sz w:val="28"/>
        </w:rPr>
        <w:t xml:space="preserve"> </w:t>
      </w:r>
      <w:r>
        <w:rPr>
          <w:i/>
          <w:sz w:val="28"/>
        </w:rPr>
        <w:t>2.2.2.3.3,</w:t>
      </w:r>
      <w:r>
        <w:rPr>
          <w:i/>
          <w:spacing w:val="-10"/>
          <w:sz w:val="28"/>
        </w:rPr>
        <w:t xml:space="preserve"> </w:t>
      </w:r>
      <w:r>
        <w:rPr>
          <w:i/>
          <w:sz w:val="28"/>
        </w:rPr>
        <w:t>NX6</w:t>
      </w:r>
      <w:r>
        <w:rPr>
          <w:i/>
          <w:spacing w:val="-8"/>
          <w:sz w:val="28"/>
        </w:rPr>
        <w:t xml:space="preserve"> </w:t>
      </w:r>
      <w:r>
        <w:rPr>
          <w:i/>
          <w:sz w:val="28"/>
        </w:rPr>
        <w:t>2.2.2.3.4,</w:t>
      </w:r>
      <w:r>
        <w:rPr>
          <w:i/>
          <w:spacing w:val="-9"/>
          <w:sz w:val="28"/>
        </w:rPr>
        <w:t xml:space="preserve"> </w:t>
      </w:r>
      <w:r>
        <w:rPr>
          <w:i/>
          <w:sz w:val="28"/>
        </w:rPr>
        <w:t>NX6</w:t>
      </w:r>
      <w:r>
        <w:rPr>
          <w:i/>
          <w:spacing w:val="-9"/>
          <w:sz w:val="28"/>
        </w:rPr>
        <w:t xml:space="preserve"> </w:t>
      </w:r>
      <w:r>
        <w:rPr>
          <w:i/>
          <w:sz w:val="28"/>
        </w:rPr>
        <w:t>3.4.2.9.3</w:t>
      </w:r>
      <w:r>
        <w:rPr>
          <w:i/>
          <w:spacing w:val="-10"/>
          <w:sz w:val="28"/>
        </w:rPr>
        <w:t xml:space="preserve"> </w:t>
      </w:r>
      <w:r>
        <w:rPr>
          <w:i/>
          <w:sz w:val="28"/>
        </w:rPr>
        <w:t>and</w:t>
      </w:r>
      <w:r>
        <w:rPr>
          <w:i/>
          <w:spacing w:val="-10"/>
          <w:sz w:val="28"/>
        </w:rPr>
        <w:t xml:space="preserve"> </w:t>
      </w:r>
      <w:r>
        <w:rPr>
          <w:i/>
          <w:sz w:val="28"/>
        </w:rPr>
        <w:t>NX6</w:t>
      </w:r>
      <w:r>
        <w:rPr>
          <w:i/>
          <w:spacing w:val="-10"/>
          <w:sz w:val="28"/>
        </w:rPr>
        <w:t xml:space="preserve"> </w:t>
      </w:r>
      <w:r>
        <w:rPr>
          <w:i/>
          <w:spacing w:val="-2"/>
          <w:sz w:val="28"/>
        </w:rPr>
        <w:t>3.4.2.9.4]</w:t>
      </w:r>
    </w:p>
    <w:p w14:paraId="3BC14751" w14:textId="77777777" w:rsidR="00087CBA" w:rsidRDefault="00087CBA">
      <w:pPr>
        <w:pStyle w:val="BodyText"/>
        <w:spacing w:before="1"/>
        <w:rPr>
          <w:i/>
          <w:sz w:val="27"/>
        </w:rPr>
      </w:pPr>
    </w:p>
    <w:p w14:paraId="00D9B2B1" w14:textId="77777777" w:rsidR="00087CBA" w:rsidRDefault="00000000">
      <w:pPr>
        <w:pStyle w:val="BodyText"/>
        <w:spacing w:before="1" w:line="208" w:lineRule="auto"/>
        <w:ind w:left="199" w:right="1501"/>
      </w:pPr>
      <w:r>
        <w:t>The</w:t>
      </w:r>
      <w:r>
        <w:rPr>
          <w:spacing w:val="-6"/>
        </w:rPr>
        <w:t xml:space="preserve"> </w:t>
      </w:r>
      <w:r>
        <w:t>emergency</w:t>
      </w:r>
      <w:r>
        <w:rPr>
          <w:spacing w:val="-7"/>
        </w:rPr>
        <w:t xml:space="preserve"> </w:t>
      </w:r>
      <w:r>
        <w:t>briefing</w:t>
      </w:r>
      <w:r>
        <w:rPr>
          <w:spacing w:val="-7"/>
        </w:rPr>
        <w:t xml:space="preserve"> </w:t>
      </w:r>
      <w:r>
        <w:t>provided</w:t>
      </w:r>
      <w:r>
        <w:rPr>
          <w:spacing w:val="-6"/>
        </w:rPr>
        <w:t xml:space="preserve"> </w:t>
      </w:r>
      <w:r>
        <w:t>in</w:t>
      </w:r>
      <w:r>
        <w:rPr>
          <w:spacing w:val="-6"/>
        </w:rPr>
        <w:t xml:space="preserve"> </w:t>
      </w:r>
      <w:r>
        <w:t>the</w:t>
      </w:r>
      <w:r>
        <w:rPr>
          <w:spacing w:val="-6"/>
        </w:rPr>
        <w:t xml:space="preserve"> </w:t>
      </w:r>
      <w:r>
        <w:t>event</w:t>
      </w:r>
      <w:r>
        <w:rPr>
          <w:spacing w:val="-6"/>
        </w:rPr>
        <w:t xml:space="preserve"> </w:t>
      </w:r>
      <w:r>
        <w:t>of</w:t>
      </w:r>
      <w:r>
        <w:rPr>
          <w:spacing w:val="-6"/>
        </w:rPr>
        <w:t xml:space="preserve"> </w:t>
      </w:r>
      <w:r>
        <w:t>an</w:t>
      </w:r>
      <w:r>
        <w:rPr>
          <w:spacing w:val="-6"/>
        </w:rPr>
        <w:t xml:space="preserve"> </w:t>
      </w:r>
      <w:r>
        <w:t>emergency,</w:t>
      </w:r>
      <w:r>
        <w:rPr>
          <w:spacing w:val="-7"/>
        </w:rPr>
        <w:t xml:space="preserve"> </w:t>
      </w:r>
      <w:r>
        <w:t>where</w:t>
      </w:r>
      <w:r>
        <w:rPr>
          <w:spacing w:val="-7"/>
        </w:rPr>
        <w:t xml:space="preserve"> </w:t>
      </w:r>
      <w:r>
        <w:t>time and circumstances permit, shall consist of instructions pertaining to:</w:t>
      </w:r>
    </w:p>
    <w:p w14:paraId="3AA8CF9F" w14:textId="77777777" w:rsidR="00087CBA" w:rsidRDefault="00000000">
      <w:pPr>
        <w:pStyle w:val="ListParagraph"/>
        <w:numPr>
          <w:ilvl w:val="0"/>
          <w:numId w:val="76"/>
        </w:numPr>
        <w:tabs>
          <w:tab w:val="left" w:pos="1136"/>
          <w:tab w:val="left" w:pos="1137"/>
        </w:tabs>
        <w:spacing w:before="245"/>
        <w:rPr>
          <w:sz w:val="28"/>
        </w:rPr>
      </w:pPr>
      <w:r>
        <w:rPr>
          <w:w w:val="95"/>
          <w:sz w:val="28"/>
        </w:rPr>
        <w:t>Seatbelts/shoulder</w:t>
      </w:r>
      <w:r>
        <w:rPr>
          <w:spacing w:val="51"/>
          <w:w w:val="150"/>
          <w:sz w:val="28"/>
        </w:rPr>
        <w:t xml:space="preserve"> </w:t>
      </w:r>
      <w:r>
        <w:rPr>
          <w:spacing w:val="-2"/>
          <w:sz w:val="28"/>
        </w:rPr>
        <w:t>harnesses:</w:t>
      </w:r>
    </w:p>
    <w:p w14:paraId="7931DDC0" w14:textId="77777777" w:rsidR="00087CBA" w:rsidRDefault="00000000">
      <w:pPr>
        <w:pStyle w:val="ListParagraph"/>
        <w:numPr>
          <w:ilvl w:val="1"/>
          <w:numId w:val="76"/>
        </w:numPr>
        <w:tabs>
          <w:tab w:val="left" w:pos="1640"/>
        </w:tabs>
        <w:spacing w:before="238" w:line="301" w:lineRule="exact"/>
        <w:jc w:val="both"/>
        <w:rPr>
          <w:sz w:val="28"/>
        </w:rPr>
      </w:pPr>
      <w:r>
        <w:rPr>
          <w:sz w:val="28"/>
        </w:rPr>
        <w:t>Lap</w:t>
      </w:r>
      <w:r>
        <w:rPr>
          <w:spacing w:val="-8"/>
          <w:sz w:val="28"/>
        </w:rPr>
        <w:t xml:space="preserve"> </w:t>
      </w:r>
      <w:r>
        <w:rPr>
          <w:sz w:val="28"/>
        </w:rPr>
        <w:t>belts</w:t>
      </w:r>
      <w:r>
        <w:rPr>
          <w:spacing w:val="-7"/>
          <w:sz w:val="28"/>
        </w:rPr>
        <w:t xml:space="preserve"> </w:t>
      </w:r>
      <w:r>
        <w:rPr>
          <w:sz w:val="28"/>
        </w:rPr>
        <w:t>must</w:t>
      </w:r>
      <w:r>
        <w:rPr>
          <w:spacing w:val="-7"/>
          <w:sz w:val="28"/>
        </w:rPr>
        <w:t xml:space="preserve"> </w:t>
      </w:r>
      <w:r>
        <w:rPr>
          <w:sz w:val="28"/>
        </w:rPr>
        <w:t>be</w:t>
      </w:r>
      <w:r>
        <w:rPr>
          <w:spacing w:val="-8"/>
          <w:sz w:val="28"/>
        </w:rPr>
        <w:t xml:space="preserve"> </w:t>
      </w:r>
      <w:r>
        <w:rPr>
          <w:sz w:val="28"/>
        </w:rPr>
        <w:t>fastened</w:t>
      </w:r>
      <w:r>
        <w:rPr>
          <w:spacing w:val="-7"/>
          <w:sz w:val="28"/>
        </w:rPr>
        <w:t xml:space="preserve"> </w:t>
      </w:r>
      <w:r>
        <w:rPr>
          <w:sz w:val="28"/>
        </w:rPr>
        <w:t>snug</w:t>
      </w:r>
      <w:r>
        <w:rPr>
          <w:spacing w:val="-7"/>
          <w:sz w:val="28"/>
        </w:rPr>
        <w:t xml:space="preserve"> </w:t>
      </w:r>
      <w:r>
        <w:rPr>
          <w:sz w:val="28"/>
        </w:rPr>
        <w:t>around</w:t>
      </w:r>
      <w:r>
        <w:rPr>
          <w:spacing w:val="-7"/>
          <w:sz w:val="28"/>
        </w:rPr>
        <w:t xml:space="preserve"> </w:t>
      </w:r>
      <w:r>
        <w:rPr>
          <w:sz w:val="28"/>
        </w:rPr>
        <w:t>the</w:t>
      </w:r>
      <w:r>
        <w:rPr>
          <w:spacing w:val="-8"/>
          <w:sz w:val="28"/>
        </w:rPr>
        <w:t xml:space="preserve"> </w:t>
      </w:r>
      <w:r>
        <w:rPr>
          <w:spacing w:val="-4"/>
          <w:sz w:val="28"/>
        </w:rPr>
        <w:t>hips</w:t>
      </w:r>
    </w:p>
    <w:p w14:paraId="09151600" w14:textId="77777777" w:rsidR="00087CBA" w:rsidRDefault="00000000">
      <w:pPr>
        <w:pStyle w:val="ListParagraph"/>
        <w:numPr>
          <w:ilvl w:val="1"/>
          <w:numId w:val="76"/>
        </w:numPr>
        <w:tabs>
          <w:tab w:val="left" w:pos="1641"/>
        </w:tabs>
        <w:spacing w:before="13" w:line="208" w:lineRule="auto"/>
        <w:ind w:left="1640" w:right="1688" w:hanging="505"/>
        <w:jc w:val="both"/>
        <w:rPr>
          <w:sz w:val="28"/>
        </w:rPr>
      </w:pPr>
      <w:r>
        <w:rPr>
          <w:sz w:val="28"/>
        </w:rPr>
        <w:t>If carried, child restraint devices should be checked to ensure they</w:t>
      </w:r>
      <w:r>
        <w:rPr>
          <w:spacing w:val="-4"/>
          <w:sz w:val="28"/>
        </w:rPr>
        <w:t xml:space="preserve"> </w:t>
      </w:r>
      <w:r>
        <w:rPr>
          <w:sz w:val="28"/>
        </w:rPr>
        <w:t>are</w:t>
      </w:r>
      <w:r>
        <w:rPr>
          <w:spacing w:val="-4"/>
          <w:sz w:val="28"/>
        </w:rPr>
        <w:t xml:space="preserve"> </w:t>
      </w:r>
      <w:r>
        <w:rPr>
          <w:sz w:val="28"/>
        </w:rPr>
        <w:t>secured</w:t>
      </w:r>
      <w:r>
        <w:rPr>
          <w:spacing w:val="-4"/>
          <w:sz w:val="28"/>
        </w:rPr>
        <w:t xml:space="preserve"> </w:t>
      </w:r>
      <w:r>
        <w:rPr>
          <w:sz w:val="28"/>
        </w:rPr>
        <w:t>to</w:t>
      </w:r>
      <w:r>
        <w:rPr>
          <w:spacing w:val="-4"/>
          <w:sz w:val="28"/>
        </w:rPr>
        <w:t xml:space="preserve"> </w:t>
      </w:r>
      <w:r>
        <w:rPr>
          <w:sz w:val="28"/>
        </w:rPr>
        <w:t>the</w:t>
      </w:r>
      <w:r>
        <w:rPr>
          <w:spacing w:val="-4"/>
          <w:sz w:val="28"/>
        </w:rPr>
        <w:t xml:space="preserve"> </w:t>
      </w:r>
      <w:r>
        <w:rPr>
          <w:sz w:val="28"/>
        </w:rPr>
        <w:t>aircraft</w:t>
      </w:r>
      <w:r>
        <w:rPr>
          <w:spacing w:val="-4"/>
          <w:sz w:val="28"/>
        </w:rPr>
        <w:t xml:space="preserve"> </w:t>
      </w:r>
      <w:r>
        <w:rPr>
          <w:sz w:val="28"/>
        </w:rPr>
        <w:t>seat</w:t>
      </w:r>
      <w:r>
        <w:rPr>
          <w:spacing w:val="-4"/>
          <w:sz w:val="28"/>
        </w:rPr>
        <w:t xml:space="preserve"> </w:t>
      </w:r>
      <w:r>
        <w:rPr>
          <w:sz w:val="28"/>
        </w:rPr>
        <w:t>with</w:t>
      </w:r>
      <w:r>
        <w:rPr>
          <w:spacing w:val="-4"/>
          <w:sz w:val="28"/>
        </w:rPr>
        <w:t xml:space="preserve"> </w:t>
      </w:r>
      <w:r>
        <w:rPr>
          <w:sz w:val="28"/>
        </w:rPr>
        <w:t>a</w:t>
      </w:r>
      <w:r>
        <w:rPr>
          <w:spacing w:val="-4"/>
          <w:sz w:val="28"/>
        </w:rPr>
        <w:t xml:space="preserve"> </w:t>
      </w:r>
      <w:r>
        <w:rPr>
          <w:sz w:val="28"/>
        </w:rPr>
        <w:t>seatbelt</w:t>
      </w:r>
      <w:r>
        <w:rPr>
          <w:spacing w:val="-4"/>
          <w:sz w:val="28"/>
        </w:rPr>
        <w:t xml:space="preserve"> </w:t>
      </w:r>
      <w:r>
        <w:rPr>
          <w:sz w:val="28"/>
        </w:rPr>
        <w:t>and</w:t>
      </w:r>
      <w:r>
        <w:rPr>
          <w:spacing w:val="-4"/>
          <w:sz w:val="28"/>
        </w:rPr>
        <w:t xml:space="preserve"> </w:t>
      </w:r>
      <w:r>
        <w:rPr>
          <w:sz w:val="28"/>
        </w:rPr>
        <w:t>do</w:t>
      </w:r>
      <w:r>
        <w:rPr>
          <w:spacing w:val="-4"/>
          <w:sz w:val="28"/>
        </w:rPr>
        <w:t xml:space="preserve"> </w:t>
      </w:r>
      <w:r>
        <w:rPr>
          <w:sz w:val="28"/>
        </w:rPr>
        <w:t>not restrict access to emergency exits</w:t>
      </w:r>
    </w:p>
    <w:p w14:paraId="08F9AC3C" w14:textId="77777777" w:rsidR="00087CBA" w:rsidRDefault="00000000">
      <w:pPr>
        <w:pStyle w:val="ListParagraph"/>
        <w:numPr>
          <w:ilvl w:val="1"/>
          <w:numId w:val="76"/>
        </w:numPr>
        <w:tabs>
          <w:tab w:val="left" w:pos="1641"/>
        </w:tabs>
        <w:spacing w:line="208" w:lineRule="auto"/>
        <w:ind w:right="2032"/>
        <w:jc w:val="both"/>
        <w:rPr>
          <w:sz w:val="28"/>
        </w:rPr>
      </w:pPr>
      <w:r>
        <w:rPr>
          <w:sz w:val="28"/>
        </w:rPr>
        <w:t>Seatbelts</w:t>
      </w:r>
      <w:r>
        <w:rPr>
          <w:spacing w:val="-6"/>
          <w:sz w:val="28"/>
        </w:rPr>
        <w:t xml:space="preserve"> </w:t>
      </w:r>
      <w:r>
        <w:rPr>
          <w:sz w:val="28"/>
        </w:rPr>
        <w:t>and,</w:t>
      </w:r>
      <w:r>
        <w:rPr>
          <w:spacing w:val="-6"/>
          <w:sz w:val="28"/>
        </w:rPr>
        <w:t xml:space="preserve"> </w:t>
      </w:r>
      <w:r>
        <w:rPr>
          <w:sz w:val="28"/>
        </w:rPr>
        <w:t>if</w:t>
      </w:r>
      <w:r>
        <w:rPr>
          <w:spacing w:val="-6"/>
          <w:sz w:val="28"/>
        </w:rPr>
        <w:t xml:space="preserve"> </w:t>
      </w:r>
      <w:r>
        <w:rPr>
          <w:sz w:val="28"/>
        </w:rPr>
        <w:t>installed,</w:t>
      </w:r>
      <w:r>
        <w:rPr>
          <w:spacing w:val="-6"/>
          <w:sz w:val="28"/>
        </w:rPr>
        <w:t xml:space="preserve"> </w:t>
      </w:r>
      <w:r>
        <w:rPr>
          <w:sz w:val="28"/>
        </w:rPr>
        <w:t>shoulder</w:t>
      </w:r>
      <w:r>
        <w:rPr>
          <w:spacing w:val="-6"/>
          <w:sz w:val="28"/>
        </w:rPr>
        <w:t xml:space="preserve"> </w:t>
      </w:r>
      <w:r>
        <w:rPr>
          <w:sz w:val="28"/>
        </w:rPr>
        <w:t>harnesses</w:t>
      </w:r>
      <w:r>
        <w:rPr>
          <w:spacing w:val="-6"/>
          <w:sz w:val="28"/>
        </w:rPr>
        <w:t xml:space="preserve"> </w:t>
      </w:r>
      <w:r>
        <w:rPr>
          <w:sz w:val="28"/>
        </w:rPr>
        <w:t>must</w:t>
      </w:r>
      <w:r>
        <w:rPr>
          <w:spacing w:val="-6"/>
          <w:sz w:val="28"/>
        </w:rPr>
        <w:t xml:space="preserve"> </w:t>
      </w:r>
      <w:r>
        <w:rPr>
          <w:sz w:val="28"/>
        </w:rPr>
        <w:t>remain fastened until the aircraft comes to a complete stop</w:t>
      </w:r>
    </w:p>
    <w:p w14:paraId="6D51300B" w14:textId="77777777" w:rsidR="00087CBA" w:rsidRDefault="00000000">
      <w:pPr>
        <w:pStyle w:val="ListParagraph"/>
        <w:numPr>
          <w:ilvl w:val="0"/>
          <w:numId w:val="76"/>
        </w:numPr>
        <w:tabs>
          <w:tab w:val="left" w:pos="1136"/>
          <w:tab w:val="left" w:pos="1137"/>
        </w:tabs>
        <w:spacing w:before="264" w:line="223" w:lineRule="auto"/>
        <w:ind w:left="1135" w:right="1509" w:hanging="576"/>
        <w:rPr>
          <w:sz w:val="28"/>
        </w:rPr>
      </w:pPr>
      <w:r>
        <w:rPr>
          <w:sz w:val="28"/>
        </w:rPr>
        <w:t>Seat</w:t>
      </w:r>
      <w:r>
        <w:rPr>
          <w:spacing w:val="-11"/>
          <w:sz w:val="28"/>
        </w:rPr>
        <w:t xml:space="preserve"> </w:t>
      </w:r>
      <w:r>
        <w:rPr>
          <w:sz w:val="28"/>
        </w:rPr>
        <w:t>backs</w:t>
      </w:r>
      <w:r>
        <w:rPr>
          <w:spacing w:val="-11"/>
          <w:sz w:val="28"/>
        </w:rPr>
        <w:t xml:space="preserve"> </w:t>
      </w:r>
      <w:r>
        <w:rPr>
          <w:sz w:val="28"/>
        </w:rPr>
        <w:t>and</w:t>
      </w:r>
      <w:r>
        <w:rPr>
          <w:spacing w:val="-11"/>
          <w:sz w:val="28"/>
        </w:rPr>
        <w:t xml:space="preserve"> </w:t>
      </w:r>
      <w:r>
        <w:rPr>
          <w:sz w:val="28"/>
        </w:rPr>
        <w:t>tables:</w:t>
      </w:r>
      <w:r>
        <w:rPr>
          <w:spacing w:val="40"/>
          <w:sz w:val="28"/>
        </w:rPr>
        <w:t xml:space="preserve"> </w:t>
      </w:r>
      <w:r>
        <w:rPr>
          <w:sz w:val="28"/>
        </w:rPr>
        <w:t>Seat</w:t>
      </w:r>
      <w:r>
        <w:rPr>
          <w:spacing w:val="-10"/>
          <w:sz w:val="28"/>
        </w:rPr>
        <w:t xml:space="preserve"> </w:t>
      </w:r>
      <w:r>
        <w:rPr>
          <w:sz w:val="28"/>
        </w:rPr>
        <w:t>backs</w:t>
      </w:r>
      <w:r>
        <w:rPr>
          <w:spacing w:val="-10"/>
          <w:sz w:val="28"/>
        </w:rPr>
        <w:t xml:space="preserve"> </w:t>
      </w:r>
      <w:r>
        <w:rPr>
          <w:sz w:val="28"/>
        </w:rPr>
        <w:t>must</w:t>
      </w:r>
      <w:r>
        <w:rPr>
          <w:spacing w:val="-11"/>
          <w:sz w:val="28"/>
        </w:rPr>
        <w:t xml:space="preserve"> </w:t>
      </w:r>
      <w:r>
        <w:rPr>
          <w:sz w:val="28"/>
        </w:rPr>
        <w:t>be</w:t>
      </w:r>
      <w:r>
        <w:rPr>
          <w:spacing w:val="-11"/>
          <w:sz w:val="28"/>
        </w:rPr>
        <w:t xml:space="preserve"> </w:t>
      </w:r>
      <w:r>
        <w:rPr>
          <w:sz w:val="28"/>
        </w:rPr>
        <w:t>upright</w:t>
      </w:r>
      <w:r>
        <w:rPr>
          <w:spacing w:val="-11"/>
          <w:sz w:val="28"/>
        </w:rPr>
        <w:t xml:space="preserve"> </w:t>
      </w:r>
      <w:r>
        <w:rPr>
          <w:sz w:val="28"/>
        </w:rPr>
        <w:t>and</w:t>
      </w:r>
      <w:r>
        <w:rPr>
          <w:spacing w:val="-11"/>
          <w:sz w:val="28"/>
        </w:rPr>
        <w:t xml:space="preserve"> </w:t>
      </w:r>
      <w:r>
        <w:rPr>
          <w:sz w:val="28"/>
        </w:rPr>
        <w:t>tables</w:t>
      </w:r>
      <w:r>
        <w:rPr>
          <w:spacing w:val="-11"/>
          <w:sz w:val="28"/>
        </w:rPr>
        <w:t xml:space="preserve"> </w:t>
      </w:r>
      <w:r>
        <w:rPr>
          <w:sz w:val="28"/>
        </w:rPr>
        <w:t>must be secured</w:t>
      </w:r>
    </w:p>
    <w:p w14:paraId="5EAD0351" w14:textId="77777777" w:rsidR="00087CBA" w:rsidRDefault="00000000">
      <w:pPr>
        <w:pStyle w:val="ListParagraph"/>
        <w:numPr>
          <w:ilvl w:val="0"/>
          <w:numId w:val="76"/>
        </w:numPr>
        <w:tabs>
          <w:tab w:val="left" w:pos="1136"/>
          <w:tab w:val="left" w:pos="1137"/>
        </w:tabs>
        <w:spacing w:before="1" w:line="223" w:lineRule="auto"/>
        <w:ind w:left="1135" w:right="1696" w:hanging="576"/>
        <w:rPr>
          <w:sz w:val="28"/>
        </w:rPr>
      </w:pPr>
      <w:r>
        <w:rPr>
          <w:sz w:val="28"/>
        </w:rPr>
        <w:t>Carry</w:t>
      </w:r>
      <w:r>
        <w:rPr>
          <w:spacing w:val="-2"/>
          <w:sz w:val="28"/>
        </w:rPr>
        <w:t xml:space="preserve"> </w:t>
      </w:r>
      <w:r>
        <w:rPr>
          <w:sz w:val="28"/>
        </w:rPr>
        <w:t>on</w:t>
      </w:r>
      <w:r>
        <w:rPr>
          <w:spacing w:val="-2"/>
          <w:sz w:val="28"/>
        </w:rPr>
        <w:t xml:space="preserve"> </w:t>
      </w:r>
      <w:r>
        <w:rPr>
          <w:sz w:val="28"/>
        </w:rPr>
        <w:t>baggage:</w:t>
      </w:r>
      <w:r>
        <w:rPr>
          <w:spacing w:val="40"/>
          <w:sz w:val="28"/>
        </w:rPr>
        <w:t xml:space="preserve"> </w:t>
      </w:r>
      <w:r>
        <w:rPr>
          <w:sz w:val="28"/>
        </w:rPr>
        <w:t>Carry</w:t>
      </w:r>
      <w:r>
        <w:rPr>
          <w:spacing w:val="-2"/>
          <w:sz w:val="28"/>
        </w:rPr>
        <w:t xml:space="preserve"> </w:t>
      </w:r>
      <w:r>
        <w:rPr>
          <w:sz w:val="28"/>
        </w:rPr>
        <w:t>on</w:t>
      </w:r>
      <w:r>
        <w:rPr>
          <w:spacing w:val="-2"/>
          <w:sz w:val="28"/>
        </w:rPr>
        <w:t xml:space="preserve"> </w:t>
      </w:r>
      <w:r>
        <w:rPr>
          <w:sz w:val="28"/>
        </w:rPr>
        <w:t>baggage,</w:t>
      </w:r>
      <w:r>
        <w:rPr>
          <w:spacing w:val="-2"/>
          <w:sz w:val="28"/>
        </w:rPr>
        <w:t xml:space="preserve"> </w:t>
      </w:r>
      <w:r>
        <w:rPr>
          <w:sz w:val="28"/>
        </w:rPr>
        <w:t>including</w:t>
      </w:r>
      <w:r>
        <w:rPr>
          <w:spacing w:val="-2"/>
          <w:sz w:val="28"/>
        </w:rPr>
        <w:t xml:space="preserve"> </w:t>
      </w:r>
      <w:r>
        <w:rPr>
          <w:sz w:val="28"/>
        </w:rPr>
        <w:t>handbags</w:t>
      </w:r>
      <w:r>
        <w:rPr>
          <w:spacing w:val="-2"/>
          <w:sz w:val="28"/>
        </w:rPr>
        <w:t xml:space="preserve"> </w:t>
      </w:r>
      <w:r>
        <w:rPr>
          <w:sz w:val="28"/>
        </w:rPr>
        <w:t>or</w:t>
      </w:r>
      <w:r>
        <w:rPr>
          <w:spacing w:val="-2"/>
          <w:sz w:val="28"/>
        </w:rPr>
        <w:t xml:space="preserve"> </w:t>
      </w:r>
      <w:r>
        <w:rPr>
          <w:sz w:val="28"/>
        </w:rPr>
        <w:t>any other</w:t>
      </w:r>
      <w:r>
        <w:rPr>
          <w:spacing w:val="-6"/>
          <w:sz w:val="28"/>
        </w:rPr>
        <w:t xml:space="preserve"> </w:t>
      </w:r>
      <w:r>
        <w:rPr>
          <w:sz w:val="28"/>
        </w:rPr>
        <w:t>items</w:t>
      </w:r>
      <w:r>
        <w:rPr>
          <w:spacing w:val="-5"/>
          <w:sz w:val="28"/>
        </w:rPr>
        <w:t xml:space="preserve"> </w:t>
      </w:r>
      <w:r>
        <w:rPr>
          <w:sz w:val="28"/>
        </w:rPr>
        <w:t>of</w:t>
      </w:r>
      <w:r>
        <w:rPr>
          <w:spacing w:val="-6"/>
          <w:sz w:val="28"/>
        </w:rPr>
        <w:t xml:space="preserve"> </w:t>
      </w:r>
      <w:r>
        <w:rPr>
          <w:sz w:val="28"/>
        </w:rPr>
        <w:t>mass,</w:t>
      </w:r>
      <w:r>
        <w:rPr>
          <w:spacing w:val="-5"/>
          <w:sz w:val="28"/>
        </w:rPr>
        <w:t xml:space="preserve"> </w:t>
      </w:r>
      <w:r>
        <w:rPr>
          <w:sz w:val="28"/>
        </w:rPr>
        <w:t>must</w:t>
      </w:r>
      <w:r>
        <w:rPr>
          <w:spacing w:val="-5"/>
          <w:sz w:val="28"/>
        </w:rPr>
        <w:t xml:space="preserve"> </w:t>
      </w:r>
      <w:r>
        <w:rPr>
          <w:sz w:val="28"/>
        </w:rPr>
        <w:t>be</w:t>
      </w:r>
      <w:r>
        <w:rPr>
          <w:spacing w:val="-6"/>
          <w:sz w:val="28"/>
        </w:rPr>
        <w:t xml:space="preserve"> </w:t>
      </w:r>
      <w:r>
        <w:rPr>
          <w:sz w:val="28"/>
        </w:rPr>
        <w:t>safely</w:t>
      </w:r>
      <w:r>
        <w:rPr>
          <w:spacing w:val="-3"/>
          <w:sz w:val="28"/>
        </w:rPr>
        <w:t xml:space="preserve"> </w:t>
      </w:r>
      <w:r>
        <w:rPr>
          <w:sz w:val="28"/>
        </w:rPr>
        <w:t>stowed</w:t>
      </w:r>
      <w:r>
        <w:rPr>
          <w:spacing w:val="-5"/>
          <w:sz w:val="28"/>
        </w:rPr>
        <w:t xml:space="preserve"> </w:t>
      </w:r>
      <w:r>
        <w:rPr>
          <w:sz w:val="28"/>
        </w:rPr>
        <w:t>in</w:t>
      </w:r>
      <w:r>
        <w:rPr>
          <w:spacing w:val="-5"/>
          <w:sz w:val="28"/>
        </w:rPr>
        <w:t xml:space="preserve"> </w:t>
      </w:r>
      <w:r>
        <w:rPr>
          <w:sz w:val="28"/>
        </w:rPr>
        <w:t>approved</w:t>
      </w:r>
      <w:r>
        <w:rPr>
          <w:spacing w:val="-5"/>
          <w:sz w:val="28"/>
        </w:rPr>
        <w:t xml:space="preserve"> </w:t>
      </w:r>
      <w:r>
        <w:rPr>
          <w:sz w:val="28"/>
        </w:rPr>
        <w:t>locations.</w:t>
      </w:r>
    </w:p>
    <w:p w14:paraId="2E6514DE" w14:textId="77777777" w:rsidR="00087CBA" w:rsidRDefault="00000000">
      <w:pPr>
        <w:pStyle w:val="BodyText"/>
        <w:spacing w:line="294" w:lineRule="exact"/>
        <w:ind w:left="1135"/>
      </w:pPr>
      <w:r>
        <w:t>Seat</w:t>
      </w:r>
      <w:r>
        <w:rPr>
          <w:spacing w:val="-8"/>
        </w:rPr>
        <w:t xml:space="preserve"> </w:t>
      </w:r>
      <w:r>
        <w:t>pockets</w:t>
      </w:r>
      <w:r>
        <w:rPr>
          <w:spacing w:val="-8"/>
        </w:rPr>
        <w:t xml:space="preserve"> </w:t>
      </w:r>
      <w:r>
        <w:t>may</w:t>
      </w:r>
      <w:r>
        <w:rPr>
          <w:spacing w:val="-8"/>
        </w:rPr>
        <w:t xml:space="preserve"> </w:t>
      </w:r>
      <w:r>
        <w:t>be</w:t>
      </w:r>
      <w:r>
        <w:rPr>
          <w:spacing w:val="-7"/>
        </w:rPr>
        <w:t xml:space="preserve"> </w:t>
      </w:r>
      <w:r>
        <w:t>used</w:t>
      </w:r>
      <w:r>
        <w:rPr>
          <w:spacing w:val="-7"/>
        </w:rPr>
        <w:t xml:space="preserve"> </w:t>
      </w:r>
      <w:r>
        <w:t>for</w:t>
      </w:r>
      <w:r>
        <w:rPr>
          <w:spacing w:val="-7"/>
        </w:rPr>
        <w:t xml:space="preserve"> </w:t>
      </w:r>
      <w:r>
        <w:t>smaller</w:t>
      </w:r>
      <w:r>
        <w:rPr>
          <w:spacing w:val="-7"/>
        </w:rPr>
        <w:t xml:space="preserve"> </w:t>
      </w:r>
      <w:r>
        <w:rPr>
          <w:spacing w:val="-2"/>
        </w:rPr>
        <w:t>items</w:t>
      </w:r>
    </w:p>
    <w:p w14:paraId="76DE4556" w14:textId="77777777" w:rsidR="00087CBA" w:rsidRDefault="00000000">
      <w:pPr>
        <w:pStyle w:val="ListParagraph"/>
        <w:numPr>
          <w:ilvl w:val="0"/>
          <w:numId w:val="76"/>
        </w:numPr>
        <w:tabs>
          <w:tab w:val="left" w:pos="1136"/>
          <w:tab w:val="left" w:pos="1137"/>
        </w:tabs>
        <w:spacing w:line="311" w:lineRule="exact"/>
        <w:ind w:hanging="578"/>
        <w:rPr>
          <w:sz w:val="28"/>
        </w:rPr>
      </w:pPr>
      <w:r>
        <w:rPr>
          <w:sz w:val="28"/>
        </w:rPr>
        <w:t>Emergency</w:t>
      </w:r>
      <w:r>
        <w:rPr>
          <w:spacing w:val="-15"/>
          <w:sz w:val="28"/>
        </w:rPr>
        <w:t xml:space="preserve"> </w:t>
      </w:r>
      <w:r>
        <w:rPr>
          <w:spacing w:val="-2"/>
          <w:sz w:val="28"/>
        </w:rPr>
        <w:t>exits:</w:t>
      </w:r>
    </w:p>
    <w:p w14:paraId="4816F964" w14:textId="77777777" w:rsidR="00087CBA" w:rsidRDefault="00087CBA">
      <w:pPr>
        <w:pStyle w:val="BodyText"/>
        <w:spacing w:before="9"/>
        <w:rPr>
          <w:sz w:val="25"/>
        </w:rPr>
      </w:pPr>
    </w:p>
    <w:p w14:paraId="346A42A0" w14:textId="77777777" w:rsidR="00087CBA" w:rsidRDefault="00000000">
      <w:pPr>
        <w:pStyle w:val="ListParagraph"/>
        <w:numPr>
          <w:ilvl w:val="1"/>
          <w:numId w:val="76"/>
        </w:numPr>
        <w:tabs>
          <w:tab w:val="left" w:pos="1639"/>
          <w:tab w:val="left" w:pos="1640"/>
        </w:tabs>
        <w:spacing w:line="223" w:lineRule="auto"/>
        <w:ind w:right="1750" w:hanging="505"/>
        <w:rPr>
          <w:sz w:val="28"/>
        </w:rPr>
      </w:pPr>
      <w:r>
        <w:rPr>
          <w:sz w:val="28"/>
        </w:rPr>
        <w:t>Advise</w:t>
      </w:r>
      <w:r>
        <w:rPr>
          <w:spacing w:val="-6"/>
          <w:sz w:val="28"/>
        </w:rPr>
        <w:t xml:space="preserve"> </w:t>
      </w:r>
      <w:r>
        <w:rPr>
          <w:sz w:val="28"/>
        </w:rPr>
        <w:t>passengers</w:t>
      </w:r>
      <w:r>
        <w:rPr>
          <w:spacing w:val="-6"/>
          <w:sz w:val="28"/>
        </w:rPr>
        <w:t xml:space="preserve"> </w:t>
      </w:r>
      <w:r>
        <w:rPr>
          <w:sz w:val="28"/>
        </w:rPr>
        <w:t>to</w:t>
      </w:r>
      <w:r>
        <w:rPr>
          <w:spacing w:val="-6"/>
          <w:sz w:val="28"/>
        </w:rPr>
        <w:t xml:space="preserve"> </w:t>
      </w:r>
      <w:r>
        <w:rPr>
          <w:sz w:val="28"/>
        </w:rPr>
        <w:t>review</w:t>
      </w:r>
      <w:r>
        <w:rPr>
          <w:spacing w:val="-6"/>
          <w:sz w:val="28"/>
        </w:rPr>
        <w:t xml:space="preserve"> </w:t>
      </w:r>
      <w:r>
        <w:rPr>
          <w:sz w:val="28"/>
        </w:rPr>
        <w:t>the</w:t>
      </w:r>
      <w:r>
        <w:rPr>
          <w:spacing w:val="-6"/>
          <w:sz w:val="28"/>
        </w:rPr>
        <w:t xml:space="preserve"> </w:t>
      </w:r>
      <w:r>
        <w:rPr>
          <w:sz w:val="28"/>
        </w:rPr>
        <w:t>Passenger</w:t>
      </w:r>
      <w:r>
        <w:rPr>
          <w:spacing w:val="-6"/>
          <w:sz w:val="28"/>
        </w:rPr>
        <w:t xml:space="preserve"> </w:t>
      </w:r>
      <w:r>
        <w:rPr>
          <w:sz w:val="28"/>
        </w:rPr>
        <w:t>Information</w:t>
      </w:r>
      <w:r>
        <w:rPr>
          <w:spacing w:val="-6"/>
          <w:sz w:val="28"/>
        </w:rPr>
        <w:t xml:space="preserve"> </w:t>
      </w:r>
      <w:r>
        <w:rPr>
          <w:sz w:val="28"/>
        </w:rPr>
        <w:t>Card and to pay particular attention to exit locations and operation</w:t>
      </w:r>
    </w:p>
    <w:p w14:paraId="6B8AD109" w14:textId="77777777" w:rsidR="00087CBA" w:rsidRDefault="00000000">
      <w:pPr>
        <w:pStyle w:val="ListParagraph"/>
        <w:numPr>
          <w:ilvl w:val="1"/>
          <w:numId w:val="76"/>
        </w:numPr>
        <w:tabs>
          <w:tab w:val="left" w:pos="1639"/>
          <w:tab w:val="left" w:pos="1640"/>
        </w:tabs>
        <w:spacing w:before="1" w:line="223" w:lineRule="auto"/>
        <w:ind w:right="1565" w:hanging="505"/>
        <w:rPr>
          <w:sz w:val="28"/>
        </w:rPr>
      </w:pPr>
      <w:r>
        <w:rPr>
          <w:sz w:val="28"/>
        </w:rPr>
        <w:t>Ensure that passengers seated next to emergency exits are willing</w:t>
      </w:r>
      <w:r>
        <w:rPr>
          <w:spacing w:val="-5"/>
          <w:sz w:val="28"/>
        </w:rPr>
        <w:t xml:space="preserve"> </w:t>
      </w:r>
      <w:r>
        <w:rPr>
          <w:sz w:val="28"/>
        </w:rPr>
        <w:t>and</w:t>
      </w:r>
      <w:r>
        <w:rPr>
          <w:spacing w:val="-5"/>
          <w:sz w:val="28"/>
        </w:rPr>
        <w:t xml:space="preserve"> </w:t>
      </w:r>
      <w:r>
        <w:rPr>
          <w:sz w:val="28"/>
        </w:rPr>
        <w:t>able</w:t>
      </w:r>
      <w:r>
        <w:rPr>
          <w:spacing w:val="-5"/>
          <w:sz w:val="28"/>
        </w:rPr>
        <w:t xml:space="preserve"> </w:t>
      </w:r>
      <w:r>
        <w:rPr>
          <w:sz w:val="28"/>
        </w:rPr>
        <w:t>to</w:t>
      </w:r>
      <w:r>
        <w:rPr>
          <w:spacing w:val="-5"/>
          <w:sz w:val="28"/>
        </w:rPr>
        <w:t xml:space="preserve"> </w:t>
      </w:r>
      <w:r>
        <w:rPr>
          <w:sz w:val="28"/>
        </w:rPr>
        <w:t>open</w:t>
      </w:r>
      <w:r>
        <w:rPr>
          <w:spacing w:val="-4"/>
          <w:sz w:val="28"/>
        </w:rPr>
        <w:t xml:space="preserve"> </w:t>
      </w:r>
      <w:r>
        <w:rPr>
          <w:sz w:val="28"/>
        </w:rPr>
        <w:t>that</w:t>
      </w:r>
      <w:r>
        <w:rPr>
          <w:spacing w:val="-4"/>
          <w:sz w:val="28"/>
        </w:rPr>
        <w:t xml:space="preserve"> </w:t>
      </w:r>
      <w:r>
        <w:rPr>
          <w:sz w:val="28"/>
        </w:rPr>
        <w:t>exit.</w:t>
      </w:r>
      <w:r>
        <w:rPr>
          <w:spacing w:val="40"/>
          <w:sz w:val="28"/>
        </w:rPr>
        <w:t xml:space="preserve"> </w:t>
      </w:r>
      <w:r>
        <w:rPr>
          <w:sz w:val="28"/>
        </w:rPr>
        <w:t>If</w:t>
      </w:r>
      <w:r>
        <w:rPr>
          <w:spacing w:val="-4"/>
          <w:sz w:val="28"/>
        </w:rPr>
        <w:t xml:space="preserve"> </w:t>
      </w:r>
      <w:r>
        <w:rPr>
          <w:sz w:val="28"/>
        </w:rPr>
        <w:t>not,</w:t>
      </w:r>
      <w:r>
        <w:rPr>
          <w:spacing w:val="-4"/>
          <w:sz w:val="28"/>
        </w:rPr>
        <w:t xml:space="preserve"> </w:t>
      </w:r>
      <w:r>
        <w:rPr>
          <w:sz w:val="28"/>
        </w:rPr>
        <w:t>request</w:t>
      </w:r>
      <w:r>
        <w:rPr>
          <w:spacing w:val="-4"/>
          <w:sz w:val="28"/>
        </w:rPr>
        <w:t xml:space="preserve"> </w:t>
      </w:r>
      <w:r>
        <w:rPr>
          <w:sz w:val="28"/>
        </w:rPr>
        <w:t>the</w:t>
      </w:r>
      <w:r>
        <w:rPr>
          <w:spacing w:val="-4"/>
          <w:sz w:val="28"/>
        </w:rPr>
        <w:t xml:space="preserve"> </w:t>
      </w:r>
      <w:r>
        <w:rPr>
          <w:sz w:val="28"/>
        </w:rPr>
        <w:t>assistance of an Able Bodied Person (ABP)</w:t>
      </w:r>
    </w:p>
    <w:p w14:paraId="4782291A" w14:textId="77777777" w:rsidR="00087CBA" w:rsidRDefault="00000000">
      <w:pPr>
        <w:pStyle w:val="ListParagraph"/>
        <w:numPr>
          <w:ilvl w:val="1"/>
          <w:numId w:val="76"/>
        </w:numPr>
        <w:tabs>
          <w:tab w:val="left" w:pos="1639"/>
          <w:tab w:val="left" w:pos="1640"/>
        </w:tabs>
        <w:spacing w:before="2" w:line="223" w:lineRule="auto"/>
        <w:ind w:right="2068" w:hanging="505"/>
        <w:rPr>
          <w:sz w:val="28"/>
        </w:rPr>
      </w:pPr>
      <w:r>
        <w:rPr>
          <w:sz w:val="28"/>
        </w:rPr>
        <w:t>If</w:t>
      </w:r>
      <w:r>
        <w:rPr>
          <w:spacing w:val="-5"/>
          <w:sz w:val="28"/>
        </w:rPr>
        <w:t xml:space="preserve"> </w:t>
      </w:r>
      <w:r>
        <w:rPr>
          <w:sz w:val="28"/>
        </w:rPr>
        <w:t>possible,</w:t>
      </w:r>
      <w:r>
        <w:rPr>
          <w:spacing w:val="-5"/>
          <w:sz w:val="28"/>
        </w:rPr>
        <w:t xml:space="preserve"> </w:t>
      </w:r>
      <w:r>
        <w:rPr>
          <w:sz w:val="28"/>
        </w:rPr>
        <w:t>assign</w:t>
      </w:r>
      <w:r>
        <w:rPr>
          <w:spacing w:val="-5"/>
          <w:sz w:val="28"/>
        </w:rPr>
        <w:t xml:space="preserve"> </w:t>
      </w:r>
      <w:r>
        <w:rPr>
          <w:sz w:val="28"/>
        </w:rPr>
        <w:t>an</w:t>
      </w:r>
      <w:r>
        <w:rPr>
          <w:spacing w:val="-19"/>
          <w:sz w:val="28"/>
        </w:rPr>
        <w:t xml:space="preserve"> </w:t>
      </w:r>
      <w:r>
        <w:rPr>
          <w:sz w:val="28"/>
        </w:rPr>
        <w:t>ABP</w:t>
      </w:r>
      <w:r>
        <w:rPr>
          <w:spacing w:val="-10"/>
          <w:sz w:val="28"/>
        </w:rPr>
        <w:t xml:space="preserve"> </w:t>
      </w:r>
      <w:r>
        <w:rPr>
          <w:sz w:val="28"/>
        </w:rPr>
        <w:t>to</w:t>
      </w:r>
      <w:r>
        <w:rPr>
          <w:spacing w:val="-3"/>
          <w:sz w:val="28"/>
        </w:rPr>
        <w:t xml:space="preserve"> </w:t>
      </w:r>
      <w:r>
        <w:rPr>
          <w:sz w:val="28"/>
        </w:rPr>
        <w:t>assist</w:t>
      </w:r>
      <w:r>
        <w:rPr>
          <w:spacing w:val="-4"/>
          <w:sz w:val="28"/>
        </w:rPr>
        <w:t xml:space="preserve"> </w:t>
      </w:r>
      <w:r>
        <w:rPr>
          <w:sz w:val="28"/>
        </w:rPr>
        <w:t>young</w:t>
      </w:r>
      <w:r>
        <w:rPr>
          <w:spacing w:val="-4"/>
          <w:sz w:val="28"/>
        </w:rPr>
        <w:t xml:space="preserve"> </w:t>
      </w:r>
      <w:r>
        <w:rPr>
          <w:sz w:val="28"/>
        </w:rPr>
        <w:t>or</w:t>
      </w:r>
      <w:r>
        <w:rPr>
          <w:spacing w:val="-5"/>
          <w:sz w:val="28"/>
        </w:rPr>
        <w:t xml:space="preserve"> </w:t>
      </w:r>
      <w:r>
        <w:rPr>
          <w:sz w:val="28"/>
        </w:rPr>
        <w:t>special</w:t>
      </w:r>
      <w:r>
        <w:rPr>
          <w:spacing w:val="-5"/>
          <w:sz w:val="28"/>
        </w:rPr>
        <w:t xml:space="preserve"> </w:t>
      </w:r>
      <w:r>
        <w:rPr>
          <w:sz w:val="28"/>
        </w:rPr>
        <w:t xml:space="preserve">needs </w:t>
      </w:r>
      <w:r>
        <w:rPr>
          <w:spacing w:val="-2"/>
          <w:sz w:val="28"/>
        </w:rPr>
        <w:t>passengers</w:t>
      </w:r>
    </w:p>
    <w:p w14:paraId="676F9466" w14:textId="77777777" w:rsidR="00087CBA" w:rsidRDefault="00000000">
      <w:pPr>
        <w:pStyle w:val="ListParagraph"/>
        <w:numPr>
          <w:ilvl w:val="1"/>
          <w:numId w:val="76"/>
        </w:numPr>
        <w:tabs>
          <w:tab w:val="left" w:pos="1639"/>
          <w:tab w:val="left" w:pos="1640"/>
        </w:tabs>
        <w:spacing w:before="1" w:line="223" w:lineRule="auto"/>
        <w:ind w:right="1659"/>
        <w:rPr>
          <w:sz w:val="28"/>
        </w:rPr>
      </w:pPr>
      <w:r>
        <w:rPr>
          <w:sz w:val="28"/>
        </w:rPr>
        <w:t>Advise</w:t>
      </w:r>
      <w:r>
        <w:rPr>
          <w:spacing w:val="-6"/>
          <w:sz w:val="28"/>
        </w:rPr>
        <w:t xml:space="preserve"> </w:t>
      </w:r>
      <w:r>
        <w:rPr>
          <w:sz w:val="28"/>
        </w:rPr>
        <w:t>passengers</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safest</w:t>
      </w:r>
      <w:r>
        <w:rPr>
          <w:spacing w:val="-7"/>
          <w:sz w:val="28"/>
        </w:rPr>
        <w:t xml:space="preserve"> </w:t>
      </w:r>
      <w:r>
        <w:rPr>
          <w:sz w:val="28"/>
        </w:rPr>
        <w:t>direction</w:t>
      </w:r>
      <w:r>
        <w:rPr>
          <w:spacing w:val="-6"/>
          <w:sz w:val="28"/>
        </w:rPr>
        <w:t xml:space="preserve"> </w:t>
      </w:r>
      <w:r>
        <w:rPr>
          <w:sz w:val="28"/>
        </w:rPr>
        <w:t>and</w:t>
      </w:r>
      <w:r>
        <w:rPr>
          <w:spacing w:val="-6"/>
          <w:sz w:val="28"/>
        </w:rPr>
        <w:t xml:space="preserve"> </w:t>
      </w:r>
      <w:r>
        <w:rPr>
          <w:sz w:val="28"/>
        </w:rPr>
        <w:t>least</w:t>
      </w:r>
      <w:r>
        <w:rPr>
          <w:spacing w:val="-6"/>
          <w:sz w:val="28"/>
        </w:rPr>
        <w:t xml:space="preserve"> </w:t>
      </w:r>
      <w:r>
        <w:rPr>
          <w:sz w:val="28"/>
        </w:rPr>
        <w:t>hazardous route to move away from the aircraft once outside</w:t>
      </w:r>
    </w:p>
    <w:p w14:paraId="3E9CF19C" w14:textId="77777777" w:rsidR="00087CBA" w:rsidRDefault="00087CBA">
      <w:pPr>
        <w:spacing w:line="223" w:lineRule="auto"/>
        <w:rPr>
          <w:sz w:val="28"/>
        </w:rPr>
        <w:sectPr w:rsidR="00087CBA">
          <w:pgSz w:w="12240" w:h="15840"/>
          <w:pgMar w:top="1760" w:right="0" w:bottom="380" w:left="1240" w:header="667" w:footer="197" w:gutter="0"/>
          <w:cols w:space="720"/>
        </w:sectPr>
      </w:pPr>
    </w:p>
    <w:p w14:paraId="25EDBE5F" w14:textId="77777777" w:rsidR="00087CBA" w:rsidRDefault="00000000">
      <w:pPr>
        <w:pStyle w:val="ListParagraph"/>
        <w:numPr>
          <w:ilvl w:val="0"/>
          <w:numId w:val="76"/>
        </w:numPr>
        <w:tabs>
          <w:tab w:val="left" w:pos="1136"/>
          <w:tab w:val="left" w:pos="1137"/>
        </w:tabs>
        <w:spacing w:before="77" w:line="223" w:lineRule="auto"/>
        <w:ind w:left="1135" w:right="2209" w:hanging="576"/>
        <w:rPr>
          <w:sz w:val="28"/>
        </w:rPr>
      </w:pPr>
      <w:r>
        <w:rPr>
          <w:sz w:val="28"/>
        </w:rPr>
        <w:lastRenderedPageBreak/>
        <w:t>Brace</w:t>
      </w:r>
      <w:r>
        <w:rPr>
          <w:spacing w:val="-5"/>
          <w:sz w:val="28"/>
        </w:rPr>
        <w:t xml:space="preserve"> </w:t>
      </w:r>
      <w:r>
        <w:rPr>
          <w:sz w:val="28"/>
        </w:rPr>
        <w:t>position</w:t>
      </w:r>
      <w:r>
        <w:rPr>
          <w:spacing w:val="-5"/>
          <w:sz w:val="28"/>
        </w:rPr>
        <w:t xml:space="preserve"> </w:t>
      </w:r>
      <w:r>
        <w:rPr>
          <w:sz w:val="28"/>
        </w:rPr>
        <w:t>(when</w:t>
      </w:r>
      <w:r>
        <w:rPr>
          <w:spacing w:val="-5"/>
          <w:sz w:val="28"/>
        </w:rPr>
        <w:t xml:space="preserve"> </w:t>
      </w:r>
      <w:r>
        <w:rPr>
          <w:sz w:val="28"/>
        </w:rPr>
        <w:t>to</w:t>
      </w:r>
      <w:r>
        <w:rPr>
          <w:spacing w:val="-5"/>
          <w:sz w:val="28"/>
        </w:rPr>
        <w:t xml:space="preserve"> </w:t>
      </w:r>
      <w:r>
        <w:rPr>
          <w:sz w:val="28"/>
        </w:rPr>
        <w:t>assume,</w:t>
      </w:r>
      <w:r>
        <w:rPr>
          <w:spacing w:val="-5"/>
          <w:sz w:val="28"/>
        </w:rPr>
        <w:t xml:space="preserve"> </w:t>
      </w:r>
      <w:r>
        <w:rPr>
          <w:sz w:val="28"/>
        </w:rPr>
        <w:t>how</w:t>
      </w:r>
      <w:r>
        <w:rPr>
          <w:spacing w:val="-5"/>
          <w:sz w:val="28"/>
        </w:rPr>
        <w:t xml:space="preserve"> </w:t>
      </w:r>
      <w:r>
        <w:rPr>
          <w:sz w:val="28"/>
        </w:rPr>
        <w:t>long</w:t>
      </w:r>
      <w:r>
        <w:rPr>
          <w:spacing w:val="-5"/>
          <w:sz w:val="28"/>
        </w:rPr>
        <w:t xml:space="preserve"> </w:t>
      </w:r>
      <w:r>
        <w:rPr>
          <w:sz w:val="28"/>
        </w:rPr>
        <w:t>to</w:t>
      </w:r>
      <w:r>
        <w:rPr>
          <w:spacing w:val="-5"/>
          <w:sz w:val="28"/>
        </w:rPr>
        <w:t xml:space="preserve"> </w:t>
      </w:r>
      <w:bookmarkStart w:id="808" w:name="_bookmark503"/>
      <w:bookmarkStart w:id="809" w:name="_bookmark504"/>
      <w:bookmarkEnd w:id="808"/>
      <w:bookmarkEnd w:id="809"/>
      <w:r>
        <w:rPr>
          <w:sz w:val="28"/>
        </w:rPr>
        <w:t>remain).</w:t>
      </w:r>
      <w:r>
        <w:rPr>
          <w:spacing w:val="40"/>
          <w:sz w:val="28"/>
        </w:rPr>
        <w:t xml:space="preserve"> </w:t>
      </w:r>
      <w:r>
        <w:rPr>
          <w:sz w:val="28"/>
        </w:rPr>
        <w:t>Advise passengers that they must listen for verbal commands:</w:t>
      </w:r>
    </w:p>
    <w:p w14:paraId="2CAD0E0A" w14:textId="77777777" w:rsidR="00087CBA" w:rsidRDefault="00087CBA">
      <w:pPr>
        <w:pStyle w:val="BodyText"/>
        <w:spacing w:before="2"/>
        <w:rPr>
          <w:sz w:val="26"/>
        </w:rPr>
      </w:pPr>
    </w:p>
    <w:p w14:paraId="06007312" w14:textId="77777777" w:rsidR="00087CBA" w:rsidRDefault="00000000">
      <w:pPr>
        <w:pStyle w:val="ListParagraph"/>
        <w:numPr>
          <w:ilvl w:val="1"/>
          <w:numId w:val="76"/>
        </w:numPr>
        <w:tabs>
          <w:tab w:val="left" w:pos="1639"/>
          <w:tab w:val="left" w:pos="1640"/>
        </w:tabs>
        <w:spacing w:line="223" w:lineRule="auto"/>
        <w:ind w:right="1507"/>
        <w:rPr>
          <w:sz w:val="28"/>
        </w:rPr>
      </w:pPr>
      <w:r>
        <w:rPr>
          <w:sz w:val="28"/>
        </w:rPr>
        <w:t>500</w:t>
      </w:r>
      <w:r>
        <w:rPr>
          <w:spacing w:val="-12"/>
          <w:sz w:val="28"/>
        </w:rPr>
        <w:t xml:space="preserve"> </w:t>
      </w:r>
      <w:r>
        <w:rPr>
          <w:sz w:val="28"/>
        </w:rPr>
        <w:t>ft</w:t>
      </w:r>
      <w:r>
        <w:rPr>
          <w:spacing w:val="-12"/>
          <w:sz w:val="28"/>
        </w:rPr>
        <w:t xml:space="preserve"> </w:t>
      </w:r>
      <w:r>
        <w:rPr>
          <w:sz w:val="28"/>
        </w:rPr>
        <w:t>to</w:t>
      </w:r>
      <w:r>
        <w:rPr>
          <w:spacing w:val="-12"/>
          <w:sz w:val="28"/>
        </w:rPr>
        <w:t xml:space="preserve"> </w:t>
      </w:r>
      <w:r>
        <w:rPr>
          <w:sz w:val="28"/>
        </w:rPr>
        <w:t>landing:</w:t>
      </w:r>
      <w:r>
        <w:rPr>
          <w:spacing w:val="40"/>
          <w:sz w:val="28"/>
        </w:rPr>
        <w:t xml:space="preserve"> </w:t>
      </w:r>
      <w:r>
        <w:rPr>
          <w:sz w:val="28"/>
        </w:rPr>
        <w:t>Upon</w:t>
      </w:r>
      <w:r>
        <w:rPr>
          <w:spacing w:val="-12"/>
          <w:sz w:val="28"/>
        </w:rPr>
        <w:t xml:space="preserve"> </w:t>
      </w:r>
      <w:r>
        <w:rPr>
          <w:sz w:val="28"/>
        </w:rPr>
        <w:t>hearing</w:t>
      </w:r>
      <w:r>
        <w:rPr>
          <w:spacing w:val="-11"/>
          <w:sz w:val="28"/>
        </w:rPr>
        <w:t xml:space="preserve"> </w:t>
      </w:r>
      <w:r>
        <w:rPr>
          <w:sz w:val="28"/>
        </w:rPr>
        <w:t>this</w:t>
      </w:r>
      <w:r>
        <w:rPr>
          <w:spacing w:val="-12"/>
          <w:sz w:val="28"/>
        </w:rPr>
        <w:t xml:space="preserve"> </w:t>
      </w:r>
      <w:r>
        <w:rPr>
          <w:sz w:val="28"/>
        </w:rPr>
        <w:t>call,</w:t>
      </w:r>
      <w:r>
        <w:rPr>
          <w:spacing w:val="-12"/>
          <w:sz w:val="28"/>
        </w:rPr>
        <w:t xml:space="preserve"> </w:t>
      </w:r>
      <w:r>
        <w:rPr>
          <w:sz w:val="28"/>
        </w:rPr>
        <w:t>ensure</w:t>
      </w:r>
      <w:r>
        <w:rPr>
          <w:spacing w:val="-11"/>
          <w:sz w:val="28"/>
        </w:rPr>
        <w:t xml:space="preserve"> </w:t>
      </w:r>
      <w:r>
        <w:rPr>
          <w:sz w:val="28"/>
        </w:rPr>
        <w:t>passengers</w:t>
      </w:r>
      <w:r>
        <w:rPr>
          <w:spacing w:val="-11"/>
          <w:sz w:val="28"/>
        </w:rPr>
        <w:t xml:space="preserve"> </w:t>
      </w:r>
      <w:r>
        <w:rPr>
          <w:sz w:val="28"/>
        </w:rPr>
        <w:t>are in their seats with their seatbelts fastened</w:t>
      </w:r>
    </w:p>
    <w:p w14:paraId="5A4B406C" w14:textId="77777777" w:rsidR="00087CBA" w:rsidRDefault="00000000">
      <w:pPr>
        <w:pStyle w:val="ListParagraph"/>
        <w:numPr>
          <w:ilvl w:val="1"/>
          <w:numId w:val="76"/>
        </w:numPr>
        <w:tabs>
          <w:tab w:val="left" w:pos="1640"/>
          <w:tab w:val="left" w:pos="1641"/>
        </w:tabs>
        <w:spacing w:before="1" w:line="223" w:lineRule="auto"/>
        <w:ind w:right="1534" w:hanging="505"/>
        <w:rPr>
          <w:sz w:val="28"/>
        </w:rPr>
      </w:pPr>
      <w:r>
        <w:rPr>
          <w:sz w:val="28"/>
        </w:rPr>
        <w:t>50 ft prior to landing:</w:t>
      </w:r>
      <w:r>
        <w:rPr>
          <w:spacing w:val="40"/>
          <w:sz w:val="28"/>
        </w:rPr>
        <w:t xml:space="preserve"> </w:t>
      </w:r>
      <w:r>
        <w:rPr>
          <w:sz w:val="28"/>
        </w:rPr>
        <w:t xml:space="preserve">The command </w:t>
      </w:r>
      <w:r>
        <w:rPr>
          <w:b/>
          <w:sz w:val="28"/>
        </w:rPr>
        <w:t>“BRACE, BRACE, BRACE”</w:t>
      </w:r>
      <w:r>
        <w:rPr>
          <w:b/>
          <w:spacing w:val="-4"/>
          <w:sz w:val="28"/>
        </w:rPr>
        <w:t xml:space="preserve"> </w:t>
      </w:r>
      <w:r>
        <w:rPr>
          <w:sz w:val="28"/>
        </w:rPr>
        <w:t>will</w:t>
      </w:r>
      <w:r>
        <w:rPr>
          <w:spacing w:val="-4"/>
          <w:sz w:val="28"/>
        </w:rPr>
        <w:t xml:space="preserve"> </w:t>
      </w:r>
      <w:r>
        <w:rPr>
          <w:sz w:val="28"/>
        </w:rPr>
        <w:t>be</w:t>
      </w:r>
      <w:r>
        <w:rPr>
          <w:spacing w:val="-4"/>
          <w:sz w:val="28"/>
        </w:rPr>
        <w:t xml:space="preserve"> </w:t>
      </w:r>
      <w:r>
        <w:rPr>
          <w:sz w:val="28"/>
        </w:rPr>
        <w:t>given</w:t>
      </w:r>
      <w:r>
        <w:rPr>
          <w:spacing w:val="-4"/>
          <w:sz w:val="28"/>
        </w:rPr>
        <w:t xml:space="preserve"> </w:t>
      </w:r>
      <w:r>
        <w:rPr>
          <w:sz w:val="28"/>
        </w:rPr>
        <w:t>prior</w:t>
      </w:r>
      <w:r>
        <w:rPr>
          <w:spacing w:val="-4"/>
          <w:sz w:val="28"/>
        </w:rPr>
        <w:t xml:space="preserve"> </w:t>
      </w:r>
      <w:r>
        <w:rPr>
          <w:sz w:val="28"/>
        </w:rPr>
        <w:t>to</w:t>
      </w:r>
      <w:r>
        <w:rPr>
          <w:spacing w:val="-4"/>
          <w:sz w:val="28"/>
        </w:rPr>
        <w:t xml:space="preserve"> </w:t>
      </w:r>
      <w:r>
        <w:rPr>
          <w:sz w:val="28"/>
        </w:rPr>
        <w:t>impact/landing,</w:t>
      </w:r>
      <w:r>
        <w:rPr>
          <w:spacing w:val="-5"/>
          <w:sz w:val="28"/>
        </w:rPr>
        <w:t xml:space="preserve"> </w:t>
      </w:r>
      <w:r>
        <w:rPr>
          <w:sz w:val="28"/>
        </w:rPr>
        <w:t>at</w:t>
      </w:r>
      <w:r>
        <w:rPr>
          <w:spacing w:val="-5"/>
          <w:sz w:val="28"/>
        </w:rPr>
        <w:t xml:space="preserve"> </w:t>
      </w:r>
      <w:r>
        <w:rPr>
          <w:sz w:val="28"/>
        </w:rPr>
        <w:t>which</w:t>
      </w:r>
      <w:r>
        <w:rPr>
          <w:spacing w:val="-5"/>
          <w:sz w:val="28"/>
        </w:rPr>
        <w:t xml:space="preserve"> </w:t>
      </w:r>
      <w:r>
        <w:rPr>
          <w:sz w:val="28"/>
        </w:rPr>
        <w:t>time</w:t>
      </w:r>
      <w:r>
        <w:rPr>
          <w:spacing w:val="-5"/>
          <w:sz w:val="28"/>
        </w:rPr>
        <w:t xml:space="preserve"> </w:t>
      </w:r>
      <w:r>
        <w:rPr>
          <w:sz w:val="28"/>
        </w:rPr>
        <w:t>the passengers will assume and maintain the brace position illustrated on the passenger information card until the aircraft has stopped</w:t>
      </w:r>
    </w:p>
    <w:p w14:paraId="13F342A2" w14:textId="77777777" w:rsidR="00087CBA" w:rsidRDefault="00000000">
      <w:pPr>
        <w:pStyle w:val="ListParagraph"/>
        <w:numPr>
          <w:ilvl w:val="1"/>
          <w:numId w:val="76"/>
        </w:numPr>
        <w:tabs>
          <w:tab w:val="left" w:pos="1639"/>
          <w:tab w:val="left" w:pos="1641"/>
        </w:tabs>
        <w:spacing w:line="295" w:lineRule="exact"/>
        <w:ind w:left="1640" w:hanging="506"/>
        <w:rPr>
          <w:sz w:val="28"/>
        </w:rPr>
      </w:pPr>
      <w:r>
        <w:rPr>
          <w:sz w:val="28"/>
        </w:rPr>
        <w:t>After</w:t>
      </w:r>
      <w:r>
        <w:rPr>
          <w:spacing w:val="-11"/>
          <w:sz w:val="28"/>
        </w:rPr>
        <w:t xml:space="preserve"> </w:t>
      </w:r>
      <w:r>
        <w:rPr>
          <w:sz w:val="28"/>
        </w:rPr>
        <w:t>impact/landing:</w:t>
      </w:r>
      <w:r>
        <w:rPr>
          <w:spacing w:val="58"/>
          <w:sz w:val="28"/>
        </w:rPr>
        <w:t xml:space="preserve"> </w:t>
      </w:r>
      <w:r>
        <w:rPr>
          <w:sz w:val="28"/>
        </w:rPr>
        <w:t>If</w:t>
      </w:r>
      <w:r>
        <w:rPr>
          <w:spacing w:val="-8"/>
          <w:sz w:val="28"/>
        </w:rPr>
        <w:t xml:space="preserve"> </w:t>
      </w:r>
      <w:r>
        <w:rPr>
          <w:sz w:val="28"/>
        </w:rPr>
        <w:t>required,</w:t>
      </w:r>
      <w:r>
        <w:rPr>
          <w:spacing w:val="-9"/>
          <w:sz w:val="28"/>
        </w:rPr>
        <w:t xml:space="preserve"> </w:t>
      </w:r>
      <w:r>
        <w:rPr>
          <w:sz w:val="28"/>
        </w:rPr>
        <w:t>when</w:t>
      </w:r>
      <w:r>
        <w:rPr>
          <w:spacing w:val="-9"/>
          <w:sz w:val="28"/>
        </w:rPr>
        <w:t xml:space="preserve"> </w:t>
      </w:r>
      <w:r>
        <w:rPr>
          <w:sz w:val="28"/>
        </w:rPr>
        <w:t>the</w:t>
      </w:r>
      <w:r>
        <w:rPr>
          <w:spacing w:val="-9"/>
          <w:sz w:val="28"/>
        </w:rPr>
        <w:t xml:space="preserve"> </w:t>
      </w:r>
      <w:r>
        <w:rPr>
          <w:spacing w:val="-2"/>
          <w:sz w:val="28"/>
        </w:rPr>
        <w:t>command</w:t>
      </w:r>
    </w:p>
    <w:p w14:paraId="764FFAB1" w14:textId="77777777" w:rsidR="00087CBA" w:rsidRDefault="00000000">
      <w:pPr>
        <w:spacing w:line="300" w:lineRule="exact"/>
        <w:ind w:left="1639"/>
        <w:rPr>
          <w:sz w:val="28"/>
        </w:rPr>
      </w:pPr>
      <w:r>
        <w:rPr>
          <w:b/>
          <w:spacing w:val="-4"/>
          <w:sz w:val="28"/>
        </w:rPr>
        <w:t>“EVACUATE,</w:t>
      </w:r>
      <w:r>
        <w:rPr>
          <w:b/>
          <w:spacing w:val="-10"/>
          <w:sz w:val="28"/>
        </w:rPr>
        <w:t xml:space="preserve"> </w:t>
      </w:r>
      <w:r>
        <w:rPr>
          <w:b/>
          <w:spacing w:val="-4"/>
          <w:sz w:val="28"/>
        </w:rPr>
        <w:t>EVACUATE,</w:t>
      </w:r>
      <w:r>
        <w:rPr>
          <w:b/>
          <w:spacing w:val="-10"/>
          <w:sz w:val="28"/>
        </w:rPr>
        <w:t xml:space="preserve"> </w:t>
      </w:r>
      <w:r>
        <w:rPr>
          <w:b/>
          <w:spacing w:val="-4"/>
          <w:sz w:val="28"/>
        </w:rPr>
        <w:t>EVACUATE”</w:t>
      </w:r>
      <w:r>
        <w:rPr>
          <w:b/>
          <w:spacing w:val="-10"/>
          <w:sz w:val="28"/>
        </w:rPr>
        <w:t xml:space="preserve"> </w:t>
      </w:r>
      <w:r>
        <w:rPr>
          <w:spacing w:val="-4"/>
          <w:sz w:val="28"/>
        </w:rPr>
        <w:t>is</w:t>
      </w:r>
      <w:r>
        <w:rPr>
          <w:spacing w:val="-10"/>
          <w:sz w:val="28"/>
        </w:rPr>
        <w:t xml:space="preserve"> </w:t>
      </w:r>
      <w:r>
        <w:rPr>
          <w:spacing w:val="-4"/>
          <w:sz w:val="28"/>
        </w:rPr>
        <w:t>given</w:t>
      </w:r>
      <w:r>
        <w:rPr>
          <w:spacing w:val="-10"/>
          <w:sz w:val="28"/>
        </w:rPr>
        <w:t xml:space="preserve"> </w:t>
      </w:r>
      <w:r>
        <w:rPr>
          <w:spacing w:val="-5"/>
          <w:sz w:val="28"/>
        </w:rPr>
        <w:t>the</w:t>
      </w:r>
    </w:p>
    <w:p w14:paraId="75516131" w14:textId="77777777" w:rsidR="00087CBA" w:rsidRDefault="00000000">
      <w:pPr>
        <w:spacing w:before="8" w:line="223" w:lineRule="auto"/>
        <w:ind w:left="1639" w:right="1501"/>
        <w:rPr>
          <w:sz w:val="28"/>
        </w:rPr>
      </w:pPr>
      <w:r>
        <w:rPr>
          <w:sz w:val="28"/>
        </w:rPr>
        <w:t xml:space="preserve">passengers will be instructed to immediately </w:t>
      </w:r>
      <w:r>
        <w:rPr>
          <w:b/>
          <w:sz w:val="28"/>
        </w:rPr>
        <w:t>“RELEASE SEATBELTS”</w:t>
      </w:r>
      <w:r>
        <w:rPr>
          <w:b/>
          <w:spacing w:val="-10"/>
          <w:sz w:val="28"/>
        </w:rPr>
        <w:t xml:space="preserve"> </w:t>
      </w:r>
      <w:r>
        <w:rPr>
          <w:sz w:val="28"/>
        </w:rPr>
        <w:t>and</w:t>
      </w:r>
      <w:r>
        <w:rPr>
          <w:spacing w:val="-9"/>
          <w:sz w:val="28"/>
        </w:rPr>
        <w:t xml:space="preserve"> </w:t>
      </w:r>
      <w:r>
        <w:rPr>
          <w:b/>
          <w:sz w:val="28"/>
        </w:rPr>
        <w:t>“GET</w:t>
      </w:r>
      <w:r>
        <w:rPr>
          <w:b/>
          <w:spacing w:val="-9"/>
          <w:sz w:val="28"/>
        </w:rPr>
        <w:t xml:space="preserve"> </w:t>
      </w:r>
      <w:r>
        <w:rPr>
          <w:b/>
          <w:sz w:val="28"/>
        </w:rPr>
        <w:t>OUT”</w:t>
      </w:r>
      <w:r>
        <w:rPr>
          <w:b/>
          <w:spacing w:val="-11"/>
          <w:sz w:val="28"/>
        </w:rPr>
        <w:t xml:space="preserve"> </w:t>
      </w:r>
      <w:r>
        <w:rPr>
          <w:sz w:val="28"/>
        </w:rPr>
        <w:t>of</w:t>
      </w:r>
      <w:r>
        <w:rPr>
          <w:spacing w:val="-10"/>
          <w:sz w:val="28"/>
        </w:rPr>
        <w:t xml:space="preserve"> </w:t>
      </w:r>
      <w:r>
        <w:rPr>
          <w:sz w:val="28"/>
        </w:rPr>
        <w:t>the</w:t>
      </w:r>
      <w:r>
        <w:rPr>
          <w:spacing w:val="-10"/>
          <w:sz w:val="28"/>
        </w:rPr>
        <w:t xml:space="preserve"> </w:t>
      </w:r>
      <w:r>
        <w:rPr>
          <w:sz w:val="28"/>
        </w:rPr>
        <w:t>aircraft</w:t>
      </w:r>
      <w:r>
        <w:rPr>
          <w:spacing w:val="-10"/>
          <w:sz w:val="28"/>
        </w:rPr>
        <w:t xml:space="preserve"> </w:t>
      </w:r>
      <w:r>
        <w:rPr>
          <w:sz w:val="28"/>
        </w:rPr>
        <w:t>using</w:t>
      </w:r>
      <w:r>
        <w:rPr>
          <w:spacing w:val="-10"/>
          <w:sz w:val="28"/>
        </w:rPr>
        <w:t xml:space="preserve"> </w:t>
      </w:r>
      <w:r>
        <w:rPr>
          <w:sz w:val="28"/>
        </w:rPr>
        <w:t>the</w:t>
      </w:r>
      <w:r>
        <w:rPr>
          <w:spacing w:val="-10"/>
          <w:sz w:val="28"/>
        </w:rPr>
        <w:t xml:space="preserve"> </w:t>
      </w:r>
      <w:r>
        <w:rPr>
          <w:sz w:val="28"/>
        </w:rPr>
        <w:t>nearest useable exit.</w:t>
      </w:r>
      <w:r>
        <w:rPr>
          <w:spacing w:val="40"/>
          <w:sz w:val="28"/>
        </w:rPr>
        <w:t xml:space="preserve"> </w:t>
      </w:r>
      <w:r>
        <w:rPr>
          <w:sz w:val="28"/>
        </w:rPr>
        <w:t xml:space="preserve">If an evacuation is not required, the command </w:t>
      </w:r>
      <w:r>
        <w:rPr>
          <w:b/>
          <w:sz w:val="28"/>
        </w:rPr>
        <w:t xml:space="preserve">“REMAIN SEATED” </w:t>
      </w:r>
      <w:r>
        <w:rPr>
          <w:sz w:val="28"/>
        </w:rPr>
        <w:t>will be given by the flight crew</w:t>
      </w:r>
    </w:p>
    <w:p w14:paraId="4E0A8F9C" w14:textId="77777777" w:rsidR="00087CBA" w:rsidRDefault="00087CBA">
      <w:pPr>
        <w:pStyle w:val="BodyText"/>
        <w:spacing w:before="3"/>
        <w:rPr>
          <w:sz w:val="26"/>
        </w:rPr>
      </w:pPr>
    </w:p>
    <w:p w14:paraId="0634226D" w14:textId="77777777" w:rsidR="00087CBA" w:rsidRDefault="00000000">
      <w:pPr>
        <w:pStyle w:val="ListParagraph"/>
        <w:numPr>
          <w:ilvl w:val="0"/>
          <w:numId w:val="76"/>
        </w:numPr>
        <w:tabs>
          <w:tab w:val="left" w:pos="1135"/>
        </w:tabs>
        <w:spacing w:line="223" w:lineRule="auto"/>
        <w:ind w:left="1135" w:right="1509" w:hanging="576"/>
        <w:jc w:val="both"/>
        <w:rPr>
          <w:sz w:val="28"/>
        </w:rPr>
      </w:pPr>
      <w:r>
        <w:rPr>
          <w:sz w:val="28"/>
        </w:rPr>
        <w:t>Life</w:t>
      </w:r>
      <w:r>
        <w:rPr>
          <w:spacing w:val="-14"/>
          <w:sz w:val="28"/>
        </w:rPr>
        <w:t xml:space="preserve"> </w:t>
      </w:r>
      <w:r>
        <w:rPr>
          <w:sz w:val="28"/>
        </w:rPr>
        <w:t>jackets</w:t>
      </w:r>
      <w:r>
        <w:rPr>
          <w:spacing w:val="-14"/>
          <w:sz w:val="28"/>
        </w:rPr>
        <w:t xml:space="preserve"> </w:t>
      </w:r>
      <w:r>
        <w:rPr>
          <w:sz w:val="28"/>
        </w:rPr>
        <w:t>(if</w:t>
      </w:r>
      <w:r>
        <w:rPr>
          <w:spacing w:val="-14"/>
          <w:sz w:val="28"/>
        </w:rPr>
        <w:t xml:space="preserve"> </w:t>
      </w:r>
      <w:r>
        <w:rPr>
          <w:sz w:val="28"/>
        </w:rPr>
        <w:t>applicable):</w:t>
      </w:r>
      <w:r>
        <w:rPr>
          <w:spacing w:val="40"/>
          <w:sz w:val="28"/>
        </w:rPr>
        <w:t xml:space="preserve"> </w:t>
      </w:r>
      <w:r>
        <w:rPr>
          <w:sz w:val="28"/>
        </w:rPr>
        <w:t>If</w:t>
      </w:r>
      <w:r>
        <w:rPr>
          <w:spacing w:val="-14"/>
          <w:sz w:val="28"/>
        </w:rPr>
        <w:t xml:space="preserve"> </w:t>
      </w:r>
      <w:r>
        <w:rPr>
          <w:sz w:val="28"/>
        </w:rPr>
        <w:t>an</w:t>
      </w:r>
      <w:r>
        <w:rPr>
          <w:spacing w:val="-12"/>
          <w:sz w:val="28"/>
        </w:rPr>
        <w:t xml:space="preserve"> </w:t>
      </w:r>
      <w:r>
        <w:rPr>
          <w:sz w:val="28"/>
        </w:rPr>
        <w:t>emergency</w:t>
      </w:r>
      <w:r>
        <w:rPr>
          <w:spacing w:val="-14"/>
          <w:sz w:val="28"/>
        </w:rPr>
        <w:t xml:space="preserve"> </w:t>
      </w:r>
      <w:r>
        <w:rPr>
          <w:sz w:val="28"/>
        </w:rPr>
        <w:t>landing</w:t>
      </w:r>
      <w:r>
        <w:rPr>
          <w:spacing w:val="-14"/>
          <w:sz w:val="28"/>
        </w:rPr>
        <w:t xml:space="preserve"> </w:t>
      </w:r>
      <w:r>
        <w:rPr>
          <w:sz w:val="28"/>
        </w:rPr>
        <w:t>is</w:t>
      </w:r>
      <w:r>
        <w:rPr>
          <w:spacing w:val="-14"/>
          <w:sz w:val="28"/>
        </w:rPr>
        <w:t xml:space="preserve"> </w:t>
      </w:r>
      <w:r>
        <w:rPr>
          <w:sz w:val="28"/>
        </w:rPr>
        <w:t>anticipated</w:t>
      </w:r>
      <w:r>
        <w:rPr>
          <w:spacing w:val="-14"/>
          <w:sz w:val="28"/>
        </w:rPr>
        <w:t xml:space="preserve"> </w:t>
      </w:r>
      <w:r>
        <w:rPr>
          <w:sz w:val="28"/>
        </w:rPr>
        <w:t>on water,</w:t>
      </w:r>
      <w:r>
        <w:rPr>
          <w:spacing w:val="-14"/>
          <w:sz w:val="28"/>
        </w:rPr>
        <w:t xml:space="preserve"> </w:t>
      </w:r>
      <w:r>
        <w:rPr>
          <w:sz w:val="28"/>
        </w:rPr>
        <w:t>advise</w:t>
      </w:r>
      <w:r>
        <w:rPr>
          <w:spacing w:val="-14"/>
          <w:sz w:val="28"/>
        </w:rPr>
        <w:t xml:space="preserve"> </w:t>
      </w:r>
      <w:r>
        <w:rPr>
          <w:sz w:val="28"/>
        </w:rPr>
        <w:t>passengers</w:t>
      </w:r>
      <w:r>
        <w:rPr>
          <w:spacing w:val="-14"/>
          <w:sz w:val="28"/>
        </w:rPr>
        <w:t xml:space="preserve"> </w:t>
      </w:r>
      <w:r>
        <w:rPr>
          <w:sz w:val="28"/>
        </w:rPr>
        <w:t>to</w:t>
      </w:r>
      <w:r>
        <w:rPr>
          <w:spacing w:val="-13"/>
          <w:sz w:val="28"/>
        </w:rPr>
        <w:t xml:space="preserve"> </w:t>
      </w:r>
      <w:r>
        <w:rPr>
          <w:sz w:val="28"/>
        </w:rPr>
        <w:t>immediately</w:t>
      </w:r>
      <w:r>
        <w:rPr>
          <w:spacing w:val="-13"/>
          <w:sz w:val="28"/>
        </w:rPr>
        <w:t xml:space="preserve"> </w:t>
      </w:r>
      <w:r>
        <w:rPr>
          <w:sz w:val="28"/>
        </w:rPr>
        <w:t>locate</w:t>
      </w:r>
      <w:r>
        <w:rPr>
          <w:spacing w:val="-14"/>
          <w:sz w:val="28"/>
        </w:rPr>
        <w:t xml:space="preserve"> </w:t>
      </w:r>
      <w:r>
        <w:rPr>
          <w:sz w:val="28"/>
        </w:rPr>
        <w:t>and</w:t>
      </w:r>
      <w:r>
        <w:rPr>
          <w:spacing w:val="-14"/>
          <w:sz w:val="28"/>
        </w:rPr>
        <w:t xml:space="preserve"> </w:t>
      </w:r>
      <w:r>
        <w:rPr>
          <w:sz w:val="28"/>
        </w:rPr>
        <w:t>don</w:t>
      </w:r>
      <w:r>
        <w:rPr>
          <w:spacing w:val="-14"/>
          <w:sz w:val="28"/>
        </w:rPr>
        <w:t xml:space="preserve"> </w:t>
      </w:r>
      <w:r>
        <w:rPr>
          <w:sz w:val="28"/>
        </w:rPr>
        <w:t>life</w:t>
      </w:r>
      <w:r>
        <w:rPr>
          <w:spacing w:val="-14"/>
          <w:sz w:val="28"/>
        </w:rPr>
        <w:t xml:space="preserve"> </w:t>
      </w:r>
      <w:r>
        <w:rPr>
          <w:sz w:val="28"/>
        </w:rPr>
        <w:t>jackets, secure with straps, and to inflate only when outside the aircraft</w:t>
      </w:r>
    </w:p>
    <w:p w14:paraId="19195F68" w14:textId="77777777" w:rsidR="00087CBA" w:rsidRDefault="00000000">
      <w:pPr>
        <w:pStyle w:val="ListParagraph"/>
        <w:numPr>
          <w:ilvl w:val="0"/>
          <w:numId w:val="76"/>
        </w:numPr>
        <w:tabs>
          <w:tab w:val="left" w:pos="1135"/>
          <w:tab w:val="left" w:pos="1136"/>
        </w:tabs>
        <w:spacing w:before="2" w:line="223" w:lineRule="auto"/>
        <w:ind w:left="1135" w:right="1509" w:hanging="576"/>
        <w:rPr>
          <w:sz w:val="28"/>
        </w:rPr>
      </w:pPr>
      <w:r>
        <w:rPr>
          <w:sz w:val="28"/>
        </w:rPr>
        <w:t>Child</w:t>
      </w:r>
      <w:r>
        <w:rPr>
          <w:spacing w:val="-11"/>
          <w:sz w:val="28"/>
        </w:rPr>
        <w:t xml:space="preserve"> </w:t>
      </w:r>
      <w:r>
        <w:rPr>
          <w:sz w:val="28"/>
        </w:rPr>
        <w:t>restraint</w:t>
      </w:r>
      <w:r>
        <w:rPr>
          <w:spacing w:val="-11"/>
          <w:sz w:val="28"/>
        </w:rPr>
        <w:t xml:space="preserve"> </w:t>
      </w:r>
      <w:r>
        <w:rPr>
          <w:sz w:val="28"/>
        </w:rPr>
        <w:t>system</w:t>
      </w:r>
      <w:r>
        <w:rPr>
          <w:spacing w:val="-11"/>
          <w:sz w:val="28"/>
        </w:rPr>
        <w:t xml:space="preserve"> </w:t>
      </w:r>
      <w:r>
        <w:rPr>
          <w:sz w:val="28"/>
        </w:rPr>
        <w:t>(if</w:t>
      </w:r>
      <w:r>
        <w:rPr>
          <w:spacing w:val="-11"/>
          <w:sz w:val="28"/>
        </w:rPr>
        <w:t xml:space="preserve"> </w:t>
      </w:r>
      <w:r>
        <w:rPr>
          <w:sz w:val="28"/>
        </w:rPr>
        <w:t>applicable):</w:t>
      </w:r>
      <w:r>
        <w:rPr>
          <w:spacing w:val="40"/>
          <w:sz w:val="28"/>
        </w:rPr>
        <w:t xml:space="preserve"> </w:t>
      </w:r>
      <w:r>
        <w:rPr>
          <w:sz w:val="28"/>
        </w:rPr>
        <w:t>Evacuation</w:t>
      </w:r>
      <w:r>
        <w:rPr>
          <w:spacing w:val="-10"/>
          <w:sz w:val="28"/>
        </w:rPr>
        <w:t xml:space="preserve"> </w:t>
      </w:r>
      <w:r>
        <w:rPr>
          <w:sz w:val="28"/>
        </w:rPr>
        <w:t>procedures</w:t>
      </w:r>
      <w:r>
        <w:rPr>
          <w:spacing w:val="-10"/>
          <w:sz w:val="28"/>
        </w:rPr>
        <w:t xml:space="preserve"> </w:t>
      </w:r>
      <w:r>
        <w:rPr>
          <w:sz w:val="28"/>
        </w:rPr>
        <w:t>for</w:t>
      </w:r>
      <w:r>
        <w:rPr>
          <w:spacing w:val="-10"/>
          <w:sz w:val="28"/>
        </w:rPr>
        <w:t xml:space="preserve"> </w:t>
      </w:r>
      <w:r>
        <w:rPr>
          <w:sz w:val="28"/>
        </w:rPr>
        <w:t>the occupant of a child restraint system are to remove the child, leave the seat</w:t>
      </w:r>
    </w:p>
    <w:p w14:paraId="7D6DC7E8" w14:textId="77777777" w:rsidR="00087CBA" w:rsidRDefault="00087CBA">
      <w:pPr>
        <w:pStyle w:val="BodyText"/>
        <w:spacing w:before="7"/>
        <w:rPr>
          <w:sz w:val="24"/>
        </w:rPr>
      </w:pPr>
    </w:p>
    <w:p w14:paraId="779B1925" w14:textId="77777777" w:rsidR="00087CBA" w:rsidRDefault="00000000">
      <w:pPr>
        <w:pStyle w:val="Heading2"/>
        <w:numPr>
          <w:ilvl w:val="3"/>
          <w:numId w:val="193"/>
        </w:numPr>
        <w:tabs>
          <w:tab w:val="left" w:pos="1999"/>
          <w:tab w:val="left" w:pos="2000"/>
        </w:tabs>
        <w:ind w:left="1999"/>
      </w:pPr>
      <w:bookmarkStart w:id="810" w:name="6.3.2.2_Crew_Communication"/>
      <w:bookmarkEnd w:id="810"/>
      <w:r>
        <w:t>Crew</w:t>
      </w:r>
      <w:r>
        <w:rPr>
          <w:spacing w:val="-8"/>
        </w:rPr>
        <w:t xml:space="preserve"> </w:t>
      </w:r>
      <w:r>
        <w:rPr>
          <w:spacing w:val="-2"/>
        </w:rPr>
        <w:t>Communication</w:t>
      </w:r>
    </w:p>
    <w:p w14:paraId="1420A90A" w14:textId="77777777" w:rsidR="00087CBA" w:rsidRDefault="00087CBA">
      <w:pPr>
        <w:pStyle w:val="BodyText"/>
        <w:spacing w:before="9"/>
        <w:rPr>
          <w:b/>
          <w:sz w:val="25"/>
        </w:rPr>
      </w:pPr>
    </w:p>
    <w:p w14:paraId="44019D34" w14:textId="77777777" w:rsidR="00087CBA" w:rsidRDefault="00000000">
      <w:pPr>
        <w:pStyle w:val="BodyText"/>
        <w:spacing w:line="223" w:lineRule="auto"/>
        <w:ind w:left="198" w:right="1501"/>
      </w:pPr>
      <w:r>
        <w:t>After</w:t>
      </w:r>
      <w:r>
        <w:rPr>
          <w:spacing w:val="-15"/>
        </w:rPr>
        <w:t xml:space="preserve"> </w:t>
      </w:r>
      <w:r>
        <w:t>landing</w:t>
      </w:r>
      <w:r>
        <w:rPr>
          <w:spacing w:val="-15"/>
        </w:rPr>
        <w:t xml:space="preserve"> </w:t>
      </w:r>
      <w:r>
        <w:t>(or</w:t>
      </w:r>
      <w:r>
        <w:rPr>
          <w:spacing w:val="-15"/>
        </w:rPr>
        <w:t xml:space="preserve"> </w:t>
      </w:r>
      <w:r>
        <w:t>impact),</w:t>
      </w:r>
      <w:r>
        <w:rPr>
          <w:spacing w:val="-15"/>
        </w:rPr>
        <w:t xml:space="preserve"> </w:t>
      </w:r>
      <w:r>
        <w:t>if</w:t>
      </w:r>
      <w:r>
        <w:rPr>
          <w:spacing w:val="-13"/>
        </w:rPr>
        <w:t xml:space="preserve"> </w:t>
      </w:r>
      <w:r>
        <w:t>it</w:t>
      </w:r>
      <w:r>
        <w:rPr>
          <w:spacing w:val="-15"/>
        </w:rPr>
        <w:t xml:space="preserve"> </w:t>
      </w:r>
      <w:r>
        <w:t>is</w:t>
      </w:r>
      <w:r>
        <w:rPr>
          <w:spacing w:val="-15"/>
        </w:rPr>
        <w:t xml:space="preserve"> </w:t>
      </w:r>
      <w:r>
        <w:t>determined</w:t>
      </w:r>
      <w:r>
        <w:rPr>
          <w:spacing w:val="-15"/>
        </w:rPr>
        <w:t xml:space="preserve"> </w:t>
      </w:r>
      <w:r>
        <w:t>that</w:t>
      </w:r>
      <w:r>
        <w:rPr>
          <w:spacing w:val="-15"/>
        </w:rPr>
        <w:t xml:space="preserve"> </w:t>
      </w:r>
      <w:r>
        <w:t>fire</w:t>
      </w:r>
      <w:r>
        <w:rPr>
          <w:spacing w:val="-15"/>
        </w:rPr>
        <w:t xml:space="preserve"> </w:t>
      </w:r>
      <w:r>
        <w:t>or</w:t>
      </w:r>
      <w:r>
        <w:rPr>
          <w:spacing w:val="-15"/>
        </w:rPr>
        <w:t xml:space="preserve"> </w:t>
      </w:r>
      <w:r>
        <w:t>possibility</w:t>
      </w:r>
      <w:r>
        <w:rPr>
          <w:spacing w:val="-15"/>
        </w:rPr>
        <w:t xml:space="preserve"> </w:t>
      </w:r>
      <w:r>
        <w:t>of</w:t>
      </w:r>
      <w:r>
        <w:rPr>
          <w:spacing w:val="-15"/>
        </w:rPr>
        <w:t xml:space="preserve"> </w:t>
      </w:r>
      <w:r>
        <w:t>fire</w:t>
      </w:r>
      <w:r>
        <w:rPr>
          <w:spacing w:val="-15"/>
        </w:rPr>
        <w:t xml:space="preserve"> </w:t>
      </w:r>
      <w:r>
        <w:t>exists or</w:t>
      </w:r>
      <w:r>
        <w:rPr>
          <w:spacing w:val="-2"/>
        </w:rPr>
        <w:t xml:space="preserve"> </w:t>
      </w:r>
      <w:r>
        <w:t>that</w:t>
      </w:r>
      <w:r>
        <w:rPr>
          <w:spacing w:val="-2"/>
        </w:rPr>
        <w:t xml:space="preserve"> </w:t>
      </w:r>
      <w:r>
        <w:t>remaining</w:t>
      </w:r>
      <w:r>
        <w:rPr>
          <w:spacing w:val="-2"/>
        </w:rPr>
        <w:t xml:space="preserve"> </w:t>
      </w:r>
      <w:r>
        <w:t>with</w:t>
      </w:r>
      <w:r>
        <w:rPr>
          <w:spacing w:val="-2"/>
        </w:rPr>
        <w:t xml:space="preserve"> </w:t>
      </w:r>
      <w:r>
        <w:t>the</w:t>
      </w:r>
      <w:r>
        <w:rPr>
          <w:spacing w:val="-2"/>
        </w:rPr>
        <w:t xml:space="preserve"> </w:t>
      </w:r>
      <w:r>
        <w:t>aircraft</w:t>
      </w:r>
      <w:r>
        <w:rPr>
          <w:spacing w:val="-4"/>
        </w:rPr>
        <w:t xml:space="preserve"> </w:t>
      </w:r>
      <w:r>
        <w:t>would</w:t>
      </w:r>
      <w:r>
        <w:rPr>
          <w:spacing w:val="-3"/>
        </w:rPr>
        <w:t xml:space="preserve"> </w:t>
      </w:r>
      <w:r>
        <w:t>otherwise</w:t>
      </w:r>
      <w:r>
        <w:rPr>
          <w:spacing w:val="-3"/>
        </w:rPr>
        <w:t xml:space="preserve"> </w:t>
      </w:r>
      <w:r>
        <w:t>endanger</w:t>
      </w:r>
      <w:r>
        <w:rPr>
          <w:spacing w:val="-3"/>
        </w:rPr>
        <w:t xml:space="preserve"> </w:t>
      </w:r>
      <w:r>
        <w:t>life</w:t>
      </w:r>
      <w:r>
        <w:rPr>
          <w:spacing w:val="-3"/>
        </w:rPr>
        <w:t xml:space="preserve"> </w:t>
      </w:r>
      <w:r>
        <w:t>or</w:t>
      </w:r>
      <w:r>
        <w:rPr>
          <w:spacing w:val="-3"/>
        </w:rPr>
        <w:t xml:space="preserve"> </w:t>
      </w:r>
      <w:r>
        <w:t>physical well being, an emergency evacuation will be accomplished.</w:t>
      </w:r>
      <w:r>
        <w:rPr>
          <w:spacing w:val="40"/>
        </w:rPr>
        <w:t xml:space="preserve"> </w:t>
      </w:r>
      <w:r>
        <w:t xml:space="preserve">After completing the Evacuation Checklist, if the PIC decides that an evacuation </w:t>
      </w:r>
      <w:r>
        <w:rPr>
          <w:spacing w:val="-2"/>
        </w:rPr>
        <w:t>is</w:t>
      </w:r>
      <w:r>
        <w:rPr>
          <w:spacing w:val="-23"/>
        </w:rPr>
        <w:t xml:space="preserve"> </w:t>
      </w:r>
      <w:r>
        <w:rPr>
          <w:spacing w:val="-2"/>
        </w:rPr>
        <w:t>required,</w:t>
      </w:r>
      <w:r>
        <w:rPr>
          <w:spacing w:val="-21"/>
        </w:rPr>
        <w:t xml:space="preserve"> </w:t>
      </w:r>
      <w:r>
        <w:rPr>
          <w:spacing w:val="-2"/>
        </w:rPr>
        <w:t>he/she</w:t>
      </w:r>
      <w:r>
        <w:rPr>
          <w:spacing w:val="-21"/>
        </w:rPr>
        <w:t xml:space="preserve"> </w:t>
      </w:r>
      <w:r>
        <w:rPr>
          <w:spacing w:val="-2"/>
        </w:rPr>
        <w:t>will</w:t>
      </w:r>
      <w:r>
        <w:rPr>
          <w:spacing w:val="-22"/>
        </w:rPr>
        <w:t xml:space="preserve"> </w:t>
      </w:r>
      <w:r>
        <w:rPr>
          <w:spacing w:val="-2"/>
        </w:rPr>
        <w:t>announce,</w:t>
      </w:r>
      <w:r>
        <w:rPr>
          <w:spacing w:val="-21"/>
        </w:rPr>
        <w:t xml:space="preserve"> </w:t>
      </w:r>
      <w:r>
        <w:rPr>
          <w:b/>
          <w:spacing w:val="-2"/>
        </w:rPr>
        <w:t>“EVACUATE,</w:t>
      </w:r>
      <w:r>
        <w:rPr>
          <w:b/>
          <w:spacing w:val="-21"/>
        </w:rPr>
        <w:t xml:space="preserve"> </w:t>
      </w:r>
      <w:r>
        <w:rPr>
          <w:b/>
          <w:spacing w:val="-2"/>
        </w:rPr>
        <w:t>EVACUATE,</w:t>
      </w:r>
      <w:r>
        <w:rPr>
          <w:b/>
          <w:spacing w:val="-21"/>
        </w:rPr>
        <w:t xml:space="preserve"> </w:t>
      </w:r>
      <w:r>
        <w:rPr>
          <w:b/>
          <w:spacing w:val="-2"/>
        </w:rPr>
        <w:t xml:space="preserve">EVACUATE.” </w:t>
      </w:r>
      <w:r>
        <w:t>Upon hearing this call, the PM will first assess the conditions of the evacuation route and then initiate the evacuation of the passengers.</w:t>
      </w:r>
      <w:r>
        <w:rPr>
          <w:spacing w:val="40"/>
        </w:rPr>
        <w:t xml:space="preserve"> </w:t>
      </w:r>
      <w:r>
        <w:t>If an emergency</w:t>
      </w:r>
      <w:r>
        <w:rPr>
          <w:spacing w:val="-2"/>
        </w:rPr>
        <w:t xml:space="preserve"> </w:t>
      </w:r>
      <w:r>
        <w:t>evacuation</w:t>
      </w:r>
      <w:r>
        <w:rPr>
          <w:spacing w:val="-2"/>
        </w:rPr>
        <w:t xml:space="preserve"> </w:t>
      </w:r>
      <w:r>
        <w:t>is</w:t>
      </w:r>
      <w:r>
        <w:rPr>
          <w:spacing w:val="-2"/>
        </w:rPr>
        <w:t xml:space="preserve"> </w:t>
      </w:r>
      <w:r>
        <w:t>not</w:t>
      </w:r>
      <w:r>
        <w:rPr>
          <w:spacing w:val="-2"/>
        </w:rPr>
        <w:t xml:space="preserve"> </w:t>
      </w:r>
      <w:r>
        <w:t>required,</w:t>
      </w:r>
      <w:r>
        <w:rPr>
          <w:spacing w:val="-2"/>
        </w:rPr>
        <w:t xml:space="preserve"> </w:t>
      </w:r>
      <w:r>
        <w:t>the</w:t>
      </w:r>
      <w:r>
        <w:rPr>
          <w:spacing w:val="-2"/>
        </w:rPr>
        <w:t xml:space="preserve"> </w:t>
      </w:r>
      <w:r>
        <w:t>crew</w:t>
      </w:r>
      <w:r>
        <w:rPr>
          <w:spacing w:val="-2"/>
        </w:rPr>
        <w:t xml:space="preserve"> </w:t>
      </w:r>
      <w:r>
        <w:t>can</w:t>
      </w:r>
      <w:r>
        <w:rPr>
          <w:spacing w:val="-2"/>
        </w:rPr>
        <w:t xml:space="preserve"> </w:t>
      </w:r>
      <w:r>
        <w:t>advise</w:t>
      </w:r>
      <w:r>
        <w:rPr>
          <w:spacing w:val="-2"/>
        </w:rPr>
        <w:t xml:space="preserve"> </w:t>
      </w:r>
      <w:r>
        <w:t>by</w:t>
      </w:r>
      <w:r>
        <w:rPr>
          <w:spacing w:val="-2"/>
        </w:rPr>
        <w:t xml:space="preserve"> </w:t>
      </w:r>
      <w:r>
        <w:t xml:space="preserve">announcing, </w:t>
      </w:r>
      <w:r>
        <w:rPr>
          <w:b/>
        </w:rPr>
        <w:t>“REMAIN SEATED.”</w:t>
      </w:r>
      <w:r>
        <w:rPr>
          <w:b/>
          <w:spacing w:val="40"/>
        </w:rPr>
        <w:t xml:space="preserve"> </w:t>
      </w:r>
      <w:r>
        <w:t xml:space="preserve">The PM will instruct the passengers to </w:t>
      </w:r>
      <w:r>
        <w:rPr>
          <w:b/>
        </w:rPr>
        <w:t xml:space="preserve">“REMAIN SEATED” </w:t>
      </w:r>
      <w:r>
        <w:t>and will explain his/her intentions.</w:t>
      </w:r>
    </w:p>
    <w:p w14:paraId="0CF8B30E" w14:textId="77777777" w:rsidR="00087CBA" w:rsidRDefault="00087CBA">
      <w:pPr>
        <w:spacing w:line="223" w:lineRule="auto"/>
        <w:sectPr w:rsidR="00087CBA">
          <w:pgSz w:w="12240" w:h="15840"/>
          <w:pgMar w:top="1760" w:right="0" w:bottom="380" w:left="1240" w:header="667" w:footer="197" w:gutter="0"/>
          <w:cols w:space="720"/>
        </w:sectPr>
      </w:pPr>
    </w:p>
    <w:p w14:paraId="3BF9C76D" w14:textId="77777777" w:rsidR="00087CBA" w:rsidRDefault="00000000">
      <w:pPr>
        <w:pStyle w:val="Heading2"/>
        <w:numPr>
          <w:ilvl w:val="2"/>
          <w:numId w:val="193"/>
        </w:numPr>
        <w:tabs>
          <w:tab w:val="left" w:pos="1999"/>
          <w:tab w:val="left" w:pos="2000"/>
        </w:tabs>
        <w:spacing w:before="59"/>
        <w:ind w:left="1999"/>
      </w:pPr>
      <w:bookmarkStart w:id="811" w:name="6.3.3_Ditching"/>
      <w:bookmarkStart w:id="812" w:name="_bookmark505"/>
      <w:bookmarkEnd w:id="811"/>
      <w:bookmarkEnd w:id="812"/>
      <w:r>
        <w:rPr>
          <w:spacing w:val="-2"/>
        </w:rPr>
        <w:lastRenderedPageBreak/>
        <w:t>Ditching</w:t>
      </w:r>
    </w:p>
    <w:p w14:paraId="786461EF" w14:textId="77777777" w:rsidR="00087CBA" w:rsidRDefault="00087CBA">
      <w:pPr>
        <w:pStyle w:val="BodyText"/>
        <w:spacing w:before="2"/>
        <w:rPr>
          <w:b/>
          <w:sz w:val="24"/>
        </w:rPr>
      </w:pPr>
    </w:p>
    <w:p w14:paraId="3E0DF6A6" w14:textId="77777777" w:rsidR="00087CBA" w:rsidRDefault="00000000">
      <w:pPr>
        <w:pStyle w:val="ListParagraph"/>
        <w:numPr>
          <w:ilvl w:val="3"/>
          <w:numId w:val="193"/>
        </w:numPr>
        <w:tabs>
          <w:tab w:val="left" w:pos="2000"/>
          <w:tab w:val="left" w:pos="2001"/>
        </w:tabs>
        <w:rPr>
          <w:b/>
          <w:sz w:val="28"/>
        </w:rPr>
      </w:pPr>
      <w:bookmarkStart w:id="813" w:name="6.3.3.1_AMVER_System"/>
      <w:bookmarkEnd w:id="813"/>
      <w:r>
        <w:rPr>
          <w:b/>
          <w:sz w:val="28"/>
        </w:rPr>
        <w:t>AMVER</w:t>
      </w:r>
      <w:r>
        <w:rPr>
          <w:b/>
          <w:spacing w:val="-12"/>
          <w:sz w:val="28"/>
        </w:rPr>
        <w:t xml:space="preserve"> </w:t>
      </w:r>
      <w:r>
        <w:rPr>
          <w:b/>
          <w:spacing w:val="-2"/>
          <w:sz w:val="28"/>
        </w:rPr>
        <w:t>System</w:t>
      </w:r>
    </w:p>
    <w:p w14:paraId="38BC1CA4" w14:textId="77777777" w:rsidR="00087CBA" w:rsidRDefault="00087CBA">
      <w:pPr>
        <w:pStyle w:val="BodyText"/>
        <w:spacing w:before="9"/>
        <w:rPr>
          <w:b/>
          <w:sz w:val="25"/>
        </w:rPr>
      </w:pPr>
    </w:p>
    <w:p w14:paraId="23A38D5B" w14:textId="77777777" w:rsidR="00087CBA" w:rsidRDefault="00000000">
      <w:pPr>
        <w:pStyle w:val="BodyText"/>
        <w:spacing w:line="223" w:lineRule="auto"/>
        <w:ind w:left="199" w:right="1501"/>
      </w:pPr>
      <w:r>
        <w:t>The crew should be aware of a report known as the</w:t>
      </w:r>
      <w:r>
        <w:rPr>
          <w:spacing w:val="-6"/>
        </w:rPr>
        <w:t xml:space="preserve"> </w:t>
      </w:r>
      <w:bookmarkStart w:id="814" w:name="_bookmark506"/>
      <w:bookmarkStart w:id="815" w:name="_bookmark507"/>
      <w:bookmarkEnd w:id="814"/>
      <w:bookmarkEnd w:id="815"/>
      <w:r>
        <w:t>Automated Merchant Vessel Report System (AMVER).</w:t>
      </w:r>
      <w:r>
        <w:rPr>
          <w:spacing w:val="40"/>
        </w:rPr>
        <w:t xml:space="preserve"> </w:t>
      </w:r>
      <w:r>
        <w:t xml:space="preserve">Every merchant vessel on the North Atlantic has filed a sail plan through </w:t>
      </w:r>
      <w:r>
        <w:rPr>
          <w:color w:val="0000FF"/>
          <w:u w:val="thick" w:color="0000FF"/>
        </w:rPr>
        <w:t>(www.amver.com)</w:t>
      </w:r>
      <w:r>
        <w:t>, giving the intended route,</w:t>
      </w:r>
      <w:r>
        <w:rPr>
          <w:spacing w:val="-15"/>
        </w:rPr>
        <w:t xml:space="preserve"> </w:t>
      </w:r>
      <w:r>
        <w:t>speed,</w:t>
      </w:r>
      <w:r>
        <w:rPr>
          <w:spacing w:val="-15"/>
        </w:rPr>
        <w:t xml:space="preserve"> </w:t>
      </w:r>
      <w:r>
        <w:t>etc.</w:t>
      </w:r>
      <w:r>
        <w:rPr>
          <w:spacing w:val="40"/>
        </w:rPr>
        <w:t xml:space="preserve"> </w:t>
      </w:r>
      <w:r>
        <w:t>If</w:t>
      </w:r>
      <w:r>
        <w:rPr>
          <w:spacing w:val="-15"/>
        </w:rPr>
        <w:t xml:space="preserve"> </w:t>
      </w:r>
      <w:r>
        <w:t>an</w:t>
      </w:r>
      <w:r>
        <w:rPr>
          <w:spacing w:val="-15"/>
        </w:rPr>
        <w:t xml:space="preserve"> </w:t>
      </w:r>
      <w:r>
        <w:t>aircraft</w:t>
      </w:r>
      <w:r>
        <w:rPr>
          <w:spacing w:val="-15"/>
        </w:rPr>
        <w:t xml:space="preserve"> </w:t>
      </w:r>
      <w:r>
        <w:t>is</w:t>
      </w:r>
      <w:r>
        <w:rPr>
          <w:spacing w:val="-15"/>
        </w:rPr>
        <w:t xml:space="preserve"> </w:t>
      </w:r>
      <w:r>
        <w:t>in</w:t>
      </w:r>
      <w:r>
        <w:rPr>
          <w:spacing w:val="-15"/>
        </w:rPr>
        <w:t xml:space="preserve"> </w:t>
      </w:r>
      <w:r>
        <w:t>trouble</w:t>
      </w:r>
      <w:r>
        <w:rPr>
          <w:spacing w:val="-15"/>
        </w:rPr>
        <w:t xml:space="preserve"> </w:t>
      </w:r>
      <w:r>
        <w:t>with</w:t>
      </w:r>
      <w:r>
        <w:rPr>
          <w:spacing w:val="-15"/>
        </w:rPr>
        <w:t xml:space="preserve"> </w:t>
      </w:r>
      <w:r>
        <w:t>a</w:t>
      </w:r>
      <w:r>
        <w:rPr>
          <w:spacing w:val="-15"/>
        </w:rPr>
        <w:t xml:space="preserve"> </w:t>
      </w:r>
      <w:r>
        <w:t>ditching</w:t>
      </w:r>
      <w:r>
        <w:rPr>
          <w:spacing w:val="-15"/>
        </w:rPr>
        <w:t xml:space="preserve"> </w:t>
      </w:r>
      <w:r>
        <w:t>possible,</w:t>
      </w:r>
      <w:r>
        <w:rPr>
          <w:spacing w:val="-15"/>
        </w:rPr>
        <w:t xml:space="preserve"> </w:t>
      </w:r>
      <w:r>
        <w:t>the</w:t>
      </w:r>
      <w:r>
        <w:rPr>
          <w:spacing w:val="-15"/>
        </w:rPr>
        <w:t xml:space="preserve"> </w:t>
      </w:r>
      <w:r>
        <w:t>crew may contact the Coast Guard or</w:t>
      </w:r>
      <w:r>
        <w:rPr>
          <w:spacing w:val="-9"/>
        </w:rPr>
        <w:t xml:space="preserve"> </w:t>
      </w:r>
      <w:r>
        <w:t>ATC and ask for</w:t>
      </w:r>
      <w:r>
        <w:rPr>
          <w:spacing w:val="-9"/>
        </w:rPr>
        <w:t xml:space="preserve"> </w:t>
      </w:r>
      <w:r>
        <w:t>AMVER information.</w:t>
      </w:r>
      <w:r>
        <w:rPr>
          <w:spacing w:val="80"/>
        </w:rPr>
        <w:t xml:space="preserve"> </w:t>
      </w:r>
      <w:r>
        <w:t>In approximately</w:t>
      </w:r>
      <w:r>
        <w:rPr>
          <w:spacing w:val="-18"/>
        </w:rPr>
        <w:t xml:space="preserve"> </w:t>
      </w:r>
      <w:r>
        <w:t>10</w:t>
      </w:r>
      <w:r>
        <w:rPr>
          <w:spacing w:val="-16"/>
        </w:rPr>
        <w:t xml:space="preserve"> </w:t>
      </w:r>
      <w:r>
        <w:t>minutes,</w:t>
      </w:r>
      <w:r>
        <w:rPr>
          <w:spacing w:val="-16"/>
        </w:rPr>
        <w:t xml:space="preserve"> </w:t>
      </w:r>
      <w:r>
        <w:t>the</w:t>
      </w:r>
      <w:r>
        <w:rPr>
          <w:spacing w:val="-16"/>
        </w:rPr>
        <w:t xml:space="preserve"> </w:t>
      </w:r>
      <w:r>
        <w:t>crew</w:t>
      </w:r>
      <w:r>
        <w:rPr>
          <w:spacing w:val="-16"/>
        </w:rPr>
        <w:t xml:space="preserve"> </w:t>
      </w:r>
      <w:r>
        <w:t>will</w:t>
      </w:r>
      <w:r>
        <w:rPr>
          <w:spacing w:val="-17"/>
        </w:rPr>
        <w:t xml:space="preserve"> </w:t>
      </w:r>
      <w:r>
        <w:t>have</w:t>
      </w:r>
      <w:r>
        <w:rPr>
          <w:spacing w:val="-16"/>
        </w:rPr>
        <w:t xml:space="preserve"> </w:t>
      </w:r>
      <w:r>
        <w:t>the</w:t>
      </w:r>
      <w:r>
        <w:rPr>
          <w:spacing w:val="-16"/>
        </w:rPr>
        <w:t xml:space="preserve"> </w:t>
      </w:r>
      <w:r>
        <w:t>name</w:t>
      </w:r>
      <w:r>
        <w:rPr>
          <w:spacing w:val="-16"/>
        </w:rPr>
        <w:t xml:space="preserve"> </w:t>
      </w:r>
      <w:r>
        <w:t>and</w:t>
      </w:r>
      <w:r>
        <w:rPr>
          <w:spacing w:val="-16"/>
        </w:rPr>
        <w:t xml:space="preserve"> </w:t>
      </w:r>
      <w:r>
        <w:t>location</w:t>
      </w:r>
      <w:r>
        <w:rPr>
          <w:spacing w:val="-16"/>
        </w:rPr>
        <w:t xml:space="preserve"> </w:t>
      </w:r>
      <w:r>
        <w:t>of</w:t>
      </w:r>
      <w:r>
        <w:rPr>
          <w:spacing w:val="-32"/>
        </w:rPr>
        <w:t xml:space="preserve"> </w:t>
      </w:r>
      <w:r>
        <w:t>every merchant</w:t>
      </w:r>
      <w:r>
        <w:rPr>
          <w:spacing w:val="-18"/>
        </w:rPr>
        <w:t xml:space="preserve"> </w:t>
      </w:r>
      <w:r>
        <w:t>vessel</w:t>
      </w:r>
      <w:r>
        <w:rPr>
          <w:spacing w:val="-18"/>
        </w:rPr>
        <w:t xml:space="preserve"> </w:t>
      </w:r>
      <w:r>
        <w:t>within</w:t>
      </w:r>
      <w:r>
        <w:rPr>
          <w:spacing w:val="-18"/>
        </w:rPr>
        <w:t xml:space="preserve"> </w:t>
      </w:r>
      <w:r>
        <w:t>100</w:t>
      </w:r>
      <w:r>
        <w:rPr>
          <w:spacing w:val="-18"/>
        </w:rPr>
        <w:t xml:space="preserve"> </w:t>
      </w:r>
      <w:r>
        <w:t>miles</w:t>
      </w:r>
      <w:r>
        <w:rPr>
          <w:spacing w:val="-18"/>
        </w:rPr>
        <w:t xml:space="preserve"> </w:t>
      </w:r>
      <w:r>
        <w:t>of</w:t>
      </w:r>
      <w:r>
        <w:rPr>
          <w:spacing w:val="-18"/>
        </w:rPr>
        <w:t xml:space="preserve"> </w:t>
      </w:r>
      <w:r>
        <w:t>the</w:t>
      </w:r>
      <w:r>
        <w:rPr>
          <w:spacing w:val="-18"/>
        </w:rPr>
        <w:t xml:space="preserve"> </w:t>
      </w:r>
      <w:r>
        <w:t>aircraft’s</w:t>
      </w:r>
      <w:r>
        <w:rPr>
          <w:spacing w:val="-18"/>
        </w:rPr>
        <w:t xml:space="preserve"> </w:t>
      </w:r>
      <w:r>
        <w:t>reported</w:t>
      </w:r>
      <w:r>
        <w:rPr>
          <w:spacing w:val="-17"/>
        </w:rPr>
        <w:t xml:space="preserve"> </w:t>
      </w:r>
      <w:r>
        <w:t>position.</w:t>
      </w:r>
      <w:r>
        <w:rPr>
          <w:spacing w:val="40"/>
        </w:rPr>
        <w:t xml:space="preserve"> </w:t>
      </w:r>
      <w:r>
        <w:t>Oceanic control should report the situation to the Coast Guard.</w:t>
      </w:r>
      <w:r>
        <w:rPr>
          <w:spacing w:val="40"/>
        </w:rPr>
        <w:t xml:space="preserve"> </w:t>
      </w:r>
      <w:r>
        <w:t>The Coast Guard then initiates the</w:t>
      </w:r>
      <w:r>
        <w:rPr>
          <w:spacing w:val="-5"/>
        </w:rPr>
        <w:t xml:space="preserve"> </w:t>
      </w:r>
      <w:r>
        <w:t>AMVER system.</w:t>
      </w:r>
      <w:r>
        <w:rPr>
          <w:spacing w:val="40"/>
        </w:rPr>
        <w:t xml:space="preserve"> </w:t>
      </w:r>
      <w:r>
        <w:t>This expedites the diversion of a seagoing vessel to the area.</w:t>
      </w:r>
    </w:p>
    <w:p w14:paraId="5472A45D" w14:textId="77777777" w:rsidR="00087CBA" w:rsidRDefault="00087CBA">
      <w:pPr>
        <w:pStyle w:val="BodyText"/>
        <w:spacing w:before="6"/>
        <w:rPr>
          <w:sz w:val="26"/>
        </w:rPr>
      </w:pPr>
    </w:p>
    <w:p w14:paraId="4D18687D" w14:textId="77777777" w:rsidR="00087CBA" w:rsidRDefault="00000000">
      <w:pPr>
        <w:pStyle w:val="BodyText"/>
        <w:spacing w:line="223" w:lineRule="auto"/>
        <w:ind w:left="199" w:right="1501"/>
      </w:pPr>
      <w:r>
        <w:t>Once</w:t>
      </w:r>
      <w:r>
        <w:rPr>
          <w:spacing w:val="-8"/>
        </w:rPr>
        <w:t xml:space="preserve"> </w:t>
      </w:r>
      <w:r>
        <w:t>the</w:t>
      </w:r>
      <w:r>
        <w:rPr>
          <w:spacing w:val="-8"/>
        </w:rPr>
        <w:t xml:space="preserve"> </w:t>
      </w:r>
      <w:r>
        <w:t>decision</w:t>
      </w:r>
      <w:r>
        <w:rPr>
          <w:spacing w:val="-8"/>
        </w:rPr>
        <w:t xml:space="preserve"> </w:t>
      </w:r>
      <w:r>
        <w:t>has</w:t>
      </w:r>
      <w:r>
        <w:rPr>
          <w:spacing w:val="-10"/>
        </w:rPr>
        <w:t xml:space="preserve"> </w:t>
      </w:r>
      <w:r>
        <w:t>been</w:t>
      </w:r>
      <w:r>
        <w:rPr>
          <w:spacing w:val="-8"/>
        </w:rPr>
        <w:t xml:space="preserve"> </w:t>
      </w:r>
      <w:r>
        <w:t>made</w:t>
      </w:r>
      <w:r>
        <w:rPr>
          <w:spacing w:val="-8"/>
        </w:rPr>
        <w:t xml:space="preserve"> </w:t>
      </w:r>
      <w:r>
        <w:t>to</w:t>
      </w:r>
      <w:r>
        <w:rPr>
          <w:spacing w:val="-8"/>
        </w:rPr>
        <w:t xml:space="preserve"> </w:t>
      </w:r>
      <w:r>
        <w:t>ditch,</w:t>
      </w:r>
      <w:r>
        <w:rPr>
          <w:spacing w:val="-8"/>
        </w:rPr>
        <w:t xml:space="preserve"> </w:t>
      </w:r>
      <w:r>
        <w:t>the</w:t>
      </w:r>
      <w:r>
        <w:rPr>
          <w:spacing w:val="-8"/>
        </w:rPr>
        <w:t xml:space="preserve"> </w:t>
      </w:r>
      <w:r>
        <w:t>crew</w:t>
      </w:r>
      <w:r>
        <w:rPr>
          <w:spacing w:val="-8"/>
        </w:rPr>
        <w:t xml:space="preserve"> </w:t>
      </w:r>
      <w:r>
        <w:t>should</w:t>
      </w:r>
      <w:r>
        <w:rPr>
          <w:spacing w:val="-9"/>
        </w:rPr>
        <w:t xml:space="preserve"> </w:t>
      </w:r>
      <w:r>
        <w:t>take</w:t>
      </w:r>
      <w:r>
        <w:rPr>
          <w:spacing w:val="-9"/>
        </w:rPr>
        <w:t xml:space="preserve"> </w:t>
      </w:r>
      <w:r>
        <w:t>advantage of assistance provided by a seagoing vessel.</w:t>
      </w:r>
      <w:r>
        <w:rPr>
          <w:spacing w:val="40"/>
        </w:rPr>
        <w:t xml:space="preserve"> </w:t>
      </w:r>
      <w:r>
        <w:t>Any nearby ship can provide the surface wind, the recommended ditching heading, and the sea condition.</w:t>
      </w:r>
      <w:r>
        <w:rPr>
          <w:spacing w:val="40"/>
        </w:rPr>
        <w:t xml:space="preserve"> </w:t>
      </w:r>
      <w:r>
        <w:t>The</w:t>
      </w:r>
      <w:r>
        <w:rPr>
          <w:spacing w:val="-1"/>
        </w:rPr>
        <w:t xml:space="preserve"> </w:t>
      </w:r>
      <w:r>
        <w:t>ship</w:t>
      </w:r>
      <w:r>
        <w:rPr>
          <w:spacing w:val="-1"/>
        </w:rPr>
        <w:t xml:space="preserve"> </w:t>
      </w:r>
      <w:r>
        <w:t>also</w:t>
      </w:r>
      <w:r>
        <w:rPr>
          <w:spacing w:val="-1"/>
        </w:rPr>
        <w:t xml:space="preserve"> </w:t>
      </w:r>
      <w:r>
        <w:t>can</w:t>
      </w:r>
      <w:r>
        <w:rPr>
          <w:spacing w:val="-1"/>
        </w:rPr>
        <w:t xml:space="preserve"> </w:t>
      </w:r>
      <w:r>
        <w:t>give</w:t>
      </w:r>
      <w:r>
        <w:rPr>
          <w:spacing w:val="-1"/>
        </w:rPr>
        <w:t xml:space="preserve"> </w:t>
      </w:r>
      <w:r>
        <w:t>radar</w:t>
      </w:r>
      <w:r>
        <w:rPr>
          <w:spacing w:val="-1"/>
        </w:rPr>
        <w:t xml:space="preserve"> </w:t>
      </w:r>
      <w:r>
        <w:t>vectors</w:t>
      </w:r>
      <w:r>
        <w:rPr>
          <w:spacing w:val="-1"/>
        </w:rPr>
        <w:t xml:space="preserve"> </w:t>
      </w:r>
      <w:r>
        <w:t>to</w:t>
      </w:r>
      <w:r>
        <w:rPr>
          <w:spacing w:val="-1"/>
        </w:rPr>
        <w:t xml:space="preserve"> </w:t>
      </w:r>
      <w:r>
        <w:t>a</w:t>
      </w:r>
      <w:r>
        <w:rPr>
          <w:spacing w:val="-1"/>
        </w:rPr>
        <w:t xml:space="preserve"> </w:t>
      </w:r>
      <w:r>
        <w:t>ditching</w:t>
      </w:r>
      <w:r>
        <w:rPr>
          <w:spacing w:val="-1"/>
        </w:rPr>
        <w:t xml:space="preserve"> </w:t>
      </w:r>
      <w:r>
        <w:t>when</w:t>
      </w:r>
      <w:r>
        <w:rPr>
          <w:spacing w:val="-2"/>
        </w:rPr>
        <w:t xml:space="preserve"> </w:t>
      </w:r>
      <w:r>
        <w:t>weather is a factor.</w:t>
      </w:r>
      <w:r>
        <w:rPr>
          <w:spacing w:val="40"/>
        </w:rPr>
        <w:t xml:space="preserve"> </w:t>
      </w:r>
      <w:r>
        <w:t>Set up a pattern for the ditching in close proximity to the vessel that will standby to pick up passengers and assist in any way.</w:t>
      </w:r>
    </w:p>
    <w:p w14:paraId="3C6D620C" w14:textId="77777777" w:rsidR="00087CBA" w:rsidRDefault="00087CBA">
      <w:pPr>
        <w:pStyle w:val="BodyText"/>
        <w:spacing w:before="5"/>
        <w:rPr>
          <w:sz w:val="26"/>
        </w:rPr>
      </w:pPr>
    </w:p>
    <w:p w14:paraId="4B5729A5" w14:textId="77777777" w:rsidR="00087CBA" w:rsidRDefault="00000000">
      <w:pPr>
        <w:pStyle w:val="BodyText"/>
        <w:spacing w:line="223" w:lineRule="auto"/>
        <w:ind w:left="920" w:right="1501" w:hanging="1"/>
      </w:pPr>
      <w:r>
        <w:rPr>
          <w:b/>
        </w:rPr>
        <w:t>NOTE:</w:t>
      </w:r>
      <w:r>
        <w:rPr>
          <w:b/>
          <w:spacing w:val="40"/>
        </w:rPr>
        <w:t xml:space="preserve"> </w:t>
      </w:r>
      <w:r>
        <w:t>HF</w:t>
      </w:r>
      <w:r>
        <w:rPr>
          <w:spacing w:val="-5"/>
        </w:rPr>
        <w:t xml:space="preserve"> </w:t>
      </w:r>
      <w:r>
        <w:t>Frequency</w:t>
      </w:r>
      <w:r>
        <w:rPr>
          <w:spacing w:val="-5"/>
        </w:rPr>
        <w:t xml:space="preserve"> </w:t>
      </w:r>
      <w:r>
        <w:t>2182</w:t>
      </w:r>
      <w:r>
        <w:rPr>
          <w:spacing w:val="-5"/>
        </w:rPr>
        <w:t xml:space="preserve"> </w:t>
      </w:r>
      <w:r>
        <w:t>is</w:t>
      </w:r>
      <w:r>
        <w:rPr>
          <w:spacing w:val="-5"/>
        </w:rPr>
        <w:t xml:space="preserve"> </w:t>
      </w:r>
      <w:r>
        <w:t>Guarded</w:t>
      </w:r>
      <w:r>
        <w:rPr>
          <w:spacing w:val="-6"/>
        </w:rPr>
        <w:t xml:space="preserve"> </w:t>
      </w:r>
      <w:r>
        <w:t>by</w:t>
      </w:r>
      <w:r>
        <w:rPr>
          <w:spacing w:val="-6"/>
        </w:rPr>
        <w:t xml:space="preserve"> </w:t>
      </w:r>
      <w:r>
        <w:t>Coastal</w:t>
      </w:r>
      <w:r>
        <w:rPr>
          <w:spacing w:val="-6"/>
        </w:rPr>
        <w:t xml:space="preserve"> </w:t>
      </w:r>
      <w:r>
        <w:t>Rescue Coordination Centers.</w:t>
      </w:r>
    </w:p>
    <w:p w14:paraId="69E57D20" w14:textId="77777777" w:rsidR="00087CBA" w:rsidRDefault="00087CBA">
      <w:pPr>
        <w:pStyle w:val="BodyText"/>
        <w:spacing w:before="7"/>
        <w:rPr>
          <w:sz w:val="24"/>
        </w:rPr>
      </w:pPr>
    </w:p>
    <w:p w14:paraId="23FE1AD4" w14:textId="77777777" w:rsidR="00087CBA" w:rsidRDefault="00000000">
      <w:pPr>
        <w:pStyle w:val="Heading2"/>
        <w:numPr>
          <w:ilvl w:val="3"/>
          <w:numId w:val="193"/>
        </w:numPr>
        <w:tabs>
          <w:tab w:val="left" w:pos="1999"/>
          <w:tab w:val="left" w:pos="2000"/>
        </w:tabs>
        <w:ind w:left="1999" w:hanging="1800"/>
      </w:pPr>
      <w:bookmarkStart w:id="816" w:name="6.3.3.2_Ditching_Heading"/>
      <w:bookmarkEnd w:id="816"/>
      <w:r>
        <w:t>Ditching</w:t>
      </w:r>
      <w:r>
        <w:rPr>
          <w:spacing w:val="-17"/>
        </w:rPr>
        <w:t xml:space="preserve"> </w:t>
      </w:r>
      <w:r>
        <w:rPr>
          <w:spacing w:val="-2"/>
        </w:rPr>
        <w:t>Heading</w:t>
      </w:r>
    </w:p>
    <w:p w14:paraId="66580790" w14:textId="77777777" w:rsidR="00087CBA" w:rsidRDefault="00087CBA">
      <w:pPr>
        <w:pStyle w:val="BodyText"/>
        <w:spacing w:before="8"/>
        <w:rPr>
          <w:b/>
          <w:sz w:val="25"/>
        </w:rPr>
      </w:pPr>
    </w:p>
    <w:p w14:paraId="5A270344" w14:textId="77777777" w:rsidR="00087CBA" w:rsidRDefault="00000000">
      <w:pPr>
        <w:pStyle w:val="BodyText"/>
        <w:spacing w:before="1" w:line="223" w:lineRule="auto"/>
        <w:ind w:left="200" w:right="1501"/>
      </w:pPr>
      <w:r>
        <w:t>The crew must determine the best ditching heading, using information based on weather</w:t>
      </w:r>
      <w:r>
        <w:rPr>
          <w:spacing w:val="-1"/>
        </w:rPr>
        <w:t xml:space="preserve"> </w:t>
      </w:r>
      <w:r>
        <w:t>reports and</w:t>
      </w:r>
      <w:r>
        <w:rPr>
          <w:spacing w:val="-1"/>
        </w:rPr>
        <w:t xml:space="preserve"> </w:t>
      </w:r>
      <w:r>
        <w:t>reading</w:t>
      </w:r>
      <w:r>
        <w:rPr>
          <w:spacing w:val="-1"/>
        </w:rPr>
        <w:t xml:space="preserve"> </w:t>
      </w:r>
      <w:r>
        <w:t>sea conditions.</w:t>
      </w:r>
      <w:r>
        <w:rPr>
          <w:spacing w:val="40"/>
        </w:rPr>
        <w:t xml:space="preserve"> </w:t>
      </w:r>
      <w:r>
        <w:t>Normally, there is</w:t>
      </w:r>
      <w:r>
        <w:rPr>
          <w:spacing w:val="-1"/>
        </w:rPr>
        <w:t xml:space="preserve"> </w:t>
      </w:r>
      <w:r>
        <w:t>a primary swell and one or more secondary swells, often moving in different directions.</w:t>
      </w:r>
      <w:r>
        <w:rPr>
          <w:spacing w:val="40"/>
        </w:rPr>
        <w:t xml:space="preserve"> </w:t>
      </w:r>
      <w:r>
        <w:t>During</w:t>
      </w:r>
      <w:r>
        <w:rPr>
          <w:spacing w:val="-13"/>
        </w:rPr>
        <w:t xml:space="preserve"> </w:t>
      </w:r>
      <w:r>
        <w:t>daylight</w:t>
      </w:r>
      <w:r>
        <w:rPr>
          <w:spacing w:val="-13"/>
        </w:rPr>
        <w:t xml:space="preserve"> </w:t>
      </w:r>
      <w:r>
        <w:t>the</w:t>
      </w:r>
      <w:r>
        <w:rPr>
          <w:spacing w:val="-13"/>
        </w:rPr>
        <w:t xml:space="preserve"> </w:t>
      </w:r>
      <w:r>
        <w:t>primary</w:t>
      </w:r>
      <w:r>
        <w:rPr>
          <w:spacing w:val="-13"/>
        </w:rPr>
        <w:t xml:space="preserve"> </w:t>
      </w:r>
      <w:r>
        <w:t>swells</w:t>
      </w:r>
      <w:r>
        <w:rPr>
          <w:spacing w:val="-13"/>
        </w:rPr>
        <w:t xml:space="preserve"> </w:t>
      </w:r>
      <w:r>
        <w:t>can</w:t>
      </w:r>
      <w:r>
        <w:rPr>
          <w:spacing w:val="-13"/>
        </w:rPr>
        <w:t xml:space="preserve"> </w:t>
      </w:r>
      <w:r>
        <w:t>best</w:t>
      </w:r>
      <w:r>
        <w:rPr>
          <w:spacing w:val="-14"/>
        </w:rPr>
        <w:t xml:space="preserve"> </w:t>
      </w:r>
      <w:r>
        <w:t>be</w:t>
      </w:r>
      <w:r>
        <w:rPr>
          <w:spacing w:val="-13"/>
        </w:rPr>
        <w:t xml:space="preserve"> </w:t>
      </w:r>
      <w:r>
        <w:t>observed</w:t>
      </w:r>
      <w:r>
        <w:rPr>
          <w:spacing w:val="-13"/>
        </w:rPr>
        <w:t xml:space="preserve"> </w:t>
      </w:r>
      <w:r>
        <w:t>from</w:t>
      </w:r>
      <w:r>
        <w:rPr>
          <w:spacing w:val="-13"/>
        </w:rPr>
        <w:t xml:space="preserve"> </w:t>
      </w:r>
      <w:r>
        <w:t>an altitude of 10,000 to 12,000 ft.</w:t>
      </w:r>
      <w:r>
        <w:rPr>
          <w:spacing w:val="40"/>
        </w:rPr>
        <w:t xml:space="preserve"> </w:t>
      </w:r>
      <w:r>
        <w:t>Secondary swells become visible at lower altitudes.</w:t>
      </w:r>
      <w:r>
        <w:rPr>
          <w:spacing w:val="40"/>
        </w:rPr>
        <w:t xml:space="preserve"> </w:t>
      </w:r>
      <w:r>
        <w:t>At night, the landing lights should be used to illuminate the surface of the sea.</w:t>
      </w:r>
    </w:p>
    <w:p w14:paraId="25B52D62" w14:textId="77777777" w:rsidR="00087CBA" w:rsidRDefault="00087CBA">
      <w:pPr>
        <w:pStyle w:val="BodyText"/>
        <w:spacing w:before="5"/>
        <w:rPr>
          <w:sz w:val="26"/>
        </w:rPr>
      </w:pPr>
    </w:p>
    <w:p w14:paraId="329ACEBC" w14:textId="77777777" w:rsidR="00087CBA" w:rsidRDefault="00000000">
      <w:pPr>
        <w:pStyle w:val="BodyText"/>
        <w:spacing w:line="223" w:lineRule="auto"/>
        <w:ind w:left="200" w:right="1504"/>
        <w:jc w:val="both"/>
      </w:pPr>
      <w:r>
        <w:t>If</w:t>
      </w:r>
      <w:r>
        <w:rPr>
          <w:spacing w:val="-8"/>
        </w:rPr>
        <w:t xml:space="preserve"> </w:t>
      </w:r>
      <w:r>
        <w:t>the</w:t>
      </w:r>
      <w:r>
        <w:rPr>
          <w:spacing w:val="-8"/>
        </w:rPr>
        <w:t xml:space="preserve"> </w:t>
      </w:r>
      <w:r>
        <w:t>surface</w:t>
      </w:r>
      <w:r>
        <w:rPr>
          <w:spacing w:val="-8"/>
        </w:rPr>
        <w:t xml:space="preserve"> </w:t>
      </w:r>
      <w:r>
        <w:t>wind</w:t>
      </w:r>
      <w:r>
        <w:rPr>
          <w:spacing w:val="-8"/>
        </w:rPr>
        <w:t xml:space="preserve"> </w:t>
      </w:r>
      <w:r>
        <w:t>is</w:t>
      </w:r>
      <w:r>
        <w:rPr>
          <w:spacing w:val="-8"/>
        </w:rPr>
        <w:t xml:space="preserve"> </w:t>
      </w:r>
      <w:r>
        <w:t>more</w:t>
      </w:r>
      <w:r>
        <w:rPr>
          <w:spacing w:val="-9"/>
        </w:rPr>
        <w:t xml:space="preserve"> </w:t>
      </w:r>
      <w:r>
        <w:t>than</w:t>
      </w:r>
      <w:r>
        <w:rPr>
          <w:spacing w:val="-8"/>
        </w:rPr>
        <w:t xml:space="preserve"> </w:t>
      </w:r>
      <w:r>
        <w:t>35</w:t>
      </w:r>
      <w:r>
        <w:rPr>
          <w:spacing w:val="-9"/>
        </w:rPr>
        <w:t xml:space="preserve"> </w:t>
      </w:r>
      <w:r>
        <w:t>kts,</w:t>
      </w:r>
      <w:r>
        <w:rPr>
          <w:spacing w:val="-9"/>
        </w:rPr>
        <w:t xml:space="preserve"> </w:t>
      </w:r>
      <w:r>
        <w:t>the</w:t>
      </w:r>
      <w:r>
        <w:rPr>
          <w:spacing w:val="-8"/>
        </w:rPr>
        <w:t xml:space="preserve"> </w:t>
      </w:r>
      <w:r>
        <w:t>ditching</w:t>
      </w:r>
      <w:r>
        <w:rPr>
          <w:spacing w:val="-9"/>
        </w:rPr>
        <w:t xml:space="preserve"> </w:t>
      </w:r>
      <w:r>
        <w:t>should</w:t>
      </w:r>
      <w:r>
        <w:rPr>
          <w:spacing w:val="-8"/>
        </w:rPr>
        <w:t xml:space="preserve"> </w:t>
      </w:r>
      <w:r>
        <w:t>be</w:t>
      </w:r>
      <w:r>
        <w:rPr>
          <w:spacing w:val="-9"/>
        </w:rPr>
        <w:t xml:space="preserve"> </w:t>
      </w:r>
      <w:r>
        <w:t>made</w:t>
      </w:r>
      <w:r>
        <w:rPr>
          <w:spacing w:val="-8"/>
        </w:rPr>
        <w:t xml:space="preserve"> </w:t>
      </w:r>
      <w:r>
        <w:t>into</w:t>
      </w:r>
      <w:r>
        <w:rPr>
          <w:spacing w:val="-9"/>
        </w:rPr>
        <w:t xml:space="preserve"> </w:t>
      </w:r>
      <w:r>
        <w:t>the wind,</w:t>
      </w:r>
      <w:r>
        <w:rPr>
          <w:spacing w:val="-1"/>
        </w:rPr>
        <w:t xml:space="preserve"> </w:t>
      </w:r>
      <w:r>
        <w:t>regardless</w:t>
      </w:r>
      <w:r>
        <w:rPr>
          <w:spacing w:val="-1"/>
        </w:rPr>
        <w:t xml:space="preserve"> </w:t>
      </w:r>
      <w:r>
        <w:t>of</w:t>
      </w:r>
      <w:r>
        <w:rPr>
          <w:spacing w:val="-1"/>
        </w:rPr>
        <w:t xml:space="preserve"> </w:t>
      </w:r>
      <w:r>
        <w:t>the</w:t>
      </w:r>
      <w:r>
        <w:rPr>
          <w:spacing w:val="-1"/>
        </w:rPr>
        <w:t xml:space="preserve"> </w:t>
      </w:r>
      <w:r>
        <w:t>direction</w:t>
      </w:r>
      <w:r>
        <w:rPr>
          <w:spacing w:val="-1"/>
        </w:rPr>
        <w:t xml:space="preserve"> </w:t>
      </w:r>
      <w:r>
        <w:t>of</w:t>
      </w:r>
      <w:r>
        <w:rPr>
          <w:spacing w:val="-1"/>
        </w:rPr>
        <w:t xml:space="preserve"> </w:t>
      </w:r>
      <w:r>
        <w:t>the</w:t>
      </w:r>
      <w:r>
        <w:rPr>
          <w:spacing w:val="-1"/>
        </w:rPr>
        <w:t xml:space="preserve"> </w:t>
      </w:r>
      <w:r>
        <w:t>swells.</w:t>
      </w:r>
      <w:r>
        <w:rPr>
          <w:spacing w:val="40"/>
        </w:rPr>
        <w:t xml:space="preserve"> </w:t>
      </w:r>
      <w:r>
        <w:t>However,</w:t>
      </w:r>
      <w:r>
        <w:rPr>
          <w:spacing w:val="-1"/>
        </w:rPr>
        <w:t xml:space="preserve"> </w:t>
      </w:r>
      <w:r>
        <w:t>a</w:t>
      </w:r>
      <w:r>
        <w:rPr>
          <w:spacing w:val="-2"/>
        </w:rPr>
        <w:t xml:space="preserve"> </w:t>
      </w:r>
      <w:r>
        <w:t>ditching</w:t>
      </w:r>
      <w:r>
        <w:rPr>
          <w:spacing w:val="-2"/>
        </w:rPr>
        <w:t xml:space="preserve"> </w:t>
      </w:r>
      <w:r>
        <w:t>into</w:t>
      </w:r>
      <w:r>
        <w:rPr>
          <w:spacing w:val="-2"/>
        </w:rPr>
        <w:t xml:space="preserve"> </w:t>
      </w:r>
      <w:r>
        <w:t>the upslope</w:t>
      </w:r>
      <w:r>
        <w:rPr>
          <w:spacing w:val="-14"/>
        </w:rPr>
        <w:t xml:space="preserve"> </w:t>
      </w:r>
      <w:r>
        <w:t>of</w:t>
      </w:r>
      <w:r>
        <w:rPr>
          <w:spacing w:val="-14"/>
        </w:rPr>
        <w:t xml:space="preserve"> </w:t>
      </w:r>
      <w:r>
        <w:t>a</w:t>
      </w:r>
      <w:r>
        <w:rPr>
          <w:spacing w:val="-14"/>
        </w:rPr>
        <w:t xml:space="preserve"> </w:t>
      </w:r>
      <w:r>
        <w:t>swell</w:t>
      </w:r>
      <w:r>
        <w:rPr>
          <w:spacing w:val="-14"/>
        </w:rPr>
        <w:t xml:space="preserve"> </w:t>
      </w:r>
      <w:r>
        <w:t>should</w:t>
      </w:r>
      <w:r>
        <w:rPr>
          <w:spacing w:val="-14"/>
        </w:rPr>
        <w:t xml:space="preserve"> </w:t>
      </w:r>
      <w:r>
        <w:t>be</w:t>
      </w:r>
      <w:r>
        <w:rPr>
          <w:spacing w:val="-14"/>
        </w:rPr>
        <w:t xml:space="preserve"> </w:t>
      </w:r>
      <w:r>
        <w:t>avoided.</w:t>
      </w:r>
      <w:r>
        <w:rPr>
          <w:spacing w:val="40"/>
        </w:rPr>
        <w:t xml:space="preserve"> </w:t>
      </w:r>
      <w:r>
        <w:t>If</w:t>
      </w:r>
      <w:r>
        <w:rPr>
          <w:spacing w:val="-13"/>
        </w:rPr>
        <w:t xml:space="preserve"> </w:t>
      </w:r>
      <w:r>
        <w:t>the</w:t>
      </w:r>
      <w:r>
        <w:rPr>
          <w:spacing w:val="-14"/>
        </w:rPr>
        <w:t xml:space="preserve"> </w:t>
      </w:r>
      <w:r>
        <w:t>surface</w:t>
      </w:r>
      <w:r>
        <w:rPr>
          <w:spacing w:val="-14"/>
        </w:rPr>
        <w:t xml:space="preserve"> </w:t>
      </w:r>
      <w:r>
        <w:t>wind</w:t>
      </w:r>
      <w:r>
        <w:rPr>
          <w:spacing w:val="-14"/>
        </w:rPr>
        <w:t xml:space="preserve"> </w:t>
      </w:r>
      <w:r>
        <w:t>is</w:t>
      </w:r>
      <w:r>
        <w:rPr>
          <w:spacing w:val="-14"/>
        </w:rPr>
        <w:t xml:space="preserve"> </w:t>
      </w:r>
      <w:r>
        <w:t>less</w:t>
      </w:r>
      <w:r>
        <w:rPr>
          <w:spacing w:val="-14"/>
        </w:rPr>
        <w:t xml:space="preserve"> </w:t>
      </w:r>
      <w:r>
        <w:t>than</w:t>
      </w:r>
      <w:r>
        <w:rPr>
          <w:spacing w:val="-14"/>
        </w:rPr>
        <w:t xml:space="preserve"> </w:t>
      </w:r>
      <w:r>
        <w:t>35</w:t>
      </w:r>
      <w:r>
        <w:rPr>
          <w:spacing w:val="-14"/>
        </w:rPr>
        <w:t xml:space="preserve"> </w:t>
      </w:r>
      <w:r>
        <w:t>kts, ditch parallel to a major swell.</w:t>
      </w:r>
    </w:p>
    <w:p w14:paraId="77F9DCBB" w14:textId="77777777" w:rsidR="00087CBA" w:rsidRDefault="00087CBA">
      <w:pPr>
        <w:spacing w:line="223" w:lineRule="auto"/>
        <w:jc w:val="both"/>
        <w:sectPr w:rsidR="00087CBA">
          <w:pgSz w:w="12240" w:h="15840"/>
          <w:pgMar w:top="1760" w:right="0" w:bottom="380" w:left="1240" w:header="667" w:footer="197" w:gutter="0"/>
          <w:cols w:space="720"/>
        </w:sectPr>
      </w:pPr>
    </w:p>
    <w:p w14:paraId="4795FB5A" w14:textId="77777777" w:rsidR="00087CBA" w:rsidRDefault="00000000">
      <w:pPr>
        <w:pStyle w:val="Heading2"/>
        <w:numPr>
          <w:ilvl w:val="3"/>
          <w:numId w:val="193"/>
        </w:numPr>
        <w:tabs>
          <w:tab w:val="left" w:pos="2000"/>
          <w:tab w:val="left" w:pos="2001"/>
        </w:tabs>
        <w:spacing w:before="59"/>
      </w:pPr>
      <w:bookmarkStart w:id="817" w:name="6.3.3.3_Water_Landing"/>
      <w:bookmarkEnd w:id="817"/>
      <w:r>
        <w:lastRenderedPageBreak/>
        <w:t>Water</w:t>
      </w:r>
      <w:r>
        <w:rPr>
          <w:spacing w:val="-19"/>
        </w:rPr>
        <w:t xml:space="preserve"> </w:t>
      </w:r>
      <w:r>
        <w:rPr>
          <w:spacing w:val="-2"/>
        </w:rPr>
        <w:t>Landing</w:t>
      </w:r>
    </w:p>
    <w:p w14:paraId="5FD88AA1" w14:textId="77777777" w:rsidR="00087CBA" w:rsidRDefault="00087CBA">
      <w:pPr>
        <w:pStyle w:val="BodyText"/>
        <w:spacing w:before="8"/>
        <w:rPr>
          <w:b/>
          <w:sz w:val="25"/>
        </w:rPr>
      </w:pPr>
    </w:p>
    <w:p w14:paraId="114B21A6" w14:textId="77777777" w:rsidR="00087CBA" w:rsidRDefault="00000000">
      <w:pPr>
        <w:pStyle w:val="BodyText"/>
        <w:spacing w:before="1" w:line="223" w:lineRule="auto"/>
        <w:ind w:left="199" w:right="1501"/>
      </w:pPr>
      <w:r>
        <w:t>If</w:t>
      </w:r>
      <w:r>
        <w:rPr>
          <w:spacing w:val="-6"/>
        </w:rPr>
        <w:t xml:space="preserve"> </w:t>
      </w:r>
      <w:r>
        <w:t>possible,</w:t>
      </w:r>
      <w:r>
        <w:rPr>
          <w:spacing w:val="-6"/>
        </w:rPr>
        <w:t xml:space="preserve"> </w:t>
      </w:r>
      <w:r>
        <w:t>the</w:t>
      </w:r>
      <w:r>
        <w:rPr>
          <w:spacing w:val="-6"/>
        </w:rPr>
        <w:t xml:space="preserve"> </w:t>
      </w:r>
      <w:r>
        <w:t>landing</w:t>
      </w:r>
      <w:r>
        <w:rPr>
          <w:spacing w:val="-6"/>
        </w:rPr>
        <w:t xml:space="preserve"> </w:t>
      </w:r>
      <w:r>
        <w:t>should</w:t>
      </w:r>
      <w:r>
        <w:rPr>
          <w:spacing w:val="-6"/>
        </w:rPr>
        <w:t xml:space="preserve"> </w:t>
      </w:r>
      <w:r>
        <w:t>be</w:t>
      </w:r>
      <w:r>
        <w:rPr>
          <w:spacing w:val="-3"/>
        </w:rPr>
        <w:t xml:space="preserve"> </w:t>
      </w:r>
      <w:r>
        <w:t>accomplished</w:t>
      </w:r>
      <w:r>
        <w:rPr>
          <w:spacing w:val="-5"/>
        </w:rPr>
        <w:t xml:space="preserve"> </w:t>
      </w:r>
      <w:r>
        <w:t>while</w:t>
      </w:r>
      <w:r>
        <w:rPr>
          <w:spacing w:val="-5"/>
        </w:rPr>
        <w:t xml:space="preserve"> </w:t>
      </w:r>
      <w:bookmarkStart w:id="818" w:name="_bookmark508"/>
      <w:bookmarkStart w:id="819" w:name="_bookmark509"/>
      <w:bookmarkEnd w:id="818"/>
      <w:bookmarkEnd w:id="819"/>
      <w:r>
        <w:t>engine</w:t>
      </w:r>
      <w:r>
        <w:rPr>
          <w:spacing w:val="-5"/>
        </w:rPr>
        <w:t xml:space="preserve"> </w:t>
      </w:r>
      <w:r>
        <w:t>power</w:t>
      </w:r>
      <w:r>
        <w:rPr>
          <w:spacing w:val="-5"/>
        </w:rPr>
        <w:t xml:space="preserve"> </w:t>
      </w:r>
      <w:r>
        <w:t>is available to permit maneuvering to a favorable touchdown area.</w:t>
      </w:r>
    </w:p>
    <w:p w14:paraId="0A56AB02" w14:textId="77777777" w:rsidR="00087CBA" w:rsidRDefault="00087CBA">
      <w:pPr>
        <w:pStyle w:val="BodyText"/>
        <w:spacing w:before="2"/>
        <w:rPr>
          <w:sz w:val="26"/>
        </w:rPr>
      </w:pPr>
    </w:p>
    <w:p w14:paraId="39EB2D11" w14:textId="77777777" w:rsidR="00087CBA" w:rsidRDefault="00000000">
      <w:pPr>
        <w:pStyle w:val="BodyText"/>
        <w:spacing w:line="223" w:lineRule="auto"/>
        <w:ind w:left="200" w:right="1501"/>
      </w:pPr>
      <w:r>
        <w:t>Water contact should be made at minimum speed, not less than stick shaker,</w:t>
      </w:r>
      <w:r>
        <w:rPr>
          <w:spacing w:val="-5"/>
        </w:rPr>
        <w:t xml:space="preserve"> </w:t>
      </w:r>
      <w:r>
        <w:t>and</w:t>
      </w:r>
      <w:r>
        <w:rPr>
          <w:spacing w:val="-5"/>
        </w:rPr>
        <w:t xml:space="preserve"> </w:t>
      </w:r>
      <w:r>
        <w:t>at</w:t>
      </w:r>
      <w:r>
        <w:rPr>
          <w:spacing w:val="-5"/>
        </w:rPr>
        <w:t xml:space="preserve"> </w:t>
      </w:r>
      <w:r>
        <w:t>the</w:t>
      </w:r>
      <w:r>
        <w:rPr>
          <w:spacing w:val="-5"/>
        </w:rPr>
        <w:t xml:space="preserve"> </w:t>
      </w:r>
      <w:r>
        <w:t>lowest</w:t>
      </w:r>
      <w:r>
        <w:rPr>
          <w:spacing w:val="-6"/>
        </w:rPr>
        <w:t xml:space="preserve"> </w:t>
      </w:r>
      <w:r>
        <w:t>descent</w:t>
      </w:r>
      <w:r>
        <w:rPr>
          <w:spacing w:val="-5"/>
        </w:rPr>
        <w:t xml:space="preserve"> </w:t>
      </w:r>
      <w:r>
        <w:t>rate</w:t>
      </w:r>
      <w:r>
        <w:rPr>
          <w:spacing w:val="-5"/>
        </w:rPr>
        <w:t xml:space="preserve"> </w:t>
      </w:r>
      <w:r>
        <w:t>possible.</w:t>
      </w:r>
      <w:r>
        <w:rPr>
          <w:spacing w:val="-10"/>
        </w:rPr>
        <w:t xml:space="preserve"> </w:t>
      </w:r>
      <w:r>
        <w:t>The</w:t>
      </w:r>
      <w:r>
        <w:rPr>
          <w:spacing w:val="-6"/>
        </w:rPr>
        <w:t xml:space="preserve"> </w:t>
      </w:r>
      <w:r>
        <w:t>thrust</w:t>
      </w:r>
      <w:r>
        <w:rPr>
          <w:spacing w:val="-5"/>
        </w:rPr>
        <w:t xml:space="preserve"> </w:t>
      </w:r>
      <w:r>
        <w:t>levers</w:t>
      </w:r>
      <w:r>
        <w:rPr>
          <w:spacing w:val="-6"/>
        </w:rPr>
        <w:t xml:space="preserve"> </w:t>
      </w:r>
      <w:r>
        <w:t>will</w:t>
      </w:r>
      <w:r>
        <w:rPr>
          <w:spacing w:val="-6"/>
        </w:rPr>
        <w:t xml:space="preserve"> </w:t>
      </w:r>
      <w:r>
        <w:t>be brought to shutoff upon water contact.</w:t>
      </w:r>
    </w:p>
    <w:p w14:paraId="0E2CA7A4" w14:textId="77777777" w:rsidR="00087CBA" w:rsidRDefault="00087CBA">
      <w:pPr>
        <w:pStyle w:val="BodyText"/>
        <w:spacing w:before="2"/>
        <w:rPr>
          <w:sz w:val="26"/>
        </w:rPr>
      </w:pPr>
    </w:p>
    <w:p w14:paraId="6227F679" w14:textId="77777777" w:rsidR="00087CBA" w:rsidRDefault="00000000">
      <w:pPr>
        <w:pStyle w:val="BodyText"/>
        <w:spacing w:before="1" w:line="223" w:lineRule="auto"/>
        <w:ind w:left="199" w:right="1501"/>
      </w:pPr>
      <w:r>
        <w:t>A</w:t>
      </w:r>
      <w:r>
        <w:rPr>
          <w:spacing w:val="-7"/>
        </w:rPr>
        <w:t xml:space="preserve"> </w:t>
      </w:r>
      <w:r>
        <w:t>water landing can result in sudden and violent forces acting on the aircraft, so it is imperative that crewmembers and passengers remain in their</w:t>
      </w:r>
      <w:r>
        <w:rPr>
          <w:spacing w:val="-5"/>
        </w:rPr>
        <w:t xml:space="preserve"> </w:t>
      </w:r>
      <w:r>
        <w:t>seats</w:t>
      </w:r>
      <w:r>
        <w:rPr>
          <w:spacing w:val="-5"/>
        </w:rPr>
        <w:t xml:space="preserve"> </w:t>
      </w:r>
      <w:r>
        <w:t>with</w:t>
      </w:r>
      <w:r>
        <w:rPr>
          <w:spacing w:val="-5"/>
        </w:rPr>
        <w:t xml:space="preserve"> </w:t>
      </w:r>
      <w:r>
        <w:t>seatbelts</w:t>
      </w:r>
      <w:r>
        <w:rPr>
          <w:spacing w:val="-5"/>
        </w:rPr>
        <w:t xml:space="preserve"> </w:t>
      </w:r>
      <w:r>
        <w:t>and</w:t>
      </w:r>
      <w:r>
        <w:rPr>
          <w:spacing w:val="-5"/>
        </w:rPr>
        <w:t xml:space="preserve"> </w:t>
      </w:r>
      <w:r>
        <w:t>shoulder</w:t>
      </w:r>
      <w:r>
        <w:rPr>
          <w:spacing w:val="-5"/>
        </w:rPr>
        <w:t xml:space="preserve"> </w:t>
      </w:r>
      <w:r>
        <w:t>harnesses</w:t>
      </w:r>
      <w:r>
        <w:rPr>
          <w:spacing w:val="-5"/>
        </w:rPr>
        <w:t xml:space="preserve"> </w:t>
      </w:r>
      <w:r>
        <w:t>securely</w:t>
      </w:r>
      <w:r>
        <w:rPr>
          <w:spacing w:val="-6"/>
        </w:rPr>
        <w:t xml:space="preserve"> </w:t>
      </w:r>
      <w:r>
        <w:t>fastened</w:t>
      </w:r>
      <w:r>
        <w:rPr>
          <w:spacing w:val="-5"/>
        </w:rPr>
        <w:t xml:space="preserve"> </w:t>
      </w:r>
      <w:r>
        <w:t>until the aircraft comes to a complete stop.</w:t>
      </w:r>
    </w:p>
    <w:p w14:paraId="32276D21" w14:textId="77777777" w:rsidR="00087CBA" w:rsidRDefault="00087CBA">
      <w:pPr>
        <w:pStyle w:val="BodyText"/>
        <w:rPr>
          <w:sz w:val="30"/>
        </w:rPr>
      </w:pPr>
    </w:p>
    <w:p w14:paraId="2D92576B" w14:textId="77777777" w:rsidR="00087CBA" w:rsidRDefault="00000000">
      <w:pPr>
        <w:pStyle w:val="Heading2"/>
        <w:numPr>
          <w:ilvl w:val="1"/>
          <w:numId w:val="193"/>
        </w:numPr>
        <w:tabs>
          <w:tab w:val="left" w:pos="1999"/>
          <w:tab w:val="left" w:pos="2000"/>
        </w:tabs>
        <w:spacing w:before="239"/>
        <w:ind w:left="1999"/>
      </w:pPr>
      <w:bookmarkStart w:id="820" w:name="6.4_Evacuation"/>
      <w:bookmarkStart w:id="821" w:name="_bookmark510"/>
      <w:bookmarkEnd w:id="820"/>
      <w:bookmarkEnd w:id="821"/>
      <w:r>
        <w:rPr>
          <w:spacing w:val="-2"/>
        </w:rPr>
        <w:t>Evacuation</w:t>
      </w:r>
    </w:p>
    <w:p w14:paraId="623061D6" w14:textId="77777777" w:rsidR="00087CBA" w:rsidRDefault="00087CBA">
      <w:pPr>
        <w:pStyle w:val="BodyText"/>
        <w:spacing w:before="8"/>
        <w:rPr>
          <w:b/>
          <w:sz w:val="25"/>
        </w:rPr>
      </w:pPr>
    </w:p>
    <w:p w14:paraId="752630E5" w14:textId="77777777" w:rsidR="00087CBA" w:rsidRDefault="00000000">
      <w:pPr>
        <w:pStyle w:val="BodyText"/>
        <w:spacing w:before="1" w:line="223" w:lineRule="auto"/>
        <w:ind w:left="199" w:right="1501"/>
      </w:pPr>
      <w:r>
        <w:t>A</w:t>
      </w:r>
      <w:r>
        <w:rPr>
          <w:spacing w:val="-5"/>
        </w:rPr>
        <w:t xml:space="preserve"> </w:t>
      </w:r>
      <w:r>
        <w:t>crewmember will give the order to evacuate the airplane when the airplane</w:t>
      </w:r>
      <w:r>
        <w:rPr>
          <w:spacing w:val="-4"/>
        </w:rPr>
        <w:t xml:space="preserve"> </w:t>
      </w:r>
      <w:r>
        <w:t>has</w:t>
      </w:r>
      <w:r>
        <w:rPr>
          <w:spacing w:val="-4"/>
        </w:rPr>
        <w:t xml:space="preserve"> </w:t>
      </w:r>
      <w:r>
        <w:t>come</w:t>
      </w:r>
      <w:r>
        <w:rPr>
          <w:spacing w:val="-4"/>
        </w:rPr>
        <w:t xml:space="preserve"> </w:t>
      </w:r>
      <w:r>
        <w:t>to</w:t>
      </w:r>
      <w:r>
        <w:rPr>
          <w:spacing w:val="-4"/>
        </w:rPr>
        <w:t xml:space="preserve"> </w:t>
      </w:r>
      <w:r>
        <w:t>a</w:t>
      </w:r>
      <w:r>
        <w:rPr>
          <w:spacing w:val="-4"/>
        </w:rPr>
        <w:t xml:space="preserve"> </w:t>
      </w:r>
      <w:r>
        <w:t>complete</w:t>
      </w:r>
      <w:r>
        <w:rPr>
          <w:spacing w:val="-4"/>
        </w:rPr>
        <w:t xml:space="preserve"> </w:t>
      </w:r>
      <w:r>
        <w:t>stop.</w:t>
      </w:r>
      <w:r>
        <w:rPr>
          <w:spacing w:val="40"/>
        </w:rPr>
        <w:t xml:space="preserve"> </w:t>
      </w:r>
      <w:r>
        <w:t>When</w:t>
      </w:r>
      <w:r>
        <w:rPr>
          <w:spacing w:val="-4"/>
        </w:rPr>
        <w:t xml:space="preserve"> </w:t>
      </w:r>
      <w:r>
        <w:t>the</w:t>
      </w:r>
      <w:r>
        <w:rPr>
          <w:spacing w:val="-4"/>
        </w:rPr>
        <w:t xml:space="preserve"> </w:t>
      </w:r>
      <w:r>
        <w:t>command</w:t>
      </w:r>
      <w:r>
        <w:rPr>
          <w:spacing w:val="-4"/>
        </w:rPr>
        <w:t xml:space="preserve"> </w:t>
      </w:r>
      <w:r>
        <w:t>to</w:t>
      </w:r>
      <w:r>
        <w:rPr>
          <w:spacing w:val="-4"/>
        </w:rPr>
        <w:t xml:space="preserve"> </w:t>
      </w:r>
      <w:r>
        <w:t>evacuate</w:t>
      </w:r>
      <w:r>
        <w:rPr>
          <w:spacing w:val="-4"/>
        </w:rPr>
        <w:t xml:space="preserve"> </w:t>
      </w:r>
      <w:r>
        <w:t>is given, the evacuation must be executed in a prompt, but orderly fashion.</w:t>
      </w:r>
    </w:p>
    <w:p w14:paraId="552EBF72" w14:textId="77777777" w:rsidR="00087CBA" w:rsidRDefault="00087CBA">
      <w:pPr>
        <w:pStyle w:val="BodyText"/>
        <w:spacing w:before="2"/>
        <w:rPr>
          <w:sz w:val="26"/>
        </w:rPr>
      </w:pPr>
    </w:p>
    <w:p w14:paraId="7D7354CC" w14:textId="77777777" w:rsidR="00087CBA" w:rsidRDefault="00000000">
      <w:pPr>
        <w:pStyle w:val="BodyText"/>
        <w:spacing w:line="223" w:lineRule="auto"/>
        <w:ind w:left="199" w:right="1501"/>
      </w:pPr>
      <w:r>
        <w:t>The suitability of an exit must be considered before it is opened.</w:t>
      </w:r>
      <w:r>
        <w:rPr>
          <w:spacing w:val="40"/>
        </w:rPr>
        <w:t xml:space="preserve"> </w:t>
      </w:r>
      <w:r>
        <w:t>Some considerations include its height above the ground or waterline, and its proximity</w:t>
      </w:r>
      <w:r>
        <w:rPr>
          <w:spacing w:val="-8"/>
        </w:rPr>
        <w:t xml:space="preserve"> </w:t>
      </w:r>
      <w:r>
        <w:t>to</w:t>
      </w:r>
      <w:r>
        <w:rPr>
          <w:spacing w:val="-8"/>
        </w:rPr>
        <w:t xml:space="preserve"> </w:t>
      </w:r>
      <w:r>
        <w:t>any</w:t>
      </w:r>
      <w:r>
        <w:rPr>
          <w:spacing w:val="-8"/>
        </w:rPr>
        <w:t xml:space="preserve"> </w:t>
      </w:r>
      <w:r>
        <w:t>fire.</w:t>
      </w:r>
      <w:r>
        <w:rPr>
          <w:spacing w:val="40"/>
        </w:rPr>
        <w:t xml:space="preserve"> </w:t>
      </w:r>
      <w:r>
        <w:t>Passengers</w:t>
      </w:r>
      <w:r>
        <w:rPr>
          <w:spacing w:val="-8"/>
        </w:rPr>
        <w:t xml:space="preserve"> </w:t>
      </w:r>
      <w:r>
        <w:t>should</w:t>
      </w:r>
      <w:r>
        <w:rPr>
          <w:spacing w:val="-8"/>
        </w:rPr>
        <w:t xml:space="preserve"> </w:t>
      </w:r>
      <w:r>
        <w:t>be</w:t>
      </w:r>
      <w:r>
        <w:rPr>
          <w:spacing w:val="-8"/>
        </w:rPr>
        <w:t xml:space="preserve"> </w:t>
      </w:r>
      <w:r>
        <w:t>directed</w:t>
      </w:r>
      <w:r>
        <w:rPr>
          <w:spacing w:val="-7"/>
        </w:rPr>
        <w:t xml:space="preserve"> </w:t>
      </w:r>
      <w:r>
        <w:t>to</w:t>
      </w:r>
      <w:r>
        <w:rPr>
          <w:spacing w:val="-8"/>
        </w:rPr>
        <w:t xml:space="preserve"> </w:t>
      </w:r>
      <w:r>
        <w:t>the</w:t>
      </w:r>
      <w:r>
        <w:rPr>
          <w:spacing w:val="-8"/>
        </w:rPr>
        <w:t xml:space="preserve"> </w:t>
      </w:r>
      <w:r>
        <w:t>nearest</w:t>
      </w:r>
      <w:r>
        <w:rPr>
          <w:spacing w:val="-8"/>
        </w:rPr>
        <w:t xml:space="preserve"> </w:t>
      </w:r>
      <w:r>
        <w:t>suitable exit, and urged to move rapidly through it.</w:t>
      </w:r>
    </w:p>
    <w:p w14:paraId="4C8914E3" w14:textId="77777777" w:rsidR="00087CBA" w:rsidRDefault="00087CBA">
      <w:pPr>
        <w:pStyle w:val="BodyText"/>
        <w:spacing w:before="8"/>
        <w:rPr>
          <w:sz w:val="24"/>
        </w:rPr>
      </w:pPr>
    </w:p>
    <w:p w14:paraId="41F32F31" w14:textId="77777777" w:rsidR="00087CBA" w:rsidRDefault="00000000">
      <w:pPr>
        <w:pStyle w:val="Heading2"/>
        <w:numPr>
          <w:ilvl w:val="2"/>
          <w:numId w:val="193"/>
        </w:numPr>
        <w:tabs>
          <w:tab w:val="left" w:pos="1999"/>
          <w:tab w:val="left" w:pos="2000"/>
        </w:tabs>
        <w:ind w:left="1999" w:hanging="1801"/>
      </w:pPr>
      <w:bookmarkStart w:id="822" w:name="6.4.1_Land_Evacuation"/>
      <w:bookmarkStart w:id="823" w:name="_bookmark511"/>
      <w:bookmarkEnd w:id="822"/>
      <w:bookmarkEnd w:id="823"/>
      <w:r>
        <w:t>Land</w:t>
      </w:r>
      <w:r>
        <w:rPr>
          <w:spacing w:val="-8"/>
        </w:rPr>
        <w:t xml:space="preserve"> </w:t>
      </w:r>
      <w:r>
        <w:rPr>
          <w:spacing w:val="-2"/>
        </w:rPr>
        <w:t>Evacuation</w:t>
      </w:r>
    </w:p>
    <w:p w14:paraId="296645C4" w14:textId="77777777" w:rsidR="00087CBA" w:rsidRDefault="00087CBA">
      <w:pPr>
        <w:pStyle w:val="BodyText"/>
        <w:spacing w:before="9"/>
        <w:rPr>
          <w:b/>
          <w:sz w:val="25"/>
        </w:rPr>
      </w:pPr>
    </w:p>
    <w:p w14:paraId="538F374F" w14:textId="77777777" w:rsidR="00087CBA" w:rsidRDefault="00000000">
      <w:pPr>
        <w:pStyle w:val="BodyText"/>
        <w:spacing w:line="223" w:lineRule="auto"/>
        <w:ind w:left="199" w:right="1504"/>
        <w:jc w:val="both"/>
      </w:pPr>
      <w:r>
        <w:t>After</w:t>
      </w:r>
      <w:r>
        <w:rPr>
          <w:spacing w:val="-18"/>
        </w:rPr>
        <w:t xml:space="preserve"> </w:t>
      </w:r>
      <w:r>
        <w:t>landing,</w:t>
      </w:r>
      <w:r>
        <w:rPr>
          <w:spacing w:val="-18"/>
        </w:rPr>
        <w:t xml:space="preserve"> </w:t>
      </w:r>
      <w:r>
        <w:t>passengers</w:t>
      </w:r>
      <w:r>
        <w:rPr>
          <w:spacing w:val="-18"/>
        </w:rPr>
        <w:t xml:space="preserve"> </w:t>
      </w:r>
      <w:r>
        <w:t>must</w:t>
      </w:r>
      <w:r>
        <w:rPr>
          <w:spacing w:val="-18"/>
        </w:rPr>
        <w:t xml:space="preserve"> </w:t>
      </w:r>
      <w:r>
        <w:t>be</w:t>
      </w:r>
      <w:r>
        <w:rPr>
          <w:spacing w:val="-18"/>
        </w:rPr>
        <w:t xml:space="preserve"> </w:t>
      </w:r>
      <w:r>
        <w:t>instructed</w:t>
      </w:r>
      <w:r>
        <w:rPr>
          <w:spacing w:val="-18"/>
        </w:rPr>
        <w:t xml:space="preserve"> </w:t>
      </w:r>
      <w:r>
        <w:t>to</w:t>
      </w:r>
      <w:r>
        <w:rPr>
          <w:spacing w:val="-18"/>
        </w:rPr>
        <w:t xml:space="preserve"> </w:t>
      </w:r>
      <w:r>
        <w:t>clear</w:t>
      </w:r>
      <w:r>
        <w:rPr>
          <w:spacing w:val="-18"/>
        </w:rPr>
        <w:t xml:space="preserve"> </w:t>
      </w:r>
      <w:r>
        <w:t>the</w:t>
      </w:r>
      <w:r>
        <w:rPr>
          <w:spacing w:val="-18"/>
        </w:rPr>
        <w:t xml:space="preserve"> </w:t>
      </w:r>
      <w:r>
        <w:t>exit</w:t>
      </w:r>
      <w:r>
        <w:rPr>
          <w:spacing w:val="-18"/>
        </w:rPr>
        <w:t xml:space="preserve"> </w:t>
      </w:r>
      <w:r>
        <w:t>area</w:t>
      </w:r>
      <w:r>
        <w:rPr>
          <w:spacing w:val="-18"/>
        </w:rPr>
        <w:t xml:space="preserve"> </w:t>
      </w:r>
      <w:r>
        <w:t>and</w:t>
      </w:r>
      <w:r>
        <w:rPr>
          <w:spacing w:val="-18"/>
        </w:rPr>
        <w:t xml:space="preserve"> </w:t>
      </w:r>
      <w:r>
        <w:t>move without</w:t>
      </w:r>
      <w:r>
        <w:rPr>
          <w:spacing w:val="-9"/>
        </w:rPr>
        <w:t xml:space="preserve"> </w:t>
      </w:r>
      <w:r>
        <w:t>delay</w:t>
      </w:r>
      <w:r>
        <w:rPr>
          <w:spacing w:val="-9"/>
        </w:rPr>
        <w:t xml:space="preserve"> </w:t>
      </w:r>
      <w:r>
        <w:t>to</w:t>
      </w:r>
      <w:r>
        <w:rPr>
          <w:spacing w:val="-9"/>
        </w:rPr>
        <w:t xml:space="preserve"> </w:t>
      </w:r>
      <w:r>
        <w:t>a</w:t>
      </w:r>
      <w:r>
        <w:rPr>
          <w:spacing w:val="-9"/>
        </w:rPr>
        <w:t xml:space="preserve"> </w:t>
      </w:r>
      <w:r>
        <w:t>safe</w:t>
      </w:r>
      <w:r>
        <w:rPr>
          <w:spacing w:val="-9"/>
        </w:rPr>
        <w:t xml:space="preserve"> </w:t>
      </w:r>
      <w:r>
        <w:t>distance</w:t>
      </w:r>
      <w:r>
        <w:rPr>
          <w:spacing w:val="-9"/>
        </w:rPr>
        <w:t xml:space="preserve"> </w:t>
      </w:r>
      <w:r>
        <w:t>from</w:t>
      </w:r>
      <w:r>
        <w:rPr>
          <w:spacing w:val="-8"/>
        </w:rPr>
        <w:t xml:space="preserve"> </w:t>
      </w:r>
      <w:r>
        <w:t>the</w:t>
      </w:r>
      <w:r>
        <w:rPr>
          <w:spacing w:val="-8"/>
        </w:rPr>
        <w:t xml:space="preserve"> </w:t>
      </w:r>
      <w:r>
        <w:t>aircraft</w:t>
      </w:r>
      <w:r>
        <w:rPr>
          <w:spacing w:val="-9"/>
        </w:rPr>
        <w:t xml:space="preserve"> </w:t>
      </w:r>
      <w:r>
        <w:t>to</w:t>
      </w:r>
      <w:r>
        <w:rPr>
          <w:spacing w:val="-9"/>
        </w:rPr>
        <w:t xml:space="preserve"> </w:t>
      </w:r>
      <w:r>
        <w:t>reduce</w:t>
      </w:r>
      <w:r>
        <w:rPr>
          <w:spacing w:val="-8"/>
        </w:rPr>
        <w:t xml:space="preserve"> </w:t>
      </w:r>
      <w:r>
        <w:t>the</w:t>
      </w:r>
      <w:r>
        <w:rPr>
          <w:spacing w:val="-8"/>
        </w:rPr>
        <w:t xml:space="preserve"> </w:t>
      </w:r>
      <w:r>
        <w:t>risks</w:t>
      </w:r>
      <w:r>
        <w:rPr>
          <w:spacing w:val="-8"/>
        </w:rPr>
        <w:t xml:space="preserve"> </w:t>
      </w:r>
      <w:r>
        <w:t>of</w:t>
      </w:r>
      <w:r>
        <w:rPr>
          <w:spacing w:val="-8"/>
        </w:rPr>
        <w:t xml:space="preserve"> </w:t>
      </w:r>
      <w:r>
        <w:t>injury from a fire or explosion. The crew will brief a predetermined rally point.</w:t>
      </w:r>
    </w:p>
    <w:p w14:paraId="3849BA00" w14:textId="77777777" w:rsidR="00087CBA" w:rsidRDefault="00087CBA">
      <w:pPr>
        <w:pStyle w:val="BodyText"/>
        <w:spacing w:before="7"/>
        <w:rPr>
          <w:sz w:val="24"/>
        </w:rPr>
      </w:pPr>
    </w:p>
    <w:p w14:paraId="7F7165D7" w14:textId="77777777" w:rsidR="00087CBA" w:rsidRDefault="00000000">
      <w:pPr>
        <w:pStyle w:val="Heading2"/>
        <w:numPr>
          <w:ilvl w:val="2"/>
          <w:numId w:val="193"/>
        </w:numPr>
        <w:tabs>
          <w:tab w:val="left" w:pos="2000"/>
          <w:tab w:val="left" w:pos="2001"/>
        </w:tabs>
        <w:spacing w:before="1"/>
        <w:ind w:left="2000" w:hanging="1802"/>
      </w:pPr>
      <w:bookmarkStart w:id="824" w:name="6.4.2_Water_Evacuation"/>
      <w:bookmarkStart w:id="825" w:name="_bookmark512"/>
      <w:bookmarkEnd w:id="824"/>
      <w:bookmarkEnd w:id="825"/>
      <w:r>
        <w:t>Water</w:t>
      </w:r>
      <w:r>
        <w:rPr>
          <w:spacing w:val="-19"/>
        </w:rPr>
        <w:t xml:space="preserve"> </w:t>
      </w:r>
      <w:r>
        <w:rPr>
          <w:spacing w:val="-2"/>
        </w:rPr>
        <w:t>Evacuation</w:t>
      </w:r>
    </w:p>
    <w:p w14:paraId="3C5CF320" w14:textId="77777777" w:rsidR="00087CBA" w:rsidRDefault="00087CBA">
      <w:pPr>
        <w:pStyle w:val="BodyText"/>
        <w:spacing w:before="8"/>
        <w:rPr>
          <w:b/>
          <w:sz w:val="25"/>
        </w:rPr>
      </w:pPr>
    </w:p>
    <w:p w14:paraId="54E7DC94" w14:textId="77777777" w:rsidR="00087CBA" w:rsidRDefault="00000000">
      <w:pPr>
        <w:pStyle w:val="BodyText"/>
        <w:spacing w:before="1" w:line="223" w:lineRule="auto"/>
        <w:ind w:left="200" w:right="1501"/>
      </w:pPr>
      <w:r>
        <w:t>After ditching, each crewmember will quickly move to the assigned exit to position</w:t>
      </w:r>
      <w:r>
        <w:rPr>
          <w:spacing w:val="-8"/>
        </w:rPr>
        <w:t xml:space="preserve"> </w:t>
      </w:r>
      <w:r>
        <w:t>life</w:t>
      </w:r>
      <w:r>
        <w:rPr>
          <w:spacing w:val="-8"/>
        </w:rPr>
        <w:t xml:space="preserve"> </w:t>
      </w:r>
      <w:r>
        <w:t>rafts</w:t>
      </w:r>
      <w:r>
        <w:rPr>
          <w:spacing w:val="-8"/>
        </w:rPr>
        <w:t xml:space="preserve"> </w:t>
      </w:r>
      <w:r>
        <w:t>and</w:t>
      </w:r>
      <w:r>
        <w:rPr>
          <w:spacing w:val="-8"/>
        </w:rPr>
        <w:t xml:space="preserve"> </w:t>
      </w:r>
      <w:r>
        <w:t>assist</w:t>
      </w:r>
      <w:r>
        <w:rPr>
          <w:spacing w:val="-8"/>
        </w:rPr>
        <w:t xml:space="preserve"> </w:t>
      </w:r>
      <w:r>
        <w:t>in</w:t>
      </w:r>
      <w:r>
        <w:rPr>
          <w:spacing w:val="-9"/>
        </w:rPr>
        <w:t xml:space="preserve"> </w:t>
      </w:r>
      <w:r>
        <w:t>evacuating</w:t>
      </w:r>
      <w:r>
        <w:rPr>
          <w:spacing w:val="-9"/>
        </w:rPr>
        <w:t xml:space="preserve"> </w:t>
      </w:r>
      <w:r>
        <w:t>passengers</w:t>
      </w:r>
      <w:r>
        <w:rPr>
          <w:spacing w:val="-6"/>
        </w:rPr>
        <w:t xml:space="preserve"> </w:t>
      </w:r>
      <w:r>
        <w:t>from</w:t>
      </w:r>
      <w:r>
        <w:rPr>
          <w:spacing w:val="-8"/>
        </w:rPr>
        <w:t xml:space="preserve"> </w:t>
      </w:r>
      <w:r>
        <w:t>the</w:t>
      </w:r>
      <w:r>
        <w:rPr>
          <w:spacing w:val="-8"/>
        </w:rPr>
        <w:t xml:space="preserve"> </w:t>
      </w:r>
      <w:r>
        <w:t>aircraft.</w:t>
      </w:r>
      <w:r>
        <w:rPr>
          <w:spacing w:val="40"/>
        </w:rPr>
        <w:t xml:space="preserve"> </w:t>
      </w:r>
      <w:r>
        <w:t>Life rafts will not be removed from their stowage areas nor should an exit be opened until the aircraft has come to a complete stop.</w:t>
      </w:r>
    </w:p>
    <w:p w14:paraId="5E05FE51" w14:textId="77777777" w:rsidR="00087CBA" w:rsidRDefault="00087CBA">
      <w:pPr>
        <w:pStyle w:val="BodyText"/>
        <w:spacing w:before="3"/>
        <w:rPr>
          <w:sz w:val="26"/>
        </w:rPr>
      </w:pPr>
    </w:p>
    <w:p w14:paraId="26FA607D" w14:textId="77777777" w:rsidR="00087CBA" w:rsidRDefault="00000000">
      <w:pPr>
        <w:pStyle w:val="BodyText"/>
        <w:spacing w:line="223" w:lineRule="auto"/>
        <w:ind w:left="200" w:right="1501" w:hanging="1"/>
      </w:pPr>
      <w:r>
        <w:t>After</w:t>
      </w:r>
      <w:r>
        <w:rPr>
          <w:spacing w:val="-15"/>
        </w:rPr>
        <w:t xml:space="preserve"> </w:t>
      </w:r>
      <w:r>
        <w:t>the</w:t>
      </w:r>
      <w:r>
        <w:rPr>
          <w:spacing w:val="-14"/>
        </w:rPr>
        <w:t xml:space="preserve"> </w:t>
      </w:r>
      <w:r>
        <w:t>aircraft</w:t>
      </w:r>
      <w:r>
        <w:rPr>
          <w:spacing w:val="-15"/>
        </w:rPr>
        <w:t xml:space="preserve"> </w:t>
      </w:r>
      <w:r>
        <w:t>has</w:t>
      </w:r>
      <w:r>
        <w:rPr>
          <w:spacing w:val="-15"/>
        </w:rPr>
        <w:t xml:space="preserve"> </w:t>
      </w:r>
      <w:r>
        <w:t>come</w:t>
      </w:r>
      <w:r>
        <w:rPr>
          <w:spacing w:val="-14"/>
        </w:rPr>
        <w:t xml:space="preserve"> </w:t>
      </w:r>
      <w:r>
        <w:t>to</w:t>
      </w:r>
      <w:r>
        <w:rPr>
          <w:spacing w:val="-15"/>
        </w:rPr>
        <w:t xml:space="preserve"> </w:t>
      </w:r>
      <w:r>
        <w:t>a</w:t>
      </w:r>
      <w:r>
        <w:rPr>
          <w:spacing w:val="-15"/>
        </w:rPr>
        <w:t xml:space="preserve"> </w:t>
      </w:r>
      <w:r>
        <w:t>complete</w:t>
      </w:r>
      <w:r>
        <w:rPr>
          <w:spacing w:val="-15"/>
        </w:rPr>
        <w:t xml:space="preserve"> </w:t>
      </w:r>
      <w:r>
        <w:t>stop,</w:t>
      </w:r>
      <w:r>
        <w:rPr>
          <w:spacing w:val="-15"/>
        </w:rPr>
        <w:t xml:space="preserve"> </w:t>
      </w:r>
      <w:r>
        <w:t>the</w:t>
      </w:r>
      <w:r>
        <w:rPr>
          <w:spacing w:val="-15"/>
        </w:rPr>
        <w:t xml:space="preserve"> </w:t>
      </w:r>
      <w:r>
        <w:t>over</w:t>
      </w:r>
      <w:r>
        <w:rPr>
          <w:spacing w:val="-15"/>
        </w:rPr>
        <w:t xml:space="preserve"> </w:t>
      </w:r>
      <w:r>
        <w:t>wing</w:t>
      </w:r>
      <w:r>
        <w:rPr>
          <w:spacing w:val="-15"/>
        </w:rPr>
        <w:t xml:space="preserve"> </w:t>
      </w:r>
      <w:r>
        <w:t>emergency</w:t>
      </w:r>
      <w:r>
        <w:rPr>
          <w:spacing w:val="-14"/>
        </w:rPr>
        <w:t xml:space="preserve"> </w:t>
      </w:r>
      <w:r>
        <w:t>exit must</w:t>
      </w:r>
      <w:r>
        <w:rPr>
          <w:spacing w:val="-4"/>
        </w:rPr>
        <w:t xml:space="preserve"> </w:t>
      </w:r>
      <w:r>
        <w:t>be</w:t>
      </w:r>
      <w:r>
        <w:rPr>
          <w:spacing w:val="-4"/>
        </w:rPr>
        <w:t xml:space="preserve"> </w:t>
      </w:r>
      <w:r>
        <w:t>opened</w:t>
      </w:r>
      <w:r>
        <w:rPr>
          <w:spacing w:val="-4"/>
        </w:rPr>
        <w:t xml:space="preserve"> </w:t>
      </w:r>
      <w:r>
        <w:t>and</w:t>
      </w:r>
      <w:r>
        <w:rPr>
          <w:spacing w:val="-4"/>
        </w:rPr>
        <w:t xml:space="preserve"> </w:t>
      </w:r>
      <w:r>
        <w:t>the</w:t>
      </w:r>
      <w:r>
        <w:rPr>
          <w:spacing w:val="-4"/>
        </w:rPr>
        <w:t xml:space="preserve"> </w:t>
      </w:r>
      <w:r>
        <w:t>lifeline</w:t>
      </w:r>
      <w:r>
        <w:rPr>
          <w:spacing w:val="-4"/>
        </w:rPr>
        <w:t xml:space="preserve"> </w:t>
      </w:r>
      <w:r>
        <w:t>attached</w:t>
      </w:r>
      <w:r>
        <w:rPr>
          <w:spacing w:val="-4"/>
        </w:rPr>
        <w:t xml:space="preserve"> </w:t>
      </w:r>
      <w:r>
        <w:t>with</w:t>
      </w:r>
      <w:r>
        <w:rPr>
          <w:spacing w:val="-4"/>
        </w:rPr>
        <w:t xml:space="preserve"> </w:t>
      </w:r>
      <w:r>
        <w:t>one</w:t>
      </w:r>
      <w:r>
        <w:rPr>
          <w:spacing w:val="-4"/>
        </w:rPr>
        <w:t xml:space="preserve"> </w:t>
      </w:r>
      <w:r>
        <w:t>end</w:t>
      </w:r>
      <w:r>
        <w:rPr>
          <w:spacing w:val="-4"/>
        </w:rPr>
        <w:t xml:space="preserve"> </w:t>
      </w:r>
      <w:r>
        <w:t>to</w:t>
      </w:r>
      <w:r>
        <w:rPr>
          <w:spacing w:val="-4"/>
        </w:rPr>
        <w:t xml:space="preserve"> </w:t>
      </w:r>
      <w:r>
        <w:t>the</w:t>
      </w:r>
      <w:r>
        <w:rPr>
          <w:spacing w:val="-4"/>
        </w:rPr>
        <w:t xml:space="preserve"> </w:t>
      </w:r>
      <w:r>
        <w:t>inside</w:t>
      </w:r>
      <w:r>
        <w:rPr>
          <w:spacing w:val="-4"/>
        </w:rPr>
        <w:t xml:space="preserve"> </w:t>
      </w:r>
      <w:r>
        <w:t>and</w:t>
      </w:r>
      <w:r>
        <w:rPr>
          <w:spacing w:val="-4"/>
        </w:rPr>
        <w:t xml:space="preserve"> </w:t>
      </w:r>
      <w:r>
        <w:t>the other end to the wing.</w:t>
      </w:r>
      <w:r>
        <w:rPr>
          <w:spacing w:val="40"/>
        </w:rPr>
        <w:t xml:space="preserve"> </w:t>
      </w:r>
      <w:r>
        <w:t>Passengers must inflate life jackets after exiting the aircraft.</w:t>
      </w:r>
      <w:r>
        <w:rPr>
          <w:spacing w:val="40"/>
        </w:rPr>
        <w:t xml:space="preserve"> </w:t>
      </w:r>
      <w:r>
        <w:t>The</w:t>
      </w:r>
      <w:r>
        <w:rPr>
          <w:spacing w:val="-11"/>
        </w:rPr>
        <w:t xml:space="preserve"> </w:t>
      </w:r>
      <w:r>
        <w:t>life</w:t>
      </w:r>
      <w:r>
        <w:rPr>
          <w:spacing w:val="-11"/>
        </w:rPr>
        <w:t xml:space="preserve"> </w:t>
      </w:r>
      <w:r>
        <w:t>raft</w:t>
      </w:r>
      <w:r>
        <w:rPr>
          <w:spacing w:val="-11"/>
        </w:rPr>
        <w:t xml:space="preserve"> </w:t>
      </w:r>
      <w:r>
        <w:t>should</w:t>
      </w:r>
      <w:r>
        <w:rPr>
          <w:spacing w:val="-11"/>
        </w:rPr>
        <w:t xml:space="preserve"> </w:t>
      </w:r>
      <w:r>
        <w:t>be</w:t>
      </w:r>
      <w:r>
        <w:rPr>
          <w:spacing w:val="-11"/>
        </w:rPr>
        <w:t xml:space="preserve"> </w:t>
      </w:r>
      <w:r>
        <w:t>removed</w:t>
      </w:r>
      <w:r>
        <w:rPr>
          <w:spacing w:val="-11"/>
        </w:rPr>
        <w:t xml:space="preserve"> </w:t>
      </w:r>
      <w:r>
        <w:t>from</w:t>
      </w:r>
      <w:r>
        <w:rPr>
          <w:spacing w:val="-11"/>
        </w:rPr>
        <w:t xml:space="preserve"> </w:t>
      </w:r>
      <w:r>
        <w:t>its</w:t>
      </w:r>
      <w:r>
        <w:rPr>
          <w:spacing w:val="-10"/>
        </w:rPr>
        <w:t xml:space="preserve"> </w:t>
      </w:r>
      <w:r>
        <w:t>stowage</w:t>
      </w:r>
      <w:r>
        <w:rPr>
          <w:spacing w:val="-10"/>
        </w:rPr>
        <w:t xml:space="preserve"> </w:t>
      </w:r>
      <w:r>
        <w:t>area,</w:t>
      </w:r>
      <w:r>
        <w:rPr>
          <w:spacing w:val="-10"/>
        </w:rPr>
        <w:t xml:space="preserve"> </w:t>
      </w:r>
      <w:r>
        <w:t>the</w:t>
      </w:r>
      <w:r>
        <w:rPr>
          <w:spacing w:val="-11"/>
        </w:rPr>
        <w:t xml:space="preserve"> </w:t>
      </w:r>
      <w:r>
        <w:t>retaining lanyard secured to the lifeline, the raft lifted through the exit, and inflated.</w:t>
      </w:r>
    </w:p>
    <w:p w14:paraId="6E5466EF" w14:textId="77777777" w:rsidR="00087CBA" w:rsidRDefault="0029588D">
      <w:pPr>
        <w:pStyle w:val="BodyText"/>
        <w:spacing w:before="3" w:line="223" w:lineRule="auto"/>
        <w:ind w:left="200" w:right="1501"/>
      </w:pPr>
      <w:r>
        <w:pict w14:anchorId="46BFC543">
          <v:shape id="docshape417" o:spid="_x0000_s2110" type="#_x0000_t202" alt="" style="position:absolute;left:0;text-align:left;margin-left:485.1pt;margin-top:20.4pt;width:126pt;height:18.05pt;z-index:-23619584;mso-wrap-style:square;mso-wrap-edited:f;mso-width-percent:0;mso-height-percent:0;mso-position-horizontal-relative:page;mso-width-percent:0;mso-height-percent:0;v-text-anchor:top" filled="f" strokecolor="blue" strokeweight="1pt">
            <v:textbox inset="0,0,0,0">
              <w:txbxContent>
                <w:p w14:paraId="09974765" w14:textId="77777777" w:rsidR="00087CBA" w:rsidRDefault="00000000">
                  <w:pPr>
                    <w:spacing w:before="22"/>
                    <w:ind w:left="257"/>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v:shape>
        </w:pict>
      </w:r>
      <w:r w:rsidR="00000000">
        <w:t>The</w:t>
      </w:r>
      <w:r w:rsidR="00000000">
        <w:rPr>
          <w:spacing w:val="-7"/>
        </w:rPr>
        <w:t xml:space="preserve"> </w:t>
      </w:r>
      <w:r w:rsidR="00000000">
        <w:t>raft</w:t>
      </w:r>
      <w:r w:rsidR="00000000">
        <w:rPr>
          <w:spacing w:val="-7"/>
        </w:rPr>
        <w:t xml:space="preserve"> </w:t>
      </w:r>
      <w:r w:rsidR="00000000">
        <w:t>should</w:t>
      </w:r>
      <w:r w:rsidR="00000000">
        <w:rPr>
          <w:spacing w:val="-7"/>
        </w:rPr>
        <w:t xml:space="preserve"> </w:t>
      </w:r>
      <w:r w:rsidR="00000000">
        <w:t>be</w:t>
      </w:r>
      <w:r w:rsidR="00000000">
        <w:rPr>
          <w:spacing w:val="-7"/>
        </w:rPr>
        <w:t xml:space="preserve"> </w:t>
      </w:r>
      <w:r w:rsidR="00000000">
        <w:t>boarded</w:t>
      </w:r>
      <w:r w:rsidR="00000000">
        <w:rPr>
          <w:spacing w:val="-7"/>
        </w:rPr>
        <w:t xml:space="preserve"> </w:t>
      </w:r>
      <w:r w:rsidR="00000000">
        <w:t>initially</w:t>
      </w:r>
      <w:r w:rsidR="00000000">
        <w:rPr>
          <w:spacing w:val="-7"/>
        </w:rPr>
        <w:t xml:space="preserve"> </w:t>
      </w:r>
      <w:r w:rsidR="00000000">
        <w:t>by</w:t>
      </w:r>
      <w:r w:rsidR="00000000">
        <w:rPr>
          <w:spacing w:val="-7"/>
        </w:rPr>
        <w:t xml:space="preserve"> </w:t>
      </w:r>
      <w:r w:rsidR="00000000">
        <w:t>two</w:t>
      </w:r>
      <w:r w:rsidR="00000000">
        <w:rPr>
          <w:spacing w:val="-7"/>
        </w:rPr>
        <w:t xml:space="preserve"> </w:t>
      </w:r>
      <w:r w:rsidR="00000000">
        <w:t>able</w:t>
      </w:r>
      <w:r w:rsidR="00000000">
        <w:rPr>
          <w:spacing w:val="-7"/>
        </w:rPr>
        <w:t xml:space="preserve"> </w:t>
      </w:r>
      <w:r w:rsidR="00000000">
        <w:t>bodied</w:t>
      </w:r>
      <w:r w:rsidR="00000000">
        <w:rPr>
          <w:spacing w:val="-8"/>
        </w:rPr>
        <w:t xml:space="preserve"> </w:t>
      </w:r>
      <w:r w:rsidR="00000000">
        <w:t>passengers</w:t>
      </w:r>
      <w:r w:rsidR="00000000">
        <w:rPr>
          <w:spacing w:val="-8"/>
        </w:rPr>
        <w:t xml:space="preserve"> </w:t>
      </w:r>
      <w:r w:rsidR="00000000">
        <w:t>to</w:t>
      </w:r>
      <w:r w:rsidR="00000000">
        <w:rPr>
          <w:spacing w:val="-7"/>
        </w:rPr>
        <w:t xml:space="preserve"> </w:t>
      </w:r>
      <w:r w:rsidR="00000000">
        <w:t>assist the others during boarding.</w:t>
      </w:r>
    </w:p>
    <w:p w14:paraId="36FDE2A0" w14:textId="77777777" w:rsidR="00087CBA" w:rsidRDefault="00087CBA">
      <w:pPr>
        <w:spacing w:line="223" w:lineRule="auto"/>
        <w:sectPr w:rsidR="00087CBA">
          <w:headerReference w:type="default" r:id="rId116"/>
          <w:footerReference w:type="default" r:id="rId117"/>
          <w:pgSz w:w="12240" w:h="15840"/>
          <w:pgMar w:top="1760" w:right="0" w:bottom="0" w:left="1240" w:header="667" w:footer="0" w:gutter="0"/>
          <w:cols w:space="720"/>
        </w:sectPr>
      </w:pPr>
    </w:p>
    <w:p w14:paraId="44EBDB15" w14:textId="77777777" w:rsidR="00087CBA" w:rsidRDefault="00087CBA">
      <w:pPr>
        <w:pStyle w:val="BodyText"/>
        <w:spacing w:before="4"/>
        <w:rPr>
          <w:sz w:val="23"/>
        </w:rPr>
      </w:pPr>
    </w:p>
    <w:p w14:paraId="27408EFF" w14:textId="77777777" w:rsidR="00087CBA" w:rsidRDefault="00000000">
      <w:pPr>
        <w:pStyle w:val="BodyText"/>
        <w:spacing w:before="109" w:line="223" w:lineRule="auto"/>
        <w:ind w:left="200" w:right="1501"/>
      </w:pPr>
      <w:r>
        <w:t>The</w:t>
      </w:r>
      <w:r>
        <w:rPr>
          <w:spacing w:val="-15"/>
        </w:rPr>
        <w:t xml:space="preserve"> </w:t>
      </w:r>
      <w:r>
        <w:t>first</w:t>
      </w:r>
      <w:r>
        <w:rPr>
          <w:spacing w:val="-15"/>
        </w:rPr>
        <w:t xml:space="preserve"> </w:t>
      </w:r>
      <w:r>
        <w:t>person</w:t>
      </w:r>
      <w:r>
        <w:rPr>
          <w:spacing w:val="-15"/>
        </w:rPr>
        <w:t xml:space="preserve"> </w:t>
      </w:r>
      <w:r>
        <w:t>aboard</w:t>
      </w:r>
      <w:r>
        <w:rPr>
          <w:spacing w:val="-15"/>
        </w:rPr>
        <w:t xml:space="preserve"> </w:t>
      </w:r>
      <w:r>
        <w:t>the</w:t>
      </w:r>
      <w:r>
        <w:rPr>
          <w:spacing w:val="-16"/>
        </w:rPr>
        <w:t xml:space="preserve"> </w:t>
      </w:r>
      <w:r>
        <w:t>raft</w:t>
      </w:r>
      <w:r>
        <w:rPr>
          <w:spacing w:val="-15"/>
        </w:rPr>
        <w:t xml:space="preserve"> </w:t>
      </w:r>
      <w:r>
        <w:t>should</w:t>
      </w:r>
      <w:r>
        <w:rPr>
          <w:spacing w:val="-15"/>
        </w:rPr>
        <w:t xml:space="preserve"> </w:t>
      </w:r>
      <w:r>
        <w:t>ensure</w:t>
      </w:r>
      <w:r>
        <w:rPr>
          <w:spacing w:val="-15"/>
        </w:rPr>
        <w:t xml:space="preserve"> </w:t>
      </w:r>
      <w:r>
        <w:t>raft</w:t>
      </w:r>
      <w:r>
        <w:rPr>
          <w:spacing w:val="-15"/>
        </w:rPr>
        <w:t xml:space="preserve"> </w:t>
      </w:r>
      <w:r>
        <w:t>inflation</w:t>
      </w:r>
      <w:r>
        <w:rPr>
          <w:spacing w:val="-15"/>
        </w:rPr>
        <w:t xml:space="preserve"> </w:t>
      </w:r>
      <w:bookmarkStart w:id="826" w:name="_bookmark513"/>
      <w:bookmarkStart w:id="827" w:name="_bookmark514"/>
      <w:bookmarkEnd w:id="826"/>
      <w:bookmarkEnd w:id="827"/>
      <w:r>
        <w:t>and,</w:t>
      </w:r>
      <w:r>
        <w:rPr>
          <w:spacing w:val="-15"/>
        </w:rPr>
        <w:t xml:space="preserve"> </w:t>
      </w:r>
      <w:r>
        <w:t>to</w:t>
      </w:r>
      <w:r>
        <w:rPr>
          <w:spacing w:val="-15"/>
        </w:rPr>
        <w:t xml:space="preserve"> </w:t>
      </w:r>
      <w:r>
        <w:t>the</w:t>
      </w:r>
      <w:r>
        <w:rPr>
          <w:spacing w:val="-15"/>
        </w:rPr>
        <w:t xml:space="preserve"> </w:t>
      </w:r>
      <w:r>
        <w:t>extent possible, hold the raft away from damaged aircraft structures.</w:t>
      </w:r>
      <w:r>
        <w:rPr>
          <w:spacing w:val="40"/>
        </w:rPr>
        <w:t xml:space="preserve"> </w:t>
      </w:r>
      <w:r>
        <w:t>The second person onboard will assist other passengers in boarding.</w:t>
      </w:r>
    </w:p>
    <w:p w14:paraId="72BA825C" w14:textId="77777777" w:rsidR="00087CBA" w:rsidRDefault="00087CBA">
      <w:pPr>
        <w:pStyle w:val="BodyText"/>
        <w:spacing w:before="2"/>
        <w:rPr>
          <w:sz w:val="26"/>
        </w:rPr>
      </w:pPr>
    </w:p>
    <w:p w14:paraId="7827E653" w14:textId="77777777" w:rsidR="00087CBA" w:rsidRDefault="00000000">
      <w:pPr>
        <w:pStyle w:val="BodyText"/>
        <w:spacing w:line="223" w:lineRule="auto"/>
        <w:ind w:left="200" w:right="1501"/>
      </w:pPr>
      <w:r>
        <w:t>Depending on the seas and extent of injuries, people may be transferred directly</w:t>
      </w:r>
      <w:r>
        <w:rPr>
          <w:spacing w:val="-4"/>
        </w:rPr>
        <w:t xml:space="preserve"> </w:t>
      </w:r>
      <w:r>
        <w:t>from</w:t>
      </w:r>
      <w:r>
        <w:rPr>
          <w:spacing w:val="-4"/>
        </w:rPr>
        <w:t xml:space="preserve"> </w:t>
      </w:r>
      <w:r>
        <w:t>the</w:t>
      </w:r>
      <w:r>
        <w:rPr>
          <w:spacing w:val="-4"/>
        </w:rPr>
        <w:t xml:space="preserve"> </w:t>
      </w:r>
      <w:r>
        <w:t>aircraft</w:t>
      </w:r>
      <w:r>
        <w:rPr>
          <w:spacing w:val="-4"/>
        </w:rPr>
        <w:t xml:space="preserve"> </w:t>
      </w:r>
      <w:r>
        <w:t>into</w:t>
      </w:r>
      <w:r>
        <w:rPr>
          <w:spacing w:val="-3"/>
        </w:rPr>
        <w:t xml:space="preserve"> </w:t>
      </w:r>
      <w:r>
        <w:t>the</w:t>
      </w:r>
      <w:r>
        <w:rPr>
          <w:spacing w:val="-3"/>
        </w:rPr>
        <w:t xml:space="preserve"> </w:t>
      </w:r>
      <w:r>
        <w:t>life</w:t>
      </w:r>
      <w:r>
        <w:rPr>
          <w:spacing w:val="-3"/>
        </w:rPr>
        <w:t xml:space="preserve"> </w:t>
      </w:r>
      <w:r>
        <w:t>raft.</w:t>
      </w:r>
      <w:r>
        <w:rPr>
          <w:spacing w:val="40"/>
        </w:rPr>
        <w:t xml:space="preserve"> </w:t>
      </w:r>
      <w:r>
        <w:t>Persons</w:t>
      </w:r>
      <w:r>
        <w:rPr>
          <w:spacing w:val="-3"/>
        </w:rPr>
        <w:t xml:space="preserve"> </w:t>
      </w:r>
      <w:r>
        <w:t>on</w:t>
      </w:r>
      <w:r>
        <w:rPr>
          <w:spacing w:val="-3"/>
        </w:rPr>
        <w:t xml:space="preserve"> </w:t>
      </w:r>
      <w:r>
        <w:t>the</w:t>
      </w:r>
      <w:r>
        <w:rPr>
          <w:spacing w:val="-3"/>
        </w:rPr>
        <w:t xml:space="preserve"> </w:t>
      </w:r>
      <w:r>
        <w:t>wing</w:t>
      </w:r>
      <w:r>
        <w:rPr>
          <w:spacing w:val="-3"/>
        </w:rPr>
        <w:t xml:space="preserve"> </w:t>
      </w:r>
      <w:r>
        <w:t>should</w:t>
      </w:r>
      <w:r>
        <w:rPr>
          <w:spacing w:val="-3"/>
        </w:rPr>
        <w:t xml:space="preserve"> </w:t>
      </w:r>
      <w:r>
        <w:t>hold on to the wing lifeline.</w:t>
      </w:r>
      <w:r>
        <w:rPr>
          <w:spacing w:val="40"/>
        </w:rPr>
        <w:t xml:space="preserve"> </w:t>
      </w:r>
      <w:r>
        <w:t>Those in the water should hold on to a life raft heaving line to avoid drifting or being washed away.</w:t>
      </w:r>
    </w:p>
    <w:p w14:paraId="2DBBF55D" w14:textId="77777777" w:rsidR="00087CBA" w:rsidRDefault="00087CBA">
      <w:pPr>
        <w:pStyle w:val="BodyText"/>
        <w:spacing w:before="3"/>
        <w:rPr>
          <w:sz w:val="26"/>
        </w:rPr>
      </w:pPr>
    </w:p>
    <w:p w14:paraId="1EC0CA54" w14:textId="77777777" w:rsidR="00087CBA" w:rsidRDefault="00000000">
      <w:pPr>
        <w:pStyle w:val="BodyText"/>
        <w:spacing w:before="1" w:line="223" w:lineRule="auto"/>
        <w:ind w:left="200" w:right="1501"/>
      </w:pPr>
      <w:r>
        <w:t>Persons</w:t>
      </w:r>
      <w:r>
        <w:rPr>
          <w:spacing w:val="-7"/>
        </w:rPr>
        <w:t xml:space="preserve"> </w:t>
      </w:r>
      <w:r>
        <w:t>entering</w:t>
      </w:r>
      <w:r>
        <w:rPr>
          <w:spacing w:val="-7"/>
        </w:rPr>
        <w:t xml:space="preserve"> </w:t>
      </w:r>
      <w:r>
        <w:t>the</w:t>
      </w:r>
      <w:r>
        <w:rPr>
          <w:spacing w:val="-7"/>
        </w:rPr>
        <w:t xml:space="preserve"> </w:t>
      </w:r>
      <w:r>
        <w:t>raft</w:t>
      </w:r>
      <w:r>
        <w:rPr>
          <w:spacing w:val="-7"/>
        </w:rPr>
        <w:t xml:space="preserve"> </w:t>
      </w:r>
      <w:r>
        <w:t>will</w:t>
      </w:r>
      <w:r>
        <w:rPr>
          <w:spacing w:val="-8"/>
        </w:rPr>
        <w:t xml:space="preserve"> </w:t>
      </w:r>
      <w:r>
        <w:t>be</w:t>
      </w:r>
      <w:r>
        <w:rPr>
          <w:spacing w:val="-7"/>
        </w:rPr>
        <w:t xml:space="preserve"> </w:t>
      </w:r>
      <w:r>
        <w:t>instructed</w:t>
      </w:r>
      <w:r>
        <w:rPr>
          <w:spacing w:val="-7"/>
        </w:rPr>
        <w:t xml:space="preserve"> </w:t>
      </w:r>
      <w:r>
        <w:t>to</w:t>
      </w:r>
      <w:r>
        <w:rPr>
          <w:spacing w:val="-7"/>
        </w:rPr>
        <w:t xml:space="preserve"> </w:t>
      </w:r>
      <w:r>
        <w:t>sit</w:t>
      </w:r>
      <w:r>
        <w:rPr>
          <w:spacing w:val="-7"/>
        </w:rPr>
        <w:t xml:space="preserve"> </w:t>
      </w:r>
      <w:r>
        <w:t>with</w:t>
      </w:r>
      <w:r>
        <w:rPr>
          <w:spacing w:val="-7"/>
        </w:rPr>
        <w:t xml:space="preserve"> </w:t>
      </w:r>
      <w:r>
        <w:t>their</w:t>
      </w:r>
      <w:r>
        <w:rPr>
          <w:spacing w:val="-7"/>
        </w:rPr>
        <w:t xml:space="preserve"> </w:t>
      </w:r>
      <w:r>
        <w:t>backs</w:t>
      </w:r>
      <w:r>
        <w:rPr>
          <w:spacing w:val="-7"/>
        </w:rPr>
        <w:t xml:space="preserve"> </w:t>
      </w:r>
      <w:r>
        <w:t>against</w:t>
      </w:r>
      <w:r>
        <w:rPr>
          <w:spacing w:val="-7"/>
        </w:rPr>
        <w:t xml:space="preserve"> </w:t>
      </w:r>
      <w:r>
        <w:t>the rail and their feet toward the center.</w:t>
      </w:r>
      <w:r>
        <w:rPr>
          <w:spacing w:val="80"/>
        </w:rPr>
        <w:t xml:space="preserve"> </w:t>
      </w:r>
      <w:r>
        <w:t>No one should be allowed to stand.</w:t>
      </w:r>
    </w:p>
    <w:p w14:paraId="651EAE50" w14:textId="77777777" w:rsidR="00087CBA" w:rsidRDefault="00000000">
      <w:pPr>
        <w:pStyle w:val="BodyText"/>
        <w:spacing w:before="1" w:line="223" w:lineRule="auto"/>
        <w:ind w:left="200" w:right="1501"/>
      </w:pPr>
      <w:r>
        <w:rPr>
          <w:spacing w:val="-2"/>
        </w:rPr>
        <w:t>Sharp</w:t>
      </w:r>
      <w:r>
        <w:rPr>
          <w:spacing w:val="-11"/>
        </w:rPr>
        <w:t xml:space="preserve"> </w:t>
      </w:r>
      <w:r>
        <w:rPr>
          <w:spacing w:val="-2"/>
        </w:rPr>
        <w:t>objects,</w:t>
      </w:r>
      <w:r>
        <w:rPr>
          <w:spacing w:val="-11"/>
        </w:rPr>
        <w:t xml:space="preserve"> </w:t>
      </w:r>
      <w:r>
        <w:rPr>
          <w:spacing w:val="-2"/>
        </w:rPr>
        <w:t>including</w:t>
      </w:r>
      <w:r>
        <w:rPr>
          <w:spacing w:val="-11"/>
        </w:rPr>
        <w:t xml:space="preserve"> </w:t>
      </w:r>
      <w:r>
        <w:rPr>
          <w:spacing w:val="-2"/>
        </w:rPr>
        <w:t>shoes</w:t>
      </w:r>
      <w:r>
        <w:rPr>
          <w:spacing w:val="-11"/>
        </w:rPr>
        <w:t xml:space="preserve"> </w:t>
      </w:r>
      <w:r>
        <w:rPr>
          <w:spacing w:val="-2"/>
        </w:rPr>
        <w:t>that</w:t>
      </w:r>
      <w:r>
        <w:rPr>
          <w:spacing w:val="-11"/>
        </w:rPr>
        <w:t xml:space="preserve"> </w:t>
      </w:r>
      <w:r>
        <w:rPr>
          <w:spacing w:val="-2"/>
        </w:rPr>
        <w:t>can</w:t>
      </w:r>
      <w:r>
        <w:rPr>
          <w:spacing w:val="-11"/>
        </w:rPr>
        <w:t xml:space="preserve"> </w:t>
      </w:r>
      <w:r>
        <w:rPr>
          <w:spacing w:val="-2"/>
        </w:rPr>
        <w:t>damage</w:t>
      </w:r>
      <w:r>
        <w:rPr>
          <w:spacing w:val="-11"/>
        </w:rPr>
        <w:t xml:space="preserve"> </w:t>
      </w:r>
      <w:r>
        <w:rPr>
          <w:spacing w:val="-2"/>
        </w:rPr>
        <w:t>the</w:t>
      </w:r>
      <w:r>
        <w:rPr>
          <w:spacing w:val="-11"/>
        </w:rPr>
        <w:t xml:space="preserve"> </w:t>
      </w:r>
      <w:r>
        <w:rPr>
          <w:spacing w:val="-2"/>
        </w:rPr>
        <w:t>raft</w:t>
      </w:r>
      <w:r>
        <w:rPr>
          <w:spacing w:val="-11"/>
        </w:rPr>
        <w:t xml:space="preserve"> </w:t>
      </w:r>
      <w:r>
        <w:rPr>
          <w:spacing w:val="-2"/>
        </w:rPr>
        <w:t>should</w:t>
      </w:r>
      <w:r>
        <w:rPr>
          <w:spacing w:val="-11"/>
        </w:rPr>
        <w:t xml:space="preserve"> </w:t>
      </w:r>
      <w:r>
        <w:rPr>
          <w:spacing w:val="-2"/>
        </w:rPr>
        <w:t>be</w:t>
      </w:r>
      <w:r>
        <w:rPr>
          <w:spacing w:val="-12"/>
        </w:rPr>
        <w:t xml:space="preserve"> </w:t>
      </w:r>
      <w:r>
        <w:rPr>
          <w:spacing w:val="-2"/>
        </w:rPr>
        <w:t xml:space="preserve">removed. </w:t>
      </w:r>
      <w:r>
        <w:t>Persons should move on hands and knees and unnecessary movement should be restricted.</w:t>
      </w:r>
    </w:p>
    <w:p w14:paraId="65121CEF" w14:textId="77777777" w:rsidR="00087CBA" w:rsidRDefault="00087CBA">
      <w:pPr>
        <w:pStyle w:val="BodyText"/>
        <w:spacing w:before="2"/>
        <w:rPr>
          <w:sz w:val="26"/>
        </w:rPr>
      </w:pPr>
    </w:p>
    <w:p w14:paraId="02ECEFEB" w14:textId="77777777" w:rsidR="00087CBA" w:rsidRDefault="00000000">
      <w:pPr>
        <w:pStyle w:val="BodyText"/>
        <w:spacing w:before="1" w:line="223" w:lineRule="auto"/>
        <w:ind w:left="200" w:right="1501"/>
      </w:pPr>
      <w:r>
        <w:t>When everyone is aboard the raft, the lanyard may be cut and the sea anchor deployed immediately. Rafts should remain as close as possible to the floating aircraft, because the aircraft would be easier for search and rescue</w:t>
      </w:r>
      <w:r>
        <w:rPr>
          <w:spacing w:val="-6"/>
        </w:rPr>
        <w:t xml:space="preserve"> </w:t>
      </w:r>
      <w:r>
        <w:t>teams</w:t>
      </w:r>
      <w:r>
        <w:rPr>
          <w:spacing w:val="-6"/>
        </w:rPr>
        <w:t xml:space="preserve"> </w:t>
      </w:r>
      <w:r>
        <w:t>to</w:t>
      </w:r>
      <w:r>
        <w:rPr>
          <w:spacing w:val="-6"/>
        </w:rPr>
        <w:t xml:space="preserve"> </w:t>
      </w:r>
      <w:r>
        <w:t>find.</w:t>
      </w:r>
      <w:r>
        <w:rPr>
          <w:spacing w:val="40"/>
        </w:rPr>
        <w:t xml:space="preserve"> </w:t>
      </w:r>
      <w:r>
        <w:t>Life</w:t>
      </w:r>
      <w:r>
        <w:rPr>
          <w:spacing w:val="-6"/>
        </w:rPr>
        <w:t xml:space="preserve"> </w:t>
      </w:r>
      <w:r>
        <w:t>rafts</w:t>
      </w:r>
      <w:r>
        <w:rPr>
          <w:spacing w:val="-6"/>
        </w:rPr>
        <w:t xml:space="preserve"> </w:t>
      </w:r>
      <w:r>
        <w:t>should</w:t>
      </w:r>
      <w:r>
        <w:rPr>
          <w:spacing w:val="-5"/>
        </w:rPr>
        <w:t xml:space="preserve"> </w:t>
      </w:r>
      <w:r>
        <w:t>not</w:t>
      </w:r>
      <w:r>
        <w:rPr>
          <w:spacing w:val="-6"/>
        </w:rPr>
        <w:t xml:space="preserve"> </w:t>
      </w:r>
      <w:r>
        <w:t>be</w:t>
      </w:r>
      <w:r>
        <w:rPr>
          <w:spacing w:val="-6"/>
        </w:rPr>
        <w:t xml:space="preserve"> </w:t>
      </w:r>
      <w:r>
        <w:t>tied</w:t>
      </w:r>
      <w:r>
        <w:rPr>
          <w:spacing w:val="-6"/>
        </w:rPr>
        <w:t xml:space="preserve"> </w:t>
      </w:r>
      <w:r>
        <w:t>together,</w:t>
      </w:r>
      <w:r>
        <w:rPr>
          <w:spacing w:val="-5"/>
        </w:rPr>
        <w:t xml:space="preserve"> </w:t>
      </w:r>
      <w:r>
        <w:t>unless</w:t>
      </w:r>
      <w:r>
        <w:rPr>
          <w:spacing w:val="-6"/>
        </w:rPr>
        <w:t xml:space="preserve"> </w:t>
      </w:r>
      <w:r>
        <w:t>the</w:t>
      </w:r>
      <w:r>
        <w:rPr>
          <w:spacing w:val="-6"/>
        </w:rPr>
        <w:t xml:space="preserve"> </w:t>
      </w:r>
      <w:r>
        <w:t>seas are</w:t>
      </w:r>
      <w:r>
        <w:rPr>
          <w:spacing w:val="-10"/>
        </w:rPr>
        <w:t xml:space="preserve"> </w:t>
      </w:r>
      <w:r>
        <w:t>very</w:t>
      </w:r>
      <w:r>
        <w:rPr>
          <w:spacing w:val="-10"/>
        </w:rPr>
        <w:t xml:space="preserve"> </w:t>
      </w:r>
      <w:r>
        <w:t>calm.</w:t>
      </w:r>
      <w:r>
        <w:rPr>
          <w:spacing w:val="40"/>
        </w:rPr>
        <w:t xml:space="preserve"> </w:t>
      </w:r>
      <w:r>
        <w:t>Loose</w:t>
      </w:r>
      <w:r>
        <w:rPr>
          <w:spacing w:val="-10"/>
        </w:rPr>
        <w:t xml:space="preserve"> </w:t>
      </w:r>
      <w:r>
        <w:t>equipment</w:t>
      </w:r>
      <w:r>
        <w:rPr>
          <w:spacing w:val="-10"/>
        </w:rPr>
        <w:t xml:space="preserve"> </w:t>
      </w:r>
      <w:r>
        <w:t>should</w:t>
      </w:r>
      <w:r>
        <w:rPr>
          <w:spacing w:val="-10"/>
        </w:rPr>
        <w:t xml:space="preserve"> </w:t>
      </w:r>
      <w:r>
        <w:t>be</w:t>
      </w:r>
      <w:r>
        <w:rPr>
          <w:spacing w:val="-10"/>
        </w:rPr>
        <w:t xml:space="preserve"> </w:t>
      </w:r>
      <w:r>
        <w:t>secured</w:t>
      </w:r>
      <w:r>
        <w:rPr>
          <w:spacing w:val="-10"/>
        </w:rPr>
        <w:t xml:space="preserve"> </w:t>
      </w:r>
      <w:r>
        <w:t>when</w:t>
      </w:r>
      <w:r>
        <w:rPr>
          <w:spacing w:val="-10"/>
        </w:rPr>
        <w:t xml:space="preserve"> </w:t>
      </w:r>
      <w:r>
        <w:t>not</w:t>
      </w:r>
      <w:r>
        <w:rPr>
          <w:spacing w:val="-10"/>
        </w:rPr>
        <w:t xml:space="preserve"> </w:t>
      </w:r>
      <w:r>
        <w:t>in</w:t>
      </w:r>
      <w:r>
        <w:rPr>
          <w:spacing w:val="-9"/>
        </w:rPr>
        <w:t xml:space="preserve"> </w:t>
      </w:r>
      <w:r>
        <w:t>use</w:t>
      </w:r>
      <w:r>
        <w:rPr>
          <w:spacing w:val="-10"/>
        </w:rPr>
        <w:t xml:space="preserve"> </w:t>
      </w:r>
      <w:r>
        <w:t>so</w:t>
      </w:r>
      <w:r>
        <w:rPr>
          <w:spacing w:val="-10"/>
        </w:rPr>
        <w:t xml:space="preserve"> </w:t>
      </w:r>
      <w:r>
        <w:t>that it is not washed overboard.</w:t>
      </w:r>
    </w:p>
    <w:p w14:paraId="56BCBDD9" w14:textId="77777777" w:rsidR="00087CBA" w:rsidRDefault="00087CBA">
      <w:pPr>
        <w:pStyle w:val="BodyText"/>
        <w:rPr>
          <w:sz w:val="30"/>
        </w:rPr>
      </w:pPr>
    </w:p>
    <w:p w14:paraId="21CBFF82" w14:textId="77777777" w:rsidR="00087CBA" w:rsidRDefault="00000000">
      <w:pPr>
        <w:pStyle w:val="Heading2"/>
        <w:numPr>
          <w:ilvl w:val="1"/>
          <w:numId w:val="193"/>
        </w:numPr>
        <w:tabs>
          <w:tab w:val="left" w:pos="2000"/>
          <w:tab w:val="left" w:pos="2001"/>
        </w:tabs>
        <w:spacing w:before="240"/>
      </w:pPr>
      <w:bookmarkStart w:id="828" w:name="6.5_Inflight_Passenger_Illness"/>
      <w:bookmarkStart w:id="829" w:name="_bookmark515"/>
      <w:bookmarkEnd w:id="828"/>
      <w:bookmarkEnd w:id="829"/>
      <w:r>
        <w:t>Inflight</w:t>
      </w:r>
      <w:r>
        <w:rPr>
          <w:spacing w:val="-13"/>
        </w:rPr>
        <w:t xml:space="preserve"> </w:t>
      </w:r>
      <w:r>
        <w:t>Passenger</w:t>
      </w:r>
      <w:r>
        <w:rPr>
          <w:spacing w:val="-13"/>
        </w:rPr>
        <w:t xml:space="preserve"> </w:t>
      </w:r>
      <w:r>
        <w:rPr>
          <w:spacing w:val="-2"/>
        </w:rPr>
        <w:t>Illness</w:t>
      </w:r>
    </w:p>
    <w:p w14:paraId="2A15E842" w14:textId="77777777" w:rsidR="00087CBA" w:rsidRDefault="00087CBA">
      <w:pPr>
        <w:pStyle w:val="BodyText"/>
        <w:spacing w:before="8"/>
        <w:rPr>
          <w:b/>
          <w:sz w:val="25"/>
        </w:rPr>
      </w:pPr>
    </w:p>
    <w:p w14:paraId="257BF123" w14:textId="77777777" w:rsidR="00087CBA" w:rsidRDefault="00000000">
      <w:pPr>
        <w:pStyle w:val="BodyText"/>
        <w:spacing w:before="1" w:line="223" w:lineRule="auto"/>
        <w:ind w:left="200" w:right="1501"/>
      </w:pPr>
      <w:r>
        <w:t>Crew will utilize Medlink and Tempus unit services as needed. If the PIC determines that a passenger needs immediate medical assistance, he/she will</w:t>
      </w:r>
      <w:r>
        <w:rPr>
          <w:spacing w:val="-4"/>
        </w:rPr>
        <w:t xml:space="preserve"> </w:t>
      </w:r>
      <w:r>
        <w:t>divert</w:t>
      </w:r>
      <w:r>
        <w:rPr>
          <w:spacing w:val="-4"/>
        </w:rPr>
        <w:t xml:space="preserve"> </w:t>
      </w:r>
      <w:r>
        <w:t>the</w:t>
      </w:r>
      <w:r>
        <w:rPr>
          <w:spacing w:val="-4"/>
        </w:rPr>
        <w:t xml:space="preserve"> </w:t>
      </w:r>
      <w:r>
        <w:t>aircraft</w:t>
      </w:r>
      <w:r>
        <w:rPr>
          <w:spacing w:val="-4"/>
        </w:rPr>
        <w:t xml:space="preserve"> </w:t>
      </w:r>
      <w:r>
        <w:t>to</w:t>
      </w:r>
      <w:r>
        <w:rPr>
          <w:spacing w:val="-4"/>
        </w:rPr>
        <w:t xml:space="preserve"> </w:t>
      </w:r>
      <w:r>
        <w:t>the</w:t>
      </w:r>
      <w:r>
        <w:rPr>
          <w:spacing w:val="-4"/>
        </w:rPr>
        <w:t xml:space="preserve"> </w:t>
      </w:r>
      <w:r>
        <w:t>closest</w:t>
      </w:r>
      <w:r>
        <w:rPr>
          <w:spacing w:val="-3"/>
        </w:rPr>
        <w:t xml:space="preserve"> </w:t>
      </w:r>
      <w:r>
        <w:t>suitable</w:t>
      </w:r>
      <w:r>
        <w:rPr>
          <w:spacing w:val="-3"/>
        </w:rPr>
        <w:t xml:space="preserve"> </w:t>
      </w:r>
      <w:r>
        <w:t>airport.</w:t>
      </w:r>
      <w:r>
        <w:rPr>
          <w:spacing w:val="40"/>
        </w:rPr>
        <w:t xml:space="preserve"> </w:t>
      </w:r>
      <w:r>
        <w:t>Suitability</w:t>
      </w:r>
      <w:r>
        <w:rPr>
          <w:spacing w:val="-3"/>
        </w:rPr>
        <w:t xml:space="preserve"> </w:t>
      </w:r>
      <w:r>
        <w:t>of</w:t>
      </w:r>
      <w:r>
        <w:rPr>
          <w:spacing w:val="-3"/>
        </w:rPr>
        <w:t xml:space="preserve"> </w:t>
      </w:r>
      <w:r>
        <w:t>an</w:t>
      </w:r>
      <w:r>
        <w:rPr>
          <w:spacing w:val="-3"/>
        </w:rPr>
        <w:t xml:space="preserve"> </w:t>
      </w:r>
      <w:r>
        <w:t>airport, military, or civilian, will depend on the nature of the illness and the medical support available.</w:t>
      </w:r>
    </w:p>
    <w:p w14:paraId="1EDE984B" w14:textId="77777777" w:rsidR="00087CBA" w:rsidRDefault="00087CBA">
      <w:pPr>
        <w:pStyle w:val="BodyText"/>
        <w:spacing w:before="3"/>
        <w:rPr>
          <w:sz w:val="26"/>
        </w:rPr>
      </w:pPr>
    </w:p>
    <w:p w14:paraId="5C854126" w14:textId="77777777" w:rsidR="00087CBA" w:rsidRDefault="00000000">
      <w:pPr>
        <w:pStyle w:val="BodyText"/>
        <w:spacing w:before="1" w:line="223" w:lineRule="auto"/>
        <w:ind w:left="200" w:right="1501"/>
      </w:pPr>
      <w:r>
        <w:t>An</w:t>
      </w:r>
      <w:r>
        <w:rPr>
          <w:spacing w:val="-4"/>
        </w:rPr>
        <w:t xml:space="preserve"> </w:t>
      </w:r>
      <w:r>
        <w:t>emergency</w:t>
      </w:r>
      <w:r>
        <w:rPr>
          <w:spacing w:val="-4"/>
        </w:rPr>
        <w:t xml:space="preserve"> </w:t>
      </w:r>
      <w:r>
        <w:t>may</w:t>
      </w:r>
      <w:r>
        <w:rPr>
          <w:spacing w:val="-4"/>
        </w:rPr>
        <w:t xml:space="preserve"> </w:t>
      </w:r>
      <w:r>
        <w:t>be</w:t>
      </w:r>
      <w:r>
        <w:rPr>
          <w:spacing w:val="-4"/>
        </w:rPr>
        <w:t xml:space="preserve"> </w:t>
      </w:r>
      <w:r>
        <w:t>declared</w:t>
      </w:r>
      <w:r>
        <w:rPr>
          <w:spacing w:val="-4"/>
        </w:rPr>
        <w:t xml:space="preserve"> </w:t>
      </w:r>
      <w:r>
        <w:t>if</w:t>
      </w:r>
      <w:r>
        <w:rPr>
          <w:spacing w:val="-4"/>
        </w:rPr>
        <w:t xml:space="preserve"> </w:t>
      </w:r>
      <w:r>
        <w:t>the</w:t>
      </w:r>
      <w:r>
        <w:rPr>
          <w:spacing w:val="-4"/>
        </w:rPr>
        <w:t xml:space="preserve"> </w:t>
      </w:r>
      <w:r>
        <w:t>PIC</w:t>
      </w:r>
      <w:r>
        <w:rPr>
          <w:spacing w:val="-4"/>
        </w:rPr>
        <w:t xml:space="preserve"> </w:t>
      </w:r>
      <w:r>
        <w:t>believes</w:t>
      </w:r>
      <w:r>
        <w:rPr>
          <w:spacing w:val="-4"/>
        </w:rPr>
        <w:t xml:space="preserve"> </w:t>
      </w:r>
      <w:r>
        <w:t>that</w:t>
      </w:r>
      <w:r>
        <w:rPr>
          <w:spacing w:val="-4"/>
        </w:rPr>
        <w:t xml:space="preserve"> </w:t>
      </w:r>
      <w:r>
        <w:t>the</w:t>
      </w:r>
      <w:r>
        <w:rPr>
          <w:spacing w:val="-4"/>
        </w:rPr>
        <w:t xml:space="preserve"> </w:t>
      </w:r>
      <w:r>
        <w:t>situation demands priority handling.</w:t>
      </w:r>
    </w:p>
    <w:p w14:paraId="7F2128B7" w14:textId="77777777" w:rsidR="00087CBA" w:rsidRDefault="00087CBA">
      <w:pPr>
        <w:pStyle w:val="BodyText"/>
        <w:spacing w:before="2"/>
        <w:rPr>
          <w:sz w:val="26"/>
        </w:rPr>
      </w:pPr>
    </w:p>
    <w:p w14:paraId="3623F37C" w14:textId="77777777" w:rsidR="00087CBA" w:rsidRDefault="00000000">
      <w:pPr>
        <w:pStyle w:val="BodyText"/>
        <w:spacing w:line="223" w:lineRule="auto"/>
        <w:ind w:left="200" w:right="1403"/>
      </w:pPr>
      <w:r>
        <w:t>If a passenger is removed from a company aircraft for medical reasons, a crewmember</w:t>
      </w:r>
      <w:r>
        <w:rPr>
          <w:spacing w:val="-20"/>
        </w:rPr>
        <w:t xml:space="preserve"> </w:t>
      </w:r>
      <w:r>
        <w:t>or</w:t>
      </w:r>
      <w:r>
        <w:rPr>
          <w:spacing w:val="-19"/>
        </w:rPr>
        <w:t xml:space="preserve"> </w:t>
      </w:r>
      <w:r>
        <w:t>other</w:t>
      </w:r>
      <w:r>
        <w:rPr>
          <w:spacing w:val="-20"/>
        </w:rPr>
        <w:t xml:space="preserve"> </w:t>
      </w:r>
      <w:r>
        <w:t>company</w:t>
      </w:r>
      <w:r>
        <w:rPr>
          <w:spacing w:val="-19"/>
        </w:rPr>
        <w:t xml:space="preserve"> </w:t>
      </w:r>
      <w:r>
        <w:t>employee</w:t>
      </w:r>
      <w:r>
        <w:rPr>
          <w:spacing w:val="-20"/>
        </w:rPr>
        <w:t xml:space="preserve"> </w:t>
      </w:r>
      <w:r>
        <w:t>should</w:t>
      </w:r>
      <w:r>
        <w:rPr>
          <w:spacing w:val="-19"/>
        </w:rPr>
        <w:t xml:space="preserve"> </w:t>
      </w:r>
      <w:r>
        <w:t>accompany</w:t>
      </w:r>
      <w:r>
        <w:rPr>
          <w:spacing w:val="-20"/>
        </w:rPr>
        <w:t xml:space="preserve"> </w:t>
      </w:r>
      <w:r>
        <w:t>the</w:t>
      </w:r>
      <w:r>
        <w:rPr>
          <w:spacing w:val="-19"/>
        </w:rPr>
        <w:t xml:space="preserve"> </w:t>
      </w:r>
      <w:r>
        <w:t>passenger to the hospital.</w:t>
      </w:r>
      <w:r>
        <w:rPr>
          <w:spacing w:val="40"/>
        </w:rPr>
        <w:t xml:space="preserve"> </w:t>
      </w:r>
      <w:r>
        <w:t>The Director of</w:t>
      </w:r>
      <w:r>
        <w:rPr>
          <w:spacing w:val="-8"/>
        </w:rPr>
        <w:t xml:space="preserve"> </w:t>
      </w:r>
      <w:r>
        <w:t xml:space="preserve">Aviation should be notified as soon as </w:t>
      </w:r>
      <w:r>
        <w:rPr>
          <w:spacing w:val="-2"/>
        </w:rPr>
        <w:t>possible.</w:t>
      </w:r>
    </w:p>
    <w:p w14:paraId="1C40B165" w14:textId="77777777" w:rsidR="00087CBA" w:rsidRDefault="00087CBA">
      <w:pPr>
        <w:spacing w:line="223" w:lineRule="auto"/>
        <w:sectPr w:rsidR="00087CBA">
          <w:headerReference w:type="default" r:id="rId118"/>
          <w:footerReference w:type="default" r:id="rId119"/>
          <w:pgSz w:w="12240" w:h="15840"/>
          <w:pgMar w:top="1760" w:right="0" w:bottom="380" w:left="1240" w:header="667" w:footer="197" w:gutter="0"/>
          <w:cols w:space="720"/>
        </w:sectPr>
      </w:pPr>
    </w:p>
    <w:p w14:paraId="78E21EE5" w14:textId="77777777" w:rsidR="00087CBA" w:rsidRDefault="00000000">
      <w:pPr>
        <w:pStyle w:val="Heading2"/>
        <w:numPr>
          <w:ilvl w:val="1"/>
          <w:numId w:val="193"/>
        </w:numPr>
        <w:tabs>
          <w:tab w:val="left" w:pos="1999"/>
          <w:tab w:val="left" w:pos="2001"/>
        </w:tabs>
        <w:spacing w:before="59"/>
      </w:pPr>
      <w:bookmarkStart w:id="830" w:name="6.6_Survival_and_Survival_Equipment"/>
      <w:bookmarkStart w:id="831" w:name="_bookmark516"/>
      <w:bookmarkEnd w:id="830"/>
      <w:bookmarkEnd w:id="831"/>
      <w:r>
        <w:lastRenderedPageBreak/>
        <w:t>Survival</w:t>
      </w:r>
      <w:r>
        <w:rPr>
          <w:spacing w:val="-14"/>
        </w:rPr>
        <w:t xml:space="preserve"> </w:t>
      </w:r>
      <w:r>
        <w:t>and</w:t>
      </w:r>
      <w:r>
        <w:rPr>
          <w:spacing w:val="-12"/>
        </w:rPr>
        <w:t xml:space="preserve"> </w:t>
      </w:r>
      <w:r>
        <w:t>Survival</w:t>
      </w:r>
      <w:r>
        <w:rPr>
          <w:spacing w:val="-13"/>
        </w:rPr>
        <w:t xml:space="preserve"> </w:t>
      </w:r>
      <w:r>
        <w:rPr>
          <w:spacing w:val="-2"/>
        </w:rPr>
        <w:t>Equipment</w:t>
      </w:r>
    </w:p>
    <w:p w14:paraId="15C821AB" w14:textId="77777777" w:rsidR="00087CBA" w:rsidRDefault="00087CBA">
      <w:pPr>
        <w:pStyle w:val="BodyText"/>
        <w:spacing w:before="2"/>
        <w:rPr>
          <w:b/>
          <w:sz w:val="24"/>
        </w:rPr>
      </w:pPr>
    </w:p>
    <w:p w14:paraId="39C054F2" w14:textId="77777777" w:rsidR="00087CBA" w:rsidRDefault="00000000">
      <w:pPr>
        <w:ind w:left="200"/>
        <w:rPr>
          <w:i/>
          <w:sz w:val="28"/>
        </w:rPr>
      </w:pPr>
      <w:r>
        <w:rPr>
          <w:i/>
          <w:sz w:val="28"/>
        </w:rPr>
        <w:t>[NX6</w:t>
      </w:r>
      <w:r>
        <w:rPr>
          <w:i/>
          <w:spacing w:val="-7"/>
          <w:sz w:val="28"/>
        </w:rPr>
        <w:t xml:space="preserve"> </w:t>
      </w:r>
      <w:r>
        <w:rPr>
          <w:i/>
          <w:spacing w:val="-2"/>
          <w:sz w:val="28"/>
        </w:rPr>
        <w:t>3.6.2.1(a)(b)]</w:t>
      </w:r>
    </w:p>
    <w:p w14:paraId="228787C1" w14:textId="77777777" w:rsidR="00087CBA" w:rsidRDefault="00000000">
      <w:pPr>
        <w:pStyle w:val="BodyText"/>
        <w:spacing w:before="197" w:line="223" w:lineRule="auto"/>
        <w:ind w:left="199" w:right="1501"/>
      </w:pPr>
      <w:r>
        <w:t xml:space="preserve">When passengers have been evacuated and are safely </w:t>
      </w:r>
      <w:bookmarkStart w:id="832" w:name="_bookmark517"/>
      <w:bookmarkStart w:id="833" w:name="_bookmark518"/>
      <w:bookmarkEnd w:id="832"/>
      <w:bookmarkEnd w:id="833"/>
      <w:r>
        <w:t>away from the aircraft, a member of the flight crew may be assigned to remove any emergency</w:t>
      </w:r>
      <w:r>
        <w:rPr>
          <w:spacing w:val="-4"/>
        </w:rPr>
        <w:t xml:space="preserve"> </w:t>
      </w:r>
      <w:r>
        <w:t>equipment</w:t>
      </w:r>
      <w:r>
        <w:rPr>
          <w:spacing w:val="-4"/>
        </w:rPr>
        <w:t xml:space="preserve"> </w:t>
      </w:r>
      <w:r>
        <w:t>or</w:t>
      </w:r>
      <w:r>
        <w:rPr>
          <w:spacing w:val="-4"/>
        </w:rPr>
        <w:t xml:space="preserve"> </w:t>
      </w:r>
      <w:r>
        <w:t>personal</w:t>
      </w:r>
      <w:r>
        <w:rPr>
          <w:spacing w:val="-5"/>
        </w:rPr>
        <w:t xml:space="preserve"> </w:t>
      </w:r>
      <w:r>
        <w:t>items</w:t>
      </w:r>
      <w:r>
        <w:rPr>
          <w:spacing w:val="-4"/>
        </w:rPr>
        <w:t xml:space="preserve"> </w:t>
      </w:r>
      <w:r>
        <w:t>that</w:t>
      </w:r>
      <w:r>
        <w:rPr>
          <w:spacing w:val="-4"/>
        </w:rPr>
        <w:t xml:space="preserve"> </w:t>
      </w:r>
      <w:r>
        <w:t>would</w:t>
      </w:r>
      <w:r>
        <w:rPr>
          <w:spacing w:val="-4"/>
        </w:rPr>
        <w:t xml:space="preserve"> </w:t>
      </w:r>
      <w:r>
        <w:t>be</w:t>
      </w:r>
      <w:r>
        <w:rPr>
          <w:spacing w:val="-4"/>
        </w:rPr>
        <w:t xml:space="preserve"> </w:t>
      </w:r>
      <w:r>
        <w:t>of</w:t>
      </w:r>
      <w:r>
        <w:rPr>
          <w:spacing w:val="-4"/>
        </w:rPr>
        <w:t xml:space="preserve"> </w:t>
      </w:r>
      <w:r>
        <w:t>use</w:t>
      </w:r>
      <w:r>
        <w:rPr>
          <w:spacing w:val="-4"/>
        </w:rPr>
        <w:t xml:space="preserve"> </w:t>
      </w:r>
      <w:r>
        <w:t>in</w:t>
      </w:r>
      <w:r>
        <w:rPr>
          <w:spacing w:val="-4"/>
        </w:rPr>
        <w:t xml:space="preserve"> </w:t>
      </w:r>
      <w:r>
        <w:t>a</w:t>
      </w:r>
      <w:r>
        <w:rPr>
          <w:spacing w:val="-4"/>
        </w:rPr>
        <w:t xml:space="preserve"> </w:t>
      </w:r>
      <w:r>
        <w:t>survival situation.</w:t>
      </w:r>
      <w:r>
        <w:rPr>
          <w:spacing w:val="40"/>
        </w:rPr>
        <w:t xml:space="preserve"> </w:t>
      </w:r>
      <w:r>
        <w:t>Such items include, but are not limited to, fire extinguishers, flashlights, crash axe, portable oxygen bottles, first aid kits, blankets, clothing, food, and water.</w:t>
      </w:r>
    </w:p>
    <w:p w14:paraId="446FC7A9" w14:textId="77777777" w:rsidR="00087CBA" w:rsidRDefault="00087CBA">
      <w:pPr>
        <w:pStyle w:val="BodyText"/>
        <w:spacing w:before="9"/>
        <w:rPr>
          <w:sz w:val="24"/>
        </w:rPr>
      </w:pPr>
    </w:p>
    <w:p w14:paraId="0F4B825A" w14:textId="77777777" w:rsidR="00087CBA" w:rsidRDefault="00000000">
      <w:pPr>
        <w:pStyle w:val="Heading2"/>
        <w:numPr>
          <w:ilvl w:val="2"/>
          <w:numId w:val="193"/>
        </w:numPr>
        <w:tabs>
          <w:tab w:val="left" w:pos="2000"/>
          <w:tab w:val="left" w:pos="2001"/>
        </w:tabs>
        <w:ind w:left="2000" w:hanging="1801"/>
      </w:pPr>
      <w:bookmarkStart w:id="834" w:name="6.6.1_Survival_Kits"/>
      <w:bookmarkStart w:id="835" w:name="_bookmark519"/>
      <w:bookmarkEnd w:id="834"/>
      <w:bookmarkEnd w:id="835"/>
      <w:r>
        <w:t>Survival</w:t>
      </w:r>
      <w:r>
        <w:rPr>
          <w:spacing w:val="-12"/>
        </w:rPr>
        <w:t xml:space="preserve"> </w:t>
      </w:r>
      <w:r>
        <w:rPr>
          <w:spacing w:val="-4"/>
        </w:rPr>
        <w:t>Kits</w:t>
      </w:r>
    </w:p>
    <w:p w14:paraId="5ED47602" w14:textId="77777777" w:rsidR="00087CBA" w:rsidRDefault="00087CBA">
      <w:pPr>
        <w:pStyle w:val="BodyText"/>
        <w:spacing w:before="2"/>
        <w:rPr>
          <w:b/>
          <w:sz w:val="24"/>
        </w:rPr>
      </w:pPr>
    </w:p>
    <w:p w14:paraId="17C0173A" w14:textId="77777777" w:rsidR="00087CBA" w:rsidRDefault="00000000">
      <w:pPr>
        <w:ind w:left="200"/>
        <w:rPr>
          <w:i/>
          <w:sz w:val="28"/>
        </w:rPr>
      </w:pPr>
      <w:r>
        <w:rPr>
          <w:i/>
          <w:sz w:val="28"/>
        </w:rPr>
        <w:t>[NX6</w:t>
      </w:r>
      <w:r>
        <w:rPr>
          <w:i/>
          <w:spacing w:val="-6"/>
          <w:sz w:val="28"/>
        </w:rPr>
        <w:t xml:space="preserve"> </w:t>
      </w:r>
      <w:r>
        <w:rPr>
          <w:i/>
          <w:sz w:val="28"/>
        </w:rPr>
        <w:t>2.8.3</w:t>
      </w:r>
      <w:r>
        <w:rPr>
          <w:i/>
          <w:spacing w:val="-6"/>
          <w:sz w:val="28"/>
        </w:rPr>
        <w:t xml:space="preserve"> </w:t>
      </w:r>
      <w:r>
        <w:rPr>
          <w:i/>
          <w:sz w:val="28"/>
        </w:rPr>
        <w:t>and</w:t>
      </w:r>
      <w:r>
        <w:rPr>
          <w:i/>
          <w:spacing w:val="-7"/>
          <w:sz w:val="28"/>
        </w:rPr>
        <w:t xml:space="preserve"> </w:t>
      </w:r>
      <w:r>
        <w:rPr>
          <w:i/>
          <w:sz w:val="28"/>
        </w:rPr>
        <w:t>NX6</w:t>
      </w:r>
      <w:r>
        <w:rPr>
          <w:i/>
          <w:spacing w:val="-6"/>
          <w:sz w:val="28"/>
        </w:rPr>
        <w:t xml:space="preserve"> </w:t>
      </w:r>
      <w:r>
        <w:rPr>
          <w:i/>
          <w:spacing w:val="-2"/>
          <w:sz w:val="28"/>
        </w:rPr>
        <w:t>3.6.2.1]</w:t>
      </w:r>
    </w:p>
    <w:p w14:paraId="3F47C025" w14:textId="77777777" w:rsidR="00087CBA" w:rsidRDefault="00000000">
      <w:pPr>
        <w:pStyle w:val="BodyText"/>
        <w:spacing w:before="195" w:line="223" w:lineRule="auto"/>
        <w:ind w:left="200" w:right="1501"/>
      </w:pPr>
      <w:r>
        <w:t>Life rafts should be removed from the aircraft (if possible) in any survival situation to enable the crew and passengers to access the survival kits. Lists containing information on the emergency and survival equipment carried on board the aircraft must be readily available for immediate communication to rescue coordination centers.</w:t>
      </w:r>
      <w:r>
        <w:rPr>
          <w:spacing w:val="40"/>
        </w:rPr>
        <w:t xml:space="preserve"> </w:t>
      </w:r>
      <w:r>
        <w:t>The information shall include, as applicable, the number, color, and type of life rafts and pyrotechnics,</w:t>
      </w:r>
      <w:r>
        <w:rPr>
          <w:spacing w:val="-6"/>
        </w:rPr>
        <w:t xml:space="preserve"> </w:t>
      </w:r>
      <w:r>
        <w:t>details</w:t>
      </w:r>
      <w:r>
        <w:rPr>
          <w:spacing w:val="-6"/>
        </w:rPr>
        <w:t xml:space="preserve"> </w:t>
      </w:r>
      <w:r>
        <w:t>of</w:t>
      </w:r>
      <w:r>
        <w:rPr>
          <w:spacing w:val="-6"/>
        </w:rPr>
        <w:t xml:space="preserve"> </w:t>
      </w:r>
      <w:r>
        <w:t>emergency</w:t>
      </w:r>
      <w:r>
        <w:rPr>
          <w:spacing w:val="-6"/>
        </w:rPr>
        <w:t xml:space="preserve"> </w:t>
      </w:r>
      <w:r>
        <w:t>medical</w:t>
      </w:r>
      <w:r>
        <w:rPr>
          <w:spacing w:val="-8"/>
        </w:rPr>
        <w:t xml:space="preserve"> </w:t>
      </w:r>
      <w:r>
        <w:t>supplies,</w:t>
      </w:r>
      <w:r>
        <w:rPr>
          <w:spacing w:val="-7"/>
        </w:rPr>
        <w:t xml:space="preserve"> </w:t>
      </w:r>
      <w:r>
        <w:t>water</w:t>
      </w:r>
      <w:r>
        <w:rPr>
          <w:spacing w:val="-7"/>
        </w:rPr>
        <w:t xml:space="preserve"> </w:t>
      </w:r>
      <w:r>
        <w:t>supplies,</w:t>
      </w:r>
      <w:r>
        <w:rPr>
          <w:spacing w:val="-7"/>
        </w:rPr>
        <w:t xml:space="preserve"> </w:t>
      </w:r>
      <w:r>
        <w:t>and the type and frequencies of the emergency portable radio equipment.</w:t>
      </w:r>
    </w:p>
    <w:p w14:paraId="3EA32E7F" w14:textId="77777777" w:rsidR="00087CBA" w:rsidRDefault="00087CBA">
      <w:pPr>
        <w:pStyle w:val="BodyText"/>
        <w:spacing w:before="6"/>
        <w:rPr>
          <w:sz w:val="26"/>
        </w:rPr>
      </w:pPr>
    </w:p>
    <w:p w14:paraId="153B9CED" w14:textId="7016E9F4" w:rsidR="00087CBA" w:rsidRDefault="00000000">
      <w:pPr>
        <w:pStyle w:val="BodyText"/>
        <w:spacing w:line="223" w:lineRule="auto"/>
        <w:ind w:left="200" w:right="1501"/>
      </w:pPr>
      <w:r>
        <w:t>This</w:t>
      </w:r>
      <w:r>
        <w:rPr>
          <w:spacing w:val="-6"/>
        </w:rPr>
        <w:t xml:space="preserve"> </w:t>
      </w:r>
      <w:r>
        <w:t>equipment</w:t>
      </w:r>
      <w:r>
        <w:rPr>
          <w:spacing w:val="-6"/>
        </w:rPr>
        <w:t xml:space="preserve"> </w:t>
      </w:r>
      <w:r>
        <w:t>is</w:t>
      </w:r>
      <w:r>
        <w:rPr>
          <w:spacing w:val="-6"/>
        </w:rPr>
        <w:t xml:space="preserve"> </w:t>
      </w:r>
      <w:r>
        <w:t>included</w:t>
      </w:r>
      <w:r>
        <w:rPr>
          <w:spacing w:val="-6"/>
        </w:rPr>
        <w:t xml:space="preserve"> </w:t>
      </w:r>
      <w:r>
        <w:t>in</w:t>
      </w:r>
      <w:r>
        <w:rPr>
          <w:spacing w:val="-6"/>
        </w:rPr>
        <w:t xml:space="preserve"> </w:t>
      </w:r>
      <w:r w:rsidR="00352BE5">
        <w:t>Acme Corp</w:t>
      </w:r>
      <w:r>
        <w:rPr>
          <w:spacing w:val="-6"/>
        </w:rPr>
        <w:t xml:space="preserve"> </w:t>
      </w:r>
      <w:r>
        <w:t>Flight Department survival kits:</w:t>
      </w:r>
    </w:p>
    <w:p w14:paraId="2AFFDAF5" w14:textId="77777777" w:rsidR="00087CBA" w:rsidRDefault="00087CBA">
      <w:pPr>
        <w:pStyle w:val="BodyText"/>
        <w:rPr>
          <w:sz w:val="29"/>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087CBA" w14:paraId="396C7F47" w14:textId="77777777">
        <w:trPr>
          <w:trHeight w:val="421"/>
        </w:trPr>
        <w:tc>
          <w:tcPr>
            <w:tcW w:w="3120" w:type="dxa"/>
          </w:tcPr>
          <w:p w14:paraId="347FBEF3" w14:textId="77777777" w:rsidR="00087CBA" w:rsidRDefault="00000000">
            <w:pPr>
              <w:pStyle w:val="TableParagraph"/>
              <w:spacing w:before="39"/>
              <w:ind w:left="164" w:right="154"/>
              <w:jc w:val="center"/>
              <w:rPr>
                <w:sz w:val="28"/>
              </w:rPr>
            </w:pPr>
            <w:r>
              <w:rPr>
                <w:spacing w:val="-2"/>
                <w:sz w:val="28"/>
              </w:rPr>
              <w:t>Flashlight</w:t>
            </w:r>
          </w:p>
        </w:tc>
        <w:tc>
          <w:tcPr>
            <w:tcW w:w="3120" w:type="dxa"/>
          </w:tcPr>
          <w:p w14:paraId="23CD30DE" w14:textId="77777777" w:rsidR="00087CBA" w:rsidRDefault="00000000">
            <w:pPr>
              <w:pStyle w:val="TableParagraph"/>
              <w:spacing w:before="39"/>
              <w:ind w:left="164" w:right="155"/>
              <w:jc w:val="center"/>
              <w:rPr>
                <w:sz w:val="28"/>
              </w:rPr>
            </w:pPr>
            <w:r>
              <w:rPr>
                <w:sz w:val="28"/>
              </w:rPr>
              <w:t>Mooring</w:t>
            </w:r>
            <w:r>
              <w:rPr>
                <w:spacing w:val="-12"/>
                <w:sz w:val="28"/>
              </w:rPr>
              <w:t xml:space="preserve"> </w:t>
            </w:r>
            <w:r>
              <w:rPr>
                <w:spacing w:val="-4"/>
                <w:sz w:val="28"/>
              </w:rPr>
              <w:t>Line</w:t>
            </w:r>
          </w:p>
        </w:tc>
        <w:tc>
          <w:tcPr>
            <w:tcW w:w="3120" w:type="dxa"/>
          </w:tcPr>
          <w:p w14:paraId="11D87E28" w14:textId="77777777" w:rsidR="00087CBA" w:rsidRDefault="00000000">
            <w:pPr>
              <w:pStyle w:val="TableParagraph"/>
              <w:spacing w:before="39"/>
              <w:ind w:left="164" w:right="155"/>
              <w:jc w:val="center"/>
              <w:rPr>
                <w:sz w:val="28"/>
              </w:rPr>
            </w:pPr>
            <w:r>
              <w:rPr>
                <w:sz w:val="28"/>
              </w:rPr>
              <w:t>Radar</w:t>
            </w:r>
            <w:r>
              <w:rPr>
                <w:spacing w:val="-13"/>
                <w:sz w:val="28"/>
              </w:rPr>
              <w:t xml:space="preserve"> </w:t>
            </w:r>
            <w:r>
              <w:rPr>
                <w:spacing w:val="-2"/>
                <w:sz w:val="28"/>
              </w:rPr>
              <w:t>Reflector</w:t>
            </w:r>
          </w:p>
        </w:tc>
      </w:tr>
      <w:tr w:rsidR="00087CBA" w14:paraId="5A5CB11F" w14:textId="77777777">
        <w:trPr>
          <w:trHeight w:val="422"/>
        </w:trPr>
        <w:tc>
          <w:tcPr>
            <w:tcW w:w="3120" w:type="dxa"/>
          </w:tcPr>
          <w:p w14:paraId="125B89DB" w14:textId="77777777" w:rsidR="00087CBA" w:rsidRDefault="00000000">
            <w:pPr>
              <w:pStyle w:val="TableParagraph"/>
              <w:spacing w:before="39"/>
              <w:ind w:left="164" w:right="154"/>
              <w:jc w:val="center"/>
              <w:rPr>
                <w:sz w:val="28"/>
              </w:rPr>
            </w:pPr>
            <w:r>
              <w:rPr>
                <w:sz w:val="28"/>
              </w:rPr>
              <w:t>Signal</w:t>
            </w:r>
            <w:r>
              <w:rPr>
                <w:spacing w:val="-9"/>
                <w:sz w:val="28"/>
              </w:rPr>
              <w:t xml:space="preserve"> </w:t>
            </w:r>
            <w:r>
              <w:rPr>
                <w:spacing w:val="-2"/>
                <w:sz w:val="28"/>
              </w:rPr>
              <w:t>Mirror</w:t>
            </w:r>
          </w:p>
        </w:tc>
        <w:tc>
          <w:tcPr>
            <w:tcW w:w="3120" w:type="dxa"/>
          </w:tcPr>
          <w:p w14:paraId="5CC45FD6" w14:textId="77777777" w:rsidR="00087CBA" w:rsidRDefault="00000000">
            <w:pPr>
              <w:pStyle w:val="TableParagraph"/>
              <w:spacing w:before="39"/>
              <w:ind w:left="164" w:right="154"/>
              <w:jc w:val="center"/>
              <w:rPr>
                <w:sz w:val="28"/>
              </w:rPr>
            </w:pPr>
            <w:r>
              <w:rPr>
                <w:w w:val="95"/>
                <w:sz w:val="28"/>
              </w:rPr>
              <w:t>Sea</w:t>
            </w:r>
            <w:r>
              <w:rPr>
                <w:spacing w:val="1"/>
                <w:sz w:val="28"/>
              </w:rPr>
              <w:t xml:space="preserve"> </w:t>
            </w:r>
            <w:r>
              <w:rPr>
                <w:spacing w:val="-2"/>
                <w:sz w:val="28"/>
              </w:rPr>
              <w:t>Anchor</w:t>
            </w:r>
          </w:p>
        </w:tc>
        <w:tc>
          <w:tcPr>
            <w:tcW w:w="3120" w:type="dxa"/>
          </w:tcPr>
          <w:p w14:paraId="749D874E" w14:textId="77777777" w:rsidR="00087CBA" w:rsidRDefault="00000000">
            <w:pPr>
              <w:pStyle w:val="TableParagraph"/>
              <w:spacing w:before="39"/>
              <w:ind w:left="164" w:right="155"/>
              <w:jc w:val="center"/>
              <w:rPr>
                <w:sz w:val="28"/>
              </w:rPr>
            </w:pPr>
            <w:r>
              <w:rPr>
                <w:spacing w:val="-2"/>
                <w:sz w:val="28"/>
              </w:rPr>
              <w:t>Sponge</w:t>
            </w:r>
          </w:p>
        </w:tc>
      </w:tr>
      <w:tr w:rsidR="00087CBA" w14:paraId="42690026" w14:textId="77777777">
        <w:trPr>
          <w:trHeight w:val="422"/>
        </w:trPr>
        <w:tc>
          <w:tcPr>
            <w:tcW w:w="3120" w:type="dxa"/>
          </w:tcPr>
          <w:p w14:paraId="3103E0C8" w14:textId="77777777" w:rsidR="00087CBA" w:rsidRDefault="00000000">
            <w:pPr>
              <w:pStyle w:val="TableParagraph"/>
              <w:spacing w:before="39"/>
              <w:ind w:left="164" w:right="155"/>
              <w:jc w:val="center"/>
              <w:rPr>
                <w:sz w:val="28"/>
              </w:rPr>
            </w:pPr>
            <w:r>
              <w:rPr>
                <w:spacing w:val="-2"/>
                <w:sz w:val="28"/>
              </w:rPr>
              <w:t>Whistle</w:t>
            </w:r>
          </w:p>
        </w:tc>
        <w:tc>
          <w:tcPr>
            <w:tcW w:w="3120" w:type="dxa"/>
          </w:tcPr>
          <w:p w14:paraId="7CD32F6B" w14:textId="77777777" w:rsidR="00087CBA" w:rsidRDefault="00000000">
            <w:pPr>
              <w:pStyle w:val="TableParagraph"/>
              <w:spacing w:before="39"/>
              <w:ind w:left="164" w:right="155"/>
              <w:jc w:val="center"/>
              <w:rPr>
                <w:sz w:val="28"/>
              </w:rPr>
            </w:pPr>
            <w:r>
              <w:rPr>
                <w:sz w:val="28"/>
              </w:rPr>
              <w:t>Bailing</w:t>
            </w:r>
            <w:r>
              <w:rPr>
                <w:spacing w:val="-14"/>
                <w:sz w:val="28"/>
              </w:rPr>
              <w:t xml:space="preserve"> </w:t>
            </w:r>
            <w:r>
              <w:rPr>
                <w:spacing w:val="-2"/>
                <w:sz w:val="28"/>
              </w:rPr>
              <w:t>Bucket</w:t>
            </w:r>
          </w:p>
        </w:tc>
        <w:tc>
          <w:tcPr>
            <w:tcW w:w="3120" w:type="dxa"/>
          </w:tcPr>
          <w:p w14:paraId="4CCF291C" w14:textId="77777777" w:rsidR="00087CBA" w:rsidRDefault="00000000">
            <w:pPr>
              <w:pStyle w:val="TableParagraph"/>
              <w:spacing w:before="39"/>
              <w:ind w:left="164" w:right="153"/>
              <w:jc w:val="center"/>
              <w:rPr>
                <w:sz w:val="28"/>
              </w:rPr>
            </w:pPr>
            <w:r>
              <w:rPr>
                <w:sz w:val="28"/>
              </w:rPr>
              <w:t>Fishing</w:t>
            </w:r>
            <w:r>
              <w:rPr>
                <w:spacing w:val="-10"/>
                <w:sz w:val="28"/>
              </w:rPr>
              <w:t xml:space="preserve"> </w:t>
            </w:r>
            <w:r>
              <w:rPr>
                <w:spacing w:val="-5"/>
                <w:sz w:val="28"/>
              </w:rPr>
              <w:t>Kit</w:t>
            </w:r>
          </w:p>
        </w:tc>
      </w:tr>
      <w:tr w:rsidR="00087CBA" w14:paraId="35C337AF" w14:textId="77777777">
        <w:trPr>
          <w:trHeight w:val="421"/>
        </w:trPr>
        <w:tc>
          <w:tcPr>
            <w:tcW w:w="3120" w:type="dxa"/>
          </w:tcPr>
          <w:p w14:paraId="513777A3" w14:textId="77777777" w:rsidR="00087CBA" w:rsidRDefault="00000000">
            <w:pPr>
              <w:pStyle w:val="TableParagraph"/>
              <w:spacing w:before="39"/>
              <w:ind w:left="164" w:right="156"/>
              <w:jc w:val="center"/>
              <w:rPr>
                <w:sz w:val="28"/>
              </w:rPr>
            </w:pPr>
            <w:r>
              <w:rPr>
                <w:sz w:val="28"/>
              </w:rPr>
              <w:t>Dye</w:t>
            </w:r>
            <w:r>
              <w:rPr>
                <w:spacing w:val="-6"/>
                <w:sz w:val="28"/>
              </w:rPr>
              <w:t xml:space="preserve"> </w:t>
            </w:r>
            <w:r>
              <w:rPr>
                <w:spacing w:val="-2"/>
                <w:sz w:val="28"/>
              </w:rPr>
              <w:t>marker</w:t>
            </w:r>
          </w:p>
        </w:tc>
        <w:tc>
          <w:tcPr>
            <w:tcW w:w="3120" w:type="dxa"/>
          </w:tcPr>
          <w:p w14:paraId="57F58D24" w14:textId="77777777" w:rsidR="00087CBA" w:rsidRDefault="00000000">
            <w:pPr>
              <w:pStyle w:val="TableParagraph"/>
              <w:spacing w:before="39"/>
              <w:ind w:left="164" w:right="155"/>
              <w:jc w:val="center"/>
              <w:rPr>
                <w:sz w:val="28"/>
              </w:rPr>
            </w:pPr>
            <w:r>
              <w:rPr>
                <w:sz w:val="28"/>
              </w:rPr>
              <w:t>Hook</w:t>
            </w:r>
            <w:r>
              <w:rPr>
                <w:spacing w:val="-20"/>
                <w:sz w:val="28"/>
              </w:rPr>
              <w:t xml:space="preserve"> </w:t>
            </w:r>
            <w:r>
              <w:rPr>
                <w:sz w:val="28"/>
              </w:rPr>
              <w:t>Type</w:t>
            </w:r>
            <w:r>
              <w:rPr>
                <w:spacing w:val="-14"/>
                <w:sz w:val="28"/>
              </w:rPr>
              <w:t xml:space="preserve"> </w:t>
            </w:r>
            <w:r>
              <w:rPr>
                <w:spacing w:val="-2"/>
                <w:sz w:val="28"/>
              </w:rPr>
              <w:t>Knife</w:t>
            </w:r>
          </w:p>
        </w:tc>
        <w:tc>
          <w:tcPr>
            <w:tcW w:w="3120" w:type="dxa"/>
          </w:tcPr>
          <w:p w14:paraId="0234919F" w14:textId="77777777" w:rsidR="00087CBA" w:rsidRDefault="00000000">
            <w:pPr>
              <w:pStyle w:val="TableParagraph"/>
              <w:spacing w:before="39"/>
              <w:ind w:left="164" w:right="155"/>
              <w:jc w:val="center"/>
              <w:rPr>
                <w:sz w:val="28"/>
              </w:rPr>
            </w:pPr>
            <w:r>
              <w:rPr>
                <w:sz w:val="28"/>
              </w:rPr>
              <w:t>First</w:t>
            </w:r>
            <w:r>
              <w:rPr>
                <w:spacing w:val="-20"/>
                <w:sz w:val="28"/>
              </w:rPr>
              <w:t xml:space="preserve"> </w:t>
            </w:r>
            <w:r>
              <w:rPr>
                <w:sz w:val="28"/>
              </w:rPr>
              <w:t>Aid</w:t>
            </w:r>
            <w:r>
              <w:rPr>
                <w:spacing w:val="-6"/>
                <w:sz w:val="28"/>
              </w:rPr>
              <w:t xml:space="preserve"> </w:t>
            </w:r>
            <w:r>
              <w:rPr>
                <w:spacing w:val="-5"/>
                <w:sz w:val="28"/>
              </w:rPr>
              <w:t>Kit</w:t>
            </w:r>
          </w:p>
        </w:tc>
      </w:tr>
      <w:tr w:rsidR="00087CBA" w14:paraId="5C2E2EE8" w14:textId="77777777">
        <w:trPr>
          <w:trHeight w:val="422"/>
        </w:trPr>
        <w:tc>
          <w:tcPr>
            <w:tcW w:w="3120" w:type="dxa"/>
          </w:tcPr>
          <w:p w14:paraId="1D3C13E3" w14:textId="77777777" w:rsidR="00087CBA" w:rsidRDefault="00000000">
            <w:pPr>
              <w:pStyle w:val="TableParagraph"/>
              <w:spacing w:before="39"/>
              <w:ind w:left="163" w:right="156"/>
              <w:jc w:val="center"/>
              <w:rPr>
                <w:sz w:val="28"/>
              </w:rPr>
            </w:pPr>
            <w:r>
              <w:rPr>
                <w:sz w:val="28"/>
              </w:rPr>
              <w:t>Canopy</w:t>
            </w:r>
            <w:r>
              <w:rPr>
                <w:spacing w:val="-9"/>
                <w:sz w:val="28"/>
              </w:rPr>
              <w:t xml:space="preserve"> </w:t>
            </w:r>
            <w:r>
              <w:rPr>
                <w:sz w:val="28"/>
              </w:rPr>
              <w:t>and</w:t>
            </w:r>
            <w:r>
              <w:rPr>
                <w:spacing w:val="-8"/>
                <w:sz w:val="28"/>
              </w:rPr>
              <w:t xml:space="preserve"> </w:t>
            </w:r>
            <w:r>
              <w:rPr>
                <w:spacing w:val="-4"/>
                <w:sz w:val="28"/>
              </w:rPr>
              <w:t>Mast</w:t>
            </w:r>
          </w:p>
        </w:tc>
        <w:tc>
          <w:tcPr>
            <w:tcW w:w="3120" w:type="dxa"/>
          </w:tcPr>
          <w:p w14:paraId="24D3B7BE" w14:textId="77777777" w:rsidR="00087CBA" w:rsidRDefault="00000000">
            <w:pPr>
              <w:pStyle w:val="TableParagraph"/>
              <w:spacing w:before="39"/>
              <w:ind w:left="164" w:right="156"/>
              <w:jc w:val="center"/>
              <w:rPr>
                <w:sz w:val="28"/>
              </w:rPr>
            </w:pPr>
            <w:r>
              <w:rPr>
                <w:sz w:val="28"/>
              </w:rPr>
              <w:t>Rations</w:t>
            </w:r>
            <w:r>
              <w:rPr>
                <w:spacing w:val="-9"/>
                <w:sz w:val="28"/>
              </w:rPr>
              <w:t xml:space="preserve"> </w:t>
            </w:r>
            <w:r>
              <w:rPr>
                <w:spacing w:val="-5"/>
                <w:sz w:val="28"/>
              </w:rPr>
              <w:t>Kit</w:t>
            </w:r>
          </w:p>
        </w:tc>
        <w:tc>
          <w:tcPr>
            <w:tcW w:w="3120" w:type="dxa"/>
          </w:tcPr>
          <w:p w14:paraId="693CCA6A" w14:textId="77777777" w:rsidR="00087CBA" w:rsidRDefault="00000000">
            <w:pPr>
              <w:pStyle w:val="TableParagraph"/>
              <w:spacing w:before="39"/>
              <w:ind w:left="164" w:right="154"/>
              <w:jc w:val="center"/>
              <w:rPr>
                <w:sz w:val="28"/>
              </w:rPr>
            </w:pPr>
            <w:r>
              <w:rPr>
                <w:sz w:val="28"/>
              </w:rPr>
              <w:t>Repair</w:t>
            </w:r>
            <w:r>
              <w:rPr>
                <w:spacing w:val="-10"/>
                <w:sz w:val="28"/>
              </w:rPr>
              <w:t xml:space="preserve"> </w:t>
            </w:r>
            <w:r>
              <w:rPr>
                <w:spacing w:val="-5"/>
                <w:sz w:val="28"/>
              </w:rPr>
              <w:t>Kit</w:t>
            </w:r>
          </w:p>
        </w:tc>
      </w:tr>
      <w:tr w:rsidR="00087CBA" w14:paraId="78B090A5" w14:textId="77777777">
        <w:trPr>
          <w:trHeight w:val="422"/>
        </w:trPr>
        <w:tc>
          <w:tcPr>
            <w:tcW w:w="3120" w:type="dxa"/>
          </w:tcPr>
          <w:p w14:paraId="72CA516C" w14:textId="77777777" w:rsidR="00087CBA" w:rsidRDefault="00000000">
            <w:pPr>
              <w:pStyle w:val="TableParagraph"/>
              <w:spacing w:before="39"/>
              <w:ind w:left="164" w:right="156"/>
              <w:jc w:val="center"/>
              <w:rPr>
                <w:sz w:val="28"/>
              </w:rPr>
            </w:pPr>
            <w:r>
              <w:rPr>
                <w:sz w:val="28"/>
              </w:rPr>
              <w:t>Utility</w:t>
            </w:r>
            <w:r>
              <w:rPr>
                <w:spacing w:val="-9"/>
                <w:sz w:val="28"/>
              </w:rPr>
              <w:t xml:space="preserve"> </w:t>
            </w:r>
            <w:r>
              <w:rPr>
                <w:spacing w:val="-2"/>
                <w:sz w:val="28"/>
              </w:rPr>
              <w:t>Knife</w:t>
            </w:r>
          </w:p>
        </w:tc>
        <w:tc>
          <w:tcPr>
            <w:tcW w:w="3120" w:type="dxa"/>
          </w:tcPr>
          <w:p w14:paraId="56A27F97" w14:textId="77777777" w:rsidR="00087CBA" w:rsidRDefault="00000000">
            <w:pPr>
              <w:pStyle w:val="TableParagraph"/>
              <w:spacing w:before="39"/>
              <w:ind w:left="164" w:right="155"/>
              <w:jc w:val="center"/>
              <w:rPr>
                <w:sz w:val="28"/>
              </w:rPr>
            </w:pPr>
            <w:r>
              <w:rPr>
                <w:spacing w:val="-2"/>
                <w:sz w:val="28"/>
              </w:rPr>
              <w:t>Compass</w:t>
            </w:r>
          </w:p>
        </w:tc>
        <w:tc>
          <w:tcPr>
            <w:tcW w:w="3120" w:type="dxa"/>
          </w:tcPr>
          <w:p w14:paraId="3305984D" w14:textId="77777777" w:rsidR="00087CBA" w:rsidRDefault="00000000">
            <w:pPr>
              <w:pStyle w:val="TableParagraph"/>
              <w:spacing w:before="39"/>
              <w:ind w:left="163" w:right="156"/>
              <w:jc w:val="center"/>
              <w:rPr>
                <w:sz w:val="28"/>
              </w:rPr>
            </w:pPr>
            <w:r>
              <w:rPr>
                <w:sz w:val="28"/>
              </w:rPr>
              <w:t>Heaving</w:t>
            </w:r>
            <w:r>
              <w:rPr>
                <w:spacing w:val="-13"/>
                <w:sz w:val="28"/>
              </w:rPr>
              <w:t xml:space="preserve"> </w:t>
            </w:r>
            <w:r>
              <w:rPr>
                <w:spacing w:val="-4"/>
                <w:sz w:val="28"/>
              </w:rPr>
              <w:t>Ring</w:t>
            </w:r>
          </w:p>
        </w:tc>
      </w:tr>
      <w:tr w:rsidR="00087CBA" w14:paraId="2BDD436C" w14:textId="77777777">
        <w:trPr>
          <w:trHeight w:val="421"/>
        </w:trPr>
        <w:tc>
          <w:tcPr>
            <w:tcW w:w="3120" w:type="dxa"/>
          </w:tcPr>
          <w:p w14:paraId="28A9FF81" w14:textId="77777777" w:rsidR="00087CBA" w:rsidRDefault="00000000">
            <w:pPr>
              <w:pStyle w:val="TableParagraph"/>
              <w:spacing w:before="39"/>
              <w:ind w:left="164" w:right="156"/>
              <w:jc w:val="center"/>
              <w:rPr>
                <w:sz w:val="28"/>
              </w:rPr>
            </w:pPr>
            <w:r>
              <w:rPr>
                <w:sz w:val="28"/>
              </w:rPr>
              <w:t>Manual</w:t>
            </w:r>
            <w:r>
              <w:rPr>
                <w:spacing w:val="-11"/>
                <w:sz w:val="28"/>
              </w:rPr>
              <w:t xml:space="preserve"> </w:t>
            </w:r>
            <w:r>
              <w:rPr>
                <w:sz w:val="28"/>
              </w:rPr>
              <w:t>Inflation</w:t>
            </w:r>
            <w:r>
              <w:rPr>
                <w:spacing w:val="-10"/>
                <w:sz w:val="28"/>
              </w:rPr>
              <w:t xml:space="preserve"> </w:t>
            </w:r>
            <w:r>
              <w:rPr>
                <w:spacing w:val="-4"/>
                <w:sz w:val="28"/>
              </w:rPr>
              <w:t>Pump</w:t>
            </w:r>
          </w:p>
        </w:tc>
        <w:tc>
          <w:tcPr>
            <w:tcW w:w="3120" w:type="dxa"/>
          </w:tcPr>
          <w:p w14:paraId="1CBBD18E" w14:textId="77777777" w:rsidR="00087CBA" w:rsidRDefault="00000000">
            <w:pPr>
              <w:pStyle w:val="TableParagraph"/>
              <w:spacing w:before="39"/>
              <w:ind w:left="164" w:right="153"/>
              <w:jc w:val="center"/>
              <w:rPr>
                <w:sz w:val="28"/>
              </w:rPr>
            </w:pPr>
            <w:r>
              <w:rPr>
                <w:sz w:val="28"/>
              </w:rPr>
              <w:t>Survival</w:t>
            </w:r>
            <w:r>
              <w:rPr>
                <w:spacing w:val="-10"/>
                <w:sz w:val="28"/>
              </w:rPr>
              <w:t xml:space="preserve"> </w:t>
            </w:r>
            <w:r>
              <w:rPr>
                <w:spacing w:val="-2"/>
                <w:sz w:val="28"/>
              </w:rPr>
              <w:t>Manual</w:t>
            </w:r>
          </w:p>
        </w:tc>
        <w:tc>
          <w:tcPr>
            <w:tcW w:w="3120" w:type="dxa"/>
          </w:tcPr>
          <w:p w14:paraId="6C62F852" w14:textId="77777777" w:rsidR="00087CBA" w:rsidRDefault="00000000">
            <w:pPr>
              <w:pStyle w:val="TableParagraph"/>
              <w:spacing w:before="39"/>
              <w:ind w:left="164" w:right="154"/>
              <w:jc w:val="center"/>
              <w:rPr>
                <w:sz w:val="28"/>
              </w:rPr>
            </w:pPr>
            <w:r>
              <w:rPr>
                <w:sz w:val="28"/>
              </w:rPr>
              <w:t>Flare</w:t>
            </w:r>
            <w:r>
              <w:rPr>
                <w:spacing w:val="-7"/>
                <w:sz w:val="28"/>
              </w:rPr>
              <w:t xml:space="preserve"> </w:t>
            </w:r>
            <w:r>
              <w:rPr>
                <w:spacing w:val="-5"/>
                <w:sz w:val="28"/>
              </w:rPr>
              <w:t>Kit</w:t>
            </w:r>
          </w:p>
        </w:tc>
      </w:tr>
      <w:tr w:rsidR="00087CBA" w14:paraId="043392B9" w14:textId="77777777">
        <w:trPr>
          <w:trHeight w:val="422"/>
        </w:trPr>
        <w:tc>
          <w:tcPr>
            <w:tcW w:w="3120" w:type="dxa"/>
          </w:tcPr>
          <w:p w14:paraId="627053C9" w14:textId="77777777" w:rsidR="00087CBA" w:rsidRDefault="00000000">
            <w:pPr>
              <w:pStyle w:val="TableParagraph"/>
              <w:spacing w:before="39"/>
              <w:ind w:left="164" w:right="156"/>
              <w:jc w:val="center"/>
              <w:rPr>
                <w:sz w:val="28"/>
              </w:rPr>
            </w:pPr>
            <w:r>
              <w:rPr>
                <w:sz w:val="28"/>
              </w:rPr>
              <w:t>Locator</w:t>
            </w:r>
            <w:r>
              <w:rPr>
                <w:spacing w:val="-11"/>
                <w:sz w:val="28"/>
              </w:rPr>
              <w:t xml:space="preserve"> </w:t>
            </w:r>
            <w:r>
              <w:rPr>
                <w:spacing w:val="-2"/>
                <w:sz w:val="28"/>
              </w:rPr>
              <w:t>Light</w:t>
            </w:r>
          </w:p>
        </w:tc>
        <w:tc>
          <w:tcPr>
            <w:tcW w:w="3120" w:type="dxa"/>
          </w:tcPr>
          <w:p w14:paraId="0A4B1FCA" w14:textId="77777777" w:rsidR="00087CBA" w:rsidRDefault="00000000">
            <w:pPr>
              <w:pStyle w:val="TableParagraph"/>
              <w:spacing w:before="39"/>
              <w:ind w:left="163" w:right="156"/>
              <w:jc w:val="center"/>
              <w:rPr>
                <w:sz w:val="28"/>
              </w:rPr>
            </w:pPr>
            <w:r>
              <w:rPr>
                <w:sz w:val="28"/>
              </w:rPr>
              <w:t>Water</w:t>
            </w:r>
            <w:r>
              <w:rPr>
                <w:spacing w:val="-19"/>
                <w:sz w:val="28"/>
              </w:rPr>
              <w:t xml:space="preserve"> </w:t>
            </w:r>
            <w:r>
              <w:rPr>
                <w:spacing w:val="-2"/>
                <w:sz w:val="28"/>
              </w:rPr>
              <w:t>Bag/Cup</w:t>
            </w:r>
          </w:p>
        </w:tc>
        <w:tc>
          <w:tcPr>
            <w:tcW w:w="3120" w:type="dxa"/>
          </w:tcPr>
          <w:p w14:paraId="7F0F2CB8" w14:textId="77777777" w:rsidR="00087CBA" w:rsidRDefault="00087CBA">
            <w:pPr>
              <w:pStyle w:val="TableParagraph"/>
              <w:rPr>
                <w:rFonts w:ascii="Times New Roman"/>
                <w:sz w:val="26"/>
              </w:rPr>
            </w:pPr>
          </w:p>
        </w:tc>
      </w:tr>
    </w:tbl>
    <w:p w14:paraId="49906AB2" w14:textId="77777777" w:rsidR="00087CBA" w:rsidRDefault="00087CBA">
      <w:pPr>
        <w:rPr>
          <w:rFonts w:ascii="Times New Roman"/>
          <w:sz w:val="26"/>
        </w:rPr>
        <w:sectPr w:rsidR="00087CBA">
          <w:pgSz w:w="12240" w:h="15840"/>
          <w:pgMar w:top="1760" w:right="0" w:bottom="380" w:left="1240" w:header="667" w:footer="197" w:gutter="0"/>
          <w:cols w:space="720"/>
        </w:sectPr>
      </w:pPr>
    </w:p>
    <w:p w14:paraId="4459FDF0" w14:textId="77777777" w:rsidR="00087CBA" w:rsidRDefault="00000000">
      <w:pPr>
        <w:pStyle w:val="Heading2"/>
        <w:numPr>
          <w:ilvl w:val="2"/>
          <w:numId w:val="193"/>
        </w:numPr>
        <w:tabs>
          <w:tab w:val="left" w:pos="1999"/>
          <w:tab w:val="left" w:pos="2000"/>
        </w:tabs>
        <w:spacing w:before="59"/>
        <w:ind w:left="1999"/>
      </w:pPr>
      <w:bookmarkStart w:id="836" w:name="6.6.2_Survival_Crew_Duties"/>
      <w:bookmarkStart w:id="837" w:name="_bookmark520"/>
      <w:bookmarkEnd w:id="836"/>
      <w:bookmarkEnd w:id="837"/>
      <w:r>
        <w:lastRenderedPageBreak/>
        <w:t>Survival</w:t>
      </w:r>
      <w:r>
        <w:rPr>
          <w:spacing w:val="-11"/>
        </w:rPr>
        <w:t xml:space="preserve"> </w:t>
      </w:r>
      <w:r>
        <w:t>Crew</w:t>
      </w:r>
      <w:r>
        <w:rPr>
          <w:spacing w:val="-11"/>
        </w:rPr>
        <w:t xml:space="preserve"> </w:t>
      </w:r>
      <w:r>
        <w:rPr>
          <w:spacing w:val="-2"/>
        </w:rPr>
        <w:t>Duties</w:t>
      </w:r>
    </w:p>
    <w:p w14:paraId="4B6FC0C5" w14:textId="77777777" w:rsidR="00087CBA" w:rsidRDefault="00087CBA">
      <w:pPr>
        <w:pStyle w:val="BodyText"/>
        <w:spacing w:before="8"/>
        <w:rPr>
          <w:b/>
          <w:sz w:val="25"/>
        </w:rPr>
      </w:pPr>
    </w:p>
    <w:p w14:paraId="19432494" w14:textId="77777777" w:rsidR="00087CBA" w:rsidRDefault="00000000">
      <w:pPr>
        <w:pStyle w:val="BodyText"/>
        <w:spacing w:before="1" w:line="223" w:lineRule="auto"/>
        <w:ind w:left="199" w:right="1501"/>
      </w:pPr>
      <w:r>
        <w:t xml:space="preserve">The primary responsibility of the PIC and members of the </w:t>
      </w:r>
      <w:bookmarkStart w:id="838" w:name="_bookmark521"/>
      <w:bookmarkStart w:id="839" w:name="_bookmark522"/>
      <w:bookmarkEnd w:id="838"/>
      <w:bookmarkEnd w:id="839"/>
      <w:r>
        <w:t>crew is the welfare</w:t>
      </w:r>
      <w:r>
        <w:rPr>
          <w:spacing w:val="-16"/>
        </w:rPr>
        <w:t xml:space="preserve"> </w:t>
      </w:r>
      <w:r>
        <w:t>of</w:t>
      </w:r>
      <w:r>
        <w:rPr>
          <w:spacing w:val="-16"/>
        </w:rPr>
        <w:t xml:space="preserve"> </w:t>
      </w:r>
      <w:r>
        <w:t>the</w:t>
      </w:r>
      <w:r>
        <w:rPr>
          <w:spacing w:val="-16"/>
        </w:rPr>
        <w:t xml:space="preserve"> </w:t>
      </w:r>
      <w:r>
        <w:t>passengers</w:t>
      </w:r>
      <w:r>
        <w:rPr>
          <w:spacing w:val="-16"/>
        </w:rPr>
        <w:t xml:space="preserve"> </w:t>
      </w:r>
      <w:r>
        <w:t>and</w:t>
      </w:r>
      <w:r>
        <w:rPr>
          <w:spacing w:val="-16"/>
        </w:rPr>
        <w:t xml:space="preserve"> </w:t>
      </w:r>
      <w:r>
        <w:t>each</w:t>
      </w:r>
      <w:r>
        <w:rPr>
          <w:spacing w:val="-16"/>
        </w:rPr>
        <w:t xml:space="preserve"> </w:t>
      </w:r>
      <w:r>
        <w:t>other.</w:t>
      </w:r>
      <w:r>
        <w:rPr>
          <w:spacing w:val="40"/>
        </w:rPr>
        <w:t xml:space="preserve"> </w:t>
      </w:r>
      <w:r>
        <w:t>When</w:t>
      </w:r>
      <w:r>
        <w:rPr>
          <w:spacing w:val="-16"/>
        </w:rPr>
        <w:t xml:space="preserve"> </w:t>
      </w:r>
      <w:r>
        <w:t>rescue</w:t>
      </w:r>
      <w:r>
        <w:rPr>
          <w:spacing w:val="-16"/>
        </w:rPr>
        <w:t xml:space="preserve"> </w:t>
      </w:r>
      <w:r>
        <w:t>assistance</w:t>
      </w:r>
      <w:r>
        <w:rPr>
          <w:spacing w:val="-16"/>
        </w:rPr>
        <w:t xml:space="preserve"> </w:t>
      </w:r>
      <w:r>
        <w:t>arrives, the PIC will ensure the orderly transfer of responsibility for the passengers and crewmembers to competent authority.</w:t>
      </w:r>
    </w:p>
    <w:p w14:paraId="3FDF0188" w14:textId="77777777" w:rsidR="00087CBA" w:rsidRDefault="00087CBA">
      <w:pPr>
        <w:pStyle w:val="BodyText"/>
        <w:rPr>
          <w:sz w:val="30"/>
        </w:rPr>
      </w:pPr>
    </w:p>
    <w:p w14:paraId="694A87FC" w14:textId="77777777" w:rsidR="00087CBA" w:rsidRDefault="00000000">
      <w:pPr>
        <w:pStyle w:val="Heading2"/>
        <w:numPr>
          <w:ilvl w:val="1"/>
          <w:numId w:val="193"/>
        </w:numPr>
        <w:tabs>
          <w:tab w:val="left" w:pos="2000"/>
          <w:tab w:val="left" w:pos="2001"/>
        </w:tabs>
        <w:spacing w:before="239"/>
        <w:ind w:hanging="1802"/>
      </w:pPr>
      <w:bookmarkStart w:id="840" w:name="6.7_First_Aid_Kits"/>
      <w:bookmarkStart w:id="841" w:name="_bookmark523"/>
      <w:bookmarkEnd w:id="840"/>
      <w:bookmarkEnd w:id="841"/>
      <w:r>
        <w:t>First</w:t>
      </w:r>
      <w:r>
        <w:rPr>
          <w:spacing w:val="-18"/>
        </w:rPr>
        <w:t xml:space="preserve"> </w:t>
      </w:r>
      <w:r>
        <w:t>Aid</w:t>
      </w:r>
      <w:r>
        <w:rPr>
          <w:spacing w:val="-7"/>
        </w:rPr>
        <w:t xml:space="preserve"> </w:t>
      </w:r>
      <w:r>
        <w:rPr>
          <w:spacing w:val="-4"/>
        </w:rPr>
        <w:t>Kits</w:t>
      </w:r>
    </w:p>
    <w:p w14:paraId="6B4FB69F" w14:textId="77777777" w:rsidR="00087CBA" w:rsidRDefault="00087CBA">
      <w:pPr>
        <w:pStyle w:val="BodyText"/>
        <w:spacing w:before="8"/>
        <w:rPr>
          <w:b/>
          <w:sz w:val="25"/>
        </w:rPr>
      </w:pPr>
    </w:p>
    <w:p w14:paraId="6C1DD710" w14:textId="77777777" w:rsidR="00087CBA" w:rsidRDefault="00000000">
      <w:pPr>
        <w:pStyle w:val="BodyText"/>
        <w:spacing w:before="1" w:line="223" w:lineRule="auto"/>
        <w:ind w:left="199" w:right="1501"/>
      </w:pPr>
      <w:r>
        <w:t>First</w:t>
      </w:r>
      <w:r>
        <w:rPr>
          <w:spacing w:val="-11"/>
        </w:rPr>
        <w:t xml:space="preserve"> </w:t>
      </w:r>
      <w:r>
        <w:t>aid</w:t>
      </w:r>
      <w:r>
        <w:rPr>
          <w:spacing w:val="-11"/>
        </w:rPr>
        <w:t xml:space="preserve"> </w:t>
      </w:r>
      <w:r>
        <w:t>kits</w:t>
      </w:r>
      <w:r>
        <w:rPr>
          <w:spacing w:val="-11"/>
        </w:rPr>
        <w:t xml:space="preserve"> </w:t>
      </w:r>
      <w:r>
        <w:t>are</w:t>
      </w:r>
      <w:r>
        <w:rPr>
          <w:spacing w:val="-11"/>
        </w:rPr>
        <w:t xml:space="preserve"> </w:t>
      </w:r>
      <w:r>
        <w:t>specially</w:t>
      </w:r>
      <w:r>
        <w:rPr>
          <w:spacing w:val="-11"/>
        </w:rPr>
        <w:t xml:space="preserve"> </w:t>
      </w:r>
      <w:r>
        <w:t>designed</w:t>
      </w:r>
      <w:r>
        <w:rPr>
          <w:spacing w:val="-11"/>
        </w:rPr>
        <w:t xml:space="preserve"> </w:t>
      </w:r>
      <w:r>
        <w:t>for</w:t>
      </w:r>
      <w:r>
        <w:rPr>
          <w:spacing w:val="-11"/>
        </w:rPr>
        <w:t xml:space="preserve"> </w:t>
      </w:r>
      <w:r>
        <w:t>the</w:t>
      </w:r>
      <w:r>
        <w:rPr>
          <w:spacing w:val="-11"/>
        </w:rPr>
        <w:t xml:space="preserve"> </w:t>
      </w:r>
      <w:r>
        <w:t>environment</w:t>
      </w:r>
      <w:r>
        <w:rPr>
          <w:spacing w:val="-11"/>
        </w:rPr>
        <w:t xml:space="preserve"> </w:t>
      </w:r>
      <w:r>
        <w:t>in</w:t>
      </w:r>
      <w:r>
        <w:rPr>
          <w:spacing w:val="-11"/>
        </w:rPr>
        <w:t xml:space="preserve"> </w:t>
      </w:r>
      <w:r>
        <w:t>which</w:t>
      </w:r>
      <w:r>
        <w:rPr>
          <w:spacing w:val="-11"/>
        </w:rPr>
        <w:t xml:space="preserve"> </w:t>
      </w:r>
      <w:r>
        <w:t>they</w:t>
      </w:r>
      <w:r>
        <w:rPr>
          <w:spacing w:val="-11"/>
        </w:rPr>
        <w:t xml:space="preserve"> </w:t>
      </w:r>
      <w:r>
        <w:t>will</w:t>
      </w:r>
      <w:r>
        <w:rPr>
          <w:spacing w:val="-11"/>
        </w:rPr>
        <w:t xml:space="preserve"> </w:t>
      </w:r>
      <w:r>
        <w:t>be deployed.</w:t>
      </w:r>
      <w:r>
        <w:rPr>
          <w:spacing w:val="40"/>
        </w:rPr>
        <w:t xml:space="preserve"> </w:t>
      </w:r>
      <w:r>
        <w:t>First aid procedures must meet applicable regulations.</w:t>
      </w:r>
    </w:p>
    <w:p w14:paraId="4FD070D4" w14:textId="77777777" w:rsidR="00087CBA" w:rsidRDefault="00087CBA">
      <w:pPr>
        <w:pStyle w:val="BodyText"/>
        <w:spacing w:before="6"/>
        <w:rPr>
          <w:sz w:val="24"/>
        </w:rPr>
      </w:pPr>
    </w:p>
    <w:p w14:paraId="0A856423" w14:textId="77777777" w:rsidR="00087CBA" w:rsidRDefault="00000000">
      <w:pPr>
        <w:pStyle w:val="Heading2"/>
        <w:numPr>
          <w:ilvl w:val="2"/>
          <w:numId w:val="193"/>
        </w:numPr>
        <w:tabs>
          <w:tab w:val="left" w:pos="1999"/>
          <w:tab w:val="left" w:pos="2000"/>
        </w:tabs>
        <w:ind w:left="1999" w:hanging="1801"/>
      </w:pPr>
      <w:bookmarkStart w:id="842" w:name="6.7.1_Advanced_Aviation_Medical_Kit"/>
      <w:bookmarkStart w:id="843" w:name="_bookmark524"/>
      <w:bookmarkEnd w:id="842"/>
      <w:bookmarkEnd w:id="843"/>
      <w:r>
        <w:rPr>
          <w:spacing w:val="-2"/>
        </w:rPr>
        <w:t>Advanced</w:t>
      </w:r>
      <w:r>
        <w:rPr>
          <w:spacing w:val="-11"/>
        </w:rPr>
        <w:t xml:space="preserve"> </w:t>
      </w:r>
      <w:r>
        <w:rPr>
          <w:spacing w:val="-2"/>
        </w:rPr>
        <w:t>Aviation Medical</w:t>
      </w:r>
      <w:r>
        <w:rPr>
          <w:spacing w:val="-1"/>
        </w:rPr>
        <w:t xml:space="preserve"> </w:t>
      </w:r>
      <w:r>
        <w:rPr>
          <w:spacing w:val="-5"/>
        </w:rPr>
        <w:t>Kit</w:t>
      </w:r>
    </w:p>
    <w:p w14:paraId="3A5F5481" w14:textId="77777777" w:rsidR="00087CBA" w:rsidRDefault="00087CBA">
      <w:pPr>
        <w:pStyle w:val="BodyText"/>
        <w:spacing w:before="9"/>
        <w:rPr>
          <w:b/>
          <w:sz w:val="25"/>
        </w:rPr>
      </w:pPr>
    </w:p>
    <w:p w14:paraId="76399EC5" w14:textId="77777777" w:rsidR="00087CBA" w:rsidRDefault="00000000">
      <w:pPr>
        <w:pStyle w:val="BodyText"/>
        <w:spacing w:line="223" w:lineRule="auto"/>
        <w:ind w:left="199" w:right="1501"/>
      </w:pPr>
      <w:r>
        <w:t>The</w:t>
      </w:r>
      <w:r>
        <w:rPr>
          <w:spacing w:val="-2"/>
        </w:rPr>
        <w:t xml:space="preserve"> </w:t>
      </w:r>
      <w:r>
        <w:t>Advanced</w:t>
      </w:r>
      <w:r>
        <w:rPr>
          <w:spacing w:val="-2"/>
        </w:rPr>
        <w:t xml:space="preserve"> </w:t>
      </w:r>
      <w:r>
        <w:t>Aviation Medical Kit (AAMK) contains advanced medical equipment</w:t>
      </w:r>
      <w:r>
        <w:rPr>
          <w:spacing w:val="-15"/>
        </w:rPr>
        <w:t xml:space="preserve"> </w:t>
      </w:r>
      <w:r>
        <w:t>and</w:t>
      </w:r>
      <w:r>
        <w:rPr>
          <w:spacing w:val="-15"/>
        </w:rPr>
        <w:t xml:space="preserve"> </w:t>
      </w:r>
      <w:r>
        <w:t>medication</w:t>
      </w:r>
      <w:r>
        <w:rPr>
          <w:spacing w:val="-15"/>
        </w:rPr>
        <w:t xml:space="preserve"> </w:t>
      </w:r>
      <w:r>
        <w:t>to</w:t>
      </w:r>
      <w:r>
        <w:rPr>
          <w:spacing w:val="-15"/>
        </w:rPr>
        <w:t xml:space="preserve"> </w:t>
      </w:r>
      <w:r>
        <w:t>be</w:t>
      </w:r>
      <w:r>
        <w:rPr>
          <w:spacing w:val="-15"/>
        </w:rPr>
        <w:t xml:space="preserve"> </w:t>
      </w:r>
      <w:r>
        <w:t>used</w:t>
      </w:r>
      <w:r>
        <w:rPr>
          <w:spacing w:val="-15"/>
        </w:rPr>
        <w:t xml:space="preserve"> </w:t>
      </w:r>
      <w:r>
        <w:t>by</w:t>
      </w:r>
      <w:r>
        <w:rPr>
          <w:spacing w:val="-15"/>
        </w:rPr>
        <w:t xml:space="preserve"> </w:t>
      </w:r>
      <w:r>
        <w:t>and</w:t>
      </w:r>
      <w:r>
        <w:rPr>
          <w:spacing w:val="-15"/>
        </w:rPr>
        <w:t xml:space="preserve"> </w:t>
      </w:r>
      <w:r>
        <w:t>released</w:t>
      </w:r>
      <w:r>
        <w:rPr>
          <w:spacing w:val="-15"/>
        </w:rPr>
        <w:t xml:space="preserve"> </w:t>
      </w:r>
      <w:r>
        <w:t>to</w:t>
      </w:r>
      <w:r>
        <w:rPr>
          <w:spacing w:val="-15"/>
        </w:rPr>
        <w:t xml:space="preserve"> </w:t>
      </w:r>
      <w:r>
        <w:t>medically</w:t>
      </w:r>
      <w:r>
        <w:rPr>
          <w:spacing w:val="-15"/>
        </w:rPr>
        <w:t xml:space="preserve"> </w:t>
      </w:r>
      <w:r>
        <w:t>qualified individuals who are trained in the use of the equipment and medication per Medlink guidance.</w:t>
      </w:r>
    </w:p>
    <w:p w14:paraId="1B8CD777" w14:textId="77777777" w:rsidR="00087CBA" w:rsidRDefault="00087CBA">
      <w:pPr>
        <w:pStyle w:val="BodyText"/>
        <w:rPr>
          <w:sz w:val="30"/>
        </w:rPr>
      </w:pPr>
    </w:p>
    <w:p w14:paraId="0532B94A" w14:textId="77777777" w:rsidR="00087CBA" w:rsidRDefault="00000000">
      <w:pPr>
        <w:pStyle w:val="Heading2"/>
        <w:numPr>
          <w:ilvl w:val="1"/>
          <w:numId w:val="193"/>
        </w:numPr>
        <w:tabs>
          <w:tab w:val="left" w:pos="1999"/>
          <w:tab w:val="left" w:pos="2000"/>
        </w:tabs>
        <w:spacing w:before="239"/>
        <w:ind w:left="1999"/>
      </w:pPr>
      <w:bookmarkStart w:id="844" w:name="6.8_Reporting_Aircraft_Overdue"/>
      <w:bookmarkStart w:id="845" w:name="_bookmark525"/>
      <w:bookmarkStart w:id="846" w:name="_bookmark526"/>
      <w:bookmarkEnd w:id="844"/>
      <w:bookmarkEnd w:id="845"/>
      <w:bookmarkEnd w:id="846"/>
      <w:r>
        <w:rPr>
          <w:spacing w:val="-2"/>
        </w:rPr>
        <w:t>Reporting</w:t>
      </w:r>
      <w:r>
        <w:rPr>
          <w:spacing w:val="-11"/>
        </w:rPr>
        <w:t xml:space="preserve"> </w:t>
      </w:r>
      <w:r>
        <w:rPr>
          <w:spacing w:val="-2"/>
        </w:rPr>
        <w:t>Aircraft Overdue</w:t>
      </w:r>
    </w:p>
    <w:p w14:paraId="05FB032F" w14:textId="77777777" w:rsidR="00087CBA" w:rsidRDefault="00087CBA">
      <w:pPr>
        <w:pStyle w:val="BodyText"/>
        <w:spacing w:before="2"/>
        <w:rPr>
          <w:b/>
          <w:sz w:val="24"/>
        </w:rPr>
      </w:pPr>
    </w:p>
    <w:p w14:paraId="09B5D780" w14:textId="77777777" w:rsidR="00087CBA" w:rsidRDefault="00000000">
      <w:pPr>
        <w:pStyle w:val="Heading2"/>
        <w:numPr>
          <w:ilvl w:val="2"/>
          <w:numId w:val="193"/>
        </w:numPr>
        <w:tabs>
          <w:tab w:val="left" w:pos="1999"/>
          <w:tab w:val="left" w:pos="2000"/>
        </w:tabs>
        <w:ind w:left="1999" w:hanging="1801"/>
      </w:pPr>
      <w:bookmarkStart w:id="847" w:name="6.8.1_30_Minutes_After_ETA"/>
      <w:bookmarkStart w:id="848" w:name="_bookmark527"/>
      <w:bookmarkEnd w:id="847"/>
      <w:bookmarkEnd w:id="848"/>
      <w:r>
        <w:t>30</w:t>
      </w:r>
      <w:r>
        <w:rPr>
          <w:spacing w:val="-8"/>
        </w:rPr>
        <w:t xml:space="preserve"> </w:t>
      </w:r>
      <w:r>
        <w:t>Minutes</w:t>
      </w:r>
      <w:r>
        <w:rPr>
          <w:spacing w:val="-17"/>
        </w:rPr>
        <w:t xml:space="preserve"> </w:t>
      </w:r>
      <w:r>
        <w:t>After</w:t>
      </w:r>
      <w:r>
        <w:rPr>
          <w:spacing w:val="-7"/>
        </w:rPr>
        <w:t xml:space="preserve"> </w:t>
      </w:r>
      <w:r>
        <w:rPr>
          <w:spacing w:val="-5"/>
        </w:rPr>
        <w:t>ETA</w:t>
      </w:r>
    </w:p>
    <w:p w14:paraId="20191089" w14:textId="77777777" w:rsidR="00087CBA" w:rsidRDefault="00087CBA">
      <w:pPr>
        <w:pStyle w:val="BodyText"/>
        <w:spacing w:before="2"/>
        <w:rPr>
          <w:b/>
          <w:sz w:val="24"/>
        </w:rPr>
      </w:pPr>
    </w:p>
    <w:p w14:paraId="7C9C12BC" w14:textId="77777777" w:rsidR="00087CBA" w:rsidRDefault="00000000">
      <w:pPr>
        <w:pStyle w:val="BodyText"/>
        <w:ind w:left="199"/>
      </w:pPr>
      <w:r>
        <w:t>30</w:t>
      </w:r>
      <w:r>
        <w:rPr>
          <w:spacing w:val="-12"/>
        </w:rPr>
        <w:t xml:space="preserve"> </w:t>
      </w:r>
      <w:r>
        <w:t>minutes</w:t>
      </w:r>
      <w:r>
        <w:rPr>
          <w:spacing w:val="-10"/>
        </w:rPr>
        <w:t xml:space="preserve"> </w:t>
      </w:r>
      <w:r>
        <w:t>after</w:t>
      </w:r>
      <w:r>
        <w:rPr>
          <w:spacing w:val="-10"/>
        </w:rPr>
        <w:t xml:space="preserve"> </w:t>
      </w:r>
      <w:r>
        <w:t>the</w:t>
      </w:r>
      <w:r>
        <w:rPr>
          <w:spacing w:val="-10"/>
        </w:rPr>
        <w:t xml:space="preserve"> </w:t>
      </w:r>
      <w:r>
        <w:t>ETA,</w:t>
      </w:r>
      <w:r>
        <w:rPr>
          <w:spacing w:val="-10"/>
        </w:rPr>
        <w:t xml:space="preserve"> </w:t>
      </w:r>
      <w:r>
        <w:t>the</w:t>
      </w:r>
      <w:r>
        <w:rPr>
          <w:spacing w:val="-10"/>
        </w:rPr>
        <w:t xml:space="preserve"> </w:t>
      </w:r>
      <w:r>
        <w:t>Flight</w:t>
      </w:r>
      <w:r>
        <w:rPr>
          <w:spacing w:val="-10"/>
        </w:rPr>
        <w:t xml:space="preserve"> </w:t>
      </w:r>
      <w:r>
        <w:t>Coordinator</w:t>
      </w:r>
      <w:r>
        <w:rPr>
          <w:spacing w:val="-9"/>
        </w:rPr>
        <w:t xml:space="preserve"> </w:t>
      </w:r>
      <w:r>
        <w:rPr>
          <w:spacing w:val="-2"/>
        </w:rPr>
        <w:t>will:</w:t>
      </w:r>
    </w:p>
    <w:p w14:paraId="0A87B4A1" w14:textId="77777777" w:rsidR="00087CBA" w:rsidRDefault="00087CBA">
      <w:pPr>
        <w:pStyle w:val="BodyText"/>
        <w:spacing w:before="2"/>
        <w:rPr>
          <w:sz w:val="24"/>
        </w:rPr>
      </w:pPr>
    </w:p>
    <w:p w14:paraId="1329418F" w14:textId="77777777" w:rsidR="00087CBA" w:rsidRDefault="00000000">
      <w:pPr>
        <w:pStyle w:val="ListParagraph"/>
        <w:numPr>
          <w:ilvl w:val="0"/>
          <w:numId w:val="3"/>
        </w:numPr>
        <w:tabs>
          <w:tab w:val="left" w:pos="1136"/>
          <w:tab w:val="left" w:pos="1137"/>
        </w:tabs>
        <w:spacing w:line="311" w:lineRule="exact"/>
        <w:ind w:hanging="578"/>
        <w:rPr>
          <w:sz w:val="28"/>
        </w:rPr>
      </w:pPr>
      <w:r>
        <w:rPr>
          <w:sz w:val="28"/>
        </w:rPr>
        <w:t>Review</w:t>
      </w:r>
      <w:r>
        <w:rPr>
          <w:spacing w:val="-12"/>
          <w:sz w:val="28"/>
        </w:rPr>
        <w:t xml:space="preserve"> </w:t>
      </w:r>
      <w:r>
        <w:rPr>
          <w:sz w:val="28"/>
        </w:rPr>
        <w:t>the</w:t>
      </w:r>
      <w:r>
        <w:rPr>
          <w:spacing w:val="-16"/>
          <w:sz w:val="28"/>
        </w:rPr>
        <w:t xml:space="preserve"> </w:t>
      </w:r>
      <w:r>
        <w:rPr>
          <w:sz w:val="28"/>
        </w:rPr>
        <w:t>Trip</w:t>
      </w:r>
      <w:r>
        <w:rPr>
          <w:spacing w:val="-12"/>
          <w:sz w:val="28"/>
        </w:rPr>
        <w:t xml:space="preserve"> </w:t>
      </w:r>
      <w:r>
        <w:rPr>
          <w:spacing w:val="-2"/>
          <w:sz w:val="28"/>
        </w:rPr>
        <w:t>Sheet</w:t>
      </w:r>
    </w:p>
    <w:p w14:paraId="30C4BFDA" w14:textId="77777777" w:rsidR="00087CBA" w:rsidRDefault="00000000">
      <w:pPr>
        <w:pStyle w:val="ListParagraph"/>
        <w:numPr>
          <w:ilvl w:val="0"/>
          <w:numId w:val="3"/>
        </w:numPr>
        <w:tabs>
          <w:tab w:val="left" w:pos="1136"/>
          <w:tab w:val="left" w:pos="1137"/>
        </w:tabs>
        <w:spacing w:line="300" w:lineRule="exact"/>
        <w:ind w:hanging="578"/>
        <w:rPr>
          <w:sz w:val="28"/>
        </w:rPr>
      </w:pPr>
      <w:r>
        <w:rPr>
          <w:sz w:val="28"/>
        </w:rPr>
        <w:t>Begin</w:t>
      </w:r>
      <w:r>
        <w:rPr>
          <w:spacing w:val="-11"/>
          <w:sz w:val="28"/>
        </w:rPr>
        <w:t xml:space="preserve"> </w:t>
      </w:r>
      <w:r>
        <w:rPr>
          <w:sz w:val="28"/>
        </w:rPr>
        <w:t>a</w:t>
      </w:r>
      <w:r>
        <w:rPr>
          <w:spacing w:val="-11"/>
          <w:sz w:val="28"/>
        </w:rPr>
        <w:t xml:space="preserve"> </w:t>
      </w:r>
      <w:r>
        <w:rPr>
          <w:sz w:val="28"/>
        </w:rPr>
        <w:t>communications</w:t>
      </w:r>
      <w:r>
        <w:rPr>
          <w:spacing w:val="-10"/>
          <w:sz w:val="28"/>
        </w:rPr>
        <w:t xml:space="preserve"> </w:t>
      </w:r>
      <w:r>
        <w:rPr>
          <w:spacing w:val="-2"/>
          <w:sz w:val="28"/>
        </w:rPr>
        <w:t>search</w:t>
      </w:r>
    </w:p>
    <w:p w14:paraId="0700CAD1" w14:textId="77777777" w:rsidR="00087CBA" w:rsidRDefault="00000000">
      <w:pPr>
        <w:pStyle w:val="ListParagraph"/>
        <w:numPr>
          <w:ilvl w:val="0"/>
          <w:numId w:val="3"/>
        </w:numPr>
        <w:tabs>
          <w:tab w:val="left" w:pos="1136"/>
          <w:tab w:val="left" w:pos="1137"/>
        </w:tabs>
        <w:spacing w:before="8" w:line="223" w:lineRule="auto"/>
        <w:ind w:left="1128" w:right="1874" w:hanging="569"/>
        <w:rPr>
          <w:sz w:val="28"/>
        </w:rPr>
      </w:pPr>
      <w:r>
        <w:rPr>
          <w:sz w:val="28"/>
        </w:rPr>
        <w:t>Contact</w:t>
      </w:r>
      <w:r>
        <w:rPr>
          <w:spacing w:val="-6"/>
          <w:sz w:val="28"/>
        </w:rPr>
        <w:t xml:space="preserve"> </w:t>
      </w:r>
      <w:r>
        <w:rPr>
          <w:sz w:val="28"/>
        </w:rPr>
        <w:t>the</w:t>
      </w:r>
      <w:r>
        <w:rPr>
          <w:spacing w:val="-5"/>
          <w:sz w:val="28"/>
        </w:rPr>
        <w:t xml:space="preserve"> </w:t>
      </w:r>
      <w:r>
        <w:rPr>
          <w:sz w:val="28"/>
        </w:rPr>
        <w:t>Director</w:t>
      </w:r>
      <w:r>
        <w:rPr>
          <w:spacing w:val="-6"/>
          <w:sz w:val="28"/>
        </w:rPr>
        <w:t xml:space="preserve"> </w:t>
      </w:r>
      <w:r>
        <w:rPr>
          <w:sz w:val="28"/>
        </w:rPr>
        <w:t>of</w:t>
      </w:r>
      <w:r>
        <w:rPr>
          <w:spacing w:val="-20"/>
          <w:sz w:val="28"/>
        </w:rPr>
        <w:t xml:space="preserve"> </w:t>
      </w:r>
      <w:r>
        <w:rPr>
          <w:sz w:val="28"/>
        </w:rPr>
        <w:t>Aviation</w:t>
      </w:r>
      <w:r>
        <w:rPr>
          <w:spacing w:val="-2"/>
          <w:sz w:val="28"/>
        </w:rPr>
        <w:t xml:space="preserve"> </w:t>
      </w:r>
      <w:r>
        <w:rPr>
          <w:sz w:val="28"/>
        </w:rPr>
        <w:t>and</w:t>
      </w:r>
      <w:r>
        <w:rPr>
          <w:spacing w:val="-5"/>
          <w:sz w:val="28"/>
        </w:rPr>
        <w:t xml:space="preserve"> </w:t>
      </w:r>
      <w:r>
        <w:rPr>
          <w:sz w:val="28"/>
        </w:rPr>
        <w:t>the</w:t>
      </w:r>
      <w:r>
        <w:rPr>
          <w:spacing w:val="-5"/>
          <w:sz w:val="28"/>
        </w:rPr>
        <w:t xml:space="preserve"> </w:t>
      </w:r>
      <w:r>
        <w:rPr>
          <w:sz w:val="28"/>
        </w:rPr>
        <w:t>Director</w:t>
      </w:r>
      <w:r>
        <w:rPr>
          <w:spacing w:val="-6"/>
          <w:sz w:val="28"/>
        </w:rPr>
        <w:t xml:space="preserve"> </w:t>
      </w:r>
      <w:r>
        <w:rPr>
          <w:sz w:val="28"/>
        </w:rPr>
        <w:t>of</w:t>
      </w:r>
      <w:r>
        <w:rPr>
          <w:spacing w:val="-7"/>
          <w:sz w:val="28"/>
        </w:rPr>
        <w:t xml:space="preserve"> </w:t>
      </w:r>
      <w:r>
        <w:rPr>
          <w:sz w:val="28"/>
        </w:rPr>
        <w:t>Maintenance, and have the Trip Sheet available</w:t>
      </w:r>
    </w:p>
    <w:p w14:paraId="44716561" w14:textId="77777777" w:rsidR="00087CBA" w:rsidRDefault="00000000">
      <w:pPr>
        <w:pStyle w:val="ListParagraph"/>
        <w:numPr>
          <w:ilvl w:val="0"/>
          <w:numId w:val="3"/>
        </w:numPr>
        <w:tabs>
          <w:tab w:val="left" w:pos="1136"/>
          <w:tab w:val="left" w:pos="1137"/>
        </w:tabs>
        <w:spacing w:before="1" w:line="223" w:lineRule="auto"/>
        <w:ind w:left="1128" w:right="1682" w:hanging="569"/>
        <w:rPr>
          <w:sz w:val="28"/>
        </w:rPr>
      </w:pPr>
      <w:r>
        <w:rPr>
          <w:sz w:val="28"/>
        </w:rPr>
        <w:t>If</w:t>
      </w:r>
      <w:r>
        <w:rPr>
          <w:spacing w:val="-4"/>
          <w:sz w:val="28"/>
        </w:rPr>
        <w:t xml:space="preserve"> </w:t>
      </w:r>
      <w:r>
        <w:rPr>
          <w:sz w:val="28"/>
        </w:rPr>
        <w:t>the</w:t>
      </w:r>
      <w:r>
        <w:rPr>
          <w:spacing w:val="-4"/>
          <w:sz w:val="28"/>
        </w:rPr>
        <w:t xml:space="preserve"> </w:t>
      </w:r>
      <w:r>
        <w:rPr>
          <w:sz w:val="28"/>
        </w:rPr>
        <w:t>Director</w:t>
      </w:r>
      <w:r>
        <w:rPr>
          <w:spacing w:val="-4"/>
          <w:sz w:val="28"/>
        </w:rPr>
        <w:t xml:space="preserve"> </w:t>
      </w:r>
      <w:r>
        <w:rPr>
          <w:sz w:val="28"/>
        </w:rPr>
        <w:t>of</w:t>
      </w:r>
      <w:r>
        <w:rPr>
          <w:spacing w:val="-4"/>
          <w:sz w:val="28"/>
        </w:rPr>
        <w:t xml:space="preserve"> </w:t>
      </w:r>
      <w:r>
        <w:rPr>
          <w:sz w:val="28"/>
        </w:rPr>
        <w:t>Maintenance</w:t>
      </w:r>
      <w:r>
        <w:rPr>
          <w:spacing w:val="-4"/>
          <w:sz w:val="28"/>
        </w:rPr>
        <w:t xml:space="preserve"> </w:t>
      </w:r>
      <w:r>
        <w:rPr>
          <w:sz w:val="28"/>
        </w:rPr>
        <w:t>is</w:t>
      </w:r>
      <w:r>
        <w:rPr>
          <w:spacing w:val="-6"/>
          <w:sz w:val="28"/>
        </w:rPr>
        <w:t xml:space="preserve"> </w:t>
      </w:r>
      <w:r>
        <w:rPr>
          <w:sz w:val="28"/>
        </w:rPr>
        <w:t>unavailable,</w:t>
      </w:r>
      <w:r>
        <w:rPr>
          <w:spacing w:val="-4"/>
          <w:sz w:val="28"/>
        </w:rPr>
        <w:t xml:space="preserve"> </w:t>
      </w:r>
      <w:r>
        <w:rPr>
          <w:sz w:val="28"/>
        </w:rPr>
        <w:t>contact</w:t>
      </w:r>
      <w:r>
        <w:rPr>
          <w:spacing w:val="-5"/>
          <w:sz w:val="28"/>
        </w:rPr>
        <w:t xml:space="preserve"> </w:t>
      </w:r>
      <w:r>
        <w:rPr>
          <w:sz w:val="28"/>
        </w:rPr>
        <w:t>a</w:t>
      </w:r>
      <w:r>
        <w:rPr>
          <w:spacing w:val="-5"/>
          <w:sz w:val="28"/>
        </w:rPr>
        <w:t xml:space="preserve"> </w:t>
      </w:r>
      <w:r>
        <w:rPr>
          <w:sz w:val="28"/>
        </w:rPr>
        <w:t xml:space="preserve">designated </w:t>
      </w:r>
      <w:r>
        <w:rPr>
          <w:spacing w:val="-2"/>
          <w:sz w:val="28"/>
        </w:rPr>
        <w:t>pilot</w:t>
      </w:r>
    </w:p>
    <w:p w14:paraId="4D4B0F95" w14:textId="77777777" w:rsidR="00087CBA" w:rsidRDefault="00000000">
      <w:pPr>
        <w:pStyle w:val="ListParagraph"/>
        <w:numPr>
          <w:ilvl w:val="0"/>
          <w:numId w:val="3"/>
        </w:numPr>
        <w:tabs>
          <w:tab w:val="left" w:pos="1136"/>
          <w:tab w:val="left" w:pos="1137"/>
        </w:tabs>
        <w:spacing w:before="1" w:line="223" w:lineRule="auto"/>
        <w:ind w:right="1555"/>
        <w:rPr>
          <w:sz w:val="28"/>
        </w:rPr>
      </w:pPr>
      <w:r>
        <w:rPr>
          <w:sz w:val="28"/>
        </w:rPr>
        <w:t>Notify</w:t>
      </w:r>
      <w:r>
        <w:rPr>
          <w:spacing w:val="-5"/>
          <w:sz w:val="28"/>
        </w:rPr>
        <w:t xml:space="preserve"> </w:t>
      </w:r>
      <w:r>
        <w:rPr>
          <w:sz w:val="28"/>
        </w:rPr>
        <w:t>appropriate</w:t>
      </w:r>
      <w:r>
        <w:rPr>
          <w:spacing w:val="-5"/>
          <w:sz w:val="28"/>
        </w:rPr>
        <w:t xml:space="preserve"> </w:t>
      </w:r>
      <w:r>
        <w:rPr>
          <w:sz w:val="28"/>
        </w:rPr>
        <w:t>authorities</w:t>
      </w:r>
      <w:r>
        <w:rPr>
          <w:spacing w:val="-5"/>
          <w:sz w:val="28"/>
        </w:rPr>
        <w:t xml:space="preserve"> </w:t>
      </w:r>
      <w:r>
        <w:rPr>
          <w:sz w:val="28"/>
        </w:rPr>
        <w:t>of</w:t>
      </w:r>
      <w:r>
        <w:rPr>
          <w:spacing w:val="-5"/>
          <w:sz w:val="28"/>
        </w:rPr>
        <w:t xml:space="preserve"> </w:t>
      </w:r>
      <w:r>
        <w:rPr>
          <w:sz w:val="28"/>
        </w:rPr>
        <w:t>search</w:t>
      </w:r>
      <w:r>
        <w:rPr>
          <w:spacing w:val="-5"/>
          <w:sz w:val="28"/>
        </w:rPr>
        <w:t xml:space="preserve"> </w:t>
      </w:r>
      <w:r>
        <w:rPr>
          <w:sz w:val="28"/>
        </w:rPr>
        <w:t>and</w:t>
      </w:r>
      <w:r>
        <w:rPr>
          <w:spacing w:val="-6"/>
          <w:sz w:val="28"/>
        </w:rPr>
        <w:t xml:space="preserve"> </w:t>
      </w:r>
      <w:r>
        <w:rPr>
          <w:sz w:val="28"/>
        </w:rPr>
        <w:t>rescue</w:t>
      </w:r>
      <w:r>
        <w:rPr>
          <w:spacing w:val="-6"/>
          <w:sz w:val="28"/>
        </w:rPr>
        <w:t xml:space="preserve"> </w:t>
      </w:r>
      <w:r>
        <w:rPr>
          <w:sz w:val="28"/>
        </w:rPr>
        <w:t>needs</w:t>
      </w:r>
      <w:r>
        <w:rPr>
          <w:spacing w:val="-6"/>
          <w:sz w:val="28"/>
        </w:rPr>
        <w:t xml:space="preserve"> </w:t>
      </w:r>
      <w:r>
        <w:rPr>
          <w:sz w:val="28"/>
        </w:rPr>
        <w:t>and</w:t>
      </w:r>
      <w:r>
        <w:rPr>
          <w:spacing w:val="-6"/>
          <w:sz w:val="28"/>
        </w:rPr>
        <w:t xml:space="preserve"> </w:t>
      </w:r>
      <w:r>
        <w:rPr>
          <w:sz w:val="28"/>
        </w:rPr>
        <w:t>refer to Emergency Response Plan</w:t>
      </w:r>
    </w:p>
    <w:p w14:paraId="53A19CB2" w14:textId="77777777" w:rsidR="00087CBA" w:rsidRDefault="00087CBA">
      <w:pPr>
        <w:pStyle w:val="BodyText"/>
        <w:spacing w:before="7"/>
        <w:rPr>
          <w:sz w:val="24"/>
        </w:rPr>
      </w:pPr>
    </w:p>
    <w:p w14:paraId="7A054322" w14:textId="77777777" w:rsidR="00087CBA" w:rsidRDefault="00000000">
      <w:pPr>
        <w:pStyle w:val="Heading2"/>
        <w:numPr>
          <w:ilvl w:val="2"/>
          <w:numId w:val="193"/>
        </w:numPr>
        <w:tabs>
          <w:tab w:val="left" w:pos="2000"/>
          <w:tab w:val="left" w:pos="2001"/>
        </w:tabs>
        <w:ind w:left="2000" w:hanging="1801"/>
      </w:pPr>
      <w:bookmarkStart w:id="849" w:name="6.8.2_60_Minutes_After_ETA"/>
      <w:bookmarkStart w:id="850" w:name="_bookmark528"/>
      <w:bookmarkEnd w:id="849"/>
      <w:bookmarkEnd w:id="850"/>
      <w:r>
        <w:t>60</w:t>
      </w:r>
      <w:r>
        <w:rPr>
          <w:spacing w:val="-8"/>
        </w:rPr>
        <w:t xml:space="preserve"> </w:t>
      </w:r>
      <w:r>
        <w:t>Minutes</w:t>
      </w:r>
      <w:r>
        <w:rPr>
          <w:spacing w:val="-17"/>
        </w:rPr>
        <w:t xml:space="preserve"> </w:t>
      </w:r>
      <w:r>
        <w:t>After</w:t>
      </w:r>
      <w:r>
        <w:rPr>
          <w:spacing w:val="-7"/>
        </w:rPr>
        <w:t xml:space="preserve"> </w:t>
      </w:r>
      <w:r>
        <w:rPr>
          <w:spacing w:val="-5"/>
        </w:rPr>
        <w:t>ETA</w:t>
      </w:r>
    </w:p>
    <w:p w14:paraId="36ED73D3" w14:textId="77777777" w:rsidR="00087CBA" w:rsidRDefault="00087CBA">
      <w:pPr>
        <w:pStyle w:val="BodyText"/>
        <w:spacing w:before="2"/>
        <w:rPr>
          <w:b/>
          <w:sz w:val="24"/>
        </w:rPr>
      </w:pPr>
    </w:p>
    <w:p w14:paraId="4E8144E3" w14:textId="77777777" w:rsidR="00087CBA" w:rsidRDefault="00000000">
      <w:pPr>
        <w:pStyle w:val="BodyText"/>
        <w:ind w:left="200"/>
      </w:pPr>
      <w:r>
        <w:t>60</w:t>
      </w:r>
      <w:r>
        <w:rPr>
          <w:spacing w:val="-12"/>
        </w:rPr>
        <w:t xml:space="preserve"> </w:t>
      </w:r>
      <w:r>
        <w:t>minutes</w:t>
      </w:r>
      <w:r>
        <w:rPr>
          <w:spacing w:val="-10"/>
        </w:rPr>
        <w:t xml:space="preserve"> </w:t>
      </w:r>
      <w:r>
        <w:t>after</w:t>
      </w:r>
      <w:r>
        <w:rPr>
          <w:spacing w:val="-10"/>
        </w:rPr>
        <w:t xml:space="preserve"> </w:t>
      </w:r>
      <w:r>
        <w:t>the</w:t>
      </w:r>
      <w:r>
        <w:rPr>
          <w:spacing w:val="-10"/>
        </w:rPr>
        <w:t xml:space="preserve"> </w:t>
      </w:r>
      <w:r>
        <w:t>ETA,</w:t>
      </w:r>
      <w:r>
        <w:rPr>
          <w:spacing w:val="-10"/>
        </w:rPr>
        <w:t xml:space="preserve"> </w:t>
      </w:r>
      <w:r>
        <w:t>the</w:t>
      </w:r>
      <w:r>
        <w:rPr>
          <w:spacing w:val="-10"/>
        </w:rPr>
        <w:t xml:space="preserve"> </w:t>
      </w:r>
      <w:r>
        <w:t>Flight</w:t>
      </w:r>
      <w:r>
        <w:rPr>
          <w:spacing w:val="-10"/>
        </w:rPr>
        <w:t xml:space="preserve"> </w:t>
      </w:r>
      <w:r>
        <w:t>Coordinator</w:t>
      </w:r>
      <w:r>
        <w:rPr>
          <w:spacing w:val="-9"/>
        </w:rPr>
        <w:t xml:space="preserve"> </w:t>
      </w:r>
      <w:r>
        <w:rPr>
          <w:spacing w:val="-2"/>
        </w:rPr>
        <w:t>will:</w:t>
      </w:r>
    </w:p>
    <w:p w14:paraId="503C8D22" w14:textId="77777777" w:rsidR="00087CBA" w:rsidRDefault="00087CBA">
      <w:pPr>
        <w:pStyle w:val="BodyText"/>
        <w:spacing w:before="2"/>
        <w:rPr>
          <w:sz w:val="24"/>
        </w:rPr>
      </w:pPr>
    </w:p>
    <w:p w14:paraId="3DFF34EF" w14:textId="77777777" w:rsidR="00087CBA" w:rsidRDefault="00000000">
      <w:pPr>
        <w:pStyle w:val="ListParagraph"/>
        <w:numPr>
          <w:ilvl w:val="0"/>
          <w:numId w:val="2"/>
        </w:numPr>
        <w:tabs>
          <w:tab w:val="left" w:pos="1137"/>
          <w:tab w:val="left" w:pos="1138"/>
        </w:tabs>
        <w:spacing w:line="311" w:lineRule="exact"/>
        <w:ind w:hanging="578"/>
        <w:rPr>
          <w:sz w:val="28"/>
        </w:rPr>
      </w:pPr>
      <w:r>
        <w:rPr>
          <w:spacing w:val="-2"/>
          <w:sz w:val="28"/>
        </w:rPr>
        <w:t>Contact</w:t>
      </w:r>
      <w:r>
        <w:rPr>
          <w:spacing w:val="-12"/>
          <w:sz w:val="28"/>
        </w:rPr>
        <w:t xml:space="preserve"> </w:t>
      </w:r>
      <w:r>
        <w:rPr>
          <w:spacing w:val="-2"/>
          <w:sz w:val="28"/>
        </w:rPr>
        <w:t>the</w:t>
      </w:r>
      <w:r>
        <w:rPr>
          <w:spacing w:val="-17"/>
          <w:sz w:val="28"/>
        </w:rPr>
        <w:t xml:space="preserve"> </w:t>
      </w:r>
      <w:r>
        <w:rPr>
          <w:spacing w:val="-2"/>
          <w:sz w:val="28"/>
        </w:rPr>
        <w:t>ATC</w:t>
      </w:r>
      <w:r>
        <w:rPr>
          <w:spacing w:val="-8"/>
          <w:sz w:val="28"/>
        </w:rPr>
        <w:t xml:space="preserve"> </w:t>
      </w:r>
      <w:r>
        <w:rPr>
          <w:spacing w:val="-4"/>
          <w:sz w:val="28"/>
        </w:rPr>
        <w:t>Unit</w:t>
      </w:r>
    </w:p>
    <w:p w14:paraId="029E77AA" w14:textId="77777777" w:rsidR="00087CBA" w:rsidRDefault="00000000">
      <w:pPr>
        <w:pStyle w:val="ListParagraph"/>
        <w:numPr>
          <w:ilvl w:val="0"/>
          <w:numId w:val="2"/>
        </w:numPr>
        <w:tabs>
          <w:tab w:val="left" w:pos="1137"/>
          <w:tab w:val="left" w:pos="1138"/>
        </w:tabs>
        <w:spacing w:line="300" w:lineRule="exact"/>
        <w:ind w:hanging="578"/>
        <w:rPr>
          <w:sz w:val="28"/>
        </w:rPr>
      </w:pPr>
      <w:r>
        <w:rPr>
          <w:sz w:val="28"/>
        </w:rPr>
        <w:t>Continue</w:t>
      </w:r>
      <w:r>
        <w:rPr>
          <w:spacing w:val="-15"/>
          <w:sz w:val="28"/>
        </w:rPr>
        <w:t xml:space="preserve"> </w:t>
      </w:r>
      <w:r>
        <w:rPr>
          <w:sz w:val="28"/>
        </w:rPr>
        <w:t>the</w:t>
      </w:r>
      <w:r>
        <w:rPr>
          <w:spacing w:val="-14"/>
          <w:sz w:val="28"/>
        </w:rPr>
        <w:t xml:space="preserve"> </w:t>
      </w:r>
      <w:r>
        <w:rPr>
          <w:sz w:val="28"/>
        </w:rPr>
        <w:t>communications</w:t>
      </w:r>
      <w:r>
        <w:rPr>
          <w:spacing w:val="-14"/>
          <w:sz w:val="28"/>
        </w:rPr>
        <w:t xml:space="preserve"> </w:t>
      </w:r>
      <w:r>
        <w:rPr>
          <w:spacing w:val="-2"/>
          <w:sz w:val="28"/>
        </w:rPr>
        <w:t>search</w:t>
      </w:r>
    </w:p>
    <w:p w14:paraId="14616923" w14:textId="77777777" w:rsidR="00087CBA" w:rsidRDefault="00000000">
      <w:pPr>
        <w:pStyle w:val="ListParagraph"/>
        <w:numPr>
          <w:ilvl w:val="0"/>
          <w:numId w:val="2"/>
        </w:numPr>
        <w:tabs>
          <w:tab w:val="left" w:pos="1137"/>
          <w:tab w:val="left" w:pos="1138"/>
        </w:tabs>
        <w:spacing w:line="311" w:lineRule="exact"/>
        <w:ind w:hanging="578"/>
        <w:rPr>
          <w:sz w:val="28"/>
        </w:rPr>
      </w:pPr>
      <w:r>
        <w:rPr>
          <w:sz w:val="28"/>
        </w:rPr>
        <w:t>Carry</w:t>
      </w:r>
      <w:r>
        <w:rPr>
          <w:spacing w:val="-8"/>
          <w:sz w:val="28"/>
        </w:rPr>
        <w:t xml:space="preserve"> </w:t>
      </w:r>
      <w:r>
        <w:rPr>
          <w:sz w:val="28"/>
        </w:rPr>
        <w:t>out</w:t>
      </w:r>
      <w:r>
        <w:rPr>
          <w:spacing w:val="-8"/>
          <w:sz w:val="28"/>
        </w:rPr>
        <w:t xml:space="preserve"> </w:t>
      </w:r>
      <w:r>
        <w:rPr>
          <w:sz w:val="28"/>
        </w:rPr>
        <w:t>any</w:t>
      </w:r>
      <w:r>
        <w:rPr>
          <w:spacing w:val="-8"/>
          <w:sz w:val="28"/>
        </w:rPr>
        <w:t xml:space="preserve"> </w:t>
      </w:r>
      <w:r>
        <w:rPr>
          <w:sz w:val="28"/>
        </w:rPr>
        <w:t>other</w:t>
      </w:r>
      <w:r>
        <w:rPr>
          <w:spacing w:val="-8"/>
          <w:sz w:val="28"/>
        </w:rPr>
        <w:t xml:space="preserve"> </w:t>
      </w:r>
      <w:r>
        <w:rPr>
          <w:sz w:val="28"/>
        </w:rPr>
        <w:t>duties</w:t>
      </w:r>
      <w:r>
        <w:rPr>
          <w:spacing w:val="-6"/>
          <w:sz w:val="28"/>
        </w:rPr>
        <w:t xml:space="preserve"> </w:t>
      </w:r>
      <w:r>
        <w:rPr>
          <w:sz w:val="28"/>
        </w:rPr>
        <w:t>determined</w:t>
      </w:r>
      <w:r>
        <w:rPr>
          <w:spacing w:val="-7"/>
          <w:sz w:val="28"/>
        </w:rPr>
        <w:t xml:space="preserve"> </w:t>
      </w:r>
      <w:r>
        <w:rPr>
          <w:sz w:val="28"/>
        </w:rPr>
        <w:t>by</w:t>
      </w:r>
      <w:r>
        <w:rPr>
          <w:spacing w:val="-7"/>
          <w:sz w:val="28"/>
        </w:rPr>
        <w:t xml:space="preserve"> </w:t>
      </w:r>
      <w:r>
        <w:rPr>
          <w:sz w:val="28"/>
        </w:rPr>
        <w:t>the</w:t>
      </w:r>
      <w:r>
        <w:rPr>
          <w:spacing w:val="-6"/>
          <w:sz w:val="28"/>
        </w:rPr>
        <w:t xml:space="preserve"> </w:t>
      </w:r>
      <w:r>
        <w:rPr>
          <w:spacing w:val="-2"/>
          <w:sz w:val="28"/>
        </w:rPr>
        <w:t>company</w:t>
      </w:r>
    </w:p>
    <w:p w14:paraId="780B15EB" w14:textId="77777777" w:rsidR="00087CBA" w:rsidRDefault="00087CBA">
      <w:pPr>
        <w:spacing w:line="311" w:lineRule="exact"/>
        <w:rPr>
          <w:sz w:val="28"/>
        </w:rPr>
        <w:sectPr w:rsidR="00087CBA">
          <w:pgSz w:w="12240" w:h="15840"/>
          <w:pgMar w:top="1760" w:right="0" w:bottom="380" w:left="1240" w:header="667" w:footer="197" w:gutter="0"/>
          <w:cols w:space="720"/>
        </w:sectPr>
      </w:pPr>
    </w:p>
    <w:p w14:paraId="5C54BDAC" w14:textId="77777777" w:rsidR="00087CBA" w:rsidRDefault="00000000">
      <w:pPr>
        <w:pStyle w:val="Heading2"/>
        <w:numPr>
          <w:ilvl w:val="2"/>
          <w:numId w:val="193"/>
        </w:numPr>
        <w:tabs>
          <w:tab w:val="left" w:pos="1999"/>
          <w:tab w:val="left" w:pos="2000"/>
        </w:tabs>
        <w:spacing w:before="59"/>
        <w:ind w:left="1999"/>
      </w:pPr>
      <w:bookmarkStart w:id="851" w:name="6.8.3_Emergency_Response_Plan"/>
      <w:bookmarkStart w:id="852" w:name="_bookmark529"/>
      <w:bookmarkEnd w:id="851"/>
      <w:bookmarkEnd w:id="852"/>
      <w:r>
        <w:rPr>
          <w:spacing w:val="-2"/>
        </w:rPr>
        <w:lastRenderedPageBreak/>
        <w:t>Emergency</w:t>
      </w:r>
      <w:r>
        <w:rPr>
          <w:spacing w:val="-3"/>
        </w:rPr>
        <w:t xml:space="preserve"> </w:t>
      </w:r>
      <w:r>
        <w:rPr>
          <w:spacing w:val="-2"/>
        </w:rPr>
        <w:t>Response</w:t>
      </w:r>
      <w:r>
        <w:rPr>
          <w:spacing w:val="-3"/>
        </w:rPr>
        <w:t xml:space="preserve"> </w:t>
      </w:r>
      <w:r>
        <w:rPr>
          <w:spacing w:val="-4"/>
        </w:rPr>
        <w:t>Plan</w:t>
      </w:r>
    </w:p>
    <w:p w14:paraId="39FD5F81" w14:textId="77777777" w:rsidR="00087CBA" w:rsidRDefault="00087CBA">
      <w:pPr>
        <w:pStyle w:val="BodyText"/>
        <w:spacing w:before="2"/>
        <w:rPr>
          <w:b/>
          <w:sz w:val="24"/>
        </w:rPr>
      </w:pPr>
    </w:p>
    <w:p w14:paraId="4845A08B" w14:textId="77777777" w:rsidR="00087CBA" w:rsidRDefault="00000000">
      <w:pPr>
        <w:spacing w:line="311" w:lineRule="exact"/>
        <w:ind w:left="200"/>
        <w:rPr>
          <w:i/>
          <w:sz w:val="28"/>
        </w:rPr>
      </w:pPr>
      <w:r>
        <w:rPr>
          <w:i/>
          <w:sz w:val="28"/>
        </w:rPr>
        <w:t>[14</w:t>
      </w:r>
      <w:r>
        <w:rPr>
          <w:i/>
          <w:spacing w:val="-6"/>
          <w:sz w:val="28"/>
        </w:rPr>
        <w:t xml:space="preserve"> </w:t>
      </w:r>
      <w:r>
        <w:rPr>
          <w:i/>
          <w:sz w:val="28"/>
        </w:rPr>
        <w:t>CFR</w:t>
      </w:r>
      <w:r>
        <w:rPr>
          <w:i/>
          <w:spacing w:val="-5"/>
          <w:sz w:val="28"/>
        </w:rPr>
        <w:t xml:space="preserve"> </w:t>
      </w:r>
      <w:r>
        <w:rPr>
          <w:i/>
          <w:sz w:val="28"/>
        </w:rPr>
        <w:t>§</w:t>
      </w:r>
      <w:r>
        <w:rPr>
          <w:i/>
          <w:spacing w:val="-6"/>
          <w:sz w:val="28"/>
        </w:rPr>
        <w:t xml:space="preserve"> </w:t>
      </w:r>
      <w:r>
        <w:rPr>
          <w:i/>
          <w:sz w:val="28"/>
        </w:rPr>
        <w:t>91.3]</w:t>
      </w:r>
      <w:r>
        <w:rPr>
          <w:i/>
          <w:spacing w:val="67"/>
          <w:sz w:val="28"/>
        </w:rPr>
        <w:t xml:space="preserve"> </w:t>
      </w:r>
      <w:r>
        <w:rPr>
          <w:i/>
          <w:sz w:val="28"/>
        </w:rPr>
        <w:t>[NX6</w:t>
      </w:r>
      <w:r>
        <w:rPr>
          <w:i/>
          <w:spacing w:val="-6"/>
          <w:sz w:val="28"/>
        </w:rPr>
        <w:t xml:space="preserve"> </w:t>
      </w:r>
      <w:r>
        <w:rPr>
          <w:i/>
          <w:sz w:val="28"/>
        </w:rPr>
        <w:t>2.2.5.3</w:t>
      </w:r>
      <w:r>
        <w:rPr>
          <w:i/>
          <w:spacing w:val="-5"/>
          <w:sz w:val="28"/>
        </w:rPr>
        <w:t xml:space="preserve"> </w:t>
      </w:r>
      <w:r>
        <w:rPr>
          <w:i/>
          <w:sz w:val="28"/>
        </w:rPr>
        <w:t>and</w:t>
      </w:r>
      <w:r>
        <w:rPr>
          <w:i/>
          <w:spacing w:val="-5"/>
          <w:sz w:val="28"/>
        </w:rPr>
        <w:t xml:space="preserve"> </w:t>
      </w:r>
      <w:r>
        <w:rPr>
          <w:i/>
          <w:sz w:val="28"/>
        </w:rPr>
        <w:t>NX6</w:t>
      </w:r>
      <w:r>
        <w:rPr>
          <w:i/>
          <w:spacing w:val="-6"/>
          <w:sz w:val="28"/>
        </w:rPr>
        <w:t xml:space="preserve"> </w:t>
      </w:r>
      <w:r>
        <w:rPr>
          <w:i/>
          <w:sz w:val="28"/>
        </w:rPr>
        <w:t>3.4.5.2]</w:t>
      </w:r>
      <w:r>
        <w:rPr>
          <w:i/>
          <w:spacing w:val="-5"/>
          <w:sz w:val="28"/>
        </w:rPr>
        <w:t xml:space="preserve"> </w:t>
      </w:r>
      <w:r>
        <w:rPr>
          <w:i/>
          <w:sz w:val="28"/>
        </w:rPr>
        <w:t>[14</w:t>
      </w:r>
      <w:r>
        <w:rPr>
          <w:i/>
          <w:spacing w:val="-6"/>
          <w:sz w:val="28"/>
        </w:rPr>
        <w:t xml:space="preserve"> </w:t>
      </w:r>
      <w:r>
        <w:rPr>
          <w:i/>
          <w:sz w:val="28"/>
        </w:rPr>
        <w:t>CFR</w:t>
      </w:r>
      <w:r>
        <w:rPr>
          <w:i/>
          <w:spacing w:val="-5"/>
          <w:sz w:val="28"/>
        </w:rPr>
        <w:t xml:space="preserve"> </w:t>
      </w:r>
      <w:bookmarkStart w:id="853" w:name="_bookmark530"/>
      <w:bookmarkStart w:id="854" w:name="_bookmark531"/>
      <w:bookmarkEnd w:id="853"/>
      <w:bookmarkEnd w:id="854"/>
      <w:r>
        <w:rPr>
          <w:i/>
          <w:sz w:val="28"/>
        </w:rPr>
        <w:t>§</w:t>
      </w:r>
      <w:r>
        <w:rPr>
          <w:i/>
          <w:spacing w:val="-6"/>
          <w:sz w:val="28"/>
        </w:rPr>
        <w:t xml:space="preserve"> </w:t>
      </w:r>
      <w:r>
        <w:rPr>
          <w:i/>
          <w:sz w:val="28"/>
        </w:rPr>
        <w:t>91.3]</w:t>
      </w:r>
      <w:r>
        <w:rPr>
          <w:i/>
          <w:spacing w:val="67"/>
          <w:sz w:val="28"/>
        </w:rPr>
        <w:t xml:space="preserve"> </w:t>
      </w:r>
      <w:r>
        <w:rPr>
          <w:i/>
          <w:spacing w:val="-4"/>
          <w:sz w:val="28"/>
        </w:rPr>
        <w:t>[NX6</w:t>
      </w:r>
    </w:p>
    <w:p w14:paraId="322CD5AE" w14:textId="77777777" w:rsidR="00087CBA" w:rsidRDefault="00000000">
      <w:pPr>
        <w:spacing w:line="311" w:lineRule="exact"/>
        <w:ind w:left="199"/>
        <w:rPr>
          <w:i/>
          <w:sz w:val="28"/>
        </w:rPr>
      </w:pPr>
      <w:r>
        <w:rPr>
          <w:i/>
          <w:spacing w:val="-2"/>
          <w:sz w:val="28"/>
        </w:rPr>
        <w:t>2.1.1.4]</w:t>
      </w:r>
    </w:p>
    <w:p w14:paraId="7D0E3E3D" w14:textId="1AE0ED99" w:rsidR="00087CBA" w:rsidRDefault="00000000">
      <w:pPr>
        <w:pStyle w:val="BodyText"/>
        <w:spacing w:before="212" w:line="208" w:lineRule="auto"/>
        <w:ind w:left="200" w:right="1501"/>
      </w:pPr>
      <w:r>
        <w:t>The</w:t>
      </w:r>
      <w:r>
        <w:rPr>
          <w:spacing w:val="-8"/>
        </w:rPr>
        <w:t xml:space="preserve"> </w:t>
      </w:r>
      <w:r w:rsidR="00352BE5">
        <w:t>Acme Corp</w:t>
      </w:r>
      <w:r>
        <w:rPr>
          <w:spacing w:val="-7"/>
        </w:rPr>
        <w:t xml:space="preserve"> </w:t>
      </w:r>
      <w:r>
        <w:t>Flight</w:t>
      </w:r>
      <w:r>
        <w:rPr>
          <w:spacing w:val="-7"/>
        </w:rPr>
        <w:t xml:space="preserve"> </w:t>
      </w:r>
      <w:r>
        <w:t>Department</w:t>
      </w:r>
      <w:r>
        <w:rPr>
          <w:spacing w:val="-7"/>
        </w:rPr>
        <w:t xml:space="preserve"> </w:t>
      </w:r>
      <w:r>
        <w:t>Emergency</w:t>
      </w:r>
      <w:r>
        <w:rPr>
          <w:spacing w:val="-7"/>
        </w:rPr>
        <w:t xml:space="preserve"> </w:t>
      </w:r>
      <w:r>
        <w:t>Response Program shall be carried out in the event of an accident, incident, or act of terrorism involving company aircraft or passengers.</w:t>
      </w:r>
    </w:p>
    <w:p w14:paraId="267695AF" w14:textId="3E683863" w:rsidR="00087CBA" w:rsidRDefault="00000000">
      <w:pPr>
        <w:pStyle w:val="BodyText"/>
        <w:spacing w:before="184" w:line="223" w:lineRule="auto"/>
        <w:ind w:left="200" w:right="1501"/>
      </w:pPr>
      <w:r>
        <w:t>In</w:t>
      </w:r>
      <w:r>
        <w:rPr>
          <w:spacing w:val="-11"/>
        </w:rPr>
        <w:t xml:space="preserve"> </w:t>
      </w:r>
      <w:r>
        <w:t>the</w:t>
      </w:r>
      <w:r>
        <w:rPr>
          <w:spacing w:val="-11"/>
        </w:rPr>
        <w:t xml:space="preserve"> </w:t>
      </w:r>
      <w:r>
        <w:t>event</w:t>
      </w:r>
      <w:r>
        <w:rPr>
          <w:spacing w:val="-11"/>
        </w:rPr>
        <w:t xml:space="preserve"> </w:t>
      </w:r>
      <w:r>
        <w:t>of</w:t>
      </w:r>
      <w:r>
        <w:rPr>
          <w:spacing w:val="-11"/>
        </w:rPr>
        <w:t xml:space="preserve"> </w:t>
      </w:r>
      <w:r>
        <w:t>any</w:t>
      </w:r>
      <w:r>
        <w:rPr>
          <w:spacing w:val="-11"/>
        </w:rPr>
        <w:t xml:space="preserve"> </w:t>
      </w:r>
      <w:r>
        <w:t>accident</w:t>
      </w:r>
      <w:r>
        <w:rPr>
          <w:spacing w:val="-11"/>
        </w:rPr>
        <w:t xml:space="preserve"> </w:t>
      </w:r>
      <w:r>
        <w:t>involving</w:t>
      </w:r>
      <w:r>
        <w:rPr>
          <w:spacing w:val="-11"/>
        </w:rPr>
        <w:t xml:space="preserve"> </w:t>
      </w:r>
      <w:r>
        <w:t>an</w:t>
      </w:r>
      <w:r>
        <w:rPr>
          <w:spacing w:val="-11"/>
        </w:rPr>
        <w:t xml:space="preserve"> </w:t>
      </w:r>
      <w:r w:rsidR="00352BE5">
        <w:t>Acme Corp</w:t>
      </w:r>
      <w:r>
        <w:rPr>
          <w:spacing w:val="-11"/>
        </w:rPr>
        <w:t xml:space="preserve"> </w:t>
      </w:r>
      <w:r>
        <w:t>Flight Department aircraft, the PIC or the senior crewmember that is not incapacitated</w:t>
      </w:r>
      <w:r>
        <w:rPr>
          <w:spacing w:val="-17"/>
        </w:rPr>
        <w:t xml:space="preserve"> </w:t>
      </w:r>
      <w:r>
        <w:t>will</w:t>
      </w:r>
      <w:r>
        <w:rPr>
          <w:spacing w:val="-17"/>
        </w:rPr>
        <w:t xml:space="preserve"> </w:t>
      </w:r>
      <w:r>
        <w:t>direct</w:t>
      </w:r>
      <w:r>
        <w:rPr>
          <w:spacing w:val="-17"/>
        </w:rPr>
        <w:t xml:space="preserve"> </w:t>
      </w:r>
      <w:r>
        <w:t>the</w:t>
      </w:r>
      <w:r>
        <w:rPr>
          <w:spacing w:val="-17"/>
        </w:rPr>
        <w:t xml:space="preserve"> </w:t>
      </w:r>
      <w:r>
        <w:t>following</w:t>
      </w:r>
      <w:r>
        <w:rPr>
          <w:spacing w:val="-17"/>
        </w:rPr>
        <w:t xml:space="preserve"> </w:t>
      </w:r>
      <w:r>
        <w:t>procedures,</w:t>
      </w:r>
      <w:r>
        <w:rPr>
          <w:spacing w:val="-17"/>
        </w:rPr>
        <w:t xml:space="preserve"> </w:t>
      </w:r>
      <w:r>
        <w:t>to</w:t>
      </w:r>
      <w:r>
        <w:rPr>
          <w:spacing w:val="-17"/>
        </w:rPr>
        <w:t xml:space="preserve"> </w:t>
      </w:r>
      <w:r>
        <w:t>the</w:t>
      </w:r>
      <w:r>
        <w:rPr>
          <w:spacing w:val="-17"/>
        </w:rPr>
        <w:t xml:space="preserve"> </w:t>
      </w:r>
      <w:r>
        <w:t>extent</w:t>
      </w:r>
      <w:r>
        <w:rPr>
          <w:spacing w:val="-17"/>
        </w:rPr>
        <w:t xml:space="preserve"> </w:t>
      </w:r>
      <w:r>
        <w:t>possible,</w:t>
      </w:r>
      <w:r>
        <w:rPr>
          <w:spacing w:val="-17"/>
        </w:rPr>
        <w:t xml:space="preserve"> </w:t>
      </w:r>
      <w:r>
        <w:t>and notify the nearest appropriate authority by the quickest available means.</w:t>
      </w:r>
    </w:p>
    <w:p w14:paraId="2E59273A" w14:textId="77777777" w:rsidR="00087CBA" w:rsidRDefault="00000000">
      <w:pPr>
        <w:pStyle w:val="BodyText"/>
        <w:spacing w:before="2" w:line="223" w:lineRule="auto"/>
        <w:ind w:left="200" w:right="1501"/>
      </w:pPr>
      <w:r>
        <w:t>Able</w:t>
      </w:r>
      <w:r>
        <w:rPr>
          <w:spacing w:val="-11"/>
        </w:rPr>
        <w:t xml:space="preserve"> </w:t>
      </w:r>
      <w:r>
        <w:t>bodied</w:t>
      </w:r>
      <w:r>
        <w:rPr>
          <w:spacing w:val="-11"/>
        </w:rPr>
        <w:t xml:space="preserve"> </w:t>
      </w:r>
      <w:r>
        <w:t>crewmembers</w:t>
      </w:r>
      <w:r>
        <w:rPr>
          <w:spacing w:val="-11"/>
        </w:rPr>
        <w:t xml:space="preserve"> </w:t>
      </w:r>
      <w:r>
        <w:t>or</w:t>
      </w:r>
      <w:r>
        <w:rPr>
          <w:spacing w:val="-11"/>
        </w:rPr>
        <w:t xml:space="preserve"> </w:t>
      </w:r>
      <w:r>
        <w:t>passengers</w:t>
      </w:r>
      <w:r>
        <w:rPr>
          <w:spacing w:val="-9"/>
        </w:rPr>
        <w:t xml:space="preserve"> </w:t>
      </w:r>
      <w:r>
        <w:t>should</w:t>
      </w:r>
      <w:r>
        <w:rPr>
          <w:spacing w:val="-11"/>
        </w:rPr>
        <w:t xml:space="preserve"> </w:t>
      </w:r>
      <w:r>
        <w:t>be</w:t>
      </w:r>
      <w:r>
        <w:rPr>
          <w:spacing w:val="-11"/>
        </w:rPr>
        <w:t xml:space="preserve"> </w:t>
      </w:r>
      <w:r>
        <w:t>asked</w:t>
      </w:r>
      <w:r>
        <w:rPr>
          <w:spacing w:val="-11"/>
        </w:rPr>
        <w:t xml:space="preserve"> </w:t>
      </w:r>
      <w:r>
        <w:t>to</w:t>
      </w:r>
      <w:r>
        <w:rPr>
          <w:spacing w:val="-11"/>
        </w:rPr>
        <w:t xml:space="preserve"> </w:t>
      </w:r>
      <w:r>
        <w:t>assist.</w:t>
      </w:r>
      <w:r>
        <w:rPr>
          <w:spacing w:val="-11"/>
        </w:rPr>
        <w:t xml:space="preserve"> </w:t>
      </w:r>
      <w:r>
        <w:t>Follow all procedures noted in company ERP.</w:t>
      </w:r>
    </w:p>
    <w:p w14:paraId="2D42AEF1" w14:textId="77777777" w:rsidR="00087CBA" w:rsidRDefault="00087CBA">
      <w:pPr>
        <w:spacing w:line="223" w:lineRule="auto"/>
        <w:sectPr w:rsidR="00087CBA">
          <w:pgSz w:w="12240" w:h="15840"/>
          <w:pgMar w:top="1760" w:right="0" w:bottom="380" w:left="1240" w:header="667" w:footer="197" w:gutter="0"/>
          <w:cols w:space="720"/>
        </w:sectPr>
      </w:pPr>
    </w:p>
    <w:p w14:paraId="723E2957" w14:textId="77777777" w:rsidR="00087CBA" w:rsidRDefault="00000000">
      <w:pPr>
        <w:pStyle w:val="Heading1"/>
        <w:numPr>
          <w:ilvl w:val="0"/>
          <w:numId w:val="193"/>
        </w:numPr>
        <w:tabs>
          <w:tab w:val="left" w:pos="4569"/>
          <w:tab w:val="left" w:pos="4570"/>
        </w:tabs>
        <w:ind w:left="4569"/>
        <w:jc w:val="left"/>
      </w:pPr>
      <w:bookmarkStart w:id="855" w:name="7_Training"/>
      <w:bookmarkStart w:id="856" w:name="_bookmark532"/>
      <w:bookmarkEnd w:id="855"/>
      <w:bookmarkEnd w:id="856"/>
      <w:r>
        <w:rPr>
          <w:spacing w:val="-2"/>
        </w:rPr>
        <w:lastRenderedPageBreak/>
        <w:t>Training</w:t>
      </w:r>
    </w:p>
    <w:p w14:paraId="55C4EDFC" w14:textId="77777777" w:rsidR="00087CBA" w:rsidRDefault="00087CBA">
      <w:pPr>
        <w:pStyle w:val="BodyText"/>
        <w:spacing w:before="8"/>
        <w:rPr>
          <w:b/>
          <w:sz w:val="43"/>
        </w:rPr>
      </w:pPr>
    </w:p>
    <w:p w14:paraId="7EEAAE4A" w14:textId="77777777" w:rsidR="00087CBA" w:rsidRDefault="00000000">
      <w:pPr>
        <w:spacing w:before="1"/>
        <w:ind w:left="200"/>
        <w:rPr>
          <w:i/>
          <w:sz w:val="28"/>
        </w:rPr>
      </w:pPr>
      <w:r>
        <w:rPr>
          <w:i/>
          <w:sz w:val="28"/>
        </w:rPr>
        <w:t>[NX6</w:t>
      </w:r>
      <w:r>
        <w:rPr>
          <w:i/>
          <w:spacing w:val="-7"/>
          <w:sz w:val="28"/>
        </w:rPr>
        <w:t xml:space="preserve"> </w:t>
      </w:r>
      <w:r>
        <w:rPr>
          <w:i/>
          <w:sz w:val="28"/>
        </w:rPr>
        <w:t>3.4.2.4</w:t>
      </w:r>
      <w:r>
        <w:rPr>
          <w:i/>
          <w:spacing w:val="-7"/>
          <w:sz w:val="28"/>
        </w:rPr>
        <w:t xml:space="preserve"> </w:t>
      </w:r>
      <w:r>
        <w:rPr>
          <w:i/>
          <w:sz w:val="28"/>
        </w:rPr>
        <w:t>and</w:t>
      </w:r>
      <w:r>
        <w:rPr>
          <w:i/>
          <w:spacing w:val="-7"/>
          <w:sz w:val="28"/>
        </w:rPr>
        <w:t xml:space="preserve"> </w:t>
      </w:r>
      <w:r>
        <w:rPr>
          <w:i/>
          <w:sz w:val="28"/>
        </w:rPr>
        <w:t>NX6</w:t>
      </w:r>
      <w:r>
        <w:rPr>
          <w:i/>
          <w:spacing w:val="-7"/>
          <w:sz w:val="28"/>
        </w:rPr>
        <w:t xml:space="preserve"> </w:t>
      </w:r>
      <w:r>
        <w:rPr>
          <w:i/>
          <w:spacing w:val="-2"/>
          <w:sz w:val="28"/>
        </w:rPr>
        <w:t>3.9.3.1]</w:t>
      </w:r>
    </w:p>
    <w:p w14:paraId="0C2D539B" w14:textId="77777777" w:rsidR="00087CBA" w:rsidRDefault="00087CBA">
      <w:pPr>
        <w:pStyle w:val="BodyText"/>
        <w:spacing w:before="6"/>
        <w:rPr>
          <w:i/>
          <w:sz w:val="23"/>
        </w:rPr>
      </w:pPr>
    </w:p>
    <w:p w14:paraId="41ED2B90" w14:textId="49CA96B9" w:rsidR="00087CBA" w:rsidRDefault="00352BE5">
      <w:pPr>
        <w:pStyle w:val="BodyText"/>
        <w:spacing w:before="1" w:line="208" w:lineRule="auto"/>
        <w:ind w:left="199" w:right="1501"/>
      </w:pPr>
      <w:r>
        <w:t>Acme Corp</w:t>
      </w:r>
      <w:r w:rsidR="00000000">
        <w:rPr>
          <w:spacing w:val="-6"/>
        </w:rPr>
        <w:t xml:space="preserve"> </w:t>
      </w:r>
      <w:r w:rsidR="00000000">
        <w:t>Flight</w:t>
      </w:r>
      <w:r w:rsidR="00000000">
        <w:rPr>
          <w:spacing w:val="-6"/>
        </w:rPr>
        <w:t xml:space="preserve"> </w:t>
      </w:r>
      <w:r w:rsidR="00000000">
        <w:t>Department</w:t>
      </w:r>
      <w:r w:rsidR="00000000">
        <w:rPr>
          <w:spacing w:val="-6"/>
        </w:rPr>
        <w:t xml:space="preserve"> </w:t>
      </w:r>
      <w:bookmarkStart w:id="857" w:name="_bookmark533"/>
      <w:bookmarkStart w:id="858" w:name="_bookmark534"/>
      <w:bookmarkEnd w:id="857"/>
      <w:bookmarkEnd w:id="858"/>
      <w:r w:rsidR="00000000">
        <w:t>employees</w:t>
      </w:r>
      <w:r w:rsidR="00000000">
        <w:rPr>
          <w:spacing w:val="-7"/>
        </w:rPr>
        <w:t xml:space="preserve"> </w:t>
      </w:r>
      <w:r w:rsidR="00000000">
        <w:t>are</w:t>
      </w:r>
      <w:r w:rsidR="00000000">
        <w:rPr>
          <w:spacing w:val="-7"/>
        </w:rPr>
        <w:t xml:space="preserve"> </w:t>
      </w:r>
      <w:r w:rsidR="00000000">
        <w:t>expected</w:t>
      </w:r>
      <w:r w:rsidR="00000000">
        <w:rPr>
          <w:spacing w:val="-7"/>
        </w:rPr>
        <w:t xml:space="preserve"> </w:t>
      </w:r>
      <w:r w:rsidR="00000000">
        <w:t>to maintain</w:t>
      </w:r>
      <w:r w:rsidR="00000000">
        <w:rPr>
          <w:spacing w:val="-1"/>
        </w:rPr>
        <w:t xml:space="preserve"> </w:t>
      </w:r>
      <w:r w:rsidR="00000000">
        <w:t>the</w:t>
      </w:r>
      <w:r w:rsidR="00000000">
        <w:rPr>
          <w:spacing w:val="-1"/>
        </w:rPr>
        <w:t xml:space="preserve"> </w:t>
      </w:r>
      <w:r w:rsidR="00000000">
        <w:t>highest</w:t>
      </w:r>
      <w:r w:rsidR="00000000">
        <w:rPr>
          <w:spacing w:val="-1"/>
        </w:rPr>
        <w:t xml:space="preserve"> </w:t>
      </w:r>
      <w:r w:rsidR="00000000">
        <w:t>level</w:t>
      </w:r>
      <w:r w:rsidR="00000000">
        <w:rPr>
          <w:spacing w:val="-1"/>
        </w:rPr>
        <w:t xml:space="preserve"> </w:t>
      </w:r>
      <w:r w:rsidR="00000000">
        <w:t>of</w:t>
      </w:r>
      <w:r w:rsidR="00000000">
        <w:rPr>
          <w:spacing w:val="-1"/>
        </w:rPr>
        <w:t xml:space="preserve"> </w:t>
      </w:r>
      <w:r w:rsidR="00000000">
        <w:t>professionalism.</w:t>
      </w:r>
      <w:r w:rsidR="00000000">
        <w:rPr>
          <w:spacing w:val="40"/>
        </w:rPr>
        <w:t xml:space="preserve"> </w:t>
      </w:r>
      <w:r w:rsidR="00000000">
        <w:t>This</w:t>
      </w:r>
      <w:r w:rsidR="00000000">
        <w:rPr>
          <w:spacing w:val="-1"/>
        </w:rPr>
        <w:t xml:space="preserve"> </w:t>
      </w:r>
      <w:r w:rsidR="00000000">
        <w:t>includes</w:t>
      </w:r>
      <w:r w:rsidR="00000000">
        <w:rPr>
          <w:spacing w:val="-2"/>
        </w:rPr>
        <w:t xml:space="preserve"> </w:t>
      </w:r>
      <w:r w:rsidR="00000000">
        <w:t>an</w:t>
      </w:r>
      <w:r w:rsidR="00000000">
        <w:rPr>
          <w:spacing w:val="-1"/>
        </w:rPr>
        <w:t xml:space="preserve"> </w:t>
      </w:r>
      <w:r w:rsidR="00000000">
        <w:t>expectation of</w:t>
      </w:r>
      <w:r w:rsidR="00000000">
        <w:rPr>
          <w:spacing w:val="-3"/>
        </w:rPr>
        <w:t xml:space="preserve"> </w:t>
      </w:r>
      <w:r w:rsidR="00000000">
        <w:t>self</w:t>
      </w:r>
      <w:r w:rsidR="00000000">
        <w:rPr>
          <w:spacing w:val="-3"/>
        </w:rPr>
        <w:t xml:space="preserve"> </w:t>
      </w:r>
      <w:r w:rsidR="00000000">
        <w:t>study</w:t>
      </w:r>
      <w:r w:rsidR="00000000">
        <w:rPr>
          <w:spacing w:val="-3"/>
        </w:rPr>
        <w:t xml:space="preserve"> </w:t>
      </w:r>
      <w:r w:rsidR="00000000">
        <w:t>to</w:t>
      </w:r>
      <w:r w:rsidR="00000000">
        <w:rPr>
          <w:spacing w:val="-3"/>
        </w:rPr>
        <w:t xml:space="preserve"> </w:t>
      </w:r>
      <w:r w:rsidR="00000000">
        <w:t>remain</w:t>
      </w:r>
      <w:r w:rsidR="00000000">
        <w:rPr>
          <w:spacing w:val="-3"/>
        </w:rPr>
        <w:t xml:space="preserve"> </w:t>
      </w:r>
      <w:r w:rsidR="00000000">
        <w:t>information</w:t>
      </w:r>
      <w:r w:rsidR="00000000">
        <w:rPr>
          <w:spacing w:val="-3"/>
        </w:rPr>
        <w:t xml:space="preserve"> </w:t>
      </w:r>
      <w:r w:rsidR="00000000">
        <w:t>current</w:t>
      </w:r>
      <w:r w:rsidR="00000000">
        <w:rPr>
          <w:spacing w:val="-3"/>
        </w:rPr>
        <w:t xml:space="preserve"> </w:t>
      </w:r>
      <w:r w:rsidR="00000000">
        <w:t>in</w:t>
      </w:r>
      <w:r w:rsidR="00000000">
        <w:rPr>
          <w:spacing w:val="-3"/>
        </w:rPr>
        <w:t xml:space="preserve"> </w:t>
      </w:r>
      <w:r w:rsidR="00000000">
        <w:t>the</w:t>
      </w:r>
      <w:r w:rsidR="00000000">
        <w:rPr>
          <w:spacing w:val="-3"/>
        </w:rPr>
        <w:t xml:space="preserve"> </w:t>
      </w:r>
      <w:r w:rsidR="00000000">
        <w:t>aviation</w:t>
      </w:r>
      <w:r w:rsidR="00000000">
        <w:rPr>
          <w:spacing w:val="-3"/>
        </w:rPr>
        <w:t xml:space="preserve"> </w:t>
      </w:r>
      <w:r w:rsidR="00000000">
        <w:t>industry.</w:t>
      </w:r>
      <w:r w:rsidR="00000000">
        <w:rPr>
          <w:spacing w:val="40"/>
        </w:rPr>
        <w:t xml:space="preserve"> </w:t>
      </w:r>
      <w:r w:rsidR="00000000">
        <w:t>Areas</w:t>
      </w:r>
      <w:r w:rsidR="00000000">
        <w:rPr>
          <w:spacing w:val="-3"/>
        </w:rPr>
        <w:t xml:space="preserve"> </w:t>
      </w:r>
      <w:r w:rsidR="00000000">
        <w:t>of self study include, but are not limited to, advancements in technology, regulatory</w:t>
      </w:r>
      <w:r w:rsidR="00000000">
        <w:rPr>
          <w:spacing w:val="-2"/>
        </w:rPr>
        <w:t xml:space="preserve"> </w:t>
      </w:r>
      <w:r w:rsidR="00000000">
        <w:t>changes,</w:t>
      </w:r>
      <w:r w:rsidR="00000000">
        <w:rPr>
          <w:spacing w:val="-2"/>
        </w:rPr>
        <w:t xml:space="preserve"> </w:t>
      </w:r>
      <w:r w:rsidR="00000000">
        <w:t>worldwide</w:t>
      </w:r>
      <w:r w:rsidR="00000000">
        <w:rPr>
          <w:spacing w:val="-18"/>
        </w:rPr>
        <w:t xml:space="preserve"> </w:t>
      </w:r>
      <w:r w:rsidR="00000000">
        <w:t>ATC</w:t>
      </w:r>
      <w:r w:rsidR="00000000">
        <w:rPr>
          <w:spacing w:val="-3"/>
        </w:rPr>
        <w:t xml:space="preserve"> </w:t>
      </w:r>
      <w:r w:rsidR="00000000">
        <w:t>procedures,</w:t>
      </w:r>
      <w:r w:rsidR="00000000">
        <w:rPr>
          <w:spacing w:val="-3"/>
        </w:rPr>
        <w:t xml:space="preserve"> </w:t>
      </w:r>
      <w:r w:rsidR="00000000">
        <w:t>and</w:t>
      </w:r>
      <w:r w:rsidR="00000000">
        <w:rPr>
          <w:spacing w:val="-3"/>
        </w:rPr>
        <w:t xml:space="preserve"> </w:t>
      </w:r>
      <w:r w:rsidR="00000000">
        <w:t>changes</w:t>
      </w:r>
      <w:r w:rsidR="00000000">
        <w:rPr>
          <w:spacing w:val="-2"/>
        </w:rPr>
        <w:t xml:space="preserve"> </w:t>
      </w:r>
      <w:r w:rsidR="00000000">
        <w:t>and</w:t>
      </w:r>
      <w:r w:rsidR="00000000">
        <w:rPr>
          <w:spacing w:val="-2"/>
        </w:rPr>
        <w:t xml:space="preserve"> </w:t>
      </w:r>
      <w:r w:rsidR="00000000">
        <w:t>updates to aircraft operating procedures, including auto flight and other automated systems.</w:t>
      </w:r>
      <w:r w:rsidR="00000000">
        <w:rPr>
          <w:spacing w:val="40"/>
        </w:rPr>
        <w:t xml:space="preserve"> </w:t>
      </w:r>
      <w:r w:rsidR="00000000">
        <w:t>Crewmembers also are expected to maintain the highest skill levels in basic flying technique with use of auto flight or other automated systems.</w:t>
      </w:r>
      <w:r w:rsidR="00000000">
        <w:rPr>
          <w:spacing w:val="40"/>
        </w:rPr>
        <w:t xml:space="preserve"> </w:t>
      </w:r>
      <w:r w:rsidR="00000000">
        <w:t>Crewmembers are challenged to be the most proficient and professional in the world.</w:t>
      </w:r>
    </w:p>
    <w:p w14:paraId="42AD0D60" w14:textId="77777777" w:rsidR="00087CBA" w:rsidRDefault="00087CBA">
      <w:pPr>
        <w:pStyle w:val="BodyText"/>
        <w:spacing w:before="2"/>
        <w:rPr>
          <w:sz w:val="24"/>
        </w:rPr>
      </w:pPr>
    </w:p>
    <w:p w14:paraId="03E70275" w14:textId="697FEA20" w:rsidR="00087CBA" w:rsidRDefault="00000000">
      <w:pPr>
        <w:pStyle w:val="BodyText"/>
        <w:spacing w:line="208" w:lineRule="auto"/>
        <w:ind w:left="199" w:right="1501"/>
      </w:pPr>
      <w:r>
        <w:t xml:space="preserve">In support of this philosophy, </w:t>
      </w:r>
      <w:r w:rsidR="00352BE5">
        <w:t>Acme Corp</w:t>
      </w:r>
      <w:r>
        <w:t xml:space="preserve"> Flight Department</w:t>
      </w:r>
      <w:r>
        <w:rPr>
          <w:spacing w:val="-6"/>
        </w:rPr>
        <w:t xml:space="preserve"> </w:t>
      </w:r>
      <w:r>
        <w:t>training</w:t>
      </w:r>
      <w:r>
        <w:rPr>
          <w:spacing w:val="-6"/>
        </w:rPr>
        <w:t xml:space="preserve"> </w:t>
      </w:r>
      <w:r>
        <w:t>is</w:t>
      </w:r>
      <w:r>
        <w:rPr>
          <w:spacing w:val="-6"/>
        </w:rPr>
        <w:t xml:space="preserve"> </w:t>
      </w:r>
      <w:r>
        <w:t>challenging</w:t>
      </w:r>
      <w:r>
        <w:rPr>
          <w:spacing w:val="-6"/>
        </w:rPr>
        <w:t xml:space="preserve"> </w:t>
      </w:r>
      <w:r>
        <w:t>and</w:t>
      </w:r>
      <w:r>
        <w:rPr>
          <w:spacing w:val="-6"/>
        </w:rPr>
        <w:t xml:space="preserve"> </w:t>
      </w:r>
      <w:r>
        <w:t>thorough.</w:t>
      </w:r>
      <w:r>
        <w:rPr>
          <w:spacing w:val="40"/>
        </w:rPr>
        <w:t xml:space="preserve"> </w:t>
      </w:r>
      <w:r>
        <w:t>Crewmembers</w:t>
      </w:r>
      <w:r>
        <w:rPr>
          <w:spacing w:val="-6"/>
        </w:rPr>
        <w:t xml:space="preserve"> </w:t>
      </w:r>
      <w:r>
        <w:t>are expected to maintain the highest level of proficiency.</w:t>
      </w:r>
    </w:p>
    <w:p w14:paraId="5055E92B" w14:textId="6B95021F" w:rsidR="00087CBA" w:rsidRDefault="00000000">
      <w:pPr>
        <w:pStyle w:val="BodyText"/>
        <w:spacing w:before="264" w:line="223" w:lineRule="auto"/>
        <w:ind w:left="919" w:right="2203" w:hanging="1"/>
      </w:pPr>
      <w:r>
        <w:rPr>
          <w:b/>
        </w:rPr>
        <w:t>NOTE:</w:t>
      </w:r>
      <w:r>
        <w:rPr>
          <w:b/>
          <w:spacing w:val="40"/>
        </w:rPr>
        <w:t xml:space="preserve"> </w:t>
      </w:r>
      <w:r w:rsidR="00352BE5">
        <w:t>Acme Corp</w:t>
      </w:r>
      <w:r>
        <w:t xml:space="preserve"> Flight Department prohibits</w:t>
      </w:r>
      <w:r>
        <w:rPr>
          <w:spacing w:val="-8"/>
        </w:rPr>
        <w:t xml:space="preserve"> </w:t>
      </w:r>
      <w:r>
        <w:t>simulated</w:t>
      </w:r>
      <w:r>
        <w:rPr>
          <w:spacing w:val="-8"/>
        </w:rPr>
        <w:t xml:space="preserve"> </w:t>
      </w:r>
      <w:r>
        <w:t>emergency</w:t>
      </w:r>
      <w:r>
        <w:rPr>
          <w:spacing w:val="-6"/>
        </w:rPr>
        <w:t xml:space="preserve"> </w:t>
      </w:r>
      <w:r>
        <w:t>or</w:t>
      </w:r>
      <w:r>
        <w:rPr>
          <w:spacing w:val="-8"/>
        </w:rPr>
        <w:t xml:space="preserve"> </w:t>
      </w:r>
      <w:r>
        <w:t>abnormal</w:t>
      </w:r>
      <w:r>
        <w:rPr>
          <w:spacing w:val="-8"/>
        </w:rPr>
        <w:t xml:space="preserve"> </w:t>
      </w:r>
      <w:r>
        <w:t>situations</w:t>
      </w:r>
      <w:r>
        <w:rPr>
          <w:spacing w:val="-8"/>
        </w:rPr>
        <w:t xml:space="preserve"> </w:t>
      </w:r>
      <w:r>
        <w:t>with passengers onboard the aircraft.</w:t>
      </w:r>
    </w:p>
    <w:p w14:paraId="0ADEE5F9" w14:textId="77777777" w:rsidR="00087CBA" w:rsidRDefault="00087CBA">
      <w:pPr>
        <w:pStyle w:val="BodyText"/>
        <w:rPr>
          <w:sz w:val="30"/>
        </w:rPr>
      </w:pPr>
    </w:p>
    <w:p w14:paraId="242942A6" w14:textId="77777777" w:rsidR="00087CBA" w:rsidRDefault="00000000">
      <w:pPr>
        <w:pStyle w:val="Heading2"/>
        <w:numPr>
          <w:ilvl w:val="1"/>
          <w:numId w:val="193"/>
        </w:numPr>
        <w:tabs>
          <w:tab w:val="left" w:pos="2000"/>
          <w:tab w:val="left" w:pos="2001"/>
        </w:tabs>
        <w:spacing w:before="238"/>
        <w:ind w:hanging="1802"/>
      </w:pPr>
      <w:bookmarkStart w:id="859" w:name="7.1_Flight_Crew_Currency"/>
      <w:bookmarkStart w:id="860" w:name="_bookmark535"/>
      <w:bookmarkStart w:id="861" w:name="_bookmark536"/>
      <w:bookmarkEnd w:id="859"/>
      <w:bookmarkEnd w:id="860"/>
      <w:bookmarkEnd w:id="861"/>
      <w:r>
        <w:t>Flight</w:t>
      </w:r>
      <w:r>
        <w:rPr>
          <w:spacing w:val="-8"/>
        </w:rPr>
        <w:t xml:space="preserve"> </w:t>
      </w:r>
      <w:r>
        <w:t>Crew</w:t>
      </w:r>
      <w:r>
        <w:rPr>
          <w:spacing w:val="-8"/>
        </w:rPr>
        <w:t xml:space="preserve"> </w:t>
      </w:r>
      <w:r>
        <w:rPr>
          <w:spacing w:val="-2"/>
        </w:rPr>
        <w:t>Currency</w:t>
      </w:r>
    </w:p>
    <w:p w14:paraId="5DEE8ED4" w14:textId="77777777" w:rsidR="00087CBA" w:rsidRDefault="00087CBA">
      <w:pPr>
        <w:pStyle w:val="BodyText"/>
        <w:spacing w:before="2"/>
        <w:rPr>
          <w:b/>
          <w:sz w:val="24"/>
        </w:rPr>
      </w:pPr>
    </w:p>
    <w:p w14:paraId="23EA4185" w14:textId="77777777" w:rsidR="00087CBA" w:rsidRDefault="00000000">
      <w:pPr>
        <w:ind w:left="199"/>
        <w:rPr>
          <w:i/>
          <w:sz w:val="28"/>
        </w:rPr>
      </w:pPr>
      <w:r>
        <w:rPr>
          <w:i/>
          <w:sz w:val="28"/>
        </w:rPr>
        <w:t>[14</w:t>
      </w:r>
      <w:r>
        <w:rPr>
          <w:i/>
          <w:spacing w:val="-9"/>
          <w:sz w:val="28"/>
        </w:rPr>
        <w:t xml:space="preserve"> </w:t>
      </w:r>
      <w:r>
        <w:rPr>
          <w:i/>
          <w:sz w:val="28"/>
        </w:rPr>
        <w:t>CFR</w:t>
      </w:r>
      <w:r>
        <w:rPr>
          <w:i/>
          <w:spacing w:val="-9"/>
          <w:sz w:val="28"/>
        </w:rPr>
        <w:t xml:space="preserve"> </w:t>
      </w:r>
      <w:r>
        <w:rPr>
          <w:i/>
          <w:sz w:val="28"/>
        </w:rPr>
        <w:t>§</w:t>
      </w:r>
      <w:r>
        <w:rPr>
          <w:i/>
          <w:spacing w:val="-9"/>
          <w:sz w:val="28"/>
        </w:rPr>
        <w:t xml:space="preserve"> </w:t>
      </w:r>
      <w:r>
        <w:rPr>
          <w:i/>
          <w:sz w:val="28"/>
        </w:rPr>
        <w:t>61.57(e)(3)(ii)(D)]</w:t>
      </w:r>
      <w:r>
        <w:rPr>
          <w:i/>
          <w:spacing w:val="-9"/>
          <w:sz w:val="28"/>
        </w:rPr>
        <w:t xml:space="preserve"> </w:t>
      </w:r>
      <w:r>
        <w:rPr>
          <w:i/>
          <w:sz w:val="28"/>
        </w:rPr>
        <w:t>[NX6</w:t>
      </w:r>
      <w:r>
        <w:rPr>
          <w:i/>
          <w:spacing w:val="-8"/>
          <w:sz w:val="28"/>
        </w:rPr>
        <w:t xml:space="preserve"> </w:t>
      </w:r>
      <w:r>
        <w:rPr>
          <w:i/>
          <w:sz w:val="28"/>
        </w:rPr>
        <w:t>3.9.4.1.1,</w:t>
      </w:r>
      <w:r>
        <w:rPr>
          <w:i/>
          <w:spacing w:val="-8"/>
          <w:sz w:val="28"/>
        </w:rPr>
        <w:t xml:space="preserve"> </w:t>
      </w:r>
      <w:r>
        <w:rPr>
          <w:i/>
          <w:sz w:val="28"/>
        </w:rPr>
        <w:t>NX6</w:t>
      </w:r>
      <w:r>
        <w:rPr>
          <w:i/>
          <w:spacing w:val="-9"/>
          <w:sz w:val="28"/>
        </w:rPr>
        <w:t xml:space="preserve"> </w:t>
      </w:r>
      <w:r>
        <w:rPr>
          <w:i/>
          <w:sz w:val="28"/>
        </w:rPr>
        <w:t>3.9.4.2</w:t>
      </w:r>
      <w:r>
        <w:rPr>
          <w:i/>
          <w:spacing w:val="-8"/>
          <w:sz w:val="28"/>
        </w:rPr>
        <w:t xml:space="preserve"> </w:t>
      </w:r>
      <w:r>
        <w:rPr>
          <w:i/>
          <w:sz w:val="28"/>
        </w:rPr>
        <w:t>and</w:t>
      </w:r>
      <w:r>
        <w:rPr>
          <w:i/>
          <w:spacing w:val="-8"/>
          <w:sz w:val="28"/>
        </w:rPr>
        <w:t xml:space="preserve"> </w:t>
      </w:r>
      <w:r>
        <w:rPr>
          <w:i/>
          <w:sz w:val="28"/>
        </w:rPr>
        <w:t>NX6</w:t>
      </w:r>
      <w:r>
        <w:rPr>
          <w:i/>
          <w:spacing w:val="-9"/>
          <w:sz w:val="28"/>
        </w:rPr>
        <w:t xml:space="preserve"> </w:t>
      </w:r>
      <w:r>
        <w:rPr>
          <w:i/>
          <w:spacing w:val="-2"/>
          <w:sz w:val="28"/>
        </w:rPr>
        <w:t>3.9.4.3]</w:t>
      </w:r>
    </w:p>
    <w:p w14:paraId="6CE0515F" w14:textId="77777777" w:rsidR="00087CBA" w:rsidRDefault="00087CBA">
      <w:pPr>
        <w:pStyle w:val="BodyText"/>
        <w:spacing w:before="8"/>
        <w:rPr>
          <w:i/>
          <w:sz w:val="23"/>
        </w:rPr>
      </w:pPr>
    </w:p>
    <w:p w14:paraId="749EA358" w14:textId="06D1B1BE" w:rsidR="00087CBA" w:rsidRDefault="00352BE5">
      <w:pPr>
        <w:pStyle w:val="BodyText"/>
        <w:spacing w:line="208" w:lineRule="auto"/>
        <w:ind w:left="199" w:right="1501"/>
      </w:pPr>
      <w:r>
        <w:t>Acme Corp</w:t>
      </w:r>
      <w:r w:rsidR="00000000">
        <w:rPr>
          <w:spacing w:val="-4"/>
        </w:rPr>
        <w:t xml:space="preserve"> </w:t>
      </w:r>
      <w:r w:rsidR="00000000">
        <w:t>Flight</w:t>
      </w:r>
      <w:r w:rsidR="00000000">
        <w:rPr>
          <w:spacing w:val="-4"/>
        </w:rPr>
        <w:t xml:space="preserve"> </w:t>
      </w:r>
      <w:r w:rsidR="00000000">
        <w:t>Department</w:t>
      </w:r>
      <w:r w:rsidR="00000000">
        <w:rPr>
          <w:spacing w:val="-4"/>
        </w:rPr>
        <w:t xml:space="preserve"> </w:t>
      </w:r>
      <w:r w:rsidR="00000000">
        <w:t>flight</w:t>
      </w:r>
      <w:r w:rsidR="00000000">
        <w:rPr>
          <w:spacing w:val="-4"/>
        </w:rPr>
        <w:t xml:space="preserve"> </w:t>
      </w:r>
      <w:r w:rsidR="00000000">
        <w:t>crewmembers</w:t>
      </w:r>
      <w:r w:rsidR="00000000">
        <w:rPr>
          <w:spacing w:val="-4"/>
        </w:rPr>
        <w:t xml:space="preserve"> </w:t>
      </w:r>
      <w:r w:rsidR="00000000">
        <w:t>must hold current license type ratings and medical certificates and must have successfully</w:t>
      </w:r>
      <w:r w:rsidR="00000000">
        <w:rPr>
          <w:spacing w:val="-6"/>
        </w:rPr>
        <w:t xml:space="preserve"> </w:t>
      </w:r>
      <w:r w:rsidR="00000000">
        <w:t>completed</w:t>
      </w:r>
      <w:r w:rsidR="00000000">
        <w:rPr>
          <w:spacing w:val="-6"/>
        </w:rPr>
        <w:t xml:space="preserve"> </w:t>
      </w:r>
      <w:r w:rsidR="00000000">
        <w:t>the</w:t>
      </w:r>
      <w:r w:rsidR="00000000">
        <w:rPr>
          <w:spacing w:val="-6"/>
        </w:rPr>
        <w:t xml:space="preserve"> </w:t>
      </w:r>
      <w:r w:rsidR="00000000">
        <w:t>training</w:t>
      </w:r>
      <w:r w:rsidR="00000000">
        <w:rPr>
          <w:spacing w:val="-5"/>
        </w:rPr>
        <w:t xml:space="preserve"> </w:t>
      </w:r>
      <w:r w:rsidR="00000000">
        <w:t>programs</w:t>
      </w:r>
      <w:r w:rsidR="00000000">
        <w:rPr>
          <w:spacing w:val="-6"/>
        </w:rPr>
        <w:t xml:space="preserve"> </w:t>
      </w:r>
      <w:r w:rsidR="00000000">
        <w:t>and</w:t>
      </w:r>
      <w:r w:rsidR="00000000">
        <w:rPr>
          <w:spacing w:val="-6"/>
        </w:rPr>
        <w:t xml:space="preserve"> </w:t>
      </w:r>
      <w:r w:rsidR="00000000">
        <w:t>competency</w:t>
      </w:r>
      <w:r w:rsidR="00000000">
        <w:rPr>
          <w:spacing w:val="-6"/>
        </w:rPr>
        <w:t xml:space="preserve"> </w:t>
      </w:r>
      <w:r w:rsidR="00000000">
        <w:t>checks</w:t>
      </w:r>
      <w:r w:rsidR="00000000">
        <w:rPr>
          <w:spacing w:val="-6"/>
        </w:rPr>
        <w:t xml:space="preserve"> </w:t>
      </w:r>
      <w:r w:rsidR="00000000">
        <w:t xml:space="preserve">as prescribed in this chapter, including both initial and annual recurrent </w:t>
      </w:r>
      <w:r w:rsidR="00000000">
        <w:rPr>
          <w:spacing w:val="-2"/>
        </w:rPr>
        <w:t>training.</w:t>
      </w:r>
    </w:p>
    <w:p w14:paraId="04ED4E4C" w14:textId="77777777" w:rsidR="00087CBA" w:rsidRDefault="00000000">
      <w:pPr>
        <w:pStyle w:val="ListParagraph"/>
        <w:numPr>
          <w:ilvl w:val="0"/>
          <w:numId w:val="75"/>
        </w:numPr>
        <w:tabs>
          <w:tab w:val="left" w:pos="1136"/>
          <w:tab w:val="left" w:pos="1137"/>
        </w:tabs>
        <w:spacing w:before="264" w:line="223" w:lineRule="auto"/>
        <w:ind w:right="1697" w:hanging="569"/>
        <w:rPr>
          <w:sz w:val="28"/>
        </w:rPr>
      </w:pPr>
      <w:r>
        <w:rPr>
          <w:sz w:val="28"/>
        </w:rPr>
        <w:t>Use</w:t>
      </w:r>
      <w:r>
        <w:rPr>
          <w:spacing w:val="-6"/>
          <w:sz w:val="28"/>
        </w:rPr>
        <w:t xml:space="preserve"> </w:t>
      </w:r>
      <w:r>
        <w:rPr>
          <w:sz w:val="28"/>
        </w:rPr>
        <w:t>of</w:t>
      </w:r>
      <w:r>
        <w:rPr>
          <w:spacing w:val="-5"/>
          <w:sz w:val="28"/>
        </w:rPr>
        <w:t xml:space="preserve"> </w:t>
      </w:r>
      <w:r>
        <w:rPr>
          <w:sz w:val="28"/>
        </w:rPr>
        <w:t>simulator</w:t>
      </w:r>
      <w:r>
        <w:rPr>
          <w:spacing w:val="-5"/>
          <w:sz w:val="28"/>
        </w:rPr>
        <w:t xml:space="preserve"> </w:t>
      </w:r>
      <w:r>
        <w:rPr>
          <w:sz w:val="28"/>
        </w:rPr>
        <w:t>training</w:t>
      </w:r>
      <w:r>
        <w:rPr>
          <w:spacing w:val="-5"/>
          <w:sz w:val="28"/>
        </w:rPr>
        <w:t xml:space="preserve"> </w:t>
      </w:r>
      <w:r>
        <w:rPr>
          <w:sz w:val="28"/>
        </w:rPr>
        <w:t>counts</w:t>
      </w:r>
      <w:r>
        <w:rPr>
          <w:spacing w:val="-5"/>
          <w:sz w:val="28"/>
        </w:rPr>
        <w:t xml:space="preserve"> </w:t>
      </w:r>
      <w:r>
        <w:rPr>
          <w:sz w:val="28"/>
        </w:rPr>
        <w:t>toward</w:t>
      </w:r>
      <w:r>
        <w:rPr>
          <w:spacing w:val="-5"/>
          <w:sz w:val="28"/>
        </w:rPr>
        <w:t xml:space="preserve"> </w:t>
      </w:r>
      <w:r>
        <w:rPr>
          <w:sz w:val="28"/>
        </w:rPr>
        <w:t>the</w:t>
      </w:r>
      <w:r>
        <w:rPr>
          <w:spacing w:val="-5"/>
          <w:sz w:val="28"/>
        </w:rPr>
        <w:t xml:space="preserve"> </w:t>
      </w:r>
      <w:r>
        <w:rPr>
          <w:sz w:val="28"/>
        </w:rPr>
        <w:t>currency</w:t>
      </w:r>
      <w:r>
        <w:rPr>
          <w:spacing w:val="-5"/>
          <w:sz w:val="28"/>
        </w:rPr>
        <w:t xml:space="preserve"> </w:t>
      </w:r>
      <w:r>
        <w:rPr>
          <w:sz w:val="28"/>
        </w:rPr>
        <w:t>requirements as specified in the regulations</w:t>
      </w:r>
    </w:p>
    <w:p w14:paraId="1EE17FAB" w14:textId="77777777" w:rsidR="00087CBA" w:rsidRDefault="00000000">
      <w:pPr>
        <w:pStyle w:val="ListParagraph"/>
        <w:numPr>
          <w:ilvl w:val="0"/>
          <w:numId w:val="75"/>
        </w:numPr>
        <w:tabs>
          <w:tab w:val="left" w:pos="1136"/>
          <w:tab w:val="left" w:pos="1137"/>
        </w:tabs>
        <w:spacing w:before="1" w:line="223" w:lineRule="auto"/>
        <w:ind w:left="1136" w:right="1967" w:hanging="576"/>
        <w:rPr>
          <w:sz w:val="28"/>
        </w:rPr>
      </w:pPr>
      <w:r>
        <w:rPr>
          <w:sz w:val="28"/>
        </w:rPr>
        <w:t>In</w:t>
      </w:r>
      <w:r>
        <w:rPr>
          <w:spacing w:val="-8"/>
          <w:sz w:val="28"/>
        </w:rPr>
        <w:t xml:space="preserve"> </w:t>
      </w:r>
      <w:r>
        <w:rPr>
          <w:sz w:val="28"/>
        </w:rPr>
        <w:t>order</w:t>
      </w:r>
      <w:r>
        <w:rPr>
          <w:spacing w:val="-8"/>
          <w:sz w:val="28"/>
        </w:rPr>
        <w:t xml:space="preserve"> </w:t>
      </w:r>
      <w:r>
        <w:rPr>
          <w:sz w:val="28"/>
        </w:rPr>
        <w:t>to</w:t>
      </w:r>
      <w:r>
        <w:rPr>
          <w:spacing w:val="-8"/>
          <w:sz w:val="28"/>
        </w:rPr>
        <w:t xml:space="preserve"> </w:t>
      </w:r>
      <w:r>
        <w:rPr>
          <w:sz w:val="28"/>
        </w:rPr>
        <w:t>maintain</w:t>
      </w:r>
      <w:r>
        <w:rPr>
          <w:spacing w:val="-8"/>
          <w:sz w:val="28"/>
        </w:rPr>
        <w:t xml:space="preserve"> </w:t>
      </w:r>
      <w:r>
        <w:rPr>
          <w:sz w:val="28"/>
        </w:rPr>
        <w:t>landing</w:t>
      </w:r>
      <w:r>
        <w:rPr>
          <w:spacing w:val="-8"/>
          <w:sz w:val="28"/>
        </w:rPr>
        <w:t xml:space="preserve"> </w:t>
      </w:r>
      <w:r>
        <w:rPr>
          <w:sz w:val="28"/>
        </w:rPr>
        <w:t>currency,</w:t>
      </w:r>
      <w:r>
        <w:rPr>
          <w:spacing w:val="-8"/>
          <w:sz w:val="28"/>
        </w:rPr>
        <w:t xml:space="preserve"> </w:t>
      </w:r>
      <w:r>
        <w:rPr>
          <w:sz w:val="28"/>
        </w:rPr>
        <w:t>Pilots</w:t>
      </w:r>
      <w:r>
        <w:rPr>
          <w:spacing w:val="-8"/>
          <w:sz w:val="28"/>
        </w:rPr>
        <w:t xml:space="preserve"> </w:t>
      </w:r>
      <w:r>
        <w:rPr>
          <w:sz w:val="28"/>
        </w:rPr>
        <w:t>in</w:t>
      </w:r>
      <w:r>
        <w:rPr>
          <w:spacing w:val="-8"/>
          <w:sz w:val="28"/>
        </w:rPr>
        <w:t xml:space="preserve"> </w:t>
      </w:r>
      <w:r>
        <w:rPr>
          <w:sz w:val="28"/>
        </w:rPr>
        <w:t>Command</w:t>
      </w:r>
      <w:r>
        <w:rPr>
          <w:spacing w:val="-8"/>
          <w:sz w:val="28"/>
        </w:rPr>
        <w:t xml:space="preserve"> </w:t>
      </w:r>
      <w:r>
        <w:rPr>
          <w:sz w:val="28"/>
        </w:rPr>
        <w:t>(PICs) must have accomplished within the preceding 90 days:</w:t>
      </w:r>
    </w:p>
    <w:p w14:paraId="4BEB9697" w14:textId="77777777" w:rsidR="00087CBA" w:rsidRDefault="00087CBA">
      <w:pPr>
        <w:pStyle w:val="BodyText"/>
        <w:spacing w:before="7"/>
        <w:rPr>
          <w:sz w:val="24"/>
        </w:rPr>
      </w:pPr>
    </w:p>
    <w:p w14:paraId="27FD0609" w14:textId="77777777" w:rsidR="00087CBA" w:rsidRDefault="00000000">
      <w:pPr>
        <w:pStyle w:val="ListParagraph"/>
        <w:numPr>
          <w:ilvl w:val="1"/>
          <w:numId w:val="75"/>
        </w:numPr>
        <w:tabs>
          <w:tab w:val="left" w:pos="1639"/>
          <w:tab w:val="left" w:pos="1640"/>
        </w:tabs>
        <w:spacing w:line="311" w:lineRule="exact"/>
        <w:rPr>
          <w:sz w:val="28"/>
        </w:rPr>
      </w:pPr>
      <w:r>
        <w:rPr>
          <w:sz w:val="28"/>
        </w:rPr>
        <w:t>Three</w:t>
      </w:r>
      <w:r>
        <w:rPr>
          <w:spacing w:val="-9"/>
          <w:sz w:val="28"/>
        </w:rPr>
        <w:t xml:space="preserve"> </w:t>
      </w:r>
      <w:r>
        <w:rPr>
          <w:sz w:val="28"/>
        </w:rPr>
        <w:t>takeoffs</w:t>
      </w:r>
      <w:r>
        <w:rPr>
          <w:spacing w:val="-9"/>
          <w:sz w:val="28"/>
        </w:rPr>
        <w:t xml:space="preserve"> </w:t>
      </w:r>
      <w:r>
        <w:rPr>
          <w:sz w:val="28"/>
        </w:rPr>
        <w:t>and</w:t>
      </w:r>
      <w:r>
        <w:rPr>
          <w:spacing w:val="-9"/>
          <w:sz w:val="28"/>
        </w:rPr>
        <w:t xml:space="preserve"> </w:t>
      </w:r>
      <w:r>
        <w:rPr>
          <w:spacing w:val="-2"/>
          <w:sz w:val="28"/>
        </w:rPr>
        <w:t>landings</w:t>
      </w:r>
    </w:p>
    <w:p w14:paraId="30DD3F51" w14:textId="77777777" w:rsidR="00087CBA" w:rsidRDefault="00000000">
      <w:pPr>
        <w:pStyle w:val="ListParagraph"/>
        <w:numPr>
          <w:ilvl w:val="1"/>
          <w:numId w:val="75"/>
        </w:numPr>
        <w:tabs>
          <w:tab w:val="left" w:pos="1639"/>
          <w:tab w:val="left" w:pos="1641"/>
        </w:tabs>
        <w:spacing w:before="7" w:line="223" w:lineRule="auto"/>
        <w:ind w:left="1640" w:right="1505" w:hanging="505"/>
        <w:rPr>
          <w:sz w:val="28"/>
        </w:rPr>
      </w:pPr>
      <w:r>
        <w:rPr>
          <w:sz w:val="28"/>
        </w:rPr>
        <w:t>Three</w:t>
      </w:r>
      <w:r>
        <w:rPr>
          <w:spacing w:val="-16"/>
          <w:sz w:val="28"/>
        </w:rPr>
        <w:t xml:space="preserve"> </w:t>
      </w:r>
      <w:r>
        <w:rPr>
          <w:sz w:val="28"/>
        </w:rPr>
        <w:t>night</w:t>
      </w:r>
      <w:r>
        <w:rPr>
          <w:spacing w:val="-16"/>
          <w:sz w:val="28"/>
        </w:rPr>
        <w:t xml:space="preserve"> </w:t>
      </w:r>
      <w:r>
        <w:rPr>
          <w:sz w:val="28"/>
        </w:rPr>
        <w:t>takeoffs</w:t>
      </w:r>
      <w:r>
        <w:rPr>
          <w:spacing w:val="-15"/>
          <w:sz w:val="28"/>
        </w:rPr>
        <w:t xml:space="preserve"> </w:t>
      </w:r>
      <w:r>
        <w:rPr>
          <w:sz w:val="28"/>
        </w:rPr>
        <w:t>and</w:t>
      </w:r>
      <w:r>
        <w:rPr>
          <w:spacing w:val="-16"/>
          <w:sz w:val="28"/>
        </w:rPr>
        <w:t xml:space="preserve"> </w:t>
      </w:r>
      <w:r>
        <w:rPr>
          <w:sz w:val="28"/>
        </w:rPr>
        <w:t>landings,</w:t>
      </w:r>
      <w:r>
        <w:rPr>
          <w:spacing w:val="-16"/>
          <w:sz w:val="28"/>
        </w:rPr>
        <w:t xml:space="preserve"> </w:t>
      </w:r>
      <w:r>
        <w:rPr>
          <w:sz w:val="28"/>
        </w:rPr>
        <w:t>or</w:t>
      </w:r>
      <w:r>
        <w:rPr>
          <w:spacing w:val="-16"/>
          <w:sz w:val="28"/>
        </w:rPr>
        <w:t xml:space="preserve"> </w:t>
      </w:r>
      <w:r>
        <w:rPr>
          <w:sz w:val="28"/>
        </w:rPr>
        <w:t>have</w:t>
      </w:r>
      <w:r>
        <w:rPr>
          <w:spacing w:val="-16"/>
          <w:sz w:val="28"/>
        </w:rPr>
        <w:t xml:space="preserve"> </w:t>
      </w:r>
      <w:r>
        <w:rPr>
          <w:sz w:val="28"/>
        </w:rPr>
        <w:t>met</w:t>
      </w:r>
      <w:r>
        <w:rPr>
          <w:spacing w:val="-16"/>
          <w:sz w:val="28"/>
        </w:rPr>
        <w:t xml:space="preserve"> </w:t>
      </w:r>
      <w:r>
        <w:rPr>
          <w:sz w:val="28"/>
        </w:rPr>
        <w:t>the</w:t>
      </w:r>
      <w:r>
        <w:rPr>
          <w:spacing w:val="-16"/>
          <w:sz w:val="28"/>
        </w:rPr>
        <w:t xml:space="preserve"> </w:t>
      </w:r>
      <w:r>
        <w:rPr>
          <w:sz w:val="28"/>
        </w:rPr>
        <w:t>requirements of 14 CFR § 61.57 (e)(3)(ii)(D) within the preceding 12 months (to be night current)</w:t>
      </w:r>
    </w:p>
    <w:p w14:paraId="32D2DB2C" w14:textId="77777777" w:rsidR="00087CBA" w:rsidRDefault="00087CBA">
      <w:pPr>
        <w:spacing w:line="223" w:lineRule="auto"/>
        <w:rPr>
          <w:sz w:val="28"/>
        </w:rPr>
        <w:sectPr w:rsidR="00087CBA">
          <w:headerReference w:type="default" r:id="rId120"/>
          <w:footerReference w:type="default" r:id="rId121"/>
          <w:pgSz w:w="12240" w:h="15840"/>
          <w:pgMar w:top="1760" w:right="0" w:bottom="200" w:left="1240" w:header="667" w:footer="9" w:gutter="0"/>
          <w:pgNumType w:start="1"/>
          <w:cols w:space="720"/>
        </w:sectPr>
      </w:pPr>
    </w:p>
    <w:p w14:paraId="5E2EEB2B" w14:textId="77777777" w:rsidR="00087CBA" w:rsidRDefault="00000000">
      <w:pPr>
        <w:pStyle w:val="ListParagraph"/>
        <w:numPr>
          <w:ilvl w:val="0"/>
          <w:numId w:val="75"/>
        </w:numPr>
        <w:tabs>
          <w:tab w:val="left" w:pos="1136"/>
          <w:tab w:val="left" w:pos="1137"/>
        </w:tabs>
        <w:spacing w:before="93" w:line="208" w:lineRule="auto"/>
        <w:ind w:right="1517" w:hanging="569"/>
        <w:rPr>
          <w:sz w:val="28"/>
        </w:rPr>
      </w:pPr>
      <w:r>
        <w:rPr>
          <w:sz w:val="28"/>
        </w:rPr>
        <w:lastRenderedPageBreak/>
        <w:t>To</w:t>
      </w:r>
      <w:r>
        <w:rPr>
          <w:spacing w:val="-7"/>
          <w:sz w:val="28"/>
        </w:rPr>
        <w:t xml:space="preserve"> </w:t>
      </w:r>
      <w:r>
        <w:rPr>
          <w:sz w:val="28"/>
        </w:rPr>
        <w:t>maintain</w:t>
      </w:r>
      <w:r>
        <w:rPr>
          <w:spacing w:val="-7"/>
          <w:sz w:val="28"/>
        </w:rPr>
        <w:t xml:space="preserve"> </w:t>
      </w:r>
      <w:r>
        <w:rPr>
          <w:sz w:val="28"/>
        </w:rPr>
        <w:t>instrument</w:t>
      </w:r>
      <w:r>
        <w:rPr>
          <w:spacing w:val="-7"/>
          <w:sz w:val="28"/>
        </w:rPr>
        <w:t xml:space="preserve"> </w:t>
      </w:r>
      <w:r>
        <w:rPr>
          <w:sz w:val="28"/>
        </w:rPr>
        <w:t>currency</w:t>
      </w:r>
      <w:r>
        <w:rPr>
          <w:spacing w:val="-7"/>
          <w:sz w:val="28"/>
        </w:rPr>
        <w:t xml:space="preserve"> </w:t>
      </w:r>
      <w:r>
        <w:rPr>
          <w:sz w:val="28"/>
        </w:rPr>
        <w:t>per</w:t>
      </w:r>
      <w:r>
        <w:rPr>
          <w:spacing w:val="-7"/>
          <w:sz w:val="28"/>
        </w:rPr>
        <w:t xml:space="preserve"> </w:t>
      </w:r>
      <w:r>
        <w:rPr>
          <w:sz w:val="28"/>
        </w:rPr>
        <w:t>14</w:t>
      </w:r>
      <w:r>
        <w:rPr>
          <w:spacing w:val="-7"/>
          <w:sz w:val="28"/>
        </w:rPr>
        <w:t xml:space="preserve"> </w:t>
      </w:r>
      <w:r>
        <w:rPr>
          <w:sz w:val="28"/>
        </w:rPr>
        <w:t>CFR</w:t>
      </w:r>
      <w:r>
        <w:rPr>
          <w:spacing w:val="-7"/>
          <w:sz w:val="28"/>
        </w:rPr>
        <w:t xml:space="preserve"> </w:t>
      </w:r>
      <w:r>
        <w:rPr>
          <w:sz w:val="28"/>
        </w:rPr>
        <w:t>§</w:t>
      </w:r>
      <w:r>
        <w:rPr>
          <w:spacing w:val="-7"/>
          <w:sz w:val="28"/>
        </w:rPr>
        <w:t xml:space="preserve"> </w:t>
      </w:r>
      <w:bookmarkStart w:id="862" w:name="_bookmark537"/>
      <w:bookmarkStart w:id="863" w:name="_bookmark538"/>
      <w:bookmarkEnd w:id="862"/>
      <w:bookmarkEnd w:id="863"/>
      <w:r>
        <w:rPr>
          <w:sz w:val="28"/>
        </w:rPr>
        <w:t>61.57</w:t>
      </w:r>
      <w:r>
        <w:rPr>
          <w:spacing w:val="-7"/>
          <w:sz w:val="28"/>
        </w:rPr>
        <w:t xml:space="preserve"> </w:t>
      </w:r>
      <w:r>
        <w:rPr>
          <w:sz w:val="28"/>
        </w:rPr>
        <w:t>(c),</w:t>
      </w:r>
      <w:r>
        <w:rPr>
          <w:spacing w:val="-7"/>
          <w:sz w:val="28"/>
        </w:rPr>
        <w:t xml:space="preserve"> </w:t>
      </w:r>
      <w:r>
        <w:rPr>
          <w:sz w:val="28"/>
        </w:rPr>
        <w:t>PICs</w:t>
      </w:r>
      <w:r>
        <w:rPr>
          <w:spacing w:val="-7"/>
          <w:sz w:val="28"/>
        </w:rPr>
        <w:t xml:space="preserve"> </w:t>
      </w:r>
      <w:r>
        <w:rPr>
          <w:sz w:val="28"/>
        </w:rPr>
        <w:t>must have accomplished within the preceding six months:</w:t>
      </w:r>
    </w:p>
    <w:p w14:paraId="4900B5B3" w14:textId="77777777" w:rsidR="00087CBA" w:rsidRDefault="00000000">
      <w:pPr>
        <w:pStyle w:val="ListParagraph"/>
        <w:numPr>
          <w:ilvl w:val="1"/>
          <w:numId w:val="75"/>
        </w:numPr>
        <w:tabs>
          <w:tab w:val="left" w:pos="1639"/>
          <w:tab w:val="left" w:pos="1640"/>
        </w:tabs>
        <w:spacing w:before="266" w:line="311" w:lineRule="exact"/>
        <w:ind w:hanging="505"/>
        <w:rPr>
          <w:sz w:val="28"/>
        </w:rPr>
      </w:pPr>
      <w:r>
        <w:rPr>
          <w:sz w:val="28"/>
        </w:rPr>
        <w:t>Six</w:t>
      </w:r>
      <w:r>
        <w:rPr>
          <w:spacing w:val="-9"/>
          <w:sz w:val="28"/>
        </w:rPr>
        <w:t xml:space="preserve"> </w:t>
      </w:r>
      <w:r>
        <w:rPr>
          <w:sz w:val="28"/>
        </w:rPr>
        <w:t>instrument</w:t>
      </w:r>
      <w:r>
        <w:rPr>
          <w:spacing w:val="-9"/>
          <w:sz w:val="28"/>
        </w:rPr>
        <w:t xml:space="preserve"> </w:t>
      </w:r>
      <w:r>
        <w:rPr>
          <w:spacing w:val="-2"/>
          <w:sz w:val="28"/>
        </w:rPr>
        <w:t>approaches</w:t>
      </w:r>
    </w:p>
    <w:p w14:paraId="3B476F24" w14:textId="77777777" w:rsidR="00087CBA" w:rsidRDefault="00000000">
      <w:pPr>
        <w:pStyle w:val="ListParagraph"/>
        <w:numPr>
          <w:ilvl w:val="1"/>
          <w:numId w:val="75"/>
        </w:numPr>
        <w:tabs>
          <w:tab w:val="left" w:pos="1639"/>
          <w:tab w:val="left" w:pos="1640"/>
        </w:tabs>
        <w:spacing w:line="300" w:lineRule="exact"/>
        <w:ind w:hanging="505"/>
        <w:rPr>
          <w:sz w:val="28"/>
        </w:rPr>
      </w:pPr>
      <w:r>
        <w:rPr>
          <w:sz w:val="28"/>
        </w:rPr>
        <w:t>A</w:t>
      </w:r>
      <w:r>
        <w:rPr>
          <w:spacing w:val="-20"/>
          <w:sz w:val="28"/>
        </w:rPr>
        <w:t xml:space="preserve"> </w:t>
      </w:r>
      <w:r>
        <w:rPr>
          <w:sz w:val="28"/>
        </w:rPr>
        <w:t>holding</w:t>
      </w:r>
      <w:r>
        <w:rPr>
          <w:spacing w:val="-14"/>
          <w:sz w:val="28"/>
        </w:rPr>
        <w:t xml:space="preserve"> </w:t>
      </w:r>
      <w:r>
        <w:rPr>
          <w:spacing w:val="-2"/>
          <w:sz w:val="28"/>
        </w:rPr>
        <w:t>pattern</w:t>
      </w:r>
    </w:p>
    <w:p w14:paraId="3E7F8D1F" w14:textId="77777777" w:rsidR="00087CBA" w:rsidRDefault="00000000">
      <w:pPr>
        <w:pStyle w:val="ListParagraph"/>
        <w:numPr>
          <w:ilvl w:val="1"/>
          <w:numId w:val="75"/>
        </w:numPr>
        <w:tabs>
          <w:tab w:val="left" w:pos="1639"/>
          <w:tab w:val="left" w:pos="1640"/>
        </w:tabs>
        <w:spacing w:line="311" w:lineRule="exact"/>
        <w:ind w:hanging="505"/>
        <w:rPr>
          <w:sz w:val="28"/>
        </w:rPr>
      </w:pPr>
      <w:r>
        <w:rPr>
          <w:sz w:val="28"/>
        </w:rPr>
        <w:t>Intercepted</w:t>
      </w:r>
      <w:r>
        <w:rPr>
          <w:spacing w:val="-9"/>
          <w:sz w:val="28"/>
        </w:rPr>
        <w:t xml:space="preserve"> </w:t>
      </w:r>
      <w:r>
        <w:rPr>
          <w:sz w:val="28"/>
        </w:rPr>
        <w:t>and</w:t>
      </w:r>
      <w:r>
        <w:rPr>
          <w:spacing w:val="-10"/>
          <w:sz w:val="28"/>
        </w:rPr>
        <w:t xml:space="preserve"> </w:t>
      </w:r>
      <w:r>
        <w:rPr>
          <w:sz w:val="28"/>
        </w:rPr>
        <w:t>tracked</w:t>
      </w:r>
      <w:r>
        <w:rPr>
          <w:spacing w:val="-7"/>
          <w:sz w:val="28"/>
        </w:rPr>
        <w:t xml:space="preserve"> </w:t>
      </w:r>
      <w:r>
        <w:rPr>
          <w:sz w:val="28"/>
        </w:rPr>
        <w:t>a</w:t>
      </w:r>
      <w:r>
        <w:rPr>
          <w:spacing w:val="-8"/>
          <w:sz w:val="28"/>
        </w:rPr>
        <w:t xml:space="preserve"> </w:t>
      </w:r>
      <w:r>
        <w:rPr>
          <w:spacing w:val="-2"/>
          <w:sz w:val="28"/>
        </w:rPr>
        <w:t>course</w:t>
      </w:r>
    </w:p>
    <w:p w14:paraId="3E55BE52" w14:textId="77777777" w:rsidR="00087CBA" w:rsidRDefault="00087CBA">
      <w:pPr>
        <w:pStyle w:val="BodyText"/>
        <w:rPr>
          <w:sz w:val="30"/>
        </w:rPr>
      </w:pPr>
    </w:p>
    <w:p w14:paraId="7A732461" w14:textId="77777777" w:rsidR="00087CBA" w:rsidRDefault="00000000">
      <w:pPr>
        <w:pStyle w:val="Heading2"/>
        <w:numPr>
          <w:ilvl w:val="1"/>
          <w:numId w:val="193"/>
        </w:numPr>
        <w:tabs>
          <w:tab w:val="left" w:pos="1999"/>
          <w:tab w:val="left" w:pos="2000"/>
        </w:tabs>
        <w:spacing w:before="233"/>
        <w:ind w:left="1999"/>
      </w:pPr>
      <w:bookmarkStart w:id="864" w:name="7.2_General_Training_Program_Requirement"/>
      <w:bookmarkStart w:id="865" w:name="_bookmark539"/>
      <w:bookmarkEnd w:id="864"/>
      <w:bookmarkEnd w:id="865"/>
      <w:r>
        <w:rPr>
          <w:spacing w:val="-2"/>
        </w:rPr>
        <w:t>General</w:t>
      </w:r>
      <w:r>
        <w:rPr>
          <w:spacing w:val="-7"/>
        </w:rPr>
        <w:t xml:space="preserve"> </w:t>
      </w:r>
      <w:r>
        <w:rPr>
          <w:spacing w:val="-2"/>
        </w:rPr>
        <w:t>Training</w:t>
      </w:r>
      <w:r>
        <w:rPr>
          <w:spacing w:val="-6"/>
        </w:rPr>
        <w:t xml:space="preserve"> </w:t>
      </w:r>
      <w:r>
        <w:rPr>
          <w:spacing w:val="-2"/>
        </w:rPr>
        <w:t>Program</w:t>
      </w:r>
      <w:r>
        <w:rPr>
          <w:spacing w:val="-6"/>
        </w:rPr>
        <w:t xml:space="preserve"> </w:t>
      </w:r>
      <w:r>
        <w:rPr>
          <w:spacing w:val="-2"/>
        </w:rPr>
        <w:t>Requirements</w:t>
      </w:r>
    </w:p>
    <w:p w14:paraId="2E47A037" w14:textId="77777777" w:rsidR="00087CBA" w:rsidRDefault="00087CBA">
      <w:pPr>
        <w:pStyle w:val="BodyText"/>
        <w:spacing w:before="2"/>
        <w:rPr>
          <w:b/>
          <w:sz w:val="24"/>
        </w:rPr>
      </w:pPr>
    </w:p>
    <w:p w14:paraId="0CDA24F1" w14:textId="4CB7AEA6" w:rsidR="00087CBA" w:rsidRDefault="00000000">
      <w:pPr>
        <w:pStyle w:val="BodyText"/>
        <w:ind w:left="199"/>
      </w:pPr>
      <w:r>
        <w:t>Training</w:t>
      </w:r>
      <w:r>
        <w:rPr>
          <w:spacing w:val="-12"/>
        </w:rPr>
        <w:t xml:space="preserve"> </w:t>
      </w:r>
      <w:r>
        <w:t>provided</w:t>
      </w:r>
      <w:r>
        <w:rPr>
          <w:spacing w:val="-12"/>
        </w:rPr>
        <w:t xml:space="preserve"> </w:t>
      </w:r>
      <w:r>
        <w:t>to</w:t>
      </w:r>
      <w:r>
        <w:rPr>
          <w:spacing w:val="-10"/>
        </w:rPr>
        <w:t xml:space="preserve"> </w:t>
      </w:r>
      <w:r w:rsidR="00352BE5">
        <w:t>Acme Corp</w:t>
      </w:r>
      <w:r>
        <w:rPr>
          <w:spacing w:val="-10"/>
        </w:rPr>
        <w:t xml:space="preserve"> </w:t>
      </w:r>
      <w:r>
        <w:t>personnel</w:t>
      </w:r>
      <w:r>
        <w:rPr>
          <w:spacing w:val="-11"/>
        </w:rPr>
        <w:t xml:space="preserve"> </w:t>
      </w:r>
      <w:r>
        <w:t>shall</w:t>
      </w:r>
      <w:r>
        <w:rPr>
          <w:spacing w:val="-12"/>
        </w:rPr>
        <w:t xml:space="preserve"> </w:t>
      </w:r>
      <w:r>
        <w:rPr>
          <w:spacing w:val="-5"/>
        </w:rPr>
        <w:t>be:</w:t>
      </w:r>
    </w:p>
    <w:p w14:paraId="27C7E58E" w14:textId="3BEDE328" w:rsidR="00087CBA" w:rsidRDefault="00000000">
      <w:pPr>
        <w:pStyle w:val="ListParagraph"/>
        <w:numPr>
          <w:ilvl w:val="0"/>
          <w:numId w:val="74"/>
        </w:numPr>
        <w:tabs>
          <w:tab w:val="left" w:pos="1136"/>
          <w:tab w:val="left" w:pos="1137"/>
        </w:tabs>
        <w:spacing w:before="256" w:line="223" w:lineRule="auto"/>
        <w:ind w:right="2021" w:hanging="569"/>
        <w:rPr>
          <w:sz w:val="28"/>
        </w:rPr>
      </w:pPr>
      <w:r>
        <w:rPr>
          <w:sz w:val="28"/>
        </w:rPr>
        <w:t>Conducted</w:t>
      </w:r>
      <w:r>
        <w:rPr>
          <w:spacing w:val="-6"/>
          <w:sz w:val="28"/>
        </w:rPr>
        <w:t xml:space="preserve"> </w:t>
      </w:r>
      <w:r>
        <w:rPr>
          <w:sz w:val="28"/>
        </w:rPr>
        <w:t>in</w:t>
      </w:r>
      <w:r>
        <w:rPr>
          <w:spacing w:val="-6"/>
          <w:sz w:val="28"/>
        </w:rPr>
        <w:t xml:space="preserve"> </w:t>
      </w:r>
      <w:r>
        <w:rPr>
          <w:sz w:val="28"/>
        </w:rPr>
        <w:t>accordance</w:t>
      </w:r>
      <w:r>
        <w:rPr>
          <w:spacing w:val="-6"/>
          <w:sz w:val="28"/>
        </w:rPr>
        <w:t xml:space="preserve"> </w:t>
      </w:r>
      <w:r>
        <w:rPr>
          <w:sz w:val="28"/>
        </w:rPr>
        <w:t>with</w:t>
      </w:r>
      <w:r>
        <w:rPr>
          <w:spacing w:val="-3"/>
          <w:sz w:val="28"/>
        </w:rPr>
        <w:t xml:space="preserve"> </w:t>
      </w:r>
      <w:r>
        <w:rPr>
          <w:sz w:val="28"/>
        </w:rPr>
        <w:t>the</w:t>
      </w:r>
      <w:r>
        <w:rPr>
          <w:spacing w:val="-5"/>
          <w:sz w:val="28"/>
        </w:rPr>
        <w:t xml:space="preserve"> </w:t>
      </w:r>
      <w:r w:rsidR="00352BE5">
        <w:rPr>
          <w:sz w:val="28"/>
        </w:rPr>
        <w:t>Acme Corp</w:t>
      </w:r>
      <w:r>
        <w:rPr>
          <w:sz w:val="28"/>
        </w:rPr>
        <w:t xml:space="preserve"> Flight Department training programs</w:t>
      </w:r>
    </w:p>
    <w:p w14:paraId="3ABE2E4F" w14:textId="46C0F3F0" w:rsidR="00087CBA" w:rsidRDefault="00000000">
      <w:pPr>
        <w:pStyle w:val="ListParagraph"/>
        <w:numPr>
          <w:ilvl w:val="0"/>
          <w:numId w:val="74"/>
        </w:numPr>
        <w:tabs>
          <w:tab w:val="left" w:pos="1136"/>
          <w:tab w:val="left" w:pos="1137"/>
        </w:tabs>
        <w:spacing w:before="1" w:line="223" w:lineRule="auto"/>
        <w:ind w:right="1820" w:hanging="569"/>
        <w:rPr>
          <w:sz w:val="28"/>
        </w:rPr>
      </w:pPr>
      <w:r>
        <w:rPr>
          <w:sz w:val="28"/>
        </w:rPr>
        <w:t>Conducted</w:t>
      </w:r>
      <w:r>
        <w:rPr>
          <w:spacing w:val="-6"/>
          <w:sz w:val="28"/>
        </w:rPr>
        <w:t xml:space="preserve"> </w:t>
      </w:r>
      <w:r>
        <w:rPr>
          <w:sz w:val="28"/>
        </w:rPr>
        <w:t>using</w:t>
      </w:r>
      <w:r>
        <w:rPr>
          <w:spacing w:val="-5"/>
          <w:sz w:val="28"/>
        </w:rPr>
        <w:t xml:space="preserve"> </w:t>
      </w:r>
      <w:r>
        <w:rPr>
          <w:sz w:val="28"/>
        </w:rPr>
        <w:t>the</w:t>
      </w:r>
      <w:r>
        <w:rPr>
          <w:spacing w:val="-5"/>
          <w:sz w:val="28"/>
        </w:rPr>
        <w:t xml:space="preserve"> </w:t>
      </w:r>
      <w:r>
        <w:rPr>
          <w:sz w:val="28"/>
        </w:rPr>
        <w:t>manuals,</w:t>
      </w:r>
      <w:r>
        <w:rPr>
          <w:spacing w:val="-5"/>
          <w:sz w:val="28"/>
        </w:rPr>
        <w:t xml:space="preserve"> </w:t>
      </w:r>
      <w:r>
        <w:rPr>
          <w:sz w:val="28"/>
        </w:rPr>
        <w:t>publications,</w:t>
      </w:r>
      <w:r>
        <w:rPr>
          <w:spacing w:val="-5"/>
          <w:sz w:val="28"/>
        </w:rPr>
        <w:t xml:space="preserve"> </w:t>
      </w:r>
      <w:r>
        <w:rPr>
          <w:sz w:val="28"/>
        </w:rPr>
        <w:t>checklists,</w:t>
      </w:r>
      <w:r>
        <w:rPr>
          <w:spacing w:val="-5"/>
          <w:sz w:val="28"/>
        </w:rPr>
        <w:t xml:space="preserve"> </w:t>
      </w:r>
      <w:r>
        <w:rPr>
          <w:sz w:val="28"/>
        </w:rPr>
        <w:t>and</w:t>
      </w:r>
      <w:r>
        <w:rPr>
          <w:spacing w:val="-5"/>
          <w:sz w:val="28"/>
        </w:rPr>
        <w:t xml:space="preserve"> </w:t>
      </w:r>
      <w:r>
        <w:rPr>
          <w:sz w:val="28"/>
        </w:rPr>
        <w:t xml:space="preserve">other relevant documents used by </w:t>
      </w:r>
      <w:r w:rsidR="00352BE5">
        <w:rPr>
          <w:sz w:val="28"/>
        </w:rPr>
        <w:t>Acme Corp</w:t>
      </w:r>
      <w:r>
        <w:rPr>
          <w:sz w:val="28"/>
        </w:rPr>
        <w:t xml:space="preserve"> Flight </w:t>
      </w:r>
      <w:r>
        <w:rPr>
          <w:spacing w:val="-2"/>
          <w:sz w:val="28"/>
        </w:rPr>
        <w:t>Department</w:t>
      </w:r>
    </w:p>
    <w:p w14:paraId="2D036F9B" w14:textId="0634930F" w:rsidR="00087CBA" w:rsidRDefault="00000000">
      <w:pPr>
        <w:pStyle w:val="ListParagraph"/>
        <w:numPr>
          <w:ilvl w:val="0"/>
          <w:numId w:val="74"/>
        </w:numPr>
        <w:tabs>
          <w:tab w:val="left" w:pos="1136"/>
          <w:tab w:val="left" w:pos="1137"/>
        </w:tabs>
        <w:spacing w:before="1" w:line="223" w:lineRule="auto"/>
        <w:ind w:left="1135" w:right="1759" w:hanging="576"/>
        <w:rPr>
          <w:sz w:val="28"/>
        </w:rPr>
      </w:pPr>
      <w:r>
        <w:rPr>
          <w:sz w:val="28"/>
        </w:rPr>
        <w:t>Given on the same type and model aircraft or approved flight simulator</w:t>
      </w:r>
      <w:r>
        <w:rPr>
          <w:spacing w:val="-4"/>
          <w:sz w:val="28"/>
        </w:rPr>
        <w:t xml:space="preserve"> </w:t>
      </w:r>
      <w:r>
        <w:rPr>
          <w:sz w:val="28"/>
        </w:rPr>
        <w:t>of</w:t>
      </w:r>
      <w:r>
        <w:rPr>
          <w:spacing w:val="-4"/>
          <w:sz w:val="28"/>
        </w:rPr>
        <w:t xml:space="preserve"> </w:t>
      </w:r>
      <w:r>
        <w:rPr>
          <w:sz w:val="28"/>
        </w:rPr>
        <w:t>the</w:t>
      </w:r>
      <w:r>
        <w:rPr>
          <w:spacing w:val="-4"/>
          <w:sz w:val="28"/>
        </w:rPr>
        <w:t xml:space="preserve"> </w:t>
      </w:r>
      <w:r>
        <w:rPr>
          <w:sz w:val="28"/>
        </w:rPr>
        <w:t>same</w:t>
      </w:r>
      <w:r>
        <w:rPr>
          <w:spacing w:val="-4"/>
          <w:sz w:val="28"/>
        </w:rPr>
        <w:t xml:space="preserve"> </w:t>
      </w:r>
      <w:r>
        <w:rPr>
          <w:sz w:val="28"/>
        </w:rPr>
        <w:t>type</w:t>
      </w:r>
      <w:r>
        <w:rPr>
          <w:spacing w:val="-4"/>
          <w:sz w:val="28"/>
        </w:rPr>
        <w:t xml:space="preserve"> </w:t>
      </w:r>
      <w:r>
        <w:rPr>
          <w:sz w:val="28"/>
        </w:rPr>
        <w:t>and</w:t>
      </w:r>
      <w:r>
        <w:rPr>
          <w:spacing w:val="-4"/>
          <w:sz w:val="28"/>
        </w:rPr>
        <w:t xml:space="preserve"> </w:t>
      </w:r>
      <w:r>
        <w:rPr>
          <w:sz w:val="28"/>
        </w:rPr>
        <w:t>Flight</w:t>
      </w:r>
      <w:r>
        <w:rPr>
          <w:spacing w:val="-4"/>
          <w:sz w:val="28"/>
        </w:rPr>
        <w:t xml:space="preserve"> </w:t>
      </w:r>
      <w:r>
        <w:rPr>
          <w:sz w:val="28"/>
        </w:rPr>
        <w:t>Deck</w:t>
      </w:r>
      <w:r>
        <w:rPr>
          <w:spacing w:val="-4"/>
          <w:sz w:val="28"/>
        </w:rPr>
        <w:t xml:space="preserve"> </w:t>
      </w:r>
      <w:r>
        <w:rPr>
          <w:sz w:val="28"/>
        </w:rPr>
        <w:t>layout</w:t>
      </w:r>
      <w:r>
        <w:rPr>
          <w:spacing w:val="-4"/>
          <w:sz w:val="28"/>
        </w:rPr>
        <w:t xml:space="preserve"> </w:t>
      </w:r>
      <w:r>
        <w:rPr>
          <w:sz w:val="28"/>
        </w:rPr>
        <w:t>as</w:t>
      </w:r>
      <w:r>
        <w:rPr>
          <w:spacing w:val="-4"/>
          <w:sz w:val="28"/>
        </w:rPr>
        <w:t xml:space="preserve"> </w:t>
      </w:r>
      <w:r>
        <w:rPr>
          <w:sz w:val="28"/>
        </w:rPr>
        <w:t>that</w:t>
      </w:r>
      <w:r>
        <w:rPr>
          <w:spacing w:val="-4"/>
          <w:sz w:val="28"/>
        </w:rPr>
        <w:t xml:space="preserve"> </w:t>
      </w:r>
      <w:r>
        <w:rPr>
          <w:sz w:val="28"/>
        </w:rPr>
        <w:t>used</w:t>
      </w:r>
      <w:r>
        <w:rPr>
          <w:spacing w:val="-4"/>
          <w:sz w:val="28"/>
        </w:rPr>
        <w:t xml:space="preserve"> </w:t>
      </w:r>
      <w:r>
        <w:rPr>
          <w:sz w:val="28"/>
        </w:rPr>
        <w:t xml:space="preserve">by </w:t>
      </w:r>
      <w:r w:rsidR="00352BE5">
        <w:rPr>
          <w:sz w:val="28"/>
        </w:rPr>
        <w:t>Acme Corp</w:t>
      </w:r>
      <w:r>
        <w:rPr>
          <w:sz w:val="28"/>
        </w:rPr>
        <w:t xml:space="preserve"> Flight Department</w:t>
      </w:r>
    </w:p>
    <w:p w14:paraId="77DD5E27" w14:textId="77777777" w:rsidR="00087CBA" w:rsidRDefault="00087CBA">
      <w:pPr>
        <w:pStyle w:val="BodyText"/>
        <w:spacing w:before="7"/>
        <w:rPr>
          <w:sz w:val="27"/>
        </w:rPr>
      </w:pPr>
    </w:p>
    <w:p w14:paraId="0271FE00" w14:textId="77777777" w:rsidR="00087CBA" w:rsidRDefault="00000000">
      <w:pPr>
        <w:pStyle w:val="BodyText"/>
        <w:spacing w:line="208" w:lineRule="auto"/>
        <w:ind w:left="200" w:right="1501"/>
      </w:pPr>
      <w:r>
        <w:t>Aircraft</w:t>
      </w:r>
      <w:r>
        <w:rPr>
          <w:spacing w:val="-9"/>
        </w:rPr>
        <w:t xml:space="preserve"> </w:t>
      </w:r>
      <w:r>
        <w:t>flight</w:t>
      </w:r>
      <w:r>
        <w:rPr>
          <w:spacing w:val="-7"/>
        </w:rPr>
        <w:t xml:space="preserve"> </w:t>
      </w:r>
      <w:r>
        <w:t>training</w:t>
      </w:r>
      <w:r>
        <w:rPr>
          <w:spacing w:val="-7"/>
        </w:rPr>
        <w:t xml:space="preserve"> </w:t>
      </w:r>
      <w:r>
        <w:t>is</w:t>
      </w:r>
      <w:r>
        <w:rPr>
          <w:spacing w:val="-7"/>
        </w:rPr>
        <w:t xml:space="preserve"> </w:t>
      </w:r>
      <w:r>
        <w:t>the</w:t>
      </w:r>
      <w:r>
        <w:rPr>
          <w:spacing w:val="-7"/>
        </w:rPr>
        <w:t xml:space="preserve"> </w:t>
      </w:r>
      <w:r>
        <w:t>responsibility</w:t>
      </w:r>
      <w:r>
        <w:rPr>
          <w:spacing w:val="-7"/>
        </w:rPr>
        <w:t xml:space="preserve"> </w:t>
      </w:r>
      <w:r>
        <w:t>of</w:t>
      </w:r>
      <w:r>
        <w:rPr>
          <w:spacing w:val="-7"/>
        </w:rPr>
        <w:t xml:space="preserve"> </w:t>
      </w:r>
      <w:r>
        <w:t>the</w:t>
      </w:r>
      <w:r>
        <w:rPr>
          <w:spacing w:val="-6"/>
        </w:rPr>
        <w:t xml:space="preserve"> </w:t>
      </w:r>
      <w:r>
        <w:t>Director</w:t>
      </w:r>
      <w:r>
        <w:rPr>
          <w:spacing w:val="-7"/>
        </w:rPr>
        <w:t xml:space="preserve"> </w:t>
      </w:r>
      <w:r>
        <w:t>of</w:t>
      </w:r>
      <w:r>
        <w:rPr>
          <w:spacing w:val="-20"/>
        </w:rPr>
        <w:t xml:space="preserve"> </w:t>
      </w:r>
      <w:r>
        <w:t>Aviation.</w:t>
      </w:r>
      <w:r>
        <w:rPr>
          <w:spacing w:val="40"/>
        </w:rPr>
        <w:t xml:space="preserve"> </w:t>
      </w:r>
      <w:r>
        <w:t>He/she shall ensure that any person or company designated to conduct aircraft flight or simulator training is competent to do so.</w:t>
      </w:r>
    </w:p>
    <w:p w14:paraId="6A29F4FA" w14:textId="77777777" w:rsidR="00087CBA" w:rsidRDefault="00087CBA">
      <w:pPr>
        <w:spacing w:line="208" w:lineRule="auto"/>
        <w:sectPr w:rsidR="00087CBA">
          <w:pgSz w:w="12240" w:h="15840"/>
          <w:pgMar w:top="1760" w:right="0" w:bottom="380" w:left="1240" w:header="667" w:footer="9" w:gutter="0"/>
          <w:cols w:space="720"/>
        </w:sectPr>
      </w:pPr>
    </w:p>
    <w:p w14:paraId="66A816C1" w14:textId="77777777" w:rsidR="00087CBA" w:rsidRDefault="00000000">
      <w:pPr>
        <w:pStyle w:val="Heading2"/>
        <w:numPr>
          <w:ilvl w:val="1"/>
          <w:numId w:val="193"/>
        </w:numPr>
        <w:tabs>
          <w:tab w:val="left" w:pos="2000"/>
          <w:tab w:val="left" w:pos="2001"/>
        </w:tabs>
        <w:spacing w:before="59"/>
      </w:pPr>
      <w:bookmarkStart w:id="866" w:name="7.3_Initial_and_Recurrent_Flight_Crew_Tr"/>
      <w:bookmarkStart w:id="867" w:name="_bookmark542"/>
      <w:bookmarkEnd w:id="866"/>
      <w:bookmarkEnd w:id="867"/>
      <w:r>
        <w:lastRenderedPageBreak/>
        <w:t>Initial</w:t>
      </w:r>
      <w:r>
        <w:rPr>
          <w:spacing w:val="-10"/>
        </w:rPr>
        <w:t xml:space="preserve"> </w:t>
      </w:r>
      <w:r>
        <w:t>and</w:t>
      </w:r>
      <w:r>
        <w:rPr>
          <w:spacing w:val="-10"/>
        </w:rPr>
        <w:t xml:space="preserve"> </w:t>
      </w:r>
      <w:r>
        <w:t>Recurrent</w:t>
      </w:r>
      <w:r>
        <w:rPr>
          <w:spacing w:val="-9"/>
        </w:rPr>
        <w:t xml:space="preserve"> </w:t>
      </w:r>
      <w:r>
        <w:t>Flight</w:t>
      </w:r>
      <w:r>
        <w:rPr>
          <w:spacing w:val="-9"/>
        </w:rPr>
        <w:t xml:space="preserve"> </w:t>
      </w:r>
      <w:r>
        <w:t>Crew</w:t>
      </w:r>
      <w:r>
        <w:rPr>
          <w:spacing w:val="-9"/>
        </w:rPr>
        <w:t xml:space="preserve"> </w:t>
      </w:r>
      <w:r>
        <w:rPr>
          <w:spacing w:val="-2"/>
        </w:rPr>
        <w:t>Tr</w:t>
      </w:r>
      <w:bookmarkStart w:id="868" w:name="_bookmark540"/>
      <w:bookmarkStart w:id="869" w:name="_bookmark541"/>
      <w:bookmarkEnd w:id="868"/>
      <w:bookmarkEnd w:id="869"/>
      <w:r>
        <w:rPr>
          <w:spacing w:val="-2"/>
        </w:rPr>
        <w:t>aining</w:t>
      </w:r>
    </w:p>
    <w:p w14:paraId="597DC53A" w14:textId="77777777" w:rsidR="00087CBA" w:rsidRDefault="00087CBA">
      <w:pPr>
        <w:pStyle w:val="BodyText"/>
        <w:spacing w:before="2"/>
        <w:rPr>
          <w:b/>
          <w:sz w:val="24"/>
        </w:rPr>
      </w:pPr>
    </w:p>
    <w:p w14:paraId="4904171D" w14:textId="77777777" w:rsidR="00087CBA" w:rsidRDefault="00000000">
      <w:pPr>
        <w:pStyle w:val="Heading2"/>
        <w:numPr>
          <w:ilvl w:val="2"/>
          <w:numId w:val="193"/>
        </w:numPr>
        <w:tabs>
          <w:tab w:val="left" w:pos="2000"/>
          <w:tab w:val="left" w:pos="2001"/>
        </w:tabs>
        <w:ind w:left="2000" w:hanging="1801"/>
      </w:pPr>
      <w:bookmarkStart w:id="870" w:name="7.3.1_Aircraft_Type_Ground_Training"/>
      <w:bookmarkStart w:id="871" w:name="_bookmark543"/>
      <w:bookmarkEnd w:id="870"/>
      <w:bookmarkEnd w:id="871"/>
      <w:r>
        <w:t>Aircraft</w:t>
      </w:r>
      <w:r>
        <w:rPr>
          <w:spacing w:val="-17"/>
        </w:rPr>
        <w:t xml:space="preserve"> </w:t>
      </w:r>
      <w:r>
        <w:t>Type</w:t>
      </w:r>
      <w:r>
        <w:rPr>
          <w:spacing w:val="-16"/>
        </w:rPr>
        <w:t xml:space="preserve"> </w:t>
      </w:r>
      <w:r>
        <w:t>Ground</w:t>
      </w:r>
      <w:r>
        <w:rPr>
          <w:spacing w:val="-16"/>
        </w:rPr>
        <w:t xml:space="preserve"> </w:t>
      </w:r>
      <w:r>
        <w:rPr>
          <w:spacing w:val="-2"/>
        </w:rPr>
        <w:t>Training</w:t>
      </w:r>
    </w:p>
    <w:p w14:paraId="3CF79398" w14:textId="77777777" w:rsidR="00087CBA" w:rsidRDefault="00087CBA">
      <w:pPr>
        <w:pStyle w:val="BodyText"/>
        <w:spacing w:before="2"/>
        <w:rPr>
          <w:b/>
          <w:sz w:val="24"/>
        </w:rPr>
      </w:pPr>
    </w:p>
    <w:p w14:paraId="00E602D1" w14:textId="77777777" w:rsidR="00087CBA" w:rsidRDefault="00000000">
      <w:pPr>
        <w:pStyle w:val="ListParagraph"/>
        <w:numPr>
          <w:ilvl w:val="3"/>
          <w:numId w:val="193"/>
        </w:numPr>
        <w:tabs>
          <w:tab w:val="left" w:pos="2000"/>
          <w:tab w:val="left" w:pos="2001"/>
        </w:tabs>
        <w:rPr>
          <w:b/>
          <w:sz w:val="28"/>
        </w:rPr>
      </w:pPr>
      <w:bookmarkStart w:id="872" w:name="7.3.1.1_Initial_Training"/>
      <w:bookmarkEnd w:id="872"/>
      <w:r>
        <w:rPr>
          <w:b/>
          <w:sz w:val="28"/>
        </w:rPr>
        <w:t>Initial</w:t>
      </w:r>
      <w:r>
        <w:rPr>
          <w:b/>
          <w:spacing w:val="-8"/>
          <w:sz w:val="28"/>
        </w:rPr>
        <w:t xml:space="preserve"> </w:t>
      </w:r>
      <w:r>
        <w:rPr>
          <w:b/>
          <w:spacing w:val="-2"/>
          <w:sz w:val="28"/>
        </w:rPr>
        <w:t>Training</w:t>
      </w:r>
    </w:p>
    <w:p w14:paraId="1306C22D" w14:textId="77777777" w:rsidR="00087CBA" w:rsidRDefault="00087CBA">
      <w:pPr>
        <w:pStyle w:val="BodyText"/>
        <w:spacing w:before="2"/>
        <w:rPr>
          <w:b/>
          <w:sz w:val="24"/>
        </w:rPr>
      </w:pPr>
    </w:p>
    <w:p w14:paraId="0553FF4F" w14:textId="77777777" w:rsidR="00087CBA" w:rsidRDefault="00000000">
      <w:pPr>
        <w:ind w:left="200"/>
        <w:rPr>
          <w:i/>
          <w:sz w:val="28"/>
        </w:rPr>
      </w:pPr>
      <w:r>
        <w:rPr>
          <w:i/>
          <w:sz w:val="28"/>
        </w:rPr>
        <w:t>[NX6</w:t>
      </w:r>
      <w:r>
        <w:rPr>
          <w:i/>
          <w:spacing w:val="-10"/>
          <w:sz w:val="28"/>
        </w:rPr>
        <w:t xml:space="preserve"> </w:t>
      </w:r>
      <w:r>
        <w:rPr>
          <w:i/>
          <w:sz w:val="28"/>
        </w:rPr>
        <w:t>2.7.2.2,</w:t>
      </w:r>
      <w:r>
        <w:rPr>
          <w:i/>
          <w:spacing w:val="-10"/>
          <w:sz w:val="28"/>
        </w:rPr>
        <w:t xml:space="preserve"> </w:t>
      </w:r>
      <w:r>
        <w:rPr>
          <w:i/>
          <w:sz w:val="28"/>
        </w:rPr>
        <w:t>NX6</w:t>
      </w:r>
      <w:r>
        <w:rPr>
          <w:i/>
          <w:spacing w:val="-10"/>
          <w:sz w:val="28"/>
        </w:rPr>
        <w:t xml:space="preserve"> </w:t>
      </w:r>
      <w:r>
        <w:rPr>
          <w:i/>
          <w:sz w:val="28"/>
        </w:rPr>
        <w:t>3.9.4.1.2,</w:t>
      </w:r>
      <w:r>
        <w:rPr>
          <w:i/>
          <w:spacing w:val="-9"/>
          <w:sz w:val="28"/>
        </w:rPr>
        <w:t xml:space="preserve"> </w:t>
      </w:r>
      <w:r>
        <w:rPr>
          <w:i/>
          <w:sz w:val="28"/>
        </w:rPr>
        <w:t>NX6</w:t>
      </w:r>
      <w:r>
        <w:rPr>
          <w:i/>
          <w:spacing w:val="-9"/>
          <w:sz w:val="28"/>
        </w:rPr>
        <w:t xml:space="preserve"> </w:t>
      </w:r>
      <w:r>
        <w:rPr>
          <w:i/>
          <w:sz w:val="28"/>
        </w:rPr>
        <w:t>3.9.3.3</w:t>
      </w:r>
      <w:r>
        <w:rPr>
          <w:i/>
          <w:spacing w:val="-9"/>
          <w:sz w:val="28"/>
        </w:rPr>
        <w:t xml:space="preserve"> </w:t>
      </w:r>
      <w:r>
        <w:rPr>
          <w:i/>
          <w:sz w:val="28"/>
        </w:rPr>
        <w:t>and</w:t>
      </w:r>
      <w:r>
        <w:rPr>
          <w:i/>
          <w:spacing w:val="-9"/>
          <w:sz w:val="28"/>
        </w:rPr>
        <w:t xml:space="preserve"> </w:t>
      </w:r>
      <w:r>
        <w:rPr>
          <w:i/>
          <w:sz w:val="28"/>
        </w:rPr>
        <w:t>Appendix</w:t>
      </w:r>
      <w:r>
        <w:rPr>
          <w:i/>
          <w:spacing w:val="-10"/>
          <w:sz w:val="28"/>
        </w:rPr>
        <w:t xml:space="preserve"> </w:t>
      </w:r>
      <w:r>
        <w:rPr>
          <w:i/>
          <w:spacing w:val="-5"/>
          <w:sz w:val="28"/>
        </w:rPr>
        <w:t>C]</w:t>
      </w:r>
    </w:p>
    <w:p w14:paraId="02763934" w14:textId="77777777" w:rsidR="00087CBA" w:rsidRDefault="00087CBA">
      <w:pPr>
        <w:pStyle w:val="BodyText"/>
        <w:spacing w:before="8"/>
        <w:rPr>
          <w:i/>
          <w:sz w:val="23"/>
        </w:rPr>
      </w:pPr>
    </w:p>
    <w:p w14:paraId="0C7D4444" w14:textId="77777777" w:rsidR="00087CBA" w:rsidRDefault="00000000">
      <w:pPr>
        <w:pStyle w:val="BodyText"/>
        <w:spacing w:line="208" w:lineRule="auto"/>
        <w:ind w:left="200" w:right="1501"/>
      </w:pPr>
      <w:r>
        <w:t>This training is to ensure that each crewmember understands aircraft systems</w:t>
      </w:r>
      <w:r>
        <w:rPr>
          <w:spacing w:val="-9"/>
        </w:rPr>
        <w:t xml:space="preserve"> </w:t>
      </w:r>
      <w:r>
        <w:t>and</w:t>
      </w:r>
      <w:r>
        <w:rPr>
          <w:spacing w:val="-9"/>
        </w:rPr>
        <w:t xml:space="preserve"> </w:t>
      </w:r>
      <w:r>
        <w:t>normal,</w:t>
      </w:r>
      <w:r>
        <w:rPr>
          <w:spacing w:val="-9"/>
        </w:rPr>
        <w:t xml:space="preserve"> </w:t>
      </w:r>
      <w:r>
        <w:t>abnormal,</w:t>
      </w:r>
      <w:r>
        <w:rPr>
          <w:spacing w:val="-9"/>
        </w:rPr>
        <w:t xml:space="preserve"> </w:t>
      </w:r>
      <w:r>
        <w:t>and</w:t>
      </w:r>
      <w:r>
        <w:rPr>
          <w:spacing w:val="-9"/>
        </w:rPr>
        <w:t xml:space="preserve"> </w:t>
      </w:r>
      <w:r>
        <w:t>emergency</w:t>
      </w:r>
      <w:r>
        <w:rPr>
          <w:spacing w:val="-9"/>
        </w:rPr>
        <w:t xml:space="preserve"> </w:t>
      </w:r>
      <w:r>
        <w:t>procedures.</w:t>
      </w:r>
      <w:r>
        <w:rPr>
          <w:spacing w:val="40"/>
        </w:rPr>
        <w:t xml:space="preserve"> </w:t>
      </w:r>
      <w:r>
        <w:t>Topics</w:t>
      </w:r>
      <w:r>
        <w:rPr>
          <w:spacing w:val="-10"/>
        </w:rPr>
        <w:t xml:space="preserve"> </w:t>
      </w:r>
      <w:r>
        <w:t xml:space="preserve">shall </w:t>
      </w:r>
      <w:r>
        <w:rPr>
          <w:spacing w:val="-2"/>
        </w:rPr>
        <w:t>include:</w:t>
      </w:r>
    </w:p>
    <w:p w14:paraId="3CB0A1A9" w14:textId="77777777" w:rsidR="00087CBA" w:rsidRDefault="00000000">
      <w:pPr>
        <w:pStyle w:val="ListParagraph"/>
        <w:numPr>
          <w:ilvl w:val="0"/>
          <w:numId w:val="73"/>
        </w:numPr>
        <w:tabs>
          <w:tab w:val="left" w:pos="1136"/>
          <w:tab w:val="left" w:pos="1137"/>
        </w:tabs>
        <w:spacing w:before="245" w:line="311" w:lineRule="exact"/>
        <w:rPr>
          <w:sz w:val="28"/>
        </w:rPr>
      </w:pPr>
      <w:r>
        <w:rPr>
          <w:sz w:val="28"/>
        </w:rPr>
        <w:t>Aircraft</w:t>
      </w:r>
      <w:r>
        <w:rPr>
          <w:spacing w:val="-20"/>
          <w:sz w:val="28"/>
        </w:rPr>
        <w:t xml:space="preserve"> </w:t>
      </w:r>
      <w:r>
        <w:rPr>
          <w:sz w:val="28"/>
        </w:rPr>
        <w:t>systems</w:t>
      </w:r>
      <w:r>
        <w:rPr>
          <w:spacing w:val="-13"/>
          <w:sz w:val="28"/>
        </w:rPr>
        <w:t xml:space="preserve"> </w:t>
      </w:r>
      <w:r>
        <w:rPr>
          <w:sz w:val="28"/>
        </w:rPr>
        <w:t>operations</w:t>
      </w:r>
      <w:r>
        <w:rPr>
          <w:spacing w:val="-13"/>
          <w:sz w:val="28"/>
        </w:rPr>
        <w:t xml:space="preserve"> </w:t>
      </w:r>
      <w:r>
        <w:rPr>
          <w:sz w:val="28"/>
        </w:rPr>
        <w:t>and</w:t>
      </w:r>
      <w:r>
        <w:rPr>
          <w:spacing w:val="-13"/>
          <w:sz w:val="28"/>
        </w:rPr>
        <w:t xml:space="preserve"> </w:t>
      </w:r>
      <w:r>
        <w:rPr>
          <w:sz w:val="28"/>
        </w:rPr>
        <w:t>limitations</w:t>
      </w:r>
      <w:r>
        <w:rPr>
          <w:spacing w:val="-13"/>
          <w:sz w:val="28"/>
        </w:rPr>
        <w:t xml:space="preserve"> </w:t>
      </w:r>
      <w:r>
        <w:rPr>
          <w:sz w:val="28"/>
        </w:rPr>
        <w:t>as</w:t>
      </w:r>
      <w:r>
        <w:rPr>
          <w:spacing w:val="-15"/>
          <w:sz w:val="28"/>
        </w:rPr>
        <w:t xml:space="preserve"> </w:t>
      </w:r>
      <w:r>
        <w:rPr>
          <w:sz w:val="28"/>
        </w:rPr>
        <w:t>contained</w:t>
      </w:r>
      <w:r>
        <w:rPr>
          <w:spacing w:val="-13"/>
          <w:sz w:val="28"/>
        </w:rPr>
        <w:t xml:space="preserve"> </w:t>
      </w:r>
      <w:r>
        <w:rPr>
          <w:sz w:val="28"/>
        </w:rPr>
        <w:t>in</w:t>
      </w:r>
      <w:r>
        <w:rPr>
          <w:spacing w:val="-13"/>
          <w:sz w:val="28"/>
        </w:rPr>
        <w:t xml:space="preserve"> </w:t>
      </w:r>
      <w:r>
        <w:rPr>
          <w:sz w:val="28"/>
        </w:rPr>
        <w:t>the</w:t>
      </w:r>
      <w:r>
        <w:rPr>
          <w:spacing w:val="-19"/>
          <w:sz w:val="28"/>
        </w:rPr>
        <w:t xml:space="preserve"> </w:t>
      </w:r>
      <w:r>
        <w:rPr>
          <w:spacing w:val="-4"/>
          <w:sz w:val="28"/>
        </w:rPr>
        <w:t>AFMs</w:t>
      </w:r>
    </w:p>
    <w:p w14:paraId="5F36A504" w14:textId="77777777" w:rsidR="00087CBA" w:rsidRDefault="00000000">
      <w:pPr>
        <w:pStyle w:val="ListParagraph"/>
        <w:numPr>
          <w:ilvl w:val="0"/>
          <w:numId w:val="73"/>
        </w:numPr>
        <w:tabs>
          <w:tab w:val="left" w:pos="1136"/>
          <w:tab w:val="left" w:pos="1137"/>
        </w:tabs>
        <w:spacing w:line="300" w:lineRule="exact"/>
        <w:rPr>
          <w:sz w:val="28"/>
        </w:rPr>
      </w:pPr>
      <w:r>
        <w:rPr>
          <w:sz w:val="28"/>
        </w:rPr>
        <w:t>Operation</w:t>
      </w:r>
      <w:r>
        <w:rPr>
          <w:spacing w:val="-8"/>
          <w:sz w:val="28"/>
        </w:rPr>
        <w:t xml:space="preserve"> </w:t>
      </w:r>
      <w:r>
        <w:rPr>
          <w:sz w:val="28"/>
        </w:rPr>
        <w:t>of</w:t>
      </w:r>
      <w:r>
        <w:rPr>
          <w:spacing w:val="-7"/>
          <w:sz w:val="28"/>
        </w:rPr>
        <w:t xml:space="preserve"> </w:t>
      </w:r>
      <w:r>
        <w:rPr>
          <w:sz w:val="28"/>
        </w:rPr>
        <w:t>the</w:t>
      </w:r>
      <w:r>
        <w:rPr>
          <w:spacing w:val="-7"/>
          <w:sz w:val="28"/>
        </w:rPr>
        <w:t xml:space="preserve"> </w:t>
      </w:r>
      <w:r>
        <w:rPr>
          <w:sz w:val="28"/>
        </w:rPr>
        <w:t>aircraft</w:t>
      </w:r>
      <w:r>
        <w:rPr>
          <w:spacing w:val="-7"/>
          <w:sz w:val="28"/>
        </w:rPr>
        <w:t xml:space="preserve"> </w:t>
      </w:r>
      <w:r>
        <w:rPr>
          <w:spacing w:val="-2"/>
          <w:sz w:val="28"/>
        </w:rPr>
        <w:t>equipment</w:t>
      </w:r>
    </w:p>
    <w:p w14:paraId="4E656E7B" w14:textId="77777777" w:rsidR="00087CBA" w:rsidRDefault="00000000">
      <w:pPr>
        <w:pStyle w:val="ListParagraph"/>
        <w:numPr>
          <w:ilvl w:val="0"/>
          <w:numId w:val="73"/>
        </w:numPr>
        <w:tabs>
          <w:tab w:val="left" w:pos="1136"/>
          <w:tab w:val="left" w:pos="1137"/>
        </w:tabs>
        <w:spacing w:before="7" w:line="223" w:lineRule="auto"/>
        <w:ind w:left="1128" w:right="1625" w:hanging="569"/>
        <w:rPr>
          <w:sz w:val="28"/>
        </w:rPr>
      </w:pPr>
      <w:r>
        <w:rPr>
          <w:sz w:val="28"/>
        </w:rPr>
        <w:t>Differences</w:t>
      </w:r>
      <w:r>
        <w:rPr>
          <w:spacing w:val="-5"/>
          <w:sz w:val="28"/>
        </w:rPr>
        <w:t xml:space="preserve"> </w:t>
      </w:r>
      <w:r>
        <w:rPr>
          <w:sz w:val="28"/>
        </w:rPr>
        <w:t>in</w:t>
      </w:r>
      <w:r>
        <w:rPr>
          <w:spacing w:val="-5"/>
          <w:sz w:val="28"/>
        </w:rPr>
        <w:t xml:space="preserve"> </w:t>
      </w:r>
      <w:r>
        <w:rPr>
          <w:sz w:val="28"/>
        </w:rPr>
        <w:t>equipment,</w:t>
      </w:r>
      <w:r>
        <w:rPr>
          <w:spacing w:val="-5"/>
          <w:sz w:val="28"/>
        </w:rPr>
        <w:t xml:space="preserve"> </w:t>
      </w:r>
      <w:r>
        <w:rPr>
          <w:sz w:val="28"/>
        </w:rPr>
        <w:t>operation,</w:t>
      </w:r>
      <w:r>
        <w:rPr>
          <w:spacing w:val="-6"/>
          <w:sz w:val="28"/>
        </w:rPr>
        <w:t xml:space="preserve"> </w:t>
      </w:r>
      <w:r>
        <w:rPr>
          <w:sz w:val="28"/>
        </w:rPr>
        <w:t>and</w:t>
      </w:r>
      <w:r>
        <w:rPr>
          <w:spacing w:val="-6"/>
          <w:sz w:val="28"/>
        </w:rPr>
        <w:t xml:space="preserve"> </w:t>
      </w:r>
      <w:r>
        <w:rPr>
          <w:sz w:val="28"/>
        </w:rPr>
        <w:t>layout</w:t>
      </w:r>
      <w:r>
        <w:rPr>
          <w:spacing w:val="-6"/>
          <w:sz w:val="28"/>
        </w:rPr>
        <w:t xml:space="preserve"> </w:t>
      </w:r>
      <w:r>
        <w:rPr>
          <w:sz w:val="28"/>
        </w:rPr>
        <w:t>between</w:t>
      </w:r>
      <w:r>
        <w:rPr>
          <w:spacing w:val="-6"/>
          <w:sz w:val="28"/>
        </w:rPr>
        <w:t xml:space="preserve"> </w:t>
      </w:r>
      <w:r>
        <w:rPr>
          <w:sz w:val="28"/>
        </w:rPr>
        <w:t>aircraft</w:t>
      </w:r>
      <w:r>
        <w:rPr>
          <w:spacing w:val="-6"/>
          <w:sz w:val="28"/>
        </w:rPr>
        <w:t xml:space="preserve"> </w:t>
      </w:r>
      <w:r>
        <w:rPr>
          <w:sz w:val="28"/>
        </w:rPr>
        <w:t>of the same type</w:t>
      </w:r>
    </w:p>
    <w:p w14:paraId="244C5155" w14:textId="77777777" w:rsidR="00087CBA" w:rsidRDefault="00000000">
      <w:pPr>
        <w:pStyle w:val="ListParagraph"/>
        <w:numPr>
          <w:ilvl w:val="0"/>
          <w:numId w:val="73"/>
        </w:numPr>
        <w:tabs>
          <w:tab w:val="left" w:pos="1136"/>
          <w:tab w:val="left" w:pos="1137"/>
        </w:tabs>
        <w:spacing w:before="1" w:line="223" w:lineRule="auto"/>
        <w:ind w:left="1129" w:right="2182" w:hanging="569"/>
        <w:rPr>
          <w:sz w:val="28"/>
        </w:rPr>
      </w:pPr>
      <w:r>
        <w:rPr>
          <w:sz w:val="28"/>
        </w:rPr>
        <w:t>SOP</w:t>
      </w:r>
      <w:r>
        <w:rPr>
          <w:spacing w:val="-10"/>
          <w:sz w:val="28"/>
        </w:rPr>
        <w:t xml:space="preserve"> </w:t>
      </w:r>
      <w:r>
        <w:rPr>
          <w:sz w:val="28"/>
        </w:rPr>
        <w:t>for</w:t>
      </w:r>
      <w:r>
        <w:rPr>
          <w:spacing w:val="-5"/>
          <w:sz w:val="28"/>
        </w:rPr>
        <w:t xml:space="preserve"> </w:t>
      </w:r>
      <w:r>
        <w:rPr>
          <w:sz w:val="28"/>
        </w:rPr>
        <w:t>normal,</w:t>
      </w:r>
      <w:r>
        <w:rPr>
          <w:spacing w:val="-6"/>
          <w:sz w:val="28"/>
        </w:rPr>
        <w:t xml:space="preserve"> </w:t>
      </w:r>
      <w:r>
        <w:rPr>
          <w:sz w:val="28"/>
        </w:rPr>
        <w:t>abnormal,</w:t>
      </w:r>
      <w:r>
        <w:rPr>
          <w:spacing w:val="-5"/>
          <w:sz w:val="28"/>
        </w:rPr>
        <w:t xml:space="preserve"> </w:t>
      </w:r>
      <w:r>
        <w:rPr>
          <w:sz w:val="28"/>
        </w:rPr>
        <w:t>and</w:t>
      </w:r>
      <w:r>
        <w:rPr>
          <w:spacing w:val="-4"/>
          <w:sz w:val="28"/>
        </w:rPr>
        <w:t xml:space="preserve"> </w:t>
      </w:r>
      <w:r>
        <w:rPr>
          <w:sz w:val="28"/>
        </w:rPr>
        <w:t>emergency</w:t>
      </w:r>
      <w:r>
        <w:rPr>
          <w:spacing w:val="-5"/>
          <w:sz w:val="28"/>
        </w:rPr>
        <w:t xml:space="preserve"> </w:t>
      </w:r>
      <w:r>
        <w:rPr>
          <w:sz w:val="28"/>
        </w:rPr>
        <w:t>procedures</w:t>
      </w:r>
      <w:r>
        <w:rPr>
          <w:spacing w:val="-5"/>
          <w:sz w:val="28"/>
        </w:rPr>
        <w:t xml:space="preserve"> </w:t>
      </w:r>
      <w:r>
        <w:rPr>
          <w:sz w:val="28"/>
        </w:rPr>
        <w:t>for</w:t>
      </w:r>
      <w:r>
        <w:rPr>
          <w:spacing w:val="-5"/>
          <w:sz w:val="28"/>
        </w:rPr>
        <w:t xml:space="preserve"> </w:t>
      </w:r>
      <w:r>
        <w:rPr>
          <w:sz w:val="28"/>
        </w:rPr>
        <w:t xml:space="preserve">the </w:t>
      </w:r>
      <w:r>
        <w:rPr>
          <w:spacing w:val="-2"/>
          <w:sz w:val="28"/>
        </w:rPr>
        <w:t>aircraft</w:t>
      </w:r>
    </w:p>
    <w:p w14:paraId="1ED8EBE5" w14:textId="77777777" w:rsidR="00087CBA" w:rsidRDefault="00000000">
      <w:pPr>
        <w:pStyle w:val="ListParagraph"/>
        <w:numPr>
          <w:ilvl w:val="0"/>
          <w:numId w:val="73"/>
        </w:numPr>
        <w:tabs>
          <w:tab w:val="left" w:pos="1136"/>
          <w:tab w:val="left" w:pos="1138"/>
        </w:tabs>
        <w:spacing w:line="294" w:lineRule="exact"/>
        <w:ind w:left="1137" w:hanging="578"/>
        <w:rPr>
          <w:sz w:val="28"/>
        </w:rPr>
      </w:pPr>
      <w:r>
        <w:rPr>
          <w:sz w:val="28"/>
        </w:rPr>
        <w:t>Aircraft</w:t>
      </w:r>
      <w:r>
        <w:rPr>
          <w:spacing w:val="-14"/>
          <w:sz w:val="28"/>
        </w:rPr>
        <w:t xml:space="preserve"> </w:t>
      </w:r>
      <w:r>
        <w:rPr>
          <w:sz w:val="28"/>
        </w:rPr>
        <w:t>performance</w:t>
      </w:r>
      <w:r>
        <w:rPr>
          <w:spacing w:val="-14"/>
          <w:sz w:val="28"/>
        </w:rPr>
        <w:t xml:space="preserve"> </w:t>
      </w:r>
      <w:r>
        <w:rPr>
          <w:sz w:val="28"/>
        </w:rPr>
        <w:t>and</w:t>
      </w:r>
      <w:r>
        <w:rPr>
          <w:spacing w:val="-14"/>
          <w:sz w:val="28"/>
        </w:rPr>
        <w:t xml:space="preserve"> </w:t>
      </w:r>
      <w:r>
        <w:rPr>
          <w:spacing w:val="-2"/>
          <w:sz w:val="28"/>
        </w:rPr>
        <w:t>limitations</w:t>
      </w:r>
    </w:p>
    <w:p w14:paraId="02DE64A5" w14:textId="77777777" w:rsidR="00087CBA" w:rsidRDefault="00000000">
      <w:pPr>
        <w:pStyle w:val="ListParagraph"/>
        <w:numPr>
          <w:ilvl w:val="0"/>
          <w:numId w:val="73"/>
        </w:numPr>
        <w:tabs>
          <w:tab w:val="left" w:pos="1136"/>
          <w:tab w:val="left" w:pos="1137"/>
        </w:tabs>
        <w:spacing w:line="300" w:lineRule="exact"/>
        <w:rPr>
          <w:sz w:val="28"/>
        </w:rPr>
      </w:pPr>
      <w:r>
        <w:rPr>
          <w:sz w:val="28"/>
        </w:rPr>
        <w:t>Aircraft</w:t>
      </w:r>
      <w:r>
        <w:rPr>
          <w:spacing w:val="-9"/>
          <w:sz w:val="28"/>
        </w:rPr>
        <w:t xml:space="preserve"> </w:t>
      </w:r>
      <w:r>
        <w:rPr>
          <w:spacing w:val="-5"/>
          <w:sz w:val="28"/>
        </w:rPr>
        <w:t>MEL</w:t>
      </w:r>
    </w:p>
    <w:p w14:paraId="28C7C71D" w14:textId="77777777" w:rsidR="00087CBA" w:rsidRDefault="00000000">
      <w:pPr>
        <w:pStyle w:val="ListParagraph"/>
        <w:numPr>
          <w:ilvl w:val="0"/>
          <w:numId w:val="73"/>
        </w:numPr>
        <w:tabs>
          <w:tab w:val="left" w:pos="1137"/>
          <w:tab w:val="left" w:pos="1138"/>
        </w:tabs>
        <w:spacing w:line="300" w:lineRule="exact"/>
        <w:ind w:left="1137" w:hanging="578"/>
        <w:rPr>
          <w:sz w:val="28"/>
        </w:rPr>
      </w:pPr>
      <w:r>
        <w:rPr>
          <w:sz w:val="28"/>
        </w:rPr>
        <w:t>Weight</w:t>
      </w:r>
      <w:r>
        <w:rPr>
          <w:spacing w:val="-11"/>
          <w:sz w:val="28"/>
        </w:rPr>
        <w:t xml:space="preserve"> </w:t>
      </w:r>
      <w:r>
        <w:rPr>
          <w:sz w:val="28"/>
        </w:rPr>
        <w:t>and</w:t>
      </w:r>
      <w:r>
        <w:rPr>
          <w:spacing w:val="-10"/>
          <w:sz w:val="28"/>
        </w:rPr>
        <w:t xml:space="preserve"> </w:t>
      </w:r>
      <w:r>
        <w:rPr>
          <w:sz w:val="28"/>
        </w:rPr>
        <w:t>balance</w:t>
      </w:r>
      <w:r>
        <w:rPr>
          <w:spacing w:val="-10"/>
          <w:sz w:val="28"/>
        </w:rPr>
        <w:t xml:space="preserve"> </w:t>
      </w:r>
      <w:r>
        <w:rPr>
          <w:sz w:val="28"/>
        </w:rPr>
        <w:t>system</w:t>
      </w:r>
      <w:r>
        <w:rPr>
          <w:spacing w:val="-11"/>
          <w:sz w:val="28"/>
        </w:rPr>
        <w:t xml:space="preserve"> </w:t>
      </w:r>
      <w:r>
        <w:rPr>
          <w:spacing w:val="-2"/>
          <w:sz w:val="28"/>
        </w:rPr>
        <w:t>procedures</w:t>
      </w:r>
    </w:p>
    <w:p w14:paraId="132E6DB8" w14:textId="77777777" w:rsidR="00087CBA" w:rsidRDefault="00000000">
      <w:pPr>
        <w:pStyle w:val="ListParagraph"/>
        <w:numPr>
          <w:ilvl w:val="0"/>
          <w:numId w:val="73"/>
        </w:numPr>
        <w:tabs>
          <w:tab w:val="left" w:pos="1137"/>
          <w:tab w:val="left" w:pos="1138"/>
        </w:tabs>
        <w:spacing w:before="24" w:line="208" w:lineRule="auto"/>
        <w:ind w:left="1129" w:right="2752" w:hanging="569"/>
        <w:rPr>
          <w:sz w:val="28"/>
        </w:rPr>
      </w:pPr>
      <w:r>
        <w:rPr>
          <w:sz w:val="28"/>
        </w:rPr>
        <w:t>Stabilized</w:t>
      </w:r>
      <w:r>
        <w:rPr>
          <w:spacing w:val="-5"/>
          <w:sz w:val="28"/>
        </w:rPr>
        <w:t xml:space="preserve"> </w:t>
      </w:r>
      <w:r>
        <w:rPr>
          <w:sz w:val="28"/>
        </w:rPr>
        <w:t>approaches</w:t>
      </w:r>
      <w:r>
        <w:rPr>
          <w:spacing w:val="-5"/>
          <w:sz w:val="28"/>
        </w:rPr>
        <w:t xml:space="preserve"> </w:t>
      </w:r>
      <w:r>
        <w:rPr>
          <w:sz w:val="28"/>
        </w:rPr>
        <w:t>and</w:t>
      </w:r>
      <w:r>
        <w:rPr>
          <w:spacing w:val="-5"/>
          <w:sz w:val="28"/>
        </w:rPr>
        <w:t xml:space="preserve"> </w:t>
      </w:r>
      <w:r>
        <w:rPr>
          <w:sz w:val="28"/>
        </w:rPr>
        <w:t>execution</w:t>
      </w:r>
      <w:r>
        <w:rPr>
          <w:spacing w:val="-5"/>
          <w:sz w:val="28"/>
        </w:rPr>
        <w:t xml:space="preserve"> </w:t>
      </w:r>
      <w:r>
        <w:rPr>
          <w:sz w:val="28"/>
        </w:rPr>
        <w:t>of</w:t>
      </w:r>
      <w:r>
        <w:rPr>
          <w:spacing w:val="-5"/>
          <w:sz w:val="28"/>
        </w:rPr>
        <w:t xml:space="preserve"> </w:t>
      </w:r>
      <w:r>
        <w:rPr>
          <w:sz w:val="28"/>
        </w:rPr>
        <w:t>proper</w:t>
      </w:r>
      <w:r>
        <w:rPr>
          <w:spacing w:val="-6"/>
          <w:sz w:val="28"/>
        </w:rPr>
        <w:t xml:space="preserve"> </w:t>
      </w:r>
      <w:r>
        <w:rPr>
          <w:sz w:val="28"/>
        </w:rPr>
        <w:t>go</w:t>
      </w:r>
      <w:r>
        <w:rPr>
          <w:spacing w:val="-5"/>
          <w:sz w:val="28"/>
        </w:rPr>
        <w:t xml:space="preserve"> </w:t>
      </w:r>
      <w:r>
        <w:rPr>
          <w:sz w:val="28"/>
        </w:rPr>
        <w:t xml:space="preserve">around </w:t>
      </w:r>
      <w:r>
        <w:rPr>
          <w:spacing w:val="-2"/>
          <w:sz w:val="28"/>
        </w:rPr>
        <w:t>procedures</w:t>
      </w:r>
    </w:p>
    <w:p w14:paraId="7733EF93" w14:textId="77777777" w:rsidR="00087CBA" w:rsidRDefault="00000000">
      <w:pPr>
        <w:pStyle w:val="Heading2"/>
        <w:numPr>
          <w:ilvl w:val="3"/>
          <w:numId w:val="193"/>
        </w:numPr>
        <w:tabs>
          <w:tab w:val="left" w:pos="2000"/>
          <w:tab w:val="left" w:pos="2001"/>
        </w:tabs>
        <w:spacing w:before="266"/>
      </w:pPr>
      <w:bookmarkStart w:id="873" w:name="7.3.1.2_Annual_Recurrent_Ground_Training"/>
      <w:bookmarkEnd w:id="873"/>
      <w:r>
        <w:t>Annual</w:t>
      </w:r>
      <w:r>
        <w:rPr>
          <w:spacing w:val="-13"/>
        </w:rPr>
        <w:t xml:space="preserve"> </w:t>
      </w:r>
      <w:r>
        <w:t>Recurrent</w:t>
      </w:r>
      <w:r>
        <w:rPr>
          <w:spacing w:val="-13"/>
        </w:rPr>
        <w:t xml:space="preserve"> </w:t>
      </w:r>
      <w:r>
        <w:t>Ground</w:t>
      </w:r>
      <w:r>
        <w:rPr>
          <w:spacing w:val="-13"/>
        </w:rPr>
        <w:t xml:space="preserve"> </w:t>
      </w:r>
      <w:r>
        <w:rPr>
          <w:spacing w:val="-2"/>
        </w:rPr>
        <w:t>Training</w:t>
      </w:r>
    </w:p>
    <w:p w14:paraId="1E7AE266" w14:textId="77777777" w:rsidR="00087CBA" w:rsidRDefault="00087CBA">
      <w:pPr>
        <w:pStyle w:val="BodyText"/>
        <w:spacing w:before="1"/>
        <w:rPr>
          <w:b/>
          <w:sz w:val="24"/>
        </w:rPr>
      </w:pPr>
    </w:p>
    <w:p w14:paraId="6B4C309A" w14:textId="77777777" w:rsidR="00087CBA" w:rsidRDefault="00000000">
      <w:pPr>
        <w:spacing w:before="1"/>
        <w:ind w:left="200"/>
        <w:rPr>
          <w:i/>
          <w:sz w:val="28"/>
        </w:rPr>
      </w:pPr>
      <w:r>
        <w:rPr>
          <w:i/>
          <w:sz w:val="28"/>
        </w:rPr>
        <w:t>[NX6</w:t>
      </w:r>
      <w:r>
        <w:rPr>
          <w:i/>
          <w:spacing w:val="-12"/>
          <w:sz w:val="28"/>
        </w:rPr>
        <w:t xml:space="preserve"> </w:t>
      </w:r>
      <w:r>
        <w:rPr>
          <w:i/>
          <w:sz w:val="28"/>
        </w:rPr>
        <w:t>3.9.3.3,</w:t>
      </w:r>
      <w:r>
        <w:rPr>
          <w:i/>
          <w:spacing w:val="-11"/>
          <w:sz w:val="28"/>
        </w:rPr>
        <w:t xml:space="preserve"> </w:t>
      </w:r>
      <w:r>
        <w:rPr>
          <w:i/>
          <w:sz w:val="28"/>
        </w:rPr>
        <w:t>Appendix</w:t>
      </w:r>
      <w:r>
        <w:rPr>
          <w:i/>
          <w:spacing w:val="-12"/>
          <w:sz w:val="28"/>
        </w:rPr>
        <w:t xml:space="preserve"> </w:t>
      </w:r>
      <w:r>
        <w:rPr>
          <w:i/>
          <w:spacing w:val="-5"/>
          <w:sz w:val="28"/>
        </w:rPr>
        <w:t>C]</w:t>
      </w:r>
    </w:p>
    <w:p w14:paraId="64F18412" w14:textId="77777777" w:rsidR="00087CBA" w:rsidRDefault="00087CBA">
      <w:pPr>
        <w:pStyle w:val="BodyText"/>
        <w:spacing w:before="6"/>
        <w:rPr>
          <w:i/>
          <w:sz w:val="23"/>
        </w:rPr>
      </w:pPr>
    </w:p>
    <w:p w14:paraId="206497C2" w14:textId="77777777" w:rsidR="00087CBA" w:rsidRDefault="00000000">
      <w:pPr>
        <w:pStyle w:val="BodyText"/>
        <w:spacing w:before="1" w:line="208" w:lineRule="auto"/>
        <w:ind w:left="200" w:right="1501"/>
      </w:pPr>
      <w:r>
        <w:t>Each</w:t>
      </w:r>
      <w:r>
        <w:rPr>
          <w:spacing w:val="-13"/>
        </w:rPr>
        <w:t xml:space="preserve"> </w:t>
      </w:r>
      <w:r>
        <w:t>flight</w:t>
      </w:r>
      <w:r>
        <w:rPr>
          <w:spacing w:val="-13"/>
        </w:rPr>
        <w:t xml:space="preserve"> </w:t>
      </w:r>
      <w:r>
        <w:t>crewmember</w:t>
      </w:r>
      <w:r>
        <w:rPr>
          <w:spacing w:val="-13"/>
        </w:rPr>
        <w:t xml:space="preserve"> </w:t>
      </w:r>
      <w:r>
        <w:t>will</w:t>
      </w:r>
      <w:r>
        <w:rPr>
          <w:spacing w:val="-14"/>
        </w:rPr>
        <w:t xml:space="preserve"> </w:t>
      </w:r>
      <w:r>
        <w:t>complete</w:t>
      </w:r>
      <w:r>
        <w:rPr>
          <w:spacing w:val="-13"/>
        </w:rPr>
        <w:t xml:space="preserve"> </w:t>
      </w:r>
      <w:r>
        <w:t>the</w:t>
      </w:r>
      <w:r>
        <w:rPr>
          <w:spacing w:val="-13"/>
        </w:rPr>
        <w:t xml:space="preserve"> </w:t>
      </w:r>
      <w:r>
        <w:t>ground</w:t>
      </w:r>
      <w:r>
        <w:rPr>
          <w:spacing w:val="-13"/>
        </w:rPr>
        <w:t xml:space="preserve"> </w:t>
      </w:r>
      <w:r>
        <w:t>training</w:t>
      </w:r>
      <w:r>
        <w:rPr>
          <w:spacing w:val="-13"/>
        </w:rPr>
        <w:t xml:space="preserve"> </w:t>
      </w:r>
      <w:r>
        <w:t>program</w:t>
      </w:r>
      <w:r>
        <w:rPr>
          <w:spacing w:val="-13"/>
        </w:rPr>
        <w:t xml:space="preserve"> </w:t>
      </w:r>
      <w:r>
        <w:t>provided by the contract training school.</w:t>
      </w:r>
      <w:r>
        <w:rPr>
          <w:spacing w:val="40"/>
        </w:rPr>
        <w:t xml:space="preserve"> </w:t>
      </w:r>
      <w:r>
        <w:t>Flight crewmembers are required to report for recurrent training well prepared for each lesson and:</w:t>
      </w:r>
    </w:p>
    <w:p w14:paraId="4E1EB28F" w14:textId="77777777" w:rsidR="00087CBA" w:rsidRDefault="00000000">
      <w:pPr>
        <w:pStyle w:val="ListParagraph"/>
        <w:numPr>
          <w:ilvl w:val="0"/>
          <w:numId w:val="72"/>
        </w:numPr>
        <w:tabs>
          <w:tab w:val="left" w:pos="1137"/>
          <w:tab w:val="left" w:pos="1138"/>
        </w:tabs>
        <w:spacing w:before="246" w:line="311" w:lineRule="exact"/>
        <w:ind w:hanging="578"/>
        <w:rPr>
          <w:sz w:val="28"/>
        </w:rPr>
      </w:pPr>
      <w:r>
        <w:rPr>
          <w:spacing w:val="-2"/>
          <w:sz w:val="28"/>
        </w:rPr>
        <w:t>Use</w:t>
      </w:r>
      <w:r>
        <w:rPr>
          <w:spacing w:val="-14"/>
          <w:sz w:val="28"/>
        </w:rPr>
        <w:t xml:space="preserve"> </w:t>
      </w:r>
      <w:r>
        <w:rPr>
          <w:spacing w:val="-2"/>
          <w:sz w:val="28"/>
        </w:rPr>
        <w:t>proper</w:t>
      </w:r>
      <w:r>
        <w:rPr>
          <w:spacing w:val="-17"/>
          <w:sz w:val="28"/>
        </w:rPr>
        <w:t xml:space="preserve"> </w:t>
      </w:r>
      <w:r>
        <w:rPr>
          <w:spacing w:val="-2"/>
          <w:sz w:val="28"/>
        </w:rPr>
        <w:t>ATC</w:t>
      </w:r>
      <w:r>
        <w:rPr>
          <w:spacing w:val="-8"/>
          <w:sz w:val="28"/>
        </w:rPr>
        <w:t xml:space="preserve"> </w:t>
      </w:r>
      <w:r>
        <w:rPr>
          <w:spacing w:val="-2"/>
          <w:sz w:val="28"/>
        </w:rPr>
        <w:t>phraseology</w:t>
      </w:r>
    </w:p>
    <w:p w14:paraId="0AB503ED" w14:textId="77777777" w:rsidR="00087CBA" w:rsidRDefault="00000000">
      <w:pPr>
        <w:pStyle w:val="ListParagraph"/>
        <w:numPr>
          <w:ilvl w:val="0"/>
          <w:numId w:val="72"/>
        </w:numPr>
        <w:tabs>
          <w:tab w:val="left" w:pos="1137"/>
          <w:tab w:val="left" w:pos="1138"/>
        </w:tabs>
        <w:spacing w:line="300" w:lineRule="exact"/>
        <w:ind w:hanging="578"/>
        <w:rPr>
          <w:sz w:val="28"/>
        </w:rPr>
      </w:pPr>
      <w:r>
        <w:rPr>
          <w:sz w:val="28"/>
        </w:rPr>
        <w:t>Display</w:t>
      </w:r>
      <w:r>
        <w:rPr>
          <w:spacing w:val="-8"/>
          <w:sz w:val="28"/>
        </w:rPr>
        <w:t xml:space="preserve"> </w:t>
      </w:r>
      <w:r>
        <w:rPr>
          <w:sz w:val="28"/>
        </w:rPr>
        <w:t>high</w:t>
      </w:r>
      <w:r>
        <w:rPr>
          <w:spacing w:val="-8"/>
          <w:sz w:val="28"/>
        </w:rPr>
        <w:t xml:space="preserve"> </w:t>
      </w:r>
      <w:r>
        <w:rPr>
          <w:sz w:val="28"/>
        </w:rPr>
        <w:t>levels</w:t>
      </w:r>
      <w:r>
        <w:rPr>
          <w:spacing w:val="-8"/>
          <w:sz w:val="28"/>
        </w:rPr>
        <w:t xml:space="preserve"> </w:t>
      </w:r>
      <w:r>
        <w:rPr>
          <w:sz w:val="28"/>
        </w:rPr>
        <w:t>of</w:t>
      </w:r>
      <w:r>
        <w:rPr>
          <w:spacing w:val="-8"/>
          <w:sz w:val="28"/>
        </w:rPr>
        <w:t xml:space="preserve"> </w:t>
      </w:r>
      <w:r>
        <w:rPr>
          <w:sz w:val="28"/>
        </w:rPr>
        <w:t>knowledge</w:t>
      </w:r>
      <w:r>
        <w:rPr>
          <w:spacing w:val="-7"/>
          <w:sz w:val="28"/>
        </w:rPr>
        <w:t xml:space="preserve"> </w:t>
      </w:r>
      <w:r>
        <w:rPr>
          <w:sz w:val="28"/>
        </w:rPr>
        <w:t>of</w:t>
      </w:r>
      <w:r>
        <w:rPr>
          <w:spacing w:val="-8"/>
          <w:sz w:val="28"/>
        </w:rPr>
        <w:t xml:space="preserve"> </w:t>
      </w:r>
      <w:r>
        <w:rPr>
          <w:sz w:val="28"/>
        </w:rPr>
        <w:t>the</w:t>
      </w:r>
      <w:r>
        <w:rPr>
          <w:spacing w:val="-8"/>
          <w:sz w:val="28"/>
        </w:rPr>
        <w:t xml:space="preserve"> </w:t>
      </w:r>
      <w:r>
        <w:rPr>
          <w:spacing w:val="-2"/>
          <w:sz w:val="28"/>
        </w:rPr>
        <w:t>aircraft</w:t>
      </w:r>
    </w:p>
    <w:p w14:paraId="5D6444C2" w14:textId="77777777" w:rsidR="00087CBA" w:rsidRDefault="00000000">
      <w:pPr>
        <w:pStyle w:val="ListParagraph"/>
        <w:numPr>
          <w:ilvl w:val="0"/>
          <w:numId w:val="72"/>
        </w:numPr>
        <w:tabs>
          <w:tab w:val="left" w:pos="1137"/>
          <w:tab w:val="left" w:pos="1138"/>
        </w:tabs>
        <w:spacing w:line="300" w:lineRule="exact"/>
        <w:ind w:hanging="578"/>
        <w:rPr>
          <w:sz w:val="28"/>
        </w:rPr>
      </w:pPr>
      <w:r>
        <w:rPr>
          <w:sz w:val="28"/>
        </w:rPr>
        <w:t>Use</w:t>
      </w:r>
      <w:r>
        <w:rPr>
          <w:spacing w:val="-12"/>
          <w:sz w:val="28"/>
        </w:rPr>
        <w:t xml:space="preserve"> </w:t>
      </w:r>
      <w:r>
        <w:rPr>
          <w:sz w:val="28"/>
        </w:rPr>
        <w:t>excellent</w:t>
      </w:r>
      <w:r>
        <w:rPr>
          <w:spacing w:val="-11"/>
          <w:sz w:val="28"/>
        </w:rPr>
        <w:t xml:space="preserve"> </w:t>
      </w:r>
      <w:r>
        <w:rPr>
          <w:sz w:val="28"/>
        </w:rPr>
        <w:t>aviation</w:t>
      </w:r>
      <w:r>
        <w:rPr>
          <w:spacing w:val="-10"/>
          <w:sz w:val="28"/>
        </w:rPr>
        <w:t xml:space="preserve"> </w:t>
      </w:r>
      <w:r>
        <w:rPr>
          <w:sz w:val="28"/>
        </w:rPr>
        <w:t>resource</w:t>
      </w:r>
      <w:r>
        <w:rPr>
          <w:spacing w:val="-10"/>
          <w:sz w:val="28"/>
        </w:rPr>
        <w:t xml:space="preserve"> </w:t>
      </w:r>
      <w:r>
        <w:rPr>
          <w:spacing w:val="-2"/>
          <w:sz w:val="28"/>
        </w:rPr>
        <w:t>management</w:t>
      </w:r>
    </w:p>
    <w:p w14:paraId="6AAEA003" w14:textId="77777777" w:rsidR="00087CBA" w:rsidRDefault="00000000">
      <w:pPr>
        <w:pStyle w:val="ListParagraph"/>
        <w:numPr>
          <w:ilvl w:val="0"/>
          <w:numId w:val="72"/>
        </w:numPr>
        <w:tabs>
          <w:tab w:val="left" w:pos="1137"/>
          <w:tab w:val="left" w:pos="1138"/>
        </w:tabs>
        <w:spacing w:line="311" w:lineRule="exact"/>
        <w:ind w:hanging="578"/>
        <w:rPr>
          <w:sz w:val="28"/>
        </w:rPr>
      </w:pPr>
      <w:r>
        <w:rPr>
          <w:sz w:val="28"/>
        </w:rPr>
        <w:t>Exhibit</w:t>
      </w:r>
      <w:r>
        <w:rPr>
          <w:spacing w:val="-10"/>
          <w:sz w:val="28"/>
        </w:rPr>
        <w:t xml:space="preserve"> </w:t>
      </w:r>
      <w:r>
        <w:rPr>
          <w:sz w:val="28"/>
        </w:rPr>
        <w:t>thorough</w:t>
      </w:r>
      <w:r>
        <w:rPr>
          <w:spacing w:val="-9"/>
          <w:sz w:val="28"/>
        </w:rPr>
        <w:t xml:space="preserve"> </w:t>
      </w:r>
      <w:r>
        <w:rPr>
          <w:sz w:val="28"/>
        </w:rPr>
        <w:t>knowledge</w:t>
      </w:r>
      <w:r>
        <w:rPr>
          <w:spacing w:val="-9"/>
          <w:sz w:val="28"/>
        </w:rPr>
        <w:t xml:space="preserve"> </w:t>
      </w:r>
      <w:r>
        <w:rPr>
          <w:sz w:val="28"/>
        </w:rPr>
        <w:t>of</w:t>
      </w:r>
      <w:r>
        <w:rPr>
          <w:spacing w:val="-10"/>
          <w:sz w:val="28"/>
        </w:rPr>
        <w:t xml:space="preserve"> </w:t>
      </w:r>
      <w:r>
        <w:rPr>
          <w:sz w:val="28"/>
        </w:rPr>
        <w:t>company</w:t>
      </w:r>
      <w:r>
        <w:rPr>
          <w:spacing w:val="-8"/>
          <w:sz w:val="28"/>
        </w:rPr>
        <w:t xml:space="preserve"> </w:t>
      </w:r>
      <w:r>
        <w:rPr>
          <w:sz w:val="28"/>
        </w:rPr>
        <w:t>policies</w:t>
      </w:r>
      <w:r>
        <w:rPr>
          <w:spacing w:val="-9"/>
          <w:sz w:val="28"/>
        </w:rPr>
        <w:t xml:space="preserve"> </w:t>
      </w:r>
      <w:r>
        <w:rPr>
          <w:sz w:val="28"/>
        </w:rPr>
        <w:t>and</w:t>
      </w:r>
      <w:r>
        <w:rPr>
          <w:spacing w:val="-9"/>
          <w:sz w:val="28"/>
        </w:rPr>
        <w:t xml:space="preserve"> </w:t>
      </w:r>
      <w:r>
        <w:rPr>
          <w:spacing w:val="-2"/>
          <w:sz w:val="28"/>
        </w:rPr>
        <w:t>procedures</w:t>
      </w:r>
    </w:p>
    <w:p w14:paraId="483D959D" w14:textId="77777777" w:rsidR="00087CBA" w:rsidRDefault="00087CBA">
      <w:pPr>
        <w:spacing w:line="311" w:lineRule="exact"/>
        <w:rPr>
          <w:sz w:val="28"/>
        </w:rPr>
        <w:sectPr w:rsidR="00087CBA">
          <w:pgSz w:w="12240" w:h="15840"/>
          <w:pgMar w:top="1760" w:right="0" w:bottom="380" w:left="1240" w:header="667" w:footer="9" w:gutter="0"/>
          <w:cols w:space="720"/>
        </w:sectPr>
      </w:pPr>
    </w:p>
    <w:p w14:paraId="7DA191E8" w14:textId="77777777" w:rsidR="00087CBA" w:rsidRDefault="00000000">
      <w:pPr>
        <w:pStyle w:val="Heading2"/>
        <w:numPr>
          <w:ilvl w:val="2"/>
          <w:numId w:val="193"/>
        </w:numPr>
        <w:tabs>
          <w:tab w:val="left" w:pos="1999"/>
          <w:tab w:val="left" w:pos="2000"/>
        </w:tabs>
        <w:spacing w:before="59"/>
        <w:ind w:left="1999"/>
      </w:pPr>
      <w:bookmarkStart w:id="874" w:name="7.3.2_Aircraft_Simulator_Training"/>
      <w:bookmarkStart w:id="875" w:name="_bookmark544"/>
      <w:bookmarkEnd w:id="874"/>
      <w:bookmarkEnd w:id="875"/>
      <w:r>
        <w:lastRenderedPageBreak/>
        <w:t>Aircraft</w:t>
      </w:r>
      <w:r>
        <w:rPr>
          <w:spacing w:val="-14"/>
        </w:rPr>
        <w:t xml:space="preserve"> </w:t>
      </w:r>
      <w:r>
        <w:t>Simulator</w:t>
      </w:r>
      <w:r>
        <w:rPr>
          <w:spacing w:val="-13"/>
        </w:rPr>
        <w:t xml:space="preserve"> </w:t>
      </w:r>
      <w:r>
        <w:rPr>
          <w:spacing w:val="-2"/>
        </w:rPr>
        <w:t>Training</w:t>
      </w:r>
    </w:p>
    <w:p w14:paraId="3A67645F" w14:textId="77777777" w:rsidR="00087CBA" w:rsidRDefault="00087CBA">
      <w:pPr>
        <w:pStyle w:val="BodyText"/>
        <w:spacing w:before="2"/>
        <w:rPr>
          <w:b/>
          <w:sz w:val="24"/>
        </w:rPr>
      </w:pPr>
    </w:p>
    <w:p w14:paraId="2B826A5A" w14:textId="77777777" w:rsidR="00087CBA" w:rsidRDefault="00000000">
      <w:pPr>
        <w:ind w:left="200"/>
        <w:rPr>
          <w:i/>
          <w:sz w:val="28"/>
        </w:rPr>
      </w:pPr>
      <w:r>
        <w:rPr>
          <w:i/>
          <w:sz w:val="28"/>
        </w:rPr>
        <w:t>[NX6</w:t>
      </w:r>
      <w:r>
        <w:rPr>
          <w:i/>
          <w:spacing w:val="-7"/>
          <w:sz w:val="28"/>
        </w:rPr>
        <w:t xml:space="preserve"> </w:t>
      </w:r>
      <w:r>
        <w:rPr>
          <w:i/>
          <w:spacing w:val="-2"/>
          <w:sz w:val="28"/>
        </w:rPr>
        <w:t>3.9.3.4]</w:t>
      </w:r>
    </w:p>
    <w:p w14:paraId="4536D05E" w14:textId="77777777" w:rsidR="00087CBA" w:rsidRDefault="00087CBA">
      <w:pPr>
        <w:pStyle w:val="BodyText"/>
        <w:spacing w:before="8"/>
        <w:rPr>
          <w:i/>
          <w:sz w:val="23"/>
        </w:rPr>
      </w:pPr>
    </w:p>
    <w:p w14:paraId="62E47F89" w14:textId="04082E65" w:rsidR="00087CBA" w:rsidRDefault="00352BE5">
      <w:pPr>
        <w:pStyle w:val="BodyText"/>
        <w:spacing w:line="208" w:lineRule="auto"/>
        <w:ind w:left="200" w:right="1501"/>
      </w:pPr>
      <w:r>
        <w:t>Acme Corp</w:t>
      </w:r>
      <w:r w:rsidR="00000000">
        <w:rPr>
          <w:spacing w:val="-16"/>
        </w:rPr>
        <w:t xml:space="preserve"> </w:t>
      </w:r>
      <w:r w:rsidR="00000000">
        <w:t>Flight</w:t>
      </w:r>
      <w:r w:rsidR="00000000">
        <w:rPr>
          <w:spacing w:val="-16"/>
        </w:rPr>
        <w:t xml:space="preserve"> </w:t>
      </w:r>
      <w:r w:rsidR="00000000">
        <w:t>Department</w:t>
      </w:r>
      <w:r w:rsidR="00000000">
        <w:rPr>
          <w:spacing w:val="-13"/>
        </w:rPr>
        <w:t xml:space="preserve"> </w:t>
      </w:r>
      <w:r w:rsidR="00000000">
        <w:t>utilizes</w:t>
      </w:r>
      <w:r w:rsidR="00000000">
        <w:rPr>
          <w:spacing w:val="-15"/>
        </w:rPr>
        <w:t xml:space="preserve"> </w:t>
      </w:r>
      <w:bookmarkStart w:id="876" w:name="_bookmark545"/>
      <w:bookmarkStart w:id="877" w:name="_bookmark546"/>
      <w:bookmarkEnd w:id="876"/>
      <w:bookmarkEnd w:id="877"/>
      <w:r w:rsidR="00000000">
        <w:t>only</w:t>
      </w:r>
      <w:r w:rsidR="00000000">
        <w:rPr>
          <w:spacing w:val="-15"/>
        </w:rPr>
        <w:t xml:space="preserve"> </w:t>
      </w:r>
      <w:r w:rsidR="00000000">
        <w:t>approved</w:t>
      </w:r>
      <w:r w:rsidR="00000000">
        <w:rPr>
          <w:spacing w:val="-15"/>
        </w:rPr>
        <w:t xml:space="preserve"> </w:t>
      </w:r>
      <w:r w:rsidR="00000000">
        <w:t>Level C or D flight simulators for aircraft type flight training.</w:t>
      </w:r>
      <w:r w:rsidR="00000000">
        <w:rPr>
          <w:spacing w:val="40"/>
        </w:rPr>
        <w:t xml:space="preserve"> </w:t>
      </w:r>
      <w:r w:rsidR="00000000">
        <w:t>Zero time flight training is permitted in a Level D flight simulator.</w:t>
      </w:r>
      <w:r w:rsidR="00000000">
        <w:rPr>
          <w:spacing w:val="40"/>
        </w:rPr>
        <w:t xml:space="preserve"> </w:t>
      </w:r>
      <w:r w:rsidR="00000000">
        <w:t>In order to be permitted zero flight time training in a Level C flight simulator, candidates must have previous experience on a similar aircraft type.</w:t>
      </w:r>
    </w:p>
    <w:p w14:paraId="72FD9F5B" w14:textId="77777777" w:rsidR="00087CBA" w:rsidRDefault="00087CBA">
      <w:pPr>
        <w:pStyle w:val="BodyText"/>
        <w:spacing w:before="3"/>
        <w:rPr>
          <w:sz w:val="24"/>
        </w:rPr>
      </w:pPr>
    </w:p>
    <w:p w14:paraId="06D7582E" w14:textId="1C505F8E" w:rsidR="00087CBA" w:rsidRDefault="00000000">
      <w:pPr>
        <w:pStyle w:val="BodyText"/>
        <w:spacing w:line="208" w:lineRule="auto"/>
        <w:ind w:left="200" w:right="1501"/>
      </w:pPr>
      <w:r>
        <w:t xml:space="preserve">Where the flight simulator differs from the </w:t>
      </w:r>
      <w:r w:rsidR="00352BE5">
        <w:t>Acme Corp</w:t>
      </w:r>
      <w:r>
        <w:t xml:space="preserve"> Flight</w:t>
      </w:r>
      <w:r>
        <w:rPr>
          <w:spacing w:val="-6"/>
        </w:rPr>
        <w:t xml:space="preserve"> </w:t>
      </w:r>
      <w:r>
        <w:t>Department</w:t>
      </w:r>
      <w:r>
        <w:rPr>
          <w:spacing w:val="-6"/>
        </w:rPr>
        <w:t xml:space="preserve"> </w:t>
      </w:r>
      <w:r>
        <w:t>aircraft</w:t>
      </w:r>
      <w:r>
        <w:rPr>
          <w:spacing w:val="-6"/>
        </w:rPr>
        <w:t xml:space="preserve"> </w:t>
      </w:r>
      <w:r>
        <w:t>in</w:t>
      </w:r>
      <w:r>
        <w:rPr>
          <w:spacing w:val="-6"/>
        </w:rPr>
        <w:t xml:space="preserve"> </w:t>
      </w:r>
      <w:r>
        <w:t>performance,</w:t>
      </w:r>
      <w:r>
        <w:rPr>
          <w:spacing w:val="-6"/>
        </w:rPr>
        <w:t xml:space="preserve"> </w:t>
      </w:r>
      <w:r>
        <w:t>systems,</w:t>
      </w:r>
      <w:r>
        <w:rPr>
          <w:spacing w:val="-6"/>
        </w:rPr>
        <w:t xml:space="preserve"> </w:t>
      </w:r>
      <w:r>
        <w:t>avionics</w:t>
      </w:r>
      <w:r>
        <w:rPr>
          <w:spacing w:val="-6"/>
        </w:rPr>
        <w:t xml:space="preserve"> </w:t>
      </w:r>
      <w:r>
        <w:t>or</w:t>
      </w:r>
      <w:r>
        <w:rPr>
          <w:spacing w:val="-6"/>
        </w:rPr>
        <w:t xml:space="preserve"> </w:t>
      </w:r>
      <w:r>
        <w:t>flight</w:t>
      </w:r>
      <w:r>
        <w:rPr>
          <w:spacing w:val="-6"/>
        </w:rPr>
        <w:t xml:space="preserve"> </w:t>
      </w:r>
      <w:r>
        <w:t xml:space="preserve">deck layout and configuration, additional training on these differences will be </w:t>
      </w:r>
      <w:r>
        <w:rPr>
          <w:spacing w:val="-2"/>
        </w:rPr>
        <w:t>given.</w:t>
      </w:r>
    </w:p>
    <w:p w14:paraId="0E5E8267" w14:textId="77777777" w:rsidR="00087CBA" w:rsidRDefault="00000000">
      <w:pPr>
        <w:pStyle w:val="Heading2"/>
        <w:numPr>
          <w:ilvl w:val="3"/>
          <w:numId w:val="193"/>
        </w:numPr>
        <w:tabs>
          <w:tab w:val="left" w:pos="2000"/>
          <w:tab w:val="left" w:pos="2001"/>
        </w:tabs>
        <w:spacing w:before="265"/>
      </w:pPr>
      <w:bookmarkStart w:id="878" w:name="7.3.2.1_Recurrent_Simulator_Training"/>
      <w:bookmarkEnd w:id="878"/>
      <w:r>
        <w:t>Recurrent</w:t>
      </w:r>
      <w:r>
        <w:rPr>
          <w:spacing w:val="-14"/>
        </w:rPr>
        <w:t xml:space="preserve"> </w:t>
      </w:r>
      <w:r>
        <w:t>Simulator</w:t>
      </w:r>
      <w:r>
        <w:rPr>
          <w:spacing w:val="-14"/>
        </w:rPr>
        <w:t xml:space="preserve"> </w:t>
      </w:r>
      <w:r>
        <w:rPr>
          <w:spacing w:val="-2"/>
        </w:rPr>
        <w:t>Training</w:t>
      </w:r>
    </w:p>
    <w:p w14:paraId="5ABD6AE7" w14:textId="77777777" w:rsidR="00087CBA" w:rsidRDefault="00087CBA">
      <w:pPr>
        <w:pStyle w:val="BodyText"/>
        <w:spacing w:before="1"/>
        <w:rPr>
          <w:b/>
          <w:sz w:val="27"/>
        </w:rPr>
      </w:pPr>
    </w:p>
    <w:p w14:paraId="2FBB16AE" w14:textId="7511F008" w:rsidR="00087CBA" w:rsidRDefault="00000000">
      <w:pPr>
        <w:pStyle w:val="BodyText"/>
        <w:spacing w:before="1" w:line="208" w:lineRule="auto"/>
        <w:ind w:left="200" w:right="1501"/>
      </w:pPr>
      <w:r>
        <w:t>All</w:t>
      </w:r>
      <w:r>
        <w:rPr>
          <w:spacing w:val="-5"/>
        </w:rPr>
        <w:t xml:space="preserve"> </w:t>
      </w:r>
      <w:r w:rsidR="00352BE5">
        <w:t>Acme Corp</w:t>
      </w:r>
      <w:r>
        <w:rPr>
          <w:spacing w:val="-5"/>
        </w:rPr>
        <w:t xml:space="preserve"> </w:t>
      </w:r>
      <w:r>
        <w:t>pilots</w:t>
      </w:r>
      <w:r>
        <w:rPr>
          <w:spacing w:val="-5"/>
        </w:rPr>
        <w:t xml:space="preserve"> </w:t>
      </w:r>
      <w:r>
        <w:t>will</w:t>
      </w:r>
      <w:r>
        <w:rPr>
          <w:spacing w:val="-5"/>
        </w:rPr>
        <w:t xml:space="preserve"> </w:t>
      </w:r>
      <w:r>
        <w:t>receive</w:t>
      </w:r>
      <w:r>
        <w:rPr>
          <w:spacing w:val="-5"/>
        </w:rPr>
        <w:t xml:space="preserve"> </w:t>
      </w:r>
      <w:r>
        <w:t>aircraft</w:t>
      </w:r>
      <w:r>
        <w:rPr>
          <w:spacing w:val="-5"/>
        </w:rPr>
        <w:t xml:space="preserve"> </w:t>
      </w:r>
      <w:r>
        <w:t>recurrent</w:t>
      </w:r>
      <w:r>
        <w:rPr>
          <w:spacing w:val="-5"/>
        </w:rPr>
        <w:t xml:space="preserve"> </w:t>
      </w:r>
      <w:r>
        <w:t>training biannually,</w:t>
      </w:r>
      <w:r>
        <w:rPr>
          <w:spacing w:val="-3"/>
        </w:rPr>
        <w:t xml:space="preserve"> </w:t>
      </w:r>
      <w:r>
        <w:t>generally</w:t>
      </w:r>
      <w:r>
        <w:rPr>
          <w:spacing w:val="-3"/>
        </w:rPr>
        <w:t xml:space="preserve"> </w:t>
      </w:r>
      <w:r>
        <w:t>every</w:t>
      </w:r>
      <w:r>
        <w:rPr>
          <w:spacing w:val="-3"/>
        </w:rPr>
        <w:t xml:space="preserve"> </w:t>
      </w:r>
      <w:r>
        <w:t>six</w:t>
      </w:r>
      <w:r>
        <w:rPr>
          <w:spacing w:val="-3"/>
        </w:rPr>
        <w:t xml:space="preserve"> </w:t>
      </w:r>
      <w:r>
        <w:t>months</w:t>
      </w:r>
      <w:r>
        <w:rPr>
          <w:spacing w:val="-3"/>
        </w:rPr>
        <w:t xml:space="preserve"> </w:t>
      </w:r>
      <w:r>
        <w:t>with</w:t>
      </w:r>
      <w:r>
        <w:rPr>
          <w:spacing w:val="-3"/>
        </w:rPr>
        <w:t xml:space="preserve"> </w:t>
      </w:r>
      <w:r>
        <w:t>a</w:t>
      </w:r>
      <w:r>
        <w:rPr>
          <w:spacing w:val="-3"/>
        </w:rPr>
        <w:t xml:space="preserve"> </w:t>
      </w:r>
      <w:r>
        <w:t>one-month</w:t>
      </w:r>
      <w:r>
        <w:rPr>
          <w:spacing w:val="-3"/>
        </w:rPr>
        <w:t xml:space="preserve"> </w:t>
      </w:r>
      <w:r>
        <w:t>grace</w:t>
      </w:r>
      <w:r>
        <w:rPr>
          <w:spacing w:val="-3"/>
        </w:rPr>
        <w:t xml:space="preserve"> </w:t>
      </w:r>
      <w:r>
        <w:t>period.</w:t>
      </w:r>
      <w:r>
        <w:rPr>
          <w:spacing w:val="-8"/>
        </w:rPr>
        <w:t xml:space="preserve"> </w:t>
      </w:r>
      <w:r>
        <w:t>The Director of</w:t>
      </w:r>
      <w:r>
        <w:rPr>
          <w:spacing w:val="-13"/>
        </w:rPr>
        <w:t xml:space="preserve"> </w:t>
      </w:r>
      <w:r>
        <w:t>Aviation may extend the six-month period up to 12 months with no grace period. The recurrent training must be:</w:t>
      </w:r>
    </w:p>
    <w:p w14:paraId="3761E73B" w14:textId="77777777" w:rsidR="00087CBA" w:rsidRDefault="00000000">
      <w:pPr>
        <w:pStyle w:val="ListParagraph"/>
        <w:numPr>
          <w:ilvl w:val="0"/>
          <w:numId w:val="71"/>
        </w:numPr>
        <w:tabs>
          <w:tab w:val="left" w:pos="1136"/>
          <w:tab w:val="left" w:pos="1138"/>
        </w:tabs>
        <w:spacing w:before="264" w:line="223" w:lineRule="auto"/>
        <w:ind w:right="1974" w:hanging="569"/>
        <w:rPr>
          <w:sz w:val="28"/>
        </w:rPr>
      </w:pPr>
      <w:r>
        <w:rPr>
          <w:sz w:val="28"/>
        </w:rPr>
        <w:t>In</w:t>
      </w:r>
      <w:r>
        <w:rPr>
          <w:spacing w:val="-3"/>
          <w:sz w:val="28"/>
        </w:rPr>
        <w:t xml:space="preserve"> </w:t>
      </w:r>
      <w:r>
        <w:rPr>
          <w:sz w:val="28"/>
        </w:rPr>
        <w:t>the</w:t>
      </w:r>
      <w:r>
        <w:rPr>
          <w:spacing w:val="-3"/>
          <w:sz w:val="28"/>
        </w:rPr>
        <w:t xml:space="preserve"> </w:t>
      </w:r>
      <w:r>
        <w:rPr>
          <w:sz w:val="28"/>
        </w:rPr>
        <w:t>specific</w:t>
      </w:r>
      <w:r>
        <w:rPr>
          <w:spacing w:val="-3"/>
          <w:sz w:val="28"/>
        </w:rPr>
        <w:t xml:space="preserve"> </w:t>
      </w:r>
      <w:r>
        <w:rPr>
          <w:sz w:val="28"/>
        </w:rPr>
        <w:t>type</w:t>
      </w:r>
      <w:r>
        <w:rPr>
          <w:spacing w:val="-3"/>
          <w:sz w:val="28"/>
        </w:rPr>
        <w:t xml:space="preserve"> </w:t>
      </w:r>
      <w:r>
        <w:rPr>
          <w:sz w:val="28"/>
        </w:rPr>
        <w:t>and</w:t>
      </w:r>
      <w:r>
        <w:rPr>
          <w:spacing w:val="-3"/>
          <w:sz w:val="28"/>
        </w:rPr>
        <w:t xml:space="preserve"> </w:t>
      </w:r>
      <w:r>
        <w:rPr>
          <w:sz w:val="28"/>
        </w:rPr>
        <w:t>model</w:t>
      </w:r>
      <w:r>
        <w:rPr>
          <w:spacing w:val="-4"/>
          <w:sz w:val="28"/>
        </w:rPr>
        <w:t xml:space="preserve"> </w:t>
      </w:r>
      <w:r>
        <w:rPr>
          <w:sz w:val="28"/>
        </w:rPr>
        <w:t>of</w:t>
      </w:r>
      <w:r>
        <w:rPr>
          <w:spacing w:val="-3"/>
          <w:sz w:val="28"/>
        </w:rPr>
        <w:t xml:space="preserve"> </w:t>
      </w:r>
      <w:r>
        <w:rPr>
          <w:sz w:val="28"/>
        </w:rPr>
        <w:t>aircraft</w:t>
      </w:r>
      <w:r>
        <w:rPr>
          <w:spacing w:val="-3"/>
          <w:sz w:val="28"/>
        </w:rPr>
        <w:t xml:space="preserve"> </w:t>
      </w:r>
      <w:r>
        <w:rPr>
          <w:sz w:val="28"/>
        </w:rPr>
        <w:t>at</w:t>
      </w:r>
      <w:r>
        <w:rPr>
          <w:spacing w:val="-3"/>
          <w:sz w:val="28"/>
        </w:rPr>
        <w:t xml:space="preserve"> </w:t>
      </w:r>
      <w:r>
        <w:rPr>
          <w:sz w:val="28"/>
        </w:rPr>
        <w:t>least</w:t>
      </w:r>
      <w:r>
        <w:rPr>
          <w:spacing w:val="-4"/>
          <w:sz w:val="28"/>
        </w:rPr>
        <w:t xml:space="preserve"> </w:t>
      </w:r>
      <w:r>
        <w:rPr>
          <w:sz w:val="28"/>
        </w:rPr>
        <w:t>once</w:t>
      </w:r>
      <w:r>
        <w:rPr>
          <w:spacing w:val="-4"/>
          <w:sz w:val="28"/>
        </w:rPr>
        <w:t xml:space="preserve"> </w:t>
      </w:r>
      <w:r>
        <w:rPr>
          <w:sz w:val="28"/>
        </w:rPr>
        <w:t>every</w:t>
      </w:r>
      <w:r>
        <w:rPr>
          <w:spacing w:val="-4"/>
          <w:sz w:val="28"/>
        </w:rPr>
        <w:t xml:space="preserve"> </w:t>
      </w:r>
      <w:r>
        <w:rPr>
          <w:sz w:val="28"/>
        </w:rPr>
        <w:t xml:space="preserve">two </w:t>
      </w:r>
      <w:r>
        <w:rPr>
          <w:spacing w:val="-2"/>
          <w:sz w:val="28"/>
        </w:rPr>
        <w:t>years.</w:t>
      </w:r>
    </w:p>
    <w:p w14:paraId="41F089FE" w14:textId="77777777" w:rsidR="00087CBA" w:rsidRDefault="00000000">
      <w:pPr>
        <w:pStyle w:val="ListParagraph"/>
        <w:numPr>
          <w:ilvl w:val="0"/>
          <w:numId w:val="71"/>
        </w:numPr>
        <w:tabs>
          <w:tab w:val="left" w:pos="1137"/>
          <w:tab w:val="left" w:pos="1138"/>
        </w:tabs>
        <w:spacing w:before="1" w:line="223" w:lineRule="auto"/>
        <w:ind w:left="1136" w:right="1504" w:hanging="576"/>
        <w:rPr>
          <w:sz w:val="28"/>
        </w:rPr>
      </w:pPr>
      <w:r>
        <w:rPr>
          <w:sz w:val="28"/>
        </w:rPr>
        <w:t>In</w:t>
      </w:r>
      <w:r>
        <w:rPr>
          <w:spacing w:val="-17"/>
          <w:sz w:val="28"/>
        </w:rPr>
        <w:t xml:space="preserve"> </w:t>
      </w:r>
      <w:r>
        <w:rPr>
          <w:sz w:val="28"/>
        </w:rPr>
        <w:t>any</w:t>
      </w:r>
      <w:r>
        <w:rPr>
          <w:spacing w:val="-17"/>
          <w:sz w:val="28"/>
        </w:rPr>
        <w:t xml:space="preserve"> </w:t>
      </w:r>
      <w:r>
        <w:rPr>
          <w:sz w:val="28"/>
        </w:rPr>
        <w:t>type</w:t>
      </w:r>
      <w:r>
        <w:rPr>
          <w:spacing w:val="-17"/>
          <w:sz w:val="28"/>
        </w:rPr>
        <w:t xml:space="preserve"> </w:t>
      </w:r>
      <w:r>
        <w:rPr>
          <w:sz w:val="28"/>
        </w:rPr>
        <w:t>and</w:t>
      </w:r>
      <w:r>
        <w:rPr>
          <w:spacing w:val="-17"/>
          <w:sz w:val="28"/>
        </w:rPr>
        <w:t xml:space="preserve"> </w:t>
      </w:r>
      <w:r>
        <w:rPr>
          <w:sz w:val="28"/>
        </w:rPr>
        <w:t>model</w:t>
      </w:r>
      <w:r>
        <w:rPr>
          <w:spacing w:val="-17"/>
          <w:sz w:val="28"/>
        </w:rPr>
        <w:t xml:space="preserve"> </w:t>
      </w:r>
      <w:r>
        <w:rPr>
          <w:sz w:val="28"/>
        </w:rPr>
        <w:t>of</w:t>
      </w:r>
      <w:r>
        <w:rPr>
          <w:spacing w:val="-17"/>
          <w:sz w:val="28"/>
        </w:rPr>
        <w:t xml:space="preserve"> </w:t>
      </w:r>
      <w:r>
        <w:rPr>
          <w:sz w:val="28"/>
        </w:rPr>
        <w:t>aircraft</w:t>
      </w:r>
      <w:r>
        <w:rPr>
          <w:spacing w:val="-17"/>
          <w:sz w:val="28"/>
        </w:rPr>
        <w:t xml:space="preserve"> </w:t>
      </w:r>
      <w:r>
        <w:rPr>
          <w:sz w:val="28"/>
        </w:rPr>
        <w:t>requiring</w:t>
      </w:r>
      <w:r>
        <w:rPr>
          <w:spacing w:val="-17"/>
          <w:sz w:val="28"/>
        </w:rPr>
        <w:t xml:space="preserve"> </w:t>
      </w:r>
      <w:r>
        <w:rPr>
          <w:sz w:val="28"/>
        </w:rPr>
        <w:t>a</w:t>
      </w:r>
      <w:r>
        <w:rPr>
          <w:spacing w:val="-17"/>
          <w:sz w:val="28"/>
        </w:rPr>
        <w:t xml:space="preserve"> </w:t>
      </w:r>
      <w:r>
        <w:rPr>
          <w:sz w:val="28"/>
        </w:rPr>
        <w:t>type</w:t>
      </w:r>
      <w:r>
        <w:rPr>
          <w:spacing w:val="-17"/>
          <w:sz w:val="28"/>
        </w:rPr>
        <w:t xml:space="preserve"> </w:t>
      </w:r>
      <w:r>
        <w:rPr>
          <w:sz w:val="28"/>
        </w:rPr>
        <w:t>rating</w:t>
      </w:r>
      <w:r>
        <w:rPr>
          <w:spacing w:val="-17"/>
          <w:sz w:val="28"/>
        </w:rPr>
        <w:t xml:space="preserve"> </w:t>
      </w:r>
      <w:r>
        <w:rPr>
          <w:sz w:val="28"/>
        </w:rPr>
        <w:t>at</w:t>
      </w:r>
      <w:r>
        <w:rPr>
          <w:spacing w:val="-17"/>
          <w:sz w:val="28"/>
        </w:rPr>
        <w:t xml:space="preserve"> </w:t>
      </w:r>
      <w:r>
        <w:rPr>
          <w:sz w:val="28"/>
        </w:rPr>
        <w:t>least</w:t>
      </w:r>
      <w:r>
        <w:rPr>
          <w:spacing w:val="-17"/>
          <w:sz w:val="28"/>
        </w:rPr>
        <w:t xml:space="preserve"> </w:t>
      </w:r>
      <w:r>
        <w:rPr>
          <w:sz w:val="28"/>
        </w:rPr>
        <w:t>every twelve months.</w:t>
      </w:r>
    </w:p>
    <w:p w14:paraId="43EA9AA8" w14:textId="77777777" w:rsidR="00087CBA" w:rsidRDefault="00087CBA">
      <w:pPr>
        <w:pStyle w:val="BodyText"/>
        <w:spacing w:before="6"/>
        <w:rPr>
          <w:sz w:val="24"/>
        </w:rPr>
      </w:pPr>
    </w:p>
    <w:p w14:paraId="1A3C0084" w14:textId="77777777" w:rsidR="00087CBA" w:rsidRDefault="00000000">
      <w:pPr>
        <w:pStyle w:val="Heading2"/>
        <w:numPr>
          <w:ilvl w:val="2"/>
          <w:numId w:val="193"/>
        </w:numPr>
        <w:tabs>
          <w:tab w:val="left" w:pos="1999"/>
          <w:tab w:val="left" w:pos="2001"/>
        </w:tabs>
        <w:spacing w:before="1"/>
        <w:ind w:left="2000" w:hanging="1801"/>
      </w:pPr>
      <w:bookmarkStart w:id="879" w:name="7.3.3_Captain_Upgrade_Training"/>
      <w:bookmarkStart w:id="880" w:name="_bookmark547"/>
      <w:bookmarkEnd w:id="879"/>
      <w:bookmarkEnd w:id="880"/>
      <w:r>
        <w:t>Captain</w:t>
      </w:r>
      <w:r>
        <w:rPr>
          <w:spacing w:val="-12"/>
        </w:rPr>
        <w:t xml:space="preserve"> </w:t>
      </w:r>
      <w:r>
        <w:t>Upgrade</w:t>
      </w:r>
      <w:r>
        <w:rPr>
          <w:spacing w:val="-11"/>
        </w:rPr>
        <w:t xml:space="preserve"> </w:t>
      </w:r>
      <w:r>
        <w:rPr>
          <w:spacing w:val="-2"/>
        </w:rPr>
        <w:t>Training</w:t>
      </w:r>
    </w:p>
    <w:p w14:paraId="0AEC877F" w14:textId="77777777" w:rsidR="00087CBA" w:rsidRDefault="00087CBA">
      <w:pPr>
        <w:pStyle w:val="BodyText"/>
        <w:spacing w:before="1"/>
        <w:rPr>
          <w:b/>
          <w:sz w:val="27"/>
        </w:rPr>
      </w:pPr>
    </w:p>
    <w:p w14:paraId="2F16C7D0" w14:textId="77777777" w:rsidR="00087CBA" w:rsidRDefault="00000000">
      <w:pPr>
        <w:pStyle w:val="BodyText"/>
        <w:spacing w:line="208" w:lineRule="auto"/>
        <w:ind w:left="200" w:right="1501"/>
      </w:pPr>
      <w:r>
        <w:t>A</w:t>
      </w:r>
      <w:r>
        <w:rPr>
          <w:spacing w:val="-19"/>
        </w:rPr>
        <w:t xml:space="preserve"> </w:t>
      </w:r>
      <w:r>
        <w:t>First</w:t>
      </w:r>
      <w:r>
        <w:rPr>
          <w:spacing w:val="-5"/>
        </w:rPr>
        <w:t xml:space="preserve"> </w:t>
      </w:r>
      <w:r>
        <w:t>Officer</w:t>
      </w:r>
      <w:r>
        <w:rPr>
          <w:spacing w:val="-5"/>
        </w:rPr>
        <w:t xml:space="preserve"> </w:t>
      </w:r>
      <w:r>
        <w:t>(FO)/Second</w:t>
      </w:r>
      <w:r>
        <w:rPr>
          <w:spacing w:val="-5"/>
        </w:rPr>
        <w:t xml:space="preserve"> </w:t>
      </w:r>
      <w:r>
        <w:t>in</w:t>
      </w:r>
      <w:r>
        <w:rPr>
          <w:spacing w:val="-6"/>
        </w:rPr>
        <w:t xml:space="preserve"> </w:t>
      </w:r>
      <w:r>
        <w:t>Command</w:t>
      </w:r>
      <w:r>
        <w:rPr>
          <w:spacing w:val="-6"/>
        </w:rPr>
        <w:t xml:space="preserve"> </w:t>
      </w:r>
      <w:r>
        <w:t>(SIC)</w:t>
      </w:r>
      <w:r>
        <w:rPr>
          <w:spacing w:val="-6"/>
        </w:rPr>
        <w:t xml:space="preserve"> </w:t>
      </w:r>
      <w:r>
        <w:t>pilot</w:t>
      </w:r>
      <w:r>
        <w:rPr>
          <w:spacing w:val="-6"/>
        </w:rPr>
        <w:t xml:space="preserve"> </w:t>
      </w:r>
      <w:r>
        <w:t>will</w:t>
      </w:r>
      <w:r>
        <w:rPr>
          <w:spacing w:val="-6"/>
        </w:rPr>
        <w:t xml:space="preserve"> </w:t>
      </w:r>
      <w:r>
        <w:t>be</w:t>
      </w:r>
      <w:r>
        <w:rPr>
          <w:spacing w:val="-6"/>
        </w:rPr>
        <w:t xml:space="preserve"> </w:t>
      </w:r>
      <w:r>
        <w:t>recommended for upgrade by the Director of Aviation.</w:t>
      </w:r>
    </w:p>
    <w:p w14:paraId="17FC44A4" w14:textId="77777777" w:rsidR="00087CBA" w:rsidRDefault="00000000">
      <w:pPr>
        <w:pStyle w:val="Heading2"/>
        <w:numPr>
          <w:ilvl w:val="0"/>
          <w:numId w:val="70"/>
        </w:numPr>
        <w:tabs>
          <w:tab w:val="left" w:pos="1136"/>
          <w:tab w:val="left" w:pos="1137"/>
        </w:tabs>
        <w:spacing w:before="246"/>
        <w:ind w:hanging="577"/>
      </w:pPr>
      <w:r>
        <w:rPr>
          <w:spacing w:val="-2"/>
        </w:rPr>
        <w:t>Objective</w:t>
      </w:r>
    </w:p>
    <w:p w14:paraId="43E20565" w14:textId="77777777" w:rsidR="00087CBA" w:rsidRDefault="00087CBA">
      <w:pPr>
        <w:pStyle w:val="BodyText"/>
        <w:spacing w:before="1"/>
        <w:rPr>
          <w:b/>
          <w:sz w:val="27"/>
        </w:rPr>
      </w:pPr>
    </w:p>
    <w:p w14:paraId="50F5C7E9" w14:textId="77777777" w:rsidR="00087CBA" w:rsidRDefault="00000000">
      <w:pPr>
        <w:pStyle w:val="BodyText"/>
        <w:spacing w:before="1" w:line="208" w:lineRule="auto"/>
        <w:ind w:left="200" w:right="1501" w:hanging="1"/>
      </w:pPr>
      <w:r>
        <w:t>The</w:t>
      </w:r>
      <w:r>
        <w:rPr>
          <w:spacing w:val="-4"/>
        </w:rPr>
        <w:t xml:space="preserve"> </w:t>
      </w:r>
      <w:r>
        <w:t>objective</w:t>
      </w:r>
      <w:r>
        <w:rPr>
          <w:spacing w:val="-4"/>
        </w:rPr>
        <w:t xml:space="preserve"> </w:t>
      </w:r>
      <w:r>
        <w:t>of</w:t>
      </w:r>
      <w:r>
        <w:rPr>
          <w:spacing w:val="-4"/>
        </w:rPr>
        <w:t xml:space="preserve"> </w:t>
      </w:r>
      <w:r>
        <w:t>Captain</w:t>
      </w:r>
      <w:r>
        <w:rPr>
          <w:spacing w:val="-5"/>
        </w:rPr>
        <w:t xml:space="preserve"> </w:t>
      </w:r>
      <w:r>
        <w:t>upgrade</w:t>
      </w:r>
      <w:r>
        <w:rPr>
          <w:spacing w:val="-4"/>
        </w:rPr>
        <w:t xml:space="preserve"> </w:t>
      </w:r>
      <w:r>
        <w:t>training</w:t>
      </w:r>
      <w:r>
        <w:rPr>
          <w:spacing w:val="-4"/>
        </w:rPr>
        <w:t xml:space="preserve"> </w:t>
      </w:r>
      <w:r>
        <w:t>is</w:t>
      </w:r>
      <w:r>
        <w:rPr>
          <w:spacing w:val="-4"/>
        </w:rPr>
        <w:t xml:space="preserve"> </w:t>
      </w:r>
      <w:r>
        <w:t>to</w:t>
      </w:r>
      <w:r>
        <w:rPr>
          <w:spacing w:val="-4"/>
        </w:rPr>
        <w:t xml:space="preserve"> </w:t>
      </w:r>
      <w:r>
        <w:t>promote</w:t>
      </w:r>
      <w:r>
        <w:rPr>
          <w:spacing w:val="-4"/>
        </w:rPr>
        <w:t xml:space="preserve"> </w:t>
      </w:r>
      <w:r>
        <w:t>a</w:t>
      </w:r>
      <w:r>
        <w:rPr>
          <w:spacing w:val="-4"/>
        </w:rPr>
        <w:t xml:space="preserve"> </w:t>
      </w:r>
      <w:r>
        <w:t>qualified</w:t>
      </w:r>
      <w:r>
        <w:rPr>
          <w:spacing w:val="-4"/>
        </w:rPr>
        <w:t xml:space="preserve"> </w:t>
      </w:r>
      <w:r>
        <w:t>FO/SIC pilot to Captain/PIC and to satisfy 14 CFR § 61.57 and 61.58 training and checking requirements.</w:t>
      </w:r>
    </w:p>
    <w:p w14:paraId="000315C8" w14:textId="77777777" w:rsidR="00087CBA" w:rsidRDefault="00000000">
      <w:pPr>
        <w:pStyle w:val="Heading2"/>
        <w:numPr>
          <w:ilvl w:val="0"/>
          <w:numId w:val="70"/>
        </w:numPr>
        <w:tabs>
          <w:tab w:val="left" w:pos="1136"/>
          <w:tab w:val="left" w:pos="1137"/>
        </w:tabs>
        <w:spacing w:before="245"/>
        <w:ind w:hanging="577"/>
      </w:pPr>
      <w:r>
        <w:rPr>
          <w:spacing w:val="-2"/>
        </w:rPr>
        <w:t>Prerequisites</w:t>
      </w:r>
    </w:p>
    <w:p w14:paraId="11674EDC" w14:textId="77777777" w:rsidR="00087CBA" w:rsidRDefault="00087CBA">
      <w:pPr>
        <w:pStyle w:val="BodyText"/>
        <w:spacing w:before="1"/>
        <w:rPr>
          <w:b/>
          <w:sz w:val="27"/>
        </w:rPr>
      </w:pPr>
    </w:p>
    <w:p w14:paraId="4349000D" w14:textId="77777777" w:rsidR="00087CBA" w:rsidRDefault="00000000">
      <w:pPr>
        <w:pStyle w:val="BodyText"/>
        <w:spacing w:line="208" w:lineRule="auto"/>
        <w:ind w:left="200" w:right="1501"/>
      </w:pPr>
      <w:r>
        <w:t>Pilots</w:t>
      </w:r>
      <w:r>
        <w:rPr>
          <w:spacing w:val="-6"/>
        </w:rPr>
        <w:t xml:space="preserve"> </w:t>
      </w:r>
      <w:r>
        <w:t>must</w:t>
      </w:r>
      <w:r>
        <w:rPr>
          <w:spacing w:val="-6"/>
        </w:rPr>
        <w:t xml:space="preserve"> </w:t>
      </w:r>
      <w:r>
        <w:t>satisfy</w:t>
      </w:r>
      <w:r>
        <w:rPr>
          <w:spacing w:val="-6"/>
        </w:rPr>
        <w:t xml:space="preserve"> </w:t>
      </w:r>
      <w:r>
        <w:t>the</w:t>
      </w:r>
      <w:r>
        <w:rPr>
          <w:spacing w:val="-6"/>
        </w:rPr>
        <w:t xml:space="preserve"> </w:t>
      </w:r>
      <w:r>
        <w:t>experience</w:t>
      </w:r>
      <w:r>
        <w:rPr>
          <w:spacing w:val="-9"/>
        </w:rPr>
        <w:t xml:space="preserve"> </w:t>
      </w:r>
      <w:r>
        <w:t>requirements</w:t>
      </w:r>
      <w:r>
        <w:rPr>
          <w:spacing w:val="-6"/>
        </w:rPr>
        <w:t xml:space="preserve"> </w:t>
      </w:r>
      <w:r>
        <w:t>of</w:t>
      </w:r>
      <w:r>
        <w:rPr>
          <w:spacing w:val="-6"/>
        </w:rPr>
        <w:t xml:space="preserve"> </w:t>
      </w:r>
      <w:r>
        <w:t>Captain/Pilot</w:t>
      </w:r>
      <w:r>
        <w:rPr>
          <w:spacing w:val="-6"/>
        </w:rPr>
        <w:t xml:space="preserve"> </w:t>
      </w:r>
      <w:r>
        <w:t>in Command (PIC) and hold the appropriate type rating.</w:t>
      </w:r>
    </w:p>
    <w:p w14:paraId="6293C7E0" w14:textId="77777777" w:rsidR="00087CBA" w:rsidRDefault="00087CBA">
      <w:pPr>
        <w:spacing w:line="208" w:lineRule="auto"/>
        <w:sectPr w:rsidR="00087CBA">
          <w:pgSz w:w="12240" w:h="15840"/>
          <w:pgMar w:top="1760" w:right="0" w:bottom="380" w:left="1240" w:header="667" w:footer="9" w:gutter="0"/>
          <w:cols w:space="720"/>
        </w:sectPr>
      </w:pPr>
    </w:p>
    <w:p w14:paraId="5A67DA1A" w14:textId="77777777" w:rsidR="00087CBA" w:rsidRDefault="00000000">
      <w:pPr>
        <w:pStyle w:val="Heading2"/>
        <w:numPr>
          <w:ilvl w:val="0"/>
          <w:numId w:val="70"/>
        </w:numPr>
        <w:tabs>
          <w:tab w:val="left" w:pos="1135"/>
          <w:tab w:val="left" w:pos="1136"/>
        </w:tabs>
        <w:spacing w:before="59"/>
        <w:ind w:left="1135"/>
      </w:pPr>
      <w:r>
        <w:lastRenderedPageBreak/>
        <w:t>Curriculum</w:t>
      </w:r>
      <w:r>
        <w:rPr>
          <w:spacing w:val="-9"/>
        </w:rPr>
        <w:t xml:space="preserve"> </w:t>
      </w:r>
      <w:r>
        <w:t>–</w:t>
      </w:r>
      <w:r>
        <w:rPr>
          <w:spacing w:val="-8"/>
        </w:rPr>
        <w:t xml:space="preserve"> </w:t>
      </w:r>
      <w:r>
        <w:rPr>
          <w:spacing w:val="-2"/>
        </w:rPr>
        <w:t>Ground</w:t>
      </w:r>
    </w:p>
    <w:p w14:paraId="5D270FB4" w14:textId="77777777" w:rsidR="00087CBA" w:rsidRDefault="00087CBA">
      <w:pPr>
        <w:pStyle w:val="BodyText"/>
        <w:spacing w:before="2"/>
        <w:rPr>
          <w:b/>
          <w:sz w:val="24"/>
        </w:rPr>
      </w:pPr>
    </w:p>
    <w:p w14:paraId="3E925AAF" w14:textId="77777777" w:rsidR="00087CBA" w:rsidRDefault="00000000">
      <w:pPr>
        <w:pStyle w:val="BodyText"/>
        <w:ind w:left="199"/>
      </w:pPr>
      <w:r>
        <w:t>Pilots</w:t>
      </w:r>
      <w:r>
        <w:rPr>
          <w:spacing w:val="-9"/>
        </w:rPr>
        <w:t xml:space="preserve"> </w:t>
      </w:r>
      <w:r>
        <w:t>will</w:t>
      </w:r>
      <w:r>
        <w:rPr>
          <w:spacing w:val="-8"/>
        </w:rPr>
        <w:t xml:space="preserve"> </w:t>
      </w:r>
      <w:r>
        <w:t>complete</w:t>
      </w:r>
      <w:r>
        <w:rPr>
          <w:spacing w:val="-8"/>
        </w:rPr>
        <w:t xml:space="preserve"> </w:t>
      </w:r>
      <w:r>
        <w:t>self-study</w:t>
      </w:r>
      <w:r>
        <w:rPr>
          <w:spacing w:val="-8"/>
        </w:rPr>
        <w:t xml:space="preserve"> </w:t>
      </w:r>
      <w:r>
        <w:t>of</w:t>
      </w:r>
      <w:r>
        <w:rPr>
          <w:spacing w:val="-8"/>
        </w:rPr>
        <w:t xml:space="preserve"> </w:t>
      </w:r>
      <w:r>
        <w:t>the</w:t>
      </w:r>
      <w:r>
        <w:rPr>
          <w:spacing w:val="-9"/>
        </w:rPr>
        <w:t xml:space="preserve"> </w:t>
      </w:r>
      <w:r>
        <w:t>following</w:t>
      </w:r>
      <w:r>
        <w:rPr>
          <w:spacing w:val="-8"/>
        </w:rPr>
        <w:t xml:space="preserve"> </w:t>
      </w:r>
      <w:r>
        <w:rPr>
          <w:spacing w:val="-2"/>
        </w:rPr>
        <w:t>topics:</w:t>
      </w:r>
    </w:p>
    <w:p w14:paraId="0FADD3CE" w14:textId="77777777" w:rsidR="00087CBA" w:rsidRDefault="00000000">
      <w:pPr>
        <w:pStyle w:val="ListParagraph"/>
        <w:numPr>
          <w:ilvl w:val="1"/>
          <w:numId w:val="70"/>
        </w:numPr>
        <w:tabs>
          <w:tab w:val="left" w:pos="1639"/>
          <w:tab w:val="left" w:pos="1640"/>
        </w:tabs>
        <w:spacing w:before="257" w:line="311" w:lineRule="exact"/>
        <w:ind w:hanging="505"/>
        <w:rPr>
          <w:sz w:val="28"/>
        </w:rPr>
      </w:pPr>
      <w:r>
        <w:rPr>
          <w:sz w:val="28"/>
        </w:rPr>
        <w:t>Use</w:t>
      </w:r>
      <w:r>
        <w:rPr>
          <w:spacing w:val="-12"/>
          <w:sz w:val="28"/>
        </w:rPr>
        <w:t xml:space="preserve"> </w:t>
      </w:r>
      <w:r>
        <w:rPr>
          <w:sz w:val="28"/>
        </w:rPr>
        <w:t>of</w:t>
      </w:r>
      <w:r>
        <w:rPr>
          <w:spacing w:val="-12"/>
          <w:sz w:val="28"/>
        </w:rPr>
        <w:t xml:space="preserve"> </w:t>
      </w:r>
      <w:r>
        <w:rPr>
          <w:sz w:val="28"/>
        </w:rPr>
        <w:t>Checklists/Aircraft</w:t>
      </w:r>
      <w:r>
        <w:rPr>
          <w:spacing w:val="-11"/>
          <w:sz w:val="28"/>
        </w:rPr>
        <w:t xml:space="preserve"> </w:t>
      </w:r>
      <w:r>
        <w:rPr>
          <w:spacing w:val="-2"/>
          <w:sz w:val="28"/>
        </w:rPr>
        <w:t>Manuals</w:t>
      </w:r>
    </w:p>
    <w:p w14:paraId="1AA32C5A" w14:textId="77777777" w:rsidR="00087CBA" w:rsidRDefault="00000000">
      <w:pPr>
        <w:pStyle w:val="ListParagraph"/>
        <w:numPr>
          <w:ilvl w:val="1"/>
          <w:numId w:val="70"/>
        </w:numPr>
        <w:tabs>
          <w:tab w:val="left" w:pos="1639"/>
          <w:tab w:val="left" w:pos="1640"/>
        </w:tabs>
        <w:spacing w:line="300" w:lineRule="exact"/>
        <w:ind w:hanging="505"/>
        <w:rPr>
          <w:sz w:val="28"/>
        </w:rPr>
      </w:pPr>
      <w:r>
        <w:rPr>
          <w:sz w:val="28"/>
        </w:rPr>
        <w:t>Performance/Weight</w:t>
      </w:r>
      <w:r>
        <w:rPr>
          <w:spacing w:val="-19"/>
          <w:sz w:val="28"/>
        </w:rPr>
        <w:t xml:space="preserve"> </w:t>
      </w:r>
      <w:r>
        <w:rPr>
          <w:sz w:val="28"/>
        </w:rPr>
        <w:t>&amp;</w:t>
      </w:r>
      <w:r>
        <w:rPr>
          <w:spacing w:val="-18"/>
          <w:sz w:val="28"/>
        </w:rPr>
        <w:t xml:space="preserve"> </w:t>
      </w:r>
      <w:r>
        <w:rPr>
          <w:spacing w:val="-2"/>
          <w:sz w:val="28"/>
        </w:rPr>
        <w:t>Balance</w:t>
      </w:r>
    </w:p>
    <w:p w14:paraId="00E93A1D" w14:textId="77777777" w:rsidR="00087CBA" w:rsidRDefault="00000000">
      <w:pPr>
        <w:pStyle w:val="ListParagraph"/>
        <w:numPr>
          <w:ilvl w:val="1"/>
          <w:numId w:val="70"/>
        </w:numPr>
        <w:tabs>
          <w:tab w:val="left" w:pos="1640"/>
          <w:tab w:val="left" w:pos="1641"/>
        </w:tabs>
        <w:spacing w:line="300" w:lineRule="exact"/>
        <w:ind w:left="1640" w:hanging="506"/>
        <w:rPr>
          <w:sz w:val="28"/>
        </w:rPr>
      </w:pPr>
      <w:r>
        <w:rPr>
          <w:sz w:val="28"/>
        </w:rPr>
        <w:t>Flight</w:t>
      </w:r>
      <w:r>
        <w:rPr>
          <w:spacing w:val="-14"/>
          <w:sz w:val="28"/>
        </w:rPr>
        <w:t xml:space="preserve"> </w:t>
      </w:r>
      <w:r>
        <w:rPr>
          <w:sz w:val="28"/>
        </w:rPr>
        <w:t>Planning/Instrument</w:t>
      </w:r>
      <w:r>
        <w:rPr>
          <w:spacing w:val="-14"/>
          <w:sz w:val="28"/>
        </w:rPr>
        <w:t xml:space="preserve"> </w:t>
      </w:r>
      <w:r>
        <w:rPr>
          <w:sz w:val="28"/>
        </w:rPr>
        <w:t>Flight</w:t>
      </w:r>
      <w:r>
        <w:rPr>
          <w:spacing w:val="-13"/>
          <w:sz w:val="28"/>
        </w:rPr>
        <w:t xml:space="preserve"> </w:t>
      </w:r>
      <w:r>
        <w:rPr>
          <w:spacing w:val="-2"/>
          <w:sz w:val="28"/>
        </w:rPr>
        <w:t>Procedures</w:t>
      </w:r>
    </w:p>
    <w:p w14:paraId="0E670D9B" w14:textId="77777777" w:rsidR="00087CBA" w:rsidRDefault="00000000">
      <w:pPr>
        <w:pStyle w:val="ListParagraph"/>
        <w:numPr>
          <w:ilvl w:val="1"/>
          <w:numId w:val="70"/>
        </w:numPr>
        <w:tabs>
          <w:tab w:val="left" w:pos="1639"/>
          <w:tab w:val="left" w:pos="1640"/>
        </w:tabs>
        <w:spacing w:line="300" w:lineRule="exact"/>
        <w:ind w:hanging="505"/>
        <w:rPr>
          <w:sz w:val="28"/>
        </w:rPr>
      </w:pPr>
      <w:r>
        <w:rPr>
          <w:sz w:val="28"/>
        </w:rPr>
        <w:t>Crew</w:t>
      </w:r>
      <w:r>
        <w:rPr>
          <w:spacing w:val="-10"/>
          <w:sz w:val="28"/>
        </w:rPr>
        <w:t xml:space="preserve"> </w:t>
      </w:r>
      <w:r>
        <w:rPr>
          <w:sz w:val="28"/>
        </w:rPr>
        <w:t>Resource</w:t>
      </w:r>
      <w:r>
        <w:rPr>
          <w:spacing w:val="-10"/>
          <w:sz w:val="28"/>
        </w:rPr>
        <w:t xml:space="preserve"> </w:t>
      </w:r>
      <w:r>
        <w:rPr>
          <w:spacing w:val="-2"/>
          <w:sz w:val="28"/>
        </w:rPr>
        <w:t>Management</w:t>
      </w:r>
    </w:p>
    <w:p w14:paraId="2281A716" w14:textId="77777777" w:rsidR="00087CBA" w:rsidRDefault="00000000">
      <w:pPr>
        <w:pStyle w:val="ListParagraph"/>
        <w:numPr>
          <w:ilvl w:val="1"/>
          <w:numId w:val="70"/>
        </w:numPr>
        <w:tabs>
          <w:tab w:val="left" w:pos="1639"/>
          <w:tab w:val="left" w:pos="1640"/>
        </w:tabs>
        <w:spacing w:line="311" w:lineRule="exact"/>
        <w:ind w:hanging="505"/>
        <w:rPr>
          <w:sz w:val="28"/>
        </w:rPr>
      </w:pPr>
      <w:r>
        <w:rPr>
          <w:sz w:val="28"/>
        </w:rPr>
        <w:t>Company</w:t>
      </w:r>
      <w:r>
        <w:rPr>
          <w:spacing w:val="-14"/>
          <w:sz w:val="28"/>
        </w:rPr>
        <w:t xml:space="preserve"> </w:t>
      </w:r>
      <w:r>
        <w:rPr>
          <w:sz w:val="28"/>
        </w:rPr>
        <w:t>Operations</w:t>
      </w:r>
      <w:r>
        <w:rPr>
          <w:spacing w:val="-13"/>
          <w:sz w:val="28"/>
        </w:rPr>
        <w:t xml:space="preserve"> </w:t>
      </w:r>
      <w:r>
        <w:rPr>
          <w:spacing w:val="-2"/>
          <w:sz w:val="28"/>
        </w:rPr>
        <w:t>Manual/SOPs</w:t>
      </w:r>
    </w:p>
    <w:p w14:paraId="62F3C9AC" w14:textId="77777777" w:rsidR="00087CBA" w:rsidRDefault="00087CBA">
      <w:pPr>
        <w:pStyle w:val="BodyText"/>
        <w:spacing w:before="2"/>
        <w:rPr>
          <w:sz w:val="24"/>
        </w:rPr>
      </w:pPr>
    </w:p>
    <w:p w14:paraId="3D8CC967" w14:textId="77777777" w:rsidR="00087CBA" w:rsidRDefault="00000000">
      <w:pPr>
        <w:pStyle w:val="Heading2"/>
        <w:numPr>
          <w:ilvl w:val="0"/>
          <w:numId w:val="70"/>
        </w:numPr>
        <w:tabs>
          <w:tab w:val="left" w:pos="1135"/>
          <w:tab w:val="left" w:pos="1136"/>
        </w:tabs>
        <w:ind w:left="1135"/>
      </w:pPr>
      <w:r>
        <w:t>Curriculum</w:t>
      </w:r>
      <w:r>
        <w:rPr>
          <w:spacing w:val="-13"/>
        </w:rPr>
        <w:t xml:space="preserve"> </w:t>
      </w:r>
      <w:r>
        <w:t>–</w:t>
      </w:r>
      <w:r>
        <w:rPr>
          <w:spacing w:val="-13"/>
        </w:rPr>
        <w:t xml:space="preserve"> </w:t>
      </w:r>
      <w:r>
        <w:rPr>
          <w:spacing w:val="-2"/>
        </w:rPr>
        <w:t>Flight</w:t>
      </w:r>
    </w:p>
    <w:p w14:paraId="5D174497" w14:textId="77777777" w:rsidR="00087CBA" w:rsidRDefault="00087CBA">
      <w:pPr>
        <w:pStyle w:val="BodyText"/>
        <w:spacing w:before="2"/>
        <w:rPr>
          <w:b/>
          <w:sz w:val="27"/>
        </w:rPr>
      </w:pPr>
    </w:p>
    <w:p w14:paraId="60AF3C54" w14:textId="77777777" w:rsidR="00087CBA" w:rsidRDefault="00000000">
      <w:pPr>
        <w:pStyle w:val="BodyText"/>
        <w:spacing w:line="208" w:lineRule="auto"/>
        <w:ind w:left="199" w:right="1501"/>
      </w:pPr>
      <w:r>
        <w:t>Pilots</w:t>
      </w:r>
      <w:r>
        <w:rPr>
          <w:spacing w:val="-4"/>
        </w:rPr>
        <w:t xml:space="preserve"> </w:t>
      </w:r>
      <w:r>
        <w:t>will</w:t>
      </w:r>
      <w:r>
        <w:rPr>
          <w:spacing w:val="-4"/>
        </w:rPr>
        <w:t xml:space="preserve"> </w:t>
      </w:r>
      <w:r>
        <w:t>fly</w:t>
      </w:r>
      <w:r>
        <w:rPr>
          <w:spacing w:val="-4"/>
        </w:rPr>
        <w:t xml:space="preserve"> </w:t>
      </w:r>
      <w:r>
        <w:t>a</w:t>
      </w:r>
      <w:r>
        <w:rPr>
          <w:spacing w:val="-4"/>
        </w:rPr>
        <w:t xml:space="preserve"> </w:t>
      </w:r>
      <w:r>
        <w:t>line</w:t>
      </w:r>
      <w:r>
        <w:rPr>
          <w:spacing w:val="-4"/>
        </w:rPr>
        <w:t xml:space="preserve"> </w:t>
      </w:r>
      <w:r>
        <w:t>trip</w:t>
      </w:r>
      <w:r>
        <w:rPr>
          <w:spacing w:val="-4"/>
        </w:rPr>
        <w:t xml:space="preserve"> </w:t>
      </w:r>
      <w:r>
        <w:t>with</w:t>
      </w:r>
      <w:r>
        <w:rPr>
          <w:spacing w:val="-3"/>
        </w:rPr>
        <w:t xml:space="preserve"> </w:t>
      </w:r>
      <w:r>
        <w:t>the</w:t>
      </w:r>
      <w:r>
        <w:rPr>
          <w:spacing w:val="-3"/>
        </w:rPr>
        <w:t xml:space="preserve"> </w:t>
      </w:r>
      <w:r>
        <w:t>Director</w:t>
      </w:r>
      <w:r>
        <w:rPr>
          <w:spacing w:val="-3"/>
        </w:rPr>
        <w:t xml:space="preserve"> </w:t>
      </w:r>
      <w:r>
        <w:t>of</w:t>
      </w:r>
      <w:r>
        <w:rPr>
          <w:spacing w:val="-19"/>
        </w:rPr>
        <w:t xml:space="preserve"> </w:t>
      </w:r>
      <w:r>
        <w:t>Aviation</w:t>
      </w:r>
      <w:r>
        <w:rPr>
          <w:spacing w:val="-2"/>
        </w:rPr>
        <w:t xml:space="preserve"> </w:t>
      </w:r>
      <w:r>
        <w:t>with</w:t>
      </w:r>
      <w:r>
        <w:rPr>
          <w:spacing w:val="-3"/>
        </w:rPr>
        <w:t xml:space="preserve"> </w:t>
      </w:r>
      <w:r>
        <w:t>at</w:t>
      </w:r>
      <w:r>
        <w:rPr>
          <w:spacing w:val="-3"/>
        </w:rPr>
        <w:t xml:space="preserve"> </w:t>
      </w:r>
      <w:bookmarkStart w:id="881" w:name="_bookmark548"/>
      <w:bookmarkStart w:id="882" w:name="_bookmark549"/>
      <w:bookmarkEnd w:id="881"/>
      <w:bookmarkEnd w:id="882"/>
      <w:r>
        <w:t>least</w:t>
      </w:r>
      <w:r>
        <w:rPr>
          <w:spacing w:val="-3"/>
        </w:rPr>
        <w:t xml:space="preserve"> </w:t>
      </w:r>
      <w:r>
        <w:t>one</w:t>
      </w:r>
      <w:r>
        <w:rPr>
          <w:spacing w:val="-3"/>
        </w:rPr>
        <w:t xml:space="preserve"> </w:t>
      </w:r>
      <w:r>
        <w:t>leg</w:t>
      </w:r>
      <w:r>
        <w:rPr>
          <w:spacing w:val="-3"/>
        </w:rPr>
        <w:t xml:space="preserve"> </w:t>
      </w:r>
      <w:r>
        <w:t>as Pilot Flying and one as Pilot Monitoring.</w:t>
      </w:r>
    </w:p>
    <w:p w14:paraId="3DAA5CCD" w14:textId="77777777" w:rsidR="00087CBA" w:rsidRDefault="00000000">
      <w:pPr>
        <w:pStyle w:val="Heading2"/>
        <w:numPr>
          <w:ilvl w:val="0"/>
          <w:numId w:val="70"/>
        </w:numPr>
        <w:tabs>
          <w:tab w:val="left" w:pos="1135"/>
          <w:tab w:val="left" w:pos="1136"/>
        </w:tabs>
        <w:spacing w:before="246"/>
        <w:ind w:left="1135"/>
      </w:pPr>
      <w:r>
        <w:t>Completion</w:t>
      </w:r>
      <w:r>
        <w:rPr>
          <w:spacing w:val="-17"/>
        </w:rPr>
        <w:t xml:space="preserve"> </w:t>
      </w:r>
      <w:r>
        <w:rPr>
          <w:spacing w:val="-2"/>
        </w:rPr>
        <w:t>Standards</w:t>
      </w:r>
    </w:p>
    <w:p w14:paraId="4BB6E8BB" w14:textId="77777777" w:rsidR="00087CBA" w:rsidRDefault="00087CBA">
      <w:pPr>
        <w:pStyle w:val="BodyText"/>
        <w:spacing w:before="1"/>
        <w:rPr>
          <w:b/>
          <w:sz w:val="27"/>
        </w:rPr>
      </w:pPr>
    </w:p>
    <w:p w14:paraId="430B39FB" w14:textId="77777777" w:rsidR="00087CBA" w:rsidRDefault="00000000">
      <w:pPr>
        <w:pStyle w:val="BodyText"/>
        <w:spacing w:line="208" w:lineRule="auto"/>
        <w:ind w:left="199" w:right="1501"/>
      </w:pPr>
      <w:r>
        <w:t>Pilots will successfully pass an oral examination on the subjects listed in Curriculum - Ground administered by the Director of</w:t>
      </w:r>
      <w:r>
        <w:rPr>
          <w:spacing w:val="-5"/>
        </w:rPr>
        <w:t xml:space="preserve"> </w:t>
      </w:r>
      <w:r>
        <w:t>Aviation and successfully</w:t>
      </w:r>
      <w:r>
        <w:rPr>
          <w:spacing w:val="-17"/>
        </w:rPr>
        <w:t xml:space="preserve"> </w:t>
      </w:r>
      <w:r>
        <w:t>demonstrate</w:t>
      </w:r>
      <w:r>
        <w:rPr>
          <w:spacing w:val="-17"/>
        </w:rPr>
        <w:t xml:space="preserve"> </w:t>
      </w:r>
      <w:r>
        <w:t>the</w:t>
      </w:r>
      <w:r>
        <w:rPr>
          <w:spacing w:val="-17"/>
        </w:rPr>
        <w:t xml:space="preserve"> </w:t>
      </w:r>
      <w:r>
        <w:t>ability</w:t>
      </w:r>
      <w:r>
        <w:rPr>
          <w:spacing w:val="-17"/>
        </w:rPr>
        <w:t xml:space="preserve"> </w:t>
      </w:r>
      <w:r>
        <w:t>to</w:t>
      </w:r>
      <w:r>
        <w:rPr>
          <w:spacing w:val="-16"/>
        </w:rPr>
        <w:t xml:space="preserve"> </w:t>
      </w:r>
      <w:r>
        <w:t>plan</w:t>
      </w:r>
      <w:r>
        <w:rPr>
          <w:spacing w:val="-17"/>
        </w:rPr>
        <w:t xml:space="preserve"> </w:t>
      </w:r>
      <w:r>
        <w:t>and</w:t>
      </w:r>
      <w:r>
        <w:rPr>
          <w:spacing w:val="-17"/>
        </w:rPr>
        <w:t xml:space="preserve"> </w:t>
      </w:r>
      <w:r>
        <w:t>execute</w:t>
      </w:r>
      <w:r>
        <w:rPr>
          <w:spacing w:val="-17"/>
        </w:rPr>
        <w:t xml:space="preserve"> </w:t>
      </w:r>
      <w:r>
        <w:t>a</w:t>
      </w:r>
      <w:r>
        <w:rPr>
          <w:spacing w:val="-17"/>
        </w:rPr>
        <w:t xml:space="preserve"> </w:t>
      </w:r>
      <w:r>
        <w:t>trip</w:t>
      </w:r>
      <w:r>
        <w:rPr>
          <w:spacing w:val="-16"/>
        </w:rPr>
        <w:t xml:space="preserve"> </w:t>
      </w:r>
      <w:r>
        <w:t>acting</w:t>
      </w:r>
      <w:r>
        <w:rPr>
          <w:spacing w:val="-17"/>
        </w:rPr>
        <w:t xml:space="preserve"> </w:t>
      </w:r>
      <w:r>
        <w:t>as</w:t>
      </w:r>
      <w:r>
        <w:rPr>
          <w:spacing w:val="-17"/>
        </w:rPr>
        <w:t xml:space="preserve"> </w:t>
      </w:r>
      <w:r>
        <w:t>PIC.</w:t>
      </w:r>
    </w:p>
    <w:p w14:paraId="20BC292D" w14:textId="77777777" w:rsidR="00087CBA" w:rsidRDefault="00000000">
      <w:pPr>
        <w:pStyle w:val="Heading2"/>
        <w:numPr>
          <w:ilvl w:val="0"/>
          <w:numId w:val="70"/>
        </w:numPr>
        <w:tabs>
          <w:tab w:val="left" w:pos="1135"/>
          <w:tab w:val="left" w:pos="1136"/>
        </w:tabs>
        <w:spacing w:before="247"/>
        <w:ind w:left="1135"/>
      </w:pPr>
      <w:r>
        <w:rPr>
          <w:spacing w:val="-2"/>
        </w:rPr>
        <w:t>Vendors</w:t>
      </w:r>
    </w:p>
    <w:p w14:paraId="6D8478C3" w14:textId="77777777" w:rsidR="00087CBA" w:rsidRDefault="00087CBA">
      <w:pPr>
        <w:pStyle w:val="BodyText"/>
        <w:spacing w:before="1"/>
        <w:rPr>
          <w:b/>
          <w:sz w:val="27"/>
        </w:rPr>
      </w:pPr>
    </w:p>
    <w:p w14:paraId="0E19D3BE" w14:textId="4302C713" w:rsidR="00087CBA" w:rsidRDefault="00000000">
      <w:pPr>
        <w:pStyle w:val="BodyText"/>
        <w:spacing w:line="208" w:lineRule="auto"/>
        <w:ind w:left="200" w:right="1623"/>
        <w:jc w:val="both"/>
      </w:pPr>
      <w:r>
        <w:t>Preparation</w:t>
      </w:r>
      <w:r>
        <w:rPr>
          <w:spacing w:val="-2"/>
        </w:rPr>
        <w:t xml:space="preserve"> </w:t>
      </w:r>
      <w:r>
        <w:t>for</w:t>
      </w:r>
      <w:r>
        <w:rPr>
          <w:spacing w:val="-2"/>
        </w:rPr>
        <w:t xml:space="preserve"> </w:t>
      </w:r>
      <w:r>
        <w:t>upgrade</w:t>
      </w:r>
      <w:r>
        <w:rPr>
          <w:spacing w:val="-2"/>
        </w:rPr>
        <w:t xml:space="preserve"> </w:t>
      </w:r>
      <w:r>
        <w:t>from</w:t>
      </w:r>
      <w:r>
        <w:rPr>
          <w:spacing w:val="-2"/>
        </w:rPr>
        <w:t xml:space="preserve"> </w:t>
      </w:r>
      <w:r>
        <w:t>FO/SIC</w:t>
      </w:r>
      <w:r>
        <w:rPr>
          <w:spacing w:val="-2"/>
        </w:rPr>
        <w:t xml:space="preserve"> </w:t>
      </w:r>
      <w:r>
        <w:t>to</w:t>
      </w:r>
      <w:r>
        <w:rPr>
          <w:spacing w:val="-2"/>
        </w:rPr>
        <w:t xml:space="preserve"> </w:t>
      </w:r>
      <w:r>
        <w:t>Captain/PIC</w:t>
      </w:r>
      <w:r>
        <w:rPr>
          <w:spacing w:val="-2"/>
        </w:rPr>
        <w:t xml:space="preserve"> </w:t>
      </w:r>
      <w:r>
        <w:t>will</w:t>
      </w:r>
      <w:r>
        <w:rPr>
          <w:spacing w:val="-4"/>
        </w:rPr>
        <w:t xml:space="preserve"> </w:t>
      </w:r>
      <w:r>
        <w:t>be</w:t>
      </w:r>
      <w:r>
        <w:rPr>
          <w:spacing w:val="-2"/>
        </w:rPr>
        <w:t xml:space="preserve"> </w:t>
      </w:r>
      <w:r>
        <w:t>accomplished by</w:t>
      </w:r>
      <w:r>
        <w:rPr>
          <w:spacing w:val="-5"/>
        </w:rPr>
        <w:t xml:space="preserve"> </w:t>
      </w:r>
      <w:r>
        <w:t>qualified</w:t>
      </w:r>
      <w:r>
        <w:rPr>
          <w:spacing w:val="-5"/>
        </w:rPr>
        <w:t xml:space="preserve"> </w:t>
      </w:r>
      <w:r>
        <w:t>PICs</w:t>
      </w:r>
      <w:r>
        <w:rPr>
          <w:spacing w:val="-5"/>
        </w:rPr>
        <w:t xml:space="preserve"> </w:t>
      </w:r>
      <w:r>
        <w:t>assigned</w:t>
      </w:r>
      <w:r>
        <w:rPr>
          <w:spacing w:val="-5"/>
        </w:rPr>
        <w:t xml:space="preserve"> </w:t>
      </w:r>
      <w:r>
        <w:t>to</w:t>
      </w:r>
      <w:r>
        <w:rPr>
          <w:spacing w:val="-5"/>
        </w:rPr>
        <w:t xml:space="preserve"> </w:t>
      </w:r>
      <w:r w:rsidR="00352BE5">
        <w:t>Acme Corp</w:t>
      </w:r>
      <w:r>
        <w:rPr>
          <w:spacing w:val="-6"/>
        </w:rPr>
        <w:t xml:space="preserve"> </w:t>
      </w:r>
      <w:r>
        <w:t>or</w:t>
      </w:r>
      <w:r>
        <w:rPr>
          <w:spacing w:val="-6"/>
        </w:rPr>
        <w:t xml:space="preserve"> </w:t>
      </w:r>
      <w:r>
        <w:t>an</w:t>
      </w:r>
      <w:r>
        <w:rPr>
          <w:spacing w:val="-6"/>
        </w:rPr>
        <w:t xml:space="preserve"> </w:t>
      </w:r>
      <w:r>
        <w:t>instructor from an FAA approved training vendor.</w:t>
      </w:r>
    </w:p>
    <w:p w14:paraId="0FDCE017" w14:textId="77777777" w:rsidR="00087CBA" w:rsidRDefault="00000000">
      <w:pPr>
        <w:pStyle w:val="Heading2"/>
        <w:numPr>
          <w:ilvl w:val="0"/>
          <w:numId w:val="70"/>
        </w:numPr>
        <w:tabs>
          <w:tab w:val="left" w:pos="1136"/>
          <w:tab w:val="left" w:pos="1137"/>
        </w:tabs>
        <w:spacing w:before="245"/>
        <w:ind w:hanging="577"/>
      </w:pPr>
      <w:r>
        <w:rPr>
          <w:spacing w:val="-2"/>
        </w:rPr>
        <w:t>Category</w:t>
      </w:r>
      <w:r>
        <w:rPr>
          <w:spacing w:val="-5"/>
        </w:rPr>
        <w:t xml:space="preserve"> </w:t>
      </w:r>
      <w:r>
        <w:rPr>
          <w:spacing w:val="-10"/>
        </w:rPr>
        <w:t>I</w:t>
      </w:r>
    </w:p>
    <w:p w14:paraId="278D9172" w14:textId="77777777" w:rsidR="00087CBA" w:rsidRDefault="00087CBA">
      <w:pPr>
        <w:pStyle w:val="BodyText"/>
        <w:spacing w:before="2"/>
        <w:rPr>
          <w:b/>
          <w:sz w:val="27"/>
        </w:rPr>
      </w:pPr>
    </w:p>
    <w:p w14:paraId="7D119A00" w14:textId="77777777" w:rsidR="00087CBA" w:rsidRDefault="00000000">
      <w:pPr>
        <w:pStyle w:val="BodyText"/>
        <w:spacing w:line="208" w:lineRule="auto"/>
        <w:ind w:left="200" w:right="1510"/>
        <w:jc w:val="both"/>
      </w:pPr>
      <w:r>
        <w:t>Newly</w:t>
      </w:r>
      <w:r>
        <w:rPr>
          <w:spacing w:val="-9"/>
        </w:rPr>
        <w:t xml:space="preserve"> </w:t>
      </w:r>
      <w:r>
        <w:t>upgraded</w:t>
      </w:r>
      <w:r>
        <w:rPr>
          <w:spacing w:val="-9"/>
        </w:rPr>
        <w:t xml:space="preserve"> </w:t>
      </w:r>
      <w:r>
        <w:t>Captains</w:t>
      </w:r>
      <w:r>
        <w:rPr>
          <w:spacing w:val="-9"/>
        </w:rPr>
        <w:t xml:space="preserve"> </w:t>
      </w:r>
      <w:r>
        <w:t>with</w:t>
      </w:r>
      <w:r>
        <w:rPr>
          <w:spacing w:val="-8"/>
        </w:rPr>
        <w:t xml:space="preserve"> </w:t>
      </w:r>
      <w:r>
        <w:t>more</w:t>
      </w:r>
      <w:r>
        <w:rPr>
          <w:spacing w:val="-9"/>
        </w:rPr>
        <w:t xml:space="preserve"> </w:t>
      </w:r>
      <w:r>
        <w:t>than</w:t>
      </w:r>
      <w:r>
        <w:rPr>
          <w:spacing w:val="-9"/>
        </w:rPr>
        <w:t xml:space="preserve"> </w:t>
      </w:r>
      <w:r>
        <w:t>100</w:t>
      </w:r>
      <w:r>
        <w:rPr>
          <w:spacing w:val="-9"/>
        </w:rPr>
        <w:t xml:space="preserve"> </w:t>
      </w:r>
      <w:r>
        <w:t>hours</w:t>
      </w:r>
      <w:r>
        <w:rPr>
          <w:spacing w:val="-9"/>
        </w:rPr>
        <w:t xml:space="preserve"> </w:t>
      </w:r>
      <w:r>
        <w:t>in</w:t>
      </w:r>
      <w:r>
        <w:rPr>
          <w:spacing w:val="-9"/>
        </w:rPr>
        <w:t xml:space="preserve"> </w:t>
      </w:r>
      <w:r>
        <w:t>type</w:t>
      </w:r>
      <w:r>
        <w:rPr>
          <w:spacing w:val="-8"/>
        </w:rPr>
        <w:t xml:space="preserve"> </w:t>
      </w:r>
      <w:r>
        <w:t>while</w:t>
      </w:r>
      <w:r>
        <w:rPr>
          <w:spacing w:val="-8"/>
        </w:rPr>
        <w:t xml:space="preserve"> </w:t>
      </w:r>
      <w:r>
        <w:t>executing the duties as PIC may fly to published Category I minimums.</w:t>
      </w:r>
    </w:p>
    <w:p w14:paraId="274DFF2B" w14:textId="77777777" w:rsidR="00087CBA" w:rsidRDefault="00000000">
      <w:pPr>
        <w:pStyle w:val="Heading2"/>
        <w:numPr>
          <w:ilvl w:val="3"/>
          <w:numId w:val="193"/>
        </w:numPr>
        <w:tabs>
          <w:tab w:val="left" w:pos="2000"/>
          <w:tab w:val="left" w:pos="2001"/>
        </w:tabs>
        <w:spacing w:before="266"/>
      </w:pPr>
      <w:bookmarkStart w:id="883" w:name="7.3.3.1_International_Captain_Upgrade_Tr"/>
      <w:bookmarkEnd w:id="883"/>
      <w:r>
        <w:t>International</w:t>
      </w:r>
      <w:r>
        <w:rPr>
          <w:spacing w:val="-14"/>
        </w:rPr>
        <w:t xml:space="preserve"> </w:t>
      </w:r>
      <w:r>
        <w:t>Captain</w:t>
      </w:r>
      <w:r>
        <w:rPr>
          <w:spacing w:val="-14"/>
        </w:rPr>
        <w:t xml:space="preserve"> </w:t>
      </w:r>
      <w:r>
        <w:t>Upgrade</w:t>
      </w:r>
      <w:r>
        <w:rPr>
          <w:spacing w:val="-14"/>
        </w:rPr>
        <w:t xml:space="preserve"> </w:t>
      </w:r>
      <w:r>
        <w:rPr>
          <w:spacing w:val="-2"/>
        </w:rPr>
        <w:t>Training</w:t>
      </w:r>
    </w:p>
    <w:p w14:paraId="7642D030" w14:textId="77777777" w:rsidR="00087CBA" w:rsidRDefault="00087CBA">
      <w:pPr>
        <w:pStyle w:val="BodyText"/>
        <w:spacing w:before="2"/>
        <w:rPr>
          <w:b/>
          <w:sz w:val="24"/>
        </w:rPr>
      </w:pPr>
    </w:p>
    <w:p w14:paraId="7C39AAC9" w14:textId="77777777" w:rsidR="00087CBA" w:rsidRDefault="00000000">
      <w:pPr>
        <w:pStyle w:val="ListParagraph"/>
        <w:numPr>
          <w:ilvl w:val="0"/>
          <w:numId w:val="69"/>
        </w:numPr>
        <w:tabs>
          <w:tab w:val="left" w:pos="1137"/>
          <w:tab w:val="left" w:pos="1138"/>
        </w:tabs>
        <w:ind w:hanging="578"/>
        <w:rPr>
          <w:b/>
          <w:sz w:val="28"/>
        </w:rPr>
      </w:pPr>
      <w:r>
        <w:rPr>
          <w:b/>
          <w:spacing w:val="-2"/>
          <w:sz w:val="28"/>
        </w:rPr>
        <w:t>Objective</w:t>
      </w:r>
    </w:p>
    <w:p w14:paraId="4B59C9D8" w14:textId="77777777" w:rsidR="00087CBA" w:rsidRDefault="00087CBA">
      <w:pPr>
        <w:pStyle w:val="BodyText"/>
        <w:spacing w:before="2"/>
        <w:rPr>
          <w:b/>
          <w:sz w:val="27"/>
        </w:rPr>
      </w:pPr>
    </w:p>
    <w:p w14:paraId="4EA141CE" w14:textId="77777777" w:rsidR="00087CBA" w:rsidRDefault="00000000">
      <w:pPr>
        <w:pStyle w:val="BodyText"/>
        <w:spacing w:line="208" w:lineRule="auto"/>
        <w:ind w:left="200" w:right="1501"/>
      </w:pPr>
      <w:r>
        <w:t>Domestic captains, having demonstrated competency as international captains,</w:t>
      </w:r>
      <w:r>
        <w:rPr>
          <w:spacing w:val="-6"/>
        </w:rPr>
        <w:t xml:space="preserve"> </w:t>
      </w:r>
      <w:r>
        <w:t>will</w:t>
      </w:r>
      <w:r>
        <w:rPr>
          <w:spacing w:val="-7"/>
        </w:rPr>
        <w:t xml:space="preserve"> </w:t>
      </w:r>
      <w:r>
        <w:t>be</w:t>
      </w:r>
      <w:r>
        <w:rPr>
          <w:spacing w:val="-7"/>
        </w:rPr>
        <w:t xml:space="preserve"> </w:t>
      </w:r>
      <w:r>
        <w:t>upgraded</w:t>
      </w:r>
      <w:r>
        <w:rPr>
          <w:spacing w:val="-7"/>
        </w:rPr>
        <w:t xml:space="preserve"> </w:t>
      </w:r>
      <w:r>
        <w:t>with</w:t>
      </w:r>
      <w:r>
        <w:rPr>
          <w:spacing w:val="-7"/>
        </w:rPr>
        <w:t xml:space="preserve"> </w:t>
      </w:r>
      <w:r>
        <w:t>an</w:t>
      </w:r>
      <w:r>
        <w:rPr>
          <w:spacing w:val="-7"/>
        </w:rPr>
        <w:t xml:space="preserve"> </w:t>
      </w:r>
      <w:r>
        <w:t>endorsement</w:t>
      </w:r>
      <w:r>
        <w:rPr>
          <w:spacing w:val="-7"/>
        </w:rPr>
        <w:t xml:space="preserve"> </w:t>
      </w:r>
      <w:r>
        <w:t>to</w:t>
      </w:r>
      <w:r>
        <w:rPr>
          <w:spacing w:val="-7"/>
        </w:rPr>
        <w:t xml:space="preserve"> </w:t>
      </w:r>
      <w:r>
        <w:t>the</w:t>
      </w:r>
      <w:r>
        <w:rPr>
          <w:spacing w:val="-6"/>
        </w:rPr>
        <w:t xml:space="preserve"> </w:t>
      </w:r>
      <w:r>
        <w:t>designation</w:t>
      </w:r>
      <w:r>
        <w:rPr>
          <w:spacing w:val="-6"/>
        </w:rPr>
        <w:t xml:space="preserve"> </w:t>
      </w:r>
      <w:r>
        <w:t>letter.</w:t>
      </w:r>
    </w:p>
    <w:p w14:paraId="1B66499D" w14:textId="77777777" w:rsidR="00087CBA" w:rsidRDefault="00000000">
      <w:pPr>
        <w:pStyle w:val="Heading2"/>
        <w:numPr>
          <w:ilvl w:val="0"/>
          <w:numId w:val="69"/>
        </w:numPr>
        <w:tabs>
          <w:tab w:val="left" w:pos="1136"/>
          <w:tab w:val="left" w:pos="1137"/>
        </w:tabs>
        <w:spacing w:before="245"/>
        <w:ind w:left="1136"/>
        <w:rPr>
          <w:b w:val="0"/>
        </w:rPr>
      </w:pPr>
      <w:r>
        <w:rPr>
          <w:spacing w:val="-2"/>
        </w:rPr>
        <w:t>Prerequisites</w:t>
      </w:r>
    </w:p>
    <w:p w14:paraId="3E22D457" w14:textId="77777777" w:rsidR="00087CBA" w:rsidRDefault="00087CBA">
      <w:pPr>
        <w:pStyle w:val="BodyText"/>
        <w:spacing w:before="2"/>
        <w:rPr>
          <w:b/>
          <w:sz w:val="24"/>
        </w:rPr>
      </w:pPr>
    </w:p>
    <w:p w14:paraId="5938F24F" w14:textId="77777777" w:rsidR="00087CBA" w:rsidRDefault="00000000">
      <w:pPr>
        <w:pStyle w:val="BodyText"/>
        <w:ind w:left="200"/>
        <w:jc w:val="both"/>
      </w:pPr>
      <w:r>
        <w:t>Pilots</w:t>
      </w:r>
      <w:r>
        <w:rPr>
          <w:spacing w:val="-10"/>
        </w:rPr>
        <w:t xml:space="preserve"> </w:t>
      </w:r>
      <w:r>
        <w:t>must</w:t>
      </w:r>
      <w:r>
        <w:rPr>
          <w:spacing w:val="-9"/>
        </w:rPr>
        <w:t xml:space="preserve"> </w:t>
      </w:r>
      <w:r>
        <w:t>be</w:t>
      </w:r>
      <w:r>
        <w:rPr>
          <w:spacing w:val="-9"/>
        </w:rPr>
        <w:t xml:space="preserve"> </w:t>
      </w:r>
      <w:r>
        <w:t>previously</w:t>
      </w:r>
      <w:r>
        <w:rPr>
          <w:spacing w:val="-9"/>
        </w:rPr>
        <w:t xml:space="preserve"> </w:t>
      </w:r>
      <w:r>
        <w:t>designated</w:t>
      </w:r>
      <w:r>
        <w:rPr>
          <w:spacing w:val="-10"/>
        </w:rPr>
        <w:t xml:space="preserve"> </w:t>
      </w:r>
      <w:r>
        <w:rPr>
          <w:spacing w:val="-2"/>
        </w:rPr>
        <w:t>Captain/PIC.</w:t>
      </w:r>
    </w:p>
    <w:p w14:paraId="78B49F55" w14:textId="77777777" w:rsidR="00087CBA" w:rsidRDefault="00087CBA">
      <w:pPr>
        <w:jc w:val="both"/>
        <w:sectPr w:rsidR="00087CBA">
          <w:pgSz w:w="12240" w:h="15840"/>
          <w:pgMar w:top="1760" w:right="0" w:bottom="380" w:left="1240" w:header="667" w:footer="9" w:gutter="0"/>
          <w:cols w:space="720"/>
        </w:sectPr>
      </w:pPr>
    </w:p>
    <w:p w14:paraId="44516987" w14:textId="77777777" w:rsidR="00087CBA" w:rsidRDefault="00000000">
      <w:pPr>
        <w:pStyle w:val="Heading2"/>
        <w:numPr>
          <w:ilvl w:val="0"/>
          <w:numId w:val="69"/>
        </w:numPr>
        <w:tabs>
          <w:tab w:val="left" w:pos="1136"/>
          <w:tab w:val="left" w:pos="1137"/>
        </w:tabs>
        <w:spacing w:before="59"/>
        <w:ind w:left="1136"/>
      </w:pPr>
      <w:r>
        <w:lastRenderedPageBreak/>
        <w:t>Curriculum</w:t>
      </w:r>
      <w:r>
        <w:rPr>
          <w:spacing w:val="-13"/>
        </w:rPr>
        <w:t xml:space="preserve"> </w:t>
      </w:r>
      <w:r>
        <w:t>–</w:t>
      </w:r>
      <w:r>
        <w:rPr>
          <w:spacing w:val="-13"/>
        </w:rPr>
        <w:t xml:space="preserve"> </w:t>
      </w:r>
      <w:r>
        <w:rPr>
          <w:spacing w:val="-2"/>
        </w:rPr>
        <w:t>Ground</w:t>
      </w:r>
    </w:p>
    <w:p w14:paraId="024A3E62" w14:textId="77777777" w:rsidR="00087CBA" w:rsidRDefault="00087CBA">
      <w:pPr>
        <w:pStyle w:val="BodyText"/>
        <w:spacing w:before="1"/>
        <w:rPr>
          <w:b/>
          <w:sz w:val="27"/>
        </w:rPr>
      </w:pPr>
    </w:p>
    <w:p w14:paraId="7547DD03" w14:textId="77777777" w:rsidR="00087CBA" w:rsidRDefault="00000000">
      <w:pPr>
        <w:pStyle w:val="BodyText"/>
        <w:spacing w:line="208" w:lineRule="auto"/>
        <w:ind w:left="199" w:right="1501"/>
      </w:pPr>
      <w:r>
        <w:t>International</w:t>
      </w:r>
      <w:r>
        <w:rPr>
          <w:spacing w:val="-6"/>
        </w:rPr>
        <w:t xml:space="preserve"> </w:t>
      </w:r>
      <w:r>
        <w:t>Captain</w:t>
      </w:r>
      <w:r>
        <w:rPr>
          <w:spacing w:val="-6"/>
        </w:rPr>
        <w:t xml:space="preserve"> </w:t>
      </w:r>
      <w:r>
        <w:t>candidates</w:t>
      </w:r>
      <w:r>
        <w:rPr>
          <w:spacing w:val="-6"/>
        </w:rPr>
        <w:t xml:space="preserve"> </w:t>
      </w:r>
      <w:r>
        <w:t>will</w:t>
      </w:r>
      <w:r>
        <w:rPr>
          <w:spacing w:val="-6"/>
        </w:rPr>
        <w:t xml:space="preserve"> </w:t>
      </w:r>
      <w:r>
        <w:t>study</w:t>
      </w:r>
      <w:r>
        <w:rPr>
          <w:spacing w:val="-6"/>
        </w:rPr>
        <w:t xml:space="preserve"> </w:t>
      </w:r>
      <w:r>
        <w:t>the</w:t>
      </w:r>
      <w:r>
        <w:rPr>
          <w:spacing w:val="-6"/>
        </w:rPr>
        <w:t xml:space="preserve"> </w:t>
      </w:r>
      <w:r>
        <w:t>Intern</w:t>
      </w:r>
      <w:bookmarkStart w:id="884" w:name="_bookmark550"/>
      <w:bookmarkStart w:id="885" w:name="_bookmark551"/>
      <w:bookmarkEnd w:id="884"/>
      <w:bookmarkEnd w:id="885"/>
      <w:r>
        <w:t>ational</w:t>
      </w:r>
      <w:r>
        <w:rPr>
          <w:spacing w:val="-7"/>
        </w:rPr>
        <w:t xml:space="preserve"> </w:t>
      </w:r>
      <w:r>
        <w:t xml:space="preserve">Operations Manual and the applicable appendices of the manual with an already qualified International Captain and complete </w:t>
      </w:r>
      <w:hyperlink w:anchor="_bookmark552" w:history="1">
        <w:r>
          <w:rPr>
            <w:color w:val="0000FF"/>
          </w:rPr>
          <w:t>International Procedures</w:t>
        </w:r>
      </w:hyperlink>
      <w:r>
        <w:rPr>
          <w:color w:val="0000FF"/>
        </w:rPr>
        <w:t xml:space="preserve"> </w:t>
      </w:r>
      <w:hyperlink w:anchor="_bookmark552" w:history="1">
        <w:r>
          <w:rPr>
            <w:color w:val="0000FF"/>
            <w:spacing w:val="-2"/>
          </w:rPr>
          <w:t>Training</w:t>
        </w:r>
      </w:hyperlink>
      <w:r>
        <w:rPr>
          <w:spacing w:val="-2"/>
        </w:rPr>
        <w:t>.</w:t>
      </w:r>
    </w:p>
    <w:p w14:paraId="60F6AAC2" w14:textId="77777777" w:rsidR="00087CBA" w:rsidRDefault="00000000">
      <w:pPr>
        <w:pStyle w:val="Heading2"/>
        <w:numPr>
          <w:ilvl w:val="0"/>
          <w:numId w:val="69"/>
        </w:numPr>
        <w:tabs>
          <w:tab w:val="left" w:pos="1135"/>
          <w:tab w:val="left" w:pos="1136"/>
        </w:tabs>
        <w:spacing w:before="246"/>
        <w:ind w:left="1135"/>
        <w:rPr>
          <w:b w:val="0"/>
        </w:rPr>
      </w:pPr>
      <w:r>
        <w:t>Curriculum</w:t>
      </w:r>
      <w:r>
        <w:rPr>
          <w:spacing w:val="-13"/>
        </w:rPr>
        <w:t xml:space="preserve"> </w:t>
      </w:r>
      <w:r>
        <w:t>–</w:t>
      </w:r>
      <w:r>
        <w:rPr>
          <w:spacing w:val="-13"/>
        </w:rPr>
        <w:t xml:space="preserve"> </w:t>
      </w:r>
      <w:r>
        <w:rPr>
          <w:spacing w:val="-2"/>
        </w:rPr>
        <w:t>Flight</w:t>
      </w:r>
    </w:p>
    <w:p w14:paraId="7201D02E" w14:textId="77777777" w:rsidR="00087CBA" w:rsidRDefault="00087CBA">
      <w:pPr>
        <w:pStyle w:val="BodyText"/>
        <w:spacing w:before="2"/>
        <w:rPr>
          <w:b/>
          <w:sz w:val="27"/>
        </w:rPr>
      </w:pPr>
    </w:p>
    <w:p w14:paraId="4A9C70A4" w14:textId="68EC01FA" w:rsidR="00087CBA" w:rsidRDefault="00000000">
      <w:pPr>
        <w:pStyle w:val="BodyText"/>
        <w:spacing w:line="208" w:lineRule="auto"/>
        <w:ind w:left="199" w:right="1501"/>
      </w:pPr>
      <w:r>
        <w:t>Domestic</w:t>
      </w:r>
      <w:r>
        <w:rPr>
          <w:spacing w:val="-18"/>
        </w:rPr>
        <w:t xml:space="preserve"> </w:t>
      </w:r>
      <w:r>
        <w:t>Captains</w:t>
      </w:r>
      <w:r>
        <w:rPr>
          <w:spacing w:val="-18"/>
        </w:rPr>
        <w:t xml:space="preserve"> </w:t>
      </w:r>
      <w:r>
        <w:t>should</w:t>
      </w:r>
      <w:r>
        <w:rPr>
          <w:spacing w:val="-18"/>
        </w:rPr>
        <w:t xml:space="preserve"> </w:t>
      </w:r>
      <w:r>
        <w:t>fly</w:t>
      </w:r>
      <w:r>
        <w:rPr>
          <w:spacing w:val="-18"/>
        </w:rPr>
        <w:t xml:space="preserve"> </w:t>
      </w:r>
      <w:r>
        <w:t>at</w:t>
      </w:r>
      <w:r>
        <w:rPr>
          <w:spacing w:val="-18"/>
        </w:rPr>
        <w:t xml:space="preserve"> </w:t>
      </w:r>
      <w:r>
        <w:t>least</w:t>
      </w:r>
      <w:r>
        <w:rPr>
          <w:spacing w:val="-16"/>
        </w:rPr>
        <w:t xml:space="preserve"> </w:t>
      </w:r>
      <w:r>
        <w:t>one</w:t>
      </w:r>
      <w:r>
        <w:rPr>
          <w:spacing w:val="-17"/>
        </w:rPr>
        <w:t xml:space="preserve"> </w:t>
      </w:r>
      <w:r>
        <w:t>trip</w:t>
      </w:r>
      <w:r>
        <w:rPr>
          <w:spacing w:val="-17"/>
        </w:rPr>
        <w:t xml:space="preserve"> </w:t>
      </w:r>
      <w:r>
        <w:t>with</w:t>
      </w:r>
      <w:r>
        <w:rPr>
          <w:spacing w:val="-17"/>
        </w:rPr>
        <w:t xml:space="preserve"> </w:t>
      </w:r>
      <w:r>
        <w:t>a</w:t>
      </w:r>
      <w:r>
        <w:rPr>
          <w:spacing w:val="-17"/>
        </w:rPr>
        <w:t xml:space="preserve"> </w:t>
      </w:r>
      <w:r w:rsidR="00352BE5">
        <w:t>Acme Corp</w:t>
      </w:r>
      <w:r>
        <w:t xml:space="preserve"> International Captain and be recommended for upgrade as a result.</w:t>
      </w:r>
    </w:p>
    <w:p w14:paraId="6E9A2E33" w14:textId="77777777" w:rsidR="00087CBA" w:rsidRDefault="00000000">
      <w:pPr>
        <w:pStyle w:val="Heading2"/>
        <w:numPr>
          <w:ilvl w:val="0"/>
          <w:numId w:val="69"/>
        </w:numPr>
        <w:tabs>
          <w:tab w:val="left" w:pos="1135"/>
          <w:tab w:val="left" w:pos="1136"/>
        </w:tabs>
        <w:spacing w:before="245"/>
        <w:ind w:left="1135"/>
        <w:rPr>
          <w:b w:val="0"/>
        </w:rPr>
      </w:pPr>
      <w:r>
        <w:t>Completion</w:t>
      </w:r>
      <w:r>
        <w:rPr>
          <w:spacing w:val="-17"/>
        </w:rPr>
        <w:t xml:space="preserve"> </w:t>
      </w:r>
      <w:r>
        <w:rPr>
          <w:spacing w:val="-2"/>
        </w:rPr>
        <w:t>Standards</w:t>
      </w:r>
    </w:p>
    <w:p w14:paraId="2BEB4693" w14:textId="77777777" w:rsidR="00087CBA" w:rsidRDefault="00087CBA">
      <w:pPr>
        <w:pStyle w:val="BodyText"/>
        <w:spacing w:before="2"/>
        <w:rPr>
          <w:b/>
          <w:sz w:val="27"/>
        </w:rPr>
      </w:pPr>
    </w:p>
    <w:p w14:paraId="7BFF4C8A" w14:textId="77777777" w:rsidR="00087CBA" w:rsidRDefault="00000000">
      <w:pPr>
        <w:pStyle w:val="BodyText"/>
        <w:spacing w:line="208" w:lineRule="auto"/>
        <w:ind w:left="199" w:right="1501"/>
      </w:pPr>
      <w:r>
        <w:t>Candidates for upgrade to International Captain will be given an oral examination</w:t>
      </w:r>
      <w:r>
        <w:rPr>
          <w:spacing w:val="-5"/>
        </w:rPr>
        <w:t xml:space="preserve"> </w:t>
      </w:r>
      <w:r>
        <w:t>by</w:t>
      </w:r>
      <w:r>
        <w:rPr>
          <w:spacing w:val="-5"/>
        </w:rPr>
        <w:t xml:space="preserve"> </w:t>
      </w:r>
      <w:r>
        <w:t>the</w:t>
      </w:r>
      <w:r>
        <w:rPr>
          <w:spacing w:val="-5"/>
        </w:rPr>
        <w:t xml:space="preserve"> </w:t>
      </w:r>
      <w:r>
        <w:t>Director</w:t>
      </w:r>
      <w:r>
        <w:rPr>
          <w:spacing w:val="-5"/>
        </w:rPr>
        <w:t xml:space="preserve"> </w:t>
      </w:r>
      <w:r>
        <w:t>of</w:t>
      </w:r>
      <w:r>
        <w:rPr>
          <w:spacing w:val="-20"/>
        </w:rPr>
        <w:t xml:space="preserve"> </w:t>
      </w:r>
      <w:r>
        <w:t>Aviation</w:t>
      </w:r>
      <w:r>
        <w:rPr>
          <w:spacing w:val="-3"/>
        </w:rPr>
        <w:t xml:space="preserve"> </w:t>
      </w:r>
      <w:r>
        <w:t>on</w:t>
      </w:r>
      <w:r>
        <w:rPr>
          <w:spacing w:val="-5"/>
        </w:rPr>
        <w:t xml:space="preserve"> </w:t>
      </w:r>
      <w:r>
        <w:t>a</w:t>
      </w:r>
      <w:r>
        <w:rPr>
          <w:spacing w:val="-5"/>
        </w:rPr>
        <w:t xml:space="preserve"> </w:t>
      </w:r>
      <w:r>
        <w:t>sampling</w:t>
      </w:r>
      <w:r>
        <w:rPr>
          <w:spacing w:val="-5"/>
        </w:rPr>
        <w:t xml:space="preserve"> </w:t>
      </w:r>
      <w:r>
        <w:t>of</w:t>
      </w:r>
      <w:r>
        <w:rPr>
          <w:spacing w:val="-5"/>
        </w:rPr>
        <w:t xml:space="preserve"> </w:t>
      </w:r>
      <w:r>
        <w:t>international</w:t>
      </w:r>
      <w:r>
        <w:rPr>
          <w:spacing w:val="-5"/>
        </w:rPr>
        <w:t xml:space="preserve"> </w:t>
      </w:r>
      <w:r>
        <w:t>flight procedure subjects and then be recommended for upgrade.</w:t>
      </w:r>
    </w:p>
    <w:p w14:paraId="0C2853DB" w14:textId="77777777" w:rsidR="00087CBA" w:rsidRDefault="00000000">
      <w:pPr>
        <w:pStyle w:val="Heading2"/>
        <w:numPr>
          <w:ilvl w:val="3"/>
          <w:numId w:val="193"/>
        </w:numPr>
        <w:tabs>
          <w:tab w:val="left" w:pos="1999"/>
          <w:tab w:val="left" w:pos="2000"/>
        </w:tabs>
        <w:spacing w:before="265"/>
        <w:ind w:left="1999"/>
      </w:pPr>
      <w:bookmarkStart w:id="886" w:name="7.3.3.2_International_Procedures_Trainin"/>
      <w:bookmarkStart w:id="887" w:name="_bookmark552"/>
      <w:bookmarkEnd w:id="886"/>
      <w:bookmarkEnd w:id="887"/>
      <w:r>
        <w:t>International</w:t>
      </w:r>
      <w:r>
        <w:rPr>
          <w:spacing w:val="-18"/>
        </w:rPr>
        <w:t xml:space="preserve"> </w:t>
      </w:r>
      <w:r>
        <w:t>Procedures</w:t>
      </w:r>
      <w:r>
        <w:rPr>
          <w:spacing w:val="-18"/>
        </w:rPr>
        <w:t xml:space="preserve"> </w:t>
      </w:r>
      <w:r>
        <w:rPr>
          <w:spacing w:val="-2"/>
        </w:rPr>
        <w:t>Training</w:t>
      </w:r>
    </w:p>
    <w:p w14:paraId="0225A6A5" w14:textId="77777777" w:rsidR="00087CBA" w:rsidRDefault="00087CBA">
      <w:pPr>
        <w:pStyle w:val="BodyText"/>
        <w:spacing w:before="2"/>
        <w:rPr>
          <w:b/>
          <w:sz w:val="24"/>
        </w:rPr>
      </w:pPr>
    </w:p>
    <w:p w14:paraId="7976B040" w14:textId="77777777" w:rsidR="00087CBA" w:rsidRDefault="00000000">
      <w:pPr>
        <w:pStyle w:val="ListParagraph"/>
        <w:numPr>
          <w:ilvl w:val="0"/>
          <w:numId w:val="68"/>
        </w:numPr>
        <w:tabs>
          <w:tab w:val="left" w:pos="1135"/>
          <w:tab w:val="left" w:pos="1136"/>
        </w:tabs>
        <w:ind w:hanging="577"/>
        <w:rPr>
          <w:b/>
          <w:sz w:val="28"/>
        </w:rPr>
      </w:pPr>
      <w:r>
        <w:rPr>
          <w:b/>
          <w:spacing w:val="-2"/>
          <w:sz w:val="28"/>
        </w:rPr>
        <w:t>Objective</w:t>
      </w:r>
    </w:p>
    <w:p w14:paraId="59547CD0" w14:textId="77777777" w:rsidR="00087CBA" w:rsidRDefault="00000000">
      <w:pPr>
        <w:pStyle w:val="BodyText"/>
        <w:spacing w:before="212" w:line="208" w:lineRule="auto"/>
        <w:ind w:left="199" w:right="1501"/>
      </w:pPr>
      <w:r>
        <w:t>International procedures training will provide pilots with the necessary knowledge and preparation to conduct safe operations using International Civil</w:t>
      </w:r>
      <w:r>
        <w:rPr>
          <w:spacing w:val="-22"/>
        </w:rPr>
        <w:t xml:space="preserve"> </w:t>
      </w:r>
      <w:r>
        <w:t>Aviation</w:t>
      </w:r>
      <w:r>
        <w:rPr>
          <w:spacing w:val="-20"/>
        </w:rPr>
        <w:t xml:space="preserve"> </w:t>
      </w:r>
      <w:r>
        <w:t>Organization</w:t>
      </w:r>
      <w:r>
        <w:rPr>
          <w:spacing w:val="-17"/>
        </w:rPr>
        <w:t xml:space="preserve"> </w:t>
      </w:r>
      <w:r>
        <w:t>(ICAO)</w:t>
      </w:r>
      <w:r>
        <w:rPr>
          <w:spacing w:val="-13"/>
        </w:rPr>
        <w:t xml:space="preserve"> </w:t>
      </w:r>
      <w:r>
        <w:t>and</w:t>
      </w:r>
      <w:r>
        <w:rPr>
          <w:spacing w:val="-14"/>
        </w:rPr>
        <w:t xml:space="preserve"> </w:t>
      </w:r>
      <w:r>
        <w:t>international</w:t>
      </w:r>
      <w:r>
        <w:rPr>
          <w:spacing w:val="-14"/>
        </w:rPr>
        <w:t xml:space="preserve"> </w:t>
      </w:r>
      <w:r>
        <w:t>aviation</w:t>
      </w:r>
      <w:r>
        <w:rPr>
          <w:spacing w:val="-14"/>
        </w:rPr>
        <w:t xml:space="preserve"> </w:t>
      </w:r>
      <w:r>
        <w:t>procedures.</w:t>
      </w:r>
      <w:r>
        <w:rPr>
          <w:spacing w:val="-22"/>
        </w:rPr>
        <w:t xml:space="preserve"> </w:t>
      </w:r>
      <w:r>
        <w:t>An initial</w:t>
      </w:r>
      <w:r>
        <w:rPr>
          <w:spacing w:val="-13"/>
        </w:rPr>
        <w:t xml:space="preserve"> </w:t>
      </w:r>
      <w:r>
        <w:t>class</w:t>
      </w:r>
      <w:r>
        <w:rPr>
          <w:spacing w:val="-10"/>
        </w:rPr>
        <w:t xml:space="preserve"> </w:t>
      </w:r>
      <w:r>
        <w:t>will</w:t>
      </w:r>
      <w:r>
        <w:rPr>
          <w:spacing w:val="-10"/>
        </w:rPr>
        <w:t xml:space="preserve"> </w:t>
      </w:r>
      <w:r>
        <w:t>provide</w:t>
      </w:r>
      <w:r>
        <w:rPr>
          <w:spacing w:val="-11"/>
        </w:rPr>
        <w:t xml:space="preserve"> </w:t>
      </w:r>
      <w:r>
        <w:t>the</w:t>
      </w:r>
      <w:r>
        <w:rPr>
          <w:spacing w:val="-10"/>
        </w:rPr>
        <w:t xml:space="preserve"> </w:t>
      </w:r>
      <w:r>
        <w:t>basic</w:t>
      </w:r>
      <w:r>
        <w:rPr>
          <w:spacing w:val="-11"/>
        </w:rPr>
        <w:t xml:space="preserve"> </w:t>
      </w:r>
      <w:r>
        <w:t>fundamentals.</w:t>
      </w:r>
      <w:r>
        <w:rPr>
          <w:spacing w:val="40"/>
        </w:rPr>
        <w:t xml:space="preserve"> </w:t>
      </w:r>
      <w:r>
        <w:t>A</w:t>
      </w:r>
      <w:r>
        <w:rPr>
          <w:spacing w:val="-21"/>
        </w:rPr>
        <w:t xml:space="preserve"> </w:t>
      </w:r>
      <w:r>
        <w:t>recurrent</w:t>
      </w:r>
      <w:r>
        <w:rPr>
          <w:spacing w:val="-11"/>
        </w:rPr>
        <w:t xml:space="preserve"> </w:t>
      </w:r>
      <w:r>
        <w:t>class</w:t>
      </w:r>
      <w:r>
        <w:rPr>
          <w:spacing w:val="-11"/>
        </w:rPr>
        <w:t xml:space="preserve"> </w:t>
      </w:r>
      <w:r>
        <w:t>will</w:t>
      </w:r>
      <w:r>
        <w:rPr>
          <w:spacing w:val="-11"/>
        </w:rPr>
        <w:t xml:space="preserve"> </w:t>
      </w:r>
      <w:r>
        <w:t>briefly cover these fundamentals and highlight recent changes.</w:t>
      </w:r>
    </w:p>
    <w:p w14:paraId="1945282F" w14:textId="77777777" w:rsidR="00087CBA" w:rsidRDefault="00000000">
      <w:pPr>
        <w:pStyle w:val="Heading2"/>
        <w:numPr>
          <w:ilvl w:val="0"/>
          <w:numId w:val="68"/>
        </w:numPr>
        <w:tabs>
          <w:tab w:val="left" w:pos="1135"/>
          <w:tab w:val="left" w:pos="1136"/>
        </w:tabs>
        <w:spacing w:before="245"/>
        <w:ind w:hanging="577"/>
      </w:pPr>
      <w:r>
        <w:rPr>
          <w:spacing w:val="-2"/>
        </w:rPr>
        <w:t>Prerequisites</w:t>
      </w:r>
    </w:p>
    <w:p w14:paraId="0D2346C7" w14:textId="77777777" w:rsidR="00087CBA" w:rsidRDefault="00087CBA">
      <w:pPr>
        <w:pStyle w:val="BodyText"/>
        <w:spacing w:before="1"/>
        <w:rPr>
          <w:b/>
          <w:sz w:val="27"/>
        </w:rPr>
      </w:pPr>
    </w:p>
    <w:p w14:paraId="1D5F0082" w14:textId="77777777" w:rsidR="00087CBA" w:rsidRDefault="00000000">
      <w:pPr>
        <w:pStyle w:val="BodyText"/>
        <w:spacing w:before="1" w:line="208" w:lineRule="auto"/>
        <w:ind w:left="199" w:right="1731"/>
        <w:jc w:val="both"/>
      </w:pPr>
      <w:r>
        <w:t>Pilots must meet the basic FO/SIC criteria in to attend initial International Procedures</w:t>
      </w:r>
      <w:r>
        <w:rPr>
          <w:spacing w:val="-10"/>
        </w:rPr>
        <w:t xml:space="preserve"> </w:t>
      </w:r>
      <w:r>
        <w:t>Training.</w:t>
      </w:r>
      <w:r>
        <w:rPr>
          <w:spacing w:val="-6"/>
        </w:rPr>
        <w:t xml:space="preserve"> </w:t>
      </w:r>
      <w:r>
        <w:t>Pilots</w:t>
      </w:r>
      <w:r>
        <w:rPr>
          <w:spacing w:val="-6"/>
        </w:rPr>
        <w:t xml:space="preserve"> </w:t>
      </w:r>
      <w:r>
        <w:t>must</w:t>
      </w:r>
      <w:r>
        <w:rPr>
          <w:spacing w:val="-6"/>
        </w:rPr>
        <w:t xml:space="preserve"> </w:t>
      </w:r>
      <w:r>
        <w:t>have</w:t>
      </w:r>
      <w:r>
        <w:rPr>
          <w:spacing w:val="-6"/>
        </w:rPr>
        <w:t xml:space="preserve"> </w:t>
      </w:r>
      <w:r>
        <w:t>attended</w:t>
      </w:r>
      <w:r>
        <w:rPr>
          <w:spacing w:val="-6"/>
        </w:rPr>
        <w:t xml:space="preserve"> </w:t>
      </w:r>
      <w:r>
        <w:t>an</w:t>
      </w:r>
      <w:r>
        <w:rPr>
          <w:spacing w:val="-6"/>
        </w:rPr>
        <w:t xml:space="preserve"> </w:t>
      </w:r>
      <w:r>
        <w:t>initial</w:t>
      </w:r>
      <w:r>
        <w:rPr>
          <w:spacing w:val="-7"/>
        </w:rPr>
        <w:t xml:space="preserve"> </w:t>
      </w:r>
      <w:r>
        <w:t>course</w:t>
      </w:r>
      <w:r>
        <w:rPr>
          <w:spacing w:val="-7"/>
        </w:rPr>
        <w:t xml:space="preserve"> </w:t>
      </w:r>
      <w:r>
        <w:t>to</w:t>
      </w:r>
      <w:r>
        <w:rPr>
          <w:spacing w:val="-7"/>
        </w:rPr>
        <w:t xml:space="preserve"> </w:t>
      </w:r>
      <w:r>
        <w:t xml:space="preserve">attend </w:t>
      </w:r>
      <w:r>
        <w:rPr>
          <w:spacing w:val="-2"/>
        </w:rPr>
        <w:t>recurrent.</w:t>
      </w:r>
    </w:p>
    <w:p w14:paraId="60A34840" w14:textId="77777777" w:rsidR="00087CBA" w:rsidRDefault="00000000">
      <w:pPr>
        <w:pStyle w:val="Heading2"/>
        <w:numPr>
          <w:ilvl w:val="0"/>
          <w:numId w:val="68"/>
        </w:numPr>
        <w:tabs>
          <w:tab w:val="left" w:pos="1135"/>
          <w:tab w:val="left" w:pos="1136"/>
        </w:tabs>
        <w:spacing w:before="246"/>
        <w:ind w:hanging="577"/>
      </w:pPr>
      <w:r>
        <w:t>Curriculum</w:t>
      </w:r>
      <w:r>
        <w:rPr>
          <w:spacing w:val="-13"/>
        </w:rPr>
        <w:t xml:space="preserve"> </w:t>
      </w:r>
      <w:r>
        <w:t>–</w:t>
      </w:r>
      <w:r>
        <w:rPr>
          <w:spacing w:val="-13"/>
        </w:rPr>
        <w:t xml:space="preserve"> </w:t>
      </w:r>
      <w:r>
        <w:rPr>
          <w:spacing w:val="-2"/>
        </w:rPr>
        <w:t>Objectives</w:t>
      </w:r>
    </w:p>
    <w:p w14:paraId="7317B4F6" w14:textId="77777777" w:rsidR="00087CBA" w:rsidRDefault="00087CBA">
      <w:pPr>
        <w:pStyle w:val="BodyText"/>
        <w:spacing w:before="2"/>
        <w:rPr>
          <w:b/>
          <w:sz w:val="24"/>
        </w:rPr>
      </w:pPr>
    </w:p>
    <w:p w14:paraId="6F8628EA" w14:textId="77777777" w:rsidR="00087CBA" w:rsidRDefault="00000000">
      <w:pPr>
        <w:pStyle w:val="BodyText"/>
        <w:ind w:left="199"/>
        <w:jc w:val="both"/>
      </w:pPr>
      <w:r>
        <w:t>Training</w:t>
      </w:r>
      <w:r>
        <w:rPr>
          <w:spacing w:val="-10"/>
        </w:rPr>
        <w:t xml:space="preserve"> </w:t>
      </w:r>
      <w:r>
        <w:t>objectives</w:t>
      </w:r>
      <w:r>
        <w:rPr>
          <w:spacing w:val="-9"/>
        </w:rPr>
        <w:t xml:space="preserve"> </w:t>
      </w:r>
      <w:r>
        <w:t>include</w:t>
      </w:r>
      <w:r>
        <w:rPr>
          <w:spacing w:val="-10"/>
        </w:rPr>
        <w:t xml:space="preserve"> </w:t>
      </w:r>
      <w:r>
        <w:t>but</w:t>
      </w:r>
      <w:r>
        <w:rPr>
          <w:spacing w:val="-9"/>
        </w:rPr>
        <w:t xml:space="preserve"> </w:t>
      </w:r>
      <w:r>
        <w:t>are</w:t>
      </w:r>
      <w:r>
        <w:rPr>
          <w:spacing w:val="-9"/>
        </w:rPr>
        <w:t xml:space="preserve"> </w:t>
      </w:r>
      <w:r>
        <w:t>not</w:t>
      </w:r>
      <w:r>
        <w:rPr>
          <w:spacing w:val="-10"/>
        </w:rPr>
        <w:t xml:space="preserve"> </w:t>
      </w:r>
      <w:r>
        <w:t>limited</w:t>
      </w:r>
      <w:r>
        <w:rPr>
          <w:spacing w:val="-9"/>
        </w:rPr>
        <w:t xml:space="preserve"> </w:t>
      </w:r>
      <w:r>
        <w:rPr>
          <w:spacing w:val="-5"/>
        </w:rPr>
        <w:t>to:</w:t>
      </w:r>
    </w:p>
    <w:p w14:paraId="08DC9A6A" w14:textId="77777777" w:rsidR="00087CBA" w:rsidRDefault="00000000">
      <w:pPr>
        <w:pStyle w:val="ListParagraph"/>
        <w:numPr>
          <w:ilvl w:val="1"/>
          <w:numId w:val="68"/>
        </w:numPr>
        <w:tabs>
          <w:tab w:val="left" w:pos="1639"/>
          <w:tab w:val="left" w:pos="1640"/>
        </w:tabs>
        <w:spacing w:before="257" w:line="311" w:lineRule="exact"/>
        <w:ind w:hanging="505"/>
        <w:rPr>
          <w:sz w:val="28"/>
        </w:rPr>
      </w:pPr>
      <w:r>
        <w:rPr>
          <w:sz w:val="28"/>
        </w:rPr>
        <w:t>FAA</w:t>
      </w:r>
      <w:r>
        <w:rPr>
          <w:spacing w:val="-20"/>
          <w:sz w:val="28"/>
        </w:rPr>
        <w:t xml:space="preserve"> </w:t>
      </w:r>
      <w:r>
        <w:rPr>
          <w:sz w:val="28"/>
        </w:rPr>
        <w:t>and</w:t>
      </w:r>
      <w:r>
        <w:rPr>
          <w:spacing w:val="-16"/>
          <w:sz w:val="28"/>
        </w:rPr>
        <w:t xml:space="preserve"> </w:t>
      </w:r>
      <w:r>
        <w:rPr>
          <w:sz w:val="28"/>
        </w:rPr>
        <w:t>ICAO</w:t>
      </w:r>
      <w:r>
        <w:rPr>
          <w:spacing w:val="-12"/>
          <w:sz w:val="28"/>
        </w:rPr>
        <w:t xml:space="preserve"> </w:t>
      </w:r>
      <w:r>
        <w:rPr>
          <w:sz w:val="28"/>
        </w:rPr>
        <w:t>Regulations</w:t>
      </w:r>
      <w:r>
        <w:rPr>
          <w:spacing w:val="-11"/>
          <w:sz w:val="28"/>
        </w:rPr>
        <w:t xml:space="preserve"> </w:t>
      </w:r>
      <w:r>
        <w:rPr>
          <w:sz w:val="28"/>
        </w:rPr>
        <w:t>and</w:t>
      </w:r>
      <w:r>
        <w:rPr>
          <w:spacing w:val="-11"/>
          <w:sz w:val="28"/>
        </w:rPr>
        <w:t xml:space="preserve"> </w:t>
      </w:r>
      <w:r>
        <w:rPr>
          <w:spacing w:val="-2"/>
          <w:sz w:val="28"/>
        </w:rPr>
        <w:t>Resources</w:t>
      </w:r>
    </w:p>
    <w:p w14:paraId="121C7C4C" w14:textId="77777777" w:rsidR="00087CBA" w:rsidRDefault="00000000">
      <w:pPr>
        <w:pStyle w:val="ListParagraph"/>
        <w:numPr>
          <w:ilvl w:val="1"/>
          <w:numId w:val="68"/>
        </w:numPr>
        <w:tabs>
          <w:tab w:val="left" w:pos="1639"/>
          <w:tab w:val="left" w:pos="1640"/>
        </w:tabs>
        <w:spacing w:line="300" w:lineRule="exact"/>
        <w:ind w:hanging="505"/>
        <w:rPr>
          <w:sz w:val="28"/>
        </w:rPr>
      </w:pPr>
      <w:r>
        <w:rPr>
          <w:spacing w:val="-4"/>
          <w:sz w:val="28"/>
        </w:rPr>
        <w:t>RVSM</w:t>
      </w:r>
    </w:p>
    <w:p w14:paraId="69D93464" w14:textId="77777777" w:rsidR="00087CBA" w:rsidRDefault="00000000">
      <w:pPr>
        <w:pStyle w:val="ListParagraph"/>
        <w:numPr>
          <w:ilvl w:val="1"/>
          <w:numId w:val="68"/>
        </w:numPr>
        <w:tabs>
          <w:tab w:val="left" w:pos="1639"/>
          <w:tab w:val="left" w:pos="1641"/>
        </w:tabs>
        <w:spacing w:line="300" w:lineRule="exact"/>
        <w:ind w:left="1640" w:hanging="506"/>
        <w:rPr>
          <w:sz w:val="28"/>
        </w:rPr>
      </w:pPr>
      <w:r>
        <w:rPr>
          <w:spacing w:val="-2"/>
          <w:sz w:val="28"/>
        </w:rPr>
        <w:t>Navigation</w:t>
      </w:r>
    </w:p>
    <w:p w14:paraId="4CBBD6CA" w14:textId="77777777" w:rsidR="00087CBA" w:rsidRDefault="00000000">
      <w:pPr>
        <w:pStyle w:val="ListParagraph"/>
        <w:numPr>
          <w:ilvl w:val="1"/>
          <w:numId w:val="68"/>
        </w:numPr>
        <w:tabs>
          <w:tab w:val="left" w:pos="1639"/>
          <w:tab w:val="left" w:pos="1640"/>
        </w:tabs>
        <w:spacing w:line="300" w:lineRule="exact"/>
        <w:ind w:hanging="505"/>
        <w:rPr>
          <w:sz w:val="28"/>
        </w:rPr>
      </w:pPr>
      <w:r>
        <w:rPr>
          <w:spacing w:val="-5"/>
          <w:sz w:val="28"/>
        </w:rPr>
        <w:t>RNP</w:t>
      </w:r>
    </w:p>
    <w:p w14:paraId="5D2BE3E4" w14:textId="77777777" w:rsidR="00087CBA" w:rsidRDefault="00000000">
      <w:pPr>
        <w:pStyle w:val="ListParagraph"/>
        <w:numPr>
          <w:ilvl w:val="1"/>
          <w:numId w:val="68"/>
        </w:numPr>
        <w:tabs>
          <w:tab w:val="left" w:pos="1639"/>
          <w:tab w:val="left" w:pos="1640"/>
        </w:tabs>
        <w:spacing w:line="300" w:lineRule="exact"/>
        <w:ind w:hanging="505"/>
        <w:rPr>
          <w:sz w:val="28"/>
        </w:rPr>
      </w:pPr>
      <w:r>
        <w:rPr>
          <w:sz w:val="28"/>
        </w:rPr>
        <w:t>Communications</w:t>
      </w:r>
      <w:r>
        <w:rPr>
          <w:spacing w:val="-19"/>
          <w:sz w:val="28"/>
        </w:rPr>
        <w:t xml:space="preserve"> </w:t>
      </w:r>
      <w:r>
        <w:rPr>
          <w:sz w:val="28"/>
        </w:rPr>
        <w:t>and</w:t>
      </w:r>
      <w:r>
        <w:rPr>
          <w:spacing w:val="-19"/>
          <w:sz w:val="28"/>
        </w:rPr>
        <w:t xml:space="preserve"> </w:t>
      </w:r>
      <w:r>
        <w:rPr>
          <w:spacing w:val="-2"/>
          <w:sz w:val="28"/>
        </w:rPr>
        <w:t>Surveillance</w:t>
      </w:r>
    </w:p>
    <w:p w14:paraId="77D279DE" w14:textId="77777777" w:rsidR="00087CBA" w:rsidRDefault="00000000">
      <w:pPr>
        <w:pStyle w:val="ListParagraph"/>
        <w:numPr>
          <w:ilvl w:val="1"/>
          <w:numId w:val="68"/>
        </w:numPr>
        <w:tabs>
          <w:tab w:val="left" w:pos="1640"/>
          <w:tab w:val="left" w:pos="1641"/>
        </w:tabs>
        <w:spacing w:line="300" w:lineRule="exact"/>
        <w:ind w:left="1640" w:hanging="506"/>
        <w:rPr>
          <w:sz w:val="28"/>
        </w:rPr>
      </w:pPr>
      <w:r>
        <w:rPr>
          <w:sz w:val="28"/>
        </w:rPr>
        <w:t>Specific</w:t>
      </w:r>
      <w:r>
        <w:rPr>
          <w:spacing w:val="-20"/>
          <w:sz w:val="28"/>
        </w:rPr>
        <w:t xml:space="preserve"> </w:t>
      </w:r>
      <w:r>
        <w:rPr>
          <w:sz w:val="28"/>
        </w:rPr>
        <w:t>Areas</w:t>
      </w:r>
      <w:r>
        <w:rPr>
          <w:spacing w:val="-16"/>
          <w:sz w:val="28"/>
        </w:rPr>
        <w:t xml:space="preserve"> </w:t>
      </w:r>
      <w:r>
        <w:rPr>
          <w:sz w:val="28"/>
        </w:rPr>
        <w:t>of</w:t>
      </w:r>
      <w:r>
        <w:rPr>
          <w:spacing w:val="-9"/>
          <w:sz w:val="28"/>
        </w:rPr>
        <w:t xml:space="preserve"> </w:t>
      </w:r>
      <w:r>
        <w:rPr>
          <w:sz w:val="28"/>
        </w:rPr>
        <w:t>Operation</w:t>
      </w:r>
      <w:r>
        <w:rPr>
          <w:spacing w:val="-9"/>
          <w:sz w:val="28"/>
        </w:rPr>
        <w:t xml:space="preserve"> </w:t>
      </w:r>
      <w:r>
        <w:rPr>
          <w:sz w:val="28"/>
        </w:rPr>
        <w:t>(North</w:t>
      </w:r>
      <w:r>
        <w:rPr>
          <w:spacing w:val="-20"/>
          <w:sz w:val="28"/>
        </w:rPr>
        <w:t xml:space="preserve"> </w:t>
      </w:r>
      <w:r>
        <w:rPr>
          <w:sz w:val="28"/>
        </w:rPr>
        <w:t>Atlantic,</w:t>
      </w:r>
      <w:r>
        <w:rPr>
          <w:spacing w:val="-9"/>
          <w:sz w:val="28"/>
        </w:rPr>
        <w:t xml:space="preserve"> </w:t>
      </w:r>
      <w:r>
        <w:rPr>
          <w:sz w:val="28"/>
        </w:rPr>
        <w:t>Pacific,</w:t>
      </w:r>
      <w:r>
        <w:rPr>
          <w:spacing w:val="-9"/>
          <w:sz w:val="28"/>
        </w:rPr>
        <w:t xml:space="preserve"> </w:t>
      </w:r>
      <w:r>
        <w:rPr>
          <w:spacing w:val="-2"/>
          <w:sz w:val="28"/>
        </w:rPr>
        <w:t>etc.)</w:t>
      </w:r>
    </w:p>
    <w:p w14:paraId="609A23E5" w14:textId="77777777" w:rsidR="00087CBA" w:rsidRDefault="00000000">
      <w:pPr>
        <w:pStyle w:val="ListParagraph"/>
        <w:numPr>
          <w:ilvl w:val="1"/>
          <w:numId w:val="68"/>
        </w:numPr>
        <w:tabs>
          <w:tab w:val="left" w:pos="1640"/>
        </w:tabs>
        <w:spacing w:line="311" w:lineRule="exact"/>
        <w:ind w:hanging="505"/>
        <w:rPr>
          <w:sz w:val="28"/>
        </w:rPr>
      </w:pPr>
      <w:r>
        <w:rPr>
          <w:spacing w:val="-2"/>
          <w:sz w:val="28"/>
        </w:rPr>
        <w:t>Contingencies</w:t>
      </w:r>
    </w:p>
    <w:p w14:paraId="145FF7EA" w14:textId="77777777" w:rsidR="00087CBA" w:rsidRDefault="00087CBA">
      <w:pPr>
        <w:spacing w:line="311" w:lineRule="exact"/>
        <w:rPr>
          <w:sz w:val="28"/>
        </w:rPr>
        <w:sectPr w:rsidR="00087CBA">
          <w:pgSz w:w="12240" w:h="15840"/>
          <w:pgMar w:top="1760" w:right="0" w:bottom="380" w:left="1240" w:header="667" w:footer="9" w:gutter="0"/>
          <w:cols w:space="720"/>
        </w:sectPr>
      </w:pPr>
    </w:p>
    <w:p w14:paraId="40B678D1" w14:textId="77777777" w:rsidR="00087CBA" w:rsidRDefault="00000000">
      <w:pPr>
        <w:pStyle w:val="Heading2"/>
        <w:numPr>
          <w:ilvl w:val="0"/>
          <w:numId w:val="75"/>
        </w:numPr>
        <w:tabs>
          <w:tab w:val="left" w:pos="1136"/>
          <w:tab w:val="left" w:pos="1137"/>
        </w:tabs>
        <w:spacing w:before="59"/>
        <w:ind w:left="1136"/>
      </w:pPr>
      <w:r>
        <w:rPr>
          <w:spacing w:val="-2"/>
        </w:rPr>
        <w:lastRenderedPageBreak/>
        <w:t>Completion</w:t>
      </w:r>
      <w:r>
        <w:rPr>
          <w:spacing w:val="-6"/>
        </w:rPr>
        <w:t xml:space="preserve"> </w:t>
      </w:r>
      <w:r>
        <w:rPr>
          <w:spacing w:val="-2"/>
        </w:rPr>
        <w:t>Standards</w:t>
      </w:r>
    </w:p>
    <w:p w14:paraId="3345B53B" w14:textId="77777777" w:rsidR="00087CBA" w:rsidRDefault="00087CBA">
      <w:pPr>
        <w:pStyle w:val="BodyText"/>
        <w:spacing w:before="2"/>
        <w:rPr>
          <w:b/>
          <w:sz w:val="24"/>
        </w:rPr>
      </w:pPr>
    </w:p>
    <w:p w14:paraId="144660F8" w14:textId="77777777" w:rsidR="00087CBA" w:rsidRDefault="00000000">
      <w:pPr>
        <w:pStyle w:val="BodyText"/>
        <w:ind w:left="199"/>
      </w:pPr>
      <w:r>
        <w:t>Pilots</w:t>
      </w:r>
      <w:r>
        <w:rPr>
          <w:spacing w:val="-8"/>
        </w:rPr>
        <w:t xml:space="preserve"> </w:t>
      </w:r>
      <w:r>
        <w:t>will</w:t>
      </w:r>
      <w:r>
        <w:rPr>
          <w:spacing w:val="-7"/>
        </w:rPr>
        <w:t xml:space="preserve"> </w:t>
      </w:r>
      <w:r>
        <w:t>attend</w:t>
      </w:r>
      <w:r>
        <w:rPr>
          <w:spacing w:val="-7"/>
        </w:rPr>
        <w:t xml:space="preserve"> </w:t>
      </w:r>
      <w:r>
        <w:t>the</w:t>
      </w:r>
      <w:r>
        <w:rPr>
          <w:spacing w:val="-7"/>
        </w:rPr>
        <w:t xml:space="preserve"> </w:t>
      </w:r>
      <w:r>
        <w:t>course</w:t>
      </w:r>
      <w:r>
        <w:rPr>
          <w:spacing w:val="-7"/>
        </w:rPr>
        <w:t xml:space="preserve"> </w:t>
      </w:r>
      <w:r>
        <w:t>and</w:t>
      </w:r>
      <w:r>
        <w:rPr>
          <w:spacing w:val="-8"/>
        </w:rPr>
        <w:t xml:space="preserve"> </w:t>
      </w:r>
      <w:r>
        <w:t>satisfy</w:t>
      </w:r>
      <w:r>
        <w:rPr>
          <w:spacing w:val="-7"/>
        </w:rPr>
        <w:t xml:space="preserve"> </w:t>
      </w:r>
      <w:r>
        <w:t>curriculum</w:t>
      </w:r>
      <w:r>
        <w:rPr>
          <w:spacing w:val="-7"/>
        </w:rPr>
        <w:t xml:space="preserve"> </w:t>
      </w:r>
      <w:bookmarkStart w:id="888" w:name="_bookmark553"/>
      <w:bookmarkStart w:id="889" w:name="_bookmark554"/>
      <w:bookmarkEnd w:id="888"/>
      <w:bookmarkEnd w:id="889"/>
      <w:r>
        <w:rPr>
          <w:spacing w:val="-2"/>
        </w:rPr>
        <w:t>evaluation.</w:t>
      </w:r>
    </w:p>
    <w:p w14:paraId="6B02B6F9" w14:textId="77777777" w:rsidR="00087CBA" w:rsidRDefault="00000000">
      <w:pPr>
        <w:pStyle w:val="Heading2"/>
        <w:numPr>
          <w:ilvl w:val="0"/>
          <w:numId w:val="75"/>
        </w:numPr>
        <w:tabs>
          <w:tab w:val="left" w:pos="1135"/>
          <w:tab w:val="left" w:pos="1136"/>
        </w:tabs>
        <w:spacing w:before="238"/>
        <w:ind w:left="1135" w:hanging="576"/>
        <w:rPr>
          <w:b w:val="0"/>
        </w:rPr>
      </w:pPr>
      <w:r>
        <w:rPr>
          <w:spacing w:val="-2"/>
        </w:rPr>
        <w:t>Vendors</w:t>
      </w:r>
    </w:p>
    <w:p w14:paraId="62326717" w14:textId="77777777" w:rsidR="00087CBA" w:rsidRDefault="00087CBA">
      <w:pPr>
        <w:pStyle w:val="BodyText"/>
        <w:spacing w:before="2"/>
        <w:rPr>
          <w:b/>
          <w:sz w:val="27"/>
        </w:rPr>
      </w:pPr>
    </w:p>
    <w:p w14:paraId="42A9C847" w14:textId="77777777" w:rsidR="00087CBA" w:rsidRDefault="00000000">
      <w:pPr>
        <w:pStyle w:val="BodyText"/>
        <w:spacing w:line="208" w:lineRule="auto"/>
        <w:ind w:left="199" w:right="1501"/>
      </w:pPr>
      <w:r>
        <w:t>Approved</w:t>
      </w:r>
      <w:r>
        <w:rPr>
          <w:spacing w:val="-6"/>
        </w:rPr>
        <w:t xml:space="preserve"> </w:t>
      </w:r>
      <w:r>
        <w:t>vendors</w:t>
      </w:r>
      <w:r>
        <w:rPr>
          <w:spacing w:val="-6"/>
        </w:rPr>
        <w:t xml:space="preserve"> </w:t>
      </w:r>
      <w:r>
        <w:t>include</w:t>
      </w:r>
      <w:r>
        <w:rPr>
          <w:spacing w:val="-7"/>
        </w:rPr>
        <w:t xml:space="preserve"> </w:t>
      </w:r>
      <w:r>
        <w:t>FSI,</w:t>
      </w:r>
      <w:r>
        <w:rPr>
          <w:spacing w:val="-6"/>
        </w:rPr>
        <w:t xml:space="preserve"> </w:t>
      </w:r>
      <w:r>
        <w:t>Scott</w:t>
      </w:r>
      <w:r>
        <w:rPr>
          <w:spacing w:val="-6"/>
        </w:rPr>
        <w:t xml:space="preserve"> </w:t>
      </w:r>
      <w:r>
        <w:t>International</w:t>
      </w:r>
      <w:r>
        <w:rPr>
          <w:spacing w:val="-6"/>
        </w:rPr>
        <w:t xml:space="preserve"> </w:t>
      </w:r>
      <w:r>
        <w:t>Procedures</w:t>
      </w:r>
      <w:r>
        <w:rPr>
          <w:spacing w:val="-6"/>
        </w:rPr>
        <w:t xml:space="preserve"> </w:t>
      </w:r>
      <w:r>
        <w:t>LLC, Advance Aircrew Training.</w:t>
      </w:r>
    </w:p>
    <w:p w14:paraId="06752D5A" w14:textId="77777777" w:rsidR="00087CBA" w:rsidRDefault="00000000">
      <w:pPr>
        <w:pStyle w:val="Heading2"/>
        <w:numPr>
          <w:ilvl w:val="2"/>
          <w:numId w:val="193"/>
        </w:numPr>
        <w:tabs>
          <w:tab w:val="left" w:pos="1999"/>
          <w:tab w:val="left" w:pos="2000"/>
        </w:tabs>
        <w:spacing w:before="265"/>
        <w:ind w:left="1999" w:hanging="1801"/>
      </w:pPr>
      <w:bookmarkStart w:id="890" w:name="7.3.4_Transportability_of_Pilot_Proficie"/>
      <w:bookmarkStart w:id="891" w:name="_bookmark555"/>
      <w:bookmarkEnd w:id="890"/>
      <w:bookmarkEnd w:id="891"/>
      <w:r>
        <w:t>Transportability</w:t>
      </w:r>
      <w:r>
        <w:rPr>
          <w:spacing w:val="-15"/>
        </w:rPr>
        <w:t xml:space="preserve"> </w:t>
      </w:r>
      <w:r>
        <w:t>of</w:t>
      </w:r>
      <w:r>
        <w:rPr>
          <w:spacing w:val="-15"/>
        </w:rPr>
        <w:t xml:space="preserve"> </w:t>
      </w:r>
      <w:r>
        <w:t>Pilot</w:t>
      </w:r>
      <w:r>
        <w:rPr>
          <w:spacing w:val="-15"/>
        </w:rPr>
        <w:t xml:space="preserve"> </w:t>
      </w:r>
      <w:r>
        <w:t>Proficiency</w:t>
      </w:r>
      <w:r>
        <w:rPr>
          <w:spacing w:val="-15"/>
        </w:rPr>
        <w:t xml:space="preserve"> </w:t>
      </w:r>
      <w:r>
        <w:rPr>
          <w:spacing w:val="-2"/>
        </w:rPr>
        <w:t>Check</w:t>
      </w:r>
    </w:p>
    <w:p w14:paraId="58599C34" w14:textId="77777777" w:rsidR="00087CBA" w:rsidRDefault="00087CBA">
      <w:pPr>
        <w:pStyle w:val="BodyText"/>
        <w:spacing w:before="2"/>
        <w:rPr>
          <w:b/>
          <w:sz w:val="24"/>
        </w:rPr>
      </w:pPr>
    </w:p>
    <w:p w14:paraId="00CA4DD0" w14:textId="77777777" w:rsidR="00087CBA" w:rsidRDefault="00000000">
      <w:pPr>
        <w:ind w:left="199"/>
        <w:rPr>
          <w:i/>
          <w:sz w:val="28"/>
        </w:rPr>
      </w:pPr>
      <w:r>
        <w:rPr>
          <w:i/>
          <w:sz w:val="28"/>
        </w:rPr>
        <w:t>[NX6</w:t>
      </w:r>
      <w:r>
        <w:rPr>
          <w:i/>
          <w:spacing w:val="-7"/>
          <w:sz w:val="28"/>
        </w:rPr>
        <w:t xml:space="preserve"> </w:t>
      </w:r>
      <w:r>
        <w:rPr>
          <w:i/>
          <w:spacing w:val="-2"/>
          <w:sz w:val="28"/>
        </w:rPr>
        <w:t>3.9.4.4]</w:t>
      </w:r>
    </w:p>
    <w:p w14:paraId="6C17CCA6" w14:textId="77777777" w:rsidR="00087CBA" w:rsidRDefault="00087CBA">
      <w:pPr>
        <w:pStyle w:val="BodyText"/>
        <w:spacing w:before="8"/>
        <w:rPr>
          <w:i/>
          <w:sz w:val="23"/>
        </w:rPr>
      </w:pPr>
    </w:p>
    <w:p w14:paraId="6812DCF6" w14:textId="52E68C17" w:rsidR="00087CBA" w:rsidRDefault="00000000">
      <w:pPr>
        <w:pStyle w:val="BodyText"/>
        <w:spacing w:line="208" w:lineRule="auto"/>
        <w:ind w:left="199" w:right="1501"/>
      </w:pPr>
      <w:r>
        <w:t>Pilots with a valid pilot proficiency check from an operator or commercial operator that uses a similar training program and proficiency check will be considered</w:t>
      </w:r>
      <w:r>
        <w:rPr>
          <w:spacing w:val="-8"/>
        </w:rPr>
        <w:t xml:space="preserve"> </w:t>
      </w:r>
      <w:r>
        <w:t>to</w:t>
      </w:r>
      <w:r>
        <w:rPr>
          <w:spacing w:val="-8"/>
        </w:rPr>
        <w:t xml:space="preserve"> </w:t>
      </w:r>
      <w:r>
        <w:t>meet</w:t>
      </w:r>
      <w:r>
        <w:rPr>
          <w:spacing w:val="-8"/>
        </w:rPr>
        <w:t xml:space="preserve"> </w:t>
      </w:r>
      <w:r w:rsidR="00352BE5">
        <w:t>Acme Corp</w:t>
      </w:r>
      <w:r>
        <w:rPr>
          <w:spacing w:val="-8"/>
        </w:rPr>
        <w:t xml:space="preserve"> </w:t>
      </w:r>
      <w:r>
        <w:t>Flight</w:t>
      </w:r>
      <w:r>
        <w:rPr>
          <w:spacing w:val="-8"/>
        </w:rPr>
        <w:t xml:space="preserve"> </w:t>
      </w:r>
      <w:r>
        <w:t>Department</w:t>
      </w:r>
      <w:r>
        <w:rPr>
          <w:spacing w:val="-8"/>
        </w:rPr>
        <w:t xml:space="preserve"> </w:t>
      </w:r>
      <w:r>
        <w:t>training and proficiency requirement when they have completed training on:</w:t>
      </w:r>
    </w:p>
    <w:p w14:paraId="36B3BAE2" w14:textId="77777777" w:rsidR="00087CBA" w:rsidRDefault="00000000">
      <w:pPr>
        <w:pStyle w:val="ListParagraph"/>
        <w:numPr>
          <w:ilvl w:val="0"/>
          <w:numId w:val="67"/>
        </w:numPr>
        <w:tabs>
          <w:tab w:val="left" w:pos="1135"/>
          <w:tab w:val="left" w:pos="1136"/>
        </w:tabs>
        <w:spacing w:before="245" w:line="311" w:lineRule="exact"/>
        <w:rPr>
          <w:sz w:val="28"/>
        </w:rPr>
      </w:pPr>
      <w:r>
        <w:rPr>
          <w:spacing w:val="-5"/>
          <w:sz w:val="28"/>
        </w:rPr>
        <w:t>COM</w:t>
      </w:r>
    </w:p>
    <w:p w14:paraId="28155110" w14:textId="77777777" w:rsidR="00087CBA" w:rsidRDefault="00000000">
      <w:pPr>
        <w:pStyle w:val="ListParagraph"/>
        <w:numPr>
          <w:ilvl w:val="0"/>
          <w:numId w:val="67"/>
        </w:numPr>
        <w:tabs>
          <w:tab w:val="left" w:pos="1136"/>
          <w:tab w:val="left" w:pos="1137"/>
        </w:tabs>
        <w:spacing w:before="8" w:line="223" w:lineRule="auto"/>
        <w:ind w:left="1128" w:right="1517" w:hanging="569"/>
        <w:rPr>
          <w:sz w:val="28"/>
        </w:rPr>
      </w:pPr>
      <w:r>
        <w:rPr>
          <w:sz w:val="28"/>
        </w:rPr>
        <w:t>Emergency</w:t>
      </w:r>
      <w:r>
        <w:rPr>
          <w:spacing w:val="-5"/>
          <w:sz w:val="28"/>
        </w:rPr>
        <w:t xml:space="preserve"> </w:t>
      </w:r>
      <w:r>
        <w:rPr>
          <w:sz w:val="28"/>
        </w:rPr>
        <w:t>procedures</w:t>
      </w:r>
      <w:r>
        <w:rPr>
          <w:spacing w:val="-5"/>
          <w:sz w:val="28"/>
        </w:rPr>
        <w:t xml:space="preserve"> </w:t>
      </w:r>
      <w:r>
        <w:rPr>
          <w:sz w:val="28"/>
        </w:rPr>
        <w:t>on</w:t>
      </w:r>
      <w:r>
        <w:rPr>
          <w:spacing w:val="-5"/>
          <w:sz w:val="28"/>
        </w:rPr>
        <w:t xml:space="preserve"> </w:t>
      </w:r>
      <w:r>
        <w:rPr>
          <w:sz w:val="28"/>
        </w:rPr>
        <w:t>each</w:t>
      </w:r>
      <w:r>
        <w:rPr>
          <w:spacing w:val="-5"/>
          <w:sz w:val="28"/>
        </w:rPr>
        <w:t xml:space="preserve"> </w:t>
      </w:r>
      <w:r>
        <w:rPr>
          <w:sz w:val="28"/>
        </w:rPr>
        <w:t>type</w:t>
      </w:r>
      <w:r>
        <w:rPr>
          <w:spacing w:val="-5"/>
          <w:sz w:val="28"/>
        </w:rPr>
        <w:t xml:space="preserve"> </w:t>
      </w:r>
      <w:r>
        <w:rPr>
          <w:sz w:val="28"/>
        </w:rPr>
        <w:t>of</w:t>
      </w:r>
      <w:r>
        <w:rPr>
          <w:spacing w:val="-5"/>
          <w:sz w:val="28"/>
        </w:rPr>
        <w:t xml:space="preserve"> </w:t>
      </w:r>
      <w:r>
        <w:rPr>
          <w:sz w:val="28"/>
        </w:rPr>
        <w:t>aircraft</w:t>
      </w:r>
      <w:r>
        <w:rPr>
          <w:spacing w:val="-2"/>
          <w:sz w:val="28"/>
        </w:rPr>
        <w:t xml:space="preserve"> </w:t>
      </w:r>
      <w:r>
        <w:rPr>
          <w:sz w:val="28"/>
        </w:rPr>
        <w:t>the</w:t>
      </w:r>
      <w:r>
        <w:rPr>
          <w:spacing w:val="-5"/>
          <w:sz w:val="28"/>
        </w:rPr>
        <w:t xml:space="preserve"> </w:t>
      </w:r>
      <w:r>
        <w:rPr>
          <w:sz w:val="28"/>
        </w:rPr>
        <w:t>pilot</w:t>
      </w:r>
      <w:r>
        <w:rPr>
          <w:spacing w:val="-5"/>
          <w:sz w:val="28"/>
        </w:rPr>
        <w:t xml:space="preserve"> </w:t>
      </w:r>
      <w:r>
        <w:rPr>
          <w:sz w:val="28"/>
        </w:rPr>
        <w:t>is</w:t>
      </w:r>
      <w:r>
        <w:rPr>
          <w:spacing w:val="-4"/>
          <w:sz w:val="28"/>
        </w:rPr>
        <w:t xml:space="preserve"> </w:t>
      </w:r>
      <w:r>
        <w:rPr>
          <w:sz w:val="28"/>
        </w:rPr>
        <w:t>assigned to fly</w:t>
      </w:r>
    </w:p>
    <w:p w14:paraId="54D387F0" w14:textId="77777777" w:rsidR="00087CBA" w:rsidRDefault="00000000">
      <w:pPr>
        <w:pStyle w:val="ListParagraph"/>
        <w:numPr>
          <w:ilvl w:val="0"/>
          <w:numId w:val="67"/>
        </w:numPr>
        <w:tabs>
          <w:tab w:val="left" w:pos="1136"/>
          <w:tab w:val="left" w:pos="1137"/>
        </w:tabs>
        <w:spacing w:before="1" w:line="223" w:lineRule="auto"/>
        <w:ind w:left="1128" w:right="1836" w:hanging="569"/>
        <w:rPr>
          <w:sz w:val="28"/>
        </w:rPr>
      </w:pPr>
      <w:r>
        <w:rPr>
          <w:sz w:val="28"/>
        </w:rPr>
        <w:t>Pilot</w:t>
      </w:r>
      <w:r>
        <w:rPr>
          <w:spacing w:val="-4"/>
          <w:sz w:val="28"/>
        </w:rPr>
        <w:t xml:space="preserve"> </w:t>
      </w:r>
      <w:r>
        <w:rPr>
          <w:sz w:val="28"/>
        </w:rPr>
        <w:t>ground</w:t>
      </w:r>
      <w:r>
        <w:rPr>
          <w:spacing w:val="-4"/>
          <w:sz w:val="28"/>
        </w:rPr>
        <w:t xml:space="preserve"> </w:t>
      </w:r>
      <w:r>
        <w:rPr>
          <w:sz w:val="28"/>
        </w:rPr>
        <w:t>training</w:t>
      </w:r>
      <w:r>
        <w:rPr>
          <w:spacing w:val="-4"/>
          <w:sz w:val="28"/>
        </w:rPr>
        <w:t xml:space="preserve"> </w:t>
      </w:r>
      <w:r>
        <w:rPr>
          <w:sz w:val="28"/>
        </w:rPr>
        <w:t>on</w:t>
      </w:r>
      <w:r>
        <w:rPr>
          <w:spacing w:val="-4"/>
          <w:sz w:val="28"/>
        </w:rPr>
        <w:t xml:space="preserve"> </w:t>
      </w:r>
      <w:r>
        <w:rPr>
          <w:sz w:val="28"/>
        </w:rPr>
        <w:t>each</w:t>
      </w:r>
      <w:r>
        <w:rPr>
          <w:spacing w:val="-4"/>
          <w:sz w:val="28"/>
        </w:rPr>
        <w:t xml:space="preserve"> </w:t>
      </w:r>
      <w:r>
        <w:rPr>
          <w:sz w:val="28"/>
        </w:rPr>
        <w:t>type</w:t>
      </w:r>
      <w:r>
        <w:rPr>
          <w:spacing w:val="-4"/>
          <w:sz w:val="28"/>
        </w:rPr>
        <w:t xml:space="preserve"> </w:t>
      </w:r>
      <w:r>
        <w:rPr>
          <w:sz w:val="28"/>
        </w:rPr>
        <w:t>of</w:t>
      </w:r>
      <w:r>
        <w:rPr>
          <w:spacing w:val="-4"/>
          <w:sz w:val="28"/>
        </w:rPr>
        <w:t xml:space="preserve"> </w:t>
      </w:r>
      <w:r>
        <w:rPr>
          <w:sz w:val="28"/>
        </w:rPr>
        <w:t>aircraft</w:t>
      </w:r>
      <w:r>
        <w:rPr>
          <w:spacing w:val="-4"/>
          <w:sz w:val="28"/>
        </w:rPr>
        <w:t xml:space="preserve"> </w:t>
      </w:r>
      <w:r>
        <w:rPr>
          <w:sz w:val="28"/>
        </w:rPr>
        <w:t>the</w:t>
      </w:r>
      <w:r>
        <w:rPr>
          <w:spacing w:val="-4"/>
          <w:sz w:val="28"/>
        </w:rPr>
        <w:t xml:space="preserve"> </w:t>
      </w:r>
      <w:r>
        <w:rPr>
          <w:sz w:val="28"/>
        </w:rPr>
        <w:t>pilot</w:t>
      </w:r>
      <w:r>
        <w:rPr>
          <w:spacing w:val="-4"/>
          <w:sz w:val="28"/>
        </w:rPr>
        <w:t xml:space="preserve"> </w:t>
      </w:r>
      <w:r>
        <w:rPr>
          <w:sz w:val="28"/>
        </w:rPr>
        <w:t>is</w:t>
      </w:r>
      <w:r>
        <w:rPr>
          <w:spacing w:val="-4"/>
          <w:sz w:val="28"/>
        </w:rPr>
        <w:t xml:space="preserve"> </w:t>
      </w:r>
      <w:r>
        <w:rPr>
          <w:sz w:val="28"/>
        </w:rPr>
        <w:t>assigned, sufficient to cover the aircraft SOP, equipment differences, and special authorizations</w:t>
      </w:r>
    </w:p>
    <w:p w14:paraId="5212D3B5" w14:textId="77777777" w:rsidR="00087CBA" w:rsidRDefault="00087CBA">
      <w:pPr>
        <w:pStyle w:val="BodyText"/>
        <w:rPr>
          <w:sz w:val="30"/>
        </w:rPr>
      </w:pPr>
    </w:p>
    <w:p w14:paraId="3750B892" w14:textId="77777777" w:rsidR="00087CBA" w:rsidRDefault="00000000">
      <w:pPr>
        <w:pStyle w:val="Heading2"/>
        <w:numPr>
          <w:ilvl w:val="1"/>
          <w:numId w:val="193"/>
        </w:numPr>
        <w:tabs>
          <w:tab w:val="left" w:pos="1999"/>
          <w:tab w:val="left" w:pos="2000"/>
        </w:tabs>
        <w:spacing w:before="238"/>
        <w:ind w:left="1999"/>
      </w:pPr>
      <w:bookmarkStart w:id="892" w:name="7.4_Emergency_Procedures_Training"/>
      <w:bookmarkStart w:id="893" w:name="_bookmark556"/>
      <w:bookmarkEnd w:id="892"/>
      <w:bookmarkEnd w:id="893"/>
      <w:r>
        <w:t>Emergency</w:t>
      </w:r>
      <w:r>
        <w:rPr>
          <w:spacing w:val="-19"/>
        </w:rPr>
        <w:t xml:space="preserve"> </w:t>
      </w:r>
      <w:r>
        <w:t>Procedures</w:t>
      </w:r>
      <w:r>
        <w:rPr>
          <w:spacing w:val="-19"/>
        </w:rPr>
        <w:t xml:space="preserve"> </w:t>
      </w:r>
      <w:r>
        <w:rPr>
          <w:spacing w:val="-2"/>
        </w:rPr>
        <w:t>Training</w:t>
      </w:r>
    </w:p>
    <w:p w14:paraId="2EC58F82" w14:textId="77777777" w:rsidR="00087CBA" w:rsidRDefault="00087CBA">
      <w:pPr>
        <w:pStyle w:val="BodyText"/>
        <w:spacing w:before="2"/>
        <w:rPr>
          <w:b/>
          <w:sz w:val="24"/>
        </w:rPr>
      </w:pPr>
    </w:p>
    <w:p w14:paraId="6C1F393A" w14:textId="77777777" w:rsidR="00087CBA" w:rsidRDefault="00000000">
      <w:pPr>
        <w:ind w:left="199"/>
        <w:rPr>
          <w:i/>
          <w:sz w:val="28"/>
        </w:rPr>
      </w:pPr>
      <w:r>
        <w:rPr>
          <w:i/>
          <w:sz w:val="28"/>
        </w:rPr>
        <w:t>[Appendix</w:t>
      </w:r>
      <w:r>
        <w:rPr>
          <w:i/>
          <w:spacing w:val="-14"/>
          <w:sz w:val="28"/>
        </w:rPr>
        <w:t xml:space="preserve"> </w:t>
      </w:r>
      <w:r>
        <w:rPr>
          <w:i/>
          <w:spacing w:val="-5"/>
          <w:sz w:val="28"/>
        </w:rPr>
        <w:t>C]</w:t>
      </w:r>
    </w:p>
    <w:p w14:paraId="04E35F75" w14:textId="77777777" w:rsidR="00087CBA" w:rsidRDefault="00087CBA">
      <w:pPr>
        <w:pStyle w:val="BodyText"/>
        <w:spacing w:before="7"/>
        <w:rPr>
          <w:i/>
          <w:sz w:val="23"/>
        </w:rPr>
      </w:pPr>
    </w:p>
    <w:p w14:paraId="21D1C8DF" w14:textId="77777777" w:rsidR="00087CBA" w:rsidRDefault="00000000">
      <w:pPr>
        <w:pStyle w:val="BodyText"/>
        <w:spacing w:line="208" w:lineRule="auto"/>
        <w:ind w:left="199" w:right="1501" w:hanging="1"/>
      </w:pPr>
      <w:r>
        <w:t>Emergency procedures training is required for aircraft crewmembers and will include instruction on the location and operation of emergency equipment.</w:t>
      </w:r>
      <w:r>
        <w:rPr>
          <w:spacing w:val="40"/>
        </w:rPr>
        <w:t xml:space="preserve"> </w:t>
      </w:r>
      <w:r>
        <w:t>During initial training and every 24 months thereafter, aircraft crewmembers should perform the function or action, or obtain a suitable demonstration</w:t>
      </w:r>
      <w:r>
        <w:rPr>
          <w:spacing w:val="-5"/>
        </w:rPr>
        <w:t xml:space="preserve"> </w:t>
      </w:r>
      <w:r>
        <w:t>by</w:t>
      </w:r>
      <w:r>
        <w:rPr>
          <w:spacing w:val="-5"/>
        </w:rPr>
        <w:t xml:space="preserve"> </w:t>
      </w:r>
      <w:r>
        <w:t>other</w:t>
      </w:r>
      <w:r>
        <w:rPr>
          <w:spacing w:val="-5"/>
        </w:rPr>
        <w:t xml:space="preserve"> </w:t>
      </w:r>
      <w:r>
        <w:t>means</w:t>
      </w:r>
      <w:r>
        <w:rPr>
          <w:spacing w:val="-5"/>
        </w:rPr>
        <w:t xml:space="preserve"> </w:t>
      </w:r>
      <w:r>
        <w:t>(i.e.,</w:t>
      </w:r>
      <w:r>
        <w:rPr>
          <w:spacing w:val="-5"/>
        </w:rPr>
        <w:t xml:space="preserve"> </w:t>
      </w:r>
      <w:r>
        <w:t>audio-visual)</w:t>
      </w:r>
      <w:r>
        <w:rPr>
          <w:spacing w:val="-4"/>
        </w:rPr>
        <w:t xml:space="preserve"> </w:t>
      </w:r>
      <w:r>
        <w:t>for</w:t>
      </w:r>
      <w:r>
        <w:rPr>
          <w:spacing w:val="-4"/>
        </w:rPr>
        <w:t xml:space="preserve"> </w:t>
      </w:r>
      <w:r>
        <w:t>the</w:t>
      </w:r>
      <w:r>
        <w:rPr>
          <w:spacing w:val="-4"/>
        </w:rPr>
        <w:t xml:space="preserve"> </w:t>
      </w:r>
      <w:r>
        <w:t>following</w:t>
      </w:r>
      <w:r>
        <w:rPr>
          <w:spacing w:val="-4"/>
        </w:rPr>
        <w:t xml:space="preserve"> </w:t>
      </w:r>
      <w:r>
        <w:t>on</w:t>
      </w:r>
      <w:r>
        <w:rPr>
          <w:spacing w:val="-4"/>
        </w:rPr>
        <w:t xml:space="preserve"> </w:t>
      </w:r>
      <w:r>
        <w:t>each type of aircraft:</w:t>
      </w:r>
    </w:p>
    <w:p w14:paraId="0813E3CA" w14:textId="77777777" w:rsidR="00087CBA" w:rsidRDefault="00000000">
      <w:pPr>
        <w:pStyle w:val="ListParagraph"/>
        <w:numPr>
          <w:ilvl w:val="0"/>
          <w:numId w:val="66"/>
        </w:numPr>
        <w:tabs>
          <w:tab w:val="left" w:pos="1136"/>
          <w:tab w:val="left" w:pos="1137"/>
        </w:tabs>
        <w:spacing w:before="246" w:line="311" w:lineRule="exact"/>
        <w:rPr>
          <w:sz w:val="28"/>
        </w:rPr>
      </w:pPr>
      <w:r>
        <w:rPr>
          <w:sz w:val="28"/>
        </w:rPr>
        <w:t>Fire</w:t>
      </w:r>
      <w:r>
        <w:rPr>
          <w:spacing w:val="-5"/>
          <w:sz w:val="28"/>
        </w:rPr>
        <w:t xml:space="preserve"> </w:t>
      </w:r>
      <w:r>
        <w:rPr>
          <w:sz w:val="28"/>
        </w:rPr>
        <w:t>in</w:t>
      </w:r>
      <w:r>
        <w:rPr>
          <w:spacing w:val="-4"/>
          <w:sz w:val="28"/>
        </w:rPr>
        <w:t xml:space="preserve"> </w:t>
      </w:r>
      <w:r>
        <w:rPr>
          <w:sz w:val="28"/>
        </w:rPr>
        <w:t>the</w:t>
      </w:r>
      <w:r>
        <w:rPr>
          <w:spacing w:val="-4"/>
          <w:sz w:val="28"/>
        </w:rPr>
        <w:t xml:space="preserve"> </w:t>
      </w:r>
      <w:r>
        <w:rPr>
          <w:sz w:val="28"/>
        </w:rPr>
        <w:t>air</w:t>
      </w:r>
      <w:r>
        <w:rPr>
          <w:spacing w:val="-5"/>
          <w:sz w:val="28"/>
        </w:rPr>
        <w:t xml:space="preserve"> </w:t>
      </w:r>
      <w:r>
        <w:rPr>
          <w:sz w:val="28"/>
        </w:rPr>
        <w:t>and</w:t>
      </w:r>
      <w:r>
        <w:rPr>
          <w:spacing w:val="-5"/>
          <w:sz w:val="28"/>
        </w:rPr>
        <w:t xml:space="preserve"> </w:t>
      </w:r>
      <w:r>
        <w:rPr>
          <w:sz w:val="28"/>
        </w:rPr>
        <w:t>on</w:t>
      </w:r>
      <w:r>
        <w:rPr>
          <w:spacing w:val="-5"/>
          <w:sz w:val="28"/>
        </w:rPr>
        <w:t xml:space="preserve"> </w:t>
      </w:r>
      <w:r>
        <w:rPr>
          <w:sz w:val="28"/>
        </w:rPr>
        <w:t>the</w:t>
      </w:r>
      <w:r>
        <w:rPr>
          <w:spacing w:val="-5"/>
          <w:sz w:val="28"/>
        </w:rPr>
        <w:t xml:space="preserve"> </w:t>
      </w:r>
      <w:r>
        <w:rPr>
          <w:spacing w:val="-2"/>
          <w:sz w:val="28"/>
        </w:rPr>
        <w:t>ground</w:t>
      </w:r>
    </w:p>
    <w:p w14:paraId="7E166883" w14:textId="77777777" w:rsidR="00087CBA" w:rsidRDefault="00000000">
      <w:pPr>
        <w:pStyle w:val="ListParagraph"/>
        <w:numPr>
          <w:ilvl w:val="0"/>
          <w:numId w:val="66"/>
        </w:numPr>
        <w:tabs>
          <w:tab w:val="left" w:pos="1136"/>
          <w:tab w:val="left" w:pos="1137"/>
        </w:tabs>
        <w:spacing w:line="300" w:lineRule="exact"/>
        <w:rPr>
          <w:sz w:val="28"/>
        </w:rPr>
      </w:pPr>
      <w:r>
        <w:rPr>
          <w:sz w:val="28"/>
        </w:rPr>
        <w:t>Use</w:t>
      </w:r>
      <w:r>
        <w:rPr>
          <w:spacing w:val="-5"/>
          <w:sz w:val="28"/>
        </w:rPr>
        <w:t xml:space="preserve"> </w:t>
      </w:r>
      <w:r>
        <w:rPr>
          <w:sz w:val="28"/>
        </w:rPr>
        <w:t>of</w:t>
      </w:r>
      <w:r>
        <w:rPr>
          <w:spacing w:val="-5"/>
          <w:sz w:val="28"/>
        </w:rPr>
        <w:t xml:space="preserve"> </w:t>
      </w:r>
      <w:r>
        <w:rPr>
          <w:sz w:val="28"/>
        </w:rPr>
        <w:t>fire</w:t>
      </w:r>
      <w:r>
        <w:rPr>
          <w:spacing w:val="-4"/>
          <w:sz w:val="28"/>
        </w:rPr>
        <w:t xml:space="preserve"> </w:t>
      </w:r>
      <w:r>
        <w:rPr>
          <w:spacing w:val="-2"/>
          <w:sz w:val="28"/>
        </w:rPr>
        <w:t>extinguishers</w:t>
      </w:r>
    </w:p>
    <w:p w14:paraId="3CB46945" w14:textId="77777777" w:rsidR="00087CBA" w:rsidRDefault="00000000">
      <w:pPr>
        <w:pStyle w:val="ListParagraph"/>
        <w:numPr>
          <w:ilvl w:val="0"/>
          <w:numId w:val="66"/>
        </w:numPr>
        <w:tabs>
          <w:tab w:val="left" w:pos="1136"/>
          <w:tab w:val="left" w:pos="1137"/>
        </w:tabs>
        <w:spacing w:line="300" w:lineRule="exact"/>
        <w:rPr>
          <w:sz w:val="28"/>
        </w:rPr>
      </w:pPr>
      <w:r>
        <w:rPr>
          <w:sz w:val="28"/>
        </w:rPr>
        <w:t>Operation</w:t>
      </w:r>
      <w:r>
        <w:rPr>
          <w:spacing w:val="-11"/>
          <w:sz w:val="28"/>
        </w:rPr>
        <w:t xml:space="preserve"> </w:t>
      </w:r>
      <w:r>
        <w:rPr>
          <w:sz w:val="28"/>
        </w:rPr>
        <w:t>and</w:t>
      </w:r>
      <w:r>
        <w:rPr>
          <w:spacing w:val="-10"/>
          <w:sz w:val="28"/>
        </w:rPr>
        <w:t xml:space="preserve"> </w:t>
      </w:r>
      <w:r>
        <w:rPr>
          <w:sz w:val="28"/>
        </w:rPr>
        <w:t>use</w:t>
      </w:r>
      <w:r>
        <w:rPr>
          <w:spacing w:val="-10"/>
          <w:sz w:val="28"/>
        </w:rPr>
        <w:t xml:space="preserve"> </w:t>
      </w:r>
      <w:r>
        <w:rPr>
          <w:sz w:val="28"/>
        </w:rPr>
        <w:t>of</w:t>
      </w:r>
      <w:r>
        <w:rPr>
          <w:spacing w:val="-10"/>
          <w:sz w:val="28"/>
        </w:rPr>
        <w:t xml:space="preserve"> </w:t>
      </w:r>
      <w:r>
        <w:rPr>
          <w:sz w:val="28"/>
        </w:rPr>
        <w:t>emergency</w:t>
      </w:r>
      <w:r>
        <w:rPr>
          <w:spacing w:val="-10"/>
          <w:sz w:val="28"/>
        </w:rPr>
        <w:t xml:space="preserve"> </w:t>
      </w:r>
      <w:r>
        <w:rPr>
          <w:spacing w:val="-2"/>
          <w:sz w:val="28"/>
        </w:rPr>
        <w:t>exits</w:t>
      </w:r>
    </w:p>
    <w:p w14:paraId="70374352" w14:textId="77777777" w:rsidR="00087CBA" w:rsidRDefault="00000000">
      <w:pPr>
        <w:pStyle w:val="ListParagraph"/>
        <w:numPr>
          <w:ilvl w:val="0"/>
          <w:numId w:val="66"/>
        </w:numPr>
        <w:tabs>
          <w:tab w:val="left" w:pos="1136"/>
          <w:tab w:val="left" w:pos="1137"/>
        </w:tabs>
        <w:spacing w:line="300" w:lineRule="exact"/>
        <w:rPr>
          <w:sz w:val="28"/>
        </w:rPr>
      </w:pPr>
      <w:r>
        <w:rPr>
          <w:sz w:val="28"/>
        </w:rPr>
        <w:t>Passenger</w:t>
      </w:r>
      <w:r>
        <w:rPr>
          <w:spacing w:val="-11"/>
          <w:sz w:val="28"/>
        </w:rPr>
        <w:t xml:space="preserve"> </w:t>
      </w:r>
      <w:r>
        <w:rPr>
          <w:sz w:val="28"/>
        </w:rPr>
        <w:t>preparation</w:t>
      </w:r>
      <w:r>
        <w:rPr>
          <w:spacing w:val="-10"/>
          <w:sz w:val="28"/>
        </w:rPr>
        <w:t xml:space="preserve"> </w:t>
      </w:r>
      <w:r>
        <w:rPr>
          <w:sz w:val="28"/>
        </w:rPr>
        <w:t>for</w:t>
      </w:r>
      <w:r>
        <w:rPr>
          <w:spacing w:val="-10"/>
          <w:sz w:val="28"/>
        </w:rPr>
        <w:t xml:space="preserve"> </w:t>
      </w:r>
      <w:r>
        <w:rPr>
          <w:sz w:val="28"/>
        </w:rPr>
        <w:t>an</w:t>
      </w:r>
      <w:r>
        <w:rPr>
          <w:spacing w:val="-9"/>
          <w:sz w:val="28"/>
        </w:rPr>
        <w:t xml:space="preserve"> </w:t>
      </w:r>
      <w:r>
        <w:rPr>
          <w:sz w:val="28"/>
        </w:rPr>
        <w:t>emergency</w:t>
      </w:r>
      <w:r>
        <w:rPr>
          <w:spacing w:val="-10"/>
          <w:sz w:val="28"/>
        </w:rPr>
        <w:t xml:space="preserve"> </w:t>
      </w:r>
      <w:r>
        <w:rPr>
          <w:spacing w:val="-2"/>
          <w:sz w:val="28"/>
        </w:rPr>
        <w:t>landing/ditching</w:t>
      </w:r>
    </w:p>
    <w:p w14:paraId="131E9707" w14:textId="77777777" w:rsidR="00087CBA" w:rsidRDefault="00000000">
      <w:pPr>
        <w:pStyle w:val="ListParagraph"/>
        <w:numPr>
          <w:ilvl w:val="0"/>
          <w:numId w:val="66"/>
        </w:numPr>
        <w:tabs>
          <w:tab w:val="left" w:pos="1136"/>
          <w:tab w:val="left" w:pos="1137"/>
        </w:tabs>
        <w:spacing w:line="300" w:lineRule="exact"/>
        <w:rPr>
          <w:sz w:val="28"/>
        </w:rPr>
      </w:pPr>
      <w:r>
        <w:rPr>
          <w:sz w:val="28"/>
        </w:rPr>
        <w:t>Emergency</w:t>
      </w:r>
      <w:r>
        <w:rPr>
          <w:spacing w:val="-19"/>
          <w:sz w:val="28"/>
        </w:rPr>
        <w:t xml:space="preserve"> </w:t>
      </w:r>
      <w:r>
        <w:rPr>
          <w:sz w:val="28"/>
        </w:rPr>
        <w:t>evacuation</w:t>
      </w:r>
      <w:r>
        <w:rPr>
          <w:spacing w:val="-18"/>
          <w:sz w:val="28"/>
        </w:rPr>
        <w:t xml:space="preserve"> </w:t>
      </w:r>
      <w:r>
        <w:rPr>
          <w:spacing w:val="-2"/>
          <w:sz w:val="28"/>
        </w:rPr>
        <w:t>procedures</w:t>
      </w:r>
    </w:p>
    <w:p w14:paraId="1794B34C" w14:textId="77777777" w:rsidR="00087CBA" w:rsidRDefault="00000000">
      <w:pPr>
        <w:pStyle w:val="ListParagraph"/>
        <w:numPr>
          <w:ilvl w:val="0"/>
          <w:numId w:val="66"/>
        </w:numPr>
        <w:tabs>
          <w:tab w:val="left" w:pos="1135"/>
          <w:tab w:val="left" w:pos="1136"/>
        </w:tabs>
        <w:spacing w:line="300" w:lineRule="exact"/>
        <w:ind w:left="1135" w:hanging="576"/>
        <w:rPr>
          <w:sz w:val="28"/>
        </w:rPr>
      </w:pPr>
      <w:r>
        <w:rPr>
          <w:sz w:val="28"/>
        </w:rPr>
        <w:t>Donning</w:t>
      </w:r>
      <w:r>
        <w:rPr>
          <w:spacing w:val="-8"/>
          <w:sz w:val="28"/>
        </w:rPr>
        <w:t xml:space="preserve"> </w:t>
      </w:r>
      <w:r>
        <w:rPr>
          <w:sz w:val="28"/>
        </w:rPr>
        <w:t>and</w:t>
      </w:r>
      <w:r>
        <w:rPr>
          <w:spacing w:val="-8"/>
          <w:sz w:val="28"/>
        </w:rPr>
        <w:t xml:space="preserve"> </w:t>
      </w:r>
      <w:r>
        <w:rPr>
          <w:sz w:val="28"/>
        </w:rPr>
        <w:t>inflation</w:t>
      </w:r>
      <w:r>
        <w:rPr>
          <w:spacing w:val="-7"/>
          <w:sz w:val="28"/>
        </w:rPr>
        <w:t xml:space="preserve"> </w:t>
      </w:r>
      <w:r>
        <w:rPr>
          <w:sz w:val="28"/>
        </w:rPr>
        <w:t>of</w:t>
      </w:r>
      <w:r>
        <w:rPr>
          <w:spacing w:val="-8"/>
          <w:sz w:val="28"/>
        </w:rPr>
        <w:t xml:space="preserve"> </w:t>
      </w:r>
      <w:r>
        <w:rPr>
          <w:sz w:val="28"/>
        </w:rPr>
        <w:t>life</w:t>
      </w:r>
      <w:r>
        <w:rPr>
          <w:spacing w:val="-8"/>
          <w:sz w:val="28"/>
        </w:rPr>
        <w:t xml:space="preserve"> </w:t>
      </w:r>
      <w:r>
        <w:rPr>
          <w:sz w:val="28"/>
        </w:rPr>
        <w:t>preservers</w:t>
      </w:r>
      <w:r>
        <w:rPr>
          <w:spacing w:val="-7"/>
          <w:sz w:val="28"/>
        </w:rPr>
        <w:t xml:space="preserve"> </w:t>
      </w:r>
      <w:r>
        <w:rPr>
          <w:sz w:val="28"/>
        </w:rPr>
        <w:t>(when</w:t>
      </w:r>
      <w:r>
        <w:rPr>
          <w:spacing w:val="-8"/>
          <w:sz w:val="28"/>
        </w:rPr>
        <w:t xml:space="preserve"> </w:t>
      </w:r>
      <w:r>
        <w:rPr>
          <w:spacing w:val="-2"/>
          <w:sz w:val="28"/>
        </w:rPr>
        <w:t>equipped)</w:t>
      </w:r>
    </w:p>
    <w:p w14:paraId="3EAF3696" w14:textId="77777777" w:rsidR="00087CBA" w:rsidRDefault="00000000">
      <w:pPr>
        <w:pStyle w:val="ListParagraph"/>
        <w:numPr>
          <w:ilvl w:val="0"/>
          <w:numId w:val="66"/>
        </w:numPr>
        <w:tabs>
          <w:tab w:val="left" w:pos="1136"/>
          <w:tab w:val="left" w:pos="1137"/>
        </w:tabs>
        <w:spacing w:before="7" w:line="223" w:lineRule="auto"/>
        <w:ind w:left="1128" w:right="1745" w:hanging="569"/>
        <w:rPr>
          <w:sz w:val="28"/>
        </w:rPr>
      </w:pPr>
      <w:r>
        <w:rPr>
          <w:sz w:val="28"/>
        </w:rPr>
        <w:t>Removal</w:t>
      </w:r>
      <w:r>
        <w:rPr>
          <w:spacing w:val="-5"/>
          <w:sz w:val="28"/>
        </w:rPr>
        <w:t xml:space="preserve"> </w:t>
      </w:r>
      <w:r>
        <w:rPr>
          <w:sz w:val="28"/>
        </w:rPr>
        <w:t>from</w:t>
      </w:r>
      <w:r>
        <w:rPr>
          <w:spacing w:val="-5"/>
          <w:sz w:val="28"/>
        </w:rPr>
        <w:t xml:space="preserve"> </w:t>
      </w:r>
      <w:r>
        <w:rPr>
          <w:sz w:val="28"/>
        </w:rPr>
        <w:t>stowage,</w:t>
      </w:r>
      <w:r>
        <w:rPr>
          <w:spacing w:val="-5"/>
          <w:sz w:val="28"/>
        </w:rPr>
        <w:t xml:space="preserve"> </w:t>
      </w:r>
      <w:r>
        <w:rPr>
          <w:sz w:val="28"/>
        </w:rPr>
        <w:t>deployment,</w:t>
      </w:r>
      <w:r>
        <w:rPr>
          <w:spacing w:val="-5"/>
          <w:sz w:val="28"/>
        </w:rPr>
        <w:t xml:space="preserve"> </w:t>
      </w:r>
      <w:r>
        <w:rPr>
          <w:sz w:val="28"/>
        </w:rPr>
        <w:t>inflation,</w:t>
      </w:r>
      <w:r>
        <w:rPr>
          <w:spacing w:val="-6"/>
          <w:sz w:val="28"/>
        </w:rPr>
        <w:t xml:space="preserve"> </w:t>
      </w:r>
      <w:r>
        <w:rPr>
          <w:sz w:val="28"/>
        </w:rPr>
        <w:t>and</w:t>
      </w:r>
      <w:r>
        <w:rPr>
          <w:spacing w:val="-6"/>
          <w:sz w:val="28"/>
        </w:rPr>
        <w:t xml:space="preserve"> </w:t>
      </w:r>
      <w:r>
        <w:rPr>
          <w:sz w:val="28"/>
        </w:rPr>
        <w:t>boarding</w:t>
      </w:r>
      <w:r>
        <w:rPr>
          <w:spacing w:val="-6"/>
          <w:sz w:val="28"/>
        </w:rPr>
        <w:t xml:space="preserve"> </w:t>
      </w:r>
      <w:r>
        <w:rPr>
          <w:sz w:val="28"/>
        </w:rPr>
        <w:t>of</w:t>
      </w:r>
      <w:r>
        <w:rPr>
          <w:spacing w:val="-6"/>
          <w:sz w:val="28"/>
        </w:rPr>
        <w:t xml:space="preserve"> </w:t>
      </w:r>
      <w:r>
        <w:rPr>
          <w:sz w:val="28"/>
        </w:rPr>
        <w:t>life rafts (when equipped)</w:t>
      </w:r>
    </w:p>
    <w:p w14:paraId="62CDF95F" w14:textId="77777777" w:rsidR="00087CBA" w:rsidRDefault="00000000">
      <w:pPr>
        <w:pStyle w:val="ListParagraph"/>
        <w:numPr>
          <w:ilvl w:val="0"/>
          <w:numId w:val="66"/>
        </w:numPr>
        <w:tabs>
          <w:tab w:val="left" w:pos="1136"/>
          <w:tab w:val="left" w:pos="1137"/>
        </w:tabs>
        <w:spacing w:line="294" w:lineRule="exact"/>
        <w:rPr>
          <w:sz w:val="28"/>
        </w:rPr>
      </w:pPr>
      <w:r>
        <w:rPr>
          <w:sz w:val="28"/>
        </w:rPr>
        <w:t>Pilot</w:t>
      </w:r>
      <w:r>
        <w:rPr>
          <w:spacing w:val="-10"/>
          <w:sz w:val="28"/>
        </w:rPr>
        <w:t xml:space="preserve"> </w:t>
      </w:r>
      <w:r>
        <w:rPr>
          <w:spacing w:val="-2"/>
          <w:sz w:val="28"/>
        </w:rPr>
        <w:t>incapacitation</w:t>
      </w:r>
    </w:p>
    <w:p w14:paraId="12E4AC66" w14:textId="77777777" w:rsidR="00087CBA" w:rsidRDefault="00000000">
      <w:pPr>
        <w:pStyle w:val="ListParagraph"/>
        <w:numPr>
          <w:ilvl w:val="0"/>
          <w:numId w:val="66"/>
        </w:numPr>
        <w:tabs>
          <w:tab w:val="left" w:pos="1135"/>
          <w:tab w:val="left" w:pos="1137"/>
        </w:tabs>
        <w:spacing w:line="311" w:lineRule="exact"/>
        <w:rPr>
          <w:sz w:val="28"/>
        </w:rPr>
      </w:pPr>
      <w:r>
        <w:rPr>
          <w:sz w:val="28"/>
        </w:rPr>
        <w:t>Unlawful</w:t>
      </w:r>
      <w:r>
        <w:rPr>
          <w:spacing w:val="-9"/>
          <w:sz w:val="28"/>
        </w:rPr>
        <w:t xml:space="preserve"> </w:t>
      </w:r>
      <w:r>
        <w:rPr>
          <w:sz w:val="28"/>
        </w:rPr>
        <w:t>interference,</w:t>
      </w:r>
      <w:r>
        <w:rPr>
          <w:spacing w:val="-9"/>
          <w:sz w:val="28"/>
        </w:rPr>
        <w:t xml:space="preserve"> </w:t>
      </w:r>
      <w:r>
        <w:rPr>
          <w:sz w:val="28"/>
        </w:rPr>
        <w:t>bomb</w:t>
      </w:r>
      <w:r>
        <w:rPr>
          <w:spacing w:val="-9"/>
          <w:sz w:val="28"/>
        </w:rPr>
        <w:t xml:space="preserve"> </w:t>
      </w:r>
      <w:r>
        <w:rPr>
          <w:sz w:val="28"/>
        </w:rPr>
        <w:t>threat,</w:t>
      </w:r>
      <w:r>
        <w:rPr>
          <w:spacing w:val="-9"/>
          <w:sz w:val="28"/>
        </w:rPr>
        <w:t xml:space="preserve"> </w:t>
      </w:r>
      <w:r>
        <w:rPr>
          <w:sz w:val="28"/>
        </w:rPr>
        <w:t>and</w:t>
      </w:r>
      <w:r>
        <w:rPr>
          <w:spacing w:val="-9"/>
          <w:sz w:val="28"/>
        </w:rPr>
        <w:t xml:space="preserve"> </w:t>
      </w:r>
      <w:r>
        <w:rPr>
          <w:sz w:val="28"/>
        </w:rPr>
        <w:t>other</w:t>
      </w:r>
      <w:r>
        <w:rPr>
          <w:spacing w:val="-9"/>
          <w:sz w:val="28"/>
        </w:rPr>
        <w:t xml:space="preserve"> </w:t>
      </w:r>
      <w:r>
        <w:rPr>
          <w:sz w:val="28"/>
        </w:rPr>
        <w:t>security</w:t>
      </w:r>
      <w:r>
        <w:rPr>
          <w:spacing w:val="-9"/>
          <w:sz w:val="28"/>
        </w:rPr>
        <w:t xml:space="preserve"> </w:t>
      </w:r>
      <w:r>
        <w:rPr>
          <w:spacing w:val="-2"/>
          <w:sz w:val="28"/>
        </w:rPr>
        <w:t>procedures</w:t>
      </w:r>
    </w:p>
    <w:p w14:paraId="69B67455" w14:textId="77777777" w:rsidR="00087CBA" w:rsidRDefault="00087CBA">
      <w:pPr>
        <w:spacing w:line="311" w:lineRule="exact"/>
        <w:rPr>
          <w:sz w:val="28"/>
        </w:rPr>
        <w:sectPr w:rsidR="00087CBA">
          <w:pgSz w:w="12240" w:h="15840"/>
          <w:pgMar w:top="1760" w:right="0" w:bottom="200" w:left="1240" w:header="667" w:footer="9" w:gutter="0"/>
          <w:cols w:space="720"/>
        </w:sectPr>
      </w:pPr>
    </w:p>
    <w:p w14:paraId="1799D253" w14:textId="77777777" w:rsidR="00087CBA" w:rsidRDefault="00000000">
      <w:pPr>
        <w:pStyle w:val="Heading2"/>
        <w:numPr>
          <w:ilvl w:val="2"/>
          <w:numId w:val="193"/>
        </w:numPr>
        <w:tabs>
          <w:tab w:val="left" w:pos="2000"/>
          <w:tab w:val="left" w:pos="2001"/>
        </w:tabs>
        <w:spacing w:before="59"/>
        <w:ind w:left="2000" w:hanging="1801"/>
      </w:pPr>
      <w:bookmarkStart w:id="894" w:name="7.4.1_First_Aid_Training"/>
      <w:bookmarkStart w:id="895" w:name="_bookmark557"/>
      <w:bookmarkEnd w:id="894"/>
      <w:bookmarkEnd w:id="895"/>
      <w:r>
        <w:lastRenderedPageBreak/>
        <w:t>First</w:t>
      </w:r>
      <w:r>
        <w:rPr>
          <w:spacing w:val="-17"/>
        </w:rPr>
        <w:t xml:space="preserve"> </w:t>
      </w:r>
      <w:r>
        <w:t>Aid</w:t>
      </w:r>
      <w:r>
        <w:rPr>
          <w:spacing w:val="-6"/>
        </w:rPr>
        <w:t xml:space="preserve"> </w:t>
      </w:r>
      <w:r>
        <w:rPr>
          <w:spacing w:val="-2"/>
        </w:rPr>
        <w:t>Training</w:t>
      </w:r>
    </w:p>
    <w:p w14:paraId="03266DC8" w14:textId="77777777" w:rsidR="00087CBA" w:rsidRDefault="00087CBA">
      <w:pPr>
        <w:pStyle w:val="BodyText"/>
        <w:spacing w:before="2"/>
        <w:rPr>
          <w:b/>
          <w:sz w:val="24"/>
        </w:rPr>
      </w:pPr>
    </w:p>
    <w:p w14:paraId="744E4AE6" w14:textId="77777777" w:rsidR="00087CBA" w:rsidRDefault="00000000">
      <w:pPr>
        <w:pStyle w:val="BodyText"/>
        <w:ind w:left="200"/>
      </w:pPr>
      <w:r>
        <w:t>First</w:t>
      </w:r>
      <w:r>
        <w:rPr>
          <w:spacing w:val="-9"/>
        </w:rPr>
        <w:t xml:space="preserve"> </w:t>
      </w:r>
      <w:r>
        <w:t>aid</w:t>
      </w:r>
      <w:r>
        <w:rPr>
          <w:spacing w:val="-8"/>
        </w:rPr>
        <w:t xml:space="preserve"> </w:t>
      </w:r>
      <w:r>
        <w:t>training</w:t>
      </w:r>
      <w:r>
        <w:rPr>
          <w:spacing w:val="-9"/>
        </w:rPr>
        <w:t xml:space="preserve"> </w:t>
      </w:r>
      <w:r>
        <w:t>for</w:t>
      </w:r>
      <w:r>
        <w:rPr>
          <w:spacing w:val="-8"/>
        </w:rPr>
        <w:t xml:space="preserve"> </w:t>
      </w:r>
      <w:r>
        <w:t>crewmembers</w:t>
      </w:r>
      <w:r>
        <w:rPr>
          <w:spacing w:val="-8"/>
        </w:rPr>
        <w:t xml:space="preserve"> </w:t>
      </w:r>
      <w:r>
        <w:t>will</w:t>
      </w:r>
      <w:r>
        <w:rPr>
          <w:spacing w:val="-9"/>
        </w:rPr>
        <w:t xml:space="preserve"> </w:t>
      </w:r>
      <w:r>
        <w:t>consist</w:t>
      </w:r>
      <w:r>
        <w:rPr>
          <w:spacing w:val="-8"/>
        </w:rPr>
        <w:t xml:space="preserve"> </w:t>
      </w:r>
      <w:r>
        <w:rPr>
          <w:spacing w:val="-5"/>
        </w:rPr>
        <w:t>of:</w:t>
      </w:r>
    </w:p>
    <w:p w14:paraId="7A9C5110" w14:textId="77777777" w:rsidR="00087CBA" w:rsidRDefault="00000000">
      <w:pPr>
        <w:pStyle w:val="ListParagraph"/>
        <w:numPr>
          <w:ilvl w:val="0"/>
          <w:numId w:val="65"/>
        </w:numPr>
        <w:tabs>
          <w:tab w:val="left" w:pos="1136"/>
          <w:tab w:val="left" w:pos="1137"/>
        </w:tabs>
        <w:spacing w:before="238" w:line="311" w:lineRule="exact"/>
        <w:rPr>
          <w:sz w:val="28"/>
        </w:rPr>
      </w:pPr>
      <w:r>
        <w:rPr>
          <w:spacing w:val="-5"/>
          <w:sz w:val="28"/>
        </w:rPr>
        <w:t>CPR</w:t>
      </w:r>
    </w:p>
    <w:p w14:paraId="59DEDF27" w14:textId="77777777" w:rsidR="00087CBA" w:rsidRDefault="00000000">
      <w:pPr>
        <w:pStyle w:val="ListParagraph"/>
        <w:numPr>
          <w:ilvl w:val="0"/>
          <w:numId w:val="65"/>
        </w:numPr>
        <w:tabs>
          <w:tab w:val="left" w:pos="1136"/>
          <w:tab w:val="left" w:pos="1137"/>
        </w:tabs>
        <w:spacing w:line="300" w:lineRule="exact"/>
        <w:rPr>
          <w:sz w:val="28"/>
        </w:rPr>
      </w:pPr>
      <w:r>
        <w:rPr>
          <w:sz w:val="28"/>
        </w:rPr>
        <w:t>Automated</w:t>
      </w:r>
      <w:r>
        <w:rPr>
          <w:spacing w:val="-13"/>
          <w:sz w:val="28"/>
        </w:rPr>
        <w:t xml:space="preserve"> </w:t>
      </w:r>
      <w:r>
        <w:rPr>
          <w:sz w:val="28"/>
        </w:rPr>
        <w:t>External</w:t>
      </w:r>
      <w:r>
        <w:rPr>
          <w:spacing w:val="-12"/>
          <w:sz w:val="28"/>
        </w:rPr>
        <w:t xml:space="preserve"> </w:t>
      </w:r>
      <w:r>
        <w:rPr>
          <w:sz w:val="28"/>
        </w:rPr>
        <w:t>Defibrillator</w:t>
      </w:r>
      <w:r>
        <w:rPr>
          <w:spacing w:val="-12"/>
          <w:sz w:val="28"/>
        </w:rPr>
        <w:t xml:space="preserve"> </w:t>
      </w:r>
      <w:r>
        <w:rPr>
          <w:sz w:val="28"/>
        </w:rPr>
        <w:t>(AED)</w:t>
      </w:r>
      <w:r>
        <w:rPr>
          <w:spacing w:val="-12"/>
          <w:sz w:val="28"/>
        </w:rPr>
        <w:t xml:space="preserve"> </w:t>
      </w:r>
      <w:r>
        <w:rPr>
          <w:sz w:val="28"/>
        </w:rPr>
        <w:t>(when</w:t>
      </w:r>
      <w:r>
        <w:rPr>
          <w:spacing w:val="-12"/>
          <w:sz w:val="28"/>
        </w:rPr>
        <w:t xml:space="preserve"> </w:t>
      </w:r>
      <w:bookmarkStart w:id="896" w:name="_bookmark558"/>
      <w:bookmarkStart w:id="897" w:name="_bookmark559"/>
      <w:bookmarkEnd w:id="896"/>
      <w:bookmarkEnd w:id="897"/>
      <w:r>
        <w:rPr>
          <w:spacing w:val="-2"/>
          <w:sz w:val="28"/>
        </w:rPr>
        <w:t>equipped)</w:t>
      </w:r>
    </w:p>
    <w:p w14:paraId="5623BD40" w14:textId="77777777" w:rsidR="00087CBA" w:rsidRDefault="00000000">
      <w:pPr>
        <w:pStyle w:val="ListParagraph"/>
        <w:numPr>
          <w:ilvl w:val="0"/>
          <w:numId w:val="65"/>
        </w:numPr>
        <w:tabs>
          <w:tab w:val="left" w:pos="1136"/>
          <w:tab w:val="left" w:pos="1137"/>
        </w:tabs>
        <w:spacing w:line="300" w:lineRule="exact"/>
        <w:rPr>
          <w:sz w:val="28"/>
        </w:rPr>
      </w:pPr>
      <w:r>
        <w:rPr>
          <w:sz w:val="28"/>
        </w:rPr>
        <w:t>Ear</w:t>
      </w:r>
      <w:r>
        <w:rPr>
          <w:spacing w:val="-6"/>
          <w:sz w:val="28"/>
        </w:rPr>
        <w:t xml:space="preserve"> </w:t>
      </w:r>
      <w:r>
        <w:rPr>
          <w:sz w:val="28"/>
        </w:rPr>
        <w:t>and</w:t>
      </w:r>
      <w:r>
        <w:rPr>
          <w:spacing w:val="-6"/>
          <w:sz w:val="28"/>
        </w:rPr>
        <w:t xml:space="preserve"> </w:t>
      </w:r>
      <w:r>
        <w:rPr>
          <w:sz w:val="28"/>
        </w:rPr>
        <w:t>sinus</w:t>
      </w:r>
      <w:r>
        <w:rPr>
          <w:spacing w:val="-5"/>
          <w:sz w:val="28"/>
        </w:rPr>
        <w:t xml:space="preserve"> </w:t>
      </w:r>
      <w:r>
        <w:rPr>
          <w:spacing w:val="-2"/>
          <w:sz w:val="28"/>
        </w:rPr>
        <w:t>blocks</w:t>
      </w:r>
    </w:p>
    <w:p w14:paraId="3420112C" w14:textId="77777777" w:rsidR="00087CBA" w:rsidRDefault="00000000">
      <w:pPr>
        <w:pStyle w:val="ListParagraph"/>
        <w:numPr>
          <w:ilvl w:val="0"/>
          <w:numId w:val="65"/>
        </w:numPr>
        <w:tabs>
          <w:tab w:val="left" w:pos="1136"/>
          <w:tab w:val="left" w:pos="1137"/>
        </w:tabs>
        <w:spacing w:line="300" w:lineRule="exact"/>
        <w:rPr>
          <w:sz w:val="28"/>
        </w:rPr>
      </w:pPr>
      <w:r>
        <w:rPr>
          <w:sz w:val="28"/>
        </w:rPr>
        <w:t>Seeking</w:t>
      </w:r>
      <w:r>
        <w:rPr>
          <w:spacing w:val="-12"/>
          <w:sz w:val="28"/>
        </w:rPr>
        <w:t xml:space="preserve"> </w:t>
      </w:r>
      <w:r>
        <w:rPr>
          <w:sz w:val="28"/>
        </w:rPr>
        <w:t>medical</w:t>
      </w:r>
      <w:r>
        <w:rPr>
          <w:spacing w:val="-12"/>
          <w:sz w:val="28"/>
        </w:rPr>
        <w:t xml:space="preserve"> </w:t>
      </w:r>
      <w:r>
        <w:rPr>
          <w:spacing w:val="-2"/>
          <w:sz w:val="28"/>
        </w:rPr>
        <w:t>assistance</w:t>
      </w:r>
    </w:p>
    <w:p w14:paraId="4D3FA56B" w14:textId="77777777" w:rsidR="00087CBA" w:rsidRDefault="00000000">
      <w:pPr>
        <w:pStyle w:val="ListParagraph"/>
        <w:numPr>
          <w:ilvl w:val="0"/>
          <w:numId w:val="65"/>
        </w:numPr>
        <w:tabs>
          <w:tab w:val="left" w:pos="1136"/>
          <w:tab w:val="left" w:pos="1137"/>
        </w:tabs>
        <w:spacing w:line="300" w:lineRule="exact"/>
        <w:rPr>
          <w:sz w:val="28"/>
        </w:rPr>
      </w:pPr>
      <w:r>
        <w:rPr>
          <w:sz w:val="28"/>
        </w:rPr>
        <w:t>Treatment</w:t>
      </w:r>
      <w:r>
        <w:rPr>
          <w:spacing w:val="-17"/>
          <w:sz w:val="28"/>
        </w:rPr>
        <w:t xml:space="preserve"> </w:t>
      </w:r>
      <w:r>
        <w:rPr>
          <w:sz w:val="28"/>
        </w:rPr>
        <w:t>of</w:t>
      </w:r>
      <w:r>
        <w:rPr>
          <w:spacing w:val="-17"/>
          <w:sz w:val="28"/>
        </w:rPr>
        <w:t xml:space="preserve"> </w:t>
      </w:r>
      <w:r>
        <w:rPr>
          <w:spacing w:val="-2"/>
          <w:sz w:val="28"/>
        </w:rPr>
        <w:t>shock</w:t>
      </w:r>
    </w:p>
    <w:p w14:paraId="1DB9CAF2" w14:textId="77777777" w:rsidR="00087CBA" w:rsidRDefault="00000000">
      <w:pPr>
        <w:pStyle w:val="ListParagraph"/>
        <w:numPr>
          <w:ilvl w:val="0"/>
          <w:numId w:val="65"/>
        </w:numPr>
        <w:tabs>
          <w:tab w:val="left" w:pos="1135"/>
          <w:tab w:val="left" w:pos="1137"/>
        </w:tabs>
        <w:spacing w:line="300" w:lineRule="exact"/>
        <w:rPr>
          <w:sz w:val="28"/>
        </w:rPr>
      </w:pPr>
      <w:r>
        <w:rPr>
          <w:sz w:val="28"/>
        </w:rPr>
        <w:t>Bloodborne</w:t>
      </w:r>
      <w:r>
        <w:rPr>
          <w:spacing w:val="-15"/>
          <w:sz w:val="28"/>
        </w:rPr>
        <w:t xml:space="preserve"> </w:t>
      </w:r>
      <w:r>
        <w:rPr>
          <w:spacing w:val="-2"/>
          <w:sz w:val="28"/>
        </w:rPr>
        <w:t>pathogens</w:t>
      </w:r>
    </w:p>
    <w:p w14:paraId="7BAB6DEB" w14:textId="77777777" w:rsidR="00087CBA" w:rsidRDefault="00000000">
      <w:pPr>
        <w:pStyle w:val="ListParagraph"/>
        <w:numPr>
          <w:ilvl w:val="0"/>
          <w:numId w:val="65"/>
        </w:numPr>
        <w:tabs>
          <w:tab w:val="left" w:pos="1136"/>
          <w:tab w:val="left" w:pos="1137"/>
        </w:tabs>
        <w:spacing w:line="300" w:lineRule="exact"/>
        <w:rPr>
          <w:sz w:val="28"/>
        </w:rPr>
      </w:pPr>
      <w:r>
        <w:rPr>
          <w:sz w:val="28"/>
        </w:rPr>
        <w:t>Use</w:t>
      </w:r>
      <w:r>
        <w:rPr>
          <w:spacing w:val="-9"/>
          <w:sz w:val="28"/>
        </w:rPr>
        <w:t xml:space="preserve"> </w:t>
      </w:r>
      <w:r>
        <w:rPr>
          <w:sz w:val="28"/>
        </w:rPr>
        <w:t>of</w:t>
      </w:r>
      <w:r>
        <w:rPr>
          <w:spacing w:val="-8"/>
          <w:sz w:val="28"/>
        </w:rPr>
        <w:t xml:space="preserve"> </w:t>
      </w:r>
      <w:r>
        <w:rPr>
          <w:sz w:val="28"/>
        </w:rPr>
        <w:t>first</w:t>
      </w:r>
      <w:r>
        <w:rPr>
          <w:spacing w:val="-9"/>
          <w:sz w:val="28"/>
        </w:rPr>
        <w:t xml:space="preserve"> </w:t>
      </w:r>
      <w:r>
        <w:rPr>
          <w:sz w:val="28"/>
        </w:rPr>
        <w:t>aid</w:t>
      </w:r>
      <w:r>
        <w:rPr>
          <w:spacing w:val="-8"/>
          <w:sz w:val="28"/>
        </w:rPr>
        <w:t xml:space="preserve"> </w:t>
      </w:r>
      <w:r>
        <w:rPr>
          <w:sz w:val="28"/>
        </w:rPr>
        <w:t>kits</w:t>
      </w:r>
      <w:r>
        <w:rPr>
          <w:spacing w:val="-9"/>
          <w:sz w:val="28"/>
        </w:rPr>
        <w:t xml:space="preserve"> </w:t>
      </w:r>
      <w:r>
        <w:rPr>
          <w:sz w:val="28"/>
        </w:rPr>
        <w:t>onboard</w:t>
      </w:r>
      <w:r>
        <w:rPr>
          <w:spacing w:val="-8"/>
          <w:sz w:val="28"/>
        </w:rPr>
        <w:t xml:space="preserve"> </w:t>
      </w:r>
      <w:r>
        <w:rPr>
          <w:sz w:val="28"/>
        </w:rPr>
        <w:t>Company</w:t>
      </w:r>
      <w:r>
        <w:rPr>
          <w:spacing w:val="-9"/>
          <w:sz w:val="28"/>
        </w:rPr>
        <w:t xml:space="preserve"> </w:t>
      </w:r>
      <w:r>
        <w:rPr>
          <w:spacing w:val="-2"/>
          <w:sz w:val="28"/>
        </w:rPr>
        <w:t>aircraft</w:t>
      </w:r>
    </w:p>
    <w:p w14:paraId="7AA4BF90" w14:textId="77777777" w:rsidR="00087CBA" w:rsidRDefault="00000000">
      <w:pPr>
        <w:pStyle w:val="ListParagraph"/>
        <w:numPr>
          <w:ilvl w:val="0"/>
          <w:numId w:val="65"/>
        </w:numPr>
        <w:tabs>
          <w:tab w:val="left" w:pos="1136"/>
          <w:tab w:val="left" w:pos="1137"/>
        </w:tabs>
        <w:spacing w:line="300" w:lineRule="exact"/>
        <w:rPr>
          <w:sz w:val="28"/>
        </w:rPr>
      </w:pPr>
      <w:r>
        <w:rPr>
          <w:sz w:val="28"/>
        </w:rPr>
        <w:t>Use</w:t>
      </w:r>
      <w:r>
        <w:rPr>
          <w:spacing w:val="-14"/>
          <w:sz w:val="28"/>
        </w:rPr>
        <w:t xml:space="preserve"> </w:t>
      </w:r>
      <w:r>
        <w:rPr>
          <w:sz w:val="28"/>
        </w:rPr>
        <w:t>of</w:t>
      </w:r>
      <w:r>
        <w:rPr>
          <w:spacing w:val="-13"/>
          <w:sz w:val="28"/>
        </w:rPr>
        <w:t xml:space="preserve"> </w:t>
      </w:r>
      <w:r>
        <w:rPr>
          <w:sz w:val="28"/>
        </w:rPr>
        <w:t>the</w:t>
      </w:r>
      <w:r>
        <w:rPr>
          <w:spacing w:val="-18"/>
          <w:sz w:val="28"/>
        </w:rPr>
        <w:t xml:space="preserve"> </w:t>
      </w:r>
      <w:r>
        <w:rPr>
          <w:sz w:val="28"/>
        </w:rPr>
        <w:t>Tempus</w:t>
      </w:r>
      <w:r>
        <w:rPr>
          <w:spacing w:val="-13"/>
          <w:sz w:val="28"/>
        </w:rPr>
        <w:t xml:space="preserve"> </w:t>
      </w:r>
      <w:r>
        <w:rPr>
          <w:sz w:val="28"/>
        </w:rPr>
        <w:t>medical</w:t>
      </w:r>
      <w:r>
        <w:rPr>
          <w:spacing w:val="-13"/>
          <w:sz w:val="28"/>
        </w:rPr>
        <w:t xml:space="preserve"> </w:t>
      </w:r>
      <w:r>
        <w:rPr>
          <w:spacing w:val="-2"/>
          <w:sz w:val="28"/>
        </w:rPr>
        <w:t>device</w:t>
      </w:r>
    </w:p>
    <w:p w14:paraId="1D55E66F" w14:textId="77777777" w:rsidR="00087CBA" w:rsidRDefault="00000000">
      <w:pPr>
        <w:pStyle w:val="ListParagraph"/>
        <w:numPr>
          <w:ilvl w:val="0"/>
          <w:numId w:val="65"/>
        </w:numPr>
        <w:tabs>
          <w:tab w:val="left" w:pos="1135"/>
          <w:tab w:val="left" w:pos="1136"/>
        </w:tabs>
        <w:spacing w:line="311" w:lineRule="exact"/>
        <w:ind w:left="1135" w:hanging="576"/>
        <w:rPr>
          <w:sz w:val="28"/>
        </w:rPr>
      </w:pPr>
      <w:r>
        <w:rPr>
          <w:sz w:val="28"/>
        </w:rPr>
        <w:t>Integration</w:t>
      </w:r>
      <w:r>
        <w:rPr>
          <w:spacing w:val="-11"/>
          <w:sz w:val="28"/>
        </w:rPr>
        <w:t xml:space="preserve"> </w:t>
      </w:r>
      <w:r>
        <w:rPr>
          <w:sz w:val="28"/>
        </w:rPr>
        <w:t>and</w:t>
      </w:r>
      <w:r>
        <w:rPr>
          <w:spacing w:val="-11"/>
          <w:sz w:val="28"/>
        </w:rPr>
        <w:t xml:space="preserve"> </w:t>
      </w:r>
      <w:r>
        <w:rPr>
          <w:sz w:val="28"/>
        </w:rPr>
        <w:t>utilization</w:t>
      </w:r>
      <w:r>
        <w:rPr>
          <w:spacing w:val="-11"/>
          <w:sz w:val="28"/>
        </w:rPr>
        <w:t xml:space="preserve"> </w:t>
      </w:r>
      <w:r>
        <w:rPr>
          <w:sz w:val="28"/>
        </w:rPr>
        <w:t>of</w:t>
      </w:r>
      <w:r>
        <w:rPr>
          <w:spacing w:val="-9"/>
          <w:sz w:val="28"/>
        </w:rPr>
        <w:t xml:space="preserve"> </w:t>
      </w:r>
      <w:r>
        <w:rPr>
          <w:sz w:val="28"/>
        </w:rPr>
        <w:t>the</w:t>
      </w:r>
      <w:r>
        <w:rPr>
          <w:spacing w:val="-10"/>
          <w:sz w:val="28"/>
        </w:rPr>
        <w:t xml:space="preserve"> </w:t>
      </w:r>
      <w:r>
        <w:rPr>
          <w:sz w:val="28"/>
        </w:rPr>
        <w:t>MedAire/MedLink</w:t>
      </w:r>
      <w:r>
        <w:rPr>
          <w:spacing w:val="-10"/>
          <w:sz w:val="28"/>
        </w:rPr>
        <w:t xml:space="preserve"> </w:t>
      </w:r>
      <w:r>
        <w:rPr>
          <w:spacing w:val="-2"/>
          <w:sz w:val="28"/>
        </w:rPr>
        <w:t>service</w:t>
      </w:r>
    </w:p>
    <w:p w14:paraId="0375F231" w14:textId="77777777" w:rsidR="00087CBA" w:rsidRDefault="00087CBA">
      <w:pPr>
        <w:pStyle w:val="BodyText"/>
        <w:rPr>
          <w:sz w:val="30"/>
        </w:rPr>
      </w:pPr>
    </w:p>
    <w:p w14:paraId="5ED8E850" w14:textId="77777777" w:rsidR="00087CBA" w:rsidRDefault="00000000">
      <w:pPr>
        <w:pStyle w:val="Heading2"/>
        <w:numPr>
          <w:ilvl w:val="1"/>
          <w:numId w:val="193"/>
        </w:numPr>
        <w:tabs>
          <w:tab w:val="left" w:pos="2000"/>
          <w:tab w:val="left" w:pos="2001"/>
        </w:tabs>
        <w:spacing w:before="233"/>
      </w:pPr>
      <w:bookmarkStart w:id="898" w:name="7.5_Cold_Weather_Operations_Training"/>
      <w:bookmarkStart w:id="899" w:name="_bookmark560"/>
      <w:bookmarkEnd w:id="898"/>
      <w:bookmarkEnd w:id="899"/>
      <w:r>
        <w:t>Cold</w:t>
      </w:r>
      <w:r>
        <w:rPr>
          <w:spacing w:val="-13"/>
        </w:rPr>
        <w:t xml:space="preserve"> </w:t>
      </w:r>
      <w:r>
        <w:t>Weather</w:t>
      </w:r>
      <w:r>
        <w:rPr>
          <w:spacing w:val="-13"/>
        </w:rPr>
        <w:t xml:space="preserve"> </w:t>
      </w:r>
      <w:r>
        <w:t>Operations</w:t>
      </w:r>
      <w:r>
        <w:rPr>
          <w:spacing w:val="-13"/>
        </w:rPr>
        <w:t xml:space="preserve"> </w:t>
      </w:r>
      <w:r>
        <w:rPr>
          <w:spacing w:val="-2"/>
        </w:rPr>
        <w:t>Training</w:t>
      </w:r>
    </w:p>
    <w:p w14:paraId="42552CD7" w14:textId="77777777" w:rsidR="00087CBA" w:rsidRDefault="00087CBA">
      <w:pPr>
        <w:pStyle w:val="BodyText"/>
        <w:spacing w:before="2"/>
        <w:rPr>
          <w:b/>
          <w:sz w:val="24"/>
        </w:rPr>
      </w:pPr>
    </w:p>
    <w:p w14:paraId="58A5FD89" w14:textId="77777777" w:rsidR="00087CBA" w:rsidRDefault="00000000">
      <w:pPr>
        <w:ind w:left="200"/>
        <w:rPr>
          <w:i/>
          <w:sz w:val="28"/>
        </w:rPr>
      </w:pPr>
      <w:r>
        <w:rPr>
          <w:i/>
          <w:sz w:val="28"/>
        </w:rPr>
        <w:t>[Appendix</w:t>
      </w:r>
      <w:r>
        <w:rPr>
          <w:i/>
          <w:spacing w:val="-14"/>
          <w:sz w:val="28"/>
        </w:rPr>
        <w:t xml:space="preserve"> </w:t>
      </w:r>
      <w:r>
        <w:rPr>
          <w:i/>
          <w:spacing w:val="-5"/>
          <w:sz w:val="28"/>
        </w:rPr>
        <w:t>C]</w:t>
      </w:r>
    </w:p>
    <w:p w14:paraId="72FC4AE8" w14:textId="77777777" w:rsidR="00087CBA" w:rsidRDefault="00000000">
      <w:pPr>
        <w:pStyle w:val="Heading2"/>
        <w:numPr>
          <w:ilvl w:val="0"/>
          <w:numId w:val="64"/>
        </w:numPr>
        <w:tabs>
          <w:tab w:val="left" w:pos="1136"/>
          <w:tab w:val="left" w:pos="1137"/>
        </w:tabs>
        <w:spacing w:before="237"/>
        <w:ind w:hanging="577"/>
      </w:pPr>
      <w:r>
        <w:rPr>
          <w:spacing w:val="-2"/>
        </w:rPr>
        <w:t>Objective</w:t>
      </w:r>
    </w:p>
    <w:p w14:paraId="53D293D3" w14:textId="77777777" w:rsidR="00087CBA" w:rsidRDefault="00087CBA">
      <w:pPr>
        <w:pStyle w:val="BodyText"/>
        <w:spacing w:before="2"/>
        <w:rPr>
          <w:b/>
          <w:sz w:val="27"/>
        </w:rPr>
      </w:pPr>
    </w:p>
    <w:p w14:paraId="507DF512" w14:textId="77777777" w:rsidR="00087CBA" w:rsidRDefault="00000000">
      <w:pPr>
        <w:pStyle w:val="BodyText"/>
        <w:spacing w:line="208" w:lineRule="auto"/>
        <w:ind w:left="200" w:right="1501"/>
      </w:pPr>
      <w:r>
        <w:t>Cold</w:t>
      </w:r>
      <w:r>
        <w:rPr>
          <w:spacing w:val="-5"/>
        </w:rPr>
        <w:t xml:space="preserve"> </w:t>
      </w:r>
      <w:r>
        <w:t>weather</w:t>
      </w:r>
      <w:r>
        <w:rPr>
          <w:spacing w:val="-5"/>
        </w:rPr>
        <w:t xml:space="preserve"> </w:t>
      </w:r>
      <w:r>
        <w:t>procedures</w:t>
      </w:r>
      <w:r>
        <w:rPr>
          <w:spacing w:val="-5"/>
        </w:rPr>
        <w:t xml:space="preserve"> </w:t>
      </w:r>
      <w:r>
        <w:t>training</w:t>
      </w:r>
      <w:r>
        <w:rPr>
          <w:spacing w:val="-5"/>
        </w:rPr>
        <w:t xml:space="preserve"> </w:t>
      </w:r>
      <w:r>
        <w:t>will</w:t>
      </w:r>
      <w:r>
        <w:rPr>
          <w:spacing w:val="-5"/>
        </w:rPr>
        <w:t xml:space="preserve"> </w:t>
      </w:r>
      <w:r>
        <w:t>be</w:t>
      </w:r>
      <w:r>
        <w:rPr>
          <w:spacing w:val="-5"/>
        </w:rPr>
        <w:t xml:space="preserve"> </w:t>
      </w:r>
      <w:r>
        <w:t>presented</w:t>
      </w:r>
      <w:r>
        <w:rPr>
          <w:spacing w:val="-5"/>
        </w:rPr>
        <w:t xml:space="preserve"> </w:t>
      </w:r>
      <w:r>
        <w:t>prior</w:t>
      </w:r>
      <w:r>
        <w:rPr>
          <w:spacing w:val="-5"/>
        </w:rPr>
        <w:t xml:space="preserve"> </w:t>
      </w:r>
      <w:r>
        <w:t>to</w:t>
      </w:r>
      <w:r>
        <w:rPr>
          <w:spacing w:val="-5"/>
        </w:rPr>
        <w:t xml:space="preserve"> </w:t>
      </w:r>
      <w:r>
        <w:t>each</w:t>
      </w:r>
      <w:r>
        <w:rPr>
          <w:spacing w:val="-5"/>
        </w:rPr>
        <w:t xml:space="preserve"> </w:t>
      </w:r>
      <w:r>
        <w:t>cold weather season to prepare pilots for cold weather operations.</w:t>
      </w:r>
    </w:p>
    <w:p w14:paraId="0B2F9134" w14:textId="77777777" w:rsidR="00087CBA" w:rsidRDefault="00000000">
      <w:pPr>
        <w:pStyle w:val="Heading2"/>
        <w:numPr>
          <w:ilvl w:val="0"/>
          <w:numId w:val="64"/>
        </w:numPr>
        <w:tabs>
          <w:tab w:val="left" w:pos="1135"/>
          <w:tab w:val="left" w:pos="1136"/>
        </w:tabs>
        <w:spacing w:before="246"/>
        <w:ind w:left="1135" w:hanging="577"/>
      </w:pPr>
      <w:r>
        <w:rPr>
          <w:spacing w:val="-2"/>
        </w:rPr>
        <w:t>Prerequisites</w:t>
      </w:r>
    </w:p>
    <w:p w14:paraId="3AE22D51" w14:textId="77777777" w:rsidR="00087CBA" w:rsidRDefault="00087CBA">
      <w:pPr>
        <w:pStyle w:val="BodyText"/>
        <w:spacing w:before="2"/>
        <w:rPr>
          <w:b/>
          <w:sz w:val="24"/>
        </w:rPr>
      </w:pPr>
    </w:p>
    <w:p w14:paraId="11F14376" w14:textId="77777777" w:rsidR="00087CBA" w:rsidRDefault="00000000">
      <w:pPr>
        <w:pStyle w:val="BodyText"/>
        <w:ind w:left="199"/>
      </w:pPr>
      <w:r>
        <w:rPr>
          <w:spacing w:val="-2"/>
        </w:rPr>
        <w:t>None.</w:t>
      </w:r>
    </w:p>
    <w:p w14:paraId="6FB5C0D5" w14:textId="77777777" w:rsidR="00087CBA" w:rsidRDefault="00000000">
      <w:pPr>
        <w:pStyle w:val="Heading2"/>
        <w:numPr>
          <w:ilvl w:val="0"/>
          <w:numId w:val="64"/>
        </w:numPr>
        <w:tabs>
          <w:tab w:val="left" w:pos="1135"/>
          <w:tab w:val="left" w:pos="1136"/>
        </w:tabs>
        <w:spacing w:before="238"/>
        <w:ind w:left="1135" w:hanging="577"/>
      </w:pPr>
      <w:r>
        <w:t>Curriculum</w:t>
      </w:r>
      <w:r>
        <w:rPr>
          <w:spacing w:val="-9"/>
        </w:rPr>
        <w:t xml:space="preserve"> </w:t>
      </w:r>
      <w:r>
        <w:t>–</w:t>
      </w:r>
      <w:r>
        <w:rPr>
          <w:spacing w:val="-8"/>
        </w:rPr>
        <w:t xml:space="preserve"> </w:t>
      </w:r>
      <w:r>
        <w:rPr>
          <w:spacing w:val="-2"/>
        </w:rPr>
        <w:t>Ground</w:t>
      </w:r>
    </w:p>
    <w:p w14:paraId="2AB3A9B6" w14:textId="77777777" w:rsidR="00087CBA" w:rsidRDefault="00087CBA">
      <w:pPr>
        <w:pStyle w:val="BodyText"/>
        <w:spacing w:before="2"/>
        <w:rPr>
          <w:b/>
          <w:sz w:val="27"/>
        </w:rPr>
      </w:pPr>
    </w:p>
    <w:p w14:paraId="4982682F" w14:textId="77777777" w:rsidR="00087CBA" w:rsidRDefault="00000000">
      <w:pPr>
        <w:pStyle w:val="BodyText"/>
        <w:spacing w:line="208" w:lineRule="auto"/>
        <w:ind w:left="199" w:right="1501"/>
      </w:pPr>
      <w:r>
        <w:t>Cold</w:t>
      </w:r>
      <w:r>
        <w:rPr>
          <w:spacing w:val="-5"/>
        </w:rPr>
        <w:t xml:space="preserve"> </w:t>
      </w:r>
      <w:r>
        <w:t>weather</w:t>
      </w:r>
      <w:r>
        <w:rPr>
          <w:spacing w:val="-5"/>
        </w:rPr>
        <w:t xml:space="preserve"> </w:t>
      </w:r>
      <w:r>
        <w:t>procedures</w:t>
      </w:r>
      <w:r>
        <w:rPr>
          <w:spacing w:val="-5"/>
        </w:rPr>
        <w:t xml:space="preserve"> </w:t>
      </w:r>
      <w:r>
        <w:t>training</w:t>
      </w:r>
      <w:r>
        <w:rPr>
          <w:spacing w:val="-5"/>
        </w:rPr>
        <w:t xml:space="preserve"> </w:t>
      </w:r>
      <w:r>
        <w:t>will</w:t>
      </w:r>
      <w:r>
        <w:rPr>
          <w:spacing w:val="-6"/>
        </w:rPr>
        <w:t xml:space="preserve"> </w:t>
      </w:r>
      <w:r>
        <w:t>be</w:t>
      </w:r>
      <w:r>
        <w:rPr>
          <w:spacing w:val="-5"/>
        </w:rPr>
        <w:t xml:space="preserve"> </w:t>
      </w:r>
      <w:r>
        <w:t>provided</w:t>
      </w:r>
      <w:r>
        <w:rPr>
          <w:spacing w:val="-6"/>
        </w:rPr>
        <w:t xml:space="preserve"> </w:t>
      </w:r>
      <w:r>
        <w:t>prior</w:t>
      </w:r>
      <w:r>
        <w:rPr>
          <w:spacing w:val="-5"/>
        </w:rPr>
        <w:t xml:space="preserve"> </w:t>
      </w:r>
      <w:r>
        <w:t>to</w:t>
      </w:r>
      <w:r>
        <w:rPr>
          <w:spacing w:val="-5"/>
        </w:rPr>
        <w:t xml:space="preserve"> </w:t>
      </w:r>
      <w:r>
        <w:t>winter</w:t>
      </w:r>
      <w:r>
        <w:rPr>
          <w:spacing w:val="-5"/>
        </w:rPr>
        <w:t xml:space="preserve"> </w:t>
      </w:r>
      <w:r>
        <w:t>operations using the following resources:</w:t>
      </w:r>
    </w:p>
    <w:p w14:paraId="2AE3AE57" w14:textId="1BFB3417" w:rsidR="00087CBA" w:rsidRDefault="00352BE5">
      <w:pPr>
        <w:pStyle w:val="ListParagraph"/>
        <w:numPr>
          <w:ilvl w:val="1"/>
          <w:numId w:val="64"/>
        </w:numPr>
        <w:tabs>
          <w:tab w:val="left" w:pos="1639"/>
          <w:tab w:val="left" w:pos="1640"/>
        </w:tabs>
        <w:spacing w:before="266" w:line="311" w:lineRule="exact"/>
        <w:ind w:hanging="505"/>
        <w:rPr>
          <w:sz w:val="28"/>
        </w:rPr>
      </w:pPr>
      <w:r>
        <w:rPr>
          <w:sz w:val="28"/>
        </w:rPr>
        <w:t>Acme Corp</w:t>
      </w:r>
      <w:r w:rsidR="00000000">
        <w:rPr>
          <w:spacing w:val="-16"/>
          <w:sz w:val="28"/>
        </w:rPr>
        <w:t xml:space="preserve"> </w:t>
      </w:r>
      <w:r w:rsidR="00000000">
        <w:rPr>
          <w:sz w:val="28"/>
        </w:rPr>
        <w:t>SOPs</w:t>
      </w:r>
      <w:r w:rsidR="00000000">
        <w:rPr>
          <w:spacing w:val="-15"/>
          <w:sz w:val="28"/>
        </w:rPr>
        <w:t xml:space="preserve"> </w:t>
      </w:r>
      <w:r w:rsidR="00000000">
        <w:rPr>
          <w:sz w:val="28"/>
        </w:rPr>
        <w:t>and</w:t>
      </w:r>
      <w:r w:rsidR="00000000">
        <w:rPr>
          <w:spacing w:val="-16"/>
          <w:sz w:val="28"/>
        </w:rPr>
        <w:t xml:space="preserve"> </w:t>
      </w:r>
      <w:r w:rsidR="00000000">
        <w:rPr>
          <w:sz w:val="28"/>
        </w:rPr>
        <w:t>COM</w:t>
      </w:r>
      <w:r w:rsidR="00000000">
        <w:rPr>
          <w:spacing w:val="-16"/>
          <w:sz w:val="28"/>
        </w:rPr>
        <w:t xml:space="preserve"> </w:t>
      </w:r>
      <w:r w:rsidR="00000000">
        <w:rPr>
          <w:spacing w:val="-2"/>
          <w:sz w:val="28"/>
        </w:rPr>
        <w:t>Policy/Procedures</w:t>
      </w:r>
    </w:p>
    <w:p w14:paraId="7BA3FC38" w14:textId="77777777" w:rsidR="00087CBA" w:rsidRDefault="00000000">
      <w:pPr>
        <w:pStyle w:val="ListParagraph"/>
        <w:numPr>
          <w:ilvl w:val="1"/>
          <w:numId w:val="64"/>
        </w:numPr>
        <w:tabs>
          <w:tab w:val="left" w:pos="1639"/>
          <w:tab w:val="left" w:pos="1640"/>
        </w:tabs>
        <w:spacing w:line="300" w:lineRule="exact"/>
        <w:ind w:hanging="505"/>
        <w:rPr>
          <w:sz w:val="28"/>
        </w:rPr>
      </w:pPr>
      <w:r>
        <w:rPr>
          <w:sz w:val="28"/>
        </w:rPr>
        <w:t>Aircraft</w:t>
      </w:r>
      <w:r>
        <w:rPr>
          <w:spacing w:val="-12"/>
          <w:sz w:val="28"/>
        </w:rPr>
        <w:t xml:space="preserve"> </w:t>
      </w:r>
      <w:r>
        <w:rPr>
          <w:sz w:val="28"/>
        </w:rPr>
        <w:t>GVII-G500</w:t>
      </w:r>
      <w:r>
        <w:rPr>
          <w:spacing w:val="-12"/>
          <w:sz w:val="28"/>
        </w:rPr>
        <w:t xml:space="preserve"> </w:t>
      </w:r>
      <w:r>
        <w:rPr>
          <w:sz w:val="28"/>
        </w:rPr>
        <w:t>Operating</w:t>
      </w:r>
      <w:r>
        <w:rPr>
          <w:spacing w:val="-12"/>
          <w:sz w:val="28"/>
        </w:rPr>
        <w:t xml:space="preserve"> </w:t>
      </w:r>
      <w:r>
        <w:rPr>
          <w:spacing w:val="-2"/>
          <w:sz w:val="28"/>
        </w:rPr>
        <w:t>Manual</w:t>
      </w:r>
    </w:p>
    <w:p w14:paraId="5D0FEE86" w14:textId="77777777" w:rsidR="00087CBA" w:rsidRDefault="00000000">
      <w:pPr>
        <w:pStyle w:val="ListParagraph"/>
        <w:numPr>
          <w:ilvl w:val="1"/>
          <w:numId w:val="64"/>
        </w:numPr>
        <w:tabs>
          <w:tab w:val="left" w:pos="1639"/>
          <w:tab w:val="left" w:pos="1640"/>
        </w:tabs>
        <w:spacing w:line="300" w:lineRule="exact"/>
        <w:ind w:hanging="505"/>
        <w:rPr>
          <w:sz w:val="28"/>
        </w:rPr>
      </w:pPr>
      <w:r>
        <w:rPr>
          <w:sz w:val="28"/>
        </w:rPr>
        <w:t>Ground</w:t>
      </w:r>
      <w:r>
        <w:rPr>
          <w:spacing w:val="-19"/>
          <w:sz w:val="28"/>
        </w:rPr>
        <w:t xml:space="preserve"> </w:t>
      </w:r>
      <w:r>
        <w:rPr>
          <w:sz w:val="28"/>
        </w:rPr>
        <w:t>De-icing/Anti-icing</w:t>
      </w:r>
      <w:r>
        <w:rPr>
          <w:spacing w:val="-17"/>
          <w:sz w:val="28"/>
        </w:rPr>
        <w:t xml:space="preserve"> </w:t>
      </w:r>
      <w:r>
        <w:rPr>
          <w:spacing w:val="-2"/>
          <w:sz w:val="28"/>
        </w:rPr>
        <w:t>Procedures</w:t>
      </w:r>
    </w:p>
    <w:p w14:paraId="473E6006" w14:textId="77777777" w:rsidR="00087CBA" w:rsidRDefault="00000000">
      <w:pPr>
        <w:pStyle w:val="ListParagraph"/>
        <w:numPr>
          <w:ilvl w:val="1"/>
          <w:numId w:val="64"/>
        </w:numPr>
        <w:tabs>
          <w:tab w:val="left" w:pos="1639"/>
          <w:tab w:val="left" w:pos="1640"/>
        </w:tabs>
        <w:spacing w:line="311" w:lineRule="exact"/>
        <w:ind w:hanging="505"/>
        <w:rPr>
          <w:sz w:val="28"/>
        </w:rPr>
      </w:pPr>
      <w:r>
        <w:rPr>
          <w:sz w:val="28"/>
        </w:rPr>
        <w:t>FAA</w:t>
      </w:r>
      <w:r>
        <w:rPr>
          <w:spacing w:val="-20"/>
          <w:sz w:val="28"/>
        </w:rPr>
        <w:t xml:space="preserve"> </w:t>
      </w:r>
      <w:r>
        <w:rPr>
          <w:sz w:val="28"/>
        </w:rPr>
        <w:t>Holdover</w:t>
      </w:r>
      <w:r>
        <w:rPr>
          <w:spacing w:val="-19"/>
          <w:sz w:val="28"/>
        </w:rPr>
        <w:t xml:space="preserve"> </w:t>
      </w:r>
      <w:r>
        <w:rPr>
          <w:sz w:val="28"/>
        </w:rPr>
        <w:t>Time</w:t>
      </w:r>
      <w:r>
        <w:rPr>
          <w:spacing w:val="-20"/>
          <w:sz w:val="28"/>
        </w:rPr>
        <w:t xml:space="preserve"> </w:t>
      </w:r>
      <w:r>
        <w:rPr>
          <w:sz w:val="28"/>
        </w:rPr>
        <w:t>Guidelines,</w:t>
      </w:r>
      <w:r>
        <w:rPr>
          <w:spacing w:val="-19"/>
          <w:sz w:val="28"/>
        </w:rPr>
        <w:t xml:space="preserve"> </w:t>
      </w:r>
      <w:r>
        <w:rPr>
          <w:sz w:val="28"/>
        </w:rPr>
        <w:t>published</w:t>
      </w:r>
      <w:r>
        <w:rPr>
          <w:spacing w:val="-19"/>
          <w:sz w:val="28"/>
        </w:rPr>
        <w:t xml:space="preserve"> </w:t>
      </w:r>
      <w:r>
        <w:rPr>
          <w:spacing w:val="-2"/>
          <w:sz w:val="28"/>
        </w:rPr>
        <w:t>annually</w:t>
      </w:r>
    </w:p>
    <w:p w14:paraId="3EF69BC0" w14:textId="77777777" w:rsidR="00087CBA" w:rsidRDefault="00087CBA">
      <w:pPr>
        <w:pStyle w:val="BodyText"/>
        <w:spacing w:before="2"/>
        <w:rPr>
          <w:sz w:val="24"/>
        </w:rPr>
      </w:pPr>
    </w:p>
    <w:p w14:paraId="15C1D8DD" w14:textId="77777777" w:rsidR="00087CBA" w:rsidRDefault="00000000">
      <w:pPr>
        <w:pStyle w:val="Heading2"/>
        <w:numPr>
          <w:ilvl w:val="0"/>
          <w:numId w:val="64"/>
        </w:numPr>
        <w:tabs>
          <w:tab w:val="left" w:pos="1135"/>
          <w:tab w:val="left" w:pos="1136"/>
        </w:tabs>
        <w:ind w:left="1135" w:hanging="577"/>
      </w:pPr>
      <w:r>
        <w:t>Curriculum</w:t>
      </w:r>
      <w:r>
        <w:rPr>
          <w:spacing w:val="-13"/>
        </w:rPr>
        <w:t xml:space="preserve"> </w:t>
      </w:r>
      <w:r>
        <w:t>–</w:t>
      </w:r>
      <w:r>
        <w:rPr>
          <w:spacing w:val="-13"/>
        </w:rPr>
        <w:t xml:space="preserve"> </w:t>
      </w:r>
      <w:r>
        <w:rPr>
          <w:spacing w:val="-2"/>
        </w:rPr>
        <w:t>Flight</w:t>
      </w:r>
    </w:p>
    <w:p w14:paraId="48A94E08" w14:textId="77777777" w:rsidR="00087CBA" w:rsidRDefault="00087CBA">
      <w:pPr>
        <w:pStyle w:val="BodyText"/>
        <w:spacing w:before="2"/>
        <w:rPr>
          <w:b/>
          <w:sz w:val="24"/>
        </w:rPr>
      </w:pPr>
    </w:p>
    <w:p w14:paraId="22236824" w14:textId="77777777" w:rsidR="00087CBA" w:rsidRDefault="00000000">
      <w:pPr>
        <w:pStyle w:val="BodyText"/>
        <w:ind w:left="199"/>
      </w:pPr>
      <w:r>
        <w:t>Not</w:t>
      </w:r>
      <w:r>
        <w:rPr>
          <w:spacing w:val="-7"/>
        </w:rPr>
        <w:t xml:space="preserve"> </w:t>
      </w:r>
      <w:r>
        <w:rPr>
          <w:spacing w:val="-2"/>
        </w:rPr>
        <w:t>applicable.</w:t>
      </w:r>
    </w:p>
    <w:p w14:paraId="435F01BF" w14:textId="77777777" w:rsidR="00087CBA" w:rsidRDefault="00087CBA">
      <w:pPr>
        <w:sectPr w:rsidR="00087CBA">
          <w:pgSz w:w="12240" w:h="15840"/>
          <w:pgMar w:top="1760" w:right="0" w:bottom="380" w:left="1240" w:header="667" w:footer="9" w:gutter="0"/>
          <w:cols w:space="720"/>
        </w:sectPr>
      </w:pPr>
    </w:p>
    <w:p w14:paraId="2ED2DFF8" w14:textId="77777777" w:rsidR="00087CBA" w:rsidRDefault="00000000">
      <w:pPr>
        <w:pStyle w:val="Heading2"/>
        <w:numPr>
          <w:ilvl w:val="0"/>
          <w:numId w:val="64"/>
        </w:numPr>
        <w:tabs>
          <w:tab w:val="left" w:pos="1135"/>
          <w:tab w:val="left" w:pos="1136"/>
        </w:tabs>
        <w:spacing w:before="59"/>
        <w:ind w:left="1135"/>
      </w:pPr>
      <w:r>
        <w:lastRenderedPageBreak/>
        <w:t>Completion</w:t>
      </w:r>
      <w:r>
        <w:rPr>
          <w:spacing w:val="-17"/>
        </w:rPr>
        <w:t xml:space="preserve"> </w:t>
      </w:r>
      <w:r>
        <w:rPr>
          <w:spacing w:val="-2"/>
        </w:rPr>
        <w:t>Standards</w:t>
      </w:r>
    </w:p>
    <w:p w14:paraId="6AE6EFED" w14:textId="77777777" w:rsidR="00087CBA" w:rsidRDefault="00087CBA">
      <w:pPr>
        <w:pStyle w:val="BodyText"/>
        <w:spacing w:before="2"/>
        <w:rPr>
          <w:b/>
          <w:sz w:val="24"/>
        </w:rPr>
      </w:pPr>
    </w:p>
    <w:p w14:paraId="388F5833" w14:textId="77777777" w:rsidR="00087CBA" w:rsidRDefault="00000000">
      <w:pPr>
        <w:pStyle w:val="BodyText"/>
        <w:ind w:left="199"/>
      </w:pPr>
      <w:r>
        <w:t>Not</w:t>
      </w:r>
      <w:r>
        <w:rPr>
          <w:spacing w:val="-7"/>
        </w:rPr>
        <w:t xml:space="preserve"> </w:t>
      </w:r>
      <w:r>
        <w:rPr>
          <w:spacing w:val="-2"/>
        </w:rPr>
        <w:t>applicable.</w:t>
      </w:r>
    </w:p>
    <w:p w14:paraId="6E37752A" w14:textId="77777777" w:rsidR="00087CBA" w:rsidRDefault="00000000">
      <w:pPr>
        <w:pStyle w:val="Heading2"/>
        <w:numPr>
          <w:ilvl w:val="0"/>
          <w:numId w:val="64"/>
        </w:numPr>
        <w:tabs>
          <w:tab w:val="left" w:pos="1135"/>
          <w:tab w:val="left" w:pos="1136"/>
        </w:tabs>
        <w:spacing w:before="238"/>
        <w:ind w:left="1135"/>
      </w:pPr>
      <w:r>
        <w:rPr>
          <w:spacing w:val="-2"/>
        </w:rPr>
        <w:t>Vendors</w:t>
      </w:r>
    </w:p>
    <w:p w14:paraId="6096C7E3" w14:textId="77777777" w:rsidR="00087CBA" w:rsidRDefault="00087CBA">
      <w:pPr>
        <w:pStyle w:val="BodyText"/>
        <w:spacing w:before="2"/>
        <w:rPr>
          <w:b/>
          <w:sz w:val="27"/>
        </w:rPr>
      </w:pPr>
    </w:p>
    <w:p w14:paraId="137F4495" w14:textId="0E700A55" w:rsidR="00087CBA" w:rsidRDefault="00000000">
      <w:pPr>
        <w:pStyle w:val="BodyText"/>
        <w:spacing w:line="208" w:lineRule="auto"/>
        <w:ind w:left="199" w:right="1501"/>
      </w:pPr>
      <w:r>
        <w:t>The</w:t>
      </w:r>
      <w:r>
        <w:rPr>
          <w:spacing w:val="-5"/>
        </w:rPr>
        <w:t xml:space="preserve"> </w:t>
      </w:r>
      <w:r>
        <w:t>cold</w:t>
      </w:r>
      <w:r>
        <w:rPr>
          <w:spacing w:val="-5"/>
        </w:rPr>
        <w:t xml:space="preserve"> </w:t>
      </w:r>
      <w:r>
        <w:t>weather</w:t>
      </w:r>
      <w:r>
        <w:rPr>
          <w:spacing w:val="-5"/>
        </w:rPr>
        <w:t xml:space="preserve"> </w:t>
      </w:r>
      <w:r>
        <w:t>procedures</w:t>
      </w:r>
      <w:r>
        <w:rPr>
          <w:spacing w:val="-4"/>
        </w:rPr>
        <w:t xml:space="preserve"> </w:t>
      </w:r>
      <w:r>
        <w:t>class</w:t>
      </w:r>
      <w:r>
        <w:rPr>
          <w:spacing w:val="-4"/>
        </w:rPr>
        <w:t xml:space="preserve"> </w:t>
      </w:r>
      <w:r>
        <w:t>will</w:t>
      </w:r>
      <w:r>
        <w:rPr>
          <w:spacing w:val="-4"/>
        </w:rPr>
        <w:t xml:space="preserve"> </w:t>
      </w:r>
      <w:r>
        <w:t>be</w:t>
      </w:r>
      <w:r>
        <w:rPr>
          <w:spacing w:val="-4"/>
        </w:rPr>
        <w:t xml:space="preserve"> </w:t>
      </w:r>
      <w:r>
        <w:t>administered</w:t>
      </w:r>
      <w:r>
        <w:rPr>
          <w:spacing w:val="-5"/>
        </w:rPr>
        <w:t xml:space="preserve"> </w:t>
      </w:r>
      <w:bookmarkStart w:id="900" w:name="_bookmark561"/>
      <w:bookmarkStart w:id="901" w:name="_bookmark562"/>
      <w:bookmarkEnd w:id="900"/>
      <w:bookmarkEnd w:id="901"/>
      <w:r>
        <w:t>by</w:t>
      </w:r>
      <w:r>
        <w:rPr>
          <w:spacing w:val="-5"/>
        </w:rPr>
        <w:t xml:space="preserve"> </w:t>
      </w:r>
      <w:r>
        <w:t>a</w:t>
      </w:r>
      <w:r>
        <w:rPr>
          <w:spacing w:val="-5"/>
        </w:rPr>
        <w:t xml:space="preserve"> </w:t>
      </w:r>
      <w:r>
        <w:t>pilot</w:t>
      </w:r>
      <w:r>
        <w:rPr>
          <w:spacing w:val="-5"/>
        </w:rPr>
        <w:t xml:space="preserve"> </w:t>
      </w:r>
      <w:r>
        <w:t>assigned by the Director of</w:t>
      </w:r>
      <w:r>
        <w:rPr>
          <w:spacing w:val="-4"/>
        </w:rPr>
        <w:t xml:space="preserve"> </w:t>
      </w:r>
      <w:r>
        <w:t xml:space="preserve">Aviation or a </w:t>
      </w:r>
      <w:r w:rsidR="00352BE5">
        <w:t>Acme Corp</w:t>
      </w:r>
      <w:r>
        <w:t xml:space="preserve"> approved </w:t>
      </w:r>
      <w:r>
        <w:rPr>
          <w:spacing w:val="-2"/>
        </w:rPr>
        <w:t>vendor</w:t>
      </w:r>
    </w:p>
    <w:p w14:paraId="1476B7F0" w14:textId="77777777" w:rsidR="00087CBA" w:rsidRDefault="00087CBA">
      <w:pPr>
        <w:pStyle w:val="BodyText"/>
        <w:rPr>
          <w:sz w:val="30"/>
        </w:rPr>
      </w:pPr>
    </w:p>
    <w:p w14:paraId="297B2152" w14:textId="77777777" w:rsidR="00087CBA" w:rsidRDefault="00000000">
      <w:pPr>
        <w:pStyle w:val="Heading2"/>
        <w:numPr>
          <w:ilvl w:val="1"/>
          <w:numId w:val="193"/>
        </w:numPr>
        <w:tabs>
          <w:tab w:val="left" w:pos="1999"/>
          <w:tab w:val="left" w:pos="2001"/>
        </w:tabs>
        <w:spacing w:before="220"/>
        <w:ind w:hanging="1802"/>
      </w:pPr>
      <w:bookmarkStart w:id="902" w:name="7.6_Warm_Weather_Operations_Training"/>
      <w:bookmarkStart w:id="903" w:name="_bookmark563"/>
      <w:bookmarkEnd w:id="902"/>
      <w:bookmarkEnd w:id="903"/>
      <w:r>
        <w:rPr>
          <w:spacing w:val="-2"/>
        </w:rPr>
        <w:t>Warm</w:t>
      </w:r>
      <w:r>
        <w:rPr>
          <w:spacing w:val="-7"/>
        </w:rPr>
        <w:t xml:space="preserve"> </w:t>
      </w:r>
      <w:r>
        <w:rPr>
          <w:spacing w:val="-2"/>
        </w:rPr>
        <w:t>Weather</w:t>
      </w:r>
      <w:r>
        <w:rPr>
          <w:spacing w:val="-6"/>
        </w:rPr>
        <w:t xml:space="preserve"> </w:t>
      </w:r>
      <w:r>
        <w:rPr>
          <w:spacing w:val="-2"/>
        </w:rPr>
        <w:t>Operations</w:t>
      </w:r>
      <w:r>
        <w:rPr>
          <w:spacing w:val="-6"/>
        </w:rPr>
        <w:t xml:space="preserve"> </w:t>
      </w:r>
      <w:r>
        <w:rPr>
          <w:spacing w:val="-2"/>
        </w:rPr>
        <w:t>Training</w:t>
      </w:r>
    </w:p>
    <w:p w14:paraId="73BA03ED" w14:textId="77777777" w:rsidR="00087CBA" w:rsidRDefault="00087CBA">
      <w:pPr>
        <w:pStyle w:val="BodyText"/>
        <w:spacing w:before="2"/>
        <w:rPr>
          <w:b/>
          <w:sz w:val="24"/>
        </w:rPr>
      </w:pPr>
    </w:p>
    <w:p w14:paraId="4235A3B1" w14:textId="77777777" w:rsidR="00087CBA" w:rsidRDefault="00000000">
      <w:pPr>
        <w:pStyle w:val="ListParagraph"/>
        <w:numPr>
          <w:ilvl w:val="0"/>
          <w:numId w:val="63"/>
        </w:numPr>
        <w:tabs>
          <w:tab w:val="left" w:pos="1135"/>
          <w:tab w:val="left" w:pos="1136"/>
        </w:tabs>
        <w:rPr>
          <w:b/>
          <w:sz w:val="28"/>
        </w:rPr>
      </w:pPr>
      <w:r>
        <w:rPr>
          <w:b/>
          <w:spacing w:val="-2"/>
          <w:sz w:val="28"/>
        </w:rPr>
        <w:t>Objective</w:t>
      </w:r>
    </w:p>
    <w:p w14:paraId="1ED59C3D" w14:textId="77777777" w:rsidR="00087CBA" w:rsidRDefault="00087CBA">
      <w:pPr>
        <w:pStyle w:val="BodyText"/>
        <w:spacing w:before="2"/>
        <w:rPr>
          <w:b/>
          <w:sz w:val="27"/>
        </w:rPr>
      </w:pPr>
    </w:p>
    <w:p w14:paraId="03D788F6" w14:textId="77777777" w:rsidR="00087CBA" w:rsidRDefault="00000000">
      <w:pPr>
        <w:pStyle w:val="BodyText"/>
        <w:spacing w:line="208" w:lineRule="auto"/>
        <w:ind w:left="199" w:right="1501"/>
      </w:pPr>
      <w:r>
        <w:t>Warm</w:t>
      </w:r>
      <w:r>
        <w:rPr>
          <w:spacing w:val="-6"/>
        </w:rPr>
        <w:t xml:space="preserve"> </w:t>
      </w:r>
      <w:r>
        <w:t>weather</w:t>
      </w:r>
      <w:r>
        <w:rPr>
          <w:spacing w:val="-6"/>
        </w:rPr>
        <w:t xml:space="preserve"> </w:t>
      </w:r>
      <w:r>
        <w:t>procedures</w:t>
      </w:r>
      <w:r>
        <w:rPr>
          <w:spacing w:val="-6"/>
        </w:rPr>
        <w:t xml:space="preserve"> </w:t>
      </w:r>
      <w:r>
        <w:t>training</w:t>
      </w:r>
      <w:r>
        <w:rPr>
          <w:spacing w:val="-6"/>
        </w:rPr>
        <w:t xml:space="preserve"> </w:t>
      </w:r>
      <w:r>
        <w:t>will</w:t>
      </w:r>
      <w:r>
        <w:rPr>
          <w:spacing w:val="-6"/>
        </w:rPr>
        <w:t xml:space="preserve"> </w:t>
      </w:r>
      <w:r>
        <w:t>be</w:t>
      </w:r>
      <w:r>
        <w:rPr>
          <w:spacing w:val="-6"/>
        </w:rPr>
        <w:t xml:space="preserve"> </w:t>
      </w:r>
      <w:r>
        <w:t>presented</w:t>
      </w:r>
      <w:r>
        <w:rPr>
          <w:spacing w:val="-6"/>
        </w:rPr>
        <w:t xml:space="preserve"> </w:t>
      </w:r>
      <w:r>
        <w:t>biennially</w:t>
      </w:r>
      <w:r>
        <w:rPr>
          <w:spacing w:val="-6"/>
        </w:rPr>
        <w:t xml:space="preserve"> </w:t>
      </w:r>
      <w:r>
        <w:t>to</w:t>
      </w:r>
      <w:r>
        <w:rPr>
          <w:spacing w:val="-6"/>
        </w:rPr>
        <w:t xml:space="preserve"> </w:t>
      </w:r>
      <w:r>
        <w:t>prepare pilots for warm weather operations.</w:t>
      </w:r>
    </w:p>
    <w:p w14:paraId="7EADECB3" w14:textId="77777777" w:rsidR="00087CBA" w:rsidRDefault="00000000">
      <w:pPr>
        <w:pStyle w:val="Heading2"/>
        <w:numPr>
          <w:ilvl w:val="0"/>
          <w:numId w:val="63"/>
        </w:numPr>
        <w:tabs>
          <w:tab w:val="left" w:pos="1135"/>
          <w:tab w:val="left" w:pos="1136"/>
        </w:tabs>
        <w:spacing w:before="246"/>
      </w:pPr>
      <w:r>
        <w:rPr>
          <w:spacing w:val="-2"/>
        </w:rPr>
        <w:t>Prerequisites</w:t>
      </w:r>
    </w:p>
    <w:p w14:paraId="715E9D17" w14:textId="77777777" w:rsidR="00087CBA" w:rsidRDefault="00087CBA">
      <w:pPr>
        <w:pStyle w:val="BodyText"/>
        <w:spacing w:before="1"/>
        <w:rPr>
          <w:b/>
          <w:sz w:val="24"/>
        </w:rPr>
      </w:pPr>
    </w:p>
    <w:p w14:paraId="55BD642E" w14:textId="77777777" w:rsidR="00087CBA" w:rsidRDefault="00000000">
      <w:pPr>
        <w:pStyle w:val="BodyText"/>
        <w:spacing w:before="1"/>
        <w:ind w:left="199"/>
      </w:pPr>
      <w:r>
        <w:rPr>
          <w:spacing w:val="-2"/>
        </w:rPr>
        <w:t>None.</w:t>
      </w:r>
    </w:p>
    <w:p w14:paraId="5DB9170B" w14:textId="77777777" w:rsidR="00087CBA" w:rsidRDefault="00000000">
      <w:pPr>
        <w:pStyle w:val="Heading2"/>
        <w:numPr>
          <w:ilvl w:val="0"/>
          <w:numId w:val="63"/>
        </w:numPr>
        <w:tabs>
          <w:tab w:val="left" w:pos="1135"/>
          <w:tab w:val="left" w:pos="1136"/>
        </w:tabs>
        <w:spacing w:before="237"/>
      </w:pPr>
      <w:r>
        <w:t>Curriculum</w:t>
      </w:r>
      <w:r>
        <w:rPr>
          <w:spacing w:val="-9"/>
        </w:rPr>
        <w:t xml:space="preserve"> </w:t>
      </w:r>
      <w:r>
        <w:t>–</w:t>
      </w:r>
      <w:r>
        <w:rPr>
          <w:spacing w:val="-8"/>
        </w:rPr>
        <w:t xml:space="preserve"> </w:t>
      </w:r>
      <w:r>
        <w:rPr>
          <w:spacing w:val="-2"/>
        </w:rPr>
        <w:t>Ground</w:t>
      </w:r>
    </w:p>
    <w:p w14:paraId="20B5F523" w14:textId="77777777" w:rsidR="00087CBA" w:rsidRDefault="00087CBA">
      <w:pPr>
        <w:pStyle w:val="BodyText"/>
        <w:spacing w:before="1"/>
        <w:rPr>
          <w:b/>
          <w:sz w:val="27"/>
        </w:rPr>
      </w:pPr>
    </w:p>
    <w:p w14:paraId="7F8A0804" w14:textId="77777777" w:rsidR="00087CBA" w:rsidRDefault="00000000">
      <w:pPr>
        <w:pStyle w:val="BodyText"/>
        <w:spacing w:before="1" w:line="208" w:lineRule="auto"/>
        <w:ind w:left="199" w:right="1501"/>
      </w:pPr>
      <w:r>
        <w:t>Warm</w:t>
      </w:r>
      <w:r>
        <w:rPr>
          <w:spacing w:val="-6"/>
        </w:rPr>
        <w:t xml:space="preserve"> </w:t>
      </w:r>
      <w:r>
        <w:t>weather</w:t>
      </w:r>
      <w:r>
        <w:rPr>
          <w:spacing w:val="-6"/>
        </w:rPr>
        <w:t xml:space="preserve"> </w:t>
      </w:r>
      <w:r>
        <w:t>procedures</w:t>
      </w:r>
      <w:r>
        <w:rPr>
          <w:spacing w:val="-6"/>
        </w:rPr>
        <w:t xml:space="preserve"> </w:t>
      </w:r>
      <w:r>
        <w:t>will</w:t>
      </w:r>
      <w:r>
        <w:rPr>
          <w:spacing w:val="-6"/>
        </w:rPr>
        <w:t xml:space="preserve"> </w:t>
      </w:r>
      <w:r>
        <w:t>be</w:t>
      </w:r>
      <w:r>
        <w:rPr>
          <w:spacing w:val="-5"/>
        </w:rPr>
        <w:t xml:space="preserve"> </w:t>
      </w:r>
      <w:r>
        <w:t>provided</w:t>
      </w:r>
      <w:r>
        <w:rPr>
          <w:spacing w:val="-7"/>
        </w:rPr>
        <w:t xml:space="preserve"> </w:t>
      </w:r>
      <w:r>
        <w:t>prior</w:t>
      </w:r>
      <w:r>
        <w:rPr>
          <w:spacing w:val="-7"/>
        </w:rPr>
        <w:t xml:space="preserve"> </w:t>
      </w:r>
      <w:r>
        <w:t>to</w:t>
      </w:r>
      <w:r>
        <w:rPr>
          <w:spacing w:val="-7"/>
        </w:rPr>
        <w:t xml:space="preserve"> </w:t>
      </w:r>
      <w:r>
        <w:t>summer</w:t>
      </w:r>
      <w:r>
        <w:rPr>
          <w:spacing w:val="-6"/>
        </w:rPr>
        <w:t xml:space="preserve"> </w:t>
      </w:r>
      <w:r>
        <w:t>operations using the following resources:</w:t>
      </w:r>
    </w:p>
    <w:p w14:paraId="6D628C85" w14:textId="3C88C7C9" w:rsidR="00087CBA" w:rsidRDefault="00352BE5">
      <w:pPr>
        <w:pStyle w:val="ListParagraph"/>
        <w:numPr>
          <w:ilvl w:val="1"/>
          <w:numId w:val="63"/>
        </w:numPr>
        <w:tabs>
          <w:tab w:val="left" w:pos="1639"/>
          <w:tab w:val="left" w:pos="1640"/>
        </w:tabs>
        <w:spacing w:before="266" w:line="311" w:lineRule="exact"/>
        <w:ind w:hanging="505"/>
        <w:rPr>
          <w:sz w:val="28"/>
        </w:rPr>
      </w:pPr>
      <w:r>
        <w:rPr>
          <w:sz w:val="28"/>
        </w:rPr>
        <w:t>Acme Corp</w:t>
      </w:r>
      <w:r w:rsidR="00000000">
        <w:rPr>
          <w:spacing w:val="-16"/>
          <w:sz w:val="28"/>
        </w:rPr>
        <w:t xml:space="preserve"> </w:t>
      </w:r>
      <w:r w:rsidR="00000000">
        <w:rPr>
          <w:sz w:val="28"/>
        </w:rPr>
        <w:t>SOPs</w:t>
      </w:r>
      <w:r w:rsidR="00000000">
        <w:rPr>
          <w:spacing w:val="-15"/>
          <w:sz w:val="28"/>
        </w:rPr>
        <w:t xml:space="preserve"> </w:t>
      </w:r>
      <w:r w:rsidR="00000000">
        <w:rPr>
          <w:sz w:val="28"/>
        </w:rPr>
        <w:t>and</w:t>
      </w:r>
      <w:r w:rsidR="00000000">
        <w:rPr>
          <w:spacing w:val="-16"/>
          <w:sz w:val="28"/>
        </w:rPr>
        <w:t xml:space="preserve"> </w:t>
      </w:r>
      <w:r w:rsidR="00000000">
        <w:rPr>
          <w:sz w:val="28"/>
        </w:rPr>
        <w:t>COM</w:t>
      </w:r>
      <w:r w:rsidR="00000000">
        <w:rPr>
          <w:spacing w:val="-16"/>
          <w:sz w:val="28"/>
        </w:rPr>
        <w:t xml:space="preserve"> </w:t>
      </w:r>
      <w:r w:rsidR="00000000">
        <w:rPr>
          <w:spacing w:val="-2"/>
          <w:sz w:val="28"/>
        </w:rPr>
        <w:t>Policy/Procedures</w:t>
      </w:r>
    </w:p>
    <w:p w14:paraId="78B5A8F3" w14:textId="77777777" w:rsidR="00087CBA" w:rsidRDefault="00000000">
      <w:pPr>
        <w:pStyle w:val="ListParagraph"/>
        <w:numPr>
          <w:ilvl w:val="1"/>
          <w:numId w:val="63"/>
        </w:numPr>
        <w:tabs>
          <w:tab w:val="left" w:pos="1639"/>
          <w:tab w:val="left" w:pos="1640"/>
        </w:tabs>
        <w:spacing w:line="300" w:lineRule="exact"/>
        <w:ind w:hanging="505"/>
        <w:rPr>
          <w:sz w:val="28"/>
        </w:rPr>
      </w:pPr>
      <w:r>
        <w:rPr>
          <w:sz w:val="28"/>
        </w:rPr>
        <w:t>Aircraft</w:t>
      </w:r>
      <w:r>
        <w:rPr>
          <w:spacing w:val="-12"/>
          <w:sz w:val="28"/>
        </w:rPr>
        <w:t xml:space="preserve"> </w:t>
      </w:r>
      <w:r>
        <w:rPr>
          <w:sz w:val="28"/>
        </w:rPr>
        <w:t>GVII-G500</w:t>
      </w:r>
      <w:r>
        <w:rPr>
          <w:spacing w:val="-12"/>
          <w:sz w:val="28"/>
        </w:rPr>
        <w:t xml:space="preserve"> </w:t>
      </w:r>
      <w:r>
        <w:rPr>
          <w:sz w:val="28"/>
        </w:rPr>
        <w:t>Operating</w:t>
      </w:r>
      <w:r>
        <w:rPr>
          <w:spacing w:val="-12"/>
          <w:sz w:val="28"/>
        </w:rPr>
        <w:t xml:space="preserve"> </w:t>
      </w:r>
      <w:r>
        <w:rPr>
          <w:spacing w:val="-2"/>
          <w:sz w:val="28"/>
        </w:rPr>
        <w:t>Manual</w:t>
      </w:r>
    </w:p>
    <w:p w14:paraId="6C1F5C00" w14:textId="77777777" w:rsidR="00087CBA" w:rsidRDefault="00000000">
      <w:pPr>
        <w:pStyle w:val="ListParagraph"/>
        <w:numPr>
          <w:ilvl w:val="1"/>
          <w:numId w:val="63"/>
        </w:numPr>
        <w:tabs>
          <w:tab w:val="left" w:pos="1639"/>
          <w:tab w:val="left" w:pos="1640"/>
        </w:tabs>
        <w:spacing w:line="300" w:lineRule="exact"/>
        <w:ind w:hanging="505"/>
        <w:rPr>
          <w:sz w:val="28"/>
        </w:rPr>
      </w:pPr>
      <w:r>
        <w:rPr>
          <w:sz w:val="28"/>
        </w:rPr>
        <w:t>Contaminated</w:t>
      </w:r>
      <w:r>
        <w:rPr>
          <w:spacing w:val="-19"/>
          <w:sz w:val="28"/>
        </w:rPr>
        <w:t xml:space="preserve"> </w:t>
      </w:r>
      <w:r>
        <w:rPr>
          <w:spacing w:val="-2"/>
          <w:sz w:val="28"/>
        </w:rPr>
        <w:t>Runway</w:t>
      </w:r>
    </w:p>
    <w:p w14:paraId="0A19513B" w14:textId="77777777" w:rsidR="00087CBA" w:rsidRDefault="00000000">
      <w:pPr>
        <w:pStyle w:val="ListParagraph"/>
        <w:numPr>
          <w:ilvl w:val="1"/>
          <w:numId w:val="63"/>
        </w:numPr>
        <w:tabs>
          <w:tab w:val="left" w:pos="1639"/>
          <w:tab w:val="left" w:pos="1640"/>
        </w:tabs>
        <w:spacing w:line="311" w:lineRule="exact"/>
        <w:ind w:hanging="505"/>
        <w:rPr>
          <w:sz w:val="28"/>
        </w:rPr>
      </w:pPr>
      <w:r>
        <w:rPr>
          <w:sz w:val="28"/>
        </w:rPr>
        <w:t>Severe</w:t>
      </w:r>
      <w:r>
        <w:rPr>
          <w:spacing w:val="-10"/>
          <w:sz w:val="28"/>
        </w:rPr>
        <w:t xml:space="preserve"> </w:t>
      </w:r>
      <w:r>
        <w:rPr>
          <w:spacing w:val="-2"/>
          <w:sz w:val="28"/>
        </w:rPr>
        <w:t>Weather</w:t>
      </w:r>
    </w:p>
    <w:p w14:paraId="084E0733" w14:textId="77777777" w:rsidR="00087CBA" w:rsidRDefault="00087CBA">
      <w:pPr>
        <w:pStyle w:val="BodyText"/>
        <w:spacing w:before="1"/>
        <w:rPr>
          <w:sz w:val="24"/>
        </w:rPr>
      </w:pPr>
    </w:p>
    <w:p w14:paraId="3476DCEF" w14:textId="77777777" w:rsidR="00087CBA" w:rsidRDefault="00000000">
      <w:pPr>
        <w:pStyle w:val="Heading2"/>
        <w:numPr>
          <w:ilvl w:val="0"/>
          <w:numId w:val="63"/>
        </w:numPr>
        <w:tabs>
          <w:tab w:val="left" w:pos="1135"/>
          <w:tab w:val="left" w:pos="1136"/>
        </w:tabs>
        <w:spacing w:before="1"/>
      </w:pPr>
      <w:r>
        <w:t>Curriculum</w:t>
      </w:r>
      <w:r>
        <w:rPr>
          <w:spacing w:val="-13"/>
        </w:rPr>
        <w:t xml:space="preserve"> </w:t>
      </w:r>
      <w:r>
        <w:t>–</w:t>
      </w:r>
      <w:r>
        <w:rPr>
          <w:spacing w:val="-13"/>
        </w:rPr>
        <w:t xml:space="preserve"> </w:t>
      </w:r>
      <w:r>
        <w:rPr>
          <w:spacing w:val="-2"/>
        </w:rPr>
        <w:t>Flight</w:t>
      </w:r>
    </w:p>
    <w:p w14:paraId="4F069983" w14:textId="77777777" w:rsidR="00087CBA" w:rsidRDefault="00087CBA">
      <w:pPr>
        <w:pStyle w:val="BodyText"/>
        <w:spacing w:before="2"/>
        <w:rPr>
          <w:b/>
          <w:sz w:val="24"/>
        </w:rPr>
      </w:pPr>
    </w:p>
    <w:p w14:paraId="4B3C0484" w14:textId="77777777" w:rsidR="00087CBA" w:rsidRDefault="00000000">
      <w:pPr>
        <w:pStyle w:val="BodyText"/>
        <w:ind w:left="199"/>
      </w:pPr>
      <w:r>
        <w:t>Not</w:t>
      </w:r>
      <w:r>
        <w:rPr>
          <w:spacing w:val="-7"/>
        </w:rPr>
        <w:t xml:space="preserve"> </w:t>
      </w:r>
      <w:r>
        <w:rPr>
          <w:spacing w:val="-2"/>
        </w:rPr>
        <w:t>applicable.</w:t>
      </w:r>
    </w:p>
    <w:p w14:paraId="58861232" w14:textId="77777777" w:rsidR="00087CBA" w:rsidRDefault="00000000">
      <w:pPr>
        <w:pStyle w:val="Heading2"/>
        <w:numPr>
          <w:ilvl w:val="0"/>
          <w:numId w:val="63"/>
        </w:numPr>
        <w:tabs>
          <w:tab w:val="left" w:pos="1135"/>
          <w:tab w:val="left" w:pos="1136"/>
        </w:tabs>
        <w:spacing w:before="238"/>
      </w:pPr>
      <w:r>
        <w:t>Completion</w:t>
      </w:r>
      <w:r>
        <w:rPr>
          <w:spacing w:val="-17"/>
        </w:rPr>
        <w:t xml:space="preserve"> </w:t>
      </w:r>
      <w:r>
        <w:rPr>
          <w:spacing w:val="-2"/>
        </w:rPr>
        <w:t>Standards</w:t>
      </w:r>
    </w:p>
    <w:p w14:paraId="2A74E4A1" w14:textId="77777777" w:rsidR="00087CBA" w:rsidRDefault="00087CBA">
      <w:pPr>
        <w:pStyle w:val="BodyText"/>
        <w:spacing w:before="2"/>
        <w:rPr>
          <w:b/>
          <w:sz w:val="24"/>
        </w:rPr>
      </w:pPr>
    </w:p>
    <w:p w14:paraId="6173AD82" w14:textId="77777777" w:rsidR="00087CBA" w:rsidRDefault="00000000">
      <w:pPr>
        <w:pStyle w:val="BodyText"/>
        <w:ind w:left="199"/>
      </w:pPr>
      <w:r>
        <w:t>Not</w:t>
      </w:r>
      <w:r>
        <w:rPr>
          <w:spacing w:val="-7"/>
        </w:rPr>
        <w:t xml:space="preserve"> </w:t>
      </w:r>
      <w:r>
        <w:rPr>
          <w:spacing w:val="-2"/>
        </w:rPr>
        <w:t>applicable.</w:t>
      </w:r>
    </w:p>
    <w:p w14:paraId="2DD436D5" w14:textId="77777777" w:rsidR="00087CBA" w:rsidRDefault="00000000">
      <w:pPr>
        <w:pStyle w:val="Heading2"/>
        <w:numPr>
          <w:ilvl w:val="0"/>
          <w:numId w:val="63"/>
        </w:numPr>
        <w:tabs>
          <w:tab w:val="left" w:pos="1135"/>
          <w:tab w:val="left" w:pos="1136"/>
        </w:tabs>
        <w:spacing w:before="238"/>
      </w:pPr>
      <w:r>
        <w:rPr>
          <w:spacing w:val="-2"/>
        </w:rPr>
        <w:t>Vendors</w:t>
      </w:r>
    </w:p>
    <w:p w14:paraId="414864B7" w14:textId="77777777" w:rsidR="00087CBA" w:rsidRDefault="00087CBA">
      <w:pPr>
        <w:pStyle w:val="BodyText"/>
        <w:spacing w:before="2"/>
        <w:rPr>
          <w:b/>
          <w:sz w:val="27"/>
        </w:rPr>
      </w:pPr>
    </w:p>
    <w:p w14:paraId="114CAA6F" w14:textId="5314C12F" w:rsidR="00087CBA" w:rsidRDefault="00000000">
      <w:pPr>
        <w:pStyle w:val="BodyText"/>
        <w:spacing w:line="208" w:lineRule="auto"/>
        <w:ind w:left="199" w:right="1501"/>
      </w:pPr>
      <w:r>
        <w:t>The</w:t>
      </w:r>
      <w:r>
        <w:rPr>
          <w:spacing w:val="-18"/>
        </w:rPr>
        <w:t xml:space="preserve"> </w:t>
      </w:r>
      <w:r>
        <w:t>warm</w:t>
      </w:r>
      <w:r>
        <w:rPr>
          <w:spacing w:val="-18"/>
        </w:rPr>
        <w:t xml:space="preserve"> </w:t>
      </w:r>
      <w:r>
        <w:t>weather</w:t>
      </w:r>
      <w:r>
        <w:rPr>
          <w:spacing w:val="-18"/>
        </w:rPr>
        <w:t xml:space="preserve"> </w:t>
      </w:r>
      <w:r>
        <w:t>procedures</w:t>
      </w:r>
      <w:r>
        <w:rPr>
          <w:spacing w:val="-17"/>
        </w:rPr>
        <w:t xml:space="preserve"> </w:t>
      </w:r>
      <w:r>
        <w:t>class</w:t>
      </w:r>
      <w:r>
        <w:rPr>
          <w:spacing w:val="-17"/>
        </w:rPr>
        <w:t xml:space="preserve"> </w:t>
      </w:r>
      <w:r>
        <w:t>will</w:t>
      </w:r>
      <w:r>
        <w:rPr>
          <w:spacing w:val="-17"/>
        </w:rPr>
        <w:t xml:space="preserve"> </w:t>
      </w:r>
      <w:r>
        <w:t>be</w:t>
      </w:r>
      <w:r>
        <w:rPr>
          <w:spacing w:val="-17"/>
        </w:rPr>
        <w:t xml:space="preserve"> </w:t>
      </w:r>
      <w:r>
        <w:t>administered</w:t>
      </w:r>
      <w:r>
        <w:rPr>
          <w:spacing w:val="-18"/>
        </w:rPr>
        <w:t xml:space="preserve"> </w:t>
      </w:r>
      <w:r>
        <w:t>by</w:t>
      </w:r>
      <w:r>
        <w:rPr>
          <w:spacing w:val="-18"/>
        </w:rPr>
        <w:t xml:space="preserve"> </w:t>
      </w:r>
      <w:r>
        <w:t>a</w:t>
      </w:r>
      <w:r>
        <w:rPr>
          <w:spacing w:val="-18"/>
        </w:rPr>
        <w:t xml:space="preserve"> </w:t>
      </w:r>
      <w:r>
        <w:t>pilot</w:t>
      </w:r>
      <w:r>
        <w:rPr>
          <w:spacing w:val="-18"/>
        </w:rPr>
        <w:t xml:space="preserve"> </w:t>
      </w:r>
      <w:r>
        <w:t>assigned by the Director of</w:t>
      </w:r>
      <w:r>
        <w:rPr>
          <w:spacing w:val="-4"/>
        </w:rPr>
        <w:t xml:space="preserve"> </w:t>
      </w:r>
      <w:r>
        <w:t xml:space="preserve">Aviation or a </w:t>
      </w:r>
      <w:r w:rsidR="00352BE5">
        <w:t>Acme Corp</w:t>
      </w:r>
      <w:r>
        <w:t xml:space="preserve"> approved </w:t>
      </w:r>
      <w:r>
        <w:rPr>
          <w:spacing w:val="-2"/>
        </w:rPr>
        <w:t>vendor.</w:t>
      </w:r>
    </w:p>
    <w:p w14:paraId="453311A8" w14:textId="77777777" w:rsidR="00087CBA" w:rsidRDefault="00087CBA">
      <w:pPr>
        <w:spacing w:line="208" w:lineRule="auto"/>
        <w:sectPr w:rsidR="00087CBA">
          <w:pgSz w:w="12240" w:h="15840"/>
          <w:pgMar w:top="1760" w:right="0" w:bottom="380" w:left="1240" w:header="667" w:footer="9" w:gutter="0"/>
          <w:cols w:space="720"/>
        </w:sectPr>
      </w:pPr>
    </w:p>
    <w:p w14:paraId="53392FC0" w14:textId="77777777" w:rsidR="00087CBA" w:rsidRDefault="00000000">
      <w:pPr>
        <w:pStyle w:val="Heading2"/>
        <w:numPr>
          <w:ilvl w:val="1"/>
          <w:numId w:val="193"/>
        </w:numPr>
        <w:tabs>
          <w:tab w:val="left" w:pos="2000"/>
          <w:tab w:val="left" w:pos="2001"/>
        </w:tabs>
        <w:spacing w:before="59"/>
      </w:pPr>
      <w:bookmarkStart w:id="904" w:name="7.7_Enhanced_Vision_System/Heads_Up_Disp"/>
      <w:bookmarkStart w:id="905" w:name="_bookmark566"/>
      <w:bookmarkEnd w:id="904"/>
      <w:bookmarkEnd w:id="905"/>
      <w:r>
        <w:lastRenderedPageBreak/>
        <w:t>Enhanced</w:t>
      </w:r>
      <w:r>
        <w:rPr>
          <w:spacing w:val="-13"/>
        </w:rPr>
        <w:t xml:space="preserve"> </w:t>
      </w:r>
      <w:r>
        <w:t>Vision</w:t>
      </w:r>
      <w:r>
        <w:rPr>
          <w:spacing w:val="-13"/>
        </w:rPr>
        <w:t xml:space="preserve"> </w:t>
      </w:r>
      <w:r>
        <w:t>System/Heads</w:t>
      </w:r>
      <w:r>
        <w:rPr>
          <w:spacing w:val="-13"/>
        </w:rPr>
        <w:t xml:space="preserve"> </w:t>
      </w:r>
      <w:r>
        <w:t>Up</w:t>
      </w:r>
      <w:r>
        <w:rPr>
          <w:spacing w:val="-13"/>
        </w:rPr>
        <w:t xml:space="preserve"> </w:t>
      </w:r>
      <w:bookmarkStart w:id="906" w:name="_bookmark564"/>
      <w:bookmarkStart w:id="907" w:name="_bookmark565"/>
      <w:bookmarkEnd w:id="906"/>
      <w:bookmarkEnd w:id="907"/>
      <w:r>
        <w:rPr>
          <w:spacing w:val="-2"/>
        </w:rPr>
        <w:t>Display</w:t>
      </w:r>
    </w:p>
    <w:p w14:paraId="53E9AACC" w14:textId="77777777" w:rsidR="00087CBA" w:rsidRDefault="00087CBA">
      <w:pPr>
        <w:pStyle w:val="BodyText"/>
        <w:spacing w:before="2"/>
        <w:rPr>
          <w:b/>
          <w:sz w:val="24"/>
        </w:rPr>
      </w:pPr>
    </w:p>
    <w:p w14:paraId="464A29FA" w14:textId="77777777" w:rsidR="00087CBA" w:rsidRDefault="00000000">
      <w:pPr>
        <w:ind w:left="200"/>
        <w:rPr>
          <w:i/>
          <w:sz w:val="28"/>
        </w:rPr>
      </w:pPr>
      <w:r>
        <w:rPr>
          <w:i/>
          <w:sz w:val="28"/>
        </w:rPr>
        <w:t>[NX6</w:t>
      </w:r>
      <w:r>
        <w:rPr>
          <w:i/>
          <w:spacing w:val="-10"/>
          <w:sz w:val="28"/>
        </w:rPr>
        <w:t xml:space="preserve"> </w:t>
      </w:r>
      <w:r>
        <w:rPr>
          <w:i/>
          <w:sz w:val="28"/>
        </w:rPr>
        <w:t>2.4.15.2]</w:t>
      </w:r>
      <w:r>
        <w:rPr>
          <w:i/>
          <w:spacing w:val="-10"/>
          <w:sz w:val="28"/>
        </w:rPr>
        <w:t xml:space="preserve"> </w:t>
      </w:r>
      <w:r>
        <w:rPr>
          <w:i/>
          <w:sz w:val="28"/>
        </w:rPr>
        <w:t>[Appendix</w:t>
      </w:r>
      <w:r>
        <w:rPr>
          <w:i/>
          <w:spacing w:val="-10"/>
          <w:sz w:val="28"/>
        </w:rPr>
        <w:t xml:space="preserve"> </w:t>
      </w:r>
      <w:r>
        <w:rPr>
          <w:i/>
          <w:spacing w:val="-5"/>
          <w:sz w:val="28"/>
        </w:rPr>
        <w:t>C]</w:t>
      </w:r>
    </w:p>
    <w:p w14:paraId="26393BCE" w14:textId="77777777" w:rsidR="00087CBA" w:rsidRDefault="00087CBA">
      <w:pPr>
        <w:pStyle w:val="BodyText"/>
        <w:spacing w:before="8"/>
        <w:rPr>
          <w:i/>
          <w:sz w:val="23"/>
        </w:rPr>
      </w:pPr>
    </w:p>
    <w:p w14:paraId="7CB81B75" w14:textId="77777777" w:rsidR="00087CBA" w:rsidRDefault="00000000">
      <w:pPr>
        <w:pStyle w:val="BodyText"/>
        <w:spacing w:line="208" w:lineRule="auto"/>
        <w:ind w:left="199" w:right="1501"/>
      </w:pPr>
      <w:r>
        <w:t>After</w:t>
      </w:r>
      <w:r>
        <w:rPr>
          <w:spacing w:val="-5"/>
        </w:rPr>
        <w:t xml:space="preserve"> </w:t>
      </w:r>
      <w:r>
        <w:t>initial</w:t>
      </w:r>
      <w:r>
        <w:rPr>
          <w:spacing w:val="-5"/>
        </w:rPr>
        <w:t xml:space="preserve"> </w:t>
      </w:r>
      <w:r>
        <w:t>training,</w:t>
      </w:r>
      <w:r>
        <w:rPr>
          <w:spacing w:val="-5"/>
        </w:rPr>
        <w:t xml:space="preserve"> </w:t>
      </w:r>
      <w:r>
        <w:t>flight</w:t>
      </w:r>
      <w:r>
        <w:rPr>
          <w:spacing w:val="-5"/>
        </w:rPr>
        <w:t xml:space="preserve"> </w:t>
      </w:r>
      <w:r>
        <w:t>crewmembers</w:t>
      </w:r>
      <w:r>
        <w:rPr>
          <w:spacing w:val="-5"/>
        </w:rPr>
        <w:t xml:space="preserve"> </w:t>
      </w:r>
      <w:r>
        <w:t>will</w:t>
      </w:r>
      <w:r>
        <w:rPr>
          <w:spacing w:val="-5"/>
        </w:rPr>
        <w:t xml:space="preserve"> </w:t>
      </w:r>
      <w:r>
        <w:t>receive</w:t>
      </w:r>
      <w:r>
        <w:rPr>
          <w:spacing w:val="-5"/>
        </w:rPr>
        <w:t xml:space="preserve"> </w:t>
      </w:r>
      <w:r>
        <w:t>recurrent</w:t>
      </w:r>
      <w:r>
        <w:rPr>
          <w:spacing w:val="-6"/>
        </w:rPr>
        <w:t xml:space="preserve"> </w:t>
      </w:r>
      <w:r>
        <w:t>training</w:t>
      </w:r>
      <w:r>
        <w:rPr>
          <w:spacing w:val="-6"/>
        </w:rPr>
        <w:t xml:space="preserve"> </w:t>
      </w:r>
      <w:r>
        <w:t>on EVS/HUD approaches by conducting a minimum of two instrument approaches</w:t>
      </w:r>
      <w:r>
        <w:rPr>
          <w:spacing w:val="-1"/>
        </w:rPr>
        <w:t xml:space="preserve"> </w:t>
      </w:r>
      <w:r>
        <w:t>at</w:t>
      </w:r>
      <w:r>
        <w:rPr>
          <w:spacing w:val="-1"/>
        </w:rPr>
        <w:t xml:space="preserve"> </w:t>
      </w:r>
      <w:r>
        <w:t>each</w:t>
      </w:r>
      <w:r>
        <w:rPr>
          <w:spacing w:val="-1"/>
        </w:rPr>
        <w:t xml:space="preserve"> </w:t>
      </w:r>
      <w:r>
        <w:t>recurrent</w:t>
      </w:r>
      <w:r>
        <w:rPr>
          <w:spacing w:val="-2"/>
        </w:rPr>
        <w:t xml:space="preserve"> </w:t>
      </w:r>
      <w:r>
        <w:t>training</w:t>
      </w:r>
      <w:r>
        <w:rPr>
          <w:spacing w:val="-2"/>
        </w:rPr>
        <w:t xml:space="preserve"> </w:t>
      </w:r>
      <w:r>
        <w:t>cycle.</w:t>
      </w:r>
      <w:r>
        <w:rPr>
          <w:spacing w:val="40"/>
        </w:rPr>
        <w:t xml:space="preserve"> </w:t>
      </w:r>
      <w:r>
        <w:t>Maximum use</w:t>
      </w:r>
      <w:r>
        <w:rPr>
          <w:spacing w:val="-1"/>
        </w:rPr>
        <w:t xml:space="preserve"> </w:t>
      </w:r>
      <w:r>
        <w:t>of</w:t>
      </w:r>
      <w:r>
        <w:rPr>
          <w:spacing w:val="-1"/>
        </w:rPr>
        <w:t xml:space="preserve"> </w:t>
      </w:r>
      <w:r>
        <w:t>HUD and EVS is required.</w:t>
      </w:r>
    </w:p>
    <w:p w14:paraId="3E025E9A" w14:textId="77777777" w:rsidR="00087CBA" w:rsidRDefault="00087CBA">
      <w:pPr>
        <w:pStyle w:val="BodyText"/>
        <w:rPr>
          <w:sz w:val="30"/>
        </w:rPr>
      </w:pPr>
    </w:p>
    <w:p w14:paraId="7BF40099" w14:textId="77777777" w:rsidR="00087CBA" w:rsidRDefault="00000000">
      <w:pPr>
        <w:pStyle w:val="Heading2"/>
        <w:numPr>
          <w:ilvl w:val="1"/>
          <w:numId w:val="193"/>
        </w:numPr>
        <w:tabs>
          <w:tab w:val="left" w:pos="2000"/>
          <w:tab w:val="left" w:pos="2001"/>
        </w:tabs>
        <w:spacing w:before="220"/>
        <w:ind w:hanging="1802"/>
      </w:pPr>
      <w:bookmarkStart w:id="908" w:name="7.8_Crew_Resource_Management"/>
      <w:bookmarkStart w:id="909" w:name="_bookmark567"/>
      <w:bookmarkEnd w:id="908"/>
      <w:bookmarkEnd w:id="909"/>
      <w:r>
        <w:t>Crew</w:t>
      </w:r>
      <w:r>
        <w:rPr>
          <w:spacing w:val="-12"/>
        </w:rPr>
        <w:t xml:space="preserve"> </w:t>
      </w:r>
      <w:r>
        <w:t>Resource</w:t>
      </w:r>
      <w:r>
        <w:rPr>
          <w:spacing w:val="-11"/>
        </w:rPr>
        <w:t xml:space="preserve"> </w:t>
      </w:r>
      <w:r>
        <w:rPr>
          <w:spacing w:val="-2"/>
        </w:rPr>
        <w:t>Management</w:t>
      </w:r>
    </w:p>
    <w:p w14:paraId="5AC7F8CC" w14:textId="77777777" w:rsidR="00087CBA" w:rsidRDefault="00087CBA">
      <w:pPr>
        <w:pStyle w:val="BodyText"/>
        <w:spacing w:before="2"/>
        <w:rPr>
          <w:b/>
          <w:sz w:val="24"/>
        </w:rPr>
      </w:pPr>
    </w:p>
    <w:p w14:paraId="44A096D5" w14:textId="77777777" w:rsidR="00087CBA" w:rsidRDefault="00000000">
      <w:pPr>
        <w:ind w:left="199"/>
        <w:rPr>
          <w:i/>
          <w:sz w:val="28"/>
        </w:rPr>
      </w:pPr>
      <w:r>
        <w:rPr>
          <w:i/>
          <w:sz w:val="28"/>
        </w:rPr>
        <w:t>[Appendix</w:t>
      </w:r>
      <w:r>
        <w:rPr>
          <w:i/>
          <w:spacing w:val="-14"/>
          <w:sz w:val="28"/>
        </w:rPr>
        <w:t xml:space="preserve"> </w:t>
      </w:r>
      <w:r>
        <w:rPr>
          <w:i/>
          <w:spacing w:val="-5"/>
          <w:sz w:val="28"/>
        </w:rPr>
        <w:t>C]</w:t>
      </w:r>
    </w:p>
    <w:p w14:paraId="5FC7325C" w14:textId="77777777" w:rsidR="00087CBA" w:rsidRDefault="00087CBA">
      <w:pPr>
        <w:pStyle w:val="BodyText"/>
        <w:spacing w:before="8"/>
        <w:rPr>
          <w:i/>
          <w:sz w:val="23"/>
        </w:rPr>
      </w:pPr>
    </w:p>
    <w:p w14:paraId="77E3CA1C" w14:textId="72607BCC" w:rsidR="00087CBA" w:rsidRDefault="00352BE5">
      <w:pPr>
        <w:pStyle w:val="BodyText"/>
        <w:spacing w:line="208" w:lineRule="auto"/>
        <w:ind w:left="199" w:right="1501"/>
      </w:pPr>
      <w:r>
        <w:t>Acme Corp</w:t>
      </w:r>
      <w:r w:rsidR="00000000">
        <w:rPr>
          <w:spacing w:val="-6"/>
        </w:rPr>
        <w:t xml:space="preserve"> </w:t>
      </w:r>
      <w:r w:rsidR="00000000">
        <w:t>crewmembers</w:t>
      </w:r>
      <w:r w:rsidR="00000000">
        <w:rPr>
          <w:spacing w:val="-5"/>
        </w:rPr>
        <w:t xml:space="preserve"> </w:t>
      </w:r>
      <w:r w:rsidR="00000000">
        <w:t>will</w:t>
      </w:r>
      <w:r w:rsidR="00000000">
        <w:rPr>
          <w:spacing w:val="-6"/>
        </w:rPr>
        <w:t xml:space="preserve"> </w:t>
      </w:r>
      <w:r w:rsidR="00000000">
        <w:t>be</w:t>
      </w:r>
      <w:r w:rsidR="00000000">
        <w:rPr>
          <w:spacing w:val="-5"/>
        </w:rPr>
        <w:t xml:space="preserve"> </w:t>
      </w:r>
      <w:r w:rsidR="00000000">
        <w:t>trained</w:t>
      </w:r>
      <w:r w:rsidR="00000000">
        <w:rPr>
          <w:spacing w:val="-5"/>
        </w:rPr>
        <w:t xml:space="preserve"> </w:t>
      </w:r>
      <w:r w:rsidR="00000000">
        <w:t>in</w:t>
      </w:r>
      <w:r w:rsidR="00000000">
        <w:rPr>
          <w:spacing w:val="-6"/>
        </w:rPr>
        <w:t xml:space="preserve"> </w:t>
      </w:r>
      <w:r w:rsidR="00000000">
        <w:t>Crew Resource</w:t>
      </w:r>
      <w:r w:rsidR="00000000">
        <w:rPr>
          <w:spacing w:val="-10"/>
        </w:rPr>
        <w:t xml:space="preserve"> </w:t>
      </w:r>
      <w:r w:rsidR="00000000">
        <w:t>Management</w:t>
      </w:r>
      <w:r w:rsidR="00000000">
        <w:rPr>
          <w:spacing w:val="-9"/>
        </w:rPr>
        <w:t xml:space="preserve"> </w:t>
      </w:r>
      <w:r w:rsidR="00000000">
        <w:t>(CRM).</w:t>
      </w:r>
      <w:r w:rsidR="00000000">
        <w:rPr>
          <w:spacing w:val="60"/>
        </w:rPr>
        <w:t xml:space="preserve"> </w:t>
      </w:r>
      <w:r w:rsidR="00000000">
        <w:t>CRM</w:t>
      </w:r>
      <w:r w:rsidR="00000000">
        <w:rPr>
          <w:spacing w:val="-8"/>
        </w:rPr>
        <w:t xml:space="preserve"> </w:t>
      </w:r>
      <w:r w:rsidR="00000000">
        <w:t>training</w:t>
      </w:r>
      <w:r w:rsidR="00000000">
        <w:rPr>
          <w:spacing w:val="-9"/>
        </w:rPr>
        <w:t xml:space="preserve"> </w:t>
      </w:r>
      <w:r w:rsidR="00000000">
        <w:t>will</w:t>
      </w:r>
      <w:r w:rsidR="00000000">
        <w:rPr>
          <w:spacing w:val="-9"/>
        </w:rPr>
        <w:t xml:space="preserve"> </w:t>
      </w:r>
      <w:r w:rsidR="00000000">
        <w:t>generally</w:t>
      </w:r>
      <w:r w:rsidR="00000000">
        <w:rPr>
          <w:spacing w:val="-9"/>
        </w:rPr>
        <w:t xml:space="preserve"> </w:t>
      </w:r>
      <w:r w:rsidR="00000000">
        <w:rPr>
          <w:spacing w:val="-2"/>
        </w:rPr>
        <w:t>cover:</w:t>
      </w:r>
    </w:p>
    <w:p w14:paraId="78CD9A71" w14:textId="77777777" w:rsidR="00087CBA" w:rsidRDefault="00000000">
      <w:pPr>
        <w:pStyle w:val="ListParagraph"/>
        <w:numPr>
          <w:ilvl w:val="0"/>
          <w:numId w:val="62"/>
        </w:numPr>
        <w:tabs>
          <w:tab w:val="left" w:pos="1136"/>
          <w:tab w:val="left" w:pos="1137"/>
        </w:tabs>
        <w:spacing w:before="245"/>
        <w:rPr>
          <w:sz w:val="28"/>
        </w:rPr>
      </w:pPr>
      <w:r>
        <w:rPr>
          <w:sz w:val="28"/>
        </w:rPr>
        <w:t>Communication</w:t>
      </w:r>
      <w:r>
        <w:rPr>
          <w:spacing w:val="-15"/>
          <w:sz w:val="28"/>
        </w:rPr>
        <w:t xml:space="preserve"> </w:t>
      </w:r>
      <w:r>
        <w:rPr>
          <w:sz w:val="28"/>
        </w:rPr>
        <w:t>processes</w:t>
      </w:r>
      <w:r>
        <w:rPr>
          <w:spacing w:val="-12"/>
          <w:sz w:val="28"/>
        </w:rPr>
        <w:t xml:space="preserve"> </w:t>
      </w:r>
      <w:r>
        <w:rPr>
          <w:sz w:val="28"/>
        </w:rPr>
        <w:t>and</w:t>
      </w:r>
      <w:r>
        <w:rPr>
          <w:spacing w:val="-14"/>
          <w:sz w:val="28"/>
        </w:rPr>
        <w:t xml:space="preserve"> </w:t>
      </w:r>
      <w:r>
        <w:rPr>
          <w:sz w:val="28"/>
        </w:rPr>
        <w:t>decision</w:t>
      </w:r>
      <w:r>
        <w:rPr>
          <w:spacing w:val="-15"/>
          <w:sz w:val="28"/>
        </w:rPr>
        <w:t xml:space="preserve"> </w:t>
      </w:r>
      <w:r>
        <w:rPr>
          <w:spacing w:val="-2"/>
          <w:sz w:val="28"/>
        </w:rPr>
        <w:t>behavior:</w:t>
      </w:r>
    </w:p>
    <w:p w14:paraId="02AACE13" w14:textId="77777777" w:rsidR="00087CBA" w:rsidRDefault="00087CBA">
      <w:pPr>
        <w:pStyle w:val="BodyText"/>
        <w:spacing w:before="2"/>
        <w:rPr>
          <w:sz w:val="24"/>
        </w:rPr>
      </w:pPr>
    </w:p>
    <w:p w14:paraId="6DB06D77" w14:textId="77777777" w:rsidR="00087CBA" w:rsidRDefault="00000000">
      <w:pPr>
        <w:pStyle w:val="ListParagraph"/>
        <w:numPr>
          <w:ilvl w:val="1"/>
          <w:numId w:val="62"/>
        </w:numPr>
        <w:tabs>
          <w:tab w:val="left" w:pos="1639"/>
          <w:tab w:val="left" w:pos="1640"/>
        </w:tabs>
        <w:spacing w:line="311" w:lineRule="exact"/>
        <w:rPr>
          <w:sz w:val="28"/>
        </w:rPr>
      </w:pPr>
      <w:r>
        <w:rPr>
          <w:spacing w:val="-2"/>
          <w:sz w:val="28"/>
        </w:rPr>
        <w:t>Briefings</w:t>
      </w:r>
    </w:p>
    <w:p w14:paraId="246461C6" w14:textId="77777777" w:rsidR="00087CBA" w:rsidRDefault="00000000">
      <w:pPr>
        <w:pStyle w:val="ListParagraph"/>
        <w:numPr>
          <w:ilvl w:val="1"/>
          <w:numId w:val="62"/>
        </w:numPr>
        <w:tabs>
          <w:tab w:val="left" w:pos="1640"/>
          <w:tab w:val="left" w:pos="1641"/>
        </w:tabs>
        <w:spacing w:line="300" w:lineRule="exact"/>
        <w:ind w:left="1640" w:hanging="512"/>
        <w:rPr>
          <w:sz w:val="28"/>
        </w:rPr>
      </w:pPr>
      <w:r>
        <w:rPr>
          <w:spacing w:val="-2"/>
          <w:sz w:val="28"/>
        </w:rPr>
        <w:t>Inquiry,</w:t>
      </w:r>
      <w:r>
        <w:rPr>
          <w:spacing w:val="-11"/>
          <w:sz w:val="28"/>
        </w:rPr>
        <w:t xml:space="preserve"> </w:t>
      </w:r>
      <w:r>
        <w:rPr>
          <w:spacing w:val="-2"/>
          <w:sz w:val="28"/>
        </w:rPr>
        <w:t>advocacy,</w:t>
      </w:r>
      <w:r>
        <w:rPr>
          <w:spacing w:val="-10"/>
          <w:sz w:val="28"/>
        </w:rPr>
        <w:t xml:space="preserve"> </w:t>
      </w:r>
      <w:r>
        <w:rPr>
          <w:spacing w:val="-2"/>
          <w:sz w:val="28"/>
        </w:rPr>
        <w:t>and</w:t>
      </w:r>
      <w:r>
        <w:rPr>
          <w:spacing w:val="-10"/>
          <w:sz w:val="28"/>
        </w:rPr>
        <w:t xml:space="preserve"> </w:t>
      </w:r>
      <w:r>
        <w:rPr>
          <w:spacing w:val="-2"/>
          <w:sz w:val="28"/>
        </w:rPr>
        <w:t>assertion</w:t>
      </w:r>
    </w:p>
    <w:p w14:paraId="3A07B6EE" w14:textId="77777777" w:rsidR="00087CBA" w:rsidRDefault="00000000">
      <w:pPr>
        <w:pStyle w:val="ListParagraph"/>
        <w:numPr>
          <w:ilvl w:val="1"/>
          <w:numId w:val="62"/>
        </w:numPr>
        <w:tabs>
          <w:tab w:val="left" w:pos="1640"/>
          <w:tab w:val="left" w:pos="1641"/>
        </w:tabs>
        <w:spacing w:line="300" w:lineRule="exact"/>
        <w:ind w:left="1640" w:hanging="512"/>
        <w:rPr>
          <w:sz w:val="28"/>
        </w:rPr>
      </w:pPr>
      <w:r>
        <w:rPr>
          <w:sz w:val="28"/>
        </w:rPr>
        <w:t>Crew</w:t>
      </w:r>
      <w:r>
        <w:rPr>
          <w:spacing w:val="-8"/>
          <w:sz w:val="28"/>
        </w:rPr>
        <w:t xml:space="preserve"> </w:t>
      </w:r>
      <w:r>
        <w:rPr>
          <w:sz w:val="28"/>
        </w:rPr>
        <w:t>self</w:t>
      </w:r>
      <w:r>
        <w:rPr>
          <w:spacing w:val="-8"/>
          <w:sz w:val="28"/>
        </w:rPr>
        <w:t xml:space="preserve"> </w:t>
      </w:r>
      <w:r>
        <w:rPr>
          <w:spacing w:val="-2"/>
          <w:sz w:val="28"/>
        </w:rPr>
        <w:t>critique</w:t>
      </w:r>
    </w:p>
    <w:p w14:paraId="5501A5AC" w14:textId="77777777" w:rsidR="00087CBA" w:rsidRDefault="00000000">
      <w:pPr>
        <w:pStyle w:val="ListParagraph"/>
        <w:numPr>
          <w:ilvl w:val="1"/>
          <w:numId w:val="62"/>
        </w:numPr>
        <w:tabs>
          <w:tab w:val="left" w:pos="1639"/>
          <w:tab w:val="left" w:pos="1641"/>
        </w:tabs>
        <w:spacing w:line="300" w:lineRule="exact"/>
        <w:ind w:left="1640" w:hanging="512"/>
        <w:rPr>
          <w:sz w:val="28"/>
        </w:rPr>
      </w:pPr>
      <w:r>
        <w:rPr>
          <w:sz w:val="28"/>
        </w:rPr>
        <w:t>Conflict</w:t>
      </w:r>
      <w:r>
        <w:rPr>
          <w:spacing w:val="-11"/>
          <w:sz w:val="28"/>
        </w:rPr>
        <w:t xml:space="preserve"> </w:t>
      </w:r>
      <w:r>
        <w:rPr>
          <w:spacing w:val="-2"/>
          <w:sz w:val="28"/>
        </w:rPr>
        <w:t>resolution</w:t>
      </w:r>
    </w:p>
    <w:p w14:paraId="3B3D8FD3" w14:textId="77777777" w:rsidR="00087CBA" w:rsidRDefault="00000000">
      <w:pPr>
        <w:pStyle w:val="ListParagraph"/>
        <w:numPr>
          <w:ilvl w:val="1"/>
          <w:numId w:val="62"/>
        </w:numPr>
        <w:tabs>
          <w:tab w:val="left" w:pos="1640"/>
          <w:tab w:val="left" w:pos="1641"/>
        </w:tabs>
        <w:spacing w:line="311" w:lineRule="exact"/>
        <w:ind w:left="1640" w:hanging="512"/>
        <w:rPr>
          <w:sz w:val="28"/>
        </w:rPr>
      </w:pPr>
      <w:r>
        <w:rPr>
          <w:sz w:val="28"/>
        </w:rPr>
        <w:t>Communications</w:t>
      </w:r>
      <w:r>
        <w:rPr>
          <w:spacing w:val="-13"/>
          <w:sz w:val="28"/>
        </w:rPr>
        <w:t xml:space="preserve"> </w:t>
      </w:r>
      <w:r>
        <w:rPr>
          <w:sz w:val="28"/>
        </w:rPr>
        <w:t>and</w:t>
      </w:r>
      <w:r>
        <w:rPr>
          <w:spacing w:val="-12"/>
          <w:sz w:val="28"/>
        </w:rPr>
        <w:t xml:space="preserve"> </w:t>
      </w:r>
      <w:r>
        <w:rPr>
          <w:sz w:val="28"/>
        </w:rPr>
        <w:t>decision</w:t>
      </w:r>
      <w:r>
        <w:rPr>
          <w:spacing w:val="-12"/>
          <w:sz w:val="28"/>
        </w:rPr>
        <w:t xml:space="preserve"> </w:t>
      </w:r>
      <w:r>
        <w:rPr>
          <w:spacing w:val="-2"/>
          <w:sz w:val="28"/>
        </w:rPr>
        <w:t>making</w:t>
      </w:r>
    </w:p>
    <w:p w14:paraId="43C37169" w14:textId="77777777" w:rsidR="00087CBA" w:rsidRDefault="00087CBA">
      <w:pPr>
        <w:pStyle w:val="BodyText"/>
        <w:spacing w:before="2"/>
        <w:rPr>
          <w:sz w:val="24"/>
        </w:rPr>
      </w:pPr>
    </w:p>
    <w:p w14:paraId="3BE2A83B" w14:textId="77777777" w:rsidR="00087CBA" w:rsidRDefault="00000000">
      <w:pPr>
        <w:pStyle w:val="ListParagraph"/>
        <w:numPr>
          <w:ilvl w:val="0"/>
          <w:numId w:val="62"/>
        </w:numPr>
        <w:tabs>
          <w:tab w:val="left" w:pos="1136"/>
          <w:tab w:val="left" w:pos="1138"/>
        </w:tabs>
        <w:ind w:left="1137" w:hanging="578"/>
        <w:rPr>
          <w:sz w:val="28"/>
        </w:rPr>
      </w:pPr>
      <w:r>
        <w:rPr>
          <w:spacing w:val="-2"/>
          <w:sz w:val="28"/>
        </w:rPr>
        <w:t>Team</w:t>
      </w:r>
      <w:r>
        <w:rPr>
          <w:spacing w:val="-13"/>
          <w:sz w:val="28"/>
        </w:rPr>
        <w:t xml:space="preserve"> </w:t>
      </w:r>
      <w:r>
        <w:rPr>
          <w:spacing w:val="-2"/>
          <w:sz w:val="28"/>
        </w:rPr>
        <w:t>building</w:t>
      </w:r>
      <w:r>
        <w:rPr>
          <w:spacing w:val="-12"/>
          <w:sz w:val="28"/>
        </w:rPr>
        <w:t xml:space="preserve"> </w:t>
      </w:r>
      <w:r>
        <w:rPr>
          <w:spacing w:val="-2"/>
          <w:sz w:val="28"/>
        </w:rPr>
        <w:t>and</w:t>
      </w:r>
      <w:r>
        <w:rPr>
          <w:spacing w:val="-13"/>
          <w:sz w:val="28"/>
        </w:rPr>
        <w:t xml:space="preserve"> </w:t>
      </w:r>
      <w:r>
        <w:rPr>
          <w:spacing w:val="-2"/>
          <w:sz w:val="28"/>
        </w:rPr>
        <w:t>maintenance:</w:t>
      </w:r>
    </w:p>
    <w:p w14:paraId="015CA62C" w14:textId="77777777" w:rsidR="00087CBA" w:rsidRDefault="00087CBA">
      <w:pPr>
        <w:pStyle w:val="BodyText"/>
        <w:spacing w:before="2"/>
        <w:rPr>
          <w:sz w:val="24"/>
        </w:rPr>
      </w:pPr>
    </w:p>
    <w:p w14:paraId="5A5F8514" w14:textId="77777777" w:rsidR="00087CBA" w:rsidRDefault="00000000">
      <w:pPr>
        <w:pStyle w:val="ListParagraph"/>
        <w:numPr>
          <w:ilvl w:val="1"/>
          <w:numId w:val="62"/>
        </w:numPr>
        <w:tabs>
          <w:tab w:val="left" w:pos="1639"/>
          <w:tab w:val="left" w:pos="1641"/>
        </w:tabs>
        <w:spacing w:before="1" w:line="311" w:lineRule="exact"/>
        <w:ind w:left="1640" w:hanging="512"/>
        <w:rPr>
          <w:sz w:val="28"/>
        </w:rPr>
      </w:pPr>
      <w:r>
        <w:rPr>
          <w:sz w:val="28"/>
        </w:rPr>
        <w:t>Leadership,</w:t>
      </w:r>
      <w:r>
        <w:rPr>
          <w:spacing w:val="-10"/>
          <w:sz w:val="28"/>
        </w:rPr>
        <w:t xml:space="preserve"> </w:t>
      </w:r>
      <w:r>
        <w:rPr>
          <w:sz w:val="28"/>
        </w:rPr>
        <w:t>followership,</w:t>
      </w:r>
      <w:r>
        <w:rPr>
          <w:spacing w:val="-9"/>
          <w:sz w:val="28"/>
        </w:rPr>
        <w:t xml:space="preserve"> </w:t>
      </w:r>
      <w:r>
        <w:rPr>
          <w:sz w:val="28"/>
        </w:rPr>
        <w:t>and</w:t>
      </w:r>
      <w:r>
        <w:rPr>
          <w:spacing w:val="-10"/>
          <w:sz w:val="28"/>
        </w:rPr>
        <w:t xml:space="preserve"> </w:t>
      </w:r>
      <w:r>
        <w:rPr>
          <w:sz w:val="28"/>
        </w:rPr>
        <w:t>concern</w:t>
      </w:r>
      <w:r>
        <w:rPr>
          <w:spacing w:val="-10"/>
          <w:sz w:val="28"/>
        </w:rPr>
        <w:t xml:space="preserve"> </w:t>
      </w:r>
      <w:r>
        <w:rPr>
          <w:sz w:val="28"/>
        </w:rPr>
        <w:t>for</w:t>
      </w:r>
      <w:r>
        <w:rPr>
          <w:spacing w:val="-10"/>
          <w:sz w:val="28"/>
        </w:rPr>
        <w:t xml:space="preserve"> </w:t>
      </w:r>
      <w:r>
        <w:rPr>
          <w:spacing w:val="-4"/>
          <w:sz w:val="28"/>
        </w:rPr>
        <w:t>task</w:t>
      </w:r>
    </w:p>
    <w:p w14:paraId="1D8138B8" w14:textId="77777777" w:rsidR="00087CBA" w:rsidRDefault="00000000">
      <w:pPr>
        <w:pStyle w:val="ListParagraph"/>
        <w:numPr>
          <w:ilvl w:val="1"/>
          <w:numId w:val="62"/>
        </w:numPr>
        <w:tabs>
          <w:tab w:val="left" w:pos="1639"/>
          <w:tab w:val="left" w:pos="1641"/>
        </w:tabs>
        <w:spacing w:line="300" w:lineRule="exact"/>
        <w:ind w:left="1640" w:hanging="512"/>
        <w:rPr>
          <w:sz w:val="28"/>
        </w:rPr>
      </w:pPr>
      <w:r>
        <w:rPr>
          <w:sz w:val="28"/>
        </w:rPr>
        <w:t>Interpersonal</w:t>
      </w:r>
      <w:r>
        <w:rPr>
          <w:spacing w:val="-12"/>
          <w:sz w:val="28"/>
        </w:rPr>
        <w:t xml:space="preserve"> </w:t>
      </w:r>
      <w:r>
        <w:rPr>
          <w:sz w:val="28"/>
        </w:rPr>
        <w:t>relationships</w:t>
      </w:r>
      <w:r>
        <w:rPr>
          <w:spacing w:val="-12"/>
          <w:sz w:val="28"/>
        </w:rPr>
        <w:t xml:space="preserve"> </w:t>
      </w:r>
      <w:r>
        <w:rPr>
          <w:sz w:val="28"/>
        </w:rPr>
        <w:t>and</w:t>
      </w:r>
      <w:r>
        <w:rPr>
          <w:spacing w:val="-12"/>
          <w:sz w:val="28"/>
        </w:rPr>
        <w:t xml:space="preserve"> </w:t>
      </w:r>
      <w:r>
        <w:rPr>
          <w:sz w:val="28"/>
        </w:rPr>
        <w:t>group</w:t>
      </w:r>
      <w:r>
        <w:rPr>
          <w:spacing w:val="-12"/>
          <w:sz w:val="28"/>
        </w:rPr>
        <w:t xml:space="preserve"> </w:t>
      </w:r>
      <w:r>
        <w:rPr>
          <w:spacing w:val="-2"/>
          <w:sz w:val="28"/>
        </w:rPr>
        <w:t>climate</w:t>
      </w:r>
    </w:p>
    <w:p w14:paraId="0169B1BB" w14:textId="77777777" w:rsidR="00087CBA" w:rsidRDefault="00000000">
      <w:pPr>
        <w:pStyle w:val="ListParagraph"/>
        <w:numPr>
          <w:ilvl w:val="1"/>
          <w:numId w:val="62"/>
        </w:numPr>
        <w:tabs>
          <w:tab w:val="left" w:pos="1639"/>
          <w:tab w:val="left" w:pos="1641"/>
        </w:tabs>
        <w:spacing w:line="311" w:lineRule="exact"/>
        <w:ind w:left="1640" w:hanging="512"/>
        <w:rPr>
          <w:sz w:val="28"/>
        </w:rPr>
      </w:pPr>
      <w:r>
        <w:rPr>
          <w:sz w:val="28"/>
        </w:rPr>
        <w:t>Workload</w:t>
      </w:r>
      <w:r>
        <w:rPr>
          <w:spacing w:val="-15"/>
          <w:sz w:val="28"/>
        </w:rPr>
        <w:t xml:space="preserve"> </w:t>
      </w:r>
      <w:r>
        <w:rPr>
          <w:sz w:val="28"/>
        </w:rPr>
        <w:t>management</w:t>
      </w:r>
      <w:r>
        <w:rPr>
          <w:spacing w:val="-14"/>
          <w:sz w:val="28"/>
        </w:rPr>
        <w:t xml:space="preserve"> </w:t>
      </w:r>
      <w:r>
        <w:rPr>
          <w:sz w:val="28"/>
        </w:rPr>
        <w:t>and</w:t>
      </w:r>
      <w:r>
        <w:rPr>
          <w:spacing w:val="-14"/>
          <w:sz w:val="28"/>
        </w:rPr>
        <w:t xml:space="preserve"> </w:t>
      </w:r>
      <w:r>
        <w:rPr>
          <w:sz w:val="28"/>
        </w:rPr>
        <w:t>situational</w:t>
      </w:r>
      <w:r>
        <w:rPr>
          <w:spacing w:val="-13"/>
          <w:sz w:val="28"/>
        </w:rPr>
        <w:t xml:space="preserve"> </w:t>
      </w:r>
      <w:r>
        <w:rPr>
          <w:spacing w:val="-2"/>
          <w:sz w:val="28"/>
        </w:rPr>
        <w:t>awareness:</w:t>
      </w:r>
    </w:p>
    <w:p w14:paraId="4ED3FFF7" w14:textId="77777777" w:rsidR="00087CBA" w:rsidRDefault="00087CBA">
      <w:pPr>
        <w:pStyle w:val="BodyText"/>
        <w:spacing w:before="1"/>
        <w:rPr>
          <w:sz w:val="24"/>
        </w:rPr>
      </w:pPr>
    </w:p>
    <w:p w14:paraId="360F86F1" w14:textId="77777777" w:rsidR="00087CBA" w:rsidRDefault="00000000">
      <w:pPr>
        <w:pStyle w:val="ListParagraph"/>
        <w:numPr>
          <w:ilvl w:val="2"/>
          <w:numId w:val="62"/>
        </w:numPr>
        <w:tabs>
          <w:tab w:val="left" w:pos="2216"/>
          <w:tab w:val="left" w:pos="2217"/>
        </w:tabs>
        <w:spacing w:before="1" w:line="311" w:lineRule="exact"/>
        <w:rPr>
          <w:sz w:val="28"/>
        </w:rPr>
      </w:pPr>
      <w:r>
        <w:rPr>
          <w:sz w:val="28"/>
        </w:rPr>
        <w:t>Preparation,</w:t>
      </w:r>
      <w:r>
        <w:rPr>
          <w:spacing w:val="-11"/>
          <w:sz w:val="28"/>
        </w:rPr>
        <w:t xml:space="preserve"> </w:t>
      </w:r>
      <w:r>
        <w:rPr>
          <w:sz w:val="28"/>
        </w:rPr>
        <w:t>planning,</w:t>
      </w:r>
      <w:r>
        <w:rPr>
          <w:spacing w:val="-11"/>
          <w:sz w:val="28"/>
        </w:rPr>
        <w:t xml:space="preserve"> </w:t>
      </w:r>
      <w:r>
        <w:rPr>
          <w:sz w:val="28"/>
        </w:rPr>
        <w:t>and</w:t>
      </w:r>
      <w:r>
        <w:rPr>
          <w:spacing w:val="-11"/>
          <w:sz w:val="28"/>
        </w:rPr>
        <w:t xml:space="preserve"> </w:t>
      </w:r>
      <w:r>
        <w:rPr>
          <w:spacing w:val="-2"/>
          <w:sz w:val="28"/>
        </w:rPr>
        <w:t>vigilance</w:t>
      </w:r>
    </w:p>
    <w:p w14:paraId="0CB89330" w14:textId="77777777" w:rsidR="00087CBA" w:rsidRDefault="00000000">
      <w:pPr>
        <w:pStyle w:val="ListParagraph"/>
        <w:numPr>
          <w:ilvl w:val="2"/>
          <w:numId w:val="62"/>
        </w:numPr>
        <w:tabs>
          <w:tab w:val="left" w:pos="2216"/>
          <w:tab w:val="left" w:pos="2217"/>
        </w:tabs>
        <w:spacing w:line="300" w:lineRule="exact"/>
        <w:rPr>
          <w:sz w:val="28"/>
        </w:rPr>
      </w:pPr>
      <w:r>
        <w:rPr>
          <w:sz w:val="28"/>
        </w:rPr>
        <w:t>Workload</w:t>
      </w:r>
      <w:r>
        <w:rPr>
          <w:spacing w:val="-13"/>
          <w:sz w:val="28"/>
        </w:rPr>
        <w:t xml:space="preserve"> </w:t>
      </w:r>
      <w:r>
        <w:rPr>
          <w:sz w:val="28"/>
        </w:rPr>
        <w:t>distribution</w:t>
      </w:r>
      <w:r>
        <w:rPr>
          <w:spacing w:val="-13"/>
          <w:sz w:val="28"/>
        </w:rPr>
        <w:t xml:space="preserve"> </w:t>
      </w:r>
      <w:r>
        <w:rPr>
          <w:sz w:val="28"/>
        </w:rPr>
        <w:t>and</w:t>
      </w:r>
      <w:r>
        <w:rPr>
          <w:spacing w:val="-13"/>
          <w:sz w:val="28"/>
        </w:rPr>
        <w:t xml:space="preserve"> </w:t>
      </w:r>
      <w:r>
        <w:rPr>
          <w:sz w:val="28"/>
        </w:rPr>
        <w:t>distraction</w:t>
      </w:r>
      <w:r>
        <w:rPr>
          <w:spacing w:val="-13"/>
          <w:sz w:val="28"/>
        </w:rPr>
        <w:t xml:space="preserve"> </w:t>
      </w:r>
      <w:r>
        <w:rPr>
          <w:spacing w:val="-2"/>
          <w:sz w:val="28"/>
        </w:rPr>
        <w:t>avoidance</w:t>
      </w:r>
    </w:p>
    <w:p w14:paraId="1FF33E6E" w14:textId="77777777" w:rsidR="00087CBA" w:rsidRDefault="00000000">
      <w:pPr>
        <w:pStyle w:val="ListParagraph"/>
        <w:numPr>
          <w:ilvl w:val="2"/>
          <w:numId w:val="62"/>
        </w:numPr>
        <w:tabs>
          <w:tab w:val="left" w:pos="2216"/>
          <w:tab w:val="left" w:pos="2217"/>
        </w:tabs>
        <w:spacing w:line="311" w:lineRule="exact"/>
        <w:rPr>
          <w:sz w:val="28"/>
        </w:rPr>
      </w:pPr>
      <w:r>
        <w:rPr>
          <w:sz w:val="28"/>
        </w:rPr>
        <w:t>Individual</w:t>
      </w:r>
      <w:r>
        <w:rPr>
          <w:spacing w:val="-9"/>
          <w:sz w:val="28"/>
        </w:rPr>
        <w:t xml:space="preserve"> </w:t>
      </w:r>
      <w:r>
        <w:rPr>
          <w:sz w:val="28"/>
        </w:rPr>
        <w:t>factors</w:t>
      </w:r>
      <w:r>
        <w:rPr>
          <w:spacing w:val="-8"/>
          <w:sz w:val="28"/>
        </w:rPr>
        <w:t xml:space="preserve"> </w:t>
      </w:r>
      <w:r>
        <w:rPr>
          <w:sz w:val="28"/>
        </w:rPr>
        <w:t>and</w:t>
      </w:r>
      <w:r>
        <w:rPr>
          <w:spacing w:val="-9"/>
          <w:sz w:val="28"/>
        </w:rPr>
        <w:t xml:space="preserve"> </w:t>
      </w:r>
      <w:r>
        <w:rPr>
          <w:sz w:val="28"/>
        </w:rPr>
        <w:t>stress</w:t>
      </w:r>
      <w:r>
        <w:rPr>
          <w:spacing w:val="-9"/>
          <w:sz w:val="28"/>
        </w:rPr>
        <w:t xml:space="preserve"> </w:t>
      </w:r>
      <w:r>
        <w:rPr>
          <w:spacing w:val="-2"/>
          <w:sz w:val="28"/>
        </w:rPr>
        <w:t>reduction</w:t>
      </w:r>
    </w:p>
    <w:p w14:paraId="51AEB8F5" w14:textId="77777777" w:rsidR="00087CBA" w:rsidRDefault="00087CBA">
      <w:pPr>
        <w:spacing w:line="311" w:lineRule="exact"/>
        <w:rPr>
          <w:sz w:val="28"/>
        </w:rPr>
        <w:sectPr w:rsidR="00087CBA">
          <w:pgSz w:w="12240" w:h="15840"/>
          <w:pgMar w:top="1760" w:right="0" w:bottom="380" w:left="1240" w:header="667" w:footer="9" w:gutter="0"/>
          <w:cols w:space="720"/>
        </w:sectPr>
      </w:pPr>
    </w:p>
    <w:p w14:paraId="36FA7548" w14:textId="77777777" w:rsidR="00087CBA" w:rsidRDefault="00000000">
      <w:pPr>
        <w:pStyle w:val="Heading2"/>
        <w:numPr>
          <w:ilvl w:val="1"/>
          <w:numId w:val="193"/>
        </w:numPr>
        <w:tabs>
          <w:tab w:val="left" w:pos="2000"/>
          <w:tab w:val="left" w:pos="2001"/>
        </w:tabs>
        <w:spacing w:before="59"/>
      </w:pPr>
      <w:bookmarkStart w:id="910" w:name="_bookmark568"/>
      <w:bookmarkStart w:id="911" w:name="_TOC_250000"/>
      <w:bookmarkEnd w:id="910"/>
      <w:r>
        <w:lastRenderedPageBreak/>
        <w:t>Emergency</w:t>
      </w:r>
      <w:r>
        <w:rPr>
          <w:spacing w:val="-19"/>
        </w:rPr>
        <w:t xml:space="preserve"> </w:t>
      </w:r>
      <w:r>
        <w:t>Response</w:t>
      </w:r>
      <w:r>
        <w:rPr>
          <w:spacing w:val="-19"/>
        </w:rPr>
        <w:t xml:space="preserve"> </w:t>
      </w:r>
      <w:r>
        <w:t>Program</w:t>
      </w:r>
      <w:r>
        <w:rPr>
          <w:spacing w:val="-18"/>
        </w:rPr>
        <w:t xml:space="preserve"> </w:t>
      </w:r>
      <w:bookmarkEnd w:id="911"/>
      <w:r>
        <w:rPr>
          <w:spacing w:val="-2"/>
        </w:rPr>
        <w:t>Training</w:t>
      </w:r>
    </w:p>
    <w:p w14:paraId="417222AC" w14:textId="77777777" w:rsidR="00087CBA" w:rsidRDefault="00087CBA">
      <w:pPr>
        <w:pStyle w:val="BodyText"/>
        <w:spacing w:before="1"/>
        <w:rPr>
          <w:b/>
          <w:sz w:val="27"/>
        </w:rPr>
      </w:pPr>
    </w:p>
    <w:p w14:paraId="52A90051" w14:textId="77777777" w:rsidR="00087CBA" w:rsidRDefault="00000000">
      <w:pPr>
        <w:pStyle w:val="BodyText"/>
        <w:spacing w:line="208" w:lineRule="auto"/>
        <w:ind w:left="200" w:right="1501"/>
      </w:pPr>
      <w:r>
        <w:t>Annual</w:t>
      </w:r>
      <w:r>
        <w:rPr>
          <w:spacing w:val="-5"/>
        </w:rPr>
        <w:t xml:space="preserve"> </w:t>
      </w:r>
      <w:r>
        <w:t>training</w:t>
      </w:r>
      <w:r>
        <w:rPr>
          <w:spacing w:val="-5"/>
        </w:rPr>
        <w:t xml:space="preserve"> </w:t>
      </w:r>
      <w:r>
        <w:t>and</w:t>
      </w:r>
      <w:r>
        <w:rPr>
          <w:spacing w:val="-5"/>
        </w:rPr>
        <w:t xml:space="preserve"> </w:t>
      </w:r>
      <w:r>
        <w:t>testing</w:t>
      </w:r>
      <w:r>
        <w:rPr>
          <w:spacing w:val="-5"/>
        </w:rPr>
        <w:t xml:space="preserve"> </w:t>
      </w:r>
      <w:r>
        <w:t>of</w:t>
      </w:r>
      <w:r>
        <w:rPr>
          <w:spacing w:val="-5"/>
        </w:rPr>
        <w:t xml:space="preserve"> </w:t>
      </w:r>
      <w:r>
        <w:t>the</w:t>
      </w:r>
      <w:r>
        <w:rPr>
          <w:spacing w:val="-5"/>
        </w:rPr>
        <w:t xml:space="preserve"> </w:t>
      </w:r>
      <w:r>
        <w:t>Emergency</w:t>
      </w:r>
      <w:r>
        <w:rPr>
          <w:spacing w:val="-5"/>
        </w:rPr>
        <w:t xml:space="preserve"> </w:t>
      </w:r>
      <w:r>
        <w:t>Response</w:t>
      </w:r>
      <w:r>
        <w:rPr>
          <w:spacing w:val="-5"/>
        </w:rPr>
        <w:t xml:space="preserve"> </w:t>
      </w:r>
      <w:bookmarkStart w:id="912" w:name="_bookmark569"/>
      <w:bookmarkStart w:id="913" w:name="_bookmark570"/>
      <w:bookmarkEnd w:id="912"/>
      <w:bookmarkEnd w:id="913"/>
      <w:r>
        <w:t>Program</w:t>
      </w:r>
      <w:r>
        <w:rPr>
          <w:spacing w:val="-5"/>
        </w:rPr>
        <w:t xml:space="preserve"> </w:t>
      </w:r>
      <w:r>
        <w:t>will</w:t>
      </w:r>
      <w:r>
        <w:rPr>
          <w:spacing w:val="-5"/>
        </w:rPr>
        <w:t xml:space="preserve"> </w:t>
      </w:r>
      <w:r>
        <w:t>be conducted to ensure the integrity of program features and readiness of participants.</w:t>
      </w:r>
      <w:r>
        <w:rPr>
          <w:spacing w:val="40"/>
        </w:rPr>
        <w:t xml:space="preserve"> </w:t>
      </w:r>
      <w:r>
        <w:t xml:space="preserve">Necessary changes will be made and communicated to </w:t>
      </w:r>
      <w:r>
        <w:rPr>
          <w:spacing w:val="-2"/>
        </w:rPr>
        <w:t>employees.</w:t>
      </w:r>
    </w:p>
    <w:p w14:paraId="387E097B" w14:textId="77777777" w:rsidR="00087CBA" w:rsidRDefault="00000000">
      <w:pPr>
        <w:pStyle w:val="BodyText"/>
        <w:spacing w:before="246"/>
        <w:ind w:left="200"/>
      </w:pPr>
      <w:r>
        <w:t>This</w:t>
      </w:r>
      <w:r>
        <w:rPr>
          <w:spacing w:val="-9"/>
        </w:rPr>
        <w:t xml:space="preserve"> </w:t>
      </w:r>
      <w:r>
        <w:t>training</w:t>
      </w:r>
      <w:r>
        <w:rPr>
          <w:spacing w:val="-8"/>
        </w:rPr>
        <w:t xml:space="preserve"> </w:t>
      </w:r>
      <w:r>
        <w:t>will</w:t>
      </w:r>
      <w:r>
        <w:rPr>
          <w:spacing w:val="-9"/>
        </w:rPr>
        <w:t xml:space="preserve"> </w:t>
      </w:r>
      <w:r>
        <w:t>include</w:t>
      </w:r>
      <w:r>
        <w:rPr>
          <w:spacing w:val="-9"/>
        </w:rPr>
        <w:t xml:space="preserve"> </w:t>
      </w:r>
      <w:r>
        <w:t>material</w:t>
      </w:r>
      <w:r>
        <w:rPr>
          <w:spacing w:val="-8"/>
        </w:rPr>
        <w:t xml:space="preserve"> </w:t>
      </w:r>
      <w:r>
        <w:t>such</w:t>
      </w:r>
      <w:r>
        <w:rPr>
          <w:spacing w:val="-9"/>
        </w:rPr>
        <w:t xml:space="preserve"> </w:t>
      </w:r>
      <w:r>
        <w:rPr>
          <w:spacing w:val="-5"/>
        </w:rPr>
        <w:t>as:</w:t>
      </w:r>
    </w:p>
    <w:p w14:paraId="563E764B" w14:textId="77777777" w:rsidR="00087CBA" w:rsidRDefault="00000000">
      <w:pPr>
        <w:pStyle w:val="ListParagraph"/>
        <w:numPr>
          <w:ilvl w:val="0"/>
          <w:numId w:val="61"/>
        </w:numPr>
        <w:tabs>
          <w:tab w:val="left" w:pos="1136"/>
          <w:tab w:val="left" w:pos="1137"/>
        </w:tabs>
        <w:spacing w:before="237" w:line="311" w:lineRule="exact"/>
        <w:rPr>
          <w:sz w:val="28"/>
        </w:rPr>
      </w:pPr>
      <w:r>
        <w:rPr>
          <w:sz w:val="28"/>
        </w:rPr>
        <w:t>Role</w:t>
      </w:r>
      <w:r>
        <w:rPr>
          <w:spacing w:val="-11"/>
          <w:sz w:val="28"/>
        </w:rPr>
        <w:t xml:space="preserve"> </w:t>
      </w:r>
      <w:r>
        <w:rPr>
          <w:sz w:val="28"/>
        </w:rPr>
        <w:t>specific</w:t>
      </w:r>
      <w:r>
        <w:rPr>
          <w:spacing w:val="-10"/>
          <w:sz w:val="28"/>
        </w:rPr>
        <w:t xml:space="preserve"> </w:t>
      </w:r>
      <w:r>
        <w:rPr>
          <w:spacing w:val="-2"/>
          <w:sz w:val="28"/>
        </w:rPr>
        <w:t>training</w:t>
      </w:r>
    </w:p>
    <w:p w14:paraId="354D0772" w14:textId="77777777" w:rsidR="00087CBA" w:rsidRDefault="00000000">
      <w:pPr>
        <w:pStyle w:val="ListParagraph"/>
        <w:numPr>
          <w:ilvl w:val="0"/>
          <w:numId w:val="61"/>
        </w:numPr>
        <w:tabs>
          <w:tab w:val="left" w:pos="1136"/>
          <w:tab w:val="left" w:pos="1137"/>
        </w:tabs>
        <w:spacing w:line="446" w:lineRule="auto"/>
        <w:ind w:left="200" w:right="1822" w:firstLine="360"/>
        <w:rPr>
          <w:sz w:val="28"/>
        </w:rPr>
      </w:pPr>
      <w:r>
        <w:rPr>
          <w:sz w:val="28"/>
        </w:rPr>
        <w:t>Likely</w:t>
      </w:r>
      <w:r>
        <w:rPr>
          <w:spacing w:val="-5"/>
          <w:sz w:val="28"/>
        </w:rPr>
        <w:t xml:space="preserve"> </w:t>
      </w:r>
      <w:r>
        <w:rPr>
          <w:sz w:val="28"/>
        </w:rPr>
        <w:t>scenario</w:t>
      </w:r>
      <w:r>
        <w:rPr>
          <w:spacing w:val="-5"/>
          <w:sz w:val="28"/>
        </w:rPr>
        <w:t xml:space="preserve"> </w:t>
      </w:r>
      <w:r>
        <w:rPr>
          <w:sz w:val="28"/>
        </w:rPr>
        <w:t>based</w:t>
      </w:r>
      <w:r>
        <w:rPr>
          <w:spacing w:val="-5"/>
          <w:sz w:val="28"/>
        </w:rPr>
        <w:t xml:space="preserve"> </w:t>
      </w:r>
      <w:r>
        <w:rPr>
          <w:sz w:val="28"/>
        </w:rPr>
        <w:t>training</w:t>
      </w:r>
      <w:r>
        <w:rPr>
          <w:spacing w:val="-5"/>
          <w:sz w:val="28"/>
        </w:rPr>
        <w:t xml:space="preserve"> </w:t>
      </w:r>
      <w:r>
        <w:rPr>
          <w:sz w:val="28"/>
        </w:rPr>
        <w:t>dealing</w:t>
      </w:r>
      <w:r>
        <w:rPr>
          <w:spacing w:val="-5"/>
          <w:sz w:val="28"/>
        </w:rPr>
        <w:t xml:space="preserve"> </w:t>
      </w:r>
      <w:r>
        <w:rPr>
          <w:sz w:val="28"/>
        </w:rPr>
        <w:t>with</w:t>
      </w:r>
      <w:r>
        <w:rPr>
          <w:spacing w:val="-5"/>
          <w:sz w:val="28"/>
        </w:rPr>
        <w:t xml:space="preserve"> </w:t>
      </w:r>
      <w:r>
        <w:rPr>
          <w:sz w:val="28"/>
        </w:rPr>
        <w:t>the</w:t>
      </w:r>
      <w:r>
        <w:rPr>
          <w:spacing w:val="-5"/>
          <w:sz w:val="28"/>
        </w:rPr>
        <w:t xml:space="preserve"> </w:t>
      </w:r>
      <w:r>
        <w:rPr>
          <w:sz w:val="28"/>
        </w:rPr>
        <w:t>aircraft</w:t>
      </w:r>
      <w:r>
        <w:rPr>
          <w:spacing w:val="-5"/>
          <w:sz w:val="28"/>
        </w:rPr>
        <w:t xml:space="preserve"> </w:t>
      </w:r>
      <w:r>
        <w:rPr>
          <w:sz w:val="28"/>
        </w:rPr>
        <w:t>and</w:t>
      </w:r>
      <w:r>
        <w:rPr>
          <w:spacing w:val="-5"/>
          <w:sz w:val="28"/>
        </w:rPr>
        <w:t xml:space="preserve"> </w:t>
      </w:r>
      <w:r>
        <w:rPr>
          <w:sz w:val="28"/>
        </w:rPr>
        <w:t>facility Notes and lessons learned will be distributed to all personnel.</w:t>
      </w:r>
    </w:p>
    <w:p w14:paraId="67235EFA" w14:textId="77777777" w:rsidR="00087CBA" w:rsidRDefault="00087CBA">
      <w:pPr>
        <w:pStyle w:val="BodyText"/>
        <w:spacing w:before="8"/>
        <w:rPr>
          <w:sz w:val="23"/>
        </w:rPr>
      </w:pPr>
    </w:p>
    <w:p w14:paraId="52FF905C" w14:textId="77777777" w:rsidR="00087CBA" w:rsidRDefault="00000000">
      <w:pPr>
        <w:pStyle w:val="Heading2"/>
        <w:numPr>
          <w:ilvl w:val="1"/>
          <w:numId w:val="193"/>
        </w:numPr>
        <w:tabs>
          <w:tab w:val="left" w:pos="1999"/>
          <w:tab w:val="left" w:pos="2000"/>
        </w:tabs>
        <w:ind w:left="1999" w:hanging="1800"/>
      </w:pPr>
      <w:bookmarkStart w:id="914" w:name="7.10_High_Altitude_Training"/>
      <w:bookmarkStart w:id="915" w:name="_bookmark571"/>
      <w:bookmarkEnd w:id="914"/>
      <w:bookmarkEnd w:id="915"/>
      <w:r>
        <w:t>High</w:t>
      </w:r>
      <w:r>
        <w:rPr>
          <w:spacing w:val="-20"/>
        </w:rPr>
        <w:t xml:space="preserve"> </w:t>
      </w:r>
      <w:r>
        <w:t>Altitude</w:t>
      </w:r>
      <w:r>
        <w:rPr>
          <w:spacing w:val="-10"/>
        </w:rPr>
        <w:t xml:space="preserve"> </w:t>
      </w:r>
      <w:r>
        <w:rPr>
          <w:spacing w:val="-2"/>
        </w:rPr>
        <w:t>Training</w:t>
      </w:r>
    </w:p>
    <w:p w14:paraId="3151F6B5" w14:textId="77777777" w:rsidR="00087CBA" w:rsidRDefault="00087CBA">
      <w:pPr>
        <w:pStyle w:val="BodyText"/>
        <w:spacing w:before="1"/>
        <w:rPr>
          <w:b/>
          <w:sz w:val="27"/>
        </w:rPr>
      </w:pPr>
    </w:p>
    <w:p w14:paraId="30725D10" w14:textId="3DCF7B54" w:rsidR="00087CBA" w:rsidRDefault="00000000">
      <w:pPr>
        <w:pStyle w:val="BodyText"/>
        <w:spacing w:before="1" w:line="208" w:lineRule="auto"/>
        <w:ind w:left="200" w:right="1501"/>
      </w:pPr>
      <w:r>
        <w:t>High altitude training (above 10,000 ft</w:t>
      </w:r>
      <w:r>
        <w:rPr>
          <w:spacing w:val="-6"/>
        </w:rPr>
        <w:t xml:space="preserve"> </w:t>
      </w:r>
      <w:r>
        <w:t>ASL) will be provided during initial training</w:t>
      </w:r>
      <w:r>
        <w:rPr>
          <w:spacing w:val="-15"/>
        </w:rPr>
        <w:t xml:space="preserve"> </w:t>
      </w:r>
      <w:r>
        <w:t>to</w:t>
      </w:r>
      <w:r>
        <w:rPr>
          <w:spacing w:val="-15"/>
        </w:rPr>
        <w:t xml:space="preserve"> </w:t>
      </w:r>
      <w:r>
        <w:t>flight</w:t>
      </w:r>
      <w:r>
        <w:rPr>
          <w:spacing w:val="-15"/>
        </w:rPr>
        <w:t xml:space="preserve"> </w:t>
      </w:r>
      <w:r>
        <w:t>crewmembers</w:t>
      </w:r>
      <w:r>
        <w:rPr>
          <w:spacing w:val="-15"/>
        </w:rPr>
        <w:t xml:space="preserve"> </w:t>
      </w:r>
      <w:r>
        <w:t>operating</w:t>
      </w:r>
      <w:r>
        <w:rPr>
          <w:spacing w:val="-15"/>
        </w:rPr>
        <w:t xml:space="preserve"> </w:t>
      </w:r>
      <w:r w:rsidR="00352BE5">
        <w:t>Acme Corp</w:t>
      </w:r>
      <w:r>
        <w:rPr>
          <w:spacing w:val="-15"/>
        </w:rPr>
        <w:t xml:space="preserve"> </w:t>
      </w:r>
      <w:r>
        <w:t>Flight Department aircraft.</w:t>
      </w:r>
      <w:r>
        <w:rPr>
          <w:spacing w:val="40"/>
        </w:rPr>
        <w:t xml:space="preserve"> </w:t>
      </w:r>
      <w:r>
        <w:t>It will cover the:</w:t>
      </w:r>
    </w:p>
    <w:p w14:paraId="2E690A74" w14:textId="77777777" w:rsidR="00087CBA" w:rsidRDefault="00000000">
      <w:pPr>
        <w:pStyle w:val="ListParagraph"/>
        <w:numPr>
          <w:ilvl w:val="0"/>
          <w:numId w:val="60"/>
        </w:numPr>
        <w:tabs>
          <w:tab w:val="left" w:pos="1136"/>
          <w:tab w:val="left" w:pos="1137"/>
        </w:tabs>
        <w:spacing w:before="245"/>
        <w:rPr>
          <w:sz w:val="28"/>
        </w:rPr>
      </w:pPr>
      <w:r>
        <w:rPr>
          <w:sz w:val="28"/>
        </w:rPr>
        <w:t>Physiological</w:t>
      </w:r>
      <w:r>
        <w:rPr>
          <w:spacing w:val="-10"/>
          <w:sz w:val="28"/>
        </w:rPr>
        <w:t xml:space="preserve"> </w:t>
      </w:r>
      <w:r>
        <w:rPr>
          <w:sz w:val="28"/>
        </w:rPr>
        <w:t>phenomena</w:t>
      </w:r>
      <w:r>
        <w:rPr>
          <w:spacing w:val="-10"/>
          <w:sz w:val="28"/>
        </w:rPr>
        <w:t xml:space="preserve"> </w:t>
      </w:r>
      <w:r>
        <w:rPr>
          <w:sz w:val="28"/>
        </w:rPr>
        <w:t>in</w:t>
      </w:r>
      <w:r>
        <w:rPr>
          <w:spacing w:val="-10"/>
          <w:sz w:val="28"/>
        </w:rPr>
        <w:t xml:space="preserve"> </w:t>
      </w:r>
      <w:r>
        <w:rPr>
          <w:sz w:val="28"/>
        </w:rPr>
        <w:t>a</w:t>
      </w:r>
      <w:r>
        <w:rPr>
          <w:spacing w:val="-10"/>
          <w:sz w:val="28"/>
        </w:rPr>
        <w:t xml:space="preserve"> </w:t>
      </w:r>
      <w:r>
        <w:rPr>
          <w:sz w:val="28"/>
        </w:rPr>
        <w:t>low</w:t>
      </w:r>
      <w:r>
        <w:rPr>
          <w:spacing w:val="-11"/>
          <w:sz w:val="28"/>
        </w:rPr>
        <w:t xml:space="preserve"> </w:t>
      </w:r>
      <w:r>
        <w:rPr>
          <w:sz w:val="28"/>
        </w:rPr>
        <w:t>pressure</w:t>
      </w:r>
      <w:r>
        <w:rPr>
          <w:spacing w:val="-10"/>
          <w:sz w:val="28"/>
        </w:rPr>
        <w:t xml:space="preserve"> </w:t>
      </w:r>
      <w:r>
        <w:rPr>
          <w:sz w:val="28"/>
        </w:rPr>
        <w:t>environment,</w:t>
      </w:r>
      <w:r>
        <w:rPr>
          <w:spacing w:val="-11"/>
          <w:sz w:val="28"/>
        </w:rPr>
        <w:t xml:space="preserve"> </w:t>
      </w:r>
      <w:r>
        <w:rPr>
          <w:spacing w:val="-2"/>
          <w:sz w:val="28"/>
        </w:rPr>
        <w:t>including:</w:t>
      </w:r>
    </w:p>
    <w:p w14:paraId="0EC2BD3D" w14:textId="77777777" w:rsidR="00087CBA" w:rsidRDefault="00087CBA">
      <w:pPr>
        <w:pStyle w:val="BodyText"/>
        <w:spacing w:before="1"/>
        <w:rPr>
          <w:sz w:val="24"/>
        </w:rPr>
      </w:pPr>
    </w:p>
    <w:p w14:paraId="5FE2905F" w14:textId="77777777" w:rsidR="00087CBA" w:rsidRDefault="00000000">
      <w:pPr>
        <w:pStyle w:val="ListParagraph"/>
        <w:numPr>
          <w:ilvl w:val="1"/>
          <w:numId w:val="60"/>
        </w:numPr>
        <w:tabs>
          <w:tab w:val="left" w:pos="1639"/>
          <w:tab w:val="left" w:pos="1640"/>
        </w:tabs>
        <w:spacing w:before="1" w:line="311" w:lineRule="exact"/>
        <w:ind w:hanging="512"/>
        <w:rPr>
          <w:sz w:val="28"/>
        </w:rPr>
      </w:pPr>
      <w:r>
        <w:rPr>
          <w:spacing w:val="-2"/>
          <w:sz w:val="28"/>
        </w:rPr>
        <w:t>Respiration</w:t>
      </w:r>
    </w:p>
    <w:p w14:paraId="11C963BB" w14:textId="77777777" w:rsidR="00087CBA" w:rsidRDefault="00000000">
      <w:pPr>
        <w:pStyle w:val="ListParagraph"/>
        <w:numPr>
          <w:ilvl w:val="1"/>
          <w:numId w:val="60"/>
        </w:numPr>
        <w:tabs>
          <w:tab w:val="left" w:pos="1640"/>
          <w:tab w:val="left" w:pos="1641"/>
        </w:tabs>
        <w:spacing w:line="300" w:lineRule="exact"/>
        <w:ind w:left="1640" w:hanging="513"/>
        <w:rPr>
          <w:sz w:val="28"/>
        </w:rPr>
      </w:pPr>
      <w:r>
        <w:rPr>
          <w:spacing w:val="-2"/>
          <w:sz w:val="28"/>
        </w:rPr>
        <w:t>Hypoxia</w:t>
      </w:r>
    </w:p>
    <w:p w14:paraId="7603C0E4" w14:textId="77777777" w:rsidR="00087CBA" w:rsidRDefault="00000000">
      <w:pPr>
        <w:pStyle w:val="ListParagraph"/>
        <w:numPr>
          <w:ilvl w:val="1"/>
          <w:numId w:val="60"/>
        </w:numPr>
        <w:tabs>
          <w:tab w:val="left" w:pos="1639"/>
          <w:tab w:val="left" w:pos="1640"/>
        </w:tabs>
        <w:spacing w:before="7" w:line="223" w:lineRule="auto"/>
        <w:ind w:right="2077" w:hanging="512"/>
        <w:rPr>
          <w:sz w:val="28"/>
        </w:rPr>
      </w:pPr>
      <w:r>
        <w:rPr>
          <w:sz w:val="28"/>
        </w:rPr>
        <w:t>Duration</w:t>
      </w:r>
      <w:r>
        <w:rPr>
          <w:spacing w:val="-8"/>
          <w:sz w:val="28"/>
        </w:rPr>
        <w:t xml:space="preserve"> </w:t>
      </w:r>
      <w:r>
        <w:rPr>
          <w:sz w:val="28"/>
        </w:rPr>
        <w:t>of</w:t>
      </w:r>
      <w:r>
        <w:rPr>
          <w:spacing w:val="-8"/>
          <w:sz w:val="28"/>
        </w:rPr>
        <w:t xml:space="preserve"> </w:t>
      </w:r>
      <w:r>
        <w:rPr>
          <w:sz w:val="28"/>
        </w:rPr>
        <w:t>consciousness</w:t>
      </w:r>
      <w:r>
        <w:rPr>
          <w:spacing w:val="-7"/>
          <w:sz w:val="28"/>
        </w:rPr>
        <w:t xml:space="preserve"> </w:t>
      </w:r>
      <w:r>
        <w:rPr>
          <w:sz w:val="28"/>
        </w:rPr>
        <w:t>at</w:t>
      </w:r>
      <w:r>
        <w:rPr>
          <w:spacing w:val="-6"/>
          <w:sz w:val="28"/>
        </w:rPr>
        <w:t xml:space="preserve"> </w:t>
      </w:r>
      <w:r>
        <w:rPr>
          <w:sz w:val="28"/>
        </w:rPr>
        <w:t>altitude</w:t>
      </w:r>
      <w:r>
        <w:rPr>
          <w:spacing w:val="-7"/>
          <w:sz w:val="28"/>
        </w:rPr>
        <w:t xml:space="preserve"> </w:t>
      </w:r>
      <w:r>
        <w:rPr>
          <w:sz w:val="28"/>
        </w:rPr>
        <w:t>without</w:t>
      </w:r>
      <w:r>
        <w:rPr>
          <w:spacing w:val="-7"/>
          <w:sz w:val="28"/>
        </w:rPr>
        <w:t xml:space="preserve"> </w:t>
      </w:r>
      <w:r>
        <w:rPr>
          <w:sz w:val="28"/>
        </w:rPr>
        <w:t xml:space="preserve">supplemental </w:t>
      </w:r>
      <w:r>
        <w:rPr>
          <w:spacing w:val="-2"/>
          <w:sz w:val="28"/>
        </w:rPr>
        <w:t>oxygen</w:t>
      </w:r>
    </w:p>
    <w:p w14:paraId="090BE15E" w14:textId="77777777" w:rsidR="00087CBA" w:rsidRDefault="00000000">
      <w:pPr>
        <w:pStyle w:val="ListParagraph"/>
        <w:numPr>
          <w:ilvl w:val="1"/>
          <w:numId w:val="60"/>
        </w:numPr>
        <w:tabs>
          <w:tab w:val="left" w:pos="1639"/>
          <w:tab w:val="left" w:pos="1640"/>
        </w:tabs>
        <w:spacing w:line="305" w:lineRule="exact"/>
        <w:ind w:hanging="512"/>
        <w:rPr>
          <w:sz w:val="28"/>
        </w:rPr>
      </w:pPr>
      <w:r>
        <w:rPr>
          <w:sz w:val="28"/>
        </w:rPr>
        <w:t>Gas</w:t>
      </w:r>
      <w:r>
        <w:rPr>
          <w:spacing w:val="-9"/>
          <w:sz w:val="28"/>
        </w:rPr>
        <w:t xml:space="preserve"> </w:t>
      </w:r>
      <w:r>
        <w:rPr>
          <w:sz w:val="28"/>
        </w:rPr>
        <w:t>expansion</w:t>
      </w:r>
      <w:r>
        <w:rPr>
          <w:spacing w:val="-8"/>
          <w:sz w:val="28"/>
        </w:rPr>
        <w:t xml:space="preserve"> </w:t>
      </w:r>
      <w:r>
        <w:rPr>
          <w:sz w:val="28"/>
        </w:rPr>
        <w:t>and</w:t>
      </w:r>
      <w:r>
        <w:rPr>
          <w:spacing w:val="-6"/>
          <w:sz w:val="28"/>
        </w:rPr>
        <w:t xml:space="preserve"> </w:t>
      </w:r>
      <w:r>
        <w:rPr>
          <w:sz w:val="28"/>
        </w:rPr>
        <w:t>gas</w:t>
      </w:r>
      <w:r>
        <w:rPr>
          <w:spacing w:val="-7"/>
          <w:sz w:val="28"/>
        </w:rPr>
        <w:t xml:space="preserve"> </w:t>
      </w:r>
      <w:r>
        <w:rPr>
          <w:sz w:val="28"/>
        </w:rPr>
        <w:t>bubble</w:t>
      </w:r>
      <w:r>
        <w:rPr>
          <w:spacing w:val="-8"/>
          <w:sz w:val="28"/>
        </w:rPr>
        <w:t xml:space="preserve"> </w:t>
      </w:r>
      <w:r>
        <w:rPr>
          <w:spacing w:val="-2"/>
          <w:sz w:val="28"/>
        </w:rPr>
        <w:t>formation</w:t>
      </w:r>
    </w:p>
    <w:p w14:paraId="27D1946A" w14:textId="77777777" w:rsidR="00087CBA" w:rsidRDefault="00087CBA">
      <w:pPr>
        <w:pStyle w:val="BodyText"/>
        <w:spacing w:before="9"/>
        <w:rPr>
          <w:sz w:val="25"/>
        </w:rPr>
      </w:pPr>
    </w:p>
    <w:p w14:paraId="2E376201" w14:textId="77777777" w:rsidR="00087CBA" w:rsidRDefault="00000000">
      <w:pPr>
        <w:pStyle w:val="ListParagraph"/>
        <w:numPr>
          <w:ilvl w:val="0"/>
          <w:numId w:val="60"/>
        </w:numPr>
        <w:tabs>
          <w:tab w:val="left" w:pos="1136"/>
          <w:tab w:val="left" w:pos="1137"/>
        </w:tabs>
        <w:spacing w:line="223" w:lineRule="auto"/>
        <w:ind w:left="1128" w:right="2648" w:hanging="569"/>
        <w:rPr>
          <w:sz w:val="28"/>
        </w:rPr>
      </w:pPr>
      <w:r>
        <w:rPr>
          <w:sz w:val="28"/>
        </w:rPr>
        <w:t>For</w:t>
      </w:r>
      <w:r>
        <w:rPr>
          <w:spacing w:val="-5"/>
          <w:sz w:val="28"/>
        </w:rPr>
        <w:t xml:space="preserve"> </w:t>
      </w:r>
      <w:r>
        <w:rPr>
          <w:sz w:val="28"/>
        </w:rPr>
        <w:t>flight</w:t>
      </w:r>
      <w:r>
        <w:rPr>
          <w:spacing w:val="-5"/>
          <w:sz w:val="28"/>
        </w:rPr>
        <w:t xml:space="preserve"> </w:t>
      </w:r>
      <w:r>
        <w:rPr>
          <w:sz w:val="28"/>
        </w:rPr>
        <w:t>crewmembers</w:t>
      </w:r>
      <w:r>
        <w:rPr>
          <w:spacing w:val="-5"/>
          <w:sz w:val="28"/>
        </w:rPr>
        <w:t xml:space="preserve"> </w:t>
      </w:r>
      <w:r>
        <w:rPr>
          <w:sz w:val="28"/>
        </w:rPr>
        <w:t>of</w:t>
      </w:r>
      <w:r>
        <w:rPr>
          <w:spacing w:val="-5"/>
          <w:sz w:val="28"/>
        </w:rPr>
        <w:t xml:space="preserve"> </w:t>
      </w:r>
      <w:r>
        <w:rPr>
          <w:sz w:val="28"/>
        </w:rPr>
        <w:t>pressurized</w:t>
      </w:r>
      <w:r>
        <w:rPr>
          <w:spacing w:val="-5"/>
          <w:sz w:val="28"/>
        </w:rPr>
        <w:t xml:space="preserve"> </w:t>
      </w:r>
      <w:r>
        <w:rPr>
          <w:sz w:val="28"/>
        </w:rPr>
        <w:t>aircraft,</w:t>
      </w:r>
      <w:r>
        <w:rPr>
          <w:spacing w:val="-5"/>
          <w:sz w:val="28"/>
        </w:rPr>
        <w:t xml:space="preserve"> </w:t>
      </w:r>
      <w:r>
        <w:rPr>
          <w:sz w:val="28"/>
        </w:rPr>
        <w:t>it</w:t>
      </w:r>
      <w:r>
        <w:rPr>
          <w:spacing w:val="-5"/>
          <w:sz w:val="28"/>
        </w:rPr>
        <w:t xml:space="preserve"> </w:t>
      </w:r>
      <w:r>
        <w:rPr>
          <w:sz w:val="28"/>
        </w:rPr>
        <w:t>will</w:t>
      </w:r>
      <w:r>
        <w:rPr>
          <w:spacing w:val="-5"/>
          <w:sz w:val="28"/>
        </w:rPr>
        <w:t xml:space="preserve"> </w:t>
      </w:r>
      <w:r>
        <w:rPr>
          <w:sz w:val="28"/>
        </w:rPr>
        <w:t>cover phenomena associated with rapid or explosive loss of pressurization, including:</w:t>
      </w:r>
    </w:p>
    <w:p w14:paraId="1DB77C62" w14:textId="77777777" w:rsidR="00087CBA" w:rsidRDefault="00087CBA">
      <w:pPr>
        <w:pStyle w:val="BodyText"/>
        <w:spacing w:before="7"/>
        <w:rPr>
          <w:sz w:val="24"/>
        </w:rPr>
      </w:pPr>
    </w:p>
    <w:p w14:paraId="232B8209" w14:textId="77777777" w:rsidR="00087CBA" w:rsidRDefault="00000000">
      <w:pPr>
        <w:pStyle w:val="ListParagraph"/>
        <w:numPr>
          <w:ilvl w:val="1"/>
          <w:numId w:val="60"/>
        </w:numPr>
        <w:tabs>
          <w:tab w:val="left" w:pos="1639"/>
          <w:tab w:val="left" w:pos="1640"/>
        </w:tabs>
        <w:spacing w:line="311" w:lineRule="exact"/>
        <w:ind w:hanging="512"/>
        <w:rPr>
          <w:sz w:val="28"/>
        </w:rPr>
      </w:pPr>
      <w:r>
        <w:rPr>
          <w:sz w:val="28"/>
        </w:rPr>
        <w:t>Most</w:t>
      </w:r>
      <w:r>
        <w:rPr>
          <w:spacing w:val="-9"/>
          <w:sz w:val="28"/>
        </w:rPr>
        <w:t xml:space="preserve"> </w:t>
      </w:r>
      <w:r>
        <w:rPr>
          <w:sz w:val="28"/>
        </w:rPr>
        <w:t>likely</w:t>
      </w:r>
      <w:r>
        <w:rPr>
          <w:spacing w:val="-9"/>
          <w:sz w:val="28"/>
        </w:rPr>
        <w:t xml:space="preserve"> </w:t>
      </w:r>
      <w:r>
        <w:rPr>
          <w:spacing w:val="-2"/>
          <w:sz w:val="28"/>
        </w:rPr>
        <w:t>causes</w:t>
      </w:r>
    </w:p>
    <w:p w14:paraId="57286338" w14:textId="77777777" w:rsidR="00087CBA" w:rsidRDefault="00000000">
      <w:pPr>
        <w:pStyle w:val="ListParagraph"/>
        <w:numPr>
          <w:ilvl w:val="1"/>
          <w:numId w:val="60"/>
        </w:numPr>
        <w:tabs>
          <w:tab w:val="left" w:pos="1640"/>
          <w:tab w:val="left" w:pos="1641"/>
        </w:tabs>
        <w:spacing w:line="300" w:lineRule="exact"/>
        <w:ind w:left="1640" w:hanging="513"/>
        <w:rPr>
          <w:sz w:val="28"/>
        </w:rPr>
      </w:pPr>
      <w:r>
        <w:rPr>
          <w:spacing w:val="-2"/>
          <w:sz w:val="28"/>
        </w:rPr>
        <w:t>Noise</w:t>
      </w:r>
    </w:p>
    <w:p w14:paraId="43732DEA" w14:textId="77777777" w:rsidR="00087CBA" w:rsidRDefault="00000000">
      <w:pPr>
        <w:pStyle w:val="ListParagraph"/>
        <w:numPr>
          <w:ilvl w:val="1"/>
          <w:numId w:val="60"/>
        </w:numPr>
        <w:tabs>
          <w:tab w:val="left" w:pos="1639"/>
          <w:tab w:val="left" w:pos="1640"/>
        </w:tabs>
        <w:spacing w:line="300" w:lineRule="exact"/>
        <w:ind w:hanging="512"/>
        <w:rPr>
          <w:sz w:val="28"/>
        </w:rPr>
      </w:pPr>
      <w:r>
        <w:rPr>
          <w:sz w:val="28"/>
        </w:rPr>
        <w:t>Cabin</w:t>
      </w:r>
      <w:r>
        <w:rPr>
          <w:spacing w:val="-12"/>
          <w:sz w:val="28"/>
        </w:rPr>
        <w:t xml:space="preserve"> </w:t>
      </w:r>
      <w:r>
        <w:rPr>
          <w:sz w:val="28"/>
        </w:rPr>
        <w:t>temperature</w:t>
      </w:r>
      <w:r>
        <w:rPr>
          <w:spacing w:val="-12"/>
          <w:sz w:val="28"/>
        </w:rPr>
        <w:t xml:space="preserve"> </w:t>
      </w:r>
      <w:r>
        <w:rPr>
          <w:spacing w:val="-2"/>
          <w:sz w:val="28"/>
        </w:rPr>
        <w:t>change</w:t>
      </w:r>
    </w:p>
    <w:p w14:paraId="34B54A4B" w14:textId="77777777" w:rsidR="00087CBA" w:rsidRDefault="00000000">
      <w:pPr>
        <w:pStyle w:val="ListParagraph"/>
        <w:numPr>
          <w:ilvl w:val="1"/>
          <w:numId w:val="60"/>
        </w:numPr>
        <w:tabs>
          <w:tab w:val="left" w:pos="1639"/>
          <w:tab w:val="left" w:pos="1641"/>
        </w:tabs>
        <w:spacing w:line="300" w:lineRule="exact"/>
        <w:ind w:left="1640" w:hanging="513"/>
        <w:rPr>
          <w:sz w:val="28"/>
        </w:rPr>
      </w:pPr>
      <w:r>
        <w:rPr>
          <w:sz w:val="28"/>
        </w:rPr>
        <w:t>Cabin</w:t>
      </w:r>
      <w:r>
        <w:rPr>
          <w:spacing w:val="-10"/>
          <w:sz w:val="28"/>
        </w:rPr>
        <w:t xml:space="preserve"> </w:t>
      </w:r>
      <w:r>
        <w:rPr>
          <w:spacing w:val="-2"/>
          <w:sz w:val="28"/>
        </w:rPr>
        <w:t>fogging</w:t>
      </w:r>
    </w:p>
    <w:p w14:paraId="29EFE262" w14:textId="77777777" w:rsidR="00087CBA" w:rsidRDefault="00000000">
      <w:pPr>
        <w:pStyle w:val="ListParagraph"/>
        <w:numPr>
          <w:ilvl w:val="1"/>
          <w:numId w:val="60"/>
        </w:numPr>
        <w:tabs>
          <w:tab w:val="left" w:pos="1639"/>
          <w:tab w:val="left" w:pos="1641"/>
        </w:tabs>
        <w:spacing w:line="300" w:lineRule="exact"/>
        <w:ind w:left="1640" w:hanging="513"/>
        <w:rPr>
          <w:sz w:val="28"/>
        </w:rPr>
      </w:pPr>
      <w:r>
        <w:rPr>
          <w:sz w:val="28"/>
        </w:rPr>
        <w:t>Effects</w:t>
      </w:r>
      <w:r>
        <w:rPr>
          <w:spacing w:val="-8"/>
          <w:sz w:val="28"/>
        </w:rPr>
        <w:t xml:space="preserve"> </w:t>
      </w:r>
      <w:r>
        <w:rPr>
          <w:sz w:val="28"/>
        </w:rPr>
        <w:t>on</w:t>
      </w:r>
      <w:r>
        <w:rPr>
          <w:spacing w:val="-8"/>
          <w:sz w:val="28"/>
        </w:rPr>
        <w:t xml:space="preserve"> </w:t>
      </w:r>
      <w:r>
        <w:rPr>
          <w:sz w:val="28"/>
        </w:rPr>
        <w:t>objects</w:t>
      </w:r>
      <w:r>
        <w:rPr>
          <w:spacing w:val="-8"/>
          <w:sz w:val="28"/>
        </w:rPr>
        <w:t xml:space="preserve"> </w:t>
      </w:r>
      <w:r>
        <w:rPr>
          <w:sz w:val="28"/>
        </w:rPr>
        <w:t>located</w:t>
      </w:r>
      <w:r>
        <w:rPr>
          <w:spacing w:val="-7"/>
          <w:sz w:val="28"/>
        </w:rPr>
        <w:t xml:space="preserve"> </w:t>
      </w:r>
      <w:r>
        <w:rPr>
          <w:sz w:val="28"/>
        </w:rPr>
        <w:t>near</w:t>
      </w:r>
      <w:r>
        <w:rPr>
          <w:spacing w:val="-8"/>
          <w:sz w:val="28"/>
        </w:rPr>
        <w:t xml:space="preserve"> </w:t>
      </w:r>
      <w:r>
        <w:rPr>
          <w:sz w:val="28"/>
        </w:rPr>
        <w:t>the</w:t>
      </w:r>
      <w:r>
        <w:rPr>
          <w:spacing w:val="-8"/>
          <w:sz w:val="28"/>
        </w:rPr>
        <w:t xml:space="preserve"> </w:t>
      </w:r>
      <w:r>
        <w:rPr>
          <w:sz w:val="28"/>
        </w:rPr>
        <w:t>point</w:t>
      </w:r>
      <w:r>
        <w:rPr>
          <w:spacing w:val="-8"/>
          <w:sz w:val="28"/>
        </w:rPr>
        <w:t xml:space="preserve"> </w:t>
      </w:r>
      <w:r>
        <w:rPr>
          <w:sz w:val="28"/>
        </w:rPr>
        <w:t>of</w:t>
      </w:r>
      <w:r>
        <w:rPr>
          <w:spacing w:val="-7"/>
          <w:sz w:val="28"/>
        </w:rPr>
        <w:t xml:space="preserve"> </w:t>
      </w:r>
      <w:r>
        <w:rPr>
          <w:sz w:val="28"/>
        </w:rPr>
        <w:t>fuselage</w:t>
      </w:r>
      <w:r>
        <w:rPr>
          <w:spacing w:val="-8"/>
          <w:sz w:val="28"/>
        </w:rPr>
        <w:t xml:space="preserve"> </w:t>
      </w:r>
      <w:r>
        <w:rPr>
          <w:spacing w:val="-2"/>
          <w:sz w:val="28"/>
        </w:rPr>
        <w:t>failure</w:t>
      </w:r>
    </w:p>
    <w:p w14:paraId="72CC99D9" w14:textId="77777777" w:rsidR="00087CBA" w:rsidRDefault="00000000">
      <w:pPr>
        <w:pStyle w:val="ListParagraph"/>
        <w:numPr>
          <w:ilvl w:val="1"/>
          <w:numId w:val="60"/>
        </w:numPr>
        <w:tabs>
          <w:tab w:val="left" w:pos="1640"/>
          <w:tab w:val="left" w:pos="1641"/>
        </w:tabs>
        <w:spacing w:before="8" w:line="223" w:lineRule="auto"/>
        <w:ind w:right="1658" w:hanging="512"/>
        <w:rPr>
          <w:sz w:val="28"/>
        </w:rPr>
      </w:pPr>
      <w:r>
        <w:rPr>
          <w:sz w:val="28"/>
        </w:rPr>
        <w:t>Actions</w:t>
      </w:r>
      <w:r>
        <w:rPr>
          <w:spacing w:val="-6"/>
          <w:sz w:val="28"/>
        </w:rPr>
        <w:t xml:space="preserve"> </w:t>
      </w:r>
      <w:r>
        <w:rPr>
          <w:sz w:val="28"/>
        </w:rPr>
        <w:t>of</w:t>
      </w:r>
      <w:r>
        <w:rPr>
          <w:spacing w:val="-7"/>
          <w:sz w:val="28"/>
        </w:rPr>
        <w:t xml:space="preserve"> </w:t>
      </w:r>
      <w:r>
        <w:rPr>
          <w:sz w:val="28"/>
        </w:rPr>
        <w:t>flight</w:t>
      </w:r>
      <w:r>
        <w:rPr>
          <w:spacing w:val="-7"/>
          <w:sz w:val="28"/>
        </w:rPr>
        <w:t xml:space="preserve"> </w:t>
      </w:r>
      <w:r>
        <w:rPr>
          <w:sz w:val="28"/>
        </w:rPr>
        <w:t>crewmembers</w:t>
      </w:r>
      <w:r>
        <w:rPr>
          <w:spacing w:val="-6"/>
          <w:sz w:val="28"/>
        </w:rPr>
        <w:t xml:space="preserve"> </w:t>
      </w:r>
      <w:r>
        <w:rPr>
          <w:sz w:val="28"/>
        </w:rPr>
        <w:t>immediately</w:t>
      </w:r>
      <w:r>
        <w:rPr>
          <w:spacing w:val="-6"/>
          <w:sz w:val="28"/>
        </w:rPr>
        <w:t xml:space="preserve"> </w:t>
      </w:r>
      <w:r>
        <w:rPr>
          <w:sz w:val="28"/>
        </w:rPr>
        <w:t>following</w:t>
      </w:r>
      <w:r>
        <w:rPr>
          <w:spacing w:val="-6"/>
          <w:sz w:val="28"/>
        </w:rPr>
        <w:t xml:space="preserve"> </w:t>
      </w:r>
      <w:r>
        <w:rPr>
          <w:sz w:val="28"/>
        </w:rPr>
        <w:t>the</w:t>
      </w:r>
      <w:r>
        <w:rPr>
          <w:spacing w:val="-6"/>
          <w:sz w:val="28"/>
        </w:rPr>
        <w:t xml:space="preserve"> </w:t>
      </w:r>
      <w:r>
        <w:rPr>
          <w:sz w:val="28"/>
        </w:rPr>
        <w:t>event and the likely resultant attitude</w:t>
      </w:r>
    </w:p>
    <w:p w14:paraId="2E370847" w14:textId="77777777" w:rsidR="00087CBA" w:rsidRDefault="00087CBA">
      <w:pPr>
        <w:pStyle w:val="BodyText"/>
        <w:spacing w:before="2"/>
        <w:rPr>
          <w:sz w:val="26"/>
        </w:rPr>
      </w:pPr>
    </w:p>
    <w:p w14:paraId="10455BBF" w14:textId="77777777" w:rsidR="00087CBA" w:rsidRDefault="00000000">
      <w:pPr>
        <w:pStyle w:val="BodyText"/>
        <w:spacing w:line="223" w:lineRule="auto"/>
        <w:ind w:left="920" w:right="2203" w:hanging="1"/>
      </w:pPr>
      <w:r>
        <w:rPr>
          <w:b/>
        </w:rPr>
        <w:t>NOTE:</w:t>
      </w:r>
      <w:r>
        <w:rPr>
          <w:b/>
          <w:spacing w:val="40"/>
        </w:rPr>
        <w:t xml:space="preserve"> </w:t>
      </w:r>
      <w:r>
        <w:t>The</w:t>
      </w:r>
      <w:r>
        <w:rPr>
          <w:spacing w:val="-5"/>
        </w:rPr>
        <w:t xml:space="preserve"> </w:t>
      </w:r>
      <w:r>
        <w:t>same</w:t>
      </w:r>
      <w:r>
        <w:rPr>
          <w:spacing w:val="-5"/>
        </w:rPr>
        <w:t xml:space="preserve"> </w:t>
      </w:r>
      <w:r>
        <w:t>high</w:t>
      </w:r>
      <w:r>
        <w:rPr>
          <w:spacing w:val="-5"/>
        </w:rPr>
        <w:t xml:space="preserve"> </w:t>
      </w:r>
      <w:r>
        <w:t>altitude</w:t>
      </w:r>
      <w:r>
        <w:rPr>
          <w:spacing w:val="-5"/>
        </w:rPr>
        <w:t xml:space="preserve"> </w:t>
      </w:r>
      <w:r>
        <w:t>training</w:t>
      </w:r>
      <w:r>
        <w:rPr>
          <w:spacing w:val="-5"/>
        </w:rPr>
        <w:t xml:space="preserve"> </w:t>
      </w:r>
      <w:r>
        <w:t>is</w:t>
      </w:r>
      <w:r>
        <w:rPr>
          <w:spacing w:val="-5"/>
        </w:rPr>
        <w:t xml:space="preserve"> </w:t>
      </w:r>
      <w:r>
        <w:t>recommended</w:t>
      </w:r>
      <w:r>
        <w:rPr>
          <w:spacing w:val="-5"/>
        </w:rPr>
        <w:t xml:space="preserve"> </w:t>
      </w:r>
      <w:r>
        <w:t>for</w:t>
      </w:r>
      <w:r>
        <w:rPr>
          <w:spacing w:val="-5"/>
        </w:rPr>
        <w:t xml:space="preserve"> </w:t>
      </w:r>
      <w:r>
        <w:t>all other crewmembers performing duties on aircraft operating above 10,000 ft.</w:t>
      </w:r>
    </w:p>
    <w:p w14:paraId="4FDD5A98" w14:textId="77777777" w:rsidR="00087CBA" w:rsidRDefault="00087CBA">
      <w:pPr>
        <w:spacing w:line="223" w:lineRule="auto"/>
        <w:sectPr w:rsidR="00087CBA">
          <w:pgSz w:w="12240" w:h="15840"/>
          <w:pgMar w:top="1760" w:right="0" w:bottom="380" w:left="1240" w:header="667" w:footer="9" w:gutter="0"/>
          <w:cols w:space="720"/>
        </w:sectPr>
      </w:pPr>
    </w:p>
    <w:p w14:paraId="79E95980" w14:textId="77777777" w:rsidR="00087CBA" w:rsidRDefault="00000000">
      <w:pPr>
        <w:pStyle w:val="Heading2"/>
        <w:numPr>
          <w:ilvl w:val="1"/>
          <w:numId w:val="193"/>
        </w:numPr>
        <w:tabs>
          <w:tab w:val="left" w:pos="2000"/>
          <w:tab w:val="left" w:pos="2001"/>
        </w:tabs>
        <w:spacing w:before="59"/>
      </w:pPr>
      <w:bookmarkStart w:id="916" w:name="7.11_Aircraft_Database_Training"/>
      <w:bookmarkStart w:id="917" w:name="_bookmark572"/>
      <w:bookmarkEnd w:id="916"/>
      <w:bookmarkEnd w:id="917"/>
      <w:r>
        <w:lastRenderedPageBreak/>
        <w:t>Aircraft</w:t>
      </w:r>
      <w:r>
        <w:rPr>
          <w:spacing w:val="-19"/>
        </w:rPr>
        <w:t xml:space="preserve"> </w:t>
      </w:r>
      <w:r>
        <w:t>Database</w:t>
      </w:r>
      <w:r>
        <w:rPr>
          <w:spacing w:val="-18"/>
        </w:rPr>
        <w:t xml:space="preserve"> </w:t>
      </w:r>
      <w:r>
        <w:rPr>
          <w:spacing w:val="-2"/>
        </w:rPr>
        <w:t>Training</w:t>
      </w:r>
    </w:p>
    <w:p w14:paraId="081B6D01" w14:textId="77777777" w:rsidR="00087CBA" w:rsidRDefault="00087CBA">
      <w:pPr>
        <w:pStyle w:val="BodyText"/>
        <w:spacing w:before="1"/>
        <w:rPr>
          <w:b/>
          <w:sz w:val="27"/>
        </w:rPr>
      </w:pPr>
    </w:p>
    <w:p w14:paraId="1F316940" w14:textId="77777777" w:rsidR="00087CBA" w:rsidRDefault="00000000">
      <w:pPr>
        <w:pStyle w:val="BodyText"/>
        <w:spacing w:line="208" w:lineRule="auto"/>
        <w:ind w:left="199" w:right="1501"/>
      </w:pPr>
      <w:r>
        <w:t xml:space="preserve">During initial and recurrent training of aircraft specifics, </w:t>
      </w:r>
      <w:bookmarkStart w:id="918" w:name="_bookmark573"/>
      <w:bookmarkStart w:id="919" w:name="_bookmark574"/>
      <w:bookmarkEnd w:id="918"/>
      <w:bookmarkEnd w:id="919"/>
      <w:r>
        <w:t>employees will review</w:t>
      </w:r>
      <w:r>
        <w:rPr>
          <w:spacing w:val="-6"/>
        </w:rPr>
        <w:t xml:space="preserve"> </w:t>
      </w:r>
      <w:r>
        <w:t>the</w:t>
      </w:r>
      <w:r>
        <w:rPr>
          <w:spacing w:val="-6"/>
        </w:rPr>
        <w:t xml:space="preserve"> </w:t>
      </w:r>
      <w:r>
        <w:t>procedures</w:t>
      </w:r>
      <w:r>
        <w:rPr>
          <w:spacing w:val="-6"/>
        </w:rPr>
        <w:t xml:space="preserve"> </w:t>
      </w:r>
      <w:r>
        <w:t>and</w:t>
      </w:r>
      <w:r>
        <w:rPr>
          <w:spacing w:val="-6"/>
        </w:rPr>
        <w:t xml:space="preserve"> </w:t>
      </w:r>
      <w:r>
        <w:t>guidelines</w:t>
      </w:r>
      <w:r>
        <w:rPr>
          <w:spacing w:val="-6"/>
        </w:rPr>
        <w:t xml:space="preserve"> </w:t>
      </w:r>
      <w:r>
        <w:t>for</w:t>
      </w:r>
      <w:r>
        <w:rPr>
          <w:spacing w:val="-6"/>
        </w:rPr>
        <w:t xml:space="preserve"> </w:t>
      </w:r>
      <w:r>
        <w:t>updating</w:t>
      </w:r>
      <w:r>
        <w:rPr>
          <w:spacing w:val="-5"/>
        </w:rPr>
        <w:t xml:space="preserve"> </w:t>
      </w:r>
      <w:r>
        <w:t>electronic</w:t>
      </w:r>
      <w:r>
        <w:rPr>
          <w:spacing w:val="-5"/>
        </w:rPr>
        <w:t xml:space="preserve"> </w:t>
      </w:r>
      <w:r>
        <w:t>databases such as, but not limited to:</w:t>
      </w:r>
    </w:p>
    <w:p w14:paraId="459F8455" w14:textId="77777777" w:rsidR="00087CBA" w:rsidRDefault="00000000">
      <w:pPr>
        <w:pStyle w:val="ListParagraph"/>
        <w:numPr>
          <w:ilvl w:val="0"/>
          <w:numId w:val="59"/>
        </w:numPr>
        <w:tabs>
          <w:tab w:val="left" w:pos="1136"/>
          <w:tab w:val="left" w:pos="1137"/>
        </w:tabs>
        <w:spacing w:before="245" w:line="311" w:lineRule="exact"/>
        <w:rPr>
          <w:sz w:val="28"/>
        </w:rPr>
      </w:pPr>
      <w:r>
        <w:rPr>
          <w:sz w:val="28"/>
        </w:rPr>
        <w:t>Aircraft</w:t>
      </w:r>
      <w:r>
        <w:rPr>
          <w:spacing w:val="-12"/>
          <w:sz w:val="28"/>
        </w:rPr>
        <w:t xml:space="preserve"> </w:t>
      </w:r>
      <w:r>
        <w:rPr>
          <w:sz w:val="28"/>
        </w:rPr>
        <w:t>MFD/PFD</w:t>
      </w:r>
      <w:r>
        <w:rPr>
          <w:spacing w:val="-11"/>
          <w:sz w:val="28"/>
        </w:rPr>
        <w:t xml:space="preserve"> </w:t>
      </w:r>
      <w:r>
        <w:rPr>
          <w:sz w:val="28"/>
        </w:rPr>
        <w:t>system</w:t>
      </w:r>
      <w:r>
        <w:rPr>
          <w:spacing w:val="-11"/>
          <w:sz w:val="28"/>
        </w:rPr>
        <w:t xml:space="preserve"> </w:t>
      </w:r>
      <w:r>
        <w:rPr>
          <w:spacing w:val="-2"/>
          <w:sz w:val="28"/>
        </w:rPr>
        <w:t>updates</w:t>
      </w:r>
    </w:p>
    <w:p w14:paraId="13A480AE" w14:textId="77777777" w:rsidR="00087CBA" w:rsidRDefault="00000000">
      <w:pPr>
        <w:pStyle w:val="ListParagraph"/>
        <w:numPr>
          <w:ilvl w:val="0"/>
          <w:numId w:val="59"/>
        </w:numPr>
        <w:tabs>
          <w:tab w:val="left" w:pos="1136"/>
          <w:tab w:val="left" w:pos="1137"/>
        </w:tabs>
        <w:spacing w:line="300" w:lineRule="exact"/>
        <w:rPr>
          <w:sz w:val="28"/>
        </w:rPr>
      </w:pPr>
      <w:r>
        <w:rPr>
          <w:sz w:val="28"/>
        </w:rPr>
        <w:t>EFB</w:t>
      </w:r>
      <w:r>
        <w:rPr>
          <w:spacing w:val="-16"/>
          <w:sz w:val="28"/>
        </w:rPr>
        <w:t xml:space="preserve"> </w:t>
      </w:r>
      <w:r>
        <w:rPr>
          <w:sz w:val="28"/>
        </w:rPr>
        <w:t>charts,</w:t>
      </w:r>
      <w:r>
        <w:rPr>
          <w:spacing w:val="-11"/>
          <w:sz w:val="28"/>
        </w:rPr>
        <w:t xml:space="preserve"> </w:t>
      </w:r>
      <w:r>
        <w:rPr>
          <w:sz w:val="28"/>
        </w:rPr>
        <w:t>documents,</w:t>
      </w:r>
      <w:r>
        <w:rPr>
          <w:spacing w:val="-19"/>
          <w:sz w:val="28"/>
        </w:rPr>
        <w:t xml:space="preserve"> </w:t>
      </w:r>
      <w:r>
        <w:rPr>
          <w:sz w:val="28"/>
        </w:rPr>
        <w:t>Applications,</w:t>
      </w:r>
      <w:r>
        <w:rPr>
          <w:spacing w:val="-12"/>
          <w:sz w:val="28"/>
        </w:rPr>
        <w:t xml:space="preserve"> </w:t>
      </w:r>
      <w:r>
        <w:rPr>
          <w:sz w:val="28"/>
        </w:rPr>
        <w:t>and</w:t>
      </w:r>
      <w:r>
        <w:rPr>
          <w:spacing w:val="-10"/>
          <w:sz w:val="28"/>
        </w:rPr>
        <w:t xml:space="preserve"> </w:t>
      </w:r>
      <w:r>
        <w:rPr>
          <w:sz w:val="28"/>
        </w:rPr>
        <w:t>iOS</w:t>
      </w:r>
      <w:r>
        <w:rPr>
          <w:spacing w:val="-11"/>
          <w:sz w:val="28"/>
        </w:rPr>
        <w:t xml:space="preserve"> </w:t>
      </w:r>
      <w:r>
        <w:rPr>
          <w:spacing w:val="-2"/>
          <w:sz w:val="28"/>
        </w:rPr>
        <w:t>updates</w:t>
      </w:r>
    </w:p>
    <w:p w14:paraId="28E957D9" w14:textId="77777777" w:rsidR="00087CBA" w:rsidRDefault="00000000">
      <w:pPr>
        <w:pStyle w:val="ListParagraph"/>
        <w:numPr>
          <w:ilvl w:val="0"/>
          <w:numId w:val="59"/>
        </w:numPr>
        <w:tabs>
          <w:tab w:val="left" w:pos="1136"/>
          <w:tab w:val="left" w:pos="1137"/>
        </w:tabs>
        <w:spacing w:line="311" w:lineRule="exact"/>
        <w:rPr>
          <w:sz w:val="28"/>
        </w:rPr>
      </w:pPr>
      <w:r>
        <w:rPr>
          <w:sz w:val="28"/>
        </w:rPr>
        <w:t>Garmin</w:t>
      </w:r>
      <w:r>
        <w:rPr>
          <w:spacing w:val="-13"/>
          <w:sz w:val="28"/>
        </w:rPr>
        <w:t xml:space="preserve"> </w:t>
      </w:r>
      <w:r>
        <w:rPr>
          <w:sz w:val="28"/>
        </w:rPr>
        <w:t>systems</w:t>
      </w:r>
      <w:r>
        <w:rPr>
          <w:spacing w:val="-13"/>
          <w:sz w:val="28"/>
        </w:rPr>
        <w:t xml:space="preserve"> </w:t>
      </w:r>
      <w:r>
        <w:rPr>
          <w:spacing w:val="-2"/>
          <w:sz w:val="28"/>
        </w:rPr>
        <w:t>updates</w:t>
      </w:r>
    </w:p>
    <w:p w14:paraId="1ADBE1FF" w14:textId="77777777" w:rsidR="00087CBA" w:rsidRDefault="00087CBA">
      <w:pPr>
        <w:pStyle w:val="BodyText"/>
        <w:rPr>
          <w:sz w:val="30"/>
        </w:rPr>
      </w:pPr>
    </w:p>
    <w:p w14:paraId="0079B607" w14:textId="77777777" w:rsidR="00087CBA" w:rsidRDefault="00000000">
      <w:pPr>
        <w:pStyle w:val="Heading2"/>
        <w:numPr>
          <w:ilvl w:val="1"/>
          <w:numId w:val="193"/>
        </w:numPr>
        <w:tabs>
          <w:tab w:val="left" w:pos="2000"/>
          <w:tab w:val="left" w:pos="2001"/>
        </w:tabs>
        <w:spacing w:before="233"/>
        <w:ind w:hanging="1802"/>
      </w:pPr>
      <w:bookmarkStart w:id="920" w:name="7.12_International_Operations_Training"/>
      <w:bookmarkStart w:id="921" w:name="_bookmark575"/>
      <w:bookmarkEnd w:id="920"/>
      <w:bookmarkEnd w:id="921"/>
      <w:r>
        <w:t>International</w:t>
      </w:r>
      <w:r>
        <w:rPr>
          <w:spacing w:val="-18"/>
        </w:rPr>
        <w:t xml:space="preserve"> </w:t>
      </w:r>
      <w:r>
        <w:t>Operations</w:t>
      </w:r>
      <w:r>
        <w:rPr>
          <w:spacing w:val="-19"/>
        </w:rPr>
        <w:t xml:space="preserve"> </w:t>
      </w:r>
      <w:r>
        <w:rPr>
          <w:spacing w:val="-2"/>
        </w:rPr>
        <w:t>Training</w:t>
      </w:r>
    </w:p>
    <w:p w14:paraId="5848DB78" w14:textId="77777777" w:rsidR="00087CBA" w:rsidRDefault="00087CBA">
      <w:pPr>
        <w:pStyle w:val="BodyText"/>
        <w:spacing w:before="2"/>
        <w:rPr>
          <w:b/>
          <w:sz w:val="24"/>
        </w:rPr>
      </w:pPr>
    </w:p>
    <w:p w14:paraId="7E187BE2" w14:textId="77777777" w:rsidR="00087CBA" w:rsidRDefault="00000000">
      <w:pPr>
        <w:spacing w:before="1"/>
        <w:ind w:left="199"/>
        <w:rPr>
          <w:i/>
          <w:sz w:val="28"/>
        </w:rPr>
      </w:pPr>
      <w:r>
        <w:rPr>
          <w:i/>
          <w:sz w:val="28"/>
        </w:rPr>
        <w:t>[Appendix</w:t>
      </w:r>
      <w:r>
        <w:rPr>
          <w:i/>
          <w:spacing w:val="-14"/>
          <w:sz w:val="28"/>
        </w:rPr>
        <w:t xml:space="preserve"> </w:t>
      </w:r>
      <w:r>
        <w:rPr>
          <w:i/>
          <w:spacing w:val="-5"/>
          <w:sz w:val="28"/>
        </w:rPr>
        <w:t>C]</w:t>
      </w:r>
    </w:p>
    <w:p w14:paraId="0C558AFC" w14:textId="77777777" w:rsidR="00087CBA" w:rsidRDefault="00087CBA">
      <w:pPr>
        <w:pStyle w:val="BodyText"/>
        <w:spacing w:before="7"/>
        <w:rPr>
          <w:i/>
          <w:sz w:val="23"/>
        </w:rPr>
      </w:pPr>
    </w:p>
    <w:p w14:paraId="48C19F04" w14:textId="350AB398" w:rsidR="00087CBA" w:rsidRDefault="00000000">
      <w:pPr>
        <w:pStyle w:val="BodyText"/>
        <w:spacing w:before="1" w:line="208" w:lineRule="auto"/>
        <w:ind w:left="199" w:right="1501"/>
      </w:pPr>
      <w:r>
        <w:t xml:space="preserve">Flight crews engaged in operations in international airspace must be authorized by the Chief Pilot and documented in their training record. The following general training program shall be completed prior to </w:t>
      </w:r>
      <w:r w:rsidR="00352BE5">
        <w:t>Acme Corp</w:t>
      </w:r>
      <w:r>
        <w:rPr>
          <w:spacing w:val="-11"/>
        </w:rPr>
        <w:t xml:space="preserve"> </w:t>
      </w:r>
      <w:r>
        <w:t>Flight</w:t>
      </w:r>
      <w:r>
        <w:rPr>
          <w:spacing w:val="-12"/>
        </w:rPr>
        <w:t xml:space="preserve"> </w:t>
      </w:r>
      <w:r>
        <w:t>Department</w:t>
      </w:r>
      <w:r>
        <w:rPr>
          <w:spacing w:val="-12"/>
        </w:rPr>
        <w:t xml:space="preserve"> </w:t>
      </w:r>
      <w:r>
        <w:t>authorization</w:t>
      </w:r>
      <w:r>
        <w:rPr>
          <w:spacing w:val="-12"/>
        </w:rPr>
        <w:t xml:space="preserve"> </w:t>
      </w:r>
      <w:r>
        <w:t>of</w:t>
      </w:r>
      <w:r>
        <w:rPr>
          <w:spacing w:val="-12"/>
        </w:rPr>
        <w:t xml:space="preserve"> </w:t>
      </w:r>
      <w:r>
        <w:t>flight</w:t>
      </w:r>
      <w:r>
        <w:rPr>
          <w:spacing w:val="-12"/>
        </w:rPr>
        <w:t xml:space="preserve"> </w:t>
      </w:r>
      <w:r>
        <w:t>crews</w:t>
      </w:r>
      <w:r>
        <w:rPr>
          <w:spacing w:val="-12"/>
        </w:rPr>
        <w:t xml:space="preserve"> </w:t>
      </w:r>
      <w:r>
        <w:t>to</w:t>
      </w:r>
      <w:r>
        <w:rPr>
          <w:spacing w:val="-12"/>
        </w:rPr>
        <w:t xml:space="preserve"> </w:t>
      </w:r>
      <w:r>
        <w:t>operate</w:t>
      </w:r>
      <w:r>
        <w:rPr>
          <w:spacing w:val="-12"/>
        </w:rPr>
        <w:t xml:space="preserve"> </w:t>
      </w:r>
      <w:r>
        <w:t>in international airspace:</w:t>
      </w:r>
    </w:p>
    <w:p w14:paraId="46FE4281" w14:textId="77777777" w:rsidR="00087CBA" w:rsidRDefault="00000000">
      <w:pPr>
        <w:pStyle w:val="ListParagraph"/>
        <w:numPr>
          <w:ilvl w:val="0"/>
          <w:numId w:val="58"/>
        </w:numPr>
        <w:tabs>
          <w:tab w:val="left" w:pos="1136"/>
          <w:tab w:val="left" w:pos="1137"/>
        </w:tabs>
        <w:spacing w:before="245" w:line="311" w:lineRule="exact"/>
        <w:rPr>
          <w:sz w:val="28"/>
        </w:rPr>
      </w:pPr>
      <w:r>
        <w:rPr>
          <w:sz w:val="28"/>
        </w:rPr>
        <w:t>ICAO</w:t>
      </w:r>
      <w:r>
        <w:rPr>
          <w:spacing w:val="-17"/>
          <w:sz w:val="28"/>
        </w:rPr>
        <w:t xml:space="preserve"> </w:t>
      </w:r>
      <w:r>
        <w:rPr>
          <w:sz w:val="28"/>
        </w:rPr>
        <w:t>operational</w:t>
      </w:r>
      <w:r>
        <w:rPr>
          <w:spacing w:val="-16"/>
          <w:sz w:val="28"/>
        </w:rPr>
        <w:t xml:space="preserve"> </w:t>
      </w:r>
      <w:r>
        <w:rPr>
          <w:spacing w:val="-2"/>
          <w:sz w:val="28"/>
        </w:rPr>
        <w:t>standards</w:t>
      </w:r>
    </w:p>
    <w:p w14:paraId="234A37D7" w14:textId="77777777" w:rsidR="00087CBA" w:rsidRDefault="00000000">
      <w:pPr>
        <w:pStyle w:val="ListParagraph"/>
        <w:numPr>
          <w:ilvl w:val="0"/>
          <w:numId w:val="58"/>
        </w:numPr>
        <w:tabs>
          <w:tab w:val="left" w:pos="1136"/>
          <w:tab w:val="left" w:pos="1137"/>
        </w:tabs>
        <w:spacing w:line="300" w:lineRule="exact"/>
        <w:rPr>
          <w:sz w:val="28"/>
        </w:rPr>
      </w:pPr>
      <w:r>
        <w:rPr>
          <w:sz w:val="28"/>
        </w:rPr>
        <w:t>ICAO</w:t>
      </w:r>
      <w:r>
        <w:rPr>
          <w:spacing w:val="-10"/>
          <w:sz w:val="28"/>
        </w:rPr>
        <w:t xml:space="preserve"> </w:t>
      </w:r>
      <w:r>
        <w:rPr>
          <w:sz w:val="28"/>
        </w:rPr>
        <w:t>units</w:t>
      </w:r>
      <w:r>
        <w:rPr>
          <w:spacing w:val="-9"/>
          <w:sz w:val="28"/>
        </w:rPr>
        <w:t xml:space="preserve"> </w:t>
      </w:r>
      <w:r>
        <w:rPr>
          <w:sz w:val="28"/>
        </w:rPr>
        <w:t>of</w:t>
      </w:r>
      <w:r>
        <w:rPr>
          <w:spacing w:val="-9"/>
          <w:sz w:val="28"/>
        </w:rPr>
        <w:t xml:space="preserve"> </w:t>
      </w:r>
      <w:r>
        <w:rPr>
          <w:sz w:val="28"/>
        </w:rPr>
        <w:t>measurement</w:t>
      </w:r>
      <w:r>
        <w:rPr>
          <w:spacing w:val="-10"/>
          <w:sz w:val="28"/>
        </w:rPr>
        <w:t xml:space="preserve"> </w:t>
      </w:r>
      <w:r>
        <w:rPr>
          <w:spacing w:val="-2"/>
          <w:sz w:val="28"/>
        </w:rPr>
        <w:t>standards</w:t>
      </w:r>
    </w:p>
    <w:p w14:paraId="714CF8F0" w14:textId="77777777" w:rsidR="00087CBA" w:rsidRDefault="00000000">
      <w:pPr>
        <w:pStyle w:val="ListParagraph"/>
        <w:numPr>
          <w:ilvl w:val="0"/>
          <w:numId w:val="58"/>
        </w:numPr>
        <w:tabs>
          <w:tab w:val="left" w:pos="1136"/>
          <w:tab w:val="left" w:pos="1137"/>
        </w:tabs>
        <w:spacing w:line="300" w:lineRule="exact"/>
        <w:rPr>
          <w:sz w:val="28"/>
        </w:rPr>
      </w:pPr>
      <w:r>
        <w:rPr>
          <w:sz w:val="28"/>
        </w:rPr>
        <w:t>Sources</w:t>
      </w:r>
      <w:r>
        <w:rPr>
          <w:spacing w:val="-9"/>
          <w:sz w:val="28"/>
        </w:rPr>
        <w:t xml:space="preserve"> </w:t>
      </w:r>
      <w:r>
        <w:rPr>
          <w:sz w:val="28"/>
        </w:rPr>
        <w:t>and</w:t>
      </w:r>
      <w:r>
        <w:rPr>
          <w:spacing w:val="-9"/>
          <w:sz w:val="28"/>
        </w:rPr>
        <w:t xml:space="preserve"> </w:t>
      </w:r>
      <w:r>
        <w:rPr>
          <w:sz w:val="28"/>
        </w:rPr>
        <w:t>content</w:t>
      </w:r>
      <w:r>
        <w:rPr>
          <w:spacing w:val="-9"/>
          <w:sz w:val="28"/>
        </w:rPr>
        <w:t xml:space="preserve"> </w:t>
      </w:r>
      <w:r>
        <w:rPr>
          <w:sz w:val="28"/>
        </w:rPr>
        <w:t>of</w:t>
      </w:r>
      <w:r>
        <w:rPr>
          <w:spacing w:val="-9"/>
          <w:sz w:val="28"/>
        </w:rPr>
        <w:t xml:space="preserve"> </w:t>
      </w:r>
      <w:r>
        <w:rPr>
          <w:sz w:val="28"/>
        </w:rPr>
        <w:t>international</w:t>
      </w:r>
      <w:r>
        <w:rPr>
          <w:spacing w:val="-9"/>
          <w:sz w:val="28"/>
        </w:rPr>
        <w:t xml:space="preserve"> </w:t>
      </w:r>
      <w:r>
        <w:rPr>
          <w:sz w:val="28"/>
        </w:rPr>
        <w:t>flight</w:t>
      </w:r>
      <w:r>
        <w:rPr>
          <w:spacing w:val="-9"/>
          <w:sz w:val="28"/>
        </w:rPr>
        <w:t xml:space="preserve"> </w:t>
      </w:r>
      <w:r>
        <w:rPr>
          <w:spacing w:val="-2"/>
          <w:sz w:val="28"/>
        </w:rPr>
        <w:t>publications</w:t>
      </w:r>
    </w:p>
    <w:p w14:paraId="30F6F41E" w14:textId="77777777" w:rsidR="00087CBA" w:rsidRDefault="00000000">
      <w:pPr>
        <w:pStyle w:val="ListParagraph"/>
        <w:numPr>
          <w:ilvl w:val="0"/>
          <w:numId w:val="58"/>
        </w:numPr>
        <w:tabs>
          <w:tab w:val="left" w:pos="1136"/>
          <w:tab w:val="left" w:pos="1137"/>
        </w:tabs>
        <w:spacing w:line="300" w:lineRule="exact"/>
        <w:rPr>
          <w:sz w:val="28"/>
        </w:rPr>
      </w:pPr>
      <w:r>
        <w:rPr>
          <w:sz w:val="28"/>
        </w:rPr>
        <w:t>Itinerary</w:t>
      </w:r>
      <w:r>
        <w:rPr>
          <w:spacing w:val="-11"/>
          <w:sz w:val="28"/>
        </w:rPr>
        <w:t xml:space="preserve"> </w:t>
      </w:r>
      <w:r>
        <w:rPr>
          <w:spacing w:val="-2"/>
          <w:sz w:val="28"/>
        </w:rPr>
        <w:t>planning</w:t>
      </w:r>
    </w:p>
    <w:p w14:paraId="0CFFF027" w14:textId="77777777" w:rsidR="00087CBA" w:rsidRDefault="00000000">
      <w:pPr>
        <w:pStyle w:val="ListParagraph"/>
        <w:numPr>
          <w:ilvl w:val="0"/>
          <w:numId w:val="58"/>
        </w:numPr>
        <w:tabs>
          <w:tab w:val="left" w:pos="1136"/>
          <w:tab w:val="left" w:pos="1137"/>
        </w:tabs>
        <w:spacing w:line="311" w:lineRule="exact"/>
        <w:rPr>
          <w:sz w:val="28"/>
        </w:rPr>
      </w:pPr>
      <w:r>
        <w:rPr>
          <w:sz w:val="28"/>
        </w:rPr>
        <w:t>Preparation</w:t>
      </w:r>
      <w:r>
        <w:rPr>
          <w:spacing w:val="-15"/>
          <w:sz w:val="28"/>
        </w:rPr>
        <w:t xml:space="preserve"> </w:t>
      </w:r>
      <w:r>
        <w:rPr>
          <w:spacing w:val="-5"/>
          <w:sz w:val="28"/>
        </w:rPr>
        <w:t>of:</w:t>
      </w:r>
    </w:p>
    <w:p w14:paraId="51ACC60F" w14:textId="77777777" w:rsidR="00087CBA" w:rsidRDefault="00087CBA">
      <w:pPr>
        <w:pStyle w:val="BodyText"/>
        <w:spacing w:before="2"/>
        <w:rPr>
          <w:sz w:val="24"/>
        </w:rPr>
      </w:pPr>
    </w:p>
    <w:p w14:paraId="6C3708A2" w14:textId="77777777" w:rsidR="00087CBA" w:rsidRDefault="00000000">
      <w:pPr>
        <w:pStyle w:val="ListParagraph"/>
        <w:numPr>
          <w:ilvl w:val="1"/>
          <w:numId w:val="58"/>
        </w:numPr>
        <w:tabs>
          <w:tab w:val="left" w:pos="1639"/>
          <w:tab w:val="left" w:pos="1640"/>
        </w:tabs>
        <w:spacing w:line="311" w:lineRule="exact"/>
        <w:ind w:hanging="512"/>
        <w:rPr>
          <w:sz w:val="28"/>
        </w:rPr>
      </w:pPr>
      <w:r>
        <w:rPr>
          <w:sz w:val="28"/>
        </w:rPr>
        <w:t>ICAO</w:t>
      </w:r>
      <w:r>
        <w:rPr>
          <w:spacing w:val="-11"/>
          <w:sz w:val="28"/>
        </w:rPr>
        <w:t xml:space="preserve"> </w:t>
      </w:r>
      <w:r>
        <w:rPr>
          <w:sz w:val="28"/>
        </w:rPr>
        <w:t>international</w:t>
      </w:r>
      <w:r>
        <w:rPr>
          <w:spacing w:val="-11"/>
          <w:sz w:val="28"/>
        </w:rPr>
        <w:t xml:space="preserve"> </w:t>
      </w:r>
      <w:r>
        <w:rPr>
          <w:sz w:val="28"/>
        </w:rPr>
        <w:t>flight</w:t>
      </w:r>
      <w:r>
        <w:rPr>
          <w:spacing w:val="-11"/>
          <w:sz w:val="28"/>
        </w:rPr>
        <w:t xml:space="preserve"> </w:t>
      </w:r>
      <w:r>
        <w:rPr>
          <w:spacing w:val="-2"/>
          <w:sz w:val="28"/>
        </w:rPr>
        <w:t>plans</w:t>
      </w:r>
    </w:p>
    <w:p w14:paraId="1653313B" w14:textId="77777777" w:rsidR="00087CBA" w:rsidRDefault="00000000">
      <w:pPr>
        <w:pStyle w:val="ListParagraph"/>
        <w:numPr>
          <w:ilvl w:val="1"/>
          <w:numId w:val="58"/>
        </w:numPr>
        <w:tabs>
          <w:tab w:val="left" w:pos="1639"/>
          <w:tab w:val="left" w:pos="1640"/>
        </w:tabs>
        <w:spacing w:line="311" w:lineRule="exact"/>
        <w:ind w:hanging="512"/>
        <w:rPr>
          <w:sz w:val="28"/>
        </w:rPr>
      </w:pPr>
      <w:r>
        <w:rPr>
          <w:sz w:val="28"/>
        </w:rPr>
        <w:t>Navigation</w:t>
      </w:r>
      <w:r>
        <w:rPr>
          <w:spacing w:val="-17"/>
          <w:sz w:val="28"/>
        </w:rPr>
        <w:t xml:space="preserve"> </w:t>
      </w:r>
      <w:r>
        <w:rPr>
          <w:spacing w:val="-4"/>
          <w:sz w:val="28"/>
        </w:rPr>
        <w:t>logs</w:t>
      </w:r>
    </w:p>
    <w:p w14:paraId="10945A03" w14:textId="77777777" w:rsidR="00087CBA" w:rsidRDefault="00087CBA">
      <w:pPr>
        <w:pStyle w:val="BodyText"/>
        <w:spacing w:before="9"/>
        <w:rPr>
          <w:sz w:val="25"/>
        </w:rPr>
      </w:pPr>
    </w:p>
    <w:p w14:paraId="264DD3B2" w14:textId="77777777" w:rsidR="00087CBA" w:rsidRDefault="00000000">
      <w:pPr>
        <w:pStyle w:val="ListParagraph"/>
        <w:numPr>
          <w:ilvl w:val="0"/>
          <w:numId w:val="58"/>
        </w:numPr>
        <w:tabs>
          <w:tab w:val="left" w:pos="1136"/>
          <w:tab w:val="left" w:pos="1137"/>
        </w:tabs>
        <w:spacing w:line="223" w:lineRule="auto"/>
        <w:ind w:left="1128" w:right="1511" w:hanging="569"/>
        <w:rPr>
          <w:sz w:val="28"/>
        </w:rPr>
      </w:pPr>
      <w:r>
        <w:rPr>
          <w:sz w:val="28"/>
        </w:rPr>
        <w:t>Route</w:t>
      </w:r>
      <w:r>
        <w:rPr>
          <w:spacing w:val="-9"/>
          <w:sz w:val="28"/>
        </w:rPr>
        <w:t xml:space="preserve"> </w:t>
      </w:r>
      <w:r>
        <w:rPr>
          <w:sz w:val="28"/>
        </w:rPr>
        <w:t>planning</w:t>
      </w:r>
      <w:r>
        <w:rPr>
          <w:spacing w:val="-9"/>
          <w:sz w:val="28"/>
        </w:rPr>
        <w:t xml:space="preserve"> </w:t>
      </w:r>
      <w:r>
        <w:rPr>
          <w:sz w:val="28"/>
        </w:rPr>
        <w:t>within</w:t>
      </w:r>
      <w:r>
        <w:rPr>
          <w:spacing w:val="-9"/>
          <w:sz w:val="28"/>
        </w:rPr>
        <w:t xml:space="preserve"> </w:t>
      </w:r>
      <w:r>
        <w:rPr>
          <w:sz w:val="28"/>
        </w:rPr>
        <w:t>the</w:t>
      </w:r>
      <w:r>
        <w:rPr>
          <w:spacing w:val="-9"/>
          <w:sz w:val="28"/>
        </w:rPr>
        <w:t xml:space="preserve"> </w:t>
      </w:r>
      <w:r>
        <w:rPr>
          <w:sz w:val="28"/>
        </w:rPr>
        <w:t>HLA/RNP</w:t>
      </w:r>
      <w:r>
        <w:rPr>
          <w:spacing w:val="-14"/>
          <w:sz w:val="28"/>
        </w:rPr>
        <w:t xml:space="preserve"> </w:t>
      </w:r>
      <w:r>
        <w:rPr>
          <w:sz w:val="28"/>
        </w:rPr>
        <w:t>airspace</w:t>
      </w:r>
      <w:r>
        <w:rPr>
          <w:spacing w:val="-9"/>
          <w:sz w:val="28"/>
        </w:rPr>
        <w:t xml:space="preserve"> </w:t>
      </w:r>
      <w:r>
        <w:rPr>
          <w:sz w:val="28"/>
        </w:rPr>
        <w:t>where</w:t>
      </w:r>
      <w:r>
        <w:rPr>
          <w:spacing w:val="-9"/>
          <w:sz w:val="28"/>
        </w:rPr>
        <w:t xml:space="preserve"> </w:t>
      </w:r>
      <w:r>
        <w:rPr>
          <w:sz w:val="28"/>
        </w:rPr>
        <w:t>flights</w:t>
      </w:r>
      <w:r>
        <w:rPr>
          <w:spacing w:val="-8"/>
          <w:sz w:val="28"/>
        </w:rPr>
        <w:t xml:space="preserve"> </w:t>
      </w:r>
      <w:r>
        <w:rPr>
          <w:sz w:val="28"/>
        </w:rPr>
        <w:t>are</w:t>
      </w:r>
      <w:r>
        <w:rPr>
          <w:spacing w:val="-8"/>
          <w:sz w:val="28"/>
        </w:rPr>
        <w:t xml:space="preserve"> </w:t>
      </w:r>
      <w:r>
        <w:rPr>
          <w:sz w:val="28"/>
        </w:rPr>
        <w:t>to</w:t>
      </w:r>
      <w:r>
        <w:rPr>
          <w:spacing w:val="-8"/>
          <w:sz w:val="28"/>
        </w:rPr>
        <w:t xml:space="preserve"> </w:t>
      </w:r>
      <w:r>
        <w:rPr>
          <w:sz w:val="28"/>
        </w:rPr>
        <w:t xml:space="preserve">be </w:t>
      </w:r>
      <w:r>
        <w:rPr>
          <w:spacing w:val="-2"/>
          <w:sz w:val="28"/>
        </w:rPr>
        <w:t>conducted</w:t>
      </w:r>
    </w:p>
    <w:p w14:paraId="12BF2CC2" w14:textId="77777777" w:rsidR="00087CBA" w:rsidRDefault="00000000">
      <w:pPr>
        <w:pStyle w:val="ListParagraph"/>
        <w:numPr>
          <w:ilvl w:val="0"/>
          <w:numId w:val="58"/>
        </w:numPr>
        <w:tabs>
          <w:tab w:val="left" w:pos="1136"/>
          <w:tab w:val="left" w:pos="1137"/>
        </w:tabs>
        <w:spacing w:line="294" w:lineRule="exact"/>
        <w:rPr>
          <w:sz w:val="28"/>
        </w:rPr>
      </w:pPr>
      <w:r>
        <w:rPr>
          <w:sz w:val="28"/>
        </w:rPr>
        <w:t>Enroute</w:t>
      </w:r>
      <w:r>
        <w:rPr>
          <w:spacing w:val="-10"/>
          <w:sz w:val="28"/>
        </w:rPr>
        <w:t xml:space="preserve"> </w:t>
      </w:r>
      <w:r>
        <w:rPr>
          <w:sz w:val="28"/>
        </w:rPr>
        <w:t>and</w:t>
      </w:r>
      <w:r>
        <w:rPr>
          <w:spacing w:val="-9"/>
          <w:sz w:val="28"/>
        </w:rPr>
        <w:t xml:space="preserve"> </w:t>
      </w:r>
      <w:r>
        <w:rPr>
          <w:sz w:val="28"/>
        </w:rPr>
        <w:t>terminal</w:t>
      </w:r>
      <w:r>
        <w:rPr>
          <w:spacing w:val="-10"/>
          <w:sz w:val="28"/>
        </w:rPr>
        <w:t xml:space="preserve"> </w:t>
      </w:r>
      <w:r>
        <w:rPr>
          <w:spacing w:val="-2"/>
          <w:sz w:val="28"/>
        </w:rPr>
        <w:t>procedures</w:t>
      </w:r>
    </w:p>
    <w:p w14:paraId="4B24C0D4" w14:textId="77777777" w:rsidR="00087CBA" w:rsidRDefault="00000000">
      <w:pPr>
        <w:pStyle w:val="ListParagraph"/>
        <w:numPr>
          <w:ilvl w:val="0"/>
          <w:numId w:val="58"/>
        </w:numPr>
        <w:tabs>
          <w:tab w:val="left" w:pos="1136"/>
          <w:tab w:val="left" w:pos="1137"/>
        </w:tabs>
        <w:spacing w:line="300" w:lineRule="exact"/>
        <w:rPr>
          <w:sz w:val="28"/>
        </w:rPr>
      </w:pPr>
      <w:r>
        <w:rPr>
          <w:sz w:val="28"/>
        </w:rPr>
        <w:t>Long</w:t>
      </w:r>
      <w:r>
        <w:rPr>
          <w:spacing w:val="-10"/>
          <w:sz w:val="28"/>
        </w:rPr>
        <w:t xml:space="preserve"> </w:t>
      </w:r>
      <w:r>
        <w:rPr>
          <w:sz w:val="28"/>
        </w:rPr>
        <w:t>range,</w:t>
      </w:r>
      <w:r>
        <w:rPr>
          <w:spacing w:val="-10"/>
          <w:sz w:val="28"/>
        </w:rPr>
        <w:t xml:space="preserve"> </w:t>
      </w:r>
      <w:r>
        <w:rPr>
          <w:sz w:val="28"/>
        </w:rPr>
        <w:t>air</w:t>
      </w:r>
      <w:r>
        <w:rPr>
          <w:spacing w:val="-10"/>
          <w:sz w:val="28"/>
        </w:rPr>
        <w:t xml:space="preserve"> </w:t>
      </w:r>
      <w:r>
        <w:rPr>
          <w:sz w:val="28"/>
        </w:rPr>
        <w:t>to</w:t>
      </w:r>
      <w:r>
        <w:rPr>
          <w:spacing w:val="-10"/>
          <w:sz w:val="28"/>
        </w:rPr>
        <w:t xml:space="preserve"> </w:t>
      </w:r>
      <w:r>
        <w:rPr>
          <w:sz w:val="28"/>
        </w:rPr>
        <w:t>ground</w:t>
      </w:r>
      <w:r>
        <w:rPr>
          <w:spacing w:val="-10"/>
          <w:sz w:val="28"/>
        </w:rPr>
        <w:t xml:space="preserve"> </w:t>
      </w:r>
      <w:r>
        <w:rPr>
          <w:sz w:val="28"/>
        </w:rPr>
        <w:t>communications</w:t>
      </w:r>
      <w:r>
        <w:rPr>
          <w:spacing w:val="-11"/>
          <w:sz w:val="28"/>
        </w:rPr>
        <w:t xml:space="preserve"> </w:t>
      </w:r>
      <w:r>
        <w:rPr>
          <w:spacing w:val="-2"/>
          <w:sz w:val="28"/>
        </w:rPr>
        <w:t>procedures</w:t>
      </w:r>
    </w:p>
    <w:p w14:paraId="5C066140" w14:textId="77777777" w:rsidR="00087CBA" w:rsidRDefault="00000000">
      <w:pPr>
        <w:pStyle w:val="ListParagraph"/>
        <w:numPr>
          <w:ilvl w:val="0"/>
          <w:numId w:val="58"/>
        </w:numPr>
        <w:tabs>
          <w:tab w:val="left" w:pos="1135"/>
          <w:tab w:val="left" w:pos="1136"/>
        </w:tabs>
        <w:spacing w:before="7" w:line="223" w:lineRule="auto"/>
        <w:ind w:left="1128" w:right="1700" w:hanging="569"/>
        <w:rPr>
          <w:sz w:val="28"/>
        </w:rPr>
      </w:pPr>
      <w:r>
        <w:rPr>
          <w:sz w:val="28"/>
        </w:rPr>
        <w:t>Structure</w:t>
      </w:r>
      <w:r>
        <w:rPr>
          <w:spacing w:val="-3"/>
          <w:sz w:val="28"/>
        </w:rPr>
        <w:t xml:space="preserve"> </w:t>
      </w:r>
      <w:r>
        <w:rPr>
          <w:sz w:val="28"/>
        </w:rPr>
        <w:t>of</w:t>
      </w:r>
      <w:r>
        <w:rPr>
          <w:spacing w:val="-3"/>
          <w:sz w:val="28"/>
        </w:rPr>
        <w:t xml:space="preserve"> </w:t>
      </w:r>
      <w:r>
        <w:rPr>
          <w:sz w:val="28"/>
        </w:rPr>
        <w:t>the</w:t>
      </w:r>
      <w:r>
        <w:rPr>
          <w:spacing w:val="-3"/>
          <w:sz w:val="28"/>
        </w:rPr>
        <w:t xml:space="preserve"> </w:t>
      </w:r>
      <w:r>
        <w:rPr>
          <w:sz w:val="28"/>
        </w:rPr>
        <w:t>HLA/RNP</w:t>
      </w:r>
      <w:r>
        <w:rPr>
          <w:spacing w:val="-7"/>
          <w:sz w:val="28"/>
        </w:rPr>
        <w:t xml:space="preserve"> </w:t>
      </w:r>
      <w:r>
        <w:rPr>
          <w:sz w:val="28"/>
        </w:rPr>
        <w:t>use</w:t>
      </w:r>
      <w:r>
        <w:rPr>
          <w:spacing w:val="-3"/>
          <w:sz w:val="28"/>
        </w:rPr>
        <w:t xml:space="preserve"> </w:t>
      </w:r>
      <w:r>
        <w:rPr>
          <w:sz w:val="28"/>
        </w:rPr>
        <w:t>airspace</w:t>
      </w:r>
      <w:r>
        <w:rPr>
          <w:spacing w:val="-4"/>
          <w:sz w:val="28"/>
        </w:rPr>
        <w:t xml:space="preserve"> </w:t>
      </w:r>
      <w:r>
        <w:rPr>
          <w:sz w:val="28"/>
        </w:rPr>
        <w:t>where</w:t>
      </w:r>
      <w:r>
        <w:rPr>
          <w:spacing w:val="-4"/>
          <w:sz w:val="28"/>
        </w:rPr>
        <w:t xml:space="preserve"> </w:t>
      </w:r>
      <w:r>
        <w:rPr>
          <w:sz w:val="28"/>
        </w:rPr>
        <w:t>the</w:t>
      </w:r>
      <w:r>
        <w:rPr>
          <w:spacing w:val="-4"/>
          <w:sz w:val="28"/>
        </w:rPr>
        <w:t xml:space="preserve"> </w:t>
      </w:r>
      <w:r>
        <w:rPr>
          <w:sz w:val="28"/>
        </w:rPr>
        <w:t>flights</w:t>
      </w:r>
      <w:r>
        <w:rPr>
          <w:spacing w:val="-4"/>
          <w:sz w:val="28"/>
        </w:rPr>
        <w:t xml:space="preserve"> </w:t>
      </w:r>
      <w:r>
        <w:rPr>
          <w:sz w:val="28"/>
        </w:rPr>
        <w:t>are</w:t>
      </w:r>
      <w:r>
        <w:rPr>
          <w:spacing w:val="-4"/>
          <w:sz w:val="28"/>
        </w:rPr>
        <w:t xml:space="preserve"> </w:t>
      </w:r>
      <w:r>
        <w:rPr>
          <w:sz w:val="28"/>
        </w:rPr>
        <w:t>to</w:t>
      </w:r>
      <w:r>
        <w:rPr>
          <w:spacing w:val="-4"/>
          <w:sz w:val="28"/>
        </w:rPr>
        <w:t xml:space="preserve"> </w:t>
      </w:r>
      <w:r>
        <w:rPr>
          <w:sz w:val="28"/>
        </w:rPr>
        <w:t xml:space="preserve">be </w:t>
      </w:r>
      <w:r>
        <w:rPr>
          <w:spacing w:val="-2"/>
          <w:sz w:val="28"/>
        </w:rPr>
        <w:t>conducted</w:t>
      </w:r>
    </w:p>
    <w:p w14:paraId="7BCDC517" w14:textId="77777777" w:rsidR="00087CBA" w:rsidRDefault="00000000">
      <w:pPr>
        <w:pStyle w:val="ListParagraph"/>
        <w:numPr>
          <w:ilvl w:val="0"/>
          <w:numId w:val="58"/>
        </w:numPr>
        <w:tabs>
          <w:tab w:val="left" w:pos="1135"/>
          <w:tab w:val="left" w:pos="1136"/>
        </w:tabs>
        <w:spacing w:line="294" w:lineRule="exact"/>
        <w:ind w:left="1135" w:hanging="576"/>
        <w:rPr>
          <w:sz w:val="28"/>
        </w:rPr>
      </w:pPr>
      <w:r>
        <w:rPr>
          <w:sz w:val="28"/>
        </w:rPr>
        <w:t>Air</w:t>
      </w:r>
      <w:r>
        <w:rPr>
          <w:spacing w:val="-10"/>
          <w:sz w:val="28"/>
        </w:rPr>
        <w:t xml:space="preserve"> </w:t>
      </w:r>
      <w:r>
        <w:rPr>
          <w:sz w:val="28"/>
        </w:rPr>
        <w:t>traffic</w:t>
      </w:r>
      <w:r>
        <w:rPr>
          <w:spacing w:val="-9"/>
          <w:sz w:val="28"/>
        </w:rPr>
        <w:t xml:space="preserve"> </w:t>
      </w:r>
      <w:r>
        <w:rPr>
          <w:spacing w:val="-2"/>
          <w:sz w:val="28"/>
        </w:rPr>
        <w:t>clearances</w:t>
      </w:r>
    </w:p>
    <w:p w14:paraId="200EF254" w14:textId="77777777" w:rsidR="00087CBA" w:rsidRDefault="00000000">
      <w:pPr>
        <w:pStyle w:val="ListParagraph"/>
        <w:numPr>
          <w:ilvl w:val="0"/>
          <w:numId w:val="58"/>
        </w:numPr>
        <w:tabs>
          <w:tab w:val="left" w:pos="1136"/>
          <w:tab w:val="left" w:pos="1137"/>
        </w:tabs>
        <w:spacing w:line="311" w:lineRule="exact"/>
        <w:rPr>
          <w:sz w:val="28"/>
        </w:rPr>
      </w:pPr>
      <w:r>
        <w:rPr>
          <w:sz w:val="28"/>
        </w:rPr>
        <w:t>International</w:t>
      </w:r>
      <w:r>
        <w:rPr>
          <w:spacing w:val="-12"/>
          <w:sz w:val="28"/>
        </w:rPr>
        <w:t xml:space="preserve"> </w:t>
      </w:r>
      <w:r>
        <w:rPr>
          <w:sz w:val="28"/>
        </w:rPr>
        <w:t>meteorology</w:t>
      </w:r>
      <w:r>
        <w:rPr>
          <w:spacing w:val="-13"/>
          <w:sz w:val="28"/>
        </w:rPr>
        <w:t xml:space="preserve"> </w:t>
      </w:r>
      <w:r>
        <w:rPr>
          <w:sz w:val="28"/>
        </w:rPr>
        <w:t>to</w:t>
      </w:r>
      <w:r>
        <w:rPr>
          <w:spacing w:val="-13"/>
          <w:sz w:val="28"/>
        </w:rPr>
        <w:t xml:space="preserve"> </w:t>
      </w:r>
      <w:r>
        <w:rPr>
          <w:spacing w:val="-2"/>
          <w:sz w:val="28"/>
        </w:rPr>
        <w:t>include:</w:t>
      </w:r>
    </w:p>
    <w:p w14:paraId="78733470" w14:textId="77777777" w:rsidR="00087CBA" w:rsidRDefault="00087CBA">
      <w:pPr>
        <w:pStyle w:val="BodyText"/>
        <w:spacing w:before="2"/>
        <w:rPr>
          <w:sz w:val="24"/>
        </w:rPr>
      </w:pPr>
    </w:p>
    <w:p w14:paraId="76AFA82B" w14:textId="77777777" w:rsidR="00087CBA" w:rsidRDefault="00000000">
      <w:pPr>
        <w:pStyle w:val="ListParagraph"/>
        <w:numPr>
          <w:ilvl w:val="1"/>
          <w:numId w:val="58"/>
        </w:numPr>
        <w:tabs>
          <w:tab w:val="left" w:pos="1640"/>
          <w:tab w:val="left" w:pos="1641"/>
        </w:tabs>
        <w:spacing w:line="311" w:lineRule="exact"/>
        <w:ind w:left="1640" w:hanging="512"/>
        <w:rPr>
          <w:sz w:val="28"/>
        </w:rPr>
      </w:pPr>
      <w:r>
        <w:rPr>
          <w:sz w:val="28"/>
        </w:rPr>
        <w:t>Significant</w:t>
      </w:r>
      <w:r>
        <w:rPr>
          <w:spacing w:val="-12"/>
          <w:sz w:val="28"/>
        </w:rPr>
        <w:t xml:space="preserve"> </w:t>
      </w:r>
      <w:r>
        <w:rPr>
          <w:sz w:val="28"/>
        </w:rPr>
        <w:t>weather</w:t>
      </w:r>
      <w:r>
        <w:rPr>
          <w:spacing w:val="-12"/>
          <w:sz w:val="28"/>
        </w:rPr>
        <w:t xml:space="preserve"> </w:t>
      </w:r>
      <w:r>
        <w:rPr>
          <w:spacing w:val="-2"/>
          <w:sz w:val="28"/>
        </w:rPr>
        <w:t>charts</w:t>
      </w:r>
    </w:p>
    <w:p w14:paraId="4BD360A6" w14:textId="77777777" w:rsidR="00087CBA" w:rsidRDefault="00000000">
      <w:pPr>
        <w:pStyle w:val="ListParagraph"/>
        <w:numPr>
          <w:ilvl w:val="1"/>
          <w:numId w:val="58"/>
        </w:numPr>
        <w:tabs>
          <w:tab w:val="left" w:pos="1640"/>
          <w:tab w:val="left" w:pos="1641"/>
        </w:tabs>
        <w:spacing w:line="300" w:lineRule="exact"/>
        <w:ind w:left="1640" w:hanging="512"/>
        <w:rPr>
          <w:sz w:val="28"/>
        </w:rPr>
      </w:pPr>
      <w:r>
        <w:rPr>
          <w:sz w:val="28"/>
        </w:rPr>
        <w:t>Prognostic</w:t>
      </w:r>
      <w:r>
        <w:rPr>
          <w:spacing w:val="-15"/>
          <w:sz w:val="28"/>
        </w:rPr>
        <w:t xml:space="preserve"> </w:t>
      </w:r>
      <w:r>
        <w:rPr>
          <w:sz w:val="28"/>
        </w:rPr>
        <w:t>weather</w:t>
      </w:r>
      <w:r>
        <w:rPr>
          <w:spacing w:val="-13"/>
          <w:sz w:val="28"/>
        </w:rPr>
        <w:t xml:space="preserve"> </w:t>
      </w:r>
      <w:r>
        <w:rPr>
          <w:spacing w:val="-2"/>
          <w:sz w:val="28"/>
        </w:rPr>
        <w:t>charts</w:t>
      </w:r>
    </w:p>
    <w:p w14:paraId="072F90DB" w14:textId="77777777" w:rsidR="00087CBA" w:rsidRDefault="00000000">
      <w:pPr>
        <w:pStyle w:val="ListParagraph"/>
        <w:numPr>
          <w:ilvl w:val="1"/>
          <w:numId w:val="58"/>
        </w:numPr>
        <w:tabs>
          <w:tab w:val="left" w:pos="1639"/>
          <w:tab w:val="left" w:pos="1641"/>
        </w:tabs>
        <w:spacing w:line="300" w:lineRule="exact"/>
        <w:ind w:left="1640" w:hanging="512"/>
        <w:rPr>
          <w:sz w:val="28"/>
        </w:rPr>
      </w:pPr>
      <w:r>
        <w:rPr>
          <w:spacing w:val="-2"/>
          <w:sz w:val="28"/>
        </w:rPr>
        <w:t>Tropopause</w:t>
      </w:r>
      <w:r>
        <w:rPr>
          <w:spacing w:val="-1"/>
          <w:sz w:val="28"/>
        </w:rPr>
        <w:t xml:space="preserve"> </w:t>
      </w:r>
      <w:r>
        <w:rPr>
          <w:spacing w:val="-2"/>
          <w:sz w:val="28"/>
        </w:rPr>
        <w:t>prognostic</w:t>
      </w:r>
      <w:r>
        <w:rPr>
          <w:spacing w:val="1"/>
          <w:sz w:val="28"/>
        </w:rPr>
        <w:t xml:space="preserve"> </w:t>
      </w:r>
      <w:r>
        <w:rPr>
          <w:spacing w:val="-2"/>
          <w:sz w:val="28"/>
        </w:rPr>
        <w:t>charts</w:t>
      </w:r>
    </w:p>
    <w:p w14:paraId="46D4DF26" w14:textId="77777777" w:rsidR="00087CBA" w:rsidRDefault="00000000">
      <w:pPr>
        <w:pStyle w:val="ListParagraph"/>
        <w:numPr>
          <w:ilvl w:val="1"/>
          <w:numId w:val="58"/>
        </w:numPr>
        <w:tabs>
          <w:tab w:val="left" w:pos="1640"/>
          <w:tab w:val="left" w:pos="1641"/>
        </w:tabs>
        <w:spacing w:line="300" w:lineRule="exact"/>
        <w:ind w:left="1640" w:hanging="512"/>
        <w:rPr>
          <w:sz w:val="28"/>
        </w:rPr>
      </w:pPr>
      <w:r>
        <w:rPr>
          <w:spacing w:val="-2"/>
          <w:sz w:val="28"/>
        </w:rPr>
        <w:t>Terminal</w:t>
      </w:r>
      <w:r>
        <w:rPr>
          <w:spacing w:val="-6"/>
          <w:sz w:val="28"/>
        </w:rPr>
        <w:t xml:space="preserve"> </w:t>
      </w:r>
      <w:r>
        <w:rPr>
          <w:spacing w:val="-2"/>
          <w:sz w:val="28"/>
        </w:rPr>
        <w:t>weather</w:t>
      </w:r>
      <w:r>
        <w:rPr>
          <w:spacing w:val="-5"/>
          <w:sz w:val="28"/>
        </w:rPr>
        <w:t xml:space="preserve"> </w:t>
      </w:r>
      <w:r>
        <w:rPr>
          <w:spacing w:val="-2"/>
          <w:sz w:val="28"/>
        </w:rPr>
        <w:t>forecasts</w:t>
      </w:r>
      <w:r>
        <w:rPr>
          <w:spacing w:val="-6"/>
          <w:sz w:val="28"/>
        </w:rPr>
        <w:t xml:space="preserve"> </w:t>
      </w:r>
      <w:r>
        <w:rPr>
          <w:spacing w:val="-2"/>
          <w:sz w:val="28"/>
        </w:rPr>
        <w:t>(TAF)</w:t>
      </w:r>
    </w:p>
    <w:p w14:paraId="6F819A7B" w14:textId="77777777" w:rsidR="00087CBA" w:rsidRDefault="00000000">
      <w:pPr>
        <w:pStyle w:val="ListParagraph"/>
        <w:numPr>
          <w:ilvl w:val="1"/>
          <w:numId w:val="58"/>
        </w:numPr>
        <w:tabs>
          <w:tab w:val="left" w:pos="1640"/>
          <w:tab w:val="left" w:pos="1641"/>
        </w:tabs>
        <w:spacing w:line="311" w:lineRule="exact"/>
        <w:ind w:left="1640" w:hanging="512"/>
        <w:rPr>
          <w:sz w:val="28"/>
        </w:rPr>
      </w:pPr>
      <w:r>
        <w:rPr>
          <w:sz w:val="28"/>
        </w:rPr>
        <w:t>Aviation</w:t>
      </w:r>
      <w:r>
        <w:rPr>
          <w:spacing w:val="-13"/>
          <w:sz w:val="28"/>
        </w:rPr>
        <w:t xml:space="preserve"> </w:t>
      </w:r>
      <w:r>
        <w:rPr>
          <w:sz w:val="28"/>
        </w:rPr>
        <w:t>routine</w:t>
      </w:r>
      <w:r>
        <w:rPr>
          <w:spacing w:val="-12"/>
          <w:sz w:val="28"/>
        </w:rPr>
        <w:t xml:space="preserve"> </w:t>
      </w:r>
      <w:r>
        <w:rPr>
          <w:sz w:val="28"/>
        </w:rPr>
        <w:t>weather</w:t>
      </w:r>
      <w:r>
        <w:rPr>
          <w:spacing w:val="-12"/>
          <w:sz w:val="28"/>
        </w:rPr>
        <w:t xml:space="preserve"> </w:t>
      </w:r>
      <w:r>
        <w:rPr>
          <w:sz w:val="28"/>
        </w:rPr>
        <w:t>reports</w:t>
      </w:r>
      <w:r>
        <w:rPr>
          <w:spacing w:val="-13"/>
          <w:sz w:val="28"/>
        </w:rPr>
        <w:t xml:space="preserve"> </w:t>
      </w:r>
      <w:r>
        <w:rPr>
          <w:spacing w:val="-2"/>
          <w:sz w:val="28"/>
        </w:rPr>
        <w:t>(METAR)</w:t>
      </w:r>
    </w:p>
    <w:p w14:paraId="5A104D2E" w14:textId="77777777" w:rsidR="00087CBA" w:rsidRDefault="00087CBA">
      <w:pPr>
        <w:spacing w:line="311" w:lineRule="exact"/>
        <w:rPr>
          <w:sz w:val="28"/>
        </w:rPr>
        <w:sectPr w:rsidR="00087CBA">
          <w:pgSz w:w="12240" w:h="15840"/>
          <w:pgMar w:top="1760" w:right="0" w:bottom="380" w:left="1240" w:header="667" w:footer="9" w:gutter="0"/>
          <w:cols w:space="720"/>
        </w:sectPr>
      </w:pPr>
    </w:p>
    <w:p w14:paraId="3E6DB826" w14:textId="77777777" w:rsidR="00087CBA" w:rsidRDefault="00087CBA">
      <w:pPr>
        <w:pStyle w:val="BodyText"/>
        <w:spacing w:before="4"/>
        <w:rPr>
          <w:sz w:val="23"/>
        </w:rPr>
      </w:pPr>
    </w:p>
    <w:p w14:paraId="123E6CDD" w14:textId="77777777" w:rsidR="00087CBA" w:rsidRDefault="00000000">
      <w:pPr>
        <w:pStyle w:val="ListParagraph"/>
        <w:numPr>
          <w:ilvl w:val="0"/>
          <w:numId w:val="58"/>
        </w:numPr>
        <w:tabs>
          <w:tab w:val="left" w:pos="1135"/>
          <w:tab w:val="left" w:pos="1136"/>
        </w:tabs>
        <w:spacing w:before="109" w:line="223" w:lineRule="auto"/>
        <w:ind w:left="1128" w:right="1668" w:hanging="569"/>
        <w:rPr>
          <w:sz w:val="28"/>
        </w:rPr>
      </w:pPr>
      <w:r>
        <w:rPr>
          <w:sz w:val="28"/>
        </w:rPr>
        <w:t>Specific</w:t>
      </w:r>
      <w:r>
        <w:rPr>
          <w:spacing w:val="-5"/>
          <w:sz w:val="28"/>
        </w:rPr>
        <w:t xml:space="preserve"> </w:t>
      </w:r>
      <w:r>
        <w:rPr>
          <w:sz w:val="28"/>
        </w:rPr>
        <w:t>enroute</w:t>
      </w:r>
      <w:r>
        <w:rPr>
          <w:spacing w:val="-5"/>
          <w:sz w:val="28"/>
        </w:rPr>
        <w:t xml:space="preserve"> </w:t>
      </w:r>
      <w:r>
        <w:rPr>
          <w:sz w:val="28"/>
        </w:rPr>
        <w:t>navigation</w:t>
      </w:r>
      <w:r>
        <w:rPr>
          <w:spacing w:val="-5"/>
          <w:sz w:val="28"/>
        </w:rPr>
        <w:t xml:space="preserve"> </w:t>
      </w:r>
      <w:r>
        <w:rPr>
          <w:sz w:val="28"/>
        </w:rPr>
        <w:t>procedures</w:t>
      </w:r>
      <w:r>
        <w:rPr>
          <w:spacing w:val="-6"/>
          <w:sz w:val="28"/>
        </w:rPr>
        <w:t xml:space="preserve"> </w:t>
      </w:r>
      <w:r>
        <w:rPr>
          <w:sz w:val="28"/>
        </w:rPr>
        <w:t>for</w:t>
      </w:r>
      <w:r>
        <w:rPr>
          <w:spacing w:val="-6"/>
          <w:sz w:val="28"/>
        </w:rPr>
        <w:t xml:space="preserve"> </w:t>
      </w:r>
      <w:r>
        <w:rPr>
          <w:sz w:val="28"/>
        </w:rPr>
        <w:t>each</w:t>
      </w:r>
      <w:r>
        <w:rPr>
          <w:spacing w:val="-6"/>
          <w:sz w:val="28"/>
        </w:rPr>
        <w:t xml:space="preserve"> </w:t>
      </w:r>
      <w:bookmarkStart w:id="922" w:name="_bookmark576"/>
      <w:bookmarkStart w:id="923" w:name="_bookmark577"/>
      <w:bookmarkEnd w:id="922"/>
      <w:bookmarkEnd w:id="923"/>
      <w:r>
        <w:rPr>
          <w:sz w:val="28"/>
        </w:rPr>
        <w:t>type</w:t>
      </w:r>
      <w:r>
        <w:rPr>
          <w:spacing w:val="-6"/>
          <w:sz w:val="28"/>
        </w:rPr>
        <w:t xml:space="preserve"> </w:t>
      </w:r>
      <w:r>
        <w:rPr>
          <w:sz w:val="28"/>
        </w:rPr>
        <w:t>of</w:t>
      </w:r>
      <w:r>
        <w:rPr>
          <w:spacing w:val="-6"/>
          <w:sz w:val="28"/>
        </w:rPr>
        <w:t xml:space="preserve"> </w:t>
      </w:r>
      <w:r>
        <w:rPr>
          <w:sz w:val="28"/>
        </w:rPr>
        <w:t>navigation equipment required for use in the special use airspace, including abnormal procedures</w:t>
      </w:r>
    </w:p>
    <w:p w14:paraId="7FE312B4" w14:textId="77777777" w:rsidR="00087CBA" w:rsidRDefault="00000000">
      <w:pPr>
        <w:pStyle w:val="ListParagraph"/>
        <w:numPr>
          <w:ilvl w:val="0"/>
          <w:numId w:val="58"/>
        </w:numPr>
        <w:tabs>
          <w:tab w:val="left" w:pos="1136"/>
          <w:tab w:val="left" w:pos="1137"/>
        </w:tabs>
        <w:spacing w:line="305" w:lineRule="exact"/>
        <w:rPr>
          <w:sz w:val="28"/>
        </w:rPr>
      </w:pPr>
      <w:r>
        <w:rPr>
          <w:sz w:val="28"/>
        </w:rPr>
        <w:t>Emergency</w:t>
      </w:r>
      <w:r>
        <w:rPr>
          <w:spacing w:val="-15"/>
          <w:sz w:val="28"/>
        </w:rPr>
        <w:t xml:space="preserve"> </w:t>
      </w:r>
      <w:r>
        <w:rPr>
          <w:spacing w:val="-2"/>
          <w:sz w:val="28"/>
        </w:rPr>
        <w:t>procedures:</w:t>
      </w:r>
    </w:p>
    <w:p w14:paraId="45517AFA" w14:textId="77777777" w:rsidR="00087CBA" w:rsidRDefault="00087CBA">
      <w:pPr>
        <w:pStyle w:val="BodyText"/>
        <w:spacing w:before="1"/>
        <w:rPr>
          <w:sz w:val="24"/>
        </w:rPr>
      </w:pPr>
    </w:p>
    <w:p w14:paraId="61E79EC3" w14:textId="77777777" w:rsidR="00087CBA" w:rsidRDefault="00000000">
      <w:pPr>
        <w:pStyle w:val="ListParagraph"/>
        <w:numPr>
          <w:ilvl w:val="1"/>
          <w:numId w:val="58"/>
        </w:numPr>
        <w:tabs>
          <w:tab w:val="left" w:pos="1639"/>
          <w:tab w:val="left" w:pos="1640"/>
        </w:tabs>
        <w:spacing w:before="1" w:line="311" w:lineRule="exact"/>
        <w:ind w:hanging="512"/>
        <w:rPr>
          <w:sz w:val="28"/>
        </w:rPr>
      </w:pPr>
      <w:r>
        <w:rPr>
          <w:sz w:val="28"/>
        </w:rPr>
        <w:t>Required</w:t>
      </w:r>
      <w:r>
        <w:rPr>
          <w:spacing w:val="-17"/>
          <w:sz w:val="28"/>
        </w:rPr>
        <w:t xml:space="preserve"> </w:t>
      </w:r>
      <w:r>
        <w:rPr>
          <w:sz w:val="28"/>
        </w:rPr>
        <w:t>emergency</w:t>
      </w:r>
      <w:r>
        <w:rPr>
          <w:spacing w:val="-16"/>
          <w:sz w:val="28"/>
        </w:rPr>
        <w:t xml:space="preserve"> </w:t>
      </w:r>
      <w:r>
        <w:rPr>
          <w:spacing w:val="-2"/>
          <w:sz w:val="28"/>
        </w:rPr>
        <w:t>equipment</w:t>
      </w:r>
    </w:p>
    <w:p w14:paraId="0DC285CB" w14:textId="77777777" w:rsidR="00087CBA" w:rsidRDefault="00000000">
      <w:pPr>
        <w:pStyle w:val="ListParagraph"/>
        <w:numPr>
          <w:ilvl w:val="1"/>
          <w:numId w:val="58"/>
        </w:numPr>
        <w:tabs>
          <w:tab w:val="left" w:pos="1639"/>
          <w:tab w:val="left" w:pos="1640"/>
        </w:tabs>
        <w:spacing w:line="300" w:lineRule="exact"/>
        <w:ind w:hanging="512"/>
        <w:rPr>
          <w:sz w:val="28"/>
        </w:rPr>
      </w:pPr>
      <w:r>
        <w:rPr>
          <w:sz w:val="28"/>
        </w:rPr>
        <w:t>Search</w:t>
      </w:r>
      <w:r>
        <w:rPr>
          <w:spacing w:val="-9"/>
          <w:sz w:val="28"/>
        </w:rPr>
        <w:t xml:space="preserve"> </w:t>
      </w:r>
      <w:r>
        <w:rPr>
          <w:sz w:val="28"/>
        </w:rPr>
        <w:t>and</w:t>
      </w:r>
      <w:r>
        <w:rPr>
          <w:spacing w:val="-9"/>
          <w:sz w:val="28"/>
        </w:rPr>
        <w:t xml:space="preserve"> </w:t>
      </w:r>
      <w:r>
        <w:rPr>
          <w:sz w:val="28"/>
        </w:rPr>
        <w:t>rescue</w:t>
      </w:r>
      <w:r>
        <w:rPr>
          <w:spacing w:val="-8"/>
          <w:sz w:val="28"/>
        </w:rPr>
        <w:t xml:space="preserve"> </w:t>
      </w:r>
      <w:r>
        <w:rPr>
          <w:spacing w:val="-2"/>
          <w:sz w:val="28"/>
        </w:rPr>
        <w:t>techniques</w:t>
      </w:r>
    </w:p>
    <w:p w14:paraId="7A93863F" w14:textId="77777777" w:rsidR="00087CBA" w:rsidRDefault="00000000">
      <w:pPr>
        <w:pStyle w:val="ListParagraph"/>
        <w:numPr>
          <w:ilvl w:val="1"/>
          <w:numId w:val="58"/>
        </w:numPr>
        <w:tabs>
          <w:tab w:val="left" w:pos="1639"/>
          <w:tab w:val="left" w:pos="1640"/>
        </w:tabs>
        <w:spacing w:line="300" w:lineRule="exact"/>
        <w:ind w:hanging="512"/>
        <w:rPr>
          <w:sz w:val="28"/>
        </w:rPr>
      </w:pPr>
      <w:r>
        <w:rPr>
          <w:sz w:val="28"/>
        </w:rPr>
        <w:t>Navigation</w:t>
      </w:r>
      <w:r>
        <w:rPr>
          <w:spacing w:val="-13"/>
          <w:sz w:val="28"/>
        </w:rPr>
        <w:t xml:space="preserve"> </w:t>
      </w:r>
      <w:r>
        <w:rPr>
          <w:sz w:val="28"/>
        </w:rPr>
        <w:t>equipment</w:t>
      </w:r>
      <w:r>
        <w:rPr>
          <w:spacing w:val="-13"/>
          <w:sz w:val="28"/>
        </w:rPr>
        <w:t xml:space="preserve"> </w:t>
      </w:r>
      <w:r>
        <w:rPr>
          <w:sz w:val="28"/>
        </w:rPr>
        <w:t>failure</w:t>
      </w:r>
      <w:r>
        <w:rPr>
          <w:spacing w:val="-13"/>
          <w:sz w:val="28"/>
        </w:rPr>
        <w:t xml:space="preserve"> </w:t>
      </w:r>
      <w:r>
        <w:rPr>
          <w:spacing w:val="-2"/>
          <w:sz w:val="28"/>
        </w:rPr>
        <w:t>techniques</w:t>
      </w:r>
    </w:p>
    <w:p w14:paraId="0892265C" w14:textId="77777777" w:rsidR="00087CBA" w:rsidRDefault="00000000">
      <w:pPr>
        <w:pStyle w:val="ListParagraph"/>
        <w:numPr>
          <w:ilvl w:val="1"/>
          <w:numId w:val="58"/>
        </w:numPr>
        <w:tabs>
          <w:tab w:val="left" w:pos="1639"/>
          <w:tab w:val="left" w:pos="1640"/>
        </w:tabs>
        <w:spacing w:line="300" w:lineRule="exact"/>
        <w:ind w:hanging="512"/>
        <w:rPr>
          <w:sz w:val="28"/>
        </w:rPr>
      </w:pPr>
      <w:r>
        <w:rPr>
          <w:sz w:val="28"/>
        </w:rPr>
        <w:t>Communication</w:t>
      </w:r>
      <w:r>
        <w:rPr>
          <w:spacing w:val="-15"/>
          <w:sz w:val="28"/>
        </w:rPr>
        <w:t xml:space="preserve"> </w:t>
      </w:r>
      <w:r>
        <w:rPr>
          <w:sz w:val="28"/>
        </w:rPr>
        <w:t>equipment</w:t>
      </w:r>
      <w:r>
        <w:rPr>
          <w:spacing w:val="-15"/>
          <w:sz w:val="28"/>
        </w:rPr>
        <w:t xml:space="preserve"> </w:t>
      </w:r>
      <w:r>
        <w:rPr>
          <w:sz w:val="28"/>
        </w:rPr>
        <w:t>failure</w:t>
      </w:r>
      <w:r>
        <w:rPr>
          <w:spacing w:val="-15"/>
          <w:sz w:val="28"/>
        </w:rPr>
        <w:t xml:space="preserve"> </w:t>
      </w:r>
      <w:r>
        <w:rPr>
          <w:spacing w:val="-2"/>
          <w:sz w:val="28"/>
        </w:rPr>
        <w:t>techniques</w:t>
      </w:r>
    </w:p>
    <w:p w14:paraId="69D65A7B" w14:textId="77777777" w:rsidR="00087CBA" w:rsidRDefault="00000000">
      <w:pPr>
        <w:pStyle w:val="ListParagraph"/>
        <w:numPr>
          <w:ilvl w:val="1"/>
          <w:numId w:val="58"/>
        </w:numPr>
        <w:tabs>
          <w:tab w:val="left" w:pos="1639"/>
          <w:tab w:val="left" w:pos="1640"/>
        </w:tabs>
        <w:spacing w:line="311" w:lineRule="exact"/>
        <w:ind w:hanging="512"/>
        <w:rPr>
          <w:sz w:val="28"/>
        </w:rPr>
      </w:pPr>
      <w:r>
        <w:rPr>
          <w:sz w:val="28"/>
        </w:rPr>
        <w:t>Specific</w:t>
      </w:r>
      <w:r>
        <w:rPr>
          <w:spacing w:val="-13"/>
          <w:sz w:val="28"/>
        </w:rPr>
        <w:t xml:space="preserve"> </w:t>
      </w:r>
      <w:r>
        <w:rPr>
          <w:sz w:val="28"/>
        </w:rPr>
        <w:t>contingency</w:t>
      </w:r>
      <w:r>
        <w:rPr>
          <w:spacing w:val="-13"/>
          <w:sz w:val="28"/>
        </w:rPr>
        <w:t xml:space="preserve"> </w:t>
      </w:r>
      <w:r>
        <w:rPr>
          <w:sz w:val="28"/>
        </w:rPr>
        <w:t>procedures</w:t>
      </w:r>
      <w:r>
        <w:rPr>
          <w:spacing w:val="-13"/>
          <w:sz w:val="28"/>
        </w:rPr>
        <w:t xml:space="preserve"> </w:t>
      </w:r>
      <w:r>
        <w:rPr>
          <w:sz w:val="28"/>
        </w:rPr>
        <w:t>within</w:t>
      </w:r>
      <w:r>
        <w:rPr>
          <w:spacing w:val="-12"/>
          <w:sz w:val="28"/>
        </w:rPr>
        <w:t xml:space="preserve"> </w:t>
      </w:r>
      <w:r>
        <w:rPr>
          <w:sz w:val="28"/>
        </w:rPr>
        <w:t>HLA/RNP</w:t>
      </w:r>
      <w:r>
        <w:rPr>
          <w:spacing w:val="-18"/>
          <w:sz w:val="28"/>
        </w:rPr>
        <w:t xml:space="preserve"> </w:t>
      </w:r>
      <w:r>
        <w:rPr>
          <w:spacing w:val="-2"/>
          <w:sz w:val="28"/>
        </w:rPr>
        <w:t>airspace</w:t>
      </w:r>
    </w:p>
    <w:p w14:paraId="5F5A1053" w14:textId="77777777" w:rsidR="00087CBA" w:rsidRDefault="00087CBA">
      <w:pPr>
        <w:pStyle w:val="BodyText"/>
        <w:spacing w:before="2"/>
        <w:rPr>
          <w:sz w:val="24"/>
        </w:rPr>
      </w:pPr>
    </w:p>
    <w:p w14:paraId="1D3132B8" w14:textId="77777777" w:rsidR="00087CBA" w:rsidRDefault="00000000">
      <w:pPr>
        <w:pStyle w:val="ListParagraph"/>
        <w:numPr>
          <w:ilvl w:val="0"/>
          <w:numId w:val="58"/>
        </w:numPr>
        <w:tabs>
          <w:tab w:val="left" w:pos="1136"/>
          <w:tab w:val="left" w:pos="1137"/>
        </w:tabs>
        <w:ind w:hanging="578"/>
        <w:rPr>
          <w:sz w:val="28"/>
        </w:rPr>
      </w:pPr>
      <w:r>
        <w:rPr>
          <w:sz w:val="28"/>
        </w:rPr>
        <w:t>Specialized</w:t>
      </w:r>
      <w:r>
        <w:rPr>
          <w:spacing w:val="-9"/>
          <w:sz w:val="28"/>
        </w:rPr>
        <w:t xml:space="preserve"> </w:t>
      </w:r>
      <w:r>
        <w:rPr>
          <w:sz w:val="28"/>
        </w:rPr>
        <w:t>training</w:t>
      </w:r>
      <w:r>
        <w:rPr>
          <w:spacing w:val="-8"/>
          <w:sz w:val="28"/>
        </w:rPr>
        <w:t xml:space="preserve"> </w:t>
      </w:r>
      <w:r>
        <w:rPr>
          <w:sz w:val="28"/>
        </w:rPr>
        <w:t>for</w:t>
      </w:r>
      <w:r>
        <w:rPr>
          <w:spacing w:val="-8"/>
          <w:sz w:val="28"/>
        </w:rPr>
        <w:t xml:space="preserve"> </w:t>
      </w:r>
      <w:r>
        <w:rPr>
          <w:sz w:val="28"/>
        </w:rPr>
        <w:t>operations</w:t>
      </w:r>
      <w:r>
        <w:rPr>
          <w:spacing w:val="-8"/>
          <w:sz w:val="28"/>
        </w:rPr>
        <w:t xml:space="preserve"> </w:t>
      </w:r>
      <w:r>
        <w:rPr>
          <w:sz w:val="28"/>
        </w:rPr>
        <w:t>in</w:t>
      </w:r>
      <w:r>
        <w:rPr>
          <w:spacing w:val="-8"/>
          <w:sz w:val="28"/>
        </w:rPr>
        <w:t xml:space="preserve"> </w:t>
      </w:r>
      <w:r>
        <w:rPr>
          <w:sz w:val="28"/>
        </w:rPr>
        <w:t>areas</w:t>
      </w:r>
      <w:r>
        <w:rPr>
          <w:spacing w:val="-8"/>
          <w:sz w:val="28"/>
        </w:rPr>
        <w:t xml:space="preserve"> </w:t>
      </w:r>
      <w:r>
        <w:rPr>
          <w:sz w:val="28"/>
        </w:rPr>
        <w:t>of</w:t>
      </w:r>
      <w:r>
        <w:rPr>
          <w:spacing w:val="-8"/>
          <w:sz w:val="28"/>
        </w:rPr>
        <w:t xml:space="preserve"> </w:t>
      </w:r>
      <w:r>
        <w:rPr>
          <w:sz w:val="28"/>
        </w:rPr>
        <w:t>magnetic</w:t>
      </w:r>
      <w:r>
        <w:rPr>
          <w:spacing w:val="-8"/>
          <w:sz w:val="28"/>
        </w:rPr>
        <w:t xml:space="preserve"> </w:t>
      </w:r>
      <w:r>
        <w:rPr>
          <w:spacing w:val="-2"/>
          <w:sz w:val="28"/>
        </w:rPr>
        <w:t>unreliability</w:t>
      </w:r>
    </w:p>
    <w:p w14:paraId="03738C46" w14:textId="77777777" w:rsidR="00087CBA" w:rsidRDefault="00087CBA">
      <w:pPr>
        <w:pStyle w:val="BodyText"/>
        <w:rPr>
          <w:sz w:val="30"/>
        </w:rPr>
      </w:pPr>
    </w:p>
    <w:p w14:paraId="02D8FB3A" w14:textId="77777777" w:rsidR="00087CBA" w:rsidRDefault="00087CBA">
      <w:pPr>
        <w:pStyle w:val="BodyText"/>
        <w:spacing w:before="6"/>
        <w:rPr>
          <w:sz w:val="44"/>
        </w:rPr>
      </w:pPr>
    </w:p>
    <w:p w14:paraId="592A9079" w14:textId="77777777" w:rsidR="00087CBA" w:rsidRDefault="00000000">
      <w:pPr>
        <w:pStyle w:val="Heading2"/>
        <w:numPr>
          <w:ilvl w:val="1"/>
          <w:numId w:val="193"/>
        </w:numPr>
        <w:tabs>
          <w:tab w:val="left" w:pos="1999"/>
          <w:tab w:val="left" w:pos="2000"/>
        </w:tabs>
        <w:ind w:left="1999"/>
      </w:pPr>
      <w:bookmarkStart w:id="924" w:name="7.13_EFB_Training"/>
      <w:bookmarkStart w:id="925" w:name="_bookmark578"/>
      <w:bookmarkEnd w:id="924"/>
      <w:bookmarkEnd w:id="925"/>
      <w:r>
        <w:t>EFB</w:t>
      </w:r>
      <w:r>
        <w:rPr>
          <w:spacing w:val="72"/>
        </w:rPr>
        <w:t xml:space="preserve"> </w:t>
      </w:r>
      <w:r>
        <w:rPr>
          <w:spacing w:val="-2"/>
        </w:rPr>
        <w:t>Training</w:t>
      </w:r>
    </w:p>
    <w:p w14:paraId="50F558D6" w14:textId="77777777" w:rsidR="00087CBA" w:rsidRDefault="00087CBA">
      <w:pPr>
        <w:pStyle w:val="BodyText"/>
        <w:spacing w:before="2"/>
        <w:rPr>
          <w:b/>
          <w:sz w:val="24"/>
        </w:rPr>
      </w:pPr>
    </w:p>
    <w:p w14:paraId="6F5DE347" w14:textId="77777777" w:rsidR="00087CBA" w:rsidRDefault="00000000">
      <w:pPr>
        <w:spacing w:before="1"/>
        <w:ind w:left="199"/>
        <w:rPr>
          <w:i/>
          <w:sz w:val="28"/>
        </w:rPr>
      </w:pPr>
      <w:r>
        <w:rPr>
          <w:i/>
          <w:sz w:val="28"/>
        </w:rPr>
        <w:t>[Appendix</w:t>
      </w:r>
      <w:r>
        <w:rPr>
          <w:i/>
          <w:spacing w:val="-7"/>
          <w:sz w:val="28"/>
        </w:rPr>
        <w:t xml:space="preserve"> </w:t>
      </w:r>
      <w:r>
        <w:rPr>
          <w:i/>
          <w:sz w:val="28"/>
        </w:rPr>
        <w:t>C]</w:t>
      </w:r>
      <w:r>
        <w:rPr>
          <w:i/>
          <w:spacing w:val="-7"/>
          <w:sz w:val="28"/>
        </w:rPr>
        <w:t xml:space="preserve"> </w:t>
      </w:r>
      <w:r>
        <w:rPr>
          <w:i/>
          <w:sz w:val="28"/>
        </w:rPr>
        <w:t>[Amendment</w:t>
      </w:r>
      <w:r>
        <w:rPr>
          <w:i/>
          <w:spacing w:val="-9"/>
          <w:sz w:val="28"/>
        </w:rPr>
        <w:t xml:space="preserve"> </w:t>
      </w:r>
      <w:r>
        <w:rPr>
          <w:i/>
          <w:sz w:val="28"/>
        </w:rPr>
        <w:t>37</w:t>
      </w:r>
      <w:r>
        <w:rPr>
          <w:i/>
          <w:spacing w:val="-8"/>
          <w:sz w:val="28"/>
        </w:rPr>
        <w:t xml:space="preserve"> </w:t>
      </w:r>
      <w:r>
        <w:rPr>
          <w:i/>
          <w:sz w:val="28"/>
        </w:rPr>
        <w:t>Part</w:t>
      </w:r>
      <w:r>
        <w:rPr>
          <w:i/>
          <w:spacing w:val="-7"/>
          <w:sz w:val="28"/>
        </w:rPr>
        <w:t xml:space="preserve"> </w:t>
      </w:r>
      <w:r>
        <w:rPr>
          <w:i/>
          <w:sz w:val="28"/>
        </w:rPr>
        <w:t>2</w:t>
      </w:r>
      <w:r>
        <w:rPr>
          <w:i/>
          <w:spacing w:val="-8"/>
          <w:sz w:val="28"/>
        </w:rPr>
        <w:t xml:space="preserve"> </w:t>
      </w:r>
      <w:r>
        <w:rPr>
          <w:i/>
          <w:sz w:val="28"/>
        </w:rPr>
        <w:t>NX6</w:t>
      </w:r>
      <w:r>
        <w:rPr>
          <w:i/>
          <w:spacing w:val="-8"/>
          <w:sz w:val="28"/>
        </w:rPr>
        <w:t xml:space="preserve"> </w:t>
      </w:r>
      <w:r>
        <w:rPr>
          <w:i/>
          <w:spacing w:val="-2"/>
          <w:sz w:val="28"/>
        </w:rPr>
        <w:t>2.4.17.3]</w:t>
      </w:r>
    </w:p>
    <w:p w14:paraId="7FE51D51" w14:textId="77777777" w:rsidR="00087CBA" w:rsidRDefault="00087CBA">
      <w:pPr>
        <w:pStyle w:val="BodyText"/>
        <w:spacing w:before="1"/>
        <w:rPr>
          <w:i/>
          <w:sz w:val="27"/>
        </w:rPr>
      </w:pPr>
    </w:p>
    <w:p w14:paraId="13A29674" w14:textId="56DEF6DD" w:rsidR="00087CBA" w:rsidRDefault="00000000">
      <w:pPr>
        <w:pStyle w:val="BodyText"/>
        <w:spacing w:line="208" w:lineRule="auto"/>
        <w:ind w:left="199" w:right="1501"/>
      </w:pPr>
      <w:r>
        <w:t>EFB</w:t>
      </w:r>
      <w:r>
        <w:rPr>
          <w:spacing w:val="-8"/>
        </w:rPr>
        <w:t xml:space="preserve"> </w:t>
      </w:r>
      <w:r>
        <w:t>training</w:t>
      </w:r>
      <w:r>
        <w:rPr>
          <w:spacing w:val="-8"/>
        </w:rPr>
        <w:t xml:space="preserve"> </w:t>
      </w:r>
      <w:r>
        <w:t>is</w:t>
      </w:r>
      <w:r>
        <w:rPr>
          <w:spacing w:val="-8"/>
        </w:rPr>
        <w:t xml:space="preserve"> </w:t>
      </w:r>
      <w:r>
        <w:t>completed</w:t>
      </w:r>
      <w:r>
        <w:rPr>
          <w:spacing w:val="-8"/>
        </w:rPr>
        <w:t xml:space="preserve"> </w:t>
      </w:r>
      <w:r>
        <w:t>during</w:t>
      </w:r>
      <w:r>
        <w:rPr>
          <w:spacing w:val="-8"/>
        </w:rPr>
        <w:t xml:space="preserve"> </w:t>
      </w:r>
      <w:r>
        <w:t>initial</w:t>
      </w:r>
      <w:r>
        <w:rPr>
          <w:spacing w:val="-8"/>
        </w:rPr>
        <w:t xml:space="preserve"> </w:t>
      </w:r>
      <w:r>
        <w:t>company</w:t>
      </w:r>
      <w:r>
        <w:rPr>
          <w:spacing w:val="-8"/>
        </w:rPr>
        <w:t xml:space="preserve"> </w:t>
      </w:r>
      <w:r>
        <w:t>training</w:t>
      </w:r>
      <w:r>
        <w:rPr>
          <w:spacing w:val="-9"/>
        </w:rPr>
        <w:t xml:space="preserve"> </w:t>
      </w:r>
      <w:r>
        <w:t>for</w:t>
      </w:r>
      <w:r>
        <w:rPr>
          <w:spacing w:val="-8"/>
        </w:rPr>
        <w:t xml:space="preserve"> </w:t>
      </w:r>
      <w:r>
        <w:t>all</w:t>
      </w:r>
      <w:r>
        <w:rPr>
          <w:spacing w:val="-9"/>
        </w:rPr>
        <w:t xml:space="preserve"> </w:t>
      </w:r>
      <w:r w:rsidR="00352BE5">
        <w:t>Acme Corp</w:t>
      </w:r>
      <w:r>
        <w:t xml:space="preserve"> employees.</w:t>
      </w:r>
    </w:p>
    <w:p w14:paraId="5F729484" w14:textId="77777777" w:rsidR="00087CBA" w:rsidRDefault="00087CBA">
      <w:pPr>
        <w:pStyle w:val="BodyText"/>
        <w:rPr>
          <w:sz w:val="30"/>
        </w:rPr>
      </w:pPr>
    </w:p>
    <w:p w14:paraId="49B86485" w14:textId="77777777" w:rsidR="00087CBA" w:rsidRDefault="00000000">
      <w:pPr>
        <w:pStyle w:val="Heading2"/>
        <w:numPr>
          <w:ilvl w:val="1"/>
          <w:numId w:val="193"/>
        </w:numPr>
        <w:tabs>
          <w:tab w:val="left" w:pos="1999"/>
          <w:tab w:val="left" w:pos="2000"/>
        </w:tabs>
        <w:spacing w:before="221"/>
        <w:ind w:left="1999"/>
      </w:pPr>
      <w:bookmarkStart w:id="926" w:name="7.14_HAZMAT/Dangerous_Goods_Training"/>
      <w:bookmarkStart w:id="927" w:name="_bookmark579"/>
      <w:bookmarkEnd w:id="926"/>
      <w:bookmarkEnd w:id="927"/>
      <w:r>
        <w:rPr>
          <w:spacing w:val="-2"/>
        </w:rPr>
        <w:t>HAZMAT/Dangerous</w:t>
      </w:r>
      <w:r>
        <w:rPr>
          <w:spacing w:val="-8"/>
        </w:rPr>
        <w:t xml:space="preserve"> </w:t>
      </w:r>
      <w:r>
        <w:rPr>
          <w:spacing w:val="-2"/>
        </w:rPr>
        <w:t>Goods</w:t>
      </w:r>
      <w:r>
        <w:rPr>
          <w:spacing w:val="-8"/>
        </w:rPr>
        <w:t xml:space="preserve"> </w:t>
      </w:r>
      <w:r>
        <w:rPr>
          <w:spacing w:val="-2"/>
        </w:rPr>
        <w:t>Training</w:t>
      </w:r>
    </w:p>
    <w:p w14:paraId="41F5109E" w14:textId="77777777" w:rsidR="00087CBA" w:rsidRDefault="00087CBA">
      <w:pPr>
        <w:pStyle w:val="BodyText"/>
        <w:spacing w:before="2"/>
        <w:rPr>
          <w:b/>
          <w:sz w:val="24"/>
        </w:rPr>
      </w:pPr>
    </w:p>
    <w:p w14:paraId="718B501E" w14:textId="77777777" w:rsidR="00087CBA" w:rsidRDefault="00000000">
      <w:pPr>
        <w:ind w:left="199"/>
        <w:rPr>
          <w:i/>
          <w:sz w:val="28"/>
        </w:rPr>
      </w:pPr>
      <w:r>
        <w:rPr>
          <w:i/>
          <w:sz w:val="28"/>
        </w:rPr>
        <w:t>[Appendix</w:t>
      </w:r>
      <w:r>
        <w:rPr>
          <w:i/>
          <w:spacing w:val="-14"/>
          <w:sz w:val="28"/>
        </w:rPr>
        <w:t xml:space="preserve"> </w:t>
      </w:r>
      <w:r>
        <w:rPr>
          <w:i/>
          <w:spacing w:val="-5"/>
          <w:sz w:val="28"/>
        </w:rPr>
        <w:t>C]</w:t>
      </w:r>
    </w:p>
    <w:p w14:paraId="088D7D1F" w14:textId="77777777" w:rsidR="00087CBA" w:rsidRDefault="00087CBA">
      <w:pPr>
        <w:pStyle w:val="BodyText"/>
        <w:spacing w:before="4"/>
        <w:rPr>
          <w:i/>
          <w:sz w:val="25"/>
        </w:rPr>
      </w:pPr>
    </w:p>
    <w:p w14:paraId="3705C93B" w14:textId="416C7269" w:rsidR="00087CBA" w:rsidRDefault="00352BE5">
      <w:pPr>
        <w:pStyle w:val="BodyText"/>
        <w:spacing w:before="1" w:line="208" w:lineRule="auto"/>
        <w:ind w:left="199" w:right="1501"/>
      </w:pPr>
      <w:r>
        <w:t>Acme Corp</w:t>
      </w:r>
      <w:r w:rsidR="00000000">
        <w:t xml:space="preserve"> is a “Do Not Carry” operator. </w:t>
      </w:r>
      <w:r>
        <w:t>Acme Corp</w:t>
      </w:r>
      <w:r w:rsidR="00000000">
        <w:rPr>
          <w:spacing w:val="-3"/>
        </w:rPr>
        <w:t xml:space="preserve"> </w:t>
      </w:r>
      <w:r w:rsidR="00000000">
        <w:t>crewmembers</w:t>
      </w:r>
      <w:r w:rsidR="00000000">
        <w:rPr>
          <w:spacing w:val="-3"/>
        </w:rPr>
        <w:t xml:space="preserve"> </w:t>
      </w:r>
      <w:r w:rsidR="00000000">
        <w:t>shall</w:t>
      </w:r>
      <w:r w:rsidR="00000000">
        <w:rPr>
          <w:spacing w:val="-4"/>
        </w:rPr>
        <w:t xml:space="preserve"> </w:t>
      </w:r>
      <w:r w:rsidR="00000000">
        <w:t>complete</w:t>
      </w:r>
      <w:r w:rsidR="00000000">
        <w:rPr>
          <w:spacing w:val="-3"/>
        </w:rPr>
        <w:t xml:space="preserve"> </w:t>
      </w:r>
      <w:r w:rsidR="00000000">
        <w:t>HAZMAT/Dangerous</w:t>
      </w:r>
      <w:r w:rsidR="00000000">
        <w:rPr>
          <w:spacing w:val="-3"/>
        </w:rPr>
        <w:t xml:space="preserve"> </w:t>
      </w:r>
      <w:r w:rsidR="00000000">
        <w:t>Goods training</w:t>
      </w:r>
      <w:r w:rsidR="00000000">
        <w:rPr>
          <w:spacing w:val="-5"/>
        </w:rPr>
        <w:t xml:space="preserve"> </w:t>
      </w:r>
      <w:r w:rsidR="00000000">
        <w:t>every</w:t>
      </w:r>
      <w:r w:rsidR="00000000">
        <w:rPr>
          <w:spacing w:val="-5"/>
        </w:rPr>
        <w:t xml:space="preserve"> </w:t>
      </w:r>
      <w:r w:rsidR="00000000">
        <w:t>24</w:t>
      </w:r>
      <w:r w:rsidR="00000000">
        <w:rPr>
          <w:spacing w:val="-5"/>
        </w:rPr>
        <w:t xml:space="preserve"> </w:t>
      </w:r>
      <w:r w:rsidR="00000000">
        <w:t>months</w:t>
      </w:r>
      <w:r w:rsidR="00000000">
        <w:rPr>
          <w:spacing w:val="-6"/>
        </w:rPr>
        <w:t xml:space="preserve"> </w:t>
      </w:r>
      <w:r w:rsidR="00000000">
        <w:t>via</w:t>
      </w:r>
      <w:r w:rsidR="00000000">
        <w:rPr>
          <w:spacing w:val="-4"/>
        </w:rPr>
        <w:t xml:space="preserve"> </w:t>
      </w:r>
      <w:r w:rsidR="00000000">
        <w:t>company</w:t>
      </w:r>
      <w:r w:rsidR="00000000">
        <w:rPr>
          <w:spacing w:val="-4"/>
        </w:rPr>
        <w:t xml:space="preserve"> </w:t>
      </w:r>
      <w:r w:rsidR="00000000">
        <w:t>approved</w:t>
      </w:r>
      <w:r w:rsidR="00000000">
        <w:rPr>
          <w:spacing w:val="-4"/>
        </w:rPr>
        <w:t xml:space="preserve"> </w:t>
      </w:r>
      <w:r w:rsidR="00000000">
        <w:t>in-house</w:t>
      </w:r>
      <w:r w:rsidR="00000000">
        <w:rPr>
          <w:spacing w:val="-5"/>
        </w:rPr>
        <w:t xml:space="preserve"> </w:t>
      </w:r>
      <w:r w:rsidR="00000000">
        <w:t>or</w:t>
      </w:r>
      <w:r w:rsidR="00000000">
        <w:rPr>
          <w:spacing w:val="-5"/>
        </w:rPr>
        <w:t xml:space="preserve"> </w:t>
      </w:r>
      <w:r w:rsidR="00000000">
        <w:t>CBT</w:t>
      </w:r>
      <w:r w:rsidR="00000000">
        <w:rPr>
          <w:spacing w:val="-8"/>
        </w:rPr>
        <w:t xml:space="preserve"> </w:t>
      </w:r>
      <w:r w:rsidR="00000000">
        <w:t>program.</w:t>
      </w:r>
    </w:p>
    <w:p w14:paraId="7405B466" w14:textId="77777777" w:rsidR="00087CBA" w:rsidRDefault="00087CBA">
      <w:pPr>
        <w:pStyle w:val="BodyText"/>
        <w:rPr>
          <w:sz w:val="30"/>
        </w:rPr>
      </w:pPr>
    </w:p>
    <w:p w14:paraId="19E69056" w14:textId="77777777" w:rsidR="00087CBA" w:rsidRDefault="00000000">
      <w:pPr>
        <w:pStyle w:val="Heading2"/>
        <w:numPr>
          <w:ilvl w:val="1"/>
          <w:numId w:val="193"/>
        </w:numPr>
        <w:tabs>
          <w:tab w:val="left" w:pos="2000"/>
          <w:tab w:val="left" w:pos="2001"/>
        </w:tabs>
        <w:spacing w:before="221"/>
        <w:ind w:hanging="1802"/>
      </w:pPr>
      <w:bookmarkStart w:id="928" w:name="7.15_MEL_Training"/>
      <w:bookmarkStart w:id="929" w:name="_bookmark580"/>
      <w:bookmarkEnd w:id="928"/>
      <w:bookmarkEnd w:id="929"/>
      <w:r>
        <w:t>MEL</w:t>
      </w:r>
      <w:r>
        <w:rPr>
          <w:spacing w:val="-11"/>
        </w:rPr>
        <w:t xml:space="preserve"> </w:t>
      </w:r>
      <w:r>
        <w:rPr>
          <w:spacing w:val="-2"/>
        </w:rPr>
        <w:t>Training</w:t>
      </w:r>
    </w:p>
    <w:p w14:paraId="3D3C00A5" w14:textId="77777777" w:rsidR="00087CBA" w:rsidRDefault="00087CBA">
      <w:pPr>
        <w:pStyle w:val="BodyText"/>
        <w:spacing w:before="2"/>
        <w:rPr>
          <w:b/>
          <w:sz w:val="27"/>
        </w:rPr>
      </w:pPr>
    </w:p>
    <w:p w14:paraId="41F185C5" w14:textId="2EBD3B53" w:rsidR="00087CBA" w:rsidRDefault="00352BE5">
      <w:pPr>
        <w:pStyle w:val="BodyText"/>
        <w:spacing w:line="208" w:lineRule="auto"/>
        <w:ind w:left="199" w:right="1501"/>
      </w:pPr>
      <w:r>
        <w:t>Acme Corp</w:t>
      </w:r>
      <w:r w:rsidR="00000000">
        <w:rPr>
          <w:spacing w:val="-17"/>
        </w:rPr>
        <w:t xml:space="preserve"> </w:t>
      </w:r>
      <w:r w:rsidR="00000000">
        <w:t>crewmembers</w:t>
      </w:r>
      <w:r w:rsidR="00000000">
        <w:rPr>
          <w:spacing w:val="-17"/>
        </w:rPr>
        <w:t xml:space="preserve"> </w:t>
      </w:r>
      <w:r w:rsidR="00000000">
        <w:t>and</w:t>
      </w:r>
      <w:r w:rsidR="00000000">
        <w:rPr>
          <w:spacing w:val="-20"/>
        </w:rPr>
        <w:t xml:space="preserve"> </w:t>
      </w:r>
      <w:r w:rsidR="00000000">
        <w:t>Technicians</w:t>
      </w:r>
      <w:r w:rsidR="00000000">
        <w:rPr>
          <w:spacing w:val="-16"/>
        </w:rPr>
        <w:t xml:space="preserve"> </w:t>
      </w:r>
      <w:r w:rsidR="00000000">
        <w:t>shall</w:t>
      </w:r>
      <w:r w:rsidR="00000000">
        <w:rPr>
          <w:spacing w:val="-17"/>
        </w:rPr>
        <w:t xml:space="preserve"> </w:t>
      </w:r>
      <w:r w:rsidR="00000000">
        <w:t>complete MEL training every 12 months, which at minimum should include the operation and use of a MEL</w:t>
      </w:r>
      <w:r w:rsidR="00000000">
        <w:rPr>
          <w:spacing w:val="-7"/>
        </w:rPr>
        <w:t xml:space="preserve"> </w:t>
      </w:r>
      <w:r w:rsidR="00000000">
        <w:t>from a flight crew and</w:t>
      </w:r>
      <w:r w:rsidR="00000000">
        <w:rPr>
          <w:spacing w:val="-1"/>
        </w:rPr>
        <w:t xml:space="preserve"> </w:t>
      </w:r>
      <w:r w:rsidR="00000000">
        <w:t>Technician perspective.</w:t>
      </w:r>
    </w:p>
    <w:p w14:paraId="69A5A983" w14:textId="77777777" w:rsidR="00087CBA" w:rsidRDefault="00087CBA">
      <w:pPr>
        <w:pStyle w:val="BodyText"/>
        <w:rPr>
          <w:sz w:val="30"/>
        </w:rPr>
      </w:pPr>
    </w:p>
    <w:p w14:paraId="1364E35B" w14:textId="77777777" w:rsidR="00087CBA" w:rsidRDefault="00000000">
      <w:pPr>
        <w:pStyle w:val="Heading2"/>
        <w:numPr>
          <w:ilvl w:val="1"/>
          <w:numId w:val="193"/>
        </w:numPr>
        <w:tabs>
          <w:tab w:val="left" w:pos="1999"/>
          <w:tab w:val="left" w:pos="2000"/>
        </w:tabs>
        <w:spacing w:before="220"/>
        <w:ind w:left="1999"/>
      </w:pPr>
      <w:bookmarkStart w:id="930" w:name="7.16_General_Security_Training"/>
      <w:bookmarkStart w:id="931" w:name="_bookmark581"/>
      <w:bookmarkEnd w:id="930"/>
      <w:bookmarkEnd w:id="931"/>
      <w:r>
        <w:t>General</w:t>
      </w:r>
      <w:r>
        <w:rPr>
          <w:spacing w:val="-11"/>
        </w:rPr>
        <w:t xml:space="preserve"> </w:t>
      </w:r>
      <w:r>
        <w:t>Security</w:t>
      </w:r>
      <w:r>
        <w:rPr>
          <w:spacing w:val="-11"/>
        </w:rPr>
        <w:t xml:space="preserve"> </w:t>
      </w:r>
      <w:r>
        <w:rPr>
          <w:spacing w:val="-2"/>
        </w:rPr>
        <w:t>Training</w:t>
      </w:r>
    </w:p>
    <w:p w14:paraId="2072C897" w14:textId="77777777" w:rsidR="00087CBA" w:rsidRDefault="00087CBA">
      <w:pPr>
        <w:pStyle w:val="BodyText"/>
        <w:spacing w:before="2"/>
        <w:rPr>
          <w:b/>
          <w:sz w:val="27"/>
        </w:rPr>
      </w:pPr>
    </w:p>
    <w:p w14:paraId="6E861AF9" w14:textId="59795BF4" w:rsidR="00087CBA" w:rsidRDefault="00352BE5">
      <w:pPr>
        <w:pStyle w:val="BodyText"/>
        <w:spacing w:line="208" w:lineRule="auto"/>
        <w:ind w:left="199" w:right="2023"/>
        <w:jc w:val="both"/>
      </w:pPr>
      <w:r>
        <w:t>Acme Corp</w:t>
      </w:r>
      <w:r w:rsidR="00000000">
        <w:rPr>
          <w:spacing w:val="-7"/>
        </w:rPr>
        <w:t xml:space="preserve"> </w:t>
      </w:r>
      <w:r w:rsidR="00000000">
        <w:t>employees</w:t>
      </w:r>
      <w:r w:rsidR="00000000">
        <w:rPr>
          <w:spacing w:val="-6"/>
        </w:rPr>
        <w:t xml:space="preserve"> </w:t>
      </w:r>
      <w:r w:rsidR="00000000">
        <w:t>shall</w:t>
      </w:r>
      <w:r w:rsidR="00000000">
        <w:rPr>
          <w:spacing w:val="-6"/>
        </w:rPr>
        <w:t xml:space="preserve"> </w:t>
      </w:r>
      <w:r w:rsidR="00000000">
        <w:t>receive</w:t>
      </w:r>
      <w:r w:rsidR="00000000">
        <w:rPr>
          <w:spacing w:val="-6"/>
        </w:rPr>
        <w:t xml:space="preserve"> </w:t>
      </w:r>
      <w:r w:rsidR="00000000">
        <w:t>General</w:t>
      </w:r>
      <w:r w:rsidR="00000000">
        <w:rPr>
          <w:spacing w:val="-6"/>
        </w:rPr>
        <w:t xml:space="preserve"> </w:t>
      </w:r>
      <w:r w:rsidR="00000000">
        <w:t>Security Training</w:t>
      </w:r>
      <w:r w:rsidR="00000000">
        <w:rPr>
          <w:spacing w:val="-6"/>
        </w:rPr>
        <w:t xml:space="preserve"> </w:t>
      </w:r>
      <w:r w:rsidR="00000000">
        <w:t>every</w:t>
      </w:r>
      <w:r w:rsidR="00000000">
        <w:rPr>
          <w:spacing w:val="-6"/>
        </w:rPr>
        <w:t xml:space="preserve"> </w:t>
      </w:r>
      <w:r w:rsidR="00000000">
        <w:t>24</w:t>
      </w:r>
      <w:r w:rsidR="00000000">
        <w:rPr>
          <w:spacing w:val="-6"/>
        </w:rPr>
        <w:t xml:space="preserve"> </w:t>
      </w:r>
      <w:r w:rsidR="00000000">
        <w:t>months</w:t>
      </w:r>
      <w:r w:rsidR="00000000">
        <w:rPr>
          <w:spacing w:val="-6"/>
        </w:rPr>
        <w:t xml:space="preserve"> </w:t>
      </w:r>
      <w:r w:rsidR="00000000">
        <w:t>that</w:t>
      </w:r>
      <w:r w:rsidR="00000000">
        <w:rPr>
          <w:spacing w:val="-6"/>
        </w:rPr>
        <w:t xml:space="preserve"> </w:t>
      </w:r>
      <w:r w:rsidR="00000000">
        <w:t>at</w:t>
      </w:r>
      <w:r w:rsidR="00000000">
        <w:rPr>
          <w:spacing w:val="-6"/>
        </w:rPr>
        <w:t xml:space="preserve"> </w:t>
      </w:r>
      <w:r w:rsidR="00000000">
        <w:t>a</w:t>
      </w:r>
      <w:r w:rsidR="00000000">
        <w:rPr>
          <w:spacing w:val="-7"/>
        </w:rPr>
        <w:t xml:space="preserve"> </w:t>
      </w:r>
      <w:r w:rsidR="00000000">
        <w:t>minimum</w:t>
      </w:r>
      <w:r w:rsidR="00000000">
        <w:rPr>
          <w:spacing w:val="-6"/>
        </w:rPr>
        <w:t xml:space="preserve"> </w:t>
      </w:r>
      <w:r w:rsidR="00000000">
        <w:t>should</w:t>
      </w:r>
      <w:r w:rsidR="00000000">
        <w:rPr>
          <w:spacing w:val="-6"/>
        </w:rPr>
        <w:t xml:space="preserve"> </w:t>
      </w:r>
      <w:r w:rsidR="00000000">
        <w:t>include</w:t>
      </w:r>
      <w:r w:rsidR="00000000">
        <w:rPr>
          <w:spacing w:val="-6"/>
        </w:rPr>
        <w:t xml:space="preserve"> </w:t>
      </w:r>
      <w:r w:rsidR="00000000">
        <w:t xml:space="preserve">information specific to the conduct of </w:t>
      </w:r>
      <w:r>
        <w:t>Acme Corp</w:t>
      </w:r>
      <w:r w:rsidR="00000000">
        <w:t xml:space="preserve"> operations.</w:t>
      </w:r>
    </w:p>
    <w:p w14:paraId="29C5C5A8" w14:textId="77777777" w:rsidR="00087CBA" w:rsidRDefault="00087CBA">
      <w:pPr>
        <w:spacing w:line="208" w:lineRule="auto"/>
        <w:jc w:val="both"/>
        <w:sectPr w:rsidR="00087CBA">
          <w:pgSz w:w="12240" w:h="15840"/>
          <w:pgMar w:top="1760" w:right="0" w:bottom="380" w:left="1240" w:header="667" w:footer="9" w:gutter="0"/>
          <w:cols w:space="720"/>
        </w:sectPr>
      </w:pPr>
    </w:p>
    <w:p w14:paraId="233C99F8" w14:textId="77777777" w:rsidR="00087CBA" w:rsidRDefault="00000000">
      <w:pPr>
        <w:pStyle w:val="Heading2"/>
        <w:numPr>
          <w:ilvl w:val="1"/>
          <w:numId w:val="193"/>
        </w:numPr>
        <w:tabs>
          <w:tab w:val="left" w:pos="1999"/>
          <w:tab w:val="left" w:pos="2000"/>
        </w:tabs>
        <w:spacing w:before="59"/>
        <w:ind w:left="1999" w:hanging="1800"/>
      </w:pPr>
      <w:bookmarkStart w:id="932" w:name="7.17_Fatigue_Management_Training"/>
      <w:bookmarkStart w:id="933" w:name="_bookmark582"/>
      <w:bookmarkStart w:id="934" w:name="_bookmark583"/>
      <w:bookmarkEnd w:id="932"/>
      <w:bookmarkEnd w:id="933"/>
      <w:bookmarkEnd w:id="934"/>
      <w:r>
        <w:lastRenderedPageBreak/>
        <w:t>Fatigue</w:t>
      </w:r>
      <w:r>
        <w:rPr>
          <w:spacing w:val="-16"/>
        </w:rPr>
        <w:t xml:space="preserve"> </w:t>
      </w:r>
      <w:r>
        <w:t>Management</w:t>
      </w:r>
      <w:r>
        <w:rPr>
          <w:spacing w:val="-16"/>
        </w:rPr>
        <w:t xml:space="preserve"> </w:t>
      </w:r>
      <w:r>
        <w:rPr>
          <w:spacing w:val="-2"/>
        </w:rPr>
        <w:t>Training</w:t>
      </w:r>
    </w:p>
    <w:p w14:paraId="66EB940F" w14:textId="77777777" w:rsidR="00087CBA" w:rsidRDefault="00087CBA">
      <w:pPr>
        <w:pStyle w:val="BodyText"/>
        <w:spacing w:before="2"/>
        <w:rPr>
          <w:b/>
          <w:sz w:val="24"/>
        </w:rPr>
      </w:pPr>
    </w:p>
    <w:p w14:paraId="769C02E6" w14:textId="77777777" w:rsidR="00087CBA" w:rsidRDefault="00000000">
      <w:pPr>
        <w:ind w:left="200"/>
        <w:rPr>
          <w:i/>
          <w:sz w:val="28"/>
        </w:rPr>
      </w:pPr>
      <w:r>
        <w:rPr>
          <w:i/>
          <w:sz w:val="28"/>
        </w:rPr>
        <w:t>[Appendix</w:t>
      </w:r>
      <w:r>
        <w:rPr>
          <w:i/>
          <w:spacing w:val="-14"/>
          <w:sz w:val="28"/>
        </w:rPr>
        <w:t xml:space="preserve"> </w:t>
      </w:r>
      <w:r>
        <w:rPr>
          <w:i/>
          <w:spacing w:val="-5"/>
          <w:sz w:val="28"/>
        </w:rPr>
        <w:t>C]</w:t>
      </w:r>
    </w:p>
    <w:p w14:paraId="5A2830A2" w14:textId="77777777" w:rsidR="00087CBA" w:rsidRDefault="00087CBA">
      <w:pPr>
        <w:pStyle w:val="BodyText"/>
        <w:spacing w:before="8"/>
        <w:rPr>
          <w:i/>
          <w:sz w:val="23"/>
        </w:rPr>
      </w:pPr>
    </w:p>
    <w:p w14:paraId="52DE9316" w14:textId="0E4940BD" w:rsidR="00087CBA" w:rsidRDefault="00352BE5">
      <w:pPr>
        <w:pStyle w:val="BodyText"/>
        <w:spacing w:line="208" w:lineRule="auto"/>
        <w:ind w:left="200" w:right="1501"/>
      </w:pPr>
      <w:r>
        <w:t>Acme Corp</w:t>
      </w:r>
      <w:r w:rsidR="00000000">
        <w:t xml:space="preserve"> employees shall complete </w:t>
      </w:r>
      <w:bookmarkStart w:id="935" w:name="_bookmark584"/>
      <w:bookmarkStart w:id="936" w:name="_bookmark585"/>
      <w:bookmarkEnd w:id="935"/>
      <w:bookmarkEnd w:id="936"/>
      <w:r w:rsidR="00000000">
        <w:t>Fatigue Management</w:t>
      </w:r>
      <w:r w:rsidR="00000000">
        <w:rPr>
          <w:spacing w:val="-15"/>
        </w:rPr>
        <w:t xml:space="preserve"> </w:t>
      </w:r>
      <w:r w:rsidR="00000000">
        <w:t>training</w:t>
      </w:r>
      <w:r w:rsidR="00000000">
        <w:rPr>
          <w:spacing w:val="-15"/>
        </w:rPr>
        <w:t xml:space="preserve"> </w:t>
      </w:r>
      <w:r w:rsidR="00000000">
        <w:t>every</w:t>
      </w:r>
      <w:r w:rsidR="00000000">
        <w:rPr>
          <w:spacing w:val="-16"/>
        </w:rPr>
        <w:t xml:space="preserve"> </w:t>
      </w:r>
      <w:r w:rsidR="00000000">
        <w:t>24</w:t>
      </w:r>
      <w:r w:rsidR="00000000">
        <w:rPr>
          <w:spacing w:val="-15"/>
        </w:rPr>
        <w:t xml:space="preserve"> </w:t>
      </w:r>
      <w:r w:rsidR="00000000">
        <w:t>months</w:t>
      </w:r>
      <w:r w:rsidR="00000000">
        <w:rPr>
          <w:spacing w:val="-15"/>
        </w:rPr>
        <w:t xml:space="preserve"> </w:t>
      </w:r>
      <w:r w:rsidR="00000000">
        <w:t>that</w:t>
      </w:r>
      <w:r w:rsidR="00000000">
        <w:rPr>
          <w:spacing w:val="-15"/>
        </w:rPr>
        <w:t xml:space="preserve"> </w:t>
      </w:r>
      <w:r w:rsidR="00000000">
        <w:t>at</w:t>
      </w:r>
      <w:r w:rsidR="00000000">
        <w:rPr>
          <w:spacing w:val="-15"/>
        </w:rPr>
        <w:t xml:space="preserve"> </w:t>
      </w:r>
      <w:r w:rsidR="00000000">
        <w:t>a</w:t>
      </w:r>
      <w:r w:rsidR="00000000">
        <w:rPr>
          <w:spacing w:val="-15"/>
        </w:rPr>
        <w:t xml:space="preserve"> </w:t>
      </w:r>
      <w:r w:rsidR="00000000">
        <w:t>minimum</w:t>
      </w:r>
      <w:r w:rsidR="00000000">
        <w:rPr>
          <w:spacing w:val="-15"/>
        </w:rPr>
        <w:t xml:space="preserve"> </w:t>
      </w:r>
      <w:r w:rsidR="00000000">
        <w:t>should</w:t>
      </w:r>
      <w:r w:rsidR="00000000">
        <w:rPr>
          <w:spacing w:val="-15"/>
        </w:rPr>
        <w:t xml:space="preserve"> </w:t>
      </w:r>
      <w:r w:rsidR="00000000">
        <w:t>include</w:t>
      </w:r>
      <w:r w:rsidR="00000000">
        <w:rPr>
          <w:spacing w:val="-15"/>
        </w:rPr>
        <w:t xml:space="preserve"> </w:t>
      </w:r>
      <w:r w:rsidR="00000000">
        <w:t>the fundamentals of fatigue, duty time limitation guidelines, and reporting fatigue within the SMS.</w:t>
      </w:r>
    </w:p>
    <w:p w14:paraId="3FBDA3D6" w14:textId="77777777" w:rsidR="00087CBA" w:rsidRDefault="00087CBA">
      <w:pPr>
        <w:pStyle w:val="BodyText"/>
        <w:rPr>
          <w:sz w:val="30"/>
        </w:rPr>
      </w:pPr>
    </w:p>
    <w:p w14:paraId="69431158" w14:textId="77777777" w:rsidR="00087CBA" w:rsidRDefault="00000000">
      <w:pPr>
        <w:pStyle w:val="Heading2"/>
        <w:numPr>
          <w:ilvl w:val="1"/>
          <w:numId w:val="193"/>
        </w:numPr>
        <w:tabs>
          <w:tab w:val="left" w:pos="1999"/>
          <w:tab w:val="left" w:pos="2000"/>
        </w:tabs>
        <w:spacing w:before="220"/>
        <w:ind w:left="1999" w:hanging="1800"/>
      </w:pPr>
      <w:bookmarkStart w:id="937" w:name="7.18_Company_COM/SOP_Training"/>
      <w:bookmarkStart w:id="938" w:name="_bookmark586"/>
      <w:bookmarkEnd w:id="937"/>
      <w:bookmarkEnd w:id="938"/>
      <w:r>
        <w:rPr>
          <w:spacing w:val="-2"/>
        </w:rPr>
        <w:t>Company</w:t>
      </w:r>
      <w:r>
        <w:rPr>
          <w:spacing w:val="-5"/>
        </w:rPr>
        <w:t xml:space="preserve"> </w:t>
      </w:r>
      <w:r>
        <w:rPr>
          <w:spacing w:val="-2"/>
        </w:rPr>
        <w:t>COM/SOP</w:t>
      </w:r>
      <w:r>
        <w:rPr>
          <w:spacing w:val="-7"/>
        </w:rPr>
        <w:t xml:space="preserve"> </w:t>
      </w:r>
      <w:r>
        <w:rPr>
          <w:spacing w:val="-2"/>
        </w:rPr>
        <w:t>Training</w:t>
      </w:r>
    </w:p>
    <w:p w14:paraId="4CFD5D8C" w14:textId="77777777" w:rsidR="00087CBA" w:rsidRDefault="00087CBA">
      <w:pPr>
        <w:pStyle w:val="BodyText"/>
        <w:spacing w:before="1"/>
        <w:rPr>
          <w:b/>
          <w:sz w:val="27"/>
        </w:rPr>
      </w:pPr>
    </w:p>
    <w:p w14:paraId="2EFA9203" w14:textId="1E2A2129" w:rsidR="00087CBA" w:rsidRDefault="00000000">
      <w:pPr>
        <w:pStyle w:val="BodyText"/>
        <w:spacing w:line="208" w:lineRule="auto"/>
        <w:ind w:left="199" w:right="1501"/>
      </w:pPr>
      <w:r>
        <w:t>This</w:t>
      </w:r>
      <w:r>
        <w:rPr>
          <w:spacing w:val="-8"/>
        </w:rPr>
        <w:t xml:space="preserve"> </w:t>
      </w:r>
      <w:r>
        <w:t>biannual</w:t>
      </w:r>
      <w:r>
        <w:rPr>
          <w:spacing w:val="-9"/>
        </w:rPr>
        <w:t xml:space="preserve"> </w:t>
      </w:r>
      <w:r>
        <w:t>training</w:t>
      </w:r>
      <w:r>
        <w:rPr>
          <w:spacing w:val="-8"/>
        </w:rPr>
        <w:t xml:space="preserve"> </w:t>
      </w:r>
      <w:r>
        <w:t>is</w:t>
      </w:r>
      <w:r>
        <w:rPr>
          <w:spacing w:val="-8"/>
        </w:rPr>
        <w:t xml:space="preserve"> </w:t>
      </w:r>
      <w:r>
        <w:t>required</w:t>
      </w:r>
      <w:r>
        <w:rPr>
          <w:spacing w:val="-9"/>
        </w:rPr>
        <w:t xml:space="preserve"> </w:t>
      </w:r>
      <w:r>
        <w:t>for</w:t>
      </w:r>
      <w:r>
        <w:rPr>
          <w:spacing w:val="-9"/>
        </w:rPr>
        <w:t xml:space="preserve"> </w:t>
      </w:r>
      <w:r>
        <w:t>newly</w:t>
      </w:r>
      <w:r>
        <w:rPr>
          <w:spacing w:val="-9"/>
        </w:rPr>
        <w:t xml:space="preserve"> </w:t>
      </w:r>
      <w:r>
        <w:t>hired</w:t>
      </w:r>
      <w:r>
        <w:rPr>
          <w:spacing w:val="-9"/>
        </w:rPr>
        <w:t xml:space="preserve"> </w:t>
      </w:r>
      <w:r>
        <w:t>persons</w:t>
      </w:r>
      <w:r>
        <w:rPr>
          <w:spacing w:val="-8"/>
        </w:rPr>
        <w:t xml:space="preserve"> </w:t>
      </w:r>
      <w:r>
        <w:t>involved</w:t>
      </w:r>
      <w:r>
        <w:rPr>
          <w:spacing w:val="-9"/>
        </w:rPr>
        <w:t xml:space="preserve"> </w:t>
      </w:r>
      <w:r>
        <w:t>in</w:t>
      </w:r>
      <w:r>
        <w:rPr>
          <w:spacing w:val="-9"/>
        </w:rPr>
        <w:t xml:space="preserve"> </w:t>
      </w:r>
      <w:r>
        <w:t>control of flight operations as appropriate to their assigned duties and new crewmembers.</w:t>
      </w:r>
      <w:r>
        <w:rPr>
          <w:spacing w:val="40"/>
        </w:rPr>
        <w:t xml:space="preserve"> </w:t>
      </w:r>
      <w:r>
        <w:t xml:space="preserve">The purpose of this training is to ensure an adequate knowledge of procedures unique to the operations of </w:t>
      </w:r>
      <w:r w:rsidR="00352BE5">
        <w:t>Acme Corp</w:t>
      </w:r>
      <w:r>
        <w:t xml:space="preserve"> Flight Department.</w:t>
      </w:r>
      <w:r>
        <w:rPr>
          <w:spacing w:val="40"/>
        </w:rPr>
        <w:t xml:space="preserve"> </w:t>
      </w:r>
      <w:r>
        <w:t>The training shall include:</w:t>
      </w:r>
    </w:p>
    <w:p w14:paraId="5DC041DF" w14:textId="77777777" w:rsidR="00087CBA" w:rsidRDefault="00000000">
      <w:pPr>
        <w:pStyle w:val="ListParagraph"/>
        <w:numPr>
          <w:ilvl w:val="0"/>
          <w:numId w:val="57"/>
        </w:numPr>
        <w:tabs>
          <w:tab w:val="left" w:pos="1137"/>
          <w:tab w:val="left" w:pos="1138"/>
        </w:tabs>
        <w:spacing w:before="264" w:line="223" w:lineRule="auto"/>
        <w:ind w:right="1509" w:hanging="569"/>
        <w:rPr>
          <w:sz w:val="28"/>
        </w:rPr>
      </w:pPr>
      <w:r>
        <w:rPr>
          <w:sz w:val="28"/>
        </w:rPr>
        <w:t>Company organization and reporting relationships and communication procedures, including duties and responsibilities of crewmembers</w:t>
      </w:r>
      <w:r>
        <w:rPr>
          <w:spacing w:val="-12"/>
          <w:sz w:val="28"/>
        </w:rPr>
        <w:t xml:space="preserve"> </w:t>
      </w:r>
      <w:r>
        <w:rPr>
          <w:sz w:val="28"/>
        </w:rPr>
        <w:t>and</w:t>
      </w:r>
      <w:r>
        <w:rPr>
          <w:spacing w:val="-12"/>
          <w:sz w:val="28"/>
        </w:rPr>
        <w:t xml:space="preserve"> </w:t>
      </w:r>
      <w:r>
        <w:rPr>
          <w:sz w:val="28"/>
        </w:rPr>
        <w:t>the</w:t>
      </w:r>
      <w:r>
        <w:rPr>
          <w:spacing w:val="-12"/>
          <w:sz w:val="28"/>
        </w:rPr>
        <w:t xml:space="preserve"> </w:t>
      </w:r>
      <w:r>
        <w:rPr>
          <w:sz w:val="28"/>
        </w:rPr>
        <w:t>relationship</w:t>
      </w:r>
      <w:r>
        <w:rPr>
          <w:spacing w:val="-12"/>
          <w:sz w:val="28"/>
        </w:rPr>
        <w:t xml:space="preserve"> </w:t>
      </w:r>
      <w:r>
        <w:rPr>
          <w:sz w:val="28"/>
        </w:rPr>
        <w:t>of</w:t>
      </w:r>
      <w:r>
        <w:rPr>
          <w:spacing w:val="-12"/>
          <w:sz w:val="28"/>
        </w:rPr>
        <w:t xml:space="preserve"> </w:t>
      </w:r>
      <w:r>
        <w:rPr>
          <w:sz w:val="28"/>
        </w:rPr>
        <w:t>those</w:t>
      </w:r>
      <w:r>
        <w:rPr>
          <w:spacing w:val="-11"/>
          <w:sz w:val="28"/>
        </w:rPr>
        <w:t xml:space="preserve"> </w:t>
      </w:r>
      <w:r>
        <w:rPr>
          <w:sz w:val="28"/>
        </w:rPr>
        <w:t>duties</w:t>
      </w:r>
      <w:r>
        <w:rPr>
          <w:spacing w:val="-11"/>
          <w:sz w:val="28"/>
        </w:rPr>
        <w:t xml:space="preserve"> </w:t>
      </w:r>
      <w:r>
        <w:rPr>
          <w:sz w:val="28"/>
        </w:rPr>
        <w:t>to</w:t>
      </w:r>
      <w:r>
        <w:rPr>
          <w:spacing w:val="-12"/>
          <w:sz w:val="28"/>
        </w:rPr>
        <w:t xml:space="preserve"> </w:t>
      </w:r>
      <w:r>
        <w:rPr>
          <w:sz w:val="28"/>
        </w:rPr>
        <w:t>other</w:t>
      </w:r>
      <w:r>
        <w:rPr>
          <w:spacing w:val="-12"/>
          <w:sz w:val="28"/>
        </w:rPr>
        <w:t xml:space="preserve"> </w:t>
      </w:r>
      <w:r>
        <w:rPr>
          <w:sz w:val="28"/>
        </w:rPr>
        <w:t xml:space="preserve">company </w:t>
      </w:r>
      <w:r>
        <w:rPr>
          <w:spacing w:val="-2"/>
          <w:sz w:val="28"/>
        </w:rPr>
        <w:t>personnel</w:t>
      </w:r>
    </w:p>
    <w:p w14:paraId="33ABFE79" w14:textId="77777777" w:rsidR="00087CBA" w:rsidRDefault="00000000">
      <w:pPr>
        <w:pStyle w:val="ListParagraph"/>
        <w:numPr>
          <w:ilvl w:val="0"/>
          <w:numId w:val="57"/>
        </w:numPr>
        <w:tabs>
          <w:tab w:val="left" w:pos="1136"/>
          <w:tab w:val="left" w:pos="1138"/>
        </w:tabs>
        <w:spacing w:line="295" w:lineRule="exact"/>
        <w:ind w:left="1137" w:hanging="578"/>
        <w:rPr>
          <w:sz w:val="28"/>
        </w:rPr>
      </w:pPr>
      <w:r>
        <w:rPr>
          <w:sz w:val="28"/>
        </w:rPr>
        <w:t>Standard</w:t>
      </w:r>
      <w:r>
        <w:rPr>
          <w:spacing w:val="-13"/>
          <w:sz w:val="28"/>
        </w:rPr>
        <w:t xml:space="preserve"> </w:t>
      </w:r>
      <w:r>
        <w:rPr>
          <w:sz w:val="28"/>
        </w:rPr>
        <w:t>Operating</w:t>
      </w:r>
      <w:r>
        <w:rPr>
          <w:spacing w:val="-13"/>
          <w:sz w:val="28"/>
        </w:rPr>
        <w:t xml:space="preserve"> </w:t>
      </w:r>
      <w:r>
        <w:rPr>
          <w:sz w:val="28"/>
        </w:rPr>
        <w:t>Procedures</w:t>
      </w:r>
      <w:r>
        <w:rPr>
          <w:spacing w:val="-12"/>
          <w:sz w:val="28"/>
        </w:rPr>
        <w:t xml:space="preserve"> </w:t>
      </w:r>
      <w:r>
        <w:rPr>
          <w:spacing w:val="-2"/>
          <w:sz w:val="28"/>
        </w:rPr>
        <w:t>(SOP)</w:t>
      </w:r>
    </w:p>
    <w:p w14:paraId="684E4876" w14:textId="77777777" w:rsidR="00087CBA" w:rsidRDefault="00000000">
      <w:pPr>
        <w:pStyle w:val="ListParagraph"/>
        <w:numPr>
          <w:ilvl w:val="0"/>
          <w:numId w:val="57"/>
        </w:numPr>
        <w:tabs>
          <w:tab w:val="left" w:pos="1136"/>
          <w:tab w:val="left" w:pos="1138"/>
        </w:tabs>
        <w:spacing w:line="300" w:lineRule="exact"/>
        <w:ind w:left="1137" w:hanging="578"/>
        <w:rPr>
          <w:sz w:val="28"/>
        </w:rPr>
      </w:pPr>
      <w:r>
        <w:rPr>
          <w:sz w:val="28"/>
        </w:rPr>
        <w:t>Use</w:t>
      </w:r>
      <w:r>
        <w:rPr>
          <w:spacing w:val="-9"/>
          <w:sz w:val="28"/>
        </w:rPr>
        <w:t xml:space="preserve"> </w:t>
      </w:r>
      <w:r>
        <w:rPr>
          <w:sz w:val="28"/>
        </w:rPr>
        <w:t>and</w:t>
      </w:r>
      <w:r>
        <w:rPr>
          <w:spacing w:val="-9"/>
          <w:sz w:val="28"/>
        </w:rPr>
        <w:t xml:space="preserve"> </w:t>
      </w:r>
      <w:r>
        <w:rPr>
          <w:sz w:val="28"/>
        </w:rPr>
        <w:t>updates</w:t>
      </w:r>
      <w:r>
        <w:rPr>
          <w:spacing w:val="-9"/>
          <w:sz w:val="28"/>
        </w:rPr>
        <w:t xml:space="preserve"> </w:t>
      </w:r>
      <w:r>
        <w:rPr>
          <w:sz w:val="28"/>
        </w:rPr>
        <w:t>of</w:t>
      </w:r>
      <w:r>
        <w:rPr>
          <w:spacing w:val="-9"/>
          <w:sz w:val="28"/>
        </w:rPr>
        <w:t xml:space="preserve"> </w:t>
      </w:r>
      <w:r>
        <w:rPr>
          <w:sz w:val="28"/>
        </w:rPr>
        <w:t>company</w:t>
      </w:r>
      <w:r>
        <w:rPr>
          <w:spacing w:val="-9"/>
          <w:sz w:val="28"/>
        </w:rPr>
        <w:t xml:space="preserve"> </w:t>
      </w:r>
      <w:r>
        <w:rPr>
          <w:spacing w:val="-2"/>
          <w:sz w:val="28"/>
        </w:rPr>
        <w:t>checklists</w:t>
      </w:r>
    </w:p>
    <w:p w14:paraId="1E3ED546" w14:textId="77777777" w:rsidR="00087CBA" w:rsidRDefault="00000000">
      <w:pPr>
        <w:pStyle w:val="ListParagraph"/>
        <w:numPr>
          <w:ilvl w:val="0"/>
          <w:numId w:val="57"/>
        </w:numPr>
        <w:tabs>
          <w:tab w:val="left" w:pos="1136"/>
          <w:tab w:val="left" w:pos="1138"/>
        </w:tabs>
        <w:spacing w:line="300" w:lineRule="exact"/>
        <w:ind w:left="1137" w:hanging="578"/>
        <w:rPr>
          <w:sz w:val="28"/>
        </w:rPr>
      </w:pPr>
      <w:r>
        <w:rPr>
          <w:sz w:val="28"/>
        </w:rPr>
        <w:t>Hazard/incident</w:t>
      </w:r>
      <w:r>
        <w:rPr>
          <w:spacing w:val="-14"/>
          <w:sz w:val="28"/>
        </w:rPr>
        <w:t xml:space="preserve"> </w:t>
      </w:r>
      <w:r>
        <w:rPr>
          <w:sz w:val="28"/>
        </w:rPr>
        <w:t>reporting</w:t>
      </w:r>
      <w:r>
        <w:rPr>
          <w:spacing w:val="-13"/>
          <w:sz w:val="28"/>
        </w:rPr>
        <w:t xml:space="preserve"> </w:t>
      </w:r>
      <w:r>
        <w:rPr>
          <w:sz w:val="28"/>
        </w:rPr>
        <w:t>procedures,</w:t>
      </w:r>
      <w:r>
        <w:rPr>
          <w:spacing w:val="-14"/>
          <w:sz w:val="28"/>
        </w:rPr>
        <w:t xml:space="preserve"> </w:t>
      </w:r>
      <w:r>
        <w:rPr>
          <w:sz w:val="28"/>
        </w:rPr>
        <w:t>per</w:t>
      </w:r>
      <w:r>
        <w:rPr>
          <w:spacing w:val="-13"/>
          <w:sz w:val="28"/>
        </w:rPr>
        <w:t xml:space="preserve"> </w:t>
      </w:r>
      <w:r>
        <w:rPr>
          <w:sz w:val="28"/>
        </w:rPr>
        <w:t>the</w:t>
      </w:r>
      <w:r>
        <w:rPr>
          <w:spacing w:val="-14"/>
          <w:sz w:val="28"/>
        </w:rPr>
        <w:t xml:space="preserve"> </w:t>
      </w:r>
      <w:r>
        <w:rPr>
          <w:spacing w:val="-5"/>
          <w:sz w:val="28"/>
        </w:rPr>
        <w:t>SMS</w:t>
      </w:r>
    </w:p>
    <w:p w14:paraId="6B88A250" w14:textId="77777777" w:rsidR="00087CBA" w:rsidRDefault="00000000">
      <w:pPr>
        <w:pStyle w:val="ListParagraph"/>
        <w:numPr>
          <w:ilvl w:val="0"/>
          <w:numId w:val="57"/>
        </w:numPr>
        <w:tabs>
          <w:tab w:val="left" w:pos="1136"/>
          <w:tab w:val="left" w:pos="1138"/>
        </w:tabs>
        <w:spacing w:line="300" w:lineRule="exact"/>
        <w:ind w:left="1137" w:hanging="578"/>
        <w:rPr>
          <w:sz w:val="28"/>
        </w:rPr>
      </w:pPr>
      <w:r>
        <w:rPr>
          <w:sz w:val="28"/>
        </w:rPr>
        <w:t>Flight</w:t>
      </w:r>
      <w:r>
        <w:rPr>
          <w:spacing w:val="-10"/>
          <w:sz w:val="28"/>
        </w:rPr>
        <w:t xml:space="preserve"> </w:t>
      </w:r>
      <w:r>
        <w:rPr>
          <w:sz w:val="28"/>
        </w:rPr>
        <w:t>planning</w:t>
      </w:r>
      <w:r>
        <w:rPr>
          <w:spacing w:val="-10"/>
          <w:sz w:val="28"/>
        </w:rPr>
        <w:t xml:space="preserve"> </w:t>
      </w:r>
      <w:r>
        <w:rPr>
          <w:sz w:val="28"/>
        </w:rPr>
        <w:t>and</w:t>
      </w:r>
      <w:r>
        <w:rPr>
          <w:spacing w:val="-10"/>
          <w:sz w:val="28"/>
        </w:rPr>
        <w:t xml:space="preserve"> </w:t>
      </w:r>
      <w:r>
        <w:rPr>
          <w:sz w:val="28"/>
        </w:rPr>
        <w:t>operating</w:t>
      </w:r>
      <w:r>
        <w:rPr>
          <w:spacing w:val="-10"/>
          <w:sz w:val="28"/>
        </w:rPr>
        <w:t xml:space="preserve"> </w:t>
      </w:r>
      <w:r>
        <w:rPr>
          <w:spacing w:val="-2"/>
          <w:sz w:val="28"/>
        </w:rPr>
        <w:t>procedures</w:t>
      </w:r>
    </w:p>
    <w:p w14:paraId="73C7C6A1" w14:textId="77777777" w:rsidR="00087CBA" w:rsidRDefault="00000000">
      <w:pPr>
        <w:pStyle w:val="ListParagraph"/>
        <w:numPr>
          <w:ilvl w:val="0"/>
          <w:numId w:val="57"/>
        </w:numPr>
        <w:tabs>
          <w:tab w:val="left" w:pos="1136"/>
          <w:tab w:val="left" w:pos="1137"/>
        </w:tabs>
        <w:spacing w:before="7" w:line="223" w:lineRule="auto"/>
        <w:ind w:right="2366" w:hanging="569"/>
        <w:rPr>
          <w:sz w:val="28"/>
        </w:rPr>
      </w:pPr>
      <w:r>
        <w:rPr>
          <w:sz w:val="28"/>
        </w:rPr>
        <w:t>Use</w:t>
      </w:r>
      <w:r>
        <w:rPr>
          <w:spacing w:val="-5"/>
          <w:sz w:val="28"/>
        </w:rPr>
        <w:t xml:space="preserve"> </w:t>
      </w:r>
      <w:r>
        <w:rPr>
          <w:sz w:val="28"/>
        </w:rPr>
        <w:t>of</w:t>
      </w:r>
      <w:r>
        <w:rPr>
          <w:spacing w:val="-5"/>
          <w:sz w:val="28"/>
        </w:rPr>
        <w:t xml:space="preserve"> </w:t>
      </w:r>
      <w:r>
        <w:rPr>
          <w:sz w:val="28"/>
        </w:rPr>
        <w:t>COM,</w:t>
      </w:r>
      <w:r>
        <w:rPr>
          <w:spacing w:val="-5"/>
          <w:sz w:val="28"/>
        </w:rPr>
        <w:t xml:space="preserve"> </w:t>
      </w:r>
      <w:r>
        <w:rPr>
          <w:sz w:val="28"/>
        </w:rPr>
        <w:t>including</w:t>
      </w:r>
      <w:r>
        <w:rPr>
          <w:spacing w:val="-5"/>
          <w:sz w:val="28"/>
        </w:rPr>
        <w:t xml:space="preserve"> </w:t>
      </w:r>
      <w:r>
        <w:rPr>
          <w:sz w:val="28"/>
        </w:rPr>
        <w:t>maintenance</w:t>
      </w:r>
      <w:r>
        <w:rPr>
          <w:spacing w:val="-6"/>
          <w:sz w:val="28"/>
        </w:rPr>
        <w:t xml:space="preserve"> </w:t>
      </w:r>
      <w:r>
        <w:rPr>
          <w:sz w:val="28"/>
        </w:rPr>
        <w:t>release</w:t>
      </w:r>
      <w:r>
        <w:rPr>
          <w:spacing w:val="-6"/>
          <w:sz w:val="28"/>
        </w:rPr>
        <w:t xml:space="preserve"> </w:t>
      </w:r>
      <w:r>
        <w:rPr>
          <w:sz w:val="28"/>
        </w:rPr>
        <w:t>procedures</w:t>
      </w:r>
      <w:r>
        <w:rPr>
          <w:spacing w:val="-6"/>
          <w:sz w:val="28"/>
        </w:rPr>
        <w:t xml:space="preserve"> </w:t>
      </w:r>
      <w:r>
        <w:rPr>
          <w:sz w:val="28"/>
        </w:rPr>
        <w:t>and accident and incident reporting procedures</w:t>
      </w:r>
    </w:p>
    <w:p w14:paraId="521BFA29" w14:textId="77777777" w:rsidR="00087CBA" w:rsidRDefault="00000000">
      <w:pPr>
        <w:pStyle w:val="ListParagraph"/>
        <w:numPr>
          <w:ilvl w:val="0"/>
          <w:numId w:val="57"/>
        </w:numPr>
        <w:tabs>
          <w:tab w:val="left" w:pos="1137"/>
          <w:tab w:val="left" w:pos="1138"/>
        </w:tabs>
        <w:spacing w:before="1" w:line="223" w:lineRule="auto"/>
        <w:ind w:right="1618" w:hanging="569"/>
        <w:rPr>
          <w:sz w:val="28"/>
        </w:rPr>
      </w:pPr>
      <w:r>
        <w:rPr>
          <w:sz w:val="28"/>
        </w:rPr>
        <w:t>Navigation</w:t>
      </w:r>
      <w:r>
        <w:rPr>
          <w:spacing w:val="-8"/>
          <w:sz w:val="28"/>
        </w:rPr>
        <w:t xml:space="preserve"> </w:t>
      </w:r>
      <w:r>
        <w:rPr>
          <w:sz w:val="28"/>
        </w:rPr>
        <w:t>procedures</w:t>
      </w:r>
      <w:r>
        <w:rPr>
          <w:spacing w:val="-6"/>
          <w:sz w:val="28"/>
        </w:rPr>
        <w:t xml:space="preserve"> </w:t>
      </w:r>
      <w:r>
        <w:rPr>
          <w:sz w:val="28"/>
        </w:rPr>
        <w:t>and</w:t>
      </w:r>
      <w:r>
        <w:rPr>
          <w:spacing w:val="-7"/>
          <w:sz w:val="28"/>
        </w:rPr>
        <w:t xml:space="preserve"> </w:t>
      </w:r>
      <w:r>
        <w:rPr>
          <w:sz w:val="28"/>
        </w:rPr>
        <w:t>other</w:t>
      </w:r>
      <w:r>
        <w:rPr>
          <w:spacing w:val="-7"/>
          <w:sz w:val="28"/>
        </w:rPr>
        <w:t xml:space="preserve"> </w:t>
      </w:r>
      <w:r>
        <w:rPr>
          <w:sz w:val="28"/>
        </w:rPr>
        <w:t>specialized</w:t>
      </w:r>
      <w:r>
        <w:rPr>
          <w:spacing w:val="-7"/>
          <w:sz w:val="28"/>
        </w:rPr>
        <w:t xml:space="preserve"> </w:t>
      </w:r>
      <w:r>
        <w:rPr>
          <w:sz w:val="28"/>
        </w:rPr>
        <w:t>operations</w:t>
      </w:r>
      <w:r>
        <w:rPr>
          <w:spacing w:val="-7"/>
          <w:sz w:val="28"/>
        </w:rPr>
        <w:t xml:space="preserve"> </w:t>
      </w:r>
      <w:r>
        <w:rPr>
          <w:sz w:val="28"/>
        </w:rPr>
        <w:t>applicable to the operator</w:t>
      </w:r>
    </w:p>
    <w:p w14:paraId="1658D17C" w14:textId="77777777" w:rsidR="00087CBA" w:rsidRDefault="00000000">
      <w:pPr>
        <w:pStyle w:val="ListParagraph"/>
        <w:numPr>
          <w:ilvl w:val="0"/>
          <w:numId w:val="57"/>
        </w:numPr>
        <w:tabs>
          <w:tab w:val="left" w:pos="1137"/>
          <w:tab w:val="left" w:pos="1138"/>
        </w:tabs>
        <w:spacing w:line="305" w:lineRule="exact"/>
        <w:ind w:left="1137" w:hanging="578"/>
        <w:rPr>
          <w:sz w:val="28"/>
        </w:rPr>
      </w:pPr>
      <w:r>
        <w:rPr>
          <w:sz w:val="28"/>
        </w:rPr>
        <w:t>Company</w:t>
      </w:r>
      <w:r>
        <w:rPr>
          <w:spacing w:val="-14"/>
          <w:sz w:val="28"/>
        </w:rPr>
        <w:t xml:space="preserve"> </w:t>
      </w:r>
      <w:r>
        <w:rPr>
          <w:sz w:val="28"/>
        </w:rPr>
        <w:t>operational</w:t>
      </w:r>
      <w:r>
        <w:rPr>
          <w:spacing w:val="-14"/>
          <w:sz w:val="28"/>
        </w:rPr>
        <w:t xml:space="preserve"> </w:t>
      </w:r>
      <w:r>
        <w:rPr>
          <w:sz w:val="28"/>
        </w:rPr>
        <w:t>control</w:t>
      </w:r>
      <w:r>
        <w:rPr>
          <w:spacing w:val="-14"/>
          <w:sz w:val="28"/>
        </w:rPr>
        <w:t xml:space="preserve"> </w:t>
      </w:r>
      <w:r>
        <w:rPr>
          <w:spacing w:val="-2"/>
          <w:sz w:val="28"/>
        </w:rPr>
        <w:t>system</w:t>
      </w:r>
    </w:p>
    <w:p w14:paraId="68694CAC" w14:textId="77777777" w:rsidR="00087CBA" w:rsidRDefault="00087CBA">
      <w:pPr>
        <w:spacing w:line="305" w:lineRule="exact"/>
        <w:rPr>
          <w:sz w:val="28"/>
        </w:rPr>
        <w:sectPr w:rsidR="00087CBA">
          <w:pgSz w:w="12240" w:h="15840"/>
          <w:pgMar w:top="1760" w:right="0" w:bottom="380" w:left="1240" w:header="667" w:footer="9" w:gutter="0"/>
          <w:cols w:space="720"/>
        </w:sectPr>
      </w:pPr>
    </w:p>
    <w:p w14:paraId="2AAF5F64" w14:textId="77777777" w:rsidR="00087CBA" w:rsidRDefault="0029588D">
      <w:pPr>
        <w:pStyle w:val="Heading2"/>
        <w:numPr>
          <w:ilvl w:val="1"/>
          <w:numId w:val="193"/>
        </w:numPr>
        <w:tabs>
          <w:tab w:val="left" w:pos="2000"/>
          <w:tab w:val="left" w:pos="2001"/>
        </w:tabs>
        <w:spacing w:before="59"/>
      </w:pPr>
      <w:r>
        <w:lastRenderedPageBreak/>
        <w:pict w14:anchorId="20E6E280">
          <v:rect id="docshape430" o:spid="_x0000_s2109" alt="" style="position:absolute;left:0;text-align:left;margin-left:51.95pt;margin-top:183.25pt;width:2.05pt;height:14pt;z-index:15765504;mso-wrap-edited:f;mso-width-percent:0;mso-height-percent:0;mso-position-horizontal-relative:page;mso-position-vertical-relative:page;mso-width-percent:0;mso-height-percent:0" fillcolor="black" stroked="f">
            <w10:wrap anchorx="page" anchory="page"/>
          </v:rect>
        </w:pict>
      </w:r>
      <w:r>
        <w:pict w14:anchorId="16E899A7">
          <v:rect id="docshape431" o:spid="_x0000_s2108" alt="" style="position:absolute;left:0;text-align:left;margin-left:51.95pt;margin-top:327.25pt;width:2.05pt;height:14pt;z-index:15766016;mso-wrap-edited:f;mso-width-percent:0;mso-height-percent:0;mso-position-horizontal-relative:page;mso-position-vertical-relative:page;mso-width-percent:0;mso-height-percent:0" fillcolor="black" stroked="f">
            <w10:wrap anchorx="page" anchory="page"/>
          </v:rect>
        </w:pict>
      </w:r>
      <w:bookmarkStart w:id="939" w:name="7.19_Local_Procedures_Training"/>
      <w:bookmarkStart w:id="940" w:name="_bookmark587"/>
      <w:bookmarkEnd w:id="939"/>
      <w:bookmarkEnd w:id="940"/>
      <w:r w:rsidR="00000000">
        <w:t>Local</w:t>
      </w:r>
      <w:r w:rsidR="00000000">
        <w:rPr>
          <w:spacing w:val="-12"/>
        </w:rPr>
        <w:t xml:space="preserve"> </w:t>
      </w:r>
      <w:r w:rsidR="00000000">
        <w:t>Procedures</w:t>
      </w:r>
      <w:r w:rsidR="00000000">
        <w:rPr>
          <w:spacing w:val="-11"/>
        </w:rPr>
        <w:t xml:space="preserve"> </w:t>
      </w:r>
      <w:r w:rsidR="00000000">
        <w:rPr>
          <w:spacing w:val="-2"/>
        </w:rPr>
        <w:t>Training</w:t>
      </w:r>
    </w:p>
    <w:p w14:paraId="24EB514D" w14:textId="77777777" w:rsidR="00087CBA" w:rsidRDefault="00087CBA">
      <w:pPr>
        <w:pStyle w:val="BodyText"/>
        <w:spacing w:before="2"/>
        <w:rPr>
          <w:b/>
          <w:sz w:val="24"/>
        </w:rPr>
      </w:pPr>
    </w:p>
    <w:p w14:paraId="729AC5DF" w14:textId="77777777" w:rsidR="00087CBA" w:rsidRDefault="00000000">
      <w:pPr>
        <w:pStyle w:val="ListParagraph"/>
        <w:numPr>
          <w:ilvl w:val="0"/>
          <w:numId w:val="56"/>
        </w:numPr>
        <w:tabs>
          <w:tab w:val="left" w:pos="1136"/>
          <w:tab w:val="left" w:pos="1137"/>
        </w:tabs>
        <w:ind w:hanging="577"/>
        <w:rPr>
          <w:b/>
          <w:sz w:val="28"/>
        </w:rPr>
      </w:pPr>
      <w:r>
        <w:rPr>
          <w:b/>
          <w:spacing w:val="-2"/>
          <w:sz w:val="28"/>
        </w:rPr>
        <w:t>Objective</w:t>
      </w:r>
    </w:p>
    <w:p w14:paraId="36A5E01E" w14:textId="77777777" w:rsidR="00087CBA" w:rsidRDefault="00087CBA">
      <w:pPr>
        <w:pStyle w:val="BodyText"/>
        <w:spacing w:before="1"/>
        <w:rPr>
          <w:b/>
          <w:sz w:val="27"/>
        </w:rPr>
      </w:pPr>
    </w:p>
    <w:p w14:paraId="1493AC27" w14:textId="298AC01C" w:rsidR="00087CBA" w:rsidRDefault="00000000">
      <w:pPr>
        <w:pStyle w:val="BodyText"/>
        <w:spacing w:line="208" w:lineRule="auto"/>
        <w:ind w:left="200" w:right="1501"/>
      </w:pPr>
      <w:r>
        <w:t xml:space="preserve">All pilots, including contract pilots, will be given local </w:t>
      </w:r>
      <w:bookmarkStart w:id="941" w:name="_bookmark588"/>
      <w:bookmarkStart w:id="942" w:name="_bookmark589"/>
      <w:bookmarkEnd w:id="941"/>
      <w:bookmarkEnd w:id="942"/>
      <w:r>
        <w:t>procedures indoctrination</w:t>
      </w:r>
      <w:r>
        <w:rPr>
          <w:spacing w:val="-6"/>
        </w:rPr>
        <w:t xml:space="preserve"> </w:t>
      </w:r>
      <w:r>
        <w:t>administered</w:t>
      </w:r>
      <w:r>
        <w:rPr>
          <w:spacing w:val="-6"/>
        </w:rPr>
        <w:t xml:space="preserve"> </w:t>
      </w:r>
      <w:r>
        <w:t>by</w:t>
      </w:r>
      <w:r>
        <w:rPr>
          <w:spacing w:val="-6"/>
        </w:rPr>
        <w:t xml:space="preserve"> </w:t>
      </w:r>
      <w:r>
        <w:t>a</w:t>
      </w:r>
      <w:r>
        <w:rPr>
          <w:spacing w:val="-6"/>
        </w:rPr>
        <w:t xml:space="preserve"> </w:t>
      </w:r>
      <w:r>
        <w:t>qualified</w:t>
      </w:r>
      <w:r>
        <w:rPr>
          <w:spacing w:val="-7"/>
        </w:rPr>
        <w:t xml:space="preserve"> </w:t>
      </w:r>
      <w:r w:rsidR="00352BE5">
        <w:t>Acme Corp</w:t>
      </w:r>
      <w:r>
        <w:rPr>
          <w:spacing w:val="-7"/>
        </w:rPr>
        <w:t xml:space="preserve"> </w:t>
      </w:r>
      <w:r>
        <w:t xml:space="preserve">PIC using the </w:t>
      </w:r>
      <w:hyperlink w:anchor="_bookmark612" w:history="1">
        <w:r>
          <w:rPr>
            <w:color w:val="0000FF"/>
          </w:rPr>
          <w:t xml:space="preserve">Aircraft Specific Survey and Emergency Training </w:t>
        </w:r>
        <w:r>
          <w:t>(ASSET)</w:t>
        </w:r>
      </w:hyperlink>
      <w:r>
        <w:t xml:space="preserve"> form. The instruction will emphasize policies and procedures found in this Company Operations Manual.</w:t>
      </w:r>
    </w:p>
    <w:p w14:paraId="00401210" w14:textId="77777777" w:rsidR="00087CBA" w:rsidRDefault="00000000">
      <w:pPr>
        <w:pStyle w:val="Heading2"/>
        <w:numPr>
          <w:ilvl w:val="0"/>
          <w:numId w:val="56"/>
        </w:numPr>
        <w:tabs>
          <w:tab w:val="left" w:pos="1136"/>
          <w:tab w:val="left" w:pos="1137"/>
        </w:tabs>
        <w:spacing w:before="246"/>
        <w:ind w:hanging="577"/>
      </w:pPr>
      <w:r>
        <w:rPr>
          <w:spacing w:val="-2"/>
        </w:rPr>
        <w:t>Prerequisites</w:t>
      </w:r>
    </w:p>
    <w:p w14:paraId="3501A4A3" w14:textId="77777777" w:rsidR="00087CBA" w:rsidRDefault="00087CBA">
      <w:pPr>
        <w:pStyle w:val="BodyText"/>
        <w:spacing w:before="1"/>
        <w:rPr>
          <w:b/>
          <w:sz w:val="24"/>
        </w:rPr>
      </w:pPr>
    </w:p>
    <w:p w14:paraId="1B15DD3B" w14:textId="77777777" w:rsidR="00087CBA" w:rsidRDefault="00000000">
      <w:pPr>
        <w:pStyle w:val="BodyText"/>
        <w:spacing w:before="1"/>
        <w:ind w:left="200"/>
      </w:pPr>
      <w:r>
        <w:rPr>
          <w:spacing w:val="-2"/>
        </w:rPr>
        <w:t>None.</w:t>
      </w:r>
    </w:p>
    <w:p w14:paraId="30D4E465" w14:textId="77777777" w:rsidR="00087CBA" w:rsidRDefault="00000000">
      <w:pPr>
        <w:pStyle w:val="Heading2"/>
        <w:numPr>
          <w:ilvl w:val="0"/>
          <w:numId w:val="56"/>
        </w:numPr>
        <w:tabs>
          <w:tab w:val="left" w:pos="1136"/>
          <w:tab w:val="left" w:pos="1137"/>
        </w:tabs>
        <w:spacing w:before="238"/>
        <w:ind w:hanging="577"/>
      </w:pPr>
      <w:r>
        <w:t>Curriculum</w:t>
      </w:r>
      <w:r>
        <w:rPr>
          <w:spacing w:val="-9"/>
        </w:rPr>
        <w:t xml:space="preserve"> </w:t>
      </w:r>
      <w:r>
        <w:t>–</w:t>
      </w:r>
      <w:r>
        <w:rPr>
          <w:spacing w:val="-8"/>
        </w:rPr>
        <w:t xml:space="preserve"> </w:t>
      </w:r>
      <w:r>
        <w:rPr>
          <w:spacing w:val="-2"/>
        </w:rPr>
        <w:t>Ground</w:t>
      </w:r>
    </w:p>
    <w:p w14:paraId="724AC6DD" w14:textId="77777777" w:rsidR="00087CBA" w:rsidRDefault="00087CBA">
      <w:pPr>
        <w:pStyle w:val="BodyText"/>
        <w:spacing w:before="2"/>
        <w:rPr>
          <w:b/>
          <w:sz w:val="27"/>
        </w:rPr>
      </w:pPr>
    </w:p>
    <w:p w14:paraId="39BBF3C3" w14:textId="77777777" w:rsidR="00087CBA" w:rsidRDefault="00000000">
      <w:pPr>
        <w:pStyle w:val="BodyText"/>
        <w:spacing w:line="208" w:lineRule="auto"/>
        <w:ind w:left="200" w:right="1501" w:hanging="1"/>
      </w:pPr>
      <w:r>
        <w:t>Subjects</w:t>
      </w:r>
      <w:r>
        <w:rPr>
          <w:spacing w:val="-5"/>
        </w:rPr>
        <w:t xml:space="preserve"> </w:t>
      </w:r>
      <w:r>
        <w:t>are</w:t>
      </w:r>
      <w:r>
        <w:rPr>
          <w:spacing w:val="-5"/>
        </w:rPr>
        <w:t xml:space="preserve"> </w:t>
      </w:r>
      <w:r>
        <w:t>listed</w:t>
      </w:r>
      <w:r>
        <w:rPr>
          <w:spacing w:val="-5"/>
        </w:rPr>
        <w:t xml:space="preserve"> </w:t>
      </w:r>
      <w:r>
        <w:t>in</w:t>
      </w:r>
      <w:r>
        <w:rPr>
          <w:spacing w:val="-5"/>
        </w:rPr>
        <w:t xml:space="preserve"> </w:t>
      </w:r>
      <w:r>
        <w:t>the</w:t>
      </w:r>
      <w:r>
        <w:rPr>
          <w:spacing w:val="-5"/>
        </w:rPr>
        <w:t xml:space="preserve"> </w:t>
      </w:r>
      <w:hyperlink w:anchor="_bookmark612" w:history="1">
        <w:r>
          <w:rPr>
            <w:color w:val="0000FF"/>
          </w:rPr>
          <w:t>Aircraft</w:t>
        </w:r>
        <w:r>
          <w:rPr>
            <w:color w:val="0000FF"/>
            <w:spacing w:val="-5"/>
          </w:rPr>
          <w:t xml:space="preserve"> </w:t>
        </w:r>
        <w:r>
          <w:rPr>
            <w:color w:val="0000FF"/>
          </w:rPr>
          <w:t>Specific</w:t>
        </w:r>
        <w:r>
          <w:rPr>
            <w:color w:val="0000FF"/>
            <w:spacing w:val="-5"/>
          </w:rPr>
          <w:t xml:space="preserve"> </w:t>
        </w:r>
        <w:r>
          <w:rPr>
            <w:color w:val="0000FF"/>
          </w:rPr>
          <w:t>Survey</w:t>
        </w:r>
        <w:r>
          <w:rPr>
            <w:color w:val="0000FF"/>
            <w:spacing w:val="-5"/>
          </w:rPr>
          <w:t xml:space="preserve"> </w:t>
        </w:r>
        <w:r>
          <w:rPr>
            <w:color w:val="0000FF"/>
          </w:rPr>
          <w:t>and</w:t>
        </w:r>
        <w:r>
          <w:rPr>
            <w:color w:val="0000FF"/>
            <w:spacing w:val="-6"/>
          </w:rPr>
          <w:t xml:space="preserve"> </w:t>
        </w:r>
        <w:r>
          <w:rPr>
            <w:color w:val="0000FF"/>
          </w:rPr>
          <w:t>Emergency</w:t>
        </w:r>
        <w:r>
          <w:rPr>
            <w:color w:val="0000FF"/>
            <w:spacing w:val="-11"/>
          </w:rPr>
          <w:t xml:space="preserve"> </w:t>
        </w:r>
        <w:r>
          <w:rPr>
            <w:color w:val="0000FF"/>
          </w:rPr>
          <w:t>Training</w:t>
        </w:r>
      </w:hyperlink>
      <w:r>
        <w:rPr>
          <w:color w:val="0000FF"/>
        </w:rPr>
        <w:t xml:space="preserve"> </w:t>
      </w:r>
      <w:hyperlink w:anchor="_bookmark612" w:history="1">
        <w:r>
          <w:t>(ASSET)</w:t>
        </w:r>
      </w:hyperlink>
      <w:r>
        <w:t xml:space="preserve"> form. Each pilot must complete one</w:t>
      </w:r>
      <w:r>
        <w:rPr>
          <w:spacing w:val="-5"/>
        </w:rPr>
        <w:t xml:space="preserve"> </w:t>
      </w:r>
      <w:r>
        <w:t>ASSET checklist for each aircraft type flown at least once every 12 months.</w:t>
      </w:r>
    </w:p>
    <w:p w14:paraId="7A8353D5" w14:textId="77777777" w:rsidR="00087CBA" w:rsidRDefault="00000000">
      <w:pPr>
        <w:pStyle w:val="Heading2"/>
        <w:numPr>
          <w:ilvl w:val="0"/>
          <w:numId w:val="56"/>
        </w:numPr>
        <w:tabs>
          <w:tab w:val="left" w:pos="1136"/>
          <w:tab w:val="left" w:pos="1137"/>
        </w:tabs>
        <w:spacing w:before="245"/>
        <w:ind w:hanging="577"/>
      </w:pPr>
      <w:r>
        <w:t>Curriculum</w:t>
      </w:r>
      <w:r>
        <w:rPr>
          <w:spacing w:val="-13"/>
        </w:rPr>
        <w:t xml:space="preserve"> </w:t>
      </w:r>
      <w:r>
        <w:t>–</w:t>
      </w:r>
      <w:r>
        <w:rPr>
          <w:spacing w:val="-13"/>
        </w:rPr>
        <w:t xml:space="preserve"> </w:t>
      </w:r>
      <w:r>
        <w:rPr>
          <w:spacing w:val="-2"/>
        </w:rPr>
        <w:t>Flight</w:t>
      </w:r>
    </w:p>
    <w:p w14:paraId="1B3403F9" w14:textId="77777777" w:rsidR="00087CBA" w:rsidRDefault="00087CBA">
      <w:pPr>
        <w:pStyle w:val="BodyText"/>
        <w:spacing w:before="2"/>
        <w:rPr>
          <w:b/>
          <w:sz w:val="24"/>
        </w:rPr>
      </w:pPr>
    </w:p>
    <w:p w14:paraId="35892905" w14:textId="77777777" w:rsidR="00087CBA" w:rsidRDefault="00000000">
      <w:pPr>
        <w:pStyle w:val="BodyText"/>
        <w:ind w:left="200"/>
      </w:pPr>
      <w:r>
        <w:rPr>
          <w:spacing w:val="-2"/>
        </w:rPr>
        <w:t>None.</w:t>
      </w:r>
    </w:p>
    <w:p w14:paraId="69F77C2E" w14:textId="77777777" w:rsidR="00087CBA" w:rsidRDefault="00000000">
      <w:pPr>
        <w:pStyle w:val="Heading2"/>
        <w:numPr>
          <w:ilvl w:val="0"/>
          <w:numId w:val="56"/>
        </w:numPr>
        <w:tabs>
          <w:tab w:val="left" w:pos="1136"/>
          <w:tab w:val="left" w:pos="1137"/>
        </w:tabs>
        <w:spacing w:before="238"/>
        <w:ind w:hanging="577"/>
      </w:pPr>
      <w:r>
        <w:t>Completion</w:t>
      </w:r>
      <w:r>
        <w:rPr>
          <w:spacing w:val="-17"/>
        </w:rPr>
        <w:t xml:space="preserve"> </w:t>
      </w:r>
      <w:r>
        <w:rPr>
          <w:spacing w:val="-2"/>
        </w:rPr>
        <w:t>Standards</w:t>
      </w:r>
    </w:p>
    <w:p w14:paraId="5663E8F8" w14:textId="77777777" w:rsidR="00087CBA" w:rsidRDefault="00087CBA">
      <w:pPr>
        <w:pStyle w:val="BodyText"/>
        <w:spacing w:before="9"/>
        <w:rPr>
          <w:b/>
          <w:sz w:val="25"/>
        </w:rPr>
      </w:pPr>
    </w:p>
    <w:p w14:paraId="51ED6063" w14:textId="77777777" w:rsidR="00087CBA" w:rsidRDefault="00000000">
      <w:pPr>
        <w:pStyle w:val="ListParagraph"/>
        <w:numPr>
          <w:ilvl w:val="1"/>
          <w:numId w:val="56"/>
        </w:numPr>
        <w:tabs>
          <w:tab w:val="left" w:pos="1640"/>
          <w:tab w:val="left" w:pos="1641"/>
        </w:tabs>
        <w:spacing w:line="223" w:lineRule="auto"/>
        <w:ind w:right="1595"/>
        <w:rPr>
          <w:sz w:val="28"/>
        </w:rPr>
      </w:pPr>
      <w:r>
        <w:rPr>
          <w:sz w:val="28"/>
        </w:rPr>
        <w:t>Pilots</w:t>
      </w:r>
      <w:r>
        <w:rPr>
          <w:spacing w:val="-6"/>
          <w:sz w:val="28"/>
        </w:rPr>
        <w:t xml:space="preserve"> </w:t>
      </w:r>
      <w:r>
        <w:rPr>
          <w:sz w:val="28"/>
        </w:rPr>
        <w:t>will</w:t>
      </w:r>
      <w:r>
        <w:rPr>
          <w:spacing w:val="-6"/>
          <w:sz w:val="28"/>
        </w:rPr>
        <w:t xml:space="preserve"> </w:t>
      </w:r>
      <w:r>
        <w:rPr>
          <w:sz w:val="28"/>
        </w:rPr>
        <w:t>demonstrate</w:t>
      </w:r>
      <w:r>
        <w:rPr>
          <w:spacing w:val="-6"/>
          <w:sz w:val="28"/>
        </w:rPr>
        <w:t xml:space="preserve"> </w:t>
      </w:r>
      <w:r>
        <w:rPr>
          <w:sz w:val="28"/>
        </w:rPr>
        <w:t>adequate</w:t>
      </w:r>
      <w:r>
        <w:rPr>
          <w:spacing w:val="-4"/>
          <w:sz w:val="28"/>
        </w:rPr>
        <w:t xml:space="preserve"> </w:t>
      </w:r>
      <w:r>
        <w:rPr>
          <w:sz w:val="28"/>
        </w:rPr>
        <w:t>knowledge</w:t>
      </w:r>
      <w:r>
        <w:rPr>
          <w:spacing w:val="-6"/>
          <w:sz w:val="28"/>
        </w:rPr>
        <w:t xml:space="preserve"> </w:t>
      </w:r>
      <w:r>
        <w:rPr>
          <w:sz w:val="28"/>
        </w:rPr>
        <w:t>of</w:t>
      </w:r>
      <w:r>
        <w:rPr>
          <w:spacing w:val="-6"/>
          <w:sz w:val="28"/>
        </w:rPr>
        <w:t xml:space="preserve"> </w:t>
      </w:r>
      <w:r>
        <w:rPr>
          <w:sz w:val="28"/>
        </w:rPr>
        <w:t>the</w:t>
      </w:r>
      <w:r>
        <w:rPr>
          <w:spacing w:val="-5"/>
          <w:sz w:val="28"/>
        </w:rPr>
        <w:t xml:space="preserve"> </w:t>
      </w:r>
      <w:r>
        <w:rPr>
          <w:sz w:val="28"/>
        </w:rPr>
        <w:t>items</w:t>
      </w:r>
      <w:r>
        <w:rPr>
          <w:spacing w:val="-5"/>
          <w:sz w:val="28"/>
        </w:rPr>
        <w:t xml:space="preserve"> </w:t>
      </w:r>
      <w:r>
        <w:rPr>
          <w:sz w:val="28"/>
        </w:rPr>
        <w:t>which reference this Company Operations Manual, as evaluated by the PIC administering the ASSET checklist.</w:t>
      </w:r>
    </w:p>
    <w:p w14:paraId="1A979E31" w14:textId="77777777" w:rsidR="00087CBA" w:rsidRDefault="00000000">
      <w:pPr>
        <w:pStyle w:val="ListParagraph"/>
        <w:numPr>
          <w:ilvl w:val="1"/>
          <w:numId w:val="56"/>
        </w:numPr>
        <w:tabs>
          <w:tab w:val="left" w:pos="1640"/>
          <w:tab w:val="left" w:pos="1641"/>
        </w:tabs>
        <w:spacing w:before="2" w:line="223" w:lineRule="auto"/>
        <w:ind w:right="1502"/>
        <w:rPr>
          <w:sz w:val="28"/>
        </w:rPr>
      </w:pPr>
      <w:r>
        <w:rPr>
          <w:sz w:val="28"/>
        </w:rPr>
        <w:t>The</w:t>
      </w:r>
      <w:r>
        <w:rPr>
          <w:spacing w:val="-20"/>
          <w:sz w:val="28"/>
        </w:rPr>
        <w:t xml:space="preserve"> </w:t>
      </w:r>
      <w:r>
        <w:rPr>
          <w:sz w:val="28"/>
        </w:rPr>
        <w:t>completion</w:t>
      </w:r>
      <w:r>
        <w:rPr>
          <w:spacing w:val="-19"/>
          <w:sz w:val="28"/>
        </w:rPr>
        <w:t xml:space="preserve"> </w:t>
      </w:r>
      <w:r>
        <w:rPr>
          <w:sz w:val="28"/>
        </w:rPr>
        <w:t>of</w:t>
      </w:r>
      <w:r>
        <w:rPr>
          <w:spacing w:val="-16"/>
          <w:sz w:val="28"/>
        </w:rPr>
        <w:t xml:space="preserve"> </w:t>
      </w:r>
      <w:r>
        <w:rPr>
          <w:sz w:val="28"/>
        </w:rPr>
        <w:t>one</w:t>
      </w:r>
      <w:r>
        <w:rPr>
          <w:spacing w:val="-25"/>
          <w:sz w:val="28"/>
        </w:rPr>
        <w:t xml:space="preserve"> </w:t>
      </w:r>
      <w:r>
        <w:rPr>
          <w:sz w:val="28"/>
        </w:rPr>
        <w:t>ASSET</w:t>
      </w:r>
      <w:r>
        <w:rPr>
          <w:spacing w:val="-20"/>
          <w:sz w:val="28"/>
        </w:rPr>
        <w:t xml:space="preserve"> </w:t>
      </w:r>
      <w:r>
        <w:rPr>
          <w:sz w:val="28"/>
        </w:rPr>
        <w:t>checklist</w:t>
      </w:r>
      <w:r>
        <w:rPr>
          <w:spacing w:val="-17"/>
          <w:sz w:val="28"/>
        </w:rPr>
        <w:t xml:space="preserve"> </w:t>
      </w:r>
      <w:r>
        <w:rPr>
          <w:sz w:val="28"/>
        </w:rPr>
        <w:t>is</w:t>
      </w:r>
      <w:r>
        <w:rPr>
          <w:spacing w:val="-17"/>
          <w:sz w:val="28"/>
        </w:rPr>
        <w:t xml:space="preserve"> </w:t>
      </w:r>
      <w:r>
        <w:rPr>
          <w:sz w:val="28"/>
        </w:rPr>
        <w:t>required</w:t>
      </w:r>
      <w:r>
        <w:rPr>
          <w:spacing w:val="-17"/>
          <w:sz w:val="28"/>
        </w:rPr>
        <w:t xml:space="preserve"> </w:t>
      </w:r>
      <w:r>
        <w:rPr>
          <w:sz w:val="28"/>
        </w:rPr>
        <w:t>for</w:t>
      </w:r>
      <w:r>
        <w:rPr>
          <w:spacing w:val="-17"/>
          <w:sz w:val="28"/>
        </w:rPr>
        <w:t xml:space="preserve"> </w:t>
      </w:r>
      <w:r>
        <w:rPr>
          <w:sz w:val="28"/>
        </w:rPr>
        <w:t>each</w:t>
      </w:r>
      <w:r>
        <w:rPr>
          <w:spacing w:val="-18"/>
          <w:sz w:val="28"/>
        </w:rPr>
        <w:t xml:space="preserve"> </w:t>
      </w:r>
      <w:r>
        <w:rPr>
          <w:sz w:val="28"/>
        </w:rPr>
        <w:t>type of aircraft the crewmember will fly. Crewmembers will not receive credit for the completion of annual emergency training requirements until the ASSET checklist is accomplished and recorded. A qualified PIC administering this training also receives credit for the training.</w:t>
      </w:r>
    </w:p>
    <w:p w14:paraId="459C8AAD" w14:textId="77777777" w:rsidR="00087CBA" w:rsidRDefault="00000000">
      <w:pPr>
        <w:pStyle w:val="ListParagraph"/>
        <w:numPr>
          <w:ilvl w:val="1"/>
          <w:numId w:val="56"/>
        </w:numPr>
        <w:tabs>
          <w:tab w:val="left" w:pos="1639"/>
          <w:tab w:val="left" w:pos="1640"/>
        </w:tabs>
        <w:spacing w:before="3" w:line="223" w:lineRule="auto"/>
        <w:ind w:right="2140" w:hanging="505"/>
        <w:rPr>
          <w:sz w:val="28"/>
        </w:rPr>
      </w:pPr>
      <w:r>
        <w:rPr>
          <w:sz w:val="28"/>
        </w:rPr>
        <w:t>The</w:t>
      </w:r>
      <w:r>
        <w:rPr>
          <w:spacing w:val="-6"/>
          <w:sz w:val="28"/>
        </w:rPr>
        <w:t xml:space="preserve"> </w:t>
      </w:r>
      <w:r>
        <w:rPr>
          <w:sz w:val="28"/>
        </w:rPr>
        <w:t>completed</w:t>
      </w:r>
      <w:r>
        <w:rPr>
          <w:spacing w:val="-6"/>
          <w:sz w:val="28"/>
        </w:rPr>
        <w:t xml:space="preserve"> </w:t>
      </w:r>
      <w:r>
        <w:rPr>
          <w:sz w:val="28"/>
        </w:rPr>
        <w:t>forms</w:t>
      </w:r>
      <w:r>
        <w:rPr>
          <w:spacing w:val="-6"/>
          <w:sz w:val="28"/>
        </w:rPr>
        <w:t xml:space="preserve"> </w:t>
      </w:r>
      <w:r>
        <w:rPr>
          <w:sz w:val="28"/>
        </w:rPr>
        <w:t>are</w:t>
      </w:r>
      <w:r>
        <w:rPr>
          <w:spacing w:val="-6"/>
          <w:sz w:val="28"/>
        </w:rPr>
        <w:t xml:space="preserve"> </w:t>
      </w:r>
      <w:r>
        <w:rPr>
          <w:sz w:val="28"/>
        </w:rPr>
        <w:t>maintained</w:t>
      </w:r>
      <w:r>
        <w:rPr>
          <w:spacing w:val="-7"/>
          <w:sz w:val="28"/>
        </w:rPr>
        <w:t xml:space="preserve"> </w:t>
      </w:r>
      <w:r>
        <w:rPr>
          <w:sz w:val="28"/>
        </w:rPr>
        <w:t>in</w:t>
      </w:r>
      <w:r>
        <w:rPr>
          <w:spacing w:val="-7"/>
          <w:sz w:val="28"/>
        </w:rPr>
        <w:t xml:space="preserve"> </w:t>
      </w:r>
      <w:r>
        <w:rPr>
          <w:sz w:val="28"/>
        </w:rPr>
        <w:t>the</w:t>
      </w:r>
      <w:r>
        <w:rPr>
          <w:spacing w:val="-6"/>
          <w:sz w:val="28"/>
        </w:rPr>
        <w:t xml:space="preserve"> </w:t>
      </w:r>
      <w:r>
        <w:rPr>
          <w:sz w:val="28"/>
        </w:rPr>
        <w:t>crewmember’s training folder maintained by the Director of</w:t>
      </w:r>
      <w:r>
        <w:rPr>
          <w:spacing w:val="-1"/>
          <w:sz w:val="28"/>
        </w:rPr>
        <w:t xml:space="preserve"> </w:t>
      </w:r>
      <w:r>
        <w:rPr>
          <w:sz w:val="28"/>
        </w:rPr>
        <w:t>Aviation.</w:t>
      </w:r>
    </w:p>
    <w:p w14:paraId="2180F6A0" w14:textId="77777777" w:rsidR="00087CBA" w:rsidRDefault="00087CBA">
      <w:pPr>
        <w:spacing w:line="223" w:lineRule="auto"/>
        <w:rPr>
          <w:sz w:val="28"/>
        </w:rPr>
        <w:sectPr w:rsidR="00087CBA">
          <w:pgSz w:w="12240" w:h="15840"/>
          <w:pgMar w:top="1760" w:right="0" w:bottom="380" w:left="1240" w:header="667" w:footer="9" w:gutter="0"/>
          <w:cols w:space="720"/>
        </w:sectPr>
      </w:pPr>
    </w:p>
    <w:p w14:paraId="6B82218D" w14:textId="77777777" w:rsidR="00087CBA" w:rsidRDefault="00000000">
      <w:pPr>
        <w:pStyle w:val="Heading2"/>
        <w:numPr>
          <w:ilvl w:val="1"/>
          <w:numId w:val="193"/>
        </w:numPr>
        <w:tabs>
          <w:tab w:val="left" w:pos="2000"/>
          <w:tab w:val="left" w:pos="2001"/>
        </w:tabs>
        <w:spacing w:before="59"/>
      </w:pPr>
      <w:bookmarkStart w:id="943" w:name="7.20_Flight_Coordinator_Training"/>
      <w:bookmarkStart w:id="944" w:name="_bookmark590"/>
      <w:bookmarkEnd w:id="943"/>
      <w:bookmarkEnd w:id="944"/>
      <w:r>
        <w:lastRenderedPageBreak/>
        <w:t>Flight</w:t>
      </w:r>
      <w:r>
        <w:rPr>
          <w:spacing w:val="-12"/>
        </w:rPr>
        <w:t xml:space="preserve"> </w:t>
      </w:r>
      <w:r>
        <w:t>Coordinator</w:t>
      </w:r>
      <w:r>
        <w:rPr>
          <w:spacing w:val="-12"/>
        </w:rPr>
        <w:t xml:space="preserve"> </w:t>
      </w:r>
      <w:r>
        <w:rPr>
          <w:spacing w:val="-2"/>
        </w:rPr>
        <w:t>Training</w:t>
      </w:r>
    </w:p>
    <w:p w14:paraId="7A4E1EB9" w14:textId="77777777" w:rsidR="00087CBA" w:rsidRDefault="00087CBA">
      <w:pPr>
        <w:pStyle w:val="BodyText"/>
        <w:spacing w:before="2"/>
        <w:rPr>
          <w:b/>
          <w:sz w:val="24"/>
        </w:rPr>
      </w:pPr>
    </w:p>
    <w:p w14:paraId="21FD8CD4" w14:textId="77777777" w:rsidR="00087CBA" w:rsidRDefault="00000000">
      <w:pPr>
        <w:ind w:left="200"/>
        <w:rPr>
          <w:i/>
          <w:sz w:val="28"/>
        </w:rPr>
      </w:pPr>
      <w:r>
        <w:rPr>
          <w:i/>
          <w:sz w:val="28"/>
        </w:rPr>
        <w:t>[Appendix</w:t>
      </w:r>
      <w:r>
        <w:rPr>
          <w:i/>
          <w:spacing w:val="-14"/>
          <w:sz w:val="28"/>
        </w:rPr>
        <w:t xml:space="preserve"> </w:t>
      </w:r>
      <w:r>
        <w:rPr>
          <w:i/>
          <w:spacing w:val="-5"/>
          <w:sz w:val="28"/>
        </w:rPr>
        <w:t>C]</w:t>
      </w:r>
    </w:p>
    <w:p w14:paraId="171070F8" w14:textId="77777777" w:rsidR="00087CBA" w:rsidRDefault="00087CBA">
      <w:pPr>
        <w:pStyle w:val="BodyText"/>
        <w:spacing w:before="8"/>
        <w:rPr>
          <w:i/>
          <w:sz w:val="23"/>
        </w:rPr>
      </w:pPr>
    </w:p>
    <w:p w14:paraId="6CCA864D" w14:textId="77777777" w:rsidR="00087CBA" w:rsidRDefault="00000000">
      <w:pPr>
        <w:pStyle w:val="BodyText"/>
        <w:spacing w:line="208" w:lineRule="auto"/>
        <w:ind w:left="200" w:right="1501" w:hanging="1"/>
      </w:pPr>
      <w:r>
        <w:t>Flight</w:t>
      </w:r>
      <w:r>
        <w:rPr>
          <w:spacing w:val="-4"/>
        </w:rPr>
        <w:t xml:space="preserve"> </w:t>
      </w:r>
      <w:r>
        <w:t>Coordinators</w:t>
      </w:r>
      <w:r>
        <w:rPr>
          <w:spacing w:val="-4"/>
        </w:rPr>
        <w:t xml:space="preserve"> </w:t>
      </w:r>
      <w:r>
        <w:t>will</w:t>
      </w:r>
      <w:r>
        <w:rPr>
          <w:spacing w:val="-5"/>
        </w:rPr>
        <w:t xml:space="preserve"> </w:t>
      </w:r>
      <w:r>
        <w:t>be</w:t>
      </w:r>
      <w:r>
        <w:rPr>
          <w:spacing w:val="-4"/>
        </w:rPr>
        <w:t xml:space="preserve"> </w:t>
      </w:r>
      <w:r>
        <w:t>trained</w:t>
      </w:r>
      <w:r>
        <w:rPr>
          <w:spacing w:val="-5"/>
        </w:rPr>
        <w:t xml:space="preserve"> </w:t>
      </w:r>
      <w:r>
        <w:t>to</w:t>
      </w:r>
      <w:r>
        <w:rPr>
          <w:spacing w:val="-4"/>
        </w:rPr>
        <w:t xml:space="preserve"> </w:t>
      </w:r>
      <w:r>
        <w:t>have</w:t>
      </w:r>
      <w:r>
        <w:rPr>
          <w:spacing w:val="-5"/>
        </w:rPr>
        <w:t xml:space="preserve"> </w:t>
      </w:r>
      <w:r>
        <w:t>the</w:t>
      </w:r>
      <w:r>
        <w:rPr>
          <w:spacing w:val="-4"/>
        </w:rPr>
        <w:t xml:space="preserve"> </w:t>
      </w:r>
      <w:r>
        <w:t>competenci</w:t>
      </w:r>
      <w:bookmarkStart w:id="945" w:name="_bookmark591"/>
      <w:bookmarkStart w:id="946" w:name="_bookmark592"/>
      <w:bookmarkEnd w:id="945"/>
      <w:bookmarkEnd w:id="946"/>
      <w:r>
        <w:t>es</w:t>
      </w:r>
      <w:r>
        <w:rPr>
          <w:spacing w:val="-5"/>
        </w:rPr>
        <w:t xml:space="preserve"> </w:t>
      </w:r>
      <w:r>
        <w:t>appropriate</w:t>
      </w:r>
      <w:r>
        <w:rPr>
          <w:spacing w:val="-5"/>
        </w:rPr>
        <w:t xml:space="preserve"> </w:t>
      </w:r>
      <w:r>
        <w:t>to the level of scheduling performed.</w:t>
      </w:r>
    </w:p>
    <w:p w14:paraId="308F1842" w14:textId="77777777" w:rsidR="00087CBA" w:rsidRDefault="00087CBA">
      <w:pPr>
        <w:pStyle w:val="BodyText"/>
        <w:spacing w:before="3"/>
        <w:rPr>
          <w:sz w:val="24"/>
        </w:rPr>
      </w:pPr>
    </w:p>
    <w:p w14:paraId="7CA25F2F" w14:textId="77777777" w:rsidR="00087CBA" w:rsidRDefault="00000000">
      <w:pPr>
        <w:pStyle w:val="BodyText"/>
        <w:spacing w:line="208" w:lineRule="auto"/>
        <w:ind w:left="200" w:right="1501"/>
      </w:pPr>
      <w:r>
        <w:t>The training can take place with a combination of an internal program, training</w:t>
      </w:r>
      <w:r>
        <w:rPr>
          <w:spacing w:val="-8"/>
        </w:rPr>
        <w:t xml:space="preserve"> </w:t>
      </w:r>
      <w:r>
        <w:t>service</w:t>
      </w:r>
      <w:r>
        <w:rPr>
          <w:spacing w:val="-7"/>
        </w:rPr>
        <w:t xml:space="preserve"> </w:t>
      </w:r>
      <w:r>
        <w:t>provider,</w:t>
      </w:r>
      <w:r>
        <w:rPr>
          <w:spacing w:val="-7"/>
        </w:rPr>
        <w:t xml:space="preserve"> </w:t>
      </w:r>
      <w:r>
        <w:t>NBAA</w:t>
      </w:r>
      <w:r>
        <w:rPr>
          <w:spacing w:val="-20"/>
        </w:rPr>
        <w:t xml:space="preserve"> </w:t>
      </w:r>
      <w:r>
        <w:t>PDP</w:t>
      </w:r>
      <w:r>
        <w:rPr>
          <w:spacing w:val="-12"/>
        </w:rPr>
        <w:t xml:space="preserve"> </w:t>
      </w:r>
      <w:r>
        <w:t>and/or</w:t>
      </w:r>
      <w:r>
        <w:rPr>
          <w:spacing w:val="-7"/>
        </w:rPr>
        <w:t xml:space="preserve"> </w:t>
      </w:r>
      <w:r>
        <w:t>CAM</w:t>
      </w:r>
      <w:r>
        <w:rPr>
          <w:spacing w:val="-7"/>
        </w:rPr>
        <w:t xml:space="preserve"> </w:t>
      </w:r>
      <w:r>
        <w:t>accredited</w:t>
      </w:r>
      <w:r>
        <w:rPr>
          <w:spacing w:val="-7"/>
        </w:rPr>
        <w:t xml:space="preserve"> </w:t>
      </w:r>
      <w:r>
        <w:t>curriculum</w:t>
      </w:r>
      <w:r>
        <w:rPr>
          <w:spacing w:val="-7"/>
        </w:rPr>
        <w:t xml:space="preserve"> </w:t>
      </w:r>
      <w:r>
        <w:t>or international equivalent.</w:t>
      </w:r>
    </w:p>
    <w:p w14:paraId="7C2A8BA7" w14:textId="77777777" w:rsidR="00087CBA" w:rsidRDefault="00087CBA">
      <w:pPr>
        <w:pStyle w:val="BodyText"/>
        <w:spacing w:before="3"/>
        <w:rPr>
          <w:sz w:val="24"/>
        </w:rPr>
      </w:pPr>
    </w:p>
    <w:p w14:paraId="073C6FFF" w14:textId="77777777" w:rsidR="00087CBA" w:rsidRDefault="00000000">
      <w:pPr>
        <w:pStyle w:val="BodyText"/>
        <w:spacing w:before="1" w:line="208" w:lineRule="auto"/>
        <w:ind w:left="200" w:right="1501"/>
      </w:pPr>
      <w:r>
        <w:t>The</w:t>
      </w:r>
      <w:r>
        <w:rPr>
          <w:spacing w:val="-5"/>
        </w:rPr>
        <w:t xml:space="preserve"> </w:t>
      </w:r>
      <w:r>
        <w:t>training</w:t>
      </w:r>
      <w:r>
        <w:rPr>
          <w:spacing w:val="-5"/>
        </w:rPr>
        <w:t xml:space="preserve"> </w:t>
      </w:r>
      <w:r>
        <w:t>program</w:t>
      </w:r>
      <w:r>
        <w:rPr>
          <w:spacing w:val="-5"/>
        </w:rPr>
        <w:t xml:space="preserve"> </w:t>
      </w:r>
      <w:r>
        <w:t>shall</w:t>
      </w:r>
      <w:r>
        <w:rPr>
          <w:spacing w:val="-6"/>
        </w:rPr>
        <w:t xml:space="preserve"> </w:t>
      </w:r>
      <w:r>
        <w:t>include</w:t>
      </w:r>
      <w:r>
        <w:rPr>
          <w:spacing w:val="-6"/>
        </w:rPr>
        <w:t xml:space="preserve"> </w:t>
      </w:r>
      <w:r>
        <w:t>initial</w:t>
      </w:r>
      <w:r>
        <w:rPr>
          <w:spacing w:val="-6"/>
        </w:rPr>
        <w:t xml:space="preserve"> </w:t>
      </w:r>
      <w:r>
        <w:t>and</w:t>
      </w:r>
      <w:r>
        <w:rPr>
          <w:spacing w:val="-6"/>
        </w:rPr>
        <w:t xml:space="preserve"> </w:t>
      </w:r>
      <w:r>
        <w:t>recurrent</w:t>
      </w:r>
      <w:r>
        <w:rPr>
          <w:spacing w:val="-5"/>
        </w:rPr>
        <w:t xml:space="preserve"> </w:t>
      </w:r>
      <w:r>
        <w:t>training</w:t>
      </w:r>
      <w:r>
        <w:rPr>
          <w:spacing w:val="-6"/>
        </w:rPr>
        <w:t xml:space="preserve"> </w:t>
      </w:r>
      <w:r>
        <w:t>appropriate to the operations.</w:t>
      </w:r>
    </w:p>
    <w:p w14:paraId="34A13386" w14:textId="77777777" w:rsidR="00087CBA" w:rsidRDefault="00000000">
      <w:pPr>
        <w:pStyle w:val="BodyText"/>
        <w:spacing w:before="245"/>
        <w:ind w:left="200"/>
      </w:pPr>
      <w:r>
        <w:t>The</w:t>
      </w:r>
      <w:r>
        <w:rPr>
          <w:spacing w:val="-9"/>
        </w:rPr>
        <w:t xml:space="preserve"> </w:t>
      </w:r>
      <w:r>
        <w:t>training</w:t>
      </w:r>
      <w:r>
        <w:rPr>
          <w:spacing w:val="-10"/>
        </w:rPr>
        <w:t xml:space="preserve"> </w:t>
      </w:r>
      <w:r>
        <w:t>program</w:t>
      </w:r>
      <w:r>
        <w:rPr>
          <w:spacing w:val="-9"/>
        </w:rPr>
        <w:t xml:space="preserve"> </w:t>
      </w:r>
      <w:r>
        <w:t>should</w:t>
      </w:r>
      <w:r>
        <w:rPr>
          <w:spacing w:val="-9"/>
        </w:rPr>
        <w:t xml:space="preserve"> </w:t>
      </w:r>
      <w:r>
        <w:t>include</w:t>
      </w:r>
      <w:r>
        <w:rPr>
          <w:spacing w:val="-9"/>
        </w:rPr>
        <w:t xml:space="preserve"> </w:t>
      </w:r>
      <w:r>
        <w:t>subjects</w:t>
      </w:r>
      <w:r>
        <w:rPr>
          <w:spacing w:val="-9"/>
        </w:rPr>
        <w:t xml:space="preserve"> </w:t>
      </w:r>
      <w:r>
        <w:t>such</w:t>
      </w:r>
      <w:r>
        <w:rPr>
          <w:spacing w:val="-8"/>
        </w:rPr>
        <w:t xml:space="preserve"> </w:t>
      </w:r>
      <w:r>
        <w:rPr>
          <w:spacing w:val="-5"/>
        </w:rPr>
        <w:t>as:</w:t>
      </w:r>
    </w:p>
    <w:p w14:paraId="274263C3" w14:textId="77777777" w:rsidR="00087CBA" w:rsidRDefault="00000000">
      <w:pPr>
        <w:pStyle w:val="ListParagraph"/>
        <w:numPr>
          <w:ilvl w:val="0"/>
          <w:numId w:val="55"/>
        </w:numPr>
        <w:tabs>
          <w:tab w:val="left" w:pos="1137"/>
          <w:tab w:val="left" w:pos="1138"/>
        </w:tabs>
        <w:spacing w:before="239" w:line="311" w:lineRule="exact"/>
        <w:ind w:hanging="578"/>
        <w:rPr>
          <w:sz w:val="28"/>
        </w:rPr>
      </w:pPr>
      <w:r>
        <w:rPr>
          <w:sz w:val="28"/>
        </w:rPr>
        <w:t>Policy</w:t>
      </w:r>
      <w:r>
        <w:rPr>
          <w:spacing w:val="-8"/>
          <w:sz w:val="28"/>
        </w:rPr>
        <w:t xml:space="preserve"> </w:t>
      </w:r>
      <w:r>
        <w:rPr>
          <w:sz w:val="28"/>
        </w:rPr>
        <w:t>and</w:t>
      </w:r>
      <w:r>
        <w:rPr>
          <w:spacing w:val="-7"/>
          <w:sz w:val="28"/>
        </w:rPr>
        <w:t xml:space="preserve"> </w:t>
      </w:r>
      <w:r>
        <w:rPr>
          <w:spacing w:val="-2"/>
          <w:sz w:val="28"/>
        </w:rPr>
        <w:t>procedures</w:t>
      </w:r>
    </w:p>
    <w:p w14:paraId="38F9FFA4" w14:textId="77777777" w:rsidR="00087CBA" w:rsidRDefault="00000000">
      <w:pPr>
        <w:pStyle w:val="ListParagraph"/>
        <w:numPr>
          <w:ilvl w:val="0"/>
          <w:numId w:val="55"/>
        </w:numPr>
        <w:tabs>
          <w:tab w:val="left" w:pos="1137"/>
          <w:tab w:val="left" w:pos="1138"/>
        </w:tabs>
        <w:spacing w:line="300" w:lineRule="exact"/>
        <w:ind w:hanging="578"/>
        <w:rPr>
          <w:sz w:val="28"/>
        </w:rPr>
      </w:pPr>
      <w:r>
        <w:rPr>
          <w:sz w:val="28"/>
        </w:rPr>
        <w:t>Computer</w:t>
      </w:r>
      <w:r>
        <w:rPr>
          <w:spacing w:val="-13"/>
          <w:sz w:val="28"/>
        </w:rPr>
        <w:t xml:space="preserve"> </w:t>
      </w:r>
      <w:r>
        <w:rPr>
          <w:sz w:val="28"/>
        </w:rPr>
        <w:t>skills</w:t>
      </w:r>
      <w:r>
        <w:rPr>
          <w:spacing w:val="-10"/>
          <w:sz w:val="28"/>
        </w:rPr>
        <w:t xml:space="preserve"> </w:t>
      </w:r>
      <w:r>
        <w:rPr>
          <w:sz w:val="28"/>
        </w:rPr>
        <w:t>and</w:t>
      </w:r>
      <w:r>
        <w:rPr>
          <w:spacing w:val="-11"/>
          <w:sz w:val="28"/>
        </w:rPr>
        <w:t xml:space="preserve"> </w:t>
      </w:r>
      <w:r>
        <w:rPr>
          <w:sz w:val="28"/>
        </w:rPr>
        <w:t>scheduling</w:t>
      </w:r>
      <w:r>
        <w:rPr>
          <w:spacing w:val="-9"/>
          <w:sz w:val="28"/>
        </w:rPr>
        <w:t xml:space="preserve"> </w:t>
      </w:r>
      <w:r>
        <w:rPr>
          <w:sz w:val="28"/>
        </w:rPr>
        <w:t>software</w:t>
      </w:r>
      <w:r>
        <w:rPr>
          <w:spacing w:val="-9"/>
          <w:sz w:val="28"/>
        </w:rPr>
        <w:t xml:space="preserve"> </w:t>
      </w:r>
      <w:r>
        <w:rPr>
          <w:spacing w:val="-2"/>
          <w:sz w:val="28"/>
        </w:rPr>
        <w:t>application</w:t>
      </w:r>
    </w:p>
    <w:p w14:paraId="69D0FB36" w14:textId="77777777" w:rsidR="00087CBA" w:rsidRDefault="00000000">
      <w:pPr>
        <w:pStyle w:val="ListParagraph"/>
        <w:numPr>
          <w:ilvl w:val="0"/>
          <w:numId w:val="55"/>
        </w:numPr>
        <w:tabs>
          <w:tab w:val="left" w:pos="1136"/>
          <w:tab w:val="left" w:pos="1138"/>
        </w:tabs>
        <w:spacing w:line="300" w:lineRule="exact"/>
        <w:ind w:hanging="578"/>
        <w:rPr>
          <w:sz w:val="28"/>
        </w:rPr>
      </w:pPr>
      <w:r>
        <w:rPr>
          <w:sz w:val="28"/>
        </w:rPr>
        <w:t>Aircraft</w:t>
      </w:r>
      <w:r>
        <w:rPr>
          <w:spacing w:val="-14"/>
          <w:sz w:val="28"/>
        </w:rPr>
        <w:t xml:space="preserve"> </w:t>
      </w:r>
      <w:r>
        <w:rPr>
          <w:sz w:val="28"/>
        </w:rPr>
        <w:t>performance</w:t>
      </w:r>
      <w:r>
        <w:rPr>
          <w:spacing w:val="-14"/>
          <w:sz w:val="28"/>
        </w:rPr>
        <w:t xml:space="preserve"> </w:t>
      </w:r>
      <w:r>
        <w:rPr>
          <w:sz w:val="28"/>
        </w:rPr>
        <w:t>and</w:t>
      </w:r>
      <w:r>
        <w:rPr>
          <w:spacing w:val="-14"/>
          <w:sz w:val="28"/>
        </w:rPr>
        <w:t xml:space="preserve"> </w:t>
      </w:r>
      <w:r>
        <w:rPr>
          <w:spacing w:val="-2"/>
          <w:sz w:val="28"/>
        </w:rPr>
        <w:t>weather</w:t>
      </w:r>
    </w:p>
    <w:p w14:paraId="11422F25" w14:textId="77777777" w:rsidR="00087CBA" w:rsidRDefault="00000000">
      <w:pPr>
        <w:pStyle w:val="ListParagraph"/>
        <w:numPr>
          <w:ilvl w:val="0"/>
          <w:numId w:val="55"/>
        </w:numPr>
        <w:tabs>
          <w:tab w:val="left" w:pos="1137"/>
          <w:tab w:val="left" w:pos="1138"/>
        </w:tabs>
        <w:spacing w:line="300" w:lineRule="exact"/>
        <w:ind w:hanging="578"/>
        <w:rPr>
          <w:sz w:val="28"/>
        </w:rPr>
      </w:pPr>
      <w:r>
        <w:rPr>
          <w:sz w:val="28"/>
        </w:rPr>
        <w:t>Fatigue</w:t>
      </w:r>
      <w:r>
        <w:rPr>
          <w:spacing w:val="-19"/>
          <w:sz w:val="28"/>
        </w:rPr>
        <w:t xml:space="preserve"> </w:t>
      </w:r>
      <w:r>
        <w:rPr>
          <w:sz w:val="28"/>
        </w:rPr>
        <w:t>management/Human</w:t>
      </w:r>
      <w:r>
        <w:rPr>
          <w:spacing w:val="-19"/>
          <w:sz w:val="28"/>
        </w:rPr>
        <w:t xml:space="preserve"> </w:t>
      </w:r>
      <w:r>
        <w:rPr>
          <w:spacing w:val="-2"/>
          <w:sz w:val="28"/>
        </w:rPr>
        <w:t>factors</w:t>
      </w:r>
    </w:p>
    <w:p w14:paraId="331760D4" w14:textId="77777777" w:rsidR="00087CBA" w:rsidRDefault="00000000">
      <w:pPr>
        <w:pStyle w:val="ListParagraph"/>
        <w:numPr>
          <w:ilvl w:val="0"/>
          <w:numId w:val="55"/>
        </w:numPr>
        <w:tabs>
          <w:tab w:val="left" w:pos="1136"/>
          <w:tab w:val="left" w:pos="1138"/>
        </w:tabs>
        <w:spacing w:line="300" w:lineRule="exact"/>
        <w:ind w:hanging="578"/>
        <w:rPr>
          <w:sz w:val="28"/>
        </w:rPr>
      </w:pPr>
      <w:r>
        <w:rPr>
          <w:sz w:val="28"/>
        </w:rPr>
        <w:t>Safety</w:t>
      </w:r>
      <w:r>
        <w:rPr>
          <w:spacing w:val="-13"/>
          <w:sz w:val="28"/>
        </w:rPr>
        <w:t xml:space="preserve"> </w:t>
      </w:r>
      <w:r>
        <w:rPr>
          <w:sz w:val="28"/>
        </w:rPr>
        <w:t>Management</w:t>
      </w:r>
      <w:r>
        <w:rPr>
          <w:spacing w:val="-12"/>
          <w:sz w:val="28"/>
        </w:rPr>
        <w:t xml:space="preserve"> </w:t>
      </w:r>
      <w:r>
        <w:rPr>
          <w:spacing w:val="-2"/>
          <w:sz w:val="28"/>
        </w:rPr>
        <w:t>Systems</w:t>
      </w:r>
    </w:p>
    <w:p w14:paraId="22EA7C4F" w14:textId="77777777" w:rsidR="00087CBA" w:rsidRDefault="00000000">
      <w:pPr>
        <w:pStyle w:val="ListParagraph"/>
        <w:numPr>
          <w:ilvl w:val="0"/>
          <w:numId w:val="55"/>
        </w:numPr>
        <w:tabs>
          <w:tab w:val="left" w:pos="1136"/>
          <w:tab w:val="left" w:pos="1137"/>
        </w:tabs>
        <w:spacing w:line="300" w:lineRule="exact"/>
        <w:ind w:left="1136"/>
        <w:rPr>
          <w:sz w:val="28"/>
        </w:rPr>
      </w:pPr>
      <w:r>
        <w:rPr>
          <w:sz w:val="28"/>
        </w:rPr>
        <w:t>Emergency</w:t>
      </w:r>
      <w:r>
        <w:rPr>
          <w:spacing w:val="-15"/>
          <w:sz w:val="28"/>
        </w:rPr>
        <w:t xml:space="preserve"> </w:t>
      </w:r>
      <w:r>
        <w:rPr>
          <w:spacing w:val="-2"/>
          <w:sz w:val="28"/>
        </w:rPr>
        <w:t>Response</w:t>
      </w:r>
    </w:p>
    <w:p w14:paraId="18AFADA1" w14:textId="77777777" w:rsidR="00087CBA" w:rsidRDefault="00000000">
      <w:pPr>
        <w:pStyle w:val="ListParagraph"/>
        <w:numPr>
          <w:ilvl w:val="0"/>
          <w:numId w:val="55"/>
        </w:numPr>
        <w:tabs>
          <w:tab w:val="left" w:pos="1136"/>
          <w:tab w:val="left" w:pos="1138"/>
        </w:tabs>
        <w:spacing w:line="300" w:lineRule="exact"/>
        <w:ind w:hanging="578"/>
        <w:rPr>
          <w:sz w:val="28"/>
        </w:rPr>
      </w:pPr>
      <w:r>
        <w:rPr>
          <w:sz w:val="28"/>
        </w:rPr>
        <w:t>Leadership</w:t>
      </w:r>
      <w:r>
        <w:rPr>
          <w:spacing w:val="-13"/>
          <w:sz w:val="28"/>
        </w:rPr>
        <w:t xml:space="preserve"> </w:t>
      </w:r>
      <w:r>
        <w:rPr>
          <w:sz w:val="28"/>
        </w:rPr>
        <w:t>and</w:t>
      </w:r>
      <w:r>
        <w:rPr>
          <w:spacing w:val="-13"/>
          <w:sz w:val="28"/>
        </w:rPr>
        <w:t xml:space="preserve"> </w:t>
      </w:r>
      <w:r>
        <w:rPr>
          <w:sz w:val="28"/>
        </w:rPr>
        <w:t>team</w:t>
      </w:r>
      <w:r>
        <w:rPr>
          <w:spacing w:val="-13"/>
          <w:sz w:val="28"/>
        </w:rPr>
        <w:t xml:space="preserve"> </w:t>
      </w:r>
      <w:r>
        <w:rPr>
          <w:spacing w:val="-4"/>
          <w:sz w:val="28"/>
        </w:rPr>
        <w:t>work</w:t>
      </w:r>
    </w:p>
    <w:p w14:paraId="26A4C58B" w14:textId="77777777" w:rsidR="00087CBA" w:rsidRDefault="00000000">
      <w:pPr>
        <w:pStyle w:val="ListParagraph"/>
        <w:numPr>
          <w:ilvl w:val="0"/>
          <w:numId w:val="55"/>
        </w:numPr>
        <w:tabs>
          <w:tab w:val="left" w:pos="1136"/>
          <w:tab w:val="left" w:pos="1138"/>
        </w:tabs>
        <w:spacing w:line="300" w:lineRule="exact"/>
        <w:ind w:hanging="578"/>
        <w:rPr>
          <w:sz w:val="28"/>
        </w:rPr>
      </w:pPr>
      <w:r>
        <w:rPr>
          <w:sz w:val="28"/>
        </w:rPr>
        <w:t>Code</w:t>
      </w:r>
      <w:r>
        <w:rPr>
          <w:spacing w:val="-11"/>
          <w:sz w:val="28"/>
        </w:rPr>
        <w:t xml:space="preserve"> </w:t>
      </w:r>
      <w:r>
        <w:rPr>
          <w:sz w:val="28"/>
        </w:rPr>
        <w:t>of</w:t>
      </w:r>
      <w:r>
        <w:rPr>
          <w:spacing w:val="-11"/>
          <w:sz w:val="28"/>
        </w:rPr>
        <w:t xml:space="preserve"> </w:t>
      </w:r>
      <w:r>
        <w:rPr>
          <w:sz w:val="28"/>
        </w:rPr>
        <w:t>Federal</w:t>
      </w:r>
      <w:r>
        <w:rPr>
          <w:spacing w:val="-9"/>
          <w:sz w:val="28"/>
        </w:rPr>
        <w:t xml:space="preserve"> </w:t>
      </w:r>
      <w:r>
        <w:rPr>
          <w:sz w:val="28"/>
        </w:rPr>
        <w:t>Regulations</w:t>
      </w:r>
      <w:r>
        <w:rPr>
          <w:spacing w:val="-10"/>
          <w:sz w:val="28"/>
        </w:rPr>
        <w:t xml:space="preserve"> </w:t>
      </w:r>
      <w:r>
        <w:rPr>
          <w:sz w:val="28"/>
        </w:rPr>
        <w:t>(CFRs)</w:t>
      </w:r>
      <w:r>
        <w:rPr>
          <w:spacing w:val="-10"/>
          <w:sz w:val="28"/>
        </w:rPr>
        <w:t xml:space="preserve"> </w:t>
      </w:r>
      <w:r>
        <w:rPr>
          <w:sz w:val="28"/>
        </w:rPr>
        <w:t>and</w:t>
      </w:r>
      <w:r>
        <w:rPr>
          <w:spacing w:val="-9"/>
          <w:sz w:val="28"/>
        </w:rPr>
        <w:t xml:space="preserve"> </w:t>
      </w:r>
      <w:r>
        <w:rPr>
          <w:sz w:val="28"/>
        </w:rPr>
        <w:t>International</w:t>
      </w:r>
      <w:r>
        <w:rPr>
          <w:spacing w:val="-10"/>
          <w:sz w:val="28"/>
        </w:rPr>
        <w:t xml:space="preserve"> </w:t>
      </w:r>
      <w:r>
        <w:rPr>
          <w:spacing w:val="-2"/>
          <w:sz w:val="28"/>
        </w:rPr>
        <w:t>Regulations</w:t>
      </w:r>
    </w:p>
    <w:p w14:paraId="1A3B26FC" w14:textId="77777777" w:rsidR="00087CBA" w:rsidRDefault="00000000">
      <w:pPr>
        <w:pStyle w:val="ListParagraph"/>
        <w:numPr>
          <w:ilvl w:val="0"/>
          <w:numId w:val="55"/>
        </w:numPr>
        <w:tabs>
          <w:tab w:val="left" w:pos="1136"/>
          <w:tab w:val="left" w:pos="1137"/>
        </w:tabs>
        <w:spacing w:line="300" w:lineRule="exact"/>
        <w:ind w:left="1136"/>
        <w:rPr>
          <w:sz w:val="28"/>
        </w:rPr>
      </w:pPr>
      <w:r>
        <w:rPr>
          <w:sz w:val="28"/>
        </w:rPr>
        <w:t>Interpersonal</w:t>
      </w:r>
      <w:r>
        <w:rPr>
          <w:spacing w:val="-11"/>
          <w:sz w:val="28"/>
        </w:rPr>
        <w:t xml:space="preserve"> </w:t>
      </w:r>
      <w:r>
        <w:rPr>
          <w:sz w:val="28"/>
        </w:rPr>
        <w:t>skills</w:t>
      </w:r>
      <w:r>
        <w:rPr>
          <w:spacing w:val="-11"/>
          <w:sz w:val="28"/>
        </w:rPr>
        <w:t xml:space="preserve"> </w:t>
      </w:r>
      <w:r>
        <w:rPr>
          <w:sz w:val="28"/>
        </w:rPr>
        <w:t>and</w:t>
      </w:r>
      <w:r>
        <w:rPr>
          <w:spacing w:val="-11"/>
          <w:sz w:val="28"/>
        </w:rPr>
        <w:t xml:space="preserve"> </w:t>
      </w:r>
      <w:r>
        <w:rPr>
          <w:sz w:val="28"/>
        </w:rPr>
        <w:t>effective</w:t>
      </w:r>
      <w:r>
        <w:rPr>
          <w:spacing w:val="-11"/>
          <w:sz w:val="28"/>
        </w:rPr>
        <w:t xml:space="preserve"> </w:t>
      </w:r>
      <w:r>
        <w:rPr>
          <w:spacing w:val="-2"/>
          <w:sz w:val="28"/>
        </w:rPr>
        <w:t>communication</w:t>
      </w:r>
    </w:p>
    <w:p w14:paraId="6A5361F1" w14:textId="77777777" w:rsidR="00087CBA" w:rsidRDefault="00000000">
      <w:pPr>
        <w:pStyle w:val="ListParagraph"/>
        <w:numPr>
          <w:ilvl w:val="0"/>
          <w:numId w:val="55"/>
        </w:numPr>
        <w:tabs>
          <w:tab w:val="left" w:pos="1136"/>
          <w:tab w:val="left" w:pos="1137"/>
        </w:tabs>
        <w:spacing w:line="311" w:lineRule="exact"/>
        <w:ind w:left="1136"/>
        <w:rPr>
          <w:sz w:val="28"/>
        </w:rPr>
      </w:pPr>
      <w:r>
        <w:rPr>
          <w:sz w:val="28"/>
        </w:rPr>
        <w:t>CPR</w:t>
      </w:r>
      <w:r>
        <w:rPr>
          <w:spacing w:val="-7"/>
          <w:sz w:val="28"/>
        </w:rPr>
        <w:t xml:space="preserve"> </w:t>
      </w:r>
      <w:r>
        <w:rPr>
          <w:sz w:val="28"/>
        </w:rPr>
        <w:t>and</w:t>
      </w:r>
      <w:r>
        <w:rPr>
          <w:spacing w:val="-6"/>
          <w:sz w:val="28"/>
        </w:rPr>
        <w:t xml:space="preserve"> </w:t>
      </w:r>
      <w:r>
        <w:rPr>
          <w:sz w:val="28"/>
        </w:rPr>
        <w:t>hangar</w:t>
      </w:r>
      <w:r>
        <w:rPr>
          <w:spacing w:val="-7"/>
          <w:sz w:val="28"/>
        </w:rPr>
        <w:t xml:space="preserve"> </w:t>
      </w:r>
      <w:r>
        <w:rPr>
          <w:spacing w:val="-2"/>
          <w:sz w:val="28"/>
        </w:rPr>
        <w:t>safety</w:t>
      </w:r>
    </w:p>
    <w:p w14:paraId="1BE156EF" w14:textId="77777777" w:rsidR="00087CBA" w:rsidRDefault="00087CBA">
      <w:pPr>
        <w:spacing w:line="311" w:lineRule="exact"/>
        <w:rPr>
          <w:sz w:val="28"/>
        </w:rPr>
        <w:sectPr w:rsidR="00087CBA">
          <w:pgSz w:w="12240" w:h="15840"/>
          <w:pgMar w:top="1760" w:right="0" w:bottom="380" w:left="1240" w:header="667" w:footer="9" w:gutter="0"/>
          <w:cols w:space="720"/>
        </w:sectPr>
      </w:pPr>
    </w:p>
    <w:p w14:paraId="2ED0D662" w14:textId="77777777" w:rsidR="00087CBA" w:rsidRDefault="00000000">
      <w:pPr>
        <w:pStyle w:val="Heading2"/>
        <w:numPr>
          <w:ilvl w:val="1"/>
          <w:numId w:val="193"/>
        </w:numPr>
        <w:tabs>
          <w:tab w:val="left" w:pos="1999"/>
          <w:tab w:val="left" w:pos="2000"/>
        </w:tabs>
        <w:spacing w:before="59"/>
        <w:ind w:left="1999" w:hanging="1800"/>
      </w:pPr>
      <w:bookmarkStart w:id="947" w:name="7.21_Maintenance_Training_Program"/>
      <w:bookmarkStart w:id="948" w:name="_bookmark593"/>
      <w:bookmarkEnd w:id="947"/>
      <w:bookmarkEnd w:id="948"/>
      <w:r>
        <w:rPr>
          <w:spacing w:val="-2"/>
        </w:rPr>
        <w:lastRenderedPageBreak/>
        <w:t>Maintenance</w:t>
      </w:r>
      <w:r>
        <w:rPr>
          <w:spacing w:val="-10"/>
        </w:rPr>
        <w:t xml:space="preserve"> </w:t>
      </w:r>
      <w:r>
        <w:rPr>
          <w:spacing w:val="-2"/>
        </w:rPr>
        <w:t>Training</w:t>
      </w:r>
      <w:r>
        <w:rPr>
          <w:spacing w:val="-7"/>
        </w:rPr>
        <w:t xml:space="preserve"> </w:t>
      </w:r>
      <w:r>
        <w:rPr>
          <w:spacing w:val="-2"/>
        </w:rPr>
        <w:t>Program</w:t>
      </w:r>
    </w:p>
    <w:p w14:paraId="1CBD32FD" w14:textId="77777777" w:rsidR="00087CBA" w:rsidRDefault="00087CBA">
      <w:pPr>
        <w:pStyle w:val="BodyText"/>
        <w:spacing w:before="2"/>
        <w:rPr>
          <w:b/>
          <w:sz w:val="24"/>
        </w:rPr>
      </w:pPr>
    </w:p>
    <w:p w14:paraId="2159CF08" w14:textId="77777777" w:rsidR="00087CBA" w:rsidRDefault="00000000">
      <w:pPr>
        <w:ind w:left="200"/>
        <w:rPr>
          <w:i/>
          <w:sz w:val="28"/>
        </w:rPr>
      </w:pPr>
      <w:r>
        <w:rPr>
          <w:i/>
          <w:sz w:val="28"/>
        </w:rPr>
        <w:t>[NX6</w:t>
      </w:r>
      <w:r>
        <w:rPr>
          <w:i/>
          <w:spacing w:val="-10"/>
          <w:sz w:val="28"/>
        </w:rPr>
        <w:t xml:space="preserve"> </w:t>
      </w:r>
      <w:r>
        <w:rPr>
          <w:i/>
          <w:sz w:val="28"/>
        </w:rPr>
        <w:t>2.4.17.2.1(b),</w:t>
      </w:r>
      <w:r>
        <w:rPr>
          <w:i/>
          <w:spacing w:val="-11"/>
          <w:sz w:val="28"/>
        </w:rPr>
        <w:t xml:space="preserve"> </w:t>
      </w:r>
      <w:r>
        <w:rPr>
          <w:i/>
          <w:sz w:val="28"/>
        </w:rPr>
        <w:t>NX6</w:t>
      </w:r>
      <w:r>
        <w:rPr>
          <w:i/>
          <w:spacing w:val="-10"/>
          <w:sz w:val="28"/>
        </w:rPr>
        <w:t xml:space="preserve"> </w:t>
      </w:r>
      <w:r>
        <w:rPr>
          <w:i/>
          <w:sz w:val="28"/>
        </w:rPr>
        <w:t>2.4.17.3(e)</w:t>
      </w:r>
      <w:r>
        <w:rPr>
          <w:i/>
          <w:spacing w:val="-10"/>
          <w:sz w:val="28"/>
        </w:rPr>
        <w:t xml:space="preserve"> </w:t>
      </w:r>
      <w:r>
        <w:rPr>
          <w:i/>
          <w:sz w:val="28"/>
        </w:rPr>
        <w:t>and</w:t>
      </w:r>
      <w:r>
        <w:rPr>
          <w:i/>
          <w:spacing w:val="-10"/>
          <w:sz w:val="28"/>
        </w:rPr>
        <w:t xml:space="preserve"> </w:t>
      </w:r>
      <w:r>
        <w:rPr>
          <w:i/>
          <w:sz w:val="28"/>
        </w:rPr>
        <w:t>Appendix</w:t>
      </w:r>
      <w:r>
        <w:rPr>
          <w:i/>
          <w:spacing w:val="-10"/>
          <w:sz w:val="28"/>
        </w:rPr>
        <w:t xml:space="preserve"> </w:t>
      </w:r>
      <w:r>
        <w:rPr>
          <w:i/>
          <w:spacing w:val="-5"/>
          <w:sz w:val="28"/>
        </w:rPr>
        <w:t>C]</w:t>
      </w:r>
    </w:p>
    <w:p w14:paraId="0D682573" w14:textId="77777777" w:rsidR="00087CBA" w:rsidRDefault="00087CBA">
      <w:pPr>
        <w:pStyle w:val="BodyText"/>
        <w:spacing w:before="4"/>
        <w:rPr>
          <w:i/>
          <w:sz w:val="25"/>
        </w:rPr>
      </w:pPr>
    </w:p>
    <w:p w14:paraId="6F716173" w14:textId="77777777" w:rsidR="00087CBA" w:rsidRDefault="00000000">
      <w:pPr>
        <w:pStyle w:val="BodyText"/>
        <w:spacing w:line="208" w:lineRule="auto"/>
        <w:ind w:left="199" w:right="1501"/>
      </w:pPr>
      <w:r>
        <w:t>Due</w:t>
      </w:r>
      <w:r>
        <w:rPr>
          <w:spacing w:val="-18"/>
        </w:rPr>
        <w:t xml:space="preserve"> </w:t>
      </w:r>
      <w:r>
        <w:t>to</w:t>
      </w:r>
      <w:r>
        <w:rPr>
          <w:spacing w:val="-18"/>
        </w:rPr>
        <w:t xml:space="preserve"> </w:t>
      </w:r>
      <w:r>
        <w:t>the</w:t>
      </w:r>
      <w:r>
        <w:rPr>
          <w:spacing w:val="-18"/>
        </w:rPr>
        <w:t xml:space="preserve"> </w:t>
      </w:r>
      <w:r>
        <w:t>complexity</w:t>
      </w:r>
      <w:r>
        <w:rPr>
          <w:spacing w:val="-18"/>
        </w:rPr>
        <w:t xml:space="preserve"> </w:t>
      </w:r>
      <w:r>
        <w:t>of</w:t>
      </w:r>
      <w:r>
        <w:rPr>
          <w:spacing w:val="-18"/>
        </w:rPr>
        <w:t xml:space="preserve"> </w:t>
      </w:r>
      <w:r>
        <w:t>the</w:t>
      </w:r>
      <w:r>
        <w:rPr>
          <w:spacing w:val="-18"/>
        </w:rPr>
        <w:t xml:space="preserve"> </w:t>
      </w:r>
      <w:r>
        <w:t>aircraft,</w:t>
      </w:r>
      <w:r>
        <w:rPr>
          <w:spacing w:val="-18"/>
        </w:rPr>
        <w:t xml:space="preserve"> </w:t>
      </w:r>
      <w:r>
        <w:t>engines,</w:t>
      </w:r>
      <w:r>
        <w:rPr>
          <w:spacing w:val="-18"/>
        </w:rPr>
        <w:t xml:space="preserve"> </w:t>
      </w:r>
      <w:r>
        <w:t>and</w:t>
      </w:r>
      <w:r>
        <w:rPr>
          <w:spacing w:val="-18"/>
        </w:rPr>
        <w:t xml:space="preserve"> </w:t>
      </w:r>
      <w:r>
        <w:t>systems</w:t>
      </w:r>
      <w:r>
        <w:rPr>
          <w:spacing w:val="-18"/>
        </w:rPr>
        <w:t xml:space="preserve"> </w:t>
      </w:r>
      <w:bookmarkStart w:id="949" w:name="_bookmark594"/>
      <w:bookmarkStart w:id="950" w:name="_bookmark595"/>
      <w:bookmarkEnd w:id="949"/>
      <w:bookmarkEnd w:id="950"/>
      <w:r>
        <w:t>factory</w:t>
      </w:r>
      <w:r>
        <w:rPr>
          <w:spacing w:val="-17"/>
        </w:rPr>
        <w:t xml:space="preserve"> </w:t>
      </w:r>
      <w:r>
        <w:t>training</w:t>
      </w:r>
      <w:r>
        <w:rPr>
          <w:spacing w:val="-17"/>
        </w:rPr>
        <w:t xml:space="preserve"> </w:t>
      </w:r>
      <w:r>
        <w:t>is essential.</w:t>
      </w:r>
      <w:r>
        <w:rPr>
          <w:spacing w:val="40"/>
        </w:rPr>
        <w:t xml:space="preserve"> </w:t>
      </w:r>
      <w:r>
        <w:t>Initial and recurrent maintenance training requirements will be determined by the Director of Maintenance with the assistance of the Director of Aviation.</w:t>
      </w:r>
    </w:p>
    <w:p w14:paraId="6BB46D37" w14:textId="77777777" w:rsidR="00087CBA" w:rsidRDefault="00087CBA">
      <w:pPr>
        <w:pStyle w:val="BodyText"/>
        <w:spacing w:before="4"/>
        <w:rPr>
          <w:sz w:val="24"/>
        </w:rPr>
      </w:pPr>
    </w:p>
    <w:p w14:paraId="03CEBB50" w14:textId="77777777" w:rsidR="00087CBA" w:rsidRDefault="00000000">
      <w:pPr>
        <w:pStyle w:val="BodyText"/>
        <w:spacing w:line="208" w:lineRule="auto"/>
        <w:ind w:left="199" w:right="1501"/>
      </w:pPr>
      <w:r>
        <w:t>Training</w:t>
      </w:r>
      <w:r>
        <w:rPr>
          <w:spacing w:val="-9"/>
        </w:rPr>
        <w:t xml:space="preserve"> </w:t>
      </w:r>
      <w:r>
        <w:t>for</w:t>
      </w:r>
      <w:r>
        <w:rPr>
          <w:spacing w:val="-9"/>
        </w:rPr>
        <w:t xml:space="preserve"> </w:t>
      </w:r>
      <w:r>
        <w:t>each</w:t>
      </w:r>
      <w:r>
        <w:rPr>
          <w:spacing w:val="-9"/>
        </w:rPr>
        <w:t xml:space="preserve"> </w:t>
      </w:r>
      <w:r>
        <w:t>airframe</w:t>
      </w:r>
      <w:r>
        <w:rPr>
          <w:spacing w:val="-6"/>
        </w:rPr>
        <w:t xml:space="preserve"> </w:t>
      </w:r>
      <w:r>
        <w:t>and</w:t>
      </w:r>
      <w:r>
        <w:rPr>
          <w:spacing w:val="-8"/>
        </w:rPr>
        <w:t xml:space="preserve"> </w:t>
      </w:r>
      <w:r>
        <w:t>engine</w:t>
      </w:r>
      <w:r>
        <w:rPr>
          <w:spacing w:val="-8"/>
        </w:rPr>
        <w:t xml:space="preserve"> </w:t>
      </w:r>
      <w:r>
        <w:t>type</w:t>
      </w:r>
      <w:r>
        <w:rPr>
          <w:spacing w:val="-8"/>
        </w:rPr>
        <w:t xml:space="preserve"> </w:t>
      </w:r>
      <w:r>
        <w:t>is</w:t>
      </w:r>
      <w:r>
        <w:rPr>
          <w:spacing w:val="-8"/>
        </w:rPr>
        <w:t xml:space="preserve"> </w:t>
      </w:r>
      <w:r>
        <w:t>required</w:t>
      </w:r>
      <w:r>
        <w:rPr>
          <w:spacing w:val="-9"/>
        </w:rPr>
        <w:t xml:space="preserve"> </w:t>
      </w:r>
      <w:r>
        <w:t>for</w:t>
      </w:r>
      <w:r>
        <w:rPr>
          <w:spacing w:val="-8"/>
        </w:rPr>
        <w:t xml:space="preserve"> </w:t>
      </w:r>
      <w:r>
        <w:t>each</w:t>
      </w:r>
      <w:r>
        <w:rPr>
          <w:spacing w:val="-14"/>
        </w:rPr>
        <w:t xml:space="preserve"> </w:t>
      </w:r>
      <w:r>
        <w:t>Technician. Training includes, but is not limited to:</w:t>
      </w:r>
    </w:p>
    <w:p w14:paraId="2CF4A7EF" w14:textId="77777777" w:rsidR="00087CBA" w:rsidRDefault="00087CBA">
      <w:pPr>
        <w:pStyle w:val="BodyText"/>
        <w:spacing w:before="6"/>
        <w:rPr>
          <w:sz w:val="27"/>
        </w:r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3"/>
        <w:gridCol w:w="6406"/>
      </w:tblGrid>
      <w:tr w:rsidR="00087CBA" w14:paraId="47864549" w14:textId="77777777">
        <w:trPr>
          <w:trHeight w:val="1369"/>
        </w:trPr>
        <w:tc>
          <w:tcPr>
            <w:tcW w:w="2993" w:type="dxa"/>
          </w:tcPr>
          <w:p w14:paraId="40DB3452" w14:textId="77777777" w:rsidR="00087CBA" w:rsidRDefault="00087CBA">
            <w:pPr>
              <w:pStyle w:val="TableParagraph"/>
              <w:spacing w:before="6"/>
              <w:rPr>
                <w:sz w:val="42"/>
              </w:rPr>
            </w:pPr>
          </w:p>
          <w:p w14:paraId="347305FB" w14:textId="77777777" w:rsidR="00087CBA" w:rsidRDefault="00000000">
            <w:pPr>
              <w:pStyle w:val="TableParagraph"/>
              <w:ind w:left="119"/>
              <w:rPr>
                <w:sz w:val="28"/>
              </w:rPr>
            </w:pPr>
            <w:r>
              <w:rPr>
                <w:w w:val="95"/>
                <w:sz w:val="28"/>
              </w:rPr>
              <w:t>OEM</w:t>
            </w:r>
            <w:r>
              <w:rPr>
                <w:spacing w:val="9"/>
                <w:sz w:val="28"/>
              </w:rPr>
              <w:t xml:space="preserve"> </w:t>
            </w:r>
            <w:r>
              <w:rPr>
                <w:spacing w:val="-2"/>
                <w:sz w:val="28"/>
              </w:rPr>
              <w:t>Airframe</w:t>
            </w:r>
          </w:p>
        </w:tc>
        <w:tc>
          <w:tcPr>
            <w:tcW w:w="6406" w:type="dxa"/>
          </w:tcPr>
          <w:p w14:paraId="3BB94002" w14:textId="77777777" w:rsidR="00087CBA" w:rsidRDefault="00000000">
            <w:pPr>
              <w:pStyle w:val="TableParagraph"/>
              <w:spacing w:before="57" w:line="223" w:lineRule="auto"/>
              <w:ind w:left="119" w:right="2499"/>
              <w:rPr>
                <w:sz w:val="28"/>
              </w:rPr>
            </w:pPr>
            <w:r>
              <w:rPr>
                <w:sz w:val="28"/>
              </w:rPr>
              <w:t>Initial training course Recurrent</w:t>
            </w:r>
            <w:r>
              <w:rPr>
                <w:spacing w:val="-20"/>
                <w:sz w:val="28"/>
              </w:rPr>
              <w:t xml:space="preserve"> </w:t>
            </w:r>
            <w:r>
              <w:rPr>
                <w:sz w:val="28"/>
              </w:rPr>
              <w:t>airframe</w:t>
            </w:r>
            <w:r>
              <w:rPr>
                <w:spacing w:val="-19"/>
                <w:sz w:val="28"/>
              </w:rPr>
              <w:t xml:space="preserve"> </w:t>
            </w:r>
            <w:r>
              <w:rPr>
                <w:sz w:val="28"/>
              </w:rPr>
              <w:t xml:space="preserve">course </w:t>
            </w:r>
            <w:r>
              <w:rPr>
                <w:spacing w:val="-2"/>
                <w:sz w:val="28"/>
              </w:rPr>
              <w:t>Run/taxi</w:t>
            </w:r>
          </w:p>
          <w:p w14:paraId="4CD94DB0" w14:textId="77777777" w:rsidR="00087CBA" w:rsidRDefault="00000000">
            <w:pPr>
              <w:pStyle w:val="TableParagraph"/>
              <w:spacing w:line="305" w:lineRule="exact"/>
              <w:ind w:left="119"/>
              <w:rPr>
                <w:sz w:val="28"/>
              </w:rPr>
            </w:pPr>
            <w:r>
              <w:rPr>
                <w:sz w:val="28"/>
              </w:rPr>
              <w:t>Advanced</w:t>
            </w:r>
            <w:r>
              <w:rPr>
                <w:spacing w:val="-13"/>
                <w:sz w:val="28"/>
              </w:rPr>
              <w:t xml:space="preserve"> </w:t>
            </w:r>
            <w:r>
              <w:rPr>
                <w:spacing w:val="-2"/>
                <w:sz w:val="28"/>
              </w:rPr>
              <w:t>troubleshooting</w:t>
            </w:r>
          </w:p>
        </w:tc>
      </w:tr>
      <w:tr w:rsidR="00087CBA" w14:paraId="701E1391" w14:textId="77777777">
        <w:trPr>
          <w:trHeight w:val="770"/>
        </w:trPr>
        <w:tc>
          <w:tcPr>
            <w:tcW w:w="2993" w:type="dxa"/>
          </w:tcPr>
          <w:p w14:paraId="051CCE06" w14:textId="77777777" w:rsidR="00087CBA" w:rsidRDefault="00000000">
            <w:pPr>
              <w:pStyle w:val="TableParagraph"/>
              <w:spacing w:before="189"/>
              <w:ind w:left="119"/>
              <w:rPr>
                <w:sz w:val="28"/>
              </w:rPr>
            </w:pPr>
            <w:r>
              <w:rPr>
                <w:spacing w:val="-2"/>
                <w:sz w:val="28"/>
              </w:rPr>
              <w:t>Engine</w:t>
            </w:r>
          </w:p>
        </w:tc>
        <w:tc>
          <w:tcPr>
            <w:tcW w:w="6406" w:type="dxa"/>
          </w:tcPr>
          <w:p w14:paraId="3D18811D" w14:textId="77777777" w:rsidR="00087CBA" w:rsidRDefault="00000000">
            <w:pPr>
              <w:pStyle w:val="TableParagraph"/>
              <w:spacing w:before="57" w:line="223" w:lineRule="auto"/>
              <w:ind w:left="119" w:right="2499"/>
              <w:rPr>
                <w:sz w:val="28"/>
              </w:rPr>
            </w:pPr>
            <w:r>
              <w:rPr>
                <w:sz w:val="28"/>
              </w:rPr>
              <w:t>Initial line maintenance Recurrent</w:t>
            </w:r>
            <w:r>
              <w:rPr>
                <w:spacing w:val="-20"/>
                <w:sz w:val="28"/>
              </w:rPr>
              <w:t xml:space="preserve"> </w:t>
            </w:r>
            <w:r>
              <w:rPr>
                <w:sz w:val="28"/>
              </w:rPr>
              <w:t>line</w:t>
            </w:r>
            <w:r>
              <w:rPr>
                <w:spacing w:val="-19"/>
                <w:sz w:val="28"/>
              </w:rPr>
              <w:t xml:space="preserve"> </w:t>
            </w:r>
            <w:r>
              <w:rPr>
                <w:sz w:val="28"/>
              </w:rPr>
              <w:t>maintenance</w:t>
            </w:r>
          </w:p>
        </w:tc>
      </w:tr>
      <w:tr w:rsidR="00087CBA" w14:paraId="6CB1F40B" w14:textId="77777777">
        <w:trPr>
          <w:trHeight w:val="1371"/>
        </w:trPr>
        <w:tc>
          <w:tcPr>
            <w:tcW w:w="2993" w:type="dxa"/>
          </w:tcPr>
          <w:p w14:paraId="4CE1A04E" w14:textId="77777777" w:rsidR="00087CBA" w:rsidRDefault="00087CBA">
            <w:pPr>
              <w:pStyle w:val="TableParagraph"/>
              <w:spacing w:before="6"/>
              <w:rPr>
                <w:sz w:val="42"/>
              </w:rPr>
            </w:pPr>
          </w:p>
          <w:p w14:paraId="06CFA948" w14:textId="77777777" w:rsidR="00087CBA" w:rsidRDefault="00000000">
            <w:pPr>
              <w:pStyle w:val="TableParagraph"/>
              <w:ind w:left="119"/>
              <w:rPr>
                <w:sz w:val="28"/>
              </w:rPr>
            </w:pPr>
            <w:r>
              <w:rPr>
                <w:sz w:val="28"/>
              </w:rPr>
              <w:t>Advanced</w:t>
            </w:r>
            <w:r>
              <w:rPr>
                <w:spacing w:val="-13"/>
                <w:sz w:val="28"/>
              </w:rPr>
              <w:t xml:space="preserve"> </w:t>
            </w:r>
            <w:r>
              <w:rPr>
                <w:spacing w:val="-2"/>
                <w:sz w:val="28"/>
              </w:rPr>
              <w:t>Course</w:t>
            </w:r>
          </w:p>
        </w:tc>
        <w:tc>
          <w:tcPr>
            <w:tcW w:w="6406" w:type="dxa"/>
          </w:tcPr>
          <w:p w14:paraId="679DD392" w14:textId="77777777" w:rsidR="00087CBA" w:rsidRDefault="00000000">
            <w:pPr>
              <w:pStyle w:val="TableParagraph"/>
              <w:spacing w:before="58" w:line="223" w:lineRule="auto"/>
              <w:ind w:left="119" w:right="1970"/>
              <w:rPr>
                <w:sz w:val="28"/>
              </w:rPr>
            </w:pPr>
            <w:r>
              <w:rPr>
                <w:sz w:val="28"/>
              </w:rPr>
              <w:t>Flight safety master technician FAA</w:t>
            </w:r>
            <w:r>
              <w:rPr>
                <w:spacing w:val="-20"/>
                <w:sz w:val="28"/>
              </w:rPr>
              <w:t xml:space="preserve"> </w:t>
            </w:r>
            <w:r>
              <w:rPr>
                <w:sz w:val="28"/>
              </w:rPr>
              <w:t>inspector</w:t>
            </w:r>
            <w:r>
              <w:rPr>
                <w:spacing w:val="-19"/>
                <w:sz w:val="28"/>
              </w:rPr>
              <w:t xml:space="preserve"> </w:t>
            </w:r>
            <w:r>
              <w:rPr>
                <w:sz w:val="28"/>
              </w:rPr>
              <w:t>authorization</w:t>
            </w:r>
            <w:r>
              <w:rPr>
                <w:spacing w:val="-20"/>
                <w:sz w:val="28"/>
              </w:rPr>
              <w:t xml:space="preserve"> </w:t>
            </w:r>
            <w:r>
              <w:rPr>
                <w:sz w:val="28"/>
              </w:rPr>
              <w:t>(IA)</w:t>
            </w:r>
          </w:p>
          <w:p w14:paraId="2CCA6C85" w14:textId="77777777" w:rsidR="00087CBA" w:rsidRDefault="00000000">
            <w:pPr>
              <w:pStyle w:val="TableParagraph"/>
              <w:spacing w:before="1" w:line="223" w:lineRule="auto"/>
              <w:ind w:left="119"/>
              <w:rPr>
                <w:sz w:val="28"/>
              </w:rPr>
            </w:pPr>
            <w:r>
              <w:rPr>
                <w:sz w:val="28"/>
              </w:rPr>
              <w:t>Maintenance resource management (MRM) Reduced</w:t>
            </w:r>
            <w:r>
              <w:rPr>
                <w:spacing w:val="-17"/>
                <w:sz w:val="28"/>
              </w:rPr>
              <w:t xml:space="preserve"> </w:t>
            </w:r>
            <w:r>
              <w:rPr>
                <w:sz w:val="28"/>
              </w:rPr>
              <w:t>Vertical</w:t>
            </w:r>
            <w:r>
              <w:rPr>
                <w:spacing w:val="-16"/>
                <w:sz w:val="28"/>
              </w:rPr>
              <w:t xml:space="preserve"> </w:t>
            </w:r>
            <w:r>
              <w:rPr>
                <w:sz w:val="28"/>
              </w:rPr>
              <w:t>Separation</w:t>
            </w:r>
            <w:r>
              <w:rPr>
                <w:spacing w:val="-16"/>
                <w:sz w:val="28"/>
              </w:rPr>
              <w:t xml:space="preserve"> </w:t>
            </w:r>
            <w:r>
              <w:rPr>
                <w:sz w:val="28"/>
              </w:rPr>
              <w:t>Minimum</w:t>
            </w:r>
            <w:r>
              <w:rPr>
                <w:spacing w:val="-16"/>
                <w:sz w:val="28"/>
              </w:rPr>
              <w:t xml:space="preserve"> </w:t>
            </w:r>
            <w:r>
              <w:rPr>
                <w:sz w:val="28"/>
              </w:rPr>
              <w:t>(RVSM)</w:t>
            </w:r>
          </w:p>
        </w:tc>
      </w:tr>
      <w:tr w:rsidR="00087CBA" w14:paraId="10CA14AA" w14:textId="77777777">
        <w:trPr>
          <w:trHeight w:val="549"/>
        </w:trPr>
        <w:tc>
          <w:tcPr>
            <w:tcW w:w="2993" w:type="dxa"/>
          </w:tcPr>
          <w:p w14:paraId="01EC4003" w14:textId="77777777" w:rsidR="00087CBA" w:rsidRDefault="00000000">
            <w:pPr>
              <w:pStyle w:val="TableParagraph"/>
              <w:spacing w:before="78"/>
              <w:ind w:left="119"/>
              <w:rPr>
                <w:sz w:val="28"/>
              </w:rPr>
            </w:pPr>
            <w:r>
              <w:rPr>
                <w:sz w:val="28"/>
              </w:rPr>
              <w:t>Company</w:t>
            </w:r>
            <w:r>
              <w:rPr>
                <w:spacing w:val="-12"/>
                <w:sz w:val="28"/>
              </w:rPr>
              <w:t xml:space="preserve"> </w:t>
            </w:r>
            <w:r>
              <w:rPr>
                <w:spacing w:val="-2"/>
                <w:sz w:val="28"/>
              </w:rPr>
              <w:t>Course</w:t>
            </w:r>
          </w:p>
        </w:tc>
        <w:tc>
          <w:tcPr>
            <w:tcW w:w="6406" w:type="dxa"/>
          </w:tcPr>
          <w:p w14:paraId="5F6069DC" w14:textId="77777777" w:rsidR="00087CBA" w:rsidRDefault="00000000">
            <w:pPr>
              <w:pStyle w:val="TableParagraph"/>
              <w:spacing w:before="78"/>
              <w:ind w:left="120"/>
              <w:rPr>
                <w:sz w:val="28"/>
              </w:rPr>
            </w:pPr>
            <w:r>
              <w:rPr>
                <w:sz w:val="28"/>
              </w:rPr>
              <w:t>As</w:t>
            </w:r>
            <w:r>
              <w:rPr>
                <w:spacing w:val="-4"/>
                <w:sz w:val="28"/>
              </w:rPr>
              <w:t xml:space="preserve"> </w:t>
            </w:r>
            <w:r>
              <w:rPr>
                <w:spacing w:val="-2"/>
                <w:sz w:val="28"/>
              </w:rPr>
              <w:t>required</w:t>
            </w:r>
          </w:p>
        </w:tc>
      </w:tr>
    </w:tbl>
    <w:p w14:paraId="33876BEA" w14:textId="77777777" w:rsidR="00087CBA" w:rsidRDefault="00087CBA">
      <w:pPr>
        <w:pStyle w:val="BodyText"/>
        <w:rPr>
          <w:sz w:val="30"/>
        </w:rPr>
      </w:pPr>
    </w:p>
    <w:p w14:paraId="6D43C5A6" w14:textId="77777777" w:rsidR="00087CBA" w:rsidRDefault="00000000">
      <w:pPr>
        <w:pStyle w:val="BodyText"/>
        <w:spacing w:before="189" w:line="208" w:lineRule="auto"/>
        <w:ind w:left="199" w:right="1501"/>
      </w:pPr>
      <w:r>
        <w:t>Scheduling will be at the discretion of the Director of Maintenance.</w:t>
      </w:r>
      <w:r>
        <w:rPr>
          <w:spacing w:val="40"/>
        </w:rPr>
        <w:t xml:space="preserve"> </w:t>
      </w:r>
      <w:r>
        <w:t>The Director</w:t>
      </w:r>
      <w:r>
        <w:rPr>
          <w:spacing w:val="-16"/>
        </w:rPr>
        <w:t xml:space="preserve"> </w:t>
      </w:r>
      <w:r>
        <w:t>of</w:t>
      </w:r>
      <w:r>
        <w:rPr>
          <w:spacing w:val="-9"/>
        </w:rPr>
        <w:t xml:space="preserve"> </w:t>
      </w:r>
      <w:r>
        <w:t>Maintenance</w:t>
      </w:r>
      <w:r>
        <w:rPr>
          <w:spacing w:val="-9"/>
        </w:rPr>
        <w:t xml:space="preserve"> </w:t>
      </w:r>
      <w:r>
        <w:t>will</w:t>
      </w:r>
      <w:r>
        <w:rPr>
          <w:spacing w:val="-10"/>
        </w:rPr>
        <w:t xml:space="preserve"> </w:t>
      </w:r>
      <w:r>
        <w:t>keep</w:t>
      </w:r>
      <w:r>
        <w:rPr>
          <w:spacing w:val="-9"/>
        </w:rPr>
        <w:t xml:space="preserve"> </w:t>
      </w:r>
      <w:r>
        <w:t>copies</w:t>
      </w:r>
      <w:r>
        <w:rPr>
          <w:spacing w:val="-9"/>
        </w:rPr>
        <w:t xml:space="preserve"> </w:t>
      </w:r>
      <w:r>
        <w:t>of</w:t>
      </w:r>
      <w:r>
        <w:rPr>
          <w:spacing w:val="-9"/>
        </w:rPr>
        <w:t xml:space="preserve"> </w:t>
      </w:r>
      <w:r>
        <w:t>FAA</w:t>
      </w:r>
      <w:r>
        <w:rPr>
          <w:spacing w:val="-21"/>
        </w:rPr>
        <w:t xml:space="preserve"> </w:t>
      </w:r>
      <w:r>
        <w:t>Technician</w:t>
      </w:r>
      <w:r>
        <w:rPr>
          <w:spacing w:val="-10"/>
        </w:rPr>
        <w:t xml:space="preserve"> </w:t>
      </w:r>
      <w:r>
        <w:t>certificates</w:t>
      </w:r>
      <w:r>
        <w:rPr>
          <w:spacing w:val="-10"/>
        </w:rPr>
        <w:t xml:space="preserve"> </w:t>
      </w:r>
      <w:r>
        <w:t>and training certificates.</w:t>
      </w:r>
    </w:p>
    <w:p w14:paraId="5C0262BF" w14:textId="77777777" w:rsidR="00087CBA" w:rsidRDefault="00087CBA">
      <w:pPr>
        <w:spacing w:line="208" w:lineRule="auto"/>
        <w:sectPr w:rsidR="00087CBA">
          <w:pgSz w:w="12240" w:h="15840"/>
          <w:pgMar w:top="1760" w:right="0" w:bottom="380" w:left="1240" w:header="667" w:footer="9" w:gutter="0"/>
          <w:cols w:space="720"/>
        </w:sectPr>
      </w:pPr>
    </w:p>
    <w:p w14:paraId="62931386" w14:textId="77777777" w:rsidR="00087CBA" w:rsidRDefault="00000000">
      <w:pPr>
        <w:pStyle w:val="Heading2"/>
        <w:numPr>
          <w:ilvl w:val="2"/>
          <w:numId w:val="193"/>
        </w:numPr>
        <w:tabs>
          <w:tab w:val="left" w:pos="2000"/>
          <w:tab w:val="left" w:pos="2001"/>
        </w:tabs>
        <w:spacing w:before="59"/>
        <w:ind w:left="2000" w:hanging="1801"/>
      </w:pPr>
      <w:bookmarkStart w:id="951" w:name="7.21.1_Course_Outlines"/>
      <w:bookmarkStart w:id="952" w:name="_bookmark596"/>
      <w:bookmarkEnd w:id="951"/>
      <w:bookmarkEnd w:id="952"/>
      <w:r>
        <w:lastRenderedPageBreak/>
        <w:t>Course</w:t>
      </w:r>
      <w:r>
        <w:rPr>
          <w:spacing w:val="-11"/>
        </w:rPr>
        <w:t xml:space="preserve"> </w:t>
      </w:r>
      <w:r>
        <w:rPr>
          <w:spacing w:val="-2"/>
        </w:rPr>
        <w:t>Outlines</w:t>
      </w:r>
    </w:p>
    <w:p w14:paraId="3F60E93A" w14:textId="77777777" w:rsidR="00087CBA" w:rsidRDefault="00087CBA">
      <w:pPr>
        <w:pStyle w:val="BodyText"/>
        <w:spacing w:before="2"/>
        <w:rPr>
          <w:b/>
          <w:sz w:val="24"/>
        </w:rPr>
      </w:pPr>
    </w:p>
    <w:p w14:paraId="03E01EFB" w14:textId="77777777" w:rsidR="00087CBA" w:rsidRDefault="00000000">
      <w:pPr>
        <w:pStyle w:val="BodyText"/>
        <w:ind w:left="200"/>
      </w:pPr>
      <w:r>
        <w:t>Course</w:t>
      </w:r>
      <w:r>
        <w:rPr>
          <w:spacing w:val="-8"/>
        </w:rPr>
        <w:t xml:space="preserve"> </w:t>
      </w:r>
      <w:r>
        <w:t>outlines</w:t>
      </w:r>
      <w:r>
        <w:rPr>
          <w:spacing w:val="-7"/>
        </w:rPr>
        <w:t xml:space="preserve"> </w:t>
      </w:r>
      <w:r>
        <w:t>are</w:t>
      </w:r>
      <w:r>
        <w:rPr>
          <w:spacing w:val="-7"/>
        </w:rPr>
        <w:t xml:space="preserve"> </w:t>
      </w:r>
      <w:r>
        <w:t>retained</w:t>
      </w:r>
      <w:r>
        <w:rPr>
          <w:spacing w:val="-7"/>
        </w:rPr>
        <w:t xml:space="preserve"> </w:t>
      </w:r>
      <w:r>
        <w:t>on</w:t>
      </w:r>
      <w:r>
        <w:rPr>
          <w:spacing w:val="-8"/>
        </w:rPr>
        <w:t xml:space="preserve"> </w:t>
      </w:r>
      <w:r>
        <w:t>file</w:t>
      </w:r>
      <w:r>
        <w:rPr>
          <w:spacing w:val="-7"/>
        </w:rPr>
        <w:t xml:space="preserve"> </w:t>
      </w:r>
      <w:r>
        <w:t>in</w:t>
      </w:r>
      <w:r>
        <w:rPr>
          <w:spacing w:val="-8"/>
        </w:rPr>
        <w:t xml:space="preserve"> </w:t>
      </w:r>
      <w:r>
        <w:t>the</w:t>
      </w:r>
      <w:r>
        <w:rPr>
          <w:spacing w:val="-7"/>
        </w:rPr>
        <w:t xml:space="preserve"> </w:t>
      </w:r>
      <w:r>
        <w:t>Director</w:t>
      </w:r>
      <w:r>
        <w:rPr>
          <w:spacing w:val="-8"/>
        </w:rPr>
        <w:t xml:space="preserve"> </w:t>
      </w:r>
      <w:r>
        <w:t>of</w:t>
      </w:r>
      <w:r>
        <w:rPr>
          <w:spacing w:val="-7"/>
        </w:rPr>
        <w:t xml:space="preserve"> </w:t>
      </w:r>
      <w:r>
        <w:t>Main</w:t>
      </w:r>
      <w:bookmarkStart w:id="953" w:name="_bookmark597"/>
      <w:bookmarkStart w:id="954" w:name="_bookmark598"/>
      <w:bookmarkEnd w:id="953"/>
      <w:bookmarkEnd w:id="954"/>
      <w:r>
        <w:t>tenance’s</w:t>
      </w:r>
      <w:r>
        <w:rPr>
          <w:spacing w:val="-7"/>
        </w:rPr>
        <w:t xml:space="preserve"> </w:t>
      </w:r>
      <w:r>
        <w:rPr>
          <w:spacing w:val="-2"/>
        </w:rPr>
        <w:t>office.</w:t>
      </w:r>
    </w:p>
    <w:p w14:paraId="48112C8B" w14:textId="77777777" w:rsidR="00087CBA" w:rsidRDefault="00000000">
      <w:pPr>
        <w:pStyle w:val="Heading2"/>
        <w:numPr>
          <w:ilvl w:val="2"/>
          <w:numId w:val="193"/>
        </w:numPr>
        <w:tabs>
          <w:tab w:val="left" w:pos="2000"/>
          <w:tab w:val="left" w:pos="2001"/>
        </w:tabs>
        <w:spacing w:before="257"/>
        <w:ind w:left="2000" w:hanging="1801"/>
      </w:pPr>
      <w:bookmarkStart w:id="955" w:name="7.21.2_Line_Service_Technician_Training_"/>
      <w:bookmarkStart w:id="956" w:name="_bookmark599"/>
      <w:bookmarkEnd w:id="955"/>
      <w:bookmarkEnd w:id="956"/>
      <w:r>
        <w:rPr>
          <w:spacing w:val="-2"/>
        </w:rPr>
        <w:t>Line</w:t>
      </w:r>
      <w:r>
        <w:rPr>
          <w:spacing w:val="-6"/>
        </w:rPr>
        <w:t xml:space="preserve"> </w:t>
      </w:r>
      <w:r>
        <w:rPr>
          <w:spacing w:val="-2"/>
        </w:rPr>
        <w:t>Service</w:t>
      </w:r>
      <w:r>
        <w:rPr>
          <w:spacing w:val="-5"/>
        </w:rPr>
        <w:t xml:space="preserve"> </w:t>
      </w:r>
      <w:r>
        <w:rPr>
          <w:spacing w:val="-2"/>
        </w:rPr>
        <w:t>Technician</w:t>
      </w:r>
      <w:r>
        <w:rPr>
          <w:spacing w:val="-6"/>
        </w:rPr>
        <w:t xml:space="preserve"> </w:t>
      </w:r>
      <w:r>
        <w:rPr>
          <w:spacing w:val="-2"/>
        </w:rPr>
        <w:t>Training</w:t>
      </w:r>
      <w:r>
        <w:rPr>
          <w:spacing w:val="-5"/>
        </w:rPr>
        <w:t xml:space="preserve"> </w:t>
      </w:r>
      <w:r>
        <w:rPr>
          <w:spacing w:val="-2"/>
        </w:rPr>
        <w:t>Program</w:t>
      </w:r>
    </w:p>
    <w:p w14:paraId="55E6B486" w14:textId="77777777" w:rsidR="00087CBA" w:rsidRDefault="00087CBA">
      <w:pPr>
        <w:pStyle w:val="BodyText"/>
        <w:spacing w:before="2"/>
        <w:rPr>
          <w:b/>
          <w:sz w:val="24"/>
        </w:rPr>
      </w:pPr>
    </w:p>
    <w:p w14:paraId="0EA86554" w14:textId="77777777" w:rsidR="00087CBA" w:rsidRDefault="00000000">
      <w:pPr>
        <w:pStyle w:val="ListParagraph"/>
        <w:numPr>
          <w:ilvl w:val="0"/>
          <w:numId w:val="54"/>
        </w:numPr>
        <w:tabs>
          <w:tab w:val="left" w:pos="1136"/>
          <w:tab w:val="left" w:pos="1137"/>
        </w:tabs>
        <w:ind w:hanging="577"/>
        <w:rPr>
          <w:b/>
          <w:sz w:val="28"/>
        </w:rPr>
      </w:pPr>
      <w:r>
        <w:rPr>
          <w:b/>
          <w:spacing w:val="-2"/>
          <w:sz w:val="28"/>
        </w:rPr>
        <w:t>Training</w:t>
      </w:r>
    </w:p>
    <w:p w14:paraId="6D440986" w14:textId="77777777" w:rsidR="00087CBA" w:rsidRDefault="00087CBA">
      <w:pPr>
        <w:pStyle w:val="BodyText"/>
        <w:spacing w:before="2"/>
        <w:rPr>
          <w:b/>
          <w:sz w:val="24"/>
        </w:rPr>
      </w:pPr>
    </w:p>
    <w:p w14:paraId="662E5ADB" w14:textId="77777777" w:rsidR="00087CBA" w:rsidRDefault="00000000">
      <w:pPr>
        <w:pStyle w:val="BodyText"/>
        <w:spacing w:before="1"/>
        <w:ind w:left="200"/>
      </w:pPr>
      <w:r>
        <w:t>Training</w:t>
      </w:r>
      <w:r>
        <w:rPr>
          <w:spacing w:val="-17"/>
        </w:rPr>
        <w:t xml:space="preserve"> </w:t>
      </w:r>
      <w:r>
        <w:t>Subjects</w:t>
      </w:r>
      <w:r>
        <w:rPr>
          <w:spacing w:val="-17"/>
        </w:rPr>
        <w:t xml:space="preserve"> </w:t>
      </w:r>
      <w:r>
        <w:rPr>
          <w:spacing w:val="-2"/>
        </w:rPr>
        <w:t>Include:</w:t>
      </w:r>
    </w:p>
    <w:p w14:paraId="1B606318" w14:textId="77777777" w:rsidR="00087CBA" w:rsidRDefault="00000000">
      <w:pPr>
        <w:pStyle w:val="ListParagraph"/>
        <w:numPr>
          <w:ilvl w:val="1"/>
          <w:numId w:val="54"/>
        </w:numPr>
        <w:tabs>
          <w:tab w:val="left" w:pos="1639"/>
          <w:tab w:val="left" w:pos="1640"/>
        </w:tabs>
        <w:spacing w:before="258" w:line="311" w:lineRule="exact"/>
        <w:rPr>
          <w:sz w:val="28"/>
        </w:rPr>
      </w:pPr>
      <w:r>
        <w:rPr>
          <w:sz w:val="28"/>
        </w:rPr>
        <w:t>Introduction</w:t>
      </w:r>
      <w:r>
        <w:rPr>
          <w:spacing w:val="-9"/>
          <w:sz w:val="28"/>
        </w:rPr>
        <w:t xml:space="preserve"> </w:t>
      </w:r>
      <w:r>
        <w:rPr>
          <w:sz w:val="28"/>
        </w:rPr>
        <w:t>to</w:t>
      </w:r>
      <w:r>
        <w:rPr>
          <w:spacing w:val="-8"/>
          <w:sz w:val="28"/>
        </w:rPr>
        <w:t xml:space="preserve"> </w:t>
      </w:r>
      <w:r>
        <w:rPr>
          <w:sz w:val="28"/>
        </w:rPr>
        <w:t>line</w:t>
      </w:r>
      <w:r>
        <w:rPr>
          <w:spacing w:val="-8"/>
          <w:sz w:val="28"/>
        </w:rPr>
        <w:t xml:space="preserve"> </w:t>
      </w:r>
      <w:r>
        <w:rPr>
          <w:spacing w:val="-2"/>
          <w:sz w:val="28"/>
        </w:rPr>
        <w:t>service</w:t>
      </w:r>
    </w:p>
    <w:p w14:paraId="5BC659E5" w14:textId="77777777" w:rsidR="00087CBA" w:rsidRDefault="00000000">
      <w:pPr>
        <w:pStyle w:val="ListParagraph"/>
        <w:numPr>
          <w:ilvl w:val="1"/>
          <w:numId w:val="54"/>
        </w:numPr>
        <w:tabs>
          <w:tab w:val="left" w:pos="1639"/>
          <w:tab w:val="left" w:pos="1640"/>
        </w:tabs>
        <w:spacing w:line="300" w:lineRule="exact"/>
        <w:rPr>
          <w:sz w:val="28"/>
        </w:rPr>
      </w:pPr>
      <w:r>
        <w:rPr>
          <w:spacing w:val="-2"/>
          <w:sz w:val="28"/>
        </w:rPr>
        <w:t>Safety</w:t>
      </w:r>
    </w:p>
    <w:p w14:paraId="63739FA6" w14:textId="77777777" w:rsidR="00087CBA" w:rsidRDefault="00000000">
      <w:pPr>
        <w:pStyle w:val="ListParagraph"/>
        <w:numPr>
          <w:ilvl w:val="1"/>
          <w:numId w:val="54"/>
        </w:numPr>
        <w:tabs>
          <w:tab w:val="left" w:pos="1640"/>
          <w:tab w:val="left" w:pos="1641"/>
        </w:tabs>
        <w:spacing w:line="300" w:lineRule="exact"/>
        <w:ind w:left="1640" w:hanging="505"/>
        <w:rPr>
          <w:sz w:val="28"/>
        </w:rPr>
      </w:pPr>
      <w:r>
        <w:rPr>
          <w:spacing w:val="-2"/>
          <w:sz w:val="28"/>
        </w:rPr>
        <w:t>Towing</w:t>
      </w:r>
    </w:p>
    <w:p w14:paraId="65C08E00" w14:textId="77777777" w:rsidR="00087CBA" w:rsidRDefault="00000000">
      <w:pPr>
        <w:pStyle w:val="ListParagraph"/>
        <w:numPr>
          <w:ilvl w:val="1"/>
          <w:numId w:val="54"/>
        </w:numPr>
        <w:tabs>
          <w:tab w:val="left" w:pos="1639"/>
          <w:tab w:val="left" w:pos="1640"/>
        </w:tabs>
        <w:spacing w:line="300" w:lineRule="exact"/>
        <w:rPr>
          <w:sz w:val="28"/>
        </w:rPr>
      </w:pPr>
      <w:r>
        <w:rPr>
          <w:sz w:val="28"/>
        </w:rPr>
        <w:t>Customer</w:t>
      </w:r>
      <w:r>
        <w:rPr>
          <w:spacing w:val="-15"/>
          <w:sz w:val="28"/>
        </w:rPr>
        <w:t xml:space="preserve"> </w:t>
      </w:r>
      <w:r>
        <w:rPr>
          <w:spacing w:val="-2"/>
          <w:sz w:val="28"/>
        </w:rPr>
        <w:t>service</w:t>
      </w:r>
    </w:p>
    <w:p w14:paraId="27148904" w14:textId="77777777" w:rsidR="00087CBA" w:rsidRDefault="00000000">
      <w:pPr>
        <w:pStyle w:val="ListParagraph"/>
        <w:numPr>
          <w:ilvl w:val="1"/>
          <w:numId w:val="54"/>
        </w:numPr>
        <w:tabs>
          <w:tab w:val="left" w:pos="1640"/>
          <w:tab w:val="left" w:pos="1641"/>
        </w:tabs>
        <w:spacing w:line="300" w:lineRule="exact"/>
        <w:ind w:left="1640" w:hanging="505"/>
        <w:rPr>
          <w:sz w:val="28"/>
        </w:rPr>
      </w:pPr>
      <w:r>
        <w:rPr>
          <w:sz w:val="28"/>
        </w:rPr>
        <w:t>Fire</w:t>
      </w:r>
      <w:r>
        <w:rPr>
          <w:spacing w:val="-5"/>
          <w:sz w:val="28"/>
        </w:rPr>
        <w:t xml:space="preserve"> </w:t>
      </w:r>
      <w:r>
        <w:rPr>
          <w:spacing w:val="-2"/>
          <w:sz w:val="28"/>
        </w:rPr>
        <w:t>safety</w:t>
      </w:r>
    </w:p>
    <w:p w14:paraId="59D93153" w14:textId="77777777" w:rsidR="00087CBA" w:rsidRDefault="00000000">
      <w:pPr>
        <w:pStyle w:val="ListParagraph"/>
        <w:numPr>
          <w:ilvl w:val="1"/>
          <w:numId w:val="54"/>
        </w:numPr>
        <w:tabs>
          <w:tab w:val="left" w:pos="1640"/>
          <w:tab w:val="left" w:pos="1641"/>
        </w:tabs>
        <w:spacing w:line="311" w:lineRule="exact"/>
        <w:ind w:left="1640" w:hanging="505"/>
        <w:rPr>
          <w:sz w:val="28"/>
        </w:rPr>
      </w:pPr>
      <w:r>
        <w:rPr>
          <w:spacing w:val="-2"/>
          <w:sz w:val="28"/>
        </w:rPr>
        <w:t>Security</w:t>
      </w:r>
    </w:p>
    <w:p w14:paraId="7C4612F1" w14:textId="77777777" w:rsidR="00087CBA" w:rsidRDefault="00087CBA">
      <w:pPr>
        <w:pStyle w:val="BodyText"/>
        <w:spacing w:before="2"/>
        <w:rPr>
          <w:sz w:val="24"/>
        </w:rPr>
      </w:pPr>
    </w:p>
    <w:p w14:paraId="2751A6EE" w14:textId="77777777" w:rsidR="00087CBA" w:rsidRDefault="00000000">
      <w:pPr>
        <w:pStyle w:val="Heading2"/>
        <w:numPr>
          <w:ilvl w:val="0"/>
          <w:numId w:val="54"/>
        </w:numPr>
        <w:tabs>
          <w:tab w:val="left" w:pos="1136"/>
          <w:tab w:val="left" w:pos="1137"/>
        </w:tabs>
        <w:ind w:hanging="577"/>
      </w:pPr>
      <w:r>
        <w:t>Approved</w:t>
      </w:r>
      <w:r>
        <w:rPr>
          <w:spacing w:val="-14"/>
        </w:rPr>
        <w:t xml:space="preserve"> </w:t>
      </w:r>
      <w:r>
        <w:rPr>
          <w:spacing w:val="-2"/>
        </w:rPr>
        <w:t>Vendors</w:t>
      </w:r>
    </w:p>
    <w:p w14:paraId="027DCA36" w14:textId="77777777" w:rsidR="00087CBA" w:rsidRDefault="00087CBA">
      <w:pPr>
        <w:pStyle w:val="BodyText"/>
        <w:spacing w:before="2"/>
        <w:rPr>
          <w:b/>
          <w:sz w:val="27"/>
        </w:rPr>
      </w:pPr>
    </w:p>
    <w:p w14:paraId="2EC3339D" w14:textId="77777777" w:rsidR="00087CBA" w:rsidRDefault="00000000">
      <w:pPr>
        <w:pStyle w:val="BodyText"/>
        <w:spacing w:line="208" w:lineRule="auto"/>
        <w:ind w:left="199" w:right="1501"/>
      </w:pPr>
      <w:r>
        <w:t>Training</w:t>
      </w:r>
      <w:r>
        <w:rPr>
          <w:spacing w:val="-6"/>
        </w:rPr>
        <w:t xml:space="preserve"> </w:t>
      </w:r>
      <w:r>
        <w:t>will</w:t>
      </w:r>
      <w:r>
        <w:rPr>
          <w:spacing w:val="-6"/>
        </w:rPr>
        <w:t xml:space="preserve"> </w:t>
      </w:r>
      <w:r>
        <w:t>be</w:t>
      </w:r>
      <w:r>
        <w:rPr>
          <w:spacing w:val="-6"/>
        </w:rPr>
        <w:t xml:space="preserve"> </w:t>
      </w:r>
      <w:r>
        <w:t>provided</w:t>
      </w:r>
      <w:r>
        <w:rPr>
          <w:spacing w:val="-6"/>
        </w:rPr>
        <w:t xml:space="preserve"> </w:t>
      </w:r>
      <w:r>
        <w:t>by</w:t>
      </w:r>
      <w:r>
        <w:rPr>
          <w:spacing w:val="-6"/>
        </w:rPr>
        <w:t xml:space="preserve"> </w:t>
      </w:r>
      <w:r>
        <w:t>the</w:t>
      </w:r>
      <w:r>
        <w:rPr>
          <w:spacing w:val="-6"/>
        </w:rPr>
        <w:t xml:space="preserve"> </w:t>
      </w:r>
      <w:r>
        <w:t>Director</w:t>
      </w:r>
      <w:r>
        <w:rPr>
          <w:spacing w:val="-6"/>
        </w:rPr>
        <w:t xml:space="preserve"> </w:t>
      </w:r>
      <w:r>
        <w:t>of</w:t>
      </w:r>
      <w:r>
        <w:rPr>
          <w:spacing w:val="-6"/>
        </w:rPr>
        <w:t xml:space="preserve"> </w:t>
      </w:r>
      <w:r>
        <w:t>Maintenance</w:t>
      </w:r>
      <w:r>
        <w:rPr>
          <w:spacing w:val="-6"/>
        </w:rPr>
        <w:t xml:space="preserve"> </w:t>
      </w:r>
      <w:r>
        <w:t>and/or</w:t>
      </w:r>
      <w:r>
        <w:rPr>
          <w:spacing w:val="-5"/>
        </w:rPr>
        <w:t xml:space="preserve"> </w:t>
      </w:r>
      <w:r>
        <w:t>by</w:t>
      </w:r>
      <w:r>
        <w:rPr>
          <w:spacing w:val="-5"/>
        </w:rPr>
        <w:t xml:space="preserve"> </w:t>
      </w:r>
      <w:r>
        <w:t>vendors approved by the Director of Maintenance.</w:t>
      </w:r>
    </w:p>
    <w:p w14:paraId="119FD825" w14:textId="77777777" w:rsidR="00087CBA" w:rsidRDefault="00087CBA">
      <w:pPr>
        <w:spacing w:line="208" w:lineRule="auto"/>
        <w:sectPr w:rsidR="00087CBA">
          <w:pgSz w:w="12240" w:h="15840"/>
          <w:pgMar w:top="1760" w:right="0" w:bottom="380" w:left="1240" w:header="667" w:footer="9" w:gutter="0"/>
          <w:cols w:space="720"/>
        </w:sectPr>
      </w:pPr>
    </w:p>
    <w:p w14:paraId="3C33C035" w14:textId="77777777" w:rsidR="00087CBA" w:rsidRDefault="00000000">
      <w:pPr>
        <w:pStyle w:val="Heading2"/>
        <w:numPr>
          <w:ilvl w:val="1"/>
          <w:numId w:val="193"/>
        </w:numPr>
        <w:tabs>
          <w:tab w:val="left" w:pos="2000"/>
          <w:tab w:val="left" w:pos="2001"/>
        </w:tabs>
        <w:spacing w:before="59"/>
      </w:pPr>
      <w:bookmarkStart w:id="957" w:name="7.22_Overview_of_Personnel_Training_Requ"/>
      <w:bookmarkStart w:id="958" w:name="_bookmark602"/>
      <w:bookmarkEnd w:id="957"/>
      <w:bookmarkEnd w:id="958"/>
      <w:r>
        <w:lastRenderedPageBreak/>
        <w:t>Overview</w:t>
      </w:r>
      <w:r>
        <w:rPr>
          <w:spacing w:val="-15"/>
        </w:rPr>
        <w:t xml:space="preserve"> </w:t>
      </w:r>
      <w:r>
        <w:t>of</w:t>
      </w:r>
      <w:r>
        <w:rPr>
          <w:spacing w:val="-15"/>
        </w:rPr>
        <w:t xml:space="preserve"> </w:t>
      </w:r>
      <w:r>
        <w:t>Personnel</w:t>
      </w:r>
      <w:r>
        <w:rPr>
          <w:spacing w:val="-15"/>
        </w:rPr>
        <w:t xml:space="preserve"> </w:t>
      </w:r>
      <w:r>
        <w:t>Training</w:t>
      </w:r>
      <w:r>
        <w:rPr>
          <w:spacing w:val="-15"/>
        </w:rPr>
        <w:t xml:space="preserve"> </w:t>
      </w:r>
      <w:r>
        <w:rPr>
          <w:spacing w:val="-2"/>
        </w:rPr>
        <w:t>Re</w:t>
      </w:r>
      <w:bookmarkStart w:id="959" w:name="_bookmark600"/>
      <w:bookmarkStart w:id="960" w:name="_bookmark601"/>
      <w:bookmarkEnd w:id="959"/>
      <w:bookmarkEnd w:id="960"/>
      <w:r>
        <w:rPr>
          <w:spacing w:val="-2"/>
        </w:rPr>
        <w:t>quirements</w:t>
      </w:r>
    </w:p>
    <w:p w14:paraId="28619702" w14:textId="77777777" w:rsidR="00087CBA" w:rsidRDefault="00087CBA">
      <w:pPr>
        <w:pStyle w:val="BodyText"/>
        <w:spacing w:before="2"/>
        <w:rPr>
          <w:b/>
          <w:sz w:val="24"/>
        </w:rPr>
      </w:pPr>
    </w:p>
    <w:p w14:paraId="42EAF4D4" w14:textId="77777777" w:rsidR="00087CBA" w:rsidRDefault="00000000">
      <w:pPr>
        <w:ind w:left="199"/>
        <w:rPr>
          <w:i/>
          <w:sz w:val="28"/>
        </w:rPr>
      </w:pPr>
      <w:r>
        <w:rPr>
          <w:i/>
          <w:sz w:val="28"/>
        </w:rPr>
        <w:t>[Appendix</w:t>
      </w:r>
      <w:r>
        <w:rPr>
          <w:i/>
          <w:spacing w:val="-14"/>
          <w:sz w:val="28"/>
        </w:rPr>
        <w:t xml:space="preserve"> </w:t>
      </w:r>
      <w:r>
        <w:rPr>
          <w:i/>
          <w:spacing w:val="-5"/>
          <w:sz w:val="28"/>
        </w:rPr>
        <w:t>C]</w:t>
      </w:r>
    </w:p>
    <w:p w14:paraId="4ABF3F55" w14:textId="77777777" w:rsidR="00087CBA" w:rsidRDefault="00087CBA">
      <w:pPr>
        <w:pStyle w:val="BodyText"/>
        <w:spacing w:before="10"/>
        <w:rPr>
          <w:i/>
          <w:sz w:val="26"/>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2600"/>
        <w:gridCol w:w="2600"/>
      </w:tblGrid>
      <w:tr w:rsidR="00087CBA" w14:paraId="7BA2E858" w14:textId="77777777">
        <w:trPr>
          <w:trHeight w:val="350"/>
        </w:trPr>
        <w:tc>
          <w:tcPr>
            <w:tcW w:w="4320" w:type="dxa"/>
            <w:vMerge w:val="restart"/>
          </w:tcPr>
          <w:p w14:paraId="25ED8350" w14:textId="77777777" w:rsidR="00087CBA" w:rsidRDefault="00000000">
            <w:pPr>
              <w:pStyle w:val="TableParagraph"/>
              <w:spacing w:before="139"/>
              <w:ind w:left="845"/>
              <w:rPr>
                <w:b/>
                <w:sz w:val="28"/>
              </w:rPr>
            </w:pPr>
            <w:r>
              <w:rPr>
                <w:b/>
                <w:sz w:val="28"/>
              </w:rPr>
              <w:t>TYPE</w:t>
            </w:r>
            <w:r>
              <w:rPr>
                <w:b/>
                <w:spacing w:val="-6"/>
                <w:sz w:val="28"/>
              </w:rPr>
              <w:t xml:space="preserve"> </w:t>
            </w:r>
            <w:r>
              <w:rPr>
                <w:b/>
                <w:sz w:val="28"/>
              </w:rPr>
              <w:t>OF</w:t>
            </w:r>
            <w:r>
              <w:rPr>
                <w:b/>
                <w:spacing w:val="-6"/>
                <w:sz w:val="28"/>
              </w:rPr>
              <w:t xml:space="preserve"> </w:t>
            </w:r>
            <w:r>
              <w:rPr>
                <w:b/>
                <w:spacing w:val="-2"/>
                <w:sz w:val="28"/>
              </w:rPr>
              <w:t>TRAINING</w:t>
            </w:r>
          </w:p>
        </w:tc>
        <w:tc>
          <w:tcPr>
            <w:tcW w:w="5200" w:type="dxa"/>
            <w:gridSpan w:val="2"/>
          </w:tcPr>
          <w:p w14:paraId="23D348F7" w14:textId="77777777" w:rsidR="00087CBA" w:rsidRDefault="00000000">
            <w:pPr>
              <w:pStyle w:val="TableParagraph"/>
              <w:spacing w:line="321" w:lineRule="exact"/>
              <w:ind w:left="1542"/>
              <w:rPr>
                <w:b/>
                <w:sz w:val="28"/>
              </w:rPr>
            </w:pPr>
            <w:r>
              <w:rPr>
                <w:b/>
                <w:spacing w:val="-2"/>
                <w:sz w:val="28"/>
              </w:rPr>
              <w:t>APPLICABILITY</w:t>
            </w:r>
          </w:p>
        </w:tc>
      </w:tr>
      <w:tr w:rsidR="00087CBA" w14:paraId="39E17EFC" w14:textId="77777777">
        <w:trPr>
          <w:trHeight w:val="350"/>
        </w:trPr>
        <w:tc>
          <w:tcPr>
            <w:tcW w:w="4320" w:type="dxa"/>
            <w:vMerge/>
            <w:tcBorders>
              <w:top w:val="nil"/>
            </w:tcBorders>
          </w:tcPr>
          <w:p w14:paraId="33B87626" w14:textId="77777777" w:rsidR="00087CBA" w:rsidRDefault="00087CBA">
            <w:pPr>
              <w:rPr>
                <w:sz w:val="2"/>
                <w:szCs w:val="2"/>
              </w:rPr>
            </w:pPr>
          </w:p>
        </w:tc>
        <w:tc>
          <w:tcPr>
            <w:tcW w:w="2600" w:type="dxa"/>
          </w:tcPr>
          <w:p w14:paraId="46996526" w14:textId="77777777" w:rsidR="00087CBA" w:rsidRDefault="00000000">
            <w:pPr>
              <w:pStyle w:val="TableParagraph"/>
              <w:spacing w:line="321" w:lineRule="exact"/>
              <w:ind w:left="627" w:right="618"/>
              <w:jc w:val="center"/>
              <w:rPr>
                <w:b/>
                <w:sz w:val="28"/>
              </w:rPr>
            </w:pPr>
            <w:r>
              <w:rPr>
                <w:b/>
                <w:spacing w:val="-2"/>
                <w:sz w:val="28"/>
              </w:rPr>
              <w:t>Initial</w:t>
            </w:r>
          </w:p>
        </w:tc>
        <w:tc>
          <w:tcPr>
            <w:tcW w:w="2600" w:type="dxa"/>
          </w:tcPr>
          <w:p w14:paraId="05CA3860" w14:textId="77777777" w:rsidR="00087CBA" w:rsidRDefault="00000000">
            <w:pPr>
              <w:pStyle w:val="TableParagraph"/>
              <w:spacing w:line="321" w:lineRule="exact"/>
              <w:ind w:left="627" w:right="618"/>
              <w:jc w:val="center"/>
              <w:rPr>
                <w:b/>
                <w:sz w:val="28"/>
              </w:rPr>
            </w:pPr>
            <w:r>
              <w:rPr>
                <w:b/>
                <w:spacing w:val="-2"/>
                <w:sz w:val="28"/>
              </w:rPr>
              <w:t>Recurrent</w:t>
            </w:r>
          </w:p>
        </w:tc>
      </w:tr>
      <w:tr w:rsidR="00087CBA" w14:paraId="6E827743" w14:textId="77777777">
        <w:trPr>
          <w:trHeight w:val="350"/>
        </w:trPr>
        <w:tc>
          <w:tcPr>
            <w:tcW w:w="9520" w:type="dxa"/>
            <w:gridSpan w:val="3"/>
          </w:tcPr>
          <w:p w14:paraId="1AD167A9" w14:textId="77777777" w:rsidR="00087CBA" w:rsidRDefault="00000000">
            <w:pPr>
              <w:pStyle w:val="TableParagraph"/>
              <w:spacing w:line="321" w:lineRule="exact"/>
              <w:ind w:left="3223" w:right="3215"/>
              <w:jc w:val="center"/>
              <w:rPr>
                <w:b/>
                <w:sz w:val="28"/>
              </w:rPr>
            </w:pPr>
            <w:r>
              <w:rPr>
                <w:b/>
                <w:sz w:val="28"/>
              </w:rPr>
              <w:t>Flight</w:t>
            </w:r>
            <w:r>
              <w:rPr>
                <w:b/>
                <w:spacing w:val="-8"/>
                <w:sz w:val="28"/>
              </w:rPr>
              <w:t xml:space="preserve"> </w:t>
            </w:r>
            <w:r>
              <w:rPr>
                <w:b/>
                <w:spacing w:val="-4"/>
                <w:sz w:val="28"/>
              </w:rPr>
              <w:t>Crew</w:t>
            </w:r>
          </w:p>
        </w:tc>
      </w:tr>
      <w:tr w:rsidR="00087CBA" w14:paraId="3C80603E" w14:textId="77777777">
        <w:trPr>
          <w:trHeight w:val="350"/>
        </w:trPr>
        <w:tc>
          <w:tcPr>
            <w:tcW w:w="9520" w:type="dxa"/>
            <w:gridSpan w:val="3"/>
          </w:tcPr>
          <w:p w14:paraId="1E264060" w14:textId="77777777" w:rsidR="00087CBA" w:rsidRDefault="00000000">
            <w:pPr>
              <w:pStyle w:val="TableParagraph"/>
              <w:spacing w:line="321" w:lineRule="exact"/>
              <w:ind w:left="3224" w:right="3215"/>
              <w:jc w:val="center"/>
              <w:rPr>
                <w:sz w:val="28"/>
              </w:rPr>
            </w:pPr>
            <w:r>
              <w:rPr>
                <w:sz w:val="28"/>
              </w:rPr>
              <w:t>General</w:t>
            </w:r>
            <w:r>
              <w:rPr>
                <w:spacing w:val="-16"/>
                <w:sz w:val="28"/>
              </w:rPr>
              <w:t xml:space="preserve"> </w:t>
            </w:r>
            <w:r>
              <w:rPr>
                <w:spacing w:val="-2"/>
                <w:sz w:val="28"/>
              </w:rPr>
              <w:t>Training</w:t>
            </w:r>
          </w:p>
        </w:tc>
      </w:tr>
      <w:tr w:rsidR="00087CBA" w14:paraId="7B0810E1" w14:textId="77777777">
        <w:trPr>
          <w:trHeight w:val="350"/>
        </w:trPr>
        <w:tc>
          <w:tcPr>
            <w:tcW w:w="4320" w:type="dxa"/>
          </w:tcPr>
          <w:p w14:paraId="23F8FB4C" w14:textId="77777777" w:rsidR="00087CBA" w:rsidRDefault="00000000">
            <w:pPr>
              <w:pStyle w:val="TableParagraph"/>
              <w:spacing w:line="321" w:lineRule="exact"/>
              <w:ind w:left="335" w:right="328"/>
              <w:jc w:val="center"/>
              <w:rPr>
                <w:sz w:val="28"/>
              </w:rPr>
            </w:pPr>
            <w:r>
              <w:rPr>
                <w:sz w:val="28"/>
              </w:rPr>
              <w:t>A/C</w:t>
            </w:r>
            <w:r>
              <w:rPr>
                <w:spacing w:val="-9"/>
                <w:sz w:val="28"/>
              </w:rPr>
              <w:t xml:space="preserve"> </w:t>
            </w:r>
            <w:r>
              <w:rPr>
                <w:sz w:val="28"/>
              </w:rPr>
              <w:t>Surface</w:t>
            </w:r>
            <w:r>
              <w:rPr>
                <w:spacing w:val="-8"/>
                <w:sz w:val="28"/>
              </w:rPr>
              <w:t xml:space="preserve"> </w:t>
            </w:r>
            <w:r>
              <w:rPr>
                <w:spacing w:val="-2"/>
                <w:sz w:val="28"/>
              </w:rPr>
              <w:t>Contamination</w:t>
            </w:r>
          </w:p>
        </w:tc>
        <w:tc>
          <w:tcPr>
            <w:tcW w:w="2600" w:type="dxa"/>
          </w:tcPr>
          <w:p w14:paraId="21CD651C" w14:textId="77777777" w:rsidR="00087CBA" w:rsidRDefault="00000000">
            <w:pPr>
              <w:pStyle w:val="TableParagraph"/>
              <w:spacing w:line="321" w:lineRule="exact"/>
              <w:ind w:left="6"/>
              <w:jc w:val="center"/>
              <w:rPr>
                <w:sz w:val="28"/>
              </w:rPr>
            </w:pPr>
            <w:r>
              <w:rPr>
                <w:w w:val="99"/>
                <w:sz w:val="28"/>
              </w:rPr>
              <w:t>X</w:t>
            </w:r>
          </w:p>
        </w:tc>
        <w:tc>
          <w:tcPr>
            <w:tcW w:w="2600" w:type="dxa"/>
          </w:tcPr>
          <w:p w14:paraId="5FAC961F" w14:textId="77777777" w:rsidR="00087CBA" w:rsidRDefault="00000000">
            <w:pPr>
              <w:pStyle w:val="TableParagraph"/>
              <w:spacing w:line="321" w:lineRule="exact"/>
              <w:ind w:left="625" w:right="618"/>
              <w:jc w:val="center"/>
              <w:rPr>
                <w:sz w:val="28"/>
              </w:rPr>
            </w:pPr>
            <w:r>
              <w:rPr>
                <w:spacing w:val="-5"/>
                <w:sz w:val="28"/>
              </w:rPr>
              <w:t>24</w:t>
            </w:r>
          </w:p>
        </w:tc>
      </w:tr>
      <w:tr w:rsidR="00087CBA" w14:paraId="1B5D33FE" w14:textId="77777777">
        <w:trPr>
          <w:trHeight w:val="350"/>
        </w:trPr>
        <w:tc>
          <w:tcPr>
            <w:tcW w:w="4320" w:type="dxa"/>
          </w:tcPr>
          <w:p w14:paraId="7F7C7DF9" w14:textId="77777777" w:rsidR="00087CBA" w:rsidRDefault="00000000">
            <w:pPr>
              <w:pStyle w:val="TableParagraph"/>
              <w:spacing w:line="322" w:lineRule="exact"/>
              <w:ind w:left="338" w:right="328"/>
              <w:jc w:val="center"/>
              <w:rPr>
                <w:sz w:val="28"/>
              </w:rPr>
            </w:pPr>
            <w:r>
              <w:rPr>
                <w:sz w:val="28"/>
              </w:rPr>
              <w:t>Crew</w:t>
            </w:r>
            <w:r>
              <w:rPr>
                <w:spacing w:val="-10"/>
                <w:sz w:val="28"/>
              </w:rPr>
              <w:t xml:space="preserve"> </w:t>
            </w:r>
            <w:r>
              <w:rPr>
                <w:sz w:val="28"/>
              </w:rPr>
              <w:t>Resource</w:t>
            </w:r>
            <w:r>
              <w:rPr>
                <w:spacing w:val="-9"/>
                <w:sz w:val="28"/>
              </w:rPr>
              <w:t xml:space="preserve"> </w:t>
            </w:r>
            <w:r>
              <w:rPr>
                <w:spacing w:val="-2"/>
                <w:sz w:val="28"/>
              </w:rPr>
              <w:t>Management</w:t>
            </w:r>
          </w:p>
        </w:tc>
        <w:tc>
          <w:tcPr>
            <w:tcW w:w="2600" w:type="dxa"/>
          </w:tcPr>
          <w:p w14:paraId="65F9AB92" w14:textId="77777777" w:rsidR="00087CBA" w:rsidRDefault="00000000">
            <w:pPr>
              <w:pStyle w:val="TableParagraph"/>
              <w:spacing w:line="322" w:lineRule="exact"/>
              <w:ind w:left="9"/>
              <w:jc w:val="center"/>
              <w:rPr>
                <w:sz w:val="28"/>
              </w:rPr>
            </w:pPr>
            <w:r>
              <w:rPr>
                <w:w w:val="99"/>
                <w:sz w:val="28"/>
              </w:rPr>
              <w:t>X</w:t>
            </w:r>
          </w:p>
        </w:tc>
        <w:tc>
          <w:tcPr>
            <w:tcW w:w="2600" w:type="dxa"/>
          </w:tcPr>
          <w:p w14:paraId="3637F275" w14:textId="77777777" w:rsidR="00087CBA" w:rsidRDefault="00000000">
            <w:pPr>
              <w:pStyle w:val="TableParagraph"/>
              <w:spacing w:line="322" w:lineRule="exact"/>
              <w:ind w:left="627" w:right="618"/>
              <w:jc w:val="center"/>
              <w:rPr>
                <w:sz w:val="28"/>
              </w:rPr>
            </w:pPr>
            <w:r>
              <w:rPr>
                <w:spacing w:val="-5"/>
                <w:sz w:val="28"/>
              </w:rPr>
              <w:t>24</w:t>
            </w:r>
          </w:p>
        </w:tc>
      </w:tr>
      <w:tr w:rsidR="00087CBA" w14:paraId="0E059F9F" w14:textId="77777777">
        <w:trPr>
          <w:trHeight w:val="350"/>
        </w:trPr>
        <w:tc>
          <w:tcPr>
            <w:tcW w:w="4320" w:type="dxa"/>
          </w:tcPr>
          <w:p w14:paraId="61A067AB" w14:textId="77777777" w:rsidR="00087CBA" w:rsidRDefault="00000000">
            <w:pPr>
              <w:pStyle w:val="TableParagraph"/>
              <w:spacing w:line="322" w:lineRule="exact"/>
              <w:ind w:left="337" w:right="328"/>
              <w:jc w:val="center"/>
              <w:rPr>
                <w:sz w:val="28"/>
              </w:rPr>
            </w:pPr>
            <w:r>
              <w:rPr>
                <w:spacing w:val="-2"/>
                <w:sz w:val="28"/>
              </w:rPr>
              <w:t>HAZMAT</w:t>
            </w:r>
            <w:r>
              <w:rPr>
                <w:spacing w:val="-14"/>
                <w:sz w:val="28"/>
              </w:rPr>
              <w:t xml:space="preserve"> </w:t>
            </w:r>
            <w:r>
              <w:rPr>
                <w:spacing w:val="-2"/>
                <w:sz w:val="28"/>
              </w:rPr>
              <w:t>Dangerous</w:t>
            </w:r>
            <w:r>
              <w:rPr>
                <w:spacing w:val="-10"/>
                <w:sz w:val="28"/>
              </w:rPr>
              <w:t xml:space="preserve"> </w:t>
            </w:r>
            <w:r>
              <w:rPr>
                <w:spacing w:val="-2"/>
                <w:sz w:val="28"/>
              </w:rPr>
              <w:t>Goods</w:t>
            </w:r>
          </w:p>
        </w:tc>
        <w:tc>
          <w:tcPr>
            <w:tcW w:w="2600" w:type="dxa"/>
          </w:tcPr>
          <w:p w14:paraId="61B60780" w14:textId="77777777" w:rsidR="00087CBA" w:rsidRDefault="00000000">
            <w:pPr>
              <w:pStyle w:val="TableParagraph"/>
              <w:spacing w:line="322" w:lineRule="exact"/>
              <w:ind w:left="7"/>
              <w:jc w:val="center"/>
              <w:rPr>
                <w:sz w:val="28"/>
              </w:rPr>
            </w:pPr>
            <w:r>
              <w:rPr>
                <w:w w:val="99"/>
                <w:sz w:val="28"/>
              </w:rPr>
              <w:t>X</w:t>
            </w:r>
          </w:p>
        </w:tc>
        <w:tc>
          <w:tcPr>
            <w:tcW w:w="2600" w:type="dxa"/>
          </w:tcPr>
          <w:p w14:paraId="1F4AA76C" w14:textId="77777777" w:rsidR="00087CBA" w:rsidRDefault="00000000">
            <w:pPr>
              <w:pStyle w:val="TableParagraph"/>
              <w:spacing w:line="322" w:lineRule="exact"/>
              <w:ind w:left="625" w:right="618"/>
              <w:jc w:val="center"/>
              <w:rPr>
                <w:sz w:val="28"/>
              </w:rPr>
            </w:pPr>
            <w:r>
              <w:rPr>
                <w:spacing w:val="-5"/>
                <w:sz w:val="28"/>
              </w:rPr>
              <w:t>24</w:t>
            </w:r>
          </w:p>
        </w:tc>
      </w:tr>
      <w:tr w:rsidR="00087CBA" w14:paraId="20CA4B7A" w14:textId="77777777">
        <w:trPr>
          <w:trHeight w:val="350"/>
        </w:trPr>
        <w:tc>
          <w:tcPr>
            <w:tcW w:w="4320" w:type="dxa"/>
          </w:tcPr>
          <w:p w14:paraId="08C951E2" w14:textId="77777777" w:rsidR="00087CBA" w:rsidRDefault="00000000">
            <w:pPr>
              <w:pStyle w:val="TableParagraph"/>
              <w:spacing w:line="322" w:lineRule="exact"/>
              <w:ind w:left="337" w:right="328"/>
              <w:jc w:val="center"/>
              <w:rPr>
                <w:sz w:val="28"/>
              </w:rPr>
            </w:pPr>
            <w:r>
              <w:rPr>
                <w:sz w:val="28"/>
              </w:rPr>
              <w:t>Emergency</w:t>
            </w:r>
            <w:r>
              <w:rPr>
                <w:spacing w:val="-15"/>
                <w:sz w:val="28"/>
              </w:rPr>
              <w:t xml:space="preserve"> </w:t>
            </w:r>
            <w:r>
              <w:rPr>
                <w:spacing w:val="-2"/>
                <w:sz w:val="28"/>
              </w:rPr>
              <w:t>Procedures</w:t>
            </w:r>
          </w:p>
        </w:tc>
        <w:tc>
          <w:tcPr>
            <w:tcW w:w="2600" w:type="dxa"/>
          </w:tcPr>
          <w:p w14:paraId="2E570AA4" w14:textId="77777777" w:rsidR="00087CBA" w:rsidRDefault="00000000">
            <w:pPr>
              <w:pStyle w:val="TableParagraph"/>
              <w:spacing w:line="322" w:lineRule="exact"/>
              <w:ind w:left="9"/>
              <w:jc w:val="center"/>
              <w:rPr>
                <w:sz w:val="28"/>
              </w:rPr>
            </w:pPr>
            <w:r>
              <w:rPr>
                <w:w w:val="99"/>
                <w:sz w:val="28"/>
              </w:rPr>
              <w:t>X</w:t>
            </w:r>
          </w:p>
        </w:tc>
        <w:tc>
          <w:tcPr>
            <w:tcW w:w="2600" w:type="dxa"/>
          </w:tcPr>
          <w:p w14:paraId="5C40109D" w14:textId="77777777" w:rsidR="00087CBA" w:rsidRDefault="00000000">
            <w:pPr>
              <w:pStyle w:val="TableParagraph"/>
              <w:spacing w:line="322" w:lineRule="exact"/>
              <w:ind w:left="627" w:right="618"/>
              <w:jc w:val="center"/>
              <w:rPr>
                <w:sz w:val="28"/>
              </w:rPr>
            </w:pPr>
            <w:r>
              <w:rPr>
                <w:spacing w:val="-5"/>
                <w:sz w:val="28"/>
              </w:rPr>
              <w:t>24</w:t>
            </w:r>
          </w:p>
        </w:tc>
      </w:tr>
      <w:tr w:rsidR="00087CBA" w14:paraId="7C1AFD90" w14:textId="77777777">
        <w:trPr>
          <w:trHeight w:val="350"/>
        </w:trPr>
        <w:tc>
          <w:tcPr>
            <w:tcW w:w="4320" w:type="dxa"/>
          </w:tcPr>
          <w:p w14:paraId="0BBE4524" w14:textId="77777777" w:rsidR="00087CBA" w:rsidRDefault="00000000">
            <w:pPr>
              <w:pStyle w:val="TableParagraph"/>
              <w:ind w:left="337" w:right="328"/>
              <w:jc w:val="center"/>
              <w:rPr>
                <w:sz w:val="28"/>
              </w:rPr>
            </w:pPr>
            <w:r>
              <w:rPr>
                <w:sz w:val="28"/>
              </w:rPr>
              <w:t>High</w:t>
            </w:r>
            <w:r>
              <w:rPr>
                <w:spacing w:val="-20"/>
                <w:sz w:val="28"/>
              </w:rPr>
              <w:t xml:space="preserve"> </w:t>
            </w:r>
            <w:r>
              <w:rPr>
                <w:sz w:val="28"/>
              </w:rPr>
              <w:t>Altitude</w:t>
            </w:r>
            <w:r>
              <w:rPr>
                <w:spacing w:val="-18"/>
                <w:sz w:val="28"/>
              </w:rPr>
              <w:t xml:space="preserve"> </w:t>
            </w:r>
            <w:r>
              <w:rPr>
                <w:spacing w:val="-2"/>
                <w:sz w:val="28"/>
              </w:rPr>
              <w:t>Training</w:t>
            </w:r>
          </w:p>
        </w:tc>
        <w:tc>
          <w:tcPr>
            <w:tcW w:w="2600" w:type="dxa"/>
          </w:tcPr>
          <w:p w14:paraId="1D6F23F0" w14:textId="77777777" w:rsidR="00087CBA" w:rsidRDefault="00000000">
            <w:pPr>
              <w:pStyle w:val="TableParagraph"/>
              <w:ind w:left="9"/>
              <w:jc w:val="center"/>
              <w:rPr>
                <w:sz w:val="28"/>
              </w:rPr>
            </w:pPr>
            <w:r>
              <w:rPr>
                <w:w w:val="99"/>
                <w:sz w:val="28"/>
              </w:rPr>
              <w:t>X</w:t>
            </w:r>
          </w:p>
        </w:tc>
        <w:tc>
          <w:tcPr>
            <w:tcW w:w="2600" w:type="dxa"/>
          </w:tcPr>
          <w:p w14:paraId="4BC267F5" w14:textId="77777777" w:rsidR="00087CBA" w:rsidRDefault="00000000">
            <w:pPr>
              <w:pStyle w:val="TableParagraph"/>
              <w:ind w:left="627" w:right="618"/>
              <w:jc w:val="center"/>
              <w:rPr>
                <w:sz w:val="28"/>
              </w:rPr>
            </w:pPr>
            <w:r>
              <w:rPr>
                <w:spacing w:val="-5"/>
                <w:sz w:val="28"/>
              </w:rPr>
              <w:t>N/A</w:t>
            </w:r>
          </w:p>
        </w:tc>
      </w:tr>
      <w:tr w:rsidR="00087CBA" w14:paraId="7B69956A" w14:textId="77777777">
        <w:trPr>
          <w:trHeight w:val="350"/>
        </w:trPr>
        <w:tc>
          <w:tcPr>
            <w:tcW w:w="4320" w:type="dxa"/>
          </w:tcPr>
          <w:p w14:paraId="327E7C2B" w14:textId="77777777" w:rsidR="00087CBA" w:rsidRDefault="00000000">
            <w:pPr>
              <w:pStyle w:val="TableParagraph"/>
              <w:ind w:left="338" w:right="327"/>
              <w:jc w:val="center"/>
              <w:rPr>
                <w:sz w:val="28"/>
              </w:rPr>
            </w:pPr>
            <w:r>
              <w:rPr>
                <w:w w:val="95"/>
                <w:sz w:val="28"/>
              </w:rPr>
              <w:t>First</w:t>
            </w:r>
            <w:r>
              <w:rPr>
                <w:spacing w:val="3"/>
                <w:sz w:val="28"/>
              </w:rPr>
              <w:t xml:space="preserve"> </w:t>
            </w:r>
            <w:r>
              <w:rPr>
                <w:spacing w:val="-5"/>
                <w:sz w:val="28"/>
              </w:rPr>
              <w:t>Aid</w:t>
            </w:r>
          </w:p>
        </w:tc>
        <w:tc>
          <w:tcPr>
            <w:tcW w:w="2600" w:type="dxa"/>
          </w:tcPr>
          <w:p w14:paraId="396E4507" w14:textId="77777777" w:rsidR="00087CBA" w:rsidRDefault="00000000">
            <w:pPr>
              <w:pStyle w:val="TableParagraph"/>
              <w:ind w:left="11"/>
              <w:jc w:val="center"/>
              <w:rPr>
                <w:sz w:val="28"/>
              </w:rPr>
            </w:pPr>
            <w:r>
              <w:rPr>
                <w:w w:val="99"/>
                <w:sz w:val="28"/>
              </w:rPr>
              <w:t>X</w:t>
            </w:r>
          </w:p>
        </w:tc>
        <w:tc>
          <w:tcPr>
            <w:tcW w:w="2600" w:type="dxa"/>
          </w:tcPr>
          <w:p w14:paraId="565AFB5A" w14:textId="77777777" w:rsidR="00087CBA" w:rsidRDefault="00000000">
            <w:pPr>
              <w:pStyle w:val="TableParagraph"/>
              <w:ind w:left="627" w:right="617"/>
              <w:jc w:val="center"/>
              <w:rPr>
                <w:sz w:val="28"/>
              </w:rPr>
            </w:pPr>
            <w:r>
              <w:rPr>
                <w:spacing w:val="-5"/>
                <w:sz w:val="28"/>
              </w:rPr>
              <w:t>24</w:t>
            </w:r>
          </w:p>
        </w:tc>
      </w:tr>
      <w:tr w:rsidR="00087CBA" w14:paraId="7D93A08D" w14:textId="77777777">
        <w:trPr>
          <w:trHeight w:val="350"/>
        </w:trPr>
        <w:tc>
          <w:tcPr>
            <w:tcW w:w="4320" w:type="dxa"/>
          </w:tcPr>
          <w:p w14:paraId="1C960F07" w14:textId="77777777" w:rsidR="00087CBA" w:rsidRDefault="00000000">
            <w:pPr>
              <w:pStyle w:val="TableParagraph"/>
              <w:ind w:left="337" w:right="328"/>
              <w:jc w:val="center"/>
              <w:rPr>
                <w:sz w:val="28"/>
              </w:rPr>
            </w:pPr>
            <w:r>
              <w:rPr>
                <w:spacing w:val="-5"/>
                <w:sz w:val="28"/>
              </w:rPr>
              <w:t>EFB</w:t>
            </w:r>
          </w:p>
        </w:tc>
        <w:tc>
          <w:tcPr>
            <w:tcW w:w="2600" w:type="dxa"/>
          </w:tcPr>
          <w:p w14:paraId="43CB3B69" w14:textId="77777777" w:rsidR="00087CBA" w:rsidRDefault="00000000">
            <w:pPr>
              <w:pStyle w:val="TableParagraph"/>
              <w:ind w:left="10"/>
              <w:jc w:val="center"/>
              <w:rPr>
                <w:sz w:val="28"/>
              </w:rPr>
            </w:pPr>
            <w:r>
              <w:rPr>
                <w:w w:val="99"/>
                <w:sz w:val="28"/>
              </w:rPr>
              <w:t>X</w:t>
            </w:r>
          </w:p>
        </w:tc>
        <w:tc>
          <w:tcPr>
            <w:tcW w:w="2600" w:type="dxa"/>
          </w:tcPr>
          <w:p w14:paraId="66B30A00" w14:textId="77777777" w:rsidR="00087CBA" w:rsidRDefault="00000000">
            <w:pPr>
              <w:pStyle w:val="TableParagraph"/>
              <w:ind w:left="627" w:right="617"/>
              <w:jc w:val="center"/>
              <w:rPr>
                <w:sz w:val="28"/>
              </w:rPr>
            </w:pPr>
            <w:r>
              <w:rPr>
                <w:spacing w:val="-5"/>
                <w:sz w:val="28"/>
              </w:rPr>
              <w:t>N/A</w:t>
            </w:r>
          </w:p>
        </w:tc>
      </w:tr>
      <w:tr w:rsidR="00087CBA" w14:paraId="3ACC252F" w14:textId="77777777">
        <w:trPr>
          <w:trHeight w:val="350"/>
        </w:trPr>
        <w:tc>
          <w:tcPr>
            <w:tcW w:w="4320" w:type="dxa"/>
          </w:tcPr>
          <w:p w14:paraId="23833969" w14:textId="77777777" w:rsidR="00087CBA" w:rsidRDefault="00000000">
            <w:pPr>
              <w:pStyle w:val="TableParagraph"/>
              <w:ind w:left="338" w:right="327"/>
              <w:jc w:val="center"/>
              <w:rPr>
                <w:sz w:val="28"/>
              </w:rPr>
            </w:pPr>
            <w:r>
              <w:rPr>
                <w:sz w:val="28"/>
              </w:rPr>
              <w:t>International</w:t>
            </w:r>
            <w:r>
              <w:rPr>
                <w:spacing w:val="-17"/>
                <w:sz w:val="28"/>
              </w:rPr>
              <w:t xml:space="preserve"> </w:t>
            </w:r>
            <w:r>
              <w:rPr>
                <w:spacing w:val="-2"/>
                <w:sz w:val="28"/>
              </w:rPr>
              <w:t>Procedures</w:t>
            </w:r>
          </w:p>
        </w:tc>
        <w:tc>
          <w:tcPr>
            <w:tcW w:w="2600" w:type="dxa"/>
          </w:tcPr>
          <w:p w14:paraId="7C3E321B" w14:textId="77777777" w:rsidR="00087CBA" w:rsidRDefault="00000000">
            <w:pPr>
              <w:pStyle w:val="TableParagraph"/>
              <w:ind w:left="12"/>
              <w:jc w:val="center"/>
              <w:rPr>
                <w:sz w:val="28"/>
              </w:rPr>
            </w:pPr>
            <w:r>
              <w:rPr>
                <w:w w:val="99"/>
                <w:sz w:val="28"/>
              </w:rPr>
              <w:t>X</w:t>
            </w:r>
          </w:p>
        </w:tc>
        <w:tc>
          <w:tcPr>
            <w:tcW w:w="2600" w:type="dxa"/>
          </w:tcPr>
          <w:p w14:paraId="79152227" w14:textId="77777777" w:rsidR="00087CBA" w:rsidRDefault="00000000">
            <w:pPr>
              <w:pStyle w:val="TableParagraph"/>
              <w:ind w:left="627" w:right="615"/>
              <w:jc w:val="center"/>
              <w:rPr>
                <w:sz w:val="28"/>
              </w:rPr>
            </w:pPr>
            <w:r>
              <w:rPr>
                <w:spacing w:val="-5"/>
                <w:sz w:val="28"/>
              </w:rPr>
              <w:t>24</w:t>
            </w:r>
          </w:p>
        </w:tc>
      </w:tr>
      <w:tr w:rsidR="00087CBA" w14:paraId="2165E685" w14:textId="77777777">
        <w:trPr>
          <w:trHeight w:val="350"/>
        </w:trPr>
        <w:tc>
          <w:tcPr>
            <w:tcW w:w="4320" w:type="dxa"/>
          </w:tcPr>
          <w:p w14:paraId="44BB4F05" w14:textId="77777777" w:rsidR="00087CBA" w:rsidRDefault="00000000">
            <w:pPr>
              <w:pStyle w:val="TableParagraph"/>
              <w:ind w:left="338" w:right="328"/>
              <w:jc w:val="center"/>
              <w:rPr>
                <w:sz w:val="28"/>
              </w:rPr>
            </w:pPr>
            <w:r>
              <w:rPr>
                <w:sz w:val="28"/>
              </w:rPr>
              <w:t>Aircraft</w:t>
            </w:r>
            <w:r>
              <w:rPr>
                <w:spacing w:val="-14"/>
                <w:sz w:val="28"/>
              </w:rPr>
              <w:t xml:space="preserve"> </w:t>
            </w:r>
            <w:r>
              <w:rPr>
                <w:spacing w:val="-4"/>
                <w:sz w:val="28"/>
              </w:rPr>
              <w:t>Type</w:t>
            </w:r>
          </w:p>
        </w:tc>
        <w:tc>
          <w:tcPr>
            <w:tcW w:w="2600" w:type="dxa"/>
          </w:tcPr>
          <w:p w14:paraId="60D34F93" w14:textId="77777777" w:rsidR="00087CBA" w:rsidRDefault="00000000">
            <w:pPr>
              <w:pStyle w:val="TableParagraph"/>
              <w:ind w:left="10"/>
              <w:jc w:val="center"/>
              <w:rPr>
                <w:sz w:val="28"/>
              </w:rPr>
            </w:pPr>
            <w:r>
              <w:rPr>
                <w:w w:val="99"/>
                <w:sz w:val="28"/>
              </w:rPr>
              <w:t>X</w:t>
            </w:r>
          </w:p>
        </w:tc>
        <w:tc>
          <w:tcPr>
            <w:tcW w:w="2600" w:type="dxa"/>
          </w:tcPr>
          <w:p w14:paraId="25A0B5A9" w14:textId="77777777" w:rsidR="00087CBA" w:rsidRDefault="00000000">
            <w:pPr>
              <w:pStyle w:val="TableParagraph"/>
              <w:ind w:left="627" w:right="618"/>
              <w:jc w:val="center"/>
              <w:rPr>
                <w:sz w:val="28"/>
              </w:rPr>
            </w:pPr>
            <w:r>
              <w:rPr>
                <w:spacing w:val="-5"/>
                <w:sz w:val="28"/>
              </w:rPr>
              <w:t>12</w:t>
            </w:r>
          </w:p>
        </w:tc>
      </w:tr>
      <w:tr w:rsidR="00087CBA" w14:paraId="422F4AAD" w14:textId="77777777">
        <w:trPr>
          <w:trHeight w:val="350"/>
        </w:trPr>
        <w:tc>
          <w:tcPr>
            <w:tcW w:w="4320" w:type="dxa"/>
          </w:tcPr>
          <w:p w14:paraId="5D4932CA" w14:textId="77777777" w:rsidR="00087CBA" w:rsidRDefault="00000000">
            <w:pPr>
              <w:pStyle w:val="TableParagraph"/>
              <w:ind w:left="335" w:right="328"/>
              <w:jc w:val="center"/>
              <w:rPr>
                <w:sz w:val="28"/>
              </w:rPr>
            </w:pPr>
            <w:r>
              <w:rPr>
                <w:sz w:val="28"/>
              </w:rPr>
              <w:t>Aircraft</w:t>
            </w:r>
            <w:r>
              <w:rPr>
                <w:spacing w:val="-9"/>
                <w:sz w:val="28"/>
              </w:rPr>
              <w:t xml:space="preserve"> </w:t>
            </w:r>
            <w:r>
              <w:rPr>
                <w:spacing w:val="-2"/>
                <w:sz w:val="28"/>
              </w:rPr>
              <w:t>Database</w:t>
            </w:r>
          </w:p>
        </w:tc>
        <w:tc>
          <w:tcPr>
            <w:tcW w:w="2600" w:type="dxa"/>
          </w:tcPr>
          <w:p w14:paraId="5C2E4B3E" w14:textId="77777777" w:rsidR="00087CBA" w:rsidRDefault="00000000">
            <w:pPr>
              <w:pStyle w:val="TableParagraph"/>
              <w:ind w:left="7"/>
              <w:jc w:val="center"/>
              <w:rPr>
                <w:sz w:val="28"/>
              </w:rPr>
            </w:pPr>
            <w:r>
              <w:rPr>
                <w:w w:val="99"/>
                <w:sz w:val="28"/>
              </w:rPr>
              <w:t>X</w:t>
            </w:r>
          </w:p>
        </w:tc>
        <w:tc>
          <w:tcPr>
            <w:tcW w:w="2600" w:type="dxa"/>
          </w:tcPr>
          <w:p w14:paraId="77097DE2" w14:textId="77777777" w:rsidR="00087CBA" w:rsidRDefault="00000000">
            <w:pPr>
              <w:pStyle w:val="TableParagraph"/>
              <w:ind w:left="626" w:right="618"/>
              <w:jc w:val="center"/>
              <w:rPr>
                <w:sz w:val="28"/>
              </w:rPr>
            </w:pPr>
            <w:r>
              <w:rPr>
                <w:spacing w:val="-5"/>
                <w:sz w:val="28"/>
              </w:rPr>
              <w:t>24</w:t>
            </w:r>
          </w:p>
        </w:tc>
      </w:tr>
      <w:tr w:rsidR="00087CBA" w14:paraId="39A3C2FC" w14:textId="77777777">
        <w:trPr>
          <w:trHeight w:val="350"/>
        </w:trPr>
        <w:tc>
          <w:tcPr>
            <w:tcW w:w="4320" w:type="dxa"/>
          </w:tcPr>
          <w:p w14:paraId="2B50A731" w14:textId="77777777" w:rsidR="00087CBA" w:rsidRDefault="00000000">
            <w:pPr>
              <w:pStyle w:val="TableParagraph"/>
              <w:ind w:left="338" w:right="327"/>
              <w:jc w:val="center"/>
              <w:rPr>
                <w:sz w:val="28"/>
              </w:rPr>
            </w:pPr>
            <w:r>
              <w:rPr>
                <w:w w:val="95"/>
                <w:sz w:val="28"/>
              </w:rPr>
              <w:t>MEL</w:t>
            </w:r>
            <w:r>
              <w:rPr>
                <w:spacing w:val="8"/>
                <w:sz w:val="28"/>
              </w:rPr>
              <w:t xml:space="preserve"> </w:t>
            </w:r>
            <w:r>
              <w:rPr>
                <w:spacing w:val="-2"/>
                <w:sz w:val="28"/>
              </w:rPr>
              <w:t>Training</w:t>
            </w:r>
          </w:p>
        </w:tc>
        <w:tc>
          <w:tcPr>
            <w:tcW w:w="2600" w:type="dxa"/>
          </w:tcPr>
          <w:p w14:paraId="502ABC32" w14:textId="77777777" w:rsidR="00087CBA" w:rsidRDefault="00000000">
            <w:pPr>
              <w:pStyle w:val="TableParagraph"/>
              <w:ind w:left="11"/>
              <w:jc w:val="center"/>
              <w:rPr>
                <w:sz w:val="28"/>
              </w:rPr>
            </w:pPr>
            <w:r>
              <w:rPr>
                <w:w w:val="99"/>
                <w:sz w:val="28"/>
              </w:rPr>
              <w:t>X</w:t>
            </w:r>
          </w:p>
        </w:tc>
        <w:tc>
          <w:tcPr>
            <w:tcW w:w="2600" w:type="dxa"/>
          </w:tcPr>
          <w:p w14:paraId="1282A940" w14:textId="77777777" w:rsidR="00087CBA" w:rsidRDefault="00000000">
            <w:pPr>
              <w:pStyle w:val="TableParagraph"/>
              <w:ind w:left="627" w:right="616"/>
              <w:jc w:val="center"/>
              <w:rPr>
                <w:sz w:val="28"/>
              </w:rPr>
            </w:pPr>
            <w:r>
              <w:rPr>
                <w:spacing w:val="-5"/>
                <w:sz w:val="28"/>
              </w:rPr>
              <w:t>24</w:t>
            </w:r>
          </w:p>
        </w:tc>
      </w:tr>
      <w:tr w:rsidR="00087CBA" w14:paraId="628C25D0" w14:textId="77777777">
        <w:trPr>
          <w:trHeight w:val="350"/>
        </w:trPr>
        <w:tc>
          <w:tcPr>
            <w:tcW w:w="9520" w:type="dxa"/>
            <w:gridSpan w:val="3"/>
          </w:tcPr>
          <w:p w14:paraId="5A7C0301" w14:textId="77777777" w:rsidR="00087CBA" w:rsidRDefault="00000000">
            <w:pPr>
              <w:pStyle w:val="TableParagraph"/>
              <w:ind w:left="3224" w:right="3213"/>
              <w:jc w:val="center"/>
              <w:rPr>
                <w:b/>
                <w:sz w:val="28"/>
              </w:rPr>
            </w:pPr>
            <w:r>
              <w:rPr>
                <w:b/>
                <w:spacing w:val="-2"/>
                <w:sz w:val="28"/>
              </w:rPr>
              <w:t>Maintenance</w:t>
            </w:r>
          </w:p>
        </w:tc>
      </w:tr>
      <w:tr w:rsidR="00087CBA" w14:paraId="5F0D392E" w14:textId="77777777">
        <w:trPr>
          <w:trHeight w:val="350"/>
        </w:trPr>
        <w:tc>
          <w:tcPr>
            <w:tcW w:w="4320" w:type="dxa"/>
          </w:tcPr>
          <w:p w14:paraId="35937E58" w14:textId="77777777" w:rsidR="00087CBA" w:rsidRDefault="00000000">
            <w:pPr>
              <w:pStyle w:val="TableParagraph"/>
              <w:spacing w:before="1"/>
              <w:ind w:left="338" w:right="327"/>
              <w:jc w:val="center"/>
              <w:rPr>
                <w:sz w:val="28"/>
              </w:rPr>
            </w:pPr>
            <w:r>
              <w:rPr>
                <w:w w:val="95"/>
                <w:sz w:val="28"/>
              </w:rPr>
              <w:t>MEL</w:t>
            </w:r>
            <w:r>
              <w:rPr>
                <w:spacing w:val="8"/>
                <w:sz w:val="28"/>
              </w:rPr>
              <w:t xml:space="preserve"> </w:t>
            </w:r>
            <w:r>
              <w:rPr>
                <w:spacing w:val="-2"/>
                <w:sz w:val="28"/>
              </w:rPr>
              <w:t>Training</w:t>
            </w:r>
          </w:p>
        </w:tc>
        <w:tc>
          <w:tcPr>
            <w:tcW w:w="2600" w:type="dxa"/>
          </w:tcPr>
          <w:p w14:paraId="7662D161" w14:textId="77777777" w:rsidR="00087CBA" w:rsidRDefault="00000000">
            <w:pPr>
              <w:pStyle w:val="TableParagraph"/>
              <w:spacing w:before="1"/>
              <w:ind w:left="11"/>
              <w:jc w:val="center"/>
              <w:rPr>
                <w:sz w:val="28"/>
              </w:rPr>
            </w:pPr>
            <w:r>
              <w:rPr>
                <w:w w:val="99"/>
                <w:sz w:val="28"/>
              </w:rPr>
              <w:t>X</w:t>
            </w:r>
          </w:p>
        </w:tc>
        <w:tc>
          <w:tcPr>
            <w:tcW w:w="2600" w:type="dxa"/>
          </w:tcPr>
          <w:p w14:paraId="48076728" w14:textId="77777777" w:rsidR="00087CBA" w:rsidRDefault="00000000">
            <w:pPr>
              <w:pStyle w:val="TableParagraph"/>
              <w:spacing w:before="1"/>
              <w:ind w:left="627" w:right="616"/>
              <w:jc w:val="center"/>
              <w:rPr>
                <w:sz w:val="28"/>
              </w:rPr>
            </w:pPr>
            <w:r>
              <w:rPr>
                <w:spacing w:val="-5"/>
                <w:sz w:val="28"/>
              </w:rPr>
              <w:t>24</w:t>
            </w:r>
          </w:p>
        </w:tc>
      </w:tr>
      <w:tr w:rsidR="00087CBA" w14:paraId="0E311E14" w14:textId="77777777">
        <w:trPr>
          <w:trHeight w:val="350"/>
        </w:trPr>
        <w:tc>
          <w:tcPr>
            <w:tcW w:w="4320" w:type="dxa"/>
          </w:tcPr>
          <w:p w14:paraId="195776C6" w14:textId="77777777" w:rsidR="00087CBA" w:rsidRDefault="00000000">
            <w:pPr>
              <w:pStyle w:val="TableParagraph"/>
              <w:spacing w:before="1"/>
              <w:ind w:left="338" w:right="327"/>
              <w:jc w:val="center"/>
              <w:rPr>
                <w:sz w:val="28"/>
              </w:rPr>
            </w:pPr>
            <w:r>
              <w:rPr>
                <w:sz w:val="28"/>
              </w:rPr>
              <w:t>Aircraft</w:t>
            </w:r>
            <w:r>
              <w:rPr>
                <w:spacing w:val="-14"/>
                <w:sz w:val="28"/>
              </w:rPr>
              <w:t xml:space="preserve"> </w:t>
            </w:r>
            <w:r>
              <w:rPr>
                <w:spacing w:val="-2"/>
                <w:sz w:val="28"/>
              </w:rPr>
              <w:t>Training</w:t>
            </w:r>
          </w:p>
        </w:tc>
        <w:tc>
          <w:tcPr>
            <w:tcW w:w="2600" w:type="dxa"/>
          </w:tcPr>
          <w:p w14:paraId="4B745455" w14:textId="77777777" w:rsidR="00087CBA" w:rsidRDefault="00000000">
            <w:pPr>
              <w:pStyle w:val="TableParagraph"/>
              <w:spacing w:before="1"/>
              <w:ind w:left="12"/>
              <w:jc w:val="center"/>
              <w:rPr>
                <w:sz w:val="28"/>
              </w:rPr>
            </w:pPr>
            <w:r>
              <w:rPr>
                <w:w w:val="99"/>
                <w:sz w:val="28"/>
              </w:rPr>
              <w:t>X</w:t>
            </w:r>
          </w:p>
        </w:tc>
        <w:tc>
          <w:tcPr>
            <w:tcW w:w="2600" w:type="dxa"/>
          </w:tcPr>
          <w:p w14:paraId="48D428E1" w14:textId="77777777" w:rsidR="00087CBA" w:rsidRDefault="00000000">
            <w:pPr>
              <w:pStyle w:val="TableParagraph"/>
              <w:spacing w:before="1"/>
              <w:ind w:left="627" w:right="616"/>
              <w:jc w:val="center"/>
              <w:rPr>
                <w:sz w:val="28"/>
              </w:rPr>
            </w:pPr>
            <w:r>
              <w:rPr>
                <w:spacing w:val="-5"/>
                <w:sz w:val="28"/>
              </w:rPr>
              <w:t>12</w:t>
            </w:r>
          </w:p>
        </w:tc>
      </w:tr>
      <w:tr w:rsidR="00087CBA" w14:paraId="61E736AA" w14:textId="77777777">
        <w:trPr>
          <w:trHeight w:val="350"/>
        </w:trPr>
        <w:tc>
          <w:tcPr>
            <w:tcW w:w="4320" w:type="dxa"/>
          </w:tcPr>
          <w:p w14:paraId="0D5B8CAE" w14:textId="77777777" w:rsidR="00087CBA" w:rsidRDefault="00000000">
            <w:pPr>
              <w:pStyle w:val="TableParagraph"/>
              <w:spacing w:before="1"/>
              <w:ind w:left="335" w:right="328"/>
              <w:jc w:val="center"/>
              <w:rPr>
                <w:sz w:val="28"/>
              </w:rPr>
            </w:pPr>
            <w:r>
              <w:rPr>
                <w:sz w:val="28"/>
              </w:rPr>
              <w:t>Aircraft</w:t>
            </w:r>
            <w:r>
              <w:rPr>
                <w:spacing w:val="-9"/>
                <w:sz w:val="28"/>
              </w:rPr>
              <w:t xml:space="preserve"> </w:t>
            </w:r>
            <w:r>
              <w:rPr>
                <w:spacing w:val="-2"/>
                <w:sz w:val="28"/>
              </w:rPr>
              <w:t>Database</w:t>
            </w:r>
          </w:p>
        </w:tc>
        <w:tc>
          <w:tcPr>
            <w:tcW w:w="2600" w:type="dxa"/>
          </w:tcPr>
          <w:p w14:paraId="0C30B785" w14:textId="77777777" w:rsidR="00087CBA" w:rsidRDefault="00000000">
            <w:pPr>
              <w:pStyle w:val="TableParagraph"/>
              <w:spacing w:before="1"/>
              <w:ind w:left="7"/>
              <w:jc w:val="center"/>
              <w:rPr>
                <w:sz w:val="28"/>
              </w:rPr>
            </w:pPr>
            <w:r>
              <w:rPr>
                <w:w w:val="99"/>
                <w:sz w:val="28"/>
              </w:rPr>
              <w:t>X</w:t>
            </w:r>
          </w:p>
        </w:tc>
        <w:tc>
          <w:tcPr>
            <w:tcW w:w="2600" w:type="dxa"/>
          </w:tcPr>
          <w:p w14:paraId="43FD27A8" w14:textId="77777777" w:rsidR="00087CBA" w:rsidRDefault="00000000">
            <w:pPr>
              <w:pStyle w:val="TableParagraph"/>
              <w:spacing w:before="1"/>
              <w:ind w:left="626" w:right="618"/>
              <w:jc w:val="center"/>
              <w:rPr>
                <w:sz w:val="28"/>
              </w:rPr>
            </w:pPr>
            <w:r>
              <w:rPr>
                <w:spacing w:val="-5"/>
                <w:sz w:val="28"/>
              </w:rPr>
              <w:t>24</w:t>
            </w:r>
          </w:p>
        </w:tc>
      </w:tr>
      <w:tr w:rsidR="00087CBA" w14:paraId="0627D0F8" w14:textId="77777777">
        <w:trPr>
          <w:trHeight w:val="350"/>
        </w:trPr>
        <w:tc>
          <w:tcPr>
            <w:tcW w:w="9520" w:type="dxa"/>
            <w:gridSpan w:val="3"/>
          </w:tcPr>
          <w:p w14:paraId="7E290167" w14:textId="77777777" w:rsidR="00087CBA" w:rsidRDefault="00000000">
            <w:pPr>
              <w:pStyle w:val="TableParagraph"/>
              <w:spacing w:before="1"/>
              <w:ind w:left="3224" w:right="3214"/>
              <w:jc w:val="center"/>
              <w:rPr>
                <w:b/>
                <w:sz w:val="28"/>
              </w:rPr>
            </w:pPr>
            <w:r>
              <w:rPr>
                <w:b/>
                <w:sz w:val="28"/>
              </w:rPr>
              <w:t>Flight</w:t>
            </w:r>
            <w:r>
              <w:rPr>
                <w:b/>
                <w:spacing w:val="-8"/>
                <w:sz w:val="28"/>
              </w:rPr>
              <w:t xml:space="preserve"> </w:t>
            </w:r>
            <w:r>
              <w:rPr>
                <w:b/>
                <w:spacing w:val="-2"/>
                <w:sz w:val="28"/>
              </w:rPr>
              <w:t>Coordinators</w:t>
            </w:r>
          </w:p>
        </w:tc>
      </w:tr>
      <w:tr w:rsidR="00087CBA" w14:paraId="7943711C" w14:textId="77777777">
        <w:trPr>
          <w:trHeight w:val="350"/>
        </w:trPr>
        <w:tc>
          <w:tcPr>
            <w:tcW w:w="4320" w:type="dxa"/>
          </w:tcPr>
          <w:p w14:paraId="40887A02" w14:textId="77777777" w:rsidR="00087CBA" w:rsidRDefault="00000000">
            <w:pPr>
              <w:pStyle w:val="TableParagraph"/>
              <w:spacing w:before="1"/>
              <w:ind w:left="338" w:right="328"/>
              <w:jc w:val="center"/>
              <w:rPr>
                <w:sz w:val="28"/>
              </w:rPr>
            </w:pPr>
            <w:r>
              <w:rPr>
                <w:sz w:val="28"/>
              </w:rPr>
              <w:t>Annual</w:t>
            </w:r>
            <w:r>
              <w:rPr>
                <w:spacing w:val="-12"/>
                <w:sz w:val="28"/>
              </w:rPr>
              <w:t xml:space="preserve"> </w:t>
            </w:r>
            <w:r>
              <w:rPr>
                <w:sz w:val="28"/>
              </w:rPr>
              <w:t>Scheduling</w:t>
            </w:r>
            <w:r>
              <w:rPr>
                <w:spacing w:val="-16"/>
                <w:sz w:val="28"/>
              </w:rPr>
              <w:t xml:space="preserve"> </w:t>
            </w:r>
            <w:r>
              <w:rPr>
                <w:spacing w:val="-2"/>
                <w:sz w:val="28"/>
              </w:rPr>
              <w:t>Training</w:t>
            </w:r>
          </w:p>
        </w:tc>
        <w:tc>
          <w:tcPr>
            <w:tcW w:w="2600" w:type="dxa"/>
          </w:tcPr>
          <w:p w14:paraId="4EBD763E" w14:textId="77777777" w:rsidR="00087CBA" w:rsidRDefault="00000000">
            <w:pPr>
              <w:pStyle w:val="TableParagraph"/>
              <w:spacing w:before="1"/>
              <w:ind w:left="11"/>
              <w:jc w:val="center"/>
              <w:rPr>
                <w:sz w:val="28"/>
              </w:rPr>
            </w:pPr>
            <w:r>
              <w:rPr>
                <w:w w:val="99"/>
                <w:sz w:val="28"/>
              </w:rPr>
              <w:t>X</w:t>
            </w:r>
          </w:p>
        </w:tc>
        <w:tc>
          <w:tcPr>
            <w:tcW w:w="2600" w:type="dxa"/>
          </w:tcPr>
          <w:p w14:paraId="556E085B" w14:textId="77777777" w:rsidR="00087CBA" w:rsidRDefault="00000000">
            <w:pPr>
              <w:pStyle w:val="TableParagraph"/>
              <w:spacing w:before="1"/>
              <w:ind w:left="627" w:right="616"/>
              <w:jc w:val="center"/>
              <w:rPr>
                <w:sz w:val="28"/>
              </w:rPr>
            </w:pPr>
            <w:r>
              <w:rPr>
                <w:spacing w:val="-5"/>
                <w:sz w:val="28"/>
              </w:rPr>
              <w:t>12</w:t>
            </w:r>
          </w:p>
        </w:tc>
      </w:tr>
      <w:tr w:rsidR="00087CBA" w14:paraId="49ABFFB6" w14:textId="77777777">
        <w:trPr>
          <w:trHeight w:val="350"/>
        </w:trPr>
        <w:tc>
          <w:tcPr>
            <w:tcW w:w="9520" w:type="dxa"/>
            <w:gridSpan w:val="3"/>
          </w:tcPr>
          <w:p w14:paraId="2B572826" w14:textId="77777777" w:rsidR="00087CBA" w:rsidRDefault="00000000">
            <w:pPr>
              <w:pStyle w:val="TableParagraph"/>
              <w:spacing w:before="1"/>
              <w:ind w:left="3224" w:right="3214"/>
              <w:jc w:val="center"/>
              <w:rPr>
                <w:b/>
                <w:sz w:val="28"/>
              </w:rPr>
            </w:pPr>
            <w:r>
              <w:rPr>
                <w:b/>
                <w:sz w:val="28"/>
              </w:rPr>
              <w:t>All</w:t>
            </w:r>
            <w:r>
              <w:rPr>
                <w:b/>
                <w:spacing w:val="-4"/>
                <w:sz w:val="28"/>
              </w:rPr>
              <w:t xml:space="preserve"> </w:t>
            </w:r>
            <w:r>
              <w:rPr>
                <w:b/>
                <w:spacing w:val="-2"/>
                <w:sz w:val="28"/>
              </w:rPr>
              <w:t>Personnel</w:t>
            </w:r>
          </w:p>
        </w:tc>
      </w:tr>
      <w:tr w:rsidR="00087CBA" w14:paraId="5DB7F340" w14:textId="77777777">
        <w:trPr>
          <w:trHeight w:val="350"/>
        </w:trPr>
        <w:tc>
          <w:tcPr>
            <w:tcW w:w="4320" w:type="dxa"/>
          </w:tcPr>
          <w:p w14:paraId="667DD503" w14:textId="77777777" w:rsidR="00087CBA" w:rsidRDefault="00000000">
            <w:pPr>
              <w:pStyle w:val="TableParagraph"/>
              <w:spacing w:before="2"/>
              <w:ind w:left="336" w:right="328"/>
              <w:jc w:val="center"/>
              <w:rPr>
                <w:sz w:val="28"/>
              </w:rPr>
            </w:pPr>
            <w:r>
              <w:rPr>
                <w:sz w:val="28"/>
              </w:rPr>
              <w:t>Company</w:t>
            </w:r>
            <w:r>
              <w:rPr>
                <w:spacing w:val="-18"/>
                <w:sz w:val="28"/>
              </w:rPr>
              <w:t xml:space="preserve"> </w:t>
            </w:r>
            <w:r>
              <w:rPr>
                <w:spacing w:val="-2"/>
                <w:sz w:val="28"/>
              </w:rPr>
              <w:t>COM/SOP</w:t>
            </w:r>
          </w:p>
        </w:tc>
        <w:tc>
          <w:tcPr>
            <w:tcW w:w="2600" w:type="dxa"/>
          </w:tcPr>
          <w:p w14:paraId="0461C383" w14:textId="77777777" w:rsidR="00087CBA" w:rsidRDefault="00000000">
            <w:pPr>
              <w:pStyle w:val="TableParagraph"/>
              <w:spacing w:before="2"/>
              <w:ind w:left="6"/>
              <w:jc w:val="center"/>
              <w:rPr>
                <w:sz w:val="28"/>
              </w:rPr>
            </w:pPr>
            <w:r>
              <w:rPr>
                <w:w w:val="99"/>
                <w:sz w:val="28"/>
              </w:rPr>
              <w:t>X</w:t>
            </w:r>
          </w:p>
        </w:tc>
        <w:tc>
          <w:tcPr>
            <w:tcW w:w="2600" w:type="dxa"/>
          </w:tcPr>
          <w:p w14:paraId="35962FE3" w14:textId="77777777" w:rsidR="00087CBA" w:rsidRDefault="00000000">
            <w:pPr>
              <w:pStyle w:val="TableParagraph"/>
              <w:spacing w:before="2"/>
              <w:ind w:left="624" w:right="618"/>
              <w:jc w:val="center"/>
              <w:rPr>
                <w:sz w:val="28"/>
              </w:rPr>
            </w:pPr>
            <w:r>
              <w:rPr>
                <w:spacing w:val="-5"/>
                <w:sz w:val="28"/>
              </w:rPr>
              <w:t>24</w:t>
            </w:r>
          </w:p>
        </w:tc>
      </w:tr>
      <w:tr w:rsidR="00087CBA" w14:paraId="72AF70EA" w14:textId="77777777">
        <w:trPr>
          <w:trHeight w:val="350"/>
        </w:trPr>
        <w:tc>
          <w:tcPr>
            <w:tcW w:w="4320" w:type="dxa"/>
          </w:tcPr>
          <w:p w14:paraId="74FBCBA4" w14:textId="77777777" w:rsidR="00087CBA" w:rsidRDefault="00000000">
            <w:pPr>
              <w:pStyle w:val="TableParagraph"/>
              <w:spacing w:before="3"/>
              <w:ind w:left="335" w:right="328"/>
              <w:jc w:val="center"/>
              <w:rPr>
                <w:sz w:val="28"/>
              </w:rPr>
            </w:pPr>
            <w:r>
              <w:rPr>
                <w:spacing w:val="-5"/>
                <w:sz w:val="28"/>
              </w:rPr>
              <w:t>ERP</w:t>
            </w:r>
          </w:p>
        </w:tc>
        <w:tc>
          <w:tcPr>
            <w:tcW w:w="2600" w:type="dxa"/>
          </w:tcPr>
          <w:p w14:paraId="7AC05A45" w14:textId="77777777" w:rsidR="00087CBA" w:rsidRDefault="00000000">
            <w:pPr>
              <w:pStyle w:val="TableParagraph"/>
              <w:spacing w:before="3"/>
              <w:ind w:left="8"/>
              <w:jc w:val="center"/>
              <w:rPr>
                <w:sz w:val="28"/>
              </w:rPr>
            </w:pPr>
            <w:r>
              <w:rPr>
                <w:w w:val="99"/>
                <w:sz w:val="28"/>
              </w:rPr>
              <w:t>X</w:t>
            </w:r>
          </w:p>
        </w:tc>
        <w:tc>
          <w:tcPr>
            <w:tcW w:w="2600" w:type="dxa"/>
          </w:tcPr>
          <w:p w14:paraId="40540779" w14:textId="77777777" w:rsidR="00087CBA" w:rsidRDefault="00000000">
            <w:pPr>
              <w:pStyle w:val="TableParagraph"/>
              <w:spacing w:before="3"/>
              <w:ind w:left="626" w:right="618"/>
              <w:jc w:val="center"/>
              <w:rPr>
                <w:sz w:val="28"/>
              </w:rPr>
            </w:pPr>
            <w:r>
              <w:rPr>
                <w:spacing w:val="-5"/>
                <w:sz w:val="28"/>
              </w:rPr>
              <w:t>24</w:t>
            </w:r>
          </w:p>
        </w:tc>
      </w:tr>
      <w:tr w:rsidR="00087CBA" w14:paraId="0D749B48" w14:textId="77777777">
        <w:trPr>
          <w:trHeight w:val="350"/>
        </w:trPr>
        <w:tc>
          <w:tcPr>
            <w:tcW w:w="4320" w:type="dxa"/>
          </w:tcPr>
          <w:p w14:paraId="4F8BB78B" w14:textId="77777777" w:rsidR="00087CBA" w:rsidRDefault="00000000">
            <w:pPr>
              <w:pStyle w:val="TableParagraph"/>
              <w:spacing w:before="3"/>
              <w:ind w:left="337" w:right="328"/>
              <w:jc w:val="center"/>
              <w:rPr>
                <w:sz w:val="28"/>
              </w:rPr>
            </w:pPr>
            <w:r>
              <w:rPr>
                <w:spacing w:val="-5"/>
                <w:sz w:val="28"/>
              </w:rPr>
              <w:t>SMS</w:t>
            </w:r>
          </w:p>
        </w:tc>
        <w:tc>
          <w:tcPr>
            <w:tcW w:w="2600" w:type="dxa"/>
          </w:tcPr>
          <w:p w14:paraId="3E0D371F" w14:textId="77777777" w:rsidR="00087CBA" w:rsidRDefault="00000000">
            <w:pPr>
              <w:pStyle w:val="TableParagraph"/>
              <w:spacing w:before="3"/>
              <w:ind w:left="9"/>
              <w:jc w:val="center"/>
              <w:rPr>
                <w:sz w:val="28"/>
              </w:rPr>
            </w:pPr>
            <w:r>
              <w:rPr>
                <w:w w:val="99"/>
                <w:sz w:val="28"/>
              </w:rPr>
              <w:t>X</w:t>
            </w:r>
          </w:p>
        </w:tc>
        <w:tc>
          <w:tcPr>
            <w:tcW w:w="2600" w:type="dxa"/>
          </w:tcPr>
          <w:p w14:paraId="1C08821F" w14:textId="77777777" w:rsidR="00087CBA" w:rsidRDefault="00000000">
            <w:pPr>
              <w:pStyle w:val="TableParagraph"/>
              <w:spacing w:before="3"/>
              <w:ind w:left="627" w:right="618"/>
              <w:jc w:val="center"/>
              <w:rPr>
                <w:sz w:val="28"/>
              </w:rPr>
            </w:pPr>
            <w:r>
              <w:rPr>
                <w:spacing w:val="-5"/>
                <w:sz w:val="28"/>
              </w:rPr>
              <w:t>24</w:t>
            </w:r>
          </w:p>
        </w:tc>
      </w:tr>
      <w:tr w:rsidR="00087CBA" w14:paraId="654A0E10" w14:textId="77777777">
        <w:trPr>
          <w:trHeight w:val="350"/>
        </w:trPr>
        <w:tc>
          <w:tcPr>
            <w:tcW w:w="4320" w:type="dxa"/>
          </w:tcPr>
          <w:p w14:paraId="4D75DF97" w14:textId="77777777" w:rsidR="00087CBA" w:rsidRDefault="00000000">
            <w:pPr>
              <w:pStyle w:val="TableParagraph"/>
              <w:spacing w:before="3"/>
              <w:ind w:left="338" w:right="328"/>
              <w:jc w:val="center"/>
              <w:rPr>
                <w:sz w:val="28"/>
              </w:rPr>
            </w:pPr>
            <w:r>
              <w:rPr>
                <w:spacing w:val="-2"/>
                <w:sz w:val="28"/>
              </w:rPr>
              <w:t>Security</w:t>
            </w:r>
          </w:p>
        </w:tc>
        <w:tc>
          <w:tcPr>
            <w:tcW w:w="2600" w:type="dxa"/>
          </w:tcPr>
          <w:p w14:paraId="3E0F73CE" w14:textId="77777777" w:rsidR="00087CBA" w:rsidRDefault="00000000">
            <w:pPr>
              <w:pStyle w:val="TableParagraph"/>
              <w:spacing w:before="3"/>
              <w:ind w:left="10"/>
              <w:jc w:val="center"/>
              <w:rPr>
                <w:sz w:val="28"/>
              </w:rPr>
            </w:pPr>
            <w:r>
              <w:rPr>
                <w:w w:val="99"/>
                <w:sz w:val="28"/>
              </w:rPr>
              <w:t>X</w:t>
            </w:r>
          </w:p>
        </w:tc>
        <w:tc>
          <w:tcPr>
            <w:tcW w:w="2600" w:type="dxa"/>
          </w:tcPr>
          <w:p w14:paraId="71DA7867" w14:textId="77777777" w:rsidR="00087CBA" w:rsidRDefault="00000000">
            <w:pPr>
              <w:pStyle w:val="TableParagraph"/>
              <w:spacing w:before="3"/>
              <w:ind w:left="627" w:right="617"/>
              <w:jc w:val="center"/>
              <w:rPr>
                <w:sz w:val="28"/>
              </w:rPr>
            </w:pPr>
            <w:r>
              <w:rPr>
                <w:spacing w:val="-5"/>
                <w:sz w:val="28"/>
              </w:rPr>
              <w:t>24</w:t>
            </w:r>
          </w:p>
        </w:tc>
      </w:tr>
      <w:tr w:rsidR="00087CBA" w14:paraId="038A2A72" w14:textId="77777777">
        <w:trPr>
          <w:trHeight w:val="350"/>
        </w:trPr>
        <w:tc>
          <w:tcPr>
            <w:tcW w:w="4320" w:type="dxa"/>
          </w:tcPr>
          <w:p w14:paraId="650A6562" w14:textId="77777777" w:rsidR="00087CBA" w:rsidRDefault="00000000">
            <w:pPr>
              <w:pStyle w:val="TableParagraph"/>
              <w:spacing w:before="3"/>
              <w:ind w:left="336" w:right="328"/>
              <w:jc w:val="center"/>
              <w:rPr>
                <w:sz w:val="28"/>
              </w:rPr>
            </w:pPr>
            <w:r>
              <w:rPr>
                <w:sz w:val="28"/>
              </w:rPr>
              <w:t>Fatigue</w:t>
            </w:r>
            <w:r>
              <w:rPr>
                <w:spacing w:val="-10"/>
                <w:sz w:val="28"/>
              </w:rPr>
              <w:t xml:space="preserve"> </w:t>
            </w:r>
            <w:r>
              <w:rPr>
                <w:spacing w:val="-2"/>
                <w:sz w:val="28"/>
              </w:rPr>
              <w:t>Management</w:t>
            </w:r>
          </w:p>
        </w:tc>
        <w:tc>
          <w:tcPr>
            <w:tcW w:w="2600" w:type="dxa"/>
          </w:tcPr>
          <w:p w14:paraId="5AE05E2E" w14:textId="77777777" w:rsidR="00087CBA" w:rsidRDefault="00000000">
            <w:pPr>
              <w:pStyle w:val="TableParagraph"/>
              <w:spacing w:before="3"/>
              <w:ind w:left="9"/>
              <w:jc w:val="center"/>
              <w:rPr>
                <w:sz w:val="28"/>
              </w:rPr>
            </w:pPr>
            <w:r>
              <w:rPr>
                <w:w w:val="99"/>
                <w:sz w:val="28"/>
              </w:rPr>
              <w:t>X</w:t>
            </w:r>
          </w:p>
        </w:tc>
        <w:tc>
          <w:tcPr>
            <w:tcW w:w="2600" w:type="dxa"/>
          </w:tcPr>
          <w:p w14:paraId="6C89F508" w14:textId="77777777" w:rsidR="00087CBA" w:rsidRDefault="00000000">
            <w:pPr>
              <w:pStyle w:val="TableParagraph"/>
              <w:spacing w:before="3"/>
              <w:ind w:left="627" w:right="617"/>
              <w:jc w:val="center"/>
              <w:rPr>
                <w:sz w:val="28"/>
              </w:rPr>
            </w:pPr>
            <w:r>
              <w:rPr>
                <w:spacing w:val="-5"/>
                <w:sz w:val="28"/>
              </w:rPr>
              <w:t>24</w:t>
            </w:r>
          </w:p>
        </w:tc>
      </w:tr>
      <w:tr w:rsidR="00087CBA" w14:paraId="013E86B5" w14:textId="77777777">
        <w:trPr>
          <w:trHeight w:val="350"/>
        </w:trPr>
        <w:tc>
          <w:tcPr>
            <w:tcW w:w="9520" w:type="dxa"/>
            <w:gridSpan w:val="3"/>
          </w:tcPr>
          <w:p w14:paraId="668B18AD" w14:textId="77777777" w:rsidR="00087CBA" w:rsidRDefault="00000000">
            <w:pPr>
              <w:pStyle w:val="TableParagraph"/>
              <w:spacing w:before="3"/>
              <w:ind w:left="3224" w:right="3215"/>
              <w:jc w:val="center"/>
              <w:rPr>
                <w:b/>
                <w:sz w:val="28"/>
              </w:rPr>
            </w:pPr>
            <w:r>
              <w:rPr>
                <w:b/>
                <w:sz w:val="28"/>
              </w:rPr>
              <w:t>Accountable</w:t>
            </w:r>
            <w:r>
              <w:rPr>
                <w:b/>
                <w:spacing w:val="-17"/>
                <w:sz w:val="28"/>
              </w:rPr>
              <w:t xml:space="preserve"> </w:t>
            </w:r>
            <w:r>
              <w:rPr>
                <w:b/>
                <w:spacing w:val="-2"/>
                <w:sz w:val="28"/>
              </w:rPr>
              <w:t>Executive</w:t>
            </w:r>
          </w:p>
        </w:tc>
      </w:tr>
      <w:tr w:rsidR="00087CBA" w14:paraId="3E445D15" w14:textId="77777777">
        <w:trPr>
          <w:trHeight w:val="350"/>
        </w:trPr>
        <w:tc>
          <w:tcPr>
            <w:tcW w:w="4320" w:type="dxa"/>
          </w:tcPr>
          <w:p w14:paraId="56C289C5" w14:textId="77777777" w:rsidR="00087CBA" w:rsidRDefault="00000000">
            <w:pPr>
              <w:pStyle w:val="TableParagraph"/>
              <w:spacing w:before="3"/>
              <w:ind w:left="337" w:right="328"/>
              <w:jc w:val="center"/>
              <w:rPr>
                <w:sz w:val="28"/>
              </w:rPr>
            </w:pPr>
            <w:r>
              <w:rPr>
                <w:spacing w:val="-5"/>
                <w:sz w:val="28"/>
              </w:rPr>
              <w:t>SMS</w:t>
            </w:r>
          </w:p>
        </w:tc>
        <w:tc>
          <w:tcPr>
            <w:tcW w:w="2600" w:type="dxa"/>
          </w:tcPr>
          <w:p w14:paraId="002C375E" w14:textId="77777777" w:rsidR="00087CBA" w:rsidRDefault="00000000">
            <w:pPr>
              <w:pStyle w:val="TableParagraph"/>
              <w:spacing w:before="3"/>
              <w:ind w:left="9"/>
              <w:jc w:val="center"/>
              <w:rPr>
                <w:sz w:val="28"/>
              </w:rPr>
            </w:pPr>
            <w:r>
              <w:rPr>
                <w:w w:val="99"/>
                <w:sz w:val="28"/>
              </w:rPr>
              <w:t>X</w:t>
            </w:r>
          </w:p>
        </w:tc>
        <w:tc>
          <w:tcPr>
            <w:tcW w:w="2600" w:type="dxa"/>
          </w:tcPr>
          <w:p w14:paraId="3B54C633" w14:textId="77777777" w:rsidR="00087CBA" w:rsidRDefault="00000000">
            <w:pPr>
              <w:pStyle w:val="TableParagraph"/>
              <w:spacing w:before="3"/>
              <w:ind w:left="627" w:right="618"/>
              <w:jc w:val="center"/>
              <w:rPr>
                <w:sz w:val="28"/>
              </w:rPr>
            </w:pPr>
            <w:r>
              <w:rPr>
                <w:spacing w:val="-5"/>
                <w:sz w:val="28"/>
              </w:rPr>
              <w:t>24</w:t>
            </w:r>
          </w:p>
        </w:tc>
      </w:tr>
    </w:tbl>
    <w:p w14:paraId="5FB3CC96" w14:textId="77777777" w:rsidR="00087CBA" w:rsidRDefault="00087CBA">
      <w:pPr>
        <w:jc w:val="center"/>
        <w:rPr>
          <w:sz w:val="28"/>
        </w:rPr>
        <w:sectPr w:rsidR="00087CBA">
          <w:pgSz w:w="12240" w:h="15840"/>
          <w:pgMar w:top="1760" w:right="0" w:bottom="380" w:left="1240" w:header="667" w:footer="9" w:gutter="0"/>
          <w:cols w:space="720"/>
        </w:sectPr>
      </w:pPr>
    </w:p>
    <w:p w14:paraId="0FBC8E28" w14:textId="77777777" w:rsidR="00087CBA" w:rsidRDefault="00000000">
      <w:pPr>
        <w:pStyle w:val="Heading2"/>
        <w:numPr>
          <w:ilvl w:val="1"/>
          <w:numId w:val="193"/>
        </w:numPr>
        <w:tabs>
          <w:tab w:val="left" w:pos="1999"/>
          <w:tab w:val="left" w:pos="2000"/>
        </w:tabs>
        <w:spacing w:before="59"/>
        <w:ind w:left="1999" w:hanging="1800"/>
      </w:pPr>
      <w:bookmarkStart w:id="961" w:name="7.23_Pilot_Proficiency_Certification"/>
      <w:bookmarkStart w:id="962" w:name="_bookmark603"/>
      <w:bookmarkEnd w:id="961"/>
      <w:bookmarkEnd w:id="962"/>
      <w:r>
        <w:lastRenderedPageBreak/>
        <w:t>Pilot</w:t>
      </w:r>
      <w:r>
        <w:rPr>
          <w:spacing w:val="-11"/>
        </w:rPr>
        <w:t xml:space="preserve"> </w:t>
      </w:r>
      <w:r>
        <w:t>Proficiency</w:t>
      </w:r>
      <w:r>
        <w:rPr>
          <w:spacing w:val="-11"/>
        </w:rPr>
        <w:t xml:space="preserve"> </w:t>
      </w:r>
      <w:r>
        <w:rPr>
          <w:spacing w:val="-2"/>
        </w:rPr>
        <w:t>Certification</w:t>
      </w:r>
    </w:p>
    <w:p w14:paraId="4FA64B14" w14:textId="77777777" w:rsidR="00087CBA" w:rsidRDefault="00087CBA">
      <w:pPr>
        <w:pStyle w:val="BodyText"/>
        <w:spacing w:before="2"/>
        <w:rPr>
          <w:b/>
          <w:sz w:val="24"/>
        </w:rPr>
      </w:pPr>
    </w:p>
    <w:p w14:paraId="399B2119" w14:textId="77777777" w:rsidR="00087CBA" w:rsidRDefault="00000000">
      <w:pPr>
        <w:ind w:left="200"/>
        <w:rPr>
          <w:i/>
          <w:sz w:val="28"/>
        </w:rPr>
      </w:pPr>
      <w:r>
        <w:rPr>
          <w:i/>
          <w:sz w:val="28"/>
        </w:rPr>
        <w:t>[NX6</w:t>
      </w:r>
      <w:r>
        <w:rPr>
          <w:i/>
          <w:spacing w:val="-7"/>
          <w:sz w:val="28"/>
        </w:rPr>
        <w:t xml:space="preserve"> </w:t>
      </w:r>
      <w:r>
        <w:rPr>
          <w:i/>
          <w:sz w:val="28"/>
        </w:rPr>
        <w:t>3.9.4.2,</w:t>
      </w:r>
      <w:r>
        <w:rPr>
          <w:i/>
          <w:spacing w:val="-8"/>
          <w:sz w:val="28"/>
        </w:rPr>
        <w:t xml:space="preserve"> </w:t>
      </w:r>
      <w:r>
        <w:rPr>
          <w:i/>
          <w:sz w:val="28"/>
        </w:rPr>
        <w:t>NX6</w:t>
      </w:r>
      <w:r>
        <w:rPr>
          <w:i/>
          <w:spacing w:val="-8"/>
          <w:sz w:val="28"/>
        </w:rPr>
        <w:t xml:space="preserve"> </w:t>
      </w:r>
      <w:r>
        <w:rPr>
          <w:i/>
          <w:sz w:val="28"/>
        </w:rPr>
        <w:t>3.9.4.3</w:t>
      </w:r>
      <w:r>
        <w:rPr>
          <w:i/>
          <w:spacing w:val="-8"/>
          <w:sz w:val="28"/>
        </w:rPr>
        <w:t xml:space="preserve"> </w:t>
      </w:r>
      <w:r>
        <w:rPr>
          <w:i/>
          <w:sz w:val="28"/>
        </w:rPr>
        <w:t>and</w:t>
      </w:r>
      <w:r>
        <w:rPr>
          <w:i/>
          <w:spacing w:val="-7"/>
          <w:sz w:val="28"/>
        </w:rPr>
        <w:t xml:space="preserve"> </w:t>
      </w:r>
      <w:r>
        <w:rPr>
          <w:i/>
          <w:sz w:val="28"/>
        </w:rPr>
        <w:t>NX6</w:t>
      </w:r>
      <w:r>
        <w:rPr>
          <w:i/>
          <w:spacing w:val="-8"/>
          <w:sz w:val="28"/>
        </w:rPr>
        <w:t xml:space="preserve"> </w:t>
      </w:r>
      <w:r>
        <w:rPr>
          <w:i/>
          <w:spacing w:val="-2"/>
          <w:sz w:val="28"/>
        </w:rPr>
        <w:t>3.9.4.4]</w:t>
      </w:r>
    </w:p>
    <w:p w14:paraId="0F5185F7" w14:textId="77777777" w:rsidR="00087CBA" w:rsidRDefault="00087CBA">
      <w:pPr>
        <w:pStyle w:val="BodyText"/>
        <w:spacing w:before="8"/>
        <w:rPr>
          <w:i/>
          <w:sz w:val="23"/>
        </w:rPr>
      </w:pPr>
    </w:p>
    <w:p w14:paraId="458D0BF4" w14:textId="4510A843" w:rsidR="00087CBA" w:rsidRDefault="00352BE5">
      <w:pPr>
        <w:pStyle w:val="BodyText"/>
        <w:spacing w:line="208" w:lineRule="auto"/>
        <w:ind w:left="199" w:right="1501"/>
      </w:pPr>
      <w:r>
        <w:t>Acme Corp</w:t>
      </w:r>
      <w:r w:rsidR="00000000">
        <w:rPr>
          <w:spacing w:val="-14"/>
        </w:rPr>
        <w:t xml:space="preserve"> </w:t>
      </w:r>
      <w:r w:rsidR="00000000">
        <w:t>training</w:t>
      </w:r>
      <w:r w:rsidR="00000000">
        <w:rPr>
          <w:spacing w:val="-12"/>
        </w:rPr>
        <w:t xml:space="preserve"> </w:t>
      </w:r>
      <w:r w:rsidR="00000000">
        <w:t>will</w:t>
      </w:r>
      <w:r w:rsidR="00000000">
        <w:rPr>
          <w:spacing w:val="-13"/>
        </w:rPr>
        <w:t xml:space="preserve"> </w:t>
      </w:r>
      <w:r w:rsidR="00000000">
        <w:t>be</w:t>
      </w:r>
      <w:r w:rsidR="00000000">
        <w:rPr>
          <w:spacing w:val="-12"/>
        </w:rPr>
        <w:t xml:space="preserve"> </w:t>
      </w:r>
      <w:r w:rsidR="00000000">
        <w:t>done</w:t>
      </w:r>
      <w:r w:rsidR="00000000">
        <w:rPr>
          <w:spacing w:val="-12"/>
        </w:rPr>
        <w:t xml:space="preserve"> </w:t>
      </w:r>
      <w:r w:rsidR="00000000">
        <w:t>on</w:t>
      </w:r>
      <w:r w:rsidR="00000000">
        <w:rPr>
          <w:spacing w:val="-12"/>
        </w:rPr>
        <w:t xml:space="preserve"> </w:t>
      </w:r>
      <w:r w:rsidR="00000000">
        <w:t>the</w:t>
      </w:r>
      <w:r w:rsidR="00000000">
        <w:rPr>
          <w:spacing w:val="-12"/>
        </w:rPr>
        <w:t xml:space="preserve"> </w:t>
      </w:r>
      <w:bookmarkStart w:id="963" w:name="_bookmark604"/>
      <w:bookmarkStart w:id="964" w:name="_bookmark605"/>
      <w:bookmarkEnd w:id="963"/>
      <w:bookmarkEnd w:id="964"/>
      <w:r w:rsidR="00000000">
        <w:t>basis</w:t>
      </w:r>
      <w:r w:rsidR="00000000">
        <w:rPr>
          <w:spacing w:val="-12"/>
        </w:rPr>
        <w:t xml:space="preserve"> </w:t>
      </w:r>
      <w:r w:rsidR="00000000">
        <w:t>of</w:t>
      </w:r>
      <w:r w:rsidR="00000000">
        <w:rPr>
          <w:spacing w:val="-12"/>
        </w:rPr>
        <w:t xml:space="preserve"> </w:t>
      </w:r>
      <w:r w:rsidR="00000000">
        <w:t>“training</w:t>
      </w:r>
      <w:r w:rsidR="00000000">
        <w:rPr>
          <w:spacing w:val="-12"/>
        </w:rPr>
        <w:t xml:space="preserve"> </w:t>
      </w:r>
      <w:r w:rsidR="00000000">
        <w:t>to performance.”</w:t>
      </w:r>
      <w:r w:rsidR="00000000">
        <w:rPr>
          <w:spacing w:val="40"/>
        </w:rPr>
        <w:t xml:space="preserve"> </w:t>
      </w:r>
      <w:r w:rsidR="00000000">
        <w:t>This means that the person conducting or providing the training will consider the training complete only when the candidate can effectively perform the tasks that they are being trained to do.</w:t>
      </w:r>
      <w:r w:rsidR="00000000">
        <w:rPr>
          <w:spacing w:val="40"/>
        </w:rPr>
        <w:t xml:space="preserve"> </w:t>
      </w:r>
      <w:r w:rsidR="00000000">
        <w:t>Upon completion</w:t>
      </w:r>
      <w:r w:rsidR="00000000">
        <w:rPr>
          <w:spacing w:val="-16"/>
        </w:rPr>
        <w:t xml:space="preserve"> </w:t>
      </w:r>
      <w:r w:rsidR="00000000">
        <w:t>of</w:t>
      </w:r>
      <w:r w:rsidR="00000000">
        <w:rPr>
          <w:spacing w:val="-16"/>
        </w:rPr>
        <w:t xml:space="preserve"> </w:t>
      </w:r>
      <w:r w:rsidR="00000000">
        <w:t>the</w:t>
      </w:r>
      <w:r w:rsidR="00000000">
        <w:rPr>
          <w:spacing w:val="-16"/>
        </w:rPr>
        <w:t xml:space="preserve"> </w:t>
      </w:r>
      <w:r w:rsidR="00000000">
        <w:t>training</w:t>
      </w:r>
      <w:r w:rsidR="00000000">
        <w:rPr>
          <w:spacing w:val="-16"/>
        </w:rPr>
        <w:t xml:space="preserve"> </w:t>
      </w:r>
      <w:r w:rsidR="00000000">
        <w:t>the</w:t>
      </w:r>
      <w:r w:rsidR="00000000">
        <w:rPr>
          <w:spacing w:val="-16"/>
        </w:rPr>
        <w:t xml:space="preserve"> </w:t>
      </w:r>
      <w:r w:rsidR="00000000">
        <w:t>person</w:t>
      </w:r>
      <w:r w:rsidR="00000000">
        <w:rPr>
          <w:spacing w:val="-16"/>
        </w:rPr>
        <w:t xml:space="preserve"> </w:t>
      </w:r>
      <w:r w:rsidR="00000000">
        <w:t>conducting</w:t>
      </w:r>
      <w:r w:rsidR="00000000">
        <w:rPr>
          <w:spacing w:val="-16"/>
        </w:rPr>
        <w:t xml:space="preserve"> </w:t>
      </w:r>
      <w:r w:rsidR="00000000">
        <w:t>or</w:t>
      </w:r>
      <w:r w:rsidR="00000000">
        <w:rPr>
          <w:spacing w:val="-16"/>
        </w:rPr>
        <w:t xml:space="preserve"> </w:t>
      </w:r>
      <w:r w:rsidR="00000000">
        <w:t>providing</w:t>
      </w:r>
      <w:r w:rsidR="00000000">
        <w:rPr>
          <w:spacing w:val="-16"/>
        </w:rPr>
        <w:t xml:space="preserve"> </w:t>
      </w:r>
      <w:r w:rsidR="00000000">
        <w:t>the</w:t>
      </w:r>
      <w:r w:rsidR="00000000">
        <w:rPr>
          <w:spacing w:val="-16"/>
        </w:rPr>
        <w:t xml:space="preserve"> </w:t>
      </w:r>
      <w:r w:rsidR="00000000">
        <w:t>training</w:t>
      </w:r>
      <w:r w:rsidR="00000000">
        <w:rPr>
          <w:spacing w:val="-16"/>
        </w:rPr>
        <w:t xml:space="preserve"> </w:t>
      </w:r>
      <w:r w:rsidR="00000000">
        <w:t xml:space="preserve">will ensure that the training has been recorded in each individual’s training </w:t>
      </w:r>
      <w:r w:rsidR="00000000">
        <w:rPr>
          <w:spacing w:val="-2"/>
        </w:rPr>
        <w:t>record.</w:t>
      </w:r>
    </w:p>
    <w:p w14:paraId="4F106475" w14:textId="77777777" w:rsidR="00087CBA" w:rsidRDefault="00087CBA">
      <w:pPr>
        <w:pStyle w:val="BodyText"/>
        <w:spacing w:before="2"/>
        <w:rPr>
          <w:sz w:val="24"/>
        </w:rPr>
      </w:pPr>
    </w:p>
    <w:p w14:paraId="42EACE05" w14:textId="77777777" w:rsidR="00087CBA" w:rsidRDefault="00000000">
      <w:pPr>
        <w:pStyle w:val="BodyText"/>
        <w:spacing w:line="208" w:lineRule="auto"/>
        <w:ind w:left="200" w:right="1501" w:hanging="1"/>
      </w:pPr>
      <w:r>
        <w:t>Pilots will complete an exam set by the training school at the end of initial aircraft</w:t>
      </w:r>
      <w:r>
        <w:rPr>
          <w:spacing w:val="-5"/>
        </w:rPr>
        <w:t xml:space="preserve"> </w:t>
      </w:r>
      <w:r>
        <w:t>type</w:t>
      </w:r>
      <w:r>
        <w:rPr>
          <w:spacing w:val="-5"/>
        </w:rPr>
        <w:t xml:space="preserve"> </w:t>
      </w:r>
      <w:r>
        <w:t>ground</w:t>
      </w:r>
      <w:r>
        <w:rPr>
          <w:spacing w:val="-5"/>
        </w:rPr>
        <w:t xml:space="preserve"> </w:t>
      </w:r>
      <w:r>
        <w:t>training.</w:t>
      </w:r>
      <w:r>
        <w:rPr>
          <w:spacing w:val="40"/>
        </w:rPr>
        <w:t xml:space="preserve"> </w:t>
      </w:r>
      <w:r>
        <w:t>The</w:t>
      </w:r>
      <w:r>
        <w:rPr>
          <w:spacing w:val="-5"/>
        </w:rPr>
        <w:t xml:space="preserve"> </w:t>
      </w:r>
      <w:r>
        <w:t>exam</w:t>
      </w:r>
      <w:r>
        <w:rPr>
          <w:spacing w:val="-3"/>
        </w:rPr>
        <w:t xml:space="preserve"> </w:t>
      </w:r>
      <w:r>
        <w:t>will</w:t>
      </w:r>
      <w:r>
        <w:rPr>
          <w:spacing w:val="-4"/>
        </w:rPr>
        <w:t xml:space="preserve"> </w:t>
      </w:r>
      <w:r>
        <w:t>be</w:t>
      </w:r>
      <w:r>
        <w:rPr>
          <w:spacing w:val="-4"/>
        </w:rPr>
        <w:t xml:space="preserve"> </w:t>
      </w:r>
      <w:r>
        <w:t>reviewed</w:t>
      </w:r>
      <w:r>
        <w:rPr>
          <w:spacing w:val="-4"/>
        </w:rPr>
        <w:t xml:space="preserve"> </w:t>
      </w:r>
      <w:r>
        <w:t>with</w:t>
      </w:r>
      <w:r>
        <w:rPr>
          <w:spacing w:val="-4"/>
        </w:rPr>
        <w:t xml:space="preserve"> </w:t>
      </w:r>
      <w:r>
        <w:t>the</w:t>
      </w:r>
      <w:r>
        <w:rPr>
          <w:spacing w:val="-4"/>
        </w:rPr>
        <w:t xml:space="preserve"> </w:t>
      </w:r>
      <w:r>
        <w:t>candidate to ensure that the correct answers to questions are understood.</w:t>
      </w:r>
    </w:p>
    <w:p w14:paraId="44EE76C6" w14:textId="77777777" w:rsidR="00087CBA" w:rsidRDefault="00000000">
      <w:pPr>
        <w:pStyle w:val="Heading2"/>
        <w:numPr>
          <w:ilvl w:val="2"/>
          <w:numId w:val="193"/>
        </w:numPr>
        <w:tabs>
          <w:tab w:val="left" w:pos="2000"/>
          <w:tab w:val="left" w:pos="2001"/>
        </w:tabs>
        <w:spacing w:before="265"/>
        <w:ind w:left="2000" w:hanging="1801"/>
      </w:pPr>
      <w:bookmarkStart w:id="965" w:name="7.23.1_Certification"/>
      <w:bookmarkStart w:id="966" w:name="_bookmark606"/>
      <w:bookmarkEnd w:id="965"/>
      <w:bookmarkEnd w:id="966"/>
      <w:r>
        <w:rPr>
          <w:spacing w:val="-2"/>
        </w:rPr>
        <w:t>Certification</w:t>
      </w:r>
    </w:p>
    <w:p w14:paraId="0B4F656C" w14:textId="77777777" w:rsidR="00087CBA" w:rsidRDefault="00087CBA">
      <w:pPr>
        <w:pStyle w:val="BodyText"/>
        <w:spacing w:before="2"/>
        <w:rPr>
          <w:b/>
          <w:sz w:val="24"/>
        </w:rPr>
      </w:pPr>
    </w:p>
    <w:p w14:paraId="7FF28B64" w14:textId="77777777" w:rsidR="00087CBA" w:rsidRDefault="00000000">
      <w:pPr>
        <w:spacing w:before="1"/>
        <w:ind w:left="200"/>
        <w:rPr>
          <w:i/>
          <w:sz w:val="28"/>
        </w:rPr>
      </w:pPr>
      <w:r>
        <w:rPr>
          <w:i/>
          <w:sz w:val="28"/>
        </w:rPr>
        <w:t>[NX6</w:t>
      </w:r>
      <w:r>
        <w:rPr>
          <w:i/>
          <w:spacing w:val="-7"/>
          <w:sz w:val="28"/>
        </w:rPr>
        <w:t xml:space="preserve"> </w:t>
      </w:r>
      <w:r>
        <w:rPr>
          <w:i/>
          <w:spacing w:val="-2"/>
          <w:sz w:val="28"/>
        </w:rPr>
        <w:t>3.9.4.1.1]</w:t>
      </w:r>
    </w:p>
    <w:p w14:paraId="16DA6D26" w14:textId="77777777" w:rsidR="00087CBA" w:rsidRDefault="00087CBA">
      <w:pPr>
        <w:pStyle w:val="BodyText"/>
        <w:spacing w:before="7"/>
        <w:rPr>
          <w:i/>
          <w:sz w:val="23"/>
        </w:rPr>
      </w:pPr>
    </w:p>
    <w:p w14:paraId="5499FAFC" w14:textId="77777777" w:rsidR="00087CBA" w:rsidRDefault="00000000">
      <w:pPr>
        <w:pStyle w:val="BodyText"/>
        <w:spacing w:before="1" w:line="208" w:lineRule="auto"/>
        <w:ind w:left="200" w:right="1501"/>
      </w:pPr>
      <w:r>
        <w:t>After</w:t>
      </w:r>
      <w:r>
        <w:rPr>
          <w:spacing w:val="-4"/>
        </w:rPr>
        <w:t xml:space="preserve"> </w:t>
      </w:r>
      <w:r>
        <w:t>completion</w:t>
      </w:r>
      <w:r>
        <w:rPr>
          <w:spacing w:val="-4"/>
        </w:rPr>
        <w:t xml:space="preserve"> </w:t>
      </w:r>
      <w:r>
        <w:t>of</w:t>
      </w:r>
      <w:r>
        <w:rPr>
          <w:spacing w:val="-4"/>
        </w:rPr>
        <w:t xml:space="preserve"> </w:t>
      </w:r>
      <w:r>
        <w:t>initial</w:t>
      </w:r>
      <w:r>
        <w:rPr>
          <w:spacing w:val="-4"/>
        </w:rPr>
        <w:t xml:space="preserve"> </w:t>
      </w:r>
      <w:r>
        <w:t>and</w:t>
      </w:r>
      <w:r>
        <w:rPr>
          <w:spacing w:val="-4"/>
        </w:rPr>
        <w:t xml:space="preserve"> </w:t>
      </w:r>
      <w:r>
        <w:t>recurrent</w:t>
      </w:r>
      <w:r>
        <w:rPr>
          <w:spacing w:val="-4"/>
        </w:rPr>
        <w:t xml:space="preserve"> </w:t>
      </w:r>
      <w:r>
        <w:t>aircraft</w:t>
      </w:r>
      <w:r>
        <w:rPr>
          <w:spacing w:val="-4"/>
        </w:rPr>
        <w:t xml:space="preserve"> </w:t>
      </w:r>
      <w:r>
        <w:t>type</w:t>
      </w:r>
      <w:r>
        <w:rPr>
          <w:spacing w:val="-4"/>
        </w:rPr>
        <w:t xml:space="preserve"> </w:t>
      </w:r>
      <w:r>
        <w:t>flight</w:t>
      </w:r>
      <w:r>
        <w:rPr>
          <w:spacing w:val="-4"/>
        </w:rPr>
        <w:t xml:space="preserve"> </w:t>
      </w:r>
      <w:r>
        <w:t>training,</w:t>
      </w:r>
      <w:r>
        <w:rPr>
          <w:spacing w:val="-4"/>
        </w:rPr>
        <w:t xml:space="preserve"> </w:t>
      </w:r>
      <w:r>
        <w:t>pilots</w:t>
      </w:r>
      <w:r>
        <w:rPr>
          <w:spacing w:val="-4"/>
        </w:rPr>
        <w:t xml:space="preserve"> </w:t>
      </w:r>
      <w:r>
        <w:t xml:space="preserve">will be certified as proficient at least once every 12 months by one of the </w:t>
      </w:r>
      <w:r>
        <w:rPr>
          <w:spacing w:val="-2"/>
        </w:rPr>
        <w:t>following:</w:t>
      </w:r>
    </w:p>
    <w:p w14:paraId="323E6785" w14:textId="77777777" w:rsidR="00087CBA" w:rsidRDefault="00000000">
      <w:pPr>
        <w:pStyle w:val="ListParagraph"/>
        <w:numPr>
          <w:ilvl w:val="0"/>
          <w:numId w:val="53"/>
        </w:numPr>
        <w:tabs>
          <w:tab w:val="left" w:pos="1136"/>
          <w:tab w:val="left" w:pos="1137"/>
        </w:tabs>
        <w:spacing w:before="263" w:line="223" w:lineRule="auto"/>
        <w:ind w:right="1503" w:hanging="569"/>
        <w:rPr>
          <w:sz w:val="28"/>
        </w:rPr>
      </w:pPr>
      <w:r>
        <w:rPr>
          <w:sz w:val="28"/>
        </w:rPr>
        <w:t>An</w:t>
      </w:r>
      <w:r>
        <w:rPr>
          <w:spacing w:val="-16"/>
          <w:sz w:val="28"/>
        </w:rPr>
        <w:t xml:space="preserve"> </w:t>
      </w:r>
      <w:r>
        <w:rPr>
          <w:sz w:val="28"/>
        </w:rPr>
        <w:t>instructor/evaluator</w:t>
      </w:r>
      <w:r>
        <w:rPr>
          <w:spacing w:val="-16"/>
          <w:sz w:val="28"/>
        </w:rPr>
        <w:t xml:space="preserve"> </w:t>
      </w:r>
      <w:r>
        <w:rPr>
          <w:sz w:val="28"/>
        </w:rPr>
        <w:t>from</w:t>
      </w:r>
      <w:r>
        <w:rPr>
          <w:spacing w:val="-16"/>
          <w:sz w:val="28"/>
        </w:rPr>
        <w:t xml:space="preserve"> </w:t>
      </w:r>
      <w:r>
        <w:rPr>
          <w:sz w:val="28"/>
        </w:rPr>
        <w:t>a</w:t>
      </w:r>
      <w:r>
        <w:rPr>
          <w:spacing w:val="-16"/>
          <w:sz w:val="28"/>
        </w:rPr>
        <w:t xml:space="preserve"> </w:t>
      </w:r>
      <w:r>
        <w:rPr>
          <w:sz w:val="28"/>
        </w:rPr>
        <w:t>vendor</w:t>
      </w:r>
      <w:r>
        <w:rPr>
          <w:spacing w:val="-16"/>
          <w:sz w:val="28"/>
        </w:rPr>
        <w:t xml:space="preserve"> </w:t>
      </w:r>
      <w:r>
        <w:rPr>
          <w:sz w:val="28"/>
        </w:rPr>
        <w:t>approved</w:t>
      </w:r>
      <w:r>
        <w:rPr>
          <w:spacing w:val="-16"/>
          <w:sz w:val="28"/>
        </w:rPr>
        <w:t xml:space="preserve"> </w:t>
      </w:r>
      <w:r>
        <w:rPr>
          <w:sz w:val="28"/>
        </w:rPr>
        <w:t>or</w:t>
      </w:r>
      <w:r>
        <w:rPr>
          <w:spacing w:val="-16"/>
          <w:sz w:val="28"/>
        </w:rPr>
        <w:t xml:space="preserve"> </w:t>
      </w:r>
      <w:r>
        <w:rPr>
          <w:sz w:val="28"/>
        </w:rPr>
        <w:t>designated</w:t>
      </w:r>
      <w:r>
        <w:rPr>
          <w:spacing w:val="-16"/>
          <w:sz w:val="28"/>
        </w:rPr>
        <w:t xml:space="preserve"> </w:t>
      </w:r>
      <w:r>
        <w:rPr>
          <w:sz w:val="28"/>
        </w:rPr>
        <w:t>by</w:t>
      </w:r>
      <w:r>
        <w:rPr>
          <w:spacing w:val="-16"/>
          <w:sz w:val="28"/>
        </w:rPr>
        <w:t xml:space="preserve"> </w:t>
      </w:r>
      <w:r>
        <w:rPr>
          <w:sz w:val="28"/>
        </w:rPr>
        <w:t>the state civil aviation authority</w:t>
      </w:r>
    </w:p>
    <w:p w14:paraId="1F162838" w14:textId="77777777" w:rsidR="00087CBA" w:rsidRDefault="00000000">
      <w:pPr>
        <w:pStyle w:val="ListParagraph"/>
        <w:numPr>
          <w:ilvl w:val="0"/>
          <w:numId w:val="53"/>
        </w:numPr>
        <w:tabs>
          <w:tab w:val="left" w:pos="1136"/>
          <w:tab w:val="left" w:pos="1137"/>
        </w:tabs>
        <w:spacing w:before="1" w:line="223" w:lineRule="auto"/>
        <w:ind w:right="2490" w:hanging="569"/>
        <w:rPr>
          <w:sz w:val="28"/>
        </w:rPr>
      </w:pPr>
      <w:r>
        <w:rPr>
          <w:sz w:val="28"/>
        </w:rPr>
        <w:t>A</w:t>
      </w:r>
      <w:r>
        <w:rPr>
          <w:spacing w:val="-18"/>
          <w:sz w:val="28"/>
        </w:rPr>
        <w:t xml:space="preserve"> </w:t>
      </w:r>
      <w:r>
        <w:rPr>
          <w:sz w:val="28"/>
        </w:rPr>
        <w:t>pilot</w:t>
      </w:r>
      <w:r>
        <w:rPr>
          <w:spacing w:val="-5"/>
          <w:sz w:val="28"/>
        </w:rPr>
        <w:t xml:space="preserve"> </w:t>
      </w:r>
      <w:r>
        <w:rPr>
          <w:sz w:val="28"/>
        </w:rPr>
        <w:t>examiner</w:t>
      </w:r>
      <w:r>
        <w:rPr>
          <w:spacing w:val="-5"/>
          <w:sz w:val="28"/>
        </w:rPr>
        <w:t xml:space="preserve"> </w:t>
      </w:r>
      <w:r>
        <w:rPr>
          <w:sz w:val="28"/>
        </w:rPr>
        <w:t>that</w:t>
      </w:r>
      <w:r>
        <w:rPr>
          <w:spacing w:val="-4"/>
          <w:sz w:val="28"/>
        </w:rPr>
        <w:t xml:space="preserve"> </w:t>
      </w:r>
      <w:r>
        <w:rPr>
          <w:sz w:val="28"/>
        </w:rPr>
        <w:t>holds</w:t>
      </w:r>
      <w:r>
        <w:rPr>
          <w:spacing w:val="-5"/>
          <w:sz w:val="28"/>
        </w:rPr>
        <w:t xml:space="preserve"> </w:t>
      </w:r>
      <w:r>
        <w:rPr>
          <w:sz w:val="28"/>
        </w:rPr>
        <w:t>approval</w:t>
      </w:r>
      <w:r>
        <w:rPr>
          <w:spacing w:val="-5"/>
          <w:sz w:val="28"/>
        </w:rPr>
        <w:t xml:space="preserve"> </w:t>
      </w:r>
      <w:r>
        <w:rPr>
          <w:sz w:val="28"/>
        </w:rPr>
        <w:t>authority</w:t>
      </w:r>
      <w:r>
        <w:rPr>
          <w:spacing w:val="-5"/>
          <w:sz w:val="28"/>
        </w:rPr>
        <w:t xml:space="preserve"> </w:t>
      </w:r>
      <w:r>
        <w:rPr>
          <w:sz w:val="28"/>
        </w:rPr>
        <w:t>from</w:t>
      </w:r>
      <w:r>
        <w:rPr>
          <w:spacing w:val="-4"/>
          <w:sz w:val="28"/>
        </w:rPr>
        <w:t xml:space="preserve"> </w:t>
      </w:r>
      <w:r>
        <w:rPr>
          <w:sz w:val="28"/>
        </w:rPr>
        <w:t>an</w:t>
      </w:r>
      <w:r>
        <w:rPr>
          <w:spacing w:val="-5"/>
          <w:sz w:val="28"/>
        </w:rPr>
        <w:t xml:space="preserve"> </w:t>
      </w:r>
      <w:r>
        <w:rPr>
          <w:sz w:val="28"/>
        </w:rPr>
        <w:t>ICAO contracting state</w:t>
      </w:r>
    </w:p>
    <w:p w14:paraId="3011AA16" w14:textId="77777777" w:rsidR="00087CBA" w:rsidRDefault="00000000">
      <w:pPr>
        <w:pStyle w:val="ListParagraph"/>
        <w:numPr>
          <w:ilvl w:val="0"/>
          <w:numId w:val="53"/>
        </w:numPr>
        <w:tabs>
          <w:tab w:val="left" w:pos="1136"/>
          <w:tab w:val="left" w:pos="1137"/>
        </w:tabs>
        <w:spacing w:line="305" w:lineRule="exact"/>
        <w:ind w:left="1136"/>
        <w:rPr>
          <w:sz w:val="28"/>
        </w:rPr>
      </w:pPr>
      <w:r>
        <w:rPr>
          <w:sz w:val="28"/>
        </w:rPr>
        <w:t>The</w:t>
      </w:r>
      <w:r>
        <w:rPr>
          <w:spacing w:val="-9"/>
          <w:sz w:val="28"/>
        </w:rPr>
        <w:t xml:space="preserve"> </w:t>
      </w:r>
      <w:r>
        <w:rPr>
          <w:sz w:val="28"/>
        </w:rPr>
        <w:t>Director</w:t>
      </w:r>
      <w:r>
        <w:rPr>
          <w:spacing w:val="-7"/>
          <w:sz w:val="28"/>
        </w:rPr>
        <w:t xml:space="preserve"> </w:t>
      </w:r>
      <w:r>
        <w:rPr>
          <w:sz w:val="28"/>
        </w:rPr>
        <w:t>of</w:t>
      </w:r>
      <w:r>
        <w:rPr>
          <w:spacing w:val="-19"/>
          <w:sz w:val="28"/>
        </w:rPr>
        <w:t xml:space="preserve"> </w:t>
      </w:r>
      <w:r>
        <w:rPr>
          <w:spacing w:val="-2"/>
          <w:sz w:val="28"/>
        </w:rPr>
        <w:t>Aviation</w:t>
      </w:r>
    </w:p>
    <w:p w14:paraId="30B6DB3F" w14:textId="77777777" w:rsidR="00087CBA" w:rsidRDefault="00087CBA">
      <w:pPr>
        <w:pStyle w:val="BodyText"/>
        <w:spacing w:before="2"/>
        <w:rPr>
          <w:sz w:val="27"/>
        </w:rPr>
      </w:pPr>
    </w:p>
    <w:p w14:paraId="7205BDC6" w14:textId="77777777" w:rsidR="00087CBA" w:rsidRDefault="00000000">
      <w:pPr>
        <w:pStyle w:val="BodyText"/>
        <w:spacing w:line="208" w:lineRule="auto"/>
        <w:ind w:left="200" w:right="1501"/>
      </w:pPr>
      <w:r>
        <w:t>The proficiency certification will be done to the standard specified which must be assessed as satisfactory in order to constitute a completion of training.</w:t>
      </w:r>
      <w:r>
        <w:rPr>
          <w:spacing w:val="40"/>
        </w:rPr>
        <w:t xml:space="preserve"> </w:t>
      </w:r>
      <w:r>
        <w:t>The</w:t>
      </w:r>
      <w:r>
        <w:rPr>
          <w:spacing w:val="-10"/>
        </w:rPr>
        <w:t xml:space="preserve"> </w:t>
      </w:r>
      <w:r>
        <w:t>Pilot</w:t>
      </w:r>
      <w:r>
        <w:rPr>
          <w:spacing w:val="-10"/>
        </w:rPr>
        <w:t xml:space="preserve"> </w:t>
      </w:r>
      <w:r>
        <w:t>Proficiency</w:t>
      </w:r>
      <w:r>
        <w:rPr>
          <w:spacing w:val="-10"/>
        </w:rPr>
        <w:t xml:space="preserve"> </w:t>
      </w:r>
      <w:r>
        <w:t>Check</w:t>
      </w:r>
      <w:r>
        <w:rPr>
          <w:spacing w:val="-10"/>
        </w:rPr>
        <w:t xml:space="preserve"> </w:t>
      </w:r>
      <w:r>
        <w:t>Form</w:t>
      </w:r>
      <w:r>
        <w:rPr>
          <w:spacing w:val="-10"/>
        </w:rPr>
        <w:t xml:space="preserve"> </w:t>
      </w:r>
      <w:r>
        <w:t>used</w:t>
      </w:r>
      <w:r>
        <w:rPr>
          <w:spacing w:val="-10"/>
        </w:rPr>
        <w:t xml:space="preserve"> </w:t>
      </w:r>
      <w:r>
        <w:t>by</w:t>
      </w:r>
      <w:r>
        <w:rPr>
          <w:spacing w:val="-10"/>
        </w:rPr>
        <w:t xml:space="preserve"> </w:t>
      </w:r>
      <w:r>
        <w:t>the</w:t>
      </w:r>
      <w:r>
        <w:rPr>
          <w:spacing w:val="-11"/>
        </w:rPr>
        <w:t xml:space="preserve"> </w:t>
      </w:r>
      <w:r>
        <w:t>flight</w:t>
      </w:r>
      <w:r>
        <w:rPr>
          <w:spacing w:val="-11"/>
        </w:rPr>
        <w:t xml:space="preserve"> </w:t>
      </w:r>
      <w:r>
        <w:t>training</w:t>
      </w:r>
      <w:r>
        <w:rPr>
          <w:spacing w:val="-11"/>
        </w:rPr>
        <w:t xml:space="preserve"> </w:t>
      </w:r>
      <w:r>
        <w:t>school may</w:t>
      </w:r>
      <w:r>
        <w:rPr>
          <w:spacing w:val="-15"/>
        </w:rPr>
        <w:t xml:space="preserve"> </w:t>
      </w:r>
      <w:r>
        <w:t>be</w:t>
      </w:r>
      <w:r>
        <w:rPr>
          <w:spacing w:val="-15"/>
        </w:rPr>
        <w:t xml:space="preserve"> </w:t>
      </w:r>
      <w:r>
        <w:t>used</w:t>
      </w:r>
      <w:r>
        <w:rPr>
          <w:spacing w:val="-15"/>
        </w:rPr>
        <w:t xml:space="preserve"> </w:t>
      </w:r>
      <w:r>
        <w:t>to</w:t>
      </w:r>
      <w:r>
        <w:rPr>
          <w:spacing w:val="-15"/>
        </w:rPr>
        <w:t xml:space="preserve"> </w:t>
      </w:r>
      <w:r>
        <w:t>record</w:t>
      </w:r>
      <w:r>
        <w:rPr>
          <w:spacing w:val="-15"/>
        </w:rPr>
        <w:t xml:space="preserve"> </w:t>
      </w:r>
      <w:r>
        <w:t>the</w:t>
      </w:r>
      <w:r>
        <w:rPr>
          <w:spacing w:val="-15"/>
        </w:rPr>
        <w:t xml:space="preserve"> </w:t>
      </w:r>
      <w:r>
        <w:t>results</w:t>
      </w:r>
      <w:r>
        <w:rPr>
          <w:spacing w:val="-15"/>
        </w:rPr>
        <w:t xml:space="preserve"> </w:t>
      </w:r>
      <w:r>
        <w:t>of</w:t>
      </w:r>
      <w:r>
        <w:rPr>
          <w:spacing w:val="-15"/>
        </w:rPr>
        <w:t xml:space="preserve"> </w:t>
      </w:r>
      <w:r>
        <w:t>the</w:t>
      </w:r>
      <w:r>
        <w:rPr>
          <w:spacing w:val="-14"/>
        </w:rPr>
        <w:t xml:space="preserve"> </w:t>
      </w:r>
      <w:r>
        <w:t>training</w:t>
      </w:r>
      <w:r>
        <w:rPr>
          <w:spacing w:val="-15"/>
        </w:rPr>
        <w:t xml:space="preserve"> </w:t>
      </w:r>
      <w:r>
        <w:t>to</w:t>
      </w:r>
      <w:r>
        <w:rPr>
          <w:spacing w:val="-15"/>
        </w:rPr>
        <w:t xml:space="preserve"> </w:t>
      </w:r>
      <w:r>
        <w:t>proficiency.</w:t>
      </w:r>
      <w:r>
        <w:rPr>
          <w:spacing w:val="40"/>
        </w:rPr>
        <w:t xml:space="preserve"> </w:t>
      </w:r>
      <w:r>
        <w:t>The</w:t>
      </w:r>
      <w:r>
        <w:rPr>
          <w:spacing w:val="-15"/>
        </w:rPr>
        <w:t xml:space="preserve"> </w:t>
      </w:r>
      <w:r>
        <w:t>form</w:t>
      </w:r>
      <w:r>
        <w:rPr>
          <w:spacing w:val="-15"/>
        </w:rPr>
        <w:t xml:space="preserve"> </w:t>
      </w:r>
      <w:r>
        <w:t>will then be reviewed and signed by the Director of</w:t>
      </w:r>
      <w:r>
        <w:rPr>
          <w:spacing w:val="-10"/>
        </w:rPr>
        <w:t xml:space="preserve"> </w:t>
      </w:r>
      <w:r>
        <w:t>Aviation and be retained in the individual's training record for a maximum of five years.</w:t>
      </w:r>
    </w:p>
    <w:p w14:paraId="614E567B" w14:textId="77777777" w:rsidR="00087CBA" w:rsidRDefault="00087CBA">
      <w:pPr>
        <w:spacing w:line="208" w:lineRule="auto"/>
        <w:sectPr w:rsidR="00087CBA">
          <w:pgSz w:w="12240" w:h="15840"/>
          <w:pgMar w:top="1760" w:right="0" w:bottom="380" w:left="1240" w:header="667" w:footer="9" w:gutter="0"/>
          <w:cols w:space="720"/>
        </w:sectPr>
      </w:pPr>
    </w:p>
    <w:p w14:paraId="155888C6" w14:textId="77777777" w:rsidR="00087CBA" w:rsidRDefault="00000000">
      <w:pPr>
        <w:pStyle w:val="Heading2"/>
        <w:numPr>
          <w:ilvl w:val="1"/>
          <w:numId w:val="193"/>
        </w:numPr>
        <w:tabs>
          <w:tab w:val="left" w:pos="2000"/>
          <w:tab w:val="left" w:pos="2001"/>
        </w:tabs>
        <w:spacing w:before="59"/>
      </w:pPr>
      <w:bookmarkStart w:id="967" w:name="7.24_Training_and_Qualification_Records"/>
      <w:bookmarkStart w:id="968" w:name="_bookmark607"/>
      <w:bookmarkEnd w:id="967"/>
      <w:bookmarkEnd w:id="968"/>
      <w:r>
        <w:lastRenderedPageBreak/>
        <w:t>Training</w:t>
      </w:r>
      <w:r>
        <w:rPr>
          <w:spacing w:val="-18"/>
        </w:rPr>
        <w:t xml:space="preserve"> </w:t>
      </w:r>
      <w:r>
        <w:t>and</w:t>
      </w:r>
      <w:r>
        <w:rPr>
          <w:spacing w:val="-18"/>
        </w:rPr>
        <w:t xml:space="preserve"> </w:t>
      </w:r>
      <w:r>
        <w:t>Qualification</w:t>
      </w:r>
      <w:r>
        <w:rPr>
          <w:spacing w:val="-16"/>
        </w:rPr>
        <w:t xml:space="preserve"> </w:t>
      </w:r>
      <w:r>
        <w:rPr>
          <w:spacing w:val="-2"/>
        </w:rPr>
        <w:t>Records</w:t>
      </w:r>
    </w:p>
    <w:p w14:paraId="0083D07A" w14:textId="77777777" w:rsidR="00087CBA" w:rsidRDefault="00087CBA">
      <w:pPr>
        <w:pStyle w:val="BodyText"/>
        <w:spacing w:before="2"/>
        <w:rPr>
          <w:b/>
          <w:sz w:val="24"/>
        </w:rPr>
      </w:pPr>
    </w:p>
    <w:p w14:paraId="5BE182CE" w14:textId="77777777" w:rsidR="00087CBA" w:rsidRDefault="00000000">
      <w:pPr>
        <w:ind w:left="200"/>
        <w:rPr>
          <w:i/>
          <w:sz w:val="28"/>
        </w:rPr>
      </w:pPr>
      <w:r>
        <w:rPr>
          <w:i/>
          <w:sz w:val="28"/>
        </w:rPr>
        <w:t>[NX6</w:t>
      </w:r>
      <w:r>
        <w:rPr>
          <w:i/>
          <w:spacing w:val="-7"/>
          <w:sz w:val="28"/>
        </w:rPr>
        <w:t xml:space="preserve"> </w:t>
      </w:r>
      <w:r>
        <w:rPr>
          <w:i/>
          <w:spacing w:val="-2"/>
          <w:sz w:val="28"/>
        </w:rPr>
        <w:t>3.9.3.2]</w:t>
      </w:r>
    </w:p>
    <w:p w14:paraId="7563F24C" w14:textId="77777777" w:rsidR="00087CBA" w:rsidRDefault="00087CBA">
      <w:pPr>
        <w:pStyle w:val="BodyText"/>
        <w:spacing w:before="8"/>
        <w:rPr>
          <w:i/>
          <w:sz w:val="23"/>
        </w:rPr>
      </w:pPr>
    </w:p>
    <w:p w14:paraId="165354A2" w14:textId="379A63E6" w:rsidR="00087CBA" w:rsidRDefault="00352BE5">
      <w:pPr>
        <w:pStyle w:val="BodyText"/>
        <w:spacing w:line="208" w:lineRule="auto"/>
        <w:ind w:left="200" w:right="1501"/>
      </w:pPr>
      <w:r>
        <w:t>Acme Corp</w:t>
      </w:r>
      <w:r w:rsidR="00000000">
        <w:rPr>
          <w:spacing w:val="-7"/>
        </w:rPr>
        <w:t xml:space="preserve"> </w:t>
      </w:r>
      <w:r w:rsidR="00000000">
        <w:t>Flight</w:t>
      </w:r>
      <w:r w:rsidR="00000000">
        <w:rPr>
          <w:spacing w:val="-7"/>
        </w:rPr>
        <w:t xml:space="preserve"> </w:t>
      </w:r>
      <w:r w:rsidR="00000000">
        <w:t>Department</w:t>
      </w:r>
      <w:r w:rsidR="00000000">
        <w:rPr>
          <w:spacing w:val="-7"/>
        </w:rPr>
        <w:t xml:space="preserve"> </w:t>
      </w:r>
      <w:r w:rsidR="00000000">
        <w:t>maintains</w:t>
      </w:r>
      <w:r w:rsidR="00000000">
        <w:rPr>
          <w:spacing w:val="-7"/>
        </w:rPr>
        <w:t xml:space="preserve"> </w:t>
      </w:r>
      <w:bookmarkStart w:id="969" w:name="_bookmark608"/>
      <w:bookmarkStart w:id="970" w:name="_bookmark609"/>
      <w:bookmarkEnd w:id="969"/>
      <w:bookmarkEnd w:id="970"/>
      <w:r w:rsidR="00000000">
        <w:t>records</w:t>
      </w:r>
      <w:r w:rsidR="00000000">
        <w:rPr>
          <w:spacing w:val="-7"/>
        </w:rPr>
        <w:t xml:space="preserve"> </w:t>
      </w:r>
      <w:r w:rsidR="00000000">
        <w:t>for persons receiving training.</w:t>
      </w:r>
      <w:r w:rsidR="00000000">
        <w:rPr>
          <w:spacing w:val="40"/>
        </w:rPr>
        <w:t xml:space="preserve"> </w:t>
      </w:r>
      <w:r w:rsidR="00000000">
        <w:t>The records for each person will include:</w:t>
      </w:r>
    </w:p>
    <w:p w14:paraId="15E28A9E" w14:textId="77777777" w:rsidR="00087CBA" w:rsidRDefault="00000000">
      <w:pPr>
        <w:pStyle w:val="ListParagraph"/>
        <w:numPr>
          <w:ilvl w:val="0"/>
          <w:numId w:val="52"/>
        </w:numPr>
        <w:tabs>
          <w:tab w:val="left" w:pos="1136"/>
          <w:tab w:val="left" w:pos="1137"/>
        </w:tabs>
        <w:spacing w:before="245" w:line="311" w:lineRule="exact"/>
        <w:rPr>
          <w:sz w:val="28"/>
        </w:rPr>
      </w:pPr>
      <w:r>
        <w:rPr>
          <w:sz w:val="28"/>
        </w:rPr>
        <w:t>Name,</w:t>
      </w:r>
      <w:r>
        <w:rPr>
          <w:spacing w:val="-11"/>
          <w:sz w:val="28"/>
        </w:rPr>
        <w:t xml:space="preserve"> </w:t>
      </w:r>
      <w:r>
        <w:rPr>
          <w:sz w:val="28"/>
        </w:rPr>
        <w:t>personnel</w:t>
      </w:r>
      <w:r>
        <w:rPr>
          <w:spacing w:val="-11"/>
          <w:sz w:val="28"/>
        </w:rPr>
        <w:t xml:space="preserve"> </w:t>
      </w:r>
      <w:r>
        <w:rPr>
          <w:sz w:val="28"/>
        </w:rPr>
        <w:t>license</w:t>
      </w:r>
      <w:r>
        <w:rPr>
          <w:spacing w:val="-11"/>
          <w:sz w:val="28"/>
        </w:rPr>
        <w:t xml:space="preserve"> </w:t>
      </w:r>
      <w:r>
        <w:rPr>
          <w:sz w:val="28"/>
        </w:rPr>
        <w:t>number,</w:t>
      </w:r>
      <w:r>
        <w:rPr>
          <w:spacing w:val="-8"/>
          <w:sz w:val="28"/>
        </w:rPr>
        <w:t xml:space="preserve"> </w:t>
      </w:r>
      <w:r>
        <w:rPr>
          <w:sz w:val="28"/>
        </w:rPr>
        <w:t>type,</w:t>
      </w:r>
      <w:r>
        <w:rPr>
          <w:spacing w:val="-10"/>
          <w:sz w:val="28"/>
        </w:rPr>
        <w:t xml:space="preserve"> </w:t>
      </w:r>
      <w:r>
        <w:rPr>
          <w:sz w:val="28"/>
        </w:rPr>
        <w:t>and</w:t>
      </w:r>
      <w:r>
        <w:rPr>
          <w:spacing w:val="-9"/>
          <w:sz w:val="28"/>
        </w:rPr>
        <w:t xml:space="preserve"> </w:t>
      </w:r>
      <w:r>
        <w:rPr>
          <w:sz w:val="28"/>
        </w:rPr>
        <w:t>ratings</w:t>
      </w:r>
      <w:r>
        <w:rPr>
          <w:spacing w:val="-10"/>
          <w:sz w:val="28"/>
        </w:rPr>
        <w:t xml:space="preserve"> </w:t>
      </w:r>
      <w:r>
        <w:rPr>
          <w:sz w:val="28"/>
        </w:rPr>
        <w:t>(as</w:t>
      </w:r>
      <w:r>
        <w:rPr>
          <w:spacing w:val="-10"/>
          <w:sz w:val="28"/>
        </w:rPr>
        <w:t xml:space="preserve"> </w:t>
      </w:r>
      <w:r>
        <w:rPr>
          <w:spacing w:val="-2"/>
          <w:sz w:val="28"/>
        </w:rPr>
        <w:t>applicable)</w:t>
      </w:r>
    </w:p>
    <w:p w14:paraId="2EEC98FB" w14:textId="77777777" w:rsidR="00087CBA" w:rsidRDefault="00000000">
      <w:pPr>
        <w:pStyle w:val="ListParagraph"/>
        <w:numPr>
          <w:ilvl w:val="0"/>
          <w:numId w:val="52"/>
        </w:numPr>
        <w:tabs>
          <w:tab w:val="left" w:pos="1136"/>
          <w:tab w:val="left" w:pos="1137"/>
        </w:tabs>
        <w:spacing w:line="300" w:lineRule="exact"/>
        <w:rPr>
          <w:sz w:val="28"/>
        </w:rPr>
      </w:pPr>
      <w:r>
        <w:rPr>
          <w:sz w:val="28"/>
        </w:rPr>
        <w:t>Medical</w:t>
      </w:r>
      <w:r>
        <w:rPr>
          <w:spacing w:val="-9"/>
          <w:sz w:val="28"/>
        </w:rPr>
        <w:t xml:space="preserve"> </w:t>
      </w:r>
      <w:r>
        <w:rPr>
          <w:sz w:val="28"/>
        </w:rPr>
        <w:t>category</w:t>
      </w:r>
      <w:r>
        <w:rPr>
          <w:spacing w:val="-8"/>
          <w:sz w:val="28"/>
        </w:rPr>
        <w:t xml:space="preserve"> </w:t>
      </w:r>
      <w:r>
        <w:rPr>
          <w:sz w:val="28"/>
        </w:rPr>
        <w:t>and</w:t>
      </w:r>
      <w:r>
        <w:rPr>
          <w:spacing w:val="-8"/>
          <w:sz w:val="28"/>
        </w:rPr>
        <w:t xml:space="preserve"> </w:t>
      </w:r>
      <w:r>
        <w:rPr>
          <w:sz w:val="28"/>
        </w:rPr>
        <w:t>expiration</w:t>
      </w:r>
      <w:r>
        <w:rPr>
          <w:spacing w:val="-9"/>
          <w:sz w:val="28"/>
        </w:rPr>
        <w:t xml:space="preserve"> </w:t>
      </w:r>
      <w:r>
        <w:rPr>
          <w:sz w:val="28"/>
        </w:rPr>
        <w:t>date</w:t>
      </w:r>
      <w:r>
        <w:rPr>
          <w:spacing w:val="-9"/>
          <w:sz w:val="28"/>
        </w:rPr>
        <w:t xml:space="preserve"> </w:t>
      </w:r>
      <w:r>
        <w:rPr>
          <w:sz w:val="28"/>
        </w:rPr>
        <w:t>(as</w:t>
      </w:r>
      <w:r>
        <w:rPr>
          <w:spacing w:val="-9"/>
          <w:sz w:val="28"/>
        </w:rPr>
        <w:t xml:space="preserve"> </w:t>
      </w:r>
      <w:r>
        <w:rPr>
          <w:spacing w:val="-2"/>
          <w:sz w:val="28"/>
        </w:rPr>
        <w:t>applicable)</w:t>
      </w:r>
    </w:p>
    <w:p w14:paraId="45B596E5" w14:textId="77777777" w:rsidR="00087CBA" w:rsidRDefault="00000000">
      <w:pPr>
        <w:pStyle w:val="ListParagraph"/>
        <w:numPr>
          <w:ilvl w:val="0"/>
          <w:numId w:val="52"/>
        </w:numPr>
        <w:tabs>
          <w:tab w:val="left" w:pos="1136"/>
          <w:tab w:val="left" w:pos="1137"/>
        </w:tabs>
        <w:spacing w:before="8" w:line="223" w:lineRule="auto"/>
        <w:ind w:left="1128" w:right="2025" w:hanging="569"/>
        <w:rPr>
          <w:sz w:val="28"/>
        </w:rPr>
      </w:pPr>
      <w:r>
        <w:rPr>
          <w:sz w:val="28"/>
        </w:rPr>
        <w:t>Dates</w:t>
      </w:r>
      <w:r>
        <w:rPr>
          <w:spacing w:val="-4"/>
          <w:sz w:val="28"/>
        </w:rPr>
        <w:t xml:space="preserve"> </w:t>
      </w:r>
      <w:r>
        <w:rPr>
          <w:sz w:val="28"/>
        </w:rPr>
        <w:t>on</w:t>
      </w:r>
      <w:r>
        <w:rPr>
          <w:spacing w:val="-4"/>
          <w:sz w:val="28"/>
        </w:rPr>
        <w:t xml:space="preserve"> </w:t>
      </w:r>
      <w:r>
        <w:rPr>
          <w:sz w:val="28"/>
        </w:rPr>
        <w:t>which</w:t>
      </w:r>
      <w:r>
        <w:rPr>
          <w:spacing w:val="-4"/>
          <w:sz w:val="28"/>
        </w:rPr>
        <w:t xml:space="preserve"> </w:t>
      </w:r>
      <w:r>
        <w:rPr>
          <w:sz w:val="28"/>
        </w:rPr>
        <w:t>any</w:t>
      </w:r>
      <w:r>
        <w:rPr>
          <w:spacing w:val="-4"/>
          <w:sz w:val="28"/>
        </w:rPr>
        <w:t xml:space="preserve"> </w:t>
      </w:r>
      <w:r>
        <w:rPr>
          <w:sz w:val="28"/>
        </w:rPr>
        <w:t>required</w:t>
      </w:r>
      <w:r>
        <w:rPr>
          <w:spacing w:val="-4"/>
          <w:sz w:val="28"/>
        </w:rPr>
        <w:t xml:space="preserve"> </w:t>
      </w:r>
      <w:r>
        <w:rPr>
          <w:sz w:val="28"/>
        </w:rPr>
        <w:t>training,</w:t>
      </w:r>
      <w:r>
        <w:rPr>
          <w:spacing w:val="-5"/>
          <w:sz w:val="28"/>
        </w:rPr>
        <w:t xml:space="preserve"> </w:t>
      </w:r>
      <w:r>
        <w:rPr>
          <w:sz w:val="28"/>
        </w:rPr>
        <w:t>pilot</w:t>
      </w:r>
      <w:r>
        <w:rPr>
          <w:spacing w:val="-5"/>
          <w:sz w:val="28"/>
        </w:rPr>
        <w:t xml:space="preserve"> </w:t>
      </w:r>
      <w:r>
        <w:rPr>
          <w:sz w:val="28"/>
        </w:rPr>
        <w:t>proficiency</w:t>
      </w:r>
      <w:r>
        <w:rPr>
          <w:spacing w:val="-5"/>
          <w:sz w:val="28"/>
        </w:rPr>
        <w:t xml:space="preserve"> </w:t>
      </w:r>
      <w:r>
        <w:rPr>
          <w:sz w:val="28"/>
        </w:rPr>
        <w:t>check,</w:t>
      </w:r>
      <w:r>
        <w:rPr>
          <w:spacing w:val="-4"/>
          <w:sz w:val="28"/>
        </w:rPr>
        <w:t xml:space="preserve"> </w:t>
      </w:r>
      <w:r>
        <w:rPr>
          <w:sz w:val="28"/>
        </w:rPr>
        <w:t>or exams were completed</w:t>
      </w:r>
    </w:p>
    <w:p w14:paraId="626AB47E" w14:textId="77777777" w:rsidR="00087CBA" w:rsidRDefault="00000000">
      <w:pPr>
        <w:pStyle w:val="ListParagraph"/>
        <w:numPr>
          <w:ilvl w:val="0"/>
          <w:numId w:val="52"/>
        </w:numPr>
        <w:tabs>
          <w:tab w:val="left" w:pos="1136"/>
          <w:tab w:val="left" w:pos="1137"/>
        </w:tabs>
        <w:spacing w:before="17" w:line="208" w:lineRule="auto"/>
        <w:ind w:left="1128" w:right="1572" w:hanging="569"/>
        <w:rPr>
          <w:sz w:val="28"/>
        </w:rPr>
      </w:pPr>
      <w:r>
        <w:rPr>
          <w:sz w:val="28"/>
        </w:rPr>
        <w:t>Information</w:t>
      </w:r>
      <w:r>
        <w:rPr>
          <w:spacing w:val="-5"/>
          <w:sz w:val="28"/>
        </w:rPr>
        <w:t xml:space="preserve"> </w:t>
      </w:r>
      <w:r>
        <w:rPr>
          <w:sz w:val="28"/>
        </w:rPr>
        <w:t>relating</w:t>
      </w:r>
      <w:r>
        <w:rPr>
          <w:spacing w:val="-5"/>
          <w:sz w:val="28"/>
        </w:rPr>
        <w:t xml:space="preserve"> </w:t>
      </w:r>
      <w:r>
        <w:rPr>
          <w:sz w:val="28"/>
        </w:rPr>
        <w:t>to</w:t>
      </w:r>
      <w:r>
        <w:rPr>
          <w:spacing w:val="-5"/>
          <w:sz w:val="28"/>
        </w:rPr>
        <w:t xml:space="preserve"> </w:t>
      </w:r>
      <w:r>
        <w:rPr>
          <w:sz w:val="28"/>
        </w:rPr>
        <w:t>failure</w:t>
      </w:r>
      <w:r>
        <w:rPr>
          <w:spacing w:val="-5"/>
          <w:sz w:val="28"/>
        </w:rPr>
        <w:t xml:space="preserve"> </w:t>
      </w:r>
      <w:r>
        <w:rPr>
          <w:sz w:val="28"/>
        </w:rPr>
        <w:t>to</w:t>
      </w:r>
      <w:r>
        <w:rPr>
          <w:spacing w:val="-7"/>
          <w:sz w:val="28"/>
        </w:rPr>
        <w:t xml:space="preserve"> </w:t>
      </w:r>
      <w:r>
        <w:rPr>
          <w:sz w:val="28"/>
        </w:rPr>
        <w:t>successfully</w:t>
      </w:r>
      <w:r>
        <w:rPr>
          <w:spacing w:val="-5"/>
          <w:sz w:val="28"/>
        </w:rPr>
        <w:t xml:space="preserve"> </w:t>
      </w:r>
      <w:r>
        <w:rPr>
          <w:sz w:val="28"/>
        </w:rPr>
        <w:t>complete</w:t>
      </w:r>
      <w:r>
        <w:rPr>
          <w:spacing w:val="-5"/>
          <w:sz w:val="28"/>
        </w:rPr>
        <w:t xml:space="preserve"> </w:t>
      </w:r>
      <w:r>
        <w:rPr>
          <w:sz w:val="28"/>
        </w:rPr>
        <w:t>any</w:t>
      </w:r>
      <w:r>
        <w:rPr>
          <w:spacing w:val="-5"/>
          <w:sz w:val="28"/>
        </w:rPr>
        <w:t xml:space="preserve"> </w:t>
      </w:r>
      <w:r>
        <w:rPr>
          <w:sz w:val="28"/>
        </w:rPr>
        <w:t xml:space="preserve">required training or pilot proficiency check, or to obtain any required </w:t>
      </w:r>
      <w:r>
        <w:rPr>
          <w:spacing w:val="-2"/>
          <w:sz w:val="28"/>
        </w:rPr>
        <w:t>qualification</w:t>
      </w:r>
    </w:p>
    <w:p w14:paraId="329B35CB" w14:textId="77777777" w:rsidR="00087CBA" w:rsidRDefault="00000000">
      <w:pPr>
        <w:pStyle w:val="ListParagraph"/>
        <w:numPr>
          <w:ilvl w:val="0"/>
          <w:numId w:val="52"/>
        </w:numPr>
        <w:tabs>
          <w:tab w:val="left" w:pos="1136"/>
          <w:tab w:val="left" w:pos="1137"/>
        </w:tabs>
        <w:spacing w:line="276" w:lineRule="exact"/>
        <w:rPr>
          <w:sz w:val="28"/>
        </w:rPr>
      </w:pPr>
      <w:r>
        <w:rPr>
          <w:sz w:val="28"/>
        </w:rPr>
        <w:t>The</w:t>
      </w:r>
      <w:r>
        <w:rPr>
          <w:spacing w:val="-17"/>
          <w:sz w:val="28"/>
        </w:rPr>
        <w:t xml:space="preserve"> </w:t>
      </w:r>
      <w:r>
        <w:rPr>
          <w:sz w:val="28"/>
        </w:rPr>
        <w:t>type</w:t>
      </w:r>
      <w:r>
        <w:rPr>
          <w:spacing w:val="-17"/>
          <w:sz w:val="28"/>
        </w:rPr>
        <w:t xml:space="preserve"> </w:t>
      </w:r>
      <w:r>
        <w:rPr>
          <w:sz w:val="28"/>
        </w:rPr>
        <w:t>of</w:t>
      </w:r>
      <w:r>
        <w:rPr>
          <w:spacing w:val="-17"/>
          <w:sz w:val="28"/>
        </w:rPr>
        <w:t xml:space="preserve"> </w:t>
      </w:r>
      <w:r>
        <w:rPr>
          <w:sz w:val="28"/>
        </w:rPr>
        <w:t>aircraft</w:t>
      </w:r>
      <w:r>
        <w:rPr>
          <w:spacing w:val="-17"/>
          <w:sz w:val="28"/>
        </w:rPr>
        <w:t xml:space="preserve"> </w:t>
      </w:r>
      <w:r>
        <w:rPr>
          <w:sz w:val="28"/>
        </w:rPr>
        <w:t>or</w:t>
      </w:r>
      <w:r>
        <w:rPr>
          <w:spacing w:val="-17"/>
          <w:sz w:val="28"/>
        </w:rPr>
        <w:t xml:space="preserve"> </w:t>
      </w:r>
      <w:r>
        <w:rPr>
          <w:sz w:val="28"/>
        </w:rPr>
        <w:t>flight</w:t>
      </w:r>
      <w:r>
        <w:rPr>
          <w:spacing w:val="-16"/>
          <w:sz w:val="28"/>
        </w:rPr>
        <w:t xml:space="preserve"> </w:t>
      </w:r>
      <w:r>
        <w:rPr>
          <w:sz w:val="28"/>
        </w:rPr>
        <w:t>training</w:t>
      </w:r>
      <w:r>
        <w:rPr>
          <w:spacing w:val="-17"/>
          <w:sz w:val="28"/>
        </w:rPr>
        <w:t xml:space="preserve"> </w:t>
      </w:r>
      <w:r>
        <w:rPr>
          <w:sz w:val="28"/>
        </w:rPr>
        <w:t>equipment</w:t>
      </w:r>
      <w:r>
        <w:rPr>
          <w:spacing w:val="-17"/>
          <w:sz w:val="28"/>
        </w:rPr>
        <w:t xml:space="preserve"> </w:t>
      </w:r>
      <w:r>
        <w:rPr>
          <w:sz w:val="28"/>
        </w:rPr>
        <w:t>used</w:t>
      </w:r>
      <w:r>
        <w:rPr>
          <w:spacing w:val="-17"/>
          <w:sz w:val="28"/>
        </w:rPr>
        <w:t xml:space="preserve"> </w:t>
      </w:r>
      <w:r>
        <w:rPr>
          <w:sz w:val="28"/>
        </w:rPr>
        <w:t>for</w:t>
      </w:r>
      <w:r>
        <w:rPr>
          <w:spacing w:val="-17"/>
          <w:sz w:val="28"/>
        </w:rPr>
        <w:t xml:space="preserve"> </w:t>
      </w:r>
      <w:r>
        <w:rPr>
          <w:sz w:val="28"/>
        </w:rPr>
        <w:t>training,</w:t>
      </w:r>
      <w:r>
        <w:rPr>
          <w:spacing w:val="-16"/>
          <w:sz w:val="28"/>
        </w:rPr>
        <w:t xml:space="preserve"> </w:t>
      </w:r>
      <w:r>
        <w:rPr>
          <w:spacing w:val="-2"/>
          <w:sz w:val="28"/>
        </w:rPr>
        <w:t>pilot</w:t>
      </w:r>
    </w:p>
    <w:p w14:paraId="076B756E" w14:textId="77777777" w:rsidR="00087CBA" w:rsidRDefault="00000000">
      <w:pPr>
        <w:pStyle w:val="BodyText"/>
        <w:spacing w:line="300" w:lineRule="exact"/>
        <w:ind w:left="1128"/>
      </w:pPr>
      <w:r>
        <w:t>proficiency</w:t>
      </w:r>
      <w:r>
        <w:rPr>
          <w:spacing w:val="-9"/>
        </w:rPr>
        <w:t xml:space="preserve"> </w:t>
      </w:r>
      <w:r>
        <w:t>check,</w:t>
      </w:r>
      <w:r>
        <w:rPr>
          <w:spacing w:val="-9"/>
        </w:rPr>
        <w:t xml:space="preserve"> </w:t>
      </w:r>
      <w:r>
        <w:t>or</w:t>
      </w:r>
      <w:r>
        <w:rPr>
          <w:spacing w:val="-10"/>
        </w:rPr>
        <w:t xml:space="preserve"> </w:t>
      </w:r>
      <w:r>
        <w:t>required</w:t>
      </w:r>
      <w:r>
        <w:rPr>
          <w:spacing w:val="-10"/>
        </w:rPr>
        <w:t xml:space="preserve"> </w:t>
      </w:r>
      <w:r>
        <w:rPr>
          <w:spacing w:val="-2"/>
        </w:rPr>
        <w:t>qualification</w:t>
      </w:r>
    </w:p>
    <w:p w14:paraId="4084B7C8" w14:textId="77777777" w:rsidR="00087CBA" w:rsidRDefault="00000000">
      <w:pPr>
        <w:pStyle w:val="ListParagraph"/>
        <w:numPr>
          <w:ilvl w:val="0"/>
          <w:numId w:val="52"/>
        </w:numPr>
        <w:tabs>
          <w:tab w:val="left" w:pos="1135"/>
          <w:tab w:val="left" w:pos="1136"/>
        </w:tabs>
        <w:spacing w:before="7" w:line="223" w:lineRule="auto"/>
        <w:ind w:left="1135" w:right="1618" w:hanging="576"/>
        <w:rPr>
          <w:sz w:val="28"/>
        </w:rPr>
      </w:pPr>
      <w:r>
        <w:rPr>
          <w:sz w:val="28"/>
        </w:rPr>
        <w:t>For</w:t>
      </w:r>
      <w:r>
        <w:rPr>
          <w:spacing w:val="-5"/>
          <w:sz w:val="28"/>
        </w:rPr>
        <w:t xml:space="preserve"> </w:t>
      </w:r>
      <w:r>
        <w:rPr>
          <w:sz w:val="28"/>
        </w:rPr>
        <w:t>pilots,</w:t>
      </w:r>
      <w:r>
        <w:rPr>
          <w:spacing w:val="-5"/>
          <w:sz w:val="28"/>
        </w:rPr>
        <w:t xml:space="preserve"> </w:t>
      </w:r>
      <w:r>
        <w:rPr>
          <w:sz w:val="28"/>
        </w:rPr>
        <w:t>the</w:t>
      </w:r>
      <w:r>
        <w:rPr>
          <w:spacing w:val="-5"/>
          <w:sz w:val="28"/>
        </w:rPr>
        <w:t xml:space="preserve"> </w:t>
      </w:r>
      <w:r>
        <w:rPr>
          <w:sz w:val="28"/>
        </w:rPr>
        <w:t>results</w:t>
      </w:r>
      <w:r>
        <w:rPr>
          <w:spacing w:val="-5"/>
          <w:sz w:val="28"/>
        </w:rPr>
        <w:t xml:space="preserve"> </w:t>
      </w:r>
      <w:r>
        <w:rPr>
          <w:sz w:val="28"/>
        </w:rPr>
        <w:t>of</w:t>
      </w:r>
      <w:r>
        <w:rPr>
          <w:spacing w:val="-5"/>
          <w:sz w:val="28"/>
        </w:rPr>
        <w:t xml:space="preserve"> </w:t>
      </w:r>
      <w:r>
        <w:rPr>
          <w:sz w:val="28"/>
        </w:rPr>
        <w:t>the</w:t>
      </w:r>
      <w:r>
        <w:rPr>
          <w:spacing w:val="-5"/>
          <w:sz w:val="28"/>
        </w:rPr>
        <w:t xml:space="preserve"> </w:t>
      </w:r>
      <w:r>
        <w:rPr>
          <w:sz w:val="28"/>
        </w:rPr>
        <w:t>most</w:t>
      </w:r>
      <w:r>
        <w:rPr>
          <w:spacing w:val="-5"/>
          <w:sz w:val="28"/>
        </w:rPr>
        <w:t xml:space="preserve"> </w:t>
      </w:r>
      <w:r>
        <w:rPr>
          <w:sz w:val="28"/>
        </w:rPr>
        <w:t>recent</w:t>
      </w:r>
      <w:r>
        <w:rPr>
          <w:spacing w:val="-4"/>
          <w:sz w:val="28"/>
        </w:rPr>
        <w:t xml:space="preserve"> </w:t>
      </w:r>
      <w:r>
        <w:rPr>
          <w:sz w:val="28"/>
        </w:rPr>
        <w:t>examination</w:t>
      </w:r>
      <w:r>
        <w:rPr>
          <w:spacing w:val="-4"/>
          <w:sz w:val="28"/>
        </w:rPr>
        <w:t xml:space="preserve"> </w:t>
      </w:r>
      <w:r>
        <w:rPr>
          <w:sz w:val="28"/>
        </w:rPr>
        <w:t>completed</w:t>
      </w:r>
      <w:r>
        <w:rPr>
          <w:spacing w:val="-4"/>
          <w:sz w:val="28"/>
        </w:rPr>
        <w:t xml:space="preserve"> </w:t>
      </w:r>
      <w:r>
        <w:rPr>
          <w:sz w:val="28"/>
        </w:rPr>
        <w:t xml:space="preserve">by each pilot for each type of aircraft for which the pilot has a </w:t>
      </w:r>
      <w:r>
        <w:rPr>
          <w:spacing w:val="-2"/>
          <w:sz w:val="28"/>
        </w:rPr>
        <w:t>qualification</w:t>
      </w:r>
    </w:p>
    <w:p w14:paraId="3E8B3DB0" w14:textId="77777777" w:rsidR="00087CBA" w:rsidRDefault="00087CBA">
      <w:pPr>
        <w:pStyle w:val="BodyText"/>
        <w:spacing w:before="7"/>
        <w:rPr>
          <w:sz w:val="27"/>
        </w:rPr>
      </w:pPr>
    </w:p>
    <w:p w14:paraId="7ECA4E18" w14:textId="77777777" w:rsidR="00087CBA" w:rsidRDefault="00000000">
      <w:pPr>
        <w:pStyle w:val="BodyText"/>
        <w:spacing w:line="208" w:lineRule="auto"/>
        <w:ind w:left="199" w:right="1501"/>
      </w:pPr>
      <w:r>
        <w:t>Required records will be maintained for a minimum of three years.</w:t>
      </w:r>
      <w:r>
        <w:rPr>
          <w:spacing w:val="40"/>
        </w:rPr>
        <w:t xml:space="preserve"> </w:t>
      </w:r>
      <w:r>
        <w:t>The results</w:t>
      </w:r>
      <w:r>
        <w:rPr>
          <w:spacing w:val="-16"/>
        </w:rPr>
        <w:t xml:space="preserve"> </w:t>
      </w:r>
      <w:r>
        <w:t>of</w:t>
      </w:r>
      <w:r>
        <w:rPr>
          <w:spacing w:val="-16"/>
        </w:rPr>
        <w:t xml:space="preserve"> </w:t>
      </w:r>
      <w:r>
        <w:t>the</w:t>
      </w:r>
      <w:r>
        <w:rPr>
          <w:spacing w:val="-16"/>
        </w:rPr>
        <w:t xml:space="preserve"> </w:t>
      </w:r>
      <w:r>
        <w:t>most</w:t>
      </w:r>
      <w:r>
        <w:rPr>
          <w:spacing w:val="-16"/>
        </w:rPr>
        <w:t xml:space="preserve"> </w:t>
      </w:r>
      <w:r>
        <w:t>recent</w:t>
      </w:r>
      <w:r>
        <w:rPr>
          <w:spacing w:val="-16"/>
        </w:rPr>
        <w:t xml:space="preserve"> </w:t>
      </w:r>
      <w:r>
        <w:t>written</w:t>
      </w:r>
      <w:r>
        <w:rPr>
          <w:spacing w:val="-16"/>
        </w:rPr>
        <w:t xml:space="preserve"> </w:t>
      </w:r>
      <w:r>
        <w:t>exam</w:t>
      </w:r>
      <w:r>
        <w:rPr>
          <w:spacing w:val="-15"/>
        </w:rPr>
        <w:t xml:space="preserve"> </w:t>
      </w:r>
      <w:r>
        <w:t>completed</w:t>
      </w:r>
      <w:r>
        <w:rPr>
          <w:spacing w:val="-16"/>
        </w:rPr>
        <w:t xml:space="preserve"> </w:t>
      </w:r>
      <w:r>
        <w:t>by</w:t>
      </w:r>
      <w:r>
        <w:rPr>
          <w:spacing w:val="-16"/>
        </w:rPr>
        <w:t xml:space="preserve"> </w:t>
      </w:r>
      <w:r>
        <w:t>each</w:t>
      </w:r>
      <w:r>
        <w:rPr>
          <w:spacing w:val="-16"/>
        </w:rPr>
        <w:t xml:space="preserve"> </w:t>
      </w:r>
      <w:r>
        <w:t>pilot</w:t>
      </w:r>
      <w:r>
        <w:rPr>
          <w:spacing w:val="-16"/>
        </w:rPr>
        <w:t xml:space="preserve"> </w:t>
      </w:r>
      <w:r>
        <w:t>shall</w:t>
      </w:r>
      <w:r>
        <w:rPr>
          <w:spacing w:val="-16"/>
        </w:rPr>
        <w:t xml:space="preserve"> </w:t>
      </w:r>
      <w:r>
        <w:t>also</w:t>
      </w:r>
      <w:r>
        <w:rPr>
          <w:spacing w:val="-16"/>
        </w:rPr>
        <w:t xml:space="preserve"> </w:t>
      </w:r>
      <w:r>
        <w:t xml:space="preserve">be </w:t>
      </w:r>
      <w:r>
        <w:rPr>
          <w:spacing w:val="-2"/>
        </w:rPr>
        <w:t>retained.</w:t>
      </w:r>
    </w:p>
    <w:p w14:paraId="3222E1A9" w14:textId="77777777" w:rsidR="00087CBA" w:rsidRDefault="00087CBA">
      <w:pPr>
        <w:spacing w:line="208" w:lineRule="auto"/>
        <w:sectPr w:rsidR="00087CBA">
          <w:pgSz w:w="12240" w:h="15840"/>
          <w:pgMar w:top="1760" w:right="0" w:bottom="380" w:left="1240" w:header="667" w:footer="9" w:gutter="0"/>
          <w:cols w:space="720"/>
        </w:sectPr>
      </w:pPr>
    </w:p>
    <w:p w14:paraId="7F37DC71" w14:textId="77777777" w:rsidR="00087CBA" w:rsidRDefault="00000000">
      <w:pPr>
        <w:pStyle w:val="Heading2"/>
        <w:numPr>
          <w:ilvl w:val="1"/>
          <w:numId w:val="193"/>
        </w:numPr>
        <w:tabs>
          <w:tab w:val="left" w:pos="1999"/>
          <w:tab w:val="left" w:pos="2001"/>
        </w:tabs>
        <w:spacing w:before="77" w:line="223" w:lineRule="auto"/>
        <w:ind w:left="2019" w:right="2513" w:hanging="1820"/>
      </w:pPr>
      <w:bookmarkStart w:id="971" w:name="7.25_Aircraft_Specific_Survey_and_Emerge"/>
      <w:bookmarkStart w:id="972" w:name="_bookmark612"/>
      <w:bookmarkEnd w:id="971"/>
      <w:bookmarkEnd w:id="972"/>
      <w:r>
        <w:lastRenderedPageBreak/>
        <w:t>Aircraft</w:t>
      </w:r>
      <w:r>
        <w:rPr>
          <w:spacing w:val="-11"/>
        </w:rPr>
        <w:t xml:space="preserve"> </w:t>
      </w:r>
      <w:r>
        <w:t>Specific</w:t>
      </w:r>
      <w:r>
        <w:rPr>
          <w:spacing w:val="-11"/>
        </w:rPr>
        <w:t xml:space="preserve"> </w:t>
      </w:r>
      <w:r>
        <w:t>Survey</w:t>
      </w:r>
      <w:r>
        <w:rPr>
          <w:spacing w:val="-12"/>
        </w:rPr>
        <w:t xml:space="preserve"> </w:t>
      </w:r>
      <w:r>
        <w:t>and</w:t>
      </w:r>
      <w:r>
        <w:rPr>
          <w:spacing w:val="-12"/>
        </w:rPr>
        <w:t xml:space="preserve"> </w:t>
      </w:r>
      <w:r>
        <w:t>Emergency</w:t>
      </w:r>
      <w:r>
        <w:rPr>
          <w:spacing w:val="-11"/>
        </w:rPr>
        <w:t xml:space="preserve"> </w:t>
      </w:r>
      <w:bookmarkStart w:id="973" w:name="_bookmark610"/>
      <w:bookmarkStart w:id="974" w:name="_bookmark611"/>
      <w:bookmarkEnd w:id="973"/>
      <w:bookmarkEnd w:id="974"/>
      <w:r>
        <w:t xml:space="preserve">Training </w:t>
      </w:r>
      <w:r>
        <w:rPr>
          <w:spacing w:val="-2"/>
        </w:rPr>
        <w:t>(ASSET)</w:t>
      </w:r>
    </w:p>
    <w:p w14:paraId="1D10E944" w14:textId="77777777" w:rsidR="00087CBA" w:rsidRDefault="0029588D">
      <w:pPr>
        <w:tabs>
          <w:tab w:val="left" w:pos="1962"/>
          <w:tab w:val="left" w:pos="6580"/>
        </w:tabs>
        <w:spacing w:before="203" w:line="484" w:lineRule="auto"/>
        <w:ind w:left="886" w:right="2438" w:hanging="329"/>
        <w:rPr>
          <w:sz w:val="21"/>
        </w:rPr>
      </w:pPr>
      <w:r>
        <w:pict w14:anchorId="3005B537">
          <v:group id="docshapegroup432" o:spid="_x0000_s2105" alt="" style="position:absolute;left:0;text-align:left;margin-left:88.45pt;margin-top:19.95pt;width:2.95pt;height:2.95pt;z-index:15767552;mso-position-horizontal-relative:page" coordorigin="1769,399" coordsize="59,59">
            <v:shape id="docshape433" o:spid="_x0000_s2106" alt="" style="position:absolute;left:1769;top:399;width:57;height:57" coordorigin="1770,400" coordsize="57,57" path="m1827,400r-57,l1798,457r29,-57xe" fillcolor="#2e97d3" stroked="f">
              <v:path arrowok="t"/>
            </v:shape>
            <v:shape id="docshape434" o:spid="_x0000_s2107" alt="" style="position:absolute;left:1769;top:399;width:57;height:57" coordorigin="1770,399" coordsize="57,57" path="m1827,399r-29,57l1770,399r57,xe" filled="f" strokecolor="#2e97d3" strokeweight=".02681mm">
              <v:path arrowok="t"/>
            </v:shape>
            <w10:wrap anchorx="page"/>
          </v:group>
        </w:pict>
      </w:r>
      <w:r w:rsidR="00000000">
        <w:rPr>
          <w:spacing w:val="-2"/>
          <w:w w:val="99"/>
          <w:sz w:val="21"/>
        </w:rPr>
        <w:t>CƌĞǁŵĞŵďĞƌ͗</w:t>
      </w:r>
      <w:r w:rsidR="00000000">
        <w:rPr>
          <w:sz w:val="21"/>
        </w:rPr>
        <w:tab/>
      </w:r>
      <w:r w:rsidR="00000000">
        <w:rPr>
          <w:spacing w:val="-2"/>
          <w:w w:val="125"/>
          <w:sz w:val="21"/>
        </w:rPr>
        <w:t>ͺͺͺͺͺͺͺͺͺͺͺͺͺͺͺͺͺͺͺͺͺͺͺͺͺͺͺͺͺͺͺͺͺͺͺͺͺͺ</w:t>
      </w:r>
      <w:r w:rsidR="00000000">
        <w:rPr>
          <w:sz w:val="21"/>
        </w:rPr>
        <w:tab/>
      </w:r>
      <w:r w:rsidR="00000000">
        <w:rPr>
          <w:spacing w:val="-57"/>
          <w:sz w:val="21"/>
        </w:rPr>
        <w:t xml:space="preserve"> </w:t>
      </w:r>
      <w:r w:rsidR="00000000">
        <w:rPr>
          <w:w w:val="80"/>
          <w:sz w:val="21"/>
        </w:rPr>
        <w:t xml:space="preserve">WŽƐŝƚŝŽŶ͗ </w:t>
      </w:r>
      <w:r w:rsidR="00000000">
        <w:rPr>
          <w:b/>
          <w:w w:val="80"/>
          <w:sz w:val="21"/>
        </w:rPr>
        <w:t xml:space="preserve">W/&gt;Kd </w:t>
      </w:r>
      <w:r w:rsidR="00000000">
        <w:rPr>
          <w:spacing w:val="-2"/>
          <w:sz w:val="21"/>
        </w:rPr>
        <w:t>EǀĂůƵĂƚŽƌ͗</w:t>
      </w:r>
      <w:r w:rsidR="00000000">
        <w:rPr>
          <w:sz w:val="21"/>
        </w:rPr>
        <w:tab/>
      </w:r>
      <w:r w:rsidR="00000000">
        <w:rPr>
          <w:spacing w:val="-58"/>
          <w:sz w:val="21"/>
        </w:rPr>
        <w:t xml:space="preserve"> </w:t>
      </w:r>
      <w:r w:rsidR="00000000">
        <w:rPr>
          <w:spacing w:val="-2"/>
          <w:w w:val="125"/>
          <w:sz w:val="21"/>
        </w:rPr>
        <w:t>ͺͺͺͺͺͺͺͺͺͺͺͺͺͺͺͺͺͺͺͺͺͺͺͺͺͺͺͺͺͺͺͺͺͺͺͺͺͺ</w:t>
      </w:r>
      <w:r w:rsidR="00000000">
        <w:rPr>
          <w:sz w:val="21"/>
        </w:rPr>
        <w:tab/>
        <w:t>DĂƚĞ͗</w:t>
      </w:r>
      <w:r w:rsidR="00000000">
        <w:rPr>
          <w:w w:val="125"/>
          <w:sz w:val="21"/>
        </w:rPr>
        <w:t xml:space="preserve"> ͺͺͺͺͺͺͺͺͺͺͺͺͺͺ</w:t>
      </w:r>
    </w:p>
    <w:p w14:paraId="2CD1A641" w14:textId="77777777" w:rsidR="00087CBA" w:rsidRDefault="0029588D">
      <w:pPr>
        <w:pStyle w:val="BodyText"/>
        <w:ind w:left="701"/>
        <w:rPr>
          <w:sz w:val="20"/>
        </w:rPr>
      </w:pPr>
      <w:r>
        <w:rPr>
          <w:noProof/>
        </w:rPr>
      </w:r>
      <w:r>
        <w:pict w14:anchorId="07B09617">
          <v:group id="Group 1035" o:spid="_x0000_s2101" style="width:420.75pt;height:29.8pt;mso-position-horizontal-relative:char;mso-position-vertical-relative:line" coordsize="8415,5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">
            <o:lock v:ext="edit" aspectratio="t"/>
            <v:shape id="docshape436" o:spid="_x0000_s2102" style="position:absolute;width:8415;height:596;visibility:visible;mso-wrap-style:square;v-text-anchor:top" coordsize="8415,5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" path="m8414,586r,l8405,586,9,586r-9,l,595r9,l8405,595r9,l8414,586xm8414,r,l8405,,9,,,,,9,,297,,586r9,l9,297,9,9r8396,l8405,297r,289l8414,586r,-289l8414,9r,-9xe" fillcolor="black" stroked="f">
              <v:path arrowok="t" o:connecttype="custom" o:connectlocs="8414,586;8414,586;8405,586;9,586;0,586;0,595;9,595;8405,595;8414,595;8414,595;8414,586;8414,0;8414,0;8405,0;9,0;0,0;0,9;0,297;0,586;9,586;9,297;9,9;8405,9;8405,297;8405,586;8414,586;8414,297;8414,9;8414,0" o:connectangles="0,0,0,0,0,0,0,0,0,0,0,0,0,0,0,0,0,0,0,0,0,0,0,0,0,0,0,0,0"/>
              <o:lock v:ext="edit" aspectratio="t"/>
            </v:shape>
            <v:shape id="docshape437" o:spid="_x0000_s2103" type="#_x0000_t202" style="position:absolute;left:110;top:8;width:4185;height:5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" filled="f" stroked="f">
              <o:lock v:ext="edit" aspectratio="t"/>
              <v:textbox inset="0,0,0,0">
                <w:txbxContent>
                  <w:p w14:paraId="491F7E05" w14:textId="77777777" w:rsidR="00087CBA" w:rsidRDefault="00000000">
                    <w:pPr>
                      <w:spacing w:before="21"/>
                      <w:ind w:right="18"/>
                      <w:jc w:val="right"/>
                      <w:rPr>
                        <w:b/>
                        <w:sz w:val="19"/>
                      </w:rPr>
                    </w:pPr>
                    <w:r>
                      <w:rPr>
                        <w:b/>
                        <w:w w:val="75"/>
                        <w:sz w:val="19"/>
                      </w:rPr>
                      <w:t>DĞƚŚŽĚ</w:t>
                    </w:r>
                    <w:r>
                      <w:rPr>
                        <w:b/>
                        <w:spacing w:val="-14"/>
                        <w:sz w:val="19"/>
                      </w:rPr>
                      <w:t xml:space="preserve"> </w:t>
                    </w:r>
                    <w:r>
                      <w:rPr>
                        <w:b/>
                        <w:w w:val="75"/>
                        <w:sz w:val="19"/>
                      </w:rPr>
                      <w:t>ZĞƋƵŝƌĞĚ͗</w:t>
                    </w:r>
                    <w:r>
                      <w:rPr>
                        <w:b/>
                        <w:spacing w:val="29"/>
                        <w:sz w:val="19"/>
                      </w:rPr>
                      <w:t xml:space="preserve"> </w:t>
                    </w:r>
                    <w:r>
                      <w:rPr>
                        <w:b/>
                        <w:w w:val="75"/>
                        <w:sz w:val="19"/>
                      </w:rPr>
                      <w:t>K</w:t>
                    </w:r>
                    <w:r>
                      <w:rPr>
                        <w:b/>
                        <w:spacing w:val="-12"/>
                        <w:sz w:val="19"/>
                      </w:rPr>
                      <w:t xml:space="preserve"> </w:t>
                    </w:r>
                    <w:r>
                      <w:rPr>
                        <w:b/>
                        <w:w w:val="75"/>
                        <w:sz w:val="19"/>
                      </w:rPr>
                      <w:t>с</w:t>
                    </w:r>
                    <w:r>
                      <w:rPr>
                        <w:b/>
                        <w:spacing w:val="-12"/>
                        <w:sz w:val="19"/>
                      </w:rPr>
                      <w:t xml:space="preserve"> </w:t>
                    </w:r>
                    <w:r>
                      <w:rPr>
                        <w:b/>
                        <w:w w:val="75"/>
                        <w:sz w:val="19"/>
                      </w:rPr>
                      <w:t>KƉĞƌĂƚĞĚ</w:t>
                    </w:r>
                    <w:r>
                      <w:rPr>
                        <w:b/>
                        <w:spacing w:val="-13"/>
                        <w:sz w:val="19"/>
                      </w:rPr>
                      <w:t xml:space="preserve"> </w:t>
                    </w:r>
                    <w:r>
                      <w:rPr>
                        <w:b/>
                        <w:w w:val="75"/>
                        <w:sz w:val="19"/>
                      </w:rPr>
                      <w:t>ĚƵƌŝŶŐ</w:t>
                    </w:r>
                    <w:r>
                      <w:rPr>
                        <w:b/>
                        <w:spacing w:val="-12"/>
                        <w:sz w:val="19"/>
                      </w:rPr>
                      <w:t xml:space="preserve"> </w:t>
                    </w:r>
                    <w:r>
                      <w:rPr>
                        <w:b/>
                        <w:w w:val="75"/>
                        <w:sz w:val="19"/>
                      </w:rPr>
                      <w:t>A^^Ed</w:t>
                    </w:r>
                    <w:r>
                      <w:rPr>
                        <w:b/>
                        <w:spacing w:val="-14"/>
                        <w:sz w:val="19"/>
                      </w:rPr>
                      <w:t xml:space="preserve"> </w:t>
                    </w:r>
                    <w:r>
                      <w:rPr>
                        <w:b/>
                        <w:spacing w:val="-2"/>
                        <w:w w:val="48"/>
                        <w:sz w:val="19"/>
                      </w:rPr>
                      <w:t>ƌ</w:t>
                    </w:r>
                    <w:r>
                      <w:rPr>
                        <w:b/>
                        <w:spacing w:val="-4"/>
                        <w:w w:val="48"/>
                        <w:sz w:val="19"/>
                      </w:rPr>
                      <w:t>Ğ</w:t>
                    </w:r>
                    <w:r>
                      <w:rPr>
                        <w:b/>
                        <w:spacing w:val="-1"/>
                        <w:w w:val="153"/>
                        <w:sz w:val="19"/>
                      </w:rPr>
                      <w:t>ǀ</w:t>
                    </w:r>
                    <w:r>
                      <w:rPr>
                        <w:b/>
                        <w:spacing w:val="-3"/>
                        <w:w w:val="31"/>
                        <w:sz w:val="19"/>
                      </w:rPr>
                      <w:t>ŝ</w:t>
                    </w:r>
                    <w:r>
                      <w:rPr>
                        <w:b/>
                        <w:spacing w:val="-2"/>
                        <w:w w:val="83"/>
                        <w:sz w:val="19"/>
                      </w:rPr>
                      <w:t>Ğǁ</w:t>
                    </w:r>
                  </w:p>
                  <w:p w14:paraId="583273A9" w14:textId="77777777" w:rsidR="00087CBA" w:rsidRDefault="00000000">
                    <w:pPr>
                      <w:spacing w:before="52"/>
                      <w:ind w:right="104"/>
                      <w:jc w:val="right"/>
                      <w:rPr>
                        <w:b/>
                        <w:sz w:val="19"/>
                      </w:rPr>
                    </w:pPr>
                    <w:r>
                      <w:rPr>
                        <w:b/>
                        <w:w w:val="75"/>
                        <w:sz w:val="19"/>
                      </w:rPr>
                      <w:t>,</w:t>
                    </w:r>
                    <w:r>
                      <w:rPr>
                        <w:b/>
                        <w:spacing w:val="-2"/>
                        <w:sz w:val="19"/>
                      </w:rPr>
                      <w:t xml:space="preserve"> </w:t>
                    </w:r>
                    <w:r>
                      <w:rPr>
                        <w:b/>
                        <w:w w:val="75"/>
                        <w:sz w:val="19"/>
                      </w:rPr>
                      <w:t>с</w:t>
                    </w:r>
                    <w:r>
                      <w:rPr>
                        <w:b/>
                        <w:spacing w:val="-1"/>
                        <w:sz w:val="19"/>
                      </w:rPr>
                      <w:t xml:space="preserve"> </w:t>
                    </w:r>
                    <w:r>
                      <w:rPr>
                        <w:b/>
                        <w:w w:val="75"/>
                        <w:sz w:val="19"/>
                      </w:rPr>
                      <w:t>,ĂŶĚůĞĚ</w:t>
                    </w:r>
                    <w:r>
                      <w:rPr>
                        <w:b/>
                        <w:sz w:val="19"/>
                      </w:rPr>
                      <w:t xml:space="preserve"> </w:t>
                    </w:r>
                    <w:r>
                      <w:rPr>
                        <w:b/>
                        <w:w w:val="75"/>
                        <w:sz w:val="19"/>
                      </w:rPr>
                      <w:t>ĚƵƌŝŶŐ</w:t>
                    </w:r>
                    <w:r>
                      <w:rPr>
                        <w:b/>
                        <w:spacing w:val="-1"/>
                        <w:sz w:val="19"/>
                      </w:rPr>
                      <w:t xml:space="preserve"> </w:t>
                    </w:r>
                    <w:r>
                      <w:rPr>
                        <w:b/>
                        <w:w w:val="75"/>
                        <w:sz w:val="19"/>
                      </w:rPr>
                      <w:t>A^^Ed</w:t>
                    </w:r>
                    <w:r>
                      <w:rPr>
                        <w:b/>
                        <w:spacing w:val="-1"/>
                        <w:sz w:val="19"/>
                      </w:rPr>
                      <w:t xml:space="preserve"> </w:t>
                    </w:r>
                    <w:r>
                      <w:rPr>
                        <w:b/>
                        <w:spacing w:val="-2"/>
                        <w:w w:val="75"/>
                        <w:sz w:val="19"/>
                      </w:rPr>
                      <w:t>ƌĞǀŝĞǁ</w:t>
                    </w:r>
                  </w:p>
                </w:txbxContent>
              </v:textbox>
            </v:shape>
            <v:shape id="docshape438" o:spid="_x0000_s2104" type="#_x0000_t202" style="position:absolute;left:5211;top:8;width:2991;height:5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" filled="f" stroked="f">
              <o:lock v:ext="edit" aspectratio="t"/>
              <v:textbox inset="0,0,0,0">
                <w:txbxContent>
                  <w:p w14:paraId="6FC92096" w14:textId="77777777" w:rsidR="00087CBA" w:rsidRDefault="00000000">
                    <w:pPr>
                      <w:spacing w:before="16" w:line="297" w:lineRule="auto"/>
                      <w:ind w:firstLine="1"/>
                      <w:rPr>
                        <w:b/>
                        <w:sz w:val="19"/>
                      </w:rPr>
                    </w:pPr>
                    <w:r>
                      <w:rPr>
                        <w:b/>
                        <w:w w:val="80"/>
                        <w:sz w:val="19"/>
                      </w:rPr>
                      <w:t>D с DŝƐĐƵƐƐĞĚ ĚƵƌŝŶŐ</w:t>
                    </w:r>
                    <w:r>
                      <w:rPr>
                        <w:b/>
                        <w:spacing w:val="-3"/>
                        <w:w w:val="80"/>
                        <w:sz w:val="19"/>
                      </w:rPr>
                      <w:t xml:space="preserve"> </w:t>
                    </w:r>
                    <w:r>
                      <w:rPr>
                        <w:b/>
                        <w:w w:val="80"/>
                        <w:sz w:val="19"/>
                      </w:rPr>
                      <w:t xml:space="preserve">A^^Ed ƌĞǀŝĞǁ </w:t>
                    </w:r>
                    <w:r>
                      <w:rPr>
                        <w:b/>
                        <w:w w:val="75"/>
                        <w:sz w:val="19"/>
                      </w:rPr>
                      <w:t>EͬA</w:t>
                    </w:r>
                    <w:r>
                      <w:rPr>
                        <w:b/>
                        <w:sz w:val="19"/>
                      </w:rPr>
                      <w:t xml:space="preserve"> </w:t>
                    </w:r>
                    <w:r>
                      <w:rPr>
                        <w:b/>
                        <w:w w:val="75"/>
                        <w:sz w:val="19"/>
                      </w:rPr>
                      <w:t>с</w:t>
                    </w:r>
                    <w:r>
                      <w:rPr>
                        <w:b/>
                        <w:sz w:val="19"/>
                      </w:rPr>
                      <w:t xml:space="preserve"> </w:t>
                    </w:r>
                    <w:r>
                      <w:rPr>
                        <w:b/>
                        <w:w w:val="75"/>
                        <w:sz w:val="19"/>
                      </w:rPr>
                      <w:t>EKd AWW&gt;/CAB&gt;E</w:t>
                    </w:r>
                    <w:r>
                      <w:rPr>
                        <w:b/>
                        <w:sz w:val="19"/>
                      </w:rPr>
                      <w:t xml:space="preserve"> </w:t>
                    </w:r>
                    <w:r>
                      <w:rPr>
                        <w:b/>
                        <w:w w:val="75"/>
                        <w:sz w:val="19"/>
                      </w:rPr>
                      <w:t>ŽŶ</w:t>
                    </w:r>
                    <w:r>
                      <w:rPr>
                        <w:b/>
                        <w:sz w:val="19"/>
                      </w:rPr>
                      <w:t xml:space="preserve"> </w:t>
                    </w:r>
                    <w:r>
                      <w:rPr>
                        <w:b/>
                        <w:spacing w:val="-2"/>
                        <w:w w:val="120"/>
                        <w:sz w:val="19"/>
                      </w:rPr>
                      <w:t>ƚ</w:t>
                    </w:r>
                    <w:r>
                      <w:rPr>
                        <w:b/>
                        <w:spacing w:val="1"/>
                        <w:w w:val="76"/>
                        <w:sz w:val="19"/>
                      </w:rPr>
                      <w:t>Ś</w:t>
                    </w:r>
                    <w:r>
                      <w:rPr>
                        <w:b/>
                        <w:spacing w:val="-1"/>
                        <w:w w:val="51"/>
                        <w:sz w:val="19"/>
                      </w:rPr>
                      <w:t>ŝ</w:t>
                    </w:r>
                    <w:r>
                      <w:rPr>
                        <w:b/>
                        <w:w w:val="51"/>
                        <w:sz w:val="19"/>
                      </w:rPr>
                      <w:t>Ɛ</w:t>
                    </w:r>
                    <w:r>
                      <w:rPr>
                        <w:b/>
                        <w:sz w:val="19"/>
                      </w:rPr>
                      <w:t xml:space="preserve"> </w:t>
                    </w:r>
                    <w:r>
                      <w:rPr>
                        <w:b/>
                        <w:w w:val="69"/>
                        <w:sz w:val="19"/>
                      </w:rPr>
                      <w:t>Ă</w:t>
                    </w:r>
                    <w:r>
                      <w:rPr>
                        <w:b/>
                        <w:w w:val="52"/>
                        <w:sz w:val="19"/>
                      </w:rPr>
                      <w:t>ŝ</w:t>
                    </w:r>
                    <w:r>
                      <w:rPr>
                        <w:b/>
                        <w:spacing w:val="-1"/>
                        <w:w w:val="52"/>
                        <w:sz w:val="19"/>
                      </w:rPr>
                      <w:t>ƌ</w:t>
                    </w:r>
                    <w:r>
                      <w:rPr>
                        <w:b/>
                        <w:w w:val="58"/>
                        <w:sz w:val="19"/>
                      </w:rPr>
                      <w:t>Đ</w:t>
                    </w:r>
                    <w:r>
                      <w:rPr>
                        <w:b/>
                        <w:spacing w:val="-1"/>
                        <w:w w:val="58"/>
                        <w:sz w:val="19"/>
                      </w:rPr>
                      <w:t>ƌ</w:t>
                    </w:r>
                    <w:r>
                      <w:rPr>
                        <w:b/>
                        <w:spacing w:val="-1"/>
                        <w:w w:val="69"/>
                        <w:sz w:val="19"/>
                      </w:rPr>
                      <w:t>Ă</w:t>
                    </w:r>
                    <w:r>
                      <w:rPr>
                        <w:b/>
                        <w:w w:val="113"/>
                        <w:sz w:val="19"/>
                      </w:rPr>
                      <w:t>Ĩ</w:t>
                    </w:r>
                    <w:r>
                      <w:rPr>
                        <w:b/>
                        <w:w w:val="124"/>
                        <w:sz w:val="19"/>
                      </w:rPr>
                      <w:t>ƚ</w:t>
                    </w:r>
                  </w:p>
                </w:txbxContent>
              </v:textbox>
            </v:shape>
            <w10:anchorlock/>
          </v:group>
        </w:pict>
      </w:r>
    </w:p>
    <w:p w14:paraId="01E3C935" w14:textId="77777777" w:rsidR="00087CBA" w:rsidRDefault="00000000">
      <w:pPr>
        <w:spacing w:before="85"/>
        <w:ind w:left="732"/>
        <w:rPr>
          <w:sz w:val="21"/>
          <w:szCs w:val="21"/>
        </w:rPr>
      </w:pPr>
      <w:r>
        <w:rPr>
          <w:w w:val="70"/>
          <w:sz w:val="21"/>
          <w:szCs w:val="21"/>
        </w:rPr>
        <w:t>ZĞĨĞƌĞŶĐĞ͗</w:t>
      </w:r>
      <w:r>
        <w:rPr>
          <w:spacing w:val="23"/>
          <w:sz w:val="21"/>
          <w:szCs w:val="21"/>
        </w:rPr>
        <w:t xml:space="preserve"> </w:t>
      </w:r>
      <w:r>
        <w:rPr>
          <w:spacing w:val="-1"/>
          <w:w w:val="105"/>
          <w:sz w:val="21"/>
          <w:szCs w:val="21"/>
        </w:rPr>
        <w:t>'s</w:t>
      </w:r>
      <w:r>
        <w:rPr>
          <w:spacing w:val="1"/>
          <w:w w:val="105"/>
          <w:sz w:val="21"/>
          <w:szCs w:val="21"/>
        </w:rPr>
        <w:t>/</w:t>
      </w:r>
      <w:r>
        <w:rPr>
          <w:spacing w:val="1"/>
          <w:w w:val="48"/>
          <w:sz w:val="21"/>
          <w:szCs w:val="21"/>
        </w:rPr>
        <w:t>/</w:t>
      </w:r>
      <w:r>
        <w:rPr>
          <w:w w:val="5"/>
          <w:sz w:val="21"/>
          <w:szCs w:val="21"/>
        </w:rPr>
        <w:t>Ͳ</w:t>
      </w:r>
      <w:r>
        <w:rPr>
          <w:spacing w:val="-1"/>
          <w:w w:val="105"/>
          <w:sz w:val="21"/>
          <w:szCs w:val="21"/>
        </w:rPr>
        <w:t>'</w:t>
      </w:r>
      <w:r>
        <w:rPr>
          <w:spacing w:val="1"/>
          <w:w w:val="105"/>
          <w:sz w:val="21"/>
          <w:szCs w:val="21"/>
        </w:rPr>
        <w:t>ϱ</w:t>
      </w:r>
      <w:r>
        <w:rPr>
          <w:spacing w:val="-1"/>
          <w:w w:val="27"/>
          <w:sz w:val="21"/>
          <w:szCs w:val="21"/>
        </w:rPr>
        <w:t>Ϭ</w:t>
      </w:r>
      <w:r>
        <w:rPr>
          <w:w w:val="27"/>
          <w:sz w:val="21"/>
          <w:szCs w:val="21"/>
        </w:rPr>
        <w:t>Ϭ</w:t>
      </w:r>
      <w:r>
        <w:rPr>
          <w:spacing w:val="24"/>
          <w:sz w:val="21"/>
          <w:szCs w:val="21"/>
        </w:rPr>
        <w:t xml:space="preserve"> </w:t>
      </w:r>
      <w:r>
        <w:rPr>
          <w:w w:val="70"/>
          <w:sz w:val="21"/>
          <w:szCs w:val="21"/>
        </w:rPr>
        <w:t>KD</w:t>
      </w:r>
      <w:r>
        <w:rPr>
          <w:spacing w:val="24"/>
          <w:sz w:val="21"/>
          <w:szCs w:val="21"/>
        </w:rPr>
        <w:t xml:space="preserve"> </w:t>
      </w:r>
      <w:r>
        <w:rPr>
          <w:w w:val="70"/>
          <w:sz w:val="21"/>
          <w:szCs w:val="21"/>
        </w:rPr>
        <w:t>ϬϳͲϬϭͲϭϬ</w:t>
      </w:r>
      <w:r>
        <w:rPr>
          <w:spacing w:val="24"/>
          <w:sz w:val="21"/>
          <w:szCs w:val="21"/>
        </w:rPr>
        <w:t xml:space="preserve"> </w:t>
      </w:r>
      <w:r>
        <w:rPr>
          <w:w w:val="70"/>
          <w:sz w:val="21"/>
          <w:szCs w:val="21"/>
        </w:rPr>
        <w:t>EǆƚĞƌŝŽƌ</w:t>
      </w:r>
      <w:r>
        <w:rPr>
          <w:spacing w:val="21"/>
          <w:sz w:val="21"/>
          <w:szCs w:val="21"/>
        </w:rPr>
        <w:t xml:space="preserve"> </w:t>
      </w:r>
      <w:r>
        <w:rPr>
          <w:w w:val="70"/>
          <w:sz w:val="21"/>
          <w:szCs w:val="21"/>
        </w:rPr>
        <w:t>WƌĞĨůŝŐŚƚ</w:t>
      </w:r>
      <w:r>
        <w:rPr>
          <w:spacing w:val="24"/>
          <w:sz w:val="21"/>
          <w:szCs w:val="21"/>
        </w:rPr>
        <w:t xml:space="preserve"> </w:t>
      </w:r>
      <w:r>
        <w:rPr>
          <w:w w:val="70"/>
          <w:sz w:val="21"/>
          <w:szCs w:val="21"/>
        </w:rPr>
        <w:t>/ŶƐƉĞĐƚŝŽŶ</w:t>
      </w:r>
      <w:r>
        <w:rPr>
          <w:spacing w:val="22"/>
          <w:sz w:val="21"/>
          <w:szCs w:val="21"/>
        </w:rPr>
        <w:t xml:space="preserve"> </w:t>
      </w:r>
      <w:r>
        <w:rPr>
          <w:spacing w:val="-2"/>
          <w:w w:val="70"/>
          <w:sz w:val="21"/>
          <w:szCs w:val="21"/>
        </w:rPr>
        <w:t>;EǆƉĂŶĚĞĚͿ</w:t>
      </w:r>
    </w:p>
    <w:p w14:paraId="1AAAB592" w14:textId="77777777" w:rsidR="00087CBA" w:rsidRDefault="00087CBA">
      <w:pPr>
        <w:rPr>
          <w:sz w:val="21"/>
          <w:szCs w:val="21"/>
        </w:rPr>
        <w:sectPr w:rsidR="00087CBA">
          <w:pgSz w:w="12240" w:h="15840"/>
          <w:pgMar w:top="1760" w:right="0" w:bottom="380" w:left="1240" w:header="667" w:footer="9" w:gutter="0"/>
          <w:cols w:space="720"/>
        </w:sectPr>
      </w:pPr>
    </w:p>
    <w:p w14:paraId="2204682D" w14:textId="77777777" w:rsidR="00087CBA" w:rsidRDefault="00000000">
      <w:pPr>
        <w:spacing w:before="166"/>
        <w:ind w:left="1577" w:right="891"/>
        <w:jc w:val="center"/>
        <w:rPr>
          <w:rFonts w:ascii="Times New Roman"/>
          <w:b/>
          <w:sz w:val="19"/>
        </w:rPr>
      </w:pPr>
      <w:r>
        <w:rPr>
          <w:rFonts w:ascii="Times New Roman"/>
          <w:b/>
          <w:spacing w:val="-1"/>
          <w:w w:val="82"/>
          <w:sz w:val="19"/>
        </w:rPr>
        <w:t>$</w:t>
      </w:r>
      <w:r>
        <w:rPr>
          <w:rFonts w:ascii="Times New Roman"/>
          <w:b/>
          <w:w w:val="82"/>
          <w:sz w:val="19"/>
        </w:rPr>
        <w:t>L</w:t>
      </w:r>
      <w:r>
        <w:rPr>
          <w:rFonts w:ascii="Times New Roman"/>
          <w:b/>
          <w:spacing w:val="-1"/>
          <w:w w:val="61"/>
          <w:sz w:val="19"/>
        </w:rPr>
        <w:t>UF</w:t>
      </w:r>
      <w:r>
        <w:rPr>
          <w:rFonts w:ascii="Times New Roman"/>
          <w:b/>
          <w:w w:val="61"/>
          <w:sz w:val="19"/>
        </w:rPr>
        <w:t>U</w:t>
      </w:r>
      <w:r>
        <w:rPr>
          <w:rFonts w:ascii="Times New Roman"/>
          <w:b/>
          <w:spacing w:val="-1"/>
          <w:w w:val="71"/>
          <w:sz w:val="19"/>
        </w:rPr>
        <w:t>D</w:t>
      </w:r>
      <w:r>
        <w:rPr>
          <w:rFonts w:ascii="Times New Roman"/>
          <w:b/>
          <w:w w:val="71"/>
          <w:sz w:val="19"/>
        </w:rPr>
        <w:t>I</w:t>
      </w:r>
      <w:r>
        <w:rPr>
          <w:rFonts w:ascii="Times New Roman"/>
          <w:b/>
          <w:w w:val="30"/>
          <w:sz w:val="19"/>
        </w:rPr>
        <w:t>W</w:t>
      </w:r>
      <w:r>
        <w:rPr>
          <w:rFonts w:ascii="Times New Roman"/>
          <w:b/>
          <w:spacing w:val="18"/>
          <w:sz w:val="19"/>
        </w:rPr>
        <w:t xml:space="preserve"> </w:t>
      </w:r>
      <w:r>
        <w:rPr>
          <w:rFonts w:ascii="Times New Roman"/>
          <w:b/>
          <w:spacing w:val="-3"/>
          <w:w w:val="168"/>
          <w:sz w:val="19"/>
        </w:rPr>
        <w:t>(</w:t>
      </w:r>
      <w:r>
        <w:rPr>
          <w:rFonts w:ascii="Times New Roman"/>
          <w:b/>
          <w:spacing w:val="-2"/>
          <w:w w:val="168"/>
          <w:sz w:val="19"/>
        </w:rPr>
        <w:t>[</w:t>
      </w:r>
      <w:r>
        <w:rPr>
          <w:rFonts w:ascii="Times New Roman"/>
          <w:b/>
          <w:spacing w:val="-2"/>
          <w:w w:val="29"/>
          <w:sz w:val="19"/>
        </w:rPr>
        <w:t>W</w:t>
      </w:r>
      <w:r>
        <w:rPr>
          <w:rFonts w:ascii="Times New Roman"/>
          <w:b/>
          <w:spacing w:val="-3"/>
          <w:w w:val="49"/>
          <w:sz w:val="19"/>
        </w:rPr>
        <w:t>HU</w:t>
      </w:r>
      <w:r>
        <w:rPr>
          <w:rFonts w:ascii="Times New Roman"/>
          <w:b/>
          <w:spacing w:val="-2"/>
          <w:w w:val="49"/>
          <w:sz w:val="19"/>
        </w:rPr>
        <w:t>L</w:t>
      </w:r>
      <w:r>
        <w:rPr>
          <w:rFonts w:ascii="Times New Roman"/>
          <w:b/>
          <w:spacing w:val="-2"/>
          <w:w w:val="64"/>
          <w:sz w:val="19"/>
        </w:rPr>
        <w:t>R</w:t>
      </w:r>
      <w:r>
        <w:rPr>
          <w:rFonts w:ascii="Times New Roman"/>
          <w:b/>
          <w:spacing w:val="-2"/>
          <w:w w:val="57"/>
          <w:sz w:val="19"/>
        </w:rPr>
        <w:t>U</w:t>
      </w:r>
    </w:p>
    <w:tbl>
      <w:tblPr>
        <w:tblW w:w="0" w:type="auto"/>
        <w:tblInd w:w="6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16"/>
        <w:gridCol w:w="927"/>
        <w:gridCol w:w="800"/>
      </w:tblGrid>
      <w:tr w:rsidR="00087CBA" w14:paraId="0C3D6A33" w14:textId="77777777">
        <w:trPr>
          <w:trHeight w:val="418"/>
        </w:trPr>
        <w:tc>
          <w:tcPr>
            <w:tcW w:w="2416" w:type="dxa"/>
            <w:tcBorders>
              <w:left w:val="single" w:sz="4" w:space="0" w:color="000000"/>
              <w:bottom w:val="single" w:sz="4" w:space="0" w:color="000000"/>
              <w:right w:val="single" w:sz="4" w:space="0" w:color="000000"/>
            </w:tcBorders>
          </w:tcPr>
          <w:p w14:paraId="1E1D516E" w14:textId="77777777" w:rsidR="00087CBA" w:rsidRDefault="00000000">
            <w:pPr>
              <w:pStyle w:val="TableParagraph"/>
              <w:spacing w:before="109"/>
              <w:ind w:left="100"/>
              <w:rPr>
                <w:b/>
                <w:sz w:val="17"/>
              </w:rPr>
            </w:pPr>
            <w:r>
              <w:rPr>
                <w:b/>
                <w:spacing w:val="-4"/>
                <w:w w:val="85"/>
                <w:sz w:val="17"/>
              </w:rPr>
              <w:t>,WHP</w:t>
            </w:r>
          </w:p>
        </w:tc>
        <w:tc>
          <w:tcPr>
            <w:tcW w:w="927" w:type="dxa"/>
            <w:tcBorders>
              <w:left w:val="single" w:sz="4" w:space="0" w:color="000000"/>
              <w:bottom w:val="single" w:sz="4" w:space="0" w:color="000000"/>
              <w:right w:val="single" w:sz="4" w:space="0" w:color="000000"/>
            </w:tcBorders>
          </w:tcPr>
          <w:p w14:paraId="65C99C96" w14:textId="77777777" w:rsidR="00087CBA" w:rsidRDefault="00000000">
            <w:pPr>
              <w:pStyle w:val="TableParagraph"/>
              <w:ind w:left="165"/>
              <w:rPr>
                <w:b/>
                <w:sz w:val="17"/>
              </w:rPr>
            </w:pPr>
            <w:r>
              <w:rPr>
                <w:b/>
                <w:spacing w:val="-2"/>
                <w:w w:val="155"/>
                <w:sz w:val="17"/>
              </w:rPr>
              <w:t>0</w:t>
            </w:r>
            <w:r>
              <w:rPr>
                <w:b/>
                <w:spacing w:val="-3"/>
                <w:w w:val="83"/>
                <w:sz w:val="17"/>
              </w:rPr>
              <w:t>H</w:t>
            </w:r>
            <w:r>
              <w:rPr>
                <w:b/>
                <w:spacing w:val="-3"/>
                <w:w w:val="63"/>
                <w:sz w:val="17"/>
              </w:rPr>
              <w:t>W</w:t>
            </w:r>
            <w:r>
              <w:rPr>
                <w:b/>
                <w:spacing w:val="-2"/>
                <w:w w:val="63"/>
                <w:sz w:val="17"/>
              </w:rPr>
              <w:t>K</w:t>
            </w:r>
            <w:r>
              <w:rPr>
                <w:b/>
                <w:spacing w:val="-3"/>
                <w:w w:val="88"/>
                <w:sz w:val="17"/>
              </w:rPr>
              <w:t>RG</w:t>
            </w:r>
          </w:p>
          <w:p w14:paraId="0289061B" w14:textId="77777777" w:rsidR="00087CBA" w:rsidRDefault="00000000">
            <w:pPr>
              <w:pStyle w:val="TableParagraph"/>
              <w:spacing w:before="1"/>
              <w:ind w:left="99"/>
              <w:rPr>
                <w:b/>
                <w:sz w:val="17"/>
              </w:rPr>
            </w:pPr>
            <w:r>
              <w:rPr>
                <w:b/>
                <w:spacing w:val="-2"/>
                <w:w w:val="85"/>
                <w:sz w:val="17"/>
              </w:rPr>
              <w:t>5HTXLUHG</w:t>
            </w:r>
          </w:p>
        </w:tc>
        <w:tc>
          <w:tcPr>
            <w:tcW w:w="800" w:type="dxa"/>
            <w:tcBorders>
              <w:left w:val="single" w:sz="4" w:space="0" w:color="000000"/>
              <w:bottom w:val="single" w:sz="4" w:space="0" w:color="000000"/>
              <w:right w:val="single" w:sz="4" w:space="0" w:color="000000"/>
            </w:tcBorders>
          </w:tcPr>
          <w:p w14:paraId="5DBBE497" w14:textId="77777777" w:rsidR="00087CBA" w:rsidRDefault="00000000">
            <w:pPr>
              <w:pStyle w:val="TableParagraph"/>
              <w:spacing w:before="109"/>
              <w:ind w:left="105" w:right="99"/>
              <w:jc w:val="center"/>
              <w:rPr>
                <w:b/>
                <w:sz w:val="17"/>
              </w:rPr>
            </w:pPr>
            <w:r>
              <w:rPr>
                <w:b/>
                <w:spacing w:val="-4"/>
                <w:w w:val="95"/>
                <w:sz w:val="17"/>
              </w:rPr>
              <w:t>&amp;KHFN</w:t>
            </w:r>
          </w:p>
        </w:tc>
      </w:tr>
      <w:tr w:rsidR="00087CBA" w14:paraId="1D641AB1" w14:textId="77777777">
        <w:trPr>
          <w:trHeight w:val="265"/>
        </w:trPr>
        <w:tc>
          <w:tcPr>
            <w:tcW w:w="2416" w:type="dxa"/>
            <w:tcBorders>
              <w:top w:val="single" w:sz="4" w:space="0" w:color="000000"/>
              <w:left w:val="single" w:sz="4" w:space="0" w:color="000000"/>
              <w:bottom w:val="single" w:sz="4" w:space="0" w:color="000000"/>
              <w:right w:val="single" w:sz="4" w:space="0" w:color="000000"/>
            </w:tcBorders>
          </w:tcPr>
          <w:p w14:paraId="2B1FDBE1" w14:textId="77777777" w:rsidR="00087CBA" w:rsidRDefault="00000000">
            <w:pPr>
              <w:pStyle w:val="TableParagraph"/>
              <w:spacing w:before="34"/>
              <w:ind w:left="100"/>
              <w:rPr>
                <w:sz w:val="17"/>
              </w:rPr>
            </w:pPr>
            <w:r>
              <w:rPr>
                <w:spacing w:val="-2"/>
                <w:w w:val="147"/>
                <w:sz w:val="17"/>
              </w:rPr>
              <w:t>0</w:t>
            </w:r>
            <w:r>
              <w:rPr>
                <w:spacing w:val="1"/>
                <w:w w:val="75"/>
                <w:sz w:val="17"/>
              </w:rPr>
              <w:t>D</w:t>
            </w:r>
            <w:r>
              <w:rPr>
                <w:w w:val="57"/>
                <w:sz w:val="17"/>
              </w:rPr>
              <w:t>L</w:t>
            </w:r>
            <w:r>
              <w:rPr>
                <w:spacing w:val="1"/>
                <w:w w:val="57"/>
                <w:sz w:val="17"/>
              </w:rPr>
              <w:t>Q</w:t>
            </w:r>
            <w:r>
              <w:rPr>
                <w:spacing w:val="8"/>
                <w:sz w:val="17"/>
              </w:rPr>
              <w:t xml:space="preserve"> </w:t>
            </w:r>
            <w:r>
              <w:rPr>
                <w:w w:val="202"/>
                <w:sz w:val="17"/>
              </w:rPr>
              <w:t>(</w:t>
            </w:r>
            <w:r>
              <w:rPr>
                <w:w w:val="75"/>
                <w:sz w:val="17"/>
              </w:rPr>
              <w:t>Q</w:t>
            </w:r>
            <w:r>
              <w:rPr>
                <w:spacing w:val="-1"/>
                <w:w w:val="53"/>
                <w:sz w:val="17"/>
              </w:rPr>
              <w:t>WU</w:t>
            </w:r>
            <w:r>
              <w:rPr>
                <w:w w:val="53"/>
                <w:sz w:val="17"/>
              </w:rPr>
              <w:t>D</w:t>
            </w:r>
            <w:r>
              <w:rPr>
                <w:spacing w:val="-1"/>
                <w:w w:val="80"/>
                <w:sz w:val="17"/>
              </w:rPr>
              <w:t>QF</w:t>
            </w:r>
            <w:r>
              <w:rPr>
                <w:w w:val="80"/>
                <w:sz w:val="17"/>
              </w:rPr>
              <w:t>H</w:t>
            </w:r>
            <w:r>
              <w:rPr>
                <w:spacing w:val="11"/>
                <w:sz w:val="17"/>
              </w:rPr>
              <w:t xml:space="preserve"> </w:t>
            </w:r>
            <w:r>
              <w:rPr>
                <w:w w:val="84"/>
                <w:sz w:val="17"/>
              </w:rPr>
              <w:t>'RRU</w:t>
            </w:r>
            <w:r>
              <w:rPr>
                <w:spacing w:val="11"/>
                <w:sz w:val="17"/>
              </w:rPr>
              <w:t xml:space="preserve"> </w:t>
            </w:r>
            <w:r>
              <w:rPr>
                <w:spacing w:val="-1"/>
                <w:w w:val="15"/>
                <w:sz w:val="17"/>
              </w:rPr>
              <w:t>(</w:t>
            </w:r>
            <w:r>
              <w:rPr>
                <w:spacing w:val="-4"/>
                <w:w w:val="64"/>
                <w:sz w:val="17"/>
              </w:rPr>
              <w:t>0</w:t>
            </w:r>
            <w:r>
              <w:rPr>
                <w:spacing w:val="-1"/>
                <w:w w:val="114"/>
                <w:sz w:val="17"/>
              </w:rPr>
              <w:t>(</w:t>
            </w:r>
            <w:r>
              <w:rPr>
                <w:spacing w:val="-2"/>
                <w:w w:val="115"/>
                <w:sz w:val="17"/>
              </w:rPr>
              <w:t>')</w:t>
            </w:r>
          </w:p>
        </w:tc>
        <w:tc>
          <w:tcPr>
            <w:tcW w:w="927" w:type="dxa"/>
            <w:tcBorders>
              <w:top w:val="single" w:sz="4" w:space="0" w:color="000000"/>
              <w:left w:val="single" w:sz="4" w:space="0" w:color="000000"/>
              <w:bottom w:val="single" w:sz="4" w:space="0" w:color="000000"/>
              <w:right w:val="single" w:sz="4" w:space="0" w:color="000000"/>
            </w:tcBorders>
          </w:tcPr>
          <w:p w14:paraId="004306CE" w14:textId="77777777" w:rsidR="00087CBA" w:rsidRDefault="00000000">
            <w:pPr>
              <w:pStyle w:val="TableParagraph"/>
              <w:spacing w:before="32"/>
              <w:ind w:left="83" w:right="77"/>
              <w:jc w:val="center"/>
              <w:rPr>
                <w:b/>
                <w:sz w:val="17"/>
              </w:rPr>
            </w:pPr>
            <w:r>
              <w:rPr>
                <w:b/>
                <w:spacing w:val="-2"/>
                <w:w w:val="85"/>
                <w:sz w:val="17"/>
              </w:rPr>
              <w:t>2SHUDWH</w:t>
            </w:r>
          </w:p>
        </w:tc>
        <w:tc>
          <w:tcPr>
            <w:tcW w:w="800" w:type="dxa"/>
            <w:tcBorders>
              <w:top w:val="single" w:sz="4" w:space="0" w:color="000000"/>
              <w:left w:val="single" w:sz="4" w:space="0" w:color="000000"/>
              <w:bottom w:val="single" w:sz="4" w:space="0" w:color="000000"/>
              <w:right w:val="single" w:sz="4" w:space="0" w:color="000000"/>
            </w:tcBorders>
          </w:tcPr>
          <w:p w14:paraId="2668CBED" w14:textId="77777777" w:rsidR="00087CBA" w:rsidRDefault="00000000">
            <w:pPr>
              <w:pStyle w:val="TableParagraph"/>
              <w:spacing w:before="15" w:line="230" w:lineRule="exact"/>
              <w:ind w:left="8"/>
              <w:jc w:val="center"/>
            </w:pPr>
            <w:r>
              <w:rPr>
                <w:rtl/>
              </w:rPr>
              <w:t>܆</w:t>
            </w:r>
          </w:p>
        </w:tc>
      </w:tr>
      <w:tr w:rsidR="00087CBA" w14:paraId="2F17687F" w14:textId="77777777">
        <w:trPr>
          <w:trHeight w:val="266"/>
        </w:trPr>
        <w:tc>
          <w:tcPr>
            <w:tcW w:w="2416" w:type="dxa"/>
            <w:tcBorders>
              <w:top w:val="single" w:sz="4" w:space="0" w:color="000000"/>
              <w:left w:val="single" w:sz="4" w:space="0" w:color="000000"/>
              <w:bottom w:val="single" w:sz="4" w:space="0" w:color="000000"/>
              <w:right w:val="single" w:sz="4" w:space="0" w:color="000000"/>
            </w:tcBorders>
          </w:tcPr>
          <w:p w14:paraId="2460C721" w14:textId="77777777" w:rsidR="00087CBA" w:rsidRDefault="00000000">
            <w:pPr>
              <w:pStyle w:val="TableParagraph"/>
              <w:spacing w:before="35"/>
              <w:ind w:left="100"/>
              <w:rPr>
                <w:sz w:val="17"/>
              </w:rPr>
            </w:pPr>
            <w:r>
              <w:rPr>
                <w:spacing w:val="-1"/>
                <w:w w:val="145"/>
                <w:sz w:val="17"/>
              </w:rPr>
              <w:t>(</w:t>
            </w:r>
            <w:r>
              <w:rPr>
                <w:spacing w:val="2"/>
                <w:w w:val="145"/>
                <w:sz w:val="17"/>
              </w:rPr>
              <w:t>P</w:t>
            </w:r>
            <w:r>
              <w:rPr>
                <w:spacing w:val="-1"/>
                <w:w w:val="58"/>
                <w:sz w:val="17"/>
              </w:rPr>
              <w:t>H</w:t>
            </w:r>
            <w:r>
              <w:rPr>
                <w:spacing w:val="-2"/>
                <w:w w:val="58"/>
                <w:sz w:val="17"/>
              </w:rPr>
              <w:t>U</w:t>
            </w:r>
            <w:r>
              <w:rPr>
                <w:spacing w:val="-1"/>
                <w:w w:val="87"/>
                <w:sz w:val="17"/>
              </w:rPr>
              <w:t>J</w:t>
            </w:r>
            <w:r>
              <w:rPr>
                <w:w w:val="87"/>
                <w:sz w:val="17"/>
              </w:rPr>
              <w:t>H</w:t>
            </w:r>
            <w:r>
              <w:rPr>
                <w:spacing w:val="-1"/>
                <w:w w:val="72"/>
                <w:sz w:val="17"/>
              </w:rPr>
              <w:t>Q</w:t>
            </w:r>
            <w:r>
              <w:rPr>
                <w:spacing w:val="2"/>
                <w:w w:val="72"/>
                <w:sz w:val="17"/>
              </w:rPr>
              <w:t>F</w:t>
            </w:r>
            <w:r>
              <w:rPr>
                <w:w w:val="175"/>
                <w:sz w:val="17"/>
              </w:rPr>
              <w:t>\</w:t>
            </w:r>
            <w:r>
              <w:rPr>
                <w:spacing w:val="3"/>
                <w:sz w:val="17"/>
              </w:rPr>
              <w:t xml:space="preserve"> </w:t>
            </w:r>
            <w:r>
              <w:rPr>
                <w:w w:val="196"/>
                <w:sz w:val="17"/>
              </w:rPr>
              <w:t>(</w:t>
            </w:r>
            <w:r>
              <w:rPr>
                <w:spacing w:val="-1"/>
                <w:w w:val="176"/>
                <w:sz w:val="17"/>
              </w:rPr>
              <w:t>[</w:t>
            </w:r>
            <w:r>
              <w:rPr>
                <w:spacing w:val="1"/>
                <w:w w:val="38"/>
                <w:sz w:val="17"/>
              </w:rPr>
              <w:t>L</w:t>
            </w:r>
            <w:r>
              <w:rPr>
                <w:spacing w:val="-1"/>
                <w:w w:val="27"/>
                <w:sz w:val="17"/>
              </w:rPr>
              <w:t>W</w:t>
            </w:r>
            <w:r>
              <w:rPr>
                <w:spacing w:val="-1"/>
                <w:w w:val="80"/>
                <w:sz w:val="17"/>
              </w:rPr>
              <w:t>(</w:t>
            </w:r>
            <w:r>
              <w:rPr>
                <w:spacing w:val="1"/>
                <w:w w:val="80"/>
                <w:sz w:val="17"/>
              </w:rPr>
              <w:t>V</w:t>
            </w:r>
            <w:r>
              <w:rPr>
                <w:w w:val="97"/>
                <w:sz w:val="17"/>
              </w:rPr>
              <w:t>)</w:t>
            </w:r>
            <w:r>
              <w:rPr>
                <w:spacing w:val="4"/>
                <w:sz w:val="17"/>
              </w:rPr>
              <w:t xml:space="preserve"> </w:t>
            </w:r>
            <w:r>
              <w:rPr>
                <w:sz w:val="17"/>
              </w:rPr>
              <w:t>&amp;</w:t>
            </w:r>
            <w:r>
              <w:rPr>
                <w:spacing w:val="6"/>
                <w:sz w:val="17"/>
              </w:rPr>
              <w:t xml:space="preserve"> </w:t>
            </w:r>
            <w:r>
              <w:rPr>
                <w:spacing w:val="-1"/>
                <w:w w:val="352"/>
                <w:sz w:val="17"/>
              </w:rPr>
              <w:t>'</w:t>
            </w:r>
            <w:r>
              <w:rPr>
                <w:spacing w:val="-3"/>
                <w:w w:val="45"/>
                <w:sz w:val="17"/>
              </w:rPr>
              <w:t>RR</w:t>
            </w:r>
            <w:r>
              <w:rPr>
                <w:spacing w:val="-2"/>
                <w:w w:val="45"/>
                <w:sz w:val="17"/>
              </w:rPr>
              <w:t>U</w:t>
            </w:r>
            <w:r>
              <w:rPr>
                <w:spacing w:val="-4"/>
                <w:w w:val="78"/>
                <w:sz w:val="17"/>
              </w:rPr>
              <w:t>(</w:t>
            </w:r>
            <w:r>
              <w:rPr>
                <w:spacing w:val="-1"/>
                <w:w w:val="53"/>
                <w:sz w:val="17"/>
              </w:rPr>
              <w:t>V</w:t>
            </w:r>
            <w:r>
              <w:rPr>
                <w:spacing w:val="-2"/>
                <w:w w:val="78"/>
                <w:sz w:val="17"/>
              </w:rPr>
              <w:t>)</w:t>
            </w:r>
          </w:p>
        </w:tc>
        <w:tc>
          <w:tcPr>
            <w:tcW w:w="927" w:type="dxa"/>
            <w:tcBorders>
              <w:top w:val="single" w:sz="4" w:space="0" w:color="000000"/>
              <w:left w:val="single" w:sz="4" w:space="0" w:color="000000"/>
              <w:bottom w:val="single" w:sz="4" w:space="0" w:color="000000"/>
              <w:right w:val="single" w:sz="4" w:space="0" w:color="000000"/>
            </w:tcBorders>
          </w:tcPr>
          <w:p w14:paraId="2FC3F3C3" w14:textId="77777777" w:rsidR="00087CBA" w:rsidRDefault="00000000">
            <w:pPr>
              <w:pStyle w:val="TableParagraph"/>
              <w:spacing w:before="34"/>
              <w:ind w:left="6"/>
              <w:jc w:val="center"/>
              <w:rPr>
                <w:b/>
                <w:sz w:val="17"/>
              </w:rPr>
            </w:pPr>
            <w:r>
              <w:rPr>
                <w:b/>
                <w:w w:val="298"/>
                <w:sz w:val="17"/>
              </w:rPr>
              <w:t>'</w:t>
            </w:r>
          </w:p>
        </w:tc>
        <w:tc>
          <w:tcPr>
            <w:tcW w:w="800" w:type="dxa"/>
            <w:tcBorders>
              <w:top w:val="single" w:sz="4" w:space="0" w:color="000000"/>
              <w:left w:val="single" w:sz="4" w:space="0" w:color="000000"/>
              <w:bottom w:val="single" w:sz="4" w:space="0" w:color="000000"/>
              <w:right w:val="single" w:sz="4" w:space="0" w:color="000000"/>
            </w:tcBorders>
          </w:tcPr>
          <w:p w14:paraId="0B6B5137" w14:textId="77777777" w:rsidR="00087CBA" w:rsidRDefault="00000000">
            <w:pPr>
              <w:pStyle w:val="TableParagraph"/>
              <w:spacing w:before="15" w:line="231" w:lineRule="exact"/>
              <w:ind w:left="8"/>
              <w:jc w:val="center"/>
            </w:pPr>
            <w:r>
              <w:rPr>
                <w:rtl/>
              </w:rPr>
              <w:t>܆</w:t>
            </w:r>
          </w:p>
        </w:tc>
      </w:tr>
      <w:tr w:rsidR="00087CBA" w14:paraId="72BA3AA9" w14:textId="77777777">
        <w:trPr>
          <w:trHeight w:val="265"/>
        </w:trPr>
        <w:tc>
          <w:tcPr>
            <w:tcW w:w="2416" w:type="dxa"/>
            <w:tcBorders>
              <w:top w:val="single" w:sz="4" w:space="0" w:color="000000"/>
              <w:left w:val="single" w:sz="4" w:space="0" w:color="000000"/>
              <w:bottom w:val="single" w:sz="4" w:space="0" w:color="000000"/>
              <w:right w:val="single" w:sz="4" w:space="0" w:color="000000"/>
            </w:tcBorders>
          </w:tcPr>
          <w:p w14:paraId="3010AED9" w14:textId="77777777" w:rsidR="00087CBA" w:rsidRDefault="00000000">
            <w:pPr>
              <w:pStyle w:val="TableParagraph"/>
              <w:spacing w:before="34"/>
              <w:ind w:left="100"/>
              <w:rPr>
                <w:sz w:val="17"/>
              </w:rPr>
            </w:pPr>
            <w:r>
              <w:rPr>
                <w:w w:val="85"/>
                <w:sz w:val="17"/>
              </w:rPr>
              <w:t>%DJJDJH</w:t>
            </w:r>
            <w:r>
              <w:rPr>
                <w:spacing w:val="3"/>
                <w:sz w:val="17"/>
              </w:rPr>
              <w:t xml:space="preserve"> </w:t>
            </w:r>
            <w:r>
              <w:rPr>
                <w:spacing w:val="-5"/>
                <w:w w:val="116"/>
                <w:sz w:val="17"/>
              </w:rPr>
              <w:t>'R</w:t>
            </w:r>
            <w:r>
              <w:rPr>
                <w:spacing w:val="-4"/>
                <w:w w:val="116"/>
                <w:sz w:val="17"/>
              </w:rPr>
              <w:t>R</w:t>
            </w:r>
            <w:r>
              <w:rPr>
                <w:spacing w:val="-4"/>
                <w:w w:val="51"/>
                <w:sz w:val="17"/>
              </w:rPr>
              <w:t>U</w:t>
            </w:r>
          </w:p>
        </w:tc>
        <w:tc>
          <w:tcPr>
            <w:tcW w:w="927" w:type="dxa"/>
            <w:tcBorders>
              <w:top w:val="single" w:sz="4" w:space="0" w:color="000000"/>
              <w:left w:val="single" w:sz="4" w:space="0" w:color="000000"/>
              <w:bottom w:val="single" w:sz="4" w:space="0" w:color="000000"/>
              <w:right w:val="single" w:sz="4" w:space="0" w:color="000000"/>
            </w:tcBorders>
          </w:tcPr>
          <w:p w14:paraId="0B108517" w14:textId="77777777" w:rsidR="00087CBA" w:rsidRDefault="00000000">
            <w:pPr>
              <w:pStyle w:val="TableParagraph"/>
              <w:spacing w:before="32"/>
              <w:ind w:left="83" w:right="77"/>
              <w:jc w:val="center"/>
              <w:rPr>
                <w:b/>
                <w:sz w:val="17"/>
              </w:rPr>
            </w:pPr>
            <w:r>
              <w:rPr>
                <w:b/>
                <w:spacing w:val="-2"/>
                <w:w w:val="85"/>
                <w:sz w:val="17"/>
              </w:rPr>
              <w:t>2SHUDWH</w:t>
            </w:r>
          </w:p>
        </w:tc>
        <w:tc>
          <w:tcPr>
            <w:tcW w:w="800" w:type="dxa"/>
            <w:tcBorders>
              <w:top w:val="single" w:sz="4" w:space="0" w:color="000000"/>
              <w:left w:val="single" w:sz="4" w:space="0" w:color="000000"/>
              <w:bottom w:val="single" w:sz="4" w:space="0" w:color="000000"/>
              <w:right w:val="single" w:sz="4" w:space="0" w:color="000000"/>
            </w:tcBorders>
          </w:tcPr>
          <w:p w14:paraId="13CE770F" w14:textId="77777777" w:rsidR="00087CBA" w:rsidRDefault="00000000">
            <w:pPr>
              <w:pStyle w:val="TableParagraph"/>
              <w:spacing w:before="15" w:line="230" w:lineRule="exact"/>
              <w:ind w:left="8"/>
              <w:jc w:val="center"/>
            </w:pPr>
            <w:r>
              <w:rPr>
                <w:rtl/>
              </w:rPr>
              <w:t>܆</w:t>
            </w:r>
          </w:p>
        </w:tc>
      </w:tr>
      <w:tr w:rsidR="00087CBA" w14:paraId="05C00CDD" w14:textId="77777777">
        <w:trPr>
          <w:trHeight w:val="265"/>
        </w:trPr>
        <w:tc>
          <w:tcPr>
            <w:tcW w:w="2416" w:type="dxa"/>
            <w:tcBorders>
              <w:top w:val="single" w:sz="4" w:space="0" w:color="000000"/>
              <w:left w:val="single" w:sz="4" w:space="0" w:color="000000"/>
              <w:bottom w:val="single" w:sz="4" w:space="0" w:color="000000"/>
              <w:right w:val="single" w:sz="4" w:space="0" w:color="000000"/>
            </w:tcBorders>
          </w:tcPr>
          <w:p w14:paraId="6D6958C8" w14:textId="77777777" w:rsidR="00087CBA" w:rsidRDefault="00000000">
            <w:pPr>
              <w:pStyle w:val="TableParagraph"/>
              <w:spacing w:before="34"/>
              <w:ind w:left="100"/>
              <w:rPr>
                <w:sz w:val="17"/>
              </w:rPr>
            </w:pPr>
            <w:r>
              <w:rPr>
                <w:spacing w:val="-1"/>
                <w:w w:val="158"/>
                <w:sz w:val="17"/>
              </w:rPr>
              <w:t>:</w:t>
            </w:r>
            <w:r>
              <w:rPr>
                <w:w w:val="158"/>
                <w:sz w:val="17"/>
              </w:rPr>
              <w:t>K</w:t>
            </w:r>
            <w:r>
              <w:rPr>
                <w:spacing w:val="-1"/>
                <w:w w:val="61"/>
                <w:sz w:val="17"/>
              </w:rPr>
              <w:t>HH</w:t>
            </w:r>
            <w:r>
              <w:rPr>
                <w:w w:val="61"/>
                <w:sz w:val="17"/>
              </w:rPr>
              <w:t>O</w:t>
            </w:r>
            <w:r>
              <w:rPr>
                <w:spacing w:val="28"/>
                <w:sz w:val="17"/>
              </w:rPr>
              <w:t xml:space="preserve"> </w:t>
            </w:r>
            <w:r>
              <w:rPr>
                <w:spacing w:val="2"/>
                <w:w w:val="318"/>
                <w:sz w:val="17"/>
              </w:rPr>
              <w:t>:</w:t>
            </w:r>
            <w:r>
              <w:rPr>
                <w:spacing w:val="-2"/>
                <w:w w:val="27"/>
                <w:sz w:val="17"/>
              </w:rPr>
              <w:t>HO</w:t>
            </w:r>
            <w:r>
              <w:rPr>
                <w:spacing w:val="-1"/>
                <w:w w:val="27"/>
                <w:sz w:val="17"/>
              </w:rPr>
              <w:t>O</w:t>
            </w:r>
            <w:r>
              <w:rPr>
                <w:spacing w:val="29"/>
                <w:sz w:val="17"/>
              </w:rPr>
              <w:t xml:space="preserve"> </w:t>
            </w:r>
            <w:r>
              <w:rPr>
                <w:spacing w:val="-3"/>
                <w:w w:val="143"/>
                <w:sz w:val="17"/>
              </w:rPr>
              <w:t>'</w:t>
            </w:r>
            <w:r>
              <w:rPr>
                <w:spacing w:val="-2"/>
                <w:w w:val="143"/>
                <w:sz w:val="17"/>
              </w:rPr>
              <w:t>R</w:t>
            </w:r>
            <w:r>
              <w:rPr>
                <w:spacing w:val="-3"/>
                <w:w w:val="70"/>
                <w:sz w:val="17"/>
              </w:rPr>
              <w:t>RUV</w:t>
            </w:r>
          </w:p>
        </w:tc>
        <w:tc>
          <w:tcPr>
            <w:tcW w:w="927" w:type="dxa"/>
            <w:tcBorders>
              <w:top w:val="single" w:sz="4" w:space="0" w:color="000000"/>
              <w:left w:val="single" w:sz="4" w:space="0" w:color="000000"/>
              <w:bottom w:val="single" w:sz="4" w:space="0" w:color="000000"/>
              <w:right w:val="single" w:sz="4" w:space="0" w:color="000000"/>
            </w:tcBorders>
          </w:tcPr>
          <w:p w14:paraId="7D7FE65D" w14:textId="77777777" w:rsidR="00087CBA" w:rsidRDefault="00000000">
            <w:pPr>
              <w:pStyle w:val="TableParagraph"/>
              <w:spacing w:before="34"/>
              <w:ind w:left="83" w:right="77"/>
              <w:jc w:val="center"/>
              <w:rPr>
                <w:b/>
                <w:sz w:val="17"/>
              </w:rPr>
            </w:pPr>
            <w:r>
              <w:rPr>
                <w:b/>
                <w:spacing w:val="-2"/>
                <w:w w:val="85"/>
                <w:sz w:val="17"/>
              </w:rPr>
              <w:t>2SHUDWH</w:t>
            </w:r>
          </w:p>
        </w:tc>
        <w:tc>
          <w:tcPr>
            <w:tcW w:w="800" w:type="dxa"/>
            <w:tcBorders>
              <w:top w:val="single" w:sz="4" w:space="0" w:color="000000"/>
              <w:left w:val="single" w:sz="4" w:space="0" w:color="000000"/>
              <w:bottom w:val="single" w:sz="4" w:space="0" w:color="000000"/>
              <w:right w:val="single" w:sz="4" w:space="0" w:color="000000"/>
            </w:tcBorders>
          </w:tcPr>
          <w:p w14:paraId="2EB58BC7" w14:textId="77777777" w:rsidR="00087CBA" w:rsidRDefault="00000000">
            <w:pPr>
              <w:pStyle w:val="TableParagraph"/>
              <w:spacing w:before="15" w:line="230" w:lineRule="exact"/>
              <w:ind w:left="8"/>
              <w:jc w:val="center"/>
            </w:pPr>
            <w:r>
              <w:rPr>
                <w:rtl/>
              </w:rPr>
              <w:t>܆</w:t>
            </w:r>
          </w:p>
        </w:tc>
      </w:tr>
      <w:tr w:rsidR="00087CBA" w14:paraId="52FE5261" w14:textId="77777777">
        <w:trPr>
          <w:trHeight w:val="266"/>
        </w:trPr>
        <w:tc>
          <w:tcPr>
            <w:tcW w:w="2416" w:type="dxa"/>
            <w:tcBorders>
              <w:top w:val="single" w:sz="4" w:space="0" w:color="000000"/>
              <w:left w:val="single" w:sz="4" w:space="0" w:color="000000"/>
              <w:bottom w:val="single" w:sz="4" w:space="0" w:color="000000"/>
              <w:right w:val="single" w:sz="4" w:space="0" w:color="000000"/>
            </w:tcBorders>
          </w:tcPr>
          <w:p w14:paraId="33BA3D46" w14:textId="77777777" w:rsidR="00087CBA" w:rsidRDefault="00000000">
            <w:pPr>
              <w:pStyle w:val="TableParagraph"/>
              <w:spacing w:before="35"/>
              <w:ind w:left="100"/>
              <w:rPr>
                <w:sz w:val="17"/>
              </w:rPr>
            </w:pPr>
            <w:r>
              <w:rPr>
                <w:spacing w:val="-2"/>
                <w:sz w:val="17"/>
              </w:rPr>
              <w:t>1/*</w:t>
            </w:r>
            <w:r>
              <w:rPr>
                <w:spacing w:val="-6"/>
                <w:sz w:val="17"/>
              </w:rPr>
              <w:t xml:space="preserve"> </w:t>
            </w:r>
            <w:r>
              <w:rPr>
                <w:spacing w:val="-2"/>
                <w:sz w:val="17"/>
              </w:rPr>
              <w:t>7RUTXH</w:t>
            </w:r>
            <w:r>
              <w:rPr>
                <w:spacing w:val="-4"/>
                <w:sz w:val="17"/>
              </w:rPr>
              <w:t xml:space="preserve"> </w:t>
            </w:r>
            <w:r>
              <w:rPr>
                <w:spacing w:val="-2"/>
                <w:w w:val="208"/>
                <w:sz w:val="17"/>
              </w:rPr>
              <w:t>/</w:t>
            </w:r>
            <w:r>
              <w:rPr>
                <w:spacing w:val="-3"/>
                <w:w w:val="88"/>
                <w:sz w:val="17"/>
              </w:rPr>
              <w:t>LQN/+</w:t>
            </w:r>
            <w:r>
              <w:rPr>
                <w:spacing w:val="-2"/>
                <w:w w:val="88"/>
                <w:sz w:val="17"/>
              </w:rPr>
              <w:t>D</w:t>
            </w:r>
            <w:r>
              <w:rPr>
                <w:spacing w:val="-3"/>
                <w:w w:val="70"/>
                <w:sz w:val="17"/>
              </w:rPr>
              <w:t>U</w:t>
            </w:r>
            <w:r>
              <w:rPr>
                <w:spacing w:val="-2"/>
                <w:w w:val="70"/>
                <w:sz w:val="17"/>
              </w:rPr>
              <w:t>Q</w:t>
            </w:r>
            <w:r>
              <w:rPr>
                <w:spacing w:val="-3"/>
                <w:w w:val="86"/>
                <w:sz w:val="17"/>
              </w:rPr>
              <w:t>HVV</w:t>
            </w:r>
          </w:p>
        </w:tc>
        <w:tc>
          <w:tcPr>
            <w:tcW w:w="927" w:type="dxa"/>
            <w:tcBorders>
              <w:top w:val="single" w:sz="4" w:space="0" w:color="000000"/>
              <w:left w:val="single" w:sz="4" w:space="0" w:color="000000"/>
              <w:bottom w:val="single" w:sz="4" w:space="0" w:color="000000"/>
              <w:right w:val="single" w:sz="4" w:space="0" w:color="000000"/>
            </w:tcBorders>
          </w:tcPr>
          <w:p w14:paraId="0ACD68BF" w14:textId="77777777" w:rsidR="00087CBA" w:rsidRDefault="00000000">
            <w:pPr>
              <w:pStyle w:val="TableParagraph"/>
              <w:spacing w:before="34"/>
              <w:ind w:left="6"/>
              <w:jc w:val="center"/>
              <w:rPr>
                <w:b/>
                <w:sz w:val="17"/>
              </w:rPr>
            </w:pPr>
            <w:r>
              <w:rPr>
                <w:b/>
                <w:w w:val="298"/>
                <w:sz w:val="17"/>
              </w:rPr>
              <w:t>'</w:t>
            </w:r>
          </w:p>
        </w:tc>
        <w:tc>
          <w:tcPr>
            <w:tcW w:w="800" w:type="dxa"/>
            <w:tcBorders>
              <w:top w:val="single" w:sz="4" w:space="0" w:color="000000"/>
              <w:left w:val="single" w:sz="4" w:space="0" w:color="000000"/>
              <w:bottom w:val="single" w:sz="4" w:space="0" w:color="000000"/>
              <w:right w:val="single" w:sz="4" w:space="0" w:color="000000"/>
            </w:tcBorders>
          </w:tcPr>
          <w:p w14:paraId="0538115A" w14:textId="77777777" w:rsidR="00087CBA" w:rsidRDefault="00000000">
            <w:pPr>
              <w:pStyle w:val="TableParagraph"/>
              <w:spacing w:before="17" w:line="230" w:lineRule="exact"/>
              <w:ind w:left="8"/>
              <w:jc w:val="center"/>
            </w:pPr>
            <w:r>
              <w:rPr>
                <w:rtl/>
              </w:rPr>
              <w:t>܆</w:t>
            </w:r>
          </w:p>
        </w:tc>
      </w:tr>
      <w:tr w:rsidR="00087CBA" w14:paraId="5A82057C" w14:textId="77777777">
        <w:trPr>
          <w:trHeight w:val="265"/>
        </w:trPr>
        <w:tc>
          <w:tcPr>
            <w:tcW w:w="2416" w:type="dxa"/>
            <w:tcBorders>
              <w:top w:val="single" w:sz="4" w:space="0" w:color="000000"/>
              <w:left w:val="single" w:sz="4" w:space="0" w:color="000000"/>
              <w:bottom w:val="single" w:sz="4" w:space="0" w:color="000000"/>
              <w:right w:val="single" w:sz="4" w:space="0" w:color="000000"/>
            </w:tcBorders>
          </w:tcPr>
          <w:p w14:paraId="01AB4549" w14:textId="77777777" w:rsidR="00087CBA" w:rsidRDefault="00000000">
            <w:pPr>
              <w:pStyle w:val="TableParagraph"/>
              <w:spacing w:before="34"/>
              <w:ind w:left="100"/>
              <w:rPr>
                <w:sz w:val="17"/>
              </w:rPr>
            </w:pPr>
            <w:r>
              <w:rPr>
                <w:spacing w:val="-2"/>
                <w:w w:val="125"/>
                <w:sz w:val="17"/>
              </w:rPr>
              <w:t>5</w:t>
            </w:r>
            <w:r>
              <w:rPr>
                <w:spacing w:val="-1"/>
                <w:w w:val="73"/>
                <w:sz w:val="17"/>
              </w:rPr>
              <w:t>H</w:t>
            </w:r>
            <w:r>
              <w:rPr>
                <w:w w:val="84"/>
                <w:sz w:val="17"/>
              </w:rPr>
              <w:t>I</w:t>
            </w:r>
            <w:r>
              <w:rPr>
                <w:spacing w:val="-1"/>
                <w:w w:val="84"/>
                <w:sz w:val="17"/>
              </w:rPr>
              <w:t>X</w:t>
            </w:r>
            <w:r>
              <w:rPr>
                <w:w w:val="49"/>
                <w:sz w:val="17"/>
              </w:rPr>
              <w:t>H</w:t>
            </w:r>
            <w:r>
              <w:rPr>
                <w:spacing w:val="-2"/>
                <w:w w:val="49"/>
                <w:sz w:val="17"/>
              </w:rPr>
              <w:t>O</w:t>
            </w:r>
            <w:r>
              <w:rPr>
                <w:w w:val="69"/>
                <w:sz w:val="17"/>
              </w:rPr>
              <w:t>LQJ</w:t>
            </w:r>
            <w:r>
              <w:rPr>
                <w:spacing w:val="15"/>
                <w:sz w:val="17"/>
              </w:rPr>
              <w:t xml:space="preserve"> </w:t>
            </w:r>
            <w:r>
              <w:rPr>
                <w:spacing w:val="-3"/>
                <w:w w:val="125"/>
                <w:sz w:val="17"/>
              </w:rPr>
              <w:t>3</w:t>
            </w:r>
            <w:r>
              <w:rPr>
                <w:spacing w:val="-5"/>
                <w:w w:val="82"/>
                <w:sz w:val="17"/>
              </w:rPr>
              <w:t>D</w:t>
            </w:r>
            <w:r>
              <w:rPr>
                <w:spacing w:val="-4"/>
                <w:w w:val="79"/>
                <w:sz w:val="17"/>
              </w:rPr>
              <w:t>Q</w:t>
            </w:r>
            <w:r>
              <w:rPr>
                <w:spacing w:val="-5"/>
                <w:w w:val="79"/>
                <w:sz w:val="17"/>
              </w:rPr>
              <w:t>H</w:t>
            </w:r>
            <w:r>
              <w:rPr>
                <w:spacing w:val="-4"/>
                <w:w w:val="35"/>
                <w:sz w:val="17"/>
              </w:rPr>
              <w:t>O</w:t>
            </w:r>
          </w:p>
        </w:tc>
        <w:tc>
          <w:tcPr>
            <w:tcW w:w="927" w:type="dxa"/>
            <w:tcBorders>
              <w:top w:val="single" w:sz="4" w:space="0" w:color="000000"/>
              <w:left w:val="single" w:sz="4" w:space="0" w:color="000000"/>
              <w:bottom w:val="single" w:sz="4" w:space="0" w:color="000000"/>
              <w:right w:val="single" w:sz="4" w:space="0" w:color="000000"/>
            </w:tcBorders>
          </w:tcPr>
          <w:p w14:paraId="228DA02B" w14:textId="77777777" w:rsidR="00087CBA" w:rsidRDefault="00000000">
            <w:pPr>
              <w:pStyle w:val="TableParagraph"/>
              <w:spacing w:before="32"/>
              <w:ind w:left="83" w:right="77"/>
              <w:jc w:val="center"/>
              <w:rPr>
                <w:b/>
                <w:sz w:val="17"/>
              </w:rPr>
            </w:pPr>
            <w:r>
              <w:rPr>
                <w:b/>
                <w:spacing w:val="-2"/>
                <w:w w:val="85"/>
                <w:sz w:val="17"/>
              </w:rPr>
              <w:t>2SHUDWH</w:t>
            </w:r>
          </w:p>
        </w:tc>
        <w:tc>
          <w:tcPr>
            <w:tcW w:w="800" w:type="dxa"/>
            <w:tcBorders>
              <w:top w:val="single" w:sz="4" w:space="0" w:color="000000"/>
              <w:left w:val="single" w:sz="4" w:space="0" w:color="000000"/>
              <w:bottom w:val="single" w:sz="4" w:space="0" w:color="000000"/>
              <w:right w:val="single" w:sz="4" w:space="0" w:color="000000"/>
            </w:tcBorders>
          </w:tcPr>
          <w:p w14:paraId="2E465044" w14:textId="77777777" w:rsidR="00087CBA" w:rsidRDefault="00000000">
            <w:pPr>
              <w:pStyle w:val="TableParagraph"/>
              <w:spacing w:before="15" w:line="230" w:lineRule="exact"/>
              <w:ind w:left="8"/>
              <w:jc w:val="center"/>
            </w:pPr>
            <w:r>
              <w:rPr>
                <w:rtl/>
              </w:rPr>
              <w:t>܆</w:t>
            </w:r>
          </w:p>
        </w:tc>
      </w:tr>
      <w:tr w:rsidR="00087CBA" w14:paraId="358D8091" w14:textId="77777777">
        <w:trPr>
          <w:trHeight w:val="266"/>
        </w:trPr>
        <w:tc>
          <w:tcPr>
            <w:tcW w:w="2416" w:type="dxa"/>
            <w:tcBorders>
              <w:top w:val="single" w:sz="4" w:space="0" w:color="000000"/>
              <w:left w:val="single" w:sz="4" w:space="0" w:color="000000"/>
              <w:bottom w:val="single" w:sz="4" w:space="0" w:color="000000"/>
              <w:right w:val="single" w:sz="4" w:space="0" w:color="000000"/>
            </w:tcBorders>
          </w:tcPr>
          <w:p w14:paraId="49195C82" w14:textId="77777777" w:rsidR="00087CBA" w:rsidRDefault="00000000">
            <w:pPr>
              <w:pStyle w:val="TableParagraph"/>
              <w:spacing w:before="35"/>
              <w:ind w:left="100"/>
              <w:rPr>
                <w:sz w:val="17"/>
              </w:rPr>
            </w:pPr>
            <w:r>
              <w:rPr>
                <w:w w:val="135"/>
                <w:sz w:val="17"/>
              </w:rPr>
              <w:t>(;7</w:t>
            </w:r>
            <w:r>
              <w:rPr>
                <w:spacing w:val="-5"/>
                <w:w w:val="135"/>
                <w:sz w:val="17"/>
              </w:rPr>
              <w:t xml:space="preserve"> </w:t>
            </w:r>
            <w:r>
              <w:rPr>
                <w:spacing w:val="-1"/>
                <w:w w:val="106"/>
                <w:sz w:val="17"/>
              </w:rPr>
              <w:t>3R</w:t>
            </w:r>
            <w:r>
              <w:rPr>
                <w:spacing w:val="1"/>
                <w:w w:val="106"/>
                <w:sz w:val="17"/>
              </w:rPr>
              <w:t>Z</w:t>
            </w:r>
            <w:r>
              <w:rPr>
                <w:w w:val="80"/>
                <w:sz w:val="17"/>
              </w:rPr>
              <w:t>H</w:t>
            </w:r>
            <w:r>
              <w:rPr>
                <w:w w:val="50"/>
                <w:sz w:val="17"/>
              </w:rPr>
              <w:t>U</w:t>
            </w:r>
            <w:r>
              <w:rPr>
                <w:spacing w:val="11"/>
                <w:sz w:val="17"/>
              </w:rPr>
              <w:t xml:space="preserve"> </w:t>
            </w:r>
            <w:r>
              <w:rPr>
                <w:spacing w:val="-2"/>
                <w:w w:val="80"/>
                <w:sz w:val="17"/>
              </w:rPr>
              <w:t>&amp;RQQHFWLRQV</w:t>
            </w:r>
          </w:p>
        </w:tc>
        <w:tc>
          <w:tcPr>
            <w:tcW w:w="927" w:type="dxa"/>
            <w:tcBorders>
              <w:top w:val="single" w:sz="4" w:space="0" w:color="000000"/>
              <w:left w:val="single" w:sz="4" w:space="0" w:color="000000"/>
              <w:bottom w:val="single" w:sz="4" w:space="0" w:color="000000"/>
              <w:right w:val="single" w:sz="4" w:space="0" w:color="000000"/>
            </w:tcBorders>
          </w:tcPr>
          <w:p w14:paraId="6CFEC7BB" w14:textId="77777777" w:rsidR="00087CBA" w:rsidRDefault="00000000">
            <w:pPr>
              <w:pStyle w:val="TableParagraph"/>
              <w:spacing w:before="34"/>
              <w:ind w:left="6"/>
              <w:jc w:val="center"/>
              <w:rPr>
                <w:b/>
                <w:sz w:val="17"/>
              </w:rPr>
            </w:pPr>
            <w:r>
              <w:rPr>
                <w:b/>
                <w:w w:val="298"/>
                <w:sz w:val="17"/>
              </w:rPr>
              <w:t>'</w:t>
            </w:r>
          </w:p>
        </w:tc>
        <w:tc>
          <w:tcPr>
            <w:tcW w:w="800" w:type="dxa"/>
            <w:tcBorders>
              <w:top w:val="single" w:sz="4" w:space="0" w:color="000000"/>
              <w:left w:val="single" w:sz="4" w:space="0" w:color="000000"/>
              <w:bottom w:val="single" w:sz="4" w:space="0" w:color="000000"/>
              <w:right w:val="single" w:sz="4" w:space="0" w:color="000000"/>
            </w:tcBorders>
          </w:tcPr>
          <w:p w14:paraId="05414F57" w14:textId="77777777" w:rsidR="00087CBA" w:rsidRDefault="00000000">
            <w:pPr>
              <w:pStyle w:val="TableParagraph"/>
              <w:spacing w:before="15" w:line="231" w:lineRule="exact"/>
              <w:ind w:left="8"/>
              <w:jc w:val="center"/>
            </w:pPr>
            <w:r>
              <w:rPr>
                <w:rtl/>
              </w:rPr>
              <w:t>܆</w:t>
            </w:r>
          </w:p>
        </w:tc>
      </w:tr>
      <w:tr w:rsidR="00087CBA" w14:paraId="783E5805" w14:textId="77777777">
        <w:trPr>
          <w:trHeight w:val="265"/>
        </w:trPr>
        <w:tc>
          <w:tcPr>
            <w:tcW w:w="2416" w:type="dxa"/>
            <w:tcBorders>
              <w:top w:val="single" w:sz="4" w:space="0" w:color="000000"/>
              <w:left w:val="single" w:sz="4" w:space="0" w:color="000000"/>
              <w:bottom w:val="single" w:sz="4" w:space="0" w:color="000000"/>
              <w:right w:val="single" w:sz="4" w:space="0" w:color="000000"/>
            </w:tcBorders>
          </w:tcPr>
          <w:p w14:paraId="108A0ADA" w14:textId="77777777" w:rsidR="00087CBA" w:rsidRDefault="00000000">
            <w:pPr>
              <w:pStyle w:val="TableParagraph"/>
              <w:spacing w:before="34"/>
              <w:ind w:left="100"/>
              <w:rPr>
                <w:sz w:val="17"/>
              </w:rPr>
            </w:pPr>
            <w:r>
              <w:rPr>
                <w:w w:val="110"/>
                <w:sz w:val="17"/>
              </w:rPr>
              <w:t>$38</w:t>
            </w:r>
            <w:r>
              <w:rPr>
                <w:spacing w:val="8"/>
                <w:w w:val="110"/>
                <w:sz w:val="17"/>
              </w:rPr>
              <w:t xml:space="preserve"> </w:t>
            </w:r>
            <w:r>
              <w:rPr>
                <w:spacing w:val="1"/>
                <w:w w:val="205"/>
                <w:sz w:val="17"/>
              </w:rPr>
              <w:t>(</w:t>
            </w:r>
            <w:r>
              <w:rPr>
                <w:spacing w:val="-1"/>
                <w:w w:val="185"/>
                <w:sz w:val="17"/>
              </w:rPr>
              <w:t>[</w:t>
            </w:r>
            <w:r>
              <w:rPr>
                <w:spacing w:val="-1"/>
                <w:w w:val="86"/>
                <w:sz w:val="17"/>
              </w:rPr>
              <w:t>KDX</w:t>
            </w:r>
            <w:r>
              <w:rPr>
                <w:spacing w:val="1"/>
                <w:w w:val="86"/>
                <w:sz w:val="17"/>
              </w:rPr>
              <w:t>V</w:t>
            </w:r>
            <w:r>
              <w:rPr>
                <w:w w:val="36"/>
                <w:sz w:val="17"/>
              </w:rPr>
              <w:t>W</w:t>
            </w:r>
            <w:r>
              <w:rPr>
                <w:spacing w:val="13"/>
                <w:w w:val="110"/>
                <w:sz w:val="17"/>
              </w:rPr>
              <w:t xml:space="preserve"> </w:t>
            </w:r>
            <w:r>
              <w:rPr>
                <w:spacing w:val="-2"/>
                <w:w w:val="359"/>
                <w:sz w:val="17"/>
              </w:rPr>
              <w:t>'</w:t>
            </w:r>
            <w:r>
              <w:rPr>
                <w:w w:val="62"/>
                <w:sz w:val="17"/>
              </w:rPr>
              <w:t>D</w:t>
            </w:r>
            <w:r>
              <w:rPr>
                <w:spacing w:val="-1"/>
                <w:w w:val="69"/>
                <w:sz w:val="17"/>
              </w:rPr>
              <w:t>QJ</w:t>
            </w:r>
            <w:r>
              <w:rPr>
                <w:w w:val="69"/>
                <w:sz w:val="17"/>
              </w:rPr>
              <w:t>H</w:t>
            </w:r>
            <w:r>
              <w:rPr>
                <w:w w:val="32"/>
                <w:sz w:val="17"/>
              </w:rPr>
              <w:t>U</w:t>
            </w:r>
            <w:r>
              <w:rPr>
                <w:spacing w:val="11"/>
                <w:w w:val="110"/>
                <w:sz w:val="17"/>
              </w:rPr>
              <w:t xml:space="preserve"> </w:t>
            </w:r>
            <w:r>
              <w:rPr>
                <w:spacing w:val="-4"/>
                <w:sz w:val="17"/>
              </w:rPr>
              <w:t>=RQH</w:t>
            </w:r>
          </w:p>
        </w:tc>
        <w:tc>
          <w:tcPr>
            <w:tcW w:w="927" w:type="dxa"/>
            <w:tcBorders>
              <w:top w:val="single" w:sz="4" w:space="0" w:color="000000"/>
              <w:left w:val="single" w:sz="4" w:space="0" w:color="000000"/>
              <w:bottom w:val="single" w:sz="4" w:space="0" w:color="000000"/>
              <w:right w:val="single" w:sz="4" w:space="0" w:color="000000"/>
            </w:tcBorders>
          </w:tcPr>
          <w:p w14:paraId="1ACF0E50" w14:textId="77777777" w:rsidR="00087CBA" w:rsidRDefault="00000000">
            <w:pPr>
              <w:pStyle w:val="TableParagraph"/>
              <w:spacing w:before="32"/>
              <w:ind w:left="6"/>
              <w:jc w:val="center"/>
              <w:rPr>
                <w:b/>
                <w:sz w:val="17"/>
              </w:rPr>
            </w:pPr>
            <w:r>
              <w:rPr>
                <w:b/>
                <w:w w:val="298"/>
                <w:sz w:val="17"/>
              </w:rPr>
              <w:t>'</w:t>
            </w:r>
          </w:p>
        </w:tc>
        <w:tc>
          <w:tcPr>
            <w:tcW w:w="800" w:type="dxa"/>
            <w:tcBorders>
              <w:top w:val="single" w:sz="4" w:space="0" w:color="000000"/>
              <w:left w:val="single" w:sz="4" w:space="0" w:color="000000"/>
              <w:bottom w:val="single" w:sz="4" w:space="0" w:color="000000"/>
              <w:right w:val="single" w:sz="4" w:space="0" w:color="000000"/>
            </w:tcBorders>
          </w:tcPr>
          <w:p w14:paraId="1464C09F" w14:textId="77777777" w:rsidR="00087CBA" w:rsidRDefault="00000000">
            <w:pPr>
              <w:pStyle w:val="TableParagraph"/>
              <w:spacing w:before="15" w:line="230" w:lineRule="exact"/>
              <w:ind w:left="8"/>
              <w:jc w:val="center"/>
            </w:pPr>
            <w:r>
              <w:rPr>
                <w:rtl/>
              </w:rPr>
              <w:t>܆</w:t>
            </w:r>
          </w:p>
        </w:tc>
      </w:tr>
      <w:tr w:rsidR="00087CBA" w14:paraId="413F48EF" w14:textId="77777777">
        <w:trPr>
          <w:trHeight w:val="265"/>
        </w:trPr>
        <w:tc>
          <w:tcPr>
            <w:tcW w:w="2416" w:type="dxa"/>
            <w:tcBorders>
              <w:top w:val="single" w:sz="4" w:space="0" w:color="000000"/>
              <w:left w:val="single" w:sz="4" w:space="0" w:color="000000"/>
              <w:bottom w:val="single" w:sz="4" w:space="0" w:color="000000"/>
              <w:right w:val="single" w:sz="4" w:space="0" w:color="000000"/>
            </w:tcBorders>
          </w:tcPr>
          <w:p w14:paraId="0AC3A3DE" w14:textId="77777777" w:rsidR="00087CBA" w:rsidRDefault="00000000">
            <w:pPr>
              <w:pStyle w:val="TableParagraph"/>
              <w:spacing w:before="34"/>
              <w:ind w:left="100"/>
              <w:rPr>
                <w:sz w:val="17"/>
              </w:rPr>
            </w:pPr>
            <w:r>
              <w:rPr>
                <w:spacing w:val="-2"/>
                <w:w w:val="196"/>
                <w:sz w:val="17"/>
              </w:rPr>
              <w:t>(</w:t>
            </w:r>
            <w:r>
              <w:rPr>
                <w:spacing w:val="-1"/>
                <w:w w:val="176"/>
                <w:sz w:val="17"/>
              </w:rPr>
              <w:t>[</w:t>
            </w:r>
            <w:r>
              <w:rPr>
                <w:spacing w:val="-1"/>
                <w:w w:val="27"/>
                <w:sz w:val="17"/>
              </w:rPr>
              <w:t>W</w:t>
            </w:r>
            <w:r>
              <w:rPr>
                <w:w w:val="74"/>
                <w:sz w:val="17"/>
              </w:rPr>
              <w:t>H</w:t>
            </w:r>
            <w:r>
              <w:rPr>
                <w:spacing w:val="-2"/>
                <w:w w:val="44"/>
                <w:sz w:val="17"/>
              </w:rPr>
              <w:t>U</w:t>
            </w:r>
            <w:r>
              <w:rPr>
                <w:spacing w:val="1"/>
                <w:w w:val="38"/>
                <w:sz w:val="17"/>
              </w:rPr>
              <w:t>L</w:t>
            </w:r>
            <w:r>
              <w:rPr>
                <w:w w:val="59"/>
                <w:sz w:val="17"/>
              </w:rPr>
              <w:t>RU</w:t>
            </w:r>
            <w:r>
              <w:rPr>
                <w:spacing w:val="6"/>
                <w:sz w:val="17"/>
              </w:rPr>
              <w:t xml:space="preserve"> </w:t>
            </w:r>
            <w:r>
              <w:rPr>
                <w:spacing w:val="-3"/>
                <w:w w:val="203"/>
                <w:sz w:val="17"/>
              </w:rPr>
              <w:t>/</w:t>
            </w:r>
            <w:r>
              <w:rPr>
                <w:spacing w:val="-2"/>
                <w:w w:val="79"/>
                <w:sz w:val="17"/>
              </w:rPr>
              <w:t>L</w:t>
            </w:r>
            <w:r>
              <w:rPr>
                <w:spacing w:val="-3"/>
                <w:w w:val="79"/>
                <w:sz w:val="17"/>
              </w:rPr>
              <w:t>J</w:t>
            </w:r>
            <w:r>
              <w:rPr>
                <w:spacing w:val="-2"/>
                <w:w w:val="57"/>
                <w:sz w:val="17"/>
              </w:rPr>
              <w:t>K</w:t>
            </w:r>
            <w:r>
              <w:rPr>
                <w:spacing w:val="-3"/>
                <w:w w:val="57"/>
                <w:sz w:val="17"/>
              </w:rPr>
              <w:t>W</w:t>
            </w:r>
            <w:r>
              <w:rPr>
                <w:spacing w:val="-4"/>
                <w:w w:val="46"/>
                <w:sz w:val="17"/>
              </w:rPr>
              <w:t>L</w:t>
            </w:r>
            <w:r>
              <w:rPr>
                <w:spacing w:val="-2"/>
                <w:w w:val="77"/>
                <w:sz w:val="17"/>
              </w:rPr>
              <w:t>Q</w:t>
            </w:r>
            <w:r>
              <w:rPr>
                <w:spacing w:val="-2"/>
                <w:w w:val="116"/>
                <w:sz w:val="17"/>
              </w:rPr>
              <w:t>J</w:t>
            </w:r>
          </w:p>
        </w:tc>
        <w:tc>
          <w:tcPr>
            <w:tcW w:w="927" w:type="dxa"/>
            <w:tcBorders>
              <w:top w:val="single" w:sz="4" w:space="0" w:color="000000"/>
              <w:left w:val="single" w:sz="4" w:space="0" w:color="000000"/>
              <w:bottom w:val="single" w:sz="4" w:space="0" w:color="000000"/>
              <w:right w:val="single" w:sz="4" w:space="0" w:color="000000"/>
            </w:tcBorders>
          </w:tcPr>
          <w:p w14:paraId="0E722C6E" w14:textId="77777777" w:rsidR="00087CBA" w:rsidRDefault="00000000">
            <w:pPr>
              <w:pStyle w:val="TableParagraph"/>
              <w:spacing w:before="34"/>
              <w:ind w:left="6"/>
              <w:jc w:val="center"/>
              <w:rPr>
                <w:b/>
                <w:sz w:val="17"/>
              </w:rPr>
            </w:pPr>
            <w:r>
              <w:rPr>
                <w:b/>
                <w:w w:val="298"/>
                <w:sz w:val="17"/>
              </w:rPr>
              <w:t>'</w:t>
            </w:r>
          </w:p>
        </w:tc>
        <w:tc>
          <w:tcPr>
            <w:tcW w:w="800" w:type="dxa"/>
            <w:tcBorders>
              <w:top w:val="single" w:sz="4" w:space="0" w:color="000000"/>
              <w:left w:val="single" w:sz="4" w:space="0" w:color="000000"/>
              <w:bottom w:val="single" w:sz="4" w:space="0" w:color="000000"/>
              <w:right w:val="single" w:sz="4" w:space="0" w:color="000000"/>
            </w:tcBorders>
          </w:tcPr>
          <w:p w14:paraId="4D1F34F4" w14:textId="77777777" w:rsidR="00087CBA" w:rsidRDefault="00000000">
            <w:pPr>
              <w:pStyle w:val="TableParagraph"/>
              <w:spacing w:before="15" w:line="230" w:lineRule="exact"/>
              <w:ind w:left="8"/>
              <w:jc w:val="center"/>
            </w:pPr>
            <w:r>
              <w:rPr>
                <w:rtl/>
              </w:rPr>
              <w:t>܆</w:t>
            </w:r>
          </w:p>
        </w:tc>
      </w:tr>
      <w:tr w:rsidR="00087CBA" w14:paraId="67A499CC" w14:textId="77777777">
        <w:trPr>
          <w:trHeight w:val="396"/>
        </w:trPr>
        <w:tc>
          <w:tcPr>
            <w:tcW w:w="2416" w:type="dxa"/>
            <w:tcBorders>
              <w:top w:val="single" w:sz="4" w:space="0" w:color="000000"/>
              <w:left w:val="single" w:sz="4" w:space="0" w:color="000000"/>
              <w:bottom w:val="single" w:sz="4" w:space="0" w:color="000000"/>
              <w:right w:val="single" w:sz="4" w:space="0" w:color="000000"/>
            </w:tcBorders>
          </w:tcPr>
          <w:p w14:paraId="33DDDFED" w14:textId="77777777" w:rsidR="00087CBA" w:rsidRDefault="00000000">
            <w:pPr>
              <w:pStyle w:val="TableParagraph"/>
              <w:ind w:left="100"/>
              <w:rPr>
                <w:sz w:val="17"/>
              </w:rPr>
            </w:pPr>
            <w:r>
              <w:rPr>
                <w:spacing w:val="-1"/>
                <w:w w:val="78"/>
                <w:sz w:val="17"/>
              </w:rPr>
              <w:t>/DY</w:t>
            </w:r>
            <w:r>
              <w:rPr>
                <w:w w:val="78"/>
                <w:sz w:val="17"/>
              </w:rPr>
              <w:t>D</w:t>
            </w:r>
            <w:r>
              <w:rPr>
                <w:spacing w:val="-2"/>
                <w:w w:val="17"/>
                <w:sz w:val="17"/>
              </w:rPr>
              <w:t>W</w:t>
            </w:r>
            <w:r>
              <w:rPr>
                <w:w w:val="64"/>
                <w:sz w:val="17"/>
              </w:rPr>
              <w:t>R</w:t>
            </w:r>
            <w:r>
              <w:rPr>
                <w:w w:val="34"/>
                <w:sz w:val="17"/>
              </w:rPr>
              <w:t>U</w:t>
            </w:r>
            <w:r>
              <w:rPr>
                <w:w w:val="166"/>
                <w:sz w:val="17"/>
              </w:rPr>
              <w:t>\</w:t>
            </w:r>
            <w:r>
              <w:rPr>
                <w:spacing w:val="10"/>
                <w:sz w:val="17"/>
              </w:rPr>
              <w:t xml:space="preserve"> </w:t>
            </w:r>
            <w:r>
              <w:rPr>
                <w:w w:val="75"/>
                <w:sz w:val="17"/>
              </w:rPr>
              <w:t>/</w:t>
            </w:r>
            <w:r>
              <w:rPr>
                <w:spacing w:val="13"/>
                <w:sz w:val="17"/>
              </w:rPr>
              <w:t xml:space="preserve"> </w:t>
            </w:r>
            <w:r>
              <w:rPr>
                <w:w w:val="75"/>
                <w:sz w:val="17"/>
              </w:rPr>
              <w:t>3RWDEOH</w:t>
            </w:r>
            <w:r>
              <w:rPr>
                <w:spacing w:val="10"/>
                <w:sz w:val="17"/>
              </w:rPr>
              <w:t xml:space="preserve"> </w:t>
            </w:r>
            <w:r>
              <w:rPr>
                <w:spacing w:val="1"/>
                <w:w w:val="299"/>
                <w:sz w:val="17"/>
              </w:rPr>
              <w:t>:</w:t>
            </w:r>
            <w:r>
              <w:rPr>
                <w:spacing w:val="-3"/>
                <w:w w:val="19"/>
                <w:sz w:val="17"/>
              </w:rPr>
              <w:t>DWHU</w:t>
            </w:r>
          </w:p>
          <w:p w14:paraId="61E45E8A" w14:textId="77777777" w:rsidR="00087CBA" w:rsidRDefault="00000000">
            <w:pPr>
              <w:pStyle w:val="TableParagraph"/>
              <w:spacing w:before="4" w:line="176" w:lineRule="exact"/>
              <w:ind w:left="100"/>
              <w:rPr>
                <w:sz w:val="17"/>
              </w:rPr>
            </w:pPr>
            <w:r>
              <w:rPr>
                <w:w w:val="70"/>
                <w:sz w:val="17"/>
              </w:rPr>
              <w:t>6HUYLFH</w:t>
            </w:r>
            <w:r>
              <w:rPr>
                <w:spacing w:val="5"/>
                <w:sz w:val="17"/>
              </w:rPr>
              <w:t xml:space="preserve"> </w:t>
            </w:r>
            <w:r>
              <w:rPr>
                <w:spacing w:val="-2"/>
                <w:w w:val="80"/>
                <w:sz w:val="17"/>
              </w:rPr>
              <w:t>3DQHO(V)</w:t>
            </w:r>
          </w:p>
        </w:tc>
        <w:tc>
          <w:tcPr>
            <w:tcW w:w="927" w:type="dxa"/>
            <w:tcBorders>
              <w:top w:val="single" w:sz="4" w:space="0" w:color="000000"/>
              <w:left w:val="single" w:sz="4" w:space="0" w:color="000000"/>
              <w:bottom w:val="single" w:sz="4" w:space="0" w:color="000000"/>
              <w:right w:val="single" w:sz="4" w:space="0" w:color="000000"/>
            </w:tcBorders>
          </w:tcPr>
          <w:p w14:paraId="110BAD00" w14:textId="77777777" w:rsidR="00087CBA" w:rsidRDefault="00000000">
            <w:pPr>
              <w:pStyle w:val="TableParagraph"/>
              <w:spacing w:before="98"/>
              <w:ind w:left="6"/>
              <w:jc w:val="center"/>
              <w:rPr>
                <w:b/>
                <w:sz w:val="17"/>
              </w:rPr>
            </w:pPr>
            <w:r>
              <w:rPr>
                <w:b/>
                <w:w w:val="298"/>
                <w:sz w:val="17"/>
              </w:rPr>
              <w:t>'</w:t>
            </w:r>
          </w:p>
        </w:tc>
        <w:tc>
          <w:tcPr>
            <w:tcW w:w="800" w:type="dxa"/>
            <w:tcBorders>
              <w:top w:val="single" w:sz="4" w:space="0" w:color="000000"/>
              <w:left w:val="single" w:sz="4" w:space="0" w:color="000000"/>
              <w:bottom w:val="single" w:sz="4" w:space="0" w:color="000000"/>
              <w:right w:val="single" w:sz="4" w:space="0" w:color="000000"/>
            </w:tcBorders>
          </w:tcPr>
          <w:p w14:paraId="07F89CD0" w14:textId="77777777" w:rsidR="00087CBA" w:rsidRDefault="00000000">
            <w:pPr>
              <w:pStyle w:val="TableParagraph"/>
              <w:spacing w:before="66"/>
              <w:ind w:left="8"/>
              <w:jc w:val="center"/>
            </w:pPr>
            <w:r>
              <w:rPr>
                <w:rtl/>
              </w:rPr>
              <w:t>܆</w:t>
            </w:r>
          </w:p>
        </w:tc>
      </w:tr>
      <w:tr w:rsidR="00087CBA" w14:paraId="61A093A1" w14:textId="77777777">
        <w:trPr>
          <w:trHeight w:val="396"/>
        </w:trPr>
        <w:tc>
          <w:tcPr>
            <w:tcW w:w="2416" w:type="dxa"/>
            <w:tcBorders>
              <w:top w:val="single" w:sz="4" w:space="0" w:color="000000"/>
              <w:left w:val="single" w:sz="4" w:space="0" w:color="000000"/>
              <w:bottom w:val="single" w:sz="4" w:space="0" w:color="000000"/>
              <w:right w:val="single" w:sz="4" w:space="0" w:color="000000"/>
            </w:tcBorders>
          </w:tcPr>
          <w:p w14:paraId="30AD16D4" w14:textId="77777777" w:rsidR="00087CBA" w:rsidRDefault="00000000">
            <w:pPr>
              <w:pStyle w:val="TableParagraph"/>
              <w:spacing w:line="198" w:lineRule="exact"/>
              <w:ind w:left="100"/>
              <w:rPr>
                <w:sz w:val="17"/>
              </w:rPr>
            </w:pPr>
            <w:r>
              <w:rPr>
                <w:spacing w:val="-2"/>
                <w:w w:val="96"/>
                <w:sz w:val="17"/>
              </w:rPr>
              <w:t>%</w:t>
            </w:r>
            <w:r>
              <w:rPr>
                <w:spacing w:val="-1"/>
                <w:w w:val="98"/>
                <w:sz w:val="17"/>
              </w:rPr>
              <w:t>D</w:t>
            </w:r>
            <w:r>
              <w:rPr>
                <w:spacing w:val="1"/>
                <w:w w:val="51"/>
                <w:sz w:val="17"/>
              </w:rPr>
              <w:t>W</w:t>
            </w:r>
            <w:r>
              <w:rPr>
                <w:spacing w:val="-2"/>
                <w:w w:val="51"/>
                <w:sz w:val="17"/>
              </w:rPr>
              <w:t>W</w:t>
            </w:r>
            <w:r>
              <w:rPr>
                <w:w w:val="98"/>
                <w:sz w:val="17"/>
              </w:rPr>
              <w:t>H</w:t>
            </w:r>
            <w:r>
              <w:rPr>
                <w:w w:val="68"/>
                <w:sz w:val="17"/>
              </w:rPr>
              <w:t>U</w:t>
            </w:r>
            <w:r>
              <w:rPr>
                <w:w w:val="200"/>
                <w:sz w:val="17"/>
              </w:rPr>
              <w:t>\</w:t>
            </w:r>
            <w:r>
              <w:rPr>
                <w:spacing w:val="-8"/>
                <w:w w:val="94"/>
                <w:sz w:val="17"/>
              </w:rPr>
              <w:t xml:space="preserve"> </w:t>
            </w:r>
            <w:r>
              <w:rPr>
                <w:w w:val="105"/>
                <w:sz w:val="17"/>
              </w:rPr>
              <w:t>/</w:t>
            </w:r>
            <w:r>
              <w:rPr>
                <w:spacing w:val="-13"/>
                <w:w w:val="105"/>
                <w:sz w:val="17"/>
              </w:rPr>
              <w:t xml:space="preserve"> </w:t>
            </w:r>
            <w:r>
              <w:rPr>
                <w:w w:val="105"/>
                <w:sz w:val="17"/>
              </w:rPr>
              <w:t>*1'</w:t>
            </w:r>
            <w:r>
              <w:rPr>
                <w:spacing w:val="-13"/>
                <w:w w:val="105"/>
                <w:sz w:val="17"/>
              </w:rPr>
              <w:t xml:space="preserve"> </w:t>
            </w:r>
            <w:r>
              <w:rPr>
                <w:w w:val="105"/>
                <w:sz w:val="17"/>
              </w:rPr>
              <w:t>69&amp;</w:t>
            </w:r>
            <w:r>
              <w:rPr>
                <w:spacing w:val="-12"/>
                <w:w w:val="105"/>
                <w:sz w:val="17"/>
              </w:rPr>
              <w:t xml:space="preserve"> </w:t>
            </w:r>
            <w:r>
              <w:rPr>
                <w:w w:val="105"/>
                <w:sz w:val="17"/>
              </w:rPr>
              <w:t xml:space="preserve">%86 </w:t>
            </w:r>
            <w:r>
              <w:rPr>
                <w:spacing w:val="-2"/>
                <w:w w:val="95"/>
                <w:sz w:val="17"/>
              </w:rPr>
              <w:t>6ZLWFKHV</w:t>
            </w:r>
          </w:p>
        </w:tc>
        <w:tc>
          <w:tcPr>
            <w:tcW w:w="927" w:type="dxa"/>
            <w:tcBorders>
              <w:top w:val="single" w:sz="4" w:space="0" w:color="000000"/>
              <w:left w:val="single" w:sz="4" w:space="0" w:color="000000"/>
              <w:bottom w:val="single" w:sz="4" w:space="0" w:color="000000"/>
              <w:right w:val="single" w:sz="4" w:space="0" w:color="000000"/>
            </w:tcBorders>
          </w:tcPr>
          <w:p w14:paraId="7B51962F" w14:textId="77777777" w:rsidR="00087CBA" w:rsidRDefault="00000000">
            <w:pPr>
              <w:pStyle w:val="TableParagraph"/>
              <w:spacing w:before="98"/>
              <w:ind w:left="83" w:right="77"/>
              <w:jc w:val="center"/>
              <w:rPr>
                <w:b/>
                <w:sz w:val="17"/>
              </w:rPr>
            </w:pPr>
            <w:r>
              <w:rPr>
                <w:b/>
                <w:spacing w:val="-2"/>
                <w:w w:val="85"/>
                <w:sz w:val="17"/>
              </w:rPr>
              <w:t>2SHUDWH</w:t>
            </w:r>
          </w:p>
        </w:tc>
        <w:tc>
          <w:tcPr>
            <w:tcW w:w="800" w:type="dxa"/>
            <w:tcBorders>
              <w:top w:val="single" w:sz="4" w:space="0" w:color="000000"/>
              <w:left w:val="single" w:sz="4" w:space="0" w:color="000000"/>
              <w:bottom w:val="single" w:sz="4" w:space="0" w:color="000000"/>
              <w:right w:val="single" w:sz="4" w:space="0" w:color="000000"/>
            </w:tcBorders>
          </w:tcPr>
          <w:p w14:paraId="03FB7ABF" w14:textId="77777777" w:rsidR="00087CBA" w:rsidRDefault="00000000">
            <w:pPr>
              <w:pStyle w:val="TableParagraph"/>
              <w:spacing w:before="66"/>
              <w:ind w:left="8"/>
              <w:jc w:val="center"/>
            </w:pPr>
            <w:r>
              <w:rPr>
                <w:rtl/>
              </w:rPr>
              <w:t>܆</w:t>
            </w:r>
          </w:p>
        </w:tc>
      </w:tr>
      <w:tr w:rsidR="00087CBA" w14:paraId="446E5341" w14:textId="77777777">
        <w:trPr>
          <w:trHeight w:val="266"/>
        </w:trPr>
        <w:tc>
          <w:tcPr>
            <w:tcW w:w="2416" w:type="dxa"/>
            <w:tcBorders>
              <w:top w:val="single" w:sz="4" w:space="0" w:color="000000"/>
              <w:left w:val="single" w:sz="4" w:space="0" w:color="000000"/>
              <w:bottom w:val="single" w:sz="4" w:space="0" w:color="000000"/>
              <w:right w:val="single" w:sz="4" w:space="0" w:color="000000"/>
            </w:tcBorders>
          </w:tcPr>
          <w:p w14:paraId="684C61B3" w14:textId="77777777" w:rsidR="00087CBA" w:rsidRDefault="00000000">
            <w:pPr>
              <w:pStyle w:val="TableParagraph"/>
              <w:spacing w:before="34"/>
              <w:ind w:left="100"/>
              <w:rPr>
                <w:sz w:val="17"/>
              </w:rPr>
            </w:pPr>
            <w:r>
              <w:rPr>
                <w:w w:val="75"/>
                <w:sz w:val="17"/>
              </w:rPr>
              <w:t>/LIH</w:t>
            </w:r>
            <w:r>
              <w:rPr>
                <w:spacing w:val="-9"/>
                <w:sz w:val="17"/>
              </w:rPr>
              <w:t xml:space="preserve"> </w:t>
            </w:r>
            <w:r>
              <w:rPr>
                <w:w w:val="75"/>
                <w:sz w:val="17"/>
              </w:rPr>
              <w:t>/LQH</w:t>
            </w:r>
            <w:r>
              <w:rPr>
                <w:spacing w:val="-9"/>
                <w:sz w:val="17"/>
              </w:rPr>
              <w:t xml:space="preserve"> </w:t>
            </w:r>
            <w:r>
              <w:rPr>
                <w:w w:val="75"/>
                <w:sz w:val="17"/>
              </w:rPr>
              <w:t>&amp;</w:t>
            </w:r>
            <w:r>
              <w:rPr>
                <w:spacing w:val="-9"/>
                <w:sz w:val="17"/>
              </w:rPr>
              <w:t xml:space="preserve"> </w:t>
            </w:r>
            <w:r>
              <w:rPr>
                <w:w w:val="75"/>
                <w:sz w:val="17"/>
              </w:rPr>
              <w:t>$WWDFK</w:t>
            </w:r>
            <w:r>
              <w:rPr>
                <w:spacing w:val="-8"/>
                <w:sz w:val="17"/>
              </w:rPr>
              <w:t xml:space="preserve"> </w:t>
            </w:r>
            <w:r>
              <w:rPr>
                <w:spacing w:val="-2"/>
                <w:w w:val="75"/>
                <w:sz w:val="17"/>
              </w:rPr>
              <w:t>3RLQW(V)</w:t>
            </w:r>
          </w:p>
        </w:tc>
        <w:tc>
          <w:tcPr>
            <w:tcW w:w="927" w:type="dxa"/>
            <w:tcBorders>
              <w:top w:val="single" w:sz="4" w:space="0" w:color="000000"/>
              <w:left w:val="single" w:sz="4" w:space="0" w:color="000000"/>
              <w:bottom w:val="single" w:sz="4" w:space="0" w:color="000000"/>
              <w:right w:val="single" w:sz="4" w:space="0" w:color="000000"/>
            </w:tcBorders>
          </w:tcPr>
          <w:p w14:paraId="554D048A" w14:textId="77777777" w:rsidR="00087CBA" w:rsidRDefault="00000000">
            <w:pPr>
              <w:pStyle w:val="TableParagraph"/>
              <w:spacing w:before="34"/>
              <w:ind w:left="6"/>
              <w:jc w:val="center"/>
              <w:rPr>
                <w:b/>
                <w:sz w:val="17"/>
              </w:rPr>
            </w:pPr>
            <w:r>
              <w:rPr>
                <w:b/>
                <w:w w:val="298"/>
                <w:sz w:val="17"/>
              </w:rPr>
              <w:t>'</w:t>
            </w:r>
          </w:p>
        </w:tc>
        <w:tc>
          <w:tcPr>
            <w:tcW w:w="800" w:type="dxa"/>
            <w:tcBorders>
              <w:top w:val="single" w:sz="4" w:space="0" w:color="000000"/>
              <w:left w:val="single" w:sz="4" w:space="0" w:color="000000"/>
              <w:bottom w:val="single" w:sz="4" w:space="0" w:color="000000"/>
              <w:right w:val="single" w:sz="4" w:space="0" w:color="000000"/>
            </w:tcBorders>
          </w:tcPr>
          <w:p w14:paraId="06B40D49" w14:textId="77777777" w:rsidR="00087CBA" w:rsidRDefault="00000000">
            <w:pPr>
              <w:pStyle w:val="TableParagraph"/>
              <w:spacing w:before="17" w:line="230" w:lineRule="exact"/>
              <w:ind w:left="8"/>
              <w:jc w:val="center"/>
            </w:pPr>
            <w:r>
              <w:rPr>
                <w:rtl/>
              </w:rPr>
              <w:t>܆</w:t>
            </w:r>
          </w:p>
        </w:tc>
      </w:tr>
      <w:tr w:rsidR="00087CBA" w14:paraId="0F8B75EA" w14:textId="77777777">
        <w:trPr>
          <w:trHeight w:val="265"/>
        </w:trPr>
        <w:tc>
          <w:tcPr>
            <w:tcW w:w="2416" w:type="dxa"/>
            <w:tcBorders>
              <w:top w:val="single" w:sz="4" w:space="0" w:color="000000"/>
              <w:left w:val="single" w:sz="4" w:space="0" w:color="000000"/>
              <w:bottom w:val="single" w:sz="4" w:space="0" w:color="000000"/>
              <w:right w:val="single" w:sz="4" w:space="0" w:color="000000"/>
            </w:tcBorders>
          </w:tcPr>
          <w:p w14:paraId="577CC51F" w14:textId="77777777" w:rsidR="00087CBA" w:rsidRDefault="00000000">
            <w:pPr>
              <w:pStyle w:val="TableParagraph"/>
              <w:spacing w:before="34"/>
              <w:ind w:left="100"/>
              <w:rPr>
                <w:sz w:val="17"/>
              </w:rPr>
            </w:pPr>
            <w:r>
              <w:rPr>
                <w:w w:val="105"/>
                <w:sz w:val="17"/>
              </w:rPr>
              <w:t>:LQJ</w:t>
            </w:r>
            <w:r>
              <w:rPr>
                <w:spacing w:val="41"/>
                <w:w w:val="105"/>
                <w:sz w:val="17"/>
              </w:rPr>
              <w:t xml:space="preserve"> </w:t>
            </w:r>
            <w:r>
              <w:rPr>
                <w:spacing w:val="2"/>
                <w:w w:val="313"/>
                <w:sz w:val="17"/>
              </w:rPr>
              <w:t>:</w:t>
            </w:r>
            <w:r>
              <w:rPr>
                <w:spacing w:val="-2"/>
                <w:w w:val="35"/>
                <w:sz w:val="17"/>
              </w:rPr>
              <w:t>DO</w:t>
            </w:r>
            <w:r>
              <w:rPr>
                <w:spacing w:val="-1"/>
                <w:w w:val="35"/>
                <w:sz w:val="17"/>
              </w:rPr>
              <w:t>N</w:t>
            </w:r>
            <w:r>
              <w:rPr>
                <w:spacing w:val="43"/>
                <w:w w:val="104"/>
                <w:sz w:val="17"/>
              </w:rPr>
              <w:t xml:space="preserve"> </w:t>
            </w:r>
            <w:r>
              <w:rPr>
                <w:spacing w:val="-2"/>
                <w:sz w:val="17"/>
              </w:rPr>
              <w:t>$UHDV</w:t>
            </w:r>
          </w:p>
        </w:tc>
        <w:tc>
          <w:tcPr>
            <w:tcW w:w="927" w:type="dxa"/>
            <w:tcBorders>
              <w:top w:val="single" w:sz="4" w:space="0" w:color="000000"/>
              <w:left w:val="single" w:sz="4" w:space="0" w:color="000000"/>
              <w:bottom w:val="single" w:sz="4" w:space="0" w:color="000000"/>
              <w:right w:val="single" w:sz="4" w:space="0" w:color="000000"/>
            </w:tcBorders>
          </w:tcPr>
          <w:p w14:paraId="68A30E4D" w14:textId="77777777" w:rsidR="00087CBA" w:rsidRDefault="00000000">
            <w:pPr>
              <w:pStyle w:val="TableParagraph"/>
              <w:spacing w:before="32"/>
              <w:ind w:left="6"/>
              <w:jc w:val="center"/>
              <w:rPr>
                <w:b/>
                <w:sz w:val="17"/>
              </w:rPr>
            </w:pPr>
            <w:r>
              <w:rPr>
                <w:b/>
                <w:w w:val="298"/>
                <w:sz w:val="17"/>
              </w:rPr>
              <w:t>'</w:t>
            </w:r>
          </w:p>
        </w:tc>
        <w:tc>
          <w:tcPr>
            <w:tcW w:w="800" w:type="dxa"/>
            <w:tcBorders>
              <w:top w:val="single" w:sz="4" w:space="0" w:color="000000"/>
              <w:left w:val="single" w:sz="4" w:space="0" w:color="000000"/>
              <w:bottom w:val="single" w:sz="4" w:space="0" w:color="000000"/>
              <w:right w:val="single" w:sz="4" w:space="0" w:color="000000"/>
            </w:tcBorders>
          </w:tcPr>
          <w:p w14:paraId="52688A38" w14:textId="77777777" w:rsidR="00087CBA" w:rsidRDefault="00000000">
            <w:pPr>
              <w:pStyle w:val="TableParagraph"/>
              <w:spacing w:before="17" w:line="228" w:lineRule="exact"/>
              <w:ind w:left="8"/>
              <w:jc w:val="center"/>
            </w:pPr>
            <w:r>
              <w:rPr>
                <w:rtl/>
              </w:rPr>
              <w:t>܆</w:t>
            </w:r>
          </w:p>
        </w:tc>
      </w:tr>
      <w:tr w:rsidR="00087CBA" w14:paraId="6C6796F2" w14:textId="77777777">
        <w:trPr>
          <w:trHeight w:val="265"/>
        </w:trPr>
        <w:tc>
          <w:tcPr>
            <w:tcW w:w="2416" w:type="dxa"/>
            <w:tcBorders>
              <w:top w:val="single" w:sz="4" w:space="0" w:color="000000"/>
              <w:left w:val="single" w:sz="4" w:space="0" w:color="000000"/>
              <w:bottom w:val="single" w:sz="4" w:space="0" w:color="000000"/>
              <w:right w:val="single" w:sz="4" w:space="0" w:color="000000"/>
            </w:tcBorders>
          </w:tcPr>
          <w:p w14:paraId="7437573D" w14:textId="77777777" w:rsidR="00087CBA" w:rsidRDefault="00000000">
            <w:pPr>
              <w:pStyle w:val="TableParagraph"/>
              <w:spacing w:before="34"/>
              <w:ind w:left="100"/>
              <w:rPr>
                <w:sz w:val="17"/>
              </w:rPr>
            </w:pPr>
            <w:r>
              <w:rPr>
                <w:w w:val="60"/>
                <w:sz w:val="17"/>
              </w:rPr>
              <w:t>7DLO</w:t>
            </w:r>
            <w:r>
              <w:rPr>
                <w:spacing w:val="-5"/>
                <w:sz w:val="17"/>
              </w:rPr>
              <w:t xml:space="preserve"> </w:t>
            </w:r>
            <w:r>
              <w:rPr>
                <w:spacing w:val="-3"/>
                <w:w w:val="106"/>
                <w:sz w:val="17"/>
              </w:rPr>
              <w:t>&amp;R</w:t>
            </w:r>
            <w:r>
              <w:rPr>
                <w:w w:val="106"/>
                <w:sz w:val="17"/>
              </w:rPr>
              <w:t>P</w:t>
            </w:r>
            <w:r>
              <w:rPr>
                <w:spacing w:val="-3"/>
                <w:w w:val="60"/>
                <w:sz w:val="17"/>
              </w:rPr>
              <w:t>SDU</w:t>
            </w:r>
            <w:r>
              <w:rPr>
                <w:spacing w:val="-4"/>
                <w:w w:val="60"/>
                <w:sz w:val="17"/>
              </w:rPr>
              <w:t>W</w:t>
            </w:r>
            <w:r>
              <w:rPr>
                <w:spacing w:val="-2"/>
                <w:w w:val="127"/>
                <w:sz w:val="17"/>
              </w:rPr>
              <w:t>P</w:t>
            </w:r>
            <w:r>
              <w:rPr>
                <w:spacing w:val="-3"/>
                <w:w w:val="77"/>
                <w:sz w:val="17"/>
              </w:rPr>
              <w:t>H</w:t>
            </w:r>
            <w:r>
              <w:rPr>
                <w:spacing w:val="-2"/>
                <w:w w:val="77"/>
                <w:sz w:val="17"/>
              </w:rPr>
              <w:t>Q</w:t>
            </w:r>
            <w:r>
              <w:rPr>
                <w:spacing w:val="-2"/>
                <w:w w:val="33"/>
                <w:sz w:val="17"/>
              </w:rPr>
              <w:t>W</w:t>
            </w:r>
          </w:p>
        </w:tc>
        <w:tc>
          <w:tcPr>
            <w:tcW w:w="927" w:type="dxa"/>
            <w:tcBorders>
              <w:top w:val="single" w:sz="4" w:space="0" w:color="000000"/>
              <w:left w:val="single" w:sz="4" w:space="0" w:color="000000"/>
              <w:bottom w:val="single" w:sz="4" w:space="0" w:color="000000"/>
              <w:right w:val="single" w:sz="4" w:space="0" w:color="000000"/>
            </w:tcBorders>
          </w:tcPr>
          <w:p w14:paraId="0A1AB912" w14:textId="77777777" w:rsidR="00087CBA" w:rsidRDefault="00000000">
            <w:pPr>
              <w:pStyle w:val="TableParagraph"/>
              <w:spacing w:before="34"/>
              <w:ind w:left="83" w:right="77"/>
              <w:jc w:val="center"/>
              <w:rPr>
                <w:b/>
                <w:sz w:val="17"/>
              </w:rPr>
            </w:pPr>
            <w:r>
              <w:rPr>
                <w:b/>
                <w:spacing w:val="-2"/>
                <w:w w:val="85"/>
                <w:sz w:val="17"/>
              </w:rPr>
              <w:t>2SHUDWH</w:t>
            </w:r>
          </w:p>
        </w:tc>
        <w:tc>
          <w:tcPr>
            <w:tcW w:w="800" w:type="dxa"/>
            <w:tcBorders>
              <w:top w:val="single" w:sz="4" w:space="0" w:color="000000"/>
              <w:left w:val="single" w:sz="4" w:space="0" w:color="000000"/>
              <w:bottom w:val="single" w:sz="4" w:space="0" w:color="000000"/>
              <w:right w:val="single" w:sz="4" w:space="0" w:color="000000"/>
            </w:tcBorders>
          </w:tcPr>
          <w:p w14:paraId="3E3AAF65" w14:textId="77777777" w:rsidR="00087CBA" w:rsidRDefault="00000000">
            <w:pPr>
              <w:pStyle w:val="TableParagraph"/>
              <w:spacing w:before="17" w:line="228" w:lineRule="exact"/>
              <w:ind w:left="8"/>
              <w:jc w:val="center"/>
            </w:pPr>
            <w:r>
              <w:rPr>
                <w:rtl/>
              </w:rPr>
              <w:t>܆</w:t>
            </w:r>
          </w:p>
        </w:tc>
      </w:tr>
      <w:tr w:rsidR="00087CBA" w14:paraId="3F19E827" w14:textId="77777777">
        <w:trPr>
          <w:trHeight w:val="266"/>
        </w:trPr>
        <w:tc>
          <w:tcPr>
            <w:tcW w:w="2416" w:type="dxa"/>
            <w:tcBorders>
              <w:top w:val="single" w:sz="4" w:space="0" w:color="000000"/>
              <w:left w:val="single" w:sz="4" w:space="0" w:color="000000"/>
              <w:bottom w:val="single" w:sz="4" w:space="0" w:color="000000"/>
              <w:right w:val="single" w:sz="4" w:space="0" w:color="000000"/>
            </w:tcBorders>
          </w:tcPr>
          <w:p w14:paraId="5D16B946" w14:textId="77777777" w:rsidR="00087CBA" w:rsidRDefault="00000000">
            <w:pPr>
              <w:pStyle w:val="TableParagraph"/>
              <w:spacing w:before="35"/>
              <w:ind w:left="100"/>
              <w:rPr>
                <w:sz w:val="17"/>
              </w:rPr>
            </w:pPr>
            <w:r>
              <w:rPr>
                <w:w w:val="75"/>
                <w:sz w:val="17"/>
              </w:rPr>
              <w:t>([WHQGHG</w:t>
            </w:r>
            <w:r>
              <w:rPr>
                <w:spacing w:val="8"/>
                <w:sz w:val="17"/>
              </w:rPr>
              <w:t xml:space="preserve"> </w:t>
            </w:r>
            <w:r>
              <w:rPr>
                <w:w w:val="75"/>
                <w:sz w:val="17"/>
              </w:rPr>
              <w:t>)ODS</w:t>
            </w:r>
            <w:r>
              <w:rPr>
                <w:spacing w:val="11"/>
                <w:sz w:val="17"/>
              </w:rPr>
              <w:t xml:space="preserve"> </w:t>
            </w:r>
            <w:r>
              <w:rPr>
                <w:spacing w:val="-2"/>
                <w:w w:val="75"/>
                <w:sz w:val="17"/>
              </w:rPr>
              <w:t>+D]DUG</w:t>
            </w:r>
          </w:p>
        </w:tc>
        <w:tc>
          <w:tcPr>
            <w:tcW w:w="927" w:type="dxa"/>
            <w:tcBorders>
              <w:top w:val="single" w:sz="4" w:space="0" w:color="000000"/>
              <w:left w:val="single" w:sz="4" w:space="0" w:color="000000"/>
              <w:bottom w:val="single" w:sz="4" w:space="0" w:color="000000"/>
              <w:right w:val="single" w:sz="4" w:space="0" w:color="000000"/>
            </w:tcBorders>
          </w:tcPr>
          <w:p w14:paraId="4BCE99E8" w14:textId="77777777" w:rsidR="00087CBA" w:rsidRDefault="00000000">
            <w:pPr>
              <w:pStyle w:val="TableParagraph"/>
              <w:spacing w:before="34"/>
              <w:ind w:left="6"/>
              <w:jc w:val="center"/>
              <w:rPr>
                <w:b/>
                <w:sz w:val="17"/>
              </w:rPr>
            </w:pPr>
            <w:r>
              <w:rPr>
                <w:b/>
                <w:w w:val="298"/>
                <w:sz w:val="17"/>
              </w:rPr>
              <w:t>'</w:t>
            </w:r>
          </w:p>
        </w:tc>
        <w:tc>
          <w:tcPr>
            <w:tcW w:w="800" w:type="dxa"/>
            <w:tcBorders>
              <w:top w:val="single" w:sz="4" w:space="0" w:color="000000"/>
              <w:left w:val="single" w:sz="4" w:space="0" w:color="000000"/>
              <w:bottom w:val="single" w:sz="4" w:space="0" w:color="000000"/>
              <w:right w:val="single" w:sz="4" w:space="0" w:color="000000"/>
            </w:tcBorders>
          </w:tcPr>
          <w:p w14:paraId="4FF32D33" w14:textId="77777777" w:rsidR="00087CBA" w:rsidRDefault="00000000">
            <w:pPr>
              <w:pStyle w:val="TableParagraph"/>
              <w:spacing w:before="17" w:line="230" w:lineRule="exact"/>
              <w:ind w:left="8"/>
              <w:jc w:val="center"/>
            </w:pPr>
            <w:r>
              <w:rPr>
                <w:rtl/>
              </w:rPr>
              <w:t>܆</w:t>
            </w:r>
          </w:p>
        </w:tc>
      </w:tr>
      <w:tr w:rsidR="00087CBA" w14:paraId="5BCFEA12" w14:textId="77777777">
        <w:trPr>
          <w:trHeight w:val="595"/>
        </w:trPr>
        <w:tc>
          <w:tcPr>
            <w:tcW w:w="2416" w:type="dxa"/>
            <w:tcBorders>
              <w:top w:val="single" w:sz="4" w:space="0" w:color="000000"/>
              <w:left w:val="single" w:sz="4" w:space="0" w:color="000000"/>
              <w:bottom w:val="single" w:sz="4" w:space="0" w:color="000000"/>
              <w:right w:val="single" w:sz="4" w:space="0" w:color="000000"/>
            </w:tcBorders>
          </w:tcPr>
          <w:p w14:paraId="5FEBE5DA" w14:textId="77777777" w:rsidR="00087CBA" w:rsidRDefault="00000000">
            <w:pPr>
              <w:pStyle w:val="TableParagraph"/>
              <w:ind w:left="100"/>
              <w:rPr>
                <w:sz w:val="17"/>
              </w:rPr>
            </w:pPr>
            <w:r>
              <w:rPr>
                <w:spacing w:val="-2"/>
                <w:w w:val="198"/>
                <w:sz w:val="17"/>
              </w:rPr>
              <w:t>*</w:t>
            </w:r>
            <w:r>
              <w:rPr>
                <w:w w:val="77"/>
                <w:sz w:val="17"/>
              </w:rPr>
              <w:t>H</w:t>
            </w:r>
            <w:r>
              <w:rPr>
                <w:spacing w:val="-1"/>
                <w:w w:val="62"/>
                <w:sz w:val="17"/>
              </w:rPr>
              <w:t>D</w:t>
            </w:r>
            <w:r>
              <w:rPr>
                <w:w w:val="62"/>
                <w:sz w:val="17"/>
              </w:rPr>
              <w:t>U</w:t>
            </w:r>
            <w:r>
              <w:rPr>
                <w:spacing w:val="-10"/>
                <w:w w:val="119"/>
                <w:sz w:val="17"/>
              </w:rPr>
              <w:t xml:space="preserve"> </w:t>
            </w:r>
            <w:r>
              <w:rPr>
                <w:spacing w:val="1"/>
                <w:w w:val="350"/>
                <w:sz w:val="17"/>
              </w:rPr>
              <w:t>'</w:t>
            </w:r>
            <w:r>
              <w:rPr>
                <w:spacing w:val="-1"/>
                <w:w w:val="43"/>
                <w:sz w:val="17"/>
              </w:rPr>
              <w:t>RR</w:t>
            </w:r>
            <w:r>
              <w:rPr>
                <w:w w:val="43"/>
                <w:sz w:val="17"/>
              </w:rPr>
              <w:t>U</w:t>
            </w:r>
            <w:r>
              <w:rPr>
                <w:spacing w:val="-8"/>
                <w:w w:val="119"/>
                <w:sz w:val="17"/>
              </w:rPr>
              <w:t xml:space="preserve"> </w:t>
            </w:r>
            <w:r>
              <w:rPr>
                <w:sz w:val="17"/>
              </w:rPr>
              <w:t>(5)</w:t>
            </w:r>
            <w:r>
              <w:rPr>
                <w:spacing w:val="-2"/>
                <w:sz w:val="17"/>
              </w:rPr>
              <w:t xml:space="preserve"> </w:t>
            </w:r>
            <w:r>
              <w:rPr>
                <w:sz w:val="17"/>
              </w:rPr>
              <w:t xml:space="preserve">/ </w:t>
            </w:r>
            <w:r>
              <w:rPr>
                <w:w w:val="205"/>
                <w:sz w:val="17"/>
              </w:rPr>
              <w:t>/</w:t>
            </w:r>
            <w:r>
              <w:rPr>
                <w:spacing w:val="-1"/>
                <w:w w:val="81"/>
                <w:sz w:val="17"/>
              </w:rPr>
              <w:t>DQ</w:t>
            </w:r>
            <w:r>
              <w:rPr>
                <w:w w:val="81"/>
                <w:sz w:val="17"/>
              </w:rPr>
              <w:t>G</w:t>
            </w:r>
            <w:r>
              <w:rPr>
                <w:spacing w:val="-1"/>
                <w:w w:val="66"/>
                <w:sz w:val="17"/>
              </w:rPr>
              <w:t>L</w:t>
            </w:r>
            <w:r>
              <w:rPr>
                <w:w w:val="66"/>
                <w:sz w:val="17"/>
              </w:rPr>
              <w:t>Q</w:t>
            </w:r>
            <w:r>
              <w:rPr>
                <w:w w:val="118"/>
                <w:sz w:val="17"/>
              </w:rPr>
              <w:t>J</w:t>
            </w:r>
            <w:r>
              <w:rPr>
                <w:spacing w:val="-1"/>
                <w:sz w:val="17"/>
              </w:rPr>
              <w:t xml:space="preserve"> </w:t>
            </w:r>
            <w:r>
              <w:rPr>
                <w:spacing w:val="-4"/>
                <w:sz w:val="17"/>
              </w:rPr>
              <w:t>*HDU</w:t>
            </w:r>
          </w:p>
          <w:p w14:paraId="77DDB32F" w14:textId="77777777" w:rsidR="00087CBA" w:rsidRDefault="00000000">
            <w:pPr>
              <w:pStyle w:val="TableParagraph"/>
              <w:spacing w:line="200" w:lineRule="atLeast"/>
              <w:ind w:left="100"/>
              <w:rPr>
                <w:sz w:val="17"/>
              </w:rPr>
            </w:pPr>
            <w:r>
              <w:rPr>
                <w:w w:val="80"/>
                <w:sz w:val="17"/>
              </w:rPr>
              <w:t>(3)</w:t>
            </w:r>
            <w:r>
              <w:rPr>
                <w:spacing w:val="-3"/>
                <w:w w:val="80"/>
                <w:sz w:val="17"/>
              </w:rPr>
              <w:t xml:space="preserve"> </w:t>
            </w:r>
            <w:r>
              <w:rPr>
                <w:spacing w:val="-1"/>
                <w:w w:val="85"/>
                <w:sz w:val="17"/>
              </w:rPr>
              <w:t>6</w:t>
            </w:r>
            <w:r>
              <w:rPr>
                <w:w w:val="85"/>
                <w:sz w:val="17"/>
              </w:rPr>
              <w:t>D</w:t>
            </w:r>
            <w:r>
              <w:rPr>
                <w:spacing w:val="-1"/>
                <w:w w:val="47"/>
                <w:sz w:val="17"/>
              </w:rPr>
              <w:t>IH</w:t>
            </w:r>
            <w:r>
              <w:rPr>
                <w:spacing w:val="1"/>
                <w:w w:val="47"/>
                <w:sz w:val="17"/>
              </w:rPr>
              <w:t>W</w:t>
            </w:r>
            <w:r>
              <w:rPr>
                <w:w w:val="168"/>
                <w:sz w:val="17"/>
              </w:rPr>
              <w:t>\</w:t>
            </w:r>
            <w:r>
              <w:rPr>
                <w:spacing w:val="-1"/>
                <w:w w:val="79"/>
                <w:sz w:val="17"/>
              </w:rPr>
              <w:t xml:space="preserve"> </w:t>
            </w:r>
            <w:r>
              <w:rPr>
                <w:w w:val="80"/>
                <w:sz w:val="17"/>
              </w:rPr>
              <w:t>3LQV</w:t>
            </w:r>
            <w:r>
              <w:rPr>
                <w:spacing w:val="-3"/>
                <w:w w:val="80"/>
                <w:sz w:val="17"/>
              </w:rPr>
              <w:t xml:space="preserve"> </w:t>
            </w:r>
            <w:r>
              <w:rPr>
                <w:w w:val="80"/>
                <w:sz w:val="17"/>
              </w:rPr>
              <w:t>/</w:t>
            </w:r>
            <w:r>
              <w:rPr>
                <w:spacing w:val="-2"/>
                <w:w w:val="80"/>
                <w:sz w:val="17"/>
              </w:rPr>
              <w:t xml:space="preserve"> </w:t>
            </w:r>
            <w:r>
              <w:rPr>
                <w:w w:val="80"/>
                <w:sz w:val="17"/>
              </w:rPr>
              <w:t>([WHUQDO</w:t>
            </w:r>
            <w:r>
              <w:rPr>
                <w:w w:val="95"/>
                <w:sz w:val="17"/>
              </w:rPr>
              <w:t xml:space="preserve"> </w:t>
            </w:r>
            <w:r>
              <w:rPr>
                <w:spacing w:val="-2"/>
                <w:w w:val="95"/>
                <w:sz w:val="17"/>
              </w:rPr>
              <w:t>&amp;RYHUV</w:t>
            </w:r>
          </w:p>
        </w:tc>
        <w:tc>
          <w:tcPr>
            <w:tcW w:w="927" w:type="dxa"/>
            <w:tcBorders>
              <w:top w:val="single" w:sz="4" w:space="0" w:color="000000"/>
              <w:left w:val="single" w:sz="4" w:space="0" w:color="000000"/>
              <w:bottom w:val="single" w:sz="4" w:space="0" w:color="000000"/>
              <w:right w:val="single" w:sz="4" w:space="0" w:color="000000"/>
            </w:tcBorders>
          </w:tcPr>
          <w:p w14:paraId="0F300DDC" w14:textId="77777777" w:rsidR="00087CBA" w:rsidRDefault="00000000">
            <w:pPr>
              <w:pStyle w:val="TableParagraph"/>
              <w:spacing w:before="197"/>
              <w:ind w:left="6"/>
              <w:jc w:val="center"/>
              <w:rPr>
                <w:b/>
                <w:sz w:val="17"/>
              </w:rPr>
            </w:pPr>
            <w:r>
              <w:rPr>
                <w:b/>
                <w:w w:val="298"/>
                <w:sz w:val="17"/>
              </w:rPr>
              <w:t>'</w:t>
            </w:r>
          </w:p>
        </w:tc>
        <w:tc>
          <w:tcPr>
            <w:tcW w:w="800" w:type="dxa"/>
            <w:tcBorders>
              <w:top w:val="single" w:sz="4" w:space="0" w:color="000000"/>
              <w:left w:val="single" w:sz="4" w:space="0" w:color="000000"/>
              <w:bottom w:val="single" w:sz="4" w:space="0" w:color="000000"/>
              <w:right w:val="single" w:sz="4" w:space="0" w:color="000000"/>
            </w:tcBorders>
          </w:tcPr>
          <w:p w14:paraId="41906718" w14:textId="77777777" w:rsidR="00087CBA" w:rsidRDefault="00000000">
            <w:pPr>
              <w:pStyle w:val="TableParagraph"/>
              <w:spacing w:before="164"/>
              <w:ind w:left="8"/>
              <w:jc w:val="center"/>
            </w:pPr>
            <w:r>
              <w:rPr>
                <w:rtl/>
              </w:rPr>
              <w:t>܆</w:t>
            </w:r>
          </w:p>
        </w:tc>
      </w:tr>
    </w:tbl>
    <w:p w14:paraId="52539306" w14:textId="77777777" w:rsidR="00087CBA" w:rsidRDefault="0029588D">
      <w:pPr>
        <w:spacing w:before="125"/>
        <w:ind w:left="1577" w:right="895"/>
        <w:jc w:val="center"/>
        <w:rPr>
          <w:rFonts w:ascii="Times New Roman"/>
          <w:b/>
          <w:sz w:val="19"/>
        </w:rPr>
      </w:pPr>
      <w:r>
        <w:pict w14:anchorId="59ABB3B0">
          <v:shape id="docshape439" o:spid="_x0000_s2100" type="#_x0000_t202" alt="" style="position:absolute;left:0;text-align:left;margin-left:94.9pt;margin-top:17.2pt;width:207.7pt;height:180.3pt;z-index:15768064;mso-wrap-style:square;mso-wrap-edited:f;mso-width-percent:0;mso-height-percent:0;mso-position-horizontal-relative:page;mso-position-vertical-relative:text;mso-width-percent:0;mso-height-percent:0;v-text-anchor:top" filled="f" stroked="f">
            <v:textbox inset="0,0,0,0">
              <w:txbxContent>
                <w:tbl>
                  <w:tblPr>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21"/>
                    <w:gridCol w:w="926"/>
                    <w:gridCol w:w="799"/>
                  </w:tblGrid>
                  <w:tr w:rsidR="00087CBA" w14:paraId="6F5B3078" w14:textId="77777777">
                    <w:trPr>
                      <w:trHeight w:val="418"/>
                    </w:trPr>
                    <w:tc>
                      <w:tcPr>
                        <w:tcW w:w="2421" w:type="dxa"/>
                        <w:tcBorders>
                          <w:left w:val="single" w:sz="4" w:space="0" w:color="000000"/>
                          <w:bottom w:val="single" w:sz="4" w:space="0" w:color="000000"/>
                          <w:right w:val="single" w:sz="4" w:space="0" w:color="000000"/>
                        </w:tcBorders>
                      </w:tcPr>
                      <w:p w14:paraId="58B19E73" w14:textId="77777777" w:rsidR="00087CBA" w:rsidRDefault="00000000">
                        <w:pPr>
                          <w:pStyle w:val="TableParagraph"/>
                          <w:spacing w:before="109"/>
                          <w:ind w:left="100"/>
                          <w:rPr>
                            <w:b/>
                            <w:sz w:val="17"/>
                          </w:rPr>
                        </w:pPr>
                        <w:r>
                          <w:rPr>
                            <w:b/>
                            <w:spacing w:val="-4"/>
                            <w:w w:val="85"/>
                            <w:sz w:val="17"/>
                          </w:rPr>
                          <w:t>,WHP</w:t>
                        </w:r>
                      </w:p>
                    </w:tc>
                    <w:tc>
                      <w:tcPr>
                        <w:tcW w:w="926" w:type="dxa"/>
                        <w:tcBorders>
                          <w:left w:val="single" w:sz="4" w:space="0" w:color="000000"/>
                          <w:bottom w:val="single" w:sz="4" w:space="0" w:color="000000"/>
                          <w:right w:val="single" w:sz="4" w:space="0" w:color="000000"/>
                        </w:tcBorders>
                      </w:tcPr>
                      <w:p w14:paraId="31188B6D" w14:textId="77777777" w:rsidR="00087CBA" w:rsidRDefault="00000000">
                        <w:pPr>
                          <w:pStyle w:val="TableParagraph"/>
                          <w:spacing w:before="10"/>
                          <w:ind w:left="163"/>
                          <w:rPr>
                            <w:b/>
                            <w:sz w:val="17"/>
                          </w:rPr>
                        </w:pPr>
                        <w:r>
                          <w:rPr>
                            <w:b/>
                            <w:spacing w:val="-2"/>
                            <w:w w:val="90"/>
                            <w:sz w:val="17"/>
                          </w:rPr>
                          <w:t>0HWKRG</w:t>
                        </w:r>
                      </w:p>
                      <w:p w14:paraId="15A9B2C9" w14:textId="77777777" w:rsidR="00087CBA" w:rsidRDefault="00000000">
                        <w:pPr>
                          <w:pStyle w:val="TableParagraph"/>
                          <w:spacing w:before="3" w:line="190" w:lineRule="exact"/>
                          <w:ind w:left="97"/>
                          <w:rPr>
                            <w:b/>
                            <w:sz w:val="17"/>
                          </w:rPr>
                        </w:pPr>
                        <w:r>
                          <w:rPr>
                            <w:b/>
                            <w:spacing w:val="-2"/>
                            <w:w w:val="85"/>
                            <w:sz w:val="17"/>
                          </w:rPr>
                          <w:t>5HTXLUHG</w:t>
                        </w:r>
                      </w:p>
                    </w:tc>
                    <w:tc>
                      <w:tcPr>
                        <w:tcW w:w="799" w:type="dxa"/>
                        <w:tcBorders>
                          <w:left w:val="single" w:sz="4" w:space="0" w:color="000000"/>
                          <w:bottom w:val="single" w:sz="4" w:space="0" w:color="000000"/>
                          <w:right w:val="single" w:sz="4" w:space="0" w:color="000000"/>
                        </w:tcBorders>
                      </w:tcPr>
                      <w:p w14:paraId="2A3C88DC" w14:textId="77777777" w:rsidR="00087CBA" w:rsidRDefault="00000000">
                        <w:pPr>
                          <w:pStyle w:val="TableParagraph"/>
                          <w:spacing w:before="109"/>
                          <w:ind w:left="104" w:right="99"/>
                          <w:jc w:val="center"/>
                          <w:rPr>
                            <w:b/>
                            <w:sz w:val="17"/>
                          </w:rPr>
                        </w:pPr>
                        <w:r>
                          <w:rPr>
                            <w:b/>
                            <w:spacing w:val="-4"/>
                            <w:w w:val="95"/>
                            <w:sz w:val="17"/>
                          </w:rPr>
                          <w:t>&amp;KHFN</w:t>
                        </w:r>
                      </w:p>
                    </w:tc>
                  </w:tr>
                  <w:tr w:rsidR="00087CBA" w14:paraId="46906DEC" w14:textId="77777777">
                    <w:trPr>
                      <w:trHeight w:val="403"/>
                    </w:trPr>
                    <w:tc>
                      <w:tcPr>
                        <w:tcW w:w="2421" w:type="dxa"/>
                        <w:tcBorders>
                          <w:top w:val="single" w:sz="4" w:space="0" w:color="000000"/>
                          <w:left w:val="single" w:sz="4" w:space="0" w:color="000000"/>
                          <w:bottom w:val="single" w:sz="4" w:space="0" w:color="000000"/>
                          <w:right w:val="single" w:sz="4" w:space="0" w:color="000000"/>
                        </w:tcBorders>
                      </w:tcPr>
                      <w:p w14:paraId="185F4F8D" w14:textId="77777777" w:rsidR="00087CBA" w:rsidRDefault="00000000">
                        <w:pPr>
                          <w:pStyle w:val="TableParagraph"/>
                          <w:spacing w:line="198" w:lineRule="exact"/>
                          <w:ind w:left="100"/>
                          <w:rPr>
                            <w:sz w:val="17"/>
                          </w:rPr>
                        </w:pPr>
                        <w:r>
                          <w:rPr>
                            <w:spacing w:val="-1"/>
                            <w:w w:val="130"/>
                            <w:sz w:val="17"/>
                          </w:rPr>
                          <w:t>(</w:t>
                        </w:r>
                        <w:r>
                          <w:rPr>
                            <w:spacing w:val="2"/>
                            <w:w w:val="130"/>
                            <w:sz w:val="17"/>
                          </w:rPr>
                          <w:t>P</w:t>
                        </w:r>
                        <w:r>
                          <w:rPr>
                            <w:spacing w:val="-1"/>
                            <w:w w:val="43"/>
                            <w:sz w:val="17"/>
                          </w:rPr>
                          <w:t>H</w:t>
                        </w:r>
                        <w:r>
                          <w:rPr>
                            <w:spacing w:val="-2"/>
                            <w:w w:val="43"/>
                            <w:sz w:val="17"/>
                          </w:rPr>
                          <w:t>U</w:t>
                        </w:r>
                        <w:r>
                          <w:rPr>
                            <w:spacing w:val="-1"/>
                            <w:w w:val="72"/>
                            <w:sz w:val="17"/>
                          </w:rPr>
                          <w:t>J</w:t>
                        </w:r>
                        <w:r>
                          <w:rPr>
                            <w:w w:val="72"/>
                            <w:sz w:val="17"/>
                          </w:rPr>
                          <w:t>H</w:t>
                        </w:r>
                        <w:r>
                          <w:rPr>
                            <w:spacing w:val="-1"/>
                            <w:w w:val="57"/>
                            <w:sz w:val="17"/>
                          </w:rPr>
                          <w:t>Q</w:t>
                        </w:r>
                        <w:r>
                          <w:rPr>
                            <w:spacing w:val="2"/>
                            <w:w w:val="57"/>
                            <w:sz w:val="17"/>
                          </w:rPr>
                          <w:t>F</w:t>
                        </w:r>
                        <w:r>
                          <w:rPr>
                            <w:w w:val="160"/>
                            <w:sz w:val="17"/>
                          </w:rPr>
                          <w:t>\</w:t>
                        </w:r>
                        <w:r>
                          <w:rPr>
                            <w:spacing w:val="-1"/>
                            <w:w w:val="84"/>
                            <w:sz w:val="17"/>
                          </w:rPr>
                          <w:t xml:space="preserve"> </w:t>
                        </w:r>
                        <w:r>
                          <w:rPr>
                            <w:w w:val="129"/>
                            <w:sz w:val="17"/>
                          </w:rPr>
                          <w:t>3</w:t>
                        </w:r>
                        <w:r>
                          <w:rPr>
                            <w:w w:val="56"/>
                            <w:sz w:val="17"/>
                          </w:rPr>
                          <w:t>U</w:t>
                        </w:r>
                        <w:r>
                          <w:rPr>
                            <w:spacing w:val="-1"/>
                            <w:w w:val="86"/>
                            <w:sz w:val="17"/>
                          </w:rPr>
                          <w:t>RFH</w:t>
                        </w:r>
                        <w:r>
                          <w:rPr>
                            <w:w w:val="86"/>
                            <w:sz w:val="17"/>
                          </w:rPr>
                          <w:t>G</w:t>
                        </w:r>
                        <w:r>
                          <w:rPr>
                            <w:spacing w:val="-1"/>
                            <w:w w:val="79"/>
                            <w:sz w:val="17"/>
                          </w:rPr>
                          <w:t>XUHV</w:t>
                        </w:r>
                        <w:r>
                          <w:rPr>
                            <w:spacing w:val="-1"/>
                            <w:w w:val="94"/>
                            <w:sz w:val="17"/>
                          </w:rPr>
                          <w:t xml:space="preserve"> </w:t>
                        </w:r>
                        <w:r>
                          <w:rPr>
                            <w:spacing w:val="-5"/>
                            <w:w w:val="161"/>
                            <w:sz w:val="17"/>
                          </w:rPr>
                          <w:t>0</w:t>
                        </w:r>
                        <w:r>
                          <w:rPr>
                            <w:spacing w:val="-2"/>
                            <w:w w:val="89"/>
                            <w:sz w:val="17"/>
                          </w:rPr>
                          <w:t>D</w:t>
                        </w:r>
                        <w:r>
                          <w:rPr>
                            <w:spacing w:val="-3"/>
                            <w:w w:val="89"/>
                            <w:sz w:val="17"/>
                          </w:rPr>
                          <w:t>Q</w:t>
                        </w:r>
                        <w:r>
                          <w:rPr>
                            <w:spacing w:val="-2"/>
                            <w:w w:val="89"/>
                            <w:sz w:val="17"/>
                          </w:rPr>
                          <w:t>X</w:t>
                        </w:r>
                        <w:r>
                          <w:rPr>
                            <w:spacing w:val="-3"/>
                            <w:w w:val="77"/>
                            <w:sz w:val="17"/>
                          </w:rPr>
                          <w:t>DO(</w:t>
                        </w:r>
                        <w:r>
                          <w:rPr>
                            <w:spacing w:val="-1"/>
                            <w:w w:val="77"/>
                            <w:sz w:val="17"/>
                          </w:rPr>
                          <w:t>V</w:t>
                        </w:r>
                        <w:r>
                          <w:rPr>
                            <w:spacing w:val="-2"/>
                            <w:w w:val="112"/>
                            <w:sz w:val="17"/>
                          </w:rPr>
                          <w:t>)</w:t>
                        </w:r>
                      </w:p>
                    </w:tc>
                    <w:tc>
                      <w:tcPr>
                        <w:tcW w:w="926" w:type="dxa"/>
                        <w:tcBorders>
                          <w:top w:val="single" w:sz="4" w:space="0" w:color="000000"/>
                          <w:left w:val="single" w:sz="4" w:space="0" w:color="000000"/>
                          <w:bottom w:val="single" w:sz="4" w:space="0" w:color="000000"/>
                          <w:right w:val="single" w:sz="4" w:space="0" w:color="000000"/>
                        </w:tcBorders>
                      </w:tcPr>
                      <w:p w14:paraId="1B7B93B1" w14:textId="77777777" w:rsidR="00087CBA" w:rsidRDefault="00000000">
                        <w:pPr>
                          <w:pStyle w:val="TableParagraph"/>
                          <w:spacing w:before="101"/>
                          <w:ind w:left="6"/>
                          <w:jc w:val="center"/>
                          <w:rPr>
                            <w:b/>
                            <w:sz w:val="17"/>
                          </w:rPr>
                        </w:pPr>
                        <w:r>
                          <w:rPr>
                            <w:b/>
                            <w:w w:val="298"/>
                            <w:sz w:val="17"/>
                          </w:rPr>
                          <w:t>'</w:t>
                        </w:r>
                      </w:p>
                    </w:tc>
                    <w:tc>
                      <w:tcPr>
                        <w:tcW w:w="799" w:type="dxa"/>
                        <w:tcBorders>
                          <w:top w:val="single" w:sz="4" w:space="0" w:color="000000"/>
                          <w:left w:val="single" w:sz="4" w:space="0" w:color="000000"/>
                          <w:bottom w:val="single" w:sz="4" w:space="0" w:color="000000"/>
                          <w:right w:val="single" w:sz="4" w:space="0" w:color="000000"/>
                        </w:tcBorders>
                      </w:tcPr>
                      <w:p w14:paraId="6EDD9B01" w14:textId="77777777" w:rsidR="00087CBA" w:rsidRDefault="00000000">
                        <w:pPr>
                          <w:pStyle w:val="TableParagraph"/>
                          <w:spacing w:before="69"/>
                          <w:ind w:left="7"/>
                          <w:jc w:val="center"/>
                        </w:pPr>
                        <w:r>
                          <w:rPr>
                            <w:rtl/>
                          </w:rPr>
                          <w:t>܆</w:t>
                        </w:r>
                      </w:p>
                    </w:tc>
                  </w:tr>
                  <w:tr w:rsidR="00087CBA" w14:paraId="4D6821A5" w14:textId="77777777">
                    <w:trPr>
                      <w:trHeight w:val="265"/>
                    </w:trPr>
                    <w:tc>
                      <w:tcPr>
                        <w:tcW w:w="2421" w:type="dxa"/>
                        <w:tcBorders>
                          <w:top w:val="single" w:sz="4" w:space="0" w:color="000000"/>
                          <w:left w:val="single" w:sz="4" w:space="0" w:color="000000"/>
                          <w:bottom w:val="single" w:sz="4" w:space="0" w:color="000000"/>
                          <w:right w:val="single" w:sz="4" w:space="0" w:color="000000"/>
                        </w:tcBorders>
                      </w:tcPr>
                      <w:p w14:paraId="2DD5DA9D" w14:textId="77777777" w:rsidR="00087CBA" w:rsidRDefault="00000000">
                        <w:pPr>
                          <w:pStyle w:val="TableParagraph"/>
                          <w:spacing w:before="34"/>
                          <w:ind w:left="100"/>
                          <w:rPr>
                            <w:sz w:val="17"/>
                          </w:rPr>
                        </w:pPr>
                        <w:r>
                          <w:rPr>
                            <w:w w:val="70"/>
                            <w:sz w:val="17"/>
                          </w:rPr>
                          <w:t>3DVVHQJHU</w:t>
                        </w:r>
                        <w:r>
                          <w:rPr>
                            <w:spacing w:val="14"/>
                            <w:sz w:val="17"/>
                          </w:rPr>
                          <w:t xml:space="preserve"> </w:t>
                        </w:r>
                        <w:r>
                          <w:rPr>
                            <w:w w:val="70"/>
                            <w:sz w:val="17"/>
                          </w:rPr>
                          <w:t>%ULHILQJ</w:t>
                        </w:r>
                        <w:r>
                          <w:rPr>
                            <w:spacing w:val="15"/>
                            <w:sz w:val="17"/>
                          </w:rPr>
                          <w:t xml:space="preserve"> </w:t>
                        </w:r>
                        <w:r>
                          <w:rPr>
                            <w:spacing w:val="-3"/>
                            <w:w w:val="102"/>
                            <w:sz w:val="17"/>
                          </w:rPr>
                          <w:t>&amp;</w:t>
                        </w:r>
                        <w:r>
                          <w:rPr>
                            <w:spacing w:val="-4"/>
                            <w:w w:val="71"/>
                            <w:sz w:val="17"/>
                          </w:rPr>
                          <w:t>D</w:t>
                        </w:r>
                        <w:r>
                          <w:rPr>
                            <w:spacing w:val="-6"/>
                            <w:w w:val="41"/>
                            <w:sz w:val="17"/>
                          </w:rPr>
                          <w:t>U</w:t>
                        </w:r>
                        <w:r>
                          <w:rPr>
                            <w:spacing w:val="-4"/>
                            <w:w w:val="66"/>
                            <w:sz w:val="17"/>
                          </w:rPr>
                          <w:t>G</w:t>
                        </w:r>
                      </w:p>
                    </w:tc>
                    <w:tc>
                      <w:tcPr>
                        <w:tcW w:w="926" w:type="dxa"/>
                        <w:tcBorders>
                          <w:top w:val="single" w:sz="4" w:space="0" w:color="000000"/>
                          <w:left w:val="single" w:sz="4" w:space="0" w:color="000000"/>
                          <w:bottom w:val="single" w:sz="4" w:space="0" w:color="000000"/>
                          <w:right w:val="single" w:sz="4" w:space="0" w:color="000000"/>
                        </w:tcBorders>
                      </w:tcPr>
                      <w:p w14:paraId="003097C0" w14:textId="77777777" w:rsidR="00087CBA" w:rsidRDefault="00000000">
                        <w:pPr>
                          <w:pStyle w:val="TableParagraph"/>
                          <w:spacing w:before="34"/>
                          <w:ind w:left="6"/>
                          <w:jc w:val="center"/>
                          <w:rPr>
                            <w:b/>
                            <w:sz w:val="17"/>
                          </w:rPr>
                        </w:pPr>
                        <w:r>
                          <w:rPr>
                            <w:b/>
                            <w:w w:val="121"/>
                            <w:sz w:val="17"/>
                          </w:rPr>
                          <w:t>+</w:t>
                        </w:r>
                      </w:p>
                    </w:tc>
                    <w:tc>
                      <w:tcPr>
                        <w:tcW w:w="799" w:type="dxa"/>
                        <w:tcBorders>
                          <w:top w:val="single" w:sz="4" w:space="0" w:color="000000"/>
                          <w:left w:val="single" w:sz="4" w:space="0" w:color="000000"/>
                          <w:bottom w:val="single" w:sz="4" w:space="0" w:color="000000"/>
                          <w:right w:val="single" w:sz="4" w:space="0" w:color="000000"/>
                        </w:tcBorders>
                      </w:tcPr>
                      <w:p w14:paraId="633A44A4" w14:textId="77777777" w:rsidR="00087CBA" w:rsidRDefault="00000000">
                        <w:pPr>
                          <w:pStyle w:val="TableParagraph"/>
                          <w:spacing w:before="15" w:line="230" w:lineRule="exact"/>
                          <w:ind w:left="7"/>
                          <w:jc w:val="center"/>
                        </w:pPr>
                        <w:r>
                          <w:rPr>
                            <w:rtl/>
                          </w:rPr>
                          <w:t>܆</w:t>
                        </w:r>
                      </w:p>
                    </w:tc>
                  </w:tr>
                  <w:tr w:rsidR="00087CBA" w14:paraId="2FC85118" w14:textId="77777777">
                    <w:trPr>
                      <w:trHeight w:val="266"/>
                    </w:trPr>
                    <w:tc>
                      <w:tcPr>
                        <w:tcW w:w="2421" w:type="dxa"/>
                        <w:tcBorders>
                          <w:top w:val="single" w:sz="4" w:space="0" w:color="000000"/>
                          <w:left w:val="single" w:sz="4" w:space="0" w:color="000000"/>
                          <w:bottom w:val="single" w:sz="4" w:space="0" w:color="000000"/>
                          <w:right w:val="single" w:sz="4" w:space="0" w:color="000000"/>
                        </w:tcBorders>
                      </w:tcPr>
                      <w:p w14:paraId="2EDF858B" w14:textId="77777777" w:rsidR="00087CBA" w:rsidRDefault="00000000">
                        <w:pPr>
                          <w:pStyle w:val="TableParagraph"/>
                          <w:spacing w:before="35"/>
                          <w:ind w:left="100"/>
                          <w:rPr>
                            <w:sz w:val="17"/>
                          </w:rPr>
                        </w:pPr>
                        <w:r>
                          <w:rPr>
                            <w:w w:val="65"/>
                            <w:sz w:val="17"/>
                          </w:rPr>
                          <w:t>3DVVHQJHU</w:t>
                        </w:r>
                        <w:r>
                          <w:rPr>
                            <w:spacing w:val="49"/>
                            <w:sz w:val="17"/>
                          </w:rPr>
                          <w:t xml:space="preserve"> </w:t>
                        </w:r>
                        <w:r>
                          <w:rPr>
                            <w:w w:val="65"/>
                            <w:sz w:val="17"/>
                          </w:rPr>
                          <w:t>5HVWUDLQW</w:t>
                        </w:r>
                        <w:r>
                          <w:rPr>
                            <w:spacing w:val="49"/>
                            <w:sz w:val="17"/>
                          </w:rPr>
                          <w:t xml:space="preserve"> </w:t>
                        </w:r>
                        <w:r>
                          <w:rPr>
                            <w:spacing w:val="1"/>
                            <w:w w:val="88"/>
                            <w:sz w:val="17"/>
                          </w:rPr>
                          <w:t>6</w:t>
                        </w:r>
                        <w:r>
                          <w:rPr>
                            <w:spacing w:val="-7"/>
                            <w:w w:val="147"/>
                            <w:sz w:val="17"/>
                          </w:rPr>
                          <w:t>\</w:t>
                        </w:r>
                        <w:r>
                          <w:rPr>
                            <w:spacing w:val="-1"/>
                            <w:w w:val="43"/>
                            <w:sz w:val="17"/>
                          </w:rPr>
                          <w:t>V</w:t>
                        </w:r>
                        <w:r>
                          <w:rPr>
                            <w:spacing w:val="-1"/>
                            <w:w w:val="3"/>
                            <w:sz w:val="17"/>
                          </w:rPr>
                          <w:t>W</w:t>
                        </w:r>
                        <w:r>
                          <w:rPr>
                            <w:spacing w:val="-3"/>
                            <w:w w:val="68"/>
                            <w:sz w:val="17"/>
                          </w:rPr>
                          <w:t>H</w:t>
                        </w:r>
                        <w:r>
                          <w:rPr>
                            <w:spacing w:val="-2"/>
                            <w:w w:val="68"/>
                            <w:sz w:val="17"/>
                          </w:rPr>
                          <w:t>P</w:t>
                        </w:r>
                        <w:r>
                          <w:rPr>
                            <w:spacing w:val="-2"/>
                            <w:w w:val="43"/>
                            <w:sz w:val="17"/>
                          </w:rPr>
                          <w:t>V</w:t>
                        </w:r>
                      </w:p>
                    </w:tc>
                    <w:tc>
                      <w:tcPr>
                        <w:tcW w:w="926" w:type="dxa"/>
                        <w:tcBorders>
                          <w:top w:val="single" w:sz="4" w:space="0" w:color="000000"/>
                          <w:left w:val="single" w:sz="4" w:space="0" w:color="000000"/>
                          <w:bottom w:val="single" w:sz="4" w:space="0" w:color="000000"/>
                          <w:right w:val="single" w:sz="4" w:space="0" w:color="000000"/>
                        </w:tcBorders>
                      </w:tcPr>
                      <w:p w14:paraId="5012EDBA" w14:textId="77777777" w:rsidR="00087CBA" w:rsidRDefault="00000000">
                        <w:pPr>
                          <w:pStyle w:val="TableParagraph"/>
                          <w:spacing w:before="34"/>
                          <w:ind w:left="99" w:right="93"/>
                          <w:jc w:val="center"/>
                          <w:rPr>
                            <w:b/>
                            <w:sz w:val="17"/>
                          </w:rPr>
                        </w:pPr>
                        <w:r>
                          <w:rPr>
                            <w:b/>
                            <w:spacing w:val="-4"/>
                            <w:w w:val="145"/>
                            <w:sz w:val="17"/>
                          </w:rPr>
                          <w:t>2</w:t>
                        </w:r>
                        <w:r>
                          <w:rPr>
                            <w:b/>
                            <w:spacing w:val="-2"/>
                            <w:w w:val="98"/>
                            <w:sz w:val="17"/>
                          </w:rPr>
                          <w:t>S</w:t>
                        </w:r>
                        <w:r>
                          <w:rPr>
                            <w:b/>
                            <w:spacing w:val="-3"/>
                            <w:w w:val="72"/>
                            <w:sz w:val="17"/>
                          </w:rPr>
                          <w:t>H</w:t>
                        </w:r>
                        <w:r>
                          <w:rPr>
                            <w:b/>
                            <w:spacing w:val="-2"/>
                            <w:w w:val="72"/>
                            <w:sz w:val="17"/>
                          </w:rPr>
                          <w:t>U</w:t>
                        </w:r>
                        <w:r>
                          <w:rPr>
                            <w:b/>
                            <w:spacing w:val="-3"/>
                            <w:w w:val="60"/>
                            <w:sz w:val="17"/>
                          </w:rPr>
                          <w:t>D</w:t>
                        </w:r>
                        <w:r>
                          <w:rPr>
                            <w:b/>
                            <w:spacing w:val="-2"/>
                            <w:w w:val="60"/>
                            <w:sz w:val="17"/>
                          </w:rPr>
                          <w:t>W</w:t>
                        </w:r>
                        <w:r>
                          <w:rPr>
                            <w:b/>
                            <w:spacing w:val="-2"/>
                            <w:w w:val="83"/>
                            <w:sz w:val="17"/>
                          </w:rPr>
                          <w:t>H</w:t>
                        </w:r>
                      </w:p>
                    </w:tc>
                    <w:tc>
                      <w:tcPr>
                        <w:tcW w:w="799" w:type="dxa"/>
                        <w:tcBorders>
                          <w:top w:val="single" w:sz="4" w:space="0" w:color="000000"/>
                          <w:left w:val="single" w:sz="4" w:space="0" w:color="000000"/>
                          <w:bottom w:val="single" w:sz="4" w:space="0" w:color="000000"/>
                          <w:right w:val="single" w:sz="4" w:space="0" w:color="000000"/>
                        </w:tcBorders>
                      </w:tcPr>
                      <w:p w14:paraId="0136D64F" w14:textId="77777777" w:rsidR="00087CBA" w:rsidRDefault="00000000">
                        <w:pPr>
                          <w:pStyle w:val="TableParagraph"/>
                          <w:spacing w:before="17" w:line="230" w:lineRule="exact"/>
                          <w:ind w:left="7"/>
                          <w:jc w:val="center"/>
                        </w:pPr>
                        <w:r>
                          <w:rPr>
                            <w:rtl/>
                          </w:rPr>
                          <w:t>܆</w:t>
                        </w:r>
                      </w:p>
                    </w:tc>
                  </w:tr>
                  <w:tr w:rsidR="00087CBA" w14:paraId="3FFDF190" w14:textId="77777777">
                    <w:trPr>
                      <w:trHeight w:val="265"/>
                    </w:trPr>
                    <w:tc>
                      <w:tcPr>
                        <w:tcW w:w="2421" w:type="dxa"/>
                        <w:tcBorders>
                          <w:top w:val="single" w:sz="4" w:space="0" w:color="000000"/>
                          <w:left w:val="single" w:sz="4" w:space="0" w:color="000000"/>
                          <w:bottom w:val="single" w:sz="4" w:space="0" w:color="000000"/>
                          <w:right w:val="single" w:sz="4" w:space="0" w:color="000000"/>
                        </w:tcBorders>
                      </w:tcPr>
                      <w:p w14:paraId="32DBC8A2" w14:textId="77777777" w:rsidR="00087CBA" w:rsidRDefault="00000000">
                        <w:pPr>
                          <w:pStyle w:val="TableParagraph"/>
                          <w:spacing w:before="34"/>
                          <w:ind w:left="100"/>
                          <w:rPr>
                            <w:sz w:val="17"/>
                          </w:rPr>
                        </w:pPr>
                        <w:r>
                          <w:rPr>
                            <w:w w:val="70"/>
                            <w:sz w:val="17"/>
                          </w:rPr>
                          <w:t>)LUH</w:t>
                        </w:r>
                        <w:r>
                          <w:rPr>
                            <w:spacing w:val="2"/>
                            <w:sz w:val="17"/>
                          </w:rPr>
                          <w:t xml:space="preserve"> </w:t>
                        </w:r>
                        <w:r>
                          <w:rPr>
                            <w:spacing w:val="-1"/>
                            <w:w w:val="201"/>
                            <w:sz w:val="17"/>
                          </w:rPr>
                          <w:t>(</w:t>
                        </w:r>
                        <w:r>
                          <w:rPr>
                            <w:spacing w:val="-3"/>
                            <w:w w:val="66"/>
                            <w:sz w:val="17"/>
                          </w:rPr>
                          <w:t>[</w:t>
                        </w:r>
                        <w:r>
                          <w:rPr>
                            <w:spacing w:val="-4"/>
                            <w:w w:val="66"/>
                            <w:sz w:val="17"/>
                          </w:rPr>
                          <w:t>W</w:t>
                        </w:r>
                        <w:r>
                          <w:rPr>
                            <w:spacing w:val="-3"/>
                            <w:w w:val="61"/>
                            <w:sz w:val="17"/>
                          </w:rPr>
                          <w:t>L</w:t>
                        </w:r>
                        <w:r>
                          <w:rPr>
                            <w:spacing w:val="-2"/>
                            <w:w w:val="61"/>
                            <w:sz w:val="17"/>
                          </w:rPr>
                          <w:t>Q</w:t>
                        </w:r>
                        <w:r>
                          <w:rPr>
                            <w:spacing w:val="-3"/>
                            <w:w w:val="97"/>
                            <w:sz w:val="17"/>
                          </w:rPr>
                          <w:t>J</w:t>
                        </w:r>
                        <w:r>
                          <w:rPr>
                            <w:spacing w:val="-2"/>
                            <w:w w:val="97"/>
                            <w:sz w:val="17"/>
                          </w:rPr>
                          <w:t>X</w:t>
                        </w:r>
                        <w:r>
                          <w:rPr>
                            <w:spacing w:val="-3"/>
                            <w:w w:val="70"/>
                            <w:sz w:val="17"/>
                          </w:rPr>
                          <w:t>LV</w:t>
                        </w:r>
                        <w:r>
                          <w:rPr>
                            <w:spacing w:val="-2"/>
                            <w:w w:val="70"/>
                            <w:sz w:val="17"/>
                          </w:rPr>
                          <w:t>K</w:t>
                        </w:r>
                        <w:r>
                          <w:rPr>
                            <w:spacing w:val="-3"/>
                            <w:w w:val="64"/>
                            <w:sz w:val="17"/>
                          </w:rPr>
                          <w:t>H</w:t>
                        </w:r>
                        <w:r>
                          <w:rPr>
                            <w:spacing w:val="-2"/>
                            <w:w w:val="64"/>
                            <w:sz w:val="17"/>
                          </w:rPr>
                          <w:t>U</w:t>
                        </w:r>
                        <w:r>
                          <w:rPr>
                            <w:spacing w:val="-4"/>
                            <w:w w:val="102"/>
                            <w:sz w:val="17"/>
                          </w:rPr>
                          <w:t>(</w:t>
                        </w:r>
                        <w:r>
                          <w:rPr>
                            <w:spacing w:val="-1"/>
                            <w:w w:val="77"/>
                            <w:sz w:val="17"/>
                          </w:rPr>
                          <w:t>V</w:t>
                        </w:r>
                        <w:r>
                          <w:rPr>
                            <w:spacing w:val="-2"/>
                            <w:w w:val="102"/>
                            <w:sz w:val="17"/>
                          </w:rPr>
                          <w:t>)</w:t>
                        </w:r>
                      </w:p>
                    </w:tc>
                    <w:tc>
                      <w:tcPr>
                        <w:tcW w:w="926" w:type="dxa"/>
                        <w:tcBorders>
                          <w:top w:val="single" w:sz="4" w:space="0" w:color="000000"/>
                          <w:left w:val="single" w:sz="4" w:space="0" w:color="000000"/>
                          <w:bottom w:val="single" w:sz="4" w:space="0" w:color="000000"/>
                          <w:right w:val="single" w:sz="4" w:space="0" w:color="000000"/>
                        </w:tcBorders>
                      </w:tcPr>
                      <w:p w14:paraId="34ACB5B3" w14:textId="77777777" w:rsidR="00087CBA" w:rsidRDefault="00000000">
                        <w:pPr>
                          <w:pStyle w:val="TableParagraph"/>
                          <w:spacing w:before="32"/>
                          <w:ind w:left="6"/>
                          <w:jc w:val="center"/>
                          <w:rPr>
                            <w:b/>
                            <w:sz w:val="17"/>
                          </w:rPr>
                        </w:pPr>
                        <w:r>
                          <w:rPr>
                            <w:b/>
                            <w:w w:val="121"/>
                            <w:sz w:val="17"/>
                          </w:rPr>
                          <w:t>+</w:t>
                        </w:r>
                      </w:p>
                    </w:tc>
                    <w:tc>
                      <w:tcPr>
                        <w:tcW w:w="799" w:type="dxa"/>
                        <w:tcBorders>
                          <w:top w:val="single" w:sz="4" w:space="0" w:color="000000"/>
                          <w:left w:val="single" w:sz="4" w:space="0" w:color="000000"/>
                          <w:bottom w:val="single" w:sz="4" w:space="0" w:color="000000"/>
                          <w:right w:val="single" w:sz="4" w:space="0" w:color="000000"/>
                        </w:tcBorders>
                      </w:tcPr>
                      <w:p w14:paraId="60C350C1" w14:textId="77777777" w:rsidR="00087CBA" w:rsidRDefault="00000000">
                        <w:pPr>
                          <w:pStyle w:val="TableParagraph"/>
                          <w:spacing w:before="15" w:line="230" w:lineRule="exact"/>
                          <w:ind w:left="7"/>
                          <w:jc w:val="center"/>
                        </w:pPr>
                        <w:r>
                          <w:rPr>
                            <w:rtl/>
                          </w:rPr>
                          <w:t>܆</w:t>
                        </w:r>
                      </w:p>
                    </w:tc>
                  </w:tr>
                  <w:tr w:rsidR="00087CBA" w14:paraId="61050246" w14:textId="77777777">
                    <w:trPr>
                      <w:trHeight w:val="266"/>
                    </w:trPr>
                    <w:tc>
                      <w:tcPr>
                        <w:tcW w:w="2421" w:type="dxa"/>
                        <w:tcBorders>
                          <w:top w:val="single" w:sz="4" w:space="0" w:color="000000"/>
                          <w:left w:val="single" w:sz="4" w:space="0" w:color="000000"/>
                          <w:bottom w:val="single" w:sz="4" w:space="0" w:color="000000"/>
                          <w:right w:val="single" w:sz="4" w:space="0" w:color="000000"/>
                        </w:tcBorders>
                      </w:tcPr>
                      <w:p w14:paraId="0C29039F" w14:textId="77777777" w:rsidR="00087CBA" w:rsidRDefault="00000000">
                        <w:pPr>
                          <w:pStyle w:val="TableParagraph"/>
                          <w:spacing w:before="35"/>
                          <w:ind w:left="100"/>
                          <w:rPr>
                            <w:sz w:val="17"/>
                          </w:rPr>
                        </w:pPr>
                        <w:r>
                          <w:rPr>
                            <w:spacing w:val="-2"/>
                            <w:w w:val="82"/>
                            <w:sz w:val="17"/>
                          </w:rPr>
                          <w:t>3</w:t>
                        </w:r>
                        <w:r>
                          <w:rPr>
                            <w:w w:val="82"/>
                            <w:sz w:val="17"/>
                          </w:rPr>
                          <w:t>%</w:t>
                        </w:r>
                        <w:r>
                          <w:rPr>
                            <w:w w:val="189"/>
                            <w:sz w:val="17"/>
                          </w:rPr>
                          <w:t>(</w:t>
                        </w:r>
                        <w:r>
                          <w:rPr>
                            <w:spacing w:val="-2"/>
                            <w:w w:val="90"/>
                            <w:sz w:val="17"/>
                          </w:rPr>
                          <w:t>(</w:t>
                        </w:r>
                        <w:r>
                          <w:rPr>
                            <w:spacing w:val="1"/>
                            <w:w w:val="65"/>
                            <w:sz w:val="17"/>
                          </w:rPr>
                          <w:t>V</w:t>
                        </w:r>
                        <w:r>
                          <w:rPr>
                            <w:w w:val="90"/>
                            <w:sz w:val="17"/>
                          </w:rPr>
                          <w:t>)</w:t>
                        </w:r>
                        <w:r>
                          <w:rPr>
                            <w:spacing w:val="-8"/>
                            <w:w w:val="99"/>
                            <w:sz w:val="17"/>
                          </w:rPr>
                          <w:t xml:space="preserve"> </w:t>
                        </w:r>
                        <w:r>
                          <w:rPr>
                            <w:sz w:val="17"/>
                          </w:rPr>
                          <w:t>/</w:t>
                        </w:r>
                        <w:r>
                          <w:rPr>
                            <w:spacing w:val="-9"/>
                            <w:sz w:val="17"/>
                          </w:rPr>
                          <w:t xml:space="preserve"> </w:t>
                        </w:r>
                        <w:r>
                          <w:rPr>
                            <w:sz w:val="17"/>
                          </w:rPr>
                          <w:t>6PRNH</w:t>
                        </w:r>
                        <w:r>
                          <w:rPr>
                            <w:spacing w:val="-9"/>
                            <w:sz w:val="17"/>
                          </w:rPr>
                          <w:t xml:space="preserve"> </w:t>
                        </w:r>
                        <w:r>
                          <w:rPr>
                            <w:spacing w:val="-2"/>
                            <w:sz w:val="17"/>
                          </w:rPr>
                          <w:t>+RRG(V)</w:t>
                        </w:r>
                      </w:p>
                    </w:tc>
                    <w:tc>
                      <w:tcPr>
                        <w:tcW w:w="926" w:type="dxa"/>
                        <w:tcBorders>
                          <w:top w:val="single" w:sz="4" w:space="0" w:color="000000"/>
                          <w:left w:val="single" w:sz="4" w:space="0" w:color="000000"/>
                          <w:bottom w:val="single" w:sz="4" w:space="0" w:color="000000"/>
                          <w:right w:val="single" w:sz="4" w:space="0" w:color="000000"/>
                        </w:tcBorders>
                      </w:tcPr>
                      <w:p w14:paraId="1C7CAA3A" w14:textId="77777777" w:rsidR="00087CBA" w:rsidRDefault="00000000">
                        <w:pPr>
                          <w:pStyle w:val="TableParagraph"/>
                          <w:spacing w:before="34"/>
                          <w:ind w:left="6"/>
                          <w:jc w:val="center"/>
                          <w:rPr>
                            <w:b/>
                            <w:sz w:val="17"/>
                          </w:rPr>
                        </w:pPr>
                        <w:r>
                          <w:rPr>
                            <w:b/>
                            <w:w w:val="298"/>
                            <w:sz w:val="17"/>
                          </w:rPr>
                          <w:t>'</w:t>
                        </w:r>
                      </w:p>
                    </w:tc>
                    <w:tc>
                      <w:tcPr>
                        <w:tcW w:w="799" w:type="dxa"/>
                        <w:tcBorders>
                          <w:top w:val="single" w:sz="4" w:space="0" w:color="000000"/>
                          <w:left w:val="single" w:sz="4" w:space="0" w:color="000000"/>
                          <w:bottom w:val="single" w:sz="4" w:space="0" w:color="000000"/>
                          <w:right w:val="single" w:sz="4" w:space="0" w:color="000000"/>
                        </w:tcBorders>
                      </w:tcPr>
                      <w:p w14:paraId="759B4723" w14:textId="77777777" w:rsidR="00087CBA" w:rsidRDefault="00000000">
                        <w:pPr>
                          <w:pStyle w:val="TableParagraph"/>
                          <w:spacing w:before="17" w:line="230" w:lineRule="exact"/>
                          <w:ind w:left="7"/>
                          <w:jc w:val="center"/>
                        </w:pPr>
                        <w:r>
                          <w:rPr>
                            <w:rtl/>
                          </w:rPr>
                          <w:t>܆</w:t>
                        </w:r>
                      </w:p>
                    </w:tc>
                  </w:tr>
                  <w:tr w:rsidR="00087CBA" w14:paraId="78EAE69F" w14:textId="77777777">
                    <w:trPr>
                      <w:trHeight w:val="405"/>
                    </w:trPr>
                    <w:tc>
                      <w:tcPr>
                        <w:tcW w:w="2421" w:type="dxa"/>
                        <w:tcBorders>
                          <w:top w:val="single" w:sz="4" w:space="0" w:color="000000"/>
                          <w:left w:val="single" w:sz="4" w:space="0" w:color="000000"/>
                          <w:bottom w:val="single" w:sz="4" w:space="0" w:color="000000"/>
                          <w:right w:val="single" w:sz="4" w:space="0" w:color="000000"/>
                        </w:tcBorders>
                      </w:tcPr>
                      <w:p w14:paraId="18351B50" w14:textId="77777777" w:rsidR="00087CBA" w:rsidRDefault="00000000">
                        <w:pPr>
                          <w:pStyle w:val="TableParagraph"/>
                          <w:ind w:left="100"/>
                          <w:rPr>
                            <w:sz w:val="17"/>
                          </w:rPr>
                        </w:pPr>
                        <w:r>
                          <w:rPr>
                            <w:w w:val="70"/>
                            <w:sz w:val="17"/>
                          </w:rPr>
                          <w:t>3RUWDEOH/)L[HG</w:t>
                        </w:r>
                        <w:r>
                          <w:rPr>
                            <w:spacing w:val="20"/>
                            <w:sz w:val="17"/>
                          </w:rPr>
                          <w:t xml:space="preserve"> </w:t>
                        </w:r>
                        <w:r>
                          <w:rPr>
                            <w:spacing w:val="-2"/>
                            <w:w w:val="128"/>
                            <w:sz w:val="17"/>
                          </w:rPr>
                          <w:t>2</w:t>
                        </w:r>
                        <w:r>
                          <w:rPr>
                            <w:w w:val="128"/>
                            <w:sz w:val="17"/>
                          </w:rPr>
                          <w:t>[</w:t>
                        </w:r>
                        <w:r>
                          <w:rPr>
                            <w:spacing w:val="-5"/>
                            <w:w w:val="155"/>
                            <w:sz w:val="17"/>
                          </w:rPr>
                          <w:t>\</w:t>
                        </w:r>
                        <w:r>
                          <w:rPr>
                            <w:spacing w:val="-1"/>
                            <w:w w:val="87"/>
                            <w:sz w:val="17"/>
                          </w:rPr>
                          <w:t>J</w:t>
                        </w:r>
                        <w:r>
                          <w:rPr>
                            <w:spacing w:val="-2"/>
                            <w:w w:val="50"/>
                            <w:sz w:val="17"/>
                          </w:rPr>
                          <w:t>HQ</w:t>
                        </w:r>
                      </w:p>
                      <w:p w14:paraId="48658469" w14:textId="77777777" w:rsidR="00087CBA" w:rsidRDefault="00000000">
                        <w:pPr>
                          <w:pStyle w:val="TableParagraph"/>
                          <w:spacing w:before="3" w:line="187" w:lineRule="exact"/>
                          <w:ind w:left="100"/>
                          <w:rPr>
                            <w:sz w:val="17"/>
                          </w:rPr>
                        </w:pPr>
                        <w:r>
                          <w:rPr>
                            <w:spacing w:val="-2"/>
                            <w:w w:val="74"/>
                            <w:sz w:val="17"/>
                          </w:rPr>
                          <w:t>%</w:t>
                        </w:r>
                        <w:r>
                          <w:rPr>
                            <w:spacing w:val="-1"/>
                            <w:w w:val="76"/>
                            <w:sz w:val="17"/>
                          </w:rPr>
                          <w:t>R</w:t>
                        </w:r>
                        <w:r>
                          <w:rPr>
                            <w:spacing w:val="1"/>
                            <w:w w:val="29"/>
                            <w:sz w:val="17"/>
                          </w:rPr>
                          <w:t>W</w:t>
                        </w:r>
                        <w:r>
                          <w:rPr>
                            <w:spacing w:val="-2"/>
                            <w:w w:val="29"/>
                            <w:sz w:val="17"/>
                          </w:rPr>
                          <w:t>W</w:t>
                        </w:r>
                        <w:r>
                          <w:rPr>
                            <w:spacing w:val="1"/>
                            <w:w w:val="29"/>
                            <w:sz w:val="17"/>
                          </w:rPr>
                          <w:t>O</w:t>
                        </w:r>
                        <w:r>
                          <w:rPr>
                            <w:w w:val="76"/>
                            <w:sz w:val="17"/>
                          </w:rPr>
                          <w:t>H</w:t>
                        </w:r>
                        <w:r>
                          <w:rPr>
                            <w:spacing w:val="-2"/>
                            <w:w w:val="99"/>
                            <w:sz w:val="17"/>
                          </w:rPr>
                          <w:t>(</w:t>
                        </w:r>
                        <w:r>
                          <w:rPr>
                            <w:spacing w:val="-1"/>
                            <w:w w:val="74"/>
                            <w:sz w:val="17"/>
                          </w:rPr>
                          <w:t>V</w:t>
                        </w:r>
                        <w:r>
                          <w:rPr>
                            <w:w w:val="99"/>
                            <w:sz w:val="17"/>
                          </w:rPr>
                          <w:t>)</w:t>
                        </w:r>
                        <w:r>
                          <w:rPr>
                            <w:spacing w:val="11"/>
                            <w:sz w:val="17"/>
                          </w:rPr>
                          <w:t xml:space="preserve"> </w:t>
                        </w:r>
                        <w:r>
                          <w:rPr>
                            <w:w w:val="65"/>
                            <w:sz w:val="17"/>
                          </w:rPr>
                          <w:t>&amp;</w:t>
                        </w:r>
                        <w:r>
                          <w:rPr>
                            <w:spacing w:val="13"/>
                            <w:sz w:val="17"/>
                          </w:rPr>
                          <w:t xml:space="preserve"> </w:t>
                        </w:r>
                        <w:r>
                          <w:rPr>
                            <w:spacing w:val="-2"/>
                            <w:w w:val="65"/>
                            <w:sz w:val="17"/>
                          </w:rPr>
                          <w:t>0DVN(V)</w:t>
                        </w:r>
                      </w:p>
                    </w:tc>
                    <w:tc>
                      <w:tcPr>
                        <w:tcW w:w="926" w:type="dxa"/>
                        <w:tcBorders>
                          <w:top w:val="single" w:sz="4" w:space="0" w:color="000000"/>
                          <w:left w:val="single" w:sz="4" w:space="0" w:color="000000"/>
                          <w:bottom w:val="single" w:sz="4" w:space="0" w:color="000000"/>
                          <w:right w:val="single" w:sz="4" w:space="0" w:color="000000"/>
                        </w:tcBorders>
                      </w:tcPr>
                      <w:p w14:paraId="79957A65" w14:textId="77777777" w:rsidR="00087CBA" w:rsidRDefault="00000000">
                        <w:pPr>
                          <w:pStyle w:val="TableParagraph"/>
                          <w:spacing w:before="103"/>
                          <w:ind w:left="6"/>
                          <w:jc w:val="center"/>
                          <w:rPr>
                            <w:b/>
                            <w:sz w:val="17"/>
                          </w:rPr>
                        </w:pPr>
                        <w:r>
                          <w:rPr>
                            <w:b/>
                            <w:w w:val="298"/>
                            <w:sz w:val="17"/>
                          </w:rPr>
                          <w:t>'</w:t>
                        </w:r>
                      </w:p>
                    </w:tc>
                    <w:tc>
                      <w:tcPr>
                        <w:tcW w:w="799" w:type="dxa"/>
                        <w:tcBorders>
                          <w:top w:val="single" w:sz="4" w:space="0" w:color="000000"/>
                          <w:left w:val="single" w:sz="4" w:space="0" w:color="000000"/>
                          <w:bottom w:val="single" w:sz="4" w:space="0" w:color="000000"/>
                          <w:right w:val="single" w:sz="4" w:space="0" w:color="000000"/>
                        </w:tcBorders>
                      </w:tcPr>
                      <w:p w14:paraId="7685751E" w14:textId="77777777" w:rsidR="00087CBA" w:rsidRDefault="00000000">
                        <w:pPr>
                          <w:pStyle w:val="TableParagraph"/>
                          <w:spacing w:before="71"/>
                          <w:ind w:left="7"/>
                          <w:jc w:val="center"/>
                        </w:pPr>
                        <w:r>
                          <w:rPr>
                            <w:rtl/>
                          </w:rPr>
                          <w:t>܆</w:t>
                        </w:r>
                      </w:p>
                    </w:tc>
                  </w:tr>
                  <w:tr w:rsidR="00087CBA" w14:paraId="096E8A90" w14:textId="77777777">
                    <w:trPr>
                      <w:trHeight w:val="266"/>
                    </w:trPr>
                    <w:tc>
                      <w:tcPr>
                        <w:tcW w:w="2421" w:type="dxa"/>
                        <w:tcBorders>
                          <w:top w:val="single" w:sz="4" w:space="0" w:color="000000"/>
                          <w:left w:val="single" w:sz="4" w:space="0" w:color="000000"/>
                          <w:bottom w:val="single" w:sz="4" w:space="0" w:color="000000"/>
                          <w:right w:val="single" w:sz="4" w:space="0" w:color="000000"/>
                        </w:tcBorders>
                      </w:tcPr>
                      <w:p w14:paraId="669E6329" w14:textId="77777777" w:rsidR="00087CBA" w:rsidRDefault="00000000">
                        <w:pPr>
                          <w:pStyle w:val="TableParagraph"/>
                          <w:spacing w:before="35"/>
                          <w:ind w:left="100"/>
                          <w:rPr>
                            <w:sz w:val="17"/>
                          </w:rPr>
                        </w:pPr>
                        <w:r>
                          <w:rPr>
                            <w:w w:val="85"/>
                            <w:sz w:val="17"/>
                          </w:rPr>
                          <w:t>)LUH</w:t>
                        </w:r>
                        <w:r>
                          <w:rPr>
                            <w:spacing w:val="-1"/>
                            <w:w w:val="85"/>
                            <w:sz w:val="17"/>
                          </w:rPr>
                          <w:t xml:space="preserve"> </w:t>
                        </w:r>
                        <w:r>
                          <w:rPr>
                            <w:spacing w:val="-1"/>
                            <w:w w:val="50"/>
                            <w:sz w:val="17"/>
                          </w:rPr>
                          <w:t>%</w:t>
                        </w:r>
                        <w:r>
                          <w:rPr>
                            <w:w w:val="50"/>
                            <w:sz w:val="17"/>
                          </w:rPr>
                          <w:t>R</w:t>
                        </w:r>
                        <w:r>
                          <w:rPr>
                            <w:w w:val="153"/>
                            <w:sz w:val="17"/>
                          </w:rPr>
                          <w:t>[</w:t>
                        </w:r>
                        <w:r>
                          <w:rPr>
                            <w:spacing w:val="-1"/>
                            <w:w w:val="85"/>
                            <w:sz w:val="17"/>
                          </w:rPr>
                          <w:t xml:space="preserve"> </w:t>
                        </w:r>
                        <w:r>
                          <w:rPr>
                            <w:w w:val="85"/>
                            <w:sz w:val="17"/>
                          </w:rPr>
                          <w:t>/</w:t>
                        </w:r>
                        <w:r>
                          <w:rPr>
                            <w:spacing w:val="-1"/>
                            <w:w w:val="85"/>
                            <w:sz w:val="17"/>
                          </w:rPr>
                          <w:t xml:space="preserve"> </w:t>
                        </w:r>
                        <w:r>
                          <w:rPr>
                            <w:w w:val="85"/>
                            <w:sz w:val="17"/>
                          </w:rPr>
                          <w:t>)LUH</w:t>
                        </w:r>
                        <w:r>
                          <w:rPr>
                            <w:spacing w:val="-7"/>
                            <w:sz w:val="17"/>
                          </w:rPr>
                          <w:t xml:space="preserve"> </w:t>
                        </w:r>
                        <w:r>
                          <w:rPr>
                            <w:spacing w:val="-5"/>
                            <w:w w:val="85"/>
                            <w:sz w:val="17"/>
                          </w:rPr>
                          <w:t>%DJ</w:t>
                        </w:r>
                      </w:p>
                    </w:tc>
                    <w:tc>
                      <w:tcPr>
                        <w:tcW w:w="926" w:type="dxa"/>
                        <w:tcBorders>
                          <w:top w:val="single" w:sz="4" w:space="0" w:color="000000"/>
                          <w:left w:val="single" w:sz="4" w:space="0" w:color="000000"/>
                          <w:bottom w:val="single" w:sz="4" w:space="0" w:color="000000"/>
                          <w:right w:val="single" w:sz="4" w:space="0" w:color="000000"/>
                        </w:tcBorders>
                      </w:tcPr>
                      <w:p w14:paraId="654F1068" w14:textId="77777777" w:rsidR="00087CBA" w:rsidRDefault="00000000">
                        <w:pPr>
                          <w:pStyle w:val="TableParagraph"/>
                          <w:spacing w:before="34"/>
                          <w:ind w:left="6"/>
                          <w:jc w:val="center"/>
                          <w:rPr>
                            <w:b/>
                            <w:sz w:val="17"/>
                          </w:rPr>
                        </w:pPr>
                        <w:r>
                          <w:rPr>
                            <w:b/>
                            <w:w w:val="298"/>
                            <w:sz w:val="17"/>
                          </w:rPr>
                          <w:t>'</w:t>
                        </w:r>
                      </w:p>
                    </w:tc>
                    <w:tc>
                      <w:tcPr>
                        <w:tcW w:w="799" w:type="dxa"/>
                        <w:tcBorders>
                          <w:top w:val="single" w:sz="4" w:space="0" w:color="000000"/>
                          <w:left w:val="single" w:sz="4" w:space="0" w:color="000000"/>
                          <w:bottom w:val="single" w:sz="4" w:space="0" w:color="000000"/>
                          <w:right w:val="single" w:sz="4" w:space="0" w:color="000000"/>
                        </w:tcBorders>
                      </w:tcPr>
                      <w:p w14:paraId="253550EE" w14:textId="77777777" w:rsidR="00087CBA" w:rsidRDefault="00000000">
                        <w:pPr>
                          <w:pStyle w:val="TableParagraph"/>
                          <w:spacing w:before="17" w:line="230" w:lineRule="exact"/>
                          <w:ind w:left="7"/>
                          <w:jc w:val="center"/>
                        </w:pPr>
                        <w:r>
                          <w:rPr>
                            <w:rtl/>
                          </w:rPr>
                          <w:t>܆</w:t>
                        </w:r>
                      </w:p>
                    </w:tc>
                  </w:tr>
                  <w:tr w:rsidR="00087CBA" w14:paraId="5BBBDE76" w14:textId="77777777">
                    <w:trPr>
                      <w:trHeight w:val="265"/>
                    </w:trPr>
                    <w:tc>
                      <w:tcPr>
                        <w:tcW w:w="2421" w:type="dxa"/>
                        <w:tcBorders>
                          <w:top w:val="single" w:sz="4" w:space="0" w:color="000000"/>
                          <w:left w:val="single" w:sz="4" w:space="0" w:color="000000"/>
                          <w:bottom w:val="single" w:sz="4" w:space="0" w:color="000000"/>
                          <w:right w:val="single" w:sz="4" w:space="0" w:color="000000"/>
                        </w:tcBorders>
                      </w:tcPr>
                      <w:p w14:paraId="70C67074" w14:textId="77777777" w:rsidR="00087CBA" w:rsidRDefault="00000000">
                        <w:pPr>
                          <w:pStyle w:val="TableParagraph"/>
                          <w:spacing w:before="34"/>
                          <w:ind w:left="100"/>
                          <w:rPr>
                            <w:sz w:val="17"/>
                          </w:rPr>
                        </w:pPr>
                        <w:r>
                          <w:rPr>
                            <w:w w:val="65"/>
                            <w:sz w:val="17"/>
                          </w:rPr>
                          <w:t>)LUVW</w:t>
                        </w:r>
                        <w:r>
                          <w:rPr>
                            <w:spacing w:val="71"/>
                            <w:sz w:val="17"/>
                          </w:rPr>
                          <w:t xml:space="preserve">  </w:t>
                        </w:r>
                        <w:r>
                          <w:rPr>
                            <w:w w:val="65"/>
                            <w:sz w:val="17"/>
                          </w:rPr>
                          <w:t>$LG</w:t>
                        </w:r>
                        <w:r>
                          <w:rPr>
                            <w:spacing w:val="71"/>
                            <w:sz w:val="17"/>
                          </w:rPr>
                          <w:t xml:space="preserve">  </w:t>
                        </w:r>
                        <w:r>
                          <w:rPr>
                            <w:spacing w:val="-2"/>
                            <w:w w:val="199"/>
                            <w:sz w:val="17"/>
                          </w:rPr>
                          <w:t>.</w:t>
                        </w:r>
                        <w:r>
                          <w:rPr>
                            <w:spacing w:val="-1"/>
                            <w:w w:val="2"/>
                            <w:sz w:val="17"/>
                          </w:rPr>
                          <w:t>L</w:t>
                        </w:r>
                        <w:r>
                          <w:rPr>
                            <w:spacing w:val="-3"/>
                            <w:w w:val="65"/>
                            <w:sz w:val="17"/>
                          </w:rPr>
                          <w:t>W(V)/$('</w:t>
                        </w:r>
                        <w:r>
                          <w:rPr>
                            <w:spacing w:val="-4"/>
                            <w:w w:val="65"/>
                            <w:sz w:val="17"/>
                          </w:rPr>
                          <w:t>/</w:t>
                        </w:r>
                        <w:r>
                          <w:rPr>
                            <w:spacing w:val="-2"/>
                            <w:w w:val="71"/>
                            <w:sz w:val="17"/>
                          </w:rPr>
                          <w:t>7</w:t>
                        </w:r>
                        <w:r>
                          <w:rPr>
                            <w:spacing w:val="-3"/>
                            <w:w w:val="61"/>
                            <w:sz w:val="17"/>
                          </w:rPr>
                          <w:t>H</w:t>
                        </w:r>
                        <w:r>
                          <w:rPr>
                            <w:w w:val="61"/>
                            <w:sz w:val="17"/>
                          </w:rPr>
                          <w:t>P</w:t>
                        </w:r>
                        <w:r>
                          <w:rPr>
                            <w:spacing w:val="-3"/>
                            <w:w w:val="42"/>
                            <w:sz w:val="17"/>
                          </w:rPr>
                          <w:t>SXV</w:t>
                        </w:r>
                      </w:p>
                    </w:tc>
                    <w:tc>
                      <w:tcPr>
                        <w:tcW w:w="926" w:type="dxa"/>
                        <w:tcBorders>
                          <w:top w:val="single" w:sz="4" w:space="0" w:color="000000"/>
                          <w:left w:val="single" w:sz="4" w:space="0" w:color="000000"/>
                          <w:bottom w:val="single" w:sz="4" w:space="0" w:color="000000"/>
                          <w:right w:val="single" w:sz="4" w:space="0" w:color="000000"/>
                        </w:tcBorders>
                      </w:tcPr>
                      <w:p w14:paraId="07D5108C" w14:textId="77777777" w:rsidR="00087CBA" w:rsidRDefault="00000000">
                        <w:pPr>
                          <w:pStyle w:val="TableParagraph"/>
                          <w:spacing w:before="32"/>
                          <w:ind w:left="6"/>
                          <w:jc w:val="center"/>
                          <w:rPr>
                            <w:b/>
                            <w:sz w:val="17"/>
                          </w:rPr>
                        </w:pPr>
                        <w:r>
                          <w:rPr>
                            <w:b/>
                            <w:w w:val="298"/>
                            <w:sz w:val="17"/>
                          </w:rPr>
                          <w:t>'</w:t>
                        </w:r>
                      </w:p>
                    </w:tc>
                    <w:tc>
                      <w:tcPr>
                        <w:tcW w:w="799" w:type="dxa"/>
                        <w:tcBorders>
                          <w:top w:val="single" w:sz="4" w:space="0" w:color="000000"/>
                          <w:left w:val="single" w:sz="4" w:space="0" w:color="000000"/>
                          <w:bottom w:val="single" w:sz="4" w:space="0" w:color="000000"/>
                          <w:right w:val="single" w:sz="4" w:space="0" w:color="000000"/>
                        </w:tcBorders>
                      </w:tcPr>
                      <w:p w14:paraId="13E88ED3" w14:textId="77777777" w:rsidR="00087CBA" w:rsidRDefault="00000000">
                        <w:pPr>
                          <w:pStyle w:val="TableParagraph"/>
                          <w:spacing w:before="17" w:line="228" w:lineRule="exact"/>
                          <w:ind w:left="7"/>
                          <w:jc w:val="center"/>
                        </w:pPr>
                        <w:r>
                          <w:rPr>
                            <w:rtl/>
                          </w:rPr>
                          <w:t>܆</w:t>
                        </w:r>
                      </w:p>
                    </w:tc>
                  </w:tr>
                  <w:tr w:rsidR="00087CBA" w14:paraId="74B59209" w14:textId="77777777">
                    <w:trPr>
                      <w:trHeight w:val="265"/>
                    </w:trPr>
                    <w:tc>
                      <w:tcPr>
                        <w:tcW w:w="2421" w:type="dxa"/>
                        <w:tcBorders>
                          <w:top w:val="single" w:sz="4" w:space="0" w:color="000000"/>
                          <w:left w:val="single" w:sz="4" w:space="0" w:color="000000"/>
                          <w:bottom w:val="single" w:sz="4" w:space="0" w:color="000000"/>
                          <w:right w:val="single" w:sz="4" w:space="0" w:color="000000"/>
                        </w:tcBorders>
                      </w:tcPr>
                      <w:p w14:paraId="51523C58" w14:textId="77777777" w:rsidR="00087CBA" w:rsidRDefault="00000000">
                        <w:pPr>
                          <w:pStyle w:val="TableParagraph"/>
                          <w:spacing w:before="34"/>
                          <w:ind w:left="100"/>
                          <w:rPr>
                            <w:sz w:val="17"/>
                          </w:rPr>
                        </w:pPr>
                        <w:r>
                          <w:rPr>
                            <w:spacing w:val="-2"/>
                            <w:w w:val="80"/>
                            <w:sz w:val="17"/>
                          </w:rPr>
                          <w:t>)ODVKOLJKW(V)</w:t>
                        </w:r>
                      </w:p>
                    </w:tc>
                    <w:tc>
                      <w:tcPr>
                        <w:tcW w:w="926" w:type="dxa"/>
                        <w:tcBorders>
                          <w:top w:val="single" w:sz="4" w:space="0" w:color="000000"/>
                          <w:left w:val="single" w:sz="4" w:space="0" w:color="000000"/>
                          <w:bottom w:val="single" w:sz="4" w:space="0" w:color="000000"/>
                          <w:right w:val="single" w:sz="4" w:space="0" w:color="000000"/>
                        </w:tcBorders>
                      </w:tcPr>
                      <w:p w14:paraId="5AE1CFE3" w14:textId="77777777" w:rsidR="00087CBA" w:rsidRDefault="00000000">
                        <w:pPr>
                          <w:pStyle w:val="TableParagraph"/>
                          <w:spacing w:before="34"/>
                          <w:ind w:left="6"/>
                          <w:jc w:val="center"/>
                          <w:rPr>
                            <w:b/>
                            <w:sz w:val="17"/>
                          </w:rPr>
                        </w:pPr>
                        <w:r>
                          <w:rPr>
                            <w:b/>
                            <w:w w:val="121"/>
                            <w:sz w:val="17"/>
                          </w:rPr>
                          <w:t>+</w:t>
                        </w:r>
                      </w:p>
                    </w:tc>
                    <w:tc>
                      <w:tcPr>
                        <w:tcW w:w="799" w:type="dxa"/>
                        <w:tcBorders>
                          <w:top w:val="single" w:sz="4" w:space="0" w:color="000000"/>
                          <w:left w:val="single" w:sz="4" w:space="0" w:color="000000"/>
                          <w:bottom w:val="single" w:sz="4" w:space="0" w:color="000000"/>
                          <w:right w:val="single" w:sz="4" w:space="0" w:color="000000"/>
                        </w:tcBorders>
                      </w:tcPr>
                      <w:p w14:paraId="23F12217" w14:textId="77777777" w:rsidR="00087CBA" w:rsidRDefault="00000000">
                        <w:pPr>
                          <w:pStyle w:val="TableParagraph"/>
                          <w:spacing w:before="17" w:line="228" w:lineRule="exact"/>
                          <w:ind w:left="7"/>
                          <w:jc w:val="center"/>
                        </w:pPr>
                        <w:r>
                          <w:rPr>
                            <w:rtl/>
                          </w:rPr>
                          <w:t>܆</w:t>
                        </w:r>
                      </w:p>
                    </w:tc>
                  </w:tr>
                  <w:tr w:rsidR="00087CBA" w14:paraId="55ADF58E" w14:textId="77777777">
                    <w:trPr>
                      <w:trHeight w:val="397"/>
                    </w:trPr>
                    <w:tc>
                      <w:tcPr>
                        <w:tcW w:w="2421" w:type="dxa"/>
                        <w:tcBorders>
                          <w:top w:val="single" w:sz="4" w:space="0" w:color="000000"/>
                          <w:left w:val="single" w:sz="4" w:space="0" w:color="000000"/>
                          <w:bottom w:val="single" w:sz="4" w:space="0" w:color="000000"/>
                          <w:right w:val="single" w:sz="4" w:space="0" w:color="000000"/>
                        </w:tcBorders>
                      </w:tcPr>
                      <w:p w14:paraId="74B0609F" w14:textId="77777777" w:rsidR="00087CBA" w:rsidRDefault="00000000">
                        <w:pPr>
                          <w:pStyle w:val="TableParagraph"/>
                          <w:spacing w:before="1"/>
                          <w:ind w:left="100"/>
                          <w:rPr>
                            <w:sz w:val="17"/>
                          </w:rPr>
                        </w:pPr>
                        <w:r>
                          <w:rPr>
                            <w:spacing w:val="-1"/>
                            <w:w w:val="79"/>
                            <w:sz w:val="17"/>
                          </w:rPr>
                          <w:t>3</w:t>
                        </w:r>
                        <w:r>
                          <w:rPr>
                            <w:w w:val="36"/>
                            <w:sz w:val="17"/>
                          </w:rPr>
                          <w:t>D</w:t>
                        </w:r>
                        <w:r>
                          <w:rPr>
                            <w:spacing w:val="1"/>
                            <w:w w:val="138"/>
                            <w:sz w:val="17"/>
                          </w:rPr>
                          <w:t>[</w:t>
                        </w:r>
                        <w:r>
                          <w:rPr>
                            <w:spacing w:val="-1"/>
                            <w:sz w:val="17"/>
                          </w:rPr>
                          <w:t xml:space="preserve"> </w:t>
                        </w:r>
                        <w:r>
                          <w:rPr>
                            <w:w w:val="84"/>
                            <w:sz w:val="17"/>
                          </w:rPr>
                          <w:t>/LIH</w:t>
                        </w:r>
                        <w:r>
                          <w:rPr>
                            <w:spacing w:val="-2"/>
                            <w:sz w:val="17"/>
                          </w:rPr>
                          <w:t xml:space="preserve"> </w:t>
                        </w:r>
                        <w:r>
                          <w:rPr>
                            <w:w w:val="130"/>
                            <w:sz w:val="17"/>
                          </w:rPr>
                          <w:t>9</w:t>
                        </w:r>
                        <w:r>
                          <w:rPr>
                            <w:spacing w:val="-1"/>
                            <w:w w:val="86"/>
                            <w:sz w:val="17"/>
                          </w:rPr>
                          <w:t>H</w:t>
                        </w:r>
                        <w:r>
                          <w:rPr>
                            <w:spacing w:val="1"/>
                            <w:w w:val="86"/>
                            <w:sz w:val="17"/>
                          </w:rPr>
                          <w:t>V</w:t>
                        </w:r>
                        <w:r>
                          <w:rPr>
                            <w:spacing w:val="-1"/>
                            <w:w w:val="59"/>
                            <w:sz w:val="17"/>
                          </w:rPr>
                          <w:t>W</w:t>
                        </w:r>
                        <w:r>
                          <w:rPr>
                            <w:w w:val="59"/>
                            <w:sz w:val="17"/>
                          </w:rPr>
                          <w:t>V</w:t>
                        </w:r>
                        <w:r>
                          <w:rPr>
                            <w:spacing w:val="-3"/>
                            <w:sz w:val="17"/>
                          </w:rPr>
                          <w:t xml:space="preserve"> </w:t>
                        </w:r>
                        <w:r>
                          <w:rPr>
                            <w:w w:val="84"/>
                            <w:sz w:val="17"/>
                          </w:rPr>
                          <w:t>/</w:t>
                        </w:r>
                        <w:r>
                          <w:rPr>
                            <w:spacing w:val="-2"/>
                            <w:sz w:val="17"/>
                          </w:rPr>
                          <w:t xml:space="preserve"> </w:t>
                        </w:r>
                        <w:r>
                          <w:rPr>
                            <w:w w:val="84"/>
                            <w:sz w:val="17"/>
                          </w:rPr>
                          <w:t>5DIWV</w:t>
                        </w:r>
                        <w:r>
                          <w:rPr>
                            <w:spacing w:val="-1"/>
                            <w:sz w:val="17"/>
                          </w:rPr>
                          <w:t xml:space="preserve"> </w:t>
                        </w:r>
                        <w:r>
                          <w:rPr>
                            <w:w w:val="84"/>
                            <w:sz w:val="17"/>
                          </w:rPr>
                          <w:t>(2)</w:t>
                        </w:r>
                        <w:r>
                          <w:rPr>
                            <w:spacing w:val="-2"/>
                            <w:sz w:val="17"/>
                          </w:rPr>
                          <w:t xml:space="preserve"> </w:t>
                        </w:r>
                        <w:r>
                          <w:rPr>
                            <w:spacing w:val="-10"/>
                            <w:w w:val="84"/>
                            <w:sz w:val="17"/>
                          </w:rPr>
                          <w:t>/</w:t>
                        </w:r>
                      </w:p>
                      <w:p w14:paraId="2D77AF9F" w14:textId="77777777" w:rsidR="00087CBA" w:rsidRDefault="00000000">
                        <w:pPr>
                          <w:pStyle w:val="TableParagraph"/>
                          <w:spacing w:before="3" w:line="177" w:lineRule="exact"/>
                          <w:ind w:left="100"/>
                          <w:rPr>
                            <w:sz w:val="17"/>
                          </w:rPr>
                        </w:pPr>
                        <w:r>
                          <w:rPr>
                            <w:w w:val="70"/>
                            <w:sz w:val="17"/>
                          </w:rPr>
                          <w:t>7HWKHU</w:t>
                        </w:r>
                        <w:r>
                          <w:rPr>
                            <w:spacing w:val="3"/>
                            <w:sz w:val="17"/>
                          </w:rPr>
                          <w:t xml:space="preserve"> </w:t>
                        </w:r>
                        <w:r>
                          <w:rPr>
                            <w:spacing w:val="-1"/>
                            <w:w w:val="171"/>
                            <w:sz w:val="17"/>
                          </w:rPr>
                          <w:t>/</w:t>
                        </w:r>
                        <w:r>
                          <w:rPr>
                            <w:spacing w:val="-2"/>
                            <w:w w:val="14"/>
                            <w:sz w:val="17"/>
                          </w:rPr>
                          <w:t>L</w:t>
                        </w:r>
                        <w:r>
                          <w:rPr>
                            <w:w w:val="45"/>
                            <w:sz w:val="17"/>
                          </w:rPr>
                          <w:t>Q</w:t>
                        </w:r>
                        <w:r>
                          <w:rPr>
                            <w:w w:val="50"/>
                            <w:sz w:val="17"/>
                          </w:rPr>
                          <w:t>H</w:t>
                        </w:r>
                        <w:r>
                          <w:rPr>
                            <w:spacing w:val="6"/>
                            <w:sz w:val="17"/>
                          </w:rPr>
                          <w:t xml:space="preserve"> </w:t>
                        </w:r>
                        <w:r>
                          <w:rPr>
                            <w:w w:val="70"/>
                            <w:sz w:val="17"/>
                          </w:rPr>
                          <w:t>/</w:t>
                        </w:r>
                        <w:r>
                          <w:rPr>
                            <w:spacing w:val="4"/>
                            <w:sz w:val="17"/>
                          </w:rPr>
                          <w:t xml:space="preserve"> </w:t>
                        </w:r>
                        <w:r>
                          <w:rPr>
                            <w:w w:val="70"/>
                            <w:sz w:val="17"/>
                          </w:rPr>
                          <w:t>6XUYLYDO</w:t>
                        </w:r>
                        <w:r>
                          <w:rPr>
                            <w:spacing w:val="5"/>
                            <w:sz w:val="17"/>
                          </w:rPr>
                          <w:t xml:space="preserve"> </w:t>
                        </w:r>
                        <w:r>
                          <w:rPr>
                            <w:spacing w:val="-5"/>
                            <w:w w:val="96"/>
                            <w:sz w:val="17"/>
                          </w:rPr>
                          <w:t>.</w:t>
                        </w:r>
                        <w:r>
                          <w:rPr>
                            <w:spacing w:val="-3"/>
                            <w:w w:val="96"/>
                            <w:sz w:val="17"/>
                          </w:rPr>
                          <w:t>L</w:t>
                        </w:r>
                        <w:r>
                          <w:rPr>
                            <w:spacing w:val="-6"/>
                            <w:w w:val="20"/>
                            <w:sz w:val="17"/>
                          </w:rPr>
                          <w:t>W</w:t>
                        </w:r>
                        <w:r>
                          <w:rPr>
                            <w:spacing w:val="-4"/>
                            <w:w w:val="65"/>
                            <w:sz w:val="17"/>
                          </w:rPr>
                          <w:t>V</w:t>
                        </w:r>
                      </w:p>
                    </w:tc>
                    <w:tc>
                      <w:tcPr>
                        <w:tcW w:w="926" w:type="dxa"/>
                        <w:tcBorders>
                          <w:top w:val="single" w:sz="4" w:space="0" w:color="000000"/>
                          <w:left w:val="single" w:sz="4" w:space="0" w:color="000000"/>
                          <w:bottom w:val="single" w:sz="4" w:space="0" w:color="000000"/>
                          <w:right w:val="single" w:sz="4" w:space="0" w:color="000000"/>
                        </w:tcBorders>
                      </w:tcPr>
                      <w:p w14:paraId="639923FA" w14:textId="77777777" w:rsidR="00087CBA" w:rsidRDefault="00000000">
                        <w:pPr>
                          <w:pStyle w:val="TableParagraph"/>
                          <w:spacing w:before="100"/>
                          <w:ind w:left="6"/>
                          <w:jc w:val="center"/>
                          <w:rPr>
                            <w:b/>
                            <w:sz w:val="17"/>
                          </w:rPr>
                        </w:pPr>
                        <w:r>
                          <w:rPr>
                            <w:b/>
                            <w:w w:val="298"/>
                            <w:sz w:val="17"/>
                          </w:rPr>
                          <w:t>'</w:t>
                        </w:r>
                      </w:p>
                    </w:tc>
                    <w:tc>
                      <w:tcPr>
                        <w:tcW w:w="799" w:type="dxa"/>
                        <w:tcBorders>
                          <w:top w:val="single" w:sz="4" w:space="0" w:color="000000"/>
                          <w:left w:val="single" w:sz="4" w:space="0" w:color="000000"/>
                          <w:bottom w:val="single" w:sz="4" w:space="0" w:color="000000"/>
                          <w:right w:val="single" w:sz="4" w:space="0" w:color="000000"/>
                        </w:tcBorders>
                      </w:tcPr>
                      <w:p w14:paraId="05061706" w14:textId="77777777" w:rsidR="00087CBA" w:rsidRDefault="00000000">
                        <w:pPr>
                          <w:pStyle w:val="TableParagraph"/>
                          <w:spacing w:before="66"/>
                          <w:ind w:left="7"/>
                          <w:jc w:val="center"/>
                        </w:pPr>
                        <w:r>
                          <w:rPr>
                            <w:rtl/>
                          </w:rPr>
                          <w:t>܆</w:t>
                        </w:r>
                      </w:p>
                    </w:tc>
                  </w:tr>
                </w:tbl>
                <w:p w14:paraId="0DB22128" w14:textId="77777777" w:rsidR="00087CBA" w:rsidRDefault="00087CBA">
                  <w:pPr>
                    <w:pStyle w:val="BodyText"/>
                  </w:pPr>
                </w:p>
              </w:txbxContent>
            </v:textbox>
            <w10:wrap anchorx="page"/>
          </v:shape>
        </w:pict>
      </w:r>
      <w:r w:rsidR="00000000">
        <w:rPr>
          <w:rFonts w:ascii="Times New Roman"/>
          <w:b/>
          <w:w w:val="85"/>
          <w:sz w:val="19"/>
        </w:rPr>
        <w:t>&amp;DELQ</w:t>
      </w:r>
      <w:r w:rsidR="00000000">
        <w:rPr>
          <w:rFonts w:ascii="Times New Roman"/>
          <w:b/>
          <w:spacing w:val="13"/>
          <w:sz w:val="19"/>
        </w:rPr>
        <w:t xml:space="preserve"> </w:t>
      </w:r>
      <w:r w:rsidR="00000000">
        <w:rPr>
          <w:rFonts w:ascii="Times New Roman"/>
          <w:b/>
          <w:w w:val="141"/>
          <w:sz w:val="19"/>
        </w:rPr>
        <w:t>(</w:t>
      </w:r>
      <w:r w:rsidR="00000000">
        <w:rPr>
          <w:rFonts w:ascii="Times New Roman"/>
          <w:b/>
          <w:spacing w:val="-5"/>
          <w:w w:val="141"/>
          <w:sz w:val="19"/>
        </w:rPr>
        <w:t>P</w:t>
      </w:r>
      <w:r w:rsidR="00000000">
        <w:rPr>
          <w:rFonts w:ascii="Times New Roman"/>
          <w:b/>
          <w:w w:val="44"/>
          <w:sz w:val="19"/>
        </w:rPr>
        <w:t>H</w:t>
      </w:r>
      <w:r w:rsidR="00000000">
        <w:rPr>
          <w:rFonts w:ascii="Times New Roman"/>
          <w:b/>
          <w:spacing w:val="-1"/>
          <w:w w:val="44"/>
          <w:sz w:val="19"/>
        </w:rPr>
        <w:t>U</w:t>
      </w:r>
      <w:r w:rsidR="00000000">
        <w:rPr>
          <w:rFonts w:ascii="Times New Roman"/>
          <w:b/>
          <w:w w:val="58"/>
          <w:sz w:val="19"/>
        </w:rPr>
        <w:t>J</w:t>
      </w:r>
      <w:r w:rsidR="00000000">
        <w:rPr>
          <w:rFonts w:ascii="Times New Roman"/>
          <w:b/>
          <w:spacing w:val="-1"/>
          <w:w w:val="58"/>
          <w:sz w:val="19"/>
        </w:rPr>
        <w:t>H</w:t>
      </w:r>
      <w:r w:rsidR="00000000">
        <w:rPr>
          <w:rFonts w:ascii="Times New Roman"/>
          <w:b/>
          <w:w w:val="56"/>
          <w:sz w:val="19"/>
        </w:rPr>
        <w:t>Q</w:t>
      </w:r>
      <w:r w:rsidR="00000000">
        <w:rPr>
          <w:rFonts w:ascii="Times New Roman"/>
          <w:b/>
          <w:spacing w:val="-1"/>
          <w:w w:val="56"/>
          <w:sz w:val="19"/>
        </w:rPr>
        <w:t>F</w:t>
      </w:r>
      <w:r w:rsidR="00000000">
        <w:rPr>
          <w:rFonts w:ascii="Times New Roman"/>
          <w:b/>
          <w:w w:val="162"/>
          <w:sz w:val="19"/>
        </w:rPr>
        <w:t>\</w:t>
      </w:r>
      <w:r w:rsidR="00000000">
        <w:rPr>
          <w:rFonts w:ascii="Times New Roman"/>
          <w:b/>
          <w:spacing w:val="13"/>
          <w:sz w:val="19"/>
        </w:rPr>
        <w:t xml:space="preserve"> </w:t>
      </w:r>
      <w:r w:rsidR="00000000">
        <w:rPr>
          <w:rFonts w:ascii="Times New Roman"/>
          <w:b/>
          <w:spacing w:val="-3"/>
          <w:w w:val="194"/>
          <w:sz w:val="19"/>
        </w:rPr>
        <w:t>(</w:t>
      </w:r>
      <w:r w:rsidR="00000000">
        <w:rPr>
          <w:rFonts w:ascii="Times New Roman"/>
          <w:b/>
          <w:spacing w:val="-3"/>
          <w:w w:val="79"/>
          <w:sz w:val="19"/>
        </w:rPr>
        <w:t>T</w:t>
      </w:r>
      <w:r w:rsidR="00000000">
        <w:rPr>
          <w:rFonts w:ascii="Times New Roman"/>
          <w:b/>
          <w:spacing w:val="-2"/>
          <w:w w:val="56"/>
          <w:sz w:val="19"/>
        </w:rPr>
        <w:t>X</w:t>
      </w:r>
      <w:r w:rsidR="00000000">
        <w:rPr>
          <w:rFonts w:ascii="Times New Roman"/>
          <w:b/>
          <w:spacing w:val="-4"/>
          <w:w w:val="56"/>
          <w:sz w:val="19"/>
        </w:rPr>
        <w:t>L</w:t>
      </w:r>
      <w:r w:rsidR="00000000">
        <w:rPr>
          <w:rFonts w:ascii="Times New Roman"/>
          <w:b/>
          <w:w w:val="96"/>
          <w:sz w:val="19"/>
        </w:rPr>
        <w:t>S</w:t>
      </w:r>
      <w:r w:rsidR="00000000">
        <w:rPr>
          <w:rFonts w:ascii="Times New Roman"/>
          <w:b/>
          <w:spacing w:val="-5"/>
          <w:w w:val="131"/>
          <w:sz w:val="19"/>
        </w:rPr>
        <w:t>P</w:t>
      </w:r>
      <w:r w:rsidR="00000000">
        <w:rPr>
          <w:rFonts w:ascii="Times New Roman"/>
          <w:b/>
          <w:spacing w:val="-2"/>
          <w:w w:val="61"/>
          <w:sz w:val="19"/>
        </w:rPr>
        <w:t>H</w:t>
      </w:r>
      <w:r w:rsidR="00000000">
        <w:rPr>
          <w:rFonts w:ascii="Times New Roman"/>
          <w:b/>
          <w:spacing w:val="-3"/>
          <w:w w:val="61"/>
          <w:sz w:val="19"/>
        </w:rPr>
        <w:t>Q</w:t>
      </w:r>
      <w:r w:rsidR="00000000">
        <w:rPr>
          <w:rFonts w:ascii="Times New Roman"/>
          <w:b/>
          <w:spacing w:val="-2"/>
          <w:w w:val="30"/>
          <w:sz w:val="19"/>
        </w:rPr>
        <w:t>W</w:t>
      </w:r>
    </w:p>
    <w:p w14:paraId="6B3C28E4" w14:textId="77777777" w:rsidR="00087CBA" w:rsidRDefault="00000000">
      <w:pPr>
        <w:spacing w:before="166"/>
        <w:ind w:left="519" w:right="2170"/>
        <w:jc w:val="center"/>
        <w:rPr>
          <w:rFonts w:ascii="Times New Roman"/>
          <w:b/>
          <w:sz w:val="19"/>
        </w:rPr>
      </w:pPr>
      <w:r>
        <w:br w:type="column"/>
      </w:r>
      <w:r>
        <w:rPr>
          <w:rFonts w:ascii="Times New Roman"/>
          <w:b/>
          <w:spacing w:val="-1"/>
          <w:w w:val="76"/>
          <w:sz w:val="19"/>
        </w:rPr>
        <w:t>(Q</w:t>
      </w:r>
      <w:r>
        <w:rPr>
          <w:rFonts w:ascii="Times New Roman"/>
          <w:b/>
          <w:w w:val="76"/>
          <w:sz w:val="19"/>
        </w:rPr>
        <w:t>W</w:t>
      </w:r>
      <w:r>
        <w:rPr>
          <w:rFonts w:ascii="Times New Roman"/>
          <w:b/>
          <w:w w:val="64"/>
          <w:sz w:val="19"/>
        </w:rPr>
        <w:t>U</w:t>
      </w:r>
      <w:r>
        <w:rPr>
          <w:rFonts w:ascii="Times New Roman"/>
          <w:b/>
          <w:w w:val="180"/>
          <w:sz w:val="19"/>
        </w:rPr>
        <w:t>\</w:t>
      </w:r>
      <w:r>
        <w:rPr>
          <w:rFonts w:ascii="Times New Roman"/>
          <w:b/>
          <w:spacing w:val="-5"/>
          <w:w w:val="94"/>
          <w:sz w:val="19"/>
        </w:rPr>
        <w:t xml:space="preserve"> </w:t>
      </w:r>
      <w:r>
        <w:rPr>
          <w:rFonts w:ascii="Times New Roman"/>
          <w:b/>
          <w:w w:val="95"/>
          <w:sz w:val="19"/>
        </w:rPr>
        <w:t>'RRU</w:t>
      </w:r>
      <w:r>
        <w:rPr>
          <w:rFonts w:ascii="Times New Roman"/>
          <w:b/>
          <w:spacing w:val="-5"/>
          <w:w w:val="95"/>
          <w:sz w:val="19"/>
        </w:rPr>
        <w:t xml:space="preserve"> </w:t>
      </w:r>
      <w:r>
        <w:rPr>
          <w:rFonts w:ascii="Times New Roman"/>
          <w:b/>
          <w:w w:val="95"/>
          <w:sz w:val="19"/>
        </w:rPr>
        <w:t>&amp;</w:t>
      </w:r>
      <w:r>
        <w:rPr>
          <w:rFonts w:ascii="Times New Roman"/>
          <w:b/>
          <w:spacing w:val="-4"/>
          <w:w w:val="95"/>
          <w:sz w:val="19"/>
        </w:rPr>
        <w:t xml:space="preserve"> </w:t>
      </w:r>
      <w:r>
        <w:rPr>
          <w:rFonts w:ascii="Times New Roman"/>
          <w:b/>
          <w:spacing w:val="1"/>
          <w:w w:val="191"/>
          <w:sz w:val="19"/>
        </w:rPr>
        <w:t>(</w:t>
      </w:r>
      <w:r>
        <w:rPr>
          <w:rFonts w:ascii="Times New Roman"/>
          <w:b/>
          <w:spacing w:val="-1"/>
          <w:w w:val="78"/>
          <w:sz w:val="19"/>
        </w:rPr>
        <w:t>PHU</w:t>
      </w:r>
      <w:r>
        <w:rPr>
          <w:rFonts w:ascii="Times New Roman"/>
          <w:b/>
          <w:w w:val="78"/>
          <w:sz w:val="19"/>
        </w:rPr>
        <w:t>J</w:t>
      </w:r>
      <w:r>
        <w:rPr>
          <w:rFonts w:ascii="Times New Roman"/>
          <w:b/>
          <w:w w:val="50"/>
          <w:sz w:val="19"/>
        </w:rPr>
        <w:t>H</w:t>
      </w:r>
      <w:r>
        <w:rPr>
          <w:rFonts w:ascii="Times New Roman"/>
          <w:b/>
          <w:w w:val="65"/>
          <w:sz w:val="19"/>
        </w:rPr>
        <w:t>Q</w:t>
      </w:r>
      <w:r>
        <w:rPr>
          <w:rFonts w:ascii="Times New Roman"/>
          <w:b/>
          <w:spacing w:val="-3"/>
          <w:w w:val="66"/>
          <w:sz w:val="19"/>
        </w:rPr>
        <w:t>F</w:t>
      </w:r>
      <w:r>
        <w:rPr>
          <w:rFonts w:ascii="Times New Roman"/>
          <w:b/>
          <w:w w:val="171"/>
          <w:sz w:val="19"/>
        </w:rPr>
        <w:t>\</w:t>
      </w:r>
      <w:r>
        <w:rPr>
          <w:rFonts w:ascii="Times New Roman"/>
          <w:b/>
          <w:spacing w:val="-3"/>
          <w:w w:val="95"/>
          <w:sz w:val="19"/>
        </w:rPr>
        <w:t xml:space="preserve"> </w:t>
      </w:r>
      <w:r>
        <w:rPr>
          <w:rFonts w:ascii="Times New Roman"/>
          <w:b/>
          <w:spacing w:val="-1"/>
          <w:w w:val="173"/>
          <w:sz w:val="19"/>
        </w:rPr>
        <w:t>(</w:t>
      </w:r>
      <w:r>
        <w:rPr>
          <w:rFonts w:ascii="Times New Roman"/>
          <w:b/>
          <w:w w:val="173"/>
          <w:sz w:val="19"/>
        </w:rPr>
        <w:t>[</w:t>
      </w:r>
      <w:r>
        <w:rPr>
          <w:rFonts w:ascii="Times New Roman"/>
          <w:b/>
          <w:spacing w:val="-1"/>
          <w:w w:val="43"/>
          <w:sz w:val="19"/>
        </w:rPr>
        <w:t>LW</w:t>
      </w:r>
      <w:r>
        <w:rPr>
          <w:rFonts w:ascii="Times New Roman"/>
          <w:b/>
          <w:w w:val="43"/>
          <w:sz w:val="19"/>
        </w:rPr>
        <w:t>V</w:t>
      </w:r>
      <w:r>
        <w:rPr>
          <w:rFonts w:ascii="Times New Roman"/>
          <w:b/>
          <w:spacing w:val="-4"/>
          <w:w w:val="95"/>
          <w:sz w:val="19"/>
        </w:rPr>
        <w:t xml:space="preserve"> </w:t>
      </w:r>
      <w:r>
        <w:rPr>
          <w:rFonts w:ascii="Times New Roman"/>
          <w:b/>
          <w:spacing w:val="-3"/>
          <w:w w:val="135"/>
          <w:sz w:val="19"/>
        </w:rPr>
        <w:t>(</w:t>
      </w:r>
      <w:r>
        <w:rPr>
          <w:rFonts w:ascii="Times New Roman"/>
          <w:b/>
          <w:spacing w:val="-2"/>
          <w:w w:val="135"/>
          <w:sz w:val="19"/>
        </w:rPr>
        <w:t>,</w:t>
      </w:r>
      <w:r>
        <w:rPr>
          <w:rFonts w:ascii="Times New Roman"/>
          <w:b/>
          <w:spacing w:val="-3"/>
          <w:w w:val="63"/>
          <w:sz w:val="19"/>
        </w:rPr>
        <w:t>Q</w:t>
      </w:r>
      <w:r>
        <w:rPr>
          <w:rFonts w:ascii="Times New Roman"/>
          <w:b/>
          <w:spacing w:val="-2"/>
          <w:w w:val="63"/>
          <w:sz w:val="19"/>
        </w:rPr>
        <w:t>W</w:t>
      </w:r>
      <w:r>
        <w:rPr>
          <w:rFonts w:ascii="Times New Roman"/>
          <w:b/>
          <w:spacing w:val="-2"/>
          <w:w w:val="69"/>
          <w:sz w:val="19"/>
        </w:rPr>
        <w:t>H</w:t>
      </w:r>
      <w:r>
        <w:rPr>
          <w:rFonts w:ascii="Times New Roman"/>
          <w:b/>
          <w:spacing w:val="-5"/>
          <w:w w:val="74"/>
          <w:sz w:val="19"/>
        </w:rPr>
        <w:t>U</w:t>
      </w:r>
      <w:r>
        <w:rPr>
          <w:rFonts w:ascii="Times New Roman"/>
          <w:b/>
          <w:spacing w:val="-2"/>
          <w:w w:val="54"/>
          <w:sz w:val="19"/>
        </w:rPr>
        <w:t>L</w:t>
      </w:r>
      <w:r>
        <w:rPr>
          <w:rFonts w:ascii="Times New Roman"/>
          <w:b/>
          <w:spacing w:val="-2"/>
          <w:w w:val="81"/>
          <w:sz w:val="19"/>
        </w:rPr>
        <w:t>R</w:t>
      </w:r>
      <w:r>
        <w:rPr>
          <w:rFonts w:ascii="Times New Roman"/>
          <w:b/>
          <w:spacing w:val="-3"/>
          <w:w w:val="86"/>
          <w:sz w:val="19"/>
        </w:rPr>
        <w:t>U)</w:t>
      </w:r>
    </w:p>
    <w:tbl>
      <w:tblPr>
        <w:tblW w:w="0" w:type="auto"/>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92"/>
        <w:gridCol w:w="926"/>
        <w:gridCol w:w="798"/>
      </w:tblGrid>
      <w:tr w:rsidR="00087CBA" w14:paraId="1EABE343" w14:textId="77777777">
        <w:trPr>
          <w:trHeight w:val="418"/>
        </w:trPr>
        <w:tc>
          <w:tcPr>
            <w:tcW w:w="2392" w:type="dxa"/>
            <w:tcBorders>
              <w:left w:val="single" w:sz="4" w:space="0" w:color="000000"/>
              <w:bottom w:val="single" w:sz="4" w:space="0" w:color="000000"/>
              <w:right w:val="single" w:sz="4" w:space="0" w:color="000000"/>
            </w:tcBorders>
          </w:tcPr>
          <w:p w14:paraId="7DF99940" w14:textId="77777777" w:rsidR="00087CBA" w:rsidRDefault="00000000">
            <w:pPr>
              <w:pStyle w:val="TableParagraph"/>
              <w:spacing w:before="109"/>
              <w:ind w:left="100"/>
              <w:rPr>
                <w:b/>
                <w:sz w:val="17"/>
              </w:rPr>
            </w:pPr>
            <w:r>
              <w:rPr>
                <w:b/>
                <w:spacing w:val="-4"/>
                <w:w w:val="85"/>
                <w:sz w:val="17"/>
              </w:rPr>
              <w:t>,WHP</w:t>
            </w:r>
          </w:p>
        </w:tc>
        <w:tc>
          <w:tcPr>
            <w:tcW w:w="926" w:type="dxa"/>
            <w:tcBorders>
              <w:left w:val="single" w:sz="4" w:space="0" w:color="000000"/>
              <w:bottom w:val="single" w:sz="4" w:space="0" w:color="000000"/>
              <w:right w:val="single" w:sz="4" w:space="0" w:color="000000"/>
            </w:tcBorders>
          </w:tcPr>
          <w:p w14:paraId="6B793824" w14:textId="77777777" w:rsidR="00087CBA" w:rsidRDefault="00000000">
            <w:pPr>
              <w:pStyle w:val="TableParagraph"/>
              <w:ind w:left="165"/>
              <w:rPr>
                <w:b/>
                <w:sz w:val="17"/>
              </w:rPr>
            </w:pPr>
            <w:r>
              <w:rPr>
                <w:b/>
                <w:spacing w:val="-2"/>
                <w:w w:val="90"/>
                <w:sz w:val="17"/>
              </w:rPr>
              <w:t>0HWKRG</w:t>
            </w:r>
          </w:p>
          <w:p w14:paraId="246B9BB7" w14:textId="77777777" w:rsidR="00087CBA" w:rsidRDefault="00000000">
            <w:pPr>
              <w:pStyle w:val="TableParagraph"/>
              <w:spacing w:before="1"/>
              <w:ind w:left="99"/>
              <w:rPr>
                <w:b/>
                <w:sz w:val="17"/>
              </w:rPr>
            </w:pPr>
            <w:r>
              <w:rPr>
                <w:b/>
                <w:spacing w:val="-2"/>
                <w:w w:val="85"/>
                <w:sz w:val="17"/>
              </w:rPr>
              <w:t>5HTXLUHG</w:t>
            </w:r>
          </w:p>
        </w:tc>
        <w:tc>
          <w:tcPr>
            <w:tcW w:w="798" w:type="dxa"/>
            <w:tcBorders>
              <w:left w:val="single" w:sz="4" w:space="0" w:color="000000"/>
              <w:bottom w:val="single" w:sz="4" w:space="0" w:color="000000"/>
              <w:right w:val="single" w:sz="4" w:space="0" w:color="000000"/>
            </w:tcBorders>
          </w:tcPr>
          <w:p w14:paraId="4F417ED7" w14:textId="77777777" w:rsidR="00087CBA" w:rsidRDefault="00000000">
            <w:pPr>
              <w:pStyle w:val="TableParagraph"/>
              <w:spacing w:before="109"/>
              <w:ind w:left="106" w:right="96"/>
              <w:jc w:val="center"/>
              <w:rPr>
                <w:b/>
                <w:sz w:val="17"/>
              </w:rPr>
            </w:pPr>
            <w:r>
              <w:rPr>
                <w:b/>
                <w:spacing w:val="-4"/>
                <w:w w:val="95"/>
                <w:sz w:val="17"/>
              </w:rPr>
              <w:t>&amp;KHFN</w:t>
            </w:r>
          </w:p>
        </w:tc>
      </w:tr>
      <w:tr w:rsidR="00087CBA" w14:paraId="5EA101FC" w14:textId="77777777">
        <w:trPr>
          <w:trHeight w:val="265"/>
        </w:trPr>
        <w:tc>
          <w:tcPr>
            <w:tcW w:w="2392" w:type="dxa"/>
            <w:tcBorders>
              <w:top w:val="single" w:sz="4" w:space="0" w:color="000000"/>
              <w:left w:val="single" w:sz="4" w:space="0" w:color="000000"/>
              <w:bottom w:val="single" w:sz="4" w:space="0" w:color="000000"/>
              <w:right w:val="single" w:sz="4" w:space="0" w:color="000000"/>
            </w:tcBorders>
          </w:tcPr>
          <w:p w14:paraId="433A3D0F" w14:textId="77777777" w:rsidR="00087CBA" w:rsidRDefault="00000000">
            <w:pPr>
              <w:pStyle w:val="TableParagraph"/>
              <w:spacing w:before="34"/>
              <w:ind w:left="100"/>
              <w:rPr>
                <w:sz w:val="17"/>
              </w:rPr>
            </w:pPr>
            <w:r>
              <w:rPr>
                <w:spacing w:val="-3"/>
                <w:w w:val="157"/>
                <w:sz w:val="17"/>
              </w:rPr>
              <w:t>0</w:t>
            </w:r>
            <w:r>
              <w:rPr>
                <w:w w:val="85"/>
                <w:sz w:val="17"/>
              </w:rPr>
              <w:t>D</w:t>
            </w:r>
            <w:r>
              <w:rPr>
                <w:w w:val="67"/>
                <w:sz w:val="17"/>
              </w:rPr>
              <w:t>LQ</w:t>
            </w:r>
            <w:r>
              <w:rPr>
                <w:spacing w:val="9"/>
                <w:sz w:val="17"/>
              </w:rPr>
              <w:t xml:space="preserve"> </w:t>
            </w:r>
            <w:r>
              <w:rPr>
                <w:w w:val="212"/>
                <w:sz w:val="17"/>
              </w:rPr>
              <w:t>(</w:t>
            </w:r>
            <w:r>
              <w:rPr>
                <w:w w:val="62"/>
                <w:sz w:val="17"/>
              </w:rPr>
              <w:t>Q</w:t>
            </w:r>
            <w:r>
              <w:rPr>
                <w:spacing w:val="-1"/>
                <w:w w:val="62"/>
                <w:sz w:val="17"/>
              </w:rPr>
              <w:t>W</w:t>
            </w:r>
            <w:r>
              <w:rPr>
                <w:spacing w:val="-1"/>
                <w:w w:val="60"/>
                <w:sz w:val="17"/>
              </w:rPr>
              <w:t>U</w:t>
            </w:r>
            <w:r>
              <w:rPr>
                <w:spacing w:val="-1"/>
                <w:w w:val="90"/>
                <w:sz w:val="17"/>
              </w:rPr>
              <w:t>D</w:t>
            </w:r>
            <w:r>
              <w:rPr>
                <w:w w:val="90"/>
                <w:sz w:val="17"/>
              </w:rPr>
              <w:t>QFH</w:t>
            </w:r>
            <w:r>
              <w:rPr>
                <w:spacing w:val="12"/>
                <w:sz w:val="17"/>
              </w:rPr>
              <w:t xml:space="preserve"> </w:t>
            </w:r>
            <w:r>
              <w:rPr>
                <w:spacing w:val="-2"/>
                <w:w w:val="325"/>
                <w:sz w:val="17"/>
              </w:rPr>
              <w:t>'</w:t>
            </w:r>
            <w:r>
              <w:rPr>
                <w:w w:val="28"/>
                <w:sz w:val="17"/>
              </w:rPr>
              <w:t>R</w:t>
            </w:r>
            <w:r>
              <w:rPr>
                <w:spacing w:val="-1"/>
                <w:w w:val="28"/>
                <w:sz w:val="17"/>
              </w:rPr>
              <w:t>R</w:t>
            </w:r>
            <w:r>
              <w:rPr>
                <w:w w:val="3"/>
                <w:sz w:val="17"/>
              </w:rPr>
              <w:t>U</w:t>
            </w:r>
            <w:r>
              <w:rPr>
                <w:spacing w:val="12"/>
                <w:sz w:val="17"/>
              </w:rPr>
              <w:t xml:space="preserve"> </w:t>
            </w:r>
            <w:r>
              <w:rPr>
                <w:spacing w:val="-3"/>
                <w:w w:val="25"/>
                <w:sz w:val="17"/>
              </w:rPr>
              <w:t>(</w:t>
            </w:r>
            <w:r>
              <w:rPr>
                <w:spacing w:val="-3"/>
                <w:w w:val="74"/>
                <w:sz w:val="17"/>
              </w:rPr>
              <w:t>0</w:t>
            </w:r>
            <w:r>
              <w:rPr>
                <w:spacing w:val="-2"/>
                <w:w w:val="124"/>
                <w:sz w:val="17"/>
              </w:rPr>
              <w:t>(</w:t>
            </w:r>
            <w:r>
              <w:rPr>
                <w:spacing w:val="-2"/>
                <w:w w:val="125"/>
                <w:sz w:val="17"/>
              </w:rPr>
              <w:t>')</w:t>
            </w:r>
          </w:p>
        </w:tc>
        <w:tc>
          <w:tcPr>
            <w:tcW w:w="926" w:type="dxa"/>
            <w:tcBorders>
              <w:top w:val="single" w:sz="4" w:space="0" w:color="000000"/>
              <w:left w:val="single" w:sz="4" w:space="0" w:color="000000"/>
              <w:bottom w:val="single" w:sz="4" w:space="0" w:color="000000"/>
              <w:right w:val="single" w:sz="4" w:space="0" w:color="000000"/>
            </w:tcBorders>
          </w:tcPr>
          <w:p w14:paraId="2C453960" w14:textId="77777777" w:rsidR="00087CBA" w:rsidRDefault="00000000">
            <w:pPr>
              <w:pStyle w:val="TableParagraph"/>
              <w:spacing w:before="32"/>
              <w:ind w:left="101" w:right="90"/>
              <w:jc w:val="center"/>
              <w:rPr>
                <w:b/>
                <w:sz w:val="17"/>
              </w:rPr>
            </w:pPr>
            <w:r>
              <w:rPr>
                <w:b/>
                <w:spacing w:val="-4"/>
                <w:w w:val="145"/>
                <w:sz w:val="17"/>
              </w:rPr>
              <w:t>2</w:t>
            </w:r>
            <w:r>
              <w:rPr>
                <w:b/>
                <w:spacing w:val="-2"/>
                <w:w w:val="98"/>
                <w:sz w:val="17"/>
              </w:rPr>
              <w:t>S</w:t>
            </w:r>
            <w:r>
              <w:rPr>
                <w:b/>
                <w:spacing w:val="-3"/>
                <w:w w:val="72"/>
                <w:sz w:val="17"/>
              </w:rPr>
              <w:t>H</w:t>
            </w:r>
            <w:r>
              <w:rPr>
                <w:b/>
                <w:spacing w:val="-2"/>
                <w:w w:val="72"/>
                <w:sz w:val="17"/>
              </w:rPr>
              <w:t>U</w:t>
            </w:r>
            <w:r>
              <w:rPr>
                <w:b/>
                <w:spacing w:val="-3"/>
                <w:w w:val="60"/>
                <w:sz w:val="17"/>
              </w:rPr>
              <w:t>D</w:t>
            </w:r>
            <w:r>
              <w:rPr>
                <w:b/>
                <w:spacing w:val="-2"/>
                <w:w w:val="60"/>
                <w:sz w:val="17"/>
              </w:rPr>
              <w:t>W</w:t>
            </w:r>
            <w:r>
              <w:rPr>
                <w:b/>
                <w:spacing w:val="-2"/>
                <w:w w:val="83"/>
                <w:sz w:val="17"/>
              </w:rPr>
              <w:t>H</w:t>
            </w:r>
          </w:p>
        </w:tc>
        <w:tc>
          <w:tcPr>
            <w:tcW w:w="798" w:type="dxa"/>
            <w:tcBorders>
              <w:top w:val="single" w:sz="4" w:space="0" w:color="000000"/>
              <w:left w:val="single" w:sz="4" w:space="0" w:color="000000"/>
              <w:bottom w:val="single" w:sz="4" w:space="0" w:color="000000"/>
              <w:right w:val="single" w:sz="4" w:space="0" w:color="000000"/>
            </w:tcBorders>
          </w:tcPr>
          <w:p w14:paraId="76B6D1F1" w14:textId="77777777" w:rsidR="00087CBA" w:rsidRDefault="00000000">
            <w:pPr>
              <w:pStyle w:val="TableParagraph"/>
              <w:spacing w:before="15" w:line="230" w:lineRule="exact"/>
              <w:ind w:left="12"/>
              <w:jc w:val="center"/>
            </w:pPr>
            <w:r>
              <w:rPr>
                <w:rtl/>
              </w:rPr>
              <w:t>܆</w:t>
            </w:r>
          </w:p>
        </w:tc>
      </w:tr>
      <w:tr w:rsidR="00087CBA" w14:paraId="7CD7EF92" w14:textId="77777777">
        <w:trPr>
          <w:trHeight w:val="266"/>
        </w:trPr>
        <w:tc>
          <w:tcPr>
            <w:tcW w:w="2392" w:type="dxa"/>
            <w:tcBorders>
              <w:top w:val="single" w:sz="4" w:space="0" w:color="000000"/>
              <w:left w:val="single" w:sz="4" w:space="0" w:color="000000"/>
              <w:bottom w:val="single" w:sz="4" w:space="0" w:color="000000"/>
              <w:right w:val="single" w:sz="4" w:space="0" w:color="000000"/>
            </w:tcBorders>
          </w:tcPr>
          <w:p w14:paraId="61D60F10" w14:textId="77777777" w:rsidR="00087CBA" w:rsidRDefault="00000000">
            <w:pPr>
              <w:pStyle w:val="TableParagraph"/>
              <w:spacing w:before="35"/>
              <w:ind w:left="100"/>
              <w:rPr>
                <w:sz w:val="17"/>
              </w:rPr>
            </w:pPr>
            <w:r>
              <w:rPr>
                <w:w w:val="65"/>
                <w:sz w:val="17"/>
              </w:rPr>
              <w:t>$FRXVWLFDO</w:t>
            </w:r>
            <w:r>
              <w:rPr>
                <w:spacing w:val="-3"/>
                <w:w w:val="85"/>
                <w:sz w:val="17"/>
              </w:rPr>
              <w:t xml:space="preserve"> </w:t>
            </w:r>
            <w:r>
              <w:rPr>
                <w:spacing w:val="-2"/>
                <w:w w:val="85"/>
                <w:sz w:val="17"/>
              </w:rPr>
              <w:t>'RRU(V)</w:t>
            </w:r>
          </w:p>
        </w:tc>
        <w:tc>
          <w:tcPr>
            <w:tcW w:w="926" w:type="dxa"/>
            <w:tcBorders>
              <w:top w:val="single" w:sz="4" w:space="0" w:color="000000"/>
              <w:left w:val="single" w:sz="4" w:space="0" w:color="000000"/>
              <w:bottom w:val="single" w:sz="4" w:space="0" w:color="000000"/>
              <w:right w:val="single" w:sz="4" w:space="0" w:color="000000"/>
            </w:tcBorders>
          </w:tcPr>
          <w:p w14:paraId="6C0CD5F1" w14:textId="77777777" w:rsidR="00087CBA" w:rsidRDefault="00000000">
            <w:pPr>
              <w:pStyle w:val="TableParagraph"/>
              <w:spacing w:before="34"/>
              <w:ind w:left="101" w:right="90"/>
              <w:jc w:val="center"/>
              <w:rPr>
                <w:b/>
                <w:sz w:val="17"/>
              </w:rPr>
            </w:pPr>
            <w:r>
              <w:rPr>
                <w:b/>
                <w:spacing w:val="-4"/>
                <w:w w:val="145"/>
                <w:sz w:val="17"/>
              </w:rPr>
              <w:t>2</w:t>
            </w:r>
            <w:r>
              <w:rPr>
                <w:b/>
                <w:spacing w:val="-2"/>
                <w:w w:val="98"/>
                <w:sz w:val="17"/>
              </w:rPr>
              <w:t>S</w:t>
            </w:r>
            <w:r>
              <w:rPr>
                <w:b/>
                <w:spacing w:val="-3"/>
                <w:w w:val="72"/>
                <w:sz w:val="17"/>
              </w:rPr>
              <w:t>H</w:t>
            </w:r>
            <w:r>
              <w:rPr>
                <w:b/>
                <w:spacing w:val="-2"/>
                <w:w w:val="72"/>
                <w:sz w:val="17"/>
              </w:rPr>
              <w:t>U</w:t>
            </w:r>
            <w:r>
              <w:rPr>
                <w:b/>
                <w:spacing w:val="-3"/>
                <w:w w:val="60"/>
                <w:sz w:val="17"/>
              </w:rPr>
              <w:t>D</w:t>
            </w:r>
            <w:r>
              <w:rPr>
                <w:b/>
                <w:spacing w:val="-2"/>
                <w:w w:val="60"/>
                <w:sz w:val="17"/>
              </w:rPr>
              <w:t>W</w:t>
            </w:r>
            <w:r>
              <w:rPr>
                <w:b/>
                <w:spacing w:val="-2"/>
                <w:w w:val="83"/>
                <w:sz w:val="17"/>
              </w:rPr>
              <w:t>H</w:t>
            </w:r>
          </w:p>
        </w:tc>
        <w:tc>
          <w:tcPr>
            <w:tcW w:w="798" w:type="dxa"/>
            <w:tcBorders>
              <w:top w:val="single" w:sz="4" w:space="0" w:color="000000"/>
              <w:left w:val="single" w:sz="4" w:space="0" w:color="000000"/>
              <w:bottom w:val="single" w:sz="4" w:space="0" w:color="000000"/>
              <w:right w:val="single" w:sz="4" w:space="0" w:color="000000"/>
            </w:tcBorders>
          </w:tcPr>
          <w:p w14:paraId="4378656D" w14:textId="77777777" w:rsidR="00087CBA" w:rsidRDefault="00000000">
            <w:pPr>
              <w:pStyle w:val="TableParagraph"/>
              <w:spacing w:before="15" w:line="231" w:lineRule="exact"/>
              <w:ind w:left="12"/>
              <w:jc w:val="center"/>
            </w:pPr>
            <w:r>
              <w:rPr>
                <w:rtl/>
              </w:rPr>
              <w:t>܆</w:t>
            </w:r>
          </w:p>
        </w:tc>
      </w:tr>
      <w:tr w:rsidR="00087CBA" w14:paraId="68C9A1AC" w14:textId="77777777">
        <w:trPr>
          <w:trHeight w:val="265"/>
        </w:trPr>
        <w:tc>
          <w:tcPr>
            <w:tcW w:w="2392" w:type="dxa"/>
            <w:tcBorders>
              <w:top w:val="single" w:sz="4" w:space="0" w:color="000000"/>
              <w:left w:val="single" w:sz="4" w:space="0" w:color="000000"/>
              <w:bottom w:val="single" w:sz="4" w:space="0" w:color="000000"/>
              <w:right w:val="single" w:sz="4" w:space="0" w:color="000000"/>
            </w:tcBorders>
          </w:tcPr>
          <w:p w14:paraId="030EA03D" w14:textId="77777777" w:rsidR="00087CBA" w:rsidRDefault="00000000">
            <w:pPr>
              <w:pStyle w:val="TableParagraph"/>
              <w:spacing w:before="34"/>
              <w:ind w:left="100"/>
              <w:rPr>
                <w:sz w:val="17"/>
              </w:rPr>
            </w:pPr>
            <w:r>
              <w:rPr>
                <w:spacing w:val="-1"/>
                <w:w w:val="145"/>
                <w:sz w:val="17"/>
              </w:rPr>
              <w:t>(</w:t>
            </w:r>
            <w:r>
              <w:rPr>
                <w:w w:val="145"/>
                <w:sz w:val="17"/>
              </w:rPr>
              <w:t>P</w:t>
            </w:r>
            <w:r>
              <w:rPr>
                <w:w w:val="73"/>
                <w:sz w:val="17"/>
              </w:rPr>
              <w:t>H</w:t>
            </w:r>
            <w:r>
              <w:rPr>
                <w:spacing w:val="-2"/>
                <w:w w:val="43"/>
                <w:sz w:val="17"/>
              </w:rPr>
              <w:t>U</w:t>
            </w:r>
            <w:r>
              <w:rPr>
                <w:spacing w:val="-1"/>
                <w:w w:val="87"/>
                <w:sz w:val="17"/>
              </w:rPr>
              <w:t>J</w:t>
            </w:r>
            <w:r>
              <w:rPr>
                <w:w w:val="87"/>
                <w:sz w:val="17"/>
              </w:rPr>
              <w:t>H</w:t>
            </w:r>
            <w:r>
              <w:rPr>
                <w:spacing w:val="-1"/>
                <w:w w:val="72"/>
                <w:sz w:val="17"/>
              </w:rPr>
              <w:t>Q</w:t>
            </w:r>
            <w:r>
              <w:rPr>
                <w:spacing w:val="2"/>
                <w:w w:val="72"/>
                <w:sz w:val="17"/>
              </w:rPr>
              <w:t>F</w:t>
            </w:r>
            <w:r>
              <w:rPr>
                <w:w w:val="175"/>
                <w:sz w:val="17"/>
              </w:rPr>
              <w:t>\</w:t>
            </w:r>
            <w:r>
              <w:rPr>
                <w:spacing w:val="14"/>
                <w:sz w:val="17"/>
              </w:rPr>
              <w:t xml:space="preserve"> </w:t>
            </w:r>
            <w:r>
              <w:rPr>
                <w:spacing w:val="-2"/>
                <w:w w:val="196"/>
                <w:sz w:val="17"/>
              </w:rPr>
              <w:t>(</w:t>
            </w:r>
            <w:r>
              <w:rPr>
                <w:spacing w:val="-3"/>
                <w:w w:val="176"/>
                <w:sz w:val="17"/>
              </w:rPr>
              <w:t>[</w:t>
            </w:r>
            <w:r>
              <w:rPr>
                <w:spacing w:val="-1"/>
                <w:w w:val="38"/>
                <w:sz w:val="17"/>
              </w:rPr>
              <w:t>L</w:t>
            </w:r>
            <w:r>
              <w:rPr>
                <w:spacing w:val="-3"/>
                <w:w w:val="27"/>
                <w:sz w:val="17"/>
              </w:rPr>
              <w:t>W</w:t>
            </w:r>
            <w:r>
              <w:rPr>
                <w:spacing w:val="-3"/>
                <w:w w:val="80"/>
                <w:sz w:val="17"/>
              </w:rPr>
              <w:t>(</w:t>
            </w:r>
            <w:r>
              <w:rPr>
                <w:spacing w:val="-1"/>
                <w:w w:val="80"/>
                <w:sz w:val="17"/>
              </w:rPr>
              <w:t>V</w:t>
            </w:r>
            <w:r>
              <w:rPr>
                <w:spacing w:val="-2"/>
                <w:w w:val="97"/>
                <w:sz w:val="17"/>
              </w:rPr>
              <w:t>)</w:t>
            </w:r>
          </w:p>
        </w:tc>
        <w:tc>
          <w:tcPr>
            <w:tcW w:w="926" w:type="dxa"/>
            <w:tcBorders>
              <w:top w:val="single" w:sz="4" w:space="0" w:color="000000"/>
              <w:left w:val="single" w:sz="4" w:space="0" w:color="000000"/>
              <w:bottom w:val="single" w:sz="4" w:space="0" w:color="000000"/>
              <w:right w:val="single" w:sz="4" w:space="0" w:color="000000"/>
            </w:tcBorders>
          </w:tcPr>
          <w:p w14:paraId="632602B9" w14:textId="77777777" w:rsidR="00087CBA" w:rsidRDefault="00000000">
            <w:pPr>
              <w:pStyle w:val="TableParagraph"/>
              <w:spacing w:before="32"/>
              <w:ind w:left="10"/>
              <w:jc w:val="center"/>
              <w:rPr>
                <w:b/>
                <w:sz w:val="17"/>
              </w:rPr>
            </w:pPr>
            <w:r>
              <w:rPr>
                <w:b/>
                <w:w w:val="298"/>
                <w:sz w:val="17"/>
              </w:rPr>
              <w:t>'</w:t>
            </w:r>
          </w:p>
        </w:tc>
        <w:tc>
          <w:tcPr>
            <w:tcW w:w="798" w:type="dxa"/>
            <w:tcBorders>
              <w:top w:val="single" w:sz="4" w:space="0" w:color="000000"/>
              <w:left w:val="single" w:sz="4" w:space="0" w:color="000000"/>
              <w:bottom w:val="single" w:sz="4" w:space="0" w:color="000000"/>
              <w:right w:val="single" w:sz="4" w:space="0" w:color="000000"/>
            </w:tcBorders>
          </w:tcPr>
          <w:p w14:paraId="444366C0" w14:textId="77777777" w:rsidR="00087CBA" w:rsidRDefault="00000000">
            <w:pPr>
              <w:pStyle w:val="TableParagraph"/>
              <w:spacing w:before="15" w:line="230" w:lineRule="exact"/>
              <w:ind w:left="12"/>
              <w:jc w:val="center"/>
            </w:pPr>
            <w:r>
              <w:rPr>
                <w:rtl/>
              </w:rPr>
              <w:t>܆</w:t>
            </w:r>
          </w:p>
        </w:tc>
      </w:tr>
      <w:tr w:rsidR="00087CBA" w14:paraId="5A4D0461" w14:textId="77777777">
        <w:trPr>
          <w:trHeight w:val="265"/>
        </w:trPr>
        <w:tc>
          <w:tcPr>
            <w:tcW w:w="2392" w:type="dxa"/>
            <w:tcBorders>
              <w:top w:val="single" w:sz="4" w:space="0" w:color="000000"/>
              <w:left w:val="single" w:sz="4" w:space="0" w:color="000000"/>
              <w:bottom w:val="single" w:sz="4" w:space="0" w:color="000000"/>
              <w:right w:val="single" w:sz="4" w:space="0" w:color="000000"/>
            </w:tcBorders>
          </w:tcPr>
          <w:p w14:paraId="1A4C4018" w14:textId="77777777" w:rsidR="00087CBA" w:rsidRDefault="00000000">
            <w:pPr>
              <w:pStyle w:val="TableParagraph"/>
              <w:spacing w:before="34"/>
              <w:ind w:left="100"/>
              <w:rPr>
                <w:sz w:val="17"/>
              </w:rPr>
            </w:pPr>
            <w:r>
              <w:rPr>
                <w:spacing w:val="-2"/>
                <w:w w:val="114"/>
                <w:sz w:val="17"/>
              </w:rPr>
              <w:t>$</w:t>
            </w:r>
            <w:r>
              <w:rPr>
                <w:spacing w:val="-1"/>
                <w:w w:val="78"/>
                <w:sz w:val="17"/>
              </w:rPr>
              <w:t>X</w:t>
            </w:r>
            <w:r>
              <w:rPr>
                <w:spacing w:val="-1"/>
                <w:w w:val="51"/>
                <w:sz w:val="17"/>
              </w:rPr>
              <w:t>[LOLD</w:t>
            </w:r>
            <w:r>
              <w:rPr>
                <w:w w:val="51"/>
                <w:sz w:val="17"/>
              </w:rPr>
              <w:t>U</w:t>
            </w:r>
            <w:r>
              <w:rPr>
                <w:w w:val="173"/>
                <w:sz w:val="17"/>
              </w:rPr>
              <w:t>\</w:t>
            </w:r>
            <w:r>
              <w:rPr>
                <w:spacing w:val="30"/>
                <w:sz w:val="17"/>
              </w:rPr>
              <w:t xml:space="preserve"> </w:t>
            </w:r>
            <w:r>
              <w:rPr>
                <w:spacing w:val="-1"/>
                <w:w w:val="200"/>
                <w:sz w:val="17"/>
              </w:rPr>
              <w:t>(</w:t>
            </w:r>
            <w:r>
              <w:rPr>
                <w:spacing w:val="-3"/>
                <w:w w:val="71"/>
                <w:sz w:val="17"/>
              </w:rPr>
              <w:t>[LW(V)</w:t>
            </w:r>
          </w:p>
        </w:tc>
        <w:tc>
          <w:tcPr>
            <w:tcW w:w="926" w:type="dxa"/>
            <w:tcBorders>
              <w:top w:val="single" w:sz="4" w:space="0" w:color="000000"/>
              <w:left w:val="single" w:sz="4" w:space="0" w:color="000000"/>
              <w:bottom w:val="single" w:sz="4" w:space="0" w:color="000000"/>
              <w:right w:val="single" w:sz="4" w:space="0" w:color="000000"/>
            </w:tcBorders>
          </w:tcPr>
          <w:p w14:paraId="7A438ED0" w14:textId="77777777" w:rsidR="00087CBA" w:rsidRDefault="00000000">
            <w:pPr>
              <w:pStyle w:val="TableParagraph"/>
              <w:spacing w:before="34"/>
              <w:ind w:left="10"/>
              <w:jc w:val="center"/>
              <w:rPr>
                <w:b/>
                <w:sz w:val="17"/>
              </w:rPr>
            </w:pPr>
            <w:r>
              <w:rPr>
                <w:b/>
                <w:w w:val="298"/>
                <w:sz w:val="17"/>
              </w:rPr>
              <w:t>'</w:t>
            </w:r>
          </w:p>
        </w:tc>
        <w:tc>
          <w:tcPr>
            <w:tcW w:w="798" w:type="dxa"/>
            <w:tcBorders>
              <w:top w:val="single" w:sz="4" w:space="0" w:color="000000"/>
              <w:left w:val="single" w:sz="4" w:space="0" w:color="000000"/>
              <w:bottom w:val="single" w:sz="4" w:space="0" w:color="000000"/>
              <w:right w:val="single" w:sz="4" w:space="0" w:color="000000"/>
            </w:tcBorders>
          </w:tcPr>
          <w:p w14:paraId="0CCAC750" w14:textId="77777777" w:rsidR="00087CBA" w:rsidRDefault="00000000">
            <w:pPr>
              <w:pStyle w:val="TableParagraph"/>
              <w:spacing w:before="15" w:line="230" w:lineRule="exact"/>
              <w:ind w:left="12"/>
              <w:jc w:val="center"/>
            </w:pPr>
            <w:r>
              <w:rPr>
                <w:rtl/>
              </w:rPr>
              <w:t>܆</w:t>
            </w:r>
          </w:p>
        </w:tc>
      </w:tr>
      <w:tr w:rsidR="00087CBA" w14:paraId="06C575E8" w14:textId="77777777">
        <w:trPr>
          <w:trHeight w:val="266"/>
        </w:trPr>
        <w:tc>
          <w:tcPr>
            <w:tcW w:w="2392" w:type="dxa"/>
            <w:tcBorders>
              <w:top w:val="single" w:sz="4" w:space="0" w:color="000000"/>
              <w:left w:val="single" w:sz="4" w:space="0" w:color="000000"/>
              <w:bottom w:val="single" w:sz="4" w:space="0" w:color="000000"/>
              <w:right w:val="single" w:sz="4" w:space="0" w:color="000000"/>
            </w:tcBorders>
          </w:tcPr>
          <w:p w14:paraId="57ADDF8B" w14:textId="77777777" w:rsidR="00087CBA" w:rsidRDefault="00000000">
            <w:pPr>
              <w:pStyle w:val="TableParagraph"/>
              <w:spacing w:before="35"/>
              <w:ind w:left="100"/>
              <w:rPr>
                <w:sz w:val="17"/>
              </w:rPr>
            </w:pPr>
            <w:r>
              <w:rPr>
                <w:w w:val="85"/>
                <w:sz w:val="17"/>
              </w:rPr>
              <w:t>/LIH</w:t>
            </w:r>
            <w:r>
              <w:rPr>
                <w:spacing w:val="-1"/>
                <w:sz w:val="17"/>
              </w:rPr>
              <w:t xml:space="preserve"> </w:t>
            </w:r>
            <w:r>
              <w:rPr>
                <w:spacing w:val="-2"/>
                <w:w w:val="95"/>
                <w:sz w:val="17"/>
              </w:rPr>
              <w:t>/LQH(V)</w:t>
            </w:r>
          </w:p>
        </w:tc>
        <w:tc>
          <w:tcPr>
            <w:tcW w:w="926" w:type="dxa"/>
            <w:tcBorders>
              <w:top w:val="single" w:sz="4" w:space="0" w:color="000000"/>
              <w:left w:val="single" w:sz="4" w:space="0" w:color="000000"/>
              <w:bottom w:val="single" w:sz="4" w:space="0" w:color="000000"/>
              <w:right w:val="single" w:sz="4" w:space="0" w:color="000000"/>
            </w:tcBorders>
          </w:tcPr>
          <w:p w14:paraId="4465BD53" w14:textId="77777777" w:rsidR="00087CBA" w:rsidRDefault="00000000">
            <w:pPr>
              <w:pStyle w:val="TableParagraph"/>
              <w:spacing w:before="34"/>
              <w:ind w:left="10"/>
              <w:jc w:val="center"/>
              <w:rPr>
                <w:b/>
                <w:sz w:val="17"/>
              </w:rPr>
            </w:pPr>
            <w:r>
              <w:rPr>
                <w:b/>
                <w:w w:val="298"/>
                <w:sz w:val="17"/>
              </w:rPr>
              <w:t>'</w:t>
            </w:r>
          </w:p>
        </w:tc>
        <w:tc>
          <w:tcPr>
            <w:tcW w:w="798" w:type="dxa"/>
            <w:tcBorders>
              <w:top w:val="single" w:sz="4" w:space="0" w:color="000000"/>
              <w:left w:val="single" w:sz="4" w:space="0" w:color="000000"/>
              <w:bottom w:val="single" w:sz="4" w:space="0" w:color="000000"/>
              <w:right w:val="single" w:sz="4" w:space="0" w:color="000000"/>
            </w:tcBorders>
          </w:tcPr>
          <w:p w14:paraId="0E1CED3A" w14:textId="77777777" w:rsidR="00087CBA" w:rsidRDefault="00000000">
            <w:pPr>
              <w:pStyle w:val="TableParagraph"/>
              <w:spacing w:before="17" w:line="230" w:lineRule="exact"/>
              <w:ind w:left="12"/>
              <w:jc w:val="center"/>
            </w:pPr>
            <w:r>
              <w:rPr>
                <w:rtl/>
              </w:rPr>
              <w:t>܆</w:t>
            </w:r>
          </w:p>
        </w:tc>
      </w:tr>
      <w:tr w:rsidR="00087CBA" w14:paraId="107D5283" w14:textId="77777777">
        <w:trPr>
          <w:trHeight w:val="265"/>
        </w:trPr>
        <w:tc>
          <w:tcPr>
            <w:tcW w:w="2392" w:type="dxa"/>
            <w:tcBorders>
              <w:top w:val="single" w:sz="4" w:space="0" w:color="000000"/>
              <w:left w:val="single" w:sz="4" w:space="0" w:color="000000"/>
              <w:bottom w:val="single" w:sz="4" w:space="0" w:color="000000"/>
              <w:right w:val="single" w:sz="4" w:space="0" w:color="000000"/>
            </w:tcBorders>
          </w:tcPr>
          <w:p w14:paraId="604902B9" w14:textId="77777777" w:rsidR="00087CBA" w:rsidRDefault="00000000">
            <w:pPr>
              <w:pStyle w:val="TableParagraph"/>
              <w:spacing w:before="34"/>
              <w:ind w:left="100"/>
              <w:rPr>
                <w:sz w:val="17"/>
              </w:rPr>
            </w:pPr>
            <w:r>
              <w:rPr>
                <w:w w:val="105"/>
                <w:sz w:val="17"/>
              </w:rPr>
              <w:t>76&amp;</w:t>
            </w:r>
            <w:r>
              <w:rPr>
                <w:spacing w:val="7"/>
                <w:w w:val="105"/>
                <w:sz w:val="17"/>
              </w:rPr>
              <w:t xml:space="preserve"> </w:t>
            </w:r>
            <w:r>
              <w:rPr>
                <w:spacing w:val="-10"/>
                <w:w w:val="105"/>
                <w:sz w:val="17"/>
              </w:rPr>
              <w:t>5</w:t>
            </w:r>
          </w:p>
        </w:tc>
        <w:tc>
          <w:tcPr>
            <w:tcW w:w="926" w:type="dxa"/>
            <w:tcBorders>
              <w:top w:val="single" w:sz="4" w:space="0" w:color="000000"/>
              <w:left w:val="single" w:sz="4" w:space="0" w:color="000000"/>
              <w:bottom w:val="single" w:sz="4" w:space="0" w:color="000000"/>
              <w:right w:val="single" w:sz="4" w:space="0" w:color="000000"/>
            </w:tcBorders>
          </w:tcPr>
          <w:p w14:paraId="6BFA4AF2" w14:textId="77777777" w:rsidR="00087CBA" w:rsidRDefault="00000000">
            <w:pPr>
              <w:pStyle w:val="TableParagraph"/>
              <w:spacing w:before="32"/>
              <w:ind w:left="101" w:right="91"/>
              <w:jc w:val="center"/>
              <w:rPr>
                <w:b/>
                <w:sz w:val="17"/>
              </w:rPr>
            </w:pPr>
            <w:r>
              <w:rPr>
                <w:b/>
                <w:spacing w:val="-4"/>
                <w:w w:val="145"/>
                <w:sz w:val="17"/>
              </w:rPr>
              <w:t>2</w:t>
            </w:r>
            <w:r>
              <w:rPr>
                <w:b/>
                <w:spacing w:val="-2"/>
                <w:w w:val="98"/>
                <w:sz w:val="17"/>
              </w:rPr>
              <w:t>S</w:t>
            </w:r>
            <w:r>
              <w:rPr>
                <w:b/>
                <w:spacing w:val="-3"/>
                <w:w w:val="72"/>
                <w:sz w:val="17"/>
              </w:rPr>
              <w:t>H</w:t>
            </w:r>
            <w:r>
              <w:rPr>
                <w:b/>
                <w:spacing w:val="-2"/>
                <w:w w:val="72"/>
                <w:sz w:val="17"/>
              </w:rPr>
              <w:t>U</w:t>
            </w:r>
            <w:r>
              <w:rPr>
                <w:b/>
                <w:spacing w:val="-3"/>
                <w:w w:val="60"/>
                <w:sz w:val="17"/>
              </w:rPr>
              <w:t>D</w:t>
            </w:r>
            <w:r>
              <w:rPr>
                <w:b/>
                <w:spacing w:val="-2"/>
                <w:w w:val="60"/>
                <w:sz w:val="17"/>
              </w:rPr>
              <w:t>W</w:t>
            </w:r>
            <w:r>
              <w:rPr>
                <w:b/>
                <w:spacing w:val="-2"/>
                <w:w w:val="83"/>
                <w:sz w:val="17"/>
              </w:rPr>
              <w:t>H</w:t>
            </w:r>
          </w:p>
        </w:tc>
        <w:tc>
          <w:tcPr>
            <w:tcW w:w="798" w:type="dxa"/>
            <w:tcBorders>
              <w:top w:val="single" w:sz="4" w:space="0" w:color="000000"/>
              <w:left w:val="single" w:sz="4" w:space="0" w:color="000000"/>
              <w:bottom w:val="single" w:sz="4" w:space="0" w:color="000000"/>
              <w:right w:val="single" w:sz="4" w:space="0" w:color="000000"/>
            </w:tcBorders>
          </w:tcPr>
          <w:p w14:paraId="7C1A1AA6" w14:textId="77777777" w:rsidR="00087CBA" w:rsidRDefault="00000000">
            <w:pPr>
              <w:pStyle w:val="TableParagraph"/>
              <w:spacing w:before="15" w:line="230" w:lineRule="exact"/>
              <w:ind w:left="12"/>
              <w:jc w:val="center"/>
            </w:pPr>
            <w:r>
              <w:rPr>
                <w:rtl/>
              </w:rPr>
              <w:t>܆</w:t>
            </w:r>
          </w:p>
        </w:tc>
      </w:tr>
    </w:tbl>
    <w:p w14:paraId="32D316F9" w14:textId="77777777" w:rsidR="00087CBA" w:rsidRDefault="00000000">
      <w:pPr>
        <w:spacing w:before="121"/>
        <w:ind w:left="517" w:right="2170"/>
        <w:jc w:val="center"/>
        <w:rPr>
          <w:rFonts w:ascii="Times New Roman"/>
          <w:b/>
          <w:sz w:val="19"/>
        </w:rPr>
      </w:pPr>
      <w:r>
        <w:rPr>
          <w:rFonts w:ascii="Times New Roman"/>
          <w:b/>
          <w:spacing w:val="-1"/>
          <w:w w:val="89"/>
          <w:sz w:val="19"/>
        </w:rPr>
        <w:t>&amp;</w:t>
      </w:r>
      <w:r>
        <w:rPr>
          <w:rFonts w:ascii="Times New Roman"/>
          <w:b/>
          <w:w w:val="89"/>
          <w:sz w:val="19"/>
        </w:rPr>
        <w:t>R</w:t>
      </w:r>
      <w:r>
        <w:rPr>
          <w:rFonts w:ascii="Times New Roman"/>
          <w:b/>
          <w:spacing w:val="-1"/>
          <w:w w:val="85"/>
          <w:sz w:val="19"/>
        </w:rPr>
        <w:t>F</w:t>
      </w:r>
      <w:r>
        <w:rPr>
          <w:rFonts w:ascii="Times New Roman"/>
          <w:b/>
          <w:spacing w:val="-3"/>
          <w:w w:val="85"/>
          <w:sz w:val="19"/>
        </w:rPr>
        <w:t>N</w:t>
      </w:r>
      <w:r>
        <w:rPr>
          <w:rFonts w:ascii="Times New Roman"/>
          <w:b/>
          <w:w w:val="110"/>
          <w:sz w:val="19"/>
        </w:rPr>
        <w:t>S</w:t>
      </w:r>
      <w:r>
        <w:rPr>
          <w:rFonts w:ascii="Times New Roman"/>
          <w:b/>
          <w:w w:val="52"/>
          <w:sz w:val="19"/>
        </w:rPr>
        <w:t>L</w:t>
      </w:r>
      <w:r>
        <w:rPr>
          <w:rFonts w:ascii="Times New Roman"/>
          <w:b/>
          <w:w w:val="44"/>
          <w:sz w:val="19"/>
        </w:rPr>
        <w:t>W</w:t>
      </w:r>
      <w:r>
        <w:rPr>
          <w:rFonts w:ascii="Times New Roman"/>
          <w:b/>
          <w:spacing w:val="28"/>
          <w:sz w:val="19"/>
        </w:rPr>
        <w:t xml:space="preserve"> </w:t>
      </w:r>
      <w:r>
        <w:rPr>
          <w:rFonts w:ascii="Times New Roman"/>
          <w:b/>
          <w:spacing w:val="1"/>
          <w:w w:val="179"/>
          <w:sz w:val="19"/>
        </w:rPr>
        <w:t>(</w:t>
      </w:r>
      <w:r>
        <w:rPr>
          <w:rFonts w:ascii="Times New Roman"/>
          <w:b/>
          <w:spacing w:val="-5"/>
          <w:w w:val="116"/>
          <w:sz w:val="19"/>
        </w:rPr>
        <w:t>P</w:t>
      </w:r>
      <w:r>
        <w:rPr>
          <w:rFonts w:ascii="Times New Roman"/>
          <w:b/>
          <w:w w:val="38"/>
          <w:sz w:val="19"/>
        </w:rPr>
        <w:t>H</w:t>
      </w:r>
      <w:r>
        <w:rPr>
          <w:rFonts w:ascii="Times New Roman"/>
          <w:b/>
          <w:w w:val="43"/>
          <w:sz w:val="19"/>
        </w:rPr>
        <w:t>U</w:t>
      </w:r>
      <w:r>
        <w:rPr>
          <w:rFonts w:ascii="Times New Roman"/>
          <w:b/>
          <w:spacing w:val="-1"/>
          <w:w w:val="54"/>
          <w:sz w:val="19"/>
        </w:rPr>
        <w:t>JH</w:t>
      </w:r>
      <w:r>
        <w:rPr>
          <w:rFonts w:ascii="Times New Roman"/>
          <w:b/>
          <w:w w:val="54"/>
          <w:sz w:val="19"/>
        </w:rPr>
        <w:t>Q</w:t>
      </w:r>
      <w:r>
        <w:rPr>
          <w:rFonts w:ascii="Times New Roman"/>
          <w:b/>
          <w:spacing w:val="-1"/>
          <w:w w:val="87"/>
          <w:sz w:val="19"/>
        </w:rPr>
        <w:t>F</w:t>
      </w:r>
      <w:r>
        <w:rPr>
          <w:rFonts w:ascii="Times New Roman"/>
          <w:b/>
          <w:w w:val="87"/>
          <w:sz w:val="19"/>
        </w:rPr>
        <w:t>\</w:t>
      </w:r>
      <w:r>
        <w:rPr>
          <w:rFonts w:ascii="Times New Roman"/>
          <w:b/>
          <w:spacing w:val="26"/>
          <w:sz w:val="19"/>
        </w:rPr>
        <w:t xml:space="preserve"> </w:t>
      </w:r>
      <w:r>
        <w:rPr>
          <w:rFonts w:ascii="Times New Roman"/>
          <w:b/>
          <w:spacing w:val="-3"/>
          <w:w w:val="188"/>
          <w:sz w:val="19"/>
        </w:rPr>
        <w:t>(</w:t>
      </w:r>
      <w:r>
        <w:rPr>
          <w:rFonts w:ascii="Times New Roman"/>
          <w:b/>
          <w:spacing w:val="-2"/>
          <w:w w:val="73"/>
          <w:sz w:val="19"/>
        </w:rPr>
        <w:t>T</w:t>
      </w:r>
      <w:r>
        <w:rPr>
          <w:rFonts w:ascii="Times New Roman"/>
          <w:b/>
          <w:spacing w:val="-3"/>
          <w:w w:val="50"/>
          <w:sz w:val="19"/>
        </w:rPr>
        <w:t>X</w:t>
      </w:r>
      <w:r>
        <w:rPr>
          <w:rFonts w:ascii="Times New Roman"/>
          <w:b/>
          <w:spacing w:val="-2"/>
          <w:w w:val="50"/>
          <w:sz w:val="19"/>
        </w:rPr>
        <w:t>L</w:t>
      </w:r>
      <w:r>
        <w:rPr>
          <w:rFonts w:ascii="Times New Roman"/>
          <w:b/>
          <w:spacing w:val="-2"/>
          <w:w w:val="90"/>
          <w:sz w:val="19"/>
        </w:rPr>
        <w:t>S</w:t>
      </w:r>
      <w:r>
        <w:rPr>
          <w:rFonts w:ascii="Times New Roman"/>
          <w:b/>
          <w:spacing w:val="-5"/>
          <w:w w:val="125"/>
          <w:sz w:val="19"/>
        </w:rPr>
        <w:t>P</w:t>
      </w:r>
      <w:r>
        <w:rPr>
          <w:rFonts w:ascii="Times New Roman"/>
          <w:b/>
          <w:spacing w:val="-2"/>
          <w:w w:val="47"/>
          <w:sz w:val="19"/>
        </w:rPr>
        <w:t>H</w:t>
      </w:r>
      <w:r>
        <w:rPr>
          <w:rFonts w:ascii="Times New Roman"/>
          <w:b/>
          <w:spacing w:val="-3"/>
          <w:w w:val="41"/>
          <w:sz w:val="19"/>
        </w:rPr>
        <w:t>QW</w:t>
      </w:r>
    </w:p>
    <w:tbl>
      <w:tblPr>
        <w:tblW w:w="0" w:type="auto"/>
        <w:tblInd w:w="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04"/>
        <w:gridCol w:w="913"/>
        <w:gridCol w:w="800"/>
      </w:tblGrid>
      <w:tr w:rsidR="00087CBA" w14:paraId="46F5A6BA" w14:textId="77777777">
        <w:trPr>
          <w:trHeight w:val="261"/>
        </w:trPr>
        <w:tc>
          <w:tcPr>
            <w:tcW w:w="2404" w:type="dxa"/>
            <w:tcBorders>
              <w:left w:val="single" w:sz="4" w:space="0" w:color="000000"/>
              <w:right w:val="single" w:sz="4" w:space="0" w:color="000000"/>
            </w:tcBorders>
          </w:tcPr>
          <w:p w14:paraId="67252ED0" w14:textId="77777777" w:rsidR="00087CBA" w:rsidRDefault="00000000">
            <w:pPr>
              <w:pStyle w:val="TableParagraph"/>
              <w:spacing w:before="32"/>
              <w:ind w:left="100"/>
              <w:rPr>
                <w:sz w:val="17"/>
              </w:rPr>
            </w:pPr>
            <w:r>
              <w:rPr>
                <w:w w:val="120"/>
                <w:sz w:val="17"/>
              </w:rPr>
              <w:t>$)0</w:t>
            </w:r>
            <w:r>
              <w:rPr>
                <w:spacing w:val="11"/>
                <w:w w:val="120"/>
                <w:sz w:val="17"/>
              </w:rPr>
              <w:t xml:space="preserve"> </w:t>
            </w:r>
            <w:r>
              <w:rPr>
                <w:w w:val="120"/>
                <w:sz w:val="17"/>
              </w:rPr>
              <w:t>/</w:t>
            </w:r>
            <w:r>
              <w:rPr>
                <w:spacing w:val="11"/>
                <w:w w:val="120"/>
                <w:sz w:val="17"/>
              </w:rPr>
              <w:t xml:space="preserve"> </w:t>
            </w:r>
            <w:r>
              <w:rPr>
                <w:spacing w:val="-2"/>
                <w:w w:val="85"/>
                <w:sz w:val="17"/>
              </w:rPr>
              <w:t>3ODQH%RRN</w:t>
            </w:r>
          </w:p>
        </w:tc>
        <w:tc>
          <w:tcPr>
            <w:tcW w:w="913" w:type="dxa"/>
            <w:tcBorders>
              <w:left w:val="single" w:sz="4" w:space="0" w:color="000000"/>
              <w:right w:val="single" w:sz="4" w:space="0" w:color="000000"/>
            </w:tcBorders>
          </w:tcPr>
          <w:p w14:paraId="1881D208" w14:textId="77777777" w:rsidR="00087CBA" w:rsidRDefault="00000000">
            <w:pPr>
              <w:pStyle w:val="TableParagraph"/>
              <w:spacing w:before="32"/>
              <w:ind w:left="8"/>
              <w:jc w:val="center"/>
              <w:rPr>
                <w:b/>
                <w:sz w:val="17"/>
              </w:rPr>
            </w:pPr>
            <w:r>
              <w:rPr>
                <w:b/>
                <w:w w:val="298"/>
                <w:sz w:val="17"/>
              </w:rPr>
              <w:t>'</w:t>
            </w:r>
          </w:p>
        </w:tc>
        <w:tc>
          <w:tcPr>
            <w:tcW w:w="800" w:type="dxa"/>
            <w:tcBorders>
              <w:left w:val="single" w:sz="4" w:space="0" w:color="000000"/>
              <w:right w:val="single" w:sz="4" w:space="0" w:color="000000"/>
            </w:tcBorders>
          </w:tcPr>
          <w:p w14:paraId="47634909" w14:textId="77777777" w:rsidR="00087CBA" w:rsidRDefault="00000000">
            <w:pPr>
              <w:pStyle w:val="TableParagraph"/>
              <w:spacing w:before="17" w:line="225" w:lineRule="exact"/>
              <w:ind w:left="9"/>
              <w:jc w:val="center"/>
            </w:pPr>
            <w:r>
              <w:rPr>
                <w:rtl/>
              </w:rPr>
              <w:t>܆</w:t>
            </w:r>
          </w:p>
        </w:tc>
      </w:tr>
      <w:tr w:rsidR="00087CBA" w14:paraId="1BBFB3F4" w14:textId="77777777">
        <w:trPr>
          <w:trHeight w:val="260"/>
        </w:trPr>
        <w:tc>
          <w:tcPr>
            <w:tcW w:w="2404" w:type="dxa"/>
            <w:tcBorders>
              <w:left w:val="single" w:sz="4" w:space="0" w:color="000000"/>
              <w:right w:val="single" w:sz="4" w:space="0" w:color="000000"/>
            </w:tcBorders>
          </w:tcPr>
          <w:p w14:paraId="5909F9D9" w14:textId="77777777" w:rsidR="00087CBA" w:rsidRDefault="00000000">
            <w:pPr>
              <w:pStyle w:val="TableParagraph"/>
              <w:spacing w:before="32"/>
              <w:ind w:left="100"/>
              <w:rPr>
                <w:sz w:val="17"/>
              </w:rPr>
            </w:pPr>
            <w:r>
              <w:rPr>
                <w:spacing w:val="-2"/>
                <w:w w:val="80"/>
                <w:sz w:val="17"/>
              </w:rPr>
              <w:t>%</w:t>
            </w:r>
            <w:r>
              <w:rPr>
                <w:spacing w:val="-1"/>
                <w:w w:val="82"/>
                <w:sz w:val="17"/>
              </w:rPr>
              <w:t>D</w:t>
            </w:r>
            <w:r>
              <w:rPr>
                <w:spacing w:val="1"/>
                <w:w w:val="35"/>
                <w:sz w:val="17"/>
              </w:rPr>
              <w:t>W</w:t>
            </w:r>
            <w:r>
              <w:rPr>
                <w:spacing w:val="-2"/>
                <w:w w:val="35"/>
                <w:sz w:val="17"/>
              </w:rPr>
              <w:t>W</w:t>
            </w:r>
            <w:r>
              <w:rPr>
                <w:w w:val="86"/>
                <w:sz w:val="17"/>
              </w:rPr>
              <w:t>HU\</w:t>
            </w:r>
            <w:r>
              <w:rPr>
                <w:spacing w:val="2"/>
                <w:sz w:val="17"/>
              </w:rPr>
              <w:t xml:space="preserve"> </w:t>
            </w:r>
            <w:r>
              <w:rPr>
                <w:w w:val="70"/>
                <w:sz w:val="17"/>
              </w:rPr>
              <w:t>3RZHU</w:t>
            </w:r>
            <w:r>
              <w:rPr>
                <w:spacing w:val="5"/>
                <w:sz w:val="17"/>
              </w:rPr>
              <w:t xml:space="preserve"> </w:t>
            </w:r>
            <w:r>
              <w:rPr>
                <w:spacing w:val="-2"/>
                <w:w w:val="70"/>
                <w:sz w:val="17"/>
              </w:rPr>
              <w:t>6ZLWFK(V)</w:t>
            </w:r>
          </w:p>
        </w:tc>
        <w:tc>
          <w:tcPr>
            <w:tcW w:w="913" w:type="dxa"/>
            <w:tcBorders>
              <w:left w:val="single" w:sz="4" w:space="0" w:color="000000"/>
              <w:right w:val="single" w:sz="4" w:space="0" w:color="000000"/>
            </w:tcBorders>
          </w:tcPr>
          <w:p w14:paraId="6EC2D039" w14:textId="77777777" w:rsidR="00087CBA" w:rsidRDefault="00000000">
            <w:pPr>
              <w:pStyle w:val="TableParagraph"/>
              <w:spacing w:before="30"/>
              <w:ind w:left="8"/>
              <w:jc w:val="center"/>
              <w:rPr>
                <w:b/>
                <w:sz w:val="17"/>
              </w:rPr>
            </w:pPr>
            <w:r>
              <w:rPr>
                <w:b/>
                <w:w w:val="298"/>
                <w:sz w:val="17"/>
              </w:rPr>
              <w:t>'</w:t>
            </w:r>
          </w:p>
        </w:tc>
        <w:tc>
          <w:tcPr>
            <w:tcW w:w="800" w:type="dxa"/>
            <w:tcBorders>
              <w:left w:val="single" w:sz="4" w:space="0" w:color="000000"/>
              <w:right w:val="single" w:sz="4" w:space="0" w:color="000000"/>
            </w:tcBorders>
          </w:tcPr>
          <w:p w14:paraId="42BB051B" w14:textId="77777777" w:rsidR="00087CBA" w:rsidRDefault="00000000">
            <w:pPr>
              <w:pStyle w:val="TableParagraph"/>
              <w:spacing w:before="15" w:line="225" w:lineRule="exact"/>
              <w:ind w:left="9"/>
              <w:jc w:val="center"/>
            </w:pPr>
            <w:r>
              <w:rPr>
                <w:rtl/>
              </w:rPr>
              <w:t>܆</w:t>
            </w:r>
          </w:p>
        </w:tc>
      </w:tr>
      <w:tr w:rsidR="00087CBA" w14:paraId="3376ECF0" w14:textId="77777777">
        <w:trPr>
          <w:trHeight w:val="261"/>
        </w:trPr>
        <w:tc>
          <w:tcPr>
            <w:tcW w:w="2404" w:type="dxa"/>
            <w:tcBorders>
              <w:left w:val="single" w:sz="4" w:space="0" w:color="000000"/>
              <w:right w:val="single" w:sz="4" w:space="0" w:color="000000"/>
            </w:tcBorders>
          </w:tcPr>
          <w:p w14:paraId="246754A2" w14:textId="77777777" w:rsidR="00087CBA" w:rsidRDefault="00000000">
            <w:pPr>
              <w:pStyle w:val="TableParagraph"/>
              <w:spacing w:before="32"/>
              <w:ind w:left="100"/>
              <w:rPr>
                <w:sz w:val="17"/>
              </w:rPr>
            </w:pPr>
            <w:r>
              <w:rPr>
                <w:spacing w:val="-2"/>
                <w:w w:val="75"/>
                <w:sz w:val="17"/>
              </w:rPr>
              <w:t>(-</w:t>
            </w:r>
            <w:r>
              <w:rPr>
                <w:spacing w:val="-3"/>
                <w:w w:val="88"/>
                <w:sz w:val="17"/>
              </w:rPr>
              <w:t>%D</w:t>
            </w:r>
            <w:r>
              <w:rPr>
                <w:spacing w:val="-1"/>
                <w:w w:val="88"/>
                <w:sz w:val="17"/>
              </w:rPr>
              <w:t>W</w:t>
            </w:r>
            <w:r>
              <w:rPr>
                <w:spacing w:val="-4"/>
                <w:w w:val="40"/>
                <w:sz w:val="17"/>
              </w:rPr>
              <w:t>W</w:t>
            </w:r>
            <w:r>
              <w:rPr>
                <w:spacing w:val="-1"/>
                <w:w w:val="85"/>
                <w:sz w:val="17"/>
              </w:rPr>
              <w:t>V</w:t>
            </w:r>
            <w:r>
              <w:rPr>
                <w:spacing w:val="-3"/>
                <w:w w:val="105"/>
                <w:sz w:val="17"/>
              </w:rPr>
              <w:t>//LJ</w:t>
            </w:r>
            <w:r>
              <w:rPr>
                <w:spacing w:val="-2"/>
                <w:w w:val="105"/>
                <w:sz w:val="17"/>
              </w:rPr>
              <w:t>K</w:t>
            </w:r>
            <w:r>
              <w:rPr>
                <w:spacing w:val="-3"/>
                <w:w w:val="69"/>
                <w:sz w:val="17"/>
              </w:rPr>
              <w:t>WLQJ</w:t>
            </w:r>
          </w:p>
        </w:tc>
        <w:tc>
          <w:tcPr>
            <w:tcW w:w="913" w:type="dxa"/>
            <w:tcBorders>
              <w:left w:val="single" w:sz="4" w:space="0" w:color="000000"/>
              <w:right w:val="single" w:sz="4" w:space="0" w:color="000000"/>
            </w:tcBorders>
          </w:tcPr>
          <w:p w14:paraId="2B269F26" w14:textId="77777777" w:rsidR="00087CBA" w:rsidRDefault="00000000">
            <w:pPr>
              <w:pStyle w:val="TableParagraph"/>
              <w:spacing w:before="30"/>
              <w:ind w:left="8"/>
              <w:jc w:val="center"/>
              <w:rPr>
                <w:b/>
                <w:sz w:val="17"/>
              </w:rPr>
            </w:pPr>
            <w:r>
              <w:rPr>
                <w:b/>
                <w:w w:val="298"/>
                <w:sz w:val="17"/>
              </w:rPr>
              <w:t>'</w:t>
            </w:r>
          </w:p>
        </w:tc>
        <w:tc>
          <w:tcPr>
            <w:tcW w:w="800" w:type="dxa"/>
            <w:tcBorders>
              <w:left w:val="single" w:sz="4" w:space="0" w:color="000000"/>
              <w:right w:val="single" w:sz="4" w:space="0" w:color="000000"/>
            </w:tcBorders>
          </w:tcPr>
          <w:p w14:paraId="03B4358C" w14:textId="77777777" w:rsidR="00087CBA" w:rsidRDefault="00000000">
            <w:pPr>
              <w:pStyle w:val="TableParagraph"/>
              <w:spacing w:before="15" w:line="226" w:lineRule="exact"/>
              <w:ind w:left="9"/>
              <w:jc w:val="center"/>
            </w:pPr>
            <w:r>
              <w:rPr>
                <w:rtl/>
              </w:rPr>
              <w:t>܆</w:t>
            </w:r>
          </w:p>
        </w:tc>
      </w:tr>
      <w:tr w:rsidR="00087CBA" w14:paraId="506141F9" w14:textId="77777777">
        <w:trPr>
          <w:trHeight w:val="394"/>
        </w:trPr>
        <w:tc>
          <w:tcPr>
            <w:tcW w:w="2404" w:type="dxa"/>
            <w:tcBorders>
              <w:left w:val="single" w:sz="4" w:space="0" w:color="000000"/>
              <w:right w:val="single" w:sz="4" w:space="0" w:color="000000"/>
            </w:tcBorders>
          </w:tcPr>
          <w:p w14:paraId="746C8C0D" w14:textId="77777777" w:rsidR="00087CBA" w:rsidRDefault="00000000">
            <w:pPr>
              <w:pStyle w:val="TableParagraph"/>
              <w:spacing w:line="198" w:lineRule="exact"/>
              <w:ind w:left="100" w:right="186"/>
              <w:rPr>
                <w:sz w:val="17"/>
              </w:rPr>
            </w:pPr>
            <w:r>
              <w:rPr>
                <w:w w:val="95"/>
                <w:sz w:val="17"/>
              </w:rPr>
              <w:t>&amp;DELQ</w:t>
            </w:r>
            <w:r>
              <w:rPr>
                <w:spacing w:val="-3"/>
                <w:w w:val="95"/>
                <w:sz w:val="17"/>
              </w:rPr>
              <w:t xml:space="preserve"> </w:t>
            </w:r>
            <w:r>
              <w:rPr>
                <w:w w:val="187"/>
                <w:sz w:val="17"/>
              </w:rPr>
              <w:t>(</w:t>
            </w:r>
            <w:r>
              <w:rPr>
                <w:spacing w:val="2"/>
                <w:w w:val="112"/>
                <w:sz w:val="17"/>
              </w:rPr>
              <w:t>P</w:t>
            </w:r>
            <w:r>
              <w:rPr>
                <w:spacing w:val="-1"/>
                <w:w w:val="64"/>
                <w:sz w:val="17"/>
              </w:rPr>
              <w:t>HUJHQ</w:t>
            </w:r>
            <w:r>
              <w:rPr>
                <w:spacing w:val="2"/>
                <w:w w:val="64"/>
                <w:sz w:val="17"/>
              </w:rPr>
              <w:t>F</w:t>
            </w:r>
            <w:r>
              <w:rPr>
                <w:w w:val="167"/>
                <w:sz w:val="17"/>
              </w:rPr>
              <w:t>\</w:t>
            </w:r>
            <w:r>
              <w:rPr>
                <w:spacing w:val="-4"/>
                <w:w w:val="94"/>
                <w:sz w:val="17"/>
              </w:rPr>
              <w:t xml:space="preserve"> </w:t>
            </w:r>
            <w:r>
              <w:rPr>
                <w:w w:val="95"/>
                <w:sz w:val="17"/>
              </w:rPr>
              <w:t xml:space="preserve">22 </w:t>
            </w:r>
            <w:r>
              <w:rPr>
                <w:w w:val="141"/>
                <w:sz w:val="17"/>
              </w:rPr>
              <w:t>6</w:t>
            </w:r>
            <w:r>
              <w:rPr>
                <w:spacing w:val="-5"/>
                <w:w w:val="141"/>
                <w:sz w:val="17"/>
              </w:rPr>
              <w:t>\</w:t>
            </w:r>
            <w:r>
              <w:rPr>
                <w:spacing w:val="-2"/>
                <w:w w:val="77"/>
                <w:sz w:val="17"/>
              </w:rPr>
              <w:t>V</w:t>
            </w:r>
            <w:r>
              <w:rPr>
                <w:spacing w:val="-2"/>
                <w:w w:val="32"/>
                <w:sz w:val="17"/>
              </w:rPr>
              <w:t>W</w:t>
            </w:r>
            <w:r>
              <w:rPr>
                <w:spacing w:val="-2"/>
                <w:w w:val="79"/>
                <w:sz w:val="17"/>
              </w:rPr>
              <w:t>H</w:t>
            </w:r>
            <w:r>
              <w:rPr>
                <w:spacing w:val="-1"/>
                <w:w w:val="126"/>
                <w:sz w:val="17"/>
              </w:rPr>
              <w:t>P</w:t>
            </w:r>
          </w:p>
        </w:tc>
        <w:tc>
          <w:tcPr>
            <w:tcW w:w="913" w:type="dxa"/>
            <w:tcBorders>
              <w:left w:val="single" w:sz="4" w:space="0" w:color="000000"/>
              <w:right w:val="single" w:sz="4" w:space="0" w:color="000000"/>
            </w:tcBorders>
          </w:tcPr>
          <w:p w14:paraId="0345B8E6" w14:textId="77777777" w:rsidR="00087CBA" w:rsidRDefault="00000000">
            <w:pPr>
              <w:pStyle w:val="TableParagraph"/>
              <w:spacing w:before="98"/>
              <w:ind w:left="8"/>
              <w:jc w:val="center"/>
              <w:rPr>
                <w:b/>
                <w:sz w:val="17"/>
              </w:rPr>
            </w:pPr>
            <w:r>
              <w:rPr>
                <w:b/>
                <w:w w:val="298"/>
                <w:sz w:val="17"/>
              </w:rPr>
              <w:t>'</w:t>
            </w:r>
          </w:p>
        </w:tc>
        <w:tc>
          <w:tcPr>
            <w:tcW w:w="800" w:type="dxa"/>
            <w:tcBorders>
              <w:left w:val="single" w:sz="4" w:space="0" w:color="000000"/>
              <w:right w:val="single" w:sz="4" w:space="0" w:color="000000"/>
            </w:tcBorders>
          </w:tcPr>
          <w:p w14:paraId="24D311DE" w14:textId="77777777" w:rsidR="00087CBA" w:rsidRDefault="00000000">
            <w:pPr>
              <w:pStyle w:val="TableParagraph"/>
              <w:spacing w:before="64"/>
              <w:ind w:left="9"/>
              <w:jc w:val="center"/>
            </w:pPr>
            <w:r>
              <w:rPr>
                <w:rtl/>
              </w:rPr>
              <w:t>܆</w:t>
            </w:r>
          </w:p>
        </w:tc>
      </w:tr>
      <w:tr w:rsidR="00087CBA" w14:paraId="75FB9122" w14:textId="77777777">
        <w:trPr>
          <w:trHeight w:val="260"/>
        </w:trPr>
        <w:tc>
          <w:tcPr>
            <w:tcW w:w="2404" w:type="dxa"/>
            <w:tcBorders>
              <w:left w:val="single" w:sz="4" w:space="0" w:color="000000"/>
              <w:right w:val="single" w:sz="4" w:space="0" w:color="000000"/>
            </w:tcBorders>
          </w:tcPr>
          <w:p w14:paraId="3E2CD383" w14:textId="77777777" w:rsidR="00087CBA" w:rsidRDefault="00000000">
            <w:pPr>
              <w:pStyle w:val="TableParagraph"/>
              <w:spacing w:before="30"/>
              <w:ind w:left="100"/>
              <w:rPr>
                <w:sz w:val="17"/>
              </w:rPr>
            </w:pPr>
            <w:r>
              <w:rPr>
                <w:sz w:val="17"/>
              </w:rPr>
              <w:t xml:space="preserve">$38 </w:t>
            </w:r>
            <w:r>
              <w:rPr>
                <w:w w:val="85"/>
                <w:sz w:val="17"/>
              </w:rPr>
              <w:t>)LUH</w:t>
            </w:r>
            <w:r>
              <w:rPr>
                <w:spacing w:val="1"/>
                <w:sz w:val="17"/>
              </w:rPr>
              <w:t xml:space="preserve"> </w:t>
            </w:r>
            <w:r>
              <w:rPr>
                <w:spacing w:val="-2"/>
                <w:w w:val="80"/>
                <w:sz w:val="17"/>
              </w:rPr>
              <w:t>&amp;RQWURO</w:t>
            </w:r>
          </w:p>
        </w:tc>
        <w:tc>
          <w:tcPr>
            <w:tcW w:w="913" w:type="dxa"/>
            <w:tcBorders>
              <w:left w:val="single" w:sz="4" w:space="0" w:color="000000"/>
              <w:right w:val="single" w:sz="4" w:space="0" w:color="000000"/>
            </w:tcBorders>
          </w:tcPr>
          <w:p w14:paraId="58BB0B33" w14:textId="77777777" w:rsidR="00087CBA" w:rsidRDefault="00000000">
            <w:pPr>
              <w:pStyle w:val="TableParagraph"/>
              <w:spacing w:before="30"/>
              <w:ind w:left="8"/>
              <w:jc w:val="center"/>
              <w:rPr>
                <w:b/>
                <w:sz w:val="17"/>
              </w:rPr>
            </w:pPr>
            <w:r>
              <w:rPr>
                <w:b/>
                <w:w w:val="298"/>
                <w:sz w:val="17"/>
              </w:rPr>
              <w:t>'</w:t>
            </w:r>
          </w:p>
        </w:tc>
        <w:tc>
          <w:tcPr>
            <w:tcW w:w="800" w:type="dxa"/>
            <w:tcBorders>
              <w:left w:val="single" w:sz="4" w:space="0" w:color="000000"/>
              <w:right w:val="single" w:sz="4" w:space="0" w:color="000000"/>
            </w:tcBorders>
          </w:tcPr>
          <w:p w14:paraId="1AA98FBA" w14:textId="77777777" w:rsidR="00087CBA" w:rsidRDefault="00000000">
            <w:pPr>
              <w:pStyle w:val="TableParagraph"/>
              <w:spacing w:before="15" w:line="225" w:lineRule="exact"/>
              <w:ind w:left="9"/>
              <w:jc w:val="center"/>
            </w:pPr>
            <w:r>
              <w:rPr>
                <w:rtl/>
              </w:rPr>
              <w:t>܆</w:t>
            </w:r>
          </w:p>
        </w:tc>
      </w:tr>
      <w:tr w:rsidR="00087CBA" w14:paraId="3EA4E8E3" w14:textId="77777777">
        <w:trPr>
          <w:trHeight w:val="260"/>
        </w:trPr>
        <w:tc>
          <w:tcPr>
            <w:tcW w:w="2404" w:type="dxa"/>
            <w:tcBorders>
              <w:left w:val="single" w:sz="4" w:space="0" w:color="000000"/>
              <w:right w:val="single" w:sz="4" w:space="0" w:color="000000"/>
            </w:tcBorders>
          </w:tcPr>
          <w:p w14:paraId="4EFBB8E4" w14:textId="77777777" w:rsidR="00087CBA" w:rsidRDefault="00000000">
            <w:pPr>
              <w:pStyle w:val="TableParagraph"/>
              <w:spacing w:before="32"/>
              <w:ind w:left="100"/>
              <w:rPr>
                <w:sz w:val="17"/>
              </w:rPr>
            </w:pPr>
            <w:r>
              <w:rPr>
                <w:spacing w:val="-4"/>
                <w:w w:val="138"/>
                <w:sz w:val="17"/>
              </w:rPr>
              <w:t>5</w:t>
            </w:r>
            <w:r>
              <w:rPr>
                <w:spacing w:val="-4"/>
                <w:w w:val="74"/>
                <w:sz w:val="17"/>
              </w:rPr>
              <w:t>DGL</w:t>
            </w:r>
            <w:r>
              <w:rPr>
                <w:spacing w:val="-4"/>
                <w:w w:val="86"/>
                <w:sz w:val="17"/>
              </w:rPr>
              <w:t>R</w:t>
            </w:r>
          </w:p>
        </w:tc>
        <w:tc>
          <w:tcPr>
            <w:tcW w:w="913" w:type="dxa"/>
            <w:tcBorders>
              <w:left w:val="single" w:sz="4" w:space="0" w:color="000000"/>
              <w:right w:val="single" w:sz="4" w:space="0" w:color="000000"/>
            </w:tcBorders>
          </w:tcPr>
          <w:p w14:paraId="29F0E044" w14:textId="77777777" w:rsidR="00087CBA" w:rsidRDefault="00000000">
            <w:pPr>
              <w:pStyle w:val="TableParagraph"/>
              <w:spacing w:before="30"/>
              <w:ind w:left="8"/>
              <w:jc w:val="center"/>
              <w:rPr>
                <w:b/>
                <w:sz w:val="17"/>
              </w:rPr>
            </w:pPr>
            <w:r>
              <w:rPr>
                <w:b/>
                <w:w w:val="298"/>
                <w:sz w:val="17"/>
              </w:rPr>
              <w:t>'</w:t>
            </w:r>
          </w:p>
        </w:tc>
        <w:tc>
          <w:tcPr>
            <w:tcW w:w="800" w:type="dxa"/>
            <w:tcBorders>
              <w:left w:val="single" w:sz="4" w:space="0" w:color="000000"/>
              <w:right w:val="single" w:sz="4" w:space="0" w:color="000000"/>
            </w:tcBorders>
          </w:tcPr>
          <w:p w14:paraId="18D85797" w14:textId="77777777" w:rsidR="00087CBA" w:rsidRDefault="00000000">
            <w:pPr>
              <w:pStyle w:val="TableParagraph"/>
              <w:spacing w:before="17" w:line="223" w:lineRule="exact"/>
              <w:ind w:left="9"/>
              <w:jc w:val="center"/>
            </w:pPr>
            <w:r>
              <w:rPr>
                <w:rtl/>
              </w:rPr>
              <w:t>܆</w:t>
            </w:r>
          </w:p>
        </w:tc>
      </w:tr>
      <w:tr w:rsidR="00087CBA" w14:paraId="745E8C81" w14:textId="77777777">
        <w:trPr>
          <w:trHeight w:val="262"/>
        </w:trPr>
        <w:tc>
          <w:tcPr>
            <w:tcW w:w="2404" w:type="dxa"/>
            <w:tcBorders>
              <w:left w:val="single" w:sz="4" w:space="0" w:color="000000"/>
              <w:bottom w:val="single" w:sz="4" w:space="0" w:color="000000"/>
              <w:right w:val="single" w:sz="4" w:space="0" w:color="000000"/>
            </w:tcBorders>
          </w:tcPr>
          <w:p w14:paraId="57872CAC" w14:textId="77777777" w:rsidR="00087CBA" w:rsidRDefault="00000000">
            <w:pPr>
              <w:pStyle w:val="TableParagraph"/>
              <w:spacing w:before="32"/>
              <w:ind w:left="100"/>
              <w:rPr>
                <w:sz w:val="17"/>
              </w:rPr>
            </w:pPr>
            <w:r>
              <w:rPr>
                <w:spacing w:val="-5"/>
                <w:w w:val="155"/>
                <w:sz w:val="17"/>
              </w:rPr>
              <w:t>(/7</w:t>
            </w:r>
          </w:p>
        </w:tc>
        <w:tc>
          <w:tcPr>
            <w:tcW w:w="913" w:type="dxa"/>
            <w:tcBorders>
              <w:left w:val="single" w:sz="4" w:space="0" w:color="000000"/>
              <w:bottom w:val="single" w:sz="4" w:space="0" w:color="000000"/>
              <w:right w:val="single" w:sz="4" w:space="0" w:color="000000"/>
            </w:tcBorders>
          </w:tcPr>
          <w:p w14:paraId="77C9A503" w14:textId="77777777" w:rsidR="00087CBA" w:rsidRDefault="00000000">
            <w:pPr>
              <w:pStyle w:val="TableParagraph"/>
              <w:spacing w:before="30"/>
              <w:ind w:left="8"/>
              <w:jc w:val="center"/>
              <w:rPr>
                <w:b/>
                <w:sz w:val="17"/>
              </w:rPr>
            </w:pPr>
            <w:r>
              <w:rPr>
                <w:b/>
                <w:w w:val="298"/>
                <w:sz w:val="17"/>
              </w:rPr>
              <w:t>'</w:t>
            </w:r>
          </w:p>
        </w:tc>
        <w:tc>
          <w:tcPr>
            <w:tcW w:w="800" w:type="dxa"/>
            <w:tcBorders>
              <w:left w:val="single" w:sz="4" w:space="0" w:color="000000"/>
              <w:bottom w:val="single" w:sz="4" w:space="0" w:color="000000"/>
              <w:right w:val="single" w:sz="4" w:space="0" w:color="000000"/>
            </w:tcBorders>
          </w:tcPr>
          <w:p w14:paraId="0DCC5ED3" w14:textId="77777777" w:rsidR="00087CBA" w:rsidRDefault="00000000">
            <w:pPr>
              <w:pStyle w:val="TableParagraph"/>
              <w:spacing w:before="17" w:line="225" w:lineRule="exact"/>
              <w:ind w:left="9"/>
              <w:jc w:val="center"/>
            </w:pPr>
            <w:r>
              <w:rPr>
                <w:rtl/>
              </w:rPr>
              <w:t>܆</w:t>
            </w:r>
          </w:p>
        </w:tc>
      </w:tr>
      <w:tr w:rsidR="00087CBA" w14:paraId="37DB50CA"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6A41387B" w14:textId="77777777" w:rsidR="00087CBA" w:rsidRDefault="00000000">
            <w:pPr>
              <w:pStyle w:val="TableParagraph"/>
              <w:spacing w:before="34"/>
              <w:ind w:left="100"/>
              <w:rPr>
                <w:sz w:val="17"/>
              </w:rPr>
            </w:pPr>
            <w:r>
              <w:rPr>
                <w:w w:val="70"/>
                <w:sz w:val="17"/>
              </w:rPr>
              <w:t>)LUH</w:t>
            </w:r>
            <w:r>
              <w:rPr>
                <w:spacing w:val="2"/>
                <w:sz w:val="17"/>
              </w:rPr>
              <w:t xml:space="preserve"> </w:t>
            </w:r>
            <w:r>
              <w:rPr>
                <w:spacing w:val="-1"/>
                <w:w w:val="197"/>
                <w:sz w:val="17"/>
              </w:rPr>
              <w:t>(</w:t>
            </w:r>
            <w:r>
              <w:rPr>
                <w:spacing w:val="-3"/>
                <w:w w:val="62"/>
                <w:sz w:val="17"/>
              </w:rPr>
              <w:t>[</w:t>
            </w:r>
            <w:r>
              <w:rPr>
                <w:spacing w:val="-4"/>
                <w:w w:val="62"/>
                <w:sz w:val="17"/>
              </w:rPr>
              <w:t>W</w:t>
            </w:r>
            <w:r>
              <w:rPr>
                <w:spacing w:val="-3"/>
                <w:w w:val="57"/>
                <w:sz w:val="17"/>
              </w:rPr>
              <w:t>L</w:t>
            </w:r>
            <w:r>
              <w:rPr>
                <w:spacing w:val="-2"/>
                <w:w w:val="57"/>
                <w:sz w:val="17"/>
              </w:rPr>
              <w:t>Q</w:t>
            </w:r>
            <w:r>
              <w:rPr>
                <w:spacing w:val="-3"/>
                <w:w w:val="93"/>
                <w:sz w:val="17"/>
              </w:rPr>
              <w:t>J</w:t>
            </w:r>
            <w:r>
              <w:rPr>
                <w:spacing w:val="-2"/>
                <w:w w:val="93"/>
                <w:sz w:val="17"/>
              </w:rPr>
              <w:t>X</w:t>
            </w:r>
            <w:r>
              <w:rPr>
                <w:spacing w:val="-4"/>
                <w:w w:val="39"/>
                <w:sz w:val="17"/>
              </w:rPr>
              <w:t>L</w:t>
            </w:r>
            <w:r>
              <w:rPr>
                <w:spacing w:val="-3"/>
                <w:w w:val="73"/>
                <w:sz w:val="17"/>
              </w:rPr>
              <w:t>V</w:t>
            </w:r>
            <w:r>
              <w:rPr>
                <w:spacing w:val="-2"/>
                <w:w w:val="82"/>
                <w:sz w:val="17"/>
              </w:rPr>
              <w:t>K</w:t>
            </w:r>
            <w:r>
              <w:rPr>
                <w:spacing w:val="-3"/>
                <w:w w:val="75"/>
                <w:sz w:val="17"/>
              </w:rPr>
              <w:t>H</w:t>
            </w:r>
            <w:r>
              <w:rPr>
                <w:spacing w:val="-3"/>
                <w:w w:val="66"/>
                <w:sz w:val="17"/>
              </w:rPr>
              <w:t>U(</w:t>
            </w:r>
            <w:r>
              <w:rPr>
                <w:spacing w:val="-1"/>
                <w:w w:val="66"/>
                <w:sz w:val="17"/>
              </w:rPr>
              <w:t>V</w:t>
            </w:r>
            <w:r>
              <w:rPr>
                <w:spacing w:val="-2"/>
                <w:w w:val="98"/>
                <w:sz w:val="17"/>
              </w:rPr>
              <w:t>)</w:t>
            </w:r>
          </w:p>
        </w:tc>
        <w:tc>
          <w:tcPr>
            <w:tcW w:w="913" w:type="dxa"/>
            <w:tcBorders>
              <w:top w:val="single" w:sz="4" w:space="0" w:color="000000"/>
              <w:left w:val="single" w:sz="4" w:space="0" w:color="000000"/>
              <w:bottom w:val="single" w:sz="4" w:space="0" w:color="000000"/>
              <w:right w:val="single" w:sz="4" w:space="0" w:color="000000"/>
            </w:tcBorders>
          </w:tcPr>
          <w:p w14:paraId="6320BE31" w14:textId="77777777" w:rsidR="00087CBA" w:rsidRDefault="00000000">
            <w:pPr>
              <w:pStyle w:val="TableParagraph"/>
              <w:spacing w:before="32"/>
              <w:ind w:left="8"/>
              <w:jc w:val="center"/>
              <w:rPr>
                <w:b/>
                <w:sz w:val="17"/>
              </w:rPr>
            </w:pPr>
            <w:r>
              <w:rPr>
                <w:b/>
                <w:w w:val="298"/>
                <w:sz w:val="17"/>
              </w:rPr>
              <w:t>'</w:t>
            </w:r>
          </w:p>
        </w:tc>
        <w:tc>
          <w:tcPr>
            <w:tcW w:w="800" w:type="dxa"/>
            <w:tcBorders>
              <w:top w:val="single" w:sz="4" w:space="0" w:color="000000"/>
              <w:left w:val="single" w:sz="4" w:space="0" w:color="000000"/>
              <w:bottom w:val="single" w:sz="4" w:space="0" w:color="000000"/>
              <w:right w:val="single" w:sz="4" w:space="0" w:color="000000"/>
            </w:tcBorders>
          </w:tcPr>
          <w:p w14:paraId="7A2D5323" w14:textId="77777777" w:rsidR="00087CBA" w:rsidRDefault="00000000">
            <w:pPr>
              <w:pStyle w:val="TableParagraph"/>
              <w:spacing w:before="17" w:line="228" w:lineRule="exact"/>
              <w:ind w:left="9"/>
              <w:jc w:val="center"/>
            </w:pPr>
            <w:r>
              <w:rPr>
                <w:rtl/>
              </w:rPr>
              <w:t>܆</w:t>
            </w:r>
          </w:p>
        </w:tc>
      </w:tr>
      <w:tr w:rsidR="00087CBA" w14:paraId="717322B2" w14:textId="77777777">
        <w:trPr>
          <w:trHeight w:val="266"/>
        </w:trPr>
        <w:tc>
          <w:tcPr>
            <w:tcW w:w="2404" w:type="dxa"/>
            <w:tcBorders>
              <w:top w:val="single" w:sz="4" w:space="0" w:color="000000"/>
              <w:left w:val="single" w:sz="4" w:space="0" w:color="000000"/>
              <w:bottom w:val="single" w:sz="4" w:space="0" w:color="000000"/>
              <w:right w:val="single" w:sz="4" w:space="0" w:color="000000"/>
            </w:tcBorders>
          </w:tcPr>
          <w:p w14:paraId="73B71E96" w14:textId="77777777" w:rsidR="00087CBA" w:rsidRDefault="00000000">
            <w:pPr>
              <w:pStyle w:val="TableParagraph"/>
              <w:spacing w:before="34"/>
              <w:ind w:left="100"/>
              <w:rPr>
                <w:sz w:val="17"/>
              </w:rPr>
            </w:pPr>
            <w:r>
              <w:rPr>
                <w:w w:val="95"/>
                <w:sz w:val="17"/>
              </w:rPr>
              <w:t>6PRNH</w:t>
            </w:r>
            <w:r>
              <w:rPr>
                <w:spacing w:val="23"/>
                <w:sz w:val="17"/>
              </w:rPr>
              <w:t xml:space="preserve"> </w:t>
            </w:r>
            <w:r>
              <w:rPr>
                <w:spacing w:val="1"/>
                <w:w w:val="197"/>
                <w:sz w:val="17"/>
              </w:rPr>
              <w:t>*</w:t>
            </w:r>
            <w:r>
              <w:rPr>
                <w:spacing w:val="-1"/>
                <w:w w:val="96"/>
                <w:sz w:val="17"/>
              </w:rPr>
              <w:t>RJ</w:t>
            </w:r>
            <w:r>
              <w:rPr>
                <w:w w:val="96"/>
                <w:sz w:val="17"/>
              </w:rPr>
              <w:t>J</w:t>
            </w:r>
            <w:r>
              <w:rPr>
                <w:spacing w:val="-1"/>
                <w:w w:val="52"/>
                <w:sz w:val="17"/>
              </w:rPr>
              <w:t>O</w:t>
            </w:r>
            <w:r>
              <w:rPr>
                <w:w w:val="52"/>
                <w:sz w:val="17"/>
              </w:rPr>
              <w:t>H</w:t>
            </w:r>
            <w:r>
              <w:rPr>
                <w:w w:val="74"/>
                <w:sz w:val="17"/>
              </w:rPr>
              <w:t>V</w:t>
            </w:r>
            <w:r>
              <w:rPr>
                <w:spacing w:val="27"/>
                <w:sz w:val="17"/>
              </w:rPr>
              <w:t xml:space="preserve"> </w:t>
            </w:r>
            <w:r>
              <w:rPr>
                <w:w w:val="95"/>
                <w:sz w:val="17"/>
              </w:rPr>
              <w:t>//5/-</w:t>
            </w:r>
            <w:r>
              <w:rPr>
                <w:spacing w:val="-10"/>
                <w:w w:val="95"/>
                <w:sz w:val="17"/>
              </w:rPr>
              <w:t>6</w:t>
            </w:r>
          </w:p>
        </w:tc>
        <w:tc>
          <w:tcPr>
            <w:tcW w:w="913" w:type="dxa"/>
            <w:tcBorders>
              <w:top w:val="single" w:sz="4" w:space="0" w:color="000000"/>
              <w:left w:val="single" w:sz="4" w:space="0" w:color="000000"/>
              <w:bottom w:val="single" w:sz="4" w:space="0" w:color="000000"/>
              <w:right w:val="single" w:sz="4" w:space="0" w:color="000000"/>
            </w:tcBorders>
          </w:tcPr>
          <w:p w14:paraId="531D4C17" w14:textId="77777777" w:rsidR="00087CBA" w:rsidRDefault="00000000">
            <w:pPr>
              <w:pStyle w:val="TableParagraph"/>
              <w:spacing w:before="34"/>
              <w:ind w:left="8"/>
              <w:jc w:val="center"/>
              <w:rPr>
                <w:b/>
                <w:sz w:val="17"/>
              </w:rPr>
            </w:pPr>
            <w:r>
              <w:rPr>
                <w:b/>
                <w:w w:val="298"/>
                <w:sz w:val="17"/>
              </w:rPr>
              <w:t>'</w:t>
            </w:r>
          </w:p>
        </w:tc>
        <w:tc>
          <w:tcPr>
            <w:tcW w:w="800" w:type="dxa"/>
            <w:tcBorders>
              <w:top w:val="single" w:sz="4" w:space="0" w:color="000000"/>
              <w:left w:val="single" w:sz="4" w:space="0" w:color="000000"/>
              <w:bottom w:val="single" w:sz="4" w:space="0" w:color="000000"/>
              <w:right w:val="single" w:sz="4" w:space="0" w:color="000000"/>
            </w:tcBorders>
          </w:tcPr>
          <w:p w14:paraId="25FCE1E7" w14:textId="77777777" w:rsidR="00087CBA" w:rsidRDefault="00000000">
            <w:pPr>
              <w:pStyle w:val="TableParagraph"/>
              <w:spacing w:before="17" w:line="230" w:lineRule="exact"/>
              <w:ind w:left="9"/>
              <w:jc w:val="center"/>
            </w:pPr>
            <w:r>
              <w:rPr>
                <w:rtl/>
              </w:rPr>
              <w:t>܆</w:t>
            </w:r>
          </w:p>
        </w:tc>
      </w:tr>
      <w:tr w:rsidR="00087CBA" w14:paraId="73B8190A"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69070750" w14:textId="77777777" w:rsidR="00087CBA" w:rsidRDefault="00000000">
            <w:pPr>
              <w:pStyle w:val="TableParagraph"/>
              <w:spacing w:before="34"/>
              <w:ind w:left="100"/>
              <w:rPr>
                <w:sz w:val="17"/>
              </w:rPr>
            </w:pPr>
            <w:r>
              <w:rPr>
                <w:w w:val="130"/>
                <w:sz w:val="17"/>
              </w:rPr>
              <w:t>(9$6</w:t>
            </w:r>
            <w:r>
              <w:rPr>
                <w:spacing w:val="-16"/>
                <w:w w:val="130"/>
                <w:sz w:val="17"/>
              </w:rPr>
              <w:t xml:space="preserve"> </w:t>
            </w:r>
            <w:r>
              <w:rPr>
                <w:spacing w:val="-5"/>
                <w:w w:val="135"/>
                <w:sz w:val="17"/>
              </w:rPr>
              <w:t>//5</w:t>
            </w:r>
          </w:p>
        </w:tc>
        <w:tc>
          <w:tcPr>
            <w:tcW w:w="913" w:type="dxa"/>
            <w:tcBorders>
              <w:top w:val="single" w:sz="4" w:space="0" w:color="000000"/>
              <w:left w:val="single" w:sz="4" w:space="0" w:color="000000"/>
              <w:bottom w:val="single" w:sz="4" w:space="0" w:color="000000"/>
              <w:right w:val="single" w:sz="4" w:space="0" w:color="000000"/>
            </w:tcBorders>
          </w:tcPr>
          <w:p w14:paraId="4DB0839E" w14:textId="77777777" w:rsidR="00087CBA" w:rsidRDefault="00000000">
            <w:pPr>
              <w:pStyle w:val="TableParagraph"/>
              <w:spacing w:before="32"/>
              <w:ind w:left="8"/>
              <w:jc w:val="center"/>
              <w:rPr>
                <w:b/>
                <w:sz w:val="17"/>
              </w:rPr>
            </w:pPr>
            <w:r>
              <w:rPr>
                <w:b/>
                <w:w w:val="298"/>
                <w:sz w:val="17"/>
              </w:rPr>
              <w:t>'</w:t>
            </w:r>
          </w:p>
        </w:tc>
        <w:tc>
          <w:tcPr>
            <w:tcW w:w="800" w:type="dxa"/>
            <w:tcBorders>
              <w:top w:val="single" w:sz="4" w:space="0" w:color="000000"/>
              <w:left w:val="single" w:sz="4" w:space="0" w:color="000000"/>
              <w:bottom w:val="single" w:sz="4" w:space="0" w:color="000000"/>
              <w:right w:val="single" w:sz="4" w:space="0" w:color="000000"/>
            </w:tcBorders>
          </w:tcPr>
          <w:p w14:paraId="07B63266" w14:textId="77777777" w:rsidR="00087CBA" w:rsidRDefault="00000000">
            <w:pPr>
              <w:pStyle w:val="TableParagraph"/>
              <w:spacing w:before="17" w:line="228" w:lineRule="exact"/>
              <w:ind w:left="9"/>
              <w:jc w:val="center"/>
            </w:pPr>
            <w:r>
              <w:rPr>
                <w:rtl/>
              </w:rPr>
              <w:t>܆</w:t>
            </w:r>
          </w:p>
        </w:tc>
      </w:tr>
      <w:tr w:rsidR="00087CBA" w14:paraId="39A4C0F6" w14:textId="77777777">
        <w:trPr>
          <w:trHeight w:val="297"/>
        </w:trPr>
        <w:tc>
          <w:tcPr>
            <w:tcW w:w="2404" w:type="dxa"/>
            <w:tcBorders>
              <w:top w:val="single" w:sz="4" w:space="0" w:color="000000"/>
              <w:left w:val="single" w:sz="4" w:space="0" w:color="000000"/>
              <w:bottom w:val="single" w:sz="4" w:space="0" w:color="000000"/>
              <w:right w:val="single" w:sz="4" w:space="0" w:color="000000"/>
            </w:tcBorders>
          </w:tcPr>
          <w:p w14:paraId="78A5985B" w14:textId="77777777" w:rsidR="00087CBA" w:rsidRDefault="00000000">
            <w:pPr>
              <w:pStyle w:val="TableParagraph"/>
              <w:spacing w:before="63"/>
              <w:ind w:left="100"/>
              <w:rPr>
                <w:sz w:val="15"/>
              </w:rPr>
            </w:pPr>
            <w:r>
              <w:rPr>
                <w:w w:val="95"/>
                <w:sz w:val="15"/>
              </w:rPr>
              <w:t>6PRNH</w:t>
            </w:r>
            <w:r>
              <w:rPr>
                <w:spacing w:val="10"/>
                <w:sz w:val="15"/>
              </w:rPr>
              <w:t xml:space="preserve"> </w:t>
            </w:r>
            <w:r>
              <w:rPr>
                <w:w w:val="95"/>
                <w:sz w:val="15"/>
              </w:rPr>
              <w:t>+RRG</w:t>
            </w:r>
            <w:r>
              <w:rPr>
                <w:spacing w:val="11"/>
                <w:sz w:val="15"/>
              </w:rPr>
              <w:t xml:space="preserve"> </w:t>
            </w:r>
            <w:r>
              <w:rPr>
                <w:w w:val="95"/>
                <w:sz w:val="15"/>
              </w:rPr>
              <w:t>//5/-</w:t>
            </w:r>
            <w:r>
              <w:rPr>
                <w:spacing w:val="-10"/>
                <w:w w:val="95"/>
                <w:sz w:val="15"/>
              </w:rPr>
              <w:t>6</w:t>
            </w:r>
          </w:p>
        </w:tc>
        <w:tc>
          <w:tcPr>
            <w:tcW w:w="913" w:type="dxa"/>
            <w:tcBorders>
              <w:top w:val="single" w:sz="4" w:space="0" w:color="000000"/>
              <w:left w:val="single" w:sz="4" w:space="0" w:color="000000"/>
              <w:bottom w:val="single" w:sz="4" w:space="0" w:color="000000"/>
              <w:right w:val="single" w:sz="4" w:space="0" w:color="000000"/>
            </w:tcBorders>
          </w:tcPr>
          <w:p w14:paraId="03D2C17D" w14:textId="77777777" w:rsidR="00087CBA" w:rsidRDefault="00000000">
            <w:pPr>
              <w:pStyle w:val="TableParagraph"/>
              <w:spacing w:before="49"/>
              <w:ind w:left="8"/>
              <w:jc w:val="center"/>
              <w:rPr>
                <w:b/>
                <w:sz w:val="17"/>
              </w:rPr>
            </w:pPr>
            <w:r>
              <w:rPr>
                <w:b/>
                <w:w w:val="298"/>
                <w:sz w:val="17"/>
              </w:rPr>
              <w:t>'</w:t>
            </w:r>
          </w:p>
        </w:tc>
        <w:tc>
          <w:tcPr>
            <w:tcW w:w="800" w:type="dxa"/>
            <w:tcBorders>
              <w:top w:val="single" w:sz="4" w:space="0" w:color="000000"/>
              <w:left w:val="single" w:sz="4" w:space="0" w:color="000000"/>
              <w:bottom w:val="single" w:sz="4" w:space="0" w:color="000000"/>
              <w:right w:val="single" w:sz="4" w:space="0" w:color="000000"/>
            </w:tcBorders>
          </w:tcPr>
          <w:p w14:paraId="47559793" w14:textId="77777777" w:rsidR="00087CBA" w:rsidRDefault="00000000">
            <w:pPr>
              <w:pStyle w:val="TableParagraph"/>
              <w:spacing w:before="17" w:line="260" w:lineRule="exact"/>
              <w:ind w:left="9"/>
              <w:jc w:val="center"/>
            </w:pPr>
            <w:r>
              <w:rPr>
                <w:rtl/>
              </w:rPr>
              <w:t>܆</w:t>
            </w:r>
          </w:p>
        </w:tc>
      </w:tr>
      <w:tr w:rsidR="00087CBA" w14:paraId="0FE3FB10" w14:textId="77777777">
        <w:trPr>
          <w:trHeight w:val="266"/>
        </w:trPr>
        <w:tc>
          <w:tcPr>
            <w:tcW w:w="2404" w:type="dxa"/>
            <w:tcBorders>
              <w:top w:val="single" w:sz="4" w:space="0" w:color="000000"/>
              <w:left w:val="single" w:sz="4" w:space="0" w:color="000000"/>
              <w:bottom w:val="single" w:sz="4" w:space="0" w:color="000000"/>
              <w:right w:val="single" w:sz="4" w:space="0" w:color="000000"/>
            </w:tcBorders>
          </w:tcPr>
          <w:p w14:paraId="008B800D" w14:textId="77777777" w:rsidR="00087CBA" w:rsidRDefault="00000000">
            <w:pPr>
              <w:pStyle w:val="TableParagraph"/>
              <w:spacing w:before="35"/>
              <w:ind w:left="100"/>
              <w:rPr>
                <w:sz w:val="11"/>
              </w:rPr>
            </w:pPr>
            <w:r>
              <w:rPr>
                <w:w w:val="80"/>
                <w:sz w:val="17"/>
              </w:rPr>
              <w:t>&amp;UDVK</w:t>
            </w:r>
            <w:r>
              <w:rPr>
                <w:spacing w:val="4"/>
                <w:sz w:val="17"/>
              </w:rPr>
              <w:t xml:space="preserve"> </w:t>
            </w:r>
            <w:r>
              <w:rPr>
                <w:spacing w:val="1"/>
                <w:w w:val="94"/>
                <w:sz w:val="17"/>
              </w:rPr>
              <w:t>$</w:t>
            </w:r>
            <w:r>
              <w:rPr>
                <w:spacing w:val="-2"/>
                <w:w w:val="153"/>
                <w:sz w:val="17"/>
              </w:rPr>
              <w:t>[</w:t>
            </w:r>
            <w:r>
              <w:rPr>
                <w:w w:val="51"/>
                <w:sz w:val="17"/>
              </w:rPr>
              <w:t>H</w:t>
            </w:r>
            <w:r>
              <w:rPr>
                <w:spacing w:val="4"/>
                <w:sz w:val="17"/>
              </w:rPr>
              <w:t xml:space="preserve"> </w:t>
            </w:r>
            <w:r>
              <w:rPr>
                <w:w w:val="80"/>
                <w:sz w:val="11"/>
              </w:rPr>
              <w:t>(1RW</w:t>
            </w:r>
            <w:r>
              <w:rPr>
                <w:spacing w:val="6"/>
                <w:sz w:val="11"/>
              </w:rPr>
              <w:t xml:space="preserve"> </w:t>
            </w:r>
            <w:r>
              <w:rPr>
                <w:spacing w:val="-2"/>
                <w:w w:val="84"/>
                <w:sz w:val="11"/>
              </w:rPr>
              <w:t>LQV</w:t>
            </w:r>
            <w:r>
              <w:rPr>
                <w:spacing w:val="-2"/>
                <w:w w:val="70"/>
                <w:sz w:val="11"/>
              </w:rPr>
              <w:t>WD</w:t>
            </w:r>
            <w:r>
              <w:rPr>
                <w:spacing w:val="-2"/>
                <w:w w:val="71"/>
                <w:sz w:val="11"/>
              </w:rPr>
              <w:t>OOHG</w:t>
            </w:r>
            <w:r>
              <w:rPr>
                <w:spacing w:val="-2"/>
                <w:w w:val="121"/>
                <w:sz w:val="11"/>
              </w:rPr>
              <w:t>)</w:t>
            </w:r>
          </w:p>
        </w:tc>
        <w:tc>
          <w:tcPr>
            <w:tcW w:w="913" w:type="dxa"/>
            <w:tcBorders>
              <w:top w:val="single" w:sz="4" w:space="0" w:color="000000"/>
              <w:left w:val="single" w:sz="4" w:space="0" w:color="000000"/>
              <w:bottom w:val="single" w:sz="4" w:space="0" w:color="000000"/>
              <w:right w:val="single" w:sz="4" w:space="0" w:color="000000"/>
            </w:tcBorders>
          </w:tcPr>
          <w:p w14:paraId="02BC2EAB" w14:textId="77777777" w:rsidR="00087CBA" w:rsidRDefault="00000000">
            <w:pPr>
              <w:pStyle w:val="TableParagraph"/>
              <w:spacing w:before="34"/>
              <w:ind w:left="96" w:right="85"/>
              <w:jc w:val="center"/>
              <w:rPr>
                <w:b/>
                <w:sz w:val="17"/>
              </w:rPr>
            </w:pPr>
            <w:r>
              <w:rPr>
                <w:b/>
                <w:spacing w:val="-5"/>
                <w:w w:val="120"/>
                <w:sz w:val="17"/>
              </w:rPr>
              <w:t>1/$</w:t>
            </w:r>
          </w:p>
        </w:tc>
        <w:tc>
          <w:tcPr>
            <w:tcW w:w="800" w:type="dxa"/>
            <w:tcBorders>
              <w:top w:val="single" w:sz="4" w:space="0" w:color="000000"/>
              <w:left w:val="single" w:sz="4" w:space="0" w:color="000000"/>
              <w:bottom w:val="single" w:sz="4" w:space="0" w:color="000000"/>
              <w:right w:val="single" w:sz="4" w:space="0" w:color="000000"/>
            </w:tcBorders>
          </w:tcPr>
          <w:p w14:paraId="08571597" w14:textId="77777777" w:rsidR="00087CBA" w:rsidRDefault="00000000">
            <w:pPr>
              <w:pStyle w:val="TableParagraph"/>
              <w:spacing w:before="15" w:line="231" w:lineRule="exact"/>
              <w:ind w:left="9"/>
              <w:jc w:val="center"/>
            </w:pPr>
            <w:r>
              <w:rPr>
                <w:rtl/>
              </w:rPr>
              <w:t>܆</w:t>
            </w:r>
          </w:p>
        </w:tc>
      </w:tr>
      <w:tr w:rsidR="00087CBA" w14:paraId="6771B65C"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38235EAA" w14:textId="77777777" w:rsidR="00087CBA" w:rsidRDefault="00000000">
            <w:pPr>
              <w:pStyle w:val="TableParagraph"/>
              <w:spacing w:before="34"/>
              <w:ind w:left="100"/>
              <w:rPr>
                <w:sz w:val="17"/>
              </w:rPr>
            </w:pPr>
            <w:r>
              <w:rPr>
                <w:spacing w:val="-2"/>
                <w:w w:val="75"/>
                <w:sz w:val="17"/>
              </w:rPr>
              <w:t>)ODVKOLJKWV</w:t>
            </w:r>
          </w:p>
        </w:tc>
        <w:tc>
          <w:tcPr>
            <w:tcW w:w="913" w:type="dxa"/>
            <w:tcBorders>
              <w:top w:val="single" w:sz="4" w:space="0" w:color="000000"/>
              <w:left w:val="single" w:sz="4" w:space="0" w:color="000000"/>
              <w:bottom w:val="single" w:sz="4" w:space="0" w:color="000000"/>
              <w:right w:val="single" w:sz="4" w:space="0" w:color="000000"/>
            </w:tcBorders>
          </w:tcPr>
          <w:p w14:paraId="3FF375ED" w14:textId="77777777" w:rsidR="00087CBA" w:rsidRDefault="00000000">
            <w:pPr>
              <w:pStyle w:val="TableParagraph"/>
              <w:spacing w:before="32"/>
              <w:ind w:left="8"/>
              <w:jc w:val="center"/>
              <w:rPr>
                <w:b/>
                <w:sz w:val="17"/>
              </w:rPr>
            </w:pPr>
            <w:r>
              <w:rPr>
                <w:b/>
                <w:w w:val="298"/>
                <w:sz w:val="17"/>
              </w:rPr>
              <w:t>'</w:t>
            </w:r>
          </w:p>
        </w:tc>
        <w:tc>
          <w:tcPr>
            <w:tcW w:w="800" w:type="dxa"/>
            <w:tcBorders>
              <w:top w:val="single" w:sz="4" w:space="0" w:color="000000"/>
              <w:left w:val="single" w:sz="4" w:space="0" w:color="000000"/>
              <w:bottom w:val="single" w:sz="4" w:space="0" w:color="000000"/>
              <w:right w:val="single" w:sz="4" w:space="0" w:color="000000"/>
            </w:tcBorders>
          </w:tcPr>
          <w:p w14:paraId="79FFDA96" w14:textId="77777777" w:rsidR="00087CBA" w:rsidRDefault="00000000">
            <w:pPr>
              <w:pStyle w:val="TableParagraph"/>
              <w:spacing w:before="15" w:line="230" w:lineRule="exact"/>
              <w:ind w:left="9"/>
              <w:jc w:val="center"/>
            </w:pPr>
            <w:r>
              <w:rPr>
                <w:rtl/>
              </w:rPr>
              <w:t>܆</w:t>
            </w:r>
          </w:p>
        </w:tc>
      </w:tr>
      <w:tr w:rsidR="00087CBA" w14:paraId="46EA709E"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106DC9A8" w14:textId="77777777" w:rsidR="00087CBA" w:rsidRDefault="00000000">
            <w:pPr>
              <w:pStyle w:val="TableParagraph"/>
              <w:spacing w:before="34"/>
              <w:ind w:left="100"/>
              <w:rPr>
                <w:sz w:val="17"/>
              </w:rPr>
            </w:pPr>
            <w:r>
              <w:rPr>
                <w:spacing w:val="-1"/>
                <w:w w:val="146"/>
                <w:sz w:val="17"/>
              </w:rPr>
              <w:t>3</w:t>
            </w:r>
            <w:r>
              <w:rPr>
                <w:w w:val="69"/>
                <w:sz w:val="17"/>
              </w:rPr>
              <w:t>LOR</w:t>
            </w:r>
            <w:r>
              <w:rPr>
                <w:spacing w:val="1"/>
                <w:w w:val="69"/>
                <w:sz w:val="17"/>
              </w:rPr>
              <w:t>W</w:t>
            </w:r>
            <w:r>
              <w:rPr>
                <w:spacing w:val="-6"/>
                <w:w w:val="99"/>
                <w:sz w:val="17"/>
              </w:rPr>
              <w:t xml:space="preserve"> </w:t>
            </w:r>
            <w:r>
              <w:rPr>
                <w:spacing w:val="1"/>
                <w:w w:val="112"/>
                <w:sz w:val="17"/>
              </w:rPr>
              <w:t>2</w:t>
            </w:r>
            <w:r>
              <w:rPr>
                <w:spacing w:val="1"/>
                <w:w w:val="152"/>
                <w:sz w:val="17"/>
              </w:rPr>
              <w:t>[</w:t>
            </w:r>
            <w:r>
              <w:rPr>
                <w:spacing w:val="-4"/>
                <w:w w:val="152"/>
                <w:sz w:val="17"/>
              </w:rPr>
              <w:t>\</w:t>
            </w:r>
            <w:r>
              <w:rPr>
                <w:w w:val="84"/>
                <w:sz w:val="17"/>
              </w:rPr>
              <w:t>J</w:t>
            </w:r>
            <w:r>
              <w:rPr>
                <w:spacing w:val="-1"/>
                <w:w w:val="50"/>
                <w:sz w:val="17"/>
              </w:rPr>
              <w:t>H</w:t>
            </w:r>
            <w:r>
              <w:rPr>
                <w:w w:val="45"/>
                <w:sz w:val="17"/>
              </w:rPr>
              <w:t>Q</w:t>
            </w:r>
            <w:r>
              <w:rPr>
                <w:spacing w:val="-4"/>
                <w:w w:val="99"/>
                <w:sz w:val="17"/>
              </w:rPr>
              <w:t xml:space="preserve"> </w:t>
            </w:r>
            <w:r>
              <w:rPr>
                <w:sz w:val="17"/>
              </w:rPr>
              <w:t>0DVN</w:t>
            </w:r>
            <w:r>
              <w:rPr>
                <w:spacing w:val="-7"/>
                <w:sz w:val="17"/>
              </w:rPr>
              <w:t xml:space="preserve"> </w:t>
            </w:r>
            <w:r>
              <w:rPr>
                <w:sz w:val="17"/>
              </w:rPr>
              <w:t>//5/-</w:t>
            </w:r>
            <w:r>
              <w:rPr>
                <w:spacing w:val="-10"/>
                <w:sz w:val="17"/>
              </w:rPr>
              <w:t>6</w:t>
            </w:r>
          </w:p>
        </w:tc>
        <w:tc>
          <w:tcPr>
            <w:tcW w:w="913" w:type="dxa"/>
            <w:tcBorders>
              <w:top w:val="single" w:sz="4" w:space="0" w:color="000000"/>
              <w:left w:val="single" w:sz="4" w:space="0" w:color="000000"/>
              <w:bottom w:val="single" w:sz="4" w:space="0" w:color="000000"/>
              <w:right w:val="single" w:sz="4" w:space="0" w:color="000000"/>
            </w:tcBorders>
          </w:tcPr>
          <w:p w14:paraId="5EDDEA87" w14:textId="77777777" w:rsidR="00087CBA" w:rsidRDefault="00000000">
            <w:pPr>
              <w:pStyle w:val="TableParagraph"/>
              <w:spacing w:before="34"/>
              <w:ind w:left="96" w:right="87"/>
              <w:jc w:val="center"/>
              <w:rPr>
                <w:b/>
                <w:sz w:val="17"/>
              </w:rPr>
            </w:pPr>
            <w:r>
              <w:rPr>
                <w:b/>
                <w:spacing w:val="-4"/>
                <w:w w:val="145"/>
                <w:sz w:val="17"/>
              </w:rPr>
              <w:t>2</w:t>
            </w:r>
            <w:r>
              <w:rPr>
                <w:b/>
                <w:spacing w:val="-2"/>
                <w:w w:val="98"/>
                <w:sz w:val="17"/>
              </w:rPr>
              <w:t>S</w:t>
            </w:r>
            <w:r>
              <w:rPr>
                <w:b/>
                <w:spacing w:val="-3"/>
                <w:w w:val="72"/>
                <w:sz w:val="17"/>
              </w:rPr>
              <w:t>H</w:t>
            </w:r>
            <w:r>
              <w:rPr>
                <w:b/>
                <w:spacing w:val="-2"/>
                <w:w w:val="72"/>
                <w:sz w:val="17"/>
              </w:rPr>
              <w:t>U</w:t>
            </w:r>
            <w:r>
              <w:rPr>
                <w:b/>
                <w:spacing w:val="-3"/>
                <w:w w:val="60"/>
                <w:sz w:val="17"/>
              </w:rPr>
              <w:t>D</w:t>
            </w:r>
            <w:r>
              <w:rPr>
                <w:b/>
                <w:spacing w:val="-2"/>
                <w:w w:val="60"/>
                <w:sz w:val="17"/>
              </w:rPr>
              <w:t>W</w:t>
            </w:r>
            <w:r>
              <w:rPr>
                <w:b/>
                <w:spacing w:val="-2"/>
                <w:w w:val="83"/>
                <w:sz w:val="17"/>
              </w:rPr>
              <w:t>H</w:t>
            </w:r>
          </w:p>
        </w:tc>
        <w:tc>
          <w:tcPr>
            <w:tcW w:w="800" w:type="dxa"/>
            <w:tcBorders>
              <w:top w:val="single" w:sz="4" w:space="0" w:color="000000"/>
              <w:left w:val="single" w:sz="4" w:space="0" w:color="000000"/>
              <w:bottom w:val="single" w:sz="4" w:space="0" w:color="000000"/>
              <w:right w:val="single" w:sz="4" w:space="0" w:color="000000"/>
            </w:tcBorders>
          </w:tcPr>
          <w:p w14:paraId="027B153D" w14:textId="77777777" w:rsidR="00087CBA" w:rsidRDefault="00000000">
            <w:pPr>
              <w:pStyle w:val="TableParagraph"/>
              <w:spacing w:before="15" w:line="230" w:lineRule="exact"/>
              <w:ind w:left="9"/>
              <w:jc w:val="center"/>
            </w:pPr>
            <w:r>
              <w:rPr>
                <w:rtl/>
              </w:rPr>
              <w:t>܆</w:t>
            </w:r>
          </w:p>
        </w:tc>
      </w:tr>
      <w:tr w:rsidR="00087CBA" w14:paraId="036158BA" w14:textId="77777777">
        <w:trPr>
          <w:trHeight w:val="266"/>
        </w:trPr>
        <w:tc>
          <w:tcPr>
            <w:tcW w:w="2404" w:type="dxa"/>
            <w:tcBorders>
              <w:top w:val="single" w:sz="4" w:space="0" w:color="000000"/>
              <w:left w:val="single" w:sz="4" w:space="0" w:color="000000"/>
              <w:bottom w:val="single" w:sz="4" w:space="0" w:color="000000"/>
              <w:right w:val="single" w:sz="4" w:space="0" w:color="000000"/>
            </w:tcBorders>
          </w:tcPr>
          <w:p w14:paraId="2AEF44BA" w14:textId="77777777" w:rsidR="00087CBA" w:rsidRDefault="00000000">
            <w:pPr>
              <w:pStyle w:val="TableParagraph"/>
              <w:spacing w:before="35"/>
              <w:ind w:left="100"/>
              <w:rPr>
                <w:sz w:val="17"/>
              </w:rPr>
            </w:pPr>
            <w:r>
              <w:rPr>
                <w:w w:val="90"/>
                <w:sz w:val="17"/>
              </w:rPr>
              <w:t>/LIH</w:t>
            </w:r>
            <w:r>
              <w:rPr>
                <w:spacing w:val="-2"/>
                <w:sz w:val="17"/>
              </w:rPr>
              <w:t xml:space="preserve"> </w:t>
            </w:r>
            <w:r>
              <w:rPr>
                <w:spacing w:val="-1"/>
                <w:w w:val="104"/>
                <w:sz w:val="17"/>
              </w:rPr>
              <w:t>9H</w:t>
            </w:r>
            <w:r>
              <w:rPr>
                <w:spacing w:val="1"/>
                <w:w w:val="104"/>
                <w:sz w:val="17"/>
              </w:rPr>
              <w:t>V</w:t>
            </w:r>
            <w:r>
              <w:rPr>
                <w:spacing w:val="-2"/>
                <w:w w:val="45"/>
                <w:sz w:val="17"/>
              </w:rPr>
              <w:t>W</w:t>
            </w:r>
            <w:r>
              <w:rPr>
                <w:w w:val="90"/>
                <w:sz w:val="17"/>
              </w:rPr>
              <w:t>V</w:t>
            </w:r>
            <w:r>
              <w:rPr>
                <w:sz w:val="17"/>
              </w:rPr>
              <w:t xml:space="preserve"> </w:t>
            </w:r>
            <w:r>
              <w:rPr>
                <w:w w:val="90"/>
                <w:sz w:val="17"/>
              </w:rPr>
              <w:t>//5/-</w:t>
            </w:r>
            <w:r>
              <w:rPr>
                <w:spacing w:val="-10"/>
                <w:w w:val="90"/>
                <w:sz w:val="17"/>
              </w:rPr>
              <w:t>6</w:t>
            </w:r>
          </w:p>
        </w:tc>
        <w:tc>
          <w:tcPr>
            <w:tcW w:w="913" w:type="dxa"/>
            <w:tcBorders>
              <w:top w:val="single" w:sz="4" w:space="0" w:color="000000"/>
              <w:left w:val="single" w:sz="4" w:space="0" w:color="000000"/>
              <w:bottom w:val="single" w:sz="4" w:space="0" w:color="000000"/>
              <w:right w:val="single" w:sz="4" w:space="0" w:color="000000"/>
            </w:tcBorders>
          </w:tcPr>
          <w:p w14:paraId="382C708F" w14:textId="77777777" w:rsidR="00087CBA" w:rsidRDefault="00000000">
            <w:pPr>
              <w:pStyle w:val="TableParagraph"/>
              <w:spacing w:before="34"/>
              <w:ind w:left="8"/>
              <w:jc w:val="center"/>
              <w:rPr>
                <w:b/>
                <w:sz w:val="17"/>
              </w:rPr>
            </w:pPr>
            <w:r>
              <w:rPr>
                <w:b/>
                <w:w w:val="298"/>
                <w:sz w:val="17"/>
              </w:rPr>
              <w:t>'</w:t>
            </w:r>
          </w:p>
        </w:tc>
        <w:tc>
          <w:tcPr>
            <w:tcW w:w="800" w:type="dxa"/>
            <w:tcBorders>
              <w:top w:val="single" w:sz="4" w:space="0" w:color="000000"/>
              <w:left w:val="single" w:sz="4" w:space="0" w:color="000000"/>
              <w:bottom w:val="single" w:sz="4" w:space="0" w:color="000000"/>
              <w:right w:val="single" w:sz="4" w:space="0" w:color="000000"/>
            </w:tcBorders>
          </w:tcPr>
          <w:p w14:paraId="1BE6E163" w14:textId="77777777" w:rsidR="00087CBA" w:rsidRDefault="00000000">
            <w:pPr>
              <w:pStyle w:val="TableParagraph"/>
              <w:spacing w:before="17" w:line="230" w:lineRule="exact"/>
              <w:ind w:left="9"/>
              <w:jc w:val="center"/>
            </w:pPr>
            <w:r>
              <w:rPr>
                <w:rtl/>
              </w:rPr>
              <w:t>܆</w:t>
            </w:r>
          </w:p>
        </w:tc>
      </w:tr>
      <w:tr w:rsidR="00087CBA" w14:paraId="76038DFC"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48958F2B" w14:textId="77777777" w:rsidR="00087CBA" w:rsidRDefault="00000000">
            <w:pPr>
              <w:pStyle w:val="TableParagraph"/>
              <w:spacing w:before="34"/>
              <w:ind w:left="100"/>
              <w:rPr>
                <w:sz w:val="17"/>
              </w:rPr>
            </w:pPr>
            <w:r>
              <w:rPr>
                <w:spacing w:val="-2"/>
                <w:w w:val="119"/>
                <w:sz w:val="17"/>
              </w:rPr>
              <w:t>+</w:t>
            </w:r>
            <w:r>
              <w:rPr>
                <w:spacing w:val="-1"/>
                <w:w w:val="73"/>
                <w:sz w:val="17"/>
              </w:rPr>
              <w:t>H</w:t>
            </w:r>
            <w:r>
              <w:rPr>
                <w:w w:val="58"/>
                <w:sz w:val="17"/>
              </w:rPr>
              <w:t>D</w:t>
            </w:r>
            <w:r>
              <w:rPr>
                <w:spacing w:val="-1"/>
                <w:w w:val="58"/>
                <w:sz w:val="17"/>
              </w:rPr>
              <w:t>U</w:t>
            </w:r>
            <w:r>
              <w:rPr>
                <w:w w:val="55"/>
                <w:sz w:val="17"/>
              </w:rPr>
              <w:t>L</w:t>
            </w:r>
            <w:r>
              <w:rPr>
                <w:spacing w:val="-1"/>
                <w:w w:val="55"/>
                <w:sz w:val="17"/>
              </w:rPr>
              <w:t>Q</w:t>
            </w:r>
            <w:r>
              <w:rPr>
                <w:w w:val="107"/>
                <w:sz w:val="17"/>
              </w:rPr>
              <w:t>J</w:t>
            </w:r>
            <w:r>
              <w:rPr>
                <w:spacing w:val="14"/>
                <w:sz w:val="17"/>
              </w:rPr>
              <w:t xml:space="preserve"> </w:t>
            </w:r>
            <w:r>
              <w:rPr>
                <w:spacing w:val="-2"/>
                <w:w w:val="90"/>
                <w:sz w:val="17"/>
              </w:rPr>
              <w:t>3</w:t>
            </w:r>
            <w:r>
              <w:rPr>
                <w:spacing w:val="-3"/>
                <w:w w:val="90"/>
                <w:sz w:val="17"/>
              </w:rPr>
              <w:t>U</w:t>
            </w:r>
            <w:r>
              <w:rPr>
                <w:spacing w:val="-2"/>
                <w:w w:val="62"/>
                <w:sz w:val="17"/>
              </w:rPr>
              <w:t>R</w:t>
            </w:r>
            <w:r>
              <w:rPr>
                <w:spacing w:val="-4"/>
                <w:w w:val="62"/>
                <w:sz w:val="17"/>
              </w:rPr>
              <w:t>W</w:t>
            </w:r>
            <w:r>
              <w:rPr>
                <w:spacing w:val="-3"/>
                <w:w w:val="88"/>
                <w:sz w:val="17"/>
              </w:rPr>
              <w:t>H</w:t>
            </w:r>
            <w:r>
              <w:rPr>
                <w:spacing w:val="-1"/>
                <w:w w:val="93"/>
                <w:sz w:val="17"/>
              </w:rPr>
              <w:t>F</w:t>
            </w:r>
            <w:r>
              <w:rPr>
                <w:spacing w:val="-3"/>
                <w:w w:val="41"/>
                <w:sz w:val="17"/>
              </w:rPr>
              <w:t>W</w:t>
            </w:r>
            <w:r>
              <w:rPr>
                <w:spacing w:val="-4"/>
                <w:w w:val="52"/>
                <w:sz w:val="17"/>
              </w:rPr>
              <w:t>L</w:t>
            </w:r>
            <w:r>
              <w:rPr>
                <w:spacing w:val="-2"/>
                <w:w w:val="85"/>
                <w:sz w:val="17"/>
              </w:rPr>
              <w:t>RQ</w:t>
            </w:r>
          </w:p>
        </w:tc>
        <w:tc>
          <w:tcPr>
            <w:tcW w:w="913" w:type="dxa"/>
            <w:tcBorders>
              <w:top w:val="single" w:sz="4" w:space="0" w:color="000000"/>
              <w:left w:val="single" w:sz="4" w:space="0" w:color="000000"/>
              <w:bottom w:val="single" w:sz="4" w:space="0" w:color="000000"/>
              <w:right w:val="single" w:sz="4" w:space="0" w:color="000000"/>
            </w:tcBorders>
          </w:tcPr>
          <w:p w14:paraId="2CA235EB" w14:textId="77777777" w:rsidR="00087CBA" w:rsidRDefault="00000000">
            <w:pPr>
              <w:pStyle w:val="TableParagraph"/>
              <w:spacing w:before="32"/>
              <w:ind w:left="8"/>
              <w:jc w:val="center"/>
              <w:rPr>
                <w:b/>
                <w:sz w:val="17"/>
              </w:rPr>
            </w:pPr>
            <w:r>
              <w:rPr>
                <w:b/>
                <w:w w:val="298"/>
                <w:sz w:val="17"/>
              </w:rPr>
              <w:t>'</w:t>
            </w:r>
          </w:p>
        </w:tc>
        <w:tc>
          <w:tcPr>
            <w:tcW w:w="800" w:type="dxa"/>
            <w:tcBorders>
              <w:top w:val="single" w:sz="4" w:space="0" w:color="000000"/>
              <w:left w:val="single" w:sz="4" w:space="0" w:color="000000"/>
              <w:bottom w:val="single" w:sz="4" w:space="0" w:color="000000"/>
              <w:right w:val="single" w:sz="4" w:space="0" w:color="000000"/>
            </w:tcBorders>
          </w:tcPr>
          <w:p w14:paraId="65FB5548" w14:textId="77777777" w:rsidR="00087CBA" w:rsidRDefault="00000000">
            <w:pPr>
              <w:pStyle w:val="TableParagraph"/>
              <w:spacing w:before="15" w:line="230" w:lineRule="exact"/>
              <w:ind w:left="9"/>
              <w:jc w:val="center"/>
            </w:pPr>
            <w:r>
              <w:rPr>
                <w:rtl/>
              </w:rPr>
              <w:t>܆</w:t>
            </w:r>
          </w:p>
        </w:tc>
      </w:tr>
      <w:tr w:rsidR="00087CBA" w14:paraId="63084F7B" w14:textId="77777777">
        <w:trPr>
          <w:trHeight w:val="397"/>
        </w:trPr>
        <w:tc>
          <w:tcPr>
            <w:tcW w:w="2404" w:type="dxa"/>
            <w:tcBorders>
              <w:top w:val="single" w:sz="4" w:space="0" w:color="000000"/>
              <w:left w:val="single" w:sz="4" w:space="0" w:color="000000"/>
              <w:bottom w:val="single" w:sz="4" w:space="0" w:color="000000"/>
              <w:right w:val="single" w:sz="4" w:space="0" w:color="000000"/>
            </w:tcBorders>
          </w:tcPr>
          <w:p w14:paraId="016AECCB" w14:textId="77777777" w:rsidR="00087CBA" w:rsidRDefault="00000000">
            <w:pPr>
              <w:pStyle w:val="TableParagraph"/>
              <w:spacing w:line="198" w:lineRule="exact"/>
              <w:ind w:left="100"/>
              <w:rPr>
                <w:sz w:val="17"/>
              </w:rPr>
            </w:pPr>
            <w:r>
              <w:rPr>
                <w:w w:val="90"/>
                <w:sz w:val="17"/>
              </w:rPr>
              <w:t xml:space="preserve">-XPS </w:t>
            </w:r>
            <w:r>
              <w:rPr>
                <w:spacing w:val="-2"/>
                <w:w w:val="134"/>
                <w:sz w:val="17"/>
              </w:rPr>
              <w:t>6</w:t>
            </w:r>
            <w:r>
              <w:rPr>
                <w:spacing w:val="-1"/>
                <w:w w:val="91"/>
                <w:sz w:val="17"/>
              </w:rPr>
              <w:t>H</w:t>
            </w:r>
            <w:r>
              <w:rPr>
                <w:w w:val="91"/>
                <w:sz w:val="17"/>
              </w:rPr>
              <w:t>D</w:t>
            </w:r>
            <w:r>
              <w:rPr>
                <w:w w:val="44"/>
                <w:sz w:val="17"/>
              </w:rPr>
              <w:t>W</w:t>
            </w:r>
            <w:r>
              <w:rPr>
                <w:spacing w:val="-1"/>
                <w:w w:val="90"/>
                <w:sz w:val="17"/>
              </w:rPr>
              <w:t xml:space="preserve"> </w:t>
            </w:r>
            <w:r>
              <w:rPr>
                <w:spacing w:val="-1"/>
                <w:w w:val="136"/>
                <w:sz w:val="17"/>
              </w:rPr>
              <w:t>'</w:t>
            </w:r>
            <w:r>
              <w:rPr>
                <w:w w:val="136"/>
                <w:sz w:val="17"/>
              </w:rPr>
              <w:t>H</w:t>
            </w:r>
            <w:r>
              <w:rPr>
                <w:spacing w:val="-1"/>
                <w:w w:val="52"/>
                <w:sz w:val="17"/>
              </w:rPr>
              <w:t>S</w:t>
            </w:r>
            <w:r>
              <w:rPr>
                <w:spacing w:val="-2"/>
                <w:w w:val="52"/>
                <w:sz w:val="17"/>
              </w:rPr>
              <w:t>O</w:t>
            </w:r>
            <w:r>
              <w:rPr>
                <w:spacing w:val="2"/>
                <w:w w:val="74"/>
                <w:sz w:val="17"/>
              </w:rPr>
              <w:t>R</w:t>
            </w:r>
            <w:r>
              <w:rPr>
                <w:spacing w:val="-5"/>
                <w:w w:val="176"/>
                <w:sz w:val="17"/>
              </w:rPr>
              <w:t>\</w:t>
            </w:r>
            <w:r>
              <w:rPr>
                <w:spacing w:val="3"/>
                <w:w w:val="121"/>
                <w:sz w:val="17"/>
              </w:rPr>
              <w:t>P</w:t>
            </w:r>
            <w:r>
              <w:rPr>
                <w:spacing w:val="-1"/>
                <w:w w:val="59"/>
                <w:sz w:val="17"/>
              </w:rPr>
              <w:t>HQW,</w:t>
            </w:r>
            <w:r>
              <w:rPr>
                <w:spacing w:val="-1"/>
                <w:w w:val="89"/>
                <w:sz w:val="17"/>
              </w:rPr>
              <w:t xml:space="preserve"> </w:t>
            </w:r>
            <w:r>
              <w:rPr>
                <w:spacing w:val="-2"/>
                <w:w w:val="118"/>
                <w:sz w:val="17"/>
              </w:rPr>
              <w:t>6</w:t>
            </w:r>
            <w:r>
              <w:rPr>
                <w:spacing w:val="-1"/>
                <w:w w:val="28"/>
                <w:sz w:val="17"/>
              </w:rPr>
              <w:t>W</w:t>
            </w:r>
            <w:r>
              <w:rPr>
                <w:spacing w:val="1"/>
                <w:w w:val="60"/>
                <w:sz w:val="17"/>
              </w:rPr>
              <w:t>R</w:t>
            </w:r>
            <w:r>
              <w:rPr>
                <w:spacing w:val="-1"/>
                <w:w w:val="60"/>
                <w:sz w:val="17"/>
              </w:rPr>
              <w:t>U</w:t>
            </w:r>
            <w:r>
              <w:rPr>
                <w:spacing w:val="-1"/>
                <w:w w:val="75"/>
                <w:sz w:val="17"/>
              </w:rPr>
              <w:t>D</w:t>
            </w:r>
            <w:r>
              <w:rPr>
                <w:spacing w:val="-1"/>
                <w:w w:val="109"/>
                <w:sz w:val="17"/>
              </w:rPr>
              <w:t>J</w:t>
            </w:r>
            <w:r>
              <w:rPr>
                <w:w w:val="75"/>
                <w:sz w:val="17"/>
              </w:rPr>
              <w:t>H</w:t>
            </w:r>
            <w:r>
              <w:rPr>
                <w:sz w:val="17"/>
              </w:rPr>
              <w:t xml:space="preserve"> </w:t>
            </w:r>
            <w:r>
              <w:rPr>
                <w:w w:val="75"/>
                <w:sz w:val="17"/>
              </w:rPr>
              <w:t>&amp;</w:t>
            </w:r>
            <w:r>
              <w:rPr>
                <w:sz w:val="17"/>
              </w:rPr>
              <w:t xml:space="preserve"> </w:t>
            </w:r>
            <w:r>
              <w:rPr>
                <w:spacing w:val="-2"/>
                <w:w w:val="140"/>
                <w:sz w:val="17"/>
              </w:rPr>
              <w:t>5</w:t>
            </w:r>
            <w:r>
              <w:rPr>
                <w:spacing w:val="1"/>
                <w:w w:val="87"/>
                <w:sz w:val="17"/>
              </w:rPr>
              <w:t>H</w:t>
            </w:r>
            <w:r>
              <w:rPr>
                <w:spacing w:val="-1"/>
                <w:w w:val="87"/>
                <w:sz w:val="17"/>
              </w:rPr>
              <w:t>V</w:t>
            </w:r>
            <w:r>
              <w:rPr>
                <w:spacing w:val="1"/>
                <w:w w:val="49"/>
                <w:sz w:val="17"/>
              </w:rPr>
              <w:t>W</w:t>
            </w:r>
            <w:r>
              <w:rPr>
                <w:spacing w:val="-2"/>
                <w:w w:val="49"/>
                <w:sz w:val="17"/>
              </w:rPr>
              <w:t>U</w:t>
            </w:r>
            <w:r>
              <w:rPr>
                <w:spacing w:val="1"/>
                <w:w w:val="65"/>
                <w:sz w:val="17"/>
              </w:rPr>
              <w:t>DLQ</w:t>
            </w:r>
            <w:r>
              <w:rPr>
                <w:w w:val="65"/>
                <w:sz w:val="17"/>
              </w:rPr>
              <w:t>W</w:t>
            </w:r>
            <w:r>
              <w:rPr>
                <w:sz w:val="17"/>
              </w:rPr>
              <w:t xml:space="preserve"> </w:t>
            </w:r>
            <w:r>
              <w:rPr>
                <w:spacing w:val="1"/>
                <w:w w:val="119"/>
                <w:sz w:val="17"/>
              </w:rPr>
              <w:t>6</w:t>
            </w:r>
            <w:r>
              <w:rPr>
                <w:spacing w:val="-4"/>
                <w:w w:val="119"/>
                <w:sz w:val="17"/>
              </w:rPr>
              <w:t>\</w:t>
            </w:r>
            <w:r>
              <w:rPr>
                <w:spacing w:val="1"/>
                <w:w w:val="55"/>
                <w:sz w:val="17"/>
              </w:rPr>
              <w:t>V</w:t>
            </w:r>
            <w:r>
              <w:rPr>
                <w:spacing w:val="-1"/>
                <w:w w:val="10"/>
                <w:sz w:val="17"/>
              </w:rPr>
              <w:t>W</w:t>
            </w:r>
            <w:r>
              <w:rPr>
                <w:spacing w:val="-1"/>
                <w:w w:val="57"/>
                <w:sz w:val="17"/>
              </w:rPr>
              <w:t>H</w:t>
            </w:r>
            <w:r>
              <w:rPr>
                <w:spacing w:val="2"/>
                <w:w w:val="104"/>
                <w:sz w:val="17"/>
              </w:rPr>
              <w:t>P</w:t>
            </w:r>
            <w:r>
              <w:rPr>
                <w:w w:val="55"/>
                <w:sz w:val="17"/>
              </w:rPr>
              <w:t>V</w:t>
            </w:r>
          </w:p>
        </w:tc>
        <w:tc>
          <w:tcPr>
            <w:tcW w:w="913" w:type="dxa"/>
            <w:tcBorders>
              <w:top w:val="single" w:sz="4" w:space="0" w:color="000000"/>
              <w:left w:val="single" w:sz="4" w:space="0" w:color="000000"/>
              <w:bottom w:val="single" w:sz="4" w:space="0" w:color="000000"/>
              <w:right w:val="single" w:sz="4" w:space="0" w:color="000000"/>
            </w:tcBorders>
          </w:tcPr>
          <w:p w14:paraId="7E0ADF1D" w14:textId="77777777" w:rsidR="00087CBA" w:rsidRDefault="00000000">
            <w:pPr>
              <w:pStyle w:val="TableParagraph"/>
              <w:spacing w:before="98"/>
              <w:ind w:left="96" w:right="87"/>
              <w:jc w:val="center"/>
              <w:rPr>
                <w:b/>
                <w:sz w:val="17"/>
              </w:rPr>
            </w:pPr>
            <w:r>
              <w:rPr>
                <w:b/>
                <w:spacing w:val="-4"/>
                <w:w w:val="145"/>
                <w:sz w:val="17"/>
              </w:rPr>
              <w:t>2</w:t>
            </w:r>
            <w:r>
              <w:rPr>
                <w:b/>
                <w:spacing w:val="-2"/>
                <w:w w:val="98"/>
                <w:sz w:val="17"/>
              </w:rPr>
              <w:t>S</w:t>
            </w:r>
            <w:r>
              <w:rPr>
                <w:b/>
                <w:spacing w:val="-3"/>
                <w:w w:val="72"/>
                <w:sz w:val="17"/>
              </w:rPr>
              <w:t>H</w:t>
            </w:r>
            <w:r>
              <w:rPr>
                <w:b/>
                <w:spacing w:val="-2"/>
                <w:w w:val="72"/>
                <w:sz w:val="17"/>
              </w:rPr>
              <w:t>U</w:t>
            </w:r>
            <w:r>
              <w:rPr>
                <w:b/>
                <w:spacing w:val="-3"/>
                <w:w w:val="60"/>
                <w:sz w:val="17"/>
              </w:rPr>
              <w:t>D</w:t>
            </w:r>
            <w:r>
              <w:rPr>
                <w:b/>
                <w:spacing w:val="-2"/>
                <w:w w:val="60"/>
                <w:sz w:val="17"/>
              </w:rPr>
              <w:t>W</w:t>
            </w:r>
            <w:r>
              <w:rPr>
                <w:b/>
                <w:spacing w:val="-2"/>
                <w:w w:val="83"/>
                <w:sz w:val="17"/>
              </w:rPr>
              <w:t>H</w:t>
            </w:r>
          </w:p>
        </w:tc>
        <w:tc>
          <w:tcPr>
            <w:tcW w:w="800" w:type="dxa"/>
            <w:tcBorders>
              <w:top w:val="single" w:sz="4" w:space="0" w:color="000000"/>
              <w:left w:val="single" w:sz="4" w:space="0" w:color="000000"/>
              <w:bottom w:val="single" w:sz="4" w:space="0" w:color="000000"/>
              <w:right w:val="single" w:sz="4" w:space="0" w:color="000000"/>
            </w:tcBorders>
          </w:tcPr>
          <w:p w14:paraId="021E64A9" w14:textId="77777777" w:rsidR="00087CBA" w:rsidRDefault="00000000">
            <w:pPr>
              <w:pStyle w:val="TableParagraph"/>
              <w:spacing w:before="66"/>
              <w:ind w:left="9"/>
              <w:jc w:val="center"/>
            </w:pPr>
            <w:r>
              <w:rPr>
                <w:rtl/>
              </w:rPr>
              <w:t>܆</w:t>
            </w:r>
          </w:p>
        </w:tc>
      </w:tr>
    </w:tbl>
    <w:p w14:paraId="50DE0258" w14:textId="77777777" w:rsidR="00087CBA" w:rsidRDefault="00000000">
      <w:pPr>
        <w:spacing w:before="69"/>
        <w:ind w:left="185"/>
        <w:rPr>
          <w:rFonts w:ascii="Times New Roman"/>
          <w:b/>
          <w:sz w:val="15"/>
        </w:rPr>
      </w:pPr>
      <w:r>
        <w:rPr>
          <w:rFonts w:ascii="Times New Roman"/>
          <w:b/>
          <w:spacing w:val="-4"/>
          <w:w w:val="110"/>
          <w:sz w:val="15"/>
        </w:rPr>
        <w:t>1</w:t>
      </w:r>
      <w:r>
        <w:rPr>
          <w:rFonts w:ascii="Times New Roman"/>
          <w:b/>
          <w:spacing w:val="-2"/>
          <w:w w:val="110"/>
          <w:sz w:val="15"/>
        </w:rPr>
        <w:t>R</w:t>
      </w:r>
      <w:r>
        <w:rPr>
          <w:rFonts w:ascii="Times New Roman"/>
          <w:b/>
          <w:spacing w:val="-1"/>
          <w:w w:val="44"/>
          <w:sz w:val="15"/>
        </w:rPr>
        <w:t>W</w:t>
      </w:r>
      <w:r>
        <w:rPr>
          <w:rFonts w:ascii="Times New Roman"/>
          <w:b/>
          <w:spacing w:val="-3"/>
          <w:w w:val="68"/>
          <w:sz w:val="15"/>
        </w:rPr>
        <w:t>H</w:t>
      </w:r>
      <w:r>
        <w:rPr>
          <w:rFonts w:ascii="Times New Roman"/>
          <w:b/>
          <w:spacing w:val="-2"/>
          <w:w w:val="65"/>
          <w:sz w:val="15"/>
        </w:rPr>
        <w:t>V</w:t>
      </w:r>
      <w:r>
        <w:rPr>
          <w:rFonts w:ascii="Times New Roman"/>
          <w:b/>
          <w:spacing w:val="-2"/>
          <w:w w:val="110"/>
          <w:sz w:val="15"/>
        </w:rPr>
        <w:t>:</w:t>
      </w:r>
    </w:p>
    <w:p w14:paraId="700CC095" w14:textId="77777777" w:rsidR="00087CBA" w:rsidRDefault="00087CBA">
      <w:pPr>
        <w:rPr>
          <w:rFonts w:ascii="Times New Roman"/>
          <w:sz w:val="15"/>
        </w:rPr>
        <w:sectPr w:rsidR="00087CBA">
          <w:type w:val="continuous"/>
          <w:pgSz w:w="12240" w:h="15840"/>
          <w:pgMar w:top="1820" w:right="0" w:bottom="380" w:left="1240" w:header="667" w:footer="9" w:gutter="0"/>
          <w:cols w:num="2" w:space="720" w:equalWidth="0">
            <w:col w:w="4808" w:space="40"/>
            <w:col w:w="6152"/>
          </w:cols>
        </w:sectPr>
      </w:pPr>
    </w:p>
    <w:p w14:paraId="3445136F" w14:textId="77777777" w:rsidR="00087CBA" w:rsidRDefault="0029588D">
      <w:pPr>
        <w:pStyle w:val="BodyText"/>
        <w:ind w:left="5032"/>
        <w:rPr>
          <w:rFonts w:ascii="Times New Roman"/>
          <w:sz w:val="20"/>
        </w:rPr>
      </w:pPr>
      <w:r>
        <w:rPr>
          <w:rFonts w:ascii="Times New Roman"/>
          <w:sz w:val="20"/>
        </w:rPr>
      </w:r>
      <w:r>
        <w:rPr>
          <w:rFonts w:ascii="Times New Roman"/>
          <w:sz w:val="20"/>
        </w:rPr>
        <w:pict w14:anchorId="5DB8E7B0">
          <v:group id="docshapegroup440" o:spid="_x0000_s2098" alt="" style="width:206.35pt;height:86.7pt;mso-position-horizontal-relative:char;mso-position-vertical-relative:line" coordsize="4127,1734">
            <v:shape id="docshape441" o:spid="_x0000_s2099" alt="" style="position:absolute;width:4127;height:1734" coordsize="4127,1734" path="m4127,r-9,l4118,9r,1715l9,1724,9,9r4109,l4118,,9,,,,,9,,1724r,9l9,1733r4109,l4127,1733r,-9l4127,9r,-9xe" fillcolor="black" stroked="f">
              <v:path arrowok="t"/>
            </v:shape>
            <w10:anchorlock/>
          </v:group>
        </w:pict>
      </w:r>
    </w:p>
    <w:p w14:paraId="5907542D" w14:textId="77777777" w:rsidR="00087CBA" w:rsidRDefault="00087CBA">
      <w:pPr>
        <w:rPr>
          <w:rFonts w:ascii="Times New Roman"/>
          <w:sz w:val="20"/>
        </w:rPr>
        <w:sectPr w:rsidR="00087CBA">
          <w:type w:val="continuous"/>
          <w:pgSz w:w="12240" w:h="15840"/>
          <w:pgMar w:top="1820" w:right="0" w:bottom="380" w:left="1240" w:header="667" w:footer="9" w:gutter="0"/>
          <w:cols w:space="720"/>
        </w:sectPr>
      </w:pPr>
    </w:p>
    <w:p w14:paraId="09352DCC" w14:textId="77777777" w:rsidR="00087CBA" w:rsidRDefault="00000000">
      <w:pPr>
        <w:pStyle w:val="Heading2"/>
        <w:spacing w:before="59"/>
        <w:ind w:left="200" w:firstLine="0"/>
      </w:pPr>
      <w:r>
        <w:lastRenderedPageBreak/>
        <w:t>ASSET</w:t>
      </w:r>
      <w:r>
        <w:rPr>
          <w:spacing w:val="-14"/>
        </w:rPr>
        <w:t xml:space="preserve"> </w:t>
      </w:r>
      <w:r>
        <w:rPr>
          <w:spacing w:val="-2"/>
        </w:rPr>
        <w:t>(continued)</w:t>
      </w:r>
    </w:p>
    <w:p w14:paraId="582AB0B7" w14:textId="77777777" w:rsidR="00087CBA" w:rsidRDefault="00087CBA">
      <w:pPr>
        <w:pStyle w:val="BodyText"/>
        <w:spacing w:before="1"/>
        <w:rPr>
          <w:b/>
          <w:sz w:val="24"/>
        </w:rPr>
      </w:pPr>
    </w:p>
    <w:p w14:paraId="78CA52DD" w14:textId="77777777" w:rsidR="00087CBA" w:rsidRDefault="00087CBA">
      <w:pPr>
        <w:rPr>
          <w:sz w:val="24"/>
        </w:rPr>
        <w:sectPr w:rsidR="00087CBA">
          <w:pgSz w:w="12240" w:h="15840"/>
          <w:pgMar w:top="1760" w:right="0" w:bottom="380" w:left="1240" w:header="667" w:footer="9" w:gutter="0"/>
          <w:cols w:space="720"/>
        </w:sectPr>
      </w:pPr>
    </w:p>
    <w:p w14:paraId="04D9E831" w14:textId="77777777" w:rsidR="00087CBA" w:rsidRDefault="00000000">
      <w:pPr>
        <w:spacing w:before="125"/>
        <w:ind w:left="1296" w:right="747"/>
        <w:jc w:val="center"/>
        <w:rPr>
          <w:rFonts w:ascii="Times New Roman"/>
          <w:b/>
          <w:sz w:val="20"/>
        </w:rPr>
      </w:pPr>
      <w:r>
        <w:rPr>
          <w:rFonts w:ascii="Times New Roman"/>
          <w:b/>
          <w:w w:val="70"/>
          <w:sz w:val="20"/>
        </w:rPr>
        <w:t>&amp;DELQ</w:t>
      </w:r>
      <w:r>
        <w:rPr>
          <w:rFonts w:ascii="Times New Roman"/>
          <w:b/>
          <w:spacing w:val="1"/>
          <w:sz w:val="20"/>
        </w:rPr>
        <w:t xml:space="preserve"> </w:t>
      </w:r>
      <w:r>
        <w:rPr>
          <w:rFonts w:ascii="Times New Roman"/>
          <w:b/>
          <w:w w:val="98"/>
          <w:sz w:val="20"/>
        </w:rPr>
        <w:t>6</w:t>
      </w:r>
      <w:r>
        <w:rPr>
          <w:rFonts w:ascii="Times New Roman"/>
          <w:b/>
          <w:spacing w:val="-1"/>
          <w:w w:val="77"/>
          <w:sz w:val="20"/>
        </w:rPr>
        <w:t>\</w:t>
      </w:r>
      <w:r>
        <w:rPr>
          <w:rFonts w:ascii="Times New Roman"/>
          <w:b/>
          <w:w w:val="77"/>
          <w:sz w:val="20"/>
        </w:rPr>
        <w:t>V</w:t>
      </w:r>
      <w:r>
        <w:rPr>
          <w:rFonts w:ascii="Times New Roman"/>
          <w:b/>
          <w:spacing w:val="-1"/>
          <w:w w:val="34"/>
          <w:sz w:val="20"/>
        </w:rPr>
        <w:t>W</w:t>
      </w:r>
      <w:r>
        <w:rPr>
          <w:rFonts w:ascii="Times New Roman"/>
          <w:b/>
          <w:spacing w:val="2"/>
          <w:w w:val="34"/>
          <w:sz w:val="20"/>
        </w:rPr>
        <w:t>H</w:t>
      </w:r>
      <w:r>
        <w:rPr>
          <w:rFonts w:ascii="Times New Roman"/>
          <w:b/>
          <w:spacing w:val="-4"/>
          <w:w w:val="122"/>
          <w:sz w:val="20"/>
        </w:rPr>
        <w:t>P</w:t>
      </w:r>
      <w:r>
        <w:rPr>
          <w:rFonts w:ascii="Times New Roman"/>
          <w:b/>
          <w:w w:val="43"/>
          <w:sz w:val="20"/>
        </w:rPr>
        <w:t>V</w:t>
      </w:r>
      <w:r>
        <w:rPr>
          <w:rFonts w:ascii="Times New Roman"/>
          <w:b/>
          <w:spacing w:val="3"/>
          <w:sz w:val="20"/>
        </w:rPr>
        <w:t xml:space="preserve"> </w:t>
      </w:r>
      <w:r>
        <w:rPr>
          <w:rFonts w:ascii="Times New Roman"/>
          <w:b/>
          <w:w w:val="70"/>
          <w:sz w:val="20"/>
        </w:rPr>
        <w:t>DQG</w:t>
      </w:r>
      <w:r>
        <w:rPr>
          <w:rFonts w:ascii="Times New Roman"/>
          <w:b/>
          <w:spacing w:val="3"/>
          <w:sz w:val="20"/>
        </w:rPr>
        <w:t xml:space="preserve"> </w:t>
      </w:r>
      <w:r>
        <w:rPr>
          <w:rFonts w:ascii="Times New Roman"/>
          <w:b/>
          <w:spacing w:val="-2"/>
          <w:w w:val="74"/>
          <w:sz w:val="20"/>
        </w:rPr>
        <w:t>&amp;</w:t>
      </w:r>
      <w:r>
        <w:rPr>
          <w:rFonts w:ascii="Times New Roman"/>
          <w:b/>
          <w:spacing w:val="-1"/>
          <w:w w:val="74"/>
          <w:sz w:val="20"/>
        </w:rPr>
        <w:t>R</w:t>
      </w:r>
      <w:r>
        <w:rPr>
          <w:rFonts w:ascii="Times New Roman"/>
          <w:b/>
          <w:spacing w:val="-5"/>
          <w:w w:val="129"/>
          <w:sz w:val="20"/>
        </w:rPr>
        <w:t>P</w:t>
      </w:r>
      <w:r>
        <w:rPr>
          <w:rFonts w:ascii="Times New Roman"/>
          <w:b/>
          <w:spacing w:val="-1"/>
          <w:w w:val="94"/>
          <w:sz w:val="20"/>
        </w:rPr>
        <w:t>S</w:t>
      </w:r>
      <w:r>
        <w:rPr>
          <w:rFonts w:ascii="Times New Roman"/>
          <w:b/>
          <w:spacing w:val="-2"/>
          <w:w w:val="66"/>
          <w:sz w:val="20"/>
        </w:rPr>
        <w:t>R</w:t>
      </w:r>
      <w:r>
        <w:rPr>
          <w:rFonts w:ascii="Times New Roman"/>
          <w:b/>
          <w:spacing w:val="-1"/>
          <w:w w:val="66"/>
          <w:sz w:val="20"/>
        </w:rPr>
        <w:t>Q</w:t>
      </w:r>
      <w:r>
        <w:rPr>
          <w:rFonts w:ascii="Times New Roman"/>
          <w:b/>
          <w:spacing w:val="-2"/>
          <w:w w:val="49"/>
          <w:sz w:val="20"/>
        </w:rPr>
        <w:t>HQWV</w:t>
      </w:r>
    </w:p>
    <w:tbl>
      <w:tblPr>
        <w:tblW w:w="0" w:type="auto"/>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48"/>
        <w:gridCol w:w="942"/>
        <w:gridCol w:w="812"/>
      </w:tblGrid>
      <w:tr w:rsidR="00087CBA" w14:paraId="08D1C879" w14:textId="77777777">
        <w:trPr>
          <w:trHeight w:val="438"/>
        </w:trPr>
        <w:tc>
          <w:tcPr>
            <w:tcW w:w="2448" w:type="dxa"/>
            <w:tcBorders>
              <w:left w:val="single" w:sz="4" w:space="0" w:color="000000"/>
              <w:bottom w:val="single" w:sz="4" w:space="0" w:color="000000"/>
              <w:right w:val="single" w:sz="4" w:space="0" w:color="000000"/>
            </w:tcBorders>
          </w:tcPr>
          <w:p w14:paraId="36AD55AD" w14:textId="77777777" w:rsidR="00087CBA" w:rsidRDefault="00000000">
            <w:pPr>
              <w:pStyle w:val="TableParagraph"/>
              <w:spacing w:before="112"/>
              <w:ind w:left="102"/>
              <w:rPr>
                <w:b/>
                <w:sz w:val="18"/>
              </w:rPr>
            </w:pPr>
            <w:r>
              <w:rPr>
                <w:b/>
                <w:spacing w:val="-4"/>
                <w:w w:val="85"/>
                <w:sz w:val="18"/>
              </w:rPr>
              <w:t>,WHP</w:t>
            </w:r>
          </w:p>
        </w:tc>
        <w:tc>
          <w:tcPr>
            <w:tcW w:w="942" w:type="dxa"/>
            <w:tcBorders>
              <w:left w:val="single" w:sz="4" w:space="0" w:color="000000"/>
              <w:bottom w:val="single" w:sz="4" w:space="0" w:color="000000"/>
              <w:right w:val="single" w:sz="4" w:space="0" w:color="000000"/>
            </w:tcBorders>
          </w:tcPr>
          <w:p w14:paraId="32BC9854" w14:textId="77777777" w:rsidR="00087CBA" w:rsidRDefault="00000000">
            <w:pPr>
              <w:pStyle w:val="TableParagraph"/>
              <w:spacing w:line="205" w:lineRule="exact"/>
              <w:ind w:left="167"/>
              <w:rPr>
                <w:b/>
                <w:sz w:val="18"/>
              </w:rPr>
            </w:pPr>
            <w:r>
              <w:rPr>
                <w:b/>
                <w:spacing w:val="-2"/>
                <w:w w:val="152"/>
                <w:sz w:val="18"/>
              </w:rPr>
              <w:t>0</w:t>
            </w:r>
            <w:r>
              <w:rPr>
                <w:b/>
                <w:spacing w:val="-3"/>
                <w:w w:val="83"/>
                <w:sz w:val="18"/>
              </w:rPr>
              <w:t>H</w:t>
            </w:r>
            <w:r>
              <w:rPr>
                <w:b/>
                <w:spacing w:val="-3"/>
                <w:w w:val="75"/>
                <w:sz w:val="18"/>
              </w:rPr>
              <w:t>WKRG</w:t>
            </w:r>
          </w:p>
          <w:p w14:paraId="082C9720" w14:textId="77777777" w:rsidR="00087CBA" w:rsidRDefault="00000000">
            <w:pPr>
              <w:pStyle w:val="TableParagraph"/>
              <w:spacing w:line="206" w:lineRule="exact"/>
              <w:ind w:left="101"/>
              <w:rPr>
                <w:b/>
                <w:sz w:val="18"/>
              </w:rPr>
            </w:pPr>
            <w:r>
              <w:rPr>
                <w:b/>
                <w:spacing w:val="-2"/>
                <w:w w:val="85"/>
                <w:sz w:val="18"/>
              </w:rPr>
              <w:t>5HTXLUHG</w:t>
            </w:r>
          </w:p>
        </w:tc>
        <w:tc>
          <w:tcPr>
            <w:tcW w:w="812" w:type="dxa"/>
            <w:tcBorders>
              <w:left w:val="single" w:sz="4" w:space="0" w:color="000000"/>
              <w:bottom w:val="single" w:sz="4" w:space="0" w:color="000000"/>
              <w:right w:val="single" w:sz="4" w:space="0" w:color="000000"/>
            </w:tcBorders>
          </w:tcPr>
          <w:p w14:paraId="31AE5A7A" w14:textId="77777777" w:rsidR="00087CBA" w:rsidRDefault="00000000">
            <w:pPr>
              <w:pStyle w:val="TableParagraph"/>
              <w:spacing w:before="112"/>
              <w:ind w:left="110" w:right="104"/>
              <w:jc w:val="center"/>
              <w:rPr>
                <w:b/>
                <w:sz w:val="18"/>
              </w:rPr>
            </w:pPr>
            <w:r>
              <w:rPr>
                <w:b/>
                <w:spacing w:val="-4"/>
                <w:w w:val="90"/>
                <w:sz w:val="18"/>
              </w:rPr>
              <w:t>&amp;KHFN</w:t>
            </w:r>
          </w:p>
        </w:tc>
      </w:tr>
      <w:tr w:rsidR="00087CBA" w14:paraId="0C3F1F73" w14:textId="77777777">
        <w:trPr>
          <w:trHeight w:val="414"/>
        </w:trPr>
        <w:tc>
          <w:tcPr>
            <w:tcW w:w="2448" w:type="dxa"/>
            <w:tcBorders>
              <w:top w:val="single" w:sz="4" w:space="0" w:color="000000"/>
              <w:left w:val="single" w:sz="4" w:space="0" w:color="000000"/>
              <w:bottom w:val="single" w:sz="4" w:space="0" w:color="000000"/>
              <w:right w:val="single" w:sz="4" w:space="0" w:color="000000"/>
            </w:tcBorders>
          </w:tcPr>
          <w:p w14:paraId="73048EBD" w14:textId="77777777" w:rsidR="00087CBA" w:rsidRDefault="00000000">
            <w:pPr>
              <w:pStyle w:val="TableParagraph"/>
              <w:spacing w:line="205" w:lineRule="exact"/>
              <w:ind w:left="102"/>
              <w:rPr>
                <w:sz w:val="18"/>
              </w:rPr>
            </w:pPr>
            <w:r>
              <w:rPr>
                <w:w w:val="75"/>
                <w:sz w:val="18"/>
              </w:rPr>
              <w:t>3DVVHQJHU</w:t>
            </w:r>
            <w:r>
              <w:rPr>
                <w:spacing w:val="-8"/>
                <w:sz w:val="18"/>
              </w:rPr>
              <w:t xml:space="preserve"> </w:t>
            </w:r>
            <w:r>
              <w:rPr>
                <w:w w:val="75"/>
                <w:sz w:val="18"/>
              </w:rPr>
              <w:t>6HDWV,</w:t>
            </w:r>
            <w:r>
              <w:rPr>
                <w:spacing w:val="-8"/>
                <w:sz w:val="18"/>
              </w:rPr>
              <w:t xml:space="preserve"> </w:t>
            </w:r>
            <w:r>
              <w:rPr>
                <w:w w:val="75"/>
                <w:sz w:val="18"/>
              </w:rPr>
              <w:t>'LYDQ(V)</w:t>
            </w:r>
            <w:r>
              <w:rPr>
                <w:spacing w:val="-8"/>
                <w:sz w:val="18"/>
              </w:rPr>
              <w:t xml:space="preserve"> </w:t>
            </w:r>
            <w:r>
              <w:rPr>
                <w:spacing w:val="-10"/>
                <w:w w:val="75"/>
                <w:sz w:val="18"/>
              </w:rPr>
              <w:t>&amp;</w:t>
            </w:r>
          </w:p>
          <w:p w14:paraId="10E4DF20" w14:textId="77777777" w:rsidR="00087CBA" w:rsidRDefault="00000000">
            <w:pPr>
              <w:pStyle w:val="TableParagraph"/>
              <w:spacing w:line="189" w:lineRule="exact"/>
              <w:ind w:left="102"/>
              <w:rPr>
                <w:sz w:val="18"/>
              </w:rPr>
            </w:pPr>
            <w:r>
              <w:rPr>
                <w:spacing w:val="-2"/>
                <w:w w:val="85"/>
                <w:sz w:val="18"/>
              </w:rPr>
              <w:t>%HG(V)</w:t>
            </w:r>
          </w:p>
        </w:tc>
        <w:tc>
          <w:tcPr>
            <w:tcW w:w="942" w:type="dxa"/>
            <w:tcBorders>
              <w:top w:val="single" w:sz="4" w:space="0" w:color="000000"/>
              <w:left w:val="single" w:sz="4" w:space="0" w:color="000000"/>
              <w:bottom w:val="single" w:sz="4" w:space="0" w:color="000000"/>
              <w:right w:val="single" w:sz="4" w:space="0" w:color="000000"/>
            </w:tcBorders>
          </w:tcPr>
          <w:p w14:paraId="375088D8" w14:textId="77777777" w:rsidR="00087CBA" w:rsidRDefault="00000000">
            <w:pPr>
              <w:pStyle w:val="TableParagraph"/>
              <w:spacing w:before="99"/>
              <w:ind w:left="5"/>
              <w:jc w:val="center"/>
              <w:rPr>
                <w:b/>
                <w:sz w:val="18"/>
              </w:rPr>
            </w:pPr>
            <w:r>
              <w:rPr>
                <w:b/>
                <w:w w:val="286"/>
                <w:sz w:val="18"/>
              </w:rPr>
              <w:t>'</w:t>
            </w:r>
          </w:p>
        </w:tc>
        <w:tc>
          <w:tcPr>
            <w:tcW w:w="812" w:type="dxa"/>
            <w:tcBorders>
              <w:top w:val="single" w:sz="4" w:space="0" w:color="000000"/>
              <w:left w:val="single" w:sz="4" w:space="0" w:color="000000"/>
              <w:bottom w:val="single" w:sz="4" w:space="0" w:color="000000"/>
              <w:right w:val="single" w:sz="4" w:space="0" w:color="000000"/>
            </w:tcBorders>
          </w:tcPr>
          <w:p w14:paraId="279EA57B" w14:textId="77777777" w:rsidR="00087CBA" w:rsidRDefault="00000000">
            <w:pPr>
              <w:pStyle w:val="TableParagraph"/>
              <w:spacing w:before="68"/>
              <w:ind w:left="6"/>
              <w:jc w:val="center"/>
            </w:pPr>
            <w:r>
              <w:rPr>
                <w:rtl/>
              </w:rPr>
              <w:t>܆</w:t>
            </w:r>
          </w:p>
        </w:tc>
      </w:tr>
      <w:tr w:rsidR="00087CBA" w14:paraId="447A1482" w14:textId="77777777">
        <w:trPr>
          <w:trHeight w:val="413"/>
        </w:trPr>
        <w:tc>
          <w:tcPr>
            <w:tcW w:w="2448" w:type="dxa"/>
            <w:tcBorders>
              <w:top w:val="single" w:sz="4" w:space="0" w:color="000000"/>
              <w:left w:val="single" w:sz="4" w:space="0" w:color="000000"/>
              <w:bottom w:val="single" w:sz="4" w:space="0" w:color="000000"/>
              <w:right w:val="single" w:sz="4" w:space="0" w:color="000000"/>
            </w:tcBorders>
          </w:tcPr>
          <w:p w14:paraId="6CA6485B" w14:textId="77777777" w:rsidR="00087CBA" w:rsidRDefault="00000000">
            <w:pPr>
              <w:pStyle w:val="TableParagraph"/>
              <w:spacing w:line="204" w:lineRule="exact"/>
              <w:ind w:left="102"/>
              <w:rPr>
                <w:sz w:val="18"/>
              </w:rPr>
            </w:pPr>
            <w:r>
              <w:rPr>
                <w:spacing w:val="-1"/>
                <w:w w:val="79"/>
                <w:sz w:val="18"/>
              </w:rPr>
              <w:t>6H</w:t>
            </w:r>
            <w:r>
              <w:rPr>
                <w:w w:val="79"/>
                <w:sz w:val="18"/>
              </w:rPr>
              <w:t>D</w:t>
            </w:r>
            <w:r>
              <w:rPr>
                <w:spacing w:val="-1"/>
                <w:w w:val="38"/>
                <w:sz w:val="18"/>
              </w:rPr>
              <w:t>WL</w:t>
            </w:r>
            <w:r>
              <w:rPr>
                <w:w w:val="38"/>
                <w:sz w:val="18"/>
              </w:rPr>
              <w:t>Q</w:t>
            </w:r>
            <w:r>
              <w:rPr>
                <w:sz w:val="18"/>
              </w:rPr>
              <w:t>J</w:t>
            </w:r>
            <w:r>
              <w:rPr>
                <w:spacing w:val="14"/>
                <w:sz w:val="18"/>
              </w:rPr>
              <w:t xml:space="preserve"> </w:t>
            </w:r>
            <w:r>
              <w:rPr>
                <w:w w:val="65"/>
                <w:sz w:val="18"/>
              </w:rPr>
              <w:t>&amp;RQILJXUDWLRQ</w:t>
            </w:r>
            <w:r>
              <w:rPr>
                <w:spacing w:val="14"/>
                <w:sz w:val="18"/>
              </w:rPr>
              <w:t xml:space="preserve"> </w:t>
            </w:r>
            <w:r>
              <w:rPr>
                <w:spacing w:val="-5"/>
                <w:w w:val="65"/>
                <w:sz w:val="18"/>
              </w:rPr>
              <w:t>IRU</w:t>
            </w:r>
          </w:p>
          <w:p w14:paraId="4232B322" w14:textId="77777777" w:rsidR="00087CBA" w:rsidRDefault="00000000">
            <w:pPr>
              <w:pStyle w:val="TableParagraph"/>
              <w:spacing w:before="2" w:line="187" w:lineRule="exact"/>
              <w:ind w:left="102"/>
              <w:rPr>
                <w:sz w:val="18"/>
              </w:rPr>
            </w:pPr>
            <w:r>
              <w:rPr>
                <w:w w:val="80"/>
                <w:sz w:val="18"/>
              </w:rPr>
              <w:t>7DNHRII</w:t>
            </w:r>
            <w:r>
              <w:rPr>
                <w:spacing w:val="-4"/>
                <w:sz w:val="18"/>
              </w:rPr>
              <w:t xml:space="preserve"> </w:t>
            </w:r>
            <w:r>
              <w:rPr>
                <w:w w:val="80"/>
                <w:sz w:val="18"/>
              </w:rPr>
              <w:t>&amp;</w:t>
            </w:r>
            <w:r>
              <w:rPr>
                <w:spacing w:val="-3"/>
                <w:sz w:val="18"/>
              </w:rPr>
              <w:t xml:space="preserve"> </w:t>
            </w:r>
            <w:r>
              <w:rPr>
                <w:spacing w:val="-3"/>
                <w:w w:val="107"/>
                <w:sz w:val="18"/>
              </w:rPr>
              <w:t>/</w:t>
            </w:r>
            <w:r>
              <w:rPr>
                <w:spacing w:val="-2"/>
                <w:w w:val="107"/>
                <w:sz w:val="18"/>
              </w:rPr>
              <w:t>D</w:t>
            </w:r>
            <w:r>
              <w:rPr>
                <w:spacing w:val="-3"/>
                <w:w w:val="69"/>
                <w:sz w:val="18"/>
              </w:rPr>
              <w:t>Q</w:t>
            </w:r>
            <w:r>
              <w:rPr>
                <w:spacing w:val="-2"/>
                <w:w w:val="69"/>
                <w:sz w:val="18"/>
              </w:rPr>
              <w:t>G</w:t>
            </w:r>
            <w:r>
              <w:rPr>
                <w:spacing w:val="-4"/>
                <w:w w:val="39"/>
                <w:sz w:val="18"/>
              </w:rPr>
              <w:t>L</w:t>
            </w:r>
            <w:r>
              <w:rPr>
                <w:spacing w:val="-3"/>
                <w:w w:val="84"/>
                <w:sz w:val="18"/>
              </w:rPr>
              <w:t>QJ</w:t>
            </w:r>
          </w:p>
        </w:tc>
        <w:tc>
          <w:tcPr>
            <w:tcW w:w="942" w:type="dxa"/>
            <w:tcBorders>
              <w:top w:val="single" w:sz="4" w:space="0" w:color="000000"/>
              <w:left w:val="single" w:sz="4" w:space="0" w:color="000000"/>
              <w:bottom w:val="single" w:sz="4" w:space="0" w:color="000000"/>
              <w:right w:val="single" w:sz="4" w:space="0" w:color="000000"/>
            </w:tcBorders>
          </w:tcPr>
          <w:p w14:paraId="2E0F04BB" w14:textId="77777777" w:rsidR="00087CBA" w:rsidRDefault="00000000">
            <w:pPr>
              <w:pStyle w:val="TableParagraph"/>
              <w:spacing w:before="101"/>
              <w:ind w:left="5"/>
              <w:jc w:val="center"/>
              <w:rPr>
                <w:b/>
                <w:sz w:val="18"/>
              </w:rPr>
            </w:pPr>
            <w:r>
              <w:rPr>
                <w:b/>
                <w:w w:val="286"/>
                <w:sz w:val="18"/>
              </w:rPr>
              <w:t>'</w:t>
            </w:r>
          </w:p>
        </w:tc>
        <w:tc>
          <w:tcPr>
            <w:tcW w:w="812" w:type="dxa"/>
            <w:tcBorders>
              <w:top w:val="single" w:sz="4" w:space="0" w:color="000000"/>
              <w:left w:val="single" w:sz="4" w:space="0" w:color="000000"/>
              <w:bottom w:val="single" w:sz="4" w:space="0" w:color="000000"/>
              <w:right w:val="single" w:sz="4" w:space="0" w:color="000000"/>
            </w:tcBorders>
          </w:tcPr>
          <w:p w14:paraId="11354A8F" w14:textId="77777777" w:rsidR="00087CBA" w:rsidRDefault="00000000">
            <w:pPr>
              <w:pStyle w:val="TableParagraph"/>
              <w:spacing w:before="68"/>
              <w:ind w:left="6"/>
              <w:jc w:val="center"/>
            </w:pPr>
            <w:r>
              <w:rPr>
                <w:rtl/>
              </w:rPr>
              <w:t>܆</w:t>
            </w:r>
          </w:p>
        </w:tc>
      </w:tr>
      <w:tr w:rsidR="00087CBA" w14:paraId="62B1C5D1" w14:textId="77777777">
        <w:trPr>
          <w:trHeight w:val="279"/>
        </w:trPr>
        <w:tc>
          <w:tcPr>
            <w:tcW w:w="2448" w:type="dxa"/>
            <w:tcBorders>
              <w:top w:val="single" w:sz="4" w:space="0" w:color="000000"/>
              <w:left w:val="single" w:sz="4" w:space="0" w:color="000000"/>
              <w:bottom w:val="single" w:sz="4" w:space="0" w:color="000000"/>
              <w:right w:val="single" w:sz="4" w:space="0" w:color="000000"/>
            </w:tcBorders>
          </w:tcPr>
          <w:p w14:paraId="1A71A0C9" w14:textId="77777777" w:rsidR="00087CBA" w:rsidRDefault="00000000">
            <w:pPr>
              <w:pStyle w:val="TableParagraph"/>
              <w:spacing w:before="35"/>
              <w:ind w:left="102"/>
              <w:rPr>
                <w:sz w:val="12"/>
              </w:rPr>
            </w:pPr>
            <w:r>
              <w:rPr>
                <w:spacing w:val="-2"/>
                <w:w w:val="104"/>
                <w:sz w:val="18"/>
              </w:rPr>
              <w:t>&amp;</w:t>
            </w:r>
            <w:r>
              <w:rPr>
                <w:w w:val="74"/>
                <w:sz w:val="18"/>
              </w:rPr>
              <w:t>D</w:t>
            </w:r>
            <w:r>
              <w:rPr>
                <w:spacing w:val="-1"/>
                <w:w w:val="45"/>
                <w:sz w:val="18"/>
              </w:rPr>
              <w:t>U</w:t>
            </w:r>
            <w:r>
              <w:rPr>
                <w:spacing w:val="2"/>
                <w:w w:val="45"/>
                <w:sz w:val="18"/>
              </w:rPr>
              <w:t>U</w:t>
            </w:r>
            <w:r>
              <w:rPr>
                <w:spacing w:val="-4"/>
                <w:w w:val="172"/>
                <w:sz w:val="18"/>
              </w:rPr>
              <w:t>\</w:t>
            </w:r>
            <w:r>
              <w:rPr>
                <w:spacing w:val="1"/>
                <w:w w:val="96"/>
                <w:sz w:val="18"/>
              </w:rPr>
              <w:t>-</w:t>
            </w:r>
            <w:r>
              <w:rPr>
                <w:w w:val="90"/>
                <w:sz w:val="18"/>
              </w:rPr>
              <w:t>RQ</w:t>
            </w:r>
            <w:r>
              <w:rPr>
                <w:spacing w:val="9"/>
                <w:sz w:val="18"/>
              </w:rPr>
              <w:t xml:space="preserve"> </w:t>
            </w:r>
            <w:r>
              <w:rPr>
                <w:w w:val="90"/>
                <w:sz w:val="18"/>
              </w:rPr>
              <w:t>/XJJDJH</w:t>
            </w:r>
            <w:r>
              <w:rPr>
                <w:spacing w:val="8"/>
                <w:sz w:val="18"/>
              </w:rPr>
              <w:t xml:space="preserve"> </w:t>
            </w:r>
            <w:r>
              <w:rPr>
                <w:w w:val="90"/>
                <w:sz w:val="12"/>
              </w:rPr>
              <w:t>(&amp;20</w:t>
            </w:r>
            <w:r>
              <w:rPr>
                <w:spacing w:val="3"/>
                <w:sz w:val="12"/>
              </w:rPr>
              <w:t xml:space="preserve"> </w:t>
            </w:r>
            <w:r>
              <w:rPr>
                <w:spacing w:val="-2"/>
                <w:w w:val="90"/>
                <w:sz w:val="12"/>
              </w:rPr>
              <w:t>4.10.9)</w:t>
            </w:r>
          </w:p>
        </w:tc>
        <w:tc>
          <w:tcPr>
            <w:tcW w:w="942" w:type="dxa"/>
            <w:tcBorders>
              <w:top w:val="single" w:sz="4" w:space="0" w:color="000000"/>
              <w:left w:val="single" w:sz="4" w:space="0" w:color="000000"/>
              <w:bottom w:val="single" w:sz="4" w:space="0" w:color="000000"/>
              <w:right w:val="single" w:sz="4" w:space="0" w:color="000000"/>
            </w:tcBorders>
          </w:tcPr>
          <w:p w14:paraId="14320588" w14:textId="77777777" w:rsidR="00087CBA" w:rsidRDefault="00000000">
            <w:pPr>
              <w:pStyle w:val="TableParagraph"/>
              <w:spacing w:before="33"/>
              <w:ind w:left="5"/>
              <w:jc w:val="center"/>
              <w:rPr>
                <w:b/>
                <w:sz w:val="18"/>
              </w:rPr>
            </w:pPr>
            <w:r>
              <w:rPr>
                <w:b/>
                <w:w w:val="286"/>
                <w:sz w:val="18"/>
              </w:rPr>
              <w:t>'</w:t>
            </w:r>
          </w:p>
        </w:tc>
        <w:tc>
          <w:tcPr>
            <w:tcW w:w="812" w:type="dxa"/>
            <w:tcBorders>
              <w:top w:val="single" w:sz="4" w:space="0" w:color="000000"/>
              <w:left w:val="single" w:sz="4" w:space="0" w:color="000000"/>
              <w:bottom w:val="single" w:sz="4" w:space="0" w:color="000000"/>
              <w:right w:val="single" w:sz="4" w:space="0" w:color="000000"/>
            </w:tcBorders>
          </w:tcPr>
          <w:p w14:paraId="5E0AE2F5" w14:textId="77777777" w:rsidR="00087CBA" w:rsidRDefault="00000000">
            <w:pPr>
              <w:pStyle w:val="TableParagraph"/>
              <w:spacing w:before="18" w:line="241" w:lineRule="exact"/>
              <w:ind w:left="6"/>
              <w:jc w:val="center"/>
            </w:pPr>
            <w:r>
              <w:rPr>
                <w:rtl/>
              </w:rPr>
              <w:t>܆</w:t>
            </w:r>
          </w:p>
        </w:tc>
      </w:tr>
      <w:tr w:rsidR="00087CBA" w14:paraId="084C8DE2" w14:textId="77777777">
        <w:trPr>
          <w:trHeight w:val="277"/>
        </w:trPr>
        <w:tc>
          <w:tcPr>
            <w:tcW w:w="2448" w:type="dxa"/>
            <w:tcBorders>
              <w:top w:val="single" w:sz="4" w:space="0" w:color="000000"/>
              <w:left w:val="single" w:sz="4" w:space="0" w:color="000000"/>
              <w:bottom w:val="single" w:sz="4" w:space="0" w:color="000000"/>
              <w:right w:val="single" w:sz="4" w:space="0" w:color="000000"/>
            </w:tcBorders>
          </w:tcPr>
          <w:p w14:paraId="58FEC395" w14:textId="77777777" w:rsidR="00087CBA" w:rsidRDefault="00000000">
            <w:pPr>
              <w:pStyle w:val="TableParagraph"/>
              <w:spacing w:before="33"/>
              <w:ind w:left="102"/>
              <w:rPr>
                <w:sz w:val="18"/>
              </w:rPr>
            </w:pPr>
            <w:r>
              <w:rPr>
                <w:w w:val="85"/>
                <w:sz w:val="18"/>
              </w:rPr>
              <w:t>:LQGRZ</w:t>
            </w:r>
            <w:r>
              <w:rPr>
                <w:spacing w:val="-7"/>
                <w:w w:val="85"/>
                <w:sz w:val="18"/>
              </w:rPr>
              <w:t xml:space="preserve"> </w:t>
            </w:r>
            <w:r>
              <w:rPr>
                <w:w w:val="85"/>
                <w:sz w:val="18"/>
              </w:rPr>
              <w:t>6KDGHV</w:t>
            </w:r>
            <w:r>
              <w:rPr>
                <w:spacing w:val="-5"/>
                <w:w w:val="85"/>
                <w:sz w:val="18"/>
              </w:rPr>
              <w:t xml:space="preserve"> </w:t>
            </w:r>
            <w:r>
              <w:rPr>
                <w:w w:val="85"/>
                <w:sz w:val="18"/>
              </w:rPr>
              <w:t>/</w:t>
            </w:r>
            <w:r>
              <w:rPr>
                <w:spacing w:val="-4"/>
                <w:w w:val="85"/>
                <w:sz w:val="18"/>
              </w:rPr>
              <w:t xml:space="preserve"> </w:t>
            </w:r>
            <w:r>
              <w:rPr>
                <w:spacing w:val="-5"/>
                <w:w w:val="85"/>
                <w:sz w:val="18"/>
              </w:rPr>
              <w:t>&amp;06</w:t>
            </w:r>
          </w:p>
        </w:tc>
        <w:tc>
          <w:tcPr>
            <w:tcW w:w="942" w:type="dxa"/>
            <w:tcBorders>
              <w:top w:val="single" w:sz="4" w:space="0" w:color="000000"/>
              <w:left w:val="single" w:sz="4" w:space="0" w:color="000000"/>
              <w:bottom w:val="single" w:sz="4" w:space="0" w:color="000000"/>
              <w:right w:val="single" w:sz="4" w:space="0" w:color="000000"/>
            </w:tcBorders>
          </w:tcPr>
          <w:p w14:paraId="40A2111B" w14:textId="77777777" w:rsidR="00087CBA" w:rsidRDefault="00000000">
            <w:pPr>
              <w:pStyle w:val="TableParagraph"/>
              <w:spacing w:before="32"/>
              <w:ind w:left="5"/>
              <w:jc w:val="center"/>
              <w:rPr>
                <w:b/>
                <w:sz w:val="18"/>
              </w:rPr>
            </w:pPr>
            <w:r>
              <w:rPr>
                <w:b/>
                <w:w w:val="286"/>
                <w:sz w:val="18"/>
              </w:rPr>
              <w:t>'</w:t>
            </w:r>
          </w:p>
        </w:tc>
        <w:tc>
          <w:tcPr>
            <w:tcW w:w="812" w:type="dxa"/>
            <w:tcBorders>
              <w:top w:val="single" w:sz="4" w:space="0" w:color="000000"/>
              <w:left w:val="single" w:sz="4" w:space="0" w:color="000000"/>
              <w:bottom w:val="single" w:sz="4" w:space="0" w:color="000000"/>
              <w:right w:val="single" w:sz="4" w:space="0" w:color="000000"/>
            </w:tcBorders>
          </w:tcPr>
          <w:p w14:paraId="24771AD1" w14:textId="77777777" w:rsidR="00087CBA" w:rsidRDefault="00000000">
            <w:pPr>
              <w:pStyle w:val="TableParagraph"/>
              <w:spacing w:before="18" w:line="239" w:lineRule="exact"/>
              <w:ind w:left="6"/>
              <w:jc w:val="center"/>
            </w:pPr>
            <w:r>
              <w:rPr>
                <w:rtl/>
              </w:rPr>
              <w:t>܆</w:t>
            </w:r>
          </w:p>
        </w:tc>
      </w:tr>
      <w:tr w:rsidR="00087CBA" w14:paraId="37AB7D5C" w14:textId="77777777">
        <w:trPr>
          <w:trHeight w:val="416"/>
        </w:trPr>
        <w:tc>
          <w:tcPr>
            <w:tcW w:w="2448" w:type="dxa"/>
            <w:tcBorders>
              <w:top w:val="single" w:sz="4" w:space="0" w:color="000000"/>
              <w:left w:val="single" w:sz="4" w:space="0" w:color="000000"/>
              <w:bottom w:val="single" w:sz="4" w:space="0" w:color="000000"/>
              <w:right w:val="single" w:sz="4" w:space="0" w:color="000000"/>
            </w:tcBorders>
          </w:tcPr>
          <w:p w14:paraId="7BEBD54A" w14:textId="77777777" w:rsidR="00087CBA" w:rsidRDefault="00000000">
            <w:pPr>
              <w:pStyle w:val="TableParagraph"/>
              <w:spacing w:line="206" w:lineRule="exact"/>
              <w:ind w:left="102"/>
              <w:rPr>
                <w:sz w:val="18"/>
              </w:rPr>
            </w:pPr>
            <w:r>
              <w:rPr>
                <w:spacing w:val="-2"/>
                <w:w w:val="96"/>
                <w:sz w:val="18"/>
              </w:rPr>
              <w:t>,</w:t>
            </w:r>
            <w:r>
              <w:rPr>
                <w:w w:val="69"/>
                <w:sz w:val="18"/>
              </w:rPr>
              <w:t>Q</w:t>
            </w:r>
            <w:r>
              <w:rPr>
                <w:spacing w:val="-1"/>
                <w:w w:val="75"/>
                <w:sz w:val="18"/>
              </w:rPr>
              <w:t>ID</w:t>
            </w:r>
            <w:r>
              <w:rPr>
                <w:w w:val="75"/>
                <w:sz w:val="18"/>
              </w:rPr>
              <w:t>Q</w:t>
            </w:r>
            <w:r>
              <w:rPr>
                <w:w w:val="29"/>
                <w:sz w:val="18"/>
              </w:rPr>
              <w:t>W</w:t>
            </w:r>
            <w:r>
              <w:rPr>
                <w:spacing w:val="-12"/>
                <w:sz w:val="18"/>
              </w:rPr>
              <w:t xml:space="preserve"> </w:t>
            </w:r>
            <w:r>
              <w:rPr>
                <w:w w:val="70"/>
                <w:sz w:val="18"/>
              </w:rPr>
              <w:t>&amp;</w:t>
            </w:r>
            <w:r>
              <w:rPr>
                <w:spacing w:val="-13"/>
                <w:sz w:val="18"/>
              </w:rPr>
              <w:t xml:space="preserve"> </w:t>
            </w:r>
            <w:r>
              <w:rPr>
                <w:w w:val="70"/>
                <w:sz w:val="18"/>
              </w:rPr>
              <w:t>&amp;KLOG</w:t>
            </w:r>
            <w:r>
              <w:rPr>
                <w:spacing w:val="-12"/>
                <w:sz w:val="18"/>
              </w:rPr>
              <w:t xml:space="preserve"> </w:t>
            </w:r>
            <w:r>
              <w:rPr>
                <w:w w:val="70"/>
                <w:sz w:val="18"/>
              </w:rPr>
              <w:t>6HDWLQJ</w:t>
            </w:r>
            <w:r>
              <w:rPr>
                <w:spacing w:val="-13"/>
                <w:sz w:val="18"/>
              </w:rPr>
              <w:t xml:space="preserve"> </w:t>
            </w:r>
            <w:r>
              <w:rPr>
                <w:w w:val="70"/>
                <w:sz w:val="18"/>
              </w:rPr>
              <w:t>&amp;</w:t>
            </w:r>
            <w:r>
              <w:rPr>
                <w:sz w:val="18"/>
              </w:rPr>
              <w:t xml:space="preserve"> </w:t>
            </w:r>
            <w:r>
              <w:rPr>
                <w:spacing w:val="-2"/>
                <w:w w:val="143"/>
                <w:sz w:val="18"/>
              </w:rPr>
              <w:t>5</w:t>
            </w:r>
            <w:r>
              <w:rPr>
                <w:spacing w:val="-1"/>
                <w:w w:val="93"/>
                <w:sz w:val="18"/>
              </w:rPr>
              <w:t>H</w:t>
            </w:r>
            <w:r>
              <w:rPr>
                <w:spacing w:val="-1"/>
                <w:w w:val="66"/>
                <w:sz w:val="18"/>
              </w:rPr>
              <w:t>V</w:t>
            </w:r>
            <w:r>
              <w:rPr>
                <w:spacing w:val="1"/>
                <w:w w:val="66"/>
                <w:sz w:val="18"/>
              </w:rPr>
              <w:t>W</w:t>
            </w:r>
            <w:r>
              <w:rPr>
                <w:spacing w:val="-1"/>
                <w:w w:val="73"/>
                <w:sz w:val="18"/>
              </w:rPr>
              <w:t>UD</w:t>
            </w:r>
            <w:r>
              <w:rPr>
                <w:spacing w:val="1"/>
                <w:w w:val="73"/>
                <w:sz w:val="18"/>
              </w:rPr>
              <w:t>L</w:t>
            </w:r>
            <w:r>
              <w:rPr>
                <w:spacing w:val="-1"/>
                <w:w w:val="66"/>
                <w:sz w:val="18"/>
              </w:rPr>
              <w:t>Q</w:t>
            </w:r>
            <w:r>
              <w:rPr>
                <w:w w:val="66"/>
                <w:sz w:val="18"/>
              </w:rPr>
              <w:t>W</w:t>
            </w:r>
            <w:r>
              <w:rPr>
                <w:spacing w:val="-1"/>
                <w:w w:val="79"/>
                <w:sz w:val="18"/>
              </w:rPr>
              <w:t xml:space="preserve"> </w:t>
            </w:r>
            <w:r>
              <w:rPr>
                <w:spacing w:val="1"/>
                <w:w w:val="102"/>
                <w:sz w:val="18"/>
              </w:rPr>
              <w:t>6</w:t>
            </w:r>
            <w:r>
              <w:rPr>
                <w:spacing w:val="-4"/>
                <w:w w:val="159"/>
                <w:sz w:val="18"/>
              </w:rPr>
              <w:t>\</w:t>
            </w:r>
            <w:r>
              <w:rPr>
                <w:spacing w:val="1"/>
                <w:w w:val="59"/>
                <w:sz w:val="18"/>
              </w:rPr>
              <w:t>V</w:t>
            </w:r>
            <w:r>
              <w:rPr>
                <w:spacing w:val="-1"/>
                <w:w w:val="36"/>
                <w:sz w:val="18"/>
              </w:rPr>
              <w:t>W</w:t>
            </w:r>
            <w:r>
              <w:rPr>
                <w:w w:val="36"/>
                <w:sz w:val="18"/>
              </w:rPr>
              <w:t>H</w:t>
            </w:r>
            <w:r>
              <w:rPr>
                <w:w w:val="106"/>
                <w:sz w:val="18"/>
              </w:rPr>
              <w:t>P</w:t>
            </w:r>
            <w:r>
              <w:rPr>
                <w:w w:val="59"/>
                <w:sz w:val="18"/>
              </w:rPr>
              <w:t>V</w:t>
            </w:r>
          </w:p>
        </w:tc>
        <w:tc>
          <w:tcPr>
            <w:tcW w:w="942" w:type="dxa"/>
            <w:tcBorders>
              <w:top w:val="single" w:sz="4" w:space="0" w:color="000000"/>
              <w:left w:val="single" w:sz="4" w:space="0" w:color="000000"/>
              <w:bottom w:val="single" w:sz="4" w:space="0" w:color="000000"/>
              <w:right w:val="single" w:sz="4" w:space="0" w:color="000000"/>
            </w:tcBorders>
          </w:tcPr>
          <w:p w14:paraId="21626EF2" w14:textId="77777777" w:rsidR="00087CBA" w:rsidRDefault="00000000">
            <w:pPr>
              <w:pStyle w:val="TableParagraph"/>
              <w:spacing w:before="101"/>
              <w:ind w:left="5"/>
              <w:jc w:val="center"/>
              <w:rPr>
                <w:b/>
                <w:sz w:val="18"/>
              </w:rPr>
            </w:pPr>
            <w:r>
              <w:rPr>
                <w:b/>
                <w:w w:val="286"/>
                <w:sz w:val="18"/>
              </w:rPr>
              <w:t>'</w:t>
            </w:r>
          </w:p>
        </w:tc>
        <w:tc>
          <w:tcPr>
            <w:tcW w:w="812" w:type="dxa"/>
            <w:tcBorders>
              <w:top w:val="single" w:sz="4" w:space="0" w:color="000000"/>
              <w:left w:val="single" w:sz="4" w:space="0" w:color="000000"/>
              <w:bottom w:val="single" w:sz="4" w:space="0" w:color="000000"/>
              <w:right w:val="single" w:sz="4" w:space="0" w:color="000000"/>
            </w:tcBorders>
          </w:tcPr>
          <w:p w14:paraId="58470584" w14:textId="77777777" w:rsidR="00087CBA" w:rsidRDefault="00000000">
            <w:pPr>
              <w:pStyle w:val="TableParagraph"/>
              <w:spacing w:before="70"/>
              <w:ind w:left="6"/>
              <w:jc w:val="center"/>
            </w:pPr>
            <w:r>
              <w:rPr>
                <w:rtl/>
              </w:rPr>
              <w:t>܆</w:t>
            </w:r>
          </w:p>
        </w:tc>
      </w:tr>
      <w:tr w:rsidR="00087CBA" w14:paraId="7BF35287" w14:textId="77777777">
        <w:trPr>
          <w:trHeight w:val="277"/>
        </w:trPr>
        <w:tc>
          <w:tcPr>
            <w:tcW w:w="2448" w:type="dxa"/>
            <w:tcBorders>
              <w:top w:val="single" w:sz="4" w:space="0" w:color="000000"/>
              <w:left w:val="single" w:sz="4" w:space="0" w:color="000000"/>
              <w:bottom w:val="single" w:sz="4" w:space="0" w:color="000000"/>
              <w:right w:val="single" w:sz="4" w:space="0" w:color="000000"/>
            </w:tcBorders>
          </w:tcPr>
          <w:p w14:paraId="48F4F52F" w14:textId="77777777" w:rsidR="00087CBA" w:rsidRDefault="00000000">
            <w:pPr>
              <w:pStyle w:val="TableParagraph"/>
              <w:spacing w:before="33"/>
              <w:ind w:left="102"/>
              <w:rPr>
                <w:sz w:val="18"/>
              </w:rPr>
            </w:pPr>
            <w:r>
              <w:rPr>
                <w:w w:val="65"/>
                <w:sz w:val="18"/>
              </w:rPr>
              <w:t>7DEOH</w:t>
            </w:r>
            <w:r>
              <w:rPr>
                <w:spacing w:val="11"/>
                <w:sz w:val="18"/>
              </w:rPr>
              <w:t xml:space="preserve"> </w:t>
            </w:r>
            <w:r>
              <w:rPr>
                <w:spacing w:val="-2"/>
                <w:w w:val="80"/>
                <w:sz w:val="18"/>
              </w:rPr>
              <w:t>6WRZDJH</w:t>
            </w:r>
          </w:p>
        </w:tc>
        <w:tc>
          <w:tcPr>
            <w:tcW w:w="942" w:type="dxa"/>
            <w:tcBorders>
              <w:top w:val="single" w:sz="4" w:space="0" w:color="000000"/>
              <w:left w:val="single" w:sz="4" w:space="0" w:color="000000"/>
              <w:bottom w:val="single" w:sz="4" w:space="0" w:color="000000"/>
              <w:right w:val="single" w:sz="4" w:space="0" w:color="000000"/>
            </w:tcBorders>
          </w:tcPr>
          <w:p w14:paraId="786EDFD7" w14:textId="77777777" w:rsidR="00087CBA" w:rsidRDefault="00000000">
            <w:pPr>
              <w:pStyle w:val="TableParagraph"/>
              <w:spacing w:before="32"/>
              <w:ind w:left="5"/>
              <w:jc w:val="center"/>
              <w:rPr>
                <w:b/>
                <w:sz w:val="18"/>
              </w:rPr>
            </w:pPr>
            <w:r>
              <w:rPr>
                <w:b/>
                <w:w w:val="286"/>
                <w:sz w:val="18"/>
              </w:rPr>
              <w:t>'</w:t>
            </w:r>
          </w:p>
        </w:tc>
        <w:tc>
          <w:tcPr>
            <w:tcW w:w="812" w:type="dxa"/>
            <w:tcBorders>
              <w:top w:val="single" w:sz="4" w:space="0" w:color="000000"/>
              <w:left w:val="single" w:sz="4" w:space="0" w:color="000000"/>
              <w:bottom w:val="single" w:sz="4" w:space="0" w:color="000000"/>
              <w:right w:val="single" w:sz="4" w:space="0" w:color="000000"/>
            </w:tcBorders>
          </w:tcPr>
          <w:p w14:paraId="508E3E28" w14:textId="77777777" w:rsidR="00087CBA" w:rsidRDefault="00000000">
            <w:pPr>
              <w:pStyle w:val="TableParagraph"/>
              <w:spacing w:before="17" w:line="241" w:lineRule="exact"/>
              <w:ind w:left="6"/>
              <w:jc w:val="center"/>
            </w:pPr>
            <w:r>
              <w:rPr>
                <w:rtl/>
              </w:rPr>
              <w:t>܆</w:t>
            </w:r>
          </w:p>
        </w:tc>
      </w:tr>
      <w:tr w:rsidR="00087CBA" w14:paraId="6B6CCBBC" w14:textId="77777777">
        <w:trPr>
          <w:trHeight w:val="414"/>
        </w:trPr>
        <w:tc>
          <w:tcPr>
            <w:tcW w:w="2448" w:type="dxa"/>
            <w:tcBorders>
              <w:top w:val="single" w:sz="4" w:space="0" w:color="000000"/>
              <w:left w:val="single" w:sz="4" w:space="0" w:color="000000"/>
              <w:bottom w:val="single" w:sz="4" w:space="0" w:color="000000"/>
              <w:right w:val="single" w:sz="4" w:space="0" w:color="000000"/>
            </w:tcBorders>
          </w:tcPr>
          <w:p w14:paraId="40B2089E" w14:textId="77777777" w:rsidR="00087CBA" w:rsidRDefault="00000000">
            <w:pPr>
              <w:pStyle w:val="TableParagraph"/>
              <w:spacing w:line="205" w:lineRule="exact"/>
              <w:ind w:left="102"/>
              <w:rPr>
                <w:sz w:val="18"/>
              </w:rPr>
            </w:pPr>
            <w:r>
              <w:rPr>
                <w:w w:val="65"/>
                <w:sz w:val="18"/>
              </w:rPr>
              <w:t>$XWRPDWHG</w:t>
            </w:r>
            <w:r>
              <w:rPr>
                <w:spacing w:val="24"/>
                <w:sz w:val="18"/>
              </w:rPr>
              <w:t xml:space="preserve"> </w:t>
            </w:r>
            <w:r>
              <w:rPr>
                <w:spacing w:val="-1"/>
                <w:w w:val="118"/>
                <w:sz w:val="18"/>
              </w:rPr>
              <w:t>3</w:t>
            </w:r>
            <w:r>
              <w:rPr>
                <w:spacing w:val="-3"/>
                <w:w w:val="76"/>
                <w:sz w:val="18"/>
              </w:rPr>
              <w:t>D</w:t>
            </w:r>
            <w:r>
              <w:rPr>
                <w:spacing w:val="-1"/>
                <w:w w:val="76"/>
                <w:sz w:val="18"/>
              </w:rPr>
              <w:t>V</w:t>
            </w:r>
            <w:r>
              <w:rPr>
                <w:spacing w:val="-3"/>
                <w:w w:val="80"/>
                <w:sz w:val="18"/>
              </w:rPr>
              <w:t>VHQJ</w:t>
            </w:r>
            <w:r>
              <w:rPr>
                <w:spacing w:val="-2"/>
                <w:w w:val="80"/>
                <w:sz w:val="18"/>
              </w:rPr>
              <w:t>H</w:t>
            </w:r>
            <w:r>
              <w:rPr>
                <w:spacing w:val="-2"/>
                <w:w w:val="48"/>
                <w:sz w:val="18"/>
              </w:rPr>
              <w:t>U</w:t>
            </w:r>
          </w:p>
          <w:p w14:paraId="09016DBE" w14:textId="77777777" w:rsidR="00087CBA" w:rsidRDefault="00000000">
            <w:pPr>
              <w:pStyle w:val="TableParagraph"/>
              <w:spacing w:line="189" w:lineRule="exact"/>
              <w:ind w:left="102"/>
              <w:rPr>
                <w:sz w:val="18"/>
              </w:rPr>
            </w:pPr>
            <w:r>
              <w:rPr>
                <w:spacing w:val="-2"/>
                <w:w w:val="70"/>
                <w:sz w:val="18"/>
              </w:rPr>
              <w:t>%ULHILQJ</w:t>
            </w:r>
          </w:p>
        </w:tc>
        <w:tc>
          <w:tcPr>
            <w:tcW w:w="942" w:type="dxa"/>
            <w:tcBorders>
              <w:top w:val="single" w:sz="4" w:space="0" w:color="000000"/>
              <w:left w:val="single" w:sz="4" w:space="0" w:color="000000"/>
              <w:bottom w:val="single" w:sz="4" w:space="0" w:color="000000"/>
              <w:right w:val="single" w:sz="4" w:space="0" w:color="000000"/>
            </w:tcBorders>
          </w:tcPr>
          <w:p w14:paraId="16DBCB6C" w14:textId="77777777" w:rsidR="00087CBA" w:rsidRDefault="00000000">
            <w:pPr>
              <w:pStyle w:val="TableParagraph"/>
              <w:spacing w:before="101"/>
              <w:ind w:left="5"/>
              <w:jc w:val="center"/>
              <w:rPr>
                <w:b/>
                <w:sz w:val="18"/>
              </w:rPr>
            </w:pPr>
            <w:r>
              <w:rPr>
                <w:b/>
                <w:w w:val="286"/>
                <w:sz w:val="18"/>
              </w:rPr>
              <w:t>'</w:t>
            </w:r>
          </w:p>
        </w:tc>
        <w:tc>
          <w:tcPr>
            <w:tcW w:w="812" w:type="dxa"/>
            <w:tcBorders>
              <w:top w:val="single" w:sz="4" w:space="0" w:color="000000"/>
              <w:left w:val="single" w:sz="4" w:space="0" w:color="000000"/>
              <w:bottom w:val="single" w:sz="4" w:space="0" w:color="000000"/>
              <w:right w:val="single" w:sz="4" w:space="0" w:color="000000"/>
            </w:tcBorders>
          </w:tcPr>
          <w:p w14:paraId="0917A6F5" w14:textId="77777777" w:rsidR="00087CBA" w:rsidRDefault="00000000">
            <w:pPr>
              <w:pStyle w:val="TableParagraph"/>
              <w:spacing w:before="70"/>
              <w:ind w:left="6"/>
              <w:jc w:val="center"/>
            </w:pPr>
            <w:r>
              <w:rPr>
                <w:rtl/>
              </w:rPr>
              <w:t>܆</w:t>
            </w:r>
          </w:p>
        </w:tc>
      </w:tr>
      <w:tr w:rsidR="00087CBA" w14:paraId="7CEF07D6" w14:textId="77777777">
        <w:trPr>
          <w:trHeight w:val="279"/>
        </w:trPr>
        <w:tc>
          <w:tcPr>
            <w:tcW w:w="2448" w:type="dxa"/>
            <w:tcBorders>
              <w:top w:val="single" w:sz="4" w:space="0" w:color="000000"/>
              <w:left w:val="single" w:sz="4" w:space="0" w:color="000000"/>
              <w:bottom w:val="single" w:sz="4" w:space="0" w:color="000000"/>
              <w:right w:val="single" w:sz="4" w:space="0" w:color="000000"/>
            </w:tcBorders>
          </w:tcPr>
          <w:p w14:paraId="47D0D71E" w14:textId="77777777" w:rsidR="00087CBA" w:rsidRDefault="00000000">
            <w:pPr>
              <w:pStyle w:val="TableParagraph"/>
              <w:spacing w:before="33"/>
              <w:ind w:left="102"/>
              <w:rPr>
                <w:sz w:val="18"/>
              </w:rPr>
            </w:pPr>
            <w:r>
              <w:rPr>
                <w:spacing w:val="-2"/>
                <w:w w:val="112"/>
                <w:sz w:val="18"/>
              </w:rPr>
              <w:t>&amp;</w:t>
            </w:r>
            <w:r>
              <w:rPr>
                <w:spacing w:val="-1"/>
                <w:w w:val="74"/>
                <w:sz w:val="18"/>
              </w:rPr>
              <w:t>DE</w:t>
            </w:r>
            <w:r>
              <w:rPr>
                <w:spacing w:val="1"/>
                <w:w w:val="74"/>
                <w:sz w:val="18"/>
              </w:rPr>
              <w:t>L</w:t>
            </w:r>
            <w:r>
              <w:rPr>
                <w:spacing w:val="-1"/>
                <w:w w:val="80"/>
                <w:sz w:val="18"/>
              </w:rPr>
              <w:t>Q</w:t>
            </w:r>
            <w:r>
              <w:rPr>
                <w:w w:val="80"/>
                <w:sz w:val="18"/>
              </w:rPr>
              <w:t>H</w:t>
            </w:r>
            <w:r>
              <w:rPr>
                <w:spacing w:val="-1"/>
                <w:w w:val="44"/>
                <w:sz w:val="18"/>
              </w:rPr>
              <w:t>W</w:t>
            </w:r>
            <w:r>
              <w:rPr>
                <w:spacing w:val="1"/>
                <w:w w:val="44"/>
                <w:sz w:val="18"/>
              </w:rPr>
              <w:t>U</w:t>
            </w:r>
            <w:r>
              <w:rPr>
                <w:w w:val="180"/>
                <w:sz w:val="18"/>
              </w:rPr>
              <w:t>\</w:t>
            </w:r>
            <w:r>
              <w:rPr>
                <w:spacing w:val="3"/>
                <w:sz w:val="18"/>
              </w:rPr>
              <w:t xml:space="preserve"> </w:t>
            </w:r>
            <w:r>
              <w:rPr>
                <w:w w:val="85"/>
                <w:sz w:val="18"/>
              </w:rPr>
              <w:t>(</w:t>
            </w:r>
            <w:r>
              <w:rPr>
                <w:color w:val="1F497C"/>
                <w:w w:val="85"/>
                <w:sz w:val="18"/>
                <w:u w:val="single" w:color="1F497C"/>
              </w:rPr>
              <w:t>&amp;20</w:t>
            </w:r>
            <w:r>
              <w:rPr>
                <w:color w:val="1F497C"/>
                <w:spacing w:val="5"/>
                <w:sz w:val="18"/>
                <w:u w:val="single" w:color="1F497C"/>
              </w:rPr>
              <w:t xml:space="preserve"> </w:t>
            </w:r>
            <w:r>
              <w:rPr>
                <w:color w:val="1F497C"/>
                <w:spacing w:val="-2"/>
                <w:w w:val="85"/>
                <w:sz w:val="18"/>
                <w:u w:val="single" w:color="1F497C"/>
              </w:rPr>
              <w:t>4.1.7</w:t>
            </w:r>
            <w:r>
              <w:rPr>
                <w:spacing w:val="-2"/>
                <w:w w:val="85"/>
                <w:sz w:val="18"/>
              </w:rPr>
              <w:t>)</w:t>
            </w:r>
          </w:p>
        </w:tc>
        <w:tc>
          <w:tcPr>
            <w:tcW w:w="942" w:type="dxa"/>
            <w:tcBorders>
              <w:top w:val="single" w:sz="4" w:space="0" w:color="000000"/>
              <w:left w:val="single" w:sz="4" w:space="0" w:color="000000"/>
              <w:bottom w:val="single" w:sz="4" w:space="0" w:color="000000"/>
              <w:right w:val="single" w:sz="4" w:space="0" w:color="000000"/>
            </w:tcBorders>
          </w:tcPr>
          <w:p w14:paraId="31D9826D" w14:textId="77777777" w:rsidR="00087CBA" w:rsidRDefault="00000000">
            <w:pPr>
              <w:pStyle w:val="TableParagraph"/>
              <w:spacing w:before="33"/>
              <w:ind w:left="5"/>
              <w:jc w:val="center"/>
              <w:rPr>
                <w:b/>
                <w:sz w:val="18"/>
              </w:rPr>
            </w:pPr>
            <w:r>
              <w:rPr>
                <w:b/>
                <w:w w:val="286"/>
                <w:sz w:val="18"/>
              </w:rPr>
              <w:t>'</w:t>
            </w:r>
          </w:p>
        </w:tc>
        <w:tc>
          <w:tcPr>
            <w:tcW w:w="812" w:type="dxa"/>
            <w:tcBorders>
              <w:top w:val="single" w:sz="4" w:space="0" w:color="000000"/>
              <w:left w:val="single" w:sz="4" w:space="0" w:color="000000"/>
              <w:bottom w:val="single" w:sz="4" w:space="0" w:color="000000"/>
              <w:right w:val="single" w:sz="4" w:space="0" w:color="000000"/>
            </w:tcBorders>
          </w:tcPr>
          <w:p w14:paraId="006D51FD" w14:textId="77777777" w:rsidR="00087CBA" w:rsidRDefault="00000000">
            <w:pPr>
              <w:pStyle w:val="TableParagraph"/>
              <w:spacing w:before="17" w:line="242" w:lineRule="exact"/>
              <w:ind w:left="6"/>
              <w:jc w:val="center"/>
            </w:pPr>
            <w:r>
              <w:rPr>
                <w:rtl/>
              </w:rPr>
              <w:t>܆</w:t>
            </w:r>
          </w:p>
        </w:tc>
      </w:tr>
      <w:tr w:rsidR="00087CBA" w14:paraId="078B9716" w14:textId="77777777">
        <w:trPr>
          <w:trHeight w:val="277"/>
        </w:trPr>
        <w:tc>
          <w:tcPr>
            <w:tcW w:w="2448" w:type="dxa"/>
            <w:tcBorders>
              <w:top w:val="single" w:sz="4" w:space="0" w:color="000000"/>
              <w:left w:val="single" w:sz="4" w:space="0" w:color="000000"/>
              <w:bottom w:val="single" w:sz="4" w:space="0" w:color="000000"/>
              <w:right w:val="single" w:sz="4" w:space="0" w:color="000000"/>
            </w:tcBorders>
          </w:tcPr>
          <w:p w14:paraId="790C8E08" w14:textId="77777777" w:rsidR="00087CBA" w:rsidRDefault="00000000">
            <w:pPr>
              <w:pStyle w:val="TableParagraph"/>
              <w:spacing w:before="33"/>
              <w:ind w:left="102"/>
              <w:rPr>
                <w:sz w:val="18"/>
              </w:rPr>
            </w:pPr>
            <w:r>
              <w:rPr>
                <w:spacing w:val="-1"/>
                <w:w w:val="98"/>
                <w:sz w:val="18"/>
              </w:rPr>
              <w:t>/DY</w:t>
            </w:r>
            <w:r>
              <w:rPr>
                <w:w w:val="98"/>
                <w:sz w:val="18"/>
              </w:rPr>
              <w:t>D</w:t>
            </w:r>
            <w:r>
              <w:rPr>
                <w:spacing w:val="-2"/>
                <w:w w:val="40"/>
                <w:sz w:val="18"/>
              </w:rPr>
              <w:t>W</w:t>
            </w:r>
            <w:r>
              <w:rPr>
                <w:w w:val="85"/>
                <w:sz w:val="18"/>
              </w:rPr>
              <w:t>R</w:t>
            </w:r>
            <w:r>
              <w:rPr>
                <w:spacing w:val="1"/>
                <w:w w:val="56"/>
                <w:sz w:val="18"/>
              </w:rPr>
              <w:t>U</w:t>
            </w:r>
            <w:r>
              <w:rPr>
                <w:w w:val="183"/>
                <w:sz w:val="18"/>
              </w:rPr>
              <w:t>\</w:t>
            </w:r>
            <w:r>
              <w:rPr>
                <w:spacing w:val="-3"/>
                <w:sz w:val="18"/>
              </w:rPr>
              <w:t xml:space="preserve"> </w:t>
            </w:r>
            <w:r>
              <w:rPr>
                <w:spacing w:val="1"/>
                <w:w w:val="338"/>
                <w:sz w:val="18"/>
              </w:rPr>
              <w:t>'</w:t>
            </w:r>
            <w:r>
              <w:rPr>
                <w:spacing w:val="-1"/>
                <w:w w:val="44"/>
                <w:sz w:val="18"/>
              </w:rPr>
              <w:t>RR</w:t>
            </w:r>
            <w:r>
              <w:rPr>
                <w:spacing w:val="1"/>
                <w:w w:val="44"/>
                <w:sz w:val="18"/>
              </w:rPr>
              <w:t>U</w:t>
            </w:r>
            <w:r>
              <w:rPr>
                <w:spacing w:val="-1"/>
                <w:w w:val="63"/>
                <w:sz w:val="18"/>
              </w:rPr>
              <w:t>(V</w:t>
            </w:r>
            <w:r>
              <w:rPr>
                <w:w w:val="63"/>
                <w:sz w:val="18"/>
              </w:rPr>
              <w:t>)</w:t>
            </w:r>
            <w:r>
              <w:rPr>
                <w:spacing w:val="-2"/>
                <w:sz w:val="18"/>
              </w:rPr>
              <w:t xml:space="preserve"> </w:t>
            </w:r>
            <w:r>
              <w:rPr>
                <w:w w:val="95"/>
                <w:sz w:val="18"/>
              </w:rPr>
              <w:t>&amp;</w:t>
            </w:r>
            <w:r>
              <w:rPr>
                <w:spacing w:val="-1"/>
                <w:sz w:val="18"/>
              </w:rPr>
              <w:t xml:space="preserve"> </w:t>
            </w:r>
            <w:r>
              <w:rPr>
                <w:spacing w:val="-2"/>
                <w:w w:val="95"/>
                <w:sz w:val="18"/>
              </w:rPr>
              <w:t>/RFNV</w:t>
            </w:r>
          </w:p>
        </w:tc>
        <w:tc>
          <w:tcPr>
            <w:tcW w:w="942" w:type="dxa"/>
            <w:tcBorders>
              <w:top w:val="single" w:sz="4" w:space="0" w:color="000000"/>
              <w:left w:val="single" w:sz="4" w:space="0" w:color="000000"/>
              <w:bottom w:val="single" w:sz="4" w:space="0" w:color="000000"/>
              <w:right w:val="single" w:sz="4" w:space="0" w:color="000000"/>
            </w:tcBorders>
          </w:tcPr>
          <w:p w14:paraId="71B1C6DC" w14:textId="77777777" w:rsidR="00087CBA" w:rsidRDefault="00000000">
            <w:pPr>
              <w:pStyle w:val="TableParagraph"/>
              <w:spacing w:before="32"/>
              <w:ind w:left="91" w:right="85"/>
              <w:jc w:val="center"/>
              <w:rPr>
                <w:b/>
                <w:sz w:val="18"/>
              </w:rPr>
            </w:pPr>
            <w:r>
              <w:rPr>
                <w:b/>
                <w:spacing w:val="-2"/>
                <w:w w:val="80"/>
                <w:sz w:val="18"/>
              </w:rPr>
              <w:t>2SHUDWH</w:t>
            </w:r>
          </w:p>
        </w:tc>
        <w:tc>
          <w:tcPr>
            <w:tcW w:w="812" w:type="dxa"/>
            <w:tcBorders>
              <w:top w:val="single" w:sz="4" w:space="0" w:color="000000"/>
              <w:left w:val="single" w:sz="4" w:space="0" w:color="000000"/>
              <w:bottom w:val="single" w:sz="4" w:space="0" w:color="000000"/>
              <w:right w:val="single" w:sz="4" w:space="0" w:color="000000"/>
            </w:tcBorders>
          </w:tcPr>
          <w:p w14:paraId="4C26CCCC" w14:textId="77777777" w:rsidR="00087CBA" w:rsidRDefault="00000000">
            <w:pPr>
              <w:pStyle w:val="TableParagraph"/>
              <w:spacing w:before="17" w:line="241" w:lineRule="exact"/>
              <w:ind w:left="6"/>
              <w:jc w:val="center"/>
            </w:pPr>
            <w:r>
              <w:rPr>
                <w:rtl/>
              </w:rPr>
              <w:t>܆</w:t>
            </w:r>
          </w:p>
        </w:tc>
      </w:tr>
      <w:tr w:rsidR="00087CBA" w14:paraId="67BB01C5" w14:textId="77777777">
        <w:trPr>
          <w:trHeight w:val="414"/>
        </w:trPr>
        <w:tc>
          <w:tcPr>
            <w:tcW w:w="2448" w:type="dxa"/>
            <w:tcBorders>
              <w:top w:val="single" w:sz="4" w:space="0" w:color="000000"/>
              <w:left w:val="single" w:sz="4" w:space="0" w:color="000000"/>
              <w:bottom w:val="single" w:sz="4" w:space="0" w:color="000000"/>
              <w:right w:val="single" w:sz="4" w:space="0" w:color="000000"/>
            </w:tcBorders>
          </w:tcPr>
          <w:p w14:paraId="112FECD4" w14:textId="77777777" w:rsidR="00087CBA" w:rsidRDefault="00000000">
            <w:pPr>
              <w:pStyle w:val="TableParagraph"/>
              <w:spacing w:line="208" w:lineRule="exact"/>
              <w:ind w:left="102"/>
              <w:rPr>
                <w:sz w:val="18"/>
              </w:rPr>
            </w:pPr>
            <w:r>
              <w:rPr>
                <w:spacing w:val="-1"/>
                <w:w w:val="78"/>
                <w:sz w:val="18"/>
              </w:rPr>
              <w:t>/DY</w:t>
            </w:r>
            <w:r>
              <w:rPr>
                <w:w w:val="78"/>
                <w:sz w:val="18"/>
              </w:rPr>
              <w:t>D</w:t>
            </w:r>
            <w:r>
              <w:rPr>
                <w:spacing w:val="-2"/>
                <w:w w:val="20"/>
                <w:sz w:val="18"/>
              </w:rPr>
              <w:t>W</w:t>
            </w:r>
            <w:r>
              <w:rPr>
                <w:w w:val="65"/>
                <w:sz w:val="18"/>
              </w:rPr>
              <w:t>R</w:t>
            </w:r>
            <w:r>
              <w:rPr>
                <w:spacing w:val="1"/>
                <w:w w:val="36"/>
                <w:sz w:val="18"/>
              </w:rPr>
              <w:t>U</w:t>
            </w:r>
            <w:r>
              <w:rPr>
                <w:w w:val="163"/>
                <w:sz w:val="18"/>
              </w:rPr>
              <w:t>\</w:t>
            </w:r>
            <w:r>
              <w:rPr>
                <w:spacing w:val="-12"/>
                <w:sz w:val="18"/>
              </w:rPr>
              <w:t xml:space="preserve"> </w:t>
            </w:r>
            <w:r>
              <w:rPr>
                <w:spacing w:val="1"/>
                <w:w w:val="140"/>
                <w:sz w:val="18"/>
              </w:rPr>
              <w:t>2</w:t>
            </w:r>
            <w:r>
              <w:rPr>
                <w:spacing w:val="-1"/>
                <w:w w:val="72"/>
                <w:sz w:val="18"/>
              </w:rPr>
              <w:t>SH</w:t>
            </w:r>
            <w:r>
              <w:rPr>
                <w:spacing w:val="1"/>
                <w:w w:val="72"/>
                <w:sz w:val="18"/>
              </w:rPr>
              <w:t>U</w:t>
            </w:r>
            <w:r>
              <w:rPr>
                <w:spacing w:val="-1"/>
                <w:w w:val="55"/>
                <w:sz w:val="18"/>
              </w:rPr>
              <w:t>D</w:t>
            </w:r>
            <w:r>
              <w:rPr>
                <w:spacing w:val="-2"/>
                <w:w w:val="55"/>
                <w:sz w:val="18"/>
              </w:rPr>
              <w:t>W</w:t>
            </w:r>
            <w:r>
              <w:rPr>
                <w:spacing w:val="1"/>
                <w:w w:val="45"/>
                <w:sz w:val="18"/>
              </w:rPr>
              <w:t>L</w:t>
            </w:r>
            <w:r>
              <w:rPr>
                <w:spacing w:val="-1"/>
                <w:w w:val="78"/>
                <w:sz w:val="18"/>
              </w:rPr>
              <w:t>R</w:t>
            </w:r>
            <w:r>
              <w:rPr>
                <w:w w:val="78"/>
                <w:sz w:val="18"/>
              </w:rPr>
              <w:t>Q</w:t>
            </w:r>
            <w:r>
              <w:rPr>
                <w:spacing w:val="-13"/>
                <w:sz w:val="18"/>
              </w:rPr>
              <w:t xml:space="preserve"> </w:t>
            </w:r>
            <w:r>
              <w:rPr>
                <w:w w:val="75"/>
                <w:sz w:val="18"/>
              </w:rPr>
              <w:t>&amp;</w:t>
            </w:r>
            <w:r>
              <w:rPr>
                <w:w w:val="85"/>
                <w:sz w:val="18"/>
              </w:rPr>
              <w:t xml:space="preserve"> </w:t>
            </w:r>
            <w:r>
              <w:rPr>
                <w:spacing w:val="-2"/>
                <w:w w:val="85"/>
                <w:sz w:val="18"/>
              </w:rPr>
              <w:t>6HUYLFLQJ</w:t>
            </w:r>
          </w:p>
        </w:tc>
        <w:tc>
          <w:tcPr>
            <w:tcW w:w="942" w:type="dxa"/>
            <w:tcBorders>
              <w:top w:val="single" w:sz="4" w:space="0" w:color="000000"/>
              <w:left w:val="single" w:sz="4" w:space="0" w:color="000000"/>
              <w:bottom w:val="single" w:sz="4" w:space="0" w:color="000000"/>
              <w:right w:val="single" w:sz="4" w:space="0" w:color="000000"/>
            </w:tcBorders>
          </w:tcPr>
          <w:p w14:paraId="769D3F94" w14:textId="77777777" w:rsidR="00087CBA" w:rsidRDefault="00000000">
            <w:pPr>
              <w:pStyle w:val="TableParagraph"/>
              <w:spacing w:before="101"/>
              <w:ind w:left="5"/>
              <w:jc w:val="center"/>
              <w:rPr>
                <w:b/>
                <w:sz w:val="18"/>
              </w:rPr>
            </w:pPr>
            <w:r>
              <w:rPr>
                <w:b/>
                <w:w w:val="286"/>
                <w:sz w:val="18"/>
              </w:rPr>
              <w:t>'</w:t>
            </w:r>
          </w:p>
        </w:tc>
        <w:tc>
          <w:tcPr>
            <w:tcW w:w="812" w:type="dxa"/>
            <w:tcBorders>
              <w:top w:val="single" w:sz="4" w:space="0" w:color="000000"/>
              <w:left w:val="single" w:sz="4" w:space="0" w:color="000000"/>
              <w:bottom w:val="single" w:sz="4" w:space="0" w:color="000000"/>
              <w:right w:val="single" w:sz="4" w:space="0" w:color="000000"/>
            </w:tcBorders>
          </w:tcPr>
          <w:p w14:paraId="099D044F" w14:textId="77777777" w:rsidR="00087CBA" w:rsidRDefault="00000000">
            <w:pPr>
              <w:pStyle w:val="TableParagraph"/>
              <w:spacing w:before="68"/>
              <w:ind w:left="6"/>
              <w:jc w:val="center"/>
            </w:pPr>
            <w:r>
              <w:rPr>
                <w:rtl/>
              </w:rPr>
              <w:t>܆</w:t>
            </w:r>
          </w:p>
        </w:tc>
      </w:tr>
      <w:tr w:rsidR="00087CBA" w14:paraId="5E8A4E25" w14:textId="77777777">
        <w:trPr>
          <w:trHeight w:val="276"/>
        </w:trPr>
        <w:tc>
          <w:tcPr>
            <w:tcW w:w="2448" w:type="dxa"/>
            <w:tcBorders>
              <w:top w:val="single" w:sz="4" w:space="0" w:color="000000"/>
              <w:left w:val="single" w:sz="4" w:space="0" w:color="000000"/>
              <w:bottom w:val="single" w:sz="4" w:space="0" w:color="000000"/>
              <w:right w:val="single" w:sz="4" w:space="0" w:color="000000"/>
            </w:tcBorders>
          </w:tcPr>
          <w:p w14:paraId="0C3FCFD1" w14:textId="77777777" w:rsidR="00087CBA" w:rsidRDefault="00000000">
            <w:pPr>
              <w:pStyle w:val="TableParagraph"/>
              <w:spacing w:before="32"/>
              <w:ind w:left="102"/>
              <w:rPr>
                <w:sz w:val="18"/>
              </w:rPr>
            </w:pPr>
            <w:r>
              <w:rPr>
                <w:w w:val="85"/>
                <w:sz w:val="18"/>
              </w:rPr>
              <w:t>6PRNH</w:t>
            </w:r>
            <w:r>
              <w:rPr>
                <w:spacing w:val="1"/>
                <w:sz w:val="18"/>
              </w:rPr>
              <w:t xml:space="preserve"> </w:t>
            </w:r>
            <w:r>
              <w:rPr>
                <w:spacing w:val="-3"/>
                <w:w w:val="147"/>
                <w:sz w:val="18"/>
              </w:rPr>
              <w:t>'</w:t>
            </w:r>
            <w:r>
              <w:rPr>
                <w:spacing w:val="-2"/>
                <w:w w:val="147"/>
                <w:sz w:val="18"/>
              </w:rPr>
              <w:t>H</w:t>
            </w:r>
            <w:r>
              <w:rPr>
                <w:spacing w:val="-4"/>
                <w:w w:val="42"/>
                <w:sz w:val="18"/>
              </w:rPr>
              <w:t>W</w:t>
            </w:r>
            <w:r>
              <w:rPr>
                <w:spacing w:val="-2"/>
                <w:w w:val="87"/>
                <w:sz w:val="18"/>
              </w:rPr>
              <w:t>H</w:t>
            </w:r>
            <w:r>
              <w:rPr>
                <w:spacing w:val="-3"/>
                <w:w w:val="62"/>
                <w:sz w:val="18"/>
              </w:rPr>
              <w:t>F</w:t>
            </w:r>
            <w:r>
              <w:rPr>
                <w:spacing w:val="-1"/>
                <w:w w:val="62"/>
                <w:sz w:val="18"/>
              </w:rPr>
              <w:t>W</w:t>
            </w:r>
            <w:r>
              <w:rPr>
                <w:spacing w:val="-3"/>
                <w:w w:val="81"/>
                <w:sz w:val="18"/>
              </w:rPr>
              <w:t>RU(</w:t>
            </w:r>
            <w:r>
              <w:rPr>
                <w:spacing w:val="-1"/>
                <w:w w:val="81"/>
                <w:sz w:val="18"/>
              </w:rPr>
              <w:t>V</w:t>
            </w:r>
            <w:r>
              <w:rPr>
                <w:spacing w:val="-2"/>
                <w:w w:val="109"/>
                <w:sz w:val="18"/>
              </w:rPr>
              <w:t>)</w:t>
            </w:r>
          </w:p>
        </w:tc>
        <w:tc>
          <w:tcPr>
            <w:tcW w:w="942" w:type="dxa"/>
            <w:tcBorders>
              <w:top w:val="single" w:sz="4" w:space="0" w:color="000000"/>
              <w:left w:val="single" w:sz="4" w:space="0" w:color="000000"/>
              <w:bottom w:val="single" w:sz="4" w:space="0" w:color="000000"/>
              <w:right w:val="single" w:sz="4" w:space="0" w:color="000000"/>
            </w:tcBorders>
          </w:tcPr>
          <w:p w14:paraId="071431F6" w14:textId="77777777" w:rsidR="00087CBA" w:rsidRDefault="00000000">
            <w:pPr>
              <w:pStyle w:val="TableParagraph"/>
              <w:spacing w:before="30"/>
              <w:ind w:left="5"/>
              <w:jc w:val="center"/>
              <w:rPr>
                <w:b/>
                <w:sz w:val="18"/>
              </w:rPr>
            </w:pPr>
            <w:r>
              <w:rPr>
                <w:b/>
                <w:w w:val="286"/>
                <w:sz w:val="18"/>
              </w:rPr>
              <w:t>'</w:t>
            </w:r>
          </w:p>
        </w:tc>
        <w:tc>
          <w:tcPr>
            <w:tcW w:w="812" w:type="dxa"/>
            <w:tcBorders>
              <w:top w:val="single" w:sz="4" w:space="0" w:color="000000"/>
              <w:left w:val="single" w:sz="4" w:space="0" w:color="000000"/>
              <w:bottom w:val="single" w:sz="4" w:space="0" w:color="000000"/>
              <w:right w:val="single" w:sz="4" w:space="0" w:color="000000"/>
            </w:tcBorders>
          </w:tcPr>
          <w:p w14:paraId="2CCD6437" w14:textId="77777777" w:rsidR="00087CBA" w:rsidRDefault="00000000">
            <w:pPr>
              <w:pStyle w:val="TableParagraph"/>
              <w:spacing w:before="17" w:line="239" w:lineRule="exact"/>
              <w:ind w:left="6"/>
              <w:jc w:val="center"/>
            </w:pPr>
            <w:r>
              <w:rPr>
                <w:rtl/>
              </w:rPr>
              <w:t>܆</w:t>
            </w:r>
          </w:p>
        </w:tc>
      </w:tr>
      <w:tr w:rsidR="00087CBA" w14:paraId="1582E95D" w14:textId="77777777">
        <w:trPr>
          <w:trHeight w:val="416"/>
        </w:trPr>
        <w:tc>
          <w:tcPr>
            <w:tcW w:w="2448" w:type="dxa"/>
            <w:tcBorders>
              <w:top w:val="single" w:sz="4" w:space="0" w:color="000000"/>
              <w:left w:val="single" w:sz="4" w:space="0" w:color="000000"/>
              <w:bottom w:val="single" w:sz="4" w:space="0" w:color="000000"/>
              <w:right w:val="single" w:sz="4" w:space="0" w:color="000000"/>
            </w:tcBorders>
          </w:tcPr>
          <w:p w14:paraId="7AE4DC2C" w14:textId="77777777" w:rsidR="00087CBA" w:rsidRDefault="00000000">
            <w:pPr>
              <w:pStyle w:val="TableParagraph"/>
              <w:spacing w:line="206" w:lineRule="exact"/>
              <w:ind w:left="102"/>
              <w:rPr>
                <w:sz w:val="18"/>
              </w:rPr>
            </w:pPr>
            <w:r>
              <w:rPr>
                <w:w w:val="85"/>
                <w:sz w:val="18"/>
              </w:rPr>
              <w:t>6PRNH</w:t>
            </w:r>
            <w:r>
              <w:rPr>
                <w:spacing w:val="1"/>
                <w:sz w:val="18"/>
              </w:rPr>
              <w:t xml:space="preserve"> </w:t>
            </w:r>
            <w:r>
              <w:rPr>
                <w:spacing w:val="-1"/>
                <w:w w:val="202"/>
                <w:sz w:val="18"/>
              </w:rPr>
              <w:t>(</w:t>
            </w:r>
            <w:r>
              <w:rPr>
                <w:spacing w:val="-4"/>
                <w:w w:val="83"/>
                <w:sz w:val="18"/>
              </w:rPr>
              <w:t>Y</w:t>
            </w:r>
            <w:r>
              <w:rPr>
                <w:spacing w:val="-3"/>
                <w:w w:val="89"/>
                <w:sz w:val="18"/>
              </w:rPr>
              <w:t>DF</w:t>
            </w:r>
            <w:r>
              <w:rPr>
                <w:spacing w:val="-2"/>
                <w:w w:val="89"/>
                <w:sz w:val="18"/>
              </w:rPr>
              <w:t>X</w:t>
            </w:r>
            <w:r>
              <w:rPr>
                <w:spacing w:val="-2"/>
                <w:w w:val="85"/>
                <w:sz w:val="18"/>
              </w:rPr>
              <w:t>D</w:t>
            </w:r>
            <w:r>
              <w:rPr>
                <w:spacing w:val="-4"/>
                <w:w w:val="40"/>
                <w:sz w:val="18"/>
              </w:rPr>
              <w:t>W</w:t>
            </w:r>
            <w:r>
              <w:rPr>
                <w:spacing w:val="-3"/>
                <w:w w:val="70"/>
                <w:sz w:val="18"/>
              </w:rPr>
              <w:t>L</w:t>
            </w:r>
            <w:r>
              <w:rPr>
                <w:spacing w:val="-2"/>
                <w:w w:val="70"/>
                <w:sz w:val="18"/>
              </w:rPr>
              <w:t>R</w:t>
            </w:r>
            <w:r>
              <w:rPr>
                <w:spacing w:val="-2"/>
                <w:w w:val="80"/>
                <w:sz w:val="18"/>
              </w:rPr>
              <w:t>Q</w:t>
            </w:r>
          </w:p>
          <w:p w14:paraId="38DF720E" w14:textId="77777777" w:rsidR="00087CBA" w:rsidRDefault="00000000">
            <w:pPr>
              <w:pStyle w:val="TableParagraph"/>
              <w:spacing w:line="190" w:lineRule="exact"/>
              <w:ind w:left="102"/>
              <w:rPr>
                <w:sz w:val="18"/>
              </w:rPr>
            </w:pPr>
            <w:r>
              <w:rPr>
                <w:spacing w:val="-2"/>
                <w:w w:val="80"/>
                <w:sz w:val="18"/>
              </w:rPr>
              <w:t>3URFHGXUHV</w:t>
            </w:r>
          </w:p>
        </w:tc>
        <w:tc>
          <w:tcPr>
            <w:tcW w:w="942" w:type="dxa"/>
            <w:tcBorders>
              <w:top w:val="single" w:sz="4" w:space="0" w:color="000000"/>
              <w:left w:val="single" w:sz="4" w:space="0" w:color="000000"/>
              <w:bottom w:val="single" w:sz="4" w:space="0" w:color="000000"/>
              <w:right w:val="single" w:sz="4" w:space="0" w:color="000000"/>
            </w:tcBorders>
          </w:tcPr>
          <w:p w14:paraId="6F27567B" w14:textId="77777777" w:rsidR="00087CBA" w:rsidRDefault="00000000">
            <w:pPr>
              <w:pStyle w:val="TableParagraph"/>
              <w:spacing w:before="101"/>
              <w:ind w:left="5"/>
              <w:jc w:val="center"/>
              <w:rPr>
                <w:b/>
                <w:sz w:val="18"/>
              </w:rPr>
            </w:pPr>
            <w:r>
              <w:rPr>
                <w:b/>
                <w:w w:val="286"/>
                <w:sz w:val="18"/>
              </w:rPr>
              <w:t>'</w:t>
            </w:r>
          </w:p>
        </w:tc>
        <w:tc>
          <w:tcPr>
            <w:tcW w:w="812" w:type="dxa"/>
            <w:tcBorders>
              <w:top w:val="single" w:sz="4" w:space="0" w:color="000000"/>
              <w:left w:val="single" w:sz="4" w:space="0" w:color="000000"/>
              <w:bottom w:val="single" w:sz="4" w:space="0" w:color="000000"/>
              <w:right w:val="single" w:sz="4" w:space="0" w:color="000000"/>
            </w:tcBorders>
          </w:tcPr>
          <w:p w14:paraId="532D8CE4" w14:textId="77777777" w:rsidR="00087CBA" w:rsidRDefault="00000000">
            <w:pPr>
              <w:pStyle w:val="TableParagraph"/>
              <w:spacing w:before="70"/>
              <w:ind w:left="6"/>
              <w:jc w:val="center"/>
            </w:pPr>
            <w:r>
              <w:rPr>
                <w:rtl/>
              </w:rPr>
              <w:t>܆</w:t>
            </w:r>
          </w:p>
        </w:tc>
      </w:tr>
      <w:tr w:rsidR="00087CBA" w14:paraId="4C541E1B" w14:textId="77777777">
        <w:trPr>
          <w:trHeight w:val="277"/>
        </w:trPr>
        <w:tc>
          <w:tcPr>
            <w:tcW w:w="2448" w:type="dxa"/>
            <w:tcBorders>
              <w:top w:val="single" w:sz="4" w:space="0" w:color="000000"/>
              <w:left w:val="single" w:sz="4" w:space="0" w:color="000000"/>
              <w:bottom w:val="single" w:sz="4" w:space="0" w:color="000000"/>
              <w:right w:val="single" w:sz="4" w:space="0" w:color="000000"/>
            </w:tcBorders>
          </w:tcPr>
          <w:p w14:paraId="5A3F42CA" w14:textId="77777777" w:rsidR="00087CBA" w:rsidRDefault="00000000">
            <w:pPr>
              <w:pStyle w:val="TableParagraph"/>
              <w:spacing w:before="32"/>
              <w:ind w:left="102"/>
              <w:rPr>
                <w:sz w:val="18"/>
              </w:rPr>
            </w:pPr>
            <w:r>
              <w:rPr>
                <w:w w:val="70"/>
                <w:sz w:val="18"/>
              </w:rPr>
              <w:t>1R</w:t>
            </w:r>
            <w:r>
              <w:rPr>
                <w:spacing w:val="12"/>
                <w:sz w:val="18"/>
              </w:rPr>
              <w:t xml:space="preserve"> </w:t>
            </w:r>
            <w:r>
              <w:rPr>
                <w:spacing w:val="-1"/>
                <w:w w:val="106"/>
                <w:sz w:val="18"/>
              </w:rPr>
              <w:t>6</w:t>
            </w:r>
            <w:r>
              <w:rPr>
                <w:spacing w:val="2"/>
                <w:w w:val="106"/>
                <w:sz w:val="18"/>
              </w:rPr>
              <w:t>P</w:t>
            </w:r>
            <w:r>
              <w:rPr>
                <w:spacing w:val="-1"/>
                <w:w w:val="51"/>
                <w:sz w:val="18"/>
              </w:rPr>
              <w:t>RN</w:t>
            </w:r>
            <w:r>
              <w:rPr>
                <w:spacing w:val="-2"/>
                <w:w w:val="51"/>
                <w:sz w:val="18"/>
              </w:rPr>
              <w:t>L</w:t>
            </w:r>
            <w:r>
              <w:rPr>
                <w:w w:val="58"/>
                <w:sz w:val="18"/>
              </w:rPr>
              <w:t>Q</w:t>
            </w:r>
            <w:r>
              <w:rPr>
                <w:spacing w:val="-1"/>
                <w:w w:val="79"/>
                <w:sz w:val="18"/>
              </w:rPr>
              <w:t>J/6H</w:t>
            </w:r>
            <w:r>
              <w:rPr>
                <w:w w:val="79"/>
                <w:sz w:val="18"/>
              </w:rPr>
              <w:t>D</w:t>
            </w:r>
            <w:r>
              <w:rPr>
                <w:w w:val="18"/>
                <w:sz w:val="18"/>
              </w:rPr>
              <w:t>W</w:t>
            </w:r>
            <w:r>
              <w:rPr>
                <w:spacing w:val="12"/>
                <w:sz w:val="18"/>
              </w:rPr>
              <w:t xml:space="preserve"> </w:t>
            </w:r>
            <w:r>
              <w:rPr>
                <w:w w:val="70"/>
                <w:sz w:val="18"/>
              </w:rPr>
              <w:t>%HOW</w:t>
            </w:r>
            <w:r>
              <w:rPr>
                <w:spacing w:val="10"/>
                <w:sz w:val="18"/>
              </w:rPr>
              <w:t xml:space="preserve"> </w:t>
            </w:r>
            <w:r>
              <w:rPr>
                <w:spacing w:val="-2"/>
                <w:w w:val="70"/>
                <w:sz w:val="18"/>
              </w:rPr>
              <w:t>6LJQV</w:t>
            </w:r>
          </w:p>
        </w:tc>
        <w:tc>
          <w:tcPr>
            <w:tcW w:w="942" w:type="dxa"/>
            <w:tcBorders>
              <w:top w:val="single" w:sz="4" w:space="0" w:color="000000"/>
              <w:left w:val="single" w:sz="4" w:space="0" w:color="000000"/>
              <w:bottom w:val="single" w:sz="4" w:space="0" w:color="000000"/>
              <w:right w:val="single" w:sz="4" w:space="0" w:color="000000"/>
            </w:tcBorders>
          </w:tcPr>
          <w:p w14:paraId="47F22D74" w14:textId="77777777" w:rsidR="00087CBA" w:rsidRDefault="00000000">
            <w:pPr>
              <w:pStyle w:val="TableParagraph"/>
              <w:spacing w:before="32"/>
              <w:ind w:left="5"/>
              <w:jc w:val="center"/>
              <w:rPr>
                <w:b/>
                <w:sz w:val="18"/>
              </w:rPr>
            </w:pPr>
            <w:r>
              <w:rPr>
                <w:b/>
                <w:w w:val="286"/>
                <w:sz w:val="18"/>
              </w:rPr>
              <w:t>'</w:t>
            </w:r>
          </w:p>
        </w:tc>
        <w:tc>
          <w:tcPr>
            <w:tcW w:w="812" w:type="dxa"/>
            <w:tcBorders>
              <w:top w:val="single" w:sz="4" w:space="0" w:color="000000"/>
              <w:left w:val="single" w:sz="4" w:space="0" w:color="000000"/>
              <w:bottom w:val="single" w:sz="4" w:space="0" w:color="000000"/>
              <w:right w:val="single" w:sz="4" w:space="0" w:color="000000"/>
            </w:tcBorders>
          </w:tcPr>
          <w:p w14:paraId="30C68E76" w14:textId="77777777" w:rsidR="00087CBA" w:rsidRDefault="00000000">
            <w:pPr>
              <w:pStyle w:val="TableParagraph"/>
              <w:spacing w:before="17" w:line="241" w:lineRule="exact"/>
              <w:ind w:left="6"/>
              <w:jc w:val="center"/>
            </w:pPr>
            <w:r>
              <w:rPr>
                <w:rtl/>
              </w:rPr>
              <w:t>܆</w:t>
            </w:r>
          </w:p>
        </w:tc>
      </w:tr>
      <w:tr w:rsidR="00087CBA" w14:paraId="3D757884" w14:textId="77777777">
        <w:trPr>
          <w:trHeight w:val="414"/>
        </w:trPr>
        <w:tc>
          <w:tcPr>
            <w:tcW w:w="2448" w:type="dxa"/>
            <w:tcBorders>
              <w:top w:val="single" w:sz="4" w:space="0" w:color="000000"/>
              <w:left w:val="single" w:sz="4" w:space="0" w:color="000000"/>
              <w:bottom w:val="single" w:sz="4" w:space="0" w:color="000000"/>
              <w:right w:val="single" w:sz="4" w:space="0" w:color="000000"/>
            </w:tcBorders>
          </w:tcPr>
          <w:p w14:paraId="5213D876" w14:textId="77777777" w:rsidR="00087CBA" w:rsidRDefault="00000000">
            <w:pPr>
              <w:pStyle w:val="TableParagraph"/>
              <w:spacing w:line="208" w:lineRule="exact"/>
              <w:ind w:left="102"/>
              <w:rPr>
                <w:sz w:val="18"/>
              </w:rPr>
            </w:pPr>
            <w:r>
              <w:rPr>
                <w:spacing w:val="-4"/>
                <w:w w:val="114"/>
                <w:sz w:val="18"/>
              </w:rPr>
              <w:t>&amp;</w:t>
            </w:r>
            <w:r>
              <w:rPr>
                <w:spacing w:val="-3"/>
                <w:w w:val="84"/>
                <w:sz w:val="18"/>
              </w:rPr>
              <w:t>D</w:t>
            </w:r>
            <w:r>
              <w:rPr>
                <w:spacing w:val="-3"/>
                <w:w w:val="90"/>
                <w:sz w:val="18"/>
              </w:rPr>
              <w:t>E</w:t>
            </w:r>
            <w:r>
              <w:rPr>
                <w:spacing w:val="-1"/>
                <w:w w:val="49"/>
                <w:sz w:val="18"/>
              </w:rPr>
              <w:t>L</w:t>
            </w:r>
            <w:r>
              <w:rPr>
                <w:spacing w:val="-2"/>
                <w:w w:val="86"/>
                <w:sz w:val="18"/>
              </w:rPr>
              <w:t>Q,</w:t>
            </w:r>
            <w:r>
              <w:rPr>
                <w:spacing w:val="-9"/>
                <w:sz w:val="18"/>
              </w:rPr>
              <w:t xml:space="preserve"> </w:t>
            </w:r>
            <w:r>
              <w:rPr>
                <w:spacing w:val="-4"/>
                <w:w w:val="180"/>
                <w:sz w:val="18"/>
              </w:rPr>
              <w:t>*</w:t>
            </w:r>
            <w:r>
              <w:rPr>
                <w:spacing w:val="-2"/>
                <w:w w:val="33"/>
                <w:sz w:val="18"/>
              </w:rPr>
              <w:t>DO</w:t>
            </w:r>
            <w:r>
              <w:rPr>
                <w:spacing w:val="-4"/>
                <w:w w:val="33"/>
                <w:sz w:val="18"/>
              </w:rPr>
              <w:t>O</w:t>
            </w:r>
            <w:r>
              <w:rPr>
                <w:w w:val="64"/>
                <w:sz w:val="18"/>
              </w:rPr>
              <w:t>H</w:t>
            </w:r>
            <w:r>
              <w:rPr>
                <w:spacing w:val="-2"/>
                <w:w w:val="162"/>
                <w:sz w:val="18"/>
              </w:rPr>
              <w:t>\</w:t>
            </w:r>
            <w:r>
              <w:rPr>
                <w:spacing w:val="-2"/>
                <w:w w:val="85"/>
                <w:sz w:val="18"/>
              </w:rPr>
              <w:t xml:space="preserve"> &amp; /DYDWRU\ </w:t>
            </w:r>
            <w:r>
              <w:rPr>
                <w:spacing w:val="-2"/>
                <w:w w:val="102"/>
                <w:sz w:val="18"/>
              </w:rPr>
              <w:t>&amp;</w:t>
            </w:r>
            <w:r>
              <w:rPr>
                <w:spacing w:val="-1"/>
                <w:w w:val="72"/>
                <w:sz w:val="18"/>
              </w:rPr>
              <w:t>R</w:t>
            </w:r>
            <w:r>
              <w:rPr>
                <w:w w:val="67"/>
                <w:sz w:val="18"/>
              </w:rPr>
              <w:t>Q</w:t>
            </w:r>
            <w:r>
              <w:rPr>
                <w:spacing w:val="1"/>
                <w:w w:val="27"/>
                <w:sz w:val="18"/>
              </w:rPr>
              <w:t>W</w:t>
            </w:r>
            <w:r>
              <w:rPr>
                <w:spacing w:val="-3"/>
                <w:w w:val="43"/>
                <w:sz w:val="18"/>
              </w:rPr>
              <w:t>U</w:t>
            </w:r>
            <w:r>
              <w:rPr>
                <w:w w:val="72"/>
                <w:sz w:val="18"/>
              </w:rPr>
              <w:t>R</w:t>
            </w:r>
            <w:r>
              <w:rPr>
                <w:spacing w:val="-1"/>
                <w:w w:val="47"/>
                <w:sz w:val="18"/>
              </w:rPr>
              <w:t>O</w:t>
            </w:r>
            <w:r>
              <w:rPr>
                <w:w w:val="47"/>
                <w:sz w:val="18"/>
              </w:rPr>
              <w:t>V</w:t>
            </w:r>
            <w:r>
              <w:rPr>
                <w:spacing w:val="-1"/>
                <w:sz w:val="18"/>
              </w:rPr>
              <w:t xml:space="preserve"> </w:t>
            </w:r>
            <w:r>
              <w:rPr>
                <w:w w:val="60"/>
                <w:sz w:val="18"/>
              </w:rPr>
              <w:t>/</w:t>
            </w:r>
            <w:r>
              <w:rPr>
                <w:spacing w:val="-1"/>
                <w:sz w:val="18"/>
              </w:rPr>
              <w:t xml:space="preserve"> </w:t>
            </w:r>
            <w:r>
              <w:rPr>
                <w:w w:val="60"/>
                <w:sz w:val="18"/>
              </w:rPr>
              <w:t>&amp;LUFXLW</w:t>
            </w:r>
            <w:r>
              <w:rPr>
                <w:spacing w:val="-1"/>
                <w:sz w:val="18"/>
              </w:rPr>
              <w:t xml:space="preserve"> </w:t>
            </w:r>
            <w:r>
              <w:rPr>
                <w:w w:val="60"/>
                <w:sz w:val="18"/>
              </w:rPr>
              <w:t>%UHDNHUV</w:t>
            </w:r>
          </w:p>
        </w:tc>
        <w:tc>
          <w:tcPr>
            <w:tcW w:w="942" w:type="dxa"/>
            <w:tcBorders>
              <w:top w:val="single" w:sz="4" w:space="0" w:color="000000"/>
              <w:left w:val="single" w:sz="4" w:space="0" w:color="000000"/>
              <w:bottom w:val="single" w:sz="4" w:space="0" w:color="000000"/>
              <w:right w:val="single" w:sz="4" w:space="0" w:color="000000"/>
            </w:tcBorders>
          </w:tcPr>
          <w:p w14:paraId="5E63FADC" w14:textId="77777777" w:rsidR="00087CBA" w:rsidRDefault="00000000">
            <w:pPr>
              <w:pStyle w:val="TableParagraph"/>
              <w:spacing w:before="101"/>
              <w:ind w:left="5"/>
              <w:jc w:val="center"/>
              <w:rPr>
                <w:b/>
                <w:sz w:val="18"/>
              </w:rPr>
            </w:pPr>
            <w:r>
              <w:rPr>
                <w:b/>
                <w:w w:val="286"/>
                <w:sz w:val="18"/>
              </w:rPr>
              <w:t>'</w:t>
            </w:r>
          </w:p>
        </w:tc>
        <w:tc>
          <w:tcPr>
            <w:tcW w:w="812" w:type="dxa"/>
            <w:tcBorders>
              <w:top w:val="single" w:sz="4" w:space="0" w:color="000000"/>
              <w:left w:val="single" w:sz="4" w:space="0" w:color="000000"/>
              <w:bottom w:val="single" w:sz="4" w:space="0" w:color="000000"/>
              <w:right w:val="single" w:sz="4" w:space="0" w:color="000000"/>
            </w:tcBorders>
          </w:tcPr>
          <w:p w14:paraId="3C9BBB84" w14:textId="77777777" w:rsidR="00087CBA" w:rsidRDefault="00000000">
            <w:pPr>
              <w:pStyle w:val="TableParagraph"/>
              <w:spacing w:before="70"/>
              <w:ind w:left="6"/>
              <w:jc w:val="center"/>
            </w:pPr>
            <w:r>
              <w:rPr>
                <w:rtl/>
              </w:rPr>
              <w:t>܆</w:t>
            </w:r>
          </w:p>
        </w:tc>
      </w:tr>
      <w:tr w:rsidR="00087CBA" w14:paraId="6D156740" w14:textId="77777777">
        <w:trPr>
          <w:trHeight w:val="413"/>
        </w:trPr>
        <w:tc>
          <w:tcPr>
            <w:tcW w:w="2448" w:type="dxa"/>
            <w:tcBorders>
              <w:top w:val="single" w:sz="4" w:space="0" w:color="000000"/>
              <w:left w:val="single" w:sz="4" w:space="0" w:color="000000"/>
              <w:bottom w:val="single" w:sz="4" w:space="0" w:color="000000"/>
              <w:right w:val="single" w:sz="4" w:space="0" w:color="000000"/>
            </w:tcBorders>
          </w:tcPr>
          <w:p w14:paraId="5E9D3751" w14:textId="77777777" w:rsidR="00087CBA" w:rsidRDefault="00000000">
            <w:pPr>
              <w:pStyle w:val="TableParagraph"/>
              <w:spacing w:line="204" w:lineRule="exact"/>
              <w:ind w:left="102"/>
              <w:rPr>
                <w:sz w:val="18"/>
              </w:rPr>
            </w:pPr>
            <w:r>
              <w:rPr>
                <w:w w:val="70"/>
                <w:sz w:val="18"/>
              </w:rPr>
              <w:t>&amp;DELQ</w:t>
            </w:r>
            <w:r>
              <w:rPr>
                <w:spacing w:val="6"/>
                <w:sz w:val="18"/>
              </w:rPr>
              <w:t xml:space="preserve"> </w:t>
            </w:r>
            <w:r>
              <w:rPr>
                <w:spacing w:val="-3"/>
                <w:w w:val="105"/>
                <w:sz w:val="18"/>
              </w:rPr>
              <w:t>&amp;R</w:t>
            </w:r>
            <w:r>
              <w:rPr>
                <w:w w:val="105"/>
                <w:sz w:val="18"/>
              </w:rPr>
              <w:t>P</w:t>
            </w:r>
            <w:r>
              <w:rPr>
                <w:spacing w:val="-3"/>
                <w:w w:val="62"/>
                <w:sz w:val="18"/>
              </w:rPr>
              <w:t>SDU</w:t>
            </w:r>
            <w:r>
              <w:rPr>
                <w:spacing w:val="-1"/>
                <w:w w:val="62"/>
                <w:sz w:val="18"/>
              </w:rPr>
              <w:t>W</w:t>
            </w:r>
            <w:r>
              <w:rPr>
                <w:spacing w:val="-2"/>
                <w:w w:val="126"/>
                <w:sz w:val="18"/>
              </w:rPr>
              <w:t>P</w:t>
            </w:r>
            <w:r>
              <w:rPr>
                <w:spacing w:val="-3"/>
                <w:w w:val="62"/>
                <w:sz w:val="18"/>
              </w:rPr>
              <w:t>HQW</w:t>
            </w:r>
          </w:p>
          <w:p w14:paraId="506016AF" w14:textId="77777777" w:rsidR="00087CBA" w:rsidRDefault="00000000">
            <w:pPr>
              <w:pStyle w:val="TableParagraph"/>
              <w:spacing w:line="189" w:lineRule="exact"/>
              <w:ind w:left="102"/>
              <w:rPr>
                <w:sz w:val="18"/>
              </w:rPr>
            </w:pPr>
            <w:r>
              <w:rPr>
                <w:spacing w:val="-2"/>
                <w:w w:val="350"/>
                <w:sz w:val="18"/>
              </w:rPr>
              <w:t>'</w:t>
            </w:r>
            <w:r>
              <w:rPr>
                <w:spacing w:val="1"/>
                <w:w w:val="30"/>
                <w:sz w:val="18"/>
              </w:rPr>
              <w:t>L</w:t>
            </w:r>
            <w:r>
              <w:rPr>
                <w:spacing w:val="-2"/>
                <w:w w:val="63"/>
                <w:sz w:val="18"/>
              </w:rPr>
              <w:t>Y</w:t>
            </w:r>
            <w:r>
              <w:rPr>
                <w:w w:val="30"/>
                <w:sz w:val="18"/>
              </w:rPr>
              <w:t>L</w:t>
            </w:r>
            <w:r>
              <w:rPr>
                <w:spacing w:val="1"/>
                <w:w w:val="63"/>
                <w:sz w:val="18"/>
              </w:rPr>
              <w:t>G</w:t>
            </w:r>
            <w:r>
              <w:rPr>
                <w:spacing w:val="-1"/>
                <w:w w:val="63"/>
                <w:sz w:val="18"/>
              </w:rPr>
              <w:t>H</w:t>
            </w:r>
            <w:r>
              <w:rPr>
                <w:spacing w:val="1"/>
                <w:w w:val="52"/>
                <w:sz w:val="18"/>
              </w:rPr>
              <w:t>U</w:t>
            </w:r>
            <w:r>
              <w:rPr>
                <w:spacing w:val="-3"/>
                <w:w w:val="52"/>
                <w:sz w:val="18"/>
              </w:rPr>
              <w:t>(</w:t>
            </w:r>
            <w:r>
              <w:rPr>
                <w:spacing w:val="1"/>
                <w:w w:val="71"/>
                <w:sz w:val="18"/>
              </w:rPr>
              <w:t>V</w:t>
            </w:r>
            <w:r>
              <w:rPr>
                <w:w w:val="71"/>
                <w:sz w:val="18"/>
              </w:rPr>
              <w:t>)</w:t>
            </w:r>
            <w:r>
              <w:rPr>
                <w:spacing w:val="-1"/>
                <w:sz w:val="18"/>
              </w:rPr>
              <w:t xml:space="preserve"> </w:t>
            </w:r>
            <w:r>
              <w:rPr>
                <w:w w:val="84"/>
                <w:sz w:val="18"/>
              </w:rPr>
              <w:t>RU</w:t>
            </w:r>
            <w:r>
              <w:rPr>
                <w:spacing w:val="-1"/>
                <w:sz w:val="18"/>
              </w:rPr>
              <w:t xml:space="preserve"> </w:t>
            </w:r>
            <w:r>
              <w:rPr>
                <w:spacing w:val="-2"/>
                <w:w w:val="330"/>
                <w:sz w:val="18"/>
              </w:rPr>
              <w:t>'</w:t>
            </w:r>
            <w:r>
              <w:rPr>
                <w:spacing w:val="-3"/>
                <w:w w:val="45"/>
                <w:sz w:val="18"/>
              </w:rPr>
              <w:t>R</w:t>
            </w:r>
            <w:r>
              <w:rPr>
                <w:spacing w:val="-1"/>
                <w:w w:val="37"/>
                <w:sz w:val="18"/>
              </w:rPr>
              <w:t>RU</w:t>
            </w:r>
            <w:r>
              <w:rPr>
                <w:spacing w:val="-5"/>
                <w:w w:val="37"/>
                <w:sz w:val="18"/>
              </w:rPr>
              <w:t>(</w:t>
            </w:r>
            <w:r>
              <w:rPr>
                <w:spacing w:val="-1"/>
                <w:w w:val="51"/>
                <w:sz w:val="18"/>
              </w:rPr>
              <w:t>V)</w:t>
            </w:r>
          </w:p>
        </w:tc>
        <w:tc>
          <w:tcPr>
            <w:tcW w:w="942" w:type="dxa"/>
            <w:tcBorders>
              <w:top w:val="single" w:sz="4" w:space="0" w:color="000000"/>
              <w:left w:val="single" w:sz="4" w:space="0" w:color="000000"/>
              <w:bottom w:val="single" w:sz="4" w:space="0" w:color="000000"/>
              <w:right w:val="single" w:sz="4" w:space="0" w:color="000000"/>
            </w:tcBorders>
          </w:tcPr>
          <w:p w14:paraId="115325DF" w14:textId="77777777" w:rsidR="00087CBA" w:rsidRDefault="00000000">
            <w:pPr>
              <w:pStyle w:val="TableParagraph"/>
              <w:spacing w:before="100"/>
              <w:ind w:left="5"/>
              <w:jc w:val="center"/>
              <w:rPr>
                <w:b/>
                <w:sz w:val="18"/>
              </w:rPr>
            </w:pPr>
            <w:r>
              <w:rPr>
                <w:b/>
                <w:w w:val="286"/>
                <w:sz w:val="18"/>
              </w:rPr>
              <w:t>'</w:t>
            </w:r>
          </w:p>
        </w:tc>
        <w:tc>
          <w:tcPr>
            <w:tcW w:w="812" w:type="dxa"/>
            <w:tcBorders>
              <w:top w:val="single" w:sz="4" w:space="0" w:color="000000"/>
              <w:left w:val="single" w:sz="4" w:space="0" w:color="000000"/>
              <w:bottom w:val="single" w:sz="4" w:space="0" w:color="000000"/>
              <w:right w:val="single" w:sz="4" w:space="0" w:color="000000"/>
            </w:tcBorders>
          </w:tcPr>
          <w:p w14:paraId="3DE09DE0" w14:textId="77777777" w:rsidR="00087CBA" w:rsidRDefault="00000000">
            <w:pPr>
              <w:pStyle w:val="TableParagraph"/>
              <w:spacing w:before="67"/>
              <w:ind w:left="6"/>
              <w:jc w:val="center"/>
            </w:pPr>
            <w:r>
              <w:rPr>
                <w:rtl/>
              </w:rPr>
              <w:t>܆</w:t>
            </w:r>
          </w:p>
        </w:tc>
      </w:tr>
      <w:tr w:rsidR="00087CBA" w14:paraId="0E8F2FA8" w14:textId="77777777">
        <w:trPr>
          <w:trHeight w:val="277"/>
        </w:trPr>
        <w:tc>
          <w:tcPr>
            <w:tcW w:w="2448" w:type="dxa"/>
            <w:tcBorders>
              <w:top w:val="single" w:sz="4" w:space="0" w:color="000000"/>
              <w:left w:val="single" w:sz="4" w:space="0" w:color="000000"/>
              <w:bottom w:val="single" w:sz="4" w:space="0" w:color="000000"/>
              <w:right w:val="single" w:sz="4" w:space="0" w:color="000000"/>
            </w:tcBorders>
          </w:tcPr>
          <w:p w14:paraId="6926EA06" w14:textId="77777777" w:rsidR="00087CBA" w:rsidRDefault="00000000">
            <w:pPr>
              <w:pStyle w:val="TableParagraph"/>
              <w:spacing w:before="33"/>
              <w:ind w:left="102"/>
              <w:rPr>
                <w:sz w:val="18"/>
              </w:rPr>
            </w:pPr>
            <w:r>
              <w:rPr>
                <w:spacing w:val="-2"/>
                <w:w w:val="185"/>
                <w:sz w:val="18"/>
              </w:rPr>
              <w:t>*</w:t>
            </w:r>
            <w:r>
              <w:rPr>
                <w:spacing w:val="-1"/>
                <w:w w:val="69"/>
                <w:sz w:val="18"/>
              </w:rPr>
              <w:t>D</w:t>
            </w:r>
            <w:r>
              <w:rPr>
                <w:spacing w:val="1"/>
                <w:w w:val="23"/>
                <w:sz w:val="18"/>
              </w:rPr>
              <w:t>O</w:t>
            </w:r>
            <w:r>
              <w:rPr>
                <w:spacing w:val="-2"/>
                <w:w w:val="23"/>
                <w:sz w:val="18"/>
              </w:rPr>
              <w:t>O</w:t>
            </w:r>
            <w:r>
              <w:rPr>
                <w:spacing w:val="2"/>
                <w:w w:val="69"/>
                <w:sz w:val="18"/>
              </w:rPr>
              <w:t>H</w:t>
            </w:r>
            <w:r>
              <w:rPr>
                <w:w w:val="167"/>
                <w:sz w:val="18"/>
              </w:rPr>
              <w:t>\</w:t>
            </w:r>
            <w:r>
              <w:rPr>
                <w:spacing w:val="14"/>
                <w:sz w:val="18"/>
              </w:rPr>
              <w:t xml:space="preserve"> </w:t>
            </w:r>
            <w:r>
              <w:rPr>
                <w:spacing w:val="-3"/>
                <w:w w:val="120"/>
                <w:sz w:val="18"/>
              </w:rPr>
              <w:t>(T</w:t>
            </w:r>
            <w:r>
              <w:rPr>
                <w:spacing w:val="-2"/>
                <w:w w:val="120"/>
                <w:sz w:val="18"/>
              </w:rPr>
              <w:t>X</w:t>
            </w:r>
            <w:r>
              <w:rPr>
                <w:spacing w:val="-4"/>
                <w:w w:val="53"/>
                <w:sz w:val="18"/>
              </w:rPr>
              <w:t>L</w:t>
            </w:r>
            <w:r>
              <w:rPr>
                <w:spacing w:val="-3"/>
                <w:w w:val="94"/>
                <w:sz w:val="18"/>
              </w:rPr>
              <w:t>S</w:t>
            </w:r>
            <w:r>
              <w:rPr>
                <w:spacing w:val="-2"/>
                <w:w w:val="133"/>
                <w:sz w:val="18"/>
              </w:rPr>
              <w:t>P</w:t>
            </w:r>
            <w:r>
              <w:rPr>
                <w:spacing w:val="-3"/>
                <w:w w:val="88"/>
                <w:sz w:val="18"/>
              </w:rPr>
              <w:t>H</w:t>
            </w:r>
            <w:r>
              <w:rPr>
                <w:spacing w:val="-2"/>
                <w:w w:val="83"/>
                <w:sz w:val="18"/>
              </w:rPr>
              <w:t>Q</w:t>
            </w:r>
            <w:r>
              <w:rPr>
                <w:spacing w:val="-2"/>
                <w:w w:val="43"/>
                <w:sz w:val="18"/>
              </w:rPr>
              <w:t>W</w:t>
            </w:r>
          </w:p>
        </w:tc>
        <w:tc>
          <w:tcPr>
            <w:tcW w:w="942" w:type="dxa"/>
            <w:tcBorders>
              <w:top w:val="single" w:sz="4" w:space="0" w:color="000000"/>
              <w:left w:val="single" w:sz="4" w:space="0" w:color="000000"/>
              <w:bottom w:val="single" w:sz="4" w:space="0" w:color="000000"/>
              <w:right w:val="single" w:sz="4" w:space="0" w:color="000000"/>
            </w:tcBorders>
          </w:tcPr>
          <w:p w14:paraId="14ECD80D" w14:textId="77777777" w:rsidR="00087CBA" w:rsidRDefault="00000000">
            <w:pPr>
              <w:pStyle w:val="TableParagraph"/>
              <w:spacing w:before="33"/>
              <w:ind w:left="5"/>
              <w:jc w:val="center"/>
              <w:rPr>
                <w:b/>
                <w:sz w:val="18"/>
              </w:rPr>
            </w:pPr>
            <w:r>
              <w:rPr>
                <w:b/>
                <w:w w:val="286"/>
                <w:sz w:val="18"/>
              </w:rPr>
              <w:t>'</w:t>
            </w:r>
          </w:p>
        </w:tc>
        <w:tc>
          <w:tcPr>
            <w:tcW w:w="812" w:type="dxa"/>
            <w:tcBorders>
              <w:top w:val="single" w:sz="4" w:space="0" w:color="000000"/>
              <w:left w:val="single" w:sz="4" w:space="0" w:color="000000"/>
              <w:bottom w:val="single" w:sz="4" w:space="0" w:color="000000"/>
              <w:right w:val="single" w:sz="4" w:space="0" w:color="000000"/>
            </w:tcBorders>
          </w:tcPr>
          <w:p w14:paraId="5D292577" w14:textId="77777777" w:rsidR="00087CBA" w:rsidRDefault="00000000">
            <w:pPr>
              <w:pStyle w:val="TableParagraph"/>
              <w:spacing w:before="18" w:line="239" w:lineRule="exact"/>
              <w:ind w:left="6"/>
              <w:jc w:val="center"/>
            </w:pPr>
            <w:r>
              <w:rPr>
                <w:rtl/>
              </w:rPr>
              <w:t>܆</w:t>
            </w:r>
          </w:p>
        </w:tc>
      </w:tr>
      <w:tr w:rsidR="00087CBA" w14:paraId="3703B825" w14:textId="77777777">
        <w:trPr>
          <w:trHeight w:val="279"/>
        </w:trPr>
        <w:tc>
          <w:tcPr>
            <w:tcW w:w="2448" w:type="dxa"/>
            <w:tcBorders>
              <w:top w:val="single" w:sz="4" w:space="0" w:color="000000"/>
              <w:left w:val="single" w:sz="4" w:space="0" w:color="000000"/>
              <w:bottom w:val="single" w:sz="4" w:space="0" w:color="000000"/>
              <w:right w:val="single" w:sz="4" w:space="0" w:color="000000"/>
            </w:tcBorders>
          </w:tcPr>
          <w:p w14:paraId="26240950" w14:textId="77777777" w:rsidR="00087CBA" w:rsidRDefault="00000000">
            <w:pPr>
              <w:pStyle w:val="TableParagraph"/>
              <w:spacing w:before="35"/>
              <w:ind w:left="102"/>
              <w:rPr>
                <w:sz w:val="18"/>
              </w:rPr>
            </w:pPr>
            <w:r>
              <w:rPr>
                <w:spacing w:val="-1"/>
                <w:w w:val="104"/>
                <w:sz w:val="18"/>
              </w:rPr>
              <w:t>7</w:t>
            </w:r>
            <w:r>
              <w:rPr>
                <w:spacing w:val="-1"/>
                <w:w w:val="44"/>
                <w:sz w:val="18"/>
              </w:rPr>
              <w:t>U</w:t>
            </w:r>
            <w:r>
              <w:rPr>
                <w:spacing w:val="-1"/>
                <w:w w:val="73"/>
                <w:sz w:val="18"/>
              </w:rPr>
              <w:t>D</w:t>
            </w:r>
            <w:r>
              <w:rPr>
                <w:spacing w:val="-1"/>
                <w:w w:val="71"/>
                <w:sz w:val="18"/>
              </w:rPr>
              <w:t>V</w:t>
            </w:r>
            <w:r>
              <w:rPr>
                <w:w w:val="79"/>
                <w:sz w:val="18"/>
              </w:rPr>
              <w:t>K</w:t>
            </w:r>
            <w:r>
              <w:rPr>
                <w:spacing w:val="-11"/>
                <w:sz w:val="18"/>
              </w:rPr>
              <w:t xml:space="preserve"> </w:t>
            </w:r>
            <w:r>
              <w:rPr>
                <w:spacing w:val="-2"/>
                <w:w w:val="74"/>
                <w:sz w:val="18"/>
              </w:rPr>
              <w:t>&amp;RQWDLQHU(V)</w:t>
            </w:r>
          </w:p>
        </w:tc>
        <w:tc>
          <w:tcPr>
            <w:tcW w:w="942" w:type="dxa"/>
            <w:tcBorders>
              <w:top w:val="single" w:sz="4" w:space="0" w:color="000000"/>
              <w:left w:val="single" w:sz="4" w:space="0" w:color="000000"/>
              <w:bottom w:val="single" w:sz="4" w:space="0" w:color="000000"/>
              <w:right w:val="single" w:sz="4" w:space="0" w:color="000000"/>
            </w:tcBorders>
          </w:tcPr>
          <w:p w14:paraId="4F860E44" w14:textId="77777777" w:rsidR="00087CBA" w:rsidRDefault="00000000">
            <w:pPr>
              <w:pStyle w:val="TableParagraph"/>
              <w:spacing w:before="33"/>
              <w:ind w:left="5"/>
              <w:jc w:val="center"/>
              <w:rPr>
                <w:b/>
                <w:sz w:val="18"/>
              </w:rPr>
            </w:pPr>
            <w:r>
              <w:rPr>
                <w:b/>
                <w:w w:val="286"/>
                <w:sz w:val="18"/>
              </w:rPr>
              <w:t>'</w:t>
            </w:r>
          </w:p>
        </w:tc>
        <w:tc>
          <w:tcPr>
            <w:tcW w:w="812" w:type="dxa"/>
            <w:tcBorders>
              <w:top w:val="single" w:sz="4" w:space="0" w:color="000000"/>
              <w:left w:val="single" w:sz="4" w:space="0" w:color="000000"/>
              <w:bottom w:val="single" w:sz="4" w:space="0" w:color="000000"/>
              <w:right w:val="single" w:sz="4" w:space="0" w:color="000000"/>
            </w:tcBorders>
          </w:tcPr>
          <w:p w14:paraId="64DE1620" w14:textId="77777777" w:rsidR="00087CBA" w:rsidRDefault="00000000">
            <w:pPr>
              <w:pStyle w:val="TableParagraph"/>
              <w:spacing w:before="18" w:line="241" w:lineRule="exact"/>
              <w:ind w:left="6"/>
              <w:jc w:val="center"/>
            </w:pPr>
            <w:r>
              <w:rPr>
                <w:rtl/>
              </w:rPr>
              <w:t>܆</w:t>
            </w:r>
          </w:p>
        </w:tc>
      </w:tr>
      <w:tr w:rsidR="00087CBA" w14:paraId="57E7D059" w14:textId="77777777">
        <w:trPr>
          <w:trHeight w:val="414"/>
        </w:trPr>
        <w:tc>
          <w:tcPr>
            <w:tcW w:w="2448" w:type="dxa"/>
            <w:tcBorders>
              <w:top w:val="single" w:sz="4" w:space="0" w:color="000000"/>
              <w:left w:val="single" w:sz="4" w:space="0" w:color="000000"/>
              <w:bottom w:val="single" w:sz="4" w:space="0" w:color="000000"/>
              <w:right w:val="single" w:sz="4" w:space="0" w:color="000000"/>
            </w:tcBorders>
          </w:tcPr>
          <w:p w14:paraId="24BC3A36" w14:textId="77777777" w:rsidR="00087CBA" w:rsidRDefault="00000000">
            <w:pPr>
              <w:pStyle w:val="TableParagraph"/>
              <w:spacing w:line="205" w:lineRule="exact"/>
              <w:ind w:left="102"/>
              <w:rPr>
                <w:sz w:val="18"/>
              </w:rPr>
            </w:pPr>
            <w:r>
              <w:rPr>
                <w:w w:val="79"/>
                <w:sz w:val="18"/>
              </w:rPr>
              <w:t>3RWDEOH</w:t>
            </w:r>
            <w:r>
              <w:rPr>
                <w:spacing w:val="-3"/>
                <w:sz w:val="18"/>
              </w:rPr>
              <w:t xml:space="preserve"> </w:t>
            </w:r>
            <w:r>
              <w:rPr>
                <w:spacing w:val="3"/>
                <w:w w:val="294"/>
                <w:sz w:val="18"/>
              </w:rPr>
              <w:t>:</w:t>
            </w:r>
            <w:r>
              <w:rPr>
                <w:spacing w:val="-1"/>
                <w:w w:val="20"/>
                <w:sz w:val="18"/>
              </w:rPr>
              <w:t>D</w:t>
            </w:r>
            <w:r>
              <w:rPr>
                <w:spacing w:val="-2"/>
                <w:w w:val="20"/>
                <w:sz w:val="18"/>
              </w:rPr>
              <w:t>W</w:t>
            </w:r>
            <w:r>
              <w:rPr>
                <w:spacing w:val="-1"/>
                <w:w w:val="31"/>
                <w:sz w:val="18"/>
              </w:rPr>
              <w:t>H</w:t>
            </w:r>
            <w:r>
              <w:rPr>
                <w:w w:val="31"/>
                <w:sz w:val="18"/>
              </w:rPr>
              <w:t>U</w:t>
            </w:r>
            <w:r>
              <w:rPr>
                <w:spacing w:val="-1"/>
                <w:sz w:val="18"/>
              </w:rPr>
              <w:t xml:space="preserve"> 6</w:t>
            </w:r>
            <w:r>
              <w:rPr>
                <w:spacing w:val="-6"/>
                <w:w w:val="157"/>
                <w:sz w:val="18"/>
              </w:rPr>
              <w:t>\</w:t>
            </w:r>
            <w:r>
              <w:rPr>
                <w:spacing w:val="-1"/>
                <w:w w:val="57"/>
                <w:sz w:val="18"/>
              </w:rPr>
              <w:t>V</w:t>
            </w:r>
            <w:r>
              <w:rPr>
                <w:spacing w:val="-3"/>
                <w:w w:val="54"/>
                <w:sz w:val="18"/>
              </w:rPr>
              <w:t>WHP</w:t>
            </w:r>
          </w:p>
          <w:p w14:paraId="6411EA21" w14:textId="77777777" w:rsidR="00087CBA" w:rsidRDefault="00000000">
            <w:pPr>
              <w:pStyle w:val="TableParagraph"/>
              <w:spacing w:line="189" w:lineRule="exact"/>
              <w:ind w:left="102"/>
              <w:rPr>
                <w:sz w:val="18"/>
              </w:rPr>
            </w:pPr>
            <w:r>
              <w:rPr>
                <w:w w:val="70"/>
                <w:sz w:val="18"/>
              </w:rPr>
              <w:t>2SHUDWLRQ</w:t>
            </w:r>
            <w:r>
              <w:rPr>
                <w:spacing w:val="-3"/>
                <w:sz w:val="18"/>
              </w:rPr>
              <w:t xml:space="preserve"> </w:t>
            </w:r>
            <w:r>
              <w:rPr>
                <w:w w:val="70"/>
                <w:sz w:val="18"/>
              </w:rPr>
              <w:t>/</w:t>
            </w:r>
            <w:r>
              <w:rPr>
                <w:spacing w:val="-5"/>
                <w:sz w:val="18"/>
              </w:rPr>
              <w:t xml:space="preserve"> </w:t>
            </w:r>
            <w:r>
              <w:rPr>
                <w:w w:val="70"/>
                <w:sz w:val="18"/>
              </w:rPr>
              <w:t>3XUJLQJ</w:t>
            </w:r>
            <w:r>
              <w:rPr>
                <w:spacing w:val="-3"/>
                <w:sz w:val="18"/>
              </w:rPr>
              <w:t xml:space="preserve"> </w:t>
            </w:r>
            <w:r>
              <w:rPr>
                <w:w w:val="70"/>
                <w:sz w:val="18"/>
              </w:rPr>
              <w:t>/</w:t>
            </w:r>
            <w:r>
              <w:rPr>
                <w:spacing w:val="-5"/>
                <w:sz w:val="18"/>
              </w:rPr>
              <w:t xml:space="preserve"> </w:t>
            </w:r>
            <w:r>
              <w:rPr>
                <w:spacing w:val="-2"/>
                <w:w w:val="70"/>
                <w:sz w:val="18"/>
              </w:rPr>
              <w:t>6HUYLFH</w:t>
            </w:r>
          </w:p>
        </w:tc>
        <w:tc>
          <w:tcPr>
            <w:tcW w:w="942" w:type="dxa"/>
            <w:tcBorders>
              <w:top w:val="single" w:sz="4" w:space="0" w:color="000000"/>
              <w:left w:val="single" w:sz="4" w:space="0" w:color="000000"/>
              <w:bottom w:val="single" w:sz="4" w:space="0" w:color="000000"/>
              <w:right w:val="single" w:sz="4" w:space="0" w:color="000000"/>
            </w:tcBorders>
          </w:tcPr>
          <w:p w14:paraId="1E4FDCE4" w14:textId="77777777" w:rsidR="00087CBA" w:rsidRDefault="00000000">
            <w:pPr>
              <w:pStyle w:val="TableParagraph"/>
              <w:spacing w:before="101"/>
              <w:ind w:left="5"/>
              <w:jc w:val="center"/>
              <w:rPr>
                <w:b/>
                <w:sz w:val="18"/>
              </w:rPr>
            </w:pPr>
            <w:r>
              <w:rPr>
                <w:b/>
                <w:w w:val="286"/>
                <w:sz w:val="18"/>
              </w:rPr>
              <w:t>'</w:t>
            </w:r>
          </w:p>
        </w:tc>
        <w:tc>
          <w:tcPr>
            <w:tcW w:w="812" w:type="dxa"/>
            <w:tcBorders>
              <w:top w:val="single" w:sz="4" w:space="0" w:color="000000"/>
              <w:left w:val="single" w:sz="4" w:space="0" w:color="000000"/>
              <w:bottom w:val="single" w:sz="4" w:space="0" w:color="000000"/>
              <w:right w:val="single" w:sz="4" w:space="0" w:color="000000"/>
            </w:tcBorders>
          </w:tcPr>
          <w:p w14:paraId="78D9D5B1" w14:textId="77777777" w:rsidR="00087CBA" w:rsidRDefault="00000000">
            <w:pPr>
              <w:pStyle w:val="TableParagraph"/>
              <w:spacing w:before="68"/>
              <w:ind w:left="6"/>
              <w:jc w:val="center"/>
            </w:pPr>
            <w:r>
              <w:rPr>
                <w:rtl/>
              </w:rPr>
              <w:t>܆</w:t>
            </w:r>
          </w:p>
        </w:tc>
      </w:tr>
      <w:tr w:rsidR="00087CBA" w14:paraId="01E7A125" w14:textId="77777777">
        <w:trPr>
          <w:trHeight w:val="279"/>
        </w:trPr>
        <w:tc>
          <w:tcPr>
            <w:tcW w:w="2448" w:type="dxa"/>
            <w:tcBorders>
              <w:top w:val="single" w:sz="4" w:space="0" w:color="000000"/>
              <w:left w:val="single" w:sz="4" w:space="0" w:color="000000"/>
              <w:bottom w:val="single" w:sz="4" w:space="0" w:color="000000"/>
              <w:right w:val="single" w:sz="4" w:space="0" w:color="000000"/>
            </w:tcBorders>
          </w:tcPr>
          <w:p w14:paraId="7330D9A5" w14:textId="77777777" w:rsidR="00087CBA" w:rsidRDefault="00000000">
            <w:pPr>
              <w:pStyle w:val="TableParagraph"/>
              <w:spacing w:before="33"/>
              <w:ind w:left="102"/>
              <w:rPr>
                <w:sz w:val="18"/>
              </w:rPr>
            </w:pPr>
            <w:r>
              <w:rPr>
                <w:spacing w:val="-1"/>
                <w:w w:val="337"/>
                <w:sz w:val="18"/>
              </w:rPr>
              <w:t>'</w:t>
            </w:r>
            <w:r>
              <w:rPr>
                <w:w w:val="58"/>
                <w:sz w:val="18"/>
              </w:rPr>
              <w:t>X</w:t>
            </w:r>
            <w:r>
              <w:rPr>
                <w:w w:val="57"/>
                <w:sz w:val="18"/>
              </w:rPr>
              <w:t>F</w:t>
            </w:r>
            <w:r>
              <w:rPr>
                <w:spacing w:val="1"/>
                <w:w w:val="7"/>
                <w:sz w:val="18"/>
              </w:rPr>
              <w:t>W</w:t>
            </w:r>
            <w:r>
              <w:rPr>
                <w:spacing w:val="71"/>
                <w:w w:val="114"/>
                <w:sz w:val="18"/>
              </w:rPr>
              <w:t xml:space="preserve"> </w:t>
            </w:r>
            <w:r>
              <w:rPr>
                <w:spacing w:val="-4"/>
                <w:sz w:val="18"/>
              </w:rPr>
              <w:t>7DSH</w:t>
            </w:r>
          </w:p>
        </w:tc>
        <w:tc>
          <w:tcPr>
            <w:tcW w:w="942" w:type="dxa"/>
            <w:tcBorders>
              <w:top w:val="single" w:sz="4" w:space="0" w:color="000000"/>
              <w:left w:val="single" w:sz="4" w:space="0" w:color="000000"/>
              <w:bottom w:val="single" w:sz="4" w:space="0" w:color="000000"/>
              <w:right w:val="single" w:sz="4" w:space="0" w:color="000000"/>
            </w:tcBorders>
          </w:tcPr>
          <w:p w14:paraId="341A7DB0" w14:textId="77777777" w:rsidR="00087CBA" w:rsidRDefault="00000000">
            <w:pPr>
              <w:pStyle w:val="TableParagraph"/>
              <w:spacing w:before="32"/>
              <w:ind w:left="5"/>
              <w:jc w:val="center"/>
              <w:rPr>
                <w:b/>
                <w:sz w:val="18"/>
              </w:rPr>
            </w:pPr>
            <w:r>
              <w:rPr>
                <w:b/>
                <w:w w:val="286"/>
                <w:sz w:val="18"/>
              </w:rPr>
              <w:t>'</w:t>
            </w:r>
          </w:p>
        </w:tc>
        <w:tc>
          <w:tcPr>
            <w:tcW w:w="812" w:type="dxa"/>
            <w:tcBorders>
              <w:top w:val="single" w:sz="4" w:space="0" w:color="000000"/>
              <w:left w:val="single" w:sz="4" w:space="0" w:color="000000"/>
              <w:bottom w:val="single" w:sz="4" w:space="0" w:color="000000"/>
              <w:right w:val="single" w:sz="4" w:space="0" w:color="000000"/>
            </w:tcBorders>
          </w:tcPr>
          <w:p w14:paraId="77548E65" w14:textId="77777777" w:rsidR="00087CBA" w:rsidRDefault="00000000">
            <w:pPr>
              <w:pStyle w:val="TableParagraph"/>
              <w:spacing w:before="18" w:line="241" w:lineRule="exact"/>
              <w:ind w:left="6"/>
              <w:jc w:val="center"/>
            </w:pPr>
            <w:r>
              <w:rPr>
                <w:rtl/>
              </w:rPr>
              <w:t>܆</w:t>
            </w:r>
          </w:p>
        </w:tc>
      </w:tr>
    </w:tbl>
    <w:p w14:paraId="2E1DC403" w14:textId="77777777" w:rsidR="00087CBA" w:rsidRDefault="00000000">
      <w:pPr>
        <w:spacing w:before="132"/>
        <w:ind w:left="1296" w:right="740"/>
        <w:jc w:val="center"/>
        <w:rPr>
          <w:rFonts w:ascii="Times New Roman"/>
          <w:b/>
          <w:sz w:val="20"/>
        </w:rPr>
      </w:pPr>
      <w:r>
        <w:rPr>
          <w:rFonts w:ascii="Times New Roman"/>
          <w:b/>
          <w:w w:val="65"/>
          <w:sz w:val="20"/>
        </w:rPr>
        <w:t>&amp;DELQ</w:t>
      </w:r>
      <w:r>
        <w:rPr>
          <w:rFonts w:ascii="Times New Roman"/>
          <w:b/>
          <w:spacing w:val="7"/>
          <w:sz w:val="20"/>
        </w:rPr>
        <w:t xml:space="preserve"> </w:t>
      </w:r>
      <w:r>
        <w:rPr>
          <w:rFonts w:ascii="Times New Roman"/>
          <w:b/>
          <w:spacing w:val="-4"/>
          <w:w w:val="194"/>
          <w:sz w:val="20"/>
        </w:rPr>
        <w:t>(</w:t>
      </w:r>
      <w:r>
        <w:rPr>
          <w:rFonts w:ascii="Times New Roman"/>
          <w:b/>
          <w:spacing w:val="-2"/>
          <w:w w:val="72"/>
          <w:sz w:val="20"/>
        </w:rPr>
        <w:t>Q</w:t>
      </w:r>
      <w:r>
        <w:rPr>
          <w:rFonts w:ascii="Times New Roman"/>
          <w:b/>
          <w:spacing w:val="-2"/>
          <w:w w:val="70"/>
          <w:sz w:val="20"/>
        </w:rPr>
        <w:t>Y</w:t>
      </w:r>
      <w:r>
        <w:rPr>
          <w:rFonts w:ascii="Times New Roman"/>
          <w:b/>
          <w:spacing w:val="-4"/>
          <w:w w:val="44"/>
          <w:sz w:val="20"/>
        </w:rPr>
        <w:t>L</w:t>
      </w:r>
      <w:r>
        <w:rPr>
          <w:rFonts w:ascii="Times New Roman"/>
          <w:b/>
          <w:spacing w:val="-3"/>
          <w:w w:val="63"/>
          <w:sz w:val="20"/>
        </w:rPr>
        <w:t>U</w:t>
      </w:r>
      <w:r>
        <w:rPr>
          <w:rFonts w:ascii="Times New Roman"/>
          <w:b/>
          <w:spacing w:val="-3"/>
          <w:w w:val="70"/>
          <w:sz w:val="20"/>
        </w:rPr>
        <w:t>R</w:t>
      </w:r>
      <w:r>
        <w:rPr>
          <w:rFonts w:ascii="Times New Roman"/>
          <w:b/>
          <w:w w:val="99"/>
          <w:sz w:val="20"/>
        </w:rPr>
        <w:t>Q</w:t>
      </w:r>
      <w:r>
        <w:rPr>
          <w:rFonts w:ascii="Times New Roman"/>
          <w:b/>
          <w:spacing w:val="-6"/>
          <w:w w:val="99"/>
          <w:sz w:val="20"/>
        </w:rPr>
        <w:t>P</w:t>
      </w:r>
      <w:r>
        <w:rPr>
          <w:rFonts w:ascii="Times New Roman"/>
          <w:b/>
          <w:spacing w:val="-3"/>
          <w:w w:val="59"/>
          <w:sz w:val="20"/>
        </w:rPr>
        <w:t>H</w:t>
      </w:r>
      <w:r>
        <w:rPr>
          <w:rFonts w:ascii="Times New Roman"/>
          <w:b/>
          <w:w w:val="52"/>
          <w:sz w:val="20"/>
        </w:rPr>
        <w:t>QW</w:t>
      </w:r>
    </w:p>
    <w:tbl>
      <w:tblPr>
        <w:tblW w:w="0" w:type="auto"/>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48"/>
        <w:gridCol w:w="942"/>
        <w:gridCol w:w="812"/>
      </w:tblGrid>
      <w:tr w:rsidR="00087CBA" w14:paraId="4945E9B5" w14:textId="77777777">
        <w:trPr>
          <w:trHeight w:val="438"/>
        </w:trPr>
        <w:tc>
          <w:tcPr>
            <w:tcW w:w="2448" w:type="dxa"/>
            <w:tcBorders>
              <w:left w:val="single" w:sz="4" w:space="0" w:color="000000"/>
              <w:bottom w:val="single" w:sz="4" w:space="0" w:color="000000"/>
              <w:right w:val="single" w:sz="4" w:space="0" w:color="000000"/>
            </w:tcBorders>
          </w:tcPr>
          <w:p w14:paraId="46F56A14" w14:textId="77777777" w:rsidR="00087CBA" w:rsidRDefault="00000000">
            <w:pPr>
              <w:pStyle w:val="TableParagraph"/>
              <w:spacing w:before="114"/>
              <w:ind w:left="102"/>
              <w:rPr>
                <w:b/>
                <w:sz w:val="18"/>
              </w:rPr>
            </w:pPr>
            <w:r>
              <w:rPr>
                <w:b/>
                <w:spacing w:val="-4"/>
                <w:w w:val="85"/>
                <w:sz w:val="18"/>
              </w:rPr>
              <w:t>,WHP</w:t>
            </w:r>
          </w:p>
        </w:tc>
        <w:tc>
          <w:tcPr>
            <w:tcW w:w="942" w:type="dxa"/>
            <w:tcBorders>
              <w:left w:val="single" w:sz="4" w:space="0" w:color="000000"/>
              <w:bottom w:val="single" w:sz="4" w:space="0" w:color="000000"/>
              <w:right w:val="single" w:sz="4" w:space="0" w:color="000000"/>
            </w:tcBorders>
          </w:tcPr>
          <w:p w14:paraId="4FF35A94" w14:textId="77777777" w:rsidR="00087CBA" w:rsidRDefault="00000000">
            <w:pPr>
              <w:pStyle w:val="TableParagraph"/>
              <w:spacing w:before="11" w:line="206" w:lineRule="exact"/>
              <w:ind w:left="167"/>
              <w:rPr>
                <w:b/>
                <w:sz w:val="18"/>
              </w:rPr>
            </w:pPr>
            <w:r>
              <w:rPr>
                <w:b/>
                <w:spacing w:val="-2"/>
                <w:w w:val="152"/>
                <w:sz w:val="18"/>
              </w:rPr>
              <w:t>0</w:t>
            </w:r>
            <w:r>
              <w:rPr>
                <w:b/>
                <w:spacing w:val="-3"/>
                <w:w w:val="83"/>
                <w:sz w:val="18"/>
              </w:rPr>
              <w:t>H</w:t>
            </w:r>
            <w:r>
              <w:rPr>
                <w:b/>
                <w:spacing w:val="-3"/>
                <w:w w:val="75"/>
                <w:sz w:val="18"/>
              </w:rPr>
              <w:t>WKRG</w:t>
            </w:r>
          </w:p>
          <w:p w14:paraId="45E6CD63" w14:textId="77777777" w:rsidR="00087CBA" w:rsidRDefault="00000000">
            <w:pPr>
              <w:pStyle w:val="TableParagraph"/>
              <w:spacing w:line="201" w:lineRule="exact"/>
              <w:ind w:left="101"/>
              <w:rPr>
                <w:b/>
                <w:sz w:val="18"/>
              </w:rPr>
            </w:pPr>
            <w:r>
              <w:rPr>
                <w:b/>
                <w:spacing w:val="-2"/>
                <w:w w:val="85"/>
                <w:sz w:val="18"/>
              </w:rPr>
              <w:t>5HTXLUHG</w:t>
            </w:r>
          </w:p>
        </w:tc>
        <w:tc>
          <w:tcPr>
            <w:tcW w:w="812" w:type="dxa"/>
            <w:tcBorders>
              <w:left w:val="single" w:sz="4" w:space="0" w:color="000000"/>
              <w:bottom w:val="single" w:sz="4" w:space="0" w:color="000000"/>
              <w:right w:val="single" w:sz="4" w:space="0" w:color="000000"/>
            </w:tcBorders>
          </w:tcPr>
          <w:p w14:paraId="42621ED7" w14:textId="77777777" w:rsidR="00087CBA" w:rsidRDefault="00000000">
            <w:pPr>
              <w:pStyle w:val="TableParagraph"/>
              <w:spacing w:before="114"/>
              <w:ind w:left="110" w:right="104"/>
              <w:jc w:val="center"/>
              <w:rPr>
                <w:b/>
                <w:sz w:val="18"/>
              </w:rPr>
            </w:pPr>
            <w:r>
              <w:rPr>
                <w:b/>
                <w:spacing w:val="-4"/>
                <w:w w:val="90"/>
                <w:sz w:val="18"/>
              </w:rPr>
              <w:t>&amp;KHFN</w:t>
            </w:r>
          </w:p>
        </w:tc>
      </w:tr>
      <w:tr w:rsidR="00087CBA" w14:paraId="55164128" w14:textId="77777777">
        <w:trPr>
          <w:trHeight w:val="278"/>
        </w:trPr>
        <w:tc>
          <w:tcPr>
            <w:tcW w:w="2448" w:type="dxa"/>
            <w:tcBorders>
              <w:top w:val="single" w:sz="4" w:space="0" w:color="000000"/>
              <w:left w:val="single" w:sz="4" w:space="0" w:color="000000"/>
              <w:bottom w:val="single" w:sz="4" w:space="0" w:color="000000"/>
              <w:right w:val="single" w:sz="4" w:space="0" w:color="000000"/>
            </w:tcBorders>
          </w:tcPr>
          <w:p w14:paraId="1A23A929" w14:textId="77777777" w:rsidR="00087CBA" w:rsidRDefault="00000000">
            <w:pPr>
              <w:pStyle w:val="TableParagraph"/>
              <w:spacing w:before="33"/>
              <w:ind w:left="102"/>
              <w:rPr>
                <w:sz w:val="18"/>
              </w:rPr>
            </w:pPr>
            <w:r>
              <w:rPr>
                <w:spacing w:val="-2"/>
                <w:w w:val="70"/>
                <w:sz w:val="18"/>
              </w:rPr>
              <w:t>&amp;DELQ</w:t>
            </w:r>
            <w:r>
              <w:rPr>
                <w:spacing w:val="1"/>
                <w:sz w:val="18"/>
              </w:rPr>
              <w:t xml:space="preserve"> </w:t>
            </w:r>
            <w:r>
              <w:rPr>
                <w:spacing w:val="-2"/>
                <w:w w:val="70"/>
                <w:sz w:val="18"/>
              </w:rPr>
              <w:t>7HPSHUDWXUH</w:t>
            </w:r>
            <w:r>
              <w:rPr>
                <w:spacing w:val="2"/>
                <w:sz w:val="18"/>
              </w:rPr>
              <w:t xml:space="preserve"> </w:t>
            </w:r>
            <w:r>
              <w:rPr>
                <w:spacing w:val="-2"/>
                <w:w w:val="70"/>
                <w:sz w:val="18"/>
              </w:rPr>
              <w:t>&amp;RQWURO</w:t>
            </w:r>
          </w:p>
        </w:tc>
        <w:tc>
          <w:tcPr>
            <w:tcW w:w="942" w:type="dxa"/>
            <w:tcBorders>
              <w:top w:val="single" w:sz="4" w:space="0" w:color="000000"/>
              <w:left w:val="single" w:sz="4" w:space="0" w:color="000000"/>
              <w:bottom w:val="single" w:sz="4" w:space="0" w:color="000000"/>
              <w:right w:val="single" w:sz="4" w:space="0" w:color="000000"/>
            </w:tcBorders>
          </w:tcPr>
          <w:p w14:paraId="651D4CA7" w14:textId="77777777" w:rsidR="00087CBA" w:rsidRDefault="00000000">
            <w:pPr>
              <w:pStyle w:val="TableParagraph"/>
              <w:spacing w:before="33"/>
              <w:ind w:left="5"/>
              <w:jc w:val="center"/>
              <w:rPr>
                <w:b/>
                <w:sz w:val="18"/>
              </w:rPr>
            </w:pPr>
            <w:r>
              <w:rPr>
                <w:b/>
                <w:w w:val="286"/>
                <w:sz w:val="18"/>
              </w:rPr>
              <w:t>'</w:t>
            </w:r>
          </w:p>
        </w:tc>
        <w:tc>
          <w:tcPr>
            <w:tcW w:w="812" w:type="dxa"/>
            <w:tcBorders>
              <w:top w:val="single" w:sz="4" w:space="0" w:color="000000"/>
              <w:left w:val="single" w:sz="4" w:space="0" w:color="000000"/>
              <w:bottom w:val="single" w:sz="4" w:space="0" w:color="000000"/>
              <w:right w:val="single" w:sz="4" w:space="0" w:color="000000"/>
            </w:tcBorders>
          </w:tcPr>
          <w:p w14:paraId="30129CCD" w14:textId="77777777" w:rsidR="00087CBA" w:rsidRDefault="00000000">
            <w:pPr>
              <w:pStyle w:val="TableParagraph"/>
              <w:spacing w:before="17" w:line="242" w:lineRule="exact"/>
              <w:ind w:left="6"/>
              <w:jc w:val="center"/>
            </w:pPr>
            <w:r>
              <w:rPr>
                <w:rtl/>
              </w:rPr>
              <w:t>܆</w:t>
            </w:r>
          </w:p>
        </w:tc>
      </w:tr>
      <w:tr w:rsidR="00087CBA" w14:paraId="786F562E" w14:textId="77777777">
        <w:trPr>
          <w:trHeight w:val="278"/>
        </w:trPr>
        <w:tc>
          <w:tcPr>
            <w:tcW w:w="2448" w:type="dxa"/>
            <w:tcBorders>
              <w:top w:val="single" w:sz="4" w:space="0" w:color="000000"/>
              <w:left w:val="single" w:sz="4" w:space="0" w:color="000000"/>
              <w:bottom w:val="single" w:sz="4" w:space="0" w:color="000000"/>
              <w:right w:val="single" w:sz="4" w:space="0" w:color="000000"/>
            </w:tcBorders>
          </w:tcPr>
          <w:p w14:paraId="51CE8FD2" w14:textId="77777777" w:rsidR="00087CBA" w:rsidRDefault="00000000">
            <w:pPr>
              <w:pStyle w:val="TableParagraph"/>
              <w:spacing w:before="34"/>
              <w:ind w:left="102"/>
              <w:rPr>
                <w:sz w:val="18"/>
              </w:rPr>
            </w:pPr>
            <w:r>
              <w:rPr>
                <w:w w:val="75"/>
                <w:sz w:val="18"/>
              </w:rPr>
              <w:t>&amp;DELQ</w:t>
            </w:r>
            <w:r>
              <w:rPr>
                <w:spacing w:val="-3"/>
                <w:sz w:val="18"/>
              </w:rPr>
              <w:t xml:space="preserve"> </w:t>
            </w:r>
            <w:r>
              <w:rPr>
                <w:w w:val="75"/>
                <w:sz w:val="18"/>
              </w:rPr>
              <w:t>0DQDJHPHQW</w:t>
            </w:r>
            <w:r>
              <w:rPr>
                <w:spacing w:val="-4"/>
                <w:sz w:val="18"/>
              </w:rPr>
              <w:t xml:space="preserve"> </w:t>
            </w:r>
            <w:r>
              <w:rPr>
                <w:spacing w:val="-1"/>
                <w:w w:val="95"/>
                <w:sz w:val="18"/>
              </w:rPr>
              <w:t>6</w:t>
            </w:r>
            <w:r>
              <w:rPr>
                <w:spacing w:val="-6"/>
                <w:w w:val="152"/>
                <w:sz w:val="18"/>
              </w:rPr>
              <w:t>\</w:t>
            </w:r>
            <w:r>
              <w:rPr>
                <w:spacing w:val="-1"/>
                <w:w w:val="52"/>
                <w:sz w:val="18"/>
              </w:rPr>
              <w:t>V</w:t>
            </w:r>
            <w:r>
              <w:rPr>
                <w:spacing w:val="-3"/>
                <w:w w:val="49"/>
                <w:sz w:val="18"/>
              </w:rPr>
              <w:t>WHP</w:t>
            </w:r>
          </w:p>
        </w:tc>
        <w:tc>
          <w:tcPr>
            <w:tcW w:w="942" w:type="dxa"/>
            <w:tcBorders>
              <w:top w:val="single" w:sz="4" w:space="0" w:color="000000"/>
              <w:left w:val="single" w:sz="4" w:space="0" w:color="000000"/>
              <w:bottom w:val="single" w:sz="4" w:space="0" w:color="000000"/>
              <w:right w:val="single" w:sz="4" w:space="0" w:color="000000"/>
            </w:tcBorders>
          </w:tcPr>
          <w:p w14:paraId="7C704187" w14:textId="77777777" w:rsidR="00087CBA" w:rsidRDefault="00000000">
            <w:pPr>
              <w:pStyle w:val="TableParagraph"/>
              <w:spacing w:before="33"/>
              <w:ind w:left="91" w:right="86"/>
              <w:jc w:val="center"/>
              <w:rPr>
                <w:b/>
                <w:sz w:val="18"/>
              </w:rPr>
            </w:pPr>
            <w:r>
              <w:rPr>
                <w:b/>
                <w:spacing w:val="-2"/>
                <w:w w:val="80"/>
                <w:sz w:val="18"/>
              </w:rPr>
              <w:t>2SHUDWH</w:t>
            </w:r>
          </w:p>
        </w:tc>
        <w:tc>
          <w:tcPr>
            <w:tcW w:w="812" w:type="dxa"/>
            <w:tcBorders>
              <w:top w:val="single" w:sz="4" w:space="0" w:color="000000"/>
              <w:left w:val="single" w:sz="4" w:space="0" w:color="000000"/>
              <w:bottom w:val="single" w:sz="4" w:space="0" w:color="000000"/>
              <w:right w:val="single" w:sz="4" w:space="0" w:color="000000"/>
            </w:tcBorders>
          </w:tcPr>
          <w:p w14:paraId="798EDADD" w14:textId="77777777" w:rsidR="00087CBA" w:rsidRDefault="00000000">
            <w:pPr>
              <w:pStyle w:val="TableParagraph"/>
              <w:spacing w:before="18" w:line="241" w:lineRule="exact"/>
              <w:ind w:left="6"/>
              <w:jc w:val="center"/>
            </w:pPr>
            <w:r>
              <w:rPr>
                <w:rtl/>
              </w:rPr>
              <w:t>܆</w:t>
            </w:r>
          </w:p>
        </w:tc>
      </w:tr>
    </w:tbl>
    <w:p w14:paraId="624A1354" w14:textId="77777777" w:rsidR="00087CBA" w:rsidRDefault="00000000">
      <w:pPr>
        <w:spacing w:before="122"/>
        <w:ind w:left="1296" w:right="744"/>
        <w:jc w:val="center"/>
        <w:rPr>
          <w:rFonts w:ascii="Times New Roman"/>
          <w:b/>
          <w:sz w:val="20"/>
        </w:rPr>
      </w:pPr>
      <w:r>
        <w:rPr>
          <w:rFonts w:ascii="Times New Roman"/>
          <w:b/>
          <w:spacing w:val="-2"/>
          <w:w w:val="65"/>
          <w:sz w:val="20"/>
        </w:rPr>
        <w:t>3DVVHQJHU</w:t>
      </w:r>
      <w:r>
        <w:rPr>
          <w:rFonts w:ascii="Times New Roman"/>
          <w:b/>
          <w:spacing w:val="5"/>
          <w:sz w:val="20"/>
        </w:rPr>
        <w:t xml:space="preserve"> </w:t>
      </w:r>
      <w:r>
        <w:rPr>
          <w:rFonts w:ascii="Times New Roman"/>
          <w:b/>
          <w:spacing w:val="-2"/>
          <w:w w:val="75"/>
          <w:sz w:val="20"/>
        </w:rPr>
        <w:t>$PHQLWLHV</w:t>
      </w:r>
    </w:p>
    <w:p w14:paraId="4ED457A7" w14:textId="77777777" w:rsidR="00087CBA" w:rsidRDefault="00000000">
      <w:pPr>
        <w:spacing w:before="125"/>
        <w:ind w:left="1098" w:right="2536"/>
        <w:jc w:val="center"/>
        <w:rPr>
          <w:rFonts w:ascii="Times New Roman"/>
          <w:b/>
          <w:sz w:val="20"/>
        </w:rPr>
      </w:pPr>
      <w:r>
        <w:br w:type="column"/>
      </w:r>
      <w:r>
        <w:rPr>
          <w:rFonts w:ascii="Times New Roman"/>
          <w:b/>
          <w:w w:val="70"/>
          <w:sz w:val="20"/>
        </w:rPr>
        <w:t>&amp;UHZ</w:t>
      </w:r>
      <w:r>
        <w:rPr>
          <w:rFonts w:ascii="Times New Roman"/>
          <w:b/>
          <w:spacing w:val="-5"/>
          <w:sz w:val="20"/>
        </w:rPr>
        <w:t xml:space="preserve"> </w:t>
      </w:r>
      <w:r>
        <w:rPr>
          <w:rFonts w:ascii="Times New Roman"/>
          <w:b/>
          <w:spacing w:val="-1"/>
          <w:w w:val="83"/>
          <w:sz w:val="20"/>
        </w:rPr>
        <w:t>&amp;</w:t>
      </w:r>
      <w:r>
        <w:rPr>
          <w:rFonts w:ascii="Times New Roman"/>
          <w:b/>
          <w:spacing w:val="2"/>
          <w:w w:val="66"/>
          <w:sz w:val="20"/>
        </w:rPr>
        <w:t>R</w:t>
      </w:r>
      <w:r>
        <w:rPr>
          <w:rFonts w:ascii="Times New Roman"/>
          <w:b/>
          <w:spacing w:val="-2"/>
          <w:w w:val="130"/>
          <w:sz w:val="20"/>
        </w:rPr>
        <w:t>P</w:t>
      </w:r>
      <w:r>
        <w:rPr>
          <w:rFonts w:ascii="Times New Roman"/>
          <w:b/>
          <w:spacing w:val="-5"/>
          <w:w w:val="130"/>
          <w:sz w:val="20"/>
        </w:rPr>
        <w:t>P</w:t>
      </w:r>
      <w:r>
        <w:rPr>
          <w:rFonts w:ascii="Times New Roman"/>
          <w:b/>
          <w:spacing w:val="2"/>
          <w:w w:val="73"/>
          <w:sz w:val="20"/>
        </w:rPr>
        <w:t>X</w:t>
      </w:r>
      <w:r>
        <w:rPr>
          <w:rFonts w:ascii="Times New Roman"/>
          <w:b/>
          <w:spacing w:val="-1"/>
          <w:w w:val="55"/>
          <w:sz w:val="20"/>
        </w:rPr>
        <w:t>Q</w:t>
      </w:r>
      <w:r>
        <w:rPr>
          <w:rFonts w:ascii="Times New Roman"/>
          <w:b/>
          <w:w w:val="55"/>
          <w:sz w:val="20"/>
        </w:rPr>
        <w:t>L</w:t>
      </w:r>
      <w:r>
        <w:rPr>
          <w:rFonts w:ascii="Times New Roman"/>
          <w:b/>
          <w:spacing w:val="-1"/>
          <w:w w:val="68"/>
          <w:sz w:val="20"/>
        </w:rPr>
        <w:t>F</w:t>
      </w:r>
      <w:r>
        <w:rPr>
          <w:rFonts w:ascii="Times New Roman"/>
          <w:b/>
          <w:w w:val="68"/>
          <w:sz w:val="20"/>
        </w:rPr>
        <w:t>D</w:t>
      </w:r>
      <w:bookmarkStart w:id="975" w:name="_bookmark613"/>
      <w:bookmarkStart w:id="976" w:name="_bookmark614"/>
      <w:bookmarkEnd w:id="975"/>
      <w:bookmarkEnd w:id="976"/>
      <w:r>
        <w:rPr>
          <w:rFonts w:ascii="Times New Roman"/>
          <w:b/>
          <w:spacing w:val="-1"/>
          <w:w w:val="50"/>
          <w:sz w:val="20"/>
        </w:rPr>
        <w:t>WLR</w:t>
      </w:r>
      <w:r>
        <w:rPr>
          <w:rFonts w:ascii="Times New Roman"/>
          <w:b/>
          <w:w w:val="50"/>
          <w:sz w:val="20"/>
        </w:rPr>
        <w:t>Q</w:t>
      </w:r>
      <w:r>
        <w:rPr>
          <w:rFonts w:ascii="Times New Roman"/>
          <w:b/>
          <w:w w:val="51"/>
          <w:sz w:val="20"/>
        </w:rPr>
        <w:t>V</w:t>
      </w:r>
      <w:r>
        <w:rPr>
          <w:rFonts w:ascii="Times New Roman"/>
          <w:b/>
          <w:spacing w:val="-6"/>
          <w:sz w:val="20"/>
        </w:rPr>
        <w:t xml:space="preserve"> </w:t>
      </w:r>
      <w:r>
        <w:rPr>
          <w:rFonts w:ascii="Times New Roman"/>
          <w:b/>
          <w:spacing w:val="-2"/>
          <w:w w:val="70"/>
          <w:sz w:val="20"/>
        </w:rPr>
        <w:t>%ULHILQJ</w:t>
      </w:r>
    </w:p>
    <w:tbl>
      <w:tblPr>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48"/>
        <w:gridCol w:w="951"/>
        <w:gridCol w:w="811"/>
      </w:tblGrid>
      <w:tr w:rsidR="00087CBA" w14:paraId="648AB3E0" w14:textId="77777777">
        <w:trPr>
          <w:trHeight w:val="438"/>
        </w:trPr>
        <w:tc>
          <w:tcPr>
            <w:tcW w:w="2448" w:type="dxa"/>
            <w:tcBorders>
              <w:left w:val="single" w:sz="4" w:space="0" w:color="000000"/>
              <w:bottom w:val="single" w:sz="4" w:space="0" w:color="000000"/>
              <w:right w:val="single" w:sz="4" w:space="0" w:color="000000"/>
            </w:tcBorders>
          </w:tcPr>
          <w:p w14:paraId="43338F37" w14:textId="77777777" w:rsidR="00087CBA" w:rsidRDefault="00000000">
            <w:pPr>
              <w:pStyle w:val="TableParagraph"/>
              <w:spacing w:before="112"/>
              <w:ind w:left="101"/>
              <w:rPr>
                <w:b/>
                <w:sz w:val="18"/>
              </w:rPr>
            </w:pPr>
            <w:r>
              <w:rPr>
                <w:b/>
                <w:w w:val="70"/>
                <w:sz w:val="18"/>
              </w:rPr>
              <w:t>&amp;UHZ</w:t>
            </w:r>
            <w:r>
              <w:rPr>
                <w:b/>
                <w:spacing w:val="19"/>
                <w:sz w:val="18"/>
              </w:rPr>
              <w:t xml:space="preserve"> </w:t>
            </w:r>
            <w:r>
              <w:rPr>
                <w:b/>
                <w:w w:val="70"/>
                <w:sz w:val="18"/>
              </w:rPr>
              <w:t>%ULHILQJ</w:t>
            </w:r>
            <w:r>
              <w:rPr>
                <w:b/>
                <w:spacing w:val="16"/>
                <w:sz w:val="18"/>
              </w:rPr>
              <w:t xml:space="preserve"> </w:t>
            </w:r>
            <w:r>
              <w:rPr>
                <w:b/>
                <w:spacing w:val="-1"/>
                <w:w w:val="83"/>
                <w:sz w:val="18"/>
              </w:rPr>
              <w:t>,</w:t>
            </w:r>
            <w:r>
              <w:rPr>
                <w:b/>
                <w:spacing w:val="-5"/>
                <w:w w:val="22"/>
                <w:sz w:val="18"/>
              </w:rPr>
              <w:t>W</w:t>
            </w:r>
            <w:r>
              <w:rPr>
                <w:b/>
                <w:spacing w:val="-3"/>
                <w:w w:val="87"/>
                <w:sz w:val="18"/>
              </w:rPr>
              <w:t>H</w:t>
            </w:r>
            <w:r>
              <w:rPr>
                <w:b/>
                <w:spacing w:val="-1"/>
                <w:w w:val="87"/>
                <w:sz w:val="18"/>
              </w:rPr>
              <w:t>P</w:t>
            </w:r>
            <w:r>
              <w:rPr>
                <w:b/>
                <w:spacing w:val="-2"/>
                <w:w w:val="67"/>
                <w:sz w:val="18"/>
              </w:rPr>
              <w:t>V</w:t>
            </w:r>
          </w:p>
        </w:tc>
        <w:tc>
          <w:tcPr>
            <w:tcW w:w="951" w:type="dxa"/>
            <w:tcBorders>
              <w:left w:val="single" w:sz="4" w:space="0" w:color="000000"/>
              <w:bottom w:val="single" w:sz="4" w:space="0" w:color="000000"/>
              <w:right w:val="single" w:sz="4" w:space="0" w:color="000000"/>
            </w:tcBorders>
          </w:tcPr>
          <w:p w14:paraId="2C09F9E3" w14:textId="77777777" w:rsidR="00087CBA" w:rsidRDefault="00000000">
            <w:pPr>
              <w:pStyle w:val="TableParagraph"/>
              <w:spacing w:before="9"/>
              <w:ind w:left="172"/>
              <w:rPr>
                <w:b/>
                <w:sz w:val="18"/>
              </w:rPr>
            </w:pPr>
            <w:r>
              <w:rPr>
                <w:b/>
                <w:spacing w:val="-2"/>
                <w:w w:val="152"/>
                <w:sz w:val="18"/>
              </w:rPr>
              <w:t>0</w:t>
            </w:r>
            <w:r>
              <w:rPr>
                <w:b/>
                <w:spacing w:val="-3"/>
                <w:w w:val="83"/>
                <w:sz w:val="18"/>
              </w:rPr>
              <w:t>H</w:t>
            </w:r>
            <w:r>
              <w:rPr>
                <w:b/>
                <w:spacing w:val="-3"/>
                <w:w w:val="64"/>
                <w:sz w:val="18"/>
              </w:rPr>
              <w:t>W</w:t>
            </w:r>
            <w:r>
              <w:rPr>
                <w:b/>
                <w:spacing w:val="-2"/>
                <w:w w:val="64"/>
                <w:sz w:val="18"/>
              </w:rPr>
              <w:t>K</w:t>
            </w:r>
            <w:r>
              <w:rPr>
                <w:b/>
                <w:spacing w:val="-3"/>
                <w:w w:val="87"/>
                <w:sz w:val="18"/>
              </w:rPr>
              <w:t>RG</w:t>
            </w:r>
          </w:p>
          <w:p w14:paraId="15C44931" w14:textId="77777777" w:rsidR="00087CBA" w:rsidRDefault="00000000">
            <w:pPr>
              <w:pStyle w:val="TableParagraph"/>
              <w:spacing w:before="1" w:line="202" w:lineRule="exact"/>
              <w:ind w:left="105"/>
              <w:rPr>
                <w:b/>
                <w:sz w:val="18"/>
              </w:rPr>
            </w:pPr>
            <w:r>
              <w:rPr>
                <w:b/>
                <w:spacing w:val="-2"/>
                <w:w w:val="85"/>
                <w:sz w:val="18"/>
              </w:rPr>
              <w:t>5HTXLUHG</w:t>
            </w:r>
          </w:p>
        </w:tc>
        <w:tc>
          <w:tcPr>
            <w:tcW w:w="811" w:type="dxa"/>
            <w:tcBorders>
              <w:left w:val="single" w:sz="4" w:space="0" w:color="000000"/>
              <w:bottom w:val="single" w:sz="4" w:space="0" w:color="000000"/>
              <w:right w:val="single" w:sz="4" w:space="0" w:color="000000"/>
            </w:tcBorders>
          </w:tcPr>
          <w:p w14:paraId="26389A78" w14:textId="77777777" w:rsidR="00087CBA" w:rsidRDefault="00000000">
            <w:pPr>
              <w:pStyle w:val="TableParagraph"/>
              <w:spacing w:before="112"/>
              <w:ind w:left="111" w:right="103"/>
              <w:jc w:val="center"/>
              <w:rPr>
                <w:b/>
                <w:sz w:val="18"/>
              </w:rPr>
            </w:pPr>
            <w:r>
              <w:rPr>
                <w:b/>
                <w:spacing w:val="-4"/>
                <w:w w:val="90"/>
                <w:sz w:val="18"/>
              </w:rPr>
              <w:t>&amp;KHFN</w:t>
            </w:r>
          </w:p>
        </w:tc>
      </w:tr>
      <w:tr w:rsidR="00087CBA" w14:paraId="487BE456" w14:textId="77777777">
        <w:trPr>
          <w:trHeight w:val="414"/>
        </w:trPr>
        <w:tc>
          <w:tcPr>
            <w:tcW w:w="2448" w:type="dxa"/>
            <w:tcBorders>
              <w:top w:val="single" w:sz="4" w:space="0" w:color="000000"/>
              <w:left w:val="single" w:sz="4" w:space="0" w:color="000000"/>
              <w:bottom w:val="single" w:sz="4" w:space="0" w:color="000000"/>
              <w:right w:val="single" w:sz="4" w:space="0" w:color="000000"/>
            </w:tcBorders>
          </w:tcPr>
          <w:p w14:paraId="382380C0" w14:textId="77777777" w:rsidR="00087CBA" w:rsidRDefault="00000000">
            <w:pPr>
              <w:pStyle w:val="TableParagraph"/>
              <w:spacing w:line="205" w:lineRule="exact"/>
              <w:ind w:left="101"/>
              <w:rPr>
                <w:sz w:val="18"/>
              </w:rPr>
            </w:pPr>
            <w:r>
              <w:rPr>
                <w:w w:val="75"/>
                <w:sz w:val="18"/>
              </w:rPr>
              <w:t>3UH-</w:t>
            </w:r>
            <w:r>
              <w:rPr>
                <w:spacing w:val="-2"/>
                <w:w w:val="129"/>
                <w:sz w:val="18"/>
              </w:rPr>
              <w:t>'</w:t>
            </w:r>
            <w:r>
              <w:rPr>
                <w:w w:val="82"/>
                <w:sz w:val="18"/>
              </w:rPr>
              <w:t>H</w:t>
            </w:r>
            <w:r>
              <w:rPr>
                <w:spacing w:val="-1"/>
                <w:w w:val="82"/>
                <w:sz w:val="18"/>
              </w:rPr>
              <w:t>S</w:t>
            </w:r>
            <w:r>
              <w:rPr>
                <w:w w:val="65"/>
                <w:sz w:val="18"/>
              </w:rPr>
              <w:t>D</w:t>
            </w:r>
            <w:r>
              <w:rPr>
                <w:spacing w:val="-1"/>
                <w:w w:val="65"/>
                <w:sz w:val="18"/>
              </w:rPr>
              <w:t>U</w:t>
            </w:r>
            <w:r>
              <w:rPr>
                <w:spacing w:val="-1"/>
                <w:w w:val="34"/>
                <w:sz w:val="18"/>
              </w:rPr>
              <w:t>W</w:t>
            </w:r>
            <w:r>
              <w:rPr>
                <w:w w:val="67"/>
                <w:sz w:val="18"/>
              </w:rPr>
              <w:t>X</w:t>
            </w:r>
            <w:r>
              <w:rPr>
                <w:spacing w:val="-3"/>
                <w:w w:val="67"/>
                <w:sz w:val="18"/>
              </w:rPr>
              <w:t>U</w:t>
            </w:r>
            <w:r>
              <w:rPr>
                <w:w w:val="79"/>
                <w:sz w:val="18"/>
              </w:rPr>
              <w:t>H</w:t>
            </w:r>
            <w:r>
              <w:rPr>
                <w:spacing w:val="76"/>
                <w:sz w:val="18"/>
              </w:rPr>
              <w:t xml:space="preserve">  </w:t>
            </w:r>
            <w:r>
              <w:rPr>
                <w:spacing w:val="-2"/>
                <w:w w:val="75"/>
                <w:sz w:val="18"/>
              </w:rPr>
              <w:t>³$:$5(6´</w:t>
            </w:r>
          </w:p>
          <w:p w14:paraId="450F2090" w14:textId="77777777" w:rsidR="00087CBA" w:rsidRDefault="00000000">
            <w:pPr>
              <w:pStyle w:val="TableParagraph"/>
              <w:spacing w:line="189" w:lineRule="exact"/>
              <w:ind w:left="101"/>
              <w:rPr>
                <w:sz w:val="18"/>
              </w:rPr>
            </w:pPr>
            <w:r>
              <w:rPr>
                <w:spacing w:val="-1"/>
                <w:w w:val="73"/>
                <w:sz w:val="18"/>
              </w:rPr>
              <w:t>%</w:t>
            </w:r>
            <w:r>
              <w:rPr>
                <w:spacing w:val="-3"/>
                <w:w w:val="73"/>
                <w:sz w:val="18"/>
              </w:rPr>
              <w:t>U</w:t>
            </w:r>
            <w:r>
              <w:rPr>
                <w:spacing w:val="1"/>
                <w:w w:val="52"/>
                <w:sz w:val="18"/>
              </w:rPr>
              <w:t>L</w:t>
            </w:r>
            <w:r>
              <w:rPr>
                <w:spacing w:val="-1"/>
                <w:w w:val="87"/>
                <w:sz w:val="18"/>
              </w:rPr>
              <w:t>H</w:t>
            </w:r>
            <w:r>
              <w:rPr>
                <w:spacing w:val="-1"/>
                <w:w w:val="76"/>
                <w:sz w:val="18"/>
              </w:rPr>
              <w:t>IL</w:t>
            </w:r>
            <w:r>
              <w:rPr>
                <w:w w:val="76"/>
                <w:sz w:val="18"/>
              </w:rPr>
              <w:t>Q</w:t>
            </w:r>
            <w:r>
              <w:rPr>
                <w:w w:val="120"/>
                <w:sz w:val="18"/>
              </w:rPr>
              <w:t>J</w:t>
            </w:r>
            <w:r>
              <w:rPr>
                <w:spacing w:val="2"/>
                <w:sz w:val="18"/>
              </w:rPr>
              <w:t xml:space="preserve"> </w:t>
            </w:r>
            <w:r>
              <w:rPr>
                <w:w w:val="80"/>
                <w:sz w:val="18"/>
              </w:rPr>
              <w:t>(</w:t>
            </w:r>
            <w:r>
              <w:rPr>
                <w:color w:val="1F497C"/>
                <w:w w:val="80"/>
                <w:sz w:val="18"/>
                <w:u w:val="single" w:color="1F497C"/>
              </w:rPr>
              <w:t>&amp;20</w:t>
            </w:r>
            <w:r>
              <w:rPr>
                <w:color w:val="1F497C"/>
                <w:spacing w:val="4"/>
                <w:sz w:val="18"/>
                <w:u w:val="single" w:color="1F497C"/>
              </w:rPr>
              <w:t xml:space="preserve"> </w:t>
            </w:r>
            <w:r>
              <w:rPr>
                <w:color w:val="1F497C"/>
                <w:spacing w:val="-2"/>
                <w:w w:val="80"/>
                <w:sz w:val="18"/>
                <w:u w:val="single" w:color="1F497C"/>
              </w:rPr>
              <w:t>4.10.10</w:t>
            </w:r>
            <w:r>
              <w:rPr>
                <w:spacing w:val="-2"/>
                <w:w w:val="80"/>
                <w:sz w:val="18"/>
              </w:rPr>
              <w:t>)</w:t>
            </w:r>
          </w:p>
        </w:tc>
        <w:tc>
          <w:tcPr>
            <w:tcW w:w="951" w:type="dxa"/>
            <w:tcBorders>
              <w:top w:val="single" w:sz="4" w:space="0" w:color="000000"/>
              <w:left w:val="single" w:sz="4" w:space="0" w:color="000000"/>
              <w:bottom w:val="single" w:sz="4" w:space="0" w:color="000000"/>
              <w:right w:val="single" w:sz="4" w:space="0" w:color="000000"/>
            </w:tcBorders>
          </w:tcPr>
          <w:p w14:paraId="706113D8" w14:textId="77777777" w:rsidR="00087CBA" w:rsidRDefault="00000000">
            <w:pPr>
              <w:pStyle w:val="TableParagraph"/>
              <w:spacing w:before="99"/>
              <w:ind w:left="9"/>
              <w:jc w:val="center"/>
              <w:rPr>
                <w:b/>
                <w:sz w:val="18"/>
              </w:rPr>
            </w:pPr>
            <w:r>
              <w:rPr>
                <w:b/>
                <w:w w:val="286"/>
                <w:sz w:val="18"/>
              </w:rPr>
              <w:t>'</w:t>
            </w:r>
          </w:p>
        </w:tc>
        <w:tc>
          <w:tcPr>
            <w:tcW w:w="811" w:type="dxa"/>
            <w:tcBorders>
              <w:top w:val="single" w:sz="4" w:space="0" w:color="000000"/>
              <w:left w:val="single" w:sz="4" w:space="0" w:color="000000"/>
              <w:bottom w:val="single" w:sz="4" w:space="0" w:color="000000"/>
              <w:right w:val="single" w:sz="4" w:space="0" w:color="000000"/>
            </w:tcBorders>
          </w:tcPr>
          <w:p w14:paraId="57433603" w14:textId="77777777" w:rsidR="00087CBA" w:rsidRDefault="00000000">
            <w:pPr>
              <w:pStyle w:val="TableParagraph"/>
              <w:spacing w:before="68"/>
              <w:ind w:left="10"/>
              <w:jc w:val="center"/>
            </w:pPr>
            <w:r>
              <w:rPr>
                <w:rtl/>
              </w:rPr>
              <w:t>܆</w:t>
            </w:r>
          </w:p>
        </w:tc>
      </w:tr>
      <w:tr w:rsidR="00087CBA" w14:paraId="31383B93" w14:textId="77777777">
        <w:trPr>
          <w:trHeight w:val="413"/>
        </w:trPr>
        <w:tc>
          <w:tcPr>
            <w:tcW w:w="2448" w:type="dxa"/>
            <w:tcBorders>
              <w:top w:val="single" w:sz="4" w:space="0" w:color="000000"/>
              <w:left w:val="single" w:sz="4" w:space="0" w:color="000000"/>
              <w:bottom w:val="single" w:sz="4" w:space="0" w:color="000000"/>
              <w:right w:val="single" w:sz="4" w:space="0" w:color="000000"/>
            </w:tcBorders>
          </w:tcPr>
          <w:p w14:paraId="53F38983" w14:textId="77777777" w:rsidR="00087CBA" w:rsidRDefault="00000000">
            <w:pPr>
              <w:pStyle w:val="TableParagraph"/>
              <w:spacing w:line="204" w:lineRule="exact"/>
              <w:ind w:left="101"/>
              <w:rPr>
                <w:sz w:val="18"/>
              </w:rPr>
            </w:pPr>
            <w:r>
              <w:rPr>
                <w:w w:val="70"/>
                <w:sz w:val="18"/>
              </w:rPr>
              <w:t>3DVVHQJHU</w:t>
            </w:r>
            <w:r>
              <w:rPr>
                <w:spacing w:val="39"/>
                <w:sz w:val="18"/>
              </w:rPr>
              <w:t xml:space="preserve"> </w:t>
            </w:r>
            <w:r>
              <w:rPr>
                <w:spacing w:val="-2"/>
                <w:w w:val="83"/>
                <w:sz w:val="18"/>
              </w:rPr>
              <w:t>%</w:t>
            </w:r>
            <w:r>
              <w:rPr>
                <w:spacing w:val="-3"/>
                <w:w w:val="56"/>
                <w:sz w:val="18"/>
              </w:rPr>
              <w:t>U</w:t>
            </w:r>
            <w:r>
              <w:rPr>
                <w:spacing w:val="-2"/>
                <w:w w:val="50"/>
                <w:sz w:val="18"/>
              </w:rPr>
              <w:t>L</w:t>
            </w:r>
            <w:r>
              <w:rPr>
                <w:spacing w:val="-3"/>
                <w:w w:val="85"/>
                <w:sz w:val="18"/>
              </w:rPr>
              <w:t>H</w:t>
            </w:r>
            <w:r>
              <w:rPr>
                <w:spacing w:val="-3"/>
                <w:w w:val="107"/>
                <w:sz w:val="18"/>
              </w:rPr>
              <w:t>I</w:t>
            </w:r>
            <w:r>
              <w:rPr>
                <w:spacing w:val="-2"/>
                <w:w w:val="68"/>
                <w:sz w:val="18"/>
              </w:rPr>
              <w:t>L</w:t>
            </w:r>
            <w:r>
              <w:rPr>
                <w:spacing w:val="-3"/>
                <w:w w:val="68"/>
                <w:sz w:val="18"/>
              </w:rPr>
              <w:t>Q</w:t>
            </w:r>
            <w:r>
              <w:rPr>
                <w:spacing w:val="-2"/>
                <w:w w:val="118"/>
                <w:sz w:val="18"/>
              </w:rPr>
              <w:t>J</w:t>
            </w:r>
          </w:p>
          <w:p w14:paraId="40EF515D" w14:textId="77777777" w:rsidR="00087CBA" w:rsidRDefault="00000000">
            <w:pPr>
              <w:pStyle w:val="TableParagraph"/>
              <w:spacing w:before="2" w:line="187" w:lineRule="exact"/>
              <w:ind w:left="101"/>
              <w:rPr>
                <w:sz w:val="18"/>
              </w:rPr>
            </w:pPr>
            <w:r>
              <w:rPr>
                <w:w w:val="105"/>
                <w:sz w:val="18"/>
              </w:rPr>
              <w:t>(</w:t>
            </w:r>
            <w:r>
              <w:rPr>
                <w:color w:val="1F497C"/>
                <w:w w:val="105"/>
                <w:sz w:val="18"/>
                <w:u w:val="single" w:color="1F497C"/>
              </w:rPr>
              <w:t>&amp;20</w:t>
            </w:r>
            <w:r>
              <w:rPr>
                <w:color w:val="1F497C"/>
                <w:spacing w:val="43"/>
                <w:w w:val="105"/>
                <w:sz w:val="18"/>
                <w:u w:val="single" w:color="1F497C"/>
              </w:rPr>
              <w:t xml:space="preserve"> </w:t>
            </w:r>
            <w:r>
              <w:rPr>
                <w:color w:val="1F497C"/>
                <w:spacing w:val="-2"/>
                <w:w w:val="105"/>
                <w:sz w:val="18"/>
                <w:u w:val="single" w:color="1F497C"/>
              </w:rPr>
              <w:t>4.10.12</w:t>
            </w:r>
            <w:r>
              <w:rPr>
                <w:spacing w:val="-2"/>
                <w:w w:val="105"/>
                <w:sz w:val="18"/>
              </w:rPr>
              <w:t>)</w:t>
            </w:r>
          </w:p>
        </w:tc>
        <w:tc>
          <w:tcPr>
            <w:tcW w:w="951" w:type="dxa"/>
            <w:tcBorders>
              <w:top w:val="single" w:sz="4" w:space="0" w:color="000000"/>
              <w:left w:val="single" w:sz="4" w:space="0" w:color="000000"/>
              <w:bottom w:val="single" w:sz="4" w:space="0" w:color="000000"/>
              <w:right w:val="single" w:sz="4" w:space="0" w:color="000000"/>
            </w:tcBorders>
          </w:tcPr>
          <w:p w14:paraId="38113068" w14:textId="77777777" w:rsidR="00087CBA" w:rsidRDefault="00000000">
            <w:pPr>
              <w:pStyle w:val="TableParagraph"/>
              <w:spacing w:before="101"/>
              <w:ind w:left="9"/>
              <w:jc w:val="center"/>
              <w:rPr>
                <w:b/>
                <w:sz w:val="18"/>
              </w:rPr>
            </w:pPr>
            <w:r>
              <w:rPr>
                <w:b/>
                <w:w w:val="286"/>
                <w:sz w:val="18"/>
              </w:rPr>
              <w:t>'</w:t>
            </w:r>
          </w:p>
        </w:tc>
        <w:tc>
          <w:tcPr>
            <w:tcW w:w="811" w:type="dxa"/>
            <w:tcBorders>
              <w:top w:val="single" w:sz="4" w:space="0" w:color="000000"/>
              <w:left w:val="single" w:sz="4" w:space="0" w:color="000000"/>
              <w:bottom w:val="single" w:sz="4" w:space="0" w:color="000000"/>
              <w:right w:val="single" w:sz="4" w:space="0" w:color="000000"/>
            </w:tcBorders>
          </w:tcPr>
          <w:p w14:paraId="067AD489" w14:textId="77777777" w:rsidR="00087CBA" w:rsidRDefault="00000000">
            <w:pPr>
              <w:pStyle w:val="TableParagraph"/>
              <w:spacing w:before="68"/>
              <w:ind w:left="10"/>
              <w:jc w:val="center"/>
            </w:pPr>
            <w:r>
              <w:rPr>
                <w:rtl/>
              </w:rPr>
              <w:t>܆</w:t>
            </w:r>
          </w:p>
        </w:tc>
      </w:tr>
      <w:tr w:rsidR="00087CBA" w14:paraId="1B49110E" w14:textId="77777777">
        <w:trPr>
          <w:trHeight w:val="313"/>
        </w:trPr>
        <w:tc>
          <w:tcPr>
            <w:tcW w:w="2448" w:type="dxa"/>
            <w:tcBorders>
              <w:top w:val="single" w:sz="4" w:space="0" w:color="000000"/>
              <w:left w:val="single" w:sz="4" w:space="0" w:color="000000"/>
              <w:bottom w:val="single" w:sz="4" w:space="0" w:color="000000"/>
              <w:right w:val="single" w:sz="4" w:space="0" w:color="000000"/>
            </w:tcBorders>
          </w:tcPr>
          <w:p w14:paraId="55524BE5" w14:textId="77777777" w:rsidR="00087CBA" w:rsidRDefault="00000000">
            <w:pPr>
              <w:pStyle w:val="TableParagraph"/>
              <w:spacing w:before="51"/>
              <w:ind w:left="101"/>
              <w:rPr>
                <w:sz w:val="18"/>
              </w:rPr>
            </w:pPr>
            <w:r>
              <w:rPr>
                <w:spacing w:val="-1"/>
                <w:w w:val="108"/>
                <w:sz w:val="18"/>
              </w:rPr>
              <w:t>3$</w:t>
            </w:r>
            <w:r>
              <w:rPr>
                <w:spacing w:val="-2"/>
                <w:w w:val="108"/>
                <w:sz w:val="18"/>
              </w:rPr>
              <w:t>/</w:t>
            </w:r>
            <w:r>
              <w:rPr>
                <w:spacing w:val="1"/>
                <w:w w:val="93"/>
                <w:sz w:val="18"/>
              </w:rPr>
              <w:t>,</w:t>
            </w:r>
            <w:r>
              <w:rPr>
                <w:spacing w:val="-1"/>
                <w:w w:val="52"/>
                <w:sz w:val="18"/>
              </w:rPr>
              <w:t>QW</w:t>
            </w:r>
            <w:r>
              <w:rPr>
                <w:w w:val="52"/>
                <w:sz w:val="18"/>
              </w:rPr>
              <w:t>H</w:t>
            </w:r>
            <w:r>
              <w:rPr>
                <w:spacing w:val="-3"/>
                <w:w w:val="42"/>
                <w:sz w:val="18"/>
              </w:rPr>
              <w:t>U</w:t>
            </w:r>
            <w:r>
              <w:rPr>
                <w:spacing w:val="1"/>
                <w:w w:val="76"/>
                <w:sz w:val="18"/>
              </w:rPr>
              <w:t>F</w:t>
            </w:r>
            <w:r>
              <w:rPr>
                <w:spacing w:val="-1"/>
                <w:w w:val="93"/>
                <w:sz w:val="18"/>
              </w:rPr>
              <w:t>R</w:t>
            </w:r>
            <w:r>
              <w:rPr>
                <w:w w:val="93"/>
                <w:sz w:val="18"/>
              </w:rPr>
              <w:t>P</w:t>
            </w:r>
            <w:r>
              <w:rPr>
                <w:spacing w:val="-1"/>
                <w:w w:val="79"/>
                <w:sz w:val="18"/>
              </w:rPr>
              <w:t xml:space="preserve"> </w:t>
            </w:r>
            <w:r>
              <w:rPr>
                <w:w w:val="80"/>
                <w:sz w:val="18"/>
              </w:rPr>
              <w:t>±</w:t>
            </w:r>
            <w:r>
              <w:rPr>
                <w:spacing w:val="-10"/>
                <w:sz w:val="18"/>
              </w:rPr>
              <w:t xml:space="preserve"> </w:t>
            </w:r>
            <w:r>
              <w:rPr>
                <w:w w:val="80"/>
                <w:sz w:val="18"/>
              </w:rPr>
              <w:t>&amp;DELQ</w:t>
            </w:r>
            <w:r>
              <w:rPr>
                <w:spacing w:val="-2"/>
                <w:w w:val="80"/>
                <w:sz w:val="18"/>
              </w:rPr>
              <w:t xml:space="preserve"> </w:t>
            </w:r>
            <w:r>
              <w:rPr>
                <w:spacing w:val="-5"/>
                <w:w w:val="110"/>
                <w:sz w:val="18"/>
              </w:rPr>
              <w:t>&amp;</w:t>
            </w:r>
            <w:r>
              <w:rPr>
                <w:spacing w:val="-4"/>
                <w:w w:val="110"/>
                <w:sz w:val="18"/>
              </w:rPr>
              <w:t>D</w:t>
            </w:r>
            <w:r>
              <w:rPr>
                <w:spacing w:val="-5"/>
                <w:w w:val="50"/>
                <w:sz w:val="18"/>
              </w:rPr>
              <w:t>OO</w:t>
            </w:r>
          </w:p>
        </w:tc>
        <w:tc>
          <w:tcPr>
            <w:tcW w:w="951" w:type="dxa"/>
            <w:tcBorders>
              <w:top w:val="single" w:sz="4" w:space="0" w:color="000000"/>
              <w:left w:val="single" w:sz="4" w:space="0" w:color="000000"/>
              <w:bottom w:val="single" w:sz="4" w:space="0" w:color="000000"/>
              <w:right w:val="single" w:sz="4" w:space="0" w:color="000000"/>
            </w:tcBorders>
          </w:tcPr>
          <w:p w14:paraId="513673B2" w14:textId="77777777" w:rsidR="00087CBA" w:rsidRDefault="00000000">
            <w:pPr>
              <w:pStyle w:val="TableParagraph"/>
              <w:spacing w:before="51"/>
              <w:ind w:left="96" w:right="90"/>
              <w:jc w:val="center"/>
              <w:rPr>
                <w:b/>
                <w:sz w:val="18"/>
              </w:rPr>
            </w:pPr>
            <w:r>
              <w:rPr>
                <w:b/>
                <w:spacing w:val="-2"/>
                <w:w w:val="80"/>
                <w:sz w:val="18"/>
              </w:rPr>
              <w:t>2SHUDWH</w:t>
            </w:r>
          </w:p>
        </w:tc>
        <w:tc>
          <w:tcPr>
            <w:tcW w:w="811" w:type="dxa"/>
            <w:tcBorders>
              <w:top w:val="single" w:sz="4" w:space="0" w:color="000000"/>
              <w:left w:val="single" w:sz="4" w:space="0" w:color="000000"/>
              <w:bottom w:val="single" w:sz="4" w:space="0" w:color="000000"/>
              <w:right w:val="single" w:sz="4" w:space="0" w:color="000000"/>
            </w:tcBorders>
          </w:tcPr>
          <w:p w14:paraId="310155E5" w14:textId="77777777" w:rsidR="00087CBA" w:rsidRDefault="00000000">
            <w:pPr>
              <w:pStyle w:val="TableParagraph"/>
              <w:spacing w:before="18" w:line="275" w:lineRule="exact"/>
              <w:ind w:left="10"/>
              <w:jc w:val="center"/>
            </w:pPr>
            <w:r>
              <w:rPr>
                <w:rtl/>
              </w:rPr>
              <w:t>܆</w:t>
            </w:r>
          </w:p>
        </w:tc>
      </w:tr>
      <w:tr w:rsidR="00087CBA" w14:paraId="4BE6B6F4" w14:textId="77777777">
        <w:trPr>
          <w:trHeight w:val="414"/>
        </w:trPr>
        <w:tc>
          <w:tcPr>
            <w:tcW w:w="2448" w:type="dxa"/>
            <w:tcBorders>
              <w:top w:val="single" w:sz="4" w:space="0" w:color="000000"/>
              <w:left w:val="single" w:sz="4" w:space="0" w:color="000000"/>
              <w:bottom w:val="single" w:sz="4" w:space="0" w:color="000000"/>
              <w:right w:val="single" w:sz="4" w:space="0" w:color="000000"/>
            </w:tcBorders>
          </w:tcPr>
          <w:p w14:paraId="5D1FF7E9" w14:textId="77777777" w:rsidR="00087CBA" w:rsidRDefault="00000000">
            <w:pPr>
              <w:pStyle w:val="TableParagraph"/>
              <w:spacing w:line="208" w:lineRule="exact"/>
              <w:ind w:left="101"/>
              <w:rPr>
                <w:sz w:val="18"/>
              </w:rPr>
            </w:pPr>
            <w:r>
              <w:rPr>
                <w:spacing w:val="-2"/>
                <w:w w:val="80"/>
                <w:sz w:val="18"/>
              </w:rPr>
              <w:t>&amp;RFNSLW/&amp;DELQ</w:t>
            </w:r>
            <w:r>
              <w:rPr>
                <w:spacing w:val="-2"/>
                <w:w w:val="85"/>
                <w:sz w:val="18"/>
              </w:rPr>
              <w:t xml:space="preserve"> &amp;RPPXQLFDWLRQ</w:t>
            </w:r>
            <w:r>
              <w:rPr>
                <w:spacing w:val="-5"/>
                <w:w w:val="85"/>
                <w:sz w:val="18"/>
              </w:rPr>
              <w:t xml:space="preserve"> </w:t>
            </w:r>
            <w:r>
              <w:rPr>
                <w:spacing w:val="-2"/>
                <w:w w:val="85"/>
                <w:sz w:val="18"/>
              </w:rPr>
              <w:t>(</w:t>
            </w:r>
            <w:r>
              <w:rPr>
                <w:color w:val="1F497C"/>
                <w:spacing w:val="-2"/>
                <w:w w:val="85"/>
                <w:sz w:val="18"/>
                <w:u w:val="single" w:color="1F497C"/>
              </w:rPr>
              <w:t>&amp;20</w:t>
            </w:r>
            <w:r>
              <w:rPr>
                <w:color w:val="1F497C"/>
                <w:spacing w:val="-3"/>
                <w:w w:val="85"/>
                <w:sz w:val="18"/>
                <w:u w:val="single" w:color="1F497C"/>
              </w:rPr>
              <w:t xml:space="preserve"> </w:t>
            </w:r>
            <w:r>
              <w:rPr>
                <w:color w:val="1F497C"/>
                <w:spacing w:val="-2"/>
                <w:w w:val="85"/>
                <w:sz w:val="18"/>
                <w:u w:val="single" w:color="1F497C"/>
              </w:rPr>
              <w:t>5.1.5</w:t>
            </w:r>
            <w:r>
              <w:rPr>
                <w:spacing w:val="-2"/>
                <w:w w:val="85"/>
                <w:sz w:val="18"/>
              </w:rPr>
              <w:t>)</w:t>
            </w:r>
          </w:p>
        </w:tc>
        <w:tc>
          <w:tcPr>
            <w:tcW w:w="951" w:type="dxa"/>
            <w:tcBorders>
              <w:top w:val="single" w:sz="4" w:space="0" w:color="000000"/>
              <w:left w:val="single" w:sz="4" w:space="0" w:color="000000"/>
              <w:bottom w:val="single" w:sz="4" w:space="0" w:color="000000"/>
              <w:right w:val="single" w:sz="4" w:space="0" w:color="000000"/>
            </w:tcBorders>
          </w:tcPr>
          <w:p w14:paraId="2E769DD5" w14:textId="77777777" w:rsidR="00087CBA" w:rsidRDefault="00000000">
            <w:pPr>
              <w:pStyle w:val="TableParagraph"/>
              <w:spacing w:before="101"/>
              <w:ind w:left="9"/>
              <w:jc w:val="center"/>
              <w:rPr>
                <w:b/>
                <w:sz w:val="18"/>
              </w:rPr>
            </w:pPr>
            <w:r>
              <w:rPr>
                <w:b/>
                <w:w w:val="286"/>
                <w:sz w:val="18"/>
              </w:rPr>
              <w:t>'</w:t>
            </w:r>
          </w:p>
        </w:tc>
        <w:tc>
          <w:tcPr>
            <w:tcW w:w="811" w:type="dxa"/>
            <w:tcBorders>
              <w:top w:val="single" w:sz="4" w:space="0" w:color="000000"/>
              <w:left w:val="single" w:sz="4" w:space="0" w:color="000000"/>
              <w:bottom w:val="single" w:sz="4" w:space="0" w:color="000000"/>
              <w:right w:val="single" w:sz="4" w:space="0" w:color="000000"/>
            </w:tcBorders>
          </w:tcPr>
          <w:p w14:paraId="1791B558" w14:textId="77777777" w:rsidR="00087CBA" w:rsidRDefault="00000000">
            <w:pPr>
              <w:pStyle w:val="TableParagraph"/>
              <w:spacing w:before="68"/>
              <w:ind w:left="10"/>
              <w:jc w:val="center"/>
            </w:pPr>
            <w:r>
              <w:rPr>
                <w:rtl/>
              </w:rPr>
              <w:t>܆</w:t>
            </w:r>
          </w:p>
        </w:tc>
      </w:tr>
      <w:tr w:rsidR="00087CBA" w14:paraId="14CC7870" w14:textId="77777777">
        <w:trPr>
          <w:trHeight w:val="413"/>
        </w:trPr>
        <w:tc>
          <w:tcPr>
            <w:tcW w:w="2448" w:type="dxa"/>
            <w:tcBorders>
              <w:top w:val="single" w:sz="4" w:space="0" w:color="000000"/>
              <w:left w:val="single" w:sz="4" w:space="0" w:color="000000"/>
              <w:bottom w:val="single" w:sz="4" w:space="0" w:color="000000"/>
              <w:right w:val="single" w:sz="4" w:space="0" w:color="000000"/>
            </w:tcBorders>
          </w:tcPr>
          <w:p w14:paraId="6D057B24" w14:textId="77777777" w:rsidR="00087CBA" w:rsidRDefault="00000000">
            <w:pPr>
              <w:pStyle w:val="TableParagraph"/>
              <w:spacing w:line="204" w:lineRule="exact"/>
              <w:ind w:left="101"/>
              <w:rPr>
                <w:sz w:val="18"/>
              </w:rPr>
            </w:pPr>
            <w:r>
              <w:rPr>
                <w:w w:val="75"/>
                <w:sz w:val="18"/>
              </w:rPr>
              <w:t>7DNHRII</w:t>
            </w:r>
            <w:r>
              <w:rPr>
                <w:spacing w:val="14"/>
                <w:sz w:val="18"/>
              </w:rPr>
              <w:t xml:space="preserve"> </w:t>
            </w:r>
            <w:r>
              <w:rPr>
                <w:spacing w:val="-1"/>
                <w:w w:val="84"/>
                <w:sz w:val="18"/>
              </w:rPr>
              <w:t>%</w:t>
            </w:r>
            <w:r>
              <w:rPr>
                <w:spacing w:val="-3"/>
                <w:w w:val="57"/>
                <w:sz w:val="18"/>
              </w:rPr>
              <w:t>U</w:t>
            </w:r>
            <w:r>
              <w:rPr>
                <w:spacing w:val="-2"/>
                <w:w w:val="71"/>
                <w:sz w:val="18"/>
              </w:rPr>
              <w:t>L</w:t>
            </w:r>
            <w:r>
              <w:rPr>
                <w:spacing w:val="-3"/>
                <w:w w:val="71"/>
                <w:sz w:val="18"/>
              </w:rPr>
              <w:t>H</w:t>
            </w:r>
            <w:r>
              <w:rPr>
                <w:spacing w:val="-3"/>
                <w:w w:val="108"/>
                <w:sz w:val="18"/>
              </w:rPr>
              <w:t>I</w:t>
            </w:r>
            <w:r>
              <w:rPr>
                <w:spacing w:val="-2"/>
                <w:w w:val="51"/>
                <w:sz w:val="18"/>
              </w:rPr>
              <w:t>L</w:t>
            </w:r>
            <w:r>
              <w:rPr>
                <w:spacing w:val="-2"/>
                <w:w w:val="96"/>
                <w:sz w:val="18"/>
              </w:rPr>
              <w:t>QJ</w:t>
            </w:r>
          </w:p>
          <w:p w14:paraId="0651FF61" w14:textId="77777777" w:rsidR="00087CBA" w:rsidRDefault="00000000">
            <w:pPr>
              <w:pStyle w:val="TableParagraph"/>
              <w:spacing w:line="189" w:lineRule="exact"/>
              <w:ind w:left="101"/>
              <w:rPr>
                <w:sz w:val="18"/>
              </w:rPr>
            </w:pPr>
            <w:r>
              <w:rPr>
                <w:w w:val="105"/>
                <w:sz w:val="18"/>
              </w:rPr>
              <w:t>(</w:t>
            </w:r>
            <w:r>
              <w:rPr>
                <w:color w:val="1F497C"/>
                <w:w w:val="105"/>
                <w:sz w:val="18"/>
                <w:u w:val="single" w:color="1F497C"/>
              </w:rPr>
              <w:t>&amp;20</w:t>
            </w:r>
            <w:r>
              <w:rPr>
                <w:color w:val="1F497C"/>
                <w:spacing w:val="43"/>
                <w:w w:val="105"/>
                <w:sz w:val="18"/>
                <w:u w:val="single" w:color="1F497C"/>
              </w:rPr>
              <w:t xml:space="preserve"> </w:t>
            </w:r>
            <w:r>
              <w:rPr>
                <w:color w:val="1F497C"/>
                <w:spacing w:val="-2"/>
                <w:w w:val="105"/>
                <w:sz w:val="18"/>
                <w:u w:val="single" w:color="1F497C"/>
              </w:rPr>
              <w:t>4.10.15</w:t>
            </w:r>
            <w:r>
              <w:rPr>
                <w:spacing w:val="-2"/>
                <w:w w:val="105"/>
                <w:sz w:val="18"/>
              </w:rPr>
              <w:t>)</w:t>
            </w:r>
          </w:p>
        </w:tc>
        <w:tc>
          <w:tcPr>
            <w:tcW w:w="951" w:type="dxa"/>
            <w:tcBorders>
              <w:top w:val="single" w:sz="4" w:space="0" w:color="000000"/>
              <w:left w:val="single" w:sz="4" w:space="0" w:color="000000"/>
              <w:bottom w:val="single" w:sz="4" w:space="0" w:color="000000"/>
              <w:right w:val="single" w:sz="4" w:space="0" w:color="000000"/>
            </w:tcBorders>
          </w:tcPr>
          <w:p w14:paraId="12BEE3EA" w14:textId="77777777" w:rsidR="00087CBA" w:rsidRDefault="00000000">
            <w:pPr>
              <w:pStyle w:val="TableParagraph"/>
              <w:spacing w:before="100"/>
              <w:ind w:left="9"/>
              <w:jc w:val="center"/>
              <w:rPr>
                <w:b/>
                <w:sz w:val="18"/>
              </w:rPr>
            </w:pPr>
            <w:r>
              <w:rPr>
                <w:b/>
                <w:w w:val="286"/>
                <w:sz w:val="18"/>
              </w:rPr>
              <w:t>'</w:t>
            </w:r>
          </w:p>
        </w:tc>
        <w:tc>
          <w:tcPr>
            <w:tcW w:w="811" w:type="dxa"/>
            <w:tcBorders>
              <w:top w:val="single" w:sz="4" w:space="0" w:color="000000"/>
              <w:left w:val="single" w:sz="4" w:space="0" w:color="000000"/>
              <w:bottom w:val="single" w:sz="4" w:space="0" w:color="000000"/>
              <w:right w:val="single" w:sz="4" w:space="0" w:color="000000"/>
            </w:tcBorders>
          </w:tcPr>
          <w:p w14:paraId="403A39E9" w14:textId="77777777" w:rsidR="00087CBA" w:rsidRDefault="00000000">
            <w:pPr>
              <w:pStyle w:val="TableParagraph"/>
              <w:spacing w:before="67"/>
              <w:ind w:left="10"/>
              <w:jc w:val="center"/>
            </w:pPr>
            <w:r>
              <w:rPr>
                <w:rtl/>
              </w:rPr>
              <w:t>܆</w:t>
            </w:r>
          </w:p>
        </w:tc>
      </w:tr>
      <w:tr w:rsidR="00087CBA" w14:paraId="10D8B0C6" w14:textId="77777777">
        <w:trPr>
          <w:trHeight w:val="414"/>
        </w:trPr>
        <w:tc>
          <w:tcPr>
            <w:tcW w:w="2448" w:type="dxa"/>
            <w:tcBorders>
              <w:top w:val="single" w:sz="4" w:space="0" w:color="000000"/>
              <w:left w:val="single" w:sz="4" w:space="0" w:color="000000"/>
              <w:bottom w:val="single" w:sz="4" w:space="0" w:color="000000"/>
              <w:right w:val="single" w:sz="4" w:space="0" w:color="000000"/>
            </w:tcBorders>
          </w:tcPr>
          <w:p w14:paraId="03351D89" w14:textId="77777777" w:rsidR="00087CBA" w:rsidRDefault="00000000">
            <w:pPr>
              <w:pStyle w:val="TableParagraph"/>
              <w:spacing w:line="208" w:lineRule="exact"/>
              <w:ind w:left="101" w:right="656"/>
              <w:rPr>
                <w:sz w:val="18"/>
              </w:rPr>
            </w:pPr>
            <w:r>
              <w:rPr>
                <w:w w:val="70"/>
                <w:sz w:val="18"/>
              </w:rPr>
              <w:t>$SSURDFK</w:t>
            </w:r>
            <w:r>
              <w:rPr>
                <w:spacing w:val="-13"/>
                <w:sz w:val="18"/>
              </w:rPr>
              <w:t xml:space="preserve"> </w:t>
            </w:r>
            <w:r>
              <w:rPr>
                <w:w w:val="75"/>
                <w:sz w:val="18"/>
              </w:rPr>
              <w:t>%</w:t>
            </w:r>
            <w:r>
              <w:rPr>
                <w:spacing w:val="-1"/>
                <w:w w:val="48"/>
                <w:sz w:val="18"/>
              </w:rPr>
              <w:t>U</w:t>
            </w:r>
            <w:r>
              <w:rPr>
                <w:spacing w:val="-2"/>
                <w:w w:val="42"/>
                <w:sz w:val="18"/>
              </w:rPr>
              <w:t>L</w:t>
            </w:r>
            <w:r>
              <w:rPr>
                <w:w w:val="69"/>
                <w:sz w:val="18"/>
              </w:rPr>
              <w:t>HI</w:t>
            </w:r>
            <w:r>
              <w:rPr>
                <w:spacing w:val="-2"/>
                <w:w w:val="69"/>
                <w:sz w:val="18"/>
              </w:rPr>
              <w:t>L</w:t>
            </w:r>
            <w:r>
              <w:rPr>
                <w:spacing w:val="-1"/>
                <w:w w:val="72"/>
                <w:sz w:val="18"/>
              </w:rPr>
              <w:t>Q</w:t>
            </w:r>
            <w:r>
              <w:rPr>
                <w:w w:val="110"/>
                <w:sz w:val="18"/>
              </w:rPr>
              <w:t>J</w:t>
            </w:r>
            <w:r>
              <w:rPr>
                <w:spacing w:val="-1"/>
                <w:sz w:val="18"/>
              </w:rPr>
              <w:t xml:space="preserve"> </w:t>
            </w:r>
            <w:r>
              <w:rPr>
                <w:sz w:val="18"/>
              </w:rPr>
              <w:t>(</w:t>
            </w:r>
            <w:r>
              <w:rPr>
                <w:color w:val="1F497C"/>
                <w:sz w:val="18"/>
                <w:u w:val="single" w:color="1F497C"/>
              </w:rPr>
              <w:t xml:space="preserve">&amp;20 </w:t>
            </w:r>
            <w:r>
              <w:rPr>
                <w:color w:val="1F497C"/>
                <w:w w:val="95"/>
                <w:sz w:val="18"/>
                <w:u w:val="single" w:color="1F497C"/>
              </w:rPr>
              <w:t>4.14.2</w:t>
            </w:r>
            <w:r>
              <w:rPr>
                <w:w w:val="95"/>
                <w:sz w:val="18"/>
              </w:rPr>
              <w:t>)</w:t>
            </w:r>
          </w:p>
        </w:tc>
        <w:tc>
          <w:tcPr>
            <w:tcW w:w="951" w:type="dxa"/>
            <w:tcBorders>
              <w:top w:val="single" w:sz="4" w:space="0" w:color="000000"/>
              <w:left w:val="single" w:sz="4" w:space="0" w:color="000000"/>
              <w:bottom w:val="single" w:sz="4" w:space="0" w:color="000000"/>
              <w:right w:val="single" w:sz="4" w:space="0" w:color="000000"/>
            </w:tcBorders>
          </w:tcPr>
          <w:p w14:paraId="27BAB0C4" w14:textId="77777777" w:rsidR="00087CBA" w:rsidRDefault="00000000">
            <w:pPr>
              <w:pStyle w:val="TableParagraph"/>
              <w:spacing w:before="101"/>
              <w:ind w:left="9"/>
              <w:jc w:val="center"/>
              <w:rPr>
                <w:b/>
                <w:sz w:val="18"/>
              </w:rPr>
            </w:pPr>
            <w:r>
              <w:rPr>
                <w:b/>
                <w:w w:val="286"/>
                <w:sz w:val="18"/>
              </w:rPr>
              <w:t>'</w:t>
            </w:r>
          </w:p>
        </w:tc>
        <w:tc>
          <w:tcPr>
            <w:tcW w:w="811" w:type="dxa"/>
            <w:tcBorders>
              <w:top w:val="single" w:sz="4" w:space="0" w:color="000000"/>
              <w:left w:val="single" w:sz="4" w:space="0" w:color="000000"/>
              <w:bottom w:val="single" w:sz="4" w:space="0" w:color="000000"/>
              <w:right w:val="single" w:sz="4" w:space="0" w:color="000000"/>
            </w:tcBorders>
          </w:tcPr>
          <w:p w14:paraId="401C1830" w14:textId="77777777" w:rsidR="00087CBA" w:rsidRDefault="00000000">
            <w:pPr>
              <w:pStyle w:val="TableParagraph"/>
              <w:spacing w:before="70"/>
              <w:ind w:left="10"/>
              <w:jc w:val="center"/>
            </w:pPr>
            <w:r>
              <w:rPr>
                <w:rtl/>
              </w:rPr>
              <w:t>܆</w:t>
            </w:r>
          </w:p>
        </w:tc>
      </w:tr>
      <w:tr w:rsidR="00087CBA" w14:paraId="670D8085" w14:textId="77777777">
        <w:trPr>
          <w:trHeight w:val="278"/>
        </w:trPr>
        <w:tc>
          <w:tcPr>
            <w:tcW w:w="2448" w:type="dxa"/>
            <w:tcBorders>
              <w:top w:val="single" w:sz="4" w:space="0" w:color="000000"/>
              <w:left w:val="single" w:sz="4" w:space="0" w:color="000000"/>
              <w:bottom w:val="single" w:sz="4" w:space="0" w:color="000000"/>
              <w:right w:val="single" w:sz="4" w:space="0" w:color="000000"/>
            </w:tcBorders>
          </w:tcPr>
          <w:p w14:paraId="64024C68" w14:textId="77777777" w:rsidR="00087CBA" w:rsidRDefault="00000000">
            <w:pPr>
              <w:pStyle w:val="TableParagraph"/>
              <w:spacing w:before="32"/>
              <w:ind w:left="101"/>
              <w:rPr>
                <w:sz w:val="18"/>
              </w:rPr>
            </w:pPr>
            <w:r>
              <w:rPr>
                <w:spacing w:val="-1"/>
                <w:w w:val="49"/>
                <w:sz w:val="18"/>
              </w:rPr>
              <w:t>,</w:t>
            </w:r>
            <w:r>
              <w:rPr>
                <w:spacing w:val="-2"/>
                <w:w w:val="312"/>
                <w:sz w:val="18"/>
              </w:rPr>
              <w:t>'</w:t>
            </w:r>
            <w:r>
              <w:rPr>
                <w:w w:val="96"/>
                <w:sz w:val="18"/>
              </w:rPr>
              <w:t>(</w:t>
            </w:r>
            <w:r>
              <w:rPr>
                <w:spacing w:val="1"/>
                <w:w w:val="96"/>
                <w:sz w:val="18"/>
              </w:rPr>
              <w:t>$</w:t>
            </w:r>
            <w:r>
              <w:rPr>
                <w:w w:val="144"/>
                <w:sz w:val="18"/>
              </w:rPr>
              <w:t>/</w:t>
            </w:r>
            <w:r>
              <w:rPr>
                <w:spacing w:val="-25"/>
                <w:w w:val="139"/>
                <w:sz w:val="18"/>
              </w:rPr>
              <w:t xml:space="preserve"> </w:t>
            </w:r>
            <w:r>
              <w:rPr>
                <w:w w:val="85"/>
                <w:sz w:val="18"/>
              </w:rPr>
              <w:t>%ULHILQJ</w:t>
            </w:r>
            <w:r>
              <w:rPr>
                <w:spacing w:val="-5"/>
                <w:w w:val="85"/>
                <w:sz w:val="18"/>
              </w:rPr>
              <w:t xml:space="preserve"> </w:t>
            </w:r>
            <w:r>
              <w:rPr>
                <w:w w:val="105"/>
                <w:sz w:val="18"/>
              </w:rPr>
              <w:t>(</w:t>
            </w:r>
            <w:r>
              <w:rPr>
                <w:color w:val="1F497C"/>
                <w:w w:val="105"/>
                <w:sz w:val="18"/>
                <w:u w:val="single" w:color="1F497C"/>
              </w:rPr>
              <w:t>&amp;20</w:t>
            </w:r>
            <w:r>
              <w:rPr>
                <w:color w:val="1F497C"/>
                <w:spacing w:val="-11"/>
                <w:w w:val="105"/>
                <w:sz w:val="18"/>
                <w:u w:val="single" w:color="1F497C"/>
              </w:rPr>
              <w:t xml:space="preserve"> </w:t>
            </w:r>
            <w:r>
              <w:rPr>
                <w:color w:val="1F497C"/>
                <w:spacing w:val="-2"/>
                <w:sz w:val="18"/>
                <w:u w:val="single" w:color="1F497C"/>
              </w:rPr>
              <w:t>4.15.6</w:t>
            </w:r>
            <w:r>
              <w:rPr>
                <w:spacing w:val="-2"/>
                <w:sz w:val="18"/>
              </w:rPr>
              <w:t>)</w:t>
            </w:r>
          </w:p>
        </w:tc>
        <w:tc>
          <w:tcPr>
            <w:tcW w:w="951" w:type="dxa"/>
            <w:tcBorders>
              <w:top w:val="single" w:sz="4" w:space="0" w:color="000000"/>
              <w:left w:val="single" w:sz="4" w:space="0" w:color="000000"/>
              <w:bottom w:val="single" w:sz="4" w:space="0" w:color="000000"/>
              <w:right w:val="single" w:sz="4" w:space="0" w:color="000000"/>
            </w:tcBorders>
          </w:tcPr>
          <w:p w14:paraId="473A1FA0" w14:textId="77777777" w:rsidR="00087CBA" w:rsidRDefault="00000000">
            <w:pPr>
              <w:pStyle w:val="TableParagraph"/>
              <w:spacing w:before="32"/>
              <w:ind w:left="9"/>
              <w:jc w:val="center"/>
              <w:rPr>
                <w:b/>
                <w:sz w:val="18"/>
              </w:rPr>
            </w:pPr>
            <w:r>
              <w:rPr>
                <w:b/>
                <w:w w:val="286"/>
                <w:sz w:val="18"/>
              </w:rPr>
              <w:t>'</w:t>
            </w:r>
          </w:p>
        </w:tc>
        <w:tc>
          <w:tcPr>
            <w:tcW w:w="811" w:type="dxa"/>
            <w:tcBorders>
              <w:top w:val="single" w:sz="4" w:space="0" w:color="000000"/>
              <w:left w:val="single" w:sz="4" w:space="0" w:color="000000"/>
              <w:bottom w:val="single" w:sz="4" w:space="0" w:color="000000"/>
              <w:right w:val="single" w:sz="4" w:space="0" w:color="000000"/>
            </w:tcBorders>
          </w:tcPr>
          <w:p w14:paraId="1BDC21E8" w14:textId="77777777" w:rsidR="00087CBA" w:rsidRDefault="00000000">
            <w:pPr>
              <w:pStyle w:val="TableParagraph"/>
              <w:spacing w:before="15" w:line="242" w:lineRule="exact"/>
              <w:ind w:left="10"/>
              <w:jc w:val="center"/>
            </w:pPr>
            <w:r>
              <w:rPr>
                <w:rtl/>
              </w:rPr>
              <w:t>܆</w:t>
            </w:r>
          </w:p>
        </w:tc>
      </w:tr>
      <w:tr w:rsidR="00087CBA" w14:paraId="2B228CEB" w14:textId="77777777">
        <w:trPr>
          <w:trHeight w:val="412"/>
        </w:trPr>
        <w:tc>
          <w:tcPr>
            <w:tcW w:w="2448" w:type="dxa"/>
            <w:tcBorders>
              <w:top w:val="single" w:sz="4" w:space="0" w:color="000000"/>
              <w:left w:val="single" w:sz="4" w:space="0" w:color="000000"/>
              <w:bottom w:val="single" w:sz="4" w:space="0" w:color="000000"/>
              <w:right w:val="single" w:sz="4" w:space="0" w:color="000000"/>
            </w:tcBorders>
          </w:tcPr>
          <w:p w14:paraId="0C0853D9" w14:textId="77777777" w:rsidR="00087CBA" w:rsidRDefault="00000000">
            <w:pPr>
              <w:pStyle w:val="TableParagraph"/>
              <w:spacing w:line="204" w:lineRule="exact"/>
              <w:ind w:left="101"/>
              <w:rPr>
                <w:sz w:val="18"/>
              </w:rPr>
            </w:pPr>
            <w:r>
              <w:rPr>
                <w:w w:val="70"/>
                <w:sz w:val="18"/>
              </w:rPr>
              <w:t>&amp;DUULDJH</w:t>
            </w:r>
            <w:r>
              <w:rPr>
                <w:spacing w:val="-12"/>
                <w:sz w:val="18"/>
              </w:rPr>
              <w:t xml:space="preserve"> </w:t>
            </w:r>
            <w:r>
              <w:rPr>
                <w:w w:val="70"/>
                <w:sz w:val="18"/>
              </w:rPr>
              <w:t>RI</w:t>
            </w:r>
            <w:r>
              <w:rPr>
                <w:spacing w:val="-12"/>
                <w:sz w:val="18"/>
              </w:rPr>
              <w:t xml:space="preserve"> </w:t>
            </w:r>
            <w:r>
              <w:rPr>
                <w:spacing w:val="-2"/>
                <w:w w:val="70"/>
                <w:sz w:val="18"/>
              </w:rPr>
              <w:t>+D]DUGRXV</w:t>
            </w:r>
          </w:p>
          <w:p w14:paraId="36856407" w14:textId="77777777" w:rsidR="00087CBA" w:rsidRDefault="00000000">
            <w:pPr>
              <w:pStyle w:val="TableParagraph"/>
              <w:spacing w:before="2" w:line="187" w:lineRule="exact"/>
              <w:ind w:left="101"/>
              <w:rPr>
                <w:sz w:val="18"/>
              </w:rPr>
            </w:pPr>
            <w:r>
              <w:rPr>
                <w:spacing w:val="-1"/>
                <w:w w:val="107"/>
                <w:sz w:val="18"/>
              </w:rPr>
              <w:t>0</w:t>
            </w:r>
            <w:r>
              <w:rPr>
                <w:w w:val="107"/>
                <w:sz w:val="18"/>
              </w:rPr>
              <w:t>D</w:t>
            </w:r>
            <w:r>
              <w:rPr>
                <w:spacing w:val="-2"/>
                <w:w w:val="32"/>
                <w:sz w:val="18"/>
              </w:rPr>
              <w:t>W</w:t>
            </w:r>
            <w:r>
              <w:rPr>
                <w:w w:val="77"/>
                <w:sz w:val="18"/>
              </w:rPr>
              <w:t>H</w:t>
            </w:r>
            <w:r>
              <w:rPr>
                <w:spacing w:val="-1"/>
                <w:w w:val="55"/>
                <w:sz w:val="18"/>
              </w:rPr>
              <w:t>ULDO</w:t>
            </w:r>
            <w:r>
              <w:rPr>
                <w:spacing w:val="1"/>
                <w:w w:val="55"/>
                <w:sz w:val="18"/>
              </w:rPr>
              <w:t>V</w:t>
            </w:r>
            <w:r>
              <w:rPr>
                <w:w w:val="99"/>
                <w:sz w:val="18"/>
              </w:rPr>
              <w:t>.</w:t>
            </w:r>
            <w:r>
              <w:rPr>
                <w:spacing w:val="21"/>
                <w:sz w:val="18"/>
              </w:rPr>
              <w:t xml:space="preserve"> </w:t>
            </w:r>
            <w:r>
              <w:rPr>
                <w:w w:val="70"/>
                <w:sz w:val="18"/>
              </w:rPr>
              <w:t>(</w:t>
            </w:r>
            <w:r>
              <w:rPr>
                <w:color w:val="1F497C"/>
                <w:w w:val="70"/>
                <w:sz w:val="18"/>
                <w:u w:val="single" w:color="1F497C"/>
              </w:rPr>
              <w:t>&amp;20</w:t>
            </w:r>
            <w:r>
              <w:rPr>
                <w:color w:val="1F497C"/>
                <w:spacing w:val="22"/>
                <w:sz w:val="18"/>
                <w:u w:val="single" w:color="1F497C"/>
              </w:rPr>
              <w:t xml:space="preserve"> </w:t>
            </w:r>
            <w:r>
              <w:rPr>
                <w:color w:val="1F497C"/>
                <w:w w:val="70"/>
                <w:sz w:val="18"/>
                <w:u w:val="single" w:color="1F497C"/>
              </w:rPr>
              <w:t>&amp;KDSWHU</w:t>
            </w:r>
            <w:r>
              <w:rPr>
                <w:color w:val="1F497C"/>
                <w:spacing w:val="22"/>
                <w:sz w:val="18"/>
                <w:u w:val="single" w:color="1F497C"/>
              </w:rPr>
              <w:t xml:space="preserve"> </w:t>
            </w:r>
            <w:r>
              <w:rPr>
                <w:color w:val="1F497C"/>
                <w:spacing w:val="-5"/>
                <w:w w:val="70"/>
                <w:sz w:val="18"/>
                <w:u w:val="single" w:color="1F497C"/>
              </w:rPr>
              <w:t>11</w:t>
            </w:r>
            <w:r>
              <w:rPr>
                <w:spacing w:val="-5"/>
                <w:w w:val="70"/>
                <w:sz w:val="18"/>
              </w:rPr>
              <w:t>)</w:t>
            </w:r>
          </w:p>
        </w:tc>
        <w:tc>
          <w:tcPr>
            <w:tcW w:w="951" w:type="dxa"/>
            <w:tcBorders>
              <w:top w:val="single" w:sz="4" w:space="0" w:color="000000"/>
              <w:left w:val="single" w:sz="4" w:space="0" w:color="000000"/>
              <w:bottom w:val="single" w:sz="4" w:space="0" w:color="000000"/>
              <w:right w:val="single" w:sz="4" w:space="0" w:color="000000"/>
            </w:tcBorders>
          </w:tcPr>
          <w:p w14:paraId="365B4339" w14:textId="77777777" w:rsidR="00087CBA" w:rsidRDefault="00000000">
            <w:pPr>
              <w:pStyle w:val="TableParagraph"/>
              <w:spacing w:before="101"/>
              <w:ind w:left="9"/>
              <w:jc w:val="center"/>
              <w:rPr>
                <w:b/>
                <w:sz w:val="18"/>
              </w:rPr>
            </w:pPr>
            <w:r>
              <w:rPr>
                <w:b/>
                <w:w w:val="286"/>
                <w:sz w:val="18"/>
              </w:rPr>
              <w:t>'</w:t>
            </w:r>
          </w:p>
        </w:tc>
        <w:tc>
          <w:tcPr>
            <w:tcW w:w="811" w:type="dxa"/>
            <w:tcBorders>
              <w:top w:val="single" w:sz="4" w:space="0" w:color="000000"/>
              <w:left w:val="single" w:sz="4" w:space="0" w:color="000000"/>
              <w:bottom w:val="single" w:sz="4" w:space="0" w:color="000000"/>
              <w:right w:val="single" w:sz="4" w:space="0" w:color="000000"/>
            </w:tcBorders>
          </w:tcPr>
          <w:p w14:paraId="662EC403" w14:textId="77777777" w:rsidR="00087CBA" w:rsidRDefault="00000000">
            <w:pPr>
              <w:pStyle w:val="TableParagraph"/>
              <w:spacing w:before="68"/>
              <w:ind w:left="10"/>
              <w:jc w:val="center"/>
            </w:pPr>
            <w:r>
              <w:rPr>
                <w:rtl/>
              </w:rPr>
              <w:t>܆</w:t>
            </w:r>
          </w:p>
        </w:tc>
      </w:tr>
      <w:tr w:rsidR="00087CBA" w14:paraId="42A5EE0B" w14:textId="77777777">
        <w:trPr>
          <w:trHeight w:val="416"/>
        </w:trPr>
        <w:tc>
          <w:tcPr>
            <w:tcW w:w="2448" w:type="dxa"/>
            <w:tcBorders>
              <w:top w:val="single" w:sz="4" w:space="0" w:color="000000"/>
              <w:left w:val="single" w:sz="4" w:space="0" w:color="000000"/>
              <w:bottom w:val="single" w:sz="4" w:space="0" w:color="000000"/>
              <w:right w:val="single" w:sz="4" w:space="0" w:color="000000"/>
            </w:tcBorders>
          </w:tcPr>
          <w:p w14:paraId="6784E770" w14:textId="77777777" w:rsidR="00087CBA" w:rsidRDefault="00000000">
            <w:pPr>
              <w:pStyle w:val="TableParagraph"/>
              <w:spacing w:line="208" w:lineRule="exact"/>
              <w:ind w:left="101" w:right="282"/>
              <w:rPr>
                <w:sz w:val="18"/>
              </w:rPr>
            </w:pPr>
            <w:r>
              <w:rPr>
                <w:spacing w:val="-2"/>
                <w:w w:val="70"/>
                <w:sz w:val="18"/>
              </w:rPr>
              <w:t>%RPE</w:t>
            </w:r>
            <w:r>
              <w:rPr>
                <w:spacing w:val="-13"/>
                <w:sz w:val="18"/>
              </w:rPr>
              <w:t xml:space="preserve"> </w:t>
            </w:r>
            <w:r>
              <w:rPr>
                <w:spacing w:val="-2"/>
                <w:w w:val="70"/>
                <w:sz w:val="18"/>
              </w:rPr>
              <w:t>7KUHDW;</w:t>
            </w:r>
            <w:r>
              <w:rPr>
                <w:spacing w:val="-10"/>
                <w:sz w:val="18"/>
              </w:rPr>
              <w:t xml:space="preserve"> </w:t>
            </w:r>
            <w:r>
              <w:rPr>
                <w:spacing w:val="-2"/>
                <w:w w:val="70"/>
                <w:sz w:val="18"/>
              </w:rPr>
              <w:t>+LMDFNLQJ</w:t>
            </w:r>
            <w:r>
              <w:rPr>
                <w:spacing w:val="-2"/>
                <w:sz w:val="18"/>
              </w:rPr>
              <w:t xml:space="preserve"> </w:t>
            </w:r>
            <w:r>
              <w:rPr>
                <w:sz w:val="18"/>
              </w:rPr>
              <w:t>(</w:t>
            </w:r>
            <w:r>
              <w:rPr>
                <w:color w:val="1F497C"/>
                <w:sz w:val="18"/>
                <w:u w:val="single" w:color="1F497C"/>
              </w:rPr>
              <w:t xml:space="preserve">&amp;20 </w:t>
            </w:r>
            <w:r>
              <w:rPr>
                <w:color w:val="1F497C"/>
                <w:w w:val="90"/>
                <w:sz w:val="18"/>
                <w:u w:val="single" w:color="1F497C"/>
              </w:rPr>
              <w:t>5.4 - 5.5</w:t>
            </w:r>
            <w:r>
              <w:rPr>
                <w:color w:val="1F497C"/>
                <w:w w:val="90"/>
                <w:sz w:val="18"/>
              </w:rPr>
              <w:t>)</w:t>
            </w:r>
          </w:p>
        </w:tc>
        <w:tc>
          <w:tcPr>
            <w:tcW w:w="951" w:type="dxa"/>
            <w:tcBorders>
              <w:top w:val="single" w:sz="4" w:space="0" w:color="000000"/>
              <w:left w:val="single" w:sz="4" w:space="0" w:color="000000"/>
              <w:bottom w:val="single" w:sz="4" w:space="0" w:color="000000"/>
              <w:right w:val="single" w:sz="4" w:space="0" w:color="000000"/>
            </w:tcBorders>
          </w:tcPr>
          <w:p w14:paraId="70AFAC3F" w14:textId="77777777" w:rsidR="00087CBA" w:rsidRDefault="00000000">
            <w:pPr>
              <w:pStyle w:val="TableParagraph"/>
              <w:spacing w:before="103"/>
              <w:ind w:left="9"/>
              <w:jc w:val="center"/>
              <w:rPr>
                <w:b/>
                <w:sz w:val="18"/>
              </w:rPr>
            </w:pPr>
            <w:r>
              <w:rPr>
                <w:b/>
                <w:w w:val="286"/>
                <w:sz w:val="18"/>
              </w:rPr>
              <w:t>'</w:t>
            </w:r>
          </w:p>
        </w:tc>
        <w:tc>
          <w:tcPr>
            <w:tcW w:w="811" w:type="dxa"/>
            <w:tcBorders>
              <w:top w:val="single" w:sz="4" w:space="0" w:color="000000"/>
              <w:left w:val="single" w:sz="4" w:space="0" w:color="000000"/>
              <w:bottom w:val="single" w:sz="4" w:space="0" w:color="000000"/>
              <w:right w:val="single" w:sz="4" w:space="0" w:color="000000"/>
            </w:tcBorders>
          </w:tcPr>
          <w:p w14:paraId="1E6FD0B2" w14:textId="77777777" w:rsidR="00087CBA" w:rsidRDefault="00000000">
            <w:pPr>
              <w:pStyle w:val="TableParagraph"/>
              <w:spacing w:before="70"/>
              <w:ind w:left="10"/>
              <w:jc w:val="center"/>
            </w:pPr>
            <w:r>
              <w:rPr>
                <w:rtl/>
              </w:rPr>
              <w:t>܆</w:t>
            </w:r>
          </w:p>
        </w:tc>
      </w:tr>
      <w:tr w:rsidR="00087CBA" w14:paraId="0A5729B5" w14:textId="77777777">
        <w:trPr>
          <w:trHeight w:val="414"/>
        </w:trPr>
        <w:tc>
          <w:tcPr>
            <w:tcW w:w="2448" w:type="dxa"/>
            <w:tcBorders>
              <w:top w:val="single" w:sz="4" w:space="0" w:color="000000"/>
              <w:left w:val="single" w:sz="4" w:space="0" w:color="000000"/>
              <w:bottom w:val="single" w:sz="4" w:space="0" w:color="000000"/>
              <w:right w:val="single" w:sz="4" w:space="0" w:color="000000"/>
            </w:tcBorders>
          </w:tcPr>
          <w:p w14:paraId="72A9EA5E" w14:textId="77777777" w:rsidR="00087CBA" w:rsidRDefault="00000000">
            <w:pPr>
              <w:pStyle w:val="TableParagraph"/>
              <w:spacing w:line="206" w:lineRule="exact"/>
              <w:ind w:left="101" w:right="282"/>
              <w:rPr>
                <w:sz w:val="18"/>
              </w:rPr>
            </w:pPr>
            <w:r>
              <w:rPr>
                <w:spacing w:val="-1"/>
                <w:w w:val="128"/>
                <w:sz w:val="18"/>
              </w:rPr>
              <w:t>(</w:t>
            </w:r>
            <w:r>
              <w:rPr>
                <w:spacing w:val="2"/>
                <w:w w:val="128"/>
                <w:sz w:val="18"/>
              </w:rPr>
              <w:t>P</w:t>
            </w:r>
            <w:r>
              <w:rPr>
                <w:spacing w:val="-1"/>
                <w:w w:val="57"/>
                <w:sz w:val="18"/>
              </w:rPr>
              <w:t>HUJ</w:t>
            </w:r>
            <w:r>
              <w:rPr>
                <w:w w:val="57"/>
                <w:sz w:val="18"/>
              </w:rPr>
              <w:t>H</w:t>
            </w:r>
            <w:r>
              <w:rPr>
                <w:spacing w:val="-1"/>
                <w:w w:val="58"/>
                <w:sz w:val="18"/>
              </w:rPr>
              <w:t>Q</w:t>
            </w:r>
            <w:r>
              <w:rPr>
                <w:spacing w:val="1"/>
                <w:w w:val="58"/>
                <w:sz w:val="18"/>
              </w:rPr>
              <w:t>F</w:t>
            </w:r>
            <w:r>
              <w:rPr>
                <w:w w:val="157"/>
                <w:sz w:val="18"/>
              </w:rPr>
              <w:t>\</w:t>
            </w:r>
            <w:r>
              <w:rPr>
                <w:spacing w:val="-1"/>
                <w:w w:val="84"/>
                <w:sz w:val="18"/>
              </w:rPr>
              <w:t xml:space="preserve"> </w:t>
            </w:r>
            <w:r>
              <w:rPr>
                <w:spacing w:val="1"/>
                <w:w w:val="197"/>
                <w:sz w:val="18"/>
              </w:rPr>
              <w:t>(</w:t>
            </w:r>
            <w:r>
              <w:rPr>
                <w:spacing w:val="-1"/>
                <w:w w:val="78"/>
                <w:sz w:val="18"/>
              </w:rPr>
              <w:t>Y</w:t>
            </w:r>
            <w:r>
              <w:rPr>
                <w:spacing w:val="-1"/>
                <w:w w:val="83"/>
                <w:sz w:val="18"/>
              </w:rPr>
              <w:t>DFX</w:t>
            </w:r>
            <w:r>
              <w:rPr>
                <w:w w:val="83"/>
                <w:sz w:val="18"/>
              </w:rPr>
              <w:t>D</w:t>
            </w:r>
            <w:r>
              <w:rPr>
                <w:spacing w:val="-2"/>
                <w:w w:val="35"/>
                <w:sz w:val="18"/>
              </w:rPr>
              <w:t>W</w:t>
            </w:r>
            <w:r>
              <w:rPr>
                <w:spacing w:val="1"/>
                <w:w w:val="45"/>
                <w:sz w:val="18"/>
              </w:rPr>
              <w:t>L</w:t>
            </w:r>
            <w:r>
              <w:rPr>
                <w:spacing w:val="-1"/>
                <w:w w:val="78"/>
                <w:sz w:val="18"/>
              </w:rPr>
              <w:t>RQ</w:t>
            </w:r>
            <w:r>
              <w:rPr>
                <w:spacing w:val="-1"/>
                <w:w w:val="84"/>
                <w:sz w:val="18"/>
              </w:rPr>
              <w:t xml:space="preserve"> </w:t>
            </w:r>
            <w:r>
              <w:rPr>
                <w:sz w:val="18"/>
              </w:rPr>
              <w:t>(</w:t>
            </w:r>
            <w:r>
              <w:rPr>
                <w:color w:val="1F497C"/>
                <w:sz w:val="18"/>
                <w:u w:val="single" w:color="1F497C"/>
              </w:rPr>
              <w:t>&amp;20 5.1.5</w:t>
            </w:r>
            <w:r>
              <w:rPr>
                <w:sz w:val="18"/>
              </w:rPr>
              <w:t>)</w:t>
            </w:r>
          </w:p>
        </w:tc>
        <w:tc>
          <w:tcPr>
            <w:tcW w:w="951" w:type="dxa"/>
            <w:tcBorders>
              <w:top w:val="single" w:sz="4" w:space="0" w:color="000000"/>
              <w:left w:val="single" w:sz="4" w:space="0" w:color="000000"/>
              <w:bottom w:val="single" w:sz="4" w:space="0" w:color="000000"/>
              <w:right w:val="single" w:sz="4" w:space="0" w:color="000000"/>
            </w:tcBorders>
          </w:tcPr>
          <w:p w14:paraId="7B911833" w14:textId="77777777" w:rsidR="00087CBA" w:rsidRDefault="00000000">
            <w:pPr>
              <w:pStyle w:val="TableParagraph"/>
              <w:spacing w:before="99"/>
              <w:ind w:left="9"/>
              <w:jc w:val="center"/>
              <w:rPr>
                <w:b/>
                <w:sz w:val="18"/>
              </w:rPr>
            </w:pPr>
            <w:r>
              <w:rPr>
                <w:b/>
                <w:w w:val="286"/>
                <w:sz w:val="18"/>
              </w:rPr>
              <w:t>'</w:t>
            </w:r>
          </w:p>
        </w:tc>
        <w:tc>
          <w:tcPr>
            <w:tcW w:w="811" w:type="dxa"/>
            <w:tcBorders>
              <w:top w:val="single" w:sz="4" w:space="0" w:color="000000"/>
              <w:left w:val="single" w:sz="4" w:space="0" w:color="000000"/>
              <w:bottom w:val="single" w:sz="4" w:space="0" w:color="000000"/>
              <w:right w:val="single" w:sz="4" w:space="0" w:color="000000"/>
            </w:tcBorders>
          </w:tcPr>
          <w:p w14:paraId="085A46B4" w14:textId="77777777" w:rsidR="00087CBA" w:rsidRDefault="00000000">
            <w:pPr>
              <w:pStyle w:val="TableParagraph"/>
              <w:spacing w:before="68"/>
              <w:ind w:left="10"/>
              <w:jc w:val="center"/>
            </w:pPr>
            <w:r>
              <w:rPr>
                <w:rtl/>
              </w:rPr>
              <w:t>܆</w:t>
            </w:r>
          </w:p>
        </w:tc>
      </w:tr>
      <w:tr w:rsidR="00087CBA" w14:paraId="58672326" w14:textId="77777777">
        <w:trPr>
          <w:trHeight w:val="277"/>
        </w:trPr>
        <w:tc>
          <w:tcPr>
            <w:tcW w:w="2448" w:type="dxa"/>
            <w:tcBorders>
              <w:top w:val="single" w:sz="4" w:space="0" w:color="000000"/>
              <w:left w:val="single" w:sz="4" w:space="0" w:color="000000"/>
              <w:bottom w:val="single" w:sz="4" w:space="0" w:color="000000"/>
              <w:right w:val="single" w:sz="4" w:space="0" w:color="000000"/>
            </w:tcBorders>
          </w:tcPr>
          <w:p w14:paraId="4CE7AEB7" w14:textId="77777777" w:rsidR="00087CBA" w:rsidRDefault="00000000">
            <w:pPr>
              <w:pStyle w:val="TableParagraph"/>
              <w:spacing w:before="33"/>
              <w:ind w:left="101"/>
              <w:rPr>
                <w:sz w:val="18"/>
              </w:rPr>
            </w:pPr>
            <w:r>
              <w:rPr>
                <w:w w:val="85"/>
                <w:sz w:val="18"/>
              </w:rPr>
              <w:t>'LWFKLQJ</w:t>
            </w:r>
            <w:r>
              <w:rPr>
                <w:spacing w:val="-5"/>
                <w:sz w:val="18"/>
              </w:rPr>
              <w:t xml:space="preserve"> </w:t>
            </w:r>
            <w:r>
              <w:rPr>
                <w:w w:val="85"/>
                <w:sz w:val="18"/>
              </w:rPr>
              <w:t>(</w:t>
            </w:r>
            <w:r>
              <w:rPr>
                <w:color w:val="1F497C"/>
                <w:w w:val="85"/>
                <w:sz w:val="18"/>
                <w:u w:val="single" w:color="1F497C"/>
              </w:rPr>
              <w:t>&amp;20</w:t>
            </w:r>
            <w:r>
              <w:rPr>
                <w:color w:val="1F497C"/>
                <w:spacing w:val="-5"/>
                <w:sz w:val="18"/>
                <w:u w:val="single" w:color="1F497C"/>
              </w:rPr>
              <w:t xml:space="preserve"> </w:t>
            </w:r>
            <w:r>
              <w:rPr>
                <w:color w:val="1F497C"/>
                <w:spacing w:val="-2"/>
                <w:w w:val="85"/>
                <w:sz w:val="18"/>
                <w:u w:val="single" w:color="1F497C"/>
              </w:rPr>
              <w:t>5.1.6</w:t>
            </w:r>
            <w:r>
              <w:rPr>
                <w:spacing w:val="-2"/>
                <w:w w:val="85"/>
                <w:sz w:val="18"/>
              </w:rPr>
              <w:t>)</w:t>
            </w:r>
          </w:p>
        </w:tc>
        <w:tc>
          <w:tcPr>
            <w:tcW w:w="951" w:type="dxa"/>
            <w:tcBorders>
              <w:top w:val="single" w:sz="4" w:space="0" w:color="000000"/>
              <w:left w:val="single" w:sz="4" w:space="0" w:color="000000"/>
              <w:bottom w:val="single" w:sz="4" w:space="0" w:color="000000"/>
              <w:right w:val="single" w:sz="4" w:space="0" w:color="000000"/>
            </w:tcBorders>
          </w:tcPr>
          <w:p w14:paraId="6F267187" w14:textId="77777777" w:rsidR="00087CBA" w:rsidRDefault="00000000">
            <w:pPr>
              <w:pStyle w:val="TableParagraph"/>
              <w:spacing w:before="32"/>
              <w:ind w:left="9"/>
              <w:jc w:val="center"/>
              <w:rPr>
                <w:b/>
                <w:sz w:val="18"/>
              </w:rPr>
            </w:pPr>
            <w:r>
              <w:rPr>
                <w:b/>
                <w:w w:val="286"/>
                <w:sz w:val="18"/>
              </w:rPr>
              <w:t>'</w:t>
            </w:r>
          </w:p>
        </w:tc>
        <w:tc>
          <w:tcPr>
            <w:tcW w:w="811" w:type="dxa"/>
            <w:tcBorders>
              <w:top w:val="single" w:sz="4" w:space="0" w:color="000000"/>
              <w:left w:val="single" w:sz="4" w:space="0" w:color="000000"/>
              <w:bottom w:val="single" w:sz="4" w:space="0" w:color="000000"/>
              <w:right w:val="single" w:sz="4" w:space="0" w:color="000000"/>
            </w:tcBorders>
          </w:tcPr>
          <w:p w14:paraId="30DE3A16" w14:textId="77777777" w:rsidR="00087CBA" w:rsidRDefault="00000000">
            <w:pPr>
              <w:pStyle w:val="TableParagraph"/>
              <w:spacing w:before="17" w:line="241" w:lineRule="exact"/>
              <w:ind w:left="10"/>
              <w:jc w:val="center"/>
            </w:pPr>
            <w:r>
              <w:rPr>
                <w:rtl/>
              </w:rPr>
              <w:t>܆</w:t>
            </w:r>
          </w:p>
        </w:tc>
      </w:tr>
      <w:tr w:rsidR="00087CBA" w14:paraId="0BC764C1" w14:textId="77777777">
        <w:trPr>
          <w:trHeight w:val="414"/>
        </w:trPr>
        <w:tc>
          <w:tcPr>
            <w:tcW w:w="2448" w:type="dxa"/>
            <w:tcBorders>
              <w:top w:val="single" w:sz="4" w:space="0" w:color="000000"/>
              <w:left w:val="single" w:sz="4" w:space="0" w:color="000000"/>
              <w:bottom w:val="single" w:sz="4" w:space="0" w:color="000000"/>
              <w:right w:val="single" w:sz="4" w:space="0" w:color="000000"/>
            </w:tcBorders>
          </w:tcPr>
          <w:p w14:paraId="07BC5BC0" w14:textId="77777777" w:rsidR="00087CBA" w:rsidRDefault="00000000">
            <w:pPr>
              <w:pStyle w:val="TableParagraph"/>
              <w:spacing w:line="210" w:lineRule="exact"/>
              <w:ind w:left="101" w:right="656"/>
              <w:rPr>
                <w:sz w:val="18"/>
              </w:rPr>
            </w:pPr>
            <w:r>
              <w:rPr>
                <w:w w:val="80"/>
                <w:sz w:val="18"/>
              </w:rPr>
              <w:t>$38 - 4XDOLILHG &amp;UHZ</w:t>
            </w:r>
            <w:r>
              <w:rPr>
                <w:w w:val="85"/>
                <w:sz w:val="18"/>
              </w:rPr>
              <w:t xml:space="preserve"> (</w:t>
            </w:r>
            <w:r>
              <w:rPr>
                <w:color w:val="1F497C"/>
                <w:w w:val="85"/>
                <w:sz w:val="18"/>
                <w:u w:val="single" w:color="1F497C"/>
              </w:rPr>
              <w:t>&amp;20</w:t>
            </w:r>
            <w:r>
              <w:rPr>
                <w:color w:val="1F497C"/>
                <w:spacing w:val="-7"/>
                <w:w w:val="85"/>
                <w:sz w:val="18"/>
                <w:u w:val="single" w:color="1F497C"/>
              </w:rPr>
              <w:t xml:space="preserve"> </w:t>
            </w:r>
            <w:r>
              <w:rPr>
                <w:color w:val="1F497C"/>
                <w:w w:val="85"/>
                <w:sz w:val="18"/>
                <w:u w:val="single" w:color="1F497C"/>
              </w:rPr>
              <w:t>4.10.2</w:t>
            </w:r>
            <w:r>
              <w:rPr>
                <w:color w:val="1F497C"/>
                <w:spacing w:val="-5"/>
                <w:w w:val="85"/>
                <w:sz w:val="18"/>
              </w:rPr>
              <w:t xml:space="preserve"> </w:t>
            </w:r>
            <w:r>
              <w:rPr>
                <w:w w:val="85"/>
                <w:sz w:val="18"/>
              </w:rPr>
              <w:t>&amp;DXWLRQ)</w:t>
            </w:r>
          </w:p>
        </w:tc>
        <w:tc>
          <w:tcPr>
            <w:tcW w:w="951" w:type="dxa"/>
            <w:tcBorders>
              <w:top w:val="single" w:sz="4" w:space="0" w:color="000000"/>
              <w:left w:val="single" w:sz="4" w:space="0" w:color="000000"/>
              <w:bottom w:val="single" w:sz="4" w:space="0" w:color="000000"/>
              <w:right w:val="single" w:sz="4" w:space="0" w:color="000000"/>
            </w:tcBorders>
          </w:tcPr>
          <w:p w14:paraId="60187A4A" w14:textId="77777777" w:rsidR="00087CBA" w:rsidRDefault="00000000">
            <w:pPr>
              <w:pStyle w:val="TableParagraph"/>
              <w:spacing w:before="101"/>
              <w:ind w:left="9"/>
              <w:jc w:val="center"/>
              <w:rPr>
                <w:b/>
                <w:sz w:val="18"/>
              </w:rPr>
            </w:pPr>
            <w:r>
              <w:rPr>
                <w:b/>
                <w:w w:val="286"/>
                <w:sz w:val="18"/>
              </w:rPr>
              <w:t>'</w:t>
            </w:r>
          </w:p>
        </w:tc>
        <w:tc>
          <w:tcPr>
            <w:tcW w:w="811" w:type="dxa"/>
            <w:tcBorders>
              <w:top w:val="single" w:sz="4" w:space="0" w:color="000000"/>
              <w:left w:val="single" w:sz="4" w:space="0" w:color="000000"/>
              <w:bottom w:val="single" w:sz="4" w:space="0" w:color="000000"/>
              <w:right w:val="single" w:sz="4" w:space="0" w:color="000000"/>
            </w:tcBorders>
          </w:tcPr>
          <w:p w14:paraId="261842CC" w14:textId="77777777" w:rsidR="00087CBA" w:rsidRDefault="00000000">
            <w:pPr>
              <w:pStyle w:val="TableParagraph"/>
              <w:spacing w:before="70"/>
              <w:ind w:left="10"/>
              <w:jc w:val="center"/>
            </w:pPr>
            <w:r>
              <w:rPr>
                <w:rtl/>
              </w:rPr>
              <w:t>܆</w:t>
            </w:r>
          </w:p>
        </w:tc>
      </w:tr>
      <w:tr w:rsidR="00087CBA" w14:paraId="0DF8B90E" w14:textId="77777777">
        <w:trPr>
          <w:trHeight w:val="274"/>
        </w:trPr>
        <w:tc>
          <w:tcPr>
            <w:tcW w:w="2448" w:type="dxa"/>
            <w:tcBorders>
              <w:top w:val="single" w:sz="4" w:space="0" w:color="000000"/>
              <w:left w:val="single" w:sz="4" w:space="0" w:color="000000"/>
              <w:bottom w:val="single" w:sz="4" w:space="0" w:color="000000"/>
              <w:right w:val="single" w:sz="4" w:space="0" w:color="000000"/>
            </w:tcBorders>
          </w:tcPr>
          <w:p w14:paraId="7B70EF04" w14:textId="77777777" w:rsidR="00087CBA" w:rsidRDefault="00000000">
            <w:pPr>
              <w:pStyle w:val="TableParagraph"/>
              <w:spacing w:before="28"/>
              <w:ind w:left="101"/>
              <w:rPr>
                <w:sz w:val="18"/>
              </w:rPr>
            </w:pPr>
            <w:r>
              <w:rPr>
                <w:spacing w:val="-1"/>
                <w:w w:val="116"/>
                <w:sz w:val="18"/>
              </w:rPr>
              <w:t>0</w:t>
            </w:r>
            <w:r>
              <w:rPr>
                <w:w w:val="116"/>
                <w:sz w:val="18"/>
              </w:rPr>
              <w:t>H</w:t>
            </w:r>
            <w:r>
              <w:rPr>
                <w:spacing w:val="-1"/>
                <w:sz w:val="18"/>
              </w:rPr>
              <w:t>G</w:t>
            </w:r>
            <w:r>
              <w:rPr>
                <w:spacing w:val="-2"/>
                <w:sz w:val="18"/>
              </w:rPr>
              <w:t>$</w:t>
            </w:r>
            <w:r>
              <w:rPr>
                <w:spacing w:val="1"/>
                <w:w w:val="51"/>
                <w:sz w:val="18"/>
              </w:rPr>
              <w:t>L</w:t>
            </w:r>
            <w:r>
              <w:rPr>
                <w:spacing w:val="-1"/>
                <w:w w:val="57"/>
                <w:sz w:val="18"/>
              </w:rPr>
              <w:t>U</w:t>
            </w:r>
            <w:r>
              <w:rPr>
                <w:w w:val="86"/>
                <w:sz w:val="18"/>
              </w:rPr>
              <w:t>H</w:t>
            </w:r>
            <w:r>
              <w:rPr>
                <w:sz w:val="18"/>
              </w:rPr>
              <w:t xml:space="preserve"> </w:t>
            </w:r>
            <w:r>
              <w:rPr>
                <w:w w:val="90"/>
                <w:sz w:val="18"/>
              </w:rPr>
              <w:t>/</w:t>
            </w:r>
            <w:r>
              <w:rPr>
                <w:spacing w:val="-2"/>
                <w:sz w:val="18"/>
              </w:rPr>
              <w:t xml:space="preserve"> </w:t>
            </w:r>
            <w:r>
              <w:rPr>
                <w:w w:val="90"/>
                <w:sz w:val="18"/>
              </w:rPr>
              <w:t>)$&amp;76</w:t>
            </w:r>
            <w:r>
              <w:rPr>
                <w:spacing w:val="-2"/>
                <w:sz w:val="18"/>
              </w:rPr>
              <w:t xml:space="preserve"> </w:t>
            </w:r>
            <w:r>
              <w:rPr>
                <w:w w:val="90"/>
                <w:sz w:val="18"/>
              </w:rPr>
              <w:t>/</w:t>
            </w:r>
            <w:r>
              <w:rPr>
                <w:sz w:val="18"/>
              </w:rPr>
              <w:t xml:space="preserve"> </w:t>
            </w:r>
            <w:r>
              <w:rPr>
                <w:spacing w:val="-5"/>
                <w:w w:val="139"/>
                <w:sz w:val="18"/>
              </w:rPr>
              <w:t>0</w:t>
            </w:r>
            <w:r>
              <w:rPr>
                <w:spacing w:val="-3"/>
                <w:w w:val="70"/>
                <w:sz w:val="18"/>
              </w:rPr>
              <w:t>H</w:t>
            </w:r>
            <w:r>
              <w:rPr>
                <w:spacing w:val="-2"/>
                <w:w w:val="65"/>
                <w:sz w:val="18"/>
              </w:rPr>
              <w:t>G</w:t>
            </w:r>
            <w:r>
              <w:rPr>
                <w:spacing w:val="-3"/>
                <w:w w:val="187"/>
                <w:sz w:val="18"/>
              </w:rPr>
              <w:t>/</w:t>
            </w:r>
            <w:r>
              <w:rPr>
                <w:spacing w:val="-1"/>
                <w:w w:val="35"/>
                <w:sz w:val="18"/>
              </w:rPr>
              <w:t>L</w:t>
            </w:r>
            <w:r>
              <w:rPr>
                <w:spacing w:val="-3"/>
                <w:w w:val="65"/>
                <w:sz w:val="18"/>
              </w:rPr>
              <w:t>Q</w:t>
            </w:r>
            <w:r>
              <w:rPr>
                <w:spacing w:val="-2"/>
                <w:w w:val="63"/>
                <w:sz w:val="18"/>
              </w:rPr>
              <w:t>N</w:t>
            </w:r>
          </w:p>
        </w:tc>
        <w:tc>
          <w:tcPr>
            <w:tcW w:w="951" w:type="dxa"/>
            <w:tcBorders>
              <w:top w:val="single" w:sz="4" w:space="0" w:color="000000"/>
              <w:left w:val="single" w:sz="4" w:space="0" w:color="000000"/>
              <w:bottom w:val="single" w:sz="4" w:space="0" w:color="000000"/>
              <w:right w:val="single" w:sz="4" w:space="0" w:color="000000"/>
            </w:tcBorders>
          </w:tcPr>
          <w:p w14:paraId="368E616B" w14:textId="77777777" w:rsidR="00087CBA" w:rsidRDefault="00000000">
            <w:pPr>
              <w:pStyle w:val="TableParagraph"/>
              <w:spacing w:before="28"/>
              <w:ind w:left="9"/>
              <w:jc w:val="center"/>
              <w:rPr>
                <w:b/>
                <w:sz w:val="18"/>
              </w:rPr>
            </w:pPr>
            <w:r>
              <w:rPr>
                <w:b/>
                <w:w w:val="286"/>
                <w:sz w:val="18"/>
              </w:rPr>
              <w:t>'</w:t>
            </w:r>
          </w:p>
        </w:tc>
        <w:tc>
          <w:tcPr>
            <w:tcW w:w="811" w:type="dxa"/>
            <w:tcBorders>
              <w:top w:val="single" w:sz="4" w:space="0" w:color="000000"/>
              <w:left w:val="single" w:sz="4" w:space="0" w:color="000000"/>
              <w:bottom w:val="single" w:sz="4" w:space="0" w:color="000000"/>
              <w:right w:val="single" w:sz="4" w:space="0" w:color="000000"/>
            </w:tcBorders>
          </w:tcPr>
          <w:p w14:paraId="0F3C0E2E" w14:textId="77777777" w:rsidR="00087CBA" w:rsidRDefault="00000000">
            <w:pPr>
              <w:pStyle w:val="TableParagraph"/>
              <w:spacing w:before="13" w:line="241" w:lineRule="exact"/>
              <w:ind w:left="10"/>
              <w:jc w:val="center"/>
            </w:pPr>
            <w:r>
              <w:rPr>
                <w:rtl/>
              </w:rPr>
              <w:t>܆</w:t>
            </w:r>
          </w:p>
        </w:tc>
      </w:tr>
    </w:tbl>
    <w:p w14:paraId="19E0065C" w14:textId="77777777" w:rsidR="00087CBA" w:rsidRDefault="00000000">
      <w:pPr>
        <w:spacing w:before="130"/>
        <w:ind w:left="1098" w:right="2534"/>
        <w:jc w:val="center"/>
        <w:rPr>
          <w:rFonts w:ascii="Times New Roman"/>
          <w:b/>
          <w:sz w:val="20"/>
        </w:rPr>
      </w:pPr>
      <w:r>
        <w:rPr>
          <w:rFonts w:ascii="Times New Roman"/>
          <w:b/>
          <w:spacing w:val="1"/>
          <w:w w:val="170"/>
          <w:sz w:val="20"/>
        </w:rPr>
        <w:t>)</w:t>
      </w:r>
      <w:r>
        <w:rPr>
          <w:rFonts w:ascii="Times New Roman"/>
          <w:b/>
          <w:spacing w:val="-2"/>
          <w:w w:val="30"/>
          <w:sz w:val="20"/>
        </w:rPr>
        <w:t>O</w:t>
      </w:r>
      <w:r>
        <w:rPr>
          <w:rFonts w:ascii="Times New Roman"/>
          <w:b/>
          <w:w w:val="36"/>
          <w:sz w:val="20"/>
        </w:rPr>
        <w:t>L</w:t>
      </w:r>
      <w:r>
        <w:rPr>
          <w:rFonts w:ascii="Times New Roman"/>
          <w:b/>
          <w:spacing w:val="-1"/>
          <w:w w:val="91"/>
          <w:sz w:val="20"/>
        </w:rPr>
        <w:t>J</w:t>
      </w:r>
      <w:r>
        <w:rPr>
          <w:rFonts w:ascii="Times New Roman"/>
          <w:b/>
          <w:w w:val="64"/>
          <w:sz w:val="20"/>
        </w:rPr>
        <w:t>K</w:t>
      </w:r>
      <w:r>
        <w:rPr>
          <w:rFonts w:ascii="Times New Roman"/>
          <w:b/>
          <w:w w:val="28"/>
          <w:sz w:val="20"/>
        </w:rPr>
        <w:t>W</w:t>
      </w:r>
      <w:r>
        <w:rPr>
          <w:rFonts w:ascii="Times New Roman"/>
          <w:b/>
          <w:spacing w:val="15"/>
          <w:sz w:val="20"/>
        </w:rPr>
        <w:t xml:space="preserve"> </w:t>
      </w:r>
      <w:r>
        <w:rPr>
          <w:rFonts w:ascii="Times New Roman"/>
          <w:b/>
          <w:w w:val="70"/>
          <w:sz w:val="20"/>
        </w:rPr>
        <w:t>&amp;UHZ</w:t>
      </w:r>
      <w:r>
        <w:rPr>
          <w:rFonts w:ascii="Times New Roman"/>
          <w:b/>
          <w:spacing w:val="19"/>
          <w:sz w:val="20"/>
        </w:rPr>
        <w:t xml:space="preserve"> </w:t>
      </w:r>
      <w:r>
        <w:rPr>
          <w:rFonts w:ascii="Times New Roman"/>
          <w:b/>
          <w:spacing w:val="-3"/>
          <w:w w:val="106"/>
          <w:sz w:val="20"/>
        </w:rPr>
        <w:t>6</w:t>
      </w:r>
      <w:r>
        <w:rPr>
          <w:rFonts w:ascii="Times New Roman"/>
          <w:b/>
          <w:spacing w:val="-2"/>
          <w:w w:val="95"/>
          <w:sz w:val="20"/>
        </w:rPr>
        <w:t>S</w:t>
      </w:r>
      <w:r>
        <w:rPr>
          <w:rFonts w:ascii="Times New Roman"/>
          <w:b/>
          <w:spacing w:val="-2"/>
          <w:w w:val="55"/>
          <w:sz w:val="20"/>
        </w:rPr>
        <w:t>H</w:t>
      </w:r>
      <w:r>
        <w:rPr>
          <w:rFonts w:ascii="Times New Roman"/>
          <w:b/>
          <w:spacing w:val="-4"/>
          <w:w w:val="54"/>
          <w:sz w:val="20"/>
        </w:rPr>
        <w:t>F</w:t>
      </w:r>
      <w:r>
        <w:rPr>
          <w:rFonts w:ascii="Times New Roman"/>
          <w:b/>
          <w:spacing w:val="-2"/>
          <w:w w:val="54"/>
          <w:sz w:val="20"/>
        </w:rPr>
        <w:t>L</w:t>
      </w:r>
      <w:r>
        <w:rPr>
          <w:rFonts w:ascii="Times New Roman"/>
          <w:b/>
          <w:spacing w:val="-2"/>
          <w:w w:val="82"/>
          <w:sz w:val="20"/>
        </w:rPr>
        <w:t>I</w:t>
      </w:r>
      <w:r>
        <w:rPr>
          <w:rFonts w:ascii="Times New Roman"/>
          <w:b/>
          <w:spacing w:val="-2"/>
          <w:w w:val="40"/>
          <w:sz w:val="20"/>
        </w:rPr>
        <w:t>L</w:t>
      </w:r>
      <w:r>
        <w:rPr>
          <w:rFonts w:ascii="Times New Roman"/>
          <w:b/>
          <w:spacing w:val="-2"/>
          <w:w w:val="69"/>
          <w:sz w:val="20"/>
        </w:rPr>
        <w:t>F</w:t>
      </w:r>
    </w:p>
    <w:tbl>
      <w:tblPr>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43"/>
        <w:gridCol w:w="952"/>
        <w:gridCol w:w="820"/>
      </w:tblGrid>
      <w:tr w:rsidR="00087CBA" w14:paraId="0C53E155" w14:textId="77777777">
        <w:trPr>
          <w:trHeight w:val="464"/>
        </w:trPr>
        <w:tc>
          <w:tcPr>
            <w:tcW w:w="2443" w:type="dxa"/>
            <w:tcBorders>
              <w:left w:val="single" w:sz="4" w:space="0" w:color="000000"/>
              <w:bottom w:val="single" w:sz="4" w:space="0" w:color="000000"/>
              <w:right w:val="single" w:sz="4" w:space="0" w:color="000000"/>
            </w:tcBorders>
          </w:tcPr>
          <w:p w14:paraId="4260BAB5" w14:textId="77777777" w:rsidR="00087CBA" w:rsidRDefault="00000000">
            <w:pPr>
              <w:pStyle w:val="TableParagraph"/>
              <w:spacing w:before="127"/>
              <w:ind w:left="101"/>
              <w:rPr>
                <w:b/>
                <w:sz w:val="18"/>
              </w:rPr>
            </w:pPr>
            <w:r>
              <w:rPr>
                <w:b/>
                <w:spacing w:val="-4"/>
                <w:w w:val="85"/>
                <w:sz w:val="18"/>
              </w:rPr>
              <w:t>,WHP</w:t>
            </w:r>
          </w:p>
        </w:tc>
        <w:tc>
          <w:tcPr>
            <w:tcW w:w="952" w:type="dxa"/>
            <w:tcBorders>
              <w:left w:val="single" w:sz="4" w:space="0" w:color="000000"/>
              <w:bottom w:val="single" w:sz="4" w:space="0" w:color="000000"/>
              <w:right w:val="single" w:sz="4" w:space="0" w:color="000000"/>
            </w:tcBorders>
          </w:tcPr>
          <w:p w14:paraId="13E78FF1" w14:textId="77777777" w:rsidR="00087CBA" w:rsidRDefault="00000000">
            <w:pPr>
              <w:pStyle w:val="TableParagraph"/>
              <w:spacing w:before="22"/>
              <w:ind w:left="174"/>
              <w:rPr>
                <w:b/>
                <w:sz w:val="18"/>
              </w:rPr>
            </w:pPr>
            <w:r>
              <w:rPr>
                <w:b/>
                <w:spacing w:val="-2"/>
                <w:w w:val="152"/>
                <w:sz w:val="18"/>
              </w:rPr>
              <w:t>0</w:t>
            </w:r>
            <w:r>
              <w:rPr>
                <w:b/>
                <w:spacing w:val="-3"/>
                <w:w w:val="83"/>
                <w:sz w:val="18"/>
              </w:rPr>
              <w:t>H</w:t>
            </w:r>
            <w:r>
              <w:rPr>
                <w:b/>
                <w:spacing w:val="-3"/>
                <w:w w:val="75"/>
                <w:sz w:val="18"/>
              </w:rPr>
              <w:t>WKRG</w:t>
            </w:r>
          </w:p>
          <w:p w14:paraId="3589D064" w14:textId="77777777" w:rsidR="00087CBA" w:rsidRDefault="00000000">
            <w:pPr>
              <w:pStyle w:val="TableParagraph"/>
              <w:spacing w:before="1"/>
              <w:ind w:left="107"/>
              <w:rPr>
                <w:b/>
                <w:sz w:val="18"/>
              </w:rPr>
            </w:pPr>
            <w:r>
              <w:rPr>
                <w:b/>
                <w:spacing w:val="-2"/>
                <w:w w:val="85"/>
                <w:sz w:val="18"/>
              </w:rPr>
              <w:t>5HTXLUHG</w:t>
            </w:r>
          </w:p>
        </w:tc>
        <w:tc>
          <w:tcPr>
            <w:tcW w:w="820" w:type="dxa"/>
            <w:tcBorders>
              <w:left w:val="single" w:sz="4" w:space="0" w:color="000000"/>
              <w:bottom w:val="single" w:sz="4" w:space="0" w:color="000000"/>
              <w:right w:val="single" w:sz="4" w:space="0" w:color="000000"/>
            </w:tcBorders>
          </w:tcPr>
          <w:p w14:paraId="030C5CE1" w14:textId="77777777" w:rsidR="00087CBA" w:rsidRDefault="00000000">
            <w:pPr>
              <w:pStyle w:val="TableParagraph"/>
              <w:spacing w:before="127"/>
              <w:ind w:left="116" w:right="106"/>
              <w:jc w:val="center"/>
              <w:rPr>
                <w:b/>
                <w:sz w:val="18"/>
              </w:rPr>
            </w:pPr>
            <w:r>
              <w:rPr>
                <w:b/>
                <w:spacing w:val="-4"/>
                <w:w w:val="90"/>
                <w:sz w:val="18"/>
              </w:rPr>
              <w:t>&amp;KHFN</w:t>
            </w:r>
          </w:p>
        </w:tc>
      </w:tr>
      <w:tr w:rsidR="00087CBA" w14:paraId="4637E59F" w14:textId="77777777">
        <w:trPr>
          <w:trHeight w:val="277"/>
        </w:trPr>
        <w:tc>
          <w:tcPr>
            <w:tcW w:w="2443" w:type="dxa"/>
            <w:tcBorders>
              <w:top w:val="single" w:sz="4" w:space="0" w:color="000000"/>
              <w:left w:val="single" w:sz="4" w:space="0" w:color="000000"/>
              <w:bottom w:val="single" w:sz="4" w:space="0" w:color="000000"/>
              <w:right w:val="single" w:sz="4" w:space="0" w:color="000000"/>
            </w:tcBorders>
          </w:tcPr>
          <w:p w14:paraId="08F83933" w14:textId="77777777" w:rsidR="00087CBA" w:rsidRDefault="00000000">
            <w:pPr>
              <w:pStyle w:val="TableParagraph"/>
              <w:spacing w:before="33"/>
              <w:ind w:left="101"/>
              <w:rPr>
                <w:sz w:val="18"/>
              </w:rPr>
            </w:pPr>
            <w:r>
              <w:rPr>
                <w:sz w:val="18"/>
              </w:rPr>
              <w:t>()%</w:t>
            </w:r>
            <w:r>
              <w:rPr>
                <w:spacing w:val="19"/>
                <w:sz w:val="18"/>
              </w:rPr>
              <w:t xml:space="preserve"> </w:t>
            </w:r>
            <w:r>
              <w:rPr>
                <w:sz w:val="18"/>
              </w:rPr>
              <w:t>/</w:t>
            </w:r>
            <w:r>
              <w:rPr>
                <w:spacing w:val="20"/>
                <w:sz w:val="18"/>
              </w:rPr>
              <w:t xml:space="preserve"> </w:t>
            </w:r>
            <w:r>
              <w:rPr>
                <w:spacing w:val="-4"/>
                <w:sz w:val="18"/>
              </w:rPr>
              <w:t>L3DG</w:t>
            </w:r>
          </w:p>
        </w:tc>
        <w:tc>
          <w:tcPr>
            <w:tcW w:w="952" w:type="dxa"/>
            <w:tcBorders>
              <w:top w:val="single" w:sz="4" w:space="0" w:color="000000"/>
              <w:left w:val="single" w:sz="4" w:space="0" w:color="000000"/>
              <w:bottom w:val="single" w:sz="4" w:space="0" w:color="000000"/>
              <w:right w:val="single" w:sz="4" w:space="0" w:color="000000"/>
            </w:tcBorders>
          </w:tcPr>
          <w:p w14:paraId="35B7104B" w14:textId="77777777" w:rsidR="00087CBA" w:rsidRDefault="00000000">
            <w:pPr>
              <w:pStyle w:val="TableParagraph"/>
              <w:spacing w:before="33"/>
              <w:ind w:left="98" w:right="89"/>
              <w:jc w:val="center"/>
              <w:rPr>
                <w:b/>
                <w:sz w:val="18"/>
              </w:rPr>
            </w:pPr>
            <w:r>
              <w:rPr>
                <w:b/>
                <w:spacing w:val="-2"/>
                <w:w w:val="80"/>
                <w:sz w:val="18"/>
              </w:rPr>
              <w:t>2SHUDWH</w:t>
            </w:r>
          </w:p>
        </w:tc>
        <w:tc>
          <w:tcPr>
            <w:tcW w:w="820" w:type="dxa"/>
            <w:tcBorders>
              <w:top w:val="single" w:sz="4" w:space="0" w:color="000000"/>
              <w:left w:val="single" w:sz="4" w:space="0" w:color="000000"/>
              <w:bottom w:val="single" w:sz="4" w:space="0" w:color="000000"/>
              <w:right w:val="single" w:sz="4" w:space="0" w:color="000000"/>
            </w:tcBorders>
          </w:tcPr>
          <w:p w14:paraId="4AF8CF5C" w14:textId="77777777" w:rsidR="00087CBA" w:rsidRDefault="00000000">
            <w:pPr>
              <w:pStyle w:val="TableParagraph"/>
              <w:spacing w:before="18" w:line="239" w:lineRule="exact"/>
              <w:ind w:left="9"/>
              <w:jc w:val="center"/>
            </w:pPr>
            <w:r>
              <w:rPr>
                <w:rtl/>
              </w:rPr>
              <w:t>܆</w:t>
            </w:r>
          </w:p>
        </w:tc>
      </w:tr>
      <w:tr w:rsidR="00087CBA" w14:paraId="7ED418D9" w14:textId="77777777">
        <w:trPr>
          <w:trHeight w:val="416"/>
        </w:trPr>
        <w:tc>
          <w:tcPr>
            <w:tcW w:w="2443" w:type="dxa"/>
            <w:tcBorders>
              <w:top w:val="single" w:sz="4" w:space="0" w:color="000000"/>
              <w:left w:val="single" w:sz="4" w:space="0" w:color="000000"/>
              <w:bottom w:val="single" w:sz="4" w:space="0" w:color="000000"/>
              <w:right w:val="single" w:sz="4" w:space="0" w:color="000000"/>
            </w:tcBorders>
          </w:tcPr>
          <w:p w14:paraId="6970DF7F" w14:textId="77777777" w:rsidR="00087CBA" w:rsidRDefault="00000000">
            <w:pPr>
              <w:pStyle w:val="TableParagraph"/>
              <w:ind w:left="101"/>
              <w:rPr>
                <w:sz w:val="18"/>
              </w:rPr>
            </w:pPr>
            <w:r>
              <w:rPr>
                <w:spacing w:val="-1"/>
                <w:w w:val="79"/>
                <w:sz w:val="18"/>
              </w:rPr>
              <w:t>6FKH</w:t>
            </w:r>
            <w:r>
              <w:rPr>
                <w:w w:val="79"/>
                <w:sz w:val="18"/>
              </w:rPr>
              <w:t>G</w:t>
            </w:r>
            <w:r>
              <w:rPr>
                <w:spacing w:val="-1"/>
                <w:w w:val="49"/>
                <w:sz w:val="18"/>
              </w:rPr>
              <w:t>X</w:t>
            </w:r>
            <w:r>
              <w:rPr>
                <w:spacing w:val="-2"/>
                <w:w w:val="49"/>
                <w:sz w:val="18"/>
              </w:rPr>
              <w:t>O</w:t>
            </w:r>
            <w:r>
              <w:rPr>
                <w:spacing w:val="1"/>
                <w:w w:val="36"/>
                <w:sz w:val="18"/>
              </w:rPr>
              <w:t>L</w:t>
            </w:r>
            <w:r>
              <w:rPr>
                <w:spacing w:val="-1"/>
                <w:w w:val="66"/>
                <w:sz w:val="18"/>
              </w:rPr>
              <w:t>Q</w:t>
            </w:r>
            <w:r>
              <w:rPr>
                <w:w w:val="104"/>
                <w:sz w:val="18"/>
              </w:rPr>
              <w:t>J</w:t>
            </w:r>
            <w:r>
              <w:rPr>
                <w:spacing w:val="10"/>
                <w:sz w:val="18"/>
              </w:rPr>
              <w:t xml:space="preserve"> </w:t>
            </w:r>
            <w:r>
              <w:rPr>
                <w:w w:val="70"/>
                <w:sz w:val="18"/>
              </w:rPr>
              <w:t>/</w:t>
            </w:r>
            <w:r>
              <w:rPr>
                <w:spacing w:val="10"/>
                <w:sz w:val="18"/>
              </w:rPr>
              <w:t xml:space="preserve"> </w:t>
            </w:r>
            <w:r>
              <w:rPr>
                <w:w w:val="70"/>
                <w:sz w:val="18"/>
              </w:rPr>
              <w:t>'LVSDWFK</w:t>
            </w:r>
            <w:r>
              <w:rPr>
                <w:spacing w:val="9"/>
                <w:sz w:val="18"/>
              </w:rPr>
              <w:t xml:space="preserve"> </w:t>
            </w:r>
            <w:r>
              <w:rPr>
                <w:w w:val="70"/>
                <w:sz w:val="18"/>
              </w:rPr>
              <w:t>/</w:t>
            </w:r>
            <w:r>
              <w:rPr>
                <w:spacing w:val="12"/>
                <w:sz w:val="18"/>
              </w:rPr>
              <w:t xml:space="preserve"> </w:t>
            </w:r>
            <w:r>
              <w:rPr>
                <w:spacing w:val="-2"/>
                <w:w w:val="70"/>
                <w:sz w:val="18"/>
              </w:rPr>
              <w:t>)OLJKW</w:t>
            </w:r>
          </w:p>
          <w:p w14:paraId="2A3B0A11" w14:textId="77777777" w:rsidR="00087CBA" w:rsidRDefault="00000000">
            <w:pPr>
              <w:pStyle w:val="TableParagraph"/>
              <w:spacing w:line="189" w:lineRule="exact"/>
              <w:ind w:left="101"/>
              <w:rPr>
                <w:sz w:val="18"/>
              </w:rPr>
            </w:pPr>
            <w:r>
              <w:rPr>
                <w:spacing w:val="-2"/>
                <w:w w:val="85"/>
                <w:sz w:val="18"/>
              </w:rPr>
              <w:t>5HFRUGLQJ</w:t>
            </w:r>
          </w:p>
        </w:tc>
        <w:tc>
          <w:tcPr>
            <w:tcW w:w="952" w:type="dxa"/>
            <w:tcBorders>
              <w:top w:val="single" w:sz="4" w:space="0" w:color="000000"/>
              <w:left w:val="single" w:sz="4" w:space="0" w:color="000000"/>
              <w:bottom w:val="single" w:sz="4" w:space="0" w:color="000000"/>
              <w:right w:val="single" w:sz="4" w:space="0" w:color="000000"/>
            </w:tcBorders>
          </w:tcPr>
          <w:p w14:paraId="35FDFC7A" w14:textId="77777777" w:rsidR="00087CBA" w:rsidRDefault="00000000">
            <w:pPr>
              <w:pStyle w:val="TableParagraph"/>
              <w:spacing w:before="103"/>
              <w:ind w:left="11"/>
              <w:jc w:val="center"/>
              <w:rPr>
                <w:b/>
                <w:sz w:val="18"/>
              </w:rPr>
            </w:pPr>
            <w:r>
              <w:rPr>
                <w:b/>
                <w:w w:val="286"/>
                <w:sz w:val="18"/>
              </w:rPr>
              <w:t>'</w:t>
            </w:r>
          </w:p>
        </w:tc>
        <w:tc>
          <w:tcPr>
            <w:tcW w:w="820" w:type="dxa"/>
            <w:tcBorders>
              <w:top w:val="single" w:sz="4" w:space="0" w:color="000000"/>
              <w:left w:val="single" w:sz="4" w:space="0" w:color="000000"/>
              <w:bottom w:val="single" w:sz="4" w:space="0" w:color="000000"/>
              <w:right w:val="single" w:sz="4" w:space="0" w:color="000000"/>
            </w:tcBorders>
          </w:tcPr>
          <w:p w14:paraId="6BCBA70A" w14:textId="77777777" w:rsidR="00087CBA" w:rsidRDefault="00000000">
            <w:pPr>
              <w:pStyle w:val="TableParagraph"/>
              <w:spacing w:before="70"/>
              <w:ind w:left="9"/>
              <w:jc w:val="center"/>
            </w:pPr>
            <w:r>
              <w:rPr>
                <w:rtl/>
              </w:rPr>
              <w:t>܆</w:t>
            </w:r>
          </w:p>
        </w:tc>
      </w:tr>
      <w:tr w:rsidR="00087CBA" w14:paraId="195032F2" w14:textId="77777777">
        <w:trPr>
          <w:trHeight w:val="414"/>
        </w:trPr>
        <w:tc>
          <w:tcPr>
            <w:tcW w:w="2443" w:type="dxa"/>
            <w:tcBorders>
              <w:top w:val="single" w:sz="4" w:space="0" w:color="000000"/>
              <w:left w:val="single" w:sz="4" w:space="0" w:color="000000"/>
              <w:bottom w:val="single" w:sz="4" w:space="0" w:color="000000"/>
              <w:right w:val="single" w:sz="4" w:space="0" w:color="000000"/>
            </w:tcBorders>
          </w:tcPr>
          <w:p w14:paraId="29CA4487" w14:textId="77777777" w:rsidR="00087CBA" w:rsidRDefault="00000000">
            <w:pPr>
              <w:pStyle w:val="TableParagraph"/>
              <w:spacing w:line="208" w:lineRule="exact"/>
              <w:ind w:left="101"/>
              <w:rPr>
                <w:sz w:val="18"/>
              </w:rPr>
            </w:pPr>
            <w:r>
              <w:rPr>
                <w:w w:val="75"/>
                <w:sz w:val="18"/>
              </w:rPr>
              <w:t xml:space="preserve">)OLJKW </w:t>
            </w:r>
            <w:r>
              <w:rPr>
                <w:spacing w:val="1"/>
                <w:w w:val="140"/>
                <w:sz w:val="18"/>
              </w:rPr>
              <w:t>2</w:t>
            </w:r>
            <w:r>
              <w:rPr>
                <w:spacing w:val="-1"/>
                <w:w w:val="74"/>
                <w:sz w:val="18"/>
              </w:rPr>
              <w:t>SHU</w:t>
            </w:r>
            <w:r>
              <w:rPr>
                <w:w w:val="74"/>
                <w:sz w:val="18"/>
              </w:rPr>
              <w:t>D</w:t>
            </w:r>
            <w:r>
              <w:rPr>
                <w:spacing w:val="-2"/>
                <w:w w:val="35"/>
                <w:sz w:val="18"/>
              </w:rPr>
              <w:t>W</w:t>
            </w:r>
            <w:r>
              <w:rPr>
                <w:spacing w:val="1"/>
                <w:w w:val="45"/>
                <w:sz w:val="18"/>
              </w:rPr>
              <w:t>L</w:t>
            </w:r>
            <w:r>
              <w:rPr>
                <w:w w:val="80"/>
                <w:sz w:val="18"/>
              </w:rPr>
              <w:t>R</w:t>
            </w:r>
            <w:r>
              <w:rPr>
                <w:spacing w:val="-1"/>
                <w:w w:val="77"/>
                <w:sz w:val="18"/>
              </w:rPr>
              <w:t>Q</w:t>
            </w:r>
            <w:r>
              <w:rPr>
                <w:w w:val="77"/>
                <w:sz w:val="18"/>
              </w:rPr>
              <w:t>V</w:t>
            </w:r>
            <w:r>
              <w:rPr>
                <w:spacing w:val="-13"/>
                <w:sz w:val="18"/>
              </w:rPr>
              <w:t xml:space="preserve"> </w:t>
            </w:r>
            <w:r>
              <w:rPr>
                <w:w w:val="75"/>
                <w:sz w:val="18"/>
              </w:rPr>
              <w:t>±</w:t>
            </w:r>
            <w:r>
              <w:rPr>
                <w:spacing w:val="-12"/>
                <w:sz w:val="18"/>
              </w:rPr>
              <w:t xml:space="preserve"> </w:t>
            </w:r>
            <w:r>
              <w:rPr>
                <w:w w:val="75"/>
                <w:sz w:val="18"/>
              </w:rPr>
              <w:t>&amp;20</w:t>
            </w:r>
            <w:r>
              <w:rPr>
                <w:w w:val="89"/>
                <w:sz w:val="18"/>
              </w:rPr>
              <w:t xml:space="preserve"> </w:t>
            </w:r>
            <w:r>
              <w:rPr>
                <w:w w:val="124"/>
                <w:sz w:val="18"/>
              </w:rPr>
              <w:t>&amp;</w:t>
            </w:r>
            <w:r>
              <w:rPr>
                <w:spacing w:val="-1"/>
                <w:sz w:val="18"/>
              </w:rPr>
              <w:t>K</w:t>
            </w:r>
            <w:r>
              <w:rPr>
                <w:w w:val="97"/>
                <w:sz w:val="18"/>
              </w:rPr>
              <w:t>D</w:t>
            </w:r>
            <w:r>
              <w:rPr>
                <w:spacing w:val="-1"/>
                <w:w w:val="97"/>
                <w:sz w:val="18"/>
              </w:rPr>
              <w:t>S</w:t>
            </w:r>
            <w:r>
              <w:rPr>
                <w:spacing w:val="-1"/>
                <w:w w:val="49"/>
                <w:sz w:val="18"/>
              </w:rPr>
              <w:t>W</w:t>
            </w:r>
            <w:r>
              <w:rPr>
                <w:w w:val="80"/>
                <w:sz w:val="18"/>
              </w:rPr>
              <w:t>HU</w:t>
            </w:r>
            <w:r>
              <w:rPr>
                <w:spacing w:val="-8"/>
                <w:w w:val="89"/>
                <w:sz w:val="18"/>
              </w:rPr>
              <w:t xml:space="preserve"> </w:t>
            </w:r>
            <w:r>
              <w:rPr>
                <w:w w:val="90"/>
                <w:sz w:val="18"/>
              </w:rPr>
              <w:t>4</w:t>
            </w:r>
          </w:p>
        </w:tc>
        <w:tc>
          <w:tcPr>
            <w:tcW w:w="952" w:type="dxa"/>
            <w:tcBorders>
              <w:top w:val="single" w:sz="4" w:space="0" w:color="000000"/>
              <w:left w:val="single" w:sz="4" w:space="0" w:color="000000"/>
              <w:bottom w:val="single" w:sz="4" w:space="0" w:color="000000"/>
              <w:right w:val="single" w:sz="4" w:space="0" w:color="000000"/>
            </w:tcBorders>
          </w:tcPr>
          <w:p w14:paraId="4FB3C715" w14:textId="77777777" w:rsidR="00087CBA" w:rsidRDefault="00000000">
            <w:pPr>
              <w:pStyle w:val="TableParagraph"/>
              <w:spacing w:before="101"/>
              <w:ind w:left="11"/>
              <w:jc w:val="center"/>
              <w:rPr>
                <w:b/>
                <w:sz w:val="18"/>
              </w:rPr>
            </w:pPr>
            <w:r>
              <w:rPr>
                <w:b/>
                <w:w w:val="286"/>
                <w:sz w:val="18"/>
              </w:rPr>
              <w:t>'</w:t>
            </w:r>
          </w:p>
        </w:tc>
        <w:tc>
          <w:tcPr>
            <w:tcW w:w="820" w:type="dxa"/>
            <w:tcBorders>
              <w:top w:val="single" w:sz="4" w:space="0" w:color="000000"/>
              <w:left w:val="single" w:sz="4" w:space="0" w:color="000000"/>
              <w:bottom w:val="single" w:sz="4" w:space="0" w:color="000000"/>
              <w:right w:val="single" w:sz="4" w:space="0" w:color="000000"/>
            </w:tcBorders>
          </w:tcPr>
          <w:p w14:paraId="3EE95AE1" w14:textId="77777777" w:rsidR="00087CBA" w:rsidRDefault="00000000">
            <w:pPr>
              <w:pStyle w:val="TableParagraph"/>
              <w:spacing w:before="68"/>
              <w:ind w:left="9"/>
              <w:jc w:val="center"/>
            </w:pPr>
            <w:r>
              <w:rPr>
                <w:rtl/>
              </w:rPr>
              <w:t>܆</w:t>
            </w:r>
          </w:p>
        </w:tc>
      </w:tr>
      <w:tr w:rsidR="00087CBA" w14:paraId="7311429B" w14:textId="77777777">
        <w:trPr>
          <w:trHeight w:val="276"/>
        </w:trPr>
        <w:tc>
          <w:tcPr>
            <w:tcW w:w="2443" w:type="dxa"/>
            <w:tcBorders>
              <w:top w:val="single" w:sz="4" w:space="0" w:color="000000"/>
              <w:left w:val="single" w:sz="4" w:space="0" w:color="000000"/>
              <w:bottom w:val="single" w:sz="4" w:space="0" w:color="000000"/>
              <w:right w:val="single" w:sz="4" w:space="0" w:color="000000"/>
            </w:tcBorders>
          </w:tcPr>
          <w:p w14:paraId="34BF3326" w14:textId="77777777" w:rsidR="00087CBA" w:rsidRDefault="00000000">
            <w:pPr>
              <w:pStyle w:val="TableParagraph"/>
              <w:spacing w:before="32"/>
              <w:ind w:left="101"/>
              <w:rPr>
                <w:sz w:val="18"/>
              </w:rPr>
            </w:pPr>
            <w:r>
              <w:rPr>
                <w:w w:val="95"/>
                <w:sz w:val="18"/>
              </w:rPr>
              <w:t>623</w:t>
            </w:r>
            <w:r>
              <w:rPr>
                <w:spacing w:val="-7"/>
                <w:w w:val="95"/>
                <w:sz w:val="18"/>
              </w:rPr>
              <w:t xml:space="preserve"> </w:t>
            </w:r>
            <w:r>
              <w:rPr>
                <w:w w:val="95"/>
                <w:sz w:val="18"/>
              </w:rPr>
              <w:t>±</w:t>
            </w:r>
            <w:r>
              <w:rPr>
                <w:spacing w:val="-7"/>
                <w:w w:val="95"/>
                <w:sz w:val="18"/>
              </w:rPr>
              <w:t xml:space="preserve"> </w:t>
            </w:r>
            <w:r>
              <w:rPr>
                <w:w w:val="130"/>
                <w:sz w:val="18"/>
              </w:rPr>
              <w:t>&amp;</w:t>
            </w:r>
            <w:r>
              <w:rPr>
                <w:sz w:val="18"/>
              </w:rPr>
              <w:t>D</w:t>
            </w:r>
            <w:r>
              <w:rPr>
                <w:spacing w:val="-2"/>
                <w:w w:val="54"/>
                <w:sz w:val="18"/>
              </w:rPr>
              <w:t>O</w:t>
            </w:r>
            <w:r>
              <w:rPr>
                <w:w w:val="54"/>
                <w:sz w:val="18"/>
              </w:rPr>
              <w:t>O</w:t>
            </w:r>
            <w:r>
              <w:rPr>
                <w:spacing w:val="-8"/>
                <w:sz w:val="18"/>
              </w:rPr>
              <w:t xml:space="preserve"> </w:t>
            </w:r>
            <w:r>
              <w:rPr>
                <w:spacing w:val="1"/>
                <w:w w:val="140"/>
                <w:sz w:val="18"/>
              </w:rPr>
              <w:t>2</w:t>
            </w:r>
            <w:r>
              <w:rPr>
                <w:w w:val="86"/>
                <w:sz w:val="18"/>
              </w:rPr>
              <w:t>X</w:t>
            </w:r>
            <w:r>
              <w:rPr>
                <w:spacing w:val="-2"/>
                <w:w w:val="35"/>
                <w:sz w:val="18"/>
              </w:rPr>
              <w:t>W</w:t>
            </w:r>
            <w:r>
              <w:rPr>
                <w:w w:val="78"/>
                <w:sz w:val="18"/>
              </w:rPr>
              <w:t>V</w:t>
            </w:r>
            <w:r>
              <w:rPr>
                <w:spacing w:val="-5"/>
                <w:w w:val="95"/>
                <w:sz w:val="18"/>
              </w:rPr>
              <w:t xml:space="preserve"> </w:t>
            </w:r>
            <w:r>
              <w:rPr>
                <w:w w:val="95"/>
                <w:sz w:val="18"/>
              </w:rPr>
              <w:t>(&amp;20</w:t>
            </w:r>
            <w:r>
              <w:rPr>
                <w:spacing w:val="-8"/>
                <w:w w:val="95"/>
                <w:sz w:val="18"/>
              </w:rPr>
              <w:t xml:space="preserve"> </w:t>
            </w:r>
            <w:r>
              <w:rPr>
                <w:spacing w:val="-2"/>
                <w:w w:val="95"/>
                <w:sz w:val="18"/>
              </w:rPr>
              <w:t>4.16)</w:t>
            </w:r>
          </w:p>
        </w:tc>
        <w:tc>
          <w:tcPr>
            <w:tcW w:w="952" w:type="dxa"/>
            <w:tcBorders>
              <w:top w:val="single" w:sz="4" w:space="0" w:color="000000"/>
              <w:left w:val="single" w:sz="4" w:space="0" w:color="000000"/>
              <w:bottom w:val="single" w:sz="4" w:space="0" w:color="000000"/>
              <w:right w:val="single" w:sz="4" w:space="0" w:color="000000"/>
            </w:tcBorders>
          </w:tcPr>
          <w:p w14:paraId="261A0C5A" w14:textId="77777777" w:rsidR="00087CBA" w:rsidRDefault="00000000">
            <w:pPr>
              <w:pStyle w:val="TableParagraph"/>
              <w:spacing w:before="32"/>
              <w:ind w:left="11"/>
              <w:jc w:val="center"/>
              <w:rPr>
                <w:b/>
                <w:sz w:val="18"/>
              </w:rPr>
            </w:pPr>
            <w:r>
              <w:rPr>
                <w:b/>
                <w:w w:val="286"/>
                <w:sz w:val="18"/>
              </w:rPr>
              <w:t>'</w:t>
            </w:r>
          </w:p>
        </w:tc>
        <w:tc>
          <w:tcPr>
            <w:tcW w:w="820" w:type="dxa"/>
            <w:tcBorders>
              <w:top w:val="single" w:sz="4" w:space="0" w:color="000000"/>
              <w:left w:val="single" w:sz="4" w:space="0" w:color="000000"/>
              <w:bottom w:val="single" w:sz="4" w:space="0" w:color="000000"/>
              <w:right w:val="single" w:sz="4" w:space="0" w:color="000000"/>
            </w:tcBorders>
          </w:tcPr>
          <w:p w14:paraId="5058A07A" w14:textId="77777777" w:rsidR="00087CBA" w:rsidRDefault="00000000">
            <w:pPr>
              <w:pStyle w:val="TableParagraph"/>
              <w:spacing w:before="15" w:line="241" w:lineRule="exact"/>
              <w:ind w:left="9"/>
              <w:jc w:val="center"/>
            </w:pPr>
            <w:r>
              <w:rPr>
                <w:rtl/>
              </w:rPr>
              <w:t>܆</w:t>
            </w:r>
          </w:p>
        </w:tc>
      </w:tr>
    </w:tbl>
    <w:p w14:paraId="78352FCA" w14:textId="77777777" w:rsidR="00087CBA" w:rsidRDefault="0029588D">
      <w:pPr>
        <w:spacing w:before="64"/>
        <w:ind w:left="278"/>
        <w:rPr>
          <w:rFonts w:ascii="Times New Roman"/>
          <w:b/>
          <w:sz w:val="16"/>
        </w:rPr>
      </w:pPr>
      <w:r>
        <w:pict w14:anchorId="0AB1AC96">
          <v:shape id="docshape442" o:spid="_x0000_s2097" alt="" style="position:absolute;left:0;text-align:left;margin-left:310.1pt;margin-top:12.45pt;width:211.4pt;height:170.75pt;z-index:15768576;mso-wrap-edited:f;mso-width-percent:0;mso-height-percent:0;mso-position-horizontal-relative:page;mso-position-vertical-relative:text;mso-width-percent:0;mso-height-percent:0" coordsize="4228,3415" path="m4228,r-10,l10,,,,,9,,3406r,8l10,3414r4208,l4218,3406r-4208,l10,9r4208,l4218,3406r,8l4228,3414r,-8l4228,9r,-9xe" fillcolor="black" stroked="f">
            <v:path arrowok="t" o:connecttype="custom" o:connectlocs="2147483646,2147483646;2147483646,2147483646;2147483646,2147483646;0,2147483646;0,2147483646;0,2147483646;0,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
            <w10:wrap anchorx="page"/>
          </v:shape>
        </w:pict>
      </w:r>
      <w:r w:rsidR="00000000">
        <w:rPr>
          <w:rFonts w:ascii="Times New Roman"/>
          <w:b/>
          <w:spacing w:val="-4"/>
          <w:w w:val="104"/>
          <w:sz w:val="16"/>
        </w:rPr>
        <w:t>1</w:t>
      </w:r>
      <w:r w:rsidR="00000000">
        <w:rPr>
          <w:rFonts w:ascii="Times New Roman"/>
          <w:b/>
          <w:spacing w:val="-2"/>
          <w:w w:val="104"/>
          <w:sz w:val="16"/>
        </w:rPr>
        <w:t>R</w:t>
      </w:r>
      <w:r w:rsidR="00000000">
        <w:rPr>
          <w:rFonts w:ascii="Times New Roman"/>
          <w:b/>
          <w:spacing w:val="-1"/>
          <w:w w:val="41"/>
          <w:sz w:val="16"/>
        </w:rPr>
        <w:t>W</w:t>
      </w:r>
      <w:r w:rsidR="00000000">
        <w:rPr>
          <w:rFonts w:ascii="Times New Roman"/>
          <w:b/>
          <w:spacing w:val="-3"/>
          <w:w w:val="63"/>
          <w:sz w:val="16"/>
        </w:rPr>
        <w:t>H</w:t>
      </w:r>
      <w:r w:rsidR="00000000">
        <w:rPr>
          <w:rFonts w:ascii="Times New Roman"/>
          <w:b/>
          <w:spacing w:val="-2"/>
          <w:w w:val="60"/>
          <w:sz w:val="16"/>
        </w:rPr>
        <w:t>V</w:t>
      </w:r>
      <w:r w:rsidR="00000000">
        <w:rPr>
          <w:rFonts w:ascii="Times New Roman"/>
          <w:b/>
          <w:spacing w:val="-2"/>
          <w:w w:val="104"/>
          <w:sz w:val="16"/>
        </w:rPr>
        <w:t>:</w:t>
      </w:r>
    </w:p>
    <w:p w14:paraId="2B773F69" w14:textId="77777777" w:rsidR="00087CBA" w:rsidRDefault="00087CBA">
      <w:pPr>
        <w:rPr>
          <w:rFonts w:ascii="Times New Roman"/>
          <w:sz w:val="16"/>
        </w:rPr>
        <w:sectPr w:rsidR="00087CBA">
          <w:type w:val="continuous"/>
          <w:pgSz w:w="12240" w:h="15840"/>
          <w:pgMar w:top="1820" w:right="0" w:bottom="380" w:left="1240" w:header="667" w:footer="9" w:gutter="0"/>
          <w:cols w:num="2" w:space="720" w:equalWidth="0">
            <w:col w:w="4644" w:space="40"/>
            <w:col w:w="6316"/>
          </w:cols>
        </w:sectPr>
      </w:pPr>
    </w:p>
    <w:tbl>
      <w:tblPr>
        <w:tblW w:w="0" w:type="auto"/>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46"/>
        <w:gridCol w:w="943"/>
        <w:gridCol w:w="810"/>
      </w:tblGrid>
      <w:tr w:rsidR="00087CBA" w14:paraId="0C4426AE" w14:textId="77777777">
        <w:trPr>
          <w:trHeight w:val="438"/>
        </w:trPr>
        <w:tc>
          <w:tcPr>
            <w:tcW w:w="2446" w:type="dxa"/>
            <w:tcBorders>
              <w:left w:val="single" w:sz="4" w:space="0" w:color="000000"/>
              <w:bottom w:val="single" w:sz="4" w:space="0" w:color="000000"/>
              <w:right w:val="single" w:sz="4" w:space="0" w:color="000000"/>
            </w:tcBorders>
          </w:tcPr>
          <w:p w14:paraId="18C86FB2" w14:textId="77777777" w:rsidR="00087CBA" w:rsidRDefault="00000000">
            <w:pPr>
              <w:pStyle w:val="TableParagraph"/>
              <w:spacing w:before="112"/>
              <w:ind w:left="102"/>
              <w:rPr>
                <w:b/>
                <w:sz w:val="18"/>
              </w:rPr>
            </w:pPr>
            <w:r>
              <w:rPr>
                <w:b/>
                <w:spacing w:val="-4"/>
                <w:w w:val="85"/>
                <w:sz w:val="18"/>
              </w:rPr>
              <w:t>,WHP</w:t>
            </w:r>
          </w:p>
        </w:tc>
        <w:tc>
          <w:tcPr>
            <w:tcW w:w="943" w:type="dxa"/>
            <w:tcBorders>
              <w:left w:val="single" w:sz="4" w:space="0" w:color="000000"/>
              <w:bottom w:val="single" w:sz="4" w:space="0" w:color="000000"/>
              <w:right w:val="single" w:sz="4" w:space="0" w:color="000000"/>
            </w:tcBorders>
          </w:tcPr>
          <w:p w14:paraId="5C71BD41" w14:textId="77777777" w:rsidR="00087CBA" w:rsidRDefault="00000000">
            <w:pPr>
              <w:pStyle w:val="TableParagraph"/>
              <w:spacing w:before="9"/>
              <w:ind w:left="169"/>
              <w:rPr>
                <w:b/>
                <w:sz w:val="18"/>
              </w:rPr>
            </w:pPr>
            <w:r>
              <w:rPr>
                <w:b/>
                <w:spacing w:val="-2"/>
                <w:w w:val="152"/>
                <w:sz w:val="18"/>
              </w:rPr>
              <w:t>0</w:t>
            </w:r>
            <w:r>
              <w:rPr>
                <w:b/>
                <w:spacing w:val="-3"/>
                <w:w w:val="83"/>
                <w:sz w:val="18"/>
              </w:rPr>
              <w:t>H</w:t>
            </w:r>
            <w:r>
              <w:rPr>
                <w:b/>
                <w:spacing w:val="-3"/>
                <w:w w:val="75"/>
                <w:sz w:val="18"/>
              </w:rPr>
              <w:t>WKRG</w:t>
            </w:r>
          </w:p>
          <w:p w14:paraId="12764C4B" w14:textId="77777777" w:rsidR="00087CBA" w:rsidRDefault="00000000">
            <w:pPr>
              <w:pStyle w:val="TableParagraph"/>
              <w:spacing w:before="1" w:line="202" w:lineRule="exact"/>
              <w:ind w:left="103"/>
              <w:rPr>
                <w:b/>
                <w:sz w:val="18"/>
              </w:rPr>
            </w:pPr>
            <w:r>
              <w:rPr>
                <w:b/>
                <w:spacing w:val="-2"/>
                <w:w w:val="85"/>
                <w:sz w:val="18"/>
              </w:rPr>
              <w:t>5HTXLUHG</w:t>
            </w:r>
          </w:p>
        </w:tc>
        <w:tc>
          <w:tcPr>
            <w:tcW w:w="810" w:type="dxa"/>
            <w:tcBorders>
              <w:left w:val="single" w:sz="4" w:space="0" w:color="000000"/>
              <w:bottom w:val="single" w:sz="4" w:space="0" w:color="000000"/>
              <w:right w:val="single" w:sz="4" w:space="0" w:color="000000"/>
            </w:tcBorders>
          </w:tcPr>
          <w:p w14:paraId="5F599F61" w14:textId="77777777" w:rsidR="00087CBA" w:rsidRDefault="00000000">
            <w:pPr>
              <w:pStyle w:val="TableParagraph"/>
              <w:spacing w:before="112"/>
              <w:ind w:left="110" w:right="103"/>
              <w:jc w:val="center"/>
              <w:rPr>
                <w:b/>
                <w:sz w:val="18"/>
              </w:rPr>
            </w:pPr>
            <w:r>
              <w:rPr>
                <w:b/>
                <w:spacing w:val="-4"/>
                <w:w w:val="90"/>
                <w:sz w:val="18"/>
              </w:rPr>
              <w:t>&amp;KHFN</w:t>
            </w:r>
          </w:p>
        </w:tc>
      </w:tr>
      <w:tr w:rsidR="00087CBA" w14:paraId="70D02BFA" w14:textId="77777777">
        <w:trPr>
          <w:trHeight w:val="277"/>
        </w:trPr>
        <w:tc>
          <w:tcPr>
            <w:tcW w:w="2446" w:type="dxa"/>
            <w:tcBorders>
              <w:top w:val="single" w:sz="4" w:space="0" w:color="000000"/>
              <w:left w:val="single" w:sz="4" w:space="0" w:color="000000"/>
              <w:bottom w:val="single" w:sz="4" w:space="0" w:color="000000"/>
              <w:right w:val="single" w:sz="4" w:space="0" w:color="000000"/>
            </w:tcBorders>
          </w:tcPr>
          <w:p w14:paraId="2D8C9DE8" w14:textId="77777777" w:rsidR="00087CBA" w:rsidRDefault="00000000">
            <w:pPr>
              <w:pStyle w:val="TableParagraph"/>
              <w:spacing w:before="33"/>
              <w:ind w:left="102"/>
              <w:rPr>
                <w:sz w:val="18"/>
              </w:rPr>
            </w:pPr>
            <w:r>
              <w:rPr>
                <w:spacing w:val="-1"/>
                <w:w w:val="65"/>
                <w:sz w:val="18"/>
              </w:rPr>
              <w:t>)O</w:t>
            </w:r>
            <w:r>
              <w:rPr>
                <w:spacing w:val="1"/>
                <w:w w:val="65"/>
                <w:sz w:val="18"/>
              </w:rPr>
              <w:t>L</w:t>
            </w:r>
            <w:r>
              <w:rPr>
                <w:spacing w:val="-1"/>
                <w:w w:val="96"/>
                <w:sz w:val="18"/>
              </w:rPr>
              <w:t>J</w:t>
            </w:r>
            <w:r>
              <w:rPr>
                <w:w w:val="96"/>
                <w:sz w:val="18"/>
              </w:rPr>
              <w:t>K</w:t>
            </w:r>
            <w:r>
              <w:rPr>
                <w:w w:val="33"/>
                <w:sz w:val="18"/>
              </w:rPr>
              <w:t>W</w:t>
            </w:r>
            <w:r>
              <w:rPr>
                <w:spacing w:val="39"/>
                <w:sz w:val="18"/>
              </w:rPr>
              <w:t xml:space="preserve"> </w:t>
            </w:r>
            <w:r>
              <w:rPr>
                <w:w w:val="70"/>
                <w:sz w:val="18"/>
              </w:rPr>
              <w:t>3KRQH</w:t>
            </w:r>
            <w:r>
              <w:rPr>
                <w:spacing w:val="42"/>
                <w:sz w:val="18"/>
              </w:rPr>
              <w:t xml:space="preserve"> </w:t>
            </w:r>
            <w:r>
              <w:rPr>
                <w:w w:val="70"/>
                <w:sz w:val="18"/>
              </w:rPr>
              <w:t>/</w:t>
            </w:r>
            <w:r>
              <w:rPr>
                <w:spacing w:val="39"/>
                <w:sz w:val="18"/>
              </w:rPr>
              <w:t xml:space="preserve"> </w:t>
            </w:r>
            <w:r>
              <w:rPr>
                <w:spacing w:val="-2"/>
                <w:w w:val="70"/>
                <w:sz w:val="18"/>
              </w:rPr>
              <w:t>6$7&amp;20</w:t>
            </w:r>
          </w:p>
        </w:tc>
        <w:tc>
          <w:tcPr>
            <w:tcW w:w="943" w:type="dxa"/>
            <w:tcBorders>
              <w:top w:val="single" w:sz="4" w:space="0" w:color="000000"/>
              <w:left w:val="single" w:sz="4" w:space="0" w:color="000000"/>
              <w:bottom w:val="single" w:sz="4" w:space="0" w:color="000000"/>
              <w:right w:val="single" w:sz="4" w:space="0" w:color="000000"/>
            </w:tcBorders>
          </w:tcPr>
          <w:p w14:paraId="069285B5" w14:textId="77777777" w:rsidR="00087CBA" w:rsidRDefault="00000000">
            <w:pPr>
              <w:pStyle w:val="TableParagraph"/>
              <w:spacing w:before="33"/>
              <w:ind w:left="8"/>
              <w:jc w:val="center"/>
              <w:rPr>
                <w:b/>
                <w:sz w:val="18"/>
              </w:rPr>
            </w:pPr>
            <w:r>
              <w:rPr>
                <w:b/>
                <w:w w:val="286"/>
                <w:sz w:val="18"/>
              </w:rPr>
              <w:t>'</w:t>
            </w:r>
          </w:p>
        </w:tc>
        <w:tc>
          <w:tcPr>
            <w:tcW w:w="810" w:type="dxa"/>
            <w:tcBorders>
              <w:top w:val="single" w:sz="4" w:space="0" w:color="000000"/>
              <w:left w:val="single" w:sz="4" w:space="0" w:color="000000"/>
              <w:bottom w:val="single" w:sz="4" w:space="0" w:color="000000"/>
              <w:right w:val="single" w:sz="4" w:space="0" w:color="000000"/>
            </w:tcBorders>
          </w:tcPr>
          <w:p w14:paraId="3E201B9D" w14:textId="77777777" w:rsidR="00087CBA" w:rsidRDefault="00000000">
            <w:pPr>
              <w:pStyle w:val="TableParagraph"/>
              <w:spacing w:before="17" w:line="241" w:lineRule="exact"/>
              <w:ind w:left="10"/>
              <w:jc w:val="center"/>
            </w:pPr>
            <w:r>
              <w:rPr>
                <w:rtl/>
              </w:rPr>
              <w:t>܆</w:t>
            </w:r>
          </w:p>
        </w:tc>
      </w:tr>
      <w:tr w:rsidR="00087CBA" w14:paraId="6D727909" w14:textId="77777777">
        <w:trPr>
          <w:trHeight w:val="279"/>
        </w:trPr>
        <w:tc>
          <w:tcPr>
            <w:tcW w:w="2446" w:type="dxa"/>
            <w:tcBorders>
              <w:top w:val="single" w:sz="4" w:space="0" w:color="000000"/>
              <w:left w:val="single" w:sz="4" w:space="0" w:color="000000"/>
              <w:bottom w:val="single" w:sz="4" w:space="0" w:color="000000"/>
              <w:right w:val="single" w:sz="4" w:space="0" w:color="000000"/>
            </w:tcBorders>
          </w:tcPr>
          <w:p w14:paraId="7D33FCC5" w14:textId="77777777" w:rsidR="00087CBA" w:rsidRDefault="00000000">
            <w:pPr>
              <w:pStyle w:val="TableParagraph"/>
              <w:spacing w:before="35"/>
              <w:ind w:left="102"/>
              <w:rPr>
                <w:sz w:val="18"/>
              </w:rPr>
            </w:pPr>
            <w:r>
              <w:rPr>
                <w:w w:val="75"/>
                <w:sz w:val="18"/>
              </w:rPr>
              <w:t>9LGHR</w:t>
            </w:r>
            <w:r>
              <w:rPr>
                <w:spacing w:val="13"/>
                <w:sz w:val="18"/>
              </w:rPr>
              <w:t xml:space="preserve"> </w:t>
            </w:r>
            <w:r>
              <w:rPr>
                <w:w w:val="75"/>
                <w:sz w:val="18"/>
              </w:rPr>
              <w:t>/</w:t>
            </w:r>
            <w:r>
              <w:rPr>
                <w:spacing w:val="14"/>
                <w:sz w:val="18"/>
              </w:rPr>
              <w:t xml:space="preserve"> </w:t>
            </w:r>
            <w:r>
              <w:rPr>
                <w:spacing w:val="-5"/>
                <w:w w:val="75"/>
                <w:sz w:val="18"/>
              </w:rPr>
              <w:t>'9'</w:t>
            </w:r>
          </w:p>
        </w:tc>
        <w:tc>
          <w:tcPr>
            <w:tcW w:w="943" w:type="dxa"/>
            <w:tcBorders>
              <w:top w:val="single" w:sz="4" w:space="0" w:color="000000"/>
              <w:left w:val="single" w:sz="4" w:space="0" w:color="000000"/>
              <w:bottom w:val="single" w:sz="4" w:space="0" w:color="000000"/>
              <w:right w:val="single" w:sz="4" w:space="0" w:color="000000"/>
            </w:tcBorders>
          </w:tcPr>
          <w:p w14:paraId="4E750195" w14:textId="77777777" w:rsidR="00087CBA" w:rsidRDefault="00000000">
            <w:pPr>
              <w:pStyle w:val="TableParagraph"/>
              <w:spacing w:before="33"/>
              <w:ind w:left="8"/>
              <w:jc w:val="center"/>
              <w:rPr>
                <w:b/>
                <w:sz w:val="18"/>
              </w:rPr>
            </w:pPr>
            <w:r>
              <w:rPr>
                <w:b/>
                <w:w w:val="286"/>
                <w:sz w:val="18"/>
              </w:rPr>
              <w:t>'</w:t>
            </w:r>
          </w:p>
        </w:tc>
        <w:tc>
          <w:tcPr>
            <w:tcW w:w="810" w:type="dxa"/>
            <w:tcBorders>
              <w:top w:val="single" w:sz="4" w:space="0" w:color="000000"/>
              <w:left w:val="single" w:sz="4" w:space="0" w:color="000000"/>
              <w:bottom w:val="single" w:sz="4" w:space="0" w:color="000000"/>
              <w:right w:val="single" w:sz="4" w:space="0" w:color="000000"/>
            </w:tcBorders>
          </w:tcPr>
          <w:p w14:paraId="79CAA03F" w14:textId="77777777" w:rsidR="00087CBA" w:rsidRDefault="00000000">
            <w:pPr>
              <w:pStyle w:val="TableParagraph"/>
              <w:spacing w:before="18" w:line="241" w:lineRule="exact"/>
              <w:ind w:left="10"/>
              <w:jc w:val="center"/>
            </w:pPr>
            <w:r>
              <w:rPr>
                <w:rtl/>
              </w:rPr>
              <w:t>܆</w:t>
            </w:r>
          </w:p>
        </w:tc>
      </w:tr>
      <w:tr w:rsidR="00087CBA" w14:paraId="0ECE0054" w14:textId="77777777">
        <w:trPr>
          <w:trHeight w:val="277"/>
        </w:trPr>
        <w:tc>
          <w:tcPr>
            <w:tcW w:w="2446" w:type="dxa"/>
            <w:tcBorders>
              <w:top w:val="single" w:sz="4" w:space="0" w:color="000000"/>
              <w:left w:val="single" w:sz="4" w:space="0" w:color="000000"/>
              <w:bottom w:val="single" w:sz="4" w:space="0" w:color="000000"/>
              <w:right w:val="single" w:sz="4" w:space="0" w:color="000000"/>
            </w:tcBorders>
          </w:tcPr>
          <w:p w14:paraId="5B9A3AB0" w14:textId="77777777" w:rsidR="00087CBA" w:rsidRDefault="00000000">
            <w:pPr>
              <w:pStyle w:val="TableParagraph"/>
              <w:spacing w:before="33"/>
              <w:ind w:left="102"/>
              <w:rPr>
                <w:sz w:val="18"/>
              </w:rPr>
            </w:pPr>
            <w:r>
              <w:rPr>
                <w:w w:val="70"/>
                <w:sz w:val="18"/>
              </w:rPr>
              <w:t>:L-)L</w:t>
            </w:r>
            <w:r>
              <w:rPr>
                <w:spacing w:val="-8"/>
                <w:sz w:val="18"/>
              </w:rPr>
              <w:t xml:space="preserve"> </w:t>
            </w:r>
            <w:r>
              <w:rPr>
                <w:w w:val="70"/>
                <w:sz w:val="18"/>
              </w:rPr>
              <w:t>/</w:t>
            </w:r>
            <w:r>
              <w:rPr>
                <w:spacing w:val="-9"/>
                <w:sz w:val="18"/>
              </w:rPr>
              <w:t xml:space="preserve"> </w:t>
            </w:r>
            <w:r>
              <w:rPr>
                <w:w w:val="70"/>
                <w:sz w:val="18"/>
              </w:rPr>
              <w:t>,QWHUQHW</w:t>
            </w:r>
            <w:r>
              <w:rPr>
                <w:spacing w:val="-9"/>
                <w:sz w:val="18"/>
              </w:rPr>
              <w:t xml:space="preserve"> </w:t>
            </w:r>
            <w:r>
              <w:rPr>
                <w:w w:val="70"/>
                <w:sz w:val="18"/>
              </w:rPr>
              <w:t>/</w:t>
            </w:r>
            <w:r>
              <w:rPr>
                <w:spacing w:val="-8"/>
                <w:sz w:val="18"/>
              </w:rPr>
              <w:t xml:space="preserve"> </w:t>
            </w:r>
            <w:r>
              <w:rPr>
                <w:spacing w:val="-5"/>
                <w:w w:val="70"/>
                <w:sz w:val="18"/>
              </w:rPr>
              <w:t>/$1</w:t>
            </w:r>
          </w:p>
        </w:tc>
        <w:tc>
          <w:tcPr>
            <w:tcW w:w="943" w:type="dxa"/>
            <w:tcBorders>
              <w:top w:val="single" w:sz="4" w:space="0" w:color="000000"/>
              <w:left w:val="single" w:sz="4" w:space="0" w:color="000000"/>
              <w:bottom w:val="single" w:sz="4" w:space="0" w:color="000000"/>
              <w:right w:val="single" w:sz="4" w:space="0" w:color="000000"/>
            </w:tcBorders>
          </w:tcPr>
          <w:p w14:paraId="46CA6BD9" w14:textId="77777777" w:rsidR="00087CBA" w:rsidRDefault="00000000">
            <w:pPr>
              <w:pStyle w:val="TableParagraph"/>
              <w:spacing w:before="32"/>
              <w:ind w:left="8"/>
              <w:jc w:val="center"/>
              <w:rPr>
                <w:b/>
                <w:sz w:val="18"/>
              </w:rPr>
            </w:pPr>
            <w:r>
              <w:rPr>
                <w:b/>
                <w:w w:val="286"/>
                <w:sz w:val="18"/>
              </w:rPr>
              <w:t>'</w:t>
            </w:r>
          </w:p>
        </w:tc>
        <w:tc>
          <w:tcPr>
            <w:tcW w:w="810" w:type="dxa"/>
            <w:tcBorders>
              <w:top w:val="single" w:sz="4" w:space="0" w:color="000000"/>
              <w:left w:val="single" w:sz="4" w:space="0" w:color="000000"/>
              <w:bottom w:val="single" w:sz="4" w:space="0" w:color="000000"/>
              <w:right w:val="single" w:sz="4" w:space="0" w:color="000000"/>
            </w:tcBorders>
          </w:tcPr>
          <w:p w14:paraId="5E982B9D" w14:textId="77777777" w:rsidR="00087CBA" w:rsidRDefault="00000000">
            <w:pPr>
              <w:pStyle w:val="TableParagraph"/>
              <w:spacing w:before="17" w:line="241" w:lineRule="exact"/>
              <w:ind w:left="10"/>
              <w:jc w:val="center"/>
            </w:pPr>
            <w:r>
              <w:rPr>
                <w:rtl/>
              </w:rPr>
              <w:t>܆</w:t>
            </w:r>
          </w:p>
        </w:tc>
      </w:tr>
      <w:tr w:rsidR="00087CBA" w14:paraId="2C3A60CA" w14:textId="77777777">
        <w:trPr>
          <w:trHeight w:val="279"/>
        </w:trPr>
        <w:tc>
          <w:tcPr>
            <w:tcW w:w="2446" w:type="dxa"/>
            <w:tcBorders>
              <w:top w:val="single" w:sz="4" w:space="0" w:color="000000"/>
              <w:left w:val="single" w:sz="4" w:space="0" w:color="000000"/>
              <w:bottom w:val="single" w:sz="4" w:space="0" w:color="000000"/>
              <w:right w:val="single" w:sz="4" w:space="0" w:color="000000"/>
            </w:tcBorders>
          </w:tcPr>
          <w:p w14:paraId="0FEF4546" w14:textId="77777777" w:rsidR="00087CBA" w:rsidRDefault="00000000">
            <w:pPr>
              <w:pStyle w:val="TableParagraph"/>
              <w:spacing w:before="33"/>
              <w:ind w:left="102"/>
              <w:rPr>
                <w:sz w:val="18"/>
              </w:rPr>
            </w:pPr>
            <w:r>
              <w:rPr>
                <w:w w:val="75"/>
                <w:sz w:val="18"/>
              </w:rPr>
              <w:t>L3KRQHV</w:t>
            </w:r>
            <w:r>
              <w:rPr>
                <w:spacing w:val="-10"/>
                <w:sz w:val="18"/>
              </w:rPr>
              <w:t xml:space="preserve"> </w:t>
            </w:r>
            <w:r>
              <w:rPr>
                <w:w w:val="75"/>
                <w:sz w:val="18"/>
              </w:rPr>
              <w:t>/</w:t>
            </w:r>
            <w:r>
              <w:rPr>
                <w:spacing w:val="-10"/>
                <w:sz w:val="18"/>
              </w:rPr>
              <w:t xml:space="preserve"> </w:t>
            </w:r>
            <w:r>
              <w:rPr>
                <w:w w:val="40"/>
                <w:sz w:val="18"/>
              </w:rPr>
              <w:t>L</w:t>
            </w:r>
            <w:r>
              <w:rPr>
                <w:spacing w:val="1"/>
                <w:w w:val="116"/>
                <w:sz w:val="18"/>
              </w:rPr>
              <w:t>3</w:t>
            </w:r>
            <w:r>
              <w:rPr>
                <w:spacing w:val="-1"/>
                <w:w w:val="73"/>
                <w:sz w:val="18"/>
              </w:rPr>
              <w:t>DG</w:t>
            </w:r>
            <w:r>
              <w:rPr>
                <w:w w:val="73"/>
                <w:sz w:val="18"/>
              </w:rPr>
              <w:t>V</w:t>
            </w:r>
            <w:r>
              <w:rPr>
                <w:spacing w:val="-9"/>
                <w:sz w:val="18"/>
              </w:rPr>
              <w:t xml:space="preserve"> </w:t>
            </w:r>
            <w:r>
              <w:rPr>
                <w:w w:val="75"/>
                <w:sz w:val="18"/>
              </w:rPr>
              <w:t>/</w:t>
            </w:r>
            <w:r>
              <w:rPr>
                <w:spacing w:val="-10"/>
                <w:sz w:val="18"/>
              </w:rPr>
              <w:t xml:space="preserve"> </w:t>
            </w:r>
            <w:r>
              <w:rPr>
                <w:spacing w:val="-4"/>
                <w:w w:val="40"/>
                <w:sz w:val="18"/>
              </w:rPr>
              <w:t>L</w:t>
            </w:r>
            <w:r>
              <w:rPr>
                <w:spacing w:val="-4"/>
                <w:w w:val="116"/>
                <w:sz w:val="18"/>
              </w:rPr>
              <w:t>3</w:t>
            </w:r>
            <w:r>
              <w:rPr>
                <w:spacing w:val="-5"/>
                <w:w w:val="73"/>
                <w:sz w:val="18"/>
              </w:rPr>
              <w:t>RGV</w:t>
            </w:r>
          </w:p>
        </w:tc>
        <w:tc>
          <w:tcPr>
            <w:tcW w:w="943" w:type="dxa"/>
            <w:tcBorders>
              <w:top w:val="single" w:sz="4" w:space="0" w:color="000000"/>
              <w:left w:val="single" w:sz="4" w:space="0" w:color="000000"/>
              <w:bottom w:val="single" w:sz="4" w:space="0" w:color="000000"/>
              <w:right w:val="single" w:sz="4" w:space="0" w:color="000000"/>
            </w:tcBorders>
          </w:tcPr>
          <w:p w14:paraId="69414F17" w14:textId="77777777" w:rsidR="00087CBA" w:rsidRDefault="00000000">
            <w:pPr>
              <w:pStyle w:val="TableParagraph"/>
              <w:spacing w:before="33"/>
              <w:ind w:left="8"/>
              <w:jc w:val="center"/>
              <w:rPr>
                <w:b/>
                <w:sz w:val="18"/>
              </w:rPr>
            </w:pPr>
            <w:r>
              <w:rPr>
                <w:b/>
                <w:w w:val="286"/>
                <w:sz w:val="18"/>
              </w:rPr>
              <w:t>'</w:t>
            </w:r>
          </w:p>
        </w:tc>
        <w:tc>
          <w:tcPr>
            <w:tcW w:w="810" w:type="dxa"/>
            <w:tcBorders>
              <w:top w:val="single" w:sz="4" w:space="0" w:color="000000"/>
              <w:left w:val="single" w:sz="4" w:space="0" w:color="000000"/>
              <w:bottom w:val="single" w:sz="4" w:space="0" w:color="000000"/>
              <w:right w:val="single" w:sz="4" w:space="0" w:color="000000"/>
            </w:tcBorders>
          </w:tcPr>
          <w:p w14:paraId="09841C32" w14:textId="77777777" w:rsidR="00087CBA" w:rsidRDefault="00000000">
            <w:pPr>
              <w:pStyle w:val="TableParagraph"/>
              <w:spacing w:before="17" w:line="242" w:lineRule="exact"/>
              <w:ind w:left="10"/>
              <w:jc w:val="center"/>
            </w:pPr>
            <w:r>
              <w:rPr>
                <w:rtl/>
              </w:rPr>
              <w:t>܆</w:t>
            </w:r>
          </w:p>
        </w:tc>
      </w:tr>
      <w:tr w:rsidR="00087CBA" w14:paraId="348B1316" w14:textId="77777777">
        <w:trPr>
          <w:trHeight w:val="277"/>
        </w:trPr>
        <w:tc>
          <w:tcPr>
            <w:tcW w:w="2446" w:type="dxa"/>
            <w:tcBorders>
              <w:top w:val="single" w:sz="4" w:space="0" w:color="000000"/>
              <w:left w:val="single" w:sz="4" w:space="0" w:color="000000"/>
              <w:bottom w:val="single" w:sz="4" w:space="0" w:color="000000"/>
              <w:right w:val="single" w:sz="4" w:space="0" w:color="000000"/>
            </w:tcBorders>
          </w:tcPr>
          <w:p w14:paraId="569FE8D1" w14:textId="77777777" w:rsidR="00087CBA" w:rsidRDefault="00000000">
            <w:pPr>
              <w:pStyle w:val="TableParagraph"/>
              <w:spacing w:before="33"/>
              <w:ind w:left="102"/>
              <w:rPr>
                <w:sz w:val="18"/>
              </w:rPr>
            </w:pPr>
            <w:r>
              <w:rPr>
                <w:spacing w:val="-2"/>
                <w:w w:val="85"/>
                <w:sz w:val="18"/>
              </w:rPr>
              <w:t>+HDGSKRQHV</w:t>
            </w:r>
          </w:p>
        </w:tc>
        <w:tc>
          <w:tcPr>
            <w:tcW w:w="943" w:type="dxa"/>
            <w:tcBorders>
              <w:top w:val="single" w:sz="4" w:space="0" w:color="000000"/>
              <w:left w:val="single" w:sz="4" w:space="0" w:color="000000"/>
              <w:bottom w:val="single" w:sz="4" w:space="0" w:color="000000"/>
              <w:right w:val="single" w:sz="4" w:space="0" w:color="000000"/>
            </w:tcBorders>
          </w:tcPr>
          <w:p w14:paraId="4FB3860C" w14:textId="77777777" w:rsidR="00087CBA" w:rsidRDefault="00000000">
            <w:pPr>
              <w:pStyle w:val="TableParagraph"/>
              <w:spacing w:before="32"/>
              <w:ind w:left="8"/>
              <w:jc w:val="center"/>
              <w:rPr>
                <w:b/>
                <w:sz w:val="18"/>
              </w:rPr>
            </w:pPr>
            <w:r>
              <w:rPr>
                <w:b/>
                <w:w w:val="286"/>
                <w:sz w:val="18"/>
              </w:rPr>
              <w:t>'</w:t>
            </w:r>
          </w:p>
        </w:tc>
        <w:tc>
          <w:tcPr>
            <w:tcW w:w="810" w:type="dxa"/>
            <w:tcBorders>
              <w:top w:val="single" w:sz="4" w:space="0" w:color="000000"/>
              <w:left w:val="single" w:sz="4" w:space="0" w:color="000000"/>
              <w:bottom w:val="single" w:sz="4" w:space="0" w:color="000000"/>
              <w:right w:val="single" w:sz="4" w:space="0" w:color="000000"/>
            </w:tcBorders>
          </w:tcPr>
          <w:p w14:paraId="352A5852" w14:textId="77777777" w:rsidR="00087CBA" w:rsidRDefault="00000000">
            <w:pPr>
              <w:pStyle w:val="TableParagraph"/>
              <w:spacing w:before="17" w:line="241" w:lineRule="exact"/>
              <w:ind w:left="10"/>
              <w:jc w:val="center"/>
            </w:pPr>
            <w:r>
              <w:rPr>
                <w:rtl/>
              </w:rPr>
              <w:t>܆</w:t>
            </w:r>
          </w:p>
        </w:tc>
      </w:tr>
      <w:tr w:rsidR="00087CBA" w14:paraId="6703BC39" w14:textId="77777777">
        <w:trPr>
          <w:trHeight w:val="277"/>
        </w:trPr>
        <w:tc>
          <w:tcPr>
            <w:tcW w:w="2446" w:type="dxa"/>
            <w:tcBorders>
              <w:top w:val="single" w:sz="4" w:space="0" w:color="000000"/>
              <w:left w:val="single" w:sz="4" w:space="0" w:color="000000"/>
              <w:bottom w:val="single" w:sz="4" w:space="0" w:color="000000"/>
              <w:right w:val="single" w:sz="4" w:space="0" w:color="000000"/>
            </w:tcBorders>
          </w:tcPr>
          <w:p w14:paraId="56680FE7" w14:textId="77777777" w:rsidR="00087CBA" w:rsidRDefault="00000000">
            <w:pPr>
              <w:pStyle w:val="TableParagraph"/>
              <w:spacing w:before="33"/>
              <w:ind w:left="102"/>
              <w:rPr>
                <w:sz w:val="18"/>
              </w:rPr>
            </w:pPr>
            <w:r>
              <w:rPr>
                <w:w w:val="65"/>
                <w:sz w:val="18"/>
              </w:rPr>
              <w:t>&amp;DELQ</w:t>
            </w:r>
            <w:r>
              <w:rPr>
                <w:spacing w:val="1"/>
                <w:sz w:val="18"/>
              </w:rPr>
              <w:t xml:space="preserve"> </w:t>
            </w:r>
            <w:r>
              <w:rPr>
                <w:spacing w:val="-1"/>
                <w:w w:val="95"/>
                <w:sz w:val="18"/>
              </w:rPr>
              <w:t>&amp;</w:t>
            </w:r>
            <w:r>
              <w:rPr>
                <w:w w:val="95"/>
                <w:sz w:val="18"/>
              </w:rPr>
              <w:t>D</w:t>
            </w:r>
            <w:r>
              <w:rPr>
                <w:spacing w:val="-2"/>
                <w:w w:val="35"/>
                <w:sz w:val="18"/>
              </w:rPr>
              <w:t>O</w:t>
            </w:r>
            <w:r>
              <w:rPr>
                <w:w w:val="35"/>
                <w:sz w:val="18"/>
              </w:rPr>
              <w:t>O</w:t>
            </w:r>
            <w:r>
              <w:rPr>
                <w:spacing w:val="3"/>
                <w:sz w:val="18"/>
              </w:rPr>
              <w:t xml:space="preserve"> </w:t>
            </w:r>
            <w:r>
              <w:rPr>
                <w:spacing w:val="-1"/>
                <w:w w:val="85"/>
                <w:sz w:val="18"/>
              </w:rPr>
              <w:t>6</w:t>
            </w:r>
            <w:r>
              <w:rPr>
                <w:spacing w:val="-6"/>
                <w:w w:val="142"/>
                <w:sz w:val="18"/>
              </w:rPr>
              <w:t>\</w:t>
            </w:r>
            <w:r>
              <w:rPr>
                <w:spacing w:val="-1"/>
                <w:w w:val="42"/>
                <w:sz w:val="18"/>
              </w:rPr>
              <w:t>V</w:t>
            </w:r>
            <w:r>
              <w:rPr>
                <w:spacing w:val="-3"/>
                <w:w w:val="39"/>
                <w:sz w:val="18"/>
              </w:rPr>
              <w:t>WHP</w:t>
            </w:r>
          </w:p>
        </w:tc>
        <w:tc>
          <w:tcPr>
            <w:tcW w:w="943" w:type="dxa"/>
            <w:tcBorders>
              <w:top w:val="single" w:sz="4" w:space="0" w:color="000000"/>
              <w:left w:val="single" w:sz="4" w:space="0" w:color="000000"/>
              <w:bottom w:val="single" w:sz="4" w:space="0" w:color="000000"/>
              <w:right w:val="single" w:sz="4" w:space="0" w:color="000000"/>
            </w:tcBorders>
          </w:tcPr>
          <w:p w14:paraId="7136F3BF" w14:textId="77777777" w:rsidR="00087CBA" w:rsidRDefault="00000000">
            <w:pPr>
              <w:pStyle w:val="TableParagraph"/>
              <w:spacing w:before="33"/>
              <w:ind w:left="8"/>
              <w:jc w:val="center"/>
              <w:rPr>
                <w:b/>
                <w:sz w:val="18"/>
              </w:rPr>
            </w:pPr>
            <w:r>
              <w:rPr>
                <w:b/>
                <w:w w:val="286"/>
                <w:sz w:val="18"/>
              </w:rPr>
              <w:t>'</w:t>
            </w:r>
          </w:p>
        </w:tc>
        <w:tc>
          <w:tcPr>
            <w:tcW w:w="810" w:type="dxa"/>
            <w:tcBorders>
              <w:top w:val="single" w:sz="4" w:space="0" w:color="000000"/>
              <w:left w:val="single" w:sz="4" w:space="0" w:color="000000"/>
              <w:bottom w:val="single" w:sz="4" w:space="0" w:color="000000"/>
              <w:right w:val="single" w:sz="4" w:space="0" w:color="000000"/>
            </w:tcBorders>
          </w:tcPr>
          <w:p w14:paraId="6431D6A1" w14:textId="77777777" w:rsidR="00087CBA" w:rsidRDefault="00000000">
            <w:pPr>
              <w:pStyle w:val="TableParagraph"/>
              <w:spacing w:before="17" w:line="241" w:lineRule="exact"/>
              <w:ind w:left="10"/>
              <w:jc w:val="center"/>
            </w:pPr>
            <w:r>
              <w:rPr>
                <w:rtl/>
              </w:rPr>
              <w:t>܆</w:t>
            </w:r>
          </w:p>
        </w:tc>
      </w:tr>
      <w:tr w:rsidR="00087CBA" w14:paraId="26B35677" w14:textId="77777777">
        <w:trPr>
          <w:trHeight w:val="279"/>
        </w:trPr>
        <w:tc>
          <w:tcPr>
            <w:tcW w:w="2446" w:type="dxa"/>
            <w:tcBorders>
              <w:top w:val="single" w:sz="4" w:space="0" w:color="000000"/>
              <w:left w:val="single" w:sz="4" w:space="0" w:color="000000"/>
              <w:bottom w:val="single" w:sz="4" w:space="0" w:color="000000"/>
              <w:right w:val="single" w:sz="4" w:space="0" w:color="000000"/>
            </w:tcBorders>
          </w:tcPr>
          <w:p w14:paraId="1558B977" w14:textId="77777777" w:rsidR="00087CBA" w:rsidRDefault="00000000">
            <w:pPr>
              <w:pStyle w:val="TableParagraph"/>
              <w:spacing w:before="35"/>
              <w:ind w:left="102"/>
              <w:rPr>
                <w:sz w:val="18"/>
              </w:rPr>
            </w:pPr>
            <w:r>
              <w:rPr>
                <w:spacing w:val="-2"/>
                <w:w w:val="105"/>
                <w:sz w:val="18"/>
              </w:rPr>
              <w:t>3</w:t>
            </w:r>
            <w:r>
              <w:rPr>
                <w:w w:val="21"/>
                <w:sz w:val="18"/>
              </w:rPr>
              <w:t>LO</w:t>
            </w:r>
            <w:r>
              <w:rPr>
                <w:spacing w:val="-2"/>
                <w:w w:val="21"/>
                <w:sz w:val="18"/>
              </w:rPr>
              <w:t>O</w:t>
            </w:r>
            <w:r>
              <w:rPr>
                <w:w w:val="77"/>
                <w:sz w:val="18"/>
              </w:rPr>
              <w:t>RZV,</w:t>
            </w:r>
            <w:r>
              <w:rPr>
                <w:spacing w:val="26"/>
                <w:sz w:val="18"/>
              </w:rPr>
              <w:t xml:space="preserve"> </w:t>
            </w:r>
            <w:r>
              <w:rPr>
                <w:w w:val="60"/>
                <w:sz w:val="18"/>
              </w:rPr>
              <w:t>%ODQNHWV,</w:t>
            </w:r>
            <w:r>
              <w:rPr>
                <w:spacing w:val="26"/>
                <w:sz w:val="18"/>
              </w:rPr>
              <w:t xml:space="preserve"> </w:t>
            </w:r>
            <w:r>
              <w:rPr>
                <w:spacing w:val="-2"/>
                <w:w w:val="60"/>
                <w:sz w:val="18"/>
              </w:rPr>
              <w:t>%HGGLQJ</w:t>
            </w:r>
          </w:p>
        </w:tc>
        <w:tc>
          <w:tcPr>
            <w:tcW w:w="943" w:type="dxa"/>
            <w:tcBorders>
              <w:top w:val="single" w:sz="4" w:space="0" w:color="000000"/>
              <w:left w:val="single" w:sz="4" w:space="0" w:color="000000"/>
              <w:bottom w:val="single" w:sz="4" w:space="0" w:color="000000"/>
              <w:right w:val="single" w:sz="4" w:space="0" w:color="000000"/>
            </w:tcBorders>
          </w:tcPr>
          <w:p w14:paraId="07CFCD25" w14:textId="77777777" w:rsidR="00087CBA" w:rsidRDefault="00000000">
            <w:pPr>
              <w:pStyle w:val="TableParagraph"/>
              <w:spacing w:before="33"/>
              <w:ind w:left="8"/>
              <w:jc w:val="center"/>
              <w:rPr>
                <w:b/>
                <w:sz w:val="18"/>
              </w:rPr>
            </w:pPr>
            <w:r>
              <w:rPr>
                <w:b/>
                <w:w w:val="286"/>
                <w:sz w:val="18"/>
              </w:rPr>
              <w:t>'</w:t>
            </w:r>
          </w:p>
        </w:tc>
        <w:tc>
          <w:tcPr>
            <w:tcW w:w="810" w:type="dxa"/>
            <w:tcBorders>
              <w:top w:val="single" w:sz="4" w:space="0" w:color="000000"/>
              <w:left w:val="single" w:sz="4" w:space="0" w:color="000000"/>
              <w:bottom w:val="single" w:sz="4" w:space="0" w:color="000000"/>
              <w:right w:val="single" w:sz="4" w:space="0" w:color="000000"/>
            </w:tcBorders>
          </w:tcPr>
          <w:p w14:paraId="49FDBFC9" w14:textId="77777777" w:rsidR="00087CBA" w:rsidRDefault="00000000">
            <w:pPr>
              <w:pStyle w:val="TableParagraph"/>
              <w:spacing w:before="18" w:line="241" w:lineRule="exact"/>
              <w:ind w:left="10"/>
              <w:jc w:val="center"/>
            </w:pPr>
            <w:r>
              <w:rPr>
                <w:rtl/>
              </w:rPr>
              <w:t>܆</w:t>
            </w:r>
          </w:p>
        </w:tc>
      </w:tr>
    </w:tbl>
    <w:p w14:paraId="4908E1E8" w14:textId="77777777" w:rsidR="00087CBA" w:rsidRDefault="00087CBA">
      <w:pPr>
        <w:spacing w:line="241" w:lineRule="exact"/>
        <w:jc w:val="center"/>
        <w:sectPr w:rsidR="00087CBA">
          <w:type w:val="continuous"/>
          <w:pgSz w:w="12240" w:h="15840"/>
          <w:pgMar w:top="1820" w:right="0" w:bottom="380" w:left="1240" w:header="667" w:footer="9" w:gutter="0"/>
          <w:cols w:space="720"/>
        </w:sectPr>
      </w:pPr>
    </w:p>
    <w:p w14:paraId="74CF507A" w14:textId="77777777" w:rsidR="00087CBA" w:rsidRDefault="00000000">
      <w:pPr>
        <w:pStyle w:val="Heading2"/>
        <w:spacing w:before="59"/>
        <w:ind w:left="200" w:firstLine="0"/>
      </w:pPr>
      <w:r>
        <w:lastRenderedPageBreak/>
        <w:t>ASSET</w:t>
      </w:r>
      <w:r>
        <w:rPr>
          <w:spacing w:val="-14"/>
        </w:rPr>
        <w:t xml:space="preserve"> </w:t>
      </w:r>
      <w:r>
        <w:rPr>
          <w:spacing w:val="-2"/>
        </w:rPr>
        <w:t>(continued)</w:t>
      </w:r>
    </w:p>
    <w:p w14:paraId="504F584C" w14:textId="77777777" w:rsidR="00087CBA" w:rsidRDefault="0029588D">
      <w:pPr>
        <w:spacing w:before="249"/>
        <w:ind w:left="3071"/>
        <w:rPr>
          <w:b/>
          <w:sz w:val="20"/>
        </w:rPr>
      </w:pPr>
      <w:r>
        <w:pict w14:anchorId="5EECF39D">
          <v:group id="docshapegroup443" o:spid="_x0000_s2093" alt="" style="position:absolute;left:0;text-align:left;margin-left:516.1pt;margin-top:11.2pt;width:23.3pt;height:574.9pt;z-index:-23615488;mso-position-horizontal-relative:page" coordorigin="10322,224" coordsize="466,11498">
            <v:rect id="docshape444" o:spid="_x0000_s2094" alt="" style="position:absolute;left:10322;top:227;width:461;height:11494" fillcolor="#f1f1f1" stroked="f"/>
            <v:shape id="docshape445" o:spid="_x0000_s2095" alt="" style="position:absolute;left:10731;top:228;width:52;height:34" coordorigin="10731,228" coordsize="52,34" path="m10783,228r-52,l10743,246r17,12l10781,262r2,l10783,228xe" stroked="f">
              <v:path arrowok="t"/>
            </v:shape>
            <v:shape id="docshape446" o:spid="_x0000_s2096" alt="" style="position:absolute;left:10731;top:228;width:52;height:34" coordorigin="10731,228" coordsize="52,34" path="m10731,228r12,18l10760,258r21,4l10783,262e" filled="f" strokecolor="#2e97d3" strokeweight=".15353mm">
              <v:path arrowok="t"/>
            </v:shape>
            <w10:wrap anchorx="page"/>
          </v:group>
        </w:pict>
      </w:r>
      <w:r w:rsidR="00000000">
        <w:rPr>
          <w:b/>
          <w:w w:val="70"/>
          <w:sz w:val="20"/>
        </w:rPr>
        <w:t>AŝƌĐƌĂĨƚ</w:t>
      </w:r>
      <w:r w:rsidR="00000000">
        <w:rPr>
          <w:b/>
          <w:spacing w:val="17"/>
          <w:sz w:val="20"/>
        </w:rPr>
        <w:t xml:space="preserve"> </w:t>
      </w:r>
      <w:r w:rsidR="00000000">
        <w:rPr>
          <w:b/>
          <w:w w:val="70"/>
          <w:sz w:val="20"/>
        </w:rPr>
        <w:t>^ǇƐƚĞŵƐ</w:t>
      </w:r>
      <w:r w:rsidR="00000000">
        <w:rPr>
          <w:b/>
          <w:spacing w:val="21"/>
          <w:sz w:val="20"/>
        </w:rPr>
        <w:t xml:space="preserve"> </w:t>
      </w:r>
      <w:r w:rsidR="00000000">
        <w:rPr>
          <w:b/>
          <w:w w:val="70"/>
          <w:sz w:val="20"/>
        </w:rPr>
        <w:t>Θ</w:t>
      </w:r>
      <w:r w:rsidR="00000000">
        <w:rPr>
          <w:b/>
          <w:spacing w:val="21"/>
          <w:sz w:val="20"/>
        </w:rPr>
        <w:t xml:space="preserve"> </w:t>
      </w:r>
      <w:r w:rsidR="00000000">
        <w:rPr>
          <w:b/>
          <w:w w:val="70"/>
          <w:sz w:val="20"/>
        </w:rPr>
        <w:t>CŽŵƉŽŶĞŶƚƐ</w:t>
      </w:r>
      <w:r w:rsidR="00000000">
        <w:rPr>
          <w:b/>
          <w:spacing w:val="21"/>
          <w:sz w:val="20"/>
        </w:rPr>
        <w:t xml:space="preserve"> </w:t>
      </w:r>
      <w:r w:rsidR="00000000">
        <w:rPr>
          <w:b/>
          <w:spacing w:val="-2"/>
          <w:w w:val="70"/>
          <w:sz w:val="20"/>
        </w:rPr>
        <w:t>^ĞĐƚŝŽŶ</w:t>
      </w:r>
    </w:p>
    <w:p w14:paraId="0EFB3EBE" w14:textId="77777777" w:rsidR="00087CBA" w:rsidRDefault="00000000">
      <w:pPr>
        <w:spacing w:before="245" w:line="219" w:lineRule="exact"/>
        <w:ind w:left="490"/>
        <w:rPr>
          <w:b/>
          <w:sz w:val="20"/>
        </w:rPr>
      </w:pPr>
      <w:r>
        <w:rPr>
          <w:b/>
          <w:spacing w:val="-2"/>
          <w:w w:val="146"/>
          <w:sz w:val="20"/>
          <w:u w:val="thick"/>
        </w:rPr>
        <w:t>6</w:t>
      </w:r>
      <w:r>
        <w:rPr>
          <w:b/>
          <w:spacing w:val="-4"/>
          <w:w w:val="146"/>
          <w:sz w:val="20"/>
          <w:u w:val="thick"/>
        </w:rPr>
        <w:t>\</w:t>
      </w:r>
      <w:r>
        <w:rPr>
          <w:b/>
          <w:spacing w:val="-2"/>
          <w:w w:val="133"/>
          <w:sz w:val="20"/>
          <w:u w:val="thick"/>
        </w:rPr>
        <w:t>P</w:t>
      </w:r>
      <w:r>
        <w:rPr>
          <w:b/>
          <w:spacing w:val="-3"/>
          <w:w w:val="133"/>
          <w:sz w:val="20"/>
          <w:u w:val="thick"/>
        </w:rPr>
        <w:t>P</w:t>
      </w:r>
      <w:r>
        <w:rPr>
          <w:b/>
          <w:spacing w:val="-2"/>
          <w:w w:val="70"/>
          <w:sz w:val="20"/>
          <w:u w:val="thick"/>
        </w:rPr>
        <w:t>HWU\</w:t>
      </w:r>
    </w:p>
    <w:p w14:paraId="57A2BE69" w14:textId="77777777" w:rsidR="00087CBA" w:rsidRDefault="00000000">
      <w:pPr>
        <w:spacing w:before="17" w:after="13"/>
        <w:ind w:left="490"/>
        <w:rPr>
          <w:sz w:val="20"/>
          <w:szCs w:val="20"/>
        </w:rPr>
      </w:pPr>
      <w:r>
        <w:rPr>
          <w:w w:val="89"/>
          <w:sz w:val="20"/>
          <w:szCs w:val="20"/>
        </w:rPr>
        <w:t>ZĞĨĞƌĞŶĐĞ͗</w:t>
      </w:r>
      <w:r>
        <w:rPr>
          <w:spacing w:val="-7"/>
          <w:w w:val="89"/>
          <w:sz w:val="20"/>
          <w:szCs w:val="20"/>
        </w:rPr>
        <w:t xml:space="preserve"> </w:t>
      </w:r>
      <w:r>
        <w:rPr>
          <w:w w:val="297"/>
          <w:sz w:val="20"/>
          <w:szCs w:val="20"/>
        </w:rPr>
        <w:t>'</w:t>
      </w:r>
      <w:r>
        <w:rPr>
          <w:spacing w:val="-2"/>
          <w:w w:val="83"/>
          <w:sz w:val="20"/>
          <w:szCs w:val="20"/>
        </w:rPr>
        <w:t>s</w:t>
      </w:r>
      <w:r>
        <w:rPr>
          <w:spacing w:val="-2"/>
          <w:w w:val="61"/>
          <w:sz w:val="20"/>
          <w:szCs w:val="20"/>
        </w:rPr>
        <w:t>/</w:t>
      </w:r>
      <w:r>
        <w:rPr>
          <w:w w:val="25"/>
          <w:sz w:val="20"/>
          <w:szCs w:val="20"/>
        </w:rPr>
        <w:t>/</w:t>
      </w:r>
      <w:r>
        <w:rPr>
          <w:spacing w:val="-1"/>
          <w:w w:val="25"/>
          <w:sz w:val="20"/>
          <w:szCs w:val="20"/>
        </w:rPr>
        <w:t>Ͳ</w:t>
      </w:r>
      <w:r>
        <w:rPr>
          <w:w w:val="118"/>
          <w:sz w:val="20"/>
          <w:szCs w:val="20"/>
        </w:rPr>
        <w:t>'</w:t>
      </w:r>
      <w:r>
        <w:rPr>
          <w:spacing w:val="-2"/>
          <w:w w:val="118"/>
          <w:sz w:val="20"/>
          <w:szCs w:val="20"/>
        </w:rPr>
        <w:t>ϱ</w:t>
      </w:r>
      <w:r>
        <w:rPr>
          <w:w w:val="39"/>
          <w:sz w:val="20"/>
          <w:szCs w:val="20"/>
        </w:rPr>
        <w:t>Ϭ</w:t>
      </w:r>
      <w:r>
        <w:rPr>
          <w:spacing w:val="-1"/>
          <w:w w:val="39"/>
          <w:sz w:val="20"/>
          <w:szCs w:val="20"/>
        </w:rPr>
        <w:t>Ϭ</w:t>
      </w:r>
      <w:r>
        <w:rPr>
          <w:spacing w:val="-3"/>
          <w:w w:val="89"/>
          <w:sz w:val="20"/>
          <w:szCs w:val="20"/>
        </w:rPr>
        <w:t xml:space="preserve"> </w:t>
      </w:r>
      <w:r>
        <w:rPr>
          <w:w w:val="309"/>
          <w:sz w:val="20"/>
          <w:szCs w:val="20"/>
        </w:rPr>
        <w:t>'</w:t>
      </w:r>
      <w:r>
        <w:rPr>
          <w:spacing w:val="-1"/>
          <w:w w:val="68"/>
          <w:sz w:val="20"/>
          <w:szCs w:val="20"/>
        </w:rPr>
        <w:t>Ƶ</w:t>
      </w:r>
      <w:r>
        <w:rPr>
          <w:spacing w:val="1"/>
          <w:w w:val="24"/>
          <w:sz w:val="20"/>
          <w:szCs w:val="20"/>
        </w:rPr>
        <w:t>ů</w:t>
      </w:r>
      <w:r>
        <w:rPr>
          <w:spacing w:val="1"/>
          <w:w w:val="61"/>
          <w:sz w:val="20"/>
          <w:szCs w:val="20"/>
        </w:rPr>
        <w:t>Ĩ</w:t>
      </w:r>
      <w:r>
        <w:rPr>
          <w:spacing w:val="-1"/>
          <w:w w:val="61"/>
          <w:sz w:val="20"/>
          <w:szCs w:val="20"/>
        </w:rPr>
        <w:t>Ɛ</w:t>
      </w:r>
      <w:r>
        <w:rPr>
          <w:w w:val="132"/>
          <w:sz w:val="20"/>
          <w:szCs w:val="20"/>
        </w:rPr>
        <w:t>ƚ</w:t>
      </w:r>
      <w:r>
        <w:rPr>
          <w:spacing w:val="-1"/>
          <w:w w:val="45"/>
          <w:sz w:val="20"/>
          <w:szCs w:val="20"/>
        </w:rPr>
        <w:t>ƌ</w:t>
      </w:r>
      <w:r>
        <w:rPr>
          <w:spacing w:val="1"/>
          <w:w w:val="50"/>
          <w:sz w:val="20"/>
          <w:szCs w:val="20"/>
        </w:rPr>
        <w:t>Ğ</w:t>
      </w:r>
      <w:r>
        <w:rPr>
          <w:spacing w:val="-1"/>
          <w:w w:val="50"/>
          <w:sz w:val="20"/>
          <w:szCs w:val="20"/>
        </w:rPr>
        <w:t>Ă</w:t>
      </w:r>
      <w:r>
        <w:rPr>
          <w:w w:val="92"/>
          <w:sz w:val="20"/>
          <w:szCs w:val="20"/>
        </w:rPr>
        <w:t>ŵ</w:t>
      </w:r>
      <w:r>
        <w:rPr>
          <w:spacing w:val="-7"/>
          <w:sz w:val="20"/>
          <w:szCs w:val="20"/>
        </w:rPr>
        <w:t xml:space="preserve"> </w:t>
      </w:r>
      <w:r>
        <w:rPr>
          <w:spacing w:val="-2"/>
          <w:w w:val="102"/>
          <w:sz w:val="20"/>
          <w:szCs w:val="20"/>
        </w:rPr>
        <w:t>^</w:t>
      </w:r>
      <w:r>
        <w:rPr>
          <w:w w:val="47"/>
          <w:sz w:val="20"/>
          <w:szCs w:val="20"/>
        </w:rPr>
        <w:t>Ǉ</w:t>
      </w:r>
      <w:r>
        <w:rPr>
          <w:w w:val="114"/>
          <w:sz w:val="20"/>
          <w:szCs w:val="20"/>
        </w:rPr>
        <w:t>ŵ</w:t>
      </w:r>
      <w:r>
        <w:rPr>
          <w:spacing w:val="-1"/>
          <w:w w:val="114"/>
          <w:sz w:val="20"/>
          <w:szCs w:val="20"/>
        </w:rPr>
        <w:t>ŵ</w:t>
      </w:r>
      <w:r>
        <w:rPr>
          <w:spacing w:val="-1"/>
          <w:w w:val="69"/>
          <w:sz w:val="20"/>
          <w:szCs w:val="20"/>
        </w:rPr>
        <w:t>Ğ</w:t>
      </w:r>
      <w:r>
        <w:rPr>
          <w:spacing w:val="-1"/>
          <w:w w:val="154"/>
          <w:sz w:val="20"/>
          <w:szCs w:val="20"/>
        </w:rPr>
        <w:t>ƚ</w:t>
      </w:r>
      <w:r>
        <w:rPr>
          <w:w w:val="54"/>
          <w:sz w:val="20"/>
          <w:szCs w:val="20"/>
        </w:rPr>
        <w:t>ƌ</w:t>
      </w:r>
      <w:r>
        <w:rPr>
          <w:spacing w:val="-1"/>
          <w:w w:val="54"/>
          <w:sz w:val="20"/>
          <w:szCs w:val="20"/>
        </w:rPr>
        <w:t>Ǉ</w:t>
      </w:r>
      <w:r>
        <w:rPr>
          <w:spacing w:val="-2"/>
          <w:w w:val="88"/>
          <w:sz w:val="20"/>
          <w:szCs w:val="20"/>
        </w:rPr>
        <w:t xml:space="preserve"> </w:t>
      </w:r>
      <w:r>
        <w:rPr>
          <w:spacing w:val="-1"/>
          <w:w w:val="84"/>
          <w:sz w:val="20"/>
          <w:szCs w:val="20"/>
        </w:rPr>
        <w:t>&amp;</w:t>
      </w:r>
      <w:r>
        <w:rPr>
          <w:spacing w:val="-1"/>
          <w:w w:val="57"/>
          <w:sz w:val="20"/>
          <w:szCs w:val="20"/>
        </w:rPr>
        <w:t>ů</w:t>
      </w:r>
      <w:r>
        <w:rPr>
          <w:spacing w:val="1"/>
          <w:w w:val="62"/>
          <w:sz w:val="20"/>
          <w:szCs w:val="20"/>
        </w:rPr>
        <w:t>ŝ</w:t>
      </w:r>
      <w:r>
        <w:rPr>
          <w:spacing w:val="1"/>
          <w:w w:val="84"/>
          <w:sz w:val="20"/>
          <w:szCs w:val="20"/>
        </w:rPr>
        <w:t>Ő</w:t>
      </w:r>
      <w:r>
        <w:rPr>
          <w:spacing w:val="-1"/>
          <w:w w:val="84"/>
          <w:sz w:val="20"/>
          <w:szCs w:val="20"/>
        </w:rPr>
        <w:t>Ś</w:t>
      </w:r>
      <w:r>
        <w:rPr>
          <w:w w:val="165"/>
          <w:sz w:val="20"/>
          <w:szCs w:val="20"/>
        </w:rPr>
        <w:t>ƚ</w:t>
      </w:r>
      <w:r>
        <w:rPr>
          <w:spacing w:val="-3"/>
          <w:w w:val="89"/>
          <w:sz w:val="20"/>
          <w:szCs w:val="20"/>
        </w:rPr>
        <w:t xml:space="preserve"> </w:t>
      </w:r>
      <w:r>
        <w:rPr>
          <w:spacing w:val="-4"/>
          <w:w w:val="89"/>
          <w:sz w:val="20"/>
          <w:szCs w:val="20"/>
        </w:rPr>
        <w:t>DĞĐŬ</w:t>
      </w:r>
    </w:p>
    <w:tbl>
      <w:tblPr>
        <w:tblW w:w="0" w:type="auto"/>
        <w:tblInd w:w="5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12"/>
        <w:gridCol w:w="1011"/>
        <w:gridCol w:w="939"/>
      </w:tblGrid>
      <w:tr w:rsidR="00087CBA" w14:paraId="4497A380" w14:textId="77777777">
        <w:trPr>
          <w:trHeight w:val="376"/>
        </w:trPr>
        <w:tc>
          <w:tcPr>
            <w:tcW w:w="7012" w:type="dxa"/>
            <w:tcBorders>
              <w:left w:val="single" w:sz="4" w:space="0" w:color="000000"/>
              <w:bottom w:val="single" w:sz="4" w:space="0" w:color="000000"/>
              <w:right w:val="single" w:sz="4" w:space="0" w:color="000000"/>
            </w:tcBorders>
          </w:tcPr>
          <w:p w14:paraId="196FB59D" w14:textId="77777777" w:rsidR="00087CBA" w:rsidRDefault="00000000">
            <w:pPr>
              <w:pStyle w:val="TableParagraph"/>
              <w:spacing w:before="95"/>
              <w:ind w:left="96"/>
              <w:rPr>
                <w:b/>
                <w:sz w:val="16"/>
              </w:rPr>
            </w:pPr>
            <w:r>
              <w:rPr>
                <w:b/>
                <w:spacing w:val="-3"/>
                <w:w w:val="61"/>
                <w:sz w:val="16"/>
              </w:rPr>
              <w:t>,</w:t>
            </w:r>
            <w:r>
              <w:rPr>
                <w:b/>
                <w:spacing w:val="-6"/>
                <w:w w:val="61"/>
                <w:sz w:val="16"/>
              </w:rPr>
              <w:t>W</w:t>
            </w:r>
            <w:r>
              <w:rPr>
                <w:b/>
                <w:spacing w:val="-5"/>
                <w:w w:val="89"/>
                <w:sz w:val="16"/>
              </w:rPr>
              <w:t>H</w:t>
            </w:r>
            <w:r>
              <w:rPr>
                <w:b/>
                <w:spacing w:val="-4"/>
                <w:w w:val="146"/>
                <w:sz w:val="16"/>
              </w:rPr>
              <w:t>P</w:t>
            </w:r>
          </w:p>
        </w:tc>
        <w:tc>
          <w:tcPr>
            <w:tcW w:w="1011" w:type="dxa"/>
            <w:tcBorders>
              <w:left w:val="single" w:sz="4" w:space="0" w:color="000000"/>
              <w:bottom w:val="single" w:sz="4" w:space="0" w:color="000000"/>
              <w:right w:val="single" w:sz="4" w:space="0" w:color="000000"/>
            </w:tcBorders>
          </w:tcPr>
          <w:p w14:paraId="6D96F7FD" w14:textId="77777777" w:rsidR="00087CBA" w:rsidRDefault="00000000">
            <w:pPr>
              <w:pStyle w:val="TableParagraph"/>
              <w:spacing w:before="1"/>
              <w:ind w:left="215"/>
              <w:rPr>
                <w:b/>
                <w:sz w:val="16"/>
              </w:rPr>
            </w:pPr>
            <w:bookmarkStart w:id="977" w:name="_bookmark615"/>
            <w:bookmarkStart w:id="978" w:name="_bookmark616"/>
            <w:bookmarkEnd w:id="977"/>
            <w:bookmarkEnd w:id="978"/>
            <w:r>
              <w:rPr>
                <w:b/>
                <w:spacing w:val="-2"/>
                <w:w w:val="161"/>
                <w:sz w:val="16"/>
              </w:rPr>
              <w:t>0</w:t>
            </w:r>
            <w:r>
              <w:rPr>
                <w:b/>
                <w:spacing w:val="-3"/>
                <w:w w:val="88"/>
                <w:sz w:val="16"/>
              </w:rPr>
              <w:t>H</w:t>
            </w:r>
            <w:r>
              <w:rPr>
                <w:b/>
                <w:spacing w:val="-3"/>
                <w:w w:val="67"/>
                <w:sz w:val="16"/>
              </w:rPr>
              <w:t>W</w:t>
            </w:r>
            <w:r>
              <w:rPr>
                <w:b/>
                <w:spacing w:val="-2"/>
                <w:w w:val="67"/>
                <w:sz w:val="16"/>
              </w:rPr>
              <w:t>K</w:t>
            </w:r>
            <w:r>
              <w:rPr>
                <w:b/>
                <w:spacing w:val="-3"/>
                <w:w w:val="92"/>
                <w:sz w:val="16"/>
              </w:rPr>
              <w:t>RG</w:t>
            </w:r>
          </w:p>
          <w:p w14:paraId="53B48857" w14:textId="77777777" w:rsidR="00087CBA" w:rsidRDefault="00000000">
            <w:pPr>
              <w:pStyle w:val="TableParagraph"/>
              <w:spacing w:before="4" w:line="168" w:lineRule="exact"/>
              <w:ind w:left="152"/>
              <w:rPr>
                <w:b/>
                <w:sz w:val="16"/>
              </w:rPr>
            </w:pPr>
            <w:r>
              <w:rPr>
                <w:b/>
                <w:spacing w:val="-2"/>
                <w:w w:val="90"/>
                <w:sz w:val="16"/>
              </w:rPr>
              <w:t>5HTXLUHG</w:t>
            </w:r>
          </w:p>
        </w:tc>
        <w:tc>
          <w:tcPr>
            <w:tcW w:w="939" w:type="dxa"/>
            <w:tcBorders>
              <w:left w:val="single" w:sz="4" w:space="0" w:color="000000"/>
              <w:bottom w:val="single" w:sz="4" w:space="0" w:color="000000"/>
              <w:right w:val="single" w:sz="4" w:space="0" w:color="000000"/>
            </w:tcBorders>
          </w:tcPr>
          <w:p w14:paraId="4FDF4CF1" w14:textId="77777777" w:rsidR="00087CBA" w:rsidRDefault="00000000">
            <w:pPr>
              <w:pStyle w:val="TableParagraph"/>
              <w:spacing w:before="95"/>
              <w:ind w:left="191" w:right="186"/>
              <w:jc w:val="center"/>
              <w:rPr>
                <w:b/>
                <w:sz w:val="16"/>
              </w:rPr>
            </w:pPr>
            <w:r>
              <w:rPr>
                <w:b/>
                <w:spacing w:val="-4"/>
                <w:w w:val="95"/>
                <w:sz w:val="16"/>
              </w:rPr>
              <w:t>&amp;KHFN</w:t>
            </w:r>
          </w:p>
        </w:tc>
      </w:tr>
      <w:tr w:rsidR="00087CBA" w14:paraId="2BF5BFAD" w14:textId="77777777">
        <w:trPr>
          <w:trHeight w:val="253"/>
        </w:trPr>
        <w:tc>
          <w:tcPr>
            <w:tcW w:w="7012" w:type="dxa"/>
            <w:tcBorders>
              <w:top w:val="single" w:sz="4" w:space="0" w:color="000000"/>
              <w:left w:val="single" w:sz="4" w:space="0" w:color="000000"/>
              <w:bottom w:val="single" w:sz="4" w:space="0" w:color="000000"/>
              <w:right w:val="single" w:sz="4" w:space="0" w:color="000000"/>
            </w:tcBorders>
          </w:tcPr>
          <w:p w14:paraId="08683933" w14:textId="77777777" w:rsidR="00087CBA" w:rsidRDefault="00000000">
            <w:pPr>
              <w:pStyle w:val="TableParagraph"/>
              <w:spacing w:before="34"/>
              <w:ind w:left="96"/>
              <w:rPr>
                <w:sz w:val="16"/>
              </w:rPr>
            </w:pPr>
            <w:r>
              <w:rPr>
                <w:w w:val="70"/>
                <w:sz w:val="16"/>
              </w:rPr>
              <w:t>7RXFK</w:t>
            </w:r>
            <w:r>
              <w:rPr>
                <w:spacing w:val="10"/>
                <w:sz w:val="16"/>
              </w:rPr>
              <w:t xml:space="preserve"> </w:t>
            </w:r>
            <w:r>
              <w:rPr>
                <w:w w:val="70"/>
                <w:sz w:val="16"/>
              </w:rPr>
              <w:t>6FUHHQ</w:t>
            </w:r>
            <w:r>
              <w:rPr>
                <w:spacing w:val="9"/>
                <w:sz w:val="16"/>
              </w:rPr>
              <w:t xml:space="preserve"> </w:t>
            </w:r>
            <w:r>
              <w:rPr>
                <w:w w:val="70"/>
                <w:sz w:val="16"/>
              </w:rPr>
              <w:t>&amp;RQWUROOHUV</w:t>
            </w:r>
            <w:r>
              <w:rPr>
                <w:spacing w:val="11"/>
                <w:sz w:val="16"/>
              </w:rPr>
              <w:t xml:space="preserve"> </w:t>
            </w:r>
            <w:r>
              <w:rPr>
                <w:w w:val="70"/>
                <w:sz w:val="16"/>
              </w:rPr>
              <w:t>(&amp;RYHUV</w:t>
            </w:r>
            <w:r>
              <w:rPr>
                <w:spacing w:val="10"/>
                <w:sz w:val="16"/>
              </w:rPr>
              <w:t xml:space="preserve"> </w:t>
            </w:r>
            <w:r>
              <w:rPr>
                <w:w w:val="70"/>
                <w:sz w:val="16"/>
              </w:rPr>
              <w:t>/</w:t>
            </w:r>
            <w:r>
              <w:rPr>
                <w:spacing w:val="10"/>
                <w:sz w:val="16"/>
              </w:rPr>
              <w:t xml:space="preserve"> </w:t>
            </w:r>
            <w:r>
              <w:rPr>
                <w:spacing w:val="-2"/>
                <w:w w:val="70"/>
                <w:sz w:val="16"/>
              </w:rPr>
              <w:t>&amp;OHDQLQJ)</w:t>
            </w:r>
          </w:p>
        </w:tc>
        <w:tc>
          <w:tcPr>
            <w:tcW w:w="1011" w:type="dxa"/>
            <w:tcBorders>
              <w:top w:val="single" w:sz="4" w:space="0" w:color="000000"/>
              <w:left w:val="single" w:sz="4" w:space="0" w:color="000000"/>
              <w:bottom w:val="single" w:sz="4" w:space="0" w:color="000000"/>
              <w:right w:val="single" w:sz="4" w:space="0" w:color="000000"/>
            </w:tcBorders>
          </w:tcPr>
          <w:p w14:paraId="216708E2" w14:textId="77777777" w:rsidR="00087CBA" w:rsidRDefault="00000000">
            <w:pPr>
              <w:pStyle w:val="TableParagraph"/>
              <w:spacing w:before="32"/>
              <w:ind w:left="7"/>
              <w:jc w:val="center"/>
              <w:rPr>
                <w:b/>
                <w:sz w:val="16"/>
              </w:rPr>
            </w:pPr>
            <w:r>
              <w:rPr>
                <w:b/>
                <w:w w:val="307"/>
                <w:sz w:val="16"/>
              </w:rPr>
              <w:t>'</w:t>
            </w:r>
          </w:p>
        </w:tc>
        <w:tc>
          <w:tcPr>
            <w:tcW w:w="939" w:type="dxa"/>
            <w:tcBorders>
              <w:top w:val="single" w:sz="4" w:space="0" w:color="000000"/>
              <w:left w:val="single" w:sz="4" w:space="0" w:color="000000"/>
              <w:bottom w:val="single" w:sz="4" w:space="0" w:color="000000"/>
              <w:right w:val="single" w:sz="4" w:space="0" w:color="000000"/>
            </w:tcBorders>
          </w:tcPr>
          <w:p w14:paraId="08CC9827" w14:textId="77777777" w:rsidR="00087CBA" w:rsidRDefault="00000000">
            <w:pPr>
              <w:pStyle w:val="TableParagraph"/>
              <w:spacing w:before="15" w:line="218" w:lineRule="exact"/>
              <w:ind w:left="3"/>
              <w:jc w:val="center"/>
            </w:pPr>
            <w:r>
              <w:rPr>
                <w:rtl/>
              </w:rPr>
              <w:t>܆</w:t>
            </w:r>
          </w:p>
        </w:tc>
      </w:tr>
      <w:tr w:rsidR="00087CBA" w14:paraId="4583D4D9" w14:textId="77777777">
        <w:trPr>
          <w:trHeight w:val="252"/>
        </w:trPr>
        <w:tc>
          <w:tcPr>
            <w:tcW w:w="7012" w:type="dxa"/>
            <w:tcBorders>
              <w:top w:val="single" w:sz="4" w:space="0" w:color="000000"/>
              <w:left w:val="single" w:sz="4" w:space="0" w:color="000000"/>
              <w:bottom w:val="single" w:sz="4" w:space="0" w:color="000000"/>
              <w:right w:val="single" w:sz="4" w:space="0" w:color="000000"/>
            </w:tcBorders>
          </w:tcPr>
          <w:p w14:paraId="0DC70979" w14:textId="77777777" w:rsidR="00087CBA" w:rsidRDefault="00000000">
            <w:pPr>
              <w:pStyle w:val="TableParagraph"/>
              <w:spacing w:before="32"/>
              <w:ind w:left="96"/>
              <w:rPr>
                <w:sz w:val="16"/>
              </w:rPr>
            </w:pPr>
            <w:r>
              <w:rPr>
                <w:w w:val="65"/>
                <w:sz w:val="16"/>
              </w:rPr>
              <w:t>$FWLYH</w:t>
            </w:r>
            <w:r>
              <w:rPr>
                <w:spacing w:val="-2"/>
                <w:sz w:val="16"/>
              </w:rPr>
              <w:t xml:space="preserve"> </w:t>
            </w:r>
            <w:r>
              <w:rPr>
                <w:spacing w:val="-1"/>
                <w:w w:val="87"/>
                <w:sz w:val="16"/>
              </w:rPr>
              <w:t>&amp;R</w:t>
            </w:r>
            <w:r>
              <w:rPr>
                <w:w w:val="87"/>
                <w:sz w:val="16"/>
              </w:rPr>
              <w:t>Q</w:t>
            </w:r>
            <w:r>
              <w:rPr>
                <w:spacing w:val="1"/>
                <w:w w:val="31"/>
                <w:sz w:val="16"/>
              </w:rPr>
              <w:t>W</w:t>
            </w:r>
            <w:r>
              <w:rPr>
                <w:spacing w:val="-2"/>
                <w:w w:val="48"/>
                <w:sz w:val="16"/>
              </w:rPr>
              <w:t>U</w:t>
            </w:r>
            <w:r>
              <w:rPr>
                <w:w w:val="80"/>
                <w:sz w:val="16"/>
              </w:rPr>
              <w:t>R</w:t>
            </w:r>
            <w:r>
              <w:rPr>
                <w:w w:val="30"/>
                <w:sz w:val="16"/>
              </w:rPr>
              <w:t>O</w:t>
            </w:r>
            <w:r>
              <w:rPr>
                <w:spacing w:val="-2"/>
                <w:sz w:val="16"/>
              </w:rPr>
              <w:t xml:space="preserve"> </w:t>
            </w:r>
            <w:r>
              <w:rPr>
                <w:w w:val="65"/>
                <w:sz w:val="16"/>
              </w:rPr>
              <w:t>6LGHVWLFN</w:t>
            </w:r>
            <w:r>
              <w:rPr>
                <w:spacing w:val="-1"/>
                <w:sz w:val="16"/>
              </w:rPr>
              <w:t xml:space="preserve"> </w:t>
            </w:r>
            <w:r>
              <w:rPr>
                <w:spacing w:val="-2"/>
                <w:w w:val="65"/>
                <w:sz w:val="16"/>
              </w:rPr>
              <w:t>(&amp;RYHUV)</w:t>
            </w:r>
          </w:p>
        </w:tc>
        <w:tc>
          <w:tcPr>
            <w:tcW w:w="1011" w:type="dxa"/>
            <w:tcBorders>
              <w:top w:val="single" w:sz="4" w:space="0" w:color="000000"/>
              <w:left w:val="single" w:sz="4" w:space="0" w:color="000000"/>
              <w:bottom w:val="single" w:sz="4" w:space="0" w:color="000000"/>
              <w:right w:val="single" w:sz="4" w:space="0" w:color="000000"/>
            </w:tcBorders>
          </w:tcPr>
          <w:p w14:paraId="27C30E39" w14:textId="77777777" w:rsidR="00087CBA" w:rsidRDefault="00000000">
            <w:pPr>
              <w:pStyle w:val="TableParagraph"/>
              <w:spacing w:before="32"/>
              <w:ind w:left="7"/>
              <w:jc w:val="center"/>
              <w:rPr>
                <w:b/>
                <w:sz w:val="16"/>
              </w:rPr>
            </w:pPr>
            <w:r>
              <w:rPr>
                <w:b/>
                <w:w w:val="307"/>
                <w:sz w:val="16"/>
              </w:rPr>
              <w:t>'</w:t>
            </w:r>
          </w:p>
        </w:tc>
        <w:tc>
          <w:tcPr>
            <w:tcW w:w="939" w:type="dxa"/>
            <w:tcBorders>
              <w:top w:val="single" w:sz="4" w:space="0" w:color="000000"/>
              <w:left w:val="single" w:sz="4" w:space="0" w:color="000000"/>
              <w:bottom w:val="single" w:sz="4" w:space="0" w:color="000000"/>
              <w:right w:val="single" w:sz="4" w:space="0" w:color="000000"/>
            </w:tcBorders>
          </w:tcPr>
          <w:p w14:paraId="01055B15" w14:textId="77777777" w:rsidR="00087CBA" w:rsidRDefault="00000000">
            <w:pPr>
              <w:pStyle w:val="TableParagraph"/>
              <w:spacing w:before="14" w:line="218" w:lineRule="exact"/>
              <w:ind w:left="3"/>
              <w:jc w:val="center"/>
            </w:pPr>
            <w:r>
              <w:rPr>
                <w:rtl/>
              </w:rPr>
              <w:t>܆</w:t>
            </w:r>
          </w:p>
        </w:tc>
      </w:tr>
      <w:tr w:rsidR="00087CBA" w14:paraId="4CE79D0D" w14:textId="77777777">
        <w:trPr>
          <w:trHeight w:val="253"/>
        </w:trPr>
        <w:tc>
          <w:tcPr>
            <w:tcW w:w="7012" w:type="dxa"/>
            <w:tcBorders>
              <w:top w:val="single" w:sz="4" w:space="0" w:color="000000"/>
              <w:left w:val="single" w:sz="4" w:space="0" w:color="000000"/>
              <w:bottom w:val="single" w:sz="4" w:space="0" w:color="000000"/>
              <w:right w:val="single" w:sz="4" w:space="0" w:color="000000"/>
            </w:tcBorders>
          </w:tcPr>
          <w:p w14:paraId="6D8966B7" w14:textId="77777777" w:rsidR="00087CBA" w:rsidRDefault="00000000">
            <w:pPr>
              <w:pStyle w:val="TableParagraph"/>
              <w:spacing w:before="34"/>
              <w:ind w:left="96"/>
              <w:rPr>
                <w:sz w:val="16"/>
              </w:rPr>
            </w:pPr>
            <w:r>
              <w:rPr>
                <w:w w:val="107"/>
                <w:sz w:val="16"/>
              </w:rPr>
              <w:t>+</w:t>
            </w:r>
            <w:r>
              <w:rPr>
                <w:w w:val="113"/>
                <w:sz w:val="16"/>
              </w:rPr>
              <w:t>8</w:t>
            </w:r>
            <w:r>
              <w:rPr>
                <w:w w:val="365"/>
                <w:sz w:val="16"/>
              </w:rPr>
              <w:t>'</w:t>
            </w:r>
            <w:r>
              <w:rPr>
                <w:spacing w:val="-39"/>
                <w:w w:val="195"/>
                <w:sz w:val="16"/>
              </w:rPr>
              <w:t xml:space="preserve"> </w:t>
            </w:r>
            <w:r>
              <w:rPr>
                <w:w w:val="120"/>
                <w:sz w:val="16"/>
              </w:rPr>
              <w:t>,,</w:t>
            </w:r>
            <w:r>
              <w:rPr>
                <w:spacing w:val="-5"/>
                <w:w w:val="120"/>
                <w:sz w:val="16"/>
              </w:rPr>
              <w:t xml:space="preserve"> </w:t>
            </w:r>
            <w:r>
              <w:rPr>
                <w:w w:val="120"/>
                <w:sz w:val="16"/>
              </w:rPr>
              <w:t>/</w:t>
            </w:r>
            <w:r>
              <w:rPr>
                <w:spacing w:val="-5"/>
                <w:w w:val="120"/>
                <w:sz w:val="16"/>
              </w:rPr>
              <w:t xml:space="preserve"> </w:t>
            </w:r>
            <w:r>
              <w:rPr>
                <w:spacing w:val="-4"/>
                <w:w w:val="145"/>
                <w:sz w:val="16"/>
              </w:rPr>
              <w:t>()96</w:t>
            </w:r>
          </w:p>
        </w:tc>
        <w:tc>
          <w:tcPr>
            <w:tcW w:w="1011" w:type="dxa"/>
            <w:tcBorders>
              <w:top w:val="single" w:sz="4" w:space="0" w:color="000000"/>
              <w:left w:val="single" w:sz="4" w:space="0" w:color="000000"/>
              <w:bottom w:val="single" w:sz="4" w:space="0" w:color="000000"/>
              <w:right w:val="single" w:sz="4" w:space="0" w:color="000000"/>
            </w:tcBorders>
          </w:tcPr>
          <w:p w14:paraId="4B3676A3" w14:textId="77777777" w:rsidR="00087CBA" w:rsidRDefault="00000000">
            <w:pPr>
              <w:pStyle w:val="TableParagraph"/>
              <w:spacing w:before="32"/>
              <w:ind w:left="7"/>
              <w:jc w:val="center"/>
              <w:rPr>
                <w:b/>
                <w:sz w:val="16"/>
              </w:rPr>
            </w:pPr>
            <w:r>
              <w:rPr>
                <w:b/>
                <w:w w:val="307"/>
                <w:sz w:val="16"/>
              </w:rPr>
              <w:t>'</w:t>
            </w:r>
          </w:p>
        </w:tc>
        <w:tc>
          <w:tcPr>
            <w:tcW w:w="939" w:type="dxa"/>
            <w:tcBorders>
              <w:top w:val="single" w:sz="4" w:space="0" w:color="000000"/>
              <w:left w:val="single" w:sz="4" w:space="0" w:color="000000"/>
              <w:bottom w:val="single" w:sz="4" w:space="0" w:color="000000"/>
              <w:right w:val="single" w:sz="4" w:space="0" w:color="000000"/>
            </w:tcBorders>
          </w:tcPr>
          <w:p w14:paraId="0372244F" w14:textId="77777777" w:rsidR="00087CBA" w:rsidRDefault="00000000">
            <w:pPr>
              <w:pStyle w:val="TableParagraph"/>
              <w:spacing w:before="14" w:line="220" w:lineRule="exact"/>
              <w:ind w:left="3"/>
              <w:jc w:val="center"/>
            </w:pPr>
            <w:r>
              <w:rPr>
                <w:rtl/>
              </w:rPr>
              <w:t>܆</w:t>
            </w:r>
          </w:p>
        </w:tc>
      </w:tr>
      <w:tr w:rsidR="00087CBA" w14:paraId="4AC9ADA4" w14:textId="77777777">
        <w:trPr>
          <w:trHeight w:val="252"/>
        </w:trPr>
        <w:tc>
          <w:tcPr>
            <w:tcW w:w="7012" w:type="dxa"/>
            <w:tcBorders>
              <w:top w:val="single" w:sz="4" w:space="0" w:color="000000"/>
              <w:left w:val="single" w:sz="4" w:space="0" w:color="000000"/>
              <w:bottom w:val="single" w:sz="4" w:space="0" w:color="000000"/>
              <w:right w:val="single" w:sz="4" w:space="0" w:color="000000"/>
            </w:tcBorders>
          </w:tcPr>
          <w:p w14:paraId="6C80D7F5" w14:textId="77777777" w:rsidR="00087CBA" w:rsidRDefault="00000000">
            <w:pPr>
              <w:pStyle w:val="TableParagraph"/>
              <w:spacing w:before="32"/>
              <w:ind w:left="96"/>
              <w:rPr>
                <w:sz w:val="16"/>
              </w:rPr>
            </w:pPr>
            <w:r>
              <w:rPr>
                <w:spacing w:val="3"/>
                <w:w w:val="122"/>
                <w:sz w:val="16"/>
              </w:rPr>
              <w:t>6</w:t>
            </w:r>
            <w:r>
              <w:rPr>
                <w:spacing w:val="-5"/>
                <w:w w:val="183"/>
                <w:sz w:val="16"/>
              </w:rPr>
              <w:t>\</w:t>
            </w:r>
            <w:r>
              <w:rPr>
                <w:w w:val="50"/>
                <w:sz w:val="16"/>
              </w:rPr>
              <w:t>Q</w:t>
            </w:r>
            <w:r>
              <w:rPr>
                <w:spacing w:val="1"/>
                <w:w w:val="50"/>
                <w:sz w:val="16"/>
              </w:rPr>
              <w:t>W</w:t>
            </w:r>
            <w:r>
              <w:rPr>
                <w:w w:val="62"/>
                <w:sz w:val="16"/>
              </w:rPr>
              <w:t>KHWLF</w:t>
            </w:r>
            <w:r>
              <w:rPr>
                <w:spacing w:val="23"/>
                <w:sz w:val="16"/>
              </w:rPr>
              <w:t xml:space="preserve"> </w:t>
            </w:r>
            <w:r>
              <w:rPr>
                <w:w w:val="80"/>
                <w:sz w:val="16"/>
              </w:rPr>
              <w:t>9LVLRQ</w:t>
            </w:r>
            <w:r>
              <w:rPr>
                <w:spacing w:val="23"/>
                <w:sz w:val="16"/>
              </w:rPr>
              <w:t xml:space="preserve"> </w:t>
            </w:r>
            <w:r>
              <w:rPr>
                <w:spacing w:val="1"/>
                <w:w w:val="99"/>
                <w:sz w:val="16"/>
              </w:rPr>
              <w:t>6</w:t>
            </w:r>
            <w:r>
              <w:rPr>
                <w:spacing w:val="-3"/>
                <w:w w:val="160"/>
                <w:sz w:val="16"/>
              </w:rPr>
              <w:t>\</w:t>
            </w:r>
            <w:r>
              <w:rPr>
                <w:w w:val="53"/>
                <w:sz w:val="16"/>
              </w:rPr>
              <w:t>V</w:t>
            </w:r>
            <w:r>
              <w:rPr>
                <w:spacing w:val="1"/>
                <w:w w:val="7"/>
                <w:sz w:val="16"/>
              </w:rPr>
              <w:t>W</w:t>
            </w:r>
            <w:r>
              <w:rPr>
                <w:spacing w:val="-1"/>
                <w:w w:val="56"/>
                <w:sz w:val="16"/>
              </w:rPr>
              <w:t>H</w:t>
            </w:r>
            <w:r>
              <w:rPr>
                <w:w w:val="104"/>
                <w:sz w:val="16"/>
              </w:rPr>
              <w:t>P</w:t>
            </w:r>
            <w:r>
              <w:rPr>
                <w:spacing w:val="25"/>
                <w:sz w:val="16"/>
              </w:rPr>
              <w:t xml:space="preserve"> </w:t>
            </w:r>
            <w:r>
              <w:rPr>
                <w:spacing w:val="-2"/>
                <w:w w:val="80"/>
                <w:sz w:val="16"/>
              </w:rPr>
              <w:t>(696)</w:t>
            </w:r>
          </w:p>
        </w:tc>
        <w:tc>
          <w:tcPr>
            <w:tcW w:w="1011" w:type="dxa"/>
            <w:tcBorders>
              <w:top w:val="single" w:sz="4" w:space="0" w:color="000000"/>
              <w:left w:val="single" w:sz="4" w:space="0" w:color="000000"/>
              <w:bottom w:val="single" w:sz="4" w:space="0" w:color="000000"/>
              <w:right w:val="single" w:sz="4" w:space="0" w:color="000000"/>
            </w:tcBorders>
          </w:tcPr>
          <w:p w14:paraId="25E9C2D9" w14:textId="77777777" w:rsidR="00087CBA" w:rsidRDefault="00000000">
            <w:pPr>
              <w:pStyle w:val="TableParagraph"/>
              <w:spacing w:before="31"/>
              <w:ind w:left="125" w:right="121"/>
              <w:jc w:val="center"/>
              <w:rPr>
                <w:b/>
                <w:sz w:val="16"/>
              </w:rPr>
            </w:pPr>
            <w:r>
              <w:rPr>
                <w:b/>
                <w:spacing w:val="-2"/>
                <w:w w:val="90"/>
                <w:sz w:val="16"/>
              </w:rPr>
              <w:t>2SHUDWH</w:t>
            </w:r>
          </w:p>
        </w:tc>
        <w:tc>
          <w:tcPr>
            <w:tcW w:w="939" w:type="dxa"/>
            <w:tcBorders>
              <w:top w:val="single" w:sz="4" w:space="0" w:color="000000"/>
              <w:left w:val="single" w:sz="4" w:space="0" w:color="000000"/>
              <w:bottom w:val="single" w:sz="4" w:space="0" w:color="000000"/>
              <w:right w:val="single" w:sz="4" w:space="0" w:color="000000"/>
            </w:tcBorders>
          </w:tcPr>
          <w:p w14:paraId="13E4C797" w14:textId="77777777" w:rsidR="00087CBA" w:rsidRDefault="00000000">
            <w:pPr>
              <w:pStyle w:val="TableParagraph"/>
              <w:spacing w:before="14" w:line="218" w:lineRule="exact"/>
              <w:ind w:left="3"/>
              <w:jc w:val="center"/>
            </w:pPr>
            <w:r>
              <w:rPr>
                <w:rtl/>
              </w:rPr>
              <w:t>܆</w:t>
            </w:r>
          </w:p>
        </w:tc>
      </w:tr>
      <w:tr w:rsidR="00087CBA" w14:paraId="4D2B4592" w14:textId="77777777">
        <w:trPr>
          <w:trHeight w:val="252"/>
        </w:trPr>
        <w:tc>
          <w:tcPr>
            <w:tcW w:w="7012" w:type="dxa"/>
            <w:tcBorders>
              <w:top w:val="single" w:sz="4" w:space="0" w:color="000000"/>
              <w:left w:val="single" w:sz="4" w:space="0" w:color="000000"/>
              <w:bottom w:val="single" w:sz="4" w:space="0" w:color="000000"/>
              <w:right w:val="single" w:sz="4" w:space="0" w:color="000000"/>
            </w:tcBorders>
          </w:tcPr>
          <w:p w14:paraId="361758DA" w14:textId="77777777" w:rsidR="00087CBA" w:rsidRDefault="00000000">
            <w:pPr>
              <w:pStyle w:val="TableParagraph"/>
              <w:spacing w:before="34"/>
              <w:ind w:left="96"/>
              <w:rPr>
                <w:sz w:val="16"/>
              </w:rPr>
            </w:pPr>
            <w:r>
              <w:rPr>
                <w:spacing w:val="-1"/>
                <w:w w:val="80"/>
                <w:sz w:val="16"/>
              </w:rPr>
              <w:t>'LVSO</w:t>
            </w:r>
            <w:r>
              <w:rPr>
                <w:spacing w:val="2"/>
                <w:w w:val="80"/>
                <w:sz w:val="16"/>
              </w:rPr>
              <w:t>D</w:t>
            </w:r>
            <w:r>
              <w:rPr>
                <w:w w:val="184"/>
                <w:sz w:val="16"/>
              </w:rPr>
              <w:t>\</w:t>
            </w:r>
            <w:r>
              <w:rPr>
                <w:spacing w:val="4"/>
                <w:sz w:val="16"/>
              </w:rPr>
              <w:t xml:space="preserve"> </w:t>
            </w:r>
            <w:r>
              <w:rPr>
                <w:w w:val="95"/>
                <w:sz w:val="16"/>
              </w:rPr>
              <w:t>8QLW</w:t>
            </w:r>
            <w:r>
              <w:rPr>
                <w:spacing w:val="10"/>
                <w:sz w:val="16"/>
              </w:rPr>
              <w:t xml:space="preserve"> </w:t>
            </w:r>
            <w:r>
              <w:rPr>
                <w:w w:val="95"/>
                <w:sz w:val="16"/>
              </w:rPr>
              <w:t>0DQDJHPHQW</w:t>
            </w:r>
            <w:r>
              <w:rPr>
                <w:spacing w:val="8"/>
                <w:sz w:val="16"/>
              </w:rPr>
              <w:t xml:space="preserve"> </w:t>
            </w:r>
            <w:r>
              <w:rPr>
                <w:w w:val="95"/>
                <w:sz w:val="16"/>
              </w:rPr>
              <w:t>(&amp;20</w:t>
            </w:r>
            <w:r>
              <w:rPr>
                <w:spacing w:val="7"/>
                <w:sz w:val="16"/>
              </w:rPr>
              <w:t xml:space="preserve"> </w:t>
            </w:r>
            <w:r>
              <w:rPr>
                <w:w w:val="95"/>
                <w:sz w:val="16"/>
              </w:rPr>
              <w:t>4.9.13)</w:t>
            </w:r>
            <w:r>
              <w:rPr>
                <w:spacing w:val="10"/>
                <w:sz w:val="16"/>
              </w:rPr>
              <w:t xml:space="preserve"> </w:t>
            </w:r>
            <w:r>
              <w:rPr>
                <w:w w:val="95"/>
                <w:sz w:val="16"/>
              </w:rPr>
              <w:t>/</w:t>
            </w:r>
            <w:r>
              <w:rPr>
                <w:spacing w:val="8"/>
                <w:sz w:val="16"/>
              </w:rPr>
              <w:t xml:space="preserve"> </w:t>
            </w:r>
            <w:r>
              <w:rPr>
                <w:w w:val="95"/>
                <w:sz w:val="16"/>
              </w:rPr>
              <w:t>76&amp;</w:t>
            </w:r>
            <w:r>
              <w:rPr>
                <w:spacing w:val="6"/>
                <w:sz w:val="16"/>
              </w:rPr>
              <w:t xml:space="preserve"> </w:t>
            </w:r>
            <w:r>
              <w:rPr>
                <w:spacing w:val="1"/>
                <w:w w:val="354"/>
                <w:sz w:val="16"/>
              </w:rPr>
              <w:t>'</w:t>
            </w:r>
            <w:r>
              <w:rPr>
                <w:spacing w:val="-2"/>
                <w:w w:val="11"/>
                <w:sz w:val="16"/>
              </w:rPr>
              <w:t>L</w:t>
            </w:r>
            <w:r>
              <w:rPr>
                <w:spacing w:val="-1"/>
                <w:w w:val="32"/>
                <w:sz w:val="16"/>
              </w:rPr>
              <w:t>VS</w:t>
            </w:r>
            <w:r>
              <w:rPr>
                <w:spacing w:val="1"/>
                <w:w w:val="32"/>
                <w:sz w:val="16"/>
              </w:rPr>
              <w:t>O</w:t>
            </w:r>
            <w:r>
              <w:rPr>
                <w:w w:val="49"/>
                <w:sz w:val="16"/>
              </w:rPr>
              <w:t>D</w:t>
            </w:r>
            <w:r>
              <w:rPr>
                <w:w w:val="153"/>
                <w:sz w:val="16"/>
              </w:rPr>
              <w:t>\</w:t>
            </w:r>
            <w:r>
              <w:rPr>
                <w:spacing w:val="6"/>
                <w:sz w:val="16"/>
              </w:rPr>
              <w:t xml:space="preserve"> </w:t>
            </w:r>
            <w:r>
              <w:rPr>
                <w:spacing w:val="-2"/>
                <w:w w:val="159"/>
                <w:sz w:val="16"/>
              </w:rPr>
              <w:t>0</w:t>
            </w:r>
            <w:r>
              <w:rPr>
                <w:spacing w:val="-2"/>
                <w:w w:val="86"/>
                <w:sz w:val="16"/>
              </w:rPr>
              <w:t>D</w:t>
            </w:r>
            <w:r>
              <w:rPr>
                <w:spacing w:val="-3"/>
                <w:w w:val="90"/>
                <w:sz w:val="16"/>
              </w:rPr>
              <w:t>QDJ</w:t>
            </w:r>
            <w:r>
              <w:rPr>
                <w:spacing w:val="-2"/>
                <w:w w:val="90"/>
                <w:sz w:val="16"/>
              </w:rPr>
              <w:t>H</w:t>
            </w:r>
            <w:r>
              <w:rPr>
                <w:spacing w:val="-2"/>
                <w:w w:val="134"/>
                <w:sz w:val="16"/>
              </w:rPr>
              <w:t>P</w:t>
            </w:r>
            <w:r>
              <w:rPr>
                <w:spacing w:val="-3"/>
                <w:w w:val="86"/>
                <w:sz w:val="16"/>
              </w:rPr>
              <w:t>H</w:t>
            </w:r>
            <w:r>
              <w:rPr>
                <w:spacing w:val="-2"/>
                <w:w w:val="80"/>
                <w:sz w:val="16"/>
              </w:rPr>
              <w:t>Q</w:t>
            </w:r>
            <w:r>
              <w:rPr>
                <w:spacing w:val="-2"/>
                <w:w w:val="37"/>
                <w:sz w:val="16"/>
              </w:rPr>
              <w:t>W</w:t>
            </w:r>
          </w:p>
        </w:tc>
        <w:tc>
          <w:tcPr>
            <w:tcW w:w="1011" w:type="dxa"/>
            <w:tcBorders>
              <w:top w:val="single" w:sz="4" w:space="0" w:color="000000"/>
              <w:left w:val="single" w:sz="4" w:space="0" w:color="000000"/>
              <w:bottom w:val="single" w:sz="4" w:space="0" w:color="000000"/>
              <w:right w:val="single" w:sz="4" w:space="0" w:color="000000"/>
            </w:tcBorders>
          </w:tcPr>
          <w:p w14:paraId="38B868BB" w14:textId="77777777" w:rsidR="00087CBA" w:rsidRDefault="00000000">
            <w:pPr>
              <w:pStyle w:val="TableParagraph"/>
              <w:spacing w:before="32"/>
              <w:ind w:left="125" w:right="121"/>
              <w:jc w:val="center"/>
              <w:rPr>
                <w:b/>
                <w:sz w:val="16"/>
              </w:rPr>
            </w:pPr>
            <w:r>
              <w:rPr>
                <w:b/>
                <w:spacing w:val="-2"/>
                <w:w w:val="90"/>
                <w:sz w:val="16"/>
              </w:rPr>
              <w:t>2SHUDWH</w:t>
            </w:r>
          </w:p>
        </w:tc>
        <w:tc>
          <w:tcPr>
            <w:tcW w:w="939" w:type="dxa"/>
            <w:tcBorders>
              <w:top w:val="single" w:sz="4" w:space="0" w:color="000000"/>
              <w:left w:val="single" w:sz="4" w:space="0" w:color="000000"/>
              <w:bottom w:val="single" w:sz="4" w:space="0" w:color="000000"/>
              <w:right w:val="single" w:sz="4" w:space="0" w:color="000000"/>
            </w:tcBorders>
          </w:tcPr>
          <w:p w14:paraId="159696FE" w14:textId="77777777" w:rsidR="00087CBA" w:rsidRDefault="00000000">
            <w:pPr>
              <w:pStyle w:val="TableParagraph"/>
              <w:spacing w:before="14" w:line="218" w:lineRule="exact"/>
              <w:ind w:left="3"/>
              <w:jc w:val="center"/>
            </w:pPr>
            <w:r>
              <w:rPr>
                <w:rtl/>
              </w:rPr>
              <w:t>܆</w:t>
            </w:r>
          </w:p>
        </w:tc>
      </w:tr>
      <w:tr w:rsidR="00087CBA" w14:paraId="72242444" w14:textId="77777777">
        <w:trPr>
          <w:trHeight w:val="253"/>
        </w:trPr>
        <w:tc>
          <w:tcPr>
            <w:tcW w:w="7012" w:type="dxa"/>
            <w:tcBorders>
              <w:top w:val="single" w:sz="4" w:space="0" w:color="000000"/>
              <w:left w:val="single" w:sz="4" w:space="0" w:color="000000"/>
              <w:bottom w:val="single" w:sz="4" w:space="0" w:color="000000"/>
              <w:right w:val="single" w:sz="4" w:space="0" w:color="000000"/>
            </w:tcBorders>
          </w:tcPr>
          <w:p w14:paraId="1018CDD4" w14:textId="77777777" w:rsidR="00087CBA" w:rsidRDefault="00000000">
            <w:pPr>
              <w:pStyle w:val="TableParagraph"/>
              <w:spacing w:before="34"/>
              <w:ind w:left="96"/>
              <w:rPr>
                <w:sz w:val="16"/>
              </w:rPr>
            </w:pPr>
            <w:r>
              <w:rPr>
                <w:w w:val="111"/>
                <w:sz w:val="16"/>
              </w:rPr>
              <w:t>7</w:t>
            </w:r>
            <w:r>
              <w:rPr>
                <w:spacing w:val="-1"/>
                <w:w w:val="77"/>
                <w:sz w:val="16"/>
              </w:rPr>
              <w:t>KXQ</w:t>
            </w:r>
            <w:r>
              <w:rPr>
                <w:w w:val="77"/>
                <w:sz w:val="16"/>
              </w:rPr>
              <w:t>G</w:t>
            </w:r>
            <w:r>
              <w:rPr>
                <w:w w:val="78"/>
                <w:sz w:val="16"/>
              </w:rPr>
              <w:t>H</w:t>
            </w:r>
            <w:r>
              <w:rPr>
                <w:spacing w:val="-2"/>
                <w:w w:val="46"/>
                <w:sz w:val="16"/>
              </w:rPr>
              <w:t>U</w:t>
            </w:r>
            <w:r>
              <w:rPr>
                <w:spacing w:val="-1"/>
                <w:w w:val="48"/>
                <w:sz w:val="16"/>
              </w:rPr>
              <w:t>V</w:t>
            </w:r>
            <w:r>
              <w:rPr>
                <w:spacing w:val="1"/>
                <w:w w:val="48"/>
                <w:sz w:val="16"/>
              </w:rPr>
              <w:t>W</w:t>
            </w:r>
            <w:r>
              <w:rPr>
                <w:w w:val="78"/>
                <w:sz w:val="16"/>
              </w:rPr>
              <w:t>R</w:t>
            </w:r>
            <w:r>
              <w:rPr>
                <w:spacing w:val="-2"/>
                <w:w w:val="46"/>
                <w:sz w:val="16"/>
              </w:rPr>
              <w:t>U</w:t>
            </w:r>
            <w:r>
              <w:rPr>
                <w:w w:val="126"/>
                <w:sz w:val="16"/>
              </w:rPr>
              <w:t>P</w:t>
            </w:r>
            <w:r>
              <w:rPr>
                <w:spacing w:val="35"/>
                <w:sz w:val="16"/>
              </w:rPr>
              <w:t xml:space="preserve"> </w:t>
            </w:r>
            <w:r>
              <w:rPr>
                <w:w w:val="75"/>
                <w:sz w:val="16"/>
              </w:rPr>
              <w:t>$YRLGDQFH</w:t>
            </w:r>
            <w:r>
              <w:rPr>
                <w:spacing w:val="35"/>
                <w:sz w:val="16"/>
              </w:rPr>
              <w:t xml:space="preserve"> </w:t>
            </w:r>
            <w:r>
              <w:rPr>
                <w:w w:val="75"/>
                <w:sz w:val="16"/>
              </w:rPr>
              <w:t>/</w:t>
            </w:r>
            <w:r>
              <w:rPr>
                <w:spacing w:val="33"/>
                <w:sz w:val="16"/>
              </w:rPr>
              <w:t xml:space="preserve"> </w:t>
            </w:r>
            <w:r>
              <w:rPr>
                <w:w w:val="75"/>
                <w:sz w:val="16"/>
              </w:rPr>
              <w:t>5DGDU</w:t>
            </w:r>
            <w:r>
              <w:rPr>
                <w:spacing w:val="32"/>
                <w:sz w:val="16"/>
              </w:rPr>
              <w:t xml:space="preserve"> </w:t>
            </w:r>
            <w:r>
              <w:rPr>
                <w:w w:val="75"/>
                <w:sz w:val="16"/>
              </w:rPr>
              <w:t>3URFHGXUHV</w:t>
            </w:r>
            <w:r>
              <w:rPr>
                <w:spacing w:val="35"/>
                <w:sz w:val="16"/>
              </w:rPr>
              <w:t xml:space="preserve"> </w:t>
            </w:r>
            <w:r>
              <w:rPr>
                <w:spacing w:val="-2"/>
                <w:w w:val="75"/>
                <w:sz w:val="16"/>
              </w:rPr>
              <w:t>(&amp;20</w:t>
            </w:r>
            <w:r>
              <w:rPr>
                <w:color w:val="1F497C"/>
                <w:spacing w:val="-2"/>
                <w:w w:val="75"/>
                <w:sz w:val="16"/>
                <w:u w:val="single" w:color="1F497C"/>
              </w:rPr>
              <w:t>4.4.3</w:t>
            </w:r>
            <w:r>
              <w:rPr>
                <w:spacing w:val="-2"/>
                <w:w w:val="75"/>
                <w:sz w:val="16"/>
              </w:rPr>
              <w:t>)</w:t>
            </w:r>
          </w:p>
        </w:tc>
        <w:tc>
          <w:tcPr>
            <w:tcW w:w="1011" w:type="dxa"/>
            <w:tcBorders>
              <w:top w:val="single" w:sz="4" w:space="0" w:color="000000"/>
              <w:left w:val="single" w:sz="4" w:space="0" w:color="000000"/>
              <w:bottom w:val="single" w:sz="4" w:space="0" w:color="000000"/>
              <w:right w:val="single" w:sz="4" w:space="0" w:color="000000"/>
            </w:tcBorders>
          </w:tcPr>
          <w:p w14:paraId="229D050D" w14:textId="77777777" w:rsidR="00087CBA" w:rsidRDefault="00000000">
            <w:pPr>
              <w:pStyle w:val="TableParagraph"/>
              <w:spacing w:before="32"/>
              <w:ind w:left="125" w:right="121"/>
              <w:jc w:val="center"/>
              <w:rPr>
                <w:b/>
                <w:sz w:val="16"/>
              </w:rPr>
            </w:pPr>
            <w:r>
              <w:rPr>
                <w:b/>
                <w:spacing w:val="-2"/>
                <w:w w:val="90"/>
                <w:sz w:val="16"/>
              </w:rPr>
              <w:t>2SHUDWH</w:t>
            </w:r>
          </w:p>
        </w:tc>
        <w:tc>
          <w:tcPr>
            <w:tcW w:w="939" w:type="dxa"/>
            <w:tcBorders>
              <w:top w:val="single" w:sz="4" w:space="0" w:color="000000"/>
              <w:left w:val="single" w:sz="4" w:space="0" w:color="000000"/>
              <w:bottom w:val="single" w:sz="4" w:space="0" w:color="000000"/>
              <w:right w:val="single" w:sz="4" w:space="0" w:color="000000"/>
            </w:tcBorders>
          </w:tcPr>
          <w:p w14:paraId="7CD77EB0" w14:textId="77777777" w:rsidR="00087CBA" w:rsidRDefault="00000000">
            <w:pPr>
              <w:pStyle w:val="TableParagraph"/>
              <w:spacing w:before="15" w:line="218" w:lineRule="exact"/>
              <w:ind w:left="3"/>
              <w:jc w:val="center"/>
            </w:pPr>
            <w:r>
              <w:rPr>
                <w:rtl/>
              </w:rPr>
              <w:t>܆</w:t>
            </w:r>
          </w:p>
        </w:tc>
      </w:tr>
      <w:tr w:rsidR="00087CBA" w14:paraId="60DCD007" w14:textId="77777777">
        <w:trPr>
          <w:trHeight w:val="252"/>
        </w:trPr>
        <w:tc>
          <w:tcPr>
            <w:tcW w:w="7012" w:type="dxa"/>
            <w:tcBorders>
              <w:top w:val="single" w:sz="4" w:space="0" w:color="000000"/>
              <w:left w:val="single" w:sz="4" w:space="0" w:color="000000"/>
              <w:bottom w:val="single" w:sz="4" w:space="0" w:color="000000"/>
              <w:right w:val="single" w:sz="4" w:space="0" w:color="000000"/>
            </w:tcBorders>
          </w:tcPr>
          <w:p w14:paraId="6F902821" w14:textId="77777777" w:rsidR="00087CBA" w:rsidRDefault="00000000">
            <w:pPr>
              <w:pStyle w:val="TableParagraph"/>
              <w:spacing w:before="32"/>
              <w:ind w:left="96"/>
              <w:rPr>
                <w:sz w:val="16"/>
              </w:rPr>
            </w:pPr>
            <w:r>
              <w:rPr>
                <w:w w:val="75"/>
                <w:sz w:val="16"/>
              </w:rPr>
              <w:t>8VH</w:t>
            </w:r>
            <w:r>
              <w:rPr>
                <w:spacing w:val="2"/>
                <w:sz w:val="16"/>
              </w:rPr>
              <w:t xml:space="preserve"> </w:t>
            </w:r>
            <w:r>
              <w:rPr>
                <w:w w:val="75"/>
                <w:sz w:val="16"/>
              </w:rPr>
              <w:t>RI</w:t>
            </w:r>
            <w:r>
              <w:rPr>
                <w:spacing w:val="1"/>
                <w:sz w:val="16"/>
              </w:rPr>
              <w:t xml:space="preserve"> </w:t>
            </w:r>
            <w:r>
              <w:rPr>
                <w:w w:val="75"/>
                <w:sz w:val="16"/>
              </w:rPr>
              <w:t>(OHFWURQLF</w:t>
            </w:r>
            <w:r>
              <w:rPr>
                <w:spacing w:val="3"/>
                <w:sz w:val="16"/>
              </w:rPr>
              <w:t xml:space="preserve"> </w:t>
            </w:r>
            <w:r>
              <w:rPr>
                <w:w w:val="75"/>
                <w:sz w:val="16"/>
              </w:rPr>
              <w:t>&amp;KHFN</w:t>
            </w:r>
            <w:r>
              <w:rPr>
                <w:spacing w:val="2"/>
                <w:sz w:val="16"/>
              </w:rPr>
              <w:t xml:space="preserve"> </w:t>
            </w:r>
            <w:r>
              <w:rPr>
                <w:spacing w:val="-1"/>
                <w:w w:val="89"/>
                <w:sz w:val="16"/>
              </w:rPr>
              <w:t>/L</w:t>
            </w:r>
            <w:r>
              <w:rPr>
                <w:spacing w:val="1"/>
                <w:w w:val="89"/>
                <w:sz w:val="16"/>
              </w:rPr>
              <w:t>V</w:t>
            </w:r>
            <w:r>
              <w:rPr>
                <w:w w:val="32"/>
                <w:sz w:val="16"/>
              </w:rPr>
              <w:t>W</w:t>
            </w:r>
            <w:r>
              <w:rPr>
                <w:spacing w:val="2"/>
                <w:sz w:val="16"/>
              </w:rPr>
              <w:t xml:space="preserve"> </w:t>
            </w:r>
            <w:r>
              <w:rPr>
                <w:w w:val="75"/>
                <w:sz w:val="16"/>
              </w:rPr>
              <w:t>/</w:t>
            </w:r>
            <w:r>
              <w:rPr>
                <w:spacing w:val="1"/>
                <w:sz w:val="16"/>
              </w:rPr>
              <w:t xml:space="preserve"> </w:t>
            </w:r>
            <w:r>
              <w:rPr>
                <w:spacing w:val="-5"/>
                <w:w w:val="75"/>
                <w:sz w:val="16"/>
              </w:rPr>
              <w:t>$)0</w:t>
            </w:r>
          </w:p>
        </w:tc>
        <w:tc>
          <w:tcPr>
            <w:tcW w:w="1011" w:type="dxa"/>
            <w:tcBorders>
              <w:top w:val="single" w:sz="4" w:space="0" w:color="000000"/>
              <w:left w:val="single" w:sz="4" w:space="0" w:color="000000"/>
              <w:bottom w:val="single" w:sz="4" w:space="0" w:color="000000"/>
              <w:right w:val="single" w:sz="4" w:space="0" w:color="000000"/>
            </w:tcBorders>
          </w:tcPr>
          <w:p w14:paraId="08607BB1" w14:textId="77777777" w:rsidR="00087CBA" w:rsidRDefault="00000000">
            <w:pPr>
              <w:pStyle w:val="TableParagraph"/>
              <w:spacing w:before="32"/>
              <w:ind w:left="125" w:right="121"/>
              <w:jc w:val="center"/>
              <w:rPr>
                <w:b/>
                <w:sz w:val="16"/>
              </w:rPr>
            </w:pPr>
            <w:r>
              <w:rPr>
                <w:b/>
                <w:spacing w:val="-2"/>
                <w:w w:val="90"/>
                <w:sz w:val="16"/>
              </w:rPr>
              <w:t>2SHUDWH</w:t>
            </w:r>
          </w:p>
        </w:tc>
        <w:tc>
          <w:tcPr>
            <w:tcW w:w="939" w:type="dxa"/>
            <w:tcBorders>
              <w:top w:val="single" w:sz="4" w:space="0" w:color="000000"/>
              <w:left w:val="single" w:sz="4" w:space="0" w:color="000000"/>
              <w:bottom w:val="single" w:sz="4" w:space="0" w:color="000000"/>
              <w:right w:val="single" w:sz="4" w:space="0" w:color="000000"/>
            </w:tcBorders>
          </w:tcPr>
          <w:p w14:paraId="7875F8F5" w14:textId="77777777" w:rsidR="00087CBA" w:rsidRDefault="00000000">
            <w:pPr>
              <w:pStyle w:val="TableParagraph"/>
              <w:spacing w:before="14" w:line="218" w:lineRule="exact"/>
              <w:ind w:left="3"/>
              <w:jc w:val="center"/>
            </w:pPr>
            <w:r>
              <w:rPr>
                <w:rtl/>
              </w:rPr>
              <w:t>܆</w:t>
            </w:r>
          </w:p>
        </w:tc>
      </w:tr>
      <w:tr w:rsidR="00087CBA" w14:paraId="5499AD6E" w14:textId="77777777">
        <w:trPr>
          <w:trHeight w:val="253"/>
        </w:trPr>
        <w:tc>
          <w:tcPr>
            <w:tcW w:w="7012" w:type="dxa"/>
            <w:tcBorders>
              <w:top w:val="single" w:sz="4" w:space="0" w:color="000000"/>
              <w:left w:val="single" w:sz="4" w:space="0" w:color="000000"/>
              <w:bottom w:val="single" w:sz="4" w:space="0" w:color="000000"/>
              <w:right w:val="single" w:sz="4" w:space="0" w:color="000000"/>
            </w:tcBorders>
          </w:tcPr>
          <w:p w14:paraId="122594A8" w14:textId="77777777" w:rsidR="00087CBA" w:rsidRDefault="00000000">
            <w:pPr>
              <w:pStyle w:val="TableParagraph"/>
              <w:spacing w:before="34"/>
              <w:ind w:left="96"/>
              <w:rPr>
                <w:sz w:val="16"/>
              </w:rPr>
            </w:pPr>
            <w:r>
              <w:rPr>
                <w:w w:val="90"/>
                <w:sz w:val="16"/>
              </w:rPr>
              <w:t>7&amp;$6</w:t>
            </w:r>
            <w:r>
              <w:rPr>
                <w:spacing w:val="-3"/>
                <w:w w:val="90"/>
                <w:sz w:val="16"/>
              </w:rPr>
              <w:t xml:space="preserve"> </w:t>
            </w:r>
            <w:r>
              <w:rPr>
                <w:w w:val="90"/>
                <w:sz w:val="16"/>
              </w:rPr>
              <w:t>/</w:t>
            </w:r>
            <w:r>
              <w:rPr>
                <w:spacing w:val="-1"/>
                <w:w w:val="90"/>
                <w:sz w:val="16"/>
              </w:rPr>
              <w:t xml:space="preserve"> </w:t>
            </w:r>
            <w:r>
              <w:rPr>
                <w:spacing w:val="-1"/>
                <w:w w:val="109"/>
                <w:sz w:val="16"/>
              </w:rPr>
              <w:t>&amp;R</w:t>
            </w:r>
            <w:r>
              <w:rPr>
                <w:spacing w:val="1"/>
                <w:w w:val="109"/>
                <w:sz w:val="16"/>
              </w:rPr>
              <w:t>F</w:t>
            </w:r>
            <w:r>
              <w:rPr>
                <w:spacing w:val="-1"/>
                <w:w w:val="85"/>
                <w:sz w:val="16"/>
              </w:rPr>
              <w:t>NS</w:t>
            </w:r>
            <w:r>
              <w:rPr>
                <w:spacing w:val="1"/>
                <w:w w:val="85"/>
                <w:sz w:val="16"/>
              </w:rPr>
              <w:t>L</w:t>
            </w:r>
            <w:r>
              <w:rPr>
                <w:w w:val="48"/>
                <w:sz w:val="16"/>
              </w:rPr>
              <w:t>W</w:t>
            </w:r>
            <w:r>
              <w:rPr>
                <w:spacing w:val="-5"/>
                <w:sz w:val="16"/>
              </w:rPr>
              <w:t xml:space="preserve"> </w:t>
            </w:r>
            <w:r>
              <w:rPr>
                <w:spacing w:val="-1"/>
                <w:w w:val="117"/>
                <w:sz w:val="16"/>
              </w:rPr>
              <w:t>'</w:t>
            </w:r>
            <w:r>
              <w:rPr>
                <w:spacing w:val="-2"/>
                <w:w w:val="117"/>
                <w:sz w:val="16"/>
              </w:rPr>
              <w:t>L</w:t>
            </w:r>
            <w:r>
              <w:rPr>
                <w:spacing w:val="-1"/>
                <w:w w:val="69"/>
                <w:sz w:val="16"/>
              </w:rPr>
              <w:t>V</w:t>
            </w:r>
            <w:r>
              <w:rPr>
                <w:w w:val="69"/>
                <w:sz w:val="16"/>
              </w:rPr>
              <w:t>S</w:t>
            </w:r>
            <w:r>
              <w:rPr>
                <w:spacing w:val="-1"/>
                <w:w w:val="41"/>
                <w:sz w:val="16"/>
              </w:rPr>
              <w:t>O</w:t>
            </w:r>
            <w:r>
              <w:rPr>
                <w:w w:val="41"/>
                <w:sz w:val="16"/>
              </w:rPr>
              <w:t>D</w:t>
            </w:r>
            <w:r>
              <w:rPr>
                <w:w w:val="171"/>
                <w:sz w:val="16"/>
              </w:rPr>
              <w:t>\</w:t>
            </w:r>
            <w:r>
              <w:rPr>
                <w:spacing w:val="-3"/>
                <w:w w:val="89"/>
                <w:sz w:val="16"/>
              </w:rPr>
              <w:t xml:space="preserve"> </w:t>
            </w:r>
            <w:r>
              <w:rPr>
                <w:w w:val="90"/>
                <w:sz w:val="16"/>
              </w:rPr>
              <w:t>RI</w:t>
            </w:r>
            <w:r>
              <w:rPr>
                <w:spacing w:val="-1"/>
                <w:w w:val="90"/>
                <w:sz w:val="16"/>
              </w:rPr>
              <w:t xml:space="preserve"> </w:t>
            </w:r>
            <w:r>
              <w:rPr>
                <w:w w:val="90"/>
                <w:sz w:val="16"/>
              </w:rPr>
              <w:t>7UDIILF</w:t>
            </w:r>
            <w:r>
              <w:rPr>
                <w:spacing w:val="-1"/>
                <w:w w:val="90"/>
                <w:sz w:val="16"/>
              </w:rPr>
              <w:t xml:space="preserve"> </w:t>
            </w:r>
            <w:r>
              <w:rPr>
                <w:w w:val="90"/>
                <w:sz w:val="16"/>
              </w:rPr>
              <w:t>,QIRUPDWLRQ</w:t>
            </w:r>
            <w:r>
              <w:rPr>
                <w:spacing w:val="-1"/>
                <w:w w:val="90"/>
                <w:sz w:val="16"/>
              </w:rPr>
              <w:t xml:space="preserve"> </w:t>
            </w:r>
            <w:r>
              <w:rPr>
                <w:w w:val="90"/>
                <w:sz w:val="16"/>
              </w:rPr>
              <w:t>(&amp;'7,)</w:t>
            </w:r>
            <w:r>
              <w:rPr>
                <w:spacing w:val="-1"/>
                <w:w w:val="90"/>
                <w:sz w:val="16"/>
              </w:rPr>
              <w:t xml:space="preserve"> </w:t>
            </w:r>
            <w:r>
              <w:rPr>
                <w:w w:val="90"/>
                <w:sz w:val="16"/>
              </w:rPr>
              <w:t>(&amp;20</w:t>
            </w:r>
            <w:r>
              <w:rPr>
                <w:spacing w:val="-1"/>
                <w:w w:val="90"/>
                <w:sz w:val="16"/>
              </w:rPr>
              <w:t xml:space="preserve"> </w:t>
            </w:r>
            <w:r>
              <w:rPr>
                <w:spacing w:val="-2"/>
                <w:w w:val="90"/>
                <w:sz w:val="16"/>
              </w:rPr>
              <w:t>4.13.7)</w:t>
            </w:r>
          </w:p>
        </w:tc>
        <w:tc>
          <w:tcPr>
            <w:tcW w:w="1011" w:type="dxa"/>
            <w:tcBorders>
              <w:top w:val="single" w:sz="4" w:space="0" w:color="000000"/>
              <w:left w:val="single" w:sz="4" w:space="0" w:color="000000"/>
              <w:bottom w:val="single" w:sz="4" w:space="0" w:color="000000"/>
              <w:right w:val="single" w:sz="4" w:space="0" w:color="000000"/>
            </w:tcBorders>
          </w:tcPr>
          <w:p w14:paraId="46C4AB07" w14:textId="77777777" w:rsidR="00087CBA" w:rsidRDefault="00000000">
            <w:pPr>
              <w:pStyle w:val="TableParagraph"/>
              <w:spacing w:before="32"/>
              <w:ind w:left="125" w:right="121"/>
              <w:jc w:val="center"/>
              <w:rPr>
                <w:b/>
                <w:sz w:val="16"/>
              </w:rPr>
            </w:pPr>
            <w:r>
              <w:rPr>
                <w:b/>
                <w:spacing w:val="-2"/>
                <w:w w:val="90"/>
                <w:sz w:val="16"/>
              </w:rPr>
              <w:t>2SHUDWH</w:t>
            </w:r>
          </w:p>
        </w:tc>
        <w:tc>
          <w:tcPr>
            <w:tcW w:w="939" w:type="dxa"/>
            <w:tcBorders>
              <w:top w:val="single" w:sz="4" w:space="0" w:color="000000"/>
              <w:left w:val="single" w:sz="4" w:space="0" w:color="000000"/>
              <w:bottom w:val="single" w:sz="4" w:space="0" w:color="000000"/>
              <w:right w:val="single" w:sz="4" w:space="0" w:color="000000"/>
            </w:tcBorders>
          </w:tcPr>
          <w:p w14:paraId="01E1F5A7" w14:textId="77777777" w:rsidR="00087CBA" w:rsidRDefault="00000000">
            <w:pPr>
              <w:pStyle w:val="TableParagraph"/>
              <w:spacing w:before="14" w:line="220" w:lineRule="exact"/>
              <w:ind w:left="3"/>
              <w:jc w:val="center"/>
            </w:pPr>
            <w:r>
              <w:rPr>
                <w:rtl/>
              </w:rPr>
              <w:t>܆</w:t>
            </w:r>
          </w:p>
        </w:tc>
      </w:tr>
      <w:tr w:rsidR="00087CBA" w14:paraId="7CB902CF" w14:textId="77777777">
        <w:trPr>
          <w:trHeight w:val="252"/>
        </w:trPr>
        <w:tc>
          <w:tcPr>
            <w:tcW w:w="7012" w:type="dxa"/>
            <w:tcBorders>
              <w:top w:val="single" w:sz="4" w:space="0" w:color="000000"/>
              <w:left w:val="single" w:sz="4" w:space="0" w:color="000000"/>
              <w:bottom w:val="single" w:sz="4" w:space="0" w:color="000000"/>
              <w:right w:val="single" w:sz="4" w:space="0" w:color="000000"/>
            </w:tcBorders>
          </w:tcPr>
          <w:p w14:paraId="269F43C9" w14:textId="77777777" w:rsidR="00087CBA" w:rsidRDefault="00000000">
            <w:pPr>
              <w:pStyle w:val="TableParagraph"/>
              <w:spacing w:before="32"/>
              <w:ind w:left="96"/>
              <w:rPr>
                <w:sz w:val="16"/>
              </w:rPr>
            </w:pPr>
            <w:r>
              <w:rPr>
                <w:w w:val="148"/>
                <w:sz w:val="16"/>
              </w:rPr>
              <w:t>(*</w:t>
            </w:r>
            <w:r>
              <w:rPr>
                <w:spacing w:val="-2"/>
                <w:w w:val="148"/>
                <w:sz w:val="16"/>
              </w:rPr>
              <w:t>3</w:t>
            </w:r>
            <w:r>
              <w:rPr>
                <w:spacing w:val="1"/>
                <w:w w:val="325"/>
                <w:sz w:val="16"/>
              </w:rPr>
              <w:t>:</w:t>
            </w:r>
            <w:r>
              <w:rPr>
                <w:w w:val="102"/>
                <w:sz w:val="16"/>
              </w:rPr>
              <w:t>6</w:t>
            </w:r>
            <w:r>
              <w:rPr>
                <w:spacing w:val="11"/>
                <w:w w:val="174"/>
                <w:sz w:val="16"/>
              </w:rPr>
              <w:t xml:space="preserve"> </w:t>
            </w:r>
            <w:r>
              <w:rPr>
                <w:w w:val="120"/>
                <w:sz w:val="16"/>
              </w:rPr>
              <w:t>(&amp;20</w:t>
            </w:r>
            <w:r>
              <w:rPr>
                <w:spacing w:val="33"/>
                <w:w w:val="120"/>
                <w:sz w:val="16"/>
              </w:rPr>
              <w:t xml:space="preserve"> </w:t>
            </w:r>
            <w:r>
              <w:rPr>
                <w:spacing w:val="-2"/>
                <w:w w:val="120"/>
                <w:sz w:val="16"/>
              </w:rPr>
              <w:t>4.13.6)</w:t>
            </w:r>
          </w:p>
        </w:tc>
        <w:tc>
          <w:tcPr>
            <w:tcW w:w="1011" w:type="dxa"/>
            <w:tcBorders>
              <w:top w:val="single" w:sz="4" w:space="0" w:color="000000"/>
              <w:left w:val="single" w:sz="4" w:space="0" w:color="000000"/>
              <w:bottom w:val="single" w:sz="4" w:space="0" w:color="000000"/>
              <w:right w:val="single" w:sz="4" w:space="0" w:color="000000"/>
            </w:tcBorders>
          </w:tcPr>
          <w:p w14:paraId="46F832F0" w14:textId="77777777" w:rsidR="00087CBA" w:rsidRDefault="00000000">
            <w:pPr>
              <w:pStyle w:val="TableParagraph"/>
              <w:spacing w:before="31"/>
              <w:ind w:left="7"/>
              <w:jc w:val="center"/>
              <w:rPr>
                <w:b/>
                <w:sz w:val="16"/>
              </w:rPr>
            </w:pPr>
            <w:r>
              <w:rPr>
                <w:b/>
                <w:w w:val="307"/>
                <w:sz w:val="16"/>
              </w:rPr>
              <w:t>'</w:t>
            </w:r>
          </w:p>
        </w:tc>
        <w:tc>
          <w:tcPr>
            <w:tcW w:w="939" w:type="dxa"/>
            <w:tcBorders>
              <w:top w:val="single" w:sz="4" w:space="0" w:color="000000"/>
              <w:left w:val="single" w:sz="4" w:space="0" w:color="000000"/>
              <w:bottom w:val="single" w:sz="4" w:space="0" w:color="000000"/>
              <w:right w:val="single" w:sz="4" w:space="0" w:color="000000"/>
            </w:tcBorders>
          </w:tcPr>
          <w:p w14:paraId="3AC6EE84" w14:textId="77777777" w:rsidR="00087CBA" w:rsidRDefault="00000000">
            <w:pPr>
              <w:pStyle w:val="TableParagraph"/>
              <w:spacing w:before="14" w:line="218" w:lineRule="exact"/>
              <w:ind w:left="3"/>
              <w:jc w:val="center"/>
            </w:pPr>
            <w:r>
              <w:rPr>
                <w:rtl/>
              </w:rPr>
              <w:t>܆</w:t>
            </w:r>
          </w:p>
        </w:tc>
      </w:tr>
      <w:tr w:rsidR="00087CBA" w14:paraId="6F84ACE3" w14:textId="77777777">
        <w:trPr>
          <w:trHeight w:val="252"/>
        </w:trPr>
        <w:tc>
          <w:tcPr>
            <w:tcW w:w="7012" w:type="dxa"/>
            <w:tcBorders>
              <w:top w:val="single" w:sz="4" w:space="0" w:color="000000"/>
              <w:left w:val="single" w:sz="4" w:space="0" w:color="000000"/>
              <w:bottom w:val="single" w:sz="4" w:space="0" w:color="000000"/>
              <w:right w:val="single" w:sz="4" w:space="0" w:color="000000"/>
            </w:tcBorders>
          </w:tcPr>
          <w:p w14:paraId="60ADBCA1" w14:textId="77777777" w:rsidR="00087CBA" w:rsidRDefault="00000000">
            <w:pPr>
              <w:pStyle w:val="TableParagraph"/>
              <w:spacing w:before="34"/>
              <w:ind w:left="96"/>
              <w:rPr>
                <w:sz w:val="16"/>
              </w:rPr>
            </w:pPr>
            <w:r>
              <w:rPr>
                <w:w w:val="80"/>
                <w:sz w:val="16"/>
              </w:rPr>
              <w:t>5960</w:t>
            </w:r>
            <w:r>
              <w:rPr>
                <w:spacing w:val="-1"/>
                <w:w w:val="80"/>
                <w:sz w:val="16"/>
              </w:rPr>
              <w:t xml:space="preserve"> </w:t>
            </w:r>
            <w:r>
              <w:rPr>
                <w:spacing w:val="-1"/>
                <w:w w:val="84"/>
                <w:sz w:val="16"/>
              </w:rPr>
              <w:t>$</w:t>
            </w:r>
            <w:r>
              <w:rPr>
                <w:spacing w:val="1"/>
                <w:w w:val="84"/>
                <w:sz w:val="16"/>
              </w:rPr>
              <w:t>O</w:t>
            </w:r>
            <w:r>
              <w:rPr>
                <w:spacing w:val="-2"/>
                <w:w w:val="46"/>
                <w:sz w:val="16"/>
              </w:rPr>
              <w:t>W</w:t>
            </w:r>
            <w:r>
              <w:rPr>
                <w:spacing w:val="-1"/>
                <w:w w:val="104"/>
                <w:sz w:val="16"/>
              </w:rPr>
              <w:t>L</w:t>
            </w:r>
            <w:r>
              <w:rPr>
                <w:spacing w:val="2"/>
                <w:w w:val="104"/>
                <w:sz w:val="16"/>
              </w:rPr>
              <w:t>P</w:t>
            </w:r>
            <w:r>
              <w:rPr>
                <w:spacing w:val="-1"/>
                <w:w w:val="73"/>
                <w:sz w:val="16"/>
              </w:rPr>
              <w:t>HWH</w:t>
            </w:r>
            <w:r>
              <w:rPr>
                <w:w w:val="73"/>
                <w:sz w:val="16"/>
              </w:rPr>
              <w:t>U</w:t>
            </w:r>
            <w:r>
              <w:rPr>
                <w:spacing w:val="-8"/>
                <w:sz w:val="16"/>
              </w:rPr>
              <w:t xml:space="preserve"> </w:t>
            </w:r>
            <w:r>
              <w:rPr>
                <w:spacing w:val="-2"/>
                <w:w w:val="132"/>
                <w:sz w:val="16"/>
              </w:rPr>
              <w:t>5</w:t>
            </w:r>
            <w:r>
              <w:rPr>
                <w:spacing w:val="-1"/>
                <w:w w:val="81"/>
                <w:sz w:val="16"/>
              </w:rPr>
              <w:t>H</w:t>
            </w:r>
            <w:r>
              <w:rPr>
                <w:spacing w:val="1"/>
                <w:w w:val="81"/>
                <w:sz w:val="16"/>
              </w:rPr>
              <w:t>F</w:t>
            </w:r>
            <w:r>
              <w:rPr>
                <w:w w:val="79"/>
                <w:sz w:val="16"/>
              </w:rPr>
              <w:t>R</w:t>
            </w:r>
            <w:r>
              <w:rPr>
                <w:spacing w:val="-1"/>
                <w:w w:val="47"/>
                <w:sz w:val="16"/>
              </w:rPr>
              <w:t>U</w:t>
            </w:r>
            <w:r>
              <w:rPr>
                <w:spacing w:val="-1"/>
                <w:w w:val="74"/>
                <w:sz w:val="16"/>
              </w:rPr>
              <w:t>GLQ</w:t>
            </w:r>
            <w:r>
              <w:rPr>
                <w:w w:val="74"/>
                <w:sz w:val="16"/>
              </w:rPr>
              <w:t>J</w:t>
            </w:r>
            <w:r>
              <w:rPr>
                <w:spacing w:val="-9"/>
                <w:sz w:val="16"/>
              </w:rPr>
              <w:t xml:space="preserve"> </w:t>
            </w:r>
            <w:r>
              <w:rPr>
                <w:w w:val="125"/>
                <w:sz w:val="16"/>
              </w:rPr>
              <w:t>9</w:t>
            </w:r>
            <w:r>
              <w:rPr>
                <w:w w:val="82"/>
                <w:sz w:val="16"/>
              </w:rPr>
              <w:t>R</w:t>
            </w:r>
            <w:r>
              <w:rPr>
                <w:spacing w:val="-1"/>
                <w:w w:val="33"/>
                <w:sz w:val="16"/>
              </w:rPr>
              <w:t>W</w:t>
            </w:r>
            <w:r>
              <w:rPr>
                <w:spacing w:val="-1"/>
                <w:w w:val="79"/>
                <w:sz w:val="16"/>
              </w:rPr>
              <w:t>H</w:t>
            </w:r>
            <w:r>
              <w:rPr>
                <w:w w:val="79"/>
                <w:sz w:val="16"/>
              </w:rPr>
              <w:t>G</w:t>
            </w:r>
            <w:r>
              <w:rPr>
                <w:spacing w:val="-8"/>
                <w:sz w:val="16"/>
              </w:rPr>
              <w:t xml:space="preserve"> </w:t>
            </w:r>
            <w:r>
              <w:rPr>
                <w:spacing w:val="-2"/>
                <w:w w:val="80"/>
                <w:sz w:val="16"/>
              </w:rPr>
              <w:t>1/2/3/4</w:t>
            </w:r>
          </w:p>
        </w:tc>
        <w:tc>
          <w:tcPr>
            <w:tcW w:w="1011" w:type="dxa"/>
            <w:tcBorders>
              <w:top w:val="single" w:sz="4" w:space="0" w:color="000000"/>
              <w:left w:val="single" w:sz="4" w:space="0" w:color="000000"/>
              <w:bottom w:val="single" w:sz="4" w:space="0" w:color="000000"/>
              <w:right w:val="single" w:sz="4" w:space="0" w:color="000000"/>
            </w:tcBorders>
          </w:tcPr>
          <w:p w14:paraId="042A4907" w14:textId="77777777" w:rsidR="00087CBA" w:rsidRDefault="00000000">
            <w:pPr>
              <w:pStyle w:val="TableParagraph"/>
              <w:spacing w:before="32"/>
              <w:ind w:left="125" w:right="121"/>
              <w:jc w:val="center"/>
              <w:rPr>
                <w:b/>
                <w:sz w:val="16"/>
              </w:rPr>
            </w:pPr>
            <w:r>
              <w:rPr>
                <w:b/>
                <w:spacing w:val="-2"/>
                <w:w w:val="90"/>
                <w:sz w:val="16"/>
              </w:rPr>
              <w:t>2SHUDWH</w:t>
            </w:r>
          </w:p>
        </w:tc>
        <w:tc>
          <w:tcPr>
            <w:tcW w:w="939" w:type="dxa"/>
            <w:tcBorders>
              <w:top w:val="single" w:sz="4" w:space="0" w:color="000000"/>
              <w:left w:val="single" w:sz="4" w:space="0" w:color="000000"/>
              <w:bottom w:val="single" w:sz="4" w:space="0" w:color="000000"/>
              <w:right w:val="single" w:sz="4" w:space="0" w:color="000000"/>
            </w:tcBorders>
          </w:tcPr>
          <w:p w14:paraId="65405188" w14:textId="77777777" w:rsidR="00087CBA" w:rsidRDefault="00000000">
            <w:pPr>
              <w:pStyle w:val="TableParagraph"/>
              <w:spacing w:before="14" w:line="218" w:lineRule="exact"/>
              <w:ind w:left="3"/>
              <w:jc w:val="center"/>
            </w:pPr>
            <w:r>
              <w:rPr>
                <w:rtl/>
              </w:rPr>
              <w:t>܆</w:t>
            </w:r>
          </w:p>
        </w:tc>
      </w:tr>
      <w:tr w:rsidR="00087CBA" w14:paraId="35A72C03" w14:textId="77777777">
        <w:trPr>
          <w:trHeight w:val="253"/>
        </w:trPr>
        <w:tc>
          <w:tcPr>
            <w:tcW w:w="7012" w:type="dxa"/>
            <w:tcBorders>
              <w:top w:val="single" w:sz="4" w:space="0" w:color="000000"/>
              <w:left w:val="single" w:sz="4" w:space="0" w:color="000000"/>
              <w:bottom w:val="single" w:sz="4" w:space="0" w:color="000000"/>
              <w:right w:val="single" w:sz="4" w:space="0" w:color="000000"/>
            </w:tcBorders>
          </w:tcPr>
          <w:p w14:paraId="4FE9828A" w14:textId="77777777" w:rsidR="00087CBA" w:rsidRDefault="00000000">
            <w:pPr>
              <w:pStyle w:val="TableParagraph"/>
              <w:spacing w:before="34"/>
              <w:ind w:left="96"/>
              <w:rPr>
                <w:sz w:val="16"/>
              </w:rPr>
            </w:pPr>
            <w:r>
              <w:rPr>
                <w:w w:val="85"/>
                <w:sz w:val="16"/>
              </w:rPr>
              <w:t>76&amp;</w:t>
            </w:r>
            <w:r>
              <w:rPr>
                <w:spacing w:val="12"/>
                <w:sz w:val="16"/>
              </w:rPr>
              <w:t xml:space="preserve"> </w:t>
            </w:r>
            <w:r>
              <w:rPr>
                <w:spacing w:val="1"/>
                <w:w w:val="194"/>
                <w:sz w:val="16"/>
              </w:rPr>
              <w:t>*</w:t>
            </w:r>
            <w:r>
              <w:rPr>
                <w:spacing w:val="-1"/>
                <w:w w:val="38"/>
                <w:sz w:val="16"/>
              </w:rPr>
              <w:t>U</w:t>
            </w:r>
            <w:r>
              <w:rPr>
                <w:spacing w:val="-1"/>
                <w:w w:val="73"/>
                <w:sz w:val="16"/>
              </w:rPr>
              <w:t>R</w:t>
            </w:r>
            <w:r>
              <w:rPr>
                <w:w w:val="73"/>
                <w:sz w:val="16"/>
              </w:rPr>
              <w:t>X</w:t>
            </w:r>
            <w:r>
              <w:rPr>
                <w:spacing w:val="-1"/>
                <w:w w:val="64"/>
                <w:sz w:val="16"/>
              </w:rPr>
              <w:t>Q</w:t>
            </w:r>
            <w:r>
              <w:rPr>
                <w:w w:val="64"/>
                <w:sz w:val="16"/>
              </w:rPr>
              <w:t>G</w:t>
            </w:r>
            <w:r>
              <w:rPr>
                <w:spacing w:val="14"/>
                <w:sz w:val="16"/>
              </w:rPr>
              <w:t xml:space="preserve"> </w:t>
            </w:r>
            <w:r>
              <w:rPr>
                <w:w w:val="85"/>
                <w:sz w:val="16"/>
              </w:rPr>
              <w:t>6HUYLFH</w:t>
            </w:r>
            <w:r>
              <w:rPr>
                <w:spacing w:val="17"/>
                <w:sz w:val="16"/>
              </w:rPr>
              <w:t xml:space="preserve"> </w:t>
            </w:r>
            <w:r>
              <w:rPr>
                <w:spacing w:val="-2"/>
                <w:w w:val="85"/>
                <w:sz w:val="16"/>
              </w:rPr>
              <w:t>3DQHO</w:t>
            </w:r>
          </w:p>
        </w:tc>
        <w:tc>
          <w:tcPr>
            <w:tcW w:w="1011" w:type="dxa"/>
            <w:tcBorders>
              <w:top w:val="single" w:sz="4" w:space="0" w:color="000000"/>
              <w:left w:val="single" w:sz="4" w:space="0" w:color="000000"/>
              <w:bottom w:val="single" w:sz="4" w:space="0" w:color="000000"/>
              <w:right w:val="single" w:sz="4" w:space="0" w:color="000000"/>
            </w:tcBorders>
          </w:tcPr>
          <w:p w14:paraId="4C41CE8F" w14:textId="77777777" w:rsidR="00087CBA" w:rsidRDefault="00000000">
            <w:pPr>
              <w:pStyle w:val="TableParagraph"/>
              <w:spacing w:before="32"/>
              <w:ind w:left="125" w:right="121"/>
              <w:jc w:val="center"/>
              <w:rPr>
                <w:b/>
                <w:sz w:val="16"/>
              </w:rPr>
            </w:pPr>
            <w:r>
              <w:rPr>
                <w:b/>
                <w:spacing w:val="-2"/>
                <w:w w:val="90"/>
                <w:sz w:val="16"/>
              </w:rPr>
              <w:t>2SHUDWH</w:t>
            </w:r>
          </w:p>
        </w:tc>
        <w:tc>
          <w:tcPr>
            <w:tcW w:w="939" w:type="dxa"/>
            <w:tcBorders>
              <w:top w:val="single" w:sz="4" w:space="0" w:color="000000"/>
              <w:left w:val="single" w:sz="4" w:space="0" w:color="000000"/>
              <w:bottom w:val="single" w:sz="4" w:space="0" w:color="000000"/>
              <w:right w:val="single" w:sz="4" w:space="0" w:color="000000"/>
            </w:tcBorders>
          </w:tcPr>
          <w:p w14:paraId="139E2968" w14:textId="77777777" w:rsidR="00087CBA" w:rsidRDefault="00000000">
            <w:pPr>
              <w:pStyle w:val="TableParagraph"/>
              <w:spacing w:before="15" w:line="218" w:lineRule="exact"/>
              <w:ind w:left="3"/>
              <w:jc w:val="center"/>
            </w:pPr>
            <w:r>
              <w:rPr>
                <w:rtl/>
              </w:rPr>
              <w:t>܆</w:t>
            </w:r>
          </w:p>
        </w:tc>
      </w:tr>
    </w:tbl>
    <w:p w14:paraId="69502F87" w14:textId="77777777" w:rsidR="00087CBA" w:rsidRDefault="00000000">
      <w:pPr>
        <w:spacing w:before="207"/>
        <w:ind w:left="490"/>
        <w:rPr>
          <w:b/>
          <w:sz w:val="20"/>
        </w:rPr>
      </w:pPr>
      <w:r>
        <w:rPr>
          <w:b/>
          <w:w w:val="80"/>
          <w:sz w:val="20"/>
          <w:u w:val="thick"/>
        </w:rPr>
        <w:t>)OLJKW</w:t>
      </w:r>
      <w:r>
        <w:rPr>
          <w:b/>
          <w:spacing w:val="-6"/>
          <w:sz w:val="20"/>
          <w:u w:val="thick"/>
        </w:rPr>
        <w:t xml:space="preserve"> </w:t>
      </w:r>
      <w:r>
        <w:rPr>
          <w:b/>
          <w:w w:val="85"/>
          <w:sz w:val="20"/>
          <w:u w:val="thick"/>
        </w:rPr>
        <w:t>0DQDJHPHQ</w:t>
      </w:r>
      <w:r>
        <w:rPr>
          <w:b/>
          <w:w w:val="28"/>
          <w:sz w:val="20"/>
          <w:u w:val="thick"/>
        </w:rPr>
        <w:t>W</w:t>
      </w:r>
      <w:r>
        <w:rPr>
          <w:b/>
          <w:spacing w:val="-7"/>
          <w:sz w:val="20"/>
          <w:u w:val="thick"/>
        </w:rPr>
        <w:t xml:space="preserve"> </w:t>
      </w:r>
      <w:r>
        <w:rPr>
          <w:b/>
          <w:spacing w:val="-2"/>
          <w:w w:val="80"/>
          <w:sz w:val="20"/>
          <w:u w:val="thick"/>
        </w:rPr>
        <w:t>6\VWHP</w:t>
      </w:r>
    </w:p>
    <w:p w14:paraId="443C2FF9" w14:textId="77777777" w:rsidR="00087CBA" w:rsidRDefault="00000000">
      <w:pPr>
        <w:spacing w:before="6" w:after="13"/>
        <w:ind w:left="490"/>
        <w:rPr>
          <w:sz w:val="20"/>
          <w:szCs w:val="20"/>
        </w:rPr>
      </w:pPr>
      <w:r>
        <w:rPr>
          <w:w w:val="89"/>
          <w:sz w:val="20"/>
          <w:szCs w:val="20"/>
        </w:rPr>
        <w:t>ZĞĨĞƌĞŶĐĞ͗</w:t>
      </w:r>
      <w:r>
        <w:rPr>
          <w:spacing w:val="-7"/>
          <w:w w:val="89"/>
          <w:sz w:val="20"/>
          <w:szCs w:val="20"/>
        </w:rPr>
        <w:t xml:space="preserve"> </w:t>
      </w:r>
      <w:r>
        <w:rPr>
          <w:w w:val="297"/>
          <w:sz w:val="20"/>
          <w:szCs w:val="20"/>
        </w:rPr>
        <w:t>'</w:t>
      </w:r>
      <w:r>
        <w:rPr>
          <w:spacing w:val="-2"/>
          <w:w w:val="83"/>
          <w:sz w:val="20"/>
          <w:szCs w:val="20"/>
        </w:rPr>
        <w:t>s</w:t>
      </w:r>
      <w:r>
        <w:rPr>
          <w:spacing w:val="-2"/>
          <w:w w:val="61"/>
          <w:sz w:val="20"/>
          <w:szCs w:val="20"/>
        </w:rPr>
        <w:t>/</w:t>
      </w:r>
      <w:r>
        <w:rPr>
          <w:w w:val="25"/>
          <w:sz w:val="20"/>
          <w:szCs w:val="20"/>
        </w:rPr>
        <w:t>/</w:t>
      </w:r>
      <w:r>
        <w:rPr>
          <w:spacing w:val="-1"/>
          <w:w w:val="25"/>
          <w:sz w:val="20"/>
          <w:szCs w:val="20"/>
        </w:rPr>
        <w:t>Ͳ</w:t>
      </w:r>
      <w:r>
        <w:rPr>
          <w:w w:val="118"/>
          <w:sz w:val="20"/>
          <w:szCs w:val="20"/>
        </w:rPr>
        <w:t>'</w:t>
      </w:r>
      <w:r>
        <w:rPr>
          <w:spacing w:val="-2"/>
          <w:w w:val="118"/>
          <w:sz w:val="20"/>
          <w:szCs w:val="20"/>
        </w:rPr>
        <w:t>ϱ</w:t>
      </w:r>
      <w:r>
        <w:rPr>
          <w:w w:val="39"/>
          <w:sz w:val="20"/>
          <w:szCs w:val="20"/>
        </w:rPr>
        <w:t>Ϭ</w:t>
      </w:r>
      <w:r>
        <w:rPr>
          <w:spacing w:val="-1"/>
          <w:w w:val="39"/>
          <w:sz w:val="20"/>
          <w:szCs w:val="20"/>
        </w:rPr>
        <w:t>Ϭ</w:t>
      </w:r>
      <w:r>
        <w:rPr>
          <w:spacing w:val="-3"/>
          <w:w w:val="89"/>
          <w:sz w:val="20"/>
          <w:szCs w:val="20"/>
        </w:rPr>
        <w:t xml:space="preserve"> </w:t>
      </w:r>
      <w:r>
        <w:rPr>
          <w:w w:val="309"/>
          <w:sz w:val="20"/>
          <w:szCs w:val="20"/>
        </w:rPr>
        <w:t>'</w:t>
      </w:r>
      <w:r>
        <w:rPr>
          <w:spacing w:val="-1"/>
          <w:w w:val="68"/>
          <w:sz w:val="20"/>
          <w:szCs w:val="20"/>
        </w:rPr>
        <w:t>Ƶ</w:t>
      </w:r>
      <w:r>
        <w:rPr>
          <w:spacing w:val="1"/>
          <w:w w:val="24"/>
          <w:sz w:val="20"/>
          <w:szCs w:val="20"/>
        </w:rPr>
        <w:t>ů</w:t>
      </w:r>
      <w:r>
        <w:rPr>
          <w:spacing w:val="1"/>
          <w:w w:val="61"/>
          <w:sz w:val="20"/>
          <w:szCs w:val="20"/>
        </w:rPr>
        <w:t>Ĩ</w:t>
      </w:r>
      <w:r>
        <w:rPr>
          <w:spacing w:val="-1"/>
          <w:w w:val="61"/>
          <w:sz w:val="20"/>
          <w:szCs w:val="20"/>
        </w:rPr>
        <w:t>Ɛ</w:t>
      </w:r>
      <w:r>
        <w:rPr>
          <w:w w:val="132"/>
          <w:sz w:val="20"/>
          <w:szCs w:val="20"/>
        </w:rPr>
        <w:t>ƚ</w:t>
      </w:r>
      <w:r>
        <w:rPr>
          <w:spacing w:val="-1"/>
          <w:w w:val="45"/>
          <w:sz w:val="20"/>
          <w:szCs w:val="20"/>
        </w:rPr>
        <w:t>ƌ</w:t>
      </w:r>
      <w:r>
        <w:rPr>
          <w:spacing w:val="1"/>
          <w:w w:val="50"/>
          <w:sz w:val="20"/>
          <w:szCs w:val="20"/>
        </w:rPr>
        <w:t>Ğ</w:t>
      </w:r>
      <w:r>
        <w:rPr>
          <w:spacing w:val="-1"/>
          <w:w w:val="50"/>
          <w:sz w:val="20"/>
          <w:szCs w:val="20"/>
        </w:rPr>
        <w:t>Ă</w:t>
      </w:r>
      <w:r>
        <w:rPr>
          <w:w w:val="92"/>
          <w:sz w:val="20"/>
          <w:szCs w:val="20"/>
        </w:rPr>
        <w:t>ŵ</w:t>
      </w:r>
      <w:r>
        <w:rPr>
          <w:spacing w:val="-7"/>
          <w:sz w:val="20"/>
          <w:szCs w:val="20"/>
        </w:rPr>
        <w:t xml:space="preserve"> </w:t>
      </w:r>
      <w:r>
        <w:rPr>
          <w:spacing w:val="-2"/>
          <w:w w:val="102"/>
          <w:sz w:val="20"/>
          <w:szCs w:val="20"/>
        </w:rPr>
        <w:t>^</w:t>
      </w:r>
      <w:r>
        <w:rPr>
          <w:w w:val="47"/>
          <w:sz w:val="20"/>
          <w:szCs w:val="20"/>
        </w:rPr>
        <w:t>Ǉ</w:t>
      </w:r>
      <w:r>
        <w:rPr>
          <w:w w:val="114"/>
          <w:sz w:val="20"/>
          <w:szCs w:val="20"/>
        </w:rPr>
        <w:t>ŵ</w:t>
      </w:r>
      <w:r>
        <w:rPr>
          <w:spacing w:val="-1"/>
          <w:w w:val="114"/>
          <w:sz w:val="20"/>
          <w:szCs w:val="20"/>
        </w:rPr>
        <w:t>ŵ</w:t>
      </w:r>
      <w:r>
        <w:rPr>
          <w:spacing w:val="-1"/>
          <w:w w:val="69"/>
          <w:sz w:val="20"/>
          <w:szCs w:val="20"/>
        </w:rPr>
        <w:t>Ğ</w:t>
      </w:r>
      <w:r>
        <w:rPr>
          <w:spacing w:val="-1"/>
          <w:w w:val="154"/>
          <w:sz w:val="20"/>
          <w:szCs w:val="20"/>
        </w:rPr>
        <w:t>ƚ</w:t>
      </w:r>
      <w:r>
        <w:rPr>
          <w:w w:val="54"/>
          <w:sz w:val="20"/>
          <w:szCs w:val="20"/>
        </w:rPr>
        <w:t>ƌ</w:t>
      </w:r>
      <w:r>
        <w:rPr>
          <w:spacing w:val="-1"/>
          <w:w w:val="54"/>
          <w:sz w:val="20"/>
          <w:szCs w:val="20"/>
        </w:rPr>
        <w:t>Ǉ</w:t>
      </w:r>
      <w:r>
        <w:rPr>
          <w:spacing w:val="-2"/>
          <w:w w:val="88"/>
          <w:sz w:val="20"/>
          <w:szCs w:val="20"/>
        </w:rPr>
        <w:t xml:space="preserve"> </w:t>
      </w:r>
      <w:r>
        <w:rPr>
          <w:spacing w:val="-1"/>
          <w:w w:val="84"/>
          <w:sz w:val="20"/>
          <w:szCs w:val="20"/>
        </w:rPr>
        <w:t>&amp;</w:t>
      </w:r>
      <w:r>
        <w:rPr>
          <w:spacing w:val="-1"/>
          <w:w w:val="57"/>
          <w:sz w:val="20"/>
          <w:szCs w:val="20"/>
        </w:rPr>
        <w:t>ů</w:t>
      </w:r>
      <w:r>
        <w:rPr>
          <w:spacing w:val="1"/>
          <w:w w:val="62"/>
          <w:sz w:val="20"/>
          <w:szCs w:val="20"/>
        </w:rPr>
        <w:t>ŝ</w:t>
      </w:r>
      <w:r>
        <w:rPr>
          <w:spacing w:val="1"/>
          <w:w w:val="84"/>
          <w:sz w:val="20"/>
          <w:szCs w:val="20"/>
        </w:rPr>
        <w:t>Ő</w:t>
      </w:r>
      <w:r>
        <w:rPr>
          <w:spacing w:val="-1"/>
          <w:w w:val="84"/>
          <w:sz w:val="20"/>
          <w:szCs w:val="20"/>
        </w:rPr>
        <w:t>Ś</w:t>
      </w:r>
      <w:r>
        <w:rPr>
          <w:w w:val="165"/>
          <w:sz w:val="20"/>
          <w:szCs w:val="20"/>
        </w:rPr>
        <w:t>ƚ</w:t>
      </w:r>
      <w:r>
        <w:rPr>
          <w:spacing w:val="-3"/>
          <w:w w:val="89"/>
          <w:sz w:val="20"/>
          <w:szCs w:val="20"/>
        </w:rPr>
        <w:t xml:space="preserve"> </w:t>
      </w:r>
      <w:r>
        <w:rPr>
          <w:spacing w:val="-4"/>
          <w:w w:val="89"/>
          <w:sz w:val="20"/>
          <w:szCs w:val="20"/>
        </w:rPr>
        <w:t>DĞĐŬ</w:t>
      </w:r>
    </w:p>
    <w:tbl>
      <w:tblPr>
        <w:tblW w:w="0" w:type="auto"/>
        <w:tblInd w:w="5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12"/>
        <w:gridCol w:w="1011"/>
        <w:gridCol w:w="939"/>
      </w:tblGrid>
      <w:tr w:rsidR="00087CBA" w14:paraId="3F171321" w14:textId="77777777">
        <w:trPr>
          <w:trHeight w:val="395"/>
        </w:trPr>
        <w:tc>
          <w:tcPr>
            <w:tcW w:w="7012" w:type="dxa"/>
            <w:tcBorders>
              <w:left w:val="single" w:sz="4" w:space="0" w:color="000000"/>
              <w:bottom w:val="single" w:sz="4" w:space="0" w:color="000000"/>
              <w:right w:val="single" w:sz="4" w:space="0" w:color="000000"/>
            </w:tcBorders>
          </w:tcPr>
          <w:p w14:paraId="54094CCE" w14:textId="77777777" w:rsidR="00087CBA" w:rsidRDefault="00000000">
            <w:pPr>
              <w:pStyle w:val="TableParagraph"/>
              <w:spacing w:before="104"/>
              <w:ind w:left="96"/>
              <w:rPr>
                <w:b/>
                <w:sz w:val="16"/>
              </w:rPr>
            </w:pPr>
            <w:r>
              <w:rPr>
                <w:b/>
                <w:spacing w:val="-3"/>
                <w:w w:val="61"/>
                <w:sz w:val="16"/>
              </w:rPr>
              <w:t>,</w:t>
            </w:r>
            <w:r>
              <w:rPr>
                <w:b/>
                <w:spacing w:val="-6"/>
                <w:w w:val="61"/>
                <w:sz w:val="16"/>
              </w:rPr>
              <w:t>W</w:t>
            </w:r>
            <w:r>
              <w:rPr>
                <w:b/>
                <w:spacing w:val="-5"/>
                <w:w w:val="89"/>
                <w:sz w:val="16"/>
              </w:rPr>
              <w:t>H</w:t>
            </w:r>
            <w:r>
              <w:rPr>
                <w:b/>
                <w:spacing w:val="-4"/>
                <w:w w:val="146"/>
                <w:sz w:val="16"/>
              </w:rPr>
              <w:t>P</w:t>
            </w:r>
          </w:p>
        </w:tc>
        <w:tc>
          <w:tcPr>
            <w:tcW w:w="1011" w:type="dxa"/>
            <w:tcBorders>
              <w:left w:val="single" w:sz="4" w:space="0" w:color="000000"/>
              <w:bottom w:val="single" w:sz="4" w:space="0" w:color="000000"/>
              <w:right w:val="single" w:sz="4" w:space="0" w:color="000000"/>
            </w:tcBorders>
          </w:tcPr>
          <w:p w14:paraId="03D46384" w14:textId="77777777" w:rsidR="00087CBA" w:rsidRDefault="00000000">
            <w:pPr>
              <w:pStyle w:val="TableParagraph"/>
              <w:spacing w:before="10"/>
              <w:ind w:left="215"/>
              <w:rPr>
                <w:b/>
                <w:sz w:val="16"/>
              </w:rPr>
            </w:pPr>
            <w:r>
              <w:rPr>
                <w:b/>
                <w:spacing w:val="-2"/>
                <w:w w:val="161"/>
                <w:sz w:val="16"/>
              </w:rPr>
              <w:t>0</w:t>
            </w:r>
            <w:r>
              <w:rPr>
                <w:b/>
                <w:spacing w:val="-3"/>
                <w:w w:val="88"/>
                <w:sz w:val="16"/>
              </w:rPr>
              <w:t>H</w:t>
            </w:r>
            <w:r>
              <w:rPr>
                <w:b/>
                <w:spacing w:val="-3"/>
                <w:w w:val="67"/>
                <w:sz w:val="16"/>
              </w:rPr>
              <w:t>W</w:t>
            </w:r>
            <w:r>
              <w:rPr>
                <w:b/>
                <w:spacing w:val="-2"/>
                <w:w w:val="67"/>
                <w:sz w:val="16"/>
              </w:rPr>
              <w:t>K</w:t>
            </w:r>
            <w:r>
              <w:rPr>
                <w:b/>
                <w:spacing w:val="-3"/>
                <w:w w:val="92"/>
                <w:sz w:val="16"/>
              </w:rPr>
              <w:t>RG</w:t>
            </w:r>
          </w:p>
          <w:p w14:paraId="05FA68EB" w14:textId="77777777" w:rsidR="00087CBA" w:rsidRDefault="00000000">
            <w:pPr>
              <w:pStyle w:val="TableParagraph"/>
              <w:spacing w:before="5" w:line="176" w:lineRule="exact"/>
              <w:ind w:left="152"/>
              <w:rPr>
                <w:b/>
                <w:sz w:val="16"/>
              </w:rPr>
            </w:pPr>
            <w:r>
              <w:rPr>
                <w:b/>
                <w:spacing w:val="-2"/>
                <w:w w:val="90"/>
                <w:sz w:val="16"/>
              </w:rPr>
              <w:t>5HTXLUHG</w:t>
            </w:r>
          </w:p>
        </w:tc>
        <w:tc>
          <w:tcPr>
            <w:tcW w:w="939" w:type="dxa"/>
            <w:tcBorders>
              <w:left w:val="single" w:sz="4" w:space="0" w:color="000000"/>
              <w:bottom w:val="single" w:sz="4" w:space="0" w:color="000000"/>
              <w:right w:val="single" w:sz="4" w:space="0" w:color="000000"/>
            </w:tcBorders>
          </w:tcPr>
          <w:p w14:paraId="7297A80E" w14:textId="77777777" w:rsidR="00087CBA" w:rsidRDefault="00000000">
            <w:pPr>
              <w:pStyle w:val="TableParagraph"/>
              <w:spacing w:before="104"/>
              <w:ind w:left="191" w:right="186"/>
              <w:jc w:val="center"/>
              <w:rPr>
                <w:b/>
                <w:sz w:val="16"/>
              </w:rPr>
            </w:pPr>
            <w:r>
              <w:rPr>
                <w:b/>
                <w:spacing w:val="-4"/>
                <w:w w:val="95"/>
                <w:sz w:val="16"/>
              </w:rPr>
              <w:t>&amp;KHFN</w:t>
            </w:r>
          </w:p>
        </w:tc>
      </w:tr>
      <w:tr w:rsidR="00087CBA" w14:paraId="50BAA185" w14:textId="77777777">
        <w:trPr>
          <w:trHeight w:val="252"/>
        </w:trPr>
        <w:tc>
          <w:tcPr>
            <w:tcW w:w="7012" w:type="dxa"/>
            <w:tcBorders>
              <w:top w:val="single" w:sz="4" w:space="0" w:color="000000"/>
              <w:left w:val="single" w:sz="4" w:space="0" w:color="000000"/>
              <w:bottom w:val="single" w:sz="4" w:space="0" w:color="000000"/>
              <w:right w:val="single" w:sz="4" w:space="0" w:color="000000"/>
            </w:tcBorders>
          </w:tcPr>
          <w:p w14:paraId="73459E25" w14:textId="77777777" w:rsidR="00087CBA" w:rsidRDefault="00000000">
            <w:pPr>
              <w:pStyle w:val="TableParagraph"/>
              <w:spacing w:before="34"/>
              <w:ind w:left="96"/>
              <w:rPr>
                <w:sz w:val="16"/>
              </w:rPr>
            </w:pPr>
            <w:r>
              <w:rPr>
                <w:w w:val="85"/>
                <w:sz w:val="16"/>
              </w:rPr>
              <w:t>)OLJKW</w:t>
            </w:r>
            <w:r>
              <w:rPr>
                <w:spacing w:val="-3"/>
                <w:sz w:val="16"/>
              </w:rPr>
              <w:t xml:space="preserve"> </w:t>
            </w:r>
            <w:r>
              <w:rPr>
                <w:w w:val="85"/>
                <w:sz w:val="16"/>
              </w:rPr>
              <w:t>3ODQ</w:t>
            </w:r>
            <w:r>
              <w:rPr>
                <w:spacing w:val="-2"/>
                <w:sz w:val="16"/>
              </w:rPr>
              <w:t xml:space="preserve"> </w:t>
            </w:r>
            <w:r>
              <w:rPr>
                <w:w w:val="85"/>
                <w:sz w:val="16"/>
              </w:rPr>
              <w:t>/</w:t>
            </w:r>
            <w:r>
              <w:rPr>
                <w:spacing w:val="-4"/>
                <w:sz w:val="16"/>
              </w:rPr>
              <w:t xml:space="preserve"> </w:t>
            </w:r>
            <w:r>
              <w:rPr>
                <w:spacing w:val="1"/>
                <w:w w:val="316"/>
                <w:sz w:val="16"/>
              </w:rPr>
              <w:t>:</w:t>
            </w:r>
            <w:r>
              <w:rPr>
                <w:spacing w:val="2"/>
                <w:w w:val="50"/>
                <w:sz w:val="16"/>
              </w:rPr>
              <w:t>D</w:t>
            </w:r>
            <w:r>
              <w:rPr>
                <w:spacing w:val="-5"/>
                <w:w w:val="154"/>
                <w:sz w:val="16"/>
              </w:rPr>
              <w:t>\</w:t>
            </w:r>
            <w:r>
              <w:rPr>
                <w:w w:val="56"/>
                <w:sz w:val="16"/>
              </w:rPr>
              <w:t>S</w:t>
            </w:r>
            <w:r>
              <w:rPr>
                <w:w w:val="50"/>
                <w:sz w:val="16"/>
              </w:rPr>
              <w:t>R</w:t>
            </w:r>
            <w:r>
              <w:rPr>
                <w:w w:val="12"/>
                <w:sz w:val="16"/>
              </w:rPr>
              <w:t>L</w:t>
            </w:r>
            <w:r>
              <w:rPr>
                <w:spacing w:val="-1"/>
                <w:w w:val="21"/>
                <w:sz w:val="16"/>
              </w:rPr>
              <w:t>Q</w:t>
            </w:r>
            <w:r>
              <w:rPr>
                <w:w w:val="21"/>
                <w:sz w:val="16"/>
              </w:rPr>
              <w:t>W</w:t>
            </w:r>
            <w:r>
              <w:rPr>
                <w:spacing w:val="-2"/>
                <w:sz w:val="16"/>
              </w:rPr>
              <w:t xml:space="preserve"> </w:t>
            </w:r>
            <w:r>
              <w:rPr>
                <w:spacing w:val="-1"/>
                <w:w w:val="62"/>
                <w:sz w:val="16"/>
              </w:rPr>
              <w:t>HQ</w:t>
            </w:r>
            <w:r>
              <w:rPr>
                <w:spacing w:val="1"/>
                <w:w w:val="62"/>
                <w:sz w:val="16"/>
              </w:rPr>
              <w:t>W</w:t>
            </w:r>
            <w:r>
              <w:rPr>
                <w:w w:val="51"/>
                <w:sz w:val="16"/>
              </w:rPr>
              <w:t>U</w:t>
            </w:r>
            <w:r>
              <w:rPr>
                <w:w w:val="187"/>
                <w:sz w:val="16"/>
              </w:rPr>
              <w:t>\</w:t>
            </w:r>
            <w:r>
              <w:rPr>
                <w:spacing w:val="-5"/>
                <w:sz w:val="16"/>
              </w:rPr>
              <w:t xml:space="preserve"> </w:t>
            </w:r>
            <w:r>
              <w:rPr>
                <w:w w:val="85"/>
                <w:sz w:val="16"/>
              </w:rPr>
              <w:t>/</w:t>
            </w:r>
            <w:r>
              <w:rPr>
                <w:sz w:val="16"/>
              </w:rPr>
              <w:t xml:space="preserve"> </w:t>
            </w:r>
            <w:r>
              <w:rPr>
                <w:spacing w:val="-2"/>
                <w:w w:val="116"/>
                <w:sz w:val="16"/>
              </w:rPr>
              <w:t>6</w:t>
            </w:r>
            <w:r>
              <w:rPr>
                <w:spacing w:val="-1"/>
                <w:w w:val="73"/>
                <w:sz w:val="16"/>
              </w:rPr>
              <w:t>H</w:t>
            </w:r>
            <w:r>
              <w:rPr>
                <w:spacing w:val="-1"/>
                <w:w w:val="75"/>
                <w:sz w:val="16"/>
              </w:rPr>
              <w:t>F</w:t>
            </w:r>
            <w:r>
              <w:rPr>
                <w:w w:val="75"/>
                <w:sz w:val="16"/>
              </w:rPr>
              <w:t>R</w:t>
            </w:r>
            <w:r>
              <w:rPr>
                <w:spacing w:val="-1"/>
                <w:w w:val="69"/>
                <w:sz w:val="16"/>
              </w:rPr>
              <w:t>QG</w:t>
            </w:r>
            <w:r>
              <w:rPr>
                <w:w w:val="69"/>
                <w:sz w:val="16"/>
              </w:rPr>
              <w:t>D</w:t>
            </w:r>
            <w:r>
              <w:rPr>
                <w:w w:val="41"/>
                <w:sz w:val="16"/>
              </w:rPr>
              <w:t>U</w:t>
            </w:r>
            <w:r>
              <w:rPr>
                <w:w w:val="177"/>
                <w:sz w:val="16"/>
              </w:rPr>
              <w:t>\</w:t>
            </w:r>
            <w:r>
              <w:rPr>
                <w:spacing w:val="-4"/>
                <w:sz w:val="16"/>
              </w:rPr>
              <w:t xml:space="preserve"> </w:t>
            </w:r>
            <w:r>
              <w:rPr>
                <w:w w:val="190"/>
                <w:sz w:val="16"/>
              </w:rPr>
              <w:t>)</w:t>
            </w:r>
            <w:r>
              <w:rPr>
                <w:spacing w:val="-1"/>
                <w:w w:val="38"/>
                <w:sz w:val="16"/>
              </w:rPr>
              <w:t>O</w:t>
            </w:r>
            <w:r>
              <w:rPr>
                <w:spacing w:val="-2"/>
                <w:w w:val="38"/>
                <w:sz w:val="16"/>
              </w:rPr>
              <w:t>L</w:t>
            </w:r>
            <w:r>
              <w:rPr>
                <w:w w:val="117"/>
                <w:sz w:val="16"/>
              </w:rPr>
              <w:t>J</w:t>
            </w:r>
            <w:r>
              <w:rPr>
                <w:spacing w:val="-1"/>
                <w:w w:val="89"/>
                <w:sz w:val="16"/>
              </w:rPr>
              <w:t>K</w:t>
            </w:r>
            <w:r>
              <w:rPr>
                <w:w w:val="34"/>
                <w:sz w:val="16"/>
              </w:rPr>
              <w:t>W</w:t>
            </w:r>
            <w:r>
              <w:rPr>
                <w:spacing w:val="-3"/>
                <w:sz w:val="16"/>
              </w:rPr>
              <w:t xml:space="preserve"> </w:t>
            </w:r>
            <w:r>
              <w:rPr>
                <w:w w:val="85"/>
                <w:sz w:val="16"/>
              </w:rPr>
              <w:t>3ODQ</w:t>
            </w:r>
            <w:r>
              <w:rPr>
                <w:spacing w:val="-2"/>
                <w:sz w:val="16"/>
              </w:rPr>
              <w:t xml:space="preserve"> </w:t>
            </w:r>
            <w:r>
              <w:rPr>
                <w:w w:val="85"/>
                <w:sz w:val="16"/>
              </w:rPr>
              <w:t>/</w:t>
            </w:r>
            <w:r>
              <w:rPr>
                <w:spacing w:val="-2"/>
                <w:sz w:val="16"/>
              </w:rPr>
              <w:t xml:space="preserve"> </w:t>
            </w:r>
            <w:r>
              <w:rPr>
                <w:spacing w:val="-2"/>
                <w:w w:val="75"/>
                <w:sz w:val="16"/>
              </w:rPr>
              <w:t>$OWHUQDWH</w:t>
            </w:r>
          </w:p>
        </w:tc>
        <w:tc>
          <w:tcPr>
            <w:tcW w:w="1011" w:type="dxa"/>
            <w:tcBorders>
              <w:top w:val="single" w:sz="4" w:space="0" w:color="000000"/>
              <w:left w:val="single" w:sz="4" w:space="0" w:color="000000"/>
              <w:bottom w:val="single" w:sz="4" w:space="0" w:color="000000"/>
              <w:right w:val="single" w:sz="4" w:space="0" w:color="000000"/>
            </w:tcBorders>
          </w:tcPr>
          <w:p w14:paraId="50D0E461" w14:textId="77777777" w:rsidR="00087CBA" w:rsidRDefault="00000000">
            <w:pPr>
              <w:pStyle w:val="TableParagraph"/>
              <w:spacing w:before="34"/>
              <w:ind w:left="125" w:right="121"/>
              <w:jc w:val="center"/>
              <w:rPr>
                <w:b/>
                <w:sz w:val="16"/>
              </w:rPr>
            </w:pPr>
            <w:r>
              <w:rPr>
                <w:b/>
                <w:spacing w:val="-2"/>
                <w:w w:val="90"/>
                <w:sz w:val="16"/>
              </w:rPr>
              <w:t>2SHUDWH</w:t>
            </w:r>
          </w:p>
        </w:tc>
        <w:tc>
          <w:tcPr>
            <w:tcW w:w="939" w:type="dxa"/>
            <w:tcBorders>
              <w:top w:val="single" w:sz="4" w:space="0" w:color="000000"/>
              <w:left w:val="single" w:sz="4" w:space="0" w:color="000000"/>
              <w:bottom w:val="single" w:sz="4" w:space="0" w:color="000000"/>
              <w:right w:val="single" w:sz="4" w:space="0" w:color="000000"/>
            </w:tcBorders>
          </w:tcPr>
          <w:p w14:paraId="78D64FA7" w14:textId="77777777" w:rsidR="00087CBA" w:rsidRDefault="00000000">
            <w:pPr>
              <w:pStyle w:val="TableParagraph"/>
              <w:spacing w:before="14" w:line="218" w:lineRule="exact"/>
              <w:ind w:left="3"/>
              <w:jc w:val="center"/>
            </w:pPr>
            <w:r>
              <w:rPr>
                <w:rtl/>
              </w:rPr>
              <w:t>܆</w:t>
            </w:r>
          </w:p>
        </w:tc>
      </w:tr>
      <w:tr w:rsidR="00087CBA" w14:paraId="5955FC3D" w14:textId="77777777">
        <w:trPr>
          <w:trHeight w:val="253"/>
        </w:trPr>
        <w:tc>
          <w:tcPr>
            <w:tcW w:w="7012" w:type="dxa"/>
            <w:tcBorders>
              <w:top w:val="single" w:sz="4" w:space="0" w:color="000000"/>
              <w:left w:val="single" w:sz="4" w:space="0" w:color="000000"/>
              <w:bottom w:val="single" w:sz="4" w:space="0" w:color="000000"/>
              <w:right w:val="single" w:sz="4" w:space="0" w:color="000000"/>
            </w:tcBorders>
          </w:tcPr>
          <w:p w14:paraId="22D33BDE" w14:textId="77777777" w:rsidR="00087CBA" w:rsidRDefault="00000000">
            <w:pPr>
              <w:pStyle w:val="TableParagraph"/>
              <w:spacing w:before="35"/>
              <w:ind w:left="96"/>
              <w:rPr>
                <w:sz w:val="16"/>
              </w:rPr>
            </w:pPr>
            <w:r>
              <w:rPr>
                <w:spacing w:val="-2"/>
                <w:w w:val="80"/>
                <w:sz w:val="16"/>
              </w:rPr>
              <w:t>$PHQG</w:t>
            </w:r>
            <w:r>
              <w:rPr>
                <w:spacing w:val="-2"/>
                <w:sz w:val="16"/>
              </w:rPr>
              <w:t xml:space="preserve"> </w:t>
            </w:r>
            <w:r>
              <w:rPr>
                <w:spacing w:val="-2"/>
                <w:w w:val="80"/>
                <w:sz w:val="16"/>
              </w:rPr>
              <w:t>5RXWH</w:t>
            </w:r>
            <w:r>
              <w:rPr>
                <w:sz w:val="16"/>
              </w:rPr>
              <w:t xml:space="preserve"> </w:t>
            </w:r>
            <w:r>
              <w:rPr>
                <w:spacing w:val="-2"/>
                <w:w w:val="80"/>
                <w:sz w:val="16"/>
              </w:rPr>
              <w:t>/</w:t>
            </w:r>
            <w:r>
              <w:rPr>
                <w:sz w:val="16"/>
              </w:rPr>
              <w:t xml:space="preserve"> </w:t>
            </w:r>
            <w:r>
              <w:rPr>
                <w:spacing w:val="-3"/>
                <w:w w:val="102"/>
                <w:sz w:val="16"/>
              </w:rPr>
              <w:t>&amp;</w:t>
            </w:r>
            <w:r>
              <w:rPr>
                <w:spacing w:val="-2"/>
                <w:w w:val="102"/>
                <w:sz w:val="16"/>
              </w:rPr>
              <w:t>R</w:t>
            </w:r>
            <w:r>
              <w:rPr>
                <w:spacing w:val="-3"/>
                <w:w w:val="75"/>
                <w:sz w:val="16"/>
              </w:rPr>
              <w:t>QI</w:t>
            </w:r>
            <w:r>
              <w:rPr>
                <w:spacing w:val="-1"/>
                <w:w w:val="75"/>
                <w:sz w:val="16"/>
              </w:rPr>
              <w:t>L</w:t>
            </w:r>
            <w:r>
              <w:rPr>
                <w:spacing w:val="-4"/>
                <w:w w:val="55"/>
                <w:sz w:val="16"/>
              </w:rPr>
              <w:t>U</w:t>
            </w:r>
            <w:r>
              <w:rPr>
                <w:w w:val="135"/>
                <w:sz w:val="16"/>
              </w:rPr>
              <w:t>P</w:t>
            </w:r>
            <w:r>
              <w:rPr>
                <w:spacing w:val="-3"/>
                <w:w w:val="64"/>
                <w:sz w:val="16"/>
              </w:rPr>
              <w:t>DWL</w:t>
            </w:r>
            <w:r>
              <w:rPr>
                <w:spacing w:val="-2"/>
                <w:w w:val="64"/>
                <w:sz w:val="16"/>
              </w:rPr>
              <w:t>R</w:t>
            </w:r>
            <w:r>
              <w:rPr>
                <w:spacing w:val="-2"/>
                <w:w w:val="81"/>
                <w:sz w:val="16"/>
              </w:rPr>
              <w:t>Q</w:t>
            </w:r>
            <w:r>
              <w:rPr>
                <w:spacing w:val="-2"/>
                <w:sz w:val="16"/>
              </w:rPr>
              <w:t xml:space="preserve"> </w:t>
            </w:r>
            <w:r>
              <w:rPr>
                <w:spacing w:val="-2"/>
                <w:w w:val="80"/>
                <w:sz w:val="16"/>
              </w:rPr>
              <w:t>/</w:t>
            </w:r>
            <w:r>
              <w:rPr>
                <w:spacing w:val="1"/>
                <w:sz w:val="16"/>
              </w:rPr>
              <w:t xml:space="preserve"> </w:t>
            </w:r>
            <w:r>
              <w:rPr>
                <w:spacing w:val="-3"/>
                <w:w w:val="116"/>
                <w:sz w:val="16"/>
              </w:rPr>
              <w:t>$</w:t>
            </w:r>
            <w:r>
              <w:rPr>
                <w:spacing w:val="-1"/>
                <w:w w:val="116"/>
                <w:sz w:val="16"/>
              </w:rPr>
              <w:t>F</w:t>
            </w:r>
            <w:r>
              <w:rPr>
                <w:spacing w:val="-4"/>
                <w:w w:val="44"/>
                <w:sz w:val="16"/>
              </w:rPr>
              <w:t>W</w:t>
            </w:r>
            <w:r>
              <w:rPr>
                <w:spacing w:val="-1"/>
                <w:w w:val="55"/>
                <w:sz w:val="16"/>
              </w:rPr>
              <w:t>L</w:t>
            </w:r>
            <w:r>
              <w:rPr>
                <w:spacing w:val="-4"/>
                <w:w w:val="90"/>
                <w:sz w:val="16"/>
              </w:rPr>
              <w:t>Y</w:t>
            </w:r>
            <w:r>
              <w:rPr>
                <w:spacing w:val="-2"/>
                <w:w w:val="93"/>
                <w:sz w:val="16"/>
              </w:rPr>
              <w:t>D</w:t>
            </w:r>
            <w:r>
              <w:rPr>
                <w:spacing w:val="-4"/>
                <w:w w:val="44"/>
                <w:sz w:val="16"/>
              </w:rPr>
              <w:t>W</w:t>
            </w:r>
            <w:r>
              <w:rPr>
                <w:spacing w:val="-1"/>
                <w:w w:val="55"/>
                <w:sz w:val="16"/>
              </w:rPr>
              <w:t>L</w:t>
            </w:r>
            <w:r>
              <w:rPr>
                <w:spacing w:val="-3"/>
                <w:w w:val="90"/>
                <w:sz w:val="16"/>
              </w:rPr>
              <w:t>R</w:t>
            </w:r>
            <w:r>
              <w:rPr>
                <w:spacing w:val="-2"/>
                <w:w w:val="90"/>
                <w:sz w:val="16"/>
              </w:rPr>
              <w:t>Q</w:t>
            </w:r>
            <w:r>
              <w:rPr>
                <w:sz w:val="16"/>
              </w:rPr>
              <w:t xml:space="preserve"> </w:t>
            </w:r>
            <w:r>
              <w:rPr>
                <w:spacing w:val="-2"/>
                <w:w w:val="80"/>
                <w:sz w:val="16"/>
              </w:rPr>
              <w:t>(&amp;20</w:t>
            </w:r>
            <w:r>
              <w:rPr>
                <w:spacing w:val="-1"/>
                <w:sz w:val="16"/>
              </w:rPr>
              <w:t xml:space="preserve"> </w:t>
            </w:r>
            <w:r>
              <w:rPr>
                <w:spacing w:val="-2"/>
                <w:w w:val="80"/>
                <w:sz w:val="16"/>
              </w:rPr>
              <w:t>4.16.3)</w:t>
            </w:r>
          </w:p>
        </w:tc>
        <w:tc>
          <w:tcPr>
            <w:tcW w:w="1011" w:type="dxa"/>
            <w:tcBorders>
              <w:top w:val="single" w:sz="4" w:space="0" w:color="000000"/>
              <w:left w:val="single" w:sz="4" w:space="0" w:color="000000"/>
              <w:bottom w:val="single" w:sz="4" w:space="0" w:color="000000"/>
              <w:right w:val="single" w:sz="4" w:space="0" w:color="000000"/>
            </w:tcBorders>
          </w:tcPr>
          <w:p w14:paraId="1CAC713E" w14:textId="77777777" w:rsidR="00087CBA" w:rsidRDefault="00000000">
            <w:pPr>
              <w:pStyle w:val="TableParagraph"/>
              <w:spacing w:before="34"/>
              <w:ind w:left="125" w:right="121"/>
              <w:jc w:val="center"/>
              <w:rPr>
                <w:b/>
                <w:sz w:val="16"/>
              </w:rPr>
            </w:pPr>
            <w:r>
              <w:rPr>
                <w:b/>
                <w:spacing w:val="-2"/>
                <w:w w:val="90"/>
                <w:sz w:val="16"/>
              </w:rPr>
              <w:t>2SHUDWH</w:t>
            </w:r>
          </w:p>
        </w:tc>
        <w:tc>
          <w:tcPr>
            <w:tcW w:w="939" w:type="dxa"/>
            <w:tcBorders>
              <w:top w:val="single" w:sz="4" w:space="0" w:color="000000"/>
              <w:left w:val="single" w:sz="4" w:space="0" w:color="000000"/>
              <w:bottom w:val="single" w:sz="4" w:space="0" w:color="000000"/>
              <w:right w:val="single" w:sz="4" w:space="0" w:color="000000"/>
            </w:tcBorders>
          </w:tcPr>
          <w:p w14:paraId="1E8116D7" w14:textId="77777777" w:rsidR="00087CBA" w:rsidRDefault="00000000">
            <w:pPr>
              <w:pStyle w:val="TableParagraph"/>
              <w:spacing w:before="15" w:line="218" w:lineRule="exact"/>
              <w:ind w:left="3"/>
              <w:jc w:val="center"/>
            </w:pPr>
            <w:r>
              <w:rPr>
                <w:rtl/>
              </w:rPr>
              <w:t>܆</w:t>
            </w:r>
          </w:p>
        </w:tc>
      </w:tr>
      <w:tr w:rsidR="00087CBA" w14:paraId="08046F3A" w14:textId="77777777">
        <w:trPr>
          <w:trHeight w:val="252"/>
        </w:trPr>
        <w:tc>
          <w:tcPr>
            <w:tcW w:w="7012" w:type="dxa"/>
            <w:tcBorders>
              <w:top w:val="single" w:sz="4" w:space="0" w:color="000000"/>
              <w:left w:val="single" w:sz="4" w:space="0" w:color="000000"/>
              <w:bottom w:val="single" w:sz="4" w:space="0" w:color="000000"/>
              <w:right w:val="single" w:sz="4" w:space="0" w:color="000000"/>
            </w:tcBorders>
          </w:tcPr>
          <w:p w14:paraId="52BA8A99" w14:textId="77777777" w:rsidR="00087CBA" w:rsidRDefault="00000000">
            <w:pPr>
              <w:pStyle w:val="TableParagraph"/>
              <w:spacing w:before="34"/>
              <w:ind w:left="96"/>
              <w:rPr>
                <w:sz w:val="16"/>
              </w:rPr>
            </w:pPr>
            <w:r>
              <w:rPr>
                <w:spacing w:val="-1"/>
                <w:w w:val="91"/>
                <w:sz w:val="16"/>
              </w:rPr>
              <w:t>2IIV</w:t>
            </w:r>
            <w:r>
              <w:rPr>
                <w:w w:val="91"/>
                <w:sz w:val="16"/>
              </w:rPr>
              <w:t>H</w:t>
            </w:r>
            <w:r>
              <w:rPr>
                <w:w w:val="24"/>
                <w:sz w:val="16"/>
              </w:rPr>
              <w:t>W</w:t>
            </w:r>
            <w:r>
              <w:rPr>
                <w:spacing w:val="-1"/>
                <w:w w:val="79"/>
                <w:sz w:val="16"/>
              </w:rPr>
              <w:t xml:space="preserve"> </w:t>
            </w:r>
            <w:r>
              <w:rPr>
                <w:w w:val="80"/>
                <w:sz w:val="16"/>
              </w:rPr>
              <w:t>/</w:t>
            </w:r>
            <w:r>
              <w:rPr>
                <w:spacing w:val="-1"/>
                <w:w w:val="80"/>
                <w:sz w:val="16"/>
              </w:rPr>
              <w:t xml:space="preserve"> </w:t>
            </w:r>
            <w:r>
              <w:rPr>
                <w:w w:val="80"/>
                <w:sz w:val="16"/>
              </w:rPr>
              <w:t>+ROG</w:t>
            </w:r>
            <w:r>
              <w:rPr>
                <w:spacing w:val="-1"/>
                <w:w w:val="80"/>
                <w:sz w:val="16"/>
              </w:rPr>
              <w:t xml:space="preserve"> </w:t>
            </w:r>
            <w:r>
              <w:rPr>
                <w:spacing w:val="-1"/>
                <w:w w:val="64"/>
                <w:sz w:val="16"/>
              </w:rPr>
              <w:t>(Q</w:t>
            </w:r>
            <w:r>
              <w:rPr>
                <w:spacing w:val="1"/>
                <w:w w:val="64"/>
                <w:sz w:val="16"/>
              </w:rPr>
              <w:t>W</w:t>
            </w:r>
            <w:r>
              <w:rPr>
                <w:w w:val="36"/>
                <w:sz w:val="16"/>
              </w:rPr>
              <w:t>U</w:t>
            </w:r>
            <w:r>
              <w:rPr>
                <w:w w:val="172"/>
                <w:sz w:val="16"/>
              </w:rPr>
              <w:t>\</w:t>
            </w:r>
            <w:r>
              <w:rPr>
                <w:spacing w:val="-1"/>
                <w:w w:val="80"/>
                <w:sz w:val="16"/>
              </w:rPr>
              <w:t xml:space="preserve"> </w:t>
            </w:r>
            <w:r>
              <w:rPr>
                <w:w w:val="80"/>
                <w:sz w:val="16"/>
              </w:rPr>
              <w:t>/</w:t>
            </w:r>
            <w:r>
              <w:rPr>
                <w:spacing w:val="-2"/>
                <w:w w:val="80"/>
                <w:sz w:val="16"/>
              </w:rPr>
              <w:t xml:space="preserve"> </w:t>
            </w:r>
            <w:r>
              <w:rPr>
                <w:w w:val="80"/>
                <w:sz w:val="16"/>
              </w:rPr>
              <w:t>&amp;KDQJH</w:t>
            </w:r>
            <w:r>
              <w:rPr>
                <w:spacing w:val="-8"/>
                <w:sz w:val="16"/>
              </w:rPr>
              <w:t xml:space="preserve"> </w:t>
            </w:r>
            <w:r>
              <w:rPr>
                <w:w w:val="80"/>
                <w:sz w:val="16"/>
              </w:rPr>
              <w:t>'HVWLQDWLRQ</w:t>
            </w:r>
            <w:r>
              <w:rPr>
                <w:spacing w:val="-9"/>
                <w:sz w:val="16"/>
              </w:rPr>
              <w:t xml:space="preserve"> </w:t>
            </w:r>
            <w:r>
              <w:rPr>
                <w:w w:val="80"/>
                <w:sz w:val="16"/>
              </w:rPr>
              <w:t>/</w:t>
            </w:r>
            <w:r>
              <w:rPr>
                <w:spacing w:val="-1"/>
                <w:w w:val="80"/>
                <w:sz w:val="16"/>
              </w:rPr>
              <w:t xml:space="preserve"> </w:t>
            </w:r>
            <w:r>
              <w:rPr>
                <w:w w:val="80"/>
                <w:sz w:val="16"/>
              </w:rPr>
              <w:t>7UDFN</w:t>
            </w:r>
            <w:r>
              <w:rPr>
                <w:spacing w:val="-1"/>
                <w:w w:val="80"/>
                <w:sz w:val="16"/>
              </w:rPr>
              <w:t xml:space="preserve"> </w:t>
            </w:r>
            <w:r>
              <w:rPr>
                <w:spacing w:val="-2"/>
                <w:w w:val="80"/>
                <w:sz w:val="16"/>
              </w:rPr>
              <w:t>2IIVHW</w:t>
            </w:r>
          </w:p>
        </w:tc>
        <w:tc>
          <w:tcPr>
            <w:tcW w:w="1011" w:type="dxa"/>
            <w:tcBorders>
              <w:top w:val="single" w:sz="4" w:space="0" w:color="000000"/>
              <w:left w:val="single" w:sz="4" w:space="0" w:color="000000"/>
              <w:bottom w:val="single" w:sz="4" w:space="0" w:color="000000"/>
              <w:right w:val="single" w:sz="4" w:space="0" w:color="000000"/>
            </w:tcBorders>
          </w:tcPr>
          <w:p w14:paraId="5963F2A3" w14:textId="77777777" w:rsidR="00087CBA" w:rsidRDefault="00000000">
            <w:pPr>
              <w:pStyle w:val="TableParagraph"/>
              <w:spacing w:before="32"/>
              <w:ind w:left="125" w:right="121"/>
              <w:jc w:val="center"/>
              <w:rPr>
                <w:b/>
                <w:sz w:val="16"/>
              </w:rPr>
            </w:pPr>
            <w:r>
              <w:rPr>
                <w:b/>
                <w:spacing w:val="-2"/>
                <w:w w:val="90"/>
                <w:sz w:val="16"/>
              </w:rPr>
              <w:t>2SHUDWH</w:t>
            </w:r>
          </w:p>
        </w:tc>
        <w:tc>
          <w:tcPr>
            <w:tcW w:w="939" w:type="dxa"/>
            <w:tcBorders>
              <w:top w:val="single" w:sz="4" w:space="0" w:color="000000"/>
              <w:left w:val="single" w:sz="4" w:space="0" w:color="000000"/>
              <w:bottom w:val="single" w:sz="4" w:space="0" w:color="000000"/>
              <w:right w:val="single" w:sz="4" w:space="0" w:color="000000"/>
            </w:tcBorders>
          </w:tcPr>
          <w:p w14:paraId="6A6035FF" w14:textId="77777777" w:rsidR="00087CBA" w:rsidRDefault="00000000">
            <w:pPr>
              <w:pStyle w:val="TableParagraph"/>
              <w:spacing w:before="14" w:line="218" w:lineRule="exact"/>
              <w:ind w:left="3"/>
              <w:jc w:val="center"/>
            </w:pPr>
            <w:r>
              <w:rPr>
                <w:rtl/>
              </w:rPr>
              <w:t>܆</w:t>
            </w:r>
          </w:p>
        </w:tc>
      </w:tr>
      <w:tr w:rsidR="00087CBA" w14:paraId="0C50E6CC" w14:textId="77777777">
        <w:trPr>
          <w:trHeight w:val="253"/>
        </w:trPr>
        <w:tc>
          <w:tcPr>
            <w:tcW w:w="7012" w:type="dxa"/>
            <w:tcBorders>
              <w:top w:val="single" w:sz="4" w:space="0" w:color="000000"/>
              <w:left w:val="single" w:sz="4" w:space="0" w:color="000000"/>
              <w:bottom w:val="single" w:sz="4" w:space="0" w:color="000000"/>
              <w:right w:val="single" w:sz="4" w:space="0" w:color="000000"/>
            </w:tcBorders>
          </w:tcPr>
          <w:p w14:paraId="2D2BB3A7" w14:textId="77777777" w:rsidR="00087CBA" w:rsidRDefault="00000000">
            <w:pPr>
              <w:pStyle w:val="TableParagraph"/>
              <w:spacing w:before="35"/>
              <w:ind w:left="96"/>
              <w:rPr>
                <w:sz w:val="16"/>
              </w:rPr>
            </w:pPr>
            <w:r>
              <w:rPr>
                <w:w w:val="75"/>
                <w:sz w:val="16"/>
              </w:rPr>
              <w:t>9LVXDO</w:t>
            </w:r>
            <w:r>
              <w:rPr>
                <w:spacing w:val="3"/>
                <w:sz w:val="16"/>
              </w:rPr>
              <w:t xml:space="preserve"> </w:t>
            </w:r>
            <w:r>
              <w:rPr>
                <w:w w:val="75"/>
                <w:sz w:val="16"/>
              </w:rPr>
              <w:t>$SSURDFK</w:t>
            </w:r>
            <w:r>
              <w:rPr>
                <w:spacing w:val="3"/>
                <w:sz w:val="16"/>
              </w:rPr>
              <w:t xml:space="preserve"> </w:t>
            </w:r>
            <w:r>
              <w:rPr>
                <w:spacing w:val="-1"/>
                <w:w w:val="182"/>
                <w:sz w:val="16"/>
              </w:rPr>
              <w:t>(</w:t>
            </w:r>
            <w:r>
              <w:rPr>
                <w:spacing w:val="-3"/>
                <w:w w:val="52"/>
                <w:sz w:val="16"/>
              </w:rPr>
              <w:t>Q</w:t>
            </w:r>
            <w:r>
              <w:rPr>
                <w:spacing w:val="-3"/>
                <w:w w:val="9"/>
                <w:sz w:val="16"/>
              </w:rPr>
              <w:t>W</w:t>
            </w:r>
            <w:r>
              <w:rPr>
                <w:spacing w:val="-2"/>
                <w:w w:val="64"/>
                <w:sz w:val="16"/>
              </w:rPr>
              <w:t>U\</w:t>
            </w:r>
          </w:p>
        </w:tc>
        <w:tc>
          <w:tcPr>
            <w:tcW w:w="1011" w:type="dxa"/>
            <w:tcBorders>
              <w:top w:val="single" w:sz="4" w:space="0" w:color="000000"/>
              <w:left w:val="single" w:sz="4" w:space="0" w:color="000000"/>
              <w:bottom w:val="single" w:sz="4" w:space="0" w:color="000000"/>
              <w:right w:val="single" w:sz="4" w:space="0" w:color="000000"/>
            </w:tcBorders>
          </w:tcPr>
          <w:p w14:paraId="0097CE43" w14:textId="77777777" w:rsidR="00087CBA" w:rsidRDefault="00000000">
            <w:pPr>
              <w:pStyle w:val="TableParagraph"/>
              <w:spacing w:before="34"/>
              <w:ind w:left="125" w:right="121"/>
              <w:jc w:val="center"/>
              <w:rPr>
                <w:b/>
                <w:sz w:val="16"/>
              </w:rPr>
            </w:pPr>
            <w:r>
              <w:rPr>
                <w:b/>
                <w:spacing w:val="-2"/>
                <w:w w:val="90"/>
                <w:sz w:val="16"/>
              </w:rPr>
              <w:t>2SHUDWH</w:t>
            </w:r>
          </w:p>
        </w:tc>
        <w:tc>
          <w:tcPr>
            <w:tcW w:w="939" w:type="dxa"/>
            <w:tcBorders>
              <w:top w:val="single" w:sz="4" w:space="0" w:color="000000"/>
              <w:left w:val="single" w:sz="4" w:space="0" w:color="000000"/>
              <w:bottom w:val="single" w:sz="4" w:space="0" w:color="000000"/>
              <w:right w:val="single" w:sz="4" w:space="0" w:color="000000"/>
            </w:tcBorders>
          </w:tcPr>
          <w:p w14:paraId="5AD0837B" w14:textId="77777777" w:rsidR="00087CBA" w:rsidRDefault="00000000">
            <w:pPr>
              <w:pStyle w:val="TableParagraph"/>
              <w:spacing w:before="14" w:line="220" w:lineRule="exact"/>
              <w:ind w:left="3"/>
              <w:jc w:val="center"/>
            </w:pPr>
            <w:r>
              <w:rPr>
                <w:rtl/>
              </w:rPr>
              <w:t>܆</w:t>
            </w:r>
          </w:p>
        </w:tc>
      </w:tr>
      <w:tr w:rsidR="00087CBA" w14:paraId="77973EE9" w14:textId="77777777">
        <w:trPr>
          <w:trHeight w:val="252"/>
        </w:trPr>
        <w:tc>
          <w:tcPr>
            <w:tcW w:w="7012" w:type="dxa"/>
            <w:tcBorders>
              <w:top w:val="single" w:sz="4" w:space="0" w:color="000000"/>
              <w:left w:val="single" w:sz="4" w:space="0" w:color="000000"/>
              <w:bottom w:val="single" w:sz="4" w:space="0" w:color="000000"/>
              <w:right w:val="single" w:sz="4" w:space="0" w:color="000000"/>
            </w:tcBorders>
          </w:tcPr>
          <w:p w14:paraId="16B2C846" w14:textId="77777777" w:rsidR="00087CBA" w:rsidRDefault="00000000">
            <w:pPr>
              <w:pStyle w:val="TableParagraph"/>
              <w:spacing w:before="34"/>
              <w:ind w:left="96"/>
              <w:rPr>
                <w:sz w:val="16"/>
              </w:rPr>
            </w:pPr>
            <w:r>
              <w:rPr>
                <w:w w:val="75"/>
                <w:sz w:val="16"/>
              </w:rPr>
              <w:t>&amp;LUFOLQJ</w:t>
            </w:r>
            <w:r>
              <w:rPr>
                <w:spacing w:val="6"/>
                <w:sz w:val="16"/>
              </w:rPr>
              <w:t xml:space="preserve"> </w:t>
            </w:r>
            <w:r>
              <w:rPr>
                <w:spacing w:val="-1"/>
                <w:w w:val="94"/>
                <w:sz w:val="16"/>
              </w:rPr>
              <w:t>$</w:t>
            </w:r>
            <w:r>
              <w:rPr>
                <w:w w:val="94"/>
                <w:sz w:val="16"/>
              </w:rPr>
              <w:t>S</w:t>
            </w:r>
            <w:r>
              <w:rPr>
                <w:w w:val="77"/>
                <w:sz w:val="16"/>
              </w:rPr>
              <w:t>S</w:t>
            </w:r>
            <w:r>
              <w:rPr>
                <w:spacing w:val="-1"/>
                <w:w w:val="39"/>
                <w:sz w:val="16"/>
              </w:rPr>
              <w:t>U</w:t>
            </w:r>
            <w:r>
              <w:rPr>
                <w:spacing w:val="-1"/>
                <w:w w:val="72"/>
                <w:sz w:val="16"/>
              </w:rPr>
              <w:t>RD</w:t>
            </w:r>
            <w:r>
              <w:rPr>
                <w:spacing w:val="1"/>
                <w:w w:val="72"/>
                <w:sz w:val="16"/>
              </w:rPr>
              <w:t>F</w:t>
            </w:r>
            <w:r>
              <w:rPr>
                <w:w w:val="77"/>
                <w:sz w:val="16"/>
              </w:rPr>
              <w:t>K</w:t>
            </w:r>
            <w:r>
              <w:rPr>
                <w:spacing w:val="4"/>
                <w:sz w:val="16"/>
              </w:rPr>
              <w:t xml:space="preserve"> </w:t>
            </w:r>
            <w:r>
              <w:rPr>
                <w:w w:val="75"/>
                <w:sz w:val="16"/>
              </w:rPr>
              <w:t>3HUIRUPDQFH</w:t>
            </w:r>
            <w:r>
              <w:rPr>
                <w:spacing w:val="5"/>
                <w:sz w:val="16"/>
              </w:rPr>
              <w:t xml:space="preserve"> </w:t>
            </w:r>
            <w:r>
              <w:rPr>
                <w:spacing w:val="-2"/>
                <w:w w:val="75"/>
                <w:sz w:val="16"/>
              </w:rPr>
              <w:t>&amp;RQVLGHUDWLRQV</w:t>
            </w:r>
          </w:p>
        </w:tc>
        <w:tc>
          <w:tcPr>
            <w:tcW w:w="1011" w:type="dxa"/>
            <w:tcBorders>
              <w:top w:val="single" w:sz="4" w:space="0" w:color="000000"/>
              <w:left w:val="single" w:sz="4" w:space="0" w:color="000000"/>
              <w:bottom w:val="single" w:sz="4" w:space="0" w:color="000000"/>
              <w:right w:val="single" w:sz="4" w:space="0" w:color="000000"/>
            </w:tcBorders>
          </w:tcPr>
          <w:p w14:paraId="63B9E6B1" w14:textId="77777777" w:rsidR="00087CBA" w:rsidRDefault="00000000">
            <w:pPr>
              <w:pStyle w:val="TableParagraph"/>
              <w:spacing w:before="32"/>
              <w:ind w:left="125" w:right="121"/>
              <w:jc w:val="center"/>
              <w:rPr>
                <w:b/>
                <w:sz w:val="16"/>
              </w:rPr>
            </w:pPr>
            <w:r>
              <w:rPr>
                <w:b/>
                <w:spacing w:val="-2"/>
                <w:w w:val="90"/>
                <w:sz w:val="16"/>
              </w:rPr>
              <w:t>2SHUDWH</w:t>
            </w:r>
          </w:p>
        </w:tc>
        <w:tc>
          <w:tcPr>
            <w:tcW w:w="939" w:type="dxa"/>
            <w:tcBorders>
              <w:top w:val="single" w:sz="4" w:space="0" w:color="000000"/>
              <w:left w:val="single" w:sz="4" w:space="0" w:color="000000"/>
              <w:bottom w:val="single" w:sz="4" w:space="0" w:color="000000"/>
              <w:right w:val="single" w:sz="4" w:space="0" w:color="000000"/>
            </w:tcBorders>
          </w:tcPr>
          <w:p w14:paraId="6DD3F628" w14:textId="77777777" w:rsidR="00087CBA" w:rsidRDefault="00000000">
            <w:pPr>
              <w:pStyle w:val="TableParagraph"/>
              <w:spacing w:before="14" w:line="218" w:lineRule="exact"/>
              <w:ind w:left="3"/>
              <w:jc w:val="center"/>
            </w:pPr>
            <w:r>
              <w:rPr>
                <w:rtl/>
              </w:rPr>
              <w:t>܆</w:t>
            </w:r>
          </w:p>
        </w:tc>
      </w:tr>
      <w:tr w:rsidR="00087CBA" w14:paraId="623A9BCD" w14:textId="77777777">
        <w:trPr>
          <w:trHeight w:val="252"/>
        </w:trPr>
        <w:tc>
          <w:tcPr>
            <w:tcW w:w="7012" w:type="dxa"/>
            <w:tcBorders>
              <w:top w:val="single" w:sz="4" w:space="0" w:color="000000"/>
              <w:left w:val="single" w:sz="4" w:space="0" w:color="000000"/>
              <w:bottom w:val="single" w:sz="4" w:space="0" w:color="000000"/>
              <w:right w:val="single" w:sz="4" w:space="0" w:color="000000"/>
            </w:tcBorders>
          </w:tcPr>
          <w:p w14:paraId="00555D85" w14:textId="77777777" w:rsidR="00087CBA" w:rsidRDefault="00000000">
            <w:pPr>
              <w:pStyle w:val="TableParagraph"/>
              <w:spacing w:before="34"/>
              <w:ind w:left="96"/>
              <w:rPr>
                <w:sz w:val="16"/>
              </w:rPr>
            </w:pPr>
            <w:r>
              <w:rPr>
                <w:w w:val="85"/>
                <w:sz w:val="16"/>
              </w:rPr>
              <w:t>$SSURDFK</w:t>
            </w:r>
            <w:r>
              <w:rPr>
                <w:spacing w:val="13"/>
                <w:sz w:val="16"/>
              </w:rPr>
              <w:t xml:space="preserve"> </w:t>
            </w:r>
            <w:r>
              <w:rPr>
                <w:spacing w:val="-3"/>
                <w:w w:val="149"/>
                <w:sz w:val="16"/>
              </w:rPr>
              <w:t>0</w:t>
            </w:r>
            <w:r>
              <w:rPr>
                <w:spacing w:val="-1"/>
                <w:w w:val="57"/>
                <w:sz w:val="16"/>
              </w:rPr>
              <w:t>L</w:t>
            </w:r>
            <w:r>
              <w:rPr>
                <w:w w:val="57"/>
                <w:sz w:val="16"/>
              </w:rPr>
              <w:t>Q</w:t>
            </w:r>
            <w:r>
              <w:rPr>
                <w:spacing w:val="-1"/>
                <w:w w:val="85"/>
                <w:sz w:val="16"/>
              </w:rPr>
              <w:t>L</w:t>
            </w:r>
            <w:r>
              <w:rPr>
                <w:w w:val="85"/>
                <w:sz w:val="16"/>
              </w:rPr>
              <w:t>P</w:t>
            </w:r>
            <w:r>
              <w:rPr>
                <w:w w:val="76"/>
                <w:sz w:val="16"/>
              </w:rPr>
              <w:t>D</w:t>
            </w:r>
            <w:r>
              <w:rPr>
                <w:spacing w:val="11"/>
                <w:sz w:val="16"/>
              </w:rPr>
              <w:t xml:space="preserve"> </w:t>
            </w:r>
            <w:r>
              <w:rPr>
                <w:w w:val="85"/>
                <w:sz w:val="16"/>
              </w:rPr>
              <w:t>/</w:t>
            </w:r>
            <w:r>
              <w:rPr>
                <w:spacing w:val="12"/>
                <w:sz w:val="16"/>
              </w:rPr>
              <w:t xml:space="preserve"> </w:t>
            </w:r>
            <w:r>
              <w:rPr>
                <w:w w:val="85"/>
                <w:sz w:val="16"/>
              </w:rPr>
              <w:t>0LQLPXPV</w:t>
            </w:r>
            <w:r>
              <w:rPr>
                <w:spacing w:val="8"/>
                <w:sz w:val="16"/>
              </w:rPr>
              <w:t xml:space="preserve"> </w:t>
            </w:r>
            <w:r>
              <w:rPr>
                <w:w w:val="85"/>
                <w:sz w:val="16"/>
              </w:rPr>
              <w:t>/</w:t>
            </w:r>
            <w:r>
              <w:rPr>
                <w:spacing w:val="12"/>
                <w:sz w:val="16"/>
              </w:rPr>
              <w:t xml:space="preserve"> </w:t>
            </w:r>
            <w:r>
              <w:rPr>
                <w:spacing w:val="-1"/>
                <w:w w:val="87"/>
                <w:sz w:val="16"/>
              </w:rPr>
              <w:t>6H</w:t>
            </w:r>
            <w:r>
              <w:rPr>
                <w:spacing w:val="1"/>
                <w:w w:val="87"/>
                <w:sz w:val="16"/>
              </w:rPr>
              <w:t>F</w:t>
            </w:r>
            <w:r>
              <w:rPr>
                <w:spacing w:val="-1"/>
                <w:w w:val="69"/>
                <w:sz w:val="16"/>
              </w:rPr>
              <w:t>RQ</w:t>
            </w:r>
            <w:r>
              <w:rPr>
                <w:w w:val="69"/>
                <w:sz w:val="16"/>
              </w:rPr>
              <w:t>G</w:t>
            </w:r>
            <w:r>
              <w:rPr>
                <w:spacing w:val="-1"/>
                <w:w w:val="57"/>
                <w:sz w:val="16"/>
              </w:rPr>
              <w:t>D</w:t>
            </w:r>
            <w:r>
              <w:rPr>
                <w:w w:val="57"/>
                <w:sz w:val="16"/>
              </w:rPr>
              <w:t>U</w:t>
            </w:r>
            <w:r>
              <w:rPr>
                <w:w w:val="177"/>
                <w:sz w:val="16"/>
              </w:rPr>
              <w:t>\</w:t>
            </w:r>
            <w:r>
              <w:rPr>
                <w:spacing w:val="8"/>
                <w:sz w:val="16"/>
              </w:rPr>
              <w:t xml:space="preserve"> </w:t>
            </w:r>
            <w:r>
              <w:rPr>
                <w:w w:val="146"/>
                <w:sz w:val="16"/>
              </w:rPr>
              <w:t>0</w:t>
            </w:r>
            <w:r>
              <w:rPr>
                <w:spacing w:val="-4"/>
                <w:w w:val="35"/>
                <w:sz w:val="16"/>
              </w:rPr>
              <w:t>L</w:t>
            </w:r>
            <w:r>
              <w:rPr>
                <w:spacing w:val="-3"/>
                <w:w w:val="76"/>
                <w:sz w:val="16"/>
              </w:rPr>
              <w:t>QL</w:t>
            </w:r>
            <w:r>
              <w:rPr>
                <w:w w:val="76"/>
                <w:sz w:val="16"/>
              </w:rPr>
              <w:t>P</w:t>
            </w:r>
            <w:r>
              <w:rPr>
                <w:spacing w:val="-4"/>
                <w:w w:val="79"/>
                <w:sz w:val="16"/>
              </w:rPr>
              <w:t>X</w:t>
            </w:r>
            <w:r>
              <w:rPr>
                <w:spacing w:val="-2"/>
                <w:w w:val="121"/>
                <w:sz w:val="16"/>
              </w:rPr>
              <w:t>P</w:t>
            </w:r>
            <w:r>
              <w:rPr>
                <w:spacing w:val="-2"/>
                <w:w w:val="70"/>
                <w:sz w:val="16"/>
              </w:rPr>
              <w:t>V</w:t>
            </w:r>
          </w:p>
        </w:tc>
        <w:tc>
          <w:tcPr>
            <w:tcW w:w="1011" w:type="dxa"/>
            <w:tcBorders>
              <w:top w:val="single" w:sz="4" w:space="0" w:color="000000"/>
              <w:left w:val="single" w:sz="4" w:space="0" w:color="000000"/>
              <w:bottom w:val="single" w:sz="4" w:space="0" w:color="000000"/>
              <w:right w:val="single" w:sz="4" w:space="0" w:color="000000"/>
            </w:tcBorders>
          </w:tcPr>
          <w:p w14:paraId="65F167F1" w14:textId="77777777" w:rsidR="00087CBA" w:rsidRDefault="00000000">
            <w:pPr>
              <w:pStyle w:val="TableParagraph"/>
              <w:spacing w:before="34"/>
              <w:ind w:left="125" w:right="121"/>
              <w:jc w:val="center"/>
              <w:rPr>
                <w:b/>
                <w:sz w:val="16"/>
              </w:rPr>
            </w:pPr>
            <w:r>
              <w:rPr>
                <w:b/>
                <w:spacing w:val="-2"/>
                <w:w w:val="90"/>
                <w:sz w:val="16"/>
              </w:rPr>
              <w:t>2SHUDWH</w:t>
            </w:r>
          </w:p>
        </w:tc>
        <w:tc>
          <w:tcPr>
            <w:tcW w:w="939" w:type="dxa"/>
            <w:tcBorders>
              <w:top w:val="single" w:sz="4" w:space="0" w:color="000000"/>
              <w:left w:val="single" w:sz="4" w:space="0" w:color="000000"/>
              <w:bottom w:val="single" w:sz="4" w:space="0" w:color="000000"/>
              <w:right w:val="single" w:sz="4" w:space="0" w:color="000000"/>
            </w:tcBorders>
          </w:tcPr>
          <w:p w14:paraId="792D8455" w14:textId="77777777" w:rsidR="00087CBA" w:rsidRDefault="00000000">
            <w:pPr>
              <w:pStyle w:val="TableParagraph"/>
              <w:spacing w:before="14" w:line="218" w:lineRule="exact"/>
              <w:ind w:left="3"/>
              <w:jc w:val="center"/>
            </w:pPr>
            <w:r>
              <w:rPr>
                <w:rtl/>
              </w:rPr>
              <w:t>܆</w:t>
            </w:r>
          </w:p>
        </w:tc>
      </w:tr>
      <w:tr w:rsidR="00087CBA" w14:paraId="3D817711" w14:textId="77777777">
        <w:trPr>
          <w:trHeight w:val="253"/>
        </w:trPr>
        <w:tc>
          <w:tcPr>
            <w:tcW w:w="7012" w:type="dxa"/>
            <w:tcBorders>
              <w:top w:val="single" w:sz="4" w:space="0" w:color="000000"/>
              <w:left w:val="single" w:sz="4" w:space="0" w:color="000000"/>
              <w:bottom w:val="single" w:sz="4" w:space="0" w:color="000000"/>
              <w:right w:val="single" w:sz="4" w:space="0" w:color="000000"/>
            </w:tcBorders>
          </w:tcPr>
          <w:p w14:paraId="7D77E91A" w14:textId="77777777" w:rsidR="00087CBA" w:rsidRDefault="00000000">
            <w:pPr>
              <w:pStyle w:val="TableParagraph"/>
              <w:spacing w:before="35"/>
              <w:ind w:left="96"/>
              <w:rPr>
                <w:sz w:val="16"/>
              </w:rPr>
            </w:pPr>
            <w:r>
              <w:rPr>
                <w:w w:val="80"/>
                <w:sz w:val="16"/>
              </w:rPr>
              <w:t>5HPRYLQJ</w:t>
            </w:r>
            <w:r>
              <w:rPr>
                <w:spacing w:val="-4"/>
                <w:sz w:val="16"/>
              </w:rPr>
              <w:t xml:space="preserve"> </w:t>
            </w:r>
            <w:r>
              <w:rPr>
                <w:w w:val="80"/>
                <w:sz w:val="16"/>
              </w:rPr>
              <w:t>D</w:t>
            </w:r>
            <w:r>
              <w:rPr>
                <w:spacing w:val="-4"/>
                <w:sz w:val="16"/>
              </w:rPr>
              <w:t xml:space="preserve"> </w:t>
            </w:r>
            <w:r>
              <w:rPr>
                <w:spacing w:val="-1"/>
                <w:w w:val="102"/>
                <w:sz w:val="16"/>
              </w:rPr>
              <w:t>)</w:t>
            </w:r>
            <w:r>
              <w:rPr>
                <w:w w:val="102"/>
                <w:sz w:val="16"/>
              </w:rPr>
              <w:t>D</w:t>
            </w:r>
            <w:r>
              <w:rPr>
                <w:spacing w:val="-1"/>
                <w:w w:val="34"/>
                <w:sz w:val="16"/>
              </w:rPr>
              <w:t>XO</w:t>
            </w:r>
            <w:r>
              <w:rPr>
                <w:spacing w:val="1"/>
                <w:w w:val="34"/>
                <w:sz w:val="16"/>
              </w:rPr>
              <w:t>W</w:t>
            </w:r>
            <w:r>
              <w:rPr>
                <w:w w:val="172"/>
                <w:sz w:val="16"/>
              </w:rPr>
              <w:t>\</w:t>
            </w:r>
            <w:r>
              <w:rPr>
                <w:spacing w:val="-7"/>
                <w:sz w:val="16"/>
              </w:rPr>
              <w:t xml:space="preserve"> </w:t>
            </w:r>
            <w:r>
              <w:rPr>
                <w:w w:val="80"/>
                <w:sz w:val="16"/>
              </w:rPr>
              <w:t>3RVLWLRQ</w:t>
            </w:r>
            <w:r>
              <w:rPr>
                <w:spacing w:val="-6"/>
                <w:sz w:val="16"/>
              </w:rPr>
              <w:t xml:space="preserve"> </w:t>
            </w:r>
            <w:r>
              <w:rPr>
                <w:spacing w:val="-1"/>
                <w:w w:val="122"/>
                <w:sz w:val="16"/>
              </w:rPr>
              <w:t>6</w:t>
            </w:r>
            <w:r>
              <w:rPr>
                <w:spacing w:val="-3"/>
                <w:w w:val="77"/>
                <w:sz w:val="16"/>
              </w:rPr>
              <w:t>HQV</w:t>
            </w:r>
            <w:r>
              <w:rPr>
                <w:spacing w:val="-2"/>
                <w:w w:val="77"/>
                <w:sz w:val="16"/>
              </w:rPr>
              <w:t>R</w:t>
            </w:r>
            <w:r>
              <w:rPr>
                <w:spacing w:val="-2"/>
                <w:w w:val="47"/>
                <w:sz w:val="16"/>
              </w:rPr>
              <w:t>U</w:t>
            </w:r>
          </w:p>
        </w:tc>
        <w:tc>
          <w:tcPr>
            <w:tcW w:w="1011" w:type="dxa"/>
            <w:tcBorders>
              <w:top w:val="single" w:sz="4" w:space="0" w:color="000000"/>
              <w:left w:val="single" w:sz="4" w:space="0" w:color="000000"/>
              <w:bottom w:val="single" w:sz="4" w:space="0" w:color="000000"/>
              <w:right w:val="single" w:sz="4" w:space="0" w:color="000000"/>
            </w:tcBorders>
          </w:tcPr>
          <w:p w14:paraId="7C367E48" w14:textId="77777777" w:rsidR="00087CBA" w:rsidRDefault="00000000">
            <w:pPr>
              <w:pStyle w:val="TableParagraph"/>
              <w:spacing w:before="34"/>
              <w:ind w:left="125" w:right="121"/>
              <w:jc w:val="center"/>
              <w:rPr>
                <w:b/>
                <w:sz w:val="16"/>
              </w:rPr>
            </w:pPr>
            <w:r>
              <w:rPr>
                <w:b/>
                <w:spacing w:val="-2"/>
                <w:w w:val="90"/>
                <w:sz w:val="16"/>
              </w:rPr>
              <w:t>2SHUDWH</w:t>
            </w:r>
          </w:p>
        </w:tc>
        <w:tc>
          <w:tcPr>
            <w:tcW w:w="939" w:type="dxa"/>
            <w:tcBorders>
              <w:top w:val="single" w:sz="4" w:space="0" w:color="000000"/>
              <w:left w:val="single" w:sz="4" w:space="0" w:color="000000"/>
              <w:bottom w:val="single" w:sz="4" w:space="0" w:color="000000"/>
              <w:right w:val="single" w:sz="4" w:space="0" w:color="000000"/>
            </w:tcBorders>
          </w:tcPr>
          <w:p w14:paraId="51978977" w14:textId="77777777" w:rsidR="00087CBA" w:rsidRDefault="00000000">
            <w:pPr>
              <w:pStyle w:val="TableParagraph"/>
              <w:spacing w:before="15" w:line="218" w:lineRule="exact"/>
              <w:ind w:left="3"/>
              <w:jc w:val="center"/>
            </w:pPr>
            <w:r>
              <w:rPr>
                <w:rtl/>
              </w:rPr>
              <w:t>܆</w:t>
            </w:r>
          </w:p>
        </w:tc>
      </w:tr>
    </w:tbl>
    <w:p w14:paraId="2AC1A30A" w14:textId="77777777" w:rsidR="00087CBA" w:rsidRDefault="00087CBA">
      <w:pPr>
        <w:pStyle w:val="BodyText"/>
        <w:rPr>
          <w:sz w:val="26"/>
        </w:rPr>
      </w:pPr>
    </w:p>
    <w:p w14:paraId="619884A2" w14:textId="77777777" w:rsidR="00087CBA" w:rsidRDefault="00000000">
      <w:pPr>
        <w:spacing w:before="213"/>
        <w:ind w:left="2331"/>
        <w:rPr>
          <w:rFonts w:ascii="Arial-BoldItalicMT"/>
          <w:b/>
          <w:i/>
          <w:sz w:val="23"/>
        </w:rPr>
      </w:pPr>
      <w:r>
        <w:rPr>
          <w:rFonts w:ascii="Arial-BoldItalicMT"/>
          <w:b/>
          <w:i/>
          <w:sz w:val="23"/>
          <w:u w:val="thick"/>
        </w:rPr>
        <w:t>ASSET</w:t>
      </w:r>
      <w:r>
        <w:rPr>
          <w:rFonts w:ascii="Arial-BoldItalicMT"/>
          <w:b/>
          <w:i/>
          <w:spacing w:val="6"/>
          <w:sz w:val="23"/>
          <w:u w:val="thick"/>
        </w:rPr>
        <w:t xml:space="preserve"> </w:t>
      </w:r>
      <w:r>
        <w:rPr>
          <w:rFonts w:ascii="Arial-BoldItalicMT"/>
          <w:b/>
          <w:i/>
          <w:sz w:val="23"/>
          <w:u w:val="thick"/>
        </w:rPr>
        <w:t>TRAINING</w:t>
      </w:r>
      <w:r>
        <w:rPr>
          <w:rFonts w:ascii="Arial-BoldItalicMT"/>
          <w:b/>
          <w:i/>
          <w:spacing w:val="4"/>
          <w:sz w:val="23"/>
          <w:u w:val="thick"/>
        </w:rPr>
        <w:t xml:space="preserve"> </w:t>
      </w:r>
      <w:r>
        <w:rPr>
          <w:rFonts w:ascii="Arial-BoldItalicMT"/>
          <w:b/>
          <w:i/>
          <w:sz w:val="23"/>
          <w:u w:val="thick"/>
        </w:rPr>
        <w:t>CERTIFICATION</w:t>
      </w:r>
      <w:r>
        <w:rPr>
          <w:rFonts w:ascii="Arial-BoldItalicMT"/>
          <w:b/>
          <w:i/>
          <w:spacing w:val="5"/>
          <w:sz w:val="23"/>
          <w:u w:val="thick"/>
        </w:rPr>
        <w:t xml:space="preserve"> </w:t>
      </w:r>
      <w:r>
        <w:rPr>
          <w:rFonts w:ascii="Arial-BoldItalicMT"/>
          <w:b/>
          <w:i/>
          <w:sz w:val="23"/>
          <w:u w:val="thick"/>
        </w:rPr>
        <w:t>-</w:t>
      </w:r>
      <w:r>
        <w:rPr>
          <w:rFonts w:ascii="Arial-BoldItalicMT"/>
          <w:b/>
          <w:i/>
          <w:spacing w:val="5"/>
          <w:sz w:val="23"/>
          <w:u w:val="thick"/>
        </w:rPr>
        <w:t xml:space="preserve"> </w:t>
      </w:r>
      <w:r>
        <w:rPr>
          <w:rFonts w:ascii="Arial-BoldItalicMT"/>
          <w:b/>
          <w:i/>
          <w:spacing w:val="-2"/>
          <w:sz w:val="23"/>
          <w:u w:val="thick"/>
        </w:rPr>
        <w:t>PILOT</w:t>
      </w:r>
    </w:p>
    <w:p w14:paraId="33251810" w14:textId="77777777" w:rsidR="00087CBA" w:rsidRDefault="00000000">
      <w:pPr>
        <w:spacing w:before="278" w:line="297" w:lineRule="auto"/>
        <w:ind w:left="490" w:right="1980"/>
        <w:rPr>
          <w:sz w:val="18"/>
          <w:szCs w:val="18"/>
        </w:rPr>
      </w:pPr>
      <w:r>
        <w:rPr>
          <w:w w:val="75"/>
          <w:sz w:val="18"/>
          <w:szCs w:val="18"/>
        </w:rPr>
        <w:t>/</w:t>
      </w:r>
      <w:r>
        <w:rPr>
          <w:sz w:val="18"/>
          <w:szCs w:val="18"/>
        </w:rPr>
        <w:t xml:space="preserve"> </w:t>
      </w:r>
      <w:r>
        <w:rPr>
          <w:w w:val="65"/>
          <w:sz w:val="18"/>
          <w:szCs w:val="18"/>
        </w:rPr>
        <w:t>Đ</w:t>
      </w:r>
      <w:r>
        <w:rPr>
          <w:spacing w:val="-2"/>
          <w:w w:val="65"/>
          <w:sz w:val="18"/>
          <w:szCs w:val="18"/>
        </w:rPr>
        <w:t>Ğ</w:t>
      </w:r>
      <w:r>
        <w:rPr>
          <w:w w:val="91"/>
          <w:sz w:val="18"/>
          <w:szCs w:val="18"/>
        </w:rPr>
        <w:t>ƌ</w:t>
      </w:r>
      <w:r>
        <w:rPr>
          <w:spacing w:val="-1"/>
          <w:w w:val="91"/>
          <w:sz w:val="18"/>
          <w:szCs w:val="18"/>
        </w:rPr>
        <w:t>ƚ</w:t>
      </w:r>
      <w:r>
        <w:rPr>
          <w:spacing w:val="2"/>
          <w:w w:val="49"/>
          <w:sz w:val="18"/>
          <w:szCs w:val="18"/>
        </w:rPr>
        <w:t>ŝ</w:t>
      </w:r>
      <w:r>
        <w:rPr>
          <w:w w:val="113"/>
          <w:sz w:val="18"/>
          <w:szCs w:val="18"/>
        </w:rPr>
        <w:t>Ĩ</w:t>
      </w:r>
      <w:r>
        <w:rPr>
          <w:w w:val="46"/>
          <w:sz w:val="18"/>
          <w:szCs w:val="18"/>
        </w:rPr>
        <w:t>Ǉ</w:t>
      </w:r>
      <w:r>
        <w:rPr>
          <w:sz w:val="18"/>
          <w:szCs w:val="18"/>
        </w:rPr>
        <w:t xml:space="preserve"> </w:t>
      </w:r>
      <w:r>
        <w:rPr>
          <w:w w:val="75"/>
          <w:sz w:val="18"/>
          <w:szCs w:val="18"/>
        </w:rPr>
        <w:t>ƚŚĂƚ /</w:t>
      </w:r>
      <w:r>
        <w:rPr>
          <w:sz w:val="18"/>
          <w:szCs w:val="18"/>
        </w:rPr>
        <w:t xml:space="preserve"> </w:t>
      </w:r>
      <w:r>
        <w:rPr>
          <w:w w:val="75"/>
          <w:sz w:val="18"/>
          <w:szCs w:val="18"/>
        </w:rPr>
        <w:t>ŚĂǀĞ</w:t>
      </w:r>
      <w:r>
        <w:rPr>
          <w:sz w:val="18"/>
          <w:szCs w:val="18"/>
        </w:rPr>
        <w:t xml:space="preserve"> </w:t>
      </w:r>
      <w:r>
        <w:rPr>
          <w:w w:val="75"/>
          <w:sz w:val="18"/>
          <w:szCs w:val="18"/>
        </w:rPr>
        <w:t>ĚĞŵŽŶƐƚƌĂƚĞĚ</w:t>
      </w:r>
      <w:r>
        <w:rPr>
          <w:sz w:val="18"/>
          <w:szCs w:val="18"/>
        </w:rPr>
        <w:t xml:space="preserve"> </w:t>
      </w:r>
      <w:r>
        <w:rPr>
          <w:w w:val="75"/>
          <w:sz w:val="18"/>
          <w:szCs w:val="18"/>
        </w:rPr>
        <w:t>ŬŶŽǁůĞĚŐĞ ŽĨ</w:t>
      </w:r>
      <w:r>
        <w:rPr>
          <w:sz w:val="18"/>
          <w:szCs w:val="18"/>
        </w:rPr>
        <w:t xml:space="preserve"> </w:t>
      </w:r>
      <w:r>
        <w:rPr>
          <w:w w:val="75"/>
          <w:sz w:val="18"/>
          <w:szCs w:val="18"/>
        </w:rPr>
        <w:t>ĐĂďŝŶ</w:t>
      </w:r>
      <w:r>
        <w:rPr>
          <w:sz w:val="18"/>
          <w:szCs w:val="18"/>
        </w:rPr>
        <w:t xml:space="preserve"> </w:t>
      </w:r>
      <w:r>
        <w:rPr>
          <w:w w:val="75"/>
          <w:sz w:val="18"/>
          <w:szCs w:val="18"/>
        </w:rPr>
        <w:t>ƐǇƐƚĞŵƐ</w:t>
      </w:r>
      <w:r>
        <w:rPr>
          <w:sz w:val="18"/>
          <w:szCs w:val="18"/>
        </w:rPr>
        <w:t xml:space="preserve"> </w:t>
      </w:r>
      <w:r>
        <w:rPr>
          <w:w w:val="75"/>
          <w:sz w:val="18"/>
          <w:szCs w:val="18"/>
        </w:rPr>
        <w:t>ĂŶĚ ĐŽŵƉŽŶĞŶƚƐ͕ ĞŵĞƌŐĞŶĐǇ</w:t>
      </w:r>
      <w:r>
        <w:rPr>
          <w:sz w:val="18"/>
          <w:szCs w:val="18"/>
        </w:rPr>
        <w:t xml:space="preserve"> </w:t>
      </w:r>
      <w:r>
        <w:rPr>
          <w:spacing w:val="-1"/>
          <w:w w:val="60"/>
          <w:sz w:val="18"/>
          <w:szCs w:val="18"/>
        </w:rPr>
        <w:t>ĞƋƵ</w:t>
      </w:r>
      <w:r>
        <w:rPr>
          <w:spacing w:val="1"/>
          <w:w w:val="60"/>
          <w:sz w:val="18"/>
          <w:szCs w:val="18"/>
        </w:rPr>
        <w:t>ŝ</w:t>
      </w:r>
      <w:r>
        <w:rPr>
          <w:spacing w:val="-1"/>
          <w:w w:val="82"/>
          <w:sz w:val="18"/>
          <w:szCs w:val="18"/>
        </w:rPr>
        <w:t>Ɖ</w:t>
      </w:r>
      <w:r>
        <w:rPr>
          <w:w w:val="82"/>
          <w:sz w:val="18"/>
          <w:szCs w:val="18"/>
        </w:rPr>
        <w:t>ŵ</w:t>
      </w:r>
      <w:r>
        <w:rPr>
          <w:spacing w:val="-1"/>
          <w:w w:val="61"/>
          <w:sz w:val="18"/>
          <w:szCs w:val="18"/>
        </w:rPr>
        <w:t>Ğ</w:t>
      </w:r>
      <w:r>
        <w:rPr>
          <w:w w:val="61"/>
          <w:sz w:val="18"/>
          <w:szCs w:val="18"/>
        </w:rPr>
        <w:t>Ŷ</w:t>
      </w:r>
      <w:r>
        <w:rPr>
          <w:spacing w:val="-1"/>
          <w:w w:val="141"/>
          <w:sz w:val="18"/>
          <w:szCs w:val="18"/>
        </w:rPr>
        <w:t>ƚ</w:t>
      </w:r>
      <w:r>
        <w:rPr>
          <w:sz w:val="18"/>
          <w:szCs w:val="18"/>
        </w:rPr>
        <w:t xml:space="preserve"> </w:t>
      </w:r>
      <w:r>
        <w:rPr>
          <w:w w:val="75"/>
          <w:sz w:val="18"/>
          <w:szCs w:val="18"/>
        </w:rPr>
        <w:t>ůŽĐĂƚŝŽŶ͕</w:t>
      </w:r>
      <w:r>
        <w:rPr>
          <w:sz w:val="18"/>
          <w:szCs w:val="18"/>
        </w:rPr>
        <w:t xml:space="preserve"> </w:t>
      </w:r>
      <w:r>
        <w:rPr>
          <w:w w:val="75"/>
          <w:sz w:val="18"/>
          <w:szCs w:val="18"/>
        </w:rPr>
        <w:t>ŶŽƌŵĂů</w:t>
      </w:r>
      <w:r>
        <w:rPr>
          <w:spacing w:val="-1"/>
          <w:sz w:val="18"/>
          <w:szCs w:val="18"/>
        </w:rPr>
        <w:t xml:space="preserve"> </w:t>
      </w:r>
      <w:r>
        <w:rPr>
          <w:w w:val="75"/>
          <w:sz w:val="18"/>
          <w:szCs w:val="18"/>
        </w:rPr>
        <w:t>ŽƉĞƌĂƚŝŶŐ</w:t>
      </w:r>
      <w:r>
        <w:rPr>
          <w:spacing w:val="-1"/>
          <w:sz w:val="18"/>
          <w:szCs w:val="18"/>
        </w:rPr>
        <w:t xml:space="preserve"> </w:t>
      </w:r>
      <w:r>
        <w:rPr>
          <w:w w:val="75"/>
          <w:sz w:val="18"/>
          <w:szCs w:val="18"/>
        </w:rPr>
        <w:t>ƉƌŽĐĞĚƵƌĞƐ͕ ĂŶĚ</w:t>
      </w:r>
      <w:r>
        <w:rPr>
          <w:spacing w:val="-1"/>
          <w:sz w:val="18"/>
          <w:szCs w:val="18"/>
        </w:rPr>
        <w:t xml:space="preserve"> </w:t>
      </w:r>
      <w:r>
        <w:rPr>
          <w:w w:val="75"/>
          <w:sz w:val="18"/>
          <w:szCs w:val="18"/>
        </w:rPr>
        <w:t>ĞŵĞƌŐĞŶĐǇ ŽƉĞƌĂƚŝŶŐ</w:t>
      </w:r>
      <w:r>
        <w:rPr>
          <w:spacing w:val="-1"/>
          <w:sz w:val="18"/>
          <w:szCs w:val="18"/>
        </w:rPr>
        <w:t xml:space="preserve"> </w:t>
      </w:r>
      <w:r>
        <w:rPr>
          <w:w w:val="75"/>
          <w:sz w:val="18"/>
          <w:szCs w:val="18"/>
        </w:rPr>
        <w:t xml:space="preserve">ƉƌŽĐĞĚƵƌĞƐ ĨŽƌ </w:t>
      </w:r>
      <w:r>
        <w:rPr>
          <w:spacing w:val="-1"/>
          <w:w w:val="128"/>
          <w:sz w:val="18"/>
          <w:szCs w:val="18"/>
        </w:rPr>
        <w:t>ƚ</w:t>
      </w:r>
      <w:r>
        <w:rPr>
          <w:w w:val="56"/>
          <w:sz w:val="18"/>
          <w:szCs w:val="18"/>
        </w:rPr>
        <w:t>Ś</w:t>
      </w:r>
      <w:r>
        <w:rPr>
          <w:spacing w:val="-1"/>
          <w:w w:val="41"/>
          <w:sz w:val="18"/>
          <w:szCs w:val="18"/>
        </w:rPr>
        <w:t>Ğ</w:t>
      </w:r>
      <w:r>
        <w:rPr>
          <w:spacing w:val="-1"/>
          <w:sz w:val="18"/>
          <w:szCs w:val="18"/>
        </w:rPr>
        <w:t xml:space="preserve"> </w:t>
      </w:r>
      <w:r>
        <w:rPr>
          <w:w w:val="75"/>
          <w:sz w:val="18"/>
          <w:szCs w:val="18"/>
        </w:rPr>
        <w:t>'s//Ͳ'ϱϬϬ ŝŶ ĂĐĐŽƌĚĂŶĐĞ</w:t>
      </w:r>
      <w:r>
        <w:rPr>
          <w:spacing w:val="-1"/>
          <w:sz w:val="18"/>
          <w:szCs w:val="18"/>
        </w:rPr>
        <w:t xml:space="preserve"> </w:t>
      </w:r>
      <w:r>
        <w:rPr>
          <w:w w:val="75"/>
          <w:sz w:val="18"/>
          <w:szCs w:val="18"/>
        </w:rPr>
        <w:t>ǁŝƚŚ</w:t>
      </w:r>
      <w:r>
        <w:rPr>
          <w:sz w:val="18"/>
          <w:szCs w:val="18"/>
        </w:rPr>
        <w:t xml:space="preserve"> </w:t>
      </w:r>
      <w:r>
        <w:rPr>
          <w:w w:val="75"/>
          <w:sz w:val="18"/>
          <w:szCs w:val="18"/>
        </w:rPr>
        <w:t>ĂƉƉůŝĐĂďůĞ ĐŽŵƉĂŶǇ</w:t>
      </w:r>
      <w:r>
        <w:rPr>
          <w:spacing w:val="-13"/>
          <w:sz w:val="18"/>
          <w:szCs w:val="18"/>
        </w:rPr>
        <w:t xml:space="preserve"> </w:t>
      </w:r>
      <w:r>
        <w:rPr>
          <w:w w:val="75"/>
          <w:sz w:val="18"/>
          <w:szCs w:val="18"/>
        </w:rPr>
        <w:t>ŽƉĞƌĂƚŝŶŐ</w:t>
      </w:r>
      <w:r>
        <w:rPr>
          <w:spacing w:val="-12"/>
          <w:sz w:val="18"/>
          <w:szCs w:val="18"/>
        </w:rPr>
        <w:t xml:space="preserve"> </w:t>
      </w:r>
      <w:r>
        <w:rPr>
          <w:w w:val="75"/>
          <w:sz w:val="18"/>
          <w:szCs w:val="18"/>
        </w:rPr>
        <w:t>ƉƌŽĐĞĚƵƌĞƐ</w:t>
      </w:r>
      <w:r>
        <w:rPr>
          <w:spacing w:val="-12"/>
          <w:sz w:val="18"/>
          <w:szCs w:val="18"/>
        </w:rPr>
        <w:t xml:space="preserve"> </w:t>
      </w:r>
      <w:r>
        <w:rPr>
          <w:w w:val="75"/>
          <w:sz w:val="18"/>
          <w:szCs w:val="18"/>
        </w:rPr>
        <w:t>ĂŶĚ</w:t>
      </w:r>
      <w:r>
        <w:rPr>
          <w:spacing w:val="-11"/>
          <w:sz w:val="18"/>
          <w:szCs w:val="18"/>
        </w:rPr>
        <w:t xml:space="preserve"> </w:t>
      </w:r>
      <w:r>
        <w:rPr>
          <w:w w:val="128"/>
          <w:sz w:val="18"/>
          <w:szCs w:val="18"/>
        </w:rPr>
        <w:t>ƚ</w:t>
      </w:r>
      <w:r>
        <w:rPr>
          <w:spacing w:val="-1"/>
          <w:w w:val="48"/>
          <w:sz w:val="18"/>
          <w:szCs w:val="18"/>
        </w:rPr>
        <w:t>Ś</w:t>
      </w:r>
      <w:r>
        <w:rPr>
          <w:w w:val="48"/>
          <w:sz w:val="18"/>
          <w:szCs w:val="18"/>
        </w:rPr>
        <w:t>Ğ</w:t>
      </w:r>
      <w:r>
        <w:rPr>
          <w:spacing w:val="-12"/>
          <w:sz w:val="18"/>
          <w:szCs w:val="18"/>
        </w:rPr>
        <w:t xml:space="preserve"> </w:t>
      </w:r>
      <w:r>
        <w:rPr>
          <w:w w:val="75"/>
          <w:sz w:val="18"/>
          <w:szCs w:val="18"/>
        </w:rPr>
        <w:t>&amp;ĞĚĞƌĂů</w:t>
      </w:r>
      <w:r>
        <w:rPr>
          <w:spacing w:val="-12"/>
          <w:sz w:val="18"/>
          <w:szCs w:val="18"/>
        </w:rPr>
        <w:t xml:space="preserve"> </w:t>
      </w:r>
      <w:r>
        <w:rPr>
          <w:spacing w:val="-1"/>
          <w:w w:val="76"/>
          <w:sz w:val="18"/>
          <w:szCs w:val="18"/>
        </w:rPr>
        <w:t>Aǀ</w:t>
      </w:r>
      <w:r>
        <w:rPr>
          <w:w w:val="76"/>
          <w:sz w:val="18"/>
          <w:szCs w:val="18"/>
        </w:rPr>
        <w:t>ŝ</w:t>
      </w:r>
      <w:r>
        <w:rPr>
          <w:w w:val="59"/>
          <w:sz w:val="18"/>
          <w:szCs w:val="18"/>
        </w:rPr>
        <w:t>Ă</w:t>
      </w:r>
      <w:r>
        <w:rPr>
          <w:spacing w:val="-1"/>
          <w:w w:val="138"/>
          <w:sz w:val="18"/>
          <w:szCs w:val="18"/>
        </w:rPr>
        <w:t>ƚ</w:t>
      </w:r>
      <w:r>
        <w:rPr>
          <w:spacing w:val="2"/>
          <w:w w:val="33"/>
          <w:sz w:val="18"/>
          <w:szCs w:val="18"/>
        </w:rPr>
        <w:t>ŝ</w:t>
      </w:r>
      <w:r>
        <w:rPr>
          <w:spacing w:val="-1"/>
          <w:w w:val="74"/>
          <w:sz w:val="18"/>
          <w:szCs w:val="18"/>
        </w:rPr>
        <w:t>Ž</w:t>
      </w:r>
      <w:r>
        <w:rPr>
          <w:w w:val="66"/>
          <w:sz w:val="18"/>
          <w:szCs w:val="18"/>
        </w:rPr>
        <w:t>Ŷ</w:t>
      </w:r>
      <w:r>
        <w:rPr>
          <w:spacing w:val="-13"/>
          <w:sz w:val="18"/>
          <w:szCs w:val="18"/>
        </w:rPr>
        <w:t xml:space="preserve"> </w:t>
      </w:r>
      <w:r>
        <w:rPr>
          <w:w w:val="68"/>
          <w:sz w:val="18"/>
          <w:szCs w:val="18"/>
        </w:rPr>
        <w:t>ZĞ</w:t>
      </w:r>
      <w:r>
        <w:rPr>
          <w:spacing w:val="-1"/>
          <w:w w:val="68"/>
          <w:sz w:val="18"/>
          <w:szCs w:val="18"/>
        </w:rPr>
        <w:t>Ő</w:t>
      </w:r>
      <w:r>
        <w:rPr>
          <w:w w:val="66"/>
          <w:sz w:val="18"/>
          <w:szCs w:val="18"/>
        </w:rPr>
        <w:t>Ƶů</w:t>
      </w:r>
      <w:r>
        <w:rPr>
          <w:spacing w:val="-1"/>
          <w:w w:val="66"/>
          <w:sz w:val="18"/>
          <w:szCs w:val="18"/>
        </w:rPr>
        <w:t>Ă</w:t>
      </w:r>
      <w:r>
        <w:rPr>
          <w:w w:val="149"/>
          <w:sz w:val="18"/>
          <w:szCs w:val="18"/>
        </w:rPr>
        <w:t>ƚ</w:t>
      </w:r>
      <w:r>
        <w:rPr>
          <w:w w:val="66"/>
          <w:sz w:val="18"/>
          <w:szCs w:val="18"/>
        </w:rPr>
        <w:t>ŝ</w:t>
      </w:r>
      <w:r>
        <w:rPr>
          <w:spacing w:val="-1"/>
          <w:w w:val="66"/>
          <w:sz w:val="18"/>
          <w:szCs w:val="18"/>
        </w:rPr>
        <w:t>Ž</w:t>
      </w:r>
      <w:r>
        <w:rPr>
          <w:w w:val="70"/>
          <w:sz w:val="18"/>
          <w:szCs w:val="18"/>
        </w:rPr>
        <w:t>ŶƐ͘</w:t>
      </w:r>
    </w:p>
    <w:p w14:paraId="3118F627" w14:textId="77777777" w:rsidR="00087CBA" w:rsidRDefault="00087CBA">
      <w:pPr>
        <w:pStyle w:val="BodyText"/>
        <w:spacing w:before="5"/>
      </w:pPr>
    </w:p>
    <w:p w14:paraId="25A815EE" w14:textId="77777777" w:rsidR="00087CBA" w:rsidRDefault="00000000">
      <w:pPr>
        <w:tabs>
          <w:tab w:val="left" w:pos="1792"/>
        </w:tabs>
        <w:spacing w:before="1"/>
        <w:ind w:left="490"/>
        <w:rPr>
          <w:sz w:val="18"/>
        </w:rPr>
      </w:pPr>
      <w:r>
        <w:rPr>
          <w:spacing w:val="-2"/>
          <w:w w:val="105"/>
          <w:sz w:val="18"/>
        </w:rPr>
        <w:t>CƌĞǁŵĞŵďĞƌ͗</w:t>
      </w:r>
      <w:r>
        <w:rPr>
          <w:sz w:val="18"/>
        </w:rPr>
        <w:tab/>
      </w:r>
      <w:r>
        <w:rPr>
          <w:spacing w:val="-2"/>
          <w:w w:val="130"/>
          <w:sz w:val="18"/>
        </w:rPr>
        <w:t>ͺͺͺͺͺͺͺͺͺͺͺͺͺͺͺͺͺͺͺͺͺͺͺͺͺͺͺͺͺͺͺͺͺͺͺͺͺͺͺͺͺͺͺͺͺͺͺͺ</w:t>
      </w:r>
    </w:p>
    <w:p w14:paraId="3C5E042F" w14:textId="77777777" w:rsidR="00087CBA" w:rsidRDefault="00000000">
      <w:pPr>
        <w:spacing w:before="9"/>
        <w:ind w:left="1868"/>
        <w:rPr>
          <w:sz w:val="12"/>
        </w:rPr>
      </w:pPr>
      <w:r>
        <w:rPr>
          <w:spacing w:val="-3"/>
          <w:w w:val="72"/>
          <w:sz w:val="12"/>
        </w:rPr>
        <w:t>^ŝ</w:t>
      </w:r>
      <w:r>
        <w:rPr>
          <w:spacing w:val="-1"/>
          <w:w w:val="72"/>
          <w:sz w:val="12"/>
        </w:rPr>
        <w:t>Ő</w:t>
      </w:r>
      <w:r>
        <w:rPr>
          <w:spacing w:val="-2"/>
          <w:w w:val="84"/>
          <w:sz w:val="12"/>
        </w:rPr>
        <w:t>Ŷ</w:t>
      </w:r>
      <w:r>
        <w:rPr>
          <w:spacing w:val="-2"/>
          <w:w w:val="77"/>
          <w:sz w:val="12"/>
        </w:rPr>
        <w:t>Ă</w:t>
      </w:r>
      <w:r>
        <w:rPr>
          <w:spacing w:val="-2"/>
          <w:w w:val="154"/>
          <w:sz w:val="12"/>
        </w:rPr>
        <w:t>ƚ</w:t>
      </w:r>
      <w:r>
        <w:rPr>
          <w:spacing w:val="-2"/>
          <w:w w:val="91"/>
          <w:sz w:val="12"/>
        </w:rPr>
        <w:t>Ƶ</w:t>
      </w:r>
      <w:r>
        <w:rPr>
          <w:spacing w:val="-3"/>
          <w:w w:val="69"/>
          <w:sz w:val="12"/>
        </w:rPr>
        <w:t>ƌ</w:t>
      </w:r>
      <w:r>
        <w:rPr>
          <w:spacing w:val="-2"/>
          <w:w w:val="70"/>
          <w:sz w:val="12"/>
        </w:rPr>
        <w:t>Ğ</w:t>
      </w:r>
    </w:p>
    <w:p w14:paraId="7DD345CE" w14:textId="77777777" w:rsidR="00087CBA" w:rsidRDefault="00087CBA">
      <w:pPr>
        <w:pStyle w:val="BodyText"/>
        <w:rPr>
          <w:sz w:val="16"/>
        </w:rPr>
      </w:pPr>
    </w:p>
    <w:p w14:paraId="2D29DBA9" w14:textId="77777777" w:rsidR="00087CBA" w:rsidRDefault="00000000">
      <w:pPr>
        <w:spacing w:before="125" w:line="297" w:lineRule="auto"/>
        <w:ind w:left="490" w:right="1501" w:hanging="1"/>
        <w:rPr>
          <w:sz w:val="18"/>
        </w:rPr>
      </w:pPr>
      <w:r>
        <w:rPr>
          <w:w w:val="75"/>
          <w:sz w:val="18"/>
        </w:rPr>
        <w:t xml:space="preserve">/ </w:t>
      </w:r>
      <w:r>
        <w:rPr>
          <w:w w:val="65"/>
          <w:sz w:val="18"/>
        </w:rPr>
        <w:t>Đ</w:t>
      </w:r>
      <w:r>
        <w:rPr>
          <w:spacing w:val="-2"/>
          <w:w w:val="65"/>
          <w:sz w:val="18"/>
        </w:rPr>
        <w:t>Ğ</w:t>
      </w:r>
      <w:r>
        <w:rPr>
          <w:w w:val="91"/>
          <w:sz w:val="18"/>
        </w:rPr>
        <w:t>ƌ</w:t>
      </w:r>
      <w:r>
        <w:rPr>
          <w:spacing w:val="-1"/>
          <w:w w:val="91"/>
          <w:sz w:val="18"/>
        </w:rPr>
        <w:t>ƚ</w:t>
      </w:r>
      <w:r>
        <w:rPr>
          <w:spacing w:val="2"/>
          <w:w w:val="49"/>
          <w:sz w:val="18"/>
        </w:rPr>
        <w:t>ŝ</w:t>
      </w:r>
      <w:r>
        <w:rPr>
          <w:w w:val="113"/>
          <w:sz w:val="18"/>
        </w:rPr>
        <w:t>Ĩ</w:t>
      </w:r>
      <w:r>
        <w:rPr>
          <w:w w:val="46"/>
          <w:sz w:val="18"/>
        </w:rPr>
        <w:t>Ǉ</w:t>
      </w:r>
      <w:r>
        <w:rPr>
          <w:spacing w:val="-13"/>
          <w:sz w:val="18"/>
        </w:rPr>
        <w:t xml:space="preserve"> </w:t>
      </w:r>
      <w:r>
        <w:rPr>
          <w:w w:val="75"/>
          <w:sz w:val="18"/>
        </w:rPr>
        <w:t>ƚŚĂƚ</w:t>
      </w:r>
      <w:r>
        <w:rPr>
          <w:spacing w:val="-12"/>
          <w:sz w:val="18"/>
        </w:rPr>
        <w:t xml:space="preserve"> </w:t>
      </w:r>
      <w:r>
        <w:rPr>
          <w:w w:val="75"/>
          <w:sz w:val="18"/>
        </w:rPr>
        <w:t>/</w:t>
      </w:r>
      <w:r>
        <w:rPr>
          <w:spacing w:val="-13"/>
          <w:sz w:val="18"/>
        </w:rPr>
        <w:t xml:space="preserve"> </w:t>
      </w:r>
      <w:r>
        <w:rPr>
          <w:w w:val="75"/>
          <w:sz w:val="18"/>
        </w:rPr>
        <w:t>ŚĂǀĞ</w:t>
      </w:r>
      <w:r>
        <w:rPr>
          <w:spacing w:val="-12"/>
          <w:sz w:val="18"/>
        </w:rPr>
        <w:t xml:space="preserve"> </w:t>
      </w:r>
      <w:r>
        <w:rPr>
          <w:w w:val="75"/>
          <w:sz w:val="18"/>
        </w:rPr>
        <w:t>ĞǀĂůƵĂƚĞĚ</w:t>
      </w:r>
      <w:r>
        <w:rPr>
          <w:spacing w:val="-13"/>
          <w:sz w:val="18"/>
        </w:rPr>
        <w:t xml:space="preserve"> </w:t>
      </w:r>
      <w:r>
        <w:rPr>
          <w:w w:val="75"/>
          <w:sz w:val="18"/>
        </w:rPr>
        <w:t>ƚŚĞ</w:t>
      </w:r>
      <w:r>
        <w:rPr>
          <w:spacing w:val="-12"/>
          <w:sz w:val="18"/>
        </w:rPr>
        <w:t xml:space="preserve"> </w:t>
      </w:r>
      <w:r>
        <w:rPr>
          <w:w w:val="75"/>
          <w:sz w:val="18"/>
        </w:rPr>
        <w:t>ƉŝůŽƚ</w:t>
      </w:r>
      <w:r>
        <w:rPr>
          <w:spacing w:val="-13"/>
          <w:sz w:val="18"/>
        </w:rPr>
        <w:t xml:space="preserve"> </w:t>
      </w:r>
      <w:r>
        <w:rPr>
          <w:w w:val="75"/>
          <w:sz w:val="18"/>
        </w:rPr>
        <w:t>ůŝƐƚĞĚ</w:t>
      </w:r>
      <w:r>
        <w:rPr>
          <w:spacing w:val="-12"/>
          <w:sz w:val="18"/>
        </w:rPr>
        <w:t xml:space="preserve"> </w:t>
      </w:r>
      <w:r>
        <w:rPr>
          <w:w w:val="75"/>
          <w:sz w:val="18"/>
        </w:rPr>
        <w:t>ĂďŽǀĞ</w:t>
      </w:r>
      <w:r>
        <w:rPr>
          <w:spacing w:val="-13"/>
          <w:sz w:val="18"/>
        </w:rPr>
        <w:t xml:space="preserve"> </w:t>
      </w:r>
      <w:r>
        <w:rPr>
          <w:w w:val="75"/>
          <w:sz w:val="18"/>
        </w:rPr>
        <w:t>ŝŶ</w:t>
      </w:r>
      <w:r>
        <w:rPr>
          <w:spacing w:val="-12"/>
          <w:sz w:val="18"/>
        </w:rPr>
        <w:t xml:space="preserve"> </w:t>
      </w:r>
      <w:r>
        <w:rPr>
          <w:w w:val="75"/>
          <w:sz w:val="18"/>
        </w:rPr>
        <w:t>ĂĐĐŽƌĚĂŶĐĞ</w:t>
      </w:r>
      <w:r>
        <w:rPr>
          <w:spacing w:val="-13"/>
          <w:sz w:val="18"/>
        </w:rPr>
        <w:t xml:space="preserve"> </w:t>
      </w:r>
      <w:r>
        <w:rPr>
          <w:w w:val="75"/>
          <w:sz w:val="18"/>
        </w:rPr>
        <w:t>ǁŝƚŚ</w:t>
      </w:r>
      <w:r>
        <w:rPr>
          <w:spacing w:val="-12"/>
          <w:sz w:val="18"/>
        </w:rPr>
        <w:t xml:space="preserve"> </w:t>
      </w:r>
      <w:r>
        <w:rPr>
          <w:spacing w:val="-1"/>
          <w:w w:val="128"/>
          <w:sz w:val="18"/>
        </w:rPr>
        <w:t>ƚ</w:t>
      </w:r>
      <w:r>
        <w:rPr>
          <w:spacing w:val="1"/>
          <w:w w:val="56"/>
          <w:sz w:val="18"/>
        </w:rPr>
        <w:t>Ś</w:t>
      </w:r>
      <w:r>
        <w:rPr>
          <w:w w:val="41"/>
          <w:sz w:val="18"/>
        </w:rPr>
        <w:t>Ğ</w:t>
      </w:r>
      <w:r>
        <w:rPr>
          <w:spacing w:val="-13"/>
          <w:sz w:val="18"/>
        </w:rPr>
        <w:t xml:space="preserve"> </w:t>
      </w:r>
      <w:r>
        <w:rPr>
          <w:w w:val="75"/>
          <w:sz w:val="18"/>
        </w:rPr>
        <w:t>A^^Ed</w:t>
      </w:r>
      <w:r>
        <w:rPr>
          <w:spacing w:val="-12"/>
          <w:sz w:val="18"/>
        </w:rPr>
        <w:t xml:space="preserve"> </w:t>
      </w:r>
      <w:r>
        <w:rPr>
          <w:w w:val="75"/>
          <w:sz w:val="18"/>
        </w:rPr>
        <w:t>CŚĞĐŬůŝƐƚ</w:t>
      </w:r>
      <w:r>
        <w:rPr>
          <w:spacing w:val="-13"/>
          <w:sz w:val="18"/>
        </w:rPr>
        <w:t xml:space="preserve"> </w:t>
      </w:r>
      <w:r>
        <w:rPr>
          <w:w w:val="75"/>
          <w:sz w:val="18"/>
        </w:rPr>
        <w:t>ĂŶĚ</w:t>
      </w:r>
      <w:r>
        <w:rPr>
          <w:spacing w:val="-12"/>
          <w:sz w:val="18"/>
        </w:rPr>
        <w:t xml:space="preserve"> </w:t>
      </w:r>
      <w:r>
        <w:rPr>
          <w:w w:val="75"/>
          <w:sz w:val="18"/>
        </w:rPr>
        <w:t>ĂƉƉůŝĐĂďůĞ</w:t>
      </w:r>
      <w:r>
        <w:rPr>
          <w:spacing w:val="-13"/>
          <w:sz w:val="18"/>
        </w:rPr>
        <w:t xml:space="preserve"> </w:t>
      </w:r>
      <w:r>
        <w:rPr>
          <w:w w:val="75"/>
          <w:sz w:val="18"/>
        </w:rPr>
        <w:t>ĐŽŵƉĂŶǇ</w:t>
      </w:r>
      <w:r>
        <w:rPr>
          <w:sz w:val="18"/>
        </w:rPr>
        <w:t xml:space="preserve"> </w:t>
      </w:r>
      <w:r>
        <w:rPr>
          <w:w w:val="75"/>
          <w:sz w:val="18"/>
        </w:rPr>
        <w:t>ŽƉĞƌĂƚŝŶŐ ƉƌŽĐĞĚƵƌĞƐ͘</w:t>
      </w:r>
      <w:r>
        <w:rPr>
          <w:spacing w:val="29"/>
          <w:sz w:val="18"/>
        </w:rPr>
        <w:t xml:space="preserve"> </w:t>
      </w:r>
      <w:r>
        <w:rPr>
          <w:w w:val="75"/>
          <w:sz w:val="18"/>
        </w:rPr>
        <w:t>/Ŷ ĂĚĚŝƚŝŽŶ͕ Ă CƌĞǁ CŽŵŵƵŶŝĐĂƚŝŽŶƐ BƌŝĞĨŝŶŐ ǁĂƐ ĐŽŶĚƵĐƚĞĚ͕ ĂƐ ŶĞĐĞƐƐĂƌǇ͘</w:t>
      </w:r>
    </w:p>
    <w:p w14:paraId="39DCA48F" w14:textId="77777777" w:rsidR="00087CBA" w:rsidRDefault="00087CBA">
      <w:pPr>
        <w:pStyle w:val="BodyText"/>
        <w:spacing w:before="8"/>
      </w:pPr>
    </w:p>
    <w:p w14:paraId="60A1C456" w14:textId="77777777" w:rsidR="00087CBA" w:rsidRDefault="00000000">
      <w:pPr>
        <w:tabs>
          <w:tab w:val="left" w:pos="1793"/>
        </w:tabs>
        <w:ind w:left="490"/>
        <w:rPr>
          <w:sz w:val="18"/>
        </w:rPr>
      </w:pPr>
      <w:r>
        <w:rPr>
          <w:spacing w:val="-2"/>
          <w:w w:val="105"/>
          <w:sz w:val="18"/>
        </w:rPr>
        <w:t>EǀĂůƵĂƚŽƌ͗</w:t>
      </w:r>
      <w:r>
        <w:rPr>
          <w:sz w:val="18"/>
        </w:rPr>
        <w:tab/>
      </w:r>
      <w:r>
        <w:rPr>
          <w:spacing w:val="-2"/>
          <w:w w:val="130"/>
          <w:sz w:val="18"/>
        </w:rPr>
        <w:t>ͺͺͺͺͺͺͺͺͺͺͺͺͺͺͺͺͺͺͺͺͺͺͺͺͺͺͺͺͺͺͺͺͺͺͺͺͺͺͺͺͺͺͺͺͺͺͺͺ</w:t>
      </w:r>
    </w:p>
    <w:p w14:paraId="38F5EE89" w14:textId="77777777" w:rsidR="00087CBA" w:rsidRDefault="00000000">
      <w:pPr>
        <w:spacing w:before="9"/>
        <w:ind w:left="1868"/>
        <w:rPr>
          <w:sz w:val="12"/>
        </w:rPr>
      </w:pPr>
      <w:r>
        <w:rPr>
          <w:spacing w:val="-3"/>
          <w:w w:val="72"/>
          <w:sz w:val="12"/>
        </w:rPr>
        <w:t>^ŝ</w:t>
      </w:r>
      <w:r>
        <w:rPr>
          <w:spacing w:val="-1"/>
          <w:w w:val="72"/>
          <w:sz w:val="12"/>
        </w:rPr>
        <w:t>Ő</w:t>
      </w:r>
      <w:r>
        <w:rPr>
          <w:spacing w:val="-2"/>
          <w:w w:val="84"/>
          <w:sz w:val="12"/>
        </w:rPr>
        <w:t>Ŷ</w:t>
      </w:r>
      <w:r>
        <w:rPr>
          <w:spacing w:val="-2"/>
          <w:w w:val="77"/>
          <w:sz w:val="12"/>
        </w:rPr>
        <w:t>Ă</w:t>
      </w:r>
      <w:r>
        <w:rPr>
          <w:spacing w:val="-2"/>
          <w:w w:val="154"/>
          <w:sz w:val="12"/>
        </w:rPr>
        <w:t>ƚ</w:t>
      </w:r>
      <w:r>
        <w:rPr>
          <w:spacing w:val="-2"/>
          <w:w w:val="91"/>
          <w:sz w:val="12"/>
        </w:rPr>
        <w:t>Ƶ</w:t>
      </w:r>
      <w:r>
        <w:rPr>
          <w:spacing w:val="-3"/>
          <w:w w:val="69"/>
          <w:sz w:val="12"/>
        </w:rPr>
        <w:t>ƌ</w:t>
      </w:r>
      <w:r>
        <w:rPr>
          <w:spacing w:val="-2"/>
          <w:w w:val="70"/>
          <w:sz w:val="12"/>
        </w:rPr>
        <w:t>Ğ</w:t>
      </w:r>
    </w:p>
    <w:p w14:paraId="4DCCC8B3" w14:textId="77777777" w:rsidR="00087CBA" w:rsidRDefault="00087CBA">
      <w:pPr>
        <w:rPr>
          <w:sz w:val="12"/>
        </w:rPr>
        <w:sectPr w:rsidR="00087CBA">
          <w:pgSz w:w="12240" w:h="15840"/>
          <w:pgMar w:top="1760" w:right="0" w:bottom="380" w:left="1240" w:header="667" w:footer="9" w:gutter="0"/>
          <w:cols w:space="720"/>
        </w:sectPr>
      </w:pPr>
    </w:p>
    <w:p w14:paraId="443C4714" w14:textId="77777777" w:rsidR="00087CBA" w:rsidRDefault="0029588D">
      <w:pPr>
        <w:pStyle w:val="Heading2"/>
        <w:numPr>
          <w:ilvl w:val="1"/>
          <w:numId w:val="193"/>
        </w:numPr>
        <w:tabs>
          <w:tab w:val="left" w:pos="1999"/>
          <w:tab w:val="left" w:pos="2001"/>
        </w:tabs>
        <w:spacing w:before="77" w:line="223" w:lineRule="auto"/>
        <w:ind w:right="3092"/>
      </w:pPr>
      <w:r>
        <w:lastRenderedPageBreak/>
        <w:pict w14:anchorId="4D15F783">
          <v:rect id="docshape447" o:spid="_x0000_s2092" alt="" style="position:absolute;left:0;text-align:left;margin-left:534.4pt;margin-top:41.7pt;width:3.35pt;height:514.7pt;z-index:15769600;mso-wrap-edited:f;mso-width-percent:0;mso-height-percent:0;mso-position-horizontal-relative:page;mso-width-percent:0;mso-height-percent:0" fillcolor="#f1f1f1" stroked="f">
            <w10:wrap anchorx="page"/>
          </v:rect>
        </w:pict>
      </w:r>
      <w:bookmarkStart w:id="979" w:name="7.26_Crewmember_Record_of_Training/Profi"/>
      <w:bookmarkStart w:id="980" w:name="_bookmark619"/>
      <w:bookmarkStart w:id="981" w:name="_bookmark620"/>
      <w:bookmarkEnd w:id="979"/>
      <w:bookmarkEnd w:id="980"/>
      <w:bookmarkEnd w:id="981"/>
      <w:r w:rsidR="00000000">
        <w:t>Crewmember</w:t>
      </w:r>
      <w:r w:rsidR="00000000">
        <w:rPr>
          <w:spacing w:val="-20"/>
        </w:rPr>
        <w:t xml:space="preserve"> </w:t>
      </w:r>
      <w:r w:rsidR="00000000">
        <w:t>Record</w:t>
      </w:r>
      <w:r w:rsidR="00000000">
        <w:rPr>
          <w:spacing w:val="-19"/>
        </w:rPr>
        <w:t xml:space="preserve"> </w:t>
      </w:r>
      <w:r w:rsidR="00000000">
        <w:t>of</w:t>
      </w:r>
      <w:r w:rsidR="00000000">
        <w:rPr>
          <w:spacing w:val="-20"/>
        </w:rPr>
        <w:t xml:space="preserve"> </w:t>
      </w:r>
      <w:r w:rsidR="00000000">
        <w:t>Tr</w:t>
      </w:r>
      <w:bookmarkStart w:id="982" w:name="_bookmark617"/>
      <w:bookmarkStart w:id="983" w:name="_bookmark618"/>
      <w:bookmarkEnd w:id="982"/>
      <w:bookmarkEnd w:id="983"/>
      <w:r w:rsidR="00000000">
        <w:t>aining/Proficiency Certification Form</w:t>
      </w:r>
    </w:p>
    <w:p w14:paraId="577FB21D" w14:textId="77777777" w:rsidR="00087CBA" w:rsidRDefault="00087CBA">
      <w:pPr>
        <w:pStyle w:val="BodyText"/>
        <w:rPr>
          <w:b/>
          <w:sz w:val="20"/>
        </w:rPr>
      </w:pPr>
    </w:p>
    <w:p w14:paraId="58E0F94C" w14:textId="77777777" w:rsidR="00087CBA" w:rsidRDefault="00087CBA">
      <w:pPr>
        <w:pStyle w:val="BodyText"/>
        <w:spacing w:before="1"/>
        <w:rPr>
          <w:b/>
          <w:sz w:val="10"/>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3"/>
        <w:gridCol w:w="1353"/>
        <w:gridCol w:w="1358"/>
      </w:tblGrid>
      <w:tr w:rsidR="00087CBA" w14:paraId="32E01E0C" w14:textId="77777777">
        <w:trPr>
          <w:trHeight w:val="413"/>
        </w:trPr>
        <w:tc>
          <w:tcPr>
            <w:tcW w:w="8874" w:type="dxa"/>
            <w:gridSpan w:val="3"/>
          </w:tcPr>
          <w:p w14:paraId="49C8AEA0" w14:textId="77777777" w:rsidR="00087CBA" w:rsidRDefault="00000000">
            <w:pPr>
              <w:pStyle w:val="TableParagraph"/>
              <w:spacing w:before="99"/>
              <w:ind w:left="101"/>
              <w:rPr>
                <w:rFonts w:ascii="Times New Roman"/>
                <w:b/>
                <w:sz w:val="19"/>
              </w:rPr>
            </w:pPr>
            <w:r>
              <w:rPr>
                <w:rFonts w:ascii="Times New Roman"/>
                <w:b/>
                <w:spacing w:val="-3"/>
                <w:w w:val="101"/>
                <w:sz w:val="19"/>
              </w:rPr>
              <w:t>1</w:t>
            </w:r>
            <w:r>
              <w:rPr>
                <w:rFonts w:ascii="Times New Roman"/>
                <w:b/>
                <w:w w:val="101"/>
                <w:sz w:val="19"/>
              </w:rPr>
              <w:t>D</w:t>
            </w:r>
            <w:r>
              <w:rPr>
                <w:rFonts w:ascii="Times New Roman"/>
                <w:b/>
                <w:spacing w:val="-7"/>
                <w:w w:val="137"/>
                <w:sz w:val="19"/>
              </w:rPr>
              <w:t>P</w:t>
            </w:r>
            <w:r>
              <w:rPr>
                <w:rFonts w:ascii="Times New Roman"/>
                <w:b/>
                <w:spacing w:val="-2"/>
                <w:w w:val="58"/>
                <w:sz w:val="19"/>
              </w:rPr>
              <w:t>H</w:t>
            </w:r>
            <w:r>
              <w:rPr>
                <w:rFonts w:ascii="Times New Roman"/>
                <w:b/>
                <w:spacing w:val="-2"/>
                <w:w w:val="101"/>
                <w:sz w:val="19"/>
              </w:rPr>
              <w:t>:</w:t>
            </w:r>
          </w:p>
        </w:tc>
      </w:tr>
      <w:tr w:rsidR="00087CBA" w14:paraId="63179581" w14:textId="77777777">
        <w:trPr>
          <w:trHeight w:val="414"/>
        </w:trPr>
        <w:tc>
          <w:tcPr>
            <w:tcW w:w="8874" w:type="dxa"/>
            <w:gridSpan w:val="3"/>
          </w:tcPr>
          <w:p w14:paraId="5AED77BE" w14:textId="77777777" w:rsidR="00087CBA" w:rsidRDefault="00000000">
            <w:pPr>
              <w:pStyle w:val="TableParagraph"/>
              <w:spacing w:before="99"/>
              <w:ind w:left="101"/>
              <w:rPr>
                <w:rFonts w:ascii="Times New Roman"/>
                <w:b/>
                <w:sz w:val="19"/>
              </w:rPr>
            </w:pPr>
            <w:r>
              <w:rPr>
                <w:rFonts w:ascii="Times New Roman"/>
                <w:b/>
                <w:w w:val="70"/>
                <w:sz w:val="19"/>
              </w:rPr>
              <w:t>3RVLWLRQ:</w:t>
            </w:r>
            <w:r>
              <w:rPr>
                <w:rFonts w:ascii="Times New Roman"/>
                <w:b/>
                <w:spacing w:val="51"/>
                <w:sz w:val="19"/>
              </w:rPr>
              <w:t xml:space="preserve"> </w:t>
            </w:r>
            <w:r>
              <w:rPr>
                <w:rFonts w:ascii="Times New Roman"/>
                <w:b/>
                <w:w w:val="70"/>
                <w:sz w:val="19"/>
              </w:rPr>
              <w:t>BBBBB</w:t>
            </w:r>
            <w:r>
              <w:rPr>
                <w:rFonts w:ascii="Times New Roman"/>
                <w:b/>
                <w:spacing w:val="2"/>
                <w:sz w:val="19"/>
              </w:rPr>
              <w:t xml:space="preserve"> </w:t>
            </w:r>
            <w:r>
              <w:rPr>
                <w:rFonts w:ascii="Times New Roman"/>
                <w:b/>
                <w:w w:val="70"/>
                <w:sz w:val="19"/>
              </w:rPr>
              <w:t>3,&amp;</w:t>
            </w:r>
            <w:r>
              <w:rPr>
                <w:rFonts w:ascii="Times New Roman"/>
                <w:b/>
                <w:spacing w:val="51"/>
                <w:sz w:val="19"/>
              </w:rPr>
              <w:t xml:space="preserve"> </w:t>
            </w:r>
            <w:r>
              <w:rPr>
                <w:rFonts w:ascii="Times New Roman"/>
                <w:b/>
                <w:w w:val="70"/>
                <w:sz w:val="19"/>
              </w:rPr>
              <w:t>BBBBB</w:t>
            </w:r>
            <w:r>
              <w:rPr>
                <w:rFonts w:ascii="Times New Roman"/>
                <w:b/>
                <w:spacing w:val="3"/>
                <w:sz w:val="19"/>
              </w:rPr>
              <w:t xml:space="preserve"> </w:t>
            </w:r>
            <w:r>
              <w:rPr>
                <w:rFonts w:ascii="Times New Roman"/>
                <w:b/>
                <w:w w:val="70"/>
                <w:sz w:val="19"/>
              </w:rPr>
              <w:t>,QWHUQDWLRQDO</w:t>
            </w:r>
            <w:r>
              <w:rPr>
                <w:rFonts w:ascii="Times New Roman"/>
                <w:b/>
                <w:spacing w:val="50"/>
                <w:sz w:val="19"/>
              </w:rPr>
              <w:t xml:space="preserve"> </w:t>
            </w:r>
            <w:r>
              <w:rPr>
                <w:rFonts w:ascii="Times New Roman"/>
                <w:b/>
                <w:w w:val="70"/>
                <w:sz w:val="19"/>
              </w:rPr>
              <w:t>BBBBB</w:t>
            </w:r>
            <w:r>
              <w:rPr>
                <w:rFonts w:ascii="Times New Roman"/>
                <w:b/>
                <w:spacing w:val="3"/>
                <w:sz w:val="19"/>
              </w:rPr>
              <w:t xml:space="preserve"> </w:t>
            </w:r>
            <w:r>
              <w:rPr>
                <w:rFonts w:ascii="Times New Roman"/>
                <w:b/>
                <w:spacing w:val="-1"/>
                <w:w w:val="117"/>
                <w:sz w:val="19"/>
              </w:rPr>
              <w:t>'R</w:t>
            </w:r>
            <w:r>
              <w:rPr>
                <w:rFonts w:ascii="Times New Roman"/>
                <w:b/>
                <w:spacing w:val="-4"/>
                <w:w w:val="117"/>
                <w:sz w:val="19"/>
              </w:rPr>
              <w:t>P</w:t>
            </w:r>
            <w:r>
              <w:rPr>
                <w:rFonts w:ascii="Times New Roman"/>
                <w:b/>
                <w:spacing w:val="-1"/>
                <w:w w:val="45"/>
                <w:sz w:val="19"/>
              </w:rPr>
              <w:t>H</w:t>
            </w:r>
            <w:r>
              <w:rPr>
                <w:rFonts w:ascii="Times New Roman"/>
                <w:b/>
                <w:spacing w:val="2"/>
                <w:w w:val="45"/>
                <w:sz w:val="19"/>
              </w:rPr>
              <w:t>V</w:t>
            </w:r>
            <w:r>
              <w:rPr>
                <w:rFonts w:ascii="Times New Roman"/>
                <w:b/>
                <w:spacing w:val="-1"/>
                <w:w w:val="26"/>
                <w:sz w:val="19"/>
              </w:rPr>
              <w:t>W</w:t>
            </w:r>
            <w:r>
              <w:rPr>
                <w:rFonts w:ascii="Times New Roman"/>
                <w:b/>
                <w:spacing w:val="2"/>
                <w:w w:val="26"/>
                <w:sz w:val="19"/>
              </w:rPr>
              <w:t>L</w:t>
            </w:r>
            <w:r>
              <w:rPr>
                <w:rFonts w:ascii="Times New Roman"/>
                <w:b/>
                <w:w w:val="62"/>
                <w:sz w:val="19"/>
              </w:rPr>
              <w:t>F</w:t>
            </w:r>
            <w:r>
              <w:rPr>
                <w:rFonts w:ascii="Times New Roman"/>
                <w:b/>
                <w:spacing w:val="2"/>
                <w:sz w:val="19"/>
              </w:rPr>
              <w:t xml:space="preserve"> </w:t>
            </w:r>
            <w:r>
              <w:rPr>
                <w:rFonts w:ascii="Times New Roman"/>
                <w:b/>
                <w:w w:val="70"/>
                <w:sz w:val="19"/>
              </w:rPr>
              <w:t>BBBBB</w:t>
            </w:r>
            <w:r>
              <w:rPr>
                <w:rFonts w:ascii="Times New Roman"/>
                <w:b/>
                <w:spacing w:val="5"/>
                <w:sz w:val="19"/>
              </w:rPr>
              <w:t xml:space="preserve"> </w:t>
            </w:r>
            <w:r>
              <w:rPr>
                <w:rFonts w:ascii="Times New Roman"/>
                <w:b/>
                <w:w w:val="70"/>
                <w:sz w:val="19"/>
              </w:rPr>
              <w:t>6,&amp;</w:t>
            </w:r>
            <w:r>
              <w:rPr>
                <w:rFonts w:ascii="Times New Roman"/>
                <w:b/>
                <w:sz w:val="19"/>
              </w:rPr>
              <w:t xml:space="preserve"> </w:t>
            </w:r>
            <w:r>
              <w:rPr>
                <w:rFonts w:ascii="Times New Roman"/>
                <w:b/>
                <w:w w:val="70"/>
                <w:sz w:val="19"/>
              </w:rPr>
              <w:t>BBBB</w:t>
            </w:r>
            <w:r>
              <w:rPr>
                <w:rFonts w:ascii="Times New Roman"/>
                <w:b/>
                <w:spacing w:val="3"/>
                <w:sz w:val="19"/>
              </w:rPr>
              <w:t xml:space="preserve"> </w:t>
            </w:r>
            <w:r>
              <w:rPr>
                <w:rFonts w:ascii="Times New Roman"/>
                <w:b/>
                <w:w w:val="70"/>
                <w:sz w:val="19"/>
              </w:rPr>
              <w:t>)OLJKW</w:t>
            </w:r>
            <w:r>
              <w:rPr>
                <w:rFonts w:ascii="Times New Roman"/>
                <w:b/>
                <w:spacing w:val="4"/>
                <w:sz w:val="19"/>
              </w:rPr>
              <w:t xml:space="preserve"> </w:t>
            </w:r>
            <w:r>
              <w:rPr>
                <w:rFonts w:ascii="Times New Roman"/>
                <w:b/>
                <w:spacing w:val="-4"/>
                <w:w w:val="150"/>
                <w:sz w:val="19"/>
              </w:rPr>
              <w:t>$</w:t>
            </w:r>
            <w:r>
              <w:rPr>
                <w:rFonts w:ascii="Times New Roman"/>
                <w:b/>
                <w:spacing w:val="-3"/>
                <w:w w:val="39"/>
                <w:sz w:val="19"/>
              </w:rPr>
              <w:t>W</w:t>
            </w:r>
            <w:r>
              <w:rPr>
                <w:rFonts w:ascii="Times New Roman"/>
                <w:b/>
                <w:spacing w:val="-2"/>
                <w:w w:val="39"/>
                <w:sz w:val="19"/>
              </w:rPr>
              <w:t>W</w:t>
            </w:r>
            <w:r>
              <w:rPr>
                <w:rFonts w:ascii="Times New Roman"/>
                <w:b/>
                <w:spacing w:val="-3"/>
                <w:w w:val="72"/>
                <w:sz w:val="19"/>
              </w:rPr>
              <w:t>HQ</w:t>
            </w:r>
            <w:r>
              <w:rPr>
                <w:rFonts w:ascii="Times New Roman"/>
                <w:b/>
                <w:spacing w:val="-2"/>
                <w:w w:val="72"/>
                <w:sz w:val="19"/>
              </w:rPr>
              <w:t>G</w:t>
            </w:r>
            <w:r>
              <w:rPr>
                <w:rFonts w:ascii="Times New Roman"/>
                <w:b/>
                <w:spacing w:val="-3"/>
                <w:w w:val="61"/>
                <w:sz w:val="19"/>
              </w:rPr>
              <w:t>DQW</w:t>
            </w:r>
          </w:p>
        </w:tc>
      </w:tr>
      <w:tr w:rsidR="00087CBA" w14:paraId="06D8DAC4" w14:textId="77777777">
        <w:trPr>
          <w:trHeight w:val="413"/>
        </w:trPr>
        <w:tc>
          <w:tcPr>
            <w:tcW w:w="6163" w:type="dxa"/>
            <w:shd w:val="clear" w:color="auto" w:fill="BFBFBF"/>
          </w:tcPr>
          <w:p w14:paraId="1ACF5BC5" w14:textId="77777777" w:rsidR="00087CBA" w:rsidRDefault="00087CBA">
            <w:pPr>
              <w:pStyle w:val="TableParagraph"/>
              <w:rPr>
                <w:rFonts w:ascii="Times New Roman"/>
                <w:sz w:val="18"/>
              </w:rPr>
            </w:pPr>
          </w:p>
        </w:tc>
        <w:tc>
          <w:tcPr>
            <w:tcW w:w="1353" w:type="dxa"/>
            <w:shd w:val="clear" w:color="auto" w:fill="BFBFBF"/>
          </w:tcPr>
          <w:p w14:paraId="2000493E" w14:textId="77777777" w:rsidR="00087CBA" w:rsidRDefault="00000000">
            <w:pPr>
              <w:pStyle w:val="TableParagraph"/>
              <w:spacing w:before="93"/>
              <w:ind w:left="456" w:right="448"/>
              <w:jc w:val="center"/>
              <w:rPr>
                <w:rFonts w:ascii="Times New Roman"/>
                <w:sz w:val="19"/>
              </w:rPr>
            </w:pPr>
            <w:r>
              <w:rPr>
                <w:rFonts w:ascii="Times New Roman"/>
                <w:spacing w:val="-4"/>
                <w:w w:val="85"/>
                <w:sz w:val="19"/>
              </w:rPr>
              <w:t>'DWH</w:t>
            </w:r>
          </w:p>
        </w:tc>
        <w:tc>
          <w:tcPr>
            <w:tcW w:w="1358" w:type="dxa"/>
            <w:shd w:val="clear" w:color="auto" w:fill="BFBFBF"/>
          </w:tcPr>
          <w:p w14:paraId="46069D99" w14:textId="77777777" w:rsidR="00087CBA" w:rsidRDefault="00000000">
            <w:pPr>
              <w:pStyle w:val="TableParagraph"/>
              <w:spacing w:before="93"/>
              <w:ind w:left="108" w:right="103"/>
              <w:jc w:val="center"/>
              <w:rPr>
                <w:rFonts w:ascii="Times New Roman"/>
                <w:sz w:val="19"/>
              </w:rPr>
            </w:pPr>
            <w:r>
              <w:rPr>
                <w:rFonts w:ascii="Times New Roman"/>
                <w:spacing w:val="-6"/>
                <w:w w:val="134"/>
                <w:sz w:val="19"/>
              </w:rPr>
              <w:t>'</w:t>
            </w:r>
            <w:r>
              <w:rPr>
                <w:rFonts w:ascii="Times New Roman"/>
                <w:spacing w:val="-5"/>
                <w:w w:val="134"/>
                <w:sz w:val="19"/>
              </w:rPr>
              <w:t>X</w:t>
            </w:r>
            <w:r>
              <w:rPr>
                <w:rFonts w:ascii="Times New Roman"/>
                <w:spacing w:val="-5"/>
                <w:w w:val="60"/>
                <w:sz w:val="19"/>
              </w:rPr>
              <w:t>H</w:t>
            </w:r>
          </w:p>
        </w:tc>
      </w:tr>
      <w:tr w:rsidR="00087CBA" w14:paraId="696603CA" w14:textId="77777777">
        <w:trPr>
          <w:trHeight w:val="276"/>
        </w:trPr>
        <w:tc>
          <w:tcPr>
            <w:tcW w:w="6163" w:type="dxa"/>
          </w:tcPr>
          <w:p w14:paraId="484D3F0F" w14:textId="77777777" w:rsidR="00087CBA" w:rsidRDefault="00000000">
            <w:pPr>
              <w:pStyle w:val="TableParagraph"/>
              <w:spacing w:before="30"/>
              <w:ind w:left="101"/>
              <w:rPr>
                <w:rFonts w:ascii="Times New Roman"/>
                <w:b/>
                <w:sz w:val="19"/>
              </w:rPr>
            </w:pPr>
            <w:r>
              <w:rPr>
                <w:rFonts w:ascii="Times New Roman"/>
                <w:b/>
                <w:spacing w:val="-1"/>
                <w:w w:val="123"/>
                <w:sz w:val="19"/>
              </w:rPr>
              <w:t>$</w:t>
            </w:r>
            <w:r>
              <w:rPr>
                <w:rFonts w:ascii="Times New Roman"/>
                <w:b/>
                <w:w w:val="20"/>
                <w:sz w:val="19"/>
              </w:rPr>
              <w:t>L</w:t>
            </w:r>
            <w:r>
              <w:rPr>
                <w:rFonts w:ascii="Times New Roman"/>
                <w:b/>
                <w:w w:val="74"/>
                <w:sz w:val="19"/>
              </w:rPr>
              <w:t>U</w:t>
            </w:r>
            <w:r>
              <w:rPr>
                <w:rFonts w:ascii="Times New Roman"/>
                <w:b/>
                <w:spacing w:val="-4"/>
                <w:w w:val="74"/>
                <w:sz w:val="19"/>
              </w:rPr>
              <w:t>P</w:t>
            </w:r>
            <w:r>
              <w:rPr>
                <w:rFonts w:ascii="Times New Roman"/>
                <w:b/>
                <w:w w:val="49"/>
                <w:sz w:val="19"/>
              </w:rPr>
              <w:t>DQ</w:t>
            </w:r>
            <w:r>
              <w:rPr>
                <w:rFonts w:ascii="Times New Roman"/>
                <w:b/>
                <w:spacing w:val="9"/>
                <w:sz w:val="19"/>
              </w:rPr>
              <w:t xml:space="preserve"> </w:t>
            </w:r>
            <w:r>
              <w:rPr>
                <w:rFonts w:ascii="Times New Roman"/>
                <w:b/>
                <w:w w:val="64"/>
                <w:sz w:val="19"/>
              </w:rPr>
              <w:t>&amp;HUWLILFDWH</w:t>
            </w:r>
            <w:r>
              <w:rPr>
                <w:rFonts w:ascii="Times New Roman"/>
                <w:b/>
                <w:spacing w:val="7"/>
                <w:sz w:val="19"/>
              </w:rPr>
              <w:t xml:space="preserve"> </w:t>
            </w:r>
            <w:r>
              <w:rPr>
                <w:rFonts w:ascii="Times New Roman"/>
                <w:b/>
                <w:spacing w:val="-2"/>
                <w:w w:val="108"/>
                <w:sz w:val="19"/>
              </w:rPr>
              <w:t>(</w:t>
            </w:r>
            <w:r>
              <w:rPr>
                <w:rFonts w:ascii="Times New Roman"/>
                <w:b/>
                <w:spacing w:val="-3"/>
                <w:w w:val="108"/>
                <w:sz w:val="19"/>
              </w:rPr>
              <w:t>3</w:t>
            </w:r>
            <w:r>
              <w:rPr>
                <w:rFonts w:ascii="Times New Roman"/>
                <w:b/>
                <w:spacing w:val="-2"/>
                <w:w w:val="33"/>
                <w:sz w:val="19"/>
              </w:rPr>
              <w:t>L</w:t>
            </w:r>
            <w:r>
              <w:rPr>
                <w:rFonts w:ascii="Times New Roman"/>
                <w:b/>
                <w:spacing w:val="-4"/>
                <w:w w:val="33"/>
                <w:sz w:val="19"/>
              </w:rPr>
              <w:t>O</w:t>
            </w:r>
            <w:r>
              <w:rPr>
                <w:rFonts w:ascii="Times New Roman"/>
                <w:b/>
                <w:spacing w:val="-3"/>
                <w:w w:val="64"/>
                <w:sz w:val="19"/>
              </w:rPr>
              <w:t>R</w:t>
            </w:r>
            <w:r>
              <w:rPr>
                <w:rFonts w:ascii="Times New Roman"/>
                <w:b/>
                <w:spacing w:val="-3"/>
                <w:w w:val="28"/>
                <w:sz w:val="19"/>
              </w:rPr>
              <w:t>W</w:t>
            </w:r>
            <w:r>
              <w:rPr>
                <w:rFonts w:ascii="Times New Roman"/>
                <w:b/>
                <w:w w:val="48"/>
                <w:sz w:val="19"/>
              </w:rPr>
              <w:t>V</w:t>
            </w:r>
            <w:r>
              <w:rPr>
                <w:rFonts w:ascii="Times New Roman"/>
                <w:b/>
                <w:spacing w:val="-2"/>
                <w:w w:val="95"/>
                <w:sz w:val="19"/>
              </w:rPr>
              <w:t>)</w:t>
            </w:r>
          </w:p>
        </w:tc>
        <w:tc>
          <w:tcPr>
            <w:tcW w:w="1353" w:type="dxa"/>
          </w:tcPr>
          <w:p w14:paraId="56790295" w14:textId="77777777" w:rsidR="00087CBA" w:rsidRDefault="00087CBA">
            <w:pPr>
              <w:pStyle w:val="TableParagraph"/>
              <w:rPr>
                <w:rFonts w:ascii="Times New Roman"/>
                <w:sz w:val="18"/>
              </w:rPr>
            </w:pPr>
          </w:p>
        </w:tc>
        <w:tc>
          <w:tcPr>
            <w:tcW w:w="1358" w:type="dxa"/>
          </w:tcPr>
          <w:p w14:paraId="7B64E9B0" w14:textId="77777777" w:rsidR="00087CBA" w:rsidRDefault="00000000">
            <w:pPr>
              <w:pStyle w:val="TableParagraph"/>
              <w:spacing w:before="25"/>
              <w:ind w:left="106" w:right="103"/>
              <w:jc w:val="center"/>
              <w:rPr>
                <w:rFonts w:ascii="Times New Roman"/>
                <w:sz w:val="19"/>
              </w:rPr>
            </w:pPr>
            <w:r>
              <w:rPr>
                <w:rFonts w:ascii="Times New Roman"/>
                <w:spacing w:val="-5"/>
                <w:w w:val="130"/>
                <w:sz w:val="19"/>
              </w:rPr>
              <w:t>1/$</w:t>
            </w:r>
          </w:p>
        </w:tc>
      </w:tr>
      <w:tr w:rsidR="00087CBA" w14:paraId="5B2D28A6" w14:textId="77777777">
        <w:trPr>
          <w:trHeight w:val="276"/>
        </w:trPr>
        <w:tc>
          <w:tcPr>
            <w:tcW w:w="6163" w:type="dxa"/>
          </w:tcPr>
          <w:p w14:paraId="09AC4A28" w14:textId="77777777" w:rsidR="00087CBA" w:rsidRDefault="00000000">
            <w:pPr>
              <w:pStyle w:val="TableParagraph"/>
              <w:spacing w:before="28"/>
              <w:ind w:left="101"/>
              <w:rPr>
                <w:rFonts w:ascii="Times New Roman"/>
                <w:b/>
                <w:sz w:val="19"/>
              </w:rPr>
            </w:pPr>
            <w:r>
              <w:rPr>
                <w:rFonts w:ascii="Times New Roman"/>
                <w:b/>
                <w:w w:val="89"/>
                <w:sz w:val="19"/>
              </w:rPr>
              <w:t>,</w:t>
            </w:r>
            <w:r>
              <w:rPr>
                <w:rFonts w:ascii="Times New Roman"/>
                <w:b/>
                <w:spacing w:val="-1"/>
                <w:w w:val="89"/>
                <w:sz w:val="19"/>
              </w:rPr>
              <w:t>Q</w:t>
            </w:r>
            <w:r>
              <w:rPr>
                <w:rFonts w:ascii="Times New Roman"/>
                <w:b/>
                <w:w w:val="35"/>
                <w:sz w:val="19"/>
              </w:rPr>
              <w:t>LW</w:t>
            </w:r>
            <w:r>
              <w:rPr>
                <w:rFonts w:ascii="Times New Roman"/>
                <w:b/>
                <w:spacing w:val="-2"/>
                <w:w w:val="35"/>
                <w:sz w:val="19"/>
              </w:rPr>
              <w:t>L</w:t>
            </w:r>
            <w:r>
              <w:rPr>
                <w:rFonts w:ascii="Times New Roman"/>
                <w:b/>
                <w:w w:val="79"/>
                <w:sz w:val="19"/>
              </w:rPr>
              <w:t>DO/7\SH</w:t>
            </w:r>
            <w:r>
              <w:rPr>
                <w:rFonts w:ascii="Times New Roman"/>
                <w:b/>
                <w:spacing w:val="16"/>
                <w:sz w:val="19"/>
              </w:rPr>
              <w:t xml:space="preserve"> </w:t>
            </w:r>
            <w:r>
              <w:rPr>
                <w:rFonts w:ascii="Times New Roman"/>
                <w:b/>
                <w:w w:val="70"/>
                <w:sz w:val="19"/>
              </w:rPr>
              <w:t>5DWLQJ</w:t>
            </w:r>
            <w:r>
              <w:rPr>
                <w:rFonts w:ascii="Times New Roman"/>
                <w:b/>
                <w:spacing w:val="16"/>
                <w:sz w:val="19"/>
              </w:rPr>
              <w:t xml:space="preserve"> </w:t>
            </w:r>
            <w:r>
              <w:rPr>
                <w:rFonts w:ascii="Times New Roman"/>
                <w:b/>
                <w:spacing w:val="-2"/>
                <w:w w:val="114"/>
                <w:sz w:val="19"/>
              </w:rPr>
              <w:t>(</w:t>
            </w:r>
            <w:r>
              <w:rPr>
                <w:rFonts w:ascii="Times New Roman"/>
                <w:b/>
                <w:spacing w:val="-4"/>
                <w:w w:val="114"/>
                <w:sz w:val="19"/>
              </w:rPr>
              <w:t>3</w:t>
            </w:r>
            <w:r>
              <w:rPr>
                <w:rFonts w:ascii="Times New Roman"/>
                <w:b/>
                <w:spacing w:val="-2"/>
                <w:w w:val="46"/>
                <w:sz w:val="19"/>
              </w:rPr>
              <w:t>LORW</w:t>
            </w:r>
            <w:r>
              <w:rPr>
                <w:rFonts w:ascii="Times New Roman"/>
                <w:b/>
                <w:spacing w:val="-3"/>
                <w:w w:val="46"/>
                <w:sz w:val="19"/>
              </w:rPr>
              <w:t>V</w:t>
            </w:r>
            <w:r>
              <w:rPr>
                <w:rFonts w:ascii="Times New Roman"/>
                <w:b/>
                <w:spacing w:val="-2"/>
                <w:w w:val="101"/>
                <w:sz w:val="19"/>
              </w:rPr>
              <w:t>)</w:t>
            </w:r>
          </w:p>
        </w:tc>
        <w:tc>
          <w:tcPr>
            <w:tcW w:w="1353" w:type="dxa"/>
          </w:tcPr>
          <w:p w14:paraId="31A597FB" w14:textId="77777777" w:rsidR="00087CBA" w:rsidRDefault="00087CBA">
            <w:pPr>
              <w:pStyle w:val="TableParagraph"/>
              <w:rPr>
                <w:rFonts w:ascii="Times New Roman"/>
                <w:sz w:val="18"/>
              </w:rPr>
            </w:pPr>
          </w:p>
        </w:tc>
        <w:tc>
          <w:tcPr>
            <w:tcW w:w="1358" w:type="dxa"/>
          </w:tcPr>
          <w:p w14:paraId="38C43B8B" w14:textId="77777777" w:rsidR="00087CBA" w:rsidRDefault="00000000">
            <w:pPr>
              <w:pStyle w:val="TableParagraph"/>
              <w:spacing w:before="24"/>
              <w:ind w:left="106" w:right="103"/>
              <w:jc w:val="center"/>
              <w:rPr>
                <w:rFonts w:ascii="Times New Roman"/>
                <w:sz w:val="19"/>
              </w:rPr>
            </w:pPr>
            <w:r>
              <w:rPr>
                <w:rFonts w:ascii="Times New Roman"/>
                <w:spacing w:val="-5"/>
                <w:w w:val="130"/>
                <w:sz w:val="19"/>
              </w:rPr>
              <w:t>1/$</w:t>
            </w:r>
          </w:p>
        </w:tc>
      </w:tr>
      <w:tr w:rsidR="00087CBA" w14:paraId="0595E4A2" w14:textId="77777777">
        <w:trPr>
          <w:trHeight w:val="274"/>
        </w:trPr>
        <w:tc>
          <w:tcPr>
            <w:tcW w:w="6163" w:type="dxa"/>
          </w:tcPr>
          <w:p w14:paraId="6E7D4A62" w14:textId="77777777" w:rsidR="00087CBA" w:rsidRDefault="00000000">
            <w:pPr>
              <w:pStyle w:val="TableParagraph"/>
              <w:spacing w:before="28"/>
              <w:ind w:left="101"/>
              <w:rPr>
                <w:rFonts w:ascii="Times New Roman"/>
                <w:b/>
                <w:sz w:val="19"/>
              </w:rPr>
            </w:pPr>
            <w:r>
              <w:rPr>
                <w:rFonts w:ascii="Times New Roman"/>
                <w:b/>
                <w:w w:val="70"/>
                <w:sz w:val="19"/>
              </w:rPr>
              <w:t>3LORW</w:t>
            </w:r>
            <w:r>
              <w:rPr>
                <w:rFonts w:ascii="Times New Roman"/>
                <w:b/>
                <w:spacing w:val="-12"/>
                <w:sz w:val="19"/>
              </w:rPr>
              <w:t xml:space="preserve"> </w:t>
            </w:r>
            <w:r>
              <w:rPr>
                <w:rFonts w:ascii="Times New Roman"/>
                <w:b/>
                <w:spacing w:val="-2"/>
                <w:w w:val="252"/>
                <w:sz w:val="19"/>
              </w:rPr>
              <w:t>'</w:t>
            </w:r>
            <w:r>
              <w:rPr>
                <w:rFonts w:ascii="Times New Roman"/>
                <w:b/>
                <w:w w:val="47"/>
                <w:sz w:val="19"/>
              </w:rPr>
              <w:t>H</w:t>
            </w:r>
            <w:r>
              <w:rPr>
                <w:rFonts w:ascii="Times New Roman"/>
                <w:b/>
                <w:spacing w:val="-1"/>
                <w:w w:val="47"/>
                <w:sz w:val="19"/>
              </w:rPr>
              <w:t>V</w:t>
            </w:r>
            <w:r>
              <w:rPr>
                <w:rFonts w:ascii="Times New Roman"/>
                <w:b/>
                <w:w w:val="58"/>
                <w:sz w:val="19"/>
              </w:rPr>
              <w:t>L</w:t>
            </w:r>
            <w:r>
              <w:rPr>
                <w:rFonts w:ascii="Times New Roman"/>
                <w:b/>
                <w:spacing w:val="-1"/>
                <w:w w:val="58"/>
                <w:sz w:val="19"/>
              </w:rPr>
              <w:t>J</w:t>
            </w:r>
            <w:r>
              <w:rPr>
                <w:rFonts w:ascii="Times New Roman"/>
                <w:b/>
                <w:w w:val="62"/>
                <w:sz w:val="19"/>
              </w:rPr>
              <w:t>Q</w:t>
            </w:r>
            <w:r>
              <w:rPr>
                <w:rFonts w:ascii="Times New Roman"/>
                <w:b/>
                <w:spacing w:val="-1"/>
                <w:w w:val="62"/>
                <w:sz w:val="19"/>
              </w:rPr>
              <w:t>D</w:t>
            </w:r>
            <w:r>
              <w:rPr>
                <w:rFonts w:ascii="Times New Roman"/>
                <w:b/>
                <w:spacing w:val="-1"/>
                <w:w w:val="25"/>
                <w:sz w:val="19"/>
              </w:rPr>
              <w:t>W</w:t>
            </w:r>
            <w:r>
              <w:rPr>
                <w:rFonts w:ascii="Times New Roman"/>
                <w:b/>
                <w:w w:val="48"/>
                <w:sz w:val="19"/>
              </w:rPr>
              <w:t>L</w:t>
            </w:r>
            <w:r>
              <w:rPr>
                <w:rFonts w:ascii="Times New Roman"/>
                <w:b/>
                <w:spacing w:val="-1"/>
                <w:w w:val="48"/>
                <w:sz w:val="19"/>
              </w:rPr>
              <w:t>R</w:t>
            </w:r>
            <w:r>
              <w:rPr>
                <w:rFonts w:ascii="Times New Roman"/>
                <w:b/>
                <w:w w:val="63"/>
                <w:sz w:val="19"/>
              </w:rPr>
              <w:t>Q</w:t>
            </w:r>
            <w:r>
              <w:rPr>
                <w:rFonts w:ascii="Times New Roman"/>
                <w:b/>
                <w:spacing w:val="-11"/>
                <w:sz w:val="19"/>
              </w:rPr>
              <w:t xml:space="preserve"> </w:t>
            </w:r>
            <w:r>
              <w:rPr>
                <w:rFonts w:ascii="Times New Roman"/>
                <w:b/>
                <w:w w:val="109"/>
                <w:sz w:val="19"/>
              </w:rPr>
              <w:t>/</w:t>
            </w:r>
            <w:r>
              <w:rPr>
                <w:rFonts w:ascii="Times New Roman"/>
                <w:b/>
                <w:spacing w:val="-1"/>
                <w:w w:val="109"/>
                <w:sz w:val="19"/>
              </w:rPr>
              <w:t>H</w:t>
            </w:r>
            <w:r>
              <w:rPr>
                <w:rFonts w:ascii="Times New Roman"/>
                <w:b/>
                <w:w w:val="37"/>
                <w:sz w:val="19"/>
              </w:rPr>
              <w:t>W</w:t>
            </w:r>
            <w:r>
              <w:rPr>
                <w:rFonts w:ascii="Times New Roman"/>
                <w:b/>
                <w:spacing w:val="-1"/>
                <w:w w:val="37"/>
                <w:sz w:val="19"/>
              </w:rPr>
              <w:t>W</w:t>
            </w:r>
            <w:r>
              <w:rPr>
                <w:rFonts w:ascii="Times New Roman"/>
                <w:b/>
                <w:w w:val="63"/>
                <w:sz w:val="19"/>
              </w:rPr>
              <w:t>HU</w:t>
            </w:r>
            <w:r>
              <w:rPr>
                <w:rFonts w:ascii="Times New Roman"/>
                <w:b/>
                <w:spacing w:val="-12"/>
                <w:sz w:val="19"/>
              </w:rPr>
              <w:t xml:space="preserve"> </w:t>
            </w:r>
            <w:r>
              <w:rPr>
                <w:rFonts w:ascii="Times New Roman"/>
                <w:b/>
                <w:spacing w:val="-2"/>
                <w:w w:val="115"/>
                <w:sz w:val="19"/>
              </w:rPr>
              <w:t>(</w:t>
            </w:r>
            <w:r>
              <w:rPr>
                <w:rFonts w:ascii="Times New Roman"/>
                <w:b/>
                <w:spacing w:val="-4"/>
                <w:w w:val="115"/>
                <w:sz w:val="19"/>
              </w:rPr>
              <w:t>3</w:t>
            </w:r>
            <w:r>
              <w:rPr>
                <w:rFonts w:ascii="Times New Roman"/>
                <w:b/>
                <w:spacing w:val="-2"/>
                <w:w w:val="50"/>
                <w:sz w:val="19"/>
              </w:rPr>
              <w:t>LO</w:t>
            </w:r>
            <w:r>
              <w:rPr>
                <w:rFonts w:ascii="Times New Roman"/>
                <w:b/>
                <w:spacing w:val="-3"/>
                <w:w w:val="50"/>
                <w:sz w:val="19"/>
              </w:rPr>
              <w:t>R</w:t>
            </w:r>
            <w:r>
              <w:rPr>
                <w:rFonts w:ascii="Times New Roman"/>
                <w:b/>
                <w:spacing w:val="-3"/>
                <w:w w:val="35"/>
                <w:sz w:val="19"/>
              </w:rPr>
              <w:t>W</w:t>
            </w:r>
            <w:r>
              <w:rPr>
                <w:rFonts w:ascii="Times New Roman"/>
                <w:b/>
                <w:spacing w:val="-2"/>
                <w:w w:val="70"/>
                <w:sz w:val="19"/>
              </w:rPr>
              <w:t>V)</w:t>
            </w:r>
          </w:p>
        </w:tc>
        <w:tc>
          <w:tcPr>
            <w:tcW w:w="1353" w:type="dxa"/>
          </w:tcPr>
          <w:p w14:paraId="579B88E3" w14:textId="77777777" w:rsidR="00087CBA" w:rsidRDefault="00087CBA">
            <w:pPr>
              <w:pStyle w:val="TableParagraph"/>
              <w:rPr>
                <w:rFonts w:ascii="Times New Roman"/>
                <w:sz w:val="18"/>
              </w:rPr>
            </w:pPr>
          </w:p>
        </w:tc>
        <w:tc>
          <w:tcPr>
            <w:tcW w:w="1358" w:type="dxa"/>
          </w:tcPr>
          <w:p w14:paraId="04DF4CE7" w14:textId="77777777" w:rsidR="00087CBA" w:rsidRDefault="00000000">
            <w:pPr>
              <w:pStyle w:val="TableParagraph"/>
              <w:spacing w:before="24"/>
              <w:ind w:left="106" w:right="103"/>
              <w:jc w:val="center"/>
              <w:rPr>
                <w:rFonts w:ascii="Times New Roman"/>
                <w:sz w:val="19"/>
              </w:rPr>
            </w:pPr>
            <w:r>
              <w:rPr>
                <w:rFonts w:ascii="Times New Roman"/>
                <w:spacing w:val="-5"/>
                <w:w w:val="130"/>
                <w:sz w:val="19"/>
              </w:rPr>
              <w:t>1/$</w:t>
            </w:r>
          </w:p>
        </w:tc>
      </w:tr>
      <w:tr w:rsidR="00087CBA" w14:paraId="51DC52FB" w14:textId="77777777">
        <w:trPr>
          <w:trHeight w:val="274"/>
        </w:trPr>
        <w:tc>
          <w:tcPr>
            <w:tcW w:w="6163" w:type="dxa"/>
          </w:tcPr>
          <w:p w14:paraId="6270BC7E" w14:textId="77777777" w:rsidR="00087CBA" w:rsidRDefault="00000000">
            <w:pPr>
              <w:pStyle w:val="TableParagraph"/>
              <w:spacing w:before="25"/>
              <w:ind w:left="101"/>
              <w:rPr>
                <w:rFonts w:ascii="Times New Roman"/>
                <w:i/>
                <w:sz w:val="19"/>
              </w:rPr>
            </w:pPr>
            <w:r>
              <w:rPr>
                <w:rFonts w:ascii="Times New Roman"/>
                <w:b/>
                <w:w w:val="70"/>
                <w:sz w:val="19"/>
              </w:rPr>
              <w:t>5HFXUUHQW</w:t>
            </w:r>
            <w:r>
              <w:rPr>
                <w:rFonts w:ascii="Times New Roman"/>
                <w:b/>
                <w:spacing w:val="4"/>
                <w:sz w:val="19"/>
              </w:rPr>
              <w:t xml:space="preserve"> </w:t>
            </w:r>
            <w:r>
              <w:rPr>
                <w:rFonts w:ascii="Times New Roman"/>
                <w:b/>
                <w:w w:val="70"/>
                <w:sz w:val="19"/>
              </w:rPr>
              <w:t>7UDLQLQJ</w:t>
            </w:r>
            <w:r>
              <w:rPr>
                <w:rFonts w:ascii="Times New Roman"/>
                <w:b/>
                <w:spacing w:val="5"/>
                <w:sz w:val="19"/>
              </w:rPr>
              <w:t xml:space="preserve"> </w:t>
            </w:r>
            <w:r>
              <w:rPr>
                <w:rFonts w:ascii="Times New Roman"/>
                <w:b/>
                <w:w w:val="70"/>
                <w:sz w:val="19"/>
              </w:rPr>
              <w:t>(3LORWV)</w:t>
            </w:r>
            <w:r>
              <w:rPr>
                <w:rFonts w:ascii="Times New Roman"/>
                <w:b/>
                <w:spacing w:val="6"/>
                <w:sz w:val="19"/>
              </w:rPr>
              <w:t xml:space="preserve"> </w:t>
            </w:r>
            <w:r>
              <w:rPr>
                <w:rFonts w:ascii="Times New Roman"/>
                <w:i/>
                <w:w w:val="70"/>
                <w:sz w:val="19"/>
              </w:rPr>
              <w:t>every</w:t>
            </w:r>
            <w:r>
              <w:rPr>
                <w:rFonts w:ascii="Times New Roman"/>
                <w:i/>
                <w:spacing w:val="5"/>
                <w:sz w:val="19"/>
              </w:rPr>
              <w:t xml:space="preserve"> </w:t>
            </w:r>
            <w:r>
              <w:rPr>
                <w:rFonts w:ascii="Times New Roman"/>
                <w:i/>
                <w:w w:val="70"/>
                <w:sz w:val="19"/>
              </w:rPr>
              <w:t>six</w:t>
            </w:r>
            <w:r>
              <w:rPr>
                <w:rFonts w:ascii="Times New Roman"/>
                <w:i/>
                <w:spacing w:val="5"/>
                <w:sz w:val="19"/>
              </w:rPr>
              <w:t xml:space="preserve"> </w:t>
            </w:r>
            <w:r>
              <w:rPr>
                <w:rFonts w:ascii="Times New Roman"/>
                <w:i/>
                <w:spacing w:val="-2"/>
                <w:w w:val="70"/>
                <w:sz w:val="19"/>
              </w:rPr>
              <w:t>months</w:t>
            </w:r>
          </w:p>
        </w:tc>
        <w:tc>
          <w:tcPr>
            <w:tcW w:w="1353" w:type="dxa"/>
          </w:tcPr>
          <w:p w14:paraId="19FC1CF8" w14:textId="77777777" w:rsidR="00087CBA" w:rsidRDefault="00087CBA">
            <w:pPr>
              <w:pStyle w:val="TableParagraph"/>
              <w:rPr>
                <w:rFonts w:ascii="Times New Roman"/>
                <w:sz w:val="18"/>
              </w:rPr>
            </w:pPr>
          </w:p>
        </w:tc>
        <w:tc>
          <w:tcPr>
            <w:tcW w:w="1358" w:type="dxa"/>
          </w:tcPr>
          <w:p w14:paraId="77F01ED9" w14:textId="77777777" w:rsidR="00087CBA" w:rsidRDefault="00087CBA">
            <w:pPr>
              <w:pStyle w:val="TableParagraph"/>
              <w:rPr>
                <w:rFonts w:ascii="Times New Roman"/>
                <w:sz w:val="18"/>
              </w:rPr>
            </w:pPr>
          </w:p>
        </w:tc>
      </w:tr>
      <w:tr w:rsidR="00087CBA" w14:paraId="18E2E302" w14:textId="77777777">
        <w:trPr>
          <w:trHeight w:val="277"/>
        </w:trPr>
        <w:tc>
          <w:tcPr>
            <w:tcW w:w="6163" w:type="dxa"/>
          </w:tcPr>
          <w:p w14:paraId="0C68539C" w14:textId="77777777" w:rsidR="00087CBA" w:rsidRDefault="00000000">
            <w:pPr>
              <w:pStyle w:val="TableParagraph"/>
              <w:spacing w:before="25"/>
              <w:ind w:left="101"/>
              <w:rPr>
                <w:rFonts w:ascii="Times New Roman"/>
                <w:i/>
                <w:sz w:val="19"/>
              </w:rPr>
            </w:pPr>
            <w:r>
              <w:rPr>
                <w:rFonts w:ascii="Times New Roman"/>
                <w:b/>
                <w:w w:val="75"/>
                <w:sz w:val="19"/>
              </w:rPr>
              <w:t>0HGLFDO</w:t>
            </w:r>
            <w:r>
              <w:rPr>
                <w:rFonts w:ascii="Times New Roman"/>
                <w:b/>
                <w:spacing w:val="5"/>
                <w:sz w:val="19"/>
              </w:rPr>
              <w:t xml:space="preserve"> </w:t>
            </w:r>
            <w:r>
              <w:rPr>
                <w:rFonts w:ascii="Times New Roman"/>
                <w:b/>
                <w:w w:val="109"/>
                <w:sz w:val="19"/>
              </w:rPr>
              <w:t>(</w:t>
            </w:r>
            <w:r>
              <w:rPr>
                <w:rFonts w:ascii="Times New Roman"/>
                <w:b/>
                <w:spacing w:val="-2"/>
                <w:w w:val="131"/>
                <w:sz w:val="19"/>
              </w:rPr>
              <w:t>3</w:t>
            </w:r>
            <w:r>
              <w:rPr>
                <w:rFonts w:ascii="Times New Roman"/>
                <w:b/>
                <w:spacing w:val="-2"/>
                <w:w w:val="50"/>
                <w:sz w:val="19"/>
              </w:rPr>
              <w:t>L</w:t>
            </w:r>
            <w:r>
              <w:rPr>
                <w:rFonts w:ascii="Times New Roman"/>
                <w:b/>
                <w:spacing w:val="2"/>
                <w:w w:val="44"/>
                <w:sz w:val="19"/>
              </w:rPr>
              <w:t>O</w:t>
            </w:r>
            <w:r>
              <w:rPr>
                <w:rFonts w:ascii="Times New Roman"/>
                <w:b/>
                <w:spacing w:val="-1"/>
                <w:w w:val="65"/>
                <w:sz w:val="19"/>
              </w:rPr>
              <w:t>RWV</w:t>
            </w:r>
            <w:r>
              <w:rPr>
                <w:rFonts w:ascii="Times New Roman"/>
                <w:b/>
                <w:w w:val="65"/>
                <w:sz w:val="19"/>
              </w:rPr>
              <w:t>)</w:t>
            </w:r>
            <w:r>
              <w:rPr>
                <w:rFonts w:ascii="Times New Roman"/>
                <w:b/>
                <w:spacing w:val="6"/>
                <w:sz w:val="19"/>
              </w:rPr>
              <w:t xml:space="preserve"> </w:t>
            </w:r>
            <w:r>
              <w:rPr>
                <w:rFonts w:ascii="Times New Roman"/>
                <w:i/>
                <w:w w:val="75"/>
                <w:sz w:val="19"/>
              </w:rPr>
              <w:t>every</w:t>
            </w:r>
            <w:r>
              <w:rPr>
                <w:rFonts w:ascii="Times New Roman"/>
                <w:i/>
                <w:spacing w:val="3"/>
                <w:sz w:val="19"/>
              </w:rPr>
              <w:t xml:space="preserve"> </w:t>
            </w:r>
            <w:r>
              <w:rPr>
                <w:rFonts w:ascii="Times New Roman"/>
                <w:i/>
                <w:w w:val="75"/>
                <w:sz w:val="19"/>
              </w:rPr>
              <w:t>six</w:t>
            </w:r>
            <w:r>
              <w:rPr>
                <w:rFonts w:ascii="Times New Roman"/>
                <w:i/>
                <w:spacing w:val="5"/>
                <w:sz w:val="19"/>
              </w:rPr>
              <w:t xml:space="preserve"> </w:t>
            </w:r>
            <w:r>
              <w:rPr>
                <w:rFonts w:ascii="Times New Roman"/>
                <w:i/>
                <w:spacing w:val="-2"/>
                <w:w w:val="75"/>
                <w:sz w:val="19"/>
              </w:rPr>
              <w:t>months</w:t>
            </w:r>
          </w:p>
        </w:tc>
        <w:tc>
          <w:tcPr>
            <w:tcW w:w="1353" w:type="dxa"/>
          </w:tcPr>
          <w:p w14:paraId="195C34C8" w14:textId="77777777" w:rsidR="00087CBA" w:rsidRDefault="00087CBA">
            <w:pPr>
              <w:pStyle w:val="TableParagraph"/>
              <w:rPr>
                <w:rFonts w:ascii="Times New Roman"/>
                <w:sz w:val="18"/>
              </w:rPr>
            </w:pPr>
          </w:p>
        </w:tc>
        <w:tc>
          <w:tcPr>
            <w:tcW w:w="1358" w:type="dxa"/>
          </w:tcPr>
          <w:p w14:paraId="01619D79" w14:textId="77777777" w:rsidR="00087CBA" w:rsidRDefault="00087CBA">
            <w:pPr>
              <w:pStyle w:val="TableParagraph"/>
              <w:rPr>
                <w:rFonts w:ascii="Times New Roman"/>
                <w:sz w:val="18"/>
              </w:rPr>
            </w:pPr>
          </w:p>
        </w:tc>
      </w:tr>
      <w:tr w:rsidR="00087CBA" w14:paraId="59F4F01C" w14:textId="77777777">
        <w:trPr>
          <w:trHeight w:val="274"/>
        </w:trPr>
        <w:tc>
          <w:tcPr>
            <w:tcW w:w="6163" w:type="dxa"/>
          </w:tcPr>
          <w:p w14:paraId="532B721C" w14:textId="77777777" w:rsidR="00087CBA" w:rsidRDefault="00000000">
            <w:pPr>
              <w:pStyle w:val="TableParagraph"/>
              <w:spacing w:before="22"/>
              <w:ind w:left="101"/>
              <w:rPr>
                <w:rFonts w:ascii="Times New Roman"/>
                <w:i/>
                <w:sz w:val="19"/>
              </w:rPr>
            </w:pPr>
            <w:r>
              <w:rPr>
                <w:rFonts w:ascii="Times New Roman"/>
                <w:b/>
                <w:w w:val="75"/>
                <w:sz w:val="19"/>
              </w:rPr>
              <w:t>3DVVSRUWV</w:t>
            </w:r>
            <w:r>
              <w:rPr>
                <w:rFonts w:ascii="Times New Roman"/>
                <w:b/>
                <w:spacing w:val="-11"/>
                <w:sz w:val="19"/>
              </w:rPr>
              <w:t xml:space="preserve"> </w:t>
            </w:r>
            <w:r>
              <w:rPr>
                <w:rFonts w:ascii="Times New Roman"/>
                <w:b/>
                <w:w w:val="119"/>
                <w:sz w:val="19"/>
              </w:rPr>
              <w:t>(</w:t>
            </w:r>
            <w:r>
              <w:rPr>
                <w:rFonts w:ascii="Times New Roman"/>
                <w:b/>
                <w:spacing w:val="-2"/>
                <w:w w:val="119"/>
                <w:sz w:val="19"/>
              </w:rPr>
              <w:t>3</w:t>
            </w:r>
            <w:r>
              <w:rPr>
                <w:rFonts w:ascii="Times New Roman"/>
                <w:b/>
                <w:w w:val="54"/>
                <w:sz w:val="19"/>
              </w:rPr>
              <w:t>LO</w:t>
            </w:r>
            <w:r>
              <w:rPr>
                <w:rFonts w:ascii="Times New Roman"/>
                <w:b/>
                <w:spacing w:val="-1"/>
                <w:w w:val="54"/>
                <w:sz w:val="19"/>
              </w:rPr>
              <w:t>R</w:t>
            </w:r>
            <w:r>
              <w:rPr>
                <w:rFonts w:ascii="Times New Roman"/>
                <w:b/>
                <w:w w:val="47"/>
                <w:sz w:val="19"/>
              </w:rPr>
              <w:t>W</w:t>
            </w:r>
            <w:r>
              <w:rPr>
                <w:rFonts w:ascii="Times New Roman"/>
                <w:b/>
                <w:spacing w:val="-1"/>
                <w:w w:val="47"/>
                <w:sz w:val="19"/>
              </w:rPr>
              <w:t>V</w:t>
            </w:r>
            <w:r>
              <w:rPr>
                <w:rFonts w:ascii="Times New Roman"/>
                <w:b/>
                <w:w w:val="106"/>
                <w:sz w:val="19"/>
              </w:rPr>
              <w:t>)</w:t>
            </w:r>
            <w:r>
              <w:rPr>
                <w:rFonts w:ascii="Times New Roman"/>
                <w:b/>
                <w:spacing w:val="-11"/>
                <w:sz w:val="19"/>
              </w:rPr>
              <w:t xml:space="preserve"> </w:t>
            </w:r>
            <w:r>
              <w:rPr>
                <w:rFonts w:ascii="Times New Roman"/>
                <w:i/>
                <w:w w:val="75"/>
                <w:sz w:val="19"/>
              </w:rPr>
              <w:t>every</w:t>
            </w:r>
            <w:r>
              <w:rPr>
                <w:rFonts w:ascii="Times New Roman"/>
                <w:i/>
                <w:spacing w:val="-11"/>
                <w:sz w:val="19"/>
              </w:rPr>
              <w:t xml:space="preserve"> </w:t>
            </w:r>
            <w:r>
              <w:rPr>
                <w:rFonts w:ascii="Times New Roman"/>
                <w:i/>
                <w:w w:val="75"/>
                <w:sz w:val="19"/>
              </w:rPr>
              <w:t>ten</w:t>
            </w:r>
            <w:r>
              <w:rPr>
                <w:rFonts w:ascii="Times New Roman"/>
                <w:i/>
                <w:spacing w:val="-12"/>
                <w:sz w:val="19"/>
              </w:rPr>
              <w:t xml:space="preserve"> </w:t>
            </w:r>
            <w:r>
              <w:rPr>
                <w:rFonts w:ascii="Times New Roman"/>
                <w:i/>
                <w:spacing w:val="-4"/>
                <w:w w:val="75"/>
                <w:sz w:val="19"/>
              </w:rPr>
              <w:t>years</w:t>
            </w:r>
          </w:p>
        </w:tc>
        <w:tc>
          <w:tcPr>
            <w:tcW w:w="1353" w:type="dxa"/>
          </w:tcPr>
          <w:p w14:paraId="44C56BDC" w14:textId="77777777" w:rsidR="00087CBA" w:rsidRDefault="00087CBA">
            <w:pPr>
              <w:pStyle w:val="TableParagraph"/>
              <w:rPr>
                <w:rFonts w:ascii="Times New Roman"/>
                <w:sz w:val="18"/>
              </w:rPr>
            </w:pPr>
          </w:p>
        </w:tc>
        <w:tc>
          <w:tcPr>
            <w:tcW w:w="1358" w:type="dxa"/>
          </w:tcPr>
          <w:p w14:paraId="64C7A43F" w14:textId="77777777" w:rsidR="00087CBA" w:rsidRDefault="00087CBA">
            <w:pPr>
              <w:pStyle w:val="TableParagraph"/>
              <w:rPr>
                <w:rFonts w:ascii="Times New Roman"/>
                <w:sz w:val="18"/>
              </w:rPr>
            </w:pPr>
          </w:p>
        </w:tc>
      </w:tr>
      <w:tr w:rsidR="00087CBA" w14:paraId="3CDE2828" w14:textId="77777777">
        <w:trPr>
          <w:trHeight w:val="274"/>
        </w:trPr>
        <w:tc>
          <w:tcPr>
            <w:tcW w:w="6163" w:type="dxa"/>
          </w:tcPr>
          <w:p w14:paraId="24AC393E" w14:textId="77777777" w:rsidR="00087CBA" w:rsidRDefault="00000000">
            <w:pPr>
              <w:pStyle w:val="TableParagraph"/>
              <w:spacing w:before="30"/>
              <w:ind w:left="101"/>
              <w:rPr>
                <w:rFonts w:ascii="Times New Roman"/>
                <w:b/>
                <w:sz w:val="19"/>
              </w:rPr>
            </w:pPr>
            <w:r>
              <w:rPr>
                <w:rFonts w:ascii="Times New Roman"/>
                <w:b/>
                <w:w w:val="70"/>
                <w:sz w:val="19"/>
              </w:rPr>
              <w:t>5DGLR</w:t>
            </w:r>
            <w:r>
              <w:rPr>
                <w:rFonts w:ascii="Times New Roman"/>
                <w:b/>
                <w:spacing w:val="11"/>
                <w:sz w:val="19"/>
              </w:rPr>
              <w:t xml:space="preserve"> </w:t>
            </w:r>
            <w:r>
              <w:rPr>
                <w:rFonts w:ascii="Times New Roman"/>
                <w:b/>
                <w:w w:val="70"/>
                <w:sz w:val="19"/>
              </w:rPr>
              <w:t>/LFHQVH</w:t>
            </w:r>
            <w:r>
              <w:rPr>
                <w:rFonts w:ascii="Times New Roman"/>
                <w:b/>
                <w:spacing w:val="10"/>
                <w:sz w:val="19"/>
              </w:rPr>
              <w:t xml:space="preserve"> </w:t>
            </w:r>
            <w:r>
              <w:rPr>
                <w:rFonts w:ascii="Times New Roman"/>
                <w:b/>
                <w:spacing w:val="-2"/>
                <w:w w:val="105"/>
                <w:sz w:val="19"/>
              </w:rPr>
              <w:t>(</w:t>
            </w:r>
            <w:r>
              <w:rPr>
                <w:rFonts w:ascii="Times New Roman"/>
                <w:b/>
                <w:spacing w:val="-2"/>
                <w:w w:val="67"/>
                <w:sz w:val="19"/>
              </w:rPr>
              <w:t>3LO</w:t>
            </w:r>
            <w:r>
              <w:rPr>
                <w:rFonts w:ascii="Times New Roman"/>
                <w:b/>
                <w:spacing w:val="-3"/>
                <w:w w:val="67"/>
                <w:sz w:val="19"/>
              </w:rPr>
              <w:t>R</w:t>
            </w:r>
            <w:r>
              <w:rPr>
                <w:rFonts w:ascii="Times New Roman"/>
                <w:b/>
                <w:spacing w:val="-3"/>
                <w:w w:val="38"/>
                <w:sz w:val="19"/>
              </w:rPr>
              <w:t>W</w:t>
            </w:r>
            <w:r>
              <w:rPr>
                <w:rFonts w:ascii="Times New Roman"/>
                <w:b/>
                <w:spacing w:val="-2"/>
                <w:w w:val="73"/>
                <w:sz w:val="19"/>
              </w:rPr>
              <w:t>V)</w:t>
            </w:r>
          </w:p>
        </w:tc>
        <w:tc>
          <w:tcPr>
            <w:tcW w:w="1353" w:type="dxa"/>
          </w:tcPr>
          <w:p w14:paraId="7E1CB58B" w14:textId="77777777" w:rsidR="00087CBA" w:rsidRDefault="00087CBA">
            <w:pPr>
              <w:pStyle w:val="TableParagraph"/>
              <w:rPr>
                <w:rFonts w:ascii="Times New Roman"/>
                <w:sz w:val="18"/>
              </w:rPr>
            </w:pPr>
          </w:p>
        </w:tc>
        <w:tc>
          <w:tcPr>
            <w:tcW w:w="1358" w:type="dxa"/>
          </w:tcPr>
          <w:p w14:paraId="2E6D9447" w14:textId="77777777" w:rsidR="00087CBA" w:rsidRDefault="00000000">
            <w:pPr>
              <w:pStyle w:val="TableParagraph"/>
              <w:spacing w:before="25"/>
              <w:ind w:left="106" w:right="103"/>
              <w:jc w:val="center"/>
              <w:rPr>
                <w:rFonts w:ascii="Times New Roman"/>
                <w:sz w:val="19"/>
              </w:rPr>
            </w:pPr>
            <w:r>
              <w:rPr>
                <w:rFonts w:ascii="Times New Roman"/>
                <w:spacing w:val="-5"/>
                <w:w w:val="130"/>
                <w:sz w:val="19"/>
              </w:rPr>
              <w:t>1/$</w:t>
            </w:r>
          </w:p>
        </w:tc>
      </w:tr>
      <w:tr w:rsidR="00087CBA" w14:paraId="25D20880" w14:textId="77777777">
        <w:trPr>
          <w:trHeight w:val="277"/>
        </w:trPr>
        <w:tc>
          <w:tcPr>
            <w:tcW w:w="6163" w:type="dxa"/>
          </w:tcPr>
          <w:p w14:paraId="31B7617F" w14:textId="77777777" w:rsidR="00087CBA" w:rsidRDefault="00000000">
            <w:pPr>
              <w:pStyle w:val="TableParagraph"/>
              <w:spacing w:before="25"/>
              <w:ind w:left="101"/>
              <w:rPr>
                <w:rFonts w:ascii="Times New Roman"/>
                <w:i/>
                <w:sz w:val="19"/>
              </w:rPr>
            </w:pPr>
            <w:r>
              <w:rPr>
                <w:rFonts w:ascii="Times New Roman"/>
                <w:b/>
                <w:w w:val="136"/>
                <w:sz w:val="19"/>
              </w:rPr>
              <w:t>0</w:t>
            </w:r>
            <w:r>
              <w:rPr>
                <w:rFonts w:ascii="Times New Roman"/>
                <w:b/>
                <w:spacing w:val="-1"/>
                <w:w w:val="136"/>
                <w:sz w:val="19"/>
              </w:rPr>
              <w:t>D</w:t>
            </w:r>
            <w:r>
              <w:rPr>
                <w:rFonts w:ascii="Times New Roman"/>
                <w:b/>
                <w:w w:val="89"/>
                <w:sz w:val="19"/>
              </w:rPr>
              <w:t>VV</w:t>
            </w:r>
            <w:r>
              <w:rPr>
                <w:rFonts w:ascii="Times New Roman"/>
                <w:b/>
                <w:spacing w:val="-2"/>
                <w:w w:val="89"/>
                <w:sz w:val="19"/>
              </w:rPr>
              <w:t>3</w:t>
            </w:r>
            <w:r>
              <w:rPr>
                <w:rFonts w:ascii="Times New Roman"/>
                <w:b/>
                <w:w w:val="83"/>
                <w:sz w:val="19"/>
              </w:rPr>
              <w:t>R</w:t>
            </w:r>
            <w:r>
              <w:rPr>
                <w:rFonts w:ascii="Times New Roman"/>
                <w:b/>
                <w:spacing w:val="-1"/>
                <w:w w:val="83"/>
                <w:sz w:val="19"/>
              </w:rPr>
              <w:t>U</w:t>
            </w:r>
            <w:r>
              <w:rPr>
                <w:rFonts w:ascii="Times New Roman"/>
                <w:b/>
                <w:w w:val="51"/>
                <w:sz w:val="19"/>
              </w:rPr>
              <w:t>W</w:t>
            </w:r>
            <w:r>
              <w:rPr>
                <w:rFonts w:ascii="Times New Roman"/>
                <w:b/>
                <w:spacing w:val="-9"/>
                <w:w w:val="94"/>
                <w:sz w:val="19"/>
              </w:rPr>
              <w:t xml:space="preserve"> </w:t>
            </w:r>
            <w:r>
              <w:rPr>
                <w:rFonts w:ascii="Times New Roman"/>
                <w:b/>
                <w:w w:val="95"/>
                <w:sz w:val="19"/>
              </w:rPr>
              <w:t>6,'$</w:t>
            </w:r>
            <w:r>
              <w:rPr>
                <w:rFonts w:ascii="Times New Roman"/>
                <w:b/>
                <w:spacing w:val="-10"/>
                <w:w w:val="95"/>
                <w:sz w:val="19"/>
              </w:rPr>
              <w:t xml:space="preserve"> </w:t>
            </w:r>
            <w:r>
              <w:rPr>
                <w:rFonts w:ascii="Times New Roman"/>
                <w:b/>
                <w:w w:val="95"/>
                <w:sz w:val="19"/>
              </w:rPr>
              <w:t>/</w:t>
            </w:r>
            <w:r>
              <w:rPr>
                <w:rFonts w:ascii="Times New Roman"/>
                <w:b/>
                <w:spacing w:val="-9"/>
                <w:w w:val="95"/>
                <w:sz w:val="19"/>
              </w:rPr>
              <w:t xml:space="preserve"> </w:t>
            </w:r>
            <w:r>
              <w:rPr>
                <w:rFonts w:ascii="Times New Roman"/>
                <w:b/>
                <w:w w:val="95"/>
                <w:sz w:val="19"/>
              </w:rPr>
              <w:t>6</w:t>
            </w:r>
            <w:r>
              <w:rPr>
                <w:rFonts w:ascii="Times New Roman"/>
                <w:b/>
                <w:spacing w:val="-1"/>
                <w:w w:val="95"/>
                <w:sz w:val="19"/>
              </w:rPr>
              <w:t>H</w:t>
            </w:r>
            <w:r>
              <w:rPr>
                <w:rFonts w:ascii="Times New Roman"/>
                <w:b/>
                <w:spacing w:val="-1"/>
                <w:w w:val="89"/>
                <w:sz w:val="19"/>
              </w:rPr>
              <w:t>F</w:t>
            </w:r>
            <w:r>
              <w:rPr>
                <w:rFonts w:ascii="Times New Roman"/>
                <w:b/>
                <w:w w:val="94"/>
                <w:sz w:val="19"/>
              </w:rPr>
              <w:t>X</w:t>
            </w:r>
            <w:r>
              <w:rPr>
                <w:rFonts w:ascii="Times New Roman"/>
                <w:b/>
                <w:spacing w:val="-1"/>
                <w:w w:val="78"/>
                <w:sz w:val="19"/>
              </w:rPr>
              <w:t>U</w:t>
            </w:r>
            <w:r>
              <w:rPr>
                <w:rFonts w:ascii="Times New Roman"/>
                <w:b/>
                <w:w w:val="53"/>
                <w:sz w:val="19"/>
              </w:rPr>
              <w:t>L</w:t>
            </w:r>
            <w:r>
              <w:rPr>
                <w:rFonts w:ascii="Times New Roman"/>
                <w:b/>
                <w:spacing w:val="-1"/>
                <w:w w:val="53"/>
                <w:sz w:val="19"/>
              </w:rPr>
              <w:t>W</w:t>
            </w:r>
            <w:r>
              <w:rPr>
                <w:rFonts w:ascii="Times New Roman"/>
                <w:b/>
                <w:w w:val="197"/>
                <w:sz w:val="19"/>
              </w:rPr>
              <w:t>\</w:t>
            </w:r>
            <w:r>
              <w:rPr>
                <w:rFonts w:ascii="Times New Roman"/>
                <w:b/>
                <w:spacing w:val="24"/>
                <w:sz w:val="19"/>
              </w:rPr>
              <w:t xml:space="preserve"> </w:t>
            </w:r>
            <w:r>
              <w:rPr>
                <w:rFonts w:ascii="Times New Roman"/>
                <w:i/>
                <w:w w:val="95"/>
                <w:sz w:val="19"/>
              </w:rPr>
              <w:t>badge</w:t>
            </w:r>
            <w:r>
              <w:rPr>
                <w:rFonts w:ascii="Times New Roman"/>
                <w:i/>
                <w:spacing w:val="-9"/>
                <w:w w:val="95"/>
                <w:sz w:val="19"/>
              </w:rPr>
              <w:t xml:space="preserve"> </w:t>
            </w:r>
            <w:r>
              <w:rPr>
                <w:rFonts w:ascii="Times New Roman"/>
                <w:i/>
                <w:w w:val="95"/>
                <w:sz w:val="19"/>
              </w:rPr>
              <w:t>expiration</w:t>
            </w:r>
            <w:r>
              <w:rPr>
                <w:rFonts w:ascii="Times New Roman"/>
                <w:i/>
                <w:spacing w:val="-9"/>
                <w:w w:val="95"/>
                <w:sz w:val="19"/>
              </w:rPr>
              <w:t xml:space="preserve"> </w:t>
            </w:r>
            <w:r>
              <w:rPr>
                <w:rFonts w:ascii="Times New Roman"/>
                <w:i/>
                <w:w w:val="95"/>
                <w:sz w:val="19"/>
              </w:rPr>
              <w:t>date</w:t>
            </w:r>
            <w:r>
              <w:rPr>
                <w:rFonts w:ascii="Times New Roman"/>
                <w:i/>
                <w:spacing w:val="-9"/>
                <w:w w:val="95"/>
                <w:sz w:val="19"/>
              </w:rPr>
              <w:t xml:space="preserve"> </w:t>
            </w:r>
            <w:r>
              <w:rPr>
                <w:rFonts w:ascii="Times New Roman"/>
                <w:i/>
                <w:w w:val="95"/>
                <w:sz w:val="19"/>
              </w:rPr>
              <w:t>/</w:t>
            </w:r>
            <w:r>
              <w:rPr>
                <w:rFonts w:ascii="Times New Roman"/>
                <w:i/>
                <w:spacing w:val="-8"/>
                <w:w w:val="95"/>
                <w:sz w:val="19"/>
              </w:rPr>
              <w:t xml:space="preserve"> </w:t>
            </w:r>
            <w:r>
              <w:rPr>
                <w:rFonts w:ascii="Times New Roman"/>
                <w:i/>
                <w:w w:val="95"/>
                <w:sz w:val="19"/>
              </w:rPr>
              <w:t>2</w:t>
            </w:r>
            <w:r>
              <w:rPr>
                <w:rFonts w:ascii="Times New Roman"/>
                <w:i/>
                <w:spacing w:val="-9"/>
                <w:w w:val="95"/>
                <w:sz w:val="19"/>
              </w:rPr>
              <w:t xml:space="preserve"> </w:t>
            </w:r>
            <w:r>
              <w:rPr>
                <w:rFonts w:ascii="Times New Roman"/>
                <w:i/>
                <w:spacing w:val="-5"/>
                <w:w w:val="95"/>
                <w:sz w:val="19"/>
              </w:rPr>
              <w:t>yrs</w:t>
            </w:r>
          </w:p>
        </w:tc>
        <w:tc>
          <w:tcPr>
            <w:tcW w:w="1353" w:type="dxa"/>
          </w:tcPr>
          <w:p w14:paraId="63240C3E" w14:textId="77777777" w:rsidR="00087CBA" w:rsidRDefault="00087CBA">
            <w:pPr>
              <w:pStyle w:val="TableParagraph"/>
              <w:rPr>
                <w:rFonts w:ascii="Times New Roman"/>
                <w:sz w:val="18"/>
              </w:rPr>
            </w:pPr>
          </w:p>
        </w:tc>
        <w:tc>
          <w:tcPr>
            <w:tcW w:w="1358" w:type="dxa"/>
          </w:tcPr>
          <w:p w14:paraId="78F68ED2" w14:textId="77777777" w:rsidR="00087CBA" w:rsidRDefault="00000000">
            <w:pPr>
              <w:pStyle w:val="TableParagraph"/>
              <w:spacing w:before="25"/>
              <w:ind w:left="106" w:right="103"/>
              <w:jc w:val="center"/>
              <w:rPr>
                <w:rFonts w:ascii="Times New Roman"/>
                <w:sz w:val="19"/>
              </w:rPr>
            </w:pPr>
            <w:r>
              <w:rPr>
                <w:rFonts w:ascii="Times New Roman"/>
                <w:spacing w:val="-5"/>
                <w:w w:val="130"/>
                <w:sz w:val="19"/>
              </w:rPr>
              <w:t>1/$</w:t>
            </w:r>
          </w:p>
        </w:tc>
      </w:tr>
      <w:tr w:rsidR="00087CBA" w14:paraId="546FD852" w14:textId="77777777">
        <w:trPr>
          <w:trHeight w:val="275"/>
        </w:trPr>
        <w:tc>
          <w:tcPr>
            <w:tcW w:w="6163" w:type="dxa"/>
          </w:tcPr>
          <w:p w14:paraId="059CD3DF" w14:textId="77777777" w:rsidR="00087CBA" w:rsidRDefault="00000000">
            <w:pPr>
              <w:pStyle w:val="TableParagraph"/>
              <w:spacing w:before="23"/>
              <w:ind w:left="101"/>
              <w:rPr>
                <w:rFonts w:ascii="Times New Roman"/>
                <w:i/>
                <w:sz w:val="19"/>
              </w:rPr>
            </w:pPr>
            <w:r>
              <w:rPr>
                <w:rFonts w:ascii="Times New Roman"/>
                <w:b/>
                <w:w w:val="156"/>
                <w:sz w:val="19"/>
              </w:rPr>
              <w:t>,</w:t>
            </w:r>
            <w:r>
              <w:rPr>
                <w:rFonts w:ascii="Times New Roman"/>
                <w:b/>
                <w:spacing w:val="-1"/>
                <w:w w:val="51"/>
                <w:sz w:val="19"/>
              </w:rPr>
              <w:t>Q</w:t>
            </w:r>
            <w:r>
              <w:rPr>
                <w:rFonts w:ascii="Times New Roman"/>
                <w:b/>
                <w:w w:val="51"/>
                <w:sz w:val="19"/>
              </w:rPr>
              <w:t>W</w:t>
            </w:r>
            <w:r>
              <w:rPr>
                <w:rFonts w:ascii="Times New Roman"/>
                <w:b/>
                <w:w w:val="58"/>
                <w:sz w:val="19"/>
              </w:rPr>
              <w:t>H</w:t>
            </w:r>
            <w:r>
              <w:rPr>
                <w:rFonts w:ascii="Times New Roman"/>
                <w:b/>
                <w:spacing w:val="-3"/>
                <w:w w:val="62"/>
                <w:sz w:val="19"/>
              </w:rPr>
              <w:t>U</w:t>
            </w:r>
            <w:r>
              <w:rPr>
                <w:rFonts w:ascii="Times New Roman"/>
                <w:b/>
                <w:w w:val="72"/>
                <w:sz w:val="19"/>
              </w:rPr>
              <w:t>Q</w:t>
            </w:r>
            <w:r>
              <w:rPr>
                <w:rFonts w:ascii="Times New Roman"/>
                <w:b/>
                <w:spacing w:val="-1"/>
                <w:w w:val="49"/>
                <w:sz w:val="19"/>
              </w:rPr>
              <w:t>D</w:t>
            </w:r>
            <w:r>
              <w:rPr>
                <w:rFonts w:ascii="Times New Roman"/>
                <w:b/>
                <w:w w:val="49"/>
                <w:sz w:val="19"/>
              </w:rPr>
              <w:t>W</w:t>
            </w:r>
            <w:r>
              <w:rPr>
                <w:rFonts w:ascii="Times New Roman"/>
                <w:b/>
                <w:spacing w:val="-1"/>
                <w:w w:val="64"/>
                <w:sz w:val="19"/>
              </w:rPr>
              <w:t>LRQ</w:t>
            </w:r>
            <w:r>
              <w:rPr>
                <w:rFonts w:ascii="Times New Roman"/>
                <w:b/>
                <w:w w:val="64"/>
                <w:sz w:val="19"/>
              </w:rPr>
              <w:t>D</w:t>
            </w:r>
            <w:r>
              <w:rPr>
                <w:rFonts w:ascii="Times New Roman"/>
                <w:b/>
                <w:w w:val="36"/>
                <w:sz w:val="19"/>
              </w:rPr>
              <w:t>O</w:t>
            </w:r>
            <w:r>
              <w:rPr>
                <w:rFonts w:ascii="Times New Roman"/>
                <w:b/>
                <w:spacing w:val="23"/>
                <w:sz w:val="19"/>
              </w:rPr>
              <w:t xml:space="preserve"> </w:t>
            </w:r>
            <w:r>
              <w:rPr>
                <w:rFonts w:ascii="Times New Roman"/>
                <w:b/>
                <w:w w:val="65"/>
                <w:sz w:val="19"/>
              </w:rPr>
              <w:t>3URFHGXUHV</w:t>
            </w:r>
            <w:r>
              <w:rPr>
                <w:rFonts w:ascii="Times New Roman"/>
                <w:b/>
                <w:spacing w:val="26"/>
                <w:sz w:val="19"/>
              </w:rPr>
              <w:t xml:space="preserve"> </w:t>
            </w:r>
            <w:r>
              <w:rPr>
                <w:rFonts w:ascii="Times New Roman"/>
                <w:b/>
                <w:w w:val="65"/>
                <w:sz w:val="19"/>
              </w:rPr>
              <w:t>5HFXUUHQW</w:t>
            </w:r>
            <w:r>
              <w:rPr>
                <w:rFonts w:ascii="Times New Roman"/>
                <w:b/>
                <w:spacing w:val="23"/>
                <w:sz w:val="19"/>
              </w:rPr>
              <w:t xml:space="preserve"> </w:t>
            </w:r>
            <w:r>
              <w:rPr>
                <w:rFonts w:ascii="Times New Roman"/>
                <w:b/>
                <w:w w:val="65"/>
                <w:sz w:val="19"/>
              </w:rPr>
              <w:t>(3LORWV)</w:t>
            </w:r>
            <w:r>
              <w:rPr>
                <w:rFonts w:ascii="Times New Roman"/>
                <w:b/>
                <w:spacing w:val="24"/>
                <w:sz w:val="19"/>
              </w:rPr>
              <w:t xml:space="preserve"> </w:t>
            </w:r>
            <w:r>
              <w:rPr>
                <w:rFonts w:ascii="Times New Roman"/>
                <w:i/>
                <w:w w:val="65"/>
                <w:sz w:val="19"/>
              </w:rPr>
              <w:t>every</w:t>
            </w:r>
            <w:r>
              <w:rPr>
                <w:rFonts w:ascii="Times New Roman"/>
                <w:i/>
                <w:spacing w:val="25"/>
                <w:sz w:val="19"/>
              </w:rPr>
              <w:t xml:space="preserve"> </w:t>
            </w:r>
            <w:r>
              <w:rPr>
                <w:rFonts w:ascii="Times New Roman"/>
                <w:i/>
                <w:w w:val="65"/>
                <w:sz w:val="19"/>
              </w:rPr>
              <w:t>2</w:t>
            </w:r>
            <w:r>
              <w:rPr>
                <w:rFonts w:ascii="Times New Roman"/>
                <w:i/>
                <w:spacing w:val="24"/>
                <w:sz w:val="19"/>
              </w:rPr>
              <w:t xml:space="preserve"> </w:t>
            </w:r>
            <w:r>
              <w:rPr>
                <w:rFonts w:ascii="Times New Roman"/>
                <w:i/>
                <w:spacing w:val="-2"/>
                <w:w w:val="65"/>
                <w:sz w:val="19"/>
              </w:rPr>
              <w:t>years</w:t>
            </w:r>
          </w:p>
        </w:tc>
        <w:tc>
          <w:tcPr>
            <w:tcW w:w="1353" w:type="dxa"/>
          </w:tcPr>
          <w:p w14:paraId="6C78BC6B" w14:textId="77777777" w:rsidR="00087CBA" w:rsidRDefault="00087CBA">
            <w:pPr>
              <w:pStyle w:val="TableParagraph"/>
              <w:rPr>
                <w:rFonts w:ascii="Times New Roman"/>
                <w:sz w:val="18"/>
              </w:rPr>
            </w:pPr>
          </w:p>
        </w:tc>
        <w:tc>
          <w:tcPr>
            <w:tcW w:w="1358" w:type="dxa"/>
          </w:tcPr>
          <w:p w14:paraId="6EE14DBA" w14:textId="77777777" w:rsidR="00087CBA" w:rsidRDefault="00087CBA">
            <w:pPr>
              <w:pStyle w:val="TableParagraph"/>
              <w:rPr>
                <w:rFonts w:ascii="Times New Roman"/>
                <w:sz w:val="18"/>
              </w:rPr>
            </w:pPr>
          </w:p>
        </w:tc>
      </w:tr>
      <w:tr w:rsidR="00087CBA" w14:paraId="77233655" w14:textId="77777777">
        <w:trPr>
          <w:trHeight w:val="274"/>
        </w:trPr>
        <w:tc>
          <w:tcPr>
            <w:tcW w:w="6163" w:type="dxa"/>
          </w:tcPr>
          <w:p w14:paraId="61CAB673" w14:textId="77777777" w:rsidR="00087CBA" w:rsidRDefault="00000000">
            <w:pPr>
              <w:pStyle w:val="TableParagraph"/>
              <w:spacing w:before="24"/>
              <w:ind w:left="101"/>
              <w:rPr>
                <w:rFonts w:ascii="Times New Roman"/>
                <w:i/>
                <w:sz w:val="19"/>
              </w:rPr>
            </w:pPr>
            <w:r>
              <w:rPr>
                <w:rFonts w:ascii="Times New Roman"/>
                <w:b/>
                <w:w w:val="75"/>
                <w:sz w:val="19"/>
              </w:rPr>
              <w:t>/RFDO</w:t>
            </w:r>
            <w:r>
              <w:rPr>
                <w:rFonts w:ascii="Times New Roman"/>
                <w:b/>
                <w:spacing w:val="3"/>
                <w:sz w:val="19"/>
              </w:rPr>
              <w:t xml:space="preserve"> </w:t>
            </w:r>
            <w:r>
              <w:rPr>
                <w:rFonts w:ascii="Times New Roman"/>
                <w:b/>
                <w:w w:val="75"/>
                <w:sz w:val="19"/>
              </w:rPr>
              <w:t>3URFHGXUHV</w:t>
            </w:r>
            <w:r>
              <w:rPr>
                <w:rFonts w:ascii="Times New Roman"/>
                <w:b/>
                <w:spacing w:val="4"/>
                <w:sz w:val="19"/>
              </w:rPr>
              <w:t xml:space="preserve"> </w:t>
            </w:r>
            <w:r>
              <w:rPr>
                <w:rFonts w:ascii="Times New Roman"/>
                <w:b/>
                <w:w w:val="75"/>
                <w:sz w:val="19"/>
              </w:rPr>
              <w:t>$66(7</w:t>
            </w:r>
            <w:r>
              <w:rPr>
                <w:rFonts w:ascii="Times New Roman"/>
                <w:b/>
                <w:spacing w:val="2"/>
                <w:sz w:val="19"/>
              </w:rPr>
              <w:t xml:space="preserve"> </w:t>
            </w:r>
            <w:r>
              <w:rPr>
                <w:rFonts w:ascii="Times New Roman"/>
                <w:b/>
                <w:w w:val="75"/>
                <w:sz w:val="19"/>
              </w:rPr>
              <w:t>(3LORWV)</w:t>
            </w:r>
            <w:r>
              <w:rPr>
                <w:rFonts w:ascii="Times New Roman"/>
                <w:b/>
                <w:spacing w:val="53"/>
                <w:sz w:val="19"/>
              </w:rPr>
              <w:t xml:space="preserve"> </w:t>
            </w:r>
            <w:r>
              <w:rPr>
                <w:rFonts w:ascii="Times New Roman"/>
                <w:i/>
                <w:spacing w:val="-2"/>
                <w:w w:val="75"/>
                <w:sz w:val="19"/>
              </w:rPr>
              <w:t>yearly</w:t>
            </w:r>
          </w:p>
        </w:tc>
        <w:tc>
          <w:tcPr>
            <w:tcW w:w="1353" w:type="dxa"/>
          </w:tcPr>
          <w:p w14:paraId="38C652DD" w14:textId="77777777" w:rsidR="00087CBA" w:rsidRDefault="00087CBA">
            <w:pPr>
              <w:pStyle w:val="TableParagraph"/>
              <w:rPr>
                <w:rFonts w:ascii="Times New Roman"/>
                <w:sz w:val="18"/>
              </w:rPr>
            </w:pPr>
          </w:p>
        </w:tc>
        <w:tc>
          <w:tcPr>
            <w:tcW w:w="1358" w:type="dxa"/>
          </w:tcPr>
          <w:p w14:paraId="2B65B025" w14:textId="77777777" w:rsidR="00087CBA" w:rsidRDefault="00087CBA">
            <w:pPr>
              <w:pStyle w:val="TableParagraph"/>
              <w:rPr>
                <w:rFonts w:ascii="Times New Roman"/>
                <w:sz w:val="18"/>
              </w:rPr>
            </w:pPr>
          </w:p>
        </w:tc>
      </w:tr>
      <w:tr w:rsidR="00087CBA" w14:paraId="6547DCF9" w14:textId="77777777">
        <w:trPr>
          <w:trHeight w:val="276"/>
        </w:trPr>
        <w:tc>
          <w:tcPr>
            <w:tcW w:w="6163" w:type="dxa"/>
          </w:tcPr>
          <w:p w14:paraId="1CE8523E" w14:textId="77777777" w:rsidR="00087CBA" w:rsidRDefault="00000000">
            <w:pPr>
              <w:pStyle w:val="TableParagraph"/>
              <w:spacing w:before="25"/>
              <w:ind w:left="101"/>
              <w:rPr>
                <w:rFonts w:ascii="Times New Roman"/>
                <w:i/>
                <w:sz w:val="19"/>
              </w:rPr>
            </w:pPr>
            <w:r>
              <w:rPr>
                <w:rFonts w:ascii="Times New Roman"/>
                <w:b/>
                <w:w w:val="70"/>
                <w:sz w:val="19"/>
              </w:rPr>
              <w:t>&amp;ROG</w:t>
            </w:r>
            <w:r>
              <w:rPr>
                <w:rFonts w:ascii="Times New Roman"/>
                <w:b/>
                <w:spacing w:val="4"/>
                <w:sz w:val="19"/>
              </w:rPr>
              <w:t xml:space="preserve"> </w:t>
            </w:r>
            <w:r>
              <w:rPr>
                <w:rFonts w:ascii="Times New Roman"/>
                <w:b/>
                <w:spacing w:val="-1"/>
                <w:w w:val="121"/>
                <w:sz w:val="19"/>
              </w:rPr>
              <w:t>:</w:t>
            </w:r>
            <w:r>
              <w:rPr>
                <w:rFonts w:ascii="Times New Roman"/>
                <w:b/>
                <w:spacing w:val="-3"/>
                <w:w w:val="121"/>
                <w:sz w:val="19"/>
              </w:rPr>
              <w:t>H</w:t>
            </w:r>
            <w:r>
              <w:rPr>
                <w:rFonts w:ascii="Times New Roman"/>
                <w:b/>
                <w:w w:val="60"/>
                <w:sz w:val="19"/>
              </w:rPr>
              <w:t>D</w:t>
            </w:r>
            <w:r>
              <w:rPr>
                <w:rFonts w:ascii="Times New Roman"/>
                <w:b/>
                <w:spacing w:val="-1"/>
                <w:w w:val="41"/>
                <w:sz w:val="19"/>
              </w:rPr>
              <w:t>W</w:t>
            </w:r>
            <w:r>
              <w:rPr>
                <w:rFonts w:ascii="Times New Roman"/>
                <w:b/>
                <w:w w:val="41"/>
                <w:sz w:val="19"/>
              </w:rPr>
              <w:t>K</w:t>
            </w:r>
            <w:r>
              <w:rPr>
                <w:rFonts w:ascii="Times New Roman"/>
                <w:b/>
                <w:spacing w:val="-1"/>
                <w:w w:val="50"/>
                <w:sz w:val="19"/>
              </w:rPr>
              <w:t>H</w:t>
            </w:r>
            <w:r>
              <w:rPr>
                <w:rFonts w:ascii="Times New Roman"/>
                <w:b/>
                <w:w w:val="50"/>
                <w:sz w:val="19"/>
              </w:rPr>
              <w:t>U</w:t>
            </w:r>
            <w:r>
              <w:rPr>
                <w:rFonts w:ascii="Times New Roman"/>
                <w:b/>
                <w:spacing w:val="2"/>
                <w:sz w:val="19"/>
              </w:rPr>
              <w:t xml:space="preserve"> </w:t>
            </w:r>
            <w:r>
              <w:rPr>
                <w:rFonts w:ascii="Times New Roman"/>
                <w:b/>
                <w:w w:val="70"/>
                <w:sz w:val="19"/>
              </w:rPr>
              <w:t>3URFHGXUHV</w:t>
            </w:r>
            <w:r>
              <w:rPr>
                <w:rFonts w:ascii="Times New Roman"/>
                <w:b/>
                <w:spacing w:val="4"/>
                <w:sz w:val="19"/>
              </w:rPr>
              <w:t xml:space="preserve"> </w:t>
            </w:r>
            <w:r>
              <w:rPr>
                <w:rFonts w:ascii="Times New Roman"/>
                <w:b/>
                <w:spacing w:val="-1"/>
                <w:w w:val="114"/>
                <w:sz w:val="19"/>
              </w:rPr>
              <w:t>(</w:t>
            </w:r>
            <w:r>
              <w:rPr>
                <w:rFonts w:ascii="Times New Roman"/>
                <w:b/>
                <w:spacing w:val="1"/>
                <w:w w:val="114"/>
                <w:sz w:val="19"/>
              </w:rPr>
              <w:t>3</w:t>
            </w:r>
            <w:r>
              <w:rPr>
                <w:rFonts w:ascii="Times New Roman"/>
                <w:b/>
                <w:spacing w:val="-1"/>
                <w:w w:val="39"/>
                <w:sz w:val="19"/>
              </w:rPr>
              <w:t>L</w:t>
            </w:r>
            <w:r>
              <w:rPr>
                <w:rFonts w:ascii="Times New Roman"/>
                <w:b/>
                <w:w w:val="39"/>
                <w:sz w:val="19"/>
              </w:rPr>
              <w:t>O</w:t>
            </w:r>
            <w:r>
              <w:rPr>
                <w:rFonts w:ascii="Times New Roman"/>
                <w:b/>
                <w:spacing w:val="-1"/>
                <w:w w:val="51"/>
                <w:sz w:val="19"/>
              </w:rPr>
              <w:t>RW</w:t>
            </w:r>
            <w:r>
              <w:rPr>
                <w:rFonts w:ascii="Times New Roman"/>
                <w:b/>
                <w:spacing w:val="2"/>
                <w:w w:val="51"/>
                <w:sz w:val="19"/>
              </w:rPr>
              <w:t>V</w:t>
            </w:r>
            <w:r>
              <w:rPr>
                <w:rFonts w:ascii="Times New Roman"/>
                <w:b/>
                <w:w w:val="101"/>
                <w:sz w:val="19"/>
              </w:rPr>
              <w:t>)</w:t>
            </w:r>
            <w:r>
              <w:rPr>
                <w:rFonts w:ascii="Times New Roman"/>
                <w:b/>
                <w:spacing w:val="4"/>
                <w:sz w:val="19"/>
              </w:rPr>
              <w:t xml:space="preserve"> </w:t>
            </w:r>
            <w:r>
              <w:rPr>
                <w:rFonts w:ascii="Times New Roman"/>
                <w:i/>
                <w:spacing w:val="-2"/>
                <w:w w:val="70"/>
                <w:sz w:val="19"/>
              </w:rPr>
              <w:t>yearly</w:t>
            </w:r>
          </w:p>
        </w:tc>
        <w:tc>
          <w:tcPr>
            <w:tcW w:w="1353" w:type="dxa"/>
          </w:tcPr>
          <w:p w14:paraId="17A7D5A4" w14:textId="77777777" w:rsidR="00087CBA" w:rsidRDefault="00087CBA">
            <w:pPr>
              <w:pStyle w:val="TableParagraph"/>
              <w:rPr>
                <w:rFonts w:ascii="Times New Roman"/>
                <w:sz w:val="18"/>
              </w:rPr>
            </w:pPr>
          </w:p>
        </w:tc>
        <w:tc>
          <w:tcPr>
            <w:tcW w:w="1358" w:type="dxa"/>
          </w:tcPr>
          <w:p w14:paraId="1CBBA223" w14:textId="77777777" w:rsidR="00087CBA" w:rsidRDefault="00087CBA">
            <w:pPr>
              <w:pStyle w:val="TableParagraph"/>
              <w:rPr>
                <w:rFonts w:ascii="Times New Roman"/>
                <w:sz w:val="18"/>
              </w:rPr>
            </w:pPr>
          </w:p>
        </w:tc>
      </w:tr>
      <w:tr w:rsidR="00087CBA" w14:paraId="36762C5C" w14:textId="77777777">
        <w:trPr>
          <w:trHeight w:val="276"/>
        </w:trPr>
        <w:tc>
          <w:tcPr>
            <w:tcW w:w="6163" w:type="dxa"/>
          </w:tcPr>
          <w:p w14:paraId="10F52882" w14:textId="77777777" w:rsidR="00087CBA" w:rsidRDefault="00000000">
            <w:pPr>
              <w:pStyle w:val="TableParagraph"/>
              <w:spacing w:before="24"/>
              <w:ind w:left="101"/>
              <w:rPr>
                <w:rFonts w:ascii="Times New Roman"/>
                <w:i/>
                <w:sz w:val="19"/>
              </w:rPr>
            </w:pPr>
            <w:r>
              <w:rPr>
                <w:rFonts w:ascii="Times New Roman"/>
                <w:b/>
                <w:spacing w:val="-1"/>
                <w:w w:val="101"/>
                <w:sz w:val="19"/>
              </w:rPr>
              <w:t>:</w:t>
            </w:r>
            <w:r>
              <w:rPr>
                <w:rFonts w:ascii="Times New Roman"/>
                <w:b/>
                <w:w w:val="101"/>
                <w:sz w:val="19"/>
              </w:rPr>
              <w:t>D</w:t>
            </w:r>
            <w:r>
              <w:rPr>
                <w:rFonts w:ascii="Times New Roman"/>
                <w:b/>
                <w:w w:val="20"/>
                <w:sz w:val="19"/>
              </w:rPr>
              <w:t>U</w:t>
            </w:r>
            <w:r>
              <w:rPr>
                <w:rFonts w:ascii="Times New Roman"/>
                <w:b/>
                <w:w w:val="95"/>
                <w:sz w:val="19"/>
              </w:rPr>
              <w:t>P</w:t>
            </w:r>
            <w:r>
              <w:rPr>
                <w:rFonts w:ascii="Times New Roman"/>
                <w:b/>
                <w:spacing w:val="-9"/>
                <w:sz w:val="19"/>
              </w:rPr>
              <w:t xml:space="preserve"> </w:t>
            </w:r>
            <w:r>
              <w:rPr>
                <w:rFonts w:ascii="Times New Roman"/>
                <w:b/>
                <w:w w:val="286"/>
                <w:sz w:val="19"/>
              </w:rPr>
              <w:t>:</w:t>
            </w:r>
            <w:r>
              <w:rPr>
                <w:rFonts w:ascii="Times New Roman"/>
                <w:b/>
                <w:spacing w:val="-1"/>
                <w:w w:val="48"/>
                <w:sz w:val="19"/>
              </w:rPr>
              <w:t>H</w:t>
            </w:r>
            <w:r>
              <w:rPr>
                <w:rFonts w:ascii="Times New Roman"/>
                <w:b/>
                <w:w w:val="48"/>
                <w:sz w:val="19"/>
              </w:rPr>
              <w:t>D</w:t>
            </w:r>
            <w:r>
              <w:rPr>
                <w:rFonts w:ascii="Times New Roman"/>
                <w:b/>
                <w:w w:val="19"/>
                <w:sz w:val="19"/>
              </w:rPr>
              <w:t>W</w:t>
            </w:r>
            <w:r>
              <w:rPr>
                <w:rFonts w:ascii="Times New Roman"/>
                <w:b/>
                <w:w w:val="57"/>
                <w:sz w:val="19"/>
              </w:rPr>
              <w:t>K</w:t>
            </w:r>
            <w:r>
              <w:rPr>
                <w:rFonts w:ascii="Times New Roman"/>
                <w:b/>
                <w:spacing w:val="-1"/>
                <w:w w:val="45"/>
                <w:sz w:val="19"/>
              </w:rPr>
              <w:t>H</w:t>
            </w:r>
            <w:r>
              <w:rPr>
                <w:rFonts w:ascii="Times New Roman"/>
                <w:b/>
                <w:w w:val="45"/>
                <w:sz w:val="19"/>
              </w:rPr>
              <w:t>U</w:t>
            </w:r>
            <w:r>
              <w:rPr>
                <w:rFonts w:ascii="Times New Roman"/>
                <w:b/>
                <w:spacing w:val="-5"/>
                <w:sz w:val="19"/>
              </w:rPr>
              <w:t xml:space="preserve"> </w:t>
            </w:r>
            <w:r>
              <w:rPr>
                <w:rFonts w:ascii="Times New Roman"/>
                <w:b/>
                <w:w w:val="79"/>
                <w:sz w:val="19"/>
              </w:rPr>
              <w:t>3URFHGXUHV</w:t>
            </w:r>
            <w:r>
              <w:rPr>
                <w:rFonts w:ascii="Times New Roman"/>
                <w:b/>
                <w:spacing w:val="-6"/>
                <w:sz w:val="19"/>
              </w:rPr>
              <w:t xml:space="preserve"> </w:t>
            </w:r>
            <w:r>
              <w:rPr>
                <w:rFonts w:ascii="Times New Roman"/>
                <w:b/>
                <w:w w:val="79"/>
                <w:sz w:val="19"/>
              </w:rPr>
              <w:t>(3LORWV)</w:t>
            </w:r>
            <w:r>
              <w:rPr>
                <w:rFonts w:ascii="Times New Roman"/>
                <w:b/>
                <w:spacing w:val="-4"/>
                <w:sz w:val="19"/>
              </w:rPr>
              <w:t xml:space="preserve"> </w:t>
            </w:r>
            <w:r>
              <w:rPr>
                <w:rFonts w:ascii="Times New Roman"/>
                <w:i/>
                <w:spacing w:val="-2"/>
                <w:w w:val="79"/>
                <w:sz w:val="19"/>
              </w:rPr>
              <w:t>yearly</w:t>
            </w:r>
          </w:p>
        </w:tc>
        <w:tc>
          <w:tcPr>
            <w:tcW w:w="1353" w:type="dxa"/>
          </w:tcPr>
          <w:p w14:paraId="281FB3DB" w14:textId="77777777" w:rsidR="00087CBA" w:rsidRDefault="00087CBA">
            <w:pPr>
              <w:pStyle w:val="TableParagraph"/>
              <w:rPr>
                <w:rFonts w:ascii="Times New Roman"/>
                <w:sz w:val="18"/>
              </w:rPr>
            </w:pPr>
          </w:p>
        </w:tc>
        <w:tc>
          <w:tcPr>
            <w:tcW w:w="1358" w:type="dxa"/>
          </w:tcPr>
          <w:p w14:paraId="6343ADFA" w14:textId="77777777" w:rsidR="00087CBA" w:rsidRDefault="00087CBA">
            <w:pPr>
              <w:pStyle w:val="TableParagraph"/>
              <w:rPr>
                <w:rFonts w:ascii="Times New Roman"/>
                <w:sz w:val="18"/>
              </w:rPr>
            </w:pPr>
          </w:p>
        </w:tc>
      </w:tr>
      <w:tr w:rsidR="00087CBA" w14:paraId="71D079D3" w14:textId="77777777">
        <w:trPr>
          <w:trHeight w:val="274"/>
        </w:trPr>
        <w:tc>
          <w:tcPr>
            <w:tcW w:w="6163" w:type="dxa"/>
          </w:tcPr>
          <w:p w14:paraId="6E908568" w14:textId="77777777" w:rsidR="00087CBA" w:rsidRDefault="00000000">
            <w:pPr>
              <w:pStyle w:val="TableParagraph"/>
              <w:spacing w:before="24"/>
              <w:ind w:left="101"/>
              <w:rPr>
                <w:rFonts w:ascii="Times New Roman"/>
                <w:i/>
                <w:sz w:val="19"/>
              </w:rPr>
            </w:pPr>
            <w:r>
              <w:rPr>
                <w:rFonts w:ascii="Times New Roman"/>
                <w:b/>
                <w:w w:val="75"/>
                <w:sz w:val="19"/>
              </w:rPr>
              <w:t>'DQJHURXV</w:t>
            </w:r>
            <w:r>
              <w:rPr>
                <w:rFonts w:ascii="Times New Roman"/>
                <w:b/>
                <w:spacing w:val="-10"/>
                <w:sz w:val="19"/>
              </w:rPr>
              <w:t xml:space="preserve"> </w:t>
            </w:r>
            <w:r>
              <w:rPr>
                <w:rFonts w:ascii="Times New Roman"/>
                <w:b/>
                <w:spacing w:val="-2"/>
                <w:w w:val="146"/>
                <w:sz w:val="19"/>
              </w:rPr>
              <w:t>*</w:t>
            </w:r>
            <w:r>
              <w:rPr>
                <w:rFonts w:ascii="Times New Roman"/>
                <w:b/>
                <w:spacing w:val="-1"/>
                <w:w w:val="61"/>
                <w:sz w:val="19"/>
              </w:rPr>
              <w:t>RR</w:t>
            </w:r>
            <w:r>
              <w:rPr>
                <w:rFonts w:ascii="Times New Roman"/>
                <w:b/>
                <w:w w:val="61"/>
                <w:sz w:val="19"/>
              </w:rPr>
              <w:t>G</w:t>
            </w:r>
            <w:r>
              <w:rPr>
                <w:rFonts w:ascii="Times New Roman"/>
                <w:b/>
                <w:w w:val="44"/>
                <w:sz w:val="19"/>
              </w:rPr>
              <w:t>V</w:t>
            </w:r>
            <w:r>
              <w:rPr>
                <w:rFonts w:ascii="Times New Roman"/>
                <w:b/>
                <w:spacing w:val="-10"/>
                <w:sz w:val="19"/>
              </w:rPr>
              <w:t xml:space="preserve"> </w:t>
            </w:r>
            <w:r>
              <w:rPr>
                <w:rFonts w:ascii="Times New Roman"/>
                <w:b/>
                <w:w w:val="75"/>
                <w:sz w:val="19"/>
              </w:rPr>
              <w:t>3URFHGXUHV</w:t>
            </w:r>
            <w:r>
              <w:rPr>
                <w:rFonts w:ascii="Times New Roman"/>
                <w:b/>
                <w:spacing w:val="-10"/>
                <w:sz w:val="19"/>
              </w:rPr>
              <w:t xml:space="preserve"> </w:t>
            </w:r>
            <w:r>
              <w:rPr>
                <w:rFonts w:ascii="Times New Roman"/>
                <w:b/>
                <w:w w:val="106"/>
                <w:sz w:val="19"/>
              </w:rPr>
              <w:t>(</w:t>
            </w:r>
            <w:r>
              <w:rPr>
                <w:rFonts w:ascii="Times New Roman"/>
                <w:b/>
                <w:spacing w:val="-2"/>
                <w:w w:val="128"/>
                <w:sz w:val="19"/>
              </w:rPr>
              <w:t>3</w:t>
            </w:r>
            <w:r>
              <w:rPr>
                <w:rFonts w:ascii="Times New Roman"/>
                <w:b/>
                <w:spacing w:val="-2"/>
                <w:w w:val="47"/>
                <w:sz w:val="19"/>
              </w:rPr>
              <w:t>L</w:t>
            </w:r>
            <w:r>
              <w:rPr>
                <w:rFonts w:ascii="Times New Roman"/>
                <w:b/>
                <w:spacing w:val="2"/>
                <w:w w:val="41"/>
                <w:sz w:val="19"/>
              </w:rPr>
              <w:t>O</w:t>
            </w:r>
            <w:r>
              <w:rPr>
                <w:rFonts w:ascii="Times New Roman"/>
                <w:b/>
                <w:spacing w:val="-1"/>
                <w:w w:val="56"/>
                <w:sz w:val="19"/>
              </w:rPr>
              <w:t>RW</w:t>
            </w:r>
            <w:r>
              <w:rPr>
                <w:rFonts w:ascii="Times New Roman"/>
                <w:b/>
                <w:w w:val="56"/>
                <w:sz w:val="19"/>
              </w:rPr>
              <w:t>V</w:t>
            </w:r>
            <w:r>
              <w:rPr>
                <w:rFonts w:ascii="Times New Roman"/>
                <w:b/>
                <w:w w:val="106"/>
                <w:sz w:val="19"/>
              </w:rPr>
              <w:t>)</w:t>
            </w:r>
            <w:r>
              <w:rPr>
                <w:rFonts w:ascii="Times New Roman"/>
                <w:b/>
                <w:spacing w:val="-10"/>
                <w:sz w:val="19"/>
              </w:rPr>
              <w:t xml:space="preserve"> </w:t>
            </w:r>
            <w:r>
              <w:rPr>
                <w:rFonts w:ascii="Times New Roman"/>
                <w:i/>
                <w:w w:val="75"/>
                <w:sz w:val="19"/>
              </w:rPr>
              <w:t>2</w:t>
            </w:r>
            <w:r>
              <w:rPr>
                <w:rFonts w:ascii="Times New Roman"/>
                <w:i/>
                <w:spacing w:val="-11"/>
                <w:sz w:val="19"/>
              </w:rPr>
              <w:t xml:space="preserve"> </w:t>
            </w:r>
            <w:r>
              <w:rPr>
                <w:rFonts w:ascii="Times New Roman"/>
                <w:i/>
                <w:spacing w:val="-5"/>
                <w:w w:val="75"/>
                <w:sz w:val="19"/>
              </w:rPr>
              <w:t>yrs</w:t>
            </w:r>
          </w:p>
        </w:tc>
        <w:tc>
          <w:tcPr>
            <w:tcW w:w="1353" w:type="dxa"/>
          </w:tcPr>
          <w:p w14:paraId="395AEBA1" w14:textId="77777777" w:rsidR="00087CBA" w:rsidRDefault="00087CBA">
            <w:pPr>
              <w:pStyle w:val="TableParagraph"/>
              <w:rPr>
                <w:rFonts w:ascii="Times New Roman"/>
                <w:sz w:val="18"/>
              </w:rPr>
            </w:pPr>
          </w:p>
        </w:tc>
        <w:tc>
          <w:tcPr>
            <w:tcW w:w="1358" w:type="dxa"/>
          </w:tcPr>
          <w:p w14:paraId="700E5B46" w14:textId="77777777" w:rsidR="00087CBA" w:rsidRDefault="00087CBA">
            <w:pPr>
              <w:pStyle w:val="TableParagraph"/>
              <w:rPr>
                <w:rFonts w:ascii="Times New Roman"/>
                <w:sz w:val="18"/>
              </w:rPr>
            </w:pPr>
          </w:p>
        </w:tc>
      </w:tr>
      <w:tr w:rsidR="00087CBA" w14:paraId="77FF8D3A" w14:textId="77777777">
        <w:trPr>
          <w:trHeight w:val="276"/>
        </w:trPr>
        <w:tc>
          <w:tcPr>
            <w:tcW w:w="6163" w:type="dxa"/>
          </w:tcPr>
          <w:p w14:paraId="65DE74FB" w14:textId="77777777" w:rsidR="00087CBA" w:rsidRDefault="00000000">
            <w:pPr>
              <w:pStyle w:val="TableParagraph"/>
              <w:spacing w:before="25"/>
              <w:ind w:left="101"/>
              <w:rPr>
                <w:rFonts w:ascii="Times New Roman"/>
                <w:i/>
                <w:sz w:val="19"/>
              </w:rPr>
            </w:pPr>
            <w:r>
              <w:rPr>
                <w:rFonts w:ascii="Times New Roman"/>
                <w:b/>
                <w:spacing w:val="-1"/>
                <w:w w:val="83"/>
                <w:sz w:val="19"/>
              </w:rPr>
              <w:t>0</w:t>
            </w:r>
            <w:r>
              <w:rPr>
                <w:rFonts w:ascii="Times New Roman"/>
                <w:b/>
                <w:w w:val="83"/>
                <w:sz w:val="19"/>
              </w:rPr>
              <w:t>L</w:t>
            </w:r>
            <w:r>
              <w:rPr>
                <w:rFonts w:ascii="Times New Roman"/>
                <w:b/>
                <w:spacing w:val="-1"/>
                <w:w w:val="36"/>
                <w:sz w:val="19"/>
              </w:rPr>
              <w:t>Q</w:t>
            </w:r>
            <w:r>
              <w:rPr>
                <w:rFonts w:ascii="Times New Roman"/>
                <w:b/>
                <w:w w:val="36"/>
                <w:sz w:val="19"/>
              </w:rPr>
              <w:t>L</w:t>
            </w:r>
            <w:r>
              <w:rPr>
                <w:rFonts w:ascii="Times New Roman"/>
                <w:b/>
                <w:spacing w:val="-4"/>
                <w:w w:val="115"/>
                <w:sz w:val="19"/>
              </w:rPr>
              <w:t>P</w:t>
            </w:r>
            <w:r>
              <w:rPr>
                <w:rFonts w:ascii="Times New Roman"/>
                <w:b/>
                <w:spacing w:val="2"/>
                <w:w w:val="56"/>
                <w:sz w:val="19"/>
              </w:rPr>
              <w:t>X</w:t>
            </w:r>
            <w:r>
              <w:rPr>
                <w:rFonts w:ascii="Times New Roman"/>
                <w:b/>
                <w:w w:val="115"/>
                <w:sz w:val="19"/>
              </w:rPr>
              <w:t>P</w:t>
            </w:r>
            <w:r>
              <w:rPr>
                <w:rFonts w:ascii="Times New Roman"/>
                <w:b/>
                <w:spacing w:val="5"/>
                <w:sz w:val="19"/>
              </w:rPr>
              <w:t xml:space="preserve"> </w:t>
            </w:r>
            <w:r>
              <w:rPr>
                <w:rFonts w:ascii="Times New Roman"/>
                <w:b/>
                <w:spacing w:val="-1"/>
                <w:w w:val="95"/>
                <w:sz w:val="19"/>
              </w:rPr>
              <w:t>(T</w:t>
            </w:r>
            <w:r>
              <w:rPr>
                <w:rFonts w:ascii="Times New Roman"/>
                <w:b/>
                <w:w w:val="95"/>
                <w:sz w:val="19"/>
              </w:rPr>
              <w:t>X</w:t>
            </w:r>
            <w:r>
              <w:rPr>
                <w:rFonts w:ascii="Times New Roman"/>
                <w:b/>
                <w:spacing w:val="-1"/>
                <w:w w:val="60"/>
                <w:sz w:val="19"/>
              </w:rPr>
              <w:t>L</w:t>
            </w:r>
            <w:r>
              <w:rPr>
                <w:rFonts w:ascii="Times New Roman"/>
                <w:b/>
                <w:spacing w:val="2"/>
                <w:w w:val="60"/>
                <w:sz w:val="19"/>
              </w:rPr>
              <w:t>S</w:t>
            </w:r>
            <w:r>
              <w:rPr>
                <w:rFonts w:ascii="Times New Roman"/>
                <w:b/>
                <w:spacing w:val="-4"/>
                <w:w w:val="128"/>
                <w:sz w:val="19"/>
              </w:rPr>
              <w:t>P</w:t>
            </w:r>
            <w:r>
              <w:rPr>
                <w:rFonts w:ascii="Times New Roman"/>
                <w:b/>
                <w:spacing w:val="-1"/>
                <w:w w:val="56"/>
                <w:sz w:val="19"/>
              </w:rPr>
              <w:t>H</w:t>
            </w:r>
            <w:r>
              <w:rPr>
                <w:rFonts w:ascii="Times New Roman"/>
                <w:b/>
                <w:spacing w:val="2"/>
                <w:w w:val="56"/>
                <w:sz w:val="19"/>
              </w:rPr>
              <w:t>Q</w:t>
            </w:r>
            <w:r>
              <w:rPr>
                <w:rFonts w:ascii="Times New Roman"/>
                <w:b/>
                <w:w w:val="25"/>
                <w:sz w:val="19"/>
              </w:rPr>
              <w:t>W</w:t>
            </w:r>
            <w:r>
              <w:rPr>
                <w:rFonts w:ascii="Times New Roman"/>
                <w:b/>
                <w:spacing w:val="6"/>
                <w:sz w:val="19"/>
              </w:rPr>
              <w:t xml:space="preserve"> </w:t>
            </w:r>
            <w:r>
              <w:rPr>
                <w:rFonts w:ascii="Times New Roman"/>
                <w:b/>
                <w:w w:val="75"/>
                <w:sz w:val="19"/>
              </w:rPr>
              <w:t>/LVW</w:t>
            </w:r>
            <w:r>
              <w:rPr>
                <w:rFonts w:ascii="Times New Roman"/>
                <w:b/>
                <w:spacing w:val="9"/>
                <w:sz w:val="19"/>
              </w:rPr>
              <w:t xml:space="preserve"> </w:t>
            </w:r>
            <w:r>
              <w:rPr>
                <w:rFonts w:ascii="Times New Roman"/>
                <w:b/>
                <w:w w:val="75"/>
                <w:sz w:val="19"/>
              </w:rPr>
              <w:t>3URFHGXUHV</w:t>
            </w:r>
            <w:r>
              <w:rPr>
                <w:rFonts w:ascii="Times New Roman"/>
                <w:b/>
                <w:spacing w:val="8"/>
                <w:sz w:val="19"/>
              </w:rPr>
              <w:t xml:space="preserve"> </w:t>
            </w:r>
            <w:r>
              <w:rPr>
                <w:rFonts w:ascii="Times New Roman"/>
                <w:b/>
                <w:spacing w:val="-1"/>
                <w:w w:val="90"/>
                <w:sz w:val="19"/>
              </w:rPr>
              <w:t>(3</w:t>
            </w:r>
            <w:r>
              <w:rPr>
                <w:rFonts w:ascii="Times New Roman"/>
                <w:b/>
                <w:w w:val="90"/>
                <w:sz w:val="19"/>
              </w:rPr>
              <w:t>L</w:t>
            </w:r>
            <w:r>
              <w:rPr>
                <w:rFonts w:ascii="Times New Roman"/>
                <w:b/>
                <w:w w:val="44"/>
                <w:sz w:val="19"/>
              </w:rPr>
              <w:t>O</w:t>
            </w:r>
            <w:r>
              <w:rPr>
                <w:rFonts w:ascii="Times New Roman"/>
                <w:b/>
                <w:spacing w:val="-1"/>
                <w:w w:val="59"/>
                <w:sz w:val="19"/>
              </w:rPr>
              <w:t>RW</w:t>
            </w:r>
            <w:r>
              <w:rPr>
                <w:rFonts w:ascii="Times New Roman"/>
                <w:b/>
                <w:w w:val="59"/>
                <w:sz w:val="19"/>
              </w:rPr>
              <w:t>V</w:t>
            </w:r>
            <w:r>
              <w:rPr>
                <w:rFonts w:ascii="Times New Roman"/>
                <w:b/>
                <w:w w:val="109"/>
                <w:sz w:val="19"/>
              </w:rPr>
              <w:t>)</w:t>
            </w:r>
            <w:r>
              <w:rPr>
                <w:rFonts w:ascii="Times New Roman"/>
                <w:b/>
                <w:spacing w:val="8"/>
                <w:sz w:val="19"/>
              </w:rPr>
              <w:t xml:space="preserve"> </w:t>
            </w:r>
            <w:r>
              <w:rPr>
                <w:rFonts w:ascii="Times New Roman"/>
                <w:i/>
                <w:w w:val="75"/>
                <w:sz w:val="19"/>
              </w:rPr>
              <w:t>2</w:t>
            </w:r>
            <w:r>
              <w:rPr>
                <w:rFonts w:ascii="Times New Roman"/>
                <w:i/>
                <w:spacing w:val="7"/>
                <w:sz w:val="19"/>
              </w:rPr>
              <w:t xml:space="preserve"> </w:t>
            </w:r>
            <w:r>
              <w:rPr>
                <w:rFonts w:ascii="Times New Roman"/>
                <w:i/>
                <w:spacing w:val="-5"/>
                <w:w w:val="75"/>
                <w:sz w:val="19"/>
              </w:rPr>
              <w:t>yrs</w:t>
            </w:r>
          </w:p>
        </w:tc>
        <w:tc>
          <w:tcPr>
            <w:tcW w:w="1353" w:type="dxa"/>
          </w:tcPr>
          <w:p w14:paraId="223ABF97" w14:textId="77777777" w:rsidR="00087CBA" w:rsidRDefault="00087CBA">
            <w:pPr>
              <w:pStyle w:val="TableParagraph"/>
              <w:rPr>
                <w:rFonts w:ascii="Times New Roman"/>
                <w:sz w:val="18"/>
              </w:rPr>
            </w:pPr>
          </w:p>
        </w:tc>
        <w:tc>
          <w:tcPr>
            <w:tcW w:w="1358" w:type="dxa"/>
          </w:tcPr>
          <w:p w14:paraId="42D4C7BE" w14:textId="77777777" w:rsidR="00087CBA" w:rsidRDefault="00087CBA">
            <w:pPr>
              <w:pStyle w:val="TableParagraph"/>
              <w:rPr>
                <w:rFonts w:ascii="Times New Roman"/>
                <w:sz w:val="18"/>
              </w:rPr>
            </w:pPr>
          </w:p>
        </w:tc>
      </w:tr>
      <w:tr w:rsidR="00087CBA" w14:paraId="132D5736" w14:textId="77777777">
        <w:trPr>
          <w:trHeight w:val="276"/>
        </w:trPr>
        <w:tc>
          <w:tcPr>
            <w:tcW w:w="6163" w:type="dxa"/>
          </w:tcPr>
          <w:p w14:paraId="21D9D5AB" w14:textId="77777777" w:rsidR="00087CBA" w:rsidRDefault="00000000">
            <w:pPr>
              <w:pStyle w:val="TableParagraph"/>
              <w:spacing w:before="24"/>
              <w:ind w:left="101"/>
              <w:rPr>
                <w:rFonts w:ascii="Times New Roman"/>
                <w:i/>
                <w:sz w:val="19"/>
              </w:rPr>
            </w:pPr>
            <w:r>
              <w:rPr>
                <w:rFonts w:ascii="Times New Roman"/>
                <w:b/>
                <w:spacing w:val="1"/>
                <w:w w:val="183"/>
                <w:sz w:val="19"/>
              </w:rPr>
              <w:t>)</w:t>
            </w:r>
            <w:r>
              <w:rPr>
                <w:rFonts w:ascii="Times New Roman"/>
                <w:b/>
                <w:w w:val="41"/>
                <w:sz w:val="19"/>
              </w:rPr>
              <w:t>L</w:t>
            </w:r>
            <w:r>
              <w:rPr>
                <w:rFonts w:ascii="Times New Roman"/>
                <w:b/>
                <w:spacing w:val="-3"/>
                <w:w w:val="61"/>
                <w:sz w:val="19"/>
              </w:rPr>
              <w:t>U</w:t>
            </w:r>
            <w:r>
              <w:rPr>
                <w:rFonts w:ascii="Times New Roman"/>
                <w:b/>
                <w:w w:val="53"/>
                <w:sz w:val="19"/>
              </w:rPr>
              <w:t>V</w:t>
            </w:r>
            <w:r>
              <w:rPr>
                <w:rFonts w:ascii="Times New Roman"/>
                <w:b/>
                <w:w w:val="33"/>
                <w:sz w:val="19"/>
              </w:rPr>
              <w:t>W</w:t>
            </w:r>
            <w:r>
              <w:rPr>
                <w:rFonts w:ascii="Times New Roman"/>
                <w:b/>
                <w:spacing w:val="11"/>
                <w:sz w:val="19"/>
              </w:rPr>
              <w:t xml:space="preserve"> </w:t>
            </w:r>
            <w:r>
              <w:rPr>
                <w:rFonts w:ascii="Times New Roman"/>
                <w:b/>
                <w:w w:val="75"/>
                <w:sz w:val="19"/>
              </w:rPr>
              <w:t>$LG</w:t>
            </w:r>
            <w:r>
              <w:rPr>
                <w:rFonts w:ascii="Times New Roman"/>
                <w:b/>
                <w:spacing w:val="15"/>
                <w:sz w:val="19"/>
              </w:rPr>
              <w:t xml:space="preserve"> </w:t>
            </w:r>
            <w:r>
              <w:rPr>
                <w:rFonts w:ascii="Times New Roman"/>
                <w:b/>
                <w:w w:val="75"/>
                <w:sz w:val="19"/>
              </w:rPr>
              <w:t>7UDLQLQJ</w:t>
            </w:r>
            <w:r>
              <w:rPr>
                <w:rFonts w:ascii="Times New Roman"/>
                <w:b/>
                <w:spacing w:val="15"/>
                <w:sz w:val="19"/>
              </w:rPr>
              <w:t xml:space="preserve"> </w:t>
            </w:r>
            <w:r>
              <w:rPr>
                <w:rFonts w:ascii="Times New Roman"/>
                <w:b/>
                <w:w w:val="96"/>
                <w:sz w:val="19"/>
              </w:rPr>
              <w:t>(</w:t>
            </w:r>
            <w:r>
              <w:rPr>
                <w:rFonts w:ascii="Times New Roman"/>
                <w:b/>
                <w:spacing w:val="-2"/>
                <w:w w:val="140"/>
                <w:sz w:val="19"/>
              </w:rPr>
              <w:t>$</w:t>
            </w:r>
            <w:r>
              <w:rPr>
                <w:rFonts w:ascii="Times New Roman"/>
                <w:b/>
                <w:w w:val="31"/>
                <w:sz w:val="19"/>
              </w:rPr>
              <w:t>OO</w:t>
            </w:r>
            <w:r>
              <w:rPr>
                <w:rFonts w:ascii="Times New Roman"/>
                <w:b/>
                <w:spacing w:val="12"/>
                <w:sz w:val="19"/>
              </w:rPr>
              <w:t xml:space="preserve"> </w:t>
            </w:r>
            <w:r>
              <w:rPr>
                <w:rFonts w:ascii="Times New Roman"/>
                <w:b/>
                <w:spacing w:val="1"/>
                <w:w w:val="182"/>
                <w:sz w:val="19"/>
              </w:rPr>
              <w:t>)</w:t>
            </w:r>
            <w:r>
              <w:rPr>
                <w:rFonts w:ascii="Times New Roman"/>
                <w:b/>
                <w:spacing w:val="-2"/>
                <w:w w:val="34"/>
                <w:sz w:val="19"/>
              </w:rPr>
              <w:t>O</w:t>
            </w:r>
            <w:r>
              <w:rPr>
                <w:rFonts w:ascii="Times New Roman"/>
                <w:b/>
                <w:w w:val="40"/>
                <w:sz w:val="19"/>
              </w:rPr>
              <w:t>L</w:t>
            </w:r>
            <w:r>
              <w:rPr>
                <w:rFonts w:ascii="Times New Roman"/>
                <w:b/>
                <w:spacing w:val="-1"/>
                <w:w w:val="81"/>
                <w:sz w:val="19"/>
              </w:rPr>
              <w:t>J</w:t>
            </w:r>
            <w:r>
              <w:rPr>
                <w:rFonts w:ascii="Times New Roman"/>
                <w:b/>
                <w:w w:val="81"/>
                <w:sz w:val="19"/>
              </w:rPr>
              <w:t>K</w:t>
            </w:r>
            <w:r>
              <w:rPr>
                <w:rFonts w:ascii="Times New Roman"/>
                <w:b/>
                <w:w w:val="32"/>
                <w:sz w:val="19"/>
              </w:rPr>
              <w:t>W</w:t>
            </w:r>
            <w:r>
              <w:rPr>
                <w:rFonts w:ascii="Times New Roman"/>
                <w:b/>
                <w:spacing w:val="12"/>
                <w:sz w:val="19"/>
              </w:rPr>
              <w:t xml:space="preserve"> </w:t>
            </w:r>
            <w:r>
              <w:rPr>
                <w:rFonts w:ascii="Times New Roman"/>
                <w:b/>
                <w:spacing w:val="-1"/>
                <w:w w:val="248"/>
                <w:sz w:val="19"/>
              </w:rPr>
              <w:t>'</w:t>
            </w:r>
            <w:r>
              <w:rPr>
                <w:rFonts w:ascii="Times New Roman"/>
                <w:b/>
                <w:spacing w:val="-1"/>
                <w:w w:val="63"/>
                <w:sz w:val="19"/>
              </w:rPr>
              <w:t>H</w:t>
            </w:r>
            <w:r>
              <w:rPr>
                <w:rFonts w:ascii="Times New Roman"/>
                <w:b/>
                <w:w w:val="63"/>
                <w:sz w:val="19"/>
              </w:rPr>
              <w:t>S</w:t>
            </w:r>
            <w:r>
              <w:rPr>
                <w:rFonts w:ascii="Times New Roman"/>
                <w:b/>
                <w:w w:val="57"/>
                <w:sz w:val="19"/>
              </w:rPr>
              <w:t>D</w:t>
            </w:r>
            <w:r>
              <w:rPr>
                <w:rFonts w:ascii="Times New Roman"/>
                <w:b/>
                <w:spacing w:val="-1"/>
                <w:w w:val="33"/>
                <w:sz w:val="19"/>
              </w:rPr>
              <w:t>U</w:t>
            </w:r>
            <w:r>
              <w:rPr>
                <w:rFonts w:ascii="Times New Roman"/>
                <w:b/>
                <w:w w:val="33"/>
                <w:sz w:val="19"/>
              </w:rPr>
              <w:t>W</w:t>
            </w:r>
            <w:r>
              <w:rPr>
                <w:rFonts w:ascii="Times New Roman"/>
                <w:b/>
                <w:spacing w:val="-5"/>
                <w:w w:val="124"/>
                <w:sz w:val="19"/>
              </w:rPr>
              <w:t>P</w:t>
            </w:r>
            <w:r>
              <w:rPr>
                <w:rFonts w:ascii="Times New Roman"/>
                <w:b/>
                <w:w w:val="45"/>
                <w:sz w:val="19"/>
              </w:rPr>
              <w:t>H</w:t>
            </w:r>
            <w:r>
              <w:rPr>
                <w:rFonts w:ascii="Times New Roman"/>
                <w:b/>
                <w:w w:val="59"/>
                <w:sz w:val="19"/>
              </w:rPr>
              <w:t>Q</w:t>
            </w:r>
            <w:r>
              <w:rPr>
                <w:rFonts w:ascii="Times New Roman"/>
                <w:b/>
                <w:w w:val="21"/>
                <w:sz w:val="19"/>
              </w:rPr>
              <w:t>W</w:t>
            </w:r>
            <w:r>
              <w:rPr>
                <w:rFonts w:ascii="Times New Roman"/>
                <w:b/>
                <w:spacing w:val="12"/>
                <w:sz w:val="19"/>
              </w:rPr>
              <w:t xml:space="preserve"> </w:t>
            </w:r>
            <w:r>
              <w:rPr>
                <w:rFonts w:ascii="Times New Roman"/>
                <w:b/>
                <w:spacing w:val="1"/>
                <w:w w:val="127"/>
                <w:sz w:val="19"/>
              </w:rPr>
              <w:t>3</w:t>
            </w:r>
            <w:r>
              <w:rPr>
                <w:rFonts w:ascii="Times New Roman"/>
                <w:b/>
                <w:spacing w:val="-1"/>
                <w:w w:val="62"/>
                <w:sz w:val="19"/>
              </w:rPr>
              <w:t>HU</w:t>
            </w:r>
            <w:r>
              <w:rPr>
                <w:rFonts w:ascii="Times New Roman"/>
                <w:b/>
                <w:w w:val="62"/>
                <w:sz w:val="19"/>
              </w:rPr>
              <w:t>V</w:t>
            </w:r>
            <w:r>
              <w:rPr>
                <w:rFonts w:ascii="Times New Roman"/>
                <w:b/>
                <w:spacing w:val="-1"/>
                <w:w w:val="75"/>
                <w:sz w:val="19"/>
              </w:rPr>
              <w:t>RQ</w:t>
            </w:r>
            <w:r>
              <w:rPr>
                <w:rFonts w:ascii="Times New Roman"/>
                <w:b/>
                <w:w w:val="75"/>
                <w:sz w:val="19"/>
              </w:rPr>
              <w:t>Q</w:t>
            </w:r>
            <w:r>
              <w:rPr>
                <w:rFonts w:ascii="Times New Roman"/>
                <w:b/>
                <w:spacing w:val="-1"/>
                <w:w w:val="51"/>
                <w:sz w:val="19"/>
              </w:rPr>
              <w:t>H</w:t>
            </w:r>
            <w:r>
              <w:rPr>
                <w:rFonts w:ascii="Times New Roman"/>
                <w:b/>
                <w:w w:val="51"/>
                <w:sz w:val="19"/>
              </w:rPr>
              <w:t>O</w:t>
            </w:r>
            <w:r>
              <w:rPr>
                <w:rFonts w:ascii="Times New Roman"/>
                <w:b/>
                <w:w w:val="105"/>
                <w:sz w:val="19"/>
              </w:rPr>
              <w:t>)</w:t>
            </w:r>
            <w:r>
              <w:rPr>
                <w:rFonts w:ascii="Times New Roman"/>
                <w:b/>
                <w:spacing w:val="12"/>
                <w:sz w:val="19"/>
              </w:rPr>
              <w:t xml:space="preserve"> </w:t>
            </w:r>
            <w:r>
              <w:rPr>
                <w:rFonts w:ascii="Times New Roman"/>
                <w:i/>
                <w:w w:val="75"/>
                <w:sz w:val="19"/>
              </w:rPr>
              <w:t>2</w:t>
            </w:r>
            <w:r>
              <w:rPr>
                <w:rFonts w:ascii="Times New Roman"/>
                <w:i/>
                <w:spacing w:val="14"/>
                <w:sz w:val="19"/>
              </w:rPr>
              <w:t xml:space="preserve"> </w:t>
            </w:r>
            <w:r>
              <w:rPr>
                <w:rFonts w:ascii="Times New Roman"/>
                <w:i/>
                <w:spacing w:val="-5"/>
                <w:w w:val="75"/>
                <w:sz w:val="19"/>
              </w:rPr>
              <w:t>yrs</w:t>
            </w:r>
          </w:p>
        </w:tc>
        <w:tc>
          <w:tcPr>
            <w:tcW w:w="1353" w:type="dxa"/>
          </w:tcPr>
          <w:p w14:paraId="3CE6D4AB" w14:textId="77777777" w:rsidR="00087CBA" w:rsidRDefault="00087CBA">
            <w:pPr>
              <w:pStyle w:val="TableParagraph"/>
              <w:rPr>
                <w:rFonts w:ascii="Times New Roman"/>
                <w:sz w:val="18"/>
              </w:rPr>
            </w:pPr>
          </w:p>
        </w:tc>
        <w:tc>
          <w:tcPr>
            <w:tcW w:w="1358" w:type="dxa"/>
          </w:tcPr>
          <w:p w14:paraId="7E796BE6" w14:textId="77777777" w:rsidR="00087CBA" w:rsidRDefault="00087CBA">
            <w:pPr>
              <w:pStyle w:val="TableParagraph"/>
              <w:rPr>
                <w:rFonts w:ascii="Times New Roman"/>
                <w:sz w:val="18"/>
              </w:rPr>
            </w:pPr>
          </w:p>
        </w:tc>
      </w:tr>
      <w:tr w:rsidR="00087CBA" w14:paraId="1A918D93" w14:textId="77777777">
        <w:trPr>
          <w:trHeight w:val="274"/>
        </w:trPr>
        <w:tc>
          <w:tcPr>
            <w:tcW w:w="6163" w:type="dxa"/>
          </w:tcPr>
          <w:p w14:paraId="4D776172" w14:textId="77777777" w:rsidR="00087CBA" w:rsidRDefault="00000000">
            <w:pPr>
              <w:pStyle w:val="TableParagraph"/>
              <w:spacing w:before="24"/>
              <w:ind w:left="101"/>
              <w:rPr>
                <w:rFonts w:ascii="Times New Roman"/>
                <w:i/>
                <w:sz w:val="19"/>
              </w:rPr>
            </w:pPr>
            <w:r>
              <w:rPr>
                <w:rFonts w:ascii="Times New Roman"/>
                <w:b/>
                <w:w w:val="75"/>
                <w:sz w:val="19"/>
              </w:rPr>
              <w:t>&amp;UHZ</w:t>
            </w:r>
            <w:r>
              <w:rPr>
                <w:rFonts w:ascii="Times New Roman"/>
                <w:b/>
                <w:spacing w:val="20"/>
                <w:sz w:val="19"/>
              </w:rPr>
              <w:t xml:space="preserve"> </w:t>
            </w:r>
            <w:r>
              <w:rPr>
                <w:rFonts w:ascii="Times New Roman"/>
                <w:b/>
                <w:spacing w:val="-1"/>
                <w:w w:val="145"/>
                <w:sz w:val="19"/>
              </w:rPr>
              <w:t>5</w:t>
            </w:r>
            <w:r>
              <w:rPr>
                <w:rFonts w:ascii="Times New Roman"/>
                <w:b/>
                <w:spacing w:val="-1"/>
                <w:w w:val="56"/>
                <w:sz w:val="19"/>
              </w:rPr>
              <w:t>H</w:t>
            </w:r>
            <w:r>
              <w:rPr>
                <w:rFonts w:ascii="Times New Roman"/>
                <w:b/>
                <w:w w:val="56"/>
                <w:sz w:val="19"/>
              </w:rPr>
              <w:t>V</w:t>
            </w:r>
            <w:r>
              <w:rPr>
                <w:rFonts w:ascii="Times New Roman"/>
                <w:b/>
                <w:spacing w:val="-1"/>
                <w:w w:val="74"/>
                <w:sz w:val="19"/>
              </w:rPr>
              <w:t>R</w:t>
            </w:r>
            <w:r>
              <w:rPr>
                <w:rFonts w:ascii="Times New Roman"/>
                <w:b/>
                <w:w w:val="74"/>
                <w:sz w:val="19"/>
              </w:rPr>
              <w:t>X</w:t>
            </w:r>
            <w:r>
              <w:rPr>
                <w:rFonts w:ascii="Times New Roman"/>
                <w:b/>
                <w:spacing w:val="-1"/>
                <w:w w:val="67"/>
                <w:sz w:val="19"/>
              </w:rPr>
              <w:t>U</w:t>
            </w:r>
            <w:r>
              <w:rPr>
                <w:rFonts w:ascii="Times New Roman"/>
                <w:b/>
                <w:spacing w:val="-3"/>
                <w:w w:val="67"/>
                <w:sz w:val="19"/>
              </w:rPr>
              <w:t>F</w:t>
            </w:r>
            <w:r>
              <w:rPr>
                <w:rFonts w:ascii="Times New Roman"/>
                <w:b/>
                <w:w w:val="58"/>
                <w:sz w:val="19"/>
              </w:rPr>
              <w:t>H</w:t>
            </w:r>
            <w:r>
              <w:rPr>
                <w:rFonts w:ascii="Times New Roman"/>
                <w:b/>
                <w:spacing w:val="17"/>
                <w:sz w:val="19"/>
              </w:rPr>
              <w:t xml:space="preserve"> </w:t>
            </w:r>
            <w:r>
              <w:rPr>
                <w:rFonts w:ascii="Times New Roman"/>
                <w:b/>
                <w:spacing w:val="1"/>
                <w:w w:val="178"/>
                <w:sz w:val="19"/>
              </w:rPr>
              <w:t>0</w:t>
            </w:r>
            <w:r>
              <w:rPr>
                <w:rFonts w:ascii="Times New Roman"/>
                <w:b/>
                <w:spacing w:val="-1"/>
                <w:w w:val="60"/>
                <w:sz w:val="19"/>
              </w:rPr>
              <w:t>DQ</w:t>
            </w:r>
            <w:r>
              <w:rPr>
                <w:rFonts w:ascii="Times New Roman"/>
                <w:b/>
                <w:w w:val="60"/>
                <w:sz w:val="19"/>
              </w:rPr>
              <w:t>D</w:t>
            </w:r>
            <w:r>
              <w:rPr>
                <w:rFonts w:ascii="Times New Roman"/>
                <w:b/>
                <w:w w:val="90"/>
                <w:sz w:val="19"/>
              </w:rPr>
              <w:t>J</w:t>
            </w:r>
            <w:r>
              <w:rPr>
                <w:rFonts w:ascii="Times New Roman"/>
                <w:b/>
                <w:spacing w:val="-1"/>
                <w:w w:val="82"/>
                <w:sz w:val="19"/>
              </w:rPr>
              <w:t>H</w:t>
            </w:r>
            <w:r>
              <w:rPr>
                <w:rFonts w:ascii="Times New Roman"/>
                <w:b/>
                <w:spacing w:val="-4"/>
                <w:w w:val="82"/>
                <w:sz w:val="19"/>
              </w:rPr>
              <w:t>P</w:t>
            </w:r>
            <w:r>
              <w:rPr>
                <w:rFonts w:ascii="Times New Roman"/>
                <w:b/>
                <w:spacing w:val="-1"/>
                <w:w w:val="54"/>
                <w:sz w:val="19"/>
              </w:rPr>
              <w:t>H</w:t>
            </w:r>
            <w:r>
              <w:rPr>
                <w:rFonts w:ascii="Times New Roman"/>
                <w:b/>
                <w:w w:val="54"/>
                <w:sz w:val="19"/>
              </w:rPr>
              <w:t>Q</w:t>
            </w:r>
            <w:r>
              <w:rPr>
                <w:rFonts w:ascii="Times New Roman"/>
                <w:b/>
                <w:w w:val="23"/>
                <w:sz w:val="19"/>
              </w:rPr>
              <w:t>W</w:t>
            </w:r>
            <w:r>
              <w:rPr>
                <w:rFonts w:ascii="Times New Roman"/>
                <w:b/>
                <w:spacing w:val="57"/>
                <w:w w:val="150"/>
                <w:sz w:val="19"/>
              </w:rPr>
              <w:t xml:space="preserve"> </w:t>
            </w:r>
            <w:r>
              <w:rPr>
                <w:rFonts w:ascii="Times New Roman"/>
                <w:b/>
                <w:w w:val="105"/>
                <w:sz w:val="19"/>
              </w:rPr>
              <w:t>(</w:t>
            </w:r>
            <w:r>
              <w:rPr>
                <w:rFonts w:ascii="Times New Roman"/>
                <w:b/>
                <w:spacing w:val="1"/>
                <w:w w:val="127"/>
                <w:sz w:val="19"/>
              </w:rPr>
              <w:t>3</w:t>
            </w:r>
            <w:r>
              <w:rPr>
                <w:rFonts w:ascii="Times New Roman"/>
                <w:b/>
                <w:w w:val="46"/>
                <w:sz w:val="19"/>
              </w:rPr>
              <w:t>L</w:t>
            </w:r>
            <w:r>
              <w:rPr>
                <w:rFonts w:ascii="Times New Roman"/>
                <w:b/>
                <w:spacing w:val="-2"/>
                <w:w w:val="40"/>
                <w:sz w:val="19"/>
              </w:rPr>
              <w:t>O</w:t>
            </w:r>
            <w:r>
              <w:rPr>
                <w:rFonts w:ascii="Times New Roman"/>
                <w:b/>
                <w:w w:val="74"/>
                <w:sz w:val="19"/>
              </w:rPr>
              <w:t>R</w:t>
            </w:r>
            <w:r>
              <w:rPr>
                <w:rFonts w:ascii="Times New Roman"/>
                <w:b/>
                <w:spacing w:val="-1"/>
                <w:w w:val="38"/>
                <w:sz w:val="19"/>
              </w:rPr>
              <w:t>W</w:t>
            </w:r>
            <w:r>
              <w:rPr>
                <w:rFonts w:ascii="Times New Roman"/>
                <w:b/>
                <w:w w:val="58"/>
                <w:sz w:val="19"/>
              </w:rPr>
              <w:t>V</w:t>
            </w:r>
            <w:r>
              <w:rPr>
                <w:rFonts w:ascii="Times New Roman"/>
                <w:b/>
                <w:w w:val="105"/>
                <w:sz w:val="19"/>
              </w:rPr>
              <w:t>)</w:t>
            </w:r>
            <w:r>
              <w:rPr>
                <w:rFonts w:ascii="Times New Roman"/>
                <w:b/>
                <w:spacing w:val="16"/>
                <w:sz w:val="19"/>
              </w:rPr>
              <w:t xml:space="preserve"> </w:t>
            </w:r>
            <w:r>
              <w:rPr>
                <w:rFonts w:ascii="Times New Roman"/>
                <w:i/>
                <w:w w:val="75"/>
                <w:sz w:val="19"/>
              </w:rPr>
              <w:t>2</w:t>
            </w:r>
            <w:r>
              <w:rPr>
                <w:rFonts w:ascii="Times New Roman"/>
                <w:i/>
                <w:spacing w:val="17"/>
                <w:sz w:val="19"/>
              </w:rPr>
              <w:t xml:space="preserve"> </w:t>
            </w:r>
            <w:r>
              <w:rPr>
                <w:rFonts w:ascii="Times New Roman"/>
                <w:i/>
                <w:spacing w:val="-5"/>
                <w:w w:val="75"/>
                <w:sz w:val="19"/>
              </w:rPr>
              <w:t>yrs</w:t>
            </w:r>
          </w:p>
        </w:tc>
        <w:tc>
          <w:tcPr>
            <w:tcW w:w="1353" w:type="dxa"/>
          </w:tcPr>
          <w:p w14:paraId="77E24068" w14:textId="77777777" w:rsidR="00087CBA" w:rsidRDefault="00087CBA">
            <w:pPr>
              <w:pStyle w:val="TableParagraph"/>
              <w:rPr>
                <w:rFonts w:ascii="Times New Roman"/>
                <w:sz w:val="18"/>
              </w:rPr>
            </w:pPr>
          </w:p>
        </w:tc>
        <w:tc>
          <w:tcPr>
            <w:tcW w:w="1358" w:type="dxa"/>
          </w:tcPr>
          <w:p w14:paraId="3DCDC87F" w14:textId="77777777" w:rsidR="00087CBA" w:rsidRDefault="00087CBA">
            <w:pPr>
              <w:pStyle w:val="TableParagraph"/>
              <w:rPr>
                <w:rFonts w:ascii="Times New Roman"/>
                <w:sz w:val="18"/>
              </w:rPr>
            </w:pPr>
          </w:p>
        </w:tc>
      </w:tr>
      <w:tr w:rsidR="00087CBA" w14:paraId="4A11EB83" w14:textId="77777777">
        <w:trPr>
          <w:trHeight w:val="276"/>
        </w:trPr>
        <w:tc>
          <w:tcPr>
            <w:tcW w:w="6163" w:type="dxa"/>
          </w:tcPr>
          <w:p w14:paraId="5CF10748" w14:textId="77777777" w:rsidR="00087CBA" w:rsidRDefault="00000000">
            <w:pPr>
              <w:pStyle w:val="TableParagraph"/>
              <w:spacing w:before="25"/>
              <w:ind w:left="101"/>
              <w:rPr>
                <w:rFonts w:ascii="Times New Roman"/>
                <w:i/>
                <w:sz w:val="19"/>
              </w:rPr>
            </w:pPr>
            <w:r>
              <w:rPr>
                <w:rFonts w:ascii="Times New Roman"/>
                <w:b/>
                <w:spacing w:val="-2"/>
                <w:w w:val="75"/>
                <w:sz w:val="19"/>
              </w:rPr>
              <w:t>*HQHUDO</w:t>
            </w:r>
            <w:r>
              <w:rPr>
                <w:rFonts w:ascii="Times New Roman"/>
                <w:b/>
                <w:sz w:val="19"/>
              </w:rPr>
              <w:t xml:space="preserve"> </w:t>
            </w:r>
            <w:r>
              <w:rPr>
                <w:rFonts w:ascii="Times New Roman"/>
                <w:b/>
                <w:spacing w:val="-3"/>
                <w:w w:val="136"/>
                <w:sz w:val="19"/>
              </w:rPr>
              <w:t>(</w:t>
            </w:r>
            <w:r>
              <w:rPr>
                <w:rFonts w:ascii="Times New Roman"/>
                <w:b/>
                <w:spacing w:val="-6"/>
                <w:w w:val="136"/>
                <w:sz w:val="19"/>
              </w:rPr>
              <w:t>P</w:t>
            </w:r>
            <w:r>
              <w:rPr>
                <w:rFonts w:ascii="Times New Roman"/>
                <w:b/>
                <w:spacing w:val="-3"/>
                <w:w w:val="36"/>
                <w:sz w:val="19"/>
              </w:rPr>
              <w:t>H</w:t>
            </w:r>
            <w:r>
              <w:rPr>
                <w:rFonts w:ascii="Times New Roman"/>
                <w:b/>
                <w:spacing w:val="-2"/>
                <w:w w:val="36"/>
                <w:sz w:val="19"/>
              </w:rPr>
              <w:t>U</w:t>
            </w:r>
            <w:r>
              <w:rPr>
                <w:rFonts w:ascii="Times New Roman"/>
                <w:b/>
                <w:spacing w:val="-2"/>
                <w:w w:val="77"/>
                <w:sz w:val="19"/>
              </w:rPr>
              <w:t>J</w:t>
            </w:r>
            <w:r>
              <w:rPr>
                <w:rFonts w:ascii="Times New Roman"/>
                <w:b/>
                <w:spacing w:val="-3"/>
                <w:w w:val="41"/>
                <w:sz w:val="19"/>
              </w:rPr>
              <w:t>H</w:t>
            </w:r>
            <w:r>
              <w:rPr>
                <w:rFonts w:ascii="Times New Roman"/>
                <w:b/>
                <w:spacing w:val="-2"/>
                <w:w w:val="41"/>
                <w:sz w:val="19"/>
              </w:rPr>
              <w:t>Q</w:t>
            </w:r>
            <w:r>
              <w:rPr>
                <w:rFonts w:ascii="Times New Roman"/>
                <w:b/>
                <w:spacing w:val="-3"/>
                <w:w w:val="83"/>
                <w:sz w:val="19"/>
              </w:rPr>
              <w:t>F</w:t>
            </w:r>
            <w:r>
              <w:rPr>
                <w:rFonts w:ascii="Times New Roman"/>
                <w:b/>
                <w:spacing w:val="-2"/>
                <w:w w:val="83"/>
                <w:sz w:val="19"/>
              </w:rPr>
              <w:t>\</w:t>
            </w:r>
            <w:r>
              <w:rPr>
                <w:rFonts w:ascii="Times New Roman"/>
                <w:b/>
                <w:spacing w:val="-1"/>
                <w:sz w:val="19"/>
              </w:rPr>
              <w:t xml:space="preserve"> </w:t>
            </w:r>
            <w:r>
              <w:rPr>
                <w:rFonts w:ascii="Times New Roman"/>
                <w:b/>
                <w:spacing w:val="-2"/>
                <w:w w:val="75"/>
                <w:sz w:val="19"/>
              </w:rPr>
              <w:t>3URFHGXUHV</w:t>
            </w:r>
            <w:r>
              <w:rPr>
                <w:rFonts w:ascii="Times New Roman"/>
                <w:b/>
                <w:spacing w:val="1"/>
                <w:sz w:val="19"/>
              </w:rPr>
              <w:t xml:space="preserve"> </w:t>
            </w:r>
            <w:r>
              <w:rPr>
                <w:rFonts w:ascii="Times New Roman"/>
                <w:b/>
                <w:spacing w:val="-2"/>
                <w:w w:val="75"/>
                <w:sz w:val="19"/>
              </w:rPr>
              <w:t>(3LORWV)</w:t>
            </w:r>
            <w:r>
              <w:rPr>
                <w:rFonts w:ascii="Times New Roman"/>
                <w:b/>
                <w:spacing w:val="1"/>
                <w:sz w:val="19"/>
              </w:rPr>
              <w:t xml:space="preserve"> </w:t>
            </w:r>
            <w:r>
              <w:rPr>
                <w:rFonts w:ascii="Times New Roman"/>
                <w:i/>
                <w:spacing w:val="-2"/>
                <w:w w:val="75"/>
                <w:sz w:val="19"/>
              </w:rPr>
              <w:t>2</w:t>
            </w:r>
            <w:r>
              <w:rPr>
                <w:rFonts w:ascii="Times New Roman"/>
                <w:i/>
                <w:spacing w:val="1"/>
                <w:sz w:val="19"/>
              </w:rPr>
              <w:t xml:space="preserve"> </w:t>
            </w:r>
            <w:r>
              <w:rPr>
                <w:rFonts w:ascii="Times New Roman"/>
                <w:i/>
                <w:spacing w:val="-5"/>
                <w:w w:val="75"/>
                <w:sz w:val="19"/>
              </w:rPr>
              <w:t>yrs</w:t>
            </w:r>
          </w:p>
        </w:tc>
        <w:tc>
          <w:tcPr>
            <w:tcW w:w="1353" w:type="dxa"/>
          </w:tcPr>
          <w:p w14:paraId="25B14EEB" w14:textId="77777777" w:rsidR="00087CBA" w:rsidRDefault="00087CBA">
            <w:pPr>
              <w:pStyle w:val="TableParagraph"/>
              <w:rPr>
                <w:rFonts w:ascii="Times New Roman"/>
                <w:sz w:val="18"/>
              </w:rPr>
            </w:pPr>
          </w:p>
        </w:tc>
        <w:tc>
          <w:tcPr>
            <w:tcW w:w="1358" w:type="dxa"/>
          </w:tcPr>
          <w:p w14:paraId="1E2D4738" w14:textId="77777777" w:rsidR="00087CBA" w:rsidRDefault="00087CBA">
            <w:pPr>
              <w:pStyle w:val="TableParagraph"/>
              <w:rPr>
                <w:rFonts w:ascii="Times New Roman"/>
                <w:sz w:val="18"/>
              </w:rPr>
            </w:pPr>
          </w:p>
        </w:tc>
      </w:tr>
      <w:tr w:rsidR="00087CBA" w14:paraId="3F5290F2" w14:textId="77777777">
        <w:trPr>
          <w:trHeight w:val="276"/>
        </w:trPr>
        <w:tc>
          <w:tcPr>
            <w:tcW w:w="6163" w:type="dxa"/>
          </w:tcPr>
          <w:p w14:paraId="2C84D4F6" w14:textId="77777777" w:rsidR="00087CBA" w:rsidRDefault="00000000">
            <w:pPr>
              <w:pStyle w:val="TableParagraph"/>
              <w:spacing w:before="24"/>
              <w:ind w:left="101"/>
              <w:rPr>
                <w:rFonts w:ascii="Times New Roman"/>
                <w:i/>
                <w:sz w:val="19"/>
              </w:rPr>
            </w:pPr>
            <w:r>
              <w:rPr>
                <w:rFonts w:ascii="Times New Roman"/>
                <w:b/>
                <w:spacing w:val="1"/>
                <w:w w:val="176"/>
                <w:sz w:val="19"/>
              </w:rPr>
              <w:t>(</w:t>
            </w:r>
            <w:r>
              <w:rPr>
                <w:rFonts w:ascii="Times New Roman"/>
                <w:b/>
                <w:spacing w:val="-4"/>
                <w:w w:val="112"/>
                <w:sz w:val="19"/>
              </w:rPr>
              <w:t>P</w:t>
            </w:r>
            <w:r>
              <w:rPr>
                <w:rFonts w:ascii="Times New Roman"/>
                <w:b/>
                <w:w w:val="33"/>
                <w:sz w:val="19"/>
              </w:rPr>
              <w:t>H</w:t>
            </w:r>
            <w:r>
              <w:rPr>
                <w:rFonts w:ascii="Times New Roman"/>
                <w:b/>
                <w:spacing w:val="-1"/>
                <w:w w:val="53"/>
                <w:sz w:val="19"/>
              </w:rPr>
              <w:t>U</w:t>
            </w:r>
            <w:r>
              <w:rPr>
                <w:rFonts w:ascii="Times New Roman"/>
                <w:b/>
                <w:w w:val="53"/>
                <w:sz w:val="19"/>
              </w:rPr>
              <w:t>J</w:t>
            </w:r>
            <w:r>
              <w:rPr>
                <w:rFonts w:ascii="Times New Roman"/>
                <w:b/>
                <w:spacing w:val="-1"/>
                <w:w w:val="40"/>
                <w:sz w:val="19"/>
              </w:rPr>
              <w:t>H</w:t>
            </w:r>
            <w:r>
              <w:rPr>
                <w:rFonts w:ascii="Times New Roman"/>
                <w:b/>
                <w:w w:val="40"/>
                <w:sz w:val="19"/>
              </w:rPr>
              <w:t>Q</w:t>
            </w:r>
            <w:r>
              <w:rPr>
                <w:rFonts w:ascii="Times New Roman"/>
                <w:b/>
                <w:spacing w:val="-1"/>
                <w:w w:val="82"/>
                <w:sz w:val="19"/>
              </w:rPr>
              <w:t>F</w:t>
            </w:r>
            <w:r>
              <w:rPr>
                <w:rFonts w:ascii="Times New Roman"/>
                <w:b/>
                <w:w w:val="82"/>
                <w:sz w:val="19"/>
              </w:rPr>
              <w:t>\</w:t>
            </w:r>
            <w:r>
              <w:rPr>
                <w:rFonts w:ascii="Times New Roman"/>
                <w:b/>
                <w:spacing w:val="11"/>
                <w:sz w:val="19"/>
              </w:rPr>
              <w:t xml:space="preserve"> </w:t>
            </w:r>
            <w:r>
              <w:rPr>
                <w:rFonts w:ascii="Times New Roman"/>
                <w:b/>
                <w:w w:val="75"/>
                <w:sz w:val="19"/>
              </w:rPr>
              <w:t>5HVSRQVH</w:t>
            </w:r>
            <w:r>
              <w:rPr>
                <w:rFonts w:ascii="Times New Roman"/>
                <w:b/>
                <w:spacing w:val="10"/>
                <w:sz w:val="19"/>
              </w:rPr>
              <w:t xml:space="preserve"> </w:t>
            </w:r>
            <w:r>
              <w:rPr>
                <w:rFonts w:ascii="Times New Roman"/>
                <w:b/>
                <w:w w:val="75"/>
                <w:sz w:val="19"/>
              </w:rPr>
              <w:t>3ODQ</w:t>
            </w:r>
            <w:r>
              <w:rPr>
                <w:rFonts w:ascii="Times New Roman"/>
                <w:b/>
                <w:spacing w:val="12"/>
                <w:sz w:val="19"/>
              </w:rPr>
              <w:t xml:space="preserve"> </w:t>
            </w:r>
            <w:r>
              <w:rPr>
                <w:rFonts w:ascii="Times New Roman"/>
                <w:b/>
                <w:w w:val="75"/>
                <w:sz w:val="19"/>
              </w:rPr>
              <w:t>($OO</w:t>
            </w:r>
            <w:r>
              <w:rPr>
                <w:rFonts w:ascii="Times New Roman"/>
                <w:b/>
                <w:spacing w:val="12"/>
                <w:sz w:val="19"/>
              </w:rPr>
              <w:t xml:space="preserve"> </w:t>
            </w:r>
            <w:r>
              <w:rPr>
                <w:rFonts w:ascii="Times New Roman"/>
                <w:b/>
                <w:w w:val="75"/>
                <w:sz w:val="19"/>
              </w:rPr>
              <w:t>)OLJKW</w:t>
            </w:r>
            <w:r>
              <w:rPr>
                <w:rFonts w:ascii="Times New Roman"/>
                <w:b/>
                <w:spacing w:val="13"/>
                <w:sz w:val="19"/>
              </w:rPr>
              <w:t xml:space="preserve"> </w:t>
            </w:r>
            <w:r>
              <w:rPr>
                <w:rFonts w:ascii="Times New Roman"/>
                <w:b/>
                <w:spacing w:val="-2"/>
                <w:w w:val="248"/>
                <w:sz w:val="19"/>
              </w:rPr>
              <w:t>'</w:t>
            </w:r>
            <w:r>
              <w:rPr>
                <w:rFonts w:ascii="Times New Roman"/>
                <w:b/>
                <w:spacing w:val="-1"/>
                <w:w w:val="63"/>
                <w:sz w:val="19"/>
              </w:rPr>
              <w:t>H</w:t>
            </w:r>
            <w:r>
              <w:rPr>
                <w:rFonts w:ascii="Times New Roman"/>
                <w:b/>
                <w:w w:val="63"/>
                <w:sz w:val="19"/>
              </w:rPr>
              <w:t>S</w:t>
            </w:r>
            <w:r>
              <w:rPr>
                <w:rFonts w:ascii="Times New Roman"/>
                <w:b/>
                <w:spacing w:val="-1"/>
                <w:w w:val="53"/>
                <w:sz w:val="19"/>
              </w:rPr>
              <w:t>D</w:t>
            </w:r>
            <w:r>
              <w:rPr>
                <w:rFonts w:ascii="Times New Roman"/>
                <w:b/>
                <w:w w:val="53"/>
                <w:sz w:val="19"/>
              </w:rPr>
              <w:t>U</w:t>
            </w:r>
            <w:r>
              <w:rPr>
                <w:rFonts w:ascii="Times New Roman"/>
                <w:b/>
                <w:w w:val="21"/>
                <w:sz w:val="19"/>
              </w:rPr>
              <w:t>W</w:t>
            </w:r>
            <w:r>
              <w:rPr>
                <w:rFonts w:ascii="Times New Roman"/>
                <w:b/>
                <w:spacing w:val="-4"/>
                <w:w w:val="124"/>
                <w:sz w:val="19"/>
              </w:rPr>
              <w:t>P</w:t>
            </w:r>
            <w:r>
              <w:rPr>
                <w:rFonts w:ascii="Times New Roman"/>
                <w:b/>
                <w:spacing w:val="-1"/>
                <w:w w:val="52"/>
                <w:sz w:val="19"/>
              </w:rPr>
              <w:t>H</w:t>
            </w:r>
            <w:r>
              <w:rPr>
                <w:rFonts w:ascii="Times New Roman"/>
                <w:b/>
                <w:spacing w:val="2"/>
                <w:w w:val="52"/>
                <w:sz w:val="19"/>
              </w:rPr>
              <w:t>Q</w:t>
            </w:r>
            <w:r>
              <w:rPr>
                <w:rFonts w:ascii="Times New Roman"/>
                <w:b/>
                <w:w w:val="21"/>
                <w:sz w:val="19"/>
              </w:rPr>
              <w:t>W</w:t>
            </w:r>
            <w:r>
              <w:rPr>
                <w:rFonts w:ascii="Times New Roman"/>
                <w:b/>
                <w:spacing w:val="10"/>
                <w:sz w:val="19"/>
              </w:rPr>
              <w:t xml:space="preserve"> </w:t>
            </w:r>
            <w:r>
              <w:rPr>
                <w:rFonts w:ascii="Times New Roman"/>
                <w:b/>
                <w:w w:val="75"/>
                <w:sz w:val="19"/>
              </w:rPr>
              <w:t>3HUVRQQHO)</w:t>
            </w:r>
            <w:r>
              <w:rPr>
                <w:rFonts w:ascii="Times New Roman"/>
                <w:b/>
                <w:spacing w:val="10"/>
                <w:sz w:val="19"/>
              </w:rPr>
              <w:t xml:space="preserve"> </w:t>
            </w:r>
            <w:r>
              <w:rPr>
                <w:rFonts w:ascii="Times New Roman"/>
                <w:i/>
                <w:w w:val="75"/>
                <w:sz w:val="19"/>
              </w:rPr>
              <w:t>2</w:t>
            </w:r>
            <w:r>
              <w:rPr>
                <w:rFonts w:ascii="Times New Roman"/>
                <w:i/>
                <w:spacing w:val="11"/>
                <w:sz w:val="19"/>
              </w:rPr>
              <w:t xml:space="preserve"> </w:t>
            </w:r>
            <w:r>
              <w:rPr>
                <w:rFonts w:ascii="Times New Roman"/>
                <w:i/>
                <w:spacing w:val="-5"/>
                <w:w w:val="75"/>
                <w:sz w:val="19"/>
              </w:rPr>
              <w:t>yrs</w:t>
            </w:r>
          </w:p>
        </w:tc>
        <w:tc>
          <w:tcPr>
            <w:tcW w:w="1353" w:type="dxa"/>
          </w:tcPr>
          <w:p w14:paraId="7EEAA912" w14:textId="77777777" w:rsidR="00087CBA" w:rsidRDefault="00087CBA">
            <w:pPr>
              <w:pStyle w:val="TableParagraph"/>
              <w:rPr>
                <w:rFonts w:ascii="Times New Roman"/>
                <w:sz w:val="18"/>
              </w:rPr>
            </w:pPr>
          </w:p>
        </w:tc>
        <w:tc>
          <w:tcPr>
            <w:tcW w:w="1358" w:type="dxa"/>
          </w:tcPr>
          <w:p w14:paraId="0B65113A" w14:textId="77777777" w:rsidR="00087CBA" w:rsidRDefault="00087CBA">
            <w:pPr>
              <w:pStyle w:val="TableParagraph"/>
              <w:rPr>
                <w:rFonts w:ascii="Times New Roman"/>
                <w:sz w:val="18"/>
              </w:rPr>
            </w:pPr>
          </w:p>
        </w:tc>
      </w:tr>
      <w:tr w:rsidR="00087CBA" w14:paraId="6DC5BB0A" w14:textId="77777777">
        <w:trPr>
          <w:trHeight w:val="274"/>
        </w:trPr>
        <w:tc>
          <w:tcPr>
            <w:tcW w:w="6163" w:type="dxa"/>
          </w:tcPr>
          <w:p w14:paraId="5D8F7A90" w14:textId="77777777" w:rsidR="00087CBA" w:rsidRDefault="00000000">
            <w:pPr>
              <w:pStyle w:val="TableParagraph"/>
              <w:spacing w:before="24"/>
              <w:ind w:left="101"/>
              <w:rPr>
                <w:rFonts w:ascii="Times New Roman"/>
                <w:i/>
                <w:sz w:val="19"/>
              </w:rPr>
            </w:pPr>
            <w:r>
              <w:rPr>
                <w:rFonts w:ascii="Times New Roman"/>
                <w:b/>
                <w:spacing w:val="1"/>
                <w:w w:val="179"/>
                <w:sz w:val="19"/>
              </w:rPr>
              <w:t>)</w:t>
            </w:r>
            <w:r>
              <w:rPr>
                <w:rFonts w:ascii="Times New Roman"/>
                <w:b/>
                <w:spacing w:val="-1"/>
                <w:w w:val="42"/>
                <w:sz w:val="19"/>
              </w:rPr>
              <w:t>DW</w:t>
            </w:r>
            <w:r>
              <w:rPr>
                <w:rFonts w:ascii="Times New Roman"/>
                <w:b/>
                <w:w w:val="42"/>
                <w:sz w:val="19"/>
              </w:rPr>
              <w:t>L</w:t>
            </w:r>
            <w:r>
              <w:rPr>
                <w:rFonts w:ascii="Times New Roman"/>
                <w:b/>
                <w:spacing w:val="-1"/>
                <w:w w:val="82"/>
                <w:sz w:val="19"/>
              </w:rPr>
              <w:t>J</w:t>
            </w:r>
            <w:r>
              <w:rPr>
                <w:rFonts w:ascii="Times New Roman"/>
                <w:b/>
                <w:w w:val="82"/>
                <w:sz w:val="19"/>
              </w:rPr>
              <w:t>X</w:t>
            </w:r>
            <w:r>
              <w:rPr>
                <w:rFonts w:ascii="Times New Roman"/>
                <w:b/>
                <w:w w:val="53"/>
                <w:sz w:val="19"/>
              </w:rPr>
              <w:t>H</w:t>
            </w:r>
            <w:r>
              <w:rPr>
                <w:rFonts w:ascii="Times New Roman"/>
                <w:b/>
                <w:spacing w:val="10"/>
                <w:sz w:val="19"/>
              </w:rPr>
              <w:t xml:space="preserve"> </w:t>
            </w:r>
            <w:r>
              <w:rPr>
                <w:rFonts w:ascii="Times New Roman"/>
                <w:b/>
                <w:w w:val="75"/>
                <w:sz w:val="19"/>
              </w:rPr>
              <w:t>5LVN</w:t>
            </w:r>
            <w:r>
              <w:rPr>
                <w:rFonts w:ascii="Times New Roman"/>
                <w:b/>
                <w:spacing w:val="10"/>
                <w:sz w:val="19"/>
              </w:rPr>
              <w:t xml:space="preserve"> </w:t>
            </w:r>
            <w:r>
              <w:rPr>
                <w:rFonts w:ascii="Times New Roman"/>
                <w:b/>
                <w:spacing w:val="-1"/>
                <w:w w:val="93"/>
                <w:sz w:val="19"/>
              </w:rPr>
              <w:t>0D</w:t>
            </w:r>
            <w:r>
              <w:rPr>
                <w:rFonts w:ascii="Times New Roman"/>
                <w:b/>
                <w:w w:val="93"/>
                <w:sz w:val="19"/>
              </w:rPr>
              <w:t>Q</w:t>
            </w:r>
            <w:r>
              <w:rPr>
                <w:rFonts w:ascii="Times New Roman"/>
                <w:b/>
                <w:spacing w:val="-1"/>
                <w:w w:val="65"/>
                <w:sz w:val="19"/>
              </w:rPr>
              <w:t>DJ</w:t>
            </w:r>
            <w:r>
              <w:rPr>
                <w:rFonts w:ascii="Times New Roman"/>
                <w:b/>
                <w:w w:val="65"/>
                <w:sz w:val="19"/>
              </w:rPr>
              <w:t>H</w:t>
            </w:r>
            <w:r>
              <w:rPr>
                <w:rFonts w:ascii="Times New Roman"/>
                <w:b/>
                <w:spacing w:val="-4"/>
                <w:w w:val="129"/>
                <w:sz w:val="19"/>
              </w:rPr>
              <w:t>P</w:t>
            </w:r>
            <w:r>
              <w:rPr>
                <w:rFonts w:ascii="Times New Roman"/>
                <w:b/>
                <w:spacing w:val="-1"/>
                <w:w w:val="57"/>
                <w:sz w:val="19"/>
              </w:rPr>
              <w:t>H</w:t>
            </w:r>
            <w:r>
              <w:rPr>
                <w:rFonts w:ascii="Times New Roman"/>
                <w:b/>
                <w:spacing w:val="2"/>
                <w:w w:val="57"/>
                <w:sz w:val="19"/>
              </w:rPr>
              <w:t>Q</w:t>
            </w:r>
            <w:r>
              <w:rPr>
                <w:rFonts w:ascii="Times New Roman"/>
                <w:b/>
                <w:w w:val="26"/>
                <w:sz w:val="19"/>
              </w:rPr>
              <w:t>W</w:t>
            </w:r>
            <w:r>
              <w:rPr>
                <w:rFonts w:ascii="Times New Roman"/>
                <w:b/>
                <w:spacing w:val="12"/>
                <w:sz w:val="19"/>
              </w:rPr>
              <w:t xml:space="preserve"> </w:t>
            </w:r>
            <w:r>
              <w:rPr>
                <w:rFonts w:ascii="Times New Roman"/>
                <w:w w:val="102"/>
                <w:sz w:val="19"/>
              </w:rPr>
              <w:t>(</w:t>
            </w:r>
            <w:r>
              <w:rPr>
                <w:rFonts w:ascii="Times New Roman"/>
                <w:b/>
                <w:w w:val="80"/>
                <w:sz w:val="19"/>
              </w:rPr>
              <w:t>$</w:t>
            </w:r>
            <w:r>
              <w:rPr>
                <w:rFonts w:ascii="Times New Roman"/>
                <w:b/>
                <w:spacing w:val="-2"/>
                <w:w w:val="80"/>
                <w:sz w:val="19"/>
              </w:rPr>
              <w:t>O</w:t>
            </w:r>
            <w:r>
              <w:rPr>
                <w:rFonts w:ascii="Times New Roman"/>
                <w:b/>
                <w:w w:val="37"/>
                <w:sz w:val="19"/>
              </w:rPr>
              <w:t>O</w:t>
            </w:r>
            <w:r>
              <w:rPr>
                <w:rFonts w:ascii="Times New Roman"/>
                <w:b/>
                <w:spacing w:val="13"/>
                <w:sz w:val="19"/>
              </w:rPr>
              <w:t xml:space="preserve"> </w:t>
            </w:r>
            <w:r>
              <w:rPr>
                <w:rFonts w:ascii="Times New Roman"/>
                <w:b/>
                <w:w w:val="75"/>
                <w:sz w:val="19"/>
              </w:rPr>
              <w:t>)OLJKW</w:t>
            </w:r>
            <w:r>
              <w:rPr>
                <w:rFonts w:ascii="Times New Roman"/>
                <w:b/>
                <w:spacing w:val="15"/>
                <w:sz w:val="19"/>
              </w:rPr>
              <w:t xml:space="preserve"> </w:t>
            </w:r>
            <w:r>
              <w:rPr>
                <w:rFonts w:ascii="Times New Roman"/>
                <w:b/>
                <w:spacing w:val="-2"/>
                <w:w w:val="250"/>
                <w:sz w:val="19"/>
              </w:rPr>
              <w:t>'</w:t>
            </w:r>
            <w:r>
              <w:rPr>
                <w:rFonts w:ascii="Times New Roman"/>
                <w:b/>
                <w:w w:val="65"/>
                <w:sz w:val="19"/>
              </w:rPr>
              <w:t>H</w:t>
            </w:r>
            <w:r>
              <w:rPr>
                <w:rFonts w:ascii="Times New Roman"/>
                <w:b/>
                <w:spacing w:val="-1"/>
                <w:w w:val="65"/>
                <w:sz w:val="19"/>
              </w:rPr>
              <w:t>S</w:t>
            </w:r>
            <w:r>
              <w:rPr>
                <w:rFonts w:ascii="Times New Roman"/>
                <w:b/>
                <w:w w:val="55"/>
                <w:sz w:val="19"/>
              </w:rPr>
              <w:t>D</w:t>
            </w:r>
            <w:r>
              <w:rPr>
                <w:rFonts w:ascii="Times New Roman"/>
                <w:b/>
                <w:spacing w:val="-1"/>
                <w:w w:val="55"/>
                <w:sz w:val="19"/>
              </w:rPr>
              <w:t>U</w:t>
            </w:r>
            <w:r>
              <w:rPr>
                <w:rFonts w:ascii="Times New Roman"/>
                <w:b/>
                <w:w w:val="62"/>
                <w:sz w:val="19"/>
              </w:rPr>
              <w:t>W</w:t>
            </w:r>
            <w:r>
              <w:rPr>
                <w:rFonts w:ascii="Times New Roman"/>
                <w:b/>
                <w:spacing w:val="-4"/>
                <w:w w:val="62"/>
                <w:sz w:val="19"/>
              </w:rPr>
              <w:t>P</w:t>
            </w:r>
            <w:r>
              <w:rPr>
                <w:rFonts w:ascii="Times New Roman"/>
                <w:b/>
                <w:spacing w:val="-1"/>
                <w:w w:val="47"/>
                <w:sz w:val="19"/>
              </w:rPr>
              <w:t>H</w:t>
            </w:r>
            <w:r>
              <w:rPr>
                <w:rFonts w:ascii="Times New Roman"/>
                <w:b/>
                <w:spacing w:val="2"/>
                <w:w w:val="61"/>
                <w:sz w:val="19"/>
              </w:rPr>
              <w:t>Q</w:t>
            </w:r>
            <w:r>
              <w:rPr>
                <w:rFonts w:ascii="Times New Roman"/>
                <w:b/>
                <w:w w:val="23"/>
                <w:sz w:val="19"/>
              </w:rPr>
              <w:t>W</w:t>
            </w:r>
            <w:r>
              <w:rPr>
                <w:rFonts w:ascii="Times New Roman"/>
                <w:b/>
                <w:spacing w:val="10"/>
                <w:sz w:val="19"/>
              </w:rPr>
              <w:t xml:space="preserve"> </w:t>
            </w:r>
            <w:r>
              <w:rPr>
                <w:rFonts w:ascii="Times New Roman"/>
                <w:b/>
                <w:w w:val="81"/>
                <w:sz w:val="19"/>
              </w:rPr>
              <w:t>3H</w:t>
            </w:r>
            <w:r>
              <w:rPr>
                <w:rFonts w:ascii="Times New Roman"/>
                <w:b/>
                <w:spacing w:val="-1"/>
                <w:w w:val="81"/>
                <w:sz w:val="19"/>
              </w:rPr>
              <w:t>U</w:t>
            </w:r>
            <w:r>
              <w:rPr>
                <w:rFonts w:ascii="Times New Roman"/>
                <w:b/>
                <w:spacing w:val="-1"/>
                <w:w w:val="59"/>
                <w:sz w:val="19"/>
              </w:rPr>
              <w:t>V</w:t>
            </w:r>
            <w:r>
              <w:rPr>
                <w:rFonts w:ascii="Times New Roman"/>
                <w:b/>
                <w:w w:val="76"/>
                <w:sz w:val="19"/>
              </w:rPr>
              <w:t>R</w:t>
            </w:r>
            <w:r>
              <w:rPr>
                <w:rFonts w:ascii="Times New Roman"/>
                <w:b/>
                <w:spacing w:val="-1"/>
                <w:w w:val="76"/>
                <w:sz w:val="19"/>
              </w:rPr>
              <w:t>Q</w:t>
            </w:r>
            <w:r>
              <w:rPr>
                <w:rFonts w:ascii="Times New Roman"/>
                <w:b/>
                <w:w w:val="70"/>
                <w:sz w:val="19"/>
              </w:rPr>
              <w:t>Q</w:t>
            </w:r>
            <w:r>
              <w:rPr>
                <w:rFonts w:ascii="Times New Roman"/>
                <w:b/>
                <w:spacing w:val="-1"/>
                <w:w w:val="70"/>
                <w:sz w:val="19"/>
              </w:rPr>
              <w:t>H</w:t>
            </w:r>
            <w:r>
              <w:rPr>
                <w:rFonts w:ascii="Times New Roman"/>
                <w:b/>
                <w:spacing w:val="-2"/>
                <w:w w:val="41"/>
                <w:sz w:val="19"/>
              </w:rPr>
              <w:t>O</w:t>
            </w:r>
            <w:r>
              <w:rPr>
                <w:rFonts w:ascii="Times New Roman"/>
                <w:b/>
                <w:w w:val="106"/>
                <w:sz w:val="19"/>
              </w:rPr>
              <w:t>)</w:t>
            </w:r>
            <w:r>
              <w:rPr>
                <w:rFonts w:ascii="Times New Roman"/>
                <w:b/>
                <w:spacing w:val="12"/>
                <w:sz w:val="19"/>
              </w:rPr>
              <w:t xml:space="preserve"> </w:t>
            </w:r>
            <w:r>
              <w:rPr>
                <w:rFonts w:ascii="Times New Roman"/>
                <w:i/>
                <w:w w:val="75"/>
                <w:sz w:val="19"/>
              </w:rPr>
              <w:t>2</w:t>
            </w:r>
            <w:r>
              <w:rPr>
                <w:rFonts w:ascii="Times New Roman"/>
                <w:i/>
                <w:spacing w:val="12"/>
                <w:sz w:val="19"/>
              </w:rPr>
              <w:t xml:space="preserve"> </w:t>
            </w:r>
            <w:r>
              <w:rPr>
                <w:rFonts w:ascii="Times New Roman"/>
                <w:i/>
                <w:spacing w:val="-5"/>
                <w:w w:val="75"/>
                <w:sz w:val="19"/>
              </w:rPr>
              <w:t>yrs</w:t>
            </w:r>
          </w:p>
        </w:tc>
        <w:tc>
          <w:tcPr>
            <w:tcW w:w="1353" w:type="dxa"/>
          </w:tcPr>
          <w:p w14:paraId="645DE0AB" w14:textId="77777777" w:rsidR="00087CBA" w:rsidRDefault="00087CBA">
            <w:pPr>
              <w:pStyle w:val="TableParagraph"/>
              <w:rPr>
                <w:rFonts w:ascii="Times New Roman"/>
                <w:sz w:val="18"/>
              </w:rPr>
            </w:pPr>
          </w:p>
        </w:tc>
        <w:tc>
          <w:tcPr>
            <w:tcW w:w="1358" w:type="dxa"/>
          </w:tcPr>
          <w:p w14:paraId="0080F1B7" w14:textId="77777777" w:rsidR="00087CBA" w:rsidRDefault="00000000">
            <w:pPr>
              <w:pStyle w:val="TableParagraph"/>
              <w:spacing w:before="24"/>
              <w:ind w:left="107" w:right="103"/>
              <w:jc w:val="center"/>
              <w:rPr>
                <w:rFonts w:ascii="Times New Roman"/>
                <w:sz w:val="19"/>
              </w:rPr>
            </w:pPr>
            <w:r>
              <w:rPr>
                <w:rFonts w:ascii="Times New Roman"/>
                <w:spacing w:val="-5"/>
                <w:w w:val="130"/>
                <w:sz w:val="19"/>
              </w:rPr>
              <w:t>1/$</w:t>
            </w:r>
          </w:p>
        </w:tc>
      </w:tr>
      <w:tr w:rsidR="00087CBA" w14:paraId="0CE6F241" w14:textId="77777777">
        <w:trPr>
          <w:trHeight w:val="276"/>
        </w:trPr>
        <w:tc>
          <w:tcPr>
            <w:tcW w:w="6163" w:type="dxa"/>
          </w:tcPr>
          <w:p w14:paraId="55A56C5D" w14:textId="77777777" w:rsidR="00087CBA" w:rsidRDefault="00000000">
            <w:pPr>
              <w:pStyle w:val="TableParagraph"/>
              <w:spacing w:before="28"/>
              <w:ind w:left="101"/>
              <w:rPr>
                <w:rFonts w:ascii="TimesNewRomanPS-BoldItalicMT"/>
                <w:b/>
                <w:i/>
                <w:sz w:val="19"/>
              </w:rPr>
            </w:pPr>
            <w:r>
              <w:rPr>
                <w:rFonts w:ascii="Times New Roman"/>
                <w:b/>
                <w:w w:val="80"/>
                <w:sz w:val="19"/>
              </w:rPr>
              <w:t>(9$6</w:t>
            </w:r>
            <w:r>
              <w:rPr>
                <w:rFonts w:ascii="Times New Roman"/>
                <w:b/>
                <w:spacing w:val="2"/>
                <w:sz w:val="19"/>
              </w:rPr>
              <w:t xml:space="preserve"> </w:t>
            </w:r>
            <w:r>
              <w:rPr>
                <w:rFonts w:ascii="Times New Roman"/>
                <w:b/>
                <w:w w:val="80"/>
                <w:sz w:val="19"/>
              </w:rPr>
              <w:t>7UDLQLQJ</w:t>
            </w:r>
            <w:r>
              <w:rPr>
                <w:rFonts w:ascii="Times New Roman"/>
                <w:b/>
                <w:spacing w:val="3"/>
                <w:sz w:val="19"/>
              </w:rPr>
              <w:t xml:space="preserve"> </w:t>
            </w:r>
            <w:r>
              <w:rPr>
                <w:rFonts w:ascii="Times New Roman"/>
                <w:b/>
                <w:w w:val="125"/>
                <w:sz w:val="19"/>
              </w:rPr>
              <w:t>(</w:t>
            </w:r>
            <w:r>
              <w:rPr>
                <w:rFonts w:ascii="Times New Roman"/>
                <w:b/>
                <w:spacing w:val="-2"/>
                <w:w w:val="125"/>
                <w:sz w:val="19"/>
              </w:rPr>
              <w:t>3</w:t>
            </w:r>
            <w:r>
              <w:rPr>
                <w:rFonts w:ascii="Times New Roman"/>
                <w:b/>
                <w:w w:val="60"/>
                <w:sz w:val="19"/>
              </w:rPr>
              <w:t>LO</w:t>
            </w:r>
            <w:r>
              <w:rPr>
                <w:rFonts w:ascii="Times New Roman"/>
                <w:b/>
                <w:spacing w:val="-1"/>
                <w:w w:val="60"/>
                <w:sz w:val="19"/>
              </w:rPr>
              <w:t>R</w:t>
            </w:r>
            <w:r>
              <w:rPr>
                <w:rFonts w:ascii="Times New Roman"/>
                <w:b/>
                <w:spacing w:val="-1"/>
                <w:w w:val="45"/>
                <w:sz w:val="19"/>
              </w:rPr>
              <w:t>W</w:t>
            </w:r>
            <w:r>
              <w:rPr>
                <w:rFonts w:ascii="Times New Roman"/>
                <w:b/>
                <w:w w:val="80"/>
                <w:sz w:val="19"/>
              </w:rPr>
              <w:t>V)</w:t>
            </w:r>
            <w:r>
              <w:rPr>
                <w:rFonts w:ascii="Times New Roman"/>
                <w:b/>
                <w:spacing w:val="1"/>
                <w:sz w:val="19"/>
              </w:rPr>
              <w:t xml:space="preserve"> </w:t>
            </w:r>
            <w:r>
              <w:rPr>
                <w:rFonts w:ascii="TimesNewRomanPS-BoldItalicMT"/>
                <w:b/>
                <w:i/>
                <w:spacing w:val="-4"/>
                <w:w w:val="80"/>
                <w:sz w:val="19"/>
              </w:rPr>
              <w:t>once</w:t>
            </w:r>
          </w:p>
        </w:tc>
        <w:tc>
          <w:tcPr>
            <w:tcW w:w="1353" w:type="dxa"/>
          </w:tcPr>
          <w:p w14:paraId="463B0938" w14:textId="77777777" w:rsidR="00087CBA" w:rsidRDefault="00087CBA">
            <w:pPr>
              <w:pStyle w:val="TableParagraph"/>
              <w:rPr>
                <w:rFonts w:ascii="Times New Roman"/>
                <w:sz w:val="18"/>
              </w:rPr>
            </w:pPr>
          </w:p>
        </w:tc>
        <w:tc>
          <w:tcPr>
            <w:tcW w:w="1358" w:type="dxa"/>
          </w:tcPr>
          <w:p w14:paraId="61DD9696" w14:textId="77777777" w:rsidR="00087CBA" w:rsidRDefault="00000000">
            <w:pPr>
              <w:pStyle w:val="TableParagraph"/>
              <w:spacing w:before="24"/>
              <w:ind w:left="106" w:right="103"/>
              <w:jc w:val="center"/>
              <w:rPr>
                <w:rFonts w:ascii="Times New Roman"/>
                <w:sz w:val="19"/>
              </w:rPr>
            </w:pPr>
            <w:r>
              <w:rPr>
                <w:rFonts w:ascii="Times New Roman"/>
                <w:spacing w:val="-5"/>
                <w:w w:val="130"/>
                <w:sz w:val="19"/>
              </w:rPr>
              <w:t>1/$</w:t>
            </w:r>
          </w:p>
        </w:tc>
      </w:tr>
      <w:tr w:rsidR="00087CBA" w14:paraId="7C2C9C6E" w14:textId="77777777">
        <w:trPr>
          <w:trHeight w:val="274"/>
        </w:trPr>
        <w:tc>
          <w:tcPr>
            <w:tcW w:w="6163" w:type="dxa"/>
          </w:tcPr>
          <w:p w14:paraId="12E86176" w14:textId="77777777" w:rsidR="00087CBA" w:rsidRDefault="00000000">
            <w:pPr>
              <w:pStyle w:val="TableParagraph"/>
              <w:spacing w:before="28"/>
              <w:ind w:left="101"/>
              <w:rPr>
                <w:rFonts w:ascii="TimesNewRomanPS-BoldItalicMT"/>
                <w:b/>
                <w:i/>
                <w:sz w:val="19"/>
              </w:rPr>
            </w:pPr>
            <w:r>
              <w:rPr>
                <w:rFonts w:ascii="Times New Roman"/>
                <w:b/>
                <w:w w:val="80"/>
                <w:sz w:val="19"/>
              </w:rPr>
              <w:t>606</w:t>
            </w:r>
            <w:r>
              <w:rPr>
                <w:rFonts w:ascii="Times New Roman"/>
                <w:b/>
                <w:sz w:val="19"/>
              </w:rPr>
              <w:t xml:space="preserve"> </w:t>
            </w:r>
            <w:r>
              <w:rPr>
                <w:rFonts w:ascii="Times New Roman"/>
                <w:b/>
                <w:spacing w:val="-1"/>
                <w:w w:val="139"/>
                <w:sz w:val="19"/>
              </w:rPr>
              <w:t>7</w:t>
            </w:r>
            <w:r>
              <w:rPr>
                <w:rFonts w:ascii="Times New Roman"/>
                <w:b/>
                <w:spacing w:val="-1"/>
                <w:w w:val="67"/>
                <w:sz w:val="19"/>
              </w:rPr>
              <w:t>U</w:t>
            </w:r>
            <w:r>
              <w:rPr>
                <w:rFonts w:ascii="Times New Roman"/>
                <w:b/>
                <w:spacing w:val="-1"/>
                <w:w w:val="75"/>
                <w:sz w:val="19"/>
              </w:rPr>
              <w:t>D</w:t>
            </w:r>
            <w:r>
              <w:rPr>
                <w:rFonts w:ascii="Times New Roman"/>
                <w:b/>
                <w:w w:val="47"/>
                <w:sz w:val="19"/>
              </w:rPr>
              <w:t>L</w:t>
            </w:r>
            <w:r>
              <w:rPr>
                <w:rFonts w:ascii="Times New Roman"/>
                <w:b/>
                <w:spacing w:val="-1"/>
                <w:w w:val="77"/>
                <w:sz w:val="19"/>
              </w:rPr>
              <w:t>Q</w:t>
            </w:r>
            <w:r>
              <w:rPr>
                <w:rFonts w:ascii="Times New Roman"/>
                <w:b/>
                <w:w w:val="47"/>
                <w:sz w:val="19"/>
              </w:rPr>
              <w:t>L</w:t>
            </w:r>
            <w:r>
              <w:rPr>
                <w:rFonts w:ascii="Times New Roman"/>
                <w:b/>
                <w:spacing w:val="-1"/>
                <w:w w:val="77"/>
                <w:sz w:val="19"/>
              </w:rPr>
              <w:t>Q</w:t>
            </w:r>
            <w:r>
              <w:rPr>
                <w:rFonts w:ascii="Times New Roman"/>
                <w:b/>
                <w:w w:val="106"/>
                <w:sz w:val="19"/>
              </w:rPr>
              <w:t>J</w:t>
            </w:r>
            <w:r>
              <w:rPr>
                <w:rFonts w:ascii="Times New Roman"/>
                <w:b/>
                <w:sz w:val="19"/>
              </w:rPr>
              <w:t xml:space="preserve"> </w:t>
            </w:r>
            <w:r>
              <w:rPr>
                <w:rFonts w:ascii="Times New Roman"/>
                <w:b/>
                <w:w w:val="125"/>
                <w:sz w:val="19"/>
              </w:rPr>
              <w:t>(</w:t>
            </w:r>
            <w:r>
              <w:rPr>
                <w:rFonts w:ascii="Times New Roman"/>
                <w:b/>
                <w:spacing w:val="-1"/>
                <w:w w:val="125"/>
                <w:sz w:val="19"/>
              </w:rPr>
              <w:t>3</w:t>
            </w:r>
            <w:r>
              <w:rPr>
                <w:rFonts w:ascii="Times New Roman"/>
                <w:b/>
                <w:w w:val="60"/>
                <w:sz w:val="19"/>
              </w:rPr>
              <w:t>LO</w:t>
            </w:r>
            <w:r>
              <w:rPr>
                <w:rFonts w:ascii="Times New Roman"/>
                <w:b/>
                <w:spacing w:val="-1"/>
                <w:w w:val="60"/>
                <w:sz w:val="19"/>
              </w:rPr>
              <w:t>R</w:t>
            </w:r>
            <w:r>
              <w:rPr>
                <w:rFonts w:ascii="Times New Roman"/>
                <w:b/>
                <w:spacing w:val="-1"/>
                <w:w w:val="45"/>
                <w:sz w:val="19"/>
              </w:rPr>
              <w:t>W</w:t>
            </w:r>
            <w:r>
              <w:rPr>
                <w:rFonts w:ascii="Times New Roman"/>
                <w:b/>
                <w:w w:val="80"/>
                <w:sz w:val="19"/>
              </w:rPr>
              <w:t>V)</w:t>
            </w:r>
            <w:r>
              <w:rPr>
                <w:rFonts w:ascii="Times New Roman"/>
                <w:b/>
                <w:spacing w:val="1"/>
                <w:sz w:val="19"/>
              </w:rPr>
              <w:t xml:space="preserve"> </w:t>
            </w:r>
            <w:r>
              <w:rPr>
                <w:rFonts w:ascii="TimesNewRomanPS-BoldItalicMT"/>
                <w:b/>
                <w:i/>
                <w:w w:val="80"/>
                <w:sz w:val="19"/>
              </w:rPr>
              <w:t>2</w:t>
            </w:r>
            <w:r>
              <w:rPr>
                <w:rFonts w:ascii="TimesNewRomanPS-BoldItalicMT"/>
                <w:b/>
                <w:i/>
                <w:sz w:val="19"/>
              </w:rPr>
              <w:t xml:space="preserve"> </w:t>
            </w:r>
            <w:r>
              <w:rPr>
                <w:rFonts w:ascii="TimesNewRomanPS-BoldItalicMT"/>
                <w:b/>
                <w:i/>
                <w:spacing w:val="-4"/>
                <w:w w:val="80"/>
                <w:sz w:val="19"/>
              </w:rPr>
              <w:t>years</w:t>
            </w:r>
          </w:p>
        </w:tc>
        <w:tc>
          <w:tcPr>
            <w:tcW w:w="1353" w:type="dxa"/>
          </w:tcPr>
          <w:p w14:paraId="77EFA808" w14:textId="77777777" w:rsidR="00087CBA" w:rsidRDefault="00087CBA">
            <w:pPr>
              <w:pStyle w:val="TableParagraph"/>
              <w:rPr>
                <w:rFonts w:ascii="Times New Roman"/>
                <w:sz w:val="18"/>
              </w:rPr>
            </w:pPr>
          </w:p>
        </w:tc>
        <w:tc>
          <w:tcPr>
            <w:tcW w:w="1358" w:type="dxa"/>
          </w:tcPr>
          <w:p w14:paraId="400E35A4" w14:textId="77777777" w:rsidR="00087CBA" w:rsidRDefault="00087CBA">
            <w:pPr>
              <w:pStyle w:val="TableParagraph"/>
              <w:rPr>
                <w:rFonts w:ascii="Times New Roman"/>
                <w:sz w:val="18"/>
              </w:rPr>
            </w:pPr>
          </w:p>
        </w:tc>
      </w:tr>
      <w:tr w:rsidR="00087CBA" w14:paraId="2B9EAC47" w14:textId="77777777">
        <w:trPr>
          <w:trHeight w:val="276"/>
        </w:trPr>
        <w:tc>
          <w:tcPr>
            <w:tcW w:w="6163" w:type="dxa"/>
          </w:tcPr>
          <w:p w14:paraId="567A2F95" w14:textId="77777777" w:rsidR="00087CBA" w:rsidRDefault="00000000">
            <w:pPr>
              <w:pStyle w:val="TableParagraph"/>
              <w:spacing w:before="30"/>
              <w:ind w:left="101"/>
              <w:rPr>
                <w:rFonts w:ascii="Times New Roman" w:hAnsi="Times New Roman"/>
                <w:b/>
                <w:sz w:val="19"/>
              </w:rPr>
            </w:pPr>
            <w:r>
              <w:rPr>
                <w:rFonts w:ascii="Times New Roman" w:hAnsi="Times New Roman"/>
                <w:b/>
                <w:w w:val="75"/>
                <w:sz w:val="19"/>
              </w:rPr>
              <w:t>+LJK</w:t>
            </w:r>
            <w:r>
              <w:rPr>
                <w:rFonts w:ascii="Times New Roman" w:hAnsi="Times New Roman"/>
                <w:b/>
                <w:spacing w:val="-6"/>
                <w:sz w:val="19"/>
              </w:rPr>
              <w:t xml:space="preserve"> </w:t>
            </w:r>
            <w:r>
              <w:rPr>
                <w:rFonts w:ascii="Times New Roman" w:hAnsi="Times New Roman"/>
                <w:b/>
                <w:spacing w:val="-2"/>
                <w:w w:val="157"/>
                <w:sz w:val="19"/>
              </w:rPr>
              <w:t>$</w:t>
            </w:r>
            <w:r>
              <w:rPr>
                <w:rFonts w:ascii="Times New Roman" w:hAnsi="Times New Roman"/>
                <w:b/>
                <w:spacing w:val="2"/>
                <w:w w:val="48"/>
                <w:sz w:val="19"/>
              </w:rPr>
              <w:t>O</w:t>
            </w:r>
            <w:r>
              <w:rPr>
                <w:rFonts w:ascii="Times New Roman" w:hAnsi="Times New Roman"/>
                <w:b/>
                <w:spacing w:val="-1"/>
                <w:w w:val="46"/>
                <w:sz w:val="19"/>
              </w:rPr>
              <w:t>W</w:t>
            </w:r>
            <w:r>
              <w:rPr>
                <w:rFonts w:ascii="Times New Roman" w:hAnsi="Times New Roman"/>
                <w:b/>
                <w:w w:val="49"/>
                <w:sz w:val="19"/>
              </w:rPr>
              <w:t>L</w:t>
            </w:r>
            <w:r>
              <w:rPr>
                <w:rFonts w:ascii="Times New Roman" w:hAnsi="Times New Roman"/>
                <w:b/>
                <w:spacing w:val="-1"/>
                <w:w w:val="49"/>
                <w:sz w:val="19"/>
              </w:rPr>
              <w:t>W</w:t>
            </w:r>
            <w:r>
              <w:rPr>
                <w:rFonts w:ascii="Times New Roman" w:hAnsi="Times New Roman"/>
                <w:b/>
                <w:w w:val="87"/>
                <w:sz w:val="19"/>
              </w:rPr>
              <w:t>X</w:t>
            </w:r>
            <w:r>
              <w:rPr>
                <w:rFonts w:ascii="Times New Roman" w:hAnsi="Times New Roman"/>
                <w:b/>
                <w:spacing w:val="-1"/>
                <w:w w:val="87"/>
                <w:sz w:val="19"/>
              </w:rPr>
              <w:t>G</w:t>
            </w:r>
            <w:r>
              <w:rPr>
                <w:rFonts w:ascii="Times New Roman" w:hAnsi="Times New Roman"/>
                <w:b/>
                <w:w w:val="70"/>
                <w:sz w:val="19"/>
              </w:rPr>
              <w:t>H</w:t>
            </w:r>
            <w:r>
              <w:rPr>
                <w:rFonts w:ascii="Times New Roman" w:hAnsi="Times New Roman"/>
                <w:b/>
                <w:spacing w:val="-7"/>
                <w:sz w:val="19"/>
              </w:rPr>
              <w:t xml:space="preserve"> </w:t>
            </w:r>
            <w:r>
              <w:rPr>
                <w:rFonts w:ascii="Times New Roman" w:hAnsi="Times New Roman"/>
                <w:b/>
                <w:spacing w:val="-2"/>
                <w:w w:val="107"/>
                <w:sz w:val="19"/>
              </w:rPr>
              <w:t>3</w:t>
            </w:r>
            <w:r>
              <w:rPr>
                <w:rFonts w:ascii="Times New Roman" w:hAnsi="Times New Roman"/>
                <w:b/>
                <w:spacing w:val="2"/>
                <w:w w:val="56"/>
                <w:sz w:val="19"/>
              </w:rPr>
              <w:t>K</w:t>
            </w:r>
            <w:r>
              <w:rPr>
                <w:rFonts w:ascii="Times New Roman" w:hAnsi="Times New Roman"/>
                <w:b/>
                <w:spacing w:val="-1"/>
                <w:w w:val="165"/>
                <w:sz w:val="19"/>
              </w:rPr>
              <w:t>\</w:t>
            </w:r>
            <w:r>
              <w:rPr>
                <w:rFonts w:ascii="Times New Roman" w:hAnsi="Times New Roman"/>
                <w:b/>
                <w:spacing w:val="-1"/>
                <w:w w:val="38"/>
                <w:sz w:val="19"/>
              </w:rPr>
              <w:t>V</w:t>
            </w:r>
            <w:r>
              <w:rPr>
                <w:rFonts w:ascii="Times New Roman" w:hAnsi="Times New Roman"/>
                <w:b/>
                <w:w w:val="33"/>
                <w:sz w:val="19"/>
              </w:rPr>
              <w:t>LR</w:t>
            </w:r>
            <w:r>
              <w:rPr>
                <w:rFonts w:ascii="Times New Roman" w:hAnsi="Times New Roman"/>
                <w:b/>
                <w:spacing w:val="-2"/>
                <w:w w:val="33"/>
                <w:sz w:val="19"/>
              </w:rPr>
              <w:t>O</w:t>
            </w:r>
            <w:r>
              <w:rPr>
                <w:rFonts w:ascii="Times New Roman" w:hAnsi="Times New Roman"/>
                <w:b/>
                <w:spacing w:val="-1"/>
                <w:w w:val="54"/>
                <w:sz w:val="19"/>
              </w:rPr>
              <w:t>R</w:t>
            </w:r>
            <w:r>
              <w:rPr>
                <w:rFonts w:ascii="Times New Roman" w:hAnsi="Times New Roman"/>
                <w:b/>
                <w:w w:val="113"/>
                <w:sz w:val="19"/>
              </w:rPr>
              <w:t>J\</w:t>
            </w:r>
            <w:r>
              <w:rPr>
                <w:rFonts w:ascii="Times New Roman" w:hAnsi="Times New Roman"/>
                <w:b/>
                <w:spacing w:val="-8"/>
                <w:sz w:val="19"/>
              </w:rPr>
              <w:t xml:space="preserve"> </w:t>
            </w:r>
            <w:r>
              <w:rPr>
                <w:rFonts w:ascii="Times New Roman" w:hAnsi="Times New Roman"/>
                <w:b/>
                <w:w w:val="75"/>
                <w:sz w:val="19"/>
              </w:rPr>
              <w:t>±</w:t>
            </w:r>
            <w:r>
              <w:rPr>
                <w:rFonts w:ascii="Times New Roman" w:hAnsi="Times New Roman"/>
                <w:b/>
                <w:spacing w:val="-8"/>
                <w:sz w:val="19"/>
              </w:rPr>
              <w:t xml:space="preserve"> </w:t>
            </w:r>
            <w:r>
              <w:rPr>
                <w:rFonts w:ascii="Times New Roman" w:hAnsi="Times New Roman"/>
                <w:b/>
                <w:spacing w:val="-1"/>
                <w:w w:val="166"/>
                <w:sz w:val="19"/>
              </w:rPr>
              <w:t>,</w:t>
            </w:r>
            <w:r>
              <w:rPr>
                <w:rFonts w:ascii="Times New Roman" w:hAnsi="Times New Roman"/>
                <w:b/>
                <w:w w:val="82"/>
                <w:sz w:val="19"/>
              </w:rPr>
              <w:t>Q</w:t>
            </w:r>
            <w:r>
              <w:rPr>
                <w:rFonts w:ascii="Times New Roman" w:hAnsi="Times New Roman"/>
                <w:b/>
                <w:spacing w:val="-2"/>
                <w:w w:val="52"/>
                <w:sz w:val="19"/>
              </w:rPr>
              <w:t>L</w:t>
            </w:r>
            <w:r>
              <w:rPr>
                <w:rFonts w:ascii="Times New Roman" w:hAnsi="Times New Roman"/>
                <w:b/>
                <w:w w:val="44"/>
                <w:sz w:val="19"/>
              </w:rPr>
              <w:t>W</w:t>
            </w:r>
            <w:r>
              <w:rPr>
                <w:rFonts w:ascii="Times New Roman" w:hAnsi="Times New Roman"/>
                <w:b/>
                <w:w w:val="67"/>
                <w:sz w:val="19"/>
              </w:rPr>
              <w:t>L</w:t>
            </w:r>
            <w:r>
              <w:rPr>
                <w:rFonts w:ascii="Times New Roman" w:hAnsi="Times New Roman"/>
                <w:b/>
                <w:spacing w:val="-1"/>
                <w:w w:val="67"/>
                <w:sz w:val="19"/>
              </w:rPr>
              <w:t>D</w:t>
            </w:r>
            <w:r>
              <w:rPr>
                <w:rFonts w:ascii="Times New Roman" w:hAnsi="Times New Roman"/>
                <w:b/>
                <w:w w:val="46"/>
                <w:sz w:val="19"/>
              </w:rPr>
              <w:t>O</w:t>
            </w:r>
            <w:r>
              <w:rPr>
                <w:rFonts w:ascii="Times New Roman" w:hAnsi="Times New Roman"/>
                <w:b/>
                <w:spacing w:val="-7"/>
                <w:sz w:val="19"/>
              </w:rPr>
              <w:t xml:space="preserve"> </w:t>
            </w:r>
            <w:r>
              <w:rPr>
                <w:rFonts w:ascii="Times New Roman" w:hAnsi="Times New Roman"/>
                <w:b/>
                <w:spacing w:val="-2"/>
                <w:w w:val="89"/>
                <w:sz w:val="19"/>
              </w:rPr>
              <w:t>(3</w:t>
            </w:r>
            <w:r>
              <w:rPr>
                <w:rFonts w:ascii="Times New Roman" w:hAnsi="Times New Roman"/>
                <w:b/>
                <w:spacing w:val="-4"/>
                <w:w w:val="89"/>
                <w:sz w:val="19"/>
              </w:rPr>
              <w:t>L</w:t>
            </w:r>
            <w:r>
              <w:rPr>
                <w:rFonts w:ascii="Times New Roman" w:hAnsi="Times New Roman"/>
                <w:b/>
                <w:spacing w:val="-4"/>
                <w:w w:val="43"/>
                <w:sz w:val="19"/>
              </w:rPr>
              <w:t>O</w:t>
            </w:r>
            <w:r>
              <w:rPr>
                <w:rFonts w:ascii="Times New Roman" w:hAnsi="Times New Roman"/>
                <w:b/>
                <w:spacing w:val="-2"/>
                <w:w w:val="77"/>
                <w:sz w:val="19"/>
              </w:rPr>
              <w:t>R</w:t>
            </w:r>
            <w:r>
              <w:rPr>
                <w:rFonts w:ascii="Times New Roman" w:hAnsi="Times New Roman"/>
                <w:b/>
                <w:spacing w:val="-3"/>
                <w:w w:val="41"/>
                <w:sz w:val="19"/>
              </w:rPr>
              <w:t>W</w:t>
            </w:r>
            <w:r>
              <w:rPr>
                <w:rFonts w:ascii="Times New Roman" w:hAnsi="Times New Roman"/>
                <w:b/>
                <w:spacing w:val="-2"/>
                <w:w w:val="61"/>
                <w:sz w:val="19"/>
              </w:rPr>
              <w:t>V</w:t>
            </w:r>
            <w:r>
              <w:rPr>
                <w:rFonts w:ascii="Times New Roman" w:hAnsi="Times New Roman"/>
                <w:b/>
                <w:spacing w:val="-2"/>
                <w:w w:val="108"/>
                <w:sz w:val="19"/>
              </w:rPr>
              <w:t>)</w:t>
            </w:r>
          </w:p>
        </w:tc>
        <w:tc>
          <w:tcPr>
            <w:tcW w:w="1353" w:type="dxa"/>
          </w:tcPr>
          <w:p w14:paraId="28803847" w14:textId="77777777" w:rsidR="00087CBA" w:rsidRDefault="00087CBA">
            <w:pPr>
              <w:pStyle w:val="TableParagraph"/>
              <w:rPr>
                <w:rFonts w:ascii="Times New Roman"/>
                <w:sz w:val="18"/>
              </w:rPr>
            </w:pPr>
          </w:p>
        </w:tc>
        <w:tc>
          <w:tcPr>
            <w:tcW w:w="1358" w:type="dxa"/>
          </w:tcPr>
          <w:p w14:paraId="59FBCAC4" w14:textId="77777777" w:rsidR="00087CBA" w:rsidRDefault="00000000">
            <w:pPr>
              <w:pStyle w:val="TableParagraph"/>
              <w:spacing w:before="25"/>
              <w:ind w:left="106" w:right="103"/>
              <w:jc w:val="center"/>
              <w:rPr>
                <w:rFonts w:ascii="Times New Roman"/>
                <w:sz w:val="19"/>
              </w:rPr>
            </w:pPr>
            <w:r>
              <w:rPr>
                <w:rFonts w:ascii="Times New Roman"/>
                <w:spacing w:val="-5"/>
                <w:w w:val="130"/>
                <w:sz w:val="19"/>
              </w:rPr>
              <w:t>1/$</w:t>
            </w:r>
          </w:p>
        </w:tc>
      </w:tr>
      <w:tr w:rsidR="00087CBA" w14:paraId="7093DA0C" w14:textId="77777777">
        <w:trPr>
          <w:trHeight w:val="276"/>
        </w:trPr>
        <w:tc>
          <w:tcPr>
            <w:tcW w:w="6163" w:type="dxa"/>
          </w:tcPr>
          <w:p w14:paraId="0143E8ED" w14:textId="77777777" w:rsidR="00087CBA" w:rsidRDefault="00000000">
            <w:pPr>
              <w:pStyle w:val="TableParagraph"/>
              <w:spacing w:before="24"/>
              <w:ind w:left="101"/>
              <w:rPr>
                <w:rFonts w:ascii="Times New Roman"/>
                <w:i/>
                <w:sz w:val="19"/>
              </w:rPr>
            </w:pPr>
            <w:r>
              <w:rPr>
                <w:rFonts w:ascii="Times New Roman"/>
                <w:b/>
                <w:w w:val="85"/>
                <w:sz w:val="19"/>
              </w:rPr>
              <w:t>+$=&amp;20</w:t>
            </w:r>
            <w:r>
              <w:rPr>
                <w:rFonts w:ascii="Times New Roman"/>
                <w:b/>
                <w:spacing w:val="16"/>
                <w:sz w:val="19"/>
              </w:rPr>
              <w:t xml:space="preserve"> </w:t>
            </w:r>
            <w:r>
              <w:rPr>
                <w:rFonts w:ascii="Times New Roman"/>
                <w:b/>
                <w:w w:val="85"/>
                <w:sz w:val="19"/>
              </w:rPr>
              <w:t>26+$</w:t>
            </w:r>
            <w:r>
              <w:rPr>
                <w:rFonts w:ascii="Times New Roman"/>
                <w:b/>
                <w:spacing w:val="15"/>
                <w:sz w:val="19"/>
              </w:rPr>
              <w:t xml:space="preserve"> </w:t>
            </w:r>
            <w:r>
              <w:rPr>
                <w:rFonts w:ascii="Times New Roman"/>
                <w:b/>
                <w:w w:val="121"/>
                <w:sz w:val="19"/>
              </w:rPr>
              <w:t>(</w:t>
            </w:r>
            <w:r>
              <w:rPr>
                <w:rFonts w:ascii="Times New Roman"/>
                <w:b/>
                <w:spacing w:val="-1"/>
                <w:w w:val="143"/>
                <w:sz w:val="19"/>
              </w:rPr>
              <w:t>3</w:t>
            </w:r>
            <w:r>
              <w:rPr>
                <w:rFonts w:ascii="Times New Roman"/>
                <w:b/>
                <w:spacing w:val="-1"/>
                <w:w w:val="59"/>
                <w:sz w:val="19"/>
              </w:rPr>
              <w:t>L</w:t>
            </w:r>
            <w:r>
              <w:rPr>
                <w:rFonts w:ascii="Times New Roman"/>
                <w:b/>
                <w:spacing w:val="2"/>
                <w:w w:val="59"/>
                <w:sz w:val="19"/>
              </w:rPr>
              <w:t>O</w:t>
            </w:r>
            <w:r>
              <w:rPr>
                <w:rFonts w:ascii="Times New Roman"/>
                <w:b/>
                <w:spacing w:val="-1"/>
                <w:w w:val="71"/>
                <w:sz w:val="19"/>
              </w:rPr>
              <w:t>RW</w:t>
            </w:r>
            <w:r>
              <w:rPr>
                <w:rFonts w:ascii="Times New Roman"/>
                <w:b/>
                <w:w w:val="71"/>
                <w:sz w:val="19"/>
              </w:rPr>
              <w:t>V</w:t>
            </w:r>
            <w:r>
              <w:rPr>
                <w:rFonts w:ascii="Times New Roman"/>
                <w:b/>
                <w:spacing w:val="20"/>
                <w:sz w:val="19"/>
              </w:rPr>
              <w:t xml:space="preserve"> </w:t>
            </w:r>
            <w:r>
              <w:rPr>
                <w:rFonts w:ascii="Times New Roman"/>
                <w:b/>
                <w:w w:val="85"/>
                <w:sz w:val="19"/>
              </w:rPr>
              <w:t>DQG</w:t>
            </w:r>
            <w:r>
              <w:rPr>
                <w:rFonts w:ascii="Times New Roman"/>
                <w:b/>
                <w:spacing w:val="18"/>
                <w:sz w:val="19"/>
              </w:rPr>
              <w:t xml:space="preserve"> </w:t>
            </w:r>
            <w:r>
              <w:rPr>
                <w:rFonts w:ascii="Times New Roman"/>
                <w:b/>
                <w:spacing w:val="1"/>
                <w:w w:val="198"/>
                <w:sz w:val="19"/>
              </w:rPr>
              <w:t>0</w:t>
            </w:r>
            <w:r>
              <w:rPr>
                <w:rFonts w:ascii="Times New Roman"/>
                <w:b/>
                <w:spacing w:val="-1"/>
                <w:w w:val="71"/>
                <w:sz w:val="19"/>
              </w:rPr>
              <w:t>DL</w:t>
            </w:r>
            <w:r>
              <w:rPr>
                <w:rFonts w:ascii="Times New Roman"/>
                <w:b/>
                <w:w w:val="71"/>
                <w:sz w:val="19"/>
              </w:rPr>
              <w:t>Q</w:t>
            </w:r>
            <w:r>
              <w:rPr>
                <w:rFonts w:ascii="Times New Roman"/>
                <w:b/>
                <w:spacing w:val="-1"/>
                <w:w w:val="65"/>
                <w:sz w:val="19"/>
              </w:rPr>
              <w:t>WHQ</w:t>
            </w:r>
            <w:r>
              <w:rPr>
                <w:rFonts w:ascii="Times New Roman"/>
                <w:b/>
                <w:w w:val="65"/>
                <w:sz w:val="19"/>
              </w:rPr>
              <w:t>D</w:t>
            </w:r>
            <w:r>
              <w:rPr>
                <w:rFonts w:ascii="Times New Roman"/>
                <w:b/>
                <w:spacing w:val="-1"/>
                <w:w w:val="76"/>
                <w:sz w:val="19"/>
              </w:rPr>
              <w:t>QF</w:t>
            </w:r>
            <w:r>
              <w:rPr>
                <w:rFonts w:ascii="Times New Roman"/>
                <w:b/>
                <w:w w:val="76"/>
                <w:sz w:val="19"/>
              </w:rPr>
              <w:t>H</w:t>
            </w:r>
            <w:r>
              <w:rPr>
                <w:rFonts w:ascii="Times New Roman"/>
                <w:b/>
                <w:w w:val="110"/>
                <w:sz w:val="19"/>
              </w:rPr>
              <w:t>)</w:t>
            </w:r>
            <w:r>
              <w:rPr>
                <w:rFonts w:ascii="Times New Roman"/>
                <w:b/>
                <w:spacing w:val="18"/>
                <w:sz w:val="19"/>
              </w:rPr>
              <w:t xml:space="preserve"> </w:t>
            </w:r>
            <w:r>
              <w:rPr>
                <w:rFonts w:ascii="Times New Roman"/>
                <w:i/>
                <w:spacing w:val="-4"/>
                <w:w w:val="85"/>
                <w:sz w:val="19"/>
              </w:rPr>
              <w:t>once</w:t>
            </w:r>
          </w:p>
        </w:tc>
        <w:tc>
          <w:tcPr>
            <w:tcW w:w="1353" w:type="dxa"/>
          </w:tcPr>
          <w:p w14:paraId="254B8A5D" w14:textId="77777777" w:rsidR="00087CBA" w:rsidRDefault="00087CBA">
            <w:pPr>
              <w:pStyle w:val="TableParagraph"/>
              <w:rPr>
                <w:rFonts w:ascii="Times New Roman"/>
                <w:sz w:val="18"/>
              </w:rPr>
            </w:pPr>
          </w:p>
        </w:tc>
        <w:tc>
          <w:tcPr>
            <w:tcW w:w="1358" w:type="dxa"/>
          </w:tcPr>
          <w:p w14:paraId="5E07E973" w14:textId="77777777" w:rsidR="00087CBA" w:rsidRDefault="00000000">
            <w:pPr>
              <w:pStyle w:val="TableParagraph"/>
              <w:spacing w:before="24"/>
              <w:ind w:left="106" w:right="103"/>
              <w:jc w:val="center"/>
              <w:rPr>
                <w:rFonts w:ascii="Times New Roman"/>
                <w:sz w:val="19"/>
              </w:rPr>
            </w:pPr>
            <w:r>
              <w:rPr>
                <w:rFonts w:ascii="Times New Roman"/>
                <w:spacing w:val="-5"/>
                <w:w w:val="130"/>
                <w:sz w:val="19"/>
              </w:rPr>
              <w:t>1/$</w:t>
            </w:r>
          </w:p>
        </w:tc>
      </w:tr>
      <w:tr w:rsidR="00087CBA" w14:paraId="09FF2EF6" w14:textId="77777777">
        <w:trPr>
          <w:trHeight w:val="274"/>
        </w:trPr>
        <w:tc>
          <w:tcPr>
            <w:tcW w:w="6163" w:type="dxa"/>
          </w:tcPr>
          <w:p w14:paraId="7320EADA" w14:textId="77777777" w:rsidR="00087CBA" w:rsidRDefault="00000000">
            <w:pPr>
              <w:pStyle w:val="TableParagraph"/>
              <w:spacing w:before="28"/>
              <w:ind w:left="101"/>
              <w:rPr>
                <w:rFonts w:ascii="TimesNewRomanPS-BoldItalicMT"/>
                <w:b/>
                <w:i/>
                <w:sz w:val="19"/>
              </w:rPr>
            </w:pPr>
            <w:r>
              <w:rPr>
                <w:rFonts w:ascii="Times New Roman"/>
                <w:b/>
                <w:spacing w:val="-2"/>
                <w:w w:val="70"/>
                <w:sz w:val="19"/>
              </w:rPr>
              <w:t>(QKDQFHG</w:t>
            </w:r>
            <w:r>
              <w:rPr>
                <w:rFonts w:ascii="Times New Roman"/>
                <w:b/>
                <w:spacing w:val="4"/>
                <w:sz w:val="19"/>
              </w:rPr>
              <w:t xml:space="preserve"> </w:t>
            </w:r>
            <w:r>
              <w:rPr>
                <w:rFonts w:ascii="Times New Roman"/>
                <w:b/>
                <w:spacing w:val="-4"/>
                <w:w w:val="144"/>
                <w:sz w:val="19"/>
              </w:rPr>
              <w:t>1</w:t>
            </w:r>
            <w:r>
              <w:rPr>
                <w:rFonts w:ascii="Times New Roman"/>
                <w:b/>
                <w:spacing w:val="-2"/>
                <w:w w:val="69"/>
                <w:sz w:val="19"/>
              </w:rPr>
              <w:t>DY</w:t>
            </w:r>
            <w:r>
              <w:rPr>
                <w:rFonts w:ascii="Times New Roman"/>
                <w:b/>
                <w:spacing w:val="-4"/>
                <w:w w:val="41"/>
                <w:sz w:val="19"/>
              </w:rPr>
              <w:t>L</w:t>
            </w:r>
            <w:r>
              <w:rPr>
                <w:rFonts w:ascii="Times New Roman"/>
                <w:b/>
                <w:spacing w:val="-3"/>
                <w:w w:val="81"/>
                <w:sz w:val="19"/>
              </w:rPr>
              <w:t>J</w:t>
            </w:r>
            <w:r>
              <w:rPr>
                <w:rFonts w:ascii="Times New Roman"/>
                <w:b/>
                <w:spacing w:val="-2"/>
                <w:w w:val="81"/>
                <w:sz w:val="19"/>
              </w:rPr>
              <w:t>D</w:t>
            </w:r>
            <w:r>
              <w:rPr>
                <w:rFonts w:ascii="Times New Roman"/>
                <w:b/>
                <w:spacing w:val="-3"/>
                <w:w w:val="36"/>
                <w:sz w:val="19"/>
              </w:rPr>
              <w:t>W</w:t>
            </w:r>
            <w:r>
              <w:rPr>
                <w:rFonts w:ascii="Times New Roman"/>
                <w:b/>
                <w:spacing w:val="-2"/>
                <w:w w:val="36"/>
                <w:sz w:val="19"/>
              </w:rPr>
              <w:t>L</w:t>
            </w:r>
            <w:r>
              <w:rPr>
                <w:rFonts w:ascii="Times New Roman"/>
                <w:b/>
                <w:spacing w:val="-3"/>
                <w:w w:val="70"/>
                <w:sz w:val="19"/>
              </w:rPr>
              <w:t>R</w:t>
            </w:r>
            <w:r>
              <w:rPr>
                <w:rFonts w:ascii="Times New Roman"/>
                <w:b/>
                <w:spacing w:val="-2"/>
                <w:w w:val="70"/>
                <w:sz w:val="19"/>
              </w:rPr>
              <w:t>Q</w:t>
            </w:r>
            <w:r>
              <w:rPr>
                <w:rFonts w:ascii="Times New Roman"/>
                <w:b/>
                <w:spacing w:val="5"/>
                <w:sz w:val="19"/>
              </w:rPr>
              <w:t xml:space="preserve"> </w:t>
            </w:r>
            <w:r>
              <w:rPr>
                <w:rFonts w:ascii="Times New Roman"/>
                <w:b/>
                <w:spacing w:val="-2"/>
                <w:w w:val="70"/>
                <w:sz w:val="19"/>
              </w:rPr>
              <w:t>(3LORWV)</w:t>
            </w:r>
            <w:r>
              <w:rPr>
                <w:rFonts w:ascii="Times New Roman"/>
                <w:b/>
                <w:spacing w:val="2"/>
                <w:sz w:val="19"/>
              </w:rPr>
              <w:t xml:space="preserve"> </w:t>
            </w:r>
            <w:r>
              <w:rPr>
                <w:rFonts w:ascii="TimesNewRomanPS-BoldItalicMT"/>
                <w:b/>
                <w:i/>
                <w:spacing w:val="-4"/>
                <w:w w:val="70"/>
                <w:sz w:val="19"/>
              </w:rPr>
              <w:t>once</w:t>
            </w:r>
          </w:p>
        </w:tc>
        <w:tc>
          <w:tcPr>
            <w:tcW w:w="1353" w:type="dxa"/>
          </w:tcPr>
          <w:p w14:paraId="50DEADFF" w14:textId="77777777" w:rsidR="00087CBA" w:rsidRDefault="00087CBA">
            <w:pPr>
              <w:pStyle w:val="TableParagraph"/>
              <w:rPr>
                <w:rFonts w:ascii="Times New Roman"/>
                <w:sz w:val="18"/>
              </w:rPr>
            </w:pPr>
          </w:p>
        </w:tc>
        <w:tc>
          <w:tcPr>
            <w:tcW w:w="1358" w:type="dxa"/>
          </w:tcPr>
          <w:p w14:paraId="09C5F2C5" w14:textId="77777777" w:rsidR="00087CBA" w:rsidRDefault="00000000">
            <w:pPr>
              <w:pStyle w:val="TableParagraph"/>
              <w:spacing w:before="24"/>
              <w:ind w:left="106" w:right="103"/>
              <w:jc w:val="center"/>
              <w:rPr>
                <w:rFonts w:ascii="Times New Roman"/>
                <w:sz w:val="19"/>
              </w:rPr>
            </w:pPr>
            <w:r>
              <w:rPr>
                <w:rFonts w:ascii="Times New Roman"/>
                <w:spacing w:val="-5"/>
                <w:w w:val="130"/>
                <w:sz w:val="19"/>
              </w:rPr>
              <w:t>1/$</w:t>
            </w:r>
          </w:p>
        </w:tc>
      </w:tr>
      <w:tr w:rsidR="00087CBA" w14:paraId="65F6F420" w14:textId="77777777">
        <w:trPr>
          <w:trHeight w:val="413"/>
        </w:trPr>
        <w:tc>
          <w:tcPr>
            <w:tcW w:w="8874" w:type="dxa"/>
            <w:gridSpan w:val="3"/>
            <w:shd w:val="clear" w:color="auto" w:fill="BFBFBF"/>
          </w:tcPr>
          <w:p w14:paraId="1DB93A1C" w14:textId="77777777" w:rsidR="00087CBA" w:rsidRDefault="00000000">
            <w:pPr>
              <w:pStyle w:val="TableParagraph"/>
              <w:spacing w:before="72"/>
              <w:ind w:left="3308" w:right="3302"/>
              <w:jc w:val="center"/>
              <w:rPr>
                <w:rFonts w:ascii="Times New Roman"/>
                <w:b/>
                <w:sz w:val="23"/>
              </w:rPr>
            </w:pPr>
            <w:r>
              <w:rPr>
                <w:rFonts w:ascii="Times New Roman"/>
                <w:b/>
                <w:w w:val="55"/>
                <w:sz w:val="23"/>
              </w:rPr>
              <w:t>&amp;HUWLILFDWLRQ</w:t>
            </w:r>
            <w:r>
              <w:rPr>
                <w:rFonts w:ascii="Times New Roman"/>
                <w:b/>
                <w:spacing w:val="68"/>
                <w:sz w:val="23"/>
              </w:rPr>
              <w:t xml:space="preserve"> </w:t>
            </w:r>
            <w:r>
              <w:rPr>
                <w:rFonts w:ascii="Times New Roman"/>
                <w:b/>
                <w:w w:val="55"/>
                <w:sz w:val="23"/>
              </w:rPr>
              <w:t>DQG</w:t>
            </w:r>
            <w:r>
              <w:rPr>
                <w:rFonts w:ascii="Times New Roman"/>
                <w:b/>
                <w:spacing w:val="68"/>
                <w:sz w:val="23"/>
              </w:rPr>
              <w:t xml:space="preserve"> </w:t>
            </w:r>
            <w:r>
              <w:rPr>
                <w:rFonts w:ascii="Times New Roman"/>
                <w:b/>
                <w:spacing w:val="-3"/>
                <w:w w:val="118"/>
                <w:sz w:val="23"/>
              </w:rPr>
              <w:t>5</w:t>
            </w:r>
            <w:r>
              <w:rPr>
                <w:rFonts w:ascii="Times New Roman"/>
                <w:b/>
                <w:spacing w:val="-1"/>
                <w:w w:val="38"/>
                <w:sz w:val="23"/>
              </w:rPr>
              <w:t>H</w:t>
            </w:r>
            <w:r>
              <w:rPr>
                <w:rFonts w:ascii="Times New Roman"/>
                <w:b/>
                <w:spacing w:val="-3"/>
                <w:w w:val="38"/>
                <w:sz w:val="23"/>
              </w:rPr>
              <w:t>Y</w:t>
            </w:r>
            <w:r>
              <w:rPr>
                <w:rFonts w:ascii="Times New Roman"/>
                <w:b/>
                <w:spacing w:val="-2"/>
                <w:w w:val="17"/>
                <w:sz w:val="23"/>
              </w:rPr>
              <w:t>L</w:t>
            </w:r>
            <w:r>
              <w:rPr>
                <w:rFonts w:ascii="Times New Roman"/>
                <w:b/>
                <w:spacing w:val="-2"/>
                <w:w w:val="32"/>
                <w:sz w:val="23"/>
              </w:rPr>
              <w:t>H</w:t>
            </w:r>
            <w:r>
              <w:rPr>
                <w:rFonts w:ascii="Times New Roman"/>
                <w:b/>
                <w:spacing w:val="-1"/>
                <w:w w:val="83"/>
                <w:sz w:val="23"/>
              </w:rPr>
              <w:t>Z</w:t>
            </w:r>
          </w:p>
        </w:tc>
      </w:tr>
      <w:tr w:rsidR="00087CBA" w14:paraId="7D7F1B58" w14:textId="77777777">
        <w:trPr>
          <w:trHeight w:val="414"/>
        </w:trPr>
        <w:tc>
          <w:tcPr>
            <w:tcW w:w="8874" w:type="dxa"/>
            <w:gridSpan w:val="3"/>
            <w:shd w:val="clear" w:color="auto" w:fill="BFBFBF"/>
          </w:tcPr>
          <w:p w14:paraId="4E00530E" w14:textId="77777777" w:rsidR="00087CBA" w:rsidRDefault="00087CBA">
            <w:pPr>
              <w:pStyle w:val="TableParagraph"/>
              <w:rPr>
                <w:rFonts w:ascii="Times New Roman"/>
                <w:sz w:val="18"/>
              </w:rPr>
            </w:pPr>
          </w:p>
        </w:tc>
      </w:tr>
      <w:tr w:rsidR="00087CBA" w14:paraId="246D894B" w14:textId="77777777">
        <w:trPr>
          <w:trHeight w:val="838"/>
        </w:trPr>
        <w:tc>
          <w:tcPr>
            <w:tcW w:w="6163" w:type="dxa"/>
          </w:tcPr>
          <w:p w14:paraId="10490851" w14:textId="77777777" w:rsidR="00087CBA" w:rsidRDefault="00000000">
            <w:pPr>
              <w:pStyle w:val="TableParagraph"/>
              <w:spacing w:before="199"/>
              <w:ind w:left="101"/>
              <w:rPr>
                <w:rFonts w:ascii="Times New Roman"/>
                <w:b/>
                <w:sz w:val="19"/>
              </w:rPr>
            </w:pPr>
            <w:r>
              <w:rPr>
                <w:rFonts w:ascii="Times New Roman"/>
                <w:b/>
                <w:spacing w:val="-2"/>
                <w:w w:val="123"/>
                <w:sz w:val="19"/>
              </w:rPr>
              <w:t>6</w:t>
            </w:r>
            <w:r>
              <w:rPr>
                <w:rFonts w:ascii="Times New Roman"/>
                <w:b/>
                <w:spacing w:val="-4"/>
                <w:w w:val="53"/>
                <w:sz w:val="19"/>
              </w:rPr>
              <w:t>L</w:t>
            </w:r>
            <w:r>
              <w:rPr>
                <w:rFonts w:ascii="Times New Roman"/>
                <w:b/>
                <w:spacing w:val="-3"/>
                <w:w w:val="94"/>
                <w:sz w:val="19"/>
              </w:rPr>
              <w:t>J</w:t>
            </w:r>
            <w:r>
              <w:rPr>
                <w:rFonts w:ascii="Times New Roman"/>
                <w:b/>
                <w:spacing w:val="-2"/>
                <w:w w:val="94"/>
                <w:sz w:val="19"/>
              </w:rPr>
              <w:t>Q</w:t>
            </w:r>
            <w:r>
              <w:rPr>
                <w:rFonts w:ascii="Times New Roman"/>
                <w:b/>
                <w:spacing w:val="-3"/>
                <w:w w:val="76"/>
                <w:sz w:val="19"/>
              </w:rPr>
              <w:t>H</w:t>
            </w:r>
            <w:r>
              <w:rPr>
                <w:rFonts w:ascii="Times New Roman"/>
                <w:b/>
                <w:spacing w:val="-2"/>
                <w:w w:val="76"/>
                <w:sz w:val="19"/>
              </w:rPr>
              <w:t>G</w:t>
            </w:r>
            <w:r>
              <w:rPr>
                <w:rFonts w:ascii="Times New Roman"/>
                <w:b/>
                <w:spacing w:val="-2"/>
                <w:w w:val="112"/>
                <w:sz w:val="19"/>
              </w:rPr>
              <w:t>:</w:t>
            </w:r>
          </w:p>
          <w:p w14:paraId="5CD0BCF4" w14:textId="77777777" w:rsidR="00087CBA" w:rsidRDefault="00000000">
            <w:pPr>
              <w:pStyle w:val="TableParagraph"/>
              <w:spacing w:before="2"/>
              <w:ind w:left="101"/>
              <w:rPr>
                <w:rFonts w:ascii="Times New Roman"/>
                <w:b/>
                <w:sz w:val="19"/>
              </w:rPr>
            </w:pPr>
            <w:r>
              <w:rPr>
                <w:rFonts w:ascii="Times New Roman"/>
                <w:b/>
                <w:spacing w:val="-2"/>
                <w:w w:val="112"/>
                <w:sz w:val="19"/>
              </w:rPr>
              <w:t>1</w:t>
            </w:r>
            <w:r>
              <w:rPr>
                <w:rFonts w:ascii="Times New Roman"/>
                <w:b/>
                <w:w w:val="112"/>
                <w:sz w:val="19"/>
              </w:rPr>
              <w:t>D</w:t>
            </w:r>
            <w:r>
              <w:rPr>
                <w:rFonts w:ascii="Times New Roman"/>
                <w:b/>
                <w:spacing w:val="-7"/>
                <w:w w:val="148"/>
                <w:sz w:val="19"/>
              </w:rPr>
              <w:t>P</w:t>
            </w:r>
            <w:r>
              <w:rPr>
                <w:rFonts w:ascii="Times New Roman"/>
                <w:b/>
                <w:spacing w:val="-3"/>
                <w:w w:val="69"/>
                <w:sz w:val="19"/>
              </w:rPr>
              <w:t>H</w:t>
            </w:r>
            <w:r>
              <w:rPr>
                <w:rFonts w:ascii="Times New Roman"/>
                <w:b/>
                <w:w w:val="112"/>
                <w:sz w:val="19"/>
              </w:rPr>
              <w:t>/</w:t>
            </w:r>
            <w:r>
              <w:rPr>
                <w:rFonts w:ascii="Times New Roman"/>
                <w:b/>
                <w:spacing w:val="-3"/>
                <w:w w:val="145"/>
                <w:sz w:val="19"/>
              </w:rPr>
              <w:t>7</w:t>
            </w:r>
            <w:r>
              <w:rPr>
                <w:rFonts w:ascii="Times New Roman"/>
                <w:b/>
                <w:spacing w:val="-2"/>
                <w:w w:val="58"/>
                <w:sz w:val="19"/>
              </w:rPr>
              <w:t>LWOH:</w:t>
            </w:r>
          </w:p>
        </w:tc>
        <w:tc>
          <w:tcPr>
            <w:tcW w:w="1353" w:type="dxa"/>
          </w:tcPr>
          <w:p w14:paraId="4EEDB8F4" w14:textId="77777777" w:rsidR="00087CBA" w:rsidRDefault="00087CBA">
            <w:pPr>
              <w:pStyle w:val="TableParagraph"/>
              <w:rPr>
                <w:rFonts w:ascii="Times New Roman"/>
                <w:sz w:val="18"/>
              </w:rPr>
            </w:pPr>
          </w:p>
        </w:tc>
        <w:tc>
          <w:tcPr>
            <w:tcW w:w="1358" w:type="dxa"/>
          </w:tcPr>
          <w:p w14:paraId="10DD3A17" w14:textId="77777777" w:rsidR="00087CBA" w:rsidRDefault="00087CBA">
            <w:pPr>
              <w:pStyle w:val="TableParagraph"/>
              <w:rPr>
                <w:b/>
                <w:sz w:val="26"/>
              </w:rPr>
            </w:pPr>
          </w:p>
          <w:p w14:paraId="120A48D8" w14:textId="77777777" w:rsidR="00087CBA" w:rsidRDefault="00087CBA">
            <w:pPr>
              <w:pStyle w:val="TableParagraph"/>
              <w:spacing w:before="3"/>
              <w:rPr>
                <w:b/>
                <w:sz w:val="27"/>
              </w:rPr>
            </w:pPr>
          </w:p>
          <w:p w14:paraId="2F993AB2" w14:textId="77777777" w:rsidR="00087CBA" w:rsidRDefault="00000000">
            <w:pPr>
              <w:pStyle w:val="TableParagraph"/>
              <w:spacing w:before="1" w:line="205" w:lineRule="exact"/>
              <w:ind w:left="109" w:right="103"/>
              <w:jc w:val="center"/>
              <w:rPr>
                <w:rFonts w:ascii="Times New Roman"/>
                <w:sz w:val="19"/>
              </w:rPr>
            </w:pPr>
            <w:r>
              <w:rPr>
                <w:rFonts w:ascii="Times New Roman"/>
                <w:w w:val="95"/>
                <w:sz w:val="19"/>
              </w:rPr>
              <w:t>(24</w:t>
            </w:r>
            <w:r>
              <w:rPr>
                <w:rFonts w:ascii="Times New Roman"/>
                <w:spacing w:val="11"/>
                <w:sz w:val="19"/>
              </w:rPr>
              <w:t xml:space="preserve"> </w:t>
            </w:r>
            <w:r>
              <w:rPr>
                <w:rFonts w:ascii="Times New Roman"/>
                <w:spacing w:val="-6"/>
                <w:w w:val="161"/>
                <w:sz w:val="19"/>
              </w:rPr>
              <w:t>P</w:t>
            </w:r>
            <w:r>
              <w:rPr>
                <w:rFonts w:ascii="Times New Roman"/>
                <w:spacing w:val="-2"/>
                <w:w w:val="80"/>
                <w:sz w:val="19"/>
              </w:rPr>
              <w:t>RQW</w:t>
            </w:r>
            <w:r>
              <w:rPr>
                <w:rFonts w:ascii="Times New Roman"/>
                <w:spacing w:val="-3"/>
                <w:w w:val="80"/>
                <w:sz w:val="19"/>
              </w:rPr>
              <w:t>K</w:t>
            </w:r>
            <w:r>
              <w:rPr>
                <w:rFonts w:ascii="Times New Roman"/>
                <w:spacing w:val="-2"/>
                <w:w w:val="90"/>
                <w:sz w:val="19"/>
              </w:rPr>
              <w:t>V)</w:t>
            </w:r>
          </w:p>
        </w:tc>
      </w:tr>
    </w:tbl>
    <w:p w14:paraId="1938D8CA" w14:textId="77777777" w:rsidR="00087CBA" w:rsidRDefault="00087CBA">
      <w:pPr>
        <w:spacing w:line="205" w:lineRule="exact"/>
        <w:jc w:val="center"/>
        <w:rPr>
          <w:rFonts w:ascii="Times New Roman"/>
          <w:sz w:val="19"/>
        </w:rPr>
        <w:sectPr w:rsidR="00087CBA">
          <w:pgSz w:w="12240" w:h="15840"/>
          <w:pgMar w:top="1760" w:right="0" w:bottom="380" w:left="1240" w:header="667" w:footer="9" w:gutter="0"/>
          <w:cols w:space="720"/>
        </w:sectPr>
      </w:pPr>
    </w:p>
    <w:p w14:paraId="34E18F5B" w14:textId="77777777" w:rsidR="00087CBA" w:rsidRDefault="00087CBA">
      <w:pPr>
        <w:pStyle w:val="BodyText"/>
        <w:rPr>
          <w:b/>
          <w:sz w:val="20"/>
        </w:rPr>
      </w:pPr>
    </w:p>
    <w:p w14:paraId="4C4564F5" w14:textId="77777777" w:rsidR="00087CBA" w:rsidRDefault="00087CBA">
      <w:pPr>
        <w:pStyle w:val="BodyText"/>
        <w:rPr>
          <w:b/>
          <w:sz w:val="20"/>
        </w:rPr>
      </w:pPr>
    </w:p>
    <w:p w14:paraId="1D3EEF1C" w14:textId="77777777" w:rsidR="00087CBA" w:rsidRDefault="00087CBA">
      <w:pPr>
        <w:pStyle w:val="BodyText"/>
        <w:rPr>
          <w:b/>
          <w:sz w:val="20"/>
        </w:rPr>
      </w:pPr>
    </w:p>
    <w:p w14:paraId="1267D26D" w14:textId="77777777" w:rsidR="00087CBA" w:rsidRDefault="00087CBA">
      <w:pPr>
        <w:pStyle w:val="BodyText"/>
        <w:rPr>
          <w:b/>
          <w:sz w:val="20"/>
        </w:rPr>
      </w:pPr>
    </w:p>
    <w:p w14:paraId="34005D7D" w14:textId="77777777" w:rsidR="00087CBA" w:rsidRDefault="00087CBA">
      <w:pPr>
        <w:pStyle w:val="BodyText"/>
        <w:rPr>
          <w:b/>
          <w:sz w:val="20"/>
        </w:rPr>
      </w:pPr>
    </w:p>
    <w:p w14:paraId="0D0F5F9A" w14:textId="77777777" w:rsidR="00087CBA" w:rsidRDefault="00087CBA">
      <w:pPr>
        <w:pStyle w:val="BodyText"/>
        <w:rPr>
          <w:b/>
          <w:sz w:val="20"/>
        </w:rPr>
      </w:pPr>
    </w:p>
    <w:p w14:paraId="21D34C99" w14:textId="77777777" w:rsidR="00087CBA" w:rsidRDefault="00087CBA">
      <w:pPr>
        <w:pStyle w:val="BodyText"/>
        <w:rPr>
          <w:b/>
          <w:sz w:val="20"/>
        </w:rPr>
      </w:pPr>
    </w:p>
    <w:p w14:paraId="422E3F28" w14:textId="77777777" w:rsidR="00087CBA" w:rsidRDefault="00087CBA">
      <w:pPr>
        <w:pStyle w:val="BodyText"/>
        <w:rPr>
          <w:b/>
          <w:sz w:val="20"/>
        </w:rPr>
      </w:pPr>
    </w:p>
    <w:p w14:paraId="0339B681" w14:textId="77777777" w:rsidR="00087CBA" w:rsidRDefault="00087CBA">
      <w:pPr>
        <w:pStyle w:val="BodyText"/>
        <w:rPr>
          <w:b/>
          <w:sz w:val="20"/>
        </w:rPr>
      </w:pPr>
    </w:p>
    <w:p w14:paraId="581B2597" w14:textId="77777777" w:rsidR="00087CBA" w:rsidRDefault="00087CBA">
      <w:pPr>
        <w:pStyle w:val="BodyText"/>
        <w:rPr>
          <w:b/>
          <w:sz w:val="20"/>
        </w:rPr>
      </w:pPr>
    </w:p>
    <w:p w14:paraId="247DEA93" w14:textId="77777777" w:rsidR="00087CBA" w:rsidRDefault="00087CBA">
      <w:pPr>
        <w:pStyle w:val="BodyText"/>
        <w:rPr>
          <w:b/>
          <w:sz w:val="20"/>
        </w:rPr>
      </w:pPr>
    </w:p>
    <w:p w14:paraId="0D9CD648" w14:textId="77777777" w:rsidR="00087CBA" w:rsidRDefault="00087CBA">
      <w:pPr>
        <w:pStyle w:val="BodyText"/>
        <w:rPr>
          <w:b/>
          <w:sz w:val="20"/>
        </w:rPr>
      </w:pPr>
    </w:p>
    <w:p w14:paraId="54D54991" w14:textId="77777777" w:rsidR="00087CBA" w:rsidRDefault="00087CBA">
      <w:pPr>
        <w:pStyle w:val="BodyText"/>
        <w:rPr>
          <w:b/>
          <w:sz w:val="20"/>
        </w:rPr>
      </w:pPr>
    </w:p>
    <w:p w14:paraId="15742F79" w14:textId="77777777" w:rsidR="00087CBA" w:rsidRDefault="00087CBA">
      <w:pPr>
        <w:pStyle w:val="BodyText"/>
        <w:rPr>
          <w:b/>
          <w:sz w:val="20"/>
        </w:rPr>
      </w:pPr>
    </w:p>
    <w:p w14:paraId="254DE8BC" w14:textId="77777777" w:rsidR="00087CBA" w:rsidRDefault="00087CBA">
      <w:pPr>
        <w:pStyle w:val="BodyText"/>
        <w:rPr>
          <w:b/>
          <w:sz w:val="20"/>
        </w:rPr>
      </w:pPr>
    </w:p>
    <w:p w14:paraId="38E63B7B" w14:textId="77777777" w:rsidR="00087CBA" w:rsidRDefault="00087CBA">
      <w:pPr>
        <w:pStyle w:val="BodyText"/>
        <w:rPr>
          <w:b/>
          <w:sz w:val="20"/>
        </w:rPr>
      </w:pPr>
    </w:p>
    <w:p w14:paraId="7384A696" w14:textId="77777777" w:rsidR="00087CBA" w:rsidRDefault="00087CBA">
      <w:pPr>
        <w:pStyle w:val="BodyText"/>
        <w:rPr>
          <w:b/>
          <w:sz w:val="20"/>
        </w:rPr>
      </w:pPr>
    </w:p>
    <w:p w14:paraId="42F7BE94" w14:textId="77777777" w:rsidR="00087CBA" w:rsidRDefault="00087CBA">
      <w:pPr>
        <w:pStyle w:val="BodyText"/>
        <w:rPr>
          <w:b/>
          <w:sz w:val="20"/>
        </w:rPr>
      </w:pPr>
    </w:p>
    <w:p w14:paraId="355717CC" w14:textId="77777777" w:rsidR="00087CBA" w:rsidRDefault="00087CBA">
      <w:pPr>
        <w:pStyle w:val="BodyText"/>
        <w:rPr>
          <w:b/>
          <w:sz w:val="20"/>
        </w:rPr>
      </w:pPr>
    </w:p>
    <w:p w14:paraId="6938B364" w14:textId="77777777" w:rsidR="00087CBA" w:rsidRDefault="00087CBA">
      <w:pPr>
        <w:pStyle w:val="BodyText"/>
        <w:rPr>
          <w:b/>
          <w:sz w:val="20"/>
        </w:rPr>
      </w:pPr>
    </w:p>
    <w:p w14:paraId="3F46EBB4" w14:textId="77777777" w:rsidR="00087CBA" w:rsidRDefault="00087CBA">
      <w:pPr>
        <w:pStyle w:val="BodyText"/>
        <w:rPr>
          <w:b/>
          <w:sz w:val="20"/>
        </w:rPr>
      </w:pPr>
    </w:p>
    <w:p w14:paraId="1ECD3335" w14:textId="77777777" w:rsidR="00087CBA" w:rsidRDefault="00087CBA">
      <w:pPr>
        <w:pStyle w:val="BodyText"/>
        <w:spacing w:before="5"/>
        <w:rPr>
          <w:b/>
        </w:rPr>
      </w:pPr>
    </w:p>
    <w:p w14:paraId="4132316D" w14:textId="77777777" w:rsidR="00087CBA" w:rsidRDefault="00000000">
      <w:pPr>
        <w:spacing w:before="92"/>
        <w:ind w:left="2476"/>
        <w:rPr>
          <w:b/>
          <w:sz w:val="24"/>
        </w:rPr>
      </w:pPr>
      <w:bookmarkStart w:id="984" w:name="_bookmark622"/>
      <w:bookmarkStart w:id="985" w:name="_bookmark621"/>
      <w:bookmarkEnd w:id="984"/>
      <w:bookmarkEnd w:id="985"/>
      <w:r>
        <w:rPr>
          <w:b/>
          <w:sz w:val="24"/>
        </w:rPr>
        <w:t>THIS</w:t>
      </w:r>
      <w:r>
        <w:rPr>
          <w:b/>
          <w:spacing w:val="-14"/>
          <w:sz w:val="24"/>
        </w:rPr>
        <w:t xml:space="preserve"> </w:t>
      </w:r>
      <w:r>
        <w:rPr>
          <w:b/>
          <w:sz w:val="24"/>
        </w:rPr>
        <w:t>PAGE</w:t>
      </w:r>
      <w:r>
        <w:rPr>
          <w:b/>
          <w:spacing w:val="-11"/>
          <w:sz w:val="24"/>
        </w:rPr>
        <w:t xml:space="preserve"> </w:t>
      </w:r>
      <w:r>
        <w:rPr>
          <w:b/>
          <w:sz w:val="24"/>
        </w:rPr>
        <w:t>INTENTIONALLY</w:t>
      </w:r>
      <w:r>
        <w:rPr>
          <w:b/>
          <w:spacing w:val="-15"/>
          <w:sz w:val="24"/>
        </w:rPr>
        <w:t xml:space="preserve"> </w:t>
      </w:r>
      <w:r>
        <w:rPr>
          <w:b/>
          <w:sz w:val="24"/>
        </w:rPr>
        <w:t>LEFT</w:t>
      </w:r>
      <w:r>
        <w:rPr>
          <w:b/>
          <w:spacing w:val="-11"/>
          <w:sz w:val="24"/>
        </w:rPr>
        <w:t xml:space="preserve"> </w:t>
      </w:r>
      <w:r>
        <w:rPr>
          <w:b/>
          <w:spacing w:val="-2"/>
          <w:sz w:val="24"/>
        </w:rPr>
        <w:t>BLANK</w:t>
      </w:r>
    </w:p>
    <w:p w14:paraId="3D9EECC7" w14:textId="77777777" w:rsidR="00087CBA" w:rsidRDefault="00087CBA">
      <w:pPr>
        <w:rPr>
          <w:sz w:val="24"/>
        </w:rPr>
        <w:sectPr w:rsidR="00087CBA">
          <w:pgSz w:w="12240" w:h="15840"/>
          <w:pgMar w:top="1760" w:right="0" w:bottom="380" w:left="1240" w:header="667" w:footer="9" w:gutter="0"/>
          <w:cols w:space="720"/>
        </w:sectPr>
      </w:pPr>
    </w:p>
    <w:p w14:paraId="14EE6164" w14:textId="77777777" w:rsidR="00087CBA" w:rsidRDefault="00087CBA">
      <w:pPr>
        <w:pStyle w:val="BodyText"/>
        <w:spacing w:before="2"/>
        <w:rPr>
          <w:b/>
          <w:sz w:val="31"/>
        </w:rPr>
      </w:pPr>
    </w:p>
    <w:p w14:paraId="181AFDAA" w14:textId="77777777" w:rsidR="00087CBA" w:rsidRDefault="00000000">
      <w:pPr>
        <w:ind w:left="200"/>
        <w:rPr>
          <w:i/>
          <w:sz w:val="28"/>
        </w:rPr>
      </w:pPr>
      <w:bookmarkStart w:id="986" w:name="8_Aircraft_Maintenance"/>
      <w:bookmarkStart w:id="987" w:name="_bookmark623"/>
      <w:bookmarkEnd w:id="986"/>
      <w:bookmarkEnd w:id="987"/>
      <w:r>
        <w:rPr>
          <w:i/>
          <w:sz w:val="28"/>
        </w:rPr>
        <w:t>[NX6</w:t>
      </w:r>
      <w:r>
        <w:rPr>
          <w:i/>
          <w:spacing w:val="-7"/>
          <w:sz w:val="28"/>
        </w:rPr>
        <w:t xml:space="preserve"> </w:t>
      </w:r>
      <w:r>
        <w:rPr>
          <w:i/>
          <w:spacing w:val="-2"/>
          <w:sz w:val="28"/>
        </w:rPr>
        <w:t>3.8.3.1]</w:t>
      </w:r>
    </w:p>
    <w:p w14:paraId="5E822F68" w14:textId="77777777" w:rsidR="00087CBA" w:rsidRDefault="00000000">
      <w:pPr>
        <w:pStyle w:val="Heading1"/>
        <w:numPr>
          <w:ilvl w:val="0"/>
          <w:numId w:val="193"/>
        </w:numPr>
        <w:tabs>
          <w:tab w:val="left" w:pos="821"/>
          <w:tab w:val="left" w:pos="822"/>
        </w:tabs>
        <w:ind w:left="821" w:hanging="622"/>
        <w:jc w:val="left"/>
      </w:pPr>
      <w:r>
        <w:rPr>
          <w:b w:val="0"/>
        </w:rPr>
        <w:br w:type="column"/>
      </w:r>
      <w:bookmarkStart w:id="988" w:name="_bookmark624"/>
      <w:bookmarkEnd w:id="988"/>
      <w:r>
        <w:t>Aircraft</w:t>
      </w:r>
      <w:r>
        <w:rPr>
          <w:spacing w:val="-13"/>
        </w:rPr>
        <w:t xml:space="preserve"> </w:t>
      </w:r>
      <w:r>
        <w:rPr>
          <w:spacing w:val="-2"/>
        </w:rPr>
        <w:t>Maintenance</w:t>
      </w:r>
    </w:p>
    <w:p w14:paraId="4361A204" w14:textId="77777777" w:rsidR="00087CBA" w:rsidRDefault="00087CBA">
      <w:pPr>
        <w:sectPr w:rsidR="00087CBA">
          <w:headerReference w:type="default" r:id="rId122"/>
          <w:footerReference w:type="default" r:id="rId123"/>
          <w:pgSz w:w="12240" w:h="15840"/>
          <w:pgMar w:top="1760" w:right="0" w:bottom="240" w:left="1240" w:header="667" w:footer="48" w:gutter="0"/>
          <w:pgNumType w:start="1"/>
          <w:cols w:num="2" w:space="720" w:equalWidth="0">
            <w:col w:w="1874" w:space="914"/>
            <w:col w:w="8212"/>
          </w:cols>
        </w:sectPr>
      </w:pPr>
    </w:p>
    <w:p w14:paraId="13914940" w14:textId="77777777" w:rsidR="00087CBA" w:rsidRDefault="00087CBA">
      <w:pPr>
        <w:pStyle w:val="BodyText"/>
        <w:rPr>
          <w:b/>
          <w:sz w:val="20"/>
        </w:rPr>
      </w:pPr>
    </w:p>
    <w:p w14:paraId="47B3CEE7" w14:textId="77777777" w:rsidR="00087CBA" w:rsidRDefault="00087CBA">
      <w:pPr>
        <w:pStyle w:val="BodyText"/>
        <w:spacing w:before="5"/>
        <w:rPr>
          <w:b/>
          <w:sz w:val="22"/>
        </w:rPr>
      </w:pPr>
    </w:p>
    <w:p w14:paraId="581545AA" w14:textId="77777777" w:rsidR="00087CBA" w:rsidRDefault="00000000">
      <w:pPr>
        <w:pStyle w:val="Heading2"/>
        <w:numPr>
          <w:ilvl w:val="1"/>
          <w:numId w:val="193"/>
        </w:numPr>
        <w:tabs>
          <w:tab w:val="left" w:pos="2000"/>
          <w:tab w:val="left" w:pos="2001"/>
        </w:tabs>
        <w:spacing w:before="90"/>
      </w:pPr>
      <w:bookmarkStart w:id="989" w:name="8.1_Responsibilities_of_the_Director_of_"/>
      <w:bookmarkStart w:id="990" w:name="_bookmark627"/>
      <w:bookmarkEnd w:id="989"/>
      <w:bookmarkEnd w:id="990"/>
      <w:r>
        <w:t>Responsibilities</w:t>
      </w:r>
      <w:r>
        <w:rPr>
          <w:spacing w:val="-9"/>
        </w:rPr>
        <w:t xml:space="preserve"> </w:t>
      </w:r>
      <w:r>
        <w:t>of</w:t>
      </w:r>
      <w:r>
        <w:rPr>
          <w:spacing w:val="-9"/>
        </w:rPr>
        <w:t xml:space="preserve"> </w:t>
      </w:r>
      <w:r>
        <w:t>the</w:t>
      </w:r>
      <w:r>
        <w:rPr>
          <w:spacing w:val="-8"/>
        </w:rPr>
        <w:t xml:space="preserve"> </w:t>
      </w:r>
      <w:r>
        <w:t>Director</w:t>
      </w:r>
      <w:r>
        <w:rPr>
          <w:spacing w:val="-9"/>
        </w:rPr>
        <w:t xml:space="preserve"> </w:t>
      </w:r>
      <w:r>
        <w:t>of</w:t>
      </w:r>
      <w:r>
        <w:rPr>
          <w:spacing w:val="-8"/>
        </w:rPr>
        <w:t xml:space="preserve"> </w:t>
      </w:r>
      <w:bookmarkStart w:id="991" w:name="_bookmark625"/>
      <w:bookmarkStart w:id="992" w:name="_bookmark626"/>
      <w:bookmarkEnd w:id="991"/>
      <w:bookmarkEnd w:id="992"/>
      <w:r>
        <w:rPr>
          <w:spacing w:val="-2"/>
        </w:rPr>
        <w:t>Maintenance</w:t>
      </w:r>
    </w:p>
    <w:p w14:paraId="431E6B1E" w14:textId="77777777" w:rsidR="00087CBA" w:rsidRDefault="00087CBA">
      <w:pPr>
        <w:pStyle w:val="BodyText"/>
        <w:spacing w:before="9"/>
        <w:rPr>
          <w:b/>
          <w:sz w:val="25"/>
        </w:rPr>
      </w:pPr>
    </w:p>
    <w:p w14:paraId="01002802" w14:textId="77777777" w:rsidR="00087CBA" w:rsidRDefault="00000000">
      <w:pPr>
        <w:spacing w:line="223" w:lineRule="auto"/>
        <w:ind w:left="200" w:right="1501"/>
        <w:rPr>
          <w:i/>
          <w:sz w:val="28"/>
        </w:rPr>
      </w:pPr>
      <w:r>
        <w:rPr>
          <w:i/>
          <w:sz w:val="28"/>
        </w:rPr>
        <w:t>[14</w:t>
      </w:r>
      <w:r>
        <w:rPr>
          <w:i/>
          <w:spacing w:val="-4"/>
          <w:sz w:val="28"/>
        </w:rPr>
        <w:t xml:space="preserve"> </w:t>
      </w:r>
      <w:r>
        <w:rPr>
          <w:i/>
          <w:sz w:val="28"/>
        </w:rPr>
        <w:t>CFR</w:t>
      </w:r>
      <w:r>
        <w:rPr>
          <w:i/>
          <w:spacing w:val="-4"/>
          <w:sz w:val="28"/>
        </w:rPr>
        <w:t xml:space="preserve"> </w:t>
      </w:r>
      <w:r>
        <w:rPr>
          <w:i/>
          <w:sz w:val="28"/>
        </w:rPr>
        <w:t>§</w:t>
      </w:r>
      <w:r>
        <w:rPr>
          <w:i/>
          <w:spacing w:val="-4"/>
          <w:sz w:val="28"/>
        </w:rPr>
        <w:t xml:space="preserve"> </w:t>
      </w:r>
      <w:r>
        <w:rPr>
          <w:i/>
          <w:sz w:val="28"/>
        </w:rPr>
        <w:t>91.7]</w:t>
      </w:r>
      <w:r>
        <w:rPr>
          <w:i/>
          <w:spacing w:val="-4"/>
          <w:sz w:val="28"/>
        </w:rPr>
        <w:t xml:space="preserve"> </w:t>
      </w:r>
      <w:r>
        <w:rPr>
          <w:i/>
          <w:sz w:val="28"/>
        </w:rPr>
        <w:t>[NX6</w:t>
      </w:r>
      <w:r>
        <w:rPr>
          <w:i/>
          <w:spacing w:val="-4"/>
          <w:sz w:val="28"/>
        </w:rPr>
        <w:t xml:space="preserve"> </w:t>
      </w:r>
      <w:r>
        <w:rPr>
          <w:i/>
          <w:sz w:val="28"/>
        </w:rPr>
        <w:t>2.2.3.1(c),</w:t>
      </w:r>
      <w:r>
        <w:rPr>
          <w:i/>
          <w:spacing w:val="-4"/>
          <w:sz w:val="28"/>
        </w:rPr>
        <w:t xml:space="preserve"> </w:t>
      </w:r>
      <w:r>
        <w:rPr>
          <w:i/>
          <w:sz w:val="28"/>
        </w:rPr>
        <w:t>NX6</w:t>
      </w:r>
      <w:r>
        <w:rPr>
          <w:i/>
          <w:spacing w:val="-5"/>
          <w:sz w:val="28"/>
        </w:rPr>
        <w:t xml:space="preserve"> </w:t>
      </w:r>
      <w:r>
        <w:rPr>
          <w:i/>
          <w:sz w:val="28"/>
        </w:rPr>
        <w:t>3.8.1.1,</w:t>
      </w:r>
      <w:r>
        <w:rPr>
          <w:i/>
          <w:spacing w:val="-5"/>
          <w:sz w:val="28"/>
        </w:rPr>
        <w:t xml:space="preserve"> </w:t>
      </w:r>
      <w:r>
        <w:rPr>
          <w:i/>
          <w:sz w:val="28"/>
        </w:rPr>
        <w:t>NX6</w:t>
      </w:r>
      <w:r>
        <w:rPr>
          <w:i/>
          <w:spacing w:val="-5"/>
          <w:sz w:val="28"/>
        </w:rPr>
        <w:t xml:space="preserve"> </w:t>
      </w:r>
      <w:r>
        <w:rPr>
          <w:i/>
          <w:sz w:val="28"/>
        </w:rPr>
        <w:t>3.4.3.1(c)</w:t>
      </w:r>
      <w:r>
        <w:rPr>
          <w:i/>
          <w:spacing w:val="-5"/>
          <w:sz w:val="28"/>
        </w:rPr>
        <w:t xml:space="preserve"> </w:t>
      </w:r>
      <w:r>
        <w:rPr>
          <w:i/>
          <w:sz w:val="28"/>
        </w:rPr>
        <w:t>and</w:t>
      </w:r>
      <w:r>
        <w:rPr>
          <w:i/>
          <w:spacing w:val="-5"/>
          <w:sz w:val="28"/>
        </w:rPr>
        <w:t xml:space="preserve"> </w:t>
      </w:r>
      <w:r>
        <w:rPr>
          <w:i/>
          <w:sz w:val="28"/>
        </w:rPr>
        <w:t xml:space="preserve">NX6 </w:t>
      </w:r>
      <w:r>
        <w:rPr>
          <w:i/>
          <w:spacing w:val="-2"/>
          <w:sz w:val="28"/>
        </w:rPr>
        <w:t>3.8.3.2]</w:t>
      </w:r>
    </w:p>
    <w:p w14:paraId="7E0B7A7D" w14:textId="77777777" w:rsidR="00087CBA" w:rsidRDefault="00087CBA">
      <w:pPr>
        <w:pStyle w:val="BodyText"/>
        <w:spacing w:before="2"/>
        <w:rPr>
          <w:i/>
          <w:sz w:val="26"/>
        </w:rPr>
      </w:pPr>
    </w:p>
    <w:p w14:paraId="1966FC3C" w14:textId="0161DF36" w:rsidR="00087CBA" w:rsidRDefault="00000000">
      <w:pPr>
        <w:pStyle w:val="BodyText"/>
        <w:spacing w:line="223" w:lineRule="auto"/>
        <w:ind w:left="200" w:right="1501" w:hanging="1"/>
      </w:pPr>
      <w:r>
        <w:t>The Director of Maintenance is responsible for the planning and control of maintenance, liaison with the FAA</w:t>
      </w:r>
      <w:r>
        <w:rPr>
          <w:spacing w:val="-7"/>
        </w:rPr>
        <w:t xml:space="preserve"> </w:t>
      </w:r>
      <w:r>
        <w:t>on maintenance topics, and liaison with persons</w:t>
      </w:r>
      <w:r>
        <w:rPr>
          <w:spacing w:val="-4"/>
        </w:rPr>
        <w:t xml:space="preserve"> </w:t>
      </w:r>
      <w:r>
        <w:t>or</w:t>
      </w:r>
      <w:r>
        <w:rPr>
          <w:spacing w:val="-19"/>
        </w:rPr>
        <w:t xml:space="preserve"> </w:t>
      </w:r>
      <w:r>
        <w:t>AMOs</w:t>
      </w:r>
      <w:r>
        <w:rPr>
          <w:spacing w:val="-4"/>
        </w:rPr>
        <w:t xml:space="preserve"> </w:t>
      </w:r>
      <w:r>
        <w:t>performing</w:t>
      </w:r>
      <w:r>
        <w:rPr>
          <w:spacing w:val="-4"/>
        </w:rPr>
        <w:t xml:space="preserve"> </w:t>
      </w:r>
      <w:r>
        <w:t>maintenance</w:t>
      </w:r>
      <w:r>
        <w:rPr>
          <w:spacing w:val="-4"/>
        </w:rPr>
        <w:t xml:space="preserve"> </w:t>
      </w:r>
      <w:r>
        <w:t>on</w:t>
      </w:r>
      <w:r>
        <w:rPr>
          <w:spacing w:val="-4"/>
        </w:rPr>
        <w:t xml:space="preserve"> </w:t>
      </w:r>
      <w:r w:rsidR="00352BE5">
        <w:t>Acme Corp</w:t>
      </w:r>
      <w:r>
        <w:t xml:space="preserve"> aircraft.</w:t>
      </w:r>
      <w:r>
        <w:rPr>
          <w:spacing w:val="-13"/>
        </w:rPr>
        <w:t xml:space="preserve"> </w:t>
      </w:r>
      <w:r>
        <w:t>In</w:t>
      </w:r>
      <w:r>
        <w:rPr>
          <w:spacing w:val="-13"/>
        </w:rPr>
        <w:t xml:space="preserve"> </w:t>
      </w:r>
      <w:r>
        <w:t>addition,</w:t>
      </w:r>
      <w:r>
        <w:rPr>
          <w:spacing w:val="-13"/>
        </w:rPr>
        <w:t xml:space="preserve"> </w:t>
      </w:r>
      <w:r>
        <w:t>he/she</w:t>
      </w:r>
      <w:r>
        <w:rPr>
          <w:spacing w:val="-13"/>
        </w:rPr>
        <w:t xml:space="preserve"> </w:t>
      </w:r>
      <w:r>
        <w:t>shall</w:t>
      </w:r>
      <w:r>
        <w:rPr>
          <w:spacing w:val="-13"/>
        </w:rPr>
        <w:t xml:space="preserve"> </w:t>
      </w:r>
      <w:r>
        <w:t>ensure</w:t>
      </w:r>
      <w:r>
        <w:rPr>
          <w:spacing w:val="-13"/>
        </w:rPr>
        <w:t xml:space="preserve"> </w:t>
      </w:r>
      <w:r>
        <w:t>that</w:t>
      </w:r>
      <w:r>
        <w:rPr>
          <w:spacing w:val="-13"/>
        </w:rPr>
        <w:t xml:space="preserve"> </w:t>
      </w:r>
      <w:r>
        <w:t>all</w:t>
      </w:r>
      <w:r>
        <w:rPr>
          <w:spacing w:val="-13"/>
        </w:rPr>
        <w:t xml:space="preserve"> </w:t>
      </w:r>
      <w:r>
        <w:t>maintenance</w:t>
      </w:r>
      <w:r>
        <w:rPr>
          <w:spacing w:val="-12"/>
        </w:rPr>
        <w:t xml:space="preserve"> </w:t>
      </w:r>
      <w:r>
        <w:t>personnel</w:t>
      </w:r>
      <w:r>
        <w:rPr>
          <w:spacing w:val="-13"/>
        </w:rPr>
        <w:t xml:space="preserve"> </w:t>
      </w:r>
      <w:r>
        <w:t>who perform work on company aircraft have access to up to date technical and regulatory publications necessary to perform their duties. The Director of Maintenance shall remove from service any aircraft that are unsafe or that do</w:t>
      </w:r>
      <w:r>
        <w:rPr>
          <w:spacing w:val="-11"/>
        </w:rPr>
        <w:t xml:space="preserve"> </w:t>
      </w:r>
      <w:r>
        <w:t>not</w:t>
      </w:r>
      <w:r>
        <w:rPr>
          <w:spacing w:val="-8"/>
        </w:rPr>
        <w:t xml:space="preserve"> </w:t>
      </w:r>
      <w:r>
        <w:t>comply</w:t>
      </w:r>
      <w:r>
        <w:rPr>
          <w:spacing w:val="-8"/>
        </w:rPr>
        <w:t xml:space="preserve"> </w:t>
      </w:r>
      <w:r>
        <w:t>with</w:t>
      </w:r>
      <w:r>
        <w:rPr>
          <w:spacing w:val="-8"/>
        </w:rPr>
        <w:t xml:space="preserve"> </w:t>
      </w:r>
      <w:r>
        <w:t>the</w:t>
      </w:r>
      <w:r>
        <w:rPr>
          <w:spacing w:val="-8"/>
        </w:rPr>
        <w:t xml:space="preserve"> </w:t>
      </w:r>
      <w:r>
        <w:t>regulatory</w:t>
      </w:r>
      <w:r>
        <w:rPr>
          <w:spacing w:val="-8"/>
        </w:rPr>
        <w:t xml:space="preserve"> </w:t>
      </w:r>
      <w:r>
        <w:t>requirements</w:t>
      </w:r>
      <w:r>
        <w:rPr>
          <w:spacing w:val="-8"/>
        </w:rPr>
        <w:t xml:space="preserve"> </w:t>
      </w:r>
      <w:r>
        <w:t>of</w:t>
      </w:r>
      <w:r>
        <w:rPr>
          <w:spacing w:val="-8"/>
        </w:rPr>
        <w:t xml:space="preserve"> </w:t>
      </w:r>
      <w:r>
        <w:t>the</w:t>
      </w:r>
      <w:r>
        <w:rPr>
          <w:spacing w:val="-8"/>
        </w:rPr>
        <w:t xml:space="preserve"> </w:t>
      </w:r>
      <w:r>
        <w:t>FAA</w:t>
      </w:r>
      <w:r>
        <w:rPr>
          <w:spacing w:val="-20"/>
        </w:rPr>
        <w:t xml:space="preserve"> </w:t>
      </w:r>
      <w:r>
        <w:t>or</w:t>
      </w:r>
      <w:r>
        <w:rPr>
          <w:spacing w:val="-7"/>
        </w:rPr>
        <w:t xml:space="preserve"> </w:t>
      </w:r>
      <w:r>
        <w:t>the</w:t>
      </w:r>
      <w:r>
        <w:rPr>
          <w:spacing w:val="-8"/>
        </w:rPr>
        <w:t xml:space="preserve"> </w:t>
      </w:r>
      <w:r>
        <w:t>guidelines set forth in this manual.</w:t>
      </w:r>
      <w:r>
        <w:rPr>
          <w:spacing w:val="40"/>
        </w:rPr>
        <w:t xml:space="preserve"> </w:t>
      </w:r>
      <w:r>
        <w:t>In case of absence, the duties of the Director of Maintenance will reside with the</w:t>
      </w:r>
      <w:r>
        <w:rPr>
          <w:spacing w:val="-2"/>
        </w:rPr>
        <w:t xml:space="preserve"> </w:t>
      </w:r>
      <w:r>
        <w:t>Assistant Director of Maintenance.</w:t>
      </w:r>
    </w:p>
    <w:p w14:paraId="1EE73B54" w14:textId="77777777" w:rsidR="00087CBA" w:rsidRDefault="00087CBA">
      <w:pPr>
        <w:pStyle w:val="BodyText"/>
        <w:rPr>
          <w:sz w:val="25"/>
        </w:rPr>
      </w:pPr>
    </w:p>
    <w:p w14:paraId="27DBBB77" w14:textId="77777777" w:rsidR="00087CBA" w:rsidRDefault="00000000">
      <w:pPr>
        <w:pStyle w:val="Heading2"/>
        <w:numPr>
          <w:ilvl w:val="2"/>
          <w:numId w:val="193"/>
        </w:numPr>
        <w:tabs>
          <w:tab w:val="left" w:pos="1999"/>
          <w:tab w:val="left" w:pos="2001"/>
        </w:tabs>
        <w:ind w:left="2000" w:hanging="1801"/>
      </w:pPr>
      <w:bookmarkStart w:id="993" w:name="8.1.1_Maintenance_Policies_and_Responsib"/>
      <w:bookmarkStart w:id="994" w:name="_bookmark628"/>
      <w:bookmarkEnd w:id="993"/>
      <w:bookmarkEnd w:id="994"/>
      <w:r>
        <w:t>Maintenance</w:t>
      </w:r>
      <w:r>
        <w:rPr>
          <w:spacing w:val="-12"/>
        </w:rPr>
        <w:t xml:space="preserve"> </w:t>
      </w:r>
      <w:r>
        <w:t>Policies</w:t>
      </w:r>
      <w:r>
        <w:rPr>
          <w:spacing w:val="-11"/>
        </w:rPr>
        <w:t xml:space="preserve"> </w:t>
      </w:r>
      <w:r>
        <w:t>and</w:t>
      </w:r>
      <w:r>
        <w:rPr>
          <w:spacing w:val="-11"/>
        </w:rPr>
        <w:t xml:space="preserve"> </w:t>
      </w:r>
      <w:r>
        <w:rPr>
          <w:spacing w:val="-2"/>
        </w:rPr>
        <w:t>Responsibilities</w:t>
      </w:r>
    </w:p>
    <w:p w14:paraId="33B395AE" w14:textId="77777777" w:rsidR="00087CBA" w:rsidRDefault="00087CBA">
      <w:pPr>
        <w:pStyle w:val="BodyText"/>
        <w:spacing w:before="2"/>
        <w:rPr>
          <w:b/>
          <w:sz w:val="24"/>
        </w:rPr>
      </w:pPr>
    </w:p>
    <w:p w14:paraId="0B81F8B3" w14:textId="77777777" w:rsidR="00087CBA" w:rsidRDefault="00000000">
      <w:pPr>
        <w:spacing w:line="311" w:lineRule="exact"/>
        <w:ind w:left="200"/>
        <w:rPr>
          <w:i/>
          <w:sz w:val="28"/>
        </w:rPr>
      </w:pPr>
      <w:r>
        <w:rPr>
          <w:i/>
          <w:sz w:val="28"/>
        </w:rPr>
        <w:t>[14</w:t>
      </w:r>
      <w:r>
        <w:rPr>
          <w:i/>
          <w:spacing w:val="-7"/>
          <w:sz w:val="28"/>
        </w:rPr>
        <w:t xml:space="preserve"> </w:t>
      </w:r>
      <w:r>
        <w:rPr>
          <w:i/>
          <w:sz w:val="28"/>
        </w:rPr>
        <w:t>CFR</w:t>
      </w:r>
      <w:r>
        <w:rPr>
          <w:i/>
          <w:spacing w:val="-8"/>
          <w:sz w:val="28"/>
        </w:rPr>
        <w:t xml:space="preserve"> </w:t>
      </w:r>
      <w:r>
        <w:rPr>
          <w:i/>
          <w:sz w:val="28"/>
        </w:rPr>
        <w:t>§</w:t>
      </w:r>
      <w:r>
        <w:rPr>
          <w:i/>
          <w:spacing w:val="-8"/>
          <w:sz w:val="28"/>
        </w:rPr>
        <w:t xml:space="preserve"> </w:t>
      </w:r>
      <w:r>
        <w:rPr>
          <w:i/>
          <w:sz w:val="28"/>
        </w:rPr>
        <w:t>91.403]</w:t>
      </w:r>
      <w:r>
        <w:rPr>
          <w:i/>
          <w:spacing w:val="-8"/>
          <w:sz w:val="28"/>
        </w:rPr>
        <w:t xml:space="preserve"> </w:t>
      </w:r>
      <w:r>
        <w:rPr>
          <w:i/>
          <w:sz w:val="28"/>
        </w:rPr>
        <w:t>[NX6</w:t>
      </w:r>
      <w:r>
        <w:rPr>
          <w:i/>
          <w:spacing w:val="-7"/>
          <w:sz w:val="28"/>
        </w:rPr>
        <w:t xml:space="preserve"> </w:t>
      </w:r>
      <w:r>
        <w:rPr>
          <w:i/>
          <w:sz w:val="28"/>
        </w:rPr>
        <w:t>2.6.1.1,</w:t>
      </w:r>
      <w:r>
        <w:rPr>
          <w:i/>
          <w:spacing w:val="-7"/>
          <w:sz w:val="28"/>
        </w:rPr>
        <w:t xml:space="preserve"> </w:t>
      </w:r>
      <w:r>
        <w:rPr>
          <w:i/>
          <w:sz w:val="28"/>
        </w:rPr>
        <w:t>NX6</w:t>
      </w:r>
      <w:r>
        <w:rPr>
          <w:i/>
          <w:spacing w:val="-7"/>
          <w:sz w:val="28"/>
        </w:rPr>
        <w:t xml:space="preserve"> </w:t>
      </w:r>
      <w:r>
        <w:rPr>
          <w:i/>
          <w:sz w:val="28"/>
        </w:rPr>
        <w:t>2.6.1.2,</w:t>
      </w:r>
      <w:r>
        <w:rPr>
          <w:i/>
          <w:spacing w:val="-7"/>
          <w:sz w:val="28"/>
        </w:rPr>
        <w:t xml:space="preserve"> </w:t>
      </w:r>
      <w:r>
        <w:rPr>
          <w:i/>
          <w:sz w:val="28"/>
        </w:rPr>
        <w:t>NX6</w:t>
      </w:r>
      <w:r>
        <w:rPr>
          <w:i/>
          <w:spacing w:val="-7"/>
          <w:sz w:val="28"/>
        </w:rPr>
        <w:t xml:space="preserve"> </w:t>
      </w:r>
      <w:r>
        <w:rPr>
          <w:i/>
          <w:sz w:val="28"/>
        </w:rPr>
        <w:t>2.6.1.4,</w:t>
      </w:r>
      <w:r>
        <w:rPr>
          <w:i/>
          <w:spacing w:val="-7"/>
          <w:sz w:val="28"/>
        </w:rPr>
        <w:t xml:space="preserve"> </w:t>
      </w:r>
      <w:r>
        <w:rPr>
          <w:i/>
          <w:sz w:val="28"/>
        </w:rPr>
        <w:t>NX6</w:t>
      </w:r>
      <w:r>
        <w:rPr>
          <w:i/>
          <w:spacing w:val="-7"/>
          <w:sz w:val="28"/>
        </w:rPr>
        <w:t xml:space="preserve"> </w:t>
      </w:r>
      <w:r>
        <w:rPr>
          <w:i/>
          <w:sz w:val="28"/>
        </w:rPr>
        <w:t>2.6.3</w:t>
      </w:r>
      <w:r>
        <w:rPr>
          <w:i/>
          <w:spacing w:val="-7"/>
          <w:sz w:val="28"/>
        </w:rPr>
        <w:t xml:space="preserve"> </w:t>
      </w:r>
      <w:r>
        <w:rPr>
          <w:i/>
          <w:spacing w:val="-5"/>
          <w:sz w:val="28"/>
        </w:rPr>
        <w:t>and</w:t>
      </w:r>
    </w:p>
    <w:p w14:paraId="142E9F41" w14:textId="77777777" w:rsidR="00087CBA" w:rsidRDefault="00000000">
      <w:pPr>
        <w:spacing w:line="311" w:lineRule="exact"/>
        <w:ind w:left="200"/>
        <w:rPr>
          <w:i/>
          <w:sz w:val="28"/>
        </w:rPr>
      </w:pPr>
      <w:r>
        <w:rPr>
          <w:i/>
          <w:sz w:val="28"/>
        </w:rPr>
        <w:t>NX6</w:t>
      </w:r>
      <w:r>
        <w:rPr>
          <w:i/>
          <w:spacing w:val="-8"/>
          <w:sz w:val="28"/>
        </w:rPr>
        <w:t xml:space="preserve"> </w:t>
      </w:r>
      <w:r>
        <w:rPr>
          <w:i/>
          <w:spacing w:val="-2"/>
          <w:sz w:val="28"/>
        </w:rPr>
        <w:t>3.8.1.1]</w:t>
      </w:r>
    </w:p>
    <w:p w14:paraId="5BA04B3E" w14:textId="77777777" w:rsidR="00087CBA" w:rsidRDefault="00087CBA">
      <w:pPr>
        <w:pStyle w:val="BodyText"/>
        <w:spacing w:before="9"/>
        <w:rPr>
          <w:i/>
          <w:sz w:val="25"/>
        </w:rPr>
      </w:pPr>
    </w:p>
    <w:p w14:paraId="2F736011" w14:textId="77777777" w:rsidR="00087CBA" w:rsidRDefault="00000000">
      <w:pPr>
        <w:pStyle w:val="BodyText"/>
        <w:spacing w:line="223" w:lineRule="auto"/>
        <w:ind w:left="200" w:right="1501"/>
      </w:pPr>
      <w:r>
        <w:t>The</w:t>
      </w:r>
      <w:r>
        <w:rPr>
          <w:spacing w:val="-5"/>
        </w:rPr>
        <w:t xml:space="preserve"> </w:t>
      </w:r>
      <w:r>
        <w:t>primary</w:t>
      </w:r>
      <w:r>
        <w:rPr>
          <w:spacing w:val="-5"/>
        </w:rPr>
        <w:t xml:space="preserve"> </w:t>
      </w:r>
      <w:r>
        <w:t>and</w:t>
      </w:r>
      <w:r>
        <w:rPr>
          <w:spacing w:val="-5"/>
        </w:rPr>
        <w:t xml:space="preserve"> </w:t>
      </w:r>
      <w:r>
        <w:t>direct</w:t>
      </w:r>
      <w:r>
        <w:rPr>
          <w:spacing w:val="-5"/>
        </w:rPr>
        <w:t xml:space="preserve"> </w:t>
      </w:r>
      <w:r>
        <w:t>responsibility</w:t>
      </w:r>
      <w:r>
        <w:rPr>
          <w:spacing w:val="-5"/>
        </w:rPr>
        <w:t xml:space="preserve"> </w:t>
      </w:r>
      <w:r>
        <w:t>of</w:t>
      </w:r>
      <w:r>
        <w:rPr>
          <w:spacing w:val="-5"/>
        </w:rPr>
        <w:t xml:space="preserve"> </w:t>
      </w:r>
      <w:r>
        <w:t>the</w:t>
      </w:r>
      <w:r>
        <w:rPr>
          <w:spacing w:val="-5"/>
        </w:rPr>
        <w:t xml:space="preserve"> </w:t>
      </w:r>
      <w:r>
        <w:t>maintenance</w:t>
      </w:r>
      <w:r>
        <w:rPr>
          <w:spacing w:val="-5"/>
        </w:rPr>
        <w:t xml:space="preserve"> </w:t>
      </w:r>
      <w:r>
        <w:t>department</w:t>
      </w:r>
      <w:r>
        <w:rPr>
          <w:spacing w:val="-5"/>
        </w:rPr>
        <w:t xml:space="preserve"> </w:t>
      </w:r>
      <w:r>
        <w:t>is</w:t>
      </w:r>
      <w:r>
        <w:rPr>
          <w:spacing w:val="-5"/>
        </w:rPr>
        <w:t xml:space="preserve"> </w:t>
      </w:r>
      <w:r>
        <w:t>to maintain company aircraft in an airworthy and dispatchable condition.</w:t>
      </w:r>
    </w:p>
    <w:p w14:paraId="78393E25" w14:textId="77777777" w:rsidR="00087CBA" w:rsidRDefault="00000000">
      <w:pPr>
        <w:pStyle w:val="BodyText"/>
        <w:spacing w:before="2" w:line="223" w:lineRule="auto"/>
        <w:ind w:left="200" w:right="1501"/>
      </w:pPr>
      <w:r>
        <w:t>Company policy requires that the highest degree of safety standards be met.</w:t>
      </w:r>
      <w:r>
        <w:rPr>
          <w:spacing w:val="40"/>
        </w:rPr>
        <w:t xml:space="preserve"> </w:t>
      </w:r>
      <w:r>
        <w:t>No aircraft will be returned to service unless the Director of Maintenance</w:t>
      </w:r>
      <w:r>
        <w:rPr>
          <w:spacing w:val="-7"/>
        </w:rPr>
        <w:t xml:space="preserve"> </w:t>
      </w:r>
      <w:r>
        <w:t>is</w:t>
      </w:r>
      <w:r>
        <w:rPr>
          <w:spacing w:val="-7"/>
        </w:rPr>
        <w:t xml:space="preserve"> </w:t>
      </w:r>
      <w:r>
        <w:t>satisfied</w:t>
      </w:r>
      <w:r>
        <w:rPr>
          <w:spacing w:val="-7"/>
        </w:rPr>
        <w:t xml:space="preserve"> </w:t>
      </w:r>
      <w:r>
        <w:t>that</w:t>
      </w:r>
      <w:r>
        <w:rPr>
          <w:spacing w:val="-7"/>
        </w:rPr>
        <w:t xml:space="preserve"> </w:t>
      </w:r>
      <w:r>
        <w:t>the</w:t>
      </w:r>
      <w:r>
        <w:rPr>
          <w:spacing w:val="-7"/>
        </w:rPr>
        <w:t xml:space="preserve"> </w:t>
      </w:r>
      <w:r>
        <w:t>aircraft</w:t>
      </w:r>
      <w:r>
        <w:rPr>
          <w:spacing w:val="-7"/>
        </w:rPr>
        <w:t xml:space="preserve"> </w:t>
      </w:r>
      <w:r>
        <w:t>and</w:t>
      </w:r>
      <w:r>
        <w:rPr>
          <w:spacing w:val="-7"/>
        </w:rPr>
        <w:t xml:space="preserve"> </w:t>
      </w:r>
      <w:r>
        <w:t>its</w:t>
      </w:r>
      <w:r>
        <w:rPr>
          <w:spacing w:val="-7"/>
        </w:rPr>
        <w:t xml:space="preserve"> </w:t>
      </w:r>
      <w:r>
        <w:t>equipment</w:t>
      </w:r>
      <w:r>
        <w:rPr>
          <w:spacing w:val="-9"/>
        </w:rPr>
        <w:t xml:space="preserve"> </w:t>
      </w:r>
      <w:r>
        <w:t>are</w:t>
      </w:r>
      <w:r>
        <w:rPr>
          <w:spacing w:val="-7"/>
        </w:rPr>
        <w:t xml:space="preserve"> </w:t>
      </w:r>
      <w:r>
        <w:t>airworthy.</w:t>
      </w:r>
    </w:p>
    <w:p w14:paraId="471206B4" w14:textId="77777777" w:rsidR="00087CBA" w:rsidRDefault="00087CBA">
      <w:pPr>
        <w:pStyle w:val="BodyText"/>
        <w:spacing w:before="6"/>
        <w:rPr>
          <w:sz w:val="27"/>
        </w:rPr>
      </w:pPr>
    </w:p>
    <w:p w14:paraId="19980B93" w14:textId="77777777" w:rsidR="00087CBA" w:rsidRDefault="00000000">
      <w:pPr>
        <w:pStyle w:val="BodyText"/>
        <w:spacing w:before="1" w:line="208" w:lineRule="auto"/>
        <w:ind w:left="200" w:right="1501"/>
      </w:pPr>
      <w:r>
        <w:t>Information resulting from maintenance and operational experience with respect</w:t>
      </w:r>
      <w:r>
        <w:rPr>
          <w:spacing w:val="-6"/>
        </w:rPr>
        <w:t xml:space="preserve"> </w:t>
      </w:r>
      <w:r>
        <w:t>to</w:t>
      </w:r>
      <w:r>
        <w:rPr>
          <w:spacing w:val="-6"/>
        </w:rPr>
        <w:t xml:space="preserve"> </w:t>
      </w:r>
      <w:r>
        <w:t>continuing</w:t>
      </w:r>
      <w:r>
        <w:rPr>
          <w:spacing w:val="-6"/>
        </w:rPr>
        <w:t xml:space="preserve"> </w:t>
      </w:r>
      <w:r>
        <w:t>airworthiness</w:t>
      </w:r>
      <w:r>
        <w:rPr>
          <w:spacing w:val="-6"/>
        </w:rPr>
        <w:t xml:space="preserve"> </w:t>
      </w:r>
      <w:r>
        <w:t>is</w:t>
      </w:r>
      <w:r>
        <w:rPr>
          <w:spacing w:val="-6"/>
        </w:rPr>
        <w:t xml:space="preserve"> </w:t>
      </w:r>
      <w:r>
        <w:t>transmitted</w:t>
      </w:r>
      <w:r>
        <w:rPr>
          <w:spacing w:val="-6"/>
        </w:rPr>
        <w:t xml:space="preserve"> </w:t>
      </w:r>
      <w:r>
        <w:t>to</w:t>
      </w:r>
      <w:r>
        <w:rPr>
          <w:spacing w:val="-7"/>
        </w:rPr>
        <w:t xml:space="preserve"> </w:t>
      </w:r>
      <w:r>
        <w:t>the</w:t>
      </w:r>
      <w:r>
        <w:rPr>
          <w:spacing w:val="-6"/>
        </w:rPr>
        <w:t xml:space="preserve"> </w:t>
      </w:r>
      <w:r>
        <w:t>FAA,</w:t>
      </w:r>
      <w:r>
        <w:rPr>
          <w:spacing w:val="-6"/>
        </w:rPr>
        <w:t xml:space="preserve"> </w:t>
      </w:r>
      <w:r>
        <w:t>as</w:t>
      </w:r>
      <w:r>
        <w:rPr>
          <w:spacing w:val="-6"/>
        </w:rPr>
        <w:t xml:space="preserve"> </w:t>
      </w:r>
      <w:r>
        <w:t>required.</w:t>
      </w:r>
    </w:p>
    <w:p w14:paraId="7900B441" w14:textId="4240A91D" w:rsidR="00087CBA" w:rsidRDefault="00000000">
      <w:pPr>
        <w:pStyle w:val="BodyText"/>
        <w:spacing w:before="263" w:line="223" w:lineRule="auto"/>
        <w:ind w:left="200" w:right="1501"/>
      </w:pPr>
      <w:r>
        <w:t>Repairs, overhauls, and alterations to an aircraft must be made in a safe and efficient manner according to the standards set forth by the manufacturer’s recommendations and/or pertinent CFRs.</w:t>
      </w:r>
      <w:r>
        <w:rPr>
          <w:spacing w:val="40"/>
        </w:rPr>
        <w:t xml:space="preserve"> </w:t>
      </w:r>
      <w:r>
        <w:t>Inspections, scheduled removal, and overhaul/replacement of life limited parts will</w:t>
      </w:r>
      <w:r>
        <w:rPr>
          <w:spacing w:val="-1"/>
        </w:rPr>
        <w:t xml:space="preserve"> </w:t>
      </w:r>
      <w:r>
        <w:t>be at intervals not exceeding those recommended by the manufacturer or approved by the FAA.</w:t>
      </w:r>
      <w:r>
        <w:rPr>
          <w:spacing w:val="40"/>
        </w:rPr>
        <w:t xml:space="preserve"> </w:t>
      </w:r>
      <w:r>
        <w:t>Overhaul/replacement of a life limited part or assembly may be extended by written authorization from the manufacturer for</w:t>
      </w:r>
      <w:r>
        <w:rPr>
          <w:spacing w:val="-12"/>
        </w:rPr>
        <w:t xml:space="preserve"> </w:t>
      </w:r>
      <w:r>
        <w:t>a</w:t>
      </w:r>
      <w:r>
        <w:rPr>
          <w:spacing w:val="-12"/>
        </w:rPr>
        <w:t xml:space="preserve"> </w:t>
      </w:r>
      <w:r>
        <w:t>specific</w:t>
      </w:r>
      <w:r>
        <w:rPr>
          <w:spacing w:val="-12"/>
        </w:rPr>
        <w:t xml:space="preserve"> </w:t>
      </w:r>
      <w:r>
        <w:t>component.</w:t>
      </w:r>
      <w:r>
        <w:rPr>
          <w:spacing w:val="40"/>
        </w:rPr>
        <w:t xml:space="preserve"> </w:t>
      </w:r>
      <w:r w:rsidR="00352BE5">
        <w:t>Acme Corp</w:t>
      </w:r>
      <w:r>
        <w:rPr>
          <w:spacing w:val="-12"/>
        </w:rPr>
        <w:t xml:space="preserve"> </w:t>
      </w:r>
      <w:r>
        <w:t>aircraft</w:t>
      </w:r>
      <w:r>
        <w:rPr>
          <w:spacing w:val="-12"/>
        </w:rPr>
        <w:t xml:space="preserve"> </w:t>
      </w:r>
      <w:r>
        <w:t>shall</w:t>
      </w:r>
      <w:r>
        <w:rPr>
          <w:spacing w:val="-12"/>
        </w:rPr>
        <w:t xml:space="preserve"> </w:t>
      </w:r>
      <w:r>
        <w:t>comply with mandatory S/Bs.</w:t>
      </w:r>
    </w:p>
    <w:p w14:paraId="2B10281C" w14:textId="77777777" w:rsidR="00087CBA" w:rsidRDefault="00087CBA">
      <w:pPr>
        <w:spacing w:line="223" w:lineRule="auto"/>
        <w:sectPr w:rsidR="00087CBA">
          <w:type w:val="continuous"/>
          <w:pgSz w:w="12240" w:h="15840"/>
          <w:pgMar w:top="1820" w:right="0" w:bottom="380" w:left="1240" w:header="667" w:footer="48" w:gutter="0"/>
          <w:cols w:space="720"/>
        </w:sectPr>
      </w:pPr>
    </w:p>
    <w:p w14:paraId="25DF95D0" w14:textId="5609A2C0" w:rsidR="00087CBA" w:rsidRDefault="00352BE5">
      <w:pPr>
        <w:pStyle w:val="BodyText"/>
        <w:spacing w:before="93" w:line="208" w:lineRule="auto"/>
        <w:ind w:left="199" w:right="1501"/>
      </w:pPr>
      <w:r>
        <w:lastRenderedPageBreak/>
        <w:t>Acme Corp</w:t>
      </w:r>
      <w:r w:rsidR="00000000">
        <w:rPr>
          <w:spacing w:val="-11"/>
        </w:rPr>
        <w:t xml:space="preserve"> </w:t>
      </w:r>
      <w:r w:rsidR="00000000">
        <w:t>shall</w:t>
      </w:r>
      <w:r w:rsidR="00000000">
        <w:rPr>
          <w:spacing w:val="-9"/>
        </w:rPr>
        <w:t xml:space="preserve"> </w:t>
      </w:r>
      <w:r w:rsidR="00000000">
        <w:t>not</w:t>
      </w:r>
      <w:r w:rsidR="00000000">
        <w:rPr>
          <w:spacing w:val="-10"/>
        </w:rPr>
        <w:t xml:space="preserve"> </w:t>
      </w:r>
      <w:r w:rsidR="00000000">
        <w:t>allow</w:t>
      </w:r>
      <w:r w:rsidR="00000000">
        <w:rPr>
          <w:spacing w:val="-11"/>
        </w:rPr>
        <w:t xml:space="preserve"> </w:t>
      </w:r>
      <w:r w:rsidR="00000000">
        <w:t>any</w:t>
      </w:r>
      <w:r w:rsidR="00000000">
        <w:rPr>
          <w:spacing w:val="-10"/>
        </w:rPr>
        <w:t xml:space="preserve"> </w:t>
      </w:r>
      <w:r w:rsidR="00000000">
        <w:t>person</w:t>
      </w:r>
      <w:r w:rsidR="00000000">
        <w:rPr>
          <w:spacing w:val="-10"/>
        </w:rPr>
        <w:t xml:space="preserve"> </w:t>
      </w:r>
      <w:r w:rsidR="00000000">
        <w:t>in</w:t>
      </w:r>
      <w:r w:rsidR="00000000">
        <w:rPr>
          <w:spacing w:val="-10"/>
        </w:rPr>
        <w:t xml:space="preserve"> </w:t>
      </w:r>
      <w:bookmarkStart w:id="995" w:name="_bookmark629"/>
      <w:bookmarkStart w:id="996" w:name="_bookmark630"/>
      <w:bookmarkEnd w:id="995"/>
      <w:bookmarkEnd w:id="996"/>
      <w:r w:rsidR="00000000">
        <w:t>its</w:t>
      </w:r>
      <w:r w:rsidR="00000000">
        <w:rPr>
          <w:spacing w:val="-10"/>
        </w:rPr>
        <w:t xml:space="preserve"> </w:t>
      </w:r>
      <w:r w:rsidR="00000000">
        <w:t>employ</w:t>
      </w:r>
      <w:r w:rsidR="00000000">
        <w:rPr>
          <w:spacing w:val="-10"/>
        </w:rPr>
        <w:t xml:space="preserve"> </w:t>
      </w:r>
      <w:r w:rsidR="00000000">
        <w:t xml:space="preserve">and/or contract labor to perform a maintenance repair for which that person does not have the necessary experience or hold the applicable licenses unless that person is under the direct supervision of a licensed airframe and powerplant (A&amp;P) Technician that has performed that particular task </w:t>
      </w:r>
      <w:r w:rsidR="00000000">
        <w:rPr>
          <w:spacing w:val="-2"/>
        </w:rPr>
        <w:t>previously.</w:t>
      </w:r>
    </w:p>
    <w:p w14:paraId="0D8305A9" w14:textId="77777777" w:rsidR="00087CBA" w:rsidRDefault="00000000">
      <w:pPr>
        <w:pStyle w:val="BodyText"/>
        <w:spacing w:before="263" w:line="223" w:lineRule="auto"/>
        <w:ind w:left="199" w:right="1501"/>
      </w:pPr>
      <w:r>
        <w:t>The</w:t>
      </w:r>
      <w:r>
        <w:rPr>
          <w:spacing w:val="-5"/>
        </w:rPr>
        <w:t xml:space="preserve"> </w:t>
      </w:r>
      <w:r>
        <w:t>Director</w:t>
      </w:r>
      <w:r>
        <w:rPr>
          <w:spacing w:val="-5"/>
        </w:rPr>
        <w:t xml:space="preserve"> </w:t>
      </w:r>
      <w:r>
        <w:t>of</w:t>
      </w:r>
      <w:r>
        <w:rPr>
          <w:spacing w:val="-5"/>
        </w:rPr>
        <w:t xml:space="preserve"> </w:t>
      </w:r>
      <w:r>
        <w:t>Maintenance</w:t>
      </w:r>
      <w:r>
        <w:rPr>
          <w:spacing w:val="-4"/>
        </w:rPr>
        <w:t xml:space="preserve"> </w:t>
      </w:r>
      <w:r>
        <w:t>will</w:t>
      </w:r>
      <w:r>
        <w:rPr>
          <w:spacing w:val="-5"/>
        </w:rPr>
        <w:t xml:space="preserve"> </w:t>
      </w:r>
      <w:r>
        <w:t>periodically</w:t>
      </w:r>
      <w:r>
        <w:rPr>
          <w:spacing w:val="-5"/>
        </w:rPr>
        <w:t xml:space="preserve"> </w:t>
      </w:r>
      <w:r>
        <w:t>check</w:t>
      </w:r>
      <w:r>
        <w:rPr>
          <w:spacing w:val="-5"/>
        </w:rPr>
        <w:t xml:space="preserve"> </w:t>
      </w:r>
      <w:r>
        <w:t>aircraft</w:t>
      </w:r>
      <w:r>
        <w:rPr>
          <w:spacing w:val="-5"/>
        </w:rPr>
        <w:t xml:space="preserve"> </w:t>
      </w:r>
      <w:r>
        <w:t>to</w:t>
      </w:r>
      <w:r>
        <w:rPr>
          <w:spacing w:val="-4"/>
        </w:rPr>
        <w:t xml:space="preserve"> </w:t>
      </w:r>
      <w:r>
        <w:t>verify</w:t>
      </w:r>
      <w:r>
        <w:rPr>
          <w:spacing w:val="-5"/>
        </w:rPr>
        <w:t xml:space="preserve"> </w:t>
      </w:r>
      <w:r>
        <w:t>that</w:t>
      </w:r>
      <w:r>
        <w:rPr>
          <w:spacing w:val="-4"/>
        </w:rPr>
        <w:t xml:space="preserve"> </w:t>
      </w:r>
      <w:r>
        <w:t>the aircraft registration and airworthiness certificates are current and correct.</w:t>
      </w:r>
    </w:p>
    <w:p w14:paraId="767CE79A" w14:textId="77777777" w:rsidR="00087CBA" w:rsidRDefault="00087CBA">
      <w:pPr>
        <w:pStyle w:val="BodyText"/>
        <w:rPr>
          <w:sz w:val="30"/>
        </w:rPr>
      </w:pPr>
    </w:p>
    <w:p w14:paraId="30CDFC87" w14:textId="77777777" w:rsidR="00087CBA" w:rsidRDefault="00000000">
      <w:pPr>
        <w:pStyle w:val="Heading2"/>
        <w:numPr>
          <w:ilvl w:val="1"/>
          <w:numId w:val="193"/>
        </w:numPr>
        <w:tabs>
          <w:tab w:val="left" w:pos="2000"/>
          <w:tab w:val="left" w:pos="2001"/>
        </w:tabs>
        <w:spacing w:before="238"/>
        <w:ind w:hanging="1802"/>
      </w:pPr>
      <w:bookmarkStart w:id="997" w:name="8.2_Maintenance_Control_Procedures"/>
      <w:bookmarkStart w:id="998" w:name="_bookmark631"/>
      <w:bookmarkEnd w:id="997"/>
      <w:bookmarkEnd w:id="998"/>
      <w:r>
        <w:t>Maintenance</w:t>
      </w:r>
      <w:r>
        <w:rPr>
          <w:spacing w:val="-14"/>
        </w:rPr>
        <w:t xml:space="preserve"> </w:t>
      </w:r>
      <w:r>
        <w:t>Control</w:t>
      </w:r>
      <w:r>
        <w:rPr>
          <w:spacing w:val="-14"/>
        </w:rPr>
        <w:t xml:space="preserve"> </w:t>
      </w:r>
      <w:r>
        <w:rPr>
          <w:spacing w:val="-2"/>
        </w:rPr>
        <w:t>Procedures</w:t>
      </w:r>
    </w:p>
    <w:p w14:paraId="695D8B00" w14:textId="77777777" w:rsidR="00087CBA" w:rsidRDefault="00087CBA">
      <w:pPr>
        <w:pStyle w:val="BodyText"/>
        <w:spacing w:before="1"/>
        <w:rPr>
          <w:b/>
          <w:sz w:val="24"/>
        </w:rPr>
      </w:pPr>
    </w:p>
    <w:p w14:paraId="44AA7589" w14:textId="77777777" w:rsidR="00087CBA" w:rsidRDefault="00000000">
      <w:pPr>
        <w:spacing w:before="1"/>
        <w:ind w:left="199"/>
        <w:rPr>
          <w:i/>
          <w:sz w:val="28"/>
        </w:rPr>
      </w:pPr>
      <w:r>
        <w:rPr>
          <w:i/>
          <w:sz w:val="28"/>
        </w:rPr>
        <w:t>[14</w:t>
      </w:r>
      <w:r>
        <w:rPr>
          <w:i/>
          <w:spacing w:val="-12"/>
          <w:sz w:val="28"/>
        </w:rPr>
        <w:t xml:space="preserve"> </w:t>
      </w:r>
      <w:r>
        <w:rPr>
          <w:i/>
          <w:sz w:val="28"/>
        </w:rPr>
        <w:t>CFR</w:t>
      </w:r>
      <w:r>
        <w:rPr>
          <w:i/>
          <w:spacing w:val="-12"/>
          <w:sz w:val="28"/>
        </w:rPr>
        <w:t xml:space="preserve"> </w:t>
      </w:r>
      <w:r>
        <w:rPr>
          <w:i/>
          <w:sz w:val="28"/>
        </w:rPr>
        <w:t>§</w:t>
      </w:r>
      <w:r>
        <w:rPr>
          <w:i/>
          <w:spacing w:val="-11"/>
          <w:sz w:val="28"/>
        </w:rPr>
        <w:t xml:space="preserve"> </w:t>
      </w:r>
      <w:r>
        <w:rPr>
          <w:i/>
          <w:sz w:val="28"/>
        </w:rPr>
        <w:t>91.403]</w:t>
      </w:r>
      <w:r>
        <w:rPr>
          <w:i/>
          <w:spacing w:val="54"/>
          <w:sz w:val="28"/>
        </w:rPr>
        <w:t xml:space="preserve"> </w:t>
      </w:r>
      <w:r>
        <w:rPr>
          <w:i/>
          <w:sz w:val="28"/>
        </w:rPr>
        <w:t>[NX6</w:t>
      </w:r>
      <w:r>
        <w:rPr>
          <w:i/>
          <w:spacing w:val="-12"/>
          <w:sz w:val="28"/>
        </w:rPr>
        <w:t xml:space="preserve"> </w:t>
      </w:r>
      <w:r>
        <w:rPr>
          <w:i/>
          <w:sz w:val="28"/>
        </w:rPr>
        <w:t>2.6.3,</w:t>
      </w:r>
      <w:r>
        <w:rPr>
          <w:i/>
          <w:spacing w:val="-12"/>
          <w:sz w:val="28"/>
        </w:rPr>
        <w:t xml:space="preserve"> </w:t>
      </w:r>
      <w:r>
        <w:rPr>
          <w:i/>
          <w:sz w:val="28"/>
        </w:rPr>
        <w:t>NX6</w:t>
      </w:r>
      <w:r>
        <w:rPr>
          <w:i/>
          <w:spacing w:val="-11"/>
          <w:sz w:val="28"/>
        </w:rPr>
        <w:t xml:space="preserve"> </w:t>
      </w:r>
      <w:r>
        <w:rPr>
          <w:i/>
          <w:sz w:val="28"/>
        </w:rPr>
        <w:t>3.8.4,</w:t>
      </w:r>
      <w:r>
        <w:rPr>
          <w:i/>
          <w:spacing w:val="-12"/>
          <w:sz w:val="28"/>
        </w:rPr>
        <w:t xml:space="preserve"> </w:t>
      </w:r>
      <w:r>
        <w:rPr>
          <w:i/>
          <w:sz w:val="28"/>
        </w:rPr>
        <w:t>NX6</w:t>
      </w:r>
      <w:r>
        <w:rPr>
          <w:i/>
          <w:spacing w:val="-12"/>
          <w:sz w:val="28"/>
        </w:rPr>
        <w:t xml:space="preserve"> </w:t>
      </w:r>
      <w:r>
        <w:rPr>
          <w:i/>
          <w:sz w:val="28"/>
        </w:rPr>
        <w:t>3.11.2.1</w:t>
      </w:r>
      <w:r>
        <w:rPr>
          <w:i/>
          <w:spacing w:val="-11"/>
          <w:sz w:val="28"/>
        </w:rPr>
        <w:t xml:space="preserve"> </w:t>
      </w:r>
      <w:r>
        <w:rPr>
          <w:i/>
          <w:sz w:val="28"/>
        </w:rPr>
        <w:t>and</w:t>
      </w:r>
      <w:r>
        <w:rPr>
          <w:i/>
          <w:spacing w:val="-12"/>
          <w:sz w:val="28"/>
        </w:rPr>
        <w:t xml:space="preserve"> </w:t>
      </w:r>
      <w:r>
        <w:rPr>
          <w:i/>
          <w:sz w:val="28"/>
        </w:rPr>
        <w:t>NX6</w:t>
      </w:r>
      <w:r>
        <w:rPr>
          <w:i/>
          <w:spacing w:val="-11"/>
          <w:sz w:val="28"/>
        </w:rPr>
        <w:t xml:space="preserve"> </w:t>
      </w:r>
      <w:r>
        <w:rPr>
          <w:i/>
          <w:spacing w:val="-2"/>
          <w:sz w:val="28"/>
        </w:rPr>
        <w:t>3.11.2.2]</w:t>
      </w:r>
    </w:p>
    <w:p w14:paraId="5A6BF03F" w14:textId="77777777" w:rsidR="00087CBA" w:rsidRDefault="00087CBA">
      <w:pPr>
        <w:pStyle w:val="BodyText"/>
        <w:spacing w:before="8"/>
        <w:rPr>
          <w:i/>
          <w:sz w:val="25"/>
        </w:rPr>
      </w:pPr>
    </w:p>
    <w:p w14:paraId="79EC74CE" w14:textId="77777777" w:rsidR="00087CBA" w:rsidRDefault="00000000">
      <w:pPr>
        <w:pStyle w:val="BodyText"/>
        <w:spacing w:before="1" w:line="223" w:lineRule="auto"/>
        <w:ind w:left="200" w:right="1501" w:hanging="1"/>
      </w:pPr>
      <w:r>
        <w:t>The</w:t>
      </w:r>
      <w:r>
        <w:rPr>
          <w:spacing w:val="-5"/>
        </w:rPr>
        <w:t xml:space="preserve"> </w:t>
      </w:r>
      <w:r>
        <w:t>maintenance</w:t>
      </w:r>
      <w:r>
        <w:rPr>
          <w:spacing w:val="-5"/>
        </w:rPr>
        <w:t xml:space="preserve"> </w:t>
      </w:r>
      <w:r>
        <w:t>department</w:t>
      </w:r>
      <w:r>
        <w:rPr>
          <w:spacing w:val="-6"/>
        </w:rPr>
        <w:t xml:space="preserve"> </w:t>
      </w:r>
      <w:r>
        <w:t>shall</w:t>
      </w:r>
      <w:r>
        <w:rPr>
          <w:spacing w:val="-5"/>
        </w:rPr>
        <w:t xml:space="preserve"> </w:t>
      </w:r>
      <w:r>
        <w:t>keep</w:t>
      </w:r>
      <w:r>
        <w:rPr>
          <w:spacing w:val="-5"/>
        </w:rPr>
        <w:t xml:space="preserve"> </w:t>
      </w:r>
      <w:r>
        <w:t>orderly</w:t>
      </w:r>
      <w:r>
        <w:rPr>
          <w:spacing w:val="-5"/>
        </w:rPr>
        <w:t xml:space="preserve"> </w:t>
      </w:r>
      <w:r>
        <w:t>records</w:t>
      </w:r>
      <w:r>
        <w:rPr>
          <w:spacing w:val="-5"/>
        </w:rPr>
        <w:t xml:space="preserve"> </w:t>
      </w:r>
      <w:r>
        <w:t>of</w:t>
      </w:r>
      <w:r>
        <w:rPr>
          <w:spacing w:val="-5"/>
        </w:rPr>
        <w:t xml:space="preserve"> </w:t>
      </w:r>
      <w:r>
        <w:t>all</w:t>
      </w:r>
      <w:r>
        <w:rPr>
          <w:spacing w:val="-5"/>
        </w:rPr>
        <w:t xml:space="preserve"> </w:t>
      </w:r>
      <w:r>
        <w:t>maintenance (except routine tasks) performed on aircraft, engines, appliances, etc. in accordance with appropriate CFRs.</w:t>
      </w:r>
    </w:p>
    <w:p w14:paraId="7F49ED75" w14:textId="77777777" w:rsidR="00087CBA" w:rsidRDefault="00087CBA">
      <w:pPr>
        <w:pStyle w:val="BodyText"/>
        <w:spacing w:before="2"/>
        <w:rPr>
          <w:sz w:val="26"/>
        </w:rPr>
      </w:pPr>
    </w:p>
    <w:p w14:paraId="52278DA0" w14:textId="77777777" w:rsidR="00087CBA" w:rsidRDefault="00000000">
      <w:pPr>
        <w:pStyle w:val="BodyText"/>
        <w:spacing w:line="223" w:lineRule="auto"/>
        <w:ind w:left="199" w:right="1501"/>
      </w:pPr>
      <w:r>
        <w:t>This</w:t>
      </w:r>
      <w:r>
        <w:rPr>
          <w:spacing w:val="-4"/>
        </w:rPr>
        <w:t xml:space="preserve"> </w:t>
      </w:r>
      <w:r>
        <w:t>will</w:t>
      </w:r>
      <w:r>
        <w:rPr>
          <w:spacing w:val="-4"/>
        </w:rPr>
        <w:t xml:space="preserve"> </w:t>
      </w:r>
      <w:r>
        <w:t>enable</w:t>
      </w:r>
      <w:r>
        <w:rPr>
          <w:spacing w:val="-4"/>
        </w:rPr>
        <w:t xml:space="preserve"> </w:t>
      </w:r>
      <w:r>
        <w:t>maintenance</w:t>
      </w:r>
      <w:r>
        <w:rPr>
          <w:spacing w:val="-4"/>
        </w:rPr>
        <w:t xml:space="preserve"> </w:t>
      </w:r>
      <w:r>
        <w:t>staff</w:t>
      </w:r>
      <w:r>
        <w:rPr>
          <w:spacing w:val="-4"/>
        </w:rPr>
        <w:t xml:space="preserve"> </w:t>
      </w:r>
      <w:r>
        <w:t>to</w:t>
      </w:r>
      <w:r>
        <w:rPr>
          <w:spacing w:val="-7"/>
        </w:rPr>
        <w:t xml:space="preserve"> </w:t>
      </w:r>
      <w:r>
        <w:t>provide</w:t>
      </w:r>
      <w:r>
        <w:rPr>
          <w:spacing w:val="40"/>
        </w:rPr>
        <w:t xml:space="preserve"> </w:t>
      </w:r>
      <w:r>
        <w:t>the</w:t>
      </w:r>
      <w:r>
        <w:rPr>
          <w:spacing w:val="-4"/>
        </w:rPr>
        <w:t xml:space="preserve"> </w:t>
      </w:r>
      <w:r>
        <w:t>following</w:t>
      </w:r>
      <w:r>
        <w:rPr>
          <w:spacing w:val="-4"/>
        </w:rPr>
        <w:t xml:space="preserve"> </w:t>
      </w:r>
      <w:r>
        <w:t>data</w:t>
      </w:r>
      <w:r>
        <w:rPr>
          <w:spacing w:val="-4"/>
        </w:rPr>
        <w:t xml:space="preserve"> </w:t>
      </w:r>
      <w:r>
        <w:t>to</w:t>
      </w:r>
      <w:r>
        <w:rPr>
          <w:spacing w:val="-4"/>
        </w:rPr>
        <w:t xml:space="preserve"> </w:t>
      </w:r>
      <w:r>
        <w:t>the Director of</w:t>
      </w:r>
      <w:r>
        <w:rPr>
          <w:spacing w:val="-3"/>
        </w:rPr>
        <w:t xml:space="preserve"> </w:t>
      </w:r>
      <w:r>
        <w:t>Aviation and to the Director of Maintenance:</w:t>
      </w:r>
    </w:p>
    <w:p w14:paraId="52711129" w14:textId="77777777" w:rsidR="00087CBA" w:rsidRDefault="00087CBA">
      <w:pPr>
        <w:pStyle w:val="BodyText"/>
        <w:spacing w:before="7"/>
        <w:rPr>
          <w:sz w:val="24"/>
        </w:rPr>
      </w:pPr>
    </w:p>
    <w:p w14:paraId="56AC2A29" w14:textId="77777777" w:rsidR="00087CBA" w:rsidRDefault="00000000">
      <w:pPr>
        <w:pStyle w:val="ListParagraph"/>
        <w:numPr>
          <w:ilvl w:val="0"/>
          <w:numId w:val="51"/>
        </w:numPr>
        <w:tabs>
          <w:tab w:val="left" w:pos="1136"/>
          <w:tab w:val="left" w:pos="1137"/>
        </w:tabs>
        <w:spacing w:line="311" w:lineRule="exact"/>
        <w:rPr>
          <w:sz w:val="28"/>
        </w:rPr>
      </w:pPr>
      <w:r>
        <w:rPr>
          <w:sz w:val="28"/>
        </w:rPr>
        <w:t>Current</w:t>
      </w:r>
      <w:r>
        <w:rPr>
          <w:spacing w:val="-16"/>
          <w:sz w:val="28"/>
        </w:rPr>
        <w:t xml:space="preserve"> </w:t>
      </w:r>
      <w:r>
        <w:rPr>
          <w:sz w:val="28"/>
        </w:rPr>
        <w:t>aircraft</w:t>
      </w:r>
      <w:r>
        <w:rPr>
          <w:spacing w:val="-15"/>
          <w:sz w:val="28"/>
        </w:rPr>
        <w:t xml:space="preserve"> </w:t>
      </w:r>
      <w:r>
        <w:rPr>
          <w:spacing w:val="-2"/>
          <w:sz w:val="28"/>
        </w:rPr>
        <w:t>status</w:t>
      </w:r>
    </w:p>
    <w:p w14:paraId="25DA3FB0" w14:textId="77777777" w:rsidR="00087CBA" w:rsidRDefault="00000000">
      <w:pPr>
        <w:pStyle w:val="ListParagraph"/>
        <w:numPr>
          <w:ilvl w:val="0"/>
          <w:numId w:val="51"/>
        </w:numPr>
        <w:tabs>
          <w:tab w:val="left" w:pos="1136"/>
          <w:tab w:val="left" w:pos="1137"/>
        </w:tabs>
        <w:spacing w:line="300" w:lineRule="exact"/>
        <w:rPr>
          <w:sz w:val="28"/>
        </w:rPr>
      </w:pPr>
      <w:r>
        <w:rPr>
          <w:sz w:val="28"/>
        </w:rPr>
        <w:t>Maintenance</w:t>
      </w:r>
      <w:r>
        <w:rPr>
          <w:spacing w:val="-17"/>
          <w:sz w:val="28"/>
        </w:rPr>
        <w:t xml:space="preserve"> </w:t>
      </w:r>
      <w:r>
        <w:rPr>
          <w:spacing w:val="-2"/>
          <w:sz w:val="28"/>
        </w:rPr>
        <w:t>history</w:t>
      </w:r>
    </w:p>
    <w:p w14:paraId="40C9FFC8" w14:textId="77777777" w:rsidR="00087CBA" w:rsidRDefault="00000000">
      <w:pPr>
        <w:pStyle w:val="ListParagraph"/>
        <w:numPr>
          <w:ilvl w:val="0"/>
          <w:numId w:val="51"/>
        </w:numPr>
        <w:tabs>
          <w:tab w:val="left" w:pos="1136"/>
          <w:tab w:val="left" w:pos="1137"/>
        </w:tabs>
        <w:spacing w:line="300" w:lineRule="exact"/>
        <w:rPr>
          <w:sz w:val="28"/>
        </w:rPr>
      </w:pPr>
      <w:r>
        <w:rPr>
          <w:sz w:val="28"/>
        </w:rPr>
        <w:t>Annual</w:t>
      </w:r>
      <w:r>
        <w:rPr>
          <w:spacing w:val="-12"/>
          <w:sz w:val="28"/>
        </w:rPr>
        <w:t xml:space="preserve"> </w:t>
      </w:r>
      <w:r>
        <w:rPr>
          <w:sz w:val="28"/>
        </w:rPr>
        <w:t>budget</w:t>
      </w:r>
      <w:r>
        <w:rPr>
          <w:spacing w:val="-11"/>
          <w:sz w:val="28"/>
        </w:rPr>
        <w:t xml:space="preserve"> </w:t>
      </w:r>
      <w:r>
        <w:rPr>
          <w:spacing w:val="-2"/>
          <w:sz w:val="28"/>
        </w:rPr>
        <w:t>requirements</w:t>
      </w:r>
    </w:p>
    <w:p w14:paraId="20666204" w14:textId="77777777" w:rsidR="00087CBA" w:rsidRDefault="00000000">
      <w:pPr>
        <w:pStyle w:val="ListParagraph"/>
        <w:numPr>
          <w:ilvl w:val="0"/>
          <w:numId w:val="51"/>
        </w:numPr>
        <w:tabs>
          <w:tab w:val="left" w:pos="1136"/>
          <w:tab w:val="left" w:pos="1137"/>
        </w:tabs>
        <w:spacing w:line="311" w:lineRule="exact"/>
        <w:rPr>
          <w:sz w:val="28"/>
        </w:rPr>
      </w:pPr>
      <w:r>
        <w:rPr>
          <w:sz w:val="28"/>
        </w:rPr>
        <w:t>Aircraft</w:t>
      </w:r>
      <w:r>
        <w:rPr>
          <w:spacing w:val="-16"/>
          <w:sz w:val="28"/>
        </w:rPr>
        <w:t xml:space="preserve"> </w:t>
      </w:r>
      <w:r>
        <w:rPr>
          <w:sz w:val="28"/>
        </w:rPr>
        <w:t>and</w:t>
      </w:r>
      <w:r>
        <w:rPr>
          <w:spacing w:val="-16"/>
          <w:sz w:val="28"/>
        </w:rPr>
        <w:t xml:space="preserve"> </w:t>
      </w:r>
      <w:r>
        <w:rPr>
          <w:sz w:val="28"/>
        </w:rPr>
        <w:t>equipment</w:t>
      </w:r>
      <w:r>
        <w:rPr>
          <w:spacing w:val="-15"/>
          <w:sz w:val="28"/>
        </w:rPr>
        <w:t xml:space="preserve"> </w:t>
      </w:r>
      <w:r>
        <w:rPr>
          <w:sz w:val="28"/>
        </w:rPr>
        <w:t>performance</w:t>
      </w:r>
      <w:r>
        <w:rPr>
          <w:spacing w:val="-16"/>
          <w:sz w:val="28"/>
        </w:rPr>
        <w:t xml:space="preserve"> </w:t>
      </w:r>
      <w:r>
        <w:rPr>
          <w:spacing w:val="-2"/>
          <w:sz w:val="28"/>
        </w:rPr>
        <w:t>reliability</w:t>
      </w:r>
    </w:p>
    <w:p w14:paraId="12CAFC70" w14:textId="77777777" w:rsidR="00087CBA" w:rsidRDefault="00087CBA">
      <w:pPr>
        <w:pStyle w:val="BodyText"/>
        <w:spacing w:before="9"/>
        <w:rPr>
          <w:sz w:val="25"/>
        </w:rPr>
      </w:pPr>
    </w:p>
    <w:p w14:paraId="10430505" w14:textId="77777777" w:rsidR="00087CBA" w:rsidRDefault="00000000">
      <w:pPr>
        <w:pStyle w:val="BodyText"/>
        <w:spacing w:line="223" w:lineRule="auto"/>
        <w:ind w:left="200" w:right="1501"/>
      </w:pPr>
      <w:r>
        <w:t>Records</w:t>
      </w:r>
      <w:r>
        <w:rPr>
          <w:spacing w:val="-16"/>
        </w:rPr>
        <w:t xml:space="preserve"> </w:t>
      </w:r>
      <w:r>
        <w:t>shall</w:t>
      </w:r>
      <w:r>
        <w:rPr>
          <w:spacing w:val="-16"/>
        </w:rPr>
        <w:t xml:space="preserve"> </w:t>
      </w:r>
      <w:r>
        <w:t>be</w:t>
      </w:r>
      <w:r>
        <w:rPr>
          <w:spacing w:val="-16"/>
        </w:rPr>
        <w:t xml:space="preserve"> </w:t>
      </w:r>
      <w:r>
        <w:t>maintained</w:t>
      </w:r>
      <w:r>
        <w:rPr>
          <w:spacing w:val="-16"/>
        </w:rPr>
        <w:t xml:space="preserve"> </w:t>
      </w:r>
      <w:r>
        <w:t>to</w:t>
      </w:r>
      <w:r>
        <w:rPr>
          <w:spacing w:val="-16"/>
        </w:rPr>
        <w:t xml:space="preserve"> </w:t>
      </w:r>
      <w:r>
        <w:t>accurately</w:t>
      </w:r>
      <w:r>
        <w:rPr>
          <w:spacing w:val="-16"/>
        </w:rPr>
        <w:t xml:space="preserve"> </w:t>
      </w:r>
      <w:r>
        <w:t>control</w:t>
      </w:r>
      <w:r>
        <w:rPr>
          <w:spacing w:val="-17"/>
        </w:rPr>
        <w:t xml:space="preserve"> </w:t>
      </w:r>
      <w:r>
        <w:t>the</w:t>
      </w:r>
      <w:r>
        <w:rPr>
          <w:spacing w:val="-17"/>
        </w:rPr>
        <w:t xml:space="preserve"> </w:t>
      </w:r>
      <w:r>
        <w:t>length</w:t>
      </w:r>
      <w:r>
        <w:rPr>
          <w:spacing w:val="-15"/>
        </w:rPr>
        <w:t xml:space="preserve"> </w:t>
      </w:r>
      <w:r>
        <w:t>of</w:t>
      </w:r>
      <w:r>
        <w:rPr>
          <w:spacing w:val="-17"/>
        </w:rPr>
        <w:t xml:space="preserve"> </w:t>
      </w:r>
      <w:r>
        <w:t>service</w:t>
      </w:r>
      <w:r>
        <w:rPr>
          <w:spacing w:val="-17"/>
        </w:rPr>
        <w:t xml:space="preserve"> </w:t>
      </w:r>
      <w:r>
        <w:t>life</w:t>
      </w:r>
      <w:r>
        <w:rPr>
          <w:spacing w:val="-17"/>
        </w:rPr>
        <w:t xml:space="preserve"> </w:t>
      </w:r>
      <w:r>
        <w:t>of major components of both equipment and structures.</w:t>
      </w:r>
    </w:p>
    <w:p w14:paraId="76244A5C" w14:textId="77777777" w:rsidR="00087CBA" w:rsidRDefault="00087CBA">
      <w:pPr>
        <w:pStyle w:val="BodyText"/>
        <w:spacing w:before="2"/>
        <w:rPr>
          <w:sz w:val="26"/>
        </w:rPr>
      </w:pPr>
    </w:p>
    <w:p w14:paraId="69459871" w14:textId="77777777" w:rsidR="00087CBA" w:rsidRDefault="00000000">
      <w:pPr>
        <w:pStyle w:val="BodyText"/>
        <w:spacing w:line="223" w:lineRule="auto"/>
        <w:ind w:left="200" w:right="1501"/>
      </w:pPr>
      <w:r>
        <w:t>These</w:t>
      </w:r>
      <w:r>
        <w:rPr>
          <w:spacing w:val="-4"/>
        </w:rPr>
        <w:t xml:space="preserve"> </w:t>
      </w:r>
      <w:r>
        <w:t>records</w:t>
      </w:r>
      <w:r>
        <w:rPr>
          <w:spacing w:val="-4"/>
        </w:rPr>
        <w:t xml:space="preserve"> </w:t>
      </w:r>
      <w:r>
        <w:t>shall</w:t>
      </w:r>
      <w:r>
        <w:rPr>
          <w:spacing w:val="-6"/>
        </w:rPr>
        <w:t xml:space="preserve"> </w:t>
      </w:r>
      <w:r>
        <w:t>reflect</w:t>
      </w:r>
      <w:r>
        <w:rPr>
          <w:spacing w:val="-4"/>
        </w:rPr>
        <w:t xml:space="preserve"> </w:t>
      </w:r>
      <w:r>
        <w:t>the</w:t>
      </w:r>
      <w:r>
        <w:rPr>
          <w:spacing w:val="-4"/>
        </w:rPr>
        <w:t xml:space="preserve"> </w:t>
      </w:r>
      <w:r>
        <w:t>complete</w:t>
      </w:r>
      <w:r>
        <w:rPr>
          <w:spacing w:val="-4"/>
        </w:rPr>
        <w:t xml:space="preserve"> </w:t>
      </w:r>
      <w:r>
        <w:t>service</w:t>
      </w:r>
      <w:r>
        <w:rPr>
          <w:spacing w:val="-4"/>
        </w:rPr>
        <w:t xml:space="preserve"> </w:t>
      </w:r>
      <w:r>
        <w:t>life</w:t>
      </w:r>
      <w:r>
        <w:rPr>
          <w:spacing w:val="-4"/>
        </w:rPr>
        <w:t xml:space="preserve"> </w:t>
      </w:r>
      <w:r>
        <w:t>of</w:t>
      </w:r>
      <w:r>
        <w:rPr>
          <w:spacing w:val="-4"/>
        </w:rPr>
        <w:t xml:space="preserve"> </w:t>
      </w:r>
      <w:r>
        <w:t>any</w:t>
      </w:r>
      <w:r>
        <w:rPr>
          <w:spacing w:val="-4"/>
        </w:rPr>
        <w:t xml:space="preserve"> </w:t>
      </w:r>
      <w:r>
        <w:t>component</w:t>
      </w:r>
      <w:r>
        <w:rPr>
          <w:spacing w:val="-4"/>
        </w:rPr>
        <w:t xml:space="preserve"> </w:t>
      </w:r>
      <w:r>
        <w:t>that could be interchanged from one aircraft to another, thus shortening the overall aircraft SL.</w:t>
      </w:r>
    </w:p>
    <w:p w14:paraId="2DF60BFB" w14:textId="77777777" w:rsidR="00087CBA" w:rsidRDefault="00087CBA">
      <w:pPr>
        <w:pStyle w:val="BodyText"/>
        <w:spacing w:before="4"/>
        <w:rPr>
          <w:sz w:val="26"/>
        </w:rPr>
      </w:pPr>
    </w:p>
    <w:p w14:paraId="5336695C" w14:textId="77777777" w:rsidR="00087CBA" w:rsidRDefault="00000000">
      <w:pPr>
        <w:pStyle w:val="BodyText"/>
        <w:spacing w:line="223" w:lineRule="auto"/>
        <w:ind w:left="200" w:right="1501"/>
      </w:pPr>
      <w:r>
        <w:t>Aircraft maintenance records shall be completed each time an aircraft component or part thereof is removed or installed.</w:t>
      </w:r>
      <w:r>
        <w:rPr>
          <w:spacing w:val="40"/>
        </w:rPr>
        <w:t xml:space="preserve"> </w:t>
      </w:r>
      <w:r>
        <w:t>These records shall reflect</w:t>
      </w:r>
      <w:r>
        <w:rPr>
          <w:spacing w:val="-5"/>
        </w:rPr>
        <w:t xml:space="preserve"> </w:t>
      </w:r>
      <w:r>
        <w:t>the</w:t>
      </w:r>
      <w:r>
        <w:rPr>
          <w:spacing w:val="-5"/>
        </w:rPr>
        <w:t xml:space="preserve"> </w:t>
      </w:r>
      <w:r>
        <w:t>history</w:t>
      </w:r>
      <w:r>
        <w:rPr>
          <w:spacing w:val="-5"/>
        </w:rPr>
        <w:t xml:space="preserve"> </w:t>
      </w:r>
      <w:r>
        <w:t>and</w:t>
      </w:r>
      <w:r>
        <w:rPr>
          <w:spacing w:val="-5"/>
        </w:rPr>
        <w:t xml:space="preserve"> </w:t>
      </w:r>
      <w:r>
        <w:t>current</w:t>
      </w:r>
      <w:r>
        <w:rPr>
          <w:spacing w:val="-5"/>
        </w:rPr>
        <w:t xml:space="preserve"> </w:t>
      </w:r>
      <w:r>
        <w:t>disposition</w:t>
      </w:r>
      <w:r>
        <w:rPr>
          <w:spacing w:val="-5"/>
        </w:rPr>
        <w:t xml:space="preserve"> </w:t>
      </w:r>
      <w:r>
        <w:t>of</w:t>
      </w:r>
      <w:r>
        <w:rPr>
          <w:spacing w:val="-5"/>
        </w:rPr>
        <w:t xml:space="preserve"> </w:t>
      </w:r>
      <w:r>
        <w:t>such</w:t>
      </w:r>
      <w:r>
        <w:rPr>
          <w:spacing w:val="-5"/>
        </w:rPr>
        <w:t xml:space="preserve"> </w:t>
      </w:r>
      <w:r>
        <w:t>components</w:t>
      </w:r>
      <w:r>
        <w:rPr>
          <w:spacing w:val="-5"/>
        </w:rPr>
        <w:t xml:space="preserve"> </w:t>
      </w:r>
      <w:r>
        <w:t>and/or</w:t>
      </w:r>
      <w:r>
        <w:rPr>
          <w:spacing w:val="-5"/>
        </w:rPr>
        <w:t xml:space="preserve"> </w:t>
      </w:r>
      <w:r>
        <w:t>parts.</w:t>
      </w:r>
    </w:p>
    <w:p w14:paraId="6974CBB5" w14:textId="77777777" w:rsidR="00087CBA" w:rsidRDefault="00087CBA">
      <w:pPr>
        <w:pStyle w:val="BodyText"/>
        <w:spacing w:before="3"/>
        <w:rPr>
          <w:sz w:val="26"/>
        </w:rPr>
      </w:pPr>
    </w:p>
    <w:p w14:paraId="40B7BE10" w14:textId="77777777" w:rsidR="00087CBA" w:rsidRDefault="00000000">
      <w:pPr>
        <w:pStyle w:val="BodyText"/>
        <w:spacing w:line="223" w:lineRule="auto"/>
        <w:ind w:left="200" w:right="1501"/>
      </w:pPr>
      <w:r>
        <w:t>A</w:t>
      </w:r>
      <w:r>
        <w:rPr>
          <w:spacing w:val="-11"/>
        </w:rPr>
        <w:t xml:space="preserve"> </w:t>
      </w:r>
      <w:r>
        <w:t>permanent record file will be maintained for each aircraft until such time that</w:t>
      </w:r>
      <w:r>
        <w:rPr>
          <w:spacing w:val="-3"/>
        </w:rPr>
        <w:t xml:space="preserve"> </w:t>
      </w:r>
      <w:r>
        <w:t>the</w:t>
      </w:r>
      <w:r>
        <w:rPr>
          <w:spacing w:val="-3"/>
        </w:rPr>
        <w:t xml:space="preserve"> </w:t>
      </w:r>
      <w:r>
        <w:t>aircraft</w:t>
      </w:r>
      <w:r>
        <w:rPr>
          <w:spacing w:val="-4"/>
        </w:rPr>
        <w:t xml:space="preserve"> </w:t>
      </w:r>
      <w:r>
        <w:t>is</w:t>
      </w:r>
      <w:r>
        <w:rPr>
          <w:spacing w:val="-4"/>
        </w:rPr>
        <w:t xml:space="preserve"> </w:t>
      </w:r>
      <w:r>
        <w:t>transferred,</w:t>
      </w:r>
      <w:r>
        <w:rPr>
          <w:spacing w:val="-3"/>
        </w:rPr>
        <w:t xml:space="preserve"> </w:t>
      </w:r>
      <w:r>
        <w:t>sold,</w:t>
      </w:r>
      <w:r>
        <w:rPr>
          <w:spacing w:val="-3"/>
        </w:rPr>
        <w:t xml:space="preserve"> </w:t>
      </w:r>
      <w:r>
        <w:t>or</w:t>
      </w:r>
      <w:r>
        <w:rPr>
          <w:spacing w:val="-3"/>
        </w:rPr>
        <w:t xml:space="preserve"> </w:t>
      </w:r>
      <w:r>
        <w:t>retired</w:t>
      </w:r>
      <w:r>
        <w:rPr>
          <w:spacing w:val="-3"/>
        </w:rPr>
        <w:t xml:space="preserve"> </w:t>
      </w:r>
      <w:r>
        <w:t>from</w:t>
      </w:r>
      <w:r>
        <w:rPr>
          <w:spacing w:val="-5"/>
        </w:rPr>
        <w:t xml:space="preserve"> </w:t>
      </w:r>
      <w:r>
        <w:t>service.</w:t>
      </w:r>
      <w:r>
        <w:rPr>
          <w:spacing w:val="40"/>
        </w:rPr>
        <w:t xml:space="preserve"> </w:t>
      </w:r>
      <w:r>
        <w:t>This</w:t>
      </w:r>
      <w:r>
        <w:rPr>
          <w:spacing w:val="-4"/>
        </w:rPr>
        <w:t xml:space="preserve"> </w:t>
      </w:r>
      <w:r>
        <w:t>record</w:t>
      </w:r>
      <w:r>
        <w:rPr>
          <w:spacing w:val="-4"/>
        </w:rPr>
        <w:t xml:space="preserve"> </w:t>
      </w:r>
      <w:r>
        <w:t>file shall</w:t>
      </w:r>
      <w:r>
        <w:rPr>
          <w:spacing w:val="-4"/>
        </w:rPr>
        <w:t xml:space="preserve"> </w:t>
      </w:r>
      <w:r>
        <w:t>contain</w:t>
      </w:r>
      <w:r>
        <w:rPr>
          <w:spacing w:val="-3"/>
        </w:rPr>
        <w:t xml:space="preserve"> </w:t>
      </w:r>
      <w:r>
        <w:t>airframe</w:t>
      </w:r>
      <w:r>
        <w:rPr>
          <w:spacing w:val="-3"/>
        </w:rPr>
        <w:t xml:space="preserve"> </w:t>
      </w:r>
      <w:r>
        <w:t>log,</w:t>
      </w:r>
      <w:r>
        <w:rPr>
          <w:spacing w:val="-3"/>
        </w:rPr>
        <w:t xml:space="preserve"> </w:t>
      </w:r>
      <w:r>
        <w:t>engine</w:t>
      </w:r>
      <w:r>
        <w:rPr>
          <w:spacing w:val="-3"/>
        </w:rPr>
        <w:t xml:space="preserve"> </w:t>
      </w:r>
      <w:r>
        <w:t>log,</w:t>
      </w:r>
      <w:r>
        <w:rPr>
          <w:spacing w:val="-4"/>
        </w:rPr>
        <w:t xml:space="preserve"> </w:t>
      </w:r>
      <w:r>
        <w:t>337</w:t>
      </w:r>
      <w:r>
        <w:rPr>
          <w:spacing w:val="-4"/>
        </w:rPr>
        <w:t xml:space="preserve"> </w:t>
      </w:r>
      <w:r>
        <w:t>forms,</w:t>
      </w:r>
      <w:r>
        <w:rPr>
          <w:spacing w:val="-19"/>
        </w:rPr>
        <w:t xml:space="preserve"> </w:t>
      </w:r>
      <w:r>
        <w:t>ADs</w:t>
      </w:r>
      <w:r>
        <w:rPr>
          <w:spacing w:val="-4"/>
        </w:rPr>
        <w:t xml:space="preserve"> </w:t>
      </w:r>
      <w:r>
        <w:t>compliance</w:t>
      </w:r>
      <w:r>
        <w:rPr>
          <w:spacing w:val="-4"/>
        </w:rPr>
        <w:t xml:space="preserve"> </w:t>
      </w:r>
      <w:r>
        <w:t>form,</w:t>
      </w:r>
      <w:r>
        <w:rPr>
          <w:spacing w:val="-3"/>
        </w:rPr>
        <w:t xml:space="preserve"> </w:t>
      </w:r>
      <w:r>
        <w:t>S/ Bs compliance form, current weight and balance report, and maintenance history report compiled by a CMP.</w:t>
      </w:r>
    </w:p>
    <w:p w14:paraId="64034773" w14:textId="77777777" w:rsidR="00087CBA" w:rsidRDefault="00087CBA">
      <w:pPr>
        <w:pStyle w:val="BodyText"/>
        <w:spacing w:before="4"/>
        <w:rPr>
          <w:sz w:val="26"/>
        </w:rPr>
      </w:pPr>
    </w:p>
    <w:p w14:paraId="6CD8E63C" w14:textId="77777777" w:rsidR="00087CBA" w:rsidRDefault="00000000">
      <w:pPr>
        <w:pStyle w:val="BodyText"/>
        <w:spacing w:line="223" w:lineRule="auto"/>
        <w:ind w:left="200" w:right="1501"/>
      </w:pPr>
      <w:r>
        <w:t>Any</w:t>
      </w:r>
      <w:r>
        <w:rPr>
          <w:spacing w:val="-6"/>
        </w:rPr>
        <w:t xml:space="preserve"> </w:t>
      </w:r>
      <w:r>
        <w:t>deviations</w:t>
      </w:r>
      <w:r>
        <w:rPr>
          <w:spacing w:val="-6"/>
        </w:rPr>
        <w:t xml:space="preserve"> </w:t>
      </w:r>
      <w:r>
        <w:t>from</w:t>
      </w:r>
      <w:r>
        <w:rPr>
          <w:spacing w:val="-6"/>
        </w:rPr>
        <w:t xml:space="preserve"> </w:t>
      </w:r>
      <w:r>
        <w:t>the</w:t>
      </w:r>
      <w:r>
        <w:rPr>
          <w:spacing w:val="-6"/>
        </w:rPr>
        <w:t xml:space="preserve"> </w:t>
      </w:r>
      <w:r>
        <w:t>procedures</w:t>
      </w:r>
      <w:r>
        <w:rPr>
          <w:spacing w:val="-5"/>
        </w:rPr>
        <w:t xml:space="preserve"> </w:t>
      </w:r>
      <w:r>
        <w:t>in</w:t>
      </w:r>
      <w:r>
        <w:rPr>
          <w:spacing w:val="-5"/>
        </w:rPr>
        <w:t xml:space="preserve"> </w:t>
      </w:r>
      <w:r>
        <w:t>the</w:t>
      </w:r>
      <w:r>
        <w:rPr>
          <w:spacing w:val="-5"/>
        </w:rPr>
        <w:t xml:space="preserve"> </w:t>
      </w:r>
      <w:r>
        <w:t>maintenance</w:t>
      </w:r>
      <w:r>
        <w:rPr>
          <w:spacing w:val="-5"/>
        </w:rPr>
        <w:t xml:space="preserve"> </w:t>
      </w:r>
      <w:r>
        <w:t>control</w:t>
      </w:r>
      <w:r>
        <w:rPr>
          <w:spacing w:val="-5"/>
        </w:rPr>
        <w:t xml:space="preserve"> </w:t>
      </w:r>
      <w:r>
        <w:t>system require a Risk Analysis to be completed.</w:t>
      </w:r>
    </w:p>
    <w:p w14:paraId="5805755F" w14:textId="77777777" w:rsidR="00087CBA" w:rsidRDefault="00087CBA">
      <w:pPr>
        <w:spacing w:line="223" w:lineRule="auto"/>
        <w:sectPr w:rsidR="00087CBA">
          <w:pgSz w:w="12240" w:h="15840"/>
          <w:pgMar w:top="1760" w:right="0" w:bottom="240" w:left="1240" w:header="667" w:footer="48" w:gutter="0"/>
          <w:cols w:space="720"/>
        </w:sectPr>
      </w:pPr>
    </w:p>
    <w:p w14:paraId="647494CD" w14:textId="77777777" w:rsidR="00087CBA" w:rsidRDefault="00000000">
      <w:pPr>
        <w:pStyle w:val="Heading2"/>
        <w:numPr>
          <w:ilvl w:val="1"/>
          <w:numId w:val="193"/>
        </w:numPr>
        <w:tabs>
          <w:tab w:val="left" w:pos="2000"/>
          <w:tab w:val="left" w:pos="2001"/>
        </w:tabs>
        <w:spacing w:before="59"/>
      </w:pPr>
      <w:bookmarkStart w:id="999" w:name="8.3_Elements_of_Aircraft_Maintenance_Act"/>
      <w:bookmarkStart w:id="1000" w:name="_bookmark634"/>
      <w:bookmarkEnd w:id="999"/>
      <w:bookmarkEnd w:id="1000"/>
      <w:r>
        <w:lastRenderedPageBreak/>
        <w:t>Elements</w:t>
      </w:r>
      <w:r>
        <w:rPr>
          <w:spacing w:val="-15"/>
        </w:rPr>
        <w:t xml:space="preserve"> </w:t>
      </w:r>
      <w:r>
        <w:t>of</w:t>
      </w:r>
      <w:r>
        <w:rPr>
          <w:spacing w:val="-19"/>
        </w:rPr>
        <w:t xml:space="preserve"> </w:t>
      </w:r>
      <w:r>
        <w:t>Aircraft</w:t>
      </w:r>
      <w:r>
        <w:rPr>
          <w:spacing w:val="-12"/>
        </w:rPr>
        <w:t xml:space="preserve"> </w:t>
      </w:r>
      <w:r>
        <w:t>Maintenance</w:t>
      </w:r>
      <w:r>
        <w:rPr>
          <w:spacing w:val="-20"/>
        </w:rPr>
        <w:t xml:space="preserve"> </w:t>
      </w:r>
      <w:bookmarkStart w:id="1001" w:name="_bookmark632"/>
      <w:bookmarkStart w:id="1002" w:name="_bookmark633"/>
      <w:bookmarkEnd w:id="1001"/>
      <w:bookmarkEnd w:id="1002"/>
      <w:r>
        <w:rPr>
          <w:spacing w:val="-2"/>
        </w:rPr>
        <w:t>Activity</w:t>
      </w:r>
    </w:p>
    <w:p w14:paraId="677D6DC3" w14:textId="77777777" w:rsidR="00087CBA" w:rsidRDefault="00087CBA">
      <w:pPr>
        <w:pStyle w:val="BodyText"/>
        <w:spacing w:before="2"/>
        <w:rPr>
          <w:b/>
          <w:sz w:val="24"/>
        </w:rPr>
      </w:pPr>
    </w:p>
    <w:p w14:paraId="51E8C441" w14:textId="77777777" w:rsidR="00087CBA" w:rsidRDefault="00000000">
      <w:pPr>
        <w:pStyle w:val="Heading2"/>
        <w:numPr>
          <w:ilvl w:val="2"/>
          <w:numId w:val="193"/>
        </w:numPr>
        <w:tabs>
          <w:tab w:val="left" w:pos="1999"/>
          <w:tab w:val="left" w:pos="2000"/>
        </w:tabs>
        <w:ind w:left="1999"/>
      </w:pPr>
      <w:bookmarkStart w:id="1003" w:name="8.3.1_Preflight_Inspections"/>
      <w:bookmarkStart w:id="1004" w:name="_bookmark635"/>
      <w:bookmarkEnd w:id="1003"/>
      <w:bookmarkEnd w:id="1004"/>
      <w:r>
        <w:t>Preflight</w:t>
      </w:r>
      <w:r>
        <w:rPr>
          <w:spacing w:val="-13"/>
        </w:rPr>
        <w:t xml:space="preserve"> </w:t>
      </w:r>
      <w:r>
        <w:rPr>
          <w:spacing w:val="-2"/>
        </w:rPr>
        <w:t>Inspections</w:t>
      </w:r>
    </w:p>
    <w:p w14:paraId="69BDD976" w14:textId="77777777" w:rsidR="00087CBA" w:rsidRDefault="00087CBA">
      <w:pPr>
        <w:pStyle w:val="BodyText"/>
        <w:spacing w:before="1"/>
        <w:rPr>
          <w:b/>
          <w:sz w:val="27"/>
        </w:rPr>
      </w:pPr>
    </w:p>
    <w:p w14:paraId="334C7AA1" w14:textId="39B18BBE" w:rsidR="00087CBA" w:rsidRDefault="00000000">
      <w:pPr>
        <w:pStyle w:val="BodyText"/>
        <w:spacing w:line="208" w:lineRule="auto"/>
        <w:ind w:left="199" w:right="1501"/>
      </w:pPr>
      <w:r>
        <w:t xml:space="preserve">Preflight inspections for </w:t>
      </w:r>
      <w:r w:rsidR="00352BE5">
        <w:t>Acme Corp</w:t>
      </w:r>
      <w:r>
        <w:t xml:space="preserve"> aircraft will be performed by </w:t>
      </w:r>
      <w:r w:rsidR="00352BE5">
        <w:t>Acme Corp</w:t>
      </w:r>
      <w:r>
        <w:t xml:space="preserve"> flight crew.</w:t>
      </w:r>
      <w:r>
        <w:rPr>
          <w:spacing w:val="40"/>
        </w:rPr>
        <w:t xml:space="preserve"> </w:t>
      </w:r>
      <w:r>
        <w:t>This preflight inspection procedure shall be performed using the pilot’s operating handbook</w:t>
      </w:r>
      <w:r>
        <w:rPr>
          <w:spacing w:val="-14"/>
        </w:rPr>
        <w:t xml:space="preserve"> </w:t>
      </w:r>
      <w:r>
        <w:t>or</w:t>
      </w:r>
      <w:r>
        <w:rPr>
          <w:spacing w:val="-11"/>
        </w:rPr>
        <w:t xml:space="preserve"> </w:t>
      </w:r>
      <w:r>
        <w:t>the</w:t>
      </w:r>
      <w:r>
        <w:rPr>
          <w:spacing w:val="-11"/>
        </w:rPr>
        <w:t xml:space="preserve"> </w:t>
      </w:r>
      <w:r>
        <w:t>approved</w:t>
      </w:r>
      <w:r>
        <w:rPr>
          <w:spacing w:val="-22"/>
        </w:rPr>
        <w:t xml:space="preserve"> </w:t>
      </w:r>
      <w:r>
        <w:t>AFM.</w:t>
      </w:r>
      <w:r>
        <w:rPr>
          <w:spacing w:val="40"/>
        </w:rPr>
        <w:t xml:space="preserve"> </w:t>
      </w:r>
      <w:r>
        <w:t>This</w:t>
      </w:r>
      <w:r>
        <w:rPr>
          <w:spacing w:val="-11"/>
        </w:rPr>
        <w:t xml:space="preserve"> </w:t>
      </w:r>
      <w:r>
        <w:t>should</w:t>
      </w:r>
      <w:r>
        <w:rPr>
          <w:spacing w:val="-12"/>
        </w:rPr>
        <w:t xml:space="preserve"> </w:t>
      </w:r>
      <w:r>
        <w:t>be</w:t>
      </w:r>
      <w:r>
        <w:rPr>
          <w:spacing w:val="-12"/>
        </w:rPr>
        <w:t xml:space="preserve"> </w:t>
      </w:r>
      <w:r>
        <w:t>complied</w:t>
      </w:r>
      <w:r>
        <w:rPr>
          <w:spacing w:val="-11"/>
        </w:rPr>
        <w:t xml:space="preserve"> </w:t>
      </w:r>
      <w:r>
        <w:t>with</w:t>
      </w:r>
      <w:r>
        <w:rPr>
          <w:spacing w:val="-11"/>
        </w:rPr>
        <w:t xml:space="preserve"> </w:t>
      </w:r>
      <w:r>
        <w:t>before</w:t>
      </w:r>
      <w:r>
        <w:rPr>
          <w:spacing w:val="-11"/>
        </w:rPr>
        <w:t xml:space="preserve"> </w:t>
      </w:r>
      <w:r>
        <w:t>every flight.</w:t>
      </w:r>
      <w:r>
        <w:rPr>
          <w:spacing w:val="40"/>
        </w:rPr>
        <w:t xml:space="preserve"> </w:t>
      </w:r>
      <w:r>
        <w:t>When</w:t>
      </w:r>
      <w:r>
        <w:rPr>
          <w:spacing w:val="-3"/>
        </w:rPr>
        <w:t xml:space="preserve"> </w:t>
      </w:r>
      <w:r>
        <w:t>quick</w:t>
      </w:r>
      <w:r>
        <w:rPr>
          <w:spacing w:val="-4"/>
        </w:rPr>
        <w:t xml:space="preserve"> </w:t>
      </w:r>
      <w:r>
        <w:t>turn</w:t>
      </w:r>
      <w:r>
        <w:rPr>
          <w:spacing w:val="-4"/>
        </w:rPr>
        <w:t xml:space="preserve"> </w:t>
      </w:r>
      <w:r>
        <w:t>arounds</w:t>
      </w:r>
      <w:r>
        <w:rPr>
          <w:spacing w:val="-4"/>
        </w:rPr>
        <w:t xml:space="preserve"> </w:t>
      </w:r>
      <w:r>
        <w:t>are</w:t>
      </w:r>
      <w:r>
        <w:rPr>
          <w:spacing w:val="-4"/>
        </w:rPr>
        <w:t xml:space="preserve"> </w:t>
      </w:r>
      <w:r>
        <w:t>executed</w:t>
      </w:r>
      <w:r>
        <w:rPr>
          <w:spacing w:val="-3"/>
        </w:rPr>
        <w:t xml:space="preserve"> </w:t>
      </w:r>
      <w:r>
        <w:t>and</w:t>
      </w:r>
      <w:r>
        <w:rPr>
          <w:spacing w:val="-3"/>
        </w:rPr>
        <w:t xml:space="preserve"> </w:t>
      </w:r>
      <w:r>
        <w:t>aircraft</w:t>
      </w:r>
      <w:r>
        <w:rPr>
          <w:spacing w:val="-3"/>
        </w:rPr>
        <w:t xml:space="preserve"> </w:t>
      </w:r>
      <w:r>
        <w:t>have</w:t>
      </w:r>
      <w:r>
        <w:rPr>
          <w:spacing w:val="-4"/>
        </w:rPr>
        <w:t xml:space="preserve"> </w:t>
      </w:r>
      <w:r>
        <w:t>been</w:t>
      </w:r>
      <w:r>
        <w:rPr>
          <w:spacing w:val="-4"/>
        </w:rPr>
        <w:t xml:space="preserve"> </w:t>
      </w:r>
      <w:r>
        <w:t xml:space="preserve">under constant view of the </w:t>
      </w:r>
      <w:r w:rsidR="00352BE5">
        <w:t>Acme Corp</w:t>
      </w:r>
      <w:r>
        <w:t xml:space="preserve"> flight crew, elements of the</w:t>
      </w:r>
      <w:r>
        <w:rPr>
          <w:spacing w:val="-14"/>
        </w:rPr>
        <w:t xml:space="preserve"> </w:t>
      </w:r>
      <w:r>
        <w:t>above</w:t>
      </w:r>
      <w:r>
        <w:rPr>
          <w:spacing w:val="-14"/>
        </w:rPr>
        <w:t xml:space="preserve"> </w:t>
      </w:r>
      <w:r>
        <w:t>procedure</w:t>
      </w:r>
      <w:r>
        <w:rPr>
          <w:spacing w:val="-14"/>
        </w:rPr>
        <w:t xml:space="preserve"> </w:t>
      </w:r>
      <w:r>
        <w:t>may</w:t>
      </w:r>
      <w:r>
        <w:rPr>
          <w:spacing w:val="-14"/>
        </w:rPr>
        <w:t xml:space="preserve"> </w:t>
      </w:r>
      <w:r>
        <w:t>be</w:t>
      </w:r>
      <w:r>
        <w:rPr>
          <w:spacing w:val="-15"/>
        </w:rPr>
        <w:t xml:space="preserve"> </w:t>
      </w:r>
      <w:r>
        <w:t>modified</w:t>
      </w:r>
      <w:r>
        <w:rPr>
          <w:spacing w:val="-14"/>
        </w:rPr>
        <w:t xml:space="preserve"> </w:t>
      </w:r>
      <w:r>
        <w:t>or</w:t>
      </w:r>
      <w:r>
        <w:rPr>
          <w:spacing w:val="-15"/>
        </w:rPr>
        <w:t xml:space="preserve"> </w:t>
      </w:r>
      <w:r>
        <w:t>eliminated</w:t>
      </w:r>
      <w:r>
        <w:rPr>
          <w:spacing w:val="-14"/>
        </w:rPr>
        <w:t xml:space="preserve"> </w:t>
      </w:r>
      <w:r>
        <w:t>if</w:t>
      </w:r>
      <w:r>
        <w:rPr>
          <w:spacing w:val="-14"/>
        </w:rPr>
        <w:t xml:space="preserve"> </w:t>
      </w:r>
      <w:r>
        <w:t>this</w:t>
      </w:r>
      <w:r>
        <w:rPr>
          <w:spacing w:val="-14"/>
        </w:rPr>
        <w:t xml:space="preserve"> </w:t>
      </w:r>
      <w:r>
        <w:t>procedure</w:t>
      </w:r>
      <w:r>
        <w:rPr>
          <w:spacing w:val="-14"/>
        </w:rPr>
        <w:t xml:space="preserve"> </w:t>
      </w:r>
      <w:r>
        <w:t>is</w:t>
      </w:r>
      <w:r>
        <w:rPr>
          <w:spacing w:val="-14"/>
        </w:rPr>
        <w:t xml:space="preserve"> </w:t>
      </w:r>
      <w:r>
        <w:t>used in an approved Preflight Inspection Checklist.</w:t>
      </w:r>
    </w:p>
    <w:p w14:paraId="18094882" w14:textId="77777777" w:rsidR="00087CBA" w:rsidRDefault="00000000">
      <w:pPr>
        <w:pStyle w:val="Heading2"/>
        <w:numPr>
          <w:ilvl w:val="2"/>
          <w:numId w:val="193"/>
        </w:numPr>
        <w:tabs>
          <w:tab w:val="left" w:pos="1999"/>
          <w:tab w:val="left" w:pos="2000"/>
        </w:tabs>
        <w:spacing w:before="266"/>
        <w:ind w:left="1999" w:hanging="1801"/>
      </w:pPr>
      <w:bookmarkStart w:id="1005" w:name="8.3.2_Postflight_Inspections"/>
      <w:bookmarkStart w:id="1006" w:name="_bookmark636"/>
      <w:bookmarkEnd w:id="1005"/>
      <w:bookmarkEnd w:id="1006"/>
      <w:r>
        <w:t>Postflight</w:t>
      </w:r>
      <w:r>
        <w:rPr>
          <w:spacing w:val="-14"/>
        </w:rPr>
        <w:t xml:space="preserve"> </w:t>
      </w:r>
      <w:r>
        <w:rPr>
          <w:spacing w:val="-2"/>
        </w:rPr>
        <w:t>Inspections</w:t>
      </w:r>
    </w:p>
    <w:p w14:paraId="372F6AC9" w14:textId="77777777" w:rsidR="00087CBA" w:rsidRDefault="00087CBA">
      <w:pPr>
        <w:pStyle w:val="BodyText"/>
        <w:spacing w:before="1"/>
        <w:rPr>
          <w:b/>
          <w:sz w:val="27"/>
        </w:rPr>
      </w:pPr>
    </w:p>
    <w:p w14:paraId="31206668" w14:textId="6F301874" w:rsidR="00087CBA" w:rsidRDefault="00000000">
      <w:pPr>
        <w:pStyle w:val="BodyText"/>
        <w:spacing w:line="208" w:lineRule="auto"/>
        <w:ind w:left="199" w:right="1501"/>
      </w:pPr>
      <w:r>
        <w:t>Postflight inspections shall use manufacturer’s recommendations.</w:t>
      </w:r>
      <w:r>
        <w:rPr>
          <w:spacing w:val="40"/>
        </w:rPr>
        <w:t xml:space="preserve"> </w:t>
      </w:r>
      <w:r>
        <w:t>This inspection</w:t>
      </w:r>
      <w:r>
        <w:rPr>
          <w:spacing w:val="-15"/>
        </w:rPr>
        <w:t xml:space="preserve"> </w:t>
      </w:r>
      <w:r>
        <w:t>shall</w:t>
      </w:r>
      <w:r>
        <w:rPr>
          <w:spacing w:val="-15"/>
        </w:rPr>
        <w:t xml:space="preserve"> </w:t>
      </w:r>
      <w:r>
        <w:t>be</w:t>
      </w:r>
      <w:r>
        <w:rPr>
          <w:spacing w:val="-15"/>
        </w:rPr>
        <w:t xml:space="preserve"> </w:t>
      </w:r>
      <w:r>
        <w:t>performed</w:t>
      </w:r>
      <w:r>
        <w:rPr>
          <w:spacing w:val="-16"/>
        </w:rPr>
        <w:t xml:space="preserve"> </w:t>
      </w:r>
      <w:r>
        <w:t>after</w:t>
      </w:r>
      <w:r>
        <w:rPr>
          <w:spacing w:val="-16"/>
        </w:rPr>
        <w:t xml:space="preserve"> </w:t>
      </w:r>
      <w:r>
        <w:t>the</w:t>
      </w:r>
      <w:r>
        <w:rPr>
          <w:spacing w:val="-15"/>
        </w:rPr>
        <w:t xml:space="preserve"> </w:t>
      </w:r>
      <w:r>
        <w:t>last</w:t>
      </w:r>
      <w:r>
        <w:rPr>
          <w:spacing w:val="-16"/>
        </w:rPr>
        <w:t xml:space="preserve"> </w:t>
      </w:r>
      <w:r>
        <w:t>flight</w:t>
      </w:r>
      <w:r>
        <w:rPr>
          <w:spacing w:val="-15"/>
        </w:rPr>
        <w:t xml:space="preserve"> </w:t>
      </w:r>
      <w:r>
        <w:t>of</w:t>
      </w:r>
      <w:r>
        <w:rPr>
          <w:spacing w:val="-14"/>
        </w:rPr>
        <w:t xml:space="preserve"> </w:t>
      </w:r>
      <w:r>
        <w:t>the</w:t>
      </w:r>
      <w:r>
        <w:rPr>
          <w:spacing w:val="-15"/>
        </w:rPr>
        <w:t xml:space="preserve"> </w:t>
      </w:r>
      <w:r>
        <w:t>day</w:t>
      </w:r>
      <w:r>
        <w:rPr>
          <w:spacing w:val="-15"/>
        </w:rPr>
        <w:t xml:space="preserve"> </w:t>
      </w:r>
      <w:r>
        <w:t>by</w:t>
      </w:r>
      <w:r>
        <w:rPr>
          <w:spacing w:val="-15"/>
        </w:rPr>
        <w:t xml:space="preserve"> </w:t>
      </w:r>
      <w:r>
        <w:t>an</w:t>
      </w:r>
      <w:r>
        <w:rPr>
          <w:spacing w:val="-19"/>
        </w:rPr>
        <w:t xml:space="preserve"> </w:t>
      </w:r>
      <w:r>
        <w:t>Technician experienced with the type of aircraft.</w:t>
      </w:r>
      <w:r>
        <w:rPr>
          <w:spacing w:val="40"/>
        </w:rPr>
        <w:t xml:space="preserve"> </w:t>
      </w:r>
      <w:r>
        <w:t xml:space="preserve">If flight crews are away from home base, the </w:t>
      </w:r>
      <w:r w:rsidR="00352BE5">
        <w:t>Acme Corp</w:t>
      </w:r>
      <w:r>
        <w:t xml:space="preserve"> flight crew must perform the inspection as specified in </w:t>
      </w:r>
      <w:r w:rsidR="00352BE5">
        <w:t>Acme Corp</w:t>
      </w:r>
      <w:r>
        <w:t xml:space="preserve"> policies and guidelines.</w:t>
      </w:r>
      <w:r>
        <w:rPr>
          <w:spacing w:val="40"/>
        </w:rPr>
        <w:t xml:space="preserve"> </w:t>
      </w:r>
      <w:r>
        <w:t>The aircraft should be cleaned, serviced, and flight discrepancies</w:t>
      </w:r>
      <w:r>
        <w:rPr>
          <w:spacing w:val="-15"/>
        </w:rPr>
        <w:t xml:space="preserve"> </w:t>
      </w:r>
      <w:r>
        <w:t>noted</w:t>
      </w:r>
      <w:r>
        <w:rPr>
          <w:spacing w:val="-15"/>
        </w:rPr>
        <w:t xml:space="preserve"> </w:t>
      </w:r>
      <w:r>
        <w:t>in</w:t>
      </w:r>
      <w:r>
        <w:rPr>
          <w:spacing w:val="-15"/>
        </w:rPr>
        <w:t xml:space="preserve"> </w:t>
      </w:r>
      <w:r>
        <w:t>FOS/CMP</w:t>
      </w:r>
      <w:r>
        <w:rPr>
          <w:spacing w:val="-19"/>
        </w:rPr>
        <w:t xml:space="preserve"> </w:t>
      </w:r>
      <w:r>
        <w:t>or</w:t>
      </w:r>
      <w:r>
        <w:rPr>
          <w:spacing w:val="-15"/>
        </w:rPr>
        <w:t xml:space="preserve"> </w:t>
      </w:r>
      <w:r>
        <w:t>appropriate</w:t>
      </w:r>
      <w:r>
        <w:rPr>
          <w:spacing w:val="-15"/>
        </w:rPr>
        <w:t xml:space="preserve"> </w:t>
      </w:r>
      <w:r>
        <w:t>aircraft</w:t>
      </w:r>
      <w:r>
        <w:rPr>
          <w:spacing w:val="-14"/>
        </w:rPr>
        <w:t xml:space="preserve"> </w:t>
      </w:r>
      <w:r>
        <w:t>record.</w:t>
      </w:r>
      <w:r>
        <w:rPr>
          <w:spacing w:val="36"/>
        </w:rPr>
        <w:t xml:space="preserve"> </w:t>
      </w:r>
      <w:r>
        <w:t>Any</w:t>
      </w:r>
      <w:r>
        <w:rPr>
          <w:spacing w:val="-14"/>
        </w:rPr>
        <w:t xml:space="preserve"> </w:t>
      </w:r>
      <w:r>
        <w:t>aircraft away from home base greater than seven consecutive days shall have a postflight performed.</w:t>
      </w:r>
    </w:p>
    <w:p w14:paraId="43055EE6" w14:textId="77777777" w:rsidR="00087CBA" w:rsidRDefault="00000000">
      <w:pPr>
        <w:pStyle w:val="Heading2"/>
        <w:numPr>
          <w:ilvl w:val="2"/>
          <w:numId w:val="193"/>
        </w:numPr>
        <w:tabs>
          <w:tab w:val="left" w:pos="1999"/>
          <w:tab w:val="left" w:pos="2001"/>
        </w:tabs>
        <w:spacing w:before="265"/>
        <w:ind w:left="2000" w:hanging="1801"/>
      </w:pPr>
      <w:bookmarkStart w:id="1007" w:name="8.3.3_Unscheduled_Maintenance"/>
      <w:bookmarkStart w:id="1008" w:name="_bookmark637"/>
      <w:bookmarkEnd w:id="1007"/>
      <w:bookmarkEnd w:id="1008"/>
      <w:r>
        <w:t>Unscheduled</w:t>
      </w:r>
      <w:r>
        <w:rPr>
          <w:spacing w:val="-19"/>
        </w:rPr>
        <w:t xml:space="preserve"> </w:t>
      </w:r>
      <w:r>
        <w:rPr>
          <w:spacing w:val="-2"/>
        </w:rPr>
        <w:t>Maintenance</w:t>
      </w:r>
    </w:p>
    <w:p w14:paraId="40168375" w14:textId="77777777" w:rsidR="00087CBA" w:rsidRDefault="00087CBA">
      <w:pPr>
        <w:pStyle w:val="BodyText"/>
        <w:spacing w:before="1"/>
        <w:rPr>
          <w:b/>
          <w:sz w:val="27"/>
        </w:rPr>
      </w:pPr>
    </w:p>
    <w:p w14:paraId="3ABDFA8B" w14:textId="2C2ACABD" w:rsidR="00087CBA" w:rsidRDefault="00000000">
      <w:pPr>
        <w:pStyle w:val="BodyText"/>
        <w:spacing w:before="1" w:line="208" w:lineRule="auto"/>
        <w:ind w:left="200" w:right="1499"/>
        <w:jc w:val="both"/>
      </w:pPr>
      <w:r>
        <w:t>Unscheduled</w:t>
      </w:r>
      <w:r>
        <w:rPr>
          <w:spacing w:val="-20"/>
        </w:rPr>
        <w:t xml:space="preserve"> </w:t>
      </w:r>
      <w:r>
        <w:t>maintenance</w:t>
      </w:r>
      <w:r>
        <w:rPr>
          <w:spacing w:val="-19"/>
        </w:rPr>
        <w:t xml:space="preserve"> </w:t>
      </w:r>
      <w:r>
        <w:t>on</w:t>
      </w:r>
      <w:r>
        <w:rPr>
          <w:spacing w:val="-20"/>
        </w:rPr>
        <w:t xml:space="preserve"> </w:t>
      </w:r>
      <w:r w:rsidR="00352BE5">
        <w:t>Acme Corp</w:t>
      </w:r>
      <w:r>
        <w:rPr>
          <w:spacing w:val="-19"/>
        </w:rPr>
        <w:t xml:space="preserve"> </w:t>
      </w:r>
      <w:r>
        <w:t>aircraft</w:t>
      </w:r>
      <w:r>
        <w:rPr>
          <w:spacing w:val="-20"/>
        </w:rPr>
        <w:t xml:space="preserve"> </w:t>
      </w:r>
      <w:r>
        <w:t>resulting from</w:t>
      </w:r>
      <w:r>
        <w:rPr>
          <w:spacing w:val="-1"/>
        </w:rPr>
        <w:t xml:space="preserve"> </w:t>
      </w:r>
      <w:r>
        <w:t>flight</w:t>
      </w:r>
      <w:r>
        <w:rPr>
          <w:spacing w:val="-1"/>
        </w:rPr>
        <w:t xml:space="preserve"> </w:t>
      </w:r>
      <w:r>
        <w:t>activity</w:t>
      </w:r>
      <w:r>
        <w:rPr>
          <w:spacing w:val="-1"/>
        </w:rPr>
        <w:t xml:space="preserve"> </w:t>
      </w:r>
      <w:r>
        <w:t>that</w:t>
      </w:r>
      <w:r>
        <w:rPr>
          <w:spacing w:val="-1"/>
        </w:rPr>
        <w:t xml:space="preserve"> </w:t>
      </w:r>
      <w:r>
        <w:t>generates</w:t>
      </w:r>
      <w:r>
        <w:rPr>
          <w:spacing w:val="-1"/>
        </w:rPr>
        <w:t xml:space="preserve"> </w:t>
      </w:r>
      <w:r>
        <w:t>a discrepancy,</w:t>
      </w:r>
      <w:r>
        <w:rPr>
          <w:spacing w:val="-1"/>
        </w:rPr>
        <w:t xml:space="preserve"> </w:t>
      </w:r>
      <w:r>
        <w:t>including</w:t>
      </w:r>
      <w:r>
        <w:rPr>
          <w:spacing w:val="-1"/>
        </w:rPr>
        <w:t xml:space="preserve"> </w:t>
      </w:r>
      <w:r>
        <w:t>normal</w:t>
      </w:r>
      <w:r>
        <w:rPr>
          <w:spacing w:val="-1"/>
        </w:rPr>
        <w:t xml:space="preserve"> </w:t>
      </w:r>
      <w:r>
        <w:t>wear</w:t>
      </w:r>
      <w:r>
        <w:rPr>
          <w:spacing w:val="-1"/>
        </w:rPr>
        <w:t xml:space="preserve"> </w:t>
      </w:r>
      <w:r>
        <w:t>and tear, shall be performed on aircraft.</w:t>
      </w:r>
    </w:p>
    <w:p w14:paraId="25417493" w14:textId="77777777" w:rsidR="00087CBA" w:rsidRDefault="00000000">
      <w:pPr>
        <w:pStyle w:val="Heading2"/>
        <w:numPr>
          <w:ilvl w:val="2"/>
          <w:numId w:val="193"/>
        </w:numPr>
        <w:tabs>
          <w:tab w:val="left" w:pos="1999"/>
          <w:tab w:val="left" w:pos="2001"/>
        </w:tabs>
        <w:spacing w:before="265"/>
        <w:ind w:left="2000" w:hanging="1801"/>
      </w:pPr>
      <w:bookmarkStart w:id="1009" w:name="8.3.4_Scheduled_Maintenance"/>
      <w:bookmarkStart w:id="1010" w:name="_bookmark638"/>
      <w:bookmarkEnd w:id="1009"/>
      <w:bookmarkEnd w:id="1010"/>
      <w:r>
        <w:t>Scheduled</w:t>
      </w:r>
      <w:r>
        <w:rPr>
          <w:spacing w:val="-16"/>
        </w:rPr>
        <w:t xml:space="preserve"> </w:t>
      </w:r>
      <w:r>
        <w:rPr>
          <w:spacing w:val="-2"/>
        </w:rPr>
        <w:t>Maintenance</w:t>
      </w:r>
    </w:p>
    <w:p w14:paraId="5B21E938" w14:textId="77777777" w:rsidR="00087CBA" w:rsidRDefault="00087CBA">
      <w:pPr>
        <w:pStyle w:val="BodyText"/>
        <w:spacing w:before="2"/>
        <w:rPr>
          <w:b/>
          <w:sz w:val="27"/>
        </w:rPr>
      </w:pPr>
    </w:p>
    <w:p w14:paraId="3EFCDD90" w14:textId="0C44251F" w:rsidR="00087CBA" w:rsidRDefault="00000000">
      <w:pPr>
        <w:pStyle w:val="BodyText"/>
        <w:spacing w:line="208" w:lineRule="auto"/>
        <w:ind w:left="200" w:right="1403"/>
      </w:pPr>
      <w:r>
        <w:t>Scheduled</w:t>
      </w:r>
      <w:r>
        <w:rPr>
          <w:spacing w:val="-20"/>
        </w:rPr>
        <w:t xml:space="preserve"> </w:t>
      </w:r>
      <w:r>
        <w:t>maintenance</w:t>
      </w:r>
      <w:r>
        <w:rPr>
          <w:spacing w:val="-19"/>
        </w:rPr>
        <w:t xml:space="preserve"> </w:t>
      </w:r>
      <w:r>
        <w:t>shall</w:t>
      </w:r>
      <w:r>
        <w:rPr>
          <w:spacing w:val="-20"/>
        </w:rPr>
        <w:t xml:space="preserve"> </w:t>
      </w:r>
      <w:r>
        <w:t>be</w:t>
      </w:r>
      <w:r>
        <w:rPr>
          <w:spacing w:val="-19"/>
        </w:rPr>
        <w:t xml:space="preserve"> </w:t>
      </w:r>
      <w:r>
        <w:t>performed</w:t>
      </w:r>
      <w:r>
        <w:rPr>
          <w:spacing w:val="-20"/>
        </w:rPr>
        <w:t xml:space="preserve"> </w:t>
      </w:r>
      <w:r>
        <w:t>on</w:t>
      </w:r>
      <w:r>
        <w:rPr>
          <w:spacing w:val="-19"/>
        </w:rPr>
        <w:t xml:space="preserve"> </w:t>
      </w:r>
      <w:r w:rsidR="00352BE5">
        <w:t>Acme Corp</w:t>
      </w:r>
      <w:r>
        <w:t xml:space="preserve"> aircraft based on flight hours, cycles, landings, or calendar as dictated by the manufacturer or the FAA.</w:t>
      </w:r>
    </w:p>
    <w:p w14:paraId="05CCBD73" w14:textId="77777777" w:rsidR="00087CBA" w:rsidRDefault="00000000">
      <w:pPr>
        <w:pStyle w:val="Heading2"/>
        <w:numPr>
          <w:ilvl w:val="2"/>
          <w:numId w:val="193"/>
        </w:numPr>
        <w:tabs>
          <w:tab w:val="left" w:pos="2000"/>
          <w:tab w:val="left" w:pos="2001"/>
        </w:tabs>
        <w:spacing w:before="265"/>
        <w:ind w:left="2000" w:hanging="1801"/>
      </w:pPr>
      <w:bookmarkStart w:id="1011" w:name="8.3.5_Aircraft_Maintenance_Inspections"/>
      <w:bookmarkStart w:id="1012" w:name="_bookmark639"/>
      <w:bookmarkEnd w:id="1011"/>
      <w:bookmarkEnd w:id="1012"/>
      <w:r>
        <w:t>Aircraft</w:t>
      </w:r>
      <w:r>
        <w:rPr>
          <w:spacing w:val="-15"/>
        </w:rPr>
        <w:t xml:space="preserve"> </w:t>
      </w:r>
      <w:r>
        <w:t>Maintenance</w:t>
      </w:r>
      <w:r>
        <w:rPr>
          <w:spacing w:val="-15"/>
        </w:rPr>
        <w:t xml:space="preserve"> </w:t>
      </w:r>
      <w:r>
        <w:rPr>
          <w:spacing w:val="-2"/>
        </w:rPr>
        <w:t>Inspections</w:t>
      </w:r>
    </w:p>
    <w:p w14:paraId="1A8C99FB" w14:textId="77777777" w:rsidR="00087CBA" w:rsidRDefault="00087CBA">
      <w:pPr>
        <w:pStyle w:val="BodyText"/>
        <w:spacing w:before="9"/>
        <w:rPr>
          <w:b/>
          <w:sz w:val="25"/>
        </w:rPr>
      </w:pPr>
    </w:p>
    <w:p w14:paraId="1EFBE450" w14:textId="77777777" w:rsidR="00087CBA" w:rsidRDefault="00000000">
      <w:pPr>
        <w:pStyle w:val="BodyText"/>
        <w:spacing w:line="223" w:lineRule="auto"/>
        <w:ind w:left="200" w:right="1501"/>
      </w:pPr>
      <w:r>
        <w:t>Company aircraft will be maintained and inspected in accordance with factory</w:t>
      </w:r>
      <w:r>
        <w:rPr>
          <w:spacing w:val="-11"/>
        </w:rPr>
        <w:t xml:space="preserve"> </w:t>
      </w:r>
      <w:r>
        <w:t>approved</w:t>
      </w:r>
      <w:r>
        <w:rPr>
          <w:spacing w:val="-11"/>
        </w:rPr>
        <w:t xml:space="preserve"> </w:t>
      </w:r>
      <w:r>
        <w:t>programs</w:t>
      </w:r>
      <w:r>
        <w:rPr>
          <w:spacing w:val="-13"/>
        </w:rPr>
        <w:t xml:space="preserve"> </w:t>
      </w:r>
      <w:r>
        <w:t>as</w:t>
      </w:r>
      <w:r>
        <w:rPr>
          <w:spacing w:val="-11"/>
        </w:rPr>
        <w:t xml:space="preserve"> </w:t>
      </w:r>
      <w:r>
        <w:t>written</w:t>
      </w:r>
      <w:r>
        <w:rPr>
          <w:spacing w:val="-11"/>
        </w:rPr>
        <w:t xml:space="preserve"> </w:t>
      </w:r>
      <w:r>
        <w:t>by</w:t>
      </w:r>
      <w:r>
        <w:rPr>
          <w:spacing w:val="-11"/>
        </w:rPr>
        <w:t xml:space="preserve"> </w:t>
      </w:r>
      <w:r>
        <w:t>the</w:t>
      </w:r>
      <w:r>
        <w:rPr>
          <w:spacing w:val="-11"/>
        </w:rPr>
        <w:t xml:space="preserve"> </w:t>
      </w:r>
      <w:r>
        <w:t>manufacturer</w:t>
      </w:r>
      <w:r>
        <w:rPr>
          <w:spacing w:val="-11"/>
        </w:rPr>
        <w:t xml:space="preserve"> </w:t>
      </w:r>
      <w:r>
        <w:t>and</w:t>
      </w:r>
      <w:r>
        <w:rPr>
          <w:spacing w:val="-11"/>
        </w:rPr>
        <w:t xml:space="preserve"> </w:t>
      </w:r>
      <w:r>
        <w:t>approved</w:t>
      </w:r>
      <w:r>
        <w:rPr>
          <w:spacing w:val="-11"/>
        </w:rPr>
        <w:t xml:space="preserve"> </w:t>
      </w:r>
      <w:r>
        <w:t>by the FAA.</w:t>
      </w:r>
    </w:p>
    <w:p w14:paraId="40729865" w14:textId="77777777" w:rsidR="00087CBA" w:rsidRDefault="00087CBA">
      <w:pPr>
        <w:spacing w:line="223" w:lineRule="auto"/>
        <w:sectPr w:rsidR="00087CBA">
          <w:pgSz w:w="12240" w:h="15840"/>
          <w:pgMar w:top="1760" w:right="0" w:bottom="380" w:left="1240" w:header="667" w:footer="48" w:gutter="0"/>
          <w:cols w:space="720"/>
        </w:sectPr>
      </w:pPr>
    </w:p>
    <w:p w14:paraId="074D3189" w14:textId="77777777" w:rsidR="00087CBA" w:rsidRDefault="00000000">
      <w:pPr>
        <w:pStyle w:val="Heading2"/>
        <w:numPr>
          <w:ilvl w:val="2"/>
          <w:numId w:val="193"/>
        </w:numPr>
        <w:tabs>
          <w:tab w:val="left" w:pos="1999"/>
          <w:tab w:val="left" w:pos="2000"/>
        </w:tabs>
        <w:spacing w:before="59"/>
        <w:ind w:left="1999"/>
      </w:pPr>
      <w:bookmarkStart w:id="1013" w:name="8.3.6_Maintenance_Inspection_Discrepanci"/>
      <w:bookmarkStart w:id="1014" w:name="_bookmark640"/>
      <w:bookmarkEnd w:id="1013"/>
      <w:bookmarkEnd w:id="1014"/>
      <w:r>
        <w:lastRenderedPageBreak/>
        <w:t>Maintenance</w:t>
      </w:r>
      <w:r>
        <w:rPr>
          <w:spacing w:val="-17"/>
        </w:rPr>
        <w:t xml:space="preserve"> </w:t>
      </w:r>
      <w:r>
        <w:t>Inspection</w:t>
      </w:r>
      <w:r>
        <w:rPr>
          <w:spacing w:val="-17"/>
        </w:rPr>
        <w:t xml:space="preserve"> </w:t>
      </w:r>
      <w:r>
        <w:rPr>
          <w:spacing w:val="-2"/>
        </w:rPr>
        <w:t>Discrepancies</w:t>
      </w:r>
    </w:p>
    <w:p w14:paraId="37721C41" w14:textId="77777777" w:rsidR="00087CBA" w:rsidRDefault="00087CBA">
      <w:pPr>
        <w:pStyle w:val="BodyText"/>
        <w:spacing w:before="1"/>
        <w:rPr>
          <w:b/>
          <w:sz w:val="27"/>
        </w:rPr>
      </w:pPr>
    </w:p>
    <w:p w14:paraId="2FB2A808" w14:textId="77777777" w:rsidR="00087CBA" w:rsidRDefault="00000000">
      <w:pPr>
        <w:pStyle w:val="BodyText"/>
        <w:spacing w:line="208" w:lineRule="auto"/>
        <w:ind w:left="200" w:right="1501"/>
      </w:pPr>
      <w:r>
        <w:t xml:space="preserve">Discrepancies detected during postflight inspections and </w:t>
      </w:r>
      <w:bookmarkStart w:id="1015" w:name="_bookmark641"/>
      <w:bookmarkStart w:id="1016" w:name="_bookmark642"/>
      <w:bookmarkEnd w:id="1015"/>
      <w:bookmarkEnd w:id="1016"/>
      <w:r>
        <w:t>routine required maintenance inspections will be written up in FOS/CMP.</w:t>
      </w:r>
      <w:r>
        <w:rPr>
          <w:spacing w:val="40"/>
        </w:rPr>
        <w:t xml:space="preserve"> </w:t>
      </w:r>
      <w:r>
        <w:t>The record will contain</w:t>
      </w:r>
      <w:r>
        <w:rPr>
          <w:spacing w:val="-7"/>
        </w:rPr>
        <w:t xml:space="preserve"> </w:t>
      </w:r>
      <w:r>
        <w:t>the</w:t>
      </w:r>
      <w:r>
        <w:rPr>
          <w:spacing w:val="-7"/>
        </w:rPr>
        <w:t xml:space="preserve"> </w:t>
      </w:r>
      <w:r>
        <w:t>description</w:t>
      </w:r>
      <w:r>
        <w:rPr>
          <w:spacing w:val="-7"/>
        </w:rPr>
        <w:t xml:space="preserve"> </w:t>
      </w:r>
      <w:r>
        <w:t>of</w:t>
      </w:r>
      <w:r>
        <w:rPr>
          <w:spacing w:val="-7"/>
        </w:rPr>
        <w:t xml:space="preserve"> </w:t>
      </w:r>
      <w:r>
        <w:t>the</w:t>
      </w:r>
      <w:r>
        <w:rPr>
          <w:spacing w:val="-7"/>
        </w:rPr>
        <w:t xml:space="preserve"> </w:t>
      </w:r>
      <w:r>
        <w:t>discrepancy,</w:t>
      </w:r>
      <w:r>
        <w:rPr>
          <w:spacing w:val="-8"/>
        </w:rPr>
        <w:t xml:space="preserve"> </w:t>
      </w:r>
      <w:r>
        <w:t>date,</w:t>
      </w:r>
      <w:r>
        <w:rPr>
          <w:spacing w:val="-7"/>
        </w:rPr>
        <w:t xml:space="preserve"> </w:t>
      </w:r>
      <w:r>
        <w:t>and</w:t>
      </w:r>
      <w:r>
        <w:rPr>
          <w:spacing w:val="-7"/>
        </w:rPr>
        <w:t xml:space="preserve"> </w:t>
      </w:r>
      <w:r>
        <w:t>person</w:t>
      </w:r>
      <w:r>
        <w:rPr>
          <w:spacing w:val="-7"/>
        </w:rPr>
        <w:t xml:space="preserve"> </w:t>
      </w:r>
      <w:r>
        <w:t>who</w:t>
      </w:r>
      <w:r>
        <w:rPr>
          <w:spacing w:val="-7"/>
        </w:rPr>
        <w:t xml:space="preserve"> </w:t>
      </w:r>
      <w:r>
        <w:t>entered</w:t>
      </w:r>
      <w:r>
        <w:rPr>
          <w:spacing w:val="-7"/>
        </w:rPr>
        <w:t xml:space="preserve"> </w:t>
      </w:r>
      <w:r>
        <w:t>it. When</w:t>
      </w:r>
      <w:r>
        <w:rPr>
          <w:spacing w:val="-11"/>
        </w:rPr>
        <w:t xml:space="preserve"> </w:t>
      </w:r>
      <w:r>
        <w:t>an</w:t>
      </w:r>
      <w:r>
        <w:rPr>
          <w:spacing w:val="-8"/>
        </w:rPr>
        <w:t xml:space="preserve"> </w:t>
      </w:r>
      <w:r>
        <w:t>item</w:t>
      </w:r>
      <w:r>
        <w:rPr>
          <w:spacing w:val="-8"/>
        </w:rPr>
        <w:t xml:space="preserve"> </w:t>
      </w:r>
      <w:r>
        <w:t>is</w:t>
      </w:r>
      <w:r>
        <w:rPr>
          <w:spacing w:val="-8"/>
        </w:rPr>
        <w:t xml:space="preserve"> </w:t>
      </w:r>
      <w:r>
        <w:t>cleared,</w:t>
      </w:r>
      <w:r>
        <w:rPr>
          <w:spacing w:val="-9"/>
        </w:rPr>
        <w:t xml:space="preserve"> </w:t>
      </w:r>
      <w:r>
        <w:t>an</w:t>
      </w:r>
      <w:r>
        <w:rPr>
          <w:spacing w:val="-8"/>
        </w:rPr>
        <w:t xml:space="preserve"> </w:t>
      </w:r>
      <w:r>
        <w:t>appropriate</w:t>
      </w:r>
      <w:r>
        <w:rPr>
          <w:spacing w:val="-8"/>
        </w:rPr>
        <w:t xml:space="preserve"> </w:t>
      </w:r>
      <w:r>
        <w:t>FAA</w:t>
      </w:r>
      <w:r>
        <w:rPr>
          <w:spacing w:val="-20"/>
        </w:rPr>
        <w:t xml:space="preserve"> </w:t>
      </w:r>
      <w:r>
        <w:t>approved</w:t>
      </w:r>
      <w:r>
        <w:rPr>
          <w:spacing w:val="-8"/>
        </w:rPr>
        <w:t xml:space="preserve"> </w:t>
      </w:r>
      <w:r>
        <w:t>technician</w:t>
      </w:r>
      <w:r>
        <w:rPr>
          <w:spacing w:val="-9"/>
        </w:rPr>
        <w:t xml:space="preserve"> </w:t>
      </w:r>
      <w:r>
        <w:t>will</w:t>
      </w:r>
      <w:r>
        <w:rPr>
          <w:spacing w:val="-9"/>
        </w:rPr>
        <w:t xml:space="preserve"> </w:t>
      </w:r>
      <w:r>
        <w:t>enter the</w:t>
      </w:r>
      <w:r>
        <w:rPr>
          <w:spacing w:val="-19"/>
        </w:rPr>
        <w:t xml:space="preserve"> </w:t>
      </w:r>
      <w:r>
        <w:t>sign</w:t>
      </w:r>
      <w:r>
        <w:rPr>
          <w:spacing w:val="-15"/>
        </w:rPr>
        <w:t xml:space="preserve"> </w:t>
      </w:r>
      <w:r>
        <w:t>off</w:t>
      </w:r>
      <w:r>
        <w:rPr>
          <w:spacing w:val="-15"/>
        </w:rPr>
        <w:t xml:space="preserve"> </w:t>
      </w:r>
      <w:r>
        <w:t>into</w:t>
      </w:r>
      <w:r>
        <w:rPr>
          <w:spacing w:val="-15"/>
        </w:rPr>
        <w:t xml:space="preserve"> </w:t>
      </w:r>
      <w:r>
        <w:t>FOS/CMP.</w:t>
      </w:r>
      <w:r>
        <w:rPr>
          <w:spacing w:val="-15"/>
        </w:rPr>
        <w:t xml:space="preserve"> </w:t>
      </w:r>
      <w:r>
        <w:t>In</w:t>
      </w:r>
      <w:r>
        <w:rPr>
          <w:spacing w:val="-15"/>
        </w:rPr>
        <w:t xml:space="preserve"> </w:t>
      </w:r>
      <w:r>
        <w:t>cases</w:t>
      </w:r>
      <w:r>
        <w:rPr>
          <w:spacing w:val="-15"/>
        </w:rPr>
        <w:t xml:space="preserve"> </w:t>
      </w:r>
      <w:r>
        <w:t>where</w:t>
      </w:r>
      <w:r>
        <w:rPr>
          <w:spacing w:val="-15"/>
        </w:rPr>
        <w:t xml:space="preserve"> </w:t>
      </w:r>
      <w:r>
        <w:t>MEL</w:t>
      </w:r>
      <w:r>
        <w:rPr>
          <w:spacing w:val="-20"/>
        </w:rPr>
        <w:t xml:space="preserve"> </w:t>
      </w:r>
      <w:r>
        <w:t>action</w:t>
      </w:r>
      <w:r>
        <w:rPr>
          <w:spacing w:val="-14"/>
        </w:rPr>
        <w:t xml:space="preserve"> </w:t>
      </w:r>
      <w:r>
        <w:t>is</w:t>
      </w:r>
      <w:r>
        <w:rPr>
          <w:spacing w:val="-15"/>
        </w:rPr>
        <w:t xml:space="preserve"> </w:t>
      </w:r>
      <w:r>
        <w:t>required</w:t>
      </w:r>
      <w:r>
        <w:rPr>
          <w:spacing w:val="-15"/>
        </w:rPr>
        <w:t xml:space="preserve"> </w:t>
      </w:r>
      <w:r>
        <w:t>additional steps will be taken to satisfy MEL</w:t>
      </w:r>
      <w:r>
        <w:rPr>
          <w:spacing w:val="-1"/>
        </w:rPr>
        <w:t xml:space="preserve"> </w:t>
      </w:r>
      <w:r>
        <w:t>requirements, and these actions will be recorded in FOS.</w:t>
      </w:r>
    </w:p>
    <w:p w14:paraId="73E4FA25" w14:textId="77777777" w:rsidR="00087CBA" w:rsidRDefault="00087CBA">
      <w:pPr>
        <w:pStyle w:val="BodyText"/>
        <w:spacing w:before="4"/>
        <w:rPr>
          <w:sz w:val="24"/>
        </w:rPr>
      </w:pPr>
    </w:p>
    <w:p w14:paraId="325D42F8" w14:textId="77777777" w:rsidR="00087CBA" w:rsidRDefault="00000000">
      <w:pPr>
        <w:pStyle w:val="BodyText"/>
        <w:spacing w:line="208" w:lineRule="auto"/>
        <w:ind w:left="200" w:right="1501"/>
      </w:pPr>
      <w:r>
        <w:t>Discrepancies</w:t>
      </w:r>
      <w:r>
        <w:rPr>
          <w:spacing w:val="-17"/>
        </w:rPr>
        <w:t xml:space="preserve"> </w:t>
      </w:r>
      <w:r>
        <w:t>are</w:t>
      </w:r>
      <w:r>
        <w:rPr>
          <w:spacing w:val="-17"/>
        </w:rPr>
        <w:t xml:space="preserve"> </w:t>
      </w:r>
      <w:r>
        <w:t>to</w:t>
      </w:r>
      <w:r>
        <w:rPr>
          <w:spacing w:val="-17"/>
        </w:rPr>
        <w:t xml:space="preserve"> </w:t>
      </w:r>
      <w:r>
        <w:t>be</w:t>
      </w:r>
      <w:r>
        <w:rPr>
          <w:spacing w:val="-17"/>
        </w:rPr>
        <w:t xml:space="preserve"> </w:t>
      </w:r>
      <w:r>
        <w:t>addressed</w:t>
      </w:r>
      <w:r>
        <w:rPr>
          <w:spacing w:val="-17"/>
        </w:rPr>
        <w:t xml:space="preserve"> </w:t>
      </w:r>
      <w:r>
        <w:t>in</w:t>
      </w:r>
      <w:r>
        <w:rPr>
          <w:spacing w:val="-17"/>
        </w:rPr>
        <w:t xml:space="preserve"> </w:t>
      </w:r>
      <w:r>
        <w:t>a</w:t>
      </w:r>
      <w:r>
        <w:rPr>
          <w:spacing w:val="-17"/>
        </w:rPr>
        <w:t xml:space="preserve"> </w:t>
      </w:r>
      <w:r>
        <w:t>timely</w:t>
      </w:r>
      <w:r>
        <w:rPr>
          <w:spacing w:val="-17"/>
        </w:rPr>
        <w:t xml:space="preserve"> </w:t>
      </w:r>
      <w:r>
        <w:t>manner.</w:t>
      </w:r>
      <w:r>
        <w:rPr>
          <w:spacing w:val="40"/>
        </w:rPr>
        <w:t xml:space="preserve"> </w:t>
      </w:r>
      <w:r>
        <w:t>Notify</w:t>
      </w:r>
      <w:r>
        <w:rPr>
          <w:spacing w:val="-17"/>
        </w:rPr>
        <w:t xml:space="preserve"> </w:t>
      </w:r>
      <w:r>
        <w:t>the</w:t>
      </w:r>
      <w:r>
        <w:rPr>
          <w:spacing w:val="-17"/>
        </w:rPr>
        <w:t xml:space="preserve"> </w:t>
      </w:r>
      <w:r>
        <w:t>Director</w:t>
      </w:r>
      <w:r>
        <w:rPr>
          <w:spacing w:val="-17"/>
        </w:rPr>
        <w:t xml:space="preserve"> </w:t>
      </w:r>
      <w:r>
        <w:t>of Maintenance, Director of</w:t>
      </w:r>
      <w:r>
        <w:rPr>
          <w:spacing w:val="-5"/>
        </w:rPr>
        <w:t xml:space="preserve"> </w:t>
      </w:r>
      <w:r>
        <w:t>Aviation, and crews if any major discrepancies impact the flight schedule.</w:t>
      </w:r>
    </w:p>
    <w:p w14:paraId="3EDF02BB" w14:textId="77777777" w:rsidR="00087CBA" w:rsidRDefault="00000000">
      <w:pPr>
        <w:pStyle w:val="BodyText"/>
        <w:spacing w:before="263" w:line="223" w:lineRule="auto"/>
        <w:ind w:left="200" w:right="1501"/>
      </w:pPr>
      <w:r>
        <w:t>Prior</w:t>
      </w:r>
      <w:r>
        <w:rPr>
          <w:spacing w:val="-4"/>
        </w:rPr>
        <w:t xml:space="preserve"> </w:t>
      </w:r>
      <w:r>
        <w:t>to</w:t>
      </w:r>
      <w:r>
        <w:rPr>
          <w:spacing w:val="-4"/>
        </w:rPr>
        <w:t xml:space="preserve"> </w:t>
      </w:r>
      <w:r>
        <w:t>the</w:t>
      </w:r>
      <w:r>
        <w:rPr>
          <w:spacing w:val="-4"/>
        </w:rPr>
        <w:t xml:space="preserve"> </w:t>
      </w:r>
      <w:r>
        <w:t>next</w:t>
      </w:r>
      <w:r>
        <w:rPr>
          <w:spacing w:val="-4"/>
        </w:rPr>
        <w:t xml:space="preserve"> </w:t>
      </w:r>
      <w:r>
        <w:t>flight</w:t>
      </w:r>
      <w:r>
        <w:rPr>
          <w:spacing w:val="-4"/>
        </w:rPr>
        <w:t xml:space="preserve"> </w:t>
      </w:r>
      <w:r>
        <w:t>the</w:t>
      </w:r>
      <w:r>
        <w:rPr>
          <w:spacing w:val="-4"/>
        </w:rPr>
        <w:t xml:space="preserve"> </w:t>
      </w:r>
      <w:r>
        <w:t>flight</w:t>
      </w:r>
      <w:r>
        <w:rPr>
          <w:spacing w:val="-4"/>
        </w:rPr>
        <w:t xml:space="preserve"> </w:t>
      </w:r>
      <w:r>
        <w:t>crew</w:t>
      </w:r>
      <w:r>
        <w:rPr>
          <w:spacing w:val="-4"/>
        </w:rPr>
        <w:t xml:space="preserve"> </w:t>
      </w:r>
      <w:r>
        <w:t>will</w:t>
      </w:r>
      <w:r>
        <w:rPr>
          <w:spacing w:val="-4"/>
        </w:rPr>
        <w:t xml:space="preserve"> </w:t>
      </w:r>
      <w:r>
        <w:t>review</w:t>
      </w:r>
      <w:r>
        <w:rPr>
          <w:spacing w:val="-4"/>
        </w:rPr>
        <w:t xml:space="preserve"> </w:t>
      </w:r>
      <w:r>
        <w:t>FOS/CMP</w:t>
      </w:r>
      <w:r>
        <w:rPr>
          <w:spacing w:val="-9"/>
        </w:rPr>
        <w:t xml:space="preserve"> </w:t>
      </w:r>
      <w:r>
        <w:t>for</w:t>
      </w:r>
      <w:r>
        <w:rPr>
          <w:spacing w:val="-4"/>
        </w:rPr>
        <w:t xml:space="preserve"> </w:t>
      </w:r>
      <w:r>
        <w:t>the</w:t>
      </w:r>
      <w:r>
        <w:rPr>
          <w:spacing w:val="-4"/>
        </w:rPr>
        <w:t xml:space="preserve"> </w:t>
      </w:r>
      <w:r>
        <w:t>current aircraft status.</w:t>
      </w:r>
      <w:r>
        <w:rPr>
          <w:spacing w:val="40"/>
        </w:rPr>
        <w:t xml:space="preserve"> </w:t>
      </w:r>
      <w:r>
        <w:t>During the next flight the flight crew will verify that the discrepancy has been cleared.</w:t>
      </w:r>
    </w:p>
    <w:p w14:paraId="0C788339" w14:textId="77777777" w:rsidR="00087CBA" w:rsidRDefault="00087CBA">
      <w:pPr>
        <w:pStyle w:val="BodyText"/>
        <w:spacing w:before="7"/>
        <w:rPr>
          <w:sz w:val="24"/>
        </w:rPr>
      </w:pPr>
    </w:p>
    <w:p w14:paraId="064ED988" w14:textId="77777777" w:rsidR="00087CBA" w:rsidRDefault="00000000">
      <w:pPr>
        <w:pStyle w:val="Heading2"/>
        <w:numPr>
          <w:ilvl w:val="2"/>
          <w:numId w:val="193"/>
        </w:numPr>
        <w:tabs>
          <w:tab w:val="left" w:pos="1999"/>
          <w:tab w:val="left" w:pos="2000"/>
        </w:tabs>
        <w:spacing w:before="1"/>
        <w:ind w:left="1999"/>
      </w:pPr>
      <w:bookmarkStart w:id="1017" w:name="8.3.7_Functional_Check_Flights"/>
      <w:bookmarkStart w:id="1018" w:name="_bookmark643"/>
      <w:bookmarkEnd w:id="1017"/>
      <w:bookmarkEnd w:id="1018"/>
      <w:r>
        <w:t>Functional</w:t>
      </w:r>
      <w:r>
        <w:rPr>
          <w:spacing w:val="-12"/>
        </w:rPr>
        <w:t xml:space="preserve"> </w:t>
      </w:r>
      <w:r>
        <w:t>Check</w:t>
      </w:r>
      <w:r>
        <w:rPr>
          <w:spacing w:val="-12"/>
        </w:rPr>
        <w:t xml:space="preserve"> </w:t>
      </w:r>
      <w:r>
        <w:rPr>
          <w:spacing w:val="-2"/>
        </w:rPr>
        <w:t>Flights</w:t>
      </w:r>
    </w:p>
    <w:p w14:paraId="19FBF63F" w14:textId="77777777" w:rsidR="00087CBA" w:rsidRDefault="00087CBA">
      <w:pPr>
        <w:pStyle w:val="BodyText"/>
        <w:spacing w:before="1"/>
        <w:rPr>
          <w:b/>
          <w:sz w:val="27"/>
        </w:rPr>
      </w:pPr>
    </w:p>
    <w:p w14:paraId="72229F6F" w14:textId="0F3E5600" w:rsidR="00087CBA" w:rsidRDefault="00000000">
      <w:pPr>
        <w:pStyle w:val="BodyText"/>
        <w:spacing w:line="208" w:lineRule="auto"/>
        <w:ind w:left="200" w:right="1501"/>
      </w:pPr>
      <w:r>
        <w:t>Functional</w:t>
      </w:r>
      <w:r>
        <w:rPr>
          <w:spacing w:val="-13"/>
        </w:rPr>
        <w:t xml:space="preserve"> </w:t>
      </w:r>
      <w:r>
        <w:t>check</w:t>
      </w:r>
      <w:r>
        <w:rPr>
          <w:spacing w:val="-13"/>
        </w:rPr>
        <w:t xml:space="preserve"> </w:t>
      </w:r>
      <w:r>
        <w:t>flights</w:t>
      </w:r>
      <w:r>
        <w:rPr>
          <w:spacing w:val="-14"/>
        </w:rPr>
        <w:t xml:space="preserve"> </w:t>
      </w:r>
      <w:r>
        <w:t>for</w:t>
      </w:r>
      <w:r>
        <w:rPr>
          <w:spacing w:val="-13"/>
        </w:rPr>
        <w:t xml:space="preserve"> </w:t>
      </w:r>
      <w:r w:rsidR="00352BE5">
        <w:t>Acme Corp</w:t>
      </w:r>
      <w:r>
        <w:rPr>
          <w:spacing w:val="-13"/>
        </w:rPr>
        <w:t xml:space="preserve"> </w:t>
      </w:r>
      <w:r>
        <w:t>aircraft</w:t>
      </w:r>
      <w:r>
        <w:rPr>
          <w:spacing w:val="-13"/>
        </w:rPr>
        <w:t xml:space="preserve"> </w:t>
      </w:r>
      <w:r>
        <w:t>require</w:t>
      </w:r>
      <w:r>
        <w:rPr>
          <w:spacing w:val="-13"/>
        </w:rPr>
        <w:t xml:space="preserve"> </w:t>
      </w:r>
      <w:r>
        <w:t>that an aircraft be flown before carrying passengers if it has been repaired or altered in any way that could have changed its flight characteristics or affected its operation inflight.</w:t>
      </w:r>
      <w:r>
        <w:rPr>
          <w:spacing w:val="40"/>
        </w:rPr>
        <w:t xml:space="preserve"> </w:t>
      </w:r>
      <w:r>
        <w:t xml:space="preserve">The crew conducting the check flight must sign the appropriate aircraft record indicating that the flight was </w:t>
      </w:r>
      <w:r>
        <w:rPr>
          <w:spacing w:val="-2"/>
        </w:rPr>
        <w:t>accomplished.</w:t>
      </w:r>
    </w:p>
    <w:p w14:paraId="354B4948" w14:textId="77777777" w:rsidR="00087CBA" w:rsidRDefault="00087CBA">
      <w:pPr>
        <w:pStyle w:val="BodyText"/>
        <w:spacing w:before="3"/>
        <w:rPr>
          <w:sz w:val="24"/>
        </w:rPr>
      </w:pPr>
    </w:p>
    <w:p w14:paraId="24470E9F" w14:textId="77777777" w:rsidR="00087CBA" w:rsidRDefault="00000000">
      <w:pPr>
        <w:pStyle w:val="BodyText"/>
        <w:spacing w:line="208" w:lineRule="auto"/>
        <w:ind w:left="200" w:right="1501"/>
      </w:pPr>
      <w:r>
        <w:t>If</w:t>
      </w:r>
      <w:r>
        <w:rPr>
          <w:spacing w:val="-4"/>
        </w:rPr>
        <w:t xml:space="preserve"> </w:t>
      </w:r>
      <w:r>
        <w:t>a</w:t>
      </w:r>
      <w:r>
        <w:rPr>
          <w:spacing w:val="-4"/>
        </w:rPr>
        <w:t xml:space="preserve"> </w:t>
      </w:r>
      <w:r>
        <w:t>ground</w:t>
      </w:r>
      <w:r>
        <w:rPr>
          <w:spacing w:val="-4"/>
        </w:rPr>
        <w:t xml:space="preserve"> </w:t>
      </w:r>
      <w:r>
        <w:t>test/run</w:t>
      </w:r>
      <w:r>
        <w:rPr>
          <w:spacing w:val="-4"/>
        </w:rPr>
        <w:t xml:space="preserve"> </w:t>
      </w:r>
      <w:r>
        <w:t>can</w:t>
      </w:r>
      <w:r>
        <w:rPr>
          <w:spacing w:val="-4"/>
        </w:rPr>
        <w:t xml:space="preserve"> </w:t>
      </w:r>
      <w:r>
        <w:t>show</w:t>
      </w:r>
      <w:r>
        <w:rPr>
          <w:spacing w:val="-4"/>
        </w:rPr>
        <w:t xml:space="preserve"> </w:t>
      </w:r>
      <w:r>
        <w:t>conclusively</w:t>
      </w:r>
      <w:r>
        <w:rPr>
          <w:spacing w:val="-4"/>
        </w:rPr>
        <w:t xml:space="preserve"> </w:t>
      </w:r>
      <w:r>
        <w:t>the</w:t>
      </w:r>
      <w:r>
        <w:rPr>
          <w:spacing w:val="-4"/>
        </w:rPr>
        <w:t xml:space="preserve"> </w:t>
      </w:r>
      <w:r>
        <w:t>repair</w:t>
      </w:r>
      <w:r>
        <w:rPr>
          <w:spacing w:val="-4"/>
        </w:rPr>
        <w:t xml:space="preserve"> </w:t>
      </w:r>
      <w:r>
        <w:t>or</w:t>
      </w:r>
      <w:r>
        <w:rPr>
          <w:spacing w:val="-4"/>
        </w:rPr>
        <w:t xml:space="preserve"> </w:t>
      </w:r>
      <w:r>
        <w:t>alteration</w:t>
      </w:r>
      <w:r>
        <w:rPr>
          <w:spacing w:val="-4"/>
        </w:rPr>
        <w:t xml:space="preserve"> </w:t>
      </w:r>
      <w:r>
        <w:t>has</w:t>
      </w:r>
      <w:r>
        <w:rPr>
          <w:spacing w:val="-4"/>
        </w:rPr>
        <w:t xml:space="preserve"> </w:t>
      </w:r>
      <w:r>
        <w:t>not changed the flight characteristics or substantially affected the flight operation of the aircraft, then a functional check flight is not required.</w:t>
      </w:r>
    </w:p>
    <w:p w14:paraId="5508BDD5" w14:textId="77777777" w:rsidR="00087CBA" w:rsidRDefault="00087CBA">
      <w:pPr>
        <w:pStyle w:val="BodyText"/>
        <w:rPr>
          <w:sz w:val="30"/>
        </w:rPr>
      </w:pPr>
    </w:p>
    <w:p w14:paraId="4B676693" w14:textId="77777777" w:rsidR="00087CBA" w:rsidRDefault="00000000">
      <w:pPr>
        <w:pStyle w:val="Heading2"/>
        <w:numPr>
          <w:ilvl w:val="1"/>
          <w:numId w:val="193"/>
        </w:numPr>
        <w:tabs>
          <w:tab w:val="left" w:pos="2000"/>
          <w:tab w:val="left" w:pos="2001"/>
        </w:tabs>
        <w:spacing w:before="220"/>
        <w:ind w:hanging="1802"/>
      </w:pPr>
      <w:bookmarkStart w:id="1019" w:name="8.4_Technical_Records"/>
      <w:bookmarkStart w:id="1020" w:name="_bookmark644"/>
      <w:bookmarkEnd w:id="1019"/>
      <w:bookmarkEnd w:id="1020"/>
      <w:r>
        <w:rPr>
          <w:spacing w:val="-2"/>
        </w:rPr>
        <w:t>Technical</w:t>
      </w:r>
      <w:r>
        <w:rPr>
          <w:spacing w:val="-16"/>
        </w:rPr>
        <w:t xml:space="preserve"> </w:t>
      </w:r>
      <w:r>
        <w:rPr>
          <w:spacing w:val="-2"/>
        </w:rPr>
        <w:t>Records</w:t>
      </w:r>
    </w:p>
    <w:p w14:paraId="58D6F935" w14:textId="77777777" w:rsidR="00087CBA" w:rsidRDefault="00087CBA">
      <w:pPr>
        <w:pStyle w:val="BodyText"/>
        <w:spacing w:before="3"/>
        <w:rPr>
          <w:b/>
          <w:sz w:val="27"/>
        </w:rPr>
      </w:pPr>
    </w:p>
    <w:p w14:paraId="4A233DFF" w14:textId="77777777" w:rsidR="00087CBA" w:rsidRDefault="00000000">
      <w:pPr>
        <w:pStyle w:val="BodyText"/>
        <w:spacing w:line="208" w:lineRule="auto"/>
        <w:ind w:left="199" w:right="1501"/>
      </w:pPr>
      <w:r>
        <w:t>Immediately upon finding a defect in an aircraft, or upon completing any maintenance</w:t>
      </w:r>
      <w:r>
        <w:rPr>
          <w:spacing w:val="-9"/>
        </w:rPr>
        <w:t xml:space="preserve"> </w:t>
      </w:r>
      <w:r>
        <w:t>on</w:t>
      </w:r>
      <w:r>
        <w:rPr>
          <w:spacing w:val="-9"/>
        </w:rPr>
        <w:t xml:space="preserve"> </w:t>
      </w:r>
      <w:r>
        <w:t>an</w:t>
      </w:r>
      <w:r>
        <w:rPr>
          <w:spacing w:val="-9"/>
        </w:rPr>
        <w:t xml:space="preserve"> </w:t>
      </w:r>
      <w:r>
        <w:t>aircraft,</w:t>
      </w:r>
      <w:r>
        <w:rPr>
          <w:spacing w:val="-9"/>
        </w:rPr>
        <w:t xml:space="preserve"> </w:t>
      </w:r>
      <w:r>
        <w:t>the</w:t>
      </w:r>
      <w:r>
        <w:rPr>
          <w:spacing w:val="-9"/>
        </w:rPr>
        <w:t xml:space="preserve"> </w:t>
      </w:r>
      <w:r>
        <w:t>person</w:t>
      </w:r>
      <w:r>
        <w:rPr>
          <w:spacing w:val="-9"/>
        </w:rPr>
        <w:t xml:space="preserve"> </w:t>
      </w:r>
      <w:r>
        <w:t>discovering</w:t>
      </w:r>
      <w:r>
        <w:rPr>
          <w:spacing w:val="-9"/>
        </w:rPr>
        <w:t xml:space="preserve"> </w:t>
      </w:r>
      <w:r>
        <w:t>the</w:t>
      </w:r>
      <w:r>
        <w:rPr>
          <w:spacing w:val="-9"/>
        </w:rPr>
        <w:t xml:space="preserve"> </w:t>
      </w:r>
      <w:r>
        <w:t>defect</w:t>
      </w:r>
      <w:r>
        <w:rPr>
          <w:spacing w:val="-9"/>
        </w:rPr>
        <w:t xml:space="preserve"> </w:t>
      </w:r>
      <w:r>
        <w:t>or</w:t>
      </w:r>
      <w:r>
        <w:rPr>
          <w:spacing w:val="-9"/>
        </w:rPr>
        <w:t xml:space="preserve"> </w:t>
      </w:r>
      <w:r>
        <w:t>performing the maintenance shall enter details of the event in the technical records required by applicable CFRs.</w:t>
      </w:r>
      <w:r>
        <w:rPr>
          <w:spacing w:val="40"/>
        </w:rPr>
        <w:t xml:space="preserve"> </w:t>
      </w:r>
      <w:r>
        <w:t>If the event occurs between scheduled maintenance checks, the entries shall</w:t>
      </w:r>
      <w:r>
        <w:rPr>
          <w:spacing w:val="-1"/>
        </w:rPr>
        <w:t xml:space="preserve"> </w:t>
      </w:r>
      <w:r>
        <w:t>be made in FOS/CMP.</w:t>
      </w:r>
      <w:r>
        <w:rPr>
          <w:spacing w:val="40"/>
        </w:rPr>
        <w:t xml:space="preserve"> </w:t>
      </w:r>
      <w:r>
        <w:t>The Director of Maintenance shall ensure that FOS/CMP entries are transcribed to the applicable</w:t>
      </w:r>
      <w:r>
        <w:rPr>
          <w:spacing w:val="-15"/>
        </w:rPr>
        <w:t xml:space="preserve"> </w:t>
      </w:r>
      <w:r>
        <w:t>airframe,</w:t>
      </w:r>
      <w:r>
        <w:rPr>
          <w:spacing w:val="-15"/>
        </w:rPr>
        <w:t xml:space="preserve"> </w:t>
      </w:r>
      <w:r>
        <w:t>engine,</w:t>
      </w:r>
      <w:r>
        <w:rPr>
          <w:spacing w:val="-13"/>
        </w:rPr>
        <w:t xml:space="preserve"> </w:t>
      </w:r>
      <w:r>
        <w:t>or</w:t>
      </w:r>
      <w:r>
        <w:rPr>
          <w:spacing w:val="-15"/>
        </w:rPr>
        <w:t xml:space="preserve"> </w:t>
      </w:r>
      <w:r>
        <w:t>component</w:t>
      </w:r>
      <w:r>
        <w:rPr>
          <w:spacing w:val="-15"/>
        </w:rPr>
        <w:t xml:space="preserve"> </w:t>
      </w:r>
      <w:r>
        <w:t>records.</w:t>
      </w:r>
      <w:r>
        <w:rPr>
          <w:spacing w:val="40"/>
        </w:rPr>
        <w:t xml:space="preserve"> </w:t>
      </w:r>
      <w:r>
        <w:t>Details</w:t>
      </w:r>
      <w:r>
        <w:rPr>
          <w:spacing w:val="-15"/>
        </w:rPr>
        <w:t xml:space="preserve"> </w:t>
      </w:r>
      <w:r>
        <w:t>of</w:t>
      </w:r>
      <w:r>
        <w:rPr>
          <w:spacing w:val="-15"/>
        </w:rPr>
        <w:t xml:space="preserve"> </w:t>
      </w:r>
      <w:r>
        <w:t>defects</w:t>
      </w:r>
      <w:r>
        <w:rPr>
          <w:spacing w:val="-15"/>
        </w:rPr>
        <w:t xml:space="preserve"> </w:t>
      </w:r>
      <w:r>
        <w:t>found during a scheduled maintenance check, or of maintenance performed during such a check, may be entered directly in the applicable airframe, engine, or component record.</w:t>
      </w:r>
    </w:p>
    <w:p w14:paraId="450E2E03" w14:textId="77777777" w:rsidR="00087CBA" w:rsidRDefault="00087CBA">
      <w:pPr>
        <w:spacing w:line="208" w:lineRule="auto"/>
        <w:sectPr w:rsidR="00087CBA">
          <w:pgSz w:w="12240" w:h="15840"/>
          <w:pgMar w:top="1760" w:right="0" w:bottom="380" w:left="1240" w:header="667" w:footer="48" w:gutter="0"/>
          <w:cols w:space="720"/>
        </w:sectPr>
      </w:pPr>
    </w:p>
    <w:p w14:paraId="4C0802C7" w14:textId="77777777" w:rsidR="00087CBA" w:rsidRDefault="00000000">
      <w:pPr>
        <w:pStyle w:val="Heading2"/>
        <w:numPr>
          <w:ilvl w:val="1"/>
          <w:numId w:val="193"/>
        </w:numPr>
        <w:tabs>
          <w:tab w:val="left" w:pos="2000"/>
          <w:tab w:val="left" w:pos="2001"/>
        </w:tabs>
        <w:spacing w:before="59"/>
      </w:pPr>
      <w:bookmarkStart w:id="1021" w:name="8.5_Maintenance_Inspection_Records"/>
      <w:bookmarkStart w:id="1022" w:name="_bookmark645"/>
      <w:bookmarkEnd w:id="1021"/>
      <w:bookmarkEnd w:id="1022"/>
      <w:r>
        <w:lastRenderedPageBreak/>
        <w:t>Maintenance</w:t>
      </w:r>
      <w:r>
        <w:rPr>
          <w:spacing w:val="-17"/>
        </w:rPr>
        <w:t xml:space="preserve"> </w:t>
      </w:r>
      <w:r>
        <w:t>Inspection</w:t>
      </w:r>
      <w:r>
        <w:rPr>
          <w:spacing w:val="-16"/>
        </w:rPr>
        <w:t xml:space="preserve"> </w:t>
      </w:r>
      <w:r>
        <w:rPr>
          <w:spacing w:val="-2"/>
        </w:rPr>
        <w:t>Records</w:t>
      </w:r>
    </w:p>
    <w:p w14:paraId="6A5F7664" w14:textId="77777777" w:rsidR="00087CBA" w:rsidRDefault="00087CBA">
      <w:pPr>
        <w:pStyle w:val="BodyText"/>
        <w:spacing w:before="2"/>
        <w:rPr>
          <w:b/>
          <w:sz w:val="24"/>
        </w:rPr>
      </w:pPr>
    </w:p>
    <w:p w14:paraId="6B4DBBF5" w14:textId="77777777" w:rsidR="00087CBA" w:rsidRDefault="00000000">
      <w:pPr>
        <w:ind w:left="200"/>
        <w:rPr>
          <w:i/>
          <w:sz w:val="28"/>
        </w:rPr>
      </w:pPr>
      <w:r>
        <w:rPr>
          <w:i/>
          <w:sz w:val="28"/>
        </w:rPr>
        <w:t>[14</w:t>
      </w:r>
      <w:r>
        <w:rPr>
          <w:i/>
          <w:spacing w:val="-6"/>
          <w:sz w:val="28"/>
        </w:rPr>
        <w:t xml:space="preserve"> </w:t>
      </w:r>
      <w:r>
        <w:rPr>
          <w:i/>
          <w:sz w:val="28"/>
        </w:rPr>
        <w:t>CFR</w:t>
      </w:r>
      <w:r>
        <w:rPr>
          <w:i/>
          <w:spacing w:val="-5"/>
          <w:sz w:val="28"/>
        </w:rPr>
        <w:t xml:space="preserve"> </w:t>
      </w:r>
      <w:r>
        <w:rPr>
          <w:i/>
          <w:sz w:val="28"/>
        </w:rPr>
        <w:t>§</w:t>
      </w:r>
      <w:r>
        <w:rPr>
          <w:i/>
          <w:spacing w:val="-5"/>
          <w:sz w:val="28"/>
        </w:rPr>
        <w:t xml:space="preserve"> </w:t>
      </w:r>
      <w:r>
        <w:rPr>
          <w:i/>
          <w:sz w:val="28"/>
        </w:rPr>
        <w:t>91.417]</w:t>
      </w:r>
      <w:r>
        <w:rPr>
          <w:i/>
          <w:spacing w:val="68"/>
          <w:sz w:val="28"/>
        </w:rPr>
        <w:t xml:space="preserve"> </w:t>
      </w:r>
      <w:r>
        <w:rPr>
          <w:i/>
          <w:sz w:val="28"/>
        </w:rPr>
        <w:t>[NX6</w:t>
      </w:r>
      <w:r>
        <w:rPr>
          <w:i/>
          <w:spacing w:val="-6"/>
          <w:sz w:val="28"/>
        </w:rPr>
        <w:t xml:space="preserve"> </w:t>
      </w:r>
      <w:r>
        <w:rPr>
          <w:i/>
          <w:sz w:val="28"/>
        </w:rPr>
        <w:t>2.6.2.1</w:t>
      </w:r>
      <w:r>
        <w:rPr>
          <w:i/>
          <w:spacing w:val="-5"/>
          <w:sz w:val="28"/>
        </w:rPr>
        <w:t xml:space="preserve"> </w:t>
      </w:r>
      <w:r>
        <w:rPr>
          <w:i/>
          <w:sz w:val="28"/>
        </w:rPr>
        <w:t>and</w:t>
      </w:r>
      <w:r>
        <w:rPr>
          <w:i/>
          <w:spacing w:val="-5"/>
          <w:sz w:val="28"/>
        </w:rPr>
        <w:t xml:space="preserve"> </w:t>
      </w:r>
      <w:r>
        <w:rPr>
          <w:i/>
          <w:sz w:val="28"/>
        </w:rPr>
        <w:t>NX6</w:t>
      </w:r>
      <w:r>
        <w:rPr>
          <w:i/>
          <w:spacing w:val="-6"/>
          <w:sz w:val="28"/>
        </w:rPr>
        <w:t xml:space="preserve"> </w:t>
      </w:r>
      <w:r>
        <w:rPr>
          <w:i/>
          <w:spacing w:val="-2"/>
          <w:sz w:val="28"/>
        </w:rPr>
        <w:t>2.6.2.2]</w:t>
      </w:r>
    </w:p>
    <w:p w14:paraId="203099D8" w14:textId="77777777" w:rsidR="00087CBA" w:rsidRDefault="00087CBA">
      <w:pPr>
        <w:pStyle w:val="BodyText"/>
        <w:spacing w:before="9"/>
        <w:rPr>
          <w:i/>
          <w:sz w:val="25"/>
        </w:rPr>
      </w:pPr>
    </w:p>
    <w:p w14:paraId="038AC66B" w14:textId="7AAD80AE" w:rsidR="00087CBA" w:rsidRDefault="00352BE5">
      <w:pPr>
        <w:pStyle w:val="BodyText"/>
        <w:spacing w:line="223" w:lineRule="auto"/>
        <w:ind w:left="200" w:right="1861"/>
      </w:pPr>
      <w:r>
        <w:t>Acme Corp</w:t>
      </w:r>
      <w:r w:rsidR="00000000">
        <w:rPr>
          <w:spacing w:val="-7"/>
        </w:rPr>
        <w:t xml:space="preserve"> </w:t>
      </w:r>
      <w:r w:rsidR="00000000">
        <w:t>shall</w:t>
      </w:r>
      <w:r w:rsidR="00000000">
        <w:rPr>
          <w:spacing w:val="-7"/>
        </w:rPr>
        <w:t xml:space="preserve"> </w:t>
      </w:r>
      <w:r w:rsidR="00000000">
        <w:t>ensure</w:t>
      </w:r>
      <w:r w:rsidR="00000000">
        <w:rPr>
          <w:spacing w:val="-7"/>
        </w:rPr>
        <w:t xml:space="preserve"> </w:t>
      </w:r>
      <w:r w:rsidR="00000000">
        <w:t>that</w:t>
      </w:r>
      <w:r w:rsidR="00000000">
        <w:rPr>
          <w:spacing w:val="-4"/>
        </w:rPr>
        <w:t xml:space="preserve"> </w:t>
      </w:r>
      <w:r w:rsidR="00000000">
        <w:t>these</w:t>
      </w:r>
      <w:r w:rsidR="00000000">
        <w:rPr>
          <w:spacing w:val="-6"/>
        </w:rPr>
        <w:t xml:space="preserve"> </w:t>
      </w:r>
      <w:bookmarkStart w:id="1023" w:name="_bookmark646"/>
      <w:bookmarkStart w:id="1024" w:name="_bookmark647"/>
      <w:bookmarkEnd w:id="1023"/>
      <w:bookmarkEnd w:id="1024"/>
      <w:r w:rsidR="00000000">
        <w:t>records</w:t>
      </w:r>
      <w:r w:rsidR="00000000">
        <w:rPr>
          <w:spacing w:val="-6"/>
        </w:rPr>
        <w:t xml:space="preserve"> </w:t>
      </w:r>
      <w:r w:rsidR="00000000">
        <w:t xml:space="preserve">are </w:t>
      </w:r>
      <w:r w:rsidR="00000000">
        <w:rPr>
          <w:spacing w:val="-2"/>
        </w:rPr>
        <w:t>maintained:</w:t>
      </w:r>
    </w:p>
    <w:p w14:paraId="7DEAAD44" w14:textId="77777777" w:rsidR="00087CBA" w:rsidRDefault="00087CBA">
      <w:pPr>
        <w:pStyle w:val="BodyText"/>
        <w:spacing w:before="2"/>
        <w:rPr>
          <w:sz w:val="26"/>
        </w:rPr>
      </w:pPr>
    </w:p>
    <w:p w14:paraId="2F0604F6" w14:textId="77777777" w:rsidR="00087CBA" w:rsidRDefault="00000000">
      <w:pPr>
        <w:pStyle w:val="ListParagraph"/>
        <w:numPr>
          <w:ilvl w:val="0"/>
          <w:numId w:val="50"/>
        </w:numPr>
        <w:tabs>
          <w:tab w:val="left" w:pos="1136"/>
          <w:tab w:val="left" w:pos="1137"/>
        </w:tabs>
        <w:spacing w:line="223" w:lineRule="auto"/>
        <w:ind w:right="2814" w:hanging="576"/>
        <w:rPr>
          <w:sz w:val="28"/>
        </w:rPr>
      </w:pPr>
      <w:r>
        <w:rPr>
          <w:sz w:val="28"/>
        </w:rPr>
        <w:t>The</w:t>
      </w:r>
      <w:r>
        <w:rPr>
          <w:spacing w:val="-5"/>
          <w:sz w:val="28"/>
        </w:rPr>
        <w:t xml:space="preserve"> </w:t>
      </w:r>
      <w:r>
        <w:rPr>
          <w:sz w:val="28"/>
        </w:rPr>
        <w:t>total</w:t>
      </w:r>
      <w:r>
        <w:rPr>
          <w:spacing w:val="-5"/>
          <w:sz w:val="28"/>
        </w:rPr>
        <w:t xml:space="preserve"> </w:t>
      </w:r>
      <w:r>
        <w:rPr>
          <w:sz w:val="28"/>
        </w:rPr>
        <w:t>time</w:t>
      </w:r>
      <w:r>
        <w:rPr>
          <w:spacing w:val="-5"/>
          <w:sz w:val="28"/>
        </w:rPr>
        <w:t xml:space="preserve"> </w:t>
      </w:r>
      <w:r>
        <w:rPr>
          <w:sz w:val="28"/>
        </w:rPr>
        <w:t>in</w:t>
      </w:r>
      <w:r>
        <w:rPr>
          <w:spacing w:val="-6"/>
          <w:sz w:val="28"/>
        </w:rPr>
        <w:t xml:space="preserve"> </w:t>
      </w:r>
      <w:r>
        <w:rPr>
          <w:sz w:val="28"/>
        </w:rPr>
        <w:t>service</w:t>
      </w:r>
      <w:r>
        <w:rPr>
          <w:spacing w:val="-6"/>
          <w:sz w:val="28"/>
        </w:rPr>
        <w:t xml:space="preserve"> </w:t>
      </w:r>
      <w:r>
        <w:rPr>
          <w:sz w:val="28"/>
        </w:rPr>
        <w:t>(hours,</w:t>
      </w:r>
      <w:r>
        <w:rPr>
          <w:spacing w:val="-5"/>
          <w:sz w:val="28"/>
        </w:rPr>
        <w:t xml:space="preserve"> </w:t>
      </w:r>
      <w:r>
        <w:rPr>
          <w:sz w:val="28"/>
        </w:rPr>
        <w:t>calendar</w:t>
      </w:r>
      <w:r>
        <w:rPr>
          <w:spacing w:val="-5"/>
          <w:sz w:val="28"/>
        </w:rPr>
        <w:t xml:space="preserve"> </w:t>
      </w:r>
      <w:r>
        <w:rPr>
          <w:sz w:val="28"/>
        </w:rPr>
        <w:t>time,</w:t>
      </w:r>
      <w:r>
        <w:rPr>
          <w:spacing w:val="-5"/>
          <w:sz w:val="28"/>
        </w:rPr>
        <w:t xml:space="preserve"> </w:t>
      </w:r>
      <w:r>
        <w:rPr>
          <w:sz w:val="28"/>
        </w:rPr>
        <w:t>cycles,</w:t>
      </w:r>
      <w:r>
        <w:rPr>
          <w:spacing w:val="-5"/>
          <w:sz w:val="28"/>
        </w:rPr>
        <w:t xml:space="preserve"> </w:t>
      </w:r>
      <w:r>
        <w:rPr>
          <w:sz w:val="28"/>
        </w:rPr>
        <w:t>as appropriate) of the aircraft and life limited components</w:t>
      </w:r>
    </w:p>
    <w:p w14:paraId="14F92391" w14:textId="77777777" w:rsidR="00087CBA" w:rsidRDefault="00000000">
      <w:pPr>
        <w:pStyle w:val="ListParagraph"/>
        <w:numPr>
          <w:ilvl w:val="0"/>
          <w:numId w:val="50"/>
        </w:numPr>
        <w:tabs>
          <w:tab w:val="left" w:pos="1136"/>
          <w:tab w:val="left" w:pos="1137"/>
        </w:tabs>
        <w:spacing w:before="1" w:line="223" w:lineRule="auto"/>
        <w:ind w:right="2488" w:hanging="576"/>
        <w:rPr>
          <w:sz w:val="28"/>
        </w:rPr>
      </w:pPr>
      <w:r>
        <w:rPr>
          <w:sz w:val="28"/>
        </w:rPr>
        <w:t>The</w:t>
      </w:r>
      <w:r>
        <w:rPr>
          <w:spacing w:val="-7"/>
          <w:sz w:val="28"/>
        </w:rPr>
        <w:t xml:space="preserve"> </w:t>
      </w:r>
      <w:r>
        <w:rPr>
          <w:sz w:val="28"/>
        </w:rPr>
        <w:t>current</w:t>
      </w:r>
      <w:r>
        <w:rPr>
          <w:spacing w:val="-7"/>
          <w:sz w:val="28"/>
        </w:rPr>
        <w:t xml:space="preserve"> </w:t>
      </w:r>
      <w:r>
        <w:rPr>
          <w:sz w:val="28"/>
        </w:rPr>
        <w:t>status</w:t>
      </w:r>
      <w:r>
        <w:rPr>
          <w:spacing w:val="-7"/>
          <w:sz w:val="28"/>
        </w:rPr>
        <w:t xml:space="preserve"> </w:t>
      </w:r>
      <w:r>
        <w:rPr>
          <w:sz w:val="28"/>
        </w:rPr>
        <w:t>of</w:t>
      </w:r>
      <w:r>
        <w:rPr>
          <w:spacing w:val="-7"/>
          <w:sz w:val="28"/>
        </w:rPr>
        <w:t xml:space="preserve"> </w:t>
      </w:r>
      <w:r>
        <w:rPr>
          <w:sz w:val="28"/>
        </w:rPr>
        <w:t>compliance</w:t>
      </w:r>
      <w:r>
        <w:rPr>
          <w:spacing w:val="-6"/>
          <w:sz w:val="28"/>
        </w:rPr>
        <w:t xml:space="preserve"> </w:t>
      </w:r>
      <w:r>
        <w:rPr>
          <w:sz w:val="28"/>
        </w:rPr>
        <w:t>with</w:t>
      </w:r>
      <w:r>
        <w:rPr>
          <w:spacing w:val="-6"/>
          <w:sz w:val="28"/>
        </w:rPr>
        <w:t xml:space="preserve"> </w:t>
      </w:r>
      <w:r>
        <w:rPr>
          <w:sz w:val="28"/>
        </w:rPr>
        <w:t>applicable</w:t>
      </w:r>
      <w:r>
        <w:rPr>
          <w:spacing w:val="-6"/>
          <w:sz w:val="28"/>
        </w:rPr>
        <w:t xml:space="preserve"> </w:t>
      </w:r>
      <w:r>
        <w:rPr>
          <w:sz w:val="28"/>
        </w:rPr>
        <w:t>mandatory continuing airworthiness information</w:t>
      </w:r>
    </w:p>
    <w:p w14:paraId="34D62F1E" w14:textId="77777777" w:rsidR="00087CBA" w:rsidRDefault="00000000">
      <w:pPr>
        <w:pStyle w:val="ListParagraph"/>
        <w:numPr>
          <w:ilvl w:val="0"/>
          <w:numId w:val="50"/>
        </w:numPr>
        <w:tabs>
          <w:tab w:val="left" w:pos="1136"/>
          <w:tab w:val="left" w:pos="1137"/>
        </w:tabs>
        <w:spacing w:line="294" w:lineRule="exact"/>
        <w:rPr>
          <w:sz w:val="28"/>
        </w:rPr>
      </w:pPr>
      <w:r>
        <w:rPr>
          <w:sz w:val="28"/>
        </w:rPr>
        <w:t>Appropriate</w:t>
      </w:r>
      <w:r>
        <w:rPr>
          <w:spacing w:val="-11"/>
          <w:sz w:val="28"/>
        </w:rPr>
        <w:t xml:space="preserve"> </w:t>
      </w:r>
      <w:r>
        <w:rPr>
          <w:sz w:val="28"/>
        </w:rPr>
        <w:t>details</w:t>
      </w:r>
      <w:r>
        <w:rPr>
          <w:spacing w:val="-11"/>
          <w:sz w:val="28"/>
        </w:rPr>
        <w:t xml:space="preserve"> </w:t>
      </w:r>
      <w:r>
        <w:rPr>
          <w:sz w:val="28"/>
        </w:rPr>
        <w:t>of</w:t>
      </w:r>
      <w:r>
        <w:rPr>
          <w:spacing w:val="-11"/>
          <w:sz w:val="28"/>
        </w:rPr>
        <w:t xml:space="preserve"> </w:t>
      </w:r>
      <w:r>
        <w:rPr>
          <w:sz w:val="28"/>
        </w:rPr>
        <w:t>modifications</w:t>
      </w:r>
      <w:r>
        <w:rPr>
          <w:spacing w:val="-11"/>
          <w:sz w:val="28"/>
        </w:rPr>
        <w:t xml:space="preserve"> </w:t>
      </w:r>
      <w:r>
        <w:rPr>
          <w:sz w:val="28"/>
        </w:rPr>
        <w:t>and</w:t>
      </w:r>
      <w:r>
        <w:rPr>
          <w:spacing w:val="-10"/>
          <w:sz w:val="28"/>
        </w:rPr>
        <w:t xml:space="preserve"> </w:t>
      </w:r>
      <w:r>
        <w:rPr>
          <w:spacing w:val="-2"/>
          <w:sz w:val="28"/>
        </w:rPr>
        <w:t>repairs</w:t>
      </w:r>
    </w:p>
    <w:p w14:paraId="17DA69A4" w14:textId="77777777" w:rsidR="00087CBA" w:rsidRDefault="00000000">
      <w:pPr>
        <w:pStyle w:val="ListParagraph"/>
        <w:numPr>
          <w:ilvl w:val="0"/>
          <w:numId w:val="50"/>
        </w:numPr>
        <w:tabs>
          <w:tab w:val="left" w:pos="1137"/>
        </w:tabs>
        <w:spacing w:before="7" w:line="223" w:lineRule="auto"/>
        <w:ind w:right="1516" w:hanging="576"/>
        <w:jc w:val="both"/>
        <w:rPr>
          <w:sz w:val="28"/>
        </w:rPr>
      </w:pPr>
      <w:r>
        <w:rPr>
          <w:sz w:val="28"/>
        </w:rPr>
        <w:t>The</w:t>
      </w:r>
      <w:r>
        <w:rPr>
          <w:spacing w:val="-5"/>
          <w:sz w:val="28"/>
        </w:rPr>
        <w:t xml:space="preserve"> </w:t>
      </w:r>
      <w:r>
        <w:rPr>
          <w:sz w:val="28"/>
        </w:rPr>
        <w:t>time</w:t>
      </w:r>
      <w:r>
        <w:rPr>
          <w:spacing w:val="-5"/>
          <w:sz w:val="28"/>
        </w:rPr>
        <w:t xml:space="preserve"> </w:t>
      </w:r>
      <w:r>
        <w:rPr>
          <w:sz w:val="28"/>
        </w:rPr>
        <w:t>in</w:t>
      </w:r>
      <w:r>
        <w:rPr>
          <w:spacing w:val="-5"/>
          <w:sz w:val="28"/>
        </w:rPr>
        <w:t xml:space="preserve"> </w:t>
      </w:r>
      <w:r>
        <w:rPr>
          <w:sz w:val="28"/>
        </w:rPr>
        <w:t>service</w:t>
      </w:r>
      <w:r>
        <w:rPr>
          <w:spacing w:val="-5"/>
          <w:sz w:val="28"/>
        </w:rPr>
        <w:t xml:space="preserve"> </w:t>
      </w:r>
      <w:r>
        <w:rPr>
          <w:sz w:val="28"/>
        </w:rPr>
        <w:t>(hours,</w:t>
      </w:r>
      <w:r>
        <w:rPr>
          <w:spacing w:val="-5"/>
          <w:sz w:val="28"/>
        </w:rPr>
        <w:t xml:space="preserve"> </w:t>
      </w:r>
      <w:r>
        <w:rPr>
          <w:sz w:val="28"/>
        </w:rPr>
        <w:t>calendar</w:t>
      </w:r>
      <w:r>
        <w:rPr>
          <w:spacing w:val="-5"/>
          <w:sz w:val="28"/>
        </w:rPr>
        <w:t xml:space="preserve"> </w:t>
      </w:r>
      <w:r>
        <w:rPr>
          <w:sz w:val="28"/>
        </w:rPr>
        <w:t>time,</w:t>
      </w:r>
      <w:r>
        <w:rPr>
          <w:spacing w:val="-5"/>
          <w:sz w:val="28"/>
        </w:rPr>
        <w:t xml:space="preserve"> </w:t>
      </w:r>
      <w:r>
        <w:rPr>
          <w:sz w:val="28"/>
        </w:rPr>
        <w:t>or</w:t>
      </w:r>
      <w:r>
        <w:rPr>
          <w:spacing w:val="-5"/>
          <w:sz w:val="28"/>
        </w:rPr>
        <w:t xml:space="preserve"> </w:t>
      </w:r>
      <w:r>
        <w:rPr>
          <w:sz w:val="28"/>
        </w:rPr>
        <w:t>cycles,</w:t>
      </w:r>
      <w:r>
        <w:rPr>
          <w:spacing w:val="-5"/>
          <w:sz w:val="28"/>
        </w:rPr>
        <w:t xml:space="preserve"> </w:t>
      </w:r>
      <w:r>
        <w:rPr>
          <w:sz w:val="28"/>
        </w:rPr>
        <w:t>as</w:t>
      </w:r>
      <w:r>
        <w:rPr>
          <w:spacing w:val="-5"/>
          <w:sz w:val="28"/>
        </w:rPr>
        <w:t xml:space="preserve"> </w:t>
      </w:r>
      <w:r>
        <w:rPr>
          <w:sz w:val="28"/>
        </w:rPr>
        <w:t>appropriate) since the last overhaul of the aircraft or its components subject to a mandatory overhaul life</w:t>
      </w:r>
    </w:p>
    <w:p w14:paraId="311386F4" w14:textId="77777777" w:rsidR="00087CBA" w:rsidRDefault="00000000">
      <w:pPr>
        <w:pStyle w:val="ListParagraph"/>
        <w:numPr>
          <w:ilvl w:val="0"/>
          <w:numId w:val="50"/>
        </w:numPr>
        <w:tabs>
          <w:tab w:val="left" w:pos="1137"/>
        </w:tabs>
        <w:spacing w:before="2" w:line="223" w:lineRule="auto"/>
        <w:ind w:right="1513" w:hanging="576"/>
        <w:jc w:val="both"/>
        <w:rPr>
          <w:sz w:val="28"/>
        </w:rPr>
      </w:pPr>
      <w:r>
        <w:rPr>
          <w:sz w:val="28"/>
        </w:rPr>
        <w:t>The</w:t>
      </w:r>
      <w:r>
        <w:rPr>
          <w:spacing w:val="-9"/>
          <w:sz w:val="28"/>
        </w:rPr>
        <w:t xml:space="preserve"> </w:t>
      </w:r>
      <w:r>
        <w:rPr>
          <w:sz w:val="28"/>
        </w:rPr>
        <w:t>current</w:t>
      </w:r>
      <w:r>
        <w:rPr>
          <w:spacing w:val="-9"/>
          <w:sz w:val="28"/>
        </w:rPr>
        <w:t xml:space="preserve"> </w:t>
      </w:r>
      <w:r>
        <w:rPr>
          <w:sz w:val="28"/>
        </w:rPr>
        <w:t>status</w:t>
      </w:r>
      <w:r>
        <w:rPr>
          <w:spacing w:val="-9"/>
          <w:sz w:val="28"/>
        </w:rPr>
        <w:t xml:space="preserve"> </w:t>
      </w:r>
      <w:r>
        <w:rPr>
          <w:sz w:val="28"/>
        </w:rPr>
        <w:t>of</w:t>
      </w:r>
      <w:r>
        <w:rPr>
          <w:spacing w:val="-9"/>
          <w:sz w:val="28"/>
        </w:rPr>
        <w:t xml:space="preserve"> </w:t>
      </w:r>
      <w:r>
        <w:rPr>
          <w:sz w:val="28"/>
        </w:rPr>
        <w:t>the</w:t>
      </w:r>
      <w:r>
        <w:rPr>
          <w:spacing w:val="-9"/>
          <w:sz w:val="28"/>
        </w:rPr>
        <w:t xml:space="preserve"> </w:t>
      </w:r>
      <w:r>
        <w:rPr>
          <w:sz w:val="28"/>
        </w:rPr>
        <w:t>aircraft’s</w:t>
      </w:r>
      <w:r>
        <w:rPr>
          <w:spacing w:val="-9"/>
          <w:sz w:val="28"/>
        </w:rPr>
        <w:t xml:space="preserve"> </w:t>
      </w:r>
      <w:r>
        <w:rPr>
          <w:sz w:val="28"/>
        </w:rPr>
        <w:t>compliance</w:t>
      </w:r>
      <w:r>
        <w:rPr>
          <w:spacing w:val="-9"/>
          <w:sz w:val="28"/>
        </w:rPr>
        <w:t xml:space="preserve"> </w:t>
      </w:r>
      <w:r>
        <w:rPr>
          <w:sz w:val="28"/>
        </w:rPr>
        <w:t>with</w:t>
      </w:r>
      <w:r>
        <w:rPr>
          <w:spacing w:val="-9"/>
          <w:sz w:val="28"/>
        </w:rPr>
        <w:t xml:space="preserve"> </w:t>
      </w:r>
      <w:r>
        <w:rPr>
          <w:sz w:val="28"/>
        </w:rPr>
        <w:t>the</w:t>
      </w:r>
      <w:r>
        <w:rPr>
          <w:spacing w:val="-9"/>
          <w:sz w:val="28"/>
        </w:rPr>
        <w:t xml:space="preserve"> </w:t>
      </w:r>
      <w:r>
        <w:rPr>
          <w:sz w:val="28"/>
        </w:rPr>
        <w:t xml:space="preserve">maintenance </w:t>
      </w:r>
      <w:r>
        <w:rPr>
          <w:spacing w:val="-2"/>
          <w:sz w:val="28"/>
        </w:rPr>
        <w:t>program</w:t>
      </w:r>
    </w:p>
    <w:p w14:paraId="552D1854" w14:textId="77777777" w:rsidR="00087CBA" w:rsidRDefault="00000000">
      <w:pPr>
        <w:pStyle w:val="ListParagraph"/>
        <w:numPr>
          <w:ilvl w:val="0"/>
          <w:numId w:val="50"/>
        </w:numPr>
        <w:tabs>
          <w:tab w:val="left" w:pos="1137"/>
        </w:tabs>
        <w:spacing w:before="1" w:line="223" w:lineRule="auto"/>
        <w:ind w:right="1508" w:hanging="576"/>
        <w:jc w:val="both"/>
        <w:rPr>
          <w:sz w:val="28"/>
        </w:rPr>
      </w:pPr>
      <w:r>
        <w:rPr>
          <w:sz w:val="28"/>
        </w:rPr>
        <w:t>The</w:t>
      </w:r>
      <w:r>
        <w:rPr>
          <w:spacing w:val="-11"/>
          <w:sz w:val="28"/>
        </w:rPr>
        <w:t xml:space="preserve"> </w:t>
      </w:r>
      <w:r>
        <w:rPr>
          <w:sz w:val="28"/>
        </w:rPr>
        <w:t>detailed</w:t>
      </w:r>
      <w:r>
        <w:rPr>
          <w:spacing w:val="-11"/>
          <w:sz w:val="28"/>
        </w:rPr>
        <w:t xml:space="preserve"> </w:t>
      </w:r>
      <w:r>
        <w:rPr>
          <w:sz w:val="28"/>
        </w:rPr>
        <w:t>maintenance</w:t>
      </w:r>
      <w:r>
        <w:rPr>
          <w:spacing w:val="-10"/>
          <w:sz w:val="28"/>
        </w:rPr>
        <w:t xml:space="preserve"> </w:t>
      </w:r>
      <w:r>
        <w:rPr>
          <w:sz w:val="28"/>
        </w:rPr>
        <w:t>records</w:t>
      </w:r>
      <w:r>
        <w:rPr>
          <w:spacing w:val="-10"/>
          <w:sz w:val="28"/>
        </w:rPr>
        <w:t xml:space="preserve"> </w:t>
      </w:r>
      <w:r>
        <w:rPr>
          <w:sz w:val="28"/>
        </w:rPr>
        <w:t>to</w:t>
      </w:r>
      <w:r>
        <w:rPr>
          <w:spacing w:val="-10"/>
          <w:sz w:val="28"/>
        </w:rPr>
        <w:t xml:space="preserve"> </w:t>
      </w:r>
      <w:r>
        <w:rPr>
          <w:sz w:val="28"/>
        </w:rPr>
        <w:t>show</w:t>
      </w:r>
      <w:r>
        <w:rPr>
          <w:spacing w:val="-10"/>
          <w:sz w:val="28"/>
        </w:rPr>
        <w:t xml:space="preserve"> </w:t>
      </w:r>
      <w:r>
        <w:rPr>
          <w:sz w:val="28"/>
        </w:rPr>
        <w:t>that</w:t>
      </w:r>
      <w:r>
        <w:rPr>
          <w:spacing w:val="-11"/>
          <w:sz w:val="28"/>
        </w:rPr>
        <w:t xml:space="preserve"> </w:t>
      </w:r>
      <w:r>
        <w:rPr>
          <w:sz w:val="28"/>
        </w:rPr>
        <w:t>requirements</w:t>
      </w:r>
      <w:r>
        <w:rPr>
          <w:spacing w:val="-10"/>
          <w:sz w:val="28"/>
        </w:rPr>
        <w:t xml:space="preserve"> </w:t>
      </w:r>
      <w:r>
        <w:rPr>
          <w:sz w:val="28"/>
        </w:rPr>
        <w:t>for</w:t>
      </w:r>
      <w:r>
        <w:rPr>
          <w:spacing w:val="-10"/>
          <w:sz w:val="28"/>
        </w:rPr>
        <w:t xml:space="preserve"> </w:t>
      </w:r>
      <w:r>
        <w:rPr>
          <w:sz w:val="28"/>
        </w:rPr>
        <w:t>the signing of a maintenance release have been met</w:t>
      </w:r>
    </w:p>
    <w:p w14:paraId="3E0B389D" w14:textId="77777777" w:rsidR="00087CBA" w:rsidRDefault="00087CBA">
      <w:pPr>
        <w:pStyle w:val="BodyText"/>
        <w:spacing w:before="2"/>
        <w:rPr>
          <w:sz w:val="26"/>
        </w:rPr>
      </w:pPr>
    </w:p>
    <w:p w14:paraId="4F87C0AB" w14:textId="77777777" w:rsidR="00087CBA" w:rsidRDefault="00000000">
      <w:pPr>
        <w:pStyle w:val="BodyText"/>
        <w:spacing w:before="1" w:line="223" w:lineRule="auto"/>
        <w:ind w:left="200" w:right="1501"/>
      </w:pPr>
      <w:r>
        <w:t>Records shall be kept for a minimum period of 90 days after the aircraft or piece</w:t>
      </w:r>
      <w:r>
        <w:rPr>
          <w:spacing w:val="-9"/>
        </w:rPr>
        <w:t xml:space="preserve"> </w:t>
      </w:r>
      <w:r>
        <w:t>of</w:t>
      </w:r>
      <w:r>
        <w:rPr>
          <w:spacing w:val="-9"/>
        </w:rPr>
        <w:t xml:space="preserve"> </w:t>
      </w:r>
      <w:r>
        <w:t>equipment</w:t>
      </w:r>
      <w:r>
        <w:rPr>
          <w:spacing w:val="-9"/>
        </w:rPr>
        <w:t xml:space="preserve"> </w:t>
      </w:r>
      <w:r>
        <w:t>has</w:t>
      </w:r>
      <w:r>
        <w:rPr>
          <w:spacing w:val="-9"/>
        </w:rPr>
        <w:t xml:space="preserve"> </w:t>
      </w:r>
      <w:r>
        <w:t>been</w:t>
      </w:r>
      <w:r>
        <w:rPr>
          <w:spacing w:val="-9"/>
        </w:rPr>
        <w:t xml:space="preserve"> </w:t>
      </w:r>
      <w:r>
        <w:t>permanently</w:t>
      </w:r>
      <w:r>
        <w:rPr>
          <w:spacing w:val="-6"/>
        </w:rPr>
        <w:t xml:space="preserve"> </w:t>
      </w:r>
      <w:r>
        <w:t>withdrawn</w:t>
      </w:r>
      <w:r>
        <w:rPr>
          <w:spacing w:val="-9"/>
        </w:rPr>
        <w:t xml:space="preserve"> </w:t>
      </w:r>
      <w:r>
        <w:t>from</w:t>
      </w:r>
      <w:r>
        <w:rPr>
          <w:spacing w:val="-9"/>
        </w:rPr>
        <w:t xml:space="preserve"> </w:t>
      </w:r>
      <w:r>
        <w:t>service</w:t>
      </w:r>
      <w:r>
        <w:rPr>
          <w:spacing w:val="-8"/>
        </w:rPr>
        <w:t xml:space="preserve"> </w:t>
      </w:r>
      <w:r>
        <w:t>and</w:t>
      </w:r>
      <w:r>
        <w:rPr>
          <w:spacing w:val="-8"/>
        </w:rPr>
        <w:t xml:space="preserve"> </w:t>
      </w:r>
      <w:r>
        <w:t>for</w:t>
      </w:r>
      <w:r>
        <w:rPr>
          <w:spacing w:val="-8"/>
        </w:rPr>
        <w:t xml:space="preserve"> </w:t>
      </w:r>
      <w:r>
        <w:t>a minimum period of one year after the signing of the maintenance release.</w:t>
      </w:r>
    </w:p>
    <w:p w14:paraId="25F72D99" w14:textId="77777777" w:rsidR="00087CBA" w:rsidRDefault="00087CBA">
      <w:pPr>
        <w:pStyle w:val="BodyText"/>
        <w:rPr>
          <w:sz w:val="30"/>
        </w:rPr>
      </w:pPr>
    </w:p>
    <w:p w14:paraId="169D1961" w14:textId="77777777" w:rsidR="00087CBA" w:rsidRDefault="00000000">
      <w:pPr>
        <w:pStyle w:val="Heading2"/>
        <w:numPr>
          <w:ilvl w:val="1"/>
          <w:numId w:val="193"/>
        </w:numPr>
        <w:tabs>
          <w:tab w:val="left" w:pos="2001"/>
          <w:tab w:val="left" w:pos="2002"/>
        </w:tabs>
        <w:spacing w:before="238"/>
        <w:ind w:left="2001" w:hanging="1802"/>
      </w:pPr>
      <w:bookmarkStart w:id="1025" w:name="8.6_MEL"/>
      <w:bookmarkStart w:id="1026" w:name="_bookmark648"/>
      <w:bookmarkStart w:id="1027" w:name="_bookmark649"/>
      <w:bookmarkEnd w:id="1025"/>
      <w:bookmarkEnd w:id="1026"/>
      <w:bookmarkEnd w:id="1027"/>
      <w:r>
        <w:rPr>
          <w:spacing w:val="-5"/>
        </w:rPr>
        <w:t>MEL</w:t>
      </w:r>
    </w:p>
    <w:p w14:paraId="23E36D11" w14:textId="77777777" w:rsidR="00087CBA" w:rsidRDefault="00087CBA">
      <w:pPr>
        <w:pStyle w:val="BodyText"/>
        <w:spacing w:before="2"/>
        <w:rPr>
          <w:b/>
          <w:sz w:val="24"/>
        </w:rPr>
      </w:pPr>
    </w:p>
    <w:p w14:paraId="66DBDBF2" w14:textId="77777777" w:rsidR="00087CBA" w:rsidRDefault="00000000">
      <w:pPr>
        <w:ind w:left="200"/>
        <w:rPr>
          <w:i/>
          <w:sz w:val="28"/>
        </w:rPr>
      </w:pPr>
      <w:r>
        <w:rPr>
          <w:i/>
          <w:sz w:val="28"/>
        </w:rPr>
        <w:t>[CFR</w:t>
      </w:r>
      <w:r>
        <w:rPr>
          <w:i/>
          <w:spacing w:val="-8"/>
          <w:sz w:val="28"/>
        </w:rPr>
        <w:t xml:space="preserve"> </w:t>
      </w:r>
      <w:r>
        <w:rPr>
          <w:i/>
          <w:sz w:val="28"/>
        </w:rPr>
        <w:t>§</w:t>
      </w:r>
      <w:r>
        <w:rPr>
          <w:i/>
          <w:spacing w:val="-8"/>
          <w:sz w:val="28"/>
        </w:rPr>
        <w:t xml:space="preserve"> </w:t>
      </w:r>
      <w:r>
        <w:rPr>
          <w:i/>
          <w:sz w:val="28"/>
        </w:rPr>
        <w:t>91.213(a)(2)]</w:t>
      </w:r>
      <w:r>
        <w:rPr>
          <w:i/>
          <w:spacing w:val="-7"/>
          <w:sz w:val="28"/>
        </w:rPr>
        <w:t xml:space="preserve"> </w:t>
      </w:r>
      <w:r>
        <w:rPr>
          <w:i/>
          <w:sz w:val="28"/>
        </w:rPr>
        <w:t>[NX6</w:t>
      </w:r>
      <w:r>
        <w:rPr>
          <w:i/>
          <w:spacing w:val="-8"/>
          <w:sz w:val="28"/>
        </w:rPr>
        <w:t xml:space="preserve"> </w:t>
      </w:r>
      <w:r>
        <w:rPr>
          <w:i/>
          <w:spacing w:val="-2"/>
          <w:sz w:val="28"/>
        </w:rPr>
        <w:t>3.6.1.1]</w:t>
      </w:r>
    </w:p>
    <w:p w14:paraId="1B91CAA7" w14:textId="77777777" w:rsidR="00087CBA" w:rsidRDefault="00000000">
      <w:pPr>
        <w:pStyle w:val="BodyText"/>
        <w:spacing w:before="238"/>
        <w:ind w:left="200"/>
      </w:pPr>
      <w:r>
        <w:t>Aircraft</w:t>
      </w:r>
      <w:r>
        <w:rPr>
          <w:spacing w:val="-7"/>
        </w:rPr>
        <w:t xml:space="preserve"> </w:t>
      </w:r>
      <w:r>
        <w:t>will</w:t>
      </w:r>
      <w:r>
        <w:rPr>
          <w:spacing w:val="-7"/>
        </w:rPr>
        <w:t xml:space="preserve"> </w:t>
      </w:r>
      <w:r>
        <w:t>have</w:t>
      </w:r>
      <w:r>
        <w:rPr>
          <w:spacing w:val="-7"/>
        </w:rPr>
        <w:t xml:space="preserve"> </w:t>
      </w:r>
      <w:r>
        <w:t>a</w:t>
      </w:r>
      <w:r>
        <w:rPr>
          <w:spacing w:val="-6"/>
        </w:rPr>
        <w:t xml:space="preserve"> </w:t>
      </w:r>
      <w:r>
        <w:t>current</w:t>
      </w:r>
      <w:r>
        <w:rPr>
          <w:spacing w:val="-7"/>
        </w:rPr>
        <w:t xml:space="preserve"> </w:t>
      </w:r>
      <w:r>
        <w:t>MEL</w:t>
      </w:r>
      <w:r>
        <w:rPr>
          <w:spacing w:val="-17"/>
        </w:rPr>
        <w:t xml:space="preserve"> </w:t>
      </w:r>
      <w:r>
        <w:t>onboard.</w:t>
      </w:r>
      <w:r>
        <w:rPr>
          <w:spacing w:val="64"/>
        </w:rPr>
        <w:t xml:space="preserve"> </w:t>
      </w:r>
      <w:r>
        <w:t>Contents</w:t>
      </w:r>
      <w:r>
        <w:rPr>
          <w:spacing w:val="-7"/>
        </w:rPr>
        <w:t xml:space="preserve"> </w:t>
      </w:r>
      <w:r>
        <w:t>of</w:t>
      </w:r>
      <w:r>
        <w:rPr>
          <w:spacing w:val="-7"/>
        </w:rPr>
        <w:t xml:space="preserve"> </w:t>
      </w:r>
      <w:r>
        <w:t>the</w:t>
      </w:r>
      <w:r>
        <w:rPr>
          <w:spacing w:val="-7"/>
        </w:rPr>
        <w:t xml:space="preserve"> </w:t>
      </w:r>
      <w:r>
        <w:t>MEL</w:t>
      </w:r>
      <w:r>
        <w:rPr>
          <w:spacing w:val="-16"/>
        </w:rPr>
        <w:t xml:space="preserve"> </w:t>
      </w:r>
      <w:r>
        <w:rPr>
          <w:spacing w:val="-2"/>
        </w:rPr>
        <w:t>include:</w:t>
      </w:r>
    </w:p>
    <w:p w14:paraId="4318262F" w14:textId="77777777" w:rsidR="00087CBA" w:rsidRDefault="00000000">
      <w:pPr>
        <w:pStyle w:val="ListParagraph"/>
        <w:numPr>
          <w:ilvl w:val="0"/>
          <w:numId w:val="49"/>
        </w:numPr>
        <w:tabs>
          <w:tab w:val="left" w:pos="1137"/>
          <w:tab w:val="left" w:pos="1138"/>
        </w:tabs>
        <w:spacing w:before="238" w:line="312" w:lineRule="exact"/>
        <w:ind w:hanging="578"/>
        <w:rPr>
          <w:sz w:val="28"/>
        </w:rPr>
      </w:pPr>
      <w:r>
        <w:rPr>
          <w:sz w:val="28"/>
        </w:rPr>
        <w:t>The</w:t>
      </w:r>
      <w:r>
        <w:rPr>
          <w:spacing w:val="-20"/>
          <w:sz w:val="28"/>
        </w:rPr>
        <w:t xml:space="preserve"> </w:t>
      </w:r>
      <w:r>
        <w:rPr>
          <w:sz w:val="28"/>
        </w:rPr>
        <w:t>appropriate</w:t>
      </w:r>
      <w:r>
        <w:rPr>
          <w:spacing w:val="-16"/>
          <w:sz w:val="28"/>
        </w:rPr>
        <w:t xml:space="preserve"> </w:t>
      </w:r>
      <w:r>
        <w:rPr>
          <w:sz w:val="28"/>
        </w:rPr>
        <w:t>FAA</w:t>
      </w:r>
      <w:r>
        <w:rPr>
          <w:spacing w:val="-20"/>
          <w:sz w:val="28"/>
        </w:rPr>
        <w:t xml:space="preserve"> </w:t>
      </w:r>
      <w:r>
        <w:rPr>
          <w:sz w:val="28"/>
        </w:rPr>
        <w:t>approved</w:t>
      </w:r>
      <w:r>
        <w:rPr>
          <w:spacing w:val="-14"/>
          <w:sz w:val="28"/>
        </w:rPr>
        <w:t xml:space="preserve"> </w:t>
      </w:r>
      <w:r>
        <w:rPr>
          <w:spacing w:val="-5"/>
          <w:sz w:val="28"/>
        </w:rPr>
        <w:t>MEL</w:t>
      </w:r>
    </w:p>
    <w:p w14:paraId="107DB7C9" w14:textId="77777777" w:rsidR="00087CBA" w:rsidRDefault="00000000">
      <w:pPr>
        <w:pStyle w:val="ListParagraph"/>
        <w:numPr>
          <w:ilvl w:val="0"/>
          <w:numId w:val="49"/>
        </w:numPr>
        <w:tabs>
          <w:tab w:val="left" w:pos="1137"/>
          <w:tab w:val="left" w:pos="1138"/>
        </w:tabs>
        <w:spacing w:line="301" w:lineRule="exact"/>
        <w:ind w:hanging="578"/>
        <w:rPr>
          <w:sz w:val="28"/>
        </w:rPr>
      </w:pPr>
      <w:r>
        <w:rPr>
          <w:sz w:val="28"/>
        </w:rPr>
        <w:t>The</w:t>
      </w:r>
      <w:r>
        <w:rPr>
          <w:spacing w:val="-20"/>
          <w:sz w:val="28"/>
        </w:rPr>
        <w:t xml:space="preserve"> </w:t>
      </w:r>
      <w:r>
        <w:rPr>
          <w:sz w:val="28"/>
        </w:rPr>
        <w:t>assigned</w:t>
      </w:r>
      <w:r>
        <w:rPr>
          <w:spacing w:val="-17"/>
          <w:sz w:val="28"/>
        </w:rPr>
        <w:t xml:space="preserve"> </w:t>
      </w:r>
      <w:r>
        <w:rPr>
          <w:sz w:val="28"/>
        </w:rPr>
        <w:t>FAA</w:t>
      </w:r>
      <w:r>
        <w:rPr>
          <w:spacing w:val="-19"/>
          <w:sz w:val="28"/>
        </w:rPr>
        <w:t xml:space="preserve"> </w:t>
      </w:r>
      <w:r>
        <w:rPr>
          <w:spacing w:val="-5"/>
          <w:sz w:val="28"/>
        </w:rPr>
        <w:t>LOA</w:t>
      </w:r>
    </w:p>
    <w:p w14:paraId="42006446" w14:textId="77777777" w:rsidR="00087CBA" w:rsidRDefault="00000000">
      <w:pPr>
        <w:pStyle w:val="ListParagraph"/>
        <w:numPr>
          <w:ilvl w:val="0"/>
          <w:numId w:val="49"/>
        </w:numPr>
        <w:tabs>
          <w:tab w:val="left" w:pos="1136"/>
          <w:tab w:val="left" w:pos="1137"/>
        </w:tabs>
        <w:spacing w:line="311" w:lineRule="exact"/>
        <w:rPr>
          <w:sz w:val="28"/>
        </w:rPr>
      </w:pPr>
      <w:r>
        <w:rPr>
          <w:sz w:val="28"/>
        </w:rPr>
        <w:t>MEL</w:t>
      </w:r>
      <w:r>
        <w:rPr>
          <w:spacing w:val="-17"/>
          <w:sz w:val="28"/>
        </w:rPr>
        <w:t xml:space="preserve"> </w:t>
      </w:r>
      <w:r>
        <w:rPr>
          <w:spacing w:val="-2"/>
          <w:sz w:val="28"/>
        </w:rPr>
        <w:t>preamble</w:t>
      </w:r>
    </w:p>
    <w:p w14:paraId="2413AB7F" w14:textId="77777777" w:rsidR="00087CBA" w:rsidRDefault="00087CBA">
      <w:pPr>
        <w:pStyle w:val="BodyText"/>
        <w:spacing w:before="8"/>
        <w:rPr>
          <w:sz w:val="25"/>
        </w:rPr>
      </w:pPr>
    </w:p>
    <w:p w14:paraId="21A6E75A" w14:textId="77777777" w:rsidR="00087CBA" w:rsidRDefault="00000000">
      <w:pPr>
        <w:pStyle w:val="BodyText"/>
        <w:spacing w:before="1" w:line="223" w:lineRule="auto"/>
        <w:ind w:left="200" w:right="1501"/>
      </w:pPr>
      <w:r>
        <w:t>Equipment installed on the aircraft that is not required and is not listed on the MMEL (other than passenger convenience items such as galley equipment and entertainment devices) must be operational for dispatch. Any</w:t>
      </w:r>
      <w:r>
        <w:rPr>
          <w:spacing w:val="-14"/>
        </w:rPr>
        <w:t xml:space="preserve"> </w:t>
      </w:r>
      <w:r>
        <w:t>equipment</w:t>
      </w:r>
      <w:r>
        <w:rPr>
          <w:spacing w:val="-12"/>
        </w:rPr>
        <w:t xml:space="preserve"> </w:t>
      </w:r>
      <w:r>
        <w:t>not</w:t>
      </w:r>
      <w:r>
        <w:rPr>
          <w:spacing w:val="-12"/>
        </w:rPr>
        <w:t xml:space="preserve"> </w:t>
      </w:r>
      <w:r>
        <w:t>shown</w:t>
      </w:r>
      <w:r>
        <w:rPr>
          <w:spacing w:val="-11"/>
        </w:rPr>
        <w:t xml:space="preserve"> </w:t>
      </w:r>
      <w:r>
        <w:t>on</w:t>
      </w:r>
      <w:r>
        <w:rPr>
          <w:spacing w:val="-12"/>
        </w:rPr>
        <w:t xml:space="preserve"> </w:t>
      </w:r>
      <w:r>
        <w:t>the</w:t>
      </w:r>
      <w:r>
        <w:rPr>
          <w:spacing w:val="-11"/>
        </w:rPr>
        <w:t xml:space="preserve"> </w:t>
      </w:r>
      <w:r>
        <w:t>MEL</w:t>
      </w:r>
      <w:r>
        <w:rPr>
          <w:spacing w:val="-20"/>
        </w:rPr>
        <w:t xml:space="preserve"> </w:t>
      </w:r>
      <w:r>
        <w:t>should</w:t>
      </w:r>
      <w:r>
        <w:rPr>
          <w:spacing w:val="-12"/>
        </w:rPr>
        <w:t xml:space="preserve"> </w:t>
      </w:r>
      <w:r>
        <w:t>be</w:t>
      </w:r>
      <w:r>
        <w:rPr>
          <w:spacing w:val="-12"/>
        </w:rPr>
        <w:t xml:space="preserve"> </w:t>
      </w:r>
      <w:r>
        <w:t>considered</w:t>
      </w:r>
      <w:r>
        <w:rPr>
          <w:spacing w:val="-11"/>
        </w:rPr>
        <w:t xml:space="preserve"> </w:t>
      </w:r>
      <w:r>
        <w:t>operational,</w:t>
      </w:r>
      <w:r>
        <w:rPr>
          <w:spacing w:val="-11"/>
        </w:rPr>
        <w:t xml:space="preserve"> </w:t>
      </w:r>
      <w:r>
        <w:t>as it is part of the original aircraft type certificate.</w:t>
      </w:r>
    </w:p>
    <w:p w14:paraId="1B0634B9" w14:textId="77777777" w:rsidR="00087CBA" w:rsidRDefault="00087CBA">
      <w:pPr>
        <w:pStyle w:val="BodyText"/>
        <w:spacing w:before="3"/>
        <w:rPr>
          <w:sz w:val="26"/>
        </w:rPr>
      </w:pPr>
    </w:p>
    <w:p w14:paraId="58216C8E" w14:textId="77777777" w:rsidR="00087CBA" w:rsidRDefault="00000000">
      <w:pPr>
        <w:pStyle w:val="BodyText"/>
        <w:spacing w:line="223" w:lineRule="auto"/>
        <w:ind w:left="200" w:right="1501"/>
      </w:pPr>
      <w:r>
        <w:t>The</w:t>
      </w:r>
      <w:r>
        <w:rPr>
          <w:spacing w:val="-11"/>
        </w:rPr>
        <w:t xml:space="preserve"> </w:t>
      </w:r>
      <w:r>
        <w:t>FAA</w:t>
      </w:r>
      <w:r>
        <w:rPr>
          <w:spacing w:val="-20"/>
        </w:rPr>
        <w:t xml:space="preserve"> </w:t>
      </w:r>
      <w:r>
        <w:t>LOA</w:t>
      </w:r>
      <w:r>
        <w:rPr>
          <w:spacing w:val="-19"/>
        </w:rPr>
        <w:t xml:space="preserve"> </w:t>
      </w:r>
      <w:r>
        <w:t>and</w:t>
      </w:r>
      <w:r>
        <w:rPr>
          <w:spacing w:val="-8"/>
        </w:rPr>
        <w:t xml:space="preserve"> </w:t>
      </w:r>
      <w:r>
        <w:t>the</w:t>
      </w:r>
      <w:r>
        <w:rPr>
          <w:spacing w:val="-7"/>
        </w:rPr>
        <w:t xml:space="preserve"> </w:t>
      </w:r>
      <w:r>
        <w:t>MEL</w:t>
      </w:r>
      <w:r>
        <w:rPr>
          <w:spacing w:val="-17"/>
        </w:rPr>
        <w:t xml:space="preserve"> </w:t>
      </w:r>
      <w:r>
        <w:t>constitutes</w:t>
      </w:r>
      <w:r>
        <w:rPr>
          <w:spacing w:val="-7"/>
        </w:rPr>
        <w:t xml:space="preserve"> </w:t>
      </w:r>
      <w:r>
        <w:t>a</w:t>
      </w:r>
      <w:r>
        <w:rPr>
          <w:spacing w:val="-8"/>
        </w:rPr>
        <w:t xml:space="preserve"> </w:t>
      </w:r>
      <w:r>
        <w:t>Supplemental</w:t>
      </w:r>
      <w:r>
        <w:rPr>
          <w:spacing w:val="-12"/>
        </w:rPr>
        <w:t xml:space="preserve"> </w:t>
      </w:r>
      <w:r>
        <w:t>Type</w:t>
      </w:r>
      <w:r>
        <w:rPr>
          <w:spacing w:val="-8"/>
        </w:rPr>
        <w:t xml:space="preserve"> </w:t>
      </w:r>
      <w:r>
        <w:t>Certificate</w:t>
      </w:r>
      <w:r>
        <w:rPr>
          <w:spacing w:val="-8"/>
        </w:rPr>
        <w:t xml:space="preserve"> </w:t>
      </w:r>
      <w:r>
        <w:t>for the aircraft and must be carried onboard the aircraft as prescribed in 14 CFR § 91.213 (a)(2).</w:t>
      </w:r>
    </w:p>
    <w:p w14:paraId="154E6B24" w14:textId="77777777" w:rsidR="00087CBA" w:rsidRDefault="00087CBA">
      <w:pPr>
        <w:spacing w:line="223" w:lineRule="auto"/>
        <w:sectPr w:rsidR="00087CBA">
          <w:pgSz w:w="12240" w:h="15840"/>
          <w:pgMar w:top="1760" w:right="0" w:bottom="380" w:left="1240" w:header="667" w:footer="48" w:gutter="0"/>
          <w:cols w:space="720"/>
        </w:sectPr>
      </w:pPr>
    </w:p>
    <w:p w14:paraId="7C70F899" w14:textId="77777777" w:rsidR="00087CBA" w:rsidRDefault="00000000">
      <w:pPr>
        <w:pStyle w:val="Heading2"/>
        <w:numPr>
          <w:ilvl w:val="2"/>
          <w:numId w:val="193"/>
        </w:numPr>
        <w:tabs>
          <w:tab w:val="left" w:pos="1999"/>
          <w:tab w:val="left" w:pos="2001"/>
        </w:tabs>
        <w:spacing w:before="59"/>
        <w:ind w:left="2000" w:hanging="1801"/>
      </w:pPr>
      <w:bookmarkStart w:id="1028" w:name="8.6.1_MEL_Repair_Intervals"/>
      <w:bookmarkStart w:id="1029" w:name="_bookmark650"/>
      <w:bookmarkEnd w:id="1028"/>
      <w:bookmarkEnd w:id="1029"/>
      <w:r>
        <w:lastRenderedPageBreak/>
        <w:t>MEL</w:t>
      </w:r>
      <w:r>
        <w:rPr>
          <w:spacing w:val="-14"/>
        </w:rPr>
        <w:t xml:space="preserve"> </w:t>
      </w:r>
      <w:r>
        <w:t>Repair</w:t>
      </w:r>
      <w:r>
        <w:rPr>
          <w:spacing w:val="-9"/>
        </w:rPr>
        <w:t xml:space="preserve"> </w:t>
      </w:r>
      <w:r>
        <w:rPr>
          <w:spacing w:val="-2"/>
        </w:rPr>
        <w:t>Intervals</w:t>
      </w:r>
    </w:p>
    <w:p w14:paraId="14FE1273" w14:textId="77777777" w:rsidR="00087CBA" w:rsidRDefault="00087CBA">
      <w:pPr>
        <w:pStyle w:val="BodyText"/>
        <w:spacing w:before="8"/>
        <w:rPr>
          <w:b/>
          <w:sz w:val="25"/>
        </w:rPr>
      </w:pPr>
    </w:p>
    <w:p w14:paraId="72168BD5" w14:textId="77777777" w:rsidR="00087CBA" w:rsidRDefault="00000000">
      <w:pPr>
        <w:pStyle w:val="BodyText"/>
        <w:spacing w:before="1" w:line="223" w:lineRule="auto"/>
        <w:ind w:left="200" w:right="1501"/>
      </w:pPr>
      <w:r>
        <w:t>Users of an MEL</w:t>
      </w:r>
      <w:r>
        <w:rPr>
          <w:spacing w:val="-2"/>
        </w:rPr>
        <w:t xml:space="preserve"> </w:t>
      </w:r>
      <w:r>
        <w:t xml:space="preserve">approved under 14 CFR Parts 121, 125, </w:t>
      </w:r>
      <w:bookmarkStart w:id="1030" w:name="_bookmark651"/>
      <w:bookmarkStart w:id="1031" w:name="_bookmark652"/>
      <w:bookmarkEnd w:id="1030"/>
      <w:bookmarkEnd w:id="1031"/>
      <w:r>
        <w:t>129, and 135 must complete repairs of inoperative systems or components, deferred in accordance with the MEL, at or prior to the repair times established by the letter</w:t>
      </w:r>
      <w:r>
        <w:rPr>
          <w:spacing w:val="-2"/>
        </w:rPr>
        <w:t xml:space="preserve"> </w:t>
      </w:r>
      <w:r>
        <w:t>designators.</w:t>
      </w:r>
      <w:r>
        <w:rPr>
          <w:spacing w:val="40"/>
        </w:rPr>
        <w:t xml:space="preserve"> </w:t>
      </w:r>
      <w:r>
        <w:t>14</w:t>
      </w:r>
      <w:r>
        <w:rPr>
          <w:spacing w:val="-2"/>
        </w:rPr>
        <w:t xml:space="preserve"> </w:t>
      </w:r>
      <w:r>
        <w:t>CFR</w:t>
      </w:r>
      <w:r>
        <w:rPr>
          <w:spacing w:val="-2"/>
        </w:rPr>
        <w:t xml:space="preserve"> </w:t>
      </w:r>
      <w:r>
        <w:t>Part</w:t>
      </w:r>
      <w:r>
        <w:rPr>
          <w:spacing w:val="40"/>
        </w:rPr>
        <w:t xml:space="preserve"> </w:t>
      </w:r>
      <w:r>
        <w:t>91</w:t>
      </w:r>
      <w:r>
        <w:rPr>
          <w:spacing w:val="-1"/>
        </w:rPr>
        <w:t xml:space="preserve"> </w:t>
      </w:r>
      <w:r>
        <w:t>MEL</w:t>
      </w:r>
      <w:r>
        <w:rPr>
          <w:spacing w:val="-12"/>
        </w:rPr>
        <w:t xml:space="preserve"> </w:t>
      </w:r>
      <w:r>
        <w:t>users</w:t>
      </w:r>
      <w:r>
        <w:rPr>
          <w:spacing w:val="-2"/>
        </w:rPr>
        <w:t xml:space="preserve"> </w:t>
      </w:r>
      <w:r>
        <w:t>do</w:t>
      </w:r>
      <w:r>
        <w:rPr>
          <w:spacing w:val="-2"/>
        </w:rPr>
        <w:t xml:space="preserve"> </w:t>
      </w:r>
      <w:r>
        <w:t>not</w:t>
      </w:r>
      <w:r>
        <w:rPr>
          <w:spacing w:val="-2"/>
        </w:rPr>
        <w:t xml:space="preserve"> </w:t>
      </w:r>
      <w:r>
        <w:t>need</w:t>
      </w:r>
      <w:r>
        <w:rPr>
          <w:spacing w:val="-2"/>
        </w:rPr>
        <w:t xml:space="preserve"> </w:t>
      </w:r>
      <w:r>
        <w:t>to</w:t>
      </w:r>
      <w:r>
        <w:rPr>
          <w:spacing w:val="-2"/>
        </w:rPr>
        <w:t xml:space="preserve"> </w:t>
      </w:r>
      <w:r>
        <w:t>comply</w:t>
      </w:r>
      <w:r>
        <w:rPr>
          <w:spacing w:val="-2"/>
        </w:rPr>
        <w:t xml:space="preserve"> </w:t>
      </w:r>
      <w:r>
        <w:t>with the</w:t>
      </w:r>
      <w:r>
        <w:rPr>
          <w:spacing w:val="-4"/>
        </w:rPr>
        <w:t xml:space="preserve"> </w:t>
      </w:r>
      <w:r>
        <w:t>repair</w:t>
      </w:r>
      <w:r>
        <w:rPr>
          <w:spacing w:val="-4"/>
        </w:rPr>
        <w:t xml:space="preserve"> </w:t>
      </w:r>
      <w:r>
        <w:t>categories,</w:t>
      </w:r>
      <w:r>
        <w:rPr>
          <w:spacing w:val="-4"/>
        </w:rPr>
        <w:t xml:space="preserve"> </w:t>
      </w:r>
      <w:r>
        <w:t>but</w:t>
      </w:r>
      <w:r>
        <w:rPr>
          <w:spacing w:val="-5"/>
        </w:rPr>
        <w:t xml:space="preserve"> </w:t>
      </w:r>
      <w:r>
        <w:t>shall</w:t>
      </w:r>
      <w:r>
        <w:rPr>
          <w:spacing w:val="-4"/>
        </w:rPr>
        <w:t xml:space="preserve"> </w:t>
      </w:r>
      <w:r>
        <w:t>comply</w:t>
      </w:r>
      <w:r>
        <w:rPr>
          <w:spacing w:val="-4"/>
        </w:rPr>
        <w:t xml:space="preserve"> </w:t>
      </w:r>
      <w:r>
        <w:t>with</w:t>
      </w:r>
      <w:r>
        <w:rPr>
          <w:spacing w:val="-5"/>
        </w:rPr>
        <w:t xml:space="preserve"> </w:t>
      </w:r>
      <w:r>
        <w:t>any</w:t>
      </w:r>
      <w:r>
        <w:rPr>
          <w:spacing w:val="-4"/>
        </w:rPr>
        <w:t xml:space="preserve"> </w:t>
      </w:r>
      <w:r>
        <w:t>provisions</w:t>
      </w:r>
      <w:r>
        <w:rPr>
          <w:spacing w:val="-4"/>
        </w:rPr>
        <w:t xml:space="preserve"> </w:t>
      </w:r>
      <w:r>
        <w:t>defining</w:t>
      </w:r>
      <w:r>
        <w:rPr>
          <w:spacing w:val="-4"/>
        </w:rPr>
        <w:t xml:space="preserve"> </w:t>
      </w:r>
      <w:r>
        <w:t>a</w:t>
      </w:r>
      <w:r>
        <w:rPr>
          <w:spacing w:val="-4"/>
        </w:rPr>
        <w:t xml:space="preserve"> </w:t>
      </w:r>
      <w:r>
        <w:t>repair interval (flights, flight legs, cycles, hours, etc.)</w:t>
      </w:r>
    </w:p>
    <w:p w14:paraId="65FF6436" w14:textId="77777777" w:rsidR="00087CBA" w:rsidRDefault="00087CBA">
      <w:pPr>
        <w:pStyle w:val="BodyText"/>
        <w:spacing w:before="9"/>
        <w:rPr>
          <w:sz w:val="24"/>
        </w:rPr>
      </w:pPr>
    </w:p>
    <w:p w14:paraId="11B452F2" w14:textId="77777777" w:rsidR="00087CBA" w:rsidRDefault="00000000">
      <w:pPr>
        <w:pStyle w:val="Heading2"/>
        <w:numPr>
          <w:ilvl w:val="2"/>
          <w:numId w:val="193"/>
        </w:numPr>
        <w:tabs>
          <w:tab w:val="left" w:pos="2000"/>
          <w:tab w:val="left" w:pos="2001"/>
        </w:tabs>
        <w:ind w:left="2000" w:hanging="1801"/>
      </w:pPr>
      <w:bookmarkStart w:id="1032" w:name="8.6.2_Deferred_Rectification_of_Defects"/>
      <w:bookmarkStart w:id="1033" w:name="_bookmark653"/>
      <w:bookmarkEnd w:id="1032"/>
      <w:bookmarkEnd w:id="1033"/>
      <w:r>
        <w:t>Deferred</w:t>
      </w:r>
      <w:r>
        <w:rPr>
          <w:spacing w:val="-11"/>
        </w:rPr>
        <w:t xml:space="preserve"> </w:t>
      </w:r>
      <w:r>
        <w:t>Rectification</w:t>
      </w:r>
      <w:r>
        <w:rPr>
          <w:spacing w:val="-11"/>
        </w:rPr>
        <w:t xml:space="preserve"> </w:t>
      </w:r>
      <w:r>
        <w:t>of</w:t>
      </w:r>
      <w:r>
        <w:rPr>
          <w:spacing w:val="-10"/>
        </w:rPr>
        <w:t xml:space="preserve"> </w:t>
      </w:r>
      <w:r>
        <w:rPr>
          <w:spacing w:val="-2"/>
        </w:rPr>
        <w:t>Defects</w:t>
      </w:r>
    </w:p>
    <w:p w14:paraId="4DDED3E6" w14:textId="77777777" w:rsidR="00087CBA" w:rsidRDefault="00087CBA">
      <w:pPr>
        <w:pStyle w:val="BodyText"/>
        <w:spacing w:before="2"/>
        <w:rPr>
          <w:b/>
          <w:sz w:val="24"/>
        </w:rPr>
      </w:pPr>
    </w:p>
    <w:p w14:paraId="7873EB0E" w14:textId="77777777" w:rsidR="00087CBA" w:rsidRDefault="00000000">
      <w:pPr>
        <w:ind w:left="200"/>
        <w:rPr>
          <w:i/>
          <w:sz w:val="28"/>
        </w:rPr>
      </w:pPr>
      <w:r>
        <w:rPr>
          <w:i/>
          <w:sz w:val="28"/>
        </w:rPr>
        <w:t>[NX6</w:t>
      </w:r>
      <w:r>
        <w:rPr>
          <w:i/>
          <w:spacing w:val="-7"/>
          <w:sz w:val="28"/>
        </w:rPr>
        <w:t xml:space="preserve"> </w:t>
      </w:r>
      <w:r>
        <w:rPr>
          <w:i/>
          <w:spacing w:val="-2"/>
          <w:sz w:val="28"/>
        </w:rPr>
        <w:t>3.4.5.3]</w:t>
      </w:r>
    </w:p>
    <w:p w14:paraId="120D6363" w14:textId="77777777" w:rsidR="00087CBA" w:rsidRDefault="00087CBA">
      <w:pPr>
        <w:pStyle w:val="BodyText"/>
        <w:spacing w:before="8"/>
        <w:rPr>
          <w:i/>
          <w:sz w:val="23"/>
        </w:rPr>
      </w:pPr>
    </w:p>
    <w:p w14:paraId="26AA84A3" w14:textId="77777777" w:rsidR="00087CBA" w:rsidRDefault="00000000">
      <w:pPr>
        <w:pStyle w:val="BodyText"/>
        <w:spacing w:line="208" w:lineRule="auto"/>
        <w:ind w:left="200" w:right="1501"/>
      </w:pPr>
      <w:r>
        <w:t>Discrepancies</w:t>
      </w:r>
      <w:r>
        <w:rPr>
          <w:spacing w:val="-10"/>
        </w:rPr>
        <w:t xml:space="preserve"> </w:t>
      </w:r>
      <w:r>
        <w:t>shall</w:t>
      </w:r>
      <w:r>
        <w:rPr>
          <w:spacing w:val="-10"/>
        </w:rPr>
        <w:t xml:space="preserve"> </w:t>
      </w:r>
      <w:r>
        <w:t>be</w:t>
      </w:r>
      <w:r>
        <w:rPr>
          <w:spacing w:val="-10"/>
        </w:rPr>
        <w:t xml:space="preserve"> </w:t>
      </w:r>
      <w:r>
        <w:t>rectified</w:t>
      </w:r>
      <w:r>
        <w:rPr>
          <w:spacing w:val="-10"/>
        </w:rPr>
        <w:t xml:space="preserve"> </w:t>
      </w:r>
      <w:r>
        <w:t>before</w:t>
      </w:r>
      <w:r>
        <w:rPr>
          <w:spacing w:val="-10"/>
        </w:rPr>
        <w:t xml:space="preserve"> </w:t>
      </w:r>
      <w:r>
        <w:t>further</w:t>
      </w:r>
      <w:r>
        <w:rPr>
          <w:spacing w:val="-10"/>
        </w:rPr>
        <w:t xml:space="preserve"> </w:t>
      </w:r>
      <w:r>
        <w:t>flight</w:t>
      </w:r>
      <w:r>
        <w:rPr>
          <w:spacing w:val="-10"/>
        </w:rPr>
        <w:t xml:space="preserve"> </w:t>
      </w:r>
      <w:r>
        <w:t>of</w:t>
      </w:r>
      <w:r>
        <w:rPr>
          <w:spacing w:val="-10"/>
        </w:rPr>
        <w:t xml:space="preserve"> </w:t>
      </w:r>
      <w:r>
        <w:t>the</w:t>
      </w:r>
      <w:r>
        <w:rPr>
          <w:spacing w:val="-10"/>
        </w:rPr>
        <w:t xml:space="preserve"> </w:t>
      </w:r>
      <w:r>
        <w:t>aircraft,</w:t>
      </w:r>
      <w:r>
        <w:rPr>
          <w:spacing w:val="-10"/>
        </w:rPr>
        <w:t xml:space="preserve"> </w:t>
      </w:r>
      <w:r>
        <w:t>except</w:t>
      </w:r>
      <w:r>
        <w:rPr>
          <w:spacing w:val="-10"/>
        </w:rPr>
        <w:t xml:space="preserve"> </w:t>
      </w:r>
      <w:r>
        <w:t>as provided in this section.</w:t>
      </w:r>
      <w:r>
        <w:rPr>
          <w:spacing w:val="40"/>
        </w:rPr>
        <w:t xml:space="preserve"> </w:t>
      </w:r>
      <w:r>
        <w:t>Where permitted by applicable FAA</w:t>
      </w:r>
      <w:r>
        <w:rPr>
          <w:spacing w:val="-5"/>
        </w:rPr>
        <w:t xml:space="preserve"> </w:t>
      </w:r>
      <w:r>
        <w:t>regulatory provisions, aircraft having outstanding discrepancies may be operated subject to these procedures:</w:t>
      </w:r>
    </w:p>
    <w:p w14:paraId="76AF397A" w14:textId="77777777" w:rsidR="00087CBA" w:rsidRDefault="00000000">
      <w:pPr>
        <w:pStyle w:val="ListParagraph"/>
        <w:numPr>
          <w:ilvl w:val="0"/>
          <w:numId w:val="48"/>
        </w:numPr>
        <w:tabs>
          <w:tab w:val="left" w:pos="1138"/>
        </w:tabs>
        <w:spacing w:before="263" w:line="223" w:lineRule="auto"/>
        <w:ind w:right="1509" w:hanging="576"/>
        <w:jc w:val="both"/>
        <w:rPr>
          <w:sz w:val="28"/>
        </w:rPr>
      </w:pPr>
      <w:r>
        <w:rPr>
          <w:sz w:val="28"/>
        </w:rPr>
        <w:t>Where</w:t>
      </w:r>
      <w:r>
        <w:rPr>
          <w:spacing w:val="-13"/>
          <w:sz w:val="28"/>
        </w:rPr>
        <w:t xml:space="preserve"> </w:t>
      </w:r>
      <w:r>
        <w:rPr>
          <w:sz w:val="28"/>
        </w:rPr>
        <w:t>an</w:t>
      </w:r>
      <w:r>
        <w:rPr>
          <w:spacing w:val="-11"/>
          <w:sz w:val="28"/>
        </w:rPr>
        <w:t xml:space="preserve"> </w:t>
      </w:r>
      <w:r>
        <w:rPr>
          <w:sz w:val="28"/>
        </w:rPr>
        <w:t>MEL</w:t>
      </w:r>
      <w:r>
        <w:rPr>
          <w:spacing w:val="-20"/>
          <w:sz w:val="28"/>
        </w:rPr>
        <w:t xml:space="preserve"> </w:t>
      </w:r>
      <w:r>
        <w:rPr>
          <w:sz w:val="28"/>
        </w:rPr>
        <w:t>has</w:t>
      </w:r>
      <w:r>
        <w:rPr>
          <w:spacing w:val="-11"/>
          <w:sz w:val="28"/>
        </w:rPr>
        <w:t xml:space="preserve"> </w:t>
      </w:r>
      <w:r>
        <w:rPr>
          <w:sz w:val="28"/>
        </w:rPr>
        <w:t>been</w:t>
      </w:r>
      <w:r>
        <w:rPr>
          <w:spacing w:val="-11"/>
          <w:sz w:val="28"/>
        </w:rPr>
        <w:t xml:space="preserve"> </w:t>
      </w:r>
      <w:r>
        <w:rPr>
          <w:sz w:val="28"/>
        </w:rPr>
        <w:t>approved</w:t>
      </w:r>
      <w:r>
        <w:rPr>
          <w:spacing w:val="-11"/>
          <w:sz w:val="28"/>
        </w:rPr>
        <w:t xml:space="preserve"> </w:t>
      </w:r>
      <w:r>
        <w:rPr>
          <w:sz w:val="28"/>
        </w:rPr>
        <w:t>and</w:t>
      </w:r>
      <w:r>
        <w:rPr>
          <w:spacing w:val="-10"/>
          <w:sz w:val="28"/>
        </w:rPr>
        <w:t xml:space="preserve"> </w:t>
      </w:r>
      <w:r>
        <w:rPr>
          <w:sz w:val="28"/>
        </w:rPr>
        <w:t>the</w:t>
      </w:r>
      <w:r>
        <w:rPr>
          <w:spacing w:val="-11"/>
          <w:sz w:val="28"/>
        </w:rPr>
        <w:t xml:space="preserve"> </w:t>
      </w:r>
      <w:r>
        <w:rPr>
          <w:sz w:val="28"/>
        </w:rPr>
        <w:t>list</w:t>
      </w:r>
      <w:r>
        <w:rPr>
          <w:spacing w:val="-11"/>
          <w:sz w:val="28"/>
        </w:rPr>
        <w:t xml:space="preserve"> </w:t>
      </w:r>
      <w:r>
        <w:rPr>
          <w:sz w:val="28"/>
        </w:rPr>
        <w:t>includes</w:t>
      </w:r>
      <w:r>
        <w:rPr>
          <w:spacing w:val="-11"/>
          <w:sz w:val="28"/>
        </w:rPr>
        <w:t xml:space="preserve"> </w:t>
      </w:r>
      <w:r>
        <w:rPr>
          <w:sz w:val="28"/>
        </w:rPr>
        <w:t>limits</w:t>
      </w:r>
      <w:r>
        <w:rPr>
          <w:spacing w:val="-11"/>
          <w:sz w:val="28"/>
        </w:rPr>
        <w:t xml:space="preserve"> </w:t>
      </w:r>
      <w:r>
        <w:rPr>
          <w:sz w:val="28"/>
        </w:rPr>
        <w:t>on</w:t>
      </w:r>
      <w:r>
        <w:rPr>
          <w:spacing w:val="-11"/>
          <w:sz w:val="28"/>
        </w:rPr>
        <w:t xml:space="preserve"> </w:t>
      </w:r>
      <w:r>
        <w:rPr>
          <w:sz w:val="28"/>
        </w:rPr>
        <w:t>the amount of time equipment may be inoperative, those limits apply</w:t>
      </w:r>
    </w:p>
    <w:p w14:paraId="3B3CFC79" w14:textId="77777777" w:rsidR="00087CBA" w:rsidRDefault="00000000">
      <w:pPr>
        <w:pStyle w:val="ListParagraph"/>
        <w:numPr>
          <w:ilvl w:val="0"/>
          <w:numId w:val="48"/>
        </w:numPr>
        <w:tabs>
          <w:tab w:val="left" w:pos="1138"/>
        </w:tabs>
        <w:spacing w:before="1" w:line="223" w:lineRule="auto"/>
        <w:ind w:right="2005" w:hanging="576"/>
        <w:jc w:val="both"/>
        <w:rPr>
          <w:sz w:val="28"/>
        </w:rPr>
      </w:pPr>
      <w:r>
        <w:rPr>
          <w:sz w:val="28"/>
        </w:rPr>
        <w:t>Where</w:t>
      </w:r>
      <w:r>
        <w:rPr>
          <w:spacing w:val="-2"/>
          <w:sz w:val="28"/>
        </w:rPr>
        <w:t xml:space="preserve"> </w:t>
      </w:r>
      <w:r>
        <w:rPr>
          <w:sz w:val="28"/>
        </w:rPr>
        <w:t>the</w:t>
      </w:r>
      <w:r>
        <w:rPr>
          <w:spacing w:val="-2"/>
          <w:sz w:val="28"/>
        </w:rPr>
        <w:t xml:space="preserve"> </w:t>
      </w:r>
      <w:r>
        <w:rPr>
          <w:sz w:val="28"/>
        </w:rPr>
        <w:t>MEL</w:t>
      </w:r>
      <w:r>
        <w:rPr>
          <w:spacing w:val="-12"/>
          <w:sz w:val="28"/>
        </w:rPr>
        <w:t xml:space="preserve"> </w:t>
      </w:r>
      <w:r>
        <w:rPr>
          <w:sz w:val="28"/>
        </w:rPr>
        <w:t>does</w:t>
      </w:r>
      <w:r>
        <w:rPr>
          <w:spacing w:val="-2"/>
          <w:sz w:val="28"/>
        </w:rPr>
        <w:t xml:space="preserve"> </w:t>
      </w:r>
      <w:r>
        <w:rPr>
          <w:sz w:val="28"/>
        </w:rPr>
        <w:t>not</w:t>
      </w:r>
      <w:r>
        <w:rPr>
          <w:spacing w:val="-2"/>
          <w:sz w:val="28"/>
        </w:rPr>
        <w:t xml:space="preserve"> </w:t>
      </w:r>
      <w:r>
        <w:rPr>
          <w:sz w:val="28"/>
        </w:rPr>
        <w:t>specify</w:t>
      </w:r>
      <w:r>
        <w:rPr>
          <w:spacing w:val="-1"/>
          <w:sz w:val="28"/>
        </w:rPr>
        <w:t xml:space="preserve"> </w:t>
      </w:r>
      <w:r>
        <w:rPr>
          <w:sz w:val="28"/>
        </w:rPr>
        <w:t>time</w:t>
      </w:r>
      <w:r>
        <w:rPr>
          <w:spacing w:val="-1"/>
          <w:sz w:val="28"/>
        </w:rPr>
        <w:t xml:space="preserve"> </w:t>
      </w:r>
      <w:r>
        <w:rPr>
          <w:sz w:val="28"/>
        </w:rPr>
        <w:t>limits,</w:t>
      </w:r>
      <w:r>
        <w:rPr>
          <w:spacing w:val="-1"/>
          <w:sz w:val="28"/>
        </w:rPr>
        <w:t xml:space="preserve"> </w:t>
      </w:r>
      <w:r>
        <w:rPr>
          <w:sz w:val="28"/>
        </w:rPr>
        <w:t>the</w:t>
      </w:r>
      <w:r>
        <w:rPr>
          <w:spacing w:val="-1"/>
          <w:sz w:val="28"/>
        </w:rPr>
        <w:t xml:space="preserve"> </w:t>
      </w:r>
      <w:r>
        <w:rPr>
          <w:sz w:val="28"/>
        </w:rPr>
        <w:t>aircraft</w:t>
      </w:r>
      <w:r>
        <w:rPr>
          <w:spacing w:val="-1"/>
          <w:sz w:val="28"/>
        </w:rPr>
        <w:t xml:space="preserve"> </w:t>
      </w:r>
      <w:r>
        <w:rPr>
          <w:sz w:val="28"/>
        </w:rPr>
        <w:t>may</w:t>
      </w:r>
      <w:r>
        <w:rPr>
          <w:spacing w:val="-1"/>
          <w:sz w:val="28"/>
        </w:rPr>
        <w:t xml:space="preserve"> </w:t>
      </w:r>
      <w:r>
        <w:rPr>
          <w:sz w:val="28"/>
        </w:rPr>
        <w:t>be operated</w:t>
      </w:r>
      <w:r>
        <w:rPr>
          <w:spacing w:val="-8"/>
          <w:sz w:val="28"/>
        </w:rPr>
        <w:t xml:space="preserve"> </w:t>
      </w:r>
      <w:r>
        <w:rPr>
          <w:sz w:val="28"/>
        </w:rPr>
        <w:t>following</w:t>
      </w:r>
      <w:r>
        <w:rPr>
          <w:spacing w:val="-8"/>
          <w:sz w:val="28"/>
        </w:rPr>
        <w:t xml:space="preserve"> </w:t>
      </w:r>
      <w:r>
        <w:rPr>
          <w:sz w:val="28"/>
        </w:rPr>
        <w:t>discovery</w:t>
      </w:r>
      <w:r>
        <w:rPr>
          <w:spacing w:val="-8"/>
          <w:sz w:val="28"/>
        </w:rPr>
        <w:t xml:space="preserve"> </w:t>
      </w:r>
      <w:r>
        <w:rPr>
          <w:sz w:val="28"/>
        </w:rPr>
        <w:t>of</w:t>
      </w:r>
      <w:r>
        <w:rPr>
          <w:spacing w:val="-8"/>
          <w:sz w:val="28"/>
        </w:rPr>
        <w:t xml:space="preserve"> </w:t>
      </w:r>
      <w:r>
        <w:rPr>
          <w:sz w:val="28"/>
        </w:rPr>
        <w:t>a</w:t>
      </w:r>
      <w:r>
        <w:rPr>
          <w:spacing w:val="-8"/>
          <w:sz w:val="28"/>
        </w:rPr>
        <w:t xml:space="preserve"> </w:t>
      </w:r>
      <w:r>
        <w:rPr>
          <w:sz w:val="28"/>
        </w:rPr>
        <w:t>discrepancy.</w:t>
      </w:r>
      <w:r>
        <w:rPr>
          <w:spacing w:val="40"/>
          <w:sz w:val="28"/>
        </w:rPr>
        <w:t xml:space="preserve"> </w:t>
      </w:r>
      <w:r>
        <w:rPr>
          <w:sz w:val="28"/>
        </w:rPr>
        <w:t>This</w:t>
      </w:r>
      <w:r>
        <w:rPr>
          <w:spacing w:val="-9"/>
          <w:sz w:val="28"/>
        </w:rPr>
        <w:t xml:space="preserve"> </w:t>
      </w:r>
      <w:r>
        <w:rPr>
          <w:sz w:val="28"/>
        </w:rPr>
        <w:t>provision</w:t>
      </w:r>
      <w:r>
        <w:rPr>
          <w:spacing w:val="-9"/>
          <w:sz w:val="28"/>
        </w:rPr>
        <w:t xml:space="preserve"> </w:t>
      </w:r>
      <w:r>
        <w:rPr>
          <w:sz w:val="28"/>
        </w:rPr>
        <w:t>is conditional to the following procedure:</w:t>
      </w:r>
    </w:p>
    <w:p w14:paraId="2DAE913D" w14:textId="77777777" w:rsidR="00087CBA" w:rsidRDefault="00087CBA">
      <w:pPr>
        <w:pStyle w:val="BodyText"/>
        <w:spacing w:before="2"/>
        <w:rPr>
          <w:sz w:val="26"/>
        </w:rPr>
      </w:pPr>
    </w:p>
    <w:p w14:paraId="1D069E7D" w14:textId="77777777" w:rsidR="00087CBA" w:rsidRDefault="00000000">
      <w:pPr>
        <w:pStyle w:val="ListParagraph"/>
        <w:numPr>
          <w:ilvl w:val="1"/>
          <w:numId w:val="48"/>
        </w:numPr>
        <w:tabs>
          <w:tab w:val="left" w:pos="1641"/>
        </w:tabs>
        <w:spacing w:before="1" w:line="223" w:lineRule="auto"/>
        <w:ind w:right="1581" w:hanging="505"/>
        <w:jc w:val="both"/>
        <w:rPr>
          <w:sz w:val="28"/>
        </w:rPr>
      </w:pPr>
      <w:r>
        <w:rPr>
          <w:sz w:val="28"/>
        </w:rPr>
        <w:t>The pilot reports and coordinates the discrepancy deferral</w:t>
      </w:r>
      <w:r>
        <w:rPr>
          <w:spacing w:val="-1"/>
          <w:sz w:val="28"/>
        </w:rPr>
        <w:t xml:space="preserve"> </w:t>
      </w:r>
      <w:r>
        <w:rPr>
          <w:sz w:val="28"/>
        </w:rPr>
        <w:t>with the</w:t>
      </w:r>
      <w:r>
        <w:rPr>
          <w:spacing w:val="-7"/>
          <w:sz w:val="28"/>
        </w:rPr>
        <w:t xml:space="preserve"> </w:t>
      </w:r>
      <w:r>
        <w:rPr>
          <w:sz w:val="28"/>
        </w:rPr>
        <w:t>Director</w:t>
      </w:r>
      <w:r>
        <w:rPr>
          <w:spacing w:val="-7"/>
          <w:sz w:val="28"/>
        </w:rPr>
        <w:t xml:space="preserve"> </w:t>
      </w:r>
      <w:r>
        <w:rPr>
          <w:sz w:val="28"/>
        </w:rPr>
        <w:t>of</w:t>
      </w:r>
      <w:r>
        <w:rPr>
          <w:spacing w:val="-7"/>
          <w:sz w:val="28"/>
        </w:rPr>
        <w:t xml:space="preserve"> </w:t>
      </w:r>
      <w:r>
        <w:rPr>
          <w:sz w:val="28"/>
        </w:rPr>
        <w:t>Maintenance,</w:t>
      </w:r>
      <w:r>
        <w:rPr>
          <w:spacing w:val="-7"/>
          <w:sz w:val="28"/>
        </w:rPr>
        <w:t xml:space="preserve"> </w:t>
      </w:r>
      <w:r>
        <w:rPr>
          <w:sz w:val="28"/>
        </w:rPr>
        <w:t>who</w:t>
      </w:r>
      <w:r>
        <w:rPr>
          <w:spacing w:val="-7"/>
          <w:sz w:val="28"/>
        </w:rPr>
        <w:t xml:space="preserve"> </w:t>
      </w:r>
      <w:r>
        <w:rPr>
          <w:sz w:val="28"/>
        </w:rPr>
        <w:t>coordinates</w:t>
      </w:r>
      <w:r>
        <w:rPr>
          <w:spacing w:val="-7"/>
          <w:sz w:val="28"/>
        </w:rPr>
        <w:t xml:space="preserve"> </w:t>
      </w:r>
      <w:r>
        <w:rPr>
          <w:sz w:val="28"/>
        </w:rPr>
        <w:t>the</w:t>
      </w:r>
      <w:r>
        <w:rPr>
          <w:spacing w:val="-7"/>
          <w:sz w:val="28"/>
        </w:rPr>
        <w:t xml:space="preserve"> </w:t>
      </w:r>
      <w:r>
        <w:rPr>
          <w:sz w:val="28"/>
        </w:rPr>
        <w:t>authorization of the deferral</w:t>
      </w:r>
    </w:p>
    <w:p w14:paraId="21FAE645" w14:textId="77777777" w:rsidR="00087CBA" w:rsidRDefault="00000000">
      <w:pPr>
        <w:pStyle w:val="ListParagraph"/>
        <w:numPr>
          <w:ilvl w:val="1"/>
          <w:numId w:val="48"/>
        </w:numPr>
        <w:tabs>
          <w:tab w:val="left" w:pos="1640"/>
          <w:tab w:val="left" w:pos="1641"/>
        </w:tabs>
        <w:spacing w:before="1" w:line="223" w:lineRule="auto"/>
        <w:ind w:right="1503" w:hanging="505"/>
        <w:rPr>
          <w:sz w:val="28"/>
        </w:rPr>
      </w:pPr>
      <w:r>
        <w:rPr>
          <w:sz w:val="28"/>
        </w:rPr>
        <w:t>If</w:t>
      </w:r>
      <w:r>
        <w:rPr>
          <w:spacing w:val="-19"/>
          <w:sz w:val="28"/>
        </w:rPr>
        <w:t xml:space="preserve"> </w:t>
      </w:r>
      <w:r>
        <w:rPr>
          <w:sz w:val="28"/>
        </w:rPr>
        <w:t>required,</w:t>
      </w:r>
      <w:r>
        <w:rPr>
          <w:spacing w:val="-16"/>
          <w:sz w:val="28"/>
        </w:rPr>
        <w:t xml:space="preserve"> </w:t>
      </w:r>
      <w:r>
        <w:rPr>
          <w:sz w:val="28"/>
        </w:rPr>
        <w:t>he/she</w:t>
      </w:r>
      <w:r>
        <w:rPr>
          <w:spacing w:val="-16"/>
          <w:sz w:val="28"/>
        </w:rPr>
        <w:t xml:space="preserve"> </w:t>
      </w:r>
      <w:r>
        <w:rPr>
          <w:sz w:val="28"/>
        </w:rPr>
        <w:t>will</w:t>
      </w:r>
      <w:r>
        <w:rPr>
          <w:spacing w:val="-16"/>
          <w:sz w:val="28"/>
        </w:rPr>
        <w:t xml:space="preserve"> </w:t>
      </w:r>
      <w:r>
        <w:rPr>
          <w:sz w:val="28"/>
        </w:rPr>
        <w:t>seek</w:t>
      </w:r>
      <w:r>
        <w:rPr>
          <w:spacing w:val="-16"/>
          <w:sz w:val="28"/>
        </w:rPr>
        <w:t xml:space="preserve"> </w:t>
      </w:r>
      <w:r>
        <w:rPr>
          <w:sz w:val="28"/>
        </w:rPr>
        <w:t>advice</w:t>
      </w:r>
      <w:r>
        <w:rPr>
          <w:spacing w:val="-16"/>
          <w:sz w:val="28"/>
        </w:rPr>
        <w:t xml:space="preserve"> </w:t>
      </w:r>
      <w:r>
        <w:rPr>
          <w:sz w:val="28"/>
        </w:rPr>
        <w:t>from</w:t>
      </w:r>
      <w:r>
        <w:rPr>
          <w:spacing w:val="-16"/>
          <w:sz w:val="28"/>
        </w:rPr>
        <w:t xml:space="preserve"> </w:t>
      </w:r>
      <w:r>
        <w:rPr>
          <w:sz w:val="28"/>
        </w:rPr>
        <w:t>a</w:t>
      </w:r>
      <w:r>
        <w:rPr>
          <w:spacing w:val="-16"/>
          <w:sz w:val="28"/>
        </w:rPr>
        <w:t xml:space="preserve"> </w:t>
      </w:r>
      <w:r>
        <w:rPr>
          <w:sz w:val="28"/>
        </w:rPr>
        <w:t>qualified</w:t>
      </w:r>
      <w:r>
        <w:rPr>
          <w:spacing w:val="-25"/>
          <w:sz w:val="28"/>
        </w:rPr>
        <w:t xml:space="preserve"> </w:t>
      </w:r>
      <w:r>
        <w:rPr>
          <w:sz w:val="28"/>
        </w:rPr>
        <w:t>AMO</w:t>
      </w:r>
      <w:r>
        <w:rPr>
          <w:spacing w:val="-16"/>
          <w:sz w:val="28"/>
        </w:rPr>
        <w:t xml:space="preserve"> </w:t>
      </w:r>
      <w:r>
        <w:rPr>
          <w:sz w:val="28"/>
        </w:rPr>
        <w:t>that</w:t>
      </w:r>
      <w:r>
        <w:rPr>
          <w:spacing w:val="-16"/>
          <w:sz w:val="28"/>
        </w:rPr>
        <w:t xml:space="preserve"> </w:t>
      </w:r>
      <w:r>
        <w:rPr>
          <w:sz w:val="28"/>
        </w:rPr>
        <w:t xml:space="preserve">the discrepancy does not invalidate the aircraft Certificate of </w:t>
      </w:r>
      <w:r>
        <w:rPr>
          <w:spacing w:val="-2"/>
          <w:sz w:val="28"/>
        </w:rPr>
        <w:t>Airworthiness</w:t>
      </w:r>
    </w:p>
    <w:p w14:paraId="3160BC22" w14:textId="77777777" w:rsidR="00087CBA" w:rsidRDefault="00000000">
      <w:pPr>
        <w:pStyle w:val="ListParagraph"/>
        <w:numPr>
          <w:ilvl w:val="1"/>
          <w:numId w:val="48"/>
        </w:numPr>
        <w:tabs>
          <w:tab w:val="left" w:pos="1640"/>
          <w:tab w:val="left" w:pos="1641"/>
        </w:tabs>
        <w:spacing w:before="2" w:line="223" w:lineRule="auto"/>
        <w:ind w:right="2315" w:hanging="505"/>
        <w:rPr>
          <w:sz w:val="28"/>
        </w:rPr>
      </w:pPr>
      <w:r>
        <w:rPr>
          <w:sz w:val="28"/>
        </w:rPr>
        <w:t>The</w:t>
      </w:r>
      <w:r>
        <w:rPr>
          <w:spacing w:val="-5"/>
          <w:sz w:val="28"/>
        </w:rPr>
        <w:t xml:space="preserve"> </w:t>
      </w:r>
      <w:r>
        <w:rPr>
          <w:sz w:val="28"/>
        </w:rPr>
        <w:t>authorization</w:t>
      </w:r>
      <w:r>
        <w:rPr>
          <w:spacing w:val="-5"/>
          <w:sz w:val="28"/>
        </w:rPr>
        <w:t xml:space="preserve"> </w:t>
      </w:r>
      <w:r>
        <w:rPr>
          <w:sz w:val="28"/>
        </w:rPr>
        <w:t>shall</w:t>
      </w:r>
      <w:r>
        <w:rPr>
          <w:spacing w:val="-5"/>
          <w:sz w:val="28"/>
        </w:rPr>
        <w:t xml:space="preserve"> </w:t>
      </w:r>
      <w:r>
        <w:rPr>
          <w:sz w:val="28"/>
        </w:rPr>
        <w:t>be</w:t>
      </w:r>
      <w:r>
        <w:rPr>
          <w:spacing w:val="-5"/>
          <w:sz w:val="28"/>
        </w:rPr>
        <w:t xml:space="preserve"> </w:t>
      </w:r>
      <w:r>
        <w:rPr>
          <w:sz w:val="28"/>
        </w:rPr>
        <w:t>recorded</w:t>
      </w:r>
      <w:r>
        <w:rPr>
          <w:spacing w:val="-6"/>
          <w:sz w:val="28"/>
        </w:rPr>
        <w:t xml:space="preserve"> </w:t>
      </w:r>
      <w:r>
        <w:rPr>
          <w:sz w:val="28"/>
        </w:rPr>
        <w:t>in</w:t>
      </w:r>
      <w:r>
        <w:rPr>
          <w:spacing w:val="-6"/>
          <w:sz w:val="28"/>
        </w:rPr>
        <w:t xml:space="preserve"> </w:t>
      </w:r>
      <w:r>
        <w:rPr>
          <w:sz w:val="28"/>
        </w:rPr>
        <w:t>the</w:t>
      </w:r>
      <w:r>
        <w:rPr>
          <w:spacing w:val="-6"/>
          <w:sz w:val="28"/>
        </w:rPr>
        <w:t xml:space="preserve"> </w:t>
      </w:r>
      <w:r>
        <w:rPr>
          <w:sz w:val="28"/>
        </w:rPr>
        <w:t>FOS/CMP</w:t>
      </w:r>
      <w:r>
        <w:rPr>
          <w:spacing w:val="-10"/>
          <w:sz w:val="28"/>
        </w:rPr>
        <w:t xml:space="preserve"> </w:t>
      </w:r>
      <w:r>
        <w:rPr>
          <w:sz w:val="28"/>
        </w:rPr>
        <w:t>and original filed in the aircraft record</w:t>
      </w:r>
    </w:p>
    <w:p w14:paraId="671E40BC" w14:textId="77777777" w:rsidR="00087CBA" w:rsidRDefault="00000000">
      <w:pPr>
        <w:pStyle w:val="ListParagraph"/>
        <w:numPr>
          <w:ilvl w:val="1"/>
          <w:numId w:val="48"/>
        </w:numPr>
        <w:tabs>
          <w:tab w:val="left" w:pos="1641"/>
        </w:tabs>
        <w:spacing w:before="2" w:line="223" w:lineRule="auto"/>
        <w:ind w:right="1501" w:hanging="505"/>
        <w:jc w:val="both"/>
        <w:rPr>
          <w:sz w:val="28"/>
        </w:rPr>
      </w:pPr>
      <w:r>
        <w:rPr>
          <w:sz w:val="28"/>
        </w:rPr>
        <w:t>The</w:t>
      </w:r>
      <w:r>
        <w:rPr>
          <w:spacing w:val="-17"/>
          <w:sz w:val="28"/>
        </w:rPr>
        <w:t xml:space="preserve"> </w:t>
      </w:r>
      <w:r>
        <w:rPr>
          <w:sz w:val="28"/>
        </w:rPr>
        <w:t>FOS/CMP</w:t>
      </w:r>
      <w:r>
        <w:rPr>
          <w:spacing w:val="-20"/>
          <w:sz w:val="28"/>
        </w:rPr>
        <w:t xml:space="preserve"> </w:t>
      </w:r>
      <w:r>
        <w:rPr>
          <w:sz w:val="28"/>
        </w:rPr>
        <w:t>entry</w:t>
      </w:r>
      <w:r>
        <w:rPr>
          <w:spacing w:val="-16"/>
          <w:sz w:val="28"/>
        </w:rPr>
        <w:t xml:space="preserve"> </w:t>
      </w:r>
      <w:r>
        <w:rPr>
          <w:sz w:val="28"/>
        </w:rPr>
        <w:t>shall</w:t>
      </w:r>
      <w:r>
        <w:rPr>
          <w:spacing w:val="-17"/>
          <w:sz w:val="28"/>
        </w:rPr>
        <w:t xml:space="preserve"> </w:t>
      </w:r>
      <w:r>
        <w:rPr>
          <w:sz w:val="28"/>
        </w:rPr>
        <w:t>specify</w:t>
      </w:r>
      <w:r>
        <w:rPr>
          <w:spacing w:val="-16"/>
          <w:sz w:val="28"/>
        </w:rPr>
        <w:t xml:space="preserve"> </w:t>
      </w:r>
      <w:r>
        <w:rPr>
          <w:sz w:val="28"/>
        </w:rPr>
        <w:t>the</w:t>
      </w:r>
      <w:r>
        <w:rPr>
          <w:spacing w:val="-16"/>
          <w:sz w:val="28"/>
        </w:rPr>
        <w:t xml:space="preserve"> </w:t>
      </w:r>
      <w:r>
        <w:rPr>
          <w:sz w:val="28"/>
        </w:rPr>
        <w:t>reason</w:t>
      </w:r>
      <w:r>
        <w:rPr>
          <w:spacing w:val="-16"/>
          <w:sz w:val="28"/>
        </w:rPr>
        <w:t xml:space="preserve"> </w:t>
      </w:r>
      <w:r>
        <w:rPr>
          <w:sz w:val="28"/>
        </w:rPr>
        <w:t>for</w:t>
      </w:r>
      <w:r>
        <w:rPr>
          <w:spacing w:val="-16"/>
          <w:sz w:val="28"/>
        </w:rPr>
        <w:t xml:space="preserve"> </w:t>
      </w:r>
      <w:r>
        <w:rPr>
          <w:sz w:val="28"/>
        </w:rPr>
        <w:t>the</w:t>
      </w:r>
      <w:r>
        <w:rPr>
          <w:spacing w:val="-16"/>
          <w:sz w:val="28"/>
        </w:rPr>
        <w:t xml:space="preserve"> </w:t>
      </w:r>
      <w:r>
        <w:rPr>
          <w:sz w:val="28"/>
        </w:rPr>
        <w:t>deferral</w:t>
      </w:r>
      <w:r>
        <w:rPr>
          <w:spacing w:val="-17"/>
          <w:sz w:val="28"/>
        </w:rPr>
        <w:t xml:space="preserve"> </w:t>
      </w:r>
      <w:r>
        <w:rPr>
          <w:sz w:val="28"/>
        </w:rPr>
        <w:t>and the</w:t>
      </w:r>
      <w:r>
        <w:rPr>
          <w:spacing w:val="-1"/>
          <w:sz w:val="28"/>
        </w:rPr>
        <w:t xml:space="preserve"> </w:t>
      </w:r>
      <w:r>
        <w:rPr>
          <w:sz w:val="28"/>
        </w:rPr>
        <w:t>latest</w:t>
      </w:r>
      <w:r>
        <w:rPr>
          <w:spacing w:val="-1"/>
          <w:sz w:val="28"/>
        </w:rPr>
        <w:t xml:space="preserve"> </w:t>
      </w:r>
      <w:r>
        <w:rPr>
          <w:sz w:val="28"/>
        </w:rPr>
        <w:t>date</w:t>
      </w:r>
      <w:r>
        <w:rPr>
          <w:spacing w:val="-1"/>
          <w:sz w:val="28"/>
        </w:rPr>
        <w:t xml:space="preserve"> </w:t>
      </w:r>
      <w:r>
        <w:rPr>
          <w:sz w:val="28"/>
        </w:rPr>
        <w:t>by</w:t>
      </w:r>
      <w:r>
        <w:rPr>
          <w:spacing w:val="-1"/>
          <w:sz w:val="28"/>
        </w:rPr>
        <w:t xml:space="preserve"> </w:t>
      </w:r>
      <w:r>
        <w:rPr>
          <w:sz w:val="28"/>
        </w:rPr>
        <w:t>which</w:t>
      </w:r>
      <w:r>
        <w:rPr>
          <w:spacing w:val="-1"/>
          <w:sz w:val="28"/>
        </w:rPr>
        <w:t xml:space="preserve"> </w:t>
      </w:r>
      <w:r>
        <w:rPr>
          <w:sz w:val="28"/>
        </w:rPr>
        <w:t>the</w:t>
      </w:r>
      <w:r>
        <w:rPr>
          <w:spacing w:val="-1"/>
          <w:sz w:val="28"/>
        </w:rPr>
        <w:t xml:space="preserve"> </w:t>
      </w:r>
      <w:r>
        <w:rPr>
          <w:sz w:val="28"/>
        </w:rPr>
        <w:t>discrepancy</w:t>
      </w:r>
      <w:r>
        <w:rPr>
          <w:spacing w:val="-1"/>
          <w:sz w:val="28"/>
        </w:rPr>
        <w:t xml:space="preserve"> </w:t>
      </w:r>
      <w:r>
        <w:rPr>
          <w:sz w:val="28"/>
        </w:rPr>
        <w:t>must</w:t>
      </w:r>
      <w:r>
        <w:rPr>
          <w:spacing w:val="-1"/>
          <w:sz w:val="28"/>
        </w:rPr>
        <w:t xml:space="preserve"> </w:t>
      </w:r>
      <w:r>
        <w:rPr>
          <w:sz w:val="28"/>
        </w:rPr>
        <w:t>be</w:t>
      </w:r>
      <w:r>
        <w:rPr>
          <w:spacing w:val="-3"/>
          <w:sz w:val="28"/>
        </w:rPr>
        <w:t xml:space="preserve"> </w:t>
      </w:r>
      <w:r>
        <w:rPr>
          <w:sz w:val="28"/>
        </w:rPr>
        <w:t>corrected,</w:t>
      </w:r>
      <w:r>
        <w:rPr>
          <w:spacing w:val="-1"/>
          <w:sz w:val="28"/>
        </w:rPr>
        <w:t xml:space="preserve"> </w:t>
      </w:r>
      <w:r>
        <w:rPr>
          <w:sz w:val="28"/>
        </w:rPr>
        <w:t>but no longer than at the next scheduled maintenance event</w:t>
      </w:r>
    </w:p>
    <w:p w14:paraId="0EA66B14" w14:textId="77777777" w:rsidR="00087CBA" w:rsidRDefault="00000000">
      <w:pPr>
        <w:pStyle w:val="ListParagraph"/>
        <w:numPr>
          <w:ilvl w:val="1"/>
          <w:numId w:val="48"/>
        </w:numPr>
        <w:tabs>
          <w:tab w:val="left" w:pos="1641"/>
        </w:tabs>
        <w:spacing w:before="2" w:line="223" w:lineRule="auto"/>
        <w:ind w:right="2108"/>
        <w:jc w:val="both"/>
        <w:rPr>
          <w:sz w:val="28"/>
        </w:rPr>
      </w:pPr>
      <w:r>
        <w:rPr>
          <w:sz w:val="28"/>
        </w:rPr>
        <w:t>Rectification</w:t>
      </w:r>
      <w:r>
        <w:rPr>
          <w:spacing w:val="-6"/>
          <w:sz w:val="28"/>
        </w:rPr>
        <w:t xml:space="preserve"> </w:t>
      </w:r>
      <w:r>
        <w:rPr>
          <w:sz w:val="28"/>
        </w:rPr>
        <w:t>shall</w:t>
      </w:r>
      <w:r>
        <w:rPr>
          <w:spacing w:val="-6"/>
          <w:sz w:val="28"/>
        </w:rPr>
        <w:t xml:space="preserve"> </w:t>
      </w:r>
      <w:r>
        <w:rPr>
          <w:sz w:val="28"/>
        </w:rPr>
        <w:t>take</w:t>
      </w:r>
      <w:r>
        <w:rPr>
          <w:spacing w:val="-6"/>
          <w:sz w:val="28"/>
        </w:rPr>
        <w:t xml:space="preserve"> </w:t>
      </w:r>
      <w:r>
        <w:rPr>
          <w:sz w:val="28"/>
        </w:rPr>
        <w:t>place</w:t>
      </w:r>
      <w:r>
        <w:rPr>
          <w:spacing w:val="-6"/>
          <w:sz w:val="28"/>
        </w:rPr>
        <w:t xml:space="preserve"> </w:t>
      </w:r>
      <w:r>
        <w:rPr>
          <w:sz w:val="28"/>
        </w:rPr>
        <w:t>as</w:t>
      </w:r>
      <w:r>
        <w:rPr>
          <w:spacing w:val="-6"/>
          <w:sz w:val="28"/>
        </w:rPr>
        <w:t xml:space="preserve"> </w:t>
      </w:r>
      <w:r>
        <w:rPr>
          <w:sz w:val="28"/>
        </w:rPr>
        <w:t>soon</w:t>
      </w:r>
      <w:r>
        <w:rPr>
          <w:spacing w:val="-6"/>
          <w:sz w:val="28"/>
        </w:rPr>
        <w:t xml:space="preserve"> </w:t>
      </w:r>
      <w:r>
        <w:rPr>
          <w:sz w:val="28"/>
        </w:rPr>
        <w:t>as</w:t>
      </w:r>
      <w:r>
        <w:rPr>
          <w:spacing w:val="-6"/>
          <w:sz w:val="28"/>
        </w:rPr>
        <w:t xml:space="preserve"> </w:t>
      </w:r>
      <w:r>
        <w:rPr>
          <w:sz w:val="28"/>
        </w:rPr>
        <w:t>practical</w:t>
      </w:r>
      <w:r>
        <w:rPr>
          <w:spacing w:val="-6"/>
          <w:sz w:val="28"/>
        </w:rPr>
        <w:t xml:space="preserve"> </w:t>
      </w:r>
      <w:r>
        <w:rPr>
          <w:sz w:val="28"/>
        </w:rPr>
        <w:t>following discovery of the discrepancy</w:t>
      </w:r>
    </w:p>
    <w:p w14:paraId="21669EA2" w14:textId="77777777" w:rsidR="00087CBA" w:rsidRDefault="00087CBA">
      <w:pPr>
        <w:spacing w:line="223" w:lineRule="auto"/>
        <w:jc w:val="both"/>
        <w:rPr>
          <w:sz w:val="28"/>
        </w:rPr>
        <w:sectPr w:rsidR="00087CBA">
          <w:pgSz w:w="12240" w:h="15840"/>
          <w:pgMar w:top="1760" w:right="0" w:bottom="380" w:left="1240" w:header="667" w:footer="48" w:gutter="0"/>
          <w:cols w:space="720"/>
        </w:sectPr>
      </w:pPr>
    </w:p>
    <w:p w14:paraId="78E06173" w14:textId="77777777" w:rsidR="00087CBA" w:rsidRDefault="00000000">
      <w:pPr>
        <w:pStyle w:val="Heading2"/>
        <w:numPr>
          <w:ilvl w:val="2"/>
          <w:numId w:val="193"/>
        </w:numPr>
        <w:tabs>
          <w:tab w:val="left" w:pos="1999"/>
          <w:tab w:val="left" w:pos="2001"/>
        </w:tabs>
        <w:spacing w:before="59"/>
        <w:ind w:left="2000" w:hanging="1801"/>
      </w:pPr>
      <w:bookmarkStart w:id="1034" w:name="8.6.3_MEL_Flight_Discrepancies"/>
      <w:bookmarkStart w:id="1035" w:name="_bookmark654"/>
      <w:bookmarkEnd w:id="1034"/>
      <w:bookmarkEnd w:id="1035"/>
      <w:r>
        <w:lastRenderedPageBreak/>
        <w:t>MEL</w:t>
      </w:r>
      <w:r>
        <w:rPr>
          <w:spacing w:val="-14"/>
        </w:rPr>
        <w:t xml:space="preserve"> </w:t>
      </w:r>
      <w:r>
        <w:t>Flight</w:t>
      </w:r>
      <w:r>
        <w:rPr>
          <w:spacing w:val="-8"/>
        </w:rPr>
        <w:t xml:space="preserve"> </w:t>
      </w:r>
      <w:r>
        <w:rPr>
          <w:spacing w:val="-2"/>
        </w:rPr>
        <w:t>Discrepancies</w:t>
      </w:r>
    </w:p>
    <w:p w14:paraId="5307663F" w14:textId="77777777" w:rsidR="00087CBA" w:rsidRDefault="00087CBA">
      <w:pPr>
        <w:pStyle w:val="BodyText"/>
        <w:spacing w:before="2"/>
        <w:rPr>
          <w:b/>
          <w:sz w:val="24"/>
        </w:rPr>
      </w:pPr>
    </w:p>
    <w:p w14:paraId="5DEA6743" w14:textId="77777777" w:rsidR="00087CBA" w:rsidRDefault="00000000">
      <w:pPr>
        <w:pStyle w:val="BodyText"/>
        <w:ind w:left="200"/>
      </w:pPr>
      <w:r>
        <w:t>The</w:t>
      </w:r>
      <w:r>
        <w:rPr>
          <w:spacing w:val="-11"/>
        </w:rPr>
        <w:t xml:space="preserve"> </w:t>
      </w:r>
      <w:r>
        <w:t>procedures</w:t>
      </w:r>
      <w:r>
        <w:rPr>
          <w:spacing w:val="-11"/>
        </w:rPr>
        <w:t xml:space="preserve"> </w:t>
      </w:r>
      <w:r>
        <w:t>for</w:t>
      </w:r>
      <w:r>
        <w:rPr>
          <w:spacing w:val="-10"/>
        </w:rPr>
        <w:t xml:space="preserve"> </w:t>
      </w:r>
      <w:r>
        <w:t>handling</w:t>
      </w:r>
      <w:r>
        <w:rPr>
          <w:spacing w:val="-10"/>
        </w:rPr>
        <w:t xml:space="preserve"> </w:t>
      </w:r>
      <w:r>
        <w:t>flight</w:t>
      </w:r>
      <w:r>
        <w:rPr>
          <w:spacing w:val="-10"/>
        </w:rPr>
        <w:t xml:space="preserve"> </w:t>
      </w:r>
      <w:r>
        <w:t>discrepancies</w:t>
      </w:r>
      <w:r>
        <w:rPr>
          <w:spacing w:val="-10"/>
        </w:rPr>
        <w:t xml:space="preserve"> </w:t>
      </w:r>
      <w:r>
        <w:t>will</w:t>
      </w:r>
      <w:r>
        <w:rPr>
          <w:spacing w:val="-10"/>
        </w:rPr>
        <w:t xml:space="preserve"> </w:t>
      </w:r>
      <w:r>
        <w:t>be</w:t>
      </w:r>
      <w:r>
        <w:rPr>
          <w:spacing w:val="-10"/>
        </w:rPr>
        <w:t xml:space="preserve"> </w:t>
      </w:r>
      <w:r>
        <w:t>as</w:t>
      </w:r>
      <w:r>
        <w:rPr>
          <w:spacing w:val="-10"/>
        </w:rPr>
        <w:t xml:space="preserve"> </w:t>
      </w:r>
      <w:bookmarkStart w:id="1036" w:name="_bookmark655"/>
      <w:bookmarkStart w:id="1037" w:name="_bookmark656"/>
      <w:bookmarkEnd w:id="1036"/>
      <w:bookmarkEnd w:id="1037"/>
      <w:r>
        <w:rPr>
          <w:spacing w:val="-2"/>
        </w:rPr>
        <w:t>follows:</w:t>
      </w:r>
    </w:p>
    <w:p w14:paraId="04885028" w14:textId="77777777" w:rsidR="00087CBA" w:rsidRDefault="00000000">
      <w:pPr>
        <w:pStyle w:val="ListParagraph"/>
        <w:numPr>
          <w:ilvl w:val="0"/>
          <w:numId w:val="47"/>
        </w:numPr>
        <w:tabs>
          <w:tab w:val="left" w:pos="1136"/>
          <w:tab w:val="left" w:pos="1137"/>
        </w:tabs>
        <w:spacing w:before="238" w:line="311" w:lineRule="exact"/>
        <w:rPr>
          <w:sz w:val="28"/>
        </w:rPr>
      </w:pPr>
      <w:r>
        <w:rPr>
          <w:sz w:val="28"/>
        </w:rPr>
        <w:t>The</w:t>
      </w:r>
      <w:r>
        <w:rPr>
          <w:spacing w:val="-6"/>
          <w:sz w:val="28"/>
        </w:rPr>
        <w:t xml:space="preserve"> </w:t>
      </w:r>
      <w:r>
        <w:rPr>
          <w:sz w:val="28"/>
        </w:rPr>
        <w:t>flight</w:t>
      </w:r>
      <w:r>
        <w:rPr>
          <w:spacing w:val="-6"/>
          <w:sz w:val="28"/>
        </w:rPr>
        <w:t xml:space="preserve"> </w:t>
      </w:r>
      <w:r>
        <w:rPr>
          <w:sz w:val="28"/>
        </w:rPr>
        <w:t>crew</w:t>
      </w:r>
      <w:r>
        <w:rPr>
          <w:spacing w:val="-6"/>
          <w:sz w:val="28"/>
        </w:rPr>
        <w:t xml:space="preserve"> </w:t>
      </w:r>
      <w:r>
        <w:rPr>
          <w:sz w:val="28"/>
        </w:rPr>
        <w:t>will</w:t>
      </w:r>
      <w:r>
        <w:rPr>
          <w:spacing w:val="-7"/>
          <w:sz w:val="28"/>
        </w:rPr>
        <w:t xml:space="preserve"> </w:t>
      </w:r>
      <w:r>
        <w:rPr>
          <w:sz w:val="28"/>
        </w:rPr>
        <w:t>list</w:t>
      </w:r>
      <w:r>
        <w:rPr>
          <w:spacing w:val="-7"/>
          <w:sz w:val="28"/>
        </w:rPr>
        <w:t xml:space="preserve"> </w:t>
      </w:r>
      <w:r>
        <w:rPr>
          <w:sz w:val="28"/>
        </w:rPr>
        <w:t>the</w:t>
      </w:r>
      <w:r>
        <w:rPr>
          <w:spacing w:val="-7"/>
          <w:sz w:val="28"/>
        </w:rPr>
        <w:t xml:space="preserve"> </w:t>
      </w:r>
      <w:r>
        <w:rPr>
          <w:sz w:val="28"/>
        </w:rPr>
        <w:t>discrepancy</w:t>
      </w:r>
      <w:r>
        <w:rPr>
          <w:spacing w:val="-7"/>
          <w:sz w:val="28"/>
        </w:rPr>
        <w:t xml:space="preserve"> </w:t>
      </w:r>
      <w:r>
        <w:rPr>
          <w:sz w:val="28"/>
        </w:rPr>
        <w:t>on</w:t>
      </w:r>
      <w:r>
        <w:rPr>
          <w:spacing w:val="-6"/>
          <w:sz w:val="28"/>
        </w:rPr>
        <w:t xml:space="preserve"> </w:t>
      </w:r>
      <w:r>
        <w:rPr>
          <w:spacing w:val="-2"/>
          <w:sz w:val="28"/>
        </w:rPr>
        <w:t>FOS/CMP</w:t>
      </w:r>
    </w:p>
    <w:p w14:paraId="7C77C7B3" w14:textId="77777777" w:rsidR="00087CBA" w:rsidRDefault="00000000">
      <w:pPr>
        <w:pStyle w:val="ListParagraph"/>
        <w:numPr>
          <w:ilvl w:val="0"/>
          <w:numId w:val="47"/>
        </w:numPr>
        <w:tabs>
          <w:tab w:val="left" w:pos="1136"/>
          <w:tab w:val="left" w:pos="1137"/>
        </w:tabs>
        <w:spacing w:line="311" w:lineRule="exact"/>
        <w:rPr>
          <w:sz w:val="28"/>
        </w:rPr>
      </w:pPr>
      <w:r>
        <w:rPr>
          <w:sz w:val="28"/>
        </w:rPr>
        <w:t>The</w:t>
      </w:r>
      <w:r>
        <w:rPr>
          <w:spacing w:val="-7"/>
          <w:sz w:val="28"/>
        </w:rPr>
        <w:t xml:space="preserve"> </w:t>
      </w:r>
      <w:r>
        <w:rPr>
          <w:sz w:val="28"/>
        </w:rPr>
        <w:t>flight</w:t>
      </w:r>
      <w:r>
        <w:rPr>
          <w:spacing w:val="-7"/>
          <w:sz w:val="28"/>
        </w:rPr>
        <w:t xml:space="preserve"> </w:t>
      </w:r>
      <w:r>
        <w:rPr>
          <w:sz w:val="28"/>
        </w:rPr>
        <w:t>crew</w:t>
      </w:r>
      <w:r>
        <w:rPr>
          <w:spacing w:val="-6"/>
          <w:sz w:val="28"/>
        </w:rPr>
        <w:t xml:space="preserve"> </w:t>
      </w:r>
      <w:r>
        <w:rPr>
          <w:sz w:val="28"/>
        </w:rPr>
        <w:t>will</w:t>
      </w:r>
      <w:r>
        <w:rPr>
          <w:spacing w:val="-8"/>
          <w:sz w:val="28"/>
        </w:rPr>
        <w:t xml:space="preserve"> </w:t>
      </w:r>
      <w:r>
        <w:rPr>
          <w:sz w:val="28"/>
        </w:rPr>
        <w:t>notify</w:t>
      </w:r>
      <w:r>
        <w:rPr>
          <w:spacing w:val="-7"/>
          <w:sz w:val="28"/>
        </w:rPr>
        <w:t xml:space="preserve"> </w:t>
      </w:r>
      <w:r>
        <w:rPr>
          <w:sz w:val="28"/>
        </w:rPr>
        <w:t>maintenance</w:t>
      </w:r>
      <w:r>
        <w:rPr>
          <w:spacing w:val="-7"/>
          <w:sz w:val="28"/>
        </w:rPr>
        <w:t xml:space="preserve"> </w:t>
      </w:r>
      <w:r>
        <w:rPr>
          <w:sz w:val="28"/>
        </w:rPr>
        <w:t>of</w:t>
      </w:r>
      <w:r>
        <w:rPr>
          <w:spacing w:val="-6"/>
          <w:sz w:val="28"/>
        </w:rPr>
        <w:t xml:space="preserve"> </w:t>
      </w:r>
      <w:r>
        <w:rPr>
          <w:sz w:val="28"/>
        </w:rPr>
        <w:t>the</w:t>
      </w:r>
      <w:r>
        <w:rPr>
          <w:spacing w:val="-7"/>
          <w:sz w:val="28"/>
        </w:rPr>
        <w:t xml:space="preserve"> </w:t>
      </w:r>
      <w:r>
        <w:rPr>
          <w:spacing w:val="-2"/>
          <w:sz w:val="28"/>
        </w:rPr>
        <w:t>discrepancy</w:t>
      </w:r>
    </w:p>
    <w:p w14:paraId="1A350E93" w14:textId="77777777" w:rsidR="00087CBA" w:rsidRDefault="00087CBA">
      <w:pPr>
        <w:pStyle w:val="BodyText"/>
        <w:spacing w:before="9"/>
        <w:rPr>
          <w:sz w:val="25"/>
        </w:rPr>
      </w:pPr>
    </w:p>
    <w:p w14:paraId="007CCA4A" w14:textId="77777777" w:rsidR="00087CBA" w:rsidRDefault="00000000">
      <w:pPr>
        <w:pStyle w:val="ListParagraph"/>
        <w:numPr>
          <w:ilvl w:val="1"/>
          <w:numId w:val="47"/>
        </w:numPr>
        <w:tabs>
          <w:tab w:val="left" w:pos="1639"/>
          <w:tab w:val="left" w:pos="1640"/>
        </w:tabs>
        <w:spacing w:line="223" w:lineRule="auto"/>
        <w:ind w:right="1512" w:hanging="505"/>
        <w:rPr>
          <w:sz w:val="28"/>
        </w:rPr>
      </w:pPr>
      <w:r>
        <w:rPr>
          <w:sz w:val="28"/>
        </w:rPr>
        <w:t>If</w:t>
      </w:r>
      <w:r>
        <w:rPr>
          <w:spacing w:val="-9"/>
          <w:sz w:val="28"/>
        </w:rPr>
        <w:t xml:space="preserve"> </w:t>
      </w:r>
      <w:r>
        <w:rPr>
          <w:sz w:val="28"/>
        </w:rPr>
        <w:t>enroute</w:t>
      </w:r>
      <w:r>
        <w:rPr>
          <w:spacing w:val="-9"/>
          <w:sz w:val="28"/>
        </w:rPr>
        <w:t xml:space="preserve"> </w:t>
      </w:r>
      <w:r>
        <w:rPr>
          <w:sz w:val="28"/>
        </w:rPr>
        <w:t>to</w:t>
      </w:r>
      <w:r>
        <w:rPr>
          <w:spacing w:val="-9"/>
          <w:sz w:val="28"/>
        </w:rPr>
        <w:t xml:space="preserve"> </w:t>
      </w:r>
      <w:r>
        <w:rPr>
          <w:sz w:val="28"/>
        </w:rPr>
        <w:t>an</w:t>
      </w:r>
      <w:r>
        <w:rPr>
          <w:spacing w:val="-9"/>
          <w:sz w:val="28"/>
        </w:rPr>
        <w:t xml:space="preserve"> </w:t>
      </w:r>
      <w:r>
        <w:rPr>
          <w:sz w:val="28"/>
        </w:rPr>
        <w:t>airport</w:t>
      </w:r>
      <w:r>
        <w:rPr>
          <w:spacing w:val="-10"/>
          <w:sz w:val="28"/>
        </w:rPr>
        <w:t xml:space="preserve"> </w:t>
      </w:r>
      <w:r>
        <w:rPr>
          <w:sz w:val="28"/>
        </w:rPr>
        <w:t>other</w:t>
      </w:r>
      <w:r>
        <w:rPr>
          <w:spacing w:val="-9"/>
          <w:sz w:val="28"/>
        </w:rPr>
        <w:t xml:space="preserve"> </w:t>
      </w:r>
      <w:r>
        <w:rPr>
          <w:sz w:val="28"/>
        </w:rPr>
        <w:t>than</w:t>
      </w:r>
      <w:r>
        <w:rPr>
          <w:spacing w:val="-9"/>
          <w:sz w:val="28"/>
        </w:rPr>
        <w:t xml:space="preserve"> </w:t>
      </w:r>
      <w:r>
        <w:rPr>
          <w:sz w:val="28"/>
        </w:rPr>
        <w:t>home</w:t>
      </w:r>
      <w:r>
        <w:rPr>
          <w:spacing w:val="-9"/>
          <w:sz w:val="28"/>
        </w:rPr>
        <w:t xml:space="preserve"> </w:t>
      </w:r>
      <w:r>
        <w:rPr>
          <w:sz w:val="28"/>
        </w:rPr>
        <w:t>base,</w:t>
      </w:r>
      <w:r>
        <w:rPr>
          <w:spacing w:val="-10"/>
          <w:sz w:val="28"/>
        </w:rPr>
        <w:t xml:space="preserve"> </w:t>
      </w:r>
      <w:r>
        <w:rPr>
          <w:sz w:val="28"/>
        </w:rPr>
        <w:t>notification</w:t>
      </w:r>
      <w:r>
        <w:rPr>
          <w:spacing w:val="-9"/>
          <w:sz w:val="28"/>
        </w:rPr>
        <w:t xml:space="preserve"> </w:t>
      </w:r>
      <w:r>
        <w:rPr>
          <w:sz w:val="28"/>
        </w:rPr>
        <w:t>will</w:t>
      </w:r>
      <w:r>
        <w:rPr>
          <w:spacing w:val="-9"/>
          <w:sz w:val="28"/>
        </w:rPr>
        <w:t xml:space="preserve"> </w:t>
      </w:r>
      <w:r>
        <w:rPr>
          <w:sz w:val="28"/>
        </w:rPr>
        <w:t>be upon arrival at that destination.</w:t>
      </w:r>
      <w:r>
        <w:rPr>
          <w:spacing w:val="40"/>
          <w:sz w:val="28"/>
        </w:rPr>
        <w:t xml:space="preserve"> </w:t>
      </w:r>
      <w:r>
        <w:rPr>
          <w:sz w:val="28"/>
        </w:rPr>
        <w:t>The flight crew will place an inoperative placard above the affected unit</w:t>
      </w:r>
    </w:p>
    <w:p w14:paraId="4E6924CA" w14:textId="77777777" w:rsidR="00087CBA" w:rsidRDefault="00000000">
      <w:pPr>
        <w:pStyle w:val="ListParagraph"/>
        <w:numPr>
          <w:ilvl w:val="1"/>
          <w:numId w:val="47"/>
        </w:numPr>
        <w:tabs>
          <w:tab w:val="left" w:pos="1641"/>
          <w:tab w:val="left" w:pos="1642"/>
        </w:tabs>
        <w:spacing w:before="2" w:line="223" w:lineRule="auto"/>
        <w:ind w:right="1506" w:hanging="505"/>
        <w:rPr>
          <w:sz w:val="28"/>
        </w:rPr>
      </w:pPr>
      <w:r>
        <w:rPr>
          <w:sz w:val="28"/>
        </w:rPr>
        <w:t>If</w:t>
      </w:r>
      <w:r>
        <w:rPr>
          <w:spacing w:val="-14"/>
          <w:sz w:val="28"/>
        </w:rPr>
        <w:t xml:space="preserve"> </w:t>
      </w:r>
      <w:r>
        <w:rPr>
          <w:sz w:val="28"/>
        </w:rPr>
        <w:t>enroute</w:t>
      </w:r>
      <w:r>
        <w:rPr>
          <w:spacing w:val="-14"/>
          <w:sz w:val="28"/>
        </w:rPr>
        <w:t xml:space="preserve"> </w:t>
      </w:r>
      <w:r>
        <w:rPr>
          <w:sz w:val="28"/>
        </w:rPr>
        <w:t>to</w:t>
      </w:r>
      <w:r>
        <w:rPr>
          <w:spacing w:val="-14"/>
          <w:sz w:val="28"/>
        </w:rPr>
        <w:t xml:space="preserve"> </w:t>
      </w:r>
      <w:r>
        <w:rPr>
          <w:sz w:val="28"/>
        </w:rPr>
        <w:t>home</w:t>
      </w:r>
      <w:r>
        <w:rPr>
          <w:spacing w:val="-14"/>
          <w:sz w:val="28"/>
        </w:rPr>
        <w:t xml:space="preserve"> </w:t>
      </w:r>
      <w:r>
        <w:rPr>
          <w:sz w:val="28"/>
        </w:rPr>
        <w:t>base,</w:t>
      </w:r>
      <w:r>
        <w:rPr>
          <w:spacing w:val="-14"/>
          <w:sz w:val="28"/>
        </w:rPr>
        <w:t xml:space="preserve"> </w:t>
      </w:r>
      <w:r>
        <w:rPr>
          <w:sz w:val="28"/>
        </w:rPr>
        <w:t>aircrew</w:t>
      </w:r>
      <w:r>
        <w:rPr>
          <w:spacing w:val="-14"/>
          <w:sz w:val="28"/>
        </w:rPr>
        <w:t xml:space="preserve"> </w:t>
      </w:r>
      <w:r>
        <w:rPr>
          <w:sz w:val="28"/>
        </w:rPr>
        <w:t>will</w:t>
      </w:r>
      <w:r>
        <w:rPr>
          <w:spacing w:val="-14"/>
          <w:sz w:val="28"/>
        </w:rPr>
        <w:t xml:space="preserve"> </w:t>
      </w:r>
      <w:r>
        <w:rPr>
          <w:sz w:val="28"/>
        </w:rPr>
        <w:t>notify</w:t>
      </w:r>
      <w:r>
        <w:rPr>
          <w:spacing w:val="-14"/>
          <w:sz w:val="28"/>
        </w:rPr>
        <w:t xml:space="preserve"> </w:t>
      </w:r>
      <w:r>
        <w:rPr>
          <w:sz w:val="28"/>
        </w:rPr>
        <w:t>maintenance</w:t>
      </w:r>
      <w:r>
        <w:rPr>
          <w:spacing w:val="-14"/>
          <w:sz w:val="28"/>
        </w:rPr>
        <w:t xml:space="preserve"> </w:t>
      </w:r>
      <w:r>
        <w:rPr>
          <w:sz w:val="28"/>
        </w:rPr>
        <w:t>by</w:t>
      </w:r>
      <w:r>
        <w:rPr>
          <w:spacing w:val="-14"/>
          <w:sz w:val="28"/>
        </w:rPr>
        <w:t xml:space="preserve"> </w:t>
      </w:r>
      <w:r>
        <w:rPr>
          <w:sz w:val="28"/>
        </w:rPr>
        <w:t>flight phone or as soon as possible</w:t>
      </w:r>
    </w:p>
    <w:p w14:paraId="32B54428" w14:textId="77777777" w:rsidR="00087CBA" w:rsidRDefault="00087CBA">
      <w:pPr>
        <w:pStyle w:val="BodyText"/>
        <w:spacing w:before="6"/>
        <w:rPr>
          <w:sz w:val="24"/>
        </w:rPr>
      </w:pPr>
    </w:p>
    <w:p w14:paraId="6F04919D" w14:textId="77777777" w:rsidR="00087CBA" w:rsidRDefault="00000000">
      <w:pPr>
        <w:pStyle w:val="ListParagraph"/>
        <w:numPr>
          <w:ilvl w:val="0"/>
          <w:numId w:val="47"/>
        </w:numPr>
        <w:tabs>
          <w:tab w:val="left" w:pos="1136"/>
          <w:tab w:val="left" w:pos="1138"/>
        </w:tabs>
        <w:spacing w:before="1" w:line="311" w:lineRule="exact"/>
        <w:ind w:left="1137" w:hanging="578"/>
        <w:rPr>
          <w:sz w:val="28"/>
        </w:rPr>
      </w:pPr>
      <w:r>
        <w:rPr>
          <w:sz w:val="28"/>
        </w:rPr>
        <w:t>Upon</w:t>
      </w:r>
      <w:r>
        <w:rPr>
          <w:spacing w:val="-9"/>
          <w:sz w:val="28"/>
        </w:rPr>
        <w:t xml:space="preserve"> </w:t>
      </w:r>
      <w:r>
        <w:rPr>
          <w:sz w:val="28"/>
        </w:rPr>
        <w:t>arrival</w:t>
      </w:r>
      <w:r>
        <w:rPr>
          <w:spacing w:val="-8"/>
          <w:sz w:val="28"/>
        </w:rPr>
        <w:t xml:space="preserve"> </w:t>
      </w:r>
      <w:r>
        <w:rPr>
          <w:sz w:val="28"/>
        </w:rPr>
        <w:t>at</w:t>
      </w:r>
      <w:r>
        <w:rPr>
          <w:spacing w:val="-8"/>
          <w:sz w:val="28"/>
        </w:rPr>
        <w:t xml:space="preserve"> </w:t>
      </w:r>
      <w:r>
        <w:rPr>
          <w:sz w:val="28"/>
        </w:rPr>
        <w:t>home</w:t>
      </w:r>
      <w:r>
        <w:rPr>
          <w:spacing w:val="-7"/>
          <w:sz w:val="28"/>
        </w:rPr>
        <w:t xml:space="preserve"> </w:t>
      </w:r>
      <w:r>
        <w:rPr>
          <w:sz w:val="28"/>
        </w:rPr>
        <w:t>base,</w:t>
      </w:r>
      <w:r>
        <w:rPr>
          <w:spacing w:val="-9"/>
          <w:sz w:val="28"/>
        </w:rPr>
        <w:t xml:space="preserve"> </w:t>
      </w:r>
      <w:r>
        <w:rPr>
          <w:sz w:val="28"/>
        </w:rPr>
        <w:t>flight</w:t>
      </w:r>
      <w:r>
        <w:rPr>
          <w:spacing w:val="-8"/>
          <w:sz w:val="28"/>
        </w:rPr>
        <w:t xml:space="preserve"> </w:t>
      </w:r>
      <w:r>
        <w:rPr>
          <w:sz w:val="28"/>
        </w:rPr>
        <w:t>crew</w:t>
      </w:r>
      <w:r>
        <w:rPr>
          <w:spacing w:val="-8"/>
          <w:sz w:val="28"/>
        </w:rPr>
        <w:t xml:space="preserve"> </w:t>
      </w:r>
      <w:r>
        <w:rPr>
          <w:sz w:val="28"/>
        </w:rPr>
        <w:t>and</w:t>
      </w:r>
      <w:r>
        <w:rPr>
          <w:spacing w:val="-9"/>
          <w:sz w:val="28"/>
        </w:rPr>
        <w:t xml:space="preserve"> </w:t>
      </w:r>
      <w:r>
        <w:rPr>
          <w:sz w:val="28"/>
        </w:rPr>
        <w:t>maintenance</w:t>
      </w:r>
      <w:r>
        <w:rPr>
          <w:spacing w:val="-8"/>
          <w:sz w:val="28"/>
        </w:rPr>
        <w:t xml:space="preserve"> </w:t>
      </w:r>
      <w:r>
        <w:rPr>
          <w:sz w:val="28"/>
        </w:rPr>
        <w:t>will</w:t>
      </w:r>
      <w:r>
        <w:rPr>
          <w:spacing w:val="-9"/>
          <w:sz w:val="28"/>
        </w:rPr>
        <w:t xml:space="preserve"> </w:t>
      </w:r>
      <w:r>
        <w:rPr>
          <w:spacing w:val="-2"/>
          <w:sz w:val="28"/>
        </w:rPr>
        <w:t>debrief</w:t>
      </w:r>
    </w:p>
    <w:p w14:paraId="1D532122" w14:textId="77777777" w:rsidR="00087CBA" w:rsidRDefault="00000000">
      <w:pPr>
        <w:pStyle w:val="ListParagraph"/>
        <w:numPr>
          <w:ilvl w:val="0"/>
          <w:numId w:val="47"/>
        </w:numPr>
        <w:tabs>
          <w:tab w:val="left" w:pos="1137"/>
          <w:tab w:val="left" w:pos="1138"/>
        </w:tabs>
        <w:spacing w:before="7" w:line="223" w:lineRule="auto"/>
        <w:ind w:right="1512" w:hanging="576"/>
        <w:rPr>
          <w:sz w:val="28"/>
        </w:rPr>
      </w:pPr>
      <w:r>
        <w:rPr>
          <w:sz w:val="28"/>
        </w:rPr>
        <w:t>Maintenance</w:t>
      </w:r>
      <w:r>
        <w:rPr>
          <w:spacing w:val="-7"/>
          <w:sz w:val="28"/>
        </w:rPr>
        <w:t xml:space="preserve"> </w:t>
      </w:r>
      <w:r>
        <w:rPr>
          <w:sz w:val="28"/>
        </w:rPr>
        <w:t>will</w:t>
      </w:r>
      <w:r>
        <w:rPr>
          <w:spacing w:val="-8"/>
          <w:sz w:val="28"/>
        </w:rPr>
        <w:t xml:space="preserve"> </w:t>
      </w:r>
      <w:r>
        <w:rPr>
          <w:sz w:val="28"/>
        </w:rPr>
        <w:t>take</w:t>
      </w:r>
      <w:r>
        <w:rPr>
          <w:spacing w:val="-8"/>
          <w:sz w:val="28"/>
        </w:rPr>
        <w:t xml:space="preserve"> </w:t>
      </w:r>
      <w:r>
        <w:rPr>
          <w:sz w:val="28"/>
        </w:rPr>
        <w:t>corrective</w:t>
      </w:r>
      <w:r>
        <w:rPr>
          <w:spacing w:val="-7"/>
          <w:sz w:val="28"/>
        </w:rPr>
        <w:t xml:space="preserve"> </w:t>
      </w:r>
      <w:r>
        <w:rPr>
          <w:sz w:val="28"/>
        </w:rPr>
        <w:t>action</w:t>
      </w:r>
      <w:r>
        <w:rPr>
          <w:spacing w:val="-8"/>
          <w:sz w:val="28"/>
        </w:rPr>
        <w:t xml:space="preserve"> </w:t>
      </w:r>
      <w:r>
        <w:rPr>
          <w:sz w:val="28"/>
        </w:rPr>
        <w:t>to</w:t>
      </w:r>
      <w:r>
        <w:rPr>
          <w:spacing w:val="-7"/>
          <w:sz w:val="28"/>
        </w:rPr>
        <w:t xml:space="preserve"> </w:t>
      </w:r>
      <w:r>
        <w:rPr>
          <w:sz w:val="28"/>
        </w:rPr>
        <w:t>clear</w:t>
      </w:r>
      <w:r>
        <w:rPr>
          <w:spacing w:val="-8"/>
          <w:sz w:val="28"/>
        </w:rPr>
        <w:t xml:space="preserve"> </w:t>
      </w:r>
      <w:r>
        <w:rPr>
          <w:sz w:val="28"/>
        </w:rPr>
        <w:t>the</w:t>
      </w:r>
      <w:r>
        <w:rPr>
          <w:spacing w:val="-7"/>
          <w:sz w:val="28"/>
        </w:rPr>
        <w:t xml:space="preserve"> </w:t>
      </w:r>
      <w:r>
        <w:rPr>
          <w:sz w:val="28"/>
        </w:rPr>
        <w:t>discrepancy</w:t>
      </w:r>
      <w:r>
        <w:rPr>
          <w:spacing w:val="-8"/>
          <w:sz w:val="28"/>
        </w:rPr>
        <w:t xml:space="preserve"> </w:t>
      </w:r>
      <w:r>
        <w:rPr>
          <w:sz w:val="28"/>
        </w:rPr>
        <w:t>and return the aircraft to service</w:t>
      </w:r>
    </w:p>
    <w:p w14:paraId="192ADAD0" w14:textId="77777777" w:rsidR="00087CBA" w:rsidRDefault="00087CBA">
      <w:pPr>
        <w:pStyle w:val="BodyText"/>
        <w:spacing w:before="6"/>
        <w:rPr>
          <w:sz w:val="27"/>
        </w:rPr>
      </w:pPr>
    </w:p>
    <w:p w14:paraId="1C191FA7" w14:textId="77777777" w:rsidR="00087CBA" w:rsidRDefault="00000000">
      <w:pPr>
        <w:pStyle w:val="BodyText"/>
        <w:spacing w:line="208" w:lineRule="auto"/>
        <w:ind w:left="200" w:right="1501"/>
      </w:pPr>
      <w:r>
        <w:t>If</w:t>
      </w:r>
      <w:r>
        <w:rPr>
          <w:spacing w:val="-4"/>
        </w:rPr>
        <w:t xml:space="preserve"> </w:t>
      </w:r>
      <w:r>
        <w:t>the</w:t>
      </w:r>
      <w:r>
        <w:rPr>
          <w:spacing w:val="-4"/>
        </w:rPr>
        <w:t xml:space="preserve"> </w:t>
      </w:r>
      <w:r>
        <w:t>discrepancy</w:t>
      </w:r>
      <w:r>
        <w:rPr>
          <w:spacing w:val="-5"/>
        </w:rPr>
        <w:t xml:space="preserve"> </w:t>
      </w:r>
      <w:r>
        <w:t>cannot</w:t>
      </w:r>
      <w:r>
        <w:rPr>
          <w:spacing w:val="-4"/>
        </w:rPr>
        <w:t xml:space="preserve"> </w:t>
      </w:r>
      <w:r>
        <w:t>be</w:t>
      </w:r>
      <w:r>
        <w:rPr>
          <w:spacing w:val="-5"/>
        </w:rPr>
        <w:t xml:space="preserve"> </w:t>
      </w:r>
      <w:r>
        <w:t>cleared</w:t>
      </w:r>
      <w:r>
        <w:rPr>
          <w:spacing w:val="-4"/>
        </w:rPr>
        <w:t xml:space="preserve"> </w:t>
      </w:r>
      <w:r>
        <w:t>due</w:t>
      </w:r>
      <w:r>
        <w:rPr>
          <w:spacing w:val="-5"/>
        </w:rPr>
        <w:t xml:space="preserve"> </w:t>
      </w:r>
      <w:r>
        <w:t>to</w:t>
      </w:r>
      <w:r>
        <w:rPr>
          <w:spacing w:val="-5"/>
        </w:rPr>
        <w:t xml:space="preserve"> </w:t>
      </w:r>
      <w:r>
        <w:t>parts</w:t>
      </w:r>
      <w:r>
        <w:rPr>
          <w:spacing w:val="-5"/>
        </w:rPr>
        <w:t xml:space="preserve"> </w:t>
      </w:r>
      <w:r>
        <w:t>availability</w:t>
      </w:r>
      <w:r>
        <w:rPr>
          <w:spacing w:val="-4"/>
        </w:rPr>
        <w:t xml:space="preserve"> </w:t>
      </w:r>
      <w:r>
        <w:t>or</w:t>
      </w:r>
      <w:r>
        <w:rPr>
          <w:spacing w:val="-4"/>
        </w:rPr>
        <w:t xml:space="preserve"> </w:t>
      </w:r>
      <w:r>
        <w:t xml:space="preserve">scheduling, the aircraft will not be dispatched until approved by the Director of </w:t>
      </w:r>
      <w:r>
        <w:rPr>
          <w:spacing w:val="-2"/>
        </w:rPr>
        <w:t>Maintenance.</w:t>
      </w:r>
    </w:p>
    <w:p w14:paraId="0AE00517" w14:textId="77777777" w:rsidR="00087CBA" w:rsidRDefault="00087CBA">
      <w:pPr>
        <w:pStyle w:val="BodyText"/>
        <w:rPr>
          <w:sz w:val="30"/>
        </w:rPr>
      </w:pPr>
    </w:p>
    <w:p w14:paraId="4F2FF867" w14:textId="77777777" w:rsidR="00087CBA" w:rsidRDefault="00000000">
      <w:pPr>
        <w:pStyle w:val="Heading2"/>
        <w:numPr>
          <w:ilvl w:val="1"/>
          <w:numId w:val="193"/>
        </w:numPr>
        <w:tabs>
          <w:tab w:val="left" w:pos="2000"/>
          <w:tab w:val="left" w:pos="2001"/>
        </w:tabs>
        <w:spacing w:before="221"/>
      </w:pPr>
      <w:bookmarkStart w:id="1038" w:name="8.7_Technical_Dispatch"/>
      <w:bookmarkStart w:id="1039" w:name="_bookmark657"/>
      <w:bookmarkEnd w:id="1038"/>
      <w:bookmarkEnd w:id="1039"/>
      <w:r>
        <w:rPr>
          <w:spacing w:val="-2"/>
        </w:rPr>
        <w:t>Technical</w:t>
      </w:r>
      <w:r>
        <w:rPr>
          <w:spacing w:val="-16"/>
        </w:rPr>
        <w:t xml:space="preserve"> </w:t>
      </w:r>
      <w:r>
        <w:rPr>
          <w:spacing w:val="-2"/>
        </w:rPr>
        <w:t>Dispatch</w:t>
      </w:r>
    </w:p>
    <w:p w14:paraId="7E597855" w14:textId="77777777" w:rsidR="00087CBA" w:rsidRDefault="00087CBA">
      <w:pPr>
        <w:pStyle w:val="BodyText"/>
        <w:spacing w:before="1"/>
        <w:rPr>
          <w:b/>
          <w:sz w:val="27"/>
        </w:rPr>
      </w:pPr>
    </w:p>
    <w:p w14:paraId="496A4AD1" w14:textId="77777777" w:rsidR="00087CBA" w:rsidRDefault="00000000">
      <w:pPr>
        <w:pStyle w:val="BodyText"/>
        <w:spacing w:before="1" w:line="208" w:lineRule="auto"/>
        <w:ind w:left="200" w:right="1501"/>
      </w:pPr>
      <w:r>
        <w:t>Technical</w:t>
      </w:r>
      <w:r>
        <w:rPr>
          <w:spacing w:val="-5"/>
        </w:rPr>
        <w:t xml:space="preserve"> </w:t>
      </w:r>
      <w:r>
        <w:t>dispatch</w:t>
      </w:r>
      <w:r>
        <w:rPr>
          <w:spacing w:val="-5"/>
        </w:rPr>
        <w:t xml:space="preserve"> </w:t>
      </w:r>
      <w:r>
        <w:t>of</w:t>
      </w:r>
      <w:r>
        <w:rPr>
          <w:spacing w:val="-5"/>
        </w:rPr>
        <w:t xml:space="preserve"> </w:t>
      </w:r>
      <w:r>
        <w:t>aircraft</w:t>
      </w:r>
      <w:r>
        <w:rPr>
          <w:spacing w:val="-5"/>
        </w:rPr>
        <w:t xml:space="preserve"> </w:t>
      </w:r>
      <w:r>
        <w:t>shall</w:t>
      </w:r>
      <w:r>
        <w:rPr>
          <w:spacing w:val="-6"/>
        </w:rPr>
        <w:t xml:space="preserve"> </w:t>
      </w:r>
      <w:r>
        <w:t>be</w:t>
      </w:r>
      <w:r>
        <w:rPr>
          <w:spacing w:val="-6"/>
        </w:rPr>
        <w:t xml:space="preserve"> </w:t>
      </w:r>
      <w:r>
        <w:t>by</w:t>
      </w:r>
      <w:r>
        <w:rPr>
          <w:spacing w:val="-6"/>
        </w:rPr>
        <w:t xml:space="preserve"> </w:t>
      </w:r>
      <w:r>
        <w:t>means</w:t>
      </w:r>
      <w:r>
        <w:rPr>
          <w:spacing w:val="-6"/>
        </w:rPr>
        <w:t xml:space="preserve"> </w:t>
      </w:r>
      <w:r>
        <w:t>of</w:t>
      </w:r>
      <w:r>
        <w:rPr>
          <w:spacing w:val="-6"/>
        </w:rPr>
        <w:t xml:space="preserve"> </w:t>
      </w:r>
      <w:r>
        <w:t>FOS/CMP.</w:t>
      </w:r>
      <w:r>
        <w:rPr>
          <w:spacing w:val="40"/>
        </w:rPr>
        <w:t xml:space="preserve"> </w:t>
      </w:r>
      <w:r>
        <w:t>Immediately following completion of any item of scheduled maintenance specified by a maintenance</w:t>
      </w:r>
      <w:r>
        <w:rPr>
          <w:spacing w:val="-14"/>
        </w:rPr>
        <w:t xml:space="preserve"> </w:t>
      </w:r>
      <w:r>
        <w:t>schedule,</w:t>
      </w:r>
      <w:r>
        <w:rPr>
          <w:spacing w:val="-21"/>
        </w:rPr>
        <w:t xml:space="preserve"> </w:t>
      </w:r>
      <w:r>
        <w:t>AD,</w:t>
      </w:r>
      <w:r>
        <w:rPr>
          <w:spacing w:val="-10"/>
        </w:rPr>
        <w:t xml:space="preserve"> </w:t>
      </w:r>
      <w:r>
        <w:t>or</w:t>
      </w:r>
      <w:r>
        <w:rPr>
          <w:spacing w:val="-10"/>
        </w:rPr>
        <w:t xml:space="preserve"> </w:t>
      </w:r>
      <w:r>
        <w:t>other</w:t>
      </w:r>
      <w:r>
        <w:rPr>
          <w:spacing w:val="-11"/>
        </w:rPr>
        <w:t xml:space="preserve"> </w:t>
      </w:r>
      <w:r>
        <w:t>mandatory</w:t>
      </w:r>
      <w:r>
        <w:rPr>
          <w:spacing w:val="-10"/>
        </w:rPr>
        <w:t xml:space="preserve"> </w:t>
      </w:r>
      <w:r>
        <w:t>requirement,</w:t>
      </w:r>
      <w:r>
        <w:rPr>
          <w:spacing w:val="-10"/>
        </w:rPr>
        <w:t xml:space="preserve"> </w:t>
      </w:r>
      <w:r>
        <w:t>the</w:t>
      </w:r>
      <w:r>
        <w:rPr>
          <w:spacing w:val="-10"/>
        </w:rPr>
        <w:t xml:space="preserve"> </w:t>
      </w:r>
      <w:r>
        <w:t>Director</w:t>
      </w:r>
      <w:r>
        <w:rPr>
          <w:spacing w:val="-11"/>
        </w:rPr>
        <w:t xml:space="preserve"> </w:t>
      </w:r>
      <w:r>
        <w:t>of Maintenance shall review the aircraft technical records to determine the date, air time, or operating cycles when the next scheduled maintenance activity will become due and make an entry to that effect in the log.</w:t>
      </w:r>
    </w:p>
    <w:p w14:paraId="0DC50A2C" w14:textId="77777777" w:rsidR="00087CBA" w:rsidRDefault="00000000">
      <w:pPr>
        <w:pStyle w:val="BodyText"/>
        <w:spacing w:before="263" w:line="223" w:lineRule="auto"/>
        <w:ind w:left="200" w:right="1501"/>
      </w:pPr>
      <w:r>
        <w:t>Before each flight, the PIC shall examine scheduled maintenance requirement and the current list of outstanding defects in the aircraft FOS/ CMP</w:t>
      </w:r>
      <w:r>
        <w:rPr>
          <w:spacing w:val="-3"/>
        </w:rPr>
        <w:t xml:space="preserve"> </w:t>
      </w:r>
      <w:r>
        <w:t>to decide whether the flight may take place.</w:t>
      </w:r>
      <w:r>
        <w:rPr>
          <w:spacing w:val="40"/>
        </w:rPr>
        <w:t xml:space="preserve"> </w:t>
      </w:r>
      <w:r>
        <w:t>If in doubt as to the time remaining</w:t>
      </w:r>
      <w:r>
        <w:rPr>
          <w:spacing w:val="-16"/>
        </w:rPr>
        <w:t xml:space="preserve"> </w:t>
      </w:r>
      <w:r>
        <w:t>to</w:t>
      </w:r>
      <w:r>
        <w:rPr>
          <w:spacing w:val="-16"/>
        </w:rPr>
        <w:t xml:space="preserve"> </w:t>
      </w:r>
      <w:r>
        <w:t>complete</w:t>
      </w:r>
      <w:r>
        <w:rPr>
          <w:spacing w:val="-16"/>
        </w:rPr>
        <w:t xml:space="preserve"> </w:t>
      </w:r>
      <w:r>
        <w:t>maintenance</w:t>
      </w:r>
      <w:r>
        <w:rPr>
          <w:spacing w:val="-16"/>
        </w:rPr>
        <w:t xml:space="preserve"> </w:t>
      </w:r>
      <w:r>
        <w:t>tasks</w:t>
      </w:r>
      <w:r>
        <w:rPr>
          <w:spacing w:val="-19"/>
        </w:rPr>
        <w:t xml:space="preserve"> </w:t>
      </w:r>
      <w:r>
        <w:t>or</w:t>
      </w:r>
      <w:r>
        <w:rPr>
          <w:spacing w:val="-16"/>
        </w:rPr>
        <w:t xml:space="preserve"> </w:t>
      </w:r>
      <w:r>
        <w:t>the</w:t>
      </w:r>
      <w:r>
        <w:rPr>
          <w:spacing w:val="-16"/>
        </w:rPr>
        <w:t xml:space="preserve"> </w:t>
      </w:r>
      <w:r>
        <w:t>acceptability</w:t>
      </w:r>
      <w:r>
        <w:rPr>
          <w:spacing w:val="-16"/>
        </w:rPr>
        <w:t xml:space="preserve"> </w:t>
      </w:r>
      <w:r>
        <w:t>of</w:t>
      </w:r>
      <w:r>
        <w:rPr>
          <w:spacing w:val="-16"/>
        </w:rPr>
        <w:t xml:space="preserve"> </w:t>
      </w:r>
      <w:r>
        <w:t>defects,</w:t>
      </w:r>
      <w:r>
        <w:rPr>
          <w:spacing w:val="-16"/>
        </w:rPr>
        <w:t xml:space="preserve"> </w:t>
      </w:r>
      <w:r>
        <w:t>the PIC must contact the Director of Maintenance.</w:t>
      </w:r>
    </w:p>
    <w:p w14:paraId="5B23F015" w14:textId="77777777" w:rsidR="00087CBA" w:rsidRDefault="00087CBA">
      <w:pPr>
        <w:spacing w:line="223" w:lineRule="auto"/>
        <w:sectPr w:rsidR="00087CBA">
          <w:pgSz w:w="12240" w:h="15840"/>
          <w:pgMar w:top="1760" w:right="0" w:bottom="380" w:left="1240" w:header="667" w:footer="48" w:gutter="0"/>
          <w:cols w:space="720"/>
        </w:sectPr>
      </w:pPr>
    </w:p>
    <w:p w14:paraId="0CBE3504" w14:textId="77777777" w:rsidR="00087CBA" w:rsidRDefault="00000000">
      <w:pPr>
        <w:pStyle w:val="Heading2"/>
        <w:numPr>
          <w:ilvl w:val="1"/>
          <w:numId w:val="193"/>
        </w:numPr>
        <w:tabs>
          <w:tab w:val="left" w:pos="2000"/>
          <w:tab w:val="left" w:pos="2001"/>
        </w:tabs>
        <w:spacing w:before="59"/>
      </w:pPr>
      <w:bookmarkStart w:id="1040" w:name="8.8_Airworthiness_Directives"/>
      <w:bookmarkStart w:id="1041" w:name="_bookmark658"/>
      <w:bookmarkEnd w:id="1040"/>
      <w:bookmarkEnd w:id="1041"/>
      <w:r>
        <w:rPr>
          <w:spacing w:val="-2"/>
        </w:rPr>
        <w:lastRenderedPageBreak/>
        <w:t>Airworthiness</w:t>
      </w:r>
      <w:r>
        <w:rPr>
          <w:spacing w:val="2"/>
        </w:rPr>
        <w:t xml:space="preserve"> </w:t>
      </w:r>
      <w:r>
        <w:rPr>
          <w:spacing w:val="-2"/>
        </w:rPr>
        <w:t>Directives</w:t>
      </w:r>
    </w:p>
    <w:p w14:paraId="780496B1" w14:textId="77777777" w:rsidR="00087CBA" w:rsidRDefault="00087CBA">
      <w:pPr>
        <w:pStyle w:val="BodyText"/>
        <w:spacing w:before="2"/>
        <w:rPr>
          <w:b/>
          <w:sz w:val="24"/>
        </w:rPr>
      </w:pPr>
    </w:p>
    <w:p w14:paraId="63160600" w14:textId="77777777" w:rsidR="00087CBA" w:rsidRDefault="00000000">
      <w:pPr>
        <w:ind w:left="200"/>
        <w:rPr>
          <w:i/>
          <w:sz w:val="28"/>
        </w:rPr>
      </w:pPr>
      <w:r>
        <w:rPr>
          <w:i/>
          <w:sz w:val="28"/>
        </w:rPr>
        <w:t>[NX6</w:t>
      </w:r>
      <w:r>
        <w:rPr>
          <w:i/>
          <w:spacing w:val="-7"/>
          <w:sz w:val="28"/>
        </w:rPr>
        <w:t xml:space="preserve"> </w:t>
      </w:r>
      <w:r>
        <w:rPr>
          <w:i/>
          <w:spacing w:val="-2"/>
          <w:sz w:val="28"/>
        </w:rPr>
        <w:t>2.6.3]</w:t>
      </w:r>
    </w:p>
    <w:p w14:paraId="5EF11806" w14:textId="77777777" w:rsidR="00087CBA" w:rsidRDefault="00000000">
      <w:pPr>
        <w:pStyle w:val="BodyText"/>
        <w:spacing w:before="256" w:line="223" w:lineRule="auto"/>
        <w:ind w:left="199" w:right="1501"/>
      </w:pPr>
      <w:r>
        <w:t xml:space="preserve">The Director of Maintenance shall maintain a system to </w:t>
      </w:r>
      <w:bookmarkStart w:id="1042" w:name="_bookmark659"/>
      <w:bookmarkStart w:id="1043" w:name="_bookmark660"/>
      <w:bookmarkEnd w:id="1042"/>
      <w:bookmarkEnd w:id="1043"/>
      <w:r>
        <w:t>ensure that aircraft are in compliance with applicable</w:t>
      </w:r>
      <w:r>
        <w:rPr>
          <w:spacing w:val="-2"/>
        </w:rPr>
        <w:t xml:space="preserve"> </w:t>
      </w:r>
      <w:r>
        <w:t>ADs and other mandatory maintenance requirements.</w:t>
      </w:r>
      <w:r>
        <w:rPr>
          <w:spacing w:val="40"/>
        </w:rPr>
        <w:t xml:space="preserve"> </w:t>
      </w:r>
      <w:r>
        <w:t>He/she shall examine aircraft records upon appointment to the position and upon each acquisition of a new aircraft to verify this compliance.</w:t>
      </w:r>
      <w:r>
        <w:rPr>
          <w:spacing w:val="39"/>
        </w:rPr>
        <w:t xml:space="preserve"> </w:t>
      </w:r>
      <w:r>
        <w:t>The</w:t>
      </w:r>
      <w:r>
        <w:rPr>
          <w:spacing w:val="-16"/>
        </w:rPr>
        <w:t xml:space="preserve"> </w:t>
      </w:r>
      <w:r>
        <w:t>Director</w:t>
      </w:r>
      <w:r>
        <w:rPr>
          <w:spacing w:val="-16"/>
        </w:rPr>
        <w:t xml:space="preserve"> </w:t>
      </w:r>
      <w:r>
        <w:t>of</w:t>
      </w:r>
      <w:r>
        <w:rPr>
          <w:spacing w:val="-16"/>
        </w:rPr>
        <w:t xml:space="preserve"> </w:t>
      </w:r>
      <w:r>
        <w:t>Maintenance</w:t>
      </w:r>
      <w:r>
        <w:rPr>
          <w:spacing w:val="-16"/>
        </w:rPr>
        <w:t xml:space="preserve"> </w:t>
      </w:r>
      <w:r>
        <w:t>shall</w:t>
      </w:r>
      <w:r>
        <w:rPr>
          <w:spacing w:val="-16"/>
        </w:rPr>
        <w:t xml:space="preserve"> </w:t>
      </w:r>
      <w:r>
        <w:t>review</w:t>
      </w:r>
      <w:r>
        <w:rPr>
          <w:spacing w:val="-16"/>
        </w:rPr>
        <w:t xml:space="preserve"> </w:t>
      </w:r>
      <w:r>
        <w:t>new</w:t>
      </w:r>
      <w:r>
        <w:rPr>
          <w:spacing w:val="-16"/>
        </w:rPr>
        <w:t xml:space="preserve"> </w:t>
      </w:r>
      <w:r>
        <w:t>and</w:t>
      </w:r>
      <w:r>
        <w:rPr>
          <w:spacing w:val="-16"/>
        </w:rPr>
        <w:t xml:space="preserve"> </w:t>
      </w:r>
      <w:r>
        <w:t>revised</w:t>
      </w:r>
      <w:r>
        <w:rPr>
          <w:spacing w:val="-24"/>
        </w:rPr>
        <w:t xml:space="preserve"> </w:t>
      </w:r>
      <w:r>
        <w:t>ADs upon receipt to determine if they are applicable.</w:t>
      </w:r>
      <w:r>
        <w:rPr>
          <w:spacing w:val="40"/>
        </w:rPr>
        <w:t xml:space="preserve"> </w:t>
      </w:r>
      <w:r>
        <w:t>He/she shall enter details of applicable</w:t>
      </w:r>
      <w:r>
        <w:rPr>
          <w:spacing w:val="-6"/>
        </w:rPr>
        <w:t xml:space="preserve"> </w:t>
      </w:r>
      <w:r>
        <w:t>ADs and details of directives pertaining to the aircraft make and model in the appropriate airframe, engine, propeller, or component technical</w:t>
      </w:r>
      <w:r>
        <w:rPr>
          <w:spacing w:val="-2"/>
        </w:rPr>
        <w:t xml:space="preserve"> </w:t>
      </w:r>
      <w:r>
        <w:t>record.</w:t>
      </w:r>
      <w:r>
        <w:rPr>
          <w:spacing w:val="40"/>
        </w:rPr>
        <w:t xml:space="preserve"> </w:t>
      </w:r>
      <w:r>
        <w:t>The</w:t>
      </w:r>
      <w:r>
        <w:rPr>
          <w:spacing w:val="-2"/>
        </w:rPr>
        <w:t xml:space="preserve"> </w:t>
      </w:r>
      <w:r>
        <w:t>Director</w:t>
      </w:r>
      <w:r>
        <w:rPr>
          <w:spacing w:val="-2"/>
        </w:rPr>
        <w:t xml:space="preserve"> </w:t>
      </w:r>
      <w:r>
        <w:t>of</w:t>
      </w:r>
      <w:r>
        <w:rPr>
          <w:spacing w:val="-3"/>
        </w:rPr>
        <w:t xml:space="preserve"> </w:t>
      </w:r>
      <w:r>
        <w:t>Maintenance</w:t>
      </w:r>
      <w:r>
        <w:rPr>
          <w:spacing w:val="-2"/>
        </w:rPr>
        <w:t xml:space="preserve"> </w:t>
      </w:r>
      <w:r>
        <w:t>shall</w:t>
      </w:r>
      <w:r>
        <w:rPr>
          <w:spacing w:val="-2"/>
        </w:rPr>
        <w:t xml:space="preserve"> </w:t>
      </w:r>
      <w:r>
        <w:t>determine</w:t>
      </w:r>
      <w:r>
        <w:rPr>
          <w:spacing w:val="-2"/>
        </w:rPr>
        <w:t xml:space="preserve"> </w:t>
      </w:r>
      <w:r>
        <w:t>the</w:t>
      </w:r>
      <w:r>
        <w:rPr>
          <w:spacing w:val="-2"/>
        </w:rPr>
        <w:t xml:space="preserve"> </w:t>
      </w:r>
      <w:r>
        <w:t>date,</w:t>
      </w:r>
      <w:r>
        <w:rPr>
          <w:spacing w:val="-2"/>
        </w:rPr>
        <w:t xml:space="preserve"> </w:t>
      </w:r>
      <w:r>
        <w:t>air time,</w:t>
      </w:r>
      <w:r>
        <w:rPr>
          <w:spacing w:val="-8"/>
        </w:rPr>
        <w:t xml:space="preserve"> </w:t>
      </w:r>
      <w:r>
        <w:t>or</w:t>
      </w:r>
      <w:r>
        <w:rPr>
          <w:spacing w:val="-8"/>
        </w:rPr>
        <w:t xml:space="preserve"> </w:t>
      </w:r>
      <w:r>
        <w:t>operating</w:t>
      </w:r>
      <w:r>
        <w:rPr>
          <w:spacing w:val="-8"/>
        </w:rPr>
        <w:t xml:space="preserve"> </w:t>
      </w:r>
      <w:r>
        <w:t>cycles</w:t>
      </w:r>
      <w:r>
        <w:rPr>
          <w:spacing w:val="-9"/>
        </w:rPr>
        <w:t xml:space="preserve"> </w:t>
      </w:r>
      <w:r>
        <w:t>when</w:t>
      </w:r>
      <w:r>
        <w:rPr>
          <w:spacing w:val="-9"/>
        </w:rPr>
        <w:t xml:space="preserve"> </w:t>
      </w:r>
      <w:r>
        <w:t>the</w:t>
      </w:r>
      <w:r>
        <w:rPr>
          <w:spacing w:val="-9"/>
        </w:rPr>
        <w:t xml:space="preserve"> </w:t>
      </w:r>
      <w:r>
        <w:t>actions</w:t>
      </w:r>
      <w:r>
        <w:rPr>
          <w:spacing w:val="-9"/>
        </w:rPr>
        <w:t xml:space="preserve"> </w:t>
      </w:r>
      <w:r>
        <w:t>specified</w:t>
      </w:r>
      <w:r>
        <w:rPr>
          <w:spacing w:val="-9"/>
        </w:rPr>
        <w:t xml:space="preserve"> </w:t>
      </w:r>
      <w:r>
        <w:t>in</w:t>
      </w:r>
      <w:r>
        <w:rPr>
          <w:spacing w:val="-8"/>
        </w:rPr>
        <w:t xml:space="preserve"> </w:t>
      </w:r>
      <w:r>
        <w:t>the</w:t>
      </w:r>
      <w:r>
        <w:rPr>
          <w:spacing w:val="-9"/>
        </w:rPr>
        <w:t xml:space="preserve"> </w:t>
      </w:r>
      <w:r>
        <w:t>directive</w:t>
      </w:r>
      <w:r>
        <w:rPr>
          <w:spacing w:val="-9"/>
        </w:rPr>
        <w:t xml:space="preserve"> </w:t>
      </w:r>
      <w:r>
        <w:t>must</w:t>
      </w:r>
      <w:r>
        <w:rPr>
          <w:spacing w:val="-9"/>
        </w:rPr>
        <w:t xml:space="preserve"> </w:t>
      </w:r>
      <w:r>
        <w:t>be taken.</w:t>
      </w:r>
      <w:r>
        <w:rPr>
          <w:spacing w:val="40"/>
        </w:rPr>
        <w:t xml:space="preserve"> </w:t>
      </w:r>
      <w:r>
        <w:t>If the required actions are due before the next scheduled maintenance</w:t>
      </w:r>
      <w:r>
        <w:rPr>
          <w:spacing w:val="-10"/>
        </w:rPr>
        <w:t xml:space="preserve"> </w:t>
      </w:r>
      <w:r>
        <w:t>activity,</w:t>
      </w:r>
      <w:r>
        <w:rPr>
          <w:spacing w:val="-9"/>
        </w:rPr>
        <w:t xml:space="preserve"> </w:t>
      </w:r>
      <w:r>
        <w:t>he/she</w:t>
      </w:r>
      <w:r>
        <w:rPr>
          <w:spacing w:val="-10"/>
        </w:rPr>
        <w:t xml:space="preserve"> </w:t>
      </w:r>
      <w:r>
        <w:t>shall</w:t>
      </w:r>
      <w:r>
        <w:rPr>
          <w:spacing w:val="-10"/>
        </w:rPr>
        <w:t xml:space="preserve"> </w:t>
      </w:r>
      <w:r>
        <w:t>make</w:t>
      </w:r>
      <w:r>
        <w:rPr>
          <w:spacing w:val="-10"/>
        </w:rPr>
        <w:t xml:space="preserve"> </w:t>
      </w:r>
      <w:r>
        <w:t>the</w:t>
      </w:r>
      <w:r>
        <w:rPr>
          <w:spacing w:val="-9"/>
        </w:rPr>
        <w:t xml:space="preserve"> </w:t>
      </w:r>
      <w:r>
        <w:t>necessary</w:t>
      </w:r>
      <w:r>
        <w:rPr>
          <w:spacing w:val="-10"/>
        </w:rPr>
        <w:t xml:space="preserve"> </w:t>
      </w:r>
      <w:r>
        <w:t>entries</w:t>
      </w:r>
      <w:r>
        <w:rPr>
          <w:spacing w:val="-10"/>
        </w:rPr>
        <w:t xml:space="preserve"> </w:t>
      </w:r>
      <w:r>
        <w:t>in</w:t>
      </w:r>
      <w:r>
        <w:rPr>
          <w:spacing w:val="-9"/>
        </w:rPr>
        <w:t xml:space="preserve"> </w:t>
      </w:r>
      <w:r>
        <w:t>FOS/CMP in accordance with this chapter.</w:t>
      </w:r>
    </w:p>
    <w:p w14:paraId="623378D7" w14:textId="77777777" w:rsidR="00087CBA" w:rsidRDefault="00087CBA">
      <w:pPr>
        <w:pStyle w:val="BodyText"/>
        <w:rPr>
          <w:sz w:val="30"/>
        </w:rPr>
      </w:pPr>
    </w:p>
    <w:p w14:paraId="6BAFC810" w14:textId="77777777" w:rsidR="00087CBA" w:rsidRDefault="00000000">
      <w:pPr>
        <w:pStyle w:val="Heading2"/>
        <w:numPr>
          <w:ilvl w:val="1"/>
          <w:numId w:val="193"/>
        </w:numPr>
        <w:tabs>
          <w:tab w:val="left" w:pos="2000"/>
          <w:tab w:val="left" w:pos="2001"/>
        </w:tabs>
        <w:spacing w:before="245"/>
        <w:ind w:hanging="1802"/>
      </w:pPr>
      <w:bookmarkStart w:id="1044" w:name="8.9_Maintenance_Arrangements"/>
      <w:bookmarkStart w:id="1045" w:name="_bookmark661"/>
      <w:bookmarkEnd w:id="1044"/>
      <w:bookmarkEnd w:id="1045"/>
      <w:r>
        <w:rPr>
          <w:w w:val="95"/>
        </w:rPr>
        <w:t>Maintenance</w:t>
      </w:r>
      <w:r>
        <w:rPr>
          <w:spacing w:val="56"/>
        </w:rPr>
        <w:t xml:space="preserve"> </w:t>
      </w:r>
      <w:r>
        <w:rPr>
          <w:spacing w:val="-2"/>
        </w:rPr>
        <w:t>Arrangements</w:t>
      </w:r>
    </w:p>
    <w:p w14:paraId="519B0699" w14:textId="77777777" w:rsidR="00087CBA" w:rsidRDefault="00087CBA">
      <w:pPr>
        <w:pStyle w:val="BodyText"/>
        <w:spacing w:before="2"/>
        <w:rPr>
          <w:b/>
          <w:sz w:val="24"/>
        </w:rPr>
      </w:pPr>
    </w:p>
    <w:p w14:paraId="4358EDEE" w14:textId="77777777" w:rsidR="00087CBA" w:rsidRDefault="00000000">
      <w:pPr>
        <w:ind w:left="199"/>
        <w:rPr>
          <w:i/>
          <w:sz w:val="28"/>
        </w:rPr>
      </w:pPr>
      <w:r>
        <w:rPr>
          <w:i/>
          <w:sz w:val="28"/>
        </w:rPr>
        <w:t>[NX6</w:t>
      </w:r>
      <w:r>
        <w:rPr>
          <w:i/>
          <w:spacing w:val="-7"/>
          <w:sz w:val="28"/>
        </w:rPr>
        <w:t xml:space="preserve"> </w:t>
      </w:r>
      <w:r>
        <w:rPr>
          <w:i/>
          <w:spacing w:val="-2"/>
          <w:sz w:val="28"/>
        </w:rPr>
        <w:t>3.8.3.2]</w:t>
      </w:r>
    </w:p>
    <w:p w14:paraId="45AC8ED7" w14:textId="77777777" w:rsidR="00087CBA" w:rsidRDefault="00087CBA">
      <w:pPr>
        <w:pStyle w:val="BodyText"/>
        <w:spacing w:before="1"/>
        <w:rPr>
          <w:i/>
          <w:sz w:val="27"/>
        </w:rPr>
      </w:pPr>
    </w:p>
    <w:p w14:paraId="07F09D9C" w14:textId="77777777" w:rsidR="00087CBA" w:rsidRDefault="00000000">
      <w:pPr>
        <w:pStyle w:val="BodyText"/>
        <w:spacing w:line="208" w:lineRule="auto"/>
        <w:ind w:left="199" w:right="1501"/>
      </w:pPr>
      <w:r>
        <w:t>Aircraft maintenance shall be performed by the company’s own authorized qualified Technician or</w:t>
      </w:r>
      <w:r>
        <w:rPr>
          <w:spacing w:val="-8"/>
        </w:rPr>
        <w:t xml:space="preserve"> </w:t>
      </w:r>
      <w:r>
        <w:t>AMO.</w:t>
      </w:r>
      <w:r>
        <w:rPr>
          <w:spacing w:val="40"/>
        </w:rPr>
        <w:t xml:space="preserve"> </w:t>
      </w:r>
      <w:r>
        <w:t>An</w:t>
      </w:r>
      <w:r>
        <w:rPr>
          <w:spacing w:val="-8"/>
        </w:rPr>
        <w:t xml:space="preserve"> </w:t>
      </w:r>
      <w:r>
        <w:t>AMO shall hold proper license, ratings, and scope for the work to be undertaken and authorized in writing in the form</w:t>
      </w:r>
      <w:r>
        <w:rPr>
          <w:spacing w:val="-4"/>
        </w:rPr>
        <w:t xml:space="preserve"> </w:t>
      </w:r>
      <w:r>
        <w:t>of</w:t>
      </w:r>
      <w:r>
        <w:rPr>
          <w:spacing w:val="-4"/>
        </w:rPr>
        <w:t xml:space="preserve"> </w:t>
      </w:r>
      <w:r>
        <w:t>a</w:t>
      </w:r>
      <w:r>
        <w:rPr>
          <w:spacing w:val="-5"/>
        </w:rPr>
        <w:t xml:space="preserve"> </w:t>
      </w:r>
      <w:r>
        <w:t>contract,</w:t>
      </w:r>
      <w:r>
        <w:rPr>
          <w:spacing w:val="-4"/>
        </w:rPr>
        <w:t xml:space="preserve"> </w:t>
      </w:r>
      <w:r>
        <w:t>purchase</w:t>
      </w:r>
      <w:r>
        <w:rPr>
          <w:spacing w:val="-4"/>
        </w:rPr>
        <w:t xml:space="preserve"> </w:t>
      </w:r>
      <w:r>
        <w:t>order,</w:t>
      </w:r>
      <w:r>
        <w:rPr>
          <w:spacing w:val="-4"/>
        </w:rPr>
        <w:t xml:space="preserve"> </w:t>
      </w:r>
      <w:r>
        <w:t>or</w:t>
      </w:r>
      <w:r>
        <w:rPr>
          <w:spacing w:val="-4"/>
        </w:rPr>
        <w:t xml:space="preserve"> </w:t>
      </w:r>
      <w:r>
        <w:t>letter.</w:t>
      </w:r>
      <w:r>
        <w:rPr>
          <w:spacing w:val="40"/>
        </w:rPr>
        <w:t xml:space="preserve"> </w:t>
      </w:r>
      <w:r>
        <w:t>Each</w:t>
      </w:r>
      <w:r>
        <w:rPr>
          <w:spacing w:val="-3"/>
        </w:rPr>
        <w:t xml:space="preserve"> </w:t>
      </w:r>
      <w:r>
        <w:t>request</w:t>
      </w:r>
      <w:r>
        <w:rPr>
          <w:spacing w:val="-4"/>
        </w:rPr>
        <w:t xml:space="preserve"> </w:t>
      </w:r>
      <w:r>
        <w:t>for</w:t>
      </w:r>
      <w:r>
        <w:rPr>
          <w:spacing w:val="-4"/>
        </w:rPr>
        <w:t xml:space="preserve"> </w:t>
      </w:r>
      <w:r>
        <w:t>maintenance shall</w:t>
      </w:r>
      <w:r>
        <w:rPr>
          <w:spacing w:val="-15"/>
        </w:rPr>
        <w:t xml:space="preserve"> </w:t>
      </w:r>
      <w:r>
        <w:t>specify</w:t>
      </w:r>
      <w:r>
        <w:rPr>
          <w:spacing w:val="-14"/>
        </w:rPr>
        <w:t xml:space="preserve"> </w:t>
      </w:r>
      <w:r>
        <w:t>that</w:t>
      </w:r>
      <w:r>
        <w:rPr>
          <w:spacing w:val="-14"/>
        </w:rPr>
        <w:t xml:space="preserve"> </w:t>
      </w:r>
      <w:r>
        <w:t>the</w:t>
      </w:r>
      <w:r>
        <w:rPr>
          <w:spacing w:val="-14"/>
        </w:rPr>
        <w:t xml:space="preserve"> </w:t>
      </w:r>
      <w:r>
        <w:t>work</w:t>
      </w:r>
      <w:r>
        <w:rPr>
          <w:spacing w:val="-14"/>
        </w:rPr>
        <w:t xml:space="preserve"> </w:t>
      </w:r>
      <w:r>
        <w:t>be</w:t>
      </w:r>
      <w:r>
        <w:rPr>
          <w:spacing w:val="-14"/>
        </w:rPr>
        <w:t xml:space="preserve"> </w:t>
      </w:r>
      <w:r>
        <w:t>performed</w:t>
      </w:r>
      <w:r>
        <w:rPr>
          <w:spacing w:val="-14"/>
        </w:rPr>
        <w:t xml:space="preserve"> </w:t>
      </w:r>
      <w:r>
        <w:t>and</w:t>
      </w:r>
      <w:r>
        <w:rPr>
          <w:spacing w:val="-14"/>
        </w:rPr>
        <w:t xml:space="preserve"> </w:t>
      </w:r>
      <w:r>
        <w:t>certified</w:t>
      </w:r>
      <w:r>
        <w:rPr>
          <w:spacing w:val="-14"/>
        </w:rPr>
        <w:t xml:space="preserve"> </w:t>
      </w:r>
      <w:r>
        <w:t>in</w:t>
      </w:r>
      <w:r>
        <w:rPr>
          <w:spacing w:val="-13"/>
        </w:rPr>
        <w:t xml:space="preserve"> </w:t>
      </w:r>
      <w:r>
        <w:t>accordance</w:t>
      </w:r>
      <w:r>
        <w:rPr>
          <w:spacing w:val="-15"/>
        </w:rPr>
        <w:t xml:space="preserve"> </w:t>
      </w:r>
      <w:r>
        <w:t>with</w:t>
      </w:r>
      <w:r>
        <w:rPr>
          <w:spacing w:val="-15"/>
        </w:rPr>
        <w:t xml:space="preserve"> </w:t>
      </w:r>
      <w:r>
        <w:t>the applicable</w:t>
      </w:r>
      <w:r>
        <w:rPr>
          <w:spacing w:val="-14"/>
        </w:rPr>
        <w:t xml:space="preserve"> </w:t>
      </w:r>
      <w:r>
        <w:t>requirements</w:t>
      </w:r>
      <w:r>
        <w:rPr>
          <w:spacing w:val="-14"/>
        </w:rPr>
        <w:t xml:space="preserve"> </w:t>
      </w:r>
      <w:r>
        <w:t>of</w:t>
      </w:r>
      <w:r>
        <w:rPr>
          <w:spacing w:val="-14"/>
        </w:rPr>
        <w:t xml:space="preserve"> </w:t>
      </w:r>
      <w:r>
        <w:t>the</w:t>
      </w:r>
      <w:r>
        <w:rPr>
          <w:spacing w:val="-14"/>
        </w:rPr>
        <w:t xml:space="preserve"> </w:t>
      </w:r>
      <w:r>
        <w:t>CFRs</w:t>
      </w:r>
      <w:r>
        <w:rPr>
          <w:spacing w:val="-14"/>
        </w:rPr>
        <w:t xml:space="preserve"> </w:t>
      </w:r>
      <w:r>
        <w:t>and</w:t>
      </w:r>
      <w:r>
        <w:rPr>
          <w:spacing w:val="-14"/>
        </w:rPr>
        <w:t xml:space="preserve"> </w:t>
      </w:r>
      <w:r>
        <w:t>in</w:t>
      </w:r>
      <w:r>
        <w:rPr>
          <w:spacing w:val="-14"/>
        </w:rPr>
        <w:t xml:space="preserve"> </w:t>
      </w:r>
      <w:r>
        <w:t>accordance</w:t>
      </w:r>
      <w:r>
        <w:rPr>
          <w:spacing w:val="-14"/>
        </w:rPr>
        <w:t xml:space="preserve"> </w:t>
      </w:r>
      <w:r>
        <w:t>with</w:t>
      </w:r>
      <w:r>
        <w:rPr>
          <w:spacing w:val="-14"/>
        </w:rPr>
        <w:t xml:space="preserve"> </w:t>
      </w:r>
      <w:r>
        <w:t>this</w:t>
      </w:r>
      <w:r>
        <w:rPr>
          <w:spacing w:val="-14"/>
        </w:rPr>
        <w:t xml:space="preserve"> </w:t>
      </w:r>
      <w:r>
        <w:t xml:space="preserve">document. The Director of Maintenance shall make planned maintenance </w:t>
      </w:r>
      <w:r>
        <w:rPr>
          <w:spacing w:val="-2"/>
        </w:rPr>
        <w:t>arrangements.</w:t>
      </w:r>
    </w:p>
    <w:p w14:paraId="34DB126F" w14:textId="77777777" w:rsidR="00087CBA" w:rsidRDefault="00087CBA">
      <w:pPr>
        <w:pStyle w:val="BodyText"/>
        <w:spacing w:before="3"/>
        <w:rPr>
          <w:sz w:val="24"/>
        </w:rPr>
      </w:pPr>
    </w:p>
    <w:p w14:paraId="535EFEF8" w14:textId="77777777" w:rsidR="00087CBA" w:rsidRDefault="00000000">
      <w:pPr>
        <w:pStyle w:val="BodyText"/>
        <w:spacing w:line="208" w:lineRule="auto"/>
        <w:ind w:left="200" w:right="1501"/>
      </w:pPr>
      <w:r>
        <w:t>The Director of Maintenance shall be notified of unplanned maintenance activities</w:t>
      </w:r>
      <w:r>
        <w:rPr>
          <w:spacing w:val="-8"/>
        </w:rPr>
        <w:t xml:space="preserve"> </w:t>
      </w:r>
      <w:r>
        <w:t>as</w:t>
      </w:r>
      <w:r>
        <w:rPr>
          <w:spacing w:val="-8"/>
        </w:rPr>
        <w:t xml:space="preserve"> </w:t>
      </w:r>
      <w:r>
        <w:t>soon</w:t>
      </w:r>
      <w:r>
        <w:rPr>
          <w:spacing w:val="-8"/>
        </w:rPr>
        <w:t xml:space="preserve"> </w:t>
      </w:r>
      <w:r>
        <w:t>as</w:t>
      </w:r>
      <w:r>
        <w:rPr>
          <w:spacing w:val="-8"/>
        </w:rPr>
        <w:t xml:space="preserve"> </w:t>
      </w:r>
      <w:r>
        <w:t>practical.</w:t>
      </w:r>
      <w:r>
        <w:rPr>
          <w:spacing w:val="40"/>
        </w:rPr>
        <w:t xml:space="preserve"> </w:t>
      </w:r>
      <w:r>
        <w:t>In</w:t>
      </w:r>
      <w:r>
        <w:rPr>
          <w:spacing w:val="-7"/>
        </w:rPr>
        <w:t xml:space="preserve"> </w:t>
      </w:r>
      <w:r>
        <w:t>the</w:t>
      </w:r>
      <w:r>
        <w:rPr>
          <w:spacing w:val="-8"/>
        </w:rPr>
        <w:t xml:space="preserve"> </w:t>
      </w:r>
      <w:r>
        <w:t>case</w:t>
      </w:r>
      <w:r>
        <w:rPr>
          <w:spacing w:val="-8"/>
        </w:rPr>
        <w:t xml:space="preserve"> </w:t>
      </w:r>
      <w:r>
        <w:t>of</w:t>
      </w:r>
      <w:r>
        <w:rPr>
          <w:spacing w:val="-8"/>
        </w:rPr>
        <w:t xml:space="preserve"> </w:t>
      </w:r>
      <w:r>
        <w:t>unplanned</w:t>
      </w:r>
      <w:r>
        <w:rPr>
          <w:spacing w:val="-9"/>
        </w:rPr>
        <w:t xml:space="preserve"> </w:t>
      </w:r>
      <w:r>
        <w:t>maintenance</w:t>
      </w:r>
      <w:r>
        <w:rPr>
          <w:spacing w:val="-9"/>
        </w:rPr>
        <w:t xml:space="preserve"> </w:t>
      </w:r>
      <w:r>
        <w:t>away from</w:t>
      </w:r>
      <w:r>
        <w:rPr>
          <w:spacing w:val="-7"/>
        </w:rPr>
        <w:t xml:space="preserve"> </w:t>
      </w:r>
      <w:r>
        <w:t>home</w:t>
      </w:r>
      <w:r>
        <w:rPr>
          <w:spacing w:val="-7"/>
        </w:rPr>
        <w:t xml:space="preserve"> </w:t>
      </w:r>
      <w:r>
        <w:t>base,</w:t>
      </w:r>
      <w:r>
        <w:rPr>
          <w:spacing w:val="-6"/>
        </w:rPr>
        <w:t xml:space="preserve"> </w:t>
      </w:r>
      <w:r>
        <w:t>the</w:t>
      </w:r>
      <w:r>
        <w:rPr>
          <w:spacing w:val="-7"/>
        </w:rPr>
        <w:t xml:space="preserve"> </w:t>
      </w:r>
      <w:r>
        <w:t>PIC</w:t>
      </w:r>
      <w:r>
        <w:rPr>
          <w:spacing w:val="-6"/>
        </w:rPr>
        <w:t xml:space="preserve"> </w:t>
      </w:r>
      <w:r>
        <w:t>may</w:t>
      </w:r>
      <w:r>
        <w:rPr>
          <w:spacing w:val="-6"/>
        </w:rPr>
        <w:t xml:space="preserve"> </w:t>
      </w:r>
      <w:r>
        <w:t>request</w:t>
      </w:r>
      <w:r>
        <w:rPr>
          <w:spacing w:val="-5"/>
        </w:rPr>
        <w:t xml:space="preserve"> </w:t>
      </w:r>
      <w:r>
        <w:t>a</w:t>
      </w:r>
      <w:r>
        <w:rPr>
          <w:spacing w:val="-6"/>
        </w:rPr>
        <w:t xml:space="preserve"> </w:t>
      </w:r>
      <w:r>
        <w:t>written</w:t>
      </w:r>
      <w:r>
        <w:rPr>
          <w:spacing w:val="-6"/>
        </w:rPr>
        <w:t xml:space="preserve"> </w:t>
      </w:r>
      <w:r>
        <w:t>record</w:t>
      </w:r>
      <w:r>
        <w:rPr>
          <w:spacing w:val="-6"/>
        </w:rPr>
        <w:t xml:space="preserve"> </w:t>
      </w:r>
      <w:r>
        <w:t>of</w:t>
      </w:r>
      <w:r>
        <w:rPr>
          <w:spacing w:val="-5"/>
        </w:rPr>
        <w:t xml:space="preserve"> </w:t>
      </w:r>
      <w:r>
        <w:t>the</w:t>
      </w:r>
      <w:r>
        <w:rPr>
          <w:spacing w:val="-6"/>
        </w:rPr>
        <w:t xml:space="preserve"> </w:t>
      </w:r>
      <w:r>
        <w:rPr>
          <w:spacing w:val="-2"/>
        </w:rPr>
        <w:t>maintenance.</w:t>
      </w:r>
    </w:p>
    <w:p w14:paraId="7E685757" w14:textId="77777777" w:rsidR="00087CBA" w:rsidRDefault="00087CBA">
      <w:pPr>
        <w:pStyle w:val="BodyText"/>
        <w:spacing w:before="3"/>
        <w:rPr>
          <w:sz w:val="24"/>
        </w:rPr>
      </w:pPr>
    </w:p>
    <w:p w14:paraId="03EBB05A" w14:textId="77777777" w:rsidR="00087CBA" w:rsidRDefault="00000000">
      <w:pPr>
        <w:pStyle w:val="BodyText"/>
        <w:spacing w:line="208" w:lineRule="auto"/>
        <w:ind w:left="200" w:right="1501"/>
      </w:pPr>
      <w:r>
        <w:t>The selection of any qualified Technician or</w:t>
      </w:r>
      <w:r>
        <w:rPr>
          <w:spacing w:val="-7"/>
        </w:rPr>
        <w:t xml:space="preserve"> </w:t>
      </w:r>
      <w:r>
        <w:t>AMO to perform the maintenance may be coordinated with the PIC, however, he/she should confirm that they hold a certificate/license appropriate to the work to be done and that the specific scope and limitations of the work to be done are covered under the work order.</w:t>
      </w:r>
      <w:r>
        <w:rPr>
          <w:spacing w:val="40"/>
        </w:rPr>
        <w:t xml:space="preserve"> </w:t>
      </w:r>
      <w:r>
        <w:t>Relevant sections of the appropriate manuals</w:t>
      </w:r>
      <w:r>
        <w:rPr>
          <w:spacing w:val="-15"/>
        </w:rPr>
        <w:t xml:space="preserve"> </w:t>
      </w:r>
      <w:r>
        <w:t>will</w:t>
      </w:r>
      <w:r>
        <w:rPr>
          <w:spacing w:val="-15"/>
        </w:rPr>
        <w:t xml:space="preserve"> </w:t>
      </w:r>
      <w:r>
        <w:t>be</w:t>
      </w:r>
      <w:r>
        <w:rPr>
          <w:spacing w:val="-15"/>
        </w:rPr>
        <w:t xml:space="preserve"> </w:t>
      </w:r>
      <w:r>
        <w:t>supplied</w:t>
      </w:r>
      <w:r>
        <w:rPr>
          <w:spacing w:val="-15"/>
        </w:rPr>
        <w:t xml:space="preserve"> </w:t>
      </w:r>
      <w:r>
        <w:t>to</w:t>
      </w:r>
      <w:r>
        <w:rPr>
          <w:spacing w:val="-15"/>
        </w:rPr>
        <w:t xml:space="preserve"> </w:t>
      </w:r>
      <w:r>
        <w:t>each</w:t>
      </w:r>
      <w:r>
        <w:rPr>
          <w:spacing w:val="-15"/>
        </w:rPr>
        <w:t xml:space="preserve"> </w:t>
      </w:r>
      <w:r>
        <w:t>person</w:t>
      </w:r>
      <w:r>
        <w:rPr>
          <w:spacing w:val="-15"/>
        </w:rPr>
        <w:t xml:space="preserve"> </w:t>
      </w:r>
      <w:r>
        <w:t>who</w:t>
      </w:r>
      <w:r>
        <w:rPr>
          <w:spacing w:val="-14"/>
        </w:rPr>
        <w:t xml:space="preserve"> </w:t>
      </w:r>
      <w:r>
        <w:t>performs</w:t>
      </w:r>
      <w:r>
        <w:rPr>
          <w:spacing w:val="-15"/>
        </w:rPr>
        <w:t xml:space="preserve"> </w:t>
      </w:r>
      <w:r>
        <w:t>or</w:t>
      </w:r>
      <w:r>
        <w:rPr>
          <w:spacing w:val="-15"/>
        </w:rPr>
        <w:t xml:space="preserve"> </w:t>
      </w:r>
      <w:r>
        <w:t>certifies</w:t>
      </w:r>
      <w:r>
        <w:rPr>
          <w:spacing w:val="-15"/>
        </w:rPr>
        <w:t xml:space="preserve"> </w:t>
      </w:r>
      <w:r>
        <w:t>work.</w:t>
      </w:r>
      <w:r>
        <w:rPr>
          <w:spacing w:val="40"/>
        </w:rPr>
        <w:t xml:space="preserve"> </w:t>
      </w:r>
      <w:r>
        <w:t>If</w:t>
      </w:r>
      <w:r>
        <w:rPr>
          <w:spacing w:val="-15"/>
        </w:rPr>
        <w:t xml:space="preserve"> </w:t>
      </w:r>
      <w:r>
        <w:t>in doubt, they should consult with of the Director of Maintenance.</w:t>
      </w:r>
    </w:p>
    <w:p w14:paraId="03D91709" w14:textId="77777777" w:rsidR="00087CBA" w:rsidRDefault="00087CBA">
      <w:pPr>
        <w:spacing w:line="208" w:lineRule="auto"/>
        <w:sectPr w:rsidR="00087CBA">
          <w:pgSz w:w="12240" w:h="15840"/>
          <w:pgMar w:top="1760" w:right="0" w:bottom="380" w:left="1240" w:header="667" w:footer="48" w:gutter="0"/>
          <w:cols w:space="720"/>
        </w:sectPr>
      </w:pPr>
    </w:p>
    <w:p w14:paraId="3A55596F" w14:textId="6AEC0C10" w:rsidR="00087CBA" w:rsidRDefault="00000000">
      <w:pPr>
        <w:pStyle w:val="BodyText"/>
        <w:spacing w:before="77" w:line="223" w:lineRule="auto"/>
        <w:ind w:left="200" w:right="1501"/>
      </w:pPr>
      <w:r>
        <w:lastRenderedPageBreak/>
        <w:t xml:space="preserve">Projected work is described and specified in the fullest </w:t>
      </w:r>
      <w:bookmarkStart w:id="1046" w:name="_bookmark662"/>
      <w:bookmarkStart w:id="1047" w:name="_bookmark663"/>
      <w:bookmarkEnd w:id="1046"/>
      <w:bookmarkEnd w:id="1047"/>
      <w:r>
        <w:t>detail possible. Estimates of cost are to be as accurate as possible.</w:t>
      </w:r>
      <w:r>
        <w:rPr>
          <w:spacing w:val="40"/>
        </w:rPr>
        <w:t xml:space="preserve"> </w:t>
      </w:r>
      <w:r>
        <w:t xml:space="preserve">Once an estimate for work has been established, a purchase order or agreement between </w:t>
      </w:r>
      <w:r w:rsidR="00352BE5">
        <w:t>Acme Corp</w:t>
      </w:r>
      <w:r>
        <w:rPr>
          <w:spacing w:val="-8"/>
        </w:rPr>
        <w:t xml:space="preserve"> </w:t>
      </w:r>
      <w:r>
        <w:t>and</w:t>
      </w:r>
      <w:r>
        <w:rPr>
          <w:spacing w:val="-7"/>
        </w:rPr>
        <w:t xml:space="preserve"> </w:t>
      </w:r>
      <w:r>
        <w:t>the</w:t>
      </w:r>
      <w:r>
        <w:rPr>
          <w:spacing w:val="-20"/>
        </w:rPr>
        <w:t xml:space="preserve"> </w:t>
      </w:r>
      <w:r>
        <w:t>AMO</w:t>
      </w:r>
      <w:r>
        <w:rPr>
          <w:spacing w:val="-6"/>
        </w:rPr>
        <w:t xml:space="preserve"> </w:t>
      </w:r>
      <w:r>
        <w:t>shall</w:t>
      </w:r>
      <w:r>
        <w:rPr>
          <w:spacing w:val="-7"/>
        </w:rPr>
        <w:t xml:space="preserve"> </w:t>
      </w:r>
      <w:r>
        <w:t>be</w:t>
      </w:r>
      <w:r>
        <w:rPr>
          <w:spacing w:val="-7"/>
        </w:rPr>
        <w:t xml:space="preserve"> </w:t>
      </w:r>
      <w:r>
        <w:t>drafted.</w:t>
      </w:r>
      <w:r>
        <w:rPr>
          <w:spacing w:val="40"/>
        </w:rPr>
        <w:t xml:space="preserve"> </w:t>
      </w:r>
      <w:r>
        <w:t>The</w:t>
      </w:r>
      <w:r>
        <w:rPr>
          <w:spacing w:val="-20"/>
        </w:rPr>
        <w:t xml:space="preserve"> </w:t>
      </w:r>
      <w:r>
        <w:t>AMO</w:t>
      </w:r>
      <w:r>
        <w:rPr>
          <w:spacing w:val="-5"/>
        </w:rPr>
        <w:t xml:space="preserve"> </w:t>
      </w:r>
      <w:r>
        <w:t>shall provide a delivery schedule.</w:t>
      </w:r>
      <w:r>
        <w:rPr>
          <w:spacing w:val="40"/>
        </w:rPr>
        <w:t xml:space="preserve"> </w:t>
      </w:r>
      <w:r>
        <w:t>If the agreed completion date cannot be met, the</w:t>
      </w:r>
      <w:r>
        <w:rPr>
          <w:spacing w:val="-8"/>
        </w:rPr>
        <w:t xml:space="preserve"> </w:t>
      </w:r>
      <w:r>
        <w:t xml:space="preserve">AMO must immediately notify </w:t>
      </w:r>
      <w:r w:rsidR="00352BE5">
        <w:t>Acme Corp</w:t>
      </w:r>
      <w:r>
        <w:t xml:space="preserve"> as soon as possible.</w:t>
      </w:r>
      <w:r>
        <w:rPr>
          <w:spacing w:val="40"/>
        </w:rPr>
        <w:t xml:space="preserve"> </w:t>
      </w:r>
      <w:r>
        <w:t>Upon completion of the work an entry must be made in the appropriate aircraft records by the</w:t>
      </w:r>
      <w:r>
        <w:rPr>
          <w:spacing w:val="-6"/>
        </w:rPr>
        <w:t xml:space="preserve"> </w:t>
      </w:r>
      <w:r>
        <w:t>AMO reflecting the work that has been done in accordance with applicable requirements of the CFRs.</w:t>
      </w:r>
    </w:p>
    <w:p w14:paraId="7754D4C2" w14:textId="77777777" w:rsidR="00087CBA" w:rsidRDefault="00087CBA">
      <w:pPr>
        <w:pStyle w:val="BodyText"/>
        <w:spacing w:before="11"/>
        <w:rPr>
          <w:sz w:val="24"/>
        </w:rPr>
      </w:pPr>
    </w:p>
    <w:p w14:paraId="0C7303BA" w14:textId="77777777" w:rsidR="00087CBA" w:rsidRDefault="00000000">
      <w:pPr>
        <w:pStyle w:val="Heading2"/>
        <w:numPr>
          <w:ilvl w:val="2"/>
          <w:numId w:val="193"/>
        </w:numPr>
        <w:tabs>
          <w:tab w:val="left" w:pos="2000"/>
          <w:tab w:val="left" w:pos="2001"/>
        </w:tabs>
        <w:ind w:left="2000" w:hanging="1801"/>
      </w:pPr>
      <w:bookmarkStart w:id="1048" w:name="8.9.1_Outside_Vendor_Approval"/>
      <w:bookmarkStart w:id="1049" w:name="_bookmark664"/>
      <w:bookmarkEnd w:id="1048"/>
      <w:bookmarkEnd w:id="1049"/>
      <w:r>
        <w:rPr>
          <w:spacing w:val="-2"/>
        </w:rPr>
        <w:t>Outside</w:t>
      </w:r>
      <w:r>
        <w:rPr>
          <w:spacing w:val="-6"/>
        </w:rPr>
        <w:t xml:space="preserve"> </w:t>
      </w:r>
      <w:r>
        <w:rPr>
          <w:spacing w:val="-2"/>
        </w:rPr>
        <w:t>Vendor</w:t>
      </w:r>
      <w:r>
        <w:rPr>
          <w:spacing w:val="-17"/>
        </w:rPr>
        <w:t xml:space="preserve"> </w:t>
      </w:r>
      <w:r>
        <w:rPr>
          <w:spacing w:val="-2"/>
        </w:rPr>
        <w:t>Approval</w:t>
      </w:r>
    </w:p>
    <w:p w14:paraId="3362A3C1" w14:textId="77777777" w:rsidR="00087CBA" w:rsidRDefault="00087CBA">
      <w:pPr>
        <w:pStyle w:val="BodyText"/>
        <w:spacing w:before="9"/>
        <w:rPr>
          <w:b/>
          <w:sz w:val="25"/>
        </w:rPr>
      </w:pPr>
    </w:p>
    <w:p w14:paraId="6A30EAE4" w14:textId="77777777" w:rsidR="00087CBA" w:rsidRDefault="00000000">
      <w:pPr>
        <w:pStyle w:val="BodyText"/>
        <w:spacing w:line="223" w:lineRule="auto"/>
        <w:ind w:left="200" w:right="1501"/>
      </w:pPr>
      <w:r>
        <w:t>Out Source Vendors will be vetted before they perform any tasks on company aircraft that they are trained, and follow the appropriate policies and</w:t>
      </w:r>
      <w:r>
        <w:rPr>
          <w:spacing w:val="-6"/>
        </w:rPr>
        <w:t xml:space="preserve"> </w:t>
      </w:r>
      <w:r>
        <w:t>procedures</w:t>
      </w:r>
      <w:r>
        <w:rPr>
          <w:spacing w:val="-6"/>
        </w:rPr>
        <w:t xml:space="preserve"> </w:t>
      </w:r>
      <w:r>
        <w:t>approved</w:t>
      </w:r>
      <w:r>
        <w:rPr>
          <w:spacing w:val="-6"/>
        </w:rPr>
        <w:t xml:space="preserve"> </w:t>
      </w:r>
      <w:r>
        <w:t>the</w:t>
      </w:r>
      <w:r>
        <w:rPr>
          <w:spacing w:val="-6"/>
        </w:rPr>
        <w:t xml:space="preserve"> </w:t>
      </w:r>
      <w:r>
        <w:t>aircraft</w:t>
      </w:r>
      <w:r>
        <w:rPr>
          <w:spacing w:val="-4"/>
        </w:rPr>
        <w:t xml:space="preserve"> </w:t>
      </w:r>
      <w:r>
        <w:t>manufacture</w:t>
      </w:r>
      <w:r>
        <w:rPr>
          <w:spacing w:val="-6"/>
        </w:rPr>
        <w:t xml:space="preserve"> </w:t>
      </w:r>
      <w:r>
        <w:t>program</w:t>
      </w:r>
      <w:r>
        <w:rPr>
          <w:spacing w:val="-6"/>
        </w:rPr>
        <w:t xml:space="preserve"> </w:t>
      </w:r>
      <w:r>
        <w:t>and</w:t>
      </w:r>
      <w:r>
        <w:rPr>
          <w:spacing w:val="-6"/>
        </w:rPr>
        <w:t xml:space="preserve"> </w:t>
      </w:r>
      <w:r>
        <w:t xml:space="preserve">company </w:t>
      </w:r>
      <w:r>
        <w:rPr>
          <w:spacing w:val="-2"/>
        </w:rPr>
        <w:t>requirements.</w:t>
      </w:r>
    </w:p>
    <w:p w14:paraId="71B02D7A" w14:textId="77777777" w:rsidR="00087CBA" w:rsidRDefault="00087CBA">
      <w:pPr>
        <w:pStyle w:val="BodyText"/>
        <w:rPr>
          <w:sz w:val="30"/>
        </w:rPr>
      </w:pPr>
    </w:p>
    <w:p w14:paraId="0ECD9CCE" w14:textId="77777777" w:rsidR="00087CBA" w:rsidRDefault="00000000">
      <w:pPr>
        <w:pStyle w:val="Heading2"/>
        <w:numPr>
          <w:ilvl w:val="1"/>
          <w:numId w:val="193"/>
        </w:numPr>
        <w:tabs>
          <w:tab w:val="left" w:pos="2000"/>
          <w:tab w:val="left" w:pos="2001"/>
        </w:tabs>
        <w:spacing w:before="239"/>
      </w:pPr>
      <w:bookmarkStart w:id="1050" w:name="8.10_Aircraft_Defects"/>
      <w:bookmarkStart w:id="1051" w:name="_bookmark665"/>
      <w:bookmarkEnd w:id="1050"/>
      <w:bookmarkEnd w:id="1051"/>
      <w:r>
        <w:t>Aircraft</w:t>
      </w:r>
      <w:r>
        <w:rPr>
          <w:spacing w:val="-10"/>
        </w:rPr>
        <w:t xml:space="preserve"> </w:t>
      </w:r>
      <w:r>
        <w:rPr>
          <w:spacing w:val="-2"/>
        </w:rPr>
        <w:t>Defects</w:t>
      </w:r>
    </w:p>
    <w:p w14:paraId="01054B81" w14:textId="77777777" w:rsidR="00087CBA" w:rsidRDefault="00087CBA">
      <w:pPr>
        <w:pStyle w:val="BodyText"/>
        <w:spacing w:before="9"/>
        <w:rPr>
          <w:b/>
          <w:sz w:val="25"/>
        </w:rPr>
      </w:pPr>
    </w:p>
    <w:p w14:paraId="432E3DF9" w14:textId="77777777" w:rsidR="00087CBA" w:rsidRDefault="00000000">
      <w:pPr>
        <w:pStyle w:val="BodyText"/>
        <w:spacing w:line="223" w:lineRule="auto"/>
        <w:ind w:left="200" w:right="1501"/>
      </w:pPr>
      <w:r>
        <w:t>Immediately upon finding a defect in an aircraft, or upon completing any maintenance</w:t>
      </w:r>
      <w:r>
        <w:rPr>
          <w:spacing w:val="-9"/>
        </w:rPr>
        <w:t xml:space="preserve"> </w:t>
      </w:r>
      <w:r>
        <w:t>on</w:t>
      </w:r>
      <w:r>
        <w:rPr>
          <w:spacing w:val="-9"/>
        </w:rPr>
        <w:t xml:space="preserve"> </w:t>
      </w:r>
      <w:r>
        <w:t>an</w:t>
      </w:r>
      <w:r>
        <w:rPr>
          <w:spacing w:val="-9"/>
        </w:rPr>
        <w:t xml:space="preserve"> </w:t>
      </w:r>
      <w:r>
        <w:t>aircraft,</w:t>
      </w:r>
      <w:r>
        <w:rPr>
          <w:spacing w:val="-9"/>
        </w:rPr>
        <w:t xml:space="preserve"> </w:t>
      </w:r>
      <w:r>
        <w:t>the</w:t>
      </w:r>
      <w:r>
        <w:rPr>
          <w:spacing w:val="-9"/>
        </w:rPr>
        <w:t xml:space="preserve"> </w:t>
      </w:r>
      <w:r>
        <w:t>person</w:t>
      </w:r>
      <w:r>
        <w:rPr>
          <w:spacing w:val="-9"/>
        </w:rPr>
        <w:t xml:space="preserve"> </w:t>
      </w:r>
      <w:r>
        <w:t>discovering</w:t>
      </w:r>
      <w:r>
        <w:rPr>
          <w:spacing w:val="-9"/>
        </w:rPr>
        <w:t xml:space="preserve"> </w:t>
      </w:r>
      <w:r>
        <w:t>the</w:t>
      </w:r>
      <w:r>
        <w:rPr>
          <w:spacing w:val="-9"/>
        </w:rPr>
        <w:t xml:space="preserve"> </w:t>
      </w:r>
      <w:r>
        <w:t>defect</w:t>
      </w:r>
      <w:r>
        <w:rPr>
          <w:spacing w:val="-9"/>
        </w:rPr>
        <w:t xml:space="preserve"> </w:t>
      </w:r>
      <w:r>
        <w:t>or</w:t>
      </w:r>
      <w:r>
        <w:rPr>
          <w:spacing w:val="-9"/>
        </w:rPr>
        <w:t xml:space="preserve"> </w:t>
      </w:r>
      <w:r>
        <w:t>performing the maintenance shall enter details of the event in the applicable technical records required by applicable aviation regulations.</w:t>
      </w:r>
    </w:p>
    <w:p w14:paraId="600C5671" w14:textId="77777777" w:rsidR="00087CBA" w:rsidRDefault="00087CBA">
      <w:pPr>
        <w:pStyle w:val="BodyText"/>
        <w:rPr>
          <w:sz w:val="30"/>
        </w:rPr>
      </w:pPr>
    </w:p>
    <w:p w14:paraId="545D2250" w14:textId="77777777" w:rsidR="00087CBA" w:rsidRDefault="00000000">
      <w:pPr>
        <w:pStyle w:val="Heading2"/>
        <w:numPr>
          <w:ilvl w:val="1"/>
          <w:numId w:val="193"/>
        </w:numPr>
        <w:tabs>
          <w:tab w:val="left" w:pos="2000"/>
          <w:tab w:val="left" w:pos="2001"/>
        </w:tabs>
        <w:spacing w:before="239"/>
      </w:pPr>
      <w:bookmarkStart w:id="1052" w:name="8.11_Recurring_Defect_Control"/>
      <w:bookmarkStart w:id="1053" w:name="_bookmark666"/>
      <w:bookmarkEnd w:id="1052"/>
      <w:bookmarkEnd w:id="1053"/>
      <w:r>
        <w:t>Recurring</w:t>
      </w:r>
      <w:r>
        <w:rPr>
          <w:spacing w:val="-11"/>
        </w:rPr>
        <w:t xml:space="preserve"> </w:t>
      </w:r>
      <w:r>
        <w:t>Defect</w:t>
      </w:r>
      <w:r>
        <w:rPr>
          <w:spacing w:val="-11"/>
        </w:rPr>
        <w:t xml:space="preserve"> </w:t>
      </w:r>
      <w:r>
        <w:rPr>
          <w:spacing w:val="-2"/>
        </w:rPr>
        <w:t>Control</w:t>
      </w:r>
    </w:p>
    <w:p w14:paraId="13FA3B2B" w14:textId="77777777" w:rsidR="00087CBA" w:rsidRDefault="00087CBA">
      <w:pPr>
        <w:pStyle w:val="BodyText"/>
        <w:spacing w:before="9"/>
        <w:rPr>
          <w:b/>
          <w:sz w:val="25"/>
        </w:rPr>
      </w:pPr>
    </w:p>
    <w:p w14:paraId="01BCADE0" w14:textId="77777777" w:rsidR="00087CBA" w:rsidRDefault="00000000">
      <w:pPr>
        <w:pStyle w:val="BodyText"/>
        <w:spacing w:line="223" w:lineRule="auto"/>
        <w:ind w:left="200" w:right="1501"/>
      </w:pPr>
      <w:r>
        <w:t>At intervals not to exceed three months, the Director of Maintenance shall review the aircraft technical records to detect any recurring defects.</w:t>
      </w:r>
      <w:r>
        <w:rPr>
          <w:spacing w:val="40"/>
        </w:rPr>
        <w:t xml:space="preserve"> </w:t>
      </w:r>
      <w:r>
        <w:t>Any defect</w:t>
      </w:r>
      <w:r>
        <w:rPr>
          <w:spacing w:val="-13"/>
        </w:rPr>
        <w:t xml:space="preserve"> </w:t>
      </w:r>
      <w:r>
        <w:t>that</w:t>
      </w:r>
      <w:r>
        <w:rPr>
          <w:spacing w:val="-13"/>
        </w:rPr>
        <w:t xml:space="preserve"> </w:t>
      </w:r>
      <w:r>
        <w:t>has</w:t>
      </w:r>
      <w:r>
        <w:rPr>
          <w:spacing w:val="-13"/>
        </w:rPr>
        <w:t xml:space="preserve"> </w:t>
      </w:r>
      <w:r>
        <w:t>occurred</w:t>
      </w:r>
      <w:r>
        <w:rPr>
          <w:spacing w:val="-13"/>
        </w:rPr>
        <w:t xml:space="preserve"> </w:t>
      </w:r>
      <w:r>
        <w:t>three</w:t>
      </w:r>
      <w:r>
        <w:rPr>
          <w:spacing w:val="-13"/>
        </w:rPr>
        <w:t xml:space="preserve"> </w:t>
      </w:r>
      <w:r>
        <w:t>or</w:t>
      </w:r>
      <w:r>
        <w:rPr>
          <w:spacing w:val="-13"/>
        </w:rPr>
        <w:t xml:space="preserve"> </w:t>
      </w:r>
      <w:r>
        <w:t>more</w:t>
      </w:r>
      <w:r>
        <w:rPr>
          <w:spacing w:val="-13"/>
        </w:rPr>
        <w:t xml:space="preserve"> </w:t>
      </w:r>
      <w:r>
        <w:t>times</w:t>
      </w:r>
      <w:r>
        <w:rPr>
          <w:spacing w:val="-13"/>
        </w:rPr>
        <w:t xml:space="preserve"> </w:t>
      </w:r>
      <w:r>
        <w:t>within</w:t>
      </w:r>
      <w:r>
        <w:rPr>
          <w:spacing w:val="-13"/>
        </w:rPr>
        <w:t xml:space="preserve"> </w:t>
      </w:r>
      <w:r>
        <w:t>the</w:t>
      </w:r>
      <w:r>
        <w:rPr>
          <w:spacing w:val="-13"/>
        </w:rPr>
        <w:t xml:space="preserve"> </w:t>
      </w:r>
      <w:r>
        <w:t>past</w:t>
      </w:r>
      <w:r>
        <w:rPr>
          <w:spacing w:val="-13"/>
        </w:rPr>
        <w:t xml:space="preserve"> </w:t>
      </w:r>
      <w:r>
        <w:t>three</w:t>
      </w:r>
      <w:r>
        <w:rPr>
          <w:spacing w:val="-13"/>
        </w:rPr>
        <w:t xml:space="preserve"> </w:t>
      </w:r>
      <w:r>
        <w:t>months</w:t>
      </w:r>
      <w:r>
        <w:rPr>
          <w:spacing w:val="-13"/>
        </w:rPr>
        <w:t xml:space="preserve"> </w:t>
      </w:r>
      <w:r>
        <w:t>or the</w:t>
      </w:r>
      <w:r>
        <w:rPr>
          <w:spacing w:val="-13"/>
        </w:rPr>
        <w:t xml:space="preserve"> </w:t>
      </w:r>
      <w:r>
        <w:t>past</w:t>
      </w:r>
      <w:r>
        <w:rPr>
          <w:spacing w:val="-4"/>
        </w:rPr>
        <w:t xml:space="preserve"> </w:t>
      </w:r>
      <w:r>
        <w:t>20</w:t>
      </w:r>
      <w:r>
        <w:rPr>
          <w:spacing w:val="-13"/>
        </w:rPr>
        <w:t xml:space="preserve"> </w:t>
      </w:r>
      <w:r>
        <w:t>flight</w:t>
      </w:r>
      <w:r>
        <w:rPr>
          <w:spacing w:val="-13"/>
        </w:rPr>
        <w:t xml:space="preserve"> </w:t>
      </w:r>
      <w:r>
        <w:t>segments</w:t>
      </w:r>
      <w:r>
        <w:rPr>
          <w:spacing w:val="-13"/>
        </w:rPr>
        <w:t xml:space="preserve"> </w:t>
      </w:r>
      <w:r>
        <w:t>shall</w:t>
      </w:r>
      <w:r>
        <w:rPr>
          <w:spacing w:val="-13"/>
        </w:rPr>
        <w:t xml:space="preserve"> </w:t>
      </w:r>
      <w:r>
        <w:t>be</w:t>
      </w:r>
      <w:r>
        <w:rPr>
          <w:spacing w:val="-14"/>
        </w:rPr>
        <w:t xml:space="preserve"> </w:t>
      </w:r>
      <w:r>
        <w:t>reported</w:t>
      </w:r>
      <w:r>
        <w:rPr>
          <w:spacing w:val="-13"/>
        </w:rPr>
        <w:t xml:space="preserve"> </w:t>
      </w:r>
      <w:r>
        <w:t>by</w:t>
      </w:r>
      <w:r>
        <w:rPr>
          <w:spacing w:val="-13"/>
        </w:rPr>
        <w:t xml:space="preserve"> </w:t>
      </w:r>
      <w:r>
        <w:t>the</w:t>
      </w:r>
      <w:r>
        <w:rPr>
          <w:spacing w:val="-13"/>
        </w:rPr>
        <w:t xml:space="preserve"> </w:t>
      </w:r>
      <w:r>
        <w:t>Director</w:t>
      </w:r>
      <w:r>
        <w:rPr>
          <w:spacing w:val="-13"/>
        </w:rPr>
        <w:t xml:space="preserve"> </w:t>
      </w:r>
      <w:r>
        <w:t>of</w:t>
      </w:r>
      <w:r>
        <w:rPr>
          <w:spacing w:val="-13"/>
        </w:rPr>
        <w:t xml:space="preserve"> </w:t>
      </w:r>
      <w:r>
        <w:t>Maintenance to the maintenance staff or</w:t>
      </w:r>
      <w:r>
        <w:rPr>
          <w:spacing w:val="-8"/>
        </w:rPr>
        <w:t xml:space="preserve"> </w:t>
      </w:r>
      <w:r>
        <w:t>AMO responsible for maintenance.</w:t>
      </w:r>
      <w:r>
        <w:rPr>
          <w:spacing w:val="40"/>
        </w:rPr>
        <w:t xml:space="preserve"> </w:t>
      </w:r>
      <w:r>
        <w:t>If a defect that</w:t>
      </w:r>
      <w:r>
        <w:rPr>
          <w:spacing w:val="-5"/>
        </w:rPr>
        <w:t xml:space="preserve"> </w:t>
      </w:r>
      <w:r>
        <w:t>has</w:t>
      </w:r>
      <w:r>
        <w:rPr>
          <w:spacing w:val="-5"/>
        </w:rPr>
        <w:t xml:space="preserve"> </w:t>
      </w:r>
      <w:r>
        <w:t>been</w:t>
      </w:r>
      <w:r>
        <w:rPr>
          <w:spacing w:val="-5"/>
        </w:rPr>
        <w:t xml:space="preserve"> </w:t>
      </w:r>
      <w:r>
        <w:t>reported</w:t>
      </w:r>
      <w:r>
        <w:rPr>
          <w:spacing w:val="-5"/>
        </w:rPr>
        <w:t xml:space="preserve"> </w:t>
      </w:r>
      <w:r>
        <w:t>as</w:t>
      </w:r>
      <w:r>
        <w:rPr>
          <w:spacing w:val="-4"/>
        </w:rPr>
        <w:t xml:space="preserve"> </w:t>
      </w:r>
      <w:r>
        <w:t>a</w:t>
      </w:r>
      <w:r>
        <w:rPr>
          <w:spacing w:val="-5"/>
        </w:rPr>
        <w:t xml:space="preserve"> </w:t>
      </w:r>
      <w:r>
        <w:t>recurring</w:t>
      </w:r>
      <w:r>
        <w:rPr>
          <w:spacing w:val="-5"/>
        </w:rPr>
        <w:t xml:space="preserve"> </w:t>
      </w:r>
      <w:r>
        <w:t>defect</w:t>
      </w:r>
      <w:r>
        <w:rPr>
          <w:spacing w:val="-5"/>
        </w:rPr>
        <w:t xml:space="preserve"> </w:t>
      </w:r>
      <w:r>
        <w:t>occurs</w:t>
      </w:r>
      <w:r>
        <w:rPr>
          <w:spacing w:val="-4"/>
        </w:rPr>
        <w:t xml:space="preserve"> </w:t>
      </w:r>
      <w:r>
        <w:t>again</w:t>
      </w:r>
      <w:r>
        <w:rPr>
          <w:spacing w:val="-5"/>
        </w:rPr>
        <w:t xml:space="preserve"> </w:t>
      </w:r>
      <w:r>
        <w:t>within</w:t>
      </w:r>
      <w:r>
        <w:rPr>
          <w:spacing w:val="-5"/>
        </w:rPr>
        <w:t xml:space="preserve"> </w:t>
      </w:r>
      <w:r>
        <w:t>one</w:t>
      </w:r>
      <w:r>
        <w:rPr>
          <w:spacing w:val="-5"/>
        </w:rPr>
        <w:t xml:space="preserve"> </w:t>
      </w:r>
      <w:r>
        <w:t>month of receiving the report, the Director of Maintenance shall ensure that the corrective action includes a complete investigation of the affected system(s),</w:t>
      </w:r>
      <w:r>
        <w:rPr>
          <w:spacing w:val="-5"/>
        </w:rPr>
        <w:t xml:space="preserve"> </w:t>
      </w:r>
      <w:r>
        <w:t>taking</w:t>
      </w:r>
      <w:r>
        <w:rPr>
          <w:spacing w:val="-4"/>
        </w:rPr>
        <w:t xml:space="preserve"> </w:t>
      </w:r>
      <w:r>
        <w:t>into</w:t>
      </w:r>
      <w:r>
        <w:rPr>
          <w:spacing w:val="-5"/>
        </w:rPr>
        <w:t xml:space="preserve"> </w:t>
      </w:r>
      <w:r>
        <w:t>consideration</w:t>
      </w:r>
      <w:r>
        <w:rPr>
          <w:spacing w:val="-5"/>
        </w:rPr>
        <w:t xml:space="preserve"> </w:t>
      </w:r>
      <w:r>
        <w:t>previous</w:t>
      </w:r>
      <w:r>
        <w:rPr>
          <w:spacing w:val="-5"/>
        </w:rPr>
        <w:t xml:space="preserve"> </w:t>
      </w:r>
      <w:r>
        <w:t>occurrences</w:t>
      </w:r>
      <w:r>
        <w:rPr>
          <w:spacing w:val="-4"/>
        </w:rPr>
        <w:t xml:space="preserve"> </w:t>
      </w:r>
      <w:r>
        <w:t>of</w:t>
      </w:r>
      <w:r>
        <w:rPr>
          <w:spacing w:val="-4"/>
        </w:rPr>
        <w:t xml:space="preserve"> </w:t>
      </w:r>
      <w:r>
        <w:t>the</w:t>
      </w:r>
      <w:r>
        <w:rPr>
          <w:spacing w:val="-4"/>
        </w:rPr>
        <w:t xml:space="preserve"> </w:t>
      </w:r>
      <w:r>
        <w:t>defect</w:t>
      </w:r>
      <w:r>
        <w:rPr>
          <w:spacing w:val="-4"/>
        </w:rPr>
        <w:t xml:space="preserve"> </w:t>
      </w:r>
      <w:r>
        <w:t>and the actions taken to correct them.</w:t>
      </w:r>
      <w:r>
        <w:rPr>
          <w:spacing w:val="40"/>
        </w:rPr>
        <w:t xml:space="preserve"> </w:t>
      </w:r>
      <w:r>
        <w:t xml:space="preserve">FOS/CMP entry for rectification of the defect shall indicate that a recurring defect investigation has been carried </w:t>
      </w:r>
      <w:r>
        <w:rPr>
          <w:spacing w:val="-4"/>
        </w:rPr>
        <w:t>out.</w:t>
      </w:r>
    </w:p>
    <w:p w14:paraId="3E672844" w14:textId="77777777" w:rsidR="00087CBA" w:rsidRDefault="00087CBA">
      <w:pPr>
        <w:spacing w:line="223" w:lineRule="auto"/>
        <w:sectPr w:rsidR="00087CBA">
          <w:pgSz w:w="12240" w:h="15840"/>
          <w:pgMar w:top="1760" w:right="0" w:bottom="380" w:left="1240" w:header="667" w:footer="48" w:gutter="0"/>
          <w:cols w:space="720"/>
        </w:sectPr>
      </w:pPr>
    </w:p>
    <w:p w14:paraId="168093E5" w14:textId="77777777" w:rsidR="00087CBA" w:rsidRDefault="00000000">
      <w:pPr>
        <w:pStyle w:val="Heading2"/>
        <w:numPr>
          <w:ilvl w:val="1"/>
          <w:numId w:val="193"/>
        </w:numPr>
        <w:tabs>
          <w:tab w:val="left" w:pos="2000"/>
          <w:tab w:val="left" w:pos="2001"/>
        </w:tabs>
        <w:spacing w:before="59"/>
      </w:pPr>
      <w:bookmarkStart w:id="1054" w:name="8.12_Aircraft_Weight_and_Balance_Control"/>
      <w:bookmarkStart w:id="1055" w:name="_bookmark667"/>
      <w:bookmarkEnd w:id="1054"/>
      <w:bookmarkEnd w:id="1055"/>
      <w:r>
        <w:lastRenderedPageBreak/>
        <w:t>Aircraft</w:t>
      </w:r>
      <w:r>
        <w:rPr>
          <w:spacing w:val="-12"/>
        </w:rPr>
        <w:t xml:space="preserve"> </w:t>
      </w:r>
      <w:r>
        <w:t>Weight</w:t>
      </w:r>
      <w:r>
        <w:rPr>
          <w:spacing w:val="-10"/>
        </w:rPr>
        <w:t xml:space="preserve"> </w:t>
      </w:r>
      <w:r>
        <w:t>and</w:t>
      </w:r>
      <w:r>
        <w:rPr>
          <w:spacing w:val="-10"/>
        </w:rPr>
        <w:t xml:space="preserve"> </w:t>
      </w:r>
      <w:r>
        <w:t>Balance</w:t>
      </w:r>
      <w:r>
        <w:rPr>
          <w:spacing w:val="-10"/>
        </w:rPr>
        <w:t xml:space="preserve"> </w:t>
      </w:r>
      <w:r>
        <w:rPr>
          <w:spacing w:val="-2"/>
        </w:rPr>
        <w:t>Control</w:t>
      </w:r>
    </w:p>
    <w:p w14:paraId="5DB684D7" w14:textId="77777777" w:rsidR="00087CBA" w:rsidRDefault="00087CBA">
      <w:pPr>
        <w:pStyle w:val="BodyText"/>
        <w:spacing w:before="8"/>
        <w:rPr>
          <w:b/>
          <w:sz w:val="25"/>
        </w:rPr>
      </w:pPr>
    </w:p>
    <w:p w14:paraId="3E132557" w14:textId="77777777" w:rsidR="00087CBA" w:rsidRDefault="00000000">
      <w:pPr>
        <w:pStyle w:val="BodyText"/>
        <w:spacing w:before="1" w:line="223" w:lineRule="auto"/>
        <w:ind w:left="199" w:right="1501"/>
      </w:pPr>
      <w:r>
        <w:t xml:space="preserve">The Director of Maintenance shall maintain and retain </w:t>
      </w:r>
      <w:bookmarkStart w:id="1056" w:name="_bookmark668"/>
      <w:bookmarkStart w:id="1057" w:name="_bookmark669"/>
      <w:bookmarkEnd w:id="1056"/>
      <w:bookmarkEnd w:id="1057"/>
      <w:r>
        <w:t>weight and balance reports</w:t>
      </w:r>
      <w:r>
        <w:rPr>
          <w:spacing w:val="-16"/>
        </w:rPr>
        <w:t xml:space="preserve"> </w:t>
      </w:r>
      <w:r>
        <w:t>and</w:t>
      </w:r>
      <w:r>
        <w:rPr>
          <w:spacing w:val="-16"/>
        </w:rPr>
        <w:t xml:space="preserve"> </w:t>
      </w:r>
      <w:r>
        <w:t>amendments</w:t>
      </w:r>
      <w:r>
        <w:rPr>
          <w:spacing w:val="-16"/>
        </w:rPr>
        <w:t xml:space="preserve"> </w:t>
      </w:r>
      <w:r>
        <w:t>for</w:t>
      </w:r>
      <w:r>
        <w:rPr>
          <w:spacing w:val="-16"/>
        </w:rPr>
        <w:t xml:space="preserve"> </w:t>
      </w:r>
      <w:r>
        <w:t>aircraft.</w:t>
      </w:r>
      <w:r>
        <w:rPr>
          <w:spacing w:val="40"/>
        </w:rPr>
        <w:t xml:space="preserve"> </w:t>
      </w:r>
      <w:r>
        <w:t>Details</w:t>
      </w:r>
      <w:r>
        <w:rPr>
          <w:spacing w:val="-16"/>
        </w:rPr>
        <w:t xml:space="preserve"> </w:t>
      </w:r>
      <w:r>
        <w:t>of</w:t>
      </w:r>
      <w:r>
        <w:rPr>
          <w:spacing w:val="-15"/>
        </w:rPr>
        <w:t xml:space="preserve"> </w:t>
      </w:r>
      <w:r>
        <w:t>the</w:t>
      </w:r>
      <w:r>
        <w:rPr>
          <w:spacing w:val="-16"/>
        </w:rPr>
        <w:t xml:space="preserve"> </w:t>
      </w:r>
      <w:r>
        <w:t>empty</w:t>
      </w:r>
      <w:r>
        <w:rPr>
          <w:spacing w:val="-16"/>
        </w:rPr>
        <w:t xml:space="preserve"> </w:t>
      </w:r>
      <w:r>
        <w:t>weight</w:t>
      </w:r>
      <w:r>
        <w:rPr>
          <w:spacing w:val="-16"/>
        </w:rPr>
        <w:t xml:space="preserve"> </w:t>
      </w:r>
      <w:r>
        <w:t>and</w:t>
      </w:r>
      <w:r>
        <w:rPr>
          <w:spacing w:val="-16"/>
        </w:rPr>
        <w:t xml:space="preserve"> </w:t>
      </w:r>
      <w:r>
        <w:t>center of gravity of each aircraft shall be kept in the aircraft log and onboard the aircraft.</w:t>
      </w:r>
      <w:r>
        <w:rPr>
          <w:spacing w:val="40"/>
        </w:rPr>
        <w:t xml:space="preserve"> </w:t>
      </w:r>
      <w:r>
        <w:t>Aircraft will be weighed and/or recalculated, and the new center of gravity calculated and recorded.</w:t>
      </w:r>
      <w:r>
        <w:rPr>
          <w:spacing w:val="40"/>
        </w:rPr>
        <w:t xml:space="preserve"> </w:t>
      </w:r>
      <w:r>
        <w:t>This information will be provided to the Director of</w:t>
      </w:r>
      <w:r>
        <w:rPr>
          <w:spacing w:val="-6"/>
        </w:rPr>
        <w:t xml:space="preserve"> </w:t>
      </w:r>
      <w:r>
        <w:t xml:space="preserve">Aviation to be used in the computations necessary for flight </w:t>
      </w:r>
      <w:r>
        <w:rPr>
          <w:spacing w:val="-2"/>
        </w:rPr>
        <w:t>planning.</w:t>
      </w:r>
    </w:p>
    <w:p w14:paraId="7F8C5065" w14:textId="77777777" w:rsidR="00087CBA" w:rsidRDefault="00087CBA">
      <w:pPr>
        <w:pStyle w:val="BodyText"/>
        <w:rPr>
          <w:sz w:val="30"/>
        </w:rPr>
      </w:pPr>
    </w:p>
    <w:p w14:paraId="44F53212" w14:textId="77777777" w:rsidR="00087CBA" w:rsidRDefault="00000000">
      <w:pPr>
        <w:pStyle w:val="Heading2"/>
        <w:numPr>
          <w:ilvl w:val="1"/>
          <w:numId w:val="193"/>
        </w:numPr>
        <w:tabs>
          <w:tab w:val="left" w:pos="1999"/>
          <w:tab w:val="left" w:pos="2001"/>
        </w:tabs>
        <w:spacing w:before="240"/>
      </w:pPr>
      <w:bookmarkStart w:id="1058" w:name="8.13_Preventative_Maintenance_and_Servic"/>
      <w:bookmarkStart w:id="1059" w:name="_bookmark670"/>
      <w:bookmarkEnd w:id="1058"/>
      <w:bookmarkEnd w:id="1059"/>
      <w:r>
        <w:t>Preventative</w:t>
      </w:r>
      <w:r>
        <w:rPr>
          <w:spacing w:val="-13"/>
        </w:rPr>
        <w:t xml:space="preserve"> </w:t>
      </w:r>
      <w:r>
        <w:t>Maintenance</w:t>
      </w:r>
      <w:r>
        <w:rPr>
          <w:spacing w:val="-13"/>
        </w:rPr>
        <w:t xml:space="preserve"> </w:t>
      </w:r>
      <w:r>
        <w:t>and</w:t>
      </w:r>
      <w:r>
        <w:rPr>
          <w:spacing w:val="-13"/>
        </w:rPr>
        <w:t xml:space="preserve"> </w:t>
      </w:r>
      <w:r>
        <w:rPr>
          <w:spacing w:val="-2"/>
        </w:rPr>
        <w:t>Servicing</w:t>
      </w:r>
    </w:p>
    <w:p w14:paraId="0D8EAE4A" w14:textId="77777777" w:rsidR="00087CBA" w:rsidRDefault="00087CBA">
      <w:pPr>
        <w:pStyle w:val="BodyText"/>
        <w:spacing w:before="9"/>
        <w:rPr>
          <w:b/>
          <w:sz w:val="25"/>
        </w:rPr>
      </w:pPr>
    </w:p>
    <w:p w14:paraId="35C106E1" w14:textId="61F887DC" w:rsidR="00087CBA" w:rsidRDefault="00000000">
      <w:pPr>
        <w:pStyle w:val="BodyText"/>
        <w:spacing w:line="223" w:lineRule="auto"/>
        <w:ind w:left="200" w:right="1501"/>
      </w:pPr>
      <w:r>
        <w:t xml:space="preserve">No </w:t>
      </w:r>
      <w:r w:rsidR="00352BE5">
        <w:t>Acme Corp</w:t>
      </w:r>
      <w:r>
        <w:t xml:space="preserve"> employee shall perform any preventative maintenance, aircraft servicing, ground handling, or inspection without first being</w:t>
      </w:r>
      <w:r>
        <w:rPr>
          <w:spacing w:val="-15"/>
        </w:rPr>
        <w:t xml:space="preserve"> </w:t>
      </w:r>
      <w:r>
        <w:t>trained</w:t>
      </w:r>
      <w:r>
        <w:rPr>
          <w:spacing w:val="-11"/>
        </w:rPr>
        <w:t xml:space="preserve"> </w:t>
      </w:r>
      <w:r>
        <w:t>and</w:t>
      </w:r>
      <w:r>
        <w:rPr>
          <w:spacing w:val="-12"/>
        </w:rPr>
        <w:t xml:space="preserve"> </w:t>
      </w:r>
      <w:r>
        <w:t>authorized</w:t>
      </w:r>
      <w:r>
        <w:rPr>
          <w:spacing w:val="-10"/>
        </w:rPr>
        <w:t xml:space="preserve"> </w:t>
      </w:r>
      <w:r>
        <w:t>to</w:t>
      </w:r>
      <w:r>
        <w:rPr>
          <w:spacing w:val="-11"/>
        </w:rPr>
        <w:t xml:space="preserve"> </w:t>
      </w:r>
      <w:r>
        <w:t>do</w:t>
      </w:r>
      <w:r>
        <w:rPr>
          <w:spacing w:val="-11"/>
        </w:rPr>
        <w:t xml:space="preserve"> </w:t>
      </w:r>
      <w:r>
        <w:t>so.</w:t>
      </w:r>
      <w:r>
        <w:rPr>
          <w:spacing w:val="-21"/>
        </w:rPr>
        <w:t xml:space="preserve"> </w:t>
      </w:r>
      <w:r>
        <w:t>All</w:t>
      </w:r>
      <w:r>
        <w:rPr>
          <w:spacing w:val="-11"/>
        </w:rPr>
        <w:t xml:space="preserve"> </w:t>
      </w:r>
      <w:r>
        <w:t>preventative</w:t>
      </w:r>
      <w:r>
        <w:rPr>
          <w:spacing w:val="-12"/>
        </w:rPr>
        <w:t xml:space="preserve"> </w:t>
      </w:r>
      <w:r>
        <w:t>maintenance</w:t>
      </w:r>
      <w:r>
        <w:rPr>
          <w:spacing w:val="-11"/>
        </w:rPr>
        <w:t xml:space="preserve"> </w:t>
      </w:r>
      <w:r>
        <w:t>defined under 14 CFR part 43 and aircraft servicing shall be accomplished in accordance with the methods and the recommendations of the aircraft manufacturer and applicable regulations under 14 CFR part 43. The individual</w:t>
      </w:r>
      <w:r>
        <w:rPr>
          <w:spacing w:val="-7"/>
        </w:rPr>
        <w:t xml:space="preserve"> </w:t>
      </w:r>
      <w:r>
        <w:t>performing</w:t>
      </w:r>
      <w:r>
        <w:rPr>
          <w:spacing w:val="-7"/>
        </w:rPr>
        <w:t xml:space="preserve"> </w:t>
      </w:r>
      <w:r>
        <w:t>the</w:t>
      </w:r>
      <w:r>
        <w:rPr>
          <w:spacing w:val="-8"/>
        </w:rPr>
        <w:t xml:space="preserve"> </w:t>
      </w:r>
      <w:r>
        <w:t>work</w:t>
      </w:r>
      <w:r>
        <w:rPr>
          <w:spacing w:val="-7"/>
        </w:rPr>
        <w:t xml:space="preserve"> </w:t>
      </w:r>
      <w:r>
        <w:t>is</w:t>
      </w:r>
      <w:r>
        <w:rPr>
          <w:spacing w:val="-7"/>
        </w:rPr>
        <w:t xml:space="preserve"> </w:t>
      </w:r>
      <w:r>
        <w:t>responsible</w:t>
      </w:r>
      <w:r>
        <w:rPr>
          <w:spacing w:val="-7"/>
        </w:rPr>
        <w:t xml:space="preserve"> </w:t>
      </w:r>
      <w:r>
        <w:t>for</w:t>
      </w:r>
      <w:r>
        <w:rPr>
          <w:spacing w:val="-7"/>
        </w:rPr>
        <w:t xml:space="preserve"> </w:t>
      </w:r>
      <w:r>
        <w:t>recording</w:t>
      </w:r>
      <w:r>
        <w:rPr>
          <w:spacing w:val="-7"/>
        </w:rPr>
        <w:t xml:space="preserve"> </w:t>
      </w:r>
      <w:r>
        <w:t>the</w:t>
      </w:r>
      <w:r>
        <w:rPr>
          <w:spacing w:val="-7"/>
        </w:rPr>
        <w:t xml:space="preserve"> </w:t>
      </w:r>
      <w:r>
        <w:t xml:space="preserve">maintenance </w:t>
      </w:r>
      <w:r>
        <w:rPr>
          <w:spacing w:val="-2"/>
        </w:rPr>
        <w:t>completed.</w:t>
      </w:r>
    </w:p>
    <w:p w14:paraId="4931AFD8" w14:textId="77777777" w:rsidR="00087CBA" w:rsidRDefault="00087CBA">
      <w:pPr>
        <w:pStyle w:val="BodyText"/>
        <w:spacing w:before="6"/>
        <w:rPr>
          <w:sz w:val="26"/>
        </w:rPr>
      </w:pPr>
    </w:p>
    <w:p w14:paraId="1233BD99" w14:textId="77777777" w:rsidR="00087CBA" w:rsidRDefault="00000000">
      <w:pPr>
        <w:pStyle w:val="BodyText"/>
        <w:spacing w:line="223" w:lineRule="auto"/>
        <w:ind w:left="199" w:right="1501"/>
      </w:pPr>
      <w:r>
        <w:t>No</w:t>
      </w:r>
      <w:r>
        <w:rPr>
          <w:spacing w:val="-6"/>
        </w:rPr>
        <w:t xml:space="preserve"> </w:t>
      </w:r>
      <w:r>
        <w:t>flight</w:t>
      </w:r>
      <w:r>
        <w:rPr>
          <w:spacing w:val="-6"/>
        </w:rPr>
        <w:t xml:space="preserve"> </w:t>
      </w:r>
      <w:r>
        <w:t>crewmember</w:t>
      </w:r>
      <w:r>
        <w:rPr>
          <w:spacing w:val="-6"/>
        </w:rPr>
        <w:t xml:space="preserve"> </w:t>
      </w:r>
      <w:r>
        <w:t>(Pilot)</w:t>
      </w:r>
      <w:r>
        <w:rPr>
          <w:spacing w:val="-6"/>
        </w:rPr>
        <w:t xml:space="preserve"> </w:t>
      </w:r>
      <w:r>
        <w:t>is</w:t>
      </w:r>
      <w:r>
        <w:rPr>
          <w:spacing w:val="-6"/>
        </w:rPr>
        <w:t xml:space="preserve"> </w:t>
      </w:r>
      <w:r>
        <w:t>authorized</w:t>
      </w:r>
      <w:r>
        <w:rPr>
          <w:spacing w:val="-5"/>
        </w:rPr>
        <w:t xml:space="preserve"> </w:t>
      </w:r>
      <w:r>
        <w:t>to</w:t>
      </w:r>
      <w:r>
        <w:rPr>
          <w:spacing w:val="-5"/>
        </w:rPr>
        <w:t xml:space="preserve"> </w:t>
      </w:r>
      <w:r>
        <w:t>perform</w:t>
      </w:r>
      <w:r>
        <w:rPr>
          <w:spacing w:val="-6"/>
        </w:rPr>
        <w:t xml:space="preserve"> </w:t>
      </w:r>
      <w:r>
        <w:t>aircraft</w:t>
      </w:r>
      <w:r>
        <w:rPr>
          <w:spacing w:val="-6"/>
        </w:rPr>
        <w:t xml:space="preserve"> </w:t>
      </w:r>
      <w:r>
        <w:t>maintenance. Any preventative maintenance or servicing performed will only be allowed after the crewmember has received training in that operation.</w:t>
      </w:r>
    </w:p>
    <w:p w14:paraId="65FD5F09" w14:textId="77777777" w:rsidR="00087CBA" w:rsidRDefault="00087CBA">
      <w:pPr>
        <w:pStyle w:val="BodyText"/>
        <w:rPr>
          <w:sz w:val="30"/>
        </w:rPr>
      </w:pPr>
    </w:p>
    <w:p w14:paraId="4433CEE9" w14:textId="77777777" w:rsidR="00087CBA" w:rsidRDefault="00000000">
      <w:pPr>
        <w:pStyle w:val="Heading2"/>
        <w:numPr>
          <w:ilvl w:val="1"/>
          <w:numId w:val="193"/>
        </w:numPr>
        <w:tabs>
          <w:tab w:val="left" w:pos="1999"/>
          <w:tab w:val="left" w:pos="2000"/>
        </w:tabs>
        <w:spacing w:before="238"/>
        <w:ind w:left="1999"/>
      </w:pPr>
      <w:bookmarkStart w:id="1060" w:name="8.14_FOD"/>
      <w:bookmarkStart w:id="1061" w:name="_bookmark671"/>
      <w:bookmarkEnd w:id="1060"/>
      <w:bookmarkEnd w:id="1061"/>
      <w:r>
        <w:rPr>
          <w:spacing w:val="-5"/>
        </w:rPr>
        <w:t>FOD</w:t>
      </w:r>
    </w:p>
    <w:p w14:paraId="1295970A" w14:textId="77777777" w:rsidR="00087CBA" w:rsidRDefault="00087CBA">
      <w:pPr>
        <w:pStyle w:val="BodyText"/>
        <w:spacing w:before="9"/>
        <w:rPr>
          <w:b/>
          <w:sz w:val="25"/>
        </w:rPr>
      </w:pPr>
    </w:p>
    <w:p w14:paraId="0FD01EAC" w14:textId="77777777" w:rsidR="00087CBA" w:rsidRDefault="00000000">
      <w:pPr>
        <w:pStyle w:val="BodyText"/>
        <w:spacing w:line="223" w:lineRule="auto"/>
        <w:ind w:left="199" w:right="1501"/>
      </w:pPr>
      <w:r>
        <w:t>The Director of Maintenance should ensure that general visual inspections of the maintenance hangar floor, work areas, shop areas and ramp are made on a daily basis. The scrubber machine will be used to clean the hangar</w:t>
      </w:r>
      <w:r>
        <w:rPr>
          <w:spacing w:val="-15"/>
        </w:rPr>
        <w:t xml:space="preserve"> </w:t>
      </w:r>
      <w:r>
        <w:t>floor</w:t>
      </w:r>
      <w:r>
        <w:rPr>
          <w:spacing w:val="-15"/>
        </w:rPr>
        <w:t xml:space="preserve"> </w:t>
      </w:r>
      <w:r>
        <w:t>on</w:t>
      </w:r>
      <w:r>
        <w:rPr>
          <w:spacing w:val="-15"/>
        </w:rPr>
        <w:t xml:space="preserve"> </w:t>
      </w:r>
      <w:r>
        <w:t>a</w:t>
      </w:r>
      <w:r>
        <w:rPr>
          <w:spacing w:val="-15"/>
        </w:rPr>
        <w:t xml:space="preserve"> </w:t>
      </w:r>
      <w:r>
        <w:t>regular</w:t>
      </w:r>
      <w:r>
        <w:rPr>
          <w:spacing w:val="-16"/>
        </w:rPr>
        <w:t xml:space="preserve"> </w:t>
      </w:r>
      <w:r>
        <w:t>basis</w:t>
      </w:r>
      <w:r>
        <w:rPr>
          <w:spacing w:val="-15"/>
        </w:rPr>
        <w:t xml:space="preserve"> </w:t>
      </w:r>
      <w:r>
        <w:t>or</w:t>
      </w:r>
      <w:r>
        <w:rPr>
          <w:spacing w:val="-15"/>
        </w:rPr>
        <w:t xml:space="preserve"> </w:t>
      </w:r>
      <w:r>
        <w:t>after</w:t>
      </w:r>
      <w:r>
        <w:rPr>
          <w:spacing w:val="-15"/>
        </w:rPr>
        <w:t xml:space="preserve"> </w:t>
      </w:r>
      <w:r>
        <w:t>maintenance</w:t>
      </w:r>
      <w:r>
        <w:rPr>
          <w:spacing w:val="-15"/>
        </w:rPr>
        <w:t xml:space="preserve"> </w:t>
      </w:r>
      <w:r>
        <w:t>has</w:t>
      </w:r>
      <w:r>
        <w:rPr>
          <w:spacing w:val="-15"/>
        </w:rPr>
        <w:t xml:space="preserve"> </w:t>
      </w:r>
      <w:r>
        <w:t>been</w:t>
      </w:r>
      <w:r>
        <w:rPr>
          <w:spacing w:val="-15"/>
        </w:rPr>
        <w:t xml:space="preserve"> </w:t>
      </w:r>
      <w:r>
        <w:t>completed</w:t>
      </w:r>
      <w:r>
        <w:rPr>
          <w:spacing w:val="-15"/>
        </w:rPr>
        <w:t xml:space="preserve"> </w:t>
      </w:r>
      <w:r>
        <w:t>on an aircraft.</w:t>
      </w:r>
      <w:r>
        <w:rPr>
          <w:spacing w:val="-5"/>
        </w:rPr>
        <w:t xml:space="preserve"> </w:t>
      </w:r>
      <w:r>
        <w:t>All department personnel should watch for loose items and debris on the floors and ramp that could lead to FOD incident.</w:t>
      </w:r>
    </w:p>
    <w:p w14:paraId="3E355D43" w14:textId="77777777" w:rsidR="00087CBA" w:rsidRDefault="00087CBA">
      <w:pPr>
        <w:pStyle w:val="BodyText"/>
        <w:spacing w:before="9"/>
        <w:rPr>
          <w:sz w:val="24"/>
        </w:rPr>
      </w:pPr>
    </w:p>
    <w:p w14:paraId="2047B6B2" w14:textId="77777777" w:rsidR="00087CBA" w:rsidRDefault="00000000">
      <w:pPr>
        <w:pStyle w:val="BodyText"/>
        <w:ind w:left="919"/>
      </w:pPr>
      <w:r>
        <w:rPr>
          <w:b/>
        </w:rPr>
        <w:t>NOTE:</w:t>
      </w:r>
      <w:r>
        <w:rPr>
          <w:b/>
          <w:spacing w:val="62"/>
        </w:rPr>
        <w:t xml:space="preserve"> </w:t>
      </w:r>
      <w:r>
        <w:t>FOD</w:t>
      </w:r>
      <w:r>
        <w:rPr>
          <w:spacing w:val="-8"/>
        </w:rPr>
        <w:t xml:space="preserve"> </w:t>
      </w:r>
      <w:r>
        <w:t>prevention</w:t>
      </w:r>
      <w:r>
        <w:rPr>
          <w:spacing w:val="-8"/>
        </w:rPr>
        <w:t xml:space="preserve"> </w:t>
      </w:r>
      <w:r>
        <w:t>is</w:t>
      </w:r>
      <w:r>
        <w:rPr>
          <w:spacing w:val="-8"/>
        </w:rPr>
        <w:t xml:space="preserve"> </w:t>
      </w:r>
      <w:r>
        <w:t>everyone’s</w:t>
      </w:r>
      <w:r>
        <w:rPr>
          <w:spacing w:val="-8"/>
        </w:rPr>
        <w:t xml:space="preserve"> </w:t>
      </w:r>
      <w:r>
        <w:rPr>
          <w:spacing w:val="-4"/>
        </w:rPr>
        <w:t>job.</w:t>
      </w:r>
    </w:p>
    <w:p w14:paraId="7A389EF5" w14:textId="77777777" w:rsidR="00087CBA" w:rsidRDefault="00087CBA">
      <w:pPr>
        <w:sectPr w:rsidR="00087CBA">
          <w:pgSz w:w="12240" w:h="15840"/>
          <w:pgMar w:top="1760" w:right="0" w:bottom="380" w:left="1240" w:header="667" w:footer="48" w:gutter="0"/>
          <w:cols w:space="720"/>
        </w:sectPr>
      </w:pPr>
    </w:p>
    <w:p w14:paraId="6937041A" w14:textId="77777777" w:rsidR="00087CBA" w:rsidRDefault="00000000">
      <w:pPr>
        <w:pStyle w:val="Heading2"/>
        <w:numPr>
          <w:ilvl w:val="1"/>
          <w:numId w:val="193"/>
        </w:numPr>
        <w:tabs>
          <w:tab w:val="left" w:pos="2000"/>
          <w:tab w:val="left" w:pos="2001"/>
        </w:tabs>
        <w:spacing w:before="59"/>
      </w:pPr>
      <w:bookmarkStart w:id="1062" w:name="8.15_Parts_and_Material_Control"/>
      <w:bookmarkStart w:id="1063" w:name="_bookmark672"/>
      <w:bookmarkEnd w:id="1062"/>
      <w:bookmarkEnd w:id="1063"/>
      <w:r>
        <w:lastRenderedPageBreak/>
        <w:t>Parts</w:t>
      </w:r>
      <w:r>
        <w:rPr>
          <w:spacing w:val="-8"/>
        </w:rPr>
        <w:t xml:space="preserve"> </w:t>
      </w:r>
      <w:r>
        <w:t>and</w:t>
      </w:r>
      <w:r>
        <w:rPr>
          <w:spacing w:val="-9"/>
        </w:rPr>
        <w:t xml:space="preserve"> </w:t>
      </w:r>
      <w:r>
        <w:t>Material</w:t>
      </w:r>
      <w:r>
        <w:rPr>
          <w:spacing w:val="-7"/>
        </w:rPr>
        <w:t xml:space="preserve"> </w:t>
      </w:r>
      <w:r>
        <w:rPr>
          <w:spacing w:val="-2"/>
        </w:rPr>
        <w:t>Control</w:t>
      </w:r>
    </w:p>
    <w:p w14:paraId="7EA5573F" w14:textId="77777777" w:rsidR="00087CBA" w:rsidRDefault="00087CBA">
      <w:pPr>
        <w:pStyle w:val="BodyText"/>
        <w:spacing w:before="8"/>
        <w:rPr>
          <w:b/>
          <w:sz w:val="25"/>
        </w:rPr>
      </w:pPr>
    </w:p>
    <w:p w14:paraId="28110B1E" w14:textId="77777777" w:rsidR="00087CBA" w:rsidRDefault="00000000">
      <w:pPr>
        <w:pStyle w:val="BodyText"/>
        <w:spacing w:before="1" w:line="223" w:lineRule="auto"/>
        <w:ind w:left="200" w:right="1501"/>
      </w:pPr>
      <w:r>
        <w:t xml:space="preserve">Parts required for elementary work and servicing shall be </w:t>
      </w:r>
      <w:bookmarkStart w:id="1064" w:name="_bookmark673"/>
      <w:bookmarkStart w:id="1065" w:name="_bookmark674"/>
      <w:bookmarkEnd w:id="1064"/>
      <w:bookmarkEnd w:id="1065"/>
      <w:r>
        <w:t>managed by the Director</w:t>
      </w:r>
      <w:r>
        <w:rPr>
          <w:spacing w:val="-18"/>
        </w:rPr>
        <w:t xml:space="preserve"> </w:t>
      </w:r>
      <w:r>
        <w:t>of</w:t>
      </w:r>
      <w:r>
        <w:rPr>
          <w:spacing w:val="-18"/>
        </w:rPr>
        <w:t xml:space="preserve"> </w:t>
      </w:r>
      <w:r>
        <w:t>Maintenance.</w:t>
      </w:r>
      <w:r>
        <w:rPr>
          <w:spacing w:val="40"/>
        </w:rPr>
        <w:t xml:space="preserve"> </w:t>
      </w:r>
      <w:r>
        <w:t>Fuels,</w:t>
      </w:r>
      <w:r>
        <w:rPr>
          <w:spacing w:val="-18"/>
        </w:rPr>
        <w:t xml:space="preserve"> </w:t>
      </w:r>
      <w:r>
        <w:t>oils,</w:t>
      </w:r>
      <w:r>
        <w:rPr>
          <w:spacing w:val="-18"/>
        </w:rPr>
        <w:t xml:space="preserve"> </w:t>
      </w:r>
      <w:r>
        <w:t>lubricants,</w:t>
      </w:r>
      <w:r>
        <w:rPr>
          <w:spacing w:val="-18"/>
        </w:rPr>
        <w:t xml:space="preserve"> </w:t>
      </w:r>
      <w:r>
        <w:t>and</w:t>
      </w:r>
      <w:r>
        <w:rPr>
          <w:spacing w:val="-18"/>
        </w:rPr>
        <w:t xml:space="preserve"> </w:t>
      </w:r>
      <w:r>
        <w:t>cleaning</w:t>
      </w:r>
      <w:r>
        <w:rPr>
          <w:spacing w:val="-18"/>
        </w:rPr>
        <w:t xml:space="preserve"> </w:t>
      </w:r>
      <w:r>
        <w:t>materials</w:t>
      </w:r>
      <w:r>
        <w:rPr>
          <w:spacing w:val="-18"/>
        </w:rPr>
        <w:t xml:space="preserve"> </w:t>
      </w:r>
      <w:r>
        <w:t>shall be</w:t>
      </w:r>
      <w:r>
        <w:rPr>
          <w:spacing w:val="-6"/>
        </w:rPr>
        <w:t xml:space="preserve"> </w:t>
      </w:r>
      <w:r>
        <w:t>kept</w:t>
      </w:r>
      <w:r>
        <w:rPr>
          <w:spacing w:val="-6"/>
        </w:rPr>
        <w:t xml:space="preserve"> </w:t>
      </w:r>
      <w:r>
        <w:t>in</w:t>
      </w:r>
      <w:r>
        <w:rPr>
          <w:spacing w:val="-6"/>
        </w:rPr>
        <w:t xml:space="preserve"> </w:t>
      </w:r>
      <w:r>
        <w:t>closed</w:t>
      </w:r>
      <w:r>
        <w:rPr>
          <w:spacing w:val="-6"/>
        </w:rPr>
        <w:t xml:space="preserve"> </w:t>
      </w:r>
      <w:r>
        <w:t>containers,</w:t>
      </w:r>
      <w:r>
        <w:rPr>
          <w:spacing w:val="-6"/>
        </w:rPr>
        <w:t xml:space="preserve"> </w:t>
      </w:r>
      <w:r>
        <w:t>clearly</w:t>
      </w:r>
      <w:r>
        <w:rPr>
          <w:spacing w:val="-7"/>
        </w:rPr>
        <w:t xml:space="preserve"> </w:t>
      </w:r>
      <w:r>
        <w:t>marked</w:t>
      </w:r>
      <w:r>
        <w:rPr>
          <w:spacing w:val="-6"/>
        </w:rPr>
        <w:t xml:space="preserve"> </w:t>
      </w:r>
      <w:r>
        <w:t>with</w:t>
      </w:r>
      <w:r>
        <w:rPr>
          <w:spacing w:val="-7"/>
        </w:rPr>
        <w:t xml:space="preserve"> </w:t>
      </w:r>
      <w:r>
        <w:t>the</w:t>
      </w:r>
      <w:r>
        <w:rPr>
          <w:spacing w:val="-6"/>
        </w:rPr>
        <w:t xml:space="preserve"> </w:t>
      </w:r>
      <w:r>
        <w:t>contents,</w:t>
      </w:r>
      <w:r>
        <w:rPr>
          <w:spacing w:val="-6"/>
        </w:rPr>
        <w:t xml:space="preserve"> </w:t>
      </w:r>
      <w:r>
        <w:t>and</w:t>
      </w:r>
      <w:r>
        <w:rPr>
          <w:spacing w:val="-6"/>
        </w:rPr>
        <w:t xml:space="preserve"> </w:t>
      </w:r>
      <w:r>
        <w:t>handled in</w:t>
      </w:r>
      <w:r>
        <w:rPr>
          <w:spacing w:val="-13"/>
        </w:rPr>
        <w:t xml:space="preserve"> </w:t>
      </w:r>
      <w:r>
        <w:t>accordance</w:t>
      </w:r>
      <w:r>
        <w:rPr>
          <w:spacing w:val="-13"/>
        </w:rPr>
        <w:t xml:space="preserve"> </w:t>
      </w:r>
      <w:r>
        <w:t>with</w:t>
      </w:r>
      <w:r>
        <w:rPr>
          <w:spacing w:val="-13"/>
        </w:rPr>
        <w:t xml:space="preserve"> </w:t>
      </w:r>
      <w:r>
        <w:t>applicable</w:t>
      </w:r>
      <w:r>
        <w:rPr>
          <w:spacing w:val="-14"/>
        </w:rPr>
        <w:t xml:space="preserve"> </w:t>
      </w:r>
      <w:r>
        <w:t>industry</w:t>
      </w:r>
      <w:r>
        <w:rPr>
          <w:spacing w:val="-14"/>
        </w:rPr>
        <w:t xml:space="preserve"> </w:t>
      </w:r>
      <w:r>
        <w:t>recommendations.</w:t>
      </w:r>
      <w:r>
        <w:rPr>
          <w:spacing w:val="40"/>
        </w:rPr>
        <w:t xml:space="preserve"> </w:t>
      </w:r>
      <w:r>
        <w:t>No</w:t>
      </w:r>
      <w:r>
        <w:rPr>
          <w:spacing w:val="-13"/>
        </w:rPr>
        <w:t xml:space="preserve"> </w:t>
      </w:r>
      <w:r>
        <w:t>fluids</w:t>
      </w:r>
      <w:r>
        <w:rPr>
          <w:spacing w:val="-13"/>
        </w:rPr>
        <w:t xml:space="preserve"> </w:t>
      </w:r>
      <w:r>
        <w:t>shall</w:t>
      </w:r>
      <w:r>
        <w:rPr>
          <w:spacing w:val="-13"/>
        </w:rPr>
        <w:t xml:space="preserve"> </w:t>
      </w:r>
      <w:r>
        <w:t>be dispensed</w:t>
      </w:r>
      <w:r>
        <w:rPr>
          <w:spacing w:val="-8"/>
        </w:rPr>
        <w:t xml:space="preserve"> </w:t>
      </w:r>
      <w:r>
        <w:t>from</w:t>
      </w:r>
      <w:r>
        <w:rPr>
          <w:spacing w:val="-8"/>
        </w:rPr>
        <w:t xml:space="preserve"> </w:t>
      </w:r>
      <w:r>
        <w:t>any</w:t>
      </w:r>
      <w:r>
        <w:rPr>
          <w:spacing w:val="-8"/>
        </w:rPr>
        <w:t xml:space="preserve"> </w:t>
      </w:r>
      <w:r>
        <w:t>unmarked</w:t>
      </w:r>
      <w:r>
        <w:rPr>
          <w:spacing w:val="-8"/>
        </w:rPr>
        <w:t xml:space="preserve"> </w:t>
      </w:r>
      <w:r>
        <w:t>container.</w:t>
      </w:r>
      <w:r>
        <w:rPr>
          <w:spacing w:val="40"/>
        </w:rPr>
        <w:t xml:space="preserve"> </w:t>
      </w:r>
      <w:r>
        <w:t>8130s</w:t>
      </w:r>
      <w:r>
        <w:rPr>
          <w:spacing w:val="-8"/>
        </w:rPr>
        <w:t xml:space="preserve"> </w:t>
      </w:r>
      <w:r>
        <w:t>will</w:t>
      </w:r>
      <w:r>
        <w:rPr>
          <w:spacing w:val="-8"/>
        </w:rPr>
        <w:t xml:space="preserve"> </w:t>
      </w:r>
      <w:r>
        <w:t>be</w:t>
      </w:r>
      <w:r>
        <w:rPr>
          <w:spacing w:val="-8"/>
        </w:rPr>
        <w:t xml:space="preserve"> </w:t>
      </w:r>
      <w:r>
        <w:t>kept</w:t>
      </w:r>
      <w:r>
        <w:rPr>
          <w:spacing w:val="-8"/>
        </w:rPr>
        <w:t xml:space="preserve"> </w:t>
      </w:r>
      <w:r>
        <w:t>until</w:t>
      </w:r>
      <w:r>
        <w:rPr>
          <w:spacing w:val="-9"/>
        </w:rPr>
        <w:t xml:space="preserve"> </w:t>
      </w:r>
      <w:r>
        <w:t>the</w:t>
      </w:r>
      <w:r>
        <w:rPr>
          <w:spacing w:val="-8"/>
        </w:rPr>
        <w:t xml:space="preserve"> </w:t>
      </w:r>
      <w:r>
        <w:t>part</w:t>
      </w:r>
      <w:r>
        <w:rPr>
          <w:spacing w:val="-8"/>
        </w:rPr>
        <w:t xml:space="preserve"> </w:t>
      </w:r>
      <w:r>
        <w:t>is installed, then retained with the aircraft logs.</w:t>
      </w:r>
    </w:p>
    <w:p w14:paraId="30E441DC" w14:textId="77777777" w:rsidR="00087CBA" w:rsidRDefault="00087CBA">
      <w:pPr>
        <w:pStyle w:val="BodyText"/>
        <w:spacing w:before="9"/>
        <w:rPr>
          <w:sz w:val="24"/>
        </w:rPr>
      </w:pPr>
    </w:p>
    <w:p w14:paraId="3FBF6518" w14:textId="77777777" w:rsidR="00087CBA" w:rsidRDefault="00000000">
      <w:pPr>
        <w:pStyle w:val="Heading2"/>
        <w:numPr>
          <w:ilvl w:val="2"/>
          <w:numId w:val="193"/>
        </w:numPr>
        <w:tabs>
          <w:tab w:val="left" w:pos="2000"/>
          <w:tab w:val="left" w:pos="2001"/>
        </w:tabs>
        <w:ind w:left="2000" w:hanging="1801"/>
      </w:pPr>
      <w:bookmarkStart w:id="1066" w:name="8.15.1_Spare_Parts_Inventory"/>
      <w:bookmarkStart w:id="1067" w:name="_bookmark675"/>
      <w:bookmarkEnd w:id="1066"/>
      <w:bookmarkEnd w:id="1067"/>
      <w:r>
        <w:t>Spare</w:t>
      </w:r>
      <w:r>
        <w:rPr>
          <w:spacing w:val="-8"/>
        </w:rPr>
        <w:t xml:space="preserve"> </w:t>
      </w:r>
      <w:r>
        <w:t>Parts</w:t>
      </w:r>
      <w:r>
        <w:rPr>
          <w:spacing w:val="-8"/>
        </w:rPr>
        <w:t xml:space="preserve"> </w:t>
      </w:r>
      <w:r>
        <w:rPr>
          <w:spacing w:val="-2"/>
        </w:rPr>
        <w:t>Inventory</w:t>
      </w:r>
    </w:p>
    <w:p w14:paraId="2C963132" w14:textId="77777777" w:rsidR="00087CBA" w:rsidRDefault="00087CBA">
      <w:pPr>
        <w:pStyle w:val="BodyText"/>
        <w:spacing w:before="8"/>
        <w:rPr>
          <w:b/>
          <w:sz w:val="25"/>
        </w:rPr>
      </w:pPr>
    </w:p>
    <w:p w14:paraId="18EA1F16" w14:textId="68687919" w:rsidR="00087CBA" w:rsidRDefault="00352BE5">
      <w:pPr>
        <w:pStyle w:val="BodyText"/>
        <w:spacing w:before="1" w:line="223" w:lineRule="auto"/>
        <w:ind w:left="199" w:right="1501"/>
      </w:pPr>
      <w:r>
        <w:t>Acme Corp</w:t>
      </w:r>
      <w:r w:rsidR="00000000">
        <w:t xml:space="preserve"> spare parts and equipment should be purchased only from manufacturers, authorized dealers or distributors, or certified repair stations.</w:t>
      </w:r>
      <w:r w:rsidR="00000000">
        <w:rPr>
          <w:spacing w:val="40"/>
        </w:rPr>
        <w:t xml:space="preserve"> </w:t>
      </w:r>
      <w:r w:rsidR="00000000">
        <w:t>These items should be tagged to show manufacturer</w:t>
      </w:r>
      <w:r w:rsidR="00000000">
        <w:rPr>
          <w:spacing w:val="-3"/>
        </w:rPr>
        <w:t xml:space="preserve"> </w:t>
      </w:r>
      <w:r w:rsidR="00000000">
        <w:t>part</w:t>
      </w:r>
      <w:r w:rsidR="00000000">
        <w:rPr>
          <w:spacing w:val="-3"/>
        </w:rPr>
        <w:t xml:space="preserve"> </w:t>
      </w:r>
      <w:r w:rsidR="00000000">
        <w:t>number,</w:t>
      </w:r>
      <w:r w:rsidR="00000000">
        <w:rPr>
          <w:spacing w:val="-8"/>
        </w:rPr>
        <w:t xml:space="preserve"> </w:t>
      </w:r>
      <w:r w:rsidR="00000000">
        <w:t>TSN,</w:t>
      </w:r>
      <w:r w:rsidR="00000000">
        <w:rPr>
          <w:spacing w:val="-8"/>
        </w:rPr>
        <w:t xml:space="preserve"> </w:t>
      </w:r>
      <w:r w:rsidR="00000000">
        <w:t>TSO,</w:t>
      </w:r>
      <w:r w:rsidR="00000000">
        <w:rPr>
          <w:spacing w:val="-5"/>
        </w:rPr>
        <w:t xml:space="preserve"> </w:t>
      </w:r>
      <w:r w:rsidR="00000000">
        <w:t>SN,</w:t>
      </w:r>
      <w:r w:rsidR="00000000">
        <w:rPr>
          <w:spacing w:val="-3"/>
        </w:rPr>
        <w:t xml:space="preserve"> </w:t>
      </w:r>
      <w:r w:rsidR="00000000">
        <w:t>expiration</w:t>
      </w:r>
      <w:r w:rsidR="00000000">
        <w:rPr>
          <w:spacing w:val="-3"/>
        </w:rPr>
        <w:t xml:space="preserve"> </w:t>
      </w:r>
      <w:r w:rsidR="00000000">
        <w:t>date,</w:t>
      </w:r>
      <w:r w:rsidR="00000000">
        <w:rPr>
          <w:spacing w:val="-3"/>
        </w:rPr>
        <w:t xml:space="preserve"> </w:t>
      </w:r>
      <w:r w:rsidR="00000000">
        <w:t>whether</w:t>
      </w:r>
      <w:r w:rsidR="00000000">
        <w:rPr>
          <w:spacing w:val="-3"/>
        </w:rPr>
        <w:t xml:space="preserve"> </w:t>
      </w:r>
      <w:r w:rsidR="00000000">
        <w:t>new</w:t>
      </w:r>
      <w:r w:rsidR="00000000">
        <w:rPr>
          <w:spacing w:val="-3"/>
        </w:rPr>
        <w:t xml:space="preserve"> </w:t>
      </w:r>
      <w:r w:rsidR="00000000">
        <w:t>or repaired,</w:t>
      </w:r>
      <w:r w:rsidR="00000000">
        <w:rPr>
          <w:spacing w:val="-11"/>
        </w:rPr>
        <w:t xml:space="preserve"> </w:t>
      </w:r>
      <w:r w:rsidR="00000000">
        <w:t>whether</w:t>
      </w:r>
      <w:r w:rsidR="00000000">
        <w:rPr>
          <w:spacing w:val="-11"/>
        </w:rPr>
        <w:t xml:space="preserve"> </w:t>
      </w:r>
      <w:r w:rsidR="00000000">
        <w:t>removed</w:t>
      </w:r>
      <w:r w:rsidR="00000000">
        <w:rPr>
          <w:spacing w:val="-10"/>
        </w:rPr>
        <w:t xml:space="preserve"> </w:t>
      </w:r>
      <w:r w:rsidR="00000000">
        <w:t>from</w:t>
      </w:r>
      <w:r w:rsidR="00000000">
        <w:rPr>
          <w:spacing w:val="-10"/>
        </w:rPr>
        <w:t xml:space="preserve"> </w:t>
      </w:r>
      <w:r w:rsidR="00000000">
        <w:t>service</w:t>
      </w:r>
      <w:r w:rsidR="00000000">
        <w:rPr>
          <w:spacing w:val="-10"/>
        </w:rPr>
        <w:t xml:space="preserve"> </w:t>
      </w:r>
      <w:r w:rsidR="00000000">
        <w:t>in</w:t>
      </w:r>
      <w:r w:rsidR="00000000">
        <w:rPr>
          <w:spacing w:val="-10"/>
        </w:rPr>
        <w:t xml:space="preserve"> </w:t>
      </w:r>
      <w:r w:rsidR="00000000">
        <w:t>serviceable</w:t>
      </w:r>
      <w:r w:rsidR="00000000">
        <w:rPr>
          <w:spacing w:val="-10"/>
        </w:rPr>
        <w:t xml:space="preserve"> </w:t>
      </w:r>
      <w:r w:rsidR="00000000">
        <w:t>condition</w:t>
      </w:r>
      <w:r w:rsidR="00000000">
        <w:rPr>
          <w:spacing w:val="-10"/>
        </w:rPr>
        <w:t xml:space="preserve"> </w:t>
      </w:r>
      <w:r w:rsidR="00000000">
        <w:t>or</w:t>
      </w:r>
      <w:r w:rsidR="00000000">
        <w:rPr>
          <w:spacing w:val="-10"/>
        </w:rPr>
        <w:t xml:space="preserve"> </w:t>
      </w:r>
      <w:r w:rsidR="00000000">
        <w:t>not,</w:t>
      </w:r>
      <w:r w:rsidR="00000000">
        <w:rPr>
          <w:spacing w:val="-10"/>
        </w:rPr>
        <w:t xml:space="preserve"> </w:t>
      </w:r>
      <w:r w:rsidR="00000000">
        <w:t>and the</w:t>
      </w:r>
      <w:r w:rsidR="00000000">
        <w:rPr>
          <w:spacing w:val="-17"/>
        </w:rPr>
        <w:t xml:space="preserve"> </w:t>
      </w:r>
      <w:r w:rsidR="00000000">
        <w:t>reason</w:t>
      </w:r>
      <w:r w:rsidR="00000000">
        <w:rPr>
          <w:spacing w:val="-17"/>
        </w:rPr>
        <w:t xml:space="preserve"> </w:t>
      </w:r>
      <w:r w:rsidR="00000000">
        <w:t>for</w:t>
      </w:r>
      <w:r w:rsidR="00000000">
        <w:rPr>
          <w:spacing w:val="-17"/>
        </w:rPr>
        <w:t xml:space="preserve"> </w:t>
      </w:r>
      <w:r w:rsidR="00000000">
        <w:t>removal,.</w:t>
      </w:r>
      <w:r w:rsidR="00000000">
        <w:rPr>
          <w:spacing w:val="32"/>
        </w:rPr>
        <w:t xml:space="preserve"> </w:t>
      </w:r>
      <w:r w:rsidR="00000000">
        <w:t>Any</w:t>
      </w:r>
      <w:r w:rsidR="00000000">
        <w:rPr>
          <w:spacing w:val="-17"/>
        </w:rPr>
        <w:t xml:space="preserve"> </w:t>
      </w:r>
      <w:r w:rsidR="00000000">
        <w:t>condemned/expired</w:t>
      </w:r>
      <w:r w:rsidR="00000000">
        <w:rPr>
          <w:spacing w:val="-17"/>
        </w:rPr>
        <w:t xml:space="preserve"> </w:t>
      </w:r>
      <w:r w:rsidR="00000000">
        <w:t>parts</w:t>
      </w:r>
      <w:r w:rsidR="00000000">
        <w:rPr>
          <w:spacing w:val="-17"/>
        </w:rPr>
        <w:t xml:space="preserve"> </w:t>
      </w:r>
      <w:r w:rsidR="00000000">
        <w:t>should</w:t>
      </w:r>
      <w:r w:rsidR="00000000">
        <w:rPr>
          <w:spacing w:val="-17"/>
        </w:rPr>
        <w:t xml:space="preserve"> </w:t>
      </w:r>
      <w:r w:rsidR="00000000">
        <w:t>be</w:t>
      </w:r>
      <w:r w:rsidR="00000000">
        <w:rPr>
          <w:spacing w:val="-17"/>
        </w:rPr>
        <w:t xml:space="preserve"> </w:t>
      </w:r>
      <w:r w:rsidR="00000000">
        <w:t>destroyed so they cannot be used on an aircraft again.</w:t>
      </w:r>
      <w:r w:rsidR="00000000">
        <w:rPr>
          <w:spacing w:val="40"/>
        </w:rPr>
        <w:t xml:space="preserve"> </w:t>
      </w:r>
      <w:r w:rsidR="00000000">
        <w:t xml:space="preserve">Parts being held for instructional purposes should be tagged so they cannot be returned to </w:t>
      </w:r>
      <w:r w:rsidR="00000000">
        <w:rPr>
          <w:spacing w:val="-2"/>
        </w:rPr>
        <w:t>service.</w:t>
      </w:r>
    </w:p>
    <w:p w14:paraId="68B75340" w14:textId="77777777" w:rsidR="00087CBA" w:rsidRDefault="00087CBA">
      <w:pPr>
        <w:pStyle w:val="BodyText"/>
        <w:spacing w:before="10"/>
        <w:rPr>
          <w:sz w:val="24"/>
        </w:rPr>
      </w:pPr>
    </w:p>
    <w:p w14:paraId="5C01AA4C" w14:textId="77777777" w:rsidR="00087CBA" w:rsidRDefault="00000000">
      <w:pPr>
        <w:pStyle w:val="Heading2"/>
        <w:numPr>
          <w:ilvl w:val="2"/>
          <w:numId w:val="193"/>
        </w:numPr>
        <w:tabs>
          <w:tab w:val="left" w:pos="2000"/>
          <w:tab w:val="left" w:pos="2001"/>
        </w:tabs>
        <w:spacing w:before="1"/>
        <w:ind w:left="2000" w:hanging="1801"/>
      </w:pPr>
      <w:bookmarkStart w:id="1068" w:name="8.15.2_Minimum_Standards_for_Equipment"/>
      <w:bookmarkStart w:id="1069" w:name="_bookmark676"/>
      <w:bookmarkEnd w:id="1068"/>
      <w:bookmarkEnd w:id="1069"/>
      <w:r>
        <w:t>Minimum</w:t>
      </w:r>
      <w:r>
        <w:rPr>
          <w:spacing w:val="-11"/>
        </w:rPr>
        <w:t xml:space="preserve"> </w:t>
      </w:r>
      <w:r>
        <w:t>Standards</w:t>
      </w:r>
      <w:r>
        <w:rPr>
          <w:spacing w:val="-10"/>
        </w:rPr>
        <w:t xml:space="preserve"> </w:t>
      </w:r>
      <w:r>
        <w:t>for</w:t>
      </w:r>
      <w:r>
        <w:rPr>
          <w:spacing w:val="-10"/>
        </w:rPr>
        <w:t xml:space="preserve"> </w:t>
      </w:r>
      <w:r>
        <w:rPr>
          <w:spacing w:val="-2"/>
        </w:rPr>
        <w:t>Equipment</w:t>
      </w:r>
    </w:p>
    <w:p w14:paraId="46EEFC9A" w14:textId="77777777" w:rsidR="00087CBA" w:rsidRDefault="00087CBA">
      <w:pPr>
        <w:pStyle w:val="BodyText"/>
        <w:spacing w:before="1"/>
        <w:rPr>
          <w:b/>
          <w:sz w:val="27"/>
        </w:rPr>
      </w:pPr>
    </w:p>
    <w:p w14:paraId="595D755D" w14:textId="3C544F67" w:rsidR="00087CBA" w:rsidRDefault="00352BE5">
      <w:pPr>
        <w:pStyle w:val="BodyText"/>
        <w:spacing w:line="208" w:lineRule="auto"/>
        <w:ind w:left="200" w:right="1501"/>
      </w:pPr>
      <w:r>
        <w:t>Acme Corp</w:t>
      </w:r>
      <w:r w:rsidR="00000000">
        <w:t xml:space="preserve"> shall follow the minimum performance and quality control standards for materials, parts, or appliances used on </w:t>
      </w:r>
      <w:r>
        <w:t>Acme Corp</w:t>
      </w:r>
      <w:r w:rsidR="00000000">
        <w:rPr>
          <w:spacing w:val="-6"/>
        </w:rPr>
        <w:t xml:space="preserve"> </w:t>
      </w:r>
      <w:r w:rsidR="00000000">
        <w:t>aircraft</w:t>
      </w:r>
      <w:r w:rsidR="00000000">
        <w:rPr>
          <w:spacing w:val="-5"/>
        </w:rPr>
        <w:t xml:space="preserve"> </w:t>
      </w:r>
      <w:r w:rsidR="00000000">
        <w:t>through</w:t>
      </w:r>
      <w:r w:rsidR="00000000">
        <w:rPr>
          <w:spacing w:val="-5"/>
        </w:rPr>
        <w:t xml:space="preserve"> </w:t>
      </w:r>
      <w:r w:rsidR="00000000">
        <w:t>technical</w:t>
      </w:r>
      <w:r w:rsidR="00000000">
        <w:rPr>
          <w:spacing w:val="-6"/>
        </w:rPr>
        <w:t xml:space="preserve"> </w:t>
      </w:r>
      <w:r w:rsidR="00000000">
        <w:t>standard</w:t>
      </w:r>
      <w:r w:rsidR="00000000">
        <w:rPr>
          <w:spacing w:val="-5"/>
        </w:rPr>
        <w:t xml:space="preserve"> </w:t>
      </w:r>
      <w:r w:rsidR="00000000">
        <w:t>orders</w:t>
      </w:r>
      <w:r w:rsidR="00000000">
        <w:rPr>
          <w:spacing w:val="-5"/>
        </w:rPr>
        <w:t xml:space="preserve"> </w:t>
      </w:r>
      <w:r w:rsidR="00000000">
        <w:t>that have</w:t>
      </w:r>
      <w:r w:rsidR="00000000">
        <w:rPr>
          <w:spacing w:val="-4"/>
        </w:rPr>
        <w:t xml:space="preserve"> </w:t>
      </w:r>
      <w:r w:rsidR="00000000">
        <w:t>been</w:t>
      </w:r>
      <w:r w:rsidR="00000000">
        <w:rPr>
          <w:spacing w:val="-4"/>
        </w:rPr>
        <w:t xml:space="preserve"> </w:t>
      </w:r>
      <w:r w:rsidR="00000000">
        <w:t>established</w:t>
      </w:r>
      <w:r w:rsidR="00000000">
        <w:rPr>
          <w:spacing w:val="-4"/>
        </w:rPr>
        <w:t xml:space="preserve"> </w:t>
      </w:r>
      <w:r w:rsidR="00000000">
        <w:t>by</w:t>
      </w:r>
      <w:r w:rsidR="00000000">
        <w:rPr>
          <w:spacing w:val="-4"/>
        </w:rPr>
        <w:t xml:space="preserve"> </w:t>
      </w:r>
      <w:r w:rsidR="00000000">
        <w:t>the</w:t>
      </w:r>
      <w:r w:rsidR="00000000">
        <w:rPr>
          <w:spacing w:val="-4"/>
        </w:rPr>
        <w:t xml:space="preserve"> </w:t>
      </w:r>
      <w:r w:rsidR="00000000">
        <w:t>FAA.</w:t>
      </w:r>
      <w:r w:rsidR="00000000">
        <w:rPr>
          <w:spacing w:val="40"/>
        </w:rPr>
        <w:t xml:space="preserve"> </w:t>
      </w:r>
      <w:r w:rsidR="00000000">
        <w:t>This</w:t>
      </w:r>
      <w:r w:rsidR="00000000">
        <w:rPr>
          <w:spacing w:val="-4"/>
        </w:rPr>
        <w:t xml:space="preserve"> </w:t>
      </w:r>
      <w:r w:rsidR="00000000">
        <w:t>will</w:t>
      </w:r>
      <w:r w:rsidR="00000000">
        <w:rPr>
          <w:spacing w:val="-5"/>
        </w:rPr>
        <w:t xml:space="preserve"> </w:t>
      </w:r>
      <w:r w:rsidR="00000000">
        <w:t>ensure</w:t>
      </w:r>
      <w:r w:rsidR="00000000">
        <w:rPr>
          <w:spacing w:val="-4"/>
        </w:rPr>
        <w:t xml:space="preserve"> </w:t>
      </w:r>
      <w:r w:rsidR="00000000">
        <w:t>that</w:t>
      </w:r>
      <w:r w:rsidR="00000000">
        <w:rPr>
          <w:spacing w:val="-4"/>
        </w:rPr>
        <w:t xml:space="preserve"> </w:t>
      </w:r>
      <w:r w:rsidR="00000000">
        <w:t>the</w:t>
      </w:r>
      <w:r w:rsidR="00000000">
        <w:rPr>
          <w:spacing w:val="-4"/>
        </w:rPr>
        <w:t xml:space="preserve"> </w:t>
      </w:r>
      <w:r w:rsidR="00000000">
        <w:t>equipment</w:t>
      </w:r>
      <w:r w:rsidR="00000000">
        <w:rPr>
          <w:spacing w:val="-4"/>
        </w:rPr>
        <w:t xml:space="preserve"> </w:t>
      </w:r>
      <w:r w:rsidR="00000000">
        <w:t>will perform its intended purpose under specified conditions.</w:t>
      </w:r>
    </w:p>
    <w:p w14:paraId="716C4D52" w14:textId="77777777" w:rsidR="00087CBA" w:rsidRDefault="00087CBA">
      <w:pPr>
        <w:pStyle w:val="BodyText"/>
        <w:spacing w:before="3"/>
        <w:rPr>
          <w:sz w:val="24"/>
        </w:rPr>
      </w:pPr>
    </w:p>
    <w:p w14:paraId="62DF2924" w14:textId="77777777" w:rsidR="00087CBA" w:rsidRDefault="00000000">
      <w:pPr>
        <w:pStyle w:val="BodyText"/>
        <w:spacing w:before="1" w:line="208" w:lineRule="auto"/>
        <w:ind w:left="200" w:right="1501"/>
      </w:pPr>
      <w:r>
        <w:t>Approved</w:t>
      </w:r>
      <w:r>
        <w:rPr>
          <w:spacing w:val="-18"/>
        </w:rPr>
        <w:t xml:space="preserve"> </w:t>
      </w:r>
      <w:r>
        <w:t>flotation</w:t>
      </w:r>
      <w:r>
        <w:rPr>
          <w:spacing w:val="-18"/>
        </w:rPr>
        <w:t xml:space="preserve"> </w:t>
      </w:r>
      <w:r>
        <w:t>gear,</w:t>
      </w:r>
      <w:r>
        <w:rPr>
          <w:spacing w:val="-18"/>
        </w:rPr>
        <w:t xml:space="preserve"> </w:t>
      </w:r>
      <w:r>
        <w:t>safety</w:t>
      </w:r>
      <w:r>
        <w:rPr>
          <w:spacing w:val="-18"/>
        </w:rPr>
        <w:t xml:space="preserve"> </w:t>
      </w:r>
      <w:r>
        <w:t>belts,</w:t>
      </w:r>
      <w:r>
        <w:rPr>
          <w:spacing w:val="-18"/>
        </w:rPr>
        <w:t xml:space="preserve"> </w:t>
      </w:r>
      <w:r>
        <w:t>and</w:t>
      </w:r>
      <w:r>
        <w:rPr>
          <w:spacing w:val="-18"/>
        </w:rPr>
        <w:t xml:space="preserve"> </w:t>
      </w:r>
      <w:r>
        <w:t>anti-collision</w:t>
      </w:r>
      <w:r>
        <w:rPr>
          <w:spacing w:val="-18"/>
        </w:rPr>
        <w:t xml:space="preserve"> </w:t>
      </w:r>
      <w:r>
        <w:t>lights</w:t>
      </w:r>
      <w:r>
        <w:rPr>
          <w:spacing w:val="-18"/>
        </w:rPr>
        <w:t xml:space="preserve"> </w:t>
      </w:r>
      <w:r>
        <w:t>are</w:t>
      </w:r>
      <w:r>
        <w:rPr>
          <w:spacing w:val="-18"/>
        </w:rPr>
        <w:t xml:space="preserve"> </w:t>
      </w:r>
      <w:r>
        <w:t>some</w:t>
      </w:r>
      <w:r>
        <w:rPr>
          <w:spacing w:val="-18"/>
        </w:rPr>
        <w:t xml:space="preserve"> </w:t>
      </w:r>
      <w:r>
        <w:t>items that will require approval.</w:t>
      </w:r>
      <w:r>
        <w:rPr>
          <w:spacing w:val="40"/>
        </w:rPr>
        <w:t xml:space="preserve"> </w:t>
      </w:r>
      <w:r>
        <w:t>Any equipment not approved by technical standard order should be given careful consideration to equipment manufactured under voluntary minimum standards.</w:t>
      </w:r>
    </w:p>
    <w:p w14:paraId="263A28B7" w14:textId="77777777" w:rsidR="00087CBA" w:rsidRDefault="00000000">
      <w:pPr>
        <w:pStyle w:val="BodyText"/>
        <w:spacing w:before="264" w:line="223" w:lineRule="auto"/>
        <w:ind w:left="200" w:right="1501"/>
      </w:pPr>
      <w:r>
        <w:t>To ensure that quality and legitimate parts are used in all repairs, replacement products and parts must be purchased from sources that can certify</w:t>
      </w:r>
      <w:r>
        <w:rPr>
          <w:spacing w:val="-10"/>
        </w:rPr>
        <w:t xml:space="preserve"> </w:t>
      </w:r>
      <w:r>
        <w:t>the</w:t>
      </w:r>
      <w:r>
        <w:rPr>
          <w:spacing w:val="-10"/>
        </w:rPr>
        <w:t xml:space="preserve"> </w:t>
      </w:r>
      <w:r>
        <w:t>product</w:t>
      </w:r>
      <w:r>
        <w:rPr>
          <w:spacing w:val="-10"/>
        </w:rPr>
        <w:t xml:space="preserve"> </w:t>
      </w:r>
      <w:r>
        <w:t>or</w:t>
      </w:r>
      <w:r>
        <w:rPr>
          <w:spacing w:val="-10"/>
        </w:rPr>
        <w:t xml:space="preserve"> </w:t>
      </w:r>
      <w:r>
        <w:t>part</w:t>
      </w:r>
      <w:r>
        <w:rPr>
          <w:spacing w:val="-10"/>
        </w:rPr>
        <w:t xml:space="preserve"> </w:t>
      </w:r>
      <w:r>
        <w:t>was</w:t>
      </w:r>
      <w:r>
        <w:rPr>
          <w:spacing w:val="-10"/>
        </w:rPr>
        <w:t xml:space="preserve"> </w:t>
      </w:r>
      <w:r>
        <w:t>produced</w:t>
      </w:r>
      <w:r>
        <w:rPr>
          <w:spacing w:val="-10"/>
        </w:rPr>
        <w:t xml:space="preserve"> </w:t>
      </w:r>
      <w:r>
        <w:t>under</w:t>
      </w:r>
      <w:r>
        <w:rPr>
          <w:spacing w:val="-10"/>
        </w:rPr>
        <w:t xml:space="preserve"> </w:t>
      </w:r>
      <w:r>
        <w:t>a</w:t>
      </w:r>
      <w:r>
        <w:rPr>
          <w:spacing w:val="-10"/>
        </w:rPr>
        <w:t xml:space="preserve"> </w:t>
      </w:r>
      <w:r>
        <w:t>technical</w:t>
      </w:r>
      <w:r>
        <w:rPr>
          <w:spacing w:val="-11"/>
        </w:rPr>
        <w:t xml:space="preserve"> </w:t>
      </w:r>
      <w:r>
        <w:t>standard</w:t>
      </w:r>
      <w:r>
        <w:rPr>
          <w:spacing w:val="-10"/>
        </w:rPr>
        <w:t xml:space="preserve"> </w:t>
      </w:r>
      <w:r>
        <w:t>order</w:t>
      </w:r>
      <w:r>
        <w:rPr>
          <w:spacing w:val="-10"/>
        </w:rPr>
        <w:t xml:space="preserve"> </w:t>
      </w:r>
      <w:r>
        <w:t>or parts manufacturer approval issued by the FAA.</w:t>
      </w:r>
      <w:r>
        <w:rPr>
          <w:spacing w:val="40"/>
        </w:rPr>
        <w:t xml:space="preserve"> </w:t>
      </w:r>
      <w:r>
        <w:t>Pilots, Technicians, operators, manufacturers, and accident investigators should report major aircraft</w:t>
      </w:r>
      <w:r>
        <w:rPr>
          <w:spacing w:val="-10"/>
        </w:rPr>
        <w:t xml:space="preserve"> </w:t>
      </w:r>
      <w:r>
        <w:t>technical</w:t>
      </w:r>
      <w:r>
        <w:rPr>
          <w:spacing w:val="-11"/>
        </w:rPr>
        <w:t xml:space="preserve"> </w:t>
      </w:r>
      <w:r>
        <w:t>malfunctions</w:t>
      </w:r>
      <w:r>
        <w:rPr>
          <w:spacing w:val="-10"/>
        </w:rPr>
        <w:t xml:space="preserve"> </w:t>
      </w:r>
      <w:r>
        <w:t>and</w:t>
      </w:r>
      <w:r>
        <w:rPr>
          <w:spacing w:val="-10"/>
        </w:rPr>
        <w:t xml:space="preserve"> </w:t>
      </w:r>
      <w:r>
        <w:t>defects</w:t>
      </w:r>
      <w:r>
        <w:rPr>
          <w:spacing w:val="-10"/>
        </w:rPr>
        <w:t xml:space="preserve"> </w:t>
      </w:r>
      <w:r>
        <w:t>of</w:t>
      </w:r>
      <w:r>
        <w:rPr>
          <w:spacing w:val="-10"/>
        </w:rPr>
        <w:t xml:space="preserve"> </w:t>
      </w:r>
      <w:r>
        <w:t>parts,</w:t>
      </w:r>
      <w:r>
        <w:rPr>
          <w:spacing w:val="-10"/>
        </w:rPr>
        <w:t xml:space="preserve"> </w:t>
      </w:r>
      <w:r>
        <w:t>materials,</w:t>
      </w:r>
      <w:r>
        <w:rPr>
          <w:spacing w:val="-10"/>
        </w:rPr>
        <w:t xml:space="preserve"> </w:t>
      </w:r>
      <w:r>
        <w:t>or</w:t>
      </w:r>
      <w:r>
        <w:rPr>
          <w:spacing w:val="-10"/>
        </w:rPr>
        <w:t xml:space="preserve"> </w:t>
      </w:r>
      <w:r>
        <w:t>appliances to the local FAA</w:t>
      </w:r>
      <w:r>
        <w:rPr>
          <w:spacing w:val="-7"/>
        </w:rPr>
        <w:t xml:space="preserve"> </w:t>
      </w:r>
      <w:r>
        <w:t>office or on FAA</w:t>
      </w:r>
      <w:r>
        <w:rPr>
          <w:spacing w:val="-6"/>
        </w:rPr>
        <w:t xml:space="preserve"> </w:t>
      </w:r>
      <w:r>
        <w:t>form 8010-4.</w:t>
      </w:r>
    </w:p>
    <w:p w14:paraId="2038B7C5" w14:textId="77777777" w:rsidR="00087CBA" w:rsidRDefault="00087CBA">
      <w:pPr>
        <w:spacing w:line="223" w:lineRule="auto"/>
        <w:sectPr w:rsidR="00087CBA">
          <w:pgSz w:w="12240" w:h="15840"/>
          <w:pgMar w:top="1760" w:right="0" w:bottom="380" w:left="1240" w:header="667" w:footer="48" w:gutter="0"/>
          <w:cols w:space="720"/>
        </w:sectPr>
      </w:pPr>
    </w:p>
    <w:p w14:paraId="3AEEB863" w14:textId="77777777" w:rsidR="00087CBA" w:rsidRDefault="00000000">
      <w:pPr>
        <w:pStyle w:val="Heading2"/>
        <w:numPr>
          <w:ilvl w:val="1"/>
          <w:numId w:val="193"/>
        </w:numPr>
        <w:tabs>
          <w:tab w:val="left" w:pos="1999"/>
          <w:tab w:val="left" w:pos="2000"/>
        </w:tabs>
        <w:spacing w:before="59"/>
        <w:ind w:left="1999" w:hanging="1800"/>
      </w:pPr>
      <w:bookmarkStart w:id="1070" w:name="8.16_Maintenance_Tooling"/>
      <w:bookmarkStart w:id="1071" w:name="_bookmark677"/>
      <w:bookmarkEnd w:id="1070"/>
      <w:bookmarkEnd w:id="1071"/>
      <w:r>
        <w:lastRenderedPageBreak/>
        <w:t>Maintenance</w:t>
      </w:r>
      <w:r>
        <w:rPr>
          <w:spacing w:val="-17"/>
        </w:rPr>
        <w:t xml:space="preserve"> </w:t>
      </w:r>
      <w:r>
        <w:rPr>
          <w:spacing w:val="-2"/>
        </w:rPr>
        <w:t>Tooling</w:t>
      </w:r>
    </w:p>
    <w:p w14:paraId="7324942A" w14:textId="77777777" w:rsidR="00087CBA" w:rsidRDefault="00087CBA">
      <w:pPr>
        <w:pStyle w:val="BodyText"/>
        <w:spacing w:before="2"/>
        <w:rPr>
          <w:b/>
          <w:sz w:val="24"/>
        </w:rPr>
      </w:pPr>
    </w:p>
    <w:p w14:paraId="5D55062B" w14:textId="77777777" w:rsidR="00087CBA" w:rsidRDefault="00000000">
      <w:pPr>
        <w:pStyle w:val="Heading2"/>
        <w:numPr>
          <w:ilvl w:val="2"/>
          <w:numId w:val="193"/>
        </w:numPr>
        <w:tabs>
          <w:tab w:val="left" w:pos="1999"/>
          <w:tab w:val="left" w:pos="2000"/>
        </w:tabs>
        <w:ind w:left="1999"/>
      </w:pPr>
      <w:bookmarkStart w:id="1072" w:name="8.16.1_Technician_Tools"/>
      <w:bookmarkStart w:id="1073" w:name="_bookmark678"/>
      <w:bookmarkEnd w:id="1072"/>
      <w:bookmarkEnd w:id="1073"/>
      <w:r>
        <w:rPr>
          <w:spacing w:val="-4"/>
        </w:rPr>
        <w:t>Technician</w:t>
      </w:r>
      <w:r>
        <w:rPr>
          <w:spacing w:val="2"/>
        </w:rPr>
        <w:t xml:space="preserve"> </w:t>
      </w:r>
      <w:r>
        <w:rPr>
          <w:spacing w:val="-4"/>
        </w:rPr>
        <w:t>Tools</w:t>
      </w:r>
    </w:p>
    <w:p w14:paraId="21DA83A7" w14:textId="77777777" w:rsidR="00087CBA" w:rsidRDefault="00087CBA">
      <w:pPr>
        <w:pStyle w:val="BodyText"/>
        <w:spacing w:before="1"/>
        <w:rPr>
          <w:b/>
          <w:sz w:val="27"/>
        </w:rPr>
      </w:pPr>
    </w:p>
    <w:p w14:paraId="56F963F3" w14:textId="77777777" w:rsidR="00087CBA" w:rsidRDefault="00000000">
      <w:pPr>
        <w:pStyle w:val="BodyText"/>
        <w:spacing w:line="208" w:lineRule="auto"/>
        <w:ind w:left="200" w:right="1500"/>
        <w:jc w:val="both"/>
      </w:pPr>
      <w:r>
        <w:t>Technicians</w:t>
      </w:r>
      <w:r>
        <w:rPr>
          <w:spacing w:val="-8"/>
        </w:rPr>
        <w:t xml:space="preserve"> </w:t>
      </w:r>
      <w:r>
        <w:t>will</w:t>
      </w:r>
      <w:r>
        <w:rPr>
          <w:spacing w:val="-8"/>
        </w:rPr>
        <w:t xml:space="preserve"> </w:t>
      </w:r>
      <w:r>
        <w:t>utilize</w:t>
      </w:r>
      <w:r>
        <w:rPr>
          <w:spacing w:val="-8"/>
        </w:rPr>
        <w:t xml:space="preserve"> </w:t>
      </w:r>
      <w:r>
        <w:t>company</w:t>
      </w:r>
      <w:r>
        <w:rPr>
          <w:spacing w:val="-8"/>
        </w:rPr>
        <w:t xml:space="preserve"> </w:t>
      </w:r>
      <w:r>
        <w:t>provided</w:t>
      </w:r>
      <w:r>
        <w:rPr>
          <w:spacing w:val="-8"/>
        </w:rPr>
        <w:t xml:space="preserve"> </w:t>
      </w:r>
      <w:r>
        <w:t>tools,</w:t>
      </w:r>
      <w:r>
        <w:rPr>
          <w:spacing w:val="-8"/>
        </w:rPr>
        <w:t xml:space="preserve"> </w:t>
      </w:r>
      <w:r>
        <w:t>for</w:t>
      </w:r>
      <w:r>
        <w:rPr>
          <w:spacing w:val="-8"/>
        </w:rPr>
        <w:t xml:space="preserve"> </w:t>
      </w:r>
      <w:r>
        <w:t>tool</w:t>
      </w:r>
      <w:r>
        <w:rPr>
          <w:spacing w:val="-8"/>
        </w:rPr>
        <w:t xml:space="preserve"> </w:t>
      </w:r>
      <w:bookmarkStart w:id="1074" w:name="_bookmark679"/>
      <w:bookmarkStart w:id="1075" w:name="_bookmark680"/>
      <w:bookmarkEnd w:id="1074"/>
      <w:bookmarkEnd w:id="1075"/>
      <w:r>
        <w:t>control</w:t>
      </w:r>
      <w:r>
        <w:rPr>
          <w:spacing w:val="-8"/>
        </w:rPr>
        <w:t xml:space="preserve"> </w:t>
      </w:r>
      <w:r>
        <w:t>purposes,</w:t>
      </w:r>
      <w:r>
        <w:rPr>
          <w:spacing w:val="-8"/>
        </w:rPr>
        <w:t xml:space="preserve"> </w:t>
      </w:r>
      <w:r>
        <w:t>to perform</w:t>
      </w:r>
      <w:r>
        <w:rPr>
          <w:spacing w:val="-19"/>
        </w:rPr>
        <w:t xml:space="preserve"> </w:t>
      </w:r>
      <w:r>
        <w:t>maintenance</w:t>
      </w:r>
      <w:r>
        <w:rPr>
          <w:spacing w:val="-19"/>
        </w:rPr>
        <w:t xml:space="preserve"> </w:t>
      </w:r>
      <w:r>
        <w:t>on</w:t>
      </w:r>
      <w:r>
        <w:rPr>
          <w:spacing w:val="-19"/>
        </w:rPr>
        <w:t xml:space="preserve"> </w:t>
      </w:r>
      <w:r>
        <w:t>company</w:t>
      </w:r>
      <w:r>
        <w:rPr>
          <w:spacing w:val="-19"/>
        </w:rPr>
        <w:t xml:space="preserve"> </w:t>
      </w:r>
      <w:r>
        <w:t>aircraft.</w:t>
      </w:r>
      <w:r>
        <w:rPr>
          <w:spacing w:val="39"/>
        </w:rPr>
        <w:t xml:space="preserve"> </w:t>
      </w:r>
      <w:r>
        <w:t>Standard</w:t>
      </w:r>
      <w:r>
        <w:rPr>
          <w:spacing w:val="-19"/>
        </w:rPr>
        <w:t xml:space="preserve"> </w:t>
      </w:r>
      <w:r>
        <w:t>and</w:t>
      </w:r>
      <w:r>
        <w:rPr>
          <w:spacing w:val="-19"/>
        </w:rPr>
        <w:t xml:space="preserve"> </w:t>
      </w:r>
      <w:r>
        <w:t>metric</w:t>
      </w:r>
      <w:r>
        <w:rPr>
          <w:spacing w:val="-18"/>
        </w:rPr>
        <w:t xml:space="preserve"> </w:t>
      </w:r>
      <w:r>
        <w:t>tooling</w:t>
      </w:r>
      <w:r>
        <w:rPr>
          <w:spacing w:val="-18"/>
        </w:rPr>
        <w:t xml:space="preserve"> </w:t>
      </w:r>
      <w:r>
        <w:t>may be</w:t>
      </w:r>
      <w:r>
        <w:rPr>
          <w:spacing w:val="-13"/>
        </w:rPr>
        <w:t xml:space="preserve"> </w:t>
      </w:r>
      <w:r>
        <w:t>necessary</w:t>
      </w:r>
      <w:r>
        <w:rPr>
          <w:spacing w:val="-13"/>
        </w:rPr>
        <w:t xml:space="preserve"> </w:t>
      </w:r>
      <w:r>
        <w:t>depending</w:t>
      </w:r>
      <w:r>
        <w:rPr>
          <w:spacing w:val="-13"/>
        </w:rPr>
        <w:t xml:space="preserve"> </w:t>
      </w:r>
      <w:r>
        <w:t>on</w:t>
      </w:r>
      <w:r>
        <w:rPr>
          <w:spacing w:val="-12"/>
        </w:rPr>
        <w:t xml:space="preserve"> </w:t>
      </w:r>
      <w:r>
        <w:t>the</w:t>
      </w:r>
      <w:r>
        <w:rPr>
          <w:spacing w:val="-13"/>
        </w:rPr>
        <w:t xml:space="preserve"> </w:t>
      </w:r>
      <w:r>
        <w:t>aircraft,</w:t>
      </w:r>
      <w:r>
        <w:rPr>
          <w:spacing w:val="-13"/>
        </w:rPr>
        <w:t xml:space="preserve"> </w:t>
      </w:r>
      <w:r>
        <w:t>engines,</w:t>
      </w:r>
      <w:r>
        <w:rPr>
          <w:spacing w:val="-13"/>
        </w:rPr>
        <w:t xml:space="preserve"> </w:t>
      </w:r>
      <w:r>
        <w:t>etc.</w:t>
      </w:r>
      <w:r>
        <w:rPr>
          <w:spacing w:val="40"/>
        </w:rPr>
        <w:t xml:space="preserve"> </w:t>
      </w:r>
      <w:r>
        <w:t>Company</w:t>
      </w:r>
      <w:r>
        <w:rPr>
          <w:spacing w:val="-13"/>
        </w:rPr>
        <w:t xml:space="preserve"> </w:t>
      </w:r>
      <w:r>
        <w:t>will</w:t>
      </w:r>
      <w:r>
        <w:rPr>
          <w:spacing w:val="-14"/>
        </w:rPr>
        <w:t xml:space="preserve"> </w:t>
      </w:r>
      <w:r>
        <w:t>provide secure storage for aircraft tools.</w:t>
      </w:r>
    </w:p>
    <w:p w14:paraId="387C49A7" w14:textId="77777777" w:rsidR="00087CBA" w:rsidRDefault="00000000">
      <w:pPr>
        <w:pStyle w:val="Heading2"/>
        <w:numPr>
          <w:ilvl w:val="2"/>
          <w:numId w:val="193"/>
        </w:numPr>
        <w:tabs>
          <w:tab w:val="left" w:pos="2000"/>
          <w:tab w:val="left" w:pos="2001"/>
        </w:tabs>
        <w:spacing w:before="265"/>
        <w:ind w:left="2000" w:hanging="1801"/>
      </w:pPr>
      <w:bookmarkStart w:id="1076" w:name="8.16.2_Shop_Tools"/>
      <w:bookmarkStart w:id="1077" w:name="_bookmark681"/>
      <w:bookmarkEnd w:id="1076"/>
      <w:bookmarkEnd w:id="1077"/>
      <w:r>
        <w:t>Shop</w:t>
      </w:r>
      <w:r>
        <w:rPr>
          <w:spacing w:val="-8"/>
        </w:rPr>
        <w:t xml:space="preserve"> </w:t>
      </w:r>
      <w:r>
        <w:rPr>
          <w:spacing w:val="-2"/>
        </w:rPr>
        <w:t>Tools</w:t>
      </w:r>
    </w:p>
    <w:p w14:paraId="1322667C" w14:textId="77777777" w:rsidR="00087CBA" w:rsidRDefault="00087CBA">
      <w:pPr>
        <w:pStyle w:val="BodyText"/>
        <w:spacing w:before="2"/>
        <w:rPr>
          <w:b/>
          <w:sz w:val="27"/>
        </w:rPr>
      </w:pPr>
    </w:p>
    <w:p w14:paraId="29C25C38" w14:textId="35E8F3F1" w:rsidR="00087CBA" w:rsidRDefault="00352BE5">
      <w:pPr>
        <w:pStyle w:val="BodyText"/>
        <w:spacing w:line="208" w:lineRule="auto"/>
        <w:ind w:left="200" w:right="1501"/>
      </w:pPr>
      <w:r>
        <w:t>Acme Corp</w:t>
      </w:r>
      <w:r w:rsidR="00000000">
        <w:t xml:space="preserve"> will provide all necessary shop tools to maintain</w:t>
      </w:r>
      <w:r w:rsidR="00000000">
        <w:rPr>
          <w:spacing w:val="-5"/>
        </w:rPr>
        <w:t xml:space="preserve"> </w:t>
      </w:r>
      <w:r w:rsidR="00000000">
        <w:t>aircraft.</w:t>
      </w:r>
      <w:r w:rsidR="00000000">
        <w:rPr>
          <w:spacing w:val="-5"/>
        </w:rPr>
        <w:t xml:space="preserve"> </w:t>
      </w:r>
      <w:r w:rsidR="00000000">
        <w:t>Examples</w:t>
      </w:r>
      <w:r w:rsidR="00000000">
        <w:rPr>
          <w:spacing w:val="-5"/>
        </w:rPr>
        <w:t xml:space="preserve"> </w:t>
      </w:r>
      <w:r w:rsidR="00000000">
        <w:t>of</w:t>
      </w:r>
      <w:r w:rsidR="00000000">
        <w:rPr>
          <w:spacing w:val="-5"/>
        </w:rPr>
        <w:t xml:space="preserve"> </w:t>
      </w:r>
      <w:r w:rsidR="00000000">
        <w:t>such</w:t>
      </w:r>
      <w:r w:rsidR="00000000">
        <w:rPr>
          <w:spacing w:val="-5"/>
        </w:rPr>
        <w:t xml:space="preserve"> </w:t>
      </w:r>
      <w:r w:rsidR="00000000">
        <w:t>tools</w:t>
      </w:r>
      <w:r w:rsidR="00000000">
        <w:rPr>
          <w:spacing w:val="-5"/>
        </w:rPr>
        <w:t xml:space="preserve"> </w:t>
      </w:r>
      <w:r w:rsidR="00000000">
        <w:t>are</w:t>
      </w:r>
      <w:r w:rsidR="00000000">
        <w:rPr>
          <w:spacing w:val="-5"/>
        </w:rPr>
        <w:t xml:space="preserve"> </w:t>
      </w:r>
      <w:r w:rsidR="00000000">
        <w:t>measuring</w:t>
      </w:r>
      <w:r w:rsidR="00000000">
        <w:rPr>
          <w:spacing w:val="-6"/>
        </w:rPr>
        <w:t xml:space="preserve"> </w:t>
      </w:r>
      <w:r w:rsidR="00000000">
        <w:t>devices,</w:t>
      </w:r>
      <w:r w:rsidR="00000000">
        <w:rPr>
          <w:spacing w:val="-6"/>
        </w:rPr>
        <w:t xml:space="preserve"> </w:t>
      </w:r>
      <w:r w:rsidR="00000000">
        <w:t>torque wrenches, tugs, hydraulic units, etc.</w:t>
      </w:r>
    </w:p>
    <w:p w14:paraId="20589A86" w14:textId="77777777" w:rsidR="00087CBA" w:rsidRDefault="00000000">
      <w:pPr>
        <w:pStyle w:val="Heading2"/>
        <w:numPr>
          <w:ilvl w:val="2"/>
          <w:numId w:val="193"/>
        </w:numPr>
        <w:tabs>
          <w:tab w:val="left" w:pos="2000"/>
          <w:tab w:val="left" w:pos="2001"/>
        </w:tabs>
        <w:spacing w:before="266"/>
        <w:ind w:left="2000" w:hanging="1801"/>
      </w:pPr>
      <w:bookmarkStart w:id="1078" w:name="8.16.3_Tool_Calibration"/>
      <w:bookmarkStart w:id="1079" w:name="_bookmark682"/>
      <w:bookmarkEnd w:id="1078"/>
      <w:bookmarkEnd w:id="1079"/>
      <w:r>
        <w:rPr>
          <w:spacing w:val="-4"/>
        </w:rPr>
        <w:t>Tool</w:t>
      </w:r>
      <w:r>
        <w:rPr>
          <w:spacing w:val="-11"/>
        </w:rPr>
        <w:t xml:space="preserve"> </w:t>
      </w:r>
      <w:r>
        <w:rPr>
          <w:spacing w:val="-2"/>
        </w:rPr>
        <w:t>Calibration</w:t>
      </w:r>
    </w:p>
    <w:p w14:paraId="022CD9C7" w14:textId="77777777" w:rsidR="00087CBA" w:rsidRDefault="00087CBA">
      <w:pPr>
        <w:pStyle w:val="BodyText"/>
        <w:spacing w:before="1"/>
        <w:rPr>
          <w:b/>
          <w:sz w:val="27"/>
        </w:rPr>
      </w:pPr>
    </w:p>
    <w:p w14:paraId="0DAB6BA2" w14:textId="77777777" w:rsidR="00087CBA" w:rsidRDefault="00000000">
      <w:pPr>
        <w:pStyle w:val="BodyText"/>
        <w:spacing w:line="208" w:lineRule="auto"/>
        <w:ind w:left="200" w:right="1501"/>
      </w:pPr>
      <w:r>
        <w:t>Shop and technician tools used to make airworthiness determinations will be calibrated annually to manufacturer specifications.</w:t>
      </w:r>
      <w:r>
        <w:rPr>
          <w:spacing w:val="40"/>
        </w:rPr>
        <w:t xml:space="preserve"> </w:t>
      </w:r>
      <w:r>
        <w:t>The Director of Maintenance</w:t>
      </w:r>
      <w:r>
        <w:rPr>
          <w:spacing w:val="-16"/>
        </w:rPr>
        <w:t xml:space="preserve"> </w:t>
      </w:r>
      <w:r>
        <w:t>will</w:t>
      </w:r>
      <w:r>
        <w:rPr>
          <w:spacing w:val="-16"/>
        </w:rPr>
        <w:t xml:space="preserve"> </w:t>
      </w:r>
      <w:r>
        <w:t>maintain</w:t>
      </w:r>
      <w:r>
        <w:rPr>
          <w:spacing w:val="-16"/>
        </w:rPr>
        <w:t xml:space="preserve"> </w:t>
      </w:r>
      <w:r>
        <w:t>calibration</w:t>
      </w:r>
      <w:r>
        <w:rPr>
          <w:spacing w:val="-16"/>
        </w:rPr>
        <w:t xml:space="preserve"> </w:t>
      </w:r>
      <w:r>
        <w:t>records.</w:t>
      </w:r>
      <w:r>
        <w:rPr>
          <w:spacing w:val="33"/>
        </w:rPr>
        <w:t xml:space="preserve"> </w:t>
      </w:r>
      <w:r>
        <w:t>Any</w:t>
      </w:r>
      <w:r>
        <w:rPr>
          <w:spacing w:val="-16"/>
        </w:rPr>
        <w:t xml:space="preserve"> </w:t>
      </w:r>
      <w:r>
        <w:t>tools</w:t>
      </w:r>
      <w:r>
        <w:rPr>
          <w:spacing w:val="-16"/>
        </w:rPr>
        <w:t xml:space="preserve"> </w:t>
      </w:r>
      <w:r>
        <w:t>that</w:t>
      </w:r>
      <w:r>
        <w:rPr>
          <w:spacing w:val="-18"/>
        </w:rPr>
        <w:t xml:space="preserve"> </w:t>
      </w:r>
      <w:r>
        <w:t>are</w:t>
      </w:r>
      <w:r>
        <w:rPr>
          <w:spacing w:val="-17"/>
        </w:rPr>
        <w:t xml:space="preserve"> </w:t>
      </w:r>
      <w:r>
        <w:t>maintained out of calibration will be marked as being for reference only.</w:t>
      </w:r>
    </w:p>
    <w:p w14:paraId="044CCC25" w14:textId="77777777" w:rsidR="00087CBA" w:rsidRDefault="00000000">
      <w:pPr>
        <w:pStyle w:val="Heading2"/>
        <w:numPr>
          <w:ilvl w:val="2"/>
          <w:numId w:val="193"/>
        </w:numPr>
        <w:tabs>
          <w:tab w:val="left" w:pos="2000"/>
          <w:tab w:val="left" w:pos="2001"/>
        </w:tabs>
        <w:spacing w:before="266"/>
        <w:ind w:left="2000" w:hanging="1801"/>
      </w:pPr>
      <w:bookmarkStart w:id="1080" w:name="8.16.4_Tool_Control"/>
      <w:bookmarkStart w:id="1081" w:name="_bookmark683"/>
      <w:bookmarkEnd w:id="1080"/>
      <w:bookmarkEnd w:id="1081"/>
      <w:r>
        <w:rPr>
          <w:spacing w:val="-4"/>
        </w:rPr>
        <w:t>Tool</w:t>
      </w:r>
      <w:r>
        <w:rPr>
          <w:spacing w:val="-11"/>
        </w:rPr>
        <w:t xml:space="preserve"> </w:t>
      </w:r>
      <w:r>
        <w:rPr>
          <w:spacing w:val="-2"/>
        </w:rPr>
        <w:t>Control</w:t>
      </w:r>
    </w:p>
    <w:p w14:paraId="11406AF4" w14:textId="77777777" w:rsidR="00087CBA" w:rsidRDefault="00087CBA">
      <w:pPr>
        <w:pStyle w:val="BodyText"/>
        <w:spacing w:before="9"/>
        <w:rPr>
          <w:b/>
          <w:sz w:val="25"/>
        </w:rPr>
      </w:pPr>
    </w:p>
    <w:p w14:paraId="6F53DF5D" w14:textId="77777777" w:rsidR="00087CBA" w:rsidRDefault="00000000">
      <w:pPr>
        <w:pStyle w:val="BodyText"/>
        <w:spacing w:line="223" w:lineRule="auto"/>
        <w:ind w:left="200" w:right="1501"/>
      </w:pPr>
      <w:r>
        <w:t>The Director of Maintenance will use the Gulfstream CMP tool control program, listing all tools and include calibration expiration dates.</w:t>
      </w:r>
      <w:r>
        <w:rPr>
          <w:spacing w:val="-5"/>
        </w:rPr>
        <w:t xml:space="preserve"> </w:t>
      </w:r>
      <w:r>
        <w:t>A</w:t>
      </w:r>
      <w:r>
        <w:rPr>
          <w:spacing w:val="-3"/>
        </w:rPr>
        <w:t xml:space="preserve"> </w:t>
      </w:r>
      <w:r>
        <w:t>SNAP- ON</w:t>
      </w:r>
      <w:r>
        <w:rPr>
          <w:spacing w:val="-14"/>
        </w:rPr>
        <w:t xml:space="preserve"> </w:t>
      </w:r>
      <w:r>
        <w:t>Level</w:t>
      </w:r>
      <w:r>
        <w:rPr>
          <w:spacing w:val="-10"/>
        </w:rPr>
        <w:t xml:space="preserve"> </w:t>
      </w:r>
      <w:r>
        <w:t>5</w:t>
      </w:r>
      <w:r>
        <w:rPr>
          <w:spacing w:val="-20"/>
        </w:rPr>
        <w:t xml:space="preserve"> </w:t>
      </w:r>
      <w:r>
        <w:t>ATC</w:t>
      </w:r>
      <w:r>
        <w:rPr>
          <w:spacing w:val="-14"/>
        </w:rPr>
        <w:t xml:space="preserve"> </w:t>
      </w:r>
      <w:r>
        <w:t>Tool</w:t>
      </w:r>
      <w:r>
        <w:rPr>
          <w:spacing w:val="-10"/>
        </w:rPr>
        <w:t xml:space="preserve"> </w:t>
      </w:r>
      <w:r>
        <w:t>Control</w:t>
      </w:r>
      <w:r>
        <w:rPr>
          <w:spacing w:val="-11"/>
        </w:rPr>
        <w:t xml:space="preserve"> </w:t>
      </w:r>
      <w:r>
        <w:t>System</w:t>
      </w:r>
      <w:r>
        <w:rPr>
          <w:spacing w:val="-10"/>
        </w:rPr>
        <w:t xml:space="preserve"> </w:t>
      </w:r>
      <w:r>
        <w:t>will</w:t>
      </w:r>
      <w:r>
        <w:rPr>
          <w:spacing w:val="-11"/>
        </w:rPr>
        <w:t xml:space="preserve"> </w:t>
      </w:r>
      <w:r>
        <w:t>be</w:t>
      </w:r>
      <w:r>
        <w:rPr>
          <w:spacing w:val="-10"/>
        </w:rPr>
        <w:t xml:space="preserve"> </w:t>
      </w:r>
      <w:r>
        <w:t>the</w:t>
      </w:r>
      <w:r>
        <w:rPr>
          <w:spacing w:val="-10"/>
        </w:rPr>
        <w:t xml:space="preserve"> </w:t>
      </w:r>
      <w:r>
        <w:t>source</w:t>
      </w:r>
      <w:r>
        <w:rPr>
          <w:spacing w:val="-10"/>
        </w:rPr>
        <w:t xml:space="preserve"> </w:t>
      </w:r>
      <w:r>
        <w:t>of</w:t>
      </w:r>
      <w:r>
        <w:rPr>
          <w:spacing w:val="-10"/>
        </w:rPr>
        <w:t xml:space="preserve"> </w:t>
      </w:r>
      <w:r>
        <w:t>tools</w:t>
      </w:r>
      <w:r>
        <w:rPr>
          <w:spacing w:val="-10"/>
        </w:rPr>
        <w:t xml:space="preserve"> </w:t>
      </w:r>
      <w:r>
        <w:t>used</w:t>
      </w:r>
      <w:r>
        <w:rPr>
          <w:spacing w:val="-10"/>
        </w:rPr>
        <w:t xml:space="preserve"> </w:t>
      </w:r>
      <w:r>
        <w:t>on</w:t>
      </w:r>
      <w:r>
        <w:rPr>
          <w:spacing w:val="-10"/>
        </w:rPr>
        <w:t xml:space="preserve"> </w:t>
      </w:r>
      <w:r>
        <w:t>the aircraft to ensure tools and equipment are all accounted for at the completion of the work.</w:t>
      </w:r>
      <w:r>
        <w:rPr>
          <w:spacing w:val="-5"/>
        </w:rPr>
        <w:t xml:space="preserve"> </w:t>
      </w:r>
      <w:r>
        <w:t>After maintenance is performed on the aircraft, maintenance personnel will confirm the box indicator show the drawers in white (drawers in yellow indicate tools removed) indicating all tools have been returned.</w:t>
      </w:r>
    </w:p>
    <w:p w14:paraId="7FACF2FC" w14:textId="77777777" w:rsidR="00087CBA" w:rsidRDefault="00087CBA">
      <w:pPr>
        <w:spacing w:line="223" w:lineRule="auto"/>
        <w:sectPr w:rsidR="00087CBA">
          <w:pgSz w:w="12240" w:h="15840"/>
          <w:pgMar w:top="1760" w:right="0" w:bottom="380" w:left="1240" w:header="667" w:footer="48" w:gutter="0"/>
          <w:cols w:space="720"/>
        </w:sectPr>
      </w:pPr>
    </w:p>
    <w:p w14:paraId="28F2A5A9" w14:textId="77777777" w:rsidR="00087CBA" w:rsidRDefault="00000000">
      <w:pPr>
        <w:pStyle w:val="Heading2"/>
        <w:numPr>
          <w:ilvl w:val="1"/>
          <w:numId w:val="193"/>
        </w:numPr>
        <w:tabs>
          <w:tab w:val="left" w:pos="2000"/>
          <w:tab w:val="left" w:pos="2001"/>
        </w:tabs>
        <w:spacing w:before="59"/>
      </w:pPr>
      <w:bookmarkStart w:id="1082" w:name="8.17_Flight_Authorization/Maintenance_Re"/>
      <w:bookmarkStart w:id="1083" w:name="_bookmark686"/>
      <w:bookmarkEnd w:id="1082"/>
      <w:bookmarkEnd w:id="1083"/>
      <w:r>
        <w:rPr>
          <w:w w:val="95"/>
        </w:rPr>
        <w:lastRenderedPageBreak/>
        <w:t>Flight</w:t>
      </w:r>
      <w:r>
        <w:rPr>
          <w:spacing w:val="66"/>
        </w:rPr>
        <w:t xml:space="preserve"> </w:t>
      </w:r>
      <w:r>
        <w:rPr>
          <w:w w:val="95"/>
        </w:rPr>
        <w:t>Authorization/Maintenance</w:t>
      </w:r>
      <w:r>
        <w:rPr>
          <w:spacing w:val="52"/>
          <w:w w:val="150"/>
        </w:rPr>
        <w:t xml:space="preserve"> </w:t>
      </w:r>
      <w:r>
        <w:rPr>
          <w:spacing w:val="-2"/>
          <w:w w:val="95"/>
        </w:rPr>
        <w:t>Relea</w:t>
      </w:r>
      <w:bookmarkStart w:id="1084" w:name="_bookmark684"/>
      <w:bookmarkStart w:id="1085" w:name="_bookmark685"/>
      <w:bookmarkEnd w:id="1084"/>
      <w:bookmarkEnd w:id="1085"/>
      <w:r>
        <w:rPr>
          <w:spacing w:val="-2"/>
          <w:w w:val="95"/>
        </w:rPr>
        <w:t>se</w:t>
      </w:r>
    </w:p>
    <w:p w14:paraId="7FC9FE76" w14:textId="77777777" w:rsidR="00087CBA" w:rsidRDefault="00087CBA">
      <w:pPr>
        <w:pStyle w:val="BodyText"/>
        <w:spacing w:before="2"/>
        <w:rPr>
          <w:b/>
          <w:sz w:val="24"/>
        </w:rPr>
      </w:pPr>
    </w:p>
    <w:p w14:paraId="0333EC4F" w14:textId="77777777" w:rsidR="00087CBA" w:rsidRDefault="00000000">
      <w:pPr>
        <w:ind w:left="200"/>
        <w:rPr>
          <w:i/>
          <w:sz w:val="28"/>
        </w:rPr>
      </w:pPr>
      <w:r>
        <w:rPr>
          <w:i/>
          <w:sz w:val="28"/>
        </w:rPr>
        <w:t>[14</w:t>
      </w:r>
      <w:r>
        <w:rPr>
          <w:i/>
          <w:spacing w:val="-5"/>
          <w:sz w:val="28"/>
        </w:rPr>
        <w:t xml:space="preserve"> </w:t>
      </w:r>
      <w:r>
        <w:rPr>
          <w:i/>
          <w:sz w:val="28"/>
        </w:rPr>
        <w:t>CFR</w:t>
      </w:r>
      <w:r>
        <w:rPr>
          <w:i/>
          <w:spacing w:val="-6"/>
          <w:sz w:val="28"/>
        </w:rPr>
        <w:t xml:space="preserve"> </w:t>
      </w:r>
      <w:r>
        <w:rPr>
          <w:i/>
          <w:sz w:val="28"/>
        </w:rPr>
        <w:t>§</w:t>
      </w:r>
      <w:r>
        <w:rPr>
          <w:i/>
          <w:spacing w:val="-6"/>
          <w:sz w:val="28"/>
        </w:rPr>
        <w:t xml:space="preserve"> </w:t>
      </w:r>
      <w:r>
        <w:rPr>
          <w:i/>
          <w:sz w:val="28"/>
        </w:rPr>
        <w:t>91.405</w:t>
      </w:r>
      <w:r>
        <w:rPr>
          <w:i/>
          <w:spacing w:val="-6"/>
          <w:sz w:val="28"/>
        </w:rPr>
        <w:t xml:space="preserve"> </w:t>
      </w:r>
      <w:r>
        <w:rPr>
          <w:i/>
          <w:sz w:val="28"/>
        </w:rPr>
        <w:t>and</w:t>
      </w:r>
      <w:r>
        <w:rPr>
          <w:i/>
          <w:spacing w:val="-6"/>
          <w:sz w:val="28"/>
        </w:rPr>
        <w:t xml:space="preserve"> </w:t>
      </w:r>
      <w:r>
        <w:rPr>
          <w:i/>
          <w:spacing w:val="-2"/>
          <w:sz w:val="28"/>
        </w:rPr>
        <w:t>91.407]</w:t>
      </w:r>
    </w:p>
    <w:p w14:paraId="79FD347D" w14:textId="77777777" w:rsidR="00087CBA" w:rsidRDefault="00087CBA">
      <w:pPr>
        <w:pStyle w:val="BodyText"/>
        <w:spacing w:before="2"/>
        <w:rPr>
          <w:i/>
          <w:sz w:val="24"/>
        </w:rPr>
      </w:pPr>
    </w:p>
    <w:p w14:paraId="01D39C8C" w14:textId="77777777" w:rsidR="00087CBA" w:rsidRDefault="00000000">
      <w:pPr>
        <w:ind w:left="200"/>
        <w:rPr>
          <w:i/>
          <w:sz w:val="28"/>
        </w:rPr>
      </w:pPr>
      <w:r>
        <w:rPr>
          <w:i/>
          <w:sz w:val="28"/>
        </w:rPr>
        <w:t>[NX6</w:t>
      </w:r>
      <w:r>
        <w:rPr>
          <w:i/>
          <w:spacing w:val="-9"/>
          <w:sz w:val="28"/>
        </w:rPr>
        <w:t xml:space="preserve"> </w:t>
      </w:r>
      <w:r>
        <w:rPr>
          <w:i/>
          <w:sz w:val="28"/>
        </w:rPr>
        <w:t>2.6.1.3,</w:t>
      </w:r>
      <w:r>
        <w:rPr>
          <w:i/>
          <w:spacing w:val="-9"/>
          <w:sz w:val="28"/>
        </w:rPr>
        <w:t xml:space="preserve"> </w:t>
      </w:r>
      <w:r>
        <w:rPr>
          <w:i/>
          <w:sz w:val="28"/>
        </w:rPr>
        <w:t>NX6</w:t>
      </w:r>
      <w:r>
        <w:rPr>
          <w:i/>
          <w:spacing w:val="-9"/>
          <w:sz w:val="28"/>
        </w:rPr>
        <w:t xml:space="preserve"> </w:t>
      </w:r>
      <w:r>
        <w:rPr>
          <w:i/>
          <w:sz w:val="28"/>
        </w:rPr>
        <w:t>2.6.4.1,</w:t>
      </w:r>
      <w:r>
        <w:rPr>
          <w:i/>
          <w:spacing w:val="-8"/>
          <w:sz w:val="28"/>
        </w:rPr>
        <w:t xml:space="preserve"> </w:t>
      </w:r>
      <w:r>
        <w:rPr>
          <w:i/>
          <w:sz w:val="28"/>
        </w:rPr>
        <w:t>NX6</w:t>
      </w:r>
      <w:r>
        <w:rPr>
          <w:i/>
          <w:spacing w:val="-9"/>
          <w:sz w:val="28"/>
        </w:rPr>
        <w:t xml:space="preserve"> </w:t>
      </w:r>
      <w:r>
        <w:rPr>
          <w:i/>
          <w:sz w:val="28"/>
        </w:rPr>
        <w:t>2.6.4.2,</w:t>
      </w:r>
      <w:r>
        <w:rPr>
          <w:i/>
          <w:spacing w:val="-9"/>
          <w:sz w:val="28"/>
        </w:rPr>
        <w:t xml:space="preserve"> </w:t>
      </w:r>
      <w:r>
        <w:rPr>
          <w:i/>
          <w:sz w:val="28"/>
        </w:rPr>
        <w:t>NX6</w:t>
      </w:r>
      <w:r>
        <w:rPr>
          <w:i/>
          <w:spacing w:val="-10"/>
          <w:sz w:val="28"/>
        </w:rPr>
        <w:t xml:space="preserve"> </w:t>
      </w:r>
      <w:r>
        <w:rPr>
          <w:i/>
          <w:sz w:val="28"/>
        </w:rPr>
        <w:t>3.8.5.1</w:t>
      </w:r>
      <w:r>
        <w:rPr>
          <w:i/>
          <w:spacing w:val="-10"/>
          <w:sz w:val="28"/>
        </w:rPr>
        <w:t xml:space="preserve"> </w:t>
      </w:r>
      <w:r>
        <w:rPr>
          <w:i/>
          <w:sz w:val="28"/>
        </w:rPr>
        <w:t>and</w:t>
      </w:r>
      <w:r>
        <w:rPr>
          <w:i/>
          <w:spacing w:val="-9"/>
          <w:sz w:val="28"/>
        </w:rPr>
        <w:t xml:space="preserve"> </w:t>
      </w:r>
      <w:r>
        <w:rPr>
          <w:i/>
          <w:sz w:val="28"/>
        </w:rPr>
        <w:t>NX6</w:t>
      </w:r>
      <w:r>
        <w:rPr>
          <w:i/>
          <w:spacing w:val="-10"/>
          <w:sz w:val="28"/>
        </w:rPr>
        <w:t xml:space="preserve"> </w:t>
      </w:r>
      <w:r>
        <w:rPr>
          <w:i/>
          <w:spacing w:val="-2"/>
          <w:sz w:val="28"/>
        </w:rPr>
        <w:t>3.8.5.2]</w:t>
      </w:r>
    </w:p>
    <w:p w14:paraId="2E295817" w14:textId="77777777" w:rsidR="00087CBA" w:rsidRDefault="00087CBA">
      <w:pPr>
        <w:pStyle w:val="BodyText"/>
        <w:spacing w:before="9"/>
        <w:rPr>
          <w:i/>
          <w:sz w:val="25"/>
        </w:rPr>
      </w:pPr>
    </w:p>
    <w:p w14:paraId="03252ACD" w14:textId="77777777" w:rsidR="00087CBA" w:rsidRDefault="00000000">
      <w:pPr>
        <w:pStyle w:val="BodyText"/>
        <w:spacing w:line="223" w:lineRule="auto"/>
        <w:ind w:left="200" w:right="1501"/>
      </w:pPr>
      <w:r>
        <w:t>An aircraft will not be operated until the Director of Maintenance or the Assistant Director of Maintenance has released the aircraft in writing.</w:t>
      </w:r>
      <w:r>
        <w:rPr>
          <w:spacing w:val="40"/>
        </w:rPr>
        <w:t xml:space="preserve"> </w:t>
      </w:r>
      <w:r>
        <w:t>A maintenance release shall be completed and signed, as prescribed by the FAA, to certify that the maintenance work performed has been completed satisfactorily</w:t>
      </w:r>
      <w:r>
        <w:rPr>
          <w:spacing w:val="-10"/>
        </w:rPr>
        <w:t xml:space="preserve"> </w:t>
      </w:r>
      <w:r>
        <w:t>and</w:t>
      </w:r>
      <w:r>
        <w:rPr>
          <w:spacing w:val="-10"/>
        </w:rPr>
        <w:t xml:space="preserve"> </w:t>
      </w:r>
      <w:r>
        <w:t>in</w:t>
      </w:r>
      <w:r>
        <w:rPr>
          <w:spacing w:val="-10"/>
        </w:rPr>
        <w:t xml:space="preserve"> </w:t>
      </w:r>
      <w:r>
        <w:t>accordance</w:t>
      </w:r>
      <w:r>
        <w:rPr>
          <w:spacing w:val="-10"/>
        </w:rPr>
        <w:t xml:space="preserve"> </w:t>
      </w:r>
      <w:r>
        <w:t>with</w:t>
      </w:r>
      <w:r>
        <w:rPr>
          <w:spacing w:val="-11"/>
        </w:rPr>
        <w:t xml:space="preserve"> </w:t>
      </w:r>
      <w:r>
        <w:t>data</w:t>
      </w:r>
      <w:r>
        <w:rPr>
          <w:spacing w:val="-10"/>
        </w:rPr>
        <w:t xml:space="preserve"> </w:t>
      </w:r>
      <w:r>
        <w:t>and</w:t>
      </w:r>
      <w:r>
        <w:rPr>
          <w:spacing w:val="-10"/>
        </w:rPr>
        <w:t xml:space="preserve"> </w:t>
      </w:r>
      <w:r>
        <w:t>procedures</w:t>
      </w:r>
      <w:r>
        <w:rPr>
          <w:spacing w:val="-10"/>
        </w:rPr>
        <w:t xml:space="preserve"> </w:t>
      </w:r>
      <w:r>
        <w:t>acceptable</w:t>
      </w:r>
      <w:r>
        <w:rPr>
          <w:spacing w:val="-10"/>
        </w:rPr>
        <w:t xml:space="preserve"> </w:t>
      </w:r>
      <w:r>
        <w:t>to</w:t>
      </w:r>
      <w:r>
        <w:rPr>
          <w:spacing w:val="-10"/>
        </w:rPr>
        <w:t xml:space="preserve"> </w:t>
      </w:r>
      <w:r>
        <w:t xml:space="preserve">the </w:t>
      </w:r>
      <w:r>
        <w:rPr>
          <w:spacing w:val="-4"/>
        </w:rPr>
        <w:t>FAA.</w:t>
      </w:r>
    </w:p>
    <w:p w14:paraId="43E7A6AE" w14:textId="77777777" w:rsidR="00087CBA" w:rsidRDefault="00087CBA">
      <w:pPr>
        <w:pStyle w:val="BodyText"/>
        <w:spacing w:before="9"/>
        <w:rPr>
          <w:sz w:val="24"/>
        </w:rPr>
      </w:pPr>
    </w:p>
    <w:p w14:paraId="28F2417F" w14:textId="77777777" w:rsidR="00087CBA" w:rsidRDefault="00000000">
      <w:pPr>
        <w:pStyle w:val="BodyText"/>
        <w:ind w:left="200"/>
      </w:pPr>
      <w:r>
        <w:t>Maintenance</w:t>
      </w:r>
      <w:r>
        <w:rPr>
          <w:spacing w:val="-10"/>
        </w:rPr>
        <w:t xml:space="preserve"> </w:t>
      </w:r>
      <w:r>
        <w:t>release</w:t>
      </w:r>
      <w:r>
        <w:rPr>
          <w:spacing w:val="-10"/>
        </w:rPr>
        <w:t xml:space="preserve"> </w:t>
      </w:r>
      <w:r>
        <w:t>shall</w:t>
      </w:r>
      <w:r>
        <w:rPr>
          <w:spacing w:val="-9"/>
        </w:rPr>
        <w:t xml:space="preserve"> </w:t>
      </w:r>
      <w:r>
        <w:t>contain</w:t>
      </w:r>
      <w:r>
        <w:rPr>
          <w:spacing w:val="-11"/>
        </w:rPr>
        <w:t xml:space="preserve"> </w:t>
      </w:r>
      <w:r>
        <w:t>a</w:t>
      </w:r>
      <w:r>
        <w:rPr>
          <w:spacing w:val="-10"/>
        </w:rPr>
        <w:t xml:space="preserve"> </w:t>
      </w:r>
      <w:r>
        <w:t>certification</w:t>
      </w:r>
      <w:r>
        <w:rPr>
          <w:spacing w:val="-9"/>
        </w:rPr>
        <w:t xml:space="preserve"> </w:t>
      </w:r>
      <w:r>
        <w:t>that</w:t>
      </w:r>
      <w:r>
        <w:rPr>
          <w:spacing w:val="-10"/>
        </w:rPr>
        <w:t xml:space="preserve"> </w:t>
      </w:r>
      <w:r>
        <w:rPr>
          <w:spacing w:val="-2"/>
        </w:rPr>
        <w:t>includes:</w:t>
      </w:r>
    </w:p>
    <w:p w14:paraId="70C77F46" w14:textId="77777777" w:rsidR="00087CBA" w:rsidRDefault="00087CBA">
      <w:pPr>
        <w:pStyle w:val="BodyText"/>
        <w:spacing w:before="2"/>
        <w:rPr>
          <w:sz w:val="24"/>
        </w:rPr>
      </w:pPr>
    </w:p>
    <w:p w14:paraId="306A8DFA" w14:textId="77777777" w:rsidR="00087CBA" w:rsidRDefault="00000000">
      <w:pPr>
        <w:pStyle w:val="ListParagraph"/>
        <w:numPr>
          <w:ilvl w:val="0"/>
          <w:numId w:val="46"/>
        </w:numPr>
        <w:tabs>
          <w:tab w:val="left" w:pos="1136"/>
          <w:tab w:val="left" w:pos="1137"/>
        </w:tabs>
        <w:spacing w:line="311" w:lineRule="exact"/>
        <w:rPr>
          <w:sz w:val="28"/>
        </w:rPr>
      </w:pPr>
      <w:r>
        <w:rPr>
          <w:sz w:val="28"/>
        </w:rPr>
        <w:t>Basic</w:t>
      </w:r>
      <w:r>
        <w:rPr>
          <w:spacing w:val="-8"/>
          <w:sz w:val="28"/>
        </w:rPr>
        <w:t xml:space="preserve"> </w:t>
      </w:r>
      <w:r>
        <w:rPr>
          <w:sz w:val="28"/>
        </w:rPr>
        <w:t>details</w:t>
      </w:r>
      <w:r>
        <w:rPr>
          <w:spacing w:val="-8"/>
          <w:sz w:val="28"/>
        </w:rPr>
        <w:t xml:space="preserve"> </w:t>
      </w:r>
      <w:r>
        <w:rPr>
          <w:sz w:val="28"/>
        </w:rPr>
        <w:t>of</w:t>
      </w:r>
      <w:r>
        <w:rPr>
          <w:spacing w:val="-8"/>
          <w:sz w:val="28"/>
        </w:rPr>
        <w:t xml:space="preserve"> </w:t>
      </w:r>
      <w:r>
        <w:rPr>
          <w:sz w:val="28"/>
        </w:rPr>
        <w:t>the</w:t>
      </w:r>
      <w:r>
        <w:rPr>
          <w:spacing w:val="-8"/>
          <w:sz w:val="28"/>
        </w:rPr>
        <w:t xml:space="preserve"> </w:t>
      </w:r>
      <w:r>
        <w:rPr>
          <w:sz w:val="28"/>
        </w:rPr>
        <w:t>maintenance</w:t>
      </w:r>
      <w:r>
        <w:rPr>
          <w:spacing w:val="-8"/>
          <w:sz w:val="28"/>
        </w:rPr>
        <w:t xml:space="preserve"> </w:t>
      </w:r>
      <w:r>
        <w:rPr>
          <w:spacing w:val="-2"/>
          <w:sz w:val="28"/>
        </w:rPr>
        <w:t>performed</w:t>
      </w:r>
    </w:p>
    <w:p w14:paraId="02D578E1" w14:textId="77777777" w:rsidR="00087CBA" w:rsidRDefault="00000000">
      <w:pPr>
        <w:pStyle w:val="ListParagraph"/>
        <w:numPr>
          <w:ilvl w:val="0"/>
          <w:numId w:val="46"/>
        </w:numPr>
        <w:tabs>
          <w:tab w:val="left" w:pos="1136"/>
          <w:tab w:val="left" w:pos="1137"/>
        </w:tabs>
        <w:spacing w:line="300" w:lineRule="exact"/>
        <w:rPr>
          <w:sz w:val="28"/>
        </w:rPr>
      </w:pPr>
      <w:r>
        <w:rPr>
          <w:sz w:val="28"/>
        </w:rPr>
        <w:t>The</w:t>
      </w:r>
      <w:r>
        <w:rPr>
          <w:spacing w:val="-9"/>
          <w:sz w:val="28"/>
        </w:rPr>
        <w:t xml:space="preserve"> </w:t>
      </w:r>
      <w:r>
        <w:rPr>
          <w:sz w:val="28"/>
        </w:rPr>
        <w:t>date</w:t>
      </w:r>
      <w:r>
        <w:rPr>
          <w:spacing w:val="-9"/>
          <w:sz w:val="28"/>
        </w:rPr>
        <w:t xml:space="preserve"> </w:t>
      </w:r>
      <w:r>
        <w:rPr>
          <w:sz w:val="28"/>
        </w:rPr>
        <w:t>such</w:t>
      </w:r>
      <w:r>
        <w:rPr>
          <w:spacing w:val="-10"/>
          <w:sz w:val="28"/>
        </w:rPr>
        <w:t xml:space="preserve"> </w:t>
      </w:r>
      <w:r>
        <w:rPr>
          <w:sz w:val="28"/>
        </w:rPr>
        <w:t>maintenance</w:t>
      </w:r>
      <w:r>
        <w:rPr>
          <w:spacing w:val="-8"/>
          <w:sz w:val="28"/>
        </w:rPr>
        <w:t xml:space="preserve"> </w:t>
      </w:r>
      <w:r>
        <w:rPr>
          <w:sz w:val="28"/>
        </w:rPr>
        <w:t>was</w:t>
      </w:r>
      <w:r>
        <w:rPr>
          <w:spacing w:val="-9"/>
          <w:sz w:val="28"/>
        </w:rPr>
        <w:t xml:space="preserve"> </w:t>
      </w:r>
      <w:r>
        <w:rPr>
          <w:spacing w:val="-2"/>
          <w:sz w:val="28"/>
        </w:rPr>
        <w:t>completed</w:t>
      </w:r>
    </w:p>
    <w:p w14:paraId="528B0709" w14:textId="77777777" w:rsidR="00087CBA" w:rsidRDefault="00000000">
      <w:pPr>
        <w:pStyle w:val="ListParagraph"/>
        <w:numPr>
          <w:ilvl w:val="0"/>
          <w:numId w:val="46"/>
        </w:numPr>
        <w:tabs>
          <w:tab w:val="left" w:pos="1136"/>
          <w:tab w:val="left" w:pos="1137"/>
        </w:tabs>
        <w:spacing w:before="7" w:line="223" w:lineRule="auto"/>
        <w:ind w:right="2581" w:hanging="576"/>
        <w:rPr>
          <w:sz w:val="28"/>
        </w:rPr>
      </w:pPr>
      <w:r>
        <w:rPr>
          <w:sz w:val="28"/>
        </w:rPr>
        <w:t>When</w:t>
      </w:r>
      <w:r>
        <w:rPr>
          <w:spacing w:val="-7"/>
          <w:sz w:val="28"/>
        </w:rPr>
        <w:t xml:space="preserve"> </w:t>
      </w:r>
      <w:r>
        <w:rPr>
          <w:sz w:val="28"/>
        </w:rPr>
        <w:t>applicable,</w:t>
      </w:r>
      <w:r>
        <w:rPr>
          <w:spacing w:val="-7"/>
          <w:sz w:val="28"/>
        </w:rPr>
        <w:t xml:space="preserve"> </w:t>
      </w:r>
      <w:r>
        <w:rPr>
          <w:sz w:val="28"/>
        </w:rPr>
        <w:t>the</w:t>
      </w:r>
      <w:r>
        <w:rPr>
          <w:spacing w:val="-7"/>
          <w:sz w:val="28"/>
        </w:rPr>
        <w:t xml:space="preserve"> </w:t>
      </w:r>
      <w:r>
        <w:rPr>
          <w:sz w:val="28"/>
        </w:rPr>
        <w:t>identity</w:t>
      </w:r>
      <w:r>
        <w:rPr>
          <w:spacing w:val="-7"/>
          <w:sz w:val="28"/>
        </w:rPr>
        <w:t xml:space="preserve"> </w:t>
      </w:r>
      <w:r>
        <w:rPr>
          <w:sz w:val="28"/>
        </w:rPr>
        <w:t>of</w:t>
      </w:r>
      <w:r>
        <w:rPr>
          <w:spacing w:val="-7"/>
          <w:sz w:val="28"/>
        </w:rPr>
        <w:t xml:space="preserve"> </w:t>
      </w:r>
      <w:r>
        <w:rPr>
          <w:sz w:val="28"/>
        </w:rPr>
        <w:t>the</w:t>
      </w:r>
      <w:r>
        <w:rPr>
          <w:spacing w:val="-7"/>
          <w:sz w:val="28"/>
        </w:rPr>
        <w:t xml:space="preserve"> </w:t>
      </w:r>
      <w:r>
        <w:rPr>
          <w:sz w:val="28"/>
        </w:rPr>
        <w:t>approved</w:t>
      </w:r>
      <w:r>
        <w:rPr>
          <w:spacing w:val="-6"/>
          <w:sz w:val="28"/>
        </w:rPr>
        <w:t xml:space="preserve"> </w:t>
      </w:r>
      <w:r>
        <w:rPr>
          <w:sz w:val="28"/>
        </w:rPr>
        <w:t xml:space="preserve">maintenance </w:t>
      </w:r>
      <w:r>
        <w:rPr>
          <w:spacing w:val="-2"/>
          <w:sz w:val="28"/>
        </w:rPr>
        <w:t>organization</w:t>
      </w:r>
    </w:p>
    <w:p w14:paraId="3A99C00F" w14:textId="77777777" w:rsidR="00087CBA" w:rsidRDefault="00000000">
      <w:pPr>
        <w:pStyle w:val="ListParagraph"/>
        <w:numPr>
          <w:ilvl w:val="0"/>
          <w:numId w:val="46"/>
        </w:numPr>
        <w:tabs>
          <w:tab w:val="left" w:pos="1136"/>
          <w:tab w:val="left" w:pos="1137"/>
        </w:tabs>
        <w:spacing w:line="305" w:lineRule="exact"/>
        <w:rPr>
          <w:sz w:val="28"/>
        </w:rPr>
      </w:pPr>
      <w:r>
        <w:rPr>
          <w:sz w:val="28"/>
        </w:rPr>
        <w:t>The</w:t>
      </w:r>
      <w:r>
        <w:rPr>
          <w:spacing w:val="-9"/>
          <w:sz w:val="28"/>
        </w:rPr>
        <w:t xml:space="preserve"> </w:t>
      </w:r>
      <w:r>
        <w:rPr>
          <w:sz w:val="28"/>
        </w:rPr>
        <w:t>identity</w:t>
      </w:r>
      <w:r>
        <w:rPr>
          <w:spacing w:val="-8"/>
          <w:sz w:val="28"/>
        </w:rPr>
        <w:t xml:space="preserve"> </w:t>
      </w:r>
      <w:r>
        <w:rPr>
          <w:sz w:val="28"/>
        </w:rPr>
        <w:t>of</w:t>
      </w:r>
      <w:r>
        <w:rPr>
          <w:spacing w:val="-8"/>
          <w:sz w:val="28"/>
        </w:rPr>
        <w:t xml:space="preserve"> </w:t>
      </w:r>
      <w:r>
        <w:rPr>
          <w:sz w:val="28"/>
        </w:rPr>
        <w:t>the</w:t>
      </w:r>
      <w:r>
        <w:rPr>
          <w:spacing w:val="-9"/>
          <w:sz w:val="28"/>
        </w:rPr>
        <w:t xml:space="preserve"> </w:t>
      </w:r>
      <w:r>
        <w:rPr>
          <w:sz w:val="28"/>
        </w:rPr>
        <w:t>authorized</w:t>
      </w:r>
      <w:r>
        <w:rPr>
          <w:spacing w:val="-8"/>
          <w:sz w:val="28"/>
        </w:rPr>
        <w:t xml:space="preserve"> </w:t>
      </w:r>
      <w:r>
        <w:rPr>
          <w:sz w:val="28"/>
        </w:rPr>
        <w:t>person</w:t>
      </w:r>
      <w:r>
        <w:rPr>
          <w:spacing w:val="-8"/>
          <w:sz w:val="28"/>
        </w:rPr>
        <w:t xml:space="preserve"> </w:t>
      </w:r>
      <w:r>
        <w:rPr>
          <w:sz w:val="28"/>
        </w:rPr>
        <w:t>or</w:t>
      </w:r>
      <w:r>
        <w:rPr>
          <w:spacing w:val="-7"/>
          <w:sz w:val="28"/>
        </w:rPr>
        <w:t xml:space="preserve"> </w:t>
      </w:r>
      <w:r>
        <w:rPr>
          <w:sz w:val="28"/>
        </w:rPr>
        <w:t>persons</w:t>
      </w:r>
      <w:r>
        <w:rPr>
          <w:spacing w:val="-7"/>
          <w:sz w:val="28"/>
        </w:rPr>
        <w:t xml:space="preserve"> </w:t>
      </w:r>
      <w:r>
        <w:rPr>
          <w:sz w:val="28"/>
        </w:rPr>
        <w:t>signing</w:t>
      </w:r>
      <w:r>
        <w:rPr>
          <w:spacing w:val="-8"/>
          <w:sz w:val="28"/>
        </w:rPr>
        <w:t xml:space="preserve"> </w:t>
      </w:r>
      <w:r>
        <w:rPr>
          <w:sz w:val="28"/>
        </w:rPr>
        <w:t>the</w:t>
      </w:r>
      <w:r>
        <w:rPr>
          <w:spacing w:val="-7"/>
          <w:sz w:val="28"/>
        </w:rPr>
        <w:t xml:space="preserve"> </w:t>
      </w:r>
      <w:r>
        <w:rPr>
          <w:spacing w:val="-2"/>
          <w:sz w:val="28"/>
        </w:rPr>
        <w:t>release</w:t>
      </w:r>
    </w:p>
    <w:p w14:paraId="3769DD7C" w14:textId="77777777" w:rsidR="00087CBA" w:rsidRDefault="00087CBA">
      <w:pPr>
        <w:pStyle w:val="BodyText"/>
        <w:spacing w:before="9"/>
        <w:rPr>
          <w:sz w:val="25"/>
        </w:rPr>
      </w:pPr>
    </w:p>
    <w:p w14:paraId="7362B64F" w14:textId="77777777" w:rsidR="00087CBA" w:rsidRDefault="00000000">
      <w:pPr>
        <w:pStyle w:val="BodyText"/>
        <w:spacing w:line="223" w:lineRule="auto"/>
        <w:ind w:left="200" w:right="1501"/>
      </w:pPr>
      <w:r>
        <w:t>The</w:t>
      </w:r>
      <w:r>
        <w:rPr>
          <w:spacing w:val="-18"/>
        </w:rPr>
        <w:t xml:space="preserve"> </w:t>
      </w:r>
      <w:r>
        <w:t>detailed</w:t>
      </w:r>
      <w:r>
        <w:rPr>
          <w:spacing w:val="-18"/>
        </w:rPr>
        <w:t xml:space="preserve"> </w:t>
      </w:r>
      <w:r>
        <w:t>maintenance</w:t>
      </w:r>
      <w:r>
        <w:rPr>
          <w:spacing w:val="-18"/>
        </w:rPr>
        <w:t xml:space="preserve"> </w:t>
      </w:r>
      <w:r>
        <w:t>records</w:t>
      </w:r>
      <w:r>
        <w:rPr>
          <w:spacing w:val="-18"/>
        </w:rPr>
        <w:t xml:space="preserve"> </w:t>
      </w:r>
      <w:r>
        <w:t>to</w:t>
      </w:r>
      <w:r>
        <w:rPr>
          <w:spacing w:val="-18"/>
        </w:rPr>
        <w:t xml:space="preserve"> </w:t>
      </w:r>
      <w:r>
        <w:t>show</w:t>
      </w:r>
      <w:r>
        <w:rPr>
          <w:spacing w:val="-18"/>
        </w:rPr>
        <w:t xml:space="preserve"> </w:t>
      </w:r>
      <w:r>
        <w:t>compliance</w:t>
      </w:r>
      <w:r>
        <w:rPr>
          <w:spacing w:val="-18"/>
        </w:rPr>
        <w:t xml:space="preserve"> </w:t>
      </w:r>
      <w:r>
        <w:t>with</w:t>
      </w:r>
      <w:r>
        <w:rPr>
          <w:spacing w:val="-18"/>
        </w:rPr>
        <w:t xml:space="preserve"> </w:t>
      </w:r>
      <w:r>
        <w:t>all</w:t>
      </w:r>
      <w:r>
        <w:rPr>
          <w:spacing w:val="-18"/>
        </w:rPr>
        <w:t xml:space="preserve"> </w:t>
      </w:r>
      <w:r>
        <w:t>requirements for the signing of a maintenance release are kept for a minimum period of one year after the signing of the maintenance release, or until the work to which it relates is repeated or superseded, whichever is longer.</w:t>
      </w:r>
    </w:p>
    <w:p w14:paraId="2CF8F3DB" w14:textId="77777777" w:rsidR="00087CBA" w:rsidRDefault="00087CBA">
      <w:pPr>
        <w:pStyle w:val="BodyText"/>
        <w:rPr>
          <w:sz w:val="30"/>
        </w:rPr>
      </w:pPr>
    </w:p>
    <w:p w14:paraId="65AFD579" w14:textId="77777777" w:rsidR="00087CBA" w:rsidRDefault="00000000">
      <w:pPr>
        <w:pStyle w:val="Heading2"/>
        <w:numPr>
          <w:ilvl w:val="1"/>
          <w:numId w:val="193"/>
        </w:numPr>
        <w:tabs>
          <w:tab w:val="left" w:pos="2000"/>
          <w:tab w:val="left" w:pos="2001"/>
        </w:tabs>
        <w:spacing w:before="239"/>
        <w:ind w:hanging="1802"/>
      </w:pPr>
      <w:bookmarkStart w:id="1086" w:name="8.18_Special_Flight_Authorization"/>
      <w:bookmarkStart w:id="1087" w:name="_bookmark687"/>
      <w:bookmarkEnd w:id="1086"/>
      <w:bookmarkEnd w:id="1087"/>
      <w:r>
        <w:t>Special</w:t>
      </w:r>
      <w:r>
        <w:rPr>
          <w:spacing w:val="-11"/>
        </w:rPr>
        <w:t xml:space="preserve"> </w:t>
      </w:r>
      <w:r>
        <w:t>Flight</w:t>
      </w:r>
      <w:r>
        <w:rPr>
          <w:spacing w:val="-19"/>
        </w:rPr>
        <w:t xml:space="preserve"> </w:t>
      </w:r>
      <w:r>
        <w:rPr>
          <w:spacing w:val="-2"/>
        </w:rPr>
        <w:t>Authorization</w:t>
      </w:r>
    </w:p>
    <w:p w14:paraId="259D76A6" w14:textId="77777777" w:rsidR="00087CBA" w:rsidRDefault="00087CBA">
      <w:pPr>
        <w:pStyle w:val="BodyText"/>
        <w:spacing w:before="9"/>
        <w:rPr>
          <w:b/>
          <w:sz w:val="25"/>
        </w:rPr>
      </w:pPr>
    </w:p>
    <w:p w14:paraId="24DD832A" w14:textId="77777777" w:rsidR="00087CBA" w:rsidRDefault="00000000">
      <w:pPr>
        <w:pStyle w:val="BodyText"/>
        <w:spacing w:line="223" w:lineRule="auto"/>
        <w:ind w:left="199" w:right="1668"/>
        <w:jc w:val="both"/>
      </w:pPr>
      <w:r>
        <w:t>The</w:t>
      </w:r>
      <w:r>
        <w:rPr>
          <w:spacing w:val="-5"/>
        </w:rPr>
        <w:t xml:space="preserve"> </w:t>
      </w:r>
      <w:r>
        <w:t>Director</w:t>
      </w:r>
      <w:r>
        <w:rPr>
          <w:spacing w:val="-5"/>
        </w:rPr>
        <w:t xml:space="preserve"> </w:t>
      </w:r>
      <w:r>
        <w:t>of</w:t>
      </w:r>
      <w:r>
        <w:rPr>
          <w:spacing w:val="-5"/>
        </w:rPr>
        <w:t xml:space="preserve"> </w:t>
      </w:r>
      <w:r>
        <w:t>Maintenance</w:t>
      </w:r>
      <w:r>
        <w:rPr>
          <w:spacing w:val="-5"/>
        </w:rPr>
        <w:t xml:space="preserve"> </w:t>
      </w:r>
      <w:r>
        <w:t>shall</w:t>
      </w:r>
      <w:r>
        <w:rPr>
          <w:spacing w:val="-6"/>
        </w:rPr>
        <w:t xml:space="preserve"> </w:t>
      </w:r>
      <w:r>
        <w:t>be</w:t>
      </w:r>
      <w:r>
        <w:rPr>
          <w:spacing w:val="-5"/>
        </w:rPr>
        <w:t xml:space="preserve"> </w:t>
      </w:r>
      <w:r>
        <w:t>responsible</w:t>
      </w:r>
      <w:r>
        <w:rPr>
          <w:spacing w:val="-5"/>
        </w:rPr>
        <w:t xml:space="preserve"> </w:t>
      </w:r>
      <w:r>
        <w:t>for</w:t>
      </w:r>
      <w:r>
        <w:rPr>
          <w:spacing w:val="-5"/>
        </w:rPr>
        <w:t xml:space="preserve"> </w:t>
      </w:r>
      <w:r>
        <w:t>applications</w:t>
      </w:r>
      <w:r>
        <w:rPr>
          <w:spacing w:val="-5"/>
        </w:rPr>
        <w:t xml:space="preserve"> </w:t>
      </w:r>
      <w:r>
        <w:t>made</w:t>
      </w:r>
      <w:r>
        <w:rPr>
          <w:spacing w:val="-5"/>
        </w:rPr>
        <w:t xml:space="preserve"> </w:t>
      </w:r>
      <w:r>
        <w:t>to the</w:t>
      </w:r>
      <w:r>
        <w:rPr>
          <w:spacing w:val="-4"/>
        </w:rPr>
        <w:t xml:space="preserve"> </w:t>
      </w:r>
      <w:r>
        <w:t>FAA</w:t>
      </w:r>
      <w:r>
        <w:rPr>
          <w:spacing w:val="-18"/>
        </w:rPr>
        <w:t xml:space="preserve"> </w:t>
      </w:r>
      <w:r>
        <w:t>for</w:t>
      </w:r>
      <w:r>
        <w:rPr>
          <w:spacing w:val="-4"/>
        </w:rPr>
        <w:t xml:space="preserve"> </w:t>
      </w:r>
      <w:r>
        <w:t>aircraft</w:t>
      </w:r>
      <w:r>
        <w:rPr>
          <w:spacing w:val="-4"/>
        </w:rPr>
        <w:t xml:space="preserve"> </w:t>
      </w:r>
      <w:r>
        <w:t>special</w:t>
      </w:r>
      <w:r>
        <w:rPr>
          <w:spacing w:val="-4"/>
        </w:rPr>
        <w:t xml:space="preserve"> </w:t>
      </w:r>
      <w:r>
        <w:t>flight</w:t>
      </w:r>
      <w:r>
        <w:rPr>
          <w:spacing w:val="-4"/>
        </w:rPr>
        <w:t xml:space="preserve"> </w:t>
      </w:r>
      <w:r>
        <w:t>authorities</w:t>
      </w:r>
      <w:r>
        <w:rPr>
          <w:spacing w:val="-4"/>
        </w:rPr>
        <w:t xml:space="preserve"> </w:t>
      </w:r>
      <w:r>
        <w:t>and</w:t>
      </w:r>
      <w:r>
        <w:rPr>
          <w:spacing w:val="-4"/>
        </w:rPr>
        <w:t xml:space="preserve"> </w:t>
      </w:r>
      <w:r>
        <w:t>is</w:t>
      </w:r>
      <w:r>
        <w:rPr>
          <w:spacing w:val="-4"/>
        </w:rPr>
        <w:t xml:space="preserve"> </w:t>
      </w:r>
      <w:r>
        <w:t>authorized</w:t>
      </w:r>
      <w:r>
        <w:rPr>
          <w:spacing w:val="-4"/>
        </w:rPr>
        <w:t xml:space="preserve"> </w:t>
      </w:r>
      <w:r>
        <w:t>to</w:t>
      </w:r>
      <w:r>
        <w:rPr>
          <w:spacing w:val="-4"/>
        </w:rPr>
        <w:t xml:space="preserve"> </w:t>
      </w:r>
      <w:r>
        <w:t>make</w:t>
      </w:r>
      <w:r>
        <w:rPr>
          <w:spacing w:val="-4"/>
        </w:rPr>
        <w:t xml:space="preserve"> </w:t>
      </w:r>
      <w:r>
        <w:t>any required declarations for this purpose on behalf of the company.</w:t>
      </w:r>
    </w:p>
    <w:p w14:paraId="60FDB953" w14:textId="77777777" w:rsidR="00087CBA" w:rsidRDefault="00087CBA">
      <w:pPr>
        <w:pStyle w:val="BodyText"/>
        <w:spacing w:before="3"/>
        <w:rPr>
          <w:sz w:val="26"/>
        </w:rPr>
      </w:pPr>
    </w:p>
    <w:p w14:paraId="00BB818B" w14:textId="77777777" w:rsidR="00087CBA" w:rsidRDefault="00000000">
      <w:pPr>
        <w:pStyle w:val="BodyText"/>
        <w:spacing w:line="223" w:lineRule="auto"/>
        <w:ind w:left="200" w:right="1501"/>
      </w:pPr>
      <w:r>
        <w:t>Essential</w:t>
      </w:r>
      <w:r>
        <w:rPr>
          <w:spacing w:val="-7"/>
        </w:rPr>
        <w:t xml:space="preserve"> </w:t>
      </w:r>
      <w:r>
        <w:t>crew</w:t>
      </w:r>
      <w:r>
        <w:rPr>
          <w:spacing w:val="-7"/>
        </w:rPr>
        <w:t xml:space="preserve"> </w:t>
      </w:r>
      <w:r>
        <w:t>only</w:t>
      </w:r>
      <w:r>
        <w:rPr>
          <w:spacing w:val="-7"/>
        </w:rPr>
        <w:t xml:space="preserve"> </w:t>
      </w:r>
      <w:r>
        <w:t>(no</w:t>
      </w:r>
      <w:r>
        <w:rPr>
          <w:spacing w:val="-7"/>
        </w:rPr>
        <w:t xml:space="preserve"> </w:t>
      </w:r>
      <w:r>
        <w:t>passengers)</w:t>
      </w:r>
      <w:r>
        <w:rPr>
          <w:spacing w:val="-7"/>
        </w:rPr>
        <w:t xml:space="preserve"> </w:t>
      </w:r>
      <w:r>
        <w:t>shall</w:t>
      </w:r>
      <w:r>
        <w:rPr>
          <w:spacing w:val="-8"/>
        </w:rPr>
        <w:t xml:space="preserve"> </w:t>
      </w:r>
      <w:r>
        <w:t>be</w:t>
      </w:r>
      <w:r>
        <w:rPr>
          <w:spacing w:val="-7"/>
        </w:rPr>
        <w:t xml:space="preserve"> </w:t>
      </w:r>
      <w:r>
        <w:t>carried</w:t>
      </w:r>
      <w:r>
        <w:rPr>
          <w:spacing w:val="-7"/>
        </w:rPr>
        <w:t xml:space="preserve"> </w:t>
      </w:r>
      <w:r>
        <w:t>on</w:t>
      </w:r>
      <w:r>
        <w:rPr>
          <w:spacing w:val="-7"/>
        </w:rPr>
        <w:t xml:space="preserve"> </w:t>
      </w:r>
      <w:r>
        <w:t>special</w:t>
      </w:r>
      <w:r>
        <w:rPr>
          <w:spacing w:val="-8"/>
        </w:rPr>
        <w:t xml:space="preserve"> </w:t>
      </w:r>
      <w:r>
        <w:t>flights.</w:t>
      </w:r>
      <w:r>
        <w:rPr>
          <w:spacing w:val="40"/>
        </w:rPr>
        <w:t xml:space="preserve"> </w:t>
      </w:r>
      <w:r>
        <w:t xml:space="preserve">The flight shall be conducted in accordance with all conditions specified by the </w:t>
      </w:r>
      <w:r>
        <w:rPr>
          <w:spacing w:val="-4"/>
        </w:rPr>
        <w:t>FAA.</w:t>
      </w:r>
    </w:p>
    <w:p w14:paraId="3465638D" w14:textId="77777777" w:rsidR="00087CBA" w:rsidRDefault="00087CBA">
      <w:pPr>
        <w:spacing w:line="223" w:lineRule="auto"/>
        <w:sectPr w:rsidR="00087CBA">
          <w:pgSz w:w="12240" w:h="15840"/>
          <w:pgMar w:top="1760" w:right="0" w:bottom="380" w:left="1240" w:header="667" w:footer="48" w:gutter="0"/>
          <w:cols w:space="720"/>
        </w:sectPr>
      </w:pPr>
    </w:p>
    <w:p w14:paraId="30A8D897" w14:textId="77777777" w:rsidR="00087CBA" w:rsidRDefault="00000000">
      <w:pPr>
        <w:pStyle w:val="Heading2"/>
        <w:numPr>
          <w:ilvl w:val="2"/>
          <w:numId w:val="193"/>
        </w:numPr>
        <w:tabs>
          <w:tab w:val="left" w:pos="2000"/>
          <w:tab w:val="left" w:pos="2001"/>
        </w:tabs>
        <w:spacing w:before="59"/>
        <w:ind w:left="2000" w:hanging="1801"/>
      </w:pPr>
      <w:bookmarkStart w:id="1088" w:name="8.18.1_Special_Flight_Request_Procedures"/>
      <w:bookmarkStart w:id="1089" w:name="_bookmark688"/>
      <w:bookmarkEnd w:id="1088"/>
      <w:bookmarkEnd w:id="1089"/>
      <w:r>
        <w:lastRenderedPageBreak/>
        <w:t>Special</w:t>
      </w:r>
      <w:r>
        <w:rPr>
          <w:spacing w:val="-12"/>
        </w:rPr>
        <w:t xml:space="preserve"> </w:t>
      </w:r>
      <w:r>
        <w:t>Flight</w:t>
      </w:r>
      <w:r>
        <w:rPr>
          <w:spacing w:val="-12"/>
        </w:rPr>
        <w:t xml:space="preserve"> </w:t>
      </w:r>
      <w:r>
        <w:t>Request</w:t>
      </w:r>
      <w:r>
        <w:rPr>
          <w:spacing w:val="-13"/>
        </w:rPr>
        <w:t xml:space="preserve"> </w:t>
      </w:r>
      <w:r>
        <w:rPr>
          <w:spacing w:val="-2"/>
        </w:rPr>
        <w:t>Procedures</w:t>
      </w:r>
    </w:p>
    <w:p w14:paraId="5889D8F5" w14:textId="77777777" w:rsidR="00087CBA" w:rsidRDefault="00087CBA">
      <w:pPr>
        <w:pStyle w:val="BodyText"/>
        <w:spacing w:before="1"/>
        <w:rPr>
          <w:b/>
          <w:sz w:val="27"/>
        </w:rPr>
      </w:pPr>
    </w:p>
    <w:p w14:paraId="3B5504C3" w14:textId="77777777" w:rsidR="00087CBA" w:rsidRDefault="00000000">
      <w:pPr>
        <w:pStyle w:val="BodyText"/>
        <w:spacing w:line="208" w:lineRule="auto"/>
        <w:ind w:left="199" w:right="1501"/>
      </w:pPr>
      <w:r>
        <w:t>Contact</w:t>
      </w:r>
      <w:r>
        <w:rPr>
          <w:spacing w:val="-8"/>
        </w:rPr>
        <w:t xml:space="preserve"> </w:t>
      </w:r>
      <w:r>
        <w:t>local</w:t>
      </w:r>
      <w:r>
        <w:rPr>
          <w:spacing w:val="-7"/>
        </w:rPr>
        <w:t xml:space="preserve"> </w:t>
      </w:r>
      <w:r>
        <w:t>FAA</w:t>
      </w:r>
      <w:r>
        <w:rPr>
          <w:spacing w:val="-20"/>
        </w:rPr>
        <w:t xml:space="preserve"> </w:t>
      </w:r>
      <w:r>
        <w:t>office</w:t>
      </w:r>
      <w:r>
        <w:rPr>
          <w:spacing w:val="-6"/>
        </w:rPr>
        <w:t xml:space="preserve"> </w:t>
      </w:r>
      <w:r>
        <w:t>where</w:t>
      </w:r>
      <w:r>
        <w:rPr>
          <w:spacing w:val="-7"/>
        </w:rPr>
        <w:t xml:space="preserve"> </w:t>
      </w:r>
      <w:r>
        <w:t>aircraft</w:t>
      </w:r>
      <w:r>
        <w:rPr>
          <w:spacing w:val="-6"/>
        </w:rPr>
        <w:t xml:space="preserve"> </w:t>
      </w:r>
      <w:r>
        <w:t>is</w:t>
      </w:r>
      <w:r>
        <w:rPr>
          <w:spacing w:val="-6"/>
        </w:rPr>
        <w:t xml:space="preserve"> </w:t>
      </w:r>
      <w:r>
        <w:t>located</w:t>
      </w:r>
      <w:r>
        <w:rPr>
          <w:spacing w:val="-6"/>
        </w:rPr>
        <w:t xml:space="preserve"> </w:t>
      </w:r>
      <w:r>
        <w:t>and</w:t>
      </w:r>
      <w:r>
        <w:rPr>
          <w:spacing w:val="-6"/>
        </w:rPr>
        <w:t xml:space="preserve"> </w:t>
      </w:r>
      <w:r>
        <w:t>talk</w:t>
      </w:r>
      <w:r>
        <w:rPr>
          <w:spacing w:val="-6"/>
        </w:rPr>
        <w:t xml:space="preserve"> </w:t>
      </w:r>
      <w:bookmarkStart w:id="1090" w:name="_bookmark689"/>
      <w:bookmarkStart w:id="1091" w:name="_bookmark690"/>
      <w:bookmarkEnd w:id="1090"/>
      <w:bookmarkEnd w:id="1091"/>
      <w:r>
        <w:t>with</w:t>
      </w:r>
      <w:r>
        <w:rPr>
          <w:spacing w:val="-6"/>
        </w:rPr>
        <w:t xml:space="preserve"> </w:t>
      </w:r>
      <w:r>
        <w:t>a maintenance inspector.</w:t>
      </w:r>
    </w:p>
    <w:p w14:paraId="47A46F3A" w14:textId="77777777" w:rsidR="00087CBA" w:rsidRDefault="00000000">
      <w:pPr>
        <w:pStyle w:val="BodyText"/>
        <w:spacing w:before="246"/>
        <w:ind w:left="199"/>
      </w:pPr>
      <w:r>
        <w:t>The</w:t>
      </w:r>
      <w:r>
        <w:rPr>
          <w:spacing w:val="-9"/>
        </w:rPr>
        <w:t xml:space="preserve"> </w:t>
      </w:r>
      <w:r>
        <w:t>special</w:t>
      </w:r>
      <w:r>
        <w:rPr>
          <w:spacing w:val="-8"/>
        </w:rPr>
        <w:t xml:space="preserve"> </w:t>
      </w:r>
      <w:r>
        <w:t>permit</w:t>
      </w:r>
      <w:r>
        <w:rPr>
          <w:spacing w:val="-9"/>
        </w:rPr>
        <w:t xml:space="preserve"> </w:t>
      </w:r>
      <w:r>
        <w:t>request</w:t>
      </w:r>
      <w:r>
        <w:rPr>
          <w:spacing w:val="-8"/>
        </w:rPr>
        <w:t xml:space="preserve"> </w:t>
      </w:r>
      <w:r>
        <w:t>should</w:t>
      </w:r>
      <w:r>
        <w:rPr>
          <w:spacing w:val="-9"/>
        </w:rPr>
        <w:t xml:space="preserve"> </w:t>
      </w:r>
      <w:r>
        <w:rPr>
          <w:spacing w:val="-2"/>
        </w:rPr>
        <w:t>include:</w:t>
      </w:r>
    </w:p>
    <w:p w14:paraId="0A4BDB5E" w14:textId="77777777" w:rsidR="00087CBA" w:rsidRDefault="00000000">
      <w:pPr>
        <w:pStyle w:val="ListParagraph"/>
        <w:numPr>
          <w:ilvl w:val="0"/>
          <w:numId w:val="45"/>
        </w:numPr>
        <w:tabs>
          <w:tab w:val="left" w:pos="1136"/>
          <w:tab w:val="left" w:pos="1137"/>
        </w:tabs>
        <w:spacing w:before="238" w:line="311" w:lineRule="exact"/>
        <w:ind w:hanging="578"/>
        <w:rPr>
          <w:sz w:val="28"/>
        </w:rPr>
      </w:pPr>
      <w:r>
        <w:rPr>
          <w:sz w:val="28"/>
        </w:rPr>
        <w:t>Make,</w:t>
      </w:r>
      <w:r>
        <w:rPr>
          <w:spacing w:val="-8"/>
          <w:sz w:val="28"/>
        </w:rPr>
        <w:t xml:space="preserve"> </w:t>
      </w:r>
      <w:r>
        <w:rPr>
          <w:sz w:val="28"/>
        </w:rPr>
        <w:t>model,</w:t>
      </w:r>
      <w:r>
        <w:rPr>
          <w:spacing w:val="-8"/>
          <w:sz w:val="28"/>
        </w:rPr>
        <w:t xml:space="preserve"> </w:t>
      </w:r>
      <w:r>
        <w:rPr>
          <w:sz w:val="28"/>
        </w:rPr>
        <w:t>SN,</w:t>
      </w:r>
      <w:r>
        <w:rPr>
          <w:spacing w:val="-8"/>
          <w:sz w:val="28"/>
        </w:rPr>
        <w:t xml:space="preserve"> </w:t>
      </w:r>
      <w:r>
        <w:rPr>
          <w:sz w:val="28"/>
        </w:rPr>
        <w:t>and</w:t>
      </w:r>
      <w:r>
        <w:rPr>
          <w:spacing w:val="-8"/>
          <w:sz w:val="28"/>
        </w:rPr>
        <w:t xml:space="preserve"> </w:t>
      </w:r>
      <w:r>
        <w:rPr>
          <w:sz w:val="28"/>
        </w:rPr>
        <w:t>registration</w:t>
      </w:r>
      <w:r>
        <w:rPr>
          <w:spacing w:val="-7"/>
          <w:sz w:val="28"/>
        </w:rPr>
        <w:t xml:space="preserve"> </w:t>
      </w:r>
      <w:r>
        <w:rPr>
          <w:sz w:val="28"/>
        </w:rPr>
        <w:t>number</w:t>
      </w:r>
      <w:r>
        <w:rPr>
          <w:spacing w:val="-7"/>
          <w:sz w:val="28"/>
        </w:rPr>
        <w:t xml:space="preserve"> </w:t>
      </w:r>
      <w:r>
        <w:rPr>
          <w:sz w:val="28"/>
        </w:rPr>
        <w:t>of</w:t>
      </w:r>
      <w:r>
        <w:rPr>
          <w:spacing w:val="-7"/>
          <w:sz w:val="28"/>
        </w:rPr>
        <w:t xml:space="preserve"> </w:t>
      </w:r>
      <w:r>
        <w:rPr>
          <w:sz w:val="28"/>
        </w:rPr>
        <w:t>the</w:t>
      </w:r>
      <w:r>
        <w:rPr>
          <w:spacing w:val="-7"/>
          <w:sz w:val="28"/>
        </w:rPr>
        <w:t xml:space="preserve"> </w:t>
      </w:r>
      <w:r>
        <w:rPr>
          <w:spacing w:val="-2"/>
          <w:sz w:val="28"/>
        </w:rPr>
        <w:t>aircraft</w:t>
      </w:r>
    </w:p>
    <w:p w14:paraId="1B2B49B7" w14:textId="77777777" w:rsidR="00087CBA" w:rsidRDefault="00000000">
      <w:pPr>
        <w:pStyle w:val="ListParagraph"/>
        <w:numPr>
          <w:ilvl w:val="0"/>
          <w:numId w:val="45"/>
        </w:numPr>
        <w:tabs>
          <w:tab w:val="left" w:pos="1136"/>
          <w:tab w:val="left" w:pos="1137"/>
        </w:tabs>
        <w:spacing w:line="300" w:lineRule="exact"/>
        <w:ind w:hanging="578"/>
        <w:rPr>
          <w:sz w:val="28"/>
        </w:rPr>
      </w:pPr>
      <w:r>
        <w:rPr>
          <w:spacing w:val="-2"/>
          <w:sz w:val="28"/>
        </w:rPr>
        <w:t>Departure</w:t>
      </w:r>
      <w:r>
        <w:rPr>
          <w:spacing w:val="-3"/>
          <w:sz w:val="28"/>
        </w:rPr>
        <w:t xml:space="preserve"> </w:t>
      </w:r>
      <w:r>
        <w:rPr>
          <w:spacing w:val="-2"/>
          <w:sz w:val="28"/>
        </w:rPr>
        <w:t>location</w:t>
      </w:r>
    </w:p>
    <w:p w14:paraId="66B7BD88" w14:textId="77777777" w:rsidR="00087CBA" w:rsidRDefault="00000000">
      <w:pPr>
        <w:pStyle w:val="ListParagraph"/>
        <w:numPr>
          <w:ilvl w:val="0"/>
          <w:numId w:val="45"/>
        </w:numPr>
        <w:tabs>
          <w:tab w:val="left" w:pos="1136"/>
          <w:tab w:val="left" w:pos="1137"/>
        </w:tabs>
        <w:spacing w:line="300" w:lineRule="exact"/>
        <w:ind w:hanging="578"/>
        <w:rPr>
          <w:sz w:val="28"/>
        </w:rPr>
      </w:pPr>
      <w:r>
        <w:rPr>
          <w:sz w:val="28"/>
        </w:rPr>
        <w:t>Arrival</w:t>
      </w:r>
      <w:r>
        <w:rPr>
          <w:spacing w:val="-9"/>
          <w:sz w:val="28"/>
        </w:rPr>
        <w:t xml:space="preserve"> </w:t>
      </w:r>
      <w:r>
        <w:rPr>
          <w:spacing w:val="-2"/>
          <w:sz w:val="28"/>
        </w:rPr>
        <w:t>location</w:t>
      </w:r>
    </w:p>
    <w:p w14:paraId="31EEF242" w14:textId="77777777" w:rsidR="00087CBA" w:rsidRDefault="00000000">
      <w:pPr>
        <w:pStyle w:val="ListParagraph"/>
        <w:numPr>
          <w:ilvl w:val="0"/>
          <w:numId w:val="45"/>
        </w:numPr>
        <w:tabs>
          <w:tab w:val="left" w:pos="1136"/>
          <w:tab w:val="left" w:pos="1137"/>
        </w:tabs>
        <w:spacing w:line="300" w:lineRule="exact"/>
        <w:ind w:hanging="578"/>
        <w:rPr>
          <w:sz w:val="28"/>
        </w:rPr>
      </w:pPr>
      <w:r>
        <w:rPr>
          <w:sz w:val="28"/>
        </w:rPr>
        <w:t>Reason</w:t>
      </w:r>
      <w:r>
        <w:rPr>
          <w:spacing w:val="-12"/>
          <w:sz w:val="28"/>
        </w:rPr>
        <w:t xml:space="preserve"> </w:t>
      </w:r>
      <w:r>
        <w:rPr>
          <w:sz w:val="28"/>
        </w:rPr>
        <w:t>for</w:t>
      </w:r>
      <w:r>
        <w:rPr>
          <w:spacing w:val="-11"/>
          <w:sz w:val="28"/>
        </w:rPr>
        <w:t xml:space="preserve"> </w:t>
      </w:r>
      <w:r>
        <w:rPr>
          <w:sz w:val="28"/>
        </w:rPr>
        <w:t>special</w:t>
      </w:r>
      <w:r>
        <w:rPr>
          <w:spacing w:val="-11"/>
          <w:sz w:val="28"/>
        </w:rPr>
        <w:t xml:space="preserve"> </w:t>
      </w:r>
      <w:r>
        <w:rPr>
          <w:sz w:val="28"/>
        </w:rPr>
        <w:t>permit</w:t>
      </w:r>
      <w:r>
        <w:rPr>
          <w:spacing w:val="-10"/>
          <w:sz w:val="28"/>
        </w:rPr>
        <w:t xml:space="preserve"> </w:t>
      </w:r>
      <w:r>
        <w:rPr>
          <w:sz w:val="28"/>
        </w:rPr>
        <w:t>request</w:t>
      </w:r>
      <w:r>
        <w:rPr>
          <w:spacing w:val="-11"/>
          <w:sz w:val="28"/>
        </w:rPr>
        <w:t xml:space="preserve"> </w:t>
      </w:r>
      <w:r>
        <w:rPr>
          <w:sz w:val="28"/>
        </w:rPr>
        <w:t>(maintenance,</w:t>
      </w:r>
      <w:r>
        <w:rPr>
          <w:spacing w:val="-11"/>
          <w:sz w:val="28"/>
        </w:rPr>
        <w:t xml:space="preserve"> </w:t>
      </w:r>
      <w:r>
        <w:rPr>
          <w:spacing w:val="-2"/>
          <w:sz w:val="28"/>
        </w:rPr>
        <w:t>etc.)</w:t>
      </w:r>
    </w:p>
    <w:p w14:paraId="36D09E60" w14:textId="77777777" w:rsidR="00087CBA" w:rsidRDefault="00000000">
      <w:pPr>
        <w:pStyle w:val="ListParagraph"/>
        <w:numPr>
          <w:ilvl w:val="0"/>
          <w:numId w:val="45"/>
        </w:numPr>
        <w:tabs>
          <w:tab w:val="left" w:pos="1136"/>
          <w:tab w:val="left" w:pos="1137"/>
        </w:tabs>
        <w:spacing w:before="8" w:line="223" w:lineRule="auto"/>
        <w:ind w:left="1135" w:right="2340" w:hanging="576"/>
        <w:rPr>
          <w:sz w:val="28"/>
        </w:rPr>
      </w:pPr>
      <w:r>
        <w:rPr>
          <w:sz w:val="28"/>
        </w:rPr>
        <w:t>Date</w:t>
      </w:r>
      <w:r>
        <w:rPr>
          <w:spacing w:val="-6"/>
          <w:sz w:val="28"/>
        </w:rPr>
        <w:t xml:space="preserve"> </w:t>
      </w:r>
      <w:r>
        <w:rPr>
          <w:sz w:val="28"/>
        </w:rPr>
        <w:t>aircraft</w:t>
      </w:r>
      <w:r>
        <w:rPr>
          <w:spacing w:val="-5"/>
          <w:sz w:val="28"/>
        </w:rPr>
        <w:t xml:space="preserve"> </w:t>
      </w:r>
      <w:r>
        <w:rPr>
          <w:sz w:val="28"/>
        </w:rPr>
        <w:t>will</w:t>
      </w:r>
      <w:r>
        <w:rPr>
          <w:spacing w:val="-6"/>
          <w:sz w:val="28"/>
        </w:rPr>
        <w:t xml:space="preserve"> </w:t>
      </w:r>
      <w:r>
        <w:rPr>
          <w:sz w:val="28"/>
        </w:rPr>
        <w:t>depart.</w:t>
      </w:r>
      <w:r>
        <w:rPr>
          <w:spacing w:val="40"/>
          <w:sz w:val="28"/>
        </w:rPr>
        <w:t xml:space="preserve"> </w:t>
      </w:r>
      <w:r>
        <w:rPr>
          <w:sz w:val="28"/>
        </w:rPr>
        <w:t>The</w:t>
      </w:r>
      <w:r>
        <w:rPr>
          <w:spacing w:val="-5"/>
          <w:sz w:val="28"/>
        </w:rPr>
        <w:t xml:space="preserve"> </w:t>
      </w:r>
      <w:r>
        <w:rPr>
          <w:sz w:val="28"/>
        </w:rPr>
        <w:t>FAA</w:t>
      </w:r>
      <w:r>
        <w:rPr>
          <w:spacing w:val="-20"/>
          <w:sz w:val="28"/>
        </w:rPr>
        <w:t xml:space="preserve"> </w:t>
      </w:r>
      <w:r>
        <w:rPr>
          <w:sz w:val="28"/>
        </w:rPr>
        <w:t>will</w:t>
      </w:r>
      <w:r>
        <w:rPr>
          <w:spacing w:val="-5"/>
          <w:sz w:val="28"/>
        </w:rPr>
        <w:t xml:space="preserve"> </w:t>
      </w:r>
      <w:r>
        <w:rPr>
          <w:sz w:val="28"/>
        </w:rPr>
        <w:t>usually</w:t>
      </w:r>
      <w:r>
        <w:rPr>
          <w:spacing w:val="-5"/>
          <w:sz w:val="28"/>
        </w:rPr>
        <w:t xml:space="preserve"> </w:t>
      </w:r>
      <w:r>
        <w:rPr>
          <w:sz w:val="28"/>
        </w:rPr>
        <w:t>grant</w:t>
      </w:r>
      <w:r>
        <w:rPr>
          <w:spacing w:val="-5"/>
          <w:sz w:val="28"/>
        </w:rPr>
        <w:t xml:space="preserve"> </w:t>
      </w:r>
      <w:r>
        <w:rPr>
          <w:sz w:val="28"/>
        </w:rPr>
        <w:t>a</w:t>
      </w:r>
      <w:r>
        <w:rPr>
          <w:spacing w:val="-5"/>
          <w:sz w:val="28"/>
        </w:rPr>
        <w:t xml:space="preserve"> </w:t>
      </w:r>
      <w:r>
        <w:rPr>
          <w:sz w:val="28"/>
        </w:rPr>
        <w:t>ten</w:t>
      </w:r>
      <w:r>
        <w:rPr>
          <w:spacing w:val="-5"/>
          <w:sz w:val="28"/>
        </w:rPr>
        <w:t xml:space="preserve"> </w:t>
      </w:r>
      <w:r>
        <w:rPr>
          <w:sz w:val="28"/>
        </w:rPr>
        <w:t>day window for the special flight</w:t>
      </w:r>
    </w:p>
    <w:p w14:paraId="7C589EE4" w14:textId="77777777" w:rsidR="00087CBA" w:rsidRDefault="00000000">
      <w:pPr>
        <w:pStyle w:val="ListParagraph"/>
        <w:numPr>
          <w:ilvl w:val="0"/>
          <w:numId w:val="45"/>
        </w:numPr>
        <w:tabs>
          <w:tab w:val="left" w:pos="1135"/>
          <w:tab w:val="left" w:pos="1136"/>
        </w:tabs>
        <w:spacing w:before="1" w:line="223" w:lineRule="auto"/>
        <w:ind w:left="1135" w:right="1513" w:hanging="576"/>
        <w:rPr>
          <w:sz w:val="28"/>
        </w:rPr>
      </w:pPr>
      <w:r>
        <w:rPr>
          <w:sz w:val="28"/>
        </w:rPr>
        <w:t>Request</w:t>
      </w:r>
      <w:r>
        <w:rPr>
          <w:spacing w:val="-12"/>
          <w:sz w:val="28"/>
        </w:rPr>
        <w:t xml:space="preserve"> </w:t>
      </w:r>
      <w:r>
        <w:rPr>
          <w:sz w:val="28"/>
        </w:rPr>
        <w:t>IFR</w:t>
      </w:r>
      <w:r>
        <w:rPr>
          <w:spacing w:val="-9"/>
          <w:sz w:val="28"/>
        </w:rPr>
        <w:t xml:space="preserve"> </w:t>
      </w:r>
      <w:r>
        <w:rPr>
          <w:sz w:val="28"/>
        </w:rPr>
        <w:t>flight</w:t>
      </w:r>
      <w:r>
        <w:rPr>
          <w:spacing w:val="-9"/>
          <w:sz w:val="28"/>
        </w:rPr>
        <w:t xml:space="preserve"> </w:t>
      </w:r>
      <w:r>
        <w:rPr>
          <w:sz w:val="28"/>
        </w:rPr>
        <w:t>if</w:t>
      </w:r>
      <w:r>
        <w:rPr>
          <w:spacing w:val="-9"/>
          <w:sz w:val="28"/>
        </w:rPr>
        <w:t xml:space="preserve"> </w:t>
      </w:r>
      <w:r>
        <w:rPr>
          <w:sz w:val="28"/>
        </w:rPr>
        <w:t>practical</w:t>
      </w:r>
      <w:r>
        <w:rPr>
          <w:spacing w:val="-10"/>
          <w:sz w:val="28"/>
        </w:rPr>
        <w:t xml:space="preserve"> </w:t>
      </w:r>
      <w:r>
        <w:rPr>
          <w:sz w:val="28"/>
        </w:rPr>
        <w:t>and</w:t>
      </w:r>
      <w:r>
        <w:rPr>
          <w:spacing w:val="-10"/>
          <w:sz w:val="28"/>
        </w:rPr>
        <w:t xml:space="preserve"> </w:t>
      </w:r>
      <w:r>
        <w:rPr>
          <w:sz w:val="28"/>
        </w:rPr>
        <w:t>needed.</w:t>
      </w:r>
      <w:r>
        <w:rPr>
          <w:spacing w:val="40"/>
          <w:sz w:val="28"/>
        </w:rPr>
        <w:t xml:space="preserve"> </w:t>
      </w:r>
      <w:r>
        <w:rPr>
          <w:sz w:val="28"/>
        </w:rPr>
        <w:t>Normally</w:t>
      </w:r>
      <w:r>
        <w:rPr>
          <w:spacing w:val="-9"/>
          <w:sz w:val="28"/>
        </w:rPr>
        <w:t xml:space="preserve"> </w:t>
      </w:r>
      <w:r>
        <w:rPr>
          <w:sz w:val="28"/>
        </w:rPr>
        <w:t>the</w:t>
      </w:r>
      <w:r>
        <w:rPr>
          <w:spacing w:val="-9"/>
          <w:sz w:val="28"/>
        </w:rPr>
        <w:t xml:space="preserve"> </w:t>
      </w:r>
      <w:r>
        <w:rPr>
          <w:sz w:val="28"/>
        </w:rPr>
        <w:t>FAA</w:t>
      </w:r>
      <w:r>
        <w:rPr>
          <w:spacing w:val="-20"/>
          <w:sz w:val="28"/>
        </w:rPr>
        <w:t xml:space="preserve"> </w:t>
      </w:r>
      <w:r>
        <w:rPr>
          <w:sz w:val="28"/>
        </w:rPr>
        <w:t>grants a special permit for daylight VFR only</w:t>
      </w:r>
    </w:p>
    <w:p w14:paraId="6ED47EBF" w14:textId="77777777" w:rsidR="00087CBA" w:rsidRDefault="00000000">
      <w:pPr>
        <w:pStyle w:val="ListParagraph"/>
        <w:numPr>
          <w:ilvl w:val="0"/>
          <w:numId w:val="45"/>
        </w:numPr>
        <w:tabs>
          <w:tab w:val="left" w:pos="1136"/>
          <w:tab w:val="left" w:pos="1137"/>
        </w:tabs>
        <w:spacing w:before="1" w:line="223" w:lineRule="auto"/>
        <w:ind w:left="1135" w:right="1597" w:hanging="576"/>
        <w:rPr>
          <w:sz w:val="28"/>
        </w:rPr>
      </w:pPr>
      <w:r>
        <w:rPr>
          <w:sz w:val="28"/>
        </w:rPr>
        <w:t>Ask</w:t>
      </w:r>
      <w:r>
        <w:rPr>
          <w:spacing w:val="-9"/>
          <w:sz w:val="28"/>
        </w:rPr>
        <w:t xml:space="preserve"> </w:t>
      </w:r>
      <w:r>
        <w:rPr>
          <w:sz w:val="28"/>
        </w:rPr>
        <w:t>for</w:t>
      </w:r>
      <w:r>
        <w:rPr>
          <w:spacing w:val="-8"/>
          <w:sz w:val="28"/>
        </w:rPr>
        <w:t xml:space="preserve"> </w:t>
      </w:r>
      <w:r>
        <w:rPr>
          <w:sz w:val="28"/>
        </w:rPr>
        <w:t>permission</w:t>
      </w:r>
      <w:r>
        <w:rPr>
          <w:spacing w:val="-9"/>
          <w:sz w:val="28"/>
        </w:rPr>
        <w:t xml:space="preserve"> </w:t>
      </w:r>
      <w:r>
        <w:rPr>
          <w:sz w:val="28"/>
        </w:rPr>
        <w:t>for</w:t>
      </w:r>
      <w:r>
        <w:rPr>
          <w:spacing w:val="-14"/>
          <w:sz w:val="28"/>
        </w:rPr>
        <w:t xml:space="preserve"> </w:t>
      </w:r>
      <w:r>
        <w:rPr>
          <w:sz w:val="28"/>
        </w:rPr>
        <w:t>Technician</w:t>
      </w:r>
      <w:r>
        <w:rPr>
          <w:spacing w:val="-9"/>
          <w:sz w:val="28"/>
        </w:rPr>
        <w:t xml:space="preserve"> </w:t>
      </w:r>
      <w:r>
        <w:rPr>
          <w:sz w:val="28"/>
        </w:rPr>
        <w:t>to</w:t>
      </w:r>
      <w:r>
        <w:rPr>
          <w:spacing w:val="-11"/>
          <w:sz w:val="28"/>
        </w:rPr>
        <w:t xml:space="preserve"> </w:t>
      </w:r>
      <w:r>
        <w:rPr>
          <w:sz w:val="28"/>
        </w:rPr>
        <w:t>accompany</w:t>
      </w:r>
      <w:r>
        <w:rPr>
          <w:spacing w:val="-9"/>
          <w:sz w:val="28"/>
        </w:rPr>
        <w:t xml:space="preserve"> </w:t>
      </w:r>
      <w:r>
        <w:rPr>
          <w:sz w:val="28"/>
        </w:rPr>
        <w:t>aircraft</w:t>
      </w:r>
      <w:r>
        <w:rPr>
          <w:spacing w:val="-9"/>
          <w:sz w:val="28"/>
        </w:rPr>
        <w:t xml:space="preserve"> </w:t>
      </w:r>
      <w:r>
        <w:rPr>
          <w:sz w:val="28"/>
        </w:rPr>
        <w:t>if</w:t>
      </w:r>
      <w:r>
        <w:rPr>
          <w:spacing w:val="-9"/>
          <w:sz w:val="28"/>
        </w:rPr>
        <w:t xml:space="preserve"> </w:t>
      </w:r>
      <w:r>
        <w:rPr>
          <w:sz w:val="28"/>
        </w:rPr>
        <w:t>practical. Normally special permits are issued to include only personnel needed to conduct the flight</w:t>
      </w:r>
    </w:p>
    <w:p w14:paraId="690F5135" w14:textId="77777777" w:rsidR="00087CBA" w:rsidRDefault="00000000">
      <w:pPr>
        <w:pStyle w:val="ListParagraph"/>
        <w:numPr>
          <w:ilvl w:val="0"/>
          <w:numId w:val="45"/>
        </w:numPr>
        <w:tabs>
          <w:tab w:val="left" w:pos="1136"/>
          <w:tab w:val="left" w:pos="1137"/>
        </w:tabs>
        <w:spacing w:before="2" w:line="223" w:lineRule="auto"/>
        <w:ind w:right="1946" w:hanging="576"/>
        <w:rPr>
          <w:sz w:val="28"/>
        </w:rPr>
      </w:pPr>
      <w:r>
        <w:rPr>
          <w:sz w:val="28"/>
        </w:rPr>
        <w:t>Applicable</w:t>
      </w:r>
      <w:r>
        <w:rPr>
          <w:spacing w:val="-20"/>
          <w:sz w:val="28"/>
        </w:rPr>
        <w:t xml:space="preserve"> </w:t>
      </w:r>
      <w:r>
        <w:rPr>
          <w:sz w:val="28"/>
        </w:rPr>
        <w:t>AD</w:t>
      </w:r>
      <w:r>
        <w:rPr>
          <w:spacing w:val="-4"/>
          <w:sz w:val="28"/>
        </w:rPr>
        <w:t xml:space="preserve"> </w:t>
      </w:r>
      <w:r>
        <w:rPr>
          <w:sz w:val="28"/>
        </w:rPr>
        <w:t>notes</w:t>
      </w:r>
      <w:r>
        <w:rPr>
          <w:spacing w:val="-5"/>
          <w:sz w:val="28"/>
        </w:rPr>
        <w:t xml:space="preserve"> </w:t>
      </w:r>
      <w:r>
        <w:rPr>
          <w:sz w:val="28"/>
        </w:rPr>
        <w:t>must</w:t>
      </w:r>
      <w:r>
        <w:rPr>
          <w:spacing w:val="-5"/>
          <w:sz w:val="28"/>
        </w:rPr>
        <w:t xml:space="preserve"> </w:t>
      </w:r>
      <w:r>
        <w:rPr>
          <w:sz w:val="28"/>
        </w:rPr>
        <w:t>be</w:t>
      </w:r>
      <w:r>
        <w:rPr>
          <w:spacing w:val="-5"/>
          <w:sz w:val="28"/>
        </w:rPr>
        <w:t xml:space="preserve"> </w:t>
      </w:r>
      <w:r>
        <w:rPr>
          <w:sz w:val="28"/>
        </w:rPr>
        <w:t>complied</w:t>
      </w:r>
      <w:r>
        <w:rPr>
          <w:spacing w:val="-6"/>
          <w:sz w:val="28"/>
        </w:rPr>
        <w:t xml:space="preserve"> </w:t>
      </w:r>
      <w:r>
        <w:rPr>
          <w:sz w:val="28"/>
        </w:rPr>
        <w:t>with</w:t>
      </w:r>
      <w:r>
        <w:rPr>
          <w:spacing w:val="-6"/>
          <w:sz w:val="28"/>
        </w:rPr>
        <w:t xml:space="preserve"> </w:t>
      </w:r>
      <w:r>
        <w:rPr>
          <w:sz w:val="28"/>
        </w:rPr>
        <w:t>prior</w:t>
      </w:r>
      <w:r>
        <w:rPr>
          <w:spacing w:val="-6"/>
          <w:sz w:val="28"/>
        </w:rPr>
        <w:t xml:space="preserve"> </w:t>
      </w:r>
      <w:r>
        <w:rPr>
          <w:sz w:val="28"/>
        </w:rPr>
        <w:t>to</w:t>
      </w:r>
      <w:r>
        <w:rPr>
          <w:spacing w:val="-5"/>
          <w:sz w:val="28"/>
        </w:rPr>
        <w:t xml:space="preserve"> </w:t>
      </w:r>
      <w:r>
        <w:rPr>
          <w:sz w:val="28"/>
        </w:rPr>
        <w:t>special</w:t>
      </w:r>
      <w:r>
        <w:rPr>
          <w:spacing w:val="-5"/>
          <w:sz w:val="28"/>
        </w:rPr>
        <w:t xml:space="preserve"> </w:t>
      </w:r>
      <w:r>
        <w:rPr>
          <w:sz w:val="28"/>
        </w:rPr>
        <w:t>flight (unless it must be ferried to comply with an</w:t>
      </w:r>
      <w:r>
        <w:rPr>
          <w:spacing w:val="-5"/>
          <w:sz w:val="28"/>
        </w:rPr>
        <w:t xml:space="preserve"> </w:t>
      </w:r>
      <w:r>
        <w:rPr>
          <w:sz w:val="28"/>
        </w:rPr>
        <w:t>AD note)</w:t>
      </w:r>
    </w:p>
    <w:p w14:paraId="0BAB46C8" w14:textId="77777777" w:rsidR="00087CBA" w:rsidRDefault="00000000">
      <w:pPr>
        <w:pStyle w:val="ListParagraph"/>
        <w:numPr>
          <w:ilvl w:val="0"/>
          <w:numId w:val="45"/>
        </w:numPr>
        <w:tabs>
          <w:tab w:val="left" w:pos="1135"/>
          <w:tab w:val="left" w:pos="1136"/>
          <w:tab w:val="left" w:pos="4729"/>
          <w:tab w:val="left" w:pos="6051"/>
          <w:tab w:val="left" w:pos="8650"/>
        </w:tabs>
        <w:spacing w:before="1" w:line="223" w:lineRule="auto"/>
        <w:ind w:right="1509" w:hanging="576"/>
        <w:rPr>
          <w:sz w:val="28"/>
        </w:rPr>
      </w:pPr>
      <w:r>
        <w:rPr>
          <w:sz w:val="28"/>
        </w:rPr>
        <w:t>Aircraft must be inspected by a Technician or repair station prior to the special flight, and a statement must be placed in the Flight Logbook,</w:t>
      </w:r>
      <w:r>
        <w:rPr>
          <w:spacing w:val="-10"/>
          <w:sz w:val="28"/>
        </w:rPr>
        <w:t xml:space="preserve"> </w:t>
      </w:r>
      <w:r>
        <w:rPr>
          <w:sz w:val="28"/>
        </w:rPr>
        <w:t>for</w:t>
      </w:r>
      <w:r>
        <w:rPr>
          <w:spacing w:val="-10"/>
          <w:sz w:val="28"/>
        </w:rPr>
        <w:t xml:space="preserve"> </w:t>
      </w:r>
      <w:r>
        <w:rPr>
          <w:sz w:val="28"/>
        </w:rPr>
        <w:t>example:</w:t>
      </w:r>
      <w:r>
        <w:rPr>
          <w:spacing w:val="40"/>
          <w:sz w:val="28"/>
        </w:rPr>
        <w:t xml:space="preserve"> </w:t>
      </w:r>
      <w:r>
        <w:rPr>
          <w:sz w:val="28"/>
        </w:rPr>
        <w:t>“This</w:t>
      </w:r>
      <w:r>
        <w:rPr>
          <w:spacing w:val="-10"/>
          <w:sz w:val="28"/>
        </w:rPr>
        <w:t xml:space="preserve"> </w:t>
      </w:r>
      <w:r>
        <w:rPr>
          <w:sz w:val="28"/>
        </w:rPr>
        <w:t>aircraft</w:t>
      </w:r>
      <w:r>
        <w:rPr>
          <w:spacing w:val="-10"/>
          <w:sz w:val="28"/>
        </w:rPr>
        <w:t xml:space="preserve"> </w:t>
      </w:r>
      <w:r>
        <w:rPr>
          <w:sz w:val="28"/>
        </w:rPr>
        <w:t>has</w:t>
      </w:r>
      <w:r>
        <w:rPr>
          <w:spacing w:val="-10"/>
          <w:sz w:val="28"/>
        </w:rPr>
        <w:t xml:space="preserve"> </w:t>
      </w:r>
      <w:r>
        <w:rPr>
          <w:sz w:val="28"/>
        </w:rPr>
        <w:t>been</w:t>
      </w:r>
      <w:r>
        <w:rPr>
          <w:spacing w:val="-10"/>
          <w:sz w:val="28"/>
        </w:rPr>
        <w:t xml:space="preserve"> </w:t>
      </w:r>
      <w:r>
        <w:rPr>
          <w:sz w:val="28"/>
        </w:rPr>
        <w:t>inspected</w:t>
      </w:r>
      <w:r>
        <w:rPr>
          <w:spacing w:val="-10"/>
          <w:sz w:val="28"/>
        </w:rPr>
        <w:t xml:space="preserve"> </w:t>
      </w:r>
      <w:r>
        <w:rPr>
          <w:sz w:val="28"/>
        </w:rPr>
        <w:t>and</w:t>
      </w:r>
      <w:r>
        <w:rPr>
          <w:spacing w:val="-10"/>
          <w:sz w:val="28"/>
        </w:rPr>
        <w:t xml:space="preserve"> </w:t>
      </w:r>
      <w:r>
        <w:rPr>
          <w:sz w:val="28"/>
        </w:rPr>
        <w:t>is</w:t>
      </w:r>
      <w:r>
        <w:rPr>
          <w:spacing w:val="-10"/>
          <w:sz w:val="28"/>
        </w:rPr>
        <w:t xml:space="preserve"> </w:t>
      </w:r>
      <w:r>
        <w:rPr>
          <w:sz w:val="28"/>
        </w:rPr>
        <w:t xml:space="preserve">safe for special flight from </w:t>
      </w:r>
      <w:r>
        <w:rPr>
          <w:sz w:val="28"/>
          <w:u w:val="single"/>
        </w:rPr>
        <w:tab/>
      </w:r>
      <w:r>
        <w:rPr>
          <w:sz w:val="28"/>
        </w:rPr>
        <w:t xml:space="preserve"> to </w:t>
      </w:r>
      <w:r>
        <w:rPr>
          <w:sz w:val="28"/>
          <w:u w:val="single"/>
        </w:rPr>
        <w:tab/>
      </w:r>
      <w:r>
        <w:rPr>
          <w:sz w:val="28"/>
        </w:rPr>
        <w:t>.”</w:t>
      </w:r>
      <w:r>
        <w:rPr>
          <w:spacing w:val="40"/>
          <w:sz w:val="28"/>
        </w:rPr>
        <w:t xml:space="preserve"> </w:t>
      </w:r>
      <w:r>
        <w:rPr>
          <w:sz w:val="28"/>
        </w:rPr>
        <w:t>Signed</w:t>
      </w:r>
      <w:r>
        <w:rPr>
          <w:sz w:val="28"/>
          <w:u w:val="single"/>
        </w:rPr>
        <w:tab/>
      </w:r>
    </w:p>
    <w:p w14:paraId="44C7290B" w14:textId="77777777" w:rsidR="00087CBA" w:rsidRDefault="00000000">
      <w:pPr>
        <w:pStyle w:val="ListParagraph"/>
        <w:numPr>
          <w:ilvl w:val="0"/>
          <w:numId w:val="45"/>
        </w:numPr>
        <w:tabs>
          <w:tab w:val="left" w:pos="1135"/>
          <w:tab w:val="left" w:pos="1136"/>
        </w:tabs>
        <w:spacing w:before="2" w:line="223" w:lineRule="auto"/>
        <w:ind w:right="1516"/>
        <w:rPr>
          <w:sz w:val="28"/>
        </w:rPr>
      </w:pPr>
      <w:r>
        <w:rPr>
          <w:sz w:val="28"/>
        </w:rPr>
        <w:t>Copy</w:t>
      </w:r>
      <w:r>
        <w:rPr>
          <w:spacing w:val="-5"/>
          <w:sz w:val="28"/>
        </w:rPr>
        <w:t xml:space="preserve"> </w:t>
      </w:r>
      <w:r>
        <w:rPr>
          <w:sz w:val="28"/>
        </w:rPr>
        <w:t>of</w:t>
      </w:r>
      <w:r>
        <w:rPr>
          <w:spacing w:val="-5"/>
          <w:sz w:val="28"/>
        </w:rPr>
        <w:t xml:space="preserve"> </w:t>
      </w:r>
      <w:r>
        <w:rPr>
          <w:sz w:val="28"/>
        </w:rPr>
        <w:t>the</w:t>
      </w:r>
      <w:r>
        <w:rPr>
          <w:spacing w:val="-5"/>
          <w:sz w:val="28"/>
        </w:rPr>
        <w:t xml:space="preserve"> </w:t>
      </w:r>
      <w:r>
        <w:rPr>
          <w:sz w:val="28"/>
        </w:rPr>
        <w:t>special</w:t>
      </w:r>
      <w:r>
        <w:rPr>
          <w:spacing w:val="-5"/>
          <w:sz w:val="28"/>
        </w:rPr>
        <w:t xml:space="preserve"> </w:t>
      </w:r>
      <w:r>
        <w:rPr>
          <w:sz w:val="28"/>
        </w:rPr>
        <w:t>permit</w:t>
      </w:r>
      <w:r>
        <w:rPr>
          <w:spacing w:val="-5"/>
          <w:sz w:val="28"/>
        </w:rPr>
        <w:t xml:space="preserve"> </w:t>
      </w:r>
      <w:r>
        <w:rPr>
          <w:sz w:val="28"/>
        </w:rPr>
        <w:t>must</w:t>
      </w:r>
      <w:r>
        <w:rPr>
          <w:spacing w:val="-5"/>
          <w:sz w:val="28"/>
        </w:rPr>
        <w:t xml:space="preserve"> </w:t>
      </w:r>
      <w:r>
        <w:rPr>
          <w:sz w:val="28"/>
        </w:rPr>
        <w:t>be</w:t>
      </w:r>
      <w:r>
        <w:rPr>
          <w:spacing w:val="-5"/>
          <w:sz w:val="28"/>
        </w:rPr>
        <w:t xml:space="preserve"> </w:t>
      </w:r>
      <w:r>
        <w:rPr>
          <w:sz w:val="28"/>
        </w:rPr>
        <w:t>placed</w:t>
      </w:r>
      <w:r>
        <w:rPr>
          <w:spacing w:val="-5"/>
          <w:sz w:val="28"/>
        </w:rPr>
        <w:t xml:space="preserve"> </w:t>
      </w:r>
      <w:r>
        <w:rPr>
          <w:sz w:val="28"/>
        </w:rPr>
        <w:t>as</w:t>
      </w:r>
      <w:r>
        <w:rPr>
          <w:spacing w:val="-5"/>
          <w:sz w:val="28"/>
        </w:rPr>
        <w:t xml:space="preserve"> </w:t>
      </w:r>
      <w:r>
        <w:rPr>
          <w:sz w:val="28"/>
        </w:rPr>
        <w:t>instructed</w:t>
      </w:r>
      <w:r>
        <w:rPr>
          <w:spacing w:val="-5"/>
          <w:sz w:val="28"/>
        </w:rPr>
        <w:t xml:space="preserve"> </w:t>
      </w:r>
      <w:r>
        <w:rPr>
          <w:sz w:val="28"/>
        </w:rPr>
        <w:t>per</w:t>
      </w:r>
      <w:r>
        <w:rPr>
          <w:spacing w:val="-5"/>
          <w:sz w:val="28"/>
        </w:rPr>
        <w:t xml:space="preserve"> </w:t>
      </w:r>
      <w:r>
        <w:rPr>
          <w:sz w:val="28"/>
        </w:rPr>
        <w:t>the</w:t>
      </w:r>
      <w:r>
        <w:rPr>
          <w:spacing w:val="-4"/>
          <w:sz w:val="28"/>
        </w:rPr>
        <w:t xml:space="preserve"> </w:t>
      </w:r>
      <w:r>
        <w:rPr>
          <w:sz w:val="28"/>
        </w:rPr>
        <w:t>text of the special permit</w:t>
      </w:r>
    </w:p>
    <w:p w14:paraId="277E624A" w14:textId="77777777" w:rsidR="00087CBA" w:rsidRDefault="00087CBA">
      <w:pPr>
        <w:pStyle w:val="BodyText"/>
        <w:rPr>
          <w:sz w:val="30"/>
        </w:rPr>
      </w:pPr>
    </w:p>
    <w:p w14:paraId="368D7BD0" w14:textId="77777777" w:rsidR="00087CBA" w:rsidRDefault="00000000">
      <w:pPr>
        <w:pStyle w:val="Heading2"/>
        <w:numPr>
          <w:ilvl w:val="1"/>
          <w:numId w:val="193"/>
        </w:numPr>
        <w:tabs>
          <w:tab w:val="left" w:pos="2000"/>
          <w:tab w:val="left" w:pos="2001"/>
        </w:tabs>
        <w:spacing w:before="238"/>
      </w:pPr>
      <w:bookmarkStart w:id="1092" w:name="8.19_Recency_of_Experience"/>
      <w:bookmarkStart w:id="1093" w:name="_bookmark691"/>
      <w:bookmarkEnd w:id="1092"/>
      <w:bookmarkEnd w:id="1093"/>
      <w:r>
        <w:t>Recency</w:t>
      </w:r>
      <w:r>
        <w:rPr>
          <w:spacing w:val="-8"/>
        </w:rPr>
        <w:t xml:space="preserve"> </w:t>
      </w:r>
      <w:r>
        <w:t>of</w:t>
      </w:r>
      <w:r>
        <w:rPr>
          <w:spacing w:val="-7"/>
        </w:rPr>
        <w:t xml:space="preserve"> </w:t>
      </w:r>
      <w:r>
        <w:rPr>
          <w:spacing w:val="-2"/>
        </w:rPr>
        <w:t>Experience</w:t>
      </w:r>
    </w:p>
    <w:p w14:paraId="6CD3A69D" w14:textId="77777777" w:rsidR="00087CBA" w:rsidRDefault="00087CBA">
      <w:pPr>
        <w:pStyle w:val="BodyText"/>
        <w:spacing w:before="9"/>
        <w:rPr>
          <w:b/>
          <w:sz w:val="25"/>
        </w:rPr>
      </w:pPr>
    </w:p>
    <w:p w14:paraId="0EABBCE4" w14:textId="77777777" w:rsidR="00087CBA" w:rsidRDefault="00000000">
      <w:pPr>
        <w:pStyle w:val="BodyText"/>
        <w:spacing w:line="223" w:lineRule="auto"/>
        <w:ind w:left="200" w:right="1501"/>
      </w:pPr>
      <w:r>
        <w:t>In order to be eligible to sign a maintenance release, a Technician must have at least six months experience within the previous 24 months in the inspection,</w:t>
      </w:r>
      <w:r>
        <w:rPr>
          <w:spacing w:val="-12"/>
        </w:rPr>
        <w:t xml:space="preserve"> </w:t>
      </w:r>
      <w:r>
        <w:t>servicing,</w:t>
      </w:r>
      <w:r>
        <w:rPr>
          <w:spacing w:val="-12"/>
        </w:rPr>
        <w:t xml:space="preserve"> </w:t>
      </w:r>
      <w:r>
        <w:t>or</w:t>
      </w:r>
      <w:r>
        <w:rPr>
          <w:spacing w:val="-12"/>
        </w:rPr>
        <w:t xml:space="preserve"> </w:t>
      </w:r>
      <w:r>
        <w:t>maintenance</w:t>
      </w:r>
      <w:r>
        <w:rPr>
          <w:spacing w:val="-12"/>
        </w:rPr>
        <w:t xml:space="preserve"> </w:t>
      </w:r>
      <w:r>
        <w:t>of</w:t>
      </w:r>
      <w:r>
        <w:rPr>
          <w:spacing w:val="-9"/>
        </w:rPr>
        <w:t xml:space="preserve"> </w:t>
      </w:r>
      <w:r>
        <w:t>aircraft</w:t>
      </w:r>
      <w:r>
        <w:rPr>
          <w:spacing w:val="-12"/>
        </w:rPr>
        <w:t xml:space="preserve"> </w:t>
      </w:r>
      <w:r>
        <w:t>systems</w:t>
      </w:r>
      <w:r>
        <w:rPr>
          <w:spacing w:val="-12"/>
        </w:rPr>
        <w:t xml:space="preserve"> </w:t>
      </w:r>
      <w:r>
        <w:t>in</w:t>
      </w:r>
      <w:r>
        <w:rPr>
          <w:spacing w:val="-12"/>
        </w:rPr>
        <w:t xml:space="preserve"> </w:t>
      </w:r>
      <w:r>
        <w:t>accordance</w:t>
      </w:r>
      <w:r>
        <w:rPr>
          <w:spacing w:val="-12"/>
        </w:rPr>
        <w:t xml:space="preserve"> </w:t>
      </w:r>
      <w:r>
        <w:t xml:space="preserve">with the privileges granted by the license held in relation to that maintenance </w:t>
      </w:r>
      <w:r>
        <w:rPr>
          <w:spacing w:val="-2"/>
        </w:rPr>
        <w:t>release.</w:t>
      </w:r>
    </w:p>
    <w:p w14:paraId="6D7A2103" w14:textId="77777777" w:rsidR="00087CBA" w:rsidRDefault="00087CBA">
      <w:pPr>
        <w:spacing w:line="223" w:lineRule="auto"/>
        <w:sectPr w:rsidR="00087CBA">
          <w:pgSz w:w="12240" w:h="15840"/>
          <w:pgMar w:top="1760" w:right="0" w:bottom="380" w:left="1240" w:header="667" w:footer="48" w:gutter="0"/>
          <w:cols w:space="720"/>
        </w:sectPr>
      </w:pPr>
    </w:p>
    <w:p w14:paraId="0151540C" w14:textId="77777777" w:rsidR="00087CBA" w:rsidRDefault="00000000">
      <w:pPr>
        <w:pStyle w:val="Heading1"/>
        <w:numPr>
          <w:ilvl w:val="0"/>
          <w:numId w:val="193"/>
        </w:numPr>
        <w:tabs>
          <w:tab w:val="left" w:pos="3634"/>
          <w:tab w:val="left" w:pos="3636"/>
        </w:tabs>
        <w:ind w:left="3635" w:hanging="622"/>
        <w:jc w:val="left"/>
      </w:pPr>
      <w:bookmarkStart w:id="1094" w:name="9_Security_Procedures"/>
      <w:bookmarkStart w:id="1095" w:name="_bookmark692"/>
      <w:bookmarkEnd w:id="1094"/>
      <w:bookmarkEnd w:id="1095"/>
      <w:r>
        <w:lastRenderedPageBreak/>
        <w:t>Security</w:t>
      </w:r>
      <w:r>
        <w:rPr>
          <w:spacing w:val="-13"/>
        </w:rPr>
        <w:t xml:space="preserve"> </w:t>
      </w:r>
      <w:r>
        <w:rPr>
          <w:spacing w:val="-2"/>
        </w:rPr>
        <w:t>Procedures</w:t>
      </w:r>
    </w:p>
    <w:p w14:paraId="28120FD3" w14:textId="77777777" w:rsidR="00087CBA" w:rsidRDefault="00087CBA">
      <w:pPr>
        <w:pStyle w:val="BodyText"/>
        <w:rPr>
          <w:b/>
          <w:sz w:val="20"/>
        </w:rPr>
      </w:pPr>
    </w:p>
    <w:p w14:paraId="57F5E5B9" w14:textId="77777777" w:rsidR="00087CBA" w:rsidRDefault="00087CBA">
      <w:pPr>
        <w:pStyle w:val="BodyText"/>
        <w:spacing w:before="4"/>
        <w:rPr>
          <w:b/>
          <w:sz w:val="19"/>
        </w:rPr>
      </w:pPr>
    </w:p>
    <w:p w14:paraId="0F7AC7E8" w14:textId="77777777" w:rsidR="00087CBA" w:rsidRDefault="00000000">
      <w:pPr>
        <w:spacing w:before="90"/>
        <w:ind w:left="200"/>
        <w:rPr>
          <w:i/>
          <w:sz w:val="28"/>
        </w:rPr>
      </w:pPr>
      <w:r>
        <w:rPr>
          <w:i/>
          <w:sz w:val="28"/>
        </w:rPr>
        <w:t>[NX6</w:t>
      </w:r>
      <w:r>
        <w:rPr>
          <w:i/>
          <w:spacing w:val="-7"/>
          <w:sz w:val="28"/>
        </w:rPr>
        <w:t xml:space="preserve"> </w:t>
      </w:r>
      <w:r>
        <w:rPr>
          <w:i/>
          <w:spacing w:val="-2"/>
          <w:sz w:val="28"/>
        </w:rPr>
        <w:t>3.13.1]</w:t>
      </w:r>
    </w:p>
    <w:p w14:paraId="7453DB68" w14:textId="77777777" w:rsidR="00087CBA" w:rsidRDefault="00087CBA">
      <w:pPr>
        <w:pStyle w:val="BodyText"/>
        <w:rPr>
          <w:i/>
          <w:sz w:val="30"/>
        </w:rPr>
      </w:pPr>
    </w:p>
    <w:p w14:paraId="50151399" w14:textId="77777777" w:rsidR="00087CBA" w:rsidRDefault="00000000">
      <w:pPr>
        <w:pStyle w:val="Heading2"/>
        <w:numPr>
          <w:ilvl w:val="1"/>
          <w:numId w:val="193"/>
        </w:numPr>
        <w:tabs>
          <w:tab w:val="left" w:pos="2000"/>
          <w:tab w:val="left" w:pos="2001"/>
        </w:tabs>
        <w:spacing w:before="233"/>
      </w:pPr>
      <w:bookmarkStart w:id="1096" w:name="9.1_Assessing_the_Threat"/>
      <w:bookmarkStart w:id="1097" w:name="_bookmark693"/>
      <w:bookmarkEnd w:id="1096"/>
      <w:bookmarkEnd w:id="1097"/>
      <w:r>
        <w:t>Assessing</w:t>
      </w:r>
      <w:r>
        <w:rPr>
          <w:spacing w:val="-10"/>
        </w:rPr>
        <w:t xml:space="preserve"> </w:t>
      </w:r>
      <w:r>
        <w:t>the</w:t>
      </w:r>
      <w:r>
        <w:rPr>
          <w:spacing w:val="-10"/>
        </w:rPr>
        <w:t xml:space="preserve"> </w:t>
      </w:r>
      <w:r>
        <w:rPr>
          <w:spacing w:val="-2"/>
        </w:rPr>
        <w:t>Threat</w:t>
      </w:r>
    </w:p>
    <w:p w14:paraId="539DC74C" w14:textId="77777777" w:rsidR="00087CBA" w:rsidRDefault="00087CBA">
      <w:pPr>
        <w:pStyle w:val="BodyText"/>
        <w:spacing w:before="2"/>
        <w:rPr>
          <w:b/>
          <w:sz w:val="24"/>
        </w:rPr>
      </w:pPr>
    </w:p>
    <w:p w14:paraId="66F38BF8" w14:textId="77777777" w:rsidR="00087CBA" w:rsidRDefault="00000000">
      <w:pPr>
        <w:ind w:left="200"/>
        <w:rPr>
          <w:i/>
          <w:sz w:val="28"/>
        </w:rPr>
      </w:pPr>
      <w:r>
        <w:rPr>
          <w:i/>
          <w:sz w:val="28"/>
        </w:rPr>
        <w:t>[NX6</w:t>
      </w:r>
      <w:r>
        <w:rPr>
          <w:i/>
          <w:spacing w:val="-7"/>
          <w:sz w:val="28"/>
        </w:rPr>
        <w:t xml:space="preserve"> </w:t>
      </w:r>
      <w:r>
        <w:rPr>
          <w:i/>
          <w:spacing w:val="-2"/>
          <w:sz w:val="28"/>
        </w:rPr>
        <w:t>2.1.1.4]</w:t>
      </w:r>
    </w:p>
    <w:p w14:paraId="284D8F5F" w14:textId="77777777" w:rsidR="00087CBA" w:rsidRDefault="00000000">
      <w:pPr>
        <w:pStyle w:val="BodyText"/>
        <w:spacing w:before="197" w:line="223" w:lineRule="auto"/>
        <w:ind w:left="200" w:right="1501"/>
      </w:pPr>
      <w:r>
        <w:t xml:space="preserve">The first step in the development of an effective security </w:t>
      </w:r>
      <w:bookmarkStart w:id="1098" w:name="_bookmark694"/>
      <w:bookmarkStart w:id="1099" w:name="_bookmark695"/>
      <w:bookmarkEnd w:id="1098"/>
      <w:bookmarkEnd w:id="1099"/>
      <w:r>
        <w:t>program is to assess</w:t>
      </w:r>
      <w:r>
        <w:rPr>
          <w:spacing w:val="-14"/>
        </w:rPr>
        <w:t xml:space="preserve"> </w:t>
      </w:r>
      <w:r>
        <w:t>the</w:t>
      </w:r>
      <w:r>
        <w:rPr>
          <w:spacing w:val="-14"/>
        </w:rPr>
        <w:t xml:space="preserve"> </w:t>
      </w:r>
      <w:r>
        <w:t>threat</w:t>
      </w:r>
      <w:r>
        <w:rPr>
          <w:spacing w:val="-14"/>
        </w:rPr>
        <w:t xml:space="preserve"> </w:t>
      </w:r>
      <w:r>
        <w:t>against</w:t>
      </w:r>
      <w:r>
        <w:rPr>
          <w:spacing w:val="-14"/>
        </w:rPr>
        <w:t xml:space="preserve"> </w:t>
      </w:r>
      <w:r>
        <w:t>the</w:t>
      </w:r>
      <w:r>
        <w:rPr>
          <w:spacing w:val="-14"/>
        </w:rPr>
        <w:t xml:space="preserve"> </w:t>
      </w:r>
      <w:r>
        <w:t>company,</w:t>
      </w:r>
      <w:r>
        <w:rPr>
          <w:spacing w:val="-14"/>
        </w:rPr>
        <w:t xml:space="preserve"> </w:t>
      </w:r>
      <w:r>
        <w:t>its</w:t>
      </w:r>
      <w:r>
        <w:rPr>
          <w:spacing w:val="-14"/>
        </w:rPr>
        <w:t xml:space="preserve"> </w:t>
      </w:r>
      <w:r>
        <w:t>personnel,</w:t>
      </w:r>
      <w:r>
        <w:rPr>
          <w:spacing w:val="-14"/>
        </w:rPr>
        <w:t xml:space="preserve"> </w:t>
      </w:r>
      <w:r>
        <w:t>aircraft,</w:t>
      </w:r>
      <w:r>
        <w:rPr>
          <w:spacing w:val="-14"/>
        </w:rPr>
        <w:t xml:space="preserve"> </w:t>
      </w:r>
      <w:r>
        <w:t>and</w:t>
      </w:r>
      <w:r>
        <w:rPr>
          <w:spacing w:val="-14"/>
        </w:rPr>
        <w:t xml:space="preserve"> </w:t>
      </w:r>
      <w:r>
        <w:t>facilities. Threats may relate to the nature of the company’s business, where that business is conducted, the nationality of the company or of company aircraft, the profile of passengers carried, and the value of goods carried.</w:t>
      </w:r>
    </w:p>
    <w:p w14:paraId="42820707" w14:textId="5A92EE62" w:rsidR="00087CBA" w:rsidRDefault="00000000">
      <w:pPr>
        <w:pStyle w:val="BodyText"/>
        <w:spacing w:before="3" w:line="223" w:lineRule="auto"/>
        <w:ind w:left="199" w:right="1501"/>
      </w:pPr>
      <w:r>
        <w:t xml:space="preserve">Information on the various kinds of threats </w:t>
      </w:r>
      <w:r w:rsidR="00352BE5">
        <w:t>Acme Corp</w:t>
      </w:r>
      <w:r>
        <w:t xml:space="preserve"> Flight Department is subject to will come from a variety of sources.</w:t>
      </w:r>
      <w:r>
        <w:rPr>
          <w:spacing w:val="40"/>
        </w:rPr>
        <w:t xml:space="preserve"> </w:t>
      </w:r>
      <w:r>
        <w:t>The Director of</w:t>
      </w:r>
      <w:r>
        <w:rPr>
          <w:spacing w:val="-5"/>
        </w:rPr>
        <w:t xml:space="preserve"> </w:t>
      </w:r>
      <w:r>
        <w:t>Aviation will maintain an ongoing assessment of threat to security</w:t>
      </w:r>
      <w:r>
        <w:rPr>
          <w:spacing w:val="-4"/>
        </w:rPr>
        <w:t xml:space="preserve"> </w:t>
      </w:r>
      <w:r>
        <w:t>within</w:t>
      </w:r>
      <w:r>
        <w:rPr>
          <w:spacing w:val="-4"/>
        </w:rPr>
        <w:t xml:space="preserve"> </w:t>
      </w:r>
      <w:r>
        <w:t>the</w:t>
      </w:r>
      <w:r>
        <w:rPr>
          <w:spacing w:val="-4"/>
        </w:rPr>
        <w:t xml:space="preserve"> </w:t>
      </w:r>
      <w:r>
        <w:t>area</w:t>
      </w:r>
      <w:r>
        <w:rPr>
          <w:spacing w:val="-4"/>
        </w:rPr>
        <w:t xml:space="preserve"> </w:t>
      </w:r>
      <w:r>
        <w:t>of</w:t>
      </w:r>
      <w:r>
        <w:rPr>
          <w:spacing w:val="-4"/>
        </w:rPr>
        <w:t xml:space="preserve"> </w:t>
      </w:r>
      <w:r>
        <w:t>company</w:t>
      </w:r>
      <w:r>
        <w:rPr>
          <w:spacing w:val="-4"/>
        </w:rPr>
        <w:t xml:space="preserve"> </w:t>
      </w:r>
      <w:r>
        <w:t>operations.</w:t>
      </w:r>
      <w:r>
        <w:rPr>
          <w:spacing w:val="40"/>
        </w:rPr>
        <w:t xml:space="preserve"> </w:t>
      </w:r>
      <w:r>
        <w:t>This</w:t>
      </w:r>
      <w:r>
        <w:rPr>
          <w:spacing w:val="-5"/>
        </w:rPr>
        <w:t xml:space="preserve"> </w:t>
      </w:r>
      <w:r>
        <w:t>assessment</w:t>
      </w:r>
      <w:r>
        <w:rPr>
          <w:spacing w:val="-5"/>
        </w:rPr>
        <w:t xml:space="preserve"> </w:t>
      </w:r>
      <w:r>
        <w:t>will</w:t>
      </w:r>
      <w:r>
        <w:rPr>
          <w:spacing w:val="-5"/>
        </w:rPr>
        <w:t xml:space="preserve"> </w:t>
      </w:r>
      <w:r>
        <w:t>be developed in consultation with:</w:t>
      </w:r>
    </w:p>
    <w:p w14:paraId="11547761" w14:textId="77777777" w:rsidR="00087CBA" w:rsidRDefault="00087CBA">
      <w:pPr>
        <w:pStyle w:val="BodyText"/>
        <w:spacing w:before="9"/>
        <w:rPr>
          <w:sz w:val="24"/>
        </w:rPr>
      </w:pPr>
    </w:p>
    <w:p w14:paraId="707483ED" w14:textId="77777777" w:rsidR="00087CBA" w:rsidRDefault="00000000">
      <w:pPr>
        <w:pStyle w:val="ListParagraph"/>
        <w:numPr>
          <w:ilvl w:val="0"/>
          <w:numId w:val="44"/>
        </w:numPr>
        <w:tabs>
          <w:tab w:val="left" w:pos="1136"/>
          <w:tab w:val="left" w:pos="1137"/>
        </w:tabs>
        <w:spacing w:line="311" w:lineRule="exact"/>
        <w:rPr>
          <w:sz w:val="28"/>
        </w:rPr>
      </w:pPr>
      <w:r>
        <w:rPr>
          <w:sz w:val="28"/>
        </w:rPr>
        <w:t>Company</w:t>
      </w:r>
      <w:r>
        <w:rPr>
          <w:spacing w:val="-11"/>
          <w:sz w:val="28"/>
        </w:rPr>
        <w:t xml:space="preserve"> </w:t>
      </w:r>
      <w:r>
        <w:rPr>
          <w:sz w:val="28"/>
        </w:rPr>
        <w:t>security</w:t>
      </w:r>
      <w:r>
        <w:rPr>
          <w:spacing w:val="-11"/>
          <w:sz w:val="28"/>
        </w:rPr>
        <w:t xml:space="preserve"> </w:t>
      </w:r>
      <w:r>
        <w:rPr>
          <w:spacing w:val="-2"/>
          <w:sz w:val="28"/>
        </w:rPr>
        <w:t>officials</w:t>
      </w:r>
    </w:p>
    <w:p w14:paraId="40F60413" w14:textId="77777777" w:rsidR="00087CBA" w:rsidRDefault="00000000">
      <w:pPr>
        <w:pStyle w:val="ListParagraph"/>
        <w:numPr>
          <w:ilvl w:val="0"/>
          <w:numId w:val="44"/>
        </w:numPr>
        <w:tabs>
          <w:tab w:val="left" w:pos="1136"/>
          <w:tab w:val="left" w:pos="1137"/>
        </w:tabs>
        <w:spacing w:line="300" w:lineRule="exact"/>
        <w:rPr>
          <w:sz w:val="28"/>
        </w:rPr>
      </w:pPr>
      <w:r>
        <w:rPr>
          <w:sz w:val="28"/>
        </w:rPr>
        <w:t>National</w:t>
      </w:r>
      <w:r>
        <w:rPr>
          <w:spacing w:val="-13"/>
          <w:sz w:val="28"/>
        </w:rPr>
        <w:t xml:space="preserve"> </w:t>
      </w:r>
      <w:r>
        <w:rPr>
          <w:sz w:val="28"/>
        </w:rPr>
        <w:t>and</w:t>
      </w:r>
      <w:r>
        <w:rPr>
          <w:spacing w:val="-13"/>
          <w:sz w:val="28"/>
        </w:rPr>
        <w:t xml:space="preserve"> </w:t>
      </w:r>
      <w:r>
        <w:rPr>
          <w:sz w:val="28"/>
        </w:rPr>
        <w:t>local</w:t>
      </w:r>
      <w:r>
        <w:rPr>
          <w:spacing w:val="-12"/>
          <w:sz w:val="28"/>
        </w:rPr>
        <w:t xml:space="preserve"> </w:t>
      </w:r>
      <w:r>
        <w:rPr>
          <w:sz w:val="28"/>
        </w:rPr>
        <w:t>security</w:t>
      </w:r>
      <w:r>
        <w:rPr>
          <w:spacing w:val="-13"/>
          <w:sz w:val="28"/>
        </w:rPr>
        <w:t xml:space="preserve"> </w:t>
      </w:r>
      <w:r>
        <w:rPr>
          <w:spacing w:val="-2"/>
          <w:sz w:val="28"/>
        </w:rPr>
        <w:t>officials</w:t>
      </w:r>
    </w:p>
    <w:p w14:paraId="390712D0" w14:textId="77777777" w:rsidR="00087CBA" w:rsidRDefault="00000000">
      <w:pPr>
        <w:pStyle w:val="ListParagraph"/>
        <w:numPr>
          <w:ilvl w:val="0"/>
          <w:numId w:val="44"/>
        </w:numPr>
        <w:tabs>
          <w:tab w:val="left" w:pos="1136"/>
          <w:tab w:val="left" w:pos="1137"/>
        </w:tabs>
        <w:spacing w:line="300" w:lineRule="exact"/>
        <w:rPr>
          <w:sz w:val="28"/>
        </w:rPr>
      </w:pPr>
      <w:r>
        <w:rPr>
          <w:sz w:val="28"/>
        </w:rPr>
        <w:t>National</w:t>
      </w:r>
      <w:r>
        <w:rPr>
          <w:spacing w:val="-9"/>
          <w:sz w:val="28"/>
        </w:rPr>
        <w:t xml:space="preserve"> </w:t>
      </w:r>
      <w:r>
        <w:rPr>
          <w:sz w:val="28"/>
        </w:rPr>
        <w:t>and</w:t>
      </w:r>
      <w:r>
        <w:rPr>
          <w:spacing w:val="-8"/>
          <w:sz w:val="28"/>
        </w:rPr>
        <w:t xml:space="preserve"> </w:t>
      </w:r>
      <w:r>
        <w:rPr>
          <w:sz w:val="28"/>
        </w:rPr>
        <w:t>local</w:t>
      </w:r>
      <w:r>
        <w:rPr>
          <w:spacing w:val="-9"/>
          <w:sz w:val="28"/>
        </w:rPr>
        <w:t xml:space="preserve"> </w:t>
      </w:r>
      <w:r>
        <w:rPr>
          <w:sz w:val="28"/>
        </w:rPr>
        <w:t>law</w:t>
      </w:r>
      <w:r>
        <w:rPr>
          <w:spacing w:val="-9"/>
          <w:sz w:val="28"/>
        </w:rPr>
        <w:t xml:space="preserve"> </w:t>
      </w:r>
      <w:r>
        <w:rPr>
          <w:sz w:val="28"/>
        </w:rPr>
        <w:t>enforcement</w:t>
      </w:r>
      <w:r>
        <w:rPr>
          <w:spacing w:val="-8"/>
          <w:sz w:val="28"/>
        </w:rPr>
        <w:t xml:space="preserve"> </w:t>
      </w:r>
      <w:r>
        <w:rPr>
          <w:spacing w:val="-2"/>
          <w:sz w:val="28"/>
        </w:rPr>
        <w:t>officials</w:t>
      </w:r>
    </w:p>
    <w:p w14:paraId="5F697B18" w14:textId="77777777" w:rsidR="00087CBA" w:rsidRDefault="00000000">
      <w:pPr>
        <w:pStyle w:val="ListParagraph"/>
        <w:numPr>
          <w:ilvl w:val="0"/>
          <w:numId w:val="44"/>
        </w:numPr>
        <w:tabs>
          <w:tab w:val="left" w:pos="1136"/>
          <w:tab w:val="left" w:pos="1137"/>
        </w:tabs>
        <w:spacing w:line="300" w:lineRule="exact"/>
        <w:rPr>
          <w:sz w:val="28"/>
        </w:rPr>
      </w:pPr>
      <w:r>
        <w:rPr>
          <w:sz w:val="28"/>
        </w:rPr>
        <w:t>National</w:t>
      </w:r>
      <w:r>
        <w:rPr>
          <w:spacing w:val="-11"/>
          <w:sz w:val="28"/>
        </w:rPr>
        <w:t xml:space="preserve"> </w:t>
      </w:r>
      <w:r>
        <w:rPr>
          <w:sz w:val="28"/>
        </w:rPr>
        <w:t>and</w:t>
      </w:r>
      <w:r>
        <w:rPr>
          <w:spacing w:val="-11"/>
          <w:sz w:val="28"/>
        </w:rPr>
        <w:t xml:space="preserve"> </w:t>
      </w:r>
      <w:r>
        <w:rPr>
          <w:sz w:val="28"/>
        </w:rPr>
        <w:t>international</w:t>
      </w:r>
      <w:r>
        <w:rPr>
          <w:spacing w:val="-10"/>
          <w:sz w:val="28"/>
        </w:rPr>
        <w:t xml:space="preserve"> </w:t>
      </w:r>
      <w:r>
        <w:rPr>
          <w:sz w:val="28"/>
        </w:rPr>
        <w:t>business</w:t>
      </w:r>
      <w:r>
        <w:rPr>
          <w:spacing w:val="-11"/>
          <w:sz w:val="28"/>
        </w:rPr>
        <w:t xml:space="preserve"> </w:t>
      </w:r>
      <w:r>
        <w:rPr>
          <w:sz w:val="28"/>
        </w:rPr>
        <w:t>aviation</w:t>
      </w:r>
      <w:r>
        <w:rPr>
          <w:spacing w:val="-10"/>
          <w:sz w:val="28"/>
        </w:rPr>
        <w:t xml:space="preserve"> </w:t>
      </w:r>
      <w:r>
        <w:rPr>
          <w:spacing w:val="-2"/>
          <w:sz w:val="28"/>
        </w:rPr>
        <w:t>associations</w:t>
      </w:r>
    </w:p>
    <w:p w14:paraId="6CA43722" w14:textId="77777777" w:rsidR="00087CBA" w:rsidRDefault="00000000">
      <w:pPr>
        <w:pStyle w:val="ListParagraph"/>
        <w:numPr>
          <w:ilvl w:val="0"/>
          <w:numId w:val="44"/>
        </w:numPr>
        <w:tabs>
          <w:tab w:val="left" w:pos="1136"/>
          <w:tab w:val="left" w:pos="1137"/>
        </w:tabs>
        <w:spacing w:line="300" w:lineRule="exact"/>
        <w:rPr>
          <w:sz w:val="28"/>
        </w:rPr>
      </w:pPr>
      <w:r>
        <w:rPr>
          <w:sz w:val="28"/>
        </w:rPr>
        <w:t>Local</w:t>
      </w:r>
      <w:r>
        <w:rPr>
          <w:spacing w:val="-8"/>
          <w:sz w:val="28"/>
        </w:rPr>
        <w:t xml:space="preserve"> </w:t>
      </w:r>
      <w:r>
        <w:rPr>
          <w:sz w:val="28"/>
        </w:rPr>
        <w:t>and</w:t>
      </w:r>
      <w:r>
        <w:rPr>
          <w:spacing w:val="-7"/>
          <w:sz w:val="28"/>
        </w:rPr>
        <w:t xml:space="preserve"> </w:t>
      </w:r>
      <w:r>
        <w:rPr>
          <w:sz w:val="28"/>
        </w:rPr>
        <w:t>foreign</w:t>
      </w:r>
      <w:r>
        <w:rPr>
          <w:spacing w:val="-7"/>
          <w:sz w:val="28"/>
        </w:rPr>
        <w:t xml:space="preserve"> </w:t>
      </w:r>
      <w:r>
        <w:rPr>
          <w:sz w:val="28"/>
        </w:rPr>
        <w:t>media</w:t>
      </w:r>
      <w:r>
        <w:rPr>
          <w:spacing w:val="-7"/>
          <w:sz w:val="28"/>
        </w:rPr>
        <w:t xml:space="preserve"> </w:t>
      </w:r>
      <w:r>
        <w:rPr>
          <w:spacing w:val="-2"/>
          <w:sz w:val="28"/>
        </w:rPr>
        <w:t>reports</w:t>
      </w:r>
    </w:p>
    <w:p w14:paraId="72E4175F" w14:textId="77777777" w:rsidR="00087CBA" w:rsidRDefault="00000000">
      <w:pPr>
        <w:pStyle w:val="ListParagraph"/>
        <w:numPr>
          <w:ilvl w:val="0"/>
          <w:numId w:val="44"/>
        </w:numPr>
        <w:tabs>
          <w:tab w:val="left" w:pos="1135"/>
          <w:tab w:val="left" w:pos="1136"/>
        </w:tabs>
        <w:spacing w:line="311" w:lineRule="exact"/>
        <w:ind w:left="1135" w:hanging="576"/>
        <w:rPr>
          <w:sz w:val="28"/>
        </w:rPr>
      </w:pPr>
      <w:r>
        <w:rPr>
          <w:sz w:val="28"/>
        </w:rPr>
        <w:t>Company</w:t>
      </w:r>
      <w:r>
        <w:rPr>
          <w:spacing w:val="-11"/>
          <w:sz w:val="28"/>
        </w:rPr>
        <w:t xml:space="preserve"> </w:t>
      </w:r>
      <w:r>
        <w:rPr>
          <w:sz w:val="28"/>
        </w:rPr>
        <w:t>officials</w:t>
      </w:r>
      <w:r>
        <w:rPr>
          <w:spacing w:val="-10"/>
          <w:sz w:val="28"/>
        </w:rPr>
        <w:t xml:space="preserve"> </w:t>
      </w:r>
      <w:r>
        <w:rPr>
          <w:sz w:val="28"/>
        </w:rPr>
        <w:t>posted</w:t>
      </w:r>
      <w:r>
        <w:rPr>
          <w:spacing w:val="-11"/>
          <w:sz w:val="28"/>
        </w:rPr>
        <w:t xml:space="preserve"> </w:t>
      </w:r>
      <w:r>
        <w:rPr>
          <w:sz w:val="28"/>
        </w:rPr>
        <w:t>in</w:t>
      </w:r>
      <w:r>
        <w:rPr>
          <w:spacing w:val="-10"/>
          <w:sz w:val="28"/>
        </w:rPr>
        <w:t xml:space="preserve"> </w:t>
      </w:r>
      <w:r>
        <w:rPr>
          <w:sz w:val="28"/>
        </w:rPr>
        <w:t>foreign</w:t>
      </w:r>
      <w:r>
        <w:rPr>
          <w:spacing w:val="-11"/>
          <w:sz w:val="28"/>
        </w:rPr>
        <w:t xml:space="preserve"> </w:t>
      </w:r>
      <w:r>
        <w:rPr>
          <w:spacing w:val="-2"/>
          <w:sz w:val="28"/>
        </w:rPr>
        <w:t>locations</w:t>
      </w:r>
    </w:p>
    <w:p w14:paraId="336199D0" w14:textId="77777777" w:rsidR="00087CBA" w:rsidRDefault="00087CBA">
      <w:pPr>
        <w:pStyle w:val="BodyText"/>
        <w:rPr>
          <w:sz w:val="30"/>
        </w:rPr>
      </w:pPr>
    </w:p>
    <w:p w14:paraId="4256959B" w14:textId="77777777" w:rsidR="00087CBA" w:rsidRDefault="00000000">
      <w:pPr>
        <w:pStyle w:val="Heading2"/>
        <w:numPr>
          <w:ilvl w:val="1"/>
          <w:numId w:val="193"/>
        </w:numPr>
        <w:tabs>
          <w:tab w:val="left" w:pos="2000"/>
          <w:tab w:val="left" w:pos="2001"/>
        </w:tabs>
        <w:spacing w:before="233"/>
        <w:ind w:hanging="1802"/>
      </w:pPr>
      <w:bookmarkStart w:id="1100" w:name="9.2_Preventive_Measures"/>
      <w:bookmarkStart w:id="1101" w:name="_bookmark696"/>
      <w:bookmarkEnd w:id="1100"/>
      <w:bookmarkEnd w:id="1101"/>
      <w:r>
        <w:rPr>
          <w:spacing w:val="-2"/>
        </w:rPr>
        <w:t>Preventive</w:t>
      </w:r>
      <w:r>
        <w:rPr>
          <w:spacing w:val="-1"/>
        </w:rPr>
        <w:t xml:space="preserve"> </w:t>
      </w:r>
      <w:r>
        <w:rPr>
          <w:spacing w:val="-2"/>
        </w:rPr>
        <w:t>Measures</w:t>
      </w:r>
    </w:p>
    <w:p w14:paraId="0EB63B5F" w14:textId="77777777" w:rsidR="00087CBA" w:rsidRDefault="00087CBA">
      <w:pPr>
        <w:pStyle w:val="BodyText"/>
        <w:spacing w:before="2"/>
        <w:rPr>
          <w:b/>
          <w:sz w:val="24"/>
        </w:rPr>
      </w:pPr>
    </w:p>
    <w:p w14:paraId="001059BF" w14:textId="77777777" w:rsidR="00087CBA" w:rsidRDefault="00000000">
      <w:pPr>
        <w:pStyle w:val="BodyText"/>
        <w:ind w:left="199"/>
      </w:pPr>
      <w:r>
        <w:t>Preventive</w:t>
      </w:r>
      <w:r>
        <w:rPr>
          <w:spacing w:val="-10"/>
        </w:rPr>
        <w:t xml:space="preserve"> </w:t>
      </w:r>
      <w:r>
        <w:t>security</w:t>
      </w:r>
      <w:r>
        <w:rPr>
          <w:spacing w:val="-10"/>
        </w:rPr>
        <w:t xml:space="preserve"> </w:t>
      </w:r>
      <w:r>
        <w:t>measures</w:t>
      </w:r>
      <w:r>
        <w:rPr>
          <w:spacing w:val="-9"/>
        </w:rPr>
        <w:t xml:space="preserve"> </w:t>
      </w:r>
      <w:r>
        <w:t>seek</w:t>
      </w:r>
      <w:r>
        <w:rPr>
          <w:spacing w:val="-9"/>
        </w:rPr>
        <w:t xml:space="preserve"> </w:t>
      </w:r>
      <w:r>
        <w:t>to</w:t>
      </w:r>
      <w:r>
        <w:rPr>
          <w:spacing w:val="-9"/>
        </w:rPr>
        <w:t xml:space="preserve"> </w:t>
      </w:r>
      <w:r>
        <w:rPr>
          <w:spacing w:val="-2"/>
        </w:rPr>
        <w:t>prevent:</w:t>
      </w:r>
    </w:p>
    <w:p w14:paraId="0E4FAAA3" w14:textId="77777777" w:rsidR="00087CBA" w:rsidRDefault="00087CBA">
      <w:pPr>
        <w:pStyle w:val="BodyText"/>
        <w:spacing w:before="2"/>
        <w:rPr>
          <w:sz w:val="24"/>
        </w:rPr>
      </w:pPr>
    </w:p>
    <w:p w14:paraId="2151F62D" w14:textId="77777777" w:rsidR="00087CBA" w:rsidRDefault="00000000">
      <w:pPr>
        <w:pStyle w:val="ListParagraph"/>
        <w:numPr>
          <w:ilvl w:val="0"/>
          <w:numId w:val="43"/>
        </w:numPr>
        <w:tabs>
          <w:tab w:val="left" w:pos="1136"/>
          <w:tab w:val="left" w:pos="1137"/>
        </w:tabs>
        <w:spacing w:line="311" w:lineRule="exact"/>
        <w:ind w:hanging="578"/>
        <w:rPr>
          <w:sz w:val="28"/>
        </w:rPr>
      </w:pPr>
      <w:r>
        <w:rPr>
          <w:sz w:val="28"/>
        </w:rPr>
        <w:t>Unauthorized</w:t>
      </w:r>
      <w:r>
        <w:rPr>
          <w:spacing w:val="-12"/>
          <w:sz w:val="28"/>
        </w:rPr>
        <w:t xml:space="preserve"> </w:t>
      </w:r>
      <w:r>
        <w:rPr>
          <w:sz w:val="28"/>
        </w:rPr>
        <w:t>access</w:t>
      </w:r>
      <w:r>
        <w:rPr>
          <w:spacing w:val="-11"/>
          <w:sz w:val="28"/>
        </w:rPr>
        <w:t xml:space="preserve"> </w:t>
      </w:r>
      <w:r>
        <w:rPr>
          <w:sz w:val="28"/>
        </w:rPr>
        <w:t>to</w:t>
      </w:r>
      <w:r>
        <w:rPr>
          <w:spacing w:val="-11"/>
          <w:sz w:val="28"/>
        </w:rPr>
        <w:t xml:space="preserve"> </w:t>
      </w:r>
      <w:r>
        <w:rPr>
          <w:sz w:val="28"/>
        </w:rPr>
        <w:t>company</w:t>
      </w:r>
      <w:r>
        <w:rPr>
          <w:spacing w:val="-11"/>
          <w:sz w:val="28"/>
        </w:rPr>
        <w:t xml:space="preserve"> </w:t>
      </w:r>
      <w:r>
        <w:rPr>
          <w:sz w:val="28"/>
        </w:rPr>
        <w:t>aircraft</w:t>
      </w:r>
      <w:r>
        <w:rPr>
          <w:spacing w:val="-12"/>
          <w:sz w:val="28"/>
        </w:rPr>
        <w:t xml:space="preserve"> </w:t>
      </w:r>
      <w:r>
        <w:rPr>
          <w:sz w:val="28"/>
        </w:rPr>
        <w:t>and</w:t>
      </w:r>
      <w:r>
        <w:rPr>
          <w:spacing w:val="-11"/>
          <w:sz w:val="28"/>
        </w:rPr>
        <w:t xml:space="preserve"> </w:t>
      </w:r>
      <w:r>
        <w:rPr>
          <w:spacing w:val="-2"/>
          <w:sz w:val="28"/>
        </w:rPr>
        <w:t>facilities</w:t>
      </w:r>
    </w:p>
    <w:p w14:paraId="605DDE00" w14:textId="77777777" w:rsidR="00087CBA" w:rsidRDefault="00000000">
      <w:pPr>
        <w:pStyle w:val="ListParagraph"/>
        <w:numPr>
          <w:ilvl w:val="0"/>
          <w:numId w:val="43"/>
        </w:numPr>
        <w:tabs>
          <w:tab w:val="left" w:pos="1136"/>
          <w:tab w:val="left" w:pos="1137"/>
        </w:tabs>
        <w:spacing w:before="7" w:line="223" w:lineRule="auto"/>
        <w:ind w:left="1128" w:right="1502" w:hanging="569"/>
        <w:rPr>
          <w:sz w:val="28"/>
        </w:rPr>
      </w:pPr>
      <w:r>
        <w:rPr>
          <w:sz w:val="28"/>
        </w:rPr>
        <w:t>Unauthorized</w:t>
      </w:r>
      <w:r>
        <w:rPr>
          <w:spacing w:val="-20"/>
          <w:sz w:val="28"/>
        </w:rPr>
        <w:t xml:space="preserve"> </w:t>
      </w:r>
      <w:r>
        <w:rPr>
          <w:sz w:val="28"/>
        </w:rPr>
        <w:t>introduction</w:t>
      </w:r>
      <w:r>
        <w:rPr>
          <w:spacing w:val="-19"/>
          <w:sz w:val="28"/>
        </w:rPr>
        <w:t xml:space="preserve"> </w:t>
      </w:r>
      <w:r>
        <w:rPr>
          <w:sz w:val="28"/>
        </w:rPr>
        <w:t>of</w:t>
      </w:r>
      <w:r>
        <w:rPr>
          <w:spacing w:val="-20"/>
          <w:sz w:val="28"/>
        </w:rPr>
        <w:t xml:space="preserve"> </w:t>
      </w:r>
      <w:r>
        <w:rPr>
          <w:sz w:val="28"/>
        </w:rPr>
        <w:t>weapons</w:t>
      </w:r>
      <w:r>
        <w:rPr>
          <w:spacing w:val="-19"/>
          <w:sz w:val="28"/>
        </w:rPr>
        <w:t xml:space="preserve"> </w:t>
      </w:r>
      <w:r>
        <w:rPr>
          <w:sz w:val="28"/>
        </w:rPr>
        <w:t>and</w:t>
      </w:r>
      <w:r>
        <w:rPr>
          <w:spacing w:val="-20"/>
          <w:sz w:val="28"/>
        </w:rPr>
        <w:t xml:space="preserve"> </w:t>
      </w:r>
      <w:r>
        <w:rPr>
          <w:sz w:val="28"/>
        </w:rPr>
        <w:t>explosives</w:t>
      </w:r>
      <w:r>
        <w:rPr>
          <w:spacing w:val="-19"/>
          <w:sz w:val="28"/>
        </w:rPr>
        <w:t xml:space="preserve"> </w:t>
      </w:r>
      <w:r>
        <w:rPr>
          <w:sz w:val="28"/>
        </w:rPr>
        <w:t>onto</w:t>
      </w:r>
      <w:r>
        <w:rPr>
          <w:spacing w:val="-20"/>
          <w:sz w:val="28"/>
        </w:rPr>
        <w:t xml:space="preserve"> </w:t>
      </w:r>
      <w:r>
        <w:rPr>
          <w:sz w:val="28"/>
        </w:rPr>
        <w:t>company aircraft and into company facilities</w:t>
      </w:r>
    </w:p>
    <w:p w14:paraId="0C1AA2D6" w14:textId="77777777" w:rsidR="00087CBA" w:rsidRDefault="00000000">
      <w:pPr>
        <w:pStyle w:val="ListParagraph"/>
        <w:numPr>
          <w:ilvl w:val="0"/>
          <w:numId w:val="43"/>
        </w:numPr>
        <w:tabs>
          <w:tab w:val="left" w:pos="1136"/>
          <w:tab w:val="left" w:pos="1137"/>
        </w:tabs>
        <w:spacing w:before="1" w:line="223" w:lineRule="auto"/>
        <w:ind w:left="1128" w:right="1621" w:hanging="569"/>
        <w:rPr>
          <w:sz w:val="28"/>
        </w:rPr>
      </w:pPr>
      <w:r>
        <w:rPr>
          <w:sz w:val="28"/>
        </w:rPr>
        <w:t>Use</w:t>
      </w:r>
      <w:r>
        <w:rPr>
          <w:spacing w:val="-4"/>
          <w:sz w:val="28"/>
        </w:rPr>
        <w:t xml:space="preserve"> </w:t>
      </w:r>
      <w:r>
        <w:rPr>
          <w:sz w:val="28"/>
        </w:rPr>
        <w:t>of</w:t>
      </w:r>
      <w:r>
        <w:rPr>
          <w:spacing w:val="-4"/>
          <w:sz w:val="28"/>
        </w:rPr>
        <w:t xml:space="preserve"> </w:t>
      </w:r>
      <w:r>
        <w:rPr>
          <w:sz w:val="28"/>
        </w:rPr>
        <w:t>company</w:t>
      </w:r>
      <w:r>
        <w:rPr>
          <w:spacing w:val="-4"/>
          <w:sz w:val="28"/>
        </w:rPr>
        <w:t xml:space="preserve"> </w:t>
      </w:r>
      <w:r>
        <w:rPr>
          <w:sz w:val="28"/>
        </w:rPr>
        <w:t>aircraft</w:t>
      </w:r>
      <w:r>
        <w:rPr>
          <w:spacing w:val="-4"/>
          <w:sz w:val="28"/>
        </w:rPr>
        <w:t xml:space="preserve"> </w:t>
      </w:r>
      <w:r>
        <w:rPr>
          <w:sz w:val="28"/>
        </w:rPr>
        <w:t>to</w:t>
      </w:r>
      <w:r>
        <w:rPr>
          <w:spacing w:val="-4"/>
          <w:sz w:val="28"/>
        </w:rPr>
        <w:t xml:space="preserve"> </w:t>
      </w:r>
      <w:r>
        <w:rPr>
          <w:sz w:val="28"/>
        </w:rPr>
        <w:t>commit</w:t>
      </w:r>
      <w:r>
        <w:rPr>
          <w:spacing w:val="-3"/>
          <w:sz w:val="28"/>
        </w:rPr>
        <w:t xml:space="preserve"> </w:t>
      </w:r>
      <w:r>
        <w:rPr>
          <w:sz w:val="28"/>
        </w:rPr>
        <w:t>other</w:t>
      </w:r>
      <w:r>
        <w:rPr>
          <w:spacing w:val="-5"/>
          <w:sz w:val="28"/>
        </w:rPr>
        <w:t xml:space="preserve"> </w:t>
      </w:r>
      <w:r>
        <w:rPr>
          <w:sz w:val="28"/>
        </w:rPr>
        <w:t>unlawful</w:t>
      </w:r>
      <w:r>
        <w:rPr>
          <w:spacing w:val="-5"/>
          <w:sz w:val="28"/>
        </w:rPr>
        <w:t xml:space="preserve"> </w:t>
      </w:r>
      <w:r>
        <w:rPr>
          <w:sz w:val="28"/>
        </w:rPr>
        <w:t>acts,</w:t>
      </w:r>
      <w:r>
        <w:rPr>
          <w:spacing w:val="-5"/>
          <w:sz w:val="28"/>
        </w:rPr>
        <w:t xml:space="preserve"> </w:t>
      </w:r>
      <w:r>
        <w:rPr>
          <w:sz w:val="28"/>
        </w:rPr>
        <w:t>such</w:t>
      </w:r>
      <w:r>
        <w:rPr>
          <w:spacing w:val="-4"/>
          <w:sz w:val="28"/>
        </w:rPr>
        <w:t xml:space="preserve"> </w:t>
      </w:r>
      <w:r>
        <w:rPr>
          <w:sz w:val="28"/>
        </w:rPr>
        <w:t>as</w:t>
      </w:r>
      <w:r>
        <w:rPr>
          <w:spacing w:val="-5"/>
          <w:sz w:val="28"/>
        </w:rPr>
        <w:t xml:space="preserve"> </w:t>
      </w:r>
      <w:r>
        <w:rPr>
          <w:sz w:val="28"/>
        </w:rPr>
        <w:t>the transport of illicit drugs</w:t>
      </w:r>
    </w:p>
    <w:p w14:paraId="74E59061" w14:textId="77777777" w:rsidR="00087CBA" w:rsidRDefault="00087CBA">
      <w:pPr>
        <w:pStyle w:val="BodyText"/>
        <w:spacing w:before="2"/>
        <w:rPr>
          <w:sz w:val="26"/>
        </w:rPr>
      </w:pPr>
    </w:p>
    <w:p w14:paraId="25E0D2A0" w14:textId="32F7AA31" w:rsidR="00087CBA" w:rsidRDefault="00352BE5">
      <w:pPr>
        <w:pStyle w:val="BodyText"/>
        <w:spacing w:before="1" w:line="223" w:lineRule="auto"/>
        <w:ind w:left="199" w:right="1403"/>
      </w:pPr>
      <w:r>
        <w:t>Acme Corp</w:t>
      </w:r>
      <w:r w:rsidR="00000000">
        <w:rPr>
          <w:spacing w:val="-20"/>
        </w:rPr>
        <w:t xml:space="preserve"> </w:t>
      </w:r>
      <w:r w:rsidR="00000000">
        <w:t>Flight</w:t>
      </w:r>
      <w:r w:rsidR="00000000">
        <w:rPr>
          <w:spacing w:val="-19"/>
        </w:rPr>
        <w:t xml:space="preserve"> </w:t>
      </w:r>
      <w:r w:rsidR="00000000">
        <w:t>Department</w:t>
      </w:r>
      <w:r w:rsidR="00000000">
        <w:rPr>
          <w:spacing w:val="-20"/>
        </w:rPr>
        <w:t xml:space="preserve"> </w:t>
      </w:r>
      <w:r w:rsidR="00000000">
        <w:t>flight</w:t>
      </w:r>
      <w:r w:rsidR="00000000">
        <w:rPr>
          <w:spacing w:val="-19"/>
        </w:rPr>
        <w:t xml:space="preserve"> </w:t>
      </w:r>
      <w:r w:rsidR="00000000">
        <w:t>information</w:t>
      </w:r>
      <w:r w:rsidR="00000000">
        <w:rPr>
          <w:spacing w:val="-20"/>
        </w:rPr>
        <w:t xml:space="preserve"> </w:t>
      </w:r>
      <w:r w:rsidR="00000000">
        <w:t>(i.e.,</w:t>
      </w:r>
      <w:r w:rsidR="00000000">
        <w:rPr>
          <w:spacing w:val="-19"/>
        </w:rPr>
        <w:t xml:space="preserve"> </w:t>
      </w:r>
      <w:r w:rsidR="00000000">
        <w:t>times, dates, destinations, passenger lists, etc.) should be treated as proprietary and shared only with those persons having a reason to know.</w:t>
      </w:r>
    </w:p>
    <w:p w14:paraId="3CFD017E" w14:textId="77777777" w:rsidR="00087CBA" w:rsidRDefault="00087CBA">
      <w:pPr>
        <w:spacing w:line="223" w:lineRule="auto"/>
        <w:sectPr w:rsidR="00087CBA">
          <w:headerReference w:type="default" r:id="rId124"/>
          <w:footerReference w:type="default" r:id="rId125"/>
          <w:pgSz w:w="12240" w:h="15840"/>
          <w:pgMar w:top="1760" w:right="0" w:bottom="380" w:left="1240" w:header="667" w:footer="197" w:gutter="0"/>
          <w:pgNumType w:start="1"/>
          <w:cols w:space="720"/>
        </w:sectPr>
      </w:pPr>
    </w:p>
    <w:p w14:paraId="512F0F8C" w14:textId="77777777" w:rsidR="00087CBA" w:rsidRDefault="00000000">
      <w:pPr>
        <w:pStyle w:val="Heading2"/>
        <w:numPr>
          <w:ilvl w:val="2"/>
          <w:numId w:val="193"/>
        </w:numPr>
        <w:tabs>
          <w:tab w:val="left" w:pos="1999"/>
          <w:tab w:val="left" w:pos="2000"/>
        </w:tabs>
        <w:spacing w:before="59"/>
        <w:ind w:left="1999"/>
      </w:pPr>
      <w:bookmarkStart w:id="1102" w:name="9.2.1_Hangar_Security"/>
      <w:bookmarkStart w:id="1103" w:name="_bookmark697"/>
      <w:bookmarkEnd w:id="1102"/>
      <w:bookmarkEnd w:id="1103"/>
      <w:r>
        <w:lastRenderedPageBreak/>
        <w:t>Hangar</w:t>
      </w:r>
      <w:r>
        <w:rPr>
          <w:spacing w:val="-11"/>
        </w:rPr>
        <w:t xml:space="preserve"> </w:t>
      </w:r>
      <w:r>
        <w:rPr>
          <w:spacing w:val="-2"/>
        </w:rPr>
        <w:t>Security</w:t>
      </w:r>
    </w:p>
    <w:p w14:paraId="1574405C" w14:textId="77777777" w:rsidR="00087CBA" w:rsidRDefault="00087CBA">
      <w:pPr>
        <w:pStyle w:val="BodyText"/>
        <w:spacing w:before="8"/>
        <w:rPr>
          <w:b/>
          <w:sz w:val="25"/>
        </w:rPr>
      </w:pPr>
    </w:p>
    <w:p w14:paraId="27D5BC60" w14:textId="77777777" w:rsidR="00087CBA" w:rsidRDefault="00000000">
      <w:pPr>
        <w:pStyle w:val="ListParagraph"/>
        <w:numPr>
          <w:ilvl w:val="0"/>
          <w:numId w:val="42"/>
        </w:numPr>
        <w:tabs>
          <w:tab w:val="left" w:pos="1136"/>
          <w:tab w:val="left" w:pos="1137"/>
        </w:tabs>
        <w:spacing w:before="1" w:line="223" w:lineRule="auto"/>
        <w:ind w:right="2006" w:hanging="569"/>
        <w:rPr>
          <w:sz w:val="28"/>
        </w:rPr>
      </w:pPr>
      <w:r>
        <w:rPr>
          <w:sz w:val="28"/>
        </w:rPr>
        <w:t>Positive</w:t>
      </w:r>
      <w:r>
        <w:rPr>
          <w:spacing w:val="-5"/>
          <w:sz w:val="28"/>
        </w:rPr>
        <w:t xml:space="preserve"> </w:t>
      </w:r>
      <w:r>
        <w:rPr>
          <w:sz w:val="28"/>
        </w:rPr>
        <w:t>identification</w:t>
      </w:r>
      <w:r>
        <w:rPr>
          <w:spacing w:val="-5"/>
          <w:sz w:val="28"/>
        </w:rPr>
        <w:t xml:space="preserve"> </w:t>
      </w:r>
      <w:r>
        <w:rPr>
          <w:sz w:val="28"/>
        </w:rPr>
        <w:t>should</w:t>
      </w:r>
      <w:r>
        <w:rPr>
          <w:spacing w:val="-5"/>
          <w:sz w:val="28"/>
        </w:rPr>
        <w:t xml:space="preserve"> </w:t>
      </w:r>
      <w:r>
        <w:rPr>
          <w:sz w:val="28"/>
        </w:rPr>
        <w:t>be</w:t>
      </w:r>
      <w:r>
        <w:rPr>
          <w:spacing w:val="-5"/>
          <w:sz w:val="28"/>
        </w:rPr>
        <w:t xml:space="preserve"> </w:t>
      </w:r>
      <w:r>
        <w:rPr>
          <w:sz w:val="28"/>
        </w:rPr>
        <w:t>made</w:t>
      </w:r>
      <w:r>
        <w:rPr>
          <w:spacing w:val="-5"/>
          <w:sz w:val="28"/>
        </w:rPr>
        <w:t xml:space="preserve"> </w:t>
      </w:r>
      <w:r>
        <w:rPr>
          <w:sz w:val="28"/>
        </w:rPr>
        <w:t>of</w:t>
      </w:r>
      <w:r>
        <w:rPr>
          <w:spacing w:val="-5"/>
          <w:sz w:val="28"/>
        </w:rPr>
        <w:t xml:space="preserve"> </w:t>
      </w:r>
      <w:bookmarkStart w:id="1104" w:name="_bookmark698"/>
      <w:bookmarkStart w:id="1105" w:name="_bookmark699"/>
      <w:bookmarkEnd w:id="1104"/>
      <w:bookmarkEnd w:id="1105"/>
      <w:r>
        <w:rPr>
          <w:sz w:val="28"/>
        </w:rPr>
        <w:t>personnel</w:t>
      </w:r>
      <w:r>
        <w:rPr>
          <w:spacing w:val="-5"/>
          <w:sz w:val="28"/>
        </w:rPr>
        <w:t xml:space="preserve"> </w:t>
      </w:r>
      <w:r>
        <w:rPr>
          <w:sz w:val="28"/>
        </w:rPr>
        <w:t>entering</w:t>
      </w:r>
      <w:r>
        <w:rPr>
          <w:spacing w:val="-5"/>
          <w:sz w:val="28"/>
        </w:rPr>
        <w:t xml:space="preserve"> </w:t>
      </w:r>
      <w:r>
        <w:rPr>
          <w:sz w:val="28"/>
        </w:rPr>
        <w:t>the confines of the hangar/ramp areas</w:t>
      </w:r>
    </w:p>
    <w:p w14:paraId="4DA87622" w14:textId="77777777" w:rsidR="00087CBA" w:rsidRDefault="00000000">
      <w:pPr>
        <w:pStyle w:val="ListParagraph"/>
        <w:numPr>
          <w:ilvl w:val="0"/>
          <w:numId w:val="42"/>
        </w:numPr>
        <w:tabs>
          <w:tab w:val="left" w:pos="1136"/>
          <w:tab w:val="left" w:pos="1137"/>
        </w:tabs>
        <w:spacing w:before="1" w:line="223" w:lineRule="auto"/>
        <w:ind w:right="2355" w:hanging="569"/>
        <w:rPr>
          <w:sz w:val="28"/>
        </w:rPr>
      </w:pPr>
      <w:r>
        <w:rPr>
          <w:sz w:val="28"/>
        </w:rPr>
        <w:t>Visitors</w:t>
      </w:r>
      <w:r>
        <w:rPr>
          <w:spacing w:val="-5"/>
          <w:sz w:val="28"/>
        </w:rPr>
        <w:t xml:space="preserve"> </w:t>
      </w:r>
      <w:r>
        <w:rPr>
          <w:sz w:val="28"/>
        </w:rPr>
        <w:t>should</w:t>
      </w:r>
      <w:r>
        <w:rPr>
          <w:spacing w:val="-5"/>
          <w:sz w:val="28"/>
        </w:rPr>
        <w:t xml:space="preserve"> </w:t>
      </w:r>
      <w:r>
        <w:rPr>
          <w:sz w:val="28"/>
        </w:rPr>
        <w:t>be</w:t>
      </w:r>
      <w:r>
        <w:rPr>
          <w:spacing w:val="-5"/>
          <w:sz w:val="28"/>
        </w:rPr>
        <w:t xml:space="preserve"> </w:t>
      </w:r>
      <w:r>
        <w:rPr>
          <w:sz w:val="28"/>
        </w:rPr>
        <w:t>scheduled</w:t>
      </w:r>
      <w:r>
        <w:rPr>
          <w:spacing w:val="-6"/>
          <w:sz w:val="28"/>
        </w:rPr>
        <w:t xml:space="preserve"> </w:t>
      </w:r>
      <w:r>
        <w:rPr>
          <w:sz w:val="28"/>
        </w:rPr>
        <w:t>as</w:t>
      </w:r>
      <w:r>
        <w:rPr>
          <w:spacing w:val="-6"/>
          <w:sz w:val="28"/>
        </w:rPr>
        <w:t xml:space="preserve"> </w:t>
      </w:r>
      <w:r>
        <w:rPr>
          <w:sz w:val="28"/>
        </w:rPr>
        <w:t>a</w:t>
      </w:r>
      <w:r>
        <w:rPr>
          <w:spacing w:val="-6"/>
          <w:sz w:val="28"/>
        </w:rPr>
        <w:t xml:space="preserve"> </w:t>
      </w:r>
      <w:r>
        <w:rPr>
          <w:sz w:val="28"/>
        </w:rPr>
        <w:t>group,</w:t>
      </w:r>
      <w:r>
        <w:rPr>
          <w:spacing w:val="-6"/>
          <w:sz w:val="28"/>
        </w:rPr>
        <w:t xml:space="preserve"> </w:t>
      </w:r>
      <w:r>
        <w:rPr>
          <w:sz w:val="28"/>
        </w:rPr>
        <w:t>when</w:t>
      </w:r>
      <w:r>
        <w:rPr>
          <w:spacing w:val="-6"/>
          <w:sz w:val="28"/>
        </w:rPr>
        <w:t xml:space="preserve"> </w:t>
      </w:r>
      <w:r>
        <w:rPr>
          <w:sz w:val="28"/>
        </w:rPr>
        <w:t>possible,</w:t>
      </w:r>
      <w:r>
        <w:rPr>
          <w:spacing w:val="-5"/>
          <w:sz w:val="28"/>
        </w:rPr>
        <w:t xml:space="preserve"> </w:t>
      </w:r>
      <w:r>
        <w:rPr>
          <w:sz w:val="28"/>
        </w:rPr>
        <w:t>and escorted by an employee</w:t>
      </w:r>
    </w:p>
    <w:p w14:paraId="52C8C639" w14:textId="77777777" w:rsidR="00087CBA" w:rsidRDefault="00000000">
      <w:pPr>
        <w:pStyle w:val="ListParagraph"/>
        <w:numPr>
          <w:ilvl w:val="0"/>
          <w:numId w:val="42"/>
        </w:numPr>
        <w:tabs>
          <w:tab w:val="left" w:pos="1136"/>
          <w:tab w:val="left" w:pos="1137"/>
        </w:tabs>
        <w:spacing w:before="1" w:line="223" w:lineRule="auto"/>
        <w:ind w:right="1789" w:hanging="569"/>
        <w:rPr>
          <w:sz w:val="28"/>
        </w:rPr>
      </w:pPr>
      <w:r>
        <w:rPr>
          <w:sz w:val="28"/>
        </w:rPr>
        <w:t>Flight</w:t>
      </w:r>
      <w:r>
        <w:rPr>
          <w:spacing w:val="-4"/>
          <w:sz w:val="28"/>
        </w:rPr>
        <w:t xml:space="preserve"> </w:t>
      </w:r>
      <w:r>
        <w:rPr>
          <w:sz w:val="28"/>
        </w:rPr>
        <w:t>crew</w:t>
      </w:r>
      <w:r>
        <w:rPr>
          <w:spacing w:val="-4"/>
          <w:sz w:val="28"/>
        </w:rPr>
        <w:t xml:space="preserve"> </w:t>
      </w:r>
      <w:r>
        <w:rPr>
          <w:sz w:val="28"/>
        </w:rPr>
        <w:t>should</w:t>
      </w:r>
      <w:r>
        <w:rPr>
          <w:spacing w:val="-4"/>
          <w:sz w:val="28"/>
        </w:rPr>
        <w:t xml:space="preserve"> </w:t>
      </w:r>
      <w:r>
        <w:rPr>
          <w:sz w:val="28"/>
        </w:rPr>
        <w:t>wear</w:t>
      </w:r>
      <w:r>
        <w:rPr>
          <w:spacing w:val="-4"/>
          <w:sz w:val="28"/>
        </w:rPr>
        <w:t xml:space="preserve"> </w:t>
      </w:r>
      <w:r>
        <w:rPr>
          <w:sz w:val="28"/>
        </w:rPr>
        <w:t>their</w:t>
      </w:r>
      <w:r>
        <w:rPr>
          <w:spacing w:val="-4"/>
          <w:sz w:val="28"/>
        </w:rPr>
        <w:t xml:space="preserve"> </w:t>
      </w:r>
      <w:r>
        <w:rPr>
          <w:sz w:val="28"/>
        </w:rPr>
        <w:t>IBAC</w:t>
      </w:r>
      <w:r>
        <w:rPr>
          <w:spacing w:val="-4"/>
          <w:sz w:val="28"/>
        </w:rPr>
        <w:t xml:space="preserve"> </w:t>
      </w:r>
      <w:r>
        <w:rPr>
          <w:sz w:val="28"/>
        </w:rPr>
        <w:t>ID</w:t>
      </w:r>
      <w:r>
        <w:rPr>
          <w:spacing w:val="-4"/>
          <w:sz w:val="28"/>
        </w:rPr>
        <w:t xml:space="preserve"> </w:t>
      </w:r>
      <w:r>
        <w:rPr>
          <w:sz w:val="28"/>
        </w:rPr>
        <w:t>badges</w:t>
      </w:r>
      <w:r>
        <w:rPr>
          <w:spacing w:val="-4"/>
          <w:sz w:val="28"/>
        </w:rPr>
        <w:t xml:space="preserve"> </w:t>
      </w:r>
      <w:r>
        <w:rPr>
          <w:sz w:val="28"/>
        </w:rPr>
        <w:t>while</w:t>
      </w:r>
      <w:r>
        <w:rPr>
          <w:spacing w:val="-4"/>
          <w:sz w:val="28"/>
        </w:rPr>
        <w:t xml:space="preserve"> </w:t>
      </w:r>
      <w:r>
        <w:rPr>
          <w:sz w:val="28"/>
        </w:rPr>
        <w:t>in</w:t>
      </w:r>
      <w:r>
        <w:rPr>
          <w:spacing w:val="-4"/>
          <w:sz w:val="28"/>
        </w:rPr>
        <w:t xml:space="preserve"> </w:t>
      </w:r>
      <w:r>
        <w:rPr>
          <w:sz w:val="28"/>
        </w:rPr>
        <w:t>the</w:t>
      </w:r>
      <w:r>
        <w:rPr>
          <w:spacing w:val="-4"/>
          <w:sz w:val="28"/>
        </w:rPr>
        <w:t xml:space="preserve"> </w:t>
      </w:r>
      <w:r>
        <w:rPr>
          <w:sz w:val="28"/>
        </w:rPr>
        <w:t xml:space="preserve">hangar </w:t>
      </w:r>
      <w:r>
        <w:rPr>
          <w:spacing w:val="-2"/>
          <w:sz w:val="28"/>
        </w:rPr>
        <w:t>facilities</w:t>
      </w:r>
    </w:p>
    <w:p w14:paraId="7B696AAB" w14:textId="77777777" w:rsidR="00087CBA" w:rsidRDefault="00000000">
      <w:pPr>
        <w:pStyle w:val="ListParagraph"/>
        <w:numPr>
          <w:ilvl w:val="0"/>
          <w:numId w:val="42"/>
        </w:numPr>
        <w:tabs>
          <w:tab w:val="left" w:pos="1136"/>
          <w:tab w:val="left" w:pos="1137"/>
        </w:tabs>
        <w:spacing w:line="294" w:lineRule="exact"/>
        <w:ind w:left="1136"/>
        <w:rPr>
          <w:sz w:val="28"/>
        </w:rPr>
      </w:pPr>
      <w:r>
        <w:rPr>
          <w:sz w:val="28"/>
        </w:rPr>
        <w:t>The</w:t>
      </w:r>
      <w:r>
        <w:rPr>
          <w:spacing w:val="-7"/>
          <w:sz w:val="28"/>
        </w:rPr>
        <w:t xml:space="preserve"> </w:t>
      </w:r>
      <w:r>
        <w:rPr>
          <w:sz w:val="28"/>
        </w:rPr>
        <w:t>points</w:t>
      </w:r>
      <w:r>
        <w:rPr>
          <w:spacing w:val="-6"/>
          <w:sz w:val="28"/>
        </w:rPr>
        <w:t xml:space="preserve"> </w:t>
      </w:r>
      <w:r>
        <w:rPr>
          <w:sz w:val="28"/>
        </w:rPr>
        <w:t>of</w:t>
      </w:r>
      <w:r>
        <w:rPr>
          <w:spacing w:val="-6"/>
          <w:sz w:val="28"/>
        </w:rPr>
        <w:t xml:space="preserve"> </w:t>
      </w:r>
      <w:r>
        <w:rPr>
          <w:sz w:val="28"/>
        </w:rPr>
        <w:t>entry</w:t>
      </w:r>
      <w:r>
        <w:rPr>
          <w:spacing w:val="-6"/>
          <w:sz w:val="28"/>
        </w:rPr>
        <w:t xml:space="preserve"> </w:t>
      </w:r>
      <w:r>
        <w:rPr>
          <w:sz w:val="28"/>
        </w:rPr>
        <w:t>into</w:t>
      </w:r>
      <w:r>
        <w:rPr>
          <w:spacing w:val="-6"/>
          <w:sz w:val="28"/>
        </w:rPr>
        <w:t xml:space="preserve"> </w:t>
      </w:r>
      <w:r>
        <w:rPr>
          <w:sz w:val="28"/>
        </w:rPr>
        <w:t>the</w:t>
      </w:r>
      <w:r>
        <w:rPr>
          <w:spacing w:val="-6"/>
          <w:sz w:val="28"/>
        </w:rPr>
        <w:t xml:space="preserve"> </w:t>
      </w:r>
      <w:r>
        <w:rPr>
          <w:sz w:val="28"/>
        </w:rPr>
        <w:t>hangar</w:t>
      </w:r>
      <w:r>
        <w:rPr>
          <w:spacing w:val="-6"/>
          <w:sz w:val="28"/>
        </w:rPr>
        <w:t xml:space="preserve"> </w:t>
      </w:r>
      <w:r>
        <w:rPr>
          <w:sz w:val="28"/>
        </w:rPr>
        <w:t>area</w:t>
      </w:r>
      <w:r>
        <w:rPr>
          <w:spacing w:val="-7"/>
          <w:sz w:val="28"/>
        </w:rPr>
        <w:t xml:space="preserve"> </w:t>
      </w:r>
      <w:r>
        <w:rPr>
          <w:sz w:val="28"/>
        </w:rPr>
        <w:t>will</w:t>
      </w:r>
      <w:r>
        <w:rPr>
          <w:spacing w:val="-6"/>
          <w:sz w:val="28"/>
        </w:rPr>
        <w:t xml:space="preserve"> </w:t>
      </w:r>
      <w:r>
        <w:rPr>
          <w:sz w:val="28"/>
        </w:rPr>
        <w:t>remain</w:t>
      </w:r>
      <w:r>
        <w:rPr>
          <w:spacing w:val="-6"/>
          <w:sz w:val="28"/>
        </w:rPr>
        <w:t xml:space="preserve"> </w:t>
      </w:r>
      <w:r>
        <w:rPr>
          <w:spacing w:val="-2"/>
          <w:sz w:val="28"/>
        </w:rPr>
        <w:t>locked</w:t>
      </w:r>
    </w:p>
    <w:p w14:paraId="162E2CE4" w14:textId="2008D6AC" w:rsidR="00087CBA" w:rsidRDefault="00000000">
      <w:pPr>
        <w:pStyle w:val="ListParagraph"/>
        <w:numPr>
          <w:ilvl w:val="0"/>
          <w:numId w:val="42"/>
        </w:numPr>
        <w:tabs>
          <w:tab w:val="left" w:pos="1136"/>
          <w:tab w:val="left" w:pos="1137"/>
        </w:tabs>
        <w:spacing w:before="7" w:line="223" w:lineRule="auto"/>
        <w:ind w:left="1129" w:right="2481" w:hanging="569"/>
        <w:rPr>
          <w:sz w:val="28"/>
        </w:rPr>
      </w:pPr>
      <w:r>
        <w:rPr>
          <w:sz w:val="28"/>
        </w:rPr>
        <w:t>Other entries into the facilities must remain supervised and restricted</w:t>
      </w:r>
      <w:r>
        <w:rPr>
          <w:spacing w:val="-8"/>
          <w:sz w:val="28"/>
        </w:rPr>
        <w:t xml:space="preserve"> </w:t>
      </w:r>
      <w:r>
        <w:rPr>
          <w:sz w:val="28"/>
        </w:rPr>
        <w:t>to</w:t>
      </w:r>
      <w:r>
        <w:rPr>
          <w:spacing w:val="-8"/>
          <w:sz w:val="28"/>
        </w:rPr>
        <w:t xml:space="preserve"> </w:t>
      </w:r>
      <w:r w:rsidR="00352BE5">
        <w:rPr>
          <w:sz w:val="28"/>
        </w:rPr>
        <w:t>Acme Corp</w:t>
      </w:r>
      <w:r>
        <w:rPr>
          <w:spacing w:val="-8"/>
          <w:sz w:val="28"/>
        </w:rPr>
        <w:t xml:space="preserve"> </w:t>
      </w:r>
      <w:r>
        <w:rPr>
          <w:sz w:val="28"/>
        </w:rPr>
        <w:t>Flight</w:t>
      </w:r>
      <w:r>
        <w:rPr>
          <w:spacing w:val="-8"/>
          <w:sz w:val="28"/>
        </w:rPr>
        <w:t xml:space="preserve"> </w:t>
      </w:r>
      <w:r>
        <w:rPr>
          <w:sz w:val="28"/>
        </w:rPr>
        <w:t>Department personnel or guests</w:t>
      </w:r>
    </w:p>
    <w:p w14:paraId="047CE998" w14:textId="77777777" w:rsidR="00087CBA" w:rsidRDefault="00000000">
      <w:pPr>
        <w:pStyle w:val="ListParagraph"/>
        <w:numPr>
          <w:ilvl w:val="0"/>
          <w:numId w:val="42"/>
        </w:numPr>
        <w:tabs>
          <w:tab w:val="left" w:pos="1136"/>
          <w:tab w:val="left" w:pos="1137"/>
        </w:tabs>
        <w:spacing w:before="2" w:line="223" w:lineRule="auto"/>
        <w:ind w:left="1129" w:right="2100" w:hanging="569"/>
        <w:rPr>
          <w:sz w:val="28"/>
        </w:rPr>
      </w:pPr>
      <w:r>
        <w:rPr>
          <w:sz w:val="28"/>
        </w:rPr>
        <w:t>Only</w:t>
      </w:r>
      <w:r>
        <w:rPr>
          <w:spacing w:val="-5"/>
          <w:sz w:val="28"/>
        </w:rPr>
        <w:t xml:space="preserve"> </w:t>
      </w:r>
      <w:r>
        <w:rPr>
          <w:sz w:val="28"/>
        </w:rPr>
        <w:t>flight</w:t>
      </w:r>
      <w:r>
        <w:rPr>
          <w:spacing w:val="-5"/>
          <w:sz w:val="28"/>
        </w:rPr>
        <w:t xml:space="preserve"> </w:t>
      </w:r>
      <w:r>
        <w:rPr>
          <w:sz w:val="28"/>
        </w:rPr>
        <w:t>operations</w:t>
      </w:r>
      <w:r>
        <w:rPr>
          <w:spacing w:val="-5"/>
          <w:sz w:val="28"/>
        </w:rPr>
        <w:t xml:space="preserve"> </w:t>
      </w:r>
      <w:r>
        <w:rPr>
          <w:sz w:val="28"/>
        </w:rPr>
        <w:t>employees</w:t>
      </w:r>
      <w:r>
        <w:rPr>
          <w:spacing w:val="-5"/>
          <w:sz w:val="28"/>
        </w:rPr>
        <w:t xml:space="preserve"> </w:t>
      </w:r>
      <w:r>
        <w:rPr>
          <w:sz w:val="28"/>
        </w:rPr>
        <w:t>are</w:t>
      </w:r>
      <w:r>
        <w:rPr>
          <w:spacing w:val="-5"/>
          <w:sz w:val="28"/>
        </w:rPr>
        <w:t xml:space="preserve"> </w:t>
      </w:r>
      <w:r>
        <w:rPr>
          <w:sz w:val="28"/>
        </w:rPr>
        <w:t>permitted</w:t>
      </w:r>
      <w:r>
        <w:rPr>
          <w:spacing w:val="-6"/>
          <w:sz w:val="28"/>
        </w:rPr>
        <w:t xml:space="preserve"> </w:t>
      </w:r>
      <w:r>
        <w:rPr>
          <w:sz w:val="28"/>
        </w:rPr>
        <w:t>to</w:t>
      </w:r>
      <w:r>
        <w:rPr>
          <w:spacing w:val="-5"/>
          <w:sz w:val="28"/>
        </w:rPr>
        <w:t xml:space="preserve"> </w:t>
      </w:r>
      <w:r>
        <w:rPr>
          <w:sz w:val="28"/>
        </w:rPr>
        <w:t>access</w:t>
      </w:r>
      <w:r>
        <w:rPr>
          <w:spacing w:val="-5"/>
          <w:sz w:val="28"/>
        </w:rPr>
        <w:t xml:space="preserve"> </w:t>
      </w:r>
      <w:r>
        <w:rPr>
          <w:sz w:val="28"/>
        </w:rPr>
        <w:t>ramp areas by passenger vehicle</w:t>
      </w:r>
    </w:p>
    <w:p w14:paraId="471A19A0" w14:textId="68443A85" w:rsidR="00087CBA" w:rsidRDefault="00352BE5">
      <w:pPr>
        <w:pStyle w:val="ListParagraph"/>
        <w:numPr>
          <w:ilvl w:val="0"/>
          <w:numId w:val="42"/>
        </w:numPr>
        <w:tabs>
          <w:tab w:val="left" w:pos="1136"/>
          <w:tab w:val="left" w:pos="1137"/>
        </w:tabs>
        <w:spacing w:before="1" w:line="223" w:lineRule="auto"/>
        <w:ind w:right="1978" w:hanging="569"/>
        <w:rPr>
          <w:sz w:val="28"/>
        </w:rPr>
      </w:pPr>
      <w:r>
        <w:rPr>
          <w:sz w:val="28"/>
        </w:rPr>
        <w:t>Acme Corp</w:t>
      </w:r>
      <w:r w:rsidR="00000000">
        <w:rPr>
          <w:spacing w:val="-7"/>
          <w:sz w:val="28"/>
        </w:rPr>
        <w:t xml:space="preserve"> </w:t>
      </w:r>
      <w:r w:rsidR="00000000">
        <w:rPr>
          <w:sz w:val="28"/>
        </w:rPr>
        <w:t>Flight</w:t>
      </w:r>
      <w:r w:rsidR="00000000">
        <w:rPr>
          <w:spacing w:val="-6"/>
          <w:sz w:val="28"/>
        </w:rPr>
        <w:t xml:space="preserve"> </w:t>
      </w:r>
      <w:r w:rsidR="00000000">
        <w:rPr>
          <w:sz w:val="28"/>
        </w:rPr>
        <w:t>Department</w:t>
      </w:r>
      <w:r w:rsidR="00000000">
        <w:rPr>
          <w:spacing w:val="-6"/>
          <w:sz w:val="28"/>
        </w:rPr>
        <w:t xml:space="preserve"> </w:t>
      </w:r>
      <w:r w:rsidR="00000000">
        <w:rPr>
          <w:sz w:val="28"/>
        </w:rPr>
        <w:t>employees</w:t>
      </w:r>
      <w:r w:rsidR="00000000">
        <w:rPr>
          <w:spacing w:val="-6"/>
          <w:sz w:val="28"/>
        </w:rPr>
        <w:t xml:space="preserve"> </w:t>
      </w:r>
      <w:r w:rsidR="00000000">
        <w:rPr>
          <w:sz w:val="28"/>
        </w:rPr>
        <w:t xml:space="preserve">may permit access to the shared hangar through the office only for </w:t>
      </w:r>
      <w:r>
        <w:rPr>
          <w:sz w:val="28"/>
        </w:rPr>
        <w:t>Acme Corp</w:t>
      </w:r>
      <w:r w:rsidR="00000000">
        <w:rPr>
          <w:sz w:val="28"/>
        </w:rPr>
        <w:t xml:space="preserve"> Flight Department passengers or </w:t>
      </w:r>
      <w:r w:rsidR="00000000">
        <w:rPr>
          <w:spacing w:val="-2"/>
          <w:sz w:val="28"/>
        </w:rPr>
        <w:t>guests</w:t>
      </w:r>
    </w:p>
    <w:p w14:paraId="4F55EBD0" w14:textId="77777777" w:rsidR="00087CBA" w:rsidRDefault="00087CBA">
      <w:pPr>
        <w:pStyle w:val="BodyText"/>
        <w:spacing w:before="8"/>
        <w:rPr>
          <w:sz w:val="24"/>
        </w:rPr>
      </w:pPr>
    </w:p>
    <w:p w14:paraId="2E44587D" w14:textId="77777777" w:rsidR="00087CBA" w:rsidRDefault="00000000">
      <w:pPr>
        <w:pStyle w:val="Heading2"/>
        <w:numPr>
          <w:ilvl w:val="2"/>
          <w:numId w:val="193"/>
        </w:numPr>
        <w:tabs>
          <w:tab w:val="left" w:pos="1999"/>
          <w:tab w:val="left" w:pos="2001"/>
        </w:tabs>
        <w:ind w:left="2000" w:hanging="1801"/>
      </w:pPr>
      <w:bookmarkStart w:id="1106" w:name="9.2.2_Aircraft_Security"/>
      <w:bookmarkStart w:id="1107" w:name="_bookmark700"/>
      <w:bookmarkEnd w:id="1106"/>
      <w:bookmarkEnd w:id="1107"/>
      <w:r>
        <w:t>Aircraft</w:t>
      </w:r>
      <w:r>
        <w:rPr>
          <w:spacing w:val="-11"/>
        </w:rPr>
        <w:t xml:space="preserve"> </w:t>
      </w:r>
      <w:r>
        <w:rPr>
          <w:spacing w:val="-2"/>
        </w:rPr>
        <w:t>Security</w:t>
      </w:r>
    </w:p>
    <w:p w14:paraId="0F0389A8" w14:textId="77777777" w:rsidR="00087CBA" w:rsidRDefault="00087CBA">
      <w:pPr>
        <w:pStyle w:val="BodyText"/>
        <w:spacing w:before="9"/>
        <w:rPr>
          <w:b/>
          <w:sz w:val="25"/>
        </w:rPr>
      </w:pPr>
    </w:p>
    <w:p w14:paraId="15C4A822" w14:textId="57063714" w:rsidR="00087CBA" w:rsidRDefault="00000000">
      <w:pPr>
        <w:pStyle w:val="ListParagraph"/>
        <w:numPr>
          <w:ilvl w:val="0"/>
          <w:numId w:val="41"/>
        </w:numPr>
        <w:tabs>
          <w:tab w:val="left" w:pos="1136"/>
          <w:tab w:val="left" w:pos="1137"/>
        </w:tabs>
        <w:spacing w:line="223" w:lineRule="auto"/>
        <w:ind w:right="1508" w:hanging="569"/>
        <w:rPr>
          <w:sz w:val="28"/>
        </w:rPr>
      </w:pPr>
      <w:r>
        <w:rPr>
          <w:sz w:val="28"/>
        </w:rPr>
        <w:t xml:space="preserve">Aircraft unattended by </w:t>
      </w:r>
      <w:r w:rsidR="00352BE5">
        <w:rPr>
          <w:sz w:val="28"/>
        </w:rPr>
        <w:t>Acme Corp</w:t>
      </w:r>
      <w:r>
        <w:rPr>
          <w:sz w:val="28"/>
        </w:rPr>
        <w:t xml:space="preserve"> Flight Department</w:t>
      </w:r>
      <w:r>
        <w:rPr>
          <w:spacing w:val="-15"/>
          <w:sz w:val="28"/>
        </w:rPr>
        <w:t xml:space="preserve"> </w:t>
      </w:r>
      <w:r>
        <w:rPr>
          <w:sz w:val="28"/>
        </w:rPr>
        <w:t>personnel</w:t>
      </w:r>
      <w:r>
        <w:rPr>
          <w:spacing w:val="-16"/>
          <w:sz w:val="28"/>
        </w:rPr>
        <w:t xml:space="preserve"> </w:t>
      </w:r>
      <w:r>
        <w:rPr>
          <w:sz w:val="28"/>
        </w:rPr>
        <w:t>must</w:t>
      </w:r>
      <w:r>
        <w:rPr>
          <w:spacing w:val="-15"/>
          <w:sz w:val="28"/>
        </w:rPr>
        <w:t xml:space="preserve"> </w:t>
      </w:r>
      <w:r>
        <w:rPr>
          <w:sz w:val="28"/>
        </w:rPr>
        <w:t>have</w:t>
      </w:r>
      <w:r>
        <w:rPr>
          <w:spacing w:val="-15"/>
          <w:sz w:val="28"/>
        </w:rPr>
        <w:t xml:space="preserve"> </w:t>
      </w:r>
      <w:r>
        <w:rPr>
          <w:sz w:val="28"/>
        </w:rPr>
        <w:t>their</w:t>
      </w:r>
      <w:r>
        <w:rPr>
          <w:spacing w:val="-15"/>
          <w:sz w:val="28"/>
        </w:rPr>
        <w:t xml:space="preserve"> </w:t>
      </w:r>
      <w:r>
        <w:rPr>
          <w:sz w:val="28"/>
        </w:rPr>
        <w:t>doors</w:t>
      </w:r>
      <w:r>
        <w:rPr>
          <w:spacing w:val="-15"/>
          <w:sz w:val="28"/>
        </w:rPr>
        <w:t xml:space="preserve"> </w:t>
      </w:r>
      <w:r>
        <w:rPr>
          <w:sz w:val="28"/>
        </w:rPr>
        <w:t>secured</w:t>
      </w:r>
      <w:r>
        <w:rPr>
          <w:spacing w:val="-15"/>
          <w:sz w:val="28"/>
        </w:rPr>
        <w:t xml:space="preserve"> </w:t>
      </w:r>
      <w:r>
        <w:rPr>
          <w:sz w:val="28"/>
        </w:rPr>
        <w:t>and</w:t>
      </w:r>
      <w:r>
        <w:rPr>
          <w:spacing w:val="-15"/>
          <w:sz w:val="28"/>
        </w:rPr>
        <w:t xml:space="preserve"> </w:t>
      </w:r>
      <w:r>
        <w:rPr>
          <w:sz w:val="28"/>
        </w:rPr>
        <w:t>should</w:t>
      </w:r>
      <w:r>
        <w:rPr>
          <w:spacing w:val="-15"/>
          <w:sz w:val="28"/>
        </w:rPr>
        <w:t xml:space="preserve"> </w:t>
      </w:r>
      <w:r>
        <w:rPr>
          <w:sz w:val="28"/>
        </w:rPr>
        <w:t>be parked in areas not conducive to vandalism or sabotage. Additionally, to preclude the possibility of accidental damage by vehicles or</w:t>
      </w:r>
      <w:r>
        <w:rPr>
          <w:spacing w:val="-1"/>
          <w:sz w:val="28"/>
        </w:rPr>
        <w:t xml:space="preserve"> </w:t>
      </w:r>
      <w:r>
        <w:rPr>
          <w:sz w:val="28"/>
        </w:rPr>
        <w:t>taxiing aircraft,</w:t>
      </w:r>
      <w:r>
        <w:rPr>
          <w:spacing w:val="-1"/>
          <w:sz w:val="28"/>
        </w:rPr>
        <w:t xml:space="preserve"> </w:t>
      </w:r>
      <w:r>
        <w:rPr>
          <w:sz w:val="28"/>
        </w:rPr>
        <w:t>company</w:t>
      </w:r>
      <w:r>
        <w:rPr>
          <w:spacing w:val="-1"/>
          <w:sz w:val="28"/>
        </w:rPr>
        <w:t xml:space="preserve"> </w:t>
      </w:r>
      <w:r>
        <w:rPr>
          <w:sz w:val="28"/>
        </w:rPr>
        <w:t>aircraft</w:t>
      </w:r>
      <w:r>
        <w:rPr>
          <w:spacing w:val="-1"/>
          <w:sz w:val="28"/>
        </w:rPr>
        <w:t xml:space="preserve"> </w:t>
      </w:r>
      <w:r>
        <w:rPr>
          <w:sz w:val="28"/>
        </w:rPr>
        <w:t>should</w:t>
      </w:r>
      <w:r>
        <w:rPr>
          <w:spacing w:val="-1"/>
          <w:sz w:val="28"/>
        </w:rPr>
        <w:t xml:space="preserve"> </w:t>
      </w:r>
      <w:r>
        <w:rPr>
          <w:sz w:val="28"/>
        </w:rPr>
        <w:t>be positioned in well lighted areas and/or in areas where they are clearly visible.</w:t>
      </w:r>
      <w:r>
        <w:rPr>
          <w:spacing w:val="40"/>
          <w:sz w:val="28"/>
        </w:rPr>
        <w:t xml:space="preserve"> </w:t>
      </w:r>
      <w:r>
        <w:rPr>
          <w:sz w:val="28"/>
        </w:rPr>
        <w:t>If local conditions require enhanced security, experienced personnel should be retained</w:t>
      </w:r>
    </w:p>
    <w:p w14:paraId="3472D95F" w14:textId="77777777" w:rsidR="00087CBA" w:rsidRDefault="00000000">
      <w:pPr>
        <w:pStyle w:val="ListParagraph"/>
        <w:numPr>
          <w:ilvl w:val="0"/>
          <w:numId w:val="41"/>
        </w:numPr>
        <w:tabs>
          <w:tab w:val="left" w:pos="1137"/>
          <w:tab w:val="left" w:pos="1138"/>
        </w:tabs>
        <w:spacing w:before="5" w:line="223" w:lineRule="auto"/>
        <w:ind w:left="1129" w:right="1681" w:hanging="569"/>
        <w:rPr>
          <w:sz w:val="28"/>
        </w:rPr>
      </w:pPr>
      <w:r>
        <w:rPr>
          <w:sz w:val="28"/>
        </w:rPr>
        <w:t>Complete</w:t>
      </w:r>
      <w:r>
        <w:rPr>
          <w:spacing w:val="-5"/>
          <w:sz w:val="28"/>
        </w:rPr>
        <w:t xml:space="preserve"> </w:t>
      </w:r>
      <w:r>
        <w:rPr>
          <w:sz w:val="28"/>
        </w:rPr>
        <w:t>interior</w:t>
      </w:r>
      <w:r>
        <w:rPr>
          <w:spacing w:val="-4"/>
          <w:sz w:val="28"/>
        </w:rPr>
        <w:t xml:space="preserve"> </w:t>
      </w:r>
      <w:r>
        <w:rPr>
          <w:sz w:val="28"/>
        </w:rPr>
        <w:t>and</w:t>
      </w:r>
      <w:r>
        <w:rPr>
          <w:spacing w:val="-5"/>
          <w:sz w:val="28"/>
        </w:rPr>
        <w:t xml:space="preserve"> </w:t>
      </w:r>
      <w:r>
        <w:rPr>
          <w:sz w:val="28"/>
        </w:rPr>
        <w:t>exterior</w:t>
      </w:r>
      <w:r>
        <w:rPr>
          <w:spacing w:val="-5"/>
          <w:sz w:val="28"/>
        </w:rPr>
        <w:t xml:space="preserve"> </w:t>
      </w:r>
      <w:r>
        <w:rPr>
          <w:sz w:val="28"/>
        </w:rPr>
        <w:t>inspections</w:t>
      </w:r>
      <w:r>
        <w:rPr>
          <w:spacing w:val="-4"/>
          <w:sz w:val="28"/>
        </w:rPr>
        <w:t xml:space="preserve"> </w:t>
      </w:r>
      <w:r>
        <w:rPr>
          <w:sz w:val="28"/>
        </w:rPr>
        <w:t>should</w:t>
      </w:r>
      <w:r>
        <w:rPr>
          <w:spacing w:val="-4"/>
          <w:sz w:val="28"/>
        </w:rPr>
        <w:t xml:space="preserve"> </w:t>
      </w:r>
      <w:r>
        <w:rPr>
          <w:sz w:val="28"/>
        </w:rPr>
        <w:t>be</w:t>
      </w:r>
      <w:r>
        <w:rPr>
          <w:spacing w:val="-4"/>
          <w:sz w:val="28"/>
        </w:rPr>
        <w:t xml:space="preserve"> </w:t>
      </w:r>
      <w:r>
        <w:rPr>
          <w:sz w:val="28"/>
        </w:rPr>
        <w:t>made</w:t>
      </w:r>
      <w:r>
        <w:rPr>
          <w:spacing w:val="-4"/>
          <w:sz w:val="28"/>
        </w:rPr>
        <w:t xml:space="preserve"> </w:t>
      </w:r>
      <w:r>
        <w:rPr>
          <w:sz w:val="28"/>
        </w:rPr>
        <w:t>prior</w:t>
      </w:r>
      <w:r>
        <w:rPr>
          <w:spacing w:val="-4"/>
          <w:sz w:val="28"/>
        </w:rPr>
        <w:t xml:space="preserve"> </w:t>
      </w:r>
      <w:r>
        <w:rPr>
          <w:sz w:val="28"/>
        </w:rPr>
        <w:t>to each new complete start up cycle of an unattended aircraft</w:t>
      </w:r>
    </w:p>
    <w:p w14:paraId="3509F41E" w14:textId="77777777" w:rsidR="00087CBA" w:rsidRDefault="00000000">
      <w:pPr>
        <w:pStyle w:val="ListParagraph"/>
        <w:numPr>
          <w:ilvl w:val="0"/>
          <w:numId w:val="41"/>
        </w:numPr>
        <w:tabs>
          <w:tab w:val="left" w:pos="1137"/>
          <w:tab w:val="left" w:pos="1138"/>
        </w:tabs>
        <w:spacing w:before="1" w:line="223" w:lineRule="auto"/>
        <w:ind w:left="1129" w:right="1679" w:hanging="569"/>
        <w:rPr>
          <w:sz w:val="28"/>
        </w:rPr>
      </w:pPr>
      <w:r>
        <w:rPr>
          <w:sz w:val="28"/>
        </w:rPr>
        <w:t>Unless</w:t>
      </w:r>
      <w:r>
        <w:rPr>
          <w:spacing w:val="-4"/>
          <w:sz w:val="28"/>
        </w:rPr>
        <w:t xml:space="preserve"> </w:t>
      </w:r>
      <w:r>
        <w:rPr>
          <w:sz w:val="28"/>
        </w:rPr>
        <w:t>hangared</w:t>
      </w:r>
      <w:r>
        <w:rPr>
          <w:spacing w:val="-4"/>
          <w:sz w:val="28"/>
        </w:rPr>
        <w:t xml:space="preserve"> </w:t>
      </w:r>
      <w:r>
        <w:rPr>
          <w:sz w:val="28"/>
        </w:rPr>
        <w:t>in</w:t>
      </w:r>
      <w:r>
        <w:rPr>
          <w:spacing w:val="-4"/>
          <w:sz w:val="28"/>
        </w:rPr>
        <w:t xml:space="preserve"> </w:t>
      </w:r>
      <w:r>
        <w:rPr>
          <w:sz w:val="28"/>
        </w:rPr>
        <w:t>company</w:t>
      </w:r>
      <w:r>
        <w:rPr>
          <w:spacing w:val="-4"/>
          <w:sz w:val="28"/>
        </w:rPr>
        <w:t xml:space="preserve"> </w:t>
      </w:r>
      <w:r>
        <w:rPr>
          <w:sz w:val="28"/>
        </w:rPr>
        <w:t>facilities,</w:t>
      </w:r>
      <w:r>
        <w:rPr>
          <w:spacing w:val="-4"/>
          <w:sz w:val="28"/>
        </w:rPr>
        <w:t xml:space="preserve"> </w:t>
      </w:r>
      <w:r>
        <w:rPr>
          <w:sz w:val="28"/>
        </w:rPr>
        <w:t>when</w:t>
      </w:r>
      <w:r>
        <w:rPr>
          <w:spacing w:val="-4"/>
          <w:sz w:val="28"/>
        </w:rPr>
        <w:t xml:space="preserve"> </w:t>
      </w:r>
      <w:r>
        <w:rPr>
          <w:sz w:val="28"/>
        </w:rPr>
        <w:t>the</w:t>
      </w:r>
      <w:r>
        <w:rPr>
          <w:spacing w:val="-4"/>
          <w:sz w:val="28"/>
        </w:rPr>
        <w:t xml:space="preserve"> </w:t>
      </w:r>
      <w:r>
        <w:rPr>
          <w:sz w:val="28"/>
        </w:rPr>
        <w:t>aircraft</w:t>
      </w:r>
      <w:r>
        <w:rPr>
          <w:spacing w:val="-4"/>
          <w:sz w:val="28"/>
        </w:rPr>
        <w:t xml:space="preserve"> </w:t>
      </w:r>
      <w:r>
        <w:rPr>
          <w:sz w:val="28"/>
        </w:rPr>
        <w:t>doors</w:t>
      </w:r>
      <w:r>
        <w:rPr>
          <w:spacing w:val="-4"/>
          <w:sz w:val="28"/>
        </w:rPr>
        <w:t xml:space="preserve"> </w:t>
      </w:r>
      <w:r>
        <w:rPr>
          <w:sz w:val="28"/>
        </w:rPr>
        <w:t>are open, the aircraft shall not be out of visual range of a company lineman, technician, or crewmember</w:t>
      </w:r>
    </w:p>
    <w:p w14:paraId="59E6FE3C" w14:textId="77777777" w:rsidR="00087CBA" w:rsidRDefault="00000000">
      <w:pPr>
        <w:pStyle w:val="ListParagraph"/>
        <w:numPr>
          <w:ilvl w:val="0"/>
          <w:numId w:val="41"/>
        </w:numPr>
        <w:tabs>
          <w:tab w:val="left" w:pos="1137"/>
          <w:tab w:val="left" w:pos="1138"/>
        </w:tabs>
        <w:spacing w:before="2" w:line="223" w:lineRule="auto"/>
        <w:ind w:left="1129" w:right="1620" w:hanging="569"/>
        <w:rPr>
          <w:sz w:val="28"/>
        </w:rPr>
      </w:pPr>
      <w:r>
        <w:rPr>
          <w:sz w:val="28"/>
        </w:rPr>
        <w:t>When</w:t>
      </w:r>
      <w:r>
        <w:rPr>
          <w:spacing w:val="-4"/>
          <w:sz w:val="28"/>
        </w:rPr>
        <w:t xml:space="preserve"> </w:t>
      </w:r>
      <w:r>
        <w:rPr>
          <w:sz w:val="28"/>
        </w:rPr>
        <w:t>the</w:t>
      </w:r>
      <w:r>
        <w:rPr>
          <w:spacing w:val="-4"/>
          <w:sz w:val="28"/>
        </w:rPr>
        <w:t xml:space="preserve"> </w:t>
      </w:r>
      <w:r>
        <w:rPr>
          <w:sz w:val="28"/>
        </w:rPr>
        <w:t>aircraft</w:t>
      </w:r>
      <w:r>
        <w:rPr>
          <w:spacing w:val="-4"/>
          <w:sz w:val="28"/>
        </w:rPr>
        <w:t xml:space="preserve"> </w:t>
      </w:r>
      <w:r>
        <w:rPr>
          <w:sz w:val="28"/>
        </w:rPr>
        <w:t>is</w:t>
      </w:r>
      <w:r>
        <w:rPr>
          <w:spacing w:val="-5"/>
          <w:sz w:val="28"/>
        </w:rPr>
        <w:t xml:space="preserve"> </w:t>
      </w:r>
      <w:r>
        <w:rPr>
          <w:sz w:val="28"/>
        </w:rPr>
        <w:t>being</w:t>
      </w:r>
      <w:r>
        <w:rPr>
          <w:spacing w:val="-4"/>
          <w:sz w:val="28"/>
        </w:rPr>
        <w:t xml:space="preserve"> </w:t>
      </w:r>
      <w:r>
        <w:rPr>
          <w:sz w:val="28"/>
        </w:rPr>
        <w:t>serviced,</w:t>
      </w:r>
      <w:r>
        <w:rPr>
          <w:spacing w:val="-5"/>
          <w:sz w:val="28"/>
        </w:rPr>
        <w:t xml:space="preserve"> </w:t>
      </w:r>
      <w:r>
        <w:rPr>
          <w:sz w:val="28"/>
        </w:rPr>
        <w:t>at</w:t>
      </w:r>
      <w:r>
        <w:rPr>
          <w:spacing w:val="-5"/>
          <w:sz w:val="28"/>
        </w:rPr>
        <w:t xml:space="preserve"> </w:t>
      </w:r>
      <w:r>
        <w:rPr>
          <w:sz w:val="28"/>
        </w:rPr>
        <w:t>least</w:t>
      </w:r>
      <w:r>
        <w:rPr>
          <w:spacing w:val="-5"/>
          <w:sz w:val="28"/>
        </w:rPr>
        <w:t xml:space="preserve"> </w:t>
      </w:r>
      <w:r>
        <w:rPr>
          <w:sz w:val="28"/>
        </w:rPr>
        <w:t>one</w:t>
      </w:r>
      <w:r>
        <w:rPr>
          <w:spacing w:val="-5"/>
          <w:sz w:val="28"/>
        </w:rPr>
        <w:t xml:space="preserve"> </w:t>
      </w:r>
      <w:r>
        <w:rPr>
          <w:sz w:val="28"/>
        </w:rPr>
        <w:t>company</w:t>
      </w:r>
      <w:r>
        <w:rPr>
          <w:spacing w:val="-4"/>
          <w:sz w:val="28"/>
        </w:rPr>
        <w:t xml:space="preserve"> </w:t>
      </w:r>
      <w:r>
        <w:rPr>
          <w:sz w:val="28"/>
        </w:rPr>
        <w:t>lineman, technician, or crewmember shall be in the immediate vicinity</w:t>
      </w:r>
    </w:p>
    <w:p w14:paraId="0DB42DC0" w14:textId="77777777" w:rsidR="00087CBA" w:rsidRDefault="00000000">
      <w:pPr>
        <w:pStyle w:val="ListParagraph"/>
        <w:numPr>
          <w:ilvl w:val="0"/>
          <w:numId w:val="41"/>
        </w:numPr>
        <w:tabs>
          <w:tab w:val="left" w:pos="1137"/>
          <w:tab w:val="left" w:pos="1138"/>
        </w:tabs>
        <w:spacing w:before="1" w:line="223" w:lineRule="auto"/>
        <w:ind w:left="1129" w:right="2380" w:hanging="569"/>
        <w:rPr>
          <w:sz w:val="28"/>
        </w:rPr>
      </w:pPr>
      <w:r>
        <w:rPr>
          <w:sz w:val="28"/>
        </w:rPr>
        <w:t>When</w:t>
      </w:r>
      <w:r>
        <w:rPr>
          <w:spacing w:val="-5"/>
          <w:sz w:val="28"/>
        </w:rPr>
        <w:t xml:space="preserve"> </w:t>
      </w:r>
      <w:r>
        <w:rPr>
          <w:sz w:val="28"/>
        </w:rPr>
        <w:t>operating</w:t>
      </w:r>
      <w:r>
        <w:rPr>
          <w:spacing w:val="-5"/>
          <w:sz w:val="28"/>
        </w:rPr>
        <w:t xml:space="preserve"> </w:t>
      </w:r>
      <w:r>
        <w:rPr>
          <w:sz w:val="28"/>
        </w:rPr>
        <w:t>an</w:t>
      </w:r>
      <w:r>
        <w:rPr>
          <w:spacing w:val="-5"/>
          <w:sz w:val="28"/>
        </w:rPr>
        <w:t xml:space="preserve"> </w:t>
      </w:r>
      <w:r>
        <w:rPr>
          <w:sz w:val="28"/>
        </w:rPr>
        <w:t>aircraft</w:t>
      </w:r>
      <w:r>
        <w:rPr>
          <w:spacing w:val="-20"/>
          <w:sz w:val="28"/>
        </w:rPr>
        <w:t xml:space="preserve"> </w:t>
      </w:r>
      <w:r>
        <w:rPr>
          <w:sz w:val="28"/>
        </w:rPr>
        <w:t>APU,</w:t>
      </w:r>
      <w:r>
        <w:rPr>
          <w:spacing w:val="-5"/>
          <w:sz w:val="28"/>
        </w:rPr>
        <w:t xml:space="preserve"> </w:t>
      </w:r>
      <w:r>
        <w:rPr>
          <w:sz w:val="28"/>
        </w:rPr>
        <w:t>a</w:t>
      </w:r>
      <w:r>
        <w:rPr>
          <w:spacing w:val="-5"/>
          <w:sz w:val="28"/>
        </w:rPr>
        <w:t xml:space="preserve"> </w:t>
      </w:r>
      <w:r>
        <w:rPr>
          <w:sz w:val="28"/>
        </w:rPr>
        <w:t>crewmember</w:t>
      </w:r>
      <w:r>
        <w:rPr>
          <w:spacing w:val="-5"/>
          <w:sz w:val="28"/>
        </w:rPr>
        <w:t xml:space="preserve"> </w:t>
      </w:r>
      <w:r>
        <w:rPr>
          <w:sz w:val="28"/>
        </w:rPr>
        <w:t>or</w:t>
      </w:r>
      <w:r>
        <w:rPr>
          <w:spacing w:val="-5"/>
          <w:sz w:val="28"/>
        </w:rPr>
        <w:t xml:space="preserve"> </w:t>
      </w:r>
      <w:r>
        <w:rPr>
          <w:sz w:val="28"/>
        </w:rPr>
        <w:t>company technician shall be in the aircraft or in the immediate vicinity</w:t>
      </w:r>
    </w:p>
    <w:p w14:paraId="544BCC15" w14:textId="77777777" w:rsidR="00087CBA" w:rsidRDefault="00000000">
      <w:pPr>
        <w:pStyle w:val="ListParagraph"/>
        <w:numPr>
          <w:ilvl w:val="0"/>
          <w:numId w:val="41"/>
        </w:numPr>
        <w:tabs>
          <w:tab w:val="left" w:pos="1136"/>
          <w:tab w:val="left" w:pos="1137"/>
        </w:tabs>
        <w:spacing w:before="1" w:line="223" w:lineRule="auto"/>
        <w:ind w:left="1129" w:right="1435" w:hanging="569"/>
        <w:rPr>
          <w:sz w:val="28"/>
        </w:rPr>
      </w:pPr>
      <w:r>
        <w:rPr>
          <w:sz w:val="28"/>
        </w:rPr>
        <w:t>When airport security is limited suspect, the PIC must ensure the aircraft</w:t>
      </w:r>
      <w:r>
        <w:rPr>
          <w:spacing w:val="-6"/>
          <w:sz w:val="28"/>
        </w:rPr>
        <w:t xml:space="preserve"> </w:t>
      </w:r>
      <w:r>
        <w:rPr>
          <w:sz w:val="28"/>
        </w:rPr>
        <w:t>is</w:t>
      </w:r>
      <w:r>
        <w:rPr>
          <w:spacing w:val="-6"/>
          <w:sz w:val="28"/>
        </w:rPr>
        <w:t xml:space="preserve"> </w:t>
      </w:r>
      <w:r>
        <w:rPr>
          <w:sz w:val="28"/>
        </w:rPr>
        <w:t>airworthy</w:t>
      </w:r>
      <w:r>
        <w:rPr>
          <w:spacing w:val="-6"/>
          <w:sz w:val="28"/>
        </w:rPr>
        <w:t xml:space="preserve"> </w:t>
      </w:r>
      <w:r>
        <w:rPr>
          <w:sz w:val="28"/>
        </w:rPr>
        <w:t>prior</w:t>
      </w:r>
      <w:r>
        <w:rPr>
          <w:spacing w:val="-6"/>
          <w:sz w:val="28"/>
        </w:rPr>
        <w:t xml:space="preserve"> </w:t>
      </w:r>
      <w:r>
        <w:rPr>
          <w:sz w:val="28"/>
        </w:rPr>
        <w:t>to</w:t>
      </w:r>
      <w:r>
        <w:rPr>
          <w:spacing w:val="-6"/>
          <w:sz w:val="28"/>
        </w:rPr>
        <w:t xml:space="preserve"> </w:t>
      </w:r>
      <w:r>
        <w:rPr>
          <w:sz w:val="28"/>
        </w:rPr>
        <w:t>departure.</w:t>
      </w:r>
      <w:r>
        <w:rPr>
          <w:spacing w:val="40"/>
          <w:sz w:val="28"/>
        </w:rPr>
        <w:t xml:space="preserve"> </w:t>
      </w:r>
      <w:r>
        <w:rPr>
          <w:sz w:val="28"/>
        </w:rPr>
        <w:t>Measures</w:t>
      </w:r>
      <w:r>
        <w:rPr>
          <w:spacing w:val="-5"/>
          <w:sz w:val="28"/>
        </w:rPr>
        <w:t xml:space="preserve"> </w:t>
      </w:r>
      <w:r>
        <w:rPr>
          <w:sz w:val="28"/>
        </w:rPr>
        <w:t>to</w:t>
      </w:r>
      <w:r>
        <w:rPr>
          <w:spacing w:val="-6"/>
          <w:sz w:val="28"/>
        </w:rPr>
        <w:t xml:space="preserve"> </w:t>
      </w:r>
      <w:r>
        <w:rPr>
          <w:sz w:val="28"/>
        </w:rPr>
        <w:t>consider</w:t>
      </w:r>
      <w:r>
        <w:rPr>
          <w:spacing w:val="-6"/>
          <w:sz w:val="28"/>
        </w:rPr>
        <w:t xml:space="preserve"> </w:t>
      </w:r>
      <w:r>
        <w:rPr>
          <w:sz w:val="28"/>
        </w:rPr>
        <w:t>include but</w:t>
      </w:r>
      <w:r>
        <w:rPr>
          <w:spacing w:val="-11"/>
          <w:sz w:val="28"/>
        </w:rPr>
        <w:t xml:space="preserve"> </w:t>
      </w:r>
      <w:r>
        <w:rPr>
          <w:sz w:val="28"/>
        </w:rPr>
        <w:t>are</w:t>
      </w:r>
      <w:r>
        <w:rPr>
          <w:spacing w:val="-11"/>
          <w:sz w:val="28"/>
        </w:rPr>
        <w:t xml:space="preserve"> </w:t>
      </w:r>
      <w:r>
        <w:rPr>
          <w:sz w:val="28"/>
        </w:rPr>
        <w:t>not</w:t>
      </w:r>
      <w:r>
        <w:rPr>
          <w:spacing w:val="-11"/>
          <w:sz w:val="28"/>
        </w:rPr>
        <w:t xml:space="preserve"> </w:t>
      </w:r>
      <w:r>
        <w:rPr>
          <w:sz w:val="28"/>
        </w:rPr>
        <w:t>limited</w:t>
      </w:r>
      <w:r>
        <w:rPr>
          <w:spacing w:val="-11"/>
          <w:sz w:val="28"/>
        </w:rPr>
        <w:t xml:space="preserve"> </w:t>
      </w:r>
      <w:r>
        <w:rPr>
          <w:sz w:val="28"/>
        </w:rPr>
        <w:t>to:</w:t>
      </w:r>
      <w:r>
        <w:rPr>
          <w:spacing w:val="-11"/>
          <w:sz w:val="28"/>
        </w:rPr>
        <w:t xml:space="preserve"> </w:t>
      </w:r>
      <w:r>
        <w:rPr>
          <w:sz w:val="28"/>
        </w:rPr>
        <w:t>locking</w:t>
      </w:r>
      <w:r>
        <w:rPr>
          <w:spacing w:val="-11"/>
          <w:sz w:val="28"/>
        </w:rPr>
        <w:t xml:space="preserve"> </w:t>
      </w:r>
      <w:r>
        <w:rPr>
          <w:sz w:val="28"/>
        </w:rPr>
        <w:t>doors,</w:t>
      </w:r>
      <w:r>
        <w:rPr>
          <w:spacing w:val="-11"/>
          <w:sz w:val="28"/>
        </w:rPr>
        <w:t xml:space="preserve"> </w:t>
      </w:r>
      <w:r>
        <w:rPr>
          <w:sz w:val="28"/>
        </w:rPr>
        <w:t>emergency</w:t>
      </w:r>
      <w:r>
        <w:rPr>
          <w:spacing w:val="-11"/>
          <w:sz w:val="28"/>
        </w:rPr>
        <w:t xml:space="preserve"> </w:t>
      </w:r>
      <w:r>
        <w:rPr>
          <w:sz w:val="28"/>
        </w:rPr>
        <w:t>exits,</w:t>
      </w:r>
      <w:r>
        <w:rPr>
          <w:spacing w:val="-11"/>
          <w:sz w:val="28"/>
        </w:rPr>
        <w:t xml:space="preserve"> </w:t>
      </w:r>
      <w:r>
        <w:rPr>
          <w:sz w:val="28"/>
        </w:rPr>
        <w:t>fueling</w:t>
      </w:r>
      <w:r>
        <w:rPr>
          <w:spacing w:val="-11"/>
          <w:sz w:val="28"/>
        </w:rPr>
        <w:t xml:space="preserve"> </w:t>
      </w:r>
      <w:r>
        <w:rPr>
          <w:sz w:val="28"/>
        </w:rPr>
        <w:t>panels, maintenance</w:t>
      </w:r>
      <w:r>
        <w:rPr>
          <w:spacing w:val="-8"/>
          <w:sz w:val="28"/>
        </w:rPr>
        <w:t xml:space="preserve"> </w:t>
      </w:r>
      <w:r>
        <w:rPr>
          <w:sz w:val="28"/>
        </w:rPr>
        <w:t>access</w:t>
      </w:r>
      <w:r>
        <w:rPr>
          <w:spacing w:val="-8"/>
          <w:sz w:val="28"/>
        </w:rPr>
        <w:t xml:space="preserve"> </w:t>
      </w:r>
      <w:r>
        <w:rPr>
          <w:sz w:val="28"/>
        </w:rPr>
        <w:t>doors,</w:t>
      </w:r>
      <w:r>
        <w:rPr>
          <w:spacing w:val="-8"/>
          <w:sz w:val="28"/>
        </w:rPr>
        <w:t xml:space="preserve"> </w:t>
      </w:r>
      <w:r>
        <w:rPr>
          <w:sz w:val="28"/>
        </w:rPr>
        <w:t>arming</w:t>
      </w:r>
      <w:r>
        <w:rPr>
          <w:spacing w:val="-8"/>
          <w:sz w:val="28"/>
        </w:rPr>
        <w:t xml:space="preserve"> </w:t>
      </w:r>
      <w:r>
        <w:rPr>
          <w:sz w:val="28"/>
        </w:rPr>
        <w:t>security</w:t>
      </w:r>
      <w:r>
        <w:rPr>
          <w:spacing w:val="-8"/>
          <w:sz w:val="28"/>
        </w:rPr>
        <w:t xml:space="preserve"> </w:t>
      </w:r>
      <w:r>
        <w:rPr>
          <w:sz w:val="28"/>
        </w:rPr>
        <w:t>devices,</w:t>
      </w:r>
      <w:r>
        <w:rPr>
          <w:spacing w:val="-8"/>
          <w:sz w:val="28"/>
        </w:rPr>
        <w:t xml:space="preserve"> </w:t>
      </w:r>
      <w:r>
        <w:rPr>
          <w:sz w:val="28"/>
        </w:rPr>
        <w:t>taping</w:t>
      </w:r>
      <w:r>
        <w:rPr>
          <w:spacing w:val="-8"/>
          <w:sz w:val="28"/>
        </w:rPr>
        <w:t xml:space="preserve"> </w:t>
      </w:r>
      <w:r>
        <w:rPr>
          <w:sz w:val="28"/>
        </w:rPr>
        <w:t>cabinets and</w:t>
      </w:r>
      <w:r>
        <w:rPr>
          <w:spacing w:val="-13"/>
          <w:sz w:val="28"/>
        </w:rPr>
        <w:t xml:space="preserve"> </w:t>
      </w:r>
      <w:r>
        <w:rPr>
          <w:sz w:val="28"/>
        </w:rPr>
        <w:t>access</w:t>
      </w:r>
      <w:r>
        <w:rPr>
          <w:spacing w:val="-13"/>
          <w:sz w:val="28"/>
        </w:rPr>
        <w:t xml:space="preserve"> </w:t>
      </w:r>
      <w:r>
        <w:rPr>
          <w:sz w:val="28"/>
        </w:rPr>
        <w:t>panels,</w:t>
      </w:r>
      <w:r>
        <w:rPr>
          <w:spacing w:val="-13"/>
          <w:sz w:val="28"/>
        </w:rPr>
        <w:t xml:space="preserve"> </w:t>
      </w:r>
      <w:r>
        <w:rPr>
          <w:sz w:val="28"/>
        </w:rPr>
        <w:t>and</w:t>
      </w:r>
      <w:r>
        <w:rPr>
          <w:spacing w:val="-13"/>
          <w:sz w:val="28"/>
        </w:rPr>
        <w:t xml:space="preserve"> </w:t>
      </w:r>
      <w:r>
        <w:rPr>
          <w:sz w:val="28"/>
        </w:rPr>
        <w:t>disconnecting</w:t>
      </w:r>
      <w:r>
        <w:rPr>
          <w:spacing w:val="-13"/>
          <w:sz w:val="28"/>
        </w:rPr>
        <w:t xml:space="preserve"> </w:t>
      </w:r>
      <w:r>
        <w:rPr>
          <w:sz w:val="28"/>
        </w:rPr>
        <w:t>batteries</w:t>
      </w:r>
      <w:r>
        <w:rPr>
          <w:spacing w:val="-14"/>
          <w:sz w:val="28"/>
        </w:rPr>
        <w:t xml:space="preserve"> </w:t>
      </w:r>
      <w:r>
        <w:rPr>
          <w:sz w:val="28"/>
        </w:rPr>
        <w:t>and</w:t>
      </w:r>
      <w:r>
        <w:rPr>
          <w:spacing w:val="-13"/>
          <w:sz w:val="28"/>
        </w:rPr>
        <w:t xml:space="preserve"> </w:t>
      </w:r>
      <w:r>
        <w:rPr>
          <w:sz w:val="28"/>
        </w:rPr>
        <w:t>start</w:t>
      </w:r>
      <w:r>
        <w:rPr>
          <w:spacing w:val="-13"/>
          <w:sz w:val="28"/>
        </w:rPr>
        <w:t xml:space="preserve"> </w:t>
      </w:r>
      <w:r>
        <w:rPr>
          <w:sz w:val="28"/>
        </w:rPr>
        <w:t>connectors</w:t>
      </w:r>
    </w:p>
    <w:p w14:paraId="7AE11758" w14:textId="77777777" w:rsidR="00087CBA" w:rsidRDefault="00087CBA">
      <w:pPr>
        <w:spacing w:line="223" w:lineRule="auto"/>
        <w:rPr>
          <w:sz w:val="28"/>
        </w:rPr>
        <w:sectPr w:rsidR="00087CBA">
          <w:pgSz w:w="12240" w:h="15840"/>
          <w:pgMar w:top="1760" w:right="0" w:bottom="380" w:left="1240" w:header="667" w:footer="197" w:gutter="0"/>
          <w:cols w:space="720"/>
        </w:sectPr>
      </w:pPr>
    </w:p>
    <w:p w14:paraId="28498361" w14:textId="41D4AFD2" w:rsidR="00087CBA" w:rsidRDefault="00000000">
      <w:pPr>
        <w:pStyle w:val="ListParagraph"/>
        <w:numPr>
          <w:ilvl w:val="0"/>
          <w:numId w:val="41"/>
        </w:numPr>
        <w:tabs>
          <w:tab w:val="left" w:pos="1136"/>
          <w:tab w:val="left" w:pos="1137"/>
        </w:tabs>
        <w:spacing w:before="77" w:line="223" w:lineRule="auto"/>
        <w:ind w:right="1516" w:hanging="569"/>
        <w:rPr>
          <w:sz w:val="28"/>
        </w:rPr>
      </w:pPr>
      <w:r>
        <w:rPr>
          <w:sz w:val="28"/>
        </w:rPr>
        <w:lastRenderedPageBreak/>
        <w:t>Any</w:t>
      </w:r>
      <w:r>
        <w:rPr>
          <w:spacing w:val="-6"/>
          <w:sz w:val="28"/>
        </w:rPr>
        <w:t xml:space="preserve"> </w:t>
      </w:r>
      <w:r>
        <w:rPr>
          <w:sz w:val="28"/>
        </w:rPr>
        <w:t>maintenance</w:t>
      </w:r>
      <w:r>
        <w:rPr>
          <w:spacing w:val="-6"/>
          <w:sz w:val="28"/>
        </w:rPr>
        <w:t xml:space="preserve"> </w:t>
      </w:r>
      <w:r>
        <w:rPr>
          <w:sz w:val="28"/>
        </w:rPr>
        <w:t>or</w:t>
      </w:r>
      <w:r>
        <w:rPr>
          <w:spacing w:val="-6"/>
          <w:sz w:val="28"/>
        </w:rPr>
        <w:t xml:space="preserve"> </w:t>
      </w:r>
      <w:r>
        <w:rPr>
          <w:sz w:val="28"/>
        </w:rPr>
        <w:t>line</w:t>
      </w:r>
      <w:r>
        <w:rPr>
          <w:spacing w:val="-6"/>
          <w:sz w:val="28"/>
        </w:rPr>
        <w:t xml:space="preserve"> </w:t>
      </w:r>
      <w:r>
        <w:rPr>
          <w:sz w:val="28"/>
        </w:rPr>
        <w:t>personnel</w:t>
      </w:r>
      <w:r>
        <w:rPr>
          <w:spacing w:val="-6"/>
          <w:sz w:val="28"/>
        </w:rPr>
        <w:t xml:space="preserve"> </w:t>
      </w:r>
      <w:r>
        <w:rPr>
          <w:sz w:val="28"/>
        </w:rPr>
        <w:t>not</w:t>
      </w:r>
      <w:r>
        <w:rPr>
          <w:spacing w:val="-5"/>
          <w:sz w:val="28"/>
        </w:rPr>
        <w:t xml:space="preserve"> </w:t>
      </w:r>
      <w:r>
        <w:rPr>
          <w:sz w:val="28"/>
        </w:rPr>
        <w:t>associated</w:t>
      </w:r>
      <w:r>
        <w:rPr>
          <w:spacing w:val="-5"/>
          <w:sz w:val="28"/>
        </w:rPr>
        <w:t xml:space="preserve"> </w:t>
      </w:r>
      <w:bookmarkStart w:id="1108" w:name="_bookmark701"/>
      <w:bookmarkStart w:id="1109" w:name="_bookmark702"/>
      <w:bookmarkEnd w:id="1108"/>
      <w:bookmarkEnd w:id="1109"/>
      <w:r>
        <w:rPr>
          <w:sz w:val="28"/>
        </w:rPr>
        <w:t>with</w:t>
      </w:r>
      <w:r>
        <w:rPr>
          <w:spacing w:val="-5"/>
          <w:sz w:val="28"/>
        </w:rPr>
        <w:t xml:space="preserve"> </w:t>
      </w:r>
      <w:r w:rsidR="00352BE5">
        <w:rPr>
          <w:sz w:val="28"/>
        </w:rPr>
        <w:t>Acme Corp</w:t>
      </w:r>
      <w:r>
        <w:rPr>
          <w:sz w:val="28"/>
        </w:rPr>
        <w:t xml:space="preserve"> Flight Department who board the aircraft must be accompanied by a crewmember</w:t>
      </w:r>
    </w:p>
    <w:p w14:paraId="2741F62F" w14:textId="77777777" w:rsidR="00087CBA" w:rsidRDefault="00000000">
      <w:pPr>
        <w:pStyle w:val="ListParagraph"/>
        <w:numPr>
          <w:ilvl w:val="0"/>
          <w:numId w:val="41"/>
        </w:numPr>
        <w:tabs>
          <w:tab w:val="left" w:pos="1136"/>
          <w:tab w:val="left" w:pos="1137"/>
        </w:tabs>
        <w:spacing w:before="2" w:line="223" w:lineRule="auto"/>
        <w:ind w:right="1764" w:hanging="569"/>
        <w:rPr>
          <w:sz w:val="28"/>
        </w:rPr>
      </w:pPr>
      <w:r>
        <w:rPr>
          <w:sz w:val="28"/>
        </w:rPr>
        <w:t>Crewmembers should monitor fueling.</w:t>
      </w:r>
      <w:r>
        <w:rPr>
          <w:spacing w:val="40"/>
          <w:sz w:val="28"/>
        </w:rPr>
        <w:t xml:space="preserve"> </w:t>
      </w:r>
      <w:r>
        <w:rPr>
          <w:sz w:val="28"/>
        </w:rPr>
        <w:t>If malicious intent is suspected, crews should determine, either directly from the truck pump</w:t>
      </w:r>
      <w:r>
        <w:rPr>
          <w:spacing w:val="-3"/>
          <w:sz w:val="28"/>
        </w:rPr>
        <w:t xml:space="preserve"> </w:t>
      </w:r>
      <w:r>
        <w:rPr>
          <w:sz w:val="28"/>
        </w:rPr>
        <w:t>or</w:t>
      </w:r>
      <w:r>
        <w:rPr>
          <w:spacing w:val="-3"/>
          <w:sz w:val="28"/>
        </w:rPr>
        <w:t xml:space="preserve"> </w:t>
      </w:r>
      <w:r>
        <w:rPr>
          <w:sz w:val="28"/>
        </w:rPr>
        <w:t>from</w:t>
      </w:r>
      <w:r>
        <w:rPr>
          <w:spacing w:val="-3"/>
          <w:sz w:val="28"/>
        </w:rPr>
        <w:t xml:space="preserve"> </w:t>
      </w:r>
      <w:r>
        <w:rPr>
          <w:sz w:val="28"/>
        </w:rPr>
        <w:t>fuel</w:t>
      </w:r>
      <w:r>
        <w:rPr>
          <w:spacing w:val="-3"/>
          <w:sz w:val="28"/>
        </w:rPr>
        <w:t xml:space="preserve"> </w:t>
      </w:r>
      <w:r>
        <w:rPr>
          <w:sz w:val="28"/>
        </w:rPr>
        <w:t>samples</w:t>
      </w:r>
      <w:r>
        <w:rPr>
          <w:spacing w:val="-3"/>
          <w:sz w:val="28"/>
        </w:rPr>
        <w:t xml:space="preserve"> </w:t>
      </w:r>
      <w:r>
        <w:rPr>
          <w:sz w:val="28"/>
        </w:rPr>
        <w:t>taken</w:t>
      </w:r>
      <w:r>
        <w:rPr>
          <w:spacing w:val="-3"/>
          <w:sz w:val="28"/>
        </w:rPr>
        <w:t xml:space="preserve"> </w:t>
      </w:r>
      <w:r>
        <w:rPr>
          <w:sz w:val="28"/>
        </w:rPr>
        <w:t>by</w:t>
      </w:r>
      <w:r>
        <w:rPr>
          <w:spacing w:val="-3"/>
          <w:sz w:val="28"/>
        </w:rPr>
        <w:t xml:space="preserve"> </w:t>
      </w:r>
      <w:r>
        <w:rPr>
          <w:sz w:val="28"/>
        </w:rPr>
        <w:t>the</w:t>
      </w:r>
      <w:r>
        <w:rPr>
          <w:spacing w:val="-3"/>
          <w:sz w:val="28"/>
        </w:rPr>
        <w:t xml:space="preserve"> </w:t>
      </w:r>
      <w:r>
        <w:rPr>
          <w:sz w:val="28"/>
        </w:rPr>
        <w:t>FBO,</w:t>
      </w:r>
      <w:r>
        <w:rPr>
          <w:spacing w:val="-3"/>
          <w:sz w:val="28"/>
        </w:rPr>
        <w:t xml:space="preserve"> </w:t>
      </w:r>
      <w:r>
        <w:rPr>
          <w:sz w:val="28"/>
        </w:rPr>
        <w:t>that</w:t>
      </w:r>
      <w:r>
        <w:rPr>
          <w:spacing w:val="-5"/>
          <w:sz w:val="28"/>
        </w:rPr>
        <w:t xml:space="preserve"> </w:t>
      </w:r>
      <w:r>
        <w:rPr>
          <w:sz w:val="28"/>
        </w:rPr>
        <w:t>the</w:t>
      </w:r>
      <w:r>
        <w:rPr>
          <w:spacing w:val="-3"/>
          <w:sz w:val="28"/>
        </w:rPr>
        <w:t xml:space="preserve"> </w:t>
      </w:r>
      <w:r>
        <w:rPr>
          <w:sz w:val="28"/>
        </w:rPr>
        <w:t>fuel</w:t>
      </w:r>
      <w:r>
        <w:rPr>
          <w:spacing w:val="-3"/>
          <w:sz w:val="28"/>
        </w:rPr>
        <w:t xml:space="preserve"> </w:t>
      </w:r>
      <w:r>
        <w:rPr>
          <w:sz w:val="28"/>
        </w:rPr>
        <w:t>is</w:t>
      </w:r>
      <w:r>
        <w:rPr>
          <w:spacing w:val="-4"/>
          <w:sz w:val="28"/>
        </w:rPr>
        <w:t xml:space="preserve"> </w:t>
      </w:r>
      <w:r>
        <w:rPr>
          <w:sz w:val="28"/>
        </w:rPr>
        <w:t>pure</w:t>
      </w:r>
    </w:p>
    <w:p w14:paraId="288E29AA" w14:textId="77777777" w:rsidR="00087CBA" w:rsidRDefault="00000000">
      <w:pPr>
        <w:pStyle w:val="ListParagraph"/>
        <w:numPr>
          <w:ilvl w:val="0"/>
          <w:numId w:val="41"/>
        </w:numPr>
        <w:tabs>
          <w:tab w:val="left" w:pos="1135"/>
          <w:tab w:val="left" w:pos="1136"/>
        </w:tabs>
        <w:spacing w:before="2" w:line="223" w:lineRule="auto"/>
        <w:ind w:right="2117" w:hanging="569"/>
        <w:rPr>
          <w:sz w:val="28"/>
        </w:rPr>
      </w:pPr>
      <w:r>
        <w:rPr>
          <w:sz w:val="28"/>
        </w:rPr>
        <w:t>When</w:t>
      </w:r>
      <w:r>
        <w:rPr>
          <w:spacing w:val="-4"/>
          <w:sz w:val="28"/>
        </w:rPr>
        <w:t xml:space="preserve"> </w:t>
      </w:r>
      <w:r>
        <w:rPr>
          <w:sz w:val="28"/>
        </w:rPr>
        <w:t>operating</w:t>
      </w:r>
      <w:r>
        <w:rPr>
          <w:spacing w:val="-5"/>
          <w:sz w:val="28"/>
        </w:rPr>
        <w:t xml:space="preserve"> </w:t>
      </w:r>
      <w:r>
        <w:rPr>
          <w:sz w:val="28"/>
        </w:rPr>
        <w:t>away</w:t>
      </w:r>
      <w:r>
        <w:rPr>
          <w:spacing w:val="-5"/>
          <w:sz w:val="28"/>
        </w:rPr>
        <w:t xml:space="preserve"> </w:t>
      </w:r>
      <w:r>
        <w:rPr>
          <w:sz w:val="28"/>
        </w:rPr>
        <w:t>from</w:t>
      </w:r>
      <w:r>
        <w:rPr>
          <w:spacing w:val="-4"/>
          <w:sz w:val="28"/>
        </w:rPr>
        <w:t xml:space="preserve"> </w:t>
      </w:r>
      <w:r>
        <w:rPr>
          <w:sz w:val="28"/>
        </w:rPr>
        <w:t>company</w:t>
      </w:r>
      <w:r>
        <w:rPr>
          <w:spacing w:val="-4"/>
          <w:sz w:val="28"/>
        </w:rPr>
        <w:t xml:space="preserve"> </w:t>
      </w:r>
      <w:r>
        <w:rPr>
          <w:sz w:val="28"/>
        </w:rPr>
        <w:t>facilities,</w:t>
      </w:r>
      <w:r>
        <w:rPr>
          <w:spacing w:val="-4"/>
          <w:sz w:val="28"/>
        </w:rPr>
        <w:t xml:space="preserve"> </w:t>
      </w:r>
      <w:r>
        <w:rPr>
          <w:sz w:val="28"/>
        </w:rPr>
        <w:t>the</w:t>
      </w:r>
      <w:r>
        <w:rPr>
          <w:spacing w:val="-5"/>
          <w:sz w:val="28"/>
        </w:rPr>
        <w:t xml:space="preserve"> </w:t>
      </w:r>
      <w:r>
        <w:rPr>
          <w:sz w:val="28"/>
        </w:rPr>
        <w:t>crew</w:t>
      </w:r>
      <w:r>
        <w:rPr>
          <w:spacing w:val="-5"/>
          <w:sz w:val="28"/>
        </w:rPr>
        <w:t xml:space="preserve"> </w:t>
      </w:r>
      <w:r>
        <w:rPr>
          <w:sz w:val="28"/>
        </w:rPr>
        <w:t>should always leave a local contact telephone number with the FBO</w:t>
      </w:r>
    </w:p>
    <w:p w14:paraId="70E12843" w14:textId="77777777" w:rsidR="00087CBA" w:rsidRDefault="00087CBA">
      <w:pPr>
        <w:pStyle w:val="BodyText"/>
        <w:spacing w:before="6"/>
        <w:rPr>
          <w:sz w:val="24"/>
        </w:rPr>
      </w:pPr>
    </w:p>
    <w:p w14:paraId="08D27373" w14:textId="77777777" w:rsidR="00087CBA" w:rsidRDefault="00000000">
      <w:pPr>
        <w:pStyle w:val="Heading2"/>
        <w:numPr>
          <w:ilvl w:val="2"/>
          <w:numId w:val="193"/>
        </w:numPr>
        <w:tabs>
          <w:tab w:val="left" w:pos="1999"/>
          <w:tab w:val="left" w:pos="2000"/>
        </w:tabs>
        <w:ind w:left="1999" w:hanging="1801"/>
      </w:pPr>
      <w:bookmarkStart w:id="1110" w:name="9.2.3_Accepting_Material_for_Transport_o"/>
      <w:bookmarkStart w:id="1111" w:name="_bookmark703"/>
      <w:bookmarkEnd w:id="1110"/>
      <w:bookmarkEnd w:id="1111"/>
      <w:r>
        <w:t>Accepting</w:t>
      </w:r>
      <w:r>
        <w:rPr>
          <w:spacing w:val="-15"/>
        </w:rPr>
        <w:t xml:space="preserve"> </w:t>
      </w:r>
      <w:r>
        <w:t>Material</w:t>
      </w:r>
      <w:r>
        <w:rPr>
          <w:spacing w:val="-13"/>
        </w:rPr>
        <w:t xml:space="preserve"> </w:t>
      </w:r>
      <w:r>
        <w:t>for</w:t>
      </w:r>
      <w:r>
        <w:rPr>
          <w:spacing w:val="-12"/>
        </w:rPr>
        <w:t xml:space="preserve"> </w:t>
      </w:r>
      <w:r>
        <w:t>Transport</w:t>
      </w:r>
      <w:r>
        <w:rPr>
          <w:spacing w:val="-13"/>
        </w:rPr>
        <w:t xml:space="preserve"> </w:t>
      </w:r>
      <w:r>
        <w:t>on</w:t>
      </w:r>
      <w:r>
        <w:rPr>
          <w:spacing w:val="-12"/>
        </w:rPr>
        <w:t xml:space="preserve"> </w:t>
      </w:r>
      <w:r>
        <w:t>Company</w:t>
      </w:r>
      <w:r>
        <w:rPr>
          <w:spacing w:val="-20"/>
        </w:rPr>
        <w:t xml:space="preserve"> </w:t>
      </w:r>
      <w:r>
        <w:rPr>
          <w:spacing w:val="-2"/>
        </w:rPr>
        <w:t>Aircraft</w:t>
      </w:r>
    </w:p>
    <w:p w14:paraId="0CA3C5D7" w14:textId="77777777" w:rsidR="00087CBA" w:rsidRDefault="00087CBA">
      <w:pPr>
        <w:pStyle w:val="BodyText"/>
        <w:spacing w:before="9"/>
        <w:rPr>
          <w:b/>
          <w:sz w:val="25"/>
        </w:rPr>
      </w:pPr>
    </w:p>
    <w:p w14:paraId="01E99264" w14:textId="5306C5FD" w:rsidR="00087CBA" w:rsidRDefault="00000000">
      <w:pPr>
        <w:pStyle w:val="BodyText"/>
        <w:spacing w:line="223" w:lineRule="auto"/>
        <w:ind w:left="199" w:right="1501"/>
      </w:pPr>
      <w:r>
        <w:t xml:space="preserve">When </w:t>
      </w:r>
      <w:r w:rsidR="00352BE5">
        <w:t>Acme Corp</w:t>
      </w:r>
      <w:r>
        <w:t xml:space="preserve"> Flight Department is requested to accept</w:t>
      </w:r>
      <w:r>
        <w:rPr>
          <w:spacing w:val="-5"/>
        </w:rPr>
        <w:t xml:space="preserve"> </w:t>
      </w:r>
      <w:r>
        <w:t>unaccompanied</w:t>
      </w:r>
      <w:r>
        <w:rPr>
          <w:spacing w:val="-5"/>
        </w:rPr>
        <w:t xml:space="preserve"> </w:t>
      </w:r>
      <w:r>
        <w:t>packages</w:t>
      </w:r>
      <w:r>
        <w:rPr>
          <w:spacing w:val="-5"/>
        </w:rPr>
        <w:t xml:space="preserve"> </w:t>
      </w:r>
      <w:r>
        <w:t>for</w:t>
      </w:r>
      <w:r>
        <w:rPr>
          <w:spacing w:val="-5"/>
        </w:rPr>
        <w:t xml:space="preserve"> </w:t>
      </w:r>
      <w:r>
        <w:t>transport</w:t>
      </w:r>
      <w:r>
        <w:rPr>
          <w:spacing w:val="-5"/>
        </w:rPr>
        <w:t xml:space="preserve"> </w:t>
      </w:r>
      <w:r>
        <w:t>on</w:t>
      </w:r>
      <w:r>
        <w:rPr>
          <w:spacing w:val="-7"/>
        </w:rPr>
        <w:t xml:space="preserve"> </w:t>
      </w:r>
      <w:r>
        <w:t>company</w:t>
      </w:r>
      <w:r>
        <w:rPr>
          <w:spacing w:val="-5"/>
        </w:rPr>
        <w:t xml:space="preserve"> </w:t>
      </w:r>
      <w:r>
        <w:t>aircraft,</w:t>
      </w:r>
      <w:r>
        <w:rPr>
          <w:spacing w:val="-5"/>
        </w:rPr>
        <w:t xml:space="preserve"> </w:t>
      </w:r>
      <w:r>
        <w:t>the following must occur:</w:t>
      </w:r>
    </w:p>
    <w:p w14:paraId="78A1AC2A" w14:textId="77777777" w:rsidR="00087CBA" w:rsidRDefault="00087CBA">
      <w:pPr>
        <w:pStyle w:val="BodyText"/>
        <w:spacing w:before="3"/>
        <w:rPr>
          <w:sz w:val="26"/>
        </w:rPr>
      </w:pPr>
    </w:p>
    <w:p w14:paraId="6D56BD0C" w14:textId="32818213" w:rsidR="00087CBA" w:rsidRDefault="00352BE5">
      <w:pPr>
        <w:pStyle w:val="ListParagraph"/>
        <w:numPr>
          <w:ilvl w:val="0"/>
          <w:numId w:val="40"/>
        </w:numPr>
        <w:tabs>
          <w:tab w:val="left" w:pos="1136"/>
          <w:tab w:val="left" w:pos="1137"/>
        </w:tabs>
        <w:spacing w:line="223" w:lineRule="auto"/>
        <w:ind w:right="1681" w:hanging="569"/>
        <w:rPr>
          <w:sz w:val="28"/>
        </w:rPr>
      </w:pPr>
      <w:r>
        <w:rPr>
          <w:sz w:val="28"/>
        </w:rPr>
        <w:t>Acme Corp</w:t>
      </w:r>
      <w:r w:rsidR="00000000">
        <w:rPr>
          <w:spacing w:val="-7"/>
          <w:sz w:val="28"/>
        </w:rPr>
        <w:t xml:space="preserve"> </w:t>
      </w:r>
      <w:r w:rsidR="00000000">
        <w:rPr>
          <w:sz w:val="28"/>
        </w:rPr>
        <w:t>Flight</w:t>
      </w:r>
      <w:r w:rsidR="00000000">
        <w:rPr>
          <w:spacing w:val="-6"/>
          <w:sz w:val="28"/>
        </w:rPr>
        <w:t xml:space="preserve"> </w:t>
      </w:r>
      <w:r w:rsidR="00000000">
        <w:rPr>
          <w:sz w:val="28"/>
        </w:rPr>
        <w:t>Department</w:t>
      </w:r>
      <w:r w:rsidR="00000000">
        <w:rPr>
          <w:spacing w:val="-6"/>
          <w:sz w:val="28"/>
        </w:rPr>
        <w:t xml:space="preserve"> </w:t>
      </w:r>
      <w:r w:rsidR="00000000">
        <w:rPr>
          <w:sz w:val="28"/>
        </w:rPr>
        <w:t>employees</w:t>
      </w:r>
      <w:r w:rsidR="00000000">
        <w:rPr>
          <w:spacing w:val="-6"/>
          <w:sz w:val="28"/>
        </w:rPr>
        <w:t xml:space="preserve"> </w:t>
      </w:r>
      <w:r w:rsidR="00000000">
        <w:rPr>
          <w:sz w:val="28"/>
        </w:rPr>
        <w:t>should have prior clearance from the Director of</w:t>
      </w:r>
      <w:r w:rsidR="00000000">
        <w:rPr>
          <w:spacing w:val="-4"/>
          <w:sz w:val="28"/>
        </w:rPr>
        <w:t xml:space="preserve"> </w:t>
      </w:r>
      <w:r w:rsidR="00000000">
        <w:rPr>
          <w:sz w:val="28"/>
        </w:rPr>
        <w:t>Aviation and/or the appropriate executive</w:t>
      </w:r>
    </w:p>
    <w:p w14:paraId="339F5498" w14:textId="77777777" w:rsidR="00087CBA" w:rsidRDefault="00000000">
      <w:pPr>
        <w:pStyle w:val="ListParagraph"/>
        <w:numPr>
          <w:ilvl w:val="0"/>
          <w:numId w:val="40"/>
        </w:numPr>
        <w:tabs>
          <w:tab w:val="left" w:pos="1136"/>
          <w:tab w:val="left" w:pos="1137"/>
        </w:tabs>
        <w:spacing w:before="2" w:line="223" w:lineRule="auto"/>
        <w:ind w:right="1697" w:hanging="569"/>
        <w:rPr>
          <w:sz w:val="28"/>
        </w:rPr>
      </w:pPr>
      <w:r>
        <w:rPr>
          <w:sz w:val="28"/>
        </w:rPr>
        <w:t>The</w:t>
      </w:r>
      <w:r>
        <w:rPr>
          <w:spacing w:val="-4"/>
          <w:sz w:val="28"/>
        </w:rPr>
        <w:t xml:space="preserve"> </w:t>
      </w:r>
      <w:r>
        <w:rPr>
          <w:sz w:val="28"/>
        </w:rPr>
        <w:t>Pilot</w:t>
      </w:r>
      <w:r>
        <w:rPr>
          <w:spacing w:val="-5"/>
          <w:sz w:val="28"/>
        </w:rPr>
        <w:t xml:space="preserve"> </w:t>
      </w:r>
      <w:r>
        <w:rPr>
          <w:sz w:val="28"/>
        </w:rPr>
        <w:t>in</w:t>
      </w:r>
      <w:r>
        <w:rPr>
          <w:spacing w:val="-5"/>
          <w:sz w:val="28"/>
        </w:rPr>
        <w:t xml:space="preserve"> </w:t>
      </w:r>
      <w:r>
        <w:rPr>
          <w:sz w:val="28"/>
        </w:rPr>
        <w:t>Command</w:t>
      </w:r>
      <w:r>
        <w:rPr>
          <w:spacing w:val="-4"/>
          <w:sz w:val="28"/>
        </w:rPr>
        <w:t xml:space="preserve"> </w:t>
      </w:r>
      <w:r>
        <w:rPr>
          <w:sz w:val="28"/>
        </w:rPr>
        <w:t>(PIC)</w:t>
      </w:r>
      <w:r>
        <w:rPr>
          <w:spacing w:val="-4"/>
          <w:sz w:val="28"/>
        </w:rPr>
        <w:t xml:space="preserve"> </w:t>
      </w:r>
      <w:r>
        <w:rPr>
          <w:sz w:val="28"/>
        </w:rPr>
        <w:t>must</w:t>
      </w:r>
      <w:r>
        <w:rPr>
          <w:spacing w:val="-4"/>
          <w:sz w:val="28"/>
        </w:rPr>
        <w:t xml:space="preserve"> </w:t>
      </w:r>
      <w:r>
        <w:rPr>
          <w:sz w:val="28"/>
        </w:rPr>
        <w:t>approve</w:t>
      </w:r>
      <w:r>
        <w:rPr>
          <w:spacing w:val="-4"/>
          <w:sz w:val="28"/>
        </w:rPr>
        <w:t xml:space="preserve"> </w:t>
      </w:r>
      <w:r>
        <w:rPr>
          <w:sz w:val="28"/>
        </w:rPr>
        <w:t>loading</w:t>
      </w:r>
      <w:r>
        <w:rPr>
          <w:spacing w:val="-4"/>
          <w:sz w:val="28"/>
        </w:rPr>
        <w:t xml:space="preserve"> </w:t>
      </w:r>
      <w:r>
        <w:rPr>
          <w:sz w:val="28"/>
        </w:rPr>
        <w:t>of</w:t>
      </w:r>
      <w:r>
        <w:rPr>
          <w:spacing w:val="-4"/>
          <w:sz w:val="28"/>
        </w:rPr>
        <w:t xml:space="preserve"> </w:t>
      </w:r>
      <w:r>
        <w:rPr>
          <w:sz w:val="28"/>
        </w:rPr>
        <w:t>the</w:t>
      </w:r>
      <w:r>
        <w:rPr>
          <w:spacing w:val="-4"/>
          <w:sz w:val="28"/>
        </w:rPr>
        <w:t xml:space="preserve"> </w:t>
      </w:r>
      <w:r>
        <w:rPr>
          <w:sz w:val="28"/>
        </w:rPr>
        <w:t>package prior to placing it on the aircraft</w:t>
      </w:r>
    </w:p>
    <w:p w14:paraId="027D1FF7" w14:textId="77777777" w:rsidR="00087CBA" w:rsidRDefault="00000000">
      <w:pPr>
        <w:pStyle w:val="ListParagraph"/>
        <w:numPr>
          <w:ilvl w:val="0"/>
          <w:numId w:val="40"/>
        </w:numPr>
        <w:tabs>
          <w:tab w:val="left" w:pos="1136"/>
          <w:tab w:val="left" w:pos="1137"/>
        </w:tabs>
        <w:spacing w:before="1" w:line="223" w:lineRule="auto"/>
        <w:ind w:right="1511" w:hanging="569"/>
        <w:rPr>
          <w:sz w:val="28"/>
        </w:rPr>
      </w:pPr>
      <w:r>
        <w:rPr>
          <w:sz w:val="28"/>
        </w:rPr>
        <w:t>The</w:t>
      </w:r>
      <w:r>
        <w:rPr>
          <w:spacing w:val="-6"/>
          <w:sz w:val="28"/>
        </w:rPr>
        <w:t xml:space="preserve"> </w:t>
      </w:r>
      <w:r>
        <w:rPr>
          <w:sz w:val="28"/>
        </w:rPr>
        <w:t>identity</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person</w:t>
      </w:r>
      <w:r>
        <w:rPr>
          <w:spacing w:val="-7"/>
          <w:sz w:val="28"/>
        </w:rPr>
        <w:t xml:space="preserve"> </w:t>
      </w:r>
      <w:r>
        <w:rPr>
          <w:sz w:val="28"/>
        </w:rPr>
        <w:t>delivering</w:t>
      </w:r>
      <w:r>
        <w:rPr>
          <w:spacing w:val="-7"/>
          <w:sz w:val="28"/>
        </w:rPr>
        <w:t xml:space="preserve"> </w:t>
      </w:r>
      <w:r>
        <w:rPr>
          <w:sz w:val="28"/>
        </w:rPr>
        <w:t>or</w:t>
      </w:r>
      <w:r>
        <w:rPr>
          <w:spacing w:val="-7"/>
          <w:sz w:val="28"/>
        </w:rPr>
        <w:t xml:space="preserve"> </w:t>
      </w:r>
      <w:r>
        <w:rPr>
          <w:sz w:val="28"/>
        </w:rPr>
        <w:t>picking</w:t>
      </w:r>
      <w:r>
        <w:rPr>
          <w:spacing w:val="-6"/>
          <w:sz w:val="28"/>
        </w:rPr>
        <w:t xml:space="preserve"> </w:t>
      </w:r>
      <w:r>
        <w:rPr>
          <w:sz w:val="28"/>
        </w:rPr>
        <w:t>up</w:t>
      </w:r>
      <w:r>
        <w:rPr>
          <w:spacing w:val="-6"/>
          <w:sz w:val="28"/>
        </w:rPr>
        <w:t xml:space="preserve"> </w:t>
      </w:r>
      <w:r>
        <w:rPr>
          <w:sz w:val="28"/>
        </w:rPr>
        <w:t>the</w:t>
      </w:r>
      <w:r>
        <w:rPr>
          <w:spacing w:val="-6"/>
          <w:sz w:val="28"/>
        </w:rPr>
        <w:t xml:space="preserve"> </w:t>
      </w:r>
      <w:r>
        <w:rPr>
          <w:sz w:val="28"/>
        </w:rPr>
        <w:t>package</w:t>
      </w:r>
      <w:r>
        <w:rPr>
          <w:spacing w:val="-6"/>
          <w:sz w:val="28"/>
        </w:rPr>
        <w:t xml:space="preserve"> </w:t>
      </w:r>
      <w:r>
        <w:rPr>
          <w:sz w:val="28"/>
        </w:rPr>
        <w:t>must be known or verified</w:t>
      </w:r>
    </w:p>
    <w:p w14:paraId="15400AEB" w14:textId="77777777" w:rsidR="00087CBA" w:rsidRDefault="00000000">
      <w:pPr>
        <w:pStyle w:val="ListParagraph"/>
        <w:numPr>
          <w:ilvl w:val="0"/>
          <w:numId w:val="40"/>
        </w:numPr>
        <w:tabs>
          <w:tab w:val="left" w:pos="1136"/>
          <w:tab w:val="left" w:pos="1138"/>
        </w:tabs>
        <w:spacing w:before="1" w:line="223" w:lineRule="auto"/>
        <w:ind w:right="1678" w:hanging="569"/>
        <w:rPr>
          <w:sz w:val="28"/>
        </w:rPr>
      </w:pPr>
      <w:r>
        <w:rPr>
          <w:sz w:val="28"/>
        </w:rPr>
        <w:t>Any</w:t>
      </w:r>
      <w:r>
        <w:rPr>
          <w:spacing w:val="-5"/>
          <w:sz w:val="28"/>
        </w:rPr>
        <w:t xml:space="preserve"> </w:t>
      </w:r>
      <w:r>
        <w:rPr>
          <w:sz w:val="28"/>
        </w:rPr>
        <w:t>suspicious</w:t>
      </w:r>
      <w:r>
        <w:rPr>
          <w:spacing w:val="-5"/>
          <w:sz w:val="28"/>
        </w:rPr>
        <w:t xml:space="preserve"> </w:t>
      </w:r>
      <w:r>
        <w:rPr>
          <w:sz w:val="28"/>
        </w:rPr>
        <w:t>package</w:t>
      </w:r>
      <w:r>
        <w:rPr>
          <w:spacing w:val="-5"/>
          <w:sz w:val="28"/>
        </w:rPr>
        <w:t xml:space="preserve"> </w:t>
      </w:r>
      <w:r>
        <w:rPr>
          <w:sz w:val="28"/>
        </w:rPr>
        <w:t>should</w:t>
      </w:r>
      <w:r>
        <w:rPr>
          <w:spacing w:val="-4"/>
          <w:sz w:val="28"/>
        </w:rPr>
        <w:t xml:space="preserve"> </w:t>
      </w:r>
      <w:r>
        <w:rPr>
          <w:sz w:val="28"/>
        </w:rPr>
        <w:t>be</w:t>
      </w:r>
      <w:r>
        <w:rPr>
          <w:spacing w:val="-5"/>
          <w:sz w:val="28"/>
        </w:rPr>
        <w:t xml:space="preserve"> </w:t>
      </w:r>
      <w:r>
        <w:rPr>
          <w:sz w:val="28"/>
        </w:rPr>
        <w:t>left</w:t>
      </w:r>
      <w:r>
        <w:rPr>
          <w:spacing w:val="-5"/>
          <w:sz w:val="28"/>
        </w:rPr>
        <w:t xml:space="preserve"> </w:t>
      </w:r>
      <w:r>
        <w:rPr>
          <w:sz w:val="28"/>
        </w:rPr>
        <w:t>undisturbed</w:t>
      </w:r>
      <w:r>
        <w:rPr>
          <w:spacing w:val="-3"/>
          <w:sz w:val="28"/>
        </w:rPr>
        <w:t xml:space="preserve"> </w:t>
      </w:r>
      <w:r>
        <w:rPr>
          <w:sz w:val="28"/>
        </w:rPr>
        <w:t>and</w:t>
      </w:r>
      <w:r>
        <w:rPr>
          <w:spacing w:val="-4"/>
          <w:sz w:val="28"/>
        </w:rPr>
        <w:t xml:space="preserve"> </w:t>
      </w:r>
      <w:r>
        <w:rPr>
          <w:sz w:val="28"/>
        </w:rPr>
        <w:t>the</w:t>
      </w:r>
      <w:r>
        <w:rPr>
          <w:spacing w:val="-4"/>
          <w:sz w:val="28"/>
        </w:rPr>
        <w:t xml:space="preserve"> </w:t>
      </w:r>
      <w:r>
        <w:rPr>
          <w:sz w:val="28"/>
        </w:rPr>
        <w:t>proper authorities notified</w:t>
      </w:r>
    </w:p>
    <w:p w14:paraId="54EF9816" w14:textId="77777777" w:rsidR="00087CBA" w:rsidRDefault="00087CBA">
      <w:pPr>
        <w:pStyle w:val="BodyText"/>
        <w:rPr>
          <w:sz w:val="30"/>
        </w:rPr>
      </w:pPr>
    </w:p>
    <w:p w14:paraId="06AA761D" w14:textId="77777777" w:rsidR="00087CBA" w:rsidRDefault="00000000">
      <w:pPr>
        <w:pStyle w:val="Heading2"/>
        <w:numPr>
          <w:ilvl w:val="1"/>
          <w:numId w:val="193"/>
        </w:numPr>
        <w:tabs>
          <w:tab w:val="left" w:pos="2000"/>
          <w:tab w:val="left" w:pos="2001"/>
        </w:tabs>
        <w:spacing w:before="238"/>
      </w:pPr>
      <w:bookmarkStart w:id="1112" w:name="9.3_Responsive_Measures"/>
      <w:bookmarkStart w:id="1113" w:name="_bookmark704"/>
      <w:bookmarkEnd w:id="1112"/>
      <w:bookmarkEnd w:id="1113"/>
      <w:r>
        <w:t>Responsive</w:t>
      </w:r>
      <w:r>
        <w:rPr>
          <w:spacing w:val="-17"/>
        </w:rPr>
        <w:t xml:space="preserve"> </w:t>
      </w:r>
      <w:r>
        <w:rPr>
          <w:spacing w:val="-2"/>
        </w:rPr>
        <w:t>Measures</w:t>
      </w:r>
    </w:p>
    <w:p w14:paraId="5481DC26" w14:textId="77777777" w:rsidR="00087CBA" w:rsidRDefault="00087CBA">
      <w:pPr>
        <w:pStyle w:val="BodyText"/>
        <w:spacing w:before="2"/>
        <w:rPr>
          <w:b/>
          <w:sz w:val="24"/>
        </w:rPr>
      </w:pPr>
    </w:p>
    <w:p w14:paraId="14E77EB1" w14:textId="77777777" w:rsidR="00087CBA" w:rsidRDefault="00000000">
      <w:pPr>
        <w:ind w:left="200"/>
        <w:rPr>
          <w:i/>
          <w:sz w:val="28"/>
        </w:rPr>
      </w:pPr>
      <w:r>
        <w:rPr>
          <w:i/>
          <w:sz w:val="28"/>
        </w:rPr>
        <w:t>[NX6</w:t>
      </w:r>
      <w:r>
        <w:rPr>
          <w:i/>
          <w:spacing w:val="-8"/>
          <w:sz w:val="28"/>
        </w:rPr>
        <w:t xml:space="preserve"> </w:t>
      </w:r>
      <w:r>
        <w:rPr>
          <w:i/>
          <w:spacing w:val="-2"/>
          <w:sz w:val="28"/>
        </w:rPr>
        <w:t>2.9.2]</w:t>
      </w:r>
    </w:p>
    <w:p w14:paraId="0FF3FA76" w14:textId="77777777" w:rsidR="00087CBA" w:rsidRDefault="00000000">
      <w:pPr>
        <w:pStyle w:val="ListParagraph"/>
        <w:numPr>
          <w:ilvl w:val="0"/>
          <w:numId w:val="39"/>
        </w:numPr>
        <w:tabs>
          <w:tab w:val="left" w:pos="1136"/>
          <w:tab w:val="left" w:pos="1137"/>
        </w:tabs>
        <w:spacing w:before="197" w:line="223" w:lineRule="auto"/>
        <w:ind w:right="1928" w:hanging="576"/>
        <w:rPr>
          <w:sz w:val="28"/>
        </w:rPr>
      </w:pPr>
      <w:r>
        <w:rPr>
          <w:sz w:val="28"/>
        </w:rPr>
        <w:t>In</w:t>
      </w:r>
      <w:r>
        <w:rPr>
          <w:spacing w:val="-3"/>
          <w:sz w:val="28"/>
        </w:rPr>
        <w:t xml:space="preserve"> </w:t>
      </w:r>
      <w:r>
        <w:rPr>
          <w:sz w:val="28"/>
        </w:rPr>
        <w:t>the</w:t>
      </w:r>
      <w:r>
        <w:rPr>
          <w:spacing w:val="-3"/>
          <w:sz w:val="28"/>
        </w:rPr>
        <w:t xml:space="preserve"> </w:t>
      </w:r>
      <w:r>
        <w:rPr>
          <w:sz w:val="28"/>
        </w:rPr>
        <w:t>case</w:t>
      </w:r>
      <w:r>
        <w:rPr>
          <w:spacing w:val="-3"/>
          <w:sz w:val="28"/>
        </w:rPr>
        <w:t xml:space="preserve"> </w:t>
      </w:r>
      <w:r>
        <w:rPr>
          <w:sz w:val="28"/>
        </w:rPr>
        <w:t>of</w:t>
      </w:r>
      <w:r>
        <w:rPr>
          <w:spacing w:val="-4"/>
          <w:sz w:val="28"/>
        </w:rPr>
        <w:t xml:space="preserve"> </w:t>
      </w:r>
      <w:r>
        <w:rPr>
          <w:sz w:val="28"/>
        </w:rPr>
        <w:t>a</w:t>
      </w:r>
      <w:r>
        <w:rPr>
          <w:spacing w:val="-4"/>
          <w:sz w:val="28"/>
        </w:rPr>
        <w:t xml:space="preserve"> </w:t>
      </w:r>
      <w:r>
        <w:rPr>
          <w:sz w:val="28"/>
        </w:rPr>
        <w:t>hijacking</w:t>
      </w:r>
      <w:r>
        <w:rPr>
          <w:spacing w:val="-4"/>
          <w:sz w:val="28"/>
        </w:rPr>
        <w:t xml:space="preserve"> </w:t>
      </w:r>
      <w:r>
        <w:rPr>
          <w:sz w:val="28"/>
        </w:rPr>
        <w:t>or</w:t>
      </w:r>
      <w:r>
        <w:rPr>
          <w:spacing w:val="-4"/>
          <w:sz w:val="28"/>
        </w:rPr>
        <w:t xml:space="preserve"> </w:t>
      </w:r>
      <w:r>
        <w:rPr>
          <w:sz w:val="28"/>
        </w:rPr>
        <w:t>bomb</w:t>
      </w:r>
      <w:r>
        <w:rPr>
          <w:spacing w:val="-4"/>
          <w:sz w:val="28"/>
        </w:rPr>
        <w:t xml:space="preserve"> </w:t>
      </w:r>
      <w:r>
        <w:rPr>
          <w:sz w:val="28"/>
        </w:rPr>
        <w:t>threats,</w:t>
      </w:r>
      <w:r>
        <w:rPr>
          <w:spacing w:val="-3"/>
          <w:sz w:val="28"/>
        </w:rPr>
        <w:t xml:space="preserve"> </w:t>
      </w:r>
      <w:r>
        <w:rPr>
          <w:sz w:val="28"/>
        </w:rPr>
        <w:t>the</w:t>
      </w:r>
      <w:r>
        <w:rPr>
          <w:spacing w:val="-3"/>
          <w:sz w:val="28"/>
        </w:rPr>
        <w:t xml:space="preserve"> </w:t>
      </w:r>
      <w:r>
        <w:rPr>
          <w:sz w:val="28"/>
        </w:rPr>
        <w:t>PIC</w:t>
      </w:r>
      <w:r>
        <w:rPr>
          <w:spacing w:val="-4"/>
          <w:sz w:val="28"/>
        </w:rPr>
        <w:t xml:space="preserve"> </w:t>
      </w:r>
      <w:r>
        <w:rPr>
          <w:sz w:val="28"/>
        </w:rPr>
        <w:t>will</w:t>
      </w:r>
      <w:r>
        <w:rPr>
          <w:spacing w:val="-4"/>
          <w:sz w:val="28"/>
        </w:rPr>
        <w:t xml:space="preserve"> </w:t>
      </w:r>
      <w:r>
        <w:rPr>
          <w:sz w:val="28"/>
        </w:rPr>
        <w:t>follow</w:t>
      </w:r>
      <w:r>
        <w:rPr>
          <w:spacing w:val="-3"/>
          <w:sz w:val="28"/>
        </w:rPr>
        <w:t xml:space="preserve"> </w:t>
      </w:r>
      <w:r>
        <w:rPr>
          <w:sz w:val="28"/>
        </w:rPr>
        <w:t>the procedures set out in the Emergency Response Program</w:t>
      </w:r>
    </w:p>
    <w:p w14:paraId="1DDC3026" w14:textId="77777777" w:rsidR="00087CBA" w:rsidRDefault="00000000">
      <w:pPr>
        <w:pStyle w:val="ListParagraph"/>
        <w:numPr>
          <w:ilvl w:val="0"/>
          <w:numId w:val="39"/>
        </w:numPr>
        <w:tabs>
          <w:tab w:val="left" w:pos="1137"/>
          <w:tab w:val="left" w:pos="1138"/>
        </w:tabs>
        <w:spacing w:before="1" w:line="223" w:lineRule="auto"/>
        <w:ind w:right="2333" w:hanging="576"/>
        <w:rPr>
          <w:sz w:val="28"/>
        </w:rPr>
      </w:pPr>
      <w:r>
        <w:rPr>
          <w:sz w:val="28"/>
        </w:rPr>
        <w:t>In</w:t>
      </w:r>
      <w:r>
        <w:rPr>
          <w:spacing w:val="-4"/>
          <w:sz w:val="28"/>
        </w:rPr>
        <w:t xml:space="preserve"> </w:t>
      </w:r>
      <w:r>
        <w:rPr>
          <w:sz w:val="28"/>
        </w:rPr>
        <w:t>the</w:t>
      </w:r>
      <w:r>
        <w:rPr>
          <w:spacing w:val="-4"/>
          <w:sz w:val="28"/>
        </w:rPr>
        <w:t xml:space="preserve"> </w:t>
      </w:r>
      <w:r>
        <w:rPr>
          <w:sz w:val="28"/>
        </w:rPr>
        <w:t>case</w:t>
      </w:r>
      <w:r>
        <w:rPr>
          <w:spacing w:val="-4"/>
          <w:sz w:val="28"/>
        </w:rPr>
        <w:t xml:space="preserve"> </w:t>
      </w:r>
      <w:r>
        <w:rPr>
          <w:sz w:val="28"/>
        </w:rPr>
        <w:t>of</w:t>
      </w:r>
      <w:r>
        <w:rPr>
          <w:spacing w:val="-4"/>
          <w:sz w:val="28"/>
        </w:rPr>
        <w:t xml:space="preserve"> </w:t>
      </w:r>
      <w:r>
        <w:rPr>
          <w:sz w:val="28"/>
        </w:rPr>
        <w:t>other</w:t>
      </w:r>
      <w:r>
        <w:rPr>
          <w:spacing w:val="-4"/>
          <w:sz w:val="28"/>
        </w:rPr>
        <w:t xml:space="preserve"> </w:t>
      </w:r>
      <w:r>
        <w:rPr>
          <w:sz w:val="28"/>
        </w:rPr>
        <w:t>unlawful</w:t>
      </w:r>
      <w:r>
        <w:rPr>
          <w:spacing w:val="-5"/>
          <w:sz w:val="28"/>
        </w:rPr>
        <w:t xml:space="preserve"> </w:t>
      </w:r>
      <w:r>
        <w:rPr>
          <w:sz w:val="28"/>
        </w:rPr>
        <w:t>acts,</w:t>
      </w:r>
      <w:r>
        <w:rPr>
          <w:spacing w:val="-5"/>
          <w:sz w:val="28"/>
        </w:rPr>
        <w:t xml:space="preserve"> </w:t>
      </w:r>
      <w:r>
        <w:rPr>
          <w:sz w:val="28"/>
        </w:rPr>
        <w:t>the</w:t>
      </w:r>
      <w:r>
        <w:rPr>
          <w:spacing w:val="-4"/>
          <w:sz w:val="28"/>
        </w:rPr>
        <w:t xml:space="preserve"> </w:t>
      </w:r>
      <w:r>
        <w:rPr>
          <w:sz w:val="28"/>
        </w:rPr>
        <w:t>PIC</w:t>
      </w:r>
      <w:r>
        <w:rPr>
          <w:spacing w:val="-5"/>
          <w:sz w:val="28"/>
        </w:rPr>
        <w:t xml:space="preserve"> </w:t>
      </w:r>
      <w:r>
        <w:rPr>
          <w:sz w:val="28"/>
        </w:rPr>
        <w:t>should</w:t>
      </w:r>
      <w:r>
        <w:rPr>
          <w:spacing w:val="-5"/>
          <w:sz w:val="28"/>
        </w:rPr>
        <w:t xml:space="preserve"> </w:t>
      </w:r>
      <w:r>
        <w:rPr>
          <w:sz w:val="28"/>
        </w:rPr>
        <w:t>contact</w:t>
      </w:r>
      <w:r>
        <w:rPr>
          <w:spacing w:val="-5"/>
          <w:sz w:val="28"/>
        </w:rPr>
        <w:t xml:space="preserve"> </w:t>
      </w:r>
      <w:r>
        <w:rPr>
          <w:sz w:val="28"/>
        </w:rPr>
        <w:t>the responsible law enforcement agencies</w:t>
      </w:r>
    </w:p>
    <w:p w14:paraId="232FECE3" w14:textId="77777777" w:rsidR="00087CBA" w:rsidRDefault="00087CBA">
      <w:pPr>
        <w:spacing w:line="223" w:lineRule="auto"/>
        <w:rPr>
          <w:sz w:val="28"/>
        </w:rPr>
        <w:sectPr w:rsidR="00087CBA">
          <w:pgSz w:w="12240" w:h="15840"/>
          <w:pgMar w:top="1760" w:right="0" w:bottom="380" w:left="1240" w:header="667" w:footer="197" w:gutter="0"/>
          <w:cols w:space="720"/>
        </w:sectPr>
      </w:pPr>
    </w:p>
    <w:p w14:paraId="009F7418" w14:textId="77777777" w:rsidR="00087CBA" w:rsidRDefault="00000000">
      <w:pPr>
        <w:pStyle w:val="Heading2"/>
        <w:numPr>
          <w:ilvl w:val="1"/>
          <w:numId w:val="193"/>
        </w:numPr>
        <w:tabs>
          <w:tab w:val="left" w:pos="2000"/>
          <w:tab w:val="left" w:pos="2001"/>
        </w:tabs>
        <w:spacing w:before="59"/>
      </w:pPr>
      <w:bookmarkStart w:id="1114" w:name="9.4_Security_Checklists"/>
      <w:bookmarkStart w:id="1115" w:name="_bookmark705"/>
      <w:bookmarkEnd w:id="1114"/>
      <w:bookmarkEnd w:id="1115"/>
      <w:r>
        <w:lastRenderedPageBreak/>
        <w:t>Security</w:t>
      </w:r>
      <w:r>
        <w:rPr>
          <w:spacing w:val="-13"/>
        </w:rPr>
        <w:t xml:space="preserve"> </w:t>
      </w:r>
      <w:r>
        <w:rPr>
          <w:spacing w:val="-2"/>
        </w:rPr>
        <w:t>Checklists</w:t>
      </w:r>
    </w:p>
    <w:p w14:paraId="003575F8" w14:textId="77777777" w:rsidR="00087CBA" w:rsidRDefault="00087CBA">
      <w:pPr>
        <w:pStyle w:val="BodyText"/>
        <w:spacing w:before="8"/>
        <w:rPr>
          <w:b/>
          <w:sz w:val="25"/>
        </w:rPr>
      </w:pPr>
    </w:p>
    <w:p w14:paraId="1DFB55E2" w14:textId="06904B19" w:rsidR="00087CBA" w:rsidRDefault="00000000">
      <w:pPr>
        <w:pStyle w:val="BodyText"/>
        <w:spacing w:before="1" w:after="38" w:line="223" w:lineRule="auto"/>
        <w:ind w:left="200" w:right="1501"/>
      </w:pPr>
      <w:r>
        <w:t>The</w:t>
      </w:r>
      <w:r>
        <w:rPr>
          <w:spacing w:val="-16"/>
        </w:rPr>
        <w:t xml:space="preserve"> </w:t>
      </w:r>
      <w:r>
        <w:t>PIC</w:t>
      </w:r>
      <w:r>
        <w:rPr>
          <w:spacing w:val="-17"/>
        </w:rPr>
        <w:t xml:space="preserve"> </w:t>
      </w:r>
      <w:r>
        <w:t>must</w:t>
      </w:r>
      <w:r>
        <w:rPr>
          <w:spacing w:val="-16"/>
        </w:rPr>
        <w:t xml:space="preserve"> </w:t>
      </w:r>
      <w:r>
        <w:t>ensure</w:t>
      </w:r>
      <w:r>
        <w:rPr>
          <w:spacing w:val="-17"/>
        </w:rPr>
        <w:t xml:space="preserve"> </w:t>
      </w:r>
      <w:r>
        <w:t>that</w:t>
      </w:r>
      <w:r>
        <w:rPr>
          <w:spacing w:val="-16"/>
        </w:rPr>
        <w:t xml:space="preserve"> </w:t>
      </w:r>
      <w:r>
        <w:t>destination</w:t>
      </w:r>
      <w:r>
        <w:rPr>
          <w:spacing w:val="-17"/>
        </w:rPr>
        <w:t xml:space="preserve"> </w:t>
      </w:r>
      <w:r>
        <w:t>airport(s)</w:t>
      </w:r>
      <w:r>
        <w:rPr>
          <w:spacing w:val="-17"/>
        </w:rPr>
        <w:t xml:space="preserve"> </w:t>
      </w:r>
      <w:r>
        <w:t>and</w:t>
      </w:r>
      <w:r>
        <w:rPr>
          <w:spacing w:val="-17"/>
        </w:rPr>
        <w:t xml:space="preserve"> </w:t>
      </w:r>
      <w:bookmarkStart w:id="1116" w:name="_bookmark706"/>
      <w:bookmarkStart w:id="1117" w:name="_bookmark707"/>
      <w:bookmarkEnd w:id="1116"/>
      <w:bookmarkEnd w:id="1117"/>
      <w:r>
        <w:t>surroundings</w:t>
      </w:r>
      <w:r>
        <w:rPr>
          <w:spacing w:val="-16"/>
        </w:rPr>
        <w:t xml:space="preserve"> </w:t>
      </w:r>
      <w:r>
        <w:t>on</w:t>
      </w:r>
      <w:r>
        <w:rPr>
          <w:spacing w:val="-17"/>
        </w:rPr>
        <w:t xml:space="preserve"> </w:t>
      </w:r>
      <w:r>
        <w:t>a</w:t>
      </w:r>
      <w:r>
        <w:rPr>
          <w:spacing w:val="-17"/>
        </w:rPr>
        <w:t xml:space="preserve"> </w:t>
      </w:r>
      <w:r>
        <w:t>given itinerary</w:t>
      </w:r>
      <w:r>
        <w:rPr>
          <w:spacing w:val="-10"/>
        </w:rPr>
        <w:t xml:space="preserve"> </w:t>
      </w:r>
      <w:r>
        <w:t>do</w:t>
      </w:r>
      <w:r>
        <w:rPr>
          <w:spacing w:val="-10"/>
        </w:rPr>
        <w:t xml:space="preserve"> </w:t>
      </w:r>
      <w:r>
        <w:t>not</w:t>
      </w:r>
      <w:r>
        <w:rPr>
          <w:spacing w:val="-10"/>
        </w:rPr>
        <w:t xml:space="preserve"> </w:t>
      </w:r>
      <w:r>
        <w:t>present</w:t>
      </w:r>
      <w:r>
        <w:rPr>
          <w:spacing w:val="-10"/>
        </w:rPr>
        <w:t xml:space="preserve"> </w:t>
      </w:r>
      <w:r>
        <w:t>a</w:t>
      </w:r>
      <w:r>
        <w:rPr>
          <w:spacing w:val="-10"/>
        </w:rPr>
        <w:t xml:space="preserve"> </w:t>
      </w:r>
      <w:r>
        <w:t>threat</w:t>
      </w:r>
      <w:r>
        <w:rPr>
          <w:spacing w:val="-11"/>
        </w:rPr>
        <w:t xml:space="preserve"> </w:t>
      </w:r>
      <w:r>
        <w:t>to</w:t>
      </w:r>
      <w:r>
        <w:rPr>
          <w:spacing w:val="-10"/>
        </w:rPr>
        <w:t xml:space="preserve"> </w:t>
      </w:r>
      <w:r>
        <w:t>air</w:t>
      </w:r>
      <w:r>
        <w:rPr>
          <w:spacing w:val="-11"/>
        </w:rPr>
        <w:t xml:space="preserve"> </w:t>
      </w:r>
      <w:r>
        <w:t>safety.</w:t>
      </w:r>
      <w:r>
        <w:rPr>
          <w:spacing w:val="40"/>
        </w:rPr>
        <w:t xml:space="preserve"> </w:t>
      </w:r>
      <w:r>
        <w:t>Corporate</w:t>
      </w:r>
      <w:r>
        <w:rPr>
          <w:spacing w:val="-11"/>
        </w:rPr>
        <w:t xml:space="preserve"> </w:t>
      </w:r>
      <w:r>
        <w:t>security</w:t>
      </w:r>
      <w:r>
        <w:rPr>
          <w:spacing w:val="-10"/>
        </w:rPr>
        <w:t xml:space="preserve"> </w:t>
      </w:r>
      <w:r>
        <w:t>and</w:t>
      </w:r>
      <w:r>
        <w:rPr>
          <w:spacing w:val="-11"/>
        </w:rPr>
        <w:t xml:space="preserve"> </w:t>
      </w:r>
      <w:r>
        <w:t>when flying</w:t>
      </w:r>
      <w:r>
        <w:rPr>
          <w:spacing w:val="-12"/>
        </w:rPr>
        <w:t xml:space="preserve"> </w:t>
      </w:r>
      <w:r>
        <w:t>internationally,</w:t>
      </w:r>
      <w:r>
        <w:rPr>
          <w:spacing w:val="-12"/>
        </w:rPr>
        <w:t xml:space="preserve"> </w:t>
      </w:r>
      <w:r>
        <w:t>local</w:t>
      </w:r>
      <w:r>
        <w:rPr>
          <w:spacing w:val="-12"/>
        </w:rPr>
        <w:t xml:space="preserve"> </w:t>
      </w:r>
      <w:r>
        <w:t>embassies</w:t>
      </w:r>
      <w:r>
        <w:rPr>
          <w:spacing w:val="-12"/>
        </w:rPr>
        <w:t xml:space="preserve"> </w:t>
      </w:r>
      <w:r>
        <w:t>and</w:t>
      </w:r>
      <w:r>
        <w:rPr>
          <w:spacing w:val="-12"/>
        </w:rPr>
        <w:t xml:space="preserve"> </w:t>
      </w:r>
      <w:r>
        <w:t>the</w:t>
      </w:r>
      <w:r>
        <w:rPr>
          <w:spacing w:val="-12"/>
        </w:rPr>
        <w:t xml:space="preserve"> </w:t>
      </w:r>
      <w:r>
        <w:t>state</w:t>
      </w:r>
      <w:r>
        <w:rPr>
          <w:spacing w:val="-12"/>
        </w:rPr>
        <w:t xml:space="preserve"> </w:t>
      </w:r>
      <w:r>
        <w:t>department</w:t>
      </w:r>
      <w:r>
        <w:rPr>
          <w:spacing w:val="-12"/>
        </w:rPr>
        <w:t xml:space="preserve"> </w:t>
      </w:r>
      <w:r>
        <w:t>should</w:t>
      </w:r>
      <w:r>
        <w:rPr>
          <w:spacing w:val="-12"/>
        </w:rPr>
        <w:t xml:space="preserve"> </w:t>
      </w:r>
      <w:r>
        <w:t>be used</w:t>
      </w:r>
      <w:r>
        <w:rPr>
          <w:spacing w:val="-10"/>
        </w:rPr>
        <w:t xml:space="preserve"> </w:t>
      </w:r>
      <w:r>
        <w:t>as</w:t>
      </w:r>
      <w:r>
        <w:rPr>
          <w:spacing w:val="-10"/>
        </w:rPr>
        <w:t xml:space="preserve"> </w:t>
      </w:r>
      <w:r>
        <w:t>valuable</w:t>
      </w:r>
      <w:r>
        <w:rPr>
          <w:spacing w:val="-10"/>
        </w:rPr>
        <w:t xml:space="preserve"> </w:t>
      </w:r>
      <w:r>
        <w:t>resources.</w:t>
      </w:r>
      <w:r>
        <w:rPr>
          <w:spacing w:val="40"/>
        </w:rPr>
        <w:t xml:space="preserve"> </w:t>
      </w:r>
      <w:r>
        <w:t>If</w:t>
      </w:r>
      <w:r>
        <w:rPr>
          <w:spacing w:val="-10"/>
        </w:rPr>
        <w:t xml:space="preserve"> </w:t>
      </w:r>
      <w:r>
        <w:t>civil</w:t>
      </w:r>
      <w:r>
        <w:rPr>
          <w:spacing w:val="-10"/>
        </w:rPr>
        <w:t xml:space="preserve"> </w:t>
      </w:r>
      <w:r>
        <w:t>or</w:t>
      </w:r>
      <w:r>
        <w:rPr>
          <w:spacing w:val="-10"/>
        </w:rPr>
        <w:t xml:space="preserve"> </w:t>
      </w:r>
      <w:r>
        <w:t>political</w:t>
      </w:r>
      <w:r>
        <w:rPr>
          <w:spacing w:val="-10"/>
        </w:rPr>
        <w:t xml:space="preserve"> </w:t>
      </w:r>
      <w:r>
        <w:t>situations</w:t>
      </w:r>
      <w:r>
        <w:rPr>
          <w:spacing w:val="-11"/>
        </w:rPr>
        <w:t xml:space="preserve"> </w:t>
      </w:r>
      <w:r>
        <w:t>deteriorate</w:t>
      </w:r>
      <w:r>
        <w:rPr>
          <w:spacing w:val="-11"/>
        </w:rPr>
        <w:t xml:space="preserve"> </w:t>
      </w:r>
      <w:r>
        <w:t>while away</w:t>
      </w:r>
      <w:r>
        <w:rPr>
          <w:spacing w:val="-7"/>
        </w:rPr>
        <w:t xml:space="preserve"> </w:t>
      </w:r>
      <w:r>
        <w:t>from</w:t>
      </w:r>
      <w:r>
        <w:rPr>
          <w:spacing w:val="-7"/>
        </w:rPr>
        <w:t xml:space="preserve"> </w:t>
      </w:r>
      <w:r>
        <w:t>home</w:t>
      </w:r>
      <w:r>
        <w:rPr>
          <w:spacing w:val="-7"/>
        </w:rPr>
        <w:t xml:space="preserve"> </w:t>
      </w:r>
      <w:r>
        <w:t>base,</w:t>
      </w:r>
      <w:r>
        <w:rPr>
          <w:spacing w:val="-7"/>
        </w:rPr>
        <w:t xml:space="preserve"> </w:t>
      </w:r>
      <w:r>
        <w:t>the</w:t>
      </w:r>
      <w:r>
        <w:rPr>
          <w:spacing w:val="-7"/>
        </w:rPr>
        <w:t xml:space="preserve"> </w:t>
      </w:r>
      <w:r>
        <w:t>PIC</w:t>
      </w:r>
      <w:r>
        <w:rPr>
          <w:spacing w:val="-7"/>
        </w:rPr>
        <w:t xml:space="preserve"> </w:t>
      </w:r>
      <w:r>
        <w:t>and/or</w:t>
      </w:r>
      <w:r>
        <w:rPr>
          <w:spacing w:val="-7"/>
        </w:rPr>
        <w:t xml:space="preserve"> </w:t>
      </w:r>
      <w:r w:rsidR="00352BE5">
        <w:t>Acme Corp</w:t>
      </w:r>
      <w:r>
        <w:rPr>
          <w:spacing w:val="-8"/>
        </w:rPr>
        <w:t xml:space="preserve"> </w:t>
      </w:r>
      <w:r>
        <w:t xml:space="preserve">Flight </w:t>
      </w:r>
      <w:r>
        <w:rPr>
          <w:spacing w:val="-2"/>
        </w:rPr>
        <w:t>Department</w:t>
      </w:r>
      <w:r>
        <w:rPr>
          <w:spacing w:val="-14"/>
        </w:rPr>
        <w:t xml:space="preserve"> </w:t>
      </w:r>
      <w:r>
        <w:rPr>
          <w:spacing w:val="-2"/>
        </w:rPr>
        <w:t>will</w:t>
      </w:r>
      <w:r>
        <w:rPr>
          <w:spacing w:val="-14"/>
        </w:rPr>
        <w:t xml:space="preserve"> </w:t>
      </w:r>
      <w:r>
        <w:rPr>
          <w:spacing w:val="-2"/>
        </w:rPr>
        <w:t>take</w:t>
      </w:r>
      <w:r>
        <w:rPr>
          <w:spacing w:val="-14"/>
        </w:rPr>
        <w:t xml:space="preserve"> </w:t>
      </w:r>
      <w:r>
        <w:rPr>
          <w:spacing w:val="-2"/>
        </w:rPr>
        <w:t>appropriate</w:t>
      </w:r>
      <w:r>
        <w:rPr>
          <w:spacing w:val="-15"/>
        </w:rPr>
        <w:t xml:space="preserve"> </w:t>
      </w:r>
      <w:r>
        <w:rPr>
          <w:spacing w:val="-2"/>
        </w:rPr>
        <w:t>action</w:t>
      </w:r>
      <w:r>
        <w:rPr>
          <w:spacing w:val="-15"/>
        </w:rPr>
        <w:t xml:space="preserve"> </w:t>
      </w:r>
      <w:r>
        <w:rPr>
          <w:spacing w:val="-2"/>
        </w:rPr>
        <w:t>to</w:t>
      </w:r>
      <w:r>
        <w:rPr>
          <w:spacing w:val="-14"/>
        </w:rPr>
        <w:t xml:space="preserve"> </w:t>
      </w:r>
      <w:r>
        <w:rPr>
          <w:spacing w:val="-2"/>
        </w:rPr>
        <w:t>protect</w:t>
      </w:r>
      <w:r>
        <w:rPr>
          <w:spacing w:val="-15"/>
        </w:rPr>
        <w:t xml:space="preserve"> </w:t>
      </w:r>
      <w:r>
        <w:rPr>
          <w:spacing w:val="-2"/>
        </w:rPr>
        <w:t>the</w:t>
      </w:r>
      <w:r>
        <w:rPr>
          <w:spacing w:val="-14"/>
        </w:rPr>
        <w:t xml:space="preserve"> </w:t>
      </w:r>
      <w:r>
        <w:rPr>
          <w:spacing w:val="-2"/>
        </w:rPr>
        <w:t>company’s</w:t>
      </w:r>
      <w:r>
        <w:rPr>
          <w:spacing w:val="-14"/>
        </w:rPr>
        <w:t xml:space="preserve"> </w:t>
      </w:r>
      <w:r>
        <w:rPr>
          <w:spacing w:val="-2"/>
        </w:rPr>
        <w:t xml:space="preserve">passengers </w:t>
      </w:r>
      <w:r>
        <w:t>and</w:t>
      </w:r>
      <w:r>
        <w:rPr>
          <w:spacing w:val="-20"/>
        </w:rPr>
        <w:t xml:space="preserve"> </w:t>
      </w:r>
      <w:r>
        <w:t>aircraft.</w:t>
      </w:r>
      <w:r>
        <w:rPr>
          <w:spacing w:val="-19"/>
        </w:rPr>
        <w:t xml:space="preserve"> </w:t>
      </w:r>
      <w:r>
        <w:t>The</w:t>
      </w:r>
      <w:r>
        <w:rPr>
          <w:spacing w:val="-17"/>
        </w:rPr>
        <w:t xml:space="preserve"> </w:t>
      </w:r>
      <w:r>
        <w:t>table</w:t>
      </w:r>
      <w:r>
        <w:rPr>
          <w:spacing w:val="-16"/>
        </w:rPr>
        <w:t xml:space="preserve"> </w:t>
      </w:r>
      <w:r>
        <w:t>below</w:t>
      </w:r>
      <w:r>
        <w:rPr>
          <w:spacing w:val="-16"/>
        </w:rPr>
        <w:t xml:space="preserve"> </w:t>
      </w:r>
      <w:r>
        <w:t>describes</w:t>
      </w:r>
      <w:r>
        <w:rPr>
          <w:spacing w:val="-16"/>
        </w:rPr>
        <w:t xml:space="preserve"> </w:t>
      </w:r>
      <w:r>
        <w:t>safety</w:t>
      </w:r>
      <w:r>
        <w:rPr>
          <w:spacing w:val="-16"/>
        </w:rPr>
        <w:t xml:space="preserve"> </w:t>
      </w:r>
      <w:r>
        <w:t>actions</w:t>
      </w:r>
      <w:r>
        <w:rPr>
          <w:spacing w:val="-16"/>
        </w:rPr>
        <w:t xml:space="preserve"> </w:t>
      </w:r>
      <w:r>
        <w:t>to</w:t>
      </w:r>
      <w:r>
        <w:rPr>
          <w:spacing w:val="-16"/>
        </w:rPr>
        <w:t xml:space="preserve"> </w:t>
      </w:r>
      <w:r>
        <w:t>be</w:t>
      </w:r>
      <w:r>
        <w:rPr>
          <w:spacing w:val="-16"/>
        </w:rPr>
        <w:t xml:space="preserve"> </w:t>
      </w:r>
      <w:r>
        <w:t>taken</w:t>
      </w:r>
      <w:r>
        <w:rPr>
          <w:spacing w:val="-16"/>
        </w:rPr>
        <w:t xml:space="preserve"> </w:t>
      </w:r>
      <w:r>
        <w:t>for</w:t>
      </w:r>
      <w:r>
        <w:rPr>
          <w:spacing w:val="-16"/>
        </w:rPr>
        <w:t xml:space="preserve"> </w:t>
      </w:r>
      <w:r>
        <w:t>various threat levels. For Orange and Yellow levels, actions for both that level and lower levels should be taken.</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3079"/>
        <w:gridCol w:w="4361"/>
      </w:tblGrid>
      <w:tr w:rsidR="00087CBA" w14:paraId="195FB293" w14:textId="77777777">
        <w:trPr>
          <w:trHeight w:val="422"/>
        </w:trPr>
        <w:tc>
          <w:tcPr>
            <w:tcW w:w="1920" w:type="dxa"/>
          </w:tcPr>
          <w:p w14:paraId="4E1A7336" w14:textId="77777777" w:rsidR="00087CBA" w:rsidRDefault="00000000">
            <w:pPr>
              <w:pStyle w:val="TableParagraph"/>
              <w:spacing w:before="38"/>
              <w:ind w:left="533"/>
              <w:rPr>
                <w:b/>
                <w:sz w:val="28"/>
              </w:rPr>
            </w:pPr>
            <w:r>
              <w:rPr>
                <w:b/>
                <w:spacing w:val="-2"/>
                <w:sz w:val="28"/>
              </w:rPr>
              <w:t>Threat</w:t>
            </w:r>
          </w:p>
        </w:tc>
        <w:tc>
          <w:tcPr>
            <w:tcW w:w="3079" w:type="dxa"/>
          </w:tcPr>
          <w:p w14:paraId="67C2C438" w14:textId="77777777" w:rsidR="00087CBA" w:rsidRDefault="00000000">
            <w:pPr>
              <w:pStyle w:val="TableParagraph"/>
              <w:spacing w:before="38"/>
              <w:ind w:left="485" w:right="472"/>
              <w:jc w:val="center"/>
              <w:rPr>
                <w:b/>
                <w:sz w:val="28"/>
              </w:rPr>
            </w:pPr>
            <w:r>
              <w:rPr>
                <w:b/>
                <w:sz w:val="28"/>
              </w:rPr>
              <w:t>A/C</w:t>
            </w:r>
            <w:r>
              <w:rPr>
                <w:b/>
                <w:spacing w:val="-6"/>
                <w:sz w:val="28"/>
              </w:rPr>
              <w:t xml:space="preserve"> </w:t>
            </w:r>
            <w:r>
              <w:rPr>
                <w:b/>
                <w:spacing w:val="-2"/>
                <w:sz w:val="28"/>
              </w:rPr>
              <w:t>Location</w:t>
            </w:r>
          </w:p>
        </w:tc>
        <w:tc>
          <w:tcPr>
            <w:tcW w:w="4361" w:type="dxa"/>
          </w:tcPr>
          <w:p w14:paraId="35EE7DDF" w14:textId="77777777" w:rsidR="00087CBA" w:rsidRDefault="00000000">
            <w:pPr>
              <w:pStyle w:val="TableParagraph"/>
              <w:spacing w:before="38"/>
              <w:ind w:left="181" w:right="169"/>
              <w:jc w:val="center"/>
              <w:rPr>
                <w:b/>
                <w:sz w:val="28"/>
              </w:rPr>
            </w:pPr>
            <w:r>
              <w:rPr>
                <w:b/>
                <w:spacing w:val="-2"/>
                <w:sz w:val="28"/>
              </w:rPr>
              <w:t>Actions</w:t>
            </w:r>
          </w:p>
        </w:tc>
      </w:tr>
      <w:tr w:rsidR="00087CBA" w14:paraId="1038F3ED" w14:textId="77777777">
        <w:trPr>
          <w:trHeight w:val="909"/>
        </w:trPr>
        <w:tc>
          <w:tcPr>
            <w:tcW w:w="1920" w:type="dxa"/>
          </w:tcPr>
          <w:p w14:paraId="07526DB9" w14:textId="77777777" w:rsidR="00087CBA" w:rsidRDefault="00000000">
            <w:pPr>
              <w:pStyle w:val="TableParagraph"/>
              <w:spacing w:before="153" w:line="208" w:lineRule="auto"/>
              <w:ind w:left="587" w:right="535" w:hanging="32"/>
              <w:rPr>
                <w:b/>
                <w:sz w:val="28"/>
              </w:rPr>
            </w:pPr>
            <w:r>
              <w:rPr>
                <w:b/>
                <w:spacing w:val="-2"/>
                <w:sz w:val="28"/>
              </w:rPr>
              <w:t>Green (Low)</w:t>
            </w:r>
          </w:p>
        </w:tc>
        <w:tc>
          <w:tcPr>
            <w:tcW w:w="3079" w:type="dxa"/>
          </w:tcPr>
          <w:p w14:paraId="00480E27" w14:textId="77777777" w:rsidR="00087CBA" w:rsidRDefault="00000000">
            <w:pPr>
              <w:pStyle w:val="TableParagraph"/>
              <w:spacing w:before="78" w:line="208" w:lineRule="auto"/>
              <w:ind w:left="485" w:right="475"/>
              <w:jc w:val="center"/>
              <w:rPr>
                <w:sz w:val="24"/>
              </w:rPr>
            </w:pPr>
            <w:r>
              <w:rPr>
                <w:sz w:val="24"/>
              </w:rPr>
              <w:t>Door/access</w:t>
            </w:r>
            <w:r>
              <w:rPr>
                <w:spacing w:val="-17"/>
                <w:sz w:val="24"/>
              </w:rPr>
              <w:t xml:space="preserve"> </w:t>
            </w:r>
            <w:r>
              <w:rPr>
                <w:sz w:val="24"/>
              </w:rPr>
              <w:t>panels emergency exits aircraft perimeter</w:t>
            </w:r>
          </w:p>
        </w:tc>
        <w:tc>
          <w:tcPr>
            <w:tcW w:w="4361" w:type="dxa"/>
          </w:tcPr>
          <w:p w14:paraId="6753ADA1" w14:textId="77777777" w:rsidR="00087CBA" w:rsidRDefault="00000000">
            <w:pPr>
              <w:pStyle w:val="TableParagraph"/>
              <w:spacing w:before="78" w:line="208" w:lineRule="auto"/>
              <w:ind w:left="1621" w:right="1607" w:firstLine="172"/>
              <w:jc w:val="both"/>
              <w:rPr>
                <w:sz w:val="24"/>
              </w:rPr>
            </w:pPr>
            <w:r>
              <w:rPr>
                <w:spacing w:val="-2"/>
                <w:sz w:val="24"/>
              </w:rPr>
              <w:t>Locked Secured Marked/Lit</w:t>
            </w:r>
          </w:p>
        </w:tc>
      </w:tr>
      <w:tr w:rsidR="00087CBA" w14:paraId="5EC5C1D7" w14:textId="77777777">
        <w:trPr>
          <w:trHeight w:val="910"/>
        </w:trPr>
        <w:tc>
          <w:tcPr>
            <w:tcW w:w="1920" w:type="dxa"/>
            <w:vMerge w:val="restart"/>
          </w:tcPr>
          <w:p w14:paraId="73F28550" w14:textId="77777777" w:rsidR="00087CBA" w:rsidRDefault="00087CBA">
            <w:pPr>
              <w:pStyle w:val="TableParagraph"/>
              <w:rPr>
                <w:sz w:val="30"/>
              </w:rPr>
            </w:pPr>
          </w:p>
          <w:p w14:paraId="39F15370" w14:textId="77777777" w:rsidR="00087CBA" w:rsidRDefault="00087CBA">
            <w:pPr>
              <w:pStyle w:val="TableParagraph"/>
              <w:spacing w:before="9"/>
              <w:rPr>
                <w:sz w:val="40"/>
              </w:rPr>
            </w:pPr>
          </w:p>
          <w:p w14:paraId="7A1AAF73" w14:textId="77777777" w:rsidR="00087CBA" w:rsidRDefault="00000000">
            <w:pPr>
              <w:pStyle w:val="TableParagraph"/>
              <w:spacing w:line="208" w:lineRule="auto"/>
              <w:ind w:left="338" w:right="323" w:firstLine="185"/>
              <w:rPr>
                <w:b/>
                <w:sz w:val="28"/>
              </w:rPr>
            </w:pPr>
            <w:r>
              <w:rPr>
                <w:b/>
                <w:spacing w:val="-2"/>
                <w:sz w:val="28"/>
              </w:rPr>
              <w:t>Yellow (Medium)</w:t>
            </w:r>
          </w:p>
        </w:tc>
        <w:tc>
          <w:tcPr>
            <w:tcW w:w="3079" w:type="dxa"/>
          </w:tcPr>
          <w:p w14:paraId="6CC9BEB8" w14:textId="77777777" w:rsidR="00087CBA" w:rsidRDefault="00087CBA">
            <w:pPr>
              <w:pStyle w:val="TableParagraph"/>
              <w:spacing w:before="3"/>
              <w:rPr>
                <w:sz w:val="25"/>
              </w:rPr>
            </w:pPr>
          </w:p>
          <w:p w14:paraId="12A68112" w14:textId="77777777" w:rsidR="00087CBA" w:rsidRDefault="00000000">
            <w:pPr>
              <w:pStyle w:val="TableParagraph"/>
              <w:ind w:left="485" w:right="475"/>
              <w:jc w:val="center"/>
              <w:rPr>
                <w:sz w:val="24"/>
              </w:rPr>
            </w:pPr>
            <w:r>
              <w:rPr>
                <w:spacing w:val="-2"/>
                <w:sz w:val="24"/>
              </w:rPr>
              <w:t>Parking</w:t>
            </w:r>
          </w:p>
        </w:tc>
        <w:tc>
          <w:tcPr>
            <w:tcW w:w="4361" w:type="dxa"/>
          </w:tcPr>
          <w:p w14:paraId="18B25C7E" w14:textId="77777777" w:rsidR="00087CBA" w:rsidRDefault="00000000">
            <w:pPr>
              <w:pStyle w:val="TableParagraph"/>
              <w:spacing w:before="80" w:line="208" w:lineRule="auto"/>
              <w:ind w:left="183" w:right="169"/>
              <w:jc w:val="center"/>
              <w:rPr>
                <w:sz w:val="24"/>
              </w:rPr>
            </w:pPr>
            <w:r>
              <w:rPr>
                <w:sz w:val="24"/>
              </w:rPr>
              <w:t>Avoid</w:t>
            </w:r>
            <w:r>
              <w:rPr>
                <w:spacing w:val="-8"/>
                <w:sz w:val="24"/>
              </w:rPr>
              <w:t xml:space="preserve"> </w:t>
            </w:r>
            <w:r>
              <w:rPr>
                <w:sz w:val="24"/>
              </w:rPr>
              <w:t>proximity</w:t>
            </w:r>
            <w:r>
              <w:rPr>
                <w:spacing w:val="-8"/>
                <w:sz w:val="24"/>
              </w:rPr>
              <w:t xml:space="preserve"> </w:t>
            </w:r>
            <w:r>
              <w:rPr>
                <w:sz w:val="24"/>
              </w:rPr>
              <w:t>to</w:t>
            </w:r>
            <w:r>
              <w:rPr>
                <w:spacing w:val="-7"/>
                <w:sz w:val="24"/>
              </w:rPr>
              <w:t xml:space="preserve"> </w:t>
            </w:r>
            <w:r>
              <w:rPr>
                <w:sz w:val="24"/>
              </w:rPr>
              <w:t>public</w:t>
            </w:r>
            <w:r>
              <w:rPr>
                <w:spacing w:val="-7"/>
                <w:sz w:val="24"/>
              </w:rPr>
              <w:t xml:space="preserve"> </w:t>
            </w:r>
            <w:r>
              <w:rPr>
                <w:sz w:val="24"/>
              </w:rPr>
              <w:t>rights</w:t>
            </w:r>
            <w:r>
              <w:rPr>
                <w:spacing w:val="-7"/>
                <w:sz w:val="24"/>
              </w:rPr>
              <w:t xml:space="preserve"> </w:t>
            </w:r>
            <w:r>
              <w:rPr>
                <w:sz w:val="24"/>
              </w:rPr>
              <w:t>of</w:t>
            </w:r>
            <w:r>
              <w:rPr>
                <w:spacing w:val="-7"/>
                <w:sz w:val="24"/>
              </w:rPr>
              <w:t xml:space="preserve"> </w:t>
            </w:r>
            <w:r>
              <w:rPr>
                <w:sz w:val="24"/>
              </w:rPr>
              <w:t xml:space="preserve">way </w:t>
            </w:r>
            <w:r>
              <w:rPr>
                <w:spacing w:val="-2"/>
                <w:sz w:val="24"/>
              </w:rPr>
              <w:t>Non-remote</w:t>
            </w:r>
          </w:p>
          <w:p w14:paraId="0D931628" w14:textId="77777777" w:rsidR="00087CBA" w:rsidRDefault="00000000">
            <w:pPr>
              <w:pStyle w:val="TableParagraph"/>
              <w:spacing w:line="247" w:lineRule="exact"/>
              <w:ind w:left="179" w:right="169"/>
              <w:jc w:val="center"/>
              <w:rPr>
                <w:sz w:val="24"/>
              </w:rPr>
            </w:pPr>
            <w:r>
              <w:rPr>
                <w:sz w:val="24"/>
              </w:rPr>
              <w:t>Well</w:t>
            </w:r>
            <w:r>
              <w:rPr>
                <w:spacing w:val="-7"/>
                <w:sz w:val="24"/>
              </w:rPr>
              <w:t xml:space="preserve"> </w:t>
            </w:r>
            <w:r>
              <w:rPr>
                <w:spacing w:val="-5"/>
                <w:sz w:val="24"/>
              </w:rPr>
              <w:t>lit</w:t>
            </w:r>
          </w:p>
        </w:tc>
      </w:tr>
      <w:tr w:rsidR="00087CBA" w14:paraId="64520826" w14:textId="77777777">
        <w:trPr>
          <w:trHeight w:val="430"/>
        </w:trPr>
        <w:tc>
          <w:tcPr>
            <w:tcW w:w="1920" w:type="dxa"/>
            <w:vMerge/>
            <w:tcBorders>
              <w:top w:val="nil"/>
            </w:tcBorders>
          </w:tcPr>
          <w:p w14:paraId="63AA2F9E" w14:textId="77777777" w:rsidR="00087CBA" w:rsidRDefault="00087CBA">
            <w:pPr>
              <w:rPr>
                <w:sz w:val="2"/>
                <w:szCs w:val="2"/>
              </w:rPr>
            </w:pPr>
          </w:p>
        </w:tc>
        <w:tc>
          <w:tcPr>
            <w:tcW w:w="3079" w:type="dxa"/>
          </w:tcPr>
          <w:p w14:paraId="12F1AA6D" w14:textId="77777777" w:rsidR="00087CBA" w:rsidRDefault="00000000">
            <w:pPr>
              <w:pStyle w:val="TableParagraph"/>
              <w:spacing w:before="49"/>
              <w:ind w:left="484" w:right="475"/>
              <w:jc w:val="center"/>
              <w:rPr>
                <w:sz w:val="24"/>
              </w:rPr>
            </w:pPr>
            <w:r>
              <w:rPr>
                <w:sz w:val="24"/>
              </w:rPr>
              <w:t>Appropriate</w:t>
            </w:r>
            <w:r>
              <w:rPr>
                <w:spacing w:val="-11"/>
                <w:sz w:val="24"/>
              </w:rPr>
              <w:t xml:space="preserve"> </w:t>
            </w:r>
            <w:r>
              <w:rPr>
                <w:spacing w:val="-2"/>
                <w:sz w:val="24"/>
              </w:rPr>
              <w:t>covers</w:t>
            </w:r>
          </w:p>
        </w:tc>
        <w:tc>
          <w:tcPr>
            <w:tcW w:w="4361" w:type="dxa"/>
          </w:tcPr>
          <w:p w14:paraId="5C23CBE5" w14:textId="77777777" w:rsidR="00087CBA" w:rsidRDefault="00000000">
            <w:pPr>
              <w:pStyle w:val="TableParagraph"/>
              <w:spacing w:before="49"/>
              <w:ind w:left="177" w:right="169"/>
              <w:jc w:val="center"/>
              <w:rPr>
                <w:sz w:val="24"/>
              </w:rPr>
            </w:pPr>
            <w:r>
              <w:rPr>
                <w:spacing w:val="-2"/>
                <w:sz w:val="24"/>
              </w:rPr>
              <w:t>Installed</w:t>
            </w:r>
          </w:p>
        </w:tc>
      </w:tr>
      <w:tr w:rsidR="00087CBA" w14:paraId="69EFC991" w14:textId="77777777">
        <w:trPr>
          <w:trHeight w:val="430"/>
        </w:trPr>
        <w:tc>
          <w:tcPr>
            <w:tcW w:w="1920" w:type="dxa"/>
            <w:vMerge/>
            <w:tcBorders>
              <w:top w:val="nil"/>
            </w:tcBorders>
          </w:tcPr>
          <w:p w14:paraId="3A0F9297" w14:textId="77777777" w:rsidR="00087CBA" w:rsidRDefault="00087CBA">
            <w:pPr>
              <w:rPr>
                <w:sz w:val="2"/>
                <w:szCs w:val="2"/>
              </w:rPr>
            </w:pPr>
          </w:p>
        </w:tc>
        <w:tc>
          <w:tcPr>
            <w:tcW w:w="3079" w:type="dxa"/>
          </w:tcPr>
          <w:p w14:paraId="02777D35" w14:textId="77777777" w:rsidR="00087CBA" w:rsidRDefault="00000000">
            <w:pPr>
              <w:pStyle w:val="TableParagraph"/>
              <w:spacing w:before="49"/>
              <w:ind w:left="485" w:right="475"/>
              <w:jc w:val="center"/>
              <w:rPr>
                <w:sz w:val="24"/>
              </w:rPr>
            </w:pPr>
            <w:r>
              <w:rPr>
                <w:sz w:val="24"/>
              </w:rPr>
              <w:t>Physical</w:t>
            </w:r>
            <w:r>
              <w:rPr>
                <w:spacing w:val="-3"/>
                <w:sz w:val="24"/>
              </w:rPr>
              <w:t xml:space="preserve"> </w:t>
            </w:r>
            <w:r>
              <w:rPr>
                <w:spacing w:val="-2"/>
                <w:sz w:val="24"/>
              </w:rPr>
              <w:t>guarding</w:t>
            </w:r>
          </w:p>
        </w:tc>
        <w:tc>
          <w:tcPr>
            <w:tcW w:w="4361" w:type="dxa"/>
          </w:tcPr>
          <w:p w14:paraId="3D0AFF45" w14:textId="77777777" w:rsidR="00087CBA" w:rsidRDefault="00000000">
            <w:pPr>
              <w:pStyle w:val="TableParagraph"/>
              <w:spacing w:before="49"/>
              <w:ind w:left="179" w:right="169"/>
              <w:jc w:val="center"/>
              <w:rPr>
                <w:sz w:val="24"/>
              </w:rPr>
            </w:pPr>
            <w:r>
              <w:rPr>
                <w:spacing w:val="-2"/>
                <w:sz w:val="24"/>
              </w:rPr>
              <w:t>Available</w:t>
            </w:r>
          </w:p>
        </w:tc>
      </w:tr>
      <w:tr w:rsidR="00087CBA" w14:paraId="2E32BC6F" w14:textId="77777777">
        <w:trPr>
          <w:trHeight w:val="429"/>
        </w:trPr>
        <w:tc>
          <w:tcPr>
            <w:tcW w:w="1920" w:type="dxa"/>
            <w:vMerge/>
            <w:tcBorders>
              <w:top w:val="nil"/>
            </w:tcBorders>
          </w:tcPr>
          <w:p w14:paraId="2F14A5CE" w14:textId="77777777" w:rsidR="00087CBA" w:rsidRDefault="00087CBA">
            <w:pPr>
              <w:rPr>
                <w:sz w:val="2"/>
                <w:szCs w:val="2"/>
              </w:rPr>
            </w:pPr>
          </w:p>
        </w:tc>
        <w:tc>
          <w:tcPr>
            <w:tcW w:w="3079" w:type="dxa"/>
          </w:tcPr>
          <w:p w14:paraId="4629996A" w14:textId="77777777" w:rsidR="00087CBA" w:rsidRDefault="00000000">
            <w:pPr>
              <w:pStyle w:val="TableParagraph"/>
              <w:spacing w:before="49"/>
              <w:ind w:left="485" w:right="475"/>
              <w:jc w:val="center"/>
              <w:rPr>
                <w:sz w:val="24"/>
              </w:rPr>
            </w:pPr>
            <w:r>
              <w:rPr>
                <w:spacing w:val="-2"/>
                <w:sz w:val="24"/>
              </w:rPr>
              <w:t>Preflight</w:t>
            </w:r>
          </w:p>
        </w:tc>
        <w:tc>
          <w:tcPr>
            <w:tcW w:w="4361" w:type="dxa"/>
          </w:tcPr>
          <w:p w14:paraId="44EF5F95" w14:textId="77777777" w:rsidR="00087CBA" w:rsidRDefault="00000000">
            <w:pPr>
              <w:pStyle w:val="TableParagraph"/>
              <w:spacing w:before="49"/>
              <w:ind w:left="176" w:right="169"/>
              <w:jc w:val="center"/>
              <w:rPr>
                <w:sz w:val="24"/>
              </w:rPr>
            </w:pPr>
            <w:r>
              <w:rPr>
                <w:sz w:val="24"/>
              </w:rPr>
              <w:t>Detailed</w:t>
            </w:r>
            <w:r>
              <w:rPr>
                <w:spacing w:val="-5"/>
                <w:sz w:val="24"/>
              </w:rPr>
              <w:t xml:space="preserve"> </w:t>
            </w:r>
            <w:r>
              <w:rPr>
                <w:sz w:val="24"/>
              </w:rPr>
              <w:t>check</w:t>
            </w:r>
            <w:r>
              <w:rPr>
                <w:spacing w:val="-4"/>
                <w:sz w:val="24"/>
              </w:rPr>
              <w:t xml:space="preserve"> </w:t>
            </w:r>
            <w:r>
              <w:rPr>
                <w:sz w:val="24"/>
              </w:rPr>
              <w:t>of</w:t>
            </w:r>
            <w:r>
              <w:rPr>
                <w:spacing w:val="-6"/>
                <w:sz w:val="24"/>
              </w:rPr>
              <w:t xml:space="preserve"> </w:t>
            </w:r>
            <w:r>
              <w:rPr>
                <w:sz w:val="24"/>
              </w:rPr>
              <w:t>aircraft</w:t>
            </w:r>
            <w:r>
              <w:rPr>
                <w:spacing w:val="-5"/>
                <w:sz w:val="24"/>
              </w:rPr>
              <w:t xml:space="preserve"> </w:t>
            </w:r>
            <w:r>
              <w:rPr>
                <w:spacing w:val="-2"/>
                <w:sz w:val="24"/>
              </w:rPr>
              <w:t>cavities</w:t>
            </w:r>
          </w:p>
        </w:tc>
      </w:tr>
      <w:tr w:rsidR="00087CBA" w14:paraId="4720B2D1" w14:textId="77777777">
        <w:trPr>
          <w:trHeight w:val="910"/>
        </w:trPr>
        <w:tc>
          <w:tcPr>
            <w:tcW w:w="1920" w:type="dxa"/>
            <w:vMerge w:val="restart"/>
          </w:tcPr>
          <w:p w14:paraId="6B73B7FA" w14:textId="77777777" w:rsidR="00087CBA" w:rsidRDefault="00087CBA">
            <w:pPr>
              <w:pStyle w:val="TableParagraph"/>
              <w:rPr>
                <w:sz w:val="30"/>
              </w:rPr>
            </w:pPr>
          </w:p>
          <w:p w14:paraId="5165E0DD" w14:textId="77777777" w:rsidR="00087CBA" w:rsidRDefault="00087CBA">
            <w:pPr>
              <w:pStyle w:val="TableParagraph"/>
              <w:rPr>
                <w:sz w:val="30"/>
              </w:rPr>
            </w:pPr>
          </w:p>
          <w:p w14:paraId="4C705F9E" w14:textId="77777777" w:rsidR="00087CBA" w:rsidRDefault="00087CBA">
            <w:pPr>
              <w:pStyle w:val="TableParagraph"/>
              <w:rPr>
                <w:sz w:val="30"/>
              </w:rPr>
            </w:pPr>
          </w:p>
          <w:p w14:paraId="0E11085E" w14:textId="77777777" w:rsidR="00087CBA" w:rsidRDefault="00087CBA">
            <w:pPr>
              <w:pStyle w:val="TableParagraph"/>
              <w:rPr>
                <w:sz w:val="30"/>
              </w:rPr>
            </w:pPr>
          </w:p>
          <w:p w14:paraId="3E7ABB11" w14:textId="77777777" w:rsidR="00087CBA" w:rsidRDefault="00000000">
            <w:pPr>
              <w:pStyle w:val="TableParagraph"/>
              <w:spacing w:before="254" w:line="208" w:lineRule="auto"/>
              <w:ind w:left="555" w:right="452" w:hanging="86"/>
              <w:rPr>
                <w:b/>
                <w:sz w:val="28"/>
              </w:rPr>
            </w:pPr>
            <w:r>
              <w:rPr>
                <w:b/>
                <w:spacing w:val="-2"/>
                <w:sz w:val="28"/>
              </w:rPr>
              <w:t>Orange (High)</w:t>
            </w:r>
          </w:p>
        </w:tc>
        <w:tc>
          <w:tcPr>
            <w:tcW w:w="3079" w:type="dxa"/>
          </w:tcPr>
          <w:p w14:paraId="05674881" w14:textId="77777777" w:rsidR="00087CBA" w:rsidRDefault="00087CBA">
            <w:pPr>
              <w:pStyle w:val="TableParagraph"/>
              <w:spacing w:before="3"/>
              <w:rPr>
                <w:sz w:val="25"/>
              </w:rPr>
            </w:pPr>
          </w:p>
          <w:p w14:paraId="665541B8" w14:textId="77777777" w:rsidR="00087CBA" w:rsidRDefault="00000000">
            <w:pPr>
              <w:pStyle w:val="TableParagraph"/>
              <w:ind w:left="484" w:right="475"/>
              <w:jc w:val="center"/>
              <w:rPr>
                <w:sz w:val="24"/>
              </w:rPr>
            </w:pPr>
            <w:r>
              <w:rPr>
                <w:spacing w:val="-4"/>
                <w:sz w:val="24"/>
              </w:rPr>
              <w:t>Risk</w:t>
            </w:r>
          </w:p>
        </w:tc>
        <w:tc>
          <w:tcPr>
            <w:tcW w:w="4361" w:type="dxa"/>
          </w:tcPr>
          <w:p w14:paraId="6FC72D45" w14:textId="77777777" w:rsidR="00087CBA" w:rsidRDefault="00000000">
            <w:pPr>
              <w:pStyle w:val="TableParagraph"/>
              <w:spacing w:before="80" w:line="208" w:lineRule="auto"/>
              <w:ind w:left="254" w:right="240" w:hanging="3"/>
              <w:jc w:val="center"/>
              <w:rPr>
                <w:sz w:val="24"/>
              </w:rPr>
            </w:pPr>
            <w:r>
              <w:rPr>
                <w:sz w:val="24"/>
              </w:rPr>
              <w:t>Refer to local representative for assessment of business risk of not traveling</w:t>
            </w:r>
            <w:r>
              <w:rPr>
                <w:spacing w:val="-8"/>
                <w:sz w:val="24"/>
              </w:rPr>
              <w:t xml:space="preserve"> </w:t>
            </w:r>
            <w:r>
              <w:rPr>
                <w:sz w:val="24"/>
              </w:rPr>
              <w:t>vs.</w:t>
            </w:r>
            <w:r>
              <w:rPr>
                <w:spacing w:val="-8"/>
                <w:sz w:val="24"/>
              </w:rPr>
              <w:t xml:space="preserve"> </w:t>
            </w:r>
            <w:r>
              <w:rPr>
                <w:sz w:val="24"/>
              </w:rPr>
              <w:t>security</w:t>
            </w:r>
            <w:r>
              <w:rPr>
                <w:spacing w:val="-8"/>
                <w:sz w:val="24"/>
              </w:rPr>
              <w:t xml:space="preserve"> </w:t>
            </w:r>
            <w:r>
              <w:rPr>
                <w:sz w:val="24"/>
              </w:rPr>
              <w:t>risk</w:t>
            </w:r>
            <w:r>
              <w:rPr>
                <w:spacing w:val="-8"/>
                <w:sz w:val="24"/>
              </w:rPr>
              <w:t xml:space="preserve"> </w:t>
            </w:r>
            <w:r>
              <w:rPr>
                <w:sz w:val="24"/>
              </w:rPr>
              <w:t>of</w:t>
            </w:r>
            <w:r>
              <w:rPr>
                <w:spacing w:val="-8"/>
                <w:sz w:val="24"/>
              </w:rPr>
              <w:t xml:space="preserve"> </w:t>
            </w:r>
            <w:r>
              <w:rPr>
                <w:sz w:val="24"/>
              </w:rPr>
              <w:t>traveling</w:t>
            </w:r>
          </w:p>
        </w:tc>
      </w:tr>
      <w:tr w:rsidR="00087CBA" w14:paraId="5E3D1724" w14:textId="77777777">
        <w:trPr>
          <w:trHeight w:val="910"/>
        </w:trPr>
        <w:tc>
          <w:tcPr>
            <w:tcW w:w="1920" w:type="dxa"/>
            <w:vMerge/>
            <w:tcBorders>
              <w:top w:val="nil"/>
            </w:tcBorders>
          </w:tcPr>
          <w:p w14:paraId="4C78D46A" w14:textId="77777777" w:rsidR="00087CBA" w:rsidRDefault="00087CBA">
            <w:pPr>
              <w:rPr>
                <w:sz w:val="2"/>
                <w:szCs w:val="2"/>
              </w:rPr>
            </w:pPr>
          </w:p>
        </w:tc>
        <w:tc>
          <w:tcPr>
            <w:tcW w:w="3079" w:type="dxa"/>
          </w:tcPr>
          <w:p w14:paraId="5279D434" w14:textId="77777777" w:rsidR="00087CBA" w:rsidRDefault="00087CBA">
            <w:pPr>
              <w:pStyle w:val="TableParagraph"/>
              <w:spacing w:before="2"/>
              <w:rPr>
                <w:sz w:val="25"/>
              </w:rPr>
            </w:pPr>
          </w:p>
          <w:p w14:paraId="26CEA5BC" w14:textId="77777777" w:rsidR="00087CBA" w:rsidRDefault="00000000">
            <w:pPr>
              <w:pStyle w:val="TableParagraph"/>
              <w:ind w:left="485" w:right="475"/>
              <w:jc w:val="center"/>
              <w:rPr>
                <w:sz w:val="24"/>
              </w:rPr>
            </w:pPr>
            <w:r>
              <w:rPr>
                <w:spacing w:val="-2"/>
                <w:sz w:val="24"/>
              </w:rPr>
              <w:t>Parking</w:t>
            </w:r>
          </w:p>
        </w:tc>
        <w:tc>
          <w:tcPr>
            <w:tcW w:w="4361" w:type="dxa"/>
          </w:tcPr>
          <w:p w14:paraId="60B8E4C7" w14:textId="77777777" w:rsidR="00087CBA" w:rsidRDefault="00000000">
            <w:pPr>
              <w:pStyle w:val="TableParagraph"/>
              <w:spacing w:before="78" w:line="208" w:lineRule="auto"/>
              <w:ind w:left="293" w:right="103" w:firstLine="399"/>
              <w:rPr>
                <w:sz w:val="24"/>
              </w:rPr>
            </w:pPr>
            <w:r>
              <w:rPr>
                <w:sz w:val="24"/>
              </w:rPr>
              <w:t>Aircraft hangared if possible Apply</w:t>
            </w:r>
            <w:r>
              <w:rPr>
                <w:spacing w:val="-11"/>
                <w:sz w:val="24"/>
              </w:rPr>
              <w:t xml:space="preserve"> </w:t>
            </w:r>
            <w:r>
              <w:rPr>
                <w:sz w:val="24"/>
              </w:rPr>
              <w:t>security</w:t>
            </w:r>
            <w:r>
              <w:rPr>
                <w:spacing w:val="-11"/>
                <w:sz w:val="24"/>
              </w:rPr>
              <w:t xml:space="preserve"> </w:t>
            </w:r>
            <w:r>
              <w:rPr>
                <w:sz w:val="24"/>
              </w:rPr>
              <w:t>tape</w:t>
            </w:r>
            <w:r>
              <w:rPr>
                <w:spacing w:val="-10"/>
                <w:sz w:val="24"/>
              </w:rPr>
              <w:t xml:space="preserve"> </w:t>
            </w:r>
            <w:r>
              <w:rPr>
                <w:sz w:val="24"/>
              </w:rPr>
              <w:t>to</w:t>
            </w:r>
            <w:r>
              <w:rPr>
                <w:spacing w:val="-10"/>
                <w:sz w:val="24"/>
              </w:rPr>
              <w:t xml:space="preserve"> </w:t>
            </w:r>
            <w:r>
              <w:rPr>
                <w:sz w:val="24"/>
              </w:rPr>
              <w:t>doors/access</w:t>
            </w:r>
          </w:p>
          <w:p w14:paraId="302D8B13" w14:textId="77777777" w:rsidR="00087CBA" w:rsidRDefault="00000000">
            <w:pPr>
              <w:pStyle w:val="TableParagraph"/>
              <w:spacing w:line="247" w:lineRule="exact"/>
              <w:ind w:left="1827"/>
              <w:rPr>
                <w:sz w:val="24"/>
              </w:rPr>
            </w:pPr>
            <w:r>
              <w:rPr>
                <w:spacing w:val="-2"/>
                <w:sz w:val="24"/>
              </w:rPr>
              <w:t>panels</w:t>
            </w:r>
          </w:p>
        </w:tc>
      </w:tr>
      <w:tr w:rsidR="00087CBA" w14:paraId="6502B4D2" w14:textId="77777777">
        <w:trPr>
          <w:trHeight w:val="429"/>
        </w:trPr>
        <w:tc>
          <w:tcPr>
            <w:tcW w:w="1920" w:type="dxa"/>
            <w:vMerge/>
            <w:tcBorders>
              <w:top w:val="nil"/>
            </w:tcBorders>
          </w:tcPr>
          <w:p w14:paraId="68ADA59B" w14:textId="77777777" w:rsidR="00087CBA" w:rsidRDefault="00087CBA">
            <w:pPr>
              <w:rPr>
                <w:sz w:val="2"/>
                <w:szCs w:val="2"/>
              </w:rPr>
            </w:pPr>
          </w:p>
        </w:tc>
        <w:tc>
          <w:tcPr>
            <w:tcW w:w="3079" w:type="dxa"/>
          </w:tcPr>
          <w:p w14:paraId="68B709DE" w14:textId="77777777" w:rsidR="00087CBA" w:rsidRDefault="00000000">
            <w:pPr>
              <w:pStyle w:val="TableParagraph"/>
              <w:spacing w:before="49"/>
              <w:ind w:left="483" w:right="475"/>
              <w:jc w:val="center"/>
              <w:rPr>
                <w:sz w:val="24"/>
              </w:rPr>
            </w:pPr>
            <w:r>
              <w:rPr>
                <w:sz w:val="24"/>
              </w:rPr>
              <w:t>Armed</w:t>
            </w:r>
            <w:r>
              <w:rPr>
                <w:spacing w:val="-5"/>
                <w:sz w:val="24"/>
              </w:rPr>
              <w:t xml:space="preserve"> </w:t>
            </w:r>
            <w:r>
              <w:rPr>
                <w:spacing w:val="-2"/>
                <w:sz w:val="24"/>
              </w:rPr>
              <w:t>guarding</w:t>
            </w:r>
          </w:p>
        </w:tc>
        <w:tc>
          <w:tcPr>
            <w:tcW w:w="4361" w:type="dxa"/>
          </w:tcPr>
          <w:p w14:paraId="51026C54" w14:textId="77777777" w:rsidR="00087CBA" w:rsidRDefault="00000000">
            <w:pPr>
              <w:pStyle w:val="TableParagraph"/>
              <w:spacing w:before="49"/>
              <w:ind w:left="175" w:right="169"/>
              <w:jc w:val="center"/>
              <w:rPr>
                <w:sz w:val="24"/>
              </w:rPr>
            </w:pPr>
            <w:r>
              <w:rPr>
                <w:spacing w:val="-2"/>
                <w:sz w:val="24"/>
              </w:rPr>
              <w:t>Consider</w:t>
            </w:r>
          </w:p>
        </w:tc>
      </w:tr>
      <w:tr w:rsidR="00087CBA" w14:paraId="188F9E97" w14:textId="77777777">
        <w:trPr>
          <w:trHeight w:val="910"/>
        </w:trPr>
        <w:tc>
          <w:tcPr>
            <w:tcW w:w="1920" w:type="dxa"/>
            <w:vMerge/>
            <w:tcBorders>
              <w:top w:val="nil"/>
            </w:tcBorders>
          </w:tcPr>
          <w:p w14:paraId="33DFC21E" w14:textId="77777777" w:rsidR="00087CBA" w:rsidRDefault="00087CBA">
            <w:pPr>
              <w:rPr>
                <w:sz w:val="2"/>
                <w:szCs w:val="2"/>
              </w:rPr>
            </w:pPr>
          </w:p>
        </w:tc>
        <w:tc>
          <w:tcPr>
            <w:tcW w:w="3079" w:type="dxa"/>
            <w:vMerge w:val="restart"/>
          </w:tcPr>
          <w:p w14:paraId="2A26CCF8" w14:textId="77777777" w:rsidR="00087CBA" w:rsidRDefault="00087CBA">
            <w:pPr>
              <w:pStyle w:val="TableParagraph"/>
              <w:rPr>
                <w:sz w:val="26"/>
              </w:rPr>
            </w:pPr>
          </w:p>
          <w:p w14:paraId="2D92184B" w14:textId="77777777" w:rsidR="00087CBA" w:rsidRDefault="00087CBA">
            <w:pPr>
              <w:pStyle w:val="TableParagraph"/>
              <w:spacing w:before="9"/>
              <w:rPr>
                <w:sz w:val="28"/>
              </w:rPr>
            </w:pPr>
          </w:p>
          <w:p w14:paraId="58BAB2B0" w14:textId="77777777" w:rsidR="00087CBA" w:rsidRDefault="00000000">
            <w:pPr>
              <w:pStyle w:val="TableParagraph"/>
              <w:ind w:left="646"/>
              <w:rPr>
                <w:sz w:val="24"/>
              </w:rPr>
            </w:pPr>
            <w:r>
              <w:rPr>
                <w:spacing w:val="-2"/>
                <w:sz w:val="24"/>
              </w:rPr>
              <w:t>Communications</w:t>
            </w:r>
          </w:p>
        </w:tc>
        <w:tc>
          <w:tcPr>
            <w:tcW w:w="4361" w:type="dxa"/>
          </w:tcPr>
          <w:p w14:paraId="0D65E1AF" w14:textId="77777777" w:rsidR="00087CBA" w:rsidRDefault="00000000">
            <w:pPr>
              <w:pStyle w:val="TableParagraph"/>
              <w:spacing w:before="80" w:line="208" w:lineRule="auto"/>
              <w:ind w:left="179" w:right="169"/>
              <w:jc w:val="center"/>
              <w:rPr>
                <w:sz w:val="24"/>
              </w:rPr>
            </w:pPr>
            <w:r>
              <w:rPr>
                <w:sz w:val="24"/>
              </w:rPr>
              <w:t>Local representative approved in accordance</w:t>
            </w:r>
            <w:r>
              <w:rPr>
                <w:spacing w:val="-11"/>
                <w:sz w:val="24"/>
              </w:rPr>
              <w:t xml:space="preserve"> </w:t>
            </w:r>
            <w:r>
              <w:rPr>
                <w:sz w:val="24"/>
              </w:rPr>
              <w:t>with</w:t>
            </w:r>
            <w:r>
              <w:rPr>
                <w:spacing w:val="-11"/>
                <w:sz w:val="24"/>
              </w:rPr>
              <w:t xml:space="preserve"> </w:t>
            </w:r>
            <w:r>
              <w:rPr>
                <w:sz w:val="24"/>
              </w:rPr>
              <w:t>local</w:t>
            </w:r>
            <w:r>
              <w:rPr>
                <w:spacing w:val="-11"/>
                <w:sz w:val="24"/>
              </w:rPr>
              <w:t xml:space="preserve"> </w:t>
            </w:r>
            <w:r>
              <w:rPr>
                <w:sz w:val="24"/>
              </w:rPr>
              <w:t>guidelines</w:t>
            </w:r>
            <w:r>
              <w:rPr>
                <w:spacing w:val="-11"/>
                <w:sz w:val="24"/>
              </w:rPr>
              <w:t xml:space="preserve"> </w:t>
            </w:r>
            <w:r>
              <w:rPr>
                <w:sz w:val="24"/>
              </w:rPr>
              <w:t>on the use of force</w:t>
            </w:r>
          </w:p>
        </w:tc>
      </w:tr>
      <w:tr w:rsidR="00087CBA" w14:paraId="0508A6DC" w14:textId="77777777">
        <w:trPr>
          <w:trHeight w:val="670"/>
        </w:trPr>
        <w:tc>
          <w:tcPr>
            <w:tcW w:w="1920" w:type="dxa"/>
            <w:vMerge/>
            <w:tcBorders>
              <w:top w:val="nil"/>
            </w:tcBorders>
          </w:tcPr>
          <w:p w14:paraId="58C3BA2E" w14:textId="77777777" w:rsidR="00087CBA" w:rsidRDefault="00087CBA">
            <w:pPr>
              <w:rPr>
                <w:sz w:val="2"/>
                <w:szCs w:val="2"/>
              </w:rPr>
            </w:pPr>
          </w:p>
        </w:tc>
        <w:tc>
          <w:tcPr>
            <w:tcW w:w="3079" w:type="dxa"/>
            <w:vMerge/>
            <w:tcBorders>
              <w:top w:val="nil"/>
            </w:tcBorders>
          </w:tcPr>
          <w:p w14:paraId="67CA60CF" w14:textId="77777777" w:rsidR="00087CBA" w:rsidRDefault="00087CBA">
            <w:pPr>
              <w:rPr>
                <w:sz w:val="2"/>
                <w:szCs w:val="2"/>
              </w:rPr>
            </w:pPr>
          </w:p>
        </w:tc>
        <w:tc>
          <w:tcPr>
            <w:tcW w:w="4361" w:type="dxa"/>
          </w:tcPr>
          <w:p w14:paraId="59F0C6D4" w14:textId="77777777" w:rsidR="00087CBA" w:rsidRDefault="00000000">
            <w:pPr>
              <w:pStyle w:val="TableParagraph"/>
              <w:spacing w:before="78" w:line="208" w:lineRule="auto"/>
              <w:ind w:left="554" w:right="103" w:hanging="114"/>
              <w:rPr>
                <w:sz w:val="24"/>
              </w:rPr>
            </w:pPr>
            <w:r>
              <w:rPr>
                <w:sz w:val="24"/>
              </w:rPr>
              <w:t>Establish</w:t>
            </w:r>
            <w:r>
              <w:rPr>
                <w:spacing w:val="-13"/>
                <w:sz w:val="24"/>
              </w:rPr>
              <w:t xml:space="preserve"> </w:t>
            </w:r>
            <w:r>
              <w:rPr>
                <w:sz w:val="24"/>
              </w:rPr>
              <w:t>lines</w:t>
            </w:r>
            <w:r>
              <w:rPr>
                <w:spacing w:val="-13"/>
                <w:sz w:val="24"/>
              </w:rPr>
              <w:t xml:space="preserve"> </w:t>
            </w:r>
            <w:r>
              <w:rPr>
                <w:sz w:val="24"/>
              </w:rPr>
              <w:t>of</w:t>
            </w:r>
            <w:r>
              <w:rPr>
                <w:spacing w:val="-13"/>
                <w:sz w:val="24"/>
              </w:rPr>
              <w:t xml:space="preserve"> </w:t>
            </w:r>
            <w:r>
              <w:rPr>
                <w:sz w:val="24"/>
              </w:rPr>
              <w:t>communication between crew and passengers</w:t>
            </w:r>
          </w:p>
        </w:tc>
      </w:tr>
      <w:tr w:rsidR="00087CBA" w14:paraId="39DF579C" w14:textId="77777777">
        <w:trPr>
          <w:trHeight w:val="749"/>
        </w:trPr>
        <w:tc>
          <w:tcPr>
            <w:tcW w:w="1920" w:type="dxa"/>
          </w:tcPr>
          <w:p w14:paraId="37F5F25B" w14:textId="77777777" w:rsidR="00087CBA" w:rsidRDefault="00000000">
            <w:pPr>
              <w:pStyle w:val="TableParagraph"/>
              <w:spacing w:before="72" w:line="208" w:lineRule="auto"/>
              <w:ind w:left="407" w:right="393" w:firstLine="287"/>
              <w:rPr>
                <w:b/>
                <w:sz w:val="28"/>
              </w:rPr>
            </w:pPr>
            <w:r>
              <w:rPr>
                <w:b/>
                <w:spacing w:val="-4"/>
                <w:sz w:val="28"/>
              </w:rPr>
              <w:t xml:space="preserve">Red </w:t>
            </w:r>
            <w:r>
              <w:rPr>
                <w:b/>
                <w:spacing w:val="-2"/>
                <w:sz w:val="28"/>
              </w:rPr>
              <w:t>(Severe)</w:t>
            </w:r>
          </w:p>
        </w:tc>
        <w:tc>
          <w:tcPr>
            <w:tcW w:w="3079" w:type="dxa"/>
          </w:tcPr>
          <w:p w14:paraId="715F5BE1" w14:textId="77777777" w:rsidR="00087CBA" w:rsidRDefault="00000000">
            <w:pPr>
              <w:pStyle w:val="TableParagraph"/>
              <w:spacing w:before="209"/>
              <w:ind w:left="484" w:right="475"/>
              <w:jc w:val="center"/>
              <w:rPr>
                <w:sz w:val="24"/>
              </w:rPr>
            </w:pPr>
            <w:r>
              <w:rPr>
                <w:sz w:val="24"/>
              </w:rPr>
              <w:t>Travel</w:t>
            </w:r>
            <w:r>
              <w:rPr>
                <w:spacing w:val="-14"/>
                <w:sz w:val="24"/>
              </w:rPr>
              <w:t xml:space="preserve"> </w:t>
            </w:r>
            <w:r>
              <w:rPr>
                <w:spacing w:val="-2"/>
                <w:sz w:val="24"/>
              </w:rPr>
              <w:t>banned</w:t>
            </w:r>
          </w:p>
        </w:tc>
        <w:tc>
          <w:tcPr>
            <w:tcW w:w="4361" w:type="dxa"/>
          </w:tcPr>
          <w:p w14:paraId="7254CA3C" w14:textId="77777777" w:rsidR="00087CBA" w:rsidRDefault="00000000">
            <w:pPr>
              <w:pStyle w:val="TableParagraph"/>
              <w:spacing w:before="209"/>
              <w:ind w:left="175" w:right="169"/>
              <w:jc w:val="center"/>
              <w:rPr>
                <w:sz w:val="24"/>
              </w:rPr>
            </w:pPr>
            <w:r>
              <w:rPr>
                <w:sz w:val="24"/>
              </w:rPr>
              <w:t>No</w:t>
            </w:r>
            <w:r>
              <w:rPr>
                <w:spacing w:val="-5"/>
                <w:sz w:val="24"/>
              </w:rPr>
              <w:t xml:space="preserve"> </w:t>
            </w:r>
            <w:r>
              <w:rPr>
                <w:sz w:val="24"/>
              </w:rPr>
              <w:t>approval</w:t>
            </w:r>
            <w:r>
              <w:rPr>
                <w:spacing w:val="-5"/>
                <w:sz w:val="24"/>
              </w:rPr>
              <w:t xml:space="preserve"> </w:t>
            </w:r>
            <w:r>
              <w:rPr>
                <w:spacing w:val="-2"/>
                <w:sz w:val="24"/>
              </w:rPr>
              <w:t>available</w:t>
            </w:r>
          </w:p>
        </w:tc>
      </w:tr>
    </w:tbl>
    <w:p w14:paraId="4830C03B" w14:textId="41FCC616" w:rsidR="00087CBA" w:rsidRDefault="00352BE5">
      <w:pPr>
        <w:pStyle w:val="BodyText"/>
        <w:spacing w:before="161" w:line="223" w:lineRule="auto"/>
        <w:ind w:left="200" w:right="1501"/>
      </w:pPr>
      <w:r>
        <w:t>Acme Corp</w:t>
      </w:r>
      <w:r w:rsidR="00000000">
        <w:rPr>
          <w:spacing w:val="-6"/>
        </w:rPr>
        <w:t xml:space="preserve"> </w:t>
      </w:r>
      <w:r w:rsidR="00000000">
        <w:t>Flight</w:t>
      </w:r>
      <w:r w:rsidR="00000000">
        <w:rPr>
          <w:spacing w:val="-6"/>
        </w:rPr>
        <w:t xml:space="preserve"> </w:t>
      </w:r>
      <w:r w:rsidR="00000000">
        <w:t>Department</w:t>
      </w:r>
      <w:r w:rsidR="00000000">
        <w:rPr>
          <w:spacing w:val="-4"/>
        </w:rPr>
        <w:t xml:space="preserve"> </w:t>
      </w:r>
      <w:r w:rsidR="00000000">
        <w:t>will</w:t>
      </w:r>
      <w:r w:rsidR="00000000">
        <w:rPr>
          <w:spacing w:val="-2"/>
        </w:rPr>
        <w:t xml:space="preserve"> </w:t>
      </w:r>
      <w:r w:rsidR="00000000">
        <w:t>provide its crews with assessments</w:t>
      </w:r>
      <w:r w:rsidR="00000000">
        <w:rPr>
          <w:spacing w:val="-8"/>
        </w:rPr>
        <w:t xml:space="preserve"> </w:t>
      </w:r>
      <w:r w:rsidR="00000000">
        <w:t>of</w:t>
      </w:r>
      <w:r w:rsidR="00000000">
        <w:rPr>
          <w:spacing w:val="-9"/>
        </w:rPr>
        <w:t xml:space="preserve"> </w:t>
      </w:r>
      <w:r w:rsidR="00000000">
        <w:t>the</w:t>
      </w:r>
      <w:r w:rsidR="00000000">
        <w:rPr>
          <w:spacing w:val="-8"/>
        </w:rPr>
        <w:t xml:space="preserve"> </w:t>
      </w:r>
      <w:r w:rsidR="00000000">
        <w:t>security</w:t>
      </w:r>
      <w:r w:rsidR="00000000">
        <w:rPr>
          <w:spacing w:val="-9"/>
        </w:rPr>
        <w:t xml:space="preserve"> </w:t>
      </w:r>
      <w:r w:rsidR="00000000">
        <w:t>situation</w:t>
      </w:r>
      <w:r w:rsidR="00000000">
        <w:rPr>
          <w:spacing w:val="-8"/>
        </w:rPr>
        <w:t xml:space="preserve"> </w:t>
      </w:r>
      <w:r w:rsidR="00000000">
        <w:t>by</w:t>
      </w:r>
      <w:r w:rsidR="00000000">
        <w:rPr>
          <w:spacing w:val="-8"/>
        </w:rPr>
        <w:t xml:space="preserve"> </w:t>
      </w:r>
      <w:r w:rsidR="00000000">
        <w:t>local</w:t>
      </w:r>
      <w:r w:rsidR="00000000">
        <w:rPr>
          <w:spacing w:val="-8"/>
        </w:rPr>
        <w:t xml:space="preserve"> </w:t>
      </w:r>
      <w:r w:rsidR="00000000">
        <w:t>specialists</w:t>
      </w:r>
      <w:r w:rsidR="00000000">
        <w:rPr>
          <w:spacing w:val="-8"/>
        </w:rPr>
        <w:t xml:space="preserve"> </w:t>
      </w:r>
      <w:r w:rsidR="00000000">
        <w:t>in</w:t>
      </w:r>
      <w:r w:rsidR="00000000">
        <w:rPr>
          <w:spacing w:val="-8"/>
        </w:rPr>
        <w:t xml:space="preserve"> </w:t>
      </w:r>
      <w:r w:rsidR="00000000">
        <w:t>countries</w:t>
      </w:r>
      <w:r w:rsidR="00000000">
        <w:rPr>
          <w:spacing w:val="-8"/>
        </w:rPr>
        <w:t xml:space="preserve"> </w:t>
      </w:r>
      <w:r w:rsidR="00000000">
        <w:t>where there is a local presence.</w:t>
      </w:r>
      <w:r w:rsidR="00000000">
        <w:rPr>
          <w:spacing w:val="40"/>
        </w:rPr>
        <w:t xml:space="preserve"> </w:t>
      </w:r>
      <w:r w:rsidR="00000000">
        <w:t>Whenever possible the aircraft should be hangared for stays in foreign countries.</w:t>
      </w:r>
      <w:r w:rsidR="00000000">
        <w:rPr>
          <w:spacing w:val="40"/>
        </w:rPr>
        <w:t xml:space="preserve"> </w:t>
      </w:r>
      <w:r w:rsidR="00000000">
        <w:t xml:space="preserve">The crew should contact </w:t>
      </w:r>
      <w:r>
        <w:t>Acme Corp</w:t>
      </w:r>
      <w:r w:rsidR="00000000">
        <w:t xml:space="preserve"> Flight Department for this assistance.</w:t>
      </w:r>
    </w:p>
    <w:p w14:paraId="114B78FE" w14:textId="77777777" w:rsidR="00087CBA" w:rsidRDefault="00087CBA">
      <w:pPr>
        <w:spacing w:line="223" w:lineRule="auto"/>
        <w:sectPr w:rsidR="00087CBA">
          <w:pgSz w:w="12240" w:h="15840"/>
          <w:pgMar w:top="1760" w:right="0" w:bottom="380" w:left="1240" w:header="667" w:footer="197" w:gutter="0"/>
          <w:cols w:space="720"/>
        </w:sectPr>
      </w:pPr>
    </w:p>
    <w:p w14:paraId="176D6EC9" w14:textId="77777777" w:rsidR="00087CBA" w:rsidRDefault="00000000">
      <w:pPr>
        <w:pStyle w:val="Heading1"/>
        <w:numPr>
          <w:ilvl w:val="0"/>
          <w:numId w:val="193"/>
        </w:numPr>
        <w:tabs>
          <w:tab w:val="left" w:pos="3892"/>
          <w:tab w:val="left" w:pos="3894"/>
        </w:tabs>
        <w:ind w:left="3893" w:hanging="801"/>
        <w:jc w:val="left"/>
      </w:pPr>
      <w:bookmarkStart w:id="1118" w:name="10_Dangerous_Goods"/>
      <w:bookmarkStart w:id="1119" w:name="_bookmark708"/>
      <w:bookmarkEnd w:id="1118"/>
      <w:bookmarkEnd w:id="1119"/>
      <w:r>
        <w:lastRenderedPageBreak/>
        <w:t>Dangerous</w:t>
      </w:r>
      <w:r>
        <w:rPr>
          <w:spacing w:val="-17"/>
        </w:rPr>
        <w:t xml:space="preserve"> </w:t>
      </w:r>
      <w:r>
        <w:rPr>
          <w:spacing w:val="-2"/>
        </w:rPr>
        <w:t>Goods</w:t>
      </w:r>
    </w:p>
    <w:p w14:paraId="5C3FC592" w14:textId="77777777" w:rsidR="00087CBA" w:rsidRDefault="00087CBA">
      <w:pPr>
        <w:pStyle w:val="BodyText"/>
        <w:rPr>
          <w:b/>
          <w:sz w:val="20"/>
        </w:rPr>
      </w:pPr>
    </w:p>
    <w:p w14:paraId="158B66DB" w14:textId="77777777" w:rsidR="00087CBA" w:rsidRDefault="00087CBA">
      <w:pPr>
        <w:pStyle w:val="BodyText"/>
        <w:spacing w:before="4"/>
        <w:rPr>
          <w:b/>
          <w:sz w:val="19"/>
        </w:rPr>
      </w:pPr>
    </w:p>
    <w:p w14:paraId="1FF599DB" w14:textId="77777777" w:rsidR="00087CBA" w:rsidRDefault="00000000">
      <w:pPr>
        <w:spacing w:before="90"/>
        <w:ind w:left="200"/>
        <w:rPr>
          <w:i/>
          <w:sz w:val="28"/>
        </w:rPr>
      </w:pPr>
      <w:r>
        <w:rPr>
          <w:i/>
          <w:sz w:val="28"/>
        </w:rPr>
        <w:t>[NX6</w:t>
      </w:r>
      <w:r>
        <w:rPr>
          <w:i/>
          <w:spacing w:val="-7"/>
          <w:sz w:val="28"/>
        </w:rPr>
        <w:t xml:space="preserve"> </w:t>
      </w:r>
      <w:r>
        <w:rPr>
          <w:i/>
          <w:spacing w:val="-2"/>
          <w:sz w:val="28"/>
        </w:rPr>
        <w:t>2.1.2]</w:t>
      </w:r>
    </w:p>
    <w:p w14:paraId="2C1C262D" w14:textId="77777777" w:rsidR="00087CBA" w:rsidRDefault="00087CBA">
      <w:pPr>
        <w:pStyle w:val="BodyText"/>
        <w:rPr>
          <w:i/>
          <w:sz w:val="30"/>
        </w:rPr>
      </w:pPr>
    </w:p>
    <w:p w14:paraId="4EF147FD" w14:textId="77777777" w:rsidR="00087CBA" w:rsidRDefault="00000000">
      <w:pPr>
        <w:pStyle w:val="Heading2"/>
        <w:numPr>
          <w:ilvl w:val="1"/>
          <w:numId w:val="193"/>
        </w:numPr>
        <w:tabs>
          <w:tab w:val="left" w:pos="1999"/>
          <w:tab w:val="left" w:pos="2000"/>
        </w:tabs>
        <w:spacing w:before="233"/>
        <w:ind w:left="1999" w:hanging="1800"/>
      </w:pPr>
      <w:bookmarkStart w:id="1120" w:name="10.1_Definition"/>
      <w:bookmarkStart w:id="1121" w:name="_bookmark709"/>
      <w:bookmarkEnd w:id="1120"/>
      <w:bookmarkEnd w:id="1121"/>
      <w:r>
        <w:rPr>
          <w:spacing w:val="-2"/>
        </w:rPr>
        <w:t>Definition</w:t>
      </w:r>
    </w:p>
    <w:p w14:paraId="1963A53B" w14:textId="77777777" w:rsidR="00087CBA" w:rsidRDefault="00087CBA">
      <w:pPr>
        <w:pStyle w:val="BodyText"/>
        <w:spacing w:before="9"/>
        <w:rPr>
          <w:b/>
          <w:sz w:val="25"/>
        </w:rPr>
      </w:pPr>
    </w:p>
    <w:p w14:paraId="1EC686A0" w14:textId="77777777" w:rsidR="00087CBA" w:rsidRDefault="00000000">
      <w:pPr>
        <w:pStyle w:val="BodyText"/>
        <w:spacing w:line="223" w:lineRule="auto"/>
        <w:ind w:left="199" w:right="1501"/>
      </w:pPr>
      <w:r>
        <w:t>Dangerous</w:t>
      </w:r>
      <w:r>
        <w:rPr>
          <w:spacing w:val="-5"/>
        </w:rPr>
        <w:t xml:space="preserve"> </w:t>
      </w:r>
      <w:r>
        <w:t>goods</w:t>
      </w:r>
      <w:r>
        <w:rPr>
          <w:spacing w:val="-5"/>
        </w:rPr>
        <w:t xml:space="preserve"> </w:t>
      </w:r>
      <w:r>
        <w:t>are</w:t>
      </w:r>
      <w:r>
        <w:rPr>
          <w:spacing w:val="-4"/>
        </w:rPr>
        <w:t xml:space="preserve"> </w:t>
      </w:r>
      <w:r>
        <w:t>defined</w:t>
      </w:r>
      <w:r>
        <w:rPr>
          <w:spacing w:val="-4"/>
        </w:rPr>
        <w:t xml:space="preserve"> </w:t>
      </w:r>
      <w:r>
        <w:t>as</w:t>
      </w:r>
      <w:r>
        <w:rPr>
          <w:spacing w:val="-4"/>
        </w:rPr>
        <w:t xml:space="preserve"> </w:t>
      </w:r>
      <w:r>
        <w:t>substances</w:t>
      </w:r>
      <w:r>
        <w:rPr>
          <w:spacing w:val="-4"/>
        </w:rPr>
        <w:t xml:space="preserve"> </w:t>
      </w:r>
      <w:r>
        <w:t>or</w:t>
      </w:r>
      <w:r>
        <w:rPr>
          <w:spacing w:val="-3"/>
        </w:rPr>
        <w:t xml:space="preserve"> </w:t>
      </w:r>
      <w:r>
        <w:t>materials</w:t>
      </w:r>
      <w:r>
        <w:rPr>
          <w:spacing w:val="-5"/>
        </w:rPr>
        <w:t xml:space="preserve"> </w:t>
      </w:r>
      <w:bookmarkStart w:id="1122" w:name="_bookmark710"/>
      <w:bookmarkStart w:id="1123" w:name="_bookmark711"/>
      <w:bookmarkEnd w:id="1122"/>
      <w:bookmarkEnd w:id="1123"/>
      <w:r>
        <w:t>which</w:t>
      </w:r>
      <w:r>
        <w:rPr>
          <w:spacing w:val="-5"/>
        </w:rPr>
        <w:t xml:space="preserve"> </w:t>
      </w:r>
      <w:r>
        <w:t>have</w:t>
      </w:r>
      <w:r>
        <w:rPr>
          <w:spacing w:val="-5"/>
        </w:rPr>
        <w:t xml:space="preserve"> </w:t>
      </w:r>
      <w:r>
        <w:t>been determined by the Secretary of Transportation to be capable of posing an unreasonable risk to health, safety, and property when transported in commerce and which has been so designated.</w:t>
      </w:r>
    </w:p>
    <w:p w14:paraId="412778D3" w14:textId="77777777" w:rsidR="00087CBA" w:rsidRDefault="00087CBA">
      <w:pPr>
        <w:pStyle w:val="BodyText"/>
        <w:spacing w:before="3"/>
        <w:rPr>
          <w:sz w:val="26"/>
        </w:rPr>
      </w:pPr>
    </w:p>
    <w:p w14:paraId="2253022F" w14:textId="7DE2BBE6" w:rsidR="00087CBA" w:rsidRDefault="00352BE5">
      <w:pPr>
        <w:pStyle w:val="BodyText"/>
        <w:spacing w:before="1" w:line="223" w:lineRule="auto"/>
        <w:ind w:left="199" w:right="1501"/>
      </w:pPr>
      <w:r>
        <w:t>Acme Corp</w:t>
      </w:r>
      <w:r w:rsidR="00000000">
        <w:rPr>
          <w:spacing w:val="-17"/>
        </w:rPr>
        <w:t xml:space="preserve"> </w:t>
      </w:r>
      <w:r w:rsidR="00000000">
        <w:t>Flight</w:t>
      </w:r>
      <w:r w:rsidR="00000000">
        <w:rPr>
          <w:spacing w:val="-17"/>
        </w:rPr>
        <w:t xml:space="preserve"> </w:t>
      </w:r>
      <w:r w:rsidR="00000000">
        <w:t>Department</w:t>
      </w:r>
      <w:r w:rsidR="00000000">
        <w:rPr>
          <w:spacing w:val="-17"/>
        </w:rPr>
        <w:t xml:space="preserve"> </w:t>
      </w:r>
      <w:r w:rsidR="00000000">
        <w:t>is</w:t>
      </w:r>
      <w:r w:rsidR="00000000">
        <w:rPr>
          <w:spacing w:val="-17"/>
        </w:rPr>
        <w:t xml:space="preserve"> </w:t>
      </w:r>
      <w:r w:rsidR="00000000">
        <w:t>not</w:t>
      </w:r>
      <w:r w:rsidR="00000000">
        <w:rPr>
          <w:spacing w:val="-17"/>
        </w:rPr>
        <w:t xml:space="preserve"> </w:t>
      </w:r>
      <w:r w:rsidR="00000000">
        <w:t>a</w:t>
      </w:r>
      <w:r w:rsidR="00000000">
        <w:rPr>
          <w:spacing w:val="-17"/>
        </w:rPr>
        <w:t xml:space="preserve"> </w:t>
      </w:r>
      <w:r w:rsidR="00000000">
        <w:t>carrier</w:t>
      </w:r>
      <w:r w:rsidR="00000000">
        <w:rPr>
          <w:spacing w:val="-17"/>
        </w:rPr>
        <w:t xml:space="preserve"> </w:t>
      </w:r>
      <w:r w:rsidR="00000000">
        <w:t>of</w:t>
      </w:r>
      <w:r w:rsidR="00000000">
        <w:rPr>
          <w:spacing w:val="-17"/>
        </w:rPr>
        <w:t xml:space="preserve"> </w:t>
      </w:r>
      <w:r w:rsidR="00000000">
        <w:t xml:space="preserve">dangerous goods, with the exception of certain items listed in </w:t>
      </w:r>
      <w:hyperlink w:anchor="_bookmark723" w:history="1">
        <w:r w:rsidR="00000000">
          <w:rPr>
            <w:color w:val="0000FF"/>
          </w:rPr>
          <w:t>10.2 Exceptions</w:t>
        </w:r>
      </w:hyperlink>
      <w:r w:rsidR="00000000">
        <w:t>.</w:t>
      </w:r>
      <w:r w:rsidR="00000000">
        <w:rPr>
          <w:spacing w:val="40"/>
        </w:rPr>
        <w:t xml:space="preserve"> </w:t>
      </w:r>
      <w:r w:rsidR="00000000">
        <w:t>This section is intended as a familiarization of what is considered dangerous goods and the proper markings for shipping them.</w:t>
      </w:r>
    </w:p>
    <w:p w14:paraId="65877C25" w14:textId="77777777" w:rsidR="00087CBA" w:rsidRDefault="00087CBA">
      <w:pPr>
        <w:pStyle w:val="BodyText"/>
        <w:spacing w:before="7"/>
        <w:rPr>
          <w:sz w:val="24"/>
        </w:rPr>
      </w:pPr>
    </w:p>
    <w:p w14:paraId="19B284B1" w14:textId="77777777" w:rsidR="00087CBA" w:rsidRDefault="00000000">
      <w:pPr>
        <w:pStyle w:val="Heading2"/>
        <w:numPr>
          <w:ilvl w:val="2"/>
          <w:numId w:val="193"/>
        </w:numPr>
        <w:tabs>
          <w:tab w:val="left" w:pos="2000"/>
          <w:tab w:val="left" w:pos="2001"/>
        </w:tabs>
        <w:spacing w:before="1"/>
        <w:ind w:left="2000" w:hanging="1801"/>
      </w:pPr>
      <w:bookmarkStart w:id="1124" w:name="10.1.1_Dangerous_Goods_Categories"/>
      <w:bookmarkStart w:id="1125" w:name="_bookmark712"/>
      <w:bookmarkEnd w:id="1124"/>
      <w:bookmarkEnd w:id="1125"/>
      <w:r>
        <w:t>Dangerous</w:t>
      </w:r>
      <w:r>
        <w:rPr>
          <w:spacing w:val="-16"/>
        </w:rPr>
        <w:t xml:space="preserve"> </w:t>
      </w:r>
      <w:r>
        <w:t>Goods</w:t>
      </w:r>
      <w:r>
        <w:rPr>
          <w:spacing w:val="-16"/>
        </w:rPr>
        <w:t xml:space="preserve"> </w:t>
      </w:r>
      <w:r>
        <w:rPr>
          <w:spacing w:val="-2"/>
        </w:rPr>
        <w:t>Categories</w:t>
      </w:r>
    </w:p>
    <w:p w14:paraId="70992754" w14:textId="77777777" w:rsidR="00087CBA" w:rsidRDefault="00087CBA">
      <w:pPr>
        <w:pStyle w:val="BodyText"/>
        <w:spacing w:before="1"/>
        <w:rPr>
          <w:b/>
          <w:sz w:val="24"/>
        </w:rPr>
      </w:pPr>
    </w:p>
    <w:p w14:paraId="3E86C816" w14:textId="77777777" w:rsidR="00087CBA" w:rsidRDefault="00000000">
      <w:pPr>
        <w:pStyle w:val="BodyText"/>
        <w:spacing w:before="1"/>
        <w:ind w:left="200"/>
      </w:pPr>
      <w:r>
        <w:t>Dangerous</w:t>
      </w:r>
      <w:r>
        <w:rPr>
          <w:spacing w:val="-9"/>
        </w:rPr>
        <w:t xml:space="preserve"> </w:t>
      </w:r>
      <w:r>
        <w:t>goods</w:t>
      </w:r>
      <w:r>
        <w:rPr>
          <w:spacing w:val="-8"/>
        </w:rPr>
        <w:t xml:space="preserve"> </w:t>
      </w:r>
      <w:r>
        <w:t>fall</w:t>
      </w:r>
      <w:r>
        <w:rPr>
          <w:spacing w:val="-9"/>
        </w:rPr>
        <w:t xml:space="preserve"> </w:t>
      </w:r>
      <w:r>
        <w:t>into</w:t>
      </w:r>
      <w:r>
        <w:rPr>
          <w:spacing w:val="-7"/>
        </w:rPr>
        <w:t xml:space="preserve"> </w:t>
      </w:r>
      <w:r>
        <w:t>nine</w:t>
      </w:r>
      <w:r>
        <w:rPr>
          <w:spacing w:val="-7"/>
        </w:rPr>
        <w:t xml:space="preserve"> </w:t>
      </w:r>
      <w:r>
        <w:t>basic</w:t>
      </w:r>
      <w:r>
        <w:rPr>
          <w:spacing w:val="-8"/>
        </w:rPr>
        <w:t xml:space="preserve"> </w:t>
      </w:r>
      <w:r>
        <w:rPr>
          <w:spacing w:val="-2"/>
        </w:rPr>
        <w:t>categories:</w:t>
      </w:r>
    </w:p>
    <w:p w14:paraId="53B6D686" w14:textId="77777777" w:rsidR="00087CBA" w:rsidRDefault="00087CBA">
      <w:pPr>
        <w:pStyle w:val="BodyText"/>
        <w:spacing w:before="2"/>
        <w:rPr>
          <w:sz w:val="24"/>
        </w:rPr>
      </w:pPr>
    </w:p>
    <w:p w14:paraId="2850A70D" w14:textId="77777777" w:rsidR="00087CBA" w:rsidRDefault="00000000">
      <w:pPr>
        <w:pStyle w:val="ListParagraph"/>
        <w:numPr>
          <w:ilvl w:val="0"/>
          <w:numId w:val="38"/>
        </w:numPr>
        <w:tabs>
          <w:tab w:val="left" w:pos="1136"/>
          <w:tab w:val="left" w:pos="1137"/>
        </w:tabs>
        <w:spacing w:line="311" w:lineRule="exact"/>
        <w:rPr>
          <w:sz w:val="28"/>
        </w:rPr>
      </w:pPr>
      <w:r>
        <w:rPr>
          <w:spacing w:val="-2"/>
          <w:sz w:val="28"/>
        </w:rPr>
        <w:t>Explosives</w:t>
      </w:r>
    </w:p>
    <w:p w14:paraId="3925656E" w14:textId="77777777" w:rsidR="00087CBA" w:rsidRDefault="00000000">
      <w:pPr>
        <w:pStyle w:val="ListParagraph"/>
        <w:numPr>
          <w:ilvl w:val="0"/>
          <w:numId w:val="38"/>
        </w:numPr>
        <w:tabs>
          <w:tab w:val="left" w:pos="1136"/>
          <w:tab w:val="left" w:pos="1137"/>
        </w:tabs>
        <w:spacing w:line="300" w:lineRule="exact"/>
        <w:rPr>
          <w:sz w:val="28"/>
        </w:rPr>
      </w:pPr>
      <w:r>
        <w:rPr>
          <w:spacing w:val="-2"/>
          <w:sz w:val="28"/>
        </w:rPr>
        <w:t>Gases</w:t>
      </w:r>
    </w:p>
    <w:p w14:paraId="6AB10047" w14:textId="77777777" w:rsidR="00087CBA" w:rsidRDefault="00000000">
      <w:pPr>
        <w:pStyle w:val="ListParagraph"/>
        <w:numPr>
          <w:ilvl w:val="0"/>
          <w:numId w:val="38"/>
        </w:numPr>
        <w:tabs>
          <w:tab w:val="left" w:pos="1136"/>
          <w:tab w:val="left" w:pos="1137"/>
        </w:tabs>
        <w:spacing w:line="300" w:lineRule="exact"/>
        <w:rPr>
          <w:sz w:val="28"/>
        </w:rPr>
      </w:pPr>
      <w:r>
        <w:rPr>
          <w:sz w:val="28"/>
        </w:rPr>
        <w:t>Flammable</w:t>
      </w:r>
      <w:r>
        <w:rPr>
          <w:spacing w:val="-15"/>
          <w:sz w:val="28"/>
        </w:rPr>
        <w:t xml:space="preserve"> </w:t>
      </w:r>
      <w:r>
        <w:rPr>
          <w:spacing w:val="-2"/>
          <w:sz w:val="28"/>
        </w:rPr>
        <w:t>liquids</w:t>
      </w:r>
    </w:p>
    <w:p w14:paraId="2364A366" w14:textId="77777777" w:rsidR="00087CBA" w:rsidRDefault="00000000">
      <w:pPr>
        <w:pStyle w:val="ListParagraph"/>
        <w:numPr>
          <w:ilvl w:val="0"/>
          <w:numId w:val="38"/>
        </w:numPr>
        <w:tabs>
          <w:tab w:val="left" w:pos="1136"/>
          <w:tab w:val="left" w:pos="1137"/>
        </w:tabs>
        <w:spacing w:line="300" w:lineRule="exact"/>
        <w:rPr>
          <w:sz w:val="28"/>
        </w:rPr>
      </w:pPr>
      <w:r>
        <w:rPr>
          <w:sz w:val="28"/>
        </w:rPr>
        <w:t>Flammable</w:t>
      </w:r>
      <w:r>
        <w:rPr>
          <w:spacing w:val="-9"/>
          <w:sz w:val="28"/>
        </w:rPr>
        <w:t xml:space="preserve"> </w:t>
      </w:r>
      <w:r>
        <w:rPr>
          <w:sz w:val="28"/>
        </w:rPr>
        <w:t>solids</w:t>
      </w:r>
      <w:r>
        <w:rPr>
          <w:spacing w:val="-8"/>
          <w:sz w:val="28"/>
        </w:rPr>
        <w:t xml:space="preserve"> </w:t>
      </w:r>
      <w:r>
        <w:rPr>
          <w:sz w:val="28"/>
        </w:rPr>
        <w:t>or</w:t>
      </w:r>
      <w:r>
        <w:rPr>
          <w:spacing w:val="-8"/>
          <w:sz w:val="28"/>
        </w:rPr>
        <w:t xml:space="preserve"> </w:t>
      </w:r>
      <w:r>
        <w:rPr>
          <w:spacing w:val="-2"/>
          <w:sz w:val="28"/>
        </w:rPr>
        <w:t>substances</w:t>
      </w:r>
    </w:p>
    <w:p w14:paraId="66DD4057" w14:textId="77777777" w:rsidR="00087CBA" w:rsidRDefault="00000000">
      <w:pPr>
        <w:pStyle w:val="ListParagraph"/>
        <w:numPr>
          <w:ilvl w:val="0"/>
          <w:numId w:val="38"/>
        </w:numPr>
        <w:tabs>
          <w:tab w:val="left" w:pos="1136"/>
          <w:tab w:val="left" w:pos="1137"/>
        </w:tabs>
        <w:spacing w:line="300" w:lineRule="exact"/>
        <w:rPr>
          <w:sz w:val="28"/>
        </w:rPr>
      </w:pPr>
      <w:r>
        <w:rPr>
          <w:sz w:val="28"/>
        </w:rPr>
        <w:t>Oxidizing</w:t>
      </w:r>
      <w:r>
        <w:rPr>
          <w:spacing w:val="-13"/>
          <w:sz w:val="28"/>
        </w:rPr>
        <w:t xml:space="preserve"> </w:t>
      </w:r>
      <w:r>
        <w:rPr>
          <w:spacing w:val="-2"/>
          <w:sz w:val="28"/>
        </w:rPr>
        <w:t>substances</w:t>
      </w:r>
    </w:p>
    <w:p w14:paraId="50FA43F6" w14:textId="77777777" w:rsidR="00087CBA" w:rsidRDefault="00000000">
      <w:pPr>
        <w:pStyle w:val="ListParagraph"/>
        <w:numPr>
          <w:ilvl w:val="0"/>
          <w:numId w:val="38"/>
        </w:numPr>
        <w:tabs>
          <w:tab w:val="left" w:pos="1136"/>
          <w:tab w:val="left" w:pos="1137"/>
        </w:tabs>
        <w:spacing w:line="300" w:lineRule="exact"/>
        <w:rPr>
          <w:sz w:val="28"/>
        </w:rPr>
      </w:pPr>
      <w:r>
        <w:rPr>
          <w:sz w:val="28"/>
        </w:rPr>
        <w:t>Poisonous</w:t>
      </w:r>
      <w:r>
        <w:rPr>
          <w:spacing w:val="-11"/>
          <w:sz w:val="28"/>
        </w:rPr>
        <w:t xml:space="preserve"> </w:t>
      </w:r>
      <w:r>
        <w:rPr>
          <w:sz w:val="28"/>
        </w:rPr>
        <w:t>and</w:t>
      </w:r>
      <w:r>
        <w:rPr>
          <w:spacing w:val="-11"/>
          <w:sz w:val="28"/>
        </w:rPr>
        <w:t xml:space="preserve"> </w:t>
      </w:r>
      <w:r>
        <w:rPr>
          <w:sz w:val="28"/>
        </w:rPr>
        <w:t>infectious</w:t>
      </w:r>
      <w:r>
        <w:rPr>
          <w:spacing w:val="-10"/>
          <w:sz w:val="28"/>
        </w:rPr>
        <w:t xml:space="preserve"> </w:t>
      </w:r>
      <w:r>
        <w:rPr>
          <w:spacing w:val="-2"/>
          <w:sz w:val="28"/>
        </w:rPr>
        <w:t>substances</w:t>
      </w:r>
    </w:p>
    <w:p w14:paraId="2C0E25F6" w14:textId="77777777" w:rsidR="00087CBA" w:rsidRDefault="00000000">
      <w:pPr>
        <w:pStyle w:val="ListParagraph"/>
        <w:numPr>
          <w:ilvl w:val="0"/>
          <w:numId w:val="38"/>
        </w:numPr>
        <w:tabs>
          <w:tab w:val="left" w:pos="1136"/>
          <w:tab w:val="left" w:pos="1137"/>
        </w:tabs>
        <w:spacing w:line="300" w:lineRule="exact"/>
        <w:rPr>
          <w:sz w:val="28"/>
        </w:rPr>
      </w:pPr>
      <w:r>
        <w:rPr>
          <w:sz w:val="28"/>
        </w:rPr>
        <w:t>Radioactive</w:t>
      </w:r>
      <w:r>
        <w:rPr>
          <w:spacing w:val="-16"/>
          <w:sz w:val="28"/>
        </w:rPr>
        <w:t xml:space="preserve"> </w:t>
      </w:r>
      <w:r>
        <w:rPr>
          <w:spacing w:val="-2"/>
          <w:sz w:val="28"/>
        </w:rPr>
        <w:t>substances</w:t>
      </w:r>
    </w:p>
    <w:p w14:paraId="35D30FEE" w14:textId="77777777" w:rsidR="00087CBA" w:rsidRDefault="00000000">
      <w:pPr>
        <w:pStyle w:val="ListParagraph"/>
        <w:numPr>
          <w:ilvl w:val="0"/>
          <w:numId w:val="38"/>
        </w:numPr>
        <w:tabs>
          <w:tab w:val="left" w:pos="1136"/>
          <w:tab w:val="left" w:pos="1137"/>
        </w:tabs>
        <w:spacing w:line="300" w:lineRule="exact"/>
        <w:rPr>
          <w:sz w:val="28"/>
        </w:rPr>
      </w:pPr>
      <w:r>
        <w:rPr>
          <w:spacing w:val="-2"/>
          <w:sz w:val="28"/>
        </w:rPr>
        <w:t>Corrosives</w:t>
      </w:r>
    </w:p>
    <w:p w14:paraId="7D16F4D3" w14:textId="77777777" w:rsidR="00087CBA" w:rsidRDefault="00000000">
      <w:pPr>
        <w:pStyle w:val="ListParagraph"/>
        <w:numPr>
          <w:ilvl w:val="0"/>
          <w:numId w:val="38"/>
        </w:numPr>
        <w:tabs>
          <w:tab w:val="left" w:pos="1136"/>
          <w:tab w:val="left" w:pos="1137"/>
        </w:tabs>
        <w:spacing w:line="311" w:lineRule="exact"/>
        <w:rPr>
          <w:sz w:val="28"/>
        </w:rPr>
      </w:pPr>
      <w:r>
        <w:rPr>
          <w:sz w:val="28"/>
        </w:rPr>
        <w:t>Other</w:t>
      </w:r>
      <w:r>
        <w:rPr>
          <w:spacing w:val="-11"/>
          <w:sz w:val="28"/>
        </w:rPr>
        <w:t xml:space="preserve"> </w:t>
      </w:r>
      <w:r>
        <w:rPr>
          <w:sz w:val="28"/>
        </w:rPr>
        <w:t>Regulated</w:t>
      </w:r>
      <w:r>
        <w:rPr>
          <w:spacing w:val="-10"/>
          <w:sz w:val="28"/>
        </w:rPr>
        <w:t xml:space="preserve"> </w:t>
      </w:r>
      <w:r>
        <w:rPr>
          <w:sz w:val="28"/>
        </w:rPr>
        <w:t>Materials</w:t>
      </w:r>
      <w:r>
        <w:rPr>
          <w:spacing w:val="-11"/>
          <w:sz w:val="28"/>
        </w:rPr>
        <w:t xml:space="preserve"> </w:t>
      </w:r>
      <w:r>
        <w:rPr>
          <w:spacing w:val="-2"/>
          <w:sz w:val="28"/>
        </w:rPr>
        <w:t>(ORMs)</w:t>
      </w:r>
    </w:p>
    <w:p w14:paraId="74BB3AE9" w14:textId="77777777" w:rsidR="00087CBA" w:rsidRDefault="00087CBA">
      <w:pPr>
        <w:pStyle w:val="BodyText"/>
        <w:spacing w:before="2"/>
        <w:rPr>
          <w:sz w:val="24"/>
        </w:rPr>
      </w:pPr>
    </w:p>
    <w:p w14:paraId="4DCFEB03" w14:textId="77777777" w:rsidR="00087CBA" w:rsidRDefault="00000000">
      <w:pPr>
        <w:pStyle w:val="BodyText"/>
        <w:ind w:left="200"/>
      </w:pPr>
      <w:r>
        <w:t>Dangerous</w:t>
      </w:r>
      <w:r>
        <w:rPr>
          <w:spacing w:val="-9"/>
        </w:rPr>
        <w:t xml:space="preserve"> </w:t>
      </w:r>
      <w:r>
        <w:t>Goods</w:t>
      </w:r>
      <w:r>
        <w:rPr>
          <w:spacing w:val="-8"/>
        </w:rPr>
        <w:t xml:space="preserve"> </w:t>
      </w:r>
      <w:r>
        <w:t>warning</w:t>
      </w:r>
      <w:r>
        <w:rPr>
          <w:spacing w:val="-10"/>
        </w:rPr>
        <w:t xml:space="preserve"> </w:t>
      </w:r>
      <w:r>
        <w:t>labels</w:t>
      </w:r>
      <w:r>
        <w:rPr>
          <w:spacing w:val="-9"/>
        </w:rPr>
        <w:t xml:space="preserve"> </w:t>
      </w:r>
      <w:r>
        <w:t>have</w:t>
      </w:r>
      <w:r>
        <w:rPr>
          <w:spacing w:val="-9"/>
        </w:rPr>
        <w:t xml:space="preserve"> </w:t>
      </w:r>
      <w:r>
        <w:t>been</w:t>
      </w:r>
      <w:r>
        <w:rPr>
          <w:spacing w:val="-10"/>
        </w:rPr>
        <w:t xml:space="preserve"> </w:t>
      </w:r>
      <w:r>
        <w:t>developed</w:t>
      </w:r>
      <w:r>
        <w:rPr>
          <w:spacing w:val="-8"/>
        </w:rPr>
        <w:t xml:space="preserve"> </w:t>
      </w:r>
      <w:r>
        <w:t>for</w:t>
      </w:r>
      <w:r>
        <w:rPr>
          <w:spacing w:val="-9"/>
        </w:rPr>
        <w:t xml:space="preserve"> </w:t>
      </w:r>
      <w:r>
        <w:t>each</w:t>
      </w:r>
      <w:r>
        <w:rPr>
          <w:spacing w:val="-8"/>
        </w:rPr>
        <w:t xml:space="preserve"> </w:t>
      </w:r>
      <w:r>
        <w:rPr>
          <w:spacing w:val="-2"/>
        </w:rPr>
        <w:t>category.</w:t>
      </w:r>
    </w:p>
    <w:p w14:paraId="3C77C15C" w14:textId="77777777" w:rsidR="00087CBA" w:rsidRDefault="00087CBA">
      <w:pPr>
        <w:sectPr w:rsidR="00087CBA">
          <w:headerReference w:type="default" r:id="rId126"/>
          <w:footerReference w:type="default" r:id="rId127"/>
          <w:pgSz w:w="12240" w:h="15840"/>
          <w:pgMar w:top="1760" w:right="0" w:bottom="380" w:left="1240" w:header="667" w:footer="197" w:gutter="0"/>
          <w:pgNumType w:start="1"/>
          <w:cols w:space="720"/>
        </w:sectPr>
      </w:pPr>
    </w:p>
    <w:p w14:paraId="5941B625" w14:textId="77777777" w:rsidR="00087CBA" w:rsidRDefault="00000000">
      <w:pPr>
        <w:pStyle w:val="Heading2"/>
        <w:numPr>
          <w:ilvl w:val="3"/>
          <w:numId w:val="193"/>
        </w:numPr>
        <w:tabs>
          <w:tab w:val="left" w:pos="2000"/>
          <w:tab w:val="left" w:pos="2001"/>
        </w:tabs>
        <w:spacing w:before="59"/>
      </w:pPr>
      <w:bookmarkStart w:id="1126" w:name="10.1.1.1_Class_1_–_Explosives"/>
      <w:bookmarkEnd w:id="1126"/>
      <w:r>
        <w:lastRenderedPageBreak/>
        <w:t>Class</w:t>
      </w:r>
      <w:r>
        <w:rPr>
          <w:spacing w:val="-5"/>
        </w:rPr>
        <w:t xml:space="preserve"> </w:t>
      </w:r>
      <w:r>
        <w:t>1</w:t>
      </w:r>
      <w:r>
        <w:rPr>
          <w:spacing w:val="-5"/>
        </w:rPr>
        <w:t xml:space="preserve"> </w:t>
      </w:r>
      <w:r>
        <w:t>–</w:t>
      </w:r>
      <w:r>
        <w:rPr>
          <w:spacing w:val="-4"/>
        </w:rPr>
        <w:t xml:space="preserve"> </w:t>
      </w:r>
      <w:r>
        <w:rPr>
          <w:spacing w:val="-2"/>
        </w:rPr>
        <w:t>Explosives</w:t>
      </w:r>
    </w:p>
    <w:p w14:paraId="48F58D78" w14:textId="77777777" w:rsidR="00087CBA" w:rsidRDefault="00087CBA">
      <w:pPr>
        <w:pStyle w:val="BodyText"/>
        <w:spacing w:before="8"/>
        <w:rPr>
          <w:b/>
          <w:sz w:val="25"/>
        </w:rPr>
      </w:pPr>
    </w:p>
    <w:p w14:paraId="0F41213E" w14:textId="77777777" w:rsidR="00087CBA" w:rsidRDefault="00000000">
      <w:pPr>
        <w:pStyle w:val="BodyText"/>
        <w:spacing w:before="1" w:line="223" w:lineRule="auto"/>
        <w:ind w:left="199" w:right="1501"/>
      </w:pPr>
      <w:r>
        <w:t>Any</w:t>
      </w:r>
      <w:r>
        <w:rPr>
          <w:spacing w:val="-4"/>
        </w:rPr>
        <w:t xml:space="preserve"> </w:t>
      </w:r>
      <w:r>
        <w:t>chemical</w:t>
      </w:r>
      <w:r>
        <w:rPr>
          <w:spacing w:val="-6"/>
        </w:rPr>
        <w:t xml:space="preserve"> </w:t>
      </w:r>
      <w:r>
        <w:t>compound,</w:t>
      </w:r>
      <w:r>
        <w:rPr>
          <w:spacing w:val="-4"/>
        </w:rPr>
        <w:t xml:space="preserve"> </w:t>
      </w:r>
      <w:r>
        <w:t>mixture,</w:t>
      </w:r>
      <w:r>
        <w:rPr>
          <w:spacing w:val="-4"/>
        </w:rPr>
        <w:t xml:space="preserve"> </w:t>
      </w:r>
      <w:r>
        <w:t>or</w:t>
      </w:r>
      <w:r>
        <w:rPr>
          <w:spacing w:val="-4"/>
        </w:rPr>
        <w:t xml:space="preserve"> </w:t>
      </w:r>
      <w:r>
        <w:t>device</w:t>
      </w:r>
      <w:r>
        <w:rPr>
          <w:spacing w:val="-4"/>
        </w:rPr>
        <w:t xml:space="preserve"> </w:t>
      </w:r>
      <w:r>
        <w:t>that</w:t>
      </w:r>
      <w:r>
        <w:rPr>
          <w:spacing w:val="-4"/>
        </w:rPr>
        <w:t xml:space="preserve"> </w:t>
      </w:r>
      <w:r>
        <w:t>is</w:t>
      </w:r>
      <w:r>
        <w:rPr>
          <w:spacing w:val="-4"/>
        </w:rPr>
        <w:t xml:space="preserve"> </w:t>
      </w:r>
      <w:r>
        <w:t>de</w:t>
      </w:r>
      <w:bookmarkStart w:id="1127" w:name="_bookmark713"/>
      <w:bookmarkStart w:id="1128" w:name="_bookmark714"/>
      <w:bookmarkEnd w:id="1127"/>
      <w:bookmarkEnd w:id="1128"/>
      <w:r>
        <w:t>signed</w:t>
      </w:r>
      <w:r>
        <w:rPr>
          <w:spacing w:val="-4"/>
        </w:rPr>
        <w:t xml:space="preserve"> </w:t>
      </w:r>
      <w:r>
        <w:t>to</w:t>
      </w:r>
      <w:r>
        <w:rPr>
          <w:spacing w:val="-4"/>
        </w:rPr>
        <w:t xml:space="preserve"> </w:t>
      </w:r>
      <w:r>
        <w:t>function</w:t>
      </w:r>
      <w:r>
        <w:rPr>
          <w:spacing w:val="-4"/>
        </w:rPr>
        <w:t xml:space="preserve"> </w:t>
      </w:r>
      <w:r>
        <w:t>by explosion, which is a substantially instantaneous release of gas and heat. Examples:</w:t>
      </w:r>
      <w:r>
        <w:rPr>
          <w:spacing w:val="40"/>
        </w:rPr>
        <w:t xml:space="preserve"> </w:t>
      </w:r>
      <w:r>
        <w:t>Dynamite, blasting caps, fireworks, paper caps for toy pistols, and percussion caps.</w:t>
      </w:r>
      <w:r>
        <w:rPr>
          <w:spacing w:val="40"/>
        </w:rPr>
        <w:t xml:space="preserve"> </w:t>
      </w:r>
      <w:r>
        <w:t>The markings for Class 1 materials are as follows:</w:t>
      </w:r>
    </w:p>
    <w:p w14:paraId="50A50989" w14:textId="77777777" w:rsidR="00087CBA" w:rsidRDefault="00000000">
      <w:pPr>
        <w:pStyle w:val="BodyText"/>
        <w:spacing w:before="6"/>
        <w:rPr>
          <w:sz w:val="10"/>
        </w:rPr>
      </w:pPr>
      <w:r>
        <w:rPr>
          <w:noProof/>
        </w:rPr>
        <w:drawing>
          <wp:anchor distT="0" distB="0" distL="0" distR="0" simplePos="0" relativeHeight="81" behindDoc="0" locked="0" layoutInCell="1" allowOverlap="1" wp14:anchorId="1CE6468D" wp14:editId="492D59ED">
            <wp:simplePos x="0" y="0"/>
            <wp:positionH relativeFrom="page">
              <wp:posOffset>2603754</wp:posOffset>
            </wp:positionH>
            <wp:positionV relativeFrom="paragraph">
              <wp:posOffset>92464</wp:posOffset>
            </wp:positionV>
            <wp:extent cx="2542320" cy="301637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8" cstate="print"/>
                    <a:stretch>
                      <a:fillRect/>
                    </a:stretch>
                  </pic:blipFill>
                  <pic:spPr>
                    <a:xfrm>
                      <a:off x="0" y="0"/>
                      <a:ext cx="2542320" cy="3016377"/>
                    </a:xfrm>
                    <a:prstGeom prst="rect">
                      <a:avLst/>
                    </a:prstGeom>
                  </pic:spPr>
                </pic:pic>
              </a:graphicData>
            </a:graphic>
          </wp:anchor>
        </w:drawing>
      </w:r>
    </w:p>
    <w:p w14:paraId="666BA795" w14:textId="77777777" w:rsidR="00087CBA" w:rsidRDefault="00000000">
      <w:pPr>
        <w:pStyle w:val="Heading2"/>
        <w:numPr>
          <w:ilvl w:val="3"/>
          <w:numId w:val="193"/>
        </w:numPr>
        <w:tabs>
          <w:tab w:val="left" w:pos="2000"/>
          <w:tab w:val="left" w:pos="2001"/>
        </w:tabs>
        <w:spacing w:before="248"/>
        <w:ind w:hanging="1802"/>
      </w:pPr>
      <w:bookmarkStart w:id="1129" w:name="10.1.1.2_Class_2_–_Gases"/>
      <w:bookmarkEnd w:id="1129"/>
      <w:r>
        <w:t>Class</w:t>
      </w:r>
      <w:r>
        <w:rPr>
          <w:spacing w:val="-5"/>
        </w:rPr>
        <w:t xml:space="preserve"> </w:t>
      </w:r>
      <w:r>
        <w:t>2</w:t>
      </w:r>
      <w:r>
        <w:rPr>
          <w:spacing w:val="-4"/>
        </w:rPr>
        <w:t xml:space="preserve"> </w:t>
      </w:r>
      <w:r>
        <w:t>–</w:t>
      </w:r>
      <w:r>
        <w:rPr>
          <w:spacing w:val="-3"/>
        </w:rPr>
        <w:t xml:space="preserve"> </w:t>
      </w:r>
      <w:r>
        <w:rPr>
          <w:spacing w:val="-2"/>
        </w:rPr>
        <w:t>Gases</w:t>
      </w:r>
    </w:p>
    <w:p w14:paraId="4B08DEAA" w14:textId="77777777" w:rsidR="00087CBA" w:rsidRDefault="00087CBA">
      <w:pPr>
        <w:pStyle w:val="BodyText"/>
        <w:spacing w:before="9"/>
        <w:rPr>
          <w:b/>
          <w:sz w:val="25"/>
        </w:rPr>
      </w:pPr>
    </w:p>
    <w:p w14:paraId="2E52E9F0" w14:textId="77777777" w:rsidR="00087CBA" w:rsidRDefault="00000000">
      <w:pPr>
        <w:pStyle w:val="BodyText"/>
        <w:spacing w:line="223" w:lineRule="auto"/>
        <w:ind w:left="199" w:right="1501"/>
      </w:pPr>
      <w:r>
        <w:rPr>
          <w:noProof/>
        </w:rPr>
        <w:drawing>
          <wp:anchor distT="0" distB="0" distL="0" distR="0" simplePos="0" relativeHeight="82" behindDoc="0" locked="0" layoutInCell="1" allowOverlap="1" wp14:anchorId="6BDFB69B" wp14:editId="006D4C87">
            <wp:simplePos x="0" y="0"/>
            <wp:positionH relativeFrom="page">
              <wp:posOffset>2649473</wp:posOffset>
            </wp:positionH>
            <wp:positionV relativeFrom="paragraph">
              <wp:posOffset>404970</wp:posOffset>
            </wp:positionV>
            <wp:extent cx="2378617" cy="253898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9" cstate="print"/>
                    <a:stretch>
                      <a:fillRect/>
                    </a:stretch>
                  </pic:blipFill>
                  <pic:spPr>
                    <a:xfrm>
                      <a:off x="0" y="0"/>
                      <a:ext cx="2378617" cy="2538984"/>
                    </a:xfrm>
                    <a:prstGeom prst="rect">
                      <a:avLst/>
                    </a:prstGeom>
                  </pic:spPr>
                </pic:pic>
              </a:graphicData>
            </a:graphic>
          </wp:anchor>
        </w:drawing>
      </w:r>
      <w:r>
        <w:t>Compressed,</w:t>
      </w:r>
      <w:r>
        <w:rPr>
          <w:spacing w:val="-6"/>
        </w:rPr>
        <w:t xml:space="preserve"> </w:t>
      </w:r>
      <w:r>
        <w:t>liquefied,</w:t>
      </w:r>
      <w:r>
        <w:rPr>
          <w:spacing w:val="-5"/>
        </w:rPr>
        <w:t xml:space="preserve"> </w:t>
      </w:r>
      <w:r>
        <w:t>or</w:t>
      </w:r>
      <w:r>
        <w:rPr>
          <w:spacing w:val="-5"/>
        </w:rPr>
        <w:t xml:space="preserve"> </w:t>
      </w:r>
      <w:r>
        <w:t>dissolved</w:t>
      </w:r>
      <w:r>
        <w:rPr>
          <w:spacing w:val="-5"/>
        </w:rPr>
        <w:t xml:space="preserve"> </w:t>
      </w:r>
      <w:r>
        <w:t>under</w:t>
      </w:r>
      <w:r>
        <w:rPr>
          <w:spacing w:val="-6"/>
        </w:rPr>
        <w:t xml:space="preserve"> </w:t>
      </w:r>
      <w:r>
        <w:t>pressure.</w:t>
      </w:r>
      <w:r>
        <w:rPr>
          <w:spacing w:val="40"/>
        </w:rPr>
        <w:t xml:space="preserve"> </w:t>
      </w:r>
      <w:r>
        <w:t>Examples:</w:t>
      </w:r>
      <w:r>
        <w:rPr>
          <w:spacing w:val="40"/>
        </w:rPr>
        <w:t xml:space="preserve"> </w:t>
      </w:r>
      <w:r>
        <w:t>Carbon monoxide, hydrogen, oxygen, chlorine, carbon dioxide, and neon.</w:t>
      </w:r>
    </w:p>
    <w:p w14:paraId="3DE56F49" w14:textId="77777777" w:rsidR="00087CBA" w:rsidRDefault="00087CBA">
      <w:pPr>
        <w:spacing w:line="223" w:lineRule="auto"/>
        <w:sectPr w:rsidR="00087CBA">
          <w:pgSz w:w="12240" w:h="15840"/>
          <w:pgMar w:top="1760" w:right="0" w:bottom="380" w:left="1240" w:header="667" w:footer="197" w:gutter="0"/>
          <w:cols w:space="720"/>
        </w:sectPr>
      </w:pPr>
    </w:p>
    <w:p w14:paraId="25EB07DB" w14:textId="77777777" w:rsidR="00087CBA" w:rsidRDefault="00000000">
      <w:pPr>
        <w:pStyle w:val="Heading2"/>
        <w:numPr>
          <w:ilvl w:val="3"/>
          <w:numId w:val="193"/>
        </w:numPr>
        <w:tabs>
          <w:tab w:val="left" w:pos="1999"/>
          <w:tab w:val="left" w:pos="2001"/>
        </w:tabs>
        <w:spacing w:before="59"/>
      </w:pPr>
      <w:bookmarkStart w:id="1130" w:name="10.1.1.3_Class_3_–_Flammable_Liquid"/>
      <w:bookmarkEnd w:id="1130"/>
      <w:r>
        <w:lastRenderedPageBreak/>
        <w:t>Class</w:t>
      </w:r>
      <w:r>
        <w:rPr>
          <w:spacing w:val="-8"/>
        </w:rPr>
        <w:t xml:space="preserve"> </w:t>
      </w:r>
      <w:r>
        <w:t>3</w:t>
      </w:r>
      <w:r>
        <w:rPr>
          <w:spacing w:val="-6"/>
        </w:rPr>
        <w:t xml:space="preserve"> </w:t>
      </w:r>
      <w:r>
        <w:t>–</w:t>
      </w:r>
      <w:r>
        <w:rPr>
          <w:spacing w:val="-6"/>
        </w:rPr>
        <w:t xml:space="preserve"> </w:t>
      </w:r>
      <w:r>
        <w:t>Flammable</w:t>
      </w:r>
      <w:r>
        <w:rPr>
          <w:spacing w:val="-7"/>
        </w:rPr>
        <w:t xml:space="preserve"> </w:t>
      </w:r>
      <w:r>
        <w:rPr>
          <w:spacing w:val="-2"/>
        </w:rPr>
        <w:t>Liquid</w:t>
      </w:r>
    </w:p>
    <w:p w14:paraId="44992936" w14:textId="77777777" w:rsidR="00087CBA" w:rsidRDefault="00087CBA">
      <w:pPr>
        <w:pStyle w:val="BodyText"/>
        <w:spacing w:before="8"/>
        <w:rPr>
          <w:b/>
          <w:sz w:val="25"/>
        </w:rPr>
      </w:pPr>
    </w:p>
    <w:p w14:paraId="42CECF7D" w14:textId="77777777" w:rsidR="00087CBA" w:rsidRDefault="00000000">
      <w:pPr>
        <w:pStyle w:val="BodyText"/>
        <w:spacing w:before="1" w:line="223" w:lineRule="auto"/>
        <w:ind w:left="199" w:right="1501"/>
      </w:pPr>
      <w:r>
        <w:rPr>
          <w:noProof/>
        </w:rPr>
        <w:drawing>
          <wp:anchor distT="0" distB="0" distL="0" distR="0" simplePos="0" relativeHeight="83" behindDoc="0" locked="0" layoutInCell="1" allowOverlap="1" wp14:anchorId="7C1D8007" wp14:editId="12C57419">
            <wp:simplePos x="0" y="0"/>
            <wp:positionH relativeFrom="page">
              <wp:posOffset>3251453</wp:posOffset>
            </wp:positionH>
            <wp:positionV relativeFrom="paragraph">
              <wp:posOffset>786657</wp:posOffset>
            </wp:positionV>
            <wp:extent cx="1257627" cy="17526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0" cstate="print"/>
                    <a:stretch>
                      <a:fillRect/>
                    </a:stretch>
                  </pic:blipFill>
                  <pic:spPr>
                    <a:xfrm>
                      <a:off x="0" y="0"/>
                      <a:ext cx="1257627" cy="1752600"/>
                    </a:xfrm>
                    <a:prstGeom prst="rect">
                      <a:avLst/>
                    </a:prstGeom>
                  </pic:spPr>
                </pic:pic>
              </a:graphicData>
            </a:graphic>
          </wp:anchor>
        </w:drawing>
      </w:r>
      <w:r>
        <w:t>A</w:t>
      </w:r>
      <w:r>
        <w:rPr>
          <w:spacing w:val="-18"/>
        </w:rPr>
        <w:t xml:space="preserve"> </w:t>
      </w:r>
      <w:r>
        <w:t>liquid</w:t>
      </w:r>
      <w:r>
        <w:rPr>
          <w:spacing w:val="-4"/>
        </w:rPr>
        <w:t xml:space="preserve"> </w:t>
      </w:r>
      <w:r>
        <w:t>having</w:t>
      </w:r>
      <w:r>
        <w:rPr>
          <w:spacing w:val="-4"/>
        </w:rPr>
        <w:t xml:space="preserve"> </w:t>
      </w:r>
      <w:r>
        <w:t>a</w:t>
      </w:r>
      <w:r>
        <w:rPr>
          <w:spacing w:val="-4"/>
        </w:rPr>
        <w:t xml:space="preserve"> </w:t>
      </w:r>
      <w:r>
        <w:t>flash</w:t>
      </w:r>
      <w:r>
        <w:rPr>
          <w:spacing w:val="-3"/>
        </w:rPr>
        <w:t xml:space="preserve"> </w:t>
      </w:r>
      <w:r>
        <w:t>point</w:t>
      </w:r>
      <w:r>
        <w:rPr>
          <w:spacing w:val="-4"/>
        </w:rPr>
        <w:t xml:space="preserve"> </w:t>
      </w:r>
      <w:r>
        <w:t>below</w:t>
      </w:r>
      <w:r>
        <w:rPr>
          <w:spacing w:val="-4"/>
        </w:rPr>
        <w:t xml:space="preserve"> </w:t>
      </w:r>
      <w:r>
        <w:t>100°F.</w:t>
      </w:r>
      <w:r>
        <w:rPr>
          <w:spacing w:val="40"/>
        </w:rPr>
        <w:t xml:space="preserve"> </w:t>
      </w:r>
      <w:r>
        <w:t>Pyroforic</w:t>
      </w:r>
      <w:r>
        <w:rPr>
          <w:spacing w:val="-3"/>
        </w:rPr>
        <w:t xml:space="preserve"> </w:t>
      </w:r>
      <w:r>
        <w:t>liquid</w:t>
      </w:r>
      <w:r>
        <w:rPr>
          <w:spacing w:val="-4"/>
        </w:rPr>
        <w:t xml:space="preserve"> </w:t>
      </w:r>
      <w:bookmarkStart w:id="1131" w:name="_bookmark715"/>
      <w:bookmarkStart w:id="1132" w:name="_bookmark716"/>
      <w:bookmarkEnd w:id="1131"/>
      <w:bookmarkEnd w:id="1132"/>
      <w:r>
        <w:t>is</w:t>
      </w:r>
      <w:r>
        <w:rPr>
          <w:spacing w:val="-4"/>
        </w:rPr>
        <w:t xml:space="preserve"> </w:t>
      </w:r>
      <w:r>
        <w:t>any</w:t>
      </w:r>
      <w:r>
        <w:rPr>
          <w:spacing w:val="-3"/>
        </w:rPr>
        <w:t xml:space="preserve"> </w:t>
      </w:r>
      <w:r>
        <w:t>liquid</w:t>
      </w:r>
      <w:r>
        <w:rPr>
          <w:spacing w:val="-4"/>
        </w:rPr>
        <w:t xml:space="preserve"> </w:t>
      </w:r>
      <w:r>
        <w:t>that ignites spontaneously in dry or moist air at or below 130°F.</w:t>
      </w:r>
      <w:r>
        <w:rPr>
          <w:spacing w:val="40"/>
        </w:rPr>
        <w:t xml:space="preserve"> </w:t>
      </w:r>
      <w:r>
        <w:t>Combustible liquid</w:t>
      </w:r>
      <w:r>
        <w:rPr>
          <w:spacing w:val="-9"/>
        </w:rPr>
        <w:t xml:space="preserve"> </w:t>
      </w:r>
      <w:r>
        <w:t>is</w:t>
      </w:r>
      <w:r>
        <w:rPr>
          <w:spacing w:val="-9"/>
        </w:rPr>
        <w:t xml:space="preserve"> </w:t>
      </w:r>
      <w:r>
        <w:t>any</w:t>
      </w:r>
      <w:r>
        <w:rPr>
          <w:spacing w:val="-9"/>
        </w:rPr>
        <w:t xml:space="preserve"> </w:t>
      </w:r>
      <w:r>
        <w:t>liquid</w:t>
      </w:r>
      <w:r>
        <w:rPr>
          <w:spacing w:val="-9"/>
        </w:rPr>
        <w:t xml:space="preserve"> </w:t>
      </w:r>
      <w:r>
        <w:t>having</w:t>
      </w:r>
      <w:r>
        <w:rPr>
          <w:spacing w:val="-9"/>
        </w:rPr>
        <w:t xml:space="preserve"> </w:t>
      </w:r>
      <w:r>
        <w:t>a</w:t>
      </w:r>
      <w:r>
        <w:rPr>
          <w:spacing w:val="-7"/>
        </w:rPr>
        <w:t xml:space="preserve"> </w:t>
      </w:r>
      <w:r>
        <w:t>flash</w:t>
      </w:r>
      <w:r>
        <w:rPr>
          <w:spacing w:val="-9"/>
        </w:rPr>
        <w:t xml:space="preserve"> </w:t>
      </w:r>
      <w:r>
        <w:t>point</w:t>
      </w:r>
      <w:r>
        <w:rPr>
          <w:spacing w:val="-9"/>
        </w:rPr>
        <w:t xml:space="preserve"> </w:t>
      </w:r>
      <w:r>
        <w:t>at</w:t>
      </w:r>
      <w:r>
        <w:rPr>
          <w:spacing w:val="-9"/>
        </w:rPr>
        <w:t xml:space="preserve"> </w:t>
      </w:r>
      <w:r>
        <w:t>or</w:t>
      </w:r>
      <w:r>
        <w:rPr>
          <w:spacing w:val="-9"/>
        </w:rPr>
        <w:t xml:space="preserve"> </w:t>
      </w:r>
      <w:r>
        <w:t>above</w:t>
      </w:r>
      <w:r>
        <w:rPr>
          <w:spacing w:val="-9"/>
        </w:rPr>
        <w:t xml:space="preserve"> </w:t>
      </w:r>
      <w:r>
        <w:t>100°F</w:t>
      </w:r>
      <w:r>
        <w:rPr>
          <w:spacing w:val="-9"/>
        </w:rPr>
        <w:t xml:space="preserve"> </w:t>
      </w:r>
      <w:r>
        <w:t>and</w:t>
      </w:r>
      <w:r>
        <w:rPr>
          <w:spacing w:val="-9"/>
        </w:rPr>
        <w:t xml:space="preserve"> </w:t>
      </w:r>
      <w:r>
        <w:t>below</w:t>
      </w:r>
      <w:r>
        <w:rPr>
          <w:spacing w:val="-9"/>
        </w:rPr>
        <w:t xml:space="preserve"> </w:t>
      </w:r>
      <w:r>
        <w:t>200°F. Examples:</w:t>
      </w:r>
      <w:r>
        <w:rPr>
          <w:spacing w:val="40"/>
        </w:rPr>
        <w:t xml:space="preserve"> </w:t>
      </w:r>
      <w:r>
        <w:t>Kerosene and butane.</w:t>
      </w:r>
    </w:p>
    <w:p w14:paraId="12FAC435" w14:textId="77777777" w:rsidR="00087CBA" w:rsidRDefault="00087CBA">
      <w:pPr>
        <w:pStyle w:val="BodyText"/>
        <w:spacing w:before="4"/>
        <w:rPr>
          <w:sz w:val="33"/>
        </w:rPr>
      </w:pPr>
    </w:p>
    <w:p w14:paraId="3945D7E8" w14:textId="77777777" w:rsidR="00087CBA" w:rsidRDefault="00000000">
      <w:pPr>
        <w:pStyle w:val="Heading2"/>
        <w:numPr>
          <w:ilvl w:val="3"/>
          <w:numId w:val="193"/>
        </w:numPr>
        <w:tabs>
          <w:tab w:val="left" w:pos="1999"/>
          <w:tab w:val="left" w:pos="2000"/>
        </w:tabs>
        <w:ind w:left="1999"/>
      </w:pPr>
      <w:bookmarkStart w:id="1133" w:name="10.1.1.4_Class_4_–_Flammable_Solids_or_S"/>
      <w:bookmarkEnd w:id="1133"/>
      <w:r>
        <w:t>Class</w:t>
      </w:r>
      <w:r>
        <w:rPr>
          <w:spacing w:val="-7"/>
        </w:rPr>
        <w:t xml:space="preserve"> </w:t>
      </w:r>
      <w:r>
        <w:t>4</w:t>
      </w:r>
      <w:r>
        <w:rPr>
          <w:spacing w:val="-6"/>
        </w:rPr>
        <w:t xml:space="preserve"> </w:t>
      </w:r>
      <w:r>
        <w:t>–</w:t>
      </w:r>
      <w:r>
        <w:rPr>
          <w:spacing w:val="-6"/>
        </w:rPr>
        <w:t xml:space="preserve"> </w:t>
      </w:r>
      <w:r>
        <w:t>Flammable</w:t>
      </w:r>
      <w:r>
        <w:rPr>
          <w:spacing w:val="-6"/>
        </w:rPr>
        <w:t xml:space="preserve"> </w:t>
      </w:r>
      <w:r>
        <w:t>Solids</w:t>
      </w:r>
      <w:r>
        <w:rPr>
          <w:spacing w:val="-6"/>
        </w:rPr>
        <w:t xml:space="preserve"> </w:t>
      </w:r>
      <w:r>
        <w:t>or</w:t>
      </w:r>
      <w:r>
        <w:rPr>
          <w:spacing w:val="-6"/>
        </w:rPr>
        <w:t xml:space="preserve"> </w:t>
      </w:r>
      <w:r>
        <w:rPr>
          <w:spacing w:val="-2"/>
        </w:rPr>
        <w:t>Substances</w:t>
      </w:r>
    </w:p>
    <w:p w14:paraId="4778B107" w14:textId="77777777" w:rsidR="00087CBA" w:rsidRDefault="00087CBA">
      <w:pPr>
        <w:pStyle w:val="BodyText"/>
        <w:spacing w:before="9"/>
        <w:rPr>
          <w:b/>
          <w:sz w:val="25"/>
        </w:rPr>
      </w:pPr>
    </w:p>
    <w:p w14:paraId="7C2C39E6" w14:textId="77777777" w:rsidR="00087CBA" w:rsidRDefault="00000000">
      <w:pPr>
        <w:pStyle w:val="BodyText"/>
        <w:spacing w:line="223" w:lineRule="auto"/>
        <w:ind w:left="199" w:right="1501"/>
      </w:pPr>
      <w:r>
        <w:rPr>
          <w:noProof/>
        </w:rPr>
        <w:drawing>
          <wp:anchor distT="0" distB="0" distL="0" distR="0" simplePos="0" relativeHeight="84" behindDoc="0" locked="0" layoutInCell="1" allowOverlap="1" wp14:anchorId="3C03A325" wp14:editId="7296A7E4">
            <wp:simplePos x="0" y="0"/>
            <wp:positionH relativeFrom="page">
              <wp:posOffset>2478785</wp:posOffset>
            </wp:positionH>
            <wp:positionV relativeFrom="paragraph">
              <wp:posOffset>786043</wp:posOffset>
            </wp:positionV>
            <wp:extent cx="2688397" cy="249516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1" cstate="print"/>
                    <a:stretch>
                      <a:fillRect/>
                    </a:stretch>
                  </pic:blipFill>
                  <pic:spPr>
                    <a:xfrm>
                      <a:off x="0" y="0"/>
                      <a:ext cx="2688397" cy="2495169"/>
                    </a:xfrm>
                    <a:prstGeom prst="rect">
                      <a:avLst/>
                    </a:prstGeom>
                  </pic:spPr>
                </pic:pic>
              </a:graphicData>
            </a:graphic>
          </wp:anchor>
        </w:drawing>
      </w:r>
      <w:r>
        <w:t>Any solid material (other than an explosive) that is liable to cause fire through friction, retained heat, manufacturing, or processing.</w:t>
      </w:r>
      <w:r>
        <w:rPr>
          <w:spacing w:val="40"/>
        </w:rPr>
        <w:t xml:space="preserve"> </w:t>
      </w:r>
      <w:r>
        <w:t>It can be ignited readily and burns so vigorously and persistently, that it creates a serious</w:t>
      </w:r>
      <w:r>
        <w:rPr>
          <w:spacing w:val="-5"/>
        </w:rPr>
        <w:t xml:space="preserve"> </w:t>
      </w:r>
      <w:r>
        <w:t>transportation</w:t>
      </w:r>
      <w:r>
        <w:rPr>
          <w:spacing w:val="-5"/>
        </w:rPr>
        <w:t xml:space="preserve"> </w:t>
      </w:r>
      <w:r>
        <w:t>hazard.</w:t>
      </w:r>
      <w:r>
        <w:rPr>
          <w:spacing w:val="40"/>
        </w:rPr>
        <w:t xml:space="preserve"> </w:t>
      </w:r>
      <w:r>
        <w:t>Examples:</w:t>
      </w:r>
      <w:r>
        <w:rPr>
          <w:spacing w:val="40"/>
        </w:rPr>
        <w:t xml:space="preserve"> </w:t>
      </w:r>
      <w:r>
        <w:t>Metallic</w:t>
      </w:r>
      <w:r>
        <w:rPr>
          <w:spacing w:val="-5"/>
        </w:rPr>
        <w:t xml:space="preserve"> </w:t>
      </w:r>
      <w:r>
        <w:t>Sodium</w:t>
      </w:r>
      <w:r>
        <w:rPr>
          <w:spacing w:val="-6"/>
        </w:rPr>
        <w:t xml:space="preserve"> </w:t>
      </w:r>
      <w:r>
        <w:t>and</w:t>
      </w:r>
      <w:r>
        <w:rPr>
          <w:spacing w:val="-6"/>
        </w:rPr>
        <w:t xml:space="preserve"> </w:t>
      </w:r>
      <w:r>
        <w:t>Potassium.</w:t>
      </w:r>
    </w:p>
    <w:p w14:paraId="47B61D06" w14:textId="77777777" w:rsidR="00087CBA" w:rsidRDefault="00087CBA">
      <w:pPr>
        <w:spacing w:line="223" w:lineRule="auto"/>
        <w:sectPr w:rsidR="00087CBA">
          <w:pgSz w:w="12240" w:h="15840"/>
          <w:pgMar w:top="1760" w:right="0" w:bottom="380" w:left="1240" w:header="667" w:footer="197" w:gutter="0"/>
          <w:cols w:space="720"/>
        </w:sectPr>
      </w:pPr>
    </w:p>
    <w:p w14:paraId="30843B62" w14:textId="77777777" w:rsidR="00087CBA" w:rsidRDefault="00000000">
      <w:pPr>
        <w:pStyle w:val="Heading2"/>
        <w:numPr>
          <w:ilvl w:val="3"/>
          <w:numId w:val="193"/>
        </w:numPr>
        <w:tabs>
          <w:tab w:val="left" w:pos="2000"/>
          <w:tab w:val="left" w:pos="2001"/>
        </w:tabs>
        <w:spacing w:before="59"/>
      </w:pPr>
      <w:bookmarkStart w:id="1134" w:name="10.1.1.5_Class_5_–_Oxidizing_Substances"/>
      <w:bookmarkEnd w:id="1134"/>
      <w:r>
        <w:lastRenderedPageBreak/>
        <w:t>Class</w:t>
      </w:r>
      <w:r>
        <w:rPr>
          <w:spacing w:val="-7"/>
        </w:rPr>
        <w:t xml:space="preserve"> </w:t>
      </w:r>
      <w:r>
        <w:t>5</w:t>
      </w:r>
      <w:r>
        <w:rPr>
          <w:spacing w:val="-7"/>
        </w:rPr>
        <w:t xml:space="preserve"> </w:t>
      </w:r>
      <w:r>
        <w:t>–</w:t>
      </w:r>
      <w:r>
        <w:rPr>
          <w:spacing w:val="-7"/>
        </w:rPr>
        <w:t xml:space="preserve"> </w:t>
      </w:r>
      <w:r>
        <w:t>Oxidizing</w:t>
      </w:r>
      <w:r>
        <w:rPr>
          <w:spacing w:val="-7"/>
        </w:rPr>
        <w:t xml:space="preserve"> </w:t>
      </w:r>
      <w:r>
        <w:rPr>
          <w:spacing w:val="-2"/>
        </w:rPr>
        <w:t>Substances</w:t>
      </w:r>
    </w:p>
    <w:p w14:paraId="5BE6EE06" w14:textId="77777777" w:rsidR="00087CBA" w:rsidRDefault="00087CBA">
      <w:pPr>
        <w:pStyle w:val="BodyText"/>
        <w:spacing w:before="8"/>
        <w:rPr>
          <w:b/>
          <w:sz w:val="25"/>
        </w:rPr>
      </w:pPr>
    </w:p>
    <w:p w14:paraId="45464AB3" w14:textId="77777777" w:rsidR="00087CBA" w:rsidRDefault="00000000">
      <w:pPr>
        <w:pStyle w:val="BodyText"/>
        <w:spacing w:before="1" w:line="223" w:lineRule="auto"/>
        <w:ind w:left="200" w:right="1501" w:hanging="1"/>
      </w:pPr>
      <w:r>
        <w:rPr>
          <w:noProof/>
        </w:rPr>
        <w:drawing>
          <wp:anchor distT="0" distB="0" distL="0" distR="0" simplePos="0" relativeHeight="85" behindDoc="0" locked="0" layoutInCell="1" allowOverlap="1" wp14:anchorId="18B3D3C9" wp14:editId="45D08688">
            <wp:simplePos x="0" y="0"/>
            <wp:positionH relativeFrom="page">
              <wp:posOffset>2910839</wp:posOffset>
            </wp:positionH>
            <wp:positionV relativeFrom="paragraph">
              <wp:posOffset>977157</wp:posOffset>
            </wp:positionV>
            <wp:extent cx="1939501" cy="2053589"/>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2" cstate="print"/>
                    <a:stretch>
                      <a:fillRect/>
                    </a:stretch>
                  </pic:blipFill>
                  <pic:spPr>
                    <a:xfrm>
                      <a:off x="0" y="0"/>
                      <a:ext cx="1939501" cy="2053589"/>
                    </a:xfrm>
                    <a:prstGeom prst="rect">
                      <a:avLst/>
                    </a:prstGeom>
                  </pic:spPr>
                </pic:pic>
              </a:graphicData>
            </a:graphic>
          </wp:anchor>
        </w:drawing>
      </w:r>
      <w:r>
        <w:t>Any substance, such as chlorate, inorganic peroxide, or ni</w:t>
      </w:r>
      <w:bookmarkStart w:id="1135" w:name="_bookmark717"/>
      <w:bookmarkStart w:id="1136" w:name="_bookmark718"/>
      <w:bookmarkEnd w:id="1135"/>
      <w:bookmarkEnd w:id="1136"/>
      <w:r>
        <w:t>trate, that accelerates</w:t>
      </w:r>
      <w:r>
        <w:rPr>
          <w:spacing w:val="-5"/>
        </w:rPr>
        <w:t xml:space="preserve"> </w:t>
      </w:r>
      <w:r>
        <w:t>the</w:t>
      </w:r>
      <w:r>
        <w:rPr>
          <w:spacing w:val="-5"/>
        </w:rPr>
        <w:t xml:space="preserve"> </w:t>
      </w:r>
      <w:r>
        <w:t>combustion</w:t>
      </w:r>
      <w:r>
        <w:rPr>
          <w:spacing w:val="-5"/>
        </w:rPr>
        <w:t xml:space="preserve"> </w:t>
      </w:r>
      <w:r>
        <w:t>of</w:t>
      </w:r>
      <w:r>
        <w:rPr>
          <w:spacing w:val="-5"/>
        </w:rPr>
        <w:t xml:space="preserve"> </w:t>
      </w:r>
      <w:r>
        <w:t>organic</w:t>
      </w:r>
      <w:r>
        <w:rPr>
          <w:spacing w:val="-4"/>
        </w:rPr>
        <w:t xml:space="preserve"> </w:t>
      </w:r>
      <w:r>
        <w:t>matter</w:t>
      </w:r>
      <w:r>
        <w:rPr>
          <w:spacing w:val="-5"/>
        </w:rPr>
        <w:t xml:space="preserve"> </w:t>
      </w:r>
      <w:r>
        <w:t>by</w:t>
      </w:r>
      <w:r>
        <w:rPr>
          <w:spacing w:val="-5"/>
        </w:rPr>
        <w:t xml:space="preserve"> </w:t>
      </w:r>
      <w:r>
        <w:t>readily</w:t>
      </w:r>
      <w:r>
        <w:rPr>
          <w:spacing w:val="-5"/>
        </w:rPr>
        <w:t xml:space="preserve"> </w:t>
      </w:r>
      <w:r>
        <w:t>yielding</w:t>
      </w:r>
      <w:r>
        <w:rPr>
          <w:spacing w:val="-5"/>
        </w:rPr>
        <w:t xml:space="preserve"> </w:t>
      </w:r>
      <w:r>
        <w:t>oxygen. Examples:</w:t>
      </w:r>
      <w:r>
        <w:rPr>
          <w:spacing w:val="40"/>
        </w:rPr>
        <w:t xml:space="preserve"> </w:t>
      </w:r>
      <w:r>
        <w:t>Hydrogen</w:t>
      </w:r>
      <w:r>
        <w:rPr>
          <w:spacing w:val="-7"/>
        </w:rPr>
        <w:t xml:space="preserve"> </w:t>
      </w:r>
      <w:r>
        <w:t>Peroxide,</w:t>
      </w:r>
      <w:r>
        <w:rPr>
          <w:spacing w:val="-7"/>
        </w:rPr>
        <w:t xml:space="preserve"> </w:t>
      </w:r>
      <w:r>
        <w:t>Chlorine</w:t>
      </w:r>
      <w:r>
        <w:rPr>
          <w:spacing w:val="-7"/>
        </w:rPr>
        <w:t xml:space="preserve"> </w:t>
      </w:r>
      <w:r>
        <w:t>Bleaching</w:t>
      </w:r>
      <w:r>
        <w:rPr>
          <w:spacing w:val="-7"/>
        </w:rPr>
        <w:t xml:space="preserve"> </w:t>
      </w:r>
      <w:r>
        <w:t>Powder,</w:t>
      </w:r>
      <w:r>
        <w:rPr>
          <w:spacing w:val="-20"/>
        </w:rPr>
        <w:t xml:space="preserve"> </w:t>
      </w:r>
      <w:r>
        <w:t>Ammonium Nitrate, Lauroyl Peroxide (bleaching agent), and Succinic</w:t>
      </w:r>
      <w:r>
        <w:rPr>
          <w:spacing w:val="-11"/>
        </w:rPr>
        <w:t xml:space="preserve"> </w:t>
      </w:r>
      <w:r>
        <w:t xml:space="preserve">Acid Peroxide </w:t>
      </w:r>
      <w:r>
        <w:rPr>
          <w:spacing w:val="-2"/>
        </w:rPr>
        <w:t>(antiseptic).</w:t>
      </w:r>
    </w:p>
    <w:p w14:paraId="34AC8BCC" w14:textId="77777777" w:rsidR="00087CBA" w:rsidRDefault="00087CBA">
      <w:pPr>
        <w:pStyle w:val="BodyText"/>
        <w:spacing w:before="8"/>
      </w:pPr>
    </w:p>
    <w:p w14:paraId="5A7BD19F" w14:textId="77777777" w:rsidR="00087CBA" w:rsidRDefault="00000000">
      <w:pPr>
        <w:pStyle w:val="Heading2"/>
        <w:numPr>
          <w:ilvl w:val="3"/>
          <w:numId w:val="193"/>
        </w:numPr>
        <w:tabs>
          <w:tab w:val="left" w:pos="2000"/>
          <w:tab w:val="left" w:pos="2001"/>
        </w:tabs>
      </w:pPr>
      <w:bookmarkStart w:id="1137" w:name="10.1.1.6_Class_6_–_Poisonous_and_Infecti"/>
      <w:bookmarkEnd w:id="1137"/>
      <w:r>
        <w:t>Class</w:t>
      </w:r>
      <w:r>
        <w:rPr>
          <w:spacing w:val="-9"/>
        </w:rPr>
        <w:t xml:space="preserve"> </w:t>
      </w:r>
      <w:r>
        <w:t>6</w:t>
      </w:r>
      <w:r>
        <w:rPr>
          <w:spacing w:val="-8"/>
        </w:rPr>
        <w:t xml:space="preserve"> </w:t>
      </w:r>
      <w:r>
        <w:t>–</w:t>
      </w:r>
      <w:r>
        <w:rPr>
          <w:spacing w:val="-8"/>
        </w:rPr>
        <w:t xml:space="preserve"> </w:t>
      </w:r>
      <w:r>
        <w:t>Poisonous</w:t>
      </w:r>
      <w:r>
        <w:rPr>
          <w:spacing w:val="-8"/>
        </w:rPr>
        <w:t xml:space="preserve"> </w:t>
      </w:r>
      <w:r>
        <w:t>and</w:t>
      </w:r>
      <w:r>
        <w:rPr>
          <w:spacing w:val="-8"/>
        </w:rPr>
        <w:t xml:space="preserve"> </w:t>
      </w:r>
      <w:r>
        <w:t>Infectious</w:t>
      </w:r>
      <w:r>
        <w:rPr>
          <w:spacing w:val="-9"/>
        </w:rPr>
        <w:t xml:space="preserve"> </w:t>
      </w:r>
      <w:r>
        <w:rPr>
          <w:spacing w:val="-2"/>
        </w:rPr>
        <w:t>Substances</w:t>
      </w:r>
    </w:p>
    <w:p w14:paraId="5B25A9A9" w14:textId="77777777" w:rsidR="00087CBA" w:rsidRDefault="00087CBA">
      <w:pPr>
        <w:pStyle w:val="BodyText"/>
        <w:spacing w:before="9"/>
        <w:rPr>
          <w:b/>
          <w:sz w:val="25"/>
        </w:rPr>
      </w:pPr>
    </w:p>
    <w:p w14:paraId="4EEA9D9F" w14:textId="77777777" w:rsidR="00087CBA" w:rsidRDefault="00000000">
      <w:pPr>
        <w:pStyle w:val="BodyText"/>
        <w:spacing w:line="223" w:lineRule="auto"/>
        <w:ind w:left="200" w:right="1501"/>
      </w:pPr>
      <w:r>
        <w:rPr>
          <w:noProof/>
        </w:rPr>
        <w:drawing>
          <wp:anchor distT="0" distB="0" distL="0" distR="0" simplePos="0" relativeHeight="86" behindDoc="0" locked="0" layoutInCell="1" allowOverlap="1" wp14:anchorId="6BC5F84E" wp14:editId="24D3AD91">
            <wp:simplePos x="0" y="0"/>
            <wp:positionH relativeFrom="page">
              <wp:posOffset>2124455</wp:posOffset>
            </wp:positionH>
            <wp:positionV relativeFrom="paragraph">
              <wp:posOffset>1166885</wp:posOffset>
            </wp:positionV>
            <wp:extent cx="3419851" cy="322326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3" cstate="print"/>
                    <a:stretch>
                      <a:fillRect/>
                    </a:stretch>
                  </pic:blipFill>
                  <pic:spPr>
                    <a:xfrm>
                      <a:off x="0" y="0"/>
                      <a:ext cx="3419851" cy="3223260"/>
                    </a:xfrm>
                    <a:prstGeom prst="rect">
                      <a:avLst/>
                    </a:prstGeom>
                  </pic:spPr>
                </pic:pic>
              </a:graphicData>
            </a:graphic>
          </wp:anchor>
        </w:drawing>
      </w:r>
      <w:r>
        <w:t>Poisonous</w:t>
      </w:r>
      <w:r>
        <w:rPr>
          <w:spacing w:val="-3"/>
        </w:rPr>
        <w:t xml:space="preserve"> </w:t>
      </w:r>
      <w:r>
        <w:t>Materials</w:t>
      </w:r>
      <w:r>
        <w:rPr>
          <w:spacing w:val="-3"/>
        </w:rPr>
        <w:t xml:space="preserve"> </w:t>
      </w:r>
      <w:r>
        <w:t>are</w:t>
      </w:r>
      <w:r>
        <w:rPr>
          <w:spacing w:val="-3"/>
        </w:rPr>
        <w:t xml:space="preserve"> </w:t>
      </w:r>
      <w:r>
        <w:t>liquids</w:t>
      </w:r>
      <w:r>
        <w:rPr>
          <w:spacing w:val="-3"/>
        </w:rPr>
        <w:t xml:space="preserve"> </w:t>
      </w:r>
      <w:r>
        <w:t>or</w:t>
      </w:r>
      <w:r>
        <w:rPr>
          <w:spacing w:val="-3"/>
        </w:rPr>
        <w:t xml:space="preserve"> </w:t>
      </w:r>
      <w:r>
        <w:t>solids</w:t>
      </w:r>
      <w:r>
        <w:rPr>
          <w:spacing w:val="-2"/>
        </w:rPr>
        <w:t xml:space="preserve"> </w:t>
      </w:r>
      <w:r>
        <w:t>so</w:t>
      </w:r>
      <w:r>
        <w:rPr>
          <w:spacing w:val="-3"/>
        </w:rPr>
        <w:t xml:space="preserve"> </w:t>
      </w:r>
      <w:r>
        <w:t>toxic</w:t>
      </w:r>
      <w:r>
        <w:rPr>
          <w:spacing w:val="-3"/>
        </w:rPr>
        <w:t xml:space="preserve"> </w:t>
      </w:r>
      <w:r>
        <w:t>to</w:t>
      </w:r>
      <w:r>
        <w:rPr>
          <w:spacing w:val="-3"/>
        </w:rPr>
        <w:t xml:space="preserve"> </w:t>
      </w:r>
      <w:r>
        <w:t>humans</w:t>
      </w:r>
      <w:r>
        <w:rPr>
          <w:spacing w:val="-3"/>
        </w:rPr>
        <w:t xml:space="preserve"> </w:t>
      </w:r>
      <w:r>
        <w:t>that</w:t>
      </w:r>
      <w:r>
        <w:rPr>
          <w:spacing w:val="-3"/>
        </w:rPr>
        <w:t xml:space="preserve"> </w:t>
      </w:r>
      <w:r>
        <w:t>they</w:t>
      </w:r>
      <w:r>
        <w:rPr>
          <w:spacing w:val="-3"/>
        </w:rPr>
        <w:t xml:space="preserve"> </w:t>
      </w:r>
      <w:r>
        <w:t>are</w:t>
      </w:r>
      <w:r>
        <w:rPr>
          <w:spacing w:val="-3"/>
        </w:rPr>
        <w:t xml:space="preserve"> </w:t>
      </w:r>
      <w:r>
        <w:t>a hazard</w:t>
      </w:r>
      <w:r>
        <w:rPr>
          <w:spacing w:val="-1"/>
        </w:rPr>
        <w:t xml:space="preserve"> </w:t>
      </w:r>
      <w:r>
        <w:t>to</w:t>
      </w:r>
      <w:r>
        <w:rPr>
          <w:spacing w:val="-1"/>
        </w:rPr>
        <w:t xml:space="preserve"> </w:t>
      </w:r>
      <w:r>
        <w:t>health</w:t>
      </w:r>
      <w:r>
        <w:rPr>
          <w:spacing w:val="-1"/>
        </w:rPr>
        <w:t xml:space="preserve"> </w:t>
      </w:r>
      <w:r>
        <w:t>during</w:t>
      </w:r>
      <w:r>
        <w:rPr>
          <w:spacing w:val="-1"/>
        </w:rPr>
        <w:t xml:space="preserve"> </w:t>
      </w:r>
      <w:r>
        <w:t>transportation.</w:t>
      </w:r>
      <w:r>
        <w:rPr>
          <w:spacing w:val="40"/>
        </w:rPr>
        <w:t xml:space="preserve"> </w:t>
      </w:r>
      <w:r>
        <w:t>An</w:t>
      </w:r>
      <w:r>
        <w:rPr>
          <w:spacing w:val="-2"/>
        </w:rPr>
        <w:t xml:space="preserve"> </w:t>
      </w:r>
      <w:r>
        <w:t>irritant is</w:t>
      </w:r>
      <w:r>
        <w:rPr>
          <w:spacing w:val="-2"/>
        </w:rPr>
        <w:t xml:space="preserve"> </w:t>
      </w:r>
      <w:r>
        <w:t>a</w:t>
      </w:r>
      <w:r>
        <w:rPr>
          <w:spacing w:val="-2"/>
        </w:rPr>
        <w:t xml:space="preserve"> </w:t>
      </w:r>
      <w:r>
        <w:t>substance</w:t>
      </w:r>
      <w:r>
        <w:rPr>
          <w:spacing w:val="-2"/>
        </w:rPr>
        <w:t xml:space="preserve"> </w:t>
      </w:r>
      <w:r>
        <w:t>that,</w:t>
      </w:r>
      <w:r>
        <w:rPr>
          <w:spacing w:val="-1"/>
        </w:rPr>
        <w:t xml:space="preserve"> </w:t>
      </w:r>
      <w:r>
        <w:t>upon contact with fire or air, gives off dangerous or intense fumes.</w:t>
      </w:r>
      <w:r>
        <w:rPr>
          <w:spacing w:val="40"/>
        </w:rPr>
        <w:t xml:space="preserve"> </w:t>
      </w:r>
      <w:r>
        <w:t>Etiologic Agents are living microorganisms or their toxin that causes (or may cause) human</w:t>
      </w:r>
      <w:r>
        <w:rPr>
          <w:spacing w:val="-9"/>
        </w:rPr>
        <w:t xml:space="preserve"> </w:t>
      </w:r>
      <w:r>
        <w:t>disease.</w:t>
      </w:r>
      <w:r>
        <w:rPr>
          <w:spacing w:val="40"/>
        </w:rPr>
        <w:t xml:space="preserve"> </w:t>
      </w:r>
      <w:r>
        <w:t>Examples:</w:t>
      </w:r>
      <w:r>
        <w:rPr>
          <w:spacing w:val="40"/>
        </w:rPr>
        <w:t xml:space="preserve"> </w:t>
      </w:r>
      <w:r>
        <w:t>Nitric</w:t>
      </w:r>
      <w:r>
        <w:rPr>
          <w:spacing w:val="-8"/>
        </w:rPr>
        <w:t xml:space="preserve"> </w:t>
      </w:r>
      <w:r>
        <w:t>Oxide,</w:t>
      </w:r>
      <w:r>
        <w:rPr>
          <w:spacing w:val="-20"/>
        </w:rPr>
        <w:t xml:space="preserve"> </w:t>
      </w:r>
      <w:r>
        <w:t>Arsenic,</w:t>
      </w:r>
      <w:r>
        <w:rPr>
          <w:spacing w:val="-8"/>
        </w:rPr>
        <w:t xml:space="preserve"> </w:t>
      </w:r>
      <w:r>
        <w:t>Strychnine,</w:t>
      </w:r>
      <w:r>
        <w:rPr>
          <w:spacing w:val="-8"/>
        </w:rPr>
        <w:t xml:space="preserve"> </w:t>
      </w:r>
      <w:r>
        <w:t>and</w:t>
      </w:r>
      <w:r>
        <w:rPr>
          <w:spacing w:val="-8"/>
        </w:rPr>
        <w:t xml:space="preserve"> </w:t>
      </w:r>
      <w:r>
        <w:t>Cyanide irritants (tear gas and chemical mace).</w:t>
      </w:r>
    </w:p>
    <w:p w14:paraId="19ADC5D0" w14:textId="77777777" w:rsidR="00087CBA" w:rsidRDefault="00087CBA">
      <w:pPr>
        <w:spacing w:line="223" w:lineRule="auto"/>
        <w:sectPr w:rsidR="00087CBA">
          <w:pgSz w:w="12240" w:h="15840"/>
          <w:pgMar w:top="1760" w:right="0" w:bottom="380" w:left="1240" w:header="667" w:footer="197" w:gutter="0"/>
          <w:cols w:space="720"/>
        </w:sectPr>
      </w:pPr>
    </w:p>
    <w:p w14:paraId="3A8A895D" w14:textId="77777777" w:rsidR="00087CBA" w:rsidRDefault="00000000">
      <w:pPr>
        <w:pStyle w:val="Heading2"/>
        <w:numPr>
          <w:ilvl w:val="3"/>
          <w:numId w:val="193"/>
        </w:numPr>
        <w:tabs>
          <w:tab w:val="left" w:pos="2000"/>
          <w:tab w:val="left" w:pos="2001"/>
        </w:tabs>
        <w:spacing w:before="59"/>
      </w:pPr>
      <w:bookmarkStart w:id="1138" w:name="10.1.1.7_Class_7_–_Radioactive_Substance"/>
      <w:bookmarkEnd w:id="1138"/>
      <w:r>
        <w:lastRenderedPageBreak/>
        <w:t>Class</w:t>
      </w:r>
      <w:r>
        <w:rPr>
          <w:spacing w:val="-7"/>
        </w:rPr>
        <w:t xml:space="preserve"> </w:t>
      </w:r>
      <w:r>
        <w:t>7</w:t>
      </w:r>
      <w:r>
        <w:rPr>
          <w:spacing w:val="-7"/>
        </w:rPr>
        <w:t xml:space="preserve"> </w:t>
      </w:r>
      <w:r>
        <w:t>–</w:t>
      </w:r>
      <w:r>
        <w:rPr>
          <w:spacing w:val="-6"/>
        </w:rPr>
        <w:t xml:space="preserve"> </w:t>
      </w:r>
      <w:r>
        <w:t>Radioactive</w:t>
      </w:r>
      <w:r>
        <w:rPr>
          <w:spacing w:val="-7"/>
        </w:rPr>
        <w:t xml:space="preserve"> </w:t>
      </w:r>
      <w:r>
        <w:rPr>
          <w:spacing w:val="-2"/>
        </w:rPr>
        <w:t>Substances</w:t>
      </w:r>
    </w:p>
    <w:p w14:paraId="6FC49597" w14:textId="77777777" w:rsidR="00087CBA" w:rsidRDefault="00087CBA">
      <w:pPr>
        <w:pStyle w:val="BodyText"/>
        <w:spacing w:before="2"/>
        <w:rPr>
          <w:b/>
          <w:sz w:val="24"/>
        </w:rPr>
      </w:pPr>
    </w:p>
    <w:p w14:paraId="63ABB5C5" w14:textId="77777777" w:rsidR="00087CBA" w:rsidRDefault="00000000">
      <w:pPr>
        <w:pStyle w:val="BodyText"/>
        <w:ind w:left="200"/>
      </w:pPr>
      <w:r>
        <w:rPr>
          <w:noProof/>
        </w:rPr>
        <w:drawing>
          <wp:anchor distT="0" distB="0" distL="0" distR="0" simplePos="0" relativeHeight="87" behindDoc="0" locked="0" layoutInCell="1" allowOverlap="1" wp14:anchorId="67B6566F" wp14:editId="591EDA75">
            <wp:simplePos x="0" y="0"/>
            <wp:positionH relativeFrom="page">
              <wp:posOffset>2710433</wp:posOffset>
            </wp:positionH>
            <wp:positionV relativeFrom="paragraph">
              <wp:posOffset>226196</wp:posOffset>
            </wp:positionV>
            <wp:extent cx="2277935" cy="2564892"/>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4" cstate="print"/>
                    <a:stretch>
                      <a:fillRect/>
                    </a:stretch>
                  </pic:blipFill>
                  <pic:spPr>
                    <a:xfrm>
                      <a:off x="0" y="0"/>
                      <a:ext cx="2277935" cy="2564892"/>
                    </a:xfrm>
                    <a:prstGeom prst="rect">
                      <a:avLst/>
                    </a:prstGeom>
                  </pic:spPr>
                </pic:pic>
              </a:graphicData>
            </a:graphic>
          </wp:anchor>
        </w:drawing>
      </w:r>
      <w:r>
        <w:t>A</w:t>
      </w:r>
      <w:r>
        <w:rPr>
          <w:spacing w:val="-20"/>
        </w:rPr>
        <w:t xml:space="preserve"> </w:t>
      </w:r>
      <w:r>
        <w:t>liquid</w:t>
      </w:r>
      <w:r>
        <w:rPr>
          <w:spacing w:val="-9"/>
        </w:rPr>
        <w:t xml:space="preserve"> </w:t>
      </w:r>
      <w:r>
        <w:t>or</w:t>
      </w:r>
      <w:r>
        <w:rPr>
          <w:spacing w:val="-8"/>
        </w:rPr>
        <w:t xml:space="preserve"> </w:t>
      </w:r>
      <w:r>
        <w:t>solid</w:t>
      </w:r>
      <w:r>
        <w:rPr>
          <w:spacing w:val="-8"/>
        </w:rPr>
        <w:t xml:space="preserve"> </w:t>
      </w:r>
      <w:r>
        <w:t>that</w:t>
      </w:r>
      <w:r>
        <w:rPr>
          <w:spacing w:val="-7"/>
        </w:rPr>
        <w:t xml:space="preserve"> </w:t>
      </w:r>
      <w:r>
        <w:t>spontaneously</w:t>
      </w:r>
      <w:r>
        <w:rPr>
          <w:spacing w:val="-9"/>
        </w:rPr>
        <w:t xml:space="preserve"> </w:t>
      </w:r>
      <w:r>
        <w:t>gives</w:t>
      </w:r>
      <w:r>
        <w:rPr>
          <w:spacing w:val="-8"/>
        </w:rPr>
        <w:t xml:space="preserve"> </w:t>
      </w:r>
      <w:r>
        <w:t>off</w:t>
      </w:r>
      <w:r>
        <w:rPr>
          <w:spacing w:val="-7"/>
        </w:rPr>
        <w:t xml:space="preserve"> </w:t>
      </w:r>
      <w:r>
        <w:t>ionizing</w:t>
      </w:r>
      <w:r>
        <w:rPr>
          <w:spacing w:val="-8"/>
        </w:rPr>
        <w:t xml:space="preserve"> </w:t>
      </w:r>
      <w:bookmarkStart w:id="1139" w:name="_bookmark719"/>
      <w:bookmarkStart w:id="1140" w:name="_bookmark720"/>
      <w:bookmarkEnd w:id="1139"/>
      <w:bookmarkEnd w:id="1140"/>
      <w:r>
        <w:rPr>
          <w:spacing w:val="-2"/>
        </w:rPr>
        <w:t>radiation.</w:t>
      </w:r>
    </w:p>
    <w:p w14:paraId="4D692068" w14:textId="77777777" w:rsidR="00087CBA" w:rsidRDefault="00000000">
      <w:pPr>
        <w:pStyle w:val="Heading2"/>
        <w:numPr>
          <w:ilvl w:val="3"/>
          <w:numId w:val="193"/>
        </w:numPr>
        <w:tabs>
          <w:tab w:val="left" w:pos="2000"/>
          <w:tab w:val="left" w:pos="2001"/>
        </w:tabs>
        <w:spacing w:before="245"/>
        <w:ind w:hanging="1802"/>
      </w:pPr>
      <w:bookmarkStart w:id="1141" w:name="10.1.1.8_Class_8_–_Corrosive"/>
      <w:bookmarkEnd w:id="1141"/>
      <w:r>
        <w:t>Class</w:t>
      </w:r>
      <w:r>
        <w:rPr>
          <w:spacing w:val="-5"/>
        </w:rPr>
        <w:t xml:space="preserve"> </w:t>
      </w:r>
      <w:r>
        <w:t>8</w:t>
      </w:r>
      <w:r>
        <w:rPr>
          <w:spacing w:val="-5"/>
        </w:rPr>
        <w:t xml:space="preserve"> </w:t>
      </w:r>
      <w:r>
        <w:t>–</w:t>
      </w:r>
      <w:r>
        <w:rPr>
          <w:spacing w:val="-4"/>
        </w:rPr>
        <w:t xml:space="preserve"> </w:t>
      </w:r>
      <w:r>
        <w:rPr>
          <w:spacing w:val="-2"/>
        </w:rPr>
        <w:t>Corrosive</w:t>
      </w:r>
    </w:p>
    <w:p w14:paraId="550D0774" w14:textId="77777777" w:rsidR="00087CBA" w:rsidRDefault="00087CBA">
      <w:pPr>
        <w:pStyle w:val="BodyText"/>
        <w:spacing w:before="9"/>
        <w:rPr>
          <w:b/>
          <w:sz w:val="25"/>
        </w:rPr>
      </w:pPr>
    </w:p>
    <w:p w14:paraId="6FE3C687" w14:textId="77777777" w:rsidR="00087CBA" w:rsidRDefault="00000000">
      <w:pPr>
        <w:pStyle w:val="BodyText"/>
        <w:spacing w:line="223" w:lineRule="auto"/>
        <w:ind w:left="199" w:right="1501"/>
      </w:pPr>
      <w:r>
        <w:rPr>
          <w:noProof/>
        </w:rPr>
        <w:drawing>
          <wp:anchor distT="0" distB="0" distL="0" distR="0" simplePos="0" relativeHeight="88" behindDoc="0" locked="0" layoutInCell="1" allowOverlap="1" wp14:anchorId="0FAF9732" wp14:editId="5E4800BA">
            <wp:simplePos x="0" y="0"/>
            <wp:positionH relativeFrom="page">
              <wp:posOffset>3330702</wp:posOffset>
            </wp:positionH>
            <wp:positionV relativeFrom="paragraph">
              <wp:posOffset>975733</wp:posOffset>
            </wp:positionV>
            <wp:extent cx="1163958" cy="1535811"/>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35" cstate="print"/>
                    <a:stretch>
                      <a:fillRect/>
                    </a:stretch>
                  </pic:blipFill>
                  <pic:spPr>
                    <a:xfrm>
                      <a:off x="0" y="0"/>
                      <a:ext cx="1163958" cy="1535811"/>
                    </a:xfrm>
                    <a:prstGeom prst="rect">
                      <a:avLst/>
                    </a:prstGeom>
                  </pic:spPr>
                </pic:pic>
              </a:graphicData>
            </a:graphic>
          </wp:anchor>
        </w:drawing>
      </w:r>
      <w:r>
        <w:t>Any</w:t>
      </w:r>
      <w:r>
        <w:rPr>
          <w:spacing w:val="-2"/>
        </w:rPr>
        <w:t xml:space="preserve"> </w:t>
      </w:r>
      <w:r>
        <w:t>liquid</w:t>
      </w:r>
      <w:r>
        <w:rPr>
          <w:spacing w:val="-2"/>
        </w:rPr>
        <w:t xml:space="preserve"> </w:t>
      </w:r>
      <w:r>
        <w:t>or</w:t>
      </w:r>
      <w:r>
        <w:rPr>
          <w:spacing w:val="-2"/>
        </w:rPr>
        <w:t xml:space="preserve"> </w:t>
      </w:r>
      <w:r>
        <w:t>solid</w:t>
      </w:r>
      <w:r>
        <w:rPr>
          <w:spacing w:val="-2"/>
        </w:rPr>
        <w:t xml:space="preserve"> </w:t>
      </w:r>
      <w:r>
        <w:t>that</w:t>
      </w:r>
      <w:r>
        <w:rPr>
          <w:spacing w:val="-2"/>
        </w:rPr>
        <w:t xml:space="preserve"> </w:t>
      </w:r>
      <w:r>
        <w:t>causes</w:t>
      </w:r>
      <w:r>
        <w:rPr>
          <w:spacing w:val="-2"/>
        </w:rPr>
        <w:t xml:space="preserve"> </w:t>
      </w:r>
      <w:r>
        <w:t>visible</w:t>
      </w:r>
      <w:r>
        <w:rPr>
          <w:spacing w:val="-2"/>
        </w:rPr>
        <w:t xml:space="preserve"> </w:t>
      </w:r>
      <w:r>
        <w:t>destruction</w:t>
      </w:r>
      <w:r>
        <w:rPr>
          <w:spacing w:val="-2"/>
        </w:rPr>
        <w:t xml:space="preserve"> </w:t>
      </w:r>
      <w:r>
        <w:t>or</w:t>
      </w:r>
      <w:r>
        <w:rPr>
          <w:spacing w:val="-2"/>
        </w:rPr>
        <w:t xml:space="preserve"> </w:t>
      </w:r>
      <w:r>
        <w:t>irreversible</w:t>
      </w:r>
      <w:r>
        <w:rPr>
          <w:spacing w:val="-2"/>
        </w:rPr>
        <w:t xml:space="preserve"> </w:t>
      </w:r>
      <w:r>
        <w:t>damage</w:t>
      </w:r>
      <w:r>
        <w:rPr>
          <w:spacing w:val="-2"/>
        </w:rPr>
        <w:t xml:space="preserve"> </w:t>
      </w:r>
      <w:r>
        <w:t>to human tissue.</w:t>
      </w:r>
      <w:r>
        <w:rPr>
          <w:spacing w:val="40"/>
        </w:rPr>
        <w:t xml:space="preserve"> </w:t>
      </w:r>
      <w:r>
        <w:t>It may also be a liquid that has a severe corrosion rate on steel</w:t>
      </w:r>
      <w:r>
        <w:rPr>
          <w:spacing w:val="-7"/>
        </w:rPr>
        <w:t xml:space="preserve"> </w:t>
      </w:r>
      <w:r>
        <w:t>or</w:t>
      </w:r>
      <w:r>
        <w:rPr>
          <w:spacing w:val="-5"/>
        </w:rPr>
        <w:t xml:space="preserve"> </w:t>
      </w:r>
      <w:r>
        <w:t>aluminum.</w:t>
      </w:r>
      <w:r>
        <w:rPr>
          <w:spacing w:val="40"/>
        </w:rPr>
        <w:t xml:space="preserve"> </w:t>
      </w:r>
      <w:r>
        <w:t>Examples:</w:t>
      </w:r>
      <w:r>
        <w:rPr>
          <w:spacing w:val="40"/>
        </w:rPr>
        <w:t xml:space="preserve"> </w:t>
      </w:r>
      <w:r>
        <w:t>Paint</w:t>
      </w:r>
      <w:r>
        <w:rPr>
          <w:spacing w:val="-5"/>
        </w:rPr>
        <w:t xml:space="preserve"> </w:t>
      </w:r>
      <w:r>
        <w:t>remover,</w:t>
      </w:r>
      <w:r>
        <w:rPr>
          <w:spacing w:val="-5"/>
        </w:rPr>
        <w:t xml:space="preserve"> </w:t>
      </w:r>
      <w:r>
        <w:t>soda</w:t>
      </w:r>
      <w:r>
        <w:rPr>
          <w:spacing w:val="-5"/>
        </w:rPr>
        <w:t xml:space="preserve"> </w:t>
      </w:r>
      <w:r>
        <w:t>lime,</w:t>
      </w:r>
      <w:r>
        <w:rPr>
          <w:spacing w:val="-6"/>
        </w:rPr>
        <w:t xml:space="preserve"> </w:t>
      </w:r>
      <w:r>
        <w:t>and</w:t>
      </w:r>
      <w:r>
        <w:rPr>
          <w:spacing w:val="-6"/>
        </w:rPr>
        <w:t xml:space="preserve"> </w:t>
      </w:r>
      <w:r>
        <w:t>battery</w:t>
      </w:r>
      <w:r>
        <w:rPr>
          <w:spacing w:val="-6"/>
        </w:rPr>
        <w:t xml:space="preserve"> </w:t>
      </w:r>
      <w:r>
        <w:t>acid. Wet spillable batteries when properly packaged would be considered an acceptable item.</w:t>
      </w:r>
    </w:p>
    <w:p w14:paraId="10441DA2" w14:textId="77777777" w:rsidR="00087CBA" w:rsidRDefault="00087CBA">
      <w:pPr>
        <w:spacing w:line="223" w:lineRule="auto"/>
        <w:sectPr w:rsidR="00087CBA">
          <w:pgSz w:w="12240" w:h="15840"/>
          <w:pgMar w:top="1760" w:right="0" w:bottom="380" w:left="1240" w:header="667" w:footer="197" w:gutter="0"/>
          <w:cols w:space="720"/>
        </w:sectPr>
      </w:pPr>
    </w:p>
    <w:p w14:paraId="20319B9B" w14:textId="77777777" w:rsidR="00087CBA" w:rsidRDefault="00000000">
      <w:pPr>
        <w:pStyle w:val="Heading2"/>
        <w:numPr>
          <w:ilvl w:val="3"/>
          <w:numId w:val="193"/>
        </w:numPr>
        <w:tabs>
          <w:tab w:val="left" w:pos="2000"/>
          <w:tab w:val="left" w:pos="2001"/>
        </w:tabs>
        <w:spacing w:before="59"/>
      </w:pPr>
      <w:bookmarkStart w:id="1142" w:name="10.1.1.9_Class_9_–_Miscellaneous_Dangero"/>
      <w:bookmarkEnd w:id="1142"/>
      <w:r>
        <w:lastRenderedPageBreak/>
        <w:t>Class</w:t>
      </w:r>
      <w:r>
        <w:rPr>
          <w:spacing w:val="-11"/>
        </w:rPr>
        <w:t xml:space="preserve"> </w:t>
      </w:r>
      <w:r>
        <w:t>9</w:t>
      </w:r>
      <w:r>
        <w:rPr>
          <w:spacing w:val="-10"/>
        </w:rPr>
        <w:t xml:space="preserve"> </w:t>
      </w:r>
      <w:r>
        <w:t>–</w:t>
      </w:r>
      <w:r>
        <w:rPr>
          <w:spacing w:val="-11"/>
        </w:rPr>
        <w:t xml:space="preserve"> </w:t>
      </w:r>
      <w:r>
        <w:t>Miscellaneous</w:t>
      </w:r>
      <w:r>
        <w:rPr>
          <w:spacing w:val="-10"/>
        </w:rPr>
        <w:t xml:space="preserve"> </w:t>
      </w:r>
      <w:r>
        <w:t>Dangerous</w:t>
      </w:r>
      <w:r>
        <w:rPr>
          <w:spacing w:val="-10"/>
        </w:rPr>
        <w:t xml:space="preserve"> </w:t>
      </w:r>
      <w:bookmarkStart w:id="1143" w:name="_bookmark721"/>
      <w:bookmarkStart w:id="1144" w:name="_bookmark722"/>
      <w:bookmarkEnd w:id="1143"/>
      <w:bookmarkEnd w:id="1144"/>
      <w:r>
        <w:rPr>
          <w:spacing w:val="-2"/>
        </w:rPr>
        <w:t>Substances</w:t>
      </w:r>
    </w:p>
    <w:p w14:paraId="2A2B554A" w14:textId="77777777" w:rsidR="00087CBA" w:rsidRDefault="00087CBA">
      <w:pPr>
        <w:pStyle w:val="BodyText"/>
        <w:spacing w:before="8"/>
        <w:rPr>
          <w:b/>
          <w:sz w:val="25"/>
        </w:rPr>
      </w:pPr>
    </w:p>
    <w:p w14:paraId="5B73B267" w14:textId="77777777" w:rsidR="00087CBA" w:rsidRDefault="00000000">
      <w:pPr>
        <w:pStyle w:val="BodyText"/>
        <w:spacing w:before="1" w:line="223" w:lineRule="auto"/>
        <w:ind w:left="200" w:right="1501"/>
      </w:pPr>
      <w:r>
        <w:t>Any material that may pose an unreasonable risk to health and safety or property when transported in commerce and does not meet any of the definitions of the hazard classes specified previously.</w:t>
      </w:r>
      <w:r>
        <w:rPr>
          <w:spacing w:val="40"/>
        </w:rPr>
        <w:t xml:space="preserve"> </w:t>
      </w:r>
      <w:r>
        <w:t>Examples:</w:t>
      </w:r>
      <w:r>
        <w:rPr>
          <w:spacing w:val="40"/>
        </w:rPr>
        <w:t xml:space="preserve"> </w:t>
      </w:r>
      <w:r>
        <w:t>Carbon dioxide</w:t>
      </w:r>
      <w:r>
        <w:rPr>
          <w:spacing w:val="-5"/>
        </w:rPr>
        <w:t xml:space="preserve"> </w:t>
      </w:r>
      <w:r>
        <w:t>solid</w:t>
      </w:r>
      <w:r>
        <w:rPr>
          <w:spacing w:val="-5"/>
        </w:rPr>
        <w:t xml:space="preserve"> </w:t>
      </w:r>
      <w:r>
        <w:t>(dry</w:t>
      </w:r>
      <w:r>
        <w:rPr>
          <w:spacing w:val="-5"/>
        </w:rPr>
        <w:t xml:space="preserve"> </w:t>
      </w:r>
      <w:r>
        <w:t>ice),</w:t>
      </w:r>
      <w:r>
        <w:rPr>
          <w:spacing w:val="-5"/>
        </w:rPr>
        <w:t xml:space="preserve"> </w:t>
      </w:r>
      <w:r>
        <w:t>sodium</w:t>
      </w:r>
      <w:r>
        <w:rPr>
          <w:spacing w:val="-5"/>
        </w:rPr>
        <w:t xml:space="preserve"> </w:t>
      </w:r>
      <w:r>
        <w:t>fluoride,</w:t>
      </w:r>
      <w:r>
        <w:rPr>
          <w:spacing w:val="-6"/>
        </w:rPr>
        <w:t xml:space="preserve"> </w:t>
      </w:r>
      <w:r>
        <w:t>manganese</w:t>
      </w:r>
      <w:r>
        <w:rPr>
          <w:spacing w:val="-6"/>
        </w:rPr>
        <w:t xml:space="preserve"> </w:t>
      </w:r>
      <w:r>
        <w:t>dioxide</w:t>
      </w:r>
      <w:r>
        <w:rPr>
          <w:spacing w:val="-6"/>
        </w:rPr>
        <w:t xml:space="preserve"> </w:t>
      </w:r>
      <w:r>
        <w:t>(matches),</w:t>
      </w:r>
      <w:r>
        <w:rPr>
          <w:spacing w:val="-6"/>
        </w:rPr>
        <w:t xml:space="preserve"> </w:t>
      </w:r>
      <w:r>
        <w:t>and magnetized materials.</w:t>
      </w:r>
      <w:r>
        <w:rPr>
          <w:spacing w:val="40"/>
        </w:rPr>
        <w:t xml:space="preserve"> </w:t>
      </w:r>
      <w:r>
        <w:t>Dry ice, when properly packaged, in the maximum amount of four lbs. per passenger, is an acceptable item.</w:t>
      </w:r>
    </w:p>
    <w:p w14:paraId="008FEDF1" w14:textId="77777777" w:rsidR="00087CBA" w:rsidRDefault="0029588D">
      <w:pPr>
        <w:pStyle w:val="BodyText"/>
        <w:spacing w:before="1"/>
        <w:rPr>
          <w:sz w:val="22"/>
        </w:rPr>
      </w:pPr>
      <w:r>
        <w:rPr>
          <w:noProof/>
        </w:rPr>
        <w:pict w14:anchorId="7AB28695">
          <v:group id="Group 1023" o:spid="_x0000_s2089" style="position:absolute;margin-left:202.6pt;margin-top:13.9pt;width:206.25pt;height:182.15pt;z-index:-15683072;mso-wrap-distance-left:0;mso-wrap-distance-right:0;mso-position-horizontal-relative:page" coordorigin="4052,278" coordsize="4125,364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&#13;&#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67" o:spid="_x0000_s2090" type="#_x0000_t75" style="position:absolute;left:4052;top:278;width:4125;height:36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">
              <v:imagedata r:id="rId136" o:title=""/>
            </v:shape>
            <v:shape id="docshape468" o:spid="_x0000_s2091" type="#_x0000_t202" style="position:absolute;left:5992;top:668;width:296;height:3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" filled="f" stroked="f">
              <o:lock v:ext="edit" aspectratio="t"/>
              <v:textbox inset="0,0,0,0">
                <w:txbxContent>
                  <w:p w14:paraId="17C20551" w14:textId="77777777" w:rsidR="00087CBA" w:rsidRDefault="00000000">
                    <w:pPr>
                      <w:spacing w:before="28"/>
                      <w:rPr>
                        <w:b/>
                        <w:sz w:val="26"/>
                      </w:rPr>
                    </w:pPr>
                    <w:r>
                      <w:rPr>
                        <w:b/>
                        <w:color w:val="231F20"/>
                        <w:spacing w:val="-5"/>
                        <w:w w:val="105"/>
                        <w:sz w:val="26"/>
                      </w:rPr>
                      <w:t>or</w:t>
                    </w:r>
                  </w:p>
                </w:txbxContent>
              </v:textbox>
            </v:shape>
            <w10:wrap type="topAndBottom" anchorx="page"/>
          </v:group>
        </w:pict>
      </w:r>
    </w:p>
    <w:p w14:paraId="2CA7E5D5" w14:textId="77777777" w:rsidR="00087CBA" w:rsidRDefault="00087CBA">
      <w:pPr>
        <w:pStyle w:val="BodyText"/>
        <w:rPr>
          <w:sz w:val="30"/>
        </w:rPr>
      </w:pPr>
    </w:p>
    <w:p w14:paraId="4028E775" w14:textId="77777777" w:rsidR="00087CBA" w:rsidRDefault="00087CBA">
      <w:pPr>
        <w:pStyle w:val="BodyText"/>
        <w:rPr>
          <w:sz w:val="26"/>
        </w:rPr>
      </w:pPr>
    </w:p>
    <w:p w14:paraId="7C4458FE" w14:textId="77777777" w:rsidR="00087CBA" w:rsidRDefault="00000000">
      <w:pPr>
        <w:pStyle w:val="Heading2"/>
        <w:numPr>
          <w:ilvl w:val="1"/>
          <w:numId w:val="193"/>
        </w:numPr>
        <w:tabs>
          <w:tab w:val="left" w:pos="2000"/>
          <w:tab w:val="left" w:pos="2001"/>
        </w:tabs>
      </w:pPr>
      <w:bookmarkStart w:id="1145" w:name="10.2_Exceptions"/>
      <w:bookmarkStart w:id="1146" w:name="_bookmark723"/>
      <w:bookmarkEnd w:id="1145"/>
      <w:bookmarkEnd w:id="1146"/>
      <w:r>
        <w:rPr>
          <w:spacing w:val="-2"/>
        </w:rPr>
        <w:t>Exceptions</w:t>
      </w:r>
    </w:p>
    <w:p w14:paraId="6516F691" w14:textId="77777777" w:rsidR="00087CBA" w:rsidRDefault="00087CBA">
      <w:pPr>
        <w:pStyle w:val="BodyText"/>
        <w:spacing w:before="9"/>
        <w:rPr>
          <w:b/>
          <w:sz w:val="25"/>
        </w:rPr>
      </w:pPr>
    </w:p>
    <w:p w14:paraId="3CFE00E7" w14:textId="77777777" w:rsidR="00087CBA" w:rsidRDefault="00000000">
      <w:pPr>
        <w:pStyle w:val="BodyText"/>
        <w:spacing w:line="223" w:lineRule="auto"/>
        <w:ind w:left="200" w:right="1501"/>
      </w:pPr>
      <w:r>
        <w:t>Any</w:t>
      </w:r>
      <w:r>
        <w:rPr>
          <w:spacing w:val="-11"/>
        </w:rPr>
        <w:t xml:space="preserve"> </w:t>
      </w:r>
      <w:r>
        <w:t>item</w:t>
      </w:r>
      <w:r>
        <w:rPr>
          <w:spacing w:val="-11"/>
        </w:rPr>
        <w:t xml:space="preserve"> </w:t>
      </w:r>
      <w:r>
        <w:t>or</w:t>
      </w:r>
      <w:r>
        <w:rPr>
          <w:spacing w:val="-11"/>
        </w:rPr>
        <w:t xml:space="preserve"> </w:t>
      </w:r>
      <w:r>
        <w:t>package</w:t>
      </w:r>
      <w:r>
        <w:rPr>
          <w:spacing w:val="-11"/>
        </w:rPr>
        <w:t xml:space="preserve"> </w:t>
      </w:r>
      <w:r>
        <w:t>that</w:t>
      </w:r>
      <w:r>
        <w:rPr>
          <w:spacing w:val="-12"/>
        </w:rPr>
        <w:t xml:space="preserve"> </w:t>
      </w:r>
      <w:r>
        <w:t>has</w:t>
      </w:r>
      <w:r>
        <w:rPr>
          <w:spacing w:val="-11"/>
        </w:rPr>
        <w:t xml:space="preserve"> </w:t>
      </w:r>
      <w:r>
        <w:t>a</w:t>
      </w:r>
      <w:r>
        <w:rPr>
          <w:spacing w:val="-11"/>
        </w:rPr>
        <w:t xml:space="preserve"> </w:t>
      </w:r>
      <w:r>
        <w:t>Dangerous</w:t>
      </w:r>
      <w:r>
        <w:rPr>
          <w:spacing w:val="-11"/>
        </w:rPr>
        <w:t xml:space="preserve"> </w:t>
      </w:r>
      <w:r>
        <w:t>Goods</w:t>
      </w:r>
      <w:r>
        <w:rPr>
          <w:spacing w:val="-11"/>
        </w:rPr>
        <w:t xml:space="preserve"> </w:t>
      </w:r>
      <w:r>
        <w:t>label,</w:t>
      </w:r>
      <w:r>
        <w:rPr>
          <w:spacing w:val="-10"/>
        </w:rPr>
        <w:t xml:space="preserve"> </w:t>
      </w:r>
      <w:r>
        <w:t>or</w:t>
      </w:r>
      <w:r>
        <w:rPr>
          <w:spacing w:val="-11"/>
        </w:rPr>
        <w:t xml:space="preserve"> </w:t>
      </w:r>
      <w:r>
        <w:t>is</w:t>
      </w:r>
      <w:r>
        <w:rPr>
          <w:spacing w:val="-11"/>
        </w:rPr>
        <w:t xml:space="preserve"> </w:t>
      </w:r>
      <w:r>
        <w:t>marked</w:t>
      </w:r>
      <w:r>
        <w:rPr>
          <w:spacing w:val="-11"/>
        </w:rPr>
        <w:t xml:space="preserve"> </w:t>
      </w:r>
      <w:r>
        <w:t>ORM, cannot be accepted for transportation, unless the item is listed in the exceptions section.</w:t>
      </w:r>
      <w:r>
        <w:rPr>
          <w:spacing w:val="40"/>
        </w:rPr>
        <w:t xml:space="preserve"> </w:t>
      </w:r>
      <w:r>
        <w:t>These items commonly carried by passengers are not considered dangerous in small quantities:</w:t>
      </w:r>
    </w:p>
    <w:p w14:paraId="77756ACB" w14:textId="77777777" w:rsidR="00087CBA" w:rsidRDefault="00087CBA">
      <w:pPr>
        <w:pStyle w:val="BodyText"/>
        <w:spacing w:before="3"/>
        <w:rPr>
          <w:sz w:val="26"/>
        </w:rPr>
      </w:pPr>
    </w:p>
    <w:p w14:paraId="6E8ED585" w14:textId="77777777" w:rsidR="00087CBA" w:rsidRDefault="00000000">
      <w:pPr>
        <w:pStyle w:val="ListParagraph"/>
        <w:numPr>
          <w:ilvl w:val="0"/>
          <w:numId w:val="37"/>
        </w:numPr>
        <w:tabs>
          <w:tab w:val="left" w:pos="1136"/>
          <w:tab w:val="left" w:pos="1138"/>
        </w:tabs>
        <w:spacing w:line="223" w:lineRule="auto"/>
        <w:ind w:right="2582" w:hanging="569"/>
        <w:rPr>
          <w:sz w:val="28"/>
        </w:rPr>
      </w:pPr>
      <w:r>
        <w:rPr>
          <w:sz w:val="28"/>
        </w:rPr>
        <w:t>Personal</w:t>
      </w:r>
      <w:r>
        <w:rPr>
          <w:spacing w:val="-4"/>
          <w:sz w:val="28"/>
        </w:rPr>
        <w:t xml:space="preserve"> </w:t>
      </w:r>
      <w:r>
        <w:rPr>
          <w:sz w:val="28"/>
        </w:rPr>
        <w:t>toilet</w:t>
      </w:r>
      <w:r>
        <w:rPr>
          <w:spacing w:val="-4"/>
          <w:sz w:val="28"/>
        </w:rPr>
        <w:t xml:space="preserve"> </w:t>
      </w:r>
      <w:r>
        <w:rPr>
          <w:sz w:val="28"/>
        </w:rPr>
        <w:t>articles</w:t>
      </w:r>
      <w:r>
        <w:rPr>
          <w:spacing w:val="-4"/>
          <w:sz w:val="28"/>
        </w:rPr>
        <w:t xml:space="preserve"> </w:t>
      </w:r>
      <w:r>
        <w:rPr>
          <w:sz w:val="28"/>
        </w:rPr>
        <w:t>not</w:t>
      </w:r>
      <w:r>
        <w:rPr>
          <w:spacing w:val="-4"/>
          <w:sz w:val="28"/>
        </w:rPr>
        <w:t xml:space="preserve"> </w:t>
      </w:r>
      <w:r>
        <w:rPr>
          <w:sz w:val="28"/>
        </w:rPr>
        <w:t>to</w:t>
      </w:r>
      <w:r>
        <w:rPr>
          <w:spacing w:val="-4"/>
          <w:sz w:val="28"/>
        </w:rPr>
        <w:t xml:space="preserve"> </w:t>
      </w:r>
      <w:r>
        <w:rPr>
          <w:sz w:val="28"/>
        </w:rPr>
        <w:t>exceed</w:t>
      </w:r>
      <w:r>
        <w:rPr>
          <w:spacing w:val="-4"/>
          <w:sz w:val="28"/>
        </w:rPr>
        <w:t xml:space="preserve"> </w:t>
      </w:r>
      <w:r>
        <w:rPr>
          <w:sz w:val="28"/>
        </w:rPr>
        <w:t>75</w:t>
      </w:r>
      <w:r>
        <w:rPr>
          <w:spacing w:val="-4"/>
          <w:sz w:val="28"/>
        </w:rPr>
        <w:t xml:space="preserve"> </w:t>
      </w:r>
      <w:r>
        <w:rPr>
          <w:sz w:val="28"/>
        </w:rPr>
        <w:t>ounces</w:t>
      </w:r>
      <w:r>
        <w:rPr>
          <w:spacing w:val="-4"/>
          <w:sz w:val="28"/>
        </w:rPr>
        <w:t xml:space="preserve"> </w:t>
      </w:r>
      <w:r>
        <w:rPr>
          <w:sz w:val="28"/>
        </w:rPr>
        <w:t>per</w:t>
      </w:r>
      <w:r>
        <w:rPr>
          <w:spacing w:val="-4"/>
          <w:sz w:val="28"/>
        </w:rPr>
        <w:t xml:space="preserve"> </w:t>
      </w:r>
      <w:r>
        <w:rPr>
          <w:sz w:val="28"/>
        </w:rPr>
        <w:t>person (example:</w:t>
      </w:r>
      <w:r>
        <w:rPr>
          <w:spacing w:val="40"/>
          <w:sz w:val="28"/>
        </w:rPr>
        <w:t xml:space="preserve"> </w:t>
      </w:r>
      <w:r>
        <w:rPr>
          <w:sz w:val="28"/>
        </w:rPr>
        <w:t>hairspray, aerosol perfume)</w:t>
      </w:r>
    </w:p>
    <w:p w14:paraId="78A23F2E" w14:textId="77777777" w:rsidR="00087CBA" w:rsidRDefault="00000000">
      <w:pPr>
        <w:pStyle w:val="ListParagraph"/>
        <w:numPr>
          <w:ilvl w:val="0"/>
          <w:numId w:val="37"/>
        </w:numPr>
        <w:tabs>
          <w:tab w:val="left" w:pos="1136"/>
          <w:tab w:val="left" w:pos="1137"/>
        </w:tabs>
        <w:spacing w:line="294" w:lineRule="exact"/>
        <w:ind w:left="1136"/>
        <w:rPr>
          <w:sz w:val="28"/>
        </w:rPr>
      </w:pPr>
      <w:r>
        <w:rPr>
          <w:sz w:val="28"/>
        </w:rPr>
        <w:t>Alcoholic</w:t>
      </w:r>
      <w:r>
        <w:rPr>
          <w:spacing w:val="-13"/>
          <w:sz w:val="28"/>
        </w:rPr>
        <w:t xml:space="preserve"> </w:t>
      </w:r>
      <w:r>
        <w:rPr>
          <w:spacing w:val="-2"/>
          <w:sz w:val="28"/>
        </w:rPr>
        <w:t>beverages</w:t>
      </w:r>
    </w:p>
    <w:p w14:paraId="035ECF43" w14:textId="77777777" w:rsidR="00087CBA" w:rsidRDefault="00000000">
      <w:pPr>
        <w:pStyle w:val="ListParagraph"/>
        <w:numPr>
          <w:ilvl w:val="0"/>
          <w:numId w:val="37"/>
        </w:numPr>
        <w:tabs>
          <w:tab w:val="left" w:pos="1136"/>
          <w:tab w:val="left" w:pos="1137"/>
        </w:tabs>
        <w:spacing w:line="300" w:lineRule="exact"/>
        <w:ind w:left="1136"/>
        <w:rPr>
          <w:sz w:val="28"/>
        </w:rPr>
      </w:pPr>
      <w:r>
        <w:rPr>
          <w:sz w:val="28"/>
        </w:rPr>
        <w:t>Aerosol</w:t>
      </w:r>
      <w:r>
        <w:rPr>
          <w:spacing w:val="-11"/>
          <w:sz w:val="28"/>
        </w:rPr>
        <w:t xml:space="preserve"> </w:t>
      </w:r>
      <w:r>
        <w:rPr>
          <w:spacing w:val="-2"/>
          <w:sz w:val="28"/>
        </w:rPr>
        <w:t>containers</w:t>
      </w:r>
    </w:p>
    <w:p w14:paraId="6741E114" w14:textId="77777777" w:rsidR="00087CBA" w:rsidRDefault="00000000">
      <w:pPr>
        <w:pStyle w:val="ListParagraph"/>
        <w:numPr>
          <w:ilvl w:val="0"/>
          <w:numId w:val="37"/>
        </w:numPr>
        <w:tabs>
          <w:tab w:val="left" w:pos="1136"/>
          <w:tab w:val="left" w:pos="1137"/>
        </w:tabs>
        <w:spacing w:line="300" w:lineRule="exact"/>
        <w:ind w:left="1136"/>
        <w:rPr>
          <w:sz w:val="28"/>
        </w:rPr>
      </w:pPr>
      <w:r>
        <w:rPr>
          <w:sz w:val="28"/>
        </w:rPr>
        <w:t>Small</w:t>
      </w:r>
      <w:r>
        <w:rPr>
          <w:spacing w:val="-11"/>
          <w:sz w:val="28"/>
        </w:rPr>
        <w:t xml:space="preserve"> </w:t>
      </w:r>
      <w:r>
        <w:rPr>
          <w:sz w:val="28"/>
        </w:rPr>
        <w:t>arms</w:t>
      </w:r>
      <w:r>
        <w:rPr>
          <w:spacing w:val="-10"/>
          <w:sz w:val="28"/>
        </w:rPr>
        <w:t xml:space="preserve"> </w:t>
      </w:r>
      <w:r>
        <w:rPr>
          <w:sz w:val="28"/>
        </w:rPr>
        <w:t>ammunition</w:t>
      </w:r>
      <w:r>
        <w:rPr>
          <w:spacing w:val="-9"/>
          <w:sz w:val="28"/>
        </w:rPr>
        <w:t xml:space="preserve"> </w:t>
      </w:r>
      <w:r>
        <w:rPr>
          <w:sz w:val="28"/>
        </w:rPr>
        <w:t>in</w:t>
      </w:r>
      <w:r>
        <w:rPr>
          <w:spacing w:val="-10"/>
          <w:sz w:val="28"/>
        </w:rPr>
        <w:t xml:space="preserve"> </w:t>
      </w:r>
      <w:r>
        <w:rPr>
          <w:sz w:val="28"/>
        </w:rPr>
        <w:t>checked</w:t>
      </w:r>
      <w:r>
        <w:rPr>
          <w:spacing w:val="-9"/>
          <w:sz w:val="28"/>
        </w:rPr>
        <w:t xml:space="preserve"> </w:t>
      </w:r>
      <w:r>
        <w:rPr>
          <w:spacing w:val="-2"/>
          <w:sz w:val="28"/>
        </w:rPr>
        <w:t>luggage</w:t>
      </w:r>
    </w:p>
    <w:p w14:paraId="6564AEC1" w14:textId="77777777" w:rsidR="00087CBA" w:rsidRDefault="00000000">
      <w:pPr>
        <w:pStyle w:val="ListParagraph"/>
        <w:numPr>
          <w:ilvl w:val="0"/>
          <w:numId w:val="37"/>
        </w:numPr>
        <w:tabs>
          <w:tab w:val="left" w:pos="1136"/>
          <w:tab w:val="left" w:pos="1137"/>
        </w:tabs>
        <w:spacing w:before="8" w:line="223" w:lineRule="auto"/>
        <w:ind w:left="1128" w:right="1743" w:hanging="569"/>
        <w:rPr>
          <w:sz w:val="28"/>
        </w:rPr>
      </w:pPr>
      <w:r>
        <w:rPr>
          <w:sz w:val="28"/>
        </w:rPr>
        <w:t>Dry</w:t>
      </w:r>
      <w:r>
        <w:rPr>
          <w:spacing w:val="-4"/>
          <w:sz w:val="28"/>
        </w:rPr>
        <w:t xml:space="preserve"> </w:t>
      </w:r>
      <w:r>
        <w:rPr>
          <w:sz w:val="28"/>
        </w:rPr>
        <w:t>ice</w:t>
      </w:r>
      <w:r>
        <w:rPr>
          <w:spacing w:val="-4"/>
          <w:sz w:val="28"/>
        </w:rPr>
        <w:t xml:space="preserve"> </w:t>
      </w:r>
      <w:r>
        <w:rPr>
          <w:sz w:val="28"/>
        </w:rPr>
        <w:t>is</w:t>
      </w:r>
      <w:r>
        <w:rPr>
          <w:spacing w:val="-4"/>
          <w:sz w:val="28"/>
        </w:rPr>
        <w:t xml:space="preserve"> </w:t>
      </w:r>
      <w:r>
        <w:rPr>
          <w:sz w:val="28"/>
        </w:rPr>
        <w:t>categorized</w:t>
      </w:r>
      <w:r>
        <w:rPr>
          <w:spacing w:val="-4"/>
          <w:sz w:val="28"/>
        </w:rPr>
        <w:t xml:space="preserve"> </w:t>
      </w:r>
      <w:r>
        <w:rPr>
          <w:sz w:val="28"/>
        </w:rPr>
        <w:t>as</w:t>
      </w:r>
      <w:r>
        <w:rPr>
          <w:spacing w:val="-4"/>
          <w:sz w:val="28"/>
        </w:rPr>
        <w:t xml:space="preserve"> </w:t>
      </w:r>
      <w:r>
        <w:rPr>
          <w:sz w:val="28"/>
        </w:rPr>
        <w:t>ORM but</w:t>
      </w:r>
      <w:r>
        <w:rPr>
          <w:spacing w:val="-3"/>
          <w:sz w:val="28"/>
        </w:rPr>
        <w:t xml:space="preserve"> </w:t>
      </w:r>
      <w:r>
        <w:rPr>
          <w:sz w:val="28"/>
        </w:rPr>
        <w:t>is</w:t>
      </w:r>
      <w:r>
        <w:rPr>
          <w:spacing w:val="-3"/>
          <w:sz w:val="28"/>
        </w:rPr>
        <w:t xml:space="preserve"> </w:t>
      </w:r>
      <w:r>
        <w:rPr>
          <w:sz w:val="28"/>
        </w:rPr>
        <w:t>not</w:t>
      </w:r>
      <w:r>
        <w:rPr>
          <w:spacing w:val="-3"/>
          <w:sz w:val="28"/>
        </w:rPr>
        <w:t xml:space="preserve"> </w:t>
      </w:r>
      <w:r>
        <w:rPr>
          <w:sz w:val="28"/>
        </w:rPr>
        <w:t>considered</w:t>
      </w:r>
      <w:r>
        <w:rPr>
          <w:spacing w:val="-4"/>
          <w:sz w:val="28"/>
        </w:rPr>
        <w:t xml:space="preserve"> </w:t>
      </w:r>
      <w:r>
        <w:rPr>
          <w:sz w:val="28"/>
        </w:rPr>
        <w:t>hazardous</w:t>
      </w:r>
      <w:r>
        <w:rPr>
          <w:spacing w:val="-4"/>
          <w:sz w:val="28"/>
        </w:rPr>
        <w:t xml:space="preserve"> </w:t>
      </w:r>
      <w:r>
        <w:rPr>
          <w:sz w:val="28"/>
        </w:rPr>
        <w:t>in the above quantity restrictions</w:t>
      </w:r>
    </w:p>
    <w:p w14:paraId="629110EE" w14:textId="77777777" w:rsidR="00087CBA" w:rsidRDefault="00087CBA">
      <w:pPr>
        <w:pStyle w:val="BodyText"/>
        <w:spacing w:before="2"/>
        <w:rPr>
          <w:sz w:val="26"/>
        </w:rPr>
      </w:pPr>
    </w:p>
    <w:p w14:paraId="72436D19" w14:textId="77777777" w:rsidR="00087CBA" w:rsidRDefault="00000000">
      <w:pPr>
        <w:pStyle w:val="BodyText"/>
        <w:spacing w:line="223" w:lineRule="auto"/>
        <w:ind w:left="200" w:right="1501"/>
      </w:pPr>
      <w:r>
        <w:t>Suspicion</w:t>
      </w:r>
      <w:r>
        <w:rPr>
          <w:spacing w:val="-7"/>
        </w:rPr>
        <w:t xml:space="preserve"> </w:t>
      </w:r>
      <w:r>
        <w:t>of</w:t>
      </w:r>
      <w:r>
        <w:rPr>
          <w:spacing w:val="-7"/>
        </w:rPr>
        <w:t xml:space="preserve"> </w:t>
      </w:r>
      <w:r>
        <w:t>any</w:t>
      </w:r>
      <w:r>
        <w:rPr>
          <w:spacing w:val="-7"/>
        </w:rPr>
        <w:t xml:space="preserve"> </w:t>
      </w:r>
      <w:r>
        <w:t>dangerous</w:t>
      </w:r>
      <w:r>
        <w:rPr>
          <w:spacing w:val="-5"/>
        </w:rPr>
        <w:t xml:space="preserve"> </w:t>
      </w:r>
      <w:r>
        <w:t>goods</w:t>
      </w:r>
      <w:r>
        <w:rPr>
          <w:spacing w:val="-7"/>
        </w:rPr>
        <w:t xml:space="preserve"> </w:t>
      </w:r>
      <w:r>
        <w:t>present</w:t>
      </w:r>
      <w:r>
        <w:rPr>
          <w:spacing w:val="-7"/>
        </w:rPr>
        <w:t xml:space="preserve"> </w:t>
      </w:r>
      <w:r>
        <w:t>in</w:t>
      </w:r>
      <w:r>
        <w:rPr>
          <w:spacing w:val="-7"/>
        </w:rPr>
        <w:t xml:space="preserve"> </w:t>
      </w:r>
      <w:r>
        <w:t>authorized</w:t>
      </w:r>
      <w:r>
        <w:rPr>
          <w:spacing w:val="-6"/>
        </w:rPr>
        <w:t xml:space="preserve"> </w:t>
      </w:r>
      <w:r>
        <w:t>areas</w:t>
      </w:r>
      <w:r>
        <w:rPr>
          <w:spacing w:val="-6"/>
        </w:rPr>
        <w:t xml:space="preserve"> </w:t>
      </w:r>
      <w:r>
        <w:t>or</w:t>
      </w:r>
      <w:r>
        <w:rPr>
          <w:spacing w:val="-6"/>
        </w:rPr>
        <w:t xml:space="preserve"> </w:t>
      </w:r>
      <w:r>
        <w:t>shipment of such material must be reported to the PIC immediately.</w:t>
      </w:r>
    </w:p>
    <w:p w14:paraId="1FBD54D7" w14:textId="77777777" w:rsidR="00087CBA" w:rsidRDefault="00087CBA">
      <w:pPr>
        <w:pStyle w:val="BodyText"/>
        <w:spacing w:before="6"/>
        <w:rPr>
          <w:sz w:val="27"/>
        </w:rPr>
      </w:pPr>
    </w:p>
    <w:p w14:paraId="3D6C8037" w14:textId="486AC389" w:rsidR="00087CBA" w:rsidRDefault="00352BE5">
      <w:pPr>
        <w:pStyle w:val="BodyText"/>
        <w:spacing w:line="208" w:lineRule="auto"/>
        <w:ind w:left="200" w:right="1501"/>
      </w:pPr>
      <w:r>
        <w:t>Acme Corp</w:t>
      </w:r>
      <w:r w:rsidR="00000000">
        <w:rPr>
          <w:spacing w:val="-6"/>
        </w:rPr>
        <w:t xml:space="preserve"> </w:t>
      </w:r>
      <w:r w:rsidR="00000000">
        <w:t>Flight</w:t>
      </w:r>
      <w:r w:rsidR="00000000">
        <w:rPr>
          <w:spacing w:val="-6"/>
        </w:rPr>
        <w:t xml:space="preserve"> </w:t>
      </w:r>
      <w:r w:rsidR="00000000">
        <w:t>Department</w:t>
      </w:r>
      <w:r w:rsidR="00000000">
        <w:rPr>
          <w:spacing w:val="-6"/>
        </w:rPr>
        <w:t xml:space="preserve"> </w:t>
      </w:r>
      <w:r w:rsidR="00000000">
        <w:t>will</w:t>
      </w:r>
      <w:r w:rsidR="00000000">
        <w:rPr>
          <w:spacing w:val="-6"/>
        </w:rPr>
        <w:t xml:space="preserve"> </w:t>
      </w:r>
      <w:r w:rsidR="00000000">
        <w:t>remind</w:t>
      </w:r>
      <w:r w:rsidR="00000000">
        <w:rPr>
          <w:spacing w:val="-6"/>
        </w:rPr>
        <w:t xml:space="preserve"> </w:t>
      </w:r>
      <w:r w:rsidR="00000000">
        <w:t>passengers</w:t>
      </w:r>
      <w:r w:rsidR="00000000">
        <w:rPr>
          <w:spacing w:val="-6"/>
        </w:rPr>
        <w:t xml:space="preserve"> </w:t>
      </w:r>
      <w:r w:rsidR="00000000">
        <w:t>of the Dangerous Goods policy in a note at the bottom of the flight itinerary.</w:t>
      </w:r>
    </w:p>
    <w:p w14:paraId="067F9C18" w14:textId="77777777" w:rsidR="00087CBA" w:rsidRDefault="00087CBA">
      <w:pPr>
        <w:spacing w:line="208" w:lineRule="auto"/>
        <w:sectPr w:rsidR="00087CBA">
          <w:pgSz w:w="12240" w:h="15840"/>
          <w:pgMar w:top="1760" w:right="0" w:bottom="380" w:left="1240" w:header="667" w:footer="197" w:gutter="0"/>
          <w:cols w:space="720"/>
        </w:sectPr>
      </w:pPr>
    </w:p>
    <w:p w14:paraId="6893FD96" w14:textId="77777777" w:rsidR="00087CBA" w:rsidRDefault="00000000">
      <w:pPr>
        <w:pStyle w:val="Heading2"/>
        <w:numPr>
          <w:ilvl w:val="1"/>
          <w:numId w:val="193"/>
        </w:numPr>
        <w:tabs>
          <w:tab w:val="left" w:pos="1999"/>
          <w:tab w:val="left" w:pos="2001"/>
        </w:tabs>
        <w:spacing w:before="59"/>
      </w:pPr>
      <w:bookmarkStart w:id="1147" w:name="10.3_Dangerous_Goods_Emergencies"/>
      <w:bookmarkStart w:id="1148" w:name="_bookmark724"/>
      <w:bookmarkEnd w:id="1147"/>
      <w:bookmarkEnd w:id="1148"/>
      <w:r>
        <w:lastRenderedPageBreak/>
        <w:t>Dangerous</w:t>
      </w:r>
      <w:r>
        <w:rPr>
          <w:spacing w:val="-12"/>
        </w:rPr>
        <w:t xml:space="preserve"> </w:t>
      </w:r>
      <w:r>
        <w:t>Goods</w:t>
      </w:r>
      <w:r>
        <w:rPr>
          <w:spacing w:val="-12"/>
        </w:rPr>
        <w:t xml:space="preserve"> </w:t>
      </w:r>
      <w:r>
        <w:rPr>
          <w:spacing w:val="-2"/>
        </w:rPr>
        <w:t>Emergencies</w:t>
      </w:r>
    </w:p>
    <w:p w14:paraId="10745E87" w14:textId="77777777" w:rsidR="00087CBA" w:rsidRDefault="00087CBA">
      <w:pPr>
        <w:pStyle w:val="BodyText"/>
        <w:spacing w:before="8"/>
        <w:rPr>
          <w:b/>
          <w:sz w:val="25"/>
        </w:rPr>
      </w:pPr>
    </w:p>
    <w:p w14:paraId="5B5B1E42" w14:textId="77777777" w:rsidR="00087CBA" w:rsidRDefault="00000000">
      <w:pPr>
        <w:pStyle w:val="BodyText"/>
        <w:spacing w:before="1" w:line="223" w:lineRule="auto"/>
        <w:ind w:left="199" w:right="1501"/>
      </w:pPr>
      <w:r>
        <w:t>This</w:t>
      </w:r>
      <w:r>
        <w:rPr>
          <w:spacing w:val="-4"/>
        </w:rPr>
        <w:t xml:space="preserve"> </w:t>
      </w:r>
      <w:r>
        <w:t>section</w:t>
      </w:r>
      <w:r>
        <w:rPr>
          <w:spacing w:val="-4"/>
        </w:rPr>
        <w:t xml:space="preserve"> </w:t>
      </w:r>
      <w:r>
        <w:t>provides</w:t>
      </w:r>
      <w:r>
        <w:rPr>
          <w:spacing w:val="-4"/>
        </w:rPr>
        <w:t xml:space="preserve"> </w:t>
      </w:r>
      <w:r>
        <w:t>information</w:t>
      </w:r>
      <w:r>
        <w:rPr>
          <w:spacing w:val="-5"/>
        </w:rPr>
        <w:t xml:space="preserve"> </w:t>
      </w:r>
      <w:r>
        <w:t>on</w:t>
      </w:r>
      <w:r>
        <w:rPr>
          <w:spacing w:val="-5"/>
        </w:rPr>
        <w:t xml:space="preserve"> </w:t>
      </w:r>
      <w:r>
        <w:t>how</w:t>
      </w:r>
      <w:r>
        <w:rPr>
          <w:spacing w:val="-5"/>
        </w:rPr>
        <w:t xml:space="preserve"> </w:t>
      </w:r>
      <w:r>
        <w:t>to</w:t>
      </w:r>
      <w:r>
        <w:rPr>
          <w:spacing w:val="-5"/>
        </w:rPr>
        <w:t xml:space="preserve"> </w:t>
      </w:r>
      <w:r>
        <w:t>respond</w:t>
      </w:r>
      <w:r>
        <w:rPr>
          <w:spacing w:val="-4"/>
        </w:rPr>
        <w:t xml:space="preserve"> </w:t>
      </w:r>
      <w:r>
        <w:t>to</w:t>
      </w:r>
      <w:r>
        <w:rPr>
          <w:spacing w:val="-4"/>
        </w:rPr>
        <w:t xml:space="preserve"> </w:t>
      </w:r>
      <w:r>
        <w:t>an</w:t>
      </w:r>
      <w:r>
        <w:rPr>
          <w:spacing w:val="-4"/>
        </w:rPr>
        <w:t xml:space="preserve"> </w:t>
      </w:r>
      <w:bookmarkStart w:id="1149" w:name="_bookmark725"/>
      <w:bookmarkStart w:id="1150" w:name="_bookmark726"/>
      <w:bookmarkEnd w:id="1149"/>
      <w:bookmarkEnd w:id="1150"/>
      <w:r>
        <w:t>inadvertent</w:t>
      </w:r>
      <w:r>
        <w:rPr>
          <w:spacing w:val="-4"/>
        </w:rPr>
        <w:t xml:space="preserve"> </w:t>
      </w:r>
      <w:r>
        <w:t>spill or release of dangerous goods aboard the aircraft.</w:t>
      </w:r>
    </w:p>
    <w:p w14:paraId="51A4B32D" w14:textId="77777777" w:rsidR="00087CBA" w:rsidRDefault="00087CBA">
      <w:pPr>
        <w:pStyle w:val="BodyText"/>
        <w:spacing w:before="6"/>
        <w:rPr>
          <w:sz w:val="24"/>
        </w:rPr>
      </w:pPr>
    </w:p>
    <w:p w14:paraId="367AA016" w14:textId="77777777" w:rsidR="00087CBA" w:rsidRDefault="00000000">
      <w:pPr>
        <w:pStyle w:val="Heading2"/>
        <w:numPr>
          <w:ilvl w:val="2"/>
          <w:numId w:val="193"/>
        </w:numPr>
        <w:tabs>
          <w:tab w:val="left" w:pos="1999"/>
          <w:tab w:val="left" w:pos="2000"/>
        </w:tabs>
        <w:ind w:left="1999" w:hanging="1801"/>
      </w:pPr>
      <w:bookmarkStart w:id="1151" w:name="10.3.1_General_Procedures"/>
      <w:bookmarkStart w:id="1152" w:name="_bookmark727"/>
      <w:bookmarkEnd w:id="1151"/>
      <w:bookmarkEnd w:id="1152"/>
      <w:r>
        <w:t>General</w:t>
      </w:r>
      <w:r>
        <w:rPr>
          <w:spacing w:val="-17"/>
        </w:rPr>
        <w:t xml:space="preserve"> </w:t>
      </w:r>
      <w:r>
        <w:rPr>
          <w:spacing w:val="-2"/>
        </w:rPr>
        <w:t>Procedures</w:t>
      </w:r>
    </w:p>
    <w:p w14:paraId="195C448F" w14:textId="77777777" w:rsidR="00087CBA" w:rsidRDefault="00087CBA">
      <w:pPr>
        <w:pStyle w:val="BodyText"/>
        <w:spacing w:before="2"/>
        <w:rPr>
          <w:b/>
          <w:sz w:val="24"/>
        </w:rPr>
      </w:pPr>
    </w:p>
    <w:p w14:paraId="03BEF041" w14:textId="77777777" w:rsidR="00087CBA" w:rsidRDefault="00000000">
      <w:pPr>
        <w:pStyle w:val="ListParagraph"/>
        <w:numPr>
          <w:ilvl w:val="0"/>
          <w:numId w:val="36"/>
        </w:numPr>
        <w:tabs>
          <w:tab w:val="left" w:pos="1136"/>
          <w:tab w:val="left" w:pos="1137"/>
        </w:tabs>
        <w:spacing w:line="311" w:lineRule="exact"/>
        <w:rPr>
          <w:sz w:val="28"/>
        </w:rPr>
      </w:pPr>
      <w:r>
        <w:rPr>
          <w:sz w:val="28"/>
        </w:rPr>
        <w:t>Notify</w:t>
      </w:r>
      <w:r>
        <w:rPr>
          <w:spacing w:val="-9"/>
          <w:sz w:val="28"/>
        </w:rPr>
        <w:t xml:space="preserve"> </w:t>
      </w:r>
      <w:r>
        <w:rPr>
          <w:sz w:val="28"/>
        </w:rPr>
        <w:t>the</w:t>
      </w:r>
      <w:r>
        <w:rPr>
          <w:spacing w:val="-8"/>
          <w:sz w:val="28"/>
        </w:rPr>
        <w:t xml:space="preserve"> </w:t>
      </w:r>
      <w:r>
        <w:rPr>
          <w:spacing w:val="-5"/>
          <w:sz w:val="28"/>
        </w:rPr>
        <w:t>PIC</w:t>
      </w:r>
    </w:p>
    <w:p w14:paraId="4F1399F8" w14:textId="77777777" w:rsidR="00087CBA" w:rsidRDefault="00000000">
      <w:pPr>
        <w:pStyle w:val="ListParagraph"/>
        <w:numPr>
          <w:ilvl w:val="0"/>
          <w:numId w:val="36"/>
        </w:numPr>
        <w:tabs>
          <w:tab w:val="left" w:pos="1136"/>
          <w:tab w:val="left" w:pos="1137"/>
        </w:tabs>
        <w:spacing w:line="300" w:lineRule="exact"/>
        <w:rPr>
          <w:sz w:val="28"/>
        </w:rPr>
      </w:pPr>
      <w:r>
        <w:rPr>
          <w:sz w:val="28"/>
        </w:rPr>
        <w:t>Assess</w:t>
      </w:r>
      <w:r>
        <w:rPr>
          <w:spacing w:val="-8"/>
          <w:sz w:val="28"/>
        </w:rPr>
        <w:t xml:space="preserve"> </w:t>
      </w:r>
      <w:r>
        <w:rPr>
          <w:sz w:val="28"/>
        </w:rPr>
        <w:t>situation</w:t>
      </w:r>
      <w:r>
        <w:rPr>
          <w:spacing w:val="-7"/>
          <w:sz w:val="28"/>
        </w:rPr>
        <w:t xml:space="preserve"> </w:t>
      </w:r>
      <w:r>
        <w:rPr>
          <w:sz w:val="28"/>
        </w:rPr>
        <w:t>(fire</w:t>
      </w:r>
      <w:r>
        <w:rPr>
          <w:spacing w:val="-8"/>
          <w:sz w:val="28"/>
        </w:rPr>
        <w:t xml:space="preserve"> </w:t>
      </w:r>
      <w:r>
        <w:rPr>
          <w:sz w:val="28"/>
        </w:rPr>
        <w:t>is</w:t>
      </w:r>
      <w:r>
        <w:rPr>
          <w:spacing w:val="-7"/>
          <w:sz w:val="28"/>
        </w:rPr>
        <w:t xml:space="preserve"> </w:t>
      </w:r>
      <w:r>
        <w:rPr>
          <w:sz w:val="28"/>
        </w:rPr>
        <w:t>always</w:t>
      </w:r>
      <w:r>
        <w:rPr>
          <w:spacing w:val="-8"/>
          <w:sz w:val="28"/>
        </w:rPr>
        <w:t xml:space="preserve"> </w:t>
      </w:r>
      <w:r>
        <w:rPr>
          <w:sz w:val="28"/>
        </w:rPr>
        <w:t>a</w:t>
      </w:r>
      <w:r>
        <w:rPr>
          <w:spacing w:val="-7"/>
          <w:sz w:val="28"/>
        </w:rPr>
        <w:t xml:space="preserve"> </w:t>
      </w:r>
      <w:r>
        <w:rPr>
          <w:spacing w:val="-2"/>
          <w:sz w:val="28"/>
        </w:rPr>
        <w:t>concern)</w:t>
      </w:r>
    </w:p>
    <w:p w14:paraId="3E06AD50" w14:textId="77777777" w:rsidR="00087CBA" w:rsidRDefault="00000000">
      <w:pPr>
        <w:pStyle w:val="ListParagraph"/>
        <w:numPr>
          <w:ilvl w:val="0"/>
          <w:numId w:val="36"/>
        </w:numPr>
        <w:tabs>
          <w:tab w:val="left" w:pos="1136"/>
          <w:tab w:val="left" w:pos="1137"/>
        </w:tabs>
        <w:spacing w:line="300" w:lineRule="exact"/>
        <w:rPr>
          <w:sz w:val="28"/>
        </w:rPr>
      </w:pPr>
      <w:r>
        <w:rPr>
          <w:sz w:val="28"/>
        </w:rPr>
        <w:t>Identify</w:t>
      </w:r>
      <w:r>
        <w:rPr>
          <w:spacing w:val="-12"/>
          <w:sz w:val="28"/>
        </w:rPr>
        <w:t xml:space="preserve"> </w:t>
      </w:r>
      <w:r>
        <w:rPr>
          <w:sz w:val="28"/>
        </w:rPr>
        <w:t>the</w:t>
      </w:r>
      <w:r>
        <w:rPr>
          <w:spacing w:val="-9"/>
          <w:sz w:val="28"/>
        </w:rPr>
        <w:t xml:space="preserve"> </w:t>
      </w:r>
      <w:r>
        <w:rPr>
          <w:sz w:val="28"/>
        </w:rPr>
        <w:t>material</w:t>
      </w:r>
      <w:r>
        <w:rPr>
          <w:spacing w:val="-19"/>
          <w:sz w:val="28"/>
        </w:rPr>
        <w:t xml:space="preserve"> </w:t>
      </w:r>
      <w:r>
        <w:rPr>
          <w:spacing w:val="-4"/>
          <w:sz w:val="28"/>
        </w:rPr>
        <w:t>ASAP</w:t>
      </w:r>
    </w:p>
    <w:p w14:paraId="2133B752" w14:textId="77777777" w:rsidR="00087CBA" w:rsidRDefault="00000000">
      <w:pPr>
        <w:pStyle w:val="ListParagraph"/>
        <w:numPr>
          <w:ilvl w:val="0"/>
          <w:numId w:val="36"/>
        </w:numPr>
        <w:tabs>
          <w:tab w:val="left" w:pos="1136"/>
          <w:tab w:val="left" w:pos="1137"/>
        </w:tabs>
        <w:spacing w:line="300" w:lineRule="exact"/>
        <w:rPr>
          <w:sz w:val="28"/>
        </w:rPr>
      </w:pPr>
      <w:r>
        <w:rPr>
          <w:sz w:val="28"/>
        </w:rPr>
        <w:t>Approach</w:t>
      </w:r>
      <w:r>
        <w:rPr>
          <w:spacing w:val="-9"/>
          <w:sz w:val="28"/>
        </w:rPr>
        <w:t xml:space="preserve"> </w:t>
      </w:r>
      <w:r>
        <w:rPr>
          <w:sz w:val="28"/>
        </w:rPr>
        <w:t>the</w:t>
      </w:r>
      <w:r>
        <w:rPr>
          <w:spacing w:val="-8"/>
          <w:sz w:val="28"/>
        </w:rPr>
        <w:t xml:space="preserve"> </w:t>
      </w:r>
      <w:r>
        <w:rPr>
          <w:sz w:val="28"/>
        </w:rPr>
        <w:t>“danger</w:t>
      </w:r>
      <w:r>
        <w:rPr>
          <w:spacing w:val="-11"/>
          <w:sz w:val="28"/>
        </w:rPr>
        <w:t xml:space="preserve"> </w:t>
      </w:r>
      <w:r>
        <w:rPr>
          <w:sz w:val="28"/>
        </w:rPr>
        <w:t>area”</w:t>
      </w:r>
      <w:r>
        <w:rPr>
          <w:spacing w:val="-9"/>
          <w:sz w:val="28"/>
        </w:rPr>
        <w:t xml:space="preserve"> </w:t>
      </w:r>
      <w:r>
        <w:rPr>
          <w:spacing w:val="-2"/>
          <w:sz w:val="28"/>
        </w:rPr>
        <w:t>cautiously</w:t>
      </w:r>
    </w:p>
    <w:p w14:paraId="580C95C9" w14:textId="77777777" w:rsidR="00087CBA" w:rsidRDefault="00000000">
      <w:pPr>
        <w:pStyle w:val="ListParagraph"/>
        <w:numPr>
          <w:ilvl w:val="0"/>
          <w:numId w:val="36"/>
        </w:numPr>
        <w:tabs>
          <w:tab w:val="left" w:pos="1136"/>
          <w:tab w:val="left" w:pos="1137"/>
        </w:tabs>
        <w:spacing w:line="300" w:lineRule="exact"/>
        <w:rPr>
          <w:sz w:val="28"/>
        </w:rPr>
      </w:pPr>
      <w:r>
        <w:rPr>
          <w:sz w:val="28"/>
        </w:rPr>
        <w:t>Avoid</w:t>
      </w:r>
      <w:r>
        <w:rPr>
          <w:spacing w:val="-12"/>
          <w:sz w:val="28"/>
        </w:rPr>
        <w:t xml:space="preserve"> </w:t>
      </w:r>
      <w:r>
        <w:rPr>
          <w:sz w:val="28"/>
        </w:rPr>
        <w:t>inhaling</w:t>
      </w:r>
      <w:r>
        <w:rPr>
          <w:spacing w:val="-12"/>
          <w:sz w:val="28"/>
        </w:rPr>
        <w:t xml:space="preserve"> </w:t>
      </w:r>
      <w:r>
        <w:rPr>
          <w:sz w:val="28"/>
        </w:rPr>
        <w:t>vapors</w:t>
      </w:r>
      <w:r>
        <w:rPr>
          <w:spacing w:val="-12"/>
          <w:sz w:val="28"/>
        </w:rPr>
        <w:t xml:space="preserve"> </w:t>
      </w:r>
      <w:r>
        <w:rPr>
          <w:sz w:val="28"/>
        </w:rPr>
        <w:t>and</w:t>
      </w:r>
      <w:r>
        <w:rPr>
          <w:spacing w:val="-11"/>
          <w:sz w:val="28"/>
        </w:rPr>
        <w:t xml:space="preserve"> </w:t>
      </w:r>
      <w:r>
        <w:rPr>
          <w:spacing w:val="-4"/>
          <w:sz w:val="28"/>
        </w:rPr>
        <w:t>fumes</w:t>
      </w:r>
    </w:p>
    <w:p w14:paraId="75DB276B" w14:textId="77777777" w:rsidR="00087CBA" w:rsidRDefault="00000000">
      <w:pPr>
        <w:pStyle w:val="ListParagraph"/>
        <w:numPr>
          <w:ilvl w:val="0"/>
          <w:numId w:val="36"/>
        </w:numPr>
        <w:tabs>
          <w:tab w:val="left" w:pos="1135"/>
          <w:tab w:val="left" w:pos="1136"/>
        </w:tabs>
        <w:spacing w:line="300" w:lineRule="exact"/>
        <w:ind w:left="1135" w:hanging="576"/>
        <w:rPr>
          <w:sz w:val="28"/>
        </w:rPr>
      </w:pPr>
      <w:r>
        <w:rPr>
          <w:sz w:val="28"/>
        </w:rPr>
        <w:t>Do</w:t>
      </w:r>
      <w:r>
        <w:rPr>
          <w:spacing w:val="-6"/>
          <w:sz w:val="28"/>
        </w:rPr>
        <w:t xml:space="preserve"> </w:t>
      </w:r>
      <w:r>
        <w:rPr>
          <w:sz w:val="28"/>
        </w:rPr>
        <w:t>not</w:t>
      </w:r>
      <w:r>
        <w:rPr>
          <w:spacing w:val="-6"/>
          <w:sz w:val="28"/>
        </w:rPr>
        <w:t xml:space="preserve"> </w:t>
      </w:r>
      <w:r>
        <w:rPr>
          <w:sz w:val="28"/>
        </w:rPr>
        <w:t>assume</w:t>
      </w:r>
      <w:r>
        <w:rPr>
          <w:spacing w:val="-6"/>
          <w:sz w:val="28"/>
        </w:rPr>
        <w:t xml:space="preserve"> </w:t>
      </w:r>
      <w:r>
        <w:rPr>
          <w:sz w:val="28"/>
        </w:rPr>
        <w:t>gases</w:t>
      </w:r>
      <w:r>
        <w:rPr>
          <w:spacing w:val="-5"/>
          <w:sz w:val="28"/>
        </w:rPr>
        <w:t xml:space="preserve"> </w:t>
      </w:r>
      <w:r>
        <w:rPr>
          <w:sz w:val="28"/>
        </w:rPr>
        <w:t>and</w:t>
      </w:r>
      <w:r>
        <w:rPr>
          <w:spacing w:val="-6"/>
          <w:sz w:val="28"/>
        </w:rPr>
        <w:t xml:space="preserve"> </w:t>
      </w:r>
      <w:r>
        <w:rPr>
          <w:sz w:val="28"/>
        </w:rPr>
        <w:t>vapors</w:t>
      </w:r>
      <w:r>
        <w:rPr>
          <w:spacing w:val="-5"/>
          <w:sz w:val="28"/>
        </w:rPr>
        <w:t xml:space="preserve"> </w:t>
      </w:r>
      <w:r>
        <w:rPr>
          <w:sz w:val="28"/>
        </w:rPr>
        <w:t>are</w:t>
      </w:r>
      <w:r>
        <w:rPr>
          <w:spacing w:val="-6"/>
          <w:sz w:val="28"/>
        </w:rPr>
        <w:t xml:space="preserve"> </w:t>
      </w:r>
      <w:r>
        <w:rPr>
          <w:sz w:val="28"/>
        </w:rPr>
        <w:t>harmless</w:t>
      </w:r>
      <w:r>
        <w:rPr>
          <w:spacing w:val="-6"/>
          <w:sz w:val="28"/>
        </w:rPr>
        <w:t xml:space="preserve"> </w:t>
      </w:r>
      <w:r>
        <w:rPr>
          <w:sz w:val="28"/>
        </w:rPr>
        <w:t>due</w:t>
      </w:r>
      <w:r>
        <w:rPr>
          <w:spacing w:val="-7"/>
          <w:sz w:val="28"/>
        </w:rPr>
        <w:t xml:space="preserve"> </w:t>
      </w:r>
      <w:r>
        <w:rPr>
          <w:sz w:val="28"/>
        </w:rPr>
        <w:t>to</w:t>
      </w:r>
      <w:r>
        <w:rPr>
          <w:spacing w:val="-6"/>
          <w:sz w:val="28"/>
        </w:rPr>
        <w:t xml:space="preserve"> </w:t>
      </w:r>
      <w:r>
        <w:rPr>
          <w:sz w:val="28"/>
        </w:rPr>
        <w:t>lack</w:t>
      </w:r>
      <w:r>
        <w:rPr>
          <w:spacing w:val="-6"/>
          <w:sz w:val="28"/>
        </w:rPr>
        <w:t xml:space="preserve"> </w:t>
      </w:r>
      <w:r>
        <w:rPr>
          <w:sz w:val="28"/>
        </w:rPr>
        <w:t>of</w:t>
      </w:r>
      <w:r>
        <w:rPr>
          <w:spacing w:val="-7"/>
          <w:sz w:val="28"/>
        </w:rPr>
        <w:t xml:space="preserve"> </w:t>
      </w:r>
      <w:r>
        <w:rPr>
          <w:spacing w:val="-4"/>
          <w:sz w:val="28"/>
        </w:rPr>
        <w:t>odor</w:t>
      </w:r>
    </w:p>
    <w:p w14:paraId="7384272F" w14:textId="77777777" w:rsidR="00087CBA" w:rsidRDefault="00000000">
      <w:pPr>
        <w:pStyle w:val="ListParagraph"/>
        <w:numPr>
          <w:ilvl w:val="0"/>
          <w:numId w:val="36"/>
        </w:numPr>
        <w:tabs>
          <w:tab w:val="left" w:pos="1136"/>
          <w:tab w:val="left" w:pos="1137"/>
        </w:tabs>
        <w:spacing w:line="300" w:lineRule="exact"/>
        <w:rPr>
          <w:sz w:val="28"/>
        </w:rPr>
      </w:pPr>
      <w:r>
        <w:rPr>
          <w:sz w:val="28"/>
        </w:rPr>
        <w:t>Do</w:t>
      </w:r>
      <w:r>
        <w:rPr>
          <w:spacing w:val="-10"/>
          <w:sz w:val="28"/>
        </w:rPr>
        <w:t xml:space="preserve"> </w:t>
      </w:r>
      <w:r>
        <w:rPr>
          <w:sz w:val="28"/>
        </w:rPr>
        <w:t>not</w:t>
      </w:r>
      <w:r>
        <w:rPr>
          <w:spacing w:val="-9"/>
          <w:sz w:val="28"/>
        </w:rPr>
        <w:t xml:space="preserve"> </w:t>
      </w:r>
      <w:r>
        <w:rPr>
          <w:sz w:val="28"/>
        </w:rPr>
        <w:t>walk</w:t>
      </w:r>
      <w:r>
        <w:rPr>
          <w:spacing w:val="-9"/>
          <w:sz w:val="28"/>
        </w:rPr>
        <w:t xml:space="preserve"> </w:t>
      </w:r>
      <w:r>
        <w:rPr>
          <w:sz w:val="28"/>
        </w:rPr>
        <w:t>through</w:t>
      </w:r>
      <w:r>
        <w:rPr>
          <w:spacing w:val="-11"/>
          <w:sz w:val="28"/>
        </w:rPr>
        <w:t xml:space="preserve"> </w:t>
      </w:r>
      <w:r>
        <w:rPr>
          <w:sz w:val="28"/>
        </w:rPr>
        <w:t>contaminated</w:t>
      </w:r>
      <w:r>
        <w:rPr>
          <w:spacing w:val="-10"/>
          <w:sz w:val="28"/>
        </w:rPr>
        <w:t xml:space="preserve"> </w:t>
      </w:r>
      <w:r>
        <w:rPr>
          <w:spacing w:val="-4"/>
          <w:sz w:val="28"/>
        </w:rPr>
        <w:t>area</w:t>
      </w:r>
    </w:p>
    <w:p w14:paraId="2FE024E5" w14:textId="77777777" w:rsidR="00087CBA" w:rsidRDefault="00000000">
      <w:pPr>
        <w:pStyle w:val="ListParagraph"/>
        <w:numPr>
          <w:ilvl w:val="0"/>
          <w:numId w:val="36"/>
        </w:numPr>
        <w:tabs>
          <w:tab w:val="left" w:pos="1136"/>
          <w:tab w:val="left" w:pos="1137"/>
        </w:tabs>
        <w:spacing w:line="311" w:lineRule="exact"/>
        <w:rPr>
          <w:sz w:val="28"/>
        </w:rPr>
      </w:pPr>
      <w:r>
        <w:rPr>
          <w:sz w:val="28"/>
        </w:rPr>
        <w:t>Do</w:t>
      </w:r>
      <w:r>
        <w:rPr>
          <w:spacing w:val="-9"/>
          <w:sz w:val="28"/>
        </w:rPr>
        <w:t xml:space="preserve"> </w:t>
      </w:r>
      <w:r>
        <w:rPr>
          <w:sz w:val="28"/>
        </w:rPr>
        <w:t>not</w:t>
      </w:r>
      <w:r>
        <w:rPr>
          <w:spacing w:val="-8"/>
          <w:sz w:val="28"/>
        </w:rPr>
        <w:t xml:space="preserve"> </w:t>
      </w:r>
      <w:r>
        <w:rPr>
          <w:sz w:val="28"/>
        </w:rPr>
        <w:t>attempt</w:t>
      </w:r>
      <w:r>
        <w:rPr>
          <w:spacing w:val="-8"/>
          <w:sz w:val="28"/>
        </w:rPr>
        <w:t xml:space="preserve"> </w:t>
      </w:r>
      <w:r>
        <w:rPr>
          <w:sz w:val="28"/>
        </w:rPr>
        <w:t>cleanup</w:t>
      </w:r>
      <w:r>
        <w:rPr>
          <w:spacing w:val="-7"/>
          <w:sz w:val="28"/>
        </w:rPr>
        <w:t xml:space="preserve"> </w:t>
      </w:r>
      <w:r>
        <w:rPr>
          <w:sz w:val="28"/>
        </w:rPr>
        <w:t>without</w:t>
      </w:r>
      <w:r>
        <w:rPr>
          <w:spacing w:val="-9"/>
          <w:sz w:val="28"/>
        </w:rPr>
        <w:t xml:space="preserve"> </w:t>
      </w:r>
      <w:r>
        <w:rPr>
          <w:sz w:val="28"/>
        </w:rPr>
        <w:t>the</w:t>
      </w:r>
      <w:r>
        <w:rPr>
          <w:spacing w:val="-8"/>
          <w:sz w:val="28"/>
        </w:rPr>
        <w:t xml:space="preserve"> </w:t>
      </w:r>
      <w:r>
        <w:rPr>
          <w:sz w:val="28"/>
        </w:rPr>
        <w:t>proper</w:t>
      </w:r>
      <w:r>
        <w:rPr>
          <w:spacing w:val="-9"/>
          <w:sz w:val="28"/>
        </w:rPr>
        <w:t xml:space="preserve"> </w:t>
      </w:r>
      <w:r>
        <w:rPr>
          <w:spacing w:val="-2"/>
          <w:sz w:val="28"/>
        </w:rPr>
        <w:t>equipment</w:t>
      </w:r>
    </w:p>
    <w:p w14:paraId="44F4318B" w14:textId="77777777" w:rsidR="00087CBA" w:rsidRDefault="00087CBA">
      <w:pPr>
        <w:pStyle w:val="BodyText"/>
        <w:spacing w:before="9"/>
        <w:rPr>
          <w:sz w:val="25"/>
        </w:rPr>
      </w:pPr>
    </w:p>
    <w:p w14:paraId="671D7EDB" w14:textId="77777777" w:rsidR="00087CBA" w:rsidRDefault="00000000">
      <w:pPr>
        <w:pStyle w:val="BodyText"/>
        <w:spacing w:line="223" w:lineRule="auto"/>
        <w:ind w:left="199" w:right="1501"/>
      </w:pPr>
      <w:r>
        <w:t>Once</w:t>
      </w:r>
      <w:r>
        <w:rPr>
          <w:spacing w:val="-4"/>
        </w:rPr>
        <w:t xml:space="preserve"> </w:t>
      </w:r>
      <w:r>
        <w:t>risk</w:t>
      </w:r>
      <w:r>
        <w:rPr>
          <w:spacing w:val="-4"/>
        </w:rPr>
        <w:t xml:space="preserve"> </w:t>
      </w:r>
      <w:r>
        <w:t>is</w:t>
      </w:r>
      <w:r>
        <w:rPr>
          <w:spacing w:val="-4"/>
        </w:rPr>
        <w:t xml:space="preserve"> </w:t>
      </w:r>
      <w:r>
        <w:t>determined</w:t>
      </w:r>
      <w:r>
        <w:rPr>
          <w:spacing w:val="-4"/>
        </w:rPr>
        <w:t xml:space="preserve"> </w:t>
      </w:r>
      <w:r>
        <w:t>and</w:t>
      </w:r>
      <w:r>
        <w:rPr>
          <w:spacing w:val="-4"/>
        </w:rPr>
        <w:t xml:space="preserve"> </w:t>
      </w:r>
      <w:r>
        <w:t>the</w:t>
      </w:r>
      <w:r>
        <w:rPr>
          <w:spacing w:val="-4"/>
        </w:rPr>
        <w:t xml:space="preserve"> </w:t>
      </w:r>
      <w:r>
        <w:t>substance</w:t>
      </w:r>
      <w:r>
        <w:rPr>
          <w:spacing w:val="-4"/>
        </w:rPr>
        <w:t xml:space="preserve"> </w:t>
      </w:r>
      <w:r>
        <w:t>is</w:t>
      </w:r>
      <w:r>
        <w:rPr>
          <w:spacing w:val="-4"/>
        </w:rPr>
        <w:t xml:space="preserve"> </w:t>
      </w:r>
      <w:r>
        <w:t>identified,</w:t>
      </w:r>
      <w:r>
        <w:rPr>
          <w:spacing w:val="-4"/>
        </w:rPr>
        <w:t xml:space="preserve"> </w:t>
      </w:r>
      <w:r>
        <w:t>or</w:t>
      </w:r>
      <w:r>
        <w:rPr>
          <w:spacing w:val="-4"/>
        </w:rPr>
        <w:t xml:space="preserve"> </w:t>
      </w:r>
      <w:r>
        <w:t>if</w:t>
      </w:r>
      <w:r>
        <w:rPr>
          <w:spacing w:val="-4"/>
        </w:rPr>
        <w:t xml:space="preserve"> </w:t>
      </w:r>
      <w:r>
        <w:t>unable</w:t>
      </w:r>
      <w:r>
        <w:rPr>
          <w:spacing w:val="-4"/>
        </w:rPr>
        <w:t xml:space="preserve"> </w:t>
      </w:r>
      <w:r>
        <w:t>to accurately identify the material:</w:t>
      </w:r>
    </w:p>
    <w:p w14:paraId="71987DD5" w14:textId="77777777" w:rsidR="00087CBA" w:rsidRDefault="00087CBA">
      <w:pPr>
        <w:pStyle w:val="BodyText"/>
        <w:spacing w:before="7"/>
        <w:rPr>
          <w:sz w:val="24"/>
        </w:rPr>
      </w:pPr>
    </w:p>
    <w:p w14:paraId="02205243" w14:textId="77777777" w:rsidR="00087CBA" w:rsidRDefault="00000000">
      <w:pPr>
        <w:pStyle w:val="Heading2"/>
        <w:numPr>
          <w:ilvl w:val="2"/>
          <w:numId w:val="193"/>
        </w:numPr>
        <w:tabs>
          <w:tab w:val="left" w:pos="1999"/>
          <w:tab w:val="left" w:pos="2000"/>
        </w:tabs>
        <w:ind w:left="1999" w:hanging="1801"/>
      </w:pPr>
      <w:bookmarkStart w:id="1153" w:name="10.3.2_Notify_Authorities"/>
      <w:bookmarkStart w:id="1154" w:name="_bookmark728"/>
      <w:bookmarkEnd w:id="1153"/>
      <w:bookmarkEnd w:id="1154"/>
      <w:r>
        <w:rPr>
          <w:w w:val="95"/>
        </w:rPr>
        <w:t>Notify</w:t>
      </w:r>
      <w:r>
        <w:rPr>
          <w:spacing w:val="16"/>
        </w:rPr>
        <w:t xml:space="preserve"> </w:t>
      </w:r>
      <w:r>
        <w:rPr>
          <w:spacing w:val="-2"/>
          <w:w w:val="95"/>
        </w:rPr>
        <w:t>Authorities</w:t>
      </w:r>
    </w:p>
    <w:p w14:paraId="2D008DD0" w14:textId="77777777" w:rsidR="00087CBA" w:rsidRDefault="00087CBA">
      <w:pPr>
        <w:pStyle w:val="BodyText"/>
        <w:spacing w:before="2"/>
        <w:rPr>
          <w:b/>
          <w:sz w:val="24"/>
        </w:rPr>
      </w:pPr>
    </w:p>
    <w:p w14:paraId="094D2442" w14:textId="77777777" w:rsidR="00087CBA" w:rsidRDefault="00000000">
      <w:pPr>
        <w:pStyle w:val="ListParagraph"/>
        <w:numPr>
          <w:ilvl w:val="0"/>
          <w:numId w:val="35"/>
        </w:numPr>
        <w:tabs>
          <w:tab w:val="left" w:pos="1136"/>
          <w:tab w:val="left" w:pos="1137"/>
        </w:tabs>
        <w:spacing w:line="311" w:lineRule="exact"/>
        <w:rPr>
          <w:sz w:val="28"/>
        </w:rPr>
      </w:pPr>
      <w:r>
        <w:rPr>
          <w:sz w:val="28"/>
        </w:rPr>
        <w:t>Director</w:t>
      </w:r>
      <w:r>
        <w:rPr>
          <w:spacing w:val="-16"/>
          <w:sz w:val="28"/>
        </w:rPr>
        <w:t xml:space="preserve"> </w:t>
      </w:r>
      <w:r>
        <w:rPr>
          <w:sz w:val="28"/>
        </w:rPr>
        <w:t>of</w:t>
      </w:r>
      <w:r>
        <w:rPr>
          <w:spacing w:val="-20"/>
          <w:sz w:val="28"/>
        </w:rPr>
        <w:t xml:space="preserve"> </w:t>
      </w:r>
      <w:r>
        <w:rPr>
          <w:spacing w:val="-2"/>
          <w:sz w:val="28"/>
        </w:rPr>
        <w:t>Aviation</w:t>
      </w:r>
    </w:p>
    <w:p w14:paraId="6F74AB3A" w14:textId="77777777" w:rsidR="00087CBA" w:rsidRDefault="00000000">
      <w:pPr>
        <w:pStyle w:val="ListParagraph"/>
        <w:numPr>
          <w:ilvl w:val="0"/>
          <w:numId w:val="35"/>
        </w:numPr>
        <w:tabs>
          <w:tab w:val="left" w:pos="1136"/>
          <w:tab w:val="left" w:pos="1137"/>
        </w:tabs>
        <w:spacing w:line="300" w:lineRule="exact"/>
        <w:rPr>
          <w:sz w:val="28"/>
        </w:rPr>
      </w:pPr>
      <w:r>
        <w:rPr>
          <w:sz w:val="28"/>
        </w:rPr>
        <w:t>Airport</w:t>
      </w:r>
      <w:r>
        <w:rPr>
          <w:spacing w:val="-10"/>
          <w:sz w:val="28"/>
        </w:rPr>
        <w:t xml:space="preserve"> </w:t>
      </w:r>
      <w:r>
        <w:rPr>
          <w:spacing w:val="-2"/>
          <w:sz w:val="28"/>
        </w:rPr>
        <w:t>manager</w:t>
      </w:r>
    </w:p>
    <w:p w14:paraId="69D9B333" w14:textId="77777777" w:rsidR="00087CBA" w:rsidRDefault="00000000">
      <w:pPr>
        <w:pStyle w:val="ListParagraph"/>
        <w:numPr>
          <w:ilvl w:val="0"/>
          <w:numId w:val="35"/>
        </w:numPr>
        <w:tabs>
          <w:tab w:val="left" w:pos="1136"/>
          <w:tab w:val="left" w:pos="1137"/>
        </w:tabs>
        <w:spacing w:line="300" w:lineRule="exact"/>
        <w:rPr>
          <w:sz w:val="28"/>
        </w:rPr>
      </w:pPr>
      <w:r>
        <w:rPr>
          <w:sz w:val="28"/>
        </w:rPr>
        <w:t>Public</w:t>
      </w:r>
      <w:r>
        <w:rPr>
          <w:spacing w:val="-19"/>
          <w:sz w:val="28"/>
        </w:rPr>
        <w:t xml:space="preserve"> </w:t>
      </w:r>
      <w:r>
        <w:rPr>
          <w:sz w:val="28"/>
        </w:rPr>
        <w:t>safety</w:t>
      </w:r>
      <w:r>
        <w:rPr>
          <w:spacing w:val="-18"/>
          <w:sz w:val="28"/>
        </w:rPr>
        <w:t xml:space="preserve"> </w:t>
      </w:r>
      <w:r>
        <w:rPr>
          <w:sz w:val="28"/>
        </w:rPr>
        <w:t>personnel</w:t>
      </w:r>
      <w:r>
        <w:rPr>
          <w:spacing w:val="-19"/>
          <w:sz w:val="28"/>
        </w:rPr>
        <w:t xml:space="preserve"> </w:t>
      </w:r>
      <w:r>
        <w:rPr>
          <w:sz w:val="28"/>
        </w:rPr>
        <w:t>(ARRF,</w:t>
      </w:r>
      <w:r>
        <w:rPr>
          <w:spacing w:val="-18"/>
          <w:sz w:val="28"/>
        </w:rPr>
        <w:t xml:space="preserve"> </w:t>
      </w:r>
      <w:r>
        <w:rPr>
          <w:sz w:val="28"/>
        </w:rPr>
        <w:t>law</w:t>
      </w:r>
      <w:r>
        <w:rPr>
          <w:spacing w:val="-19"/>
          <w:sz w:val="28"/>
        </w:rPr>
        <w:t xml:space="preserve"> </w:t>
      </w:r>
      <w:r>
        <w:rPr>
          <w:sz w:val="28"/>
        </w:rPr>
        <w:t>enforcement,</w:t>
      </w:r>
      <w:r>
        <w:rPr>
          <w:spacing w:val="-19"/>
          <w:sz w:val="28"/>
        </w:rPr>
        <w:t xml:space="preserve"> </w:t>
      </w:r>
      <w:r>
        <w:rPr>
          <w:spacing w:val="-2"/>
          <w:sz w:val="28"/>
        </w:rPr>
        <w:t>etc.)</w:t>
      </w:r>
    </w:p>
    <w:p w14:paraId="5FBC915A" w14:textId="77777777" w:rsidR="00087CBA" w:rsidRDefault="00000000">
      <w:pPr>
        <w:pStyle w:val="ListParagraph"/>
        <w:numPr>
          <w:ilvl w:val="0"/>
          <w:numId w:val="35"/>
        </w:numPr>
        <w:tabs>
          <w:tab w:val="left" w:pos="1136"/>
          <w:tab w:val="left" w:pos="1137"/>
        </w:tabs>
        <w:spacing w:line="311" w:lineRule="exact"/>
        <w:rPr>
          <w:sz w:val="28"/>
        </w:rPr>
      </w:pPr>
      <w:r>
        <w:rPr>
          <w:sz w:val="28"/>
        </w:rPr>
        <w:t>Request</w:t>
      </w:r>
      <w:r>
        <w:rPr>
          <w:spacing w:val="-17"/>
          <w:sz w:val="28"/>
        </w:rPr>
        <w:t xml:space="preserve"> </w:t>
      </w:r>
      <w:r>
        <w:rPr>
          <w:spacing w:val="-2"/>
          <w:sz w:val="28"/>
        </w:rPr>
        <w:t>assistance</w:t>
      </w:r>
    </w:p>
    <w:p w14:paraId="60212420" w14:textId="77777777" w:rsidR="00087CBA" w:rsidRDefault="00087CBA">
      <w:pPr>
        <w:pStyle w:val="BodyText"/>
        <w:spacing w:before="2"/>
        <w:rPr>
          <w:sz w:val="24"/>
        </w:rPr>
      </w:pPr>
    </w:p>
    <w:p w14:paraId="7273D82F" w14:textId="77777777" w:rsidR="00087CBA" w:rsidRDefault="00000000">
      <w:pPr>
        <w:pStyle w:val="Heading2"/>
        <w:numPr>
          <w:ilvl w:val="2"/>
          <w:numId w:val="193"/>
        </w:numPr>
        <w:tabs>
          <w:tab w:val="left" w:pos="2000"/>
          <w:tab w:val="left" w:pos="2001"/>
        </w:tabs>
        <w:ind w:left="2000" w:hanging="1802"/>
      </w:pPr>
      <w:bookmarkStart w:id="1155" w:name="10.3.3_If_No_Spill,_or_No_Fire"/>
      <w:bookmarkStart w:id="1156" w:name="_bookmark729"/>
      <w:bookmarkEnd w:id="1155"/>
      <w:bookmarkEnd w:id="1156"/>
      <w:r>
        <w:t>If</w:t>
      </w:r>
      <w:r>
        <w:rPr>
          <w:spacing w:val="-5"/>
        </w:rPr>
        <w:t xml:space="preserve"> </w:t>
      </w:r>
      <w:r>
        <w:t>No</w:t>
      </w:r>
      <w:r>
        <w:rPr>
          <w:spacing w:val="-4"/>
        </w:rPr>
        <w:t xml:space="preserve"> </w:t>
      </w:r>
      <w:r>
        <w:t>Spill,</w:t>
      </w:r>
      <w:r>
        <w:rPr>
          <w:spacing w:val="-4"/>
        </w:rPr>
        <w:t xml:space="preserve"> </w:t>
      </w:r>
      <w:r>
        <w:t>or</w:t>
      </w:r>
      <w:r>
        <w:rPr>
          <w:spacing w:val="-4"/>
        </w:rPr>
        <w:t xml:space="preserve"> </w:t>
      </w:r>
      <w:r>
        <w:t>No</w:t>
      </w:r>
      <w:r>
        <w:rPr>
          <w:spacing w:val="-4"/>
        </w:rPr>
        <w:t xml:space="preserve"> Fire</w:t>
      </w:r>
    </w:p>
    <w:p w14:paraId="613966E1" w14:textId="77777777" w:rsidR="00087CBA" w:rsidRDefault="00087CBA">
      <w:pPr>
        <w:pStyle w:val="BodyText"/>
        <w:spacing w:before="2"/>
        <w:rPr>
          <w:b/>
          <w:sz w:val="24"/>
        </w:rPr>
      </w:pPr>
    </w:p>
    <w:p w14:paraId="722C9D7A" w14:textId="77777777" w:rsidR="00087CBA" w:rsidRDefault="00000000">
      <w:pPr>
        <w:pStyle w:val="ListParagraph"/>
        <w:numPr>
          <w:ilvl w:val="0"/>
          <w:numId w:val="34"/>
        </w:numPr>
        <w:tabs>
          <w:tab w:val="left" w:pos="1136"/>
          <w:tab w:val="left" w:pos="1137"/>
        </w:tabs>
        <w:spacing w:line="311" w:lineRule="exact"/>
        <w:rPr>
          <w:sz w:val="28"/>
        </w:rPr>
      </w:pPr>
      <w:r>
        <w:rPr>
          <w:sz w:val="28"/>
        </w:rPr>
        <w:t>Notify</w:t>
      </w:r>
      <w:r>
        <w:rPr>
          <w:spacing w:val="-13"/>
          <w:sz w:val="28"/>
        </w:rPr>
        <w:t xml:space="preserve"> </w:t>
      </w:r>
      <w:r>
        <w:rPr>
          <w:spacing w:val="-5"/>
          <w:sz w:val="28"/>
        </w:rPr>
        <w:t>PIC</w:t>
      </w:r>
    </w:p>
    <w:p w14:paraId="34A2460F" w14:textId="77777777" w:rsidR="00087CBA" w:rsidRDefault="00000000">
      <w:pPr>
        <w:pStyle w:val="ListParagraph"/>
        <w:numPr>
          <w:ilvl w:val="0"/>
          <w:numId w:val="34"/>
        </w:numPr>
        <w:tabs>
          <w:tab w:val="left" w:pos="1136"/>
          <w:tab w:val="left" w:pos="1137"/>
        </w:tabs>
        <w:spacing w:line="300" w:lineRule="exact"/>
        <w:rPr>
          <w:sz w:val="28"/>
        </w:rPr>
      </w:pPr>
      <w:r>
        <w:rPr>
          <w:sz w:val="28"/>
        </w:rPr>
        <w:t>Attempt</w:t>
      </w:r>
      <w:r>
        <w:rPr>
          <w:spacing w:val="-10"/>
          <w:sz w:val="28"/>
        </w:rPr>
        <w:t xml:space="preserve"> </w:t>
      </w:r>
      <w:r>
        <w:rPr>
          <w:sz w:val="28"/>
        </w:rPr>
        <w:t>to</w:t>
      </w:r>
      <w:r>
        <w:rPr>
          <w:spacing w:val="-9"/>
          <w:sz w:val="28"/>
        </w:rPr>
        <w:t xml:space="preserve"> </w:t>
      </w:r>
      <w:r>
        <w:rPr>
          <w:sz w:val="28"/>
        </w:rPr>
        <w:t>identify</w:t>
      </w:r>
      <w:r>
        <w:rPr>
          <w:spacing w:val="-9"/>
          <w:sz w:val="28"/>
        </w:rPr>
        <w:t xml:space="preserve"> </w:t>
      </w:r>
      <w:r>
        <w:rPr>
          <w:spacing w:val="-2"/>
          <w:sz w:val="28"/>
        </w:rPr>
        <w:t>material</w:t>
      </w:r>
    </w:p>
    <w:p w14:paraId="5066874A" w14:textId="77777777" w:rsidR="00087CBA" w:rsidRDefault="00000000">
      <w:pPr>
        <w:pStyle w:val="ListParagraph"/>
        <w:numPr>
          <w:ilvl w:val="0"/>
          <w:numId w:val="34"/>
        </w:numPr>
        <w:tabs>
          <w:tab w:val="left" w:pos="1136"/>
          <w:tab w:val="left" w:pos="1137"/>
        </w:tabs>
        <w:spacing w:line="300" w:lineRule="exact"/>
        <w:rPr>
          <w:sz w:val="28"/>
        </w:rPr>
      </w:pPr>
      <w:r>
        <w:rPr>
          <w:sz w:val="28"/>
        </w:rPr>
        <w:t>Assess</w:t>
      </w:r>
      <w:r>
        <w:rPr>
          <w:spacing w:val="-10"/>
          <w:sz w:val="28"/>
        </w:rPr>
        <w:t xml:space="preserve"> </w:t>
      </w:r>
      <w:r>
        <w:rPr>
          <w:spacing w:val="-2"/>
          <w:sz w:val="28"/>
        </w:rPr>
        <w:t>risks</w:t>
      </w:r>
    </w:p>
    <w:p w14:paraId="0860F38F" w14:textId="77777777" w:rsidR="00087CBA" w:rsidRDefault="00000000">
      <w:pPr>
        <w:pStyle w:val="ListParagraph"/>
        <w:numPr>
          <w:ilvl w:val="0"/>
          <w:numId w:val="34"/>
        </w:numPr>
        <w:tabs>
          <w:tab w:val="left" w:pos="1136"/>
          <w:tab w:val="left" w:pos="1137"/>
        </w:tabs>
        <w:spacing w:line="311" w:lineRule="exact"/>
        <w:rPr>
          <w:sz w:val="28"/>
        </w:rPr>
      </w:pPr>
      <w:r>
        <w:rPr>
          <w:sz w:val="28"/>
        </w:rPr>
        <w:t>Call</w:t>
      </w:r>
      <w:r>
        <w:rPr>
          <w:spacing w:val="-10"/>
          <w:sz w:val="28"/>
        </w:rPr>
        <w:t xml:space="preserve"> </w:t>
      </w:r>
      <w:r>
        <w:rPr>
          <w:sz w:val="28"/>
        </w:rPr>
        <w:t>CHEMTREC</w:t>
      </w:r>
      <w:r>
        <w:rPr>
          <w:spacing w:val="-9"/>
          <w:sz w:val="28"/>
        </w:rPr>
        <w:t xml:space="preserve"> </w:t>
      </w:r>
      <w:r>
        <w:rPr>
          <w:sz w:val="28"/>
        </w:rPr>
        <w:t>(if</w:t>
      </w:r>
      <w:r>
        <w:rPr>
          <w:spacing w:val="-9"/>
          <w:sz w:val="28"/>
        </w:rPr>
        <w:t xml:space="preserve"> </w:t>
      </w:r>
      <w:r>
        <w:rPr>
          <w:spacing w:val="-2"/>
          <w:sz w:val="28"/>
        </w:rPr>
        <w:t>required)</w:t>
      </w:r>
    </w:p>
    <w:p w14:paraId="0A6C67FB" w14:textId="77777777" w:rsidR="00087CBA" w:rsidRDefault="00087CBA">
      <w:pPr>
        <w:spacing w:line="311" w:lineRule="exact"/>
        <w:rPr>
          <w:sz w:val="28"/>
        </w:rPr>
        <w:sectPr w:rsidR="00087CBA">
          <w:pgSz w:w="12240" w:h="15840"/>
          <w:pgMar w:top="1760" w:right="0" w:bottom="380" w:left="1240" w:header="667" w:footer="197" w:gutter="0"/>
          <w:cols w:space="720"/>
        </w:sectPr>
      </w:pPr>
    </w:p>
    <w:p w14:paraId="7BDDB00B" w14:textId="77777777" w:rsidR="00087CBA" w:rsidRDefault="00000000">
      <w:pPr>
        <w:pStyle w:val="Heading2"/>
        <w:numPr>
          <w:ilvl w:val="2"/>
          <w:numId w:val="193"/>
        </w:numPr>
        <w:tabs>
          <w:tab w:val="left" w:pos="2000"/>
          <w:tab w:val="left" w:pos="2001"/>
        </w:tabs>
        <w:spacing w:before="59"/>
        <w:ind w:left="2000" w:hanging="1801"/>
      </w:pPr>
      <w:bookmarkStart w:id="1157" w:name="10.3.4_Land_to_Remove_Danger"/>
      <w:bookmarkStart w:id="1158" w:name="_bookmark730"/>
      <w:bookmarkEnd w:id="1157"/>
      <w:bookmarkEnd w:id="1158"/>
      <w:r>
        <w:lastRenderedPageBreak/>
        <w:t>Land</w:t>
      </w:r>
      <w:r>
        <w:rPr>
          <w:spacing w:val="-9"/>
        </w:rPr>
        <w:t xml:space="preserve"> </w:t>
      </w:r>
      <w:r>
        <w:t>to</w:t>
      </w:r>
      <w:r>
        <w:rPr>
          <w:spacing w:val="-8"/>
        </w:rPr>
        <w:t xml:space="preserve"> </w:t>
      </w:r>
      <w:r>
        <w:t>Remove</w:t>
      </w:r>
      <w:r>
        <w:rPr>
          <w:spacing w:val="-9"/>
        </w:rPr>
        <w:t xml:space="preserve"> </w:t>
      </w:r>
      <w:r>
        <w:rPr>
          <w:spacing w:val="-2"/>
        </w:rPr>
        <w:t>Danger</w:t>
      </w:r>
    </w:p>
    <w:p w14:paraId="02B7881E" w14:textId="77777777" w:rsidR="00087CBA" w:rsidRDefault="00087CBA">
      <w:pPr>
        <w:pStyle w:val="BodyText"/>
        <w:spacing w:before="2"/>
        <w:rPr>
          <w:b/>
          <w:sz w:val="24"/>
        </w:rPr>
      </w:pPr>
    </w:p>
    <w:p w14:paraId="55ED8C96" w14:textId="77777777" w:rsidR="00087CBA" w:rsidRDefault="00000000">
      <w:pPr>
        <w:pStyle w:val="ListParagraph"/>
        <w:numPr>
          <w:ilvl w:val="3"/>
          <w:numId w:val="193"/>
        </w:numPr>
        <w:tabs>
          <w:tab w:val="left" w:pos="1999"/>
          <w:tab w:val="left" w:pos="2001"/>
        </w:tabs>
        <w:rPr>
          <w:b/>
          <w:sz w:val="28"/>
        </w:rPr>
      </w:pPr>
      <w:bookmarkStart w:id="1159" w:name="10.3.4.1_Fire"/>
      <w:bookmarkEnd w:id="1159"/>
      <w:r>
        <w:rPr>
          <w:b/>
          <w:spacing w:val="-4"/>
          <w:sz w:val="28"/>
        </w:rPr>
        <w:t>Fire</w:t>
      </w:r>
    </w:p>
    <w:p w14:paraId="15373E59" w14:textId="77777777" w:rsidR="00087CBA" w:rsidRDefault="00087CBA">
      <w:pPr>
        <w:pStyle w:val="BodyText"/>
        <w:spacing w:before="2"/>
        <w:rPr>
          <w:b/>
          <w:sz w:val="24"/>
        </w:rPr>
      </w:pPr>
    </w:p>
    <w:p w14:paraId="035F9D60" w14:textId="77777777" w:rsidR="00087CBA" w:rsidRDefault="00000000">
      <w:pPr>
        <w:pStyle w:val="ListParagraph"/>
        <w:numPr>
          <w:ilvl w:val="0"/>
          <w:numId w:val="33"/>
        </w:numPr>
        <w:tabs>
          <w:tab w:val="left" w:pos="1136"/>
          <w:tab w:val="left" w:pos="1137"/>
        </w:tabs>
        <w:spacing w:line="311" w:lineRule="exact"/>
        <w:rPr>
          <w:sz w:val="28"/>
        </w:rPr>
      </w:pPr>
      <w:r>
        <w:rPr>
          <w:sz w:val="28"/>
        </w:rPr>
        <w:t>Extinguish</w:t>
      </w:r>
      <w:r>
        <w:rPr>
          <w:spacing w:val="-15"/>
          <w:sz w:val="28"/>
        </w:rPr>
        <w:t xml:space="preserve"> </w:t>
      </w:r>
      <w:r>
        <w:rPr>
          <w:spacing w:val="-4"/>
          <w:sz w:val="28"/>
        </w:rPr>
        <w:t>fire</w:t>
      </w:r>
    </w:p>
    <w:p w14:paraId="06251278" w14:textId="77777777" w:rsidR="00087CBA" w:rsidRDefault="00000000">
      <w:pPr>
        <w:pStyle w:val="ListParagraph"/>
        <w:numPr>
          <w:ilvl w:val="0"/>
          <w:numId w:val="33"/>
        </w:numPr>
        <w:tabs>
          <w:tab w:val="left" w:pos="1136"/>
          <w:tab w:val="left" w:pos="1137"/>
        </w:tabs>
        <w:spacing w:line="300" w:lineRule="exact"/>
        <w:rPr>
          <w:sz w:val="28"/>
        </w:rPr>
      </w:pPr>
      <w:r>
        <w:rPr>
          <w:sz w:val="28"/>
        </w:rPr>
        <w:t>Do</w:t>
      </w:r>
      <w:r>
        <w:rPr>
          <w:spacing w:val="-8"/>
          <w:sz w:val="28"/>
        </w:rPr>
        <w:t xml:space="preserve"> </w:t>
      </w:r>
      <w:r>
        <w:rPr>
          <w:sz w:val="28"/>
        </w:rPr>
        <w:t>not</w:t>
      </w:r>
      <w:r>
        <w:rPr>
          <w:spacing w:val="-7"/>
          <w:sz w:val="28"/>
        </w:rPr>
        <w:t xml:space="preserve"> </w:t>
      </w:r>
      <w:r>
        <w:rPr>
          <w:sz w:val="28"/>
        </w:rPr>
        <w:t>use</w:t>
      </w:r>
      <w:r>
        <w:rPr>
          <w:spacing w:val="-7"/>
          <w:sz w:val="28"/>
        </w:rPr>
        <w:t xml:space="preserve"> </w:t>
      </w:r>
      <w:r>
        <w:rPr>
          <w:sz w:val="28"/>
        </w:rPr>
        <w:t>water</w:t>
      </w:r>
      <w:r>
        <w:rPr>
          <w:spacing w:val="-7"/>
          <w:sz w:val="28"/>
        </w:rPr>
        <w:t xml:space="preserve"> </w:t>
      </w:r>
      <w:r>
        <w:rPr>
          <w:sz w:val="28"/>
        </w:rPr>
        <w:t>without</w:t>
      </w:r>
      <w:r>
        <w:rPr>
          <w:spacing w:val="-7"/>
          <w:sz w:val="28"/>
        </w:rPr>
        <w:t xml:space="preserve"> </w:t>
      </w:r>
      <w:r>
        <w:rPr>
          <w:sz w:val="28"/>
        </w:rPr>
        <w:t>identifying</w:t>
      </w:r>
      <w:r>
        <w:rPr>
          <w:spacing w:val="-7"/>
          <w:sz w:val="28"/>
        </w:rPr>
        <w:t xml:space="preserve"> </w:t>
      </w:r>
      <w:r>
        <w:rPr>
          <w:spacing w:val="-2"/>
          <w:sz w:val="28"/>
        </w:rPr>
        <w:t>substance</w:t>
      </w:r>
    </w:p>
    <w:p w14:paraId="5742279C" w14:textId="77777777" w:rsidR="00087CBA" w:rsidRDefault="00000000">
      <w:pPr>
        <w:pStyle w:val="ListParagraph"/>
        <w:numPr>
          <w:ilvl w:val="0"/>
          <w:numId w:val="33"/>
        </w:numPr>
        <w:tabs>
          <w:tab w:val="left" w:pos="1136"/>
          <w:tab w:val="left" w:pos="1137"/>
        </w:tabs>
        <w:spacing w:line="300" w:lineRule="exact"/>
        <w:rPr>
          <w:sz w:val="28"/>
        </w:rPr>
      </w:pPr>
      <w:r>
        <w:rPr>
          <w:sz w:val="28"/>
        </w:rPr>
        <w:t>Notify</w:t>
      </w:r>
      <w:r>
        <w:rPr>
          <w:spacing w:val="-13"/>
          <w:sz w:val="28"/>
        </w:rPr>
        <w:t xml:space="preserve"> </w:t>
      </w:r>
      <w:r>
        <w:rPr>
          <w:spacing w:val="-5"/>
          <w:sz w:val="28"/>
        </w:rPr>
        <w:t>PIC</w:t>
      </w:r>
    </w:p>
    <w:p w14:paraId="1FF67759" w14:textId="77777777" w:rsidR="00087CBA" w:rsidRDefault="00000000">
      <w:pPr>
        <w:pStyle w:val="ListParagraph"/>
        <w:numPr>
          <w:ilvl w:val="0"/>
          <w:numId w:val="33"/>
        </w:numPr>
        <w:tabs>
          <w:tab w:val="left" w:pos="1136"/>
          <w:tab w:val="left" w:pos="1137"/>
        </w:tabs>
        <w:spacing w:line="300" w:lineRule="exact"/>
        <w:rPr>
          <w:sz w:val="28"/>
        </w:rPr>
      </w:pPr>
      <w:r>
        <w:rPr>
          <w:sz w:val="28"/>
        </w:rPr>
        <w:t>Utilize</w:t>
      </w:r>
      <w:r>
        <w:rPr>
          <w:spacing w:val="-12"/>
          <w:sz w:val="28"/>
        </w:rPr>
        <w:t xml:space="preserve"> </w:t>
      </w:r>
      <w:r>
        <w:rPr>
          <w:sz w:val="28"/>
        </w:rPr>
        <w:t>respiratory</w:t>
      </w:r>
      <w:r>
        <w:rPr>
          <w:spacing w:val="-11"/>
          <w:sz w:val="28"/>
        </w:rPr>
        <w:t xml:space="preserve"> </w:t>
      </w:r>
      <w:r>
        <w:rPr>
          <w:sz w:val="28"/>
        </w:rPr>
        <w:t>protection</w:t>
      </w:r>
      <w:r>
        <w:rPr>
          <w:spacing w:val="-10"/>
          <w:sz w:val="28"/>
        </w:rPr>
        <w:t xml:space="preserve"> </w:t>
      </w:r>
      <w:r>
        <w:rPr>
          <w:sz w:val="28"/>
        </w:rPr>
        <w:t>(smoke</w:t>
      </w:r>
      <w:r>
        <w:rPr>
          <w:spacing w:val="-10"/>
          <w:sz w:val="28"/>
        </w:rPr>
        <w:t xml:space="preserve"> </w:t>
      </w:r>
      <w:r>
        <w:rPr>
          <w:sz w:val="28"/>
        </w:rPr>
        <w:t>hoods,</w:t>
      </w:r>
      <w:r>
        <w:rPr>
          <w:spacing w:val="-10"/>
          <w:sz w:val="28"/>
        </w:rPr>
        <w:t xml:space="preserve"> </w:t>
      </w:r>
      <w:r>
        <w:rPr>
          <w:sz w:val="28"/>
        </w:rPr>
        <w:t>wet</w:t>
      </w:r>
      <w:r>
        <w:rPr>
          <w:spacing w:val="-11"/>
          <w:sz w:val="28"/>
        </w:rPr>
        <w:t xml:space="preserve"> </w:t>
      </w:r>
      <w:bookmarkStart w:id="1160" w:name="_bookmark731"/>
      <w:bookmarkStart w:id="1161" w:name="_bookmark732"/>
      <w:bookmarkEnd w:id="1160"/>
      <w:bookmarkEnd w:id="1161"/>
      <w:r>
        <w:rPr>
          <w:sz w:val="28"/>
        </w:rPr>
        <w:t>towels,</w:t>
      </w:r>
      <w:r>
        <w:rPr>
          <w:spacing w:val="-10"/>
          <w:sz w:val="28"/>
        </w:rPr>
        <w:t xml:space="preserve"> </w:t>
      </w:r>
      <w:r>
        <w:rPr>
          <w:spacing w:val="-2"/>
          <w:sz w:val="28"/>
        </w:rPr>
        <w:t>etc.)</w:t>
      </w:r>
    </w:p>
    <w:p w14:paraId="4D4D457B" w14:textId="77777777" w:rsidR="00087CBA" w:rsidRDefault="00000000">
      <w:pPr>
        <w:pStyle w:val="ListParagraph"/>
        <w:numPr>
          <w:ilvl w:val="0"/>
          <w:numId w:val="33"/>
        </w:numPr>
        <w:tabs>
          <w:tab w:val="left" w:pos="1136"/>
          <w:tab w:val="left" w:pos="1137"/>
        </w:tabs>
        <w:spacing w:line="300" w:lineRule="exact"/>
        <w:rPr>
          <w:sz w:val="28"/>
        </w:rPr>
      </w:pPr>
      <w:r>
        <w:rPr>
          <w:sz w:val="28"/>
        </w:rPr>
        <w:t>Move</w:t>
      </w:r>
      <w:r>
        <w:rPr>
          <w:spacing w:val="-9"/>
          <w:sz w:val="28"/>
        </w:rPr>
        <w:t xml:space="preserve"> </w:t>
      </w:r>
      <w:r>
        <w:rPr>
          <w:sz w:val="28"/>
        </w:rPr>
        <w:t>passenger</w:t>
      </w:r>
      <w:r>
        <w:rPr>
          <w:spacing w:val="-8"/>
          <w:sz w:val="28"/>
        </w:rPr>
        <w:t xml:space="preserve"> </w:t>
      </w:r>
      <w:r>
        <w:rPr>
          <w:sz w:val="28"/>
        </w:rPr>
        <w:t>away</w:t>
      </w:r>
      <w:r>
        <w:rPr>
          <w:spacing w:val="-8"/>
          <w:sz w:val="28"/>
        </w:rPr>
        <w:t xml:space="preserve"> </w:t>
      </w:r>
      <w:r>
        <w:rPr>
          <w:sz w:val="28"/>
        </w:rPr>
        <w:t>from</w:t>
      </w:r>
      <w:r>
        <w:rPr>
          <w:spacing w:val="-8"/>
          <w:sz w:val="28"/>
        </w:rPr>
        <w:t xml:space="preserve"> </w:t>
      </w:r>
      <w:r>
        <w:rPr>
          <w:spacing w:val="-4"/>
          <w:sz w:val="28"/>
        </w:rPr>
        <w:t>area</w:t>
      </w:r>
    </w:p>
    <w:p w14:paraId="286F69B5" w14:textId="77777777" w:rsidR="00087CBA" w:rsidRDefault="00000000">
      <w:pPr>
        <w:pStyle w:val="ListParagraph"/>
        <w:numPr>
          <w:ilvl w:val="0"/>
          <w:numId w:val="33"/>
        </w:numPr>
        <w:tabs>
          <w:tab w:val="left" w:pos="1135"/>
          <w:tab w:val="left" w:pos="1136"/>
        </w:tabs>
        <w:spacing w:line="300" w:lineRule="exact"/>
        <w:ind w:left="1135" w:hanging="576"/>
        <w:rPr>
          <w:sz w:val="28"/>
        </w:rPr>
      </w:pPr>
      <w:r>
        <w:rPr>
          <w:sz w:val="28"/>
        </w:rPr>
        <w:t>Contain</w:t>
      </w:r>
      <w:r>
        <w:rPr>
          <w:spacing w:val="-8"/>
          <w:sz w:val="28"/>
        </w:rPr>
        <w:t xml:space="preserve"> </w:t>
      </w:r>
      <w:r>
        <w:rPr>
          <w:sz w:val="28"/>
        </w:rPr>
        <w:t>the</w:t>
      </w:r>
      <w:r>
        <w:rPr>
          <w:spacing w:val="-8"/>
          <w:sz w:val="28"/>
        </w:rPr>
        <w:t xml:space="preserve"> </w:t>
      </w:r>
      <w:r>
        <w:rPr>
          <w:sz w:val="28"/>
        </w:rPr>
        <w:t>fire</w:t>
      </w:r>
      <w:r>
        <w:rPr>
          <w:spacing w:val="-8"/>
          <w:sz w:val="28"/>
        </w:rPr>
        <w:t xml:space="preserve"> </w:t>
      </w:r>
      <w:r>
        <w:rPr>
          <w:spacing w:val="-4"/>
          <w:sz w:val="28"/>
        </w:rPr>
        <w:t>site</w:t>
      </w:r>
    </w:p>
    <w:p w14:paraId="55371F6B" w14:textId="77777777" w:rsidR="00087CBA" w:rsidRDefault="00000000">
      <w:pPr>
        <w:pStyle w:val="ListParagraph"/>
        <w:numPr>
          <w:ilvl w:val="0"/>
          <w:numId w:val="33"/>
        </w:numPr>
        <w:tabs>
          <w:tab w:val="left" w:pos="1136"/>
          <w:tab w:val="left" w:pos="1137"/>
        </w:tabs>
        <w:spacing w:line="300" w:lineRule="exact"/>
        <w:rPr>
          <w:sz w:val="28"/>
        </w:rPr>
      </w:pPr>
      <w:r>
        <w:rPr>
          <w:sz w:val="28"/>
        </w:rPr>
        <w:t>Attempt</w:t>
      </w:r>
      <w:r>
        <w:rPr>
          <w:spacing w:val="-8"/>
          <w:sz w:val="28"/>
        </w:rPr>
        <w:t xml:space="preserve"> </w:t>
      </w:r>
      <w:r>
        <w:rPr>
          <w:sz w:val="28"/>
        </w:rPr>
        <w:t>to</w:t>
      </w:r>
      <w:r>
        <w:rPr>
          <w:spacing w:val="-8"/>
          <w:sz w:val="28"/>
        </w:rPr>
        <w:t xml:space="preserve"> </w:t>
      </w:r>
      <w:r>
        <w:rPr>
          <w:sz w:val="28"/>
        </w:rPr>
        <w:t>identify</w:t>
      </w:r>
      <w:r>
        <w:rPr>
          <w:spacing w:val="-8"/>
          <w:sz w:val="28"/>
        </w:rPr>
        <w:t xml:space="preserve"> </w:t>
      </w:r>
      <w:r>
        <w:rPr>
          <w:sz w:val="28"/>
        </w:rPr>
        <w:t>the</w:t>
      </w:r>
      <w:r>
        <w:rPr>
          <w:spacing w:val="-8"/>
          <w:sz w:val="28"/>
        </w:rPr>
        <w:t xml:space="preserve"> </w:t>
      </w:r>
      <w:r>
        <w:rPr>
          <w:spacing w:val="-2"/>
          <w:sz w:val="28"/>
        </w:rPr>
        <w:t>material</w:t>
      </w:r>
    </w:p>
    <w:p w14:paraId="3EBD1D78" w14:textId="77777777" w:rsidR="00087CBA" w:rsidRDefault="00000000">
      <w:pPr>
        <w:pStyle w:val="ListParagraph"/>
        <w:numPr>
          <w:ilvl w:val="0"/>
          <w:numId w:val="33"/>
        </w:numPr>
        <w:tabs>
          <w:tab w:val="left" w:pos="1136"/>
          <w:tab w:val="left" w:pos="1137"/>
        </w:tabs>
        <w:spacing w:line="300" w:lineRule="exact"/>
        <w:rPr>
          <w:sz w:val="28"/>
        </w:rPr>
      </w:pPr>
      <w:r>
        <w:rPr>
          <w:spacing w:val="-2"/>
          <w:sz w:val="28"/>
        </w:rPr>
        <w:t>Emergency</w:t>
      </w:r>
      <w:r>
        <w:rPr>
          <w:spacing w:val="-5"/>
          <w:sz w:val="28"/>
        </w:rPr>
        <w:t xml:space="preserve"> </w:t>
      </w:r>
      <w:r>
        <w:rPr>
          <w:spacing w:val="-2"/>
          <w:sz w:val="28"/>
        </w:rPr>
        <w:t>landing</w:t>
      </w:r>
    </w:p>
    <w:p w14:paraId="78205703" w14:textId="77777777" w:rsidR="00087CBA" w:rsidRDefault="00000000">
      <w:pPr>
        <w:pStyle w:val="ListParagraph"/>
        <w:numPr>
          <w:ilvl w:val="0"/>
          <w:numId w:val="33"/>
        </w:numPr>
        <w:tabs>
          <w:tab w:val="left" w:pos="1135"/>
          <w:tab w:val="left" w:pos="1136"/>
        </w:tabs>
        <w:spacing w:line="311" w:lineRule="exact"/>
        <w:ind w:left="1135" w:hanging="576"/>
        <w:rPr>
          <w:sz w:val="28"/>
        </w:rPr>
      </w:pPr>
      <w:r>
        <w:rPr>
          <w:sz w:val="28"/>
        </w:rPr>
        <w:t>Notify</w:t>
      </w:r>
      <w:r>
        <w:rPr>
          <w:spacing w:val="-13"/>
          <w:sz w:val="28"/>
        </w:rPr>
        <w:t xml:space="preserve"> </w:t>
      </w:r>
      <w:r>
        <w:rPr>
          <w:sz w:val="28"/>
        </w:rPr>
        <w:t>fire</w:t>
      </w:r>
      <w:r>
        <w:rPr>
          <w:spacing w:val="-9"/>
          <w:sz w:val="28"/>
        </w:rPr>
        <w:t xml:space="preserve"> </w:t>
      </w:r>
      <w:r>
        <w:rPr>
          <w:sz w:val="28"/>
        </w:rPr>
        <w:t>personnel</w:t>
      </w:r>
      <w:r>
        <w:rPr>
          <w:spacing w:val="-20"/>
          <w:sz w:val="28"/>
        </w:rPr>
        <w:t xml:space="preserve"> </w:t>
      </w:r>
      <w:r>
        <w:rPr>
          <w:spacing w:val="-4"/>
          <w:sz w:val="28"/>
        </w:rPr>
        <w:t>ASAP</w:t>
      </w:r>
    </w:p>
    <w:p w14:paraId="0BB706CE" w14:textId="77777777" w:rsidR="00087CBA" w:rsidRDefault="00087CBA">
      <w:pPr>
        <w:pStyle w:val="BodyText"/>
        <w:spacing w:before="2"/>
        <w:rPr>
          <w:sz w:val="24"/>
        </w:rPr>
      </w:pPr>
    </w:p>
    <w:p w14:paraId="078CB1EE" w14:textId="77777777" w:rsidR="00087CBA" w:rsidRDefault="00000000">
      <w:pPr>
        <w:pStyle w:val="Heading2"/>
        <w:numPr>
          <w:ilvl w:val="3"/>
          <w:numId w:val="193"/>
        </w:numPr>
        <w:tabs>
          <w:tab w:val="left" w:pos="1999"/>
          <w:tab w:val="left" w:pos="2000"/>
        </w:tabs>
        <w:ind w:left="1999"/>
      </w:pPr>
      <w:bookmarkStart w:id="1162" w:name="10.3.4.2_Spillage_or_Leakage"/>
      <w:bookmarkEnd w:id="1162"/>
      <w:r>
        <w:t>Spillage</w:t>
      </w:r>
      <w:r>
        <w:rPr>
          <w:spacing w:val="-7"/>
        </w:rPr>
        <w:t xml:space="preserve"> </w:t>
      </w:r>
      <w:r>
        <w:t>or</w:t>
      </w:r>
      <w:r>
        <w:rPr>
          <w:spacing w:val="-7"/>
        </w:rPr>
        <w:t xml:space="preserve"> </w:t>
      </w:r>
      <w:r>
        <w:rPr>
          <w:spacing w:val="-2"/>
        </w:rPr>
        <w:t>Leakage</w:t>
      </w:r>
    </w:p>
    <w:p w14:paraId="3B92A791" w14:textId="77777777" w:rsidR="00087CBA" w:rsidRDefault="00087CBA">
      <w:pPr>
        <w:pStyle w:val="BodyText"/>
        <w:spacing w:before="2"/>
        <w:rPr>
          <w:b/>
          <w:sz w:val="24"/>
        </w:rPr>
      </w:pPr>
    </w:p>
    <w:p w14:paraId="043330AF" w14:textId="77777777" w:rsidR="00087CBA" w:rsidRDefault="00000000">
      <w:pPr>
        <w:pStyle w:val="ListParagraph"/>
        <w:numPr>
          <w:ilvl w:val="0"/>
          <w:numId w:val="32"/>
        </w:numPr>
        <w:tabs>
          <w:tab w:val="left" w:pos="1136"/>
          <w:tab w:val="left" w:pos="1137"/>
        </w:tabs>
        <w:spacing w:line="311" w:lineRule="exact"/>
        <w:rPr>
          <w:sz w:val="28"/>
        </w:rPr>
      </w:pPr>
      <w:r>
        <w:rPr>
          <w:sz w:val="28"/>
        </w:rPr>
        <w:t>Notify</w:t>
      </w:r>
      <w:r>
        <w:rPr>
          <w:spacing w:val="-13"/>
          <w:sz w:val="28"/>
        </w:rPr>
        <w:t xml:space="preserve"> </w:t>
      </w:r>
      <w:r>
        <w:rPr>
          <w:spacing w:val="-5"/>
          <w:sz w:val="28"/>
        </w:rPr>
        <w:t>PIC</w:t>
      </w:r>
    </w:p>
    <w:p w14:paraId="3ADF563B" w14:textId="77777777" w:rsidR="00087CBA" w:rsidRDefault="00000000">
      <w:pPr>
        <w:pStyle w:val="ListParagraph"/>
        <w:numPr>
          <w:ilvl w:val="0"/>
          <w:numId w:val="32"/>
        </w:numPr>
        <w:tabs>
          <w:tab w:val="left" w:pos="1136"/>
          <w:tab w:val="left" w:pos="1137"/>
        </w:tabs>
        <w:spacing w:line="300" w:lineRule="exact"/>
        <w:rPr>
          <w:sz w:val="28"/>
        </w:rPr>
      </w:pPr>
      <w:r>
        <w:rPr>
          <w:sz w:val="28"/>
        </w:rPr>
        <w:t>Move</w:t>
      </w:r>
      <w:r>
        <w:rPr>
          <w:spacing w:val="-13"/>
          <w:sz w:val="28"/>
        </w:rPr>
        <w:t xml:space="preserve"> </w:t>
      </w:r>
      <w:r>
        <w:rPr>
          <w:sz w:val="28"/>
        </w:rPr>
        <w:t>PAX</w:t>
      </w:r>
      <w:r>
        <w:rPr>
          <w:spacing w:val="-12"/>
          <w:sz w:val="28"/>
        </w:rPr>
        <w:t xml:space="preserve"> </w:t>
      </w:r>
      <w:r>
        <w:rPr>
          <w:sz w:val="28"/>
        </w:rPr>
        <w:t>away</w:t>
      </w:r>
      <w:r>
        <w:rPr>
          <w:spacing w:val="-12"/>
          <w:sz w:val="28"/>
        </w:rPr>
        <w:t xml:space="preserve"> </w:t>
      </w:r>
      <w:r>
        <w:rPr>
          <w:sz w:val="28"/>
        </w:rPr>
        <w:t>from</w:t>
      </w:r>
      <w:r>
        <w:rPr>
          <w:spacing w:val="-12"/>
          <w:sz w:val="28"/>
        </w:rPr>
        <w:t xml:space="preserve"> </w:t>
      </w:r>
      <w:r>
        <w:rPr>
          <w:spacing w:val="-4"/>
          <w:sz w:val="28"/>
        </w:rPr>
        <w:t>area</w:t>
      </w:r>
    </w:p>
    <w:p w14:paraId="24FBF92A" w14:textId="77777777" w:rsidR="00087CBA" w:rsidRDefault="00000000">
      <w:pPr>
        <w:pStyle w:val="ListParagraph"/>
        <w:numPr>
          <w:ilvl w:val="0"/>
          <w:numId w:val="32"/>
        </w:numPr>
        <w:tabs>
          <w:tab w:val="left" w:pos="1136"/>
          <w:tab w:val="left" w:pos="1137"/>
        </w:tabs>
        <w:spacing w:line="300" w:lineRule="exact"/>
        <w:rPr>
          <w:sz w:val="28"/>
        </w:rPr>
      </w:pPr>
      <w:r>
        <w:rPr>
          <w:sz w:val="28"/>
        </w:rPr>
        <w:t>Use</w:t>
      </w:r>
      <w:r>
        <w:rPr>
          <w:spacing w:val="-10"/>
          <w:sz w:val="28"/>
        </w:rPr>
        <w:t xml:space="preserve"> </w:t>
      </w:r>
      <w:r>
        <w:rPr>
          <w:sz w:val="28"/>
        </w:rPr>
        <w:t>respiratory</w:t>
      </w:r>
      <w:r>
        <w:rPr>
          <w:spacing w:val="-9"/>
          <w:sz w:val="28"/>
        </w:rPr>
        <w:t xml:space="preserve"> </w:t>
      </w:r>
      <w:r>
        <w:rPr>
          <w:sz w:val="28"/>
        </w:rPr>
        <w:t>protection</w:t>
      </w:r>
      <w:r>
        <w:rPr>
          <w:spacing w:val="-9"/>
          <w:sz w:val="28"/>
        </w:rPr>
        <w:t xml:space="preserve"> </w:t>
      </w:r>
      <w:r>
        <w:rPr>
          <w:sz w:val="28"/>
        </w:rPr>
        <w:t>(smoke</w:t>
      </w:r>
      <w:r>
        <w:rPr>
          <w:spacing w:val="-9"/>
          <w:sz w:val="28"/>
        </w:rPr>
        <w:t xml:space="preserve"> </w:t>
      </w:r>
      <w:r>
        <w:rPr>
          <w:sz w:val="28"/>
        </w:rPr>
        <w:t>hoods,</w:t>
      </w:r>
      <w:r>
        <w:rPr>
          <w:spacing w:val="-9"/>
          <w:sz w:val="28"/>
        </w:rPr>
        <w:t xml:space="preserve"> </w:t>
      </w:r>
      <w:r>
        <w:rPr>
          <w:sz w:val="28"/>
        </w:rPr>
        <w:t>wet</w:t>
      </w:r>
      <w:r>
        <w:rPr>
          <w:spacing w:val="-10"/>
          <w:sz w:val="28"/>
        </w:rPr>
        <w:t xml:space="preserve"> </w:t>
      </w:r>
      <w:r>
        <w:rPr>
          <w:sz w:val="28"/>
        </w:rPr>
        <w:t>towels,</w:t>
      </w:r>
      <w:r>
        <w:rPr>
          <w:spacing w:val="-10"/>
          <w:sz w:val="28"/>
        </w:rPr>
        <w:t xml:space="preserve"> </w:t>
      </w:r>
      <w:r>
        <w:rPr>
          <w:spacing w:val="-2"/>
          <w:sz w:val="28"/>
        </w:rPr>
        <w:t>etc.)</w:t>
      </w:r>
    </w:p>
    <w:p w14:paraId="71929107" w14:textId="77777777" w:rsidR="00087CBA" w:rsidRDefault="00000000">
      <w:pPr>
        <w:pStyle w:val="ListParagraph"/>
        <w:numPr>
          <w:ilvl w:val="0"/>
          <w:numId w:val="32"/>
        </w:numPr>
        <w:tabs>
          <w:tab w:val="left" w:pos="1136"/>
          <w:tab w:val="left" w:pos="1137"/>
        </w:tabs>
        <w:spacing w:line="300" w:lineRule="exact"/>
        <w:rPr>
          <w:sz w:val="28"/>
        </w:rPr>
      </w:pPr>
      <w:r>
        <w:rPr>
          <w:sz w:val="28"/>
        </w:rPr>
        <w:t>Do</w:t>
      </w:r>
      <w:r>
        <w:rPr>
          <w:spacing w:val="-6"/>
          <w:sz w:val="28"/>
        </w:rPr>
        <w:t xml:space="preserve"> </w:t>
      </w:r>
      <w:r>
        <w:rPr>
          <w:sz w:val="28"/>
        </w:rPr>
        <w:t>not</w:t>
      </w:r>
      <w:r>
        <w:rPr>
          <w:spacing w:val="-6"/>
          <w:sz w:val="28"/>
        </w:rPr>
        <w:t xml:space="preserve"> </w:t>
      </w:r>
      <w:r>
        <w:rPr>
          <w:sz w:val="28"/>
        </w:rPr>
        <w:t>allow</w:t>
      </w:r>
      <w:r>
        <w:rPr>
          <w:spacing w:val="-6"/>
          <w:sz w:val="28"/>
        </w:rPr>
        <w:t xml:space="preserve"> </w:t>
      </w:r>
      <w:r>
        <w:rPr>
          <w:sz w:val="28"/>
        </w:rPr>
        <w:t>contact</w:t>
      </w:r>
      <w:r>
        <w:rPr>
          <w:spacing w:val="-6"/>
          <w:sz w:val="28"/>
        </w:rPr>
        <w:t xml:space="preserve"> </w:t>
      </w:r>
      <w:r>
        <w:rPr>
          <w:sz w:val="28"/>
        </w:rPr>
        <w:t>with</w:t>
      </w:r>
      <w:r>
        <w:rPr>
          <w:spacing w:val="-6"/>
          <w:sz w:val="28"/>
        </w:rPr>
        <w:t xml:space="preserve"> </w:t>
      </w:r>
      <w:r>
        <w:rPr>
          <w:sz w:val="28"/>
        </w:rPr>
        <w:t>any</w:t>
      </w:r>
      <w:r>
        <w:rPr>
          <w:spacing w:val="-6"/>
          <w:sz w:val="28"/>
        </w:rPr>
        <w:t xml:space="preserve"> </w:t>
      </w:r>
      <w:r>
        <w:rPr>
          <w:sz w:val="28"/>
        </w:rPr>
        <w:t>spilled</w:t>
      </w:r>
      <w:r>
        <w:rPr>
          <w:spacing w:val="-6"/>
          <w:sz w:val="28"/>
        </w:rPr>
        <w:t xml:space="preserve"> </w:t>
      </w:r>
      <w:r>
        <w:rPr>
          <w:spacing w:val="-2"/>
          <w:sz w:val="28"/>
        </w:rPr>
        <w:t>material</w:t>
      </w:r>
    </w:p>
    <w:p w14:paraId="1ED2B268" w14:textId="77777777" w:rsidR="00087CBA" w:rsidRDefault="00000000">
      <w:pPr>
        <w:pStyle w:val="ListParagraph"/>
        <w:numPr>
          <w:ilvl w:val="0"/>
          <w:numId w:val="32"/>
        </w:numPr>
        <w:tabs>
          <w:tab w:val="left" w:pos="1136"/>
          <w:tab w:val="left" w:pos="1137"/>
        </w:tabs>
        <w:spacing w:line="311" w:lineRule="exact"/>
        <w:rPr>
          <w:sz w:val="28"/>
        </w:rPr>
      </w:pPr>
      <w:r>
        <w:rPr>
          <w:sz w:val="28"/>
        </w:rPr>
        <w:t>Do</w:t>
      </w:r>
      <w:r>
        <w:rPr>
          <w:spacing w:val="-3"/>
          <w:sz w:val="28"/>
        </w:rPr>
        <w:t xml:space="preserve"> </w:t>
      </w:r>
      <w:r>
        <w:rPr>
          <w:sz w:val="28"/>
        </w:rPr>
        <w:t>not</w:t>
      </w:r>
      <w:r>
        <w:rPr>
          <w:spacing w:val="-3"/>
          <w:sz w:val="28"/>
        </w:rPr>
        <w:t xml:space="preserve"> </w:t>
      </w:r>
      <w:r>
        <w:rPr>
          <w:sz w:val="28"/>
        </w:rPr>
        <w:t>spray</w:t>
      </w:r>
      <w:r>
        <w:rPr>
          <w:spacing w:val="-3"/>
          <w:sz w:val="28"/>
        </w:rPr>
        <w:t xml:space="preserve"> </w:t>
      </w:r>
      <w:r>
        <w:rPr>
          <w:sz w:val="28"/>
        </w:rPr>
        <w:t>with</w:t>
      </w:r>
      <w:r>
        <w:rPr>
          <w:spacing w:val="-3"/>
          <w:sz w:val="28"/>
        </w:rPr>
        <w:t xml:space="preserve"> </w:t>
      </w:r>
      <w:r>
        <w:rPr>
          <w:sz w:val="28"/>
        </w:rPr>
        <w:t>H</w:t>
      </w:r>
      <w:r>
        <w:rPr>
          <w:sz w:val="28"/>
          <w:vertAlign w:val="subscript"/>
        </w:rPr>
        <w:t>2</w:t>
      </w:r>
      <w:r>
        <w:rPr>
          <w:sz w:val="28"/>
        </w:rPr>
        <w:t>O</w:t>
      </w:r>
      <w:r>
        <w:rPr>
          <w:spacing w:val="-3"/>
          <w:sz w:val="28"/>
        </w:rPr>
        <w:t xml:space="preserve"> </w:t>
      </w:r>
      <w:r>
        <w:rPr>
          <w:sz w:val="28"/>
        </w:rPr>
        <w:t>until</w:t>
      </w:r>
      <w:r>
        <w:rPr>
          <w:spacing w:val="-3"/>
          <w:sz w:val="28"/>
        </w:rPr>
        <w:t xml:space="preserve"> </w:t>
      </w:r>
      <w:r>
        <w:rPr>
          <w:sz w:val="28"/>
        </w:rPr>
        <w:t>material</w:t>
      </w:r>
      <w:r>
        <w:rPr>
          <w:spacing w:val="-3"/>
          <w:sz w:val="28"/>
        </w:rPr>
        <w:t xml:space="preserve"> </w:t>
      </w:r>
      <w:r>
        <w:rPr>
          <w:spacing w:val="-2"/>
          <w:sz w:val="28"/>
        </w:rPr>
        <w:t>identified</w:t>
      </w:r>
    </w:p>
    <w:p w14:paraId="1412F2CF" w14:textId="77777777" w:rsidR="00087CBA" w:rsidRDefault="00000000">
      <w:pPr>
        <w:pStyle w:val="ListParagraph"/>
        <w:numPr>
          <w:ilvl w:val="0"/>
          <w:numId w:val="32"/>
        </w:numPr>
        <w:tabs>
          <w:tab w:val="left" w:pos="1135"/>
          <w:tab w:val="left" w:pos="1136"/>
        </w:tabs>
        <w:spacing w:before="36" w:line="311" w:lineRule="exact"/>
        <w:ind w:left="1135" w:hanging="576"/>
        <w:rPr>
          <w:sz w:val="28"/>
        </w:rPr>
      </w:pPr>
      <w:r>
        <w:rPr>
          <w:sz w:val="28"/>
        </w:rPr>
        <w:t>Call</w:t>
      </w:r>
      <w:r>
        <w:rPr>
          <w:spacing w:val="-9"/>
          <w:sz w:val="28"/>
        </w:rPr>
        <w:t xml:space="preserve"> </w:t>
      </w:r>
      <w:r>
        <w:rPr>
          <w:sz w:val="28"/>
        </w:rPr>
        <w:t>CHEMTREC</w:t>
      </w:r>
      <w:r>
        <w:rPr>
          <w:spacing w:val="-9"/>
          <w:sz w:val="28"/>
        </w:rPr>
        <w:t xml:space="preserve"> </w:t>
      </w:r>
      <w:r>
        <w:rPr>
          <w:sz w:val="28"/>
        </w:rPr>
        <w:t>(if</w:t>
      </w:r>
      <w:r>
        <w:rPr>
          <w:spacing w:val="-9"/>
          <w:sz w:val="28"/>
        </w:rPr>
        <w:t xml:space="preserve"> </w:t>
      </w:r>
      <w:r>
        <w:rPr>
          <w:spacing w:val="-2"/>
          <w:sz w:val="28"/>
        </w:rPr>
        <w:t>required)</w:t>
      </w:r>
    </w:p>
    <w:p w14:paraId="35F9BD6D" w14:textId="77777777" w:rsidR="00087CBA" w:rsidRDefault="00000000">
      <w:pPr>
        <w:pStyle w:val="ListParagraph"/>
        <w:numPr>
          <w:ilvl w:val="0"/>
          <w:numId w:val="32"/>
        </w:numPr>
        <w:tabs>
          <w:tab w:val="left" w:pos="1136"/>
          <w:tab w:val="left" w:pos="1137"/>
        </w:tabs>
        <w:spacing w:line="311" w:lineRule="exact"/>
        <w:rPr>
          <w:sz w:val="28"/>
        </w:rPr>
      </w:pPr>
      <w:r>
        <w:rPr>
          <w:sz w:val="28"/>
        </w:rPr>
        <w:t>Land</w:t>
      </w:r>
      <w:r>
        <w:rPr>
          <w:spacing w:val="-9"/>
          <w:sz w:val="28"/>
        </w:rPr>
        <w:t xml:space="preserve"> </w:t>
      </w:r>
      <w:r>
        <w:rPr>
          <w:sz w:val="28"/>
        </w:rPr>
        <w:t>to</w:t>
      </w:r>
      <w:r>
        <w:rPr>
          <w:spacing w:val="-9"/>
          <w:sz w:val="28"/>
        </w:rPr>
        <w:t xml:space="preserve"> </w:t>
      </w:r>
      <w:r>
        <w:rPr>
          <w:sz w:val="28"/>
        </w:rPr>
        <w:t>remove</w:t>
      </w:r>
      <w:r>
        <w:rPr>
          <w:spacing w:val="-8"/>
          <w:sz w:val="28"/>
        </w:rPr>
        <w:t xml:space="preserve"> </w:t>
      </w:r>
      <w:r>
        <w:rPr>
          <w:spacing w:val="-2"/>
          <w:sz w:val="28"/>
        </w:rPr>
        <w:t>hazard</w:t>
      </w:r>
    </w:p>
    <w:p w14:paraId="48E4CA5A" w14:textId="77777777" w:rsidR="00087CBA" w:rsidRDefault="00087CBA">
      <w:pPr>
        <w:pStyle w:val="BodyText"/>
        <w:spacing w:before="2"/>
        <w:rPr>
          <w:sz w:val="24"/>
        </w:rPr>
      </w:pPr>
    </w:p>
    <w:p w14:paraId="0C33AAAD" w14:textId="77777777" w:rsidR="00087CBA" w:rsidRDefault="00000000">
      <w:pPr>
        <w:pStyle w:val="Heading2"/>
        <w:numPr>
          <w:ilvl w:val="3"/>
          <w:numId w:val="193"/>
        </w:numPr>
        <w:tabs>
          <w:tab w:val="left" w:pos="1999"/>
          <w:tab w:val="left" w:pos="2000"/>
        </w:tabs>
        <w:spacing w:before="1"/>
        <w:ind w:left="1999"/>
      </w:pPr>
      <w:bookmarkStart w:id="1163" w:name="10.3.4.3_Other_Resources"/>
      <w:bookmarkEnd w:id="1163"/>
      <w:r>
        <w:t>Other</w:t>
      </w:r>
      <w:r>
        <w:rPr>
          <w:spacing w:val="-8"/>
        </w:rPr>
        <w:t xml:space="preserve"> </w:t>
      </w:r>
      <w:r>
        <w:rPr>
          <w:spacing w:val="-2"/>
        </w:rPr>
        <w:t>Resources</w:t>
      </w:r>
    </w:p>
    <w:p w14:paraId="3527695E" w14:textId="77777777" w:rsidR="00087CBA" w:rsidRDefault="00087CBA">
      <w:pPr>
        <w:pStyle w:val="BodyText"/>
        <w:spacing w:before="8"/>
        <w:rPr>
          <w:b/>
          <w:sz w:val="25"/>
        </w:rPr>
      </w:pPr>
    </w:p>
    <w:p w14:paraId="44020FAB" w14:textId="77777777" w:rsidR="00087CBA" w:rsidRDefault="00000000">
      <w:pPr>
        <w:pStyle w:val="BodyText"/>
        <w:spacing w:before="1" w:line="223" w:lineRule="auto"/>
        <w:ind w:left="199" w:right="1501"/>
      </w:pPr>
      <w:r>
        <w:t>These</w:t>
      </w:r>
      <w:r>
        <w:rPr>
          <w:spacing w:val="-5"/>
        </w:rPr>
        <w:t xml:space="preserve"> </w:t>
      </w:r>
      <w:r>
        <w:t>agencies</w:t>
      </w:r>
      <w:r>
        <w:rPr>
          <w:spacing w:val="-5"/>
        </w:rPr>
        <w:t xml:space="preserve"> </w:t>
      </w:r>
      <w:r>
        <w:t>are</w:t>
      </w:r>
      <w:r>
        <w:rPr>
          <w:spacing w:val="-5"/>
        </w:rPr>
        <w:t xml:space="preserve"> </w:t>
      </w:r>
      <w:r>
        <w:t>available</w:t>
      </w:r>
      <w:r>
        <w:rPr>
          <w:spacing w:val="-5"/>
        </w:rPr>
        <w:t xml:space="preserve"> </w:t>
      </w:r>
      <w:r>
        <w:t>to</w:t>
      </w:r>
      <w:r>
        <w:rPr>
          <w:spacing w:val="-5"/>
        </w:rPr>
        <w:t xml:space="preserve"> </w:t>
      </w:r>
      <w:r>
        <w:t>answer</w:t>
      </w:r>
      <w:r>
        <w:rPr>
          <w:spacing w:val="-5"/>
        </w:rPr>
        <w:t xml:space="preserve"> </w:t>
      </w:r>
      <w:r>
        <w:t>questions</w:t>
      </w:r>
      <w:r>
        <w:rPr>
          <w:spacing w:val="-5"/>
        </w:rPr>
        <w:t xml:space="preserve"> </w:t>
      </w:r>
      <w:r>
        <w:t>regarding</w:t>
      </w:r>
      <w:r>
        <w:rPr>
          <w:spacing w:val="-5"/>
        </w:rPr>
        <w:t xml:space="preserve"> </w:t>
      </w:r>
      <w:r>
        <w:t>a</w:t>
      </w:r>
      <w:r>
        <w:rPr>
          <w:spacing w:val="-5"/>
        </w:rPr>
        <w:t xml:space="preserve"> </w:t>
      </w:r>
      <w:r>
        <w:t>hazardous material and/or dangerous good incident or accident.:</w:t>
      </w:r>
    </w:p>
    <w:p w14:paraId="1E1FE8C4" w14:textId="77777777" w:rsidR="00087CBA" w:rsidRDefault="00087CBA">
      <w:pPr>
        <w:pStyle w:val="BodyText"/>
      </w:pPr>
    </w:p>
    <w:p w14:paraId="49317248" w14:textId="77777777" w:rsidR="00087CBA" w:rsidRDefault="00000000">
      <w:pPr>
        <w:pStyle w:val="BodyText"/>
        <w:spacing w:line="311" w:lineRule="exact"/>
        <w:ind w:left="560"/>
      </w:pPr>
      <w:r>
        <w:t>CHEMTREC</w:t>
      </w:r>
      <w:r>
        <w:rPr>
          <w:spacing w:val="-10"/>
        </w:rPr>
        <w:t xml:space="preserve"> </w:t>
      </w:r>
      <w:r>
        <w:t>(24</w:t>
      </w:r>
      <w:r>
        <w:rPr>
          <w:spacing w:val="-10"/>
        </w:rPr>
        <w:t xml:space="preserve"> </w:t>
      </w:r>
      <w:r>
        <w:rPr>
          <w:spacing w:val="-2"/>
        </w:rPr>
        <w:t>hour)</w:t>
      </w:r>
    </w:p>
    <w:p w14:paraId="08FA0E26" w14:textId="77777777" w:rsidR="00087CBA" w:rsidRDefault="00000000">
      <w:pPr>
        <w:pStyle w:val="BodyText"/>
        <w:spacing w:line="311" w:lineRule="exact"/>
        <w:ind w:left="560"/>
      </w:pPr>
      <w:r>
        <w:rPr>
          <w:w w:val="95"/>
        </w:rPr>
        <w:t>800-262-</w:t>
      </w:r>
      <w:r>
        <w:rPr>
          <w:spacing w:val="-4"/>
          <w:w w:val="95"/>
        </w:rPr>
        <w:t>8200</w:t>
      </w:r>
    </w:p>
    <w:p w14:paraId="7BFD810C" w14:textId="77777777" w:rsidR="00087CBA" w:rsidRDefault="00087CBA">
      <w:pPr>
        <w:pStyle w:val="BodyText"/>
        <w:spacing w:before="9"/>
        <w:rPr>
          <w:sz w:val="25"/>
        </w:rPr>
      </w:pPr>
    </w:p>
    <w:p w14:paraId="474CA0DF" w14:textId="77777777" w:rsidR="00087CBA" w:rsidRDefault="00000000">
      <w:pPr>
        <w:pStyle w:val="BodyText"/>
        <w:spacing w:line="223" w:lineRule="auto"/>
        <w:ind w:left="560" w:right="6286"/>
      </w:pPr>
      <w:r>
        <w:t>National</w:t>
      </w:r>
      <w:r>
        <w:rPr>
          <w:spacing w:val="-14"/>
        </w:rPr>
        <w:t xml:space="preserve"> </w:t>
      </w:r>
      <w:r>
        <w:t>Response</w:t>
      </w:r>
      <w:r>
        <w:rPr>
          <w:spacing w:val="-14"/>
        </w:rPr>
        <w:t xml:space="preserve"> </w:t>
      </w:r>
      <w:r>
        <w:t>Center</w:t>
      </w:r>
      <w:r>
        <w:rPr>
          <w:spacing w:val="-14"/>
        </w:rPr>
        <w:t xml:space="preserve"> </w:t>
      </w:r>
      <w:r>
        <w:t xml:space="preserve">(NRC) </w:t>
      </w:r>
      <w:r>
        <w:rPr>
          <w:spacing w:val="-2"/>
        </w:rPr>
        <w:t>800-424-8802</w:t>
      </w:r>
    </w:p>
    <w:p w14:paraId="61C45A0F" w14:textId="77777777" w:rsidR="00087CBA" w:rsidRDefault="00087CBA">
      <w:pPr>
        <w:pStyle w:val="BodyText"/>
        <w:spacing w:before="2"/>
        <w:rPr>
          <w:sz w:val="26"/>
        </w:rPr>
      </w:pPr>
    </w:p>
    <w:p w14:paraId="44BFE37D" w14:textId="77777777" w:rsidR="00087CBA" w:rsidRDefault="00000000">
      <w:pPr>
        <w:pStyle w:val="BodyText"/>
        <w:spacing w:line="223" w:lineRule="auto"/>
        <w:ind w:left="560" w:right="7124"/>
      </w:pPr>
      <w:r>
        <w:t>Center</w:t>
      </w:r>
      <w:r>
        <w:rPr>
          <w:spacing w:val="-13"/>
        </w:rPr>
        <w:t xml:space="preserve"> </w:t>
      </w:r>
      <w:r>
        <w:t>for</w:t>
      </w:r>
      <w:r>
        <w:rPr>
          <w:spacing w:val="-13"/>
        </w:rPr>
        <w:t xml:space="preserve"> </w:t>
      </w:r>
      <w:r>
        <w:t>Disease</w:t>
      </w:r>
      <w:r>
        <w:rPr>
          <w:spacing w:val="-13"/>
        </w:rPr>
        <w:t xml:space="preserve"> </w:t>
      </w:r>
      <w:r>
        <w:t xml:space="preserve">Control </w:t>
      </w:r>
      <w:r>
        <w:rPr>
          <w:spacing w:val="-2"/>
        </w:rPr>
        <w:t>800-311-3435</w:t>
      </w:r>
    </w:p>
    <w:p w14:paraId="10871DC9" w14:textId="77777777" w:rsidR="00087CBA" w:rsidRDefault="00087CBA">
      <w:pPr>
        <w:pStyle w:val="BodyText"/>
        <w:spacing w:before="7"/>
        <w:rPr>
          <w:sz w:val="24"/>
        </w:rPr>
      </w:pPr>
    </w:p>
    <w:p w14:paraId="2A8E66A9" w14:textId="77777777" w:rsidR="00087CBA" w:rsidRDefault="00000000">
      <w:pPr>
        <w:pStyle w:val="BodyText"/>
        <w:ind w:left="560"/>
      </w:pPr>
      <w:r>
        <w:t>Local</w:t>
      </w:r>
      <w:r>
        <w:rPr>
          <w:spacing w:val="-10"/>
        </w:rPr>
        <w:t xml:space="preserve"> </w:t>
      </w:r>
      <w:r>
        <w:t>Department</w:t>
      </w:r>
      <w:r>
        <w:rPr>
          <w:spacing w:val="-9"/>
        </w:rPr>
        <w:t xml:space="preserve"> </w:t>
      </w:r>
      <w:r>
        <w:t>of</w:t>
      </w:r>
      <w:r>
        <w:rPr>
          <w:spacing w:val="-10"/>
        </w:rPr>
        <w:t xml:space="preserve"> </w:t>
      </w:r>
      <w:r>
        <w:t>Emergency</w:t>
      </w:r>
      <w:r>
        <w:rPr>
          <w:spacing w:val="-9"/>
        </w:rPr>
        <w:t xml:space="preserve"> </w:t>
      </w:r>
      <w:r>
        <w:rPr>
          <w:spacing w:val="-2"/>
        </w:rPr>
        <w:t>Services</w:t>
      </w:r>
    </w:p>
    <w:p w14:paraId="3405358A" w14:textId="77777777" w:rsidR="00087CBA" w:rsidRDefault="00087CBA">
      <w:pPr>
        <w:sectPr w:rsidR="00087CBA">
          <w:pgSz w:w="12240" w:h="15840"/>
          <w:pgMar w:top="1760" w:right="0" w:bottom="380" w:left="1240" w:header="667" w:footer="197" w:gutter="0"/>
          <w:cols w:space="720"/>
        </w:sectPr>
      </w:pPr>
    </w:p>
    <w:p w14:paraId="46E3C84C" w14:textId="77777777" w:rsidR="00087CBA" w:rsidRDefault="00000000">
      <w:pPr>
        <w:pStyle w:val="Heading1"/>
        <w:numPr>
          <w:ilvl w:val="0"/>
          <w:numId w:val="193"/>
        </w:numPr>
        <w:tabs>
          <w:tab w:val="left" w:pos="3503"/>
          <w:tab w:val="left" w:pos="3504"/>
        </w:tabs>
        <w:ind w:left="3503" w:hanging="784"/>
        <w:jc w:val="left"/>
      </w:pPr>
      <w:bookmarkStart w:id="1164" w:name="11_GAC_Standard_Callouts"/>
      <w:bookmarkStart w:id="1165" w:name="_bookmark733"/>
      <w:bookmarkStart w:id="1166" w:name="_bookmark734"/>
      <w:bookmarkEnd w:id="1164"/>
      <w:bookmarkEnd w:id="1165"/>
      <w:bookmarkEnd w:id="1166"/>
      <w:r>
        <w:lastRenderedPageBreak/>
        <w:t>GAC</w:t>
      </w:r>
      <w:r>
        <w:rPr>
          <w:spacing w:val="-11"/>
        </w:rPr>
        <w:t xml:space="preserve"> </w:t>
      </w:r>
      <w:r>
        <w:t>Standard</w:t>
      </w:r>
      <w:r>
        <w:rPr>
          <w:spacing w:val="-10"/>
        </w:rPr>
        <w:t xml:space="preserve"> </w:t>
      </w:r>
      <w:r>
        <w:rPr>
          <w:spacing w:val="-2"/>
        </w:rPr>
        <w:t>Callouts</w:t>
      </w:r>
    </w:p>
    <w:p w14:paraId="2B87EB4B" w14:textId="77777777" w:rsidR="00087CBA" w:rsidRDefault="00087CBA">
      <w:pPr>
        <w:pStyle w:val="BodyText"/>
        <w:spacing w:before="2"/>
        <w:rPr>
          <w:b/>
          <w:sz w:val="47"/>
        </w:rPr>
      </w:pPr>
    </w:p>
    <w:p w14:paraId="185A745D" w14:textId="77777777" w:rsidR="00087CBA" w:rsidRDefault="00000000">
      <w:pPr>
        <w:pStyle w:val="Heading2"/>
        <w:numPr>
          <w:ilvl w:val="1"/>
          <w:numId w:val="193"/>
        </w:numPr>
        <w:tabs>
          <w:tab w:val="left" w:pos="1999"/>
          <w:tab w:val="left" w:pos="2000"/>
        </w:tabs>
        <w:ind w:left="1999" w:hanging="1800"/>
      </w:pPr>
      <w:bookmarkStart w:id="1167" w:name="11.1_General"/>
      <w:bookmarkStart w:id="1168" w:name="_bookmark735"/>
      <w:bookmarkEnd w:id="1167"/>
      <w:bookmarkEnd w:id="1168"/>
      <w:r>
        <w:rPr>
          <w:spacing w:val="-2"/>
        </w:rPr>
        <w:t>General</w:t>
      </w:r>
    </w:p>
    <w:p w14:paraId="612EDEA3" w14:textId="77777777" w:rsidR="00087CBA" w:rsidRDefault="00087CBA">
      <w:pPr>
        <w:pStyle w:val="BodyText"/>
        <w:spacing w:before="9"/>
        <w:rPr>
          <w:b/>
          <w:sz w:val="25"/>
        </w:rPr>
      </w:pPr>
    </w:p>
    <w:p w14:paraId="5E1FFEA9" w14:textId="77777777" w:rsidR="00087CBA" w:rsidRDefault="00000000">
      <w:pPr>
        <w:pStyle w:val="BodyText"/>
        <w:spacing w:line="223" w:lineRule="auto"/>
        <w:ind w:left="200" w:right="1501"/>
      </w:pPr>
      <w:r>
        <w:t xml:space="preserve">Callouts are generally made by the PM but are </w:t>
      </w:r>
      <w:bookmarkStart w:id="1169" w:name="_bookmark736"/>
      <w:bookmarkStart w:id="1170" w:name="_bookmark737"/>
      <w:bookmarkEnd w:id="1169"/>
      <w:bookmarkEnd w:id="1170"/>
      <w:r>
        <w:t>sometimes required of the PF</w:t>
      </w:r>
      <w:r>
        <w:rPr>
          <w:spacing w:val="-14"/>
        </w:rPr>
        <w:t xml:space="preserve"> </w:t>
      </w:r>
      <w:r>
        <w:t>or</w:t>
      </w:r>
      <w:r>
        <w:rPr>
          <w:spacing w:val="-14"/>
        </w:rPr>
        <w:t xml:space="preserve"> </w:t>
      </w:r>
      <w:r>
        <w:t>the</w:t>
      </w:r>
      <w:r>
        <w:rPr>
          <w:spacing w:val="-14"/>
        </w:rPr>
        <w:t xml:space="preserve"> </w:t>
      </w:r>
      <w:r>
        <w:t>first</w:t>
      </w:r>
      <w:r>
        <w:rPr>
          <w:spacing w:val="-14"/>
        </w:rPr>
        <w:t xml:space="preserve"> </w:t>
      </w:r>
      <w:r>
        <w:t>pilot</w:t>
      </w:r>
      <w:r>
        <w:rPr>
          <w:spacing w:val="-14"/>
        </w:rPr>
        <w:t xml:space="preserve"> </w:t>
      </w:r>
      <w:r>
        <w:t>to</w:t>
      </w:r>
      <w:r>
        <w:rPr>
          <w:spacing w:val="-14"/>
        </w:rPr>
        <w:t xml:space="preserve"> </w:t>
      </w:r>
      <w:r>
        <w:t>become</w:t>
      </w:r>
      <w:r>
        <w:rPr>
          <w:spacing w:val="-14"/>
        </w:rPr>
        <w:t xml:space="preserve"> </w:t>
      </w:r>
      <w:r>
        <w:t>aware</w:t>
      </w:r>
      <w:r>
        <w:rPr>
          <w:spacing w:val="-14"/>
        </w:rPr>
        <w:t xml:space="preserve"> </w:t>
      </w:r>
      <w:r>
        <w:t>of</w:t>
      </w:r>
      <w:r>
        <w:rPr>
          <w:spacing w:val="-16"/>
        </w:rPr>
        <w:t xml:space="preserve"> </w:t>
      </w:r>
      <w:r>
        <w:t>a</w:t>
      </w:r>
      <w:r>
        <w:rPr>
          <w:spacing w:val="-14"/>
        </w:rPr>
        <w:t xml:space="preserve"> </w:t>
      </w:r>
      <w:r>
        <w:t>requirement.</w:t>
      </w:r>
      <w:r>
        <w:rPr>
          <w:spacing w:val="-14"/>
        </w:rPr>
        <w:t xml:space="preserve"> </w:t>
      </w:r>
      <w:r>
        <w:t>Whenever</w:t>
      </w:r>
      <w:r>
        <w:rPr>
          <w:spacing w:val="-14"/>
        </w:rPr>
        <w:t xml:space="preserve"> </w:t>
      </w:r>
      <w:r>
        <w:t>a</w:t>
      </w:r>
      <w:r>
        <w:rPr>
          <w:spacing w:val="-14"/>
        </w:rPr>
        <w:t xml:space="preserve"> </w:t>
      </w:r>
      <w:r>
        <w:t>callout</w:t>
      </w:r>
      <w:r>
        <w:rPr>
          <w:spacing w:val="-14"/>
        </w:rPr>
        <w:t xml:space="preserve"> </w:t>
      </w:r>
      <w:r>
        <w:t>is missed, the other pilot can make the callout or query the responsible pilot with the question, “callout?” Pilots need not make individual callouts which are made by an automated system, such as EGPWS, which makes the specific callout. Where a conflict exists, the</w:t>
      </w:r>
      <w:r>
        <w:rPr>
          <w:spacing w:val="-3"/>
        </w:rPr>
        <w:t xml:space="preserve"> </w:t>
      </w:r>
      <w:r>
        <w:t>AFM/AOM has precedence.</w:t>
      </w:r>
    </w:p>
    <w:p w14:paraId="0C79855F" w14:textId="77777777" w:rsidR="00087CBA" w:rsidRDefault="00000000">
      <w:pPr>
        <w:pStyle w:val="BodyText"/>
        <w:spacing w:line="307" w:lineRule="exact"/>
        <w:ind w:left="200"/>
      </w:pPr>
      <w:r>
        <w:t>Callouts</w:t>
      </w:r>
      <w:r>
        <w:rPr>
          <w:spacing w:val="-8"/>
        </w:rPr>
        <w:t xml:space="preserve"> </w:t>
      </w:r>
      <w:r>
        <w:t>are</w:t>
      </w:r>
      <w:r>
        <w:rPr>
          <w:spacing w:val="-8"/>
        </w:rPr>
        <w:t xml:space="preserve"> </w:t>
      </w:r>
      <w:r>
        <w:t>listed</w:t>
      </w:r>
      <w:r>
        <w:rPr>
          <w:spacing w:val="-7"/>
        </w:rPr>
        <w:t xml:space="preserve"> </w:t>
      </w:r>
      <w:r>
        <w:rPr>
          <w:spacing w:val="-2"/>
        </w:rPr>
        <w:t>below.</w:t>
      </w:r>
    </w:p>
    <w:p w14:paraId="2CFE372C" w14:textId="77777777" w:rsidR="00087CBA" w:rsidRDefault="00087CBA">
      <w:pPr>
        <w:pStyle w:val="BodyText"/>
        <w:spacing w:before="2"/>
        <w:rPr>
          <w:sz w:val="24"/>
        </w:rPr>
      </w:pPr>
    </w:p>
    <w:p w14:paraId="2F976C86" w14:textId="77777777" w:rsidR="00087CBA" w:rsidRDefault="00000000">
      <w:pPr>
        <w:pStyle w:val="BodyText"/>
        <w:tabs>
          <w:tab w:val="left" w:pos="4113"/>
        </w:tabs>
        <w:ind w:left="200"/>
      </w:pPr>
      <w:r>
        <w:t>Callouts</w:t>
      </w:r>
      <w:r>
        <w:rPr>
          <w:spacing w:val="-9"/>
        </w:rPr>
        <w:t xml:space="preserve"> </w:t>
      </w:r>
      <w:r>
        <w:t>shown</w:t>
      </w:r>
      <w:r>
        <w:rPr>
          <w:spacing w:val="-8"/>
        </w:rPr>
        <w:t xml:space="preserve"> </w:t>
      </w:r>
      <w:r>
        <w:t>in</w:t>
      </w:r>
      <w:r>
        <w:rPr>
          <w:spacing w:val="-8"/>
        </w:rPr>
        <w:t xml:space="preserve"> </w:t>
      </w:r>
      <w:r>
        <w:t>“Bold</w:t>
      </w:r>
      <w:r>
        <w:rPr>
          <w:spacing w:val="-12"/>
        </w:rPr>
        <w:t xml:space="preserve"> </w:t>
      </w:r>
      <w:r>
        <w:rPr>
          <w:spacing w:val="-2"/>
        </w:rPr>
        <w:t>Text.”</w:t>
      </w:r>
      <w:r>
        <w:tab/>
        <w:t>Actions</w:t>
      </w:r>
      <w:r>
        <w:rPr>
          <w:spacing w:val="-8"/>
        </w:rPr>
        <w:t xml:space="preserve"> </w:t>
      </w:r>
      <w:r>
        <w:t>shown</w:t>
      </w:r>
      <w:r>
        <w:rPr>
          <w:spacing w:val="-8"/>
        </w:rPr>
        <w:t xml:space="preserve"> </w:t>
      </w:r>
      <w:r>
        <w:t>with</w:t>
      </w:r>
      <w:r>
        <w:rPr>
          <w:spacing w:val="-8"/>
        </w:rPr>
        <w:t xml:space="preserve"> </w:t>
      </w:r>
      <w:r>
        <w:t>bullets</w:t>
      </w:r>
      <w:r>
        <w:rPr>
          <w:spacing w:val="-8"/>
        </w:rPr>
        <w:t xml:space="preserve"> </w:t>
      </w:r>
      <w:r>
        <w:t>(•)</w:t>
      </w:r>
      <w:r>
        <w:rPr>
          <w:spacing w:val="-7"/>
        </w:rPr>
        <w:t xml:space="preserve"> </w:t>
      </w:r>
      <w:r>
        <w:t>in</w:t>
      </w:r>
      <w:r>
        <w:rPr>
          <w:spacing w:val="-8"/>
        </w:rPr>
        <w:t xml:space="preserve"> </w:t>
      </w:r>
      <w:r>
        <w:t>plain</w:t>
      </w:r>
      <w:r>
        <w:rPr>
          <w:spacing w:val="-8"/>
        </w:rPr>
        <w:t xml:space="preserve"> </w:t>
      </w:r>
      <w:r>
        <w:rPr>
          <w:spacing w:val="-2"/>
        </w:rPr>
        <w:t>text.</w:t>
      </w:r>
    </w:p>
    <w:p w14:paraId="5F2B2CD7" w14:textId="77777777" w:rsidR="00087CBA" w:rsidRDefault="00087CBA">
      <w:pPr>
        <w:pStyle w:val="BodyText"/>
        <w:spacing w:before="2"/>
        <w:rPr>
          <w:sz w:val="24"/>
        </w:rPr>
      </w:pPr>
    </w:p>
    <w:p w14:paraId="16641DFB" w14:textId="77777777" w:rsidR="00087CBA" w:rsidRDefault="0029588D">
      <w:pPr>
        <w:pStyle w:val="BodyText"/>
        <w:ind w:left="1134"/>
      </w:pPr>
      <w:r>
        <w:pict w14:anchorId="63F8EEDA">
          <v:group id="docshapegroup475" o:spid="_x0000_s2086" alt="" style="position:absolute;left:0;text-align:left;margin-left:75.15pt;margin-top:3.35pt;width:36.1pt;height:12.25pt;z-index:15774720;mso-position-horizontal-relative:page" coordorigin="1503,67" coordsize="722,245">
            <v:shape id="docshape476" o:spid="_x0000_s2087" alt="" style="position:absolute;left:1512;top:84;width:701;height:209" coordorigin="1512,85" coordsize="701,209" path="m2109,85r,51l1617,136r,-51l1512,189r105,105l1617,241r492,l2109,294,2213,189,2109,85xe" fillcolor="#5b9bd5" stroked="f">
              <v:path arrowok="t"/>
            </v:shape>
            <v:shape id="docshape477" o:spid="_x0000_s2088" alt="" style="position:absolute;left:1502;top:66;width:722;height:245" coordorigin="1503,67" coordsize="722,245" o:spt="100" adj="0,,0" path="m1625,67l1503,189r122,123l1625,294r-16,l1609,275r-80,-81l1518,194r,-11l1529,183r80,-80l1609,85r16,l1625,67xm2101,241r,71l2119,294r-2,l2104,289r13,-14l2117,249r-8,l2101,241xm1609,275r,19l1623,289r-14,-14xm2117,234r-508,l1609,275r14,14l1609,294r16,l1625,249r-8,l1625,241r492,l2117,234xm2117,275r-13,14l2117,294r,-19xm2203,189r-86,86l2117,294r2,l2219,194r-11,l2203,189xm1625,241r-8,8l1625,249r,-8xm2101,241r-476,l1625,249r476,l2101,241xm2117,241r-16,l2109,249r8,l2117,241xm1518,183r,11l1524,189r-6,-6xm1524,189r-6,5l1529,194r-5,-5xm2208,183r-5,6l2208,194r,-11xm2218,183r-10,l2208,194r11,l2224,189r-6,-6xm1529,183r-11,l1524,189r5,-6xm2119,85r-2,l2117,103r86,86l2208,183r10,l2119,85xm1625,85r-16,l1623,90r-14,13l1609,144r508,l2117,136r-492,l1617,129r8,l1625,85xm1625,129r-8,l1625,136r,-7xm2101,129r-476,l1625,136r476,l2101,129xm2101,67r,69l2109,129r8,l2117,103,2104,90r13,-5l2119,85,2101,67xm2117,129r-8,l2101,136r16,l2117,129xm1609,85r,18l1623,90r-14,-5xm2117,85r-13,5l2117,103r,-18xe" fillcolor="#41719c" stroked="f">
              <v:stroke joinstyle="round"/>
              <v:formulas/>
              <v:path arrowok="t" o:connecttype="segments"/>
            </v:shape>
            <w10:wrap anchorx="page"/>
          </v:group>
        </w:pict>
      </w:r>
      <w:r w:rsidR="00000000">
        <w:t>Indicates</w:t>
      </w:r>
      <w:r w:rsidR="00000000">
        <w:rPr>
          <w:spacing w:val="-6"/>
        </w:rPr>
        <w:t xml:space="preserve"> </w:t>
      </w:r>
      <w:r w:rsidR="00000000">
        <w:t>callout</w:t>
      </w:r>
      <w:r w:rsidR="00000000">
        <w:rPr>
          <w:spacing w:val="-6"/>
        </w:rPr>
        <w:t xml:space="preserve"> </w:t>
      </w:r>
      <w:r w:rsidR="00000000">
        <w:t>may</w:t>
      </w:r>
      <w:r w:rsidR="00000000">
        <w:rPr>
          <w:spacing w:val="-6"/>
        </w:rPr>
        <w:t xml:space="preserve"> </w:t>
      </w:r>
      <w:r w:rsidR="00000000">
        <w:t>be</w:t>
      </w:r>
      <w:r w:rsidR="00000000">
        <w:rPr>
          <w:spacing w:val="-6"/>
        </w:rPr>
        <w:t xml:space="preserve"> </w:t>
      </w:r>
      <w:r w:rsidR="00000000">
        <w:t>made</w:t>
      </w:r>
      <w:r w:rsidR="00000000">
        <w:rPr>
          <w:spacing w:val="-6"/>
        </w:rPr>
        <w:t xml:space="preserve"> </w:t>
      </w:r>
      <w:r w:rsidR="00000000">
        <w:t>by</w:t>
      </w:r>
      <w:r w:rsidR="00000000">
        <w:rPr>
          <w:spacing w:val="-6"/>
        </w:rPr>
        <w:t xml:space="preserve"> </w:t>
      </w:r>
      <w:r w:rsidR="00000000">
        <w:t>either</w:t>
      </w:r>
      <w:r w:rsidR="00000000">
        <w:rPr>
          <w:spacing w:val="-6"/>
        </w:rPr>
        <w:t xml:space="preserve"> </w:t>
      </w:r>
      <w:r w:rsidR="00000000">
        <w:t>PF</w:t>
      </w:r>
      <w:r w:rsidR="00000000">
        <w:rPr>
          <w:spacing w:val="-6"/>
        </w:rPr>
        <w:t xml:space="preserve"> </w:t>
      </w:r>
      <w:r w:rsidR="00000000">
        <w:t>or</w:t>
      </w:r>
      <w:r w:rsidR="00000000">
        <w:rPr>
          <w:spacing w:val="-6"/>
        </w:rPr>
        <w:t xml:space="preserve"> </w:t>
      </w:r>
      <w:r w:rsidR="00000000">
        <w:rPr>
          <w:spacing w:val="-5"/>
        </w:rPr>
        <w:t>PM.</w:t>
      </w:r>
    </w:p>
    <w:p w14:paraId="19DEF2EA" w14:textId="77777777" w:rsidR="00087CBA" w:rsidRDefault="00087CBA">
      <w:pPr>
        <w:sectPr w:rsidR="00087CBA">
          <w:headerReference w:type="default" r:id="rId137"/>
          <w:footerReference w:type="default" r:id="rId138"/>
          <w:pgSz w:w="12240" w:h="15840"/>
          <w:pgMar w:top="1760" w:right="0" w:bottom="380" w:left="1240" w:header="667" w:footer="197" w:gutter="0"/>
          <w:pgNumType w:start="1"/>
          <w:cols w:space="720"/>
        </w:sectPr>
      </w:pPr>
    </w:p>
    <w:p w14:paraId="1919AE7C" w14:textId="77777777" w:rsidR="00087CBA" w:rsidRDefault="0029588D">
      <w:pPr>
        <w:pStyle w:val="Heading2"/>
        <w:numPr>
          <w:ilvl w:val="1"/>
          <w:numId w:val="193"/>
        </w:numPr>
        <w:tabs>
          <w:tab w:val="left" w:pos="1999"/>
          <w:tab w:val="left" w:pos="2000"/>
        </w:tabs>
        <w:spacing w:before="59"/>
        <w:ind w:left="1999" w:hanging="1800"/>
      </w:pPr>
      <w:r>
        <w:lastRenderedPageBreak/>
        <w:pict w14:anchorId="3BAE5E60">
          <v:group id="docshapegroup478" o:spid="_x0000_s2083" alt="" style="position:absolute;left:0;text-align:left;margin-left:328.7pt;margin-top:620.9pt;width:36.1pt;height:12.25pt;z-index:-23609344;mso-position-horizontal-relative:page;mso-position-vertical-relative:page" coordorigin="6574,12418" coordsize="722,245">
            <v:shape id="docshape479" o:spid="_x0000_s2084" alt="" style="position:absolute;left:6583;top:12435;width:701;height:209" coordorigin="6584,12436" coordsize="701,209" path="m7180,12436r,51l6688,12487r,-51l6584,12540r104,105l6688,12592r492,l7180,12645r104,-105l7180,12436xe" fillcolor="#5b9bd5" stroked="f">
              <v:path arrowok="t"/>
            </v:shape>
            <v:shape id="docshape480" o:spid="_x0000_s2085" alt="" style="position:absolute;left:6574;top:12417;width:722;height:245" coordorigin="6574,12418" coordsize="722,245" o:spt="100" adj="0,,0" path="m6696,12418r-122,122l6696,12663r,-18l6681,12645r,-19l6600,12545r-10,l6590,12534r10,l6681,12454r,-18l6696,12436r,-18xm7173,12592r,71l7191,12645r-3,l7175,12640r13,-14l7188,12600r-8,l7173,12592xm6681,12626r,19l6694,12640r-13,-14xm7188,12585r-507,l6681,12626r13,14l6681,12645r15,l6696,12600r-8,l6696,12592r492,l7188,12585xm7188,12626r-13,14l7188,12645r,-19xm7274,12540r-86,86l7188,12645r3,l7290,12545r-10,l7274,12540xm6696,12592r-8,8l6696,12600r,-8xm7173,12592r-477,l6696,12600r477,l7173,12592xm7188,12592r-15,l7180,12600r8,l7188,12592xm6590,12534r,11l6595,12540r-5,-6xm6595,12540r-5,5l6600,12545r-5,-5xm7280,12534r-6,6l7280,12545r,-11xm7289,12534r-9,l7280,12545r10,l7295,12540r-6,-6xm6600,12534r-10,l6595,12540r5,-6xm7191,12436r-3,l7188,12454r86,86l7280,12534r9,l7191,12436xm6696,12436r-15,l6694,12441r-13,13l6681,12495r507,l7188,12487r-492,l6688,12480r8,l6696,12436xm6696,12480r-8,l6696,12487r,-7xm7173,12480r-477,l6696,12487r477,l7173,12480xm7173,12418r,69l7180,12480r8,l7188,12454r-13,-13l7188,12436r3,l7173,12418xm7188,12480r-8,l7173,12487r15,l7188,12480xm6681,12436r,18l6694,12441r-13,-5xm7188,12436r-13,5l7188,12454r,-18xe" fillcolor="#41719c" stroked="f">
              <v:stroke joinstyle="round"/>
              <v:formulas/>
              <v:path arrowok="t" o:connecttype="segments"/>
            </v:shape>
            <w10:wrap anchorx="page" anchory="page"/>
          </v:group>
        </w:pict>
      </w:r>
      <w:bookmarkStart w:id="1171" w:name="11.2_Taxi_Out"/>
      <w:bookmarkStart w:id="1172" w:name="_bookmark738"/>
      <w:bookmarkEnd w:id="1171"/>
      <w:bookmarkEnd w:id="1172"/>
      <w:r w:rsidR="00000000">
        <w:t>Taxi</w:t>
      </w:r>
      <w:r w:rsidR="00000000">
        <w:rPr>
          <w:spacing w:val="-13"/>
        </w:rPr>
        <w:t xml:space="preserve"> </w:t>
      </w:r>
      <w:r w:rsidR="00000000">
        <w:rPr>
          <w:spacing w:val="-5"/>
        </w:rPr>
        <w:t>Out</w:t>
      </w:r>
    </w:p>
    <w:p w14:paraId="09479CB9" w14:textId="77777777" w:rsidR="00087CBA" w:rsidRDefault="00087CBA">
      <w:pPr>
        <w:pStyle w:val="BodyText"/>
        <w:spacing w:before="7"/>
        <w:rPr>
          <w:b/>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3667"/>
        <w:gridCol w:w="3668"/>
      </w:tblGrid>
      <w:tr w:rsidR="00087CBA" w14:paraId="0A8D8DCE" w14:textId="77777777">
        <w:trPr>
          <w:trHeight w:val="422"/>
        </w:trPr>
        <w:tc>
          <w:tcPr>
            <w:tcW w:w="2024" w:type="dxa"/>
          </w:tcPr>
          <w:p w14:paraId="1B54183C" w14:textId="77777777" w:rsidR="00087CBA" w:rsidRDefault="00000000">
            <w:pPr>
              <w:pStyle w:val="TableParagraph"/>
              <w:spacing w:before="35"/>
              <w:ind w:right="647"/>
              <w:jc w:val="right"/>
              <w:rPr>
                <w:b/>
                <w:sz w:val="24"/>
              </w:rPr>
            </w:pPr>
            <w:r>
              <w:rPr>
                <w:b/>
                <w:spacing w:val="-2"/>
                <w:sz w:val="24"/>
              </w:rPr>
              <w:t>Phase</w:t>
            </w:r>
          </w:p>
        </w:tc>
        <w:tc>
          <w:tcPr>
            <w:tcW w:w="3667" w:type="dxa"/>
          </w:tcPr>
          <w:p w14:paraId="04328407" w14:textId="77777777" w:rsidR="00087CBA" w:rsidRDefault="00000000">
            <w:pPr>
              <w:pStyle w:val="TableParagraph"/>
              <w:spacing w:before="35"/>
              <w:ind w:left="57" w:right="46"/>
              <w:jc w:val="center"/>
              <w:rPr>
                <w:b/>
                <w:sz w:val="24"/>
              </w:rPr>
            </w:pPr>
            <w:r>
              <w:rPr>
                <w:b/>
                <w:spacing w:val="-5"/>
                <w:sz w:val="24"/>
              </w:rPr>
              <w:t>PF</w:t>
            </w:r>
          </w:p>
        </w:tc>
        <w:tc>
          <w:tcPr>
            <w:tcW w:w="3668" w:type="dxa"/>
          </w:tcPr>
          <w:p w14:paraId="20FFA5EF" w14:textId="77777777" w:rsidR="00087CBA" w:rsidRDefault="00000000">
            <w:pPr>
              <w:pStyle w:val="TableParagraph"/>
              <w:spacing w:before="35"/>
              <w:ind w:left="1609" w:right="1598"/>
              <w:jc w:val="center"/>
              <w:rPr>
                <w:b/>
                <w:sz w:val="24"/>
              </w:rPr>
            </w:pPr>
            <w:bookmarkStart w:id="1173" w:name="_bookmark739"/>
            <w:bookmarkStart w:id="1174" w:name="_bookmark740"/>
            <w:bookmarkEnd w:id="1173"/>
            <w:bookmarkEnd w:id="1174"/>
            <w:r>
              <w:rPr>
                <w:b/>
                <w:spacing w:val="-5"/>
                <w:sz w:val="24"/>
              </w:rPr>
              <w:t>PM</w:t>
            </w:r>
          </w:p>
        </w:tc>
      </w:tr>
      <w:tr w:rsidR="00087CBA" w14:paraId="2C09E11C" w14:textId="77777777">
        <w:trPr>
          <w:trHeight w:val="1862"/>
        </w:trPr>
        <w:tc>
          <w:tcPr>
            <w:tcW w:w="2024" w:type="dxa"/>
          </w:tcPr>
          <w:p w14:paraId="7385D25A" w14:textId="77777777" w:rsidR="00087CBA" w:rsidRDefault="00087CBA">
            <w:pPr>
              <w:pStyle w:val="TableParagraph"/>
              <w:rPr>
                <w:b/>
                <w:sz w:val="26"/>
              </w:rPr>
            </w:pPr>
          </w:p>
          <w:p w14:paraId="6FE3C193" w14:textId="77777777" w:rsidR="00087CBA" w:rsidRDefault="00087CBA">
            <w:pPr>
              <w:pStyle w:val="TableParagraph"/>
              <w:rPr>
                <w:b/>
                <w:sz w:val="26"/>
              </w:rPr>
            </w:pPr>
          </w:p>
          <w:p w14:paraId="0F862069" w14:textId="77777777" w:rsidR="00087CBA" w:rsidRDefault="00000000">
            <w:pPr>
              <w:pStyle w:val="TableParagraph"/>
              <w:spacing w:before="157"/>
              <w:ind w:right="666"/>
              <w:jc w:val="right"/>
              <w:rPr>
                <w:sz w:val="24"/>
              </w:rPr>
            </w:pPr>
            <w:r>
              <w:rPr>
                <w:sz w:val="24"/>
              </w:rPr>
              <w:t>Start</w:t>
            </w:r>
            <w:r>
              <w:rPr>
                <w:spacing w:val="6"/>
                <w:sz w:val="24"/>
              </w:rPr>
              <w:t xml:space="preserve"> </w:t>
            </w:r>
            <w:r>
              <w:rPr>
                <w:sz w:val="24"/>
              </w:rPr>
              <w:t>of</w:t>
            </w:r>
            <w:r>
              <w:rPr>
                <w:spacing w:val="8"/>
                <w:sz w:val="24"/>
              </w:rPr>
              <w:t xml:space="preserve"> </w:t>
            </w:r>
            <w:r>
              <w:rPr>
                <w:spacing w:val="-4"/>
                <w:sz w:val="24"/>
              </w:rPr>
              <w:t>Taxi</w:t>
            </w:r>
          </w:p>
        </w:tc>
        <w:tc>
          <w:tcPr>
            <w:tcW w:w="3667" w:type="dxa"/>
          </w:tcPr>
          <w:p w14:paraId="2796274D" w14:textId="77777777" w:rsidR="00087CBA" w:rsidRDefault="00000000">
            <w:pPr>
              <w:pStyle w:val="TableParagraph"/>
              <w:spacing w:before="10"/>
              <w:ind w:left="60"/>
              <w:rPr>
                <w:b/>
                <w:sz w:val="24"/>
              </w:rPr>
            </w:pPr>
            <w:r>
              <w:rPr>
                <w:b/>
                <w:spacing w:val="-2"/>
                <w:sz w:val="24"/>
              </w:rPr>
              <w:t>“Brakes</w:t>
            </w:r>
            <w:r>
              <w:rPr>
                <w:b/>
                <w:spacing w:val="-19"/>
                <w:sz w:val="24"/>
              </w:rPr>
              <w:t xml:space="preserve"> </w:t>
            </w:r>
            <w:r>
              <w:rPr>
                <w:b/>
                <w:spacing w:val="-2"/>
                <w:sz w:val="24"/>
              </w:rPr>
              <w:t>checked”</w:t>
            </w:r>
          </w:p>
          <w:p w14:paraId="466E6F91" w14:textId="77777777" w:rsidR="00087CBA" w:rsidRDefault="00000000">
            <w:pPr>
              <w:pStyle w:val="TableParagraph"/>
              <w:numPr>
                <w:ilvl w:val="0"/>
                <w:numId w:val="31"/>
              </w:numPr>
              <w:tabs>
                <w:tab w:val="left" w:pos="996"/>
                <w:tab w:val="left" w:pos="997"/>
              </w:tabs>
              <w:spacing w:before="233" w:line="208" w:lineRule="auto"/>
              <w:ind w:right="83"/>
              <w:rPr>
                <w:sz w:val="24"/>
              </w:rPr>
            </w:pPr>
            <w:r>
              <w:rPr>
                <w:spacing w:val="-2"/>
                <w:sz w:val="24"/>
              </w:rPr>
              <w:t>Brake</w:t>
            </w:r>
            <w:r>
              <w:rPr>
                <w:spacing w:val="-31"/>
                <w:sz w:val="24"/>
              </w:rPr>
              <w:t xml:space="preserve"> </w:t>
            </w:r>
            <w:r>
              <w:rPr>
                <w:spacing w:val="-2"/>
                <w:sz w:val="24"/>
              </w:rPr>
              <w:t>check</w:t>
            </w:r>
            <w:r>
              <w:rPr>
                <w:spacing w:val="-31"/>
                <w:sz w:val="24"/>
              </w:rPr>
              <w:t xml:space="preserve"> </w:t>
            </w:r>
            <w:r>
              <w:rPr>
                <w:spacing w:val="-2"/>
                <w:sz w:val="24"/>
              </w:rPr>
              <w:t xml:space="preserve">immediately </w:t>
            </w:r>
            <w:r>
              <w:rPr>
                <w:sz w:val="24"/>
              </w:rPr>
              <w:t>after</w:t>
            </w:r>
            <w:r>
              <w:rPr>
                <w:spacing w:val="40"/>
                <w:sz w:val="24"/>
              </w:rPr>
              <w:t xml:space="preserve"> </w:t>
            </w:r>
            <w:r>
              <w:rPr>
                <w:sz w:val="24"/>
              </w:rPr>
              <w:t>aircraft</w:t>
            </w:r>
            <w:r>
              <w:rPr>
                <w:spacing w:val="-8"/>
                <w:sz w:val="24"/>
              </w:rPr>
              <w:t xml:space="preserve"> </w:t>
            </w:r>
            <w:r>
              <w:rPr>
                <w:sz w:val="24"/>
              </w:rPr>
              <w:t>movement</w:t>
            </w:r>
          </w:p>
        </w:tc>
        <w:tc>
          <w:tcPr>
            <w:tcW w:w="3668" w:type="dxa"/>
          </w:tcPr>
          <w:p w14:paraId="15BAE92B" w14:textId="77777777" w:rsidR="00087CBA" w:rsidRDefault="00000000">
            <w:pPr>
              <w:pStyle w:val="TableParagraph"/>
              <w:numPr>
                <w:ilvl w:val="0"/>
                <w:numId w:val="30"/>
              </w:numPr>
              <w:tabs>
                <w:tab w:val="left" w:pos="996"/>
                <w:tab w:val="left" w:pos="997"/>
              </w:tabs>
              <w:spacing w:before="10"/>
              <w:ind w:hanging="577"/>
              <w:rPr>
                <w:sz w:val="24"/>
              </w:rPr>
            </w:pPr>
            <w:r>
              <w:rPr>
                <w:sz w:val="24"/>
              </w:rPr>
              <w:t>On</w:t>
            </w:r>
            <w:r>
              <w:rPr>
                <w:spacing w:val="-15"/>
                <w:sz w:val="24"/>
              </w:rPr>
              <w:t xml:space="preserve"> </w:t>
            </w:r>
            <w:r>
              <w:rPr>
                <w:sz w:val="24"/>
              </w:rPr>
              <w:t>direction</w:t>
            </w:r>
            <w:r>
              <w:rPr>
                <w:spacing w:val="-15"/>
                <w:sz w:val="24"/>
              </w:rPr>
              <w:t xml:space="preserve"> </w:t>
            </w:r>
            <w:r>
              <w:rPr>
                <w:sz w:val="24"/>
              </w:rPr>
              <w:t>of</w:t>
            </w:r>
            <w:r>
              <w:rPr>
                <w:spacing w:val="-14"/>
                <w:sz w:val="24"/>
              </w:rPr>
              <w:t xml:space="preserve"> </w:t>
            </w:r>
            <w:r>
              <w:rPr>
                <w:spacing w:val="-5"/>
                <w:sz w:val="24"/>
              </w:rPr>
              <w:t>PF</w:t>
            </w:r>
          </w:p>
          <w:p w14:paraId="3E8FC1C8" w14:textId="77777777" w:rsidR="00087CBA" w:rsidRDefault="00000000">
            <w:pPr>
              <w:pStyle w:val="TableParagraph"/>
              <w:spacing w:before="204"/>
              <w:ind w:left="60"/>
              <w:rPr>
                <w:b/>
                <w:sz w:val="24"/>
              </w:rPr>
            </w:pPr>
            <w:r>
              <w:rPr>
                <w:b/>
                <w:spacing w:val="-2"/>
                <w:sz w:val="24"/>
              </w:rPr>
              <w:t>“Brakes</w:t>
            </w:r>
            <w:r>
              <w:rPr>
                <w:b/>
                <w:spacing w:val="-20"/>
                <w:sz w:val="24"/>
              </w:rPr>
              <w:t xml:space="preserve"> </w:t>
            </w:r>
            <w:r>
              <w:rPr>
                <w:b/>
                <w:spacing w:val="-2"/>
                <w:sz w:val="24"/>
              </w:rPr>
              <w:t>checked”</w:t>
            </w:r>
          </w:p>
        </w:tc>
      </w:tr>
      <w:tr w:rsidR="00087CBA" w14:paraId="74D9F0CA" w14:textId="77777777">
        <w:trPr>
          <w:trHeight w:val="2289"/>
        </w:trPr>
        <w:tc>
          <w:tcPr>
            <w:tcW w:w="2024" w:type="dxa"/>
          </w:tcPr>
          <w:p w14:paraId="120DC5A4" w14:textId="77777777" w:rsidR="00087CBA" w:rsidRDefault="00000000">
            <w:pPr>
              <w:pStyle w:val="TableParagraph"/>
              <w:spacing w:before="10"/>
              <w:ind w:left="59"/>
              <w:rPr>
                <w:sz w:val="24"/>
              </w:rPr>
            </w:pPr>
            <w:r>
              <w:rPr>
                <w:sz w:val="24"/>
              </w:rPr>
              <w:t>Clear</w:t>
            </w:r>
            <w:r>
              <w:rPr>
                <w:spacing w:val="5"/>
                <w:sz w:val="24"/>
              </w:rPr>
              <w:t xml:space="preserve"> </w:t>
            </w:r>
            <w:r>
              <w:rPr>
                <w:sz w:val="24"/>
              </w:rPr>
              <w:t>of</w:t>
            </w:r>
            <w:r>
              <w:rPr>
                <w:spacing w:val="8"/>
                <w:sz w:val="24"/>
              </w:rPr>
              <w:t xml:space="preserve"> </w:t>
            </w:r>
            <w:r>
              <w:rPr>
                <w:spacing w:val="-4"/>
                <w:sz w:val="24"/>
              </w:rPr>
              <w:t>Ramp</w:t>
            </w:r>
          </w:p>
          <w:p w14:paraId="3563EF95" w14:textId="77777777" w:rsidR="00087CBA" w:rsidRDefault="00000000">
            <w:pPr>
              <w:pStyle w:val="TableParagraph"/>
              <w:spacing w:before="233" w:line="208" w:lineRule="auto"/>
              <w:ind w:left="59"/>
              <w:rPr>
                <w:sz w:val="24"/>
              </w:rPr>
            </w:pPr>
            <w:r>
              <w:rPr>
                <w:spacing w:val="-2"/>
                <w:sz w:val="24"/>
              </w:rPr>
              <w:t>(Flap</w:t>
            </w:r>
            <w:r>
              <w:rPr>
                <w:spacing w:val="-21"/>
                <w:sz w:val="24"/>
              </w:rPr>
              <w:t xml:space="preserve"> </w:t>
            </w:r>
            <w:r>
              <w:rPr>
                <w:spacing w:val="-2"/>
                <w:sz w:val="24"/>
              </w:rPr>
              <w:t>Callouts Typical)</w:t>
            </w:r>
          </w:p>
          <w:p w14:paraId="55EAFA26" w14:textId="77777777" w:rsidR="00087CBA" w:rsidRDefault="00087CBA">
            <w:pPr>
              <w:pStyle w:val="TableParagraph"/>
              <w:spacing w:before="10"/>
              <w:rPr>
                <w:b/>
                <w:sz w:val="20"/>
              </w:rPr>
            </w:pPr>
          </w:p>
          <w:p w14:paraId="328B6789" w14:textId="77777777" w:rsidR="00087CBA" w:rsidRDefault="00000000">
            <w:pPr>
              <w:pStyle w:val="TableParagraph"/>
              <w:spacing w:line="208" w:lineRule="auto"/>
              <w:ind w:left="59" w:right="166"/>
              <w:rPr>
                <w:sz w:val="24"/>
              </w:rPr>
            </w:pPr>
            <w:r>
              <w:rPr>
                <w:spacing w:val="-2"/>
                <w:sz w:val="24"/>
              </w:rPr>
              <w:t>(Checklist Callouts</w:t>
            </w:r>
            <w:r>
              <w:rPr>
                <w:spacing w:val="-15"/>
                <w:sz w:val="24"/>
              </w:rPr>
              <w:t xml:space="preserve"> </w:t>
            </w:r>
            <w:r>
              <w:rPr>
                <w:spacing w:val="-2"/>
                <w:sz w:val="24"/>
              </w:rPr>
              <w:t>Typical)</w:t>
            </w:r>
          </w:p>
        </w:tc>
        <w:tc>
          <w:tcPr>
            <w:tcW w:w="3667" w:type="dxa"/>
          </w:tcPr>
          <w:p w14:paraId="290FC38B" w14:textId="77777777" w:rsidR="00087CBA" w:rsidRDefault="00000000">
            <w:pPr>
              <w:pStyle w:val="TableParagraph"/>
              <w:spacing w:before="39" w:line="208" w:lineRule="auto"/>
              <w:ind w:left="60"/>
              <w:rPr>
                <w:b/>
                <w:sz w:val="24"/>
              </w:rPr>
            </w:pPr>
            <w:r>
              <w:rPr>
                <w:b/>
                <w:spacing w:val="-4"/>
                <w:sz w:val="24"/>
              </w:rPr>
              <w:t>“Set</w:t>
            </w:r>
            <w:r>
              <w:rPr>
                <w:b/>
                <w:spacing w:val="-15"/>
                <w:sz w:val="24"/>
              </w:rPr>
              <w:t xml:space="preserve"> </w:t>
            </w:r>
            <w:r>
              <w:rPr>
                <w:b/>
                <w:spacing w:val="-4"/>
                <w:sz w:val="24"/>
              </w:rPr>
              <w:t>Takeoff</w:t>
            </w:r>
            <w:r>
              <w:rPr>
                <w:b/>
                <w:spacing w:val="-13"/>
                <w:sz w:val="24"/>
              </w:rPr>
              <w:t xml:space="preserve"> </w:t>
            </w:r>
            <w:r>
              <w:rPr>
                <w:b/>
                <w:spacing w:val="-4"/>
                <w:sz w:val="24"/>
              </w:rPr>
              <w:t>Flaps,</w:t>
            </w:r>
            <w:r>
              <w:rPr>
                <w:b/>
                <w:spacing w:val="-12"/>
                <w:sz w:val="24"/>
              </w:rPr>
              <w:t xml:space="preserve"> </w:t>
            </w:r>
            <w:r>
              <w:rPr>
                <w:b/>
                <w:spacing w:val="-4"/>
                <w:sz w:val="24"/>
              </w:rPr>
              <w:t xml:space="preserve">Taxi </w:t>
            </w:r>
            <w:r>
              <w:rPr>
                <w:b/>
                <w:spacing w:val="-2"/>
                <w:sz w:val="24"/>
              </w:rPr>
              <w:t>Checklist”</w:t>
            </w:r>
          </w:p>
        </w:tc>
        <w:tc>
          <w:tcPr>
            <w:tcW w:w="3668" w:type="dxa"/>
          </w:tcPr>
          <w:p w14:paraId="5CCD7DFE" w14:textId="77777777" w:rsidR="00087CBA" w:rsidRDefault="00000000">
            <w:pPr>
              <w:pStyle w:val="TableParagraph"/>
              <w:spacing w:before="10"/>
              <w:ind w:left="60"/>
              <w:rPr>
                <w:b/>
                <w:sz w:val="24"/>
              </w:rPr>
            </w:pPr>
            <w:r>
              <w:rPr>
                <w:b/>
                <w:spacing w:val="-2"/>
                <w:sz w:val="24"/>
              </w:rPr>
              <w:t>“Selected”</w:t>
            </w:r>
          </w:p>
          <w:p w14:paraId="52675296" w14:textId="77777777" w:rsidR="00087CBA" w:rsidRDefault="00000000">
            <w:pPr>
              <w:pStyle w:val="TableParagraph"/>
              <w:spacing w:before="204"/>
              <w:ind w:left="60"/>
              <w:rPr>
                <w:sz w:val="24"/>
              </w:rPr>
            </w:pPr>
            <w:r>
              <w:rPr>
                <w:b/>
                <w:sz w:val="24"/>
              </w:rPr>
              <w:t>“Indicating</w:t>
            </w:r>
            <w:r>
              <w:rPr>
                <w:b/>
                <w:spacing w:val="-4"/>
                <w:sz w:val="24"/>
              </w:rPr>
              <w:t xml:space="preserve"> </w:t>
            </w:r>
            <w:r>
              <w:rPr>
                <w:b/>
                <w:sz w:val="24"/>
              </w:rPr>
              <w:t>20”</w:t>
            </w:r>
            <w:r>
              <w:rPr>
                <w:b/>
                <w:spacing w:val="-3"/>
                <w:sz w:val="24"/>
              </w:rPr>
              <w:t xml:space="preserve"> </w:t>
            </w:r>
            <w:r>
              <w:rPr>
                <w:sz w:val="24"/>
              </w:rPr>
              <w:t>(or</w:t>
            </w:r>
            <w:r>
              <w:rPr>
                <w:spacing w:val="-4"/>
                <w:sz w:val="24"/>
              </w:rPr>
              <w:t xml:space="preserve"> </w:t>
            </w:r>
            <w:r>
              <w:rPr>
                <w:sz w:val="24"/>
              </w:rPr>
              <w:t>10</w:t>
            </w:r>
            <w:r>
              <w:rPr>
                <w:spacing w:val="-4"/>
                <w:sz w:val="24"/>
              </w:rPr>
              <w:t xml:space="preserve"> </w:t>
            </w:r>
            <w:r>
              <w:rPr>
                <w:sz w:val="24"/>
              </w:rPr>
              <w:t>as</w:t>
            </w:r>
            <w:r>
              <w:rPr>
                <w:spacing w:val="-4"/>
                <w:sz w:val="24"/>
              </w:rPr>
              <w:t xml:space="preserve"> </w:t>
            </w:r>
            <w:r>
              <w:rPr>
                <w:spacing w:val="-2"/>
                <w:sz w:val="24"/>
              </w:rPr>
              <w:t>req’d)</w:t>
            </w:r>
          </w:p>
          <w:p w14:paraId="60D8321C" w14:textId="77777777" w:rsidR="00087CBA" w:rsidRDefault="00000000">
            <w:pPr>
              <w:pStyle w:val="TableParagraph"/>
              <w:numPr>
                <w:ilvl w:val="0"/>
                <w:numId w:val="29"/>
              </w:numPr>
              <w:tabs>
                <w:tab w:val="left" w:pos="996"/>
                <w:tab w:val="left" w:pos="997"/>
              </w:tabs>
              <w:spacing w:before="233" w:line="208" w:lineRule="auto"/>
              <w:ind w:right="147" w:hanging="576"/>
              <w:rPr>
                <w:sz w:val="24"/>
              </w:rPr>
            </w:pPr>
            <w:r>
              <w:rPr>
                <w:sz w:val="24"/>
              </w:rPr>
              <w:t>Begins</w:t>
            </w:r>
            <w:r>
              <w:rPr>
                <w:spacing w:val="-8"/>
                <w:sz w:val="24"/>
              </w:rPr>
              <w:t xml:space="preserve"> </w:t>
            </w:r>
            <w:r>
              <w:rPr>
                <w:sz w:val="24"/>
              </w:rPr>
              <w:t xml:space="preserve">challenge/ </w:t>
            </w:r>
            <w:r>
              <w:rPr>
                <w:spacing w:val="-2"/>
                <w:sz w:val="24"/>
              </w:rPr>
              <w:t>response</w:t>
            </w:r>
            <w:r>
              <w:rPr>
                <w:spacing w:val="-18"/>
                <w:sz w:val="24"/>
              </w:rPr>
              <w:t xml:space="preserve"> </w:t>
            </w:r>
            <w:r>
              <w:rPr>
                <w:spacing w:val="-2"/>
                <w:sz w:val="24"/>
              </w:rPr>
              <w:t>Taxi</w:t>
            </w:r>
            <w:r>
              <w:rPr>
                <w:spacing w:val="2"/>
                <w:sz w:val="24"/>
              </w:rPr>
              <w:t xml:space="preserve"> </w:t>
            </w:r>
            <w:r>
              <w:rPr>
                <w:spacing w:val="-2"/>
                <w:sz w:val="24"/>
              </w:rPr>
              <w:t>Checklist</w:t>
            </w:r>
          </w:p>
          <w:p w14:paraId="61075268" w14:textId="77777777" w:rsidR="00087CBA" w:rsidRDefault="00000000">
            <w:pPr>
              <w:pStyle w:val="TableParagraph"/>
              <w:numPr>
                <w:ilvl w:val="0"/>
                <w:numId w:val="29"/>
              </w:numPr>
              <w:tabs>
                <w:tab w:val="left" w:pos="996"/>
                <w:tab w:val="left" w:pos="997"/>
              </w:tabs>
              <w:spacing w:line="247" w:lineRule="exact"/>
              <w:rPr>
                <w:sz w:val="24"/>
              </w:rPr>
            </w:pPr>
            <w:r>
              <w:rPr>
                <w:spacing w:val="-2"/>
                <w:sz w:val="24"/>
              </w:rPr>
              <w:t>Ends</w:t>
            </w:r>
            <w:r>
              <w:rPr>
                <w:spacing w:val="-10"/>
                <w:sz w:val="24"/>
              </w:rPr>
              <w:t xml:space="preserve"> </w:t>
            </w:r>
            <w:r>
              <w:rPr>
                <w:spacing w:val="-4"/>
                <w:sz w:val="24"/>
              </w:rPr>
              <w:t>with</w:t>
            </w:r>
          </w:p>
          <w:p w14:paraId="70F151BF" w14:textId="77777777" w:rsidR="00087CBA" w:rsidRDefault="00000000">
            <w:pPr>
              <w:pStyle w:val="TableParagraph"/>
              <w:spacing w:before="204"/>
              <w:ind w:left="60"/>
              <w:rPr>
                <w:b/>
                <w:sz w:val="24"/>
              </w:rPr>
            </w:pPr>
            <w:r>
              <w:rPr>
                <w:b/>
                <w:spacing w:val="-4"/>
                <w:sz w:val="24"/>
              </w:rPr>
              <w:t>“Taxi</w:t>
            </w:r>
            <w:r>
              <w:rPr>
                <w:b/>
                <w:spacing w:val="-9"/>
                <w:sz w:val="24"/>
              </w:rPr>
              <w:t xml:space="preserve"> </w:t>
            </w:r>
            <w:r>
              <w:rPr>
                <w:b/>
                <w:spacing w:val="-4"/>
                <w:sz w:val="24"/>
              </w:rPr>
              <w:t>Checklist Complete”</w:t>
            </w:r>
          </w:p>
        </w:tc>
      </w:tr>
      <w:tr w:rsidR="00087CBA" w14:paraId="3BBED08D" w14:textId="77777777">
        <w:trPr>
          <w:trHeight w:val="1810"/>
        </w:trPr>
        <w:tc>
          <w:tcPr>
            <w:tcW w:w="2024" w:type="dxa"/>
          </w:tcPr>
          <w:p w14:paraId="67F75E81" w14:textId="77777777" w:rsidR="00087CBA" w:rsidRDefault="00087CBA">
            <w:pPr>
              <w:pStyle w:val="TableParagraph"/>
              <w:rPr>
                <w:b/>
                <w:sz w:val="26"/>
              </w:rPr>
            </w:pPr>
          </w:p>
          <w:p w14:paraId="17F17513" w14:textId="77777777" w:rsidR="00087CBA" w:rsidRDefault="00087CBA">
            <w:pPr>
              <w:pStyle w:val="TableParagraph"/>
              <w:spacing w:before="7"/>
              <w:rPr>
                <w:b/>
                <w:sz w:val="29"/>
              </w:rPr>
            </w:pPr>
          </w:p>
          <w:p w14:paraId="25251732" w14:textId="77777777" w:rsidR="00087CBA" w:rsidRDefault="00000000">
            <w:pPr>
              <w:pStyle w:val="TableParagraph"/>
              <w:spacing w:before="1" w:line="208" w:lineRule="auto"/>
              <w:ind w:left="59" w:right="273"/>
              <w:rPr>
                <w:sz w:val="24"/>
              </w:rPr>
            </w:pPr>
            <w:r>
              <w:rPr>
                <w:sz w:val="24"/>
              </w:rPr>
              <w:t>Crossing</w:t>
            </w:r>
            <w:r>
              <w:rPr>
                <w:spacing w:val="-6"/>
                <w:sz w:val="24"/>
              </w:rPr>
              <w:t xml:space="preserve"> </w:t>
            </w:r>
            <w:r>
              <w:rPr>
                <w:sz w:val="24"/>
              </w:rPr>
              <w:t xml:space="preserve">Active </w:t>
            </w:r>
            <w:r>
              <w:rPr>
                <w:spacing w:val="-2"/>
                <w:sz w:val="24"/>
              </w:rPr>
              <w:t>Runway</w:t>
            </w:r>
          </w:p>
        </w:tc>
        <w:tc>
          <w:tcPr>
            <w:tcW w:w="3667" w:type="dxa"/>
          </w:tcPr>
          <w:p w14:paraId="1AF7A2F9" w14:textId="77777777" w:rsidR="00087CBA" w:rsidRDefault="00000000">
            <w:pPr>
              <w:pStyle w:val="TableParagraph"/>
              <w:spacing w:before="10"/>
              <w:ind w:left="60"/>
              <w:rPr>
                <w:b/>
                <w:sz w:val="24"/>
              </w:rPr>
            </w:pPr>
            <w:r>
              <w:rPr>
                <w:b/>
                <w:spacing w:val="-2"/>
                <w:sz w:val="24"/>
              </w:rPr>
              <w:t>“Clear</w:t>
            </w:r>
            <w:r>
              <w:rPr>
                <w:b/>
                <w:spacing w:val="-14"/>
                <w:sz w:val="24"/>
              </w:rPr>
              <w:t xml:space="preserve"> </w:t>
            </w:r>
            <w:r>
              <w:rPr>
                <w:b/>
                <w:spacing w:val="-2"/>
                <w:sz w:val="24"/>
              </w:rPr>
              <w:t>Left”</w:t>
            </w:r>
          </w:p>
        </w:tc>
        <w:tc>
          <w:tcPr>
            <w:tcW w:w="3668" w:type="dxa"/>
          </w:tcPr>
          <w:p w14:paraId="2933DAB6" w14:textId="77777777" w:rsidR="00087CBA" w:rsidRDefault="00000000">
            <w:pPr>
              <w:pStyle w:val="TableParagraph"/>
              <w:spacing w:before="10"/>
              <w:ind w:left="59"/>
              <w:rPr>
                <w:b/>
                <w:sz w:val="24"/>
              </w:rPr>
            </w:pPr>
            <w:r>
              <w:rPr>
                <w:b/>
                <w:spacing w:val="-2"/>
                <w:sz w:val="24"/>
              </w:rPr>
              <w:t>“Clear</w:t>
            </w:r>
            <w:r>
              <w:rPr>
                <w:b/>
                <w:spacing w:val="-14"/>
                <w:sz w:val="24"/>
              </w:rPr>
              <w:t xml:space="preserve"> </w:t>
            </w:r>
            <w:r>
              <w:rPr>
                <w:b/>
                <w:spacing w:val="-2"/>
                <w:sz w:val="24"/>
              </w:rPr>
              <w:t>Right”</w:t>
            </w:r>
          </w:p>
          <w:p w14:paraId="455A510F" w14:textId="77777777" w:rsidR="00087CBA" w:rsidRDefault="00000000">
            <w:pPr>
              <w:pStyle w:val="TableParagraph"/>
              <w:numPr>
                <w:ilvl w:val="0"/>
                <w:numId w:val="28"/>
              </w:numPr>
              <w:tabs>
                <w:tab w:val="left" w:pos="996"/>
                <w:tab w:val="left" w:pos="997"/>
              </w:tabs>
              <w:spacing w:before="233" w:line="208" w:lineRule="auto"/>
              <w:ind w:right="456" w:hanging="576"/>
              <w:rPr>
                <w:sz w:val="24"/>
              </w:rPr>
            </w:pPr>
            <w:r>
              <w:rPr>
                <w:spacing w:val="-2"/>
                <w:sz w:val="24"/>
              </w:rPr>
              <w:t>Turns</w:t>
            </w:r>
            <w:r>
              <w:rPr>
                <w:spacing w:val="-17"/>
                <w:sz w:val="24"/>
              </w:rPr>
              <w:t xml:space="preserve"> </w:t>
            </w:r>
            <w:r>
              <w:rPr>
                <w:spacing w:val="-2"/>
                <w:sz w:val="24"/>
              </w:rPr>
              <w:t>on</w:t>
            </w:r>
            <w:r>
              <w:rPr>
                <w:spacing w:val="-15"/>
                <w:sz w:val="24"/>
              </w:rPr>
              <w:t xml:space="preserve"> </w:t>
            </w:r>
            <w:r>
              <w:rPr>
                <w:spacing w:val="-2"/>
                <w:sz w:val="24"/>
              </w:rPr>
              <w:t>all</w:t>
            </w:r>
            <w:r>
              <w:rPr>
                <w:spacing w:val="-14"/>
                <w:sz w:val="24"/>
              </w:rPr>
              <w:t xml:space="preserve"> </w:t>
            </w:r>
            <w:r>
              <w:rPr>
                <w:spacing w:val="-2"/>
                <w:sz w:val="24"/>
              </w:rPr>
              <w:t>available lighting</w:t>
            </w:r>
          </w:p>
          <w:p w14:paraId="34E4773B" w14:textId="77777777" w:rsidR="00087CBA" w:rsidRDefault="00000000">
            <w:pPr>
              <w:pStyle w:val="TableParagraph"/>
              <w:numPr>
                <w:ilvl w:val="0"/>
                <w:numId w:val="28"/>
              </w:numPr>
              <w:tabs>
                <w:tab w:val="left" w:pos="996"/>
                <w:tab w:val="left" w:pos="997"/>
              </w:tabs>
              <w:spacing w:before="1" w:line="208" w:lineRule="auto"/>
              <w:ind w:right="393" w:hanging="576"/>
              <w:rPr>
                <w:sz w:val="24"/>
              </w:rPr>
            </w:pPr>
            <w:r>
              <w:rPr>
                <w:sz w:val="24"/>
              </w:rPr>
              <w:t>When clear, return lighting</w:t>
            </w:r>
            <w:r>
              <w:rPr>
                <w:spacing w:val="-13"/>
                <w:sz w:val="24"/>
              </w:rPr>
              <w:t xml:space="preserve"> </w:t>
            </w:r>
            <w:r>
              <w:rPr>
                <w:sz w:val="24"/>
              </w:rPr>
              <w:t>to</w:t>
            </w:r>
            <w:r>
              <w:rPr>
                <w:spacing w:val="-13"/>
                <w:sz w:val="24"/>
              </w:rPr>
              <w:t xml:space="preserve"> </w:t>
            </w:r>
            <w:r>
              <w:rPr>
                <w:sz w:val="24"/>
              </w:rPr>
              <w:t>normal</w:t>
            </w:r>
            <w:r>
              <w:rPr>
                <w:spacing w:val="-14"/>
                <w:sz w:val="24"/>
              </w:rPr>
              <w:t xml:space="preserve"> </w:t>
            </w:r>
            <w:r>
              <w:rPr>
                <w:sz w:val="24"/>
              </w:rPr>
              <w:t xml:space="preserve">taxi </w:t>
            </w:r>
            <w:r>
              <w:rPr>
                <w:spacing w:val="-2"/>
                <w:sz w:val="24"/>
              </w:rPr>
              <w:t>state</w:t>
            </w:r>
          </w:p>
        </w:tc>
      </w:tr>
      <w:tr w:rsidR="00087CBA" w14:paraId="4DA47B1B" w14:textId="77777777">
        <w:trPr>
          <w:trHeight w:val="4290"/>
        </w:trPr>
        <w:tc>
          <w:tcPr>
            <w:tcW w:w="2024" w:type="dxa"/>
          </w:tcPr>
          <w:p w14:paraId="22537AF4" w14:textId="77777777" w:rsidR="00087CBA" w:rsidRDefault="00087CBA">
            <w:pPr>
              <w:pStyle w:val="TableParagraph"/>
              <w:rPr>
                <w:b/>
                <w:sz w:val="26"/>
              </w:rPr>
            </w:pPr>
          </w:p>
          <w:p w14:paraId="77A0B249" w14:textId="77777777" w:rsidR="00087CBA" w:rsidRDefault="00087CBA">
            <w:pPr>
              <w:pStyle w:val="TableParagraph"/>
              <w:rPr>
                <w:b/>
                <w:sz w:val="26"/>
              </w:rPr>
            </w:pPr>
          </w:p>
          <w:p w14:paraId="6AE49DF1" w14:textId="77777777" w:rsidR="00087CBA" w:rsidRDefault="00087CBA">
            <w:pPr>
              <w:pStyle w:val="TableParagraph"/>
              <w:rPr>
                <w:b/>
                <w:sz w:val="26"/>
              </w:rPr>
            </w:pPr>
          </w:p>
          <w:p w14:paraId="5F8C1777" w14:textId="77777777" w:rsidR="00087CBA" w:rsidRDefault="00087CBA">
            <w:pPr>
              <w:pStyle w:val="TableParagraph"/>
              <w:rPr>
                <w:b/>
                <w:sz w:val="26"/>
              </w:rPr>
            </w:pPr>
          </w:p>
          <w:p w14:paraId="1C6D263F" w14:textId="77777777" w:rsidR="00087CBA" w:rsidRDefault="00087CBA">
            <w:pPr>
              <w:pStyle w:val="TableParagraph"/>
              <w:rPr>
                <w:b/>
                <w:sz w:val="26"/>
              </w:rPr>
            </w:pPr>
          </w:p>
          <w:p w14:paraId="2260F596" w14:textId="77777777" w:rsidR="00087CBA" w:rsidRDefault="00087CBA">
            <w:pPr>
              <w:pStyle w:val="TableParagraph"/>
              <w:rPr>
                <w:b/>
                <w:sz w:val="23"/>
              </w:rPr>
            </w:pPr>
          </w:p>
          <w:p w14:paraId="7CBA45E5" w14:textId="77777777" w:rsidR="00087CBA" w:rsidRDefault="00000000">
            <w:pPr>
              <w:pStyle w:val="TableParagraph"/>
              <w:spacing w:line="208" w:lineRule="auto"/>
              <w:ind w:left="59"/>
              <w:rPr>
                <w:sz w:val="24"/>
              </w:rPr>
            </w:pPr>
            <w:r>
              <w:rPr>
                <w:sz w:val="24"/>
              </w:rPr>
              <w:t>Line</w:t>
            </w:r>
            <w:r>
              <w:rPr>
                <w:spacing w:val="-13"/>
                <w:sz w:val="24"/>
              </w:rPr>
              <w:t xml:space="preserve"> </w:t>
            </w:r>
            <w:r>
              <w:rPr>
                <w:sz w:val="24"/>
              </w:rPr>
              <w:t>Up</w:t>
            </w:r>
            <w:r>
              <w:rPr>
                <w:spacing w:val="-12"/>
                <w:sz w:val="24"/>
              </w:rPr>
              <w:t xml:space="preserve"> </w:t>
            </w:r>
            <w:r>
              <w:rPr>
                <w:sz w:val="24"/>
              </w:rPr>
              <w:t>and</w:t>
            </w:r>
            <w:r>
              <w:rPr>
                <w:spacing w:val="-10"/>
                <w:sz w:val="24"/>
              </w:rPr>
              <w:t xml:space="preserve"> </w:t>
            </w:r>
            <w:r>
              <w:rPr>
                <w:sz w:val="24"/>
              </w:rPr>
              <w:t xml:space="preserve">Wait (Or Cleared for </w:t>
            </w:r>
            <w:r>
              <w:rPr>
                <w:spacing w:val="-2"/>
                <w:sz w:val="24"/>
              </w:rPr>
              <w:t>Takeoff)</w:t>
            </w:r>
          </w:p>
        </w:tc>
        <w:tc>
          <w:tcPr>
            <w:tcW w:w="3667" w:type="dxa"/>
          </w:tcPr>
          <w:p w14:paraId="11184A32" w14:textId="77777777" w:rsidR="00087CBA" w:rsidRDefault="00000000">
            <w:pPr>
              <w:pStyle w:val="TableParagraph"/>
              <w:spacing w:before="10"/>
              <w:ind w:left="60"/>
              <w:rPr>
                <w:b/>
                <w:sz w:val="24"/>
              </w:rPr>
            </w:pPr>
            <w:r>
              <w:rPr>
                <w:b/>
                <w:spacing w:val="-5"/>
                <w:sz w:val="24"/>
              </w:rPr>
              <w:t xml:space="preserve">“Takeoff </w:t>
            </w:r>
            <w:r>
              <w:rPr>
                <w:b/>
                <w:spacing w:val="-2"/>
                <w:sz w:val="24"/>
              </w:rPr>
              <w:t>Checklist”</w:t>
            </w:r>
          </w:p>
          <w:p w14:paraId="6BE31822" w14:textId="77777777" w:rsidR="00087CBA" w:rsidRDefault="00087CBA">
            <w:pPr>
              <w:pStyle w:val="TableParagraph"/>
              <w:rPr>
                <w:b/>
                <w:sz w:val="26"/>
              </w:rPr>
            </w:pPr>
          </w:p>
          <w:p w14:paraId="0221C47F" w14:textId="77777777" w:rsidR="00087CBA" w:rsidRDefault="00087CBA">
            <w:pPr>
              <w:pStyle w:val="TableParagraph"/>
              <w:rPr>
                <w:b/>
                <w:sz w:val="26"/>
              </w:rPr>
            </w:pPr>
          </w:p>
          <w:p w14:paraId="647BDE3A" w14:textId="77777777" w:rsidR="00087CBA" w:rsidRDefault="00087CBA">
            <w:pPr>
              <w:pStyle w:val="TableParagraph"/>
              <w:spacing w:before="10"/>
              <w:rPr>
                <w:b/>
                <w:sz w:val="30"/>
              </w:rPr>
            </w:pPr>
          </w:p>
          <w:p w14:paraId="7F0949B6" w14:textId="77777777" w:rsidR="00087CBA" w:rsidRDefault="00000000">
            <w:pPr>
              <w:pStyle w:val="TableParagraph"/>
              <w:numPr>
                <w:ilvl w:val="0"/>
                <w:numId w:val="27"/>
              </w:numPr>
              <w:tabs>
                <w:tab w:val="left" w:pos="996"/>
                <w:tab w:val="left" w:pos="997"/>
              </w:tabs>
              <w:spacing w:line="208" w:lineRule="auto"/>
              <w:ind w:right="723"/>
              <w:rPr>
                <w:sz w:val="24"/>
              </w:rPr>
            </w:pPr>
            <w:r>
              <w:rPr>
                <w:spacing w:val="-4"/>
                <w:sz w:val="24"/>
              </w:rPr>
              <w:t>Runway</w:t>
            </w:r>
            <w:r>
              <w:rPr>
                <w:spacing w:val="-16"/>
                <w:sz w:val="24"/>
              </w:rPr>
              <w:t xml:space="preserve"> </w:t>
            </w:r>
            <w:r>
              <w:rPr>
                <w:spacing w:val="-4"/>
                <w:sz w:val="24"/>
              </w:rPr>
              <w:t xml:space="preserve">alignment </w:t>
            </w:r>
            <w:r>
              <w:rPr>
                <w:spacing w:val="-2"/>
                <w:sz w:val="24"/>
              </w:rPr>
              <w:t>check:</w:t>
            </w:r>
          </w:p>
          <w:p w14:paraId="225DB884" w14:textId="77777777" w:rsidR="00087CBA" w:rsidRDefault="00000000">
            <w:pPr>
              <w:pStyle w:val="TableParagraph"/>
              <w:spacing w:before="51" w:line="417" w:lineRule="auto"/>
              <w:ind w:left="60" w:right="85"/>
              <w:rPr>
                <w:b/>
                <w:sz w:val="24"/>
              </w:rPr>
            </w:pPr>
            <w:r>
              <w:rPr>
                <w:b/>
                <w:spacing w:val="-2"/>
                <w:sz w:val="24"/>
              </w:rPr>
              <w:t>“Cleared</w:t>
            </w:r>
            <w:r>
              <w:rPr>
                <w:b/>
                <w:spacing w:val="-17"/>
                <w:sz w:val="24"/>
              </w:rPr>
              <w:t xml:space="preserve"> </w:t>
            </w:r>
            <w:r>
              <w:rPr>
                <w:b/>
                <w:spacing w:val="-2"/>
                <w:sz w:val="24"/>
              </w:rPr>
              <w:t>on</w:t>
            </w:r>
            <w:r>
              <w:rPr>
                <w:b/>
                <w:spacing w:val="-15"/>
                <w:sz w:val="24"/>
              </w:rPr>
              <w:t xml:space="preserve"> </w:t>
            </w:r>
            <w:r>
              <w:rPr>
                <w:b/>
                <w:spacing w:val="-2"/>
                <w:sz w:val="24"/>
              </w:rPr>
              <w:t>runway</w:t>
            </w:r>
            <w:r>
              <w:rPr>
                <w:b/>
                <w:spacing w:val="-14"/>
                <w:sz w:val="24"/>
              </w:rPr>
              <w:t xml:space="preserve"> </w:t>
            </w:r>
            <w:r>
              <w:rPr>
                <w:b/>
                <w:spacing w:val="-2"/>
                <w:sz w:val="24"/>
              </w:rPr>
              <w:t xml:space="preserve">two-nine” </w:t>
            </w:r>
            <w:r>
              <w:rPr>
                <w:b/>
                <w:sz w:val="24"/>
              </w:rPr>
              <w:t>“I see runway two nine”</w:t>
            </w:r>
          </w:p>
          <w:p w14:paraId="007C5AED" w14:textId="77777777" w:rsidR="00087CBA" w:rsidRDefault="00000000">
            <w:pPr>
              <w:pStyle w:val="TableParagraph"/>
              <w:numPr>
                <w:ilvl w:val="0"/>
                <w:numId w:val="27"/>
              </w:numPr>
              <w:tabs>
                <w:tab w:val="left" w:pos="996"/>
                <w:tab w:val="left" w:pos="997"/>
              </w:tabs>
              <w:spacing w:before="29" w:line="208" w:lineRule="auto"/>
              <w:ind w:right="1263"/>
              <w:rPr>
                <w:sz w:val="24"/>
              </w:rPr>
            </w:pPr>
            <w:r>
              <w:rPr>
                <w:spacing w:val="-4"/>
                <w:sz w:val="24"/>
              </w:rPr>
              <w:t>On</w:t>
            </w:r>
            <w:r>
              <w:rPr>
                <w:spacing w:val="-16"/>
                <w:sz w:val="24"/>
              </w:rPr>
              <w:t xml:space="preserve"> </w:t>
            </w:r>
            <w:r>
              <w:rPr>
                <w:spacing w:val="-4"/>
                <w:sz w:val="24"/>
              </w:rPr>
              <w:t xml:space="preserve">alignment </w:t>
            </w:r>
            <w:r>
              <w:rPr>
                <w:spacing w:val="-2"/>
                <w:sz w:val="24"/>
              </w:rPr>
              <w:t>confirmation</w:t>
            </w:r>
          </w:p>
          <w:p w14:paraId="3DB8E7B3" w14:textId="77777777" w:rsidR="00087CBA" w:rsidRDefault="00087CBA">
            <w:pPr>
              <w:pStyle w:val="TableParagraph"/>
              <w:spacing w:before="9"/>
              <w:rPr>
                <w:b/>
                <w:sz w:val="20"/>
              </w:rPr>
            </w:pPr>
          </w:p>
          <w:p w14:paraId="799DA14E" w14:textId="77777777" w:rsidR="00087CBA" w:rsidRDefault="00000000">
            <w:pPr>
              <w:pStyle w:val="TableParagraph"/>
              <w:spacing w:before="1" w:line="208" w:lineRule="auto"/>
              <w:ind w:left="60" w:right="1322"/>
              <w:rPr>
                <w:b/>
                <w:sz w:val="24"/>
              </w:rPr>
            </w:pPr>
            <w:r>
              <w:rPr>
                <w:b/>
                <w:spacing w:val="-2"/>
                <w:sz w:val="24"/>
              </w:rPr>
              <w:t>“Heading</w:t>
            </w:r>
            <w:r>
              <w:rPr>
                <w:b/>
                <w:spacing w:val="-18"/>
                <w:sz w:val="24"/>
              </w:rPr>
              <w:t xml:space="preserve"> </w:t>
            </w:r>
            <w:r>
              <w:rPr>
                <w:b/>
                <w:spacing w:val="-2"/>
                <w:sz w:val="24"/>
              </w:rPr>
              <w:t>Alignment Checks”</w:t>
            </w:r>
          </w:p>
        </w:tc>
        <w:tc>
          <w:tcPr>
            <w:tcW w:w="3668" w:type="dxa"/>
          </w:tcPr>
          <w:p w14:paraId="2F422C7E" w14:textId="77777777" w:rsidR="00087CBA" w:rsidRDefault="00000000">
            <w:pPr>
              <w:pStyle w:val="TableParagraph"/>
              <w:numPr>
                <w:ilvl w:val="0"/>
                <w:numId w:val="26"/>
              </w:numPr>
              <w:tabs>
                <w:tab w:val="left" w:pos="996"/>
                <w:tab w:val="left" w:pos="997"/>
              </w:tabs>
              <w:spacing w:before="39" w:line="208" w:lineRule="auto"/>
              <w:ind w:right="429" w:hanging="576"/>
              <w:rPr>
                <w:sz w:val="24"/>
              </w:rPr>
            </w:pPr>
            <w:r>
              <w:rPr>
                <w:spacing w:val="-2"/>
                <w:sz w:val="24"/>
              </w:rPr>
              <w:t>Pulse</w:t>
            </w:r>
            <w:r>
              <w:rPr>
                <w:spacing w:val="-17"/>
                <w:sz w:val="24"/>
              </w:rPr>
              <w:t xml:space="preserve"> </w:t>
            </w:r>
            <w:r>
              <w:rPr>
                <w:spacing w:val="-2"/>
                <w:sz w:val="24"/>
              </w:rPr>
              <w:t>light</w:t>
            </w:r>
            <w:r>
              <w:rPr>
                <w:spacing w:val="-15"/>
                <w:sz w:val="24"/>
              </w:rPr>
              <w:t xml:space="preserve"> </w:t>
            </w:r>
            <w:r>
              <w:rPr>
                <w:spacing w:val="-2"/>
                <w:sz w:val="24"/>
              </w:rPr>
              <w:t>only</w:t>
            </w:r>
            <w:r>
              <w:rPr>
                <w:spacing w:val="-14"/>
                <w:sz w:val="24"/>
              </w:rPr>
              <w:t xml:space="preserve"> </w:t>
            </w:r>
            <w:r>
              <w:rPr>
                <w:spacing w:val="-2"/>
                <w:sz w:val="24"/>
              </w:rPr>
              <w:t>(LUW Reminder)</w:t>
            </w:r>
          </w:p>
          <w:p w14:paraId="18B19AB1" w14:textId="77777777" w:rsidR="00087CBA" w:rsidRDefault="00000000">
            <w:pPr>
              <w:pStyle w:val="TableParagraph"/>
              <w:numPr>
                <w:ilvl w:val="0"/>
                <w:numId w:val="26"/>
              </w:numPr>
              <w:tabs>
                <w:tab w:val="left" w:pos="996"/>
                <w:tab w:val="left" w:pos="997"/>
              </w:tabs>
              <w:spacing w:line="229" w:lineRule="exact"/>
              <w:rPr>
                <w:sz w:val="24"/>
              </w:rPr>
            </w:pPr>
            <w:r>
              <w:rPr>
                <w:spacing w:val="-2"/>
                <w:sz w:val="24"/>
              </w:rPr>
              <w:t>Cycle</w:t>
            </w:r>
            <w:r>
              <w:rPr>
                <w:spacing w:val="-6"/>
                <w:sz w:val="24"/>
              </w:rPr>
              <w:t xml:space="preserve"> </w:t>
            </w:r>
            <w:r>
              <w:rPr>
                <w:spacing w:val="-2"/>
                <w:sz w:val="24"/>
              </w:rPr>
              <w:t>Seatbelt</w:t>
            </w:r>
            <w:r>
              <w:rPr>
                <w:spacing w:val="-8"/>
                <w:sz w:val="24"/>
              </w:rPr>
              <w:t xml:space="preserve"> </w:t>
            </w:r>
            <w:r>
              <w:rPr>
                <w:spacing w:val="-4"/>
                <w:sz w:val="24"/>
              </w:rPr>
              <w:t>Sign</w:t>
            </w:r>
          </w:p>
          <w:p w14:paraId="708845A0" w14:textId="77777777" w:rsidR="00087CBA" w:rsidRDefault="00000000">
            <w:pPr>
              <w:pStyle w:val="TableParagraph"/>
              <w:numPr>
                <w:ilvl w:val="0"/>
                <w:numId w:val="26"/>
              </w:numPr>
              <w:tabs>
                <w:tab w:val="left" w:pos="996"/>
                <w:tab w:val="left" w:pos="997"/>
              </w:tabs>
              <w:spacing w:before="11" w:line="208" w:lineRule="auto"/>
              <w:ind w:right="633" w:hanging="576"/>
              <w:rPr>
                <w:sz w:val="24"/>
              </w:rPr>
            </w:pPr>
            <w:r>
              <w:rPr>
                <w:sz w:val="24"/>
              </w:rPr>
              <w:t>Completes</w:t>
            </w:r>
            <w:r>
              <w:rPr>
                <w:spacing w:val="-17"/>
                <w:sz w:val="24"/>
              </w:rPr>
              <w:t xml:space="preserve"> </w:t>
            </w:r>
            <w:r>
              <w:rPr>
                <w:sz w:val="24"/>
              </w:rPr>
              <w:t>Takeoff Check</w:t>
            </w:r>
            <w:r>
              <w:rPr>
                <w:spacing w:val="-17"/>
                <w:sz w:val="24"/>
              </w:rPr>
              <w:t xml:space="preserve"> </w:t>
            </w:r>
            <w:r>
              <w:rPr>
                <w:sz w:val="24"/>
              </w:rPr>
              <w:t>ending with:</w:t>
            </w:r>
          </w:p>
          <w:p w14:paraId="36E3F659" w14:textId="77777777" w:rsidR="00087CBA" w:rsidRDefault="00000000">
            <w:pPr>
              <w:pStyle w:val="TableParagraph"/>
              <w:spacing w:before="51"/>
              <w:ind w:left="60"/>
              <w:rPr>
                <w:b/>
                <w:sz w:val="24"/>
              </w:rPr>
            </w:pPr>
            <w:r>
              <w:rPr>
                <w:b/>
                <w:spacing w:val="-2"/>
                <w:sz w:val="24"/>
              </w:rPr>
              <w:t>“Departure</w:t>
            </w:r>
            <w:r>
              <w:rPr>
                <w:b/>
                <w:spacing w:val="-25"/>
                <w:sz w:val="24"/>
              </w:rPr>
              <w:t xml:space="preserve"> </w:t>
            </w:r>
            <w:r>
              <w:rPr>
                <w:b/>
                <w:spacing w:val="-2"/>
                <w:sz w:val="24"/>
              </w:rPr>
              <w:t>Runway”</w:t>
            </w:r>
          </w:p>
          <w:p w14:paraId="626E8B79" w14:textId="77777777" w:rsidR="00087CBA" w:rsidRDefault="00000000">
            <w:pPr>
              <w:pStyle w:val="TableParagraph"/>
              <w:numPr>
                <w:ilvl w:val="1"/>
                <w:numId w:val="26"/>
              </w:numPr>
              <w:tabs>
                <w:tab w:val="left" w:pos="996"/>
                <w:tab w:val="left" w:pos="997"/>
              </w:tabs>
              <w:spacing w:before="233" w:line="208" w:lineRule="auto"/>
              <w:ind w:right="497"/>
              <w:rPr>
                <w:sz w:val="24"/>
              </w:rPr>
            </w:pPr>
            <w:r>
              <w:rPr>
                <w:spacing w:val="-4"/>
                <w:sz w:val="24"/>
              </w:rPr>
              <w:t>Final</w:t>
            </w:r>
            <w:r>
              <w:rPr>
                <w:spacing w:val="-15"/>
                <w:sz w:val="24"/>
              </w:rPr>
              <w:t xml:space="preserve"> </w:t>
            </w:r>
            <w:r>
              <w:rPr>
                <w:spacing w:val="-4"/>
                <w:sz w:val="24"/>
              </w:rPr>
              <w:t>item</w:t>
            </w:r>
            <w:r>
              <w:rPr>
                <w:spacing w:val="-13"/>
                <w:sz w:val="24"/>
              </w:rPr>
              <w:t xml:space="preserve"> </w:t>
            </w:r>
            <w:r>
              <w:rPr>
                <w:spacing w:val="-4"/>
                <w:sz w:val="24"/>
              </w:rPr>
              <w:t>on</w:t>
            </w:r>
            <w:r>
              <w:rPr>
                <w:spacing w:val="-12"/>
                <w:sz w:val="24"/>
              </w:rPr>
              <w:t xml:space="preserve"> </w:t>
            </w:r>
            <w:r>
              <w:rPr>
                <w:spacing w:val="-4"/>
                <w:sz w:val="24"/>
              </w:rPr>
              <w:t xml:space="preserve">Takeoff </w:t>
            </w:r>
            <w:r>
              <w:rPr>
                <w:spacing w:val="-2"/>
                <w:sz w:val="24"/>
              </w:rPr>
              <w:t>Check</w:t>
            </w:r>
          </w:p>
          <w:p w14:paraId="45E98450" w14:textId="77777777" w:rsidR="00087CBA" w:rsidRDefault="00087CBA">
            <w:pPr>
              <w:pStyle w:val="TableParagraph"/>
              <w:rPr>
                <w:b/>
                <w:sz w:val="26"/>
              </w:rPr>
            </w:pPr>
          </w:p>
          <w:p w14:paraId="2A85C55C" w14:textId="77777777" w:rsidR="00087CBA" w:rsidRDefault="00087CBA">
            <w:pPr>
              <w:pStyle w:val="TableParagraph"/>
              <w:rPr>
                <w:b/>
                <w:sz w:val="26"/>
              </w:rPr>
            </w:pPr>
          </w:p>
          <w:p w14:paraId="68F11B28" w14:textId="77777777" w:rsidR="00087CBA" w:rsidRDefault="00087CBA">
            <w:pPr>
              <w:pStyle w:val="TableParagraph"/>
              <w:spacing w:before="1"/>
              <w:rPr>
                <w:b/>
                <w:sz w:val="32"/>
              </w:rPr>
            </w:pPr>
          </w:p>
          <w:p w14:paraId="04ABCB57" w14:textId="77777777" w:rsidR="00087CBA" w:rsidRDefault="00000000">
            <w:pPr>
              <w:pStyle w:val="TableParagraph"/>
              <w:spacing w:line="480" w:lineRule="atLeast"/>
              <w:ind w:left="60" w:firstLine="132"/>
              <w:rPr>
                <w:b/>
                <w:sz w:val="24"/>
              </w:rPr>
            </w:pPr>
            <w:r>
              <w:rPr>
                <w:b/>
                <w:spacing w:val="-2"/>
                <w:sz w:val="24"/>
              </w:rPr>
              <w:t>“Heading</w:t>
            </w:r>
            <w:r>
              <w:rPr>
                <w:b/>
                <w:spacing w:val="-17"/>
                <w:sz w:val="24"/>
              </w:rPr>
              <w:t xml:space="preserve"> </w:t>
            </w:r>
            <w:r>
              <w:rPr>
                <w:b/>
                <w:spacing w:val="-2"/>
                <w:sz w:val="24"/>
              </w:rPr>
              <w:t>Alignment</w:t>
            </w:r>
            <w:r>
              <w:rPr>
                <w:b/>
                <w:spacing w:val="-17"/>
                <w:sz w:val="24"/>
              </w:rPr>
              <w:t xml:space="preserve"> </w:t>
            </w:r>
            <w:r>
              <w:rPr>
                <w:b/>
                <w:spacing w:val="-2"/>
                <w:sz w:val="24"/>
              </w:rPr>
              <w:t xml:space="preserve">Checks” </w:t>
            </w:r>
            <w:r>
              <w:rPr>
                <w:b/>
                <w:sz w:val="24"/>
              </w:rPr>
              <w:t>“Takeoff</w:t>
            </w:r>
            <w:r>
              <w:rPr>
                <w:b/>
                <w:spacing w:val="-5"/>
                <w:sz w:val="24"/>
              </w:rPr>
              <w:t xml:space="preserve"> </w:t>
            </w:r>
            <w:r>
              <w:rPr>
                <w:b/>
                <w:sz w:val="24"/>
              </w:rPr>
              <w:t>Checklist</w:t>
            </w:r>
            <w:r>
              <w:rPr>
                <w:b/>
                <w:spacing w:val="-4"/>
                <w:sz w:val="24"/>
              </w:rPr>
              <w:t xml:space="preserve"> </w:t>
            </w:r>
            <w:r>
              <w:rPr>
                <w:b/>
                <w:sz w:val="24"/>
              </w:rPr>
              <w:t>Complete”</w:t>
            </w:r>
          </w:p>
        </w:tc>
      </w:tr>
    </w:tbl>
    <w:p w14:paraId="3A13A4FC" w14:textId="77777777" w:rsidR="00087CBA" w:rsidRDefault="00087CBA">
      <w:pPr>
        <w:spacing w:line="480" w:lineRule="atLeast"/>
        <w:rPr>
          <w:sz w:val="24"/>
        </w:rPr>
        <w:sectPr w:rsidR="00087CBA">
          <w:pgSz w:w="12240" w:h="15840"/>
          <w:pgMar w:top="1760" w:right="0" w:bottom="380" w:left="1240" w:header="667" w:footer="197" w:gutter="0"/>
          <w:cols w:space="720"/>
        </w:sectPr>
      </w:pPr>
    </w:p>
    <w:p w14:paraId="1EAD19C9" w14:textId="77777777" w:rsidR="00087CBA" w:rsidRDefault="00000000">
      <w:pPr>
        <w:pStyle w:val="Heading2"/>
        <w:numPr>
          <w:ilvl w:val="1"/>
          <w:numId w:val="193"/>
        </w:numPr>
        <w:tabs>
          <w:tab w:val="left" w:pos="1999"/>
          <w:tab w:val="left" w:pos="2000"/>
        </w:tabs>
        <w:spacing w:before="59"/>
        <w:ind w:left="1999" w:hanging="1800"/>
      </w:pPr>
      <w:bookmarkStart w:id="1175" w:name="11.3_Takeoff"/>
      <w:bookmarkStart w:id="1176" w:name="_bookmark741"/>
      <w:bookmarkEnd w:id="1175"/>
      <w:bookmarkEnd w:id="1176"/>
      <w:r>
        <w:rPr>
          <w:spacing w:val="-2"/>
        </w:rPr>
        <w:lastRenderedPageBreak/>
        <w:t>Takeoff</w:t>
      </w:r>
    </w:p>
    <w:p w14:paraId="71C2FD5F" w14:textId="77777777" w:rsidR="00087CBA" w:rsidRDefault="00000000">
      <w:pPr>
        <w:tabs>
          <w:tab w:val="left" w:pos="3905"/>
          <w:tab w:val="left" w:pos="7546"/>
        </w:tabs>
        <w:spacing w:before="248"/>
        <w:ind w:left="858"/>
        <w:rPr>
          <w:b/>
          <w:sz w:val="24"/>
        </w:rPr>
      </w:pPr>
      <w:r>
        <w:rPr>
          <w:b/>
          <w:spacing w:val="-2"/>
          <w:sz w:val="24"/>
        </w:rPr>
        <w:t>Phase</w:t>
      </w:r>
      <w:r>
        <w:rPr>
          <w:b/>
          <w:sz w:val="24"/>
        </w:rPr>
        <w:tab/>
      </w:r>
      <w:r>
        <w:rPr>
          <w:b/>
          <w:spacing w:val="-5"/>
          <w:sz w:val="24"/>
        </w:rPr>
        <w:t>PF</w:t>
      </w:r>
      <w:r>
        <w:rPr>
          <w:b/>
          <w:sz w:val="24"/>
        </w:rPr>
        <w:tab/>
      </w:r>
      <w:bookmarkStart w:id="1177" w:name="_bookmark742"/>
      <w:bookmarkStart w:id="1178" w:name="_bookmark743"/>
      <w:bookmarkEnd w:id="1177"/>
      <w:bookmarkEnd w:id="1178"/>
      <w:r>
        <w:rPr>
          <w:b/>
          <w:spacing w:val="-5"/>
          <w:sz w:val="24"/>
        </w:rPr>
        <w:t>PM</w:t>
      </w:r>
    </w:p>
    <w:p w14:paraId="607F1F0B" w14:textId="77777777" w:rsidR="00087CBA" w:rsidRDefault="00000000">
      <w:pPr>
        <w:pStyle w:val="ListParagraph"/>
        <w:numPr>
          <w:ilvl w:val="0"/>
          <w:numId w:val="25"/>
        </w:numPr>
        <w:tabs>
          <w:tab w:val="left" w:pos="6887"/>
          <w:tab w:val="left" w:pos="6888"/>
        </w:tabs>
        <w:spacing w:before="104" w:line="248" w:lineRule="exact"/>
        <w:ind w:hanging="577"/>
        <w:rPr>
          <w:sz w:val="24"/>
        </w:rPr>
      </w:pPr>
      <w:r>
        <w:rPr>
          <w:spacing w:val="-2"/>
          <w:sz w:val="24"/>
        </w:rPr>
        <w:t>Landing</w:t>
      </w:r>
      <w:r>
        <w:rPr>
          <w:spacing w:val="-19"/>
          <w:sz w:val="24"/>
        </w:rPr>
        <w:t xml:space="preserve"> </w:t>
      </w:r>
      <w:r>
        <w:rPr>
          <w:spacing w:val="-2"/>
          <w:sz w:val="24"/>
        </w:rPr>
        <w:t>Lights</w:t>
      </w:r>
      <w:r>
        <w:rPr>
          <w:spacing w:val="-17"/>
          <w:sz w:val="24"/>
        </w:rPr>
        <w:t xml:space="preserve"> </w:t>
      </w:r>
      <w:r>
        <w:rPr>
          <w:spacing w:val="-2"/>
          <w:sz w:val="24"/>
        </w:rPr>
        <w:t>ON</w:t>
      </w:r>
      <w:r>
        <w:rPr>
          <w:spacing w:val="-17"/>
          <w:sz w:val="24"/>
        </w:rPr>
        <w:t xml:space="preserve"> </w:t>
      </w:r>
      <w:r>
        <w:rPr>
          <w:spacing w:val="-4"/>
          <w:sz w:val="24"/>
        </w:rPr>
        <w:t>(CTO</w:t>
      </w:r>
    </w:p>
    <w:p w14:paraId="07D6DAD1" w14:textId="77777777" w:rsidR="00087CBA" w:rsidRDefault="00087CBA">
      <w:pPr>
        <w:spacing w:line="248" w:lineRule="exact"/>
        <w:rPr>
          <w:sz w:val="24"/>
        </w:rPr>
        <w:sectPr w:rsidR="00087CBA">
          <w:headerReference w:type="default" r:id="rId139"/>
          <w:footerReference w:type="default" r:id="rId140"/>
          <w:pgSz w:w="12240" w:h="15840"/>
          <w:pgMar w:top="1760" w:right="0" w:bottom="0" w:left="1240" w:header="667" w:footer="0" w:gutter="0"/>
          <w:cols w:space="720"/>
        </w:sectPr>
      </w:pPr>
    </w:p>
    <w:p w14:paraId="58953407" w14:textId="77777777" w:rsidR="00087CBA" w:rsidRDefault="0029588D">
      <w:pPr>
        <w:spacing w:before="22" w:line="208" w:lineRule="auto"/>
        <w:ind w:left="260" w:right="530"/>
        <w:rPr>
          <w:sz w:val="24"/>
        </w:rPr>
      </w:pPr>
      <w:r>
        <w:pict w14:anchorId="19747CFD">
          <v:group id="docshapegroup485" o:spid="_x0000_s2076" alt="" style="position:absolute;left:0;text-align:left;margin-left:71.75pt;margin-top:119pt;width:539.85pt;height:672.2pt;z-index:-23608832;mso-position-horizontal-relative:page;mso-position-vertical-relative:page" coordorigin="1435,2380" coordsize="10797,13444">
            <v:shape id="docshape486" o:spid="_x0000_s2077" alt="" style="position:absolute;left:1435;top:2379;width:9370;height:13131" coordorigin="1435,2380" coordsize="9370,13131" path="m10805,2380r-10,l10795,2389r,371l10795,15500r-3659,l7136,10810r3659,l10795,10800r-3659,l7136,9710r3659,l10795,9701r-3659,l7136,8610r3659,l10795,8600r-3659,l7136,7030r3659,l10795,7020r-3659,l7136,5449r3659,l10795,5440r-3659,l7136,3870r3659,l10795,3860r-3659,l7136,2770r3659,l10795,2760r-3659,l7136,2389r3659,l10795,2380r-3659,l7127,2380r,9l7127,15500r-3658,l3469,10810r3658,l7127,10800r-3658,l3469,9710r3658,l7127,9701r-3658,l3469,8610r3658,l7127,8600r-3658,l3469,7030r3658,l7127,7020r-3658,l3469,5449r3658,l7127,5440r-3658,l3469,3870r3658,l7127,3860r-3658,l3469,2770r3658,l7127,2760r-3658,l3469,2389r3658,l7127,2380r-3658,l3460,2380r,9l3460,15500r-2015,l1445,10810r2015,l3460,10800r-2015,l1445,9710r2015,l3460,9701r-2015,l1445,8610r2015,l3460,8600r-2015,l1445,7030r2015,l3460,7020r-2015,l1445,5449r2015,l3460,5440r-2015,l1445,3870r2015,l3460,3860r-2015,l1445,2770r2015,l3460,2760r-2015,l1445,2389r2015,l3460,2380r-2025,l1435,2389r,371l1435,15510r2025,l3469,15510r3658,l7136,15510r3669,l10805,15500r,-13111l10805,2380xe" fillcolor="black" stroked="f">
              <v:path arrowok="t"/>
            </v:shape>
            <v:shape id="docshape487" o:spid="_x0000_s2078" alt="" style="position:absolute;left:6763;top:9821;width:701;height:197" coordorigin="6764,9822" coordsize="701,197" path="m7360,9822r,48l6868,9870r,-48l6764,9920r104,98l6868,9968r492,l7360,10018r104,-98l7360,9822xe" fillcolor="#5b9bd5" stroked="f">
              <v:path arrowok="t"/>
            </v:shape>
            <v:shape id="docshape488" o:spid="_x0000_s2079" alt="" style="position:absolute;left:6754;top:9804;width:722;height:231" coordorigin="6754,9805" coordsize="722,231" o:spt="100" adj="0,,0" path="m6876,9805r-122,115l6876,10035r,-17l6861,10018r,-17l6780,9924r-10,l6770,9914r10,l6861,9839r,-17l6876,9822r,-17xm7353,9968r,67l7371,10018r-3,l7355,10014r13,-13l7368,9976r-8,l7353,9968xm6861,10001r,17l6874,10014r-13,-13xm7368,9962r-507,l6861,10001r13,13l6861,10018r15,l6876,9976r-8,l6876,9968r492,l7368,9962xm7368,10001r-13,13l7368,10018r,-17xm7454,9919r-86,82l7368,10018r3,l7470,9924r-10,l7454,9919xm6876,9968r-8,8l6876,9976r,-8xm7353,9968r-477,l6876,9976r477,l7353,9968xm7368,9968r-15,l7360,9976r8,l7368,9968xm6770,9914r,10l6775,9919r-5,-5xm6775,9919r-5,5l6780,9924r-5,-5xm7460,9914r-6,5l7460,9924r,-10xm7469,9914r-9,l7460,9924r10,l7475,9920r-6,-6xm6780,9914r-10,l6775,9919r5,-5xm7371,9822r-3,l7368,9839r86,80l7460,9914r9,l7371,9822xm6876,9822r-15,l6874,9826r-13,13l6861,9877r507,l7368,9870r-492,l6868,9864r8,l6876,9822xm6876,9864r-8,l6876,9870r,-6xm7353,9864r-477,l6876,9870r477,l7353,9864xm7353,9805r,65l7360,9864r8,l7368,9839r-13,-13l7368,9822r3,l7353,9805xm7368,9864r-8,l7353,9870r15,l7368,9864xm6861,9822r,17l6874,9826r-13,-4xm7368,9822r-13,4l7368,9839r,-17xe" fillcolor="#41719c" stroked="f">
              <v:stroke joinstyle="round"/>
              <v:formulas/>
              <v:path arrowok="t" o:connecttype="segments"/>
            </v:shape>
            <v:shape id="docshape489" o:spid="_x0000_s2080" alt="" style="position:absolute;left:6783;top:10881;width:701;height:197" coordorigin="6784,10882" coordsize="701,197" path="m7380,10882r,48l6888,10930r,-48l6784,10980r104,98l6888,11028r492,l7380,11078r104,-98l7380,10882xe" fillcolor="#5b9bd5" stroked="f">
              <v:path arrowok="t"/>
            </v:shape>
            <v:shape id="docshape490" o:spid="_x0000_s2081" alt="" style="position:absolute;left:6774;top:10864;width:722;height:231" coordorigin="6774,10865" coordsize="722,231" o:spt="100" adj="0,,0" path="m6896,10865r-122,115l6896,11095r,-17l6881,11078r,-17l6800,10984r-10,l6790,10974r10,l6881,10899r,-17l6896,10882r,-17xm7373,11028r,67l7391,11078r-3,l7375,11074r13,-13l7388,11036r-8,l7373,11028xm6881,11061r,17l6894,11074r-13,-13xm7388,11022r-507,l6881,11061r13,13l6881,11078r15,l6896,11036r-8,l6896,11028r492,l7388,11022xm7388,11061r-13,13l7388,11078r,-17xm7474,10979r-86,82l7388,11078r3,l7490,10984r-10,l7474,10979xm6896,11028r-8,8l6896,11036r,-8xm7373,11028r-477,l6896,11036r477,l7373,11028xm7388,11028r-15,l7380,11036r8,l7388,11028xm6790,10974r,10l6795,10979r-5,-5xm6795,10979r-5,5l6800,10984r-5,-5xm7480,10974r-6,5l7480,10984r,-10xm7489,10974r-9,l7480,10984r10,l7495,10980r-6,-6xm6800,10974r-10,l6795,10979r5,-5xm7391,10882r-3,l7388,10899r86,80l7480,10974r9,l7391,10882xm6896,10882r-15,l6894,10886r-13,13l6881,10937r507,l7388,10930r-492,l6888,10924r8,l6896,10882xm6896,10924r-8,l6896,10930r,-6xm7373,10924r-477,l6896,10930r477,l7373,10924xm7373,10865r,65l7380,10924r8,l7388,10899r-13,-13l7388,10882r3,l7373,10865xm7388,10924r-8,l7373,10930r15,l7388,10924xm6881,10882r,17l6894,10886r-13,-4xm7388,10882r-13,4l7388,10899r,-17xe" fillcolor="#41719c" stroked="f">
              <v:stroke joinstyle="round"/>
              <v:formulas/>
              <v:path arrowok="t" o:connecttype="segments"/>
            </v:shape>
            <v:rect id="docshape491" o:spid="_x0000_s2082" alt="" style="position:absolute;left:9701;top:15452;width:2520;height:361" filled="f" strokecolor="blue" strokeweight="1pt"/>
            <w10:wrap anchorx="page" anchory="page"/>
          </v:group>
        </w:pict>
      </w:r>
      <w:r w:rsidR="00000000">
        <w:rPr>
          <w:sz w:val="24"/>
        </w:rPr>
        <w:t>Cleared</w:t>
      </w:r>
      <w:r w:rsidR="00000000">
        <w:rPr>
          <w:spacing w:val="-17"/>
          <w:sz w:val="24"/>
        </w:rPr>
        <w:t xml:space="preserve"> </w:t>
      </w:r>
      <w:r w:rsidR="00000000">
        <w:rPr>
          <w:sz w:val="24"/>
        </w:rPr>
        <w:t xml:space="preserve">for </w:t>
      </w:r>
      <w:r w:rsidR="00000000">
        <w:rPr>
          <w:spacing w:val="-2"/>
          <w:sz w:val="24"/>
        </w:rPr>
        <w:t>Takeoff</w:t>
      </w:r>
    </w:p>
    <w:p w14:paraId="6EF9E1E8" w14:textId="77777777" w:rsidR="00087CBA" w:rsidRDefault="00087CBA">
      <w:pPr>
        <w:pStyle w:val="BodyText"/>
        <w:rPr>
          <w:sz w:val="26"/>
        </w:rPr>
      </w:pPr>
    </w:p>
    <w:p w14:paraId="035C7AAB" w14:textId="77777777" w:rsidR="00087CBA" w:rsidRDefault="00087CBA">
      <w:pPr>
        <w:pStyle w:val="BodyText"/>
        <w:rPr>
          <w:sz w:val="26"/>
        </w:rPr>
      </w:pPr>
    </w:p>
    <w:p w14:paraId="0DDAAF7E" w14:textId="77777777" w:rsidR="00087CBA" w:rsidRDefault="00087CBA">
      <w:pPr>
        <w:pStyle w:val="BodyText"/>
        <w:spacing w:before="8"/>
        <w:rPr>
          <w:sz w:val="30"/>
        </w:rPr>
      </w:pPr>
    </w:p>
    <w:p w14:paraId="198B1F2F" w14:textId="77777777" w:rsidR="00087CBA" w:rsidRDefault="00000000">
      <w:pPr>
        <w:ind w:left="260"/>
        <w:rPr>
          <w:sz w:val="24"/>
        </w:rPr>
      </w:pPr>
      <w:r>
        <w:rPr>
          <w:sz w:val="24"/>
        </w:rPr>
        <w:t>60</w:t>
      </w:r>
      <w:r>
        <w:rPr>
          <w:spacing w:val="-1"/>
          <w:sz w:val="24"/>
        </w:rPr>
        <w:t xml:space="preserve"> </w:t>
      </w:r>
      <w:r>
        <w:rPr>
          <w:spacing w:val="-2"/>
          <w:sz w:val="24"/>
        </w:rPr>
        <w:t>Knots</w:t>
      </w:r>
    </w:p>
    <w:p w14:paraId="09382093" w14:textId="77777777" w:rsidR="00087CBA" w:rsidRDefault="00087CBA">
      <w:pPr>
        <w:pStyle w:val="BodyText"/>
        <w:rPr>
          <w:sz w:val="26"/>
        </w:rPr>
      </w:pPr>
    </w:p>
    <w:p w14:paraId="49465A5A" w14:textId="77777777" w:rsidR="00087CBA" w:rsidRDefault="00087CBA">
      <w:pPr>
        <w:pStyle w:val="BodyText"/>
        <w:rPr>
          <w:sz w:val="26"/>
        </w:rPr>
      </w:pPr>
    </w:p>
    <w:p w14:paraId="2B051C51" w14:textId="77777777" w:rsidR="00087CBA" w:rsidRDefault="00087CBA">
      <w:pPr>
        <w:pStyle w:val="BodyText"/>
        <w:rPr>
          <w:sz w:val="26"/>
        </w:rPr>
      </w:pPr>
    </w:p>
    <w:p w14:paraId="7E1C1F4C" w14:textId="77777777" w:rsidR="00087CBA" w:rsidRDefault="00087CBA">
      <w:pPr>
        <w:pStyle w:val="BodyText"/>
        <w:spacing w:before="4"/>
        <w:rPr>
          <w:sz w:val="35"/>
        </w:rPr>
      </w:pPr>
    </w:p>
    <w:p w14:paraId="17E99894" w14:textId="77777777" w:rsidR="00087CBA" w:rsidRDefault="00000000">
      <w:pPr>
        <w:ind w:left="260"/>
        <w:rPr>
          <w:sz w:val="24"/>
        </w:rPr>
      </w:pPr>
      <w:r>
        <w:rPr>
          <w:sz w:val="24"/>
        </w:rPr>
        <w:t>80</w:t>
      </w:r>
      <w:r>
        <w:rPr>
          <w:spacing w:val="-1"/>
          <w:sz w:val="24"/>
        </w:rPr>
        <w:t xml:space="preserve"> </w:t>
      </w:r>
      <w:r>
        <w:rPr>
          <w:spacing w:val="-2"/>
          <w:sz w:val="24"/>
        </w:rPr>
        <w:t>Knots</w:t>
      </w:r>
    </w:p>
    <w:p w14:paraId="778F23E1" w14:textId="77777777" w:rsidR="00087CBA" w:rsidRDefault="00087CBA">
      <w:pPr>
        <w:pStyle w:val="BodyText"/>
        <w:rPr>
          <w:sz w:val="26"/>
        </w:rPr>
      </w:pPr>
    </w:p>
    <w:p w14:paraId="49605ED5" w14:textId="77777777" w:rsidR="00087CBA" w:rsidRDefault="00087CBA">
      <w:pPr>
        <w:pStyle w:val="BodyText"/>
        <w:rPr>
          <w:sz w:val="26"/>
        </w:rPr>
      </w:pPr>
    </w:p>
    <w:p w14:paraId="1122E108" w14:textId="77777777" w:rsidR="00087CBA" w:rsidRDefault="00087CBA">
      <w:pPr>
        <w:pStyle w:val="BodyText"/>
        <w:rPr>
          <w:sz w:val="26"/>
        </w:rPr>
      </w:pPr>
    </w:p>
    <w:p w14:paraId="021FA69C" w14:textId="77777777" w:rsidR="00087CBA" w:rsidRDefault="00087CBA">
      <w:pPr>
        <w:pStyle w:val="BodyText"/>
        <w:spacing w:before="5"/>
        <w:rPr>
          <w:sz w:val="35"/>
        </w:rPr>
      </w:pPr>
    </w:p>
    <w:p w14:paraId="134752B7" w14:textId="77777777" w:rsidR="00087CBA" w:rsidRDefault="00000000">
      <w:pPr>
        <w:ind w:left="260"/>
        <w:rPr>
          <w:sz w:val="24"/>
        </w:rPr>
      </w:pPr>
      <w:r>
        <w:rPr>
          <w:spacing w:val="-5"/>
          <w:sz w:val="24"/>
        </w:rPr>
        <w:t>V1</w:t>
      </w:r>
    </w:p>
    <w:p w14:paraId="323CF81F" w14:textId="77777777" w:rsidR="00087CBA" w:rsidRDefault="00087CBA">
      <w:pPr>
        <w:pStyle w:val="BodyText"/>
        <w:rPr>
          <w:sz w:val="26"/>
        </w:rPr>
      </w:pPr>
    </w:p>
    <w:p w14:paraId="68078C3C" w14:textId="77777777" w:rsidR="00087CBA" w:rsidRDefault="00087CBA">
      <w:pPr>
        <w:pStyle w:val="BodyText"/>
        <w:rPr>
          <w:sz w:val="26"/>
        </w:rPr>
      </w:pPr>
    </w:p>
    <w:p w14:paraId="049BC4E0" w14:textId="77777777" w:rsidR="00087CBA" w:rsidRDefault="00087CBA">
      <w:pPr>
        <w:pStyle w:val="BodyText"/>
        <w:rPr>
          <w:sz w:val="26"/>
        </w:rPr>
      </w:pPr>
    </w:p>
    <w:p w14:paraId="66DC6824" w14:textId="77777777" w:rsidR="00087CBA" w:rsidRDefault="00000000">
      <w:pPr>
        <w:spacing w:before="167"/>
        <w:ind w:left="260"/>
        <w:rPr>
          <w:sz w:val="24"/>
        </w:rPr>
      </w:pPr>
      <w:r>
        <w:rPr>
          <w:spacing w:val="-5"/>
          <w:sz w:val="24"/>
        </w:rPr>
        <w:t>VR</w:t>
      </w:r>
    </w:p>
    <w:p w14:paraId="309411B5" w14:textId="77777777" w:rsidR="00087CBA" w:rsidRDefault="00087CBA">
      <w:pPr>
        <w:pStyle w:val="BodyText"/>
        <w:rPr>
          <w:sz w:val="26"/>
        </w:rPr>
      </w:pPr>
    </w:p>
    <w:p w14:paraId="3B78246C" w14:textId="77777777" w:rsidR="00087CBA" w:rsidRDefault="00087CBA">
      <w:pPr>
        <w:pStyle w:val="BodyText"/>
        <w:spacing w:before="9"/>
        <w:rPr>
          <w:sz w:val="37"/>
        </w:rPr>
      </w:pPr>
    </w:p>
    <w:p w14:paraId="0B1A0AA5" w14:textId="77777777" w:rsidR="00087CBA" w:rsidRDefault="00000000">
      <w:pPr>
        <w:spacing w:line="208" w:lineRule="auto"/>
        <w:ind w:left="260"/>
        <w:rPr>
          <w:sz w:val="24"/>
        </w:rPr>
      </w:pPr>
      <w:r>
        <w:rPr>
          <w:sz w:val="24"/>
        </w:rPr>
        <w:t>Positive</w:t>
      </w:r>
      <w:r>
        <w:rPr>
          <w:spacing w:val="-17"/>
          <w:sz w:val="24"/>
        </w:rPr>
        <w:t xml:space="preserve"> </w:t>
      </w:r>
      <w:r>
        <w:rPr>
          <w:sz w:val="24"/>
        </w:rPr>
        <w:t>Rate</w:t>
      </w:r>
      <w:r>
        <w:rPr>
          <w:spacing w:val="-17"/>
          <w:sz w:val="24"/>
        </w:rPr>
        <w:t xml:space="preserve"> </w:t>
      </w:r>
      <w:r>
        <w:rPr>
          <w:sz w:val="24"/>
        </w:rPr>
        <w:t xml:space="preserve">of </w:t>
      </w:r>
      <w:r>
        <w:rPr>
          <w:spacing w:val="-2"/>
          <w:sz w:val="24"/>
        </w:rPr>
        <w:t>Climb</w:t>
      </w:r>
    </w:p>
    <w:p w14:paraId="01171364" w14:textId="77777777" w:rsidR="00087CBA" w:rsidRDefault="00087CBA">
      <w:pPr>
        <w:pStyle w:val="BodyText"/>
        <w:rPr>
          <w:sz w:val="26"/>
        </w:rPr>
      </w:pPr>
    </w:p>
    <w:p w14:paraId="6D4FA6B0" w14:textId="77777777" w:rsidR="00087CBA" w:rsidRDefault="00087CBA">
      <w:pPr>
        <w:pStyle w:val="BodyText"/>
        <w:rPr>
          <w:sz w:val="26"/>
        </w:rPr>
      </w:pPr>
    </w:p>
    <w:p w14:paraId="23BA9318" w14:textId="77777777" w:rsidR="00087CBA" w:rsidRDefault="00087CBA">
      <w:pPr>
        <w:pStyle w:val="BodyText"/>
        <w:rPr>
          <w:sz w:val="26"/>
        </w:rPr>
      </w:pPr>
    </w:p>
    <w:p w14:paraId="47A9C6FA" w14:textId="77777777" w:rsidR="00087CBA" w:rsidRDefault="00087CBA">
      <w:pPr>
        <w:pStyle w:val="BodyText"/>
        <w:rPr>
          <w:sz w:val="26"/>
        </w:rPr>
      </w:pPr>
    </w:p>
    <w:p w14:paraId="574334B1" w14:textId="77777777" w:rsidR="00087CBA" w:rsidRDefault="00087CBA">
      <w:pPr>
        <w:pStyle w:val="BodyText"/>
        <w:rPr>
          <w:sz w:val="26"/>
        </w:rPr>
      </w:pPr>
    </w:p>
    <w:p w14:paraId="48495C44" w14:textId="77777777" w:rsidR="00087CBA" w:rsidRDefault="00087CBA">
      <w:pPr>
        <w:pStyle w:val="BodyText"/>
        <w:rPr>
          <w:sz w:val="26"/>
        </w:rPr>
      </w:pPr>
    </w:p>
    <w:p w14:paraId="4165811B" w14:textId="77777777" w:rsidR="00087CBA" w:rsidRDefault="00087CBA">
      <w:pPr>
        <w:pStyle w:val="BodyText"/>
        <w:rPr>
          <w:sz w:val="26"/>
        </w:rPr>
      </w:pPr>
    </w:p>
    <w:p w14:paraId="6E16D1EE" w14:textId="77777777" w:rsidR="00087CBA" w:rsidRDefault="00087CBA">
      <w:pPr>
        <w:pStyle w:val="BodyText"/>
        <w:spacing w:before="3"/>
        <w:rPr>
          <w:sz w:val="36"/>
        </w:rPr>
      </w:pPr>
    </w:p>
    <w:p w14:paraId="7C809197" w14:textId="77777777" w:rsidR="00087CBA" w:rsidRDefault="00000000">
      <w:pPr>
        <w:ind w:left="260"/>
        <w:rPr>
          <w:sz w:val="24"/>
        </w:rPr>
      </w:pPr>
      <w:r>
        <w:rPr>
          <w:sz w:val="24"/>
        </w:rPr>
        <w:t>400’</w:t>
      </w:r>
      <w:r>
        <w:rPr>
          <w:spacing w:val="-12"/>
          <w:sz w:val="24"/>
        </w:rPr>
        <w:t xml:space="preserve"> </w:t>
      </w:r>
      <w:r>
        <w:rPr>
          <w:spacing w:val="-5"/>
          <w:sz w:val="24"/>
        </w:rPr>
        <w:t>AAL</w:t>
      </w:r>
    </w:p>
    <w:p w14:paraId="6B5E510D" w14:textId="77777777" w:rsidR="00087CBA" w:rsidRDefault="00000000">
      <w:pPr>
        <w:rPr>
          <w:sz w:val="26"/>
        </w:rPr>
      </w:pPr>
      <w:r>
        <w:br w:type="column"/>
      </w:r>
    </w:p>
    <w:p w14:paraId="1C586207" w14:textId="77777777" w:rsidR="00087CBA" w:rsidRDefault="00087CBA">
      <w:pPr>
        <w:pStyle w:val="BodyText"/>
        <w:rPr>
          <w:sz w:val="26"/>
        </w:rPr>
      </w:pPr>
    </w:p>
    <w:p w14:paraId="05B5553A" w14:textId="77777777" w:rsidR="00087CBA" w:rsidRDefault="00087CBA">
      <w:pPr>
        <w:pStyle w:val="BodyText"/>
        <w:rPr>
          <w:sz w:val="26"/>
        </w:rPr>
      </w:pPr>
    </w:p>
    <w:p w14:paraId="18934BC5" w14:textId="77777777" w:rsidR="00087CBA" w:rsidRDefault="00087CBA">
      <w:pPr>
        <w:pStyle w:val="BodyText"/>
        <w:rPr>
          <w:sz w:val="26"/>
        </w:rPr>
      </w:pPr>
    </w:p>
    <w:p w14:paraId="65CE72CC" w14:textId="77777777" w:rsidR="00087CBA" w:rsidRDefault="00087CBA">
      <w:pPr>
        <w:pStyle w:val="BodyText"/>
        <w:rPr>
          <w:sz w:val="26"/>
        </w:rPr>
      </w:pPr>
    </w:p>
    <w:p w14:paraId="3C16D8B9" w14:textId="77777777" w:rsidR="00087CBA" w:rsidRDefault="00087CBA">
      <w:pPr>
        <w:pStyle w:val="BodyText"/>
        <w:rPr>
          <w:sz w:val="26"/>
        </w:rPr>
      </w:pPr>
    </w:p>
    <w:p w14:paraId="5384F82A" w14:textId="77777777" w:rsidR="00087CBA" w:rsidRDefault="00087CBA">
      <w:pPr>
        <w:pStyle w:val="BodyText"/>
        <w:spacing w:before="6"/>
        <w:rPr>
          <w:sz w:val="22"/>
        </w:rPr>
      </w:pPr>
    </w:p>
    <w:p w14:paraId="2F313D9F" w14:textId="77777777" w:rsidR="00087CBA" w:rsidRDefault="00000000">
      <w:pPr>
        <w:ind w:left="260"/>
        <w:rPr>
          <w:b/>
          <w:sz w:val="24"/>
        </w:rPr>
      </w:pPr>
      <w:r>
        <w:rPr>
          <w:b/>
          <w:spacing w:val="-2"/>
          <w:sz w:val="24"/>
        </w:rPr>
        <w:t>“Check”</w:t>
      </w:r>
    </w:p>
    <w:p w14:paraId="0F15D8DA" w14:textId="77777777" w:rsidR="00087CBA" w:rsidRDefault="00087CBA">
      <w:pPr>
        <w:pStyle w:val="BodyText"/>
        <w:rPr>
          <w:b/>
          <w:sz w:val="26"/>
        </w:rPr>
      </w:pPr>
    </w:p>
    <w:p w14:paraId="542CDFBD" w14:textId="77777777" w:rsidR="00087CBA" w:rsidRDefault="00087CBA">
      <w:pPr>
        <w:pStyle w:val="BodyText"/>
        <w:spacing w:before="3"/>
        <w:rPr>
          <w:b/>
          <w:sz w:val="27"/>
        </w:rPr>
      </w:pPr>
    </w:p>
    <w:p w14:paraId="58902682" w14:textId="77777777" w:rsidR="00087CBA" w:rsidRDefault="00000000">
      <w:pPr>
        <w:pStyle w:val="ListParagraph"/>
        <w:numPr>
          <w:ilvl w:val="0"/>
          <w:numId w:val="1"/>
        </w:numPr>
        <w:tabs>
          <w:tab w:val="left" w:pos="1196"/>
          <w:tab w:val="left" w:pos="1197"/>
        </w:tabs>
        <w:spacing w:line="208" w:lineRule="auto"/>
        <w:ind w:right="566"/>
        <w:rPr>
          <w:sz w:val="24"/>
        </w:rPr>
      </w:pPr>
      <w:r>
        <w:rPr>
          <w:sz w:val="24"/>
        </w:rPr>
        <w:t>Confirm</w:t>
      </w:r>
      <w:r>
        <w:rPr>
          <w:spacing w:val="-17"/>
          <w:sz w:val="24"/>
        </w:rPr>
        <w:t xml:space="preserve"> </w:t>
      </w:r>
      <w:r>
        <w:rPr>
          <w:sz w:val="24"/>
        </w:rPr>
        <w:t xml:space="preserve">airspeed </w:t>
      </w:r>
      <w:r>
        <w:rPr>
          <w:spacing w:val="-2"/>
          <w:sz w:val="24"/>
        </w:rPr>
        <w:t>matches</w:t>
      </w:r>
    </w:p>
    <w:p w14:paraId="2D2222B1" w14:textId="77777777" w:rsidR="00087CBA" w:rsidRDefault="00000000">
      <w:pPr>
        <w:spacing w:before="211"/>
        <w:ind w:left="260"/>
        <w:rPr>
          <w:b/>
          <w:sz w:val="24"/>
        </w:rPr>
      </w:pPr>
      <w:r>
        <w:rPr>
          <w:b/>
          <w:spacing w:val="-2"/>
          <w:sz w:val="24"/>
        </w:rPr>
        <w:t>“Check”</w:t>
      </w:r>
    </w:p>
    <w:p w14:paraId="1199B57F" w14:textId="77777777" w:rsidR="00087CBA" w:rsidRDefault="00087CBA">
      <w:pPr>
        <w:pStyle w:val="BodyText"/>
        <w:rPr>
          <w:b/>
          <w:sz w:val="26"/>
        </w:rPr>
      </w:pPr>
    </w:p>
    <w:p w14:paraId="50D490C4" w14:textId="77777777" w:rsidR="00087CBA" w:rsidRDefault="00087CBA">
      <w:pPr>
        <w:pStyle w:val="BodyText"/>
        <w:rPr>
          <w:b/>
          <w:sz w:val="26"/>
        </w:rPr>
      </w:pPr>
    </w:p>
    <w:p w14:paraId="05C2A1EC" w14:textId="77777777" w:rsidR="00087CBA" w:rsidRDefault="00087CBA">
      <w:pPr>
        <w:pStyle w:val="BodyText"/>
        <w:rPr>
          <w:b/>
          <w:sz w:val="26"/>
        </w:rPr>
      </w:pPr>
    </w:p>
    <w:p w14:paraId="16CA91BC" w14:textId="77777777" w:rsidR="00087CBA" w:rsidRDefault="00000000">
      <w:pPr>
        <w:pStyle w:val="ListParagraph"/>
        <w:numPr>
          <w:ilvl w:val="0"/>
          <w:numId w:val="1"/>
        </w:numPr>
        <w:tabs>
          <w:tab w:val="left" w:pos="1196"/>
          <w:tab w:val="left" w:pos="1197"/>
        </w:tabs>
        <w:spacing w:before="196" w:line="208" w:lineRule="auto"/>
        <w:ind w:right="351"/>
        <w:rPr>
          <w:sz w:val="24"/>
        </w:rPr>
      </w:pPr>
      <w:r>
        <w:rPr>
          <w:sz w:val="24"/>
        </w:rPr>
        <w:t>Remove</w:t>
      </w:r>
      <w:r>
        <w:rPr>
          <w:spacing w:val="-17"/>
          <w:sz w:val="24"/>
        </w:rPr>
        <w:t xml:space="preserve"> </w:t>
      </w:r>
      <w:r>
        <w:rPr>
          <w:sz w:val="24"/>
        </w:rPr>
        <w:t>hand</w:t>
      </w:r>
      <w:r>
        <w:rPr>
          <w:spacing w:val="-17"/>
          <w:sz w:val="24"/>
        </w:rPr>
        <w:t xml:space="preserve"> </w:t>
      </w:r>
      <w:r>
        <w:rPr>
          <w:sz w:val="24"/>
        </w:rPr>
        <w:t>from power levers</w:t>
      </w:r>
    </w:p>
    <w:p w14:paraId="74459935" w14:textId="77777777" w:rsidR="00087CBA" w:rsidRDefault="00000000">
      <w:pPr>
        <w:spacing w:before="141" w:line="208" w:lineRule="auto"/>
        <w:ind w:left="260"/>
        <w:rPr>
          <w:sz w:val="24"/>
        </w:rPr>
      </w:pPr>
      <w:r>
        <w:rPr>
          <w:sz w:val="24"/>
        </w:rPr>
        <w:t>Do not exceed 10 degrees of pitch</w:t>
      </w:r>
      <w:r>
        <w:rPr>
          <w:spacing w:val="-7"/>
          <w:sz w:val="24"/>
        </w:rPr>
        <w:t xml:space="preserve"> </w:t>
      </w:r>
      <w:r>
        <w:rPr>
          <w:sz w:val="24"/>
        </w:rPr>
        <w:t>attitude</w:t>
      </w:r>
      <w:r>
        <w:rPr>
          <w:spacing w:val="-8"/>
          <w:sz w:val="24"/>
        </w:rPr>
        <w:t xml:space="preserve"> </w:t>
      </w:r>
      <w:r>
        <w:rPr>
          <w:sz w:val="24"/>
        </w:rPr>
        <w:t>prior</w:t>
      </w:r>
      <w:r>
        <w:rPr>
          <w:spacing w:val="-8"/>
          <w:sz w:val="24"/>
        </w:rPr>
        <w:t xml:space="preserve"> </w:t>
      </w:r>
      <w:r>
        <w:rPr>
          <w:sz w:val="24"/>
        </w:rPr>
        <w:t>to</w:t>
      </w:r>
      <w:r>
        <w:rPr>
          <w:spacing w:val="-8"/>
          <w:sz w:val="24"/>
        </w:rPr>
        <w:t xml:space="preserve"> </w:t>
      </w:r>
      <w:r>
        <w:rPr>
          <w:sz w:val="24"/>
        </w:rPr>
        <w:t>lift-off.</w:t>
      </w:r>
      <w:r>
        <w:rPr>
          <w:spacing w:val="40"/>
          <w:sz w:val="24"/>
        </w:rPr>
        <w:t xml:space="preserve"> </w:t>
      </w:r>
      <w:r>
        <w:rPr>
          <w:sz w:val="24"/>
        </w:rPr>
        <w:t>Do not rotate to the pitch target in less than 3 seconds.</w:t>
      </w:r>
    </w:p>
    <w:p w14:paraId="2D138423" w14:textId="77777777" w:rsidR="00087CBA" w:rsidRDefault="00000000">
      <w:pPr>
        <w:spacing w:before="110" w:line="417" w:lineRule="auto"/>
        <w:ind w:left="260" w:right="678" w:firstLine="901"/>
        <w:rPr>
          <w:b/>
          <w:sz w:val="24"/>
        </w:rPr>
      </w:pPr>
      <w:r>
        <w:rPr>
          <w:b/>
          <w:sz w:val="24"/>
        </w:rPr>
        <w:t>“Positive</w:t>
      </w:r>
      <w:r>
        <w:rPr>
          <w:b/>
          <w:spacing w:val="-17"/>
          <w:sz w:val="24"/>
        </w:rPr>
        <w:t xml:space="preserve"> </w:t>
      </w:r>
      <w:r>
        <w:rPr>
          <w:b/>
          <w:sz w:val="24"/>
        </w:rPr>
        <w:t>Rate” “Gear Up”</w:t>
      </w:r>
    </w:p>
    <w:p w14:paraId="60C0EC2F" w14:textId="77777777" w:rsidR="00087CBA" w:rsidRDefault="00000000">
      <w:pPr>
        <w:spacing w:before="139" w:line="417" w:lineRule="auto"/>
        <w:ind w:left="260" w:right="953" w:firstLine="1173"/>
        <w:rPr>
          <w:b/>
          <w:sz w:val="24"/>
        </w:rPr>
      </w:pPr>
      <w:r>
        <w:rPr>
          <w:b/>
          <w:sz w:val="24"/>
        </w:rPr>
        <w:t>“400</w:t>
      </w:r>
      <w:r>
        <w:rPr>
          <w:b/>
          <w:spacing w:val="-17"/>
          <w:sz w:val="24"/>
        </w:rPr>
        <w:t xml:space="preserve"> </w:t>
      </w:r>
      <w:r>
        <w:rPr>
          <w:b/>
          <w:sz w:val="24"/>
        </w:rPr>
        <w:t>Feet” “Flaps Up”</w:t>
      </w:r>
    </w:p>
    <w:p w14:paraId="6431AD20" w14:textId="77777777" w:rsidR="00087CBA" w:rsidRDefault="00087CBA">
      <w:pPr>
        <w:pStyle w:val="BodyText"/>
        <w:spacing w:before="10"/>
        <w:rPr>
          <w:b/>
          <w:sz w:val="20"/>
        </w:rPr>
      </w:pPr>
    </w:p>
    <w:p w14:paraId="60CB8D99" w14:textId="77777777" w:rsidR="00087CBA" w:rsidRDefault="00000000">
      <w:pPr>
        <w:ind w:left="260"/>
        <w:rPr>
          <w:b/>
          <w:sz w:val="24"/>
        </w:rPr>
      </w:pPr>
      <w:r>
        <w:rPr>
          <w:b/>
          <w:spacing w:val="-2"/>
          <w:sz w:val="24"/>
        </w:rPr>
        <w:t>“&lt;Lateral/Vertical</w:t>
      </w:r>
      <w:r>
        <w:rPr>
          <w:b/>
          <w:spacing w:val="7"/>
          <w:sz w:val="24"/>
        </w:rPr>
        <w:t xml:space="preserve"> </w:t>
      </w:r>
      <w:r>
        <w:rPr>
          <w:b/>
          <w:spacing w:val="-2"/>
          <w:sz w:val="24"/>
        </w:rPr>
        <w:t>Mode&gt;”</w:t>
      </w:r>
    </w:p>
    <w:p w14:paraId="7C0412C6" w14:textId="77777777" w:rsidR="00087CBA" w:rsidRDefault="00087CBA">
      <w:pPr>
        <w:pStyle w:val="BodyText"/>
        <w:rPr>
          <w:b/>
          <w:sz w:val="26"/>
        </w:rPr>
      </w:pPr>
    </w:p>
    <w:p w14:paraId="43514139" w14:textId="77777777" w:rsidR="00087CBA" w:rsidRDefault="00087CBA">
      <w:pPr>
        <w:pStyle w:val="BodyText"/>
        <w:rPr>
          <w:b/>
          <w:sz w:val="26"/>
        </w:rPr>
      </w:pPr>
    </w:p>
    <w:p w14:paraId="1F3FF4F6" w14:textId="77777777" w:rsidR="00087CBA" w:rsidRDefault="00087CBA">
      <w:pPr>
        <w:pStyle w:val="BodyText"/>
        <w:rPr>
          <w:b/>
          <w:sz w:val="26"/>
        </w:rPr>
      </w:pPr>
    </w:p>
    <w:p w14:paraId="73A53F41" w14:textId="77777777" w:rsidR="00087CBA" w:rsidRDefault="00087CBA">
      <w:pPr>
        <w:pStyle w:val="BodyText"/>
        <w:spacing w:before="2"/>
        <w:rPr>
          <w:b/>
          <w:sz w:val="23"/>
        </w:rPr>
      </w:pPr>
    </w:p>
    <w:p w14:paraId="2578A22B" w14:textId="77777777" w:rsidR="00087CBA" w:rsidRDefault="00000000">
      <w:pPr>
        <w:ind w:left="260"/>
        <w:rPr>
          <w:sz w:val="24"/>
        </w:rPr>
      </w:pPr>
      <w:r>
        <w:rPr>
          <w:b/>
          <w:sz w:val="24"/>
        </w:rPr>
        <w:t>“Autopilot”</w:t>
      </w:r>
      <w:r>
        <w:rPr>
          <w:b/>
          <w:spacing w:val="-7"/>
          <w:sz w:val="24"/>
        </w:rPr>
        <w:t xml:space="preserve"> </w:t>
      </w:r>
      <w:r>
        <w:rPr>
          <w:sz w:val="24"/>
        </w:rPr>
        <w:t>(when</w:t>
      </w:r>
      <w:r>
        <w:rPr>
          <w:spacing w:val="-7"/>
          <w:sz w:val="24"/>
        </w:rPr>
        <w:t xml:space="preserve"> </w:t>
      </w:r>
      <w:r>
        <w:rPr>
          <w:spacing w:val="-2"/>
          <w:sz w:val="24"/>
        </w:rPr>
        <w:t>desired)</w:t>
      </w:r>
    </w:p>
    <w:p w14:paraId="1FF20159" w14:textId="77777777" w:rsidR="00087CBA" w:rsidRDefault="00087CBA">
      <w:pPr>
        <w:pStyle w:val="BodyText"/>
        <w:spacing w:before="4"/>
        <w:rPr>
          <w:sz w:val="20"/>
        </w:rPr>
      </w:pPr>
    </w:p>
    <w:p w14:paraId="222A6FE0" w14:textId="77777777" w:rsidR="00087CBA" w:rsidRDefault="00000000">
      <w:pPr>
        <w:pStyle w:val="ListParagraph"/>
        <w:numPr>
          <w:ilvl w:val="0"/>
          <w:numId w:val="1"/>
        </w:numPr>
        <w:tabs>
          <w:tab w:val="left" w:pos="1196"/>
          <w:tab w:val="left" w:pos="1197"/>
        </w:tabs>
        <w:spacing w:line="208" w:lineRule="auto"/>
        <w:ind w:right="898"/>
        <w:rPr>
          <w:sz w:val="24"/>
        </w:rPr>
      </w:pPr>
      <w:r>
        <w:rPr>
          <w:sz w:val="24"/>
        </w:rPr>
        <w:t>PF</w:t>
      </w:r>
      <w:r>
        <w:rPr>
          <w:spacing w:val="-17"/>
          <w:sz w:val="24"/>
        </w:rPr>
        <w:t xml:space="preserve"> </w:t>
      </w:r>
      <w:r>
        <w:rPr>
          <w:sz w:val="24"/>
        </w:rPr>
        <w:t>makes</w:t>
      </w:r>
      <w:r>
        <w:rPr>
          <w:spacing w:val="-17"/>
          <w:sz w:val="24"/>
        </w:rPr>
        <w:t xml:space="preserve"> </w:t>
      </w:r>
      <w:r>
        <w:rPr>
          <w:sz w:val="24"/>
        </w:rPr>
        <w:t xml:space="preserve">GP </w:t>
      </w:r>
      <w:r>
        <w:rPr>
          <w:spacing w:val="-2"/>
          <w:sz w:val="24"/>
        </w:rPr>
        <w:t>Selections</w:t>
      </w:r>
    </w:p>
    <w:p w14:paraId="5112B539" w14:textId="77777777" w:rsidR="00087CBA" w:rsidRDefault="00000000">
      <w:pPr>
        <w:spacing w:line="269" w:lineRule="exact"/>
        <w:ind w:left="1196"/>
        <w:rPr>
          <w:sz w:val="24"/>
        </w:rPr>
      </w:pPr>
      <w:r>
        <w:br w:type="column"/>
      </w:r>
      <w:r>
        <w:rPr>
          <w:spacing w:val="-2"/>
          <w:sz w:val="24"/>
        </w:rPr>
        <w:t>Reminder)</w:t>
      </w:r>
    </w:p>
    <w:p w14:paraId="55BF252C" w14:textId="77777777" w:rsidR="00087CBA" w:rsidRDefault="00000000">
      <w:pPr>
        <w:spacing w:before="204"/>
        <w:ind w:left="260"/>
        <w:rPr>
          <w:b/>
          <w:sz w:val="24"/>
        </w:rPr>
      </w:pPr>
      <w:r>
        <w:rPr>
          <w:b/>
          <w:spacing w:val="-2"/>
          <w:sz w:val="24"/>
        </w:rPr>
        <w:t>“Takeoff</w:t>
      </w:r>
      <w:r>
        <w:rPr>
          <w:b/>
          <w:spacing w:val="-1"/>
          <w:sz w:val="24"/>
        </w:rPr>
        <w:t xml:space="preserve"> </w:t>
      </w:r>
      <w:r>
        <w:rPr>
          <w:b/>
          <w:spacing w:val="-2"/>
          <w:sz w:val="24"/>
        </w:rPr>
        <w:t>Checklist</w:t>
      </w:r>
      <w:r>
        <w:rPr>
          <w:b/>
          <w:sz w:val="24"/>
        </w:rPr>
        <w:t xml:space="preserve"> </w:t>
      </w:r>
      <w:r>
        <w:rPr>
          <w:b/>
          <w:spacing w:val="-2"/>
          <w:sz w:val="24"/>
        </w:rPr>
        <w:t>Complete”</w:t>
      </w:r>
    </w:p>
    <w:p w14:paraId="2101DE2E" w14:textId="77777777" w:rsidR="00087CBA" w:rsidRDefault="00000000">
      <w:pPr>
        <w:pStyle w:val="ListParagraph"/>
        <w:numPr>
          <w:ilvl w:val="0"/>
          <w:numId w:val="24"/>
        </w:numPr>
        <w:tabs>
          <w:tab w:val="left" w:pos="1196"/>
          <w:tab w:val="left" w:pos="1197"/>
        </w:tabs>
        <w:spacing w:before="104" w:line="258" w:lineRule="exact"/>
        <w:rPr>
          <w:sz w:val="24"/>
        </w:rPr>
      </w:pPr>
      <w:r>
        <w:rPr>
          <w:sz w:val="24"/>
        </w:rPr>
        <w:t>N1</w:t>
      </w:r>
      <w:r>
        <w:rPr>
          <w:spacing w:val="-2"/>
          <w:sz w:val="24"/>
        </w:rPr>
        <w:t xml:space="preserve"> </w:t>
      </w:r>
      <w:r>
        <w:rPr>
          <w:sz w:val="24"/>
        </w:rPr>
        <w:t>set</w:t>
      </w:r>
      <w:r>
        <w:rPr>
          <w:spacing w:val="-2"/>
          <w:sz w:val="24"/>
        </w:rPr>
        <w:t xml:space="preserve"> </w:t>
      </w:r>
      <w:r>
        <w:rPr>
          <w:sz w:val="24"/>
        </w:rPr>
        <w:t>for</w:t>
      </w:r>
      <w:r>
        <w:rPr>
          <w:spacing w:val="-2"/>
          <w:sz w:val="24"/>
        </w:rPr>
        <w:t xml:space="preserve"> takeoff</w:t>
      </w:r>
    </w:p>
    <w:p w14:paraId="5FB55257" w14:textId="77777777" w:rsidR="00087CBA" w:rsidRDefault="00000000">
      <w:pPr>
        <w:pStyle w:val="ListParagraph"/>
        <w:numPr>
          <w:ilvl w:val="0"/>
          <w:numId w:val="24"/>
        </w:numPr>
        <w:tabs>
          <w:tab w:val="left" w:pos="1196"/>
          <w:tab w:val="left" w:pos="1197"/>
        </w:tabs>
        <w:spacing w:line="258" w:lineRule="exact"/>
        <w:rPr>
          <w:sz w:val="24"/>
        </w:rPr>
      </w:pPr>
      <w:r>
        <w:rPr>
          <w:sz w:val="24"/>
        </w:rPr>
        <w:t>A/T</w:t>
      </w:r>
      <w:r>
        <w:rPr>
          <w:spacing w:val="-7"/>
          <w:sz w:val="24"/>
        </w:rPr>
        <w:t xml:space="preserve"> </w:t>
      </w:r>
      <w:r>
        <w:rPr>
          <w:spacing w:val="-4"/>
          <w:sz w:val="24"/>
        </w:rPr>
        <w:t>HOLD</w:t>
      </w:r>
    </w:p>
    <w:p w14:paraId="4A24C652" w14:textId="77777777" w:rsidR="00087CBA" w:rsidRDefault="00000000">
      <w:pPr>
        <w:spacing w:before="204"/>
        <w:ind w:left="260"/>
        <w:rPr>
          <w:b/>
          <w:sz w:val="24"/>
        </w:rPr>
      </w:pPr>
      <w:r>
        <w:rPr>
          <w:b/>
          <w:sz w:val="24"/>
        </w:rPr>
        <w:t xml:space="preserve">“Power </w:t>
      </w:r>
      <w:r>
        <w:rPr>
          <w:b/>
          <w:spacing w:val="-4"/>
          <w:sz w:val="24"/>
        </w:rPr>
        <w:t>Set”</w:t>
      </w:r>
    </w:p>
    <w:p w14:paraId="7FD91525" w14:textId="77777777" w:rsidR="00087CBA" w:rsidRDefault="00087CBA">
      <w:pPr>
        <w:pStyle w:val="BodyText"/>
        <w:rPr>
          <w:b/>
          <w:sz w:val="26"/>
        </w:rPr>
      </w:pPr>
    </w:p>
    <w:p w14:paraId="460D3915" w14:textId="77777777" w:rsidR="00087CBA" w:rsidRDefault="00087CBA">
      <w:pPr>
        <w:pStyle w:val="BodyText"/>
        <w:spacing w:before="8"/>
        <w:rPr>
          <w:b/>
          <w:sz w:val="24"/>
        </w:rPr>
      </w:pPr>
    </w:p>
    <w:p w14:paraId="0453B239" w14:textId="77777777" w:rsidR="00087CBA" w:rsidRDefault="00000000">
      <w:pPr>
        <w:ind w:left="260"/>
        <w:rPr>
          <w:b/>
          <w:sz w:val="24"/>
        </w:rPr>
      </w:pPr>
      <w:r>
        <w:rPr>
          <w:b/>
          <w:sz w:val="24"/>
        </w:rPr>
        <w:t>“80</w:t>
      </w:r>
      <w:r>
        <w:rPr>
          <w:b/>
          <w:spacing w:val="-4"/>
          <w:sz w:val="24"/>
        </w:rPr>
        <w:t xml:space="preserve"> </w:t>
      </w:r>
      <w:r>
        <w:rPr>
          <w:b/>
          <w:spacing w:val="-2"/>
          <w:sz w:val="24"/>
        </w:rPr>
        <w:t>Knots”</w:t>
      </w:r>
    </w:p>
    <w:p w14:paraId="19E8F526" w14:textId="77777777" w:rsidR="00087CBA" w:rsidRDefault="00087CBA">
      <w:pPr>
        <w:pStyle w:val="BodyText"/>
        <w:spacing w:before="4"/>
        <w:rPr>
          <w:b/>
          <w:sz w:val="20"/>
        </w:rPr>
      </w:pPr>
    </w:p>
    <w:p w14:paraId="19116E60" w14:textId="77777777" w:rsidR="00087CBA" w:rsidRDefault="00000000">
      <w:pPr>
        <w:pStyle w:val="ListParagraph"/>
        <w:numPr>
          <w:ilvl w:val="0"/>
          <w:numId w:val="1"/>
        </w:numPr>
        <w:tabs>
          <w:tab w:val="left" w:pos="1196"/>
          <w:tab w:val="left" w:pos="1197"/>
        </w:tabs>
        <w:spacing w:line="208" w:lineRule="auto"/>
        <w:ind w:right="1844"/>
        <w:rPr>
          <w:sz w:val="24"/>
        </w:rPr>
      </w:pPr>
      <w:r>
        <w:rPr>
          <w:sz w:val="24"/>
        </w:rPr>
        <w:t>Maximum</w:t>
      </w:r>
      <w:r>
        <w:rPr>
          <w:spacing w:val="-17"/>
          <w:sz w:val="24"/>
        </w:rPr>
        <w:t xml:space="preserve"> </w:t>
      </w:r>
      <w:r>
        <w:rPr>
          <w:sz w:val="24"/>
        </w:rPr>
        <w:t>Low</w:t>
      </w:r>
      <w:r>
        <w:rPr>
          <w:spacing w:val="-17"/>
          <w:sz w:val="24"/>
        </w:rPr>
        <w:t xml:space="preserve"> </w:t>
      </w:r>
      <w:r>
        <w:rPr>
          <w:sz w:val="24"/>
        </w:rPr>
        <w:t xml:space="preserve">speed </w:t>
      </w:r>
      <w:r>
        <w:rPr>
          <w:spacing w:val="-2"/>
          <w:sz w:val="24"/>
        </w:rPr>
        <w:t>Abort</w:t>
      </w:r>
    </w:p>
    <w:p w14:paraId="4CC41BDC" w14:textId="77777777" w:rsidR="00087CBA" w:rsidRDefault="00087CBA">
      <w:pPr>
        <w:pStyle w:val="BodyText"/>
        <w:rPr>
          <w:sz w:val="26"/>
        </w:rPr>
      </w:pPr>
    </w:p>
    <w:p w14:paraId="1A6DAF99" w14:textId="77777777" w:rsidR="00087CBA" w:rsidRDefault="00087CBA">
      <w:pPr>
        <w:pStyle w:val="BodyText"/>
        <w:spacing w:before="4"/>
        <w:rPr>
          <w:sz w:val="25"/>
        </w:rPr>
      </w:pPr>
    </w:p>
    <w:p w14:paraId="7CF650E7" w14:textId="77777777" w:rsidR="00087CBA" w:rsidRDefault="00000000">
      <w:pPr>
        <w:pStyle w:val="ListParagraph"/>
        <w:numPr>
          <w:ilvl w:val="0"/>
          <w:numId w:val="1"/>
        </w:numPr>
        <w:tabs>
          <w:tab w:val="left" w:pos="1196"/>
          <w:tab w:val="left" w:pos="1197"/>
        </w:tabs>
        <w:ind w:hanging="577"/>
        <w:rPr>
          <w:sz w:val="24"/>
        </w:rPr>
      </w:pPr>
      <w:r>
        <w:rPr>
          <w:sz w:val="24"/>
        </w:rPr>
        <w:t>Just</w:t>
      </w:r>
      <w:r>
        <w:rPr>
          <w:spacing w:val="-1"/>
          <w:sz w:val="24"/>
        </w:rPr>
        <w:t xml:space="preserve"> </w:t>
      </w:r>
      <w:r>
        <w:rPr>
          <w:sz w:val="24"/>
        </w:rPr>
        <w:t>prior</w:t>
      </w:r>
      <w:r>
        <w:rPr>
          <w:spacing w:val="-1"/>
          <w:sz w:val="24"/>
        </w:rPr>
        <w:t xml:space="preserve"> </w:t>
      </w:r>
      <w:r>
        <w:rPr>
          <w:sz w:val="24"/>
        </w:rPr>
        <w:t xml:space="preserve">to </w:t>
      </w:r>
      <w:r>
        <w:rPr>
          <w:spacing w:val="-5"/>
          <w:sz w:val="24"/>
        </w:rPr>
        <w:t>V1</w:t>
      </w:r>
    </w:p>
    <w:p w14:paraId="108AA355" w14:textId="77777777" w:rsidR="00087CBA" w:rsidRDefault="00000000">
      <w:pPr>
        <w:spacing w:before="204"/>
        <w:ind w:left="260"/>
        <w:rPr>
          <w:b/>
          <w:sz w:val="24"/>
        </w:rPr>
      </w:pPr>
      <w:r>
        <w:rPr>
          <w:b/>
          <w:spacing w:val="-4"/>
          <w:sz w:val="24"/>
        </w:rPr>
        <w:t>“V1”</w:t>
      </w:r>
    </w:p>
    <w:p w14:paraId="31A8BFA2" w14:textId="77777777" w:rsidR="00087CBA" w:rsidRDefault="00087CBA">
      <w:pPr>
        <w:pStyle w:val="BodyText"/>
        <w:rPr>
          <w:b/>
          <w:sz w:val="26"/>
        </w:rPr>
      </w:pPr>
    </w:p>
    <w:p w14:paraId="31CC75D4" w14:textId="77777777" w:rsidR="00087CBA" w:rsidRDefault="00087CBA">
      <w:pPr>
        <w:pStyle w:val="BodyText"/>
        <w:rPr>
          <w:b/>
          <w:sz w:val="26"/>
        </w:rPr>
      </w:pPr>
    </w:p>
    <w:p w14:paraId="0BD126E7" w14:textId="77777777" w:rsidR="00087CBA" w:rsidRDefault="00000000">
      <w:pPr>
        <w:spacing w:before="227"/>
        <w:ind w:left="260"/>
        <w:rPr>
          <w:b/>
          <w:sz w:val="24"/>
        </w:rPr>
      </w:pPr>
      <w:r>
        <w:rPr>
          <w:b/>
          <w:spacing w:val="-2"/>
          <w:sz w:val="24"/>
        </w:rPr>
        <w:t>“Rotate”</w:t>
      </w:r>
    </w:p>
    <w:p w14:paraId="71CE1A12" w14:textId="77777777" w:rsidR="00087CBA" w:rsidRDefault="00087CBA">
      <w:pPr>
        <w:pStyle w:val="BodyText"/>
        <w:rPr>
          <w:b/>
          <w:sz w:val="26"/>
        </w:rPr>
      </w:pPr>
    </w:p>
    <w:p w14:paraId="0ACB208D" w14:textId="77777777" w:rsidR="00087CBA" w:rsidRDefault="00087CBA">
      <w:pPr>
        <w:pStyle w:val="BodyText"/>
        <w:rPr>
          <w:b/>
          <w:sz w:val="26"/>
        </w:rPr>
      </w:pPr>
    </w:p>
    <w:p w14:paraId="2DAC6604" w14:textId="77777777" w:rsidR="00087CBA" w:rsidRDefault="00000000">
      <w:pPr>
        <w:spacing w:before="226"/>
        <w:ind w:left="1150" w:right="2387"/>
        <w:jc w:val="center"/>
        <w:rPr>
          <w:b/>
          <w:sz w:val="24"/>
        </w:rPr>
      </w:pPr>
      <w:r>
        <w:rPr>
          <w:b/>
          <w:sz w:val="24"/>
        </w:rPr>
        <w:t>“Positive</w:t>
      </w:r>
      <w:r>
        <w:rPr>
          <w:b/>
          <w:spacing w:val="-7"/>
          <w:sz w:val="24"/>
        </w:rPr>
        <w:t xml:space="preserve"> </w:t>
      </w:r>
      <w:r>
        <w:rPr>
          <w:b/>
          <w:spacing w:val="-2"/>
          <w:sz w:val="24"/>
        </w:rPr>
        <w:t>Rate”</w:t>
      </w:r>
    </w:p>
    <w:p w14:paraId="49D2620C" w14:textId="77777777" w:rsidR="00087CBA" w:rsidRDefault="00087CBA">
      <w:pPr>
        <w:pStyle w:val="BodyText"/>
        <w:spacing w:before="7"/>
        <w:rPr>
          <w:b/>
          <w:sz w:val="38"/>
        </w:rPr>
      </w:pPr>
    </w:p>
    <w:p w14:paraId="270841D9" w14:textId="77777777" w:rsidR="00087CBA" w:rsidRDefault="00000000">
      <w:pPr>
        <w:pStyle w:val="ListParagraph"/>
        <w:numPr>
          <w:ilvl w:val="0"/>
          <w:numId w:val="1"/>
        </w:numPr>
        <w:tabs>
          <w:tab w:val="left" w:pos="1196"/>
          <w:tab w:val="left" w:pos="1197"/>
        </w:tabs>
        <w:ind w:hanging="577"/>
        <w:rPr>
          <w:sz w:val="24"/>
        </w:rPr>
      </w:pPr>
      <w:r>
        <w:rPr>
          <w:sz w:val="24"/>
        </w:rPr>
        <w:t>Select</w:t>
      </w:r>
      <w:r>
        <w:rPr>
          <w:spacing w:val="-4"/>
          <w:sz w:val="24"/>
        </w:rPr>
        <w:t xml:space="preserve"> </w:t>
      </w:r>
      <w:r>
        <w:rPr>
          <w:sz w:val="24"/>
        </w:rPr>
        <w:t>gear</w:t>
      </w:r>
      <w:r>
        <w:rPr>
          <w:spacing w:val="-4"/>
          <w:sz w:val="24"/>
        </w:rPr>
        <w:t xml:space="preserve"> </w:t>
      </w:r>
      <w:r>
        <w:rPr>
          <w:sz w:val="24"/>
        </w:rPr>
        <w:t>handle</w:t>
      </w:r>
      <w:r>
        <w:rPr>
          <w:spacing w:val="-4"/>
          <w:sz w:val="24"/>
        </w:rPr>
        <w:t xml:space="preserve"> </w:t>
      </w:r>
      <w:r>
        <w:rPr>
          <w:spacing w:val="-5"/>
          <w:sz w:val="24"/>
        </w:rPr>
        <w:t>UP</w:t>
      </w:r>
    </w:p>
    <w:p w14:paraId="02D2F35C" w14:textId="77777777" w:rsidR="00087CBA" w:rsidRDefault="00000000">
      <w:pPr>
        <w:spacing w:before="103"/>
        <w:ind w:left="1150" w:right="2385"/>
        <w:jc w:val="center"/>
        <w:rPr>
          <w:b/>
          <w:sz w:val="24"/>
        </w:rPr>
      </w:pPr>
      <w:r>
        <w:rPr>
          <w:b/>
          <w:sz w:val="24"/>
        </w:rPr>
        <w:t>“400</w:t>
      </w:r>
      <w:r>
        <w:rPr>
          <w:b/>
          <w:spacing w:val="-3"/>
          <w:sz w:val="24"/>
        </w:rPr>
        <w:t xml:space="preserve"> </w:t>
      </w:r>
      <w:r>
        <w:rPr>
          <w:b/>
          <w:spacing w:val="-2"/>
          <w:sz w:val="24"/>
        </w:rPr>
        <w:t>Feet”</w:t>
      </w:r>
    </w:p>
    <w:p w14:paraId="71CEB582" w14:textId="77777777" w:rsidR="00087CBA" w:rsidRDefault="00087CBA">
      <w:pPr>
        <w:pStyle w:val="BodyText"/>
        <w:spacing w:before="7"/>
        <w:rPr>
          <w:b/>
          <w:sz w:val="38"/>
        </w:rPr>
      </w:pPr>
    </w:p>
    <w:p w14:paraId="22163910" w14:textId="77777777" w:rsidR="00087CBA" w:rsidRDefault="00000000">
      <w:pPr>
        <w:spacing w:before="1"/>
        <w:ind w:left="260"/>
        <w:rPr>
          <w:b/>
          <w:sz w:val="24"/>
        </w:rPr>
      </w:pPr>
      <w:r>
        <w:rPr>
          <w:b/>
          <w:spacing w:val="-2"/>
          <w:sz w:val="24"/>
        </w:rPr>
        <w:t>“Selected”</w:t>
      </w:r>
    </w:p>
    <w:p w14:paraId="4997D688" w14:textId="77777777" w:rsidR="00087CBA" w:rsidRDefault="00000000">
      <w:pPr>
        <w:pStyle w:val="ListParagraph"/>
        <w:numPr>
          <w:ilvl w:val="0"/>
          <w:numId w:val="1"/>
        </w:numPr>
        <w:tabs>
          <w:tab w:val="left" w:pos="1196"/>
          <w:tab w:val="left" w:pos="1197"/>
        </w:tabs>
        <w:spacing w:before="233" w:line="208" w:lineRule="auto"/>
        <w:ind w:right="1616"/>
        <w:rPr>
          <w:sz w:val="24"/>
        </w:rPr>
      </w:pPr>
      <w:r>
        <w:rPr>
          <w:sz w:val="24"/>
        </w:rPr>
        <w:t>Select</w:t>
      </w:r>
      <w:r>
        <w:rPr>
          <w:spacing w:val="-10"/>
          <w:sz w:val="24"/>
        </w:rPr>
        <w:t xml:space="preserve"> </w:t>
      </w:r>
      <w:r>
        <w:rPr>
          <w:sz w:val="24"/>
        </w:rPr>
        <w:t>Flap</w:t>
      </w:r>
      <w:r>
        <w:rPr>
          <w:spacing w:val="-10"/>
          <w:sz w:val="24"/>
        </w:rPr>
        <w:t xml:space="preserve"> </w:t>
      </w:r>
      <w:r>
        <w:rPr>
          <w:sz w:val="24"/>
        </w:rPr>
        <w:t>Handle</w:t>
      </w:r>
      <w:r>
        <w:rPr>
          <w:spacing w:val="-10"/>
          <w:sz w:val="24"/>
        </w:rPr>
        <w:t xml:space="preserve"> </w:t>
      </w:r>
      <w:r>
        <w:rPr>
          <w:sz w:val="24"/>
        </w:rPr>
        <w:t>to</w:t>
      </w:r>
      <w:r>
        <w:rPr>
          <w:spacing w:val="-10"/>
          <w:sz w:val="24"/>
        </w:rPr>
        <w:t xml:space="preserve"> </w:t>
      </w:r>
      <w:r>
        <w:rPr>
          <w:sz w:val="24"/>
        </w:rPr>
        <w:t xml:space="preserve">0 </w:t>
      </w:r>
      <w:r>
        <w:rPr>
          <w:spacing w:val="-2"/>
          <w:sz w:val="24"/>
        </w:rPr>
        <w:t>Flaps</w:t>
      </w:r>
    </w:p>
    <w:p w14:paraId="610DF054" w14:textId="77777777" w:rsidR="00087CBA" w:rsidRDefault="00000000">
      <w:pPr>
        <w:spacing w:before="210" w:line="417" w:lineRule="auto"/>
        <w:ind w:left="260" w:right="2050"/>
        <w:rPr>
          <w:b/>
          <w:sz w:val="24"/>
        </w:rPr>
      </w:pPr>
      <w:r>
        <w:rPr>
          <w:b/>
          <w:spacing w:val="-2"/>
          <w:sz w:val="24"/>
        </w:rPr>
        <w:t>“&lt;Lateral/Vertical</w:t>
      </w:r>
      <w:r>
        <w:rPr>
          <w:b/>
          <w:spacing w:val="-6"/>
          <w:sz w:val="24"/>
        </w:rPr>
        <w:t xml:space="preserve"> </w:t>
      </w:r>
      <w:r>
        <w:rPr>
          <w:b/>
          <w:spacing w:val="-2"/>
          <w:sz w:val="24"/>
        </w:rPr>
        <w:t xml:space="preserve">Mode&gt;” </w:t>
      </w:r>
      <w:r>
        <w:rPr>
          <w:b/>
          <w:sz w:val="24"/>
        </w:rPr>
        <w:t>“Flaps Indicating UP”</w:t>
      </w:r>
    </w:p>
    <w:p w14:paraId="6EC9A6F2" w14:textId="77777777" w:rsidR="00087CBA" w:rsidRDefault="00000000">
      <w:pPr>
        <w:pStyle w:val="ListParagraph"/>
        <w:numPr>
          <w:ilvl w:val="0"/>
          <w:numId w:val="1"/>
        </w:numPr>
        <w:tabs>
          <w:tab w:val="left" w:pos="1196"/>
          <w:tab w:val="left" w:pos="1197"/>
        </w:tabs>
        <w:spacing w:before="29" w:line="208" w:lineRule="auto"/>
        <w:ind w:right="1695"/>
        <w:rPr>
          <w:sz w:val="24"/>
        </w:rPr>
      </w:pPr>
      <w:r>
        <w:rPr>
          <w:sz w:val="24"/>
        </w:rPr>
        <w:t>Continues</w:t>
      </w:r>
      <w:r>
        <w:rPr>
          <w:spacing w:val="-14"/>
          <w:sz w:val="24"/>
        </w:rPr>
        <w:t xml:space="preserve"> </w:t>
      </w:r>
      <w:r>
        <w:rPr>
          <w:sz w:val="24"/>
        </w:rPr>
        <w:t>to</w:t>
      </w:r>
      <w:r>
        <w:rPr>
          <w:spacing w:val="-13"/>
          <w:sz w:val="24"/>
        </w:rPr>
        <w:t xml:space="preserve"> </w:t>
      </w:r>
      <w:r>
        <w:rPr>
          <w:sz w:val="24"/>
        </w:rPr>
        <w:t>make</w:t>
      </w:r>
      <w:r>
        <w:rPr>
          <w:spacing w:val="-13"/>
          <w:sz w:val="24"/>
        </w:rPr>
        <w:t xml:space="preserve"> </w:t>
      </w:r>
      <w:r>
        <w:rPr>
          <w:sz w:val="24"/>
        </w:rPr>
        <w:t xml:space="preserve">GP mode selections as </w:t>
      </w:r>
      <w:r>
        <w:rPr>
          <w:spacing w:val="-2"/>
          <w:sz w:val="24"/>
        </w:rPr>
        <w:t>directed</w:t>
      </w:r>
    </w:p>
    <w:p w14:paraId="49168959" w14:textId="77777777" w:rsidR="00087CBA" w:rsidRDefault="00000000">
      <w:pPr>
        <w:spacing w:before="211"/>
        <w:ind w:left="260"/>
        <w:rPr>
          <w:b/>
          <w:sz w:val="24"/>
        </w:rPr>
      </w:pPr>
      <w:r>
        <w:rPr>
          <w:b/>
          <w:sz w:val="24"/>
        </w:rPr>
        <w:t>“Autopilot</w:t>
      </w:r>
      <w:r>
        <w:rPr>
          <w:b/>
          <w:spacing w:val="-2"/>
          <w:sz w:val="24"/>
        </w:rPr>
        <w:t xml:space="preserve"> </w:t>
      </w:r>
      <w:r>
        <w:rPr>
          <w:b/>
          <w:spacing w:val="-5"/>
          <w:sz w:val="24"/>
        </w:rPr>
        <w:t>ON”</w:t>
      </w:r>
    </w:p>
    <w:p w14:paraId="00A009DB" w14:textId="77777777" w:rsidR="00087CBA" w:rsidRDefault="00000000">
      <w:pPr>
        <w:pStyle w:val="ListParagraph"/>
        <w:numPr>
          <w:ilvl w:val="0"/>
          <w:numId w:val="1"/>
        </w:numPr>
        <w:tabs>
          <w:tab w:val="left" w:pos="1196"/>
          <w:tab w:val="left" w:pos="1197"/>
        </w:tabs>
        <w:spacing w:before="204"/>
        <w:ind w:hanging="577"/>
        <w:rPr>
          <w:sz w:val="24"/>
        </w:rPr>
      </w:pPr>
      <w:r>
        <w:rPr>
          <w:sz w:val="24"/>
        </w:rPr>
        <w:t>Select</w:t>
      </w:r>
      <w:r>
        <w:rPr>
          <w:spacing w:val="-7"/>
          <w:sz w:val="24"/>
        </w:rPr>
        <w:t xml:space="preserve"> </w:t>
      </w:r>
      <w:r>
        <w:rPr>
          <w:sz w:val="24"/>
        </w:rPr>
        <w:t>autopilot</w:t>
      </w:r>
      <w:r>
        <w:rPr>
          <w:spacing w:val="-7"/>
          <w:sz w:val="24"/>
        </w:rPr>
        <w:t xml:space="preserve"> </w:t>
      </w:r>
      <w:r>
        <w:rPr>
          <w:spacing w:val="-5"/>
          <w:sz w:val="24"/>
        </w:rPr>
        <w:t>ON</w:t>
      </w:r>
    </w:p>
    <w:p w14:paraId="16A6C6F7" w14:textId="77777777" w:rsidR="00087CBA" w:rsidRDefault="00000000">
      <w:pPr>
        <w:spacing w:before="69"/>
        <w:ind w:left="3037"/>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p w14:paraId="172BB23F" w14:textId="77777777" w:rsidR="00087CBA" w:rsidRDefault="00087CBA">
      <w:pPr>
        <w:rPr>
          <w:rFonts w:ascii="Helvetica"/>
          <w:sz w:val="24"/>
        </w:rPr>
        <w:sectPr w:rsidR="00087CBA">
          <w:type w:val="continuous"/>
          <w:pgSz w:w="12240" w:h="15840"/>
          <w:pgMar w:top="1820" w:right="0" w:bottom="380" w:left="1240" w:header="667" w:footer="0" w:gutter="0"/>
          <w:cols w:num="3" w:space="720" w:equalWidth="0">
            <w:col w:w="1981" w:space="44"/>
            <w:col w:w="3590" w:space="77"/>
            <w:col w:w="5308"/>
          </w:cols>
        </w:sectPr>
      </w:pPr>
    </w:p>
    <w:p w14:paraId="0261E8EE" w14:textId="77777777" w:rsidR="00087CBA" w:rsidRDefault="00000000">
      <w:pPr>
        <w:pStyle w:val="Heading2"/>
        <w:numPr>
          <w:ilvl w:val="1"/>
          <w:numId w:val="193"/>
        </w:numPr>
        <w:tabs>
          <w:tab w:val="left" w:pos="1999"/>
          <w:tab w:val="left" w:pos="2000"/>
        </w:tabs>
        <w:spacing w:before="59"/>
        <w:ind w:left="1999" w:hanging="1800"/>
      </w:pPr>
      <w:bookmarkStart w:id="1179" w:name="11.4_Climb/Cruise/Descent"/>
      <w:bookmarkStart w:id="1180" w:name="_bookmark744"/>
      <w:bookmarkEnd w:id="1179"/>
      <w:bookmarkEnd w:id="1180"/>
      <w:r>
        <w:rPr>
          <w:spacing w:val="-2"/>
        </w:rPr>
        <w:lastRenderedPageBreak/>
        <w:t>Climb/Cruise/Descent</w:t>
      </w:r>
    </w:p>
    <w:p w14:paraId="0131999D" w14:textId="77777777" w:rsidR="00087CBA" w:rsidRDefault="00087CBA">
      <w:pPr>
        <w:pStyle w:val="BodyText"/>
        <w:spacing w:before="6"/>
        <w:rPr>
          <w:b/>
          <w:sz w:val="24"/>
        </w:rPr>
      </w:pPr>
    </w:p>
    <w:p w14:paraId="66DEDF22" w14:textId="77777777" w:rsidR="00087CBA" w:rsidRDefault="00087CBA">
      <w:pPr>
        <w:rPr>
          <w:sz w:val="24"/>
        </w:rPr>
        <w:sectPr w:rsidR="00087CBA">
          <w:headerReference w:type="default" r:id="rId141"/>
          <w:footerReference w:type="default" r:id="rId142"/>
          <w:pgSz w:w="12240" w:h="15840"/>
          <w:pgMar w:top="1760" w:right="0" w:bottom="380" w:left="1240" w:header="667" w:footer="197" w:gutter="0"/>
          <w:cols w:space="720"/>
        </w:sectPr>
      </w:pPr>
    </w:p>
    <w:p w14:paraId="0F23124C" w14:textId="77777777" w:rsidR="00087CBA" w:rsidRDefault="00000000">
      <w:pPr>
        <w:spacing w:before="92"/>
        <w:ind w:left="858"/>
        <w:rPr>
          <w:b/>
          <w:sz w:val="24"/>
        </w:rPr>
      </w:pPr>
      <w:r>
        <w:rPr>
          <w:b/>
          <w:spacing w:val="-2"/>
          <w:sz w:val="24"/>
        </w:rPr>
        <w:t>Phase</w:t>
      </w:r>
    </w:p>
    <w:p w14:paraId="4F81AEB9" w14:textId="77777777" w:rsidR="00087CBA" w:rsidRDefault="00087CBA">
      <w:pPr>
        <w:pStyle w:val="BodyText"/>
        <w:rPr>
          <w:b/>
          <w:sz w:val="26"/>
        </w:rPr>
      </w:pPr>
    </w:p>
    <w:p w14:paraId="3D18C321" w14:textId="77777777" w:rsidR="00087CBA" w:rsidRDefault="00087CBA">
      <w:pPr>
        <w:pStyle w:val="BodyText"/>
        <w:rPr>
          <w:b/>
          <w:sz w:val="26"/>
        </w:rPr>
      </w:pPr>
    </w:p>
    <w:p w14:paraId="7A028D3F" w14:textId="77777777" w:rsidR="00087CBA" w:rsidRDefault="00000000">
      <w:pPr>
        <w:spacing w:before="187" w:line="208" w:lineRule="auto"/>
        <w:ind w:left="260"/>
        <w:rPr>
          <w:sz w:val="24"/>
        </w:rPr>
      </w:pPr>
      <w:r>
        <w:rPr>
          <w:spacing w:val="-4"/>
          <w:sz w:val="24"/>
        </w:rPr>
        <w:t>Climbing</w:t>
      </w:r>
      <w:r>
        <w:rPr>
          <w:spacing w:val="-22"/>
          <w:sz w:val="24"/>
        </w:rPr>
        <w:t xml:space="preserve"> </w:t>
      </w:r>
      <w:r>
        <w:rPr>
          <w:spacing w:val="-4"/>
          <w:sz w:val="24"/>
        </w:rPr>
        <w:t xml:space="preserve">Through </w:t>
      </w:r>
      <w:r>
        <w:rPr>
          <w:spacing w:val="-2"/>
          <w:sz w:val="24"/>
        </w:rPr>
        <w:t>10,000’</w:t>
      </w:r>
    </w:p>
    <w:p w14:paraId="4EF195EF" w14:textId="77777777" w:rsidR="00087CBA" w:rsidRDefault="00000000">
      <w:pPr>
        <w:spacing w:before="92"/>
        <w:ind w:right="117"/>
        <w:jc w:val="right"/>
        <w:rPr>
          <w:b/>
          <w:sz w:val="24"/>
        </w:rPr>
      </w:pPr>
      <w:r>
        <w:br w:type="column"/>
      </w:r>
      <w:r>
        <w:rPr>
          <w:b/>
          <w:spacing w:val="-5"/>
          <w:sz w:val="24"/>
        </w:rPr>
        <w:t>PF</w:t>
      </w:r>
    </w:p>
    <w:p w14:paraId="2511C8F8" w14:textId="77777777" w:rsidR="00087CBA" w:rsidRDefault="00000000">
      <w:pPr>
        <w:spacing w:before="131" w:line="258" w:lineRule="exact"/>
        <w:ind w:left="131"/>
        <w:rPr>
          <w:b/>
          <w:sz w:val="24"/>
        </w:rPr>
      </w:pPr>
      <w:r>
        <w:rPr>
          <w:b/>
          <w:spacing w:val="-2"/>
          <w:sz w:val="24"/>
        </w:rPr>
        <w:t>“Climb</w:t>
      </w:r>
      <w:r>
        <w:rPr>
          <w:b/>
          <w:spacing w:val="-10"/>
          <w:sz w:val="24"/>
        </w:rPr>
        <w:t xml:space="preserve"> </w:t>
      </w:r>
      <w:r>
        <w:rPr>
          <w:b/>
          <w:spacing w:val="-2"/>
          <w:sz w:val="24"/>
        </w:rPr>
        <w:t>Checklist”</w:t>
      </w:r>
    </w:p>
    <w:p w14:paraId="36578F16" w14:textId="77777777" w:rsidR="00087CBA" w:rsidRDefault="00000000">
      <w:pPr>
        <w:pStyle w:val="ListParagraph"/>
        <w:numPr>
          <w:ilvl w:val="0"/>
          <w:numId w:val="23"/>
        </w:numPr>
        <w:tabs>
          <w:tab w:val="left" w:pos="1067"/>
          <w:tab w:val="left" w:pos="1068"/>
        </w:tabs>
        <w:spacing w:line="258" w:lineRule="exact"/>
        <w:ind w:hanging="577"/>
        <w:rPr>
          <w:sz w:val="24"/>
        </w:rPr>
      </w:pPr>
      <w:r>
        <w:rPr>
          <w:spacing w:val="-2"/>
          <w:sz w:val="24"/>
        </w:rPr>
        <w:t>Optional</w:t>
      </w:r>
    </w:p>
    <w:p w14:paraId="58191349" w14:textId="77777777" w:rsidR="00087CBA" w:rsidRDefault="00000000">
      <w:pPr>
        <w:spacing w:before="92"/>
        <w:ind w:left="1150" w:right="2387"/>
        <w:jc w:val="center"/>
        <w:rPr>
          <w:b/>
          <w:sz w:val="24"/>
        </w:rPr>
      </w:pPr>
      <w:r>
        <w:br w:type="column"/>
      </w:r>
      <w:bookmarkStart w:id="1181" w:name="_bookmark745"/>
      <w:bookmarkStart w:id="1182" w:name="_bookmark746"/>
      <w:bookmarkEnd w:id="1181"/>
      <w:bookmarkEnd w:id="1182"/>
      <w:r>
        <w:rPr>
          <w:b/>
          <w:spacing w:val="-5"/>
          <w:sz w:val="24"/>
        </w:rPr>
        <w:t>PM</w:t>
      </w:r>
    </w:p>
    <w:p w14:paraId="5505BE9F" w14:textId="77777777" w:rsidR="00087CBA" w:rsidRDefault="00000000">
      <w:pPr>
        <w:pStyle w:val="ListParagraph"/>
        <w:numPr>
          <w:ilvl w:val="1"/>
          <w:numId w:val="23"/>
        </w:numPr>
        <w:tabs>
          <w:tab w:val="left" w:pos="1195"/>
          <w:tab w:val="left" w:pos="1197"/>
        </w:tabs>
        <w:spacing w:before="131" w:line="258" w:lineRule="exact"/>
        <w:rPr>
          <w:sz w:val="24"/>
        </w:rPr>
      </w:pPr>
      <w:r>
        <w:rPr>
          <w:spacing w:val="-2"/>
          <w:sz w:val="24"/>
        </w:rPr>
        <w:t>Initiates</w:t>
      </w:r>
      <w:r>
        <w:rPr>
          <w:spacing w:val="-8"/>
          <w:sz w:val="24"/>
        </w:rPr>
        <w:t xml:space="preserve"> </w:t>
      </w:r>
      <w:r>
        <w:rPr>
          <w:spacing w:val="-2"/>
          <w:sz w:val="24"/>
        </w:rPr>
        <w:t>Climb</w:t>
      </w:r>
      <w:r>
        <w:rPr>
          <w:spacing w:val="-8"/>
          <w:sz w:val="24"/>
        </w:rPr>
        <w:t xml:space="preserve"> </w:t>
      </w:r>
      <w:r>
        <w:rPr>
          <w:spacing w:val="-2"/>
          <w:sz w:val="24"/>
        </w:rPr>
        <w:t>Checklist</w:t>
      </w:r>
    </w:p>
    <w:p w14:paraId="586EB134" w14:textId="77777777" w:rsidR="00087CBA" w:rsidRDefault="00000000">
      <w:pPr>
        <w:pStyle w:val="ListParagraph"/>
        <w:numPr>
          <w:ilvl w:val="1"/>
          <w:numId w:val="23"/>
        </w:numPr>
        <w:tabs>
          <w:tab w:val="left" w:pos="1196"/>
          <w:tab w:val="left" w:pos="1197"/>
        </w:tabs>
        <w:spacing w:before="11" w:line="208" w:lineRule="auto"/>
        <w:ind w:right="1557" w:hanging="576"/>
        <w:rPr>
          <w:sz w:val="24"/>
        </w:rPr>
      </w:pPr>
      <w:r>
        <w:rPr>
          <w:spacing w:val="-2"/>
          <w:sz w:val="24"/>
        </w:rPr>
        <w:t>After</w:t>
      </w:r>
      <w:r>
        <w:rPr>
          <w:spacing w:val="-13"/>
          <w:sz w:val="24"/>
        </w:rPr>
        <w:t xml:space="preserve"> </w:t>
      </w:r>
      <w:r>
        <w:rPr>
          <w:spacing w:val="-2"/>
          <w:sz w:val="24"/>
        </w:rPr>
        <w:t>Clearing</w:t>
      </w:r>
      <w:r>
        <w:rPr>
          <w:spacing w:val="-15"/>
          <w:sz w:val="24"/>
        </w:rPr>
        <w:t xml:space="preserve"> </w:t>
      </w:r>
      <w:r>
        <w:rPr>
          <w:spacing w:val="-2"/>
          <w:sz w:val="24"/>
        </w:rPr>
        <w:t>Transition Level</w:t>
      </w:r>
    </w:p>
    <w:p w14:paraId="2990F0C2" w14:textId="77777777" w:rsidR="00087CBA" w:rsidRDefault="00000000">
      <w:pPr>
        <w:spacing w:before="211"/>
        <w:ind w:left="260"/>
        <w:rPr>
          <w:b/>
          <w:sz w:val="24"/>
        </w:rPr>
      </w:pPr>
      <w:r>
        <w:rPr>
          <w:b/>
          <w:sz w:val="24"/>
        </w:rPr>
        <w:t>“Climb</w:t>
      </w:r>
      <w:r>
        <w:rPr>
          <w:b/>
          <w:spacing w:val="-5"/>
          <w:sz w:val="24"/>
        </w:rPr>
        <w:t xml:space="preserve"> </w:t>
      </w:r>
      <w:r>
        <w:rPr>
          <w:b/>
          <w:sz w:val="24"/>
        </w:rPr>
        <w:t>Checklist</w:t>
      </w:r>
      <w:r>
        <w:rPr>
          <w:b/>
          <w:spacing w:val="-5"/>
          <w:sz w:val="24"/>
        </w:rPr>
        <w:t xml:space="preserve"> </w:t>
      </w:r>
      <w:r>
        <w:rPr>
          <w:b/>
          <w:spacing w:val="-2"/>
          <w:sz w:val="24"/>
        </w:rPr>
        <w:t>Complete”</w:t>
      </w:r>
    </w:p>
    <w:p w14:paraId="3871064A" w14:textId="77777777" w:rsidR="00087CBA" w:rsidRDefault="00087CBA">
      <w:pPr>
        <w:rPr>
          <w:sz w:val="24"/>
        </w:rPr>
        <w:sectPr w:rsidR="00087CBA">
          <w:type w:val="continuous"/>
          <w:pgSz w:w="12240" w:h="15840"/>
          <w:pgMar w:top="1820" w:right="0" w:bottom="380" w:left="1240" w:header="667" w:footer="197" w:gutter="0"/>
          <w:cols w:num="3" w:space="720" w:equalWidth="0">
            <w:col w:w="2113" w:space="40"/>
            <w:col w:w="2179" w:space="1360"/>
            <w:col w:w="5308"/>
          </w:cols>
        </w:sectPr>
      </w:pPr>
    </w:p>
    <w:p w14:paraId="630B071E" w14:textId="77777777" w:rsidR="00087CBA" w:rsidRDefault="00087CBA">
      <w:pPr>
        <w:pStyle w:val="BodyText"/>
        <w:rPr>
          <w:b/>
          <w:sz w:val="20"/>
        </w:rPr>
      </w:pPr>
    </w:p>
    <w:p w14:paraId="391CF99E" w14:textId="77777777" w:rsidR="00087CBA" w:rsidRDefault="00087CBA">
      <w:pPr>
        <w:pStyle w:val="BodyText"/>
        <w:spacing w:before="3"/>
        <w:rPr>
          <w:b/>
          <w:sz w:val="27"/>
        </w:rPr>
      </w:pPr>
    </w:p>
    <w:p w14:paraId="27A0F592" w14:textId="77777777" w:rsidR="00087CBA" w:rsidRDefault="00087CBA">
      <w:pPr>
        <w:rPr>
          <w:sz w:val="27"/>
        </w:rPr>
        <w:sectPr w:rsidR="00087CBA">
          <w:type w:val="continuous"/>
          <w:pgSz w:w="12240" w:h="15840"/>
          <w:pgMar w:top="1820" w:right="0" w:bottom="380" w:left="1240" w:header="667" w:footer="197" w:gutter="0"/>
          <w:cols w:space="720"/>
        </w:sectPr>
      </w:pPr>
    </w:p>
    <w:p w14:paraId="64F9AD57" w14:textId="77777777" w:rsidR="00087CBA" w:rsidRDefault="00087CBA">
      <w:pPr>
        <w:pStyle w:val="BodyText"/>
        <w:rPr>
          <w:b/>
          <w:sz w:val="26"/>
        </w:rPr>
      </w:pPr>
    </w:p>
    <w:p w14:paraId="597BD180" w14:textId="77777777" w:rsidR="00087CBA" w:rsidRDefault="00087CBA">
      <w:pPr>
        <w:pStyle w:val="BodyText"/>
        <w:rPr>
          <w:b/>
          <w:sz w:val="26"/>
        </w:rPr>
      </w:pPr>
    </w:p>
    <w:p w14:paraId="7E20EEBE" w14:textId="77777777" w:rsidR="00087CBA" w:rsidRDefault="00087CBA">
      <w:pPr>
        <w:pStyle w:val="BodyText"/>
        <w:rPr>
          <w:b/>
          <w:sz w:val="26"/>
        </w:rPr>
      </w:pPr>
    </w:p>
    <w:p w14:paraId="5073E7A8" w14:textId="77777777" w:rsidR="00087CBA" w:rsidRDefault="00087CBA">
      <w:pPr>
        <w:pStyle w:val="BodyText"/>
        <w:spacing w:before="5"/>
        <w:rPr>
          <w:b/>
          <w:sz w:val="26"/>
        </w:rPr>
      </w:pPr>
    </w:p>
    <w:p w14:paraId="098B02F5" w14:textId="77777777" w:rsidR="00087CBA" w:rsidRDefault="00000000">
      <w:pPr>
        <w:spacing w:before="1" w:line="208" w:lineRule="auto"/>
        <w:ind w:left="260"/>
        <w:rPr>
          <w:sz w:val="24"/>
        </w:rPr>
      </w:pPr>
      <w:r>
        <w:rPr>
          <w:sz w:val="24"/>
        </w:rPr>
        <w:t>New</w:t>
      </w:r>
      <w:r>
        <w:rPr>
          <w:spacing w:val="-8"/>
          <w:sz w:val="24"/>
        </w:rPr>
        <w:t xml:space="preserve"> </w:t>
      </w:r>
      <w:r>
        <w:rPr>
          <w:sz w:val="24"/>
        </w:rPr>
        <w:t xml:space="preserve">Altitude </w:t>
      </w:r>
      <w:r>
        <w:rPr>
          <w:spacing w:val="-2"/>
          <w:sz w:val="24"/>
        </w:rPr>
        <w:t>Clearance</w:t>
      </w:r>
    </w:p>
    <w:p w14:paraId="34FD2C33" w14:textId="77777777" w:rsidR="00087CBA" w:rsidRDefault="00087CBA">
      <w:pPr>
        <w:pStyle w:val="BodyText"/>
        <w:rPr>
          <w:sz w:val="26"/>
        </w:rPr>
      </w:pPr>
    </w:p>
    <w:p w14:paraId="6F956708" w14:textId="77777777" w:rsidR="00087CBA" w:rsidRDefault="00087CBA">
      <w:pPr>
        <w:pStyle w:val="BodyText"/>
        <w:rPr>
          <w:sz w:val="26"/>
        </w:rPr>
      </w:pPr>
    </w:p>
    <w:p w14:paraId="519E9B30" w14:textId="77777777" w:rsidR="00087CBA" w:rsidRDefault="00087CBA">
      <w:pPr>
        <w:pStyle w:val="BodyText"/>
        <w:rPr>
          <w:sz w:val="26"/>
        </w:rPr>
      </w:pPr>
    </w:p>
    <w:p w14:paraId="4CB44EE3" w14:textId="77777777" w:rsidR="00087CBA" w:rsidRDefault="00087CBA">
      <w:pPr>
        <w:pStyle w:val="BodyText"/>
      </w:pPr>
    </w:p>
    <w:p w14:paraId="3C433B1F" w14:textId="77777777" w:rsidR="00087CBA" w:rsidRDefault="00000000">
      <w:pPr>
        <w:spacing w:line="208" w:lineRule="auto"/>
        <w:ind w:left="260"/>
        <w:rPr>
          <w:sz w:val="24"/>
        </w:rPr>
      </w:pPr>
      <w:r>
        <w:rPr>
          <w:spacing w:val="-2"/>
          <w:sz w:val="24"/>
        </w:rPr>
        <w:t xml:space="preserve">Approaching </w:t>
      </w:r>
      <w:r>
        <w:rPr>
          <w:sz w:val="24"/>
        </w:rPr>
        <w:t>Altitude</w:t>
      </w:r>
      <w:r>
        <w:rPr>
          <w:spacing w:val="-3"/>
          <w:sz w:val="24"/>
        </w:rPr>
        <w:t xml:space="preserve"> </w:t>
      </w:r>
      <w:r>
        <w:rPr>
          <w:sz w:val="24"/>
        </w:rPr>
        <w:t>Capture</w:t>
      </w:r>
    </w:p>
    <w:p w14:paraId="7A3FFA3C" w14:textId="77777777" w:rsidR="00087CBA" w:rsidRDefault="00000000">
      <w:pPr>
        <w:spacing w:before="211"/>
        <w:ind w:left="260"/>
        <w:rPr>
          <w:sz w:val="24"/>
        </w:rPr>
      </w:pPr>
      <w:r>
        <w:rPr>
          <w:sz w:val="24"/>
        </w:rPr>
        <w:t>(1000</w:t>
      </w:r>
      <w:r>
        <w:rPr>
          <w:spacing w:val="-10"/>
          <w:sz w:val="24"/>
        </w:rPr>
        <w:t xml:space="preserve"> </w:t>
      </w:r>
      <w:r>
        <w:rPr>
          <w:sz w:val="24"/>
        </w:rPr>
        <w:t>To</w:t>
      </w:r>
      <w:r>
        <w:rPr>
          <w:spacing w:val="-8"/>
          <w:sz w:val="24"/>
        </w:rPr>
        <w:t xml:space="preserve"> </w:t>
      </w:r>
      <w:r>
        <w:rPr>
          <w:spacing w:val="-5"/>
          <w:sz w:val="24"/>
        </w:rPr>
        <w:t>Go)</w:t>
      </w:r>
    </w:p>
    <w:p w14:paraId="036FD82C" w14:textId="77777777" w:rsidR="00087CBA" w:rsidRDefault="00000000">
      <w:pPr>
        <w:spacing w:before="204"/>
        <w:ind w:left="260"/>
        <w:rPr>
          <w:sz w:val="24"/>
        </w:rPr>
      </w:pPr>
      <w:r>
        <w:rPr>
          <w:sz w:val="24"/>
        </w:rPr>
        <w:t>Altitude</w:t>
      </w:r>
      <w:r>
        <w:rPr>
          <w:spacing w:val="25"/>
          <w:sz w:val="24"/>
        </w:rPr>
        <w:t xml:space="preserve"> </w:t>
      </w:r>
      <w:r>
        <w:rPr>
          <w:spacing w:val="-2"/>
          <w:sz w:val="24"/>
        </w:rPr>
        <w:t>Capture</w:t>
      </w:r>
    </w:p>
    <w:p w14:paraId="74C4B393" w14:textId="77777777" w:rsidR="00087CBA" w:rsidRDefault="00000000">
      <w:pPr>
        <w:rPr>
          <w:sz w:val="26"/>
        </w:rPr>
      </w:pPr>
      <w:r>
        <w:br w:type="column"/>
      </w:r>
    </w:p>
    <w:p w14:paraId="3929F2F5" w14:textId="77777777" w:rsidR="00087CBA" w:rsidRDefault="00087CBA">
      <w:pPr>
        <w:pStyle w:val="BodyText"/>
        <w:rPr>
          <w:sz w:val="26"/>
        </w:rPr>
      </w:pPr>
    </w:p>
    <w:p w14:paraId="195A71DB" w14:textId="77777777" w:rsidR="00087CBA" w:rsidRDefault="00087CBA">
      <w:pPr>
        <w:pStyle w:val="BodyText"/>
        <w:rPr>
          <w:sz w:val="26"/>
        </w:rPr>
      </w:pPr>
    </w:p>
    <w:p w14:paraId="3DCE91A9" w14:textId="77777777" w:rsidR="00087CBA" w:rsidRDefault="00087CBA">
      <w:pPr>
        <w:pStyle w:val="BodyText"/>
        <w:spacing w:before="4"/>
        <w:rPr>
          <w:sz w:val="34"/>
        </w:rPr>
      </w:pPr>
    </w:p>
    <w:p w14:paraId="38B6D597" w14:textId="77777777" w:rsidR="00087CBA" w:rsidRDefault="00000000">
      <w:pPr>
        <w:spacing w:line="258" w:lineRule="exact"/>
        <w:ind w:left="241"/>
        <w:rPr>
          <w:b/>
          <w:sz w:val="24"/>
        </w:rPr>
      </w:pPr>
      <w:r>
        <w:rPr>
          <w:b/>
          <w:sz w:val="24"/>
        </w:rPr>
        <w:t>“I</w:t>
      </w:r>
      <w:r>
        <w:rPr>
          <w:b/>
          <w:spacing w:val="-11"/>
          <w:sz w:val="24"/>
        </w:rPr>
        <w:t xml:space="preserve"> </w:t>
      </w:r>
      <w:r>
        <w:rPr>
          <w:b/>
          <w:sz w:val="24"/>
        </w:rPr>
        <w:t>see</w:t>
      </w:r>
      <w:r>
        <w:rPr>
          <w:b/>
          <w:spacing w:val="-11"/>
          <w:sz w:val="24"/>
        </w:rPr>
        <w:t xml:space="preserve"> </w:t>
      </w:r>
      <w:r>
        <w:rPr>
          <w:b/>
          <w:spacing w:val="-2"/>
          <w:sz w:val="24"/>
        </w:rPr>
        <w:t>FL250”</w:t>
      </w:r>
    </w:p>
    <w:p w14:paraId="592CC97C" w14:textId="77777777" w:rsidR="00087CBA" w:rsidRDefault="00000000">
      <w:pPr>
        <w:spacing w:line="258" w:lineRule="exact"/>
        <w:ind w:left="241"/>
        <w:rPr>
          <w:b/>
          <w:sz w:val="24"/>
        </w:rPr>
      </w:pPr>
      <w:r>
        <w:rPr>
          <w:b/>
          <w:spacing w:val="-2"/>
          <w:sz w:val="24"/>
        </w:rPr>
        <w:t>“Flight</w:t>
      </w:r>
      <w:r>
        <w:rPr>
          <w:b/>
          <w:spacing w:val="-15"/>
          <w:sz w:val="24"/>
        </w:rPr>
        <w:t xml:space="preserve"> </w:t>
      </w:r>
      <w:r>
        <w:rPr>
          <w:b/>
          <w:spacing w:val="-2"/>
          <w:sz w:val="24"/>
        </w:rPr>
        <w:t>Level</w:t>
      </w:r>
      <w:r>
        <w:rPr>
          <w:b/>
          <w:spacing w:val="-10"/>
          <w:sz w:val="24"/>
        </w:rPr>
        <w:t xml:space="preserve"> </w:t>
      </w:r>
      <w:r>
        <w:rPr>
          <w:b/>
          <w:spacing w:val="-2"/>
          <w:sz w:val="24"/>
        </w:rPr>
        <w:t>Change”</w:t>
      </w:r>
    </w:p>
    <w:p w14:paraId="263A8CC4" w14:textId="77777777" w:rsidR="00087CBA" w:rsidRDefault="00000000">
      <w:pPr>
        <w:pStyle w:val="ListParagraph"/>
        <w:numPr>
          <w:ilvl w:val="0"/>
          <w:numId w:val="22"/>
        </w:numPr>
        <w:tabs>
          <w:tab w:val="left" w:pos="1177"/>
          <w:tab w:val="left" w:pos="1178"/>
        </w:tabs>
        <w:spacing w:before="234" w:line="208" w:lineRule="auto"/>
        <w:rPr>
          <w:sz w:val="24"/>
        </w:rPr>
      </w:pPr>
      <w:r>
        <w:rPr>
          <w:spacing w:val="-2"/>
          <w:sz w:val="24"/>
        </w:rPr>
        <w:t>Select/point/confirm</w:t>
      </w:r>
      <w:r>
        <w:rPr>
          <w:spacing w:val="-41"/>
          <w:sz w:val="24"/>
        </w:rPr>
        <w:t xml:space="preserve"> </w:t>
      </w:r>
      <w:r>
        <w:rPr>
          <w:spacing w:val="-2"/>
          <w:sz w:val="24"/>
        </w:rPr>
        <w:t xml:space="preserve">PFD </w:t>
      </w:r>
      <w:r>
        <w:rPr>
          <w:sz w:val="24"/>
        </w:rPr>
        <w:t>FLCH</w:t>
      </w:r>
      <w:r>
        <w:rPr>
          <w:spacing w:val="40"/>
          <w:sz w:val="24"/>
        </w:rPr>
        <w:t xml:space="preserve"> </w:t>
      </w:r>
      <w:r>
        <w:rPr>
          <w:sz w:val="24"/>
        </w:rPr>
        <w:t>or appropriate vertical mode</w:t>
      </w:r>
    </w:p>
    <w:p w14:paraId="2F36F234" w14:textId="77777777" w:rsidR="00087CBA" w:rsidRDefault="00087CBA">
      <w:pPr>
        <w:pStyle w:val="BodyText"/>
        <w:rPr>
          <w:sz w:val="26"/>
        </w:rPr>
      </w:pPr>
    </w:p>
    <w:p w14:paraId="69F674CD" w14:textId="77777777" w:rsidR="00087CBA" w:rsidRDefault="00087CBA">
      <w:pPr>
        <w:pStyle w:val="BodyText"/>
        <w:rPr>
          <w:sz w:val="26"/>
        </w:rPr>
      </w:pPr>
    </w:p>
    <w:p w14:paraId="2EEBDA5B" w14:textId="77777777" w:rsidR="00087CBA" w:rsidRDefault="00000000">
      <w:pPr>
        <w:spacing w:before="233" w:line="258" w:lineRule="exact"/>
        <w:ind w:left="241"/>
        <w:rPr>
          <w:b/>
          <w:sz w:val="24"/>
        </w:rPr>
      </w:pPr>
      <w:r>
        <w:rPr>
          <w:b/>
          <w:spacing w:val="-2"/>
          <w:sz w:val="24"/>
        </w:rPr>
        <w:t>“Check,</w:t>
      </w:r>
      <w:r>
        <w:rPr>
          <w:b/>
          <w:spacing w:val="-18"/>
          <w:sz w:val="24"/>
        </w:rPr>
        <w:t xml:space="preserve"> </w:t>
      </w:r>
      <w:r>
        <w:rPr>
          <w:b/>
          <w:spacing w:val="-2"/>
          <w:sz w:val="24"/>
        </w:rPr>
        <w:t>FLCH”</w:t>
      </w:r>
    </w:p>
    <w:p w14:paraId="29248E88" w14:textId="77777777" w:rsidR="00087CBA" w:rsidRDefault="00000000">
      <w:pPr>
        <w:pStyle w:val="ListParagraph"/>
        <w:numPr>
          <w:ilvl w:val="0"/>
          <w:numId w:val="22"/>
        </w:numPr>
        <w:tabs>
          <w:tab w:val="left" w:pos="1177"/>
          <w:tab w:val="left" w:pos="1178"/>
        </w:tabs>
        <w:spacing w:before="11" w:line="208" w:lineRule="auto"/>
        <w:ind w:right="276"/>
        <w:rPr>
          <w:sz w:val="24"/>
        </w:rPr>
      </w:pPr>
      <w:r>
        <w:rPr>
          <w:spacing w:val="-2"/>
          <w:sz w:val="24"/>
        </w:rPr>
        <w:t>Confirm</w:t>
      </w:r>
      <w:r>
        <w:rPr>
          <w:spacing w:val="-15"/>
          <w:sz w:val="24"/>
        </w:rPr>
        <w:t xml:space="preserve"> </w:t>
      </w:r>
      <w:r>
        <w:rPr>
          <w:spacing w:val="-2"/>
          <w:sz w:val="24"/>
        </w:rPr>
        <w:t>active</w:t>
      </w:r>
      <w:r>
        <w:rPr>
          <w:spacing w:val="-15"/>
          <w:sz w:val="24"/>
        </w:rPr>
        <w:t xml:space="preserve"> </w:t>
      </w:r>
      <w:r>
        <w:rPr>
          <w:spacing w:val="-2"/>
          <w:sz w:val="24"/>
        </w:rPr>
        <w:t xml:space="preserve">vertical </w:t>
      </w:r>
      <w:r>
        <w:rPr>
          <w:spacing w:val="-4"/>
          <w:sz w:val="24"/>
        </w:rPr>
        <w:t>mode</w:t>
      </w:r>
    </w:p>
    <w:p w14:paraId="7A7CB718" w14:textId="77777777" w:rsidR="00087CBA" w:rsidRDefault="00000000">
      <w:pPr>
        <w:spacing w:before="92" w:line="258" w:lineRule="exact"/>
        <w:ind w:left="108"/>
        <w:rPr>
          <w:b/>
          <w:sz w:val="24"/>
        </w:rPr>
      </w:pPr>
      <w:r>
        <w:br w:type="column"/>
      </w:r>
      <w:r>
        <w:rPr>
          <w:b/>
          <w:spacing w:val="-2"/>
          <w:sz w:val="24"/>
        </w:rPr>
        <w:t>“…Climb</w:t>
      </w:r>
      <w:r>
        <w:rPr>
          <w:b/>
          <w:spacing w:val="-20"/>
          <w:sz w:val="24"/>
        </w:rPr>
        <w:t xml:space="preserve"> </w:t>
      </w:r>
      <w:r>
        <w:rPr>
          <w:b/>
          <w:spacing w:val="-2"/>
          <w:sz w:val="24"/>
        </w:rPr>
        <w:t>FL250”</w:t>
      </w:r>
    </w:p>
    <w:p w14:paraId="1D88FCB2" w14:textId="77777777" w:rsidR="00087CBA" w:rsidRDefault="00000000">
      <w:pPr>
        <w:pStyle w:val="ListParagraph"/>
        <w:numPr>
          <w:ilvl w:val="0"/>
          <w:numId w:val="21"/>
        </w:numPr>
        <w:tabs>
          <w:tab w:val="left" w:pos="1042"/>
          <w:tab w:val="left" w:pos="1043"/>
        </w:tabs>
        <w:spacing w:line="240" w:lineRule="exact"/>
        <w:rPr>
          <w:sz w:val="24"/>
        </w:rPr>
      </w:pPr>
      <w:r>
        <w:rPr>
          <w:sz w:val="24"/>
        </w:rPr>
        <w:t>Read</w:t>
      </w:r>
      <w:r>
        <w:rPr>
          <w:spacing w:val="-17"/>
          <w:sz w:val="24"/>
        </w:rPr>
        <w:t xml:space="preserve"> </w:t>
      </w:r>
      <w:r>
        <w:rPr>
          <w:sz w:val="24"/>
        </w:rPr>
        <w:t>back</w:t>
      </w:r>
      <w:r>
        <w:rPr>
          <w:spacing w:val="-15"/>
          <w:sz w:val="24"/>
        </w:rPr>
        <w:t xml:space="preserve"> </w:t>
      </w:r>
      <w:r>
        <w:rPr>
          <w:sz w:val="24"/>
        </w:rPr>
        <w:t>of</w:t>
      </w:r>
      <w:r>
        <w:rPr>
          <w:spacing w:val="-13"/>
          <w:sz w:val="24"/>
        </w:rPr>
        <w:t xml:space="preserve"> </w:t>
      </w:r>
      <w:r>
        <w:rPr>
          <w:spacing w:val="-2"/>
          <w:sz w:val="24"/>
        </w:rPr>
        <w:t>clearance</w:t>
      </w:r>
    </w:p>
    <w:p w14:paraId="2B52FE93" w14:textId="77777777" w:rsidR="00087CBA" w:rsidRDefault="00000000">
      <w:pPr>
        <w:pStyle w:val="ListParagraph"/>
        <w:numPr>
          <w:ilvl w:val="0"/>
          <w:numId w:val="21"/>
        </w:numPr>
        <w:tabs>
          <w:tab w:val="left" w:pos="1045"/>
        </w:tabs>
        <w:spacing w:before="12" w:line="208" w:lineRule="auto"/>
        <w:ind w:left="1044" w:right="2215" w:hanging="576"/>
        <w:jc w:val="both"/>
        <w:rPr>
          <w:sz w:val="24"/>
        </w:rPr>
      </w:pPr>
      <w:r>
        <w:rPr>
          <w:sz w:val="24"/>
        </w:rPr>
        <w:t>Sets</w:t>
      </w:r>
      <w:r>
        <w:rPr>
          <w:spacing w:val="-19"/>
          <w:sz w:val="24"/>
        </w:rPr>
        <w:t xml:space="preserve"> </w:t>
      </w:r>
      <w:r>
        <w:rPr>
          <w:sz w:val="24"/>
        </w:rPr>
        <w:t>ASEL</w:t>
      </w:r>
      <w:r>
        <w:rPr>
          <w:spacing w:val="-17"/>
          <w:sz w:val="24"/>
        </w:rPr>
        <w:t xml:space="preserve"> </w:t>
      </w:r>
      <w:r>
        <w:rPr>
          <w:sz w:val="24"/>
        </w:rPr>
        <w:t>to</w:t>
      </w:r>
      <w:r>
        <w:rPr>
          <w:spacing w:val="-16"/>
          <w:sz w:val="24"/>
        </w:rPr>
        <w:t xml:space="preserve"> </w:t>
      </w:r>
      <w:r>
        <w:rPr>
          <w:sz w:val="24"/>
        </w:rPr>
        <w:t xml:space="preserve">new </w:t>
      </w:r>
      <w:r>
        <w:rPr>
          <w:spacing w:val="-2"/>
          <w:sz w:val="24"/>
        </w:rPr>
        <w:t>altitude</w:t>
      </w:r>
    </w:p>
    <w:p w14:paraId="29FD12F0" w14:textId="77777777" w:rsidR="00087CBA" w:rsidRDefault="00000000">
      <w:pPr>
        <w:pStyle w:val="ListParagraph"/>
        <w:numPr>
          <w:ilvl w:val="0"/>
          <w:numId w:val="21"/>
        </w:numPr>
        <w:tabs>
          <w:tab w:val="left" w:pos="1045"/>
        </w:tabs>
        <w:spacing w:line="208" w:lineRule="auto"/>
        <w:ind w:left="1044" w:right="1726" w:hanging="576"/>
        <w:jc w:val="both"/>
        <w:rPr>
          <w:sz w:val="24"/>
        </w:rPr>
      </w:pPr>
      <w:r>
        <w:rPr>
          <w:spacing w:val="-2"/>
          <w:sz w:val="24"/>
        </w:rPr>
        <w:t>Maintain</w:t>
      </w:r>
      <w:r>
        <w:rPr>
          <w:spacing w:val="-17"/>
          <w:sz w:val="24"/>
        </w:rPr>
        <w:t xml:space="preserve"> </w:t>
      </w:r>
      <w:r>
        <w:rPr>
          <w:spacing w:val="-2"/>
          <w:sz w:val="24"/>
        </w:rPr>
        <w:t>point</w:t>
      </w:r>
      <w:r>
        <w:rPr>
          <w:spacing w:val="-15"/>
          <w:sz w:val="24"/>
        </w:rPr>
        <w:t xml:space="preserve"> </w:t>
      </w:r>
      <w:r>
        <w:rPr>
          <w:spacing w:val="-2"/>
          <w:sz w:val="24"/>
        </w:rPr>
        <w:t>to</w:t>
      </w:r>
      <w:r>
        <w:rPr>
          <w:spacing w:val="-14"/>
          <w:sz w:val="24"/>
        </w:rPr>
        <w:t xml:space="preserve"> </w:t>
      </w:r>
      <w:r>
        <w:rPr>
          <w:spacing w:val="-2"/>
          <w:sz w:val="24"/>
        </w:rPr>
        <w:t xml:space="preserve">ASEL </w:t>
      </w:r>
      <w:r>
        <w:rPr>
          <w:sz w:val="24"/>
        </w:rPr>
        <w:t>until</w:t>
      </w:r>
      <w:r>
        <w:rPr>
          <w:spacing w:val="1"/>
          <w:sz w:val="24"/>
        </w:rPr>
        <w:t xml:space="preserve"> </w:t>
      </w:r>
      <w:r>
        <w:rPr>
          <w:sz w:val="24"/>
        </w:rPr>
        <w:t>acknowledged</w:t>
      </w:r>
      <w:r>
        <w:rPr>
          <w:spacing w:val="-17"/>
          <w:sz w:val="24"/>
        </w:rPr>
        <w:t xml:space="preserve"> </w:t>
      </w:r>
      <w:r>
        <w:rPr>
          <w:sz w:val="24"/>
        </w:rPr>
        <w:t xml:space="preserve">by </w:t>
      </w:r>
      <w:r>
        <w:rPr>
          <w:spacing w:val="-6"/>
          <w:sz w:val="24"/>
        </w:rPr>
        <w:t>PF</w:t>
      </w:r>
    </w:p>
    <w:p w14:paraId="6CCC4A3D" w14:textId="77777777" w:rsidR="00087CBA" w:rsidRDefault="00087CBA">
      <w:pPr>
        <w:pStyle w:val="BodyText"/>
        <w:rPr>
          <w:sz w:val="26"/>
        </w:rPr>
      </w:pPr>
    </w:p>
    <w:p w14:paraId="74490A2E" w14:textId="77777777" w:rsidR="00087CBA" w:rsidRDefault="00087CBA">
      <w:pPr>
        <w:pStyle w:val="BodyText"/>
        <w:rPr>
          <w:sz w:val="26"/>
        </w:rPr>
      </w:pPr>
    </w:p>
    <w:p w14:paraId="31188903" w14:textId="77777777" w:rsidR="00087CBA" w:rsidRDefault="00087CBA">
      <w:pPr>
        <w:pStyle w:val="BodyText"/>
        <w:rPr>
          <w:sz w:val="26"/>
        </w:rPr>
      </w:pPr>
    </w:p>
    <w:p w14:paraId="154D0D23" w14:textId="77777777" w:rsidR="00087CBA" w:rsidRDefault="00000000">
      <w:pPr>
        <w:spacing w:before="172" w:line="259" w:lineRule="exact"/>
        <w:ind w:left="457" w:right="1846"/>
        <w:jc w:val="center"/>
        <w:rPr>
          <w:b/>
          <w:sz w:val="24"/>
        </w:rPr>
      </w:pPr>
      <w:r>
        <w:rPr>
          <w:b/>
          <w:sz w:val="24"/>
        </w:rPr>
        <w:t>“5</w:t>
      </w:r>
      <w:r>
        <w:rPr>
          <w:b/>
          <w:spacing w:val="-17"/>
          <w:sz w:val="24"/>
        </w:rPr>
        <w:t xml:space="preserve"> </w:t>
      </w:r>
      <w:r>
        <w:rPr>
          <w:b/>
          <w:sz w:val="24"/>
        </w:rPr>
        <w:t>Climbing</w:t>
      </w:r>
      <w:r>
        <w:rPr>
          <w:b/>
          <w:spacing w:val="-16"/>
          <w:sz w:val="24"/>
        </w:rPr>
        <w:t xml:space="preserve"> </w:t>
      </w:r>
      <w:r>
        <w:rPr>
          <w:b/>
          <w:sz w:val="24"/>
        </w:rPr>
        <w:t>6</w:t>
      </w:r>
      <w:r>
        <w:rPr>
          <w:b/>
          <w:spacing w:val="-16"/>
          <w:sz w:val="24"/>
        </w:rPr>
        <w:t xml:space="preserve"> </w:t>
      </w:r>
      <w:r>
        <w:rPr>
          <w:b/>
          <w:spacing w:val="-2"/>
          <w:sz w:val="24"/>
        </w:rPr>
        <w:t>Thousand”</w:t>
      </w:r>
    </w:p>
    <w:p w14:paraId="47FDB169" w14:textId="77777777" w:rsidR="00087CBA" w:rsidRDefault="00000000">
      <w:pPr>
        <w:spacing w:line="241" w:lineRule="exact"/>
        <w:ind w:left="457" w:right="1846"/>
        <w:jc w:val="center"/>
        <w:rPr>
          <w:sz w:val="24"/>
        </w:rPr>
      </w:pPr>
      <w:r>
        <w:rPr>
          <w:spacing w:val="-5"/>
          <w:sz w:val="24"/>
        </w:rPr>
        <w:t>or</w:t>
      </w:r>
    </w:p>
    <w:p w14:paraId="6A8BDDBC" w14:textId="77777777" w:rsidR="00087CBA" w:rsidRDefault="00000000">
      <w:pPr>
        <w:spacing w:before="11" w:line="208" w:lineRule="auto"/>
        <w:ind w:left="481" w:right="1870"/>
        <w:jc w:val="center"/>
        <w:rPr>
          <w:b/>
          <w:sz w:val="24"/>
        </w:rPr>
      </w:pPr>
      <w:r>
        <w:rPr>
          <w:b/>
          <w:spacing w:val="-2"/>
          <w:sz w:val="24"/>
        </w:rPr>
        <w:t>“4</w:t>
      </w:r>
      <w:r>
        <w:rPr>
          <w:b/>
          <w:spacing w:val="-17"/>
          <w:sz w:val="24"/>
        </w:rPr>
        <w:t xml:space="preserve"> </w:t>
      </w:r>
      <w:r>
        <w:rPr>
          <w:b/>
          <w:spacing w:val="-2"/>
          <w:sz w:val="24"/>
        </w:rPr>
        <w:t>Zero</w:t>
      </w:r>
      <w:r>
        <w:rPr>
          <w:b/>
          <w:spacing w:val="-15"/>
          <w:sz w:val="24"/>
        </w:rPr>
        <w:t xml:space="preserve"> </w:t>
      </w:r>
      <w:r>
        <w:rPr>
          <w:b/>
          <w:spacing w:val="-2"/>
          <w:sz w:val="24"/>
        </w:rPr>
        <w:t>Zero</w:t>
      </w:r>
      <w:r>
        <w:rPr>
          <w:b/>
          <w:spacing w:val="-14"/>
          <w:sz w:val="24"/>
        </w:rPr>
        <w:t xml:space="preserve"> </w:t>
      </w:r>
      <w:r>
        <w:rPr>
          <w:b/>
          <w:spacing w:val="-2"/>
          <w:sz w:val="24"/>
        </w:rPr>
        <w:t>Descending FL390”</w:t>
      </w:r>
    </w:p>
    <w:p w14:paraId="12C67846" w14:textId="77777777" w:rsidR="00087CBA" w:rsidRDefault="00087CBA">
      <w:pPr>
        <w:spacing w:line="208" w:lineRule="auto"/>
        <w:jc w:val="center"/>
        <w:rPr>
          <w:sz w:val="24"/>
        </w:rPr>
        <w:sectPr w:rsidR="00087CBA">
          <w:type w:val="continuous"/>
          <w:pgSz w:w="12240" w:h="15840"/>
          <w:pgMar w:top="1820" w:right="0" w:bottom="380" w:left="1240" w:header="667" w:footer="197" w:gutter="0"/>
          <w:cols w:num="3" w:space="720" w:equalWidth="0">
            <w:col w:w="2003" w:space="40"/>
            <w:col w:w="3761" w:space="39"/>
            <w:col w:w="5157"/>
          </w:cols>
        </w:sectPr>
      </w:pPr>
    </w:p>
    <w:p w14:paraId="6300DC63" w14:textId="77777777" w:rsidR="00087CBA" w:rsidRDefault="00000000">
      <w:pPr>
        <w:spacing w:before="104"/>
        <w:ind w:left="3177" w:right="2393"/>
        <w:jc w:val="center"/>
        <w:rPr>
          <w:sz w:val="24"/>
        </w:rPr>
      </w:pPr>
      <w:r>
        <w:rPr>
          <w:sz w:val="24"/>
        </w:rPr>
        <w:t>Call</w:t>
      </w:r>
      <w:r>
        <w:rPr>
          <w:spacing w:val="-4"/>
          <w:sz w:val="24"/>
        </w:rPr>
        <w:t xml:space="preserve"> </w:t>
      </w:r>
      <w:r>
        <w:rPr>
          <w:sz w:val="24"/>
        </w:rPr>
        <w:t>made</w:t>
      </w:r>
      <w:r>
        <w:rPr>
          <w:spacing w:val="-4"/>
          <w:sz w:val="24"/>
        </w:rPr>
        <w:t xml:space="preserve"> </w:t>
      </w:r>
      <w:r>
        <w:rPr>
          <w:sz w:val="24"/>
        </w:rPr>
        <w:t>by</w:t>
      </w:r>
      <w:r>
        <w:rPr>
          <w:spacing w:val="-4"/>
          <w:sz w:val="24"/>
        </w:rPr>
        <w:t xml:space="preserve"> </w:t>
      </w:r>
      <w:r>
        <w:rPr>
          <w:sz w:val="24"/>
        </w:rPr>
        <w:t>first</w:t>
      </w:r>
      <w:r>
        <w:rPr>
          <w:spacing w:val="-3"/>
          <w:sz w:val="24"/>
        </w:rPr>
        <w:t xml:space="preserve"> </w:t>
      </w:r>
      <w:r>
        <w:rPr>
          <w:sz w:val="24"/>
        </w:rPr>
        <w:t>pilot</w:t>
      </w:r>
      <w:r>
        <w:rPr>
          <w:spacing w:val="-3"/>
          <w:sz w:val="24"/>
        </w:rPr>
        <w:t xml:space="preserve"> </w:t>
      </w:r>
      <w:r>
        <w:rPr>
          <w:sz w:val="24"/>
        </w:rPr>
        <w:t>is</w:t>
      </w:r>
      <w:r>
        <w:rPr>
          <w:spacing w:val="-3"/>
          <w:sz w:val="24"/>
        </w:rPr>
        <w:t xml:space="preserve"> </w:t>
      </w:r>
      <w:r>
        <w:rPr>
          <w:sz w:val="24"/>
        </w:rPr>
        <w:t>acknowledged</w:t>
      </w:r>
      <w:r>
        <w:rPr>
          <w:spacing w:val="-3"/>
          <w:sz w:val="24"/>
        </w:rPr>
        <w:t xml:space="preserve"> </w:t>
      </w:r>
      <w:r>
        <w:rPr>
          <w:sz w:val="24"/>
        </w:rPr>
        <w:t>by</w:t>
      </w:r>
      <w:r>
        <w:rPr>
          <w:spacing w:val="-2"/>
          <w:sz w:val="24"/>
        </w:rPr>
        <w:t xml:space="preserve"> second.</w:t>
      </w:r>
    </w:p>
    <w:p w14:paraId="33139C54" w14:textId="77777777" w:rsidR="00087CBA" w:rsidRDefault="00000000">
      <w:pPr>
        <w:tabs>
          <w:tab w:val="left" w:pos="4851"/>
        </w:tabs>
        <w:spacing w:before="104"/>
        <w:ind w:left="428"/>
        <w:jc w:val="center"/>
        <w:rPr>
          <w:b/>
          <w:sz w:val="24"/>
        </w:rPr>
      </w:pPr>
      <w:r>
        <w:rPr>
          <w:b/>
          <w:spacing w:val="-2"/>
          <w:sz w:val="24"/>
        </w:rPr>
        <w:t>“Altitude</w:t>
      </w:r>
      <w:r>
        <w:rPr>
          <w:b/>
          <w:spacing w:val="-10"/>
          <w:sz w:val="24"/>
        </w:rPr>
        <w:t xml:space="preserve"> </w:t>
      </w:r>
      <w:r>
        <w:rPr>
          <w:b/>
          <w:spacing w:val="-2"/>
          <w:sz w:val="24"/>
        </w:rPr>
        <w:t>Capture”</w:t>
      </w:r>
      <w:r>
        <w:rPr>
          <w:b/>
          <w:sz w:val="24"/>
        </w:rPr>
        <w:tab/>
      </w:r>
      <w:r>
        <w:rPr>
          <w:b/>
          <w:spacing w:val="-2"/>
          <w:sz w:val="24"/>
        </w:rPr>
        <w:t>“Check”</w:t>
      </w:r>
    </w:p>
    <w:p w14:paraId="12611E9B" w14:textId="77777777" w:rsidR="00087CBA" w:rsidRDefault="00087CBA">
      <w:pPr>
        <w:pStyle w:val="BodyText"/>
        <w:rPr>
          <w:b/>
          <w:sz w:val="20"/>
        </w:rPr>
      </w:pPr>
    </w:p>
    <w:p w14:paraId="32DFDCDA" w14:textId="77777777" w:rsidR="00087CBA" w:rsidRDefault="00087CBA">
      <w:pPr>
        <w:rPr>
          <w:sz w:val="20"/>
        </w:rPr>
        <w:sectPr w:rsidR="00087CBA">
          <w:type w:val="continuous"/>
          <w:pgSz w:w="12240" w:h="15840"/>
          <w:pgMar w:top="1820" w:right="0" w:bottom="380" w:left="1240" w:header="667" w:footer="197" w:gutter="0"/>
          <w:cols w:space="720"/>
        </w:sectPr>
      </w:pPr>
    </w:p>
    <w:p w14:paraId="5128680B" w14:textId="77777777" w:rsidR="00087CBA" w:rsidRDefault="00087CBA">
      <w:pPr>
        <w:pStyle w:val="BodyText"/>
        <w:spacing w:before="1"/>
        <w:rPr>
          <w:b/>
          <w:sz w:val="25"/>
        </w:rPr>
      </w:pPr>
    </w:p>
    <w:p w14:paraId="162C4777" w14:textId="77777777" w:rsidR="00087CBA" w:rsidRDefault="00000000">
      <w:pPr>
        <w:spacing w:before="1" w:line="208" w:lineRule="auto"/>
        <w:ind w:left="260"/>
        <w:rPr>
          <w:sz w:val="24"/>
        </w:rPr>
      </w:pPr>
      <w:r>
        <w:rPr>
          <w:spacing w:val="-2"/>
          <w:sz w:val="24"/>
        </w:rPr>
        <w:t>New</w:t>
      </w:r>
      <w:r>
        <w:rPr>
          <w:spacing w:val="-15"/>
          <w:sz w:val="24"/>
        </w:rPr>
        <w:t xml:space="preserve"> </w:t>
      </w:r>
      <w:r>
        <w:rPr>
          <w:spacing w:val="-2"/>
          <w:sz w:val="24"/>
        </w:rPr>
        <w:t>Sector</w:t>
      </w:r>
      <w:r>
        <w:rPr>
          <w:spacing w:val="-15"/>
          <w:sz w:val="24"/>
        </w:rPr>
        <w:t xml:space="preserve"> </w:t>
      </w:r>
      <w:r>
        <w:rPr>
          <w:spacing w:val="-2"/>
          <w:sz w:val="24"/>
        </w:rPr>
        <w:t xml:space="preserve">Initial </w:t>
      </w:r>
      <w:r>
        <w:rPr>
          <w:sz w:val="24"/>
        </w:rPr>
        <w:t xml:space="preserve">Radio Check In Altitude Report </w:t>
      </w:r>
      <w:r>
        <w:rPr>
          <w:spacing w:val="-2"/>
          <w:sz w:val="24"/>
        </w:rPr>
        <w:t>Format</w:t>
      </w:r>
    </w:p>
    <w:p w14:paraId="3BBE4F10" w14:textId="77777777" w:rsidR="00087CBA" w:rsidRDefault="00000000">
      <w:pPr>
        <w:spacing w:before="1"/>
        <w:rPr>
          <w:sz w:val="25"/>
        </w:rPr>
      </w:pPr>
      <w:r>
        <w:br w:type="column"/>
      </w:r>
    </w:p>
    <w:p w14:paraId="0EEBE073" w14:textId="77777777" w:rsidR="00087CBA" w:rsidRDefault="00000000">
      <w:pPr>
        <w:spacing w:before="1" w:line="208" w:lineRule="auto"/>
        <w:ind w:left="260" w:right="1775"/>
        <w:rPr>
          <w:b/>
          <w:sz w:val="24"/>
        </w:rPr>
      </w:pPr>
      <w:r>
        <w:rPr>
          <w:b/>
          <w:sz w:val="24"/>
        </w:rPr>
        <w:t>“52</w:t>
      </w:r>
      <w:r>
        <w:rPr>
          <w:b/>
          <w:spacing w:val="-17"/>
          <w:sz w:val="24"/>
        </w:rPr>
        <w:t xml:space="preserve"> </w:t>
      </w:r>
      <w:r>
        <w:rPr>
          <w:b/>
          <w:sz w:val="24"/>
        </w:rPr>
        <w:t>Hundred</w:t>
      </w:r>
      <w:r>
        <w:rPr>
          <w:b/>
          <w:spacing w:val="-17"/>
          <w:sz w:val="24"/>
        </w:rPr>
        <w:t xml:space="preserve"> </w:t>
      </w:r>
      <w:r>
        <w:rPr>
          <w:b/>
          <w:sz w:val="24"/>
        </w:rPr>
        <w:t>Climbing</w:t>
      </w:r>
      <w:r>
        <w:rPr>
          <w:b/>
          <w:spacing w:val="-16"/>
          <w:sz w:val="24"/>
        </w:rPr>
        <w:t xml:space="preserve"> </w:t>
      </w:r>
      <w:r>
        <w:rPr>
          <w:b/>
          <w:sz w:val="24"/>
        </w:rPr>
        <w:t>1</w:t>
      </w:r>
      <w:r>
        <w:rPr>
          <w:b/>
          <w:spacing w:val="-17"/>
          <w:sz w:val="24"/>
        </w:rPr>
        <w:t xml:space="preserve"> </w:t>
      </w:r>
      <w:r>
        <w:rPr>
          <w:b/>
          <w:sz w:val="24"/>
        </w:rPr>
        <w:t xml:space="preserve">Zero </w:t>
      </w:r>
      <w:r>
        <w:rPr>
          <w:b/>
          <w:spacing w:val="-2"/>
          <w:sz w:val="24"/>
        </w:rPr>
        <w:t>Thousand”</w:t>
      </w:r>
    </w:p>
    <w:p w14:paraId="0A0E41C5" w14:textId="77777777" w:rsidR="00087CBA" w:rsidRDefault="00000000">
      <w:pPr>
        <w:spacing w:line="229" w:lineRule="exact"/>
        <w:ind w:left="1928"/>
        <w:rPr>
          <w:sz w:val="24"/>
        </w:rPr>
      </w:pPr>
      <w:r>
        <w:rPr>
          <w:spacing w:val="-5"/>
          <w:sz w:val="24"/>
        </w:rPr>
        <w:t>or</w:t>
      </w:r>
    </w:p>
    <w:p w14:paraId="5FFDD990" w14:textId="77777777" w:rsidR="00087CBA" w:rsidRDefault="00000000">
      <w:pPr>
        <w:spacing w:line="258" w:lineRule="exact"/>
        <w:ind w:left="260"/>
        <w:rPr>
          <w:b/>
          <w:sz w:val="24"/>
        </w:rPr>
      </w:pPr>
      <w:r>
        <w:rPr>
          <w:b/>
          <w:spacing w:val="-2"/>
          <w:sz w:val="24"/>
        </w:rPr>
        <w:t>“407</w:t>
      </w:r>
      <w:r>
        <w:rPr>
          <w:b/>
          <w:spacing w:val="-11"/>
          <w:sz w:val="24"/>
        </w:rPr>
        <w:t xml:space="preserve"> </w:t>
      </w:r>
      <w:r>
        <w:rPr>
          <w:b/>
          <w:spacing w:val="-2"/>
          <w:sz w:val="24"/>
        </w:rPr>
        <w:t>Descending</w:t>
      </w:r>
      <w:r>
        <w:rPr>
          <w:b/>
          <w:spacing w:val="-11"/>
          <w:sz w:val="24"/>
        </w:rPr>
        <w:t xml:space="preserve"> </w:t>
      </w:r>
      <w:r>
        <w:rPr>
          <w:b/>
          <w:spacing w:val="-2"/>
          <w:sz w:val="24"/>
        </w:rPr>
        <w:t>FL350”</w:t>
      </w:r>
    </w:p>
    <w:p w14:paraId="28904F97" w14:textId="77777777" w:rsidR="00087CBA" w:rsidRDefault="00087CBA">
      <w:pPr>
        <w:spacing w:line="258" w:lineRule="exact"/>
        <w:rPr>
          <w:sz w:val="24"/>
        </w:rPr>
        <w:sectPr w:rsidR="00087CBA">
          <w:type w:val="continuous"/>
          <w:pgSz w:w="12240" w:h="15840"/>
          <w:pgMar w:top="1820" w:right="0" w:bottom="380" w:left="1240" w:header="667" w:footer="197" w:gutter="0"/>
          <w:cols w:num="2" w:space="720" w:equalWidth="0">
            <w:col w:w="2135" w:space="3556"/>
            <w:col w:w="5309"/>
          </w:cols>
        </w:sectPr>
      </w:pPr>
    </w:p>
    <w:p w14:paraId="434A2B5F" w14:textId="77777777" w:rsidR="00087CBA" w:rsidRDefault="00087CBA">
      <w:pPr>
        <w:pStyle w:val="BodyText"/>
        <w:rPr>
          <w:b/>
          <w:sz w:val="20"/>
        </w:rPr>
      </w:pPr>
    </w:p>
    <w:p w14:paraId="0F6EBB59" w14:textId="77777777" w:rsidR="00087CBA" w:rsidRDefault="00087CBA">
      <w:pPr>
        <w:rPr>
          <w:sz w:val="20"/>
        </w:rPr>
        <w:sectPr w:rsidR="00087CBA">
          <w:type w:val="continuous"/>
          <w:pgSz w:w="12240" w:h="15840"/>
          <w:pgMar w:top="1820" w:right="0" w:bottom="380" w:left="1240" w:header="667" w:footer="197" w:gutter="0"/>
          <w:cols w:space="720"/>
        </w:sectPr>
      </w:pPr>
    </w:p>
    <w:p w14:paraId="26160506" w14:textId="77777777" w:rsidR="00087CBA" w:rsidRDefault="00087CBA">
      <w:pPr>
        <w:pStyle w:val="BodyText"/>
        <w:rPr>
          <w:b/>
          <w:sz w:val="26"/>
        </w:rPr>
      </w:pPr>
    </w:p>
    <w:p w14:paraId="35CB79CB" w14:textId="77777777" w:rsidR="00087CBA" w:rsidRDefault="00087CBA">
      <w:pPr>
        <w:pStyle w:val="BodyText"/>
        <w:rPr>
          <w:b/>
          <w:sz w:val="26"/>
        </w:rPr>
      </w:pPr>
    </w:p>
    <w:p w14:paraId="5A0C2694" w14:textId="77777777" w:rsidR="00087CBA" w:rsidRDefault="00087CBA">
      <w:pPr>
        <w:pStyle w:val="BodyText"/>
        <w:rPr>
          <w:b/>
          <w:sz w:val="26"/>
        </w:rPr>
      </w:pPr>
    </w:p>
    <w:p w14:paraId="1F30E0B2" w14:textId="77777777" w:rsidR="00087CBA" w:rsidRDefault="00087CBA">
      <w:pPr>
        <w:pStyle w:val="BodyText"/>
        <w:rPr>
          <w:b/>
          <w:sz w:val="26"/>
        </w:rPr>
      </w:pPr>
    </w:p>
    <w:p w14:paraId="3128D9D7" w14:textId="77777777" w:rsidR="00087CBA" w:rsidRDefault="00087CBA">
      <w:pPr>
        <w:pStyle w:val="BodyText"/>
        <w:rPr>
          <w:b/>
          <w:sz w:val="36"/>
        </w:rPr>
      </w:pPr>
    </w:p>
    <w:p w14:paraId="0739EA65" w14:textId="77777777" w:rsidR="00087CBA" w:rsidRDefault="00000000">
      <w:pPr>
        <w:spacing w:line="208" w:lineRule="auto"/>
        <w:ind w:left="260" w:right="33"/>
        <w:rPr>
          <w:sz w:val="24"/>
        </w:rPr>
      </w:pPr>
      <w:r>
        <w:rPr>
          <w:sz w:val="24"/>
        </w:rPr>
        <w:t>Confirm Route Change</w:t>
      </w:r>
      <w:r>
        <w:rPr>
          <w:spacing w:val="-12"/>
          <w:sz w:val="24"/>
        </w:rPr>
        <w:t xml:space="preserve"> </w:t>
      </w:r>
      <w:r>
        <w:rPr>
          <w:sz w:val="24"/>
        </w:rPr>
        <w:t xml:space="preserve">Before </w:t>
      </w:r>
      <w:r>
        <w:rPr>
          <w:spacing w:val="-2"/>
          <w:sz w:val="24"/>
        </w:rPr>
        <w:t>Activation</w:t>
      </w:r>
    </w:p>
    <w:p w14:paraId="53E1DDA3" w14:textId="77777777" w:rsidR="00087CBA" w:rsidRDefault="00000000">
      <w:pPr>
        <w:rPr>
          <w:sz w:val="26"/>
        </w:rPr>
      </w:pPr>
      <w:r>
        <w:br w:type="column"/>
      </w:r>
    </w:p>
    <w:p w14:paraId="1B0091DB" w14:textId="77777777" w:rsidR="00087CBA" w:rsidRDefault="00087CBA">
      <w:pPr>
        <w:pStyle w:val="BodyText"/>
        <w:rPr>
          <w:sz w:val="26"/>
        </w:rPr>
      </w:pPr>
    </w:p>
    <w:p w14:paraId="7FE837A6" w14:textId="77777777" w:rsidR="00087CBA" w:rsidRDefault="00087CBA">
      <w:pPr>
        <w:pStyle w:val="BodyText"/>
        <w:rPr>
          <w:sz w:val="26"/>
        </w:rPr>
      </w:pPr>
    </w:p>
    <w:p w14:paraId="0AABEB3F" w14:textId="77777777" w:rsidR="00087CBA" w:rsidRDefault="00087CBA">
      <w:pPr>
        <w:pStyle w:val="BodyText"/>
        <w:rPr>
          <w:sz w:val="26"/>
        </w:rPr>
      </w:pPr>
    </w:p>
    <w:p w14:paraId="006C80D2" w14:textId="77777777" w:rsidR="00087CBA" w:rsidRDefault="00087CBA">
      <w:pPr>
        <w:pStyle w:val="BodyText"/>
        <w:rPr>
          <w:sz w:val="23"/>
        </w:rPr>
      </w:pPr>
    </w:p>
    <w:p w14:paraId="5D969CDA" w14:textId="77777777" w:rsidR="00087CBA" w:rsidRDefault="00000000">
      <w:pPr>
        <w:spacing w:line="258" w:lineRule="exact"/>
        <w:ind w:left="260"/>
        <w:rPr>
          <w:b/>
          <w:sz w:val="24"/>
        </w:rPr>
      </w:pPr>
      <w:r>
        <w:rPr>
          <w:b/>
          <w:spacing w:val="-2"/>
          <w:sz w:val="24"/>
        </w:rPr>
        <w:t>“Activate”</w:t>
      </w:r>
    </w:p>
    <w:p w14:paraId="760C499C" w14:textId="77777777" w:rsidR="00087CBA" w:rsidRDefault="00000000">
      <w:pPr>
        <w:pStyle w:val="ListParagraph"/>
        <w:numPr>
          <w:ilvl w:val="0"/>
          <w:numId w:val="20"/>
        </w:numPr>
        <w:tabs>
          <w:tab w:val="left" w:pos="1195"/>
          <w:tab w:val="left" w:pos="1196"/>
        </w:tabs>
        <w:spacing w:before="11" w:line="208" w:lineRule="auto"/>
        <w:ind w:right="353"/>
        <w:rPr>
          <w:sz w:val="24"/>
        </w:rPr>
      </w:pPr>
      <w:r>
        <w:rPr>
          <w:spacing w:val="-2"/>
          <w:sz w:val="24"/>
        </w:rPr>
        <w:t>Point/Confirm</w:t>
      </w:r>
      <w:r>
        <w:rPr>
          <w:spacing w:val="-17"/>
          <w:sz w:val="24"/>
        </w:rPr>
        <w:t xml:space="preserve"> </w:t>
      </w:r>
      <w:r>
        <w:rPr>
          <w:spacing w:val="-2"/>
          <w:sz w:val="24"/>
        </w:rPr>
        <w:t>TO waypoint</w:t>
      </w:r>
    </w:p>
    <w:p w14:paraId="5070D8FC" w14:textId="77777777" w:rsidR="00087CBA" w:rsidRDefault="00000000">
      <w:pPr>
        <w:spacing w:before="211" w:line="258" w:lineRule="exact"/>
        <w:ind w:left="260"/>
        <w:rPr>
          <w:b/>
          <w:sz w:val="24"/>
        </w:rPr>
      </w:pPr>
      <w:r>
        <w:rPr>
          <w:b/>
          <w:spacing w:val="-2"/>
          <w:sz w:val="24"/>
        </w:rPr>
        <w:t>“XYZ”</w:t>
      </w:r>
    </w:p>
    <w:p w14:paraId="14412A5E" w14:textId="77777777" w:rsidR="00087CBA" w:rsidRDefault="00000000">
      <w:pPr>
        <w:pStyle w:val="ListParagraph"/>
        <w:numPr>
          <w:ilvl w:val="0"/>
          <w:numId w:val="20"/>
        </w:numPr>
        <w:tabs>
          <w:tab w:val="left" w:pos="1195"/>
          <w:tab w:val="left" w:pos="1196"/>
        </w:tabs>
        <w:spacing w:before="11" w:line="208" w:lineRule="auto"/>
        <w:ind w:right="38"/>
        <w:rPr>
          <w:sz w:val="24"/>
        </w:rPr>
      </w:pPr>
      <w:r>
        <w:rPr>
          <w:spacing w:val="-2"/>
          <w:sz w:val="24"/>
        </w:rPr>
        <w:t>Point/Confirm</w:t>
      </w:r>
      <w:r>
        <w:rPr>
          <w:spacing w:val="-15"/>
          <w:sz w:val="24"/>
        </w:rPr>
        <w:t xml:space="preserve"> </w:t>
      </w:r>
      <w:r>
        <w:rPr>
          <w:spacing w:val="-2"/>
          <w:sz w:val="24"/>
        </w:rPr>
        <w:t xml:space="preserve">lateral </w:t>
      </w:r>
      <w:r>
        <w:rPr>
          <w:spacing w:val="-4"/>
          <w:sz w:val="24"/>
        </w:rPr>
        <w:t>mode</w:t>
      </w:r>
    </w:p>
    <w:p w14:paraId="2303246D" w14:textId="77777777" w:rsidR="00087CBA" w:rsidRDefault="00000000">
      <w:pPr>
        <w:spacing w:before="7"/>
      </w:pPr>
      <w:r>
        <w:br w:type="column"/>
      </w:r>
    </w:p>
    <w:p w14:paraId="4A993FFD" w14:textId="77777777" w:rsidR="00087CBA" w:rsidRDefault="00000000">
      <w:pPr>
        <w:pStyle w:val="ListParagraph"/>
        <w:numPr>
          <w:ilvl w:val="1"/>
          <w:numId w:val="21"/>
        </w:numPr>
        <w:tabs>
          <w:tab w:val="left" w:pos="1195"/>
          <w:tab w:val="left" w:pos="1197"/>
        </w:tabs>
        <w:spacing w:line="258" w:lineRule="exact"/>
        <w:rPr>
          <w:sz w:val="24"/>
        </w:rPr>
      </w:pPr>
      <w:r>
        <w:rPr>
          <w:spacing w:val="-2"/>
          <w:sz w:val="24"/>
        </w:rPr>
        <w:t>Selects</w:t>
      </w:r>
      <w:r>
        <w:rPr>
          <w:spacing w:val="-11"/>
          <w:sz w:val="24"/>
        </w:rPr>
        <w:t xml:space="preserve"> </w:t>
      </w:r>
      <w:r>
        <w:rPr>
          <w:spacing w:val="-2"/>
          <w:sz w:val="24"/>
        </w:rPr>
        <w:t>route</w:t>
      </w:r>
      <w:r>
        <w:rPr>
          <w:spacing w:val="-11"/>
          <w:sz w:val="24"/>
        </w:rPr>
        <w:t xml:space="preserve"> </w:t>
      </w:r>
      <w:r>
        <w:rPr>
          <w:spacing w:val="-2"/>
          <w:sz w:val="24"/>
        </w:rPr>
        <w:t>change</w:t>
      </w:r>
    </w:p>
    <w:p w14:paraId="7438B74E" w14:textId="77777777" w:rsidR="00087CBA" w:rsidRDefault="00000000">
      <w:pPr>
        <w:pStyle w:val="ListParagraph"/>
        <w:numPr>
          <w:ilvl w:val="1"/>
          <w:numId w:val="21"/>
        </w:numPr>
        <w:tabs>
          <w:tab w:val="left" w:pos="1195"/>
          <w:tab w:val="left" w:pos="1197"/>
        </w:tabs>
        <w:spacing w:before="12" w:line="208" w:lineRule="auto"/>
        <w:ind w:right="1963" w:hanging="576"/>
        <w:rPr>
          <w:sz w:val="24"/>
        </w:rPr>
      </w:pPr>
      <w:r>
        <w:rPr>
          <w:spacing w:val="-2"/>
          <w:sz w:val="24"/>
        </w:rPr>
        <w:t>Points</w:t>
      </w:r>
      <w:r>
        <w:rPr>
          <w:spacing w:val="-17"/>
          <w:sz w:val="24"/>
        </w:rPr>
        <w:t xml:space="preserve"> </w:t>
      </w:r>
      <w:r>
        <w:rPr>
          <w:spacing w:val="-2"/>
          <w:sz w:val="24"/>
        </w:rPr>
        <w:t>to</w:t>
      </w:r>
      <w:r>
        <w:rPr>
          <w:spacing w:val="-15"/>
          <w:sz w:val="24"/>
        </w:rPr>
        <w:t xml:space="preserve"> </w:t>
      </w:r>
      <w:r>
        <w:rPr>
          <w:spacing w:val="-2"/>
          <w:sz w:val="24"/>
        </w:rPr>
        <w:t>“Activate”</w:t>
      </w:r>
      <w:r>
        <w:rPr>
          <w:spacing w:val="-14"/>
          <w:sz w:val="24"/>
        </w:rPr>
        <w:t xml:space="preserve"> </w:t>
      </w:r>
      <w:r>
        <w:rPr>
          <w:spacing w:val="-2"/>
          <w:sz w:val="24"/>
        </w:rPr>
        <w:t>if req’d</w:t>
      </w:r>
    </w:p>
    <w:p w14:paraId="3EDD28D7" w14:textId="77777777" w:rsidR="00087CBA" w:rsidRDefault="00000000">
      <w:pPr>
        <w:spacing w:before="210"/>
        <w:ind w:left="260"/>
        <w:rPr>
          <w:b/>
          <w:sz w:val="24"/>
        </w:rPr>
      </w:pPr>
      <w:r>
        <w:rPr>
          <w:b/>
          <w:sz w:val="24"/>
        </w:rPr>
        <w:t>“Direct</w:t>
      </w:r>
      <w:r>
        <w:rPr>
          <w:b/>
          <w:spacing w:val="-17"/>
          <w:sz w:val="24"/>
        </w:rPr>
        <w:t xml:space="preserve"> </w:t>
      </w:r>
      <w:r>
        <w:rPr>
          <w:b/>
          <w:spacing w:val="-4"/>
          <w:sz w:val="24"/>
        </w:rPr>
        <w:t>XYZ”</w:t>
      </w:r>
    </w:p>
    <w:p w14:paraId="4574A389" w14:textId="77777777" w:rsidR="00087CBA" w:rsidRDefault="00087CBA">
      <w:pPr>
        <w:rPr>
          <w:sz w:val="24"/>
        </w:rPr>
        <w:sectPr w:rsidR="00087CBA">
          <w:type w:val="continuous"/>
          <w:pgSz w:w="12240" w:h="15840"/>
          <w:pgMar w:top="1820" w:right="0" w:bottom="380" w:left="1240" w:header="667" w:footer="197" w:gutter="0"/>
          <w:cols w:num="3" w:space="720" w:equalWidth="0">
            <w:col w:w="1916" w:space="109"/>
            <w:col w:w="3365" w:space="302"/>
            <w:col w:w="5308"/>
          </w:cols>
        </w:sectPr>
      </w:pPr>
    </w:p>
    <w:p w14:paraId="26B29A09" w14:textId="77777777" w:rsidR="00087CBA" w:rsidRDefault="0029588D">
      <w:pPr>
        <w:pStyle w:val="BodyText"/>
        <w:spacing w:before="3"/>
        <w:rPr>
          <w:b/>
          <w:sz w:val="10"/>
        </w:rPr>
      </w:pPr>
      <w:r>
        <w:pict w14:anchorId="76449DC9">
          <v:group id="docshapegroup498" o:spid="_x0000_s2070" alt="" style="position:absolute;margin-left:71.75pt;margin-top:123.95pt;width:468.5pt;height:640.4pt;z-index:-23608320;mso-position-horizontal-relative:page;mso-position-vertical-relative:page" coordorigin="1435,2479" coordsize="9370,12808">
            <v:shape id="docshape499" o:spid="_x0000_s2071" alt="" style="position:absolute;left:1435;top:2479;width:9370;height:12808" coordorigin="1435,2479" coordsize="9370,12808" path="m10805,2480r-10,l10795,2490r,422l10795,2922r,1862l10795,4794r,2770l7136,7564r,-2770l10795,4794r,-10l7136,4784r,-1862l10795,2922r,-10l7136,2912r,-422l10795,2490r,-10l7136,2480r,-1l7127,2479r,5085l3469,7564r,-2770l7127,4794r,-10l3469,4784r,-1862l7127,2922r,-10l3469,2912r,-422l7127,2490r,-10l3469,2480r,-1l3460,2479r,12797l1445,15276r,-3490l3460,11786r,-9l1445,11777r,-1863l3460,9914r,-9l1445,9905r,-2332l3460,7573r,-9l1445,7564r,-2770l3460,4794r,-10l1445,4784r,-1862l3460,2922r,-10l1445,2912r,-422l3460,2490r,-10l1435,2480r,10l1435,2912r,12374l3460,15286r,1l3469,15287r,-1l7127,15286r,1l7136,15287r,-1l10805,15286r,-5757l10795,9529r,5747l7136,15276r,-3490l10795,11786r,-9l7136,11777r,-1863l10795,9914r,-9l7136,9905r,-376l7127,9529r,5747l3469,15276r,-3490l7127,11786r,-9l3469,11777r,-1863l7127,9914r,-9l3469,9905r,-2332l7127,7573r,1576l7136,9149r,-1576l10795,7573r,1576l10805,9149r,-6659l10805,2480xe" fillcolor="black" stroked="f">
              <v:path arrowok="t"/>
            </v:shape>
            <v:shape id="docshape500" o:spid="_x0000_s2072" alt="" style="position:absolute;left:6688;top:8307;width:701;height:209" coordorigin="6689,8307" coordsize="701,209" path="m7285,8307r,52l6793,8359r,-52l6689,8412r104,104l6793,8463r492,l7285,8516r105,-104l7285,8307xe" fillcolor="#5b9bd5" stroked="f">
              <v:path arrowok="t"/>
            </v:shape>
            <v:shape id="docshape501" o:spid="_x0000_s2073" alt="" style="position:absolute;left:6679;top:8289;width:722;height:245" coordorigin="6679,8289" coordsize="722,245" o:spt="100" adj="0,,0" path="m6802,8289r-123,123l6802,8534r,-18l6786,8516r,-18l6706,8417r-11,l6695,8406r11,l6786,8325r,-18l6802,8307r,-18xm7278,8463r,71l7296,8516r-2,l7281,8511r13,-13l7294,8472r-9,l7278,8463xm6786,8498r,18l6799,8511r-13,-13xm7294,8456r-508,l6786,8498r13,13l6786,8516r16,l6802,8472r-9,l6802,8463r492,l7294,8456xm7294,8498r-13,13l7294,8516r,-18xm7380,8411r-86,87l7294,8516r2,l7396,8417r-11,l7380,8411xm6802,8463r-9,9l6802,8472r,-9xm7278,8463r-476,l6802,8472r476,l7278,8463xm7294,8463r-16,l7285,8472r9,l7294,8463xm6695,8406r,11l6700,8411r-5,-5xm6700,8411r-5,6l6706,8417r-6,-6xm7385,8406r-5,5l7385,8417r,-11xm7395,8406r-10,l7385,8417r11,l7401,8412r-6,-6xm6706,8406r-11,l6700,8411r6,-5xm7296,8307r-2,l7294,8325r86,86l7385,8406r10,l7296,8307xm6802,8307r-16,l6799,8312r-13,13l6786,8366r508,l7294,8359r-492,l6793,8352r9,l6802,8307xm6802,8352r-9,l6802,8359r,-7xm7278,8352r-476,l6802,8359r476,l7278,8352xm7278,8289r,70l7285,8352r9,l7294,8325r-13,-13l7294,8307r2,l7278,8289xm7294,8352r-9,l7278,8359r16,l7294,8352xm6786,8307r,18l6799,8312r-13,-5xm7294,8307r-13,5l7294,8325r,-18xe" fillcolor="#41719c" stroked="f">
              <v:stroke joinstyle="round"/>
              <v:formulas/>
              <v:path arrowok="t" o:connecttype="segments"/>
            </v:shape>
            <v:shape id="docshape502" o:spid="_x0000_s2074" alt="" style="position:absolute;left:6766;top:9601;width:701;height:209" coordorigin="6767,9601" coordsize="701,209" path="m7363,9601r,52l6871,9653r,-52l6767,9706r104,104l6871,9757r492,l7363,9810r104,-104l7363,9601xe" fillcolor="#5b9bd5" stroked="f">
              <v:path arrowok="t"/>
            </v:shape>
            <v:shape id="docshape503" o:spid="_x0000_s2075" alt="" style="position:absolute;left:6757;top:9583;width:722;height:245" coordorigin="6757,9583" coordsize="722,245" o:spt="100" adj="0,,0" path="m6879,9583r-122,123l6879,9828r,-18l6864,9810r,-18l6783,9710r-10,l6773,9700r10,l6864,9619r,-18l6879,9601r,-18xm7356,9757r,71l7374,9810r-3,l7358,9805r13,-13l7371,9766r-8,l7356,9757xm6864,9792r,18l6877,9805r-13,-13xm7371,9750r-507,l6864,9792r13,13l6864,9810r15,l6879,9766r-8,l6879,9757r492,l7371,9750xm7371,9792r-13,13l7371,9810r,-18xm7457,9705r-86,87l7371,9810r3,l7473,9710r-10,l7457,9705xm6879,9757r-8,9l6879,9766r,-9xm7356,9757r-477,l6879,9766r477,l7356,9757xm7371,9757r-15,l7363,9766r8,l7371,9757xm6773,9700r,10l6778,9705r-5,-5xm6778,9705r-5,5l6783,9710r-5,-5xm7463,9700r-6,5l7463,9710r,-10xm7472,9700r-9,l7463,9710r10,l7478,9706r-6,-6xm6783,9700r-10,l6778,9705r5,-5xm7374,9601r-3,l7371,9619r86,86l7463,9700r9,l7374,9601xm6879,9601r-15,l6877,9606r-13,13l6864,9660r507,l7371,9653r-492,l6871,9646r8,l6879,9601xm6879,9646r-8,l6879,9653r,-7xm7356,9646r-477,l6879,9653r477,l7356,9646xm7356,9583r,70l7363,9646r8,l7371,9619r-13,-13l7371,9601r3,l7356,9583xm7371,9646r-8,l7356,9653r15,l7371,9646xm6864,9601r,18l6877,9606r-13,-5xm7371,9601r-13,5l7371,9619r,-18xe" fillcolor="#41719c" stroked="f">
              <v:stroke joinstyle="round"/>
              <v:formulas/>
              <v:path arrowok="t" o:connecttype="segments"/>
            </v:shape>
            <w10:wrap anchorx="page" anchory="page"/>
          </v:group>
        </w:pict>
      </w:r>
    </w:p>
    <w:p w14:paraId="2CCC07E3" w14:textId="77777777" w:rsidR="00087CBA" w:rsidRDefault="00000000">
      <w:pPr>
        <w:spacing w:before="93"/>
        <w:ind w:left="2284"/>
        <w:rPr>
          <w:b/>
          <w:sz w:val="24"/>
        </w:rPr>
      </w:pPr>
      <w:r>
        <w:rPr>
          <w:b/>
          <w:spacing w:val="-2"/>
          <w:sz w:val="24"/>
        </w:rPr>
        <w:t>“FMS”</w:t>
      </w:r>
    </w:p>
    <w:p w14:paraId="2A576748" w14:textId="77777777" w:rsidR="00087CBA" w:rsidRDefault="00087CBA">
      <w:pPr>
        <w:rPr>
          <w:sz w:val="24"/>
        </w:rPr>
        <w:sectPr w:rsidR="00087CBA">
          <w:type w:val="continuous"/>
          <w:pgSz w:w="12240" w:h="15840"/>
          <w:pgMar w:top="1820" w:right="0" w:bottom="380" w:left="1240" w:header="667" w:footer="197" w:gutter="0"/>
          <w:cols w:space="720"/>
        </w:sectPr>
      </w:pPr>
    </w:p>
    <w:p w14:paraId="76220A7F" w14:textId="77777777" w:rsidR="00087CBA" w:rsidRDefault="00000000">
      <w:pPr>
        <w:pStyle w:val="Heading2"/>
        <w:numPr>
          <w:ilvl w:val="1"/>
          <w:numId w:val="193"/>
        </w:numPr>
        <w:tabs>
          <w:tab w:val="left" w:pos="1999"/>
          <w:tab w:val="left" w:pos="2000"/>
        </w:tabs>
        <w:spacing w:before="59"/>
        <w:ind w:left="1999" w:hanging="1800"/>
      </w:pPr>
      <w:bookmarkStart w:id="1183" w:name="11.5_ILS_Approach"/>
      <w:bookmarkStart w:id="1184" w:name="_bookmark747"/>
      <w:bookmarkEnd w:id="1183"/>
      <w:bookmarkEnd w:id="1184"/>
      <w:r>
        <w:lastRenderedPageBreak/>
        <w:t>ILS</w:t>
      </w:r>
      <w:r>
        <w:rPr>
          <w:spacing w:val="14"/>
        </w:rPr>
        <w:t xml:space="preserve"> </w:t>
      </w:r>
      <w:r>
        <w:rPr>
          <w:spacing w:val="-2"/>
        </w:rPr>
        <w:t>Approach</w:t>
      </w:r>
    </w:p>
    <w:p w14:paraId="12F9A612" w14:textId="77777777" w:rsidR="00087CBA" w:rsidRDefault="00087CBA">
      <w:pPr>
        <w:pStyle w:val="BodyText"/>
        <w:spacing w:before="8"/>
        <w:rPr>
          <w:b/>
          <w:sz w:val="25"/>
        </w:rPr>
      </w:pPr>
    </w:p>
    <w:p w14:paraId="0E64C4CD" w14:textId="77777777" w:rsidR="00087CBA" w:rsidRDefault="00000000">
      <w:pPr>
        <w:pStyle w:val="BodyText"/>
        <w:spacing w:before="1" w:line="223" w:lineRule="auto"/>
        <w:ind w:left="919" w:right="2203"/>
      </w:pPr>
      <w:r>
        <w:rPr>
          <w:b/>
        </w:rPr>
        <w:t xml:space="preserve">NOTE: </w:t>
      </w:r>
      <w:r>
        <w:t>“APPROACH</w:t>
      </w:r>
      <w:r>
        <w:rPr>
          <w:spacing w:val="-8"/>
        </w:rPr>
        <w:t xml:space="preserve"> </w:t>
      </w:r>
      <w:r>
        <w:t xml:space="preserve">Arm” NOT used for LOC </w:t>
      </w:r>
      <w:bookmarkStart w:id="1185" w:name="_bookmark748"/>
      <w:bookmarkStart w:id="1186" w:name="_bookmark749"/>
      <w:bookmarkEnd w:id="1185"/>
      <w:bookmarkEnd w:id="1186"/>
      <w:r>
        <w:t>approach with GS</w:t>
      </w:r>
      <w:r>
        <w:rPr>
          <w:spacing w:val="-14"/>
        </w:rPr>
        <w:t xml:space="preserve"> </w:t>
      </w:r>
      <w:r>
        <w:t>out</w:t>
      </w:r>
      <w:r>
        <w:rPr>
          <w:spacing w:val="-10"/>
        </w:rPr>
        <w:t xml:space="preserve"> </w:t>
      </w:r>
      <w:r>
        <w:t>of</w:t>
      </w:r>
      <w:r>
        <w:rPr>
          <w:spacing w:val="-10"/>
        </w:rPr>
        <w:t xml:space="preserve"> </w:t>
      </w:r>
      <w:r>
        <w:t>service</w:t>
      </w:r>
      <w:r>
        <w:rPr>
          <w:spacing w:val="-20"/>
        </w:rPr>
        <w:t xml:space="preserve"> </w:t>
      </w:r>
      <w:r>
        <w:t>AND</w:t>
      </w:r>
      <w:r>
        <w:rPr>
          <w:spacing w:val="-9"/>
        </w:rPr>
        <w:t xml:space="preserve"> </w:t>
      </w:r>
      <w:r>
        <w:t>LNAV/VNAV</w:t>
      </w:r>
      <w:r>
        <w:rPr>
          <w:spacing w:val="-10"/>
        </w:rPr>
        <w:t xml:space="preserve"> </w:t>
      </w:r>
      <w:r>
        <w:t>approach</w:t>
      </w:r>
      <w:r>
        <w:rPr>
          <w:spacing w:val="-10"/>
        </w:rPr>
        <w:t xml:space="preserve"> </w:t>
      </w:r>
      <w:r>
        <w:t>with</w:t>
      </w:r>
      <w:r>
        <w:rPr>
          <w:spacing w:val="-10"/>
        </w:rPr>
        <w:t xml:space="preserve"> </w:t>
      </w:r>
      <w:r>
        <w:t>no</w:t>
      </w:r>
      <w:r>
        <w:rPr>
          <w:spacing w:val="-10"/>
        </w:rPr>
        <w:t xml:space="preserve"> </w:t>
      </w:r>
      <w:r>
        <w:t>charted glide path.</w:t>
      </w:r>
      <w:r>
        <w:rPr>
          <w:spacing w:val="-4"/>
        </w:rPr>
        <w:t xml:space="preserve"> </w:t>
      </w:r>
      <w:r>
        <w:t>Add 50’ to MDA</w:t>
      </w:r>
      <w:r>
        <w:rPr>
          <w:spacing w:val="-4"/>
        </w:rPr>
        <w:t xml:space="preserve"> </w:t>
      </w:r>
      <w:r>
        <w:t>for DDA</w:t>
      </w:r>
      <w:r>
        <w:rPr>
          <w:spacing w:val="-4"/>
        </w:rPr>
        <w:t xml:space="preserve"> </w:t>
      </w:r>
      <w:r>
        <w:t>as necessary.</w:t>
      </w:r>
    </w:p>
    <w:p w14:paraId="4ADEB228" w14:textId="77777777" w:rsidR="00087CBA" w:rsidRDefault="00087CBA">
      <w:pPr>
        <w:pStyle w:val="BodyText"/>
        <w:rPr>
          <w:sz w:val="20"/>
        </w:rPr>
      </w:pPr>
    </w:p>
    <w:p w14:paraId="5C657F86" w14:textId="77777777" w:rsidR="00087CBA" w:rsidRDefault="00087CBA">
      <w:pPr>
        <w:pStyle w:val="BodyText"/>
        <w:spacing w:before="7"/>
        <w:rPr>
          <w:sz w:val="27"/>
        </w:rPr>
      </w:pPr>
    </w:p>
    <w:p w14:paraId="3CDA0D19" w14:textId="77777777" w:rsidR="00087CBA" w:rsidRDefault="00087CBA">
      <w:pPr>
        <w:rPr>
          <w:sz w:val="27"/>
        </w:rPr>
        <w:sectPr w:rsidR="00087CBA">
          <w:pgSz w:w="12240" w:h="15840"/>
          <w:pgMar w:top="1760" w:right="0" w:bottom="380" w:left="1240" w:header="667" w:footer="197" w:gutter="0"/>
          <w:cols w:space="720"/>
        </w:sectPr>
      </w:pPr>
    </w:p>
    <w:p w14:paraId="1435549F" w14:textId="77777777" w:rsidR="00087CBA" w:rsidRDefault="0029588D">
      <w:pPr>
        <w:spacing w:before="92"/>
        <w:ind w:left="858"/>
        <w:rPr>
          <w:b/>
          <w:sz w:val="24"/>
        </w:rPr>
      </w:pPr>
      <w:r>
        <w:pict w14:anchorId="1D9B2E84">
          <v:group id="docshapegroup504" o:spid="_x0000_s2060" alt="" style="position:absolute;left:0;text-align:left;margin-left:71.75pt;margin-top:2.3pt;width:468.5pt;height:439.15pt;z-index:-23607808;mso-position-horizontal-relative:page" coordorigin="1435,46" coordsize="9370,8783">
            <v:shape id="docshape505" o:spid="_x0000_s2061" alt="" style="position:absolute;left:1435;top:45;width:9370;height:8783" coordorigin="1435,46" coordsize="9370,8783" path="m10805,46r-3669,l7127,46r,10l7127,8819r-3658,l3469,5469r3658,l7127,5459r-3658,l3469,4608r3658,l7127,4599r-3658,l3469,3028r3658,l7127,3018r-3658,l3469,488r3658,l7127,478r-3658,l3469,56r3658,l7127,46r-3658,l3460,46r-2025,l1435,56r2025,l3460,478r,10l3460,5459r-2015,l1445,4608r2015,l3460,4599r-2015,l1445,3028r2015,l3460,3018r-2015,l1445,488r2015,l3460,478r-2015,l1445,57r-10,l1435,8818r10,l1445,5469r2015,l3460,8819r-2025,l1435,8829r9370,l10805,8819r-3669,l7136,5469r3659,l10795,8818r10,l10805,57r-10,l10795,5459r-3659,l7136,4608r3659,l10795,4599r-3659,l7136,3028r3659,l10795,3018r-3659,l7136,488r3659,l10795,478r-3659,l7136,56r3669,l10805,46xe" fillcolor="black" stroked="f">
              <v:path arrowok="t"/>
            </v:shape>
            <v:shape id="docshape506" o:spid="_x0000_s2062" alt="" style="position:absolute;left:6780;top:3854;width:701;height:209" coordorigin="6780,3854" coordsize="701,209" path="m7377,3854r,52l6885,3906r,-52l6780,3959r105,104l6885,4010r492,l7377,4063r104,-104l7377,3854xe" fillcolor="#5b9bd5" stroked="f">
              <v:path arrowok="t"/>
            </v:shape>
            <v:shape id="docshape507" o:spid="_x0000_s2063" alt="" style="position:absolute;left:6770;top:3836;width:722;height:245" coordorigin="6771,3836" coordsize="722,245" o:spt="100" adj="0,,0" path="m6893,3836r-122,123l6893,4081r,-18l6878,4063r,-18l6797,3963r-11,l6786,3953r11,l6878,3872r,-18l6893,3854r,-18xm7370,4010r,71l7388,4063r-3,l7372,4058r13,-13l7385,4019r-8,l7370,4010xm6878,4045r,18l6891,4058r-13,-13xm7385,4003r-507,l6878,4045r13,13l6878,4063r15,l6893,4019r-8,l6893,4010r492,l7385,4003xm7385,4045r-13,13l7385,4063r,-18xm7471,3958r-86,87l7385,4063r3,l7487,3963r-11,l7471,3958xm6893,4010r-8,9l6893,4019r,-9xm7370,4010r-477,l6893,4019r477,l7370,4010xm7385,4010r-15,l7377,4019r8,l7385,4010xm6786,3953r,10l6792,3958r-6,-5xm6792,3958r-6,5l6797,3963r-5,-5xm7476,3953r-5,5l7476,3963r,-10xm7486,3953r-10,l7476,3963r11,l7492,3959r-6,-6xm6797,3953r-11,l6792,3958r5,-5xm7388,3854r-3,l7385,3872r86,86l7476,3953r10,l7388,3854xm6893,3854r-15,l6891,3859r-13,13l6878,3913r507,l7385,3906r-492,l6885,3899r8,l6893,3854xm6893,3899r-8,l6893,3906r,-7xm7370,3899r-477,l6893,3906r477,l7370,3899xm7370,3836r,70l7377,3899r8,l7385,3872r-13,-13l7385,3854r3,l7370,3836xm7385,3899r-8,l7370,3906r15,l7385,3899xm6878,3854r,18l6891,3859r-13,-5xm7385,3854r-13,5l7385,3872r,-18xe" fillcolor="#41719c" stroked="f">
              <v:stroke joinstyle="round"/>
              <v:formulas/>
              <v:path arrowok="t" o:connecttype="segments"/>
            </v:shape>
            <v:shape id="docshape508" o:spid="_x0000_s2064" alt="" style="position:absolute;left:6790;top:3577;width:701;height:209" coordorigin="6790,3578" coordsize="701,209" path="m7387,3578r,51l6895,3629r,-51l6790,3682r105,105l6895,3734r492,l7387,3787r104,-105l7387,3578xe" fillcolor="#5b9bd5" stroked="f">
              <v:path arrowok="t"/>
            </v:shape>
            <v:shape id="docshape509" o:spid="_x0000_s2065" alt="" style="position:absolute;left:6780;top:3559;width:722;height:245" coordorigin="6781,3560" coordsize="722,245" o:spt="100" adj="0,,0" path="m6903,3560r-122,122l6903,3805r,-18l6888,3787r,-19l6807,3687r-11,l6796,3676r11,l6888,3596r,-18l6903,3578r,-18xm7380,3734r,71l7398,3787r-3,l7382,3782r13,-14l7395,3742r-8,l7380,3734xm6888,3768r,19l6901,3782r-13,-14xm7395,3727r-507,l6888,3768r13,14l6888,3787r15,l6903,3742r-8,l6903,3734r492,l7395,3727xm7395,3768r-13,14l7395,3787r,-19xm7481,3682r-86,86l7395,3787r3,l7497,3687r-11,l7481,3682xm6903,3734r-8,8l6903,3742r,-8xm7380,3734r-477,l6903,3742r477,l7380,3734xm7395,3734r-15,l7387,3742r8,l7395,3734xm6796,3676r,11l6802,3682r-6,-6xm6802,3682r-6,5l6807,3687r-5,-5xm7486,3676r-5,6l7486,3687r,-11xm7496,3676r-10,l7486,3687r11,l7502,3682r-6,-6xm6807,3676r-11,l6802,3682r5,-6xm7398,3578r-3,l7395,3596r86,86l7486,3676r10,l7398,3578xm6903,3578r-15,l6901,3583r-13,13l6888,3637r507,l7395,3629r-492,l6895,3622r8,l6903,3578xm6903,3622r-8,l6903,3629r,-7xm7380,3622r-477,l6903,3629r477,l7380,3622xm7380,3560r,69l7387,3622r8,l7395,3596r-13,-13l7395,3578r3,l7380,3560xm7395,3622r-8,l7380,3629r15,l7395,3622xm6888,3578r,18l6901,3583r-13,-5xm7395,3578r-13,5l7395,3596r,-18xe" fillcolor="#41719c" stroked="f">
              <v:stroke joinstyle="round"/>
              <v:formulas/>
              <v:path arrowok="t" o:connecttype="segments"/>
            </v:shape>
            <v:shape id="docshape510" o:spid="_x0000_s2066" alt="" style="position:absolute;left:6806;top:5161;width:701;height:209" coordorigin="6807,5161" coordsize="701,209" path="m7403,5161r,52l6911,5213r,-52l6807,5265r104,105l6911,5317r492,l7403,5370r105,-105l7403,5161xe" fillcolor="#5b9bd5" stroked="f">
              <v:path arrowok="t"/>
            </v:shape>
            <v:shape id="docshape511" o:spid="_x0000_s2067" alt="" style="position:absolute;left:6797;top:5143;width:722;height:245" coordorigin="6797,5143" coordsize="722,245" o:spt="100" adj="0,,0" path="m6920,5143r-123,122l6920,5388r,-18l6904,5370r,-18l6823,5270r-10,l6813,5259r11,l6904,5179r,-18l6920,5161r,-18xm7396,5317r,71l7414,5370r-2,l7398,5365r14,-13l7412,5325r-9,l7396,5317xm6904,5352r,18l6917,5365r-13,-13xm7412,5310r-508,l6904,5352r13,13l6904,5370r16,l6920,5325r-9,l6920,5317r492,l7412,5310xm7412,5352r-14,13l7412,5370r,-18xm7497,5265r-85,87l7412,5370r2,l7514,5270r-11,l7497,5265xm6920,5317r-9,8l6920,5325r,-8xm7396,5317r-476,l6920,5325r476,l7396,5317xm7412,5317r-16,l7403,5325r9,l7412,5317xm6813,5259r,11l6818,5265r-5,-6xm6818,5265r-5,5l6823,5270r-5,-5xm7503,5259r-6,6l7503,5270r,-11xm7512,5259r-9,l7503,5270r11,l7518,5265r-6,-6xm6824,5259r-11,l6818,5265r6,-6xm7414,5161r-2,l7412,5179r85,86l7503,5259r9,l7414,5161xm6920,5161r-16,l6917,5166r-13,13l6904,5220r508,l7412,5213r-492,l6911,5205r9,l6920,5161xm6920,5205r-9,l6920,5213r,-8xm7396,5205r-476,l6920,5213r476,l7396,5205xm7396,5143r,70l7403,5205r9,l7412,5179r-14,-13l7412,5161r2,l7396,5143xm7412,5205r-9,l7396,5213r16,l7412,5205xm6904,5161r,18l6917,5166r-13,-5xm7412,5161r-14,5l7412,5179r,-18xe" fillcolor="#41719c" stroked="f">
              <v:stroke joinstyle="round"/>
              <v:formulas/>
              <v:path arrowok="t" o:connecttype="segments"/>
            </v:shape>
            <v:shape id="docshape512" o:spid="_x0000_s2068" alt="" style="position:absolute;left:6806;top:4699;width:701;height:209" coordorigin="6807,4700" coordsize="701,209" path="m7403,4700r,51l6911,4751r,-51l6807,4804r104,104l6911,4856r492,l7403,4908r105,-104l7403,4700xe" fillcolor="#5b9bd5" stroked="f">
              <v:path arrowok="t"/>
            </v:shape>
            <v:shape id="docshape513" o:spid="_x0000_s2069" alt="" style="position:absolute;left:6797;top:4681;width:722;height:245" coordorigin="6797,4682" coordsize="722,245" o:spt="100" adj="0,,0" path="m6920,4682r-123,122l6920,4926r,-18l6904,4908r,-18l6823,4809r-10,l6813,4798r11,l6904,4718r,-18l6920,4700r,-18xm7396,4856r,70l7414,4908r-2,l7398,4904r14,-14l7412,4864r-9,l7396,4856xm6904,4890r,18l6917,4904r-13,-14xm7412,4848r-508,l6904,4890r13,14l6904,4908r16,l6920,4864r-9,l6920,4856r492,l7412,4848xm7412,4890r-14,14l7412,4908r,-18xm7497,4803r-85,87l7412,4908r2,l7514,4809r-11,l7497,4803xm6920,4856r-9,8l6920,4864r,-8xm7396,4856r-476,l6920,4864r476,l7396,4856xm7412,4856r-16,l7403,4864r9,l7412,4856xm6813,4798r,11l6818,4803r-5,-5xm6818,4803r-5,6l6823,4809r-5,-6xm7503,4798r-6,5l7503,4809r,-11xm7512,4798r-9,l7503,4809r11,l7518,4804r-6,-6xm6824,4798r-11,l6818,4803r6,-5xm7414,4700r-2,l7412,4718r85,85l7503,4798r9,l7414,4700xm6920,4700r-16,l6917,4704r-13,14l6904,4758r508,l7412,4751r-492,l6911,4744r9,l6920,4700xm6920,4744r-9,l6920,4751r,-7xm7396,4744r-476,l6920,4751r476,l7396,4744xm7396,4682r,69l7403,4744r9,l7412,4718r-14,-14l7412,4700r2,l7396,4682xm7412,4744r-9,l7396,4751r16,l7412,4744xm6904,4700r,18l6917,4704r-13,-4xm7412,4700r-14,4l7412,4718r,-18xe" fillcolor="#41719c" stroked="f">
              <v:stroke joinstyle="round"/>
              <v:formulas/>
              <v:path arrowok="t" o:connecttype="segments"/>
            </v:shape>
            <w10:wrap anchorx="page"/>
          </v:group>
        </w:pict>
      </w:r>
      <w:r w:rsidR="00000000">
        <w:rPr>
          <w:b/>
          <w:spacing w:val="-2"/>
          <w:sz w:val="24"/>
        </w:rPr>
        <w:t>Phase</w:t>
      </w:r>
    </w:p>
    <w:p w14:paraId="5CFC17C0" w14:textId="77777777" w:rsidR="00087CBA" w:rsidRDefault="00000000">
      <w:pPr>
        <w:tabs>
          <w:tab w:val="left" w:pos="5941"/>
        </w:tabs>
        <w:spacing w:before="92"/>
        <w:ind w:left="2300"/>
        <w:rPr>
          <w:b/>
          <w:sz w:val="24"/>
        </w:rPr>
      </w:pPr>
      <w:r>
        <w:br w:type="column"/>
      </w:r>
      <w:r>
        <w:rPr>
          <w:b/>
          <w:spacing w:val="-5"/>
          <w:sz w:val="24"/>
        </w:rPr>
        <w:t>PF</w:t>
      </w:r>
      <w:r>
        <w:rPr>
          <w:b/>
          <w:sz w:val="24"/>
        </w:rPr>
        <w:tab/>
      </w:r>
      <w:r>
        <w:rPr>
          <w:b/>
          <w:spacing w:val="-5"/>
          <w:sz w:val="24"/>
        </w:rPr>
        <w:t>PM</w:t>
      </w:r>
    </w:p>
    <w:p w14:paraId="4E27FF3C" w14:textId="77777777" w:rsidR="00087CBA" w:rsidRDefault="00000000">
      <w:pPr>
        <w:spacing w:before="130"/>
        <w:ind w:left="679"/>
        <w:rPr>
          <w:b/>
          <w:sz w:val="24"/>
        </w:rPr>
      </w:pPr>
      <w:r>
        <w:rPr>
          <w:b/>
          <w:sz w:val="24"/>
        </w:rPr>
        <w:t>“Flaps</w:t>
      </w:r>
      <w:r>
        <w:rPr>
          <w:b/>
          <w:spacing w:val="-5"/>
          <w:sz w:val="24"/>
        </w:rPr>
        <w:t xml:space="preserve"> 10”</w:t>
      </w:r>
    </w:p>
    <w:p w14:paraId="6F777C82" w14:textId="77777777" w:rsidR="00087CBA" w:rsidRDefault="00087CBA">
      <w:pPr>
        <w:rPr>
          <w:sz w:val="24"/>
        </w:rPr>
        <w:sectPr w:rsidR="00087CBA">
          <w:type w:val="continuous"/>
          <w:pgSz w:w="12240" w:h="15840"/>
          <w:pgMar w:top="1820" w:right="0" w:bottom="380" w:left="1240" w:header="667" w:footer="197" w:gutter="0"/>
          <w:cols w:num="2" w:space="720" w:equalWidth="0">
            <w:col w:w="1566" w:space="40"/>
            <w:col w:w="9394"/>
          </w:cols>
        </w:sectPr>
      </w:pPr>
    </w:p>
    <w:p w14:paraId="55F06DA7" w14:textId="77777777" w:rsidR="00087CBA" w:rsidRDefault="00087CBA">
      <w:pPr>
        <w:pStyle w:val="BodyText"/>
        <w:spacing w:before="8"/>
        <w:rPr>
          <w:b/>
          <w:sz w:val="9"/>
        </w:rPr>
      </w:pPr>
    </w:p>
    <w:p w14:paraId="03AB8533" w14:textId="77777777" w:rsidR="00087CBA" w:rsidRDefault="00087CBA">
      <w:pPr>
        <w:rPr>
          <w:sz w:val="9"/>
        </w:rPr>
        <w:sectPr w:rsidR="00087CBA">
          <w:type w:val="continuous"/>
          <w:pgSz w:w="12240" w:h="15840"/>
          <w:pgMar w:top="1820" w:right="0" w:bottom="380" w:left="1240" w:header="667" w:footer="197" w:gutter="0"/>
          <w:cols w:space="720"/>
        </w:sectPr>
      </w:pPr>
    </w:p>
    <w:p w14:paraId="6621ADB9" w14:textId="77777777" w:rsidR="00087CBA" w:rsidRDefault="00087CBA">
      <w:pPr>
        <w:pStyle w:val="BodyText"/>
        <w:rPr>
          <w:b/>
          <w:sz w:val="26"/>
        </w:rPr>
      </w:pPr>
    </w:p>
    <w:p w14:paraId="351274E3" w14:textId="77777777" w:rsidR="00087CBA" w:rsidRDefault="00087CBA">
      <w:pPr>
        <w:pStyle w:val="BodyText"/>
        <w:spacing w:before="2"/>
        <w:rPr>
          <w:b/>
          <w:sz w:val="34"/>
        </w:rPr>
      </w:pPr>
    </w:p>
    <w:p w14:paraId="201B0AC6" w14:textId="77777777" w:rsidR="00087CBA" w:rsidRDefault="00000000">
      <w:pPr>
        <w:ind w:left="260"/>
        <w:rPr>
          <w:sz w:val="24"/>
        </w:rPr>
      </w:pPr>
      <w:r>
        <w:rPr>
          <w:spacing w:val="-2"/>
          <w:sz w:val="24"/>
        </w:rPr>
        <w:t>Initial</w:t>
      </w:r>
      <w:r>
        <w:rPr>
          <w:spacing w:val="-5"/>
          <w:sz w:val="24"/>
        </w:rPr>
        <w:t xml:space="preserve"> </w:t>
      </w:r>
      <w:r>
        <w:rPr>
          <w:spacing w:val="-2"/>
          <w:sz w:val="24"/>
        </w:rPr>
        <w:t>Approach</w:t>
      </w:r>
    </w:p>
    <w:p w14:paraId="48790D65" w14:textId="77777777" w:rsidR="00087CBA" w:rsidRDefault="00087CBA">
      <w:pPr>
        <w:pStyle w:val="BodyText"/>
        <w:rPr>
          <w:sz w:val="26"/>
        </w:rPr>
      </w:pPr>
    </w:p>
    <w:p w14:paraId="6703AFC2" w14:textId="77777777" w:rsidR="00087CBA" w:rsidRDefault="00087CBA">
      <w:pPr>
        <w:pStyle w:val="BodyText"/>
        <w:rPr>
          <w:sz w:val="26"/>
        </w:rPr>
      </w:pPr>
    </w:p>
    <w:p w14:paraId="137A9E0A" w14:textId="77777777" w:rsidR="00087CBA" w:rsidRDefault="00087CBA">
      <w:pPr>
        <w:pStyle w:val="BodyText"/>
        <w:rPr>
          <w:sz w:val="26"/>
        </w:rPr>
      </w:pPr>
    </w:p>
    <w:p w14:paraId="620DA312" w14:textId="77777777" w:rsidR="00087CBA" w:rsidRDefault="00087CBA">
      <w:pPr>
        <w:pStyle w:val="BodyText"/>
        <w:rPr>
          <w:sz w:val="26"/>
        </w:rPr>
      </w:pPr>
    </w:p>
    <w:p w14:paraId="4035E7A5" w14:textId="77777777" w:rsidR="00087CBA" w:rsidRDefault="00087CBA">
      <w:pPr>
        <w:pStyle w:val="BodyText"/>
        <w:spacing w:before="10"/>
        <w:rPr>
          <w:sz w:val="32"/>
        </w:rPr>
      </w:pPr>
    </w:p>
    <w:p w14:paraId="6F047350" w14:textId="77777777" w:rsidR="00087CBA" w:rsidRDefault="00000000">
      <w:pPr>
        <w:spacing w:line="208" w:lineRule="auto"/>
        <w:ind w:left="260" w:right="32"/>
        <w:rPr>
          <w:sz w:val="24"/>
        </w:rPr>
      </w:pPr>
      <w:r>
        <w:rPr>
          <w:spacing w:val="-2"/>
          <w:sz w:val="24"/>
        </w:rPr>
        <w:t xml:space="preserve">Course Movement </w:t>
      </w:r>
      <w:r>
        <w:rPr>
          <w:sz w:val="24"/>
        </w:rPr>
        <w:t>Course</w:t>
      </w:r>
      <w:r>
        <w:rPr>
          <w:spacing w:val="-17"/>
          <w:sz w:val="24"/>
        </w:rPr>
        <w:t xml:space="preserve"> </w:t>
      </w:r>
      <w:r>
        <w:rPr>
          <w:sz w:val="24"/>
        </w:rPr>
        <w:t>Capture</w:t>
      </w:r>
    </w:p>
    <w:p w14:paraId="18C8C41E" w14:textId="77777777" w:rsidR="00087CBA" w:rsidRDefault="00087CBA">
      <w:pPr>
        <w:pStyle w:val="BodyText"/>
        <w:rPr>
          <w:sz w:val="26"/>
        </w:rPr>
      </w:pPr>
    </w:p>
    <w:p w14:paraId="691876B5" w14:textId="77777777" w:rsidR="00087CBA" w:rsidRDefault="00087CBA">
      <w:pPr>
        <w:pStyle w:val="BodyText"/>
        <w:spacing w:before="11"/>
        <w:rPr>
          <w:sz w:val="27"/>
        </w:rPr>
      </w:pPr>
    </w:p>
    <w:p w14:paraId="6A8EE65A" w14:textId="77777777" w:rsidR="00087CBA" w:rsidRDefault="00000000">
      <w:pPr>
        <w:spacing w:line="208" w:lineRule="auto"/>
        <w:ind w:left="260"/>
        <w:rPr>
          <w:sz w:val="24"/>
        </w:rPr>
      </w:pPr>
      <w:r>
        <w:rPr>
          <w:spacing w:val="-2"/>
          <w:sz w:val="24"/>
        </w:rPr>
        <w:t>Glideslope Movement</w:t>
      </w:r>
    </w:p>
    <w:p w14:paraId="0727FA6B" w14:textId="77777777" w:rsidR="00087CBA" w:rsidRDefault="00087CBA">
      <w:pPr>
        <w:pStyle w:val="BodyText"/>
        <w:rPr>
          <w:sz w:val="26"/>
        </w:rPr>
      </w:pPr>
    </w:p>
    <w:p w14:paraId="23BE87AE" w14:textId="77777777" w:rsidR="00087CBA" w:rsidRDefault="00087CBA">
      <w:pPr>
        <w:pStyle w:val="BodyText"/>
        <w:rPr>
          <w:sz w:val="26"/>
        </w:rPr>
      </w:pPr>
    </w:p>
    <w:p w14:paraId="5F67E983" w14:textId="77777777" w:rsidR="00087CBA" w:rsidRDefault="00087CBA">
      <w:pPr>
        <w:pStyle w:val="BodyText"/>
        <w:rPr>
          <w:sz w:val="26"/>
        </w:rPr>
      </w:pPr>
    </w:p>
    <w:p w14:paraId="3076357C" w14:textId="77777777" w:rsidR="00087CBA" w:rsidRDefault="00087CBA">
      <w:pPr>
        <w:pStyle w:val="BodyText"/>
        <w:rPr>
          <w:sz w:val="26"/>
        </w:rPr>
      </w:pPr>
    </w:p>
    <w:p w14:paraId="41EEA94B" w14:textId="77777777" w:rsidR="00087CBA" w:rsidRDefault="00000000">
      <w:pPr>
        <w:spacing w:before="193" w:line="208" w:lineRule="auto"/>
        <w:ind w:left="260"/>
        <w:rPr>
          <w:sz w:val="24"/>
        </w:rPr>
      </w:pPr>
      <w:r>
        <w:rPr>
          <w:sz w:val="24"/>
        </w:rPr>
        <w:t>No</w:t>
      </w:r>
      <w:r>
        <w:rPr>
          <w:spacing w:val="-15"/>
          <w:sz w:val="24"/>
        </w:rPr>
        <w:t xml:space="preserve"> </w:t>
      </w:r>
      <w:r>
        <w:rPr>
          <w:sz w:val="24"/>
        </w:rPr>
        <w:t>Later</w:t>
      </w:r>
      <w:r>
        <w:rPr>
          <w:spacing w:val="-17"/>
          <w:sz w:val="24"/>
        </w:rPr>
        <w:t xml:space="preserve"> </w:t>
      </w:r>
      <w:r>
        <w:rPr>
          <w:sz w:val="24"/>
        </w:rPr>
        <w:t>Than</w:t>
      </w:r>
      <w:r>
        <w:rPr>
          <w:spacing w:val="-14"/>
          <w:sz w:val="24"/>
        </w:rPr>
        <w:t xml:space="preserve"> </w:t>
      </w:r>
      <w:r>
        <w:rPr>
          <w:sz w:val="24"/>
        </w:rPr>
        <w:t>2 Dots Below Glideslope or 3 NM</w:t>
      </w:r>
      <w:r>
        <w:rPr>
          <w:spacing w:val="-15"/>
          <w:sz w:val="24"/>
        </w:rPr>
        <w:t xml:space="preserve"> </w:t>
      </w:r>
      <w:r>
        <w:rPr>
          <w:sz w:val="24"/>
        </w:rPr>
        <w:t>Prior</w:t>
      </w:r>
      <w:r>
        <w:rPr>
          <w:spacing w:val="-15"/>
          <w:sz w:val="24"/>
        </w:rPr>
        <w:t xml:space="preserve"> </w:t>
      </w:r>
      <w:r>
        <w:rPr>
          <w:sz w:val="24"/>
        </w:rPr>
        <w:t>to</w:t>
      </w:r>
      <w:r>
        <w:rPr>
          <w:spacing w:val="-15"/>
          <w:sz w:val="24"/>
        </w:rPr>
        <w:t xml:space="preserve"> </w:t>
      </w:r>
      <w:r>
        <w:rPr>
          <w:sz w:val="24"/>
        </w:rPr>
        <w:t>FAF</w:t>
      </w:r>
    </w:p>
    <w:p w14:paraId="7BE17484" w14:textId="77777777" w:rsidR="00087CBA" w:rsidRDefault="00000000">
      <w:pPr>
        <w:pStyle w:val="ListParagraph"/>
        <w:numPr>
          <w:ilvl w:val="0"/>
          <w:numId w:val="19"/>
        </w:numPr>
        <w:tabs>
          <w:tab w:val="left" w:pos="1190"/>
          <w:tab w:val="left" w:pos="1191"/>
        </w:tabs>
        <w:spacing w:before="122" w:line="208" w:lineRule="auto"/>
        <w:ind w:right="798"/>
        <w:rPr>
          <w:sz w:val="24"/>
        </w:rPr>
      </w:pPr>
      <w:r>
        <w:br w:type="column"/>
      </w:r>
      <w:r>
        <w:rPr>
          <w:spacing w:val="-2"/>
          <w:sz w:val="24"/>
        </w:rPr>
        <w:t>Verify</w:t>
      </w:r>
      <w:r>
        <w:rPr>
          <w:spacing w:val="-15"/>
          <w:sz w:val="24"/>
        </w:rPr>
        <w:t xml:space="preserve"> </w:t>
      </w:r>
      <w:r>
        <w:rPr>
          <w:spacing w:val="-2"/>
          <w:sz w:val="24"/>
        </w:rPr>
        <w:t>ILS/LOC Previewed</w:t>
      </w:r>
    </w:p>
    <w:p w14:paraId="133FD6BB" w14:textId="77777777" w:rsidR="00087CBA" w:rsidRDefault="00000000">
      <w:pPr>
        <w:pStyle w:val="ListParagraph"/>
        <w:numPr>
          <w:ilvl w:val="0"/>
          <w:numId w:val="19"/>
        </w:numPr>
        <w:tabs>
          <w:tab w:val="left" w:pos="1189"/>
          <w:tab w:val="left" w:pos="1191"/>
        </w:tabs>
        <w:spacing w:line="208" w:lineRule="auto"/>
        <w:ind w:right="116"/>
        <w:rPr>
          <w:sz w:val="24"/>
        </w:rPr>
      </w:pPr>
      <w:r>
        <w:rPr>
          <w:spacing w:val="-2"/>
          <w:sz w:val="24"/>
        </w:rPr>
        <w:t>Verify</w:t>
      </w:r>
      <w:r>
        <w:rPr>
          <w:spacing w:val="-12"/>
          <w:sz w:val="24"/>
        </w:rPr>
        <w:t xml:space="preserve"> </w:t>
      </w:r>
      <w:r>
        <w:rPr>
          <w:spacing w:val="-2"/>
          <w:sz w:val="24"/>
        </w:rPr>
        <w:t xml:space="preserve">FMS/Approach </w:t>
      </w:r>
      <w:r>
        <w:rPr>
          <w:spacing w:val="-4"/>
          <w:sz w:val="24"/>
        </w:rPr>
        <w:t>Mode</w:t>
      </w:r>
    </w:p>
    <w:p w14:paraId="131D7145" w14:textId="77777777" w:rsidR="00087CBA" w:rsidRDefault="00000000">
      <w:pPr>
        <w:pStyle w:val="ListParagraph"/>
        <w:numPr>
          <w:ilvl w:val="0"/>
          <w:numId w:val="19"/>
        </w:numPr>
        <w:tabs>
          <w:tab w:val="left" w:pos="1190"/>
          <w:tab w:val="left" w:pos="1191"/>
        </w:tabs>
        <w:spacing w:line="208" w:lineRule="auto"/>
        <w:ind w:right="385"/>
        <w:rPr>
          <w:sz w:val="24"/>
        </w:rPr>
      </w:pPr>
      <w:r>
        <w:rPr>
          <w:spacing w:val="-2"/>
          <w:sz w:val="24"/>
        </w:rPr>
        <w:t>Verify</w:t>
      </w:r>
      <w:r>
        <w:rPr>
          <w:spacing w:val="-15"/>
          <w:sz w:val="24"/>
        </w:rPr>
        <w:t xml:space="preserve"> </w:t>
      </w:r>
      <w:r>
        <w:rPr>
          <w:spacing w:val="-2"/>
          <w:sz w:val="24"/>
        </w:rPr>
        <w:t>Auto/Manual Speed</w:t>
      </w:r>
    </w:p>
    <w:p w14:paraId="6B8F136B" w14:textId="77777777" w:rsidR="00087CBA" w:rsidRDefault="00087CBA">
      <w:pPr>
        <w:pStyle w:val="BodyText"/>
        <w:rPr>
          <w:sz w:val="26"/>
        </w:rPr>
      </w:pPr>
    </w:p>
    <w:p w14:paraId="6AE8E847" w14:textId="77777777" w:rsidR="00087CBA" w:rsidRDefault="00087CBA">
      <w:pPr>
        <w:pStyle w:val="BodyText"/>
        <w:spacing w:before="3"/>
        <w:rPr>
          <w:sz w:val="25"/>
        </w:rPr>
      </w:pPr>
    </w:p>
    <w:p w14:paraId="0423E81A" w14:textId="77777777" w:rsidR="00087CBA" w:rsidRDefault="00000000">
      <w:pPr>
        <w:spacing w:before="1"/>
        <w:ind w:left="254"/>
        <w:rPr>
          <w:b/>
          <w:sz w:val="24"/>
        </w:rPr>
      </w:pPr>
      <w:r>
        <w:rPr>
          <w:b/>
          <w:sz w:val="24"/>
        </w:rPr>
        <w:t>“APPROACH</w:t>
      </w:r>
      <w:r>
        <w:rPr>
          <w:b/>
          <w:spacing w:val="-12"/>
          <w:sz w:val="24"/>
        </w:rPr>
        <w:t xml:space="preserve"> </w:t>
      </w:r>
      <w:r>
        <w:rPr>
          <w:b/>
          <w:spacing w:val="-2"/>
          <w:sz w:val="24"/>
        </w:rPr>
        <w:t>Armed”</w:t>
      </w:r>
    </w:p>
    <w:p w14:paraId="708BEE1B" w14:textId="77777777" w:rsidR="00087CBA" w:rsidRDefault="00000000">
      <w:pPr>
        <w:spacing w:before="233" w:line="208" w:lineRule="auto"/>
        <w:ind w:left="902" w:right="420" w:firstLine="170"/>
        <w:rPr>
          <w:b/>
          <w:sz w:val="24"/>
        </w:rPr>
      </w:pPr>
      <w:r>
        <w:rPr>
          <w:b/>
          <w:sz w:val="24"/>
        </w:rPr>
        <w:t>“Localizer Alive” “Localizer</w:t>
      </w:r>
      <w:r>
        <w:rPr>
          <w:b/>
          <w:spacing w:val="-17"/>
          <w:sz w:val="24"/>
        </w:rPr>
        <w:t xml:space="preserve"> </w:t>
      </w:r>
      <w:r>
        <w:rPr>
          <w:b/>
          <w:sz w:val="24"/>
        </w:rPr>
        <w:t>Capture”</w:t>
      </w:r>
    </w:p>
    <w:p w14:paraId="433A78A5" w14:textId="77777777" w:rsidR="00087CBA" w:rsidRDefault="00087CBA">
      <w:pPr>
        <w:pStyle w:val="BodyText"/>
        <w:spacing w:before="7"/>
        <w:rPr>
          <w:b/>
          <w:sz w:val="33"/>
        </w:rPr>
      </w:pPr>
    </w:p>
    <w:p w14:paraId="35332F14" w14:textId="77777777" w:rsidR="00087CBA" w:rsidRDefault="00000000">
      <w:pPr>
        <w:spacing w:line="480" w:lineRule="atLeast"/>
        <w:ind w:left="809" w:right="326" w:firstLine="170"/>
        <w:rPr>
          <w:b/>
          <w:sz w:val="24"/>
        </w:rPr>
      </w:pPr>
      <w:r>
        <w:rPr>
          <w:b/>
          <w:sz w:val="24"/>
        </w:rPr>
        <w:t>“Glideslope Alive” “Glideslope</w:t>
      </w:r>
      <w:r>
        <w:rPr>
          <w:b/>
          <w:spacing w:val="-17"/>
          <w:sz w:val="24"/>
        </w:rPr>
        <w:t xml:space="preserve"> </w:t>
      </w:r>
      <w:r>
        <w:rPr>
          <w:b/>
          <w:sz w:val="24"/>
        </w:rPr>
        <w:t>Capture”</w:t>
      </w:r>
    </w:p>
    <w:p w14:paraId="07A1E3A4" w14:textId="77777777" w:rsidR="00087CBA" w:rsidRDefault="00000000">
      <w:pPr>
        <w:spacing w:before="105"/>
        <w:ind w:left="254"/>
        <w:rPr>
          <w:b/>
          <w:sz w:val="24"/>
        </w:rPr>
      </w:pPr>
      <w:r>
        <w:rPr>
          <w:b/>
          <w:sz w:val="24"/>
        </w:rPr>
        <w:t>“Flaps</w:t>
      </w:r>
      <w:r>
        <w:rPr>
          <w:b/>
          <w:spacing w:val="-5"/>
          <w:sz w:val="24"/>
        </w:rPr>
        <w:t xml:space="preserve"> 20”</w:t>
      </w:r>
    </w:p>
    <w:p w14:paraId="68A6C818" w14:textId="77777777" w:rsidR="00087CBA" w:rsidRDefault="00000000">
      <w:pPr>
        <w:pStyle w:val="ListParagraph"/>
        <w:numPr>
          <w:ilvl w:val="0"/>
          <w:numId w:val="18"/>
        </w:numPr>
        <w:tabs>
          <w:tab w:val="left" w:pos="1189"/>
          <w:tab w:val="left" w:pos="1190"/>
        </w:tabs>
        <w:spacing w:before="233" w:line="208" w:lineRule="auto"/>
        <w:ind w:right="38" w:hanging="576"/>
        <w:rPr>
          <w:sz w:val="24"/>
        </w:rPr>
      </w:pPr>
      <w:r>
        <w:rPr>
          <w:sz w:val="24"/>
        </w:rPr>
        <w:t>Verify</w:t>
      </w:r>
      <w:r>
        <w:rPr>
          <w:spacing w:val="-17"/>
          <w:sz w:val="24"/>
        </w:rPr>
        <w:t xml:space="preserve"> </w:t>
      </w:r>
      <w:r>
        <w:rPr>
          <w:sz w:val="24"/>
        </w:rPr>
        <w:t>Approach</w:t>
      </w:r>
      <w:r>
        <w:rPr>
          <w:spacing w:val="-17"/>
          <w:sz w:val="24"/>
        </w:rPr>
        <w:t xml:space="preserve"> </w:t>
      </w:r>
      <w:r>
        <w:rPr>
          <w:sz w:val="24"/>
        </w:rPr>
        <w:t xml:space="preserve">Mode </w:t>
      </w:r>
      <w:r>
        <w:rPr>
          <w:spacing w:val="-2"/>
          <w:sz w:val="24"/>
        </w:rPr>
        <w:t>Selected</w:t>
      </w:r>
    </w:p>
    <w:p w14:paraId="61571F6D" w14:textId="77777777" w:rsidR="00087CBA" w:rsidRDefault="00000000">
      <w:pPr>
        <w:pStyle w:val="ListParagraph"/>
        <w:numPr>
          <w:ilvl w:val="0"/>
          <w:numId w:val="18"/>
        </w:numPr>
        <w:tabs>
          <w:tab w:val="left" w:pos="1189"/>
          <w:tab w:val="left" w:pos="1191"/>
        </w:tabs>
        <w:spacing w:line="208" w:lineRule="auto"/>
        <w:ind w:right="476" w:hanging="576"/>
        <w:rPr>
          <w:sz w:val="24"/>
        </w:rPr>
      </w:pPr>
      <w:r>
        <w:rPr>
          <w:sz w:val="24"/>
        </w:rPr>
        <w:t>Verify</w:t>
      </w:r>
      <w:r>
        <w:rPr>
          <w:spacing w:val="-17"/>
          <w:sz w:val="24"/>
        </w:rPr>
        <w:t xml:space="preserve"> </w:t>
      </w:r>
      <w:r>
        <w:rPr>
          <w:sz w:val="24"/>
        </w:rPr>
        <w:t>Auto</w:t>
      </w:r>
      <w:r>
        <w:rPr>
          <w:spacing w:val="-17"/>
          <w:sz w:val="24"/>
        </w:rPr>
        <w:t xml:space="preserve"> </w:t>
      </w:r>
      <w:r>
        <w:rPr>
          <w:sz w:val="24"/>
        </w:rPr>
        <w:t xml:space="preserve">Speed </w:t>
      </w:r>
      <w:r>
        <w:rPr>
          <w:spacing w:val="-2"/>
          <w:sz w:val="24"/>
        </w:rPr>
        <w:t>Selected</w:t>
      </w:r>
    </w:p>
    <w:p w14:paraId="665D8936" w14:textId="77777777" w:rsidR="00087CBA" w:rsidRDefault="00000000">
      <w:pPr>
        <w:spacing w:before="70"/>
        <w:ind w:left="254"/>
        <w:rPr>
          <w:b/>
          <w:sz w:val="24"/>
        </w:rPr>
      </w:pPr>
      <w:r>
        <w:rPr>
          <w:b/>
          <w:sz w:val="24"/>
        </w:rPr>
        <w:t>“Gear</w:t>
      </w:r>
      <w:r>
        <w:rPr>
          <w:b/>
          <w:spacing w:val="-5"/>
          <w:sz w:val="24"/>
        </w:rPr>
        <w:t xml:space="preserve"> </w:t>
      </w:r>
      <w:r>
        <w:rPr>
          <w:b/>
          <w:spacing w:val="-2"/>
          <w:sz w:val="24"/>
        </w:rPr>
        <w:t>Down”</w:t>
      </w:r>
    </w:p>
    <w:p w14:paraId="2D65DD0C" w14:textId="77777777" w:rsidR="00087CBA" w:rsidRDefault="00087CBA">
      <w:pPr>
        <w:pStyle w:val="BodyText"/>
        <w:rPr>
          <w:b/>
          <w:sz w:val="26"/>
        </w:rPr>
      </w:pPr>
    </w:p>
    <w:p w14:paraId="37DDD593" w14:textId="77777777" w:rsidR="00087CBA" w:rsidRDefault="00087CBA">
      <w:pPr>
        <w:pStyle w:val="BodyText"/>
        <w:rPr>
          <w:b/>
          <w:sz w:val="26"/>
        </w:rPr>
      </w:pPr>
    </w:p>
    <w:p w14:paraId="5457356D" w14:textId="77777777" w:rsidR="00087CBA" w:rsidRDefault="00087CBA">
      <w:pPr>
        <w:pStyle w:val="BodyText"/>
        <w:rPr>
          <w:b/>
          <w:sz w:val="26"/>
        </w:rPr>
      </w:pPr>
    </w:p>
    <w:p w14:paraId="30A98C50" w14:textId="77777777" w:rsidR="00087CBA" w:rsidRDefault="00087CBA">
      <w:pPr>
        <w:pStyle w:val="BodyText"/>
        <w:spacing w:before="2"/>
        <w:rPr>
          <w:b/>
          <w:sz w:val="23"/>
        </w:rPr>
      </w:pPr>
    </w:p>
    <w:p w14:paraId="73789A3F" w14:textId="77777777" w:rsidR="00087CBA" w:rsidRDefault="00000000">
      <w:pPr>
        <w:spacing w:before="1"/>
        <w:ind w:left="254"/>
        <w:rPr>
          <w:b/>
          <w:sz w:val="24"/>
        </w:rPr>
      </w:pPr>
      <w:r>
        <w:rPr>
          <w:b/>
          <w:sz w:val="24"/>
        </w:rPr>
        <w:t>“Confirmed</w:t>
      </w:r>
      <w:r>
        <w:rPr>
          <w:b/>
          <w:spacing w:val="-1"/>
          <w:sz w:val="24"/>
        </w:rPr>
        <w:t xml:space="preserve"> </w:t>
      </w:r>
      <w:r>
        <w:rPr>
          <w:b/>
          <w:sz w:val="24"/>
        </w:rPr>
        <w:t>Three</w:t>
      </w:r>
      <w:r>
        <w:rPr>
          <w:b/>
          <w:spacing w:val="-1"/>
          <w:sz w:val="24"/>
        </w:rPr>
        <w:t xml:space="preserve"> </w:t>
      </w:r>
      <w:r>
        <w:rPr>
          <w:b/>
          <w:spacing w:val="-2"/>
          <w:sz w:val="24"/>
        </w:rPr>
        <w:t>Green”</w:t>
      </w:r>
    </w:p>
    <w:p w14:paraId="74C26423" w14:textId="77777777" w:rsidR="00087CBA" w:rsidRDefault="00000000">
      <w:pPr>
        <w:spacing w:before="92" w:line="417" w:lineRule="auto"/>
        <w:ind w:left="260" w:right="3338"/>
        <w:rPr>
          <w:b/>
          <w:sz w:val="24"/>
        </w:rPr>
      </w:pPr>
      <w:r>
        <w:br w:type="column"/>
      </w:r>
      <w:r>
        <w:rPr>
          <w:b/>
          <w:spacing w:val="-2"/>
          <w:sz w:val="24"/>
        </w:rPr>
        <w:t xml:space="preserve">“Selected” </w:t>
      </w:r>
      <w:r>
        <w:rPr>
          <w:b/>
          <w:sz w:val="24"/>
        </w:rPr>
        <w:t>“Indicating</w:t>
      </w:r>
      <w:r>
        <w:rPr>
          <w:b/>
          <w:spacing w:val="-17"/>
          <w:sz w:val="24"/>
        </w:rPr>
        <w:t xml:space="preserve"> </w:t>
      </w:r>
      <w:r>
        <w:rPr>
          <w:b/>
          <w:sz w:val="24"/>
        </w:rPr>
        <w:t>10”</w:t>
      </w:r>
    </w:p>
    <w:p w14:paraId="6088794A" w14:textId="77777777" w:rsidR="00087CBA" w:rsidRDefault="00000000">
      <w:pPr>
        <w:pStyle w:val="ListParagraph"/>
        <w:numPr>
          <w:ilvl w:val="0"/>
          <w:numId w:val="17"/>
        </w:numPr>
        <w:tabs>
          <w:tab w:val="left" w:pos="1196"/>
          <w:tab w:val="left" w:pos="1197"/>
        </w:tabs>
        <w:spacing w:before="29" w:line="208" w:lineRule="auto"/>
        <w:ind w:right="1843" w:hanging="576"/>
        <w:rPr>
          <w:sz w:val="24"/>
        </w:rPr>
      </w:pPr>
      <w:r>
        <w:rPr>
          <w:spacing w:val="-2"/>
          <w:sz w:val="24"/>
        </w:rPr>
        <w:t>Verify</w:t>
      </w:r>
      <w:r>
        <w:rPr>
          <w:spacing w:val="-15"/>
          <w:sz w:val="24"/>
        </w:rPr>
        <w:t xml:space="preserve"> </w:t>
      </w:r>
      <w:r>
        <w:rPr>
          <w:spacing w:val="-2"/>
          <w:sz w:val="24"/>
        </w:rPr>
        <w:t xml:space="preserve">FMS/Approach </w:t>
      </w:r>
      <w:r>
        <w:rPr>
          <w:spacing w:val="-4"/>
          <w:sz w:val="24"/>
        </w:rPr>
        <w:t>Mode</w:t>
      </w:r>
    </w:p>
    <w:p w14:paraId="6EA1FF58" w14:textId="77777777" w:rsidR="00087CBA" w:rsidRDefault="00000000">
      <w:pPr>
        <w:pStyle w:val="ListParagraph"/>
        <w:numPr>
          <w:ilvl w:val="0"/>
          <w:numId w:val="17"/>
        </w:numPr>
        <w:tabs>
          <w:tab w:val="left" w:pos="1196"/>
          <w:tab w:val="left" w:pos="1197"/>
        </w:tabs>
        <w:spacing w:line="208" w:lineRule="auto"/>
        <w:ind w:right="2110" w:hanging="576"/>
        <w:rPr>
          <w:sz w:val="24"/>
        </w:rPr>
      </w:pPr>
      <w:r>
        <w:rPr>
          <w:spacing w:val="-2"/>
          <w:sz w:val="24"/>
        </w:rPr>
        <w:t>Verify</w:t>
      </w:r>
      <w:r>
        <w:rPr>
          <w:spacing w:val="-15"/>
          <w:sz w:val="24"/>
        </w:rPr>
        <w:t xml:space="preserve"> </w:t>
      </w:r>
      <w:r>
        <w:rPr>
          <w:spacing w:val="-2"/>
          <w:sz w:val="24"/>
        </w:rPr>
        <w:t>Auto/Manual Speed</w:t>
      </w:r>
    </w:p>
    <w:p w14:paraId="57CDCFA6" w14:textId="77777777" w:rsidR="00087CBA" w:rsidRDefault="00000000">
      <w:pPr>
        <w:spacing w:before="111"/>
        <w:ind w:left="260"/>
        <w:rPr>
          <w:b/>
          <w:sz w:val="24"/>
        </w:rPr>
      </w:pPr>
      <w:r>
        <w:rPr>
          <w:b/>
          <w:spacing w:val="-2"/>
          <w:sz w:val="24"/>
        </w:rPr>
        <w:t>“Check”</w:t>
      </w:r>
    </w:p>
    <w:p w14:paraId="0DA3F6BD" w14:textId="77777777" w:rsidR="00087CBA" w:rsidRDefault="00000000">
      <w:pPr>
        <w:spacing w:before="233" w:line="208" w:lineRule="auto"/>
        <w:ind w:left="908" w:right="2143" w:firstLine="171"/>
        <w:rPr>
          <w:b/>
          <w:sz w:val="24"/>
        </w:rPr>
      </w:pPr>
      <w:r>
        <w:rPr>
          <w:b/>
          <w:sz w:val="24"/>
        </w:rPr>
        <w:t>“Localizer Alive” “Localizer</w:t>
      </w:r>
      <w:r>
        <w:rPr>
          <w:b/>
          <w:spacing w:val="-17"/>
          <w:sz w:val="24"/>
        </w:rPr>
        <w:t xml:space="preserve"> </w:t>
      </w:r>
      <w:r>
        <w:rPr>
          <w:b/>
          <w:sz w:val="24"/>
        </w:rPr>
        <w:t>Capture”</w:t>
      </w:r>
    </w:p>
    <w:p w14:paraId="663D658F" w14:textId="77777777" w:rsidR="00087CBA" w:rsidRDefault="00000000">
      <w:pPr>
        <w:pStyle w:val="ListParagraph"/>
        <w:numPr>
          <w:ilvl w:val="0"/>
          <w:numId w:val="16"/>
        </w:numPr>
        <w:tabs>
          <w:tab w:val="left" w:pos="1196"/>
          <w:tab w:val="left" w:pos="1197"/>
        </w:tabs>
        <w:spacing w:before="211"/>
        <w:ind w:hanging="577"/>
        <w:rPr>
          <w:sz w:val="24"/>
        </w:rPr>
      </w:pPr>
      <w:r>
        <w:rPr>
          <w:sz w:val="24"/>
        </w:rPr>
        <w:t>Set</w:t>
      </w:r>
      <w:r>
        <w:rPr>
          <w:spacing w:val="-4"/>
          <w:sz w:val="24"/>
        </w:rPr>
        <w:t xml:space="preserve"> </w:t>
      </w:r>
      <w:r>
        <w:rPr>
          <w:sz w:val="24"/>
        </w:rPr>
        <w:t>Heading</w:t>
      </w:r>
      <w:r>
        <w:rPr>
          <w:spacing w:val="-4"/>
          <w:sz w:val="24"/>
        </w:rPr>
        <w:t xml:space="preserve"> </w:t>
      </w:r>
      <w:r>
        <w:rPr>
          <w:sz w:val="24"/>
        </w:rPr>
        <w:t>to</w:t>
      </w:r>
      <w:r>
        <w:rPr>
          <w:spacing w:val="-2"/>
          <w:sz w:val="24"/>
        </w:rPr>
        <w:t xml:space="preserve"> Course</w:t>
      </w:r>
    </w:p>
    <w:p w14:paraId="5C6E01EE" w14:textId="77777777" w:rsidR="00087CBA" w:rsidRDefault="00000000">
      <w:pPr>
        <w:spacing w:before="104"/>
        <w:ind w:left="986"/>
        <w:rPr>
          <w:b/>
          <w:sz w:val="24"/>
        </w:rPr>
      </w:pPr>
      <w:r>
        <w:rPr>
          <w:b/>
          <w:spacing w:val="-2"/>
          <w:sz w:val="24"/>
        </w:rPr>
        <w:t>“Glideslope</w:t>
      </w:r>
      <w:r>
        <w:rPr>
          <w:b/>
          <w:spacing w:val="2"/>
          <w:sz w:val="24"/>
        </w:rPr>
        <w:t xml:space="preserve"> </w:t>
      </w:r>
      <w:r>
        <w:rPr>
          <w:b/>
          <w:spacing w:val="-2"/>
          <w:sz w:val="24"/>
        </w:rPr>
        <w:t>Alive”</w:t>
      </w:r>
    </w:p>
    <w:p w14:paraId="034CDF48" w14:textId="77777777" w:rsidR="00087CBA" w:rsidRDefault="00000000">
      <w:pPr>
        <w:spacing w:before="204" w:line="331" w:lineRule="auto"/>
        <w:ind w:left="260" w:right="2050" w:firstLine="554"/>
        <w:rPr>
          <w:b/>
          <w:sz w:val="24"/>
        </w:rPr>
      </w:pPr>
      <w:r>
        <w:rPr>
          <w:b/>
          <w:sz w:val="24"/>
        </w:rPr>
        <w:t>“Glideslope</w:t>
      </w:r>
      <w:r>
        <w:rPr>
          <w:b/>
          <w:spacing w:val="-17"/>
          <w:sz w:val="24"/>
        </w:rPr>
        <w:t xml:space="preserve"> </w:t>
      </w:r>
      <w:r>
        <w:rPr>
          <w:b/>
          <w:sz w:val="24"/>
        </w:rPr>
        <w:t xml:space="preserve">Capture” </w:t>
      </w:r>
      <w:r>
        <w:rPr>
          <w:b/>
          <w:spacing w:val="-2"/>
          <w:sz w:val="24"/>
        </w:rPr>
        <w:t>“Selected”</w:t>
      </w:r>
    </w:p>
    <w:p w14:paraId="371E7C23" w14:textId="77777777" w:rsidR="00087CBA" w:rsidRDefault="00000000">
      <w:pPr>
        <w:spacing w:before="99"/>
        <w:ind w:left="260"/>
        <w:rPr>
          <w:b/>
          <w:sz w:val="24"/>
        </w:rPr>
      </w:pPr>
      <w:r>
        <w:rPr>
          <w:b/>
          <w:sz w:val="24"/>
        </w:rPr>
        <w:t>“Indicating</w:t>
      </w:r>
      <w:r>
        <w:rPr>
          <w:b/>
          <w:spacing w:val="-10"/>
          <w:sz w:val="24"/>
        </w:rPr>
        <w:t xml:space="preserve"> </w:t>
      </w:r>
      <w:r>
        <w:rPr>
          <w:b/>
          <w:spacing w:val="-5"/>
          <w:sz w:val="24"/>
        </w:rPr>
        <w:t>20”</w:t>
      </w:r>
    </w:p>
    <w:p w14:paraId="278D204A" w14:textId="77777777" w:rsidR="00087CBA" w:rsidRDefault="00000000">
      <w:pPr>
        <w:pStyle w:val="ListParagraph"/>
        <w:numPr>
          <w:ilvl w:val="0"/>
          <w:numId w:val="16"/>
        </w:numPr>
        <w:tabs>
          <w:tab w:val="left" w:pos="1196"/>
          <w:tab w:val="left" w:pos="1197"/>
        </w:tabs>
        <w:spacing w:before="204"/>
        <w:ind w:hanging="577"/>
        <w:rPr>
          <w:sz w:val="24"/>
        </w:rPr>
      </w:pPr>
      <w:r>
        <w:rPr>
          <w:sz w:val="24"/>
        </w:rPr>
        <w:t>Select</w:t>
      </w:r>
      <w:r>
        <w:rPr>
          <w:spacing w:val="-5"/>
          <w:sz w:val="24"/>
        </w:rPr>
        <w:t xml:space="preserve"> </w:t>
      </w:r>
      <w:r>
        <w:rPr>
          <w:sz w:val="24"/>
        </w:rPr>
        <w:t>Gear</w:t>
      </w:r>
      <w:r>
        <w:rPr>
          <w:spacing w:val="-4"/>
          <w:sz w:val="24"/>
        </w:rPr>
        <w:t xml:space="preserve"> Down</w:t>
      </w:r>
    </w:p>
    <w:p w14:paraId="6C1C6BA1" w14:textId="77777777" w:rsidR="00087CBA" w:rsidRDefault="00087CBA">
      <w:pPr>
        <w:pStyle w:val="BodyText"/>
        <w:spacing w:before="7"/>
        <w:rPr>
          <w:sz w:val="38"/>
        </w:rPr>
      </w:pPr>
    </w:p>
    <w:p w14:paraId="1959FAE6" w14:textId="77777777" w:rsidR="00087CBA" w:rsidRDefault="00000000">
      <w:pPr>
        <w:ind w:left="260"/>
        <w:rPr>
          <w:b/>
          <w:sz w:val="24"/>
        </w:rPr>
      </w:pPr>
      <w:r>
        <w:rPr>
          <w:b/>
          <w:spacing w:val="-2"/>
          <w:sz w:val="24"/>
        </w:rPr>
        <w:t>“Selected”</w:t>
      </w:r>
    </w:p>
    <w:p w14:paraId="2BFB0353" w14:textId="77777777" w:rsidR="00087CBA" w:rsidRDefault="00000000">
      <w:pPr>
        <w:spacing w:before="204"/>
        <w:ind w:left="260"/>
        <w:rPr>
          <w:b/>
          <w:sz w:val="24"/>
        </w:rPr>
      </w:pPr>
      <w:r>
        <w:rPr>
          <w:b/>
          <w:sz w:val="24"/>
        </w:rPr>
        <w:t>“Three</w:t>
      </w:r>
      <w:r>
        <w:rPr>
          <w:b/>
          <w:spacing w:val="-5"/>
          <w:sz w:val="24"/>
        </w:rPr>
        <w:t xml:space="preserve"> </w:t>
      </w:r>
      <w:r>
        <w:rPr>
          <w:b/>
          <w:sz w:val="24"/>
        </w:rPr>
        <w:t>Green,</w:t>
      </w:r>
      <w:r>
        <w:rPr>
          <w:b/>
          <w:spacing w:val="-5"/>
          <w:sz w:val="24"/>
        </w:rPr>
        <w:t xml:space="preserve"> </w:t>
      </w:r>
      <w:r>
        <w:rPr>
          <w:b/>
          <w:spacing w:val="-2"/>
          <w:sz w:val="24"/>
        </w:rPr>
        <w:t>Confirm?”</w:t>
      </w:r>
    </w:p>
    <w:p w14:paraId="57BB62B7" w14:textId="77777777" w:rsidR="00087CBA" w:rsidRDefault="00000000">
      <w:pPr>
        <w:pStyle w:val="ListParagraph"/>
        <w:numPr>
          <w:ilvl w:val="0"/>
          <w:numId w:val="16"/>
        </w:numPr>
        <w:tabs>
          <w:tab w:val="left" w:pos="1196"/>
          <w:tab w:val="left" w:pos="1197"/>
        </w:tabs>
        <w:spacing w:before="233" w:line="208" w:lineRule="auto"/>
        <w:ind w:right="2202"/>
        <w:rPr>
          <w:sz w:val="24"/>
        </w:rPr>
      </w:pPr>
      <w:r>
        <w:rPr>
          <w:spacing w:val="-2"/>
          <w:sz w:val="24"/>
        </w:rPr>
        <w:t>Verify</w:t>
      </w:r>
      <w:r>
        <w:rPr>
          <w:spacing w:val="-15"/>
          <w:sz w:val="24"/>
        </w:rPr>
        <w:t xml:space="preserve"> </w:t>
      </w:r>
      <w:r>
        <w:rPr>
          <w:spacing w:val="-2"/>
          <w:sz w:val="24"/>
        </w:rPr>
        <w:t>Auto</w:t>
      </w:r>
      <w:r>
        <w:rPr>
          <w:spacing w:val="-15"/>
          <w:sz w:val="24"/>
        </w:rPr>
        <w:t xml:space="preserve"> </w:t>
      </w:r>
      <w:r>
        <w:rPr>
          <w:spacing w:val="-2"/>
          <w:sz w:val="24"/>
        </w:rPr>
        <w:t>Speed Selected</w:t>
      </w:r>
    </w:p>
    <w:p w14:paraId="4AC6DEF8" w14:textId="77777777" w:rsidR="00087CBA" w:rsidRDefault="00087CBA">
      <w:pPr>
        <w:spacing w:line="208" w:lineRule="auto"/>
        <w:rPr>
          <w:sz w:val="24"/>
        </w:rPr>
        <w:sectPr w:rsidR="00087CBA">
          <w:type w:val="continuous"/>
          <w:pgSz w:w="12240" w:h="15840"/>
          <w:pgMar w:top="1820" w:right="0" w:bottom="380" w:left="1240" w:header="667" w:footer="197" w:gutter="0"/>
          <w:cols w:num="3" w:space="720" w:equalWidth="0">
            <w:col w:w="1990" w:space="40"/>
            <w:col w:w="3579" w:space="83"/>
            <w:col w:w="5308"/>
          </w:cols>
        </w:sectPr>
      </w:pPr>
    </w:p>
    <w:p w14:paraId="4A64BDCA" w14:textId="77777777" w:rsidR="00087CBA" w:rsidRDefault="00000000">
      <w:pPr>
        <w:pStyle w:val="Heading2"/>
        <w:spacing w:before="59"/>
        <w:ind w:left="200" w:firstLine="0"/>
      </w:pPr>
      <w:r>
        <w:lastRenderedPageBreak/>
        <w:t>ILS</w:t>
      </w:r>
      <w:r>
        <w:rPr>
          <w:spacing w:val="2"/>
        </w:rPr>
        <w:t xml:space="preserve"> </w:t>
      </w:r>
      <w:r>
        <w:t>Approach</w:t>
      </w:r>
      <w:r>
        <w:rPr>
          <w:spacing w:val="-18"/>
        </w:rPr>
        <w:t xml:space="preserve"> </w:t>
      </w:r>
      <w:r>
        <w:rPr>
          <w:spacing w:val="-2"/>
        </w:rPr>
        <w:t>(continued)</w:t>
      </w:r>
    </w:p>
    <w:p w14:paraId="15D1C53A" w14:textId="77777777" w:rsidR="00087CBA" w:rsidRDefault="00087CBA">
      <w:pPr>
        <w:pStyle w:val="BodyText"/>
        <w:spacing w:before="7"/>
        <w:rPr>
          <w:b/>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3667"/>
        <w:gridCol w:w="3668"/>
      </w:tblGrid>
      <w:tr w:rsidR="00087CBA" w14:paraId="4AA60D79" w14:textId="77777777">
        <w:trPr>
          <w:trHeight w:val="422"/>
        </w:trPr>
        <w:tc>
          <w:tcPr>
            <w:tcW w:w="2024" w:type="dxa"/>
          </w:tcPr>
          <w:p w14:paraId="2B88098E" w14:textId="77777777" w:rsidR="00087CBA" w:rsidRDefault="00000000">
            <w:pPr>
              <w:pStyle w:val="TableParagraph"/>
              <w:spacing w:before="35"/>
              <w:ind w:left="658"/>
              <w:rPr>
                <w:b/>
                <w:sz w:val="24"/>
              </w:rPr>
            </w:pPr>
            <w:r>
              <w:rPr>
                <w:b/>
                <w:spacing w:val="-2"/>
                <w:sz w:val="24"/>
              </w:rPr>
              <w:t>Phase</w:t>
            </w:r>
          </w:p>
        </w:tc>
        <w:tc>
          <w:tcPr>
            <w:tcW w:w="3667" w:type="dxa"/>
          </w:tcPr>
          <w:p w14:paraId="1CE34B01" w14:textId="77777777" w:rsidR="00087CBA" w:rsidRDefault="00000000">
            <w:pPr>
              <w:pStyle w:val="TableParagraph"/>
              <w:spacing w:before="35"/>
              <w:ind w:left="57" w:right="46"/>
              <w:jc w:val="center"/>
              <w:rPr>
                <w:b/>
                <w:sz w:val="24"/>
              </w:rPr>
            </w:pPr>
            <w:r>
              <w:rPr>
                <w:b/>
                <w:spacing w:val="-5"/>
                <w:sz w:val="24"/>
              </w:rPr>
              <w:t>PF</w:t>
            </w:r>
          </w:p>
        </w:tc>
        <w:tc>
          <w:tcPr>
            <w:tcW w:w="3668" w:type="dxa"/>
          </w:tcPr>
          <w:p w14:paraId="56C1249A" w14:textId="77777777" w:rsidR="00087CBA" w:rsidRDefault="00000000">
            <w:pPr>
              <w:pStyle w:val="TableParagraph"/>
              <w:spacing w:before="35"/>
              <w:ind w:left="1609" w:right="1598"/>
              <w:jc w:val="center"/>
              <w:rPr>
                <w:b/>
                <w:sz w:val="24"/>
              </w:rPr>
            </w:pPr>
            <w:bookmarkStart w:id="1187" w:name="_bookmark750"/>
            <w:bookmarkStart w:id="1188" w:name="_bookmark751"/>
            <w:bookmarkEnd w:id="1187"/>
            <w:bookmarkEnd w:id="1188"/>
            <w:r>
              <w:rPr>
                <w:b/>
                <w:spacing w:val="-5"/>
                <w:sz w:val="24"/>
              </w:rPr>
              <w:t>PM</w:t>
            </w:r>
          </w:p>
        </w:tc>
      </w:tr>
      <w:tr w:rsidR="00087CBA" w14:paraId="30285F9B" w14:textId="77777777">
        <w:trPr>
          <w:trHeight w:val="3511"/>
        </w:trPr>
        <w:tc>
          <w:tcPr>
            <w:tcW w:w="2024" w:type="dxa"/>
            <w:tcBorders>
              <w:bottom w:val="nil"/>
            </w:tcBorders>
          </w:tcPr>
          <w:p w14:paraId="5F5FB984" w14:textId="77777777" w:rsidR="00087CBA" w:rsidRDefault="00087CBA">
            <w:pPr>
              <w:pStyle w:val="TableParagraph"/>
              <w:rPr>
                <w:b/>
                <w:sz w:val="26"/>
              </w:rPr>
            </w:pPr>
          </w:p>
          <w:p w14:paraId="765CDFA1" w14:textId="77777777" w:rsidR="00087CBA" w:rsidRDefault="00087CBA">
            <w:pPr>
              <w:pStyle w:val="TableParagraph"/>
              <w:rPr>
                <w:b/>
                <w:sz w:val="26"/>
              </w:rPr>
            </w:pPr>
          </w:p>
          <w:p w14:paraId="63FC2C28" w14:textId="77777777" w:rsidR="00087CBA" w:rsidRDefault="00087CBA">
            <w:pPr>
              <w:pStyle w:val="TableParagraph"/>
              <w:rPr>
                <w:b/>
                <w:sz w:val="26"/>
              </w:rPr>
            </w:pPr>
          </w:p>
          <w:p w14:paraId="5C36E05B" w14:textId="77777777" w:rsidR="00087CBA" w:rsidRDefault="00087CBA">
            <w:pPr>
              <w:pStyle w:val="TableParagraph"/>
              <w:rPr>
                <w:b/>
                <w:sz w:val="26"/>
              </w:rPr>
            </w:pPr>
          </w:p>
          <w:p w14:paraId="4049FD7E" w14:textId="77777777" w:rsidR="00087CBA" w:rsidRDefault="00087CBA">
            <w:pPr>
              <w:pStyle w:val="TableParagraph"/>
              <w:rPr>
                <w:b/>
                <w:sz w:val="26"/>
              </w:rPr>
            </w:pPr>
          </w:p>
          <w:p w14:paraId="718E9CF8" w14:textId="77777777" w:rsidR="00087CBA" w:rsidRDefault="00087CBA">
            <w:pPr>
              <w:pStyle w:val="TableParagraph"/>
              <w:spacing w:before="10"/>
              <w:rPr>
                <w:b/>
                <w:sz w:val="29"/>
              </w:rPr>
            </w:pPr>
          </w:p>
          <w:p w14:paraId="0728B9E7" w14:textId="77777777" w:rsidR="00087CBA" w:rsidRDefault="00000000">
            <w:pPr>
              <w:pStyle w:val="TableParagraph"/>
              <w:spacing w:before="1" w:line="208" w:lineRule="auto"/>
              <w:ind w:left="60" w:right="166"/>
              <w:rPr>
                <w:sz w:val="24"/>
              </w:rPr>
            </w:pPr>
            <w:r>
              <w:rPr>
                <w:sz w:val="24"/>
              </w:rPr>
              <w:t xml:space="preserve">1 Dot Below </w:t>
            </w:r>
            <w:r>
              <w:rPr>
                <w:spacing w:val="-2"/>
                <w:sz w:val="24"/>
              </w:rPr>
              <w:t xml:space="preserve">Glideslope/Prior </w:t>
            </w:r>
            <w:r>
              <w:rPr>
                <w:sz w:val="24"/>
              </w:rPr>
              <w:t>to FAF</w:t>
            </w:r>
          </w:p>
        </w:tc>
        <w:tc>
          <w:tcPr>
            <w:tcW w:w="3667" w:type="dxa"/>
            <w:tcBorders>
              <w:bottom w:val="nil"/>
            </w:tcBorders>
          </w:tcPr>
          <w:p w14:paraId="4070844C" w14:textId="77777777" w:rsidR="00087CBA" w:rsidRDefault="00000000">
            <w:pPr>
              <w:pStyle w:val="TableParagraph"/>
              <w:spacing w:before="10"/>
              <w:ind w:left="57" w:right="110"/>
              <w:jc w:val="center"/>
              <w:rPr>
                <w:b/>
                <w:sz w:val="24"/>
              </w:rPr>
            </w:pPr>
            <w:r>
              <w:rPr>
                <w:b/>
                <w:sz w:val="24"/>
              </w:rPr>
              <w:t>“Flaps</w:t>
            </w:r>
            <w:r>
              <w:rPr>
                <w:b/>
                <w:spacing w:val="-3"/>
                <w:sz w:val="24"/>
              </w:rPr>
              <w:t xml:space="preserve"> </w:t>
            </w:r>
            <w:r>
              <w:rPr>
                <w:b/>
                <w:sz w:val="24"/>
              </w:rPr>
              <w:t>39</w:t>
            </w:r>
            <w:r>
              <w:rPr>
                <w:b/>
                <w:spacing w:val="-3"/>
                <w:sz w:val="24"/>
              </w:rPr>
              <w:t xml:space="preserve"> </w:t>
            </w:r>
            <w:r>
              <w:rPr>
                <w:b/>
                <w:sz w:val="24"/>
              </w:rPr>
              <w:t>-</w:t>
            </w:r>
            <w:r>
              <w:rPr>
                <w:b/>
                <w:spacing w:val="-3"/>
                <w:sz w:val="24"/>
              </w:rPr>
              <w:t xml:space="preserve"> </w:t>
            </w:r>
            <w:r>
              <w:rPr>
                <w:b/>
                <w:sz w:val="24"/>
              </w:rPr>
              <w:t>Landing</w:t>
            </w:r>
            <w:r>
              <w:rPr>
                <w:b/>
                <w:spacing w:val="-3"/>
                <w:sz w:val="24"/>
              </w:rPr>
              <w:t xml:space="preserve"> </w:t>
            </w:r>
            <w:r>
              <w:rPr>
                <w:b/>
                <w:spacing w:val="-2"/>
                <w:sz w:val="24"/>
              </w:rPr>
              <w:t>Checklist”</w:t>
            </w:r>
          </w:p>
        </w:tc>
        <w:tc>
          <w:tcPr>
            <w:tcW w:w="3668" w:type="dxa"/>
            <w:tcBorders>
              <w:bottom w:val="nil"/>
            </w:tcBorders>
          </w:tcPr>
          <w:p w14:paraId="379025FC" w14:textId="77777777" w:rsidR="00087CBA" w:rsidRDefault="00000000">
            <w:pPr>
              <w:pStyle w:val="TableParagraph"/>
              <w:spacing w:before="10" w:line="258" w:lineRule="exact"/>
              <w:ind w:left="61"/>
              <w:rPr>
                <w:b/>
                <w:sz w:val="24"/>
              </w:rPr>
            </w:pPr>
            <w:r>
              <w:rPr>
                <w:b/>
                <w:spacing w:val="-2"/>
                <w:sz w:val="24"/>
              </w:rPr>
              <w:t>“Selected”</w:t>
            </w:r>
          </w:p>
          <w:p w14:paraId="300E0E3D" w14:textId="77777777" w:rsidR="00087CBA" w:rsidRDefault="00000000">
            <w:pPr>
              <w:pStyle w:val="TableParagraph"/>
              <w:numPr>
                <w:ilvl w:val="0"/>
                <w:numId w:val="15"/>
              </w:numPr>
              <w:tabs>
                <w:tab w:val="left" w:pos="996"/>
                <w:tab w:val="left" w:pos="997"/>
              </w:tabs>
              <w:spacing w:before="11" w:line="208" w:lineRule="auto"/>
              <w:ind w:right="858" w:hanging="576"/>
              <w:rPr>
                <w:sz w:val="24"/>
              </w:rPr>
            </w:pPr>
            <w:r>
              <w:rPr>
                <w:spacing w:val="-2"/>
                <w:sz w:val="24"/>
              </w:rPr>
              <w:t>Verify</w:t>
            </w:r>
            <w:r>
              <w:rPr>
                <w:spacing w:val="-15"/>
                <w:sz w:val="24"/>
              </w:rPr>
              <w:t xml:space="preserve"> </w:t>
            </w:r>
            <w:r>
              <w:rPr>
                <w:spacing w:val="-2"/>
                <w:sz w:val="24"/>
              </w:rPr>
              <w:t xml:space="preserve">Glideslope </w:t>
            </w:r>
            <w:r>
              <w:rPr>
                <w:sz w:val="24"/>
              </w:rPr>
              <w:t>Capture, and</w:t>
            </w:r>
          </w:p>
          <w:p w14:paraId="2644FDE6" w14:textId="77777777" w:rsidR="00087CBA" w:rsidRDefault="00000000">
            <w:pPr>
              <w:pStyle w:val="TableParagraph"/>
              <w:numPr>
                <w:ilvl w:val="0"/>
                <w:numId w:val="15"/>
              </w:numPr>
              <w:tabs>
                <w:tab w:val="left" w:pos="996"/>
                <w:tab w:val="left" w:pos="997"/>
              </w:tabs>
              <w:spacing w:line="208" w:lineRule="auto"/>
              <w:ind w:right="272" w:hanging="576"/>
              <w:rPr>
                <w:sz w:val="24"/>
              </w:rPr>
            </w:pPr>
            <w:r>
              <w:rPr>
                <w:sz w:val="24"/>
              </w:rPr>
              <w:t>Verify</w:t>
            </w:r>
            <w:r>
              <w:rPr>
                <w:spacing w:val="-19"/>
                <w:sz w:val="24"/>
              </w:rPr>
              <w:t xml:space="preserve"> </w:t>
            </w:r>
            <w:r>
              <w:rPr>
                <w:sz w:val="24"/>
              </w:rPr>
              <w:t>Crossing</w:t>
            </w:r>
            <w:r>
              <w:rPr>
                <w:spacing w:val="-17"/>
                <w:sz w:val="24"/>
              </w:rPr>
              <w:t xml:space="preserve"> </w:t>
            </w:r>
            <w:r>
              <w:rPr>
                <w:sz w:val="24"/>
              </w:rPr>
              <w:t>FAF</w:t>
            </w:r>
            <w:r>
              <w:rPr>
                <w:spacing w:val="-16"/>
                <w:sz w:val="24"/>
              </w:rPr>
              <w:t xml:space="preserve"> </w:t>
            </w:r>
            <w:r>
              <w:rPr>
                <w:sz w:val="24"/>
              </w:rPr>
              <w:t>at Charted Altitude</w:t>
            </w:r>
          </w:p>
          <w:p w14:paraId="3FCD1BD3" w14:textId="77777777" w:rsidR="00087CBA" w:rsidRDefault="00000000">
            <w:pPr>
              <w:pStyle w:val="TableParagraph"/>
              <w:numPr>
                <w:ilvl w:val="0"/>
                <w:numId w:val="15"/>
              </w:numPr>
              <w:tabs>
                <w:tab w:val="left" w:pos="996"/>
                <w:tab w:val="left" w:pos="997"/>
              </w:tabs>
              <w:spacing w:line="208" w:lineRule="auto"/>
              <w:ind w:right="671" w:hanging="576"/>
              <w:rPr>
                <w:sz w:val="24"/>
              </w:rPr>
            </w:pPr>
            <w:r>
              <w:rPr>
                <w:sz w:val="24"/>
              </w:rPr>
              <w:t>Verify</w:t>
            </w:r>
            <w:r>
              <w:rPr>
                <w:spacing w:val="-17"/>
                <w:sz w:val="24"/>
              </w:rPr>
              <w:t xml:space="preserve"> </w:t>
            </w:r>
            <w:r>
              <w:rPr>
                <w:sz w:val="24"/>
              </w:rPr>
              <w:t>Missed</w:t>
            </w:r>
            <w:r>
              <w:rPr>
                <w:spacing w:val="-17"/>
                <w:sz w:val="24"/>
              </w:rPr>
              <w:t xml:space="preserve"> </w:t>
            </w:r>
            <w:r>
              <w:rPr>
                <w:sz w:val="24"/>
              </w:rPr>
              <w:t xml:space="preserve">Appr </w:t>
            </w:r>
            <w:r>
              <w:rPr>
                <w:spacing w:val="-2"/>
                <w:sz w:val="24"/>
              </w:rPr>
              <w:t>Altitude</w:t>
            </w:r>
          </w:p>
          <w:p w14:paraId="3AB13B21" w14:textId="77777777" w:rsidR="00087CBA" w:rsidRDefault="00000000">
            <w:pPr>
              <w:pStyle w:val="TableParagraph"/>
              <w:numPr>
                <w:ilvl w:val="0"/>
                <w:numId w:val="15"/>
              </w:numPr>
              <w:tabs>
                <w:tab w:val="left" w:pos="996"/>
                <w:tab w:val="left" w:pos="997"/>
              </w:tabs>
              <w:spacing w:line="208" w:lineRule="auto"/>
              <w:ind w:right="693" w:hanging="576"/>
              <w:rPr>
                <w:sz w:val="24"/>
              </w:rPr>
            </w:pPr>
            <w:r>
              <w:rPr>
                <w:sz w:val="24"/>
              </w:rPr>
              <w:t>Verify Vapp (½Steady+G)</w:t>
            </w:r>
            <w:r>
              <w:rPr>
                <w:spacing w:val="-17"/>
                <w:sz w:val="24"/>
              </w:rPr>
              <w:t xml:space="preserve"> </w:t>
            </w:r>
            <w:r>
              <w:rPr>
                <w:sz w:val="24"/>
              </w:rPr>
              <w:t>≤</w:t>
            </w:r>
            <w:r>
              <w:rPr>
                <w:spacing w:val="-17"/>
                <w:sz w:val="24"/>
              </w:rPr>
              <w:t xml:space="preserve"> </w:t>
            </w:r>
            <w:r>
              <w:rPr>
                <w:sz w:val="24"/>
              </w:rPr>
              <w:t>20</w:t>
            </w:r>
          </w:p>
          <w:p w14:paraId="3C3633C9" w14:textId="77777777" w:rsidR="00087CBA" w:rsidRDefault="00000000">
            <w:pPr>
              <w:pStyle w:val="TableParagraph"/>
              <w:numPr>
                <w:ilvl w:val="0"/>
                <w:numId w:val="15"/>
              </w:numPr>
              <w:tabs>
                <w:tab w:val="left" w:pos="996"/>
                <w:tab w:val="left" w:pos="997"/>
              </w:tabs>
              <w:spacing w:line="208" w:lineRule="auto"/>
              <w:ind w:right="97" w:hanging="576"/>
              <w:rPr>
                <w:sz w:val="24"/>
              </w:rPr>
            </w:pPr>
            <w:r>
              <w:rPr>
                <w:sz w:val="24"/>
              </w:rPr>
              <w:t>Cleared to Land - Landing</w:t>
            </w:r>
            <w:r>
              <w:rPr>
                <w:spacing w:val="-19"/>
                <w:sz w:val="24"/>
              </w:rPr>
              <w:t xml:space="preserve"> </w:t>
            </w:r>
            <w:r>
              <w:rPr>
                <w:sz w:val="24"/>
              </w:rPr>
              <w:t>Lights</w:t>
            </w:r>
            <w:r>
              <w:rPr>
                <w:spacing w:val="-17"/>
                <w:sz w:val="24"/>
              </w:rPr>
              <w:t xml:space="preserve"> </w:t>
            </w:r>
            <w:r>
              <w:rPr>
                <w:sz w:val="24"/>
              </w:rPr>
              <w:t>ON</w:t>
            </w:r>
            <w:r>
              <w:rPr>
                <w:spacing w:val="-16"/>
                <w:sz w:val="24"/>
              </w:rPr>
              <w:t xml:space="preserve"> </w:t>
            </w:r>
            <w:r>
              <w:rPr>
                <w:sz w:val="24"/>
              </w:rPr>
              <w:t>(CTL Reminder) Cycle FSB</w:t>
            </w:r>
          </w:p>
          <w:p w14:paraId="066D74D9" w14:textId="77777777" w:rsidR="00087CBA" w:rsidRDefault="00000000">
            <w:pPr>
              <w:pStyle w:val="TableParagraph"/>
              <w:numPr>
                <w:ilvl w:val="0"/>
                <w:numId w:val="15"/>
              </w:numPr>
              <w:tabs>
                <w:tab w:val="left" w:pos="996"/>
                <w:tab w:val="left" w:pos="997"/>
              </w:tabs>
              <w:spacing w:line="208" w:lineRule="auto"/>
              <w:ind w:right="714" w:hanging="576"/>
              <w:rPr>
                <w:sz w:val="24"/>
              </w:rPr>
            </w:pPr>
            <w:r>
              <w:rPr>
                <w:sz w:val="24"/>
              </w:rPr>
              <w:t>Complete</w:t>
            </w:r>
            <w:r>
              <w:rPr>
                <w:spacing w:val="-17"/>
                <w:sz w:val="24"/>
              </w:rPr>
              <w:t xml:space="preserve"> </w:t>
            </w:r>
            <w:r>
              <w:rPr>
                <w:sz w:val="24"/>
              </w:rPr>
              <w:t>Landing Check List</w:t>
            </w:r>
          </w:p>
        </w:tc>
      </w:tr>
      <w:tr w:rsidR="00087CBA" w14:paraId="6B70786D" w14:textId="77777777">
        <w:trPr>
          <w:trHeight w:val="480"/>
        </w:trPr>
        <w:tc>
          <w:tcPr>
            <w:tcW w:w="2024" w:type="dxa"/>
            <w:tcBorders>
              <w:top w:val="nil"/>
              <w:bottom w:val="nil"/>
            </w:tcBorders>
          </w:tcPr>
          <w:p w14:paraId="17E88EAF" w14:textId="77777777" w:rsidR="00087CBA" w:rsidRDefault="00087CBA">
            <w:pPr>
              <w:pStyle w:val="TableParagraph"/>
              <w:rPr>
                <w:rFonts w:ascii="Times New Roman"/>
              </w:rPr>
            </w:pPr>
          </w:p>
        </w:tc>
        <w:tc>
          <w:tcPr>
            <w:tcW w:w="3667" w:type="dxa"/>
            <w:tcBorders>
              <w:top w:val="nil"/>
              <w:bottom w:val="nil"/>
            </w:tcBorders>
          </w:tcPr>
          <w:p w14:paraId="4FB68D17" w14:textId="77777777" w:rsidR="00087CBA" w:rsidRDefault="00087CBA">
            <w:pPr>
              <w:pStyle w:val="TableParagraph"/>
              <w:rPr>
                <w:rFonts w:ascii="Times New Roman"/>
              </w:rPr>
            </w:pPr>
          </w:p>
        </w:tc>
        <w:tc>
          <w:tcPr>
            <w:tcW w:w="3668" w:type="dxa"/>
            <w:tcBorders>
              <w:top w:val="nil"/>
              <w:bottom w:val="nil"/>
            </w:tcBorders>
          </w:tcPr>
          <w:p w14:paraId="294F8A11" w14:textId="77777777" w:rsidR="00087CBA" w:rsidRDefault="00000000">
            <w:pPr>
              <w:pStyle w:val="TableParagraph"/>
              <w:spacing w:before="98"/>
              <w:ind w:left="60"/>
              <w:rPr>
                <w:b/>
                <w:sz w:val="24"/>
              </w:rPr>
            </w:pPr>
            <w:r>
              <w:rPr>
                <w:b/>
                <w:sz w:val="24"/>
              </w:rPr>
              <w:t>“Landing</w:t>
            </w:r>
            <w:r>
              <w:rPr>
                <w:b/>
                <w:spacing w:val="-4"/>
                <w:sz w:val="24"/>
              </w:rPr>
              <w:t xml:space="preserve"> </w:t>
            </w:r>
            <w:r>
              <w:rPr>
                <w:b/>
                <w:sz w:val="24"/>
              </w:rPr>
              <w:t>Check</w:t>
            </w:r>
            <w:r>
              <w:rPr>
                <w:b/>
                <w:spacing w:val="-4"/>
                <w:sz w:val="24"/>
              </w:rPr>
              <w:t xml:space="preserve"> </w:t>
            </w:r>
            <w:r>
              <w:rPr>
                <w:b/>
                <w:spacing w:val="-2"/>
                <w:sz w:val="24"/>
              </w:rPr>
              <w:t>Complete”</w:t>
            </w:r>
          </w:p>
        </w:tc>
      </w:tr>
      <w:tr w:rsidR="00087CBA" w14:paraId="7A4ACCFE" w14:textId="77777777">
        <w:trPr>
          <w:trHeight w:val="457"/>
        </w:trPr>
        <w:tc>
          <w:tcPr>
            <w:tcW w:w="2024" w:type="dxa"/>
            <w:tcBorders>
              <w:top w:val="nil"/>
            </w:tcBorders>
          </w:tcPr>
          <w:p w14:paraId="54C8EE06" w14:textId="77777777" w:rsidR="00087CBA" w:rsidRDefault="00087CBA">
            <w:pPr>
              <w:pStyle w:val="TableParagraph"/>
              <w:rPr>
                <w:rFonts w:ascii="Times New Roman"/>
              </w:rPr>
            </w:pPr>
          </w:p>
        </w:tc>
        <w:tc>
          <w:tcPr>
            <w:tcW w:w="3667" w:type="dxa"/>
            <w:tcBorders>
              <w:top w:val="nil"/>
            </w:tcBorders>
          </w:tcPr>
          <w:p w14:paraId="3B6042E8" w14:textId="77777777" w:rsidR="00087CBA" w:rsidRDefault="00087CBA">
            <w:pPr>
              <w:pStyle w:val="TableParagraph"/>
              <w:rPr>
                <w:rFonts w:ascii="Times New Roman"/>
              </w:rPr>
            </w:pPr>
          </w:p>
        </w:tc>
        <w:tc>
          <w:tcPr>
            <w:tcW w:w="3668" w:type="dxa"/>
            <w:tcBorders>
              <w:top w:val="nil"/>
            </w:tcBorders>
          </w:tcPr>
          <w:p w14:paraId="76F3993E" w14:textId="77777777" w:rsidR="00087CBA" w:rsidRDefault="00000000">
            <w:pPr>
              <w:pStyle w:val="TableParagraph"/>
              <w:spacing w:before="98"/>
              <w:ind w:left="60"/>
              <w:rPr>
                <w:b/>
                <w:sz w:val="24"/>
              </w:rPr>
            </w:pPr>
            <w:r>
              <w:rPr>
                <w:b/>
                <w:sz w:val="24"/>
              </w:rPr>
              <w:t>“On</w:t>
            </w:r>
            <w:r>
              <w:rPr>
                <w:b/>
                <w:spacing w:val="-5"/>
                <w:sz w:val="24"/>
              </w:rPr>
              <w:t xml:space="preserve"> </w:t>
            </w:r>
            <w:r>
              <w:rPr>
                <w:b/>
                <w:spacing w:val="-2"/>
                <w:sz w:val="24"/>
              </w:rPr>
              <w:t>Profile”</w:t>
            </w:r>
          </w:p>
        </w:tc>
      </w:tr>
    </w:tbl>
    <w:p w14:paraId="22A714A7" w14:textId="77777777" w:rsidR="00087CBA" w:rsidRDefault="00087CBA">
      <w:pPr>
        <w:rPr>
          <w:sz w:val="24"/>
        </w:rPr>
        <w:sectPr w:rsidR="00087CBA">
          <w:pgSz w:w="12240" w:h="15840"/>
          <w:pgMar w:top="1760" w:right="0" w:bottom="380" w:left="1240" w:header="667" w:footer="197" w:gutter="0"/>
          <w:cols w:space="720"/>
        </w:sectPr>
      </w:pPr>
    </w:p>
    <w:p w14:paraId="7ECFFF30" w14:textId="77777777" w:rsidR="00087CBA" w:rsidRDefault="00000000">
      <w:pPr>
        <w:pStyle w:val="Heading2"/>
        <w:numPr>
          <w:ilvl w:val="1"/>
          <w:numId w:val="193"/>
        </w:numPr>
        <w:tabs>
          <w:tab w:val="left" w:pos="1999"/>
          <w:tab w:val="left" w:pos="2000"/>
        </w:tabs>
        <w:spacing w:before="59"/>
        <w:ind w:left="1999" w:hanging="1800"/>
      </w:pPr>
      <w:bookmarkStart w:id="1189" w:name="11.6_RNP_LPV_or_LNAV/VNAV_Approach"/>
      <w:bookmarkStart w:id="1190" w:name="_bookmark752"/>
      <w:bookmarkEnd w:id="1189"/>
      <w:bookmarkEnd w:id="1190"/>
      <w:r>
        <w:lastRenderedPageBreak/>
        <w:t>RNP</w:t>
      </w:r>
      <w:r>
        <w:rPr>
          <w:spacing w:val="-10"/>
        </w:rPr>
        <w:t xml:space="preserve"> </w:t>
      </w:r>
      <w:r>
        <w:t>LPV</w:t>
      </w:r>
      <w:r>
        <w:rPr>
          <w:spacing w:val="-9"/>
        </w:rPr>
        <w:t xml:space="preserve"> </w:t>
      </w:r>
      <w:r>
        <w:t>or</w:t>
      </w:r>
      <w:r>
        <w:rPr>
          <w:spacing w:val="-9"/>
        </w:rPr>
        <w:t xml:space="preserve"> </w:t>
      </w:r>
      <w:r>
        <w:t>LNAV/VNAV</w:t>
      </w:r>
      <w:r>
        <w:rPr>
          <w:spacing w:val="-9"/>
        </w:rPr>
        <w:t xml:space="preserve"> </w:t>
      </w:r>
      <w:r>
        <w:rPr>
          <w:spacing w:val="-2"/>
        </w:rPr>
        <w:t>Approach</w:t>
      </w:r>
    </w:p>
    <w:p w14:paraId="0C7DE14E" w14:textId="77777777" w:rsidR="00087CBA" w:rsidRDefault="00087CBA">
      <w:pPr>
        <w:pStyle w:val="BodyText"/>
        <w:spacing w:before="6"/>
        <w:rPr>
          <w:b/>
          <w:sz w:val="24"/>
        </w:rPr>
      </w:pPr>
    </w:p>
    <w:p w14:paraId="54393365" w14:textId="77777777" w:rsidR="00087CBA" w:rsidRDefault="00087CBA">
      <w:pPr>
        <w:rPr>
          <w:sz w:val="24"/>
        </w:rPr>
        <w:sectPr w:rsidR="00087CBA">
          <w:pgSz w:w="12240" w:h="15840"/>
          <w:pgMar w:top="1760" w:right="0" w:bottom="380" w:left="1240" w:header="667" w:footer="197" w:gutter="0"/>
          <w:cols w:space="720"/>
        </w:sectPr>
      </w:pPr>
    </w:p>
    <w:p w14:paraId="31757D2A" w14:textId="77777777" w:rsidR="00087CBA" w:rsidRDefault="0029588D">
      <w:pPr>
        <w:spacing w:before="92"/>
        <w:ind w:left="923"/>
        <w:rPr>
          <w:b/>
          <w:sz w:val="24"/>
        </w:rPr>
      </w:pPr>
      <w:r>
        <w:pict w14:anchorId="473A9610">
          <v:group id="docshapegroup514" o:spid="_x0000_s2050" alt="" style="position:absolute;left:0;text-align:left;margin-left:70.4pt;margin-top:2.3pt;width:471.25pt;height:542.2pt;z-index:-23607296;mso-position-horizontal-relative:page" coordorigin="1408,46" coordsize="9425,10844">
            <v:shape id="docshape515" o:spid="_x0000_s2051" alt="" style="position:absolute;left:1407;top:45;width:9425;height:10844" coordorigin="1408,46" coordsize="9425,10844" path="m10832,47r-10,l10822,57r,422l10822,10880r-3594,l7228,9309r3594,l10822,9299r-3594,l7228,5568r3594,l10822,5559r-3594,l7228,2788r3594,l10822,2778r-3594,l7228,489r3594,l10822,479r-3594,l7228,57r3594,l10822,47r-3594,l7228,46r-10,l7218,10880r-3593,l3625,9309r3593,l7218,9299r-3593,l3625,5568r3593,l7218,5559r-3593,l3625,2788r3593,l7218,2778r-3593,l3625,489r3593,l7218,479r-3593,l3625,57r3593,l7218,47r-3593,l3625,46r-9,l3616,10880r-2198,l1418,9309r2198,l3616,9299r-2198,l1418,5568r2198,l3616,5559r-2198,l1418,2788r2198,l3616,2778r-2198,l1418,489r2198,l3616,479r-2198,l1418,57r2198,l3616,47r-2208,l1408,57r1,l1409,479r-1,l1408,489r1,l1409,2778r-1,l1408,2788r1,l1409,5559r-1,l1408,5568r1,l1409,9299r-1,l1408,9309r1,l1409,10880r-1,l1408,10889r2208,l3625,10889r3593,l7228,10889r3604,l10832,10880r-1,l10831,9309r1,l10832,9299r-1,l10831,5568r1,l10832,5559r-1,l10831,2788r1,l10832,2778r-1,l10831,489r1,l10832,479r-1,l10831,57r1,l10832,47xe" fillcolor="black" stroked="f">
              <v:path arrowok="t"/>
            </v:shape>
            <v:shape id="docshape516" o:spid="_x0000_s2052" alt="" style="position:absolute;left:6903;top:3289;width:701;height:209" coordorigin="6903,3289" coordsize="701,209" path="m7500,3289r,52l7008,3341r,-52l6903,3394r105,104l7008,3445r492,l7500,3498r104,-104l7500,3289xe" fillcolor="#5b9bd5" stroked="f">
              <v:path arrowok="t"/>
            </v:shape>
            <v:shape id="docshape517" o:spid="_x0000_s2053" alt="" style="position:absolute;left:6893;top:3271;width:722;height:245" coordorigin="6894,3271" coordsize="722,245" o:spt="100" adj="0,,0" path="m7016,3271r-122,123l7016,3516r,-18l7000,3498r,-18l6920,3398r-11,l6909,3388r11,l7000,3307r,-18l7016,3289r,-18xm7492,3445r,71l7510,3498r-2,l7495,3493r13,-13l7508,3454r-8,l7492,3445xm7000,3480r,18l7014,3493r-14,-13xm7508,3438r-508,l7000,3480r14,13l7000,3498r16,l7016,3454r-8,l7016,3445r492,l7508,3438xm7508,3480r-13,13l7508,3498r,-18xm7594,3393r-86,87l7508,3498r2,l7610,3398r-11,l7594,3393xm7016,3445r-8,9l7016,3454r,-9xm7492,3445r-476,l7016,3454r476,l7492,3445xm7508,3445r-16,l7500,3454r8,l7508,3445xm6909,3388r,10l6915,3393r-6,-5xm6915,3393r-6,5l6920,3398r-5,-5xm7599,3388r-5,5l7599,3398r,-10xm7609,3388r-10,l7599,3398r11,l7615,3394r-6,-6xm6920,3388r-11,l6915,3393r5,-5xm7510,3289r-2,l7508,3307r86,86l7599,3388r10,l7510,3289xm7016,3289r-16,l7014,3294r-14,13l7000,3348r508,l7508,3341r-492,l7008,3334r8,l7016,3289xm7016,3334r-8,l7016,3341r,-7xm7492,3334r-476,l7016,3341r476,l7492,3334xm7492,3271r,70l7500,3334r8,l7508,3307r-13,-13l7508,3289r2,l7492,3271xm7508,3334r-8,l7492,3341r16,l7508,3334xm7000,3289r,18l7014,3294r-14,-5xm7508,3289r-13,5l7508,3307r,-18xe" fillcolor="#41719c" stroked="f">
              <v:stroke joinstyle="round"/>
              <v:formulas/>
              <v:path arrowok="t" o:connecttype="segments"/>
            </v:shape>
            <v:shape id="docshape518" o:spid="_x0000_s2054" alt="" style="position:absolute;left:6903;top:2902;width:701;height:209" coordorigin="6903,2903" coordsize="701,209" path="m7500,2903r,51l7008,2954r,-51l6903,3007r105,105l7008,3059r492,l7500,3112r104,-105l7500,2903xe" fillcolor="#5b9bd5" stroked="f">
              <v:path arrowok="t"/>
            </v:shape>
            <v:shape id="docshape519" o:spid="_x0000_s2055" alt="" style="position:absolute;left:6893;top:2884;width:722;height:245" coordorigin="6894,2885" coordsize="722,245" o:spt="100" adj="0,,0" path="m7016,2885r-122,122l7016,3130r,-18l7000,3112r,-19l6920,3012r-11,l6909,3001r11,l7000,2921r,-18l7016,2903r,-18xm7492,3059r,71l7510,3112r-2,l7495,3107r13,-14l7508,3067r-8,l7492,3059xm7000,3093r,19l7014,3107r-14,-14xm7508,3052r-508,l7000,3093r14,14l7000,3112r16,l7016,3067r-8,l7016,3059r492,l7508,3052xm7508,3093r-13,14l7508,3112r,-19xm7594,3007r-86,86l7508,3112r2,l7610,3012r-11,l7594,3007xm7016,3059r-8,8l7016,3067r,-8xm7492,3059r-476,l7016,3067r476,l7492,3059xm7508,3059r-16,l7500,3067r8,l7508,3059xm6909,3001r,11l6915,3007r-6,-6xm6915,3007r-6,5l6920,3012r-5,-5xm7599,3001r-5,6l7599,3012r,-11xm7609,3001r-10,l7599,3012r11,l7615,3007r-6,-6xm6920,3001r-11,l6915,3007r5,-6xm7510,2903r-2,l7508,2921r86,86l7599,3001r10,l7510,2903xm7016,2903r-16,l7014,2908r-14,13l7000,2962r508,l7508,2954r-492,l7008,2947r8,l7016,2903xm7016,2947r-8,l7016,2954r,-7xm7492,2947r-476,l7016,2954r476,l7492,2947xm7492,2885r,69l7500,2947r8,l7508,2921r-13,-13l7508,2903r2,l7492,2885xm7508,2947r-8,l7492,2954r16,l7508,2947xm7000,2903r,18l7014,2908r-14,-5xm7508,2903r-13,5l7508,2921r,-18xe" fillcolor="#41719c" stroked="f">
              <v:stroke joinstyle="round"/>
              <v:formulas/>
              <v:path arrowok="t" o:connecttype="segments"/>
            </v:shape>
            <v:shape id="docshape520" o:spid="_x0000_s2056" alt="" style="position:absolute;left:6860;top:9417;width:701;height:209" coordorigin="6860,9417" coordsize="701,209" path="m7457,9417r,52l6965,9469r,-52l6860,9522r105,104l6965,9573r492,l7457,9626r104,-104l7457,9417xe" fillcolor="#5b9bd5" stroked="f">
              <v:path arrowok="t"/>
            </v:shape>
            <v:shape id="docshape521" o:spid="_x0000_s2057" alt="" style="position:absolute;left:6850;top:9399;width:722;height:245" coordorigin="6851,9399" coordsize="722,245" o:spt="100" adj="0,,0" path="m6973,9399r-122,123l6973,9644r,-18l6958,9626r,-18l6877,9527r-11,l6866,9516r11,l6958,9435r,-18l6973,9417r,-18xm7450,9573r,71l7468,9626r-3,l7452,9621r13,-13l7465,9582r-8,l7450,9573xm6958,9608r,18l6971,9621r-13,-13xm7465,9566r-507,l6958,9608r13,13l6958,9626r15,l6973,9582r-8,l6973,9573r492,l7465,9566xm7465,9608r-13,13l7465,9626r,-18xm7551,9521r-86,87l7465,9626r3,l7567,9527r-11,l7551,9521xm6973,9573r-8,9l6973,9582r,-9xm7450,9573r-477,l6973,9582r477,l7450,9573xm7465,9573r-15,l7457,9582r8,l7465,9573xm6866,9516r,11l6872,9521r-6,-5xm6872,9521r-6,6l6877,9527r-5,-6xm7556,9516r-5,5l7556,9527r,-11xm7566,9516r-10,l7556,9527r11,l7572,9522r-6,-6xm6877,9516r-11,l6872,9521r5,-5xm7468,9417r-3,l7465,9435r86,86l7556,9516r10,l7468,9417xm6973,9417r-15,l6971,9422r-13,13l6958,9476r507,l7465,9469r-492,l6965,9462r8,l6973,9417xm6973,9462r-8,l6973,9469r,-7xm7450,9462r-477,l6973,9469r477,l7450,9462xm7450,9399r,70l7457,9462r8,l7465,9435r-13,-13l7465,9417r3,l7450,9399xm7465,9462r-8,l7450,9469r15,l7465,9462xm6958,9417r,18l6971,9422r-13,-5xm7465,9417r-13,5l7465,9435r,-18xe" fillcolor="#41719c" stroked="f">
              <v:stroke joinstyle="round"/>
              <v:formulas/>
              <v:path arrowok="t" o:connecttype="segments"/>
            </v:shape>
            <v:shape id="docshape522" o:spid="_x0000_s2058" alt="" style="position:absolute;left:6860;top:10574;width:701;height:209" coordorigin="6860,10574" coordsize="701,209" path="m7457,10574r,52l6965,10626r,-52l6860,10679r105,104l6965,10730r492,l7457,10783r104,-104l7457,10574xe" fillcolor="#5b9bd5" stroked="f">
              <v:path arrowok="t"/>
            </v:shape>
            <v:shape id="docshape523" o:spid="_x0000_s2059" alt="" style="position:absolute;left:6850;top:10556;width:722;height:245" coordorigin="6851,10556" coordsize="722,245" o:spt="100" adj="0,,0" path="m6973,10556r-122,123l6973,10801r,-18l6958,10783r,-18l6877,10684r-11,l6866,10673r11,l6958,10592r,-18l6973,10574r,-18xm7450,10730r,71l7468,10783r-3,l7452,10778r13,-13l7465,10739r-8,l7450,10730xm6958,10765r,18l6971,10778r-13,-13xm7465,10723r-507,l6958,10765r13,13l6958,10783r15,l6973,10739r-8,l6973,10730r492,l7465,10723xm7465,10765r-13,13l7465,10783r,-18xm7551,10678r-86,87l7465,10783r3,l7567,10684r-11,l7551,10678xm6973,10730r-8,9l6973,10739r,-9xm7450,10730r-477,l6973,10739r477,l7450,10730xm7465,10730r-15,l7457,10739r8,l7465,10730xm6866,10673r,11l6872,10678r-6,-5xm6872,10678r-6,6l6877,10684r-5,-6xm7556,10673r-5,5l7556,10684r,-11xm7566,10673r-10,l7556,10684r11,l7572,10679r-6,-6xm6877,10673r-11,l6872,10678r5,-5xm7468,10574r-3,l7465,10592r86,86l7556,10673r10,l7468,10574xm6973,10574r-15,l6971,10579r-13,13l6958,10633r507,l7465,10626r-492,l6965,10619r8,l6973,10574xm6973,10619r-8,l6973,10626r,-7xm7450,10619r-477,l6973,10626r477,l7450,10619xm7450,10556r,70l7457,10619r8,l7465,10592r-13,-13l7465,10574r3,l7450,10556xm7465,10619r-8,l7450,10626r15,l7465,10619xm6958,10574r,18l6971,10579r-13,-5xm7465,10574r-13,5l7465,10592r,-18xe" fillcolor="#41719c" stroked="f">
              <v:stroke joinstyle="round"/>
              <v:formulas/>
              <v:path arrowok="t" o:connecttype="segments"/>
            </v:shape>
            <w10:wrap anchorx="page"/>
          </v:group>
        </w:pict>
      </w:r>
      <w:r w:rsidR="00000000">
        <w:rPr>
          <w:b/>
          <w:spacing w:val="-2"/>
          <w:sz w:val="24"/>
        </w:rPr>
        <w:t>Phase</w:t>
      </w:r>
    </w:p>
    <w:p w14:paraId="034F7513" w14:textId="77777777" w:rsidR="00087CBA" w:rsidRDefault="00000000">
      <w:pPr>
        <w:spacing w:before="131"/>
        <w:ind w:left="233"/>
        <w:rPr>
          <w:sz w:val="24"/>
        </w:rPr>
      </w:pPr>
      <w:r>
        <w:rPr>
          <w:spacing w:val="-2"/>
          <w:sz w:val="24"/>
        </w:rPr>
        <w:t>Initial</w:t>
      </w:r>
      <w:r>
        <w:rPr>
          <w:spacing w:val="-16"/>
          <w:sz w:val="24"/>
        </w:rPr>
        <w:t xml:space="preserve"> </w:t>
      </w:r>
      <w:r>
        <w:rPr>
          <w:spacing w:val="-2"/>
          <w:sz w:val="24"/>
        </w:rPr>
        <w:t>Approach</w:t>
      </w:r>
    </w:p>
    <w:p w14:paraId="1A4B11F4" w14:textId="77777777" w:rsidR="00087CBA" w:rsidRDefault="00087CBA">
      <w:pPr>
        <w:pStyle w:val="BodyText"/>
        <w:rPr>
          <w:sz w:val="26"/>
        </w:rPr>
      </w:pPr>
    </w:p>
    <w:p w14:paraId="4CFC6C06" w14:textId="77777777" w:rsidR="00087CBA" w:rsidRDefault="00087CBA">
      <w:pPr>
        <w:pStyle w:val="BodyText"/>
        <w:rPr>
          <w:sz w:val="26"/>
        </w:rPr>
      </w:pPr>
    </w:p>
    <w:p w14:paraId="0AC8FD5F" w14:textId="77777777" w:rsidR="00087CBA" w:rsidRDefault="00087CBA">
      <w:pPr>
        <w:pStyle w:val="BodyText"/>
        <w:rPr>
          <w:sz w:val="26"/>
        </w:rPr>
      </w:pPr>
    </w:p>
    <w:p w14:paraId="5BACDB29" w14:textId="77777777" w:rsidR="00087CBA" w:rsidRDefault="00087CBA">
      <w:pPr>
        <w:pStyle w:val="BodyText"/>
        <w:rPr>
          <w:sz w:val="26"/>
        </w:rPr>
      </w:pPr>
    </w:p>
    <w:p w14:paraId="11608FD6" w14:textId="77777777" w:rsidR="00087CBA" w:rsidRDefault="00087CBA">
      <w:pPr>
        <w:pStyle w:val="BodyText"/>
        <w:rPr>
          <w:sz w:val="26"/>
        </w:rPr>
      </w:pPr>
    </w:p>
    <w:p w14:paraId="407AB359" w14:textId="77777777" w:rsidR="00087CBA" w:rsidRDefault="00087CBA">
      <w:pPr>
        <w:pStyle w:val="BodyText"/>
        <w:rPr>
          <w:sz w:val="26"/>
        </w:rPr>
      </w:pPr>
    </w:p>
    <w:p w14:paraId="3E3F366C" w14:textId="77777777" w:rsidR="00087CBA" w:rsidRDefault="00000000">
      <w:pPr>
        <w:spacing w:before="229" w:line="417" w:lineRule="auto"/>
        <w:ind w:left="233"/>
        <w:rPr>
          <w:sz w:val="24"/>
        </w:rPr>
      </w:pPr>
      <w:r>
        <w:rPr>
          <w:spacing w:val="-2"/>
          <w:sz w:val="24"/>
        </w:rPr>
        <w:t>Course</w:t>
      </w:r>
      <w:r>
        <w:rPr>
          <w:spacing w:val="-15"/>
          <w:sz w:val="24"/>
        </w:rPr>
        <w:t xml:space="preserve"> </w:t>
      </w:r>
      <w:r>
        <w:rPr>
          <w:spacing w:val="-2"/>
          <w:sz w:val="24"/>
        </w:rPr>
        <w:t xml:space="preserve">Movement </w:t>
      </w:r>
      <w:r>
        <w:rPr>
          <w:sz w:val="24"/>
        </w:rPr>
        <w:t>Course Capture</w:t>
      </w:r>
    </w:p>
    <w:p w14:paraId="1A17A5F4" w14:textId="77777777" w:rsidR="00087CBA" w:rsidRDefault="00087CBA">
      <w:pPr>
        <w:pStyle w:val="BodyText"/>
        <w:rPr>
          <w:sz w:val="26"/>
        </w:rPr>
      </w:pPr>
    </w:p>
    <w:p w14:paraId="18463784" w14:textId="77777777" w:rsidR="00087CBA" w:rsidRDefault="00087CBA">
      <w:pPr>
        <w:pStyle w:val="BodyText"/>
        <w:rPr>
          <w:sz w:val="26"/>
        </w:rPr>
      </w:pPr>
    </w:p>
    <w:p w14:paraId="58CC8D6E" w14:textId="77777777" w:rsidR="00087CBA" w:rsidRDefault="00087CBA">
      <w:pPr>
        <w:pStyle w:val="BodyText"/>
        <w:rPr>
          <w:sz w:val="26"/>
        </w:rPr>
      </w:pPr>
    </w:p>
    <w:p w14:paraId="3A5AA3EE" w14:textId="77777777" w:rsidR="00087CBA" w:rsidRDefault="00087CBA">
      <w:pPr>
        <w:pStyle w:val="BodyText"/>
        <w:rPr>
          <w:sz w:val="26"/>
        </w:rPr>
      </w:pPr>
    </w:p>
    <w:p w14:paraId="424FBBAD" w14:textId="77777777" w:rsidR="00087CBA" w:rsidRDefault="00087CBA">
      <w:pPr>
        <w:pStyle w:val="BodyText"/>
        <w:rPr>
          <w:sz w:val="26"/>
        </w:rPr>
      </w:pPr>
    </w:p>
    <w:p w14:paraId="07DFAA00" w14:textId="77777777" w:rsidR="00087CBA" w:rsidRDefault="00087CBA">
      <w:pPr>
        <w:pStyle w:val="BodyText"/>
        <w:spacing w:before="9"/>
        <w:rPr>
          <w:sz w:val="30"/>
        </w:rPr>
      </w:pPr>
    </w:p>
    <w:p w14:paraId="2A8986C9" w14:textId="77777777" w:rsidR="00087CBA" w:rsidRDefault="00000000">
      <w:pPr>
        <w:spacing w:before="1" w:line="208" w:lineRule="auto"/>
        <w:ind w:left="233"/>
        <w:rPr>
          <w:sz w:val="24"/>
        </w:rPr>
      </w:pPr>
      <w:r>
        <w:rPr>
          <w:sz w:val="24"/>
        </w:rPr>
        <w:t>No</w:t>
      </w:r>
      <w:r>
        <w:rPr>
          <w:spacing w:val="-19"/>
          <w:sz w:val="24"/>
        </w:rPr>
        <w:t xml:space="preserve"> </w:t>
      </w:r>
      <w:r>
        <w:rPr>
          <w:sz w:val="24"/>
        </w:rPr>
        <w:t>Later</w:t>
      </w:r>
      <w:r>
        <w:rPr>
          <w:spacing w:val="-17"/>
          <w:sz w:val="24"/>
        </w:rPr>
        <w:t xml:space="preserve"> </w:t>
      </w:r>
      <w:r>
        <w:rPr>
          <w:sz w:val="24"/>
        </w:rPr>
        <w:t>Than</w:t>
      </w:r>
      <w:r>
        <w:rPr>
          <w:spacing w:val="-16"/>
          <w:sz w:val="24"/>
        </w:rPr>
        <w:t xml:space="preserve"> </w:t>
      </w:r>
      <w:r>
        <w:rPr>
          <w:sz w:val="24"/>
        </w:rPr>
        <w:t>3 NM</w:t>
      </w:r>
      <w:r>
        <w:rPr>
          <w:spacing w:val="-9"/>
          <w:sz w:val="24"/>
        </w:rPr>
        <w:t xml:space="preserve"> </w:t>
      </w:r>
      <w:r>
        <w:rPr>
          <w:sz w:val="24"/>
        </w:rPr>
        <w:t>Prior</w:t>
      </w:r>
      <w:r>
        <w:rPr>
          <w:spacing w:val="-8"/>
          <w:sz w:val="24"/>
        </w:rPr>
        <w:t xml:space="preserve"> </w:t>
      </w:r>
      <w:r>
        <w:rPr>
          <w:sz w:val="24"/>
        </w:rPr>
        <w:t>to</w:t>
      </w:r>
      <w:r>
        <w:rPr>
          <w:spacing w:val="-8"/>
          <w:sz w:val="24"/>
        </w:rPr>
        <w:t xml:space="preserve"> </w:t>
      </w:r>
      <w:r>
        <w:rPr>
          <w:spacing w:val="-5"/>
          <w:sz w:val="24"/>
        </w:rPr>
        <w:t>FAF</w:t>
      </w:r>
    </w:p>
    <w:p w14:paraId="79049D1D" w14:textId="77777777" w:rsidR="00087CBA" w:rsidRDefault="00087CBA">
      <w:pPr>
        <w:pStyle w:val="BodyText"/>
        <w:rPr>
          <w:sz w:val="26"/>
        </w:rPr>
      </w:pPr>
    </w:p>
    <w:p w14:paraId="410C6868" w14:textId="77777777" w:rsidR="00087CBA" w:rsidRDefault="00087CBA">
      <w:pPr>
        <w:pStyle w:val="BodyText"/>
        <w:rPr>
          <w:sz w:val="26"/>
        </w:rPr>
      </w:pPr>
    </w:p>
    <w:p w14:paraId="140E35D3" w14:textId="77777777" w:rsidR="00087CBA" w:rsidRDefault="00087CBA">
      <w:pPr>
        <w:pStyle w:val="BodyText"/>
        <w:rPr>
          <w:sz w:val="26"/>
        </w:rPr>
      </w:pPr>
    </w:p>
    <w:p w14:paraId="0033A38B" w14:textId="77777777" w:rsidR="00087CBA" w:rsidRDefault="00087CBA">
      <w:pPr>
        <w:pStyle w:val="BodyText"/>
        <w:rPr>
          <w:sz w:val="26"/>
        </w:rPr>
      </w:pPr>
    </w:p>
    <w:p w14:paraId="5815AE56" w14:textId="77777777" w:rsidR="00087CBA" w:rsidRDefault="00087CBA">
      <w:pPr>
        <w:pStyle w:val="BodyText"/>
        <w:rPr>
          <w:sz w:val="26"/>
        </w:rPr>
      </w:pPr>
    </w:p>
    <w:p w14:paraId="52CE04D7" w14:textId="77777777" w:rsidR="00087CBA" w:rsidRDefault="00087CBA">
      <w:pPr>
        <w:pStyle w:val="BodyText"/>
        <w:rPr>
          <w:sz w:val="26"/>
        </w:rPr>
      </w:pPr>
    </w:p>
    <w:p w14:paraId="449C8E09" w14:textId="77777777" w:rsidR="00087CBA" w:rsidRDefault="00087CBA">
      <w:pPr>
        <w:pStyle w:val="BodyText"/>
        <w:rPr>
          <w:sz w:val="26"/>
        </w:rPr>
      </w:pPr>
    </w:p>
    <w:p w14:paraId="4501D89E" w14:textId="77777777" w:rsidR="00087CBA" w:rsidRDefault="00087CBA">
      <w:pPr>
        <w:pStyle w:val="BodyText"/>
        <w:rPr>
          <w:sz w:val="26"/>
        </w:rPr>
      </w:pPr>
    </w:p>
    <w:p w14:paraId="72E00E12" w14:textId="77777777" w:rsidR="00087CBA" w:rsidRDefault="00087CBA">
      <w:pPr>
        <w:pStyle w:val="BodyText"/>
        <w:rPr>
          <w:sz w:val="26"/>
        </w:rPr>
      </w:pPr>
    </w:p>
    <w:p w14:paraId="1888BF3A" w14:textId="77777777" w:rsidR="00087CBA" w:rsidRDefault="00087CBA">
      <w:pPr>
        <w:pStyle w:val="BodyText"/>
        <w:rPr>
          <w:sz w:val="26"/>
        </w:rPr>
      </w:pPr>
    </w:p>
    <w:p w14:paraId="511CE31E" w14:textId="77777777" w:rsidR="00087CBA" w:rsidRDefault="00087CBA">
      <w:pPr>
        <w:pStyle w:val="BodyText"/>
        <w:spacing w:before="11"/>
        <w:rPr>
          <w:sz w:val="20"/>
        </w:rPr>
      </w:pPr>
    </w:p>
    <w:p w14:paraId="5C41E7F0" w14:textId="77777777" w:rsidR="00087CBA" w:rsidRDefault="00000000">
      <w:pPr>
        <w:ind w:left="233"/>
        <w:rPr>
          <w:sz w:val="24"/>
        </w:rPr>
      </w:pPr>
      <w:r>
        <w:rPr>
          <w:sz w:val="24"/>
        </w:rPr>
        <w:t>VGP</w:t>
      </w:r>
      <w:r>
        <w:rPr>
          <w:spacing w:val="-11"/>
          <w:sz w:val="24"/>
        </w:rPr>
        <w:t xml:space="preserve"> </w:t>
      </w:r>
      <w:r>
        <w:rPr>
          <w:spacing w:val="-2"/>
          <w:sz w:val="24"/>
        </w:rPr>
        <w:t>Movement</w:t>
      </w:r>
    </w:p>
    <w:p w14:paraId="676BCD8F" w14:textId="77777777" w:rsidR="00087CBA" w:rsidRDefault="00000000">
      <w:pPr>
        <w:spacing w:before="92"/>
        <w:ind w:left="950" w:right="586"/>
        <w:jc w:val="center"/>
        <w:rPr>
          <w:b/>
          <w:sz w:val="24"/>
        </w:rPr>
      </w:pPr>
      <w:r>
        <w:br w:type="column"/>
      </w:r>
      <w:r>
        <w:rPr>
          <w:b/>
          <w:spacing w:val="-5"/>
          <w:sz w:val="24"/>
        </w:rPr>
        <w:t>PF</w:t>
      </w:r>
    </w:p>
    <w:p w14:paraId="2DB9CBF4" w14:textId="77777777" w:rsidR="00087CBA" w:rsidRDefault="00000000">
      <w:pPr>
        <w:spacing w:before="131"/>
        <w:ind w:left="230"/>
        <w:rPr>
          <w:b/>
          <w:sz w:val="24"/>
        </w:rPr>
      </w:pPr>
      <w:r>
        <w:rPr>
          <w:b/>
          <w:sz w:val="24"/>
        </w:rPr>
        <w:t>“Flaps</w:t>
      </w:r>
      <w:r>
        <w:rPr>
          <w:b/>
          <w:spacing w:val="-5"/>
          <w:sz w:val="24"/>
        </w:rPr>
        <w:t xml:space="preserve"> 10”</w:t>
      </w:r>
    </w:p>
    <w:p w14:paraId="4BD223C9" w14:textId="77777777" w:rsidR="00087CBA" w:rsidRDefault="00000000">
      <w:pPr>
        <w:pStyle w:val="ListParagraph"/>
        <w:numPr>
          <w:ilvl w:val="0"/>
          <w:numId w:val="14"/>
        </w:numPr>
        <w:tabs>
          <w:tab w:val="left" w:pos="1166"/>
          <w:tab w:val="left" w:pos="1167"/>
        </w:tabs>
        <w:spacing w:before="233" w:line="208" w:lineRule="auto"/>
        <w:ind w:right="435"/>
        <w:rPr>
          <w:sz w:val="24"/>
        </w:rPr>
      </w:pPr>
      <w:r>
        <w:rPr>
          <w:spacing w:val="-4"/>
          <w:sz w:val="24"/>
        </w:rPr>
        <w:t>Verify</w:t>
      </w:r>
      <w:r>
        <w:rPr>
          <w:spacing w:val="-13"/>
          <w:sz w:val="24"/>
        </w:rPr>
        <w:t xml:space="preserve"> </w:t>
      </w:r>
      <w:r>
        <w:rPr>
          <w:spacing w:val="-4"/>
          <w:sz w:val="24"/>
        </w:rPr>
        <w:t>LNAV/VNAV Mode</w:t>
      </w:r>
    </w:p>
    <w:p w14:paraId="57B3AF2F" w14:textId="77777777" w:rsidR="00087CBA" w:rsidRDefault="00000000">
      <w:pPr>
        <w:pStyle w:val="ListParagraph"/>
        <w:numPr>
          <w:ilvl w:val="0"/>
          <w:numId w:val="14"/>
        </w:numPr>
        <w:tabs>
          <w:tab w:val="left" w:pos="1166"/>
          <w:tab w:val="left" w:pos="1167"/>
        </w:tabs>
        <w:spacing w:line="208" w:lineRule="auto"/>
        <w:ind w:right="410"/>
        <w:rPr>
          <w:sz w:val="24"/>
        </w:rPr>
      </w:pPr>
      <w:r>
        <w:rPr>
          <w:spacing w:val="-2"/>
          <w:sz w:val="24"/>
        </w:rPr>
        <w:t>Verify</w:t>
      </w:r>
      <w:r>
        <w:rPr>
          <w:spacing w:val="-15"/>
          <w:sz w:val="24"/>
        </w:rPr>
        <w:t xml:space="preserve"> </w:t>
      </w:r>
      <w:r>
        <w:rPr>
          <w:spacing w:val="-2"/>
          <w:sz w:val="24"/>
        </w:rPr>
        <w:t>Auto/Manual Speed</w:t>
      </w:r>
    </w:p>
    <w:p w14:paraId="23547DC2" w14:textId="77777777" w:rsidR="00087CBA" w:rsidRDefault="00000000">
      <w:pPr>
        <w:pStyle w:val="ListParagraph"/>
        <w:numPr>
          <w:ilvl w:val="0"/>
          <w:numId w:val="14"/>
        </w:numPr>
        <w:tabs>
          <w:tab w:val="left" w:pos="1166"/>
          <w:tab w:val="left" w:pos="1167"/>
        </w:tabs>
        <w:spacing w:line="229" w:lineRule="exact"/>
        <w:ind w:hanging="577"/>
        <w:rPr>
          <w:sz w:val="24"/>
        </w:rPr>
      </w:pPr>
      <w:r>
        <w:rPr>
          <w:sz w:val="24"/>
        </w:rPr>
        <w:t>Verify</w:t>
      </w:r>
      <w:r>
        <w:rPr>
          <w:spacing w:val="-11"/>
          <w:sz w:val="24"/>
        </w:rPr>
        <w:t xml:space="preserve"> </w:t>
      </w:r>
      <w:r>
        <w:rPr>
          <w:sz w:val="24"/>
        </w:rPr>
        <w:t>LPV</w:t>
      </w:r>
      <w:r>
        <w:rPr>
          <w:spacing w:val="-10"/>
          <w:sz w:val="24"/>
        </w:rPr>
        <w:t xml:space="preserve"> </w:t>
      </w:r>
      <w:r>
        <w:rPr>
          <w:spacing w:val="-5"/>
          <w:sz w:val="24"/>
        </w:rPr>
        <w:t>ID</w:t>
      </w:r>
    </w:p>
    <w:p w14:paraId="7B695397" w14:textId="77777777" w:rsidR="00087CBA" w:rsidRDefault="00000000">
      <w:pPr>
        <w:pStyle w:val="ListParagraph"/>
        <w:numPr>
          <w:ilvl w:val="0"/>
          <w:numId w:val="14"/>
        </w:numPr>
        <w:tabs>
          <w:tab w:val="left" w:pos="1166"/>
          <w:tab w:val="left" w:pos="1167"/>
        </w:tabs>
        <w:spacing w:before="11" w:line="208" w:lineRule="auto"/>
        <w:ind w:right="412"/>
        <w:rPr>
          <w:sz w:val="24"/>
        </w:rPr>
      </w:pPr>
      <w:r>
        <w:rPr>
          <w:sz w:val="24"/>
        </w:rPr>
        <w:t>Verify</w:t>
      </w:r>
      <w:r>
        <w:rPr>
          <w:spacing w:val="-17"/>
          <w:sz w:val="24"/>
        </w:rPr>
        <w:t xml:space="preserve"> </w:t>
      </w:r>
      <w:r>
        <w:rPr>
          <w:sz w:val="24"/>
        </w:rPr>
        <w:t>LPV</w:t>
      </w:r>
      <w:r>
        <w:rPr>
          <w:spacing w:val="-17"/>
          <w:sz w:val="24"/>
        </w:rPr>
        <w:t xml:space="preserve"> </w:t>
      </w:r>
      <w:r>
        <w:rPr>
          <w:sz w:val="24"/>
        </w:rPr>
        <w:t>‘Armed’ Display on PFD</w:t>
      </w:r>
    </w:p>
    <w:p w14:paraId="12B8B913" w14:textId="77777777" w:rsidR="00087CBA" w:rsidRDefault="00000000">
      <w:pPr>
        <w:spacing w:before="110" w:line="417" w:lineRule="auto"/>
        <w:ind w:left="951" w:right="586"/>
        <w:jc w:val="center"/>
        <w:rPr>
          <w:b/>
          <w:sz w:val="24"/>
        </w:rPr>
      </w:pPr>
      <w:r>
        <w:rPr>
          <w:b/>
          <w:sz w:val="24"/>
        </w:rPr>
        <w:t>“Course Alive” “Course</w:t>
      </w:r>
      <w:r>
        <w:rPr>
          <w:b/>
          <w:spacing w:val="-7"/>
          <w:sz w:val="24"/>
        </w:rPr>
        <w:t xml:space="preserve"> </w:t>
      </w:r>
      <w:r>
        <w:rPr>
          <w:b/>
          <w:spacing w:val="-2"/>
          <w:sz w:val="24"/>
        </w:rPr>
        <w:t>Capture”</w:t>
      </w:r>
    </w:p>
    <w:p w14:paraId="53A0D30F" w14:textId="77777777" w:rsidR="00087CBA" w:rsidRDefault="00000000">
      <w:pPr>
        <w:pStyle w:val="ListParagraph"/>
        <w:numPr>
          <w:ilvl w:val="0"/>
          <w:numId w:val="13"/>
        </w:numPr>
        <w:tabs>
          <w:tab w:val="left" w:pos="1166"/>
          <w:tab w:val="left" w:pos="1167"/>
        </w:tabs>
        <w:spacing w:before="29" w:line="208" w:lineRule="auto"/>
        <w:rPr>
          <w:sz w:val="24"/>
        </w:rPr>
      </w:pPr>
      <w:r>
        <w:rPr>
          <w:sz w:val="24"/>
        </w:rPr>
        <w:t>When Cleared for Approach,</w:t>
      </w:r>
      <w:r>
        <w:rPr>
          <w:spacing w:val="-17"/>
          <w:sz w:val="24"/>
        </w:rPr>
        <w:t xml:space="preserve"> </w:t>
      </w:r>
      <w:r>
        <w:rPr>
          <w:sz w:val="24"/>
        </w:rPr>
        <w:t>Verify</w:t>
      </w:r>
      <w:r>
        <w:rPr>
          <w:spacing w:val="-17"/>
          <w:sz w:val="24"/>
        </w:rPr>
        <w:t xml:space="preserve"> </w:t>
      </w:r>
      <w:r>
        <w:rPr>
          <w:sz w:val="24"/>
        </w:rPr>
        <w:t>‘ARM APR’ Displayed When FAF Becomes ‘TO’</w:t>
      </w:r>
    </w:p>
    <w:p w14:paraId="5BCDD963" w14:textId="77777777" w:rsidR="00087CBA" w:rsidRDefault="00000000">
      <w:pPr>
        <w:spacing w:before="210"/>
        <w:ind w:right="917"/>
        <w:jc w:val="right"/>
        <w:rPr>
          <w:b/>
          <w:sz w:val="24"/>
        </w:rPr>
      </w:pPr>
      <w:r>
        <w:rPr>
          <w:b/>
          <w:spacing w:val="-2"/>
          <w:sz w:val="24"/>
        </w:rPr>
        <w:t>“APPROACH</w:t>
      </w:r>
      <w:r>
        <w:rPr>
          <w:b/>
          <w:spacing w:val="-1"/>
          <w:sz w:val="24"/>
        </w:rPr>
        <w:t xml:space="preserve"> </w:t>
      </w:r>
      <w:r>
        <w:rPr>
          <w:b/>
          <w:spacing w:val="-2"/>
          <w:sz w:val="24"/>
        </w:rPr>
        <w:t>Armed”</w:t>
      </w:r>
    </w:p>
    <w:p w14:paraId="03199D3C" w14:textId="77777777" w:rsidR="00087CBA" w:rsidRDefault="00087CBA">
      <w:pPr>
        <w:pStyle w:val="BodyText"/>
        <w:spacing w:before="11"/>
        <w:rPr>
          <w:b/>
          <w:sz w:val="29"/>
        </w:rPr>
      </w:pPr>
    </w:p>
    <w:p w14:paraId="08B1BA5A" w14:textId="77777777" w:rsidR="00087CBA" w:rsidRDefault="00000000">
      <w:pPr>
        <w:ind w:left="230"/>
        <w:rPr>
          <w:b/>
          <w:sz w:val="24"/>
        </w:rPr>
      </w:pPr>
      <w:r>
        <w:rPr>
          <w:b/>
          <w:sz w:val="24"/>
        </w:rPr>
        <w:t>“Flaps</w:t>
      </w:r>
      <w:r>
        <w:rPr>
          <w:b/>
          <w:spacing w:val="-5"/>
          <w:sz w:val="24"/>
        </w:rPr>
        <w:t xml:space="preserve"> 20”</w:t>
      </w:r>
    </w:p>
    <w:p w14:paraId="2546C0FA" w14:textId="77777777" w:rsidR="00087CBA" w:rsidRDefault="00000000">
      <w:pPr>
        <w:pStyle w:val="ListParagraph"/>
        <w:numPr>
          <w:ilvl w:val="0"/>
          <w:numId w:val="12"/>
        </w:numPr>
        <w:tabs>
          <w:tab w:val="left" w:pos="1166"/>
          <w:tab w:val="left" w:pos="1167"/>
        </w:tabs>
        <w:spacing w:before="233" w:line="208" w:lineRule="auto"/>
        <w:ind w:right="65" w:hanging="576"/>
        <w:rPr>
          <w:sz w:val="24"/>
        </w:rPr>
      </w:pPr>
      <w:r>
        <w:rPr>
          <w:spacing w:val="-2"/>
          <w:sz w:val="24"/>
        </w:rPr>
        <w:t>Verify</w:t>
      </w:r>
      <w:r>
        <w:rPr>
          <w:spacing w:val="-15"/>
          <w:sz w:val="24"/>
        </w:rPr>
        <w:t xml:space="preserve"> </w:t>
      </w:r>
      <w:r>
        <w:rPr>
          <w:spacing w:val="-2"/>
          <w:sz w:val="24"/>
        </w:rPr>
        <w:t>Approach</w:t>
      </w:r>
      <w:r>
        <w:rPr>
          <w:spacing w:val="-15"/>
          <w:sz w:val="24"/>
        </w:rPr>
        <w:t xml:space="preserve"> </w:t>
      </w:r>
      <w:r>
        <w:rPr>
          <w:spacing w:val="-2"/>
          <w:sz w:val="24"/>
        </w:rPr>
        <w:t>Mode Selected</w:t>
      </w:r>
    </w:p>
    <w:p w14:paraId="2665FCB9" w14:textId="77777777" w:rsidR="00087CBA" w:rsidRDefault="00000000">
      <w:pPr>
        <w:pStyle w:val="ListParagraph"/>
        <w:numPr>
          <w:ilvl w:val="0"/>
          <w:numId w:val="12"/>
        </w:numPr>
        <w:tabs>
          <w:tab w:val="left" w:pos="1166"/>
          <w:tab w:val="left" w:pos="1167"/>
        </w:tabs>
        <w:spacing w:line="208" w:lineRule="auto"/>
        <w:ind w:right="505" w:hanging="576"/>
        <w:rPr>
          <w:sz w:val="24"/>
        </w:rPr>
      </w:pPr>
      <w:r>
        <w:rPr>
          <w:spacing w:val="-2"/>
          <w:sz w:val="24"/>
        </w:rPr>
        <w:t>Verify</w:t>
      </w:r>
      <w:r>
        <w:rPr>
          <w:spacing w:val="-15"/>
          <w:sz w:val="24"/>
        </w:rPr>
        <w:t xml:space="preserve"> </w:t>
      </w:r>
      <w:r>
        <w:rPr>
          <w:spacing w:val="-2"/>
          <w:sz w:val="24"/>
        </w:rPr>
        <w:t>Auto</w:t>
      </w:r>
      <w:r>
        <w:rPr>
          <w:spacing w:val="-15"/>
          <w:sz w:val="24"/>
        </w:rPr>
        <w:t xml:space="preserve"> </w:t>
      </w:r>
      <w:r>
        <w:rPr>
          <w:spacing w:val="-2"/>
          <w:sz w:val="24"/>
        </w:rPr>
        <w:t>Speed Selected</w:t>
      </w:r>
    </w:p>
    <w:p w14:paraId="319CFB7E" w14:textId="77777777" w:rsidR="00087CBA" w:rsidRDefault="00000000">
      <w:pPr>
        <w:spacing w:before="72"/>
        <w:ind w:left="230"/>
        <w:rPr>
          <w:b/>
          <w:sz w:val="24"/>
        </w:rPr>
      </w:pPr>
      <w:r>
        <w:rPr>
          <w:b/>
          <w:sz w:val="24"/>
        </w:rPr>
        <w:t>“Gear</w:t>
      </w:r>
      <w:r>
        <w:rPr>
          <w:b/>
          <w:spacing w:val="-4"/>
          <w:sz w:val="24"/>
        </w:rPr>
        <w:t xml:space="preserve"> </w:t>
      </w:r>
      <w:r>
        <w:rPr>
          <w:b/>
          <w:spacing w:val="-2"/>
          <w:sz w:val="24"/>
        </w:rPr>
        <w:t>Down”</w:t>
      </w:r>
    </w:p>
    <w:p w14:paraId="6E68EE65" w14:textId="77777777" w:rsidR="00087CBA" w:rsidRDefault="00087CBA">
      <w:pPr>
        <w:pStyle w:val="BodyText"/>
        <w:rPr>
          <w:b/>
          <w:sz w:val="26"/>
        </w:rPr>
      </w:pPr>
    </w:p>
    <w:p w14:paraId="4A8E842D" w14:textId="77777777" w:rsidR="00087CBA" w:rsidRDefault="00087CBA">
      <w:pPr>
        <w:pStyle w:val="BodyText"/>
        <w:rPr>
          <w:b/>
          <w:sz w:val="26"/>
        </w:rPr>
      </w:pPr>
    </w:p>
    <w:p w14:paraId="58718EBC" w14:textId="77777777" w:rsidR="00087CBA" w:rsidRDefault="00087CBA">
      <w:pPr>
        <w:pStyle w:val="BodyText"/>
        <w:rPr>
          <w:b/>
          <w:sz w:val="26"/>
        </w:rPr>
      </w:pPr>
    </w:p>
    <w:p w14:paraId="177D9AB7" w14:textId="77777777" w:rsidR="00087CBA" w:rsidRDefault="00087CBA">
      <w:pPr>
        <w:pStyle w:val="BodyText"/>
        <w:spacing w:before="2"/>
        <w:rPr>
          <w:b/>
          <w:sz w:val="23"/>
        </w:rPr>
      </w:pPr>
    </w:p>
    <w:p w14:paraId="48A51ED8" w14:textId="77777777" w:rsidR="00087CBA" w:rsidRDefault="00000000">
      <w:pPr>
        <w:ind w:left="230"/>
        <w:rPr>
          <w:b/>
          <w:sz w:val="24"/>
        </w:rPr>
      </w:pPr>
      <w:r>
        <w:rPr>
          <w:b/>
          <w:sz w:val="24"/>
        </w:rPr>
        <w:t>“Confirmed</w:t>
      </w:r>
      <w:r>
        <w:rPr>
          <w:b/>
          <w:spacing w:val="-7"/>
          <w:sz w:val="24"/>
        </w:rPr>
        <w:t xml:space="preserve"> </w:t>
      </w:r>
      <w:r>
        <w:rPr>
          <w:b/>
          <w:sz w:val="24"/>
        </w:rPr>
        <w:t>Three</w:t>
      </w:r>
      <w:r>
        <w:rPr>
          <w:b/>
          <w:spacing w:val="-6"/>
          <w:sz w:val="24"/>
        </w:rPr>
        <w:t xml:space="preserve"> </w:t>
      </w:r>
      <w:r>
        <w:rPr>
          <w:b/>
          <w:spacing w:val="-2"/>
          <w:sz w:val="24"/>
        </w:rPr>
        <w:t>Green”</w:t>
      </w:r>
    </w:p>
    <w:p w14:paraId="019D1F70" w14:textId="77777777" w:rsidR="00087CBA" w:rsidRDefault="00087CBA">
      <w:pPr>
        <w:pStyle w:val="BodyText"/>
        <w:rPr>
          <w:b/>
          <w:sz w:val="26"/>
        </w:rPr>
      </w:pPr>
    </w:p>
    <w:p w14:paraId="03CBAC6F" w14:textId="77777777" w:rsidR="00087CBA" w:rsidRDefault="00000000">
      <w:pPr>
        <w:spacing w:before="185"/>
        <w:ind w:right="919"/>
        <w:jc w:val="right"/>
        <w:rPr>
          <w:b/>
          <w:sz w:val="24"/>
        </w:rPr>
      </w:pPr>
      <w:r>
        <w:rPr>
          <w:b/>
          <w:sz w:val="24"/>
        </w:rPr>
        <w:t>“VGP</w:t>
      </w:r>
      <w:r>
        <w:rPr>
          <w:b/>
          <w:spacing w:val="-15"/>
          <w:sz w:val="24"/>
        </w:rPr>
        <w:t xml:space="preserve"> </w:t>
      </w:r>
      <w:r>
        <w:rPr>
          <w:b/>
          <w:spacing w:val="-2"/>
          <w:sz w:val="24"/>
        </w:rPr>
        <w:t>Alive”</w:t>
      </w:r>
    </w:p>
    <w:p w14:paraId="37A2E043" w14:textId="77777777" w:rsidR="00087CBA" w:rsidRDefault="00000000">
      <w:pPr>
        <w:pStyle w:val="ListParagraph"/>
        <w:numPr>
          <w:ilvl w:val="0"/>
          <w:numId w:val="13"/>
        </w:numPr>
        <w:tabs>
          <w:tab w:val="left" w:pos="1166"/>
          <w:tab w:val="left" w:pos="1167"/>
        </w:tabs>
        <w:spacing w:before="233" w:line="208" w:lineRule="auto"/>
        <w:ind w:right="201"/>
        <w:rPr>
          <w:sz w:val="24"/>
        </w:rPr>
      </w:pPr>
      <w:r>
        <w:rPr>
          <w:sz w:val="24"/>
        </w:rPr>
        <w:t>Verify</w:t>
      </w:r>
      <w:r>
        <w:rPr>
          <w:spacing w:val="-13"/>
          <w:sz w:val="24"/>
        </w:rPr>
        <w:t xml:space="preserve"> </w:t>
      </w:r>
      <w:r>
        <w:rPr>
          <w:sz w:val="24"/>
        </w:rPr>
        <w:t>VGP</w:t>
      </w:r>
      <w:r>
        <w:rPr>
          <w:spacing w:val="-17"/>
          <w:sz w:val="24"/>
        </w:rPr>
        <w:t xml:space="preserve"> </w:t>
      </w:r>
      <w:r>
        <w:rPr>
          <w:sz w:val="24"/>
        </w:rPr>
        <w:t>or</w:t>
      </w:r>
      <w:r>
        <w:rPr>
          <w:spacing w:val="-13"/>
          <w:sz w:val="24"/>
        </w:rPr>
        <w:t xml:space="preserve"> </w:t>
      </w:r>
      <w:r>
        <w:rPr>
          <w:sz w:val="24"/>
        </w:rPr>
        <w:t>LPV</w:t>
      </w:r>
      <w:r>
        <w:rPr>
          <w:spacing w:val="-13"/>
          <w:sz w:val="24"/>
        </w:rPr>
        <w:t xml:space="preserve"> </w:t>
      </w:r>
      <w:r>
        <w:rPr>
          <w:sz w:val="24"/>
        </w:rPr>
        <w:t>is Active on PFD</w:t>
      </w:r>
    </w:p>
    <w:p w14:paraId="7E8249AE" w14:textId="77777777" w:rsidR="00087CBA" w:rsidRDefault="00000000">
      <w:pPr>
        <w:spacing w:before="211"/>
        <w:ind w:left="948" w:right="586"/>
        <w:jc w:val="center"/>
        <w:rPr>
          <w:b/>
          <w:sz w:val="24"/>
        </w:rPr>
      </w:pPr>
      <w:r>
        <w:rPr>
          <w:b/>
          <w:sz w:val="24"/>
        </w:rPr>
        <w:t>“VGP</w:t>
      </w:r>
      <w:r>
        <w:rPr>
          <w:b/>
          <w:spacing w:val="-8"/>
          <w:sz w:val="24"/>
        </w:rPr>
        <w:t xml:space="preserve"> </w:t>
      </w:r>
      <w:r>
        <w:rPr>
          <w:b/>
          <w:spacing w:val="-2"/>
          <w:sz w:val="24"/>
        </w:rPr>
        <w:t>Captured”</w:t>
      </w:r>
    </w:p>
    <w:p w14:paraId="675182E8" w14:textId="77777777" w:rsidR="00087CBA" w:rsidRDefault="00000000">
      <w:pPr>
        <w:spacing w:before="92"/>
        <w:ind w:left="1014" w:right="2271"/>
        <w:jc w:val="center"/>
        <w:rPr>
          <w:b/>
          <w:sz w:val="24"/>
        </w:rPr>
      </w:pPr>
      <w:r>
        <w:br w:type="column"/>
      </w:r>
      <w:bookmarkStart w:id="1191" w:name="_bookmark753"/>
      <w:bookmarkStart w:id="1192" w:name="_bookmark754"/>
      <w:bookmarkEnd w:id="1191"/>
      <w:bookmarkEnd w:id="1192"/>
      <w:r>
        <w:rPr>
          <w:b/>
          <w:spacing w:val="-5"/>
          <w:sz w:val="24"/>
        </w:rPr>
        <w:t>PM</w:t>
      </w:r>
    </w:p>
    <w:p w14:paraId="3D17F14C" w14:textId="77777777" w:rsidR="00087CBA" w:rsidRDefault="00000000">
      <w:pPr>
        <w:spacing w:before="131" w:line="417" w:lineRule="auto"/>
        <w:ind w:left="213" w:right="3247"/>
        <w:rPr>
          <w:b/>
          <w:sz w:val="24"/>
        </w:rPr>
      </w:pPr>
      <w:r>
        <w:rPr>
          <w:b/>
          <w:spacing w:val="-2"/>
          <w:sz w:val="24"/>
        </w:rPr>
        <w:t xml:space="preserve">“Selected” </w:t>
      </w:r>
      <w:r>
        <w:rPr>
          <w:b/>
          <w:sz w:val="24"/>
        </w:rPr>
        <w:t>“Indicating</w:t>
      </w:r>
      <w:r>
        <w:rPr>
          <w:b/>
          <w:spacing w:val="-17"/>
          <w:sz w:val="24"/>
        </w:rPr>
        <w:t xml:space="preserve"> </w:t>
      </w:r>
      <w:r>
        <w:rPr>
          <w:b/>
          <w:sz w:val="24"/>
        </w:rPr>
        <w:t>10”</w:t>
      </w:r>
    </w:p>
    <w:p w14:paraId="5A90C37B" w14:textId="77777777" w:rsidR="00087CBA" w:rsidRDefault="00000000">
      <w:pPr>
        <w:pStyle w:val="ListParagraph"/>
        <w:numPr>
          <w:ilvl w:val="0"/>
          <w:numId w:val="11"/>
        </w:numPr>
        <w:tabs>
          <w:tab w:val="left" w:pos="1149"/>
          <w:tab w:val="left" w:pos="1150"/>
        </w:tabs>
        <w:spacing w:before="29" w:line="208" w:lineRule="auto"/>
        <w:ind w:right="1649" w:hanging="576"/>
        <w:rPr>
          <w:sz w:val="24"/>
        </w:rPr>
      </w:pPr>
      <w:r>
        <w:rPr>
          <w:spacing w:val="-2"/>
          <w:sz w:val="24"/>
        </w:rPr>
        <w:t>Verify</w:t>
      </w:r>
      <w:r>
        <w:rPr>
          <w:spacing w:val="-15"/>
          <w:sz w:val="24"/>
        </w:rPr>
        <w:t xml:space="preserve"> </w:t>
      </w:r>
      <w:r>
        <w:rPr>
          <w:spacing w:val="-2"/>
          <w:sz w:val="24"/>
        </w:rPr>
        <w:t xml:space="preserve">LNAV/Approach </w:t>
      </w:r>
      <w:r>
        <w:rPr>
          <w:spacing w:val="-4"/>
          <w:sz w:val="24"/>
        </w:rPr>
        <w:t>Mode</w:t>
      </w:r>
    </w:p>
    <w:p w14:paraId="7EA81B79" w14:textId="77777777" w:rsidR="00087CBA" w:rsidRDefault="00000000">
      <w:pPr>
        <w:pStyle w:val="ListParagraph"/>
        <w:numPr>
          <w:ilvl w:val="0"/>
          <w:numId w:val="11"/>
        </w:numPr>
        <w:tabs>
          <w:tab w:val="left" w:pos="1149"/>
          <w:tab w:val="left" w:pos="1150"/>
        </w:tabs>
        <w:spacing w:line="208" w:lineRule="auto"/>
        <w:ind w:right="2019" w:hanging="576"/>
        <w:rPr>
          <w:sz w:val="24"/>
        </w:rPr>
      </w:pPr>
      <w:r>
        <w:rPr>
          <w:spacing w:val="-2"/>
          <w:sz w:val="24"/>
        </w:rPr>
        <w:t>Verify</w:t>
      </w:r>
      <w:r>
        <w:rPr>
          <w:spacing w:val="-15"/>
          <w:sz w:val="24"/>
        </w:rPr>
        <w:t xml:space="preserve"> </w:t>
      </w:r>
      <w:r>
        <w:rPr>
          <w:spacing w:val="-2"/>
          <w:sz w:val="24"/>
        </w:rPr>
        <w:t>Auto/Manual Speed</w:t>
      </w:r>
    </w:p>
    <w:p w14:paraId="1232F057" w14:textId="77777777" w:rsidR="00087CBA" w:rsidRDefault="00087CBA">
      <w:pPr>
        <w:pStyle w:val="BodyText"/>
        <w:spacing w:before="4"/>
        <w:rPr>
          <w:sz w:val="30"/>
        </w:rPr>
      </w:pPr>
    </w:p>
    <w:p w14:paraId="473AE4FD" w14:textId="77777777" w:rsidR="00087CBA" w:rsidRDefault="00000000">
      <w:pPr>
        <w:spacing w:line="417" w:lineRule="auto"/>
        <w:ind w:left="936" w:right="2190" w:firstLine="171"/>
        <w:rPr>
          <w:b/>
          <w:sz w:val="24"/>
        </w:rPr>
      </w:pPr>
      <w:r>
        <w:rPr>
          <w:b/>
          <w:sz w:val="24"/>
        </w:rPr>
        <w:t>“Course Alive” “Course</w:t>
      </w:r>
      <w:r>
        <w:rPr>
          <w:b/>
          <w:spacing w:val="-17"/>
          <w:sz w:val="24"/>
        </w:rPr>
        <w:t xml:space="preserve"> </w:t>
      </w:r>
      <w:r>
        <w:rPr>
          <w:b/>
          <w:sz w:val="24"/>
        </w:rPr>
        <w:t>Capture”</w:t>
      </w:r>
    </w:p>
    <w:p w14:paraId="396F9E45" w14:textId="77777777" w:rsidR="00087CBA" w:rsidRDefault="00000000">
      <w:pPr>
        <w:pStyle w:val="ListParagraph"/>
        <w:numPr>
          <w:ilvl w:val="0"/>
          <w:numId w:val="13"/>
        </w:numPr>
        <w:tabs>
          <w:tab w:val="left" w:pos="1149"/>
          <w:tab w:val="left" w:pos="1150"/>
        </w:tabs>
        <w:spacing w:line="276" w:lineRule="exact"/>
        <w:ind w:left="1149" w:hanging="577"/>
        <w:rPr>
          <w:sz w:val="24"/>
        </w:rPr>
      </w:pPr>
      <w:r>
        <w:rPr>
          <w:sz w:val="24"/>
        </w:rPr>
        <w:t>Set</w:t>
      </w:r>
      <w:r>
        <w:rPr>
          <w:spacing w:val="-3"/>
          <w:sz w:val="24"/>
        </w:rPr>
        <w:t xml:space="preserve"> </w:t>
      </w:r>
      <w:r>
        <w:rPr>
          <w:sz w:val="24"/>
        </w:rPr>
        <w:t>Heading</w:t>
      </w:r>
      <w:r>
        <w:rPr>
          <w:spacing w:val="-3"/>
          <w:sz w:val="24"/>
        </w:rPr>
        <w:t xml:space="preserve"> </w:t>
      </w:r>
      <w:r>
        <w:rPr>
          <w:sz w:val="24"/>
        </w:rPr>
        <w:t>to</w:t>
      </w:r>
      <w:r>
        <w:rPr>
          <w:spacing w:val="-3"/>
          <w:sz w:val="24"/>
        </w:rPr>
        <w:t xml:space="preserve"> </w:t>
      </w:r>
      <w:r>
        <w:rPr>
          <w:spacing w:val="-2"/>
          <w:sz w:val="24"/>
        </w:rPr>
        <w:t>Course</w:t>
      </w:r>
    </w:p>
    <w:p w14:paraId="0A17872D" w14:textId="77777777" w:rsidR="00087CBA" w:rsidRDefault="00087CBA">
      <w:pPr>
        <w:pStyle w:val="BodyText"/>
        <w:rPr>
          <w:sz w:val="26"/>
        </w:rPr>
      </w:pPr>
    </w:p>
    <w:p w14:paraId="43A96F1D" w14:textId="77777777" w:rsidR="00087CBA" w:rsidRDefault="00087CBA">
      <w:pPr>
        <w:pStyle w:val="BodyText"/>
        <w:rPr>
          <w:sz w:val="26"/>
        </w:rPr>
      </w:pPr>
    </w:p>
    <w:p w14:paraId="561873FD" w14:textId="77777777" w:rsidR="00087CBA" w:rsidRDefault="00087CBA">
      <w:pPr>
        <w:pStyle w:val="BodyText"/>
        <w:rPr>
          <w:sz w:val="26"/>
        </w:rPr>
      </w:pPr>
    </w:p>
    <w:p w14:paraId="0326A38E" w14:textId="77777777" w:rsidR="00087CBA" w:rsidRDefault="00087CBA">
      <w:pPr>
        <w:pStyle w:val="BodyText"/>
        <w:spacing w:before="4"/>
        <w:rPr>
          <w:sz w:val="23"/>
        </w:rPr>
      </w:pPr>
    </w:p>
    <w:p w14:paraId="7C5D2E9D" w14:textId="77777777" w:rsidR="00087CBA" w:rsidRDefault="00000000">
      <w:pPr>
        <w:ind w:left="213"/>
        <w:rPr>
          <w:b/>
          <w:sz w:val="24"/>
        </w:rPr>
      </w:pPr>
      <w:r>
        <w:rPr>
          <w:b/>
          <w:spacing w:val="-2"/>
          <w:sz w:val="24"/>
        </w:rPr>
        <w:t>“Check”</w:t>
      </w:r>
    </w:p>
    <w:p w14:paraId="1DD22770" w14:textId="77777777" w:rsidR="00087CBA" w:rsidRDefault="00087CBA">
      <w:pPr>
        <w:pStyle w:val="BodyText"/>
        <w:rPr>
          <w:b/>
          <w:sz w:val="26"/>
        </w:rPr>
      </w:pPr>
    </w:p>
    <w:p w14:paraId="223FBB8C" w14:textId="77777777" w:rsidR="00087CBA" w:rsidRDefault="00087CBA">
      <w:pPr>
        <w:pStyle w:val="BodyText"/>
        <w:spacing w:before="8"/>
        <w:rPr>
          <w:b/>
          <w:sz w:val="24"/>
        </w:rPr>
      </w:pPr>
    </w:p>
    <w:p w14:paraId="020AA4C2" w14:textId="77777777" w:rsidR="00087CBA" w:rsidRDefault="00000000">
      <w:pPr>
        <w:ind w:left="213"/>
        <w:rPr>
          <w:b/>
          <w:sz w:val="24"/>
        </w:rPr>
      </w:pPr>
      <w:r>
        <w:rPr>
          <w:b/>
          <w:spacing w:val="-2"/>
          <w:sz w:val="24"/>
        </w:rPr>
        <w:t>“Selected”</w:t>
      </w:r>
    </w:p>
    <w:p w14:paraId="6D5F511C" w14:textId="77777777" w:rsidR="00087CBA" w:rsidRDefault="00087CBA">
      <w:pPr>
        <w:pStyle w:val="BodyText"/>
        <w:rPr>
          <w:b/>
          <w:sz w:val="26"/>
        </w:rPr>
      </w:pPr>
    </w:p>
    <w:p w14:paraId="7CB78692" w14:textId="77777777" w:rsidR="00087CBA" w:rsidRDefault="00087CBA">
      <w:pPr>
        <w:pStyle w:val="BodyText"/>
        <w:spacing w:before="6"/>
        <w:rPr>
          <w:b/>
          <w:sz w:val="33"/>
        </w:rPr>
      </w:pPr>
    </w:p>
    <w:p w14:paraId="27B2996F" w14:textId="77777777" w:rsidR="00087CBA" w:rsidRDefault="00000000">
      <w:pPr>
        <w:ind w:left="213"/>
        <w:rPr>
          <w:b/>
          <w:sz w:val="24"/>
        </w:rPr>
      </w:pPr>
      <w:r>
        <w:rPr>
          <w:b/>
          <w:sz w:val="24"/>
        </w:rPr>
        <w:t>“Indicating</w:t>
      </w:r>
      <w:r>
        <w:rPr>
          <w:b/>
          <w:spacing w:val="-10"/>
          <w:sz w:val="24"/>
        </w:rPr>
        <w:t xml:space="preserve"> </w:t>
      </w:r>
      <w:r>
        <w:rPr>
          <w:b/>
          <w:spacing w:val="-5"/>
          <w:sz w:val="24"/>
        </w:rPr>
        <w:t>20”</w:t>
      </w:r>
    </w:p>
    <w:p w14:paraId="09B4FDAF" w14:textId="77777777" w:rsidR="00087CBA" w:rsidRDefault="00000000">
      <w:pPr>
        <w:pStyle w:val="ListParagraph"/>
        <w:numPr>
          <w:ilvl w:val="0"/>
          <w:numId w:val="13"/>
        </w:numPr>
        <w:tabs>
          <w:tab w:val="left" w:pos="1149"/>
          <w:tab w:val="left" w:pos="1150"/>
        </w:tabs>
        <w:spacing w:before="204"/>
        <w:ind w:left="1149" w:hanging="577"/>
        <w:rPr>
          <w:sz w:val="24"/>
        </w:rPr>
      </w:pPr>
      <w:r>
        <w:rPr>
          <w:sz w:val="24"/>
        </w:rPr>
        <w:t>Select</w:t>
      </w:r>
      <w:r>
        <w:rPr>
          <w:spacing w:val="-4"/>
          <w:sz w:val="24"/>
        </w:rPr>
        <w:t xml:space="preserve"> </w:t>
      </w:r>
      <w:r>
        <w:rPr>
          <w:sz w:val="24"/>
        </w:rPr>
        <w:t>Gear</w:t>
      </w:r>
      <w:r>
        <w:rPr>
          <w:spacing w:val="-3"/>
          <w:sz w:val="24"/>
        </w:rPr>
        <w:t xml:space="preserve"> </w:t>
      </w:r>
      <w:r>
        <w:rPr>
          <w:spacing w:val="-4"/>
          <w:sz w:val="24"/>
        </w:rPr>
        <w:t>Down</w:t>
      </w:r>
    </w:p>
    <w:p w14:paraId="7F74EB8D" w14:textId="77777777" w:rsidR="00087CBA" w:rsidRDefault="00000000">
      <w:pPr>
        <w:spacing w:before="204"/>
        <w:ind w:left="213"/>
        <w:rPr>
          <w:b/>
          <w:sz w:val="24"/>
        </w:rPr>
      </w:pPr>
      <w:r>
        <w:rPr>
          <w:b/>
          <w:spacing w:val="-2"/>
          <w:sz w:val="24"/>
        </w:rPr>
        <w:t>“Selected”</w:t>
      </w:r>
    </w:p>
    <w:p w14:paraId="437D7D47" w14:textId="77777777" w:rsidR="00087CBA" w:rsidRDefault="00000000">
      <w:pPr>
        <w:spacing w:before="204"/>
        <w:ind w:left="213"/>
        <w:rPr>
          <w:b/>
          <w:sz w:val="24"/>
        </w:rPr>
      </w:pPr>
      <w:r>
        <w:rPr>
          <w:b/>
          <w:sz w:val="24"/>
        </w:rPr>
        <w:t>“Three</w:t>
      </w:r>
      <w:r>
        <w:rPr>
          <w:b/>
          <w:spacing w:val="-5"/>
          <w:sz w:val="24"/>
        </w:rPr>
        <w:t xml:space="preserve"> </w:t>
      </w:r>
      <w:r>
        <w:rPr>
          <w:b/>
          <w:sz w:val="24"/>
        </w:rPr>
        <w:t>Green,</w:t>
      </w:r>
      <w:r>
        <w:rPr>
          <w:b/>
          <w:spacing w:val="-5"/>
          <w:sz w:val="24"/>
        </w:rPr>
        <w:t xml:space="preserve"> </w:t>
      </w:r>
      <w:r>
        <w:rPr>
          <w:b/>
          <w:spacing w:val="-2"/>
          <w:sz w:val="24"/>
        </w:rPr>
        <w:t>Confirm?”</w:t>
      </w:r>
    </w:p>
    <w:p w14:paraId="403BECC7" w14:textId="77777777" w:rsidR="00087CBA" w:rsidRDefault="00000000">
      <w:pPr>
        <w:spacing w:before="204"/>
        <w:ind w:left="213"/>
        <w:rPr>
          <w:sz w:val="24"/>
        </w:rPr>
      </w:pPr>
      <w:r>
        <w:rPr>
          <w:spacing w:val="-2"/>
          <w:sz w:val="24"/>
        </w:rPr>
        <w:t>Verify</w:t>
      </w:r>
      <w:r>
        <w:rPr>
          <w:spacing w:val="-13"/>
          <w:sz w:val="24"/>
        </w:rPr>
        <w:t xml:space="preserve"> </w:t>
      </w:r>
      <w:r>
        <w:rPr>
          <w:spacing w:val="-2"/>
          <w:sz w:val="24"/>
        </w:rPr>
        <w:t>Auto</w:t>
      </w:r>
      <w:r>
        <w:rPr>
          <w:spacing w:val="-1"/>
          <w:sz w:val="24"/>
        </w:rPr>
        <w:t xml:space="preserve"> </w:t>
      </w:r>
      <w:r>
        <w:rPr>
          <w:spacing w:val="-2"/>
          <w:sz w:val="24"/>
        </w:rPr>
        <w:t>Speed</w:t>
      </w:r>
    </w:p>
    <w:p w14:paraId="55F75BEB" w14:textId="77777777" w:rsidR="00087CBA" w:rsidRDefault="00000000">
      <w:pPr>
        <w:spacing w:before="104"/>
        <w:ind w:left="1014" w:right="2271"/>
        <w:jc w:val="center"/>
        <w:rPr>
          <w:b/>
          <w:sz w:val="24"/>
        </w:rPr>
      </w:pPr>
      <w:r>
        <w:rPr>
          <w:b/>
          <w:spacing w:val="-2"/>
          <w:sz w:val="24"/>
        </w:rPr>
        <w:t>“VGP</w:t>
      </w:r>
      <w:r>
        <w:rPr>
          <w:b/>
          <w:spacing w:val="-11"/>
          <w:sz w:val="24"/>
        </w:rPr>
        <w:t xml:space="preserve"> </w:t>
      </w:r>
      <w:r>
        <w:rPr>
          <w:b/>
          <w:spacing w:val="-2"/>
          <w:sz w:val="24"/>
        </w:rPr>
        <w:t>Alive”</w:t>
      </w:r>
    </w:p>
    <w:p w14:paraId="0D8E271B" w14:textId="77777777" w:rsidR="00087CBA" w:rsidRDefault="00087CBA">
      <w:pPr>
        <w:pStyle w:val="BodyText"/>
        <w:spacing w:before="4"/>
        <w:rPr>
          <w:b/>
          <w:sz w:val="20"/>
        </w:rPr>
      </w:pPr>
    </w:p>
    <w:p w14:paraId="217EFD65" w14:textId="77777777" w:rsidR="00087CBA" w:rsidRDefault="00000000">
      <w:pPr>
        <w:pStyle w:val="ListParagraph"/>
        <w:numPr>
          <w:ilvl w:val="0"/>
          <w:numId w:val="13"/>
        </w:numPr>
        <w:tabs>
          <w:tab w:val="left" w:pos="1149"/>
          <w:tab w:val="left" w:pos="1150"/>
        </w:tabs>
        <w:spacing w:line="208" w:lineRule="auto"/>
        <w:ind w:left="1149" w:right="1811"/>
        <w:rPr>
          <w:sz w:val="24"/>
        </w:rPr>
      </w:pPr>
      <w:r>
        <w:rPr>
          <w:sz w:val="24"/>
        </w:rPr>
        <w:t>Verify</w:t>
      </w:r>
      <w:r>
        <w:rPr>
          <w:spacing w:val="-15"/>
          <w:sz w:val="24"/>
        </w:rPr>
        <w:t xml:space="preserve"> </w:t>
      </w:r>
      <w:r>
        <w:rPr>
          <w:sz w:val="24"/>
        </w:rPr>
        <w:t>VGP</w:t>
      </w:r>
      <w:r>
        <w:rPr>
          <w:spacing w:val="-17"/>
          <w:sz w:val="24"/>
        </w:rPr>
        <w:t xml:space="preserve"> </w:t>
      </w:r>
      <w:r>
        <w:rPr>
          <w:sz w:val="24"/>
        </w:rPr>
        <w:t>or</w:t>
      </w:r>
      <w:r>
        <w:rPr>
          <w:spacing w:val="-14"/>
          <w:sz w:val="24"/>
        </w:rPr>
        <w:t xml:space="preserve"> </w:t>
      </w:r>
      <w:r>
        <w:rPr>
          <w:sz w:val="24"/>
        </w:rPr>
        <w:t>LPV</w:t>
      </w:r>
      <w:r>
        <w:rPr>
          <w:spacing w:val="-14"/>
          <w:sz w:val="24"/>
        </w:rPr>
        <w:t xml:space="preserve"> </w:t>
      </w:r>
      <w:r>
        <w:rPr>
          <w:sz w:val="24"/>
        </w:rPr>
        <w:t>is Active on PFD</w:t>
      </w:r>
    </w:p>
    <w:p w14:paraId="1FCBC337" w14:textId="77777777" w:rsidR="00087CBA" w:rsidRDefault="00000000">
      <w:pPr>
        <w:spacing w:before="210"/>
        <w:ind w:left="1014" w:right="2271"/>
        <w:jc w:val="center"/>
        <w:rPr>
          <w:b/>
          <w:sz w:val="24"/>
        </w:rPr>
      </w:pPr>
      <w:r>
        <w:rPr>
          <w:b/>
          <w:sz w:val="24"/>
        </w:rPr>
        <w:t>“VGP</w:t>
      </w:r>
      <w:r>
        <w:rPr>
          <w:b/>
          <w:spacing w:val="-5"/>
          <w:sz w:val="24"/>
        </w:rPr>
        <w:t xml:space="preserve"> </w:t>
      </w:r>
      <w:r>
        <w:rPr>
          <w:b/>
          <w:spacing w:val="-2"/>
          <w:sz w:val="24"/>
        </w:rPr>
        <w:t>Captured”</w:t>
      </w:r>
    </w:p>
    <w:p w14:paraId="670CDF4F" w14:textId="77777777" w:rsidR="00087CBA" w:rsidRDefault="00087CBA">
      <w:pPr>
        <w:jc w:val="center"/>
        <w:rPr>
          <w:sz w:val="24"/>
        </w:rPr>
        <w:sectPr w:rsidR="00087CBA">
          <w:type w:val="continuous"/>
          <w:pgSz w:w="12240" w:h="15840"/>
          <w:pgMar w:top="1820" w:right="0" w:bottom="380" w:left="1240" w:header="667" w:footer="197" w:gutter="0"/>
          <w:cols w:num="3" w:space="720" w:equalWidth="0">
            <w:col w:w="2171" w:space="40"/>
            <w:col w:w="3580" w:space="39"/>
            <w:col w:w="5170"/>
          </w:cols>
        </w:sectPr>
      </w:pPr>
    </w:p>
    <w:p w14:paraId="73DFBABB" w14:textId="77777777" w:rsidR="00087CBA" w:rsidRDefault="00000000">
      <w:pPr>
        <w:spacing w:before="59"/>
        <w:ind w:left="200"/>
        <w:rPr>
          <w:b/>
          <w:sz w:val="28"/>
        </w:rPr>
      </w:pPr>
      <w:r>
        <w:rPr>
          <w:b/>
          <w:sz w:val="28"/>
        </w:rPr>
        <w:lastRenderedPageBreak/>
        <w:t>RNP</w:t>
      </w:r>
      <w:r>
        <w:rPr>
          <w:b/>
          <w:spacing w:val="-18"/>
          <w:sz w:val="28"/>
        </w:rPr>
        <w:t xml:space="preserve"> </w:t>
      </w:r>
      <w:r>
        <w:rPr>
          <w:b/>
          <w:sz w:val="28"/>
        </w:rPr>
        <w:t>LPV</w:t>
      </w:r>
      <w:r>
        <w:rPr>
          <w:b/>
          <w:spacing w:val="-11"/>
          <w:sz w:val="28"/>
        </w:rPr>
        <w:t xml:space="preserve"> </w:t>
      </w:r>
      <w:r>
        <w:rPr>
          <w:b/>
          <w:sz w:val="28"/>
        </w:rPr>
        <w:t>or</w:t>
      </w:r>
      <w:r>
        <w:rPr>
          <w:b/>
          <w:spacing w:val="-12"/>
          <w:sz w:val="28"/>
        </w:rPr>
        <w:t xml:space="preserve"> </w:t>
      </w:r>
      <w:r>
        <w:rPr>
          <w:b/>
          <w:sz w:val="28"/>
        </w:rPr>
        <w:t>LNAV/VNAV</w:t>
      </w:r>
      <w:r>
        <w:rPr>
          <w:b/>
          <w:spacing w:val="-12"/>
          <w:sz w:val="28"/>
        </w:rPr>
        <w:t xml:space="preserve"> </w:t>
      </w:r>
      <w:r>
        <w:rPr>
          <w:b/>
          <w:sz w:val="28"/>
        </w:rPr>
        <w:t>Approach</w:t>
      </w:r>
      <w:r>
        <w:rPr>
          <w:b/>
          <w:spacing w:val="-20"/>
          <w:sz w:val="28"/>
        </w:rPr>
        <w:t xml:space="preserve"> </w:t>
      </w:r>
      <w:r>
        <w:rPr>
          <w:b/>
          <w:spacing w:val="-2"/>
          <w:sz w:val="28"/>
        </w:rPr>
        <w:t>(continued)</w:t>
      </w:r>
    </w:p>
    <w:p w14:paraId="690B7A63" w14:textId="77777777" w:rsidR="00087CBA" w:rsidRDefault="00087CBA">
      <w:pPr>
        <w:pStyle w:val="BodyText"/>
        <w:spacing w:before="7"/>
        <w:rPr>
          <w:b/>
        </w:r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7"/>
        <w:gridCol w:w="3603"/>
        <w:gridCol w:w="3604"/>
      </w:tblGrid>
      <w:tr w:rsidR="00087CBA" w14:paraId="2A11FAEE" w14:textId="77777777">
        <w:trPr>
          <w:trHeight w:val="422"/>
        </w:trPr>
        <w:tc>
          <w:tcPr>
            <w:tcW w:w="2207" w:type="dxa"/>
          </w:tcPr>
          <w:p w14:paraId="78631BE0" w14:textId="77777777" w:rsidR="00087CBA" w:rsidRDefault="00000000">
            <w:pPr>
              <w:pStyle w:val="TableParagraph"/>
              <w:spacing w:before="35"/>
              <w:ind w:left="734" w:right="725"/>
              <w:jc w:val="center"/>
              <w:rPr>
                <w:b/>
                <w:sz w:val="24"/>
              </w:rPr>
            </w:pPr>
            <w:r>
              <w:rPr>
                <w:b/>
                <w:spacing w:val="-2"/>
                <w:sz w:val="24"/>
              </w:rPr>
              <w:t>Phase</w:t>
            </w:r>
          </w:p>
        </w:tc>
        <w:tc>
          <w:tcPr>
            <w:tcW w:w="3603" w:type="dxa"/>
          </w:tcPr>
          <w:p w14:paraId="0D316081" w14:textId="77777777" w:rsidR="00087CBA" w:rsidRDefault="00000000">
            <w:pPr>
              <w:pStyle w:val="TableParagraph"/>
              <w:spacing w:before="35"/>
              <w:ind w:left="1632" w:right="1623"/>
              <w:jc w:val="center"/>
              <w:rPr>
                <w:b/>
                <w:sz w:val="24"/>
              </w:rPr>
            </w:pPr>
            <w:r>
              <w:rPr>
                <w:b/>
                <w:spacing w:val="-5"/>
                <w:sz w:val="24"/>
              </w:rPr>
              <w:t>PF</w:t>
            </w:r>
          </w:p>
        </w:tc>
        <w:tc>
          <w:tcPr>
            <w:tcW w:w="3604" w:type="dxa"/>
          </w:tcPr>
          <w:p w14:paraId="3A4FFFB8" w14:textId="77777777" w:rsidR="00087CBA" w:rsidRDefault="00000000">
            <w:pPr>
              <w:pStyle w:val="TableParagraph"/>
              <w:spacing w:before="35"/>
              <w:ind w:left="1606" w:right="1598"/>
              <w:jc w:val="center"/>
              <w:rPr>
                <w:b/>
                <w:sz w:val="24"/>
              </w:rPr>
            </w:pPr>
            <w:bookmarkStart w:id="1193" w:name="_bookmark755"/>
            <w:bookmarkStart w:id="1194" w:name="_bookmark756"/>
            <w:bookmarkEnd w:id="1193"/>
            <w:bookmarkEnd w:id="1194"/>
            <w:r>
              <w:rPr>
                <w:b/>
                <w:spacing w:val="-5"/>
                <w:sz w:val="24"/>
              </w:rPr>
              <w:t>PM</w:t>
            </w:r>
          </w:p>
        </w:tc>
      </w:tr>
      <w:tr w:rsidR="00087CBA" w14:paraId="1CA50507" w14:textId="77777777">
        <w:trPr>
          <w:trHeight w:val="4930"/>
        </w:trPr>
        <w:tc>
          <w:tcPr>
            <w:tcW w:w="2207" w:type="dxa"/>
          </w:tcPr>
          <w:p w14:paraId="0ED44213" w14:textId="77777777" w:rsidR="00087CBA" w:rsidRDefault="00087CBA">
            <w:pPr>
              <w:pStyle w:val="TableParagraph"/>
              <w:rPr>
                <w:b/>
                <w:sz w:val="26"/>
              </w:rPr>
            </w:pPr>
          </w:p>
          <w:p w14:paraId="7FF77C8F" w14:textId="77777777" w:rsidR="00087CBA" w:rsidRDefault="00087CBA">
            <w:pPr>
              <w:pStyle w:val="TableParagraph"/>
              <w:rPr>
                <w:b/>
                <w:sz w:val="26"/>
              </w:rPr>
            </w:pPr>
          </w:p>
          <w:p w14:paraId="547279DA" w14:textId="77777777" w:rsidR="00087CBA" w:rsidRDefault="00087CBA">
            <w:pPr>
              <w:pStyle w:val="TableParagraph"/>
              <w:rPr>
                <w:b/>
                <w:sz w:val="26"/>
              </w:rPr>
            </w:pPr>
          </w:p>
          <w:p w14:paraId="46B97C6F" w14:textId="77777777" w:rsidR="00087CBA" w:rsidRDefault="00087CBA">
            <w:pPr>
              <w:pStyle w:val="TableParagraph"/>
              <w:rPr>
                <w:b/>
                <w:sz w:val="26"/>
              </w:rPr>
            </w:pPr>
          </w:p>
          <w:p w14:paraId="54E778CD" w14:textId="77777777" w:rsidR="00087CBA" w:rsidRDefault="00087CBA">
            <w:pPr>
              <w:pStyle w:val="TableParagraph"/>
              <w:rPr>
                <w:b/>
                <w:sz w:val="26"/>
              </w:rPr>
            </w:pPr>
          </w:p>
          <w:p w14:paraId="4F123F71" w14:textId="77777777" w:rsidR="00087CBA" w:rsidRDefault="00087CBA">
            <w:pPr>
              <w:pStyle w:val="TableParagraph"/>
              <w:rPr>
                <w:b/>
                <w:sz w:val="26"/>
              </w:rPr>
            </w:pPr>
          </w:p>
          <w:p w14:paraId="0A18AC45" w14:textId="77777777" w:rsidR="00087CBA" w:rsidRDefault="00087CBA">
            <w:pPr>
              <w:pStyle w:val="TableParagraph"/>
              <w:rPr>
                <w:b/>
                <w:sz w:val="26"/>
              </w:rPr>
            </w:pPr>
          </w:p>
          <w:p w14:paraId="6F957ADA" w14:textId="77777777" w:rsidR="00087CBA" w:rsidRDefault="00000000">
            <w:pPr>
              <w:pStyle w:val="TableParagraph"/>
              <w:spacing w:before="197"/>
              <w:ind w:left="60"/>
              <w:rPr>
                <w:sz w:val="24"/>
              </w:rPr>
            </w:pPr>
            <w:r>
              <w:rPr>
                <w:sz w:val="24"/>
              </w:rPr>
              <w:t>Prior</w:t>
            </w:r>
            <w:r>
              <w:rPr>
                <w:spacing w:val="-9"/>
                <w:sz w:val="24"/>
              </w:rPr>
              <w:t xml:space="preserve"> </w:t>
            </w:r>
            <w:r>
              <w:rPr>
                <w:sz w:val="24"/>
              </w:rPr>
              <w:t>to</w:t>
            </w:r>
            <w:r>
              <w:rPr>
                <w:spacing w:val="-7"/>
                <w:sz w:val="24"/>
              </w:rPr>
              <w:t xml:space="preserve"> </w:t>
            </w:r>
            <w:r>
              <w:rPr>
                <w:spacing w:val="-5"/>
                <w:sz w:val="24"/>
              </w:rPr>
              <w:t>FAF</w:t>
            </w:r>
          </w:p>
        </w:tc>
        <w:tc>
          <w:tcPr>
            <w:tcW w:w="3603" w:type="dxa"/>
          </w:tcPr>
          <w:p w14:paraId="5496E858" w14:textId="77777777" w:rsidR="00087CBA" w:rsidRDefault="00000000">
            <w:pPr>
              <w:pStyle w:val="TableParagraph"/>
              <w:spacing w:before="10"/>
              <w:ind w:left="59"/>
              <w:rPr>
                <w:b/>
                <w:sz w:val="24"/>
              </w:rPr>
            </w:pPr>
            <w:r>
              <w:rPr>
                <w:b/>
                <w:sz w:val="24"/>
              </w:rPr>
              <w:t>“Flaps</w:t>
            </w:r>
            <w:r>
              <w:rPr>
                <w:b/>
                <w:spacing w:val="-4"/>
                <w:sz w:val="24"/>
              </w:rPr>
              <w:t xml:space="preserve"> </w:t>
            </w:r>
            <w:r>
              <w:rPr>
                <w:b/>
                <w:sz w:val="24"/>
              </w:rPr>
              <w:t>39</w:t>
            </w:r>
            <w:r>
              <w:rPr>
                <w:b/>
                <w:spacing w:val="-3"/>
                <w:sz w:val="24"/>
              </w:rPr>
              <w:t xml:space="preserve"> </w:t>
            </w:r>
            <w:r>
              <w:rPr>
                <w:b/>
                <w:sz w:val="24"/>
              </w:rPr>
              <w:t>–</w:t>
            </w:r>
            <w:r>
              <w:rPr>
                <w:b/>
                <w:spacing w:val="-4"/>
                <w:sz w:val="24"/>
              </w:rPr>
              <w:t xml:space="preserve"> </w:t>
            </w:r>
            <w:r>
              <w:rPr>
                <w:b/>
                <w:sz w:val="24"/>
              </w:rPr>
              <w:t>Landing</w:t>
            </w:r>
            <w:r>
              <w:rPr>
                <w:b/>
                <w:spacing w:val="-3"/>
                <w:sz w:val="24"/>
              </w:rPr>
              <w:t xml:space="preserve"> </w:t>
            </w:r>
            <w:r>
              <w:rPr>
                <w:b/>
                <w:spacing w:val="-2"/>
                <w:sz w:val="24"/>
              </w:rPr>
              <w:t>Check”</w:t>
            </w:r>
          </w:p>
        </w:tc>
        <w:tc>
          <w:tcPr>
            <w:tcW w:w="3604" w:type="dxa"/>
          </w:tcPr>
          <w:p w14:paraId="3C5C4838" w14:textId="77777777" w:rsidR="00087CBA" w:rsidRDefault="00000000">
            <w:pPr>
              <w:pStyle w:val="TableParagraph"/>
              <w:spacing w:before="10"/>
              <w:ind w:left="58"/>
              <w:rPr>
                <w:b/>
                <w:sz w:val="24"/>
              </w:rPr>
            </w:pPr>
            <w:r>
              <w:rPr>
                <w:b/>
                <w:spacing w:val="-2"/>
                <w:sz w:val="24"/>
              </w:rPr>
              <w:t>“Selected”</w:t>
            </w:r>
          </w:p>
          <w:p w14:paraId="3B4B546D" w14:textId="77777777" w:rsidR="00087CBA" w:rsidRDefault="00000000">
            <w:pPr>
              <w:pStyle w:val="TableParagraph"/>
              <w:numPr>
                <w:ilvl w:val="0"/>
                <w:numId w:val="10"/>
              </w:numPr>
              <w:tabs>
                <w:tab w:val="left" w:pos="995"/>
                <w:tab w:val="left" w:pos="996"/>
              </w:tabs>
              <w:spacing w:before="233" w:line="208" w:lineRule="auto"/>
              <w:ind w:right="903"/>
              <w:rPr>
                <w:sz w:val="24"/>
              </w:rPr>
            </w:pPr>
            <w:r>
              <w:rPr>
                <w:spacing w:val="-2"/>
                <w:sz w:val="24"/>
              </w:rPr>
              <w:t>Verify</w:t>
            </w:r>
            <w:r>
              <w:rPr>
                <w:spacing w:val="-15"/>
                <w:sz w:val="24"/>
              </w:rPr>
              <w:t xml:space="preserve"> </w:t>
            </w:r>
            <w:r>
              <w:rPr>
                <w:spacing w:val="-2"/>
                <w:sz w:val="24"/>
              </w:rPr>
              <w:t xml:space="preserve">VGP/LPV </w:t>
            </w:r>
            <w:r>
              <w:rPr>
                <w:sz w:val="24"/>
              </w:rPr>
              <w:t>Capture, and</w:t>
            </w:r>
          </w:p>
          <w:p w14:paraId="53F2A965" w14:textId="77777777" w:rsidR="00087CBA" w:rsidRDefault="00000000">
            <w:pPr>
              <w:pStyle w:val="TableParagraph"/>
              <w:numPr>
                <w:ilvl w:val="0"/>
                <w:numId w:val="10"/>
              </w:numPr>
              <w:tabs>
                <w:tab w:val="left" w:pos="995"/>
                <w:tab w:val="left" w:pos="996"/>
              </w:tabs>
              <w:spacing w:line="208" w:lineRule="auto"/>
              <w:ind w:right="210"/>
              <w:rPr>
                <w:sz w:val="24"/>
              </w:rPr>
            </w:pPr>
            <w:r>
              <w:rPr>
                <w:sz w:val="24"/>
              </w:rPr>
              <w:t>Verify</w:t>
            </w:r>
            <w:r>
              <w:rPr>
                <w:spacing w:val="-19"/>
                <w:sz w:val="24"/>
              </w:rPr>
              <w:t xml:space="preserve"> </w:t>
            </w:r>
            <w:r>
              <w:rPr>
                <w:sz w:val="24"/>
              </w:rPr>
              <w:t>Crossing</w:t>
            </w:r>
            <w:r>
              <w:rPr>
                <w:spacing w:val="-17"/>
                <w:sz w:val="24"/>
              </w:rPr>
              <w:t xml:space="preserve"> </w:t>
            </w:r>
            <w:r>
              <w:rPr>
                <w:sz w:val="24"/>
              </w:rPr>
              <w:t>FAF</w:t>
            </w:r>
            <w:r>
              <w:rPr>
                <w:spacing w:val="-16"/>
                <w:sz w:val="24"/>
              </w:rPr>
              <w:t xml:space="preserve"> </w:t>
            </w:r>
            <w:r>
              <w:rPr>
                <w:sz w:val="24"/>
              </w:rPr>
              <w:t>at Charted Altitude</w:t>
            </w:r>
          </w:p>
          <w:p w14:paraId="1F5972B1" w14:textId="77777777" w:rsidR="00087CBA" w:rsidRDefault="00000000">
            <w:pPr>
              <w:pStyle w:val="TableParagraph"/>
              <w:numPr>
                <w:ilvl w:val="0"/>
                <w:numId w:val="10"/>
              </w:numPr>
              <w:tabs>
                <w:tab w:val="left" w:pos="995"/>
                <w:tab w:val="left" w:pos="996"/>
              </w:tabs>
              <w:spacing w:line="208" w:lineRule="auto"/>
              <w:ind w:right="330"/>
              <w:rPr>
                <w:sz w:val="24"/>
              </w:rPr>
            </w:pPr>
            <w:r>
              <w:rPr>
                <w:sz w:val="24"/>
              </w:rPr>
              <w:t>Set</w:t>
            </w:r>
            <w:r>
              <w:rPr>
                <w:spacing w:val="-17"/>
                <w:sz w:val="24"/>
              </w:rPr>
              <w:t xml:space="preserve"> </w:t>
            </w:r>
            <w:r>
              <w:rPr>
                <w:sz w:val="24"/>
              </w:rPr>
              <w:t>Missed</w:t>
            </w:r>
            <w:r>
              <w:rPr>
                <w:spacing w:val="-17"/>
                <w:sz w:val="24"/>
              </w:rPr>
              <w:t xml:space="preserve"> </w:t>
            </w:r>
            <w:r>
              <w:rPr>
                <w:sz w:val="24"/>
              </w:rPr>
              <w:t xml:space="preserve">Approach </w:t>
            </w:r>
            <w:r>
              <w:rPr>
                <w:spacing w:val="-2"/>
                <w:sz w:val="24"/>
              </w:rPr>
              <w:t>Altitude</w:t>
            </w:r>
          </w:p>
          <w:p w14:paraId="4591B276" w14:textId="77777777" w:rsidR="00087CBA" w:rsidRDefault="00000000">
            <w:pPr>
              <w:pStyle w:val="TableParagraph"/>
              <w:numPr>
                <w:ilvl w:val="0"/>
                <w:numId w:val="10"/>
              </w:numPr>
              <w:tabs>
                <w:tab w:val="left" w:pos="995"/>
                <w:tab w:val="left" w:pos="996"/>
              </w:tabs>
              <w:spacing w:line="208" w:lineRule="auto"/>
              <w:ind w:right="630"/>
              <w:rPr>
                <w:sz w:val="24"/>
              </w:rPr>
            </w:pPr>
            <w:r>
              <w:rPr>
                <w:sz w:val="24"/>
              </w:rPr>
              <w:t>Verify Vapp (½Steady+G)</w:t>
            </w:r>
            <w:r>
              <w:rPr>
                <w:spacing w:val="-17"/>
                <w:sz w:val="24"/>
              </w:rPr>
              <w:t xml:space="preserve"> </w:t>
            </w:r>
            <w:r>
              <w:rPr>
                <w:sz w:val="24"/>
              </w:rPr>
              <w:t>≤</w:t>
            </w:r>
            <w:r>
              <w:rPr>
                <w:spacing w:val="-17"/>
                <w:sz w:val="24"/>
              </w:rPr>
              <w:t xml:space="preserve"> </w:t>
            </w:r>
            <w:r>
              <w:rPr>
                <w:sz w:val="24"/>
              </w:rPr>
              <w:t>20</w:t>
            </w:r>
          </w:p>
          <w:p w14:paraId="0178419F" w14:textId="77777777" w:rsidR="00087CBA" w:rsidRDefault="00000000">
            <w:pPr>
              <w:pStyle w:val="TableParagraph"/>
              <w:numPr>
                <w:ilvl w:val="0"/>
                <w:numId w:val="10"/>
              </w:numPr>
              <w:tabs>
                <w:tab w:val="left" w:pos="995"/>
                <w:tab w:val="left" w:pos="996"/>
              </w:tabs>
              <w:spacing w:line="208" w:lineRule="auto"/>
              <w:ind w:right="221"/>
              <w:rPr>
                <w:sz w:val="24"/>
              </w:rPr>
            </w:pPr>
            <w:r>
              <w:rPr>
                <w:sz w:val="24"/>
              </w:rPr>
              <w:t>Cleared to Land - Landing Lights ON (CTL</w:t>
            </w:r>
            <w:r>
              <w:rPr>
                <w:spacing w:val="-17"/>
                <w:sz w:val="24"/>
              </w:rPr>
              <w:t xml:space="preserve"> </w:t>
            </w:r>
            <w:r>
              <w:rPr>
                <w:sz w:val="24"/>
              </w:rPr>
              <w:t>Reminder)</w:t>
            </w:r>
            <w:r>
              <w:rPr>
                <w:spacing w:val="-17"/>
                <w:sz w:val="24"/>
              </w:rPr>
              <w:t xml:space="preserve"> </w:t>
            </w:r>
            <w:r>
              <w:rPr>
                <w:sz w:val="24"/>
              </w:rPr>
              <w:t xml:space="preserve">Cycle </w:t>
            </w:r>
            <w:r>
              <w:rPr>
                <w:spacing w:val="-4"/>
                <w:sz w:val="24"/>
              </w:rPr>
              <w:t>FSB</w:t>
            </w:r>
          </w:p>
          <w:p w14:paraId="7D7A21B0" w14:textId="77777777" w:rsidR="00087CBA" w:rsidRDefault="00000000">
            <w:pPr>
              <w:pStyle w:val="TableParagraph"/>
              <w:numPr>
                <w:ilvl w:val="0"/>
                <w:numId w:val="10"/>
              </w:numPr>
              <w:tabs>
                <w:tab w:val="left" w:pos="994"/>
                <w:tab w:val="left" w:pos="995"/>
              </w:tabs>
              <w:spacing w:line="208" w:lineRule="auto"/>
              <w:ind w:right="650"/>
              <w:rPr>
                <w:sz w:val="24"/>
              </w:rPr>
            </w:pPr>
            <w:r>
              <w:rPr>
                <w:sz w:val="24"/>
              </w:rPr>
              <w:t>Complete</w:t>
            </w:r>
            <w:r>
              <w:rPr>
                <w:spacing w:val="-17"/>
                <w:sz w:val="24"/>
              </w:rPr>
              <w:t xml:space="preserve"> </w:t>
            </w:r>
            <w:r>
              <w:rPr>
                <w:sz w:val="24"/>
              </w:rPr>
              <w:t>Landing Check List</w:t>
            </w:r>
          </w:p>
          <w:p w14:paraId="516B4E3B" w14:textId="77777777" w:rsidR="00087CBA" w:rsidRDefault="00000000">
            <w:pPr>
              <w:pStyle w:val="TableParagraph"/>
              <w:spacing w:before="5" w:line="480" w:lineRule="atLeast"/>
              <w:ind w:left="59" w:right="15"/>
              <w:rPr>
                <w:b/>
                <w:sz w:val="24"/>
              </w:rPr>
            </w:pPr>
            <w:r>
              <w:rPr>
                <w:b/>
                <w:sz w:val="24"/>
              </w:rPr>
              <w:t>“Landing</w:t>
            </w:r>
            <w:r>
              <w:rPr>
                <w:b/>
                <w:spacing w:val="-17"/>
                <w:sz w:val="24"/>
              </w:rPr>
              <w:t xml:space="preserve"> </w:t>
            </w:r>
            <w:r>
              <w:rPr>
                <w:b/>
                <w:sz w:val="24"/>
              </w:rPr>
              <w:t>Check</w:t>
            </w:r>
            <w:r>
              <w:rPr>
                <w:b/>
                <w:spacing w:val="-17"/>
                <w:sz w:val="24"/>
              </w:rPr>
              <w:t xml:space="preserve"> </w:t>
            </w:r>
            <w:r>
              <w:rPr>
                <w:b/>
                <w:sz w:val="24"/>
              </w:rPr>
              <w:t>Complete” “On Profile”</w:t>
            </w:r>
          </w:p>
        </w:tc>
      </w:tr>
    </w:tbl>
    <w:p w14:paraId="01BE9DFC" w14:textId="77777777" w:rsidR="00087CBA" w:rsidRDefault="00087CBA">
      <w:pPr>
        <w:spacing w:line="480" w:lineRule="atLeast"/>
        <w:rPr>
          <w:sz w:val="24"/>
        </w:rPr>
        <w:sectPr w:rsidR="00087CBA">
          <w:pgSz w:w="12240" w:h="15840"/>
          <w:pgMar w:top="1760" w:right="0" w:bottom="380" w:left="1240" w:header="667" w:footer="197" w:gutter="0"/>
          <w:cols w:space="720"/>
        </w:sectPr>
      </w:pPr>
    </w:p>
    <w:p w14:paraId="08BF881E" w14:textId="77777777" w:rsidR="00087CBA" w:rsidRDefault="00000000">
      <w:pPr>
        <w:pStyle w:val="Heading2"/>
        <w:numPr>
          <w:ilvl w:val="1"/>
          <w:numId w:val="193"/>
        </w:numPr>
        <w:tabs>
          <w:tab w:val="left" w:pos="1999"/>
          <w:tab w:val="left" w:pos="2000"/>
        </w:tabs>
        <w:spacing w:before="59"/>
        <w:ind w:left="1999" w:hanging="1800"/>
      </w:pPr>
      <w:bookmarkStart w:id="1195" w:name="11.7_Approach_Deviations_Standard_Callou"/>
      <w:bookmarkStart w:id="1196" w:name="_bookmark757"/>
      <w:bookmarkEnd w:id="1195"/>
      <w:bookmarkEnd w:id="1196"/>
      <w:r>
        <w:lastRenderedPageBreak/>
        <w:t>Approach</w:t>
      </w:r>
      <w:r>
        <w:rPr>
          <w:spacing w:val="-10"/>
        </w:rPr>
        <w:t xml:space="preserve"> </w:t>
      </w:r>
      <w:r>
        <w:t>Deviations</w:t>
      </w:r>
      <w:r>
        <w:rPr>
          <w:spacing w:val="-6"/>
        </w:rPr>
        <w:t xml:space="preserve"> </w:t>
      </w:r>
      <w:r>
        <w:t>Standard</w:t>
      </w:r>
      <w:r>
        <w:rPr>
          <w:spacing w:val="-6"/>
        </w:rPr>
        <w:t xml:space="preserve"> </w:t>
      </w:r>
      <w:r>
        <w:rPr>
          <w:spacing w:val="-2"/>
        </w:rPr>
        <w:t>Callouts</w:t>
      </w:r>
    </w:p>
    <w:p w14:paraId="36D5A9E3" w14:textId="77777777" w:rsidR="00087CBA" w:rsidRDefault="00087CBA">
      <w:pPr>
        <w:pStyle w:val="BodyText"/>
        <w:spacing w:before="7"/>
        <w:rPr>
          <w:b/>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3667"/>
        <w:gridCol w:w="3668"/>
      </w:tblGrid>
      <w:tr w:rsidR="00087CBA" w14:paraId="28A258F9" w14:textId="77777777">
        <w:trPr>
          <w:trHeight w:val="369"/>
        </w:trPr>
        <w:tc>
          <w:tcPr>
            <w:tcW w:w="2024" w:type="dxa"/>
          </w:tcPr>
          <w:p w14:paraId="3DE342C5" w14:textId="77777777" w:rsidR="00087CBA" w:rsidRDefault="00000000">
            <w:pPr>
              <w:pStyle w:val="TableParagraph"/>
              <w:spacing w:before="10"/>
              <w:ind w:left="658"/>
              <w:rPr>
                <w:b/>
                <w:sz w:val="24"/>
              </w:rPr>
            </w:pPr>
            <w:r>
              <w:rPr>
                <w:b/>
                <w:spacing w:val="-2"/>
                <w:sz w:val="24"/>
              </w:rPr>
              <w:t>Phase</w:t>
            </w:r>
          </w:p>
        </w:tc>
        <w:tc>
          <w:tcPr>
            <w:tcW w:w="3667" w:type="dxa"/>
          </w:tcPr>
          <w:p w14:paraId="52855DE6" w14:textId="77777777" w:rsidR="00087CBA" w:rsidRDefault="00000000">
            <w:pPr>
              <w:pStyle w:val="TableParagraph"/>
              <w:spacing w:before="10"/>
              <w:ind w:left="57" w:right="46"/>
              <w:jc w:val="center"/>
              <w:rPr>
                <w:b/>
                <w:sz w:val="24"/>
              </w:rPr>
            </w:pPr>
            <w:r>
              <w:rPr>
                <w:b/>
                <w:spacing w:val="-5"/>
                <w:sz w:val="24"/>
              </w:rPr>
              <w:t>PF</w:t>
            </w:r>
          </w:p>
        </w:tc>
        <w:tc>
          <w:tcPr>
            <w:tcW w:w="3668" w:type="dxa"/>
          </w:tcPr>
          <w:p w14:paraId="617034B1" w14:textId="77777777" w:rsidR="00087CBA" w:rsidRDefault="00000000">
            <w:pPr>
              <w:pStyle w:val="TableParagraph"/>
              <w:spacing w:before="10"/>
              <w:ind w:left="1609" w:right="1598"/>
              <w:jc w:val="center"/>
              <w:rPr>
                <w:b/>
                <w:sz w:val="24"/>
              </w:rPr>
            </w:pPr>
            <w:bookmarkStart w:id="1197" w:name="_bookmark758"/>
            <w:bookmarkStart w:id="1198" w:name="_bookmark759"/>
            <w:bookmarkEnd w:id="1197"/>
            <w:bookmarkEnd w:id="1198"/>
            <w:r>
              <w:rPr>
                <w:b/>
                <w:spacing w:val="-5"/>
                <w:sz w:val="24"/>
              </w:rPr>
              <w:t>PM</w:t>
            </w:r>
          </w:p>
        </w:tc>
      </w:tr>
      <w:tr w:rsidR="00087CBA" w14:paraId="2F61CDC5" w14:textId="77777777">
        <w:trPr>
          <w:trHeight w:val="1590"/>
        </w:trPr>
        <w:tc>
          <w:tcPr>
            <w:tcW w:w="2024" w:type="dxa"/>
          </w:tcPr>
          <w:p w14:paraId="773C06CB" w14:textId="77777777" w:rsidR="00087CBA" w:rsidRDefault="00000000">
            <w:pPr>
              <w:pStyle w:val="TableParagraph"/>
              <w:spacing w:before="50" w:line="208" w:lineRule="auto"/>
              <w:ind w:left="59" w:right="206"/>
              <w:rPr>
                <w:sz w:val="24"/>
              </w:rPr>
            </w:pPr>
            <w:r>
              <w:rPr>
                <w:sz w:val="24"/>
              </w:rPr>
              <w:t xml:space="preserve">±1 Dot Off </w:t>
            </w:r>
            <w:r>
              <w:rPr>
                <w:spacing w:val="-2"/>
                <w:sz w:val="24"/>
              </w:rPr>
              <w:t xml:space="preserve">Glideslope/Glide </w:t>
            </w:r>
            <w:r>
              <w:rPr>
                <w:spacing w:val="-4"/>
                <w:sz w:val="24"/>
              </w:rPr>
              <w:t>Path</w:t>
            </w:r>
          </w:p>
          <w:p w14:paraId="54DD9EBE" w14:textId="77777777" w:rsidR="00087CBA" w:rsidRDefault="00087CBA">
            <w:pPr>
              <w:pStyle w:val="TableParagraph"/>
              <w:spacing w:before="9"/>
              <w:rPr>
                <w:b/>
                <w:sz w:val="20"/>
              </w:rPr>
            </w:pPr>
          </w:p>
          <w:p w14:paraId="551FC8BF" w14:textId="77777777" w:rsidR="00087CBA" w:rsidRDefault="00000000">
            <w:pPr>
              <w:pStyle w:val="TableParagraph"/>
              <w:spacing w:line="208" w:lineRule="auto"/>
              <w:ind w:left="59" w:right="166"/>
              <w:rPr>
                <w:sz w:val="24"/>
              </w:rPr>
            </w:pPr>
            <w:r>
              <w:rPr>
                <w:sz w:val="24"/>
              </w:rPr>
              <w:t xml:space="preserve">±1 Dot Off </w:t>
            </w:r>
            <w:r>
              <w:rPr>
                <w:spacing w:val="-2"/>
                <w:sz w:val="24"/>
              </w:rPr>
              <w:t>Localizer/Course</w:t>
            </w:r>
          </w:p>
        </w:tc>
        <w:tc>
          <w:tcPr>
            <w:tcW w:w="3667" w:type="dxa"/>
          </w:tcPr>
          <w:p w14:paraId="3F652C8A" w14:textId="77777777" w:rsidR="00087CBA" w:rsidRDefault="00000000">
            <w:pPr>
              <w:pStyle w:val="TableParagraph"/>
              <w:spacing w:before="26" w:line="740" w:lineRule="atLeast"/>
              <w:ind w:left="60" w:right="1322"/>
              <w:rPr>
                <w:b/>
                <w:sz w:val="24"/>
              </w:rPr>
            </w:pPr>
            <w:r>
              <w:rPr>
                <w:b/>
                <w:spacing w:val="-2"/>
                <w:sz w:val="24"/>
              </w:rPr>
              <w:t>“Correcting” “Correcting”</w:t>
            </w:r>
          </w:p>
        </w:tc>
        <w:tc>
          <w:tcPr>
            <w:tcW w:w="3668" w:type="dxa"/>
          </w:tcPr>
          <w:p w14:paraId="276A8C37" w14:textId="77777777" w:rsidR="00087CBA" w:rsidRDefault="00000000">
            <w:pPr>
              <w:pStyle w:val="TableParagraph"/>
              <w:spacing w:before="39" w:line="208" w:lineRule="auto"/>
              <w:ind w:left="60"/>
              <w:rPr>
                <w:b/>
                <w:sz w:val="24"/>
              </w:rPr>
            </w:pPr>
            <w:r>
              <w:rPr>
                <w:b/>
                <w:sz w:val="24"/>
              </w:rPr>
              <w:t>“1</w:t>
            </w:r>
            <w:r>
              <w:rPr>
                <w:b/>
                <w:spacing w:val="-17"/>
                <w:sz w:val="24"/>
              </w:rPr>
              <w:t xml:space="preserve"> </w:t>
            </w:r>
            <w:r>
              <w:rPr>
                <w:b/>
                <w:sz w:val="24"/>
              </w:rPr>
              <w:t>Dot</w:t>
            </w:r>
            <w:r>
              <w:rPr>
                <w:b/>
                <w:spacing w:val="-17"/>
                <w:sz w:val="24"/>
              </w:rPr>
              <w:t xml:space="preserve"> </w:t>
            </w:r>
            <w:r>
              <w:rPr>
                <w:b/>
                <w:sz w:val="24"/>
              </w:rPr>
              <w:t>High/Low</w:t>
            </w:r>
            <w:r>
              <w:rPr>
                <w:b/>
                <w:spacing w:val="-3"/>
                <w:sz w:val="24"/>
              </w:rPr>
              <w:t xml:space="preserve"> </w:t>
            </w:r>
            <w:r>
              <w:rPr>
                <w:b/>
                <w:sz w:val="24"/>
              </w:rPr>
              <w:t xml:space="preserve">Increasing/ </w:t>
            </w:r>
            <w:r>
              <w:rPr>
                <w:b/>
                <w:spacing w:val="-2"/>
                <w:sz w:val="24"/>
              </w:rPr>
              <w:t>Decreasing”</w:t>
            </w:r>
          </w:p>
          <w:p w14:paraId="3D91EAE7" w14:textId="77777777" w:rsidR="00087CBA" w:rsidRDefault="00087CBA">
            <w:pPr>
              <w:pStyle w:val="TableParagraph"/>
              <w:rPr>
                <w:b/>
                <w:sz w:val="26"/>
              </w:rPr>
            </w:pPr>
          </w:p>
          <w:p w14:paraId="21ED805A" w14:textId="77777777" w:rsidR="00087CBA" w:rsidRDefault="00000000">
            <w:pPr>
              <w:pStyle w:val="TableParagraph"/>
              <w:spacing w:before="1" w:line="208" w:lineRule="auto"/>
              <w:ind w:left="60"/>
              <w:rPr>
                <w:b/>
                <w:sz w:val="24"/>
              </w:rPr>
            </w:pPr>
            <w:r>
              <w:rPr>
                <w:b/>
                <w:sz w:val="24"/>
              </w:rPr>
              <w:t>“1</w:t>
            </w:r>
            <w:r>
              <w:rPr>
                <w:b/>
                <w:spacing w:val="-17"/>
                <w:sz w:val="24"/>
              </w:rPr>
              <w:t xml:space="preserve"> </w:t>
            </w:r>
            <w:r>
              <w:rPr>
                <w:b/>
                <w:sz w:val="24"/>
              </w:rPr>
              <w:t>Dot</w:t>
            </w:r>
            <w:r>
              <w:rPr>
                <w:b/>
                <w:spacing w:val="-17"/>
                <w:sz w:val="24"/>
              </w:rPr>
              <w:t xml:space="preserve"> </w:t>
            </w:r>
            <w:r>
              <w:rPr>
                <w:b/>
                <w:sz w:val="24"/>
              </w:rPr>
              <w:t>Left/Right</w:t>
            </w:r>
            <w:r>
              <w:rPr>
                <w:b/>
                <w:spacing w:val="-2"/>
                <w:sz w:val="24"/>
              </w:rPr>
              <w:t xml:space="preserve"> </w:t>
            </w:r>
            <w:r>
              <w:rPr>
                <w:b/>
                <w:sz w:val="24"/>
              </w:rPr>
              <w:t xml:space="preserve">Increasing/ </w:t>
            </w:r>
            <w:r>
              <w:rPr>
                <w:b/>
                <w:spacing w:val="-2"/>
                <w:sz w:val="24"/>
              </w:rPr>
              <w:t>Decreasing”</w:t>
            </w:r>
          </w:p>
        </w:tc>
      </w:tr>
      <w:tr w:rsidR="00087CBA" w14:paraId="2B67394C" w14:textId="77777777">
        <w:trPr>
          <w:trHeight w:val="1089"/>
        </w:trPr>
        <w:tc>
          <w:tcPr>
            <w:tcW w:w="2024" w:type="dxa"/>
          </w:tcPr>
          <w:p w14:paraId="561FC692" w14:textId="77777777" w:rsidR="00087CBA" w:rsidRDefault="00087CBA">
            <w:pPr>
              <w:pStyle w:val="TableParagraph"/>
              <w:spacing w:before="3"/>
              <w:rPr>
                <w:b/>
                <w:sz w:val="24"/>
              </w:rPr>
            </w:pPr>
          </w:p>
          <w:p w14:paraId="1C11BE3C" w14:textId="77777777" w:rsidR="00087CBA" w:rsidRDefault="00000000">
            <w:pPr>
              <w:pStyle w:val="TableParagraph"/>
              <w:spacing w:line="208" w:lineRule="auto"/>
              <w:ind w:left="59" w:right="153"/>
              <w:rPr>
                <w:sz w:val="24"/>
              </w:rPr>
            </w:pPr>
            <w:r>
              <w:rPr>
                <w:sz w:val="24"/>
              </w:rPr>
              <w:t>±10 Knots From Approach</w:t>
            </w:r>
            <w:r>
              <w:rPr>
                <w:spacing w:val="13"/>
                <w:sz w:val="24"/>
              </w:rPr>
              <w:t xml:space="preserve"> </w:t>
            </w:r>
            <w:r>
              <w:rPr>
                <w:spacing w:val="-4"/>
                <w:sz w:val="24"/>
              </w:rPr>
              <w:t>Speed</w:t>
            </w:r>
          </w:p>
        </w:tc>
        <w:tc>
          <w:tcPr>
            <w:tcW w:w="3667" w:type="dxa"/>
          </w:tcPr>
          <w:p w14:paraId="6FBBCC8D" w14:textId="77777777" w:rsidR="00087CBA" w:rsidRDefault="00087CBA">
            <w:pPr>
              <w:pStyle w:val="TableParagraph"/>
              <w:rPr>
                <w:b/>
                <w:sz w:val="26"/>
              </w:rPr>
            </w:pPr>
          </w:p>
          <w:p w14:paraId="12A32560" w14:textId="77777777" w:rsidR="00087CBA" w:rsidRDefault="00000000">
            <w:pPr>
              <w:pStyle w:val="TableParagraph"/>
              <w:spacing w:before="220" w:line="208" w:lineRule="auto"/>
              <w:ind w:left="60"/>
              <w:rPr>
                <w:b/>
                <w:sz w:val="24"/>
              </w:rPr>
            </w:pPr>
            <w:r>
              <w:rPr>
                <w:b/>
                <w:spacing w:val="-2"/>
                <w:sz w:val="24"/>
              </w:rPr>
              <w:t xml:space="preserve">“Increasing/Decreasing </w:t>
            </w:r>
            <w:r>
              <w:rPr>
                <w:b/>
                <w:sz w:val="24"/>
              </w:rPr>
              <w:t>Airspeed”</w:t>
            </w:r>
            <w:r>
              <w:rPr>
                <w:b/>
                <w:spacing w:val="16"/>
                <w:sz w:val="24"/>
              </w:rPr>
              <w:t xml:space="preserve"> </w:t>
            </w:r>
            <w:r>
              <w:rPr>
                <w:b/>
                <w:sz w:val="24"/>
              </w:rPr>
              <w:t>or</w:t>
            </w:r>
            <w:r>
              <w:rPr>
                <w:b/>
                <w:spacing w:val="-18"/>
                <w:sz w:val="24"/>
              </w:rPr>
              <w:t xml:space="preserve"> </w:t>
            </w:r>
            <w:r>
              <w:rPr>
                <w:b/>
                <w:sz w:val="24"/>
              </w:rPr>
              <w:t>“Correcting”</w:t>
            </w:r>
          </w:p>
        </w:tc>
        <w:tc>
          <w:tcPr>
            <w:tcW w:w="3668" w:type="dxa"/>
          </w:tcPr>
          <w:p w14:paraId="17DD99F0" w14:textId="77777777" w:rsidR="00087CBA" w:rsidRDefault="00000000">
            <w:pPr>
              <w:pStyle w:val="TableParagraph"/>
              <w:spacing w:before="39" w:line="208" w:lineRule="auto"/>
              <w:ind w:left="60"/>
              <w:rPr>
                <w:b/>
                <w:sz w:val="24"/>
              </w:rPr>
            </w:pPr>
            <w:r>
              <w:rPr>
                <w:b/>
                <w:spacing w:val="-2"/>
                <w:sz w:val="24"/>
              </w:rPr>
              <w:t>“Airspeed</w:t>
            </w:r>
            <w:r>
              <w:rPr>
                <w:b/>
                <w:spacing w:val="-29"/>
                <w:sz w:val="24"/>
              </w:rPr>
              <w:t xml:space="preserve"> </w:t>
            </w:r>
            <w:r>
              <w:rPr>
                <w:b/>
                <w:spacing w:val="-2"/>
                <w:sz w:val="24"/>
              </w:rPr>
              <w:t>XX</w:t>
            </w:r>
            <w:r>
              <w:rPr>
                <w:b/>
                <w:spacing w:val="-28"/>
                <w:sz w:val="24"/>
              </w:rPr>
              <w:t xml:space="preserve"> </w:t>
            </w:r>
            <w:r>
              <w:rPr>
                <w:b/>
                <w:spacing w:val="-2"/>
                <w:sz w:val="24"/>
              </w:rPr>
              <w:t>Knots</w:t>
            </w:r>
            <w:r>
              <w:rPr>
                <w:b/>
                <w:spacing w:val="-30"/>
                <w:sz w:val="24"/>
              </w:rPr>
              <w:t xml:space="preserve"> </w:t>
            </w:r>
            <w:r>
              <w:rPr>
                <w:b/>
                <w:spacing w:val="-2"/>
                <w:sz w:val="24"/>
              </w:rPr>
              <w:t xml:space="preserve">Slow/Fast” </w:t>
            </w:r>
            <w:r>
              <w:rPr>
                <w:b/>
                <w:sz w:val="24"/>
              </w:rPr>
              <w:t>or</w:t>
            </w:r>
            <w:r>
              <w:rPr>
                <w:b/>
                <w:spacing w:val="-10"/>
                <w:sz w:val="24"/>
              </w:rPr>
              <w:t xml:space="preserve"> </w:t>
            </w:r>
            <w:r>
              <w:rPr>
                <w:b/>
                <w:sz w:val="24"/>
              </w:rPr>
              <w:t>“Airspeed”</w:t>
            </w:r>
          </w:p>
        </w:tc>
      </w:tr>
      <w:tr w:rsidR="00087CBA" w14:paraId="444A8657" w14:textId="77777777">
        <w:trPr>
          <w:trHeight w:val="1090"/>
        </w:trPr>
        <w:tc>
          <w:tcPr>
            <w:tcW w:w="2024" w:type="dxa"/>
          </w:tcPr>
          <w:p w14:paraId="320DD96C" w14:textId="77777777" w:rsidR="00087CBA" w:rsidRDefault="00000000">
            <w:pPr>
              <w:pStyle w:val="TableParagraph"/>
              <w:spacing w:before="159" w:line="208" w:lineRule="auto"/>
              <w:ind w:left="59"/>
              <w:rPr>
                <w:sz w:val="24"/>
              </w:rPr>
            </w:pPr>
            <w:r>
              <w:rPr>
                <w:sz w:val="24"/>
              </w:rPr>
              <w:t>Rate</w:t>
            </w:r>
            <w:r>
              <w:rPr>
                <w:spacing w:val="-14"/>
                <w:sz w:val="24"/>
              </w:rPr>
              <w:t xml:space="preserve"> </w:t>
            </w:r>
            <w:r>
              <w:rPr>
                <w:sz w:val="24"/>
              </w:rPr>
              <w:t>of</w:t>
            </w:r>
            <w:r>
              <w:rPr>
                <w:spacing w:val="-13"/>
                <w:sz w:val="24"/>
              </w:rPr>
              <w:t xml:space="preserve"> </w:t>
            </w:r>
            <w:r>
              <w:rPr>
                <w:sz w:val="24"/>
              </w:rPr>
              <w:t xml:space="preserve">Descent Exceeds 1000 </w:t>
            </w:r>
            <w:r>
              <w:rPr>
                <w:spacing w:val="-4"/>
                <w:sz w:val="24"/>
              </w:rPr>
              <w:t>FPM</w:t>
            </w:r>
          </w:p>
        </w:tc>
        <w:tc>
          <w:tcPr>
            <w:tcW w:w="3667" w:type="dxa"/>
          </w:tcPr>
          <w:p w14:paraId="585AE2A5" w14:textId="77777777" w:rsidR="00087CBA" w:rsidRDefault="00087CBA">
            <w:pPr>
              <w:pStyle w:val="TableParagraph"/>
              <w:rPr>
                <w:b/>
                <w:sz w:val="26"/>
              </w:rPr>
            </w:pPr>
          </w:p>
          <w:p w14:paraId="31B5A8B0" w14:textId="77777777" w:rsidR="00087CBA" w:rsidRDefault="00000000">
            <w:pPr>
              <w:pStyle w:val="TableParagraph"/>
              <w:spacing w:before="220" w:line="208" w:lineRule="auto"/>
              <w:ind w:left="60"/>
              <w:rPr>
                <w:b/>
                <w:sz w:val="24"/>
              </w:rPr>
            </w:pPr>
            <w:r>
              <w:rPr>
                <w:b/>
                <w:spacing w:val="-2"/>
                <w:sz w:val="24"/>
              </w:rPr>
              <w:t>“Reducing</w:t>
            </w:r>
            <w:r>
              <w:rPr>
                <w:b/>
                <w:spacing w:val="-17"/>
                <w:sz w:val="24"/>
              </w:rPr>
              <w:t xml:space="preserve"> </w:t>
            </w:r>
            <w:r>
              <w:rPr>
                <w:b/>
                <w:spacing w:val="-2"/>
                <w:sz w:val="24"/>
              </w:rPr>
              <w:t>Sink</w:t>
            </w:r>
            <w:r>
              <w:rPr>
                <w:b/>
                <w:spacing w:val="-15"/>
                <w:sz w:val="24"/>
              </w:rPr>
              <w:t xml:space="preserve"> </w:t>
            </w:r>
            <w:r>
              <w:rPr>
                <w:b/>
                <w:spacing w:val="-2"/>
                <w:sz w:val="24"/>
              </w:rPr>
              <w:t>Rate”</w:t>
            </w:r>
            <w:r>
              <w:rPr>
                <w:b/>
                <w:spacing w:val="-14"/>
                <w:sz w:val="24"/>
              </w:rPr>
              <w:t xml:space="preserve"> </w:t>
            </w:r>
            <w:r>
              <w:rPr>
                <w:b/>
                <w:spacing w:val="-2"/>
                <w:sz w:val="24"/>
              </w:rPr>
              <w:t>or “Correcting”</w:t>
            </w:r>
          </w:p>
        </w:tc>
        <w:tc>
          <w:tcPr>
            <w:tcW w:w="3668" w:type="dxa"/>
          </w:tcPr>
          <w:p w14:paraId="21152C20" w14:textId="77777777" w:rsidR="00087CBA" w:rsidRDefault="00000000">
            <w:pPr>
              <w:pStyle w:val="TableParagraph"/>
              <w:spacing w:before="39" w:line="208" w:lineRule="auto"/>
              <w:ind w:left="60"/>
              <w:rPr>
                <w:b/>
                <w:sz w:val="24"/>
              </w:rPr>
            </w:pPr>
            <w:r>
              <w:rPr>
                <w:b/>
                <w:sz w:val="24"/>
              </w:rPr>
              <w:t>“Sink</w:t>
            </w:r>
            <w:r>
              <w:rPr>
                <w:b/>
                <w:spacing w:val="-17"/>
                <w:sz w:val="24"/>
              </w:rPr>
              <w:t xml:space="preserve"> </w:t>
            </w:r>
            <w:r>
              <w:rPr>
                <w:b/>
                <w:sz w:val="24"/>
              </w:rPr>
              <w:t>Rate</w:t>
            </w:r>
            <w:r>
              <w:rPr>
                <w:b/>
                <w:spacing w:val="-17"/>
                <w:sz w:val="24"/>
              </w:rPr>
              <w:t xml:space="preserve"> </w:t>
            </w:r>
            <w:r>
              <w:rPr>
                <w:b/>
                <w:sz w:val="24"/>
              </w:rPr>
              <w:t>XXXX</w:t>
            </w:r>
            <w:r>
              <w:rPr>
                <w:b/>
                <w:spacing w:val="-1"/>
                <w:sz w:val="24"/>
              </w:rPr>
              <w:t xml:space="preserve"> </w:t>
            </w:r>
            <w:r>
              <w:rPr>
                <w:b/>
                <w:sz w:val="24"/>
              </w:rPr>
              <w:t xml:space="preserve">Increasing/ </w:t>
            </w:r>
            <w:r>
              <w:rPr>
                <w:b/>
                <w:spacing w:val="-2"/>
                <w:sz w:val="24"/>
              </w:rPr>
              <w:t>Holding”</w:t>
            </w:r>
          </w:p>
        </w:tc>
      </w:tr>
      <w:tr w:rsidR="00087CBA" w14:paraId="2EAC345C" w14:textId="77777777">
        <w:trPr>
          <w:trHeight w:val="3252"/>
        </w:trPr>
        <w:tc>
          <w:tcPr>
            <w:tcW w:w="2024" w:type="dxa"/>
          </w:tcPr>
          <w:p w14:paraId="7A1092B7" w14:textId="77777777" w:rsidR="00087CBA" w:rsidRDefault="00087CBA">
            <w:pPr>
              <w:pStyle w:val="TableParagraph"/>
              <w:rPr>
                <w:b/>
                <w:sz w:val="26"/>
              </w:rPr>
            </w:pPr>
          </w:p>
          <w:p w14:paraId="68D971E3" w14:textId="77777777" w:rsidR="00087CBA" w:rsidRDefault="00087CBA">
            <w:pPr>
              <w:pStyle w:val="TableParagraph"/>
              <w:rPr>
                <w:b/>
                <w:sz w:val="26"/>
              </w:rPr>
            </w:pPr>
          </w:p>
          <w:p w14:paraId="78F2F198" w14:textId="77777777" w:rsidR="00087CBA" w:rsidRDefault="00000000">
            <w:pPr>
              <w:pStyle w:val="TableParagraph"/>
              <w:spacing w:before="162" w:line="208" w:lineRule="auto"/>
              <w:ind w:left="59"/>
              <w:rPr>
                <w:sz w:val="24"/>
              </w:rPr>
            </w:pPr>
            <w:r>
              <w:rPr>
                <w:spacing w:val="-2"/>
                <w:sz w:val="24"/>
              </w:rPr>
              <w:t xml:space="preserve">Exceeding Stabilized </w:t>
            </w:r>
            <w:r>
              <w:rPr>
                <w:sz w:val="24"/>
              </w:rPr>
              <w:t>Approach</w:t>
            </w:r>
            <w:r>
              <w:rPr>
                <w:spacing w:val="-16"/>
                <w:sz w:val="24"/>
              </w:rPr>
              <w:t xml:space="preserve"> </w:t>
            </w:r>
            <w:r>
              <w:rPr>
                <w:sz w:val="24"/>
              </w:rPr>
              <w:t>Criteria Below</w:t>
            </w:r>
            <w:r>
              <w:rPr>
                <w:spacing w:val="6"/>
                <w:sz w:val="24"/>
              </w:rPr>
              <w:t xml:space="preserve"> </w:t>
            </w:r>
            <w:r>
              <w:rPr>
                <w:sz w:val="24"/>
              </w:rPr>
              <w:t>1000’</w:t>
            </w:r>
            <w:r>
              <w:rPr>
                <w:spacing w:val="-9"/>
                <w:sz w:val="24"/>
              </w:rPr>
              <w:t xml:space="preserve"> </w:t>
            </w:r>
            <w:r>
              <w:rPr>
                <w:sz w:val="24"/>
              </w:rPr>
              <w:t>HAT</w:t>
            </w:r>
          </w:p>
          <w:p w14:paraId="1B2B5626" w14:textId="77777777" w:rsidR="00087CBA" w:rsidRDefault="00087CBA">
            <w:pPr>
              <w:pStyle w:val="TableParagraph"/>
              <w:spacing w:before="10"/>
              <w:rPr>
                <w:b/>
                <w:sz w:val="20"/>
              </w:rPr>
            </w:pPr>
          </w:p>
          <w:p w14:paraId="6894A214" w14:textId="77777777" w:rsidR="00087CBA" w:rsidRDefault="00000000">
            <w:pPr>
              <w:pStyle w:val="TableParagraph"/>
              <w:spacing w:line="208" w:lineRule="auto"/>
              <w:ind w:left="59"/>
              <w:rPr>
                <w:sz w:val="24"/>
              </w:rPr>
            </w:pPr>
            <w:r>
              <w:rPr>
                <w:sz w:val="24"/>
              </w:rPr>
              <w:t>Requires</w:t>
            </w:r>
            <w:r>
              <w:rPr>
                <w:spacing w:val="-14"/>
                <w:sz w:val="24"/>
              </w:rPr>
              <w:t xml:space="preserve"> </w:t>
            </w:r>
            <w:r>
              <w:rPr>
                <w:sz w:val="24"/>
              </w:rPr>
              <w:t xml:space="preserve">Go </w:t>
            </w:r>
            <w:r>
              <w:rPr>
                <w:spacing w:val="-2"/>
                <w:sz w:val="24"/>
              </w:rPr>
              <w:t>Around</w:t>
            </w:r>
          </w:p>
        </w:tc>
        <w:tc>
          <w:tcPr>
            <w:tcW w:w="3667" w:type="dxa"/>
          </w:tcPr>
          <w:p w14:paraId="291AD4E6" w14:textId="77777777" w:rsidR="00087CBA" w:rsidRDefault="00087CBA">
            <w:pPr>
              <w:pStyle w:val="TableParagraph"/>
              <w:rPr>
                <w:b/>
                <w:sz w:val="26"/>
              </w:rPr>
            </w:pPr>
          </w:p>
          <w:p w14:paraId="05664A29" w14:textId="77777777" w:rsidR="00087CBA" w:rsidRDefault="00000000">
            <w:pPr>
              <w:pStyle w:val="TableParagraph"/>
              <w:spacing w:before="191"/>
              <w:ind w:left="60"/>
              <w:rPr>
                <w:b/>
                <w:sz w:val="24"/>
              </w:rPr>
            </w:pPr>
            <w:r>
              <w:rPr>
                <w:b/>
                <w:spacing w:val="-2"/>
                <w:sz w:val="24"/>
              </w:rPr>
              <w:t>“Go</w:t>
            </w:r>
            <w:r>
              <w:rPr>
                <w:b/>
                <w:spacing w:val="-8"/>
                <w:sz w:val="24"/>
              </w:rPr>
              <w:t xml:space="preserve"> </w:t>
            </w:r>
            <w:r>
              <w:rPr>
                <w:b/>
                <w:spacing w:val="-2"/>
                <w:sz w:val="24"/>
              </w:rPr>
              <w:t>Around,</w:t>
            </w:r>
            <w:r>
              <w:rPr>
                <w:b/>
                <w:spacing w:val="-8"/>
                <w:sz w:val="24"/>
              </w:rPr>
              <w:t xml:space="preserve"> </w:t>
            </w:r>
            <w:r>
              <w:rPr>
                <w:b/>
                <w:spacing w:val="-2"/>
                <w:sz w:val="24"/>
              </w:rPr>
              <w:t>Flaps</w:t>
            </w:r>
            <w:r>
              <w:rPr>
                <w:b/>
                <w:spacing w:val="-8"/>
                <w:sz w:val="24"/>
              </w:rPr>
              <w:t xml:space="preserve"> </w:t>
            </w:r>
            <w:r>
              <w:rPr>
                <w:b/>
                <w:spacing w:val="-5"/>
                <w:sz w:val="24"/>
              </w:rPr>
              <w:t>20”</w:t>
            </w:r>
          </w:p>
          <w:p w14:paraId="4037A8C3" w14:textId="77777777" w:rsidR="00087CBA" w:rsidRDefault="00000000">
            <w:pPr>
              <w:pStyle w:val="TableParagraph"/>
              <w:spacing w:before="204"/>
              <w:ind w:left="60"/>
              <w:rPr>
                <w:sz w:val="24"/>
              </w:rPr>
            </w:pPr>
            <w:r>
              <w:rPr>
                <w:spacing w:val="-4"/>
                <w:sz w:val="24"/>
              </w:rPr>
              <w:t>TOGA</w:t>
            </w:r>
          </w:p>
        </w:tc>
        <w:tc>
          <w:tcPr>
            <w:tcW w:w="3668" w:type="dxa"/>
          </w:tcPr>
          <w:p w14:paraId="32521E94" w14:textId="77777777" w:rsidR="00087CBA" w:rsidRDefault="00000000">
            <w:pPr>
              <w:pStyle w:val="TableParagraph"/>
              <w:spacing w:before="39" w:line="208" w:lineRule="auto"/>
              <w:ind w:left="60" w:right="110"/>
              <w:rPr>
                <w:b/>
                <w:sz w:val="24"/>
              </w:rPr>
            </w:pPr>
            <w:r>
              <w:rPr>
                <w:b/>
                <w:spacing w:val="-2"/>
                <w:sz w:val="24"/>
              </w:rPr>
              <w:t>“Unstabilized</w:t>
            </w:r>
            <w:r>
              <w:rPr>
                <w:b/>
                <w:spacing w:val="-15"/>
                <w:sz w:val="24"/>
              </w:rPr>
              <w:t xml:space="preserve"> </w:t>
            </w:r>
            <w:r>
              <w:rPr>
                <w:b/>
                <w:spacing w:val="-2"/>
                <w:sz w:val="24"/>
              </w:rPr>
              <w:t>&lt;Parameter&gt;</w:t>
            </w:r>
            <w:r>
              <w:rPr>
                <w:b/>
                <w:spacing w:val="-16"/>
                <w:sz w:val="24"/>
              </w:rPr>
              <w:t xml:space="preserve"> </w:t>
            </w:r>
            <w:r>
              <w:rPr>
                <w:b/>
                <w:spacing w:val="-2"/>
                <w:sz w:val="24"/>
              </w:rPr>
              <w:t xml:space="preserve">– </w:t>
            </w:r>
            <w:r>
              <w:rPr>
                <w:b/>
                <w:sz w:val="24"/>
              </w:rPr>
              <w:t>Go Around”</w:t>
            </w:r>
          </w:p>
          <w:p w14:paraId="136BD029" w14:textId="77777777" w:rsidR="00087CBA" w:rsidRDefault="00000000">
            <w:pPr>
              <w:pStyle w:val="TableParagraph"/>
              <w:spacing w:before="210"/>
              <w:ind w:left="60"/>
              <w:rPr>
                <w:sz w:val="24"/>
              </w:rPr>
            </w:pPr>
            <w:r>
              <w:rPr>
                <w:spacing w:val="-2"/>
                <w:sz w:val="24"/>
              </w:rPr>
              <w:t>Unstabilized</w:t>
            </w:r>
            <w:r>
              <w:rPr>
                <w:spacing w:val="-25"/>
                <w:sz w:val="24"/>
              </w:rPr>
              <w:t xml:space="preserve"> </w:t>
            </w:r>
            <w:r>
              <w:rPr>
                <w:spacing w:val="-2"/>
                <w:sz w:val="24"/>
              </w:rPr>
              <w:t>Parameters:</w:t>
            </w:r>
          </w:p>
          <w:p w14:paraId="2A1D77CF" w14:textId="77777777" w:rsidR="00087CBA" w:rsidRDefault="00000000">
            <w:pPr>
              <w:pStyle w:val="TableParagraph"/>
              <w:numPr>
                <w:ilvl w:val="0"/>
                <w:numId w:val="9"/>
              </w:numPr>
              <w:tabs>
                <w:tab w:val="left" w:pos="996"/>
                <w:tab w:val="left" w:pos="997"/>
              </w:tabs>
              <w:spacing w:before="204" w:line="258" w:lineRule="exact"/>
              <w:ind w:hanging="577"/>
              <w:rPr>
                <w:sz w:val="24"/>
              </w:rPr>
            </w:pPr>
            <w:r>
              <w:rPr>
                <w:sz w:val="24"/>
              </w:rPr>
              <w:t>“</w:t>
            </w:r>
            <w:r>
              <w:rPr>
                <w:b/>
                <w:sz w:val="24"/>
              </w:rPr>
              <w:t>Flight</w:t>
            </w:r>
            <w:r>
              <w:rPr>
                <w:b/>
                <w:spacing w:val="-14"/>
                <w:sz w:val="24"/>
              </w:rPr>
              <w:t xml:space="preserve"> </w:t>
            </w:r>
            <w:r>
              <w:rPr>
                <w:b/>
                <w:sz w:val="24"/>
              </w:rPr>
              <w:t>Path</w:t>
            </w:r>
            <w:r>
              <w:rPr>
                <w:sz w:val="24"/>
              </w:rPr>
              <w:t>”</w:t>
            </w:r>
            <w:r>
              <w:rPr>
                <w:spacing w:val="-12"/>
                <w:sz w:val="24"/>
              </w:rPr>
              <w:t xml:space="preserve"> </w:t>
            </w:r>
            <w:r>
              <w:rPr>
                <w:sz w:val="24"/>
              </w:rPr>
              <w:t>&gt;</w:t>
            </w:r>
            <w:r>
              <w:rPr>
                <w:spacing w:val="-12"/>
                <w:sz w:val="24"/>
              </w:rPr>
              <w:t xml:space="preserve"> </w:t>
            </w:r>
            <w:r>
              <w:rPr>
                <w:sz w:val="24"/>
              </w:rPr>
              <w:t>1</w:t>
            </w:r>
            <w:r>
              <w:rPr>
                <w:spacing w:val="-10"/>
                <w:sz w:val="24"/>
              </w:rPr>
              <w:t xml:space="preserve"> </w:t>
            </w:r>
            <w:r>
              <w:rPr>
                <w:spacing w:val="-5"/>
                <w:sz w:val="24"/>
              </w:rPr>
              <w:t>Dot</w:t>
            </w:r>
          </w:p>
          <w:p w14:paraId="4789FB8B" w14:textId="77777777" w:rsidR="00087CBA" w:rsidRDefault="00000000">
            <w:pPr>
              <w:pStyle w:val="TableParagraph"/>
              <w:numPr>
                <w:ilvl w:val="0"/>
                <w:numId w:val="9"/>
              </w:numPr>
              <w:tabs>
                <w:tab w:val="left" w:pos="996"/>
                <w:tab w:val="left" w:pos="997"/>
              </w:tabs>
              <w:spacing w:before="12" w:line="208" w:lineRule="auto"/>
              <w:ind w:right="551"/>
              <w:rPr>
                <w:sz w:val="24"/>
              </w:rPr>
            </w:pPr>
            <w:r>
              <w:rPr>
                <w:spacing w:val="-2"/>
                <w:sz w:val="24"/>
              </w:rPr>
              <w:t>“</w:t>
            </w:r>
            <w:r>
              <w:rPr>
                <w:b/>
                <w:spacing w:val="-2"/>
                <w:sz w:val="24"/>
              </w:rPr>
              <w:t>Bank</w:t>
            </w:r>
            <w:r>
              <w:rPr>
                <w:b/>
                <w:spacing w:val="-15"/>
                <w:sz w:val="24"/>
              </w:rPr>
              <w:t xml:space="preserve"> </w:t>
            </w:r>
            <w:r>
              <w:rPr>
                <w:b/>
                <w:spacing w:val="-2"/>
                <w:sz w:val="24"/>
              </w:rPr>
              <w:t>Angle</w:t>
            </w:r>
            <w:r>
              <w:rPr>
                <w:spacing w:val="-2"/>
                <w:sz w:val="24"/>
              </w:rPr>
              <w:t>”</w:t>
            </w:r>
            <w:r>
              <w:rPr>
                <w:spacing w:val="-15"/>
                <w:sz w:val="24"/>
              </w:rPr>
              <w:t xml:space="preserve"> </w:t>
            </w:r>
            <w:r>
              <w:rPr>
                <w:spacing w:val="-2"/>
                <w:sz w:val="24"/>
              </w:rPr>
              <w:t>Large Deviation</w:t>
            </w:r>
          </w:p>
          <w:p w14:paraId="1383D7F1" w14:textId="77777777" w:rsidR="00087CBA" w:rsidRDefault="00000000">
            <w:pPr>
              <w:pStyle w:val="TableParagraph"/>
              <w:numPr>
                <w:ilvl w:val="0"/>
                <w:numId w:val="9"/>
              </w:numPr>
              <w:tabs>
                <w:tab w:val="left" w:pos="996"/>
                <w:tab w:val="left" w:pos="997"/>
              </w:tabs>
              <w:spacing w:line="229" w:lineRule="exact"/>
              <w:ind w:hanging="577"/>
              <w:rPr>
                <w:sz w:val="24"/>
              </w:rPr>
            </w:pPr>
            <w:r>
              <w:rPr>
                <w:spacing w:val="-2"/>
                <w:sz w:val="24"/>
              </w:rPr>
              <w:t>“</w:t>
            </w:r>
            <w:r>
              <w:rPr>
                <w:b/>
                <w:spacing w:val="-2"/>
                <w:sz w:val="24"/>
              </w:rPr>
              <w:t>Pitch</w:t>
            </w:r>
            <w:r>
              <w:rPr>
                <w:spacing w:val="-2"/>
                <w:sz w:val="24"/>
              </w:rPr>
              <w:t>”</w:t>
            </w:r>
            <w:r>
              <w:rPr>
                <w:spacing w:val="-12"/>
                <w:sz w:val="24"/>
              </w:rPr>
              <w:t xml:space="preserve"> </w:t>
            </w:r>
            <w:r>
              <w:rPr>
                <w:spacing w:val="-2"/>
                <w:sz w:val="24"/>
              </w:rPr>
              <w:t>Large</w:t>
            </w:r>
            <w:r>
              <w:rPr>
                <w:spacing w:val="-12"/>
                <w:sz w:val="24"/>
              </w:rPr>
              <w:t xml:space="preserve"> </w:t>
            </w:r>
            <w:r>
              <w:rPr>
                <w:spacing w:val="-2"/>
                <w:sz w:val="24"/>
              </w:rPr>
              <w:t>Deviation</w:t>
            </w:r>
          </w:p>
          <w:p w14:paraId="4400073A" w14:textId="77777777" w:rsidR="00087CBA" w:rsidRDefault="00000000">
            <w:pPr>
              <w:pStyle w:val="TableParagraph"/>
              <w:numPr>
                <w:ilvl w:val="0"/>
                <w:numId w:val="9"/>
              </w:numPr>
              <w:tabs>
                <w:tab w:val="left" w:pos="996"/>
                <w:tab w:val="left" w:pos="997"/>
              </w:tabs>
              <w:spacing w:line="241" w:lineRule="exact"/>
              <w:ind w:hanging="577"/>
              <w:rPr>
                <w:sz w:val="24"/>
              </w:rPr>
            </w:pPr>
            <w:r>
              <w:rPr>
                <w:sz w:val="24"/>
              </w:rPr>
              <w:t>“</w:t>
            </w:r>
            <w:r>
              <w:rPr>
                <w:b/>
                <w:sz w:val="24"/>
              </w:rPr>
              <w:t>Speed</w:t>
            </w:r>
            <w:r>
              <w:rPr>
                <w:sz w:val="24"/>
              </w:rPr>
              <w:t>”</w:t>
            </w:r>
            <w:r>
              <w:rPr>
                <w:spacing w:val="-7"/>
                <w:sz w:val="24"/>
              </w:rPr>
              <w:t xml:space="preserve"> </w:t>
            </w:r>
            <w:r>
              <w:rPr>
                <w:sz w:val="24"/>
              </w:rPr>
              <w:t>&lt;</w:t>
            </w:r>
            <w:r>
              <w:rPr>
                <w:spacing w:val="-6"/>
                <w:sz w:val="24"/>
              </w:rPr>
              <w:t xml:space="preserve"> </w:t>
            </w:r>
            <w:r>
              <w:rPr>
                <w:sz w:val="24"/>
              </w:rPr>
              <w:t>VREF</w:t>
            </w:r>
            <w:r>
              <w:rPr>
                <w:spacing w:val="33"/>
                <w:sz w:val="24"/>
              </w:rPr>
              <w:t xml:space="preserve"> </w:t>
            </w:r>
            <w:r>
              <w:rPr>
                <w:spacing w:val="-10"/>
                <w:sz w:val="24"/>
              </w:rPr>
              <w:t>&gt;</w:t>
            </w:r>
          </w:p>
          <w:p w14:paraId="50220B45" w14:textId="77777777" w:rsidR="00087CBA" w:rsidRDefault="00000000">
            <w:pPr>
              <w:pStyle w:val="TableParagraph"/>
              <w:spacing w:line="241" w:lineRule="exact"/>
              <w:ind w:left="996"/>
              <w:rPr>
                <w:sz w:val="24"/>
              </w:rPr>
            </w:pPr>
            <w:r>
              <w:rPr>
                <w:sz w:val="24"/>
              </w:rPr>
              <w:t>VREF</w:t>
            </w:r>
            <w:r>
              <w:rPr>
                <w:spacing w:val="37"/>
                <w:sz w:val="24"/>
              </w:rPr>
              <w:t xml:space="preserve"> </w:t>
            </w:r>
            <w:r>
              <w:rPr>
                <w:sz w:val="24"/>
              </w:rPr>
              <w:t>+</w:t>
            </w:r>
            <w:r>
              <w:rPr>
                <w:spacing w:val="2"/>
                <w:sz w:val="24"/>
              </w:rPr>
              <w:t xml:space="preserve"> </w:t>
            </w:r>
            <w:r>
              <w:rPr>
                <w:spacing w:val="-7"/>
                <w:sz w:val="24"/>
              </w:rPr>
              <w:t>20</w:t>
            </w:r>
          </w:p>
          <w:p w14:paraId="45172FAE" w14:textId="77777777" w:rsidR="00087CBA" w:rsidRDefault="00000000">
            <w:pPr>
              <w:pStyle w:val="TableParagraph"/>
              <w:numPr>
                <w:ilvl w:val="0"/>
                <w:numId w:val="9"/>
              </w:numPr>
              <w:tabs>
                <w:tab w:val="left" w:pos="996"/>
                <w:tab w:val="left" w:pos="997"/>
              </w:tabs>
              <w:spacing w:line="240" w:lineRule="exact"/>
              <w:ind w:hanging="577"/>
              <w:rPr>
                <w:sz w:val="24"/>
              </w:rPr>
            </w:pPr>
            <w:r>
              <w:rPr>
                <w:spacing w:val="-2"/>
                <w:sz w:val="24"/>
              </w:rPr>
              <w:t>“</w:t>
            </w:r>
            <w:r>
              <w:rPr>
                <w:b/>
                <w:spacing w:val="-2"/>
                <w:sz w:val="24"/>
              </w:rPr>
              <w:t>Configuration</w:t>
            </w:r>
            <w:r>
              <w:rPr>
                <w:spacing w:val="-2"/>
                <w:sz w:val="24"/>
              </w:rPr>
              <w:t>”</w:t>
            </w:r>
          </w:p>
          <w:p w14:paraId="258D0958" w14:textId="77777777" w:rsidR="00087CBA" w:rsidRDefault="00000000">
            <w:pPr>
              <w:pStyle w:val="TableParagraph"/>
              <w:numPr>
                <w:ilvl w:val="0"/>
                <w:numId w:val="9"/>
              </w:numPr>
              <w:tabs>
                <w:tab w:val="left" w:pos="996"/>
                <w:tab w:val="left" w:pos="997"/>
              </w:tabs>
              <w:spacing w:line="258" w:lineRule="exact"/>
              <w:ind w:hanging="577"/>
              <w:rPr>
                <w:sz w:val="24"/>
              </w:rPr>
            </w:pPr>
            <w:r>
              <w:rPr>
                <w:spacing w:val="-2"/>
                <w:sz w:val="24"/>
              </w:rPr>
              <w:t>“</w:t>
            </w:r>
            <w:r>
              <w:rPr>
                <w:b/>
                <w:spacing w:val="-2"/>
                <w:sz w:val="24"/>
              </w:rPr>
              <w:t>Power</w:t>
            </w:r>
            <w:r>
              <w:rPr>
                <w:spacing w:val="-2"/>
                <w:sz w:val="24"/>
              </w:rPr>
              <w:t>”</w:t>
            </w:r>
          </w:p>
        </w:tc>
      </w:tr>
    </w:tbl>
    <w:p w14:paraId="1F617A87" w14:textId="77777777" w:rsidR="00087CBA" w:rsidRDefault="00087CBA">
      <w:pPr>
        <w:spacing w:line="258" w:lineRule="exact"/>
        <w:rPr>
          <w:sz w:val="24"/>
        </w:rPr>
        <w:sectPr w:rsidR="00087CBA">
          <w:pgSz w:w="12240" w:h="15840"/>
          <w:pgMar w:top="1760" w:right="0" w:bottom="380" w:left="1240" w:header="667" w:footer="197" w:gutter="0"/>
          <w:cols w:space="720"/>
        </w:sectPr>
      </w:pPr>
    </w:p>
    <w:p w14:paraId="79A63CFE" w14:textId="77777777" w:rsidR="00087CBA" w:rsidRDefault="00000000">
      <w:pPr>
        <w:pStyle w:val="Heading2"/>
        <w:numPr>
          <w:ilvl w:val="2"/>
          <w:numId w:val="193"/>
        </w:numPr>
        <w:tabs>
          <w:tab w:val="left" w:pos="1999"/>
          <w:tab w:val="left" w:pos="2000"/>
        </w:tabs>
        <w:spacing w:before="59"/>
        <w:ind w:left="1999"/>
      </w:pPr>
      <w:bookmarkStart w:id="1199" w:name="11.7.1_Final_Approach"/>
      <w:bookmarkStart w:id="1200" w:name="_bookmark760"/>
      <w:bookmarkEnd w:id="1199"/>
      <w:bookmarkEnd w:id="1200"/>
      <w:r>
        <w:lastRenderedPageBreak/>
        <w:t>Final</w:t>
      </w:r>
      <w:r>
        <w:rPr>
          <w:spacing w:val="-18"/>
        </w:rPr>
        <w:t xml:space="preserve"> </w:t>
      </w:r>
      <w:r>
        <w:rPr>
          <w:spacing w:val="-2"/>
        </w:rPr>
        <w:t>Approach</w:t>
      </w:r>
    </w:p>
    <w:p w14:paraId="797EE610" w14:textId="77777777" w:rsidR="00087CBA" w:rsidRDefault="00087CBA">
      <w:pPr>
        <w:pStyle w:val="BodyText"/>
        <w:spacing w:before="8"/>
        <w:rPr>
          <w:b/>
          <w:sz w:val="25"/>
        </w:rPr>
      </w:pPr>
    </w:p>
    <w:p w14:paraId="144CF584" w14:textId="77777777" w:rsidR="00087CBA" w:rsidRDefault="00000000">
      <w:pPr>
        <w:pStyle w:val="BodyText"/>
        <w:spacing w:before="1" w:line="223" w:lineRule="auto"/>
        <w:ind w:left="199" w:right="1501"/>
      </w:pPr>
      <w:r>
        <w:t xml:space="preserve">Once beyond the FAF and the runway is in sight by both </w:t>
      </w:r>
      <w:bookmarkStart w:id="1201" w:name="_bookmark761"/>
      <w:bookmarkStart w:id="1202" w:name="_bookmark762"/>
      <w:bookmarkEnd w:id="1201"/>
      <w:bookmarkEnd w:id="1202"/>
      <w:r>
        <w:t>pilots, only the “1000”</w:t>
      </w:r>
      <w:r>
        <w:rPr>
          <w:spacing w:val="-4"/>
        </w:rPr>
        <w:t xml:space="preserve"> </w:t>
      </w:r>
      <w:r>
        <w:t>RA</w:t>
      </w:r>
      <w:r>
        <w:rPr>
          <w:spacing w:val="-19"/>
        </w:rPr>
        <w:t xml:space="preserve"> </w:t>
      </w:r>
      <w:r>
        <w:t>call</w:t>
      </w:r>
      <w:r>
        <w:rPr>
          <w:spacing w:val="-5"/>
        </w:rPr>
        <w:t xml:space="preserve"> </w:t>
      </w:r>
      <w:r>
        <w:t>is</w:t>
      </w:r>
      <w:r>
        <w:rPr>
          <w:spacing w:val="-5"/>
        </w:rPr>
        <w:t xml:space="preserve"> </w:t>
      </w:r>
      <w:r>
        <w:t>required.</w:t>
      </w:r>
      <w:r>
        <w:rPr>
          <w:spacing w:val="-19"/>
        </w:rPr>
        <w:t xml:space="preserve"> </w:t>
      </w:r>
      <w:r>
        <w:t>Automated</w:t>
      </w:r>
      <w:r>
        <w:rPr>
          <w:spacing w:val="-5"/>
        </w:rPr>
        <w:t xml:space="preserve"> </w:t>
      </w:r>
      <w:r>
        <w:t>callouts</w:t>
      </w:r>
      <w:r>
        <w:rPr>
          <w:spacing w:val="-4"/>
        </w:rPr>
        <w:t xml:space="preserve"> </w:t>
      </w:r>
      <w:r>
        <w:t>do</w:t>
      </w:r>
      <w:r>
        <w:rPr>
          <w:spacing w:val="-4"/>
        </w:rPr>
        <w:t xml:space="preserve"> </w:t>
      </w:r>
      <w:r>
        <w:t>not</w:t>
      </w:r>
      <w:r>
        <w:rPr>
          <w:spacing w:val="-5"/>
        </w:rPr>
        <w:t xml:space="preserve"> </w:t>
      </w:r>
      <w:r>
        <w:t>need</w:t>
      </w:r>
      <w:r>
        <w:rPr>
          <w:spacing w:val="-5"/>
        </w:rPr>
        <w:t xml:space="preserve"> </w:t>
      </w:r>
      <w:r>
        <w:t>to</w:t>
      </w:r>
      <w:r>
        <w:rPr>
          <w:spacing w:val="-4"/>
        </w:rPr>
        <w:t xml:space="preserve"> </w:t>
      </w:r>
      <w:r>
        <w:t>be</w:t>
      </w:r>
      <w:r>
        <w:rPr>
          <w:spacing w:val="-5"/>
        </w:rPr>
        <w:t xml:space="preserve"> </w:t>
      </w:r>
      <w:r>
        <w:t>repeated.</w:t>
      </w:r>
    </w:p>
    <w:p w14:paraId="67738C9C" w14:textId="77777777" w:rsidR="00087CBA" w:rsidRDefault="00087CBA">
      <w:pPr>
        <w:pStyle w:val="BodyText"/>
        <w:spacing w:before="3"/>
        <w:rPr>
          <w:sz w:val="20"/>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3"/>
        <w:gridCol w:w="3668"/>
        <w:gridCol w:w="3668"/>
      </w:tblGrid>
      <w:tr w:rsidR="00087CBA" w14:paraId="3922DE35" w14:textId="77777777">
        <w:trPr>
          <w:trHeight w:val="370"/>
        </w:trPr>
        <w:tc>
          <w:tcPr>
            <w:tcW w:w="2023" w:type="dxa"/>
          </w:tcPr>
          <w:p w14:paraId="56E63DB3" w14:textId="77777777" w:rsidR="00087CBA" w:rsidRDefault="00000000">
            <w:pPr>
              <w:pStyle w:val="TableParagraph"/>
              <w:spacing w:before="10"/>
              <w:ind w:left="658"/>
              <w:rPr>
                <w:b/>
                <w:sz w:val="24"/>
              </w:rPr>
            </w:pPr>
            <w:r>
              <w:rPr>
                <w:b/>
                <w:spacing w:val="-2"/>
                <w:sz w:val="24"/>
              </w:rPr>
              <w:t>Phase</w:t>
            </w:r>
          </w:p>
        </w:tc>
        <w:tc>
          <w:tcPr>
            <w:tcW w:w="3668" w:type="dxa"/>
          </w:tcPr>
          <w:p w14:paraId="59D9CD9F" w14:textId="77777777" w:rsidR="00087CBA" w:rsidRDefault="00000000">
            <w:pPr>
              <w:pStyle w:val="TableParagraph"/>
              <w:spacing w:before="10"/>
              <w:ind w:left="1607" w:right="1598"/>
              <w:jc w:val="center"/>
              <w:rPr>
                <w:b/>
                <w:sz w:val="24"/>
              </w:rPr>
            </w:pPr>
            <w:r>
              <w:rPr>
                <w:b/>
                <w:spacing w:val="-5"/>
                <w:sz w:val="24"/>
              </w:rPr>
              <w:t>PF</w:t>
            </w:r>
          </w:p>
        </w:tc>
        <w:tc>
          <w:tcPr>
            <w:tcW w:w="3668" w:type="dxa"/>
          </w:tcPr>
          <w:p w14:paraId="13B2458D" w14:textId="77777777" w:rsidR="00087CBA" w:rsidRDefault="00000000">
            <w:pPr>
              <w:pStyle w:val="TableParagraph"/>
              <w:spacing w:before="10"/>
              <w:ind w:left="1609" w:right="1598"/>
              <w:jc w:val="center"/>
              <w:rPr>
                <w:b/>
                <w:sz w:val="24"/>
              </w:rPr>
            </w:pPr>
            <w:r>
              <w:rPr>
                <w:b/>
                <w:spacing w:val="-5"/>
                <w:sz w:val="24"/>
              </w:rPr>
              <w:t>PM</w:t>
            </w:r>
          </w:p>
        </w:tc>
      </w:tr>
      <w:tr w:rsidR="00087CBA" w14:paraId="0AAFCBAC" w14:textId="77777777">
        <w:trPr>
          <w:trHeight w:val="5170"/>
        </w:trPr>
        <w:tc>
          <w:tcPr>
            <w:tcW w:w="2023" w:type="dxa"/>
          </w:tcPr>
          <w:p w14:paraId="09B362A3" w14:textId="77777777" w:rsidR="00087CBA" w:rsidRDefault="00087CBA">
            <w:pPr>
              <w:pStyle w:val="TableParagraph"/>
              <w:rPr>
                <w:sz w:val="26"/>
              </w:rPr>
            </w:pPr>
          </w:p>
          <w:p w14:paraId="41DBB05A" w14:textId="77777777" w:rsidR="00087CBA" w:rsidRDefault="00087CBA">
            <w:pPr>
              <w:pStyle w:val="TableParagraph"/>
              <w:rPr>
                <w:sz w:val="26"/>
              </w:rPr>
            </w:pPr>
          </w:p>
          <w:p w14:paraId="24093BD2" w14:textId="77777777" w:rsidR="00087CBA" w:rsidRDefault="00087CBA">
            <w:pPr>
              <w:pStyle w:val="TableParagraph"/>
              <w:rPr>
                <w:sz w:val="26"/>
              </w:rPr>
            </w:pPr>
          </w:p>
          <w:p w14:paraId="1148B9F0" w14:textId="77777777" w:rsidR="00087CBA" w:rsidRDefault="00087CBA">
            <w:pPr>
              <w:pStyle w:val="TableParagraph"/>
              <w:spacing w:before="8"/>
              <w:rPr>
                <w:sz w:val="29"/>
              </w:rPr>
            </w:pPr>
          </w:p>
          <w:p w14:paraId="2E11ED14" w14:textId="77777777" w:rsidR="00087CBA" w:rsidRDefault="00000000">
            <w:pPr>
              <w:pStyle w:val="TableParagraph"/>
              <w:spacing w:line="208" w:lineRule="auto"/>
              <w:ind w:left="59"/>
              <w:rPr>
                <w:sz w:val="24"/>
              </w:rPr>
            </w:pPr>
            <w:r>
              <w:rPr>
                <w:sz w:val="24"/>
              </w:rPr>
              <w:t>At</w:t>
            </w:r>
            <w:r>
              <w:rPr>
                <w:spacing w:val="-10"/>
                <w:sz w:val="24"/>
              </w:rPr>
              <w:t xml:space="preserve"> </w:t>
            </w:r>
            <w:r>
              <w:rPr>
                <w:sz w:val="24"/>
              </w:rPr>
              <w:t>1000</w:t>
            </w:r>
            <w:r>
              <w:rPr>
                <w:color w:val="006FC0"/>
                <w:sz w:val="24"/>
              </w:rPr>
              <w:t>’</w:t>
            </w:r>
            <w:r>
              <w:rPr>
                <w:color w:val="006FC0"/>
                <w:spacing w:val="-10"/>
                <w:sz w:val="24"/>
              </w:rPr>
              <w:t xml:space="preserve"> </w:t>
            </w:r>
            <w:r>
              <w:rPr>
                <w:sz w:val="24"/>
              </w:rPr>
              <w:t xml:space="preserve">Above </w:t>
            </w:r>
            <w:r>
              <w:rPr>
                <w:spacing w:val="-2"/>
                <w:sz w:val="24"/>
              </w:rPr>
              <w:t>Minimums</w:t>
            </w:r>
          </w:p>
          <w:p w14:paraId="00C0D749" w14:textId="77777777" w:rsidR="00087CBA" w:rsidRDefault="00087CBA">
            <w:pPr>
              <w:pStyle w:val="TableParagraph"/>
              <w:spacing w:before="10"/>
              <w:rPr>
                <w:sz w:val="20"/>
              </w:rPr>
            </w:pPr>
          </w:p>
          <w:p w14:paraId="010FB5C9" w14:textId="77777777" w:rsidR="00087CBA" w:rsidRDefault="00000000">
            <w:pPr>
              <w:pStyle w:val="TableParagraph"/>
              <w:spacing w:line="208" w:lineRule="auto"/>
              <w:ind w:left="59" w:right="143"/>
              <w:rPr>
                <w:sz w:val="24"/>
              </w:rPr>
            </w:pPr>
            <w:r>
              <w:rPr>
                <w:sz w:val="24"/>
              </w:rPr>
              <w:t>On Visual Approach</w:t>
            </w:r>
            <w:r>
              <w:rPr>
                <w:spacing w:val="40"/>
                <w:sz w:val="24"/>
              </w:rPr>
              <w:t xml:space="preserve"> </w:t>
            </w:r>
            <w:r>
              <w:rPr>
                <w:sz w:val="24"/>
              </w:rPr>
              <w:t>this can be “1000” RA</w:t>
            </w:r>
            <w:r>
              <w:rPr>
                <w:spacing w:val="-6"/>
                <w:sz w:val="24"/>
              </w:rPr>
              <w:t xml:space="preserve"> </w:t>
            </w:r>
            <w:r>
              <w:rPr>
                <w:sz w:val="24"/>
              </w:rPr>
              <w:t>or</w:t>
            </w:r>
            <w:r>
              <w:rPr>
                <w:spacing w:val="-6"/>
                <w:sz w:val="24"/>
              </w:rPr>
              <w:t xml:space="preserve"> </w:t>
            </w:r>
            <w:r>
              <w:rPr>
                <w:sz w:val="24"/>
              </w:rPr>
              <w:t>delayed</w:t>
            </w:r>
            <w:r>
              <w:rPr>
                <w:spacing w:val="-6"/>
                <w:sz w:val="24"/>
              </w:rPr>
              <w:t xml:space="preserve"> </w:t>
            </w:r>
            <w:r>
              <w:rPr>
                <w:sz w:val="24"/>
              </w:rPr>
              <w:t>to 500’. (Set Baro</w:t>
            </w:r>
          </w:p>
          <w:p w14:paraId="52BD7E37" w14:textId="77777777" w:rsidR="00087CBA" w:rsidRDefault="00000000">
            <w:pPr>
              <w:pStyle w:val="TableParagraph"/>
              <w:spacing w:line="208" w:lineRule="auto"/>
              <w:ind w:left="59" w:right="724"/>
              <w:jc w:val="both"/>
              <w:rPr>
                <w:sz w:val="24"/>
              </w:rPr>
            </w:pPr>
            <w:r>
              <w:rPr>
                <w:sz w:val="24"/>
              </w:rPr>
              <w:t>Min to</w:t>
            </w:r>
            <w:r>
              <w:rPr>
                <w:spacing w:val="-6"/>
                <w:sz w:val="24"/>
              </w:rPr>
              <w:t xml:space="preserve"> </w:t>
            </w:r>
            <w:r>
              <w:rPr>
                <w:sz w:val="24"/>
              </w:rPr>
              <w:t>500’ Above</w:t>
            </w:r>
            <w:r>
              <w:rPr>
                <w:spacing w:val="-17"/>
                <w:sz w:val="24"/>
              </w:rPr>
              <w:t xml:space="preserve"> </w:t>
            </w:r>
            <w:r>
              <w:rPr>
                <w:sz w:val="24"/>
              </w:rPr>
              <w:t xml:space="preserve">TDZ </w:t>
            </w:r>
            <w:r>
              <w:rPr>
                <w:spacing w:val="-2"/>
                <w:sz w:val="24"/>
              </w:rPr>
              <w:t>Elevation.)</w:t>
            </w:r>
          </w:p>
        </w:tc>
        <w:tc>
          <w:tcPr>
            <w:tcW w:w="3668" w:type="dxa"/>
          </w:tcPr>
          <w:p w14:paraId="4A9FF109" w14:textId="77777777" w:rsidR="00087CBA" w:rsidRDefault="00087CBA">
            <w:pPr>
              <w:pStyle w:val="TableParagraph"/>
              <w:rPr>
                <w:sz w:val="26"/>
              </w:rPr>
            </w:pPr>
          </w:p>
          <w:p w14:paraId="74EECAD2" w14:textId="77777777" w:rsidR="00087CBA" w:rsidRDefault="00087CBA">
            <w:pPr>
              <w:pStyle w:val="TableParagraph"/>
              <w:rPr>
                <w:sz w:val="26"/>
              </w:rPr>
            </w:pPr>
          </w:p>
          <w:p w14:paraId="07E7D15B" w14:textId="77777777" w:rsidR="00087CBA" w:rsidRDefault="00087CBA">
            <w:pPr>
              <w:pStyle w:val="TableParagraph"/>
              <w:rPr>
                <w:sz w:val="26"/>
              </w:rPr>
            </w:pPr>
          </w:p>
          <w:p w14:paraId="6357354C" w14:textId="77777777" w:rsidR="00087CBA" w:rsidRDefault="00087CBA">
            <w:pPr>
              <w:pStyle w:val="TableParagraph"/>
              <w:rPr>
                <w:sz w:val="26"/>
              </w:rPr>
            </w:pPr>
          </w:p>
          <w:p w14:paraId="23A48904" w14:textId="77777777" w:rsidR="00087CBA" w:rsidRDefault="00087CBA">
            <w:pPr>
              <w:pStyle w:val="TableParagraph"/>
              <w:rPr>
                <w:sz w:val="26"/>
              </w:rPr>
            </w:pPr>
          </w:p>
          <w:p w14:paraId="7A292136" w14:textId="77777777" w:rsidR="00087CBA" w:rsidRDefault="00087CBA">
            <w:pPr>
              <w:pStyle w:val="TableParagraph"/>
              <w:rPr>
                <w:sz w:val="26"/>
              </w:rPr>
            </w:pPr>
          </w:p>
          <w:p w14:paraId="16EC0EC1" w14:textId="77777777" w:rsidR="00087CBA" w:rsidRDefault="00087CBA">
            <w:pPr>
              <w:pStyle w:val="TableParagraph"/>
              <w:rPr>
                <w:sz w:val="26"/>
              </w:rPr>
            </w:pPr>
          </w:p>
          <w:p w14:paraId="78FEB895" w14:textId="77777777" w:rsidR="00087CBA" w:rsidRDefault="00087CBA">
            <w:pPr>
              <w:pStyle w:val="TableParagraph"/>
              <w:rPr>
                <w:sz w:val="26"/>
              </w:rPr>
            </w:pPr>
          </w:p>
          <w:p w14:paraId="5EFC2E5A" w14:textId="77777777" w:rsidR="00087CBA" w:rsidRDefault="00087CBA">
            <w:pPr>
              <w:pStyle w:val="TableParagraph"/>
              <w:rPr>
                <w:sz w:val="26"/>
              </w:rPr>
            </w:pPr>
          </w:p>
          <w:p w14:paraId="0B8B2736" w14:textId="77777777" w:rsidR="00087CBA" w:rsidRDefault="00000000">
            <w:pPr>
              <w:pStyle w:val="TableParagraph"/>
              <w:spacing w:before="199"/>
              <w:ind w:left="60"/>
              <w:rPr>
                <w:sz w:val="24"/>
              </w:rPr>
            </w:pPr>
            <w:r>
              <w:rPr>
                <w:sz w:val="24"/>
              </w:rPr>
              <w:t>If</w:t>
            </w:r>
            <w:r>
              <w:rPr>
                <w:spacing w:val="-14"/>
                <w:sz w:val="24"/>
              </w:rPr>
              <w:t xml:space="preserve"> </w:t>
            </w:r>
            <w:r>
              <w:rPr>
                <w:sz w:val="24"/>
              </w:rPr>
              <w:t>Runway</w:t>
            </w:r>
            <w:r>
              <w:rPr>
                <w:spacing w:val="-12"/>
                <w:sz w:val="24"/>
              </w:rPr>
              <w:t xml:space="preserve"> </w:t>
            </w:r>
            <w:r>
              <w:rPr>
                <w:sz w:val="24"/>
              </w:rPr>
              <w:t>Is</w:t>
            </w:r>
            <w:r>
              <w:rPr>
                <w:spacing w:val="-12"/>
                <w:sz w:val="24"/>
              </w:rPr>
              <w:t xml:space="preserve"> </w:t>
            </w:r>
            <w:r>
              <w:rPr>
                <w:sz w:val="24"/>
              </w:rPr>
              <w:t>Not</w:t>
            </w:r>
            <w:r>
              <w:rPr>
                <w:spacing w:val="-12"/>
                <w:sz w:val="24"/>
              </w:rPr>
              <w:t xml:space="preserve"> </w:t>
            </w:r>
            <w:r>
              <w:rPr>
                <w:sz w:val="24"/>
              </w:rPr>
              <w:t>In</w:t>
            </w:r>
            <w:r>
              <w:rPr>
                <w:spacing w:val="-12"/>
                <w:sz w:val="24"/>
              </w:rPr>
              <w:t xml:space="preserve"> </w:t>
            </w:r>
            <w:r>
              <w:rPr>
                <w:spacing w:val="-4"/>
                <w:sz w:val="24"/>
              </w:rPr>
              <w:t>Sight</w:t>
            </w:r>
          </w:p>
          <w:p w14:paraId="746C0766" w14:textId="77777777" w:rsidR="00087CBA" w:rsidRDefault="00000000">
            <w:pPr>
              <w:pStyle w:val="TableParagraph"/>
              <w:spacing w:before="204"/>
              <w:ind w:left="60"/>
              <w:rPr>
                <w:sz w:val="24"/>
              </w:rPr>
            </w:pPr>
            <w:r>
              <w:rPr>
                <w:b/>
                <w:spacing w:val="-2"/>
                <w:sz w:val="24"/>
              </w:rPr>
              <w:t>“Check”</w:t>
            </w:r>
            <w:r>
              <w:rPr>
                <w:b/>
                <w:spacing w:val="-17"/>
                <w:sz w:val="24"/>
              </w:rPr>
              <w:t xml:space="preserve"> </w:t>
            </w:r>
            <w:r>
              <w:rPr>
                <w:spacing w:val="-2"/>
                <w:sz w:val="24"/>
              </w:rPr>
              <w:t>and/or</w:t>
            </w:r>
          </w:p>
          <w:p w14:paraId="6F64CA84" w14:textId="77777777" w:rsidR="00087CBA" w:rsidRDefault="00000000">
            <w:pPr>
              <w:pStyle w:val="TableParagraph"/>
              <w:spacing w:before="204"/>
              <w:ind w:left="59"/>
              <w:rPr>
                <w:sz w:val="24"/>
              </w:rPr>
            </w:pPr>
            <w:r>
              <w:rPr>
                <w:sz w:val="24"/>
              </w:rPr>
              <w:t>When</w:t>
            </w:r>
            <w:r>
              <w:rPr>
                <w:spacing w:val="-17"/>
                <w:sz w:val="24"/>
              </w:rPr>
              <w:t xml:space="preserve"> </w:t>
            </w:r>
            <w:r>
              <w:rPr>
                <w:sz w:val="24"/>
              </w:rPr>
              <w:t>Runway</w:t>
            </w:r>
            <w:r>
              <w:rPr>
                <w:spacing w:val="-16"/>
                <w:sz w:val="24"/>
              </w:rPr>
              <w:t xml:space="preserve"> </w:t>
            </w:r>
            <w:r>
              <w:rPr>
                <w:sz w:val="24"/>
              </w:rPr>
              <w:t>In</w:t>
            </w:r>
            <w:r>
              <w:rPr>
                <w:spacing w:val="-16"/>
                <w:sz w:val="24"/>
              </w:rPr>
              <w:t xml:space="preserve"> </w:t>
            </w:r>
            <w:r>
              <w:rPr>
                <w:spacing w:val="-2"/>
                <w:sz w:val="24"/>
              </w:rPr>
              <w:t>Sight</w:t>
            </w:r>
          </w:p>
          <w:p w14:paraId="08BA0A8A" w14:textId="77777777" w:rsidR="00087CBA" w:rsidRDefault="00000000">
            <w:pPr>
              <w:pStyle w:val="TableParagraph"/>
              <w:spacing w:before="204"/>
              <w:ind w:left="59"/>
              <w:rPr>
                <w:b/>
                <w:sz w:val="24"/>
              </w:rPr>
            </w:pPr>
            <w:r>
              <w:rPr>
                <w:b/>
                <w:spacing w:val="-2"/>
                <w:sz w:val="24"/>
              </w:rPr>
              <w:t>“Runway</w:t>
            </w:r>
            <w:r>
              <w:rPr>
                <w:b/>
                <w:spacing w:val="-14"/>
                <w:sz w:val="24"/>
              </w:rPr>
              <w:t xml:space="preserve"> </w:t>
            </w:r>
            <w:r>
              <w:rPr>
                <w:b/>
                <w:spacing w:val="-2"/>
                <w:sz w:val="24"/>
              </w:rPr>
              <w:t>-</w:t>
            </w:r>
            <w:r>
              <w:rPr>
                <w:b/>
                <w:spacing w:val="-10"/>
                <w:sz w:val="24"/>
              </w:rPr>
              <w:t xml:space="preserve"> </w:t>
            </w:r>
            <w:r>
              <w:rPr>
                <w:b/>
                <w:spacing w:val="-2"/>
                <w:sz w:val="24"/>
              </w:rPr>
              <w:t>Landing”</w:t>
            </w:r>
          </w:p>
        </w:tc>
        <w:tc>
          <w:tcPr>
            <w:tcW w:w="3668" w:type="dxa"/>
          </w:tcPr>
          <w:p w14:paraId="643308DA" w14:textId="77777777" w:rsidR="00087CBA" w:rsidRDefault="00000000">
            <w:pPr>
              <w:pStyle w:val="TableParagraph"/>
              <w:spacing w:before="10"/>
              <w:ind w:left="60"/>
              <w:rPr>
                <w:b/>
                <w:sz w:val="24"/>
              </w:rPr>
            </w:pPr>
            <w:r>
              <w:rPr>
                <w:b/>
                <w:spacing w:val="-2"/>
                <w:sz w:val="24"/>
              </w:rPr>
              <w:t>“1000</w:t>
            </w:r>
            <w:r>
              <w:rPr>
                <w:b/>
                <w:spacing w:val="-13"/>
                <w:sz w:val="24"/>
              </w:rPr>
              <w:t xml:space="preserve"> </w:t>
            </w:r>
            <w:r>
              <w:rPr>
                <w:b/>
                <w:color w:val="006FC0"/>
                <w:spacing w:val="-2"/>
                <w:sz w:val="24"/>
              </w:rPr>
              <w:t>(</w:t>
            </w:r>
            <w:r>
              <w:rPr>
                <w:b/>
                <w:spacing w:val="-2"/>
                <w:sz w:val="24"/>
              </w:rPr>
              <w:t>Above</w:t>
            </w:r>
            <w:r>
              <w:rPr>
                <w:b/>
                <w:spacing w:val="-13"/>
                <w:sz w:val="24"/>
              </w:rPr>
              <w:t xml:space="preserve"> </w:t>
            </w:r>
            <w:r>
              <w:rPr>
                <w:b/>
                <w:spacing w:val="-2"/>
                <w:sz w:val="24"/>
              </w:rPr>
              <w:t>Minimums</w:t>
            </w:r>
            <w:r>
              <w:rPr>
                <w:b/>
                <w:color w:val="006FC0"/>
                <w:spacing w:val="-2"/>
                <w:sz w:val="24"/>
              </w:rPr>
              <w:t>)</w:t>
            </w:r>
            <w:r>
              <w:rPr>
                <w:b/>
                <w:spacing w:val="-2"/>
                <w:sz w:val="24"/>
              </w:rPr>
              <w:t>”</w:t>
            </w:r>
          </w:p>
          <w:p w14:paraId="14E7804B" w14:textId="77777777" w:rsidR="00087CBA" w:rsidRDefault="00000000">
            <w:pPr>
              <w:pStyle w:val="TableParagraph"/>
              <w:numPr>
                <w:ilvl w:val="0"/>
                <w:numId w:val="8"/>
              </w:numPr>
              <w:tabs>
                <w:tab w:val="left" w:pos="995"/>
                <w:tab w:val="left" w:pos="996"/>
              </w:tabs>
              <w:spacing w:before="233" w:line="208" w:lineRule="auto"/>
              <w:ind w:right="1253"/>
              <w:rPr>
                <w:sz w:val="24"/>
              </w:rPr>
            </w:pPr>
            <w:r>
              <w:rPr>
                <w:spacing w:val="-2"/>
                <w:sz w:val="24"/>
              </w:rPr>
              <w:t>Verify</w:t>
            </w:r>
            <w:r>
              <w:rPr>
                <w:spacing w:val="-19"/>
                <w:sz w:val="24"/>
              </w:rPr>
              <w:t xml:space="preserve"> </w:t>
            </w:r>
            <w:r>
              <w:rPr>
                <w:spacing w:val="-2"/>
                <w:sz w:val="24"/>
              </w:rPr>
              <w:t xml:space="preserve">Aircraft </w:t>
            </w:r>
            <w:r>
              <w:rPr>
                <w:spacing w:val="-4"/>
                <w:sz w:val="24"/>
              </w:rPr>
              <w:t>Configuration</w:t>
            </w:r>
          </w:p>
          <w:p w14:paraId="103182B5" w14:textId="77777777" w:rsidR="00087CBA" w:rsidRDefault="00000000">
            <w:pPr>
              <w:pStyle w:val="TableParagraph"/>
              <w:numPr>
                <w:ilvl w:val="0"/>
                <w:numId w:val="8"/>
              </w:numPr>
              <w:tabs>
                <w:tab w:val="left" w:pos="996"/>
                <w:tab w:val="left" w:pos="997"/>
              </w:tabs>
              <w:spacing w:line="208" w:lineRule="auto"/>
              <w:ind w:right="459"/>
              <w:rPr>
                <w:sz w:val="24"/>
              </w:rPr>
            </w:pPr>
            <w:r>
              <w:rPr>
                <w:spacing w:val="-4"/>
                <w:sz w:val="24"/>
              </w:rPr>
              <w:t>Verify</w:t>
            </w:r>
            <w:r>
              <w:rPr>
                <w:spacing w:val="-20"/>
                <w:sz w:val="24"/>
              </w:rPr>
              <w:t xml:space="preserve"> </w:t>
            </w:r>
            <w:r>
              <w:rPr>
                <w:spacing w:val="-4"/>
                <w:sz w:val="24"/>
              </w:rPr>
              <w:t xml:space="preserve">Lateral/Vertical </w:t>
            </w:r>
            <w:r>
              <w:rPr>
                <w:spacing w:val="-2"/>
                <w:sz w:val="24"/>
              </w:rPr>
              <w:t>Guidance</w:t>
            </w:r>
          </w:p>
          <w:p w14:paraId="56701BD7" w14:textId="77777777" w:rsidR="00087CBA" w:rsidRDefault="00000000">
            <w:pPr>
              <w:pStyle w:val="TableParagraph"/>
              <w:numPr>
                <w:ilvl w:val="0"/>
                <w:numId w:val="8"/>
              </w:numPr>
              <w:tabs>
                <w:tab w:val="left" w:pos="996"/>
                <w:tab w:val="left" w:pos="997"/>
              </w:tabs>
              <w:spacing w:line="208" w:lineRule="auto"/>
              <w:ind w:right="795"/>
              <w:rPr>
                <w:sz w:val="24"/>
              </w:rPr>
            </w:pPr>
            <w:r>
              <w:rPr>
                <w:spacing w:val="-4"/>
                <w:sz w:val="24"/>
              </w:rPr>
              <w:t>Verify</w:t>
            </w:r>
            <w:r>
              <w:rPr>
                <w:spacing w:val="-18"/>
                <w:sz w:val="24"/>
              </w:rPr>
              <w:t xml:space="preserve"> </w:t>
            </w:r>
            <w:r>
              <w:rPr>
                <w:spacing w:val="-4"/>
                <w:sz w:val="24"/>
              </w:rPr>
              <w:t xml:space="preserve">Appropriate </w:t>
            </w:r>
            <w:r>
              <w:rPr>
                <w:spacing w:val="-2"/>
                <w:sz w:val="24"/>
              </w:rPr>
              <w:t>Airspeed</w:t>
            </w:r>
          </w:p>
          <w:p w14:paraId="25E8E8E4" w14:textId="77777777" w:rsidR="00087CBA" w:rsidRDefault="00087CBA">
            <w:pPr>
              <w:pStyle w:val="TableParagraph"/>
              <w:spacing w:before="9"/>
              <w:rPr>
                <w:sz w:val="20"/>
              </w:rPr>
            </w:pPr>
          </w:p>
          <w:p w14:paraId="733B27E0" w14:textId="77777777" w:rsidR="00087CBA" w:rsidRDefault="00000000">
            <w:pPr>
              <w:pStyle w:val="TableParagraph"/>
              <w:spacing w:line="208" w:lineRule="auto"/>
              <w:ind w:left="60"/>
              <w:rPr>
                <w:b/>
                <w:sz w:val="24"/>
              </w:rPr>
            </w:pPr>
            <w:r>
              <w:rPr>
                <w:b/>
                <w:spacing w:val="-2"/>
                <w:sz w:val="24"/>
              </w:rPr>
              <w:t>“Stabilized”</w:t>
            </w:r>
            <w:r>
              <w:rPr>
                <w:b/>
                <w:spacing w:val="-15"/>
                <w:sz w:val="24"/>
              </w:rPr>
              <w:t xml:space="preserve"> </w:t>
            </w:r>
            <w:r>
              <w:rPr>
                <w:b/>
                <w:spacing w:val="-2"/>
                <w:sz w:val="24"/>
              </w:rPr>
              <w:t>(or</w:t>
            </w:r>
            <w:r>
              <w:rPr>
                <w:b/>
                <w:spacing w:val="-15"/>
                <w:sz w:val="24"/>
              </w:rPr>
              <w:t xml:space="preserve"> </w:t>
            </w:r>
            <w:r>
              <w:rPr>
                <w:b/>
                <w:spacing w:val="-2"/>
                <w:sz w:val="24"/>
              </w:rPr>
              <w:t>“500’ Stabilized”)</w:t>
            </w:r>
          </w:p>
          <w:p w14:paraId="3F75AD4B" w14:textId="77777777" w:rsidR="00087CBA" w:rsidRDefault="00087CBA">
            <w:pPr>
              <w:pStyle w:val="TableParagraph"/>
              <w:rPr>
                <w:sz w:val="26"/>
              </w:rPr>
            </w:pPr>
          </w:p>
          <w:p w14:paraId="2085E5E6" w14:textId="77777777" w:rsidR="00087CBA" w:rsidRDefault="00087CBA">
            <w:pPr>
              <w:pStyle w:val="TableParagraph"/>
              <w:rPr>
                <w:sz w:val="26"/>
              </w:rPr>
            </w:pPr>
          </w:p>
          <w:p w14:paraId="4BD15F40" w14:textId="77777777" w:rsidR="00087CBA" w:rsidRDefault="00087CBA">
            <w:pPr>
              <w:pStyle w:val="TableParagraph"/>
              <w:rPr>
                <w:sz w:val="26"/>
              </w:rPr>
            </w:pPr>
          </w:p>
          <w:p w14:paraId="3A400B05" w14:textId="77777777" w:rsidR="00087CBA" w:rsidRDefault="00087CBA">
            <w:pPr>
              <w:pStyle w:val="TableParagraph"/>
              <w:rPr>
                <w:sz w:val="26"/>
              </w:rPr>
            </w:pPr>
          </w:p>
          <w:p w14:paraId="45F38074" w14:textId="77777777" w:rsidR="00087CBA" w:rsidRDefault="00087CBA">
            <w:pPr>
              <w:pStyle w:val="TableParagraph"/>
              <w:rPr>
                <w:sz w:val="26"/>
              </w:rPr>
            </w:pPr>
          </w:p>
          <w:p w14:paraId="2993C07A" w14:textId="77777777" w:rsidR="00087CBA" w:rsidRDefault="00087CBA">
            <w:pPr>
              <w:pStyle w:val="TableParagraph"/>
              <w:rPr>
                <w:sz w:val="26"/>
              </w:rPr>
            </w:pPr>
          </w:p>
          <w:p w14:paraId="244BD619" w14:textId="77777777" w:rsidR="00087CBA" w:rsidRDefault="00087CBA">
            <w:pPr>
              <w:pStyle w:val="TableParagraph"/>
              <w:spacing w:before="3"/>
              <w:rPr>
                <w:sz w:val="29"/>
              </w:rPr>
            </w:pPr>
          </w:p>
          <w:p w14:paraId="0C614564" w14:textId="77777777" w:rsidR="00087CBA" w:rsidRDefault="00000000">
            <w:pPr>
              <w:pStyle w:val="TableParagraph"/>
              <w:spacing w:before="1"/>
              <w:ind w:left="60"/>
              <w:rPr>
                <w:b/>
                <w:sz w:val="24"/>
              </w:rPr>
            </w:pPr>
            <w:r>
              <w:rPr>
                <w:b/>
                <w:spacing w:val="-2"/>
                <w:sz w:val="24"/>
              </w:rPr>
              <w:t>“Cleared</w:t>
            </w:r>
            <w:r>
              <w:rPr>
                <w:b/>
                <w:spacing w:val="-14"/>
                <w:sz w:val="24"/>
              </w:rPr>
              <w:t xml:space="preserve"> </w:t>
            </w:r>
            <w:r>
              <w:rPr>
                <w:b/>
                <w:spacing w:val="-2"/>
                <w:sz w:val="24"/>
              </w:rPr>
              <w:t>To</w:t>
            </w:r>
            <w:r>
              <w:rPr>
                <w:b/>
                <w:spacing w:val="-14"/>
                <w:sz w:val="24"/>
              </w:rPr>
              <w:t xml:space="preserve"> </w:t>
            </w:r>
            <w:r>
              <w:rPr>
                <w:b/>
                <w:spacing w:val="-2"/>
                <w:sz w:val="24"/>
              </w:rPr>
              <w:t>Land”</w:t>
            </w:r>
          </w:p>
        </w:tc>
      </w:tr>
      <w:tr w:rsidR="00087CBA" w14:paraId="2F98A127" w14:textId="77777777">
        <w:trPr>
          <w:trHeight w:val="850"/>
        </w:trPr>
        <w:tc>
          <w:tcPr>
            <w:tcW w:w="2023" w:type="dxa"/>
          </w:tcPr>
          <w:p w14:paraId="15253DC2" w14:textId="77777777" w:rsidR="00087CBA" w:rsidRDefault="00000000">
            <w:pPr>
              <w:pStyle w:val="TableParagraph"/>
              <w:spacing w:before="159" w:line="208" w:lineRule="auto"/>
              <w:ind w:left="59"/>
              <w:rPr>
                <w:sz w:val="24"/>
              </w:rPr>
            </w:pPr>
            <w:r>
              <w:rPr>
                <w:spacing w:val="-2"/>
                <w:sz w:val="24"/>
              </w:rPr>
              <w:t>100’</w:t>
            </w:r>
            <w:r>
              <w:rPr>
                <w:spacing w:val="-15"/>
                <w:sz w:val="24"/>
              </w:rPr>
              <w:t xml:space="preserve"> </w:t>
            </w:r>
            <w:r>
              <w:rPr>
                <w:spacing w:val="-2"/>
                <w:sz w:val="24"/>
              </w:rPr>
              <w:t>Above</w:t>
            </w:r>
            <w:r>
              <w:rPr>
                <w:spacing w:val="-15"/>
                <w:sz w:val="24"/>
              </w:rPr>
              <w:t xml:space="preserve"> </w:t>
            </w:r>
            <w:r>
              <w:rPr>
                <w:spacing w:val="-2"/>
                <w:sz w:val="24"/>
              </w:rPr>
              <w:t xml:space="preserve">MDA, </w:t>
            </w:r>
            <w:r>
              <w:rPr>
                <w:sz w:val="24"/>
              </w:rPr>
              <w:t>DDA, or DA</w:t>
            </w:r>
          </w:p>
        </w:tc>
        <w:tc>
          <w:tcPr>
            <w:tcW w:w="3668" w:type="dxa"/>
          </w:tcPr>
          <w:p w14:paraId="50BEFEC3" w14:textId="77777777" w:rsidR="00087CBA" w:rsidRDefault="00087CBA">
            <w:pPr>
              <w:pStyle w:val="TableParagraph"/>
              <w:rPr>
                <w:sz w:val="26"/>
              </w:rPr>
            </w:pPr>
          </w:p>
          <w:p w14:paraId="4A405D06" w14:textId="77777777" w:rsidR="00087CBA" w:rsidRDefault="00000000">
            <w:pPr>
              <w:pStyle w:val="TableParagraph"/>
              <w:spacing w:before="191"/>
              <w:ind w:left="60"/>
              <w:rPr>
                <w:b/>
                <w:sz w:val="24"/>
              </w:rPr>
            </w:pPr>
            <w:r>
              <w:rPr>
                <w:b/>
                <w:spacing w:val="-2"/>
                <w:sz w:val="24"/>
              </w:rPr>
              <w:t>“Check”</w:t>
            </w:r>
          </w:p>
        </w:tc>
        <w:tc>
          <w:tcPr>
            <w:tcW w:w="3668" w:type="dxa"/>
          </w:tcPr>
          <w:p w14:paraId="223D9562" w14:textId="77777777" w:rsidR="00087CBA" w:rsidRDefault="00000000">
            <w:pPr>
              <w:pStyle w:val="TableParagraph"/>
              <w:spacing w:before="10"/>
              <w:ind w:left="60"/>
              <w:rPr>
                <w:b/>
                <w:sz w:val="24"/>
              </w:rPr>
            </w:pPr>
            <w:r>
              <w:rPr>
                <w:b/>
                <w:spacing w:val="-2"/>
                <w:sz w:val="24"/>
              </w:rPr>
              <w:t>“Approaching</w:t>
            </w:r>
            <w:r>
              <w:rPr>
                <w:b/>
                <w:spacing w:val="-28"/>
                <w:sz w:val="24"/>
              </w:rPr>
              <w:t xml:space="preserve"> </w:t>
            </w:r>
            <w:r>
              <w:rPr>
                <w:b/>
                <w:spacing w:val="-2"/>
                <w:sz w:val="24"/>
              </w:rPr>
              <w:t>Minimums”</w:t>
            </w:r>
          </w:p>
        </w:tc>
      </w:tr>
      <w:tr w:rsidR="00087CBA" w14:paraId="03225339" w14:textId="77777777">
        <w:trPr>
          <w:trHeight w:val="849"/>
        </w:trPr>
        <w:tc>
          <w:tcPr>
            <w:tcW w:w="2023" w:type="dxa"/>
          </w:tcPr>
          <w:p w14:paraId="0D6B12C3" w14:textId="77777777" w:rsidR="00087CBA" w:rsidRDefault="00000000">
            <w:pPr>
              <w:pStyle w:val="TableParagraph"/>
              <w:spacing w:before="39" w:line="208" w:lineRule="auto"/>
              <w:ind w:left="59" w:right="501"/>
              <w:rPr>
                <w:sz w:val="24"/>
              </w:rPr>
            </w:pPr>
            <w:r>
              <w:rPr>
                <w:sz w:val="24"/>
              </w:rPr>
              <w:t>Leaving</w:t>
            </w:r>
            <w:r>
              <w:rPr>
                <w:spacing w:val="-8"/>
                <w:sz w:val="24"/>
              </w:rPr>
              <w:t xml:space="preserve"> </w:t>
            </w:r>
            <w:r>
              <w:rPr>
                <w:sz w:val="24"/>
              </w:rPr>
              <w:t xml:space="preserve">MDA </w:t>
            </w:r>
            <w:r>
              <w:rPr>
                <w:spacing w:val="-2"/>
                <w:sz w:val="24"/>
              </w:rPr>
              <w:t>(Circling Approach)</w:t>
            </w:r>
          </w:p>
        </w:tc>
        <w:tc>
          <w:tcPr>
            <w:tcW w:w="3668" w:type="dxa"/>
          </w:tcPr>
          <w:p w14:paraId="5FBB8227" w14:textId="77777777" w:rsidR="00087CBA" w:rsidRDefault="00000000">
            <w:pPr>
              <w:pStyle w:val="TableParagraph"/>
              <w:spacing w:before="10"/>
              <w:ind w:left="60"/>
              <w:rPr>
                <w:b/>
                <w:sz w:val="24"/>
              </w:rPr>
            </w:pPr>
            <w:r>
              <w:rPr>
                <w:b/>
                <w:spacing w:val="-2"/>
                <w:sz w:val="24"/>
              </w:rPr>
              <w:t>“Leaving</w:t>
            </w:r>
            <w:r>
              <w:rPr>
                <w:b/>
                <w:spacing w:val="-14"/>
                <w:sz w:val="24"/>
              </w:rPr>
              <w:t xml:space="preserve"> </w:t>
            </w:r>
            <w:r>
              <w:rPr>
                <w:b/>
                <w:spacing w:val="-2"/>
                <w:sz w:val="24"/>
              </w:rPr>
              <w:t>MDA,</w:t>
            </w:r>
            <w:r>
              <w:rPr>
                <w:b/>
                <w:spacing w:val="-14"/>
                <w:sz w:val="24"/>
              </w:rPr>
              <w:t xml:space="preserve"> </w:t>
            </w:r>
            <w:r>
              <w:rPr>
                <w:b/>
                <w:spacing w:val="-2"/>
                <w:sz w:val="24"/>
              </w:rPr>
              <w:t>Landing”</w:t>
            </w:r>
          </w:p>
        </w:tc>
        <w:tc>
          <w:tcPr>
            <w:tcW w:w="3668" w:type="dxa"/>
          </w:tcPr>
          <w:p w14:paraId="377CFEAA" w14:textId="77777777" w:rsidR="00087CBA" w:rsidRDefault="00087CBA">
            <w:pPr>
              <w:pStyle w:val="TableParagraph"/>
              <w:rPr>
                <w:sz w:val="26"/>
              </w:rPr>
            </w:pPr>
          </w:p>
          <w:p w14:paraId="51429A32" w14:textId="77777777" w:rsidR="00087CBA" w:rsidRDefault="00000000">
            <w:pPr>
              <w:pStyle w:val="TableParagraph"/>
              <w:spacing w:before="191"/>
              <w:ind w:left="60"/>
              <w:rPr>
                <w:b/>
                <w:sz w:val="24"/>
              </w:rPr>
            </w:pPr>
            <w:r>
              <w:rPr>
                <w:b/>
                <w:spacing w:val="-2"/>
                <w:sz w:val="24"/>
              </w:rPr>
              <w:t>“Check”</w:t>
            </w:r>
          </w:p>
        </w:tc>
      </w:tr>
      <w:tr w:rsidR="00087CBA" w14:paraId="3257AD09" w14:textId="77777777">
        <w:trPr>
          <w:trHeight w:val="1810"/>
        </w:trPr>
        <w:tc>
          <w:tcPr>
            <w:tcW w:w="2023" w:type="dxa"/>
          </w:tcPr>
          <w:p w14:paraId="56DF6A21" w14:textId="77777777" w:rsidR="00087CBA" w:rsidRDefault="00087CBA">
            <w:pPr>
              <w:pStyle w:val="TableParagraph"/>
              <w:rPr>
                <w:sz w:val="26"/>
              </w:rPr>
            </w:pPr>
          </w:p>
          <w:p w14:paraId="53F74536" w14:textId="77777777" w:rsidR="00087CBA" w:rsidRDefault="00087CBA">
            <w:pPr>
              <w:pStyle w:val="TableParagraph"/>
              <w:spacing w:before="6"/>
              <w:rPr>
                <w:sz w:val="29"/>
              </w:rPr>
            </w:pPr>
          </w:p>
          <w:p w14:paraId="50271590" w14:textId="77777777" w:rsidR="00087CBA" w:rsidRDefault="00000000">
            <w:pPr>
              <w:pStyle w:val="TableParagraph"/>
              <w:spacing w:line="208" w:lineRule="auto"/>
              <w:ind w:left="59"/>
              <w:rPr>
                <w:sz w:val="24"/>
              </w:rPr>
            </w:pPr>
            <w:r>
              <w:rPr>
                <w:sz w:val="24"/>
              </w:rPr>
              <w:t>At</w:t>
            </w:r>
            <w:r>
              <w:rPr>
                <w:spacing w:val="-14"/>
                <w:sz w:val="24"/>
              </w:rPr>
              <w:t xml:space="preserve"> </w:t>
            </w:r>
            <w:r>
              <w:rPr>
                <w:sz w:val="24"/>
              </w:rPr>
              <w:t>or</w:t>
            </w:r>
            <w:r>
              <w:rPr>
                <w:spacing w:val="-14"/>
                <w:sz w:val="24"/>
              </w:rPr>
              <w:t xml:space="preserve"> </w:t>
            </w:r>
            <w:r>
              <w:rPr>
                <w:sz w:val="24"/>
              </w:rPr>
              <w:t xml:space="preserve">Above </w:t>
            </w:r>
            <w:r>
              <w:rPr>
                <w:spacing w:val="-2"/>
                <w:sz w:val="24"/>
              </w:rPr>
              <w:t>Minimums</w:t>
            </w:r>
          </w:p>
        </w:tc>
        <w:tc>
          <w:tcPr>
            <w:tcW w:w="3668" w:type="dxa"/>
          </w:tcPr>
          <w:p w14:paraId="06731334" w14:textId="77777777" w:rsidR="00087CBA" w:rsidRDefault="00087CBA">
            <w:pPr>
              <w:pStyle w:val="TableParagraph"/>
              <w:rPr>
                <w:sz w:val="26"/>
              </w:rPr>
            </w:pPr>
          </w:p>
          <w:p w14:paraId="07B455DC" w14:textId="77777777" w:rsidR="00087CBA" w:rsidRDefault="00000000">
            <w:pPr>
              <w:pStyle w:val="TableParagraph"/>
              <w:spacing w:before="191"/>
              <w:ind w:left="60"/>
              <w:rPr>
                <w:sz w:val="24"/>
              </w:rPr>
            </w:pPr>
            <w:r>
              <w:rPr>
                <w:sz w:val="24"/>
              </w:rPr>
              <w:t>Not</w:t>
            </w:r>
            <w:r>
              <w:rPr>
                <w:spacing w:val="-13"/>
                <w:sz w:val="24"/>
              </w:rPr>
              <w:t xml:space="preserve"> </w:t>
            </w:r>
            <w:r>
              <w:rPr>
                <w:sz w:val="24"/>
              </w:rPr>
              <w:t>Later</w:t>
            </w:r>
            <w:r>
              <w:rPr>
                <w:spacing w:val="-13"/>
                <w:sz w:val="24"/>
              </w:rPr>
              <w:t xml:space="preserve"> </w:t>
            </w:r>
            <w:r>
              <w:rPr>
                <w:sz w:val="24"/>
              </w:rPr>
              <w:t>Than</w:t>
            </w:r>
            <w:r>
              <w:rPr>
                <w:spacing w:val="-13"/>
                <w:sz w:val="24"/>
              </w:rPr>
              <w:t xml:space="preserve"> </w:t>
            </w:r>
            <w:r>
              <w:rPr>
                <w:spacing w:val="-2"/>
                <w:sz w:val="24"/>
              </w:rPr>
              <w:t>Minimums</w:t>
            </w:r>
          </w:p>
          <w:p w14:paraId="2C4E9398" w14:textId="77777777" w:rsidR="00087CBA" w:rsidRDefault="00000000">
            <w:pPr>
              <w:pStyle w:val="TableParagraph"/>
              <w:spacing w:before="204"/>
              <w:ind w:left="60"/>
              <w:rPr>
                <w:b/>
                <w:sz w:val="24"/>
              </w:rPr>
            </w:pPr>
            <w:r>
              <w:rPr>
                <w:b/>
                <w:spacing w:val="-2"/>
                <w:sz w:val="24"/>
              </w:rPr>
              <w:t>“Runway</w:t>
            </w:r>
            <w:r>
              <w:rPr>
                <w:b/>
                <w:spacing w:val="-14"/>
                <w:sz w:val="24"/>
              </w:rPr>
              <w:t xml:space="preserve"> </w:t>
            </w:r>
            <w:r>
              <w:rPr>
                <w:b/>
                <w:spacing w:val="-2"/>
                <w:sz w:val="24"/>
              </w:rPr>
              <w:t>-</w:t>
            </w:r>
            <w:r>
              <w:rPr>
                <w:b/>
                <w:spacing w:val="-10"/>
                <w:sz w:val="24"/>
              </w:rPr>
              <w:t xml:space="preserve"> </w:t>
            </w:r>
            <w:r>
              <w:rPr>
                <w:b/>
                <w:spacing w:val="-2"/>
                <w:sz w:val="24"/>
              </w:rPr>
              <w:t>Landing”</w:t>
            </w:r>
          </w:p>
        </w:tc>
        <w:tc>
          <w:tcPr>
            <w:tcW w:w="3668" w:type="dxa"/>
          </w:tcPr>
          <w:p w14:paraId="5D80EA4F" w14:textId="77777777" w:rsidR="00087CBA" w:rsidRDefault="00000000">
            <w:pPr>
              <w:pStyle w:val="TableParagraph"/>
              <w:spacing w:before="10"/>
              <w:ind w:left="60"/>
              <w:rPr>
                <w:sz w:val="24"/>
              </w:rPr>
            </w:pPr>
            <w:r>
              <w:rPr>
                <w:spacing w:val="-2"/>
                <w:sz w:val="24"/>
              </w:rPr>
              <w:t>Runway</w:t>
            </w:r>
            <w:r>
              <w:rPr>
                <w:spacing w:val="-11"/>
                <w:sz w:val="24"/>
              </w:rPr>
              <w:t xml:space="preserve"> </w:t>
            </w:r>
            <w:r>
              <w:rPr>
                <w:spacing w:val="-2"/>
                <w:sz w:val="24"/>
              </w:rPr>
              <w:t>Environment</w:t>
            </w:r>
            <w:r>
              <w:rPr>
                <w:spacing w:val="-14"/>
                <w:sz w:val="24"/>
              </w:rPr>
              <w:t xml:space="preserve"> </w:t>
            </w:r>
            <w:r>
              <w:rPr>
                <w:spacing w:val="-2"/>
                <w:sz w:val="24"/>
              </w:rPr>
              <w:t>In</w:t>
            </w:r>
            <w:r>
              <w:rPr>
                <w:spacing w:val="-10"/>
                <w:sz w:val="24"/>
              </w:rPr>
              <w:t xml:space="preserve"> </w:t>
            </w:r>
            <w:r>
              <w:rPr>
                <w:spacing w:val="-2"/>
                <w:sz w:val="24"/>
              </w:rPr>
              <w:t>Sight</w:t>
            </w:r>
          </w:p>
          <w:p w14:paraId="35A9CC77" w14:textId="77777777" w:rsidR="00087CBA" w:rsidRDefault="00000000">
            <w:pPr>
              <w:pStyle w:val="TableParagraph"/>
              <w:spacing w:before="204"/>
              <w:ind w:left="60"/>
              <w:rPr>
                <w:b/>
                <w:sz w:val="24"/>
              </w:rPr>
            </w:pPr>
            <w:r>
              <w:rPr>
                <w:b/>
                <w:spacing w:val="-2"/>
                <w:sz w:val="24"/>
              </w:rPr>
              <w:t>“Runway/Lights</w:t>
            </w:r>
            <w:r>
              <w:rPr>
                <w:b/>
                <w:spacing w:val="-23"/>
                <w:sz w:val="24"/>
              </w:rPr>
              <w:t xml:space="preserve"> </w:t>
            </w:r>
            <w:r>
              <w:rPr>
                <w:b/>
                <w:spacing w:val="-2"/>
                <w:sz w:val="24"/>
              </w:rPr>
              <w:t>1230”</w:t>
            </w:r>
          </w:p>
          <w:p w14:paraId="4E15BD0F" w14:textId="77777777" w:rsidR="00087CBA" w:rsidRDefault="00087CBA">
            <w:pPr>
              <w:pStyle w:val="TableParagraph"/>
              <w:rPr>
                <w:sz w:val="26"/>
              </w:rPr>
            </w:pPr>
          </w:p>
          <w:p w14:paraId="3302BB65" w14:textId="77777777" w:rsidR="00087CBA" w:rsidRDefault="00087CBA">
            <w:pPr>
              <w:pStyle w:val="TableParagraph"/>
              <w:spacing w:before="5"/>
              <w:rPr>
                <w:sz w:val="33"/>
              </w:rPr>
            </w:pPr>
          </w:p>
          <w:p w14:paraId="0ADBEE75" w14:textId="77777777" w:rsidR="00087CBA" w:rsidRDefault="00000000">
            <w:pPr>
              <w:pStyle w:val="TableParagraph"/>
              <w:ind w:left="60"/>
              <w:rPr>
                <w:b/>
                <w:sz w:val="24"/>
              </w:rPr>
            </w:pPr>
            <w:r>
              <w:rPr>
                <w:b/>
                <w:spacing w:val="-2"/>
                <w:sz w:val="24"/>
              </w:rPr>
              <w:t>“Cleared</w:t>
            </w:r>
            <w:r>
              <w:rPr>
                <w:b/>
                <w:spacing w:val="-14"/>
                <w:sz w:val="24"/>
              </w:rPr>
              <w:t xml:space="preserve"> </w:t>
            </w:r>
            <w:r>
              <w:rPr>
                <w:b/>
                <w:spacing w:val="-2"/>
                <w:sz w:val="24"/>
              </w:rPr>
              <w:t>To</w:t>
            </w:r>
            <w:r>
              <w:rPr>
                <w:b/>
                <w:spacing w:val="-14"/>
                <w:sz w:val="24"/>
              </w:rPr>
              <w:t xml:space="preserve"> </w:t>
            </w:r>
            <w:r>
              <w:rPr>
                <w:b/>
                <w:spacing w:val="-2"/>
                <w:sz w:val="24"/>
              </w:rPr>
              <w:t>Land”</w:t>
            </w:r>
          </w:p>
        </w:tc>
      </w:tr>
      <w:tr w:rsidR="00087CBA" w14:paraId="19B8C6D8" w14:textId="77777777">
        <w:trPr>
          <w:trHeight w:val="1810"/>
        </w:trPr>
        <w:tc>
          <w:tcPr>
            <w:tcW w:w="2023" w:type="dxa"/>
          </w:tcPr>
          <w:p w14:paraId="68960464" w14:textId="77777777" w:rsidR="00087CBA" w:rsidRDefault="00087CBA">
            <w:pPr>
              <w:pStyle w:val="TableParagraph"/>
              <w:rPr>
                <w:sz w:val="26"/>
              </w:rPr>
            </w:pPr>
          </w:p>
          <w:p w14:paraId="5E334D2A" w14:textId="77777777" w:rsidR="00087CBA" w:rsidRDefault="00087CBA">
            <w:pPr>
              <w:pStyle w:val="TableParagraph"/>
              <w:spacing w:before="5"/>
              <w:rPr>
                <w:sz w:val="37"/>
              </w:rPr>
            </w:pPr>
          </w:p>
          <w:p w14:paraId="7124201E" w14:textId="77777777" w:rsidR="00087CBA" w:rsidRDefault="00000000">
            <w:pPr>
              <w:pStyle w:val="TableParagraph"/>
              <w:ind w:left="59"/>
              <w:rPr>
                <w:sz w:val="24"/>
              </w:rPr>
            </w:pPr>
            <w:r>
              <w:rPr>
                <w:sz w:val="24"/>
              </w:rPr>
              <w:t>At</w:t>
            </w:r>
            <w:r>
              <w:rPr>
                <w:spacing w:val="22"/>
                <w:sz w:val="24"/>
              </w:rPr>
              <w:t xml:space="preserve"> </w:t>
            </w:r>
            <w:r>
              <w:rPr>
                <w:spacing w:val="-2"/>
                <w:sz w:val="24"/>
              </w:rPr>
              <w:t>Minimums</w:t>
            </w:r>
          </w:p>
        </w:tc>
        <w:tc>
          <w:tcPr>
            <w:tcW w:w="3668" w:type="dxa"/>
          </w:tcPr>
          <w:p w14:paraId="11F11344" w14:textId="77777777" w:rsidR="00087CBA" w:rsidRDefault="00087CBA">
            <w:pPr>
              <w:pStyle w:val="TableParagraph"/>
              <w:rPr>
                <w:sz w:val="26"/>
              </w:rPr>
            </w:pPr>
          </w:p>
          <w:p w14:paraId="687CCEA0" w14:textId="77777777" w:rsidR="00087CBA" w:rsidRDefault="00087CBA">
            <w:pPr>
              <w:pStyle w:val="TableParagraph"/>
              <w:rPr>
                <w:sz w:val="26"/>
              </w:rPr>
            </w:pPr>
          </w:p>
          <w:p w14:paraId="170FAF70" w14:textId="77777777" w:rsidR="00087CBA" w:rsidRDefault="00087CBA">
            <w:pPr>
              <w:pStyle w:val="TableParagraph"/>
              <w:spacing w:before="3"/>
              <w:rPr>
                <w:sz w:val="32"/>
              </w:rPr>
            </w:pPr>
          </w:p>
          <w:p w14:paraId="4FCA10F6" w14:textId="77777777" w:rsidR="00087CBA" w:rsidRDefault="00000000">
            <w:pPr>
              <w:pStyle w:val="TableParagraph"/>
              <w:spacing w:before="1"/>
              <w:ind w:left="60"/>
              <w:rPr>
                <w:b/>
                <w:sz w:val="24"/>
              </w:rPr>
            </w:pPr>
            <w:r>
              <w:rPr>
                <w:b/>
                <w:spacing w:val="-2"/>
                <w:sz w:val="24"/>
              </w:rPr>
              <w:t>“Go</w:t>
            </w:r>
            <w:r>
              <w:rPr>
                <w:b/>
                <w:spacing w:val="-9"/>
                <w:sz w:val="24"/>
              </w:rPr>
              <w:t xml:space="preserve"> </w:t>
            </w:r>
            <w:r>
              <w:rPr>
                <w:b/>
                <w:spacing w:val="-2"/>
                <w:sz w:val="24"/>
              </w:rPr>
              <w:t>Around,</w:t>
            </w:r>
            <w:r>
              <w:rPr>
                <w:b/>
                <w:spacing w:val="-11"/>
                <w:sz w:val="24"/>
              </w:rPr>
              <w:t xml:space="preserve"> </w:t>
            </w:r>
            <w:r>
              <w:rPr>
                <w:b/>
                <w:spacing w:val="-2"/>
                <w:sz w:val="24"/>
              </w:rPr>
              <w:t>Flaps</w:t>
            </w:r>
            <w:r>
              <w:rPr>
                <w:b/>
                <w:spacing w:val="-7"/>
                <w:sz w:val="24"/>
              </w:rPr>
              <w:t xml:space="preserve"> </w:t>
            </w:r>
            <w:r>
              <w:rPr>
                <w:b/>
                <w:spacing w:val="-5"/>
                <w:sz w:val="24"/>
              </w:rPr>
              <w:t>20”</w:t>
            </w:r>
          </w:p>
          <w:p w14:paraId="15F98CD4" w14:textId="77777777" w:rsidR="00087CBA" w:rsidRDefault="00000000">
            <w:pPr>
              <w:pStyle w:val="TableParagraph"/>
              <w:spacing w:before="204"/>
              <w:ind w:left="60"/>
              <w:rPr>
                <w:sz w:val="24"/>
              </w:rPr>
            </w:pPr>
            <w:r>
              <w:rPr>
                <w:spacing w:val="-4"/>
                <w:sz w:val="24"/>
              </w:rPr>
              <w:t>TOGA</w:t>
            </w:r>
          </w:p>
        </w:tc>
        <w:tc>
          <w:tcPr>
            <w:tcW w:w="3668" w:type="dxa"/>
          </w:tcPr>
          <w:p w14:paraId="219C643A" w14:textId="77777777" w:rsidR="00087CBA" w:rsidRDefault="00000000">
            <w:pPr>
              <w:pStyle w:val="TableParagraph"/>
              <w:spacing w:before="10"/>
              <w:ind w:left="60"/>
              <w:rPr>
                <w:sz w:val="24"/>
              </w:rPr>
            </w:pPr>
            <w:r>
              <w:rPr>
                <w:spacing w:val="-2"/>
                <w:sz w:val="24"/>
              </w:rPr>
              <w:t>No</w:t>
            </w:r>
            <w:r>
              <w:rPr>
                <w:spacing w:val="-9"/>
                <w:sz w:val="24"/>
              </w:rPr>
              <w:t xml:space="preserve"> </w:t>
            </w:r>
            <w:r>
              <w:rPr>
                <w:spacing w:val="-2"/>
                <w:sz w:val="24"/>
              </w:rPr>
              <w:t>Runway</w:t>
            </w:r>
            <w:r>
              <w:rPr>
                <w:spacing w:val="-13"/>
                <w:sz w:val="24"/>
              </w:rPr>
              <w:t xml:space="preserve"> </w:t>
            </w:r>
            <w:r>
              <w:rPr>
                <w:spacing w:val="-2"/>
                <w:sz w:val="24"/>
              </w:rPr>
              <w:t>Environment</w:t>
            </w:r>
            <w:r>
              <w:rPr>
                <w:spacing w:val="-8"/>
                <w:sz w:val="24"/>
              </w:rPr>
              <w:t xml:space="preserve"> </w:t>
            </w:r>
            <w:r>
              <w:rPr>
                <w:spacing w:val="-2"/>
                <w:sz w:val="24"/>
              </w:rPr>
              <w:t>In</w:t>
            </w:r>
            <w:r>
              <w:rPr>
                <w:spacing w:val="-8"/>
                <w:sz w:val="24"/>
              </w:rPr>
              <w:t xml:space="preserve"> </w:t>
            </w:r>
            <w:r>
              <w:rPr>
                <w:spacing w:val="-2"/>
                <w:sz w:val="24"/>
              </w:rPr>
              <w:t>Sight</w:t>
            </w:r>
          </w:p>
          <w:p w14:paraId="07BDDC4A" w14:textId="77777777" w:rsidR="00087CBA" w:rsidRDefault="00000000">
            <w:pPr>
              <w:pStyle w:val="TableParagraph"/>
              <w:spacing w:before="204"/>
              <w:ind w:left="60"/>
              <w:rPr>
                <w:b/>
                <w:sz w:val="24"/>
              </w:rPr>
            </w:pPr>
            <w:r>
              <w:rPr>
                <w:b/>
                <w:sz w:val="24"/>
              </w:rPr>
              <w:t>“Go</w:t>
            </w:r>
            <w:r>
              <w:rPr>
                <w:b/>
                <w:spacing w:val="-18"/>
                <w:sz w:val="24"/>
              </w:rPr>
              <w:t xml:space="preserve"> </w:t>
            </w:r>
            <w:r>
              <w:rPr>
                <w:b/>
                <w:spacing w:val="-2"/>
                <w:sz w:val="24"/>
              </w:rPr>
              <w:t>Around”</w:t>
            </w:r>
          </w:p>
        </w:tc>
      </w:tr>
    </w:tbl>
    <w:p w14:paraId="60B11CA4" w14:textId="77777777" w:rsidR="00087CBA" w:rsidRDefault="00087CBA">
      <w:pPr>
        <w:rPr>
          <w:sz w:val="24"/>
        </w:rPr>
        <w:sectPr w:rsidR="00087CBA">
          <w:pgSz w:w="12240" w:h="15840"/>
          <w:pgMar w:top="1760" w:right="0" w:bottom="380" w:left="1240" w:header="667" w:footer="197" w:gutter="0"/>
          <w:cols w:space="720"/>
        </w:sectPr>
      </w:pPr>
    </w:p>
    <w:p w14:paraId="05A4A70F" w14:textId="77777777" w:rsidR="00087CBA" w:rsidRDefault="00000000">
      <w:pPr>
        <w:pStyle w:val="Heading2"/>
        <w:spacing w:before="59"/>
        <w:ind w:left="200" w:firstLine="0"/>
      </w:pPr>
      <w:r>
        <w:lastRenderedPageBreak/>
        <w:t>Final</w:t>
      </w:r>
      <w:r>
        <w:rPr>
          <w:spacing w:val="-20"/>
        </w:rPr>
        <w:t xml:space="preserve"> </w:t>
      </w:r>
      <w:r>
        <w:t>Approach</w:t>
      </w:r>
      <w:r>
        <w:rPr>
          <w:spacing w:val="-13"/>
        </w:rPr>
        <w:t xml:space="preserve"> </w:t>
      </w:r>
      <w:r>
        <w:rPr>
          <w:spacing w:val="-2"/>
        </w:rPr>
        <w:t>(continued)</w:t>
      </w:r>
    </w:p>
    <w:p w14:paraId="18A99802" w14:textId="77777777" w:rsidR="00087CBA" w:rsidRDefault="00087CBA">
      <w:pPr>
        <w:pStyle w:val="BodyText"/>
        <w:spacing w:before="10"/>
        <w:rPr>
          <w:b/>
          <w:sz w:val="19"/>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3"/>
        <w:gridCol w:w="3668"/>
        <w:gridCol w:w="3668"/>
      </w:tblGrid>
      <w:tr w:rsidR="00087CBA" w14:paraId="61D62209" w14:textId="77777777">
        <w:trPr>
          <w:trHeight w:val="410"/>
        </w:trPr>
        <w:tc>
          <w:tcPr>
            <w:tcW w:w="2023" w:type="dxa"/>
          </w:tcPr>
          <w:p w14:paraId="3D3948FD" w14:textId="77777777" w:rsidR="00087CBA" w:rsidRDefault="00000000">
            <w:pPr>
              <w:pStyle w:val="TableParagraph"/>
              <w:ind w:left="599"/>
              <w:rPr>
                <w:b/>
                <w:sz w:val="28"/>
              </w:rPr>
            </w:pPr>
            <w:r>
              <w:rPr>
                <w:b/>
                <w:spacing w:val="-2"/>
                <w:sz w:val="28"/>
              </w:rPr>
              <w:t>Phase</w:t>
            </w:r>
          </w:p>
        </w:tc>
        <w:tc>
          <w:tcPr>
            <w:tcW w:w="3668" w:type="dxa"/>
          </w:tcPr>
          <w:p w14:paraId="59B1D798" w14:textId="77777777" w:rsidR="00087CBA" w:rsidRDefault="00000000">
            <w:pPr>
              <w:pStyle w:val="TableParagraph"/>
              <w:ind w:left="1608" w:right="1598"/>
              <w:jc w:val="center"/>
              <w:rPr>
                <w:b/>
                <w:sz w:val="28"/>
              </w:rPr>
            </w:pPr>
            <w:r>
              <w:rPr>
                <w:b/>
                <w:spacing w:val="-5"/>
                <w:sz w:val="28"/>
              </w:rPr>
              <w:t>PF</w:t>
            </w:r>
          </w:p>
        </w:tc>
        <w:tc>
          <w:tcPr>
            <w:tcW w:w="3668" w:type="dxa"/>
          </w:tcPr>
          <w:p w14:paraId="16A8B937" w14:textId="77777777" w:rsidR="00087CBA" w:rsidRDefault="00000000">
            <w:pPr>
              <w:pStyle w:val="TableParagraph"/>
              <w:ind w:left="1609" w:right="1598"/>
              <w:jc w:val="center"/>
              <w:rPr>
                <w:b/>
                <w:sz w:val="28"/>
              </w:rPr>
            </w:pPr>
            <w:bookmarkStart w:id="1203" w:name="_bookmark763"/>
            <w:bookmarkStart w:id="1204" w:name="_bookmark764"/>
            <w:bookmarkEnd w:id="1203"/>
            <w:bookmarkEnd w:id="1204"/>
            <w:r>
              <w:rPr>
                <w:b/>
                <w:spacing w:val="-5"/>
                <w:sz w:val="28"/>
              </w:rPr>
              <w:t>PM</w:t>
            </w:r>
          </w:p>
        </w:tc>
      </w:tr>
      <w:tr w:rsidR="00087CBA" w14:paraId="3A5CE3C6" w14:textId="77777777">
        <w:trPr>
          <w:trHeight w:val="871"/>
        </w:trPr>
        <w:tc>
          <w:tcPr>
            <w:tcW w:w="2023" w:type="dxa"/>
            <w:tcBorders>
              <w:bottom w:val="nil"/>
            </w:tcBorders>
          </w:tcPr>
          <w:p w14:paraId="6EE48FCE" w14:textId="77777777" w:rsidR="00087CBA" w:rsidRDefault="00087CBA">
            <w:pPr>
              <w:pStyle w:val="TableParagraph"/>
              <w:rPr>
                <w:rFonts w:ascii="Times New Roman"/>
              </w:rPr>
            </w:pPr>
          </w:p>
        </w:tc>
        <w:tc>
          <w:tcPr>
            <w:tcW w:w="3668" w:type="dxa"/>
            <w:tcBorders>
              <w:bottom w:val="nil"/>
            </w:tcBorders>
          </w:tcPr>
          <w:p w14:paraId="516DB830" w14:textId="77777777" w:rsidR="00087CBA" w:rsidRDefault="00000000">
            <w:pPr>
              <w:pStyle w:val="TableParagraph"/>
              <w:spacing w:before="10"/>
              <w:ind w:left="60"/>
              <w:rPr>
                <w:b/>
                <w:sz w:val="24"/>
              </w:rPr>
            </w:pPr>
            <w:r>
              <w:rPr>
                <w:b/>
                <w:spacing w:val="-2"/>
                <w:sz w:val="24"/>
              </w:rPr>
              <w:t>“EVS</w:t>
            </w:r>
            <w:r>
              <w:rPr>
                <w:b/>
                <w:spacing w:val="-15"/>
                <w:sz w:val="24"/>
              </w:rPr>
              <w:t xml:space="preserve"> </w:t>
            </w:r>
            <w:r>
              <w:rPr>
                <w:b/>
                <w:spacing w:val="-2"/>
                <w:sz w:val="24"/>
              </w:rPr>
              <w:t>Lights”</w:t>
            </w:r>
          </w:p>
          <w:p w14:paraId="793FE812" w14:textId="77777777" w:rsidR="00087CBA" w:rsidRDefault="00000000">
            <w:pPr>
              <w:pStyle w:val="TableParagraph"/>
              <w:spacing w:before="204"/>
              <w:ind w:left="60"/>
              <w:rPr>
                <w:sz w:val="24"/>
              </w:rPr>
            </w:pPr>
            <w:r>
              <w:rPr>
                <w:spacing w:val="-2"/>
                <w:sz w:val="24"/>
              </w:rPr>
              <w:t>100’</w:t>
            </w:r>
            <w:r>
              <w:rPr>
                <w:spacing w:val="-10"/>
                <w:sz w:val="24"/>
              </w:rPr>
              <w:t xml:space="preserve"> </w:t>
            </w:r>
            <w:r>
              <w:rPr>
                <w:spacing w:val="-2"/>
                <w:sz w:val="24"/>
              </w:rPr>
              <w:t>Above</w:t>
            </w:r>
            <w:r>
              <w:rPr>
                <w:spacing w:val="-10"/>
                <w:sz w:val="24"/>
              </w:rPr>
              <w:t xml:space="preserve"> </w:t>
            </w:r>
            <w:r>
              <w:rPr>
                <w:spacing w:val="-2"/>
                <w:sz w:val="24"/>
              </w:rPr>
              <w:t>TDZE</w:t>
            </w:r>
            <w:r>
              <w:rPr>
                <w:spacing w:val="-10"/>
                <w:sz w:val="24"/>
              </w:rPr>
              <w:t xml:space="preserve"> </w:t>
            </w:r>
            <w:r>
              <w:rPr>
                <w:spacing w:val="-2"/>
                <w:sz w:val="24"/>
              </w:rPr>
              <w:t>(Baro)</w:t>
            </w:r>
          </w:p>
        </w:tc>
        <w:tc>
          <w:tcPr>
            <w:tcW w:w="3668" w:type="dxa"/>
            <w:tcBorders>
              <w:bottom w:val="nil"/>
            </w:tcBorders>
          </w:tcPr>
          <w:p w14:paraId="23B6E431" w14:textId="77777777" w:rsidR="00087CBA" w:rsidRDefault="00000000">
            <w:pPr>
              <w:pStyle w:val="TableParagraph"/>
              <w:spacing w:before="39" w:line="208" w:lineRule="auto"/>
              <w:ind w:left="60" w:right="110"/>
              <w:rPr>
                <w:sz w:val="24"/>
              </w:rPr>
            </w:pPr>
            <w:r>
              <w:rPr>
                <w:spacing w:val="-2"/>
                <w:sz w:val="24"/>
              </w:rPr>
              <w:t>Previously</w:t>
            </w:r>
            <w:r>
              <w:rPr>
                <w:spacing w:val="-17"/>
                <w:sz w:val="24"/>
              </w:rPr>
              <w:t xml:space="preserve"> </w:t>
            </w:r>
            <w:r>
              <w:rPr>
                <w:spacing w:val="-2"/>
                <w:sz w:val="24"/>
              </w:rPr>
              <w:t>Set</w:t>
            </w:r>
            <w:r>
              <w:rPr>
                <w:spacing w:val="-15"/>
                <w:sz w:val="24"/>
              </w:rPr>
              <w:t xml:space="preserve"> </w:t>
            </w:r>
            <w:r>
              <w:rPr>
                <w:spacing w:val="-2"/>
                <w:sz w:val="24"/>
              </w:rPr>
              <w:t>Secondary</w:t>
            </w:r>
            <w:r>
              <w:rPr>
                <w:spacing w:val="-14"/>
                <w:sz w:val="24"/>
              </w:rPr>
              <w:t xml:space="preserve"> </w:t>
            </w:r>
            <w:r>
              <w:rPr>
                <w:spacing w:val="-2"/>
                <w:sz w:val="24"/>
              </w:rPr>
              <w:t xml:space="preserve">Baro </w:t>
            </w:r>
            <w:r>
              <w:rPr>
                <w:sz w:val="24"/>
              </w:rPr>
              <w:t>Min to 100’ Above TDZE.</w:t>
            </w:r>
          </w:p>
        </w:tc>
      </w:tr>
      <w:tr w:rsidR="00087CBA" w14:paraId="6D4BF3F2" w14:textId="77777777">
        <w:trPr>
          <w:trHeight w:val="1440"/>
        </w:trPr>
        <w:tc>
          <w:tcPr>
            <w:tcW w:w="2023" w:type="dxa"/>
            <w:tcBorders>
              <w:top w:val="nil"/>
              <w:bottom w:val="nil"/>
            </w:tcBorders>
          </w:tcPr>
          <w:p w14:paraId="189AF0B5" w14:textId="77777777" w:rsidR="00087CBA" w:rsidRDefault="00087CBA">
            <w:pPr>
              <w:pStyle w:val="TableParagraph"/>
              <w:rPr>
                <w:b/>
                <w:sz w:val="26"/>
              </w:rPr>
            </w:pPr>
          </w:p>
          <w:p w14:paraId="0B111810" w14:textId="77777777" w:rsidR="00087CBA" w:rsidRDefault="00087CBA">
            <w:pPr>
              <w:pStyle w:val="TableParagraph"/>
              <w:spacing w:before="9"/>
              <w:rPr>
                <w:b/>
                <w:sz w:val="26"/>
              </w:rPr>
            </w:pPr>
          </w:p>
          <w:p w14:paraId="29D4DC28" w14:textId="77777777" w:rsidR="00087CBA" w:rsidRDefault="00000000">
            <w:pPr>
              <w:pStyle w:val="TableParagraph"/>
              <w:spacing w:line="208" w:lineRule="auto"/>
              <w:ind w:left="59" w:right="150"/>
              <w:rPr>
                <w:sz w:val="24"/>
              </w:rPr>
            </w:pPr>
            <w:r>
              <w:rPr>
                <w:sz w:val="24"/>
              </w:rPr>
              <w:t>EFVS</w:t>
            </w:r>
            <w:r>
              <w:rPr>
                <w:spacing w:val="-4"/>
                <w:sz w:val="24"/>
              </w:rPr>
              <w:t xml:space="preserve"> </w:t>
            </w:r>
            <w:r>
              <w:rPr>
                <w:sz w:val="24"/>
              </w:rPr>
              <w:t xml:space="preserve">Approach, </w:t>
            </w:r>
            <w:r>
              <w:rPr>
                <w:spacing w:val="-2"/>
                <w:sz w:val="24"/>
              </w:rPr>
              <w:t>Approaching Minimums</w:t>
            </w:r>
          </w:p>
        </w:tc>
        <w:tc>
          <w:tcPr>
            <w:tcW w:w="3668" w:type="dxa"/>
            <w:tcBorders>
              <w:top w:val="nil"/>
              <w:bottom w:val="nil"/>
            </w:tcBorders>
          </w:tcPr>
          <w:p w14:paraId="660EA2CD" w14:textId="77777777" w:rsidR="00087CBA" w:rsidRDefault="00000000">
            <w:pPr>
              <w:pStyle w:val="TableParagraph"/>
              <w:spacing w:before="98"/>
              <w:ind w:left="60"/>
              <w:rPr>
                <w:sz w:val="24"/>
              </w:rPr>
            </w:pPr>
            <w:r>
              <w:rPr>
                <w:spacing w:val="-2"/>
                <w:sz w:val="24"/>
              </w:rPr>
              <w:t>Runway</w:t>
            </w:r>
            <w:r>
              <w:rPr>
                <w:spacing w:val="-11"/>
                <w:sz w:val="24"/>
              </w:rPr>
              <w:t xml:space="preserve"> </w:t>
            </w:r>
            <w:r>
              <w:rPr>
                <w:spacing w:val="-2"/>
                <w:sz w:val="24"/>
              </w:rPr>
              <w:t>Environment</w:t>
            </w:r>
            <w:r>
              <w:rPr>
                <w:spacing w:val="-11"/>
                <w:sz w:val="24"/>
              </w:rPr>
              <w:t xml:space="preserve"> </w:t>
            </w:r>
            <w:r>
              <w:rPr>
                <w:spacing w:val="-2"/>
                <w:sz w:val="24"/>
              </w:rPr>
              <w:t>In</w:t>
            </w:r>
            <w:r>
              <w:rPr>
                <w:spacing w:val="-11"/>
                <w:sz w:val="24"/>
              </w:rPr>
              <w:t xml:space="preserve"> </w:t>
            </w:r>
            <w:r>
              <w:rPr>
                <w:spacing w:val="-2"/>
                <w:sz w:val="24"/>
              </w:rPr>
              <w:t>Sight</w:t>
            </w:r>
          </w:p>
          <w:p w14:paraId="5A887C1F" w14:textId="77777777" w:rsidR="00087CBA" w:rsidRDefault="00000000">
            <w:pPr>
              <w:pStyle w:val="TableParagraph"/>
              <w:spacing w:before="204"/>
              <w:ind w:left="60"/>
              <w:rPr>
                <w:b/>
                <w:sz w:val="24"/>
              </w:rPr>
            </w:pPr>
            <w:r>
              <w:rPr>
                <w:b/>
                <w:spacing w:val="-2"/>
                <w:sz w:val="24"/>
              </w:rPr>
              <w:t>“Runway</w:t>
            </w:r>
            <w:r>
              <w:rPr>
                <w:b/>
                <w:spacing w:val="-14"/>
                <w:sz w:val="24"/>
              </w:rPr>
              <w:t xml:space="preserve"> </w:t>
            </w:r>
            <w:r>
              <w:rPr>
                <w:b/>
                <w:spacing w:val="-2"/>
                <w:sz w:val="24"/>
              </w:rPr>
              <w:t>-</w:t>
            </w:r>
            <w:r>
              <w:rPr>
                <w:b/>
                <w:spacing w:val="-10"/>
                <w:sz w:val="24"/>
              </w:rPr>
              <w:t xml:space="preserve"> </w:t>
            </w:r>
            <w:r>
              <w:rPr>
                <w:b/>
                <w:spacing w:val="-2"/>
                <w:sz w:val="24"/>
              </w:rPr>
              <w:t>Landing”</w:t>
            </w:r>
          </w:p>
        </w:tc>
        <w:tc>
          <w:tcPr>
            <w:tcW w:w="3668" w:type="dxa"/>
            <w:tcBorders>
              <w:top w:val="nil"/>
              <w:bottom w:val="nil"/>
            </w:tcBorders>
          </w:tcPr>
          <w:p w14:paraId="410E8F72" w14:textId="77777777" w:rsidR="00087CBA" w:rsidRDefault="00087CBA">
            <w:pPr>
              <w:pStyle w:val="TableParagraph"/>
              <w:spacing w:before="10"/>
              <w:rPr>
                <w:b/>
                <w:sz w:val="31"/>
              </w:rPr>
            </w:pPr>
          </w:p>
          <w:p w14:paraId="66A1EE9D" w14:textId="77777777" w:rsidR="00087CBA" w:rsidRDefault="00000000">
            <w:pPr>
              <w:pStyle w:val="TableParagraph"/>
              <w:spacing w:before="1" w:line="208" w:lineRule="auto"/>
              <w:ind w:left="60"/>
              <w:rPr>
                <w:sz w:val="24"/>
              </w:rPr>
            </w:pPr>
            <w:r>
              <w:rPr>
                <w:sz w:val="24"/>
              </w:rPr>
              <w:t>OR,</w:t>
            </w:r>
            <w:r>
              <w:rPr>
                <w:spacing w:val="-1"/>
                <w:sz w:val="24"/>
              </w:rPr>
              <w:t xml:space="preserve"> </w:t>
            </w:r>
            <w:r>
              <w:rPr>
                <w:sz w:val="24"/>
              </w:rPr>
              <w:t>No</w:t>
            </w:r>
            <w:r>
              <w:rPr>
                <w:spacing w:val="-2"/>
                <w:sz w:val="24"/>
              </w:rPr>
              <w:t xml:space="preserve"> </w:t>
            </w:r>
            <w:r>
              <w:rPr>
                <w:sz w:val="24"/>
              </w:rPr>
              <w:t>Runway</w:t>
            </w:r>
            <w:r>
              <w:rPr>
                <w:spacing w:val="-3"/>
                <w:sz w:val="24"/>
              </w:rPr>
              <w:t xml:space="preserve"> </w:t>
            </w:r>
            <w:r>
              <w:rPr>
                <w:sz w:val="24"/>
              </w:rPr>
              <w:t>Environment</w:t>
            </w:r>
            <w:r>
              <w:rPr>
                <w:spacing w:val="22"/>
                <w:sz w:val="24"/>
              </w:rPr>
              <w:t xml:space="preserve"> </w:t>
            </w:r>
            <w:r>
              <w:rPr>
                <w:sz w:val="24"/>
              </w:rPr>
              <w:t xml:space="preserve">In </w:t>
            </w:r>
            <w:r>
              <w:rPr>
                <w:spacing w:val="-2"/>
                <w:sz w:val="24"/>
              </w:rPr>
              <w:t>Sight</w:t>
            </w:r>
          </w:p>
        </w:tc>
      </w:tr>
      <w:tr w:rsidR="00087CBA" w14:paraId="13061AAD" w14:textId="77777777">
        <w:trPr>
          <w:trHeight w:val="480"/>
        </w:trPr>
        <w:tc>
          <w:tcPr>
            <w:tcW w:w="2023" w:type="dxa"/>
            <w:tcBorders>
              <w:top w:val="nil"/>
              <w:bottom w:val="nil"/>
            </w:tcBorders>
          </w:tcPr>
          <w:p w14:paraId="15DA6EDF" w14:textId="77777777" w:rsidR="00087CBA" w:rsidRDefault="00087CBA">
            <w:pPr>
              <w:pStyle w:val="TableParagraph"/>
              <w:rPr>
                <w:rFonts w:ascii="Times New Roman"/>
              </w:rPr>
            </w:pPr>
          </w:p>
        </w:tc>
        <w:tc>
          <w:tcPr>
            <w:tcW w:w="3668" w:type="dxa"/>
            <w:tcBorders>
              <w:top w:val="nil"/>
              <w:bottom w:val="nil"/>
            </w:tcBorders>
          </w:tcPr>
          <w:p w14:paraId="77DC2079" w14:textId="77777777" w:rsidR="00087CBA" w:rsidRDefault="00087CBA">
            <w:pPr>
              <w:pStyle w:val="TableParagraph"/>
              <w:rPr>
                <w:rFonts w:ascii="Times New Roman"/>
              </w:rPr>
            </w:pPr>
          </w:p>
        </w:tc>
        <w:tc>
          <w:tcPr>
            <w:tcW w:w="3668" w:type="dxa"/>
            <w:tcBorders>
              <w:top w:val="nil"/>
              <w:bottom w:val="nil"/>
            </w:tcBorders>
          </w:tcPr>
          <w:p w14:paraId="52D6BC64" w14:textId="77777777" w:rsidR="00087CBA" w:rsidRDefault="00000000">
            <w:pPr>
              <w:pStyle w:val="TableParagraph"/>
              <w:spacing w:before="98"/>
              <w:ind w:left="60"/>
              <w:rPr>
                <w:b/>
                <w:sz w:val="24"/>
              </w:rPr>
            </w:pPr>
            <w:r>
              <w:rPr>
                <w:b/>
                <w:sz w:val="24"/>
              </w:rPr>
              <w:t>“Go</w:t>
            </w:r>
            <w:r>
              <w:rPr>
                <w:b/>
                <w:spacing w:val="-17"/>
                <w:sz w:val="24"/>
              </w:rPr>
              <w:t xml:space="preserve"> </w:t>
            </w:r>
            <w:r>
              <w:rPr>
                <w:b/>
                <w:spacing w:val="-2"/>
                <w:sz w:val="24"/>
              </w:rPr>
              <w:t>Around”</w:t>
            </w:r>
          </w:p>
        </w:tc>
      </w:tr>
      <w:tr w:rsidR="00087CBA" w14:paraId="6C243FC6" w14:textId="77777777">
        <w:trPr>
          <w:trHeight w:val="480"/>
        </w:trPr>
        <w:tc>
          <w:tcPr>
            <w:tcW w:w="2023" w:type="dxa"/>
            <w:tcBorders>
              <w:top w:val="nil"/>
              <w:bottom w:val="nil"/>
            </w:tcBorders>
          </w:tcPr>
          <w:p w14:paraId="6C3A2A39" w14:textId="77777777" w:rsidR="00087CBA" w:rsidRDefault="00087CBA">
            <w:pPr>
              <w:pStyle w:val="TableParagraph"/>
              <w:rPr>
                <w:rFonts w:ascii="Times New Roman"/>
              </w:rPr>
            </w:pPr>
          </w:p>
        </w:tc>
        <w:tc>
          <w:tcPr>
            <w:tcW w:w="3668" w:type="dxa"/>
            <w:tcBorders>
              <w:top w:val="nil"/>
              <w:bottom w:val="nil"/>
            </w:tcBorders>
          </w:tcPr>
          <w:p w14:paraId="0E72C293" w14:textId="77777777" w:rsidR="00087CBA" w:rsidRDefault="00000000">
            <w:pPr>
              <w:pStyle w:val="TableParagraph"/>
              <w:spacing w:before="98"/>
              <w:ind w:left="60"/>
              <w:rPr>
                <w:b/>
                <w:sz w:val="24"/>
              </w:rPr>
            </w:pPr>
            <w:r>
              <w:rPr>
                <w:b/>
                <w:spacing w:val="-2"/>
                <w:sz w:val="24"/>
              </w:rPr>
              <w:t>“Go</w:t>
            </w:r>
            <w:r>
              <w:rPr>
                <w:b/>
                <w:spacing w:val="-9"/>
                <w:sz w:val="24"/>
              </w:rPr>
              <w:t xml:space="preserve"> </w:t>
            </w:r>
            <w:r>
              <w:rPr>
                <w:b/>
                <w:spacing w:val="-2"/>
                <w:sz w:val="24"/>
              </w:rPr>
              <w:t>Around,</w:t>
            </w:r>
            <w:r>
              <w:rPr>
                <w:b/>
                <w:spacing w:val="-11"/>
                <w:sz w:val="24"/>
              </w:rPr>
              <w:t xml:space="preserve"> </w:t>
            </w:r>
            <w:r>
              <w:rPr>
                <w:b/>
                <w:spacing w:val="-2"/>
                <w:sz w:val="24"/>
              </w:rPr>
              <w:t>Flaps</w:t>
            </w:r>
            <w:r>
              <w:rPr>
                <w:b/>
                <w:spacing w:val="-7"/>
                <w:sz w:val="24"/>
              </w:rPr>
              <w:t xml:space="preserve"> </w:t>
            </w:r>
            <w:r>
              <w:rPr>
                <w:b/>
                <w:spacing w:val="-5"/>
                <w:sz w:val="24"/>
              </w:rPr>
              <w:t>20”</w:t>
            </w:r>
          </w:p>
        </w:tc>
        <w:tc>
          <w:tcPr>
            <w:tcW w:w="3668" w:type="dxa"/>
            <w:tcBorders>
              <w:top w:val="nil"/>
              <w:bottom w:val="nil"/>
            </w:tcBorders>
          </w:tcPr>
          <w:p w14:paraId="639F2A3D" w14:textId="77777777" w:rsidR="00087CBA" w:rsidRDefault="00087CBA">
            <w:pPr>
              <w:pStyle w:val="TableParagraph"/>
              <w:rPr>
                <w:rFonts w:ascii="Times New Roman"/>
              </w:rPr>
            </w:pPr>
          </w:p>
        </w:tc>
      </w:tr>
      <w:tr w:rsidR="00087CBA" w14:paraId="5A1072A1" w14:textId="77777777">
        <w:trPr>
          <w:trHeight w:val="458"/>
        </w:trPr>
        <w:tc>
          <w:tcPr>
            <w:tcW w:w="2023" w:type="dxa"/>
            <w:tcBorders>
              <w:top w:val="nil"/>
            </w:tcBorders>
          </w:tcPr>
          <w:p w14:paraId="45AF720F" w14:textId="77777777" w:rsidR="00087CBA" w:rsidRDefault="00087CBA">
            <w:pPr>
              <w:pStyle w:val="TableParagraph"/>
              <w:rPr>
                <w:rFonts w:ascii="Times New Roman"/>
              </w:rPr>
            </w:pPr>
          </w:p>
        </w:tc>
        <w:tc>
          <w:tcPr>
            <w:tcW w:w="3668" w:type="dxa"/>
            <w:tcBorders>
              <w:top w:val="nil"/>
            </w:tcBorders>
          </w:tcPr>
          <w:p w14:paraId="76B78F46" w14:textId="77777777" w:rsidR="00087CBA" w:rsidRDefault="00000000">
            <w:pPr>
              <w:pStyle w:val="TableParagraph"/>
              <w:spacing w:before="98"/>
              <w:ind w:left="60"/>
              <w:rPr>
                <w:sz w:val="24"/>
              </w:rPr>
            </w:pPr>
            <w:r>
              <w:rPr>
                <w:spacing w:val="-4"/>
                <w:sz w:val="24"/>
              </w:rPr>
              <w:t>TOGA</w:t>
            </w:r>
          </w:p>
        </w:tc>
        <w:tc>
          <w:tcPr>
            <w:tcW w:w="3668" w:type="dxa"/>
            <w:tcBorders>
              <w:top w:val="nil"/>
            </w:tcBorders>
          </w:tcPr>
          <w:p w14:paraId="7B006ADC" w14:textId="77777777" w:rsidR="00087CBA" w:rsidRDefault="00087CBA">
            <w:pPr>
              <w:pStyle w:val="TableParagraph"/>
              <w:rPr>
                <w:rFonts w:ascii="Times New Roman"/>
              </w:rPr>
            </w:pPr>
          </w:p>
        </w:tc>
      </w:tr>
    </w:tbl>
    <w:p w14:paraId="440A7C4E" w14:textId="77777777" w:rsidR="00087CBA" w:rsidRDefault="00087CBA">
      <w:pPr>
        <w:rPr>
          <w:rFonts w:ascii="Times New Roman"/>
        </w:rPr>
        <w:sectPr w:rsidR="00087CBA">
          <w:pgSz w:w="12240" w:h="15840"/>
          <w:pgMar w:top="1760" w:right="0" w:bottom="380" w:left="1240" w:header="667" w:footer="197" w:gutter="0"/>
          <w:cols w:space="720"/>
        </w:sectPr>
      </w:pPr>
    </w:p>
    <w:p w14:paraId="614F92CD" w14:textId="77777777" w:rsidR="00087CBA" w:rsidRDefault="00000000">
      <w:pPr>
        <w:pStyle w:val="Heading2"/>
        <w:numPr>
          <w:ilvl w:val="2"/>
          <w:numId w:val="193"/>
        </w:numPr>
        <w:tabs>
          <w:tab w:val="left" w:pos="1999"/>
          <w:tab w:val="left" w:pos="2000"/>
        </w:tabs>
        <w:spacing w:before="59"/>
        <w:ind w:left="1999"/>
      </w:pPr>
      <w:bookmarkStart w:id="1205" w:name="11.7.2_Landing"/>
      <w:bookmarkStart w:id="1206" w:name="_bookmark765"/>
      <w:bookmarkEnd w:id="1205"/>
      <w:bookmarkEnd w:id="1206"/>
      <w:r>
        <w:rPr>
          <w:spacing w:val="-2"/>
        </w:rPr>
        <w:lastRenderedPageBreak/>
        <w:t>Landing</w:t>
      </w:r>
    </w:p>
    <w:p w14:paraId="44BFB3D7" w14:textId="77777777" w:rsidR="00087CBA" w:rsidRDefault="00087CBA">
      <w:pPr>
        <w:pStyle w:val="BodyText"/>
        <w:spacing w:before="2"/>
        <w:rPr>
          <w:b/>
          <w:sz w:val="24"/>
        </w:rPr>
      </w:pPr>
    </w:p>
    <w:p w14:paraId="09631221" w14:textId="77777777" w:rsidR="00087CBA" w:rsidRDefault="00000000">
      <w:pPr>
        <w:pStyle w:val="BodyText"/>
        <w:ind w:left="200" w:hanging="1"/>
      </w:pPr>
      <w:r>
        <w:t>Thrust</w:t>
      </w:r>
      <w:r>
        <w:rPr>
          <w:spacing w:val="-10"/>
        </w:rPr>
        <w:t xml:space="preserve"> </w:t>
      </w:r>
      <w:r>
        <w:t>reverse</w:t>
      </w:r>
      <w:r>
        <w:rPr>
          <w:spacing w:val="-9"/>
        </w:rPr>
        <w:t xml:space="preserve"> </w:t>
      </w:r>
      <w:r>
        <w:t>can</w:t>
      </w:r>
      <w:r>
        <w:rPr>
          <w:spacing w:val="-9"/>
        </w:rPr>
        <w:t xml:space="preserve"> </w:t>
      </w:r>
      <w:r>
        <w:t>be</w:t>
      </w:r>
      <w:r>
        <w:rPr>
          <w:spacing w:val="-9"/>
        </w:rPr>
        <w:t xml:space="preserve"> </w:t>
      </w:r>
      <w:r>
        <w:t>actuated</w:t>
      </w:r>
      <w:r>
        <w:rPr>
          <w:spacing w:val="-10"/>
        </w:rPr>
        <w:t xml:space="preserve"> </w:t>
      </w:r>
      <w:r>
        <w:t>immediately</w:t>
      </w:r>
      <w:r>
        <w:rPr>
          <w:spacing w:val="-9"/>
        </w:rPr>
        <w:t xml:space="preserve"> </w:t>
      </w:r>
      <w:r>
        <w:t>after</w:t>
      </w:r>
      <w:r>
        <w:rPr>
          <w:spacing w:val="-9"/>
        </w:rPr>
        <w:t xml:space="preserve"> </w:t>
      </w:r>
      <w:r>
        <w:t>main</w:t>
      </w:r>
      <w:r>
        <w:rPr>
          <w:spacing w:val="-9"/>
        </w:rPr>
        <w:t xml:space="preserve"> </w:t>
      </w:r>
      <w:bookmarkStart w:id="1207" w:name="_bookmark766"/>
      <w:bookmarkStart w:id="1208" w:name="_bookmark767"/>
      <w:bookmarkEnd w:id="1207"/>
      <w:bookmarkEnd w:id="1208"/>
      <w:r>
        <w:t>gear</w:t>
      </w:r>
      <w:r>
        <w:rPr>
          <w:spacing w:val="-9"/>
        </w:rPr>
        <w:t xml:space="preserve"> </w:t>
      </w:r>
      <w:r>
        <w:rPr>
          <w:spacing w:val="-2"/>
        </w:rPr>
        <w:t>touchdown.</w:t>
      </w:r>
    </w:p>
    <w:p w14:paraId="38BB395B" w14:textId="77777777" w:rsidR="00087CBA" w:rsidRDefault="00087CBA">
      <w:pPr>
        <w:pStyle w:val="BodyText"/>
        <w:spacing w:before="9"/>
        <w:rPr>
          <w:sz w:val="25"/>
        </w:rPr>
      </w:pPr>
    </w:p>
    <w:p w14:paraId="019428D6" w14:textId="77777777" w:rsidR="00087CBA" w:rsidRDefault="00000000">
      <w:pPr>
        <w:pStyle w:val="BodyText"/>
        <w:spacing w:line="223" w:lineRule="auto"/>
        <w:ind w:left="200" w:right="1501" w:hanging="1"/>
      </w:pPr>
      <w:r>
        <w:rPr>
          <w:b/>
        </w:rPr>
        <w:t xml:space="preserve">CAUTION: </w:t>
      </w:r>
      <w:r>
        <w:t>DURING HEAVY CROSSWINDS AND/OR OPERATION ON ICY RUNWAYS, USE OF REVERSE THRUST BELOW 80 KTS IS DESTABILIZING</w:t>
      </w:r>
      <w:r>
        <w:rPr>
          <w:spacing w:val="-12"/>
        </w:rPr>
        <w:t xml:space="preserve"> </w:t>
      </w:r>
      <w:r>
        <w:t>DUE</w:t>
      </w:r>
      <w:r>
        <w:rPr>
          <w:spacing w:val="-17"/>
        </w:rPr>
        <w:t xml:space="preserve"> </w:t>
      </w:r>
      <w:r>
        <w:t>TO</w:t>
      </w:r>
      <w:r>
        <w:rPr>
          <w:spacing w:val="-12"/>
        </w:rPr>
        <w:t xml:space="preserve"> </w:t>
      </w:r>
      <w:r>
        <w:t>REVERSE</w:t>
      </w:r>
      <w:r>
        <w:rPr>
          <w:spacing w:val="-14"/>
        </w:rPr>
        <w:t xml:space="preserve"> </w:t>
      </w:r>
      <w:r>
        <w:t>THRUST</w:t>
      </w:r>
      <w:r>
        <w:rPr>
          <w:spacing w:val="-16"/>
        </w:rPr>
        <w:t xml:space="preserve"> </w:t>
      </w:r>
      <w:r>
        <w:t>EXHAUST</w:t>
      </w:r>
      <w:r>
        <w:rPr>
          <w:spacing w:val="-16"/>
        </w:rPr>
        <w:t xml:space="preserve"> </w:t>
      </w:r>
      <w:r>
        <w:t>PROXIMITY</w:t>
      </w:r>
      <w:r>
        <w:rPr>
          <w:spacing w:val="-20"/>
        </w:rPr>
        <w:t xml:space="preserve"> </w:t>
      </w:r>
      <w:r>
        <w:t>TO THE</w:t>
      </w:r>
      <w:r>
        <w:rPr>
          <w:spacing w:val="-2"/>
        </w:rPr>
        <w:t xml:space="preserve"> </w:t>
      </w:r>
      <w:r>
        <w:t>RUDDER,</w:t>
      </w:r>
      <w:r>
        <w:rPr>
          <w:spacing w:val="-2"/>
        </w:rPr>
        <w:t xml:space="preserve"> </w:t>
      </w:r>
      <w:r>
        <w:t>WHICH</w:t>
      </w:r>
      <w:r>
        <w:rPr>
          <w:spacing w:val="-2"/>
        </w:rPr>
        <w:t xml:space="preserve"> </w:t>
      </w:r>
      <w:r>
        <w:t>CAN</w:t>
      </w:r>
      <w:r>
        <w:rPr>
          <w:spacing w:val="-2"/>
        </w:rPr>
        <w:t xml:space="preserve"> </w:t>
      </w:r>
      <w:r>
        <w:t>REDUCE</w:t>
      </w:r>
      <w:r>
        <w:rPr>
          <w:spacing w:val="-2"/>
        </w:rPr>
        <w:t xml:space="preserve"> </w:t>
      </w:r>
      <w:r>
        <w:t>RUDDER</w:t>
      </w:r>
      <w:r>
        <w:rPr>
          <w:spacing w:val="-2"/>
        </w:rPr>
        <w:t xml:space="preserve"> </w:t>
      </w:r>
      <w:r>
        <w:t>EFFECTIVENESS.</w:t>
      </w:r>
      <w:r>
        <w:rPr>
          <w:spacing w:val="-2"/>
        </w:rPr>
        <w:t xml:space="preserve"> </w:t>
      </w:r>
      <w:r>
        <w:t>USE OF REVERSE THRUST SHOULD NOT BE USED</w:t>
      </w:r>
      <w:r>
        <w:rPr>
          <w:spacing w:val="-7"/>
        </w:rPr>
        <w:t xml:space="preserve"> </w:t>
      </w:r>
      <w:r>
        <w:t>AT THE EXPENSE OF DIRECTIONAL CONTROL.</w:t>
      </w:r>
    </w:p>
    <w:p w14:paraId="2BEF45E0" w14:textId="77777777" w:rsidR="00087CBA" w:rsidRDefault="00087CBA">
      <w:pPr>
        <w:pStyle w:val="BodyText"/>
        <w:spacing w:before="2" w:after="1"/>
        <w:rPr>
          <w:sz w:val="29"/>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4140"/>
        <w:gridCol w:w="3420"/>
      </w:tblGrid>
      <w:tr w:rsidR="00087CBA" w14:paraId="5F69ED82" w14:textId="77777777">
        <w:trPr>
          <w:trHeight w:val="369"/>
        </w:trPr>
        <w:tc>
          <w:tcPr>
            <w:tcW w:w="1800" w:type="dxa"/>
          </w:tcPr>
          <w:p w14:paraId="15587BB2" w14:textId="77777777" w:rsidR="00087CBA" w:rsidRDefault="00000000">
            <w:pPr>
              <w:pStyle w:val="TableParagraph"/>
              <w:spacing w:before="10"/>
              <w:ind w:left="545"/>
              <w:rPr>
                <w:b/>
                <w:sz w:val="24"/>
              </w:rPr>
            </w:pPr>
            <w:r>
              <w:rPr>
                <w:b/>
                <w:spacing w:val="-2"/>
                <w:sz w:val="24"/>
              </w:rPr>
              <w:t>Phase</w:t>
            </w:r>
          </w:p>
        </w:tc>
        <w:tc>
          <w:tcPr>
            <w:tcW w:w="4140" w:type="dxa"/>
          </w:tcPr>
          <w:p w14:paraId="7E8E080E" w14:textId="77777777" w:rsidR="00087CBA" w:rsidRDefault="00000000">
            <w:pPr>
              <w:pStyle w:val="TableParagraph"/>
              <w:spacing w:before="10"/>
              <w:ind w:left="1901" w:right="1892"/>
              <w:jc w:val="center"/>
              <w:rPr>
                <w:b/>
                <w:sz w:val="24"/>
              </w:rPr>
            </w:pPr>
            <w:r>
              <w:rPr>
                <w:b/>
                <w:spacing w:val="-5"/>
                <w:sz w:val="24"/>
              </w:rPr>
              <w:t>PF</w:t>
            </w:r>
          </w:p>
        </w:tc>
        <w:tc>
          <w:tcPr>
            <w:tcW w:w="3420" w:type="dxa"/>
          </w:tcPr>
          <w:p w14:paraId="29D805F9" w14:textId="77777777" w:rsidR="00087CBA" w:rsidRDefault="00000000">
            <w:pPr>
              <w:pStyle w:val="TableParagraph"/>
              <w:spacing w:before="10"/>
              <w:ind w:left="1514" w:right="1506"/>
              <w:jc w:val="center"/>
              <w:rPr>
                <w:b/>
                <w:sz w:val="24"/>
              </w:rPr>
            </w:pPr>
            <w:r>
              <w:rPr>
                <w:b/>
                <w:spacing w:val="-5"/>
                <w:sz w:val="24"/>
              </w:rPr>
              <w:t>PM</w:t>
            </w:r>
          </w:p>
        </w:tc>
      </w:tr>
      <w:tr w:rsidR="00087CBA" w14:paraId="0573BD79" w14:textId="77777777">
        <w:trPr>
          <w:trHeight w:val="871"/>
        </w:trPr>
        <w:tc>
          <w:tcPr>
            <w:tcW w:w="1800" w:type="dxa"/>
            <w:tcBorders>
              <w:bottom w:val="nil"/>
            </w:tcBorders>
          </w:tcPr>
          <w:p w14:paraId="7DC97C13" w14:textId="77777777" w:rsidR="00087CBA" w:rsidRDefault="00087CBA">
            <w:pPr>
              <w:pStyle w:val="TableParagraph"/>
              <w:rPr>
                <w:rFonts w:ascii="Times New Roman"/>
                <w:sz w:val="24"/>
              </w:rPr>
            </w:pPr>
          </w:p>
        </w:tc>
        <w:tc>
          <w:tcPr>
            <w:tcW w:w="4140" w:type="dxa"/>
            <w:tcBorders>
              <w:bottom w:val="nil"/>
            </w:tcBorders>
          </w:tcPr>
          <w:p w14:paraId="35A9DBAA" w14:textId="77777777" w:rsidR="00087CBA" w:rsidRDefault="00087CBA">
            <w:pPr>
              <w:pStyle w:val="TableParagraph"/>
              <w:rPr>
                <w:rFonts w:ascii="Times New Roman"/>
                <w:sz w:val="24"/>
              </w:rPr>
            </w:pPr>
          </w:p>
        </w:tc>
        <w:tc>
          <w:tcPr>
            <w:tcW w:w="3420" w:type="dxa"/>
            <w:tcBorders>
              <w:bottom w:val="nil"/>
            </w:tcBorders>
          </w:tcPr>
          <w:p w14:paraId="505CDEDA" w14:textId="77777777" w:rsidR="00087CBA" w:rsidRDefault="00000000">
            <w:pPr>
              <w:pStyle w:val="TableParagraph"/>
              <w:spacing w:before="39" w:line="208" w:lineRule="auto"/>
              <w:ind w:left="59" w:right="879"/>
              <w:rPr>
                <w:sz w:val="24"/>
              </w:rPr>
            </w:pPr>
            <w:r>
              <w:rPr>
                <w:spacing w:val="-2"/>
                <w:sz w:val="24"/>
              </w:rPr>
              <w:t>Confirm</w:t>
            </w:r>
            <w:r>
              <w:rPr>
                <w:spacing w:val="-15"/>
                <w:sz w:val="24"/>
              </w:rPr>
              <w:t xml:space="preserve"> </w:t>
            </w:r>
            <w:r>
              <w:rPr>
                <w:spacing w:val="-2"/>
                <w:sz w:val="24"/>
              </w:rPr>
              <w:t>Ground</w:t>
            </w:r>
            <w:r>
              <w:rPr>
                <w:spacing w:val="-15"/>
                <w:sz w:val="24"/>
              </w:rPr>
              <w:t xml:space="preserve"> </w:t>
            </w:r>
            <w:r>
              <w:rPr>
                <w:spacing w:val="-2"/>
                <w:sz w:val="24"/>
              </w:rPr>
              <w:t>Spoiler Deployment</w:t>
            </w:r>
          </w:p>
          <w:p w14:paraId="15DE1FB9" w14:textId="77777777" w:rsidR="00087CBA" w:rsidRDefault="00000000">
            <w:pPr>
              <w:pStyle w:val="TableParagraph"/>
              <w:spacing w:line="247" w:lineRule="exact"/>
              <w:ind w:left="59"/>
              <w:rPr>
                <w:b/>
                <w:sz w:val="24"/>
              </w:rPr>
            </w:pPr>
            <w:r>
              <w:rPr>
                <w:b/>
                <w:spacing w:val="-2"/>
                <w:sz w:val="24"/>
              </w:rPr>
              <w:t>“Ground</w:t>
            </w:r>
            <w:r>
              <w:rPr>
                <w:b/>
                <w:spacing w:val="-21"/>
                <w:sz w:val="24"/>
              </w:rPr>
              <w:t xml:space="preserve"> </w:t>
            </w:r>
            <w:r>
              <w:rPr>
                <w:b/>
                <w:spacing w:val="-2"/>
                <w:sz w:val="24"/>
              </w:rPr>
              <w:t>Spoilers”</w:t>
            </w:r>
          </w:p>
        </w:tc>
      </w:tr>
      <w:tr w:rsidR="00087CBA" w14:paraId="14AAFC9B" w14:textId="77777777">
        <w:trPr>
          <w:trHeight w:val="1681"/>
        </w:trPr>
        <w:tc>
          <w:tcPr>
            <w:tcW w:w="1800" w:type="dxa"/>
            <w:tcBorders>
              <w:top w:val="nil"/>
              <w:bottom w:val="nil"/>
            </w:tcBorders>
          </w:tcPr>
          <w:p w14:paraId="44388673" w14:textId="77777777" w:rsidR="00087CBA" w:rsidRDefault="00087CBA">
            <w:pPr>
              <w:pStyle w:val="TableParagraph"/>
              <w:rPr>
                <w:rFonts w:ascii="Times New Roman"/>
                <w:sz w:val="24"/>
              </w:rPr>
            </w:pPr>
          </w:p>
        </w:tc>
        <w:tc>
          <w:tcPr>
            <w:tcW w:w="4140" w:type="dxa"/>
            <w:tcBorders>
              <w:top w:val="nil"/>
              <w:bottom w:val="nil"/>
            </w:tcBorders>
          </w:tcPr>
          <w:p w14:paraId="478ACC28" w14:textId="77777777" w:rsidR="00087CBA" w:rsidRDefault="00087CBA">
            <w:pPr>
              <w:pStyle w:val="TableParagraph"/>
              <w:spacing w:before="6"/>
              <w:rPr>
                <w:sz w:val="32"/>
              </w:rPr>
            </w:pPr>
          </w:p>
          <w:p w14:paraId="32C70754" w14:textId="77777777" w:rsidR="00087CBA" w:rsidRDefault="00000000">
            <w:pPr>
              <w:pStyle w:val="TableParagraph"/>
              <w:spacing w:line="480" w:lineRule="atLeast"/>
              <w:ind w:left="59" w:right="310"/>
              <w:rPr>
                <w:sz w:val="24"/>
              </w:rPr>
            </w:pPr>
            <w:r>
              <w:rPr>
                <w:sz w:val="24"/>
              </w:rPr>
              <w:t xml:space="preserve">If Autobrakes Are Being Used </w:t>
            </w:r>
            <w:r>
              <w:rPr>
                <w:spacing w:val="-2"/>
                <w:sz w:val="24"/>
              </w:rPr>
              <w:t>When</w:t>
            </w:r>
            <w:r>
              <w:rPr>
                <w:spacing w:val="-17"/>
                <w:sz w:val="24"/>
              </w:rPr>
              <w:t xml:space="preserve"> </w:t>
            </w:r>
            <w:r>
              <w:rPr>
                <w:spacing w:val="-2"/>
                <w:sz w:val="24"/>
              </w:rPr>
              <w:t>Manual</w:t>
            </w:r>
            <w:r>
              <w:rPr>
                <w:spacing w:val="-15"/>
                <w:sz w:val="24"/>
              </w:rPr>
              <w:t xml:space="preserve"> </w:t>
            </w:r>
            <w:r>
              <w:rPr>
                <w:spacing w:val="-2"/>
                <w:sz w:val="24"/>
              </w:rPr>
              <w:t>Braking</w:t>
            </w:r>
            <w:r>
              <w:rPr>
                <w:spacing w:val="-14"/>
                <w:sz w:val="24"/>
              </w:rPr>
              <w:t xml:space="preserve"> </w:t>
            </w:r>
            <w:r>
              <w:rPr>
                <w:spacing w:val="-2"/>
                <w:sz w:val="24"/>
              </w:rPr>
              <w:t>Resumed</w:t>
            </w:r>
          </w:p>
          <w:p w14:paraId="1870F178" w14:textId="77777777" w:rsidR="00087CBA" w:rsidRDefault="00000000">
            <w:pPr>
              <w:pStyle w:val="TableParagraph"/>
              <w:spacing w:line="241" w:lineRule="exact"/>
              <w:ind w:left="59"/>
              <w:rPr>
                <w:b/>
                <w:sz w:val="24"/>
              </w:rPr>
            </w:pPr>
            <w:r>
              <w:rPr>
                <w:b/>
                <w:spacing w:val="-2"/>
                <w:sz w:val="24"/>
              </w:rPr>
              <w:t>“On</w:t>
            </w:r>
            <w:r>
              <w:rPr>
                <w:b/>
                <w:spacing w:val="-13"/>
                <w:sz w:val="24"/>
              </w:rPr>
              <w:t xml:space="preserve"> </w:t>
            </w:r>
            <w:r>
              <w:rPr>
                <w:b/>
                <w:spacing w:val="-2"/>
                <w:sz w:val="24"/>
              </w:rPr>
              <w:t>Brakes”</w:t>
            </w:r>
          </w:p>
        </w:tc>
        <w:tc>
          <w:tcPr>
            <w:tcW w:w="3420" w:type="dxa"/>
            <w:tcBorders>
              <w:top w:val="nil"/>
              <w:bottom w:val="nil"/>
            </w:tcBorders>
          </w:tcPr>
          <w:p w14:paraId="3FEC34CD" w14:textId="77777777" w:rsidR="00087CBA" w:rsidRDefault="00000000">
            <w:pPr>
              <w:pStyle w:val="TableParagraph"/>
              <w:spacing w:before="98" w:line="258" w:lineRule="exact"/>
              <w:ind w:left="59"/>
              <w:rPr>
                <w:sz w:val="24"/>
              </w:rPr>
            </w:pPr>
            <w:r>
              <w:rPr>
                <w:spacing w:val="-2"/>
                <w:sz w:val="24"/>
              </w:rPr>
              <w:t>Confirm</w:t>
            </w:r>
            <w:r>
              <w:rPr>
                <w:spacing w:val="-15"/>
                <w:sz w:val="24"/>
              </w:rPr>
              <w:t xml:space="preserve"> </w:t>
            </w:r>
            <w:r>
              <w:rPr>
                <w:spacing w:val="-2"/>
                <w:sz w:val="24"/>
              </w:rPr>
              <w:t>T/R</w:t>
            </w:r>
            <w:r>
              <w:rPr>
                <w:spacing w:val="-12"/>
                <w:sz w:val="24"/>
              </w:rPr>
              <w:t xml:space="preserve"> </w:t>
            </w:r>
            <w:r>
              <w:rPr>
                <w:spacing w:val="-2"/>
                <w:sz w:val="24"/>
              </w:rPr>
              <w:t>Deployment</w:t>
            </w:r>
          </w:p>
          <w:p w14:paraId="63B27CC1" w14:textId="77777777" w:rsidR="00087CBA" w:rsidRDefault="00000000">
            <w:pPr>
              <w:pStyle w:val="TableParagraph"/>
              <w:spacing w:line="258" w:lineRule="exact"/>
              <w:ind w:left="59"/>
              <w:rPr>
                <w:b/>
                <w:sz w:val="24"/>
              </w:rPr>
            </w:pPr>
            <w:r>
              <w:rPr>
                <w:b/>
                <w:sz w:val="24"/>
              </w:rPr>
              <w:t>“2</w:t>
            </w:r>
            <w:r>
              <w:rPr>
                <w:b/>
                <w:spacing w:val="-16"/>
                <w:sz w:val="24"/>
              </w:rPr>
              <w:t xml:space="preserve"> </w:t>
            </w:r>
            <w:r>
              <w:rPr>
                <w:b/>
                <w:spacing w:val="-2"/>
                <w:sz w:val="24"/>
              </w:rPr>
              <w:t>Deployed”</w:t>
            </w:r>
          </w:p>
          <w:p w14:paraId="5168E19D" w14:textId="77777777" w:rsidR="00087CBA" w:rsidRDefault="00000000">
            <w:pPr>
              <w:pStyle w:val="TableParagraph"/>
              <w:spacing w:before="233" w:line="208" w:lineRule="auto"/>
              <w:ind w:left="59"/>
              <w:rPr>
                <w:sz w:val="24"/>
              </w:rPr>
            </w:pPr>
            <w:r>
              <w:rPr>
                <w:sz w:val="24"/>
              </w:rPr>
              <w:t>If</w:t>
            </w:r>
            <w:r>
              <w:rPr>
                <w:spacing w:val="-17"/>
                <w:sz w:val="24"/>
              </w:rPr>
              <w:t xml:space="preserve"> </w:t>
            </w:r>
            <w:r>
              <w:rPr>
                <w:sz w:val="24"/>
              </w:rPr>
              <w:t>One</w:t>
            </w:r>
            <w:r>
              <w:rPr>
                <w:spacing w:val="-17"/>
                <w:sz w:val="24"/>
              </w:rPr>
              <w:t xml:space="preserve"> </w:t>
            </w:r>
            <w:r>
              <w:rPr>
                <w:sz w:val="24"/>
              </w:rPr>
              <w:t>or</w:t>
            </w:r>
            <w:r>
              <w:rPr>
                <w:spacing w:val="-16"/>
                <w:sz w:val="24"/>
              </w:rPr>
              <w:t xml:space="preserve"> </w:t>
            </w:r>
            <w:r>
              <w:rPr>
                <w:sz w:val="24"/>
              </w:rPr>
              <w:t>Both</w:t>
            </w:r>
            <w:r>
              <w:rPr>
                <w:spacing w:val="-17"/>
                <w:sz w:val="24"/>
              </w:rPr>
              <w:t xml:space="preserve"> </w:t>
            </w:r>
            <w:r>
              <w:rPr>
                <w:sz w:val="24"/>
              </w:rPr>
              <w:t>T/Rs</w:t>
            </w:r>
            <w:r>
              <w:rPr>
                <w:spacing w:val="-17"/>
                <w:sz w:val="24"/>
              </w:rPr>
              <w:t xml:space="preserve"> </w:t>
            </w:r>
            <w:r>
              <w:rPr>
                <w:sz w:val="24"/>
              </w:rPr>
              <w:t>do</w:t>
            </w:r>
            <w:r>
              <w:rPr>
                <w:spacing w:val="-17"/>
                <w:sz w:val="24"/>
              </w:rPr>
              <w:t xml:space="preserve"> </w:t>
            </w:r>
            <w:r>
              <w:rPr>
                <w:sz w:val="24"/>
              </w:rPr>
              <w:t xml:space="preserve">not </w:t>
            </w:r>
            <w:r>
              <w:rPr>
                <w:spacing w:val="-2"/>
                <w:sz w:val="24"/>
              </w:rPr>
              <w:t>deploy</w:t>
            </w:r>
          </w:p>
          <w:p w14:paraId="3FA41449" w14:textId="77777777" w:rsidR="00087CBA" w:rsidRDefault="00000000">
            <w:pPr>
              <w:pStyle w:val="TableParagraph"/>
              <w:spacing w:line="248" w:lineRule="exact"/>
              <w:ind w:left="59"/>
              <w:rPr>
                <w:b/>
                <w:sz w:val="24"/>
              </w:rPr>
            </w:pPr>
            <w:r>
              <w:rPr>
                <w:b/>
                <w:sz w:val="24"/>
              </w:rPr>
              <w:t>“NO</w:t>
            </w:r>
            <w:r>
              <w:rPr>
                <w:b/>
                <w:spacing w:val="-14"/>
                <w:sz w:val="24"/>
              </w:rPr>
              <w:t xml:space="preserve"> </w:t>
            </w:r>
            <w:r>
              <w:rPr>
                <w:b/>
                <w:spacing w:val="-2"/>
                <w:sz w:val="24"/>
              </w:rPr>
              <w:t>T/Rs”</w:t>
            </w:r>
          </w:p>
        </w:tc>
      </w:tr>
      <w:tr w:rsidR="00087CBA" w14:paraId="21AD42F8" w14:textId="77777777">
        <w:trPr>
          <w:trHeight w:val="1919"/>
        </w:trPr>
        <w:tc>
          <w:tcPr>
            <w:tcW w:w="1800" w:type="dxa"/>
            <w:tcBorders>
              <w:top w:val="nil"/>
              <w:bottom w:val="nil"/>
            </w:tcBorders>
          </w:tcPr>
          <w:p w14:paraId="7EA96FBE" w14:textId="77777777" w:rsidR="00087CBA" w:rsidRDefault="00087CBA">
            <w:pPr>
              <w:pStyle w:val="TableParagraph"/>
              <w:rPr>
                <w:sz w:val="26"/>
              </w:rPr>
            </w:pPr>
          </w:p>
          <w:p w14:paraId="4530B705" w14:textId="77777777" w:rsidR="00087CBA" w:rsidRDefault="00087CBA">
            <w:pPr>
              <w:pStyle w:val="TableParagraph"/>
              <w:spacing w:before="9"/>
              <w:rPr>
                <w:sz w:val="26"/>
              </w:rPr>
            </w:pPr>
          </w:p>
          <w:p w14:paraId="78EA2357" w14:textId="77777777" w:rsidR="00087CBA" w:rsidRDefault="00000000">
            <w:pPr>
              <w:pStyle w:val="TableParagraph"/>
              <w:spacing w:line="208" w:lineRule="auto"/>
              <w:ind w:left="299" w:right="288" w:hanging="1"/>
              <w:jc w:val="center"/>
              <w:rPr>
                <w:sz w:val="24"/>
              </w:rPr>
            </w:pPr>
            <w:r>
              <w:rPr>
                <w:sz w:val="24"/>
              </w:rPr>
              <w:t xml:space="preserve">Upon Main </w:t>
            </w:r>
            <w:r>
              <w:rPr>
                <w:spacing w:val="-4"/>
                <w:sz w:val="24"/>
              </w:rPr>
              <w:t xml:space="preserve">Gear </w:t>
            </w:r>
            <w:r>
              <w:rPr>
                <w:spacing w:val="-6"/>
                <w:sz w:val="24"/>
              </w:rPr>
              <w:t>Touchdown</w:t>
            </w:r>
          </w:p>
        </w:tc>
        <w:tc>
          <w:tcPr>
            <w:tcW w:w="4140" w:type="dxa"/>
            <w:tcBorders>
              <w:top w:val="nil"/>
              <w:bottom w:val="nil"/>
            </w:tcBorders>
          </w:tcPr>
          <w:p w14:paraId="495AA95B" w14:textId="77777777" w:rsidR="00087CBA" w:rsidRDefault="00087CBA">
            <w:pPr>
              <w:pStyle w:val="TableParagraph"/>
              <w:rPr>
                <w:sz w:val="26"/>
              </w:rPr>
            </w:pPr>
          </w:p>
          <w:p w14:paraId="361FDF80" w14:textId="77777777" w:rsidR="00087CBA" w:rsidRDefault="00087CBA">
            <w:pPr>
              <w:pStyle w:val="TableParagraph"/>
              <w:spacing w:before="9"/>
              <w:rPr>
                <w:sz w:val="26"/>
              </w:rPr>
            </w:pPr>
          </w:p>
          <w:p w14:paraId="7FCE0A5D" w14:textId="77777777" w:rsidR="00087CBA" w:rsidRDefault="00000000">
            <w:pPr>
              <w:pStyle w:val="TableParagraph"/>
              <w:spacing w:line="208" w:lineRule="auto"/>
              <w:ind w:left="59" w:right="733"/>
              <w:rPr>
                <w:sz w:val="24"/>
              </w:rPr>
            </w:pPr>
            <w:r>
              <w:rPr>
                <w:sz w:val="24"/>
              </w:rPr>
              <w:t>Reduce</w:t>
            </w:r>
            <w:r>
              <w:rPr>
                <w:spacing w:val="-17"/>
                <w:sz w:val="24"/>
              </w:rPr>
              <w:t xml:space="preserve"> </w:t>
            </w:r>
            <w:r>
              <w:rPr>
                <w:sz w:val="24"/>
              </w:rPr>
              <w:t>Reverse</w:t>
            </w:r>
            <w:r>
              <w:rPr>
                <w:spacing w:val="-17"/>
                <w:sz w:val="24"/>
              </w:rPr>
              <w:t xml:space="preserve"> </w:t>
            </w:r>
            <w:r>
              <w:rPr>
                <w:sz w:val="24"/>
              </w:rPr>
              <w:t>Thrust</w:t>
            </w:r>
            <w:r>
              <w:rPr>
                <w:spacing w:val="-16"/>
                <w:sz w:val="24"/>
              </w:rPr>
              <w:t xml:space="preserve"> </w:t>
            </w:r>
            <w:r>
              <w:rPr>
                <w:sz w:val="24"/>
              </w:rPr>
              <w:t>to</w:t>
            </w:r>
            <w:r>
              <w:rPr>
                <w:spacing w:val="-17"/>
                <w:sz w:val="24"/>
              </w:rPr>
              <w:t xml:space="preserve"> </w:t>
            </w:r>
            <w:r>
              <w:rPr>
                <w:sz w:val="24"/>
              </w:rPr>
              <w:t>be</w:t>
            </w:r>
            <w:r>
              <w:rPr>
                <w:spacing w:val="-17"/>
                <w:sz w:val="24"/>
              </w:rPr>
              <w:t xml:space="preserve"> </w:t>
            </w:r>
            <w:r>
              <w:rPr>
                <w:sz w:val="24"/>
              </w:rPr>
              <w:t>at Reverse IDLE by 60 kts.</w:t>
            </w:r>
          </w:p>
          <w:p w14:paraId="1E707BF6" w14:textId="77777777" w:rsidR="00087CBA" w:rsidRDefault="00087CBA">
            <w:pPr>
              <w:pStyle w:val="TableParagraph"/>
              <w:spacing w:before="10"/>
              <w:rPr>
                <w:sz w:val="20"/>
              </w:rPr>
            </w:pPr>
          </w:p>
          <w:p w14:paraId="5C504EAD" w14:textId="77777777" w:rsidR="00087CBA" w:rsidRDefault="00000000">
            <w:pPr>
              <w:pStyle w:val="TableParagraph"/>
              <w:spacing w:line="208" w:lineRule="auto"/>
              <w:ind w:left="59"/>
              <w:rPr>
                <w:sz w:val="24"/>
              </w:rPr>
            </w:pPr>
            <w:r>
              <w:rPr>
                <w:sz w:val="24"/>
              </w:rPr>
              <w:t>Reverse</w:t>
            </w:r>
            <w:r>
              <w:rPr>
                <w:spacing w:val="-17"/>
                <w:sz w:val="24"/>
              </w:rPr>
              <w:t xml:space="preserve"> </w:t>
            </w:r>
            <w:r>
              <w:rPr>
                <w:sz w:val="24"/>
              </w:rPr>
              <w:t>IDLE</w:t>
            </w:r>
            <w:r>
              <w:rPr>
                <w:spacing w:val="-17"/>
                <w:sz w:val="24"/>
              </w:rPr>
              <w:t xml:space="preserve"> </w:t>
            </w:r>
            <w:r>
              <w:rPr>
                <w:sz w:val="24"/>
              </w:rPr>
              <w:t>Can</w:t>
            </w:r>
            <w:r>
              <w:rPr>
                <w:spacing w:val="-16"/>
                <w:sz w:val="24"/>
              </w:rPr>
              <w:t xml:space="preserve"> </w:t>
            </w:r>
            <w:r>
              <w:rPr>
                <w:sz w:val="24"/>
              </w:rPr>
              <w:t>Be</w:t>
            </w:r>
            <w:r>
              <w:rPr>
                <w:spacing w:val="-17"/>
                <w:sz w:val="24"/>
              </w:rPr>
              <w:t xml:space="preserve"> </w:t>
            </w:r>
            <w:r>
              <w:rPr>
                <w:sz w:val="24"/>
              </w:rPr>
              <w:t>Used</w:t>
            </w:r>
            <w:r>
              <w:rPr>
                <w:spacing w:val="-17"/>
                <w:sz w:val="24"/>
              </w:rPr>
              <w:t xml:space="preserve"> </w:t>
            </w:r>
            <w:r>
              <w:rPr>
                <w:sz w:val="24"/>
              </w:rPr>
              <w:t>Down</w:t>
            </w:r>
            <w:r>
              <w:rPr>
                <w:spacing w:val="1"/>
                <w:sz w:val="24"/>
              </w:rPr>
              <w:t xml:space="preserve"> </w:t>
            </w:r>
            <w:r>
              <w:rPr>
                <w:sz w:val="24"/>
              </w:rPr>
              <w:t>to Safe Taxi Speed 40-10 Kts.</w:t>
            </w:r>
          </w:p>
        </w:tc>
        <w:tc>
          <w:tcPr>
            <w:tcW w:w="3420" w:type="dxa"/>
            <w:tcBorders>
              <w:top w:val="nil"/>
              <w:bottom w:val="nil"/>
            </w:tcBorders>
          </w:tcPr>
          <w:p w14:paraId="0FE7398A" w14:textId="77777777" w:rsidR="00087CBA" w:rsidRDefault="00000000">
            <w:pPr>
              <w:pStyle w:val="TableParagraph"/>
              <w:spacing w:before="98" w:line="258" w:lineRule="exact"/>
              <w:ind w:left="59"/>
              <w:rPr>
                <w:sz w:val="24"/>
              </w:rPr>
            </w:pPr>
            <w:r>
              <w:rPr>
                <w:spacing w:val="-2"/>
                <w:sz w:val="24"/>
              </w:rPr>
              <w:t>Decelerating</w:t>
            </w:r>
            <w:r>
              <w:rPr>
                <w:spacing w:val="-13"/>
                <w:sz w:val="24"/>
              </w:rPr>
              <w:t xml:space="preserve"> </w:t>
            </w:r>
            <w:r>
              <w:rPr>
                <w:spacing w:val="-2"/>
                <w:sz w:val="24"/>
              </w:rPr>
              <w:t>Through</w:t>
            </w:r>
            <w:r>
              <w:rPr>
                <w:spacing w:val="-8"/>
                <w:sz w:val="24"/>
              </w:rPr>
              <w:t xml:space="preserve"> </w:t>
            </w:r>
            <w:r>
              <w:rPr>
                <w:spacing w:val="-2"/>
                <w:sz w:val="24"/>
              </w:rPr>
              <w:t>70</w:t>
            </w:r>
            <w:r>
              <w:rPr>
                <w:spacing w:val="-12"/>
                <w:sz w:val="24"/>
              </w:rPr>
              <w:t xml:space="preserve"> </w:t>
            </w:r>
            <w:r>
              <w:rPr>
                <w:spacing w:val="-5"/>
                <w:sz w:val="24"/>
              </w:rPr>
              <w:t>kts</w:t>
            </w:r>
          </w:p>
          <w:p w14:paraId="34970BD2" w14:textId="77777777" w:rsidR="00087CBA" w:rsidRDefault="00000000">
            <w:pPr>
              <w:pStyle w:val="TableParagraph"/>
              <w:spacing w:line="258" w:lineRule="exact"/>
              <w:ind w:left="59"/>
              <w:rPr>
                <w:b/>
                <w:sz w:val="24"/>
              </w:rPr>
            </w:pPr>
            <w:r>
              <w:rPr>
                <w:b/>
                <w:sz w:val="24"/>
              </w:rPr>
              <w:t>“70</w:t>
            </w:r>
            <w:r>
              <w:rPr>
                <w:b/>
                <w:spacing w:val="-16"/>
                <w:sz w:val="24"/>
              </w:rPr>
              <w:t xml:space="preserve"> </w:t>
            </w:r>
            <w:r>
              <w:rPr>
                <w:b/>
                <w:spacing w:val="-2"/>
                <w:sz w:val="24"/>
              </w:rPr>
              <w:t>Knots”</w:t>
            </w:r>
          </w:p>
        </w:tc>
      </w:tr>
      <w:tr w:rsidR="00087CBA" w14:paraId="4258D0F9" w14:textId="77777777">
        <w:trPr>
          <w:trHeight w:val="1200"/>
        </w:trPr>
        <w:tc>
          <w:tcPr>
            <w:tcW w:w="1800" w:type="dxa"/>
            <w:tcBorders>
              <w:top w:val="nil"/>
              <w:bottom w:val="nil"/>
            </w:tcBorders>
          </w:tcPr>
          <w:p w14:paraId="0EEEE91B" w14:textId="77777777" w:rsidR="00087CBA" w:rsidRDefault="00087CBA">
            <w:pPr>
              <w:pStyle w:val="TableParagraph"/>
              <w:rPr>
                <w:rFonts w:ascii="Times New Roman"/>
                <w:sz w:val="24"/>
              </w:rPr>
            </w:pPr>
          </w:p>
        </w:tc>
        <w:tc>
          <w:tcPr>
            <w:tcW w:w="4140" w:type="dxa"/>
            <w:tcBorders>
              <w:top w:val="nil"/>
              <w:bottom w:val="nil"/>
            </w:tcBorders>
          </w:tcPr>
          <w:p w14:paraId="7E716F72" w14:textId="77777777" w:rsidR="00087CBA" w:rsidRDefault="00000000">
            <w:pPr>
              <w:pStyle w:val="TableParagraph"/>
              <w:spacing w:before="127" w:line="208" w:lineRule="auto"/>
              <w:ind w:left="59" w:right="93"/>
              <w:rPr>
                <w:sz w:val="24"/>
              </w:rPr>
            </w:pPr>
            <w:r>
              <w:rPr>
                <w:sz w:val="24"/>
              </w:rPr>
              <w:t>Use</w:t>
            </w:r>
            <w:r>
              <w:rPr>
                <w:spacing w:val="-10"/>
                <w:sz w:val="24"/>
              </w:rPr>
              <w:t xml:space="preserve"> </w:t>
            </w:r>
            <w:r>
              <w:rPr>
                <w:sz w:val="24"/>
              </w:rPr>
              <w:t>of</w:t>
            </w:r>
            <w:r>
              <w:rPr>
                <w:spacing w:val="-10"/>
                <w:sz w:val="24"/>
              </w:rPr>
              <w:t xml:space="preserve"> </w:t>
            </w:r>
            <w:r>
              <w:rPr>
                <w:sz w:val="24"/>
              </w:rPr>
              <w:t>Reverse</w:t>
            </w:r>
            <w:r>
              <w:rPr>
                <w:spacing w:val="-10"/>
                <w:sz w:val="24"/>
              </w:rPr>
              <w:t xml:space="preserve"> </w:t>
            </w:r>
            <w:r>
              <w:rPr>
                <w:sz w:val="24"/>
              </w:rPr>
              <w:t>IDLE</w:t>
            </w:r>
            <w:r>
              <w:rPr>
                <w:spacing w:val="-10"/>
                <w:sz w:val="24"/>
              </w:rPr>
              <w:t xml:space="preserve"> </w:t>
            </w:r>
            <w:r>
              <w:rPr>
                <w:sz w:val="24"/>
              </w:rPr>
              <w:t>on</w:t>
            </w:r>
            <w:r>
              <w:rPr>
                <w:spacing w:val="-10"/>
                <w:sz w:val="24"/>
              </w:rPr>
              <w:t xml:space="preserve"> </w:t>
            </w:r>
            <w:r>
              <w:rPr>
                <w:sz w:val="24"/>
              </w:rPr>
              <w:t>One</w:t>
            </w:r>
            <w:r>
              <w:rPr>
                <w:spacing w:val="-10"/>
                <w:sz w:val="24"/>
              </w:rPr>
              <w:t xml:space="preserve"> </w:t>
            </w:r>
            <w:r>
              <w:rPr>
                <w:sz w:val="24"/>
              </w:rPr>
              <w:t>or</w:t>
            </w:r>
            <w:r>
              <w:rPr>
                <w:spacing w:val="39"/>
                <w:sz w:val="24"/>
              </w:rPr>
              <w:t xml:space="preserve"> </w:t>
            </w:r>
            <w:r>
              <w:rPr>
                <w:sz w:val="24"/>
              </w:rPr>
              <w:t>Both Engines</w:t>
            </w:r>
            <w:r>
              <w:rPr>
                <w:spacing w:val="-17"/>
                <w:sz w:val="24"/>
              </w:rPr>
              <w:t xml:space="preserve"> </w:t>
            </w:r>
            <w:r>
              <w:rPr>
                <w:sz w:val="24"/>
              </w:rPr>
              <w:t>May</w:t>
            </w:r>
            <w:r>
              <w:rPr>
                <w:spacing w:val="-17"/>
                <w:sz w:val="24"/>
              </w:rPr>
              <w:t xml:space="preserve"> </w:t>
            </w:r>
            <w:r>
              <w:rPr>
                <w:sz w:val="24"/>
              </w:rPr>
              <w:t>Be</w:t>
            </w:r>
            <w:r>
              <w:rPr>
                <w:spacing w:val="-16"/>
                <w:sz w:val="24"/>
              </w:rPr>
              <w:t xml:space="preserve"> </w:t>
            </w:r>
            <w:r>
              <w:rPr>
                <w:sz w:val="24"/>
              </w:rPr>
              <w:t>Required</w:t>
            </w:r>
            <w:r>
              <w:rPr>
                <w:spacing w:val="-17"/>
                <w:sz w:val="24"/>
              </w:rPr>
              <w:t xml:space="preserve"> </w:t>
            </w:r>
            <w:r>
              <w:rPr>
                <w:sz w:val="24"/>
              </w:rPr>
              <w:t>to</w:t>
            </w:r>
            <w:r>
              <w:rPr>
                <w:spacing w:val="-4"/>
                <w:sz w:val="24"/>
              </w:rPr>
              <w:t xml:space="preserve"> </w:t>
            </w:r>
            <w:r>
              <w:rPr>
                <w:sz w:val="24"/>
              </w:rPr>
              <w:t>Maintain Safe Taxi Speeds (&gt;10</w:t>
            </w:r>
            <w:r>
              <w:rPr>
                <w:spacing w:val="40"/>
                <w:sz w:val="24"/>
              </w:rPr>
              <w:t xml:space="preserve"> </w:t>
            </w:r>
            <w:r>
              <w:rPr>
                <w:sz w:val="24"/>
              </w:rPr>
              <w:t>Kts.) and Reduce Wheel Brake</w:t>
            </w:r>
            <w:r>
              <w:rPr>
                <w:spacing w:val="40"/>
                <w:sz w:val="24"/>
              </w:rPr>
              <w:t xml:space="preserve"> </w:t>
            </w:r>
            <w:r>
              <w:rPr>
                <w:sz w:val="24"/>
              </w:rPr>
              <w:t>Wear</w:t>
            </w:r>
          </w:p>
        </w:tc>
        <w:tc>
          <w:tcPr>
            <w:tcW w:w="3420" w:type="dxa"/>
            <w:tcBorders>
              <w:top w:val="nil"/>
              <w:bottom w:val="nil"/>
            </w:tcBorders>
          </w:tcPr>
          <w:p w14:paraId="60CD62EC" w14:textId="77777777" w:rsidR="00087CBA" w:rsidRDefault="00087CBA">
            <w:pPr>
              <w:pStyle w:val="TableParagraph"/>
              <w:rPr>
                <w:rFonts w:ascii="Times New Roman"/>
                <w:sz w:val="24"/>
              </w:rPr>
            </w:pPr>
          </w:p>
        </w:tc>
      </w:tr>
      <w:tr w:rsidR="00087CBA" w14:paraId="1602D1C3" w14:textId="77777777">
        <w:trPr>
          <w:trHeight w:val="1417"/>
        </w:trPr>
        <w:tc>
          <w:tcPr>
            <w:tcW w:w="1800" w:type="dxa"/>
            <w:tcBorders>
              <w:top w:val="nil"/>
            </w:tcBorders>
          </w:tcPr>
          <w:p w14:paraId="6455C71B" w14:textId="77777777" w:rsidR="00087CBA" w:rsidRDefault="00087CBA">
            <w:pPr>
              <w:pStyle w:val="TableParagraph"/>
              <w:rPr>
                <w:rFonts w:ascii="Times New Roman"/>
                <w:sz w:val="24"/>
              </w:rPr>
            </w:pPr>
          </w:p>
        </w:tc>
        <w:tc>
          <w:tcPr>
            <w:tcW w:w="4140" w:type="dxa"/>
            <w:tcBorders>
              <w:top w:val="nil"/>
            </w:tcBorders>
          </w:tcPr>
          <w:p w14:paraId="49C4512B" w14:textId="77777777" w:rsidR="00087CBA" w:rsidRDefault="00000000">
            <w:pPr>
              <w:pStyle w:val="TableParagraph"/>
              <w:spacing w:before="127" w:line="208" w:lineRule="auto"/>
              <w:ind w:left="59" w:right="170"/>
              <w:rPr>
                <w:sz w:val="24"/>
              </w:rPr>
            </w:pPr>
            <w:r>
              <w:rPr>
                <w:b/>
                <w:sz w:val="24"/>
              </w:rPr>
              <w:t xml:space="preserve">CAUTION: </w:t>
            </w:r>
            <w:r>
              <w:rPr>
                <w:sz w:val="24"/>
              </w:rPr>
              <w:t>THE USE OF BOTH THRUST</w:t>
            </w:r>
            <w:r>
              <w:rPr>
                <w:spacing w:val="40"/>
                <w:sz w:val="24"/>
              </w:rPr>
              <w:t xml:space="preserve"> </w:t>
            </w:r>
            <w:r>
              <w:rPr>
                <w:sz w:val="24"/>
              </w:rPr>
              <w:t xml:space="preserve">REVERSERS </w:t>
            </w:r>
            <w:r>
              <w:rPr>
                <w:spacing w:val="-4"/>
                <w:sz w:val="24"/>
              </w:rPr>
              <w:t>SIMULTANEOUSLY</w:t>
            </w:r>
            <w:r>
              <w:rPr>
                <w:spacing w:val="-15"/>
                <w:sz w:val="24"/>
              </w:rPr>
              <w:t xml:space="preserve"> </w:t>
            </w:r>
            <w:r>
              <w:rPr>
                <w:spacing w:val="-4"/>
                <w:sz w:val="24"/>
              </w:rPr>
              <w:t>IS</w:t>
            </w:r>
            <w:r>
              <w:rPr>
                <w:spacing w:val="-15"/>
                <w:sz w:val="24"/>
              </w:rPr>
              <w:t xml:space="preserve"> </w:t>
            </w:r>
            <w:r>
              <w:rPr>
                <w:spacing w:val="-4"/>
                <w:sz w:val="24"/>
              </w:rPr>
              <w:t xml:space="preserve">PROHIBITED </w:t>
            </w:r>
            <w:r>
              <w:rPr>
                <w:sz w:val="24"/>
              </w:rPr>
              <w:t xml:space="preserve">BELOW 10 KTS. SEE AFM </w:t>
            </w:r>
            <w:r>
              <w:rPr>
                <w:spacing w:val="-2"/>
                <w:sz w:val="24"/>
              </w:rPr>
              <w:t>LIMITATIONS.</w:t>
            </w:r>
          </w:p>
        </w:tc>
        <w:tc>
          <w:tcPr>
            <w:tcW w:w="3420" w:type="dxa"/>
            <w:tcBorders>
              <w:top w:val="nil"/>
            </w:tcBorders>
          </w:tcPr>
          <w:p w14:paraId="0B6AA9DA" w14:textId="77777777" w:rsidR="00087CBA" w:rsidRDefault="00087CBA">
            <w:pPr>
              <w:pStyle w:val="TableParagraph"/>
              <w:rPr>
                <w:rFonts w:ascii="Times New Roman"/>
                <w:sz w:val="24"/>
              </w:rPr>
            </w:pPr>
          </w:p>
        </w:tc>
      </w:tr>
    </w:tbl>
    <w:p w14:paraId="0535D6D9" w14:textId="77777777" w:rsidR="00087CBA" w:rsidRDefault="00087CBA">
      <w:pPr>
        <w:rPr>
          <w:rFonts w:ascii="Times New Roman"/>
          <w:sz w:val="24"/>
        </w:rPr>
        <w:sectPr w:rsidR="00087CBA">
          <w:pgSz w:w="12240" w:h="15840"/>
          <w:pgMar w:top="1760" w:right="0" w:bottom="380" w:left="1240" w:header="667" w:footer="197" w:gutter="0"/>
          <w:cols w:space="720"/>
        </w:sectPr>
      </w:pPr>
    </w:p>
    <w:p w14:paraId="7D7FEE5D" w14:textId="77777777" w:rsidR="00087CBA" w:rsidRDefault="00000000">
      <w:pPr>
        <w:pStyle w:val="Heading2"/>
        <w:spacing w:before="59"/>
        <w:ind w:left="200" w:firstLine="0"/>
      </w:pPr>
      <w:r>
        <w:lastRenderedPageBreak/>
        <w:t>Landing</w:t>
      </w:r>
      <w:r>
        <w:rPr>
          <w:spacing w:val="-11"/>
        </w:rPr>
        <w:t xml:space="preserve"> </w:t>
      </w:r>
      <w:r>
        <w:rPr>
          <w:spacing w:val="-2"/>
        </w:rPr>
        <w:t>(continued)</w:t>
      </w:r>
    </w:p>
    <w:p w14:paraId="2FE85415" w14:textId="77777777" w:rsidR="00087CBA" w:rsidRDefault="00087CBA">
      <w:pPr>
        <w:pStyle w:val="BodyText"/>
        <w:spacing w:before="1"/>
        <w:rPr>
          <w:b/>
          <w:sz w:val="25"/>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4140"/>
        <w:gridCol w:w="3420"/>
      </w:tblGrid>
      <w:tr w:rsidR="00087CBA" w14:paraId="04150BCE" w14:textId="77777777">
        <w:trPr>
          <w:trHeight w:val="370"/>
        </w:trPr>
        <w:tc>
          <w:tcPr>
            <w:tcW w:w="1800" w:type="dxa"/>
          </w:tcPr>
          <w:p w14:paraId="7EEE6B7D" w14:textId="77777777" w:rsidR="00087CBA" w:rsidRDefault="00000000">
            <w:pPr>
              <w:pStyle w:val="TableParagraph"/>
              <w:spacing w:before="10"/>
              <w:ind w:left="545"/>
              <w:rPr>
                <w:b/>
                <w:sz w:val="24"/>
              </w:rPr>
            </w:pPr>
            <w:r>
              <w:rPr>
                <w:b/>
                <w:spacing w:val="-2"/>
                <w:sz w:val="24"/>
              </w:rPr>
              <w:t>Phase</w:t>
            </w:r>
          </w:p>
        </w:tc>
        <w:tc>
          <w:tcPr>
            <w:tcW w:w="4140" w:type="dxa"/>
          </w:tcPr>
          <w:p w14:paraId="1B9E8DA7" w14:textId="77777777" w:rsidR="00087CBA" w:rsidRDefault="00000000">
            <w:pPr>
              <w:pStyle w:val="TableParagraph"/>
              <w:spacing w:before="10"/>
              <w:ind w:left="1901" w:right="1892"/>
              <w:jc w:val="center"/>
              <w:rPr>
                <w:b/>
                <w:sz w:val="24"/>
              </w:rPr>
            </w:pPr>
            <w:r>
              <w:rPr>
                <w:b/>
                <w:spacing w:val="-5"/>
                <w:sz w:val="24"/>
              </w:rPr>
              <w:t>PF</w:t>
            </w:r>
          </w:p>
        </w:tc>
        <w:tc>
          <w:tcPr>
            <w:tcW w:w="3420" w:type="dxa"/>
          </w:tcPr>
          <w:p w14:paraId="2CAD013B" w14:textId="77777777" w:rsidR="00087CBA" w:rsidRDefault="00000000">
            <w:pPr>
              <w:pStyle w:val="TableParagraph"/>
              <w:spacing w:before="10"/>
              <w:ind w:left="1514" w:right="1506"/>
              <w:jc w:val="center"/>
              <w:rPr>
                <w:b/>
                <w:sz w:val="24"/>
              </w:rPr>
            </w:pPr>
            <w:bookmarkStart w:id="1209" w:name="_bookmark768"/>
            <w:bookmarkStart w:id="1210" w:name="_bookmark769"/>
            <w:bookmarkEnd w:id="1209"/>
            <w:bookmarkEnd w:id="1210"/>
            <w:r>
              <w:rPr>
                <w:b/>
                <w:spacing w:val="-5"/>
                <w:sz w:val="24"/>
              </w:rPr>
              <w:t>PM</w:t>
            </w:r>
          </w:p>
        </w:tc>
      </w:tr>
      <w:tr w:rsidR="00087CBA" w14:paraId="0F475CAC" w14:textId="77777777">
        <w:trPr>
          <w:trHeight w:val="1591"/>
        </w:trPr>
        <w:tc>
          <w:tcPr>
            <w:tcW w:w="1800" w:type="dxa"/>
            <w:tcBorders>
              <w:bottom w:val="nil"/>
            </w:tcBorders>
          </w:tcPr>
          <w:p w14:paraId="3672895F" w14:textId="77777777" w:rsidR="00087CBA" w:rsidRDefault="00087CBA">
            <w:pPr>
              <w:pStyle w:val="TableParagraph"/>
              <w:rPr>
                <w:rFonts w:ascii="Times New Roman"/>
              </w:rPr>
            </w:pPr>
          </w:p>
        </w:tc>
        <w:tc>
          <w:tcPr>
            <w:tcW w:w="4140" w:type="dxa"/>
            <w:tcBorders>
              <w:bottom w:val="nil"/>
            </w:tcBorders>
          </w:tcPr>
          <w:p w14:paraId="630CC971" w14:textId="77777777" w:rsidR="00087CBA" w:rsidRDefault="00000000">
            <w:pPr>
              <w:pStyle w:val="TableParagraph"/>
              <w:spacing w:before="39" w:line="208" w:lineRule="auto"/>
              <w:ind w:left="59" w:right="90"/>
              <w:rPr>
                <w:sz w:val="24"/>
              </w:rPr>
            </w:pPr>
            <w:r>
              <w:rPr>
                <w:b/>
                <w:sz w:val="24"/>
              </w:rPr>
              <w:t xml:space="preserve">CAUTION: </w:t>
            </w:r>
            <w:r>
              <w:rPr>
                <w:sz w:val="24"/>
              </w:rPr>
              <w:t>DO NOT RETRACT FLAPS</w:t>
            </w:r>
            <w:r>
              <w:rPr>
                <w:spacing w:val="-19"/>
                <w:sz w:val="24"/>
              </w:rPr>
              <w:t xml:space="preserve"> </w:t>
            </w:r>
            <w:r>
              <w:rPr>
                <w:sz w:val="24"/>
              </w:rPr>
              <w:t>BELOW</w:t>
            </w:r>
            <w:r>
              <w:rPr>
                <w:spacing w:val="-8"/>
                <w:sz w:val="24"/>
              </w:rPr>
              <w:t xml:space="preserve"> </w:t>
            </w:r>
            <w:r>
              <w:rPr>
                <w:sz w:val="24"/>
              </w:rPr>
              <w:t>10</w:t>
            </w:r>
            <w:r>
              <w:rPr>
                <w:spacing w:val="-20"/>
                <w:sz w:val="24"/>
              </w:rPr>
              <w:t xml:space="preserve"> </w:t>
            </w:r>
            <w:r>
              <w:rPr>
                <w:sz w:val="24"/>
              </w:rPr>
              <w:t>DEGREES</w:t>
            </w:r>
            <w:r>
              <w:rPr>
                <w:spacing w:val="-20"/>
                <w:sz w:val="24"/>
              </w:rPr>
              <w:t xml:space="preserve"> </w:t>
            </w:r>
            <w:r>
              <w:rPr>
                <w:sz w:val="24"/>
              </w:rPr>
              <w:t>UNTIL IT IS VERIFIED THAT THE</w:t>
            </w:r>
            <w:r>
              <w:rPr>
                <w:spacing w:val="40"/>
                <w:sz w:val="24"/>
              </w:rPr>
              <w:t xml:space="preserve"> </w:t>
            </w:r>
            <w:r>
              <w:rPr>
                <w:sz w:val="24"/>
              </w:rPr>
              <w:t>FLAP LEADING EDGE IS CLEAR OF ICE BY</w:t>
            </w:r>
            <w:r>
              <w:rPr>
                <w:spacing w:val="20"/>
                <w:sz w:val="24"/>
              </w:rPr>
              <w:t xml:space="preserve"> </w:t>
            </w:r>
            <w:r>
              <w:rPr>
                <w:sz w:val="24"/>
              </w:rPr>
              <w:t>VISUAL</w:t>
            </w:r>
            <w:r>
              <w:rPr>
                <w:spacing w:val="-17"/>
                <w:sz w:val="24"/>
              </w:rPr>
              <w:t xml:space="preserve"> </w:t>
            </w:r>
            <w:r>
              <w:rPr>
                <w:sz w:val="24"/>
              </w:rPr>
              <w:t>INSPECTION.</w:t>
            </w:r>
            <w:r>
              <w:rPr>
                <w:spacing w:val="-17"/>
                <w:sz w:val="24"/>
              </w:rPr>
              <w:t xml:space="preserve"> </w:t>
            </w:r>
            <w:r>
              <w:rPr>
                <w:sz w:val="24"/>
              </w:rPr>
              <w:t>SEE</w:t>
            </w:r>
            <w:r>
              <w:rPr>
                <w:spacing w:val="-16"/>
                <w:sz w:val="24"/>
              </w:rPr>
              <w:t xml:space="preserve"> </w:t>
            </w:r>
            <w:r>
              <w:rPr>
                <w:sz w:val="24"/>
              </w:rPr>
              <w:t xml:space="preserve">AFM </w:t>
            </w:r>
            <w:r>
              <w:rPr>
                <w:spacing w:val="-2"/>
                <w:sz w:val="24"/>
              </w:rPr>
              <w:t>LIMITATIONS.</w:t>
            </w:r>
          </w:p>
        </w:tc>
        <w:tc>
          <w:tcPr>
            <w:tcW w:w="3420" w:type="dxa"/>
            <w:tcBorders>
              <w:bottom w:val="nil"/>
            </w:tcBorders>
          </w:tcPr>
          <w:p w14:paraId="7C98DC46" w14:textId="77777777" w:rsidR="00087CBA" w:rsidRDefault="00087CBA">
            <w:pPr>
              <w:pStyle w:val="TableParagraph"/>
              <w:rPr>
                <w:rFonts w:ascii="Times New Roman"/>
              </w:rPr>
            </w:pPr>
          </w:p>
        </w:tc>
      </w:tr>
      <w:tr w:rsidR="00087CBA" w14:paraId="626776BE" w14:textId="77777777">
        <w:trPr>
          <w:trHeight w:val="1260"/>
        </w:trPr>
        <w:tc>
          <w:tcPr>
            <w:tcW w:w="1800" w:type="dxa"/>
            <w:tcBorders>
              <w:top w:val="nil"/>
              <w:bottom w:val="nil"/>
            </w:tcBorders>
          </w:tcPr>
          <w:p w14:paraId="3FBAF40C" w14:textId="77777777" w:rsidR="00087CBA" w:rsidRDefault="00087CBA">
            <w:pPr>
              <w:pStyle w:val="TableParagraph"/>
              <w:spacing w:before="5"/>
              <w:rPr>
                <w:b/>
                <w:sz w:val="21"/>
              </w:rPr>
            </w:pPr>
          </w:p>
          <w:p w14:paraId="023147BB" w14:textId="77777777" w:rsidR="00087CBA" w:rsidRDefault="00000000">
            <w:pPr>
              <w:pStyle w:val="TableParagraph"/>
              <w:spacing w:before="1" w:line="208" w:lineRule="auto"/>
              <w:ind w:left="59"/>
              <w:rPr>
                <w:sz w:val="24"/>
              </w:rPr>
            </w:pPr>
            <w:r>
              <w:rPr>
                <w:sz w:val="24"/>
              </w:rPr>
              <w:t>After Clearing the Runway</w:t>
            </w:r>
            <w:r>
              <w:rPr>
                <w:spacing w:val="-8"/>
                <w:sz w:val="24"/>
              </w:rPr>
              <w:t xml:space="preserve"> </w:t>
            </w:r>
            <w:r>
              <w:rPr>
                <w:sz w:val="24"/>
              </w:rPr>
              <w:t>or Attaining Safe Taxi Speed</w:t>
            </w:r>
          </w:p>
        </w:tc>
        <w:tc>
          <w:tcPr>
            <w:tcW w:w="4140" w:type="dxa"/>
            <w:tcBorders>
              <w:top w:val="nil"/>
              <w:bottom w:val="nil"/>
            </w:tcBorders>
          </w:tcPr>
          <w:p w14:paraId="37997C78" w14:textId="77777777" w:rsidR="00087CBA" w:rsidRDefault="00000000">
            <w:pPr>
              <w:pStyle w:val="TableParagraph"/>
              <w:spacing w:before="98"/>
              <w:ind w:left="59"/>
              <w:rPr>
                <w:b/>
                <w:sz w:val="24"/>
              </w:rPr>
            </w:pPr>
            <w:r>
              <w:rPr>
                <w:b/>
                <w:spacing w:val="-2"/>
                <w:sz w:val="24"/>
              </w:rPr>
              <w:t>“Flaps</w:t>
            </w:r>
            <w:r>
              <w:rPr>
                <w:b/>
                <w:spacing w:val="-6"/>
                <w:sz w:val="24"/>
              </w:rPr>
              <w:t xml:space="preserve"> </w:t>
            </w:r>
            <w:r>
              <w:rPr>
                <w:b/>
                <w:spacing w:val="-2"/>
                <w:sz w:val="24"/>
              </w:rPr>
              <w:t>Up,</w:t>
            </w:r>
            <w:r>
              <w:rPr>
                <w:b/>
                <w:spacing w:val="-5"/>
                <w:sz w:val="24"/>
              </w:rPr>
              <w:t xml:space="preserve"> </w:t>
            </w:r>
            <w:r>
              <w:rPr>
                <w:b/>
                <w:spacing w:val="-2"/>
                <w:sz w:val="24"/>
              </w:rPr>
              <w:t>After</w:t>
            </w:r>
            <w:r>
              <w:rPr>
                <w:b/>
                <w:spacing w:val="-9"/>
                <w:sz w:val="24"/>
              </w:rPr>
              <w:t xml:space="preserve"> </w:t>
            </w:r>
            <w:r>
              <w:rPr>
                <w:b/>
                <w:spacing w:val="-2"/>
                <w:sz w:val="24"/>
              </w:rPr>
              <w:t>Landing</w:t>
            </w:r>
            <w:r>
              <w:rPr>
                <w:b/>
                <w:spacing w:val="-7"/>
                <w:sz w:val="24"/>
              </w:rPr>
              <w:t xml:space="preserve"> </w:t>
            </w:r>
            <w:r>
              <w:rPr>
                <w:b/>
                <w:spacing w:val="-2"/>
                <w:sz w:val="24"/>
              </w:rPr>
              <w:t>Check”</w:t>
            </w:r>
          </w:p>
        </w:tc>
        <w:tc>
          <w:tcPr>
            <w:tcW w:w="3420" w:type="dxa"/>
            <w:tcBorders>
              <w:top w:val="nil"/>
              <w:bottom w:val="nil"/>
            </w:tcBorders>
          </w:tcPr>
          <w:p w14:paraId="1648CF88" w14:textId="77777777" w:rsidR="00087CBA" w:rsidRDefault="00087CBA">
            <w:pPr>
              <w:pStyle w:val="TableParagraph"/>
              <w:rPr>
                <w:b/>
                <w:sz w:val="26"/>
              </w:rPr>
            </w:pPr>
          </w:p>
          <w:p w14:paraId="024E46E9" w14:textId="77777777" w:rsidR="00087CBA" w:rsidRDefault="00087CBA">
            <w:pPr>
              <w:pStyle w:val="TableParagraph"/>
              <w:rPr>
                <w:b/>
                <w:sz w:val="26"/>
              </w:rPr>
            </w:pPr>
          </w:p>
          <w:p w14:paraId="10031C75" w14:textId="77777777" w:rsidR="00087CBA" w:rsidRDefault="00000000">
            <w:pPr>
              <w:pStyle w:val="TableParagraph"/>
              <w:spacing w:before="220"/>
              <w:ind w:left="59"/>
              <w:rPr>
                <w:b/>
                <w:sz w:val="24"/>
              </w:rPr>
            </w:pPr>
            <w:r>
              <w:rPr>
                <w:b/>
                <w:spacing w:val="-2"/>
                <w:sz w:val="24"/>
              </w:rPr>
              <w:t>“Selected”</w:t>
            </w:r>
          </w:p>
        </w:tc>
      </w:tr>
      <w:tr w:rsidR="00087CBA" w14:paraId="24C0198F" w14:textId="77777777">
        <w:trPr>
          <w:trHeight w:val="660"/>
        </w:trPr>
        <w:tc>
          <w:tcPr>
            <w:tcW w:w="1800" w:type="dxa"/>
            <w:tcBorders>
              <w:top w:val="nil"/>
              <w:bottom w:val="nil"/>
            </w:tcBorders>
          </w:tcPr>
          <w:p w14:paraId="36433762" w14:textId="77777777" w:rsidR="00087CBA" w:rsidRDefault="00087CBA">
            <w:pPr>
              <w:pStyle w:val="TableParagraph"/>
              <w:rPr>
                <w:rFonts w:ascii="Times New Roman"/>
              </w:rPr>
            </w:pPr>
          </w:p>
        </w:tc>
        <w:tc>
          <w:tcPr>
            <w:tcW w:w="4140" w:type="dxa"/>
            <w:tcBorders>
              <w:top w:val="nil"/>
              <w:bottom w:val="nil"/>
            </w:tcBorders>
          </w:tcPr>
          <w:p w14:paraId="4BB074B5" w14:textId="77777777" w:rsidR="00087CBA" w:rsidRDefault="00087CBA">
            <w:pPr>
              <w:pStyle w:val="TableParagraph"/>
              <w:rPr>
                <w:rFonts w:ascii="Times New Roman"/>
              </w:rPr>
            </w:pPr>
          </w:p>
        </w:tc>
        <w:tc>
          <w:tcPr>
            <w:tcW w:w="3420" w:type="dxa"/>
            <w:tcBorders>
              <w:top w:val="nil"/>
              <w:bottom w:val="nil"/>
            </w:tcBorders>
          </w:tcPr>
          <w:p w14:paraId="4B7A0FE1" w14:textId="77777777" w:rsidR="00087CBA" w:rsidRDefault="00000000">
            <w:pPr>
              <w:pStyle w:val="TableParagraph"/>
              <w:spacing w:before="67" w:line="208" w:lineRule="auto"/>
              <w:ind w:left="59"/>
              <w:rPr>
                <w:sz w:val="24"/>
              </w:rPr>
            </w:pPr>
            <w:r>
              <w:rPr>
                <w:spacing w:val="-4"/>
                <w:sz w:val="24"/>
              </w:rPr>
              <w:t>Begins</w:t>
            </w:r>
            <w:r>
              <w:rPr>
                <w:spacing w:val="-42"/>
                <w:sz w:val="24"/>
              </w:rPr>
              <w:t xml:space="preserve"> </w:t>
            </w:r>
            <w:r>
              <w:rPr>
                <w:spacing w:val="-4"/>
                <w:sz w:val="24"/>
              </w:rPr>
              <w:t>challenge/response</w:t>
            </w:r>
            <w:r>
              <w:rPr>
                <w:spacing w:val="-42"/>
                <w:sz w:val="24"/>
              </w:rPr>
              <w:t xml:space="preserve"> </w:t>
            </w:r>
            <w:r>
              <w:rPr>
                <w:spacing w:val="-4"/>
                <w:sz w:val="24"/>
              </w:rPr>
              <w:t xml:space="preserve">Taxi </w:t>
            </w:r>
            <w:r>
              <w:rPr>
                <w:spacing w:val="-2"/>
                <w:sz w:val="24"/>
              </w:rPr>
              <w:t>Check</w:t>
            </w:r>
          </w:p>
        </w:tc>
      </w:tr>
      <w:tr w:rsidR="00087CBA" w14:paraId="5F5E06B7" w14:textId="77777777">
        <w:trPr>
          <w:trHeight w:val="480"/>
        </w:trPr>
        <w:tc>
          <w:tcPr>
            <w:tcW w:w="1800" w:type="dxa"/>
            <w:tcBorders>
              <w:top w:val="nil"/>
              <w:bottom w:val="nil"/>
            </w:tcBorders>
          </w:tcPr>
          <w:p w14:paraId="78A14F39" w14:textId="77777777" w:rsidR="00087CBA" w:rsidRDefault="00087CBA">
            <w:pPr>
              <w:pStyle w:val="TableParagraph"/>
              <w:rPr>
                <w:rFonts w:ascii="Times New Roman"/>
              </w:rPr>
            </w:pPr>
          </w:p>
        </w:tc>
        <w:tc>
          <w:tcPr>
            <w:tcW w:w="4140" w:type="dxa"/>
            <w:tcBorders>
              <w:top w:val="nil"/>
              <w:bottom w:val="nil"/>
            </w:tcBorders>
          </w:tcPr>
          <w:p w14:paraId="5F693A76" w14:textId="77777777" w:rsidR="00087CBA" w:rsidRDefault="00087CBA">
            <w:pPr>
              <w:pStyle w:val="TableParagraph"/>
              <w:rPr>
                <w:rFonts w:ascii="Times New Roman"/>
              </w:rPr>
            </w:pPr>
          </w:p>
        </w:tc>
        <w:tc>
          <w:tcPr>
            <w:tcW w:w="3420" w:type="dxa"/>
            <w:tcBorders>
              <w:top w:val="nil"/>
              <w:bottom w:val="nil"/>
            </w:tcBorders>
          </w:tcPr>
          <w:p w14:paraId="62F4AB57" w14:textId="77777777" w:rsidR="00087CBA" w:rsidRDefault="00000000">
            <w:pPr>
              <w:pStyle w:val="TableParagraph"/>
              <w:spacing w:before="98"/>
              <w:ind w:left="59"/>
              <w:rPr>
                <w:sz w:val="24"/>
              </w:rPr>
            </w:pPr>
            <w:r>
              <w:rPr>
                <w:spacing w:val="-2"/>
                <w:sz w:val="24"/>
              </w:rPr>
              <w:t>Ends</w:t>
            </w:r>
            <w:r>
              <w:rPr>
                <w:spacing w:val="-9"/>
                <w:sz w:val="24"/>
              </w:rPr>
              <w:t xml:space="preserve"> </w:t>
            </w:r>
            <w:r>
              <w:rPr>
                <w:spacing w:val="-4"/>
                <w:sz w:val="24"/>
              </w:rPr>
              <w:t>with</w:t>
            </w:r>
          </w:p>
        </w:tc>
      </w:tr>
      <w:tr w:rsidR="00087CBA" w14:paraId="00201FCE" w14:textId="77777777">
        <w:trPr>
          <w:trHeight w:val="698"/>
        </w:trPr>
        <w:tc>
          <w:tcPr>
            <w:tcW w:w="1800" w:type="dxa"/>
            <w:tcBorders>
              <w:top w:val="nil"/>
            </w:tcBorders>
          </w:tcPr>
          <w:p w14:paraId="353479B7" w14:textId="77777777" w:rsidR="00087CBA" w:rsidRDefault="00087CBA">
            <w:pPr>
              <w:pStyle w:val="TableParagraph"/>
              <w:rPr>
                <w:rFonts w:ascii="Times New Roman"/>
              </w:rPr>
            </w:pPr>
          </w:p>
        </w:tc>
        <w:tc>
          <w:tcPr>
            <w:tcW w:w="4140" w:type="dxa"/>
            <w:tcBorders>
              <w:top w:val="nil"/>
            </w:tcBorders>
          </w:tcPr>
          <w:p w14:paraId="392E3626" w14:textId="77777777" w:rsidR="00087CBA" w:rsidRDefault="00087CBA">
            <w:pPr>
              <w:pStyle w:val="TableParagraph"/>
              <w:rPr>
                <w:rFonts w:ascii="Times New Roman"/>
              </w:rPr>
            </w:pPr>
          </w:p>
        </w:tc>
        <w:tc>
          <w:tcPr>
            <w:tcW w:w="3420" w:type="dxa"/>
            <w:tcBorders>
              <w:top w:val="nil"/>
            </w:tcBorders>
          </w:tcPr>
          <w:p w14:paraId="3CE03363" w14:textId="77777777" w:rsidR="00087CBA" w:rsidRDefault="00000000">
            <w:pPr>
              <w:pStyle w:val="TableParagraph"/>
              <w:spacing w:before="127" w:line="208" w:lineRule="auto"/>
              <w:ind w:left="59" w:right="930"/>
              <w:rPr>
                <w:b/>
                <w:sz w:val="24"/>
              </w:rPr>
            </w:pPr>
            <w:r>
              <w:rPr>
                <w:b/>
                <w:spacing w:val="-2"/>
                <w:sz w:val="24"/>
              </w:rPr>
              <w:t>“After</w:t>
            </w:r>
            <w:r>
              <w:rPr>
                <w:b/>
                <w:spacing w:val="-15"/>
                <w:sz w:val="24"/>
              </w:rPr>
              <w:t xml:space="preserve"> </w:t>
            </w:r>
            <w:r>
              <w:rPr>
                <w:b/>
                <w:spacing w:val="-2"/>
                <w:sz w:val="24"/>
              </w:rPr>
              <w:t>Landing</w:t>
            </w:r>
            <w:r>
              <w:rPr>
                <w:b/>
                <w:spacing w:val="-15"/>
                <w:sz w:val="24"/>
              </w:rPr>
              <w:t xml:space="preserve"> </w:t>
            </w:r>
            <w:r>
              <w:rPr>
                <w:b/>
                <w:spacing w:val="-2"/>
                <w:sz w:val="24"/>
              </w:rPr>
              <w:t>Check Complete”</w:t>
            </w:r>
          </w:p>
        </w:tc>
      </w:tr>
    </w:tbl>
    <w:p w14:paraId="6B70D635" w14:textId="77777777" w:rsidR="00087CBA" w:rsidRDefault="00087CBA">
      <w:pPr>
        <w:spacing w:line="208" w:lineRule="auto"/>
        <w:rPr>
          <w:sz w:val="24"/>
        </w:rPr>
        <w:sectPr w:rsidR="00087CBA">
          <w:pgSz w:w="12240" w:h="15840"/>
          <w:pgMar w:top="1760" w:right="0" w:bottom="380" w:left="1240" w:header="667" w:footer="197" w:gutter="0"/>
          <w:cols w:space="720"/>
        </w:sectPr>
      </w:pPr>
    </w:p>
    <w:p w14:paraId="62D6AE2F" w14:textId="77777777" w:rsidR="00087CBA" w:rsidRDefault="00087CBA">
      <w:pPr>
        <w:pStyle w:val="BodyText"/>
        <w:rPr>
          <w:b/>
          <w:sz w:val="20"/>
        </w:rPr>
      </w:pPr>
    </w:p>
    <w:p w14:paraId="60E51DC2" w14:textId="77777777" w:rsidR="00087CBA" w:rsidRDefault="00087CBA">
      <w:pPr>
        <w:pStyle w:val="BodyText"/>
        <w:rPr>
          <w:b/>
          <w:sz w:val="20"/>
        </w:rPr>
      </w:pPr>
    </w:p>
    <w:p w14:paraId="50B38FC4" w14:textId="77777777" w:rsidR="00087CBA" w:rsidRDefault="00087CBA">
      <w:pPr>
        <w:pStyle w:val="BodyText"/>
        <w:rPr>
          <w:b/>
          <w:sz w:val="20"/>
        </w:rPr>
      </w:pPr>
    </w:p>
    <w:p w14:paraId="139F2873" w14:textId="77777777" w:rsidR="00087CBA" w:rsidRDefault="00087CBA">
      <w:pPr>
        <w:pStyle w:val="BodyText"/>
        <w:rPr>
          <w:b/>
          <w:sz w:val="20"/>
        </w:rPr>
      </w:pPr>
    </w:p>
    <w:p w14:paraId="5BDF79E0" w14:textId="77777777" w:rsidR="00087CBA" w:rsidRDefault="00087CBA">
      <w:pPr>
        <w:pStyle w:val="BodyText"/>
        <w:rPr>
          <w:b/>
          <w:sz w:val="20"/>
        </w:rPr>
      </w:pPr>
    </w:p>
    <w:p w14:paraId="275365C3" w14:textId="77777777" w:rsidR="00087CBA" w:rsidRDefault="00087CBA">
      <w:pPr>
        <w:pStyle w:val="BodyText"/>
        <w:rPr>
          <w:b/>
          <w:sz w:val="20"/>
        </w:rPr>
      </w:pPr>
    </w:p>
    <w:p w14:paraId="4573A615" w14:textId="77777777" w:rsidR="00087CBA" w:rsidRDefault="00087CBA">
      <w:pPr>
        <w:pStyle w:val="BodyText"/>
        <w:rPr>
          <w:b/>
          <w:sz w:val="20"/>
        </w:rPr>
      </w:pPr>
    </w:p>
    <w:p w14:paraId="00B74EF8" w14:textId="77777777" w:rsidR="00087CBA" w:rsidRDefault="00087CBA">
      <w:pPr>
        <w:pStyle w:val="BodyText"/>
        <w:rPr>
          <w:b/>
          <w:sz w:val="20"/>
        </w:rPr>
      </w:pPr>
    </w:p>
    <w:p w14:paraId="135D43AF" w14:textId="77777777" w:rsidR="00087CBA" w:rsidRDefault="00087CBA">
      <w:pPr>
        <w:pStyle w:val="BodyText"/>
        <w:rPr>
          <w:b/>
          <w:sz w:val="20"/>
        </w:rPr>
      </w:pPr>
    </w:p>
    <w:p w14:paraId="7BFA3DE7" w14:textId="77777777" w:rsidR="00087CBA" w:rsidRDefault="00087CBA">
      <w:pPr>
        <w:pStyle w:val="BodyText"/>
        <w:rPr>
          <w:b/>
          <w:sz w:val="20"/>
        </w:rPr>
      </w:pPr>
    </w:p>
    <w:p w14:paraId="4A25CE80" w14:textId="77777777" w:rsidR="00087CBA" w:rsidRDefault="00087CBA">
      <w:pPr>
        <w:pStyle w:val="BodyText"/>
        <w:rPr>
          <w:b/>
          <w:sz w:val="20"/>
        </w:rPr>
      </w:pPr>
    </w:p>
    <w:p w14:paraId="276FE53C" w14:textId="77777777" w:rsidR="00087CBA" w:rsidRDefault="00087CBA">
      <w:pPr>
        <w:pStyle w:val="BodyText"/>
        <w:rPr>
          <w:b/>
          <w:sz w:val="20"/>
        </w:rPr>
      </w:pPr>
    </w:p>
    <w:p w14:paraId="0AB9F562" w14:textId="77777777" w:rsidR="00087CBA" w:rsidRDefault="00087CBA">
      <w:pPr>
        <w:pStyle w:val="BodyText"/>
        <w:rPr>
          <w:b/>
          <w:sz w:val="20"/>
        </w:rPr>
      </w:pPr>
    </w:p>
    <w:p w14:paraId="1B076820" w14:textId="77777777" w:rsidR="00087CBA" w:rsidRDefault="00087CBA">
      <w:pPr>
        <w:pStyle w:val="BodyText"/>
        <w:rPr>
          <w:b/>
          <w:sz w:val="20"/>
        </w:rPr>
      </w:pPr>
    </w:p>
    <w:p w14:paraId="06325DF5" w14:textId="77777777" w:rsidR="00087CBA" w:rsidRDefault="00087CBA">
      <w:pPr>
        <w:pStyle w:val="BodyText"/>
        <w:rPr>
          <w:b/>
          <w:sz w:val="20"/>
        </w:rPr>
      </w:pPr>
    </w:p>
    <w:p w14:paraId="554B3AAC" w14:textId="77777777" w:rsidR="00087CBA" w:rsidRDefault="00087CBA">
      <w:pPr>
        <w:pStyle w:val="BodyText"/>
        <w:rPr>
          <w:b/>
          <w:sz w:val="20"/>
        </w:rPr>
      </w:pPr>
    </w:p>
    <w:p w14:paraId="4216BAF1" w14:textId="77777777" w:rsidR="00087CBA" w:rsidRDefault="00087CBA">
      <w:pPr>
        <w:pStyle w:val="BodyText"/>
        <w:rPr>
          <w:b/>
          <w:sz w:val="20"/>
        </w:rPr>
      </w:pPr>
    </w:p>
    <w:p w14:paraId="7D0E7CF3" w14:textId="77777777" w:rsidR="00087CBA" w:rsidRDefault="00087CBA">
      <w:pPr>
        <w:pStyle w:val="BodyText"/>
        <w:rPr>
          <w:b/>
          <w:sz w:val="20"/>
        </w:rPr>
      </w:pPr>
    </w:p>
    <w:p w14:paraId="2FDC6878" w14:textId="77777777" w:rsidR="00087CBA" w:rsidRDefault="00087CBA">
      <w:pPr>
        <w:pStyle w:val="BodyText"/>
        <w:rPr>
          <w:b/>
          <w:sz w:val="20"/>
        </w:rPr>
      </w:pPr>
    </w:p>
    <w:p w14:paraId="35A0968A" w14:textId="77777777" w:rsidR="00087CBA" w:rsidRDefault="00087CBA">
      <w:pPr>
        <w:pStyle w:val="BodyText"/>
        <w:rPr>
          <w:b/>
          <w:sz w:val="20"/>
        </w:rPr>
      </w:pPr>
    </w:p>
    <w:p w14:paraId="6CBC08E4" w14:textId="77777777" w:rsidR="00087CBA" w:rsidRDefault="00087CBA">
      <w:pPr>
        <w:pStyle w:val="BodyText"/>
        <w:rPr>
          <w:b/>
          <w:sz w:val="20"/>
        </w:rPr>
      </w:pPr>
    </w:p>
    <w:p w14:paraId="04AE0E17" w14:textId="77777777" w:rsidR="00087CBA" w:rsidRDefault="00087CBA">
      <w:pPr>
        <w:pStyle w:val="BodyText"/>
        <w:spacing w:before="5"/>
        <w:rPr>
          <w:b/>
        </w:rPr>
      </w:pPr>
    </w:p>
    <w:p w14:paraId="245F3431" w14:textId="77777777" w:rsidR="00087CBA" w:rsidRDefault="00000000">
      <w:pPr>
        <w:spacing w:before="92"/>
        <w:ind w:left="2476"/>
        <w:rPr>
          <w:b/>
          <w:sz w:val="24"/>
        </w:rPr>
      </w:pPr>
      <w:bookmarkStart w:id="1211" w:name="_bookmark771"/>
      <w:bookmarkStart w:id="1212" w:name="_bookmark770"/>
      <w:bookmarkEnd w:id="1211"/>
      <w:bookmarkEnd w:id="1212"/>
      <w:r>
        <w:rPr>
          <w:b/>
          <w:sz w:val="24"/>
        </w:rPr>
        <w:t>THIS</w:t>
      </w:r>
      <w:r>
        <w:rPr>
          <w:b/>
          <w:spacing w:val="-14"/>
          <w:sz w:val="24"/>
        </w:rPr>
        <w:t xml:space="preserve"> </w:t>
      </w:r>
      <w:r>
        <w:rPr>
          <w:b/>
          <w:sz w:val="24"/>
        </w:rPr>
        <w:t>PAGE</w:t>
      </w:r>
      <w:r>
        <w:rPr>
          <w:b/>
          <w:spacing w:val="-11"/>
          <w:sz w:val="24"/>
        </w:rPr>
        <w:t xml:space="preserve"> </w:t>
      </w:r>
      <w:r>
        <w:rPr>
          <w:b/>
          <w:sz w:val="24"/>
        </w:rPr>
        <w:t>INTENTIONALLY</w:t>
      </w:r>
      <w:r>
        <w:rPr>
          <w:b/>
          <w:spacing w:val="-15"/>
          <w:sz w:val="24"/>
        </w:rPr>
        <w:t xml:space="preserve"> </w:t>
      </w:r>
      <w:r>
        <w:rPr>
          <w:b/>
          <w:sz w:val="24"/>
        </w:rPr>
        <w:t>LEFT</w:t>
      </w:r>
      <w:r>
        <w:rPr>
          <w:b/>
          <w:spacing w:val="-11"/>
          <w:sz w:val="24"/>
        </w:rPr>
        <w:t xml:space="preserve"> </w:t>
      </w:r>
      <w:r>
        <w:rPr>
          <w:b/>
          <w:spacing w:val="-2"/>
          <w:sz w:val="24"/>
        </w:rPr>
        <w:t>BLANK</w:t>
      </w:r>
    </w:p>
    <w:sectPr w:rsidR="00087CBA">
      <w:pgSz w:w="12240" w:h="15840"/>
      <w:pgMar w:top="1760" w:right="0" w:bottom="380" w:left="1240" w:header="667" w:footer="1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3F3C" w14:textId="77777777" w:rsidR="0029588D" w:rsidRDefault="0029588D">
      <w:r>
        <w:separator/>
      </w:r>
    </w:p>
  </w:endnote>
  <w:endnote w:type="continuationSeparator" w:id="0">
    <w:p w14:paraId="16DF38A4" w14:textId="77777777" w:rsidR="0029588D" w:rsidRDefault="0029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BoldItalicMT">
    <w:altName w:val="Arial"/>
    <w:panose1 w:val="020B0604020202020204"/>
    <w:charset w:val="00"/>
    <w:family w:val="swiss"/>
    <w:pitch w:val="variable"/>
  </w:font>
  <w:font w:name="TimesNewRomanPS-BoldItalicMT">
    <w:altName w:val="Times New Roman"/>
    <w:panose1 w:val="020B0604020202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31F8" w14:textId="77777777" w:rsidR="00087CBA" w:rsidRDefault="0029588D">
    <w:pPr>
      <w:pStyle w:val="BodyText"/>
      <w:spacing w:line="14" w:lineRule="auto"/>
      <w:rPr>
        <w:sz w:val="20"/>
      </w:rPr>
    </w:pPr>
    <w:r>
      <w:pict w14:anchorId="72116ED3">
        <v:rect id="docshape1" o:spid="_x0000_s1309" alt="" style="position:absolute;margin-left:485.1pt;margin-top:772.65pt;width:126pt;height:18pt;z-index:-23655936;mso-wrap-edited:f;mso-width-percent:0;mso-height-percent:0;mso-position-horizontal-relative:page;mso-position-vertical-relative:page;mso-width-percent:0;mso-height-percent:0" filled="f" strokecolor="blue" strokeweight="1pt">
          <w10:wrap anchorx="page" anchory="page"/>
        </v:rect>
      </w:pict>
    </w:r>
    <w:r>
      <w:pict w14:anchorId="5C20E774">
        <v:shapetype id="_x0000_t202" coordsize="21600,21600" o:spt="202" path="m,l,21600r21600,l21600,xe">
          <v:stroke joinstyle="miter"/>
          <v:path gradientshapeok="t" o:connecttype="rect"/>
        </v:shapetype>
        <v:shape id="docshape2" o:spid="_x0000_s1308" type="#_x0000_t202" alt="" style="position:absolute;margin-left:497.45pt;margin-top:773.9pt;width:101.3pt;height:15.45pt;z-index:-23655424;mso-wrap-style:square;mso-wrap-edited:f;mso-width-percent:0;mso-height-percent:0;mso-position-horizontal-relative:page;mso-position-vertical-relative:page;mso-width-percent:0;mso-height-percent:0;v-text-anchor:top" filled="f" stroked="f">
          <v:textbox inset="0,0,0,0">
            <w:txbxContent>
              <w:p w14:paraId="20D96E82"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7732" w14:textId="77777777" w:rsidR="00087CBA" w:rsidRDefault="0029588D">
    <w:pPr>
      <w:pStyle w:val="BodyText"/>
      <w:spacing w:line="14" w:lineRule="auto"/>
      <w:rPr>
        <w:sz w:val="20"/>
      </w:rPr>
    </w:pPr>
    <w:r>
      <w:pict w14:anchorId="320DF118">
        <v:rect id="docshape60" o:spid="_x0000_s1283" alt="" style="position:absolute;margin-left:485.1pt;margin-top:772.65pt;width:126pt;height:18pt;z-index:-23628800;mso-wrap-edited:f;mso-width-percent:0;mso-height-percent:0;mso-position-horizontal-relative:page;mso-position-vertical-relative:page;mso-width-percent:0;mso-height-percent:0" filled="f" strokecolor="blue" strokeweight="1pt">
          <w10:wrap anchorx="page" anchory="page"/>
        </v:rect>
      </w:pict>
    </w:r>
    <w:r>
      <w:pict w14:anchorId="604F8290">
        <v:shapetype id="_x0000_t202" coordsize="21600,21600" o:spt="202" path="m,l,21600r21600,l21600,xe">
          <v:stroke joinstyle="miter"/>
          <v:path gradientshapeok="t" o:connecttype="rect"/>
        </v:shapetype>
        <v:shape id="docshape61" o:spid="_x0000_s1282" type="#_x0000_t202" alt="" style="position:absolute;margin-left:497.45pt;margin-top:773.9pt;width:101.3pt;height:15.45pt;z-index:-23628288;mso-wrap-style:square;mso-wrap-edited:f;mso-width-percent:0;mso-height-percent:0;mso-position-horizontal-relative:page;mso-position-vertical-relative:page;mso-width-percent:0;mso-height-percent:0;v-text-anchor:top" filled="f" stroked="f">
          <v:textbox inset="0,0,0,0">
            <w:txbxContent>
              <w:p w14:paraId="074B6251"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9576" w14:textId="77777777" w:rsidR="00087CBA" w:rsidRDefault="0029588D">
    <w:pPr>
      <w:pStyle w:val="BodyText"/>
      <w:spacing w:line="14" w:lineRule="auto"/>
      <w:rPr>
        <w:sz w:val="19"/>
      </w:rPr>
    </w:pPr>
    <w:r>
      <w:pict w14:anchorId="517837F3">
        <v:rect id="docshape67" o:spid="_x0000_s1280" alt="" style="position:absolute;margin-left:485.1pt;margin-top:772.65pt;width:126pt;height:18pt;z-index:-23625728;mso-wrap-edited:f;mso-width-percent:0;mso-height-percent:0;mso-position-horizontal-relative:page;mso-position-vertical-relative:page;mso-width-percent:0;mso-height-percent:0" filled="f" strokecolor="blue" strokeweight="1pt">
          <w10:wrap anchorx="page" anchory="page"/>
        </v:rect>
      </w:pict>
    </w:r>
    <w:r>
      <w:pict w14:anchorId="30E10042">
        <v:shapetype id="_x0000_t202" coordsize="21600,21600" o:spt="202" path="m,l,21600r21600,l21600,xe">
          <v:stroke joinstyle="miter"/>
          <v:path gradientshapeok="t" o:connecttype="rect"/>
        </v:shapetype>
        <v:shape id="docshape68" o:spid="_x0000_s1279" type="#_x0000_t202" alt="" style="position:absolute;margin-left:497.45pt;margin-top:773.9pt;width:101.3pt;height:15.45pt;z-index:-23625216;mso-wrap-style:square;mso-wrap-edited:f;mso-width-percent:0;mso-height-percent:0;mso-position-horizontal-relative:page;mso-position-vertical-relative:page;mso-width-percent:0;mso-height-percent:0;v-text-anchor:top" filled="f" stroked="f">
          <v:textbox inset="0,0,0,0">
            <w:txbxContent>
              <w:p w14:paraId="3F4FAB18"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49FF" w14:textId="77777777" w:rsidR="00087CBA" w:rsidRDefault="0029588D">
    <w:pPr>
      <w:pStyle w:val="BodyText"/>
      <w:spacing w:line="14" w:lineRule="auto"/>
      <w:rPr>
        <w:sz w:val="20"/>
      </w:rPr>
    </w:pPr>
    <w:r>
      <w:pict w14:anchorId="299DA7A3">
        <v:rect id="docshape70" o:spid="_x0000_s1278" alt="" style="position:absolute;margin-left:485.1pt;margin-top:772.65pt;width:126pt;height:18pt;z-index:-23624192;mso-wrap-edited:f;mso-width-percent:0;mso-height-percent:0;mso-position-horizontal-relative:page;mso-position-vertical-relative:page;mso-width-percent:0;mso-height-percent:0" filled="f" strokecolor="blue" strokeweight="1pt">
          <w10:wrap anchorx="page" anchory="page"/>
        </v:rect>
      </w:pict>
    </w:r>
    <w:r>
      <w:pict w14:anchorId="513E6669">
        <v:shapetype id="_x0000_t202" coordsize="21600,21600" o:spt="202" path="m,l,21600r21600,l21600,xe">
          <v:stroke joinstyle="miter"/>
          <v:path gradientshapeok="t" o:connecttype="rect"/>
        </v:shapetype>
        <v:shape id="docshape71" o:spid="_x0000_s1277" type="#_x0000_t202" alt="" style="position:absolute;margin-left:497.45pt;margin-top:773.9pt;width:101.3pt;height:15.45pt;z-index:-23623680;mso-wrap-style:square;mso-wrap-edited:f;mso-width-percent:0;mso-height-percent:0;mso-position-horizontal-relative:page;mso-position-vertical-relative:page;mso-width-percent:0;mso-height-percent:0;v-text-anchor:top" filled="f" stroked="f">
          <v:textbox inset="0,0,0,0">
            <w:txbxContent>
              <w:p w14:paraId="50634480"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D9DF" w14:textId="77777777" w:rsidR="00087CBA" w:rsidRDefault="0029588D">
    <w:pPr>
      <w:pStyle w:val="BodyText"/>
      <w:spacing w:line="14" w:lineRule="auto"/>
      <w:rPr>
        <w:sz w:val="20"/>
      </w:rPr>
    </w:pPr>
    <w:r>
      <w:pict w14:anchorId="38BA0D51">
        <v:rect id="docshape77" o:spid="_x0000_s1274" alt="" style="position:absolute;margin-left:485.1pt;margin-top:772.65pt;width:126pt;height:18pt;z-index:-23621632;mso-wrap-edited:f;mso-width-percent:0;mso-height-percent:0;mso-position-horizontal-relative:page;mso-position-vertical-relative:page;mso-width-percent:0;mso-height-percent:0" filled="f" strokecolor="blue" strokeweight="1pt">
          <w10:wrap anchorx="page" anchory="page"/>
        </v:rect>
      </w:pict>
    </w:r>
    <w:r>
      <w:pict w14:anchorId="27293886">
        <v:shapetype id="_x0000_t202" coordsize="21600,21600" o:spt="202" path="m,l,21600r21600,l21600,xe">
          <v:stroke joinstyle="miter"/>
          <v:path gradientshapeok="t" o:connecttype="rect"/>
        </v:shapetype>
        <v:shape id="docshape78" o:spid="_x0000_s1273" type="#_x0000_t202" alt="" style="position:absolute;margin-left:497.45pt;margin-top:773.9pt;width:101.3pt;height:15.45pt;z-index:-23621120;mso-wrap-style:square;mso-wrap-edited:f;mso-width-percent:0;mso-height-percent:0;mso-position-horizontal-relative:page;mso-position-vertical-relative:page;mso-width-percent:0;mso-height-percent:0;v-text-anchor:top" filled="f" stroked="f">
          <v:textbox inset="0,0,0,0">
            <w:txbxContent>
              <w:p w14:paraId="71810D3B"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394E" w14:textId="77777777" w:rsidR="00087CBA" w:rsidRDefault="0029588D">
    <w:pPr>
      <w:pStyle w:val="BodyText"/>
      <w:spacing w:line="14" w:lineRule="auto"/>
      <w:rPr>
        <w:sz w:val="20"/>
      </w:rPr>
    </w:pPr>
    <w:r>
      <w:pict w14:anchorId="314D7291">
        <v:rect id="docshape108" o:spid="_x0000_s1271" alt="" style="position:absolute;margin-left:485.1pt;margin-top:772.65pt;width:126pt;height:18pt;z-index:-23618560;mso-wrap-edited:f;mso-width-percent:0;mso-height-percent:0;mso-position-horizontal-relative:page;mso-position-vertical-relative:page;mso-width-percent:0;mso-height-percent:0" filled="f" strokecolor="blue" strokeweight="1pt">
          <w10:wrap anchorx="page" anchory="page"/>
        </v:rect>
      </w:pict>
    </w:r>
    <w:r>
      <w:pict w14:anchorId="4369BCBE">
        <v:shapetype id="_x0000_t202" coordsize="21600,21600" o:spt="202" path="m,l,21600r21600,l21600,xe">
          <v:stroke joinstyle="miter"/>
          <v:path gradientshapeok="t" o:connecttype="rect"/>
        </v:shapetype>
        <v:shape id="docshape109" o:spid="_x0000_s1270" type="#_x0000_t202" alt="" style="position:absolute;margin-left:497.45pt;margin-top:773.9pt;width:101.3pt;height:15.45pt;z-index:-23618048;mso-wrap-style:square;mso-wrap-edited:f;mso-width-percent:0;mso-height-percent:0;mso-position-horizontal-relative:page;mso-position-vertical-relative:page;mso-width-percent:0;mso-height-percent:0;v-text-anchor:top" filled="f" stroked="f">
          <v:textbox inset="0,0,0,0">
            <w:txbxContent>
              <w:p w14:paraId="225560CD"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E90B" w14:textId="77777777" w:rsidR="00087CBA" w:rsidRDefault="00087CBA">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6715" w14:textId="77777777" w:rsidR="00087CBA" w:rsidRDefault="0029588D">
    <w:pPr>
      <w:pStyle w:val="BodyText"/>
      <w:spacing w:line="14" w:lineRule="auto"/>
      <w:rPr>
        <w:sz w:val="20"/>
      </w:rPr>
    </w:pPr>
    <w:r>
      <w:pict w14:anchorId="7018A5F7">
        <v:rect id="docshape119" o:spid="_x0000_s1267" alt="" style="position:absolute;margin-left:485.1pt;margin-top:772.65pt;width:126pt;height:18pt;z-index:-23613440;mso-wrap-edited:f;mso-width-percent:0;mso-height-percent:0;mso-position-horizontal-relative:page;mso-position-vertical-relative:page;mso-width-percent:0;mso-height-percent:0" filled="f" strokecolor="blue" strokeweight="1pt">
          <w10:wrap anchorx="page" anchory="page"/>
        </v:rect>
      </w:pict>
    </w:r>
    <w:r>
      <w:pict w14:anchorId="30F7CB64">
        <v:shapetype id="_x0000_t202" coordsize="21600,21600" o:spt="202" path="m,l,21600r21600,l21600,xe">
          <v:stroke joinstyle="miter"/>
          <v:path gradientshapeok="t" o:connecttype="rect"/>
        </v:shapetype>
        <v:shape id="docshape120" o:spid="_x0000_s1266" type="#_x0000_t202" alt="" style="position:absolute;margin-left:497.45pt;margin-top:773.9pt;width:101.3pt;height:15.45pt;z-index:-23612928;mso-wrap-style:square;mso-wrap-edited:f;mso-width-percent:0;mso-height-percent:0;mso-position-horizontal-relative:page;mso-position-vertical-relative:page;mso-width-percent:0;mso-height-percent:0;v-text-anchor:top" filled="f" stroked="f">
          <v:textbox inset="0,0,0,0">
            <w:txbxContent>
              <w:p w14:paraId="48EE6131"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2281" w14:textId="77777777" w:rsidR="00087CBA" w:rsidRDefault="0029588D">
    <w:pPr>
      <w:pStyle w:val="BodyText"/>
      <w:spacing w:line="14" w:lineRule="auto"/>
      <w:rPr>
        <w:sz w:val="20"/>
      </w:rPr>
    </w:pPr>
    <w:r>
      <w:pict w14:anchorId="0A1D3E90">
        <v:rect id="docshape125" o:spid="_x0000_s1264" alt="" style="position:absolute;margin-left:485.1pt;margin-top:772.65pt;width:126pt;height:18pt;z-index:-23610368;mso-wrap-edited:f;mso-width-percent:0;mso-height-percent:0;mso-position-horizontal-relative:page;mso-position-vertical-relative:page;mso-width-percent:0;mso-height-percent:0" filled="f" strokecolor="blue" strokeweight="1pt">
          <w10:wrap anchorx="page" anchory="page"/>
        </v:rect>
      </w:pict>
    </w:r>
    <w:r>
      <w:pict w14:anchorId="6E2C374E">
        <v:shapetype id="_x0000_t202" coordsize="21600,21600" o:spt="202" path="m,l,21600r21600,l21600,xe">
          <v:stroke joinstyle="miter"/>
          <v:path gradientshapeok="t" o:connecttype="rect"/>
        </v:shapetype>
        <v:shape id="docshape126" o:spid="_x0000_s1263" type="#_x0000_t202" alt="" style="position:absolute;margin-left:497.45pt;margin-top:773.9pt;width:101.3pt;height:15.45pt;z-index:-23609856;mso-wrap-style:square;mso-wrap-edited:f;mso-width-percent:0;mso-height-percent:0;mso-position-horizontal-relative:page;mso-position-vertical-relative:page;mso-width-percent:0;mso-height-percent:0;v-text-anchor:top" filled="f" stroked="f">
          <v:textbox inset="0,0,0,0">
            <w:txbxContent>
              <w:p w14:paraId="1D184F7A"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458C" w14:textId="77777777" w:rsidR="00087CBA" w:rsidRDefault="0029588D">
    <w:pPr>
      <w:pStyle w:val="BodyText"/>
      <w:spacing w:line="14" w:lineRule="auto"/>
      <w:rPr>
        <w:sz w:val="20"/>
      </w:rPr>
    </w:pPr>
    <w:r>
      <w:pict w14:anchorId="1B82DD50">
        <v:rect id="docshape155" o:spid="_x0000_s1261" alt="" style="position:absolute;margin-left:485.1pt;margin-top:772.65pt;width:126pt;height:18pt;z-index:-23607296;mso-wrap-edited:f;mso-width-percent:0;mso-height-percent:0;mso-position-horizontal-relative:page;mso-position-vertical-relative:page;mso-width-percent:0;mso-height-percent:0" filled="f" strokecolor="blue" strokeweight="1pt">
          <w10:wrap anchorx="page" anchory="page"/>
        </v:rect>
      </w:pict>
    </w:r>
    <w:r>
      <w:pict w14:anchorId="3D830713">
        <v:shapetype id="_x0000_t202" coordsize="21600,21600" o:spt="202" path="m,l,21600r21600,l21600,xe">
          <v:stroke joinstyle="miter"/>
          <v:path gradientshapeok="t" o:connecttype="rect"/>
        </v:shapetype>
        <v:shape id="docshape156" o:spid="_x0000_s1260" type="#_x0000_t202" alt="" style="position:absolute;margin-left:497.45pt;margin-top:773.9pt;width:101.3pt;height:15.45pt;z-index:-23606784;mso-wrap-style:square;mso-wrap-edited:f;mso-width-percent:0;mso-height-percent:0;mso-position-horizontal-relative:page;mso-position-vertical-relative:page;mso-width-percent:0;mso-height-percent:0;v-text-anchor:top" filled="f" stroked="f">
          <v:textbox inset="0,0,0,0">
            <w:txbxContent>
              <w:p w14:paraId="0498AE4C"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59A9" w14:textId="77777777" w:rsidR="00087CBA" w:rsidRDefault="0029588D">
    <w:pPr>
      <w:pStyle w:val="BodyText"/>
      <w:spacing w:line="14" w:lineRule="auto"/>
      <w:rPr>
        <w:sz w:val="20"/>
      </w:rPr>
    </w:pPr>
    <w:r>
      <w:pict w14:anchorId="2AE35DE3">
        <v:rect id="docshape162" o:spid="_x0000_s1258" alt="" style="position:absolute;margin-left:485.1pt;margin-top:772.65pt;width:126pt;height:18pt;z-index:-23604224;mso-wrap-edited:f;mso-width-percent:0;mso-height-percent:0;mso-position-horizontal-relative:page;mso-position-vertical-relative:page;mso-width-percent:0;mso-height-percent:0" filled="f" strokecolor="blue" strokeweight="1pt">
          <w10:wrap anchorx="page" anchory="page"/>
        </v:rect>
      </w:pict>
    </w:r>
    <w:r>
      <w:pict w14:anchorId="2443AA78">
        <v:shapetype id="_x0000_t202" coordsize="21600,21600" o:spt="202" path="m,l,21600r21600,l21600,xe">
          <v:stroke joinstyle="miter"/>
          <v:path gradientshapeok="t" o:connecttype="rect"/>
        </v:shapetype>
        <v:shape id="docshape163" o:spid="_x0000_s1257" type="#_x0000_t202" alt="" style="position:absolute;margin-left:497.45pt;margin-top:773.9pt;width:101.3pt;height:15.45pt;z-index:-23603712;mso-wrap-style:square;mso-wrap-edited:f;mso-width-percent:0;mso-height-percent:0;mso-position-horizontal-relative:page;mso-position-vertical-relative:page;mso-width-percent:0;mso-height-percent:0;v-text-anchor:top" filled="f" stroked="f">
          <v:textbox inset="0,0,0,0">
            <w:txbxContent>
              <w:p w14:paraId="06631ECD"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111A" w14:textId="77777777" w:rsidR="00087CBA" w:rsidRDefault="0029588D">
    <w:pPr>
      <w:pStyle w:val="BodyText"/>
      <w:spacing w:line="14" w:lineRule="auto"/>
      <w:rPr>
        <w:sz w:val="20"/>
      </w:rPr>
    </w:pPr>
    <w:r>
      <w:pict w14:anchorId="60CA8A7E">
        <v:rect id="docshape7" o:spid="_x0000_s1306" alt="" style="position:absolute;margin-left:485.1pt;margin-top:772.65pt;width:126pt;height:18pt;z-index:-23652864;mso-wrap-edited:f;mso-width-percent:0;mso-height-percent:0;mso-position-horizontal-relative:page;mso-position-vertical-relative:page;mso-width-percent:0;mso-height-percent:0" filled="f" strokecolor="blue" strokeweight="1pt">
          <w10:wrap anchorx="page" anchory="page"/>
        </v:rect>
      </w:pict>
    </w:r>
    <w:r>
      <w:pict w14:anchorId="5F18CCB6">
        <v:shapetype id="_x0000_t202" coordsize="21600,21600" o:spt="202" path="m,l,21600r21600,l21600,xe">
          <v:stroke joinstyle="miter"/>
          <v:path gradientshapeok="t" o:connecttype="rect"/>
        </v:shapetype>
        <v:shape id="docshape8" o:spid="_x0000_s1305" type="#_x0000_t202" alt="" style="position:absolute;margin-left:497.45pt;margin-top:773.9pt;width:101.3pt;height:15.45pt;z-index:-23652352;mso-wrap-style:square;mso-wrap-edited:f;mso-width-percent:0;mso-height-percent:0;mso-position-horizontal-relative:page;mso-position-vertical-relative:page;mso-width-percent:0;mso-height-percent:0;v-text-anchor:top" filled="f" stroked="f">
          <v:textbox inset="0,0,0,0">
            <w:txbxContent>
              <w:p w14:paraId="5D568CAA"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6C4D" w14:textId="77777777" w:rsidR="00087CBA" w:rsidRDefault="0029588D">
    <w:pPr>
      <w:pStyle w:val="BodyText"/>
      <w:spacing w:line="14" w:lineRule="auto"/>
      <w:rPr>
        <w:sz w:val="20"/>
      </w:rPr>
    </w:pPr>
    <w:r>
      <w:pict w14:anchorId="42E3C9E0">
        <v:rect id="docshape168" o:spid="_x0000_s1255" alt="" style="position:absolute;margin-left:485.1pt;margin-top:772.65pt;width:126pt;height:18pt;z-index:-23601152;mso-wrap-edited:f;mso-width-percent:0;mso-height-percent:0;mso-position-horizontal-relative:page;mso-position-vertical-relative:page;mso-width-percent:0;mso-height-percent:0" filled="f" strokecolor="blue" strokeweight="1pt">
          <w10:wrap anchorx="page" anchory="page"/>
        </v:rect>
      </w:pict>
    </w:r>
    <w:r>
      <w:pict w14:anchorId="68E2921C">
        <v:shapetype id="_x0000_t202" coordsize="21600,21600" o:spt="202" path="m,l,21600r21600,l21600,xe">
          <v:stroke joinstyle="miter"/>
          <v:path gradientshapeok="t" o:connecttype="rect"/>
        </v:shapetype>
        <v:shape id="docshape169" o:spid="_x0000_s1254" type="#_x0000_t202" alt="" style="position:absolute;margin-left:497.45pt;margin-top:773.9pt;width:101.3pt;height:15.45pt;z-index:-23600640;mso-wrap-style:square;mso-wrap-edited:f;mso-width-percent:0;mso-height-percent:0;mso-position-horizontal-relative:page;mso-position-vertical-relative:page;mso-width-percent:0;mso-height-percent:0;v-text-anchor:top" filled="f" stroked="f">
          <v:textbox inset="0,0,0,0">
            <w:txbxContent>
              <w:p w14:paraId="4FB470A5"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2284" w14:textId="77777777" w:rsidR="00087CBA" w:rsidRDefault="0029588D">
    <w:pPr>
      <w:pStyle w:val="BodyText"/>
      <w:spacing w:line="14" w:lineRule="auto"/>
      <w:rPr>
        <w:sz w:val="20"/>
      </w:rPr>
    </w:pPr>
    <w:r>
      <w:pict w14:anchorId="087E12C4">
        <v:rect id="docshape176" o:spid="_x0000_s1252" alt="" style="position:absolute;margin-left:485.1pt;margin-top:772.65pt;width:126pt;height:18pt;z-index:-23598080;mso-wrap-edited:f;mso-width-percent:0;mso-height-percent:0;mso-position-horizontal-relative:page;mso-position-vertical-relative:page;mso-width-percent:0;mso-height-percent:0" filled="f" strokecolor="blue" strokeweight="1pt">
          <w10:wrap anchorx="page" anchory="page"/>
        </v:rect>
      </w:pict>
    </w:r>
    <w:r>
      <w:pict w14:anchorId="5F1D2239">
        <v:shapetype id="_x0000_t202" coordsize="21600,21600" o:spt="202" path="m,l,21600r21600,l21600,xe">
          <v:stroke joinstyle="miter"/>
          <v:path gradientshapeok="t" o:connecttype="rect"/>
        </v:shapetype>
        <v:shape id="docshape177" o:spid="_x0000_s1251" type="#_x0000_t202" alt="" style="position:absolute;margin-left:497.45pt;margin-top:773.9pt;width:101.3pt;height:15.45pt;z-index:-23597568;mso-wrap-style:square;mso-wrap-edited:f;mso-width-percent:0;mso-height-percent:0;mso-position-horizontal-relative:page;mso-position-vertical-relative:page;mso-width-percent:0;mso-height-percent:0;v-text-anchor:top" filled="f" stroked="f">
          <v:textbox inset="0,0,0,0">
            <w:txbxContent>
              <w:p w14:paraId="3305CEB5"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0435" w14:textId="77777777" w:rsidR="00087CBA" w:rsidRDefault="00087CBA">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AA0E" w14:textId="77777777" w:rsidR="00087CBA" w:rsidRDefault="0029588D">
    <w:pPr>
      <w:pStyle w:val="BodyText"/>
      <w:spacing w:line="14" w:lineRule="auto"/>
      <w:rPr>
        <w:sz w:val="20"/>
      </w:rPr>
    </w:pPr>
    <w:r>
      <w:pict w14:anchorId="1E0388E4">
        <v:rect id="docshape192" o:spid="_x0000_s1248" alt="" style="position:absolute;margin-left:485.1pt;margin-top:772.65pt;width:126pt;height:18pt;z-index:-23592960;mso-wrap-edited:f;mso-width-percent:0;mso-height-percent:0;mso-position-horizontal-relative:page;mso-position-vertical-relative:page;mso-width-percent:0;mso-height-percent:0" filled="f" strokecolor="blue" strokeweight="1pt">
          <w10:wrap anchorx="page" anchory="page"/>
        </v:rect>
      </w:pict>
    </w:r>
    <w:r>
      <w:pict w14:anchorId="3A6044B7">
        <v:shapetype id="_x0000_t202" coordsize="21600,21600" o:spt="202" path="m,l,21600r21600,l21600,xe">
          <v:stroke joinstyle="miter"/>
          <v:path gradientshapeok="t" o:connecttype="rect"/>
        </v:shapetype>
        <v:shape id="docshape193" o:spid="_x0000_s1247" type="#_x0000_t202" alt="" style="position:absolute;margin-left:497.45pt;margin-top:773.9pt;width:101.3pt;height:15.45pt;z-index:-23592448;mso-wrap-style:square;mso-wrap-edited:f;mso-width-percent:0;mso-height-percent:0;mso-position-horizontal-relative:page;mso-position-vertical-relative:page;mso-width-percent:0;mso-height-percent:0;v-text-anchor:top" filled="f" stroked="f">
          <v:textbox inset="0,0,0,0">
            <w:txbxContent>
              <w:p w14:paraId="0C182307"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2D98" w14:textId="77777777" w:rsidR="00087CBA" w:rsidRDefault="0029588D">
    <w:pPr>
      <w:pStyle w:val="BodyText"/>
      <w:spacing w:line="14" w:lineRule="auto"/>
      <w:rPr>
        <w:sz w:val="20"/>
      </w:rPr>
    </w:pPr>
    <w:r>
      <w:pict w14:anchorId="3970C6B3">
        <v:rect id="docshape200" o:spid="_x0000_s1245" alt="" style="position:absolute;margin-left:485.1pt;margin-top:772.65pt;width:126pt;height:18pt;z-index:-23589888;mso-wrap-edited:f;mso-width-percent:0;mso-height-percent:0;mso-position-horizontal-relative:page;mso-position-vertical-relative:page;mso-width-percent:0;mso-height-percent:0" filled="f" strokecolor="blue" strokeweight="1pt">
          <w10:wrap anchorx="page" anchory="page"/>
        </v:rect>
      </w:pict>
    </w:r>
    <w:r>
      <w:pict w14:anchorId="1ADAC005">
        <v:shapetype id="_x0000_t202" coordsize="21600,21600" o:spt="202" path="m,l,21600r21600,l21600,xe">
          <v:stroke joinstyle="miter"/>
          <v:path gradientshapeok="t" o:connecttype="rect"/>
        </v:shapetype>
        <v:shape id="docshape201" o:spid="_x0000_s1244" type="#_x0000_t202" alt="" style="position:absolute;margin-left:497.45pt;margin-top:773.9pt;width:101.3pt;height:15.45pt;z-index:-23589376;mso-wrap-style:square;mso-wrap-edited:f;mso-width-percent:0;mso-height-percent:0;mso-position-horizontal-relative:page;mso-position-vertical-relative:page;mso-width-percent:0;mso-height-percent:0;v-text-anchor:top" filled="f" stroked="f">
          <v:textbox inset="0,0,0,0">
            <w:txbxContent>
              <w:p w14:paraId="3A159B4B"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150B" w14:textId="77777777" w:rsidR="00087CBA" w:rsidRDefault="0029588D">
    <w:pPr>
      <w:pStyle w:val="BodyText"/>
      <w:spacing w:line="14" w:lineRule="auto"/>
      <w:rPr>
        <w:sz w:val="20"/>
      </w:rPr>
    </w:pPr>
    <w:r>
      <w:pict w14:anchorId="74F538B5">
        <v:rect id="docshape209" o:spid="_x0000_s1242" alt="" style="position:absolute;margin-left:485.1pt;margin-top:772.65pt;width:126pt;height:18pt;z-index:-23586816;mso-wrap-edited:f;mso-width-percent:0;mso-height-percent:0;mso-position-horizontal-relative:page;mso-position-vertical-relative:page;mso-width-percent:0;mso-height-percent:0" filled="f" strokecolor="blue" strokeweight="1pt">
          <w10:wrap anchorx="page" anchory="page"/>
        </v:rect>
      </w:pict>
    </w:r>
    <w:r>
      <w:pict w14:anchorId="4E83DAC4">
        <v:shapetype id="_x0000_t202" coordsize="21600,21600" o:spt="202" path="m,l,21600r21600,l21600,xe">
          <v:stroke joinstyle="miter"/>
          <v:path gradientshapeok="t" o:connecttype="rect"/>
        </v:shapetype>
        <v:shape id="docshape210" o:spid="_x0000_s1241" type="#_x0000_t202" alt="" style="position:absolute;margin-left:497.45pt;margin-top:773.9pt;width:101.3pt;height:15.45pt;z-index:-23586304;mso-wrap-style:square;mso-wrap-edited:f;mso-width-percent:0;mso-height-percent:0;mso-position-horizontal-relative:page;mso-position-vertical-relative:page;mso-width-percent:0;mso-height-percent:0;v-text-anchor:top" filled="f" stroked="f">
          <v:textbox inset="0,0,0,0">
            <w:txbxContent>
              <w:p w14:paraId="73A1F2E7"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4DFD" w14:textId="77777777" w:rsidR="00087CBA" w:rsidRDefault="0029588D">
    <w:pPr>
      <w:pStyle w:val="BodyText"/>
      <w:spacing w:line="14" w:lineRule="auto"/>
      <w:rPr>
        <w:sz w:val="20"/>
      </w:rPr>
    </w:pPr>
    <w:r>
      <w:pict w14:anchorId="719127C0">
        <v:rect id="docshape215" o:spid="_x0000_s1239" alt="" style="position:absolute;margin-left:485.1pt;margin-top:772.65pt;width:126pt;height:18pt;z-index:-23583744;mso-wrap-edited:f;mso-width-percent:0;mso-height-percent:0;mso-position-horizontal-relative:page;mso-position-vertical-relative:page;mso-width-percent:0;mso-height-percent:0" filled="f" strokecolor="blue" strokeweight="1pt">
          <w10:wrap anchorx="page" anchory="page"/>
        </v:rect>
      </w:pict>
    </w:r>
    <w:r>
      <w:pict w14:anchorId="096D1C4E">
        <v:shapetype id="_x0000_t202" coordsize="21600,21600" o:spt="202" path="m,l,21600r21600,l21600,xe">
          <v:stroke joinstyle="miter"/>
          <v:path gradientshapeok="t" o:connecttype="rect"/>
        </v:shapetype>
        <v:shape id="docshape216" o:spid="_x0000_s1238" type="#_x0000_t202" alt="" style="position:absolute;margin-left:497.45pt;margin-top:773.9pt;width:101.3pt;height:15.45pt;z-index:-23583232;mso-wrap-style:square;mso-wrap-edited:f;mso-width-percent:0;mso-height-percent:0;mso-position-horizontal-relative:page;mso-position-vertical-relative:page;mso-width-percent:0;mso-height-percent:0;v-text-anchor:top" filled="f" stroked="f">
          <v:textbox inset="0,0,0,0">
            <w:txbxContent>
              <w:p w14:paraId="580FE4B1"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EF46" w14:textId="77777777" w:rsidR="00087CBA" w:rsidRDefault="0029588D">
    <w:pPr>
      <w:pStyle w:val="BodyText"/>
      <w:spacing w:line="14" w:lineRule="auto"/>
      <w:rPr>
        <w:sz w:val="20"/>
      </w:rPr>
    </w:pPr>
    <w:r>
      <w:pict w14:anchorId="0542AA4C">
        <v:rect id="docshape222" o:spid="_x0000_s1236" alt="" style="position:absolute;margin-left:485.1pt;margin-top:772.65pt;width:126pt;height:18pt;z-index:-23580672;mso-wrap-edited:f;mso-width-percent:0;mso-height-percent:0;mso-position-horizontal-relative:page;mso-position-vertical-relative:page;mso-width-percent:0;mso-height-percent:0" filled="f" strokecolor="blue" strokeweight="1pt">
          <w10:wrap anchorx="page" anchory="page"/>
        </v:rect>
      </w:pict>
    </w:r>
    <w:r>
      <w:pict w14:anchorId="27BAC7F9">
        <v:shapetype id="_x0000_t202" coordsize="21600,21600" o:spt="202" path="m,l,21600r21600,l21600,xe">
          <v:stroke joinstyle="miter"/>
          <v:path gradientshapeok="t" o:connecttype="rect"/>
        </v:shapetype>
        <v:shape id="docshape223" o:spid="_x0000_s1235" type="#_x0000_t202" alt="" style="position:absolute;margin-left:497.45pt;margin-top:773.9pt;width:101.3pt;height:15.45pt;z-index:-23580160;mso-wrap-style:square;mso-wrap-edited:f;mso-width-percent:0;mso-height-percent:0;mso-position-horizontal-relative:page;mso-position-vertical-relative:page;mso-width-percent:0;mso-height-percent:0;v-text-anchor:top" filled="f" stroked="f">
          <v:textbox inset="0,0,0,0">
            <w:txbxContent>
              <w:p w14:paraId="7072A585"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E125" w14:textId="77777777" w:rsidR="00087CBA" w:rsidRDefault="0029588D">
    <w:pPr>
      <w:pStyle w:val="BodyText"/>
      <w:spacing w:line="14" w:lineRule="auto"/>
      <w:rPr>
        <w:sz w:val="20"/>
      </w:rPr>
    </w:pPr>
    <w:r>
      <w:pict w14:anchorId="35F0C7B5">
        <v:rect id="docshape229" o:spid="_x0000_s1233" alt="" style="position:absolute;margin-left:485.1pt;margin-top:772.65pt;width:126pt;height:18pt;z-index:-23577600;mso-wrap-edited:f;mso-width-percent:0;mso-height-percent:0;mso-position-horizontal-relative:page;mso-position-vertical-relative:page;mso-width-percent:0;mso-height-percent:0" filled="f" strokecolor="blue" strokeweight="1pt">
          <w10:wrap anchorx="page" anchory="page"/>
        </v:rect>
      </w:pict>
    </w:r>
    <w:r>
      <w:pict w14:anchorId="59D63D62">
        <v:shapetype id="_x0000_t202" coordsize="21600,21600" o:spt="202" path="m,l,21600r21600,l21600,xe">
          <v:stroke joinstyle="miter"/>
          <v:path gradientshapeok="t" o:connecttype="rect"/>
        </v:shapetype>
        <v:shape id="docshape230" o:spid="_x0000_s1232" type="#_x0000_t202" alt="" style="position:absolute;margin-left:497.45pt;margin-top:773.9pt;width:101.3pt;height:15.45pt;z-index:-23577088;mso-wrap-style:square;mso-wrap-edited:f;mso-width-percent:0;mso-height-percent:0;mso-position-horizontal-relative:page;mso-position-vertical-relative:page;mso-width-percent:0;mso-height-percent:0;v-text-anchor:top" filled="f" stroked="f">
          <v:textbox inset="0,0,0,0">
            <w:txbxContent>
              <w:p w14:paraId="16427B3A"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1D34" w14:textId="77777777" w:rsidR="00087CBA" w:rsidRDefault="0029588D">
    <w:pPr>
      <w:pStyle w:val="BodyText"/>
      <w:spacing w:line="14" w:lineRule="auto"/>
      <w:rPr>
        <w:sz w:val="20"/>
      </w:rPr>
    </w:pPr>
    <w:r>
      <w:pict w14:anchorId="06EFF08E">
        <v:rect id="docshape235" o:spid="_x0000_s1227" alt="" style="position:absolute;margin-left:485.1pt;margin-top:772.65pt;width:126pt;height:18pt;z-index:-23574528;mso-wrap-edited:f;mso-width-percent:0;mso-height-percent:0;mso-position-horizontal-relative:page;mso-position-vertical-relative:page;mso-width-percent:0;mso-height-percent:0" filled="f" strokecolor="blue" strokeweight="1pt">
          <w10:wrap anchorx="page" anchory="page"/>
        </v:rect>
      </w:pict>
    </w:r>
    <w:r>
      <w:pict w14:anchorId="298B7904">
        <v:shapetype id="_x0000_t202" coordsize="21600,21600" o:spt="202" path="m,l,21600r21600,l21600,xe">
          <v:stroke joinstyle="miter"/>
          <v:path gradientshapeok="t" o:connecttype="rect"/>
        </v:shapetype>
        <v:shape id="docshape236" o:spid="_x0000_s1226" type="#_x0000_t202" alt="" style="position:absolute;margin-left:497.45pt;margin-top:773.9pt;width:101.3pt;height:15.45pt;z-index:-23574016;mso-wrap-style:square;mso-wrap-edited:f;mso-width-percent:0;mso-height-percent:0;mso-position-horizontal-relative:page;mso-position-vertical-relative:page;mso-width-percent:0;mso-height-percent:0;v-text-anchor:top" filled="f" stroked="f">
          <v:textbox inset="0,0,0,0">
            <w:txbxContent>
              <w:p w14:paraId="0EE17209"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D9F3" w14:textId="77777777" w:rsidR="00087CBA" w:rsidRDefault="0029588D">
    <w:pPr>
      <w:pStyle w:val="BodyText"/>
      <w:spacing w:line="14" w:lineRule="auto"/>
      <w:rPr>
        <w:sz w:val="20"/>
      </w:rPr>
    </w:pPr>
    <w:r>
      <w:pict w14:anchorId="5154D56F">
        <v:rect id="docshape17" o:spid="_x0000_s1303" alt="" style="position:absolute;margin-left:485.1pt;margin-top:772.65pt;width:126pt;height:18pt;z-index:-23649792;mso-wrap-edited:f;mso-width-percent:0;mso-height-percent:0;mso-position-horizontal-relative:page;mso-position-vertical-relative:page;mso-width-percent:0;mso-height-percent:0" filled="f" strokecolor="blue" strokeweight="1pt">
          <w10:wrap anchorx="page" anchory="page"/>
        </v:rect>
      </w:pict>
    </w:r>
    <w:r>
      <w:pict w14:anchorId="7DD6E432">
        <v:shapetype id="_x0000_t202" coordsize="21600,21600" o:spt="202" path="m,l,21600r21600,l21600,xe">
          <v:stroke joinstyle="miter"/>
          <v:path gradientshapeok="t" o:connecttype="rect"/>
        </v:shapetype>
        <v:shape id="docshape18" o:spid="_x0000_s1302" type="#_x0000_t202" alt="" style="position:absolute;margin-left:497.45pt;margin-top:773.9pt;width:101.3pt;height:15.45pt;z-index:-23649280;mso-wrap-style:square;mso-wrap-edited:f;mso-width-percent:0;mso-height-percent:0;mso-position-horizontal-relative:page;mso-position-vertical-relative:page;mso-width-percent:0;mso-height-percent:0;v-text-anchor:top" filled="f" stroked="f">
          <v:textbox inset="0,0,0,0">
            <w:txbxContent>
              <w:p w14:paraId="44B8D0FE"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554D" w14:textId="77777777" w:rsidR="00087CBA" w:rsidRDefault="0029588D">
    <w:pPr>
      <w:pStyle w:val="BodyText"/>
      <w:spacing w:line="14" w:lineRule="auto"/>
      <w:rPr>
        <w:sz w:val="20"/>
      </w:rPr>
    </w:pPr>
    <w:r>
      <w:pict w14:anchorId="0772E19F">
        <v:rect id="docshape241" o:spid="_x0000_s1221" alt="" style="position:absolute;margin-left:485.1pt;margin-top:772.65pt;width:126pt;height:18pt;z-index:-23571456;mso-wrap-edited:f;mso-width-percent:0;mso-height-percent:0;mso-position-horizontal-relative:page;mso-position-vertical-relative:page;mso-width-percent:0;mso-height-percent:0" filled="f" strokecolor="blue" strokeweight="1pt">
          <w10:wrap anchorx="page" anchory="page"/>
        </v:rect>
      </w:pict>
    </w:r>
    <w:r>
      <w:pict w14:anchorId="462833EB">
        <v:shapetype id="_x0000_t202" coordsize="21600,21600" o:spt="202" path="m,l,21600r21600,l21600,xe">
          <v:stroke joinstyle="miter"/>
          <v:path gradientshapeok="t" o:connecttype="rect"/>
        </v:shapetype>
        <v:shape id="docshape242" o:spid="_x0000_s1220" type="#_x0000_t202" alt="" style="position:absolute;margin-left:497.45pt;margin-top:773.9pt;width:101.3pt;height:15.45pt;z-index:-23570944;mso-wrap-style:square;mso-wrap-edited:f;mso-width-percent:0;mso-height-percent:0;mso-position-horizontal-relative:page;mso-position-vertical-relative:page;mso-width-percent:0;mso-height-percent:0;v-text-anchor:top" filled="f" stroked="f">
          <v:textbox inset="0,0,0,0">
            <w:txbxContent>
              <w:p w14:paraId="722F0F6A"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6A4F" w14:textId="77777777" w:rsidR="00087CBA" w:rsidRDefault="0029588D">
    <w:pPr>
      <w:pStyle w:val="BodyText"/>
      <w:spacing w:line="14" w:lineRule="auto"/>
      <w:rPr>
        <w:sz w:val="20"/>
      </w:rPr>
    </w:pPr>
    <w:r>
      <w:pict w14:anchorId="38912DBF">
        <v:rect id="docshape247" o:spid="_x0000_s1215" alt="" style="position:absolute;margin-left:485.1pt;margin-top:772.65pt;width:126pt;height:18pt;z-index:-23568384;mso-wrap-edited:f;mso-width-percent:0;mso-height-percent:0;mso-position-horizontal-relative:page;mso-position-vertical-relative:page;mso-width-percent:0;mso-height-percent:0" filled="f" strokecolor="blue" strokeweight="1pt">
          <w10:wrap anchorx="page" anchory="page"/>
        </v:rect>
      </w:pict>
    </w:r>
    <w:r>
      <w:pict w14:anchorId="1C5FC6A4">
        <v:shapetype id="_x0000_t202" coordsize="21600,21600" o:spt="202" path="m,l,21600r21600,l21600,xe">
          <v:stroke joinstyle="miter"/>
          <v:path gradientshapeok="t" o:connecttype="rect"/>
        </v:shapetype>
        <v:shape id="docshape248" o:spid="_x0000_s1214" type="#_x0000_t202" alt="" style="position:absolute;margin-left:497.45pt;margin-top:773.9pt;width:101.3pt;height:15.45pt;z-index:-23567872;mso-wrap-style:square;mso-wrap-edited:f;mso-width-percent:0;mso-height-percent:0;mso-position-horizontal-relative:page;mso-position-vertical-relative:page;mso-width-percent:0;mso-height-percent:0;v-text-anchor:top" filled="f" stroked="f">
          <v:textbox inset="0,0,0,0">
            <w:txbxContent>
              <w:p w14:paraId="3889A3F2"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C018" w14:textId="77777777" w:rsidR="00087CBA" w:rsidRDefault="0029588D">
    <w:pPr>
      <w:pStyle w:val="BodyText"/>
      <w:spacing w:line="14" w:lineRule="auto"/>
      <w:rPr>
        <w:sz w:val="20"/>
      </w:rPr>
    </w:pPr>
    <w:r>
      <w:pict w14:anchorId="798238AA">
        <v:rect id="docshape254" o:spid="_x0000_s1209" alt="" style="position:absolute;margin-left:485.1pt;margin-top:772.65pt;width:126pt;height:18pt;z-index:-23565312;mso-wrap-edited:f;mso-width-percent:0;mso-height-percent:0;mso-position-horizontal-relative:page;mso-position-vertical-relative:page;mso-width-percent:0;mso-height-percent:0" filled="f" strokecolor="blue" strokeweight="1pt">
          <w10:wrap anchorx="page" anchory="page"/>
        </v:rect>
      </w:pict>
    </w:r>
    <w:r>
      <w:pict w14:anchorId="227ED798">
        <v:shapetype id="_x0000_t202" coordsize="21600,21600" o:spt="202" path="m,l,21600r21600,l21600,xe">
          <v:stroke joinstyle="miter"/>
          <v:path gradientshapeok="t" o:connecttype="rect"/>
        </v:shapetype>
        <v:shape id="docshape255" o:spid="_x0000_s1208" type="#_x0000_t202" alt="" style="position:absolute;margin-left:497.45pt;margin-top:773.9pt;width:101.3pt;height:15.45pt;z-index:-23564800;mso-wrap-style:square;mso-wrap-edited:f;mso-width-percent:0;mso-height-percent:0;mso-position-horizontal-relative:page;mso-position-vertical-relative:page;mso-width-percent:0;mso-height-percent:0;v-text-anchor:top" filled="f" stroked="f">
          <v:textbox inset="0,0,0,0">
            <w:txbxContent>
              <w:p w14:paraId="78EA286E"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F08" w14:textId="77777777" w:rsidR="00087CBA" w:rsidRDefault="0029588D">
    <w:pPr>
      <w:pStyle w:val="BodyText"/>
      <w:spacing w:line="14" w:lineRule="auto"/>
      <w:rPr>
        <w:sz w:val="20"/>
      </w:rPr>
    </w:pPr>
    <w:r>
      <w:pict w14:anchorId="689EC327">
        <v:rect id="docshape260" o:spid="_x0000_s1203" alt="" style="position:absolute;margin-left:485.1pt;margin-top:772.65pt;width:126pt;height:18pt;z-index:-23562240;mso-wrap-edited:f;mso-width-percent:0;mso-height-percent:0;mso-position-horizontal-relative:page;mso-position-vertical-relative:page;mso-width-percent:0;mso-height-percent:0" filled="f" strokecolor="blue" strokeweight="1pt">
          <w10:wrap anchorx="page" anchory="page"/>
        </v:rect>
      </w:pict>
    </w:r>
    <w:r>
      <w:pict w14:anchorId="060456A7">
        <v:shapetype id="_x0000_t202" coordsize="21600,21600" o:spt="202" path="m,l,21600r21600,l21600,xe">
          <v:stroke joinstyle="miter"/>
          <v:path gradientshapeok="t" o:connecttype="rect"/>
        </v:shapetype>
        <v:shape id="docshape261" o:spid="_x0000_s1202" type="#_x0000_t202" alt="" style="position:absolute;margin-left:497.45pt;margin-top:773.9pt;width:101.3pt;height:15.45pt;z-index:-23561728;mso-wrap-style:square;mso-wrap-edited:f;mso-width-percent:0;mso-height-percent:0;mso-position-horizontal-relative:page;mso-position-vertical-relative:page;mso-width-percent:0;mso-height-percent:0;v-text-anchor:top" filled="f" stroked="f">
          <v:textbox inset="0,0,0,0">
            <w:txbxContent>
              <w:p w14:paraId="55D1AFCD"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BF79" w14:textId="77777777" w:rsidR="00087CBA" w:rsidRDefault="0029588D">
    <w:pPr>
      <w:pStyle w:val="BodyText"/>
      <w:spacing w:line="14" w:lineRule="auto"/>
      <w:rPr>
        <w:sz w:val="20"/>
      </w:rPr>
    </w:pPr>
    <w:r>
      <w:pict w14:anchorId="63A31A5E">
        <v:rect id="docshape266" o:spid="_x0000_s1197" alt="" style="position:absolute;margin-left:485.1pt;margin-top:772.65pt;width:126pt;height:18pt;z-index:-23559168;mso-wrap-edited:f;mso-width-percent:0;mso-height-percent:0;mso-position-horizontal-relative:page;mso-position-vertical-relative:page;mso-width-percent:0;mso-height-percent:0" filled="f" strokecolor="blue" strokeweight="1pt">
          <w10:wrap anchorx="page" anchory="page"/>
        </v:rect>
      </w:pict>
    </w:r>
    <w:r>
      <w:pict w14:anchorId="79BDC98F">
        <v:shapetype id="_x0000_t202" coordsize="21600,21600" o:spt="202" path="m,l,21600r21600,l21600,xe">
          <v:stroke joinstyle="miter"/>
          <v:path gradientshapeok="t" o:connecttype="rect"/>
        </v:shapetype>
        <v:shape id="docshape267" o:spid="_x0000_s1196" type="#_x0000_t202" alt="" style="position:absolute;margin-left:497.45pt;margin-top:773.9pt;width:101.3pt;height:15.45pt;z-index:-23558656;mso-wrap-style:square;mso-wrap-edited:f;mso-width-percent:0;mso-height-percent:0;mso-position-horizontal-relative:page;mso-position-vertical-relative:page;mso-width-percent:0;mso-height-percent:0;v-text-anchor:top" filled="f" stroked="f">
          <v:textbox inset="0,0,0,0">
            <w:txbxContent>
              <w:p w14:paraId="74A3F1E4"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9718" w14:textId="77777777" w:rsidR="00087CBA" w:rsidRDefault="0029588D">
    <w:pPr>
      <w:pStyle w:val="BodyText"/>
      <w:spacing w:line="14" w:lineRule="auto"/>
      <w:rPr>
        <w:sz w:val="20"/>
      </w:rPr>
    </w:pPr>
    <w:r>
      <w:pict w14:anchorId="665A66D5">
        <v:rect id="docshape281" o:spid="_x0000_s1191" alt="" style="position:absolute;margin-left:485.1pt;margin-top:772.65pt;width:126pt;height:18pt;z-index:-23556096;mso-wrap-edited:f;mso-width-percent:0;mso-height-percent:0;mso-position-horizontal-relative:page;mso-position-vertical-relative:page;mso-width-percent:0;mso-height-percent:0" filled="f" strokecolor="blue" strokeweight="1pt">
          <w10:wrap anchorx="page" anchory="page"/>
        </v:rect>
      </w:pict>
    </w:r>
    <w:r>
      <w:pict w14:anchorId="1A7E1D7D">
        <v:shapetype id="_x0000_t202" coordsize="21600,21600" o:spt="202" path="m,l,21600r21600,l21600,xe">
          <v:stroke joinstyle="miter"/>
          <v:path gradientshapeok="t" o:connecttype="rect"/>
        </v:shapetype>
        <v:shape id="docshape282" o:spid="_x0000_s1190" type="#_x0000_t202" alt="" style="position:absolute;margin-left:497.45pt;margin-top:773.9pt;width:101.3pt;height:15.45pt;z-index:-23555584;mso-wrap-style:square;mso-wrap-edited:f;mso-width-percent:0;mso-height-percent:0;mso-position-horizontal-relative:page;mso-position-vertical-relative:page;mso-width-percent:0;mso-height-percent:0;v-text-anchor:top" filled="f" stroked="f">
          <v:textbox inset="0,0,0,0">
            <w:txbxContent>
              <w:p w14:paraId="20F5C322"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593F" w14:textId="77777777" w:rsidR="00087CBA" w:rsidRDefault="0029588D">
    <w:pPr>
      <w:pStyle w:val="BodyText"/>
      <w:spacing w:line="14" w:lineRule="auto"/>
      <w:rPr>
        <w:sz w:val="20"/>
      </w:rPr>
    </w:pPr>
    <w:r>
      <w:pict w14:anchorId="461E1258">
        <v:rect id="docshape289" o:spid="_x0000_s1185" alt="" style="position:absolute;margin-left:485.1pt;margin-top:772.65pt;width:126pt;height:18pt;z-index:-23553024;mso-wrap-edited:f;mso-width-percent:0;mso-height-percent:0;mso-position-horizontal-relative:page;mso-position-vertical-relative:page;mso-width-percent:0;mso-height-percent:0" filled="f" strokecolor="blue" strokeweight="1pt">
          <w10:wrap anchorx="page" anchory="page"/>
        </v:rect>
      </w:pict>
    </w:r>
    <w:r>
      <w:pict w14:anchorId="2E33C372">
        <v:shapetype id="_x0000_t202" coordsize="21600,21600" o:spt="202" path="m,l,21600r21600,l21600,xe">
          <v:stroke joinstyle="miter"/>
          <v:path gradientshapeok="t" o:connecttype="rect"/>
        </v:shapetype>
        <v:shape id="docshape290" o:spid="_x0000_s1184" type="#_x0000_t202" alt="" style="position:absolute;margin-left:497.45pt;margin-top:773.9pt;width:101.3pt;height:15.45pt;z-index:-23552512;mso-wrap-style:square;mso-wrap-edited:f;mso-width-percent:0;mso-height-percent:0;mso-position-horizontal-relative:page;mso-position-vertical-relative:page;mso-width-percent:0;mso-height-percent:0;v-text-anchor:top" filled="f" stroked="f">
          <v:textbox inset="0,0,0,0">
            <w:txbxContent>
              <w:p w14:paraId="7B9E5A7E"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DA12" w14:textId="77777777" w:rsidR="00087CBA" w:rsidRDefault="0029588D">
    <w:pPr>
      <w:pStyle w:val="BodyText"/>
      <w:spacing w:line="14" w:lineRule="auto"/>
      <w:rPr>
        <w:sz w:val="20"/>
      </w:rPr>
    </w:pPr>
    <w:r>
      <w:pict w14:anchorId="4964C734">
        <v:rect id="docshape298" o:spid="_x0000_s1179" alt="" style="position:absolute;margin-left:485.1pt;margin-top:772.65pt;width:126pt;height:18pt;z-index:-23549952;mso-wrap-edited:f;mso-width-percent:0;mso-height-percent:0;mso-position-horizontal-relative:page;mso-position-vertical-relative:page;mso-width-percent:0;mso-height-percent:0" filled="f" strokecolor="blue" strokeweight="1pt">
          <w10:wrap anchorx="page" anchory="page"/>
        </v:rect>
      </w:pict>
    </w:r>
    <w:r>
      <w:pict w14:anchorId="50EAA9F2">
        <v:shapetype id="_x0000_t202" coordsize="21600,21600" o:spt="202" path="m,l,21600r21600,l21600,xe">
          <v:stroke joinstyle="miter"/>
          <v:path gradientshapeok="t" o:connecttype="rect"/>
        </v:shapetype>
        <v:shape id="docshape299" o:spid="_x0000_s1178" type="#_x0000_t202" alt="" style="position:absolute;margin-left:497.45pt;margin-top:773.9pt;width:101.3pt;height:15.45pt;z-index:-23549440;mso-wrap-style:square;mso-wrap-edited:f;mso-width-percent:0;mso-height-percent:0;mso-position-horizontal-relative:page;mso-position-vertical-relative:page;mso-width-percent:0;mso-height-percent:0;v-text-anchor:top" filled="f" stroked="f">
          <v:textbox inset="0,0,0,0">
            <w:txbxContent>
              <w:p w14:paraId="17C5F1B1"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BA97" w14:textId="77777777" w:rsidR="00087CBA" w:rsidRDefault="0029588D">
    <w:pPr>
      <w:pStyle w:val="BodyText"/>
      <w:spacing w:line="14" w:lineRule="auto"/>
      <w:rPr>
        <w:sz w:val="20"/>
      </w:rPr>
    </w:pPr>
    <w:r>
      <w:pict w14:anchorId="5BC06FD4">
        <v:rect id="docshape304" o:spid="_x0000_s1173" alt="" style="position:absolute;margin-left:485.1pt;margin-top:772.65pt;width:126pt;height:18pt;z-index:-23546880;mso-wrap-edited:f;mso-width-percent:0;mso-height-percent:0;mso-position-horizontal-relative:page;mso-position-vertical-relative:page;mso-width-percent:0;mso-height-percent:0" filled="f" strokecolor="blue" strokeweight="1pt">
          <w10:wrap anchorx="page" anchory="page"/>
        </v:rect>
      </w:pict>
    </w:r>
    <w:r>
      <w:pict w14:anchorId="172B9A80">
        <v:shapetype id="_x0000_t202" coordsize="21600,21600" o:spt="202" path="m,l,21600r21600,l21600,xe">
          <v:stroke joinstyle="miter"/>
          <v:path gradientshapeok="t" o:connecttype="rect"/>
        </v:shapetype>
        <v:shape id="docshape305" o:spid="_x0000_s1172" type="#_x0000_t202" alt="" style="position:absolute;margin-left:497.45pt;margin-top:773.9pt;width:101.3pt;height:15.45pt;z-index:-23546368;mso-wrap-style:square;mso-wrap-edited:f;mso-width-percent:0;mso-height-percent:0;mso-position-horizontal-relative:page;mso-position-vertical-relative:page;mso-width-percent:0;mso-height-percent:0;v-text-anchor:top" filled="f" stroked="f">
          <v:textbox inset="0,0,0,0">
            <w:txbxContent>
              <w:p w14:paraId="38755693"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360B" w14:textId="77777777" w:rsidR="00087CBA" w:rsidRDefault="0029588D">
    <w:pPr>
      <w:pStyle w:val="BodyText"/>
      <w:spacing w:line="14" w:lineRule="auto"/>
      <w:rPr>
        <w:sz w:val="20"/>
      </w:rPr>
    </w:pPr>
    <w:r>
      <w:pict w14:anchorId="39A0EA18">
        <v:rect id="docshape310" o:spid="_x0000_s1167" alt="" style="position:absolute;margin-left:485.1pt;margin-top:772.65pt;width:126pt;height:18pt;z-index:-23543808;mso-wrap-edited:f;mso-width-percent:0;mso-height-percent:0;mso-position-horizontal-relative:page;mso-position-vertical-relative:page;mso-width-percent:0;mso-height-percent:0" filled="f" strokecolor="blue" strokeweight="1pt">
          <w10:wrap anchorx="page" anchory="page"/>
        </v:rect>
      </w:pict>
    </w:r>
    <w:r>
      <w:pict w14:anchorId="5CC7A3C7">
        <v:shapetype id="_x0000_t202" coordsize="21600,21600" o:spt="202" path="m,l,21600r21600,l21600,xe">
          <v:stroke joinstyle="miter"/>
          <v:path gradientshapeok="t" o:connecttype="rect"/>
        </v:shapetype>
        <v:shape id="docshape311" o:spid="_x0000_s1166" type="#_x0000_t202" alt="" style="position:absolute;margin-left:497.45pt;margin-top:773.9pt;width:101.3pt;height:15.45pt;z-index:-23543296;mso-wrap-style:square;mso-wrap-edited:f;mso-width-percent:0;mso-height-percent:0;mso-position-horizontal-relative:page;mso-position-vertical-relative:page;mso-width-percent:0;mso-height-percent:0;v-text-anchor:top" filled="f" stroked="f">
          <v:textbox inset="0,0,0,0">
            <w:txbxContent>
              <w:p w14:paraId="5578E18A"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AECF" w14:textId="77777777" w:rsidR="00087CBA" w:rsidRDefault="0029588D">
    <w:pPr>
      <w:pStyle w:val="BodyText"/>
      <w:spacing w:line="14" w:lineRule="auto"/>
      <w:rPr>
        <w:sz w:val="20"/>
      </w:rPr>
    </w:pPr>
    <w:r>
      <w:pict w14:anchorId="4271F584">
        <v:rect id="docshape23" o:spid="_x0000_s1300" alt="" style="position:absolute;margin-left:485.1pt;margin-top:772.65pt;width:126pt;height:18pt;z-index:-23646720;mso-wrap-edited:f;mso-width-percent:0;mso-height-percent:0;mso-position-horizontal-relative:page;mso-position-vertical-relative:page;mso-width-percent:0;mso-height-percent:0" filled="f" strokecolor="blue" strokeweight="1pt">
          <w10:wrap anchorx="page" anchory="page"/>
        </v:rect>
      </w:pict>
    </w:r>
    <w:r>
      <w:pict w14:anchorId="63EF493F">
        <v:shapetype id="_x0000_t202" coordsize="21600,21600" o:spt="202" path="m,l,21600r21600,l21600,xe">
          <v:stroke joinstyle="miter"/>
          <v:path gradientshapeok="t" o:connecttype="rect"/>
        </v:shapetype>
        <v:shape id="docshape24" o:spid="_x0000_s1299" type="#_x0000_t202" alt="" style="position:absolute;margin-left:497.45pt;margin-top:773.9pt;width:101.3pt;height:15.45pt;z-index:-23646208;mso-wrap-style:square;mso-wrap-edited:f;mso-width-percent:0;mso-height-percent:0;mso-position-horizontal-relative:page;mso-position-vertical-relative:page;mso-width-percent:0;mso-height-percent:0;v-text-anchor:top" filled="f" stroked="f">
          <v:textbox inset="0,0,0,0">
            <w:txbxContent>
              <w:p w14:paraId="13083FA7"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DCA8" w14:textId="77777777" w:rsidR="00087CBA" w:rsidRDefault="0029588D">
    <w:pPr>
      <w:pStyle w:val="BodyText"/>
      <w:spacing w:line="14" w:lineRule="auto"/>
      <w:rPr>
        <w:sz w:val="20"/>
      </w:rPr>
    </w:pPr>
    <w:r>
      <w:pict w14:anchorId="0D24B7E7">
        <v:rect id="docshape317" o:spid="_x0000_s1161" alt="" style="position:absolute;margin-left:485.1pt;margin-top:772.65pt;width:126pt;height:18pt;z-index:-23540736;mso-wrap-edited:f;mso-width-percent:0;mso-height-percent:0;mso-position-horizontal-relative:page;mso-position-vertical-relative:page;mso-width-percent:0;mso-height-percent:0" filled="f" strokecolor="blue" strokeweight="1pt">
          <w10:wrap anchorx="page" anchory="page"/>
        </v:rect>
      </w:pict>
    </w:r>
    <w:r>
      <w:pict w14:anchorId="25C6153C">
        <v:shapetype id="_x0000_t202" coordsize="21600,21600" o:spt="202" path="m,l,21600r21600,l21600,xe">
          <v:stroke joinstyle="miter"/>
          <v:path gradientshapeok="t" o:connecttype="rect"/>
        </v:shapetype>
        <v:shape id="docshape318" o:spid="_x0000_s1160" type="#_x0000_t202" alt="" style="position:absolute;margin-left:497.45pt;margin-top:773.9pt;width:101.3pt;height:15.45pt;z-index:-23540224;mso-wrap-style:square;mso-wrap-edited:f;mso-width-percent:0;mso-height-percent:0;mso-position-horizontal-relative:page;mso-position-vertical-relative:page;mso-width-percent:0;mso-height-percent:0;v-text-anchor:top" filled="f" stroked="f">
          <v:textbox inset="0,0,0,0">
            <w:txbxContent>
              <w:p w14:paraId="0DB0CB9D"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812D" w14:textId="77777777" w:rsidR="00087CBA" w:rsidRDefault="0029588D">
    <w:pPr>
      <w:pStyle w:val="BodyText"/>
      <w:spacing w:line="14" w:lineRule="auto"/>
      <w:rPr>
        <w:sz w:val="20"/>
      </w:rPr>
    </w:pPr>
    <w:r>
      <w:pict w14:anchorId="18BEB9B8">
        <v:rect id="docshape323" o:spid="_x0000_s1155" alt="" style="position:absolute;margin-left:485.1pt;margin-top:772.65pt;width:126pt;height:18pt;z-index:-23537664;mso-wrap-edited:f;mso-width-percent:0;mso-height-percent:0;mso-position-horizontal-relative:page;mso-position-vertical-relative:page;mso-width-percent:0;mso-height-percent:0" filled="f" strokecolor="blue" strokeweight="1pt">
          <w10:wrap anchorx="page" anchory="page"/>
        </v:rect>
      </w:pict>
    </w:r>
    <w:r>
      <w:pict w14:anchorId="7AA3F77E">
        <v:shapetype id="_x0000_t202" coordsize="21600,21600" o:spt="202" path="m,l,21600r21600,l21600,xe">
          <v:stroke joinstyle="miter"/>
          <v:path gradientshapeok="t" o:connecttype="rect"/>
        </v:shapetype>
        <v:shape id="docshape324" o:spid="_x0000_s1154" type="#_x0000_t202" alt="" style="position:absolute;margin-left:497.45pt;margin-top:773.9pt;width:101.3pt;height:15.45pt;z-index:-23537152;mso-wrap-style:square;mso-wrap-edited:f;mso-width-percent:0;mso-height-percent:0;mso-position-horizontal-relative:page;mso-position-vertical-relative:page;mso-width-percent:0;mso-height-percent:0;v-text-anchor:top" filled="f" stroked="f">
          <v:textbox inset="0,0,0,0">
            <w:txbxContent>
              <w:p w14:paraId="740B0C25"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097E" w14:textId="77777777" w:rsidR="00087CBA" w:rsidRDefault="0029588D">
    <w:pPr>
      <w:pStyle w:val="BodyText"/>
      <w:spacing w:line="14" w:lineRule="auto"/>
      <w:rPr>
        <w:sz w:val="20"/>
      </w:rPr>
    </w:pPr>
    <w:r>
      <w:pict w14:anchorId="7229FD2E">
        <v:rect id="docshape329" o:spid="_x0000_s1149" alt="" style="position:absolute;margin-left:485.1pt;margin-top:772.65pt;width:126pt;height:18pt;z-index:-23534592;mso-wrap-edited:f;mso-width-percent:0;mso-height-percent:0;mso-position-horizontal-relative:page;mso-position-vertical-relative:page;mso-width-percent:0;mso-height-percent:0" filled="f" strokecolor="blue" strokeweight="1pt">
          <w10:wrap anchorx="page" anchory="page"/>
        </v:rect>
      </w:pict>
    </w:r>
    <w:r>
      <w:pict w14:anchorId="573EDCD4">
        <v:shapetype id="_x0000_t202" coordsize="21600,21600" o:spt="202" path="m,l,21600r21600,l21600,xe">
          <v:stroke joinstyle="miter"/>
          <v:path gradientshapeok="t" o:connecttype="rect"/>
        </v:shapetype>
        <v:shape id="docshape330" o:spid="_x0000_s1148" type="#_x0000_t202" alt="" style="position:absolute;margin-left:497.45pt;margin-top:773.9pt;width:101.3pt;height:15.45pt;z-index:-23534080;mso-wrap-style:square;mso-wrap-edited:f;mso-width-percent:0;mso-height-percent:0;mso-position-horizontal-relative:page;mso-position-vertical-relative:page;mso-width-percent:0;mso-height-percent:0;v-text-anchor:top" filled="f" stroked="f">
          <v:textbox inset="0,0,0,0">
            <w:txbxContent>
              <w:p w14:paraId="1BB20E05"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FE35" w14:textId="77777777" w:rsidR="00087CBA" w:rsidRDefault="0029588D">
    <w:pPr>
      <w:pStyle w:val="BodyText"/>
      <w:spacing w:line="14" w:lineRule="auto"/>
      <w:rPr>
        <w:sz w:val="20"/>
      </w:rPr>
    </w:pPr>
    <w:r>
      <w:pict w14:anchorId="38FE844E">
        <v:rect id="docshape335" o:spid="_x0000_s1143" alt="" style="position:absolute;margin-left:485.1pt;margin-top:772.65pt;width:126pt;height:18pt;z-index:-23531520;mso-wrap-edited:f;mso-width-percent:0;mso-height-percent:0;mso-position-horizontal-relative:page;mso-position-vertical-relative:page;mso-width-percent:0;mso-height-percent:0" filled="f" strokecolor="blue" strokeweight="1pt">
          <w10:wrap anchorx="page" anchory="page"/>
        </v:rect>
      </w:pict>
    </w:r>
    <w:r>
      <w:pict w14:anchorId="329013CD">
        <v:shapetype id="_x0000_t202" coordsize="21600,21600" o:spt="202" path="m,l,21600r21600,l21600,xe">
          <v:stroke joinstyle="miter"/>
          <v:path gradientshapeok="t" o:connecttype="rect"/>
        </v:shapetype>
        <v:shape id="docshape336" o:spid="_x0000_s1142" type="#_x0000_t202" alt="" style="position:absolute;margin-left:497.45pt;margin-top:773.9pt;width:101.3pt;height:15.45pt;z-index:-23531008;mso-wrap-style:square;mso-wrap-edited:f;mso-width-percent:0;mso-height-percent:0;mso-position-horizontal-relative:page;mso-position-vertical-relative:page;mso-width-percent:0;mso-height-percent:0;v-text-anchor:top" filled="f" stroked="f">
          <v:textbox inset="0,0,0,0">
            <w:txbxContent>
              <w:p w14:paraId="0B03D769"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654B" w14:textId="77777777" w:rsidR="00087CBA" w:rsidRDefault="0029588D">
    <w:pPr>
      <w:pStyle w:val="BodyText"/>
      <w:spacing w:line="14" w:lineRule="auto"/>
      <w:rPr>
        <w:sz w:val="20"/>
      </w:rPr>
    </w:pPr>
    <w:r>
      <w:pict w14:anchorId="6A77C49A">
        <v:rect id="docshape341" o:spid="_x0000_s1137" alt="" style="position:absolute;margin-left:485.1pt;margin-top:772.65pt;width:126pt;height:18pt;z-index:-23528448;mso-wrap-edited:f;mso-width-percent:0;mso-height-percent:0;mso-position-horizontal-relative:page;mso-position-vertical-relative:page;mso-width-percent:0;mso-height-percent:0" filled="f" strokecolor="blue" strokeweight="1pt">
          <w10:wrap anchorx="page" anchory="page"/>
        </v:rect>
      </w:pict>
    </w:r>
    <w:r>
      <w:pict w14:anchorId="6F51B350">
        <v:shapetype id="_x0000_t202" coordsize="21600,21600" o:spt="202" path="m,l,21600r21600,l21600,xe">
          <v:stroke joinstyle="miter"/>
          <v:path gradientshapeok="t" o:connecttype="rect"/>
        </v:shapetype>
        <v:shape id="docshape342" o:spid="_x0000_s1136" type="#_x0000_t202" alt="" style="position:absolute;margin-left:497.45pt;margin-top:773.9pt;width:101.3pt;height:15.45pt;z-index:-23527936;mso-wrap-style:square;mso-wrap-edited:f;mso-width-percent:0;mso-height-percent:0;mso-position-horizontal-relative:page;mso-position-vertical-relative:page;mso-width-percent:0;mso-height-percent:0;v-text-anchor:top" filled="f" stroked="f">
          <v:textbox inset="0,0,0,0">
            <w:txbxContent>
              <w:p w14:paraId="61C34DEF"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71E9" w14:textId="77777777" w:rsidR="00087CBA" w:rsidRDefault="0029588D">
    <w:pPr>
      <w:pStyle w:val="BodyText"/>
      <w:spacing w:line="14" w:lineRule="auto"/>
      <w:rPr>
        <w:sz w:val="20"/>
      </w:rPr>
    </w:pPr>
    <w:r>
      <w:pict w14:anchorId="1251E18E">
        <v:rect id="docshape347" o:spid="_x0000_s1131" alt="" style="position:absolute;margin-left:485.1pt;margin-top:772.65pt;width:126pt;height:18pt;z-index:-23525376;mso-wrap-edited:f;mso-width-percent:0;mso-height-percent:0;mso-position-horizontal-relative:page;mso-position-vertical-relative:page;mso-width-percent:0;mso-height-percent:0" filled="f" strokecolor="blue" strokeweight="1pt">
          <w10:wrap anchorx="page" anchory="page"/>
        </v:rect>
      </w:pict>
    </w:r>
    <w:r>
      <w:pict w14:anchorId="744E2BA2">
        <v:shapetype id="_x0000_t202" coordsize="21600,21600" o:spt="202" path="m,l,21600r21600,l21600,xe">
          <v:stroke joinstyle="miter"/>
          <v:path gradientshapeok="t" o:connecttype="rect"/>
        </v:shapetype>
        <v:shape id="docshape348" o:spid="_x0000_s1130" type="#_x0000_t202" alt="" style="position:absolute;margin-left:497.45pt;margin-top:773.9pt;width:101.3pt;height:15.45pt;z-index:-23524864;mso-wrap-style:square;mso-wrap-edited:f;mso-width-percent:0;mso-height-percent:0;mso-position-horizontal-relative:page;mso-position-vertical-relative:page;mso-width-percent:0;mso-height-percent:0;v-text-anchor:top" filled="f" stroked="f">
          <v:textbox inset="0,0,0,0">
            <w:txbxContent>
              <w:p w14:paraId="2C063547"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CF5A" w14:textId="77777777" w:rsidR="00087CBA" w:rsidRDefault="0029588D">
    <w:pPr>
      <w:pStyle w:val="BodyText"/>
      <w:spacing w:line="14" w:lineRule="auto"/>
      <w:rPr>
        <w:sz w:val="20"/>
      </w:rPr>
    </w:pPr>
    <w:r>
      <w:pict w14:anchorId="7C430631">
        <v:rect id="docshape353" o:spid="_x0000_s1125" alt="" style="position:absolute;margin-left:485.1pt;margin-top:772.65pt;width:126pt;height:18pt;z-index:-23522304;mso-wrap-edited:f;mso-width-percent:0;mso-height-percent:0;mso-position-horizontal-relative:page;mso-position-vertical-relative:page;mso-width-percent:0;mso-height-percent:0" filled="f" strokecolor="blue" strokeweight="1pt">
          <w10:wrap anchorx="page" anchory="page"/>
        </v:rect>
      </w:pict>
    </w:r>
    <w:r>
      <w:pict w14:anchorId="4F628B79">
        <v:shapetype id="_x0000_t202" coordsize="21600,21600" o:spt="202" path="m,l,21600r21600,l21600,xe">
          <v:stroke joinstyle="miter"/>
          <v:path gradientshapeok="t" o:connecttype="rect"/>
        </v:shapetype>
        <v:shape id="docshape354" o:spid="_x0000_s1124" type="#_x0000_t202" alt="" style="position:absolute;margin-left:497.45pt;margin-top:773.9pt;width:101.3pt;height:15.45pt;z-index:-23521792;mso-wrap-style:square;mso-wrap-edited:f;mso-width-percent:0;mso-height-percent:0;mso-position-horizontal-relative:page;mso-position-vertical-relative:page;mso-width-percent:0;mso-height-percent:0;v-text-anchor:top" filled="f" stroked="f">
          <v:textbox inset="0,0,0,0">
            <w:txbxContent>
              <w:p w14:paraId="759FA9C4"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1B0A" w14:textId="77777777" w:rsidR="00087CBA" w:rsidRDefault="00087CBA">
    <w:pPr>
      <w:pStyle w:val="BodyText"/>
      <w:spacing w:line="14" w:lineRule="auto"/>
      <w:rPr>
        <w:sz w:val="2"/>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7E80" w14:textId="77777777" w:rsidR="00087CBA" w:rsidRDefault="0029588D">
    <w:pPr>
      <w:pStyle w:val="BodyText"/>
      <w:spacing w:line="14" w:lineRule="auto"/>
      <w:rPr>
        <w:sz w:val="20"/>
      </w:rPr>
    </w:pPr>
    <w:r>
      <w:pict w14:anchorId="451C6F20">
        <v:rect id="docshape364" o:spid="_x0000_s1115" alt="" style="position:absolute;margin-left:485.1pt;margin-top:772.65pt;width:126pt;height:18pt;z-index:-23517184;mso-wrap-edited:f;mso-width-percent:0;mso-height-percent:0;mso-position-horizontal-relative:page;mso-position-vertical-relative:page;mso-width-percent:0;mso-height-percent:0" filled="f" strokecolor="blue" strokeweight="1pt">
          <w10:wrap anchorx="page" anchory="page"/>
        </v:rect>
      </w:pict>
    </w:r>
    <w:r>
      <w:pict w14:anchorId="33B89A20">
        <v:shapetype id="_x0000_t202" coordsize="21600,21600" o:spt="202" path="m,l,21600r21600,l21600,xe">
          <v:stroke joinstyle="miter"/>
          <v:path gradientshapeok="t" o:connecttype="rect"/>
        </v:shapetype>
        <v:shape id="docshape365" o:spid="_x0000_s1114" type="#_x0000_t202" alt="" style="position:absolute;margin-left:497.45pt;margin-top:773.9pt;width:101.3pt;height:15.45pt;z-index:-23516672;mso-wrap-style:square;mso-wrap-edited:f;mso-width-percent:0;mso-height-percent:0;mso-position-horizontal-relative:page;mso-position-vertical-relative:page;mso-width-percent:0;mso-height-percent:0;v-text-anchor:top" filled="f" stroked="f">
          <v:textbox inset="0,0,0,0">
            <w:txbxContent>
              <w:p w14:paraId="64CCFFF0"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35AF" w14:textId="77777777" w:rsidR="00087CBA" w:rsidRDefault="0029588D">
    <w:pPr>
      <w:pStyle w:val="BodyText"/>
      <w:spacing w:line="14" w:lineRule="auto"/>
      <w:rPr>
        <w:sz w:val="20"/>
      </w:rPr>
    </w:pPr>
    <w:r>
      <w:pict w14:anchorId="685F14C0">
        <v:rect id="docshape370" o:spid="_x0000_s1109" alt="" style="position:absolute;margin-left:485.1pt;margin-top:772.65pt;width:126pt;height:18pt;z-index:-23514112;mso-wrap-edited:f;mso-width-percent:0;mso-height-percent:0;mso-position-horizontal-relative:page;mso-position-vertical-relative:page;mso-width-percent:0;mso-height-percent:0" filled="f" strokecolor="blue" strokeweight="1pt">
          <w10:wrap anchorx="page" anchory="page"/>
        </v:rect>
      </w:pict>
    </w:r>
    <w:r>
      <w:pict w14:anchorId="4E0CFFE7">
        <v:shapetype id="_x0000_t202" coordsize="21600,21600" o:spt="202" path="m,l,21600r21600,l21600,xe">
          <v:stroke joinstyle="miter"/>
          <v:path gradientshapeok="t" o:connecttype="rect"/>
        </v:shapetype>
        <v:shape id="docshape371" o:spid="_x0000_s1108" type="#_x0000_t202" alt="" style="position:absolute;margin-left:497.45pt;margin-top:773.9pt;width:101.3pt;height:15.45pt;z-index:-23513600;mso-wrap-style:square;mso-wrap-edited:f;mso-width-percent:0;mso-height-percent:0;mso-position-horizontal-relative:page;mso-position-vertical-relative:page;mso-width-percent:0;mso-height-percent:0;v-text-anchor:top" filled="f" stroked="f">
          <v:textbox inset="0,0,0,0">
            <w:txbxContent>
              <w:p w14:paraId="177A9088"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A225" w14:textId="77777777" w:rsidR="00087CBA" w:rsidRDefault="0029588D">
    <w:pPr>
      <w:pStyle w:val="BodyText"/>
      <w:spacing w:line="14" w:lineRule="auto"/>
      <w:rPr>
        <w:sz w:val="20"/>
      </w:rPr>
    </w:pPr>
    <w:r>
      <w:pict w14:anchorId="47D8728A">
        <v:rect id="docshape30" o:spid="_x0000_s1297" alt="" style="position:absolute;margin-left:485.1pt;margin-top:772.65pt;width:126pt;height:18pt;z-index:-23643648;mso-wrap-edited:f;mso-width-percent:0;mso-height-percent:0;mso-position-horizontal-relative:page;mso-position-vertical-relative:page;mso-width-percent:0;mso-height-percent:0" filled="f" strokecolor="blue" strokeweight="1pt">
          <w10:wrap anchorx="page" anchory="page"/>
        </v:rect>
      </w:pict>
    </w:r>
    <w:r>
      <w:pict w14:anchorId="63796C2C">
        <v:shapetype id="_x0000_t202" coordsize="21600,21600" o:spt="202" path="m,l,21600r21600,l21600,xe">
          <v:stroke joinstyle="miter"/>
          <v:path gradientshapeok="t" o:connecttype="rect"/>
        </v:shapetype>
        <v:shape id="docshape31" o:spid="_x0000_s1296" type="#_x0000_t202" alt="" style="position:absolute;margin-left:497.45pt;margin-top:773.9pt;width:101.3pt;height:15.45pt;z-index:-23643136;mso-wrap-style:square;mso-wrap-edited:f;mso-width-percent:0;mso-height-percent:0;mso-position-horizontal-relative:page;mso-position-vertical-relative:page;mso-width-percent:0;mso-height-percent:0;v-text-anchor:top" filled="f" stroked="f">
          <v:textbox inset="0,0,0,0">
            <w:txbxContent>
              <w:p w14:paraId="0D8A8B23"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3FBD" w14:textId="77777777" w:rsidR="00087CBA" w:rsidRDefault="0029588D">
    <w:pPr>
      <w:pStyle w:val="BodyText"/>
      <w:spacing w:line="14" w:lineRule="auto"/>
      <w:rPr>
        <w:sz w:val="20"/>
      </w:rPr>
    </w:pPr>
    <w:r>
      <w:pict w14:anchorId="6CA7EBD9">
        <v:rect id="docshape376" o:spid="_x0000_s1103" alt="" style="position:absolute;margin-left:485.1pt;margin-top:772.65pt;width:126pt;height:18pt;z-index:-23511040;mso-wrap-edited:f;mso-width-percent:0;mso-height-percent:0;mso-position-horizontal-relative:page;mso-position-vertical-relative:page;mso-width-percent:0;mso-height-percent:0" filled="f" strokecolor="blue" strokeweight="1pt">
          <w10:wrap anchorx="page" anchory="page"/>
        </v:rect>
      </w:pict>
    </w:r>
    <w:r>
      <w:pict w14:anchorId="70481A33">
        <v:shapetype id="_x0000_t202" coordsize="21600,21600" o:spt="202" path="m,l,21600r21600,l21600,xe">
          <v:stroke joinstyle="miter"/>
          <v:path gradientshapeok="t" o:connecttype="rect"/>
        </v:shapetype>
        <v:shape id="docshape377" o:spid="_x0000_s1102" type="#_x0000_t202" alt="" style="position:absolute;margin-left:497.45pt;margin-top:773.9pt;width:101.3pt;height:15.45pt;z-index:-23510528;mso-wrap-style:square;mso-wrap-edited:f;mso-width-percent:0;mso-height-percent:0;mso-position-horizontal-relative:page;mso-position-vertical-relative:page;mso-width-percent:0;mso-height-percent:0;v-text-anchor:top" filled="f" stroked="f">
          <v:textbox inset="0,0,0,0">
            <w:txbxContent>
              <w:p w14:paraId="20E7001B"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F817" w14:textId="77777777" w:rsidR="00087CBA" w:rsidRDefault="00087CBA">
    <w:pPr>
      <w:pStyle w:val="BodyText"/>
      <w:spacing w:line="14" w:lineRule="auto"/>
      <w:rPr>
        <w:sz w:val="2"/>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924A" w14:textId="77777777" w:rsidR="00087CBA" w:rsidRDefault="0029588D">
    <w:pPr>
      <w:pStyle w:val="BodyText"/>
      <w:spacing w:line="14" w:lineRule="auto"/>
      <w:rPr>
        <w:sz w:val="20"/>
      </w:rPr>
    </w:pPr>
    <w:r>
      <w:pict w14:anchorId="1F56DD49">
        <v:rect id="docshape387" o:spid="_x0000_s1093" alt="" style="position:absolute;margin-left:485.1pt;margin-top:772.65pt;width:126pt;height:18pt;z-index:-23505920;mso-wrap-edited:f;mso-width-percent:0;mso-height-percent:0;mso-position-horizontal-relative:page;mso-position-vertical-relative:page;mso-width-percent:0;mso-height-percent:0" filled="f" strokecolor="blue" strokeweight="1pt">
          <w10:wrap anchorx="page" anchory="page"/>
        </v:rect>
      </w:pict>
    </w:r>
    <w:r>
      <w:pict w14:anchorId="3BFE7F9B">
        <v:shapetype id="_x0000_t202" coordsize="21600,21600" o:spt="202" path="m,l,21600r21600,l21600,xe">
          <v:stroke joinstyle="miter"/>
          <v:path gradientshapeok="t" o:connecttype="rect"/>
        </v:shapetype>
        <v:shape id="docshape388" o:spid="_x0000_s1092" type="#_x0000_t202" alt="" style="position:absolute;margin-left:497.45pt;margin-top:773.9pt;width:101.3pt;height:15.45pt;z-index:-23505408;mso-wrap-style:square;mso-wrap-edited:f;mso-width-percent:0;mso-height-percent:0;mso-position-horizontal-relative:page;mso-position-vertical-relative:page;mso-width-percent:0;mso-height-percent:0;v-text-anchor:top" filled="f" stroked="f">
          <v:textbox inset="0,0,0,0">
            <w:txbxContent>
              <w:p w14:paraId="617D3B3E"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BA44" w14:textId="77777777" w:rsidR="00087CBA" w:rsidRDefault="0029588D">
    <w:pPr>
      <w:pStyle w:val="BodyText"/>
      <w:spacing w:line="14" w:lineRule="auto"/>
      <w:rPr>
        <w:sz w:val="20"/>
      </w:rPr>
    </w:pPr>
    <w:r>
      <w:pict w14:anchorId="5B21FE67">
        <v:rect id="docshape398" o:spid="_x0000_s1088" alt="" style="position:absolute;margin-left:485.1pt;margin-top:772.65pt;width:126pt;height:18pt;z-index:-23503360;mso-wrap-edited:f;mso-width-percent:0;mso-height-percent:0;mso-position-horizontal-relative:page;mso-position-vertical-relative:page;mso-width-percent:0;mso-height-percent:0" filled="f" strokecolor="blue" strokeweight="1pt">
          <w10:wrap anchorx="page" anchory="page"/>
        </v:rect>
      </w:pict>
    </w:r>
    <w:r>
      <w:pict w14:anchorId="52BE8939">
        <v:shapetype id="_x0000_t202" coordsize="21600,21600" o:spt="202" path="m,l,21600r21600,l21600,xe">
          <v:stroke joinstyle="miter"/>
          <v:path gradientshapeok="t" o:connecttype="rect"/>
        </v:shapetype>
        <v:shape id="docshape399" o:spid="_x0000_s1087" type="#_x0000_t202" alt="" style="position:absolute;margin-left:497.45pt;margin-top:773.9pt;width:101.3pt;height:15.45pt;z-index:-23502848;mso-wrap-style:square;mso-wrap-edited:f;mso-width-percent:0;mso-height-percent:0;mso-position-horizontal-relative:page;mso-position-vertical-relative:page;mso-width-percent:0;mso-height-percent:0;v-text-anchor:top" filled="f" stroked="f">
          <v:textbox inset="0,0,0,0">
            <w:txbxContent>
              <w:p w14:paraId="68F75C72"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F00B" w14:textId="77777777" w:rsidR="00087CBA" w:rsidRDefault="0029588D">
    <w:pPr>
      <w:pStyle w:val="BodyText"/>
      <w:spacing w:line="14" w:lineRule="auto"/>
      <w:rPr>
        <w:sz w:val="20"/>
      </w:rPr>
    </w:pPr>
    <w:r>
      <w:pict w14:anchorId="0E6C349E">
        <v:rect id="docshape405" o:spid="_x0000_s1082" alt="" style="position:absolute;margin-left:485.1pt;margin-top:772.65pt;width:126pt;height:18pt;z-index:-23500288;mso-wrap-edited:f;mso-width-percent:0;mso-height-percent:0;mso-position-horizontal-relative:page;mso-position-vertical-relative:page;mso-width-percent:0;mso-height-percent:0" filled="f" strokecolor="blue" strokeweight="1pt">
          <w10:wrap anchorx="page" anchory="page"/>
        </v:rect>
      </w:pict>
    </w:r>
    <w:r>
      <w:pict w14:anchorId="07A4FA8D">
        <v:shapetype id="_x0000_t202" coordsize="21600,21600" o:spt="202" path="m,l,21600r21600,l21600,xe">
          <v:stroke joinstyle="miter"/>
          <v:path gradientshapeok="t" o:connecttype="rect"/>
        </v:shapetype>
        <v:shape id="docshape406" o:spid="_x0000_s1081" type="#_x0000_t202" alt="" style="position:absolute;margin-left:497.45pt;margin-top:773.9pt;width:101.3pt;height:15.45pt;z-index:-23499776;mso-wrap-style:square;mso-wrap-edited:f;mso-width-percent:0;mso-height-percent:0;mso-position-horizontal-relative:page;mso-position-vertical-relative:page;mso-width-percent:0;mso-height-percent:0;v-text-anchor:top" filled="f" stroked="f">
          <v:textbox inset="0,0,0,0">
            <w:txbxContent>
              <w:p w14:paraId="1192A712"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7574" w14:textId="77777777" w:rsidR="00087CBA" w:rsidRDefault="0029588D">
    <w:pPr>
      <w:pStyle w:val="BodyText"/>
      <w:spacing w:line="14" w:lineRule="auto"/>
      <w:rPr>
        <w:sz w:val="20"/>
      </w:rPr>
    </w:pPr>
    <w:r>
      <w:pict w14:anchorId="01849D08">
        <v:rect id="docshape411" o:spid="_x0000_s1076" alt="" style="position:absolute;margin-left:485.1pt;margin-top:772.65pt;width:126pt;height:18pt;z-index:-23497216;mso-wrap-edited:f;mso-width-percent:0;mso-height-percent:0;mso-position-horizontal-relative:page;mso-position-vertical-relative:page;mso-width-percent:0;mso-height-percent:0" filled="f" strokecolor="blue" strokeweight="1pt">
          <w10:wrap anchorx="page" anchory="page"/>
        </v:rect>
      </w:pict>
    </w:r>
    <w:r>
      <w:pict w14:anchorId="40095D93">
        <v:shapetype id="_x0000_t202" coordsize="21600,21600" o:spt="202" path="m,l,21600r21600,l21600,xe">
          <v:stroke joinstyle="miter"/>
          <v:path gradientshapeok="t" o:connecttype="rect"/>
        </v:shapetype>
        <v:shape id="docshape412" o:spid="_x0000_s1075" type="#_x0000_t202" alt="" style="position:absolute;margin-left:497.45pt;margin-top:773.9pt;width:101.3pt;height:15.45pt;z-index:-23496704;mso-wrap-style:square;mso-wrap-edited:f;mso-width-percent:0;mso-height-percent:0;mso-position-horizontal-relative:page;mso-position-vertical-relative:page;mso-width-percent:0;mso-height-percent:0;v-text-anchor:top" filled="f" stroked="f">
          <v:textbox inset="0,0,0,0">
            <w:txbxContent>
              <w:p w14:paraId="215D324C"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52ED" w14:textId="77777777" w:rsidR="00087CBA" w:rsidRDefault="00087CBA">
    <w:pPr>
      <w:pStyle w:val="BodyText"/>
      <w:spacing w:line="14" w:lineRule="auto"/>
      <w:rPr>
        <w:sz w:val="2"/>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06F0" w14:textId="77777777" w:rsidR="00087CBA" w:rsidRDefault="0029588D">
    <w:pPr>
      <w:pStyle w:val="BodyText"/>
      <w:spacing w:line="14" w:lineRule="auto"/>
      <w:rPr>
        <w:sz w:val="20"/>
      </w:rPr>
    </w:pPr>
    <w:r>
      <w:pict w14:anchorId="77D54B95">
        <v:rect id="docshape422" o:spid="_x0000_s1066" alt="" style="position:absolute;margin-left:485.1pt;margin-top:772.65pt;width:126pt;height:18pt;z-index:-23492096;mso-wrap-edited:f;mso-width-percent:0;mso-height-percent:0;mso-position-horizontal-relative:page;mso-position-vertical-relative:page;mso-width-percent:0;mso-height-percent:0" filled="f" strokecolor="blue" strokeweight="1pt">
          <w10:wrap anchorx="page" anchory="page"/>
        </v:rect>
      </w:pict>
    </w:r>
    <w:r>
      <w:pict w14:anchorId="638B6FF3">
        <v:shapetype id="_x0000_t202" coordsize="21600,21600" o:spt="202" path="m,l,21600r21600,l21600,xe">
          <v:stroke joinstyle="miter"/>
          <v:path gradientshapeok="t" o:connecttype="rect"/>
        </v:shapetype>
        <v:shape id="docshape423" o:spid="_x0000_s1065" type="#_x0000_t202" alt="" style="position:absolute;margin-left:497.45pt;margin-top:773.9pt;width:101.3pt;height:15.45pt;z-index:-23491584;mso-wrap-style:square;mso-wrap-edited:f;mso-width-percent:0;mso-height-percent:0;mso-position-horizontal-relative:page;mso-position-vertical-relative:page;mso-width-percent:0;mso-height-percent:0;v-text-anchor:top" filled="f" stroked="f">
          <v:textbox inset="0,0,0,0">
            <w:txbxContent>
              <w:p w14:paraId="586507D3"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CB2D" w14:textId="77777777" w:rsidR="00087CBA" w:rsidRDefault="0029588D">
    <w:pPr>
      <w:pStyle w:val="BodyText"/>
      <w:spacing w:line="14" w:lineRule="auto"/>
      <w:rPr>
        <w:sz w:val="19"/>
      </w:rPr>
    </w:pPr>
    <w:r>
      <w:pict w14:anchorId="526D0F1F">
        <v:rect id="docshape428" o:spid="_x0000_s1060" alt="" style="position:absolute;margin-left:485.1pt;margin-top:772.65pt;width:126pt;height:18pt;z-index:-23489024;mso-wrap-edited:f;mso-width-percent:0;mso-height-percent:0;mso-position-horizontal-relative:page;mso-position-vertical-relative:page;mso-width-percent:0;mso-height-percent:0" filled="f" strokecolor="blue" strokeweight="1pt">
          <w10:wrap anchorx="page" anchory="page"/>
        </v:rect>
      </w:pict>
    </w:r>
    <w:r>
      <w:pict w14:anchorId="65E050E6">
        <v:shapetype id="_x0000_t202" coordsize="21600,21600" o:spt="202" path="m,l,21600r21600,l21600,xe">
          <v:stroke joinstyle="miter"/>
          <v:path gradientshapeok="t" o:connecttype="rect"/>
        </v:shapetype>
        <v:shape id="docshape429" o:spid="_x0000_s1059" type="#_x0000_t202" alt="" style="position:absolute;margin-left:497.45pt;margin-top:773.9pt;width:101.3pt;height:15.45pt;z-index:-23488512;mso-wrap-style:square;mso-wrap-edited:f;mso-width-percent:0;mso-height-percent:0;mso-position-horizontal-relative:page;mso-position-vertical-relative:page;mso-width-percent:0;mso-height-percent:0;v-text-anchor:top" filled="f" stroked="f">
          <v:textbox inset="0,0,0,0">
            <w:txbxContent>
              <w:p w14:paraId="7DED65FF"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C9EF" w14:textId="77777777" w:rsidR="00087CBA" w:rsidRDefault="0029588D">
    <w:pPr>
      <w:pStyle w:val="BodyText"/>
      <w:spacing w:line="14" w:lineRule="auto"/>
      <w:rPr>
        <w:sz w:val="20"/>
      </w:rPr>
    </w:pPr>
    <w:r>
      <w:pict w14:anchorId="5A47BF21">
        <v:rect id="docshape452" o:spid="_x0000_s1054" alt="" style="position:absolute;margin-left:485.1pt;margin-top:772.65pt;width:126pt;height:18pt;z-index:-23485952;mso-wrap-edited:f;mso-width-percent:0;mso-height-percent:0;mso-position-horizontal-relative:page;mso-position-vertical-relative:page;mso-width-percent:0;mso-height-percent:0" filled="f" strokecolor="blue" strokeweight="1pt">
          <w10:wrap anchorx="page" anchory="page"/>
        </v:rect>
      </w:pict>
    </w:r>
    <w:r>
      <w:pict w14:anchorId="584FD12E">
        <v:shapetype id="_x0000_t202" coordsize="21600,21600" o:spt="202" path="m,l,21600r21600,l21600,xe">
          <v:stroke joinstyle="miter"/>
          <v:path gradientshapeok="t" o:connecttype="rect"/>
        </v:shapetype>
        <v:shape id="docshape453" o:spid="_x0000_s1053" type="#_x0000_t202" alt="" style="position:absolute;margin-left:497.45pt;margin-top:773.9pt;width:101.3pt;height:15.45pt;z-index:-23485440;mso-wrap-style:square;mso-wrap-edited:f;mso-width-percent:0;mso-height-percent:0;mso-position-horizontal-relative:page;mso-position-vertical-relative:page;mso-width-percent:0;mso-height-percent:0;v-text-anchor:top" filled="f" stroked="f">
          <v:textbox inset="0,0,0,0">
            <w:txbxContent>
              <w:p w14:paraId="14B5BBE5"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D84E" w14:textId="77777777" w:rsidR="00087CBA" w:rsidRDefault="0029588D">
    <w:pPr>
      <w:pStyle w:val="BodyText"/>
      <w:spacing w:line="14" w:lineRule="auto"/>
      <w:rPr>
        <w:sz w:val="20"/>
      </w:rPr>
    </w:pPr>
    <w:r>
      <w:pict w14:anchorId="299D80A5">
        <v:rect id="docshape36" o:spid="_x0000_s1294" alt="" style="position:absolute;margin-left:485.1pt;margin-top:772.65pt;width:126pt;height:18pt;z-index:-23640576;mso-wrap-edited:f;mso-width-percent:0;mso-height-percent:0;mso-position-horizontal-relative:page;mso-position-vertical-relative:page;mso-width-percent:0;mso-height-percent:0" filled="f" strokecolor="blue" strokeweight="1pt">
          <w10:wrap anchorx="page" anchory="page"/>
        </v:rect>
      </w:pict>
    </w:r>
    <w:r>
      <w:pict w14:anchorId="55455175">
        <v:shapetype id="_x0000_t202" coordsize="21600,21600" o:spt="202" path="m,l,21600r21600,l21600,xe">
          <v:stroke joinstyle="miter"/>
          <v:path gradientshapeok="t" o:connecttype="rect"/>
        </v:shapetype>
        <v:shape id="docshape37" o:spid="_x0000_s1293" type="#_x0000_t202" alt="" style="position:absolute;margin-left:497.45pt;margin-top:773.9pt;width:101.3pt;height:15.45pt;z-index:-23640064;mso-wrap-style:square;mso-wrap-edited:f;mso-width-percent:0;mso-height-percent:0;mso-position-horizontal-relative:page;mso-position-vertical-relative:page;mso-width-percent:0;mso-height-percent:0;v-text-anchor:top" filled="f" stroked="f">
          <v:textbox inset="0,0,0,0">
            <w:txbxContent>
              <w:p w14:paraId="2BE499F5"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B307" w14:textId="77777777" w:rsidR="00087CBA" w:rsidRDefault="0029588D">
    <w:pPr>
      <w:pStyle w:val="BodyText"/>
      <w:spacing w:line="14" w:lineRule="auto"/>
      <w:rPr>
        <w:sz w:val="20"/>
      </w:rPr>
    </w:pPr>
    <w:r>
      <w:pict w14:anchorId="265F2D71">
        <v:rect id="docshape458" o:spid="_x0000_s1048" alt="" style="position:absolute;margin-left:485.1pt;margin-top:772.65pt;width:126pt;height:18pt;z-index:-23482880;mso-wrap-edited:f;mso-width-percent:0;mso-height-percent:0;mso-position-horizontal-relative:page;mso-position-vertical-relative:page;mso-width-percent:0;mso-height-percent:0" filled="f" strokecolor="blue" strokeweight="1pt">
          <w10:wrap anchorx="page" anchory="page"/>
        </v:rect>
      </w:pict>
    </w:r>
    <w:r>
      <w:pict w14:anchorId="7C24A76B">
        <v:shapetype id="_x0000_t202" coordsize="21600,21600" o:spt="202" path="m,l,21600r21600,l21600,xe">
          <v:stroke joinstyle="miter"/>
          <v:path gradientshapeok="t" o:connecttype="rect"/>
        </v:shapetype>
        <v:shape id="docshape459" o:spid="_x0000_s1047" type="#_x0000_t202" alt="" style="position:absolute;margin-left:497.45pt;margin-top:773.9pt;width:101.3pt;height:15.45pt;z-index:-23482368;mso-wrap-style:square;mso-wrap-edited:f;mso-width-percent:0;mso-height-percent:0;mso-position-horizontal-relative:page;mso-position-vertical-relative:page;mso-width-percent:0;mso-height-percent:0;v-text-anchor:top" filled="f" stroked="f">
          <v:textbox inset="0,0,0,0">
            <w:txbxContent>
              <w:p w14:paraId="4AD748C4"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3395" w14:textId="77777777" w:rsidR="00087CBA" w:rsidRDefault="0029588D">
    <w:pPr>
      <w:pStyle w:val="BodyText"/>
      <w:spacing w:line="14" w:lineRule="auto"/>
      <w:rPr>
        <w:sz w:val="20"/>
      </w:rPr>
    </w:pPr>
    <w:r>
      <w:pict w14:anchorId="6C742D79">
        <v:rect id="docshape464" o:spid="_x0000_s1042" alt="" style="position:absolute;margin-left:485.1pt;margin-top:772.65pt;width:126pt;height:18pt;z-index:-23479808;mso-wrap-edited:f;mso-width-percent:0;mso-height-percent:0;mso-position-horizontal-relative:page;mso-position-vertical-relative:page;mso-width-percent:0;mso-height-percent:0" filled="f" strokecolor="blue" strokeweight="1pt">
          <w10:wrap anchorx="page" anchory="page"/>
        </v:rect>
      </w:pict>
    </w:r>
    <w:r>
      <w:pict w14:anchorId="7E7C9DE4">
        <v:shapetype id="_x0000_t202" coordsize="21600,21600" o:spt="202" path="m,l,21600r21600,l21600,xe">
          <v:stroke joinstyle="miter"/>
          <v:path gradientshapeok="t" o:connecttype="rect"/>
        </v:shapetype>
        <v:shape id="docshape465" o:spid="_x0000_s1041" type="#_x0000_t202" alt="" style="position:absolute;margin-left:497.45pt;margin-top:773.9pt;width:101.3pt;height:15.45pt;z-index:-23479296;mso-wrap-style:square;mso-wrap-edited:f;mso-width-percent:0;mso-height-percent:0;mso-position-horizontal-relative:page;mso-position-vertical-relative:page;mso-width-percent:0;mso-height-percent:0;v-text-anchor:top" filled="f" stroked="f">
          <v:textbox inset="0,0,0,0">
            <w:txbxContent>
              <w:p w14:paraId="6985F36C"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9A35" w14:textId="77777777" w:rsidR="00087CBA" w:rsidRDefault="0029588D">
    <w:pPr>
      <w:pStyle w:val="BodyText"/>
      <w:spacing w:line="14" w:lineRule="auto"/>
      <w:rPr>
        <w:sz w:val="20"/>
      </w:rPr>
    </w:pPr>
    <w:r>
      <w:pict w14:anchorId="58626E24">
        <v:rect id="docshape473" o:spid="_x0000_s1036" alt="" style="position:absolute;margin-left:485.1pt;margin-top:772.65pt;width:126pt;height:18pt;z-index:-23476736;mso-wrap-edited:f;mso-width-percent:0;mso-height-percent:0;mso-position-horizontal-relative:page;mso-position-vertical-relative:page;mso-width-percent:0;mso-height-percent:0" filled="f" strokecolor="blue" strokeweight="1pt">
          <w10:wrap anchorx="page" anchory="page"/>
        </v:rect>
      </w:pict>
    </w:r>
    <w:r>
      <w:pict w14:anchorId="7E678E4F">
        <v:shapetype id="_x0000_t202" coordsize="21600,21600" o:spt="202" path="m,l,21600r21600,l21600,xe">
          <v:stroke joinstyle="miter"/>
          <v:path gradientshapeok="t" o:connecttype="rect"/>
        </v:shapetype>
        <v:shape id="docshape474" o:spid="_x0000_s1035" type="#_x0000_t202" alt="" style="position:absolute;margin-left:497.45pt;margin-top:773.9pt;width:101.3pt;height:15.45pt;z-index:-23476224;mso-wrap-style:square;mso-wrap-edited:f;mso-width-percent:0;mso-height-percent:0;mso-position-horizontal-relative:page;mso-position-vertical-relative:page;mso-width-percent:0;mso-height-percent:0;v-text-anchor:top" filled="f" stroked="f">
          <v:textbox inset="0,0,0,0">
            <w:txbxContent>
              <w:p w14:paraId="0C66E5D9"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F932" w14:textId="77777777" w:rsidR="00087CBA" w:rsidRDefault="00087CBA">
    <w:pPr>
      <w:pStyle w:val="BodyText"/>
      <w:spacing w:line="14" w:lineRule="auto"/>
      <w:rPr>
        <w:sz w:val="2"/>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E5E9" w14:textId="77777777" w:rsidR="00087CBA" w:rsidRDefault="0029588D">
    <w:pPr>
      <w:pStyle w:val="BodyText"/>
      <w:spacing w:line="14" w:lineRule="auto"/>
      <w:rPr>
        <w:sz w:val="20"/>
      </w:rPr>
    </w:pPr>
    <w:r>
      <w:pict w14:anchorId="3056FFD0">
        <v:rect id="docshape496" o:spid="_x0000_s1026" alt="" style="position:absolute;margin-left:485.1pt;margin-top:772.65pt;width:126pt;height:18pt;z-index:-23471616;mso-wrap-edited:f;mso-width-percent:0;mso-height-percent:0;mso-position-horizontal-relative:page;mso-position-vertical-relative:page;mso-width-percent:0;mso-height-percent:0" filled="f" strokecolor="blue" strokeweight="1pt">
          <w10:wrap anchorx="page" anchory="page"/>
        </v:rect>
      </w:pict>
    </w:r>
    <w:r>
      <w:pict w14:anchorId="50F0EA23">
        <v:shapetype id="_x0000_t202" coordsize="21600,21600" o:spt="202" path="m,l,21600r21600,l21600,xe">
          <v:stroke joinstyle="miter"/>
          <v:path gradientshapeok="t" o:connecttype="rect"/>
        </v:shapetype>
        <v:shape id="docshape497" o:spid="_x0000_s1025" type="#_x0000_t202" alt="" style="position:absolute;margin-left:497.45pt;margin-top:773.9pt;width:101.3pt;height:15.45pt;z-index:-23471104;mso-wrap-style:square;mso-wrap-edited:f;mso-width-percent:0;mso-height-percent:0;mso-position-horizontal-relative:page;mso-position-vertical-relative:page;mso-width-percent:0;mso-height-percent:0;v-text-anchor:top" filled="f" stroked="f">
          <v:textbox inset="0,0,0,0">
            <w:txbxContent>
              <w:p w14:paraId="0606F2E1"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C2AE" w14:textId="77777777" w:rsidR="00087CBA" w:rsidRDefault="0029588D">
    <w:pPr>
      <w:pStyle w:val="BodyText"/>
      <w:spacing w:line="14" w:lineRule="auto"/>
      <w:rPr>
        <w:sz w:val="20"/>
      </w:rPr>
    </w:pPr>
    <w:r>
      <w:pict w14:anchorId="3C7D97F1">
        <v:rect id="docshape43" o:spid="_x0000_s1291" alt="" style="position:absolute;margin-left:485.1pt;margin-top:772.65pt;width:126pt;height:18pt;z-index:-23637504;mso-wrap-edited:f;mso-width-percent:0;mso-height-percent:0;mso-position-horizontal-relative:page;mso-position-vertical-relative:page;mso-width-percent:0;mso-height-percent:0" filled="f" strokecolor="blue" strokeweight="1pt">
          <w10:wrap anchorx="page" anchory="page"/>
        </v:rect>
      </w:pict>
    </w:r>
    <w:r>
      <w:pict w14:anchorId="5D9232E2">
        <v:shapetype id="_x0000_t202" coordsize="21600,21600" o:spt="202" path="m,l,21600r21600,l21600,xe">
          <v:stroke joinstyle="miter"/>
          <v:path gradientshapeok="t" o:connecttype="rect"/>
        </v:shapetype>
        <v:shape id="docshape44" o:spid="_x0000_s1290" type="#_x0000_t202" alt="" style="position:absolute;margin-left:497.45pt;margin-top:773.9pt;width:101.3pt;height:15.45pt;z-index:-23636992;mso-wrap-style:square;mso-wrap-edited:f;mso-width-percent:0;mso-height-percent:0;mso-position-horizontal-relative:page;mso-position-vertical-relative:page;mso-width-percent:0;mso-height-percent:0;v-text-anchor:top" filled="f" stroked="f">
          <v:textbox inset="0,0,0,0">
            <w:txbxContent>
              <w:p w14:paraId="4C438A84"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0A95" w14:textId="77777777" w:rsidR="00087CBA" w:rsidRDefault="0029588D">
    <w:pPr>
      <w:pStyle w:val="BodyText"/>
      <w:spacing w:line="14" w:lineRule="auto"/>
      <w:rPr>
        <w:sz w:val="20"/>
      </w:rPr>
    </w:pPr>
    <w:r>
      <w:pict w14:anchorId="6A63A9B9">
        <v:rect id="docshape49" o:spid="_x0000_s1288" alt="" style="position:absolute;margin-left:485.1pt;margin-top:772.65pt;width:126pt;height:18pt;z-index:-23634432;mso-wrap-edited:f;mso-width-percent:0;mso-height-percent:0;mso-position-horizontal-relative:page;mso-position-vertical-relative:page;mso-width-percent:0;mso-height-percent:0" filled="f" strokecolor="blue" strokeweight="1pt">
          <w10:wrap anchorx="page" anchory="page"/>
        </v:rect>
      </w:pict>
    </w:r>
    <w:r>
      <w:pict w14:anchorId="2F2AE7D4">
        <v:shapetype id="_x0000_t202" coordsize="21600,21600" o:spt="202" path="m,l,21600r21600,l21600,xe">
          <v:stroke joinstyle="miter"/>
          <v:path gradientshapeok="t" o:connecttype="rect"/>
        </v:shapetype>
        <v:shape id="docshape50" o:spid="_x0000_s1287" type="#_x0000_t202" alt="" style="position:absolute;margin-left:497.45pt;margin-top:773.9pt;width:101.3pt;height:15.45pt;z-index:-23633920;mso-wrap-style:square;mso-wrap-edited:f;mso-width-percent:0;mso-height-percent:0;mso-position-horizontal-relative:page;mso-position-vertical-relative:page;mso-width-percent:0;mso-height-percent:0;v-text-anchor:top" filled="f" stroked="f">
          <v:textbox inset="0,0,0,0">
            <w:txbxContent>
              <w:p w14:paraId="037B7C2A"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40CB" w14:textId="77777777" w:rsidR="00087CBA" w:rsidRDefault="0029588D">
    <w:pPr>
      <w:pStyle w:val="BodyText"/>
      <w:spacing w:line="14" w:lineRule="auto"/>
      <w:rPr>
        <w:sz w:val="20"/>
      </w:rPr>
    </w:pPr>
    <w:r>
      <w:pict w14:anchorId="11699F91">
        <v:rect id="docshape55" o:spid="_x0000_s1285" alt="" style="position:absolute;margin-left:485.1pt;margin-top:772.65pt;width:126pt;height:18pt;z-index:-23631360;mso-wrap-edited:f;mso-width-percent:0;mso-height-percent:0;mso-position-horizontal-relative:page;mso-position-vertical-relative:page;mso-width-percent:0;mso-height-percent:0" filled="f" strokecolor="blue" strokeweight="1pt">
          <w10:wrap anchorx="page" anchory="page"/>
        </v:rect>
      </w:pict>
    </w:r>
    <w:r>
      <w:pict w14:anchorId="6860BF10">
        <v:shapetype id="_x0000_t202" coordsize="21600,21600" o:spt="202" path="m,l,21600r21600,l21600,xe">
          <v:stroke joinstyle="miter"/>
          <v:path gradientshapeok="t" o:connecttype="rect"/>
        </v:shapetype>
        <v:shape id="docshape56" o:spid="_x0000_s1284" type="#_x0000_t202" alt="" style="position:absolute;margin-left:497.45pt;margin-top:773.9pt;width:101.3pt;height:15.45pt;z-index:-23630848;mso-wrap-style:square;mso-wrap-edited:f;mso-width-percent:0;mso-height-percent:0;mso-position-horizontal-relative:page;mso-position-vertical-relative:page;mso-width-percent:0;mso-height-percent:0;v-text-anchor:top" filled="f" stroked="f">
          <v:textbox inset="0,0,0,0">
            <w:txbxContent>
              <w:p w14:paraId="1AD353DC" w14:textId="77777777" w:rsidR="00087CBA" w:rsidRDefault="00000000">
                <w:pPr>
                  <w:spacing w:before="7"/>
                  <w:ind w:left="20"/>
                  <w:rPr>
                    <w:rFonts w:ascii="Helvetica"/>
                    <w:b/>
                    <w:sz w:val="24"/>
                  </w:rPr>
                </w:pPr>
                <w:r>
                  <w:rPr>
                    <w:rFonts w:ascii="Helvetica"/>
                    <w:b/>
                    <w:color w:val="0000FF"/>
                    <w:sz w:val="24"/>
                  </w:rPr>
                  <w:t>Go</w:t>
                </w:r>
                <w:r>
                  <w:rPr>
                    <w:rFonts w:ascii="Helvetica"/>
                    <w:b/>
                    <w:color w:val="0000FF"/>
                    <w:spacing w:val="-1"/>
                    <w:sz w:val="24"/>
                  </w:rPr>
                  <w:t xml:space="preserve"> </w:t>
                </w:r>
                <w:r>
                  <w:rPr>
                    <w:rFonts w:ascii="Helvetica"/>
                    <w:b/>
                    <w:color w:val="0000FF"/>
                    <w:sz w:val="24"/>
                  </w:rPr>
                  <w:t>to</w:t>
                </w:r>
                <w:r>
                  <w:rPr>
                    <w:rFonts w:ascii="Helvetica"/>
                    <w:b/>
                    <w:color w:val="0000FF"/>
                    <w:spacing w:val="-1"/>
                    <w:sz w:val="24"/>
                  </w:rPr>
                  <w:t xml:space="preserve"> </w:t>
                </w:r>
                <w:r>
                  <w:rPr>
                    <w:rFonts w:ascii="Helvetica"/>
                    <w:b/>
                    <w:color w:val="0000FF"/>
                    <w:spacing w:val="-2"/>
                    <w:sz w:val="24"/>
                  </w:rPr>
                  <w:t>Transmittal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B2FD" w14:textId="77777777" w:rsidR="0029588D" w:rsidRDefault="0029588D">
      <w:r>
        <w:separator/>
      </w:r>
    </w:p>
  </w:footnote>
  <w:footnote w:type="continuationSeparator" w:id="0">
    <w:p w14:paraId="154C6E27" w14:textId="77777777" w:rsidR="0029588D" w:rsidRDefault="00295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3FE3" w14:textId="5E6FDB18" w:rsidR="00087CBA" w:rsidRDefault="0029588D">
    <w:pPr>
      <w:pStyle w:val="BodyText"/>
      <w:spacing w:line="14" w:lineRule="auto"/>
      <w:rPr>
        <w:sz w:val="20"/>
      </w:rPr>
    </w:pPr>
    <w:r>
      <w:pict w14:anchorId="24C1BF5D">
        <v:shape id="docshape3" o:spid="_x0000_s1307" alt="" style="position:absolute;margin-left:71.5pt;margin-top:88pt;width:468.5pt;height:.5pt;z-index:-23654912;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BE72" w14:textId="7EF58380" w:rsidR="00087CBA" w:rsidRDefault="0029588D">
    <w:pPr>
      <w:pStyle w:val="BodyText"/>
      <w:spacing w:line="14" w:lineRule="auto"/>
      <w:rPr>
        <w:sz w:val="20"/>
      </w:rPr>
    </w:pPr>
    <w:r>
      <w:pict w14:anchorId="111C5D50">
        <v:shape id="docshape63" o:spid="_x0000_s1281" alt="" style="position:absolute;margin-left:71.5pt;margin-top:88pt;width:468.5pt;height:.5pt;z-index:-23627776;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45C2" w14:textId="2BC2B2D2" w:rsidR="00087CBA" w:rsidRDefault="00087CBA">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CD57" w14:textId="4D573C7F" w:rsidR="00087CBA" w:rsidRDefault="0029588D">
    <w:pPr>
      <w:pStyle w:val="BodyText"/>
      <w:spacing w:line="14" w:lineRule="auto"/>
      <w:rPr>
        <w:sz w:val="20"/>
      </w:rPr>
    </w:pPr>
    <w:r>
      <w:pict w14:anchorId="5B03ED4F">
        <v:shapetype id="_x0000_t202" coordsize="21600,21600" o:spt="202" path="m,l,21600r21600,l21600,xe">
          <v:stroke joinstyle="miter"/>
          <v:path gradientshapeok="t" o:connecttype="rect"/>
        </v:shapetype>
        <v:shape id="docshape75" o:spid="_x0000_s1276" type="#_x0000_t202" alt="" style="position:absolute;margin-left:456.45pt;margin-top:43.85pt;width:31.8pt;height:13.15pt;z-index:-23622656;mso-wrap-style:square;mso-wrap-edited:f;mso-width-percent:0;mso-height-percent:0;mso-position-horizontal-relative:page;mso-position-vertical-relative:page;mso-width-percent:0;mso-height-percent:0;v-text-anchor:top" filled="f" stroked="f">
          <v:textbox inset="0,0,0,0">
            <w:txbxContent>
              <w:p w14:paraId="4B1DD791" w14:textId="77777777" w:rsidR="00087CBA" w:rsidRDefault="00000000">
                <w:pPr>
                  <w:spacing w:before="12"/>
                  <w:ind w:left="20"/>
                  <w:rPr>
                    <w:sz w:val="20"/>
                  </w:rPr>
                </w:pPr>
                <w:r>
                  <w:rPr>
                    <w:spacing w:val="-4"/>
                    <w:sz w:val="20"/>
                  </w:rPr>
                  <w:t>PAGE:</w:t>
                </w:r>
              </w:p>
            </w:txbxContent>
          </v:textbox>
          <w10:wrap anchorx="page" anchory="page"/>
        </v:shape>
      </w:pict>
    </w:r>
    <w:r>
      <w:pict w14:anchorId="702F43D0">
        <v:shape id="docshape76" o:spid="_x0000_s1275" type="#_x0000_t202" alt="" style="position:absolute;margin-left:523.9pt;margin-top:43.85pt;width:19.45pt;height:13.15pt;z-index:-23622144;mso-wrap-style:square;mso-wrap-edited:f;mso-width-percent:0;mso-height-percent:0;mso-position-horizontal-relative:page;mso-position-vertical-relative:page;mso-width-percent:0;mso-height-percent:0;v-text-anchor:top" filled="f" stroked="f">
          <v:textbox inset="0,0,0,0">
            <w:txbxContent>
              <w:p w14:paraId="040AAA0B" w14:textId="77777777" w:rsidR="00087CBA" w:rsidRDefault="00000000">
                <w:pPr>
                  <w:spacing w:before="12"/>
                  <w:ind w:left="20"/>
                  <w:rPr>
                    <w:sz w:val="20"/>
                  </w:rPr>
                </w:pPr>
                <w:r>
                  <w:rPr>
                    <w:w w:val="95"/>
                    <w:sz w:val="20"/>
                  </w:rPr>
                  <w:t>1-</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315D" w14:textId="1F74C27A" w:rsidR="00087CBA" w:rsidRDefault="0029588D">
    <w:pPr>
      <w:pStyle w:val="BodyText"/>
      <w:spacing w:line="14" w:lineRule="auto"/>
      <w:rPr>
        <w:sz w:val="20"/>
      </w:rPr>
    </w:pPr>
    <w:r>
      <w:pict w14:anchorId="412BBF51">
        <v:shape id="docshape104" o:spid="_x0000_s1272" alt="" style="position:absolute;margin-left:71.5pt;margin-top:88pt;width:468.5pt;height:.5pt;z-index:-23620608;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A8C3" w14:textId="5D90C094" w:rsidR="00087CBA" w:rsidRDefault="0029588D">
    <w:pPr>
      <w:pStyle w:val="BodyText"/>
      <w:spacing w:line="14" w:lineRule="auto"/>
      <w:rPr>
        <w:sz w:val="20"/>
      </w:rPr>
    </w:pPr>
    <w:r>
      <w:pict w14:anchorId="0C964B86">
        <v:shape id="docshape110" o:spid="_x0000_s1269" alt="" style="position:absolute;margin-left:71.5pt;margin-top:88pt;width:468.5pt;height:.5pt;z-index:-23617536;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36B2" w14:textId="22B51067" w:rsidR="00087CBA" w:rsidRDefault="0029588D">
    <w:pPr>
      <w:pStyle w:val="BodyText"/>
      <w:spacing w:line="14" w:lineRule="auto"/>
      <w:rPr>
        <w:sz w:val="20"/>
      </w:rPr>
    </w:pPr>
    <w:r>
      <w:pict w14:anchorId="14B346D6">
        <v:shape id="docshape115" o:spid="_x0000_s1268" alt="" style="position:absolute;margin-left:71.5pt;margin-top:88pt;width:468.5pt;height:.5pt;z-index:-23615488;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5674" w14:textId="3C169A53" w:rsidR="00087CBA" w:rsidRDefault="0029588D">
    <w:pPr>
      <w:pStyle w:val="BodyText"/>
      <w:spacing w:line="14" w:lineRule="auto"/>
      <w:rPr>
        <w:sz w:val="20"/>
      </w:rPr>
    </w:pPr>
    <w:r>
      <w:pict w14:anchorId="48D03B81">
        <v:shape id="docshape121" o:spid="_x0000_s1265" alt="" style="position:absolute;margin-left:71.5pt;margin-top:88pt;width:468.5pt;height:.5pt;z-index:-23612416;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7573" w14:textId="35F3D665" w:rsidR="00087CBA" w:rsidRDefault="0029588D">
    <w:pPr>
      <w:pStyle w:val="BodyText"/>
      <w:spacing w:line="14" w:lineRule="auto"/>
      <w:rPr>
        <w:sz w:val="20"/>
      </w:rPr>
    </w:pPr>
    <w:r>
      <w:pict w14:anchorId="014D486F">
        <v:shape id="docshape151" o:spid="_x0000_s1262" alt="" style="position:absolute;margin-left:71.5pt;margin-top:88pt;width:468.5pt;height:.5pt;z-index:-23609344;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6D2B" w14:textId="3FA267E9" w:rsidR="00087CBA" w:rsidRDefault="0029588D">
    <w:pPr>
      <w:pStyle w:val="BodyText"/>
      <w:spacing w:line="14" w:lineRule="auto"/>
      <w:rPr>
        <w:sz w:val="20"/>
      </w:rPr>
    </w:pPr>
    <w:r>
      <w:pict w14:anchorId="66083981">
        <v:shape id="docshape158" o:spid="_x0000_s1259" alt="" style="position:absolute;margin-left:71.5pt;margin-top:88pt;width:468.5pt;height:.5pt;z-index:-23606272;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D795" w14:textId="10EC6CD7" w:rsidR="00087CBA" w:rsidRDefault="0029588D">
    <w:pPr>
      <w:pStyle w:val="BodyText"/>
      <w:spacing w:line="14" w:lineRule="auto"/>
      <w:rPr>
        <w:sz w:val="20"/>
      </w:rPr>
    </w:pPr>
    <w:r>
      <w:pict w14:anchorId="01E41237">
        <v:shape id="docshape164" o:spid="_x0000_s1256" alt="" style="position:absolute;margin-left:71.5pt;margin-top:88pt;width:468.5pt;height:.5pt;z-index:-23603200;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2A1A" w14:textId="2FFB0C8F" w:rsidR="00087CBA" w:rsidRDefault="0029588D">
    <w:pPr>
      <w:pStyle w:val="BodyText"/>
      <w:spacing w:line="14" w:lineRule="auto"/>
      <w:rPr>
        <w:sz w:val="20"/>
      </w:rPr>
    </w:pPr>
    <w:r>
      <w:pict w14:anchorId="343381A3">
        <v:shape id="docshape13" o:spid="_x0000_s1304" alt="" style="position:absolute;margin-left:71.5pt;margin-top:88pt;width:468.5pt;height:.5pt;z-index:-23651840;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BB10" w14:textId="628CEBE7" w:rsidR="00087CBA" w:rsidRDefault="0029588D">
    <w:pPr>
      <w:pStyle w:val="BodyText"/>
      <w:spacing w:line="14" w:lineRule="auto"/>
      <w:rPr>
        <w:sz w:val="20"/>
      </w:rPr>
    </w:pPr>
    <w:r>
      <w:pict w14:anchorId="1170784D">
        <v:shape id="docshape172" o:spid="_x0000_s1253" alt="" style="position:absolute;margin-left:71.5pt;margin-top:88pt;width:468.5pt;height:.5pt;z-index:-23600128;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BD3B" w14:textId="17B6C246" w:rsidR="00087CBA" w:rsidRDefault="0029588D">
    <w:pPr>
      <w:pStyle w:val="BodyText"/>
      <w:spacing w:line="14" w:lineRule="auto"/>
      <w:rPr>
        <w:sz w:val="20"/>
      </w:rPr>
    </w:pPr>
    <w:r>
      <w:pict w14:anchorId="29401EC9">
        <v:shape id="docshape181" o:spid="_x0000_s1250" alt="" style="position:absolute;margin-left:71.5pt;margin-top:88pt;width:468.5pt;height:.5pt;z-index:-23597056;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2A1A" w14:textId="7D4E4706" w:rsidR="00087CBA" w:rsidRDefault="0029588D">
    <w:pPr>
      <w:pStyle w:val="BodyText"/>
      <w:spacing w:line="14" w:lineRule="auto"/>
      <w:rPr>
        <w:sz w:val="20"/>
      </w:rPr>
    </w:pPr>
    <w:r>
      <w:pict w14:anchorId="4D6B1746">
        <v:shape id="docshape188" o:spid="_x0000_s1249" alt="" style="position:absolute;margin-left:71.5pt;margin-top:88pt;width:468.5pt;height:.5pt;z-index:-23595008;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B8BD" w14:textId="560AC190" w:rsidR="00087CBA" w:rsidRDefault="0029588D">
    <w:pPr>
      <w:pStyle w:val="BodyText"/>
      <w:spacing w:line="14" w:lineRule="auto"/>
      <w:rPr>
        <w:sz w:val="20"/>
      </w:rPr>
    </w:pPr>
    <w:r>
      <w:pict w14:anchorId="3800D6D2">
        <v:shape id="docshape196" o:spid="_x0000_s1246" alt="" style="position:absolute;margin-left:71.5pt;margin-top:88pt;width:468.5pt;height:.5pt;z-index:-23591936;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3813" w14:textId="4462ABE2" w:rsidR="00087CBA" w:rsidRDefault="0029588D">
    <w:pPr>
      <w:pStyle w:val="BodyText"/>
      <w:spacing w:line="14" w:lineRule="auto"/>
      <w:rPr>
        <w:sz w:val="20"/>
      </w:rPr>
    </w:pPr>
    <w:r>
      <w:pict w14:anchorId="544DAE23">
        <v:shape id="docshape205" o:spid="_x0000_s1243" alt="" style="position:absolute;margin-left:71.5pt;margin-top:88pt;width:468.5pt;height:.5pt;z-index:-23588864;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221F" w14:textId="6EEE62BA" w:rsidR="00087CBA" w:rsidRDefault="0029588D">
    <w:pPr>
      <w:pStyle w:val="BodyText"/>
      <w:spacing w:line="14" w:lineRule="auto"/>
      <w:rPr>
        <w:sz w:val="20"/>
      </w:rPr>
    </w:pPr>
    <w:r>
      <w:pict w14:anchorId="4B77E7F7">
        <v:shape id="docshape211" o:spid="_x0000_s1240" alt="" style="position:absolute;margin-left:71.5pt;margin-top:88pt;width:468.5pt;height:.5pt;z-index:-23585792;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C85B" w14:textId="13CF2CB4" w:rsidR="00087CBA" w:rsidRDefault="0029588D">
    <w:pPr>
      <w:pStyle w:val="BodyText"/>
      <w:spacing w:line="14" w:lineRule="auto"/>
      <w:rPr>
        <w:sz w:val="20"/>
      </w:rPr>
    </w:pPr>
    <w:r>
      <w:pict w14:anchorId="41C3DDBD">
        <v:shape id="docshape218" o:spid="_x0000_s1237" alt="" style="position:absolute;margin-left:71.5pt;margin-top:88pt;width:468.5pt;height:.5pt;z-index:-23582720;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65A0" w14:textId="6842E4DF" w:rsidR="00087CBA" w:rsidRDefault="0029588D">
    <w:pPr>
      <w:pStyle w:val="BodyText"/>
      <w:spacing w:line="14" w:lineRule="auto"/>
      <w:rPr>
        <w:sz w:val="20"/>
      </w:rPr>
    </w:pPr>
    <w:r>
      <w:pict w14:anchorId="1878E2B4">
        <v:shape id="docshape225" o:spid="_x0000_s1234" alt="" style="position:absolute;margin-left:71.5pt;margin-top:88pt;width:468.5pt;height:.5pt;z-index:-23579648;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A4E8" w14:textId="77777777" w:rsidR="00087CBA" w:rsidRDefault="0029588D">
    <w:pPr>
      <w:pStyle w:val="BodyText"/>
      <w:spacing w:line="14" w:lineRule="auto"/>
      <w:rPr>
        <w:sz w:val="20"/>
      </w:rPr>
    </w:pPr>
    <w:r>
      <w:pict w14:anchorId="7915CD3D">
        <v:shape id="docshape231" o:spid="_x0000_s1231" alt="" style="position:absolute;margin-left:71.5pt;margin-top:88pt;width:468.5pt;height:.5pt;z-index:-23576576;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1F6708C4">
        <v:shapetype id="_x0000_t202" coordsize="21600,21600" o:spt="202" path="m,l,21600r21600,l21600,xe">
          <v:stroke joinstyle="miter"/>
          <v:path gradientshapeok="t" o:connecttype="rect"/>
        </v:shapetype>
        <v:shape id="docshape232" o:spid="_x0000_s1230" type="#_x0000_t202" alt="" style="position:absolute;margin-left:206.35pt;margin-top:32.35pt;width:199.3pt;height:15.45pt;z-index:-23576064;mso-wrap-style:square;mso-wrap-edited:f;mso-width-percent:0;mso-height-percent:0;mso-position-horizontal-relative:page;mso-position-vertical-relative:page;mso-width-percent:0;mso-height-percent:0;v-text-anchor:top" filled="f" stroked="f">
          <v:textbox inset="0,0,0,0">
            <w:txbxContent>
              <w:p w14:paraId="746460A6"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471E2A2F">
        <v:shape id="docshape233" o:spid="_x0000_s1229" type="#_x0000_t202" alt="" style="position:absolute;margin-left:456.45pt;margin-top:43.85pt;width:31.8pt;height:13.15pt;z-index:-23575552;mso-wrap-style:square;mso-wrap-edited:f;mso-width-percent:0;mso-height-percent:0;mso-position-horizontal-relative:page;mso-position-vertical-relative:page;mso-width-percent:0;mso-height-percent:0;v-text-anchor:top" filled="f" stroked="f">
          <v:textbox inset="0,0,0,0">
            <w:txbxContent>
              <w:p w14:paraId="30D2BB04" w14:textId="77777777" w:rsidR="00087CBA" w:rsidRDefault="00000000">
                <w:pPr>
                  <w:spacing w:before="12"/>
                  <w:ind w:left="20"/>
                  <w:rPr>
                    <w:sz w:val="20"/>
                  </w:rPr>
                </w:pPr>
                <w:r>
                  <w:rPr>
                    <w:spacing w:val="-4"/>
                    <w:sz w:val="20"/>
                  </w:rPr>
                  <w:t>PAGE:</w:t>
                </w:r>
              </w:p>
            </w:txbxContent>
          </v:textbox>
          <w10:wrap anchorx="page" anchory="page"/>
        </v:shape>
      </w:pict>
    </w:r>
    <w:r>
      <w:pict w14:anchorId="3F16485F">
        <v:shape id="docshape234" o:spid="_x0000_s1228" type="#_x0000_t202" alt="" style="position:absolute;margin-left:518.35pt;margin-top:43.85pt;width:24.95pt;height:13.15pt;z-index:-23575040;mso-wrap-style:square;mso-wrap-edited:f;mso-width-percent:0;mso-height-percent:0;mso-position-horizontal-relative:page;mso-position-vertical-relative:page;mso-width-percent:0;mso-height-percent:0;v-text-anchor:top" filled="f" stroked="f">
          <v:textbox inset="0,0,0,0">
            <w:txbxContent>
              <w:p w14:paraId="592F6FD8" w14:textId="77777777" w:rsidR="00087CBA" w:rsidRDefault="00000000">
                <w:pPr>
                  <w:spacing w:before="12"/>
                  <w:ind w:left="20"/>
                  <w:rPr>
                    <w:sz w:val="20"/>
                  </w:rPr>
                </w:pPr>
                <w:r>
                  <w:rPr>
                    <w:w w:val="95"/>
                    <w:sz w:val="20"/>
                  </w:rPr>
                  <w:t>3-</w:t>
                </w:r>
                <w:r>
                  <w:rPr>
                    <w:spacing w:val="-5"/>
                    <w:sz w:val="20"/>
                  </w:rPr>
                  <w:fldChar w:fldCharType="begin"/>
                </w:r>
                <w:r>
                  <w:rPr>
                    <w:spacing w:val="-5"/>
                    <w:sz w:val="20"/>
                  </w:rPr>
                  <w:instrText xml:space="preserve"> PAGE </w:instrText>
                </w:r>
                <w:r>
                  <w:rPr>
                    <w:spacing w:val="-5"/>
                    <w:sz w:val="20"/>
                  </w:rPr>
                  <w:fldChar w:fldCharType="separate"/>
                </w:r>
                <w:r>
                  <w:rPr>
                    <w:spacing w:val="-5"/>
                    <w:sz w:val="20"/>
                  </w:rPr>
                  <w:t>12</w:t>
                </w:r>
                <w:r>
                  <w:rPr>
                    <w:spacing w:val="-5"/>
                    <w:sz w:val="20"/>
                  </w:rPr>
                  <w:fldChar w:fldCharType="end"/>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6FB8" w14:textId="77777777" w:rsidR="00087CBA" w:rsidRDefault="0029588D">
    <w:pPr>
      <w:pStyle w:val="BodyText"/>
      <w:spacing w:line="14" w:lineRule="auto"/>
      <w:rPr>
        <w:sz w:val="20"/>
      </w:rPr>
    </w:pPr>
    <w:r>
      <w:pict w14:anchorId="0AE93C14">
        <v:shape id="docshape237" o:spid="_x0000_s1225" alt="" style="position:absolute;margin-left:71.5pt;margin-top:88pt;width:468.5pt;height:.5pt;z-index:-23573504;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732B316F">
        <v:shapetype id="_x0000_t202" coordsize="21600,21600" o:spt="202" path="m,l,21600r21600,l21600,xe">
          <v:stroke joinstyle="miter"/>
          <v:path gradientshapeok="t" o:connecttype="rect"/>
        </v:shapetype>
        <v:shape id="docshape238" o:spid="_x0000_s1224" type="#_x0000_t202" alt="" style="position:absolute;margin-left:206.35pt;margin-top:32.35pt;width:199.3pt;height:15.45pt;z-index:-23572992;mso-wrap-style:square;mso-wrap-edited:f;mso-width-percent:0;mso-height-percent:0;mso-position-horizontal-relative:page;mso-position-vertical-relative:page;mso-width-percent:0;mso-height-percent:0;v-text-anchor:top" filled="f" stroked="f">
          <v:textbox inset="0,0,0,0">
            <w:txbxContent>
              <w:p w14:paraId="34BC5D9A"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0C9070E8">
        <v:shape id="docshape239" o:spid="_x0000_s1223" type="#_x0000_t202" alt="" style="position:absolute;margin-left:456.45pt;margin-top:43.85pt;width:31.8pt;height:13.15pt;z-index:-23572480;mso-wrap-style:square;mso-wrap-edited:f;mso-width-percent:0;mso-height-percent:0;mso-position-horizontal-relative:page;mso-position-vertical-relative:page;mso-width-percent:0;mso-height-percent:0;v-text-anchor:top" filled="f" stroked="f">
          <v:textbox inset="0,0,0,0">
            <w:txbxContent>
              <w:p w14:paraId="2502F094" w14:textId="77777777" w:rsidR="00087CBA" w:rsidRDefault="00000000">
                <w:pPr>
                  <w:spacing w:before="12"/>
                  <w:ind w:left="20"/>
                  <w:rPr>
                    <w:sz w:val="20"/>
                  </w:rPr>
                </w:pPr>
                <w:r>
                  <w:rPr>
                    <w:spacing w:val="-4"/>
                    <w:sz w:val="20"/>
                  </w:rPr>
                  <w:t>PAGE:</w:t>
                </w:r>
              </w:p>
            </w:txbxContent>
          </v:textbox>
          <w10:wrap anchorx="page" anchory="page"/>
        </v:shape>
      </w:pict>
    </w:r>
    <w:r>
      <w:pict w14:anchorId="7ACD3C56">
        <v:shape id="docshape240" o:spid="_x0000_s1222" type="#_x0000_t202" alt="" style="position:absolute;margin-left:518.35pt;margin-top:43.85pt;width:24.95pt;height:13.15pt;z-index:-23571968;mso-wrap-style:square;mso-wrap-edited:f;mso-width-percent:0;mso-height-percent:0;mso-position-horizontal-relative:page;mso-position-vertical-relative:page;mso-width-percent:0;mso-height-percent:0;v-text-anchor:top" filled="f" stroked="f">
          <v:textbox inset="0,0,0,0">
            <w:txbxContent>
              <w:p w14:paraId="6F69C066" w14:textId="77777777" w:rsidR="00087CBA" w:rsidRDefault="00000000">
                <w:pPr>
                  <w:spacing w:before="12"/>
                  <w:ind w:left="20"/>
                  <w:rPr>
                    <w:sz w:val="20"/>
                  </w:rPr>
                </w:pPr>
                <w:r>
                  <w:rPr>
                    <w:w w:val="95"/>
                    <w:sz w:val="20"/>
                  </w:rPr>
                  <w:t>3-</w:t>
                </w:r>
                <w:r>
                  <w:rPr>
                    <w:spacing w:val="-5"/>
                    <w:sz w:val="20"/>
                  </w:rPr>
                  <w:fldChar w:fldCharType="begin"/>
                </w:r>
                <w:r>
                  <w:rPr>
                    <w:spacing w:val="-5"/>
                    <w:sz w:val="20"/>
                  </w:rPr>
                  <w:instrText xml:space="preserve"> PAGE </w:instrText>
                </w:r>
                <w:r>
                  <w:rPr>
                    <w:spacing w:val="-5"/>
                    <w:sz w:val="20"/>
                  </w:rPr>
                  <w:fldChar w:fldCharType="separate"/>
                </w:r>
                <w:r>
                  <w:rPr>
                    <w:spacing w:val="-5"/>
                    <w:sz w:val="20"/>
                  </w:rPr>
                  <w:t>13</w:t>
                </w:r>
                <w:r>
                  <w:rPr>
                    <w:spacing w:val="-5"/>
                    <w:sz w:val="20"/>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A09A" w14:textId="38160992" w:rsidR="00087CBA" w:rsidRDefault="0029588D">
    <w:pPr>
      <w:pStyle w:val="BodyText"/>
      <w:spacing w:line="14" w:lineRule="auto"/>
      <w:rPr>
        <w:sz w:val="20"/>
      </w:rPr>
    </w:pPr>
    <w:r>
      <w:pict w14:anchorId="0E068432">
        <v:shape id="docshape19" o:spid="_x0000_s1301" alt="" style="position:absolute;margin-left:71.5pt;margin-top:88pt;width:468.5pt;height:.5pt;z-index:-23648768;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14DB" w14:textId="77777777" w:rsidR="00087CBA" w:rsidRDefault="0029588D">
    <w:pPr>
      <w:pStyle w:val="BodyText"/>
      <w:spacing w:line="14" w:lineRule="auto"/>
      <w:rPr>
        <w:sz w:val="20"/>
      </w:rPr>
    </w:pPr>
    <w:r>
      <w:pict w14:anchorId="4E5352AF">
        <v:shape id="docshape243" o:spid="_x0000_s1219" alt="" style="position:absolute;margin-left:71.5pt;margin-top:88pt;width:468.5pt;height:.5pt;z-index:-23570432;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4CDDD4E8">
        <v:shapetype id="_x0000_t202" coordsize="21600,21600" o:spt="202" path="m,l,21600r21600,l21600,xe">
          <v:stroke joinstyle="miter"/>
          <v:path gradientshapeok="t" o:connecttype="rect"/>
        </v:shapetype>
        <v:shape id="docshape244" o:spid="_x0000_s1218" type="#_x0000_t202" alt="" style="position:absolute;margin-left:206.35pt;margin-top:32.35pt;width:199.3pt;height:15.45pt;z-index:-23569920;mso-wrap-style:square;mso-wrap-edited:f;mso-width-percent:0;mso-height-percent:0;mso-position-horizontal-relative:page;mso-position-vertical-relative:page;mso-width-percent:0;mso-height-percent:0;v-text-anchor:top" filled="f" stroked="f">
          <v:textbox inset="0,0,0,0">
            <w:txbxContent>
              <w:p w14:paraId="5086437D"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002DA9F9">
        <v:shape id="docshape245" o:spid="_x0000_s1217" type="#_x0000_t202" alt="" style="position:absolute;margin-left:456.45pt;margin-top:43.85pt;width:31.8pt;height:13.15pt;z-index:-23569408;mso-wrap-style:square;mso-wrap-edited:f;mso-width-percent:0;mso-height-percent:0;mso-position-horizontal-relative:page;mso-position-vertical-relative:page;mso-width-percent:0;mso-height-percent:0;v-text-anchor:top" filled="f" stroked="f">
          <v:textbox inset="0,0,0,0">
            <w:txbxContent>
              <w:p w14:paraId="79CBD939" w14:textId="77777777" w:rsidR="00087CBA" w:rsidRDefault="00000000">
                <w:pPr>
                  <w:spacing w:before="12"/>
                  <w:ind w:left="20"/>
                  <w:rPr>
                    <w:sz w:val="20"/>
                  </w:rPr>
                </w:pPr>
                <w:r>
                  <w:rPr>
                    <w:spacing w:val="-4"/>
                    <w:sz w:val="20"/>
                  </w:rPr>
                  <w:t>PAGE:</w:t>
                </w:r>
              </w:p>
            </w:txbxContent>
          </v:textbox>
          <w10:wrap anchorx="page" anchory="page"/>
        </v:shape>
      </w:pict>
    </w:r>
    <w:r>
      <w:pict w14:anchorId="1CBAB7BE">
        <v:shape id="docshape246" o:spid="_x0000_s1216" type="#_x0000_t202" alt="" style="position:absolute;margin-left:518.35pt;margin-top:43.85pt;width:24.95pt;height:13.15pt;z-index:-23568896;mso-wrap-style:square;mso-wrap-edited:f;mso-width-percent:0;mso-height-percent:0;mso-position-horizontal-relative:page;mso-position-vertical-relative:page;mso-width-percent:0;mso-height-percent:0;v-text-anchor:top" filled="f" stroked="f">
          <v:textbox inset="0,0,0,0">
            <w:txbxContent>
              <w:p w14:paraId="2AE9A904" w14:textId="77777777" w:rsidR="00087CBA" w:rsidRDefault="00000000">
                <w:pPr>
                  <w:spacing w:before="12"/>
                  <w:ind w:left="20"/>
                  <w:rPr>
                    <w:sz w:val="20"/>
                  </w:rPr>
                </w:pPr>
                <w:r>
                  <w:rPr>
                    <w:w w:val="95"/>
                    <w:sz w:val="20"/>
                  </w:rPr>
                  <w:t>3-</w:t>
                </w:r>
                <w:r>
                  <w:rPr>
                    <w:spacing w:val="-5"/>
                    <w:sz w:val="20"/>
                  </w:rPr>
                  <w:fldChar w:fldCharType="begin"/>
                </w:r>
                <w:r>
                  <w:rPr>
                    <w:spacing w:val="-5"/>
                    <w:sz w:val="20"/>
                  </w:rPr>
                  <w:instrText xml:space="preserve"> PAGE </w:instrText>
                </w:r>
                <w:r>
                  <w:rPr>
                    <w:spacing w:val="-5"/>
                    <w:sz w:val="20"/>
                  </w:rPr>
                  <w:fldChar w:fldCharType="separate"/>
                </w:r>
                <w:r>
                  <w:rPr>
                    <w:spacing w:val="-5"/>
                    <w:sz w:val="20"/>
                  </w:rPr>
                  <w:t>14</w:t>
                </w:r>
                <w:r>
                  <w:rPr>
                    <w:spacing w:val="-5"/>
                    <w:sz w:val="20"/>
                  </w:rPr>
                  <w:fldChar w:fldCharType="end"/>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9449" w14:textId="77777777" w:rsidR="00087CBA" w:rsidRDefault="0029588D">
    <w:pPr>
      <w:pStyle w:val="BodyText"/>
      <w:spacing w:line="14" w:lineRule="auto"/>
      <w:rPr>
        <w:sz w:val="20"/>
      </w:rPr>
    </w:pPr>
    <w:r>
      <w:pict w14:anchorId="45FF8EC9">
        <v:shape id="docshape250" o:spid="_x0000_s1213" alt="" style="position:absolute;margin-left:71.5pt;margin-top:88pt;width:468.5pt;height:.5pt;z-index:-23567360;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1A9D0824">
        <v:shapetype id="_x0000_t202" coordsize="21600,21600" o:spt="202" path="m,l,21600r21600,l21600,xe">
          <v:stroke joinstyle="miter"/>
          <v:path gradientshapeok="t" o:connecttype="rect"/>
        </v:shapetype>
        <v:shape id="docshape251" o:spid="_x0000_s1212" type="#_x0000_t202" alt="" style="position:absolute;margin-left:206.35pt;margin-top:32.35pt;width:199.3pt;height:15.45pt;z-index:-23566848;mso-wrap-style:square;mso-wrap-edited:f;mso-width-percent:0;mso-height-percent:0;mso-position-horizontal-relative:page;mso-position-vertical-relative:page;mso-width-percent:0;mso-height-percent:0;v-text-anchor:top" filled="f" stroked="f">
          <v:textbox inset="0,0,0,0">
            <w:txbxContent>
              <w:p w14:paraId="61F141BA"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1E83541E">
        <v:shape id="docshape252" o:spid="_x0000_s1211" type="#_x0000_t202" alt="" style="position:absolute;margin-left:456.45pt;margin-top:43.85pt;width:31.8pt;height:13.15pt;z-index:-23566336;mso-wrap-style:square;mso-wrap-edited:f;mso-width-percent:0;mso-height-percent:0;mso-position-horizontal-relative:page;mso-position-vertical-relative:page;mso-width-percent:0;mso-height-percent:0;v-text-anchor:top" filled="f" stroked="f">
          <v:textbox inset="0,0,0,0">
            <w:txbxContent>
              <w:p w14:paraId="09C6494A" w14:textId="77777777" w:rsidR="00087CBA" w:rsidRDefault="00000000">
                <w:pPr>
                  <w:spacing w:before="12"/>
                  <w:ind w:left="20"/>
                  <w:rPr>
                    <w:sz w:val="20"/>
                  </w:rPr>
                </w:pPr>
                <w:r>
                  <w:rPr>
                    <w:spacing w:val="-4"/>
                    <w:sz w:val="20"/>
                  </w:rPr>
                  <w:t>PAGE:</w:t>
                </w:r>
              </w:p>
            </w:txbxContent>
          </v:textbox>
          <w10:wrap anchorx="page" anchory="page"/>
        </v:shape>
      </w:pict>
    </w:r>
    <w:r>
      <w:pict w14:anchorId="092A2C51">
        <v:shape id="docshape253" o:spid="_x0000_s1210" type="#_x0000_t202" alt="" style="position:absolute;margin-left:518.35pt;margin-top:43.85pt;width:24.95pt;height:13.15pt;z-index:-23565824;mso-wrap-style:square;mso-wrap-edited:f;mso-width-percent:0;mso-height-percent:0;mso-position-horizontal-relative:page;mso-position-vertical-relative:page;mso-width-percent:0;mso-height-percent:0;v-text-anchor:top" filled="f" stroked="f">
          <v:textbox inset="0,0,0,0">
            <w:txbxContent>
              <w:p w14:paraId="041579AA" w14:textId="77777777" w:rsidR="00087CBA" w:rsidRDefault="00000000">
                <w:pPr>
                  <w:spacing w:before="12"/>
                  <w:ind w:left="20"/>
                  <w:rPr>
                    <w:sz w:val="20"/>
                  </w:rPr>
                </w:pPr>
                <w:r>
                  <w:rPr>
                    <w:w w:val="95"/>
                    <w:sz w:val="20"/>
                  </w:rPr>
                  <w:t>3-</w:t>
                </w:r>
                <w:r>
                  <w:rPr>
                    <w:spacing w:val="-5"/>
                    <w:sz w:val="20"/>
                  </w:rPr>
                  <w:fldChar w:fldCharType="begin"/>
                </w:r>
                <w:r>
                  <w:rPr>
                    <w:spacing w:val="-5"/>
                    <w:sz w:val="20"/>
                  </w:rPr>
                  <w:instrText xml:space="preserve"> PAGE </w:instrText>
                </w:r>
                <w:r>
                  <w:rPr>
                    <w:spacing w:val="-5"/>
                    <w:sz w:val="20"/>
                  </w:rPr>
                  <w:fldChar w:fldCharType="separate"/>
                </w:r>
                <w:r>
                  <w:rPr>
                    <w:spacing w:val="-5"/>
                    <w:sz w:val="20"/>
                  </w:rPr>
                  <w:t>15</w:t>
                </w:r>
                <w:r>
                  <w:rPr>
                    <w:spacing w:val="-5"/>
                    <w:sz w:val="20"/>
                  </w:rPr>
                  <w:fldChar w:fldCharType="end"/>
                </w:r>
              </w:p>
            </w:txbxContent>
          </v:textbox>
          <w10:wrap anchorx="page" anchory="page"/>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8BE1" w14:textId="77777777" w:rsidR="00087CBA" w:rsidRDefault="0029588D">
    <w:pPr>
      <w:pStyle w:val="BodyText"/>
      <w:spacing w:line="14" w:lineRule="auto"/>
      <w:rPr>
        <w:sz w:val="20"/>
      </w:rPr>
    </w:pPr>
    <w:r>
      <w:pict w14:anchorId="40E82E62">
        <v:shape id="docshape256" o:spid="_x0000_s1207" alt="" style="position:absolute;margin-left:71.5pt;margin-top:88pt;width:468.5pt;height:.5pt;z-index:-23564288;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7F034E48">
        <v:shapetype id="_x0000_t202" coordsize="21600,21600" o:spt="202" path="m,l,21600r21600,l21600,xe">
          <v:stroke joinstyle="miter"/>
          <v:path gradientshapeok="t" o:connecttype="rect"/>
        </v:shapetype>
        <v:shape id="docshape257" o:spid="_x0000_s1206" type="#_x0000_t202" alt="" style="position:absolute;margin-left:206.35pt;margin-top:32.35pt;width:199.3pt;height:15.45pt;z-index:-23563776;mso-wrap-style:square;mso-wrap-edited:f;mso-width-percent:0;mso-height-percent:0;mso-position-horizontal-relative:page;mso-position-vertical-relative:page;mso-width-percent:0;mso-height-percent:0;v-text-anchor:top" filled="f" stroked="f">
          <v:textbox inset="0,0,0,0">
            <w:txbxContent>
              <w:p w14:paraId="7D504877"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690B0C57">
        <v:shape id="docshape258" o:spid="_x0000_s1205" type="#_x0000_t202" alt="" style="position:absolute;margin-left:456.45pt;margin-top:43.85pt;width:31.8pt;height:13.15pt;z-index:-23563264;mso-wrap-style:square;mso-wrap-edited:f;mso-width-percent:0;mso-height-percent:0;mso-position-horizontal-relative:page;mso-position-vertical-relative:page;mso-width-percent:0;mso-height-percent:0;v-text-anchor:top" filled="f" stroked="f">
          <v:textbox inset="0,0,0,0">
            <w:txbxContent>
              <w:p w14:paraId="6A9537B1" w14:textId="77777777" w:rsidR="00087CBA" w:rsidRDefault="00000000">
                <w:pPr>
                  <w:spacing w:before="12"/>
                  <w:ind w:left="20"/>
                  <w:rPr>
                    <w:sz w:val="20"/>
                  </w:rPr>
                </w:pPr>
                <w:r>
                  <w:rPr>
                    <w:spacing w:val="-4"/>
                    <w:sz w:val="20"/>
                  </w:rPr>
                  <w:t>PAGE:</w:t>
                </w:r>
              </w:p>
            </w:txbxContent>
          </v:textbox>
          <w10:wrap anchorx="page" anchory="page"/>
        </v:shape>
      </w:pict>
    </w:r>
    <w:r>
      <w:pict w14:anchorId="3DE53D7F">
        <v:shape id="docshape259" o:spid="_x0000_s1204" type="#_x0000_t202" alt="" style="position:absolute;margin-left:518.35pt;margin-top:43.85pt;width:24.95pt;height:13.15pt;z-index:-23562752;mso-wrap-style:square;mso-wrap-edited:f;mso-width-percent:0;mso-height-percent:0;mso-position-horizontal-relative:page;mso-position-vertical-relative:page;mso-width-percent:0;mso-height-percent:0;v-text-anchor:top" filled="f" stroked="f">
          <v:textbox inset="0,0,0,0">
            <w:txbxContent>
              <w:p w14:paraId="35BEBF15" w14:textId="77777777" w:rsidR="00087CBA" w:rsidRDefault="00000000">
                <w:pPr>
                  <w:spacing w:before="12"/>
                  <w:ind w:left="20"/>
                  <w:rPr>
                    <w:sz w:val="20"/>
                  </w:rPr>
                </w:pPr>
                <w:r>
                  <w:rPr>
                    <w:w w:val="95"/>
                    <w:sz w:val="20"/>
                  </w:rPr>
                  <w:t>3-</w:t>
                </w:r>
                <w:r>
                  <w:rPr>
                    <w:spacing w:val="-5"/>
                    <w:sz w:val="20"/>
                  </w:rPr>
                  <w:fldChar w:fldCharType="begin"/>
                </w:r>
                <w:r>
                  <w:rPr>
                    <w:spacing w:val="-5"/>
                    <w:sz w:val="20"/>
                  </w:rPr>
                  <w:instrText xml:space="preserve"> PAGE </w:instrText>
                </w:r>
                <w:r>
                  <w:rPr>
                    <w:spacing w:val="-5"/>
                    <w:sz w:val="20"/>
                  </w:rPr>
                  <w:fldChar w:fldCharType="separate"/>
                </w:r>
                <w:r>
                  <w:rPr>
                    <w:spacing w:val="-5"/>
                    <w:sz w:val="20"/>
                  </w:rPr>
                  <w:t>16</w:t>
                </w:r>
                <w:r>
                  <w:rPr>
                    <w:spacing w:val="-5"/>
                    <w:sz w:val="20"/>
                  </w:rPr>
                  <w:fldChar w:fldCharType="end"/>
                </w:r>
              </w:p>
            </w:txbxContent>
          </v:textbox>
          <w10:wrap anchorx="page" anchory="page"/>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B016" w14:textId="77777777" w:rsidR="00087CBA" w:rsidRDefault="0029588D">
    <w:pPr>
      <w:pStyle w:val="BodyText"/>
      <w:spacing w:line="14" w:lineRule="auto"/>
      <w:rPr>
        <w:sz w:val="20"/>
      </w:rPr>
    </w:pPr>
    <w:r>
      <w:pict w14:anchorId="77FCAE91">
        <v:shape id="docshape262" o:spid="_x0000_s1201" alt="" style="position:absolute;margin-left:71.5pt;margin-top:88pt;width:468.5pt;height:.5pt;z-index:-23561216;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77A4C2DE">
        <v:shapetype id="_x0000_t202" coordsize="21600,21600" o:spt="202" path="m,l,21600r21600,l21600,xe">
          <v:stroke joinstyle="miter"/>
          <v:path gradientshapeok="t" o:connecttype="rect"/>
        </v:shapetype>
        <v:shape id="docshape263" o:spid="_x0000_s1200" type="#_x0000_t202" alt="" style="position:absolute;margin-left:206.35pt;margin-top:32.35pt;width:199.3pt;height:15.45pt;z-index:-23560704;mso-wrap-style:square;mso-wrap-edited:f;mso-width-percent:0;mso-height-percent:0;mso-position-horizontal-relative:page;mso-position-vertical-relative:page;mso-width-percent:0;mso-height-percent:0;v-text-anchor:top" filled="f" stroked="f">
          <v:textbox inset="0,0,0,0">
            <w:txbxContent>
              <w:p w14:paraId="32E13A90"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7328F868">
        <v:shape id="docshape264" o:spid="_x0000_s1199" type="#_x0000_t202" alt="" style="position:absolute;margin-left:456.45pt;margin-top:43.85pt;width:31.8pt;height:13.15pt;z-index:-23560192;mso-wrap-style:square;mso-wrap-edited:f;mso-width-percent:0;mso-height-percent:0;mso-position-horizontal-relative:page;mso-position-vertical-relative:page;mso-width-percent:0;mso-height-percent:0;v-text-anchor:top" filled="f" stroked="f">
          <v:textbox inset="0,0,0,0">
            <w:txbxContent>
              <w:p w14:paraId="11CAFE47" w14:textId="77777777" w:rsidR="00087CBA" w:rsidRDefault="00000000">
                <w:pPr>
                  <w:spacing w:before="12"/>
                  <w:ind w:left="20"/>
                  <w:rPr>
                    <w:sz w:val="20"/>
                  </w:rPr>
                </w:pPr>
                <w:r>
                  <w:rPr>
                    <w:spacing w:val="-4"/>
                    <w:sz w:val="20"/>
                  </w:rPr>
                  <w:t>PAGE:</w:t>
                </w:r>
              </w:p>
            </w:txbxContent>
          </v:textbox>
          <w10:wrap anchorx="page" anchory="page"/>
        </v:shape>
      </w:pict>
    </w:r>
    <w:r>
      <w:pict w14:anchorId="16C20EC5">
        <v:shape id="docshape265" o:spid="_x0000_s1198" type="#_x0000_t202" alt="" style="position:absolute;margin-left:518.35pt;margin-top:43.85pt;width:24.95pt;height:13.15pt;z-index:-23559680;mso-wrap-style:square;mso-wrap-edited:f;mso-width-percent:0;mso-height-percent:0;mso-position-horizontal-relative:page;mso-position-vertical-relative:page;mso-width-percent:0;mso-height-percent:0;v-text-anchor:top" filled="f" stroked="f">
          <v:textbox inset="0,0,0,0">
            <w:txbxContent>
              <w:p w14:paraId="4129B453" w14:textId="77777777" w:rsidR="00087CBA" w:rsidRDefault="00000000">
                <w:pPr>
                  <w:spacing w:before="12"/>
                  <w:ind w:left="20"/>
                  <w:rPr>
                    <w:sz w:val="20"/>
                  </w:rPr>
                </w:pPr>
                <w:r>
                  <w:rPr>
                    <w:w w:val="95"/>
                    <w:sz w:val="20"/>
                  </w:rPr>
                  <w:t>3-</w:t>
                </w:r>
                <w:r>
                  <w:rPr>
                    <w:spacing w:val="-5"/>
                    <w:sz w:val="20"/>
                  </w:rPr>
                  <w:fldChar w:fldCharType="begin"/>
                </w:r>
                <w:r>
                  <w:rPr>
                    <w:spacing w:val="-5"/>
                    <w:sz w:val="20"/>
                  </w:rPr>
                  <w:instrText xml:space="preserve"> PAGE </w:instrText>
                </w:r>
                <w:r>
                  <w:rPr>
                    <w:spacing w:val="-5"/>
                    <w:sz w:val="20"/>
                  </w:rPr>
                  <w:fldChar w:fldCharType="separate"/>
                </w:r>
                <w:r>
                  <w:rPr>
                    <w:spacing w:val="-5"/>
                    <w:sz w:val="20"/>
                  </w:rPr>
                  <w:t>17</w:t>
                </w:r>
                <w:r>
                  <w:rPr>
                    <w:spacing w:val="-5"/>
                    <w:sz w:val="20"/>
                  </w:rPr>
                  <w:fldChar w:fldCharType="end"/>
                </w:r>
              </w:p>
            </w:txbxContent>
          </v:textbox>
          <w10:wrap anchorx="page" anchory="page"/>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9E88" w14:textId="77777777" w:rsidR="00087CBA" w:rsidRDefault="0029588D">
    <w:pPr>
      <w:pStyle w:val="BodyText"/>
      <w:spacing w:line="14" w:lineRule="auto"/>
      <w:rPr>
        <w:sz w:val="20"/>
      </w:rPr>
    </w:pPr>
    <w:r>
      <w:pict w14:anchorId="6E2673EB">
        <v:shape id="docshape277" o:spid="_x0000_s1195" alt="" style="position:absolute;margin-left:71.5pt;margin-top:88pt;width:468.5pt;height:.5pt;z-index:-23558144;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2E6792B5">
        <v:shapetype id="_x0000_t202" coordsize="21600,21600" o:spt="202" path="m,l,21600r21600,l21600,xe">
          <v:stroke joinstyle="miter"/>
          <v:path gradientshapeok="t" o:connecttype="rect"/>
        </v:shapetype>
        <v:shape id="docshape278" o:spid="_x0000_s1194" type="#_x0000_t202" alt="" style="position:absolute;margin-left:206.35pt;margin-top:32.35pt;width:199.3pt;height:15.45pt;z-index:-23557632;mso-wrap-style:square;mso-wrap-edited:f;mso-width-percent:0;mso-height-percent:0;mso-position-horizontal-relative:page;mso-position-vertical-relative:page;mso-width-percent:0;mso-height-percent:0;v-text-anchor:top" filled="f" stroked="f">
          <v:textbox inset="0,0,0,0">
            <w:txbxContent>
              <w:p w14:paraId="6529FFD4"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75122DBD">
        <v:shape id="docshape279" o:spid="_x0000_s1193" type="#_x0000_t202" alt="" style="position:absolute;margin-left:456.45pt;margin-top:43.85pt;width:31.8pt;height:13.15pt;z-index:-23557120;mso-wrap-style:square;mso-wrap-edited:f;mso-width-percent:0;mso-height-percent:0;mso-position-horizontal-relative:page;mso-position-vertical-relative:page;mso-width-percent:0;mso-height-percent:0;v-text-anchor:top" filled="f" stroked="f">
          <v:textbox inset="0,0,0,0">
            <w:txbxContent>
              <w:p w14:paraId="4C4F467F" w14:textId="77777777" w:rsidR="00087CBA" w:rsidRDefault="00000000">
                <w:pPr>
                  <w:spacing w:before="12"/>
                  <w:ind w:left="20"/>
                  <w:rPr>
                    <w:sz w:val="20"/>
                  </w:rPr>
                </w:pPr>
                <w:r>
                  <w:rPr>
                    <w:spacing w:val="-4"/>
                    <w:sz w:val="20"/>
                  </w:rPr>
                  <w:t>PAGE:</w:t>
                </w:r>
              </w:p>
            </w:txbxContent>
          </v:textbox>
          <w10:wrap anchorx="page" anchory="page"/>
        </v:shape>
      </w:pict>
    </w:r>
    <w:r>
      <w:pict w14:anchorId="0DC1E6D7">
        <v:shape id="docshape280" o:spid="_x0000_s1192" type="#_x0000_t202" alt="" style="position:absolute;margin-left:518.35pt;margin-top:43.85pt;width:24.95pt;height:13.15pt;z-index:-23556608;mso-wrap-style:square;mso-wrap-edited:f;mso-width-percent:0;mso-height-percent:0;mso-position-horizontal-relative:page;mso-position-vertical-relative:page;mso-width-percent:0;mso-height-percent:0;v-text-anchor:top" filled="f" stroked="f">
          <v:textbox inset="0,0,0,0">
            <w:txbxContent>
              <w:p w14:paraId="59DCF53A" w14:textId="77777777" w:rsidR="00087CBA" w:rsidRDefault="00000000">
                <w:pPr>
                  <w:spacing w:before="12"/>
                  <w:ind w:left="20"/>
                  <w:rPr>
                    <w:sz w:val="20"/>
                  </w:rPr>
                </w:pPr>
                <w:r>
                  <w:rPr>
                    <w:w w:val="95"/>
                    <w:sz w:val="20"/>
                  </w:rPr>
                  <w:t>3-</w:t>
                </w:r>
                <w:r>
                  <w:rPr>
                    <w:spacing w:val="-5"/>
                    <w:sz w:val="20"/>
                  </w:rPr>
                  <w:fldChar w:fldCharType="begin"/>
                </w:r>
                <w:r>
                  <w:rPr>
                    <w:spacing w:val="-5"/>
                    <w:sz w:val="20"/>
                  </w:rPr>
                  <w:instrText xml:space="preserve"> PAGE </w:instrText>
                </w:r>
                <w:r>
                  <w:rPr>
                    <w:spacing w:val="-5"/>
                    <w:sz w:val="20"/>
                  </w:rPr>
                  <w:fldChar w:fldCharType="separate"/>
                </w:r>
                <w:r>
                  <w:rPr>
                    <w:spacing w:val="-5"/>
                    <w:sz w:val="20"/>
                  </w:rPr>
                  <w:t>18</w:t>
                </w:r>
                <w:r>
                  <w:rPr>
                    <w:spacing w:val="-5"/>
                    <w:sz w:val="20"/>
                  </w:rPr>
                  <w:fldChar w:fldCharType="end"/>
                </w:r>
              </w:p>
            </w:txbxContent>
          </v:textbox>
          <w10:wrap anchorx="page" anchory="page"/>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9501" w14:textId="77777777" w:rsidR="00087CBA" w:rsidRDefault="0029588D">
    <w:pPr>
      <w:pStyle w:val="BodyText"/>
      <w:spacing w:line="14" w:lineRule="auto"/>
      <w:rPr>
        <w:sz w:val="20"/>
      </w:rPr>
    </w:pPr>
    <w:r>
      <w:pict w14:anchorId="33357693">
        <v:shape id="docshape285" o:spid="_x0000_s1189" alt="" style="position:absolute;margin-left:71.5pt;margin-top:88pt;width:468.5pt;height:.5pt;z-index:-23555072;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0BD22B39">
        <v:shapetype id="_x0000_t202" coordsize="21600,21600" o:spt="202" path="m,l,21600r21600,l21600,xe">
          <v:stroke joinstyle="miter"/>
          <v:path gradientshapeok="t" o:connecttype="rect"/>
        </v:shapetype>
        <v:shape id="docshape286" o:spid="_x0000_s1188" type="#_x0000_t202" alt="" style="position:absolute;margin-left:206.35pt;margin-top:32.35pt;width:199.3pt;height:15.45pt;z-index:-23554560;mso-wrap-style:square;mso-wrap-edited:f;mso-width-percent:0;mso-height-percent:0;mso-position-horizontal-relative:page;mso-position-vertical-relative:page;mso-width-percent:0;mso-height-percent:0;v-text-anchor:top" filled="f" stroked="f">
          <v:textbox inset="0,0,0,0">
            <w:txbxContent>
              <w:p w14:paraId="68DF9511"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3FC26984">
        <v:shape id="docshape287" o:spid="_x0000_s1187" type="#_x0000_t202" alt="" style="position:absolute;margin-left:456.45pt;margin-top:43.85pt;width:31.8pt;height:13.15pt;z-index:-23554048;mso-wrap-style:square;mso-wrap-edited:f;mso-width-percent:0;mso-height-percent:0;mso-position-horizontal-relative:page;mso-position-vertical-relative:page;mso-width-percent:0;mso-height-percent:0;v-text-anchor:top" filled="f" stroked="f">
          <v:textbox inset="0,0,0,0">
            <w:txbxContent>
              <w:p w14:paraId="4F057737" w14:textId="77777777" w:rsidR="00087CBA" w:rsidRDefault="00000000">
                <w:pPr>
                  <w:spacing w:before="12"/>
                  <w:ind w:left="20"/>
                  <w:rPr>
                    <w:sz w:val="20"/>
                  </w:rPr>
                </w:pPr>
                <w:r>
                  <w:rPr>
                    <w:spacing w:val="-4"/>
                    <w:sz w:val="20"/>
                  </w:rPr>
                  <w:t>PAGE:</w:t>
                </w:r>
              </w:p>
            </w:txbxContent>
          </v:textbox>
          <w10:wrap anchorx="page" anchory="page"/>
        </v:shape>
      </w:pict>
    </w:r>
    <w:r>
      <w:pict w14:anchorId="3848758B">
        <v:shape id="docshape288" o:spid="_x0000_s1186" type="#_x0000_t202" alt="" style="position:absolute;margin-left:518.35pt;margin-top:43.85pt;width:24.95pt;height:13.15pt;z-index:-23553536;mso-wrap-style:square;mso-wrap-edited:f;mso-width-percent:0;mso-height-percent:0;mso-position-horizontal-relative:page;mso-position-vertical-relative:page;mso-width-percent:0;mso-height-percent:0;v-text-anchor:top" filled="f" stroked="f">
          <v:textbox inset="0,0,0,0">
            <w:txbxContent>
              <w:p w14:paraId="7233DF23" w14:textId="77777777" w:rsidR="00087CBA" w:rsidRDefault="00000000">
                <w:pPr>
                  <w:spacing w:before="12"/>
                  <w:ind w:left="20"/>
                  <w:rPr>
                    <w:sz w:val="20"/>
                  </w:rPr>
                </w:pPr>
                <w:r>
                  <w:rPr>
                    <w:w w:val="95"/>
                    <w:sz w:val="20"/>
                  </w:rPr>
                  <w:t>3-</w:t>
                </w:r>
                <w:r>
                  <w:rPr>
                    <w:spacing w:val="-5"/>
                    <w:sz w:val="20"/>
                  </w:rPr>
                  <w:fldChar w:fldCharType="begin"/>
                </w:r>
                <w:r>
                  <w:rPr>
                    <w:spacing w:val="-5"/>
                    <w:sz w:val="20"/>
                  </w:rPr>
                  <w:instrText xml:space="preserve"> PAGE </w:instrText>
                </w:r>
                <w:r>
                  <w:rPr>
                    <w:spacing w:val="-5"/>
                    <w:sz w:val="20"/>
                  </w:rPr>
                  <w:fldChar w:fldCharType="separate"/>
                </w:r>
                <w:r>
                  <w:rPr>
                    <w:spacing w:val="-5"/>
                    <w:sz w:val="20"/>
                  </w:rPr>
                  <w:t>19</w:t>
                </w:r>
                <w:r>
                  <w:rPr>
                    <w:spacing w:val="-5"/>
                    <w:sz w:val="20"/>
                  </w:rPr>
                  <w:fldChar w:fldCharType="end"/>
                </w:r>
              </w:p>
            </w:txbxContent>
          </v:textbox>
          <w10:wrap anchorx="page" anchory="page"/>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BFF0" w14:textId="77777777" w:rsidR="00087CBA" w:rsidRDefault="0029588D">
    <w:pPr>
      <w:pStyle w:val="BodyText"/>
      <w:spacing w:line="14" w:lineRule="auto"/>
      <w:rPr>
        <w:sz w:val="20"/>
      </w:rPr>
    </w:pPr>
    <w:r>
      <w:pict w14:anchorId="24C57136">
        <v:shape id="docshape294" o:spid="_x0000_s1183" alt="" style="position:absolute;margin-left:71.5pt;margin-top:88pt;width:468.5pt;height:.5pt;z-index:-23552000;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78A943B6">
        <v:shapetype id="_x0000_t202" coordsize="21600,21600" o:spt="202" path="m,l,21600r21600,l21600,xe">
          <v:stroke joinstyle="miter"/>
          <v:path gradientshapeok="t" o:connecttype="rect"/>
        </v:shapetype>
        <v:shape id="docshape295" o:spid="_x0000_s1182" type="#_x0000_t202" alt="" style="position:absolute;margin-left:206.35pt;margin-top:32.35pt;width:199.3pt;height:15.45pt;z-index:-23551488;mso-wrap-style:square;mso-wrap-edited:f;mso-width-percent:0;mso-height-percent:0;mso-position-horizontal-relative:page;mso-position-vertical-relative:page;mso-width-percent:0;mso-height-percent:0;v-text-anchor:top" filled="f" stroked="f">
          <v:textbox inset="0,0,0,0">
            <w:txbxContent>
              <w:p w14:paraId="5032C149"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0245BCD2">
        <v:shape id="docshape296" o:spid="_x0000_s1181" type="#_x0000_t202" alt="" style="position:absolute;margin-left:456.45pt;margin-top:43.85pt;width:31.8pt;height:13.15pt;z-index:-23550976;mso-wrap-style:square;mso-wrap-edited:f;mso-width-percent:0;mso-height-percent:0;mso-position-horizontal-relative:page;mso-position-vertical-relative:page;mso-width-percent:0;mso-height-percent:0;v-text-anchor:top" filled="f" stroked="f">
          <v:textbox inset="0,0,0,0">
            <w:txbxContent>
              <w:p w14:paraId="6C8709C5" w14:textId="77777777" w:rsidR="00087CBA" w:rsidRDefault="00000000">
                <w:pPr>
                  <w:spacing w:before="12"/>
                  <w:ind w:left="20"/>
                  <w:rPr>
                    <w:sz w:val="20"/>
                  </w:rPr>
                </w:pPr>
                <w:r>
                  <w:rPr>
                    <w:spacing w:val="-4"/>
                    <w:sz w:val="20"/>
                  </w:rPr>
                  <w:t>PAGE:</w:t>
                </w:r>
              </w:p>
            </w:txbxContent>
          </v:textbox>
          <w10:wrap anchorx="page" anchory="page"/>
        </v:shape>
      </w:pict>
    </w:r>
    <w:r>
      <w:pict w14:anchorId="35EAE3A4">
        <v:shape id="docshape297" o:spid="_x0000_s1180" type="#_x0000_t202" alt="" style="position:absolute;margin-left:523.9pt;margin-top:43.85pt;width:19.45pt;height:13.15pt;z-index:-23550464;mso-wrap-style:square;mso-wrap-edited:f;mso-width-percent:0;mso-height-percent:0;mso-position-horizontal-relative:page;mso-position-vertical-relative:page;mso-width-percent:0;mso-height-percent:0;v-text-anchor:top" filled="f" stroked="f">
          <v:textbox inset="0,0,0,0">
            <w:txbxContent>
              <w:p w14:paraId="64EF3CCD" w14:textId="77777777" w:rsidR="00087CBA" w:rsidRDefault="00000000">
                <w:pPr>
                  <w:spacing w:before="12"/>
                  <w:ind w:left="20"/>
                  <w:rPr>
                    <w:sz w:val="20"/>
                  </w:rPr>
                </w:pPr>
                <w:r>
                  <w:rPr>
                    <w:w w:val="95"/>
                    <w:sz w:val="20"/>
                  </w:rPr>
                  <w:t>4-</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7483" w14:textId="77777777" w:rsidR="00087CBA" w:rsidRDefault="0029588D">
    <w:pPr>
      <w:pStyle w:val="BodyText"/>
      <w:spacing w:line="14" w:lineRule="auto"/>
      <w:rPr>
        <w:sz w:val="20"/>
      </w:rPr>
    </w:pPr>
    <w:r>
      <w:pict w14:anchorId="5F1813DB">
        <v:shape id="docshape300" o:spid="_x0000_s1177" alt="" style="position:absolute;margin-left:71.5pt;margin-top:88pt;width:468.5pt;height:.5pt;z-index:-23548928;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20ABA440">
        <v:shapetype id="_x0000_t202" coordsize="21600,21600" o:spt="202" path="m,l,21600r21600,l21600,xe">
          <v:stroke joinstyle="miter"/>
          <v:path gradientshapeok="t" o:connecttype="rect"/>
        </v:shapetype>
        <v:shape id="docshape301" o:spid="_x0000_s1176" type="#_x0000_t202" alt="" style="position:absolute;margin-left:206.35pt;margin-top:32.35pt;width:199.3pt;height:15.45pt;z-index:-23548416;mso-wrap-style:square;mso-wrap-edited:f;mso-width-percent:0;mso-height-percent:0;mso-position-horizontal-relative:page;mso-position-vertical-relative:page;mso-width-percent:0;mso-height-percent:0;v-text-anchor:top" filled="f" stroked="f">
          <v:textbox inset="0,0,0,0">
            <w:txbxContent>
              <w:p w14:paraId="66827A1C"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54F6325B">
        <v:shape id="docshape302" o:spid="_x0000_s1175" type="#_x0000_t202" alt="" style="position:absolute;margin-left:456.45pt;margin-top:43.85pt;width:31.8pt;height:13.15pt;z-index:-23547904;mso-wrap-style:square;mso-wrap-edited:f;mso-width-percent:0;mso-height-percent:0;mso-position-horizontal-relative:page;mso-position-vertical-relative:page;mso-width-percent:0;mso-height-percent:0;v-text-anchor:top" filled="f" stroked="f">
          <v:textbox inset="0,0,0,0">
            <w:txbxContent>
              <w:p w14:paraId="52E2D8B6" w14:textId="77777777" w:rsidR="00087CBA" w:rsidRDefault="00000000">
                <w:pPr>
                  <w:spacing w:before="12"/>
                  <w:ind w:left="20"/>
                  <w:rPr>
                    <w:sz w:val="20"/>
                  </w:rPr>
                </w:pPr>
                <w:r>
                  <w:rPr>
                    <w:spacing w:val="-4"/>
                    <w:sz w:val="20"/>
                  </w:rPr>
                  <w:t>PAGE:</w:t>
                </w:r>
              </w:p>
            </w:txbxContent>
          </v:textbox>
          <w10:wrap anchorx="page" anchory="page"/>
        </v:shape>
      </w:pict>
    </w:r>
    <w:r>
      <w:pict w14:anchorId="63D645F6">
        <v:shape id="docshape303" o:spid="_x0000_s1174" type="#_x0000_t202" alt="" style="position:absolute;margin-left:523.9pt;margin-top:43.85pt;width:19.45pt;height:13.15pt;z-index:-23547392;mso-wrap-style:square;mso-wrap-edited:f;mso-width-percent:0;mso-height-percent:0;mso-position-horizontal-relative:page;mso-position-vertical-relative:page;mso-width-percent:0;mso-height-percent:0;v-text-anchor:top" filled="f" stroked="f">
          <v:textbox inset="0,0,0,0">
            <w:txbxContent>
              <w:p w14:paraId="2556A822" w14:textId="77777777" w:rsidR="00087CBA" w:rsidRDefault="00000000">
                <w:pPr>
                  <w:spacing w:before="12"/>
                  <w:ind w:left="20"/>
                  <w:rPr>
                    <w:sz w:val="20"/>
                  </w:rPr>
                </w:pPr>
                <w:r>
                  <w:rPr>
                    <w:w w:val="95"/>
                    <w:sz w:val="20"/>
                  </w:rPr>
                  <w:t>4-</w:t>
                </w: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2922" w14:textId="77777777" w:rsidR="00087CBA" w:rsidRDefault="0029588D">
    <w:pPr>
      <w:pStyle w:val="BodyText"/>
      <w:spacing w:line="14" w:lineRule="auto"/>
      <w:rPr>
        <w:sz w:val="20"/>
      </w:rPr>
    </w:pPr>
    <w:r>
      <w:pict w14:anchorId="7E48DC66">
        <v:shape id="docshape306" o:spid="_x0000_s1171" alt="" style="position:absolute;margin-left:71.5pt;margin-top:88pt;width:468.5pt;height:.5pt;z-index:-23545856;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0F2505FD">
        <v:shapetype id="_x0000_t202" coordsize="21600,21600" o:spt="202" path="m,l,21600r21600,l21600,xe">
          <v:stroke joinstyle="miter"/>
          <v:path gradientshapeok="t" o:connecttype="rect"/>
        </v:shapetype>
        <v:shape id="docshape307" o:spid="_x0000_s1170" type="#_x0000_t202" alt="" style="position:absolute;margin-left:206.35pt;margin-top:32.35pt;width:199.3pt;height:15.45pt;z-index:-23545344;mso-wrap-style:square;mso-wrap-edited:f;mso-width-percent:0;mso-height-percent:0;mso-position-horizontal-relative:page;mso-position-vertical-relative:page;mso-width-percent:0;mso-height-percent:0;v-text-anchor:top" filled="f" stroked="f">
          <v:textbox inset="0,0,0,0">
            <w:txbxContent>
              <w:p w14:paraId="433C39E5"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545DA877">
        <v:shape id="docshape308" o:spid="_x0000_s1169" type="#_x0000_t202" alt="" style="position:absolute;margin-left:456.45pt;margin-top:43.85pt;width:31.8pt;height:13.15pt;z-index:-23544832;mso-wrap-style:square;mso-wrap-edited:f;mso-width-percent:0;mso-height-percent:0;mso-position-horizontal-relative:page;mso-position-vertical-relative:page;mso-width-percent:0;mso-height-percent:0;v-text-anchor:top" filled="f" stroked="f">
          <v:textbox inset="0,0,0,0">
            <w:txbxContent>
              <w:p w14:paraId="408C2020" w14:textId="77777777" w:rsidR="00087CBA" w:rsidRDefault="00000000">
                <w:pPr>
                  <w:spacing w:before="12"/>
                  <w:ind w:left="20"/>
                  <w:rPr>
                    <w:sz w:val="20"/>
                  </w:rPr>
                </w:pPr>
                <w:r>
                  <w:rPr>
                    <w:spacing w:val="-4"/>
                    <w:sz w:val="20"/>
                  </w:rPr>
                  <w:t>PAGE:</w:t>
                </w:r>
              </w:p>
            </w:txbxContent>
          </v:textbox>
          <w10:wrap anchorx="page" anchory="page"/>
        </v:shape>
      </w:pict>
    </w:r>
    <w:r>
      <w:pict w14:anchorId="3E8019B7">
        <v:shape id="docshape309" o:spid="_x0000_s1168" type="#_x0000_t202" alt="" style="position:absolute;margin-left:523.9pt;margin-top:43.85pt;width:19.45pt;height:13.15pt;z-index:-23544320;mso-wrap-style:square;mso-wrap-edited:f;mso-width-percent:0;mso-height-percent:0;mso-position-horizontal-relative:page;mso-position-vertical-relative:page;mso-width-percent:0;mso-height-percent:0;v-text-anchor:top" filled="f" stroked="f">
          <v:textbox inset="0,0,0,0">
            <w:txbxContent>
              <w:p w14:paraId="0FED0071" w14:textId="77777777" w:rsidR="00087CBA" w:rsidRDefault="00000000">
                <w:pPr>
                  <w:spacing w:before="12"/>
                  <w:ind w:left="20"/>
                  <w:rPr>
                    <w:sz w:val="20"/>
                  </w:rPr>
                </w:pPr>
                <w:r>
                  <w:rPr>
                    <w:w w:val="95"/>
                    <w:sz w:val="20"/>
                  </w:rPr>
                  <w:t>4-</w:t>
                </w:r>
                <w:r>
                  <w:rPr>
                    <w:spacing w:val="-10"/>
                    <w:sz w:val="20"/>
                  </w:rPr>
                  <w:fldChar w:fldCharType="begin"/>
                </w:r>
                <w:r>
                  <w:rPr>
                    <w:spacing w:val="-10"/>
                    <w:sz w:val="20"/>
                  </w:rPr>
                  <w:instrText xml:space="preserve"> PAGE </w:instrText>
                </w:r>
                <w:r>
                  <w:rPr>
                    <w:spacing w:val="-10"/>
                    <w:sz w:val="20"/>
                  </w:rPr>
                  <w:fldChar w:fldCharType="separate"/>
                </w:r>
                <w:r>
                  <w:rPr>
                    <w:spacing w:val="-10"/>
                    <w:sz w:val="20"/>
                  </w:rPr>
                  <w:t>3</w:t>
                </w:r>
                <w:r>
                  <w:rPr>
                    <w:spacing w:val="-10"/>
                    <w:sz w:val="20"/>
                  </w:rPr>
                  <w:fldChar w:fldCharType="end"/>
                </w:r>
              </w:p>
            </w:txbxContent>
          </v:textbox>
          <w10:wrap anchorx="page" anchory="page"/>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305A" w14:textId="77777777" w:rsidR="00087CBA" w:rsidRDefault="0029588D">
    <w:pPr>
      <w:pStyle w:val="BodyText"/>
      <w:spacing w:line="14" w:lineRule="auto"/>
      <w:rPr>
        <w:sz w:val="20"/>
      </w:rPr>
    </w:pPr>
    <w:r>
      <w:pict w14:anchorId="6E2BD9C0">
        <v:shape id="docshape313" o:spid="_x0000_s1165" alt="" style="position:absolute;margin-left:71.5pt;margin-top:88pt;width:468.5pt;height:.5pt;z-index:-23542784;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410B7EC7">
        <v:shapetype id="_x0000_t202" coordsize="21600,21600" o:spt="202" path="m,l,21600r21600,l21600,xe">
          <v:stroke joinstyle="miter"/>
          <v:path gradientshapeok="t" o:connecttype="rect"/>
        </v:shapetype>
        <v:shape id="docshape314" o:spid="_x0000_s1164" type="#_x0000_t202" alt="" style="position:absolute;margin-left:206.35pt;margin-top:32.35pt;width:199.3pt;height:15.45pt;z-index:-23542272;mso-wrap-style:square;mso-wrap-edited:f;mso-width-percent:0;mso-height-percent:0;mso-position-horizontal-relative:page;mso-position-vertical-relative:page;mso-width-percent:0;mso-height-percent:0;v-text-anchor:top" filled="f" stroked="f">
          <v:textbox inset="0,0,0,0">
            <w:txbxContent>
              <w:p w14:paraId="2D696859"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5E65B6F3">
        <v:shape id="docshape315" o:spid="_x0000_s1163" type="#_x0000_t202" alt="" style="position:absolute;margin-left:456.45pt;margin-top:43.85pt;width:31.8pt;height:13.15pt;z-index:-23541760;mso-wrap-style:square;mso-wrap-edited:f;mso-width-percent:0;mso-height-percent:0;mso-position-horizontal-relative:page;mso-position-vertical-relative:page;mso-width-percent:0;mso-height-percent:0;v-text-anchor:top" filled="f" stroked="f">
          <v:textbox inset="0,0,0,0">
            <w:txbxContent>
              <w:p w14:paraId="6808043E" w14:textId="77777777" w:rsidR="00087CBA" w:rsidRDefault="00000000">
                <w:pPr>
                  <w:spacing w:before="12"/>
                  <w:ind w:left="20"/>
                  <w:rPr>
                    <w:sz w:val="20"/>
                  </w:rPr>
                </w:pPr>
                <w:r>
                  <w:rPr>
                    <w:spacing w:val="-4"/>
                    <w:sz w:val="20"/>
                  </w:rPr>
                  <w:t>PAGE:</w:t>
                </w:r>
              </w:p>
            </w:txbxContent>
          </v:textbox>
          <w10:wrap anchorx="page" anchory="page"/>
        </v:shape>
      </w:pict>
    </w:r>
    <w:r>
      <w:pict w14:anchorId="5AFDF071">
        <v:shape id="docshape316" o:spid="_x0000_s1162" type="#_x0000_t202" alt="" style="position:absolute;margin-left:523.9pt;margin-top:43.85pt;width:19.45pt;height:13.15pt;z-index:-23541248;mso-wrap-style:square;mso-wrap-edited:f;mso-width-percent:0;mso-height-percent:0;mso-position-horizontal-relative:page;mso-position-vertical-relative:page;mso-width-percent:0;mso-height-percent:0;v-text-anchor:top" filled="f" stroked="f">
          <v:textbox inset="0,0,0,0">
            <w:txbxContent>
              <w:p w14:paraId="51863067" w14:textId="77777777" w:rsidR="00087CBA" w:rsidRDefault="00000000">
                <w:pPr>
                  <w:spacing w:before="12"/>
                  <w:ind w:left="20"/>
                  <w:rPr>
                    <w:sz w:val="20"/>
                  </w:rPr>
                </w:pPr>
                <w:r>
                  <w:rPr>
                    <w:w w:val="95"/>
                    <w:sz w:val="20"/>
                  </w:rPr>
                  <w:t>4-</w:t>
                </w:r>
                <w:r>
                  <w:rPr>
                    <w:spacing w:val="-10"/>
                    <w:sz w:val="20"/>
                  </w:rPr>
                  <w:fldChar w:fldCharType="begin"/>
                </w:r>
                <w:r>
                  <w:rPr>
                    <w:spacing w:val="-10"/>
                    <w:sz w:val="20"/>
                  </w:rPr>
                  <w:instrText xml:space="preserve"> PAGE </w:instrText>
                </w:r>
                <w:r>
                  <w:rPr>
                    <w:spacing w:val="-10"/>
                    <w:sz w:val="20"/>
                  </w:rPr>
                  <w:fldChar w:fldCharType="separate"/>
                </w:r>
                <w:r>
                  <w:rPr>
                    <w:spacing w:val="-10"/>
                    <w:sz w:val="20"/>
                  </w:rPr>
                  <w:t>4</w:t>
                </w:r>
                <w:r>
                  <w:rPr>
                    <w:spacing w:val="-10"/>
                    <w:sz w:val="20"/>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7E35" w14:textId="0E160D29" w:rsidR="00087CBA" w:rsidRDefault="0029588D">
    <w:pPr>
      <w:pStyle w:val="BodyText"/>
      <w:spacing w:line="14" w:lineRule="auto"/>
      <w:rPr>
        <w:sz w:val="20"/>
      </w:rPr>
    </w:pPr>
    <w:r>
      <w:pict w14:anchorId="15341D40">
        <v:shape id="docshape26" o:spid="_x0000_s1298" alt="" style="position:absolute;margin-left:71.5pt;margin-top:88pt;width:468.5pt;height:.5pt;z-index:-23645696;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C306" w14:textId="77777777" w:rsidR="00087CBA" w:rsidRDefault="0029588D">
    <w:pPr>
      <w:pStyle w:val="BodyText"/>
      <w:spacing w:line="14" w:lineRule="auto"/>
      <w:rPr>
        <w:sz w:val="20"/>
      </w:rPr>
    </w:pPr>
    <w:r>
      <w:pict w14:anchorId="12435007">
        <v:shape id="docshape319" o:spid="_x0000_s1159" alt="" style="position:absolute;margin-left:71.5pt;margin-top:88pt;width:468.5pt;height:.5pt;z-index:-23539712;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08A667A7">
        <v:shapetype id="_x0000_t202" coordsize="21600,21600" o:spt="202" path="m,l,21600r21600,l21600,xe">
          <v:stroke joinstyle="miter"/>
          <v:path gradientshapeok="t" o:connecttype="rect"/>
        </v:shapetype>
        <v:shape id="docshape320" o:spid="_x0000_s1158" type="#_x0000_t202" alt="" style="position:absolute;margin-left:206.35pt;margin-top:32.35pt;width:199.3pt;height:15.45pt;z-index:-23539200;mso-wrap-style:square;mso-wrap-edited:f;mso-width-percent:0;mso-height-percent:0;mso-position-horizontal-relative:page;mso-position-vertical-relative:page;mso-width-percent:0;mso-height-percent:0;v-text-anchor:top" filled="f" stroked="f">
          <v:textbox inset="0,0,0,0">
            <w:txbxContent>
              <w:p w14:paraId="13C49A8E"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31F8FCD4">
        <v:shape id="docshape321" o:spid="_x0000_s1157" type="#_x0000_t202" alt="" style="position:absolute;margin-left:456.45pt;margin-top:43.85pt;width:31.8pt;height:13.15pt;z-index:-23538688;mso-wrap-style:square;mso-wrap-edited:f;mso-width-percent:0;mso-height-percent:0;mso-position-horizontal-relative:page;mso-position-vertical-relative:page;mso-width-percent:0;mso-height-percent:0;v-text-anchor:top" filled="f" stroked="f">
          <v:textbox inset="0,0,0,0">
            <w:txbxContent>
              <w:p w14:paraId="162DA8A8" w14:textId="77777777" w:rsidR="00087CBA" w:rsidRDefault="00000000">
                <w:pPr>
                  <w:spacing w:before="12"/>
                  <w:ind w:left="20"/>
                  <w:rPr>
                    <w:sz w:val="20"/>
                  </w:rPr>
                </w:pPr>
                <w:r>
                  <w:rPr>
                    <w:spacing w:val="-4"/>
                    <w:sz w:val="20"/>
                  </w:rPr>
                  <w:t>PAGE:</w:t>
                </w:r>
              </w:p>
            </w:txbxContent>
          </v:textbox>
          <w10:wrap anchorx="page" anchory="page"/>
        </v:shape>
      </w:pict>
    </w:r>
    <w:r>
      <w:pict w14:anchorId="2D25CAC1">
        <v:shape id="docshape322" o:spid="_x0000_s1156" type="#_x0000_t202" alt="" style="position:absolute;margin-left:523.9pt;margin-top:43.85pt;width:19.45pt;height:13.15pt;z-index:-23538176;mso-wrap-style:square;mso-wrap-edited:f;mso-width-percent:0;mso-height-percent:0;mso-position-horizontal-relative:page;mso-position-vertical-relative:page;mso-width-percent:0;mso-height-percent:0;v-text-anchor:top" filled="f" stroked="f">
          <v:textbox inset="0,0,0,0">
            <w:txbxContent>
              <w:p w14:paraId="0D799B1C" w14:textId="77777777" w:rsidR="00087CBA" w:rsidRDefault="00000000">
                <w:pPr>
                  <w:spacing w:before="12"/>
                  <w:ind w:left="20"/>
                  <w:rPr>
                    <w:sz w:val="20"/>
                  </w:rPr>
                </w:pPr>
                <w:r>
                  <w:rPr>
                    <w:w w:val="95"/>
                    <w:sz w:val="20"/>
                  </w:rPr>
                  <w:t>4-</w:t>
                </w:r>
                <w:r>
                  <w:rPr>
                    <w:spacing w:val="-10"/>
                    <w:sz w:val="20"/>
                  </w:rPr>
                  <w:fldChar w:fldCharType="begin"/>
                </w:r>
                <w:r>
                  <w:rPr>
                    <w:spacing w:val="-10"/>
                    <w:sz w:val="20"/>
                  </w:rPr>
                  <w:instrText xml:space="preserve"> PAGE </w:instrText>
                </w:r>
                <w:r>
                  <w:rPr>
                    <w:spacing w:val="-10"/>
                    <w:sz w:val="20"/>
                  </w:rPr>
                  <w:fldChar w:fldCharType="separate"/>
                </w:r>
                <w:r>
                  <w:rPr>
                    <w:spacing w:val="-10"/>
                    <w:sz w:val="20"/>
                  </w:rPr>
                  <w:t>5</w:t>
                </w:r>
                <w:r>
                  <w:rPr>
                    <w:spacing w:val="-10"/>
                    <w:sz w:val="20"/>
                  </w:rPr>
                  <w:fldChar w:fldCharType="end"/>
                </w:r>
              </w:p>
            </w:txbxContent>
          </v:textbox>
          <w10:wrap anchorx="page" anchory="page"/>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F655" w14:textId="77777777" w:rsidR="00087CBA" w:rsidRDefault="0029588D">
    <w:pPr>
      <w:pStyle w:val="BodyText"/>
      <w:spacing w:line="14" w:lineRule="auto"/>
      <w:rPr>
        <w:sz w:val="20"/>
      </w:rPr>
    </w:pPr>
    <w:r>
      <w:pict w14:anchorId="29609E46">
        <v:shape id="docshape325" o:spid="_x0000_s1153" alt="" style="position:absolute;margin-left:71.5pt;margin-top:88pt;width:468.5pt;height:.5pt;z-index:-23536640;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2FAE5262">
        <v:shapetype id="_x0000_t202" coordsize="21600,21600" o:spt="202" path="m,l,21600r21600,l21600,xe">
          <v:stroke joinstyle="miter"/>
          <v:path gradientshapeok="t" o:connecttype="rect"/>
        </v:shapetype>
        <v:shape id="docshape326" o:spid="_x0000_s1152" type="#_x0000_t202" alt="" style="position:absolute;margin-left:206.35pt;margin-top:32.35pt;width:199.3pt;height:15.45pt;z-index:-23536128;mso-wrap-style:square;mso-wrap-edited:f;mso-width-percent:0;mso-height-percent:0;mso-position-horizontal-relative:page;mso-position-vertical-relative:page;mso-width-percent:0;mso-height-percent:0;v-text-anchor:top" filled="f" stroked="f">
          <v:textbox inset="0,0,0,0">
            <w:txbxContent>
              <w:p w14:paraId="6909C253"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2770BB6F">
        <v:shape id="docshape327" o:spid="_x0000_s1151" type="#_x0000_t202" alt="" style="position:absolute;margin-left:456.45pt;margin-top:43.85pt;width:31.8pt;height:13.15pt;z-index:-23535616;mso-wrap-style:square;mso-wrap-edited:f;mso-width-percent:0;mso-height-percent:0;mso-position-horizontal-relative:page;mso-position-vertical-relative:page;mso-width-percent:0;mso-height-percent:0;v-text-anchor:top" filled="f" stroked="f">
          <v:textbox inset="0,0,0,0">
            <w:txbxContent>
              <w:p w14:paraId="23ECE177" w14:textId="77777777" w:rsidR="00087CBA" w:rsidRDefault="00000000">
                <w:pPr>
                  <w:spacing w:before="12"/>
                  <w:ind w:left="20"/>
                  <w:rPr>
                    <w:sz w:val="20"/>
                  </w:rPr>
                </w:pPr>
                <w:r>
                  <w:rPr>
                    <w:spacing w:val="-4"/>
                    <w:sz w:val="20"/>
                  </w:rPr>
                  <w:t>PAGE:</w:t>
                </w:r>
              </w:p>
            </w:txbxContent>
          </v:textbox>
          <w10:wrap anchorx="page" anchory="page"/>
        </v:shape>
      </w:pict>
    </w:r>
    <w:r>
      <w:pict w14:anchorId="66816734">
        <v:shape id="docshape328" o:spid="_x0000_s1150" type="#_x0000_t202" alt="" style="position:absolute;margin-left:523.9pt;margin-top:43.85pt;width:19.45pt;height:13.15pt;z-index:-23535104;mso-wrap-style:square;mso-wrap-edited:f;mso-width-percent:0;mso-height-percent:0;mso-position-horizontal-relative:page;mso-position-vertical-relative:page;mso-width-percent:0;mso-height-percent:0;v-text-anchor:top" filled="f" stroked="f">
          <v:textbox inset="0,0,0,0">
            <w:txbxContent>
              <w:p w14:paraId="78BBE68B" w14:textId="77777777" w:rsidR="00087CBA" w:rsidRDefault="00000000">
                <w:pPr>
                  <w:spacing w:before="12"/>
                  <w:ind w:left="20"/>
                  <w:rPr>
                    <w:sz w:val="20"/>
                  </w:rPr>
                </w:pPr>
                <w:r>
                  <w:rPr>
                    <w:w w:val="95"/>
                    <w:sz w:val="20"/>
                  </w:rPr>
                  <w:t>4-</w:t>
                </w:r>
                <w:r>
                  <w:rPr>
                    <w:spacing w:val="-10"/>
                    <w:sz w:val="20"/>
                  </w:rPr>
                  <w:fldChar w:fldCharType="begin"/>
                </w:r>
                <w:r>
                  <w:rPr>
                    <w:spacing w:val="-10"/>
                    <w:sz w:val="20"/>
                  </w:rPr>
                  <w:instrText xml:space="preserve"> PAGE </w:instrText>
                </w:r>
                <w:r>
                  <w:rPr>
                    <w:spacing w:val="-10"/>
                    <w:sz w:val="20"/>
                  </w:rPr>
                  <w:fldChar w:fldCharType="separate"/>
                </w:r>
                <w:r>
                  <w:rPr>
                    <w:spacing w:val="-10"/>
                    <w:sz w:val="20"/>
                  </w:rPr>
                  <w:t>6</w:t>
                </w:r>
                <w:r>
                  <w:rPr>
                    <w:spacing w:val="-10"/>
                    <w:sz w:val="20"/>
                  </w:rPr>
                  <w:fldChar w:fldCharType="end"/>
                </w:r>
              </w:p>
            </w:txbxContent>
          </v:textbox>
          <w10:wrap anchorx="page" anchory="page"/>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DF7D" w14:textId="77777777" w:rsidR="00087CBA" w:rsidRDefault="0029588D">
    <w:pPr>
      <w:pStyle w:val="BodyText"/>
      <w:spacing w:line="14" w:lineRule="auto"/>
      <w:rPr>
        <w:sz w:val="20"/>
      </w:rPr>
    </w:pPr>
    <w:r>
      <w:pict w14:anchorId="6A30D0E9">
        <v:shape id="docshape331" o:spid="_x0000_s1147" alt="" style="position:absolute;margin-left:71.5pt;margin-top:88pt;width:468.5pt;height:.5pt;z-index:-23533568;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33C9AF62">
        <v:shapetype id="_x0000_t202" coordsize="21600,21600" o:spt="202" path="m,l,21600r21600,l21600,xe">
          <v:stroke joinstyle="miter"/>
          <v:path gradientshapeok="t" o:connecttype="rect"/>
        </v:shapetype>
        <v:shape id="docshape332" o:spid="_x0000_s1146" type="#_x0000_t202" alt="" style="position:absolute;margin-left:206.35pt;margin-top:32.35pt;width:199.3pt;height:15.45pt;z-index:-23533056;mso-wrap-style:square;mso-wrap-edited:f;mso-width-percent:0;mso-height-percent:0;mso-position-horizontal-relative:page;mso-position-vertical-relative:page;mso-width-percent:0;mso-height-percent:0;v-text-anchor:top" filled="f" stroked="f">
          <v:textbox inset="0,0,0,0">
            <w:txbxContent>
              <w:p w14:paraId="13F06B42"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13F4AB69">
        <v:shape id="docshape333" o:spid="_x0000_s1145" type="#_x0000_t202" alt="" style="position:absolute;margin-left:456.45pt;margin-top:43.85pt;width:31.8pt;height:13.15pt;z-index:-23532544;mso-wrap-style:square;mso-wrap-edited:f;mso-width-percent:0;mso-height-percent:0;mso-position-horizontal-relative:page;mso-position-vertical-relative:page;mso-width-percent:0;mso-height-percent:0;v-text-anchor:top" filled="f" stroked="f">
          <v:textbox inset="0,0,0,0">
            <w:txbxContent>
              <w:p w14:paraId="474C7FA6" w14:textId="77777777" w:rsidR="00087CBA" w:rsidRDefault="00000000">
                <w:pPr>
                  <w:spacing w:before="12"/>
                  <w:ind w:left="20"/>
                  <w:rPr>
                    <w:sz w:val="20"/>
                  </w:rPr>
                </w:pPr>
                <w:r>
                  <w:rPr>
                    <w:spacing w:val="-4"/>
                    <w:sz w:val="20"/>
                  </w:rPr>
                  <w:t>PAGE:</w:t>
                </w:r>
              </w:p>
            </w:txbxContent>
          </v:textbox>
          <w10:wrap anchorx="page" anchory="page"/>
        </v:shape>
      </w:pict>
    </w:r>
    <w:r>
      <w:pict w14:anchorId="0EBE9047">
        <v:shape id="docshape334" o:spid="_x0000_s1144" type="#_x0000_t202" alt="" style="position:absolute;margin-left:523.9pt;margin-top:43.85pt;width:19.45pt;height:13.15pt;z-index:-23532032;mso-wrap-style:square;mso-wrap-edited:f;mso-width-percent:0;mso-height-percent:0;mso-position-horizontal-relative:page;mso-position-vertical-relative:page;mso-width-percent:0;mso-height-percent:0;v-text-anchor:top" filled="f" stroked="f">
          <v:textbox inset="0,0,0,0">
            <w:txbxContent>
              <w:p w14:paraId="49FBA62B" w14:textId="77777777" w:rsidR="00087CBA" w:rsidRDefault="00000000">
                <w:pPr>
                  <w:spacing w:before="12"/>
                  <w:ind w:left="20"/>
                  <w:rPr>
                    <w:sz w:val="20"/>
                  </w:rPr>
                </w:pPr>
                <w:r>
                  <w:rPr>
                    <w:w w:val="95"/>
                    <w:sz w:val="20"/>
                  </w:rPr>
                  <w:t>4-</w:t>
                </w:r>
                <w:r>
                  <w:rPr>
                    <w:spacing w:val="-10"/>
                    <w:sz w:val="20"/>
                  </w:rPr>
                  <w:fldChar w:fldCharType="begin"/>
                </w:r>
                <w:r>
                  <w:rPr>
                    <w:spacing w:val="-10"/>
                    <w:sz w:val="20"/>
                  </w:rPr>
                  <w:instrText xml:space="preserve"> PAGE </w:instrText>
                </w:r>
                <w:r>
                  <w:rPr>
                    <w:spacing w:val="-10"/>
                    <w:sz w:val="20"/>
                  </w:rPr>
                  <w:fldChar w:fldCharType="separate"/>
                </w:r>
                <w:r>
                  <w:rPr>
                    <w:spacing w:val="-10"/>
                    <w:sz w:val="20"/>
                  </w:rPr>
                  <w:t>7</w:t>
                </w:r>
                <w:r>
                  <w:rPr>
                    <w:spacing w:val="-10"/>
                    <w:sz w:val="20"/>
                  </w:rPr>
                  <w:fldChar w:fldCharType="end"/>
                </w:r>
              </w:p>
            </w:txbxContent>
          </v:textbox>
          <w10:wrap anchorx="page" anchory="page"/>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C91B" w14:textId="77777777" w:rsidR="00087CBA" w:rsidRDefault="0029588D">
    <w:pPr>
      <w:pStyle w:val="BodyText"/>
      <w:spacing w:line="14" w:lineRule="auto"/>
      <w:rPr>
        <w:sz w:val="20"/>
      </w:rPr>
    </w:pPr>
    <w:r>
      <w:pict w14:anchorId="745AA450">
        <v:shape id="docshape337" o:spid="_x0000_s1141" alt="" style="position:absolute;margin-left:71.5pt;margin-top:88pt;width:468.5pt;height:.5pt;z-index:-23530496;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3DFE88A1">
        <v:shapetype id="_x0000_t202" coordsize="21600,21600" o:spt="202" path="m,l,21600r21600,l21600,xe">
          <v:stroke joinstyle="miter"/>
          <v:path gradientshapeok="t" o:connecttype="rect"/>
        </v:shapetype>
        <v:shape id="docshape338" o:spid="_x0000_s1140" type="#_x0000_t202" alt="" style="position:absolute;margin-left:206.35pt;margin-top:32.35pt;width:199.3pt;height:15.45pt;z-index:-23529984;mso-wrap-style:square;mso-wrap-edited:f;mso-width-percent:0;mso-height-percent:0;mso-position-horizontal-relative:page;mso-position-vertical-relative:page;mso-width-percent:0;mso-height-percent:0;v-text-anchor:top" filled="f" stroked="f">
          <v:textbox inset="0,0,0,0">
            <w:txbxContent>
              <w:p w14:paraId="11756A27"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45681148">
        <v:shape id="docshape339" o:spid="_x0000_s1139" type="#_x0000_t202" alt="" style="position:absolute;margin-left:456.45pt;margin-top:43.85pt;width:31.8pt;height:13.15pt;z-index:-23529472;mso-wrap-style:square;mso-wrap-edited:f;mso-width-percent:0;mso-height-percent:0;mso-position-horizontal-relative:page;mso-position-vertical-relative:page;mso-width-percent:0;mso-height-percent:0;v-text-anchor:top" filled="f" stroked="f">
          <v:textbox inset="0,0,0,0">
            <w:txbxContent>
              <w:p w14:paraId="2D5D9473" w14:textId="77777777" w:rsidR="00087CBA" w:rsidRDefault="00000000">
                <w:pPr>
                  <w:spacing w:before="12"/>
                  <w:ind w:left="20"/>
                  <w:rPr>
                    <w:sz w:val="20"/>
                  </w:rPr>
                </w:pPr>
                <w:r>
                  <w:rPr>
                    <w:spacing w:val="-4"/>
                    <w:sz w:val="20"/>
                  </w:rPr>
                  <w:t>PAGE:</w:t>
                </w:r>
              </w:p>
            </w:txbxContent>
          </v:textbox>
          <w10:wrap anchorx="page" anchory="page"/>
        </v:shape>
      </w:pict>
    </w:r>
    <w:r>
      <w:pict w14:anchorId="71575804">
        <v:shape id="docshape340" o:spid="_x0000_s1138" type="#_x0000_t202" alt="" style="position:absolute;margin-left:523.9pt;margin-top:43.85pt;width:19.45pt;height:13.15pt;z-index:-23528960;mso-wrap-style:square;mso-wrap-edited:f;mso-width-percent:0;mso-height-percent:0;mso-position-horizontal-relative:page;mso-position-vertical-relative:page;mso-width-percent:0;mso-height-percent:0;v-text-anchor:top" filled="f" stroked="f">
          <v:textbox inset="0,0,0,0">
            <w:txbxContent>
              <w:p w14:paraId="0A66912C" w14:textId="77777777" w:rsidR="00087CBA" w:rsidRDefault="00000000">
                <w:pPr>
                  <w:spacing w:before="12"/>
                  <w:ind w:left="20"/>
                  <w:rPr>
                    <w:sz w:val="20"/>
                  </w:rPr>
                </w:pPr>
                <w:r>
                  <w:rPr>
                    <w:w w:val="95"/>
                    <w:sz w:val="20"/>
                  </w:rPr>
                  <w:t>4-</w:t>
                </w:r>
                <w:r>
                  <w:rPr>
                    <w:spacing w:val="-10"/>
                    <w:sz w:val="20"/>
                  </w:rPr>
                  <w:fldChar w:fldCharType="begin"/>
                </w:r>
                <w:r>
                  <w:rPr>
                    <w:spacing w:val="-10"/>
                    <w:sz w:val="20"/>
                  </w:rPr>
                  <w:instrText xml:space="preserve"> PAGE </w:instrText>
                </w:r>
                <w:r>
                  <w:rPr>
                    <w:spacing w:val="-10"/>
                    <w:sz w:val="20"/>
                  </w:rPr>
                  <w:fldChar w:fldCharType="separate"/>
                </w:r>
                <w:r>
                  <w:rPr>
                    <w:spacing w:val="-10"/>
                    <w:sz w:val="20"/>
                  </w:rPr>
                  <w:t>8</w:t>
                </w:r>
                <w:r>
                  <w:rPr>
                    <w:spacing w:val="-10"/>
                    <w:sz w:val="20"/>
                  </w:rPr>
                  <w:fldChar w:fldCharType="end"/>
                </w:r>
              </w:p>
            </w:txbxContent>
          </v:textbox>
          <w10:wrap anchorx="page" anchory="page"/>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9A0B" w14:textId="77777777" w:rsidR="00087CBA" w:rsidRDefault="0029588D">
    <w:pPr>
      <w:pStyle w:val="BodyText"/>
      <w:spacing w:line="14" w:lineRule="auto"/>
      <w:rPr>
        <w:sz w:val="20"/>
      </w:rPr>
    </w:pPr>
    <w:r>
      <w:pict w14:anchorId="720EFB40">
        <v:shape id="docshape343" o:spid="_x0000_s1135" alt="" style="position:absolute;margin-left:71.5pt;margin-top:88pt;width:468.5pt;height:.5pt;z-index:-23527424;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7ACAFC8E">
        <v:shapetype id="_x0000_t202" coordsize="21600,21600" o:spt="202" path="m,l,21600r21600,l21600,xe">
          <v:stroke joinstyle="miter"/>
          <v:path gradientshapeok="t" o:connecttype="rect"/>
        </v:shapetype>
        <v:shape id="docshape344" o:spid="_x0000_s1134" type="#_x0000_t202" alt="" style="position:absolute;margin-left:206.35pt;margin-top:32.35pt;width:199.3pt;height:15.45pt;z-index:-23526912;mso-wrap-style:square;mso-wrap-edited:f;mso-width-percent:0;mso-height-percent:0;mso-position-horizontal-relative:page;mso-position-vertical-relative:page;mso-width-percent:0;mso-height-percent:0;v-text-anchor:top" filled="f" stroked="f">
          <v:textbox inset="0,0,0,0">
            <w:txbxContent>
              <w:p w14:paraId="1B48F689"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0A71874D">
        <v:shape id="docshape345" o:spid="_x0000_s1133" type="#_x0000_t202" alt="" style="position:absolute;margin-left:456.45pt;margin-top:43.85pt;width:31.8pt;height:13.15pt;z-index:-23526400;mso-wrap-style:square;mso-wrap-edited:f;mso-width-percent:0;mso-height-percent:0;mso-position-horizontal-relative:page;mso-position-vertical-relative:page;mso-width-percent:0;mso-height-percent:0;v-text-anchor:top" filled="f" stroked="f">
          <v:textbox inset="0,0,0,0">
            <w:txbxContent>
              <w:p w14:paraId="396D1093" w14:textId="77777777" w:rsidR="00087CBA" w:rsidRDefault="00000000">
                <w:pPr>
                  <w:spacing w:before="12"/>
                  <w:ind w:left="20"/>
                  <w:rPr>
                    <w:sz w:val="20"/>
                  </w:rPr>
                </w:pPr>
                <w:r>
                  <w:rPr>
                    <w:spacing w:val="-4"/>
                    <w:sz w:val="20"/>
                  </w:rPr>
                  <w:t>PAGE:</w:t>
                </w:r>
              </w:p>
            </w:txbxContent>
          </v:textbox>
          <w10:wrap anchorx="page" anchory="page"/>
        </v:shape>
      </w:pict>
    </w:r>
    <w:r>
      <w:pict w14:anchorId="0B6948FD">
        <v:shape id="docshape346" o:spid="_x0000_s1132" type="#_x0000_t202" alt="" style="position:absolute;margin-left:518.35pt;margin-top:43.85pt;width:24.95pt;height:13.15pt;z-index:-23525888;mso-wrap-style:square;mso-wrap-edited:f;mso-width-percent:0;mso-height-percent:0;mso-position-horizontal-relative:page;mso-position-vertical-relative:page;mso-width-percent:0;mso-height-percent:0;v-text-anchor:top" filled="f" stroked="f">
          <v:textbox inset="0,0,0,0">
            <w:txbxContent>
              <w:p w14:paraId="30AD5CC8" w14:textId="77777777" w:rsidR="00087CBA" w:rsidRDefault="00000000">
                <w:pPr>
                  <w:spacing w:before="12"/>
                  <w:ind w:left="20"/>
                  <w:rPr>
                    <w:sz w:val="20"/>
                  </w:rPr>
                </w:pPr>
                <w:r>
                  <w:rPr>
                    <w:w w:val="95"/>
                    <w:sz w:val="20"/>
                  </w:rPr>
                  <w:t>4-</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8043" w14:textId="77777777" w:rsidR="00087CBA" w:rsidRDefault="0029588D">
    <w:pPr>
      <w:pStyle w:val="BodyText"/>
      <w:spacing w:line="14" w:lineRule="auto"/>
      <w:rPr>
        <w:sz w:val="20"/>
      </w:rPr>
    </w:pPr>
    <w:r>
      <w:pict w14:anchorId="344D50EB">
        <v:shape id="docshape349" o:spid="_x0000_s1129" alt="" style="position:absolute;margin-left:71.5pt;margin-top:88pt;width:468.5pt;height:.5pt;z-index:-23524352;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1C294712">
        <v:shapetype id="_x0000_t202" coordsize="21600,21600" o:spt="202" path="m,l,21600r21600,l21600,xe">
          <v:stroke joinstyle="miter"/>
          <v:path gradientshapeok="t" o:connecttype="rect"/>
        </v:shapetype>
        <v:shape id="docshape350" o:spid="_x0000_s1128" type="#_x0000_t202" alt="" style="position:absolute;margin-left:206.35pt;margin-top:32.35pt;width:199.3pt;height:15.45pt;z-index:-23523840;mso-wrap-style:square;mso-wrap-edited:f;mso-width-percent:0;mso-height-percent:0;mso-position-horizontal-relative:page;mso-position-vertical-relative:page;mso-width-percent:0;mso-height-percent:0;v-text-anchor:top" filled="f" stroked="f">
          <v:textbox inset="0,0,0,0">
            <w:txbxContent>
              <w:p w14:paraId="1F33AA6C"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480591D6">
        <v:shape id="docshape351" o:spid="_x0000_s1127" type="#_x0000_t202" alt="" style="position:absolute;margin-left:456.45pt;margin-top:43.85pt;width:31.8pt;height:13.15pt;z-index:-23523328;mso-wrap-style:square;mso-wrap-edited:f;mso-width-percent:0;mso-height-percent:0;mso-position-horizontal-relative:page;mso-position-vertical-relative:page;mso-width-percent:0;mso-height-percent:0;v-text-anchor:top" filled="f" stroked="f">
          <v:textbox inset="0,0,0,0">
            <w:txbxContent>
              <w:p w14:paraId="3D46B21C" w14:textId="77777777" w:rsidR="00087CBA" w:rsidRDefault="00000000">
                <w:pPr>
                  <w:spacing w:before="12"/>
                  <w:ind w:left="20"/>
                  <w:rPr>
                    <w:sz w:val="20"/>
                  </w:rPr>
                </w:pPr>
                <w:r>
                  <w:rPr>
                    <w:spacing w:val="-4"/>
                    <w:sz w:val="20"/>
                  </w:rPr>
                  <w:t>PAGE:</w:t>
                </w:r>
              </w:p>
            </w:txbxContent>
          </v:textbox>
          <w10:wrap anchorx="page" anchory="page"/>
        </v:shape>
      </w:pict>
    </w:r>
    <w:r>
      <w:pict w14:anchorId="4EABF32E">
        <v:shape id="docshape352" o:spid="_x0000_s1126" type="#_x0000_t202" alt="" style="position:absolute;margin-left:519.1pt;margin-top:43.85pt;width:23.5pt;height:13.15pt;z-index:-23522816;mso-wrap-style:square;mso-wrap-edited:f;mso-width-percent:0;mso-height-percent:0;mso-position-horizontal-relative:page;mso-position-vertical-relative:page;mso-width-percent:0;mso-height-percent:0;v-text-anchor:top" filled="f" stroked="f">
          <v:textbox inset="0,0,0,0">
            <w:txbxContent>
              <w:p w14:paraId="14655D97" w14:textId="77777777" w:rsidR="00087CBA" w:rsidRDefault="00000000">
                <w:pPr>
                  <w:spacing w:before="12"/>
                  <w:ind w:left="20"/>
                  <w:rPr>
                    <w:sz w:val="20"/>
                  </w:rPr>
                </w:pPr>
                <w:r>
                  <w:rPr>
                    <w:w w:val="95"/>
                    <w:sz w:val="20"/>
                  </w:rPr>
                  <w:t>4-</w:t>
                </w: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v:textbox>
          <w10:wrap anchorx="page" anchory="page"/>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9AE0" w14:textId="77777777" w:rsidR="00087CBA" w:rsidRDefault="0029588D">
    <w:pPr>
      <w:pStyle w:val="BodyText"/>
      <w:spacing w:line="14" w:lineRule="auto"/>
      <w:rPr>
        <w:sz w:val="20"/>
      </w:rPr>
    </w:pPr>
    <w:r>
      <w:pict w14:anchorId="16BFB0AC">
        <v:shape id="docshape355" o:spid="_x0000_s1123" alt="" style="position:absolute;margin-left:71.5pt;margin-top:88pt;width:468.5pt;height:.5pt;z-index:-23521280;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7168C801">
        <v:shapetype id="_x0000_t202" coordsize="21600,21600" o:spt="202" path="m,l,21600r21600,l21600,xe">
          <v:stroke joinstyle="miter"/>
          <v:path gradientshapeok="t" o:connecttype="rect"/>
        </v:shapetype>
        <v:shape id="docshape356" o:spid="_x0000_s1122" type="#_x0000_t202" alt="" style="position:absolute;margin-left:206.35pt;margin-top:32.35pt;width:199.3pt;height:15.45pt;z-index:-23520768;mso-wrap-style:square;mso-wrap-edited:f;mso-width-percent:0;mso-height-percent:0;mso-position-horizontal-relative:page;mso-position-vertical-relative:page;mso-width-percent:0;mso-height-percent:0;v-text-anchor:top" filled="f" stroked="f">
          <v:textbox inset="0,0,0,0">
            <w:txbxContent>
              <w:p w14:paraId="14821E1E"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190A7838">
        <v:shape id="docshape357" o:spid="_x0000_s1121" type="#_x0000_t202" alt="" style="position:absolute;margin-left:456.45pt;margin-top:43.85pt;width:31.8pt;height:13.15pt;z-index:-23520256;mso-wrap-style:square;mso-wrap-edited:f;mso-width-percent:0;mso-height-percent:0;mso-position-horizontal-relative:page;mso-position-vertical-relative:page;mso-width-percent:0;mso-height-percent:0;v-text-anchor:top" filled="f" stroked="f">
          <v:textbox inset="0,0,0,0">
            <w:txbxContent>
              <w:p w14:paraId="0BEA7778" w14:textId="77777777" w:rsidR="00087CBA" w:rsidRDefault="00000000">
                <w:pPr>
                  <w:spacing w:before="12"/>
                  <w:ind w:left="20"/>
                  <w:rPr>
                    <w:sz w:val="20"/>
                  </w:rPr>
                </w:pPr>
                <w:r>
                  <w:rPr>
                    <w:spacing w:val="-4"/>
                    <w:sz w:val="20"/>
                  </w:rPr>
                  <w:t>PAGE:</w:t>
                </w:r>
              </w:p>
            </w:txbxContent>
          </v:textbox>
          <w10:wrap anchorx="page" anchory="page"/>
        </v:shape>
      </w:pict>
    </w:r>
    <w:r>
      <w:pict w14:anchorId="787EC899">
        <v:shape id="docshape358" o:spid="_x0000_s1120" type="#_x0000_t202" alt="" style="position:absolute;margin-left:518.35pt;margin-top:43.85pt;width:24.95pt;height:13.15pt;z-index:-23519744;mso-wrap-style:square;mso-wrap-edited:f;mso-width-percent:0;mso-height-percent:0;mso-position-horizontal-relative:page;mso-position-vertical-relative:page;mso-width-percent:0;mso-height-percent:0;v-text-anchor:top" filled="f" stroked="f">
          <v:textbox inset="0,0,0,0">
            <w:txbxContent>
              <w:p w14:paraId="43E1C687" w14:textId="77777777" w:rsidR="00087CBA" w:rsidRDefault="00000000">
                <w:pPr>
                  <w:spacing w:before="12"/>
                  <w:ind w:left="20"/>
                  <w:rPr>
                    <w:sz w:val="20"/>
                  </w:rPr>
                </w:pPr>
                <w:r>
                  <w:rPr>
                    <w:w w:val="95"/>
                    <w:sz w:val="20"/>
                  </w:rPr>
                  <w:t>4-</w:t>
                </w:r>
                <w:r>
                  <w:rPr>
                    <w:spacing w:val="-5"/>
                    <w:sz w:val="20"/>
                  </w:rPr>
                  <w:fldChar w:fldCharType="begin"/>
                </w:r>
                <w:r>
                  <w:rPr>
                    <w:spacing w:val="-5"/>
                    <w:sz w:val="20"/>
                  </w:rPr>
                  <w:instrText xml:space="preserve"> PAGE </w:instrText>
                </w:r>
                <w:r>
                  <w:rPr>
                    <w:spacing w:val="-5"/>
                    <w:sz w:val="20"/>
                  </w:rPr>
                  <w:fldChar w:fldCharType="separate"/>
                </w:r>
                <w:r>
                  <w:rPr>
                    <w:spacing w:val="-5"/>
                    <w:sz w:val="20"/>
                  </w:rPr>
                  <w:t>12</w:t>
                </w:r>
                <w:r>
                  <w:rPr>
                    <w:spacing w:val="-5"/>
                    <w:sz w:val="20"/>
                  </w:rPr>
                  <w:fldChar w:fldCharType="end"/>
                </w:r>
              </w:p>
            </w:txbxContent>
          </v:textbox>
          <w10:wrap anchorx="page" anchory="page"/>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C41C" w14:textId="77777777" w:rsidR="00087CBA" w:rsidRDefault="0029588D">
    <w:pPr>
      <w:pStyle w:val="BodyText"/>
      <w:spacing w:line="14" w:lineRule="auto"/>
      <w:rPr>
        <w:sz w:val="20"/>
      </w:rPr>
    </w:pPr>
    <w:r>
      <w:pict w14:anchorId="7DB12F7C">
        <v:shape id="docshape360" o:spid="_x0000_s1119" alt="" style="position:absolute;margin-left:71.5pt;margin-top:88pt;width:468.5pt;height:.5pt;z-index:-23519232;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562E4187">
        <v:shapetype id="_x0000_t202" coordsize="21600,21600" o:spt="202" path="m,l,21600r21600,l21600,xe">
          <v:stroke joinstyle="miter"/>
          <v:path gradientshapeok="t" o:connecttype="rect"/>
        </v:shapetype>
        <v:shape id="docshape361" o:spid="_x0000_s1118" type="#_x0000_t202" alt="" style="position:absolute;margin-left:206.35pt;margin-top:32.35pt;width:199.3pt;height:15.45pt;z-index:-23518720;mso-wrap-style:square;mso-wrap-edited:f;mso-width-percent:0;mso-height-percent:0;mso-position-horizontal-relative:page;mso-position-vertical-relative:page;mso-width-percent:0;mso-height-percent:0;v-text-anchor:top" filled="f" stroked="f">
          <v:textbox inset="0,0,0,0">
            <w:txbxContent>
              <w:p w14:paraId="12B79FA2"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2752AA29">
        <v:shape id="docshape362" o:spid="_x0000_s1117" type="#_x0000_t202" alt="" style="position:absolute;margin-left:456.45pt;margin-top:43.85pt;width:31.8pt;height:13.15pt;z-index:-23518208;mso-wrap-style:square;mso-wrap-edited:f;mso-width-percent:0;mso-height-percent:0;mso-position-horizontal-relative:page;mso-position-vertical-relative:page;mso-width-percent:0;mso-height-percent:0;v-text-anchor:top" filled="f" stroked="f">
          <v:textbox inset="0,0,0,0">
            <w:txbxContent>
              <w:p w14:paraId="5904E7BF" w14:textId="77777777" w:rsidR="00087CBA" w:rsidRDefault="00000000">
                <w:pPr>
                  <w:spacing w:before="12"/>
                  <w:ind w:left="20"/>
                  <w:rPr>
                    <w:sz w:val="20"/>
                  </w:rPr>
                </w:pPr>
                <w:r>
                  <w:rPr>
                    <w:spacing w:val="-4"/>
                    <w:sz w:val="20"/>
                  </w:rPr>
                  <w:t>PAGE:</w:t>
                </w:r>
              </w:p>
            </w:txbxContent>
          </v:textbox>
          <w10:wrap anchorx="page" anchory="page"/>
        </v:shape>
      </w:pict>
    </w:r>
    <w:r>
      <w:pict w14:anchorId="69913E69">
        <v:shape id="docshape363" o:spid="_x0000_s1116" type="#_x0000_t202" alt="" style="position:absolute;margin-left:518.35pt;margin-top:43.85pt;width:24.95pt;height:13.15pt;z-index:-23517696;mso-wrap-style:square;mso-wrap-edited:f;mso-width-percent:0;mso-height-percent:0;mso-position-horizontal-relative:page;mso-position-vertical-relative:page;mso-width-percent:0;mso-height-percent:0;v-text-anchor:top" filled="f" stroked="f">
          <v:textbox inset="0,0,0,0">
            <w:txbxContent>
              <w:p w14:paraId="7E586D0A" w14:textId="77777777" w:rsidR="00087CBA" w:rsidRDefault="00000000">
                <w:pPr>
                  <w:spacing w:before="12"/>
                  <w:ind w:left="20"/>
                  <w:rPr>
                    <w:sz w:val="20"/>
                  </w:rPr>
                </w:pPr>
                <w:r>
                  <w:rPr>
                    <w:w w:val="95"/>
                    <w:sz w:val="20"/>
                  </w:rPr>
                  <w:t>4-</w:t>
                </w:r>
                <w:r>
                  <w:rPr>
                    <w:spacing w:val="-5"/>
                    <w:sz w:val="20"/>
                  </w:rPr>
                  <w:fldChar w:fldCharType="begin"/>
                </w:r>
                <w:r>
                  <w:rPr>
                    <w:spacing w:val="-5"/>
                    <w:sz w:val="20"/>
                  </w:rPr>
                  <w:instrText xml:space="preserve"> PAGE </w:instrText>
                </w:r>
                <w:r>
                  <w:rPr>
                    <w:spacing w:val="-5"/>
                    <w:sz w:val="20"/>
                  </w:rPr>
                  <w:fldChar w:fldCharType="separate"/>
                </w:r>
                <w:r>
                  <w:rPr>
                    <w:spacing w:val="-5"/>
                    <w:sz w:val="20"/>
                  </w:rPr>
                  <w:t>13</w:t>
                </w:r>
                <w:r>
                  <w:rPr>
                    <w:spacing w:val="-5"/>
                    <w:sz w:val="20"/>
                  </w:rPr>
                  <w:fldChar w:fldCharType="end"/>
                </w:r>
              </w:p>
            </w:txbxContent>
          </v:textbox>
          <w10:wrap anchorx="page" anchory="page"/>
        </v:shape>
      </w:pic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7B4F" w14:textId="77777777" w:rsidR="00087CBA" w:rsidRDefault="0029588D">
    <w:pPr>
      <w:pStyle w:val="BodyText"/>
      <w:spacing w:line="14" w:lineRule="auto"/>
      <w:rPr>
        <w:sz w:val="20"/>
      </w:rPr>
    </w:pPr>
    <w:r>
      <w:pict w14:anchorId="15B846D1">
        <v:shape id="docshape366" o:spid="_x0000_s1113" alt="" style="position:absolute;margin-left:71.5pt;margin-top:88pt;width:468.5pt;height:.5pt;z-index:-23516160;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5C5EC654">
        <v:shapetype id="_x0000_t202" coordsize="21600,21600" o:spt="202" path="m,l,21600r21600,l21600,xe">
          <v:stroke joinstyle="miter"/>
          <v:path gradientshapeok="t" o:connecttype="rect"/>
        </v:shapetype>
        <v:shape id="docshape367" o:spid="_x0000_s1112" type="#_x0000_t202" alt="" style="position:absolute;margin-left:206.35pt;margin-top:32.35pt;width:199.3pt;height:15.45pt;z-index:-23515648;mso-wrap-style:square;mso-wrap-edited:f;mso-width-percent:0;mso-height-percent:0;mso-position-horizontal-relative:page;mso-position-vertical-relative:page;mso-width-percent:0;mso-height-percent:0;v-text-anchor:top" filled="f" stroked="f">
          <v:textbox inset="0,0,0,0">
            <w:txbxContent>
              <w:p w14:paraId="7D53F0AE"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37720AC0">
        <v:shape id="docshape368" o:spid="_x0000_s1111" type="#_x0000_t202" alt="" style="position:absolute;margin-left:456.45pt;margin-top:43.85pt;width:31.8pt;height:13.15pt;z-index:-23515136;mso-wrap-style:square;mso-wrap-edited:f;mso-width-percent:0;mso-height-percent:0;mso-position-horizontal-relative:page;mso-position-vertical-relative:page;mso-width-percent:0;mso-height-percent:0;v-text-anchor:top" filled="f" stroked="f">
          <v:textbox inset="0,0,0,0">
            <w:txbxContent>
              <w:p w14:paraId="3354F566" w14:textId="77777777" w:rsidR="00087CBA" w:rsidRDefault="00000000">
                <w:pPr>
                  <w:spacing w:before="12"/>
                  <w:ind w:left="20"/>
                  <w:rPr>
                    <w:sz w:val="20"/>
                  </w:rPr>
                </w:pPr>
                <w:r>
                  <w:rPr>
                    <w:spacing w:val="-4"/>
                    <w:sz w:val="20"/>
                  </w:rPr>
                  <w:t>PAGE:</w:t>
                </w:r>
              </w:p>
            </w:txbxContent>
          </v:textbox>
          <w10:wrap anchorx="page" anchory="page"/>
        </v:shape>
      </w:pict>
    </w:r>
    <w:r>
      <w:pict w14:anchorId="4B658622">
        <v:shape id="docshape369" o:spid="_x0000_s1110" type="#_x0000_t202" alt="" style="position:absolute;margin-left:518.35pt;margin-top:43.85pt;width:24.95pt;height:13.15pt;z-index:-23514624;mso-wrap-style:square;mso-wrap-edited:f;mso-width-percent:0;mso-height-percent:0;mso-position-horizontal-relative:page;mso-position-vertical-relative:page;mso-width-percent:0;mso-height-percent:0;v-text-anchor:top" filled="f" stroked="f">
          <v:textbox inset="0,0,0,0">
            <w:txbxContent>
              <w:p w14:paraId="70039CA6" w14:textId="77777777" w:rsidR="00087CBA" w:rsidRDefault="00000000">
                <w:pPr>
                  <w:spacing w:before="12"/>
                  <w:ind w:left="20"/>
                  <w:rPr>
                    <w:sz w:val="20"/>
                  </w:rPr>
                </w:pPr>
                <w:r>
                  <w:rPr>
                    <w:w w:val="95"/>
                    <w:sz w:val="20"/>
                  </w:rPr>
                  <w:t>4-</w:t>
                </w:r>
                <w:r>
                  <w:rPr>
                    <w:spacing w:val="-5"/>
                    <w:sz w:val="20"/>
                  </w:rPr>
                  <w:fldChar w:fldCharType="begin"/>
                </w:r>
                <w:r>
                  <w:rPr>
                    <w:spacing w:val="-5"/>
                    <w:sz w:val="20"/>
                  </w:rPr>
                  <w:instrText xml:space="preserve"> PAGE </w:instrText>
                </w:r>
                <w:r>
                  <w:rPr>
                    <w:spacing w:val="-5"/>
                    <w:sz w:val="20"/>
                  </w:rPr>
                  <w:fldChar w:fldCharType="separate"/>
                </w:r>
                <w:r>
                  <w:rPr>
                    <w:spacing w:val="-5"/>
                    <w:sz w:val="20"/>
                  </w:rPr>
                  <w:t>14</w:t>
                </w:r>
                <w:r>
                  <w:rPr>
                    <w:spacing w:val="-5"/>
                    <w:sz w:val="20"/>
                  </w:rPr>
                  <w:fldChar w:fldCharType="end"/>
                </w:r>
              </w:p>
            </w:txbxContent>
          </v:textbox>
          <w10:wrap anchorx="page" anchory="page"/>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47DE" w14:textId="77777777" w:rsidR="00087CBA" w:rsidRDefault="0029588D">
    <w:pPr>
      <w:pStyle w:val="BodyText"/>
      <w:spacing w:line="14" w:lineRule="auto"/>
      <w:rPr>
        <w:sz w:val="20"/>
      </w:rPr>
    </w:pPr>
    <w:r>
      <w:pict w14:anchorId="1223A795">
        <v:shape id="docshape372" o:spid="_x0000_s1107" alt="" style="position:absolute;margin-left:71.5pt;margin-top:88pt;width:468.5pt;height:.5pt;z-index:-23513088;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1EAF0292">
        <v:shapetype id="_x0000_t202" coordsize="21600,21600" o:spt="202" path="m,l,21600r21600,l21600,xe">
          <v:stroke joinstyle="miter"/>
          <v:path gradientshapeok="t" o:connecttype="rect"/>
        </v:shapetype>
        <v:shape id="docshape373" o:spid="_x0000_s1106" type="#_x0000_t202" alt="" style="position:absolute;margin-left:206.35pt;margin-top:32.35pt;width:199.3pt;height:15.45pt;z-index:-23512576;mso-wrap-style:square;mso-wrap-edited:f;mso-width-percent:0;mso-height-percent:0;mso-position-horizontal-relative:page;mso-position-vertical-relative:page;mso-width-percent:0;mso-height-percent:0;v-text-anchor:top" filled="f" stroked="f">
          <v:textbox inset="0,0,0,0">
            <w:txbxContent>
              <w:p w14:paraId="3C960E2D"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6A8EB7BB">
        <v:shape id="docshape374" o:spid="_x0000_s1105" type="#_x0000_t202" alt="" style="position:absolute;margin-left:456.45pt;margin-top:43.85pt;width:31.8pt;height:13.15pt;z-index:-23512064;mso-wrap-style:square;mso-wrap-edited:f;mso-width-percent:0;mso-height-percent:0;mso-position-horizontal-relative:page;mso-position-vertical-relative:page;mso-width-percent:0;mso-height-percent:0;v-text-anchor:top" filled="f" stroked="f">
          <v:textbox inset="0,0,0,0">
            <w:txbxContent>
              <w:p w14:paraId="263115E1" w14:textId="77777777" w:rsidR="00087CBA" w:rsidRDefault="00000000">
                <w:pPr>
                  <w:spacing w:before="12"/>
                  <w:ind w:left="20"/>
                  <w:rPr>
                    <w:sz w:val="20"/>
                  </w:rPr>
                </w:pPr>
                <w:r>
                  <w:rPr>
                    <w:spacing w:val="-4"/>
                    <w:sz w:val="20"/>
                  </w:rPr>
                  <w:t>PAGE:</w:t>
                </w:r>
              </w:p>
            </w:txbxContent>
          </v:textbox>
          <w10:wrap anchorx="page" anchory="page"/>
        </v:shape>
      </w:pict>
    </w:r>
    <w:r>
      <w:pict w14:anchorId="235E342D">
        <v:shape id="docshape375" o:spid="_x0000_s1104" type="#_x0000_t202" alt="" style="position:absolute;margin-left:518.35pt;margin-top:43.85pt;width:24.95pt;height:13.15pt;z-index:-23511552;mso-wrap-style:square;mso-wrap-edited:f;mso-width-percent:0;mso-height-percent:0;mso-position-horizontal-relative:page;mso-position-vertical-relative:page;mso-width-percent:0;mso-height-percent:0;v-text-anchor:top" filled="f" stroked="f">
          <v:textbox inset="0,0,0,0">
            <w:txbxContent>
              <w:p w14:paraId="449BF79B" w14:textId="77777777" w:rsidR="00087CBA" w:rsidRDefault="00000000">
                <w:pPr>
                  <w:spacing w:before="12"/>
                  <w:ind w:left="20"/>
                  <w:rPr>
                    <w:sz w:val="20"/>
                  </w:rPr>
                </w:pPr>
                <w:r>
                  <w:rPr>
                    <w:w w:val="95"/>
                    <w:sz w:val="20"/>
                  </w:rPr>
                  <w:t>4-</w:t>
                </w:r>
                <w:r>
                  <w:rPr>
                    <w:spacing w:val="-5"/>
                    <w:sz w:val="20"/>
                  </w:rPr>
                  <w:fldChar w:fldCharType="begin"/>
                </w:r>
                <w:r>
                  <w:rPr>
                    <w:spacing w:val="-5"/>
                    <w:sz w:val="20"/>
                  </w:rPr>
                  <w:instrText xml:space="preserve"> PAGE </w:instrText>
                </w:r>
                <w:r>
                  <w:rPr>
                    <w:spacing w:val="-5"/>
                    <w:sz w:val="20"/>
                  </w:rPr>
                  <w:fldChar w:fldCharType="separate"/>
                </w:r>
                <w:r>
                  <w:rPr>
                    <w:spacing w:val="-5"/>
                    <w:sz w:val="20"/>
                  </w:rPr>
                  <w:t>15</w:t>
                </w:r>
                <w:r>
                  <w:rPr>
                    <w:spacing w:val="-5"/>
                    <w:sz w:val="20"/>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BBDF" w14:textId="1A690A94" w:rsidR="00087CBA" w:rsidRDefault="0029588D">
    <w:pPr>
      <w:pStyle w:val="BodyText"/>
      <w:spacing w:line="14" w:lineRule="auto"/>
      <w:rPr>
        <w:sz w:val="20"/>
      </w:rPr>
    </w:pPr>
    <w:r>
      <w:pict w14:anchorId="3F6EC638">
        <v:shape id="docshape32" o:spid="_x0000_s1295" alt="" style="position:absolute;margin-left:71.5pt;margin-top:88pt;width:468.5pt;height:.5pt;z-index:-23642624;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13D1" w14:textId="77777777" w:rsidR="00087CBA" w:rsidRDefault="0029588D">
    <w:pPr>
      <w:pStyle w:val="BodyText"/>
      <w:spacing w:line="14" w:lineRule="auto"/>
      <w:rPr>
        <w:sz w:val="20"/>
      </w:rPr>
    </w:pPr>
    <w:r>
      <w:pict w14:anchorId="6CDA841D">
        <v:shape id="docshape378" o:spid="_x0000_s1101" alt="" style="position:absolute;margin-left:71.5pt;margin-top:88pt;width:468.5pt;height:.5pt;z-index:-23510016;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5E28E7CD">
        <v:shapetype id="_x0000_t202" coordsize="21600,21600" o:spt="202" path="m,l,21600r21600,l21600,xe">
          <v:stroke joinstyle="miter"/>
          <v:path gradientshapeok="t" o:connecttype="rect"/>
        </v:shapetype>
        <v:shape id="docshape379" o:spid="_x0000_s1100" type="#_x0000_t202" alt="" style="position:absolute;margin-left:206.35pt;margin-top:32.35pt;width:199.3pt;height:15.45pt;z-index:-23509504;mso-wrap-style:square;mso-wrap-edited:f;mso-width-percent:0;mso-height-percent:0;mso-position-horizontal-relative:page;mso-position-vertical-relative:page;mso-width-percent:0;mso-height-percent:0;v-text-anchor:top" filled="f" stroked="f">
          <v:textbox inset="0,0,0,0">
            <w:txbxContent>
              <w:p w14:paraId="4F392A6C"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0CD8C08C">
        <v:shape id="docshape380" o:spid="_x0000_s1099" type="#_x0000_t202" alt="" style="position:absolute;margin-left:456.45pt;margin-top:43.85pt;width:31.8pt;height:13.15pt;z-index:-23508992;mso-wrap-style:square;mso-wrap-edited:f;mso-width-percent:0;mso-height-percent:0;mso-position-horizontal-relative:page;mso-position-vertical-relative:page;mso-width-percent:0;mso-height-percent:0;v-text-anchor:top" filled="f" stroked="f">
          <v:textbox inset="0,0,0,0">
            <w:txbxContent>
              <w:p w14:paraId="0068DA01" w14:textId="77777777" w:rsidR="00087CBA" w:rsidRDefault="00000000">
                <w:pPr>
                  <w:spacing w:before="12"/>
                  <w:ind w:left="20"/>
                  <w:rPr>
                    <w:sz w:val="20"/>
                  </w:rPr>
                </w:pPr>
                <w:r>
                  <w:rPr>
                    <w:spacing w:val="-4"/>
                    <w:sz w:val="20"/>
                  </w:rPr>
                  <w:t>PAGE:</w:t>
                </w:r>
              </w:p>
            </w:txbxContent>
          </v:textbox>
          <w10:wrap anchorx="page" anchory="page"/>
        </v:shape>
      </w:pict>
    </w:r>
    <w:r>
      <w:pict w14:anchorId="5A8D67BC">
        <v:shape id="docshape381" o:spid="_x0000_s1098" type="#_x0000_t202" alt="" style="position:absolute;margin-left:518.35pt;margin-top:43.85pt;width:24.95pt;height:13.15pt;z-index:-23508480;mso-wrap-style:square;mso-wrap-edited:f;mso-width-percent:0;mso-height-percent:0;mso-position-horizontal-relative:page;mso-position-vertical-relative:page;mso-width-percent:0;mso-height-percent:0;v-text-anchor:top" filled="f" stroked="f">
          <v:textbox inset="0,0,0,0">
            <w:txbxContent>
              <w:p w14:paraId="3633C139" w14:textId="77777777" w:rsidR="00087CBA" w:rsidRDefault="00000000">
                <w:pPr>
                  <w:spacing w:before="12"/>
                  <w:ind w:left="20"/>
                  <w:rPr>
                    <w:sz w:val="20"/>
                  </w:rPr>
                </w:pPr>
                <w:r>
                  <w:rPr>
                    <w:w w:val="95"/>
                    <w:sz w:val="20"/>
                  </w:rPr>
                  <w:t>4-</w:t>
                </w:r>
                <w:r>
                  <w:rPr>
                    <w:spacing w:val="-5"/>
                    <w:sz w:val="20"/>
                  </w:rPr>
                  <w:fldChar w:fldCharType="begin"/>
                </w:r>
                <w:r>
                  <w:rPr>
                    <w:spacing w:val="-5"/>
                    <w:sz w:val="20"/>
                  </w:rPr>
                  <w:instrText xml:space="preserve"> PAGE </w:instrText>
                </w:r>
                <w:r>
                  <w:rPr>
                    <w:spacing w:val="-5"/>
                    <w:sz w:val="20"/>
                  </w:rPr>
                  <w:fldChar w:fldCharType="separate"/>
                </w:r>
                <w:r>
                  <w:rPr>
                    <w:spacing w:val="-5"/>
                    <w:sz w:val="20"/>
                  </w:rPr>
                  <w:t>16</w:t>
                </w:r>
                <w:r>
                  <w:rPr>
                    <w:spacing w:val="-5"/>
                    <w:sz w:val="20"/>
                  </w:rPr>
                  <w:fldChar w:fldCharType="end"/>
                </w:r>
              </w:p>
            </w:txbxContent>
          </v:textbox>
          <w10:wrap anchorx="page" anchory="page"/>
        </v:shape>
      </w:pic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FFF9" w14:textId="77777777" w:rsidR="00087CBA" w:rsidRDefault="0029588D">
    <w:pPr>
      <w:pStyle w:val="BodyText"/>
      <w:spacing w:line="14" w:lineRule="auto"/>
      <w:rPr>
        <w:sz w:val="20"/>
      </w:rPr>
    </w:pPr>
    <w:r>
      <w:pict w14:anchorId="0371D5CF">
        <v:shape id="docshape383" o:spid="_x0000_s1097" alt="" style="position:absolute;margin-left:71.5pt;margin-top:88pt;width:468.5pt;height:.5pt;z-index:-23507968;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77498938">
        <v:shapetype id="_x0000_t202" coordsize="21600,21600" o:spt="202" path="m,l,21600r21600,l21600,xe">
          <v:stroke joinstyle="miter"/>
          <v:path gradientshapeok="t" o:connecttype="rect"/>
        </v:shapetype>
        <v:shape id="docshape384" o:spid="_x0000_s1096" type="#_x0000_t202" alt="" style="position:absolute;margin-left:206.35pt;margin-top:32.35pt;width:199.3pt;height:15.45pt;z-index:-23507456;mso-wrap-style:square;mso-wrap-edited:f;mso-width-percent:0;mso-height-percent:0;mso-position-horizontal-relative:page;mso-position-vertical-relative:page;mso-width-percent:0;mso-height-percent:0;v-text-anchor:top" filled="f" stroked="f">
          <v:textbox inset="0,0,0,0">
            <w:txbxContent>
              <w:p w14:paraId="5FF31FA5"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1EA8D584">
        <v:shape id="docshape385" o:spid="_x0000_s1095" type="#_x0000_t202" alt="" style="position:absolute;margin-left:456.45pt;margin-top:43.85pt;width:31.8pt;height:13.15pt;z-index:-23506944;mso-wrap-style:square;mso-wrap-edited:f;mso-width-percent:0;mso-height-percent:0;mso-position-horizontal-relative:page;mso-position-vertical-relative:page;mso-width-percent:0;mso-height-percent:0;v-text-anchor:top" filled="f" stroked="f">
          <v:textbox inset="0,0,0,0">
            <w:txbxContent>
              <w:p w14:paraId="027A7089" w14:textId="77777777" w:rsidR="00087CBA" w:rsidRDefault="00000000">
                <w:pPr>
                  <w:spacing w:before="12"/>
                  <w:ind w:left="20"/>
                  <w:rPr>
                    <w:sz w:val="20"/>
                  </w:rPr>
                </w:pPr>
                <w:r>
                  <w:rPr>
                    <w:spacing w:val="-4"/>
                    <w:sz w:val="20"/>
                  </w:rPr>
                  <w:t>PAGE:</w:t>
                </w:r>
              </w:p>
            </w:txbxContent>
          </v:textbox>
          <w10:wrap anchorx="page" anchory="page"/>
        </v:shape>
      </w:pict>
    </w:r>
    <w:r>
      <w:pict w14:anchorId="52EC22EE">
        <v:shape id="docshape386" o:spid="_x0000_s1094" type="#_x0000_t202" alt="" style="position:absolute;margin-left:518.35pt;margin-top:43.85pt;width:24.95pt;height:13.15pt;z-index:-23506432;mso-wrap-style:square;mso-wrap-edited:f;mso-width-percent:0;mso-height-percent:0;mso-position-horizontal-relative:page;mso-position-vertical-relative:page;mso-width-percent:0;mso-height-percent:0;v-text-anchor:top" filled="f" stroked="f">
          <v:textbox inset="0,0,0,0">
            <w:txbxContent>
              <w:p w14:paraId="4D0452D1" w14:textId="77777777" w:rsidR="00087CBA" w:rsidRDefault="00000000">
                <w:pPr>
                  <w:spacing w:before="12"/>
                  <w:ind w:left="20"/>
                  <w:rPr>
                    <w:sz w:val="20"/>
                  </w:rPr>
                </w:pPr>
                <w:r>
                  <w:rPr>
                    <w:w w:val="95"/>
                    <w:sz w:val="20"/>
                  </w:rPr>
                  <w:t>4-</w:t>
                </w:r>
                <w:r>
                  <w:rPr>
                    <w:spacing w:val="-5"/>
                    <w:sz w:val="20"/>
                  </w:rPr>
                  <w:fldChar w:fldCharType="begin"/>
                </w:r>
                <w:r>
                  <w:rPr>
                    <w:spacing w:val="-5"/>
                    <w:sz w:val="20"/>
                  </w:rPr>
                  <w:instrText xml:space="preserve"> PAGE </w:instrText>
                </w:r>
                <w:r>
                  <w:rPr>
                    <w:spacing w:val="-5"/>
                    <w:sz w:val="20"/>
                  </w:rPr>
                  <w:fldChar w:fldCharType="separate"/>
                </w:r>
                <w:r>
                  <w:rPr>
                    <w:spacing w:val="-5"/>
                    <w:sz w:val="20"/>
                  </w:rPr>
                  <w:t>17</w:t>
                </w:r>
                <w:r>
                  <w:rPr>
                    <w:spacing w:val="-5"/>
                    <w:sz w:val="20"/>
                  </w:rPr>
                  <w:fldChar w:fldCharType="end"/>
                </w:r>
              </w:p>
            </w:txbxContent>
          </v:textbox>
          <w10:wrap anchorx="page" anchory="page"/>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E7CD" w14:textId="77777777" w:rsidR="00087CBA" w:rsidRDefault="0029588D">
    <w:pPr>
      <w:pStyle w:val="BodyText"/>
      <w:spacing w:line="14" w:lineRule="auto"/>
      <w:rPr>
        <w:sz w:val="20"/>
      </w:rPr>
    </w:pPr>
    <w:r>
      <w:pict w14:anchorId="4E4460C2">
        <v:shapetype id="_x0000_t202" coordsize="21600,21600" o:spt="202" path="m,l,21600r21600,l21600,xe">
          <v:stroke joinstyle="miter"/>
          <v:path gradientshapeok="t" o:connecttype="rect"/>
        </v:shapetype>
        <v:shape id="docshape395" o:spid="_x0000_s1091" type="#_x0000_t202" alt="" style="position:absolute;margin-left:206.35pt;margin-top:32.35pt;width:199.3pt;height:15.45pt;z-index:-23504896;mso-wrap-style:square;mso-wrap-edited:f;mso-width-percent:0;mso-height-percent:0;mso-position-horizontal-relative:page;mso-position-vertical-relative:page;mso-width-percent:0;mso-height-percent:0;v-text-anchor:top" filled="f" stroked="f">
          <v:textbox inset="0,0,0,0">
            <w:txbxContent>
              <w:p w14:paraId="4176FBEA" w14:textId="77777777" w:rsidR="00087CBA" w:rsidRDefault="00000000">
                <w:pPr>
                  <w:spacing w:before="12"/>
                  <w:ind w:left="20"/>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txbxContent>
          </v:textbox>
          <w10:wrap anchorx="page" anchory="page"/>
        </v:shape>
      </w:pict>
    </w:r>
    <w:r>
      <w:pict w14:anchorId="6BE3473C">
        <v:shape id="docshape396" o:spid="_x0000_s1090" type="#_x0000_t202" alt="" style="position:absolute;margin-left:456.45pt;margin-top:43.85pt;width:31.8pt;height:13.15pt;z-index:-23504384;mso-wrap-style:square;mso-wrap-edited:f;mso-width-percent:0;mso-height-percent:0;mso-position-horizontal-relative:page;mso-position-vertical-relative:page;mso-width-percent:0;mso-height-percent:0;v-text-anchor:top" filled="f" stroked="f">
          <v:textbox inset="0,0,0,0">
            <w:txbxContent>
              <w:p w14:paraId="18902816" w14:textId="77777777" w:rsidR="00087CBA" w:rsidRDefault="00000000">
                <w:pPr>
                  <w:spacing w:before="12"/>
                  <w:ind w:left="20"/>
                  <w:rPr>
                    <w:sz w:val="20"/>
                  </w:rPr>
                </w:pPr>
                <w:r>
                  <w:rPr>
                    <w:spacing w:val="-4"/>
                    <w:sz w:val="20"/>
                  </w:rPr>
                  <w:t>PAGE:</w:t>
                </w:r>
              </w:p>
            </w:txbxContent>
          </v:textbox>
          <w10:wrap anchorx="page" anchory="page"/>
        </v:shape>
      </w:pict>
    </w:r>
    <w:r>
      <w:pict w14:anchorId="40F80782">
        <v:shape id="docshape397" o:spid="_x0000_s1089" type="#_x0000_t202" alt="" style="position:absolute;margin-left:518.35pt;margin-top:43.85pt;width:24.95pt;height:13.15pt;z-index:-23503872;mso-wrap-style:square;mso-wrap-edited:f;mso-width-percent:0;mso-height-percent:0;mso-position-horizontal-relative:page;mso-position-vertical-relative:page;mso-width-percent:0;mso-height-percent:0;v-text-anchor:top" filled="f" stroked="f">
          <v:textbox inset="0,0,0,0">
            <w:txbxContent>
              <w:p w14:paraId="62B00806" w14:textId="77777777" w:rsidR="00087CBA" w:rsidRDefault="00000000">
                <w:pPr>
                  <w:spacing w:before="12"/>
                  <w:ind w:left="20"/>
                  <w:rPr>
                    <w:sz w:val="20"/>
                  </w:rPr>
                </w:pPr>
                <w:r>
                  <w:rPr>
                    <w:w w:val="95"/>
                    <w:sz w:val="20"/>
                  </w:rPr>
                  <w:t>4-</w:t>
                </w:r>
                <w:r>
                  <w:rPr>
                    <w:spacing w:val="-5"/>
                    <w:sz w:val="20"/>
                  </w:rPr>
                  <w:fldChar w:fldCharType="begin"/>
                </w:r>
                <w:r>
                  <w:rPr>
                    <w:spacing w:val="-5"/>
                    <w:sz w:val="20"/>
                  </w:rPr>
                  <w:instrText xml:space="preserve"> PAGE </w:instrText>
                </w:r>
                <w:r>
                  <w:rPr>
                    <w:spacing w:val="-5"/>
                    <w:sz w:val="20"/>
                  </w:rPr>
                  <w:fldChar w:fldCharType="separate"/>
                </w:r>
                <w:r>
                  <w:rPr>
                    <w:spacing w:val="-5"/>
                    <w:sz w:val="20"/>
                  </w:rPr>
                  <w:t>18</w:t>
                </w:r>
                <w:r>
                  <w:rPr>
                    <w:spacing w:val="-5"/>
                    <w:sz w:val="20"/>
                  </w:rPr>
                  <w:fldChar w:fldCharType="end"/>
                </w:r>
              </w:p>
            </w:txbxContent>
          </v:textbox>
          <w10:wrap anchorx="page" anchory="page"/>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8806" w14:textId="77777777" w:rsidR="00087CBA" w:rsidRDefault="0029588D">
    <w:pPr>
      <w:pStyle w:val="BodyText"/>
      <w:spacing w:line="14" w:lineRule="auto"/>
      <w:rPr>
        <w:sz w:val="20"/>
      </w:rPr>
    </w:pPr>
    <w:r>
      <w:pict w14:anchorId="1027F90C">
        <v:shape id="docshape401" o:spid="_x0000_s1086" alt="" style="position:absolute;margin-left:71.5pt;margin-top:88pt;width:468.5pt;height:.5pt;z-index:-23502336;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1D9AFB19">
        <v:shapetype id="_x0000_t202" coordsize="21600,21600" o:spt="202" path="m,l,21600r21600,l21600,xe">
          <v:stroke joinstyle="miter"/>
          <v:path gradientshapeok="t" o:connecttype="rect"/>
        </v:shapetype>
        <v:shape id="docshape402" o:spid="_x0000_s1085" type="#_x0000_t202" alt="" style="position:absolute;margin-left:70.2pt;margin-top:32.35pt;width:335.45pt;height:54pt;z-index:-23501824;mso-wrap-style:square;mso-wrap-edited:f;mso-width-percent:0;mso-height-percent:0;mso-position-horizontal-relative:page;mso-position-vertical-relative:page;mso-width-percent:0;mso-height-percent:0;v-text-anchor:top" filled="f" stroked="f">
          <v:textbox inset="0,0,0,0">
            <w:txbxContent>
              <w:p w14:paraId="15374B68" w14:textId="77777777" w:rsidR="00087CBA" w:rsidRDefault="00000000">
                <w:pPr>
                  <w:spacing w:before="12"/>
                  <w:ind w:left="2742"/>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p w14:paraId="055493F3" w14:textId="149A142D" w:rsidR="00087CBA" w:rsidRDefault="00352BE5">
                <w:pPr>
                  <w:spacing w:before="144"/>
                  <w:ind w:left="20"/>
                  <w:rPr>
                    <w:b/>
                    <w:sz w:val="24"/>
                  </w:rPr>
                </w:pPr>
                <w:r>
                  <w:rPr>
                    <w:b/>
                    <w:sz w:val="24"/>
                  </w:rPr>
                  <w:t>Acme Corp</w:t>
                </w:r>
              </w:p>
              <w:p w14:paraId="18BC897A" w14:textId="77777777" w:rsidR="00087CBA" w:rsidRDefault="00000000">
                <w:pPr>
                  <w:spacing w:before="121"/>
                  <w:ind w:left="2816"/>
                  <w:rPr>
                    <w:sz w:val="20"/>
                  </w:rPr>
                </w:pPr>
                <w:r>
                  <w:rPr>
                    <w:spacing w:val="-2"/>
                    <w:sz w:val="20"/>
                  </w:rPr>
                  <w:t>STANDARD</w:t>
                </w:r>
                <w:r>
                  <w:rPr>
                    <w:spacing w:val="-9"/>
                    <w:sz w:val="20"/>
                  </w:rPr>
                  <w:t xml:space="preserve"> </w:t>
                </w:r>
                <w:r>
                  <w:rPr>
                    <w:spacing w:val="-2"/>
                    <w:sz w:val="20"/>
                  </w:rPr>
                  <w:t>OPERATING</w:t>
                </w:r>
                <w:r>
                  <w:rPr>
                    <w:spacing w:val="-9"/>
                    <w:sz w:val="20"/>
                  </w:rPr>
                  <w:t xml:space="preserve"> </w:t>
                </w:r>
                <w:r>
                  <w:rPr>
                    <w:spacing w:val="-2"/>
                    <w:sz w:val="20"/>
                  </w:rPr>
                  <w:t>PROCEDURES</w:t>
                </w:r>
              </w:p>
            </w:txbxContent>
          </v:textbox>
          <w10:wrap anchorx="page" anchory="page"/>
        </v:shape>
      </w:pict>
    </w:r>
    <w:r>
      <w:pict w14:anchorId="0CA57B4A">
        <v:shape id="docshape403" o:spid="_x0000_s1084" type="#_x0000_t202" alt="" style="position:absolute;margin-left:434.55pt;margin-top:43.85pt;width:53.7pt;height:36.95pt;z-index:-23501312;mso-wrap-style:square;mso-wrap-edited:f;mso-width-percent:0;mso-height-percent:0;mso-position-horizontal-relative:page;mso-position-vertical-relative:page;mso-width-percent:0;mso-height-percent:0;v-text-anchor:top" filled="f" stroked="f">
          <v:textbox inset="0,0,0,0">
            <w:txbxContent>
              <w:p w14:paraId="642E5485" w14:textId="77777777" w:rsidR="00087CBA" w:rsidRDefault="00000000">
                <w:pPr>
                  <w:spacing w:before="12" w:line="247" w:lineRule="auto"/>
                  <w:ind w:left="20" w:right="14" w:firstLine="438"/>
                  <w:rPr>
                    <w:sz w:val="20"/>
                  </w:rPr>
                </w:pPr>
                <w:r>
                  <w:rPr>
                    <w:spacing w:val="-6"/>
                    <w:sz w:val="20"/>
                  </w:rPr>
                  <w:t xml:space="preserve">PAGE: </w:t>
                </w:r>
                <w:r>
                  <w:rPr>
                    <w:spacing w:val="-2"/>
                    <w:sz w:val="20"/>
                  </w:rPr>
                  <w:t>REVISION:</w:t>
                </w:r>
              </w:p>
              <w:p w14:paraId="606D5824" w14:textId="77777777" w:rsidR="00087CBA" w:rsidRDefault="00000000">
                <w:pPr>
                  <w:spacing w:before="3"/>
                  <w:ind w:left="456"/>
                  <w:rPr>
                    <w:sz w:val="20"/>
                  </w:rPr>
                </w:pPr>
                <w:r>
                  <w:rPr>
                    <w:spacing w:val="-2"/>
                    <w:sz w:val="20"/>
                  </w:rPr>
                  <w:t>DATE:</w:t>
                </w:r>
              </w:p>
            </w:txbxContent>
          </v:textbox>
          <w10:wrap anchorx="page" anchory="page"/>
        </v:shape>
      </w:pict>
    </w:r>
    <w:r>
      <w:pict w14:anchorId="430D6AA4">
        <v:shape id="docshape404" o:spid="_x0000_s1083" type="#_x0000_t202" alt="" style="position:absolute;margin-left:491.25pt;margin-top:43.85pt;width:52.85pt;height:36.95pt;z-index:-23500800;mso-wrap-style:square;mso-wrap-edited:f;mso-width-percent:0;mso-height-percent:0;mso-position-horizontal-relative:page;mso-position-vertical-relative:page;mso-width-percent:0;mso-height-percent:0;v-text-anchor:top" filled="f" stroked="f">
          <v:textbox inset="0,0,0,0">
            <w:txbxContent>
              <w:p w14:paraId="42B90EC9" w14:textId="77777777" w:rsidR="00087CBA" w:rsidRDefault="00000000">
                <w:pPr>
                  <w:spacing w:before="12"/>
                  <w:ind w:left="562"/>
                  <w:rPr>
                    <w:sz w:val="20"/>
                  </w:rPr>
                </w:pPr>
                <w:r>
                  <w:rPr>
                    <w:w w:val="95"/>
                    <w:sz w:val="20"/>
                  </w:rPr>
                  <w:t>5-</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p w14:paraId="507918D3" w14:textId="77777777" w:rsidR="00087CBA" w:rsidRDefault="00000000">
                <w:pPr>
                  <w:spacing w:before="7" w:line="249" w:lineRule="auto"/>
                  <w:ind w:left="198" w:right="76" w:hanging="179"/>
                  <w:rPr>
                    <w:sz w:val="20"/>
                  </w:rPr>
                </w:pPr>
                <w:r>
                  <w:rPr>
                    <w:spacing w:val="-2"/>
                    <w:sz w:val="20"/>
                  </w:rPr>
                  <w:t>ORIGINAL 03/03/22</w:t>
                </w:r>
              </w:p>
            </w:txbxContent>
          </v:textbox>
          <w10:wrap anchorx="page" anchory="page"/>
        </v:shape>
      </w:pic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CAA6" w14:textId="77777777" w:rsidR="00087CBA" w:rsidRDefault="0029588D">
    <w:pPr>
      <w:pStyle w:val="BodyText"/>
      <w:spacing w:line="14" w:lineRule="auto"/>
      <w:rPr>
        <w:sz w:val="20"/>
      </w:rPr>
    </w:pPr>
    <w:r>
      <w:pict w14:anchorId="50EDA6C3">
        <v:shape id="docshape407" o:spid="_x0000_s1080" alt="" style="position:absolute;margin-left:71.5pt;margin-top:88pt;width:468.5pt;height:.5pt;z-index:-23499264;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284526EA">
        <v:shapetype id="_x0000_t202" coordsize="21600,21600" o:spt="202" path="m,l,21600r21600,l21600,xe">
          <v:stroke joinstyle="miter"/>
          <v:path gradientshapeok="t" o:connecttype="rect"/>
        </v:shapetype>
        <v:shape id="docshape408" o:spid="_x0000_s1079" type="#_x0000_t202" alt="" style="position:absolute;margin-left:70.2pt;margin-top:32.35pt;width:347.65pt;height:54pt;z-index:-23498752;mso-wrap-style:square;mso-wrap-edited:f;mso-width-percent:0;mso-height-percent:0;mso-position-horizontal-relative:page;mso-position-vertical-relative:page;mso-width-percent:0;mso-height-percent:0;v-text-anchor:top" filled="f" stroked="f">
          <v:textbox inset="0,0,0,0">
            <w:txbxContent>
              <w:p w14:paraId="6333D862" w14:textId="77777777" w:rsidR="00087CBA" w:rsidRDefault="00000000">
                <w:pPr>
                  <w:spacing w:before="12"/>
                  <w:ind w:left="2503" w:right="24"/>
                  <w:jc w:val="center"/>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p w14:paraId="5701093B" w14:textId="2EA0673D" w:rsidR="00087CBA" w:rsidRDefault="00352BE5">
                <w:pPr>
                  <w:spacing w:before="144"/>
                  <w:ind w:left="20"/>
                  <w:rPr>
                    <w:b/>
                    <w:sz w:val="24"/>
                  </w:rPr>
                </w:pPr>
                <w:r>
                  <w:rPr>
                    <w:b/>
                    <w:sz w:val="24"/>
                  </w:rPr>
                  <w:t>Acme Corp</w:t>
                </w:r>
              </w:p>
              <w:p w14:paraId="5DCC1045" w14:textId="77777777" w:rsidR="00087CBA" w:rsidRDefault="00000000">
                <w:pPr>
                  <w:spacing w:before="121"/>
                  <w:ind w:left="2503" w:right="53"/>
                  <w:jc w:val="center"/>
                  <w:rPr>
                    <w:sz w:val="20"/>
                  </w:rPr>
                </w:pPr>
                <w:r>
                  <w:rPr>
                    <w:w w:val="95"/>
                    <w:sz w:val="20"/>
                  </w:rPr>
                  <w:t>EMERGENCY</w:t>
                </w:r>
                <w:r>
                  <w:rPr>
                    <w:spacing w:val="40"/>
                    <w:sz w:val="20"/>
                  </w:rPr>
                  <w:t xml:space="preserve"> </w:t>
                </w:r>
                <w:r>
                  <w:rPr>
                    <w:w w:val="95"/>
                    <w:sz w:val="20"/>
                  </w:rPr>
                  <w:t>PROCEDURES</w:t>
                </w:r>
                <w:r>
                  <w:rPr>
                    <w:spacing w:val="26"/>
                    <w:sz w:val="20"/>
                  </w:rPr>
                  <w:t xml:space="preserve"> </w:t>
                </w:r>
                <w:r>
                  <w:rPr>
                    <w:w w:val="95"/>
                    <w:sz w:val="20"/>
                  </w:rPr>
                  <w:t>AND</w:t>
                </w:r>
                <w:r>
                  <w:rPr>
                    <w:spacing w:val="46"/>
                    <w:sz w:val="20"/>
                  </w:rPr>
                  <w:t xml:space="preserve"> </w:t>
                </w:r>
                <w:r>
                  <w:rPr>
                    <w:spacing w:val="-2"/>
                    <w:w w:val="95"/>
                    <w:sz w:val="20"/>
                  </w:rPr>
                  <w:t>EQUIPMENT</w:t>
                </w:r>
              </w:p>
            </w:txbxContent>
          </v:textbox>
          <w10:wrap anchorx="page" anchory="page"/>
        </v:shape>
      </w:pict>
    </w:r>
    <w:r>
      <w:pict w14:anchorId="1C6DED8C">
        <v:shape id="docshape409" o:spid="_x0000_s1078" type="#_x0000_t202" alt="" style="position:absolute;margin-left:434.55pt;margin-top:43.85pt;width:53.7pt;height:36.95pt;z-index:-23498240;mso-wrap-style:square;mso-wrap-edited:f;mso-width-percent:0;mso-height-percent:0;mso-position-horizontal-relative:page;mso-position-vertical-relative:page;mso-width-percent:0;mso-height-percent:0;v-text-anchor:top" filled="f" stroked="f">
          <v:textbox inset="0,0,0,0">
            <w:txbxContent>
              <w:p w14:paraId="25761FE6" w14:textId="77777777" w:rsidR="00087CBA" w:rsidRDefault="00000000">
                <w:pPr>
                  <w:spacing w:before="12" w:line="247" w:lineRule="auto"/>
                  <w:ind w:left="20" w:right="14" w:firstLine="438"/>
                  <w:rPr>
                    <w:sz w:val="20"/>
                  </w:rPr>
                </w:pPr>
                <w:r>
                  <w:rPr>
                    <w:spacing w:val="-6"/>
                    <w:sz w:val="20"/>
                  </w:rPr>
                  <w:t xml:space="preserve">PAGE: </w:t>
                </w:r>
                <w:r>
                  <w:rPr>
                    <w:spacing w:val="-2"/>
                    <w:sz w:val="20"/>
                  </w:rPr>
                  <w:t>REVISION:</w:t>
                </w:r>
              </w:p>
              <w:p w14:paraId="3FB27154" w14:textId="77777777" w:rsidR="00087CBA" w:rsidRDefault="00000000">
                <w:pPr>
                  <w:spacing w:before="3"/>
                  <w:ind w:left="456"/>
                  <w:rPr>
                    <w:sz w:val="20"/>
                  </w:rPr>
                </w:pPr>
                <w:r>
                  <w:rPr>
                    <w:spacing w:val="-2"/>
                    <w:sz w:val="20"/>
                  </w:rPr>
                  <w:t>DATE:</w:t>
                </w:r>
              </w:p>
            </w:txbxContent>
          </v:textbox>
          <w10:wrap anchorx="page" anchory="page"/>
        </v:shape>
      </w:pict>
    </w:r>
    <w:r>
      <w:pict w14:anchorId="389B3EAB">
        <v:shape id="docshape410" o:spid="_x0000_s1077" type="#_x0000_t202" alt="" style="position:absolute;margin-left:491.25pt;margin-top:43.85pt;width:52.85pt;height:36.95pt;z-index:-23497728;mso-wrap-style:square;mso-wrap-edited:f;mso-width-percent:0;mso-height-percent:0;mso-position-horizontal-relative:page;mso-position-vertical-relative:page;mso-width-percent:0;mso-height-percent:0;v-text-anchor:top" filled="f" stroked="f">
          <v:textbox inset="0,0,0,0">
            <w:txbxContent>
              <w:p w14:paraId="483B0C58" w14:textId="77777777" w:rsidR="00087CBA" w:rsidRDefault="00000000">
                <w:pPr>
                  <w:spacing w:before="12"/>
                  <w:ind w:left="672"/>
                  <w:rPr>
                    <w:sz w:val="20"/>
                  </w:rPr>
                </w:pPr>
                <w:r>
                  <w:rPr>
                    <w:w w:val="95"/>
                    <w:sz w:val="20"/>
                  </w:rPr>
                  <w:t>6-</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p w14:paraId="1C556AAE" w14:textId="77777777" w:rsidR="00087CBA" w:rsidRDefault="00000000">
                <w:pPr>
                  <w:spacing w:before="7" w:line="249" w:lineRule="auto"/>
                  <w:ind w:left="198" w:right="76" w:hanging="179"/>
                  <w:rPr>
                    <w:sz w:val="20"/>
                  </w:rPr>
                </w:pPr>
                <w:r>
                  <w:rPr>
                    <w:spacing w:val="-2"/>
                    <w:sz w:val="20"/>
                  </w:rPr>
                  <w:t>ORIGINAL 03/03/22</w:t>
                </w:r>
              </w:p>
            </w:txbxContent>
          </v:textbox>
          <w10:wrap anchorx="page" anchory="page"/>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4F38" w14:textId="77777777" w:rsidR="00087CBA" w:rsidRDefault="0029588D">
    <w:pPr>
      <w:pStyle w:val="BodyText"/>
      <w:spacing w:line="14" w:lineRule="auto"/>
      <w:rPr>
        <w:sz w:val="20"/>
      </w:rPr>
    </w:pPr>
    <w:r>
      <w:pict w14:anchorId="48A71099">
        <v:shape id="docshape413" o:spid="_x0000_s1074" alt="" style="position:absolute;margin-left:71.5pt;margin-top:88pt;width:468.5pt;height:.5pt;z-index:-23496192;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7754D92B">
        <v:shapetype id="_x0000_t202" coordsize="21600,21600" o:spt="202" path="m,l,21600r21600,l21600,xe">
          <v:stroke joinstyle="miter"/>
          <v:path gradientshapeok="t" o:connecttype="rect"/>
        </v:shapetype>
        <v:shape id="docshape414" o:spid="_x0000_s1073" type="#_x0000_t202" alt="" style="position:absolute;margin-left:70.2pt;margin-top:32.35pt;width:347.65pt;height:54pt;z-index:-23495680;mso-wrap-style:square;mso-wrap-edited:f;mso-width-percent:0;mso-height-percent:0;mso-position-horizontal-relative:page;mso-position-vertical-relative:page;mso-width-percent:0;mso-height-percent:0;v-text-anchor:top" filled="f" stroked="f">
          <v:textbox inset="0,0,0,0">
            <w:txbxContent>
              <w:p w14:paraId="563964AD" w14:textId="77777777" w:rsidR="00087CBA" w:rsidRDefault="00000000">
                <w:pPr>
                  <w:spacing w:before="12"/>
                  <w:ind w:left="2503" w:right="24"/>
                  <w:jc w:val="center"/>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p w14:paraId="72D8368F" w14:textId="147B108A" w:rsidR="00087CBA" w:rsidRDefault="00352BE5">
                <w:pPr>
                  <w:spacing w:before="144"/>
                  <w:ind w:left="20"/>
                  <w:rPr>
                    <w:b/>
                    <w:sz w:val="24"/>
                  </w:rPr>
                </w:pPr>
                <w:r>
                  <w:rPr>
                    <w:b/>
                    <w:sz w:val="24"/>
                  </w:rPr>
                  <w:t>Acme Corp</w:t>
                </w:r>
              </w:p>
              <w:p w14:paraId="6BB1F37F" w14:textId="77777777" w:rsidR="00087CBA" w:rsidRDefault="00000000">
                <w:pPr>
                  <w:spacing w:before="121"/>
                  <w:ind w:left="2503" w:right="53"/>
                  <w:jc w:val="center"/>
                  <w:rPr>
                    <w:sz w:val="20"/>
                  </w:rPr>
                </w:pPr>
                <w:r>
                  <w:rPr>
                    <w:w w:val="95"/>
                    <w:sz w:val="20"/>
                  </w:rPr>
                  <w:t>EMERGENCY</w:t>
                </w:r>
                <w:r>
                  <w:rPr>
                    <w:spacing w:val="40"/>
                    <w:sz w:val="20"/>
                  </w:rPr>
                  <w:t xml:space="preserve"> </w:t>
                </w:r>
                <w:r>
                  <w:rPr>
                    <w:w w:val="95"/>
                    <w:sz w:val="20"/>
                  </w:rPr>
                  <w:t>PROCEDURES</w:t>
                </w:r>
                <w:r>
                  <w:rPr>
                    <w:spacing w:val="26"/>
                    <w:sz w:val="20"/>
                  </w:rPr>
                  <w:t xml:space="preserve"> </w:t>
                </w:r>
                <w:r>
                  <w:rPr>
                    <w:w w:val="95"/>
                    <w:sz w:val="20"/>
                  </w:rPr>
                  <w:t>AND</w:t>
                </w:r>
                <w:r>
                  <w:rPr>
                    <w:spacing w:val="46"/>
                    <w:sz w:val="20"/>
                  </w:rPr>
                  <w:t xml:space="preserve"> </w:t>
                </w:r>
                <w:r>
                  <w:rPr>
                    <w:spacing w:val="-2"/>
                    <w:w w:val="95"/>
                    <w:sz w:val="20"/>
                  </w:rPr>
                  <w:t>EQUIPMENT</w:t>
                </w:r>
              </w:p>
            </w:txbxContent>
          </v:textbox>
          <w10:wrap anchorx="page" anchory="page"/>
        </v:shape>
      </w:pict>
    </w:r>
    <w:r>
      <w:pict w14:anchorId="042C51E4">
        <v:shape id="docshape415" o:spid="_x0000_s1072" type="#_x0000_t202" alt="" style="position:absolute;margin-left:434.55pt;margin-top:43.85pt;width:53.7pt;height:36.95pt;z-index:-23495168;mso-wrap-style:square;mso-wrap-edited:f;mso-width-percent:0;mso-height-percent:0;mso-position-horizontal-relative:page;mso-position-vertical-relative:page;mso-width-percent:0;mso-height-percent:0;v-text-anchor:top" filled="f" stroked="f">
          <v:textbox inset="0,0,0,0">
            <w:txbxContent>
              <w:p w14:paraId="73398C48" w14:textId="77777777" w:rsidR="00087CBA" w:rsidRDefault="00000000">
                <w:pPr>
                  <w:spacing w:before="12" w:line="247" w:lineRule="auto"/>
                  <w:ind w:left="20" w:right="14" w:firstLine="438"/>
                  <w:rPr>
                    <w:sz w:val="20"/>
                  </w:rPr>
                </w:pPr>
                <w:r>
                  <w:rPr>
                    <w:spacing w:val="-6"/>
                    <w:sz w:val="20"/>
                  </w:rPr>
                  <w:t xml:space="preserve">PAGE: </w:t>
                </w:r>
                <w:r>
                  <w:rPr>
                    <w:spacing w:val="-2"/>
                    <w:sz w:val="20"/>
                  </w:rPr>
                  <w:t>REVISION:</w:t>
                </w:r>
              </w:p>
              <w:p w14:paraId="01C7914F" w14:textId="77777777" w:rsidR="00087CBA" w:rsidRDefault="00000000">
                <w:pPr>
                  <w:spacing w:before="3"/>
                  <w:ind w:left="456"/>
                  <w:rPr>
                    <w:sz w:val="20"/>
                  </w:rPr>
                </w:pPr>
                <w:r>
                  <w:rPr>
                    <w:spacing w:val="-2"/>
                    <w:sz w:val="20"/>
                  </w:rPr>
                  <w:t>DATE:</w:t>
                </w:r>
              </w:p>
            </w:txbxContent>
          </v:textbox>
          <w10:wrap anchorx="page" anchory="page"/>
        </v:shape>
      </w:pict>
    </w:r>
    <w:r>
      <w:pict w14:anchorId="3C740466">
        <v:shape id="docshape416" o:spid="_x0000_s1071" type="#_x0000_t202" alt="" style="position:absolute;margin-left:491.25pt;margin-top:43.85pt;width:52.85pt;height:36.95pt;z-index:-23494656;mso-wrap-style:square;mso-wrap-edited:f;mso-width-percent:0;mso-height-percent:0;mso-position-horizontal-relative:page;mso-position-vertical-relative:page;mso-width-percent:0;mso-height-percent:0;v-text-anchor:top" filled="f" stroked="f">
          <v:textbox inset="0,0,0,0">
            <w:txbxContent>
              <w:p w14:paraId="00C79B94" w14:textId="77777777" w:rsidR="00087CBA" w:rsidRDefault="00000000">
                <w:pPr>
                  <w:spacing w:before="12"/>
                  <w:ind w:left="672"/>
                  <w:rPr>
                    <w:sz w:val="20"/>
                  </w:rPr>
                </w:pPr>
                <w:r>
                  <w:rPr>
                    <w:w w:val="95"/>
                    <w:sz w:val="20"/>
                  </w:rPr>
                  <w:t>6-</w:t>
                </w:r>
                <w:r>
                  <w:rPr>
                    <w:spacing w:val="-10"/>
                    <w:sz w:val="20"/>
                  </w:rPr>
                  <w:fldChar w:fldCharType="begin"/>
                </w:r>
                <w:r>
                  <w:rPr>
                    <w:spacing w:val="-10"/>
                    <w:sz w:val="20"/>
                  </w:rPr>
                  <w:instrText xml:space="preserve"> PAGE </w:instrText>
                </w:r>
                <w:r>
                  <w:rPr>
                    <w:spacing w:val="-10"/>
                    <w:sz w:val="20"/>
                  </w:rPr>
                  <w:fldChar w:fldCharType="separate"/>
                </w:r>
                <w:r>
                  <w:rPr>
                    <w:spacing w:val="-10"/>
                    <w:sz w:val="20"/>
                  </w:rPr>
                  <w:t>8</w:t>
                </w:r>
                <w:r>
                  <w:rPr>
                    <w:spacing w:val="-10"/>
                    <w:sz w:val="20"/>
                  </w:rPr>
                  <w:fldChar w:fldCharType="end"/>
                </w:r>
              </w:p>
              <w:p w14:paraId="04A83D35" w14:textId="77777777" w:rsidR="00087CBA" w:rsidRDefault="00000000">
                <w:pPr>
                  <w:spacing w:before="7" w:line="249" w:lineRule="auto"/>
                  <w:ind w:left="198" w:right="76" w:hanging="179"/>
                  <w:rPr>
                    <w:sz w:val="20"/>
                  </w:rPr>
                </w:pPr>
                <w:r>
                  <w:rPr>
                    <w:spacing w:val="-2"/>
                    <w:sz w:val="20"/>
                  </w:rPr>
                  <w:t>ORIGINAL 03/03/22</w:t>
                </w:r>
              </w:p>
            </w:txbxContent>
          </v:textbox>
          <w10:wrap anchorx="page" anchory="page"/>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6B45" w14:textId="77777777" w:rsidR="00087CBA" w:rsidRDefault="0029588D">
    <w:pPr>
      <w:pStyle w:val="BodyText"/>
      <w:spacing w:line="14" w:lineRule="auto"/>
      <w:rPr>
        <w:sz w:val="20"/>
      </w:rPr>
    </w:pPr>
    <w:r>
      <w:pict w14:anchorId="6C2A6EA6">
        <v:shape id="docshape418" o:spid="_x0000_s1070" alt="" style="position:absolute;margin-left:71.5pt;margin-top:88pt;width:468.5pt;height:.5pt;z-index:-23494144;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09ABA019">
        <v:shapetype id="_x0000_t202" coordsize="21600,21600" o:spt="202" path="m,l,21600r21600,l21600,xe">
          <v:stroke joinstyle="miter"/>
          <v:path gradientshapeok="t" o:connecttype="rect"/>
        </v:shapetype>
        <v:shape id="docshape419" o:spid="_x0000_s1069" type="#_x0000_t202" alt="" style="position:absolute;margin-left:70.2pt;margin-top:32.35pt;width:347.65pt;height:54pt;z-index:-23493632;mso-wrap-style:square;mso-wrap-edited:f;mso-width-percent:0;mso-height-percent:0;mso-position-horizontal-relative:page;mso-position-vertical-relative:page;mso-width-percent:0;mso-height-percent:0;v-text-anchor:top" filled="f" stroked="f">
          <v:textbox inset="0,0,0,0">
            <w:txbxContent>
              <w:p w14:paraId="6357CE22" w14:textId="77777777" w:rsidR="00087CBA" w:rsidRDefault="00000000">
                <w:pPr>
                  <w:spacing w:before="12"/>
                  <w:ind w:left="2503" w:right="24"/>
                  <w:jc w:val="center"/>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p w14:paraId="3A8BDE12" w14:textId="4CD1A00C" w:rsidR="00087CBA" w:rsidRDefault="00352BE5">
                <w:pPr>
                  <w:spacing w:before="144"/>
                  <w:ind w:left="20"/>
                  <w:rPr>
                    <w:b/>
                    <w:sz w:val="24"/>
                  </w:rPr>
                </w:pPr>
                <w:r>
                  <w:rPr>
                    <w:b/>
                    <w:sz w:val="24"/>
                  </w:rPr>
                  <w:t>Acme Corp</w:t>
                </w:r>
              </w:p>
              <w:p w14:paraId="22D32BB6" w14:textId="77777777" w:rsidR="00087CBA" w:rsidRDefault="00000000">
                <w:pPr>
                  <w:spacing w:before="121"/>
                  <w:ind w:left="2503" w:right="53"/>
                  <w:jc w:val="center"/>
                  <w:rPr>
                    <w:sz w:val="20"/>
                  </w:rPr>
                </w:pPr>
                <w:r>
                  <w:rPr>
                    <w:w w:val="95"/>
                    <w:sz w:val="20"/>
                  </w:rPr>
                  <w:t>EMERGENCY</w:t>
                </w:r>
                <w:r>
                  <w:rPr>
                    <w:spacing w:val="40"/>
                    <w:sz w:val="20"/>
                  </w:rPr>
                  <w:t xml:space="preserve"> </w:t>
                </w:r>
                <w:r>
                  <w:rPr>
                    <w:w w:val="95"/>
                    <w:sz w:val="20"/>
                  </w:rPr>
                  <w:t>PROCEDURES</w:t>
                </w:r>
                <w:r>
                  <w:rPr>
                    <w:spacing w:val="26"/>
                    <w:sz w:val="20"/>
                  </w:rPr>
                  <w:t xml:space="preserve"> </w:t>
                </w:r>
                <w:r>
                  <w:rPr>
                    <w:w w:val="95"/>
                    <w:sz w:val="20"/>
                  </w:rPr>
                  <w:t>AND</w:t>
                </w:r>
                <w:r>
                  <w:rPr>
                    <w:spacing w:val="46"/>
                    <w:sz w:val="20"/>
                  </w:rPr>
                  <w:t xml:space="preserve"> </w:t>
                </w:r>
                <w:r>
                  <w:rPr>
                    <w:spacing w:val="-2"/>
                    <w:w w:val="95"/>
                    <w:sz w:val="20"/>
                  </w:rPr>
                  <w:t>EQUIPMENT</w:t>
                </w:r>
              </w:p>
            </w:txbxContent>
          </v:textbox>
          <w10:wrap anchorx="page" anchory="page"/>
        </v:shape>
      </w:pict>
    </w:r>
    <w:r>
      <w:pict w14:anchorId="05C93377">
        <v:shape id="docshape420" o:spid="_x0000_s1068" type="#_x0000_t202" alt="" style="position:absolute;margin-left:434.55pt;margin-top:43.85pt;width:53.7pt;height:36.95pt;z-index:-23493120;mso-wrap-style:square;mso-wrap-edited:f;mso-width-percent:0;mso-height-percent:0;mso-position-horizontal-relative:page;mso-position-vertical-relative:page;mso-width-percent:0;mso-height-percent:0;v-text-anchor:top" filled="f" stroked="f">
          <v:textbox inset="0,0,0,0">
            <w:txbxContent>
              <w:p w14:paraId="3EBCE7C4" w14:textId="77777777" w:rsidR="00087CBA" w:rsidRDefault="00000000">
                <w:pPr>
                  <w:spacing w:before="12" w:line="247" w:lineRule="auto"/>
                  <w:ind w:left="20" w:right="14" w:firstLine="438"/>
                  <w:rPr>
                    <w:sz w:val="20"/>
                  </w:rPr>
                </w:pPr>
                <w:r>
                  <w:rPr>
                    <w:spacing w:val="-6"/>
                    <w:sz w:val="20"/>
                  </w:rPr>
                  <w:t xml:space="preserve">PAGE: </w:t>
                </w:r>
                <w:r>
                  <w:rPr>
                    <w:spacing w:val="-2"/>
                    <w:sz w:val="20"/>
                  </w:rPr>
                  <w:t>REVISION:</w:t>
                </w:r>
              </w:p>
              <w:p w14:paraId="70141D72" w14:textId="77777777" w:rsidR="00087CBA" w:rsidRDefault="00000000">
                <w:pPr>
                  <w:spacing w:before="3"/>
                  <w:ind w:left="456"/>
                  <w:rPr>
                    <w:sz w:val="20"/>
                  </w:rPr>
                </w:pPr>
                <w:r>
                  <w:rPr>
                    <w:spacing w:val="-2"/>
                    <w:sz w:val="20"/>
                  </w:rPr>
                  <w:t>DATE:</w:t>
                </w:r>
              </w:p>
            </w:txbxContent>
          </v:textbox>
          <w10:wrap anchorx="page" anchory="page"/>
        </v:shape>
      </w:pict>
    </w:r>
    <w:r>
      <w:pict w14:anchorId="09EFB7F4">
        <v:shape id="docshape421" o:spid="_x0000_s1067" type="#_x0000_t202" alt="" style="position:absolute;margin-left:491.25pt;margin-top:43.85pt;width:52.85pt;height:36.95pt;z-index:-23492608;mso-wrap-style:square;mso-wrap-edited:f;mso-width-percent:0;mso-height-percent:0;mso-position-horizontal-relative:page;mso-position-vertical-relative:page;mso-width-percent:0;mso-height-percent:0;v-text-anchor:top" filled="f" stroked="f">
          <v:textbox inset="0,0,0,0">
            <w:txbxContent>
              <w:p w14:paraId="67419248" w14:textId="77777777" w:rsidR="00087CBA" w:rsidRDefault="00000000">
                <w:pPr>
                  <w:spacing w:before="12"/>
                  <w:ind w:left="562"/>
                  <w:rPr>
                    <w:sz w:val="20"/>
                  </w:rPr>
                </w:pPr>
                <w:r>
                  <w:rPr>
                    <w:w w:val="95"/>
                    <w:sz w:val="20"/>
                  </w:rPr>
                  <w:t>6-</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p w14:paraId="5995B5B6" w14:textId="77777777" w:rsidR="00087CBA" w:rsidRDefault="00000000">
                <w:pPr>
                  <w:spacing w:before="7" w:line="249" w:lineRule="auto"/>
                  <w:ind w:left="198" w:right="76" w:hanging="179"/>
                  <w:rPr>
                    <w:sz w:val="20"/>
                  </w:rPr>
                </w:pPr>
                <w:r>
                  <w:rPr>
                    <w:spacing w:val="-2"/>
                    <w:sz w:val="20"/>
                  </w:rPr>
                  <w:t>ORIGINAL 03/03/22</w:t>
                </w:r>
              </w:p>
            </w:txbxContent>
          </v:textbox>
          <w10:wrap anchorx="page" anchory="page"/>
        </v:shape>
      </w:pic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3075" w14:textId="77777777" w:rsidR="00087CBA" w:rsidRDefault="0029588D">
    <w:pPr>
      <w:pStyle w:val="BodyText"/>
      <w:spacing w:line="14" w:lineRule="auto"/>
      <w:rPr>
        <w:sz w:val="20"/>
      </w:rPr>
    </w:pPr>
    <w:r>
      <w:pict w14:anchorId="113164F7">
        <v:shape id="docshape424" o:spid="_x0000_s1064" alt="" style="position:absolute;margin-left:71.5pt;margin-top:88pt;width:468.5pt;height:.5pt;z-index:-23491072;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61033BC1">
        <v:shapetype id="_x0000_t202" coordsize="21600,21600" o:spt="202" path="m,l,21600r21600,l21600,xe">
          <v:stroke joinstyle="miter"/>
          <v:path gradientshapeok="t" o:connecttype="rect"/>
        </v:shapetype>
        <v:shape id="docshape425" o:spid="_x0000_s1063" type="#_x0000_t202" alt="" style="position:absolute;margin-left:70.2pt;margin-top:32.35pt;width:335.45pt;height:54pt;z-index:-23490560;mso-wrap-style:square;mso-wrap-edited:f;mso-width-percent:0;mso-height-percent:0;mso-position-horizontal-relative:page;mso-position-vertical-relative:page;mso-width-percent:0;mso-height-percent:0;v-text-anchor:top" filled="f" stroked="f">
          <v:textbox inset="0,0,0,0">
            <w:txbxContent>
              <w:p w14:paraId="4E9F9BE3" w14:textId="77777777" w:rsidR="00087CBA" w:rsidRDefault="00000000">
                <w:pPr>
                  <w:spacing w:before="12"/>
                  <w:ind w:left="2732" w:right="10"/>
                  <w:jc w:val="center"/>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p w14:paraId="5C2C3971" w14:textId="0FB5E4B8" w:rsidR="00087CBA" w:rsidRDefault="00352BE5">
                <w:pPr>
                  <w:spacing w:before="144"/>
                  <w:ind w:left="20"/>
                  <w:rPr>
                    <w:b/>
                    <w:sz w:val="24"/>
                  </w:rPr>
                </w:pPr>
                <w:r>
                  <w:rPr>
                    <w:b/>
                    <w:sz w:val="24"/>
                  </w:rPr>
                  <w:t>Acme Corp</w:t>
                </w:r>
              </w:p>
              <w:p w14:paraId="27A4860F" w14:textId="77777777" w:rsidR="00087CBA" w:rsidRDefault="00000000">
                <w:pPr>
                  <w:spacing w:before="121"/>
                  <w:ind w:left="2704" w:right="10"/>
                  <w:jc w:val="center"/>
                  <w:rPr>
                    <w:sz w:val="20"/>
                  </w:rPr>
                </w:pPr>
                <w:r>
                  <w:rPr>
                    <w:spacing w:val="-2"/>
                    <w:sz w:val="20"/>
                  </w:rPr>
                  <w:t>TRAINING</w:t>
                </w:r>
              </w:p>
            </w:txbxContent>
          </v:textbox>
          <w10:wrap anchorx="page" anchory="page"/>
        </v:shape>
      </w:pict>
    </w:r>
    <w:r>
      <w:pict w14:anchorId="3C39FF4F">
        <v:shape id="docshape426" o:spid="_x0000_s1062" type="#_x0000_t202" alt="" style="position:absolute;margin-left:434.55pt;margin-top:43.85pt;width:53.7pt;height:36.95pt;z-index:-23490048;mso-wrap-style:square;mso-wrap-edited:f;mso-width-percent:0;mso-height-percent:0;mso-position-horizontal-relative:page;mso-position-vertical-relative:page;mso-width-percent:0;mso-height-percent:0;v-text-anchor:top" filled="f" stroked="f">
          <v:textbox inset="0,0,0,0">
            <w:txbxContent>
              <w:p w14:paraId="3C03CEF9" w14:textId="77777777" w:rsidR="00087CBA" w:rsidRDefault="00000000">
                <w:pPr>
                  <w:spacing w:before="12" w:line="247" w:lineRule="auto"/>
                  <w:ind w:left="20" w:right="14" w:firstLine="438"/>
                  <w:rPr>
                    <w:sz w:val="20"/>
                  </w:rPr>
                </w:pPr>
                <w:r>
                  <w:rPr>
                    <w:spacing w:val="-6"/>
                    <w:sz w:val="20"/>
                  </w:rPr>
                  <w:t xml:space="preserve">PAGE: </w:t>
                </w:r>
                <w:r>
                  <w:rPr>
                    <w:spacing w:val="-2"/>
                    <w:sz w:val="20"/>
                  </w:rPr>
                  <w:t>REVISION:</w:t>
                </w:r>
              </w:p>
              <w:p w14:paraId="7927F74D" w14:textId="77777777" w:rsidR="00087CBA" w:rsidRDefault="00000000">
                <w:pPr>
                  <w:spacing w:before="3"/>
                  <w:ind w:left="456"/>
                  <w:rPr>
                    <w:sz w:val="20"/>
                  </w:rPr>
                </w:pPr>
                <w:r>
                  <w:rPr>
                    <w:spacing w:val="-2"/>
                    <w:sz w:val="20"/>
                  </w:rPr>
                  <w:t>DATE:</w:t>
                </w:r>
              </w:p>
            </w:txbxContent>
          </v:textbox>
          <w10:wrap anchorx="page" anchory="page"/>
        </v:shape>
      </w:pict>
    </w:r>
    <w:r>
      <w:pict w14:anchorId="54F084F0">
        <v:shape id="docshape427" o:spid="_x0000_s1061" type="#_x0000_t202" alt="" style="position:absolute;margin-left:491.25pt;margin-top:43.85pt;width:52.85pt;height:36.95pt;z-index:-23489536;mso-wrap-style:square;mso-wrap-edited:f;mso-width-percent:0;mso-height-percent:0;mso-position-horizontal-relative:page;mso-position-vertical-relative:page;mso-width-percent:0;mso-height-percent:0;v-text-anchor:top" filled="f" stroked="f">
          <v:textbox inset="0,0,0,0">
            <w:txbxContent>
              <w:p w14:paraId="022741D2" w14:textId="77777777" w:rsidR="00087CBA" w:rsidRDefault="00000000">
                <w:pPr>
                  <w:spacing w:before="12"/>
                  <w:ind w:left="562"/>
                  <w:rPr>
                    <w:sz w:val="20"/>
                  </w:rPr>
                </w:pPr>
                <w:r>
                  <w:rPr>
                    <w:w w:val="95"/>
                    <w:sz w:val="20"/>
                  </w:rPr>
                  <w:t>7-</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p w14:paraId="3714C47F" w14:textId="77777777" w:rsidR="00087CBA" w:rsidRDefault="00000000">
                <w:pPr>
                  <w:spacing w:before="7" w:line="249" w:lineRule="auto"/>
                  <w:ind w:left="198" w:right="76" w:hanging="179"/>
                  <w:rPr>
                    <w:sz w:val="20"/>
                  </w:rPr>
                </w:pPr>
                <w:r>
                  <w:rPr>
                    <w:spacing w:val="-2"/>
                    <w:sz w:val="20"/>
                  </w:rPr>
                  <w:t>ORIGINAL 03/03/22</w:t>
                </w:r>
              </w:p>
            </w:txbxContent>
          </v:textbox>
          <w10:wrap anchorx="page" anchory="page"/>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BA36" w14:textId="77777777" w:rsidR="00087CBA" w:rsidRDefault="0029588D">
    <w:pPr>
      <w:pStyle w:val="BodyText"/>
      <w:spacing w:line="14" w:lineRule="auto"/>
      <w:rPr>
        <w:sz w:val="20"/>
      </w:rPr>
    </w:pPr>
    <w:r>
      <w:pict w14:anchorId="160EDF4A">
        <v:shape id="docshape448" o:spid="_x0000_s1058" alt="" style="position:absolute;margin-left:71.5pt;margin-top:88pt;width:468.5pt;height:.5pt;z-index:-23488000;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497C2DED">
        <v:shapetype id="_x0000_t202" coordsize="21600,21600" o:spt="202" path="m,l,21600r21600,l21600,xe">
          <v:stroke joinstyle="miter"/>
          <v:path gradientshapeok="t" o:connecttype="rect"/>
        </v:shapetype>
        <v:shape id="docshape449" o:spid="_x0000_s1057" type="#_x0000_t202" alt="" style="position:absolute;margin-left:70.2pt;margin-top:32.35pt;width:335.45pt;height:54pt;z-index:-23487488;mso-wrap-style:square;mso-wrap-edited:f;mso-width-percent:0;mso-height-percent:0;mso-position-horizontal-relative:page;mso-position-vertical-relative:page;mso-width-percent:0;mso-height-percent:0;v-text-anchor:top" filled="f" stroked="f">
          <v:textbox inset="0,0,0,0">
            <w:txbxContent>
              <w:p w14:paraId="14341B44" w14:textId="77777777" w:rsidR="00087CBA" w:rsidRDefault="00000000">
                <w:pPr>
                  <w:spacing w:before="12"/>
                  <w:ind w:left="2732" w:right="10"/>
                  <w:jc w:val="center"/>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p w14:paraId="2E06CAC8" w14:textId="30A9B1C9" w:rsidR="00087CBA" w:rsidRDefault="00352BE5">
                <w:pPr>
                  <w:spacing w:before="144"/>
                  <w:ind w:left="20"/>
                  <w:rPr>
                    <w:b/>
                    <w:sz w:val="24"/>
                  </w:rPr>
                </w:pPr>
                <w:r>
                  <w:rPr>
                    <w:b/>
                    <w:sz w:val="24"/>
                  </w:rPr>
                  <w:t>Acme Corp</w:t>
                </w:r>
              </w:p>
              <w:p w14:paraId="559E34A5" w14:textId="77777777" w:rsidR="00087CBA" w:rsidRDefault="00000000">
                <w:pPr>
                  <w:spacing w:before="121"/>
                  <w:ind w:left="2700" w:right="10"/>
                  <w:jc w:val="center"/>
                  <w:rPr>
                    <w:sz w:val="20"/>
                  </w:rPr>
                </w:pPr>
                <w:r>
                  <w:rPr>
                    <w:w w:val="95"/>
                    <w:sz w:val="20"/>
                  </w:rPr>
                  <w:t>AIRCRAFT</w:t>
                </w:r>
                <w:r>
                  <w:rPr>
                    <w:spacing w:val="37"/>
                    <w:sz w:val="20"/>
                  </w:rPr>
                  <w:t xml:space="preserve"> </w:t>
                </w:r>
                <w:r>
                  <w:rPr>
                    <w:spacing w:val="-2"/>
                    <w:w w:val="95"/>
                    <w:sz w:val="20"/>
                  </w:rPr>
                  <w:t>MAINTENANCE</w:t>
                </w:r>
              </w:p>
            </w:txbxContent>
          </v:textbox>
          <w10:wrap anchorx="page" anchory="page"/>
        </v:shape>
      </w:pict>
    </w:r>
    <w:r>
      <w:pict w14:anchorId="3A04E002">
        <v:shape id="docshape450" o:spid="_x0000_s1056" type="#_x0000_t202" alt="" style="position:absolute;margin-left:434.55pt;margin-top:43.85pt;width:53.7pt;height:36.95pt;z-index:-23486976;mso-wrap-style:square;mso-wrap-edited:f;mso-width-percent:0;mso-height-percent:0;mso-position-horizontal-relative:page;mso-position-vertical-relative:page;mso-width-percent:0;mso-height-percent:0;v-text-anchor:top" filled="f" stroked="f">
          <v:textbox inset="0,0,0,0">
            <w:txbxContent>
              <w:p w14:paraId="5E1B5B5E" w14:textId="77777777" w:rsidR="00087CBA" w:rsidRDefault="00000000">
                <w:pPr>
                  <w:spacing w:before="12" w:line="247" w:lineRule="auto"/>
                  <w:ind w:left="20" w:right="14" w:firstLine="438"/>
                  <w:rPr>
                    <w:sz w:val="20"/>
                  </w:rPr>
                </w:pPr>
                <w:r>
                  <w:rPr>
                    <w:spacing w:val="-6"/>
                    <w:sz w:val="20"/>
                  </w:rPr>
                  <w:t xml:space="preserve">PAGE: </w:t>
                </w:r>
                <w:r>
                  <w:rPr>
                    <w:spacing w:val="-2"/>
                    <w:sz w:val="20"/>
                  </w:rPr>
                  <w:t>REVISION:</w:t>
                </w:r>
              </w:p>
              <w:p w14:paraId="5A8D1A7C" w14:textId="77777777" w:rsidR="00087CBA" w:rsidRDefault="00000000">
                <w:pPr>
                  <w:spacing w:before="3"/>
                  <w:ind w:left="456"/>
                  <w:rPr>
                    <w:sz w:val="20"/>
                  </w:rPr>
                </w:pPr>
                <w:r>
                  <w:rPr>
                    <w:spacing w:val="-2"/>
                    <w:sz w:val="20"/>
                  </w:rPr>
                  <w:t>DATE:</w:t>
                </w:r>
              </w:p>
            </w:txbxContent>
          </v:textbox>
          <w10:wrap anchorx="page" anchory="page"/>
        </v:shape>
      </w:pict>
    </w:r>
    <w:r>
      <w:pict w14:anchorId="7D95BE04">
        <v:shape id="docshape451" o:spid="_x0000_s1055" type="#_x0000_t202" alt="" style="position:absolute;margin-left:491.25pt;margin-top:43.85pt;width:52.85pt;height:36.95pt;z-index:-23486464;mso-wrap-style:square;mso-wrap-edited:f;mso-width-percent:0;mso-height-percent:0;mso-position-horizontal-relative:page;mso-position-vertical-relative:page;mso-width-percent:0;mso-height-percent:0;v-text-anchor:top" filled="f" stroked="f">
          <v:textbox inset="0,0,0,0">
            <w:txbxContent>
              <w:p w14:paraId="4D7E5864" w14:textId="77777777" w:rsidR="00087CBA" w:rsidRDefault="00000000">
                <w:pPr>
                  <w:spacing w:before="12"/>
                  <w:ind w:left="562"/>
                  <w:rPr>
                    <w:sz w:val="20"/>
                  </w:rPr>
                </w:pPr>
                <w:r>
                  <w:rPr>
                    <w:w w:val="95"/>
                    <w:sz w:val="20"/>
                  </w:rPr>
                  <w:t>8-</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p w14:paraId="0311D8F6" w14:textId="77777777" w:rsidR="00087CBA" w:rsidRDefault="00000000">
                <w:pPr>
                  <w:spacing w:before="7" w:line="249" w:lineRule="auto"/>
                  <w:ind w:left="198" w:right="76" w:hanging="179"/>
                  <w:rPr>
                    <w:sz w:val="20"/>
                  </w:rPr>
                </w:pPr>
                <w:r>
                  <w:rPr>
                    <w:spacing w:val="-2"/>
                    <w:sz w:val="20"/>
                  </w:rPr>
                  <w:t>ORIGINAL 03/03/22</w:t>
                </w:r>
              </w:p>
            </w:txbxContent>
          </v:textbox>
          <w10:wrap anchorx="page" anchory="page"/>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DC91" w14:textId="77777777" w:rsidR="00087CBA" w:rsidRDefault="0029588D">
    <w:pPr>
      <w:pStyle w:val="BodyText"/>
      <w:spacing w:line="14" w:lineRule="auto"/>
      <w:rPr>
        <w:sz w:val="20"/>
      </w:rPr>
    </w:pPr>
    <w:r>
      <w:pict w14:anchorId="5B8CD1F4">
        <v:shape id="docshape454" o:spid="_x0000_s1052" alt="" style="position:absolute;margin-left:71.5pt;margin-top:88pt;width:468.5pt;height:.5pt;z-index:-23484928;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7CA77B46">
        <v:shapetype id="_x0000_t202" coordsize="21600,21600" o:spt="202" path="m,l,21600r21600,l21600,xe">
          <v:stroke joinstyle="miter"/>
          <v:path gradientshapeok="t" o:connecttype="rect"/>
        </v:shapetype>
        <v:shape id="docshape455" o:spid="_x0000_s1051" type="#_x0000_t202" alt="" style="position:absolute;margin-left:70.2pt;margin-top:32.35pt;width:335.45pt;height:54pt;z-index:-23484416;mso-wrap-style:square;mso-wrap-edited:f;mso-width-percent:0;mso-height-percent:0;mso-position-horizontal-relative:page;mso-position-vertical-relative:page;mso-width-percent:0;mso-height-percent:0;v-text-anchor:top" filled="f" stroked="f">
          <v:textbox inset="0,0,0,0">
            <w:txbxContent>
              <w:p w14:paraId="6C9C8A3C" w14:textId="77777777" w:rsidR="00087CBA" w:rsidRDefault="00000000">
                <w:pPr>
                  <w:spacing w:before="12"/>
                  <w:ind w:left="2732" w:right="10"/>
                  <w:jc w:val="center"/>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p w14:paraId="4C7005C6" w14:textId="6682DA97" w:rsidR="00087CBA" w:rsidRDefault="00352BE5">
                <w:pPr>
                  <w:spacing w:before="144"/>
                  <w:ind w:left="20"/>
                  <w:rPr>
                    <w:b/>
                    <w:sz w:val="24"/>
                  </w:rPr>
                </w:pPr>
                <w:r>
                  <w:rPr>
                    <w:b/>
                    <w:sz w:val="24"/>
                  </w:rPr>
                  <w:t>Acme Corp</w:t>
                </w:r>
              </w:p>
              <w:p w14:paraId="009A5F04" w14:textId="77777777" w:rsidR="00087CBA" w:rsidRDefault="00000000">
                <w:pPr>
                  <w:spacing w:before="121"/>
                  <w:ind w:left="2702" w:right="10"/>
                  <w:jc w:val="center"/>
                  <w:rPr>
                    <w:sz w:val="20"/>
                  </w:rPr>
                </w:pPr>
                <w:r>
                  <w:rPr>
                    <w:sz w:val="20"/>
                  </w:rPr>
                  <w:t>SECURITY</w:t>
                </w:r>
                <w:r>
                  <w:rPr>
                    <w:spacing w:val="-14"/>
                    <w:sz w:val="20"/>
                  </w:rPr>
                  <w:t xml:space="preserve"> </w:t>
                </w:r>
                <w:r>
                  <w:rPr>
                    <w:spacing w:val="-2"/>
                    <w:sz w:val="20"/>
                  </w:rPr>
                  <w:t>PROCEDURES</w:t>
                </w:r>
              </w:p>
            </w:txbxContent>
          </v:textbox>
          <w10:wrap anchorx="page" anchory="page"/>
        </v:shape>
      </w:pict>
    </w:r>
    <w:r>
      <w:pict w14:anchorId="15D8FA0E">
        <v:shape id="docshape456" o:spid="_x0000_s1050" type="#_x0000_t202" alt="" style="position:absolute;margin-left:434.55pt;margin-top:43.85pt;width:53.7pt;height:36.95pt;z-index:-23483904;mso-wrap-style:square;mso-wrap-edited:f;mso-width-percent:0;mso-height-percent:0;mso-position-horizontal-relative:page;mso-position-vertical-relative:page;mso-width-percent:0;mso-height-percent:0;v-text-anchor:top" filled="f" stroked="f">
          <v:textbox inset="0,0,0,0">
            <w:txbxContent>
              <w:p w14:paraId="394E9E86" w14:textId="77777777" w:rsidR="00087CBA" w:rsidRDefault="00000000">
                <w:pPr>
                  <w:spacing w:before="12" w:line="247" w:lineRule="auto"/>
                  <w:ind w:left="20" w:right="14" w:firstLine="438"/>
                  <w:rPr>
                    <w:sz w:val="20"/>
                  </w:rPr>
                </w:pPr>
                <w:r>
                  <w:rPr>
                    <w:spacing w:val="-6"/>
                    <w:sz w:val="20"/>
                  </w:rPr>
                  <w:t xml:space="preserve">PAGE: </w:t>
                </w:r>
                <w:r>
                  <w:rPr>
                    <w:spacing w:val="-2"/>
                    <w:sz w:val="20"/>
                  </w:rPr>
                  <w:t>REVISION:</w:t>
                </w:r>
              </w:p>
              <w:p w14:paraId="18245738" w14:textId="77777777" w:rsidR="00087CBA" w:rsidRDefault="00000000">
                <w:pPr>
                  <w:spacing w:before="3"/>
                  <w:ind w:left="456"/>
                  <w:rPr>
                    <w:sz w:val="20"/>
                  </w:rPr>
                </w:pPr>
                <w:r>
                  <w:rPr>
                    <w:spacing w:val="-2"/>
                    <w:sz w:val="20"/>
                  </w:rPr>
                  <w:t>DATE:</w:t>
                </w:r>
              </w:p>
            </w:txbxContent>
          </v:textbox>
          <w10:wrap anchorx="page" anchory="page"/>
        </v:shape>
      </w:pict>
    </w:r>
    <w:r>
      <w:pict w14:anchorId="00C9E10A">
        <v:shape id="docshape457" o:spid="_x0000_s1049" type="#_x0000_t202" alt="" style="position:absolute;margin-left:491.25pt;margin-top:43.85pt;width:52.85pt;height:36.95pt;z-index:-23483392;mso-wrap-style:square;mso-wrap-edited:f;mso-width-percent:0;mso-height-percent:0;mso-position-horizontal-relative:page;mso-position-vertical-relative:page;mso-width-percent:0;mso-height-percent:0;v-text-anchor:top" filled="f" stroked="f">
          <v:textbox inset="0,0,0,0">
            <w:txbxContent>
              <w:p w14:paraId="46E2FE5D" w14:textId="77777777" w:rsidR="00087CBA" w:rsidRDefault="00000000">
                <w:pPr>
                  <w:spacing w:before="12"/>
                  <w:ind w:left="672"/>
                  <w:rPr>
                    <w:sz w:val="20"/>
                  </w:rPr>
                </w:pPr>
                <w:r>
                  <w:rPr>
                    <w:w w:val="95"/>
                    <w:sz w:val="20"/>
                  </w:rPr>
                  <w:t>9-</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p w14:paraId="0D451180" w14:textId="77777777" w:rsidR="00087CBA" w:rsidRDefault="00000000">
                <w:pPr>
                  <w:spacing w:before="7" w:line="249" w:lineRule="auto"/>
                  <w:ind w:left="198" w:right="76" w:hanging="179"/>
                  <w:rPr>
                    <w:sz w:val="20"/>
                  </w:rPr>
                </w:pPr>
                <w:r>
                  <w:rPr>
                    <w:spacing w:val="-2"/>
                    <w:sz w:val="20"/>
                  </w:rPr>
                  <w:t>ORIGINAL 03/03/22</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0ED1" w14:textId="700E2EF5" w:rsidR="00087CBA" w:rsidRDefault="0029588D">
    <w:pPr>
      <w:pStyle w:val="BodyText"/>
      <w:spacing w:line="14" w:lineRule="auto"/>
      <w:rPr>
        <w:sz w:val="20"/>
      </w:rPr>
    </w:pPr>
    <w:r>
      <w:pict w14:anchorId="32940B90">
        <v:shape id="docshape39" o:spid="_x0000_s1292" alt="" style="position:absolute;margin-left:71.5pt;margin-top:88pt;width:468.5pt;height:.5pt;z-index:-23639552;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D884" w14:textId="77777777" w:rsidR="00087CBA" w:rsidRDefault="0029588D">
    <w:pPr>
      <w:pStyle w:val="BodyText"/>
      <w:spacing w:line="14" w:lineRule="auto"/>
      <w:rPr>
        <w:sz w:val="20"/>
      </w:rPr>
    </w:pPr>
    <w:r>
      <w:pict w14:anchorId="22217480">
        <v:shape id="docshape460" o:spid="_x0000_s1046" alt="" style="position:absolute;margin-left:71.5pt;margin-top:88pt;width:468.5pt;height:.5pt;z-index:-23481856;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285DA399">
        <v:shapetype id="_x0000_t202" coordsize="21600,21600" o:spt="202" path="m,l,21600r21600,l21600,xe">
          <v:stroke joinstyle="miter"/>
          <v:path gradientshapeok="t" o:connecttype="rect"/>
        </v:shapetype>
        <v:shape id="docshape461" o:spid="_x0000_s1045" type="#_x0000_t202" alt="" style="position:absolute;margin-left:70.2pt;margin-top:32.35pt;width:335.45pt;height:54pt;z-index:-23481344;mso-wrap-style:square;mso-wrap-edited:f;mso-width-percent:0;mso-height-percent:0;mso-position-horizontal-relative:page;mso-position-vertical-relative:page;mso-width-percent:0;mso-height-percent:0;v-text-anchor:top" filled="f" stroked="f">
          <v:textbox inset="0,0,0,0">
            <w:txbxContent>
              <w:p w14:paraId="28B4788D" w14:textId="77777777" w:rsidR="00087CBA" w:rsidRDefault="00000000">
                <w:pPr>
                  <w:spacing w:before="12"/>
                  <w:ind w:left="2732" w:right="10"/>
                  <w:jc w:val="center"/>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p w14:paraId="2E8174CB" w14:textId="7E8A38A3" w:rsidR="00087CBA" w:rsidRDefault="00352BE5">
                <w:pPr>
                  <w:spacing w:before="144"/>
                  <w:ind w:left="20"/>
                  <w:rPr>
                    <w:b/>
                    <w:sz w:val="24"/>
                  </w:rPr>
                </w:pPr>
                <w:r>
                  <w:rPr>
                    <w:b/>
                    <w:sz w:val="24"/>
                  </w:rPr>
                  <w:t>Acme Corp</w:t>
                </w:r>
              </w:p>
              <w:p w14:paraId="376A52BC" w14:textId="77777777" w:rsidR="00087CBA" w:rsidRDefault="00000000">
                <w:pPr>
                  <w:spacing w:before="121"/>
                  <w:ind w:left="2701" w:right="10"/>
                  <w:jc w:val="center"/>
                  <w:rPr>
                    <w:sz w:val="20"/>
                  </w:rPr>
                </w:pPr>
                <w:r>
                  <w:rPr>
                    <w:sz w:val="20"/>
                  </w:rPr>
                  <w:t>DANGEROUS</w:t>
                </w:r>
                <w:r>
                  <w:rPr>
                    <w:spacing w:val="-13"/>
                    <w:sz w:val="20"/>
                  </w:rPr>
                  <w:t xml:space="preserve"> </w:t>
                </w:r>
                <w:r>
                  <w:rPr>
                    <w:spacing w:val="-2"/>
                    <w:sz w:val="20"/>
                  </w:rPr>
                  <w:t>GOODS</w:t>
                </w:r>
              </w:p>
            </w:txbxContent>
          </v:textbox>
          <w10:wrap anchorx="page" anchory="page"/>
        </v:shape>
      </w:pict>
    </w:r>
    <w:r>
      <w:pict w14:anchorId="714D1CFF">
        <v:shape id="docshape462" o:spid="_x0000_s1044" type="#_x0000_t202" alt="" style="position:absolute;margin-left:434.55pt;margin-top:43.85pt;width:53.7pt;height:36.95pt;z-index:-23480832;mso-wrap-style:square;mso-wrap-edited:f;mso-width-percent:0;mso-height-percent:0;mso-position-horizontal-relative:page;mso-position-vertical-relative:page;mso-width-percent:0;mso-height-percent:0;v-text-anchor:top" filled="f" stroked="f">
          <v:textbox inset="0,0,0,0">
            <w:txbxContent>
              <w:p w14:paraId="3B5B08FF" w14:textId="77777777" w:rsidR="00087CBA" w:rsidRDefault="00000000">
                <w:pPr>
                  <w:spacing w:before="12" w:line="247" w:lineRule="auto"/>
                  <w:ind w:left="20" w:right="14" w:firstLine="438"/>
                  <w:rPr>
                    <w:sz w:val="20"/>
                  </w:rPr>
                </w:pPr>
                <w:r>
                  <w:rPr>
                    <w:spacing w:val="-6"/>
                    <w:sz w:val="20"/>
                  </w:rPr>
                  <w:t xml:space="preserve">PAGE: </w:t>
                </w:r>
                <w:r>
                  <w:rPr>
                    <w:spacing w:val="-2"/>
                    <w:sz w:val="20"/>
                  </w:rPr>
                  <w:t>REVISION:</w:t>
                </w:r>
              </w:p>
              <w:p w14:paraId="2E74EDB0" w14:textId="77777777" w:rsidR="00087CBA" w:rsidRDefault="00000000">
                <w:pPr>
                  <w:spacing w:before="3"/>
                  <w:ind w:left="456"/>
                  <w:rPr>
                    <w:sz w:val="20"/>
                  </w:rPr>
                </w:pPr>
                <w:r>
                  <w:rPr>
                    <w:spacing w:val="-2"/>
                    <w:sz w:val="20"/>
                  </w:rPr>
                  <w:t>DATE:</w:t>
                </w:r>
              </w:p>
            </w:txbxContent>
          </v:textbox>
          <w10:wrap anchorx="page" anchory="page"/>
        </v:shape>
      </w:pict>
    </w:r>
    <w:r>
      <w:pict w14:anchorId="3AE6034C">
        <v:shape id="docshape463" o:spid="_x0000_s1043" type="#_x0000_t202" alt="" style="position:absolute;margin-left:491.25pt;margin-top:43.85pt;width:52.85pt;height:36.95pt;z-index:-23480320;mso-wrap-style:square;mso-wrap-edited:f;mso-width-percent:0;mso-height-percent:0;mso-position-horizontal-relative:page;mso-position-vertical-relative:page;mso-width-percent:0;mso-height-percent:0;v-text-anchor:top" filled="f" stroked="f">
          <v:textbox inset="0,0,0,0">
            <w:txbxContent>
              <w:p w14:paraId="68882668" w14:textId="77777777" w:rsidR="00087CBA" w:rsidRDefault="00000000">
                <w:pPr>
                  <w:spacing w:before="12"/>
                  <w:ind w:left="562"/>
                  <w:rPr>
                    <w:sz w:val="20"/>
                  </w:rPr>
                </w:pPr>
                <w:r>
                  <w:rPr>
                    <w:w w:val="95"/>
                    <w:sz w:val="20"/>
                  </w:rPr>
                  <w:t>10-</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p w14:paraId="4A3648C9" w14:textId="77777777" w:rsidR="00087CBA" w:rsidRDefault="00000000">
                <w:pPr>
                  <w:spacing w:before="7" w:line="249" w:lineRule="auto"/>
                  <w:ind w:left="198" w:right="76" w:hanging="179"/>
                  <w:rPr>
                    <w:sz w:val="20"/>
                  </w:rPr>
                </w:pPr>
                <w:r>
                  <w:rPr>
                    <w:spacing w:val="-2"/>
                    <w:sz w:val="20"/>
                  </w:rPr>
                  <w:t>ORIGINAL 03/03/22</w:t>
                </w:r>
              </w:p>
            </w:txbxContent>
          </v:textbox>
          <w10:wrap anchorx="page" anchory="page"/>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9B0A" w14:textId="77777777" w:rsidR="00087CBA" w:rsidRDefault="0029588D">
    <w:pPr>
      <w:pStyle w:val="BodyText"/>
      <w:spacing w:line="14" w:lineRule="auto"/>
      <w:rPr>
        <w:sz w:val="20"/>
      </w:rPr>
    </w:pPr>
    <w:r>
      <w:pict w14:anchorId="0AD30345">
        <v:shape id="docshape469" o:spid="_x0000_s1040" alt="" style="position:absolute;margin-left:71.5pt;margin-top:88pt;width:468.5pt;height:.5pt;z-index:-23478784;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5DD0D41E">
        <v:shapetype id="_x0000_t202" coordsize="21600,21600" o:spt="202" path="m,l,21600r21600,l21600,xe">
          <v:stroke joinstyle="miter"/>
          <v:path gradientshapeok="t" o:connecttype="rect"/>
        </v:shapetype>
        <v:shape id="docshape470" o:spid="_x0000_s1039" type="#_x0000_t202" alt="" style="position:absolute;margin-left:70.2pt;margin-top:32.35pt;width:335.45pt;height:54pt;z-index:-23478272;mso-wrap-style:square;mso-wrap-edited:f;mso-width-percent:0;mso-height-percent:0;mso-position-horizontal-relative:page;mso-position-vertical-relative:page;mso-width-percent:0;mso-height-percent:0;v-text-anchor:top" filled="f" stroked="f">
          <v:textbox inset="0,0,0,0">
            <w:txbxContent>
              <w:p w14:paraId="5064F07C" w14:textId="77777777" w:rsidR="00087CBA" w:rsidRDefault="00000000">
                <w:pPr>
                  <w:spacing w:before="12"/>
                  <w:ind w:left="2732" w:right="10"/>
                  <w:jc w:val="center"/>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p w14:paraId="4B6AB643" w14:textId="3068D229" w:rsidR="00087CBA" w:rsidRDefault="00352BE5">
                <w:pPr>
                  <w:spacing w:before="144"/>
                  <w:ind w:left="20"/>
                  <w:rPr>
                    <w:b/>
                    <w:sz w:val="24"/>
                  </w:rPr>
                </w:pPr>
                <w:r>
                  <w:rPr>
                    <w:b/>
                    <w:sz w:val="24"/>
                  </w:rPr>
                  <w:t>Acme Corp</w:t>
                </w:r>
              </w:p>
              <w:p w14:paraId="57DF13C9" w14:textId="77777777" w:rsidR="00087CBA" w:rsidRDefault="00000000">
                <w:pPr>
                  <w:spacing w:before="121"/>
                  <w:ind w:left="2702" w:right="10"/>
                  <w:jc w:val="center"/>
                  <w:rPr>
                    <w:sz w:val="20"/>
                  </w:rPr>
                </w:pPr>
                <w:r>
                  <w:rPr>
                    <w:sz w:val="20"/>
                  </w:rPr>
                  <w:t>GAC</w:t>
                </w:r>
                <w:r>
                  <w:rPr>
                    <w:spacing w:val="-14"/>
                    <w:sz w:val="20"/>
                  </w:rPr>
                  <w:t xml:space="preserve"> </w:t>
                </w:r>
                <w:r>
                  <w:rPr>
                    <w:sz w:val="20"/>
                  </w:rPr>
                  <w:t>STANDARD</w:t>
                </w:r>
                <w:r>
                  <w:rPr>
                    <w:spacing w:val="-14"/>
                    <w:sz w:val="20"/>
                  </w:rPr>
                  <w:t xml:space="preserve"> </w:t>
                </w:r>
                <w:r>
                  <w:rPr>
                    <w:spacing w:val="-2"/>
                    <w:sz w:val="20"/>
                  </w:rPr>
                  <w:t>CALLOUTS</w:t>
                </w:r>
              </w:p>
            </w:txbxContent>
          </v:textbox>
          <w10:wrap anchorx="page" anchory="page"/>
        </v:shape>
      </w:pict>
    </w:r>
    <w:r>
      <w:pict w14:anchorId="4A3568AF">
        <v:shape id="docshape471" o:spid="_x0000_s1038" type="#_x0000_t202" alt="" style="position:absolute;margin-left:434.55pt;margin-top:43.85pt;width:52.8pt;height:36.95pt;z-index:-23477760;mso-wrap-style:square;mso-wrap-edited:f;mso-width-percent:0;mso-height-percent:0;mso-position-horizontal-relative:page;mso-position-vertical-relative:page;mso-width-percent:0;mso-height-percent:0;v-text-anchor:top" filled="f" stroked="f">
          <v:textbox inset="0,0,0,0">
            <w:txbxContent>
              <w:p w14:paraId="397E6D4C" w14:textId="77777777" w:rsidR="00087CBA" w:rsidRDefault="00000000">
                <w:pPr>
                  <w:spacing w:before="12" w:line="247" w:lineRule="auto"/>
                  <w:ind w:left="20" w:right="14" w:firstLine="420"/>
                  <w:rPr>
                    <w:sz w:val="20"/>
                  </w:rPr>
                </w:pPr>
                <w:r>
                  <w:rPr>
                    <w:spacing w:val="-6"/>
                    <w:sz w:val="20"/>
                  </w:rPr>
                  <w:t xml:space="preserve">PAGE: </w:t>
                </w:r>
                <w:r>
                  <w:rPr>
                    <w:spacing w:val="-2"/>
                    <w:sz w:val="20"/>
                  </w:rPr>
                  <w:t>REVISION:</w:t>
                </w:r>
              </w:p>
              <w:p w14:paraId="4233D626" w14:textId="77777777" w:rsidR="00087CBA" w:rsidRDefault="00000000">
                <w:pPr>
                  <w:spacing w:before="3"/>
                  <w:ind w:left="456"/>
                  <w:rPr>
                    <w:sz w:val="20"/>
                  </w:rPr>
                </w:pPr>
                <w:r>
                  <w:rPr>
                    <w:spacing w:val="-2"/>
                    <w:sz w:val="20"/>
                  </w:rPr>
                  <w:t>DATE:</w:t>
                </w:r>
              </w:p>
            </w:txbxContent>
          </v:textbox>
          <w10:wrap anchorx="page" anchory="page"/>
        </v:shape>
      </w:pict>
    </w:r>
    <w:r>
      <w:pict w14:anchorId="3FC3DBCE">
        <v:shape id="docshape472" o:spid="_x0000_s1037" type="#_x0000_t202" alt="" style="position:absolute;margin-left:491.25pt;margin-top:43.85pt;width:53pt;height:36.95pt;z-index:-23477248;mso-wrap-style:square;mso-wrap-edited:f;mso-width-percent:0;mso-height-percent:0;mso-position-horizontal-relative:page;mso-position-vertical-relative:page;mso-width-percent:0;mso-height-percent:0;v-text-anchor:top" filled="f" stroked="f">
          <v:textbox inset="0,0,0,0">
            <w:txbxContent>
              <w:p w14:paraId="1B8E2C9B" w14:textId="77777777" w:rsidR="00087CBA" w:rsidRDefault="00000000">
                <w:pPr>
                  <w:spacing w:before="12"/>
                  <w:ind w:left="594"/>
                  <w:rPr>
                    <w:sz w:val="20"/>
                  </w:rPr>
                </w:pPr>
                <w:r>
                  <w:rPr>
                    <w:spacing w:val="-2"/>
                    <w:w w:val="95"/>
                    <w:sz w:val="20"/>
                  </w:rPr>
                  <w:t>11-</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p w14:paraId="38520309" w14:textId="77777777" w:rsidR="00087CBA" w:rsidRDefault="00000000">
                <w:pPr>
                  <w:spacing w:before="7" w:line="249" w:lineRule="auto"/>
                  <w:ind w:left="198" w:right="79" w:hanging="179"/>
                  <w:rPr>
                    <w:sz w:val="20"/>
                  </w:rPr>
                </w:pPr>
                <w:r>
                  <w:rPr>
                    <w:spacing w:val="-2"/>
                    <w:sz w:val="20"/>
                  </w:rPr>
                  <w:t>ORIGINAL 03/03/22</w:t>
                </w:r>
              </w:p>
            </w:txbxContent>
          </v:textbox>
          <w10:wrap anchorx="page" anchory="page"/>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6011" w14:textId="77777777" w:rsidR="00087CBA" w:rsidRDefault="0029588D">
    <w:pPr>
      <w:pStyle w:val="BodyText"/>
      <w:spacing w:line="14" w:lineRule="auto"/>
      <w:rPr>
        <w:sz w:val="20"/>
      </w:rPr>
    </w:pPr>
    <w:r>
      <w:pict w14:anchorId="1940F73B">
        <v:shape id="docshape481" o:spid="_x0000_s1034" alt="" style="position:absolute;margin-left:71.5pt;margin-top:88pt;width:468.5pt;height:.5pt;z-index:-23475712;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0764727E">
        <v:shapetype id="_x0000_t202" coordsize="21600,21600" o:spt="202" path="m,l,21600r21600,l21600,xe">
          <v:stroke joinstyle="miter"/>
          <v:path gradientshapeok="t" o:connecttype="rect"/>
        </v:shapetype>
        <v:shape id="docshape482" o:spid="_x0000_s1033" type="#_x0000_t202" alt="" style="position:absolute;margin-left:70.2pt;margin-top:32.35pt;width:335.45pt;height:54pt;z-index:-23475200;mso-wrap-style:square;mso-wrap-edited:f;mso-width-percent:0;mso-height-percent:0;mso-position-horizontal-relative:page;mso-position-vertical-relative:page;mso-width-percent:0;mso-height-percent:0;v-text-anchor:top" filled="f" stroked="f">
          <v:textbox inset="0,0,0,0">
            <w:txbxContent>
              <w:p w14:paraId="3F9F8E26" w14:textId="77777777" w:rsidR="00087CBA" w:rsidRDefault="00000000">
                <w:pPr>
                  <w:spacing w:before="12"/>
                  <w:ind w:left="2732" w:right="10"/>
                  <w:jc w:val="center"/>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p w14:paraId="671D138E" w14:textId="5165BC28" w:rsidR="00087CBA" w:rsidRDefault="00352BE5">
                <w:pPr>
                  <w:spacing w:before="144"/>
                  <w:ind w:left="20"/>
                  <w:rPr>
                    <w:b/>
                    <w:sz w:val="24"/>
                  </w:rPr>
                </w:pPr>
                <w:r>
                  <w:rPr>
                    <w:b/>
                    <w:sz w:val="24"/>
                  </w:rPr>
                  <w:t>Acme Corp</w:t>
                </w:r>
              </w:p>
              <w:p w14:paraId="618420ED" w14:textId="77777777" w:rsidR="00087CBA" w:rsidRDefault="00000000">
                <w:pPr>
                  <w:spacing w:before="121"/>
                  <w:ind w:left="2702" w:right="10"/>
                  <w:jc w:val="center"/>
                  <w:rPr>
                    <w:sz w:val="20"/>
                  </w:rPr>
                </w:pPr>
                <w:r>
                  <w:rPr>
                    <w:sz w:val="20"/>
                  </w:rPr>
                  <w:t>GAC</w:t>
                </w:r>
                <w:r>
                  <w:rPr>
                    <w:spacing w:val="-14"/>
                    <w:sz w:val="20"/>
                  </w:rPr>
                  <w:t xml:space="preserve"> </w:t>
                </w:r>
                <w:r>
                  <w:rPr>
                    <w:sz w:val="20"/>
                  </w:rPr>
                  <w:t>STANDARD</w:t>
                </w:r>
                <w:r>
                  <w:rPr>
                    <w:spacing w:val="-14"/>
                    <w:sz w:val="20"/>
                  </w:rPr>
                  <w:t xml:space="preserve"> </w:t>
                </w:r>
                <w:r>
                  <w:rPr>
                    <w:spacing w:val="-2"/>
                    <w:sz w:val="20"/>
                  </w:rPr>
                  <w:t>CALLOUTS</w:t>
                </w:r>
              </w:p>
            </w:txbxContent>
          </v:textbox>
          <w10:wrap anchorx="page" anchory="page"/>
        </v:shape>
      </w:pict>
    </w:r>
    <w:r>
      <w:pict w14:anchorId="30937F99">
        <v:shape id="docshape483" o:spid="_x0000_s1032" type="#_x0000_t202" alt="" style="position:absolute;margin-left:434.55pt;margin-top:43.85pt;width:52.8pt;height:36.95pt;z-index:-23474688;mso-wrap-style:square;mso-wrap-edited:f;mso-width-percent:0;mso-height-percent:0;mso-position-horizontal-relative:page;mso-position-vertical-relative:page;mso-width-percent:0;mso-height-percent:0;v-text-anchor:top" filled="f" stroked="f">
          <v:textbox inset="0,0,0,0">
            <w:txbxContent>
              <w:p w14:paraId="26FBE5B4" w14:textId="77777777" w:rsidR="00087CBA" w:rsidRDefault="00000000">
                <w:pPr>
                  <w:spacing w:before="12" w:line="247" w:lineRule="auto"/>
                  <w:ind w:left="20" w:right="14" w:firstLine="420"/>
                  <w:rPr>
                    <w:sz w:val="20"/>
                  </w:rPr>
                </w:pPr>
                <w:r>
                  <w:rPr>
                    <w:spacing w:val="-6"/>
                    <w:sz w:val="20"/>
                  </w:rPr>
                  <w:t xml:space="preserve">PAGE: </w:t>
                </w:r>
                <w:r>
                  <w:rPr>
                    <w:spacing w:val="-2"/>
                    <w:sz w:val="20"/>
                  </w:rPr>
                  <w:t>REVISION:</w:t>
                </w:r>
              </w:p>
              <w:p w14:paraId="28A80009" w14:textId="77777777" w:rsidR="00087CBA" w:rsidRDefault="00000000">
                <w:pPr>
                  <w:spacing w:before="3"/>
                  <w:ind w:left="456"/>
                  <w:rPr>
                    <w:sz w:val="20"/>
                  </w:rPr>
                </w:pPr>
                <w:r>
                  <w:rPr>
                    <w:spacing w:val="-2"/>
                    <w:sz w:val="20"/>
                  </w:rPr>
                  <w:t>DATE:</w:t>
                </w:r>
              </w:p>
            </w:txbxContent>
          </v:textbox>
          <w10:wrap anchorx="page" anchory="page"/>
        </v:shape>
      </w:pict>
    </w:r>
    <w:r>
      <w:pict w14:anchorId="686BACB5">
        <v:shape id="docshape484" o:spid="_x0000_s1031" type="#_x0000_t202" alt="" style="position:absolute;margin-left:491.25pt;margin-top:43.85pt;width:53pt;height:36.95pt;z-index:-23474176;mso-wrap-style:square;mso-wrap-edited:f;mso-width-percent:0;mso-height-percent:0;mso-position-horizontal-relative:page;mso-position-vertical-relative:page;mso-width-percent:0;mso-height-percent:0;v-text-anchor:top" filled="f" stroked="f">
          <v:textbox inset="0,0,0,0">
            <w:txbxContent>
              <w:p w14:paraId="7C7D4451" w14:textId="77777777" w:rsidR="00087CBA" w:rsidRDefault="00000000">
                <w:pPr>
                  <w:spacing w:before="12"/>
                  <w:ind w:left="594"/>
                  <w:rPr>
                    <w:sz w:val="20"/>
                  </w:rPr>
                </w:pPr>
                <w:r>
                  <w:rPr>
                    <w:spacing w:val="-2"/>
                    <w:w w:val="95"/>
                    <w:sz w:val="20"/>
                  </w:rPr>
                  <w:t>11-</w:t>
                </w:r>
                <w:r>
                  <w:rPr>
                    <w:spacing w:val="-10"/>
                    <w:sz w:val="20"/>
                  </w:rPr>
                  <w:fldChar w:fldCharType="begin"/>
                </w:r>
                <w:r>
                  <w:rPr>
                    <w:spacing w:val="-10"/>
                    <w:sz w:val="20"/>
                  </w:rPr>
                  <w:instrText xml:space="preserve"> PAGE </w:instrText>
                </w:r>
                <w:r>
                  <w:rPr>
                    <w:spacing w:val="-10"/>
                    <w:sz w:val="20"/>
                  </w:rPr>
                  <w:fldChar w:fldCharType="separate"/>
                </w:r>
                <w:r>
                  <w:rPr>
                    <w:spacing w:val="-10"/>
                    <w:sz w:val="20"/>
                  </w:rPr>
                  <w:t>3</w:t>
                </w:r>
                <w:r>
                  <w:rPr>
                    <w:spacing w:val="-10"/>
                    <w:sz w:val="20"/>
                  </w:rPr>
                  <w:fldChar w:fldCharType="end"/>
                </w:r>
              </w:p>
              <w:p w14:paraId="6CB2DD65" w14:textId="77777777" w:rsidR="00087CBA" w:rsidRDefault="00000000">
                <w:pPr>
                  <w:spacing w:before="7" w:line="249" w:lineRule="auto"/>
                  <w:ind w:left="198" w:right="79" w:hanging="179"/>
                  <w:rPr>
                    <w:sz w:val="20"/>
                  </w:rPr>
                </w:pPr>
                <w:r>
                  <w:rPr>
                    <w:spacing w:val="-2"/>
                    <w:sz w:val="20"/>
                  </w:rPr>
                  <w:t>ORIGINAL 03/03/22</w:t>
                </w:r>
              </w:p>
            </w:txbxContent>
          </v:textbox>
          <w10:wrap anchorx="page" anchory="page"/>
        </v:shape>
      </w:pic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0764" w14:textId="77777777" w:rsidR="00087CBA" w:rsidRDefault="0029588D">
    <w:pPr>
      <w:pStyle w:val="BodyText"/>
      <w:spacing w:line="14" w:lineRule="auto"/>
      <w:rPr>
        <w:sz w:val="20"/>
      </w:rPr>
    </w:pPr>
    <w:r>
      <w:pict w14:anchorId="7C298001">
        <v:shape id="docshape492" o:spid="_x0000_s1030" alt="" style="position:absolute;margin-left:71.5pt;margin-top:88pt;width:468.5pt;height:.5pt;z-index:-23473664;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r>
      <w:pict w14:anchorId="4C0C9155">
        <v:shapetype id="_x0000_t202" coordsize="21600,21600" o:spt="202" path="m,l,21600r21600,l21600,xe">
          <v:stroke joinstyle="miter"/>
          <v:path gradientshapeok="t" o:connecttype="rect"/>
        </v:shapetype>
        <v:shape id="docshape493" o:spid="_x0000_s1029" type="#_x0000_t202" alt="" style="position:absolute;margin-left:70.2pt;margin-top:32.35pt;width:335.45pt;height:54pt;z-index:-23473152;mso-wrap-style:square;mso-wrap-edited:f;mso-width-percent:0;mso-height-percent:0;mso-position-horizontal-relative:page;mso-position-vertical-relative:page;mso-width-percent:0;mso-height-percent:0;v-text-anchor:top" filled="f" stroked="f">
          <v:textbox inset="0,0,0,0">
            <w:txbxContent>
              <w:p w14:paraId="68BE90F0" w14:textId="77777777" w:rsidR="00087CBA" w:rsidRDefault="00000000">
                <w:pPr>
                  <w:spacing w:before="12"/>
                  <w:ind w:left="2732" w:right="10"/>
                  <w:jc w:val="center"/>
                  <w:rPr>
                    <w:b/>
                    <w:sz w:val="24"/>
                  </w:rPr>
                </w:pPr>
                <w:r>
                  <w:rPr>
                    <w:b/>
                    <w:spacing w:val="-2"/>
                    <w:sz w:val="24"/>
                  </w:rPr>
                  <w:t>COMPANY</w:t>
                </w:r>
                <w:r>
                  <w:rPr>
                    <w:b/>
                    <w:spacing w:val="-10"/>
                    <w:sz w:val="24"/>
                  </w:rPr>
                  <w:t xml:space="preserve"> </w:t>
                </w:r>
                <w:r>
                  <w:rPr>
                    <w:b/>
                    <w:spacing w:val="-2"/>
                    <w:sz w:val="24"/>
                  </w:rPr>
                  <w:t>OPERATIONS</w:t>
                </w:r>
                <w:r>
                  <w:rPr>
                    <w:b/>
                    <w:spacing w:val="-5"/>
                    <w:sz w:val="24"/>
                  </w:rPr>
                  <w:t xml:space="preserve"> </w:t>
                </w:r>
                <w:r>
                  <w:rPr>
                    <w:b/>
                    <w:spacing w:val="-2"/>
                    <w:sz w:val="24"/>
                  </w:rPr>
                  <w:t>MANUAL</w:t>
                </w:r>
              </w:p>
              <w:p w14:paraId="71CB393A" w14:textId="05AD4251" w:rsidR="00087CBA" w:rsidRDefault="00352BE5">
                <w:pPr>
                  <w:spacing w:before="144"/>
                  <w:ind w:left="20"/>
                  <w:rPr>
                    <w:b/>
                    <w:sz w:val="24"/>
                  </w:rPr>
                </w:pPr>
                <w:r>
                  <w:rPr>
                    <w:b/>
                    <w:sz w:val="24"/>
                  </w:rPr>
                  <w:t>Acme Corp</w:t>
                </w:r>
              </w:p>
              <w:p w14:paraId="1C5F5172" w14:textId="77777777" w:rsidR="00087CBA" w:rsidRDefault="00000000">
                <w:pPr>
                  <w:spacing w:before="121"/>
                  <w:ind w:left="2702" w:right="10"/>
                  <w:jc w:val="center"/>
                  <w:rPr>
                    <w:sz w:val="20"/>
                  </w:rPr>
                </w:pPr>
                <w:r>
                  <w:rPr>
                    <w:sz w:val="20"/>
                  </w:rPr>
                  <w:t>GAC</w:t>
                </w:r>
                <w:r>
                  <w:rPr>
                    <w:spacing w:val="-14"/>
                    <w:sz w:val="20"/>
                  </w:rPr>
                  <w:t xml:space="preserve"> </w:t>
                </w:r>
                <w:r>
                  <w:rPr>
                    <w:sz w:val="20"/>
                  </w:rPr>
                  <w:t>STANDARD</w:t>
                </w:r>
                <w:r>
                  <w:rPr>
                    <w:spacing w:val="-14"/>
                    <w:sz w:val="20"/>
                  </w:rPr>
                  <w:t xml:space="preserve"> </w:t>
                </w:r>
                <w:r>
                  <w:rPr>
                    <w:spacing w:val="-2"/>
                    <w:sz w:val="20"/>
                  </w:rPr>
                  <w:t>CALLOUTS</w:t>
                </w:r>
              </w:p>
            </w:txbxContent>
          </v:textbox>
          <w10:wrap anchorx="page" anchory="page"/>
        </v:shape>
      </w:pict>
    </w:r>
    <w:r>
      <w:pict w14:anchorId="53D9DD80">
        <v:shape id="docshape494" o:spid="_x0000_s1028" type="#_x0000_t202" alt="" style="position:absolute;margin-left:434.55pt;margin-top:43.85pt;width:52.8pt;height:36.95pt;z-index:-23472640;mso-wrap-style:square;mso-wrap-edited:f;mso-width-percent:0;mso-height-percent:0;mso-position-horizontal-relative:page;mso-position-vertical-relative:page;mso-width-percent:0;mso-height-percent:0;v-text-anchor:top" filled="f" stroked="f">
          <v:textbox inset="0,0,0,0">
            <w:txbxContent>
              <w:p w14:paraId="77036A19" w14:textId="77777777" w:rsidR="00087CBA" w:rsidRDefault="00000000">
                <w:pPr>
                  <w:spacing w:before="12" w:line="247" w:lineRule="auto"/>
                  <w:ind w:left="20" w:right="14" w:firstLine="420"/>
                  <w:rPr>
                    <w:sz w:val="20"/>
                  </w:rPr>
                </w:pPr>
                <w:r>
                  <w:rPr>
                    <w:spacing w:val="-6"/>
                    <w:sz w:val="20"/>
                  </w:rPr>
                  <w:t xml:space="preserve">PAGE: </w:t>
                </w:r>
                <w:r>
                  <w:rPr>
                    <w:spacing w:val="-2"/>
                    <w:sz w:val="20"/>
                  </w:rPr>
                  <w:t>REVISION:</w:t>
                </w:r>
              </w:p>
              <w:p w14:paraId="590A3C7D" w14:textId="77777777" w:rsidR="00087CBA" w:rsidRDefault="00000000">
                <w:pPr>
                  <w:spacing w:before="3"/>
                  <w:ind w:left="456"/>
                  <w:rPr>
                    <w:sz w:val="20"/>
                  </w:rPr>
                </w:pPr>
                <w:r>
                  <w:rPr>
                    <w:spacing w:val="-2"/>
                    <w:sz w:val="20"/>
                  </w:rPr>
                  <w:t>DATE:</w:t>
                </w:r>
              </w:p>
            </w:txbxContent>
          </v:textbox>
          <w10:wrap anchorx="page" anchory="page"/>
        </v:shape>
      </w:pict>
    </w:r>
    <w:r>
      <w:pict w14:anchorId="5868F4E0">
        <v:shape id="docshape495" o:spid="_x0000_s1027" type="#_x0000_t202" alt="" style="position:absolute;margin-left:491.25pt;margin-top:43.85pt;width:53pt;height:36.95pt;z-index:-23472128;mso-wrap-style:square;mso-wrap-edited:f;mso-width-percent:0;mso-height-percent:0;mso-position-horizontal-relative:page;mso-position-vertical-relative:page;mso-width-percent:0;mso-height-percent:0;v-text-anchor:top" filled="f" stroked="f">
          <v:textbox inset="0,0,0,0">
            <w:txbxContent>
              <w:p w14:paraId="61F41B0F" w14:textId="77777777" w:rsidR="00087CBA" w:rsidRDefault="00000000">
                <w:pPr>
                  <w:spacing w:before="12"/>
                  <w:ind w:left="482"/>
                  <w:rPr>
                    <w:sz w:val="20"/>
                  </w:rPr>
                </w:pPr>
                <w:r>
                  <w:rPr>
                    <w:spacing w:val="-2"/>
                    <w:w w:val="95"/>
                    <w:sz w:val="20"/>
                  </w:rPr>
                  <w:t>11-</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p w14:paraId="6CBEE716" w14:textId="77777777" w:rsidR="00087CBA" w:rsidRDefault="00000000">
                <w:pPr>
                  <w:spacing w:before="7" w:line="249" w:lineRule="auto"/>
                  <w:ind w:left="198" w:right="79" w:hanging="179"/>
                  <w:rPr>
                    <w:sz w:val="20"/>
                  </w:rPr>
                </w:pPr>
                <w:r>
                  <w:rPr>
                    <w:spacing w:val="-2"/>
                    <w:sz w:val="20"/>
                  </w:rPr>
                  <w:t>ORIGINAL 03/03/22</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4433" w14:textId="65105E9B" w:rsidR="00087CBA" w:rsidRDefault="0029588D">
    <w:pPr>
      <w:pStyle w:val="BodyText"/>
      <w:spacing w:line="14" w:lineRule="auto"/>
      <w:rPr>
        <w:sz w:val="20"/>
      </w:rPr>
    </w:pPr>
    <w:r>
      <w:pict w14:anchorId="78EB91CA">
        <v:shape id="docshape45" o:spid="_x0000_s1289" alt="" style="position:absolute;margin-left:71.5pt;margin-top:88pt;width:468.5pt;height:.5pt;z-index:-23636480;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32CB" w14:textId="5AD2227E" w:rsidR="00087CBA" w:rsidRDefault="0029588D">
    <w:pPr>
      <w:pStyle w:val="BodyText"/>
      <w:spacing w:line="14" w:lineRule="auto"/>
      <w:rPr>
        <w:sz w:val="20"/>
      </w:rPr>
    </w:pPr>
    <w:r>
      <w:pict w14:anchorId="3DA86746">
        <v:shape id="docshape51" o:spid="_x0000_s1286" alt="" style="position:absolute;margin-left:71.5pt;margin-top:88pt;width:468.5pt;height:.5pt;z-index:-23633408;mso-wrap-edited:f;mso-width-percent:0;mso-height-percent:0;mso-position-horizontal-relative:page;mso-position-vertical-relative:page;mso-width-percent:0;mso-height-percent:0" coordsize="9370,10" o:spt="100" adj="0,,0" path="m5,l,,,10r5,l5,xm9370,l5,r,10l9370,10r,-10xe" fillcolor="black" stroked="f">
          <v:stroke joinstyle="round"/>
          <v:formulas/>
          <v:path arrowok="t" o:connecttype="custom" o:connectlocs="1280239375,2147483646;0,2147483646;0,2147483646;1280239375,2147483646;1280239375,2147483646;2147483646,2147483646;1280239375,2147483646;1280239375,2147483646;2147483646,2147483646;2147483646,2147483646" o:connectangles="0,0,0,0,0,0,0,0,0,0"/>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24CF" w14:textId="0331344A" w:rsidR="00087CBA" w:rsidRDefault="00087CB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3B8"/>
    <w:multiLevelType w:val="hybridMultilevel"/>
    <w:tmpl w:val="1E96E59E"/>
    <w:lvl w:ilvl="0" w:tplc="9B9E92D4">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33B2A694">
      <w:numFmt w:val="bullet"/>
      <w:lvlText w:val="•"/>
      <w:lvlJc w:val="left"/>
      <w:pPr>
        <w:ind w:left="780" w:hanging="353"/>
      </w:pPr>
      <w:rPr>
        <w:rFonts w:hint="default"/>
        <w:lang w:val="en-US" w:eastAsia="en-US" w:bidi="ar-SA"/>
      </w:rPr>
    </w:lvl>
    <w:lvl w:ilvl="2" w:tplc="10AABFBE">
      <w:numFmt w:val="bullet"/>
      <w:lvlText w:val="•"/>
      <w:lvlJc w:val="left"/>
      <w:pPr>
        <w:ind w:left="1100" w:hanging="353"/>
      </w:pPr>
      <w:rPr>
        <w:rFonts w:hint="default"/>
        <w:lang w:val="en-US" w:eastAsia="en-US" w:bidi="ar-SA"/>
      </w:rPr>
    </w:lvl>
    <w:lvl w:ilvl="3" w:tplc="647C4910">
      <w:numFmt w:val="bullet"/>
      <w:lvlText w:val="•"/>
      <w:lvlJc w:val="left"/>
      <w:pPr>
        <w:ind w:left="1421" w:hanging="353"/>
      </w:pPr>
      <w:rPr>
        <w:rFonts w:hint="default"/>
        <w:lang w:val="en-US" w:eastAsia="en-US" w:bidi="ar-SA"/>
      </w:rPr>
    </w:lvl>
    <w:lvl w:ilvl="4" w:tplc="757A38A0">
      <w:numFmt w:val="bullet"/>
      <w:lvlText w:val="•"/>
      <w:lvlJc w:val="left"/>
      <w:pPr>
        <w:ind w:left="1741" w:hanging="353"/>
      </w:pPr>
      <w:rPr>
        <w:rFonts w:hint="default"/>
        <w:lang w:val="en-US" w:eastAsia="en-US" w:bidi="ar-SA"/>
      </w:rPr>
    </w:lvl>
    <w:lvl w:ilvl="5" w:tplc="C3E24DA2">
      <w:numFmt w:val="bullet"/>
      <w:lvlText w:val="•"/>
      <w:lvlJc w:val="left"/>
      <w:pPr>
        <w:ind w:left="2062" w:hanging="353"/>
      </w:pPr>
      <w:rPr>
        <w:rFonts w:hint="default"/>
        <w:lang w:val="en-US" w:eastAsia="en-US" w:bidi="ar-SA"/>
      </w:rPr>
    </w:lvl>
    <w:lvl w:ilvl="6" w:tplc="C84A63E2">
      <w:numFmt w:val="bullet"/>
      <w:lvlText w:val="•"/>
      <w:lvlJc w:val="left"/>
      <w:pPr>
        <w:ind w:left="2382" w:hanging="353"/>
      </w:pPr>
      <w:rPr>
        <w:rFonts w:hint="default"/>
        <w:lang w:val="en-US" w:eastAsia="en-US" w:bidi="ar-SA"/>
      </w:rPr>
    </w:lvl>
    <w:lvl w:ilvl="7" w:tplc="5644D842">
      <w:numFmt w:val="bullet"/>
      <w:lvlText w:val="•"/>
      <w:lvlJc w:val="left"/>
      <w:pPr>
        <w:ind w:left="2702" w:hanging="353"/>
      </w:pPr>
      <w:rPr>
        <w:rFonts w:hint="default"/>
        <w:lang w:val="en-US" w:eastAsia="en-US" w:bidi="ar-SA"/>
      </w:rPr>
    </w:lvl>
    <w:lvl w:ilvl="8" w:tplc="DC486246">
      <w:numFmt w:val="bullet"/>
      <w:lvlText w:val="•"/>
      <w:lvlJc w:val="left"/>
      <w:pPr>
        <w:ind w:left="3023" w:hanging="353"/>
      </w:pPr>
      <w:rPr>
        <w:rFonts w:hint="default"/>
        <w:lang w:val="en-US" w:eastAsia="en-US" w:bidi="ar-SA"/>
      </w:rPr>
    </w:lvl>
  </w:abstractNum>
  <w:abstractNum w:abstractNumId="1" w15:restartNumberingAfterBreak="0">
    <w:nsid w:val="001C59BA"/>
    <w:multiLevelType w:val="hybridMultilevel"/>
    <w:tmpl w:val="1AB4DED2"/>
    <w:lvl w:ilvl="0" w:tplc="BEAC3EB6">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2DF8E8A6">
      <w:start w:val="1"/>
      <w:numFmt w:val="lowerRoman"/>
      <w:lvlText w:val="%2."/>
      <w:lvlJc w:val="left"/>
      <w:pPr>
        <w:ind w:left="1640" w:hanging="504"/>
        <w:jc w:val="left"/>
      </w:pPr>
      <w:rPr>
        <w:rFonts w:ascii="Arial" w:eastAsia="Arial" w:hAnsi="Arial" w:cs="Arial" w:hint="default"/>
        <w:b w:val="0"/>
        <w:bCs w:val="0"/>
        <w:i w:val="0"/>
        <w:iCs w:val="0"/>
        <w:w w:val="99"/>
        <w:sz w:val="28"/>
        <w:szCs w:val="28"/>
        <w:lang w:val="en-US" w:eastAsia="en-US" w:bidi="ar-SA"/>
      </w:rPr>
    </w:lvl>
    <w:lvl w:ilvl="2" w:tplc="EC0E8FF6">
      <w:numFmt w:val="bullet"/>
      <w:lvlText w:val="•"/>
      <w:lvlJc w:val="left"/>
      <w:pPr>
        <w:ind w:left="2680" w:hanging="504"/>
      </w:pPr>
      <w:rPr>
        <w:rFonts w:hint="default"/>
        <w:lang w:val="en-US" w:eastAsia="en-US" w:bidi="ar-SA"/>
      </w:rPr>
    </w:lvl>
    <w:lvl w:ilvl="3" w:tplc="64DE0464">
      <w:numFmt w:val="bullet"/>
      <w:lvlText w:val="•"/>
      <w:lvlJc w:val="left"/>
      <w:pPr>
        <w:ind w:left="3720" w:hanging="504"/>
      </w:pPr>
      <w:rPr>
        <w:rFonts w:hint="default"/>
        <w:lang w:val="en-US" w:eastAsia="en-US" w:bidi="ar-SA"/>
      </w:rPr>
    </w:lvl>
    <w:lvl w:ilvl="4" w:tplc="B622C890">
      <w:numFmt w:val="bullet"/>
      <w:lvlText w:val="•"/>
      <w:lvlJc w:val="left"/>
      <w:pPr>
        <w:ind w:left="4760" w:hanging="504"/>
      </w:pPr>
      <w:rPr>
        <w:rFonts w:hint="default"/>
        <w:lang w:val="en-US" w:eastAsia="en-US" w:bidi="ar-SA"/>
      </w:rPr>
    </w:lvl>
    <w:lvl w:ilvl="5" w:tplc="C23604EE">
      <w:numFmt w:val="bullet"/>
      <w:lvlText w:val="•"/>
      <w:lvlJc w:val="left"/>
      <w:pPr>
        <w:ind w:left="5800" w:hanging="504"/>
      </w:pPr>
      <w:rPr>
        <w:rFonts w:hint="default"/>
        <w:lang w:val="en-US" w:eastAsia="en-US" w:bidi="ar-SA"/>
      </w:rPr>
    </w:lvl>
    <w:lvl w:ilvl="6" w:tplc="57FE105A">
      <w:numFmt w:val="bullet"/>
      <w:lvlText w:val="•"/>
      <w:lvlJc w:val="left"/>
      <w:pPr>
        <w:ind w:left="6840" w:hanging="504"/>
      </w:pPr>
      <w:rPr>
        <w:rFonts w:hint="default"/>
        <w:lang w:val="en-US" w:eastAsia="en-US" w:bidi="ar-SA"/>
      </w:rPr>
    </w:lvl>
    <w:lvl w:ilvl="7" w:tplc="B9F6992A">
      <w:numFmt w:val="bullet"/>
      <w:lvlText w:val="•"/>
      <w:lvlJc w:val="left"/>
      <w:pPr>
        <w:ind w:left="7880" w:hanging="504"/>
      </w:pPr>
      <w:rPr>
        <w:rFonts w:hint="default"/>
        <w:lang w:val="en-US" w:eastAsia="en-US" w:bidi="ar-SA"/>
      </w:rPr>
    </w:lvl>
    <w:lvl w:ilvl="8" w:tplc="5350BEBC">
      <w:numFmt w:val="bullet"/>
      <w:lvlText w:val="•"/>
      <w:lvlJc w:val="left"/>
      <w:pPr>
        <w:ind w:left="8920" w:hanging="504"/>
      </w:pPr>
      <w:rPr>
        <w:rFonts w:hint="default"/>
        <w:lang w:val="en-US" w:eastAsia="en-US" w:bidi="ar-SA"/>
      </w:rPr>
    </w:lvl>
  </w:abstractNum>
  <w:abstractNum w:abstractNumId="2" w15:restartNumberingAfterBreak="0">
    <w:nsid w:val="00CF2C68"/>
    <w:multiLevelType w:val="hybridMultilevel"/>
    <w:tmpl w:val="B2F4C1D0"/>
    <w:lvl w:ilvl="0" w:tplc="BCB04BA8">
      <w:start w:val="1"/>
      <w:numFmt w:val="lowerLetter"/>
      <w:lvlText w:val="%1."/>
      <w:lvlJc w:val="left"/>
      <w:pPr>
        <w:ind w:left="1136" w:hanging="576"/>
        <w:jc w:val="left"/>
      </w:pPr>
      <w:rPr>
        <w:rFonts w:ascii="Arial" w:eastAsia="Arial" w:hAnsi="Arial" w:cs="Arial" w:hint="default"/>
        <w:b w:val="0"/>
        <w:bCs w:val="0"/>
        <w:i w:val="0"/>
        <w:iCs w:val="0"/>
        <w:spacing w:val="-1"/>
        <w:w w:val="99"/>
        <w:sz w:val="28"/>
        <w:szCs w:val="28"/>
        <w:lang w:val="en-US" w:eastAsia="en-US" w:bidi="ar-SA"/>
      </w:rPr>
    </w:lvl>
    <w:lvl w:ilvl="1" w:tplc="FD0A187E">
      <w:numFmt w:val="bullet"/>
      <w:lvlText w:val="•"/>
      <w:lvlJc w:val="left"/>
      <w:pPr>
        <w:ind w:left="2126" w:hanging="576"/>
      </w:pPr>
      <w:rPr>
        <w:rFonts w:hint="default"/>
        <w:lang w:val="en-US" w:eastAsia="en-US" w:bidi="ar-SA"/>
      </w:rPr>
    </w:lvl>
    <w:lvl w:ilvl="2" w:tplc="FB64D448">
      <w:numFmt w:val="bullet"/>
      <w:lvlText w:val="•"/>
      <w:lvlJc w:val="left"/>
      <w:pPr>
        <w:ind w:left="3112" w:hanging="576"/>
      </w:pPr>
      <w:rPr>
        <w:rFonts w:hint="default"/>
        <w:lang w:val="en-US" w:eastAsia="en-US" w:bidi="ar-SA"/>
      </w:rPr>
    </w:lvl>
    <w:lvl w:ilvl="3" w:tplc="6304266C">
      <w:numFmt w:val="bullet"/>
      <w:lvlText w:val="•"/>
      <w:lvlJc w:val="left"/>
      <w:pPr>
        <w:ind w:left="4098" w:hanging="576"/>
      </w:pPr>
      <w:rPr>
        <w:rFonts w:hint="default"/>
        <w:lang w:val="en-US" w:eastAsia="en-US" w:bidi="ar-SA"/>
      </w:rPr>
    </w:lvl>
    <w:lvl w:ilvl="4" w:tplc="4EE28B28">
      <w:numFmt w:val="bullet"/>
      <w:lvlText w:val="•"/>
      <w:lvlJc w:val="left"/>
      <w:pPr>
        <w:ind w:left="5084" w:hanging="576"/>
      </w:pPr>
      <w:rPr>
        <w:rFonts w:hint="default"/>
        <w:lang w:val="en-US" w:eastAsia="en-US" w:bidi="ar-SA"/>
      </w:rPr>
    </w:lvl>
    <w:lvl w:ilvl="5" w:tplc="1472E0F6">
      <w:numFmt w:val="bullet"/>
      <w:lvlText w:val="•"/>
      <w:lvlJc w:val="left"/>
      <w:pPr>
        <w:ind w:left="6070" w:hanging="576"/>
      </w:pPr>
      <w:rPr>
        <w:rFonts w:hint="default"/>
        <w:lang w:val="en-US" w:eastAsia="en-US" w:bidi="ar-SA"/>
      </w:rPr>
    </w:lvl>
    <w:lvl w:ilvl="6" w:tplc="D31A3C2A">
      <w:numFmt w:val="bullet"/>
      <w:lvlText w:val="•"/>
      <w:lvlJc w:val="left"/>
      <w:pPr>
        <w:ind w:left="7056" w:hanging="576"/>
      </w:pPr>
      <w:rPr>
        <w:rFonts w:hint="default"/>
        <w:lang w:val="en-US" w:eastAsia="en-US" w:bidi="ar-SA"/>
      </w:rPr>
    </w:lvl>
    <w:lvl w:ilvl="7" w:tplc="847C0FFA">
      <w:numFmt w:val="bullet"/>
      <w:lvlText w:val="•"/>
      <w:lvlJc w:val="left"/>
      <w:pPr>
        <w:ind w:left="8042" w:hanging="576"/>
      </w:pPr>
      <w:rPr>
        <w:rFonts w:hint="default"/>
        <w:lang w:val="en-US" w:eastAsia="en-US" w:bidi="ar-SA"/>
      </w:rPr>
    </w:lvl>
    <w:lvl w:ilvl="8" w:tplc="70363048">
      <w:numFmt w:val="bullet"/>
      <w:lvlText w:val="•"/>
      <w:lvlJc w:val="left"/>
      <w:pPr>
        <w:ind w:left="9028" w:hanging="576"/>
      </w:pPr>
      <w:rPr>
        <w:rFonts w:hint="default"/>
        <w:lang w:val="en-US" w:eastAsia="en-US" w:bidi="ar-SA"/>
      </w:rPr>
    </w:lvl>
  </w:abstractNum>
  <w:abstractNum w:abstractNumId="3" w15:restartNumberingAfterBreak="0">
    <w:nsid w:val="00EA2D0B"/>
    <w:multiLevelType w:val="hybridMultilevel"/>
    <w:tmpl w:val="60F278EE"/>
    <w:lvl w:ilvl="0" w:tplc="E3D28534">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C19E567A">
      <w:numFmt w:val="bullet"/>
      <w:lvlText w:val="•"/>
      <w:lvlJc w:val="left"/>
      <w:pPr>
        <w:ind w:left="2126" w:hanging="577"/>
      </w:pPr>
      <w:rPr>
        <w:rFonts w:hint="default"/>
        <w:lang w:val="en-US" w:eastAsia="en-US" w:bidi="ar-SA"/>
      </w:rPr>
    </w:lvl>
    <w:lvl w:ilvl="2" w:tplc="153CE148">
      <w:numFmt w:val="bullet"/>
      <w:lvlText w:val="•"/>
      <w:lvlJc w:val="left"/>
      <w:pPr>
        <w:ind w:left="3112" w:hanging="577"/>
      </w:pPr>
      <w:rPr>
        <w:rFonts w:hint="default"/>
        <w:lang w:val="en-US" w:eastAsia="en-US" w:bidi="ar-SA"/>
      </w:rPr>
    </w:lvl>
    <w:lvl w:ilvl="3" w:tplc="2DFEB27E">
      <w:numFmt w:val="bullet"/>
      <w:lvlText w:val="•"/>
      <w:lvlJc w:val="left"/>
      <w:pPr>
        <w:ind w:left="4098" w:hanging="577"/>
      </w:pPr>
      <w:rPr>
        <w:rFonts w:hint="default"/>
        <w:lang w:val="en-US" w:eastAsia="en-US" w:bidi="ar-SA"/>
      </w:rPr>
    </w:lvl>
    <w:lvl w:ilvl="4" w:tplc="140200BA">
      <w:numFmt w:val="bullet"/>
      <w:lvlText w:val="•"/>
      <w:lvlJc w:val="left"/>
      <w:pPr>
        <w:ind w:left="5084" w:hanging="577"/>
      </w:pPr>
      <w:rPr>
        <w:rFonts w:hint="default"/>
        <w:lang w:val="en-US" w:eastAsia="en-US" w:bidi="ar-SA"/>
      </w:rPr>
    </w:lvl>
    <w:lvl w:ilvl="5" w:tplc="1940036C">
      <w:numFmt w:val="bullet"/>
      <w:lvlText w:val="•"/>
      <w:lvlJc w:val="left"/>
      <w:pPr>
        <w:ind w:left="6070" w:hanging="577"/>
      </w:pPr>
      <w:rPr>
        <w:rFonts w:hint="default"/>
        <w:lang w:val="en-US" w:eastAsia="en-US" w:bidi="ar-SA"/>
      </w:rPr>
    </w:lvl>
    <w:lvl w:ilvl="6" w:tplc="8E98E93E">
      <w:numFmt w:val="bullet"/>
      <w:lvlText w:val="•"/>
      <w:lvlJc w:val="left"/>
      <w:pPr>
        <w:ind w:left="7056" w:hanging="577"/>
      </w:pPr>
      <w:rPr>
        <w:rFonts w:hint="default"/>
        <w:lang w:val="en-US" w:eastAsia="en-US" w:bidi="ar-SA"/>
      </w:rPr>
    </w:lvl>
    <w:lvl w:ilvl="7" w:tplc="88EEAC52">
      <w:numFmt w:val="bullet"/>
      <w:lvlText w:val="•"/>
      <w:lvlJc w:val="left"/>
      <w:pPr>
        <w:ind w:left="8042" w:hanging="577"/>
      </w:pPr>
      <w:rPr>
        <w:rFonts w:hint="default"/>
        <w:lang w:val="en-US" w:eastAsia="en-US" w:bidi="ar-SA"/>
      </w:rPr>
    </w:lvl>
    <w:lvl w:ilvl="8" w:tplc="64D25080">
      <w:numFmt w:val="bullet"/>
      <w:lvlText w:val="•"/>
      <w:lvlJc w:val="left"/>
      <w:pPr>
        <w:ind w:left="9028" w:hanging="577"/>
      </w:pPr>
      <w:rPr>
        <w:rFonts w:hint="default"/>
        <w:lang w:val="en-US" w:eastAsia="en-US" w:bidi="ar-SA"/>
      </w:rPr>
    </w:lvl>
  </w:abstractNum>
  <w:abstractNum w:abstractNumId="4" w15:restartNumberingAfterBreak="0">
    <w:nsid w:val="02C86685"/>
    <w:multiLevelType w:val="hybridMultilevel"/>
    <w:tmpl w:val="79DA1B66"/>
    <w:lvl w:ilvl="0" w:tplc="8DB24C16">
      <w:start w:val="1"/>
      <w:numFmt w:val="lowerLetter"/>
      <w:lvlText w:val="%1."/>
      <w:lvlJc w:val="left"/>
      <w:pPr>
        <w:ind w:left="1128" w:hanging="577"/>
        <w:jc w:val="left"/>
      </w:pPr>
      <w:rPr>
        <w:rFonts w:ascii="Arial" w:eastAsia="Arial" w:hAnsi="Arial" w:cs="Arial" w:hint="default"/>
        <w:b w:val="0"/>
        <w:bCs w:val="0"/>
        <w:i w:val="0"/>
        <w:iCs w:val="0"/>
        <w:w w:val="99"/>
        <w:sz w:val="28"/>
        <w:szCs w:val="28"/>
        <w:lang w:val="en-US" w:eastAsia="en-US" w:bidi="ar-SA"/>
      </w:rPr>
    </w:lvl>
    <w:lvl w:ilvl="1" w:tplc="6B4256BE">
      <w:numFmt w:val="bullet"/>
      <w:lvlText w:val="•"/>
      <w:lvlJc w:val="left"/>
      <w:pPr>
        <w:ind w:left="2108" w:hanging="577"/>
      </w:pPr>
      <w:rPr>
        <w:rFonts w:hint="default"/>
        <w:lang w:val="en-US" w:eastAsia="en-US" w:bidi="ar-SA"/>
      </w:rPr>
    </w:lvl>
    <w:lvl w:ilvl="2" w:tplc="1B284FEC">
      <w:numFmt w:val="bullet"/>
      <w:lvlText w:val="•"/>
      <w:lvlJc w:val="left"/>
      <w:pPr>
        <w:ind w:left="3096" w:hanging="577"/>
      </w:pPr>
      <w:rPr>
        <w:rFonts w:hint="default"/>
        <w:lang w:val="en-US" w:eastAsia="en-US" w:bidi="ar-SA"/>
      </w:rPr>
    </w:lvl>
    <w:lvl w:ilvl="3" w:tplc="86AE40C2">
      <w:numFmt w:val="bullet"/>
      <w:lvlText w:val="•"/>
      <w:lvlJc w:val="left"/>
      <w:pPr>
        <w:ind w:left="4084" w:hanging="577"/>
      </w:pPr>
      <w:rPr>
        <w:rFonts w:hint="default"/>
        <w:lang w:val="en-US" w:eastAsia="en-US" w:bidi="ar-SA"/>
      </w:rPr>
    </w:lvl>
    <w:lvl w:ilvl="4" w:tplc="A57E42D4">
      <w:numFmt w:val="bullet"/>
      <w:lvlText w:val="•"/>
      <w:lvlJc w:val="left"/>
      <w:pPr>
        <w:ind w:left="5072" w:hanging="577"/>
      </w:pPr>
      <w:rPr>
        <w:rFonts w:hint="default"/>
        <w:lang w:val="en-US" w:eastAsia="en-US" w:bidi="ar-SA"/>
      </w:rPr>
    </w:lvl>
    <w:lvl w:ilvl="5" w:tplc="13D88444">
      <w:numFmt w:val="bullet"/>
      <w:lvlText w:val="•"/>
      <w:lvlJc w:val="left"/>
      <w:pPr>
        <w:ind w:left="6060" w:hanging="577"/>
      </w:pPr>
      <w:rPr>
        <w:rFonts w:hint="default"/>
        <w:lang w:val="en-US" w:eastAsia="en-US" w:bidi="ar-SA"/>
      </w:rPr>
    </w:lvl>
    <w:lvl w:ilvl="6" w:tplc="9A4AB41E">
      <w:numFmt w:val="bullet"/>
      <w:lvlText w:val="•"/>
      <w:lvlJc w:val="left"/>
      <w:pPr>
        <w:ind w:left="7048" w:hanging="577"/>
      </w:pPr>
      <w:rPr>
        <w:rFonts w:hint="default"/>
        <w:lang w:val="en-US" w:eastAsia="en-US" w:bidi="ar-SA"/>
      </w:rPr>
    </w:lvl>
    <w:lvl w:ilvl="7" w:tplc="68C6FE10">
      <w:numFmt w:val="bullet"/>
      <w:lvlText w:val="•"/>
      <w:lvlJc w:val="left"/>
      <w:pPr>
        <w:ind w:left="8036" w:hanging="577"/>
      </w:pPr>
      <w:rPr>
        <w:rFonts w:hint="default"/>
        <w:lang w:val="en-US" w:eastAsia="en-US" w:bidi="ar-SA"/>
      </w:rPr>
    </w:lvl>
    <w:lvl w:ilvl="8" w:tplc="6EA29A96">
      <w:numFmt w:val="bullet"/>
      <w:lvlText w:val="•"/>
      <w:lvlJc w:val="left"/>
      <w:pPr>
        <w:ind w:left="9024" w:hanging="577"/>
      </w:pPr>
      <w:rPr>
        <w:rFonts w:hint="default"/>
        <w:lang w:val="en-US" w:eastAsia="en-US" w:bidi="ar-SA"/>
      </w:rPr>
    </w:lvl>
  </w:abstractNum>
  <w:abstractNum w:abstractNumId="5" w15:restartNumberingAfterBreak="0">
    <w:nsid w:val="034528B1"/>
    <w:multiLevelType w:val="hybridMultilevel"/>
    <w:tmpl w:val="A6768056"/>
    <w:lvl w:ilvl="0" w:tplc="CE6242F4">
      <w:start w:val="1"/>
      <w:numFmt w:val="lowerLetter"/>
      <w:lvlText w:val="%1."/>
      <w:lvlJc w:val="left"/>
      <w:pPr>
        <w:ind w:left="1128" w:hanging="577"/>
        <w:jc w:val="left"/>
      </w:pPr>
      <w:rPr>
        <w:rFonts w:ascii="Arial" w:eastAsia="Arial" w:hAnsi="Arial" w:cs="Arial" w:hint="default"/>
        <w:b w:val="0"/>
        <w:bCs w:val="0"/>
        <w:i w:val="0"/>
        <w:iCs w:val="0"/>
        <w:spacing w:val="-1"/>
        <w:w w:val="99"/>
        <w:sz w:val="28"/>
        <w:szCs w:val="28"/>
        <w:lang w:val="en-US" w:eastAsia="en-US" w:bidi="ar-SA"/>
      </w:rPr>
    </w:lvl>
    <w:lvl w:ilvl="1" w:tplc="FD320C46">
      <w:numFmt w:val="bullet"/>
      <w:lvlText w:val="•"/>
      <w:lvlJc w:val="left"/>
      <w:pPr>
        <w:ind w:left="2108" w:hanging="577"/>
      </w:pPr>
      <w:rPr>
        <w:rFonts w:hint="default"/>
        <w:lang w:val="en-US" w:eastAsia="en-US" w:bidi="ar-SA"/>
      </w:rPr>
    </w:lvl>
    <w:lvl w:ilvl="2" w:tplc="18467506">
      <w:numFmt w:val="bullet"/>
      <w:lvlText w:val="•"/>
      <w:lvlJc w:val="left"/>
      <w:pPr>
        <w:ind w:left="3096" w:hanging="577"/>
      </w:pPr>
      <w:rPr>
        <w:rFonts w:hint="default"/>
        <w:lang w:val="en-US" w:eastAsia="en-US" w:bidi="ar-SA"/>
      </w:rPr>
    </w:lvl>
    <w:lvl w:ilvl="3" w:tplc="C472BAC6">
      <w:numFmt w:val="bullet"/>
      <w:lvlText w:val="•"/>
      <w:lvlJc w:val="left"/>
      <w:pPr>
        <w:ind w:left="4084" w:hanging="577"/>
      </w:pPr>
      <w:rPr>
        <w:rFonts w:hint="default"/>
        <w:lang w:val="en-US" w:eastAsia="en-US" w:bidi="ar-SA"/>
      </w:rPr>
    </w:lvl>
    <w:lvl w:ilvl="4" w:tplc="C996F9C4">
      <w:numFmt w:val="bullet"/>
      <w:lvlText w:val="•"/>
      <w:lvlJc w:val="left"/>
      <w:pPr>
        <w:ind w:left="5072" w:hanging="577"/>
      </w:pPr>
      <w:rPr>
        <w:rFonts w:hint="default"/>
        <w:lang w:val="en-US" w:eastAsia="en-US" w:bidi="ar-SA"/>
      </w:rPr>
    </w:lvl>
    <w:lvl w:ilvl="5" w:tplc="8D1035AA">
      <w:numFmt w:val="bullet"/>
      <w:lvlText w:val="•"/>
      <w:lvlJc w:val="left"/>
      <w:pPr>
        <w:ind w:left="6060" w:hanging="577"/>
      </w:pPr>
      <w:rPr>
        <w:rFonts w:hint="default"/>
        <w:lang w:val="en-US" w:eastAsia="en-US" w:bidi="ar-SA"/>
      </w:rPr>
    </w:lvl>
    <w:lvl w:ilvl="6" w:tplc="4D263248">
      <w:numFmt w:val="bullet"/>
      <w:lvlText w:val="•"/>
      <w:lvlJc w:val="left"/>
      <w:pPr>
        <w:ind w:left="7048" w:hanging="577"/>
      </w:pPr>
      <w:rPr>
        <w:rFonts w:hint="default"/>
        <w:lang w:val="en-US" w:eastAsia="en-US" w:bidi="ar-SA"/>
      </w:rPr>
    </w:lvl>
    <w:lvl w:ilvl="7" w:tplc="4EAA4546">
      <w:numFmt w:val="bullet"/>
      <w:lvlText w:val="•"/>
      <w:lvlJc w:val="left"/>
      <w:pPr>
        <w:ind w:left="8036" w:hanging="577"/>
      </w:pPr>
      <w:rPr>
        <w:rFonts w:hint="default"/>
        <w:lang w:val="en-US" w:eastAsia="en-US" w:bidi="ar-SA"/>
      </w:rPr>
    </w:lvl>
    <w:lvl w:ilvl="8" w:tplc="F82AFCE0">
      <w:numFmt w:val="bullet"/>
      <w:lvlText w:val="•"/>
      <w:lvlJc w:val="left"/>
      <w:pPr>
        <w:ind w:left="9024" w:hanging="577"/>
      </w:pPr>
      <w:rPr>
        <w:rFonts w:hint="default"/>
        <w:lang w:val="en-US" w:eastAsia="en-US" w:bidi="ar-SA"/>
      </w:rPr>
    </w:lvl>
  </w:abstractNum>
  <w:abstractNum w:abstractNumId="6" w15:restartNumberingAfterBreak="0">
    <w:nsid w:val="03E63A57"/>
    <w:multiLevelType w:val="hybridMultilevel"/>
    <w:tmpl w:val="C65C6604"/>
    <w:lvl w:ilvl="0" w:tplc="3E0A521A">
      <w:start w:val="1"/>
      <w:numFmt w:val="lowerLetter"/>
      <w:lvlText w:val="%1."/>
      <w:lvlJc w:val="left"/>
      <w:pPr>
        <w:ind w:left="1129" w:hanging="577"/>
        <w:jc w:val="left"/>
      </w:pPr>
      <w:rPr>
        <w:rFonts w:ascii="Arial" w:eastAsia="Arial" w:hAnsi="Arial" w:cs="Arial" w:hint="default"/>
        <w:b w:val="0"/>
        <w:bCs w:val="0"/>
        <w:i w:val="0"/>
        <w:iCs w:val="0"/>
        <w:w w:val="99"/>
        <w:sz w:val="28"/>
        <w:szCs w:val="28"/>
        <w:lang w:val="en-US" w:eastAsia="en-US" w:bidi="ar-SA"/>
      </w:rPr>
    </w:lvl>
    <w:lvl w:ilvl="1" w:tplc="37703C9C">
      <w:numFmt w:val="bullet"/>
      <w:lvlText w:val="•"/>
      <w:lvlJc w:val="left"/>
      <w:pPr>
        <w:ind w:left="2108" w:hanging="577"/>
      </w:pPr>
      <w:rPr>
        <w:rFonts w:hint="default"/>
        <w:lang w:val="en-US" w:eastAsia="en-US" w:bidi="ar-SA"/>
      </w:rPr>
    </w:lvl>
    <w:lvl w:ilvl="2" w:tplc="ADB44ACC">
      <w:numFmt w:val="bullet"/>
      <w:lvlText w:val="•"/>
      <w:lvlJc w:val="left"/>
      <w:pPr>
        <w:ind w:left="3096" w:hanging="577"/>
      </w:pPr>
      <w:rPr>
        <w:rFonts w:hint="default"/>
        <w:lang w:val="en-US" w:eastAsia="en-US" w:bidi="ar-SA"/>
      </w:rPr>
    </w:lvl>
    <w:lvl w:ilvl="3" w:tplc="D8409FDC">
      <w:numFmt w:val="bullet"/>
      <w:lvlText w:val="•"/>
      <w:lvlJc w:val="left"/>
      <w:pPr>
        <w:ind w:left="4084" w:hanging="577"/>
      </w:pPr>
      <w:rPr>
        <w:rFonts w:hint="default"/>
        <w:lang w:val="en-US" w:eastAsia="en-US" w:bidi="ar-SA"/>
      </w:rPr>
    </w:lvl>
    <w:lvl w:ilvl="4" w:tplc="66E27CC8">
      <w:numFmt w:val="bullet"/>
      <w:lvlText w:val="•"/>
      <w:lvlJc w:val="left"/>
      <w:pPr>
        <w:ind w:left="5072" w:hanging="577"/>
      </w:pPr>
      <w:rPr>
        <w:rFonts w:hint="default"/>
        <w:lang w:val="en-US" w:eastAsia="en-US" w:bidi="ar-SA"/>
      </w:rPr>
    </w:lvl>
    <w:lvl w:ilvl="5" w:tplc="97923BCE">
      <w:numFmt w:val="bullet"/>
      <w:lvlText w:val="•"/>
      <w:lvlJc w:val="left"/>
      <w:pPr>
        <w:ind w:left="6060" w:hanging="577"/>
      </w:pPr>
      <w:rPr>
        <w:rFonts w:hint="default"/>
        <w:lang w:val="en-US" w:eastAsia="en-US" w:bidi="ar-SA"/>
      </w:rPr>
    </w:lvl>
    <w:lvl w:ilvl="6" w:tplc="C78CCD0C">
      <w:numFmt w:val="bullet"/>
      <w:lvlText w:val="•"/>
      <w:lvlJc w:val="left"/>
      <w:pPr>
        <w:ind w:left="7048" w:hanging="577"/>
      </w:pPr>
      <w:rPr>
        <w:rFonts w:hint="default"/>
        <w:lang w:val="en-US" w:eastAsia="en-US" w:bidi="ar-SA"/>
      </w:rPr>
    </w:lvl>
    <w:lvl w:ilvl="7" w:tplc="F078AE6E">
      <w:numFmt w:val="bullet"/>
      <w:lvlText w:val="•"/>
      <w:lvlJc w:val="left"/>
      <w:pPr>
        <w:ind w:left="8036" w:hanging="577"/>
      </w:pPr>
      <w:rPr>
        <w:rFonts w:hint="default"/>
        <w:lang w:val="en-US" w:eastAsia="en-US" w:bidi="ar-SA"/>
      </w:rPr>
    </w:lvl>
    <w:lvl w:ilvl="8" w:tplc="2D7AE6C8">
      <w:numFmt w:val="bullet"/>
      <w:lvlText w:val="•"/>
      <w:lvlJc w:val="left"/>
      <w:pPr>
        <w:ind w:left="9024" w:hanging="577"/>
      </w:pPr>
      <w:rPr>
        <w:rFonts w:hint="default"/>
        <w:lang w:val="en-US" w:eastAsia="en-US" w:bidi="ar-SA"/>
      </w:rPr>
    </w:lvl>
  </w:abstractNum>
  <w:abstractNum w:abstractNumId="7" w15:restartNumberingAfterBreak="0">
    <w:nsid w:val="04317A18"/>
    <w:multiLevelType w:val="hybridMultilevel"/>
    <w:tmpl w:val="56C06D18"/>
    <w:lvl w:ilvl="0" w:tplc="AF12B1DA">
      <w:start w:val="1"/>
      <w:numFmt w:val="upperLetter"/>
      <w:lvlText w:val="%1."/>
      <w:lvlJc w:val="left"/>
      <w:pPr>
        <w:ind w:left="2216" w:hanging="577"/>
        <w:jc w:val="left"/>
      </w:pPr>
      <w:rPr>
        <w:rFonts w:ascii="Arial" w:eastAsia="Arial" w:hAnsi="Arial" w:cs="Arial" w:hint="default"/>
        <w:b w:val="0"/>
        <w:bCs w:val="0"/>
        <w:i w:val="0"/>
        <w:iCs w:val="0"/>
        <w:w w:val="99"/>
        <w:sz w:val="28"/>
        <w:szCs w:val="28"/>
        <w:lang w:val="en-US" w:eastAsia="en-US" w:bidi="ar-SA"/>
      </w:rPr>
    </w:lvl>
    <w:lvl w:ilvl="1" w:tplc="9CD875D8">
      <w:numFmt w:val="bullet"/>
      <w:lvlText w:val="•"/>
      <w:lvlJc w:val="left"/>
      <w:pPr>
        <w:ind w:left="3098" w:hanging="577"/>
      </w:pPr>
      <w:rPr>
        <w:rFonts w:hint="default"/>
        <w:lang w:val="en-US" w:eastAsia="en-US" w:bidi="ar-SA"/>
      </w:rPr>
    </w:lvl>
    <w:lvl w:ilvl="2" w:tplc="853EFAF0">
      <w:numFmt w:val="bullet"/>
      <w:lvlText w:val="•"/>
      <w:lvlJc w:val="left"/>
      <w:pPr>
        <w:ind w:left="3976" w:hanging="577"/>
      </w:pPr>
      <w:rPr>
        <w:rFonts w:hint="default"/>
        <w:lang w:val="en-US" w:eastAsia="en-US" w:bidi="ar-SA"/>
      </w:rPr>
    </w:lvl>
    <w:lvl w:ilvl="3" w:tplc="93744964">
      <w:numFmt w:val="bullet"/>
      <w:lvlText w:val="•"/>
      <w:lvlJc w:val="left"/>
      <w:pPr>
        <w:ind w:left="4854" w:hanging="577"/>
      </w:pPr>
      <w:rPr>
        <w:rFonts w:hint="default"/>
        <w:lang w:val="en-US" w:eastAsia="en-US" w:bidi="ar-SA"/>
      </w:rPr>
    </w:lvl>
    <w:lvl w:ilvl="4" w:tplc="F63AA742">
      <w:numFmt w:val="bullet"/>
      <w:lvlText w:val="•"/>
      <w:lvlJc w:val="left"/>
      <w:pPr>
        <w:ind w:left="5732" w:hanging="577"/>
      </w:pPr>
      <w:rPr>
        <w:rFonts w:hint="default"/>
        <w:lang w:val="en-US" w:eastAsia="en-US" w:bidi="ar-SA"/>
      </w:rPr>
    </w:lvl>
    <w:lvl w:ilvl="5" w:tplc="10560048">
      <w:numFmt w:val="bullet"/>
      <w:lvlText w:val="•"/>
      <w:lvlJc w:val="left"/>
      <w:pPr>
        <w:ind w:left="6610" w:hanging="577"/>
      </w:pPr>
      <w:rPr>
        <w:rFonts w:hint="default"/>
        <w:lang w:val="en-US" w:eastAsia="en-US" w:bidi="ar-SA"/>
      </w:rPr>
    </w:lvl>
    <w:lvl w:ilvl="6" w:tplc="19E020B2">
      <w:numFmt w:val="bullet"/>
      <w:lvlText w:val="•"/>
      <w:lvlJc w:val="left"/>
      <w:pPr>
        <w:ind w:left="7488" w:hanging="577"/>
      </w:pPr>
      <w:rPr>
        <w:rFonts w:hint="default"/>
        <w:lang w:val="en-US" w:eastAsia="en-US" w:bidi="ar-SA"/>
      </w:rPr>
    </w:lvl>
    <w:lvl w:ilvl="7" w:tplc="D28276C4">
      <w:numFmt w:val="bullet"/>
      <w:lvlText w:val="•"/>
      <w:lvlJc w:val="left"/>
      <w:pPr>
        <w:ind w:left="8366" w:hanging="577"/>
      </w:pPr>
      <w:rPr>
        <w:rFonts w:hint="default"/>
        <w:lang w:val="en-US" w:eastAsia="en-US" w:bidi="ar-SA"/>
      </w:rPr>
    </w:lvl>
    <w:lvl w:ilvl="8" w:tplc="99165844">
      <w:numFmt w:val="bullet"/>
      <w:lvlText w:val="•"/>
      <w:lvlJc w:val="left"/>
      <w:pPr>
        <w:ind w:left="9244" w:hanging="577"/>
      </w:pPr>
      <w:rPr>
        <w:rFonts w:hint="default"/>
        <w:lang w:val="en-US" w:eastAsia="en-US" w:bidi="ar-SA"/>
      </w:rPr>
    </w:lvl>
  </w:abstractNum>
  <w:abstractNum w:abstractNumId="8" w15:restartNumberingAfterBreak="0">
    <w:nsid w:val="04A134BD"/>
    <w:multiLevelType w:val="hybridMultilevel"/>
    <w:tmpl w:val="F2E6101C"/>
    <w:lvl w:ilvl="0" w:tplc="40C2B5C4">
      <w:start w:val="1"/>
      <w:numFmt w:val="lowerLetter"/>
      <w:lvlText w:val="%1."/>
      <w:lvlJc w:val="left"/>
      <w:pPr>
        <w:ind w:left="1128" w:hanging="577"/>
        <w:jc w:val="left"/>
      </w:pPr>
      <w:rPr>
        <w:rFonts w:ascii="Arial" w:eastAsia="Arial" w:hAnsi="Arial" w:cs="Arial" w:hint="default"/>
        <w:b w:val="0"/>
        <w:bCs w:val="0"/>
        <w:i w:val="0"/>
        <w:iCs w:val="0"/>
        <w:w w:val="99"/>
        <w:sz w:val="28"/>
        <w:szCs w:val="28"/>
        <w:lang w:val="en-US" w:eastAsia="en-US" w:bidi="ar-SA"/>
      </w:rPr>
    </w:lvl>
    <w:lvl w:ilvl="1" w:tplc="C2E2D25A">
      <w:numFmt w:val="bullet"/>
      <w:lvlText w:val="•"/>
      <w:lvlJc w:val="left"/>
      <w:pPr>
        <w:ind w:left="2108" w:hanging="577"/>
      </w:pPr>
      <w:rPr>
        <w:rFonts w:hint="default"/>
        <w:lang w:val="en-US" w:eastAsia="en-US" w:bidi="ar-SA"/>
      </w:rPr>
    </w:lvl>
    <w:lvl w:ilvl="2" w:tplc="589CF3AC">
      <w:numFmt w:val="bullet"/>
      <w:lvlText w:val="•"/>
      <w:lvlJc w:val="left"/>
      <w:pPr>
        <w:ind w:left="3096" w:hanging="577"/>
      </w:pPr>
      <w:rPr>
        <w:rFonts w:hint="default"/>
        <w:lang w:val="en-US" w:eastAsia="en-US" w:bidi="ar-SA"/>
      </w:rPr>
    </w:lvl>
    <w:lvl w:ilvl="3" w:tplc="9F585E52">
      <w:numFmt w:val="bullet"/>
      <w:lvlText w:val="•"/>
      <w:lvlJc w:val="left"/>
      <w:pPr>
        <w:ind w:left="4084" w:hanging="577"/>
      </w:pPr>
      <w:rPr>
        <w:rFonts w:hint="default"/>
        <w:lang w:val="en-US" w:eastAsia="en-US" w:bidi="ar-SA"/>
      </w:rPr>
    </w:lvl>
    <w:lvl w:ilvl="4" w:tplc="FA4A8506">
      <w:numFmt w:val="bullet"/>
      <w:lvlText w:val="•"/>
      <w:lvlJc w:val="left"/>
      <w:pPr>
        <w:ind w:left="5072" w:hanging="577"/>
      </w:pPr>
      <w:rPr>
        <w:rFonts w:hint="default"/>
        <w:lang w:val="en-US" w:eastAsia="en-US" w:bidi="ar-SA"/>
      </w:rPr>
    </w:lvl>
    <w:lvl w:ilvl="5" w:tplc="BB24F490">
      <w:numFmt w:val="bullet"/>
      <w:lvlText w:val="•"/>
      <w:lvlJc w:val="left"/>
      <w:pPr>
        <w:ind w:left="6060" w:hanging="577"/>
      </w:pPr>
      <w:rPr>
        <w:rFonts w:hint="default"/>
        <w:lang w:val="en-US" w:eastAsia="en-US" w:bidi="ar-SA"/>
      </w:rPr>
    </w:lvl>
    <w:lvl w:ilvl="6" w:tplc="CA7EEFE0">
      <w:numFmt w:val="bullet"/>
      <w:lvlText w:val="•"/>
      <w:lvlJc w:val="left"/>
      <w:pPr>
        <w:ind w:left="7048" w:hanging="577"/>
      </w:pPr>
      <w:rPr>
        <w:rFonts w:hint="default"/>
        <w:lang w:val="en-US" w:eastAsia="en-US" w:bidi="ar-SA"/>
      </w:rPr>
    </w:lvl>
    <w:lvl w:ilvl="7" w:tplc="042EA5F4">
      <w:numFmt w:val="bullet"/>
      <w:lvlText w:val="•"/>
      <w:lvlJc w:val="left"/>
      <w:pPr>
        <w:ind w:left="8036" w:hanging="577"/>
      </w:pPr>
      <w:rPr>
        <w:rFonts w:hint="default"/>
        <w:lang w:val="en-US" w:eastAsia="en-US" w:bidi="ar-SA"/>
      </w:rPr>
    </w:lvl>
    <w:lvl w:ilvl="8" w:tplc="2AE86C40">
      <w:numFmt w:val="bullet"/>
      <w:lvlText w:val="•"/>
      <w:lvlJc w:val="left"/>
      <w:pPr>
        <w:ind w:left="9024" w:hanging="577"/>
      </w:pPr>
      <w:rPr>
        <w:rFonts w:hint="default"/>
        <w:lang w:val="en-US" w:eastAsia="en-US" w:bidi="ar-SA"/>
      </w:rPr>
    </w:lvl>
  </w:abstractNum>
  <w:abstractNum w:abstractNumId="9" w15:restartNumberingAfterBreak="0">
    <w:nsid w:val="06065017"/>
    <w:multiLevelType w:val="hybridMultilevel"/>
    <w:tmpl w:val="70E099EC"/>
    <w:lvl w:ilvl="0" w:tplc="84EAAE6A">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BCF0B5F8">
      <w:numFmt w:val="bullet"/>
      <w:lvlText w:val="•"/>
      <w:lvlJc w:val="left"/>
      <w:pPr>
        <w:ind w:left="2126" w:hanging="577"/>
      </w:pPr>
      <w:rPr>
        <w:rFonts w:hint="default"/>
        <w:lang w:val="en-US" w:eastAsia="en-US" w:bidi="ar-SA"/>
      </w:rPr>
    </w:lvl>
    <w:lvl w:ilvl="2" w:tplc="93A6AC02">
      <w:numFmt w:val="bullet"/>
      <w:lvlText w:val="•"/>
      <w:lvlJc w:val="left"/>
      <w:pPr>
        <w:ind w:left="3112" w:hanging="577"/>
      </w:pPr>
      <w:rPr>
        <w:rFonts w:hint="default"/>
        <w:lang w:val="en-US" w:eastAsia="en-US" w:bidi="ar-SA"/>
      </w:rPr>
    </w:lvl>
    <w:lvl w:ilvl="3" w:tplc="5D6C7EB8">
      <w:numFmt w:val="bullet"/>
      <w:lvlText w:val="•"/>
      <w:lvlJc w:val="left"/>
      <w:pPr>
        <w:ind w:left="4098" w:hanging="577"/>
      </w:pPr>
      <w:rPr>
        <w:rFonts w:hint="default"/>
        <w:lang w:val="en-US" w:eastAsia="en-US" w:bidi="ar-SA"/>
      </w:rPr>
    </w:lvl>
    <w:lvl w:ilvl="4" w:tplc="C4E408A6">
      <w:numFmt w:val="bullet"/>
      <w:lvlText w:val="•"/>
      <w:lvlJc w:val="left"/>
      <w:pPr>
        <w:ind w:left="5084" w:hanging="577"/>
      </w:pPr>
      <w:rPr>
        <w:rFonts w:hint="default"/>
        <w:lang w:val="en-US" w:eastAsia="en-US" w:bidi="ar-SA"/>
      </w:rPr>
    </w:lvl>
    <w:lvl w:ilvl="5" w:tplc="4C0AA230">
      <w:numFmt w:val="bullet"/>
      <w:lvlText w:val="•"/>
      <w:lvlJc w:val="left"/>
      <w:pPr>
        <w:ind w:left="6070" w:hanging="577"/>
      </w:pPr>
      <w:rPr>
        <w:rFonts w:hint="default"/>
        <w:lang w:val="en-US" w:eastAsia="en-US" w:bidi="ar-SA"/>
      </w:rPr>
    </w:lvl>
    <w:lvl w:ilvl="6" w:tplc="A8240D0C">
      <w:numFmt w:val="bullet"/>
      <w:lvlText w:val="•"/>
      <w:lvlJc w:val="left"/>
      <w:pPr>
        <w:ind w:left="7056" w:hanging="577"/>
      </w:pPr>
      <w:rPr>
        <w:rFonts w:hint="default"/>
        <w:lang w:val="en-US" w:eastAsia="en-US" w:bidi="ar-SA"/>
      </w:rPr>
    </w:lvl>
    <w:lvl w:ilvl="7" w:tplc="CD7813D0">
      <w:numFmt w:val="bullet"/>
      <w:lvlText w:val="•"/>
      <w:lvlJc w:val="left"/>
      <w:pPr>
        <w:ind w:left="8042" w:hanging="577"/>
      </w:pPr>
      <w:rPr>
        <w:rFonts w:hint="default"/>
        <w:lang w:val="en-US" w:eastAsia="en-US" w:bidi="ar-SA"/>
      </w:rPr>
    </w:lvl>
    <w:lvl w:ilvl="8" w:tplc="4EB87226">
      <w:numFmt w:val="bullet"/>
      <w:lvlText w:val="•"/>
      <w:lvlJc w:val="left"/>
      <w:pPr>
        <w:ind w:left="9028" w:hanging="577"/>
      </w:pPr>
      <w:rPr>
        <w:rFonts w:hint="default"/>
        <w:lang w:val="en-US" w:eastAsia="en-US" w:bidi="ar-SA"/>
      </w:rPr>
    </w:lvl>
  </w:abstractNum>
  <w:abstractNum w:abstractNumId="10" w15:restartNumberingAfterBreak="0">
    <w:nsid w:val="06AD4DF5"/>
    <w:multiLevelType w:val="hybridMultilevel"/>
    <w:tmpl w:val="ED36D9A6"/>
    <w:lvl w:ilvl="0" w:tplc="7400C748">
      <w:start w:val="1"/>
      <w:numFmt w:val="lowerLetter"/>
      <w:lvlText w:val="%1."/>
      <w:lvlJc w:val="left"/>
      <w:pPr>
        <w:ind w:left="996" w:hanging="577"/>
        <w:jc w:val="left"/>
      </w:pPr>
      <w:rPr>
        <w:rFonts w:ascii="Arial" w:eastAsia="Arial" w:hAnsi="Arial" w:cs="Arial" w:hint="default"/>
        <w:b w:val="0"/>
        <w:bCs w:val="0"/>
        <w:i w:val="0"/>
        <w:iCs w:val="0"/>
        <w:spacing w:val="-1"/>
        <w:w w:val="100"/>
        <w:sz w:val="24"/>
        <w:szCs w:val="24"/>
        <w:lang w:val="en-US" w:eastAsia="en-US" w:bidi="ar-SA"/>
      </w:rPr>
    </w:lvl>
    <w:lvl w:ilvl="1" w:tplc="B3322D94">
      <w:numFmt w:val="bullet"/>
      <w:lvlText w:val="•"/>
      <w:lvlJc w:val="left"/>
      <w:pPr>
        <w:ind w:left="996" w:hanging="576"/>
      </w:pPr>
      <w:rPr>
        <w:rFonts w:ascii="Arial" w:eastAsia="Arial" w:hAnsi="Arial" w:cs="Arial" w:hint="default"/>
        <w:b w:val="0"/>
        <w:bCs w:val="0"/>
        <w:i w:val="0"/>
        <w:iCs w:val="0"/>
        <w:w w:val="100"/>
        <w:sz w:val="24"/>
        <w:szCs w:val="24"/>
        <w:lang w:val="en-US" w:eastAsia="en-US" w:bidi="ar-SA"/>
      </w:rPr>
    </w:lvl>
    <w:lvl w:ilvl="2" w:tplc="0B787074">
      <w:numFmt w:val="bullet"/>
      <w:lvlText w:val="•"/>
      <w:lvlJc w:val="left"/>
      <w:pPr>
        <w:ind w:left="1531" w:hanging="576"/>
      </w:pPr>
      <w:rPr>
        <w:rFonts w:hint="default"/>
        <w:lang w:val="en-US" w:eastAsia="en-US" w:bidi="ar-SA"/>
      </w:rPr>
    </w:lvl>
    <w:lvl w:ilvl="3" w:tplc="AD18F440">
      <w:numFmt w:val="bullet"/>
      <w:lvlText w:val="•"/>
      <w:lvlJc w:val="left"/>
      <w:pPr>
        <w:ind w:left="1797" w:hanging="576"/>
      </w:pPr>
      <w:rPr>
        <w:rFonts w:hint="default"/>
        <w:lang w:val="en-US" w:eastAsia="en-US" w:bidi="ar-SA"/>
      </w:rPr>
    </w:lvl>
    <w:lvl w:ilvl="4" w:tplc="C92E90F4">
      <w:numFmt w:val="bullet"/>
      <w:lvlText w:val="•"/>
      <w:lvlJc w:val="left"/>
      <w:pPr>
        <w:ind w:left="2063" w:hanging="576"/>
      </w:pPr>
      <w:rPr>
        <w:rFonts w:hint="default"/>
        <w:lang w:val="en-US" w:eastAsia="en-US" w:bidi="ar-SA"/>
      </w:rPr>
    </w:lvl>
    <w:lvl w:ilvl="5" w:tplc="7ABA8DFC">
      <w:numFmt w:val="bullet"/>
      <w:lvlText w:val="•"/>
      <w:lvlJc w:val="left"/>
      <w:pPr>
        <w:ind w:left="2329" w:hanging="576"/>
      </w:pPr>
      <w:rPr>
        <w:rFonts w:hint="default"/>
        <w:lang w:val="en-US" w:eastAsia="en-US" w:bidi="ar-SA"/>
      </w:rPr>
    </w:lvl>
    <w:lvl w:ilvl="6" w:tplc="861A25F2">
      <w:numFmt w:val="bullet"/>
      <w:lvlText w:val="•"/>
      <w:lvlJc w:val="left"/>
      <w:pPr>
        <w:ind w:left="2594" w:hanging="576"/>
      </w:pPr>
      <w:rPr>
        <w:rFonts w:hint="default"/>
        <w:lang w:val="en-US" w:eastAsia="en-US" w:bidi="ar-SA"/>
      </w:rPr>
    </w:lvl>
    <w:lvl w:ilvl="7" w:tplc="2A7C271E">
      <w:numFmt w:val="bullet"/>
      <w:lvlText w:val="•"/>
      <w:lvlJc w:val="left"/>
      <w:pPr>
        <w:ind w:left="2860" w:hanging="576"/>
      </w:pPr>
      <w:rPr>
        <w:rFonts w:hint="default"/>
        <w:lang w:val="en-US" w:eastAsia="en-US" w:bidi="ar-SA"/>
      </w:rPr>
    </w:lvl>
    <w:lvl w:ilvl="8" w:tplc="ECDC52BE">
      <w:numFmt w:val="bullet"/>
      <w:lvlText w:val="•"/>
      <w:lvlJc w:val="left"/>
      <w:pPr>
        <w:ind w:left="3126" w:hanging="576"/>
      </w:pPr>
      <w:rPr>
        <w:rFonts w:hint="default"/>
        <w:lang w:val="en-US" w:eastAsia="en-US" w:bidi="ar-SA"/>
      </w:rPr>
    </w:lvl>
  </w:abstractNum>
  <w:abstractNum w:abstractNumId="11" w15:restartNumberingAfterBreak="0">
    <w:nsid w:val="06E705B4"/>
    <w:multiLevelType w:val="hybridMultilevel"/>
    <w:tmpl w:val="0848F98C"/>
    <w:lvl w:ilvl="0" w:tplc="35EE513E">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3294CC2C">
      <w:numFmt w:val="bullet"/>
      <w:lvlText w:val="•"/>
      <w:lvlJc w:val="left"/>
      <w:pPr>
        <w:ind w:left="780" w:hanging="353"/>
      </w:pPr>
      <w:rPr>
        <w:rFonts w:hint="default"/>
        <w:lang w:val="en-US" w:eastAsia="en-US" w:bidi="ar-SA"/>
      </w:rPr>
    </w:lvl>
    <w:lvl w:ilvl="2" w:tplc="6C9E74F2">
      <w:numFmt w:val="bullet"/>
      <w:lvlText w:val="•"/>
      <w:lvlJc w:val="left"/>
      <w:pPr>
        <w:ind w:left="1100" w:hanging="353"/>
      </w:pPr>
      <w:rPr>
        <w:rFonts w:hint="default"/>
        <w:lang w:val="en-US" w:eastAsia="en-US" w:bidi="ar-SA"/>
      </w:rPr>
    </w:lvl>
    <w:lvl w:ilvl="3" w:tplc="CECC024C">
      <w:numFmt w:val="bullet"/>
      <w:lvlText w:val="•"/>
      <w:lvlJc w:val="left"/>
      <w:pPr>
        <w:ind w:left="1421" w:hanging="353"/>
      </w:pPr>
      <w:rPr>
        <w:rFonts w:hint="default"/>
        <w:lang w:val="en-US" w:eastAsia="en-US" w:bidi="ar-SA"/>
      </w:rPr>
    </w:lvl>
    <w:lvl w:ilvl="4" w:tplc="9692EC0A">
      <w:numFmt w:val="bullet"/>
      <w:lvlText w:val="•"/>
      <w:lvlJc w:val="left"/>
      <w:pPr>
        <w:ind w:left="1741" w:hanging="353"/>
      </w:pPr>
      <w:rPr>
        <w:rFonts w:hint="default"/>
        <w:lang w:val="en-US" w:eastAsia="en-US" w:bidi="ar-SA"/>
      </w:rPr>
    </w:lvl>
    <w:lvl w:ilvl="5" w:tplc="BBC4E3EA">
      <w:numFmt w:val="bullet"/>
      <w:lvlText w:val="•"/>
      <w:lvlJc w:val="left"/>
      <w:pPr>
        <w:ind w:left="2062" w:hanging="353"/>
      </w:pPr>
      <w:rPr>
        <w:rFonts w:hint="default"/>
        <w:lang w:val="en-US" w:eastAsia="en-US" w:bidi="ar-SA"/>
      </w:rPr>
    </w:lvl>
    <w:lvl w:ilvl="6" w:tplc="0582BDDA">
      <w:numFmt w:val="bullet"/>
      <w:lvlText w:val="•"/>
      <w:lvlJc w:val="left"/>
      <w:pPr>
        <w:ind w:left="2382" w:hanging="353"/>
      </w:pPr>
      <w:rPr>
        <w:rFonts w:hint="default"/>
        <w:lang w:val="en-US" w:eastAsia="en-US" w:bidi="ar-SA"/>
      </w:rPr>
    </w:lvl>
    <w:lvl w:ilvl="7" w:tplc="FF8669DC">
      <w:numFmt w:val="bullet"/>
      <w:lvlText w:val="•"/>
      <w:lvlJc w:val="left"/>
      <w:pPr>
        <w:ind w:left="2702" w:hanging="353"/>
      </w:pPr>
      <w:rPr>
        <w:rFonts w:hint="default"/>
        <w:lang w:val="en-US" w:eastAsia="en-US" w:bidi="ar-SA"/>
      </w:rPr>
    </w:lvl>
    <w:lvl w:ilvl="8" w:tplc="9DF41FE2">
      <w:numFmt w:val="bullet"/>
      <w:lvlText w:val="•"/>
      <w:lvlJc w:val="left"/>
      <w:pPr>
        <w:ind w:left="3023" w:hanging="353"/>
      </w:pPr>
      <w:rPr>
        <w:rFonts w:hint="default"/>
        <w:lang w:val="en-US" w:eastAsia="en-US" w:bidi="ar-SA"/>
      </w:rPr>
    </w:lvl>
  </w:abstractNum>
  <w:abstractNum w:abstractNumId="12" w15:restartNumberingAfterBreak="0">
    <w:nsid w:val="07532F75"/>
    <w:multiLevelType w:val="hybridMultilevel"/>
    <w:tmpl w:val="CBB8F53E"/>
    <w:lvl w:ilvl="0" w:tplc="F2D6AFC6">
      <w:numFmt w:val="bullet"/>
      <w:lvlText w:val="•"/>
      <w:lvlJc w:val="left"/>
      <w:pPr>
        <w:ind w:left="1166" w:hanging="576"/>
      </w:pPr>
      <w:rPr>
        <w:rFonts w:ascii="Arial" w:eastAsia="Arial" w:hAnsi="Arial" w:cs="Arial" w:hint="default"/>
        <w:b w:val="0"/>
        <w:bCs w:val="0"/>
        <w:i w:val="0"/>
        <w:iCs w:val="0"/>
        <w:w w:val="100"/>
        <w:sz w:val="24"/>
        <w:szCs w:val="24"/>
        <w:lang w:val="en-US" w:eastAsia="en-US" w:bidi="ar-SA"/>
      </w:rPr>
    </w:lvl>
    <w:lvl w:ilvl="1" w:tplc="D57202E0">
      <w:numFmt w:val="bullet"/>
      <w:lvlText w:val="•"/>
      <w:lvlJc w:val="left"/>
      <w:pPr>
        <w:ind w:left="1401" w:hanging="576"/>
      </w:pPr>
      <w:rPr>
        <w:rFonts w:hint="default"/>
        <w:lang w:val="en-US" w:eastAsia="en-US" w:bidi="ar-SA"/>
      </w:rPr>
    </w:lvl>
    <w:lvl w:ilvl="2" w:tplc="B440A014">
      <w:numFmt w:val="bullet"/>
      <w:lvlText w:val="•"/>
      <w:lvlJc w:val="left"/>
      <w:pPr>
        <w:ind w:left="1643" w:hanging="576"/>
      </w:pPr>
      <w:rPr>
        <w:rFonts w:hint="default"/>
        <w:lang w:val="en-US" w:eastAsia="en-US" w:bidi="ar-SA"/>
      </w:rPr>
    </w:lvl>
    <w:lvl w:ilvl="3" w:tplc="ABEE5066">
      <w:numFmt w:val="bullet"/>
      <w:lvlText w:val="•"/>
      <w:lvlJc w:val="left"/>
      <w:pPr>
        <w:ind w:left="1885" w:hanging="576"/>
      </w:pPr>
      <w:rPr>
        <w:rFonts w:hint="default"/>
        <w:lang w:val="en-US" w:eastAsia="en-US" w:bidi="ar-SA"/>
      </w:rPr>
    </w:lvl>
    <w:lvl w:ilvl="4" w:tplc="C058A352">
      <w:numFmt w:val="bullet"/>
      <w:lvlText w:val="•"/>
      <w:lvlJc w:val="left"/>
      <w:pPr>
        <w:ind w:left="2127" w:hanging="576"/>
      </w:pPr>
      <w:rPr>
        <w:rFonts w:hint="default"/>
        <w:lang w:val="en-US" w:eastAsia="en-US" w:bidi="ar-SA"/>
      </w:rPr>
    </w:lvl>
    <w:lvl w:ilvl="5" w:tplc="2E166056">
      <w:numFmt w:val="bullet"/>
      <w:lvlText w:val="•"/>
      <w:lvlJc w:val="left"/>
      <w:pPr>
        <w:ind w:left="2369" w:hanging="576"/>
      </w:pPr>
      <w:rPr>
        <w:rFonts w:hint="default"/>
        <w:lang w:val="en-US" w:eastAsia="en-US" w:bidi="ar-SA"/>
      </w:rPr>
    </w:lvl>
    <w:lvl w:ilvl="6" w:tplc="253A805A">
      <w:numFmt w:val="bullet"/>
      <w:lvlText w:val="•"/>
      <w:lvlJc w:val="left"/>
      <w:pPr>
        <w:ind w:left="2611" w:hanging="576"/>
      </w:pPr>
      <w:rPr>
        <w:rFonts w:hint="default"/>
        <w:lang w:val="en-US" w:eastAsia="en-US" w:bidi="ar-SA"/>
      </w:rPr>
    </w:lvl>
    <w:lvl w:ilvl="7" w:tplc="793E9AC4">
      <w:numFmt w:val="bullet"/>
      <w:lvlText w:val="•"/>
      <w:lvlJc w:val="left"/>
      <w:pPr>
        <w:ind w:left="2853" w:hanging="576"/>
      </w:pPr>
      <w:rPr>
        <w:rFonts w:hint="default"/>
        <w:lang w:val="en-US" w:eastAsia="en-US" w:bidi="ar-SA"/>
      </w:rPr>
    </w:lvl>
    <w:lvl w:ilvl="8" w:tplc="EF0EB3BA">
      <w:numFmt w:val="bullet"/>
      <w:lvlText w:val="•"/>
      <w:lvlJc w:val="left"/>
      <w:pPr>
        <w:ind w:left="3095" w:hanging="576"/>
      </w:pPr>
      <w:rPr>
        <w:rFonts w:hint="default"/>
        <w:lang w:val="en-US" w:eastAsia="en-US" w:bidi="ar-SA"/>
      </w:rPr>
    </w:lvl>
  </w:abstractNum>
  <w:abstractNum w:abstractNumId="13" w15:restartNumberingAfterBreak="0">
    <w:nsid w:val="075448D7"/>
    <w:multiLevelType w:val="hybridMultilevel"/>
    <w:tmpl w:val="56E64A9C"/>
    <w:lvl w:ilvl="0" w:tplc="C53C0006">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53426130">
      <w:numFmt w:val="bullet"/>
      <w:lvlText w:val="•"/>
      <w:lvlJc w:val="left"/>
      <w:pPr>
        <w:ind w:left="2126" w:hanging="577"/>
      </w:pPr>
      <w:rPr>
        <w:rFonts w:hint="default"/>
        <w:lang w:val="en-US" w:eastAsia="en-US" w:bidi="ar-SA"/>
      </w:rPr>
    </w:lvl>
    <w:lvl w:ilvl="2" w:tplc="CF9C1520">
      <w:numFmt w:val="bullet"/>
      <w:lvlText w:val="•"/>
      <w:lvlJc w:val="left"/>
      <w:pPr>
        <w:ind w:left="3112" w:hanging="577"/>
      </w:pPr>
      <w:rPr>
        <w:rFonts w:hint="default"/>
        <w:lang w:val="en-US" w:eastAsia="en-US" w:bidi="ar-SA"/>
      </w:rPr>
    </w:lvl>
    <w:lvl w:ilvl="3" w:tplc="B188609A">
      <w:numFmt w:val="bullet"/>
      <w:lvlText w:val="•"/>
      <w:lvlJc w:val="left"/>
      <w:pPr>
        <w:ind w:left="4098" w:hanging="577"/>
      </w:pPr>
      <w:rPr>
        <w:rFonts w:hint="default"/>
        <w:lang w:val="en-US" w:eastAsia="en-US" w:bidi="ar-SA"/>
      </w:rPr>
    </w:lvl>
    <w:lvl w:ilvl="4" w:tplc="4B6E231A">
      <w:numFmt w:val="bullet"/>
      <w:lvlText w:val="•"/>
      <w:lvlJc w:val="left"/>
      <w:pPr>
        <w:ind w:left="5084" w:hanging="577"/>
      </w:pPr>
      <w:rPr>
        <w:rFonts w:hint="default"/>
        <w:lang w:val="en-US" w:eastAsia="en-US" w:bidi="ar-SA"/>
      </w:rPr>
    </w:lvl>
    <w:lvl w:ilvl="5" w:tplc="F3DA7DBA">
      <w:numFmt w:val="bullet"/>
      <w:lvlText w:val="•"/>
      <w:lvlJc w:val="left"/>
      <w:pPr>
        <w:ind w:left="6070" w:hanging="577"/>
      </w:pPr>
      <w:rPr>
        <w:rFonts w:hint="default"/>
        <w:lang w:val="en-US" w:eastAsia="en-US" w:bidi="ar-SA"/>
      </w:rPr>
    </w:lvl>
    <w:lvl w:ilvl="6" w:tplc="B0620E2C">
      <w:numFmt w:val="bullet"/>
      <w:lvlText w:val="•"/>
      <w:lvlJc w:val="left"/>
      <w:pPr>
        <w:ind w:left="7056" w:hanging="577"/>
      </w:pPr>
      <w:rPr>
        <w:rFonts w:hint="default"/>
        <w:lang w:val="en-US" w:eastAsia="en-US" w:bidi="ar-SA"/>
      </w:rPr>
    </w:lvl>
    <w:lvl w:ilvl="7" w:tplc="FDBA7E8A">
      <w:numFmt w:val="bullet"/>
      <w:lvlText w:val="•"/>
      <w:lvlJc w:val="left"/>
      <w:pPr>
        <w:ind w:left="8042" w:hanging="577"/>
      </w:pPr>
      <w:rPr>
        <w:rFonts w:hint="default"/>
        <w:lang w:val="en-US" w:eastAsia="en-US" w:bidi="ar-SA"/>
      </w:rPr>
    </w:lvl>
    <w:lvl w:ilvl="8" w:tplc="0BA41020">
      <w:numFmt w:val="bullet"/>
      <w:lvlText w:val="•"/>
      <w:lvlJc w:val="left"/>
      <w:pPr>
        <w:ind w:left="9028" w:hanging="577"/>
      </w:pPr>
      <w:rPr>
        <w:rFonts w:hint="default"/>
        <w:lang w:val="en-US" w:eastAsia="en-US" w:bidi="ar-SA"/>
      </w:rPr>
    </w:lvl>
  </w:abstractNum>
  <w:abstractNum w:abstractNumId="14" w15:restartNumberingAfterBreak="0">
    <w:nsid w:val="080270A6"/>
    <w:multiLevelType w:val="hybridMultilevel"/>
    <w:tmpl w:val="C7129070"/>
    <w:lvl w:ilvl="0" w:tplc="892A8D7E">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9DA2F516">
      <w:numFmt w:val="bullet"/>
      <w:lvlText w:val="•"/>
      <w:lvlJc w:val="left"/>
      <w:pPr>
        <w:ind w:left="780" w:hanging="353"/>
      </w:pPr>
      <w:rPr>
        <w:rFonts w:hint="default"/>
        <w:lang w:val="en-US" w:eastAsia="en-US" w:bidi="ar-SA"/>
      </w:rPr>
    </w:lvl>
    <w:lvl w:ilvl="2" w:tplc="FC98DD6A">
      <w:numFmt w:val="bullet"/>
      <w:lvlText w:val="•"/>
      <w:lvlJc w:val="left"/>
      <w:pPr>
        <w:ind w:left="1100" w:hanging="353"/>
      </w:pPr>
      <w:rPr>
        <w:rFonts w:hint="default"/>
        <w:lang w:val="en-US" w:eastAsia="en-US" w:bidi="ar-SA"/>
      </w:rPr>
    </w:lvl>
    <w:lvl w:ilvl="3" w:tplc="BB2C08A2">
      <w:numFmt w:val="bullet"/>
      <w:lvlText w:val="•"/>
      <w:lvlJc w:val="left"/>
      <w:pPr>
        <w:ind w:left="1421" w:hanging="353"/>
      </w:pPr>
      <w:rPr>
        <w:rFonts w:hint="default"/>
        <w:lang w:val="en-US" w:eastAsia="en-US" w:bidi="ar-SA"/>
      </w:rPr>
    </w:lvl>
    <w:lvl w:ilvl="4" w:tplc="933CF6B8">
      <w:numFmt w:val="bullet"/>
      <w:lvlText w:val="•"/>
      <w:lvlJc w:val="left"/>
      <w:pPr>
        <w:ind w:left="1741" w:hanging="353"/>
      </w:pPr>
      <w:rPr>
        <w:rFonts w:hint="default"/>
        <w:lang w:val="en-US" w:eastAsia="en-US" w:bidi="ar-SA"/>
      </w:rPr>
    </w:lvl>
    <w:lvl w:ilvl="5" w:tplc="90801D58">
      <w:numFmt w:val="bullet"/>
      <w:lvlText w:val="•"/>
      <w:lvlJc w:val="left"/>
      <w:pPr>
        <w:ind w:left="2062" w:hanging="353"/>
      </w:pPr>
      <w:rPr>
        <w:rFonts w:hint="default"/>
        <w:lang w:val="en-US" w:eastAsia="en-US" w:bidi="ar-SA"/>
      </w:rPr>
    </w:lvl>
    <w:lvl w:ilvl="6" w:tplc="25742D52">
      <w:numFmt w:val="bullet"/>
      <w:lvlText w:val="•"/>
      <w:lvlJc w:val="left"/>
      <w:pPr>
        <w:ind w:left="2382" w:hanging="353"/>
      </w:pPr>
      <w:rPr>
        <w:rFonts w:hint="default"/>
        <w:lang w:val="en-US" w:eastAsia="en-US" w:bidi="ar-SA"/>
      </w:rPr>
    </w:lvl>
    <w:lvl w:ilvl="7" w:tplc="EDD00098">
      <w:numFmt w:val="bullet"/>
      <w:lvlText w:val="•"/>
      <w:lvlJc w:val="left"/>
      <w:pPr>
        <w:ind w:left="2702" w:hanging="353"/>
      </w:pPr>
      <w:rPr>
        <w:rFonts w:hint="default"/>
        <w:lang w:val="en-US" w:eastAsia="en-US" w:bidi="ar-SA"/>
      </w:rPr>
    </w:lvl>
    <w:lvl w:ilvl="8" w:tplc="113C81B0">
      <w:numFmt w:val="bullet"/>
      <w:lvlText w:val="•"/>
      <w:lvlJc w:val="left"/>
      <w:pPr>
        <w:ind w:left="3023" w:hanging="353"/>
      </w:pPr>
      <w:rPr>
        <w:rFonts w:hint="default"/>
        <w:lang w:val="en-US" w:eastAsia="en-US" w:bidi="ar-SA"/>
      </w:rPr>
    </w:lvl>
  </w:abstractNum>
  <w:abstractNum w:abstractNumId="15" w15:restartNumberingAfterBreak="0">
    <w:nsid w:val="09FB008B"/>
    <w:multiLevelType w:val="multilevel"/>
    <w:tmpl w:val="2C08889A"/>
    <w:lvl w:ilvl="0">
      <w:start w:val="1"/>
      <w:numFmt w:val="decimal"/>
      <w:lvlText w:val="%1"/>
      <w:lvlJc w:val="left"/>
      <w:pPr>
        <w:ind w:left="3622" w:hanging="545"/>
        <w:jc w:val="right"/>
      </w:pPr>
      <w:rPr>
        <w:rFonts w:ascii="Arial" w:eastAsia="Arial" w:hAnsi="Arial" w:cs="Arial" w:hint="default"/>
        <w:b/>
        <w:bCs/>
        <w:i w:val="0"/>
        <w:iCs w:val="0"/>
        <w:w w:val="99"/>
        <w:sz w:val="28"/>
        <w:szCs w:val="28"/>
        <w:lang w:val="en-US" w:eastAsia="en-US" w:bidi="ar-SA"/>
      </w:rPr>
    </w:lvl>
    <w:lvl w:ilvl="1">
      <w:start w:val="1"/>
      <w:numFmt w:val="decimal"/>
      <w:lvlText w:val="%1.%2"/>
      <w:lvlJc w:val="left"/>
      <w:pPr>
        <w:ind w:left="1640" w:hanging="1297"/>
        <w:jc w:val="left"/>
      </w:pPr>
      <w:rPr>
        <w:rFonts w:ascii="Arial" w:eastAsia="Arial" w:hAnsi="Arial" w:cs="Arial" w:hint="default"/>
        <w:b/>
        <w:bCs/>
        <w:i w:val="0"/>
        <w:iCs w:val="0"/>
        <w:spacing w:val="-1"/>
        <w:w w:val="99"/>
        <w:sz w:val="28"/>
        <w:szCs w:val="28"/>
        <w:lang w:val="en-US" w:eastAsia="en-US" w:bidi="ar-SA"/>
      </w:rPr>
    </w:lvl>
    <w:lvl w:ilvl="2">
      <w:start w:val="1"/>
      <w:numFmt w:val="decimal"/>
      <w:lvlText w:val="%1.%2.%3"/>
      <w:lvlJc w:val="left"/>
      <w:pPr>
        <w:ind w:left="2072" w:hanging="1512"/>
        <w:jc w:val="left"/>
      </w:pPr>
      <w:rPr>
        <w:rFonts w:ascii="Arial" w:eastAsia="Arial" w:hAnsi="Arial" w:cs="Arial" w:hint="default"/>
        <w:b w:val="0"/>
        <w:bCs w:val="0"/>
        <w:i w:val="0"/>
        <w:iCs w:val="0"/>
        <w:w w:val="99"/>
        <w:sz w:val="28"/>
        <w:szCs w:val="28"/>
        <w:lang w:val="en-US" w:eastAsia="en-US" w:bidi="ar-SA"/>
      </w:rPr>
    </w:lvl>
    <w:lvl w:ilvl="3">
      <w:numFmt w:val="bullet"/>
      <w:lvlText w:val="•"/>
      <w:lvlJc w:val="left"/>
      <w:pPr>
        <w:ind w:left="4542" w:hanging="1512"/>
      </w:pPr>
      <w:rPr>
        <w:rFonts w:hint="default"/>
        <w:lang w:val="en-US" w:eastAsia="en-US" w:bidi="ar-SA"/>
      </w:rPr>
    </w:lvl>
    <w:lvl w:ilvl="4">
      <w:numFmt w:val="bullet"/>
      <w:lvlText w:val="•"/>
      <w:lvlJc w:val="left"/>
      <w:pPr>
        <w:ind w:left="5465" w:hanging="1512"/>
      </w:pPr>
      <w:rPr>
        <w:rFonts w:hint="default"/>
        <w:lang w:val="en-US" w:eastAsia="en-US" w:bidi="ar-SA"/>
      </w:rPr>
    </w:lvl>
    <w:lvl w:ilvl="5">
      <w:numFmt w:val="bullet"/>
      <w:lvlText w:val="•"/>
      <w:lvlJc w:val="left"/>
      <w:pPr>
        <w:ind w:left="6387" w:hanging="1512"/>
      </w:pPr>
      <w:rPr>
        <w:rFonts w:hint="default"/>
        <w:lang w:val="en-US" w:eastAsia="en-US" w:bidi="ar-SA"/>
      </w:rPr>
    </w:lvl>
    <w:lvl w:ilvl="6">
      <w:numFmt w:val="bullet"/>
      <w:lvlText w:val="•"/>
      <w:lvlJc w:val="left"/>
      <w:pPr>
        <w:ind w:left="7310" w:hanging="1512"/>
      </w:pPr>
      <w:rPr>
        <w:rFonts w:hint="default"/>
        <w:lang w:val="en-US" w:eastAsia="en-US" w:bidi="ar-SA"/>
      </w:rPr>
    </w:lvl>
    <w:lvl w:ilvl="7">
      <w:numFmt w:val="bullet"/>
      <w:lvlText w:val="•"/>
      <w:lvlJc w:val="left"/>
      <w:pPr>
        <w:ind w:left="8232" w:hanging="1512"/>
      </w:pPr>
      <w:rPr>
        <w:rFonts w:hint="default"/>
        <w:lang w:val="en-US" w:eastAsia="en-US" w:bidi="ar-SA"/>
      </w:rPr>
    </w:lvl>
    <w:lvl w:ilvl="8">
      <w:numFmt w:val="bullet"/>
      <w:lvlText w:val="•"/>
      <w:lvlJc w:val="left"/>
      <w:pPr>
        <w:ind w:left="9155" w:hanging="1512"/>
      </w:pPr>
      <w:rPr>
        <w:rFonts w:hint="default"/>
        <w:lang w:val="en-US" w:eastAsia="en-US" w:bidi="ar-SA"/>
      </w:rPr>
    </w:lvl>
  </w:abstractNum>
  <w:abstractNum w:abstractNumId="16" w15:restartNumberingAfterBreak="0">
    <w:nsid w:val="0B821ECE"/>
    <w:multiLevelType w:val="hybridMultilevel"/>
    <w:tmpl w:val="17125C4C"/>
    <w:lvl w:ilvl="0" w:tplc="6866A916">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2B2468A6">
      <w:numFmt w:val="bullet"/>
      <w:lvlText w:val="•"/>
      <w:lvlJc w:val="left"/>
      <w:pPr>
        <w:ind w:left="2126" w:hanging="577"/>
      </w:pPr>
      <w:rPr>
        <w:rFonts w:hint="default"/>
        <w:lang w:val="en-US" w:eastAsia="en-US" w:bidi="ar-SA"/>
      </w:rPr>
    </w:lvl>
    <w:lvl w:ilvl="2" w:tplc="367E055C">
      <w:numFmt w:val="bullet"/>
      <w:lvlText w:val="•"/>
      <w:lvlJc w:val="left"/>
      <w:pPr>
        <w:ind w:left="3112" w:hanging="577"/>
      </w:pPr>
      <w:rPr>
        <w:rFonts w:hint="default"/>
        <w:lang w:val="en-US" w:eastAsia="en-US" w:bidi="ar-SA"/>
      </w:rPr>
    </w:lvl>
    <w:lvl w:ilvl="3" w:tplc="1B841BA6">
      <w:numFmt w:val="bullet"/>
      <w:lvlText w:val="•"/>
      <w:lvlJc w:val="left"/>
      <w:pPr>
        <w:ind w:left="4098" w:hanging="577"/>
      </w:pPr>
      <w:rPr>
        <w:rFonts w:hint="default"/>
        <w:lang w:val="en-US" w:eastAsia="en-US" w:bidi="ar-SA"/>
      </w:rPr>
    </w:lvl>
    <w:lvl w:ilvl="4" w:tplc="0CFA2980">
      <w:numFmt w:val="bullet"/>
      <w:lvlText w:val="•"/>
      <w:lvlJc w:val="left"/>
      <w:pPr>
        <w:ind w:left="5084" w:hanging="577"/>
      </w:pPr>
      <w:rPr>
        <w:rFonts w:hint="default"/>
        <w:lang w:val="en-US" w:eastAsia="en-US" w:bidi="ar-SA"/>
      </w:rPr>
    </w:lvl>
    <w:lvl w:ilvl="5" w:tplc="76C2825E">
      <w:numFmt w:val="bullet"/>
      <w:lvlText w:val="•"/>
      <w:lvlJc w:val="left"/>
      <w:pPr>
        <w:ind w:left="6070" w:hanging="577"/>
      </w:pPr>
      <w:rPr>
        <w:rFonts w:hint="default"/>
        <w:lang w:val="en-US" w:eastAsia="en-US" w:bidi="ar-SA"/>
      </w:rPr>
    </w:lvl>
    <w:lvl w:ilvl="6" w:tplc="CCD46824">
      <w:numFmt w:val="bullet"/>
      <w:lvlText w:val="•"/>
      <w:lvlJc w:val="left"/>
      <w:pPr>
        <w:ind w:left="7056" w:hanging="577"/>
      </w:pPr>
      <w:rPr>
        <w:rFonts w:hint="default"/>
        <w:lang w:val="en-US" w:eastAsia="en-US" w:bidi="ar-SA"/>
      </w:rPr>
    </w:lvl>
    <w:lvl w:ilvl="7" w:tplc="8B56DE4E">
      <w:numFmt w:val="bullet"/>
      <w:lvlText w:val="•"/>
      <w:lvlJc w:val="left"/>
      <w:pPr>
        <w:ind w:left="8042" w:hanging="577"/>
      </w:pPr>
      <w:rPr>
        <w:rFonts w:hint="default"/>
        <w:lang w:val="en-US" w:eastAsia="en-US" w:bidi="ar-SA"/>
      </w:rPr>
    </w:lvl>
    <w:lvl w:ilvl="8" w:tplc="03321090">
      <w:numFmt w:val="bullet"/>
      <w:lvlText w:val="•"/>
      <w:lvlJc w:val="left"/>
      <w:pPr>
        <w:ind w:left="9028" w:hanging="577"/>
      </w:pPr>
      <w:rPr>
        <w:rFonts w:hint="default"/>
        <w:lang w:val="en-US" w:eastAsia="en-US" w:bidi="ar-SA"/>
      </w:rPr>
    </w:lvl>
  </w:abstractNum>
  <w:abstractNum w:abstractNumId="17" w15:restartNumberingAfterBreak="0">
    <w:nsid w:val="0D581503"/>
    <w:multiLevelType w:val="hybridMultilevel"/>
    <w:tmpl w:val="9E4C79EC"/>
    <w:lvl w:ilvl="0" w:tplc="E3967A2E">
      <w:start w:val="1"/>
      <w:numFmt w:val="lowerLetter"/>
      <w:lvlText w:val="%1."/>
      <w:lvlJc w:val="left"/>
      <w:pPr>
        <w:ind w:left="1129" w:hanging="577"/>
        <w:jc w:val="left"/>
      </w:pPr>
      <w:rPr>
        <w:rFonts w:ascii="Arial" w:eastAsia="Arial" w:hAnsi="Arial" w:cs="Arial" w:hint="default"/>
        <w:b w:val="0"/>
        <w:bCs w:val="0"/>
        <w:i w:val="0"/>
        <w:iCs w:val="0"/>
        <w:spacing w:val="-1"/>
        <w:w w:val="99"/>
        <w:sz w:val="28"/>
        <w:szCs w:val="28"/>
        <w:lang w:val="en-US" w:eastAsia="en-US" w:bidi="ar-SA"/>
      </w:rPr>
    </w:lvl>
    <w:lvl w:ilvl="1" w:tplc="DD745AA8">
      <w:numFmt w:val="bullet"/>
      <w:lvlText w:val="•"/>
      <w:lvlJc w:val="left"/>
      <w:pPr>
        <w:ind w:left="2108" w:hanging="577"/>
      </w:pPr>
      <w:rPr>
        <w:rFonts w:hint="default"/>
        <w:lang w:val="en-US" w:eastAsia="en-US" w:bidi="ar-SA"/>
      </w:rPr>
    </w:lvl>
    <w:lvl w:ilvl="2" w:tplc="60647A2A">
      <w:numFmt w:val="bullet"/>
      <w:lvlText w:val="•"/>
      <w:lvlJc w:val="left"/>
      <w:pPr>
        <w:ind w:left="3096" w:hanging="577"/>
      </w:pPr>
      <w:rPr>
        <w:rFonts w:hint="default"/>
        <w:lang w:val="en-US" w:eastAsia="en-US" w:bidi="ar-SA"/>
      </w:rPr>
    </w:lvl>
    <w:lvl w:ilvl="3" w:tplc="0E285616">
      <w:numFmt w:val="bullet"/>
      <w:lvlText w:val="•"/>
      <w:lvlJc w:val="left"/>
      <w:pPr>
        <w:ind w:left="4084" w:hanging="577"/>
      </w:pPr>
      <w:rPr>
        <w:rFonts w:hint="default"/>
        <w:lang w:val="en-US" w:eastAsia="en-US" w:bidi="ar-SA"/>
      </w:rPr>
    </w:lvl>
    <w:lvl w:ilvl="4" w:tplc="2118F1EA">
      <w:numFmt w:val="bullet"/>
      <w:lvlText w:val="•"/>
      <w:lvlJc w:val="left"/>
      <w:pPr>
        <w:ind w:left="5072" w:hanging="577"/>
      </w:pPr>
      <w:rPr>
        <w:rFonts w:hint="default"/>
        <w:lang w:val="en-US" w:eastAsia="en-US" w:bidi="ar-SA"/>
      </w:rPr>
    </w:lvl>
    <w:lvl w:ilvl="5" w:tplc="37B0BAD0">
      <w:numFmt w:val="bullet"/>
      <w:lvlText w:val="•"/>
      <w:lvlJc w:val="left"/>
      <w:pPr>
        <w:ind w:left="6060" w:hanging="577"/>
      </w:pPr>
      <w:rPr>
        <w:rFonts w:hint="default"/>
        <w:lang w:val="en-US" w:eastAsia="en-US" w:bidi="ar-SA"/>
      </w:rPr>
    </w:lvl>
    <w:lvl w:ilvl="6" w:tplc="5E1260E4">
      <w:numFmt w:val="bullet"/>
      <w:lvlText w:val="•"/>
      <w:lvlJc w:val="left"/>
      <w:pPr>
        <w:ind w:left="7048" w:hanging="577"/>
      </w:pPr>
      <w:rPr>
        <w:rFonts w:hint="default"/>
        <w:lang w:val="en-US" w:eastAsia="en-US" w:bidi="ar-SA"/>
      </w:rPr>
    </w:lvl>
    <w:lvl w:ilvl="7" w:tplc="93E2C576">
      <w:numFmt w:val="bullet"/>
      <w:lvlText w:val="•"/>
      <w:lvlJc w:val="left"/>
      <w:pPr>
        <w:ind w:left="8036" w:hanging="577"/>
      </w:pPr>
      <w:rPr>
        <w:rFonts w:hint="default"/>
        <w:lang w:val="en-US" w:eastAsia="en-US" w:bidi="ar-SA"/>
      </w:rPr>
    </w:lvl>
    <w:lvl w:ilvl="8" w:tplc="E520BB08">
      <w:numFmt w:val="bullet"/>
      <w:lvlText w:val="•"/>
      <w:lvlJc w:val="left"/>
      <w:pPr>
        <w:ind w:left="9024" w:hanging="577"/>
      </w:pPr>
      <w:rPr>
        <w:rFonts w:hint="default"/>
        <w:lang w:val="en-US" w:eastAsia="en-US" w:bidi="ar-SA"/>
      </w:rPr>
    </w:lvl>
  </w:abstractNum>
  <w:abstractNum w:abstractNumId="18" w15:restartNumberingAfterBreak="0">
    <w:nsid w:val="0D721006"/>
    <w:multiLevelType w:val="hybridMultilevel"/>
    <w:tmpl w:val="F0C08FB8"/>
    <w:lvl w:ilvl="0" w:tplc="3240482E">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932A4AC2">
      <w:numFmt w:val="bullet"/>
      <w:lvlText w:val="•"/>
      <w:lvlJc w:val="left"/>
      <w:pPr>
        <w:ind w:left="780" w:hanging="353"/>
      </w:pPr>
      <w:rPr>
        <w:rFonts w:hint="default"/>
        <w:lang w:val="en-US" w:eastAsia="en-US" w:bidi="ar-SA"/>
      </w:rPr>
    </w:lvl>
    <w:lvl w:ilvl="2" w:tplc="8D58E0A8">
      <w:numFmt w:val="bullet"/>
      <w:lvlText w:val="•"/>
      <w:lvlJc w:val="left"/>
      <w:pPr>
        <w:ind w:left="1100" w:hanging="353"/>
      </w:pPr>
      <w:rPr>
        <w:rFonts w:hint="default"/>
        <w:lang w:val="en-US" w:eastAsia="en-US" w:bidi="ar-SA"/>
      </w:rPr>
    </w:lvl>
    <w:lvl w:ilvl="3" w:tplc="3E3ACC26">
      <w:numFmt w:val="bullet"/>
      <w:lvlText w:val="•"/>
      <w:lvlJc w:val="left"/>
      <w:pPr>
        <w:ind w:left="1421" w:hanging="353"/>
      </w:pPr>
      <w:rPr>
        <w:rFonts w:hint="default"/>
        <w:lang w:val="en-US" w:eastAsia="en-US" w:bidi="ar-SA"/>
      </w:rPr>
    </w:lvl>
    <w:lvl w:ilvl="4" w:tplc="4C5A8CC8">
      <w:numFmt w:val="bullet"/>
      <w:lvlText w:val="•"/>
      <w:lvlJc w:val="left"/>
      <w:pPr>
        <w:ind w:left="1741" w:hanging="353"/>
      </w:pPr>
      <w:rPr>
        <w:rFonts w:hint="default"/>
        <w:lang w:val="en-US" w:eastAsia="en-US" w:bidi="ar-SA"/>
      </w:rPr>
    </w:lvl>
    <w:lvl w:ilvl="5" w:tplc="7924BCE4">
      <w:numFmt w:val="bullet"/>
      <w:lvlText w:val="•"/>
      <w:lvlJc w:val="left"/>
      <w:pPr>
        <w:ind w:left="2062" w:hanging="353"/>
      </w:pPr>
      <w:rPr>
        <w:rFonts w:hint="default"/>
        <w:lang w:val="en-US" w:eastAsia="en-US" w:bidi="ar-SA"/>
      </w:rPr>
    </w:lvl>
    <w:lvl w:ilvl="6" w:tplc="04B4F184">
      <w:numFmt w:val="bullet"/>
      <w:lvlText w:val="•"/>
      <w:lvlJc w:val="left"/>
      <w:pPr>
        <w:ind w:left="2382" w:hanging="353"/>
      </w:pPr>
      <w:rPr>
        <w:rFonts w:hint="default"/>
        <w:lang w:val="en-US" w:eastAsia="en-US" w:bidi="ar-SA"/>
      </w:rPr>
    </w:lvl>
    <w:lvl w:ilvl="7" w:tplc="E536D0C2">
      <w:numFmt w:val="bullet"/>
      <w:lvlText w:val="•"/>
      <w:lvlJc w:val="left"/>
      <w:pPr>
        <w:ind w:left="2702" w:hanging="353"/>
      </w:pPr>
      <w:rPr>
        <w:rFonts w:hint="default"/>
        <w:lang w:val="en-US" w:eastAsia="en-US" w:bidi="ar-SA"/>
      </w:rPr>
    </w:lvl>
    <w:lvl w:ilvl="8" w:tplc="4B625304">
      <w:numFmt w:val="bullet"/>
      <w:lvlText w:val="•"/>
      <w:lvlJc w:val="left"/>
      <w:pPr>
        <w:ind w:left="3023" w:hanging="353"/>
      </w:pPr>
      <w:rPr>
        <w:rFonts w:hint="default"/>
        <w:lang w:val="en-US" w:eastAsia="en-US" w:bidi="ar-SA"/>
      </w:rPr>
    </w:lvl>
  </w:abstractNum>
  <w:abstractNum w:abstractNumId="19" w15:restartNumberingAfterBreak="0">
    <w:nsid w:val="0E0745CF"/>
    <w:multiLevelType w:val="multilevel"/>
    <w:tmpl w:val="BC0221C4"/>
    <w:lvl w:ilvl="0">
      <w:start w:val="6"/>
      <w:numFmt w:val="decimal"/>
      <w:lvlText w:val="%1"/>
      <w:lvlJc w:val="left"/>
      <w:pPr>
        <w:ind w:left="200" w:hanging="467"/>
        <w:jc w:val="left"/>
      </w:pPr>
      <w:rPr>
        <w:rFonts w:hint="default"/>
        <w:lang w:val="en-US" w:eastAsia="en-US" w:bidi="ar-SA"/>
      </w:rPr>
    </w:lvl>
    <w:lvl w:ilvl="1">
      <w:start w:val="1"/>
      <w:numFmt w:val="decimal"/>
      <w:lvlText w:val="%1.%2"/>
      <w:lvlJc w:val="left"/>
      <w:pPr>
        <w:ind w:left="200" w:hanging="467"/>
        <w:jc w:val="left"/>
      </w:pPr>
      <w:rPr>
        <w:rFonts w:ascii="Arial" w:eastAsia="Arial" w:hAnsi="Arial" w:cs="Arial" w:hint="default"/>
        <w:b w:val="0"/>
        <w:bCs w:val="0"/>
        <w:i w:val="0"/>
        <w:iCs w:val="0"/>
        <w:w w:val="99"/>
        <w:sz w:val="28"/>
        <w:szCs w:val="28"/>
        <w:lang w:val="en-US" w:eastAsia="en-US" w:bidi="ar-SA"/>
      </w:rPr>
    </w:lvl>
    <w:lvl w:ilvl="2">
      <w:numFmt w:val="bullet"/>
      <w:lvlText w:val="•"/>
      <w:lvlJc w:val="left"/>
      <w:pPr>
        <w:ind w:left="2360" w:hanging="467"/>
      </w:pPr>
      <w:rPr>
        <w:rFonts w:hint="default"/>
        <w:lang w:val="en-US" w:eastAsia="en-US" w:bidi="ar-SA"/>
      </w:rPr>
    </w:lvl>
    <w:lvl w:ilvl="3">
      <w:numFmt w:val="bullet"/>
      <w:lvlText w:val="•"/>
      <w:lvlJc w:val="left"/>
      <w:pPr>
        <w:ind w:left="3440" w:hanging="467"/>
      </w:pPr>
      <w:rPr>
        <w:rFonts w:hint="default"/>
        <w:lang w:val="en-US" w:eastAsia="en-US" w:bidi="ar-SA"/>
      </w:rPr>
    </w:lvl>
    <w:lvl w:ilvl="4">
      <w:numFmt w:val="bullet"/>
      <w:lvlText w:val="•"/>
      <w:lvlJc w:val="left"/>
      <w:pPr>
        <w:ind w:left="4520" w:hanging="467"/>
      </w:pPr>
      <w:rPr>
        <w:rFonts w:hint="default"/>
        <w:lang w:val="en-US" w:eastAsia="en-US" w:bidi="ar-SA"/>
      </w:rPr>
    </w:lvl>
    <w:lvl w:ilvl="5">
      <w:numFmt w:val="bullet"/>
      <w:lvlText w:val="•"/>
      <w:lvlJc w:val="left"/>
      <w:pPr>
        <w:ind w:left="5600" w:hanging="467"/>
      </w:pPr>
      <w:rPr>
        <w:rFonts w:hint="default"/>
        <w:lang w:val="en-US" w:eastAsia="en-US" w:bidi="ar-SA"/>
      </w:rPr>
    </w:lvl>
    <w:lvl w:ilvl="6">
      <w:numFmt w:val="bullet"/>
      <w:lvlText w:val="•"/>
      <w:lvlJc w:val="left"/>
      <w:pPr>
        <w:ind w:left="6680" w:hanging="467"/>
      </w:pPr>
      <w:rPr>
        <w:rFonts w:hint="default"/>
        <w:lang w:val="en-US" w:eastAsia="en-US" w:bidi="ar-SA"/>
      </w:rPr>
    </w:lvl>
    <w:lvl w:ilvl="7">
      <w:numFmt w:val="bullet"/>
      <w:lvlText w:val="•"/>
      <w:lvlJc w:val="left"/>
      <w:pPr>
        <w:ind w:left="7760" w:hanging="467"/>
      </w:pPr>
      <w:rPr>
        <w:rFonts w:hint="default"/>
        <w:lang w:val="en-US" w:eastAsia="en-US" w:bidi="ar-SA"/>
      </w:rPr>
    </w:lvl>
    <w:lvl w:ilvl="8">
      <w:numFmt w:val="bullet"/>
      <w:lvlText w:val="•"/>
      <w:lvlJc w:val="left"/>
      <w:pPr>
        <w:ind w:left="8840" w:hanging="467"/>
      </w:pPr>
      <w:rPr>
        <w:rFonts w:hint="default"/>
        <w:lang w:val="en-US" w:eastAsia="en-US" w:bidi="ar-SA"/>
      </w:rPr>
    </w:lvl>
  </w:abstractNum>
  <w:abstractNum w:abstractNumId="20" w15:restartNumberingAfterBreak="0">
    <w:nsid w:val="0EB27754"/>
    <w:multiLevelType w:val="hybridMultilevel"/>
    <w:tmpl w:val="55A87108"/>
    <w:lvl w:ilvl="0" w:tplc="D31EA6A8">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F5E05E76">
      <w:numFmt w:val="bullet"/>
      <w:lvlText w:val="•"/>
      <w:lvlJc w:val="left"/>
      <w:pPr>
        <w:ind w:left="2126" w:hanging="577"/>
      </w:pPr>
      <w:rPr>
        <w:rFonts w:hint="default"/>
        <w:lang w:val="en-US" w:eastAsia="en-US" w:bidi="ar-SA"/>
      </w:rPr>
    </w:lvl>
    <w:lvl w:ilvl="2" w:tplc="71148806">
      <w:numFmt w:val="bullet"/>
      <w:lvlText w:val="•"/>
      <w:lvlJc w:val="left"/>
      <w:pPr>
        <w:ind w:left="3112" w:hanging="577"/>
      </w:pPr>
      <w:rPr>
        <w:rFonts w:hint="default"/>
        <w:lang w:val="en-US" w:eastAsia="en-US" w:bidi="ar-SA"/>
      </w:rPr>
    </w:lvl>
    <w:lvl w:ilvl="3" w:tplc="D3D64CBC">
      <w:numFmt w:val="bullet"/>
      <w:lvlText w:val="•"/>
      <w:lvlJc w:val="left"/>
      <w:pPr>
        <w:ind w:left="4098" w:hanging="577"/>
      </w:pPr>
      <w:rPr>
        <w:rFonts w:hint="default"/>
        <w:lang w:val="en-US" w:eastAsia="en-US" w:bidi="ar-SA"/>
      </w:rPr>
    </w:lvl>
    <w:lvl w:ilvl="4" w:tplc="59B8517C">
      <w:numFmt w:val="bullet"/>
      <w:lvlText w:val="•"/>
      <w:lvlJc w:val="left"/>
      <w:pPr>
        <w:ind w:left="5084" w:hanging="577"/>
      </w:pPr>
      <w:rPr>
        <w:rFonts w:hint="default"/>
        <w:lang w:val="en-US" w:eastAsia="en-US" w:bidi="ar-SA"/>
      </w:rPr>
    </w:lvl>
    <w:lvl w:ilvl="5" w:tplc="61E4F6BC">
      <w:numFmt w:val="bullet"/>
      <w:lvlText w:val="•"/>
      <w:lvlJc w:val="left"/>
      <w:pPr>
        <w:ind w:left="6070" w:hanging="577"/>
      </w:pPr>
      <w:rPr>
        <w:rFonts w:hint="default"/>
        <w:lang w:val="en-US" w:eastAsia="en-US" w:bidi="ar-SA"/>
      </w:rPr>
    </w:lvl>
    <w:lvl w:ilvl="6" w:tplc="3CD66460">
      <w:numFmt w:val="bullet"/>
      <w:lvlText w:val="•"/>
      <w:lvlJc w:val="left"/>
      <w:pPr>
        <w:ind w:left="7056" w:hanging="577"/>
      </w:pPr>
      <w:rPr>
        <w:rFonts w:hint="default"/>
        <w:lang w:val="en-US" w:eastAsia="en-US" w:bidi="ar-SA"/>
      </w:rPr>
    </w:lvl>
    <w:lvl w:ilvl="7" w:tplc="31E0CE40">
      <w:numFmt w:val="bullet"/>
      <w:lvlText w:val="•"/>
      <w:lvlJc w:val="left"/>
      <w:pPr>
        <w:ind w:left="8042" w:hanging="577"/>
      </w:pPr>
      <w:rPr>
        <w:rFonts w:hint="default"/>
        <w:lang w:val="en-US" w:eastAsia="en-US" w:bidi="ar-SA"/>
      </w:rPr>
    </w:lvl>
    <w:lvl w:ilvl="8" w:tplc="20D0529C">
      <w:numFmt w:val="bullet"/>
      <w:lvlText w:val="•"/>
      <w:lvlJc w:val="left"/>
      <w:pPr>
        <w:ind w:left="9028" w:hanging="577"/>
      </w:pPr>
      <w:rPr>
        <w:rFonts w:hint="default"/>
        <w:lang w:val="en-US" w:eastAsia="en-US" w:bidi="ar-SA"/>
      </w:rPr>
    </w:lvl>
  </w:abstractNum>
  <w:abstractNum w:abstractNumId="21" w15:restartNumberingAfterBreak="0">
    <w:nsid w:val="0F41713A"/>
    <w:multiLevelType w:val="hybridMultilevel"/>
    <w:tmpl w:val="29C4D0D8"/>
    <w:lvl w:ilvl="0" w:tplc="7DDE1D96">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77C0A3E0">
      <w:numFmt w:val="bullet"/>
      <w:lvlText w:val="•"/>
      <w:lvlJc w:val="left"/>
      <w:pPr>
        <w:ind w:left="2126" w:hanging="577"/>
      </w:pPr>
      <w:rPr>
        <w:rFonts w:hint="default"/>
        <w:lang w:val="en-US" w:eastAsia="en-US" w:bidi="ar-SA"/>
      </w:rPr>
    </w:lvl>
    <w:lvl w:ilvl="2" w:tplc="72D02A1C">
      <w:numFmt w:val="bullet"/>
      <w:lvlText w:val="•"/>
      <w:lvlJc w:val="left"/>
      <w:pPr>
        <w:ind w:left="3112" w:hanging="577"/>
      </w:pPr>
      <w:rPr>
        <w:rFonts w:hint="default"/>
        <w:lang w:val="en-US" w:eastAsia="en-US" w:bidi="ar-SA"/>
      </w:rPr>
    </w:lvl>
    <w:lvl w:ilvl="3" w:tplc="E8F006B8">
      <w:numFmt w:val="bullet"/>
      <w:lvlText w:val="•"/>
      <w:lvlJc w:val="left"/>
      <w:pPr>
        <w:ind w:left="4098" w:hanging="577"/>
      </w:pPr>
      <w:rPr>
        <w:rFonts w:hint="default"/>
        <w:lang w:val="en-US" w:eastAsia="en-US" w:bidi="ar-SA"/>
      </w:rPr>
    </w:lvl>
    <w:lvl w:ilvl="4" w:tplc="44443EEE">
      <w:numFmt w:val="bullet"/>
      <w:lvlText w:val="•"/>
      <w:lvlJc w:val="left"/>
      <w:pPr>
        <w:ind w:left="5084" w:hanging="577"/>
      </w:pPr>
      <w:rPr>
        <w:rFonts w:hint="default"/>
        <w:lang w:val="en-US" w:eastAsia="en-US" w:bidi="ar-SA"/>
      </w:rPr>
    </w:lvl>
    <w:lvl w:ilvl="5" w:tplc="BCD48418">
      <w:numFmt w:val="bullet"/>
      <w:lvlText w:val="•"/>
      <w:lvlJc w:val="left"/>
      <w:pPr>
        <w:ind w:left="6070" w:hanging="577"/>
      </w:pPr>
      <w:rPr>
        <w:rFonts w:hint="default"/>
        <w:lang w:val="en-US" w:eastAsia="en-US" w:bidi="ar-SA"/>
      </w:rPr>
    </w:lvl>
    <w:lvl w:ilvl="6" w:tplc="1370FB54">
      <w:numFmt w:val="bullet"/>
      <w:lvlText w:val="•"/>
      <w:lvlJc w:val="left"/>
      <w:pPr>
        <w:ind w:left="7056" w:hanging="577"/>
      </w:pPr>
      <w:rPr>
        <w:rFonts w:hint="default"/>
        <w:lang w:val="en-US" w:eastAsia="en-US" w:bidi="ar-SA"/>
      </w:rPr>
    </w:lvl>
    <w:lvl w:ilvl="7" w:tplc="7506E534">
      <w:numFmt w:val="bullet"/>
      <w:lvlText w:val="•"/>
      <w:lvlJc w:val="left"/>
      <w:pPr>
        <w:ind w:left="8042" w:hanging="577"/>
      </w:pPr>
      <w:rPr>
        <w:rFonts w:hint="default"/>
        <w:lang w:val="en-US" w:eastAsia="en-US" w:bidi="ar-SA"/>
      </w:rPr>
    </w:lvl>
    <w:lvl w:ilvl="8" w:tplc="BA62DA06">
      <w:numFmt w:val="bullet"/>
      <w:lvlText w:val="•"/>
      <w:lvlJc w:val="left"/>
      <w:pPr>
        <w:ind w:left="9028" w:hanging="577"/>
      </w:pPr>
      <w:rPr>
        <w:rFonts w:hint="default"/>
        <w:lang w:val="en-US" w:eastAsia="en-US" w:bidi="ar-SA"/>
      </w:rPr>
    </w:lvl>
  </w:abstractNum>
  <w:abstractNum w:abstractNumId="22" w15:restartNumberingAfterBreak="0">
    <w:nsid w:val="0F806384"/>
    <w:multiLevelType w:val="hybridMultilevel"/>
    <w:tmpl w:val="28E073F4"/>
    <w:lvl w:ilvl="0" w:tplc="CC50A802">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CD641C54">
      <w:numFmt w:val="bullet"/>
      <w:lvlText w:val="•"/>
      <w:lvlJc w:val="left"/>
      <w:pPr>
        <w:ind w:left="2126" w:hanging="577"/>
      </w:pPr>
      <w:rPr>
        <w:rFonts w:hint="default"/>
        <w:lang w:val="en-US" w:eastAsia="en-US" w:bidi="ar-SA"/>
      </w:rPr>
    </w:lvl>
    <w:lvl w:ilvl="2" w:tplc="4C78F386">
      <w:numFmt w:val="bullet"/>
      <w:lvlText w:val="•"/>
      <w:lvlJc w:val="left"/>
      <w:pPr>
        <w:ind w:left="3112" w:hanging="577"/>
      </w:pPr>
      <w:rPr>
        <w:rFonts w:hint="default"/>
        <w:lang w:val="en-US" w:eastAsia="en-US" w:bidi="ar-SA"/>
      </w:rPr>
    </w:lvl>
    <w:lvl w:ilvl="3" w:tplc="23DADFD6">
      <w:numFmt w:val="bullet"/>
      <w:lvlText w:val="•"/>
      <w:lvlJc w:val="left"/>
      <w:pPr>
        <w:ind w:left="4098" w:hanging="577"/>
      </w:pPr>
      <w:rPr>
        <w:rFonts w:hint="default"/>
        <w:lang w:val="en-US" w:eastAsia="en-US" w:bidi="ar-SA"/>
      </w:rPr>
    </w:lvl>
    <w:lvl w:ilvl="4" w:tplc="9CE0D960">
      <w:numFmt w:val="bullet"/>
      <w:lvlText w:val="•"/>
      <w:lvlJc w:val="left"/>
      <w:pPr>
        <w:ind w:left="5084" w:hanging="577"/>
      </w:pPr>
      <w:rPr>
        <w:rFonts w:hint="default"/>
        <w:lang w:val="en-US" w:eastAsia="en-US" w:bidi="ar-SA"/>
      </w:rPr>
    </w:lvl>
    <w:lvl w:ilvl="5" w:tplc="E0AE3932">
      <w:numFmt w:val="bullet"/>
      <w:lvlText w:val="•"/>
      <w:lvlJc w:val="left"/>
      <w:pPr>
        <w:ind w:left="6070" w:hanging="577"/>
      </w:pPr>
      <w:rPr>
        <w:rFonts w:hint="default"/>
        <w:lang w:val="en-US" w:eastAsia="en-US" w:bidi="ar-SA"/>
      </w:rPr>
    </w:lvl>
    <w:lvl w:ilvl="6" w:tplc="B142A75A">
      <w:numFmt w:val="bullet"/>
      <w:lvlText w:val="•"/>
      <w:lvlJc w:val="left"/>
      <w:pPr>
        <w:ind w:left="7056" w:hanging="577"/>
      </w:pPr>
      <w:rPr>
        <w:rFonts w:hint="default"/>
        <w:lang w:val="en-US" w:eastAsia="en-US" w:bidi="ar-SA"/>
      </w:rPr>
    </w:lvl>
    <w:lvl w:ilvl="7" w:tplc="B3B84632">
      <w:numFmt w:val="bullet"/>
      <w:lvlText w:val="•"/>
      <w:lvlJc w:val="left"/>
      <w:pPr>
        <w:ind w:left="8042" w:hanging="577"/>
      </w:pPr>
      <w:rPr>
        <w:rFonts w:hint="default"/>
        <w:lang w:val="en-US" w:eastAsia="en-US" w:bidi="ar-SA"/>
      </w:rPr>
    </w:lvl>
    <w:lvl w:ilvl="8" w:tplc="7ECCED6C">
      <w:numFmt w:val="bullet"/>
      <w:lvlText w:val="•"/>
      <w:lvlJc w:val="left"/>
      <w:pPr>
        <w:ind w:left="9028" w:hanging="577"/>
      </w:pPr>
      <w:rPr>
        <w:rFonts w:hint="default"/>
        <w:lang w:val="en-US" w:eastAsia="en-US" w:bidi="ar-SA"/>
      </w:rPr>
    </w:lvl>
  </w:abstractNum>
  <w:abstractNum w:abstractNumId="23" w15:restartNumberingAfterBreak="0">
    <w:nsid w:val="10E25694"/>
    <w:multiLevelType w:val="hybridMultilevel"/>
    <w:tmpl w:val="6388C306"/>
    <w:lvl w:ilvl="0" w:tplc="3F120684">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2E94299E">
      <w:numFmt w:val="bullet"/>
      <w:lvlText w:val="•"/>
      <w:lvlJc w:val="left"/>
      <w:pPr>
        <w:ind w:left="2126" w:hanging="577"/>
      </w:pPr>
      <w:rPr>
        <w:rFonts w:hint="default"/>
        <w:lang w:val="en-US" w:eastAsia="en-US" w:bidi="ar-SA"/>
      </w:rPr>
    </w:lvl>
    <w:lvl w:ilvl="2" w:tplc="1FBA894C">
      <w:numFmt w:val="bullet"/>
      <w:lvlText w:val="•"/>
      <w:lvlJc w:val="left"/>
      <w:pPr>
        <w:ind w:left="3112" w:hanging="577"/>
      </w:pPr>
      <w:rPr>
        <w:rFonts w:hint="default"/>
        <w:lang w:val="en-US" w:eastAsia="en-US" w:bidi="ar-SA"/>
      </w:rPr>
    </w:lvl>
    <w:lvl w:ilvl="3" w:tplc="D42C5862">
      <w:numFmt w:val="bullet"/>
      <w:lvlText w:val="•"/>
      <w:lvlJc w:val="left"/>
      <w:pPr>
        <w:ind w:left="4098" w:hanging="577"/>
      </w:pPr>
      <w:rPr>
        <w:rFonts w:hint="default"/>
        <w:lang w:val="en-US" w:eastAsia="en-US" w:bidi="ar-SA"/>
      </w:rPr>
    </w:lvl>
    <w:lvl w:ilvl="4" w:tplc="17685366">
      <w:numFmt w:val="bullet"/>
      <w:lvlText w:val="•"/>
      <w:lvlJc w:val="left"/>
      <w:pPr>
        <w:ind w:left="5084" w:hanging="577"/>
      </w:pPr>
      <w:rPr>
        <w:rFonts w:hint="default"/>
        <w:lang w:val="en-US" w:eastAsia="en-US" w:bidi="ar-SA"/>
      </w:rPr>
    </w:lvl>
    <w:lvl w:ilvl="5" w:tplc="D8C823A0">
      <w:numFmt w:val="bullet"/>
      <w:lvlText w:val="•"/>
      <w:lvlJc w:val="left"/>
      <w:pPr>
        <w:ind w:left="6070" w:hanging="577"/>
      </w:pPr>
      <w:rPr>
        <w:rFonts w:hint="default"/>
        <w:lang w:val="en-US" w:eastAsia="en-US" w:bidi="ar-SA"/>
      </w:rPr>
    </w:lvl>
    <w:lvl w:ilvl="6" w:tplc="0268893E">
      <w:numFmt w:val="bullet"/>
      <w:lvlText w:val="•"/>
      <w:lvlJc w:val="left"/>
      <w:pPr>
        <w:ind w:left="7056" w:hanging="577"/>
      </w:pPr>
      <w:rPr>
        <w:rFonts w:hint="default"/>
        <w:lang w:val="en-US" w:eastAsia="en-US" w:bidi="ar-SA"/>
      </w:rPr>
    </w:lvl>
    <w:lvl w:ilvl="7" w:tplc="A950FD36">
      <w:numFmt w:val="bullet"/>
      <w:lvlText w:val="•"/>
      <w:lvlJc w:val="left"/>
      <w:pPr>
        <w:ind w:left="8042" w:hanging="577"/>
      </w:pPr>
      <w:rPr>
        <w:rFonts w:hint="default"/>
        <w:lang w:val="en-US" w:eastAsia="en-US" w:bidi="ar-SA"/>
      </w:rPr>
    </w:lvl>
    <w:lvl w:ilvl="8" w:tplc="CB1A2760">
      <w:numFmt w:val="bullet"/>
      <w:lvlText w:val="•"/>
      <w:lvlJc w:val="left"/>
      <w:pPr>
        <w:ind w:left="9028" w:hanging="577"/>
      </w:pPr>
      <w:rPr>
        <w:rFonts w:hint="default"/>
        <w:lang w:val="en-US" w:eastAsia="en-US" w:bidi="ar-SA"/>
      </w:rPr>
    </w:lvl>
  </w:abstractNum>
  <w:abstractNum w:abstractNumId="24" w15:restartNumberingAfterBreak="0">
    <w:nsid w:val="1308401D"/>
    <w:multiLevelType w:val="hybridMultilevel"/>
    <w:tmpl w:val="B276F6A4"/>
    <w:lvl w:ilvl="0" w:tplc="B6A8D2BA">
      <w:start w:val="1"/>
      <w:numFmt w:val="lowerLetter"/>
      <w:lvlText w:val="%1."/>
      <w:lvlJc w:val="left"/>
      <w:pPr>
        <w:ind w:left="1128" w:hanging="577"/>
        <w:jc w:val="left"/>
      </w:pPr>
      <w:rPr>
        <w:rFonts w:ascii="Arial" w:eastAsia="Arial" w:hAnsi="Arial" w:cs="Arial" w:hint="default"/>
        <w:b w:val="0"/>
        <w:bCs w:val="0"/>
        <w:i w:val="0"/>
        <w:iCs w:val="0"/>
        <w:w w:val="99"/>
        <w:sz w:val="28"/>
        <w:szCs w:val="28"/>
        <w:lang w:val="en-US" w:eastAsia="en-US" w:bidi="ar-SA"/>
      </w:rPr>
    </w:lvl>
    <w:lvl w:ilvl="1" w:tplc="B314BE20">
      <w:numFmt w:val="bullet"/>
      <w:lvlText w:val="•"/>
      <w:lvlJc w:val="left"/>
      <w:pPr>
        <w:ind w:left="2108" w:hanging="577"/>
      </w:pPr>
      <w:rPr>
        <w:rFonts w:hint="default"/>
        <w:lang w:val="en-US" w:eastAsia="en-US" w:bidi="ar-SA"/>
      </w:rPr>
    </w:lvl>
    <w:lvl w:ilvl="2" w:tplc="48626240">
      <w:numFmt w:val="bullet"/>
      <w:lvlText w:val="•"/>
      <w:lvlJc w:val="left"/>
      <w:pPr>
        <w:ind w:left="3096" w:hanging="577"/>
      </w:pPr>
      <w:rPr>
        <w:rFonts w:hint="default"/>
        <w:lang w:val="en-US" w:eastAsia="en-US" w:bidi="ar-SA"/>
      </w:rPr>
    </w:lvl>
    <w:lvl w:ilvl="3" w:tplc="B3F660E6">
      <w:numFmt w:val="bullet"/>
      <w:lvlText w:val="•"/>
      <w:lvlJc w:val="left"/>
      <w:pPr>
        <w:ind w:left="4084" w:hanging="577"/>
      </w:pPr>
      <w:rPr>
        <w:rFonts w:hint="default"/>
        <w:lang w:val="en-US" w:eastAsia="en-US" w:bidi="ar-SA"/>
      </w:rPr>
    </w:lvl>
    <w:lvl w:ilvl="4" w:tplc="F0E046BA">
      <w:numFmt w:val="bullet"/>
      <w:lvlText w:val="•"/>
      <w:lvlJc w:val="left"/>
      <w:pPr>
        <w:ind w:left="5072" w:hanging="577"/>
      </w:pPr>
      <w:rPr>
        <w:rFonts w:hint="default"/>
        <w:lang w:val="en-US" w:eastAsia="en-US" w:bidi="ar-SA"/>
      </w:rPr>
    </w:lvl>
    <w:lvl w:ilvl="5" w:tplc="C228F85A">
      <w:numFmt w:val="bullet"/>
      <w:lvlText w:val="•"/>
      <w:lvlJc w:val="left"/>
      <w:pPr>
        <w:ind w:left="6060" w:hanging="577"/>
      </w:pPr>
      <w:rPr>
        <w:rFonts w:hint="default"/>
        <w:lang w:val="en-US" w:eastAsia="en-US" w:bidi="ar-SA"/>
      </w:rPr>
    </w:lvl>
    <w:lvl w:ilvl="6" w:tplc="266421D8">
      <w:numFmt w:val="bullet"/>
      <w:lvlText w:val="•"/>
      <w:lvlJc w:val="left"/>
      <w:pPr>
        <w:ind w:left="7048" w:hanging="577"/>
      </w:pPr>
      <w:rPr>
        <w:rFonts w:hint="default"/>
        <w:lang w:val="en-US" w:eastAsia="en-US" w:bidi="ar-SA"/>
      </w:rPr>
    </w:lvl>
    <w:lvl w:ilvl="7" w:tplc="CE5AE20E">
      <w:numFmt w:val="bullet"/>
      <w:lvlText w:val="•"/>
      <w:lvlJc w:val="left"/>
      <w:pPr>
        <w:ind w:left="8036" w:hanging="577"/>
      </w:pPr>
      <w:rPr>
        <w:rFonts w:hint="default"/>
        <w:lang w:val="en-US" w:eastAsia="en-US" w:bidi="ar-SA"/>
      </w:rPr>
    </w:lvl>
    <w:lvl w:ilvl="8" w:tplc="B4DA9E9C">
      <w:numFmt w:val="bullet"/>
      <w:lvlText w:val="•"/>
      <w:lvlJc w:val="left"/>
      <w:pPr>
        <w:ind w:left="9024" w:hanging="577"/>
      </w:pPr>
      <w:rPr>
        <w:rFonts w:hint="default"/>
        <w:lang w:val="en-US" w:eastAsia="en-US" w:bidi="ar-SA"/>
      </w:rPr>
    </w:lvl>
  </w:abstractNum>
  <w:abstractNum w:abstractNumId="25" w15:restartNumberingAfterBreak="0">
    <w:nsid w:val="132065F7"/>
    <w:multiLevelType w:val="hybridMultilevel"/>
    <w:tmpl w:val="04A8DEC8"/>
    <w:lvl w:ilvl="0" w:tplc="562075AC">
      <w:start w:val="1"/>
      <w:numFmt w:val="lowerLetter"/>
      <w:lvlText w:val="%1."/>
      <w:lvlJc w:val="left"/>
      <w:pPr>
        <w:ind w:left="1128" w:hanging="577"/>
        <w:jc w:val="left"/>
      </w:pPr>
      <w:rPr>
        <w:rFonts w:hint="default"/>
        <w:w w:val="99"/>
        <w:lang w:val="en-US" w:eastAsia="en-US" w:bidi="ar-SA"/>
      </w:rPr>
    </w:lvl>
    <w:lvl w:ilvl="1" w:tplc="D2943088">
      <w:start w:val="1"/>
      <w:numFmt w:val="lowerRoman"/>
      <w:lvlText w:val="%2."/>
      <w:lvlJc w:val="left"/>
      <w:pPr>
        <w:ind w:left="1639" w:hanging="504"/>
        <w:jc w:val="left"/>
      </w:pPr>
      <w:rPr>
        <w:rFonts w:ascii="Arial" w:eastAsia="Arial" w:hAnsi="Arial" w:cs="Arial" w:hint="default"/>
        <w:b w:val="0"/>
        <w:bCs w:val="0"/>
        <w:i w:val="0"/>
        <w:iCs w:val="0"/>
        <w:w w:val="99"/>
        <w:sz w:val="28"/>
        <w:szCs w:val="28"/>
        <w:lang w:val="en-US" w:eastAsia="en-US" w:bidi="ar-SA"/>
      </w:rPr>
    </w:lvl>
    <w:lvl w:ilvl="2" w:tplc="16809C6E">
      <w:numFmt w:val="bullet"/>
      <w:lvlText w:val="•"/>
      <w:lvlJc w:val="left"/>
      <w:pPr>
        <w:ind w:left="2680" w:hanging="504"/>
      </w:pPr>
      <w:rPr>
        <w:rFonts w:hint="default"/>
        <w:lang w:val="en-US" w:eastAsia="en-US" w:bidi="ar-SA"/>
      </w:rPr>
    </w:lvl>
    <w:lvl w:ilvl="3" w:tplc="D146233C">
      <w:numFmt w:val="bullet"/>
      <w:lvlText w:val="•"/>
      <w:lvlJc w:val="left"/>
      <w:pPr>
        <w:ind w:left="3720" w:hanging="504"/>
      </w:pPr>
      <w:rPr>
        <w:rFonts w:hint="default"/>
        <w:lang w:val="en-US" w:eastAsia="en-US" w:bidi="ar-SA"/>
      </w:rPr>
    </w:lvl>
    <w:lvl w:ilvl="4" w:tplc="14AEDBA8">
      <w:numFmt w:val="bullet"/>
      <w:lvlText w:val="•"/>
      <w:lvlJc w:val="left"/>
      <w:pPr>
        <w:ind w:left="4760" w:hanging="504"/>
      </w:pPr>
      <w:rPr>
        <w:rFonts w:hint="default"/>
        <w:lang w:val="en-US" w:eastAsia="en-US" w:bidi="ar-SA"/>
      </w:rPr>
    </w:lvl>
    <w:lvl w:ilvl="5" w:tplc="46B60B24">
      <w:numFmt w:val="bullet"/>
      <w:lvlText w:val="•"/>
      <w:lvlJc w:val="left"/>
      <w:pPr>
        <w:ind w:left="5800" w:hanging="504"/>
      </w:pPr>
      <w:rPr>
        <w:rFonts w:hint="default"/>
        <w:lang w:val="en-US" w:eastAsia="en-US" w:bidi="ar-SA"/>
      </w:rPr>
    </w:lvl>
    <w:lvl w:ilvl="6" w:tplc="DD1C1228">
      <w:numFmt w:val="bullet"/>
      <w:lvlText w:val="•"/>
      <w:lvlJc w:val="left"/>
      <w:pPr>
        <w:ind w:left="6840" w:hanging="504"/>
      </w:pPr>
      <w:rPr>
        <w:rFonts w:hint="default"/>
        <w:lang w:val="en-US" w:eastAsia="en-US" w:bidi="ar-SA"/>
      </w:rPr>
    </w:lvl>
    <w:lvl w:ilvl="7" w:tplc="0804C2A2">
      <w:numFmt w:val="bullet"/>
      <w:lvlText w:val="•"/>
      <w:lvlJc w:val="left"/>
      <w:pPr>
        <w:ind w:left="7880" w:hanging="504"/>
      </w:pPr>
      <w:rPr>
        <w:rFonts w:hint="default"/>
        <w:lang w:val="en-US" w:eastAsia="en-US" w:bidi="ar-SA"/>
      </w:rPr>
    </w:lvl>
    <w:lvl w:ilvl="8" w:tplc="375C4D30">
      <w:numFmt w:val="bullet"/>
      <w:lvlText w:val="•"/>
      <w:lvlJc w:val="left"/>
      <w:pPr>
        <w:ind w:left="8920" w:hanging="504"/>
      </w:pPr>
      <w:rPr>
        <w:rFonts w:hint="default"/>
        <w:lang w:val="en-US" w:eastAsia="en-US" w:bidi="ar-SA"/>
      </w:rPr>
    </w:lvl>
  </w:abstractNum>
  <w:abstractNum w:abstractNumId="26" w15:restartNumberingAfterBreak="0">
    <w:nsid w:val="134320C8"/>
    <w:multiLevelType w:val="hybridMultilevel"/>
    <w:tmpl w:val="96BE781E"/>
    <w:lvl w:ilvl="0" w:tplc="A11886AA">
      <w:start w:val="3"/>
      <w:numFmt w:val="lowerLetter"/>
      <w:lvlText w:val="%1."/>
      <w:lvlJc w:val="left"/>
      <w:pPr>
        <w:ind w:left="2163" w:hanging="613"/>
        <w:jc w:val="left"/>
      </w:pPr>
      <w:rPr>
        <w:rFonts w:ascii="Arial" w:eastAsia="Arial" w:hAnsi="Arial" w:cs="Arial" w:hint="default"/>
        <w:b w:val="0"/>
        <w:bCs w:val="0"/>
        <w:i w:val="0"/>
        <w:iCs w:val="0"/>
        <w:spacing w:val="-1"/>
        <w:w w:val="86"/>
        <w:sz w:val="20"/>
        <w:szCs w:val="20"/>
        <w:lang w:val="en-US" w:eastAsia="en-US" w:bidi="ar-SA"/>
      </w:rPr>
    </w:lvl>
    <w:lvl w:ilvl="1" w:tplc="91AE3978">
      <w:numFmt w:val="bullet"/>
      <w:lvlText w:val="•"/>
      <w:lvlJc w:val="left"/>
      <w:pPr>
        <w:ind w:left="3044" w:hanging="613"/>
      </w:pPr>
      <w:rPr>
        <w:rFonts w:hint="default"/>
        <w:lang w:val="en-US" w:eastAsia="en-US" w:bidi="ar-SA"/>
      </w:rPr>
    </w:lvl>
    <w:lvl w:ilvl="2" w:tplc="FFA2A7D2">
      <w:numFmt w:val="bullet"/>
      <w:lvlText w:val="•"/>
      <w:lvlJc w:val="left"/>
      <w:pPr>
        <w:ind w:left="3928" w:hanging="613"/>
      </w:pPr>
      <w:rPr>
        <w:rFonts w:hint="default"/>
        <w:lang w:val="en-US" w:eastAsia="en-US" w:bidi="ar-SA"/>
      </w:rPr>
    </w:lvl>
    <w:lvl w:ilvl="3" w:tplc="8D822646">
      <w:numFmt w:val="bullet"/>
      <w:lvlText w:val="•"/>
      <w:lvlJc w:val="left"/>
      <w:pPr>
        <w:ind w:left="4812" w:hanging="613"/>
      </w:pPr>
      <w:rPr>
        <w:rFonts w:hint="default"/>
        <w:lang w:val="en-US" w:eastAsia="en-US" w:bidi="ar-SA"/>
      </w:rPr>
    </w:lvl>
    <w:lvl w:ilvl="4" w:tplc="D9B6D306">
      <w:numFmt w:val="bullet"/>
      <w:lvlText w:val="•"/>
      <w:lvlJc w:val="left"/>
      <w:pPr>
        <w:ind w:left="5696" w:hanging="613"/>
      </w:pPr>
      <w:rPr>
        <w:rFonts w:hint="default"/>
        <w:lang w:val="en-US" w:eastAsia="en-US" w:bidi="ar-SA"/>
      </w:rPr>
    </w:lvl>
    <w:lvl w:ilvl="5" w:tplc="1A406EDA">
      <w:numFmt w:val="bullet"/>
      <w:lvlText w:val="•"/>
      <w:lvlJc w:val="left"/>
      <w:pPr>
        <w:ind w:left="6580" w:hanging="613"/>
      </w:pPr>
      <w:rPr>
        <w:rFonts w:hint="default"/>
        <w:lang w:val="en-US" w:eastAsia="en-US" w:bidi="ar-SA"/>
      </w:rPr>
    </w:lvl>
    <w:lvl w:ilvl="6" w:tplc="384C1864">
      <w:numFmt w:val="bullet"/>
      <w:lvlText w:val="•"/>
      <w:lvlJc w:val="left"/>
      <w:pPr>
        <w:ind w:left="7464" w:hanging="613"/>
      </w:pPr>
      <w:rPr>
        <w:rFonts w:hint="default"/>
        <w:lang w:val="en-US" w:eastAsia="en-US" w:bidi="ar-SA"/>
      </w:rPr>
    </w:lvl>
    <w:lvl w:ilvl="7" w:tplc="39D27A56">
      <w:numFmt w:val="bullet"/>
      <w:lvlText w:val="•"/>
      <w:lvlJc w:val="left"/>
      <w:pPr>
        <w:ind w:left="8348" w:hanging="613"/>
      </w:pPr>
      <w:rPr>
        <w:rFonts w:hint="default"/>
        <w:lang w:val="en-US" w:eastAsia="en-US" w:bidi="ar-SA"/>
      </w:rPr>
    </w:lvl>
    <w:lvl w:ilvl="8" w:tplc="942CE440">
      <w:numFmt w:val="bullet"/>
      <w:lvlText w:val="•"/>
      <w:lvlJc w:val="left"/>
      <w:pPr>
        <w:ind w:left="9232" w:hanging="613"/>
      </w:pPr>
      <w:rPr>
        <w:rFonts w:hint="default"/>
        <w:lang w:val="en-US" w:eastAsia="en-US" w:bidi="ar-SA"/>
      </w:rPr>
    </w:lvl>
  </w:abstractNum>
  <w:abstractNum w:abstractNumId="27" w15:restartNumberingAfterBreak="0">
    <w:nsid w:val="13C2316F"/>
    <w:multiLevelType w:val="hybridMultilevel"/>
    <w:tmpl w:val="6AB06018"/>
    <w:lvl w:ilvl="0" w:tplc="EBAE2FA2">
      <w:start w:val="1"/>
      <w:numFmt w:val="lowerLetter"/>
      <w:lvlText w:val="%1."/>
      <w:lvlJc w:val="left"/>
      <w:pPr>
        <w:ind w:left="1129" w:hanging="577"/>
        <w:jc w:val="left"/>
      </w:pPr>
      <w:rPr>
        <w:rFonts w:ascii="Arial" w:eastAsia="Arial" w:hAnsi="Arial" w:cs="Arial" w:hint="default"/>
        <w:b w:val="0"/>
        <w:bCs w:val="0"/>
        <w:i w:val="0"/>
        <w:iCs w:val="0"/>
        <w:spacing w:val="-1"/>
        <w:w w:val="99"/>
        <w:sz w:val="28"/>
        <w:szCs w:val="28"/>
        <w:lang w:val="en-US" w:eastAsia="en-US" w:bidi="ar-SA"/>
      </w:rPr>
    </w:lvl>
    <w:lvl w:ilvl="1" w:tplc="BB505F64">
      <w:numFmt w:val="bullet"/>
      <w:lvlText w:val="•"/>
      <w:lvlJc w:val="left"/>
      <w:pPr>
        <w:ind w:left="1640" w:hanging="504"/>
      </w:pPr>
      <w:rPr>
        <w:rFonts w:ascii="Arial" w:eastAsia="Arial" w:hAnsi="Arial" w:cs="Arial" w:hint="default"/>
        <w:b w:val="0"/>
        <w:bCs w:val="0"/>
        <w:i w:val="0"/>
        <w:iCs w:val="0"/>
        <w:w w:val="99"/>
        <w:sz w:val="28"/>
        <w:szCs w:val="28"/>
        <w:lang w:val="en-US" w:eastAsia="en-US" w:bidi="ar-SA"/>
      </w:rPr>
    </w:lvl>
    <w:lvl w:ilvl="2" w:tplc="FF2E53AC">
      <w:numFmt w:val="bullet"/>
      <w:lvlText w:val="•"/>
      <w:lvlJc w:val="left"/>
      <w:pPr>
        <w:ind w:left="2680" w:hanging="504"/>
      </w:pPr>
      <w:rPr>
        <w:rFonts w:hint="default"/>
        <w:lang w:val="en-US" w:eastAsia="en-US" w:bidi="ar-SA"/>
      </w:rPr>
    </w:lvl>
    <w:lvl w:ilvl="3" w:tplc="514C4D16">
      <w:numFmt w:val="bullet"/>
      <w:lvlText w:val="•"/>
      <w:lvlJc w:val="left"/>
      <w:pPr>
        <w:ind w:left="3720" w:hanging="504"/>
      </w:pPr>
      <w:rPr>
        <w:rFonts w:hint="default"/>
        <w:lang w:val="en-US" w:eastAsia="en-US" w:bidi="ar-SA"/>
      </w:rPr>
    </w:lvl>
    <w:lvl w:ilvl="4" w:tplc="B32E584E">
      <w:numFmt w:val="bullet"/>
      <w:lvlText w:val="•"/>
      <w:lvlJc w:val="left"/>
      <w:pPr>
        <w:ind w:left="4760" w:hanging="504"/>
      </w:pPr>
      <w:rPr>
        <w:rFonts w:hint="default"/>
        <w:lang w:val="en-US" w:eastAsia="en-US" w:bidi="ar-SA"/>
      </w:rPr>
    </w:lvl>
    <w:lvl w:ilvl="5" w:tplc="156ADAE2">
      <w:numFmt w:val="bullet"/>
      <w:lvlText w:val="•"/>
      <w:lvlJc w:val="left"/>
      <w:pPr>
        <w:ind w:left="5800" w:hanging="504"/>
      </w:pPr>
      <w:rPr>
        <w:rFonts w:hint="default"/>
        <w:lang w:val="en-US" w:eastAsia="en-US" w:bidi="ar-SA"/>
      </w:rPr>
    </w:lvl>
    <w:lvl w:ilvl="6" w:tplc="959E72C2">
      <w:numFmt w:val="bullet"/>
      <w:lvlText w:val="•"/>
      <w:lvlJc w:val="left"/>
      <w:pPr>
        <w:ind w:left="6840" w:hanging="504"/>
      </w:pPr>
      <w:rPr>
        <w:rFonts w:hint="default"/>
        <w:lang w:val="en-US" w:eastAsia="en-US" w:bidi="ar-SA"/>
      </w:rPr>
    </w:lvl>
    <w:lvl w:ilvl="7" w:tplc="0A1084B6">
      <w:numFmt w:val="bullet"/>
      <w:lvlText w:val="•"/>
      <w:lvlJc w:val="left"/>
      <w:pPr>
        <w:ind w:left="7880" w:hanging="504"/>
      </w:pPr>
      <w:rPr>
        <w:rFonts w:hint="default"/>
        <w:lang w:val="en-US" w:eastAsia="en-US" w:bidi="ar-SA"/>
      </w:rPr>
    </w:lvl>
    <w:lvl w:ilvl="8" w:tplc="CC3E154E">
      <w:numFmt w:val="bullet"/>
      <w:lvlText w:val="•"/>
      <w:lvlJc w:val="left"/>
      <w:pPr>
        <w:ind w:left="8920" w:hanging="504"/>
      </w:pPr>
      <w:rPr>
        <w:rFonts w:hint="default"/>
        <w:lang w:val="en-US" w:eastAsia="en-US" w:bidi="ar-SA"/>
      </w:rPr>
    </w:lvl>
  </w:abstractNum>
  <w:abstractNum w:abstractNumId="28" w15:restartNumberingAfterBreak="0">
    <w:nsid w:val="13D61B4F"/>
    <w:multiLevelType w:val="hybridMultilevel"/>
    <w:tmpl w:val="B6427A20"/>
    <w:lvl w:ilvl="0" w:tplc="BBB83B0E">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E982DB6A">
      <w:numFmt w:val="bullet"/>
      <w:lvlText w:val="•"/>
      <w:lvlJc w:val="left"/>
      <w:pPr>
        <w:ind w:left="2126" w:hanging="577"/>
      </w:pPr>
      <w:rPr>
        <w:rFonts w:hint="default"/>
        <w:lang w:val="en-US" w:eastAsia="en-US" w:bidi="ar-SA"/>
      </w:rPr>
    </w:lvl>
    <w:lvl w:ilvl="2" w:tplc="0F2C63DA">
      <w:numFmt w:val="bullet"/>
      <w:lvlText w:val="•"/>
      <w:lvlJc w:val="left"/>
      <w:pPr>
        <w:ind w:left="3112" w:hanging="577"/>
      </w:pPr>
      <w:rPr>
        <w:rFonts w:hint="default"/>
        <w:lang w:val="en-US" w:eastAsia="en-US" w:bidi="ar-SA"/>
      </w:rPr>
    </w:lvl>
    <w:lvl w:ilvl="3" w:tplc="27DC8A6A">
      <w:numFmt w:val="bullet"/>
      <w:lvlText w:val="•"/>
      <w:lvlJc w:val="left"/>
      <w:pPr>
        <w:ind w:left="4098" w:hanging="577"/>
      </w:pPr>
      <w:rPr>
        <w:rFonts w:hint="default"/>
        <w:lang w:val="en-US" w:eastAsia="en-US" w:bidi="ar-SA"/>
      </w:rPr>
    </w:lvl>
    <w:lvl w:ilvl="4" w:tplc="8E420F1C">
      <w:numFmt w:val="bullet"/>
      <w:lvlText w:val="•"/>
      <w:lvlJc w:val="left"/>
      <w:pPr>
        <w:ind w:left="5084" w:hanging="577"/>
      </w:pPr>
      <w:rPr>
        <w:rFonts w:hint="default"/>
        <w:lang w:val="en-US" w:eastAsia="en-US" w:bidi="ar-SA"/>
      </w:rPr>
    </w:lvl>
    <w:lvl w:ilvl="5" w:tplc="E45658E4">
      <w:numFmt w:val="bullet"/>
      <w:lvlText w:val="•"/>
      <w:lvlJc w:val="left"/>
      <w:pPr>
        <w:ind w:left="6070" w:hanging="577"/>
      </w:pPr>
      <w:rPr>
        <w:rFonts w:hint="default"/>
        <w:lang w:val="en-US" w:eastAsia="en-US" w:bidi="ar-SA"/>
      </w:rPr>
    </w:lvl>
    <w:lvl w:ilvl="6" w:tplc="8BDC0678">
      <w:numFmt w:val="bullet"/>
      <w:lvlText w:val="•"/>
      <w:lvlJc w:val="left"/>
      <w:pPr>
        <w:ind w:left="7056" w:hanging="577"/>
      </w:pPr>
      <w:rPr>
        <w:rFonts w:hint="default"/>
        <w:lang w:val="en-US" w:eastAsia="en-US" w:bidi="ar-SA"/>
      </w:rPr>
    </w:lvl>
    <w:lvl w:ilvl="7" w:tplc="66646068">
      <w:numFmt w:val="bullet"/>
      <w:lvlText w:val="•"/>
      <w:lvlJc w:val="left"/>
      <w:pPr>
        <w:ind w:left="8042" w:hanging="577"/>
      </w:pPr>
      <w:rPr>
        <w:rFonts w:hint="default"/>
        <w:lang w:val="en-US" w:eastAsia="en-US" w:bidi="ar-SA"/>
      </w:rPr>
    </w:lvl>
    <w:lvl w:ilvl="8" w:tplc="E2C4299A">
      <w:numFmt w:val="bullet"/>
      <w:lvlText w:val="•"/>
      <w:lvlJc w:val="left"/>
      <w:pPr>
        <w:ind w:left="9028" w:hanging="577"/>
      </w:pPr>
      <w:rPr>
        <w:rFonts w:hint="default"/>
        <w:lang w:val="en-US" w:eastAsia="en-US" w:bidi="ar-SA"/>
      </w:rPr>
    </w:lvl>
  </w:abstractNum>
  <w:abstractNum w:abstractNumId="29" w15:restartNumberingAfterBreak="0">
    <w:nsid w:val="13F2689A"/>
    <w:multiLevelType w:val="hybridMultilevel"/>
    <w:tmpl w:val="70281736"/>
    <w:lvl w:ilvl="0" w:tplc="B588C086">
      <w:start w:val="1"/>
      <w:numFmt w:val="lowerLetter"/>
      <w:lvlText w:val="%1."/>
      <w:lvlJc w:val="left"/>
      <w:pPr>
        <w:ind w:left="1128" w:hanging="577"/>
        <w:jc w:val="left"/>
      </w:pPr>
      <w:rPr>
        <w:rFonts w:ascii="Arial" w:eastAsia="Arial" w:hAnsi="Arial" w:cs="Arial" w:hint="default"/>
        <w:b w:val="0"/>
        <w:bCs w:val="0"/>
        <w:i w:val="0"/>
        <w:iCs w:val="0"/>
        <w:w w:val="99"/>
        <w:sz w:val="28"/>
        <w:szCs w:val="28"/>
        <w:lang w:val="en-US" w:eastAsia="en-US" w:bidi="ar-SA"/>
      </w:rPr>
    </w:lvl>
    <w:lvl w:ilvl="1" w:tplc="4F1A1F0A">
      <w:numFmt w:val="bullet"/>
      <w:lvlText w:val="•"/>
      <w:lvlJc w:val="left"/>
      <w:pPr>
        <w:ind w:left="2108" w:hanging="577"/>
      </w:pPr>
      <w:rPr>
        <w:rFonts w:hint="default"/>
        <w:lang w:val="en-US" w:eastAsia="en-US" w:bidi="ar-SA"/>
      </w:rPr>
    </w:lvl>
    <w:lvl w:ilvl="2" w:tplc="43626CF0">
      <w:numFmt w:val="bullet"/>
      <w:lvlText w:val="•"/>
      <w:lvlJc w:val="left"/>
      <w:pPr>
        <w:ind w:left="3096" w:hanging="577"/>
      </w:pPr>
      <w:rPr>
        <w:rFonts w:hint="default"/>
        <w:lang w:val="en-US" w:eastAsia="en-US" w:bidi="ar-SA"/>
      </w:rPr>
    </w:lvl>
    <w:lvl w:ilvl="3" w:tplc="D41CCF36">
      <w:numFmt w:val="bullet"/>
      <w:lvlText w:val="•"/>
      <w:lvlJc w:val="left"/>
      <w:pPr>
        <w:ind w:left="4084" w:hanging="577"/>
      </w:pPr>
      <w:rPr>
        <w:rFonts w:hint="default"/>
        <w:lang w:val="en-US" w:eastAsia="en-US" w:bidi="ar-SA"/>
      </w:rPr>
    </w:lvl>
    <w:lvl w:ilvl="4" w:tplc="E886FE06">
      <w:numFmt w:val="bullet"/>
      <w:lvlText w:val="•"/>
      <w:lvlJc w:val="left"/>
      <w:pPr>
        <w:ind w:left="5072" w:hanging="577"/>
      </w:pPr>
      <w:rPr>
        <w:rFonts w:hint="default"/>
        <w:lang w:val="en-US" w:eastAsia="en-US" w:bidi="ar-SA"/>
      </w:rPr>
    </w:lvl>
    <w:lvl w:ilvl="5" w:tplc="BA8CFD9C">
      <w:numFmt w:val="bullet"/>
      <w:lvlText w:val="•"/>
      <w:lvlJc w:val="left"/>
      <w:pPr>
        <w:ind w:left="6060" w:hanging="577"/>
      </w:pPr>
      <w:rPr>
        <w:rFonts w:hint="default"/>
        <w:lang w:val="en-US" w:eastAsia="en-US" w:bidi="ar-SA"/>
      </w:rPr>
    </w:lvl>
    <w:lvl w:ilvl="6" w:tplc="CC6268B2">
      <w:numFmt w:val="bullet"/>
      <w:lvlText w:val="•"/>
      <w:lvlJc w:val="left"/>
      <w:pPr>
        <w:ind w:left="7048" w:hanging="577"/>
      </w:pPr>
      <w:rPr>
        <w:rFonts w:hint="default"/>
        <w:lang w:val="en-US" w:eastAsia="en-US" w:bidi="ar-SA"/>
      </w:rPr>
    </w:lvl>
    <w:lvl w:ilvl="7" w:tplc="0F60366C">
      <w:numFmt w:val="bullet"/>
      <w:lvlText w:val="•"/>
      <w:lvlJc w:val="left"/>
      <w:pPr>
        <w:ind w:left="8036" w:hanging="577"/>
      </w:pPr>
      <w:rPr>
        <w:rFonts w:hint="default"/>
        <w:lang w:val="en-US" w:eastAsia="en-US" w:bidi="ar-SA"/>
      </w:rPr>
    </w:lvl>
    <w:lvl w:ilvl="8" w:tplc="498E2542">
      <w:numFmt w:val="bullet"/>
      <w:lvlText w:val="•"/>
      <w:lvlJc w:val="left"/>
      <w:pPr>
        <w:ind w:left="9024" w:hanging="577"/>
      </w:pPr>
      <w:rPr>
        <w:rFonts w:hint="default"/>
        <w:lang w:val="en-US" w:eastAsia="en-US" w:bidi="ar-SA"/>
      </w:rPr>
    </w:lvl>
  </w:abstractNum>
  <w:abstractNum w:abstractNumId="30" w15:restartNumberingAfterBreak="0">
    <w:nsid w:val="15AC1892"/>
    <w:multiLevelType w:val="hybridMultilevel"/>
    <w:tmpl w:val="802236BC"/>
    <w:lvl w:ilvl="0" w:tplc="55F6191C">
      <w:start w:val="1"/>
      <w:numFmt w:val="lowerLetter"/>
      <w:lvlText w:val="%1."/>
      <w:lvlJc w:val="left"/>
      <w:pPr>
        <w:ind w:left="1136" w:hanging="576"/>
        <w:jc w:val="left"/>
      </w:pPr>
      <w:rPr>
        <w:rFonts w:ascii="Arial" w:eastAsia="Arial" w:hAnsi="Arial" w:cs="Arial" w:hint="default"/>
        <w:b w:val="0"/>
        <w:bCs w:val="0"/>
        <w:i w:val="0"/>
        <w:iCs w:val="0"/>
        <w:spacing w:val="-1"/>
        <w:w w:val="99"/>
        <w:sz w:val="28"/>
        <w:szCs w:val="28"/>
        <w:lang w:val="en-US" w:eastAsia="en-US" w:bidi="ar-SA"/>
      </w:rPr>
    </w:lvl>
    <w:lvl w:ilvl="1" w:tplc="8BAE3B0E">
      <w:start w:val="1"/>
      <w:numFmt w:val="lowerRoman"/>
      <w:lvlText w:val="%2."/>
      <w:lvlJc w:val="left"/>
      <w:pPr>
        <w:ind w:left="1639" w:hanging="504"/>
        <w:jc w:val="left"/>
      </w:pPr>
      <w:rPr>
        <w:rFonts w:ascii="Arial" w:eastAsia="Arial" w:hAnsi="Arial" w:cs="Arial" w:hint="default"/>
        <w:b w:val="0"/>
        <w:bCs w:val="0"/>
        <w:i w:val="0"/>
        <w:iCs w:val="0"/>
        <w:w w:val="99"/>
        <w:sz w:val="28"/>
        <w:szCs w:val="28"/>
        <w:lang w:val="en-US" w:eastAsia="en-US" w:bidi="ar-SA"/>
      </w:rPr>
    </w:lvl>
    <w:lvl w:ilvl="2" w:tplc="E816582C">
      <w:numFmt w:val="bullet"/>
      <w:lvlText w:val="•"/>
      <w:lvlJc w:val="left"/>
      <w:pPr>
        <w:ind w:left="2680" w:hanging="504"/>
      </w:pPr>
      <w:rPr>
        <w:rFonts w:hint="default"/>
        <w:lang w:val="en-US" w:eastAsia="en-US" w:bidi="ar-SA"/>
      </w:rPr>
    </w:lvl>
    <w:lvl w:ilvl="3" w:tplc="0B6C9C2C">
      <w:numFmt w:val="bullet"/>
      <w:lvlText w:val="•"/>
      <w:lvlJc w:val="left"/>
      <w:pPr>
        <w:ind w:left="3720" w:hanging="504"/>
      </w:pPr>
      <w:rPr>
        <w:rFonts w:hint="default"/>
        <w:lang w:val="en-US" w:eastAsia="en-US" w:bidi="ar-SA"/>
      </w:rPr>
    </w:lvl>
    <w:lvl w:ilvl="4" w:tplc="ABD214C6">
      <w:numFmt w:val="bullet"/>
      <w:lvlText w:val="•"/>
      <w:lvlJc w:val="left"/>
      <w:pPr>
        <w:ind w:left="4760" w:hanging="504"/>
      </w:pPr>
      <w:rPr>
        <w:rFonts w:hint="default"/>
        <w:lang w:val="en-US" w:eastAsia="en-US" w:bidi="ar-SA"/>
      </w:rPr>
    </w:lvl>
    <w:lvl w:ilvl="5" w:tplc="51D26E84">
      <w:numFmt w:val="bullet"/>
      <w:lvlText w:val="•"/>
      <w:lvlJc w:val="left"/>
      <w:pPr>
        <w:ind w:left="5800" w:hanging="504"/>
      </w:pPr>
      <w:rPr>
        <w:rFonts w:hint="default"/>
        <w:lang w:val="en-US" w:eastAsia="en-US" w:bidi="ar-SA"/>
      </w:rPr>
    </w:lvl>
    <w:lvl w:ilvl="6" w:tplc="1D6AD8A0">
      <w:numFmt w:val="bullet"/>
      <w:lvlText w:val="•"/>
      <w:lvlJc w:val="left"/>
      <w:pPr>
        <w:ind w:left="6840" w:hanging="504"/>
      </w:pPr>
      <w:rPr>
        <w:rFonts w:hint="default"/>
        <w:lang w:val="en-US" w:eastAsia="en-US" w:bidi="ar-SA"/>
      </w:rPr>
    </w:lvl>
    <w:lvl w:ilvl="7" w:tplc="2B1AE766">
      <w:numFmt w:val="bullet"/>
      <w:lvlText w:val="•"/>
      <w:lvlJc w:val="left"/>
      <w:pPr>
        <w:ind w:left="7880" w:hanging="504"/>
      </w:pPr>
      <w:rPr>
        <w:rFonts w:hint="default"/>
        <w:lang w:val="en-US" w:eastAsia="en-US" w:bidi="ar-SA"/>
      </w:rPr>
    </w:lvl>
    <w:lvl w:ilvl="8" w:tplc="C88E9C9A">
      <w:numFmt w:val="bullet"/>
      <w:lvlText w:val="•"/>
      <w:lvlJc w:val="left"/>
      <w:pPr>
        <w:ind w:left="8920" w:hanging="504"/>
      </w:pPr>
      <w:rPr>
        <w:rFonts w:hint="default"/>
        <w:lang w:val="en-US" w:eastAsia="en-US" w:bidi="ar-SA"/>
      </w:rPr>
    </w:lvl>
  </w:abstractNum>
  <w:abstractNum w:abstractNumId="31" w15:restartNumberingAfterBreak="0">
    <w:nsid w:val="17D15F6B"/>
    <w:multiLevelType w:val="hybridMultilevel"/>
    <w:tmpl w:val="96C6C1CA"/>
    <w:lvl w:ilvl="0" w:tplc="DB68CC42">
      <w:start w:val="1"/>
      <w:numFmt w:val="decimal"/>
      <w:lvlText w:val="%1."/>
      <w:lvlJc w:val="left"/>
      <w:pPr>
        <w:ind w:left="1551" w:hanging="613"/>
        <w:jc w:val="left"/>
      </w:pPr>
      <w:rPr>
        <w:rFonts w:ascii="Arial" w:eastAsia="Arial" w:hAnsi="Arial" w:cs="Arial" w:hint="default"/>
        <w:b w:val="0"/>
        <w:bCs w:val="0"/>
        <w:i w:val="0"/>
        <w:iCs w:val="0"/>
        <w:w w:val="92"/>
        <w:sz w:val="20"/>
        <w:szCs w:val="20"/>
        <w:lang w:val="en-US" w:eastAsia="en-US" w:bidi="ar-SA"/>
      </w:rPr>
    </w:lvl>
    <w:lvl w:ilvl="1" w:tplc="ADDE8F28">
      <w:numFmt w:val="bullet"/>
      <w:lvlText w:val="•"/>
      <w:lvlJc w:val="left"/>
      <w:pPr>
        <w:ind w:left="2504" w:hanging="613"/>
      </w:pPr>
      <w:rPr>
        <w:rFonts w:hint="default"/>
        <w:lang w:val="en-US" w:eastAsia="en-US" w:bidi="ar-SA"/>
      </w:rPr>
    </w:lvl>
    <w:lvl w:ilvl="2" w:tplc="54EA04B6">
      <w:numFmt w:val="bullet"/>
      <w:lvlText w:val="•"/>
      <w:lvlJc w:val="left"/>
      <w:pPr>
        <w:ind w:left="3448" w:hanging="613"/>
      </w:pPr>
      <w:rPr>
        <w:rFonts w:hint="default"/>
        <w:lang w:val="en-US" w:eastAsia="en-US" w:bidi="ar-SA"/>
      </w:rPr>
    </w:lvl>
    <w:lvl w:ilvl="3" w:tplc="FF6A4C06">
      <w:numFmt w:val="bullet"/>
      <w:lvlText w:val="•"/>
      <w:lvlJc w:val="left"/>
      <w:pPr>
        <w:ind w:left="4392" w:hanging="613"/>
      </w:pPr>
      <w:rPr>
        <w:rFonts w:hint="default"/>
        <w:lang w:val="en-US" w:eastAsia="en-US" w:bidi="ar-SA"/>
      </w:rPr>
    </w:lvl>
    <w:lvl w:ilvl="4" w:tplc="F5E61B78">
      <w:numFmt w:val="bullet"/>
      <w:lvlText w:val="•"/>
      <w:lvlJc w:val="left"/>
      <w:pPr>
        <w:ind w:left="5336" w:hanging="613"/>
      </w:pPr>
      <w:rPr>
        <w:rFonts w:hint="default"/>
        <w:lang w:val="en-US" w:eastAsia="en-US" w:bidi="ar-SA"/>
      </w:rPr>
    </w:lvl>
    <w:lvl w:ilvl="5" w:tplc="4CA494FC">
      <w:numFmt w:val="bullet"/>
      <w:lvlText w:val="•"/>
      <w:lvlJc w:val="left"/>
      <w:pPr>
        <w:ind w:left="6280" w:hanging="613"/>
      </w:pPr>
      <w:rPr>
        <w:rFonts w:hint="default"/>
        <w:lang w:val="en-US" w:eastAsia="en-US" w:bidi="ar-SA"/>
      </w:rPr>
    </w:lvl>
    <w:lvl w:ilvl="6" w:tplc="EF5EA306">
      <w:numFmt w:val="bullet"/>
      <w:lvlText w:val="•"/>
      <w:lvlJc w:val="left"/>
      <w:pPr>
        <w:ind w:left="7224" w:hanging="613"/>
      </w:pPr>
      <w:rPr>
        <w:rFonts w:hint="default"/>
        <w:lang w:val="en-US" w:eastAsia="en-US" w:bidi="ar-SA"/>
      </w:rPr>
    </w:lvl>
    <w:lvl w:ilvl="7" w:tplc="863E79AE">
      <w:numFmt w:val="bullet"/>
      <w:lvlText w:val="•"/>
      <w:lvlJc w:val="left"/>
      <w:pPr>
        <w:ind w:left="8168" w:hanging="613"/>
      </w:pPr>
      <w:rPr>
        <w:rFonts w:hint="default"/>
        <w:lang w:val="en-US" w:eastAsia="en-US" w:bidi="ar-SA"/>
      </w:rPr>
    </w:lvl>
    <w:lvl w:ilvl="8" w:tplc="9EBC363C">
      <w:numFmt w:val="bullet"/>
      <w:lvlText w:val="•"/>
      <w:lvlJc w:val="left"/>
      <w:pPr>
        <w:ind w:left="9112" w:hanging="613"/>
      </w:pPr>
      <w:rPr>
        <w:rFonts w:hint="default"/>
        <w:lang w:val="en-US" w:eastAsia="en-US" w:bidi="ar-SA"/>
      </w:rPr>
    </w:lvl>
  </w:abstractNum>
  <w:abstractNum w:abstractNumId="32" w15:restartNumberingAfterBreak="0">
    <w:nsid w:val="184D091B"/>
    <w:multiLevelType w:val="hybridMultilevel"/>
    <w:tmpl w:val="15AA9C96"/>
    <w:lvl w:ilvl="0" w:tplc="BBE8248A">
      <w:start w:val="1"/>
      <w:numFmt w:val="lowerLetter"/>
      <w:lvlText w:val="%1."/>
      <w:lvlJc w:val="left"/>
      <w:pPr>
        <w:ind w:left="1128" w:hanging="577"/>
        <w:jc w:val="left"/>
      </w:pPr>
      <w:rPr>
        <w:rFonts w:ascii="Arial" w:eastAsia="Arial" w:hAnsi="Arial" w:cs="Arial" w:hint="default"/>
        <w:b w:val="0"/>
        <w:bCs w:val="0"/>
        <w:i w:val="0"/>
        <w:iCs w:val="0"/>
        <w:spacing w:val="-1"/>
        <w:w w:val="99"/>
        <w:sz w:val="28"/>
        <w:szCs w:val="28"/>
        <w:lang w:val="en-US" w:eastAsia="en-US" w:bidi="ar-SA"/>
      </w:rPr>
    </w:lvl>
    <w:lvl w:ilvl="1" w:tplc="2946B712">
      <w:numFmt w:val="bullet"/>
      <w:lvlText w:val="•"/>
      <w:lvlJc w:val="left"/>
      <w:pPr>
        <w:ind w:left="2108" w:hanging="577"/>
      </w:pPr>
      <w:rPr>
        <w:rFonts w:hint="default"/>
        <w:lang w:val="en-US" w:eastAsia="en-US" w:bidi="ar-SA"/>
      </w:rPr>
    </w:lvl>
    <w:lvl w:ilvl="2" w:tplc="B844BECC">
      <w:numFmt w:val="bullet"/>
      <w:lvlText w:val="•"/>
      <w:lvlJc w:val="left"/>
      <w:pPr>
        <w:ind w:left="3096" w:hanging="577"/>
      </w:pPr>
      <w:rPr>
        <w:rFonts w:hint="default"/>
        <w:lang w:val="en-US" w:eastAsia="en-US" w:bidi="ar-SA"/>
      </w:rPr>
    </w:lvl>
    <w:lvl w:ilvl="3" w:tplc="07EC685A">
      <w:numFmt w:val="bullet"/>
      <w:lvlText w:val="•"/>
      <w:lvlJc w:val="left"/>
      <w:pPr>
        <w:ind w:left="4084" w:hanging="577"/>
      </w:pPr>
      <w:rPr>
        <w:rFonts w:hint="default"/>
        <w:lang w:val="en-US" w:eastAsia="en-US" w:bidi="ar-SA"/>
      </w:rPr>
    </w:lvl>
    <w:lvl w:ilvl="4" w:tplc="B6C2B50E">
      <w:numFmt w:val="bullet"/>
      <w:lvlText w:val="•"/>
      <w:lvlJc w:val="left"/>
      <w:pPr>
        <w:ind w:left="5072" w:hanging="577"/>
      </w:pPr>
      <w:rPr>
        <w:rFonts w:hint="default"/>
        <w:lang w:val="en-US" w:eastAsia="en-US" w:bidi="ar-SA"/>
      </w:rPr>
    </w:lvl>
    <w:lvl w:ilvl="5" w:tplc="767A9ADA">
      <w:numFmt w:val="bullet"/>
      <w:lvlText w:val="•"/>
      <w:lvlJc w:val="left"/>
      <w:pPr>
        <w:ind w:left="6060" w:hanging="577"/>
      </w:pPr>
      <w:rPr>
        <w:rFonts w:hint="default"/>
        <w:lang w:val="en-US" w:eastAsia="en-US" w:bidi="ar-SA"/>
      </w:rPr>
    </w:lvl>
    <w:lvl w:ilvl="6" w:tplc="2026A140">
      <w:numFmt w:val="bullet"/>
      <w:lvlText w:val="•"/>
      <w:lvlJc w:val="left"/>
      <w:pPr>
        <w:ind w:left="7048" w:hanging="577"/>
      </w:pPr>
      <w:rPr>
        <w:rFonts w:hint="default"/>
        <w:lang w:val="en-US" w:eastAsia="en-US" w:bidi="ar-SA"/>
      </w:rPr>
    </w:lvl>
    <w:lvl w:ilvl="7" w:tplc="B7CCC18E">
      <w:numFmt w:val="bullet"/>
      <w:lvlText w:val="•"/>
      <w:lvlJc w:val="left"/>
      <w:pPr>
        <w:ind w:left="8036" w:hanging="577"/>
      </w:pPr>
      <w:rPr>
        <w:rFonts w:hint="default"/>
        <w:lang w:val="en-US" w:eastAsia="en-US" w:bidi="ar-SA"/>
      </w:rPr>
    </w:lvl>
    <w:lvl w:ilvl="8" w:tplc="EB68946C">
      <w:numFmt w:val="bullet"/>
      <w:lvlText w:val="•"/>
      <w:lvlJc w:val="left"/>
      <w:pPr>
        <w:ind w:left="9024" w:hanging="577"/>
      </w:pPr>
      <w:rPr>
        <w:rFonts w:hint="default"/>
        <w:lang w:val="en-US" w:eastAsia="en-US" w:bidi="ar-SA"/>
      </w:rPr>
    </w:lvl>
  </w:abstractNum>
  <w:abstractNum w:abstractNumId="33" w15:restartNumberingAfterBreak="0">
    <w:nsid w:val="184E2939"/>
    <w:multiLevelType w:val="hybridMultilevel"/>
    <w:tmpl w:val="6C464954"/>
    <w:lvl w:ilvl="0" w:tplc="7B06322C">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16A059C2">
      <w:numFmt w:val="bullet"/>
      <w:lvlText w:val="•"/>
      <w:lvlJc w:val="left"/>
      <w:pPr>
        <w:ind w:left="2126" w:hanging="577"/>
      </w:pPr>
      <w:rPr>
        <w:rFonts w:hint="default"/>
        <w:lang w:val="en-US" w:eastAsia="en-US" w:bidi="ar-SA"/>
      </w:rPr>
    </w:lvl>
    <w:lvl w:ilvl="2" w:tplc="0498AEA6">
      <w:numFmt w:val="bullet"/>
      <w:lvlText w:val="•"/>
      <w:lvlJc w:val="left"/>
      <w:pPr>
        <w:ind w:left="3112" w:hanging="577"/>
      </w:pPr>
      <w:rPr>
        <w:rFonts w:hint="default"/>
        <w:lang w:val="en-US" w:eastAsia="en-US" w:bidi="ar-SA"/>
      </w:rPr>
    </w:lvl>
    <w:lvl w:ilvl="3" w:tplc="C9C05F34">
      <w:numFmt w:val="bullet"/>
      <w:lvlText w:val="•"/>
      <w:lvlJc w:val="left"/>
      <w:pPr>
        <w:ind w:left="4098" w:hanging="577"/>
      </w:pPr>
      <w:rPr>
        <w:rFonts w:hint="default"/>
        <w:lang w:val="en-US" w:eastAsia="en-US" w:bidi="ar-SA"/>
      </w:rPr>
    </w:lvl>
    <w:lvl w:ilvl="4" w:tplc="C42677E6">
      <w:numFmt w:val="bullet"/>
      <w:lvlText w:val="•"/>
      <w:lvlJc w:val="left"/>
      <w:pPr>
        <w:ind w:left="5084" w:hanging="577"/>
      </w:pPr>
      <w:rPr>
        <w:rFonts w:hint="default"/>
        <w:lang w:val="en-US" w:eastAsia="en-US" w:bidi="ar-SA"/>
      </w:rPr>
    </w:lvl>
    <w:lvl w:ilvl="5" w:tplc="1C0C53D0">
      <w:numFmt w:val="bullet"/>
      <w:lvlText w:val="•"/>
      <w:lvlJc w:val="left"/>
      <w:pPr>
        <w:ind w:left="6070" w:hanging="577"/>
      </w:pPr>
      <w:rPr>
        <w:rFonts w:hint="default"/>
        <w:lang w:val="en-US" w:eastAsia="en-US" w:bidi="ar-SA"/>
      </w:rPr>
    </w:lvl>
    <w:lvl w:ilvl="6" w:tplc="CFA6B55E">
      <w:numFmt w:val="bullet"/>
      <w:lvlText w:val="•"/>
      <w:lvlJc w:val="left"/>
      <w:pPr>
        <w:ind w:left="7056" w:hanging="577"/>
      </w:pPr>
      <w:rPr>
        <w:rFonts w:hint="default"/>
        <w:lang w:val="en-US" w:eastAsia="en-US" w:bidi="ar-SA"/>
      </w:rPr>
    </w:lvl>
    <w:lvl w:ilvl="7" w:tplc="70446212">
      <w:numFmt w:val="bullet"/>
      <w:lvlText w:val="•"/>
      <w:lvlJc w:val="left"/>
      <w:pPr>
        <w:ind w:left="8042" w:hanging="577"/>
      </w:pPr>
      <w:rPr>
        <w:rFonts w:hint="default"/>
        <w:lang w:val="en-US" w:eastAsia="en-US" w:bidi="ar-SA"/>
      </w:rPr>
    </w:lvl>
    <w:lvl w:ilvl="8" w:tplc="C810C558">
      <w:numFmt w:val="bullet"/>
      <w:lvlText w:val="•"/>
      <w:lvlJc w:val="left"/>
      <w:pPr>
        <w:ind w:left="9028" w:hanging="577"/>
      </w:pPr>
      <w:rPr>
        <w:rFonts w:hint="default"/>
        <w:lang w:val="en-US" w:eastAsia="en-US" w:bidi="ar-SA"/>
      </w:rPr>
    </w:lvl>
  </w:abstractNum>
  <w:abstractNum w:abstractNumId="34" w15:restartNumberingAfterBreak="0">
    <w:nsid w:val="18982A15"/>
    <w:multiLevelType w:val="hybridMultilevel"/>
    <w:tmpl w:val="61AEEC7E"/>
    <w:lvl w:ilvl="0" w:tplc="1EDEAE14">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E1DAEE86">
      <w:numFmt w:val="bullet"/>
      <w:lvlText w:val="•"/>
      <w:lvlJc w:val="left"/>
      <w:pPr>
        <w:ind w:left="780" w:hanging="353"/>
      </w:pPr>
      <w:rPr>
        <w:rFonts w:hint="default"/>
        <w:lang w:val="en-US" w:eastAsia="en-US" w:bidi="ar-SA"/>
      </w:rPr>
    </w:lvl>
    <w:lvl w:ilvl="2" w:tplc="0C962C32">
      <w:numFmt w:val="bullet"/>
      <w:lvlText w:val="•"/>
      <w:lvlJc w:val="left"/>
      <w:pPr>
        <w:ind w:left="1100" w:hanging="353"/>
      </w:pPr>
      <w:rPr>
        <w:rFonts w:hint="default"/>
        <w:lang w:val="en-US" w:eastAsia="en-US" w:bidi="ar-SA"/>
      </w:rPr>
    </w:lvl>
    <w:lvl w:ilvl="3" w:tplc="EF24D1B4">
      <w:numFmt w:val="bullet"/>
      <w:lvlText w:val="•"/>
      <w:lvlJc w:val="left"/>
      <w:pPr>
        <w:ind w:left="1421" w:hanging="353"/>
      </w:pPr>
      <w:rPr>
        <w:rFonts w:hint="default"/>
        <w:lang w:val="en-US" w:eastAsia="en-US" w:bidi="ar-SA"/>
      </w:rPr>
    </w:lvl>
    <w:lvl w:ilvl="4" w:tplc="6480084E">
      <w:numFmt w:val="bullet"/>
      <w:lvlText w:val="•"/>
      <w:lvlJc w:val="left"/>
      <w:pPr>
        <w:ind w:left="1741" w:hanging="353"/>
      </w:pPr>
      <w:rPr>
        <w:rFonts w:hint="default"/>
        <w:lang w:val="en-US" w:eastAsia="en-US" w:bidi="ar-SA"/>
      </w:rPr>
    </w:lvl>
    <w:lvl w:ilvl="5" w:tplc="E710D9BC">
      <w:numFmt w:val="bullet"/>
      <w:lvlText w:val="•"/>
      <w:lvlJc w:val="left"/>
      <w:pPr>
        <w:ind w:left="2062" w:hanging="353"/>
      </w:pPr>
      <w:rPr>
        <w:rFonts w:hint="default"/>
        <w:lang w:val="en-US" w:eastAsia="en-US" w:bidi="ar-SA"/>
      </w:rPr>
    </w:lvl>
    <w:lvl w:ilvl="6" w:tplc="9094E9F8">
      <w:numFmt w:val="bullet"/>
      <w:lvlText w:val="•"/>
      <w:lvlJc w:val="left"/>
      <w:pPr>
        <w:ind w:left="2382" w:hanging="353"/>
      </w:pPr>
      <w:rPr>
        <w:rFonts w:hint="default"/>
        <w:lang w:val="en-US" w:eastAsia="en-US" w:bidi="ar-SA"/>
      </w:rPr>
    </w:lvl>
    <w:lvl w:ilvl="7" w:tplc="8480B712">
      <w:numFmt w:val="bullet"/>
      <w:lvlText w:val="•"/>
      <w:lvlJc w:val="left"/>
      <w:pPr>
        <w:ind w:left="2702" w:hanging="353"/>
      </w:pPr>
      <w:rPr>
        <w:rFonts w:hint="default"/>
        <w:lang w:val="en-US" w:eastAsia="en-US" w:bidi="ar-SA"/>
      </w:rPr>
    </w:lvl>
    <w:lvl w:ilvl="8" w:tplc="B1DAAA6C">
      <w:numFmt w:val="bullet"/>
      <w:lvlText w:val="•"/>
      <w:lvlJc w:val="left"/>
      <w:pPr>
        <w:ind w:left="3023" w:hanging="353"/>
      </w:pPr>
      <w:rPr>
        <w:rFonts w:hint="default"/>
        <w:lang w:val="en-US" w:eastAsia="en-US" w:bidi="ar-SA"/>
      </w:rPr>
    </w:lvl>
  </w:abstractNum>
  <w:abstractNum w:abstractNumId="35" w15:restartNumberingAfterBreak="0">
    <w:nsid w:val="1A3C2958"/>
    <w:multiLevelType w:val="hybridMultilevel"/>
    <w:tmpl w:val="88D4C112"/>
    <w:lvl w:ilvl="0" w:tplc="7EAC1E4C">
      <w:start w:val="1"/>
      <w:numFmt w:val="lowerLetter"/>
      <w:lvlText w:val="%1."/>
      <w:lvlJc w:val="left"/>
      <w:pPr>
        <w:ind w:left="1129" w:hanging="577"/>
        <w:jc w:val="left"/>
      </w:pPr>
      <w:rPr>
        <w:rFonts w:ascii="Arial" w:eastAsia="Arial" w:hAnsi="Arial" w:cs="Arial" w:hint="default"/>
        <w:b w:val="0"/>
        <w:bCs w:val="0"/>
        <w:i w:val="0"/>
        <w:iCs w:val="0"/>
        <w:spacing w:val="-1"/>
        <w:w w:val="99"/>
        <w:sz w:val="28"/>
        <w:szCs w:val="28"/>
        <w:lang w:val="en-US" w:eastAsia="en-US" w:bidi="ar-SA"/>
      </w:rPr>
    </w:lvl>
    <w:lvl w:ilvl="1" w:tplc="B3E6F63A">
      <w:numFmt w:val="bullet"/>
      <w:lvlText w:val="•"/>
      <w:lvlJc w:val="left"/>
      <w:pPr>
        <w:ind w:left="2108" w:hanging="577"/>
      </w:pPr>
      <w:rPr>
        <w:rFonts w:hint="default"/>
        <w:lang w:val="en-US" w:eastAsia="en-US" w:bidi="ar-SA"/>
      </w:rPr>
    </w:lvl>
    <w:lvl w:ilvl="2" w:tplc="B76664C0">
      <w:numFmt w:val="bullet"/>
      <w:lvlText w:val="•"/>
      <w:lvlJc w:val="left"/>
      <w:pPr>
        <w:ind w:left="3096" w:hanging="577"/>
      </w:pPr>
      <w:rPr>
        <w:rFonts w:hint="default"/>
        <w:lang w:val="en-US" w:eastAsia="en-US" w:bidi="ar-SA"/>
      </w:rPr>
    </w:lvl>
    <w:lvl w:ilvl="3" w:tplc="AAF63BBE">
      <w:numFmt w:val="bullet"/>
      <w:lvlText w:val="•"/>
      <w:lvlJc w:val="left"/>
      <w:pPr>
        <w:ind w:left="4084" w:hanging="577"/>
      </w:pPr>
      <w:rPr>
        <w:rFonts w:hint="default"/>
        <w:lang w:val="en-US" w:eastAsia="en-US" w:bidi="ar-SA"/>
      </w:rPr>
    </w:lvl>
    <w:lvl w:ilvl="4" w:tplc="4E707CC8">
      <w:numFmt w:val="bullet"/>
      <w:lvlText w:val="•"/>
      <w:lvlJc w:val="left"/>
      <w:pPr>
        <w:ind w:left="5072" w:hanging="577"/>
      </w:pPr>
      <w:rPr>
        <w:rFonts w:hint="default"/>
        <w:lang w:val="en-US" w:eastAsia="en-US" w:bidi="ar-SA"/>
      </w:rPr>
    </w:lvl>
    <w:lvl w:ilvl="5" w:tplc="76D6570A">
      <w:numFmt w:val="bullet"/>
      <w:lvlText w:val="•"/>
      <w:lvlJc w:val="left"/>
      <w:pPr>
        <w:ind w:left="6060" w:hanging="577"/>
      </w:pPr>
      <w:rPr>
        <w:rFonts w:hint="default"/>
        <w:lang w:val="en-US" w:eastAsia="en-US" w:bidi="ar-SA"/>
      </w:rPr>
    </w:lvl>
    <w:lvl w:ilvl="6" w:tplc="9BB271BE">
      <w:numFmt w:val="bullet"/>
      <w:lvlText w:val="•"/>
      <w:lvlJc w:val="left"/>
      <w:pPr>
        <w:ind w:left="7048" w:hanging="577"/>
      </w:pPr>
      <w:rPr>
        <w:rFonts w:hint="default"/>
        <w:lang w:val="en-US" w:eastAsia="en-US" w:bidi="ar-SA"/>
      </w:rPr>
    </w:lvl>
    <w:lvl w:ilvl="7" w:tplc="2580EDE4">
      <w:numFmt w:val="bullet"/>
      <w:lvlText w:val="•"/>
      <w:lvlJc w:val="left"/>
      <w:pPr>
        <w:ind w:left="8036" w:hanging="577"/>
      </w:pPr>
      <w:rPr>
        <w:rFonts w:hint="default"/>
        <w:lang w:val="en-US" w:eastAsia="en-US" w:bidi="ar-SA"/>
      </w:rPr>
    </w:lvl>
    <w:lvl w:ilvl="8" w:tplc="FD9CF53A">
      <w:numFmt w:val="bullet"/>
      <w:lvlText w:val="•"/>
      <w:lvlJc w:val="left"/>
      <w:pPr>
        <w:ind w:left="9024" w:hanging="577"/>
      </w:pPr>
      <w:rPr>
        <w:rFonts w:hint="default"/>
        <w:lang w:val="en-US" w:eastAsia="en-US" w:bidi="ar-SA"/>
      </w:rPr>
    </w:lvl>
  </w:abstractNum>
  <w:abstractNum w:abstractNumId="36" w15:restartNumberingAfterBreak="0">
    <w:nsid w:val="1A6542E7"/>
    <w:multiLevelType w:val="hybridMultilevel"/>
    <w:tmpl w:val="B62A0CC2"/>
    <w:lvl w:ilvl="0" w:tplc="D6E4A4B0">
      <w:start w:val="1"/>
      <w:numFmt w:val="lowerLetter"/>
      <w:lvlText w:val="%1."/>
      <w:lvlJc w:val="left"/>
      <w:pPr>
        <w:ind w:left="1128" w:hanging="577"/>
        <w:jc w:val="left"/>
      </w:pPr>
      <w:rPr>
        <w:rFonts w:ascii="Arial" w:eastAsia="Arial" w:hAnsi="Arial" w:cs="Arial" w:hint="default"/>
        <w:b w:val="0"/>
        <w:bCs w:val="0"/>
        <w:i w:val="0"/>
        <w:iCs w:val="0"/>
        <w:w w:val="99"/>
        <w:sz w:val="28"/>
        <w:szCs w:val="28"/>
        <w:lang w:val="en-US" w:eastAsia="en-US" w:bidi="ar-SA"/>
      </w:rPr>
    </w:lvl>
    <w:lvl w:ilvl="1" w:tplc="5F48BEB2">
      <w:numFmt w:val="bullet"/>
      <w:lvlText w:val="•"/>
      <w:lvlJc w:val="left"/>
      <w:pPr>
        <w:ind w:left="2108" w:hanging="577"/>
      </w:pPr>
      <w:rPr>
        <w:rFonts w:hint="default"/>
        <w:lang w:val="en-US" w:eastAsia="en-US" w:bidi="ar-SA"/>
      </w:rPr>
    </w:lvl>
    <w:lvl w:ilvl="2" w:tplc="64DCD466">
      <w:numFmt w:val="bullet"/>
      <w:lvlText w:val="•"/>
      <w:lvlJc w:val="left"/>
      <w:pPr>
        <w:ind w:left="3096" w:hanging="577"/>
      </w:pPr>
      <w:rPr>
        <w:rFonts w:hint="default"/>
        <w:lang w:val="en-US" w:eastAsia="en-US" w:bidi="ar-SA"/>
      </w:rPr>
    </w:lvl>
    <w:lvl w:ilvl="3" w:tplc="0D40D20A">
      <w:numFmt w:val="bullet"/>
      <w:lvlText w:val="•"/>
      <w:lvlJc w:val="left"/>
      <w:pPr>
        <w:ind w:left="4084" w:hanging="577"/>
      </w:pPr>
      <w:rPr>
        <w:rFonts w:hint="default"/>
        <w:lang w:val="en-US" w:eastAsia="en-US" w:bidi="ar-SA"/>
      </w:rPr>
    </w:lvl>
    <w:lvl w:ilvl="4" w:tplc="837248B8">
      <w:numFmt w:val="bullet"/>
      <w:lvlText w:val="•"/>
      <w:lvlJc w:val="left"/>
      <w:pPr>
        <w:ind w:left="5072" w:hanging="577"/>
      </w:pPr>
      <w:rPr>
        <w:rFonts w:hint="default"/>
        <w:lang w:val="en-US" w:eastAsia="en-US" w:bidi="ar-SA"/>
      </w:rPr>
    </w:lvl>
    <w:lvl w:ilvl="5" w:tplc="3E5467D0">
      <w:numFmt w:val="bullet"/>
      <w:lvlText w:val="•"/>
      <w:lvlJc w:val="left"/>
      <w:pPr>
        <w:ind w:left="6060" w:hanging="577"/>
      </w:pPr>
      <w:rPr>
        <w:rFonts w:hint="default"/>
        <w:lang w:val="en-US" w:eastAsia="en-US" w:bidi="ar-SA"/>
      </w:rPr>
    </w:lvl>
    <w:lvl w:ilvl="6" w:tplc="2512897E">
      <w:numFmt w:val="bullet"/>
      <w:lvlText w:val="•"/>
      <w:lvlJc w:val="left"/>
      <w:pPr>
        <w:ind w:left="7048" w:hanging="577"/>
      </w:pPr>
      <w:rPr>
        <w:rFonts w:hint="default"/>
        <w:lang w:val="en-US" w:eastAsia="en-US" w:bidi="ar-SA"/>
      </w:rPr>
    </w:lvl>
    <w:lvl w:ilvl="7" w:tplc="23B666D8">
      <w:numFmt w:val="bullet"/>
      <w:lvlText w:val="•"/>
      <w:lvlJc w:val="left"/>
      <w:pPr>
        <w:ind w:left="8036" w:hanging="577"/>
      </w:pPr>
      <w:rPr>
        <w:rFonts w:hint="default"/>
        <w:lang w:val="en-US" w:eastAsia="en-US" w:bidi="ar-SA"/>
      </w:rPr>
    </w:lvl>
    <w:lvl w:ilvl="8" w:tplc="0A48F118">
      <w:numFmt w:val="bullet"/>
      <w:lvlText w:val="•"/>
      <w:lvlJc w:val="left"/>
      <w:pPr>
        <w:ind w:left="9024" w:hanging="577"/>
      </w:pPr>
      <w:rPr>
        <w:rFonts w:hint="default"/>
        <w:lang w:val="en-US" w:eastAsia="en-US" w:bidi="ar-SA"/>
      </w:rPr>
    </w:lvl>
  </w:abstractNum>
  <w:abstractNum w:abstractNumId="37" w15:restartNumberingAfterBreak="0">
    <w:nsid w:val="1AD33E8D"/>
    <w:multiLevelType w:val="hybridMultilevel"/>
    <w:tmpl w:val="DB5AC6B6"/>
    <w:lvl w:ilvl="0" w:tplc="EDB24C18">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CD0E427A">
      <w:numFmt w:val="bullet"/>
      <w:lvlText w:val="•"/>
      <w:lvlJc w:val="left"/>
      <w:pPr>
        <w:ind w:left="2126" w:hanging="577"/>
      </w:pPr>
      <w:rPr>
        <w:rFonts w:hint="default"/>
        <w:lang w:val="en-US" w:eastAsia="en-US" w:bidi="ar-SA"/>
      </w:rPr>
    </w:lvl>
    <w:lvl w:ilvl="2" w:tplc="D43A44C4">
      <w:numFmt w:val="bullet"/>
      <w:lvlText w:val="•"/>
      <w:lvlJc w:val="left"/>
      <w:pPr>
        <w:ind w:left="3112" w:hanging="577"/>
      </w:pPr>
      <w:rPr>
        <w:rFonts w:hint="default"/>
        <w:lang w:val="en-US" w:eastAsia="en-US" w:bidi="ar-SA"/>
      </w:rPr>
    </w:lvl>
    <w:lvl w:ilvl="3" w:tplc="A38CC75A">
      <w:numFmt w:val="bullet"/>
      <w:lvlText w:val="•"/>
      <w:lvlJc w:val="left"/>
      <w:pPr>
        <w:ind w:left="4098" w:hanging="577"/>
      </w:pPr>
      <w:rPr>
        <w:rFonts w:hint="default"/>
        <w:lang w:val="en-US" w:eastAsia="en-US" w:bidi="ar-SA"/>
      </w:rPr>
    </w:lvl>
    <w:lvl w:ilvl="4" w:tplc="4A225FD8">
      <w:numFmt w:val="bullet"/>
      <w:lvlText w:val="•"/>
      <w:lvlJc w:val="left"/>
      <w:pPr>
        <w:ind w:left="5084" w:hanging="577"/>
      </w:pPr>
      <w:rPr>
        <w:rFonts w:hint="default"/>
        <w:lang w:val="en-US" w:eastAsia="en-US" w:bidi="ar-SA"/>
      </w:rPr>
    </w:lvl>
    <w:lvl w:ilvl="5" w:tplc="6BB0AB58">
      <w:numFmt w:val="bullet"/>
      <w:lvlText w:val="•"/>
      <w:lvlJc w:val="left"/>
      <w:pPr>
        <w:ind w:left="6070" w:hanging="577"/>
      </w:pPr>
      <w:rPr>
        <w:rFonts w:hint="default"/>
        <w:lang w:val="en-US" w:eastAsia="en-US" w:bidi="ar-SA"/>
      </w:rPr>
    </w:lvl>
    <w:lvl w:ilvl="6" w:tplc="FFC824EA">
      <w:numFmt w:val="bullet"/>
      <w:lvlText w:val="•"/>
      <w:lvlJc w:val="left"/>
      <w:pPr>
        <w:ind w:left="7056" w:hanging="577"/>
      </w:pPr>
      <w:rPr>
        <w:rFonts w:hint="default"/>
        <w:lang w:val="en-US" w:eastAsia="en-US" w:bidi="ar-SA"/>
      </w:rPr>
    </w:lvl>
    <w:lvl w:ilvl="7" w:tplc="70E0C47E">
      <w:numFmt w:val="bullet"/>
      <w:lvlText w:val="•"/>
      <w:lvlJc w:val="left"/>
      <w:pPr>
        <w:ind w:left="8042" w:hanging="577"/>
      </w:pPr>
      <w:rPr>
        <w:rFonts w:hint="default"/>
        <w:lang w:val="en-US" w:eastAsia="en-US" w:bidi="ar-SA"/>
      </w:rPr>
    </w:lvl>
    <w:lvl w:ilvl="8" w:tplc="D2B020BC">
      <w:numFmt w:val="bullet"/>
      <w:lvlText w:val="•"/>
      <w:lvlJc w:val="left"/>
      <w:pPr>
        <w:ind w:left="9028" w:hanging="577"/>
      </w:pPr>
      <w:rPr>
        <w:rFonts w:hint="default"/>
        <w:lang w:val="en-US" w:eastAsia="en-US" w:bidi="ar-SA"/>
      </w:rPr>
    </w:lvl>
  </w:abstractNum>
  <w:abstractNum w:abstractNumId="38" w15:restartNumberingAfterBreak="0">
    <w:nsid w:val="1CD2696F"/>
    <w:multiLevelType w:val="hybridMultilevel"/>
    <w:tmpl w:val="27ECF68C"/>
    <w:lvl w:ilvl="0" w:tplc="0C988682">
      <w:start w:val="1"/>
      <w:numFmt w:val="lowerLetter"/>
      <w:lvlText w:val="%1."/>
      <w:lvlJc w:val="left"/>
      <w:pPr>
        <w:ind w:left="1166" w:hanging="576"/>
        <w:jc w:val="left"/>
      </w:pPr>
      <w:rPr>
        <w:rFonts w:ascii="Arial" w:eastAsia="Arial" w:hAnsi="Arial" w:cs="Arial" w:hint="default"/>
        <w:b w:val="0"/>
        <w:bCs w:val="0"/>
        <w:i w:val="0"/>
        <w:iCs w:val="0"/>
        <w:spacing w:val="-1"/>
        <w:w w:val="100"/>
        <w:sz w:val="24"/>
        <w:szCs w:val="24"/>
        <w:lang w:val="en-US" w:eastAsia="en-US" w:bidi="ar-SA"/>
      </w:rPr>
    </w:lvl>
    <w:lvl w:ilvl="1" w:tplc="A1C0E8FA">
      <w:numFmt w:val="bullet"/>
      <w:lvlText w:val="•"/>
      <w:lvlJc w:val="left"/>
      <w:pPr>
        <w:ind w:left="1401" w:hanging="576"/>
      </w:pPr>
      <w:rPr>
        <w:rFonts w:hint="default"/>
        <w:lang w:val="en-US" w:eastAsia="en-US" w:bidi="ar-SA"/>
      </w:rPr>
    </w:lvl>
    <w:lvl w:ilvl="2" w:tplc="7F429E34">
      <w:numFmt w:val="bullet"/>
      <w:lvlText w:val="•"/>
      <w:lvlJc w:val="left"/>
      <w:pPr>
        <w:ind w:left="1643" w:hanging="576"/>
      </w:pPr>
      <w:rPr>
        <w:rFonts w:hint="default"/>
        <w:lang w:val="en-US" w:eastAsia="en-US" w:bidi="ar-SA"/>
      </w:rPr>
    </w:lvl>
    <w:lvl w:ilvl="3" w:tplc="BBAC4296">
      <w:numFmt w:val="bullet"/>
      <w:lvlText w:val="•"/>
      <w:lvlJc w:val="left"/>
      <w:pPr>
        <w:ind w:left="1885" w:hanging="576"/>
      </w:pPr>
      <w:rPr>
        <w:rFonts w:hint="default"/>
        <w:lang w:val="en-US" w:eastAsia="en-US" w:bidi="ar-SA"/>
      </w:rPr>
    </w:lvl>
    <w:lvl w:ilvl="4" w:tplc="07FEFDB4">
      <w:numFmt w:val="bullet"/>
      <w:lvlText w:val="•"/>
      <w:lvlJc w:val="left"/>
      <w:pPr>
        <w:ind w:left="2127" w:hanging="576"/>
      </w:pPr>
      <w:rPr>
        <w:rFonts w:hint="default"/>
        <w:lang w:val="en-US" w:eastAsia="en-US" w:bidi="ar-SA"/>
      </w:rPr>
    </w:lvl>
    <w:lvl w:ilvl="5" w:tplc="9C2E0840">
      <w:numFmt w:val="bullet"/>
      <w:lvlText w:val="•"/>
      <w:lvlJc w:val="left"/>
      <w:pPr>
        <w:ind w:left="2369" w:hanging="576"/>
      </w:pPr>
      <w:rPr>
        <w:rFonts w:hint="default"/>
        <w:lang w:val="en-US" w:eastAsia="en-US" w:bidi="ar-SA"/>
      </w:rPr>
    </w:lvl>
    <w:lvl w:ilvl="6" w:tplc="F992E3B2">
      <w:numFmt w:val="bullet"/>
      <w:lvlText w:val="•"/>
      <w:lvlJc w:val="left"/>
      <w:pPr>
        <w:ind w:left="2611" w:hanging="576"/>
      </w:pPr>
      <w:rPr>
        <w:rFonts w:hint="default"/>
        <w:lang w:val="en-US" w:eastAsia="en-US" w:bidi="ar-SA"/>
      </w:rPr>
    </w:lvl>
    <w:lvl w:ilvl="7" w:tplc="E9C27EE8">
      <w:numFmt w:val="bullet"/>
      <w:lvlText w:val="•"/>
      <w:lvlJc w:val="left"/>
      <w:pPr>
        <w:ind w:left="2853" w:hanging="576"/>
      </w:pPr>
      <w:rPr>
        <w:rFonts w:hint="default"/>
        <w:lang w:val="en-US" w:eastAsia="en-US" w:bidi="ar-SA"/>
      </w:rPr>
    </w:lvl>
    <w:lvl w:ilvl="8" w:tplc="FBC66284">
      <w:numFmt w:val="bullet"/>
      <w:lvlText w:val="•"/>
      <w:lvlJc w:val="left"/>
      <w:pPr>
        <w:ind w:left="3095" w:hanging="576"/>
      </w:pPr>
      <w:rPr>
        <w:rFonts w:hint="default"/>
        <w:lang w:val="en-US" w:eastAsia="en-US" w:bidi="ar-SA"/>
      </w:rPr>
    </w:lvl>
  </w:abstractNum>
  <w:abstractNum w:abstractNumId="39" w15:restartNumberingAfterBreak="0">
    <w:nsid w:val="1DB31833"/>
    <w:multiLevelType w:val="hybridMultilevel"/>
    <w:tmpl w:val="102CBD36"/>
    <w:lvl w:ilvl="0" w:tplc="7B8AF3DC">
      <w:start w:val="1"/>
      <w:numFmt w:val="lowerLetter"/>
      <w:lvlText w:val="%1."/>
      <w:lvlJc w:val="left"/>
      <w:pPr>
        <w:ind w:left="1137" w:hanging="577"/>
        <w:jc w:val="left"/>
      </w:pPr>
      <w:rPr>
        <w:rFonts w:ascii="Arial" w:eastAsia="Arial" w:hAnsi="Arial" w:cs="Arial" w:hint="default"/>
        <w:b w:val="0"/>
        <w:bCs w:val="0"/>
        <w:i w:val="0"/>
        <w:iCs w:val="0"/>
        <w:w w:val="99"/>
        <w:sz w:val="28"/>
        <w:szCs w:val="28"/>
        <w:lang w:val="en-US" w:eastAsia="en-US" w:bidi="ar-SA"/>
      </w:rPr>
    </w:lvl>
    <w:lvl w:ilvl="1" w:tplc="E1C87650">
      <w:numFmt w:val="bullet"/>
      <w:lvlText w:val="•"/>
      <w:lvlJc w:val="left"/>
      <w:pPr>
        <w:ind w:left="2126" w:hanging="577"/>
      </w:pPr>
      <w:rPr>
        <w:rFonts w:hint="default"/>
        <w:lang w:val="en-US" w:eastAsia="en-US" w:bidi="ar-SA"/>
      </w:rPr>
    </w:lvl>
    <w:lvl w:ilvl="2" w:tplc="7422DAC4">
      <w:numFmt w:val="bullet"/>
      <w:lvlText w:val="•"/>
      <w:lvlJc w:val="left"/>
      <w:pPr>
        <w:ind w:left="3112" w:hanging="577"/>
      </w:pPr>
      <w:rPr>
        <w:rFonts w:hint="default"/>
        <w:lang w:val="en-US" w:eastAsia="en-US" w:bidi="ar-SA"/>
      </w:rPr>
    </w:lvl>
    <w:lvl w:ilvl="3" w:tplc="2F74CA58">
      <w:numFmt w:val="bullet"/>
      <w:lvlText w:val="•"/>
      <w:lvlJc w:val="left"/>
      <w:pPr>
        <w:ind w:left="4098" w:hanging="577"/>
      </w:pPr>
      <w:rPr>
        <w:rFonts w:hint="default"/>
        <w:lang w:val="en-US" w:eastAsia="en-US" w:bidi="ar-SA"/>
      </w:rPr>
    </w:lvl>
    <w:lvl w:ilvl="4" w:tplc="3500885E">
      <w:numFmt w:val="bullet"/>
      <w:lvlText w:val="•"/>
      <w:lvlJc w:val="left"/>
      <w:pPr>
        <w:ind w:left="5084" w:hanging="577"/>
      </w:pPr>
      <w:rPr>
        <w:rFonts w:hint="default"/>
        <w:lang w:val="en-US" w:eastAsia="en-US" w:bidi="ar-SA"/>
      </w:rPr>
    </w:lvl>
    <w:lvl w:ilvl="5" w:tplc="DE306B1C">
      <w:numFmt w:val="bullet"/>
      <w:lvlText w:val="•"/>
      <w:lvlJc w:val="left"/>
      <w:pPr>
        <w:ind w:left="6070" w:hanging="577"/>
      </w:pPr>
      <w:rPr>
        <w:rFonts w:hint="default"/>
        <w:lang w:val="en-US" w:eastAsia="en-US" w:bidi="ar-SA"/>
      </w:rPr>
    </w:lvl>
    <w:lvl w:ilvl="6" w:tplc="93386D84">
      <w:numFmt w:val="bullet"/>
      <w:lvlText w:val="•"/>
      <w:lvlJc w:val="left"/>
      <w:pPr>
        <w:ind w:left="7056" w:hanging="577"/>
      </w:pPr>
      <w:rPr>
        <w:rFonts w:hint="default"/>
        <w:lang w:val="en-US" w:eastAsia="en-US" w:bidi="ar-SA"/>
      </w:rPr>
    </w:lvl>
    <w:lvl w:ilvl="7" w:tplc="E62A5D3A">
      <w:numFmt w:val="bullet"/>
      <w:lvlText w:val="•"/>
      <w:lvlJc w:val="left"/>
      <w:pPr>
        <w:ind w:left="8042" w:hanging="577"/>
      </w:pPr>
      <w:rPr>
        <w:rFonts w:hint="default"/>
        <w:lang w:val="en-US" w:eastAsia="en-US" w:bidi="ar-SA"/>
      </w:rPr>
    </w:lvl>
    <w:lvl w:ilvl="8" w:tplc="D15A129E">
      <w:numFmt w:val="bullet"/>
      <w:lvlText w:val="•"/>
      <w:lvlJc w:val="left"/>
      <w:pPr>
        <w:ind w:left="9028" w:hanging="577"/>
      </w:pPr>
      <w:rPr>
        <w:rFonts w:hint="default"/>
        <w:lang w:val="en-US" w:eastAsia="en-US" w:bidi="ar-SA"/>
      </w:rPr>
    </w:lvl>
  </w:abstractNum>
  <w:abstractNum w:abstractNumId="40" w15:restartNumberingAfterBreak="0">
    <w:nsid w:val="1F3D271E"/>
    <w:multiLevelType w:val="hybridMultilevel"/>
    <w:tmpl w:val="E272EEFE"/>
    <w:lvl w:ilvl="0" w:tplc="364C6A0C">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B2529C72">
      <w:start w:val="1"/>
      <w:numFmt w:val="lowerRoman"/>
      <w:lvlText w:val="%2."/>
      <w:lvlJc w:val="left"/>
      <w:pPr>
        <w:ind w:left="1640" w:hanging="504"/>
        <w:jc w:val="left"/>
      </w:pPr>
      <w:rPr>
        <w:rFonts w:ascii="Arial" w:eastAsia="Arial" w:hAnsi="Arial" w:cs="Arial" w:hint="default"/>
        <w:b w:val="0"/>
        <w:bCs w:val="0"/>
        <w:i w:val="0"/>
        <w:iCs w:val="0"/>
        <w:w w:val="99"/>
        <w:sz w:val="28"/>
        <w:szCs w:val="28"/>
        <w:lang w:val="en-US" w:eastAsia="en-US" w:bidi="ar-SA"/>
      </w:rPr>
    </w:lvl>
    <w:lvl w:ilvl="2" w:tplc="6FD4922A">
      <w:numFmt w:val="bullet"/>
      <w:lvlText w:val="•"/>
      <w:lvlJc w:val="left"/>
      <w:pPr>
        <w:ind w:left="2680" w:hanging="504"/>
      </w:pPr>
      <w:rPr>
        <w:rFonts w:hint="default"/>
        <w:lang w:val="en-US" w:eastAsia="en-US" w:bidi="ar-SA"/>
      </w:rPr>
    </w:lvl>
    <w:lvl w:ilvl="3" w:tplc="BBA07436">
      <w:numFmt w:val="bullet"/>
      <w:lvlText w:val="•"/>
      <w:lvlJc w:val="left"/>
      <w:pPr>
        <w:ind w:left="3720" w:hanging="504"/>
      </w:pPr>
      <w:rPr>
        <w:rFonts w:hint="default"/>
        <w:lang w:val="en-US" w:eastAsia="en-US" w:bidi="ar-SA"/>
      </w:rPr>
    </w:lvl>
    <w:lvl w:ilvl="4" w:tplc="C82CC5F0">
      <w:numFmt w:val="bullet"/>
      <w:lvlText w:val="•"/>
      <w:lvlJc w:val="left"/>
      <w:pPr>
        <w:ind w:left="4760" w:hanging="504"/>
      </w:pPr>
      <w:rPr>
        <w:rFonts w:hint="default"/>
        <w:lang w:val="en-US" w:eastAsia="en-US" w:bidi="ar-SA"/>
      </w:rPr>
    </w:lvl>
    <w:lvl w:ilvl="5" w:tplc="241EE986">
      <w:numFmt w:val="bullet"/>
      <w:lvlText w:val="•"/>
      <w:lvlJc w:val="left"/>
      <w:pPr>
        <w:ind w:left="5800" w:hanging="504"/>
      </w:pPr>
      <w:rPr>
        <w:rFonts w:hint="default"/>
        <w:lang w:val="en-US" w:eastAsia="en-US" w:bidi="ar-SA"/>
      </w:rPr>
    </w:lvl>
    <w:lvl w:ilvl="6" w:tplc="59E40EB6">
      <w:numFmt w:val="bullet"/>
      <w:lvlText w:val="•"/>
      <w:lvlJc w:val="left"/>
      <w:pPr>
        <w:ind w:left="6840" w:hanging="504"/>
      </w:pPr>
      <w:rPr>
        <w:rFonts w:hint="default"/>
        <w:lang w:val="en-US" w:eastAsia="en-US" w:bidi="ar-SA"/>
      </w:rPr>
    </w:lvl>
    <w:lvl w:ilvl="7" w:tplc="E0A25A9E">
      <w:numFmt w:val="bullet"/>
      <w:lvlText w:val="•"/>
      <w:lvlJc w:val="left"/>
      <w:pPr>
        <w:ind w:left="7880" w:hanging="504"/>
      </w:pPr>
      <w:rPr>
        <w:rFonts w:hint="default"/>
        <w:lang w:val="en-US" w:eastAsia="en-US" w:bidi="ar-SA"/>
      </w:rPr>
    </w:lvl>
    <w:lvl w:ilvl="8" w:tplc="C336A724">
      <w:numFmt w:val="bullet"/>
      <w:lvlText w:val="•"/>
      <w:lvlJc w:val="left"/>
      <w:pPr>
        <w:ind w:left="8920" w:hanging="504"/>
      </w:pPr>
      <w:rPr>
        <w:rFonts w:hint="default"/>
        <w:lang w:val="en-US" w:eastAsia="en-US" w:bidi="ar-SA"/>
      </w:rPr>
    </w:lvl>
  </w:abstractNum>
  <w:abstractNum w:abstractNumId="41" w15:restartNumberingAfterBreak="0">
    <w:nsid w:val="21A744DB"/>
    <w:multiLevelType w:val="hybridMultilevel"/>
    <w:tmpl w:val="AF421630"/>
    <w:lvl w:ilvl="0" w:tplc="A712049E">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77EC1320">
      <w:numFmt w:val="bullet"/>
      <w:lvlText w:val="•"/>
      <w:lvlJc w:val="left"/>
      <w:pPr>
        <w:ind w:left="2126" w:hanging="577"/>
      </w:pPr>
      <w:rPr>
        <w:rFonts w:hint="default"/>
        <w:lang w:val="en-US" w:eastAsia="en-US" w:bidi="ar-SA"/>
      </w:rPr>
    </w:lvl>
    <w:lvl w:ilvl="2" w:tplc="314EDB52">
      <w:numFmt w:val="bullet"/>
      <w:lvlText w:val="•"/>
      <w:lvlJc w:val="left"/>
      <w:pPr>
        <w:ind w:left="3112" w:hanging="577"/>
      </w:pPr>
      <w:rPr>
        <w:rFonts w:hint="default"/>
        <w:lang w:val="en-US" w:eastAsia="en-US" w:bidi="ar-SA"/>
      </w:rPr>
    </w:lvl>
    <w:lvl w:ilvl="3" w:tplc="76007AB0">
      <w:numFmt w:val="bullet"/>
      <w:lvlText w:val="•"/>
      <w:lvlJc w:val="left"/>
      <w:pPr>
        <w:ind w:left="4098" w:hanging="577"/>
      </w:pPr>
      <w:rPr>
        <w:rFonts w:hint="default"/>
        <w:lang w:val="en-US" w:eastAsia="en-US" w:bidi="ar-SA"/>
      </w:rPr>
    </w:lvl>
    <w:lvl w:ilvl="4" w:tplc="0DEED07C">
      <w:numFmt w:val="bullet"/>
      <w:lvlText w:val="•"/>
      <w:lvlJc w:val="left"/>
      <w:pPr>
        <w:ind w:left="5084" w:hanging="577"/>
      </w:pPr>
      <w:rPr>
        <w:rFonts w:hint="default"/>
        <w:lang w:val="en-US" w:eastAsia="en-US" w:bidi="ar-SA"/>
      </w:rPr>
    </w:lvl>
    <w:lvl w:ilvl="5" w:tplc="A21C907A">
      <w:numFmt w:val="bullet"/>
      <w:lvlText w:val="•"/>
      <w:lvlJc w:val="left"/>
      <w:pPr>
        <w:ind w:left="6070" w:hanging="577"/>
      </w:pPr>
      <w:rPr>
        <w:rFonts w:hint="default"/>
        <w:lang w:val="en-US" w:eastAsia="en-US" w:bidi="ar-SA"/>
      </w:rPr>
    </w:lvl>
    <w:lvl w:ilvl="6" w:tplc="1C261F82">
      <w:numFmt w:val="bullet"/>
      <w:lvlText w:val="•"/>
      <w:lvlJc w:val="left"/>
      <w:pPr>
        <w:ind w:left="7056" w:hanging="577"/>
      </w:pPr>
      <w:rPr>
        <w:rFonts w:hint="default"/>
        <w:lang w:val="en-US" w:eastAsia="en-US" w:bidi="ar-SA"/>
      </w:rPr>
    </w:lvl>
    <w:lvl w:ilvl="7" w:tplc="1E7AA2AE">
      <w:numFmt w:val="bullet"/>
      <w:lvlText w:val="•"/>
      <w:lvlJc w:val="left"/>
      <w:pPr>
        <w:ind w:left="8042" w:hanging="577"/>
      </w:pPr>
      <w:rPr>
        <w:rFonts w:hint="default"/>
        <w:lang w:val="en-US" w:eastAsia="en-US" w:bidi="ar-SA"/>
      </w:rPr>
    </w:lvl>
    <w:lvl w:ilvl="8" w:tplc="8A4E48D2">
      <w:numFmt w:val="bullet"/>
      <w:lvlText w:val="•"/>
      <w:lvlJc w:val="left"/>
      <w:pPr>
        <w:ind w:left="9028" w:hanging="577"/>
      </w:pPr>
      <w:rPr>
        <w:rFonts w:hint="default"/>
        <w:lang w:val="en-US" w:eastAsia="en-US" w:bidi="ar-SA"/>
      </w:rPr>
    </w:lvl>
  </w:abstractNum>
  <w:abstractNum w:abstractNumId="42" w15:restartNumberingAfterBreak="0">
    <w:nsid w:val="22F84C02"/>
    <w:multiLevelType w:val="hybridMultilevel"/>
    <w:tmpl w:val="4EC68140"/>
    <w:lvl w:ilvl="0" w:tplc="17162144">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B476A9E0">
      <w:numFmt w:val="bullet"/>
      <w:lvlText w:val="•"/>
      <w:lvlJc w:val="left"/>
      <w:pPr>
        <w:ind w:left="2126" w:hanging="577"/>
      </w:pPr>
      <w:rPr>
        <w:rFonts w:hint="default"/>
        <w:lang w:val="en-US" w:eastAsia="en-US" w:bidi="ar-SA"/>
      </w:rPr>
    </w:lvl>
    <w:lvl w:ilvl="2" w:tplc="96828DD0">
      <w:numFmt w:val="bullet"/>
      <w:lvlText w:val="•"/>
      <w:lvlJc w:val="left"/>
      <w:pPr>
        <w:ind w:left="3112" w:hanging="577"/>
      </w:pPr>
      <w:rPr>
        <w:rFonts w:hint="default"/>
        <w:lang w:val="en-US" w:eastAsia="en-US" w:bidi="ar-SA"/>
      </w:rPr>
    </w:lvl>
    <w:lvl w:ilvl="3" w:tplc="F32ECFD6">
      <w:numFmt w:val="bullet"/>
      <w:lvlText w:val="•"/>
      <w:lvlJc w:val="left"/>
      <w:pPr>
        <w:ind w:left="4098" w:hanging="577"/>
      </w:pPr>
      <w:rPr>
        <w:rFonts w:hint="default"/>
        <w:lang w:val="en-US" w:eastAsia="en-US" w:bidi="ar-SA"/>
      </w:rPr>
    </w:lvl>
    <w:lvl w:ilvl="4" w:tplc="D9A63B10">
      <w:numFmt w:val="bullet"/>
      <w:lvlText w:val="•"/>
      <w:lvlJc w:val="left"/>
      <w:pPr>
        <w:ind w:left="5084" w:hanging="577"/>
      </w:pPr>
      <w:rPr>
        <w:rFonts w:hint="default"/>
        <w:lang w:val="en-US" w:eastAsia="en-US" w:bidi="ar-SA"/>
      </w:rPr>
    </w:lvl>
    <w:lvl w:ilvl="5" w:tplc="60A8A7AE">
      <w:numFmt w:val="bullet"/>
      <w:lvlText w:val="•"/>
      <w:lvlJc w:val="left"/>
      <w:pPr>
        <w:ind w:left="6070" w:hanging="577"/>
      </w:pPr>
      <w:rPr>
        <w:rFonts w:hint="default"/>
        <w:lang w:val="en-US" w:eastAsia="en-US" w:bidi="ar-SA"/>
      </w:rPr>
    </w:lvl>
    <w:lvl w:ilvl="6" w:tplc="6B66AACE">
      <w:numFmt w:val="bullet"/>
      <w:lvlText w:val="•"/>
      <w:lvlJc w:val="left"/>
      <w:pPr>
        <w:ind w:left="7056" w:hanging="577"/>
      </w:pPr>
      <w:rPr>
        <w:rFonts w:hint="default"/>
        <w:lang w:val="en-US" w:eastAsia="en-US" w:bidi="ar-SA"/>
      </w:rPr>
    </w:lvl>
    <w:lvl w:ilvl="7" w:tplc="3A0C6292">
      <w:numFmt w:val="bullet"/>
      <w:lvlText w:val="•"/>
      <w:lvlJc w:val="left"/>
      <w:pPr>
        <w:ind w:left="8042" w:hanging="577"/>
      </w:pPr>
      <w:rPr>
        <w:rFonts w:hint="default"/>
        <w:lang w:val="en-US" w:eastAsia="en-US" w:bidi="ar-SA"/>
      </w:rPr>
    </w:lvl>
    <w:lvl w:ilvl="8" w:tplc="1AF0E102">
      <w:numFmt w:val="bullet"/>
      <w:lvlText w:val="•"/>
      <w:lvlJc w:val="left"/>
      <w:pPr>
        <w:ind w:left="9028" w:hanging="577"/>
      </w:pPr>
      <w:rPr>
        <w:rFonts w:hint="default"/>
        <w:lang w:val="en-US" w:eastAsia="en-US" w:bidi="ar-SA"/>
      </w:rPr>
    </w:lvl>
  </w:abstractNum>
  <w:abstractNum w:abstractNumId="43" w15:restartNumberingAfterBreak="0">
    <w:nsid w:val="24B1514D"/>
    <w:multiLevelType w:val="hybridMultilevel"/>
    <w:tmpl w:val="6FE8766A"/>
    <w:lvl w:ilvl="0" w:tplc="1EE8128C">
      <w:start w:val="1"/>
      <w:numFmt w:val="lowerLetter"/>
      <w:lvlText w:val="%1."/>
      <w:lvlJc w:val="left"/>
      <w:pPr>
        <w:ind w:left="1136" w:hanging="576"/>
        <w:jc w:val="left"/>
      </w:pPr>
      <w:rPr>
        <w:rFonts w:ascii="Arial" w:eastAsia="Arial" w:hAnsi="Arial" w:cs="Arial" w:hint="default"/>
        <w:b w:val="0"/>
        <w:bCs w:val="0"/>
        <w:i w:val="0"/>
        <w:iCs w:val="0"/>
        <w:spacing w:val="-1"/>
        <w:w w:val="99"/>
        <w:sz w:val="28"/>
        <w:szCs w:val="28"/>
        <w:lang w:val="en-US" w:eastAsia="en-US" w:bidi="ar-SA"/>
      </w:rPr>
    </w:lvl>
    <w:lvl w:ilvl="1" w:tplc="F85EC36A">
      <w:numFmt w:val="bullet"/>
      <w:lvlText w:val="•"/>
      <w:lvlJc w:val="left"/>
      <w:pPr>
        <w:ind w:left="2126" w:hanging="576"/>
      </w:pPr>
      <w:rPr>
        <w:rFonts w:hint="default"/>
        <w:lang w:val="en-US" w:eastAsia="en-US" w:bidi="ar-SA"/>
      </w:rPr>
    </w:lvl>
    <w:lvl w:ilvl="2" w:tplc="349001DC">
      <w:numFmt w:val="bullet"/>
      <w:lvlText w:val="•"/>
      <w:lvlJc w:val="left"/>
      <w:pPr>
        <w:ind w:left="3112" w:hanging="576"/>
      </w:pPr>
      <w:rPr>
        <w:rFonts w:hint="default"/>
        <w:lang w:val="en-US" w:eastAsia="en-US" w:bidi="ar-SA"/>
      </w:rPr>
    </w:lvl>
    <w:lvl w:ilvl="3" w:tplc="B9209DE2">
      <w:numFmt w:val="bullet"/>
      <w:lvlText w:val="•"/>
      <w:lvlJc w:val="left"/>
      <w:pPr>
        <w:ind w:left="4098" w:hanging="576"/>
      </w:pPr>
      <w:rPr>
        <w:rFonts w:hint="default"/>
        <w:lang w:val="en-US" w:eastAsia="en-US" w:bidi="ar-SA"/>
      </w:rPr>
    </w:lvl>
    <w:lvl w:ilvl="4" w:tplc="8BF82BD0">
      <w:numFmt w:val="bullet"/>
      <w:lvlText w:val="•"/>
      <w:lvlJc w:val="left"/>
      <w:pPr>
        <w:ind w:left="5084" w:hanging="576"/>
      </w:pPr>
      <w:rPr>
        <w:rFonts w:hint="default"/>
        <w:lang w:val="en-US" w:eastAsia="en-US" w:bidi="ar-SA"/>
      </w:rPr>
    </w:lvl>
    <w:lvl w:ilvl="5" w:tplc="2EE69C2A">
      <w:numFmt w:val="bullet"/>
      <w:lvlText w:val="•"/>
      <w:lvlJc w:val="left"/>
      <w:pPr>
        <w:ind w:left="6070" w:hanging="576"/>
      </w:pPr>
      <w:rPr>
        <w:rFonts w:hint="default"/>
        <w:lang w:val="en-US" w:eastAsia="en-US" w:bidi="ar-SA"/>
      </w:rPr>
    </w:lvl>
    <w:lvl w:ilvl="6" w:tplc="A272A0A0">
      <w:numFmt w:val="bullet"/>
      <w:lvlText w:val="•"/>
      <w:lvlJc w:val="left"/>
      <w:pPr>
        <w:ind w:left="7056" w:hanging="576"/>
      </w:pPr>
      <w:rPr>
        <w:rFonts w:hint="default"/>
        <w:lang w:val="en-US" w:eastAsia="en-US" w:bidi="ar-SA"/>
      </w:rPr>
    </w:lvl>
    <w:lvl w:ilvl="7" w:tplc="87F89B1E">
      <w:numFmt w:val="bullet"/>
      <w:lvlText w:val="•"/>
      <w:lvlJc w:val="left"/>
      <w:pPr>
        <w:ind w:left="8042" w:hanging="576"/>
      </w:pPr>
      <w:rPr>
        <w:rFonts w:hint="default"/>
        <w:lang w:val="en-US" w:eastAsia="en-US" w:bidi="ar-SA"/>
      </w:rPr>
    </w:lvl>
    <w:lvl w:ilvl="8" w:tplc="386A917A">
      <w:numFmt w:val="bullet"/>
      <w:lvlText w:val="•"/>
      <w:lvlJc w:val="left"/>
      <w:pPr>
        <w:ind w:left="9028" w:hanging="576"/>
      </w:pPr>
      <w:rPr>
        <w:rFonts w:hint="default"/>
        <w:lang w:val="en-US" w:eastAsia="en-US" w:bidi="ar-SA"/>
      </w:rPr>
    </w:lvl>
  </w:abstractNum>
  <w:abstractNum w:abstractNumId="44" w15:restartNumberingAfterBreak="0">
    <w:nsid w:val="25072C0D"/>
    <w:multiLevelType w:val="hybridMultilevel"/>
    <w:tmpl w:val="56FC8748"/>
    <w:lvl w:ilvl="0" w:tplc="6D70F486">
      <w:start w:val="1"/>
      <w:numFmt w:val="lowerLetter"/>
      <w:lvlText w:val="%1."/>
      <w:lvlJc w:val="left"/>
      <w:pPr>
        <w:ind w:left="1137" w:hanging="577"/>
        <w:jc w:val="left"/>
      </w:pPr>
      <w:rPr>
        <w:rFonts w:ascii="Arial" w:eastAsia="Arial" w:hAnsi="Arial" w:cs="Arial" w:hint="default"/>
        <w:b w:val="0"/>
        <w:bCs w:val="0"/>
        <w:i w:val="0"/>
        <w:iCs w:val="0"/>
        <w:w w:val="99"/>
        <w:sz w:val="28"/>
        <w:szCs w:val="28"/>
        <w:lang w:val="en-US" w:eastAsia="en-US" w:bidi="ar-SA"/>
      </w:rPr>
    </w:lvl>
    <w:lvl w:ilvl="1" w:tplc="83E0C3B2">
      <w:numFmt w:val="bullet"/>
      <w:lvlText w:val="•"/>
      <w:lvlJc w:val="left"/>
      <w:pPr>
        <w:ind w:left="2126" w:hanging="577"/>
      </w:pPr>
      <w:rPr>
        <w:rFonts w:hint="default"/>
        <w:lang w:val="en-US" w:eastAsia="en-US" w:bidi="ar-SA"/>
      </w:rPr>
    </w:lvl>
    <w:lvl w:ilvl="2" w:tplc="152CAD52">
      <w:numFmt w:val="bullet"/>
      <w:lvlText w:val="•"/>
      <w:lvlJc w:val="left"/>
      <w:pPr>
        <w:ind w:left="3112" w:hanging="577"/>
      </w:pPr>
      <w:rPr>
        <w:rFonts w:hint="default"/>
        <w:lang w:val="en-US" w:eastAsia="en-US" w:bidi="ar-SA"/>
      </w:rPr>
    </w:lvl>
    <w:lvl w:ilvl="3" w:tplc="A134B442">
      <w:numFmt w:val="bullet"/>
      <w:lvlText w:val="•"/>
      <w:lvlJc w:val="left"/>
      <w:pPr>
        <w:ind w:left="4098" w:hanging="577"/>
      </w:pPr>
      <w:rPr>
        <w:rFonts w:hint="default"/>
        <w:lang w:val="en-US" w:eastAsia="en-US" w:bidi="ar-SA"/>
      </w:rPr>
    </w:lvl>
    <w:lvl w:ilvl="4" w:tplc="DA78D85E">
      <w:numFmt w:val="bullet"/>
      <w:lvlText w:val="•"/>
      <w:lvlJc w:val="left"/>
      <w:pPr>
        <w:ind w:left="5084" w:hanging="577"/>
      </w:pPr>
      <w:rPr>
        <w:rFonts w:hint="default"/>
        <w:lang w:val="en-US" w:eastAsia="en-US" w:bidi="ar-SA"/>
      </w:rPr>
    </w:lvl>
    <w:lvl w:ilvl="5" w:tplc="49EEB952">
      <w:numFmt w:val="bullet"/>
      <w:lvlText w:val="•"/>
      <w:lvlJc w:val="left"/>
      <w:pPr>
        <w:ind w:left="6070" w:hanging="577"/>
      </w:pPr>
      <w:rPr>
        <w:rFonts w:hint="default"/>
        <w:lang w:val="en-US" w:eastAsia="en-US" w:bidi="ar-SA"/>
      </w:rPr>
    </w:lvl>
    <w:lvl w:ilvl="6" w:tplc="12B88174">
      <w:numFmt w:val="bullet"/>
      <w:lvlText w:val="•"/>
      <w:lvlJc w:val="left"/>
      <w:pPr>
        <w:ind w:left="7056" w:hanging="577"/>
      </w:pPr>
      <w:rPr>
        <w:rFonts w:hint="default"/>
        <w:lang w:val="en-US" w:eastAsia="en-US" w:bidi="ar-SA"/>
      </w:rPr>
    </w:lvl>
    <w:lvl w:ilvl="7" w:tplc="E760F2D6">
      <w:numFmt w:val="bullet"/>
      <w:lvlText w:val="•"/>
      <w:lvlJc w:val="left"/>
      <w:pPr>
        <w:ind w:left="8042" w:hanging="577"/>
      </w:pPr>
      <w:rPr>
        <w:rFonts w:hint="default"/>
        <w:lang w:val="en-US" w:eastAsia="en-US" w:bidi="ar-SA"/>
      </w:rPr>
    </w:lvl>
    <w:lvl w:ilvl="8" w:tplc="C5C6DF56">
      <w:numFmt w:val="bullet"/>
      <w:lvlText w:val="•"/>
      <w:lvlJc w:val="left"/>
      <w:pPr>
        <w:ind w:left="9028" w:hanging="577"/>
      </w:pPr>
      <w:rPr>
        <w:rFonts w:hint="default"/>
        <w:lang w:val="en-US" w:eastAsia="en-US" w:bidi="ar-SA"/>
      </w:rPr>
    </w:lvl>
  </w:abstractNum>
  <w:abstractNum w:abstractNumId="45" w15:restartNumberingAfterBreak="0">
    <w:nsid w:val="25EB6CF4"/>
    <w:multiLevelType w:val="hybridMultilevel"/>
    <w:tmpl w:val="10E8D290"/>
    <w:lvl w:ilvl="0" w:tplc="58029F46">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F1C487C0">
      <w:numFmt w:val="bullet"/>
      <w:lvlText w:val="•"/>
      <w:lvlJc w:val="left"/>
      <w:pPr>
        <w:ind w:left="2126" w:hanging="577"/>
      </w:pPr>
      <w:rPr>
        <w:rFonts w:hint="default"/>
        <w:lang w:val="en-US" w:eastAsia="en-US" w:bidi="ar-SA"/>
      </w:rPr>
    </w:lvl>
    <w:lvl w:ilvl="2" w:tplc="6ED8E882">
      <w:numFmt w:val="bullet"/>
      <w:lvlText w:val="•"/>
      <w:lvlJc w:val="left"/>
      <w:pPr>
        <w:ind w:left="3112" w:hanging="577"/>
      </w:pPr>
      <w:rPr>
        <w:rFonts w:hint="default"/>
        <w:lang w:val="en-US" w:eastAsia="en-US" w:bidi="ar-SA"/>
      </w:rPr>
    </w:lvl>
    <w:lvl w:ilvl="3" w:tplc="5B36B656">
      <w:numFmt w:val="bullet"/>
      <w:lvlText w:val="•"/>
      <w:lvlJc w:val="left"/>
      <w:pPr>
        <w:ind w:left="4098" w:hanging="577"/>
      </w:pPr>
      <w:rPr>
        <w:rFonts w:hint="default"/>
        <w:lang w:val="en-US" w:eastAsia="en-US" w:bidi="ar-SA"/>
      </w:rPr>
    </w:lvl>
    <w:lvl w:ilvl="4" w:tplc="78B07ACC">
      <w:numFmt w:val="bullet"/>
      <w:lvlText w:val="•"/>
      <w:lvlJc w:val="left"/>
      <w:pPr>
        <w:ind w:left="5084" w:hanging="577"/>
      </w:pPr>
      <w:rPr>
        <w:rFonts w:hint="default"/>
        <w:lang w:val="en-US" w:eastAsia="en-US" w:bidi="ar-SA"/>
      </w:rPr>
    </w:lvl>
    <w:lvl w:ilvl="5" w:tplc="69B6C178">
      <w:numFmt w:val="bullet"/>
      <w:lvlText w:val="•"/>
      <w:lvlJc w:val="left"/>
      <w:pPr>
        <w:ind w:left="6070" w:hanging="577"/>
      </w:pPr>
      <w:rPr>
        <w:rFonts w:hint="default"/>
        <w:lang w:val="en-US" w:eastAsia="en-US" w:bidi="ar-SA"/>
      </w:rPr>
    </w:lvl>
    <w:lvl w:ilvl="6" w:tplc="B13239E8">
      <w:numFmt w:val="bullet"/>
      <w:lvlText w:val="•"/>
      <w:lvlJc w:val="left"/>
      <w:pPr>
        <w:ind w:left="7056" w:hanging="577"/>
      </w:pPr>
      <w:rPr>
        <w:rFonts w:hint="default"/>
        <w:lang w:val="en-US" w:eastAsia="en-US" w:bidi="ar-SA"/>
      </w:rPr>
    </w:lvl>
    <w:lvl w:ilvl="7" w:tplc="F1B68828">
      <w:numFmt w:val="bullet"/>
      <w:lvlText w:val="•"/>
      <w:lvlJc w:val="left"/>
      <w:pPr>
        <w:ind w:left="8042" w:hanging="577"/>
      </w:pPr>
      <w:rPr>
        <w:rFonts w:hint="default"/>
        <w:lang w:val="en-US" w:eastAsia="en-US" w:bidi="ar-SA"/>
      </w:rPr>
    </w:lvl>
    <w:lvl w:ilvl="8" w:tplc="D0F4B3E4">
      <w:numFmt w:val="bullet"/>
      <w:lvlText w:val="•"/>
      <w:lvlJc w:val="left"/>
      <w:pPr>
        <w:ind w:left="9028" w:hanging="577"/>
      </w:pPr>
      <w:rPr>
        <w:rFonts w:hint="default"/>
        <w:lang w:val="en-US" w:eastAsia="en-US" w:bidi="ar-SA"/>
      </w:rPr>
    </w:lvl>
  </w:abstractNum>
  <w:abstractNum w:abstractNumId="46" w15:restartNumberingAfterBreak="0">
    <w:nsid w:val="268D367C"/>
    <w:multiLevelType w:val="hybridMultilevel"/>
    <w:tmpl w:val="D312E136"/>
    <w:lvl w:ilvl="0" w:tplc="7EB0B342">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6262D68A">
      <w:numFmt w:val="bullet"/>
      <w:lvlText w:val="•"/>
      <w:lvlJc w:val="left"/>
      <w:pPr>
        <w:ind w:left="2126" w:hanging="577"/>
      </w:pPr>
      <w:rPr>
        <w:rFonts w:hint="default"/>
        <w:lang w:val="en-US" w:eastAsia="en-US" w:bidi="ar-SA"/>
      </w:rPr>
    </w:lvl>
    <w:lvl w:ilvl="2" w:tplc="23D898FE">
      <w:numFmt w:val="bullet"/>
      <w:lvlText w:val="•"/>
      <w:lvlJc w:val="left"/>
      <w:pPr>
        <w:ind w:left="3112" w:hanging="577"/>
      </w:pPr>
      <w:rPr>
        <w:rFonts w:hint="default"/>
        <w:lang w:val="en-US" w:eastAsia="en-US" w:bidi="ar-SA"/>
      </w:rPr>
    </w:lvl>
    <w:lvl w:ilvl="3" w:tplc="C9DA23C6">
      <w:numFmt w:val="bullet"/>
      <w:lvlText w:val="•"/>
      <w:lvlJc w:val="left"/>
      <w:pPr>
        <w:ind w:left="4098" w:hanging="577"/>
      </w:pPr>
      <w:rPr>
        <w:rFonts w:hint="default"/>
        <w:lang w:val="en-US" w:eastAsia="en-US" w:bidi="ar-SA"/>
      </w:rPr>
    </w:lvl>
    <w:lvl w:ilvl="4" w:tplc="C0784780">
      <w:numFmt w:val="bullet"/>
      <w:lvlText w:val="•"/>
      <w:lvlJc w:val="left"/>
      <w:pPr>
        <w:ind w:left="5084" w:hanging="577"/>
      </w:pPr>
      <w:rPr>
        <w:rFonts w:hint="default"/>
        <w:lang w:val="en-US" w:eastAsia="en-US" w:bidi="ar-SA"/>
      </w:rPr>
    </w:lvl>
    <w:lvl w:ilvl="5" w:tplc="67DA8522">
      <w:numFmt w:val="bullet"/>
      <w:lvlText w:val="•"/>
      <w:lvlJc w:val="left"/>
      <w:pPr>
        <w:ind w:left="6070" w:hanging="577"/>
      </w:pPr>
      <w:rPr>
        <w:rFonts w:hint="default"/>
        <w:lang w:val="en-US" w:eastAsia="en-US" w:bidi="ar-SA"/>
      </w:rPr>
    </w:lvl>
    <w:lvl w:ilvl="6" w:tplc="DC485602">
      <w:numFmt w:val="bullet"/>
      <w:lvlText w:val="•"/>
      <w:lvlJc w:val="left"/>
      <w:pPr>
        <w:ind w:left="7056" w:hanging="577"/>
      </w:pPr>
      <w:rPr>
        <w:rFonts w:hint="default"/>
        <w:lang w:val="en-US" w:eastAsia="en-US" w:bidi="ar-SA"/>
      </w:rPr>
    </w:lvl>
    <w:lvl w:ilvl="7" w:tplc="0E4493B4">
      <w:numFmt w:val="bullet"/>
      <w:lvlText w:val="•"/>
      <w:lvlJc w:val="left"/>
      <w:pPr>
        <w:ind w:left="8042" w:hanging="577"/>
      </w:pPr>
      <w:rPr>
        <w:rFonts w:hint="default"/>
        <w:lang w:val="en-US" w:eastAsia="en-US" w:bidi="ar-SA"/>
      </w:rPr>
    </w:lvl>
    <w:lvl w:ilvl="8" w:tplc="E5AA58E2">
      <w:numFmt w:val="bullet"/>
      <w:lvlText w:val="•"/>
      <w:lvlJc w:val="left"/>
      <w:pPr>
        <w:ind w:left="9028" w:hanging="577"/>
      </w:pPr>
      <w:rPr>
        <w:rFonts w:hint="default"/>
        <w:lang w:val="en-US" w:eastAsia="en-US" w:bidi="ar-SA"/>
      </w:rPr>
    </w:lvl>
  </w:abstractNum>
  <w:abstractNum w:abstractNumId="47" w15:restartNumberingAfterBreak="0">
    <w:nsid w:val="26B6410C"/>
    <w:multiLevelType w:val="hybridMultilevel"/>
    <w:tmpl w:val="486E2E2A"/>
    <w:lvl w:ilvl="0" w:tplc="528C374E">
      <w:start w:val="1"/>
      <w:numFmt w:val="lowerLetter"/>
      <w:lvlText w:val="%1."/>
      <w:lvlJc w:val="left"/>
      <w:pPr>
        <w:ind w:left="1137" w:hanging="577"/>
        <w:jc w:val="left"/>
      </w:pPr>
      <w:rPr>
        <w:rFonts w:ascii="Arial" w:eastAsia="Arial" w:hAnsi="Arial" w:cs="Arial" w:hint="default"/>
        <w:b w:val="0"/>
        <w:bCs w:val="0"/>
        <w:i w:val="0"/>
        <w:iCs w:val="0"/>
        <w:w w:val="99"/>
        <w:sz w:val="28"/>
        <w:szCs w:val="28"/>
        <w:lang w:val="en-US" w:eastAsia="en-US" w:bidi="ar-SA"/>
      </w:rPr>
    </w:lvl>
    <w:lvl w:ilvl="1" w:tplc="315887A4">
      <w:numFmt w:val="bullet"/>
      <w:lvlText w:val="•"/>
      <w:lvlJc w:val="left"/>
      <w:pPr>
        <w:ind w:left="2126" w:hanging="577"/>
      </w:pPr>
      <w:rPr>
        <w:rFonts w:hint="default"/>
        <w:lang w:val="en-US" w:eastAsia="en-US" w:bidi="ar-SA"/>
      </w:rPr>
    </w:lvl>
    <w:lvl w:ilvl="2" w:tplc="33103370">
      <w:numFmt w:val="bullet"/>
      <w:lvlText w:val="•"/>
      <w:lvlJc w:val="left"/>
      <w:pPr>
        <w:ind w:left="3112" w:hanging="577"/>
      </w:pPr>
      <w:rPr>
        <w:rFonts w:hint="default"/>
        <w:lang w:val="en-US" w:eastAsia="en-US" w:bidi="ar-SA"/>
      </w:rPr>
    </w:lvl>
    <w:lvl w:ilvl="3" w:tplc="9854584A">
      <w:numFmt w:val="bullet"/>
      <w:lvlText w:val="•"/>
      <w:lvlJc w:val="left"/>
      <w:pPr>
        <w:ind w:left="4098" w:hanging="577"/>
      </w:pPr>
      <w:rPr>
        <w:rFonts w:hint="default"/>
        <w:lang w:val="en-US" w:eastAsia="en-US" w:bidi="ar-SA"/>
      </w:rPr>
    </w:lvl>
    <w:lvl w:ilvl="4" w:tplc="6706B26A">
      <w:numFmt w:val="bullet"/>
      <w:lvlText w:val="•"/>
      <w:lvlJc w:val="left"/>
      <w:pPr>
        <w:ind w:left="5084" w:hanging="577"/>
      </w:pPr>
      <w:rPr>
        <w:rFonts w:hint="default"/>
        <w:lang w:val="en-US" w:eastAsia="en-US" w:bidi="ar-SA"/>
      </w:rPr>
    </w:lvl>
    <w:lvl w:ilvl="5" w:tplc="FAAE6882">
      <w:numFmt w:val="bullet"/>
      <w:lvlText w:val="•"/>
      <w:lvlJc w:val="left"/>
      <w:pPr>
        <w:ind w:left="6070" w:hanging="577"/>
      </w:pPr>
      <w:rPr>
        <w:rFonts w:hint="default"/>
        <w:lang w:val="en-US" w:eastAsia="en-US" w:bidi="ar-SA"/>
      </w:rPr>
    </w:lvl>
    <w:lvl w:ilvl="6" w:tplc="E5545D72">
      <w:numFmt w:val="bullet"/>
      <w:lvlText w:val="•"/>
      <w:lvlJc w:val="left"/>
      <w:pPr>
        <w:ind w:left="7056" w:hanging="577"/>
      </w:pPr>
      <w:rPr>
        <w:rFonts w:hint="default"/>
        <w:lang w:val="en-US" w:eastAsia="en-US" w:bidi="ar-SA"/>
      </w:rPr>
    </w:lvl>
    <w:lvl w:ilvl="7" w:tplc="51B899E8">
      <w:numFmt w:val="bullet"/>
      <w:lvlText w:val="•"/>
      <w:lvlJc w:val="left"/>
      <w:pPr>
        <w:ind w:left="8042" w:hanging="577"/>
      </w:pPr>
      <w:rPr>
        <w:rFonts w:hint="default"/>
        <w:lang w:val="en-US" w:eastAsia="en-US" w:bidi="ar-SA"/>
      </w:rPr>
    </w:lvl>
    <w:lvl w:ilvl="8" w:tplc="D5B653CA">
      <w:numFmt w:val="bullet"/>
      <w:lvlText w:val="•"/>
      <w:lvlJc w:val="left"/>
      <w:pPr>
        <w:ind w:left="9028" w:hanging="577"/>
      </w:pPr>
      <w:rPr>
        <w:rFonts w:hint="default"/>
        <w:lang w:val="en-US" w:eastAsia="en-US" w:bidi="ar-SA"/>
      </w:rPr>
    </w:lvl>
  </w:abstractNum>
  <w:abstractNum w:abstractNumId="48" w15:restartNumberingAfterBreak="0">
    <w:nsid w:val="26DE5ED6"/>
    <w:multiLevelType w:val="hybridMultilevel"/>
    <w:tmpl w:val="0D6C39B8"/>
    <w:lvl w:ilvl="0" w:tplc="946EA580">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BF8E22BA">
      <w:numFmt w:val="bullet"/>
      <w:lvlText w:val="•"/>
      <w:lvlJc w:val="left"/>
      <w:pPr>
        <w:ind w:left="2126" w:hanging="577"/>
      </w:pPr>
      <w:rPr>
        <w:rFonts w:hint="default"/>
        <w:lang w:val="en-US" w:eastAsia="en-US" w:bidi="ar-SA"/>
      </w:rPr>
    </w:lvl>
    <w:lvl w:ilvl="2" w:tplc="7D62A264">
      <w:numFmt w:val="bullet"/>
      <w:lvlText w:val="•"/>
      <w:lvlJc w:val="left"/>
      <w:pPr>
        <w:ind w:left="3112" w:hanging="577"/>
      </w:pPr>
      <w:rPr>
        <w:rFonts w:hint="default"/>
        <w:lang w:val="en-US" w:eastAsia="en-US" w:bidi="ar-SA"/>
      </w:rPr>
    </w:lvl>
    <w:lvl w:ilvl="3" w:tplc="74A429A6">
      <w:numFmt w:val="bullet"/>
      <w:lvlText w:val="•"/>
      <w:lvlJc w:val="left"/>
      <w:pPr>
        <w:ind w:left="4098" w:hanging="577"/>
      </w:pPr>
      <w:rPr>
        <w:rFonts w:hint="default"/>
        <w:lang w:val="en-US" w:eastAsia="en-US" w:bidi="ar-SA"/>
      </w:rPr>
    </w:lvl>
    <w:lvl w:ilvl="4" w:tplc="320C676C">
      <w:numFmt w:val="bullet"/>
      <w:lvlText w:val="•"/>
      <w:lvlJc w:val="left"/>
      <w:pPr>
        <w:ind w:left="5084" w:hanging="577"/>
      </w:pPr>
      <w:rPr>
        <w:rFonts w:hint="default"/>
        <w:lang w:val="en-US" w:eastAsia="en-US" w:bidi="ar-SA"/>
      </w:rPr>
    </w:lvl>
    <w:lvl w:ilvl="5" w:tplc="1750CBE0">
      <w:numFmt w:val="bullet"/>
      <w:lvlText w:val="•"/>
      <w:lvlJc w:val="left"/>
      <w:pPr>
        <w:ind w:left="6070" w:hanging="577"/>
      </w:pPr>
      <w:rPr>
        <w:rFonts w:hint="default"/>
        <w:lang w:val="en-US" w:eastAsia="en-US" w:bidi="ar-SA"/>
      </w:rPr>
    </w:lvl>
    <w:lvl w:ilvl="6" w:tplc="FDEC0FA8">
      <w:numFmt w:val="bullet"/>
      <w:lvlText w:val="•"/>
      <w:lvlJc w:val="left"/>
      <w:pPr>
        <w:ind w:left="7056" w:hanging="577"/>
      </w:pPr>
      <w:rPr>
        <w:rFonts w:hint="default"/>
        <w:lang w:val="en-US" w:eastAsia="en-US" w:bidi="ar-SA"/>
      </w:rPr>
    </w:lvl>
    <w:lvl w:ilvl="7" w:tplc="EE7E18B8">
      <w:numFmt w:val="bullet"/>
      <w:lvlText w:val="•"/>
      <w:lvlJc w:val="left"/>
      <w:pPr>
        <w:ind w:left="8042" w:hanging="577"/>
      </w:pPr>
      <w:rPr>
        <w:rFonts w:hint="default"/>
        <w:lang w:val="en-US" w:eastAsia="en-US" w:bidi="ar-SA"/>
      </w:rPr>
    </w:lvl>
    <w:lvl w:ilvl="8" w:tplc="9ABA42B8">
      <w:numFmt w:val="bullet"/>
      <w:lvlText w:val="•"/>
      <w:lvlJc w:val="left"/>
      <w:pPr>
        <w:ind w:left="9028" w:hanging="577"/>
      </w:pPr>
      <w:rPr>
        <w:rFonts w:hint="default"/>
        <w:lang w:val="en-US" w:eastAsia="en-US" w:bidi="ar-SA"/>
      </w:rPr>
    </w:lvl>
  </w:abstractNum>
  <w:abstractNum w:abstractNumId="49" w15:restartNumberingAfterBreak="0">
    <w:nsid w:val="285A4A84"/>
    <w:multiLevelType w:val="multilevel"/>
    <w:tmpl w:val="D36C5C02"/>
    <w:lvl w:ilvl="0">
      <w:start w:val="3"/>
      <w:numFmt w:val="decimal"/>
      <w:lvlText w:val="%1"/>
      <w:lvlJc w:val="left"/>
      <w:pPr>
        <w:ind w:left="823" w:hanging="624"/>
        <w:jc w:val="left"/>
      </w:pPr>
      <w:rPr>
        <w:rFonts w:hint="default"/>
        <w:lang w:val="en-US" w:eastAsia="en-US" w:bidi="ar-SA"/>
      </w:rPr>
    </w:lvl>
    <w:lvl w:ilvl="1">
      <w:start w:val="4"/>
      <w:numFmt w:val="decimal"/>
      <w:lvlText w:val="%1.%2"/>
      <w:lvlJc w:val="left"/>
      <w:pPr>
        <w:ind w:left="823" w:hanging="624"/>
        <w:jc w:val="left"/>
      </w:pPr>
      <w:rPr>
        <w:rFonts w:hint="default"/>
        <w:lang w:val="en-US" w:eastAsia="en-US" w:bidi="ar-SA"/>
      </w:rPr>
    </w:lvl>
    <w:lvl w:ilvl="2">
      <w:start w:val="1"/>
      <w:numFmt w:val="decimal"/>
      <w:lvlText w:val="%1.%2.%3"/>
      <w:lvlJc w:val="left"/>
      <w:pPr>
        <w:ind w:left="823" w:hanging="624"/>
        <w:jc w:val="left"/>
      </w:pPr>
      <w:rPr>
        <w:rFonts w:ascii="Arial" w:eastAsia="Arial" w:hAnsi="Arial" w:cs="Arial" w:hint="default"/>
        <w:b w:val="0"/>
        <w:bCs w:val="0"/>
        <w:i/>
        <w:iCs/>
        <w:w w:val="99"/>
        <w:sz w:val="26"/>
        <w:szCs w:val="26"/>
        <w:lang w:val="en-US" w:eastAsia="en-US" w:bidi="ar-SA"/>
      </w:rPr>
    </w:lvl>
    <w:lvl w:ilvl="3">
      <w:numFmt w:val="bullet"/>
      <w:lvlText w:val="•"/>
      <w:lvlJc w:val="left"/>
      <w:pPr>
        <w:ind w:left="3874" w:hanging="624"/>
      </w:pPr>
      <w:rPr>
        <w:rFonts w:hint="default"/>
        <w:lang w:val="en-US" w:eastAsia="en-US" w:bidi="ar-SA"/>
      </w:rPr>
    </w:lvl>
    <w:lvl w:ilvl="4">
      <w:numFmt w:val="bullet"/>
      <w:lvlText w:val="•"/>
      <w:lvlJc w:val="left"/>
      <w:pPr>
        <w:ind w:left="4892" w:hanging="624"/>
      </w:pPr>
      <w:rPr>
        <w:rFonts w:hint="default"/>
        <w:lang w:val="en-US" w:eastAsia="en-US" w:bidi="ar-SA"/>
      </w:rPr>
    </w:lvl>
    <w:lvl w:ilvl="5">
      <w:numFmt w:val="bullet"/>
      <w:lvlText w:val="•"/>
      <w:lvlJc w:val="left"/>
      <w:pPr>
        <w:ind w:left="5910" w:hanging="624"/>
      </w:pPr>
      <w:rPr>
        <w:rFonts w:hint="default"/>
        <w:lang w:val="en-US" w:eastAsia="en-US" w:bidi="ar-SA"/>
      </w:rPr>
    </w:lvl>
    <w:lvl w:ilvl="6">
      <w:numFmt w:val="bullet"/>
      <w:lvlText w:val="•"/>
      <w:lvlJc w:val="left"/>
      <w:pPr>
        <w:ind w:left="6928" w:hanging="624"/>
      </w:pPr>
      <w:rPr>
        <w:rFonts w:hint="default"/>
        <w:lang w:val="en-US" w:eastAsia="en-US" w:bidi="ar-SA"/>
      </w:rPr>
    </w:lvl>
    <w:lvl w:ilvl="7">
      <w:numFmt w:val="bullet"/>
      <w:lvlText w:val="•"/>
      <w:lvlJc w:val="left"/>
      <w:pPr>
        <w:ind w:left="7946" w:hanging="624"/>
      </w:pPr>
      <w:rPr>
        <w:rFonts w:hint="default"/>
        <w:lang w:val="en-US" w:eastAsia="en-US" w:bidi="ar-SA"/>
      </w:rPr>
    </w:lvl>
    <w:lvl w:ilvl="8">
      <w:numFmt w:val="bullet"/>
      <w:lvlText w:val="•"/>
      <w:lvlJc w:val="left"/>
      <w:pPr>
        <w:ind w:left="8964" w:hanging="624"/>
      </w:pPr>
      <w:rPr>
        <w:rFonts w:hint="default"/>
        <w:lang w:val="en-US" w:eastAsia="en-US" w:bidi="ar-SA"/>
      </w:rPr>
    </w:lvl>
  </w:abstractNum>
  <w:abstractNum w:abstractNumId="50" w15:restartNumberingAfterBreak="0">
    <w:nsid w:val="29D9164B"/>
    <w:multiLevelType w:val="hybridMultilevel"/>
    <w:tmpl w:val="E1BC9E74"/>
    <w:lvl w:ilvl="0" w:tplc="573275A4">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895876F4">
      <w:numFmt w:val="bullet"/>
      <w:lvlText w:val="•"/>
      <w:lvlJc w:val="left"/>
      <w:pPr>
        <w:ind w:left="2126" w:hanging="577"/>
      </w:pPr>
      <w:rPr>
        <w:rFonts w:hint="default"/>
        <w:lang w:val="en-US" w:eastAsia="en-US" w:bidi="ar-SA"/>
      </w:rPr>
    </w:lvl>
    <w:lvl w:ilvl="2" w:tplc="DA3CD484">
      <w:numFmt w:val="bullet"/>
      <w:lvlText w:val="•"/>
      <w:lvlJc w:val="left"/>
      <w:pPr>
        <w:ind w:left="3112" w:hanging="577"/>
      </w:pPr>
      <w:rPr>
        <w:rFonts w:hint="default"/>
        <w:lang w:val="en-US" w:eastAsia="en-US" w:bidi="ar-SA"/>
      </w:rPr>
    </w:lvl>
    <w:lvl w:ilvl="3" w:tplc="4D94A388">
      <w:numFmt w:val="bullet"/>
      <w:lvlText w:val="•"/>
      <w:lvlJc w:val="left"/>
      <w:pPr>
        <w:ind w:left="4098" w:hanging="577"/>
      </w:pPr>
      <w:rPr>
        <w:rFonts w:hint="default"/>
        <w:lang w:val="en-US" w:eastAsia="en-US" w:bidi="ar-SA"/>
      </w:rPr>
    </w:lvl>
    <w:lvl w:ilvl="4" w:tplc="344489CA">
      <w:numFmt w:val="bullet"/>
      <w:lvlText w:val="•"/>
      <w:lvlJc w:val="left"/>
      <w:pPr>
        <w:ind w:left="5084" w:hanging="577"/>
      </w:pPr>
      <w:rPr>
        <w:rFonts w:hint="default"/>
        <w:lang w:val="en-US" w:eastAsia="en-US" w:bidi="ar-SA"/>
      </w:rPr>
    </w:lvl>
    <w:lvl w:ilvl="5" w:tplc="A894C5C4">
      <w:numFmt w:val="bullet"/>
      <w:lvlText w:val="•"/>
      <w:lvlJc w:val="left"/>
      <w:pPr>
        <w:ind w:left="6070" w:hanging="577"/>
      </w:pPr>
      <w:rPr>
        <w:rFonts w:hint="default"/>
        <w:lang w:val="en-US" w:eastAsia="en-US" w:bidi="ar-SA"/>
      </w:rPr>
    </w:lvl>
    <w:lvl w:ilvl="6" w:tplc="93EC33E6">
      <w:numFmt w:val="bullet"/>
      <w:lvlText w:val="•"/>
      <w:lvlJc w:val="left"/>
      <w:pPr>
        <w:ind w:left="7056" w:hanging="577"/>
      </w:pPr>
      <w:rPr>
        <w:rFonts w:hint="default"/>
        <w:lang w:val="en-US" w:eastAsia="en-US" w:bidi="ar-SA"/>
      </w:rPr>
    </w:lvl>
    <w:lvl w:ilvl="7" w:tplc="65AABE1C">
      <w:numFmt w:val="bullet"/>
      <w:lvlText w:val="•"/>
      <w:lvlJc w:val="left"/>
      <w:pPr>
        <w:ind w:left="8042" w:hanging="577"/>
      </w:pPr>
      <w:rPr>
        <w:rFonts w:hint="default"/>
        <w:lang w:val="en-US" w:eastAsia="en-US" w:bidi="ar-SA"/>
      </w:rPr>
    </w:lvl>
    <w:lvl w:ilvl="8" w:tplc="AF361DDA">
      <w:numFmt w:val="bullet"/>
      <w:lvlText w:val="•"/>
      <w:lvlJc w:val="left"/>
      <w:pPr>
        <w:ind w:left="9028" w:hanging="577"/>
      </w:pPr>
      <w:rPr>
        <w:rFonts w:hint="default"/>
        <w:lang w:val="en-US" w:eastAsia="en-US" w:bidi="ar-SA"/>
      </w:rPr>
    </w:lvl>
  </w:abstractNum>
  <w:abstractNum w:abstractNumId="51" w15:restartNumberingAfterBreak="0">
    <w:nsid w:val="2A787621"/>
    <w:multiLevelType w:val="hybridMultilevel"/>
    <w:tmpl w:val="61BCF844"/>
    <w:lvl w:ilvl="0" w:tplc="0C80D222">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08FE50B8">
      <w:numFmt w:val="bullet"/>
      <w:lvlText w:val="•"/>
      <w:lvlJc w:val="left"/>
      <w:pPr>
        <w:ind w:left="2126" w:hanging="577"/>
      </w:pPr>
      <w:rPr>
        <w:rFonts w:hint="default"/>
        <w:lang w:val="en-US" w:eastAsia="en-US" w:bidi="ar-SA"/>
      </w:rPr>
    </w:lvl>
    <w:lvl w:ilvl="2" w:tplc="25DE1E28">
      <w:numFmt w:val="bullet"/>
      <w:lvlText w:val="•"/>
      <w:lvlJc w:val="left"/>
      <w:pPr>
        <w:ind w:left="3112" w:hanging="577"/>
      </w:pPr>
      <w:rPr>
        <w:rFonts w:hint="default"/>
        <w:lang w:val="en-US" w:eastAsia="en-US" w:bidi="ar-SA"/>
      </w:rPr>
    </w:lvl>
    <w:lvl w:ilvl="3" w:tplc="2A4899A2">
      <w:numFmt w:val="bullet"/>
      <w:lvlText w:val="•"/>
      <w:lvlJc w:val="left"/>
      <w:pPr>
        <w:ind w:left="4098" w:hanging="577"/>
      </w:pPr>
      <w:rPr>
        <w:rFonts w:hint="default"/>
        <w:lang w:val="en-US" w:eastAsia="en-US" w:bidi="ar-SA"/>
      </w:rPr>
    </w:lvl>
    <w:lvl w:ilvl="4" w:tplc="669E3896">
      <w:numFmt w:val="bullet"/>
      <w:lvlText w:val="•"/>
      <w:lvlJc w:val="left"/>
      <w:pPr>
        <w:ind w:left="5084" w:hanging="577"/>
      </w:pPr>
      <w:rPr>
        <w:rFonts w:hint="default"/>
        <w:lang w:val="en-US" w:eastAsia="en-US" w:bidi="ar-SA"/>
      </w:rPr>
    </w:lvl>
    <w:lvl w:ilvl="5" w:tplc="443C2FFE">
      <w:numFmt w:val="bullet"/>
      <w:lvlText w:val="•"/>
      <w:lvlJc w:val="left"/>
      <w:pPr>
        <w:ind w:left="6070" w:hanging="577"/>
      </w:pPr>
      <w:rPr>
        <w:rFonts w:hint="default"/>
        <w:lang w:val="en-US" w:eastAsia="en-US" w:bidi="ar-SA"/>
      </w:rPr>
    </w:lvl>
    <w:lvl w:ilvl="6" w:tplc="9BF20C90">
      <w:numFmt w:val="bullet"/>
      <w:lvlText w:val="•"/>
      <w:lvlJc w:val="left"/>
      <w:pPr>
        <w:ind w:left="7056" w:hanging="577"/>
      </w:pPr>
      <w:rPr>
        <w:rFonts w:hint="default"/>
        <w:lang w:val="en-US" w:eastAsia="en-US" w:bidi="ar-SA"/>
      </w:rPr>
    </w:lvl>
    <w:lvl w:ilvl="7" w:tplc="60E25B28">
      <w:numFmt w:val="bullet"/>
      <w:lvlText w:val="•"/>
      <w:lvlJc w:val="left"/>
      <w:pPr>
        <w:ind w:left="8042" w:hanging="577"/>
      </w:pPr>
      <w:rPr>
        <w:rFonts w:hint="default"/>
        <w:lang w:val="en-US" w:eastAsia="en-US" w:bidi="ar-SA"/>
      </w:rPr>
    </w:lvl>
    <w:lvl w:ilvl="8" w:tplc="6F94138A">
      <w:numFmt w:val="bullet"/>
      <w:lvlText w:val="•"/>
      <w:lvlJc w:val="left"/>
      <w:pPr>
        <w:ind w:left="9028" w:hanging="577"/>
      </w:pPr>
      <w:rPr>
        <w:rFonts w:hint="default"/>
        <w:lang w:val="en-US" w:eastAsia="en-US" w:bidi="ar-SA"/>
      </w:rPr>
    </w:lvl>
  </w:abstractNum>
  <w:abstractNum w:abstractNumId="52" w15:restartNumberingAfterBreak="0">
    <w:nsid w:val="2D56729D"/>
    <w:multiLevelType w:val="hybridMultilevel"/>
    <w:tmpl w:val="78DC189C"/>
    <w:lvl w:ilvl="0" w:tplc="8564C786">
      <w:start w:val="1"/>
      <w:numFmt w:val="lowerLetter"/>
      <w:lvlText w:val="%1."/>
      <w:lvlJc w:val="left"/>
      <w:pPr>
        <w:ind w:left="1136" w:hanging="576"/>
        <w:jc w:val="left"/>
      </w:pPr>
      <w:rPr>
        <w:rFonts w:ascii="Arial" w:eastAsia="Arial" w:hAnsi="Arial" w:cs="Arial" w:hint="default"/>
        <w:b w:val="0"/>
        <w:bCs w:val="0"/>
        <w:i w:val="0"/>
        <w:iCs w:val="0"/>
        <w:spacing w:val="-1"/>
        <w:w w:val="99"/>
        <w:sz w:val="28"/>
        <w:szCs w:val="28"/>
        <w:lang w:val="en-US" w:eastAsia="en-US" w:bidi="ar-SA"/>
      </w:rPr>
    </w:lvl>
    <w:lvl w:ilvl="1" w:tplc="F76A3E58">
      <w:start w:val="1"/>
      <w:numFmt w:val="lowerRoman"/>
      <w:lvlText w:val="%2."/>
      <w:lvlJc w:val="left"/>
      <w:pPr>
        <w:ind w:left="1639" w:hanging="504"/>
        <w:jc w:val="left"/>
      </w:pPr>
      <w:rPr>
        <w:rFonts w:ascii="Arial" w:eastAsia="Arial" w:hAnsi="Arial" w:cs="Arial" w:hint="default"/>
        <w:b w:val="0"/>
        <w:bCs w:val="0"/>
        <w:i w:val="0"/>
        <w:iCs w:val="0"/>
        <w:w w:val="99"/>
        <w:sz w:val="28"/>
        <w:szCs w:val="28"/>
        <w:lang w:val="en-US" w:eastAsia="en-US" w:bidi="ar-SA"/>
      </w:rPr>
    </w:lvl>
    <w:lvl w:ilvl="2" w:tplc="2B3ADDF4">
      <w:numFmt w:val="bullet"/>
      <w:lvlText w:val="•"/>
      <w:lvlJc w:val="left"/>
      <w:pPr>
        <w:ind w:left="2680" w:hanging="504"/>
      </w:pPr>
      <w:rPr>
        <w:rFonts w:hint="default"/>
        <w:lang w:val="en-US" w:eastAsia="en-US" w:bidi="ar-SA"/>
      </w:rPr>
    </w:lvl>
    <w:lvl w:ilvl="3" w:tplc="918AE09A">
      <w:numFmt w:val="bullet"/>
      <w:lvlText w:val="•"/>
      <w:lvlJc w:val="left"/>
      <w:pPr>
        <w:ind w:left="3720" w:hanging="504"/>
      </w:pPr>
      <w:rPr>
        <w:rFonts w:hint="default"/>
        <w:lang w:val="en-US" w:eastAsia="en-US" w:bidi="ar-SA"/>
      </w:rPr>
    </w:lvl>
    <w:lvl w:ilvl="4" w:tplc="EE70BCBC">
      <w:numFmt w:val="bullet"/>
      <w:lvlText w:val="•"/>
      <w:lvlJc w:val="left"/>
      <w:pPr>
        <w:ind w:left="4760" w:hanging="504"/>
      </w:pPr>
      <w:rPr>
        <w:rFonts w:hint="default"/>
        <w:lang w:val="en-US" w:eastAsia="en-US" w:bidi="ar-SA"/>
      </w:rPr>
    </w:lvl>
    <w:lvl w:ilvl="5" w:tplc="21F62938">
      <w:numFmt w:val="bullet"/>
      <w:lvlText w:val="•"/>
      <w:lvlJc w:val="left"/>
      <w:pPr>
        <w:ind w:left="5800" w:hanging="504"/>
      </w:pPr>
      <w:rPr>
        <w:rFonts w:hint="default"/>
        <w:lang w:val="en-US" w:eastAsia="en-US" w:bidi="ar-SA"/>
      </w:rPr>
    </w:lvl>
    <w:lvl w:ilvl="6" w:tplc="B0088E12">
      <w:numFmt w:val="bullet"/>
      <w:lvlText w:val="•"/>
      <w:lvlJc w:val="left"/>
      <w:pPr>
        <w:ind w:left="6840" w:hanging="504"/>
      </w:pPr>
      <w:rPr>
        <w:rFonts w:hint="default"/>
        <w:lang w:val="en-US" w:eastAsia="en-US" w:bidi="ar-SA"/>
      </w:rPr>
    </w:lvl>
    <w:lvl w:ilvl="7" w:tplc="B4AA7888">
      <w:numFmt w:val="bullet"/>
      <w:lvlText w:val="•"/>
      <w:lvlJc w:val="left"/>
      <w:pPr>
        <w:ind w:left="7880" w:hanging="504"/>
      </w:pPr>
      <w:rPr>
        <w:rFonts w:hint="default"/>
        <w:lang w:val="en-US" w:eastAsia="en-US" w:bidi="ar-SA"/>
      </w:rPr>
    </w:lvl>
    <w:lvl w:ilvl="8" w:tplc="832A72E6">
      <w:numFmt w:val="bullet"/>
      <w:lvlText w:val="•"/>
      <w:lvlJc w:val="left"/>
      <w:pPr>
        <w:ind w:left="8920" w:hanging="504"/>
      </w:pPr>
      <w:rPr>
        <w:rFonts w:hint="default"/>
        <w:lang w:val="en-US" w:eastAsia="en-US" w:bidi="ar-SA"/>
      </w:rPr>
    </w:lvl>
  </w:abstractNum>
  <w:abstractNum w:abstractNumId="53" w15:restartNumberingAfterBreak="0">
    <w:nsid w:val="2E1643F4"/>
    <w:multiLevelType w:val="hybridMultilevel"/>
    <w:tmpl w:val="66008178"/>
    <w:lvl w:ilvl="0" w:tplc="7FB6F5B0">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20B2B876">
      <w:numFmt w:val="bullet"/>
      <w:lvlText w:val="•"/>
      <w:lvlJc w:val="left"/>
      <w:pPr>
        <w:ind w:left="2126" w:hanging="577"/>
      </w:pPr>
      <w:rPr>
        <w:rFonts w:hint="default"/>
        <w:lang w:val="en-US" w:eastAsia="en-US" w:bidi="ar-SA"/>
      </w:rPr>
    </w:lvl>
    <w:lvl w:ilvl="2" w:tplc="2F82D912">
      <w:numFmt w:val="bullet"/>
      <w:lvlText w:val="•"/>
      <w:lvlJc w:val="left"/>
      <w:pPr>
        <w:ind w:left="3112" w:hanging="577"/>
      </w:pPr>
      <w:rPr>
        <w:rFonts w:hint="default"/>
        <w:lang w:val="en-US" w:eastAsia="en-US" w:bidi="ar-SA"/>
      </w:rPr>
    </w:lvl>
    <w:lvl w:ilvl="3" w:tplc="06D2EBA8">
      <w:numFmt w:val="bullet"/>
      <w:lvlText w:val="•"/>
      <w:lvlJc w:val="left"/>
      <w:pPr>
        <w:ind w:left="4098" w:hanging="577"/>
      </w:pPr>
      <w:rPr>
        <w:rFonts w:hint="default"/>
        <w:lang w:val="en-US" w:eastAsia="en-US" w:bidi="ar-SA"/>
      </w:rPr>
    </w:lvl>
    <w:lvl w:ilvl="4" w:tplc="21BEC84A">
      <w:numFmt w:val="bullet"/>
      <w:lvlText w:val="•"/>
      <w:lvlJc w:val="left"/>
      <w:pPr>
        <w:ind w:left="5084" w:hanging="577"/>
      </w:pPr>
      <w:rPr>
        <w:rFonts w:hint="default"/>
        <w:lang w:val="en-US" w:eastAsia="en-US" w:bidi="ar-SA"/>
      </w:rPr>
    </w:lvl>
    <w:lvl w:ilvl="5" w:tplc="5E66F40A">
      <w:numFmt w:val="bullet"/>
      <w:lvlText w:val="•"/>
      <w:lvlJc w:val="left"/>
      <w:pPr>
        <w:ind w:left="6070" w:hanging="577"/>
      </w:pPr>
      <w:rPr>
        <w:rFonts w:hint="default"/>
        <w:lang w:val="en-US" w:eastAsia="en-US" w:bidi="ar-SA"/>
      </w:rPr>
    </w:lvl>
    <w:lvl w:ilvl="6" w:tplc="D520BFBA">
      <w:numFmt w:val="bullet"/>
      <w:lvlText w:val="•"/>
      <w:lvlJc w:val="left"/>
      <w:pPr>
        <w:ind w:left="7056" w:hanging="577"/>
      </w:pPr>
      <w:rPr>
        <w:rFonts w:hint="default"/>
        <w:lang w:val="en-US" w:eastAsia="en-US" w:bidi="ar-SA"/>
      </w:rPr>
    </w:lvl>
    <w:lvl w:ilvl="7" w:tplc="EDB6F3B4">
      <w:numFmt w:val="bullet"/>
      <w:lvlText w:val="•"/>
      <w:lvlJc w:val="left"/>
      <w:pPr>
        <w:ind w:left="8042" w:hanging="577"/>
      </w:pPr>
      <w:rPr>
        <w:rFonts w:hint="default"/>
        <w:lang w:val="en-US" w:eastAsia="en-US" w:bidi="ar-SA"/>
      </w:rPr>
    </w:lvl>
    <w:lvl w:ilvl="8" w:tplc="E7C28A18">
      <w:numFmt w:val="bullet"/>
      <w:lvlText w:val="•"/>
      <w:lvlJc w:val="left"/>
      <w:pPr>
        <w:ind w:left="9028" w:hanging="577"/>
      </w:pPr>
      <w:rPr>
        <w:rFonts w:hint="default"/>
        <w:lang w:val="en-US" w:eastAsia="en-US" w:bidi="ar-SA"/>
      </w:rPr>
    </w:lvl>
  </w:abstractNum>
  <w:abstractNum w:abstractNumId="54" w15:restartNumberingAfterBreak="0">
    <w:nsid w:val="2E72773F"/>
    <w:multiLevelType w:val="hybridMultilevel"/>
    <w:tmpl w:val="FAF4E7FE"/>
    <w:lvl w:ilvl="0" w:tplc="BFF0FC6C">
      <w:start w:val="1"/>
      <w:numFmt w:val="lowerLetter"/>
      <w:lvlText w:val="%1."/>
      <w:lvlJc w:val="left"/>
      <w:pPr>
        <w:ind w:left="1137" w:hanging="577"/>
        <w:jc w:val="left"/>
      </w:pPr>
      <w:rPr>
        <w:rFonts w:ascii="Arial" w:eastAsia="Arial" w:hAnsi="Arial" w:cs="Arial" w:hint="default"/>
        <w:b w:val="0"/>
        <w:bCs w:val="0"/>
        <w:i w:val="0"/>
        <w:iCs w:val="0"/>
        <w:w w:val="99"/>
        <w:sz w:val="28"/>
        <w:szCs w:val="28"/>
        <w:lang w:val="en-US" w:eastAsia="en-US" w:bidi="ar-SA"/>
      </w:rPr>
    </w:lvl>
    <w:lvl w:ilvl="1" w:tplc="4EC8ABD8">
      <w:numFmt w:val="bullet"/>
      <w:lvlText w:val="•"/>
      <w:lvlJc w:val="left"/>
      <w:pPr>
        <w:ind w:left="2126" w:hanging="577"/>
      </w:pPr>
      <w:rPr>
        <w:rFonts w:hint="default"/>
        <w:lang w:val="en-US" w:eastAsia="en-US" w:bidi="ar-SA"/>
      </w:rPr>
    </w:lvl>
    <w:lvl w:ilvl="2" w:tplc="11DEC19A">
      <w:numFmt w:val="bullet"/>
      <w:lvlText w:val="•"/>
      <w:lvlJc w:val="left"/>
      <w:pPr>
        <w:ind w:left="3112" w:hanging="577"/>
      </w:pPr>
      <w:rPr>
        <w:rFonts w:hint="default"/>
        <w:lang w:val="en-US" w:eastAsia="en-US" w:bidi="ar-SA"/>
      </w:rPr>
    </w:lvl>
    <w:lvl w:ilvl="3" w:tplc="AB8829DE">
      <w:numFmt w:val="bullet"/>
      <w:lvlText w:val="•"/>
      <w:lvlJc w:val="left"/>
      <w:pPr>
        <w:ind w:left="4098" w:hanging="577"/>
      </w:pPr>
      <w:rPr>
        <w:rFonts w:hint="default"/>
        <w:lang w:val="en-US" w:eastAsia="en-US" w:bidi="ar-SA"/>
      </w:rPr>
    </w:lvl>
    <w:lvl w:ilvl="4" w:tplc="78220E26">
      <w:numFmt w:val="bullet"/>
      <w:lvlText w:val="•"/>
      <w:lvlJc w:val="left"/>
      <w:pPr>
        <w:ind w:left="5084" w:hanging="577"/>
      </w:pPr>
      <w:rPr>
        <w:rFonts w:hint="default"/>
        <w:lang w:val="en-US" w:eastAsia="en-US" w:bidi="ar-SA"/>
      </w:rPr>
    </w:lvl>
    <w:lvl w:ilvl="5" w:tplc="4BA8BB92">
      <w:numFmt w:val="bullet"/>
      <w:lvlText w:val="•"/>
      <w:lvlJc w:val="left"/>
      <w:pPr>
        <w:ind w:left="6070" w:hanging="577"/>
      </w:pPr>
      <w:rPr>
        <w:rFonts w:hint="default"/>
        <w:lang w:val="en-US" w:eastAsia="en-US" w:bidi="ar-SA"/>
      </w:rPr>
    </w:lvl>
    <w:lvl w:ilvl="6" w:tplc="444C6A64">
      <w:numFmt w:val="bullet"/>
      <w:lvlText w:val="•"/>
      <w:lvlJc w:val="left"/>
      <w:pPr>
        <w:ind w:left="7056" w:hanging="577"/>
      </w:pPr>
      <w:rPr>
        <w:rFonts w:hint="default"/>
        <w:lang w:val="en-US" w:eastAsia="en-US" w:bidi="ar-SA"/>
      </w:rPr>
    </w:lvl>
    <w:lvl w:ilvl="7" w:tplc="E07457A6">
      <w:numFmt w:val="bullet"/>
      <w:lvlText w:val="•"/>
      <w:lvlJc w:val="left"/>
      <w:pPr>
        <w:ind w:left="8042" w:hanging="577"/>
      </w:pPr>
      <w:rPr>
        <w:rFonts w:hint="default"/>
        <w:lang w:val="en-US" w:eastAsia="en-US" w:bidi="ar-SA"/>
      </w:rPr>
    </w:lvl>
    <w:lvl w:ilvl="8" w:tplc="F33869D4">
      <w:numFmt w:val="bullet"/>
      <w:lvlText w:val="•"/>
      <w:lvlJc w:val="left"/>
      <w:pPr>
        <w:ind w:left="9028" w:hanging="577"/>
      </w:pPr>
      <w:rPr>
        <w:rFonts w:hint="default"/>
        <w:lang w:val="en-US" w:eastAsia="en-US" w:bidi="ar-SA"/>
      </w:rPr>
    </w:lvl>
  </w:abstractNum>
  <w:abstractNum w:abstractNumId="55" w15:restartNumberingAfterBreak="0">
    <w:nsid w:val="2EA9423A"/>
    <w:multiLevelType w:val="hybridMultilevel"/>
    <w:tmpl w:val="EB1AF67C"/>
    <w:lvl w:ilvl="0" w:tplc="78E8B90A">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3BD85526">
      <w:numFmt w:val="bullet"/>
      <w:lvlText w:val="•"/>
      <w:lvlJc w:val="left"/>
      <w:pPr>
        <w:ind w:left="780" w:hanging="353"/>
      </w:pPr>
      <w:rPr>
        <w:rFonts w:hint="default"/>
        <w:lang w:val="en-US" w:eastAsia="en-US" w:bidi="ar-SA"/>
      </w:rPr>
    </w:lvl>
    <w:lvl w:ilvl="2" w:tplc="F8687990">
      <w:numFmt w:val="bullet"/>
      <w:lvlText w:val="•"/>
      <w:lvlJc w:val="left"/>
      <w:pPr>
        <w:ind w:left="1100" w:hanging="353"/>
      </w:pPr>
      <w:rPr>
        <w:rFonts w:hint="default"/>
        <w:lang w:val="en-US" w:eastAsia="en-US" w:bidi="ar-SA"/>
      </w:rPr>
    </w:lvl>
    <w:lvl w:ilvl="3" w:tplc="11704C4A">
      <w:numFmt w:val="bullet"/>
      <w:lvlText w:val="•"/>
      <w:lvlJc w:val="left"/>
      <w:pPr>
        <w:ind w:left="1421" w:hanging="353"/>
      </w:pPr>
      <w:rPr>
        <w:rFonts w:hint="default"/>
        <w:lang w:val="en-US" w:eastAsia="en-US" w:bidi="ar-SA"/>
      </w:rPr>
    </w:lvl>
    <w:lvl w:ilvl="4" w:tplc="41BC2D7E">
      <w:numFmt w:val="bullet"/>
      <w:lvlText w:val="•"/>
      <w:lvlJc w:val="left"/>
      <w:pPr>
        <w:ind w:left="1741" w:hanging="353"/>
      </w:pPr>
      <w:rPr>
        <w:rFonts w:hint="default"/>
        <w:lang w:val="en-US" w:eastAsia="en-US" w:bidi="ar-SA"/>
      </w:rPr>
    </w:lvl>
    <w:lvl w:ilvl="5" w:tplc="98B27854">
      <w:numFmt w:val="bullet"/>
      <w:lvlText w:val="•"/>
      <w:lvlJc w:val="left"/>
      <w:pPr>
        <w:ind w:left="2062" w:hanging="353"/>
      </w:pPr>
      <w:rPr>
        <w:rFonts w:hint="default"/>
        <w:lang w:val="en-US" w:eastAsia="en-US" w:bidi="ar-SA"/>
      </w:rPr>
    </w:lvl>
    <w:lvl w:ilvl="6" w:tplc="B9C407DE">
      <w:numFmt w:val="bullet"/>
      <w:lvlText w:val="•"/>
      <w:lvlJc w:val="left"/>
      <w:pPr>
        <w:ind w:left="2382" w:hanging="353"/>
      </w:pPr>
      <w:rPr>
        <w:rFonts w:hint="default"/>
        <w:lang w:val="en-US" w:eastAsia="en-US" w:bidi="ar-SA"/>
      </w:rPr>
    </w:lvl>
    <w:lvl w:ilvl="7" w:tplc="20FCC276">
      <w:numFmt w:val="bullet"/>
      <w:lvlText w:val="•"/>
      <w:lvlJc w:val="left"/>
      <w:pPr>
        <w:ind w:left="2702" w:hanging="353"/>
      </w:pPr>
      <w:rPr>
        <w:rFonts w:hint="default"/>
        <w:lang w:val="en-US" w:eastAsia="en-US" w:bidi="ar-SA"/>
      </w:rPr>
    </w:lvl>
    <w:lvl w:ilvl="8" w:tplc="C8727AF4">
      <w:numFmt w:val="bullet"/>
      <w:lvlText w:val="•"/>
      <w:lvlJc w:val="left"/>
      <w:pPr>
        <w:ind w:left="3023" w:hanging="353"/>
      </w:pPr>
      <w:rPr>
        <w:rFonts w:hint="default"/>
        <w:lang w:val="en-US" w:eastAsia="en-US" w:bidi="ar-SA"/>
      </w:rPr>
    </w:lvl>
  </w:abstractNum>
  <w:abstractNum w:abstractNumId="56" w15:restartNumberingAfterBreak="0">
    <w:nsid w:val="2EAF1CC7"/>
    <w:multiLevelType w:val="hybridMultilevel"/>
    <w:tmpl w:val="7D52511E"/>
    <w:lvl w:ilvl="0" w:tplc="753ABD7A">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A734099E">
      <w:numFmt w:val="bullet"/>
      <w:lvlText w:val="•"/>
      <w:lvlJc w:val="left"/>
      <w:pPr>
        <w:ind w:left="2126" w:hanging="577"/>
      </w:pPr>
      <w:rPr>
        <w:rFonts w:hint="default"/>
        <w:lang w:val="en-US" w:eastAsia="en-US" w:bidi="ar-SA"/>
      </w:rPr>
    </w:lvl>
    <w:lvl w:ilvl="2" w:tplc="6BCCFF20">
      <w:numFmt w:val="bullet"/>
      <w:lvlText w:val="•"/>
      <w:lvlJc w:val="left"/>
      <w:pPr>
        <w:ind w:left="3112" w:hanging="577"/>
      </w:pPr>
      <w:rPr>
        <w:rFonts w:hint="default"/>
        <w:lang w:val="en-US" w:eastAsia="en-US" w:bidi="ar-SA"/>
      </w:rPr>
    </w:lvl>
    <w:lvl w:ilvl="3" w:tplc="1102E3BC">
      <w:numFmt w:val="bullet"/>
      <w:lvlText w:val="•"/>
      <w:lvlJc w:val="left"/>
      <w:pPr>
        <w:ind w:left="4098" w:hanging="577"/>
      </w:pPr>
      <w:rPr>
        <w:rFonts w:hint="default"/>
        <w:lang w:val="en-US" w:eastAsia="en-US" w:bidi="ar-SA"/>
      </w:rPr>
    </w:lvl>
    <w:lvl w:ilvl="4" w:tplc="44D4D05A">
      <w:numFmt w:val="bullet"/>
      <w:lvlText w:val="•"/>
      <w:lvlJc w:val="left"/>
      <w:pPr>
        <w:ind w:left="5084" w:hanging="577"/>
      </w:pPr>
      <w:rPr>
        <w:rFonts w:hint="default"/>
        <w:lang w:val="en-US" w:eastAsia="en-US" w:bidi="ar-SA"/>
      </w:rPr>
    </w:lvl>
    <w:lvl w:ilvl="5" w:tplc="958A47C6">
      <w:numFmt w:val="bullet"/>
      <w:lvlText w:val="•"/>
      <w:lvlJc w:val="left"/>
      <w:pPr>
        <w:ind w:left="6070" w:hanging="577"/>
      </w:pPr>
      <w:rPr>
        <w:rFonts w:hint="default"/>
        <w:lang w:val="en-US" w:eastAsia="en-US" w:bidi="ar-SA"/>
      </w:rPr>
    </w:lvl>
    <w:lvl w:ilvl="6" w:tplc="0AFA713E">
      <w:numFmt w:val="bullet"/>
      <w:lvlText w:val="•"/>
      <w:lvlJc w:val="left"/>
      <w:pPr>
        <w:ind w:left="7056" w:hanging="577"/>
      </w:pPr>
      <w:rPr>
        <w:rFonts w:hint="default"/>
        <w:lang w:val="en-US" w:eastAsia="en-US" w:bidi="ar-SA"/>
      </w:rPr>
    </w:lvl>
    <w:lvl w:ilvl="7" w:tplc="BD586E58">
      <w:numFmt w:val="bullet"/>
      <w:lvlText w:val="•"/>
      <w:lvlJc w:val="left"/>
      <w:pPr>
        <w:ind w:left="8042" w:hanging="577"/>
      </w:pPr>
      <w:rPr>
        <w:rFonts w:hint="default"/>
        <w:lang w:val="en-US" w:eastAsia="en-US" w:bidi="ar-SA"/>
      </w:rPr>
    </w:lvl>
    <w:lvl w:ilvl="8" w:tplc="92F06684">
      <w:numFmt w:val="bullet"/>
      <w:lvlText w:val="•"/>
      <w:lvlJc w:val="left"/>
      <w:pPr>
        <w:ind w:left="9028" w:hanging="577"/>
      </w:pPr>
      <w:rPr>
        <w:rFonts w:hint="default"/>
        <w:lang w:val="en-US" w:eastAsia="en-US" w:bidi="ar-SA"/>
      </w:rPr>
    </w:lvl>
  </w:abstractNum>
  <w:abstractNum w:abstractNumId="57" w15:restartNumberingAfterBreak="0">
    <w:nsid w:val="2F4A6E28"/>
    <w:multiLevelType w:val="hybridMultilevel"/>
    <w:tmpl w:val="7F58D75C"/>
    <w:lvl w:ilvl="0" w:tplc="A0B0FABE">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01A68BDC">
      <w:start w:val="1"/>
      <w:numFmt w:val="lowerRoman"/>
      <w:lvlText w:val="%2."/>
      <w:lvlJc w:val="left"/>
      <w:pPr>
        <w:ind w:left="1639" w:hanging="504"/>
        <w:jc w:val="left"/>
      </w:pPr>
      <w:rPr>
        <w:rFonts w:ascii="Arial" w:eastAsia="Arial" w:hAnsi="Arial" w:cs="Arial" w:hint="default"/>
        <w:b w:val="0"/>
        <w:bCs w:val="0"/>
        <w:i w:val="0"/>
        <w:iCs w:val="0"/>
        <w:w w:val="99"/>
        <w:sz w:val="28"/>
        <w:szCs w:val="28"/>
        <w:lang w:val="en-US" w:eastAsia="en-US" w:bidi="ar-SA"/>
      </w:rPr>
    </w:lvl>
    <w:lvl w:ilvl="2" w:tplc="13C6EA7A">
      <w:numFmt w:val="bullet"/>
      <w:lvlText w:val="•"/>
      <w:lvlJc w:val="left"/>
      <w:pPr>
        <w:ind w:left="2680" w:hanging="504"/>
      </w:pPr>
      <w:rPr>
        <w:rFonts w:hint="default"/>
        <w:lang w:val="en-US" w:eastAsia="en-US" w:bidi="ar-SA"/>
      </w:rPr>
    </w:lvl>
    <w:lvl w:ilvl="3" w:tplc="05E46B6C">
      <w:numFmt w:val="bullet"/>
      <w:lvlText w:val="•"/>
      <w:lvlJc w:val="left"/>
      <w:pPr>
        <w:ind w:left="3720" w:hanging="504"/>
      </w:pPr>
      <w:rPr>
        <w:rFonts w:hint="default"/>
        <w:lang w:val="en-US" w:eastAsia="en-US" w:bidi="ar-SA"/>
      </w:rPr>
    </w:lvl>
    <w:lvl w:ilvl="4" w:tplc="776A82BA">
      <w:numFmt w:val="bullet"/>
      <w:lvlText w:val="•"/>
      <w:lvlJc w:val="left"/>
      <w:pPr>
        <w:ind w:left="4760" w:hanging="504"/>
      </w:pPr>
      <w:rPr>
        <w:rFonts w:hint="default"/>
        <w:lang w:val="en-US" w:eastAsia="en-US" w:bidi="ar-SA"/>
      </w:rPr>
    </w:lvl>
    <w:lvl w:ilvl="5" w:tplc="BFB2CB40">
      <w:numFmt w:val="bullet"/>
      <w:lvlText w:val="•"/>
      <w:lvlJc w:val="left"/>
      <w:pPr>
        <w:ind w:left="5800" w:hanging="504"/>
      </w:pPr>
      <w:rPr>
        <w:rFonts w:hint="default"/>
        <w:lang w:val="en-US" w:eastAsia="en-US" w:bidi="ar-SA"/>
      </w:rPr>
    </w:lvl>
    <w:lvl w:ilvl="6" w:tplc="CABAFC48">
      <w:numFmt w:val="bullet"/>
      <w:lvlText w:val="•"/>
      <w:lvlJc w:val="left"/>
      <w:pPr>
        <w:ind w:left="6840" w:hanging="504"/>
      </w:pPr>
      <w:rPr>
        <w:rFonts w:hint="default"/>
        <w:lang w:val="en-US" w:eastAsia="en-US" w:bidi="ar-SA"/>
      </w:rPr>
    </w:lvl>
    <w:lvl w:ilvl="7" w:tplc="EEB05726">
      <w:numFmt w:val="bullet"/>
      <w:lvlText w:val="•"/>
      <w:lvlJc w:val="left"/>
      <w:pPr>
        <w:ind w:left="7880" w:hanging="504"/>
      </w:pPr>
      <w:rPr>
        <w:rFonts w:hint="default"/>
        <w:lang w:val="en-US" w:eastAsia="en-US" w:bidi="ar-SA"/>
      </w:rPr>
    </w:lvl>
    <w:lvl w:ilvl="8" w:tplc="C4C2FC22">
      <w:numFmt w:val="bullet"/>
      <w:lvlText w:val="•"/>
      <w:lvlJc w:val="left"/>
      <w:pPr>
        <w:ind w:left="8920" w:hanging="504"/>
      </w:pPr>
      <w:rPr>
        <w:rFonts w:hint="default"/>
        <w:lang w:val="en-US" w:eastAsia="en-US" w:bidi="ar-SA"/>
      </w:rPr>
    </w:lvl>
  </w:abstractNum>
  <w:abstractNum w:abstractNumId="58" w15:restartNumberingAfterBreak="0">
    <w:nsid w:val="2F772F9F"/>
    <w:multiLevelType w:val="hybridMultilevel"/>
    <w:tmpl w:val="6080A48C"/>
    <w:lvl w:ilvl="0" w:tplc="0DA0FEAE">
      <w:numFmt w:val="bullet"/>
      <w:lvlText w:val="•"/>
      <w:lvlJc w:val="left"/>
      <w:pPr>
        <w:ind w:left="996" w:hanging="576"/>
      </w:pPr>
      <w:rPr>
        <w:rFonts w:ascii="Arial" w:eastAsia="Arial" w:hAnsi="Arial" w:cs="Arial" w:hint="default"/>
        <w:b w:val="0"/>
        <w:bCs w:val="0"/>
        <w:i w:val="0"/>
        <w:iCs w:val="0"/>
        <w:w w:val="100"/>
        <w:sz w:val="24"/>
        <w:szCs w:val="24"/>
        <w:lang w:val="en-US" w:eastAsia="en-US" w:bidi="ar-SA"/>
      </w:rPr>
    </w:lvl>
    <w:lvl w:ilvl="1" w:tplc="0422E144">
      <w:numFmt w:val="bullet"/>
      <w:lvlText w:val="•"/>
      <w:lvlJc w:val="left"/>
      <w:pPr>
        <w:ind w:left="1265" w:hanging="576"/>
      </w:pPr>
      <w:rPr>
        <w:rFonts w:hint="default"/>
        <w:lang w:val="en-US" w:eastAsia="en-US" w:bidi="ar-SA"/>
      </w:rPr>
    </w:lvl>
    <w:lvl w:ilvl="2" w:tplc="A914D6E8">
      <w:numFmt w:val="bullet"/>
      <w:lvlText w:val="•"/>
      <w:lvlJc w:val="left"/>
      <w:pPr>
        <w:ind w:left="1531" w:hanging="576"/>
      </w:pPr>
      <w:rPr>
        <w:rFonts w:hint="default"/>
        <w:lang w:val="en-US" w:eastAsia="en-US" w:bidi="ar-SA"/>
      </w:rPr>
    </w:lvl>
    <w:lvl w:ilvl="3" w:tplc="3BB86B64">
      <w:numFmt w:val="bullet"/>
      <w:lvlText w:val="•"/>
      <w:lvlJc w:val="left"/>
      <w:pPr>
        <w:ind w:left="1797" w:hanging="576"/>
      </w:pPr>
      <w:rPr>
        <w:rFonts w:hint="default"/>
        <w:lang w:val="en-US" w:eastAsia="en-US" w:bidi="ar-SA"/>
      </w:rPr>
    </w:lvl>
    <w:lvl w:ilvl="4" w:tplc="679ADB08">
      <w:numFmt w:val="bullet"/>
      <w:lvlText w:val="•"/>
      <w:lvlJc w:val="left"/>
      <w:pPr>
        <w:ind w:left="2063" w:hanging="576"/>
      </w:pPr>
      <w:rPr>
        <w:rFonts w:hint="default"/>
        <w:lang w:val="en-US" w:eastAsia="en-US" w:bidi="ar-SA"/>
      </w:rPr>
    </w:lvl>
    <w:lvl w:ilvl="5" w:tplc="509CF9A8">
      <w:numFmt w:val="bullet"/>
      <w:lvlText w:val="•"/>
      <w:lvlJc w:val="left"/>
      <w:pPr>
        <w:ind w:left="2329" w:hanging="576"/>
      </w:pPr>
      <w:rPr>
        <w:rFonts w:hint="default"/>
        <w:lang w:val="en-US" w:eastAsia="en-US" w:bidi="ar-SA"/>
      </w:rPr>
    </w:lvl>
    <w:lvl w:ilvl="6" w:tplc="2D5207DA">
      <w:numFmt w:val="bullet"/>
      <w:lvlText w:val="•"/>
      <w:lvlJc w:val="left"/>
      <w:pPr>
        <w:ind w:left="2594" w:hanging="576"/>
      </w:pPr>
      <w:rPr>
        <w:rFonts w:hint="default"/>
        <w:lang w:val="en-US" w:eastAsia="en-US" w:bidi="ar-SA"/>
      </w:rPr>
    </w:lvl>
    <w:lvl w:ilvl="7" w:tplc="B3904876">
      <w:numFmt w:val="bullet"/>
      <w:lvlText w:val="•"/>
      <w:lvlJc w:val="left"/>
      <w:pPr>
        <w:ind w:left="2860" w:hanging="576"/>
      </w:pPr>
      <w:rPr>
        <w:rFonts w:hint="default"/>
        <w:lang w:val="en-US" w:eastAsia="en-US" w:bidi="ar-SA"/>
      </w:rPr>
    </w:lvl>
    <w:lvl w:ilvl="8" w:tplc="35AC4F46">
      <w:numFmt w:val="bullet"/>
      <w:lvlText w:val="•"/>
      <w:lvlJc w:val="left"/>
      <w:pPr>
        <w:ind w:left="3126" w:hanging="576"/>
      </w:pPr>
      <w:rPr>
        <w:rFonts w:hint="default"/>
        <w:lang w:val="en-US" w:eastAsia="en-US" w:bidi="ar-SA"/>
      </w:rPr>
    </w:lvl>
  </w:abstractNum>
  <w:abstractNum w:abstractNumId="59" w15:restartNumberingAfterBreak="0">
    <w:nsid w:val="2FE17AF7"/>
    <w:multiLevelType w:val="hybridMultilevel"/>
    <w:tmpl w:val="2CA89CBA"/>
    <w:lvl w:ilvl="0" w:tplc="14F8F04A">
      <w:start w:val="1"/>
      <w:numFmt w:val="lowerLetter"/>
      <w:lvlText w:val="%1."/>
      <w:lvlJc w:val="left"/>
      <w:pPr>
        <w:ind w:left="1190" w:hanging="575"/>
        <w:jc w:val="left"/>
      </w:pPr>
      <w:rPr>
        <w:rFonts w:ascii="Arial" w:eastAsia="Arial" w:hAnsi="Arial" w:cs="Arial" w:hint="default"/>
        <w:b w:val="0"/>
        <w:bCs w:val="0"/>
        <w:i w:val="0"/>
        <w:iCs w:val="0"/>
        <w:spacing w:val="-1"/>
        <w:w w:val="100"/>
        <w:sz w:val="24"/>
        <w:szCs w:val="24"/>
        <w:lang w:val="en-US" w:eastAsia="en-US" w:bidi="ar-SA"/>
      </w:rPr>
    </w:lvl>
    <w:lvl w:ilvl="1" w:tplc="C6EE4204">
      <w:numFmt w:val="bullet"/>
      <w:lvlText w:val="•"/>
      <w:lvlJc w:val="left"/>
      <w:pPr>
        <w:ind w:left="1437" w:hanging="575"/>
      </w:pPr>
      <w:rPr>
        <w:rFonts w:hint="default"/>
        <w:lang w:val="en-US" w:eastAsia="en-US" w:bidi="ar-SA"/>
      </w:rPr>
    </w:lvl>
    <w:lvl w:ilvl="2" w:tplc="0A607FB4">
      <w:numFmt w:val="bullet"/>
      <w:lvlText w:val="•"/>
      <w:lvlJc w:val="left"/>
      <w:pPr>
        <w:ind w:left="1675" w:hanging="575"/>
      </w:pPr>
      <w:rPr>
        <w:rFonts w:hint="default"/>
        <w:lang w:val="en-US" w:eastAsia="en-US" w:bidi="ar-SA"/>
      </w:rPr>
    </w:lvl>
    <w:lvl w:ilvl="3" w:tplc="812E564E">
      <w:numFmt w:val="bullet"/>
      <w:lvlText w:val="•"/>
      <w:lvlJc w:val="left"/>
      <w:pPr>
        <w:ind w:left="1913" w:hanging="575"/>
      </w:pPr>
      <w:rPr>
        <w:rFonts w:hint="default"/>
        <w:lang w:val="en-US" w:eastAsia="en-US" w:bidi="ar-SA"/>
      </w:rPr>
    </w:lvl>
    <w:lvl w:ilvl="4" w:tplc="62E45E3E">
      <w:numFmt w:val="bullet"/>
      <w:lvlText w:val="•"/>
      <w:lvlJc w:val="left"/>
      <w:pPr>
        <w:ind w:left="2151" w:hanging="575"/>
      </w:pPr>
      <w:rPr>
        <w:rFonts w:hint="default"/>
        <w:lang w:val="en-US" w:eastAsia="en-US" w:bidi="ar-SA"/>
      </w:rPr>
    </w:lvl>
    <w:lvl w:ilvl="5" w:tplc="C5189F1A">
      <w:numFmt w:val="bullet"/>
      <w:lvlText w:val="•"/>
      <w:lvlJc w:val="left"/>
      <w:pPr>
        <w:ind w:left="2389" w:hanging="575"/>
      </w:pPr>
      <w:rPr>
        <w:rFonts w:hint="default"/>
        <w:lang w:val="en-US" w:eastAsia="en-US" w:bidi="ar-SA"/>
      </w:rPr>
    </w:lvl>
    <w:lvl w:ilvl="6" w:tplc="394442EE">
      <w:numFmt w:val="bullet"/>
      <w:lvlText w:val="•"/>
      <w:lvlJc w:val="left"/>
      <w:pPr>
        <w:ind w:left="2627" w:hanging="575"/>
      </w:pPr>
      <w:rPr>
        <w:rFonts w:hint="default"/>
        <w:lang w:val="en-US" w:eastAsia="en-US" w:bidi="ar-SA"/>
      </w:rPr>
    </w:lvl>
    <w:lvl w:ilvl="7" w:tplc="089A3550">
      <w:numFmt w:val="bullet"/>
      <w:lvlText w:val="•"/>
      <w:lvlJc w:val="left"/>
      <w:pPr>
        <w:ind w:left="2864" w:hanging="575"/>
      </w:pPr>
      <w:rPr>
        <w:rFonts w:hint="default"/>
        <w:lang w:val="en-US" w:eastAsia="en-US" w:bidi="ar-SA"/>
      </w:rPr>
    </w:lvl>
    <w:lvl w:ilvl="8" w:tplc="CA62A450">
      <w:numFmt w:val="bullet"/>
      <w:lvlText w:val="•"/>
      <w:lvlJc w:val="left"/>
      <w:pPr>
        <w:ind w:left="3102" w:hanging="575"/>
      </w:pPr>
      <w:rPr>
        <w:rFonts w:hint="default"/>
        <w:lang w:val="en-US" w:eastAsia="en-US" w:bidi="ar-SA"/>
      </w:rPr>
    </w:lvl>
  </w:abstractNum>
  <w:abstractNum w:abstractNumId="60" w15:restartNumberingAfterBreak="0">
    <w:nsid w:val="304A526E"/>
    <w:multiLevelType w:val="hybridMultilevel"/>
    <w:tmpl w:val="1494D9A4"/>
    <w:lvl w:ilvl="0" w:tplc="F6F23302">
      <w:start w:val="1"/>
      <w:numFmt w:val="lowerLetter"/>
      <w:lvlText w:val="%1."/>
      <w:lvlJc w:val="left"/>
      <w:pPr>
        <w:ind w:left="1128" w:hanging="577"/>
        <w:jc w:val="left"/>
      </w:pPr>
      <w:rPr>
        <w:rFonts w:ascii="Arial" w:eastAsia="Arial" w:hAnsi="Arial" w:cs="Arial" w:hint="default"/>
        <w:b w:val="0"/>
        <w:bCs w:val="0"/>
        <w:i w:val="0"/>
        <w:iCs w:val="0"/>
        <w:w w:val="99"/>
        <w:sz w:val="28"/>
        <w:szCs w:val="28"/>
        <w:lang w:val="en-US" w:eastAsia="en-US" w:bidi="ar-SA"/>
      </w:rPr>
    </w:lvl>
    <w:lvl w:ilvl="1" w:tplc="1EA0613C">
      <w:numFmt w:val="bullet"/>
      <w:lvlText w:val="•"/>
      <w:lvlJc w:val="left"/>
      <w:pPr>
        <w:ind w:left="2108" w:hanging="577"/>
      </w:pPr>
      <w:rPr>
        <w:rFonts w:hint="default"/>
        <w:lang w:val="en-US" w:eastAsia="en-US" w:bidi="ar-SA"/>
      </w:rPr>
    </w:lvl>
    <w:lvl w:ilvl="2" w:tplc="D69CD4C8">
      <w:numFmt w:val="bullet"/>
      <w:lvlText w:val="•"/>
      <w:lvlJc w:val="left"/>
      <w:pPr>
        <w:ind w:left="3096" w:hanging="577"/>
      </w:pPr>
      <w:rPr>
        <w:rFonts w:hint="default"/>
        <w:lang w:val="en-US" w:eastAsia="en-US" w:bidi="ar-SA"/>
      </w:rPr>
    </w:lvl>
    <w:lvl w:ilvl="3" w:tplc="B9047A42">
      <w:numFmt w:val="bullet"/>
      <w:lvlText w:val="•"/>
      <w:lvlJc w:val="left"/>
      <w:pPr>
        <w:ind w:left="4084" w:hanging="577"/>
      </w:pPr>
      <w:rPr>
        <w:rFonts w:hint="default"/>
        <w:lang w:val="en-US" w:eastAsia="en-US" w:bidi="ar-SA"/>
      </w:rPr>
    </w:lvl>
    <w:lvl w:ilvl="4" w:tplc="CADACA56">
      <w:numFmt w:val="bullet"/>
      <w:lvlText w:val="•"/>
      <w:lvlJc w:val="left"/>
      <w:pPr>
        <w:ind w:left="5072" w:hanging="577"/>
      </w:pPr>
      <w:rPr>
        <w:rFonts w:hint="default"/>
        <w:lang w:val="en-US" w:eastAsia="en-US" w:bidi="ar-SA"/>
      </w:rPr>
    </w:lvl>
    <w:lvl w:ilvl="5" w:tplc="0394A872">
      <w:numFmt w:val="bullet"/>
      <w:lvlText w:val="•"/>
      <w:lvlJc w:val="left"/>
      <w:pPr>
        <w:ind w:left="6060" w:hanging="577"/>
      </w:pPr>
      <w:rPr>
        <w:rFonts w:hint="default"/>
        <w:lang w:val="en-US" w:eastAsia="en-US" w:bidi="ar-SA"/>
      </w:rPr>
    </w:lvl>
    <w:lvl w:ilvl="6" w:tplc="87C61B7E">
      <w:numFmt w:val="bullet"/>
      <w:lvlText w:val="•"/>
      <w:lvlJc w:val="left"/>
      <w:pPr>
        <w:ind w:left="7048" w:hanging="577"/>
      </w:pPr>
      <w:rPr>
        <w:rFonts w:hint="default"/>
        <w:lang w:val="en-US" w:eastAsia="en-US" w:bidi="ar-SA"/>
      </w:rPr>
    </w:lvl>
    <w:lvl w:ilvl="7" w:tplc="F81E51C6">
      <w:numFmt w:val="bullet"/>
      <w:lvlText w:val="•"/>
      <w:lvlJc w:val="left"/>
      <w:pPr>
        <w:ind w:left="8036" w:hanging="577"/>
      </w:pPr>
      <w:rPr>
        <w:rFonts w:hint="default"/>
        <w:lang w:val="en-US" w:eastAsia="en-US" w:bidi="ar-SA"/>
      </w:rPr>
    </w:lvl>
    <w:lvl w:ilvl="8" w:tplc="9A2890B4">
      <w:numFmt w:val="bullet"/>
      <w:lvlText w:val="•"/>
      <w:lvlJc w:val="left"/>
      <w:pPr>
        <w:ind w:left="9024" w:hanging="577"/>
      </w:pPr>
      <w:rPr>
        <w:rFonts w:hint="default"/>
        <w:lang w:val="en-US" w:eastAsia="en-US" w:bidi="ar-SA"/>
      </w:rPr>
    </w:lvl>
  </w:abstractNum>
  <w:abstractNum w:abstractNumId="61" w15:restartNumberingAfterBreak="0">
    <w:nsid w:val="30991319"/>
    <w:multiLevelType w:val="hybridMultilevel"/>
    <w:tmpl w:val="90FA2FD4"/>
    <w:lvl w:ilvl="0" w:tplc="5E2AF246">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24228A06">
      <w:numFmt w:val="bullet"/>
      <w:lvlText w:val="•"/>
      <w:lvlJc w:val="left"/>
      <w:pPr>
        <w:ind w:left="2126" w:hanging="577"/>
      </w:pPr>
      <w:rPr>
        <w:rFonts w:hint="default"/>
        <w:lang w:val="en-US" w:eastAsia="en-US" w:bidi="ar-SA"/>
      </w:rPr>
    </w:lvl>
    <w:lvl w:ilvl="2" w:tplc="720E1B86">
      <w:numFmt w:val="bullet"/>
      <w:lvlText w:val="•"/>
      <w:lvlJc w:val="left"/>
      <w:pPr>
        <w:ind w:left="3112" w:hanging="577"/>
      </w:pPr>
      <w:rPr>
        <w:rFonts w:hint="default"/>
        <w:lang w:val="en-US" w:eastAsia="en-US" w:bidi="ar-SA"/>
      </w:rPr>
    </w:lvl>
    <w:lvl w:ilvl="3" w:tplc="5B5AFDFE">
      <w:numFmt w:val="bullet"/>
      <w:lvlText w:val="•"/>
      <w:lvlJc w:val="left"/>
      <w:pPr>
        <w:ind w:left="4098" w:hanging="577"/>
      </w:pPr>
      <w:rPr>
        <w:rFonts w:hint="default"/>
        <w:lang w:val="en-US" w:eastAsia="en-US" w:bidi="ar-SA"/>
      </w:rPr>
    </w:lvl>
    <w:lvl w:ilvl="4" w:tplc="9752A61E">
      <w:numFmt w:val="bullet"/>
      <w:lvlText w:val="•"/>
      <w:lvlJc w:val="left"/>
      <w:pPr>
        <w:ind w:left="5084" w:hanging="577"/>
      </w:pPr>
      <w:rPr>
        <w:rFonts w:hint="default"/>
        <w:lang w:val="en-US" w:eastAsia="en-US" w:bidi="ar-SA"/>
      </w:rPr>
    </w:lvl>
    <w:lvl w:ilvl="5" w:tplc="370C3D5E">
      <w:numFmt w:val="bullet"/>
      <w:lvlText w:val="•"/>
      <w:lvlJc w:val="left"/>
      <w:pPr>
        <w:ind w:left="6070" w:hanging="577"/>
      </w:pPr>
      <w:rPr>
        <w:rFonts w:hint="default"/>
        <w:lang w:val="en-US" w:eastAsia="en-US" w:bidi="ar-SA"/>
      </w:rPr>
    </w:lvl>
    <w:lvl w:ilvl="6" w:tplc="D2CA4186">
      <w:numFmt w:val="bullet"/>
      <w:lvlText w:val="•"/>
      <w:lvlJc w:val="left"/>
      <w:pPr>
        <w:ind w:left="7056" w:hanging="577"/>
      </w:pPr>
      <w:rPr>
        <w:rFonts w:hint="default"/>
        <w:lang w:val="en-US" w:eastAsia="en-US" w:bidi="ar-SA"/>
      </w:rPr>
    </w:lvl>
    <w:lvl w:ilvl="7" w:tplc="296A4AFE">
      <w:numFmt w:val="bullet"/>
      <w:lvlText w:val="•"/>
      <w:lvlJc w:val="left"/>
      <w:pPr>
        <w:ind w:left="8042" w:hanging="577"/>
      </w:pPr>
      <w:rPr>
        <w:rFonts w:hint="default"/>
        <w:lang w:val="en-US" w:eastAsia="en-US" w:bidi="ar-SA"/>
      </w:rPr>
    </w:lvl>
    <w:lvl w:ilvl="8" w:tplc="6E36A812">
      <w:numFmt w:val="bullet"/>
      <w:lvlText w:val="•"/>
      <w:lvlJc w:val="left"/>
      <w:pPr>
        <w:ind w:left="9028" w:hanging="577"/>
      </w:pPr>
      <w:rPr>
        <w:rFonts w:hint="default"/>
        <w:lang w:val="en-US" w:eastAsia="en-US" w:bidi="ar-SA"/>
      </w:rPr>
    </w:lvl>
  </w:abstractNum>
  <w:abstractNum w:abstractNumId="62" w15:restartNumberingAfterBreak="0">
    <w:nsid w:val="319D0780"/>
    <w:multiLevelType w:val="hybridMultilevel"/>
    <w:tmpl w:val="C668353A"/>
    <w:lvl w:ilvl="0" w:tplc="6BA88B72">
      <w:start w:val="1"/>
      <w:numFmt w:val="decimal"/>
      <w:lvlText w:val="%1."/>
      <w:lvlJc w:val="left"/>
      <w:pPr>
        <w:ind w:left="1551" w:hanging="612"/>
        <w:jc w:val="left"/>
      </w:pPr>
      <w:rPr>
        <w:rFonts w:ascii="Arial" w:eastAsia="Arial" w:hAnsi="Arial" w:cs="Arial" w:hint="default"/>
        <w:b w:val="0"/>
        <w:bCs w:val="0"/>
        <w:i w:val="0"/>
        <w:iCs w:val="0"/>
        <w:w w:val="92"/>
        <w:sz w:val="20"/>
        <w:szCs w:val="20"/>
        <w:lang w:val="en-US" w:eastAsia="en-US" w:bidi="ar-SA"/>
      </w:rPr>
    </w:lvl>
    <w:lvl w:ilvl="1" w:tplc="09204D94">
      <w:numFmt w:val="bullet"/>
      <w:lvlText w:val="•"/>
      <w:lvlJc w:val="left"/>
      <w:pPr>
        <w:ind w:left="2504" w:hanging="612"/>
      </w:pPr>
      <w:rPr>
        <w:rFonts w:hint="default"/>
        <w:lang w:val="en-US" w:eastAsia="en-US" w:bidi="ar-SA"/>
      </w:rPr>
    </w:lvl>
    <w:lvl w:ilvl="2" w:tplc="AFE21454">
      <w:numFmt w:val="bullet"/>
      <w:lvlText w:val="•"/>
      <w:lvlJc w:val="left"/>
      <w:pPr>
        <w:ind w:left="3448" w:hanging="612"/>
      </w:pPr>
      <w:rPr>
        <w:rFonts w:hint="default"/>
        <w:lang w:val="en-US" w:eastAsia="en-US" w:bidi="ar-SA"/>
      </w:rPr>
    </w:lvl>
    <w:lvl w:ilvl="3" w:tplc="226609E4">
      <w:numFmt w:val="bullet"/>
      <w:lvlText w:val="•"/>
      <w:lvlJc w:val="left"/>
      <w:pPr>
        <w:ind w:left="4392" w:hanging="612"/>
      </w:pPr>
      <w:rPr>
        <w:rFonts w:hint="default"/>
        <w:lang w:val="en-US" w:eastAsia="en-US" w:bidi="ar-SA"/>
      </w:rPr>
    </w:lvl>
    <w:lvl w:ilvl="4" w:tplc="C4B4B306">
      <w:numFmt w:val="bullet"/>
      <w:lvlText w:val="•"/>
      <w:lvlJc w:val="left"/>
      <w:pPr>
        <w:ind w:left="5336" w:hanging="612"/>
      </w:pPr>
      <w:rPr>
        <w:rFonts w:hint="default"/>
        <w:lang w:val="en-US" w:eastAsia="en-US" w:bidi="ar-SA"/>
      </w:rPr>
    </w:lvl>
    <w:lvl w:ilvl="5" w:tplc="79D422A4">
      <w:numFmt w:val="bullet"/>
      <w:lvlText w:val="•"/>
      <w:lvlJc w:val="left"/>
      <w:pPr>
        <w:ind w:left="6280" w:hanging="612"/>
      </w:pPr>
      <w:rPr>
        <w:rFonts w:hint="default"/>
        <w:lang w:val="en-US" w:eastAsia="en-US" w:bidi="ar-SA"/>
      </w:rPr>
    </w:lvl>
    <w:lvl w:ilvl="6" w:tplc="558EA036">
      <w:numFmt w:val="bullet"/>
      <w:lvlText w:val="•"/>
      <w:lvlJc w:val="left"/>
      <w:pPr>
        <w:ind w:left="7224" w:hanging="612"/>
      </w:pPr>
      <w:rPr>
        <w:rFonts w:hint="default"/>
        <w:lang w:val="en-US" w:eastAsia="en-US" w:bidi="ar-SA"/>
      </w:rPr>
    </w:lvl>
    <w:lvl w:ilvl="7" w:tplc="B196606E">
      <w:numFmt w:val="bullet"/>
      <w:lvlText w:val="•"/>
      <w:lvlJc w:val="left"/>
      <w:pPr>
        <w:ind w:left="8168" w:hanging="612"/>
      </w:pPr>
      <w:rPr>
        <w:rFonts w:hint="default"/>
        <w:lang w:val="en-US" w:eastAsia="en-US" w:bidi="ar-SA"/>
      </w:rPr>
    </w:lvl>
    <w:lvl w:ilvl="8" w:tplc="D87EF66A">
      <w:numFmt w:val="bullet"/>
      <w:lvlText w:val="•"/>
      <w:lvlJc w:val="left"/>
      <w:pPr>
        <w:ind w:left="9112" w:hanging="612"/>
      </w:pPr>
      <w:rPr>
        <w:rFonts w:hint="default"/>
        <w:lang w:val="en-US" w:eastAsia="en-US" w:bidi="ar-SA"/>
      </w:rPr>
    </w:lvl>
  </w:abstractNum>
  <w:abstractNum w:abstractNumId="63" w15:restartNumberingAfterBreak="0">
    <w:nsid w:val="323421E1"/>
    <w:multiLevelType w:val="hybridMultilevel"/>
    <w:tmpl w:val="C9C2D53E"/>
    <w:lvl w:ilvl="0" w:tplc="279CFBAC">
      <w:numFmt w:val="bullet"/>
      <w:lvlText w:val="•"/>
      <w:lvlJc w:val="left"/>
      <w:pPr>
        <w:ind w:left="996" w:hanging="576"/>
      </w:pPr>
      <w:rPr>
        <w:rFonts w:ascii="Arial" w:eastAsia="Arial" w:hAnsi="Arial" w:cs="Arial" w:hint="default"/>
        <w:b w:val="0"/>
        <w:bCs w:val="0"/>
        <w:i w:val="0"/>
        <w:iCs w:val="0"/>
        <w:w w:val="100"/>
        <w:sz w:val="24"/>
        <w:szCs w:val="24"/>
        <w:lang w:val="en-US" w:eastAsia="en-US" w:bidi="ar-SA"/>
      </w:rPr>
    </w:lvl>
    <w:lvl w:ilvl="1" w:tplc="A5E495D6">
      <w:numFmt w:val="bullet"/>
      <w:lvlText w:val="•"/>
      <w:lvlJc w:val="left"/>
      <w:pPr>
        <w:ind w:left="1265" w:hanging="576"/>
      </w:pPr>
      <w:rPr>
        <w:rFonts w:hint="default"/>
        <w:lang w:val="en-US" w:eastAsia="en-US" w:bidi="ar-SA"/>
      </w:rPr>
    </w:lvl>
    <w:lvl w:ilvl="2" w:tplc="BF70C68E">
      <w:numFmt w:val="bullet"/>
      <w:lvlText w:val="•"/>
      <w:lvlJc w:val="left"/>
      <w:pPr>
        <w:ind w:left="1531" w:hanging="576"/>
      </w:pPr>
      <w:rPr>
        <w:rFonts w:hint="default"/>
        <w:lang w:val="en-US" w:eastAsia="en-US" w:bidi="ar-SA"/>
      </w:rPr>
    </w:lvl>
    <w:lvl w:ilvl="3" w:tplc="BB6255C4">
      <w:numFmt w:val="bullet"/>
      <w:lvlText w:val="•"/>
      <w:lvlJc w:val="left"/>
      <w:pPr>
        <w:ind w:left="1797" w:hanging="576"/>
      </w:pPr>
      <w:rPr>
        <w:rFonts w:hint="default"/>
        <w:lang w:val="en-US" w:eastAsia="en-US" w:bidi="ar-SA"/>
      </w:rPr>
    </w:lvl>
    <w:lvl w:ilvl="4" w:tplc="D2D60BB8">
      <w:numFmt w:val="bullet"/>
      <w:lvlText w:val="•"/>
      <w:lvlJc w:val="left"/>
      <w:pPr>
        <w:ind w:left="2062" w:hanging="576"/>
      </w:pPr>
      <w:rPr>
        <w:rFonts w:hint="default"/>
        <w:lang w:val="en-US" w:eastAsia="en-US" w:bidi="ar-SA"/>
      </w:rPr>
    </w:lvl>
    <w:lvl w:ilvl="5" w:tplc="DF8A71B6">
      <w:numFmt w:val="bullet"/>
      <w:lvlText w:val="•"/>
      <w:lvlJc w:val="left"/>
      <w:pPr>
        <w:ind w:left="2328" w:hanging="576"/>
      </w:pPr>
      <w:rPr>
        <w:rFonts w:hint="default"/>
        <w:lang w:val="en-US" w:eastAsia="en-US" w:bidi="ar-SA"/>
      </w:rPr>
    </w:lvl>
    <w:lvl w:ilvl="6" w:tplc="CBB8C92A">
      <w:numFmt w:val="bullet"/>
      <w:lvlText w:val="•"/>
      <w:lvlJc w:val="left"/>
      <w:pPr>
        <w:ind w:left="2594" w:hanging="576"/>
      </w:pPr>
      <w:rPr>
        <w:rFonts w:hint="default"/>
        <w:lang w:val="en-US" w:eastAsia="en-US" w:bidi="ar-SA"/>
      </w:rPr>
    </w:lvl>
    <w:lvl w:ilvl="7" w:tplc="D10A11E4">
      <w:numFmt w:val="bullet"/>
      <w:lvlText w:val="•"/>
      <w:lvlJc w:val="left"/>
      <w:pPr>
        <w:ind w:left="2859" w:hanging="576"/>
      </w:pPr>
      <w:rPr>
        <w:rFonts w:hint="default"/>
        <w:lang w:val="en-US" w:eastAsia="en-US" w:bidi="ar-SA"/>
      </w:rPr>
    </w:lvl>
    <w:lvl w:ilvl="8" w:tplc="B9E4E584">
      <w:numFmt w:val="bullet"/>
      <w:lvlText w:val="•"/>
      <w:lvlJc w:val="left"/>
      <w:pPr>
        <w:ind w:left="3125" w:hanging="576"/>
      </w:pPr>
      <w:rPr>
        <w:rFonts w:hint="default"/>
        <w:lang w:val="en-US" w:eastAsia="en-US" w:bidi="ar-SA"/>
      </w:rPr>
    </w:lvl>
  </w:abstractNum>
  <w:abstractNum w:abstractNumId="64" w15:restartNumberingAfterBreak="0">
    <w:nsid w:val="32553021"/>
    <w:multiLevelType w:val="hybridMultilevel"/>
    <w:tmpl w:val="53649D18"/>
    <w:lvl w:ilvl="0" w:tplc="38A6B85E">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947CEC62">
      <w:numFmt w:val="bullet"/>
      <w:lvlText w:val="•"/>
      <w:lvlJc w:val="left"/>
      <w:pPr>
        <w:ind w:left="2126" w:hanging="577"/>
      </w:pPr>
      <w:rPr>
        <w:rFonts w:hint="default"/>
        <w:lang w:val="en-US" w:eastAsia="en-US" w:bidi="ar-SA"/>
      </w:rPr>
    </w:lvl>
    <w:lvl w:ilvl="2" w:tplc="F75E7CD2">
      <w:numFmt w:val="bullet"/>
      <w:lvlText w:val="•"/>
      <w:lvlJc w:val="left"/>
      <w:pPr>
        <w:ind w:left="3112" w:hanging="577"/>
      </w:pPr>
      <w:rPr>
        <w:rFonts w:hint="default"/>
        <w:lang w:val="en-US" w:eastAsia="en-US" w:bidi="ar-SA"/>
      </w:rPr>
    </w:lvl>
    <w:lvl w:ilvl="3" w:tplc="28107B8E">
      <w:numFmt w:val="bullet"/>
      <w:lvlText w:val="•"/>
      <w:lvlJc w:val="left"/>
      <w:pPr>
        <w:ind w:left="4098" w:hanging="577"/>
      </w:pPr>
      <w:rPr>
        <w:rFonts w:hint="default"/>
        <w:lang w:val="en-US" w:eastAsia="en-US" w:bidi="ar-SA"/>
      </w:rPr>
    </w:lvl>
    <w:lvl w:ilvl="4" w:tplc="8288253A">
      <w:numFmt w:val="bullet"/>
      <w:lvlText w:val="•"/>
      <w:lvlJc w:val="left"/>
      <w:pPr>
        <w:ind w:left="5084" w:hanging="577"/>
      </w:pPr>
      <w:rPr>
        <w:rFonts w:hint="default"/>
        <w:lang w:val="en-US" w:eastAsia="en-US" w:bidi="ar-SA"/>
      </w:rPr>
    </w:lvl>
    <w:lvl w:ilvl="5" w:tplc="6AD0213E">
      <w:numFmt w:val="bullet"/>
      <w:lvlText w:val="•"/>
      <w:lvlJc w:val="left"/>
      <w:pPr>
        <w:ind w:left="6070" w:hanging="577"/>
      </w:pPr>
      <w:rPr>
        <w:rFonts w:hint="default"/>
        <w:lang w:val="en-US" w:eastAsia="en-US" w:bidi="ar-SA"/>
      </w:rPr>
    </w:lvl>
    <w:lvl w:ilvl="6" w:tplc="A4307462">
      <w:numFmt w:val="bullet"/>
      <w:lvlText w:val="•"/>
      <w:lvlJc w:val="left"/>
      <w:pPr>
        <w:ind w:left="7056" w:hanging="577"/>
      </w:pPr>
      <w:rPr>
        <w:rFonts w:hint="default"/>
        <w:lang w:val="en-US" w:eastAsia="en-US" w:bidi="ar-SA"/>
      </w:rPr>
    </w:lvl>
    <w:lvl w:ilvl="7" w:tplc="3A262FCC">
      <w:numFmt w:val="bullet"/>
      <w:lvlText w:val="•"/>
      <w:lvlJc w:val="left"/>
      <w:pPr>
        <w:ind w:left="8042" w:hanging="577"/>
      </w:pPr>
      <w:rPr>
        <w:rFonts w:hint="default"/>
        <w:lang w:val="en-US" w:eastAsia="en-US" w:bidi="ar-SA"/>
      </w:rPr>
    </w:lvl>
    <w:lvl w:ilvl="8" w:tplc="01D81454">
      <w:numFmt w:val="bullet"/>
      <w:lvlText w:val="•"/>
      <w:lvlJc w:val="left"/>
      <w:pPr>
        <w:ind w:left="9028" w:hanging="577"/>
      </w:pPr>
      <w:rPr>
        <w:rFonts w:hint="default"/>
        <w:lang w:val="en-US" w:eastAsia="en-US" w:bidi="ar-SA"/>
      </w:rPr>
    </w:lvl>
  </w:abstractNum>
  <w:abstractNum w:abstractNumId="65" w15:restartNumberingAfterBreak="0">
    <w:nsid w:val="32CC0C67"/>
    <w:multiLevelType w:val="hybridMultilevel"/>
    <w:tmpl w:val="E17E6196"/>
    <w:lvl w:ilvl="0" w:tplc="38AEDC90">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0248FA22">
      <w:start w:val="1"/>
      <w:numFmt w:val="lowerRoman"/>
      <w:lvlText w:val="%2."/>
      <w:lvlJc w:val="left"/>
      <w:pPr>
        <w:ind w:left="1639" w:hanging="512"/>
        <w:jc w:val="left"/>
      </w:pPr>
      <w:rPr>
        <w:rFonts w:ascii="Arial" w:eastAsia="Arial" w:hAnsi="Arial" w:cs="Arial" w:hint="default"/>
        <w:b w:val="0"/>
        <w:bCs w:val="0"/>
        <w:i w:val="0"/>
        <w:iCs w:val="0"/>
        <w:w w:val="99"/>
        <w:sz w:val="28"/>
        <w:szCs w:val="28"/>
        <w:lang w:val="en-US" w:eastAsia="en-US" w:bidi="ar-SA"/>
      </w:rPr>
    </w:lvl>
    <w:lvl w:ilvl="2" w:tplc="6FE87A78">
      <w:numFmt w:val="bullet"/>
      <w:lvlText w:val="•"/>
      <w:lvlJc w:val="left"/>
      <w:pPr>
        <w:ind w:left="2680" w:hanging="512"/>
      </w:pPr>
      <w:rPr>
        <w:rFonts w:hint="default"/>
        <w:lang w:val="en-US" w:eastAsia="en-US" w:bidi="ar-SA"/>
      </w:rPr>
    </w:lvl>
    <w:lvl w:ilvl="3" w:tplc="EECEFCCE">
      <w:numFmt w:val="bullet"/>
      <w:lvlText w:val="•"/>
      <w:lvlJc w:val="left"/>
      <w:pPr>
        <w:ind w:left="3720" w:hanging="512"/>
      </w:pPr>
      <w:rPr>
        <w:rFonts w:hint="default"/>
        <w:lang w:val="en-US" w:eastAsia="en-US" w:bidi="ar-SA"/>
      </w:rPr>
    </w:lvl>
    <w:lvl w:ilvl="4" w:tplc="032C2046">
      <w:numFmt w:val="bullet"/>
      <w:lvlText w:val="•"/>
      <w:lvlJc w:val="left"/>
      <w:pPr>
        <w:ind w:left="4760" w:hanging="512"/>
      </w:pPr>
      <w:rPr>
        <w:rFonts w:hint="default"/>
        <w:lang w:val="en-US" w:eastAsia="en-US" w:bidi="ar-SA"/>
      </w:rPr>
    </w:lvl>
    <w:lvl w:ilvl="5" w:tplc="96023898">
      <w:numFmt w:val="bullet"/>
      <w:lvlText w:val="•"/>
      <w:lvlJc w:val="left"/>
      <w:pPr>
        <w:ind w:left="5800" w:hanging="512"/>
      </w:pPr>
      <w:rPr>
        <w:rFonts w:hint="default"/>
        <w:lang w:val="en-US" w:eastAsia="en-US" w:bidi="ar-SA"/>
      </w:rPr>
    </w:lvl>
    <w:lvl w:ilvl="6" w:tplc="6B1ECFE0">
      <w:numFmt w:val="bullet"/>
      <w:lvlText w:val="•"/>
      <w:lvlJc w:val="left"/>
      <w:pPr>
        <w:ind w:left="6840" w:hanging="512"/>
      </w:pPr>
      <w:rPr>
        <w:rFonts w:hint="default"/>
        <w:lang w:val="en-US" w:eastAsia="en-US" w:bidi="ar-SA"/>
      </w:rPr>
    </w:lvl>
    <w:lvl w:ilvl="7" w:tplc="631CAA86">
      <w:numFmt w:val="bullet"/>
      <w:lvlText w:val="•"/>
      <w:lvlJc w:val="left"/>
      <w:pPr>
        <w:ind w:left="7880" w:hanging="512"/>
      </w:pPr>
      <w:rPr>
        <w:rFonts w:hint="default"/>
        <w:lang w:val="en-US" w:eastAsia="en-US" w:bidi="ar-SA"/>
      </w:rPr>
    </w:lvl>
    <w:lvl w:ilvl="8" w:tplc="5C8CC5BC">
      <w:numFmt w:val="bullet"/>
      <w:lvlText w:val="•"/>
      <w:lvlJc w:val="left"/>
      <w:pPr>
        <w:ind w:left="8920" w:hanging="512"/>
      </w:pPr>
      <w:rPr>
        <w:rFonts w:hint="default"/>
        <w:lang w:val="en-US" w:eastAsia="en-US" w:bidi="ar-SA"/>
      </w:rPr>
    </w:lvl>
  </w:abstractNum>
  <w:abstractNum w:abstractNumId="66" w15:restartNumberingAfterBreak="0">
    <w:nsid w:val="32F35FE5"/>
    <w:multiLevelType w:val="hybridMultilevel"/>
    <w:tmpl w:val="18F274FC"/>
    <w:lvl w:ilvl="0" w:tplc="42BA6992">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76F6224C">
      <w:numFmt w:val="bullet"/>
      <w:lvlText w:val="•"/>
      <w:lvlJc w:val="left"/>
      <w:pPr>
        <w:ind w:left="780" w:hanging="353"/>
      </w:pPr>
      <w:rPr>
        <w:rFonts w:hint="default"/>
        <w:lang w:val="en-US" w:eastAsia="en-US" w:bidi="ar-SA"/>
      </w:rPr>
    </w:lvl>
    <w:lvl w:ilvl="2" w:tplc="401838EC">
      <w:numFmt w:val="bullet"/>
      <w:lvlText w:val="•"/>
      <w:lvlJc w:val="left"/>
      <w:pPr>
        <w:ind w:left="1100" w:hanging="353"/>
      </w:pPr>
      <w:rPr>
        <w:rFonts w:hint="default"/>
        <w:lang w:val="en-US" w:eastAsia="en-US" w:bidi="ar-SA"/>
      </w:rPr>
    </w:lvl>
    <w:lvl w:ilvl="3" w:tplc="2DC66A44">
      <w:numFmt w:val="bullet"/>
      <w:lvlText w:val="•"/>
      <w:lvlJc w:val="left"/>
      <w:pPr>
        <w:ind w:left="1421" w:hanging="353"/>
      </w:pPr>
      <w:rPr>
        <w:rFonts w:hint="default"/>
        <w:lang w:val="en-US" w:eastAsia="en-US" w:bidi="ar-SA"/>
      </w:rPr>
    </w:lvl>
    <w:lvl w:ilvl="4" w:tplc="410263CA">
      <w:numFmt w:val="bullet"/>
      <w:lvlText w:val="•"/>
      <w:lvlJc w:val="left"/>
      <w:pPr>
        <w:ind w:left="1741" w:hanging="353"/>
      </w:pPr>
      <w:rPr>
        <w:rFonts w:hint="default"/>
        <w:lang w:val="en-US" w:eastAsia="en-US" w:bidi="ar-SA"/>
      </w:rPr>
    </w:lvl>
    <w:lvl w:ilvl="5" w:tplc="D9CE4852">
      <w:numFmt w:val="bullet"/>
      <w:lvlText w:val="•"/>
      <w:lvlJc w:val="left"/>
      <w:pPr>
        <w:ind w:left="2062" w:hanging="353"/>
      </w:pPr>
      <w:rPr>
        <w:rFonts w:hint="default"/>
        <w:lang w:val="en-US" w:eastAsia="en-US" w:bidi="ar-SA"/>
      </w:rPr>
    </w:lvl>
    <w:lvl w:ilvl="6" w:tplc="DDB400EC">
      <w:numFmt w:val="bullet"/>
      <w:lvlText w:val="•"/>
      <w:lvlJc w:val="left"/>
      <w:pPr>
        <w:ind w:left="2382" w:hanging="353"/>
      </w:pPr>
      <w:rPr>
        <w:rFonts w:hint="default"/>
        <w:lang w:val="en-US" w:eastAsia="en-US" w:bidi="ar-SA"/>
      </w:rPr>
    </w:lvl>
    <w:lvl w:ilvl="7" w:tplc="D7F4604E">
      <w:numFmt w:val="bullet"/>
      <w:lvlText w:val="•"/>
      <w:lvlJc w:val="left"/>
      <w:pPr>
        <w:ind w:left="2702" w:hanging="353"/>
      </w:pPr>
      <w:rPr>
        <w:rFonts w:hint="default"/>
        <w:lang w:val="en-US" w:eastAsia="en-US" w:bidi="ar-SA"/>
      </w:rPr>
    </w:lvl>
    <w:lvl w:ilvl="8" w:tplc="2B220BA6">
      <w:numFmt w:val="bullet"/>
      <w:lvlText w:val="•"/>
      <w:lvlJc w:val="left"/>
      <w:pPr>
        <w:ind w:left="3023" w:hanging="353"/>
      </w:pPr>
      <w:rPr>
        <w:rFonts w:hint="default"/>
        <w:lang w:val="en-US" w:eastAsia="en-US" w:bidi="ar-SA"/>
      </w:rPr>
    </w:lvl>
  </w:abstractNum>
  <w:abstractNum w:abstractNumId="67" w15:restartNumberingAfterBreak="0">
    <w:nsid w:val="334D585A"/>
    <w:multiLevelType w:val="hybridMultilevel"/>
    <w:tmpl w:val="685CEE2A"/>
    <w:lvl w:ilvl="0" w:tplc="74CE7D72">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EF3696D2">
      <w:numFmt w:val="bullet"/>
      <w:lvlText w:val="•"/>
      <w:lvlJc w:val="left"/>
      <w:pPr>
        <w:ind w:left="2126" w:hanging="577"/>
      </w:pPr>
      <w:rPr>
        <w:rFonts w:hint="default"/>
        <w:lang w:val="en-US" w:eastAsia="en-US" w:bidi="ar-SA"/>
      </w:rPr>
    </w:lvl>
    <w:lvl w:ilvl="2" w:tplc="606C845A">
      <w:numFmt w:val="bullet"/>
      <w:lvlText w:val="•"/>
      <w:lvlJc w:val="left"/>
      <w:pPr>
        <w:ind w:left="3112" w:hanging="577"/>
      </w:pPr>
      <w:rPr>
        <w:rFonts w:hint="default"/>
        <w:lang w:val="en-US" w:eastAsia="en-US" w:bidi="ar-SA"/>
      </w:rPr>
    </w:lvl>
    <w:lvl w:ilvl="3" w:tplc="E56C18D0">
      <w:numFmt w:val="bullet"/>
      <w:lvlText w:val="•"/>
      <w:lvlJc w:val="left"/>
      <w:pPr>
        <w:ind w:left="4098" w:hanging="577"/>
      </w:pPr>
      <w:rPr>
        <w:rFonts w:hint="default"/>
        <w:lang w:val="en-US" w:eastAsia="en-US" w:bidi="ar-SA"/>
      </w:rPr>
    </w:lvl>
    <w:lvl w:ilvl="4" w:tplc="47A289A8">
      <w:numFmt w:val="bullet"/>
      <w:lvlText w:val="•"/>
      <w:lvlJc w:val="left"/>
      <w:pPr>
        <w:ind w:left="5084" w:hanging="577"/>
      </w:pPr>
      <w:rPr>
        <w:rFonts w:hint="default"/>
        <w:lang w:val="en-US" w:eastAsia="en-US" w:bidi="ar-SA"/>
      </w:rPr>
    </w:lvl>
    <w:lvl w:ilvl="5" w:tplc="91DE86C6">
      <w:numFmt w:val="bullet"/>
      <w:lvlText w:val="•"/>
      <w:lvlJc w:val="left"/>
      <w:pPr>
        <w:ind w:left="6070" w:hanging="577"/>
      </w:pPr>
      <w:rPr>
        <w:rFonts w:hint="default"/>
        <w:lang w:val="en-US" w:eastAsia="en-US" w:bidi="ar-SA"/>
      </w:rPr>
    </w:lvl>
    <w:lvl w:ilvl="6" w:tplc="BE685180">
      <w:numFmt w:val="bullet"/>
      <w:lvlText w:val="•"/>
      <w:lvlJc w:val="left"/>
      <w:pPr>
        <w:ind w:left="7056" w:hanging="577"/>
      </w:pPr>
      <w:rPr>
        <w:rFonts w:hint="default"/>
        <w:lang w:val="en-US" w:eastAsia="en-US" w:bidi="ar-SA"/>
      </w:rPr>
    </w:lvl>
    <w:lvl w:ilvl="7" w:tplc="09E60C94">
      <w:numFmt w:val="bullet"/>
      <w:lvlText w:val="•"/>
      <w:lvlJc w:val="left"/>
      <w:pPr>
        <w:ind w:left="8042" w:hanging="577"/>
      </w:pPr>
      <w:rPr>
        <w:rFonts w:hint="default"/>
        <w:lang w:val="en-US" w:eastAsia="en-US" w:bidi="ar-SA"/>
      </w:rPr>
    </w:lvl>
    <w:lvl w:ilvl="8" w:tplc="F9F83B18">
      <w:numFmt w:val="bullet"/>
      <w:lvlText w:val="•"/>
      <w:lvlJc w:val="left"/>
      <w:pPr>
        <w:ind w:left="9028" w:hanging="577"/>
      </w:pPr>
      <w:rPr>
        <w:rFonts w:hint="default"/>
        <w:lang w:val="en-US" w:eastAsia="en-US" w:bidi="ar-SA"/>
      </w:rPr>
    </w:lvl>
  </w:abstractNum>
  <w:abstractNum w:abstractNumId="68" w15:restartNumberingAfterBreak="0">
    <w:nsid w:val="340569BB"/>
    <w:multiLevelType w:val="hybridMultilevel"/>
    <w:tmpl w:val="DD467DF6"/>
    <w:lvl w:ilvl="0" w:tplc="D4263E7A">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23DE7D62">
      <w:numFmt w:val="bullet"/>
      <w:lvlText w:val="•"/>
      <w:lvlJc w:val="left"/>
      <w:pPr>
        <w:ind w:left="780" w:hanging="353"/>
      </w:pPr>
      <w:rPr>
        <w:rFonts w:hint="default"/>
        <w:lang w:val="en-US" w:eastAsia="en-US" w:bidi="ar-SA"/>
      </w:rPr>
    </w:lvl>
    <w:lvl w:ilvl="2" w:tplc="9DBCD2E8">
      <w:numFmt w:val="bullet"/>
      <w:lvlText w:val="•"/>
      <w:lvlJc w:val="left"/>
      <w:pPr>
        <w:ind w:left="1100" w:hanging="353"/>
      </w:pPr>
      <w:rPr>
        <w:rFonts w:hint="default"/>
        <w:lang w:val="en-US" w:eastAsia="en-US" w:bidi="ar-SA"/>
      </w:rPr>
    </w:lvl>
    <w:lvl w:ilvl="3" w:tplc="99F86FFA">
      <w:numFmt w:val="bullet"/>
      <w:lvlText w:val="•"/>
      <w:lvlJc w:val="left"/>
      <w:pPr>
        <w:ind w:left="1421" w:hanging="353"/>
      </w:pPr>
      <w:rPr>
        <w:rFonts w:hint="default"/>
        <w:lang w:val="en-US" w:eastAsia="en-US" w:bidi="ar-SA"/>
      </w:rPr>
    </w:lvl>
    <w:lvl w:ilvl="4" w:tplc="65586104">
      <w:numFmt w:val="bullet"/>
      <w:lvlText w:val="•"/>
      <w:lvlJc w:val="left"/>
      <w:pPr>
        <w:ind w:left="1741" w:hanging="353"/>
      </w:pPr>
      <w:rPr>
        <w:rFonts w:hint="default"/>
        <w:lang w:val="en-US" w:eastAsia="en-US" w:bidi="ar-SA"/>
      </w:rPr>
    </w:lvl>
    <w:lvl w:ilvl="5" w:tplc="38E8AE02">
      <w:numFmt w:val="bullet"/>
      <w:lvlText w:val="•"/>
      <w:lvlJc w:val="left"/>
      <w:pPr>
        <w:ind w:left="2062" w:hanging="353"/>
      </w:pPr>
      <w:rPr>
        <w:rFonts w:hint="default"/>
        <w:lang w:val="en-US" w:eastAsia="en-US" w:bidi="ar-SA"/>
      </w:rPr>
    </w:lvl>
    <w:lvl w:ilvl="6" w:tplc="1E9234D6">
      <w:numFmt w:val="bullet"/>
      <w:lvlText w:val="•"/>
      <w:lvlJc w:val="left"/>
      <w:pPr>
        <w:ind w:left="2382" w:hanging="353"/>
      </w:pPr>
      <w:rPr>
        <w:rFonts w:hint="default"/>
        <w:lang w:val="en-US" w:eastAsia="en-US" w:bidi="ar-SA"/>
      </w:rPr>
    </w:lvl>
    <w:lvl w:ilvl="7" w:tplc="634CF9C8">
      <w:numFmt w:val="bullet"/>
      <w:lvlText w:val="•"/>
      <w:lvlJc w:val="left"/>
      <w:pPr>
        <w:ind w:left="2702" w:hanging="353"/>
      </w:pPr>
      <w:rPr>
        <w:rFonts w:hint="default"/>
        <w:lang w:val="en-US" w:eastAsia="en-US" w:bidi="ar-SA"/>
      </w:rPr>
    </w:lvl>
    <w:lvl w:ilvl="8" w:tplc="3452A32A">
      <w:numFmt w:val="bullet"/>
      <w:lvlText w:val="•"/>
      <w:lvlJc w:val="left"/>
      <w:pPr>
        <w:ind w:left="3023" w:hanging="353"/>
      </w:pPr>
      <w:rPr>
        <w:rFonts w:hint="default"/>
        <w:lang w:val="en-US" w:eastAsia="en-US" w:bidi="ar-SA"/>
      </w:rPr>
    </w:lvl>
  </w:abstractNum>
  <w:abstractNum w:abstractNumId="69" w15:restartNumberingAfterBreak="0">
    <w:nsid w:val="34BB18B4"/>
    <w:multiLevelType w:val="hybridMultilevel"/>
    <w:tmpl w:val="EC982522"/>
    <w:lvl w:ilvl="0" w:tplc="D45ECF62">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6672AF38">
      <w:numFmt w:val="bullet"/>
      <w:lvlText w:val="•"/>
      <w:lvlJc w:val="left"/>
      <w:pPr>
        <w:ind w:left="2126" w:hanging="577"/>
      </w:pPr>
      <w:rPr>
        <w:rFonts w:hint="default"/>
        <w:lang w:val="en-US" w:eastAsia="en-US" w:bidi="ar-SA"/>
      </w:rPr>
    </w:lvl>
    <w:lvl w:ilvl="2" w:tplc="6B3C6D5C">
      <w:numFmt w:val="bullet"/>
      <w:lvlText w:val="•"/>
      <w:lvlJc w:val="left"/>
      <w:pPr>
        <w:ind w:left="3112" w:hanging="577"/>
      </w:pPr>
      <w:rPr>
        <w:rFonts w:hint="default"/>
        <w:lang w:val="en-US" w:eastAsia="en-US" w:bidi="ar-SA"/>
      </w:rPr>
    </w:lvl>
    <w:lvl w:ilvl="3" w:tplc="DFEE5CE6">
      <w:numFmt w:val="bullet"/>
      <w:lvlText w:val="•"/>
      <w:lvlJc w:val="left"/>
      <w:pPr>
        <w:ind w:left="4098" w:hanging="577"/>
      </w:pPr>
      <w:rPr>
        <w:rFonts w:hint="default"/>
        <w:lang w:val="en-US" w:eastAsia="en-US" w:bidi="ar-SA"/>
      </w:rPr>
    </w:lvl>
    <w:lvl w:ilvl="4" w:tplc="7C52B8D0">
      <w:numFmt w:val="bullet"/>
      <w:lvlText w:val="•"/>
      <w:lvlJc w:val="left"/>
      <w:pPr>
        <w:ind w:left="5084" w:hanging="577"/>
      </w:pPr>
      <w:rPr>
        <w:rFonts w:hint="default"/>
        <w:lang w:val="en-US" w:eastAsia="en-US" w:bidi="ar-SA"/>
      </w:rPr>
    </w:lvl>
    <w:lvl w:ilvl="5" w:tplc="AD4CF252">
      <w:numFmt w:val="bullet"/>
      <w:lvlText w:val="•"/>
      <w:lvlJc w:val="left"/>
      <w:pPr>
        <w:ind w:left="6070" w:hanging="577"/>
      </w:pPr>
      <w:rPr>
        <w:rFonts w:hint="default"/>
        <w:lang w:val="en-US" w:eastAsia="en-US" w:bidi="ar-SA"/>
      </w:rPr>
    </w:lvl>
    <w:lvl w:ilvl="6" w:tplc="DFAEBA0E">
      <w:numFmt w:val="bullet"/>
      <w:lvlText w:val="•"/>
      <w:lvlJc w:val="left"/>
      <w:pPr>
        <w:ind w:left="7056" w:hanging="577"/>
      </w:pPr>
      <w:rPr>
        <w:rFonts w:hint="default"/>
        <w:lang w:val="en-US" w:eastAsia="en-US" w:bidi="ar-SA"/>
      </w:rPr>
    </w:lvl>
    <w:lvl w:ilvl="7" w:tplc="45EA94CA">
      <w:numFmt w:val="bullet"/>
      <w:lvlText w:val="•"/>
      <w:lvlJc w:val="left"/>
      <w:pPr>
        <w:ind w:left="8042" w:hanging="577"/>
      </w:pPr>
      <w:rPr>
        <w:rFonts w:hint="default"/>
        <w:lang w:val="en-US" w:eastAsia="en-US" w:bidi="ar-SA"/>
      </w:rPr>
    </w:lvl>
    <w:lvl w:ilvl="8" w:tplc="8B720204">
      <w:numFmt w:val="bullet"/>
      <w:lvlText w:val="•"/>
      <w:lvlJc w:val="left"/>
      <w:pPr>
        <w:ind w:left="9028" w:hanging="577"/>
      </w:pPr>
      <w:rPr>
        <w:rFonts w:hint="default"/>
        <w:lang w:val="en-US" w:eastAsia="en-US" w:bidi="ar-SA"/>
      </w:rPr>
    </w:lvl>
  </w:abstractNum>
  <w:abstractNum w:abstractNumId="70" w15:restartNumberingAfterBreak="0">
    <w:nsid w:val="35123AAE"/>
    <w:multiLevelType w:val="hybridMultilevel"/>
    <w:tmpl w:val="E7228F68"/>
    <w:lvl w:ilvl="0" w:tplc="F5185F1C">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2196D6C0">
      <w:start w:val="1"/>
      <w:numFmt w:val="lowerRoman"/>
      <w:lvlText w:val="%2."/>
      <w:lvlJc w:val="left"/>
      <w:pPr>
        <w:ind w:left="1639" w:hanging="504"/>
        <w:jc w:val="left"/>
      </w:pPr>
      <w:rPr>
        <w:rFonts w:ascii="Arial" w:eastAsia="Arial" w:hAnsi="Arial" w:cs="Arial" w:hint="default"/>
        <w:b w:val="0"/>
        <w:bCs w:val="0"/>
        <w:i w:val="0"/>
        <w:iCs w:val="0"/>
        <w:w w:val="99"/>
        <w:sz w:val="28"/>
        <w:szCs w:val="28"/>
        <w:lang w:val="en-US" w:eastAsia="en-US" w:bidi="ar-SA"/>
      </w:rPr>
    </w:lvl>
    <w:lvl w:ilvl="2" w:tplc="0BC015DE">
      <w:start w:val="1"/>
      <w:numFmt w:val="upperLetter"/>
      <w:lvlText w:val="%3."/>
      <w:lvlJc w:val="left"/>
      <w:pPr>
        <w:ind w:left="2216" w:hanging="577"/>
        <w:jc w:val="left"/>
      </w:pPr>
      <w:rPr>
        <w:rFonts w:ascii="Arial" w:eastAsia="Arial" w:hAnsi="Arial" w:cs="Arial" w:hint="default"/>
        <w:b w:val="0"/>
        <w:bCs w:val="0"/>
        <w:i w:val="0"/>
        <w:iCs w:val="0"/>
        <w:w w:val="99"/>
        <w:sz w:val="28"/>
        <w:szCs w:val="28"/>
        <w:lang w:val="en-US" w:eastAsia="en-US" w:bidi="ar-SA"/>
      </w:rPr>
    </w:lvl>
    <w:lvl w:ilvl="3" w:tplc="4D589904">
      <w:numFmt w:val="bullet"/>
      <w:lvlText w:val="•"/>
      <w:lvlJc w:val="left"/>
      <w:pPr>
        <w:ind w:left="3317" w:hanging="577"/>
      </w:pPr>
      <w:rPr>
        <w:rFonts w:hint="default"/>
        <w:lang w:val="en-US" w:eastAsia="en-US" w:bidi="ar-SA"/>
      </w:rPr>
    </w:lvl>
    <w:lvl w:ilvl="4" w:tplc="B65462C0">
      <w:numFmt w:val="bullet"/>
      <w:lvlText w:val="•"/>
      <w:lvlJc w:val="left"/>
      <w:pPr>
        <w:ind w:left="4415" w:hanging="577"/>
      </w:pPr>
      <w:rPr>
        <w:rFonts w:hint="default"/>
        <w:lang w:val="en-US" w:eastAsia="en-US" w:bidi="ar-SA"/>
      </w:rPr>
    </w:lvl>
    <w:lvl w:ilvl="5" w:tplc="E5D000AE">
      <w:numFmt w:val="bullet"/>
      <w:lvlText w:val="•"/>
      <w:lvlJc w:val="left"/>
      <w:pPr>
        <w:ind w:left="5512" w:hanging="577"/>
      </w:pPr>
      <w:rPr>
        <w:rFonts w:hint="default"/>
        <w:lang w:val="en-US" w:eastAsia="en-US" w:bidi="ar-SA"/>
      </w:rPr>
    </w:lvl>
    <w:lvl w:ilvl="6" w:tplc="6BE6F5AC">
      <w:numFmt w:val="bullet"/>
      <w:lvlText w:val="•"/>
      <w:lvlJc w:val="left"/>
      <w:pPr>
        <w:ind w:left="6610" w:hanging="577"/>
      </w:pPr>
      <w:rPr>
        <w:rFonts w:hint="default"/>
        <w:lang w:val="en-US" w:eastAsia="en-US" w:bidi="ar-SA"/>
      </w:rPr>
    </w:lvl>
    <w:lvl w:ilvl="7" w:tplc="854E7D64">
      <w:numFmt w:val="bullet"/>
      <w:lvlText w:val="•"/>
      <w:lvlJc w:val="left"/>
      <w:pPr>
        <w:ind w:left="7707" w:hanging="577"/>
      </w:pPr>
      <w:rPr>
        <w:rFonts w:hint="default"/>
        <w:lang w:val="en-US" w:eastAsia="en-US" w:bidi="ar-SA"/>
      </w:rPr>
    </w:lvl>
    <w:lvl w:ilvl="8" w:tplc="FF10B68A">
      <w:numFmt w:val="bullet"/>
      <w:lvlText w:val="•"/>
      <w:lvlJc w:val="left"/>
      <w:pPr>
        <w:ind w:left="8805" w:hanging="577"/>
      </w:pPr>
      <w:rPr>
        <w:rFonts w:hint="default"/>
        <w:lang w:val="en-US" w:eastAsia="en-US" w:bidi="ar-SA"/>
      </w:rPr>
    </w:lvl>
  </w:abstractNum>
  <w:abstractNum w:abstractNumId="71" w15:restartNumberingAfterBreak="0">
    <w:nsid w:val="364653F4"/>
    <w:multiLevelType w:val="hybridMultilevel"/>
    <w:tmpl w:val="FCB655FA"/>
    <w:lvl w:ilvl="0" w:tplc="F2A414CE">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642A081C">
      <w:numFmt w:val="bullet"/>
      <w:lvlText w:val="•"/>
      <w:lvlJc w:val="left"/>
      <w:pPr>
        <w:ind w:left="2126" w:hanging="577"/>
      </w:pPr>
      <w:rPr>
        <w:rFonts w:hint="default"/>
        <w:lang w:val="en-US" w:eastAsia="en-US" w:bidi="ar-SA"/>
      </w:rPr>
    </w:lvl>
    <w:lvl w:ilvl="2" w:tplc="60D66530">
      <w:numFmt w:val="bullet"/>
      <w:lvlText w:val="•"/>
      <w:lvlJc w:val="left"/>
      <w:pPr>
        <w:ind w:left="3112" w:hanging="577"/>
      </w:pPr>
      <w:rPr>
        <w:rFonts w:hint="default"/>
        <w:lang w:val="en-US" w:eastAsia="en-US" w:bidi="ar-SA"/>
      </w:rPr>
    </w:lvl>
    <w:lvl w:ilvl="3" w:tplc="5B7E7104">
      <w:numFmt w:val="bullet"/>
      <w:lvlText w:val="•"/>
      <w:lvlJc w:val="left"/>
      <w:pPr>
        <w:ind w:left="4098" w:hanging="577"/>
      </w:pPr>
      <w:rPr>
        <w:rFonts w:hint="default"/>
        <w:lang w:val="en-US" w:eastAsia="en-US" w:bidi="ar-SA"/>
      </w:rPr>
    </w:lvl>
    <w:lvl w:ilvl="4" w:tplc="0F941B7C">
      <w:numFmt w:val="bullet"/>
      <w:lvlText w:val="•"/>
      <w:lvlJc w:val="left"/>
      <w:pPr>
        <w:ind w:left="5084" w:hanging="577"/>
      </w:pPr>
      <w:rPr>
        <w:rFonts w:hint="default"/>
        <w:lang w:val="en-US" w:eastAsia="en-US" w:bidi="ar-SA"/>
      </w:rPr>
    </w:lvl>
    <w:lvl w:ilvl="5" w:tplc="DAE0755C">
      <w:numFmt w:val="bullet"/>
      <w:lvlText w:val="•"/>
      <w:lvlJc w:val="left"/>
      <w:pPr>
        <w:ind w:left="6070" w:hanging="577"/>
      </w:pPr>
      <w:rPr>
        <w:rFonts w:hint="default"/>
        <w:lang w:val="en-US" w:eastAsia="en-US" w:bidi="ar-SA"/>
      </w:rPr>
    </w:lvl>
    <w:lvl w:ilvl="6" w:tplc="C9C40C14">
      <w:numFmt w:val="bullet"/>
      <w:lvlText w:val="•"/>
      <w:lvlJc w:val="left"/>
      <w:pPr>
        <w:ind w:left="7056" w:hanging="577"/>
      </w:pPr>
      <w:rPr>
        <w:rFonts w:hint="default"/>
        <w:lang w:val="en-US" w:eastAsia="en-US" w:bidi="ar-SA"/>
      </w:rPr>
    </w:lvl>
    <w:lvl w:ilvl="7" w:tplc="AC026F80">
      <w:numFmt w:val="bullet"/>
      <w:lvlText w:val="•"/>
      <w:lvlJc w:val="left"/>
      <w:pPr>
        <w:ind w:left="8042" w:hanging="577"/>
      </w:pPr>
      <w:rPr>
        <w:rFonts w:hint="default"/>
        <w:lang w:val="en-US" w:eastAsia="en-US" w:bidi="ar-SA"/>
      </w:rPr>
    </w:lvl>
    <w:lvl w:ilvl="8" w:tplc="EC168B04">
      <w:numFmt w:val="bullet"/>
      <w:lvlText w:val="•"/>
      <w:lvlJc w:val="left"/>
      <w:pPr>
        <w:ind w:left="9028" w:hanging="577"/>
      </w:pPr>
      <w:rPr>
        <w:rFonts w:hint="default"/>
        <w:lang w:val="en-US" w:eastAsia="en-US" w:bidi="ar-SA"/>
      </w:rPr>
    </w:lvl>
  </w:abstractNum>
  <w:abstractNum w:abstractNumId="72" w15:restartNumberingAfterBreak="0">
    <w:nsid w:val="36760D4F"/>
    <w:multiLevelType w:val="hybridMultilevel"/>
    <w:tmpl w:val="96384C98"/>
    <w:lvl w:ilvl="0" w:tplc="CCAEAD52">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C6309AFC">
      <w:numFmt w:val="bullet"/>
      <w:lvlText w:val="•"/>
      <w:lvlJc w:val="left"/>
      <w:pPr>
        <w:ind w:left="2126" w:hanging="577"/>
      </w:pPr>
      <w:rPr>
        <w:rFonts w:hint="default"/>
        <w:lang w:val="en-US" w:eastAsia="en-US" w:bidi="ar-SA"/>
      </w:rPr>
    </w:lvl>
    <w:lvl w:ilvl="2" w:tplc="4BA0C22E">
      <w:numFmt w:val="bullet"/>
      <w:lvlText w:val="•"/>
      <w:lvlJc w:val="left"/>
      <w:pPr>
        <w:ind w:left="3112" w:hanging="577"/>
      </w:pPr>
      <w:rPr>
        <w:rFonts w:hint="default"/>
        <w:lang w:val="en-US" w:eastAsia="en-US" w:bidi="ar-SA"/>
      </w:rPr>
    </w:lvl>
    <w:lvl w:ilvl="3" w:tplc="095E9AA8">
      <w:numFmt w:val="bullet"/>
      <w:lvlText w:val="•"/>
      <w:lvlJc w:val="left"/>
      <w:pPr>
        <w:ind w:left="4098" w:hanging="577"/>
      </w:pPr>
      <w:rPr>
        <w:rFonts w:hint="default"/>
        <w:lang w:val="en-US" w:eastAsia="en-US" w:bidi="ar-SA"/>
      </w:rPr>
    </w:lvl>
    <w:lvl w:ilvl="4" w:tplc="872883D8">
      <w:numFmt w:val="bullet"/>
      <w:lvlText w:val="•"/>
      <w:lvlJc w:val="left"/>
      <w:pPr>
        <w:ind w:left="5084" w:hanging="577"/>
      </w:pPr>
      <w:rPr>
        <w:rFonts w:hint="default"/>
        <w:lang w:val="en-US" w:eastAsia="en-US" w:bidi="ar-SA"/>
      </w:rPr>
    </w:lvl>
    <w:lvl w:ilvl="5" w:tplc="5DD8AF68">
      <w:numFmt w:val="bullet"/>
      <w:lvlText w:val="•"/>
      <w:lvlJc w:val="left"/>
      <w:pPr>
        <w:ind w:left="6070" w:hanging="577"/>
      </w:pPr>
      <w:rPr>
        <w:rFonts w:hint="default"/>
        <w:lang w:val="en-US" w:eastAsia="en-US" w:bidi="ar-SA"/>
      </w:rPr>
    </w:lvl>
    <w:lvl w:ilvl="6" w:tplc="A164145E">
      <w:numFmt w:val="bullet"/>
      <w:lvlText w:val="•"/>
      <w:lvlJc w:val="left"/>
      <w:pPr>
        <w:ind w:left="7056" w:hanging="577"/>
      </w:pPr>
      <w:rPr>
        <w:rFonts w:hint="default"/>
        <w:lang w:val="en-US" w:eastAsia="en-US" w:bidi="ar-SA"/>
      </w:rPr>
    </w:lvl>
    <w:lvl w:ilvl="7" w:tplc="BBE61160">
      <w:numFmt w:val="bullet"/>
      <w:lvlText w:val="•"/>
      <w:lvlJc w:val="left"/>
      <w:pPr>
        <w:ind w:left="8042" w:hanging="577"/>
      </w:pPr>
      <w:rPr>
        <w:rFonts w:hint="default"/>
        <w:lang w:val="en-US" w:eastAsia="en-US" w:bidi="ar-SA"/>
      </w:rPr>
    </w:lvl>
    <w:lvl w:ilvl="8" w:tplc="D7569C14">
      <w:numFmt w:val="bullet"/>
      <w:lvlText w:val="•"/>
      <w:lvlJc w:val="left"/>
      <w:pPr>
        <w:ind w:left="9028" w:hanging="577"/>
      </w:pPr>
      <w:rPr>
        <w:rFonts w:hint="default"/>
        <w:lang w:val="en-US" w:eastAsia="en-US" w:bidi="ar-SA"/>
      </w:rPr>
    </w:lvl>
  </w:abstractNum>
  <w:abstractNum w:abstractNumId="73" w15:restartNumberingAfterBreak="0">
    <w:nsid w:val="36EF28A2"/>
    <w:multiLevelType w:val="hybridMultilevel"/>
    <w:tmpl w:val="1B18A918"/>
    <w:lvl w:ilvl="0" w:tplc="9F5E58B0">
      <w:start w:val="1"/>
      <w:numFmt w:val="lowerLetter"/>
      <w:lvlText w:val="%1."/>
      <w:lvlJc w:val="left"/>
      <w:pPr>
        <w:ind w:left="1136" w:hanging="576"/>
        <w:jc w:val="left"/>
      </w:pPr>
      <w:rPr>
        <w:rFonts w:ascii="Arial" w:eastAsia="Arial" w:hAnsi="Arial" w:cs="Arial" w:hint="default"/>
        <w:b w:val="0"/>
        <w:bCs w:val="0"/>
        <w:i w:val="0"/>
        <w:iCs w:val="0"/>
        <w:spacing w:val="-1"/>
        <w:w w:val="99"/>
        <w:sz w:val="28"/>
        <w:szCs w:val="28"/>
        <w:lang w:val="en-US" w:eastAsia="en-US" w:bidi="ar-SA"/>
      </w:rPr>
    </w:lvl>
    <w:lvl w:ilvl="1" w:tplc="AD6E0B9C">
      <w:start w:val="1"/>
      <w:numFmt w:val="lowerRoman"/>
      <w:lvlText w:val="%2."/>
      <w:lvlJc w:val="left"/>
      <w:pPr>
        <w:ind w:left="1640" w:hanging="504"/>
        <w:jc w:val="left"/>
      </w:pPr>
      <w:rPr>
        <w:rFonts w:ascii="Arial" w:eastAsia="Arial" w:hAnsi="Arial" w:cs="Arial" w:hint="default"/>
        <w:b w:val="0"/>
        <w:bCs w:val="0"/>
        <w:i w:val="0"/>
        <w:iCs w:val="0"/>
        <w:w w:val="99"/>
        <w:sz w:val="28"/>
        <w:szCs w:val="28"/>
        <w:lang w:val="en-US" w:eastAsia="en-US" w:bidi="ar-SA"/>
      </w:rPr>
    </w:lvl>
    <w:lvl w:ilvl="2" w:tplc="DC7E6CFA">
      <w:numFmt w:val="bullet"/>
      <w:lvlText w:val="•"/>
      <w:lvlJc w:val="left"/>
      <w:pPr>
        <w:ind w:left="2680" w:hanging="504"/>
      </w:pPr>
      <w:rPr>
        <w:rFonts w:hint="default"/>
        <w:lang w:val="en-US" w:eastAsia="en-US" w:bidi="ar-SA"/>
      </w:rPr>
    </w:lvl>
    <w:lvl w:ilvl="3" w:tplc="124416A8">
      <w:numFmt w:val="bullet"/>
      <w:lvlText w:val="•"/>
      <w:lvlJc w:val="left"/>
      <w:pPr>
        <w:ind w:left="3720" w:hanging="504"/>
      </w:pPr>
      <w:rPr>
        <w:rFonts w:hint="default"/>
        <w:lang w:val="en-US" w:eastAsia="en-US" w:bidi="ar-SA"/>
      </w:rPr>
    </w:lvl>
    <w:lvl w:ilvl="4" w:tplc="77B259D4">
      <w:numFmt w:val="bullet"/>
      <w:lvlText w:val="•"/>
      <w:lvlJc w:val="left"/>
      <w:pPr>
        <w:ind w:left="4760" w:hanging="504"/>
      </w:pPr>
      <w:rPr>
        <w:rFonts w:hint="default"/>
        <w:lang w:val="en-US" w:eastAsia="en-US" w:bidi="ar-SA"/>
      </w:rPr>
    </w:lvl>
    <w:lvl w:ilvl="5" w:tplc="9058E368">
      <w:numFmt w:val="bullet"/>
      <w:lvlText w:val="•"/>
      <w:lvlJc w:val="left"/>
      <w:pPr>
        <w:ind w:left="5800" w:hanging="504"/>
      </w:pPr>
      <w:rPr>
        <w:rFonts w:hint="default"/>
        <w:lang w:val="en-US" w:eastAsia="en-US" w:bidi="ar-SA"/>
      </w:rPr>
    </w:lvl>
    <w:lvl w:ilvl="6" w:tplc="9DD2169E">
      <w:numFmt w:val="bullet"/>
      <w:lvlText w:val="•"/>
      <w:lvlJc w:val="left"/>
      <w:pPr>
        <w:ind w:left="6840" w:hanging="504"/>
      </w:pPr>
      <w:rPr>
        <w:rFonts w:hint="default"/>
        <w:lang w:val="en-US" w:eastAsia="en-US" w:bidi="ar-SA"/>
      </w:rPr>
    </w:lvl>
    <w:lvl w:ilvl="7" w:tplc="12408616">
      <w:numFmt w:val="bullet"/>
      <w:lvlText w:val="•"/>
      <w:lvlJc w:val="left"/>
      <w:pPr>
        <w:ind w:left="7880" w:hanging="504"/>
      </w:pPr>
      <w:rPr>
        <w:rFonts w:hint="default"/>
        <w:lang w:val="en-US" w:eastAsia="en-US" w:bidi="ar-SA"/>
      </w:rPr>
    </w:lvl>
    <w:lvl w:ilvl="8" w:tplc="8E20C542">
      <w:numFmt w:val="bullet"/>
      <w:lvlText w:val="•"/>
      <w:lvlJc w:val="left"/>
      <w:pPr>
        <w:ind w:left="8920" w:hanging="504"/>
      </w:pPr>
      <w:rPr>
        <w:rFonts w:hint="default"/>
        <w:lang w:val="en-US" w:eastAsia="en-US" w:bidi="ar-SA"/>
      </w:rPr>
    </w:lvl>
  </w:abstractNum>
  <w:abstractNum w:abstractNumId="74" w15:restartNumberingAfterBreak="0">
    <w:nsid w:val="36FB0670"/>
    <w:multiLevelType w:val="hybridMultilevel"/>
    <w:tmpl w:val="5D04C1B0"/>
    <w:lvl w:ilvl="0" w:tplc="1B249C7A">
      <w:start w:val="1"/>
      <w:numFmt w:val="lowerLetter"/>
      <w:lvlText w:val="%1."/>
      <w:lvlJc w:val="left"/>
      <w:pPr>
        <w:ind w:left="1129" w:hanging="576"/>
        <w:jc w:val="left"/>
      </w:pPr>
      <w:rPr>
        <w:rFonts w:ascii="Arial" w:eastAsia="Arial" w:hAnsi="Arial" w:cs="Arial" w:hint="default"/>
        <w:b w:val="0"/>
        <w:bCs w:val="0"/>
        <w:i w:val="0"/>
        <w:iCs w:val="0"/>
        <w:spacing w:val="-1"/>
        <w:w w:val="99"/>
        <w:sz w:val="28"/>
        <w:szCs w:val="28"/>
        <w:lang w:val="en-US" w:eastAsia="en-US" w:bidi="ar-SA"/>
      </w:rPr>
    </w:lvl>
    <w:lvl w:ilvl="1" w:tplc="74BEF82E">
      <w:numFmt w:val="bullet"/>
      <w:lvlText w:val="•"/>
      <w:lvlJc w:val="left"/>
      <w:pPr>
        <w:ind w:left="2108" w:hanging="576"/>
      </w:pPr>
      <w:rPr>
        <w:rFonts w:hint="default"/>
        <w:lang w:val="en-US" w:eastAsia="en-US" w:bidi="ar-SA"/>
      </w:rPr>
    </w:lvl>
    <w:lvl w:ilvl="2" w:tplc="A6B60C2E">
      <w:numFmt w:val="bullet"/>
      <w:lvlText w:val="•"/>
      <w:lvlJc w:val="left"/>
      <w:pPr>
        <w:ind w:left="3096" w:hanging="576"/>
      </w:pPr>
      <w:rPr>
        <w:rFonts w:hint="default"/>
        <w:lang w:val="en-US" w:eastAsia="en-US" w:bidi="ar-SA"/>
      </w:rPr>
    </w:lvl>
    <w:lvl w:ilvl="3" w:tplc="B90CADEE">
      <w:numFmt w:val="bullet"/>
      <w:lvlText w:val="•"/>
      <w:lvlJc w:val="left"/>
      <w:pPr>
        <w:ind w:left="4084" w:hanging="576"/>
      </w:pPr>
      <w:rPr>
        <w:rFonts w:hint="default"/>
        <w:lang w:val="en-US" w:eastAsia="en-US" w:bidi="ar-SA"/>
      </w:rPr>
    </w:lvl>
    <w:lvl w:ilvl="4" w:tplc="331E6CBE">
      <w:numFmt w:val="bullet"/>
      <w:lvlText w:val="•"/>
      <w:lvlJc w:val="left"/>
      <w:pPr>
        <w:ind w:left="5072" w:hanging="576"/>
      </w:pPr>
      <w:rPr>
        <w:rFonts w:hint="default"/>
        <w:lang w:val="en-US" w:eastAsia="en-US" w:bidi="ar-SA"/>
      </w:rPr>
    </w:lvl>
    <w:lvl w:ilvl="5" w:tplc="41D4CC18">
      <w:numFmt w:val="bullet"/>
      <w:lvlText w:val="•"/>
      <w:lvlJc w:val="left"/>
      <w:pPr>
        <w:ind w:left="6060" w:hanging="576"/>
      </w:pPr>
      <w:rPr>
        <w:rFonts w:hint="default"/>
        <w:lang w:val="en-US" w:eastAsia="en-US" w:bidi="ar-SA"/>
      </w:rPr>
    </w:lvl>
    <w:lvl w:ilvl="6" w:tplc="5BC89F8E">
      <w:numFmt w:val="bullet"/>
      <w:lvlText w:val="•"/>
      <w:lvlJc w:val="left"/>
      <w:pPr>
        <w:ind w:left="7048" w:hanging="576"/>
      </w:pPr>
      <w:rPr>
        <w:rFonts w:hint="default"/>
        <w:lang w:val="en-US" w:eastAsia="en-US" w:bidi="ar-SA"/>
      </w:rPr>
    </w:lvl>
    <w:lvl w:ilvl="7" w:tplc="96BAC6E8">
      <w:numFmt w:val="bullet"/>
      <w:lvlText w:val="•"/>
      <w:lvlJc w:val="left"/>
      <w:pPr>
        <w:ind w:left="8036" w:hanging="576"/>
      </w:pPr>
      <w:rPr>
        <w:rFonts w:hint="default"/>
        <w:lang w:val="en-US" w:eastAsia="en-US" w:bidi="ar-SA"/>
      </w:rPr>
    </w:lvl>
    <w:lvl w:ilvl="8" w:tplc="6AB4195C">
      <w:numFmt w:val="bullet"/>
      <w:lvlText w:val="•"/>
      <w:lvlJc w:val="left"/>
      <w:pPr>
        <w:ind w:left="9024" w:hanging="576"/>
      </w:pPr>
      <w:rPr>
        <w:rFonts w:hint="default"/>
        <w:lang w:val="en-US" w:eastAsia="en-US" w:bidi="ar-SA"/>
      </w:rPr>
    </w:lvl>
  </w:abstractNum>
  <w:abstractNum w:abstractNumId="75" w15:restartNumberingAfterBreak="0">
    <w:nsid w:val="3933134D"/>
    <w:multiLevelType w:val="hybridMultilevel"/>
    <w:tmpl w:val="6CCA0E0C"/>
    <w:lvl w:ilvl="0" w:tplc="2F0C24EE">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27600708">
      <w:numFmt w:val="bullet"/>
      <w:lvlText w:val="•"/>
      <w:lvlJc w:val="left"/>
      <w:pPr>
        <w:ind w:left="2126" w:hanging="577"/>
      </w:pPr>
      <w:rPr>
        <w:rFonts w:hint="default"/>
        <w:lang w:val="en-US" w:eastAsia="en-US" w:bidi="ar-SA"/>
      </w:rPr>
    </w:lvl>
    <w:lvl w:ilvl="2" w:tplc="05B8C9A0">
      <w:numFmt w:val="bullet"/>
      <w:lvlText w:val="•"/>
      <w:lvlJc w:val="left"/>
      <w:pPr>
        <w:ind w:left="3112" w:hanging="577"/>
      </w:pPr>
      <w:rPr>
        <w:rFonts w:hint="default"/>
        <w:lang w:val="en-US" w:eastAsia="en-US" w:bidi="ar-SA"/>
      </w:rPr>
    </w:lvl>
    <w:lvl w:ilvl="3" w:tplc="A524C37A">
      <w:numFmt w:val="bullet"/>
      <w:lvlText w:val="•"/>
      <w:lvlJc w:val="left"/>
      <w:pPr>
        <w:ind w:left="4098" w:hanging="577"/>
      </w:pPr>
      <w:rPr>
        <w:rFonts w:hint="default"/>
        <w:lang w:val="en-US" w:eastAsia="en-US" w:bidi="ar-SA"/>
      </w:rPr>
    </w:lvl>
    <w:lvl w:ilvl="4" w:tplc="A7F4B7A8">
      <w:numFmt w:val="bullet"/>
      <w:lvlText w:val="•"/>
      <w:lvlJc w:val="left"/>
      <w:pPr>
        <w:ind w:left="5084" w:hanging="577"/>
      </w:pPr>
      <w:rPr>
        <w:rFonts w:hint="default"/>
        <w:lang w:val="en-US" w:eastAsia="en-US" w:bidi="ar-SA"/>
      </w:rPr>
    </w:lvl>
    <w:lvl w:ilvl="5" w:tplc="2AE4C5C2">
      <w:numFmt w:val="bullet"/>
      <w:lvlText w:val="•"/>
      <w:lvlJc w:val="left"/>
      <w:pPr>
        <w:ind w:left="6070" w:hanging="577"/>
      </w:pPr>
      <w:rPr>
        <w:rFonts w:hint="default"/>
        <w:lang w:val="en-US" w:eastAsia="en-US" w:bidi="ar-SA"/>
      </w:rPr>
    </w:lvl>
    <w:lvl w:ilvl="6" w:tplc="2A28A1D2">
      <w:numFmt w:val="bullet"/>
      <w:lvlText w:val="•"/>
      <w:lvlJc w:val="left"/>
      <w:pPr>
        <w:ind w:left="7056" w:hanging="577"/>
      </w:pPr>
      <w:rPr>
        <w:rFonts w:hint="default"/>
        <w:lang w:val="en-US" w:eastAsia="en-US" w:bidi="ar-SA"/>
      </w:rPr>
    </w:lvl>
    <w:lvl w:ilvl="7" w:tplc="A62C92E4">
      <w:numFmt w:val="bullet"/>
      <w:lvlText w:val="•"/>
      <w:lvlJc w:val="left"/>
      <w:pPr>
        <w:ind w:left="8042" w:hanging="577"/>
      </w:pPr>
      <w:rPr>
        <w:rFonts w:hint="default"/>
        <w:lang w:val="en-US" w:eastAsia="en-US" w:bidi="ar-SA"/>
      </w:rPr>
    </w:lvl>
    <w:lvl w:ilvl="8" w:tplc="AA0E4958">
      <w:numFmt w:val="bullet"/>
      <w:lvlText w:val="•"/>
      <w:lvlJc w:val="left"/>
      <w:pPr>
        <w:ind w:left="9028" w:hanging="577"/>
      </w:pPr>
      <w:rPr>
        <w:rFonts w:hint="default"/>
        <w:lang w:val="en-US" w:eastAsia="en-US" w:bidi="ar-SA"/>
      </w:rPr>
    </w:lvl>
  </w:abstractNum>
  <w:abstractNum w:abstractNumId="76" w15:restartNumberingAfterBreak="0">
    <w:nsid w:val="3A4B1693"/>
    <w:multiLevelType w:val="hybridMultilevel"/>
    <w:tmpl w:val="601C821C"/>
    <w:lvl w:ilvl="0" w:tplc="06E26CE0">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3620CCC2">
      <w:numFmt w:val="bullet"/>
      <w:lvlText w:val="•"/>
      <w:lvlJc w:val="left"/>
      <w:pPr>
        <w:ind w:left="1639" w:hanging="504"/>
      </w:pPr>
      <w:rPr>
        <w:rFonts w:ascii="Arial" w:eastAsia="Arial" w:hAnsi="Arial" w:cs="Arial" w:hint="default"/>
        <w:b w:val="0"/>
        <w:bCs w:val="0"/>
        <w:i w:val="0"/>
        <w:iCs w:val="0"/>
        <w:w w:val="99"/>
        <w:sz w:val="28"/>
        <w:szCs w:val="28"/>
        <w:lang w:val="en-US" w:eastAsia="en-US" w:bidi="ar-SA"/>
      </w:rPr>
    </w:lvl>
    <w:lvl w:ilvl="2" w:tplc="B8BEED58">
      <w:start w:val="1"/>
      <w:numFmt w:val="upperLetter"/>
      <w:lvlText w:val="%3."/>
      <w:lvlJc w:val="left"/>
      <w:pPr>
        <w:ind w:left="2216" w:hanging="577"/>
        <w:jc w:val="left"/>
      </w:pPr>
      <w:rPr>
        <w:rFonts w:ascii="Arial" w:eastAsia="Arial" w:hAnsi="Arial" w:cs="Arial" w:hint="default"/>
        <w:b w:val="0"/>
        <w:bCs w:val="0"/>
        <w:i w:val="0"/>
        <w:iCs w:val="0"/>
        <w:w w:val="99"/>
        <w:sz w:val="28"/>
        <w:szCs w:val="28"/>
        <w:lang w:val="en-US" w:eastAsia="en-US" w:bidi="ar-SA"/>
      </w:rPr>
    </w:lvl>
    <w:lvl w:ilvl="3" w:tplc="CEEA61B0">
      <w:numFmt w:val="bullet"/>
      <w:lvlText w:val="•"/>
      <w:lvlJc w:val="left"/>
      <w:pPr>
        <w:ind w:left="3317" w:hanging="577"/>
      </w:pPr>
      <w:rPr>
        <w:rFonts w:hint="default"/>
        <w:lang w:val="en-US" w:eastAsia="en-US" w:bidi="ar-SA"/>
      </w:rPr>
    </w:lvl>
    <w:lvl w:ilvl="4" w:tplc="2190F254">
      <w:numFmt w:val="bullet"/>
      <w:lvlText w:val="•"/>
      <w:lvlJc w:val="left"/>
      <w:pPr>
        <w:ind w:left="4415" w:hanging="577"/>
      </w:pPr>
      <w:rPr>
        <w:rFonts w:hint="default"/>
        <w:lang w:val="en-US" w:eastAsia="en-US" w:bidi="ar-SA"/>
      </w:rPr>
    </w:lvl>
    <w:lvl w:ilvl="5" w:tplc="40348426">
      <w:numFmt w:val="bullet"/>
      <w:lvlText w:val="•"/>
      <w:lvlJc w:val="left"/>
      <w:pPr>
        <w:ind w:left="5512" w:hanging="577"/>
      </w:pPr>
      <w:rPr>
        <w:rFonts w:hint="default"/>
        <w:lang w:val="en-US" w:eastAsia="en-US" w:bidi="ar-SA"/>
      </w:rPr>
    </w:lvl>
    <w:lvl w:ilvl="6" w:tplc="4CF48280">
      <w:numFmt w:val="bullet"/>
      <w:lvlText w:val="•"/>
      <w:lvlJc w:val="left"/>
      <w:pPr>
        <w:ind w:left="6610" w:hanging="577"/>
      </w:pPr>
      <w:rPr>
        <w:rFonts w:hint="default"/>
        <w:lang w:val="en-US" w:eastAsia="en-US" w:bidi="ar-SA"/>
      </w:rPr>
    </w:lvl>
    <w:lvl w:ilvl="7" w:tplc="07CA45D2">
      <w:numFmt w:val="bullet"/>
      <w:lvlText w:val="•"/>
      <w:lvlJc w:val="left"/>
      <w:pPr>
        <w:ind w:left="7707" w:hanging="577"/>
      </w:pPr>
      <w:rPr>
        <w:rFonts w:hint="default"/>
        <w:lang w:val="en-US" w:eastAsia="en-US" w:bidi="ar-SA"/>
      </w:rPr>
    </w:lvl>
    <w:lvl w:ilvl="8" w:tplc="F9DAAECC">
      <w:numFmt w:val="bullet"/>
      <w:lvlText w:val="•"/>
      <w:lvlJc w:val="left"/>
      <w:pPr>
        <w:ind w:left="8805" w:hanging="577"/>
      </w:pPr>
      <w:rPr>
        <w:rFonts w:hint="default"/>
        <w:lang w:val="en-US" w:eastAsia="en-US" w:bidi="ar-SA"/>
      </w:rPr>
    </w:lvl>
  </w:abstractNum>
  <w:abstractNum w:abstractNumId="77" w15:restartNumberingAfterBreak="0">
    <w:nsid w:val="3A587F66"/>
    <w:multiLevelType w:val="hybridMultilevel"/>
    <w:tmpl w:val="A12E1066"/>
    <w:lvl w:ilvl="0" w:tplc="90767A7A">
      <w:start w:val="1"/>
      <w:numFmt w:val="lowerLetter"/>
      <w:lvlText w:val="%1."/>
      <w:lvlJc w:val="left"/>
      <w:pPr>
        <w:ind w:left="1135" w:hanging="577"/>
        <w:jc w:val="left"/>
      </w:pPr>
      <w:rPr>
        <w:rFonts w:ascii="Arial" w:eastAsia="Arial" w:hAnsi="Arial" w:cs="Arial" w:hint="default"/>
        <w:b w:val="0"/>
        <w:bCs w:val="0"/>
        <w:i w:val="0"/>
        <w:iCs w:val="0"/>
        <w:w w:val="99"/>
        <w:sz w:val="28"/>
        <w:szCs w:val="28"/>
        <w:lang w:val="en-US" w:eastAsia="en-US" w:bidi="ar-SA"/>
      </w:rPr>
    </w:lvl>
    <w:lvl w:ilvl="1" w:tplc="FCDC3B1E">
      <w:numFmt w:val="bullet"/>
      <w:lvlText w:val="•"/>
      <w:lvlJc w:val="left"/>
      <w:pPr>
        <w:ind w:left="2126" w:hanging="577"/>
      </w:pPr>
      <w:rPr>
        <w:rFonts w:hint="default"/>
        <w:lang w:val="en-US" w:eastAsia="en-US" w:bidi="ar-SA"/>
      </w:rPr>
    </w:lvl>
    <w:lvl w:ilvl="2" w:tplc="7A1AD38A">
      <w:numFmt w:val="bullet"/>
      <w:lvlText w:val="•"/>
      <w:lvlJc w:val="left"/>
      <w:pPr>
        <w:ind w:left="3112" w:hanging="577"/>
      </w:pPr>
      <w:rPr>
        <w:rFonts w:hint="default"/>
        <w:lang w:val="en-US" w:eastAsia="en-US" w:bidi="ar-SA"/>
      </w:rPr>
    </w:lvl>
    <w:lvl w:ilvl="3" w:tplc="07D48B32">
      <w:numFmt w:val="bullet"/>
      <w:lvlText w:val="•"/>
      <w:lvlJc w:val="left"/>
      <w:pPr>
        <w:ind w:left="4098" w:hanging="577"/>
      </w:pPr>
      <w:rPr>
        <w:rFonts w:hint="default"/>
        <w:lang w:val="en-US" w:eastAsia="en-US" w:bidi="ar-SA"/>
      </w:rPr>
    </w:lvl>
    <w:lvl w:ilvl="4" w:tplc="5F66300A">
      <w:numFmt w:val="bullet"/>
      <w:lvlText w:val="•"/>
      <w:lvlJc w:val="left"/>
      <w:pPr>
        <w:ind w:left="5084" w:hanging="577"/>
      </w:pPr>
      <w:rPr>
        <w:rFonts w:hint="default"/>
        <w:lang w:val="en-US" w:eastAsia="en-US" w:bidi="ar-SA"/>
      </w:rPr>
    </w:lvl>
    <w:lvl w:ilvl="5" w:tplc="46F6B8B0">
      <w:numFmt w:val="bullet"/>
      <w:lvlText w:val="•"/>
      <w:lvlJc w:val="left"/>
      <w:pPr>
        <w:ind w:left="6070" w:hanging="577"/>
      </w:pPr>
      <w:rPr>
        <w:rFonts w:hint="default"/>
        <w:lang w:val="en-US" w:eastAsia="en-US" w:bidi="ar-SA"/>
      </w:rPr>
    </w:lvl>
    <w:lvl w:ilvl="6" w:tplc="DE3C3082">
      <w:numFmt w:val="bullet"/>
      <w:lvlText w:val="•"/>
      <w:lvlJc w:val="left"/>
      <w:pPr>
        <w:ind w:left="7056" w:hanging="577"/>
      </w:pPr>
      <w:rPr>
        <w:rFonts w:hint="default"/>
        <w:lang w:val="en-US" w:eastAsia="en-US" w:bidi="ar-SA"/>
      </w:rPr>
    </w:lvl>
    <w:lvl w:ilvl="7" w:tplc="7938F916">
      <w:numFmt w:val="bullet"/>
      <w:lvlText w:val="•"/>
      <w:lvlJc w:val="left"/>
      <w:pPr>
        <w:ind w:left="8042" w:hanging="577"/>
      </w:pPr>
      <w:rPr>
        <w:rFonts w:hint="default"/>
        <w:lang w:val="en-US" w:eastAsia="en-US" w:bidi="ar-SA"/>
      </w:rPr>
    </w:lvl>
    <w:lvl w:ilvl="8" w:tplc="8056F89A">
      <w:numFmt w:val="bullet"/>
      <w:lvlText w:val="•"/>
      <w:lvlJc w:val="left"/>
      <w:pPr>
        <w:ind w:left="9028" w:hanging="577"/>
      </w:pPr>
      <w:rPr>
        <w:rFonts w:hint="default"/>
        <w:lang w:val="en-US" w:eastAsia="en-US" w:bidi="ar-SA"/>
      </w:rPr>
    </w:lvl>
  </w:abstractNum>
  <w:abstractNum w:abstractNumId="78" w15:restartNumberingAfterBreak="0">
    <w:nsid w:val="3A8B273D"/>
    <w:multiLevelType w:val="hybridMultilevel"/>
    <w:tmpl w:val="EEAA7402"/>
    <w:lvl w:ilvl="0" w:tplc="CC26784A">
      <w:numFmt w:val="bullet"/>
      <w:lvlText w:val="•"/>
      <w:lvlJc w:val="left"/>
      <w:pPr>
        <w:ind w:left="1067" w:hanging="576"/>
      </w:pPr>
      <w:rPr>
        <w:rFonts w:ascii="Arial" w:eastAsia="Arial" w:hAnsi="Arial" w:cs="Arial" w:hint="default"/>
        <w:b w:val="0"/>
        <w:bCs w:val="0"/>
        <w:i w:val="0"/>
        <w:iCs w:val="0"/>
        <w:w w:val="100"/>
        <w:sz w:val="24"/>
        <w:szCs w:val="24"/>
        <w:lang w:val="en-US" w:eastAsia="en-US" w:bidi="ar-SA"/>
      </w:rPr>
    </w:lvl>
    <w:lvl w:ilvl="1" w:tplc="2B302D62">
      <w:start w:val="1"/>
      <w:numFmt w:val="lowerLetter"/>
      <w:lvlText w:val="%2."/>
      <w:lvlJc w:val="left"/>
      <w:pPr>
        <w:ind w:left="1196" w:hanging="577"/>
        <w:jc w:val="left"/>
      </w:pPr>
      <w:rPr>
        <w:rFonts w:ascii="Arial" w:eastAsia="Arial" w:hAnsi="Arial" w:cs="Arial" w:hint="default"/>
        <w:b w:val="0"/>
        <w:bCs w:val="0"/>
        <w:i w:val="0"/>
        <w:iCs w:val="0"/>
        <w:spacing w:val="-1"/>
        <w:w w:val="100"/>
        <w:sz w:val="24"/>
        <w:szCs w:val="24"/>
        <w:lang w:val="en-US" w:eastAsia="en-US" w:bidi="ar-SA"/>
      </w:rPr>
    </w:lvl>
    <w:lvl w:ilvl="2" w:tplc="740697B4">
      <w:numFmt w:val="bullet"/>
      <w:lvlText w:val="•"/>
      <w:lvlJc w:val="left"/>
      <w:pPr>
        <w:ind w:left="915" w:hanging="577"/>
      </w:pPr>
      <w:rPr>
        <w:rFonts w:hint="default"/>
        <w:lang w:val="en-US" w:eastAsia="en-US" w:bidi="ar-SA"/>
      </w:rPr>
    </w:lvl>
    <w:lvl w:ilvl="3" w:tplc="68B67C46">
      <w:numFmt w:val="bullet"/>
      <w:lvlText w:val="•"/>
      <w:lvlJc w:val="left"/>
      <w:pPr>
        <w:ind w:left="630" w:hanging="577"/>
      </w:pPr>
      <w:rPr>
        <w:rFonts w:hint="default"/>
        <w:lang w:val="en-US" w:eastAsia="en-US" w:bidi="ar-SA"/>
      </w:rPr>
    </w:lvl>
    <w:lvl w:ilvl="4" w:tplc="13CA8EAC">
      <w:numFmt w:val="bullet"/>
      <w:lvlText w:val="•"/>
      <w:lvlJc w:val="left"/>
      <w:pPr>
        <w:ind w:left="346" w:hanging="577"/>
      </w:pPr>
      <w:rPr>
        <w:rFonts w:hint="default"/>
        <w:lang w:val="en-US" w:eastAsia="en-US" w:bidi="ar-SA"/>
      </w:rPr>
    </w:lvl>
    <w:lvl w:ilvl="5" w:tplc="CCD49962">
      <w:numFmt w:val="bullet"/>
      <w:lvlText w:val="•"/>
      <w:lvlJc w:val="left"/>
      <w:pPr>
        <w:ind w:left="61" w:hanging="577"/>
      </w:pPr>
      <w:rPr>
        <w:rFonts w:hint="default"/>
        <w:lang w:val="en-US" w:eastAsia="en-US" w:bidi="ar-SA"/>
      </w:rPr>
    </w:lvl>
    <w:lvl w:ilvl="6" w:tplc="D1F2EF82">
      <w:numFmt w:val="bullet"/>
      <w:lvlText w:val="•"/>
      <w:lvlJc w:val="left"/>
      <w:pPr>
        <w:ind w:left="-223" w:hanging="577"/>
      </w:pPr>
      <w:rPr>
        <w:rFonts w:hint="default"/>
        <w:lang w:val="en-US" w:eastAsia="en-US" w:bidi="ar-SA"/>
      </w:rPr>
    </w:lvl>
    <w:lvl w:ilvl="7" w:tplc="12745624">
      <w:numFmt w:val="bullet"/>
      <w:lvlText w:val="•"/>
      <w:lvlJc w:val="left"/>
      <w:pPr>
        <w:ind w:left="-508" w:hanging="577"/>
      </w:pPr>
      <w:rPr>
        <w:rFonts w:hint="default"/>
        <w:lang w:val="en-US" w:eastAsia="en-US" w:bidi="ar-SA"/>
      </w:rPr>
    </w:lvl>
    <w:lvl w:ilvl="8" w:tplc="F7008340">
      <w:numFmt w:val="bullet"/>
      <w:lvlText w:val="•"/>
      <w:lvlJc w:val="left"/>
      <w:pPr>
        <w:ind w:left="-792" w:hanging="577"/>
      </w:pPr>
      <w:rPr>
        <w:rFonts w:hint="default"/>
        <w:lang w:val="en-US" w:eastAsia="en-US" w:bidi="ar-SA"/>
      </w:rPr>
    </w:lvl>
  </w:abstractNum>
  <w:abstractNum w:abstractNumId="79" w15:restartNumberingAfterBreak="0">
    <w:nsid w:val="3AA91F57"/>
    <w:multiLevelType w:val="hybridMultilevel"/>
    <w:tmpl w:val="0E321AEA"/>
    <w:lvl w:ilvl="0" w:tplc="E9FE6352">
      <w:start w:val="1"/>
      <w:numFmt w:val="lowerLetter"/>
      <w:lvlText w:val="%1."/>
      <w:lvlJc w:val="left"/>
      <w:pPr>
        <w:ind w:left="1129" w:hanging="577"/>
        <w:jc w:val="left"/>
      </w:pPr>
      <w:rPr>
        <w:rFonts w:ascii="Arial" w:eastAsia="Arial" w:hAnsi="Arial" w:cs="Arial" w:hint="default"/>
        <w:b w:val="0"/>
        <w:bCs w:val="0"/>
        <w:i w:val="0"/>
        <w:iCs w:val="0"/>
        <w:w w:val="99"/>
        <w:sz w:val="28"/>
        <w:szCs w:val="28"/>
        <w:lang w:val="en-US" w:eastAsia="en-US" w:bidi="ar-SA"/>
      </w:rPr>
    </w:lvl>
    <w:lvl w:ilvl="1" w:tplc="9C3E6B48">
      <w:start w:val="1"/>
      <w:numFmt w:val="lowerRoman"/>
      <w:lvlText w:val="%2."/>
      <w:lvlJc w:val="left"/>
      <w:pPr>
        <w:ind w:left="1640" w:hanging="511"/>
        <w:jc w:val="left"/>
      </w:pPr>
      <w:rPr>
        <w:rFonts w:ascii="Arial" w:eastAsia="Arial" w:hAnsi="Arial" w:cs="Arial" w:hint="default"/>
        <w:b w:val="0"/>
        <w:bCs w:val="0"/>
        <w:i w:val="0"/>
        <w:iCs w:val="0"/>
        <w:w w:val="99"/>
        <w:sz w:val="28"/>
        <w:szCs w:val="28"/>
        <w:lang w:val="en-US" w:eastAsia="en-US" w:bidi="ar-SA"/>
      </w:rPr>
    </w:lvl>
    <w:lvl w:ilvl="2" w:tplc="29A63B3A">
      <w:numFmt w:val="bullet"/>
      <w:lvlText w:val="•"/>
      <w:lvlJc w:val="left"/>
      <w:pPr>
        <w:ind w:left="2680" w:hanging="511"/>
      </w:pPr>
      <w:rPr>
        <w:rFonts w:hint="default"/>
        <w:lang w:val="en-US" w:eastAsia="en-US" w:bidi="ar-SA"/>
      </w:rPr>
    </w:lvl>
    <w:lvl w:ilvl="3" w:tplc="8FB0C580">
      <w:numFmt w:val="bullet"/>
      <w:lvlText w:val="•"/>
      <w:lvlJc w:val="left"/>
      <w:pPr>
        <w:ind w:left="3720" w:hanging="511"/>
      </w:pPr>
      <w:rPr>
        <w:rFonts w:hint="default"/>
        <w:lang w:val="en-US" w:eastAsia="en-US" w:bidi="ar-SA"/>
      </w:rPr>
    </w:lvl>
    <w:lvl w:ilvl="4" w:tplc="79F2BE40">
      <w:numFmt w:val="bullet"/>
      <w:lvlText w:val="•"/>
      <w:lvlJc w:val="left"/>
      <w:pPr>
        <w:ind w:left="4760" w:hanging="511"/>
      </w:pPr>
      <w:rPr>
        <w:rFonts w:hint="default"/>
        <w:lang w:val="en-US" w:eastAsia="en-US" w:bidi="ar-SA"/>
      </w:rPr>
    </w:lvl>
    <w:lvl w:ilvl="5" w:tplc="441A01F2">
      <w:numFmt w:val="bullet"/>
      <w:lvlText w:val="•"/>
      <w:lvlJc w:val="left"/>
      <w:pPr>
        <w:ind w:left="5800" w:hanging="511"/>
      </w:pPr>
      <w:rPr>
        <w:rFonts w:hint="default"/>
        <w:lang w:val="en-US" w:eastAsia="en-US" w:bidi="ar-SA"/>
      </w:rPr>
    </w:lvl>
    <w:lvl w:ilvl="6" w:tplc="0A0246F6">
      <w:numFmt w:val="bullet"/>
      <w:lvlText w:val="•"/>
      <w:lvlJc w:val="left"/>
      <w:pPr>
        <w:ind w:left="6840" w:hanging="511"/>
      </w:pPr>
      <w:rPr>
        <w:rFonts w:hint="default"/>
        <w:lang w:val="en-US" w:eastAsia="en-US" w:bidi="ar-SA"/>
      </w:rPr>
    </w:lvl>
    <w:lvl w:ilvl="7" w:tplc="BCCED9B6">
      <w:numFmt w:val="bullet"/>
      <w:lvlText w:val="•"/>
      <w:lvlJc w:val="left"/>
      <w:pPr>
        <w:ind w:left="7880" w:hanging="511"/>
      </w:pPr>
      <w:rPr>
        <w:rFonts w:hint="default"/>
        <w:lang w:val="en-US" w:eastAsia="en-US" w:bidi="ar-SA"/>
      </w:rPr>
    </w:lvl>
    <w:lvl w:ilvl="8" w:tplc="B8587CE0">
      <w:numFmt w:val="bullet"/>
      <w:lvlText w:val="•"/>
      <w:lvlJc w:val="left"/>
      <w:pPr>
        <w:ind w:left="8920" w:hanging="511"/>
      </w:pPr>
      <w:rPr>
        <w:rFonts w:hint="default"/>
        <w:lang w:val="en-US" w:eastAsia="en-US" w:bidi="ar-SA"/>
      </w:rPr>
    </w:lvl>
  </w:abstractNum>
  <w:abstractNum w:abstractNumId="80" w15:restartNumberingAfterBreak="0">
    <w:nsid w:val="3CC64597"/>
    <w:multiLevelType w:val="hybridMultilevel"/>
    <w:tmpl w:val="FCE47DD0"/>
    <w:lvl w:ilvl="0" w:tplc="36862A44">
      <w:start w:val="1"/>
      <w:numFmt w:val="lowerLetter"/>
      <w:lvlText w:val="%1."/>
      <w:lvlJc w:val="left"/>
      <w:pPr>
        <w:ind w:left="1135" w:hanging="576"/>
        <w:jc w:val="left"/>
      </w:pPr>
      <w:rPr>
        <w:rFonts w:ascii="Arial" w:eastAsia="Arial" w:hAnsi="Arial" w:cs="Arial" w:hint="default"/>
        <w:b w:val="0"/>
        <w:bCs w:val="0"/>
        <w:i w:val="0"/>
        <w:iCs w:val="0"/>
        <w:spacing w:val="-1"/>
        <w:w w:val="99"/>
        <w:sz w:val="28"/>
        <w:szCs w:val="28"/>
        <w:lang w:val="en-US" w:eastAsia="en-US" w:bidi="ar-SA"/>
      </w:rPr>
    </w:lvl>
    <w:lvl w:ilvl="1" w:tplc="E60CF584">
      <w:start w:val="1"/>
      <w:numFmt w:val="lowerRoman"/>
      <w:lvlText w:val="%2."/>
      <w:lvlJc w:val="left"/>
      <w:pPr>
        <w:ind w:left="1639" w:hanging="504"/>
        <w:jc w:val="left"/>
      </w:pPr>
      <w:rPr>
        <w:rFonts w:ascii="Arial" w:eastAsia="Arial" w:hAnsi="Arial" w:cs="Arial" w:hint="default"/>
        <w:b w:val="0"/>
        <w:bCs w:val="0"/>
        <w:i w:val="0"/>
        <w:iCs w:val="0"/>
        <w:w w:val="99"/>
        <w:sz w:val="28"/>
        <w:szCs w:val="28"/>
        <w:lang w:val="en-US" w:eastAsia="en-US" w:bidi="ar-SA"/>
      </w:rPr>
    </w:lvl>
    <w:lvl w:ilvl="2" w:tplc="863E7756">
      <w:numFmt w:val="bullet"/>
      <w:lvlText w:val="•"/>
      <w:lvlJc w:val="left"/>
      <w:pPr>
        <w:ind w:left="2680" w:hanging="504"/>
      </w:pPr>
      <w:rPr>
        <w:rFonts w:hint="default"/>
        <w:lang w:val="en-US" w:eastAsia="en-US" w:bidi="ar-SA"/>
      </w:rPr>
    </w:lvl>
    <w:lvl w:ilvl="3" w:tplc="BC40613C">
      <w:numFmt w:val="bullet"/>
      <w:lvlText w:val="•"/>
      <w:lvlJc w:val="left"/>
      <w:pPr>
        <w:ind w:left="3720" w:hanging="504"/>
      </w:pPr>
      <w:rPr>
        <w:rFonts w:hint="default"/>
        <w:lang w:val="en-US" w:eastAsia="en-US" w:bidi="ar-SA"/>
      </w:rPr>
    </w:lvl>
    <w:lvl w:ilvl="4" w:tplc="8E48FB6E">
      <w:numFmt w:val="bullet"/>
      <w:lvlText w:val="•"/>
      <w:lvlJc w:val="left"/>
      <w:pPr>
        <w:ind w:left="4760" w:hanging="504"/>
      </w:pPr>
      <w:rPr>
        <w:rFonts w:hint="default"/>
        <w:lang w:val="en-US" w:eastAsia="en-US" w:bidi="ar-SA"/>
      </w:rPr>
    </w:lvl>
    <w:lvl w:ilvl="5" w:tplc="66D0B9AA">
      <w:numFmt w:val="bullet"/>
      <w:lvlText w:val="•"/>
      <w:lvlJc w:val="left"/>
      <w:pPr>
        <w:ind w:left="5800" w:hanging="504"/>
      </w:pPr>
      <w:rPr>
        <w:rFonts w:hint="default"/>
        <w:lang w:val="en-US" w:eastAsia="en-US" w:bidi="ar-SA"/>
      </w:rPr>
    </w:lvl>
    <w:lvl w:ilvl="6" w:tplc="5A8889CC">
      <w:numFmt w:val="bullet"/>
      <w:lvlText w:val="•"/>
      <w:lvlJc w:val="left"/>
      <w:pPr>
        <w:ind w:left="6840" w:hanging="504"/>
      </w:pPr>
      <w:rPr>
        <w:rFonts w:hint="default"/>
        <w:lang w:val="en-US" w:eastAsia="en-US" w:bidi="ar-SA"/>
      </w:rPr>
    </w:lvl>
    <w:lvl w:ilvl="7" w:tplc="F4C837D4">
      <w:numFmt w:val="bullet"/>
      <w:lvlText w:val="•"/>
      <w:lvlJc w:val="left"/>
      <w:pPr>
        <w:ind w:left="7880" w:hanging="504"/>
      </w:pPr>
      <w:rPr>
        <w:rFonts w:hint="default"/>
        <w:lang w:val="en-US" w:eastAsia="en-US" w:bidi="ar-SA"/>
      </w:rPr>
    </w:lvl>
    <w:lvl w:ilvl="8" w:tplc="2B629514">
      <w:numFmt w:val="bullet"/>
      <w:lvlText w:val="•"/>
      <w:lvlJc w:val="left"/>
      <w:pPr>
        <w:ind w:left="8920" w:hanging="504"/>
      </w:pPr>
      <w:rPr>
        <w:rFonts w:hint="default"/>
        <w:lang w:val="en-US" w:eastAsia="en-US" w:bidi="ar-SA"/>
      </w:rPr>
    </w:lvl>
  </w:abstractNum>
  <w:abstractNum w:abstractNumId="81" w15:restartNumberingAfterBreak="0">
    <w:nsid w:val="3D425C48"/>
    <w:multiLevelType w:val="hybridMultilevel"/>
    <w:tmpl w:val="18365814"/>
    <w:lvl w:ilvl="0" w:tplc="59B01EAE">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7C62556E">
      <w:start w:val="1"/>
      <w:numFmt w:val="lowerRoman"/>
      <w:lvlText w:val="%2."/>
      <w:lvlJc w:val="left"/>
      <w:pPr>
        <w:ind w:left="1640" w:hanging="504"/>
        <w:jc w:val="left"/>
      </w:pPr>
      <w:rPr>
        <w:rFonts w:ascii="Arial" w:eastAsia="Arial" w:hAnsi="Arial" w:cs="Arial" w:hint="default"/>
        <w:b w:val="0"/>
        <w:bCs w:val="0"/>
        <w:i w:val="0"/>
        <w:iCs w:val="0"/>
        <w:w w:val="99"/>
        <w:sz w:val="28"/>
        <w:szCs w:val="28"/>
        <w:lang w:val="en-US" w:eastAsia="en-US" w:bidi="ar-SA"/>
      </w:rPr>
    </w:lvl>
    <w:lvl w:ilvl="2" w:tplc="F6D6F57A">
      <w:numFmt w:val="bullet"/>
      <w:lvlText w:val="•"/>
      <w:lvlJc w:val="left"/>
      <w:pPr>
        <w:ind w:left="2680" w:hanging="504"/>
      </w:pPr>
      <w:rPr>
        <w:rFonts w:hint="default"/>
        <w:lang w:val="en-US" w:eastAsia="en-US" w:bidi="ar-SA"/>
      </w:rPr>
    </w:lvl>
    <w:lvl w:ilvl="3" w:tplc="0676268A">
      <w:numFmt w:val="bullet"/>
      <w:lvlText w:val="•"/>
      <w:lvlJc w:val="left"/>
      <w:pPr>
        <w:ind w:left="3720" w:hanging="504"/>
      </w:pPr>
      <w:rPr>
        <w:rFonts w:hint="default"/>
        <w:lang w:val="en-US" w:eastAsia="en-US" w:bidi="ar-SA"/>
      </w:rPr>
    </w:lvl>
    <w:lvl w:ilvl="4" w:tplc="DFC8B5B2">
      <w:numFmt w:val="bullet"/>
      <w:lvlText w:val="•"/>
      <w:lvlJc w:val="left"/>
      <w:pPr>
        <w:ind w:left="4760" w:hanging="504"/>
      </w:pPr>
      <w:rPr>
        <w:rFonts w:hint="default"/>
        <w:lang w:val="en-US" w:eastAsia="en-US" w:bidi="ar-SA"/>
      </w:rPr>
    </w:lvl>
    <w:lvl w:ilvl="5" w:tplc="1B363EAA">
      <w:numFmt w:val="bullet"/>
      <w:lvlText w:val="•"/>
      <w:lvlJc w:val="left"/>
      <w:pPr>
        <w:ind w:left="5800" w:hanging="504"/>
      </w:pPr>
      <w:rPr>
        <w:rFonts w:hint="default"/>
        <w:lang w:val="en-US" w:eastAsia="en-US" w:bidi="ar-SA"/>
      </w:rPr>
    </w:lvl>
    <w:lvl w:ilvl="6" w:tplc="8AC4FAAA">
      <w:numFmt w:val="bullet"/>
      <w:lvlText w:val="•"/>
      <w:lvlJc w:val="left"/>
      <w:pPr>
        <w:ind w:left="6840" w:hanging="504"/>
      </w:pPr>
      <w:rPr>
        <w:rFonts w:hint="default"/>
        <w:lang w:val="en-US" w:eastAsia="en-US" w:bidi="ar-SA"/>
      </w:rPr>
    </w:lvl>
    <w:lvl w:ilvl="7" w:tplc="069CE8D2">
      <w:numFmt w:val="bullet"/>
      <w:lvlText w:val="•"/>
      <w:lvlJc w:val="left"/>
      <w:pPr>
        <w:ind w:left="7880" w:hanging="504"/>
      </w:pPr>
      <w:rPr>
        <w:rFonts w:hint="default"/>
        <w:lang w:val="en-US" w:eastAsia="en-US" w:bidi="ar-SA"/>
      </w:rPr>
    </w:lvl>
    <w:lvl w:ilvl="8" w:tplc="51AA5B8C">
      <w:numFmt w:val="bullet"/>
      <w:lvlText w:val="•"/>
      <w:lvlJc w:val="left"/>
      <w:pPr>
        <w:ind w:left="8920" w:hanging="504"/>
      </w:pPr>
      <w:rPr>
        <w:rFonts w:hint="default"/>
        <w:lang w:val="en-US" w:eastAsia="en-US" w:bidi="ar-SA"/>
      </w:rPr>
    </w:lvl>
  </w:abstractNum>
  <w:abstractNum w:abstractNumId="82" w15:restartNumberingAfterBreak="0">
    <w:nsid w:val="3E3F3B69"/>
    <w:multiLevelType w:val="hybridMultilevel"/>
    <w:tmpl w:val="C3762DA2"/>
    <w:lvl w:ilvl="0" w:tplc="2D661C6C">
      <w:start w:val="1"/>
      <w:numFmt w:val="lowerLetter"/>
      <w:lvlText w:val="%1."/>
      <w:lvlJc w:val="left"/>
      <w:pPr>
        <w:ind w:left="1129" w:hanging="577"/>
        <w:jc w:val="left"/>
      </w:pPr>
      <w:rPr>
        <w:rFonts w:ascii="Arial" w:eastAsia="Arial" w:hAnsi="Arial" w:cs="Arial" w:hint="default"/>
        <w:b w:val="0"/>
        <w:bCs w:val="0"/>
        <w:i w:val="0"/>
        <w:iCs w:val="0"/>
        <w:w w:val="99"/>
        <w:sz w:val="28"/>
        <w:szCs w:val="28"/>
        <w:lang w:val="en-US" w:eastAsia="en-US" w:bidi="ar-SA"/>
      </w:rPr>
    </w:lvl>
    <w:lvl w:ilvl="1" w:tplc="AEFEB1F6">
      <w:numFmt w:val="bullet"/>
      <w:lvlText w:val="•"/>
      <w:lvlJc w:val="left"/>
      <w:pPr>
        <w:ind w:left="2108" w:hanging="577"/>
      </w:pPr>
      <w:rPr>
        <w:rFonts w:hint="default"/>
        <w:lang w:val="en-US" w:eastAsia="en-US" w:bidi="ar-SA"/>
      </w:rPr>
    </w:lvl>
    <w:lvl w:ilvl="2" w:tplc="DF5C6E6C">
      <w:numFmt w:val="bullet"/>
      <w:lvlText w:val="•"/>
      <w:lvlJc w:val="left"/>
      <w:pPr>
        <w:ind w:left="3096" w:hanging="577"/>
      </w:pPr>
      <w:rPr>
        <w:rFonts w:hint="default"/>
        <w:lang w:val="en-US" w:eastAsia="en-US" w:bidi="ar-SA"/>
      </w:rPr>
    </w:lvl>
    <w:lvl w:ilvl="3" w:tplc="7D720AC8">
      <w:numFmt w:val="bullet"/>
      <w:lvlText w:val="•"/>
      <w:lvlJc w:val="left"/>
      <w:pPr>
        <w:ind w:left="4084" w:hanging="577"/>
      </w:pPr>
      <w:rPr>
        <w:rFonts w:hint="default"/>
        <w:lang w:val="en-US" w:eastAsia="en-US" w:bidi="ar-SA"/>
      </w:rPr>
    </w:lvl>
    <w:lvl w:ilvl="4" w:tplc="F552F20A">
      <w:numFmt w:val="bullet"/>
      <w:lvlText w:val="•"/>
      <w:lvlJc w:val="left"/>
      <w:pPr>
        <w:ind w:left="5072" w:hanging="577"/>
      </w:pPr>
      <w:rPr>
        <w:rFonts w:hint="default"/>
        <w:lang w:val="en-US" w:eastAsia="en-US" w:bidi="ar-SA"/>
      </w:rPr>
    </w:lvl>
    <w:lvl w:ilvl="5" w:tplc="1F08FB54">
      <w:numFmt w:val="bullet"/>
      <w:lvlText w:val="•"/>
      <w:lvlJc w:val="left"/>
      <w:pPr>
        <w:ind w:left="6060" w:hanging="577"/>
      </w:pPr>
      <w:rPr>
        <w:rFonts w:hint="default"/>
        <w:lang w:val="en-US" w:eastAsia="en-US" w:bidi="ar-SA"/>
      </w:rPr>
    </w:lvl>
    <w:lvl w:ilvl="6" w:tplc="6BB43986">
      <w:numFmt w:val="bullet"/>
      <w:lvlText w:val="•"/>
      <w:lvlJc w:val="left"/>
      <w:pPr>
        <w:ind w:left="7048" w:hanging="577"/>
      </w:pPr>
      <w:rPr>
        <w:rFonts w:hint="default"/>
        <w:lang w:val="en-US" w:eastAsia="en-US" w:bidi="ar-SA"/>
      </w:rPr>
    </w:lvl>
    <w:lvl w:ilvl="7" w:tplc="46049D7E">
      <w:numFmt w:val="bullet"/>
      <w:lvlText w:val="•"/>
      <w:lvlJc w:val="left"/>
      <w:pPr>
        <w:ind w:left="8036" w:hanging="577"/>
      </w:pPr>
      <w:rPr>
        <w:rFonts w:hint="default"/>
        <w:lang w:val="en-US" w:eastAsia="en-US" w:bidi="ar-SA"/>
      </w:rPr>
    </w:lvl>
    <w:lvl w:ilvl="8" w:tplc="8AE02376">
      <w:numFmt w:val="bullet"/>
      <w:lvlText w:val="•"/>
      <w:lvlJc w:val="left"/>
      <w:pPr>
        <w:ind w:left="9024" w:hanging="577"/>
      </w:pPr>
      <w:rPr>
        <w:rFonts w:hint="default"/>
        <w:lang w:val="en-US" w:eastAsia="en-US" w:bidi="ar-SA"/>
      </w:rPr>
    </w:lvl>
  </w:abstractNum>
  <w:abstractNum w:abstractNumId="83" w15:restartNumberingAfterBreak="0">
    <w:nsid w:val="3EA861D0"/>
    <w:multiLevelType w:val="hybridMultilevel"/>
    <w:tmpl w:val="73948E72"/>
    <w:lvl w:ilvl="0" w:tplc="1E68DE82">
      <w:start w:val="1"/>
      <w:numFmt w:val="lowerLetter"/>
      <w:lvlText w:val="%1."/>
      <w:lvlJc w:val="left"/>
      <w:pPr>
        <w:ind w:left="1166" w:hanging="577"/>
        <w:jc w:val="left"/>
      </w:pPr>
      <w:rPr>
        <w:rFonts w:ascii="Arial" w:eastAsia="Arial" w:hAnsi="Arial" w:cs="Arial" w:hint="default"/>
        <w:b w:val="0"/>
        <w:bCs w:val="0"/>
        <w:i w:val="0"/>
        <w:iCs w:val="0"/>
        <w:spacing w:val="-1"/>
        <w:w w:val="100"/>
        <w:sz w:val="24"/>
        <w:szCs w:val="24"/>
        <w:lang w:val="en-US" w:eastAsia="en-US" w:bidi="ar-SA"/>
      </w:rPr>
    </w:lvl>
    <w:lvl w:ilvl="1" w:tplc="B37E8104">
      <w:numFmt w:val="bullet"/>
      <w:lvlText w:val="•"/>
      <w:lvlJc w:val="left"/>
      <w:pPr>
        <w:ind w:left="1401" w:hanging="577"/>
      </w:pPr>
      <w:rPr>
        <w:rFonts w:hint="default"/>
        <w:lang w:val="en-US" w:eastAsia="en-US" w:bidi="ar-SA"/>
      </w:rPr>
    </w:lvl>
    <w:lvl w:ilvl="2" w:tplc="D9B695CA">
      <w:numFmt w:val="bullet"/>
      <w:lvlText w:val="•"/>
      <w:lvlJc w:val="left"/>
      <w:pPr>
        <w:ind w:left="1643" w:hanging="577"/>
      </w:pPr>
      <w:rPr>
        <w:rFonts w:hint="default"/>
        <w:lang w:val="en-US" w:eastAsia="en-US" w:bidi="ar-SA"/>
      </w:rPr>
    </w:lvl>
    <w:lvl w:ilvl="3" w:tplc="D1985276">
      <w:numFmt w:val="bullet"/>
      <w:lvlText w:val="•"/>
      <w:lvlJc w:val="left"/>
      <w:pPr>
        <w:ind w:left="1885" w:hanging="577"/>
      </w:pPr>
      <w:rPr>
        <w:rFonts w:hint="default"/>
        <w:lang w:val="en-US" w:eastAsia="en-US" w:bidi="ar-SA"/>
      </w:rPr>
    </w:lvl>
    <w:lvl w:ilvl="4" w:tplc="D1CAD6B6">
      <w:numFmt w:val="bullet"/>
      <w:lvlText w:val="•"/>
      <w:lvlJc w:val="left"/>
      <w:pPr>
        <w:ind w:left="2127" w:hanging="577"/>
      </w:pPr>
      <w:rPr>
        <w:rFonts w:hint="default"/>
        <w:lang w:val="en-US" w:eastAsia="en-US" w:bidi="ar-SA"/>
      </w:rPr>
    </w:lvl>
    <w:lvl w:ilvl="5" w:tplc="B6A6B0BE">
      <w:numFmt w:val="bullet"/>
      <w:lvlText w:val="•"/>
      <w:lvlJc w:val="left"/>
      <w:pPr>
        <w:ind w:left="2369" w:hanging="577"/>
      </w:pPr>
      <w:rPr>
        <w:rFonts w:hint="default"/>
        <w:lang w:val="en-US" w:eastAsia="en-US" w:bidi="ar-SA"/>
      </w:rPr>
    </w:lvl>
    <w:lvl w:ilvl="6" w:tplc="E34C7954">
      <w:numFmt w:val="bullet"/>
      <w:lvlText w:val="•"/>
      <w:lvlJc w:val="left"/>
      <w:pPr>
        <w:ind w:left="2611" w:hanging="577"/>
      </w:pPr>
      <w:rPr>
        <w:rFonts w:hint="default"/>
        <w:lang w:val="en-US" w:eastAsia="en-US" w:bidi="ar-SA"/>
      </w:rPr>
    </w:lvl>
    <w:lvl w:ilvl="7" w:tplc="29201ED6">
      <w:numFmt w:val="bullet"/>
      <w:lvlText w:val="•"/>
      <w:lvlJc w:val="left"/>
      <w:pPr>
        <w:ind w:left="2853" w:hanging="577"/>
      </w:pPr>
      <w:rPr>
        <w:rFonts w:hint="default"/>
        <w:lang w:val="en-US" w:eastAsia="en-US" w:bidi="ar-SA"/>
      </w:rPr>
    </w:lvl>
    <w:lvl w:ilvl="8" w:tplc="4BA8FFA0">
      <w:numFmt w:val="bullet"/>
      <w:lvlText w:val="•"/>
      <w:lvlJc w:val="left"/>
      <w:pPr>
        <w:ind w:left="3095" w:hanging="577"/>
      </w:pPr>
      <w:rPr>
        <w:rFonts w:hint="default"/>
        <w:lang w:val="en-US" w:eastAsia="en-US" w:bidi="ar-SA"/>
      </w:rPr>
    </w:lvl>
  </w:abstractNum>
  <w:abstractNum w:abstractNumId="84" w15:restartNumberingAfterBreak="0">
    <w:nsid w:val="3EED4BF3"/>
    <w:multiLevelType w:val="hybridMultilevel"/>
    <w:tmpl w:val="D5583FFC"/>
    <w:lvl w:ilvl="0" w:tplc="34B21F30">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F9AA994C">
      <w:numFmt w:val="bullet"/>
      <w:lvlText w:val="•"/>
      <w:lvlJc w:val="left"/>
      <w:pPr>
        <w:ind w:left="2126" w:hanging="577"/>
      </w:pPr>
      <w:rPr>
        <w:rFonts w:hint="default"/>
        <w:lang w:val="en-US" w:eastAsia="en-US" w:bidi="ar-SA"/>
      </w:rPr>
    </w:lvl>
    <w:lvl w:ilvl="2" w:tplc="8DACA818">
      <w:numFmt w:val="bullet"/>
      <w:lvlText w:val="•"/>
      <w:lvlJc w:val="left"/>
      <w:pPr>
        <w:ind w:left="3112" w:hanging="577"/>
      </w:pPr>
      <w:rPr>
        <w:rFonts w:hint="default"/>
        <w:lang w:val="en-US" w:eastAsia="en-US" w:bidi="ar-SA"/>
      </w:rPr>
    </w:lvl>
    <w:lvl w:ilvl="3" w:tplc="3B9C43B2">
      <w:numFmt w:val="bullet"/>
      <w:lvlText w:val="•"/>
      <w:lvlJc w:val="left"/>
      <w:pPr>
        <w:ind w:left="4098" w:hanging="577"/>
      </w:pPr>
      <w:rPr>
        <w:rFonts w:hint="default"/>
        <w:lang w:val="en-US" w:eastAsia="en-US" w:bidi="ar-SA"/>
      </w:rPr>
    </w:lvl>
    <w:lvl w:ilvl="4" w:tplc="6BF40ED6">
      <w:numFmt w:val="bullet"/>
      <w:lvlText w:val="•"/>
      <w:lvlJc w:val="left"/>
      <w:pPr>
        <w:ind w:left="5084" w:hanging="577"/>
      </w:pPr>
      <w:rPr>
        <w:rFonts w:hint="default"/>
        <w:lang w:val="en-US" w:eastAsia="en-US" w:bidi="ar-SA"/>
      </w:rPr>
    </w:lvl>
    <w:lvl w:ilvl="5" w:tplc="93E8BC1A">
      <w:numFmt w:val="bullet"/>
      <w:lvlText w:val="•"/>
      <w:lvlJc w:val="left"/>
      <w:pPr>
        <w:ind w:left="6070" w:hanging="577"/>
      </w:pPr>
      <w:rPr>
        <w:rFonts w:hint="default"/>
        <w:lang w:val="en-US" w:eastAsia="en-US" w:bidi="ar-SA"/>
      </w:rPr>
    </w:lvl>
    <w:lvl w:ilvl="6" w:tplc="E8C42FA6">
      <w:numFmt w:val="bullet"/>
      <w:lvlText w:val="•"/>
      <w:lvlJc w:val="left"/>
      <w:pPr>
        <w:ind w:left="7056" w:hanging="577"/>
      </w:pPr>
      <w:rPr>
        <w:rFonts w:hint="default"/>
        <w:lang w:val="en-US" w:eastAsia="en-US" w:bidi="ar-SA"/>
      </w:rPr>
    </w:lvl>
    <w:lvl w:ilvl="7" w:tplc="53707676">
      <w:numFmt w:val="bullet"/>
      <w:lvlText w:val="•"/>
      <w:lvlJc w:val="left"/>
      <w:pPr>
        <w:ind w:left="8042" w:hanging="577"/>
      </w:pPr>
      <w:rPr>
        <w:rFonts w:hint="default"/>
        <w:lang w:val="en-US" w:eastAsia="en-US" w:bidi="ar-SA"/>
      </w:rPr>
    </w:lvl>
    <w:lvl w:ilvl="8" w:tplc="31B09290">
      <w:numFmt w:val="bullet"/>
      <w:lvlText w:val="•"/>
      <w:lvlJc w:val="left"/>
      <w:pPr>
        <w:ind w:left="9028" w:hanging="577"/>
      </w:pPr>
      <w:rPr>
        <w:rFonts w:hint="default"/>
        <w:lang w:val="en-US" w:eastAsia="en-US" w:bidi="ar-SA"/>
      </w:rPr>
    </w:lvl>
  </w:abstractNum>
  <w:abstractNum w:abstractNumId="85" w15:restartNumberingAfterBreak="0">
    <w:nsid w:val="3F833D37"/>
    <w:multiLevelType w:val="hybridMultilevel"/>
    <w:tmpl w:val="555648E6"/>
    <w:lvl w:ilvl="0" w:tplc="0AB2D44C">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F732CCAA">
      <w:numFmt w:val="bullet"/>
      <w:lvlText w:val="•"/>
      <w:lvlJc w:val="left"/>
      <w:pPr>
        <w:ind w:left="780" w:hanging="353"/>
      </w:pPr>
      <w:rPr>
        <w:rFonts w:hint="default"/>
        <w:lang w:val="en-US" w:eastAsia="en-US" w:bidi="ar-SA"/>
      </w:rPr>
    </w:lvl>
    <w:lvl w:ilvl="2" w:tplc="0C06BCFE">
      <w:numFmt w:val="bullet"/>
      <w:lvlText w:val="•"/>
      <w:lvlJc w:val="left"/>
      <w:pPr>
        <w:ind w:left="1100" w:hanging="353"/>
      </w:pPr>
      <w:rPr>
        <w:rFonts w:hint="default"/>
        <w:lang w:val="en-US" w:eastAsia="en-US" w:bidi="ar-SA"/>
      </w:rPr>
    </w:lvl>
    <w:lvl w:ilvl="3" w:tplc="DC9A7E1A">
      <w:numFmt w:val="bullet"/>
      <w:lvlText w:val="•"/>
      <w:lvlJc w:val="left"/>
      <w:pPr>
        <w:ind w:left="1421" w:hanging="353"/>
      </w:pPr>
      <w:rPr>
        <w:rFonts w:hint="default"/>
        <w:lang w:val="en-US" w:eastAsia="en-US" w:bidi="ar-SA"/>
      </w:rPr>
    </w:lvl>
    <w:lvl w:ilvl="4" w:tplc="0C8A7350">
      <w:numFmt w:val="bullet"/>
      <w:lvlText w:val="•"/>
      <w:lvlJc w:val="left"/>
      <w:pPr>
        <w:ind w:left="1741" w:hanging="353"/>
      </w:pPr>
      <w:rPr>
        <w:rFonts w:hint="default"/>
        <w:lang w:val="en-US" w:eastAsia="en-US" w:bidi="ar-SA"/>
      </w:rPr>
    </w:lvl>
    <w:lvl w:ilvl="5" w:tplc="5EC874C0">
      <w:numFmt w:val="bullet"/>
      <w:lvlText w:val="•"/>
      <w:lvlJc w:val="left"/>
      <w:pPr>
        <w:ind w:left="2062" w:hanging="353"/>
      </w:pPr>
      <w:rPr>
        <w:rFonts w:hint="default"/>
        <w:lang w:val="en-US" w:eastAsia="en-US" w:bidi="ar-SA"/>
      </w:rPr>
    </w:lvl>
    <w:lvl w:ilvl="6" w:tplc="4A006BA2">
      <w:numFmt w:val="bullet"/>
      <w:lvlText w:val="•"/>
      <w:lvlJc w:val="left"/>
      <w:pPr>
        <w:ind w:left="2382" w:hanging="353"/>
      </w:pPr>
      <w:rPr>
        <w:rFonts w:hint="default"/>
        <w:lang w:val="en-US" w:eastAsia="en-US" w:bidi="ar-SA"/>
      </w:rPr>
    </w:lvl>
    <w:lvl w:ilvl="7" w:tplc="8178390A">
      <w:numFmt w:val="bullet"/>
      <w:lvlText w:val="•"/>
      <w:lvlJc w:val="left"/>
      <w:pPr>
        <w:ind w:left="2702" w:hanging="353"/>
      </w:pPr>
      <w:rPr>
        <w:rFonts w:hint="default"/>
        <w:lang w:val="en-US" w:eastAsia="en-US" w:bidi="ar-SA"/>
      </w:rPr>
    </w:lvl>
    <w:lvl w:ilvl="8" w:tplc="9EF49990">
      <w:numFmt w:val="bullet"/>
      <w:lvlText w:val="•"/>
      <w:lvlJc w:val="left"/>
      <w:pPr>
        <w:ind w:left="3023" w:hanging="353"/>
      </w:pPr>
      <w:rPr>
        <w:rFonts w:hint="default"/>
        <w:lang w:val="en-US" w:eastAsia="en-US" w:bidi="ar-SA"/>
      </w:rPr>
    </w:lvl>
  </w:abstractNum>
  <w:abstractNum w:abstractNumId="86" w15:restartNumberingAfterBreak="0">
    <w:nsid w:val="406701CE"/>
    <w:multiLevelType w:val="hybridMultilevel"/>
    <w:tmpl w:val="F22631CE"/>
    <w:lvl w:ilvl="0" w:tplc="F888FA78">
      <w:start w:val="1"/>
      <w:numFmt w:val="lowerLetter"/>
      <w:lvlText w:val="%1."/>
      <w:lvlJc w:val="left"/>
      <w:pPr>
        <w:ind w:left="1137" w:hanging="577"/>
        <w:jc w:val="left"/>
      </w:pPr>
      <w:rPr>
        <w:rFonts w:ascii="Arial" w:eastAsia="Arial" w:hAnsi="Arial" w:cs="Arial" w:hint="default"/>
        <w:b w:val="0"/>
        <w:bCs w:val="0"/>
        <w:i w:val="0"/>
        <w:iCs w:val="0"/>
        <w:w w:val="99"/>
        <w:sz w:val="28"/>
        <w:szCs w:val="28"/>
        <w:lang w:val="en-US" w:eastAsia="en-US" w:bidi="ar-SA"/>
      </w:rPr>
    </w:lvl>
    <w:lvl w:ilvl="1" w:tplc="6B1C92FC">
      <w:numFmt w:val="bullet"/>
      <w:lvlText w:val="•"/>
      <w:lvlJc w:val="left"/>
      <w:pPr>
        <w:ind w:left="2126" w:hanging="577"/>
      </w:pPr>
      <w:rPr>
        <w:rFonts w:hint="default"/>
        <w:lang w:val="en-US" w:eastAsia="en-US" w:bidi="ar-SA"/>
      </w:rPr>
    </w:lvl>
    <w:lvl w:ilvl="2" w:tplc="6FD0DF8A">
      <w:numFmt w:val="bullet"/>
      <w:lvlText w:val="•"/>
      <w:lvlJc w:val="left"/>
      <w:pPr>
        <w:ind w:left="3112" w:hanging="577"/>
      </w:pPr>
      <w:rPr>
        <w:rFonts w:hint="default"/>
        <w:lang w:val="en-US" w:eastAsia="en-US" w:bidi="ar-SA"/>
      </w:rPr>
    </w:lvl>
    <w:lvl w:ilvl="3" w:tplc="768C5236">
      <w:numFmt w:val="bullet"/>
      <w:lvlText w:val="•"/>
      <w:lvlJc w:val="left"/>
      <w:pPr>
        <w:ind w:left="4098" w:hanging="577"/>
      </w:pPr>
      <w:rPr>
        <w:rFonts w:hint="default"/>
        <w:lang w:val="en-US" w:eastAsia="en-US" w:bidi="ar-SA"/>
      </w:rPr>
    </w:lvl>
    <w:lvl w:ilvl="4" w:tplc="56628A26">
      <w:numFmt w:val="bullet"/>
      <w:lvlText w:val="•"/>
      <w:lvlJc w:val="left"/>
      <w:pPr>
        <w:ind w:left="5084" w:hanging="577"/>
      </w:pPr>
      <w:rPr>
        <w:rFonts w:hint="default"/>
        <w:lang w:val="en-US" w:eastAsia="en-US" w:bidi="ar-SA"/>
      </w:rPr>
    </w:lvl>
    <w:lvl w:ilvl="5" w:tplc="67DE2104">
      <w:numFmt w:val="bullet"/>
      <w:lvlText w:val="•"/>
      <w:lvlJc w:val="left"/>
      <w:pPr>
        <w:ind w:left="6070" w:hanging="577"/>
      </w:pPr>
      <w:rPr>
        <w:rFonts w:hint="default"/>
        <w:lang w:val="en-US" w:eastAsia="en-US" w:bidi="ar-SA"/>
      </w:rPr>
    </w:lvl>
    <w:lvl w:ilvl="6" w:tplc="FB44EEE8">
      <w:numFmt w:val="bullet"/>
      <w:lvlText w:val="•"/>
      <w:lvlJc w:val="left"/>
      <w:pPr>
        <w:ind w:left="7056" w:hanging="577"/>
      </w:pPr>
      <w:rPr>
        <w:rFonts w:hint="default"/>
        <w:lang w:val="en-US" w:eastAsia="en-US" w:bidi="ar-SA"/>
      </w:rPr>
    </w:lvl>
    <w:lvl w:ilvl="7" w:tplc="E4042C84">
      <w:numFmt w:val="bullet"/>
      <w:lvlText w:val="•"/>
      <w:lvlJc w:val="left"/>
      <w:pPr>
        <w:ind w:left="8042" w:hanging="577"/>
      </w:pPr>
      <w:rPr>
        <w:rFonts w:hint="default"/>
        <w:lang w:val="en-US" w:eastAsia="en-US" w:bidi="ar-SA"/>
      </w:rPr>
    </w:lvl>
    <w:lvl w:ilvl="8" w:tplc="1306203E">
      <w:numFmt w:val="bullet"/>
      <w:lvlText w:val="•"/>
      <w:lvlJc w:val="left"/>
      <w:pPr>
        <w:ind w:left="9028" w:hanging="577"/>
      </w:pPr>
      <w:rPr>
        <w:rFonts w:hint="default"/>
        <w:lang w:val="en-US" w:eastAsia="en-US" w:bidi="ar-SA"/>
      </w:rPr>
    </w:lvl>
  </w:abstractNum>
  <w:abstractNum w:abstractNumId="87" w15:restartNumberingAfterBreak="0">
    <w:nsid w:val="40B23714"/>
    <w:multiLevelType w:val="hybridMultilevel"/>
    <w:tmpl w:val="924CED8E"/>
    <w:lvl w:ilvl="0" w:tplc="F4423314">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07F45DC8">
      <w:numFmt w:val="bullet"/>
      <w:lvlText w:val="•"/>
      <w:lvlJc w:val="left"/>
      <w:pPr>
        <w:ind w:left="2126" w:hanging="577"/>
      </w:pPr>
      <w:rPr>
        <w:rFonts w:hint="default"/>
        <w:lang w:val="en-US" w:eastAsia="en-US" w:bidi="ar-SA"/>
      </w:rPr>
    </w:lvl>
    <w:lvl w:ilvl="2" w:tplc="24D0AC8C">
      <w:numFmt w:val="bullet"/>
      <w:lvlText w:val="•"/>
      <w:lvlJc w:val="left"/>
      <w:pPr>
        <w:ind w:left="3112" w:hanging="577"/>
      </w:pPr>
      <w:rPr>
        <w:rFonts w:hint="default"/>
        <w:lang w:val="en-US" w:eastAsia="en-US" w:bidi="ar-SA"/>
      </w:rPr>
    </w:lvl>
    <w:lvl w:ilvl="3" w:tplc="24E248A8">
      <w:numFmt w:val="bullet"/>
      <w:lvlText w:val="•"/>
      <w:lvlJc w:val="left"/>
      <w:pPr>
        <w:ind w:left="4098" w:hanging="577"/>
      </w:pPr>
      <w:rPr>
        <w:rFonts w:hint="default"/>
        <w:lang w:val="en-US" w:eastAsia="en-US" w:bidi="ar-SA"/>
      </w:rPr>
    </w:lvl>
    <w:lvl w:ilvl="4" w:tplc="B9848C08">
      <w:numFmt w:val="bullet"/>
      <w:lvlText w:val="•"/>
      <w:lvlJc w:val="left"/>
      <w:pPr>
        <w:ind w:left="5084" w:hanging="577"/>
      </w:pPr>
      <w:rPr>
        <w:rFonts w:hint="default"/>
        <w:lang w:val="en-US" w:eastAsia="en-US" w:bidi="ar-SA"/>
      </w:rPr>
    </w:lvl>
    <w:lvl w:ilvl="5" w:tplc="884AF73C">
      <w:numFmt w:val="bullet"/>
      <w:lvlText w:val="•"/>
      <w:lvlJc w:val="left"/>
      <w:pPr>
        <w:ind w:left="6070" w:hanging="577"/>
      </w:pPr>
      <w:rPr>
        <w:rFonts w:hint="default"/>
        <w:lang w:val="en-US" w:eastAsia="en-US" w:bidi="ar-SA"/>
      </w:rPr>
    </w:lvl>
    <w:lvl w:ilvl="6" w:tplc="43581522">
      <w:numFmt w:val="bullet"/>
      <w:lvlText w:val="•"/>
      <w:lvlJc w:val="left"/>
      <w:pPr>
        <w:ind w:left="7056" w:hanging="577"/>
      </w:pPr>
      <w:rPr>
        <w:rFonts w:hint="default"/>
        <w:lang w:val="en-US" w:eastAsia="en-US" w:bidi="ar-SA"/>
      </w:rPr>
    </w:lvl>
    <w:lvl w:ilvl="7" w:tplc="0A36F6C0">
      <w:numFmt w:val="bullet"/>
      <w:lvlText w:val="•"/>
      <w:lvlJc w:val="left"/>
      <w:pPr>
        <w:ind w:left="8042" w:hanging="577"/>
      </w:pPr>
      <w:rPr>
        <w:rFonts w:hint="default"/>
        <w:lang w:val="en-US" w:eastAsia="en-US" w:bidi="ar-SA"/>
      </w:rPr>
    </w:lvl>
    <w:lvl w:ilvl="8" w:tplc="AA10DD74">
      <w:numFmt w:val="bullet"/>
      <w:lvlText w:val="•"/>
      <w:lvlJc w:val="left"/>
      <w:pPr>
        <w:ind w:left="9028" w:hanging="577"/>
      </w:pPr>
      <w:rPr>
        <w:rFonts w:hint="default"/>
        <w:lang w:val="en-US" w:eastAsia="en-US" w:bidi="ar-SA"/>
      </w:rPr>
    </w:lvl>
  </w:abstractNum>
  <w:abstractNum w:abstractNumId="88" w15:restartNumberingAfterBreak="0">
    <w:nsid w:val="40EE3DCB"/>
    <w:multiLevelType w:val="hybridMultilevel"/>
    <w:tmpl w:val="9314DAD2"/>
    <w:lvl w:ilvl="0" w:tplc="2EEEBC1C">
      <w:start w:val="1"/>
      <w:numFmt w:val="lowerLetter"/>
      <w:lvlText w:val="%1."/>
      <w:lvlJc w:val="left"/>
      <w:pPr>
        <w:ind w:left="1128" w:hanging="577"/>
        <w:jc w:val="left"/>
      </w:pPr>
      <w:rPr>
        <w:rFonts w:ascii="Arial" w:eastAsia="Arial" w:hAnsi="Arial" w:cs="Arial" w:hint="default"/>
        <w:b w:val="0"/>
        <w:bCs w:val="0"/>
        <w:i w:val="0"/>
        <w:iCs w:val="0"/>
        <w:w w:val="99"/>
        <w:sz w:val="28"/>
        <w:szCs w:val="28"/>
        <w:lang w:val="en-US" w:eastAsia="en-US" w:bidi="ar-SA"/>
      </w:rPr>
    </w:lvl>
    <w:lvl w:ilvl="1" w:tplc="1146FE3C">
      <w:numFmt w:val="bullet"/>
      <w:lvlText w:val="•"/>
      <w:lvlJc w:val="left"/>
      <w:pPr>
        <w:ind w:left="2108" w:hanging="577"/>
      </w:pPr>
      <w:rPr>
        <w:rFonts w:hint="default"/>
        <w:lang w:val="en-US" w:eastAsia="en-US" w:bidi="ar-SA"/>
      </w:rPr>
    </w:lvl>
    <w:lvl w:ilvl="2" w:tplc="DF42AAE2">
      <w:numFmt w:val="bullet"/>
      <w:lvlText w:val="•"/>
      <w:lvlJc w:val="left"/>
      <w:pPr>
        <w:ind w:left="3096" w:hanging="577"/>
      </w:pPr>
      <w:rPr>
        <w:rFonts w:hint="default"/>
        <w:lang w:val="en-US" w:eastAsia="en-US" w:bidi="ar-SA"/>
      </w:rPr>
    </w:lvl>
    <w:lvl w:ilvl="3" w:tplc="0E90F7C0">
      <w:numFmt w:val="bullet"/>
      <w:lvlText w:val="•"/>
      <w:lvlJc w:val="left"/>
      <w:pPr>
        <w:ind w:left="4084" w:hanging="577"/>
      </w:pPr>
      <w:rPr>
        <w:rFonts w:hint="default"/>
        <w:lang w:val="en-US" w:eastAsia="en-US" w:bidi="ar-SA"/>
      </w:rPr>
    </w:lvl>
    <w:lvl w:ilvl="4" w:tplc="3DB0F168">
      <w:numFmt w:val="bullet"/>
      <w:lvlText w:val="•"/>
      <w:lvlJc w:val="left"/>
      <w:pPr>
        <w:ind w:left="5072" w:hanging="577"/>
      </w:pPr>
      <w:rPr>
        <w:rFonts w:hint="default"/>
        <w:lang w:val="en-US" w:eastAsia="en-US" w:bidi="ar-SA"/>
      </w:rPr>
    </w:lvl>
    <w:lvl w:ilvl="5" w:tplc="BAD63368">
      <w:numFmt w:val="bullet"/>
      <w:lvlText w:val="•"/>
      <w:lvlJc w:val="left"/>
      <w:pPr>
        <w:ind w:left="6060" w:hanging="577"/>
      </w:pPr>
      <w:rPr>
        <w:rFonts w:hint="default"/>
        <w:lang w:val="en-US" w:eastAsia="en-US" w:bidi="ar-SA"/>
      </w:rPr>
    </w:lvl>
    <w:lvl w:ilvl="6" w:tplc="9B48A94E">
      <w:numFmt w:val="bullet"/>
      <w:lvlText w:val="•"/>
      <w:lvlJc w:val="left"/>
      <w:pPr>
        <w:ind w:left="7048" w:hanging="577"/>
      </w:pPr>
      <w:rPr>
        <w:rFonts w:hint="default"/>
        <w:lang w:val="en-US" w:eastAsia="en-US" w:bidi="ar-SA"/>
      </w:rPr>
    </w:lvl>
    <w:lvl w:ilvl="7" w:tplc="B7E096F8">
      <w:numFmt w:val="bullet"/>
      <w:lvlText w:val="•"/>
      <w:lvlJc w:val="left"/>
      <w:pPr>
        <w:ind w:left="8036" w:hanging="577"/>
      </w:pPr>
      <w:rPr>
        <w:rFonts w:hint="default"/>
        <w:lang w:val="en-US" w:eastAsia="en-US" w:bidi="ar-SA"/>
      </w:rPr>
    </w:lvl>
    <w:lvl w:ilvl="8" w:tplc="3FCA73D0">
      <w:numFmt w:val="bullet"/>
      <w:lvlText w:val="•"/>
      <w:lvlJc w:val="left"/>
      <w:pPr>
        <w:ind w:left="9024" w:hanging="577"/>
      </w:pPr>
      <w:rPr>
        <w:rFonts w:hint="default"/>
        <w:lang w:val="en-US" w:eastAsia="en-US" w:bidi="ar-SA"/>
      </w:rPr>
    </w:lvl>
  </w:abstractNum>
  <w:abstractNum w:abstractNumId="89" w15:restartNumberingAfterBreak="0">
    <w:nsid w:val="417736B7"/>
    <w:multiLevelType w:val="hybridMultilevel"/>
    <w:tmpl w:val="9DDEF642"/>
    <w:lvl w:ilvl="0" w:tplc="FB7209EA">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DAD22926">
      <w:numFmt w:val="bullet"/>
      <w:lvlText w:val="•"/>
      <w:lvlJc w:val="left"/>
      <w:pPr>
        <w:ind w:left="2126" w:hanging="577"/>
      </w:pPr>
      <w:rPr>
        <w:rFonts w:hint="default"/>
        <w:lang w:val="en-US" w:eastAsia="en-US" w:bidi="ar-SA"/>
      </w:rPr>
    </w:lvl>
    <w:lvl w:ilvl="2" w:tplc="0C103ADC">
      <w:numFmt w:val="bullet"/>
      <w:lvlText w:val="•"/>
      <w:lvlJc w:val="left"/>
      <w:pPr>
        <w:ind w:left="3112" w:hanging="577"/>
      </w:pPr>
      <w:rPr>
        <w:rFonts w:hint="default"/>
        <w:lang w:val="en-US" w:eastAsia="en-US" w:bidi="ar-SA"/>
      </w:rPr>
    </w:lvl>
    <w:lvl w:ilvl="3" w:tplc="99108B82">
      <w:numFmt w:val="bullet"/>
      <w:lvlText w:val="•"/>
      <w:lvlJc w:val="left"/>
      <w:pPr>
        <w:ind w:left="4098" w:hanging="577"/>
      </w:pPr>
      <w:rPr>
        <w:rFonts w:hint="default"/>
        <w:lang w:val="en-US" w:eastAsia="en-US" w:bidi="ar-SA"/>
      </w:rPr>
    </w:lvl>
    <w:lvl w:ilvl="4" w:tplc="890648EA">
      <w:numFmt w:val="bullet"/>
      <w:lvlText w:val="•"/>
      <w:lvlJc w:val="left"/>
      <w:pPr>
        <w:ind w:left="5084" w:hanging="577"/>
      </w:pPr>
      <w:rPr>
        <w:rFonts w:hint="default"/>
        <w:lang w:val="en-US" w:eastAsia="en-US" w:bidi="ar-SA"/>
      </w:rPr>
    </w:lvl>
    <w:lvl w:ilvl="5" w:tplc="99D065D8">
      <w:numFmt w:val="bullet"/>
      <w:lvlText w:val="•"/>
      <w:lvlJc w:val="left"/>
      <w:pPr>
        <w:ind w:left="6070" w:hanging="577"/>
      </w:pPr>
      <w:rPr>
        <w:rFonts w:hint="default"/>
        <w:lang w:val="en-US" w:eastAsia="en-US" w:bidi="ar-SA"/>
      </w:rPr>
    </w:lvl>
    <w:lvl w:ilvl="6" w:tplc="97C27042">
      <w:numFmt w:val="bullet"/>
      <w:lvlText w:val="•"/>
      <w:lvlJc w:val="left"/>
      <w:pPr>
        <w:ind w:left="7056" w:hanging="577"/>
      </w:pPr>
      <w:rPr>
        <w:rFonts w:hint="default"/>
        <w:lang w:val="en-US" w:eastAsia="en-US" w:bidi="ar-SA"/>
      </w:rPr>
    </w:lvl>
    <w:lvl w:ilvl="7" w:tplc="36CA7192">
      <w:numFmt w:val="bullet"/>
      <w:lvlText w:val="•"/>
      <w:lvlJc w:val="left"/>
      <w:pPr>
        <w:ind w:left="8042" w:hanging="577"/>
      </w:pPr>
      <w:rPr>
        <w:rFonts w:hint="default"/>
        <w:lang w:val="en-US" w:eastAsia="en-US" w:bidi="ar-SA"/>
      </w:rPr>
    </w:lvl>
    <w:lvl w:ilvl="8" w:tplc="7CDA5850">
      <w:numFmt w:val="bullet"/>
      <w:lvlText w:val="•"/>
      <w:lvlJc w:val="left"/>
      <w:pPr>
        <w:ind w:left="9028" w:hanging="577"/>
      </w:pPr>
      <w:rPr>
        <w:rFonts w:hint="default"/>
        <w:lang w:val="en-US" w:eastAsia="en-US" w:bidi="ar-SA"/>
      </w:rPr>
    </w:lvl>
  </w:abstractNum>
  <w:abstractNum w:abstractNumId="90" w15:restartNumberingAfterBreak="0">
    <w:nsid w:val="424F1918"/>
    <w:multiLevelType w:val="hybridMultilevel"/>
    <w:tmpl w:val="C5445F06"/>
    <w:lvl w:ilvl="0" w:tplc="06EA9634">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D8664696">
      <w:start w:val="1"/>
      <w:numFmt w:val="lowerRoman"/>
      <w:lvlText w:val="%2."/>
      <w:lvlJc w:val="left"/>
      <w:pPr>
        <w:ind w:left="1640" w:hanging="504"/>
        <w:jc w:val="left"/>
      </w:pPr>
      <w:rPr>
        <w:rFonts w:ascii="Arial" w:eastAsia="Arial" w:hAnsi="Arial" w:cs="Arial" w:hint="default"/>
        <w:b w:val="0"/>
        <w:bCs w:val="0"/>
        <w:i w:val="0"/>
        <w:iCs w:val="0"/>
        <w:w w:val="99"/>
        <w:sz w:val="28"/>
        <w:szCs w:val="28"/>
        <w:lang w:val="en-US" w:eastAsia="en-US" w:bidi="ar-SA"/>
      </w:rPr>
    </w:lvl>
    <w:lvl w:ilvl="2" w:tplc="647206E2">
      <w:start w:val="1"/>
      <w:numFmt w:val="upperLetter"/>
      <w:lvlText w:val="%3."/>
      <w:lvlJc w:val="left"/>
      <w:pPr>
        <w:ind w:left="2215" w:hanging="577"/>
        <w:jc w:val="left"/>
      </w:pPr>
      <w:rPr>
        <w:rFonts w:ascii="Arial" w:eastAsia="Arial" w:hAnsi="Arial" w:cs="Arial" w:hint="default"/>
        <w:b w:val="0"/>
        <w:bCs w:val="0"/>
        <w:i w:val="0"/>
        <w:iCs w:val="0"/>
        <w:w w:val="99"/>
        <w:sz w:val="28"/>
        <w:szCs w:val="28"/>
        <w:lang w:val="en-US" w:eastAsia="en-US" w:bidi="ar-SA"/>
      </w:rPr>
    </w:lvl>
    <w:lvl w:ilvl="3" w:tplc="4EBE1D0A">
      <w:numFmt w:val="bullet"/>
      <w:lvlText w:val="•"/>
      <w:lvlJc w:val="left"/>
      <w:pPr>
        <w:ind w:left="3317" w:hanging="577"/>
      </w:pPr>
      <w:rPr>
        <w:rFonts w:hint="default"/>
        <w:lang w:val="en-US" w:eastAsia="en-US" w:bidi="ar-SA"/>
      </w:rPr>
    </w:lvl>
    <w:lvl w:ilvl="4" w:tplc="6CF2E9EA">
      <w:numFmt w:val="bullet"/>
      <w:lvlText w:val="•"/>
      <w:lvlJc w:val="left"/>
      <w:pPr>
        <w:ind w:left="4415" w:hanging="577"/>
      </w:pPr>
      <w:rPr>
        <w:rFonts w:hint="default"/>
        <w:lang w:val="en-US" w:eastAsia="en-US" w:bidi="ar-SA"/>
      </w:rPr>
    </w:lvl>
    <w:lvl w:ilvl="5" w:tplc="6D3883BA">
      <w:numFmt w:val="bullet"/>
      <w:lvlText w:val="•"/>
      <w:lvlJc w:val="left"/>
      <w:pPr>
        <w:ind w:left="5512" w:hanging="577"/>
      </w:pPr>
      <w:rPr>
        <w:rFonts w:hint="default"/>
        <w:lang w:val="en-US" w:eastAsia="en-US" w:bidi="ar-SA"/>
      </w:rPr>
    </w:lvl>
    <w:lvl w:ilvl="6" w:tplc="0D3895A8">
      <w:numFmt w:val="bullet"/>
      <w:lvlText w:val="•"/>
      <w:lvlJc w:val="left"/>
      <w:pPr>
        <w:ind w:left="6610" w:hanging="577"/>
      </w:pPr>
      <w:rPr>
        <w:rFonts w:hint="default"/>
        <w:lang w:val="en-US" w:eastAsia="en-US" w:bidi="ar-SA"/>
      </w:rPr>
    </w:lvl>
    <w:lvl w:ilvl="7" w:tplc="B5DC49D8">
      <w:numFmt w:val="bullet"/>
      <w:lvlText w:val="•"/>
      <w:lvlJc w:val="left"/>
      <w:pPr>
        <w:ind w:left="7707" w:hanging="577"/>
      </w:pPr>
      <w:rPr>
        <w:rFonts w:hint="default"/>
        <w:lang w:val="en-US" w:eastAsia="en-US" w:bidi="ar-SA"/>
      </w:rPr>
    </w:lvl>
    <w:lvl w:ilvl="8" w:tplc="51EC45DA">
      <w:numFmt w:val="bullet"/>
      <w:lvlText w:val="•"/>
      <w:lvlJc w:val="left"/>
      <w:pPr>
        <w:ind w:left="8805" w:hanging="577"/>
      </w:pPr>
      <w:rPr>
        <w:rFonts w:hint="default"/>
        <w:lang w:val="en-US" w:eastAsia="en-US" w:bidi="ar-SA"/>
      </w:rPr>
    </w:lvl>
  </w:abstractNum>
  <w:abstractNum w:abstractNumId="91" w15:restartNumberingAfterBreak="0">
    <w:nsid w:val="430B4ADA"/>
    <w:multiLevelType w:val="hybridMultilevel"/>
    <w:tmpl w:val="80105544"/>
    <w:lvl w:ilvl="0" w:tplc="89F27FB6">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D938D64E">
      <w:numFmt w:val="bullet"/>
      <w:lvlText w:val="•"/>
      <w:lvlJc w:val="left"/>
      <w:pPr>
        <w:ind w:left="2126" w:hanging="577"/>
      </w:pPr>
      <w:rPr>
        <w:rFonts w:hint="default"/>
        <w:lang w:val="en-US" w:eastAsia="en-US" w:bidi="ar-SA"/>
      </w:rPr>
    </w:lvl>
    <w:lvl w:ilvl="2" w:tplc="FB7A4312">
      <w:numFmt w:val="bullet"/>
      <w:lvlText w:val="•"/>
      <w:lvlJc w:val="left"/>
      <w:pPr>
        <w:ind w:left="3112" w:hanging="577"/>
      </w:pPr>
      <w:rPr>
        <w:rFonts w:hint="default"/>
        <w:lang w:val="en-US" w:eastAsia="en-US" w:bidi="ar-SA"/>
      </w:rPr>
    </w:lvl>
    <w:lvl w:ilvl="3" w:tplc="9A621B54">
      <w:numFmt w:val="bullet"/>
      <w:lvlText w:val="•"/>
      <w:lvlJc w:val="left"/>
      <w:pPr>
        <w:ind w:left="4098" w:hanging="577"/>
      </w:pPr>
      <w:rPr>
        <w:rFonts w:hint="default"/>
        <w:lang w:val="en-US" w:eastAsia="en-US" w:bidi="ar-SA"/>
      </w:rPr>
    </w:lvl>
    <w:lvl w:ilvl="4" w:tplc="E11CA862">
      <w:numFmt w:val="bullet"/>
      <w:lvlText w:val="•"/>
      <w:lvlJc w:val="left"/>
      <w:pPr>
        <w:ind w:left="5084" w:hanging="577"/>
      </w:pPr>
      <w:rPr>
        <w:rFonts w:hint="default"/>
        <w:lang w:val="en-US" w:eastAsia="en-US" w:bidi="ar-SA"/>
      </w:rPr>
    </w:lvl>
    <w:lvl w:ilvl="5" w:tplc="35708A4C">
      <w:numFmt w:val="bullet"/>
      <w:lvlText w:val="•"/>
      <w:lvlJc w:val="left"/>
      <w:pPr>
        <w:ind w:left="6070" w:hanging="577"/>
      </w:pPr>
      <w:rPr>
        <w:rFonts w:hint="default"/>
        <w:lang w:val="en-US" w:eastAsia="en-US" w:bidi="ar-SA"/>
      </w:rPr>
    </w:lvl>
    <w:lvl w:ilvl="6" w:tplc="231A002C">
      <w:numFmt w:val="bullet"/>
      <w:lvlText w:val="•"/>
      <w:lvlJc w:val="left"/>
      <w:pPr>
        <w:ind w:left="7056" w:hanging="577"/>
      </w:pPr>
      <w:rPr>
        <w:rFonts w:hint="default"/>
        <w:lang w:val="en-US" w:eastAsia="en-US" w:bidi="ar-SA"/>
      </w:rPr>
    </w:lvl>
    <w:lvl w:ilvl="7" w:tplc="CF301926">
      <w:numFmt w:val="bullet"/>
      <w:lvlText w:val="•"/>
      <w:lvlJc w:val="left"/>
      <w:pPr>
        <w:ind w:left="8042" w:hanging="577"/>
      </w:pPr>
      <w:rPr>
        <w:rFonts w:hint="default"/>
        <w:lang w:val="en-US" w:eastAsia="en-US" w:bidi="ar-SA"/>
      </w:rPr>
    </w:lvl>
    <w:lvl w:ilvl="8" w:tplc="1B8C094E">
      <w:numFmt w:val="bullet"/>
      <w:lvlText w:val="•"/>
      <w:lvlJc w:val="left"/>
      <w:pPr>
        <w:ind w:left="9028" w:hanging="577"/>
      </w:pPr>
      <w:rPr>
        <w:rFonts w:hint="default"/>
        <w:lang w:val="en-US" w:eastAsia="en-US" w:bidi="ar-SA"/>
      </w:rPr>
    </w:lvl>
  </w:abstractNum>
  <w:abstractNum w:abstractNumId="92" w15:restartNumberingAfterBreak="0">
    <w:nsid w:val="43C94755"/>
    <w:multiLevelType w:val="hybridMultilevel"/>
    <w:tmpl w:val="8912FE2E"/>
    <w:lvl w:ilvl="0" w:tplc="CF268216">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170A2B58">
      <w:numFmt w:val="bullet"/>
      <w:lvlText w:val="•"/>
      <w:lvlJc w:val="left"/>
      <w:pPr>
        <w:ind w:left="780" w:hanging="353"/>
      </w:pPr>
      <w:rPr>
        <w:rFonts w:hint="default"/>
        <w:lang w:val="en-US" w:eastAsia="en-US" w:bidi="ar-SA"/>
      </w:rPr>
    </w:lvl>
    <w:lvl w:ilvl="2" w:tplc="1E3684D2">
      <w:numFmt w:val="bullet"/>
      <w:lvlText w:val="•"/>
      <w:lvlJc w:val="left"/>
      <w:pPr>
        <w:ind w:left="1100" w:hanging="353"/>
      </w:pPr>
      <w:rPr>
        <w:rFonts w:hint="default"/>
        <w:lang w:val="en-US" w:eastAsia="en-US" w:bidi="ar-SA"/>
      </w:rPr>
    </w:lvl>
    <w:lvl w:ilvl="3" w:tplc="E83CC766">
      <w:numFmt w:val="bullet"/>
      <w:lvlText w:val="•"/>
      <w:lvlJc w:val="left"/>
      <w:pPr>
        <w:ind w:left="1421" w:hanging="353"/>
      </w:pPr>
      <w:rPr>
        <w:rFonts w:hint="default"/>
        <w:lang w:val="en-US" w:eastAsia="en-US" w:bidi="ar-SA"/>
      </w:rPr>
    </w:lvl>
    <w:lvl w:ilvl="4" w:tplc="4810118E">
      <w:numFmt w:val="bullet"/>
      <w:lvlText w:val="•"/>
      <w:lvlJc w:val="left"/>
      <w:pPr>
        <w:ind w:left="1741" w:hanging="353"/>
      </w:pPr>
      <w:rPr>
        <w:rFonts w:hint="default"/>
        <w:lang w:val="en-US" w:eastAsia="en-US" w:bidi="ar-SA"/>
      </w:rPr>
    </w:lvl>
    <w:lvl w:ilvl="5" w:tplc="CF2EABD2">
      <w:numFmt w:val="bullet"/>
      <w:lvlText w:val="•"/>
      <w:lvlJc w:val="left"/>
      <w:pPr>
        <w:ind w:left="2062" w:hanging="353"/>
      </w:pPr>
      <w:rPr>
        <w:rFonts w:hint="default"/>
        <w:lang w:val="en-US" w:eastAsia="en-US" w:bidi="ar-SA"/>
      </w:rPr>
    </w:lvl>
    <w:lvl w:ilvl="6" w:tplc="1070E7F0">
      <w:numFmt w:val="bullet"/>
      <w:lvlText w:val="•"/>
      <w:lvlJc w:val="left"/>
      <w:pPr>
        <w:ind w:left="2382" w:hanging="353"/>
      </w:pPr>
      <w:rPr>
        <w:rFonts w:hint="default"/>
        <w:lang w:val="en-US" w:eastAsia="en-US" w:bidi="ar-SA"/>
      </w:rPr>
    </w:lvl>
    <w:lvl w:ilvl="7" w:tplc="A2C626F2">
      <w:numFmt w:val="bullet"/>
      <w:lvlText w:val="•"/>
      <w:lvlJc w:val="left"/>
      <w:pPr>
        <w:ind w:left="2702" w:hanging="353"/>
      </w:pPr>
      <w:rPr>
        <w:rFonts w:hint="default"/>
        <w:lang w:val="en-US" w:eastAsia="en-US" w:bidi="ar-SA"/>
      </w:rPr>
    </w:lvl>
    <w:lvl w:ilvl="8" w:tplc="58841C16">
      <w:numFmt w:val="bullet"/>
      <w:lvlText w:val="•"/>
      <w:lvlJc w:val="left"/>
      <w:pPr>
        <w:ind w:left="3023" w:hanging="353"/>
      </w:pPr>
      <w:rPr>
        <w:rFonts w:hint="default"/>
        <w:lang w:val="en-US" w:eastAsia="en-US" w:bidi="ar-SA"/>
      </w:rPr>
    </w:lvl>
  </w:abstractNum>
  <w:abstractNum w:abstractNumId="93" w15:restartNumberingAfterBreak="0">
    <w:nsid w:val="43FA196F"/>
    <w:multiLevelType w:val="hybridMultilevel"/>
    <w:tmpl w:val="BA76C790"/>
    <w:lvl w:ilvl="0" w:tplc="7F928F12">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15666E48">
      <w:numFmt w:val="bullet"/>
      <w:lvlText w:val="•"/>
      <w:lvlJc w:val="left"/>
      <w:pPr>
        <w:ind w:left="780" w:hanging="353"/>
      </w:pPr>
      <w:rPr>
        <w:rFonts w:hint="default"/>
        <w:lang w:val="en-US" w:eastAsia="en-US" w:bidi="ar-SA"/>
      </w:rPr>
    </w:lvl>
    <w:lvl w:ilvl="2" w:tplc="5216667A">
      <w:numFmt w:val="bullet"/>
      <w:lvlText w:val="•"/>
      <w:lvlJc w:val="left"/>
      <w:pPr>
        <w:ind w:left="1100" w:hanging="353"/>
      </w:pPr>
      <w:rPr>
        <w:rFonts w:hint="default"/>
        <w:lang w:val="en-US" w:eastAsia="en-US" w:bidi="ar-SA"/>
      </w:rPr>
    </w:lvl>
    <w:lvl w:ilvl="3" w:tplc="DC9CFF42">
      <w:numFmt w:val="bullet"/>
      <w:lvlText w:val="•"/>
      <w:lvlJc w:val="left"/>
      <w:pPr>
        <w:ind w:left="1421" w:hanging="353"/>
      </w:pPr>
      <w:rPr>
        <w:rFonts w:hint="default"/>
        <w:lang w:val="en-US" w:eastAsia="en-US" w:bidi="ar-SA"/>
      </w:rPr>
    </w:lvl>
    <w:lvl w:ilvl="4" w:tplc="22766AEE">
      <w:numFmt w:val="bullet"/>
      <w:lvlText w:val="•"/>
      <w:lvlJc w:val="left"/>
      <w:pPr>
        <w:ind w:left="1741" w:hanging="353"/>
      </w:pPr>
      <w:rPr>
        <w:rFonts w:hint="default"/>
        <w:lang w:val="en-US" w:eastAsia="en-US" w:bidi="ar-SA"/>
      </w:rPr>
    </w:lvl>
    <w:lvl w:ilvl="5" w:tplc="B97AEB92">
      <w:numFmt w:val="bullet"/>
      <w:lvlText w:val="•"/>
      <w:lvlJc w:val="left"/>
      <w:pPr>
        <w:ind w:left="2062" w:hanging="353"/>
      </w:pPr>
      <w:rPr>
        <w:rFonts w:hint="default"/>
        <w:lang w:val="en-US" w:eastAsia="en-US" w:bidi="ar-SA"/>
      </w:rPr>
    </w:lvl>
    <w:lvl w:ilvl="6" w:tplc="EB4425AC">
      <w:numFmt w:val="bullet"/>
      <w:lvlText w:val="•"/>
      <w:lvlJc w:val="left"/>
      <w:pPr>
        <w:ind w:left="2382" w:hanging="353"/>
      </w:pPr>
      <w:rPr>
        <w:rFonts w:hint="default"/>
        <w:lang w:val="en-US" w:eastAsia="en-US" w:bidi="ar-SA"/>
      </w:rPr>
    </w:lvl>
    <w:lvl w:ilvl="7" w:tplc="B73CE9CC">
      <w:numFmt w:val="bullet"/>
      <w:lvlText w:val="•"/>
      <w:lvlJc w:val="left"/>
      <w:pPr>
        <w:ind w:left="2702" w:hanging="353"/>
      </w:pPr>
      <w:rPr>
        <w:rFonts w:hint="default"/>
        <w:lang w:val="en-US" w:eastAsia="en-US" w:bidi="ar-SA"/>
      </w:rPr>
    </w:lvl>
    <w:lvl w:ilvl="8" w:tplc="D33C5A8E">
      <w:numFmt w:val="bullet"/>
      <w:lvlText w:val="•"/>
      <w:lvlJc w:val="left"/>
      <w:pPr>
        <w:ind w:left="3023" w:hanging="353"/>
      </w:pPr>
      <w:rPr>
        <w:rFonts w:hint="default"/>
        <w:lang w:val="en-US" w:eastAsia="en-US" w:bidi="ar-SA"/>
      </w:rPr>
    </w:lvl>
  </w:abstractNum>
  <w:abstractNum w:abstractNumId="94" w15:restartNumberingAfterBreak="0">
    <w:nsid w:val="44133EDC"/>
    <w:multiLevelType w:val="hybridMultilevel"/>
    <w:tmpl w:val="8B9C87A2"/>
    <w:lvl w:ilvl="0" w:tplc="D8C0C1AC">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95C2A764">
      <w:numFmt w:val="bullet"/>
      <w:lvlText w:val="•"/>
      <w:lvlJc w:val="left"/>
      <w:pPr>
        <w:ind w:left="780" w:hanging="353"/>
      </w:pPr>
      <w:rPr>
        <w:rFonts w:hint="default"/>
        <w:lang w:val="en-US" w:eastAsia="en-US" w:bidi="ar-SA"/>
      </w:rPr>
    </w:lvl>
    <w:lvl w:ilvl="2" w:tplc="172E91B8">
      <w:numFmt w:val="bullet"/>
      <w:lvlText w:val="•"/>
      <w:lvlJc w:val="left"/>
      <w:pPr>
        <w:ind w:left="1100" w:hanging="353"/>
      </w:pPr>
      <w:rPr>
        <w:rFonts w:hint="default"/>
        <w:lang w:val="en-US" w:eastAsia="en-US" w:bidi="ar-SA"/>
      </w:rPr>
    </w:lvl>
    <w:lvl w:ilvl="3" w:tplc="A9EE971E">
      <w:numFmt w:val="bullet"/>
      <w:lvlText w:val="•"/>
      <w:lvlJc w:val="left"/>
      <w:pPr>
        <w:ind w:left="1421" w:hanging="353"/>
      </w:pPr>
      <w:rPr>
        <w:rFonts w:hint="default"/>
        <w:lang w:val="en-US" w:eastAsia="en-US" w:bidi="ar-SA"/>
      </w:rPr>
    </w:lvl>
    <w:lvl w:ilvl="4" w:tplc="DD1E8AFE">
      <w:numFmt w:val="bullet"/>
      <w:lvlText w:val="•"/>
      <w:lvlJc w:val="left"/>
      <w:pPr>
        <w:ind w:left="1741" w:hanging="353"/>
      </w:pPr>
      <w:rPr>
        <w:rFonts w:hint="default"/>
        <w:lang w:val="en-US" w:eastAsia="en-US" w:bidi="ar-SA"/>
      </w:rPr>
    </w:lvl>
    <w:lvl w:ilvl="5" w:tplc="ACC0E42E">
      <w:numFmt w:val="bullet"/>
      <w:lvlText w:val="•"/>
      <w:lvlJc w:val="left"/>
      <w:pPr>
        <w:ind w:left="2062" w:hanging="353"/>
      </w:pPr>
      <w:rPr>
        <w:rFonts w:hint="default"/>
        <w:lang w:val="en-US" w:eastAsia="en-US" w:bidi="ar-SA"/>
      </w:rPr>
    </w:lvl>
    <w:lvl w:ilvl="6" w:tplc="76342EDC">
      <w:numFmt w:val="bullet"/>
      <w:lvlText w:val="•"/>
      <w:lvlJc w:val="left"/>
      <w:pPr>
        <w:ind w:left="2382" w:hanging="353"/>
      </w:pPr>
      <w:rPr>
        <w:rFonts w:hint="default"/>
        <w:lang w:val="en-US" w:eastAsia="en-US" w:bidi="ar-SA"/>
      </w:rPr>
    </w:lvl>
    <w:lvl w:ilvl="7" w:tplc="0F92B308">
      <w:numFmt w:val="bullet"/>
      <w:lvlText w:val="•"/>
      <w:lvlJc w:val="left"/>
      <w:pPr>
        <w:ind w:left="2702" w:hanging="353"/>
      </w:pPr>
      <w:rPr>
        <w:rFonts w:hint="default"/>
        <w:lang w:val="en-US" w:eastAsia="en-US" w:bidi="ar-SA"/>
      </w:rPr>
    </w:lvl>
    <w:lvl w:ilvl="8" w:tplc="D91C8178">
      <w:numFmt w:val="bullet"/>
      <w:lvlText w:val="•"/>
      <w:lvlJc w:val="left"/>
      <w:pPr>
        <w:ind w:left="3023" w:hanging="353"/>
      </w:pPr>
      <w:rPr>
        <w:rFonts w:hint="default"/>
        <w:lang w:val="en-US" w:eastAsia="en-US" w:bidi="ar-SA"/>
      </w:rPr>
    </w:lvl>
  </w:abstractNum>
  <w:abstractNum w:abstractNumId="95" w15:restartNumberingAfterBreak="0">
    <w:nsid w:val="44437467"/>
    <w:multiLevelType w:val="hybridMultilevel"/>
    <w:tmpl w:val="D696B13A"/>
    <w:lvl w:ilvl="0" w:tplc="A874EBAA">
      <w:start w:val="1"/>
      <w:numFmt w:val="lowerLetter"/>
      <w:lvlText w:val="%1."/>
      <w:lvlJc w:val="left"/>
      <w:pPr>
        <w:ind w:left="1042" w:hanging="575"/>
        <w:jc w:val="left"/>
      </w:pPr>
      <w:rPr>
        <w:rFonts w:ascii="Arial" w:eastAsia="Arial" w:hAnsi="Arial" w:cs="Arial" w:hint="default"/>
        <w:b w:val="0"/>
        <w:bCs w:val="0"/>
        <w:i w:val="0"/>
        <w:iCs w:val="0"/>
        <w:spacing w:val="-2"/>
        <w:w w:val="100"/>
        <w:sz w:val="24"/>
        <w:szCs w:val="24"/>
        <w:lang w:val="en-US" w:eastAsia="en-US" w:bidi="ar-SA"/>
      </w:rPr>
    </w:lvl>
    <w:lvl w:ilvl="1" w:tplc="916A158E">
      <w:start w:val="1"/>
      <w:numFmt w:val="lowerLetter"/>
      <w:lvlText w:val="%2."/>
      <w:lvlJc w:val="left"/>
      <w:pPr>
        <w:ind w:left="1196" w:hanging="577"/>
        <w:jc w:val="left"/>
      </w:pPr>
      <w:rPr>
        <w:rFonts w:ascii="Arial" w:eastAsia="Arial" w:hAnsi="Arial" w:cs="Arial" w:hint="default"/>
        <w:b w:val="0"/>
        <w:bCs w:val="0"/>
        <w:i w:val="0"/>
        <w:iCs w:val="0"/>
        <w:spacing w:val="-1"/>
        <w:w w:val="100"/>
        <w:sz w:val="24"/>
        <w:szCs w:val="24"/>
        <w:lang w:val="en-US" w:eastAsia="en-US" w:bidi="ar-SA"/>
      </w:rPr>
    </w:lvl>
    <w:lvl w:ilvl="2" w:tplc="681A11AC">
      <w:numFmt w:val="bullet"/>
      <w:lvlText w:val="•"/>
      <w:lvlJc w:val="left"/>
      <w:pPr>
        <w:ind w:left="1639" w:hanging="577"/>
      </w:pPr>
      <w:rPr>
        <w:rFonts w:hint="default"/>
        <w:lang w:val="en-US" w:eastAsia="en-US" w:bidi="ar-SA"/>
      </w:rPr>
    </w:lvl>
    <w:lvl w:ilvl="3" w:tplc="64D475C4">
      <w:numFmt w:val="bullet"/>
      <w:lvlText w:val="•"/>
      <w:lvlJc w:val="left"/>
      <w:pPr>
        <w:ind w:left="2079" w:hanging="577"/>
      </w:pPr>
      <w:rPr>
        <w:rFonts w:hint="default"/>
        <w:lang w:val="en-US" w:eastAsia="en-US" w:bidi="ar-SA"/>
      </w:rPr>
    </w:lvl>
    <w:lvl w:ilvl="4" w:tplc="47DA0C26">
      <w:numFmt w:val="bullet"/>
      <w:lvlText w:val="•"/>
      <w:lvlJc w:val="left"/>
      <w:pPr>
        <w:ind w:left="2518" w:hanging="577"/>
      </w:pPr>
      <w:rPr>
        <w:rFonts w:hint="default"/>
        <w:lang w:val="en-US" w:eastAsia="en-US" w:bidi="ar-SA"/>
      </w:rPr>
    </w:lvl>
    <w:lvl w:ilvl="5" w:tplc="49387FDA">
      <w:numFmt w:val="bullet"/>
      <w:lvlText w:val="•"/>
      <w:lvlJc w:val="left"/>
      <w:pPr>
        <w:ind w:left="2958" w:hanging="577"/>
      </w:pPr>
      <w:rPr>
        <w:rFonts w:hint="default"/>
        <w:lang w:val="en-US" w:eastAsia="en-US" w:bidi="ar-SA"/>
      </w:rPr>
    </w:lvl>
    <w:lvl w:ilvl="6" w:tplc="6F1AC8EA">
      <w:numFmt w:val="bullet"/>
      <w:lvlText w:val="•"/>
      <w:lvlJc w:val="left"/>
      <w:pPr>
        <w:ind w:left="3398" w:hanging="577"/>
      </w:pPr>
      <w:rPr>
        <w:rFonts w:hint="default"/>
        <w:lang w:val="en-US" w:eastAsia="en-US" w:bidi="ar-SA"/>
      </w:rPr>
    </w:lvl>
    <w:lvl w:ilvl="7" w:tplc="3214AD80">
      <w:numFmt w:val="bullet"/>
      <w:lvlText w:val="•"/>
      <w:lvlJc w:val="left"/>
      <w:pPr>
        <w:ind w:left="3837" w:hanging="577"/>
      </w:pPr>
      <w:rPr>
        <w:rFonts w:hint="default"/>
        <w:lang w:val="en-US" w:eastAsia="en-US" w:bidi="ar-SA"/>
      </w:rPr>
    </w:lvl>
    <w:lvl w:ilvl="8" w:tplc="77020248">
      <w:numFmt w:val="bullet"/>
      <w:lvlText w:val="•"/>
      <w:lvlJc w:val="left"/>
      <w:pPr>
        <w:ind w:left="4277" w:hanging="577"/>
      </w:pPr>
      <w:rPr>
        <w:rFonts w:hint="default"/>
        <w:lang w:val="en-US" w:eastAsia="en-US" w:bidi="ar-SA"/>
      </w:rPr>
    </w:lvl>
  </w:abstractNum>
  <w:abstractNum w:abstractNumId="96" w15:restartNumberingAfterBreak="0">
    <w:nsid w:val="447F0FD4"/>
    <w:multiLevelType w:val="hybridMultilevel"/>
    <w:tmpl w:val="E5046B46"/>
    <w:lvl w:ilvl="0" w:tplc="D98C8F9A">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9A903344">
      <w:numFmt w:val="bullet"/>
      <w:lvlText w:val="•"/>
      <w:lvlJc w:val="left"/>
      <w:pPr>
        <w:ind w:left="2126" w:hanging="577"/>
      </w:pPr>
      <w:rPr>
        <w:rFonts w:hint="default"/>
        <w:lang w:val="en-US" w:eastAsia="en-US" w:bidi="ar-SA"/>
      </w:rPr>
    </w:lvl>
    <w:lvl w:ilvl="2" w:tplc="02EC833A">
      <w:numFmt w:val="bullet"/>
      <w:lvlText w:val="•"/>
      <w:lvlJc w:val="left"/>
      <w:pPr>
        <w:ind w:left="3112" w:hanging="577"/>
      </w:pPr>
      <w:rPr>
        <w:rFonts w:hint="default"/>
        <w:lang w:val="en-US" w:eastAsia="en-US" w:bidi="ar-SA"/>
      </w:rPr>
    </w:lvl>
    <w:lvl w:ilvl="3" w:tplc="E19E2A7E">
      <w:numFmt w:val="bullet"/>
      <w:lvlText w:val="•"/>
      <w:lvlJc w:val="left"/>
      <w:pPr>
        <w:ind w:left="4098" w:hanging="577"/>
      </w:pPr>
      <w:rPr>
        <w:rFonts w:hint="default"/>
        <w:lang w:val="en-US" w:eastAsia="en-US" w:bidi="ar-SA"/>
      </w:rPr>
    </w:lvl>
    <w:lvl w:ilvl="4" w:tplc="756AF89A">
      <w:numFmt w:val="bullet"/>
      <w:lvlText w:val="•"/>
      <w:lvlJc w:val="left"/>
      <w:pPr>
        <w:ind w:left="5084" w:hanging="577"/>
      </w:pPr>
      <w:rPr>
        <w:rFonts w:hint="default"/>
        <w:lang w:val="en-US" w:eastAsia="en-US" w:bidi="ar-SA"/>
      </w:rPr>
    </w:lvl>
    <w:lvl w:ilvl="5" w:tplc="C90697BE">
      <w:numFmt w:val="bullet"/>
      <w:lvlText w:val="•"/>
      <w:lvlJc w:val="left"/>
      <w:pPr>
        <w:ind w:left="6070" w:hanging="577"/>
      </w:pPr>
      <w:rPr>
        <w:rFonts w:hint="default"/>
        <w:lang w:val="en-US" w:eastAsia="en-US" w:bidi="ar-SA"/>
      </w:rPr>
    </w:lvl>
    <w:lvl w:ilvl="6" w:tplc="F1FE33FC">
      <w:numFmt w:val="bullet"/>
      <w:lvlText w:val="•"/>
      <w:lvlJc w:val="left"/>
      <w:pPr>
        <w:ind w:left="7056" w:hanging="577"/>
      </w:pPr>
      <w:rPr>
        <w:rFonts w:hint="default"/>
        <w:lang w:val="en-US" w:eastAsia="en-US" w:bidi="ar-SA"/>
      </w:rPr>
    </w:lvl>
    <w:lvl w:ilvl="7" w:tplc="90847BF0">
      <w:numFmt w:val="bullet"/>
      <w:lvlText w:val="•"/>
      <w:lvlJc w:val="left"/>
      <w:pPr>
        <w:ind w:left="8042" w:hanging="577"/>
      </w:pPr>
      <w:rPr>
        <w:rFonts w:hint="default"/>
        <w:lang w:val="en-US" w:eastAsia="en-US" w:bidi="ar-SA"/>
      </w:rPr>
    </w:lvl>
    <w:lvl w:ilvl="8" w:tplc="091AAA22">
      <w:numFmt w:val="bullet"/>
      <w:lvlText w:val="•"/>
      <w:lvlJc w:val="left"/>
      <w:pPr>
        <w:ind w:left="9028" w:hanging="577"/>
      </w:pPr>
      <w:rPr>
        <w:rFonts w:hint="default"/>
        <w:lang w:val="en-US" w:eastAsia="en-US" w:bidi="ar-SA"/>
      </w:rPr>
    </w:lvl>
  </w:abstractNum>
  <w:abstractNum w:abstractNumId="97" w15:restartNumberingAfterBreak="0">
    <w:nsid w:val="448C037C"/>
    <w:multiLevelType w:val="hybridMultilevel"/>
    <w:tmpl w:val="CC8EDDF6"/>
    <w:lvl w:ilvl="0" w:tplc="CA583E72">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FBDCED2E">
      <w:numFmt w:val="bullet"/>
      <w:lvlText w:val="•"/>
      <w:lvlJc w:val="left"/>
      <w:pPr>
        <w:ind w:left="2126" w:hanging="577"/>
      </w:pPr>
      <w:rPr>
        <w:rFonts w:hint="default"/>
        <w:lang w:val="en-US" w:eastAsia="en-US" w:bidi="ar-SA"/>
      </w:rPr>
    </w:lvl>
    <w:lvl w:ilvl="2" w:tplc="AE94E954">
      <w:numFmt w:val="bullet"/>
      <w:lvlText w:val="•"/>
      <w:lvlJc w:val="left"/>
      <w:pPr>
        <w:ind w:left="3112" w:hanging="577"/>
      </w:pPr>
      <w:rPr>
        <w:rFonts w:hint="default"/>
        <w:lang w:val="en-US" w:eastAsia="en-US" w:bidi="ar-SA"/>
      </w:rPr>
    </w:lvl>
    <w:lvl w:ilvl="3" w:tplc="D4347BA6">
      <w:numFmt w:val="bullet"/>
      <w:lvlText w:val="•"/>
      <w:lvlJc w:val="left"/>
      <w:pPr>
        <w:ind w:left="4098" w:hanging="577"/>
      </w:pPr>
      <w:rPr>
        <w:rFonts w:hint="default"/>
        <w:lang w:val="en-US" w:eastAsia="en-US" w:bidi="ar-SA"/>
      </w:rPr>
    </w:lvl>
    <w:lvl w:ilvl="4" w:tplc="EA821BC4">
      <w:numFmt w:val="bullet"/>
      <w:lvlText w:val="•"/>
      <w:lvlJc w:val="left"/>
      <w:pPr>
        <w:ind w:left="5084" w:hanging="577"/>
      </w:pPr>
      <w:rPr>
        <w:rFonts w:hint="default"/>
        <w:lang w:val="en-US" w:eastAsia="en-US" w:bidi="ar-SA"/>
      </w:rPr>
    </w:lvl>
    <w:lvl w:ilvl="5" w:tplc="6ECABFE0">
      <w:numFmt w:val="bullet"/>
      <w:lvlText w:val="•"/>
      <w:lvlJc w:val="left"/>
      <w:pPr>
        <w:ind w:left="6070" w:hanging="577"/>
      </w:pPr>
      <w:rPr>
        <w:rFonts w:hint="default"/>
        <w:lang w:val="en-US" w:eastAsia="en-US" w:bidi="ar-SA"/>
      </w:rPr>
    </w:lvl>
    <w:lvl w:ilvl="6" w:tplc="68E697EA">
      <w:numFmt w:val="bullet"/>
      <w:lvlText w:val="•"/>
      <w:lvlJc w:val="left"/>
      <w:pPr>
        <w:ind w:left="7056" w:hanging="577"/>
      </w:pPr>
      <w:rPr>
        <w:rFonts w:hint="default"/>
        <w:lang w:val="en-US" w:eastAsia="en-US" w:bidi="ar-SA"/>
      </w:rPr>
    </w:lvl>
    <w:lvl w:ilvl="7" w:tplc="7988C87A">
      <w:numFmt w:val="bullet"/>
      <w:lvlText w:val="•"/>
      <w:lvlJc w:val="left"/>
      <w:pPr>
        <w:ind w:left="8042" w:hanging="577"/>
      </w:pPr>
      <w:rPr>
        <w:rFonts w:hint="default"/>
        <w:lang w:val="en-US" w:eastAsia="en-US" w:bidi="ar-SA"/>
      </w:rPr>
    </w:lvl>
    <w:lvl w:ilvl="8" w:tplc="7CD0D1B8">
      <w:numFmt w:val="bullet"/>
      <w:lvlText w:val="•"/>
      <w:lvlJc w:val="left"/>
      <w:pPr>
        <w:ind w:left="9028" w:hanging="577"/>
      </w:pPr>
      <w:rPr>
        <w:rFonts w:hint="default"/>
        <w:lang w:val="en-US" w:eastAsia="en-US" w:bidi="ar-SA"/>
      </w:rPr>
    </w:lvl>
  </w:abstractNum>
  <w:abstractNum w:abstractNumId="98" w15:restartNumberingAfterBreak="0">
    <w:nsid w:val="45797277"/>
    <w:multiLevelType w:val="hybridMultilevel"/>
    <w:tmpl w:val="022A4716"/>
    <w:lvl w:ilvl="0" w:tplc="7FF69654">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7E144C52">
      <w:numFmt w:val="bullet"/>
      <w:lvlText w:val="•"/>
      <w:lvlJc w:val="left"/>
      <w:pPr>
        <w:ind w:left="2126" w:hanging="577"/>
      </w:pPr>
      <w:rPr>
        <w:rFonts w:hint="default"/>
        <w:lang w:val="en-US" w:eastAsia="en-US" w:bidi="ar-SA"/>
      </w:rPr>
    </w:lvl>
    <w:lvl w:ilvl="2" w:tplc="6B562378">
      <w:numFmt w:val="bullet"/>
      <w:lvlText w:val="•"/>
      <w:lvlJc w:val="left"/>
      <w:pPr>
        <w:ind w:left="3112" w:hanging="577"/>
      </w:pPr>
      <w:rPr>
        <w:rFonts w:hint="default"/>
        <w:lang w:val="en-US" w:eastAsia="en-US" w:bidi="ar-SA"/>
      </w:rPr>
    </w:lvl>
    <w:lvl w:ilvl="3" w:tplc="3EB87034">
      <w:numFmt w:val="bullet"/>
      <w:lvlText w:val="•"/>
      <w:lvlJc w:val="left"/>
      <w:pPr>
        <w:ind w:left="4098" w:hanging="577"/>
      </w:pPr>
      <w:rPr>
        <w:rFonts w:hint="default"/>
        <w:lang w:val="en-US" w:eastAsia="en-US" w:bidi="ar-SA"/>
      </w:rPr>
    </w:lvl>
    <w:lvl w:ilvl="4" w:tplc="EEC23E06">
      <w:numFmt w:val="bullet"/>
      <w:lvlText w:val="•"/>
      <w:lvlJc w:val="left"/>
      <w:pPr>
        <w:ind w:left="5084" w:hanging="577"/>
      </w:pPr>
      <w:rPr>
        <w:rFonts w:hint="default"/>
        <w:lang w:val="en-US" w:eastAsia="en-US" w:bidi="ar-SA"/>
      </w:rPr>
    </w:lvl>
    <w:lvl w:ilvl="5" w:tplc="D44AA392">
      <w:numFmt w:val="bullet"/>
      <w:lvlText w:val="•"/>
      <w:lvlJc w:val="left"/>
      <w:pPr>
        <w:ind w:left="6070" w:hanging="577"/>
      </w:pPr>
      <w:rPr>
        <w:rFonts w:hint="default"/>
        <w:lang w:val="en-US" w:eastAsia="en-US" w:bidi="ar-SA"/>
      </w:rPr>
    </w:lvl>
    <w:lvl w:ilvl="6" w:tplc="93DE4EE6">
      <w:numFmt w:val="bullet"/>
      <w:lvlText w:val="•"/>
      <w:lvlJc w:val="left"/>
      <w:pPr>
        <w:ind w:left="7056" w:hanging="577"/>
      </w:pPr>
      <w:rPr>
        <w:rFonts w:hint="default"/>
        <w:lang w:val="en-US" w:eastAsia="en-US" w:bidi="ar-SA"/>
      </w:rPr>
    </w:lvl>
    <w:lvl w:ilvl="7" w:tplc="357884DA">
      <w:numFmt w:val="bullet"/>
      <w:lvlText w:val="•"/>
      <w:lvlJc w:val="left"/>
      <w:pPr>
        <w:ind w:left="8042" w:hanging="577"/>
      </w:pPr>
      <w:rPr>
        <w:rFonts w:hint="default"/>
        <w:lang w:val="en-US" w:eastAsia="en-US" w:bidi="ar-SA"/>
      </w:rPr>
    </w:lvl>
    <w:lvl w:ilvl="8" w:tplc="22A47310">
      <w:numFmt w:val="bullet"/>
      <w:lvlText w:val="•"/>
      <w:lvlJc w:val="left"/>
      <w:pPr>
        <w:ind w:left="9028" w:hanging="577"/>
      </w:pPr>
      <w:rPr>
        <w:rFonts w:hint="default"/>
        <w:lang w:val="en-US" w:eastAsia="en-US" w:bidi="ar-SA"/>
      </w:rPr>
    </w:lvl>
  </w:abstractNum>
  <w:abstractNum w:abstractNumId="99" w15:restartNumberingAfterBreak="0">
    <w:nsid w:val="45B57637"/>
    <w:multiLevelType w:val="hybridMultilevel"/>
    <w:tmpl w:val="EB04AEBA"/>
    <w:lvl w:ilvl="0" w:tplc="87F8BDDA">
      <w:start w:val="1"/>
      <w:numFmt w:val="lowerLetter"/>
      <w:lvlText w:val="%1."/>
      <w:lvlJc w:val="left"/>
      <w:pPr>
        <w:ind w:left="1135" w:hanging="577"/>
        <w:jc w:val="left"/>
      </w:pPr>
      <w:rPr>
        <w:rFonts w:ascii="Arial" w:eastAsia="Arial" w:hAnsi="Arial" w:cs="Arial" w:hint="default"/>
        <w:b w:val="0"/>
        <w:bCs w:val="0"/>
        <w:i w:val="0"/>
        <w:iCs w:val="0"/>
        <w:w w:val="99"/>
        <w:sz w:val="28"/>
        <w:szCs w:val="28"/>
        <w:lang w:val="en-US" w:eastAsia="en-US" w:bidi="ar-SA"/>
      </w:rPr>
    </w:lvl>
    <w:lvl w:ilvl="1" w:tplc="FF04EBE4">
      <w:numFmt w:val="bullet"/>
      <w:lvlText w:val="•"/>
      <w:lvlJc w:val="left"/>
      <w:pPr>
        <w:ind w:left="2126" w:hanging="577"/>
      </w:pPr>
      <w:rPr>
        <w:rFonts w:hint="default"/>
        <w:lang w:val="en-US" w:eastAsia="en-US" w:bidi="ar-SA"/>
      </w:rPr>
    </w:lvl>
    <w:lvl w:ilvl="2" w:tplc="20D8514C">
      <w:numFmt w:val="bullet"/>
      <w:lvlText w:val="•"/>
      <w:lvlJc w:val="left"/>
      <w:pPr>
        <w:ind w:left="3112" w:hanging="577"/>
      </w:pPr>
      <w:rPr>
        <w:rFonts w:hint="default"/>
        <w:lang w:val="en-US" w:eastAsia="en-US" w:bidi="ar-SA"/>
      </w:rPr>
    </w:lvl>
    <w:lvl w:ilvl="3" w:tplc="2CB0A70A">
      <w:numFmt w:val="bullet"/>
      <w:lvlText w:val="•"/>
      <w:lvlJc w:val="left"/>
      <w:pPr>
        <w:ind w:left="4098" w:hanging="577"/>
      </w:pPr>
      <w:rPr>
        <w:rFonts w:hint="default"/>
        <w:lang w:val="en-US" w:eastAsia="en-US" w:bidi="ar-SA"/>
      </w:rPr>
    </w:lvl>
    <w:lvl w:ilvl="4" w:tplc="969AFBE0">
      <w:numFmt w:val="bullet"/>
      <w:lvlText w:val="•"/>
      <w:lvlJc w:val="left"/>
      <w:pPr>
        <w:ind w:left="5084" w:hanging="577"/>
      </w:pPr>
      <w:rPr>
        <w:rFonts w:hint="default"/>
        <w:lang w:val="en-US" w:eastAsia="en-US" w:bidi="ar-SA"/>
      </w:rPr>
    </w:lvl>
    <w:lvl w:ilvl="5" w:tplc="49A6E744">
      <w:numFmt w:val="bullet"/>
      <w:lvlText w:val="•"/>
      <w:lvlJc w:val="left"/>
      <w:pPr>
        <w:ind w:left="6070" w:hanging="577"/>
      </w:pPr>
      <w:rPr>
        <w:rFonts w:hint="default"/>
        <w:lang w:val="en-US" w:eastAsia="en-US" w:bidi="ar-SA"/>
      </w:rPr>
    </w:lvl>
    <w:lvl w:ilvl="6" w:tplc="A5182570">
      <w:numFmt w:val="bullet"/>
      <w:lvlText w:val="•"/>
      <w:lvlJc w:val="left"/>
      <w:pPr>
        <w:ind w:left="7056" w:hanging="577"/>
      </w:pPr>
      <w:rPr>
        <w:rFonts w:hint="default"/>
        <w:lang w:val="en-US" w:eastAsia="en-US" w:bidi="ar-SA"/>
      </w:rPr>
    </w:lvl>
    <w:lvl w:ilvl="7" w:tplc="C56E9C72">
      <w:numFmt w:val="bullet"/>
      <w:lvlText w:val="•"/>
      <w:lvlJc w:val="left"/>
      <w:pPr>
        <w:ind w:left="8042" w:hanging="577"/>
      </w:pPr>
      <w:rPr>
        <w:rFonts w:hint="default"/>
        <w:lang w:val="en-US" w:eastAsia="en-US" w:bidi="ar-SA"/>
      </w:rPr>
    </w:lvl>
    <w:lvl w:ilvl="8" w:tplc="6058642A">
      <w:numFmt w:val="bullet"/>
      <w:lvlText w:val="•"/>
      <w:lvlJc w:val="left"/>
      <w:pPr>
        <w:ind w:left="9028" w:hanging="577"/>
      </w:pPr>
      <w:rPr>
        <w:rFonts w:hint="default"/>
        <w:lang w:val="en-US" w:eastAsia="en-US" w:bidi="ar-SA"/>
      </w:rPr>
    </w:lvl>
  </w:abstractNum>
  <w:abstractNum w:abstractNumId="100" w15:restartNumberingAfterBreak="0">
    <w:nsid w:val="46E33FA7"/>
    <w:multiLevelType w:val="hybridMultilevel"/>
    <w:tmpl w:val="72B643CA"/>
    <w:lvl w:ilvl="0" w:tplc="1CFA045C">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8842E100">
      <w:start w:val="1"/>
      <w:numFmt w:val="lowerRoman"/>
      <w:lvlText w:val="%2."/>
      <w:lvlJc w:val="left"/>
      <w:pPr>
        <w:ind w:left="1639" w:hanging="511"/>
        <w:jc w:val="left"/>
      </w:pPr>
      <w:rPr>
        <w:rFonts w:ascii="Arial" w:eastAsia="Arial" w:hAnsi="Arial" w:cs="Arial" w:hint="default"/>
        <w:b w:val="0"/>
        <w:bCs w:val="0"/>
        <w:i w:val="0"/>
        <w:iCs w:val="0"/>
        <w:w w:val="99"/>
        <w:sz w:val="28"/>
        <w:szCs w:val="28"/>
        <w:lang w:val="en-US" w:eastAsia="en-US" w:bidi="ar-SA"/>
      </w:rPr>
    </w:lvl>
    <w:lvl w:ilvl="2" w:tplc="6142911E">
      <w:numFmt w:val="bullet"/>
      <w:lvlText w:val="•"/>
      <w:lvlJc w:val="left"/>
      <w:pPr>
        <w:ind w:left="2680" w:hanging="511"/>
      </w:pPr>
      <w:rPr>
        <w:rFonts w:hint="default"/>
        <w:lang w:val="en-US" w:eastAsia="en-US" w:bidi="ar-SA"/>
      </w:rPr>
    </w:lvl>
    <w:lvl w:ilvl="3" w:tplc="A6F24608">
      <w:numFmt w:val="bullet"/>
      <w:lvlText w:val="•"/>
      <w:lvlJc w:val="left"/>
      <w:pPr>
        <w:ind w:left="3720" w:hanging="511"/>
      </w:pPr>
      <w:rPr>
        <w:rFonts w:hint="default"/>
        <w:lang w:val="en-US" w:eastAsia="en-US" w:bidi="ar-SA"/>
      </w:rPr>
    </w:lvl>
    <w:lvl w:ilvl="4" w:tplc="FCEEC906">
      <w:numFmt w:val="bullet"/>
      <w:lvlText w:val="•"/>
      <w:lvlJc w:val="left"/>
      <w:pPr>
        <w:ind w:left="4760" w:hanging="511"/>
      </w:pPr>
      <w:rPr>
        <w:rFonts w:hint="default"/>
        <w:lang w:val="en-US" w:eastAsia="en-US" w:bidi="ar-SA"/>
      </w:rPr>
    </w:lvl>
    <w:lvl w:ilvl="5" w:tplc="685C2FD2">
      <w:numFmt w:val="bullet"/>
      <w:lvlText w:val="•"/>
      <w:lvlJc w:val="left"/>
      <w:pPr>
        <w:ind w:left="5800" w:hanging="511"/>
      </w:pPr>
      <w:rPr>
        <w:rFonts w:hint="default"/>
        <w:lang w:val="en-US" w:eastAsia="en-US" w:bidi="ar-SA"/>
      </w:rPr>
    </w:lvl>
    <w:lvl w:ilvl="6" w:tplc="1A7AFF7A">
      <w:numFmt w:val="bullet"/>
      <w:lvlText w:val="•"/>
      <w:lvlJc w:val="left"/>
      <w:pPr>
        <w:ind w:left="6840" w:hanging="511"/>
      </w:pPr>
      <w:rPr>
        <w:rFonts w:hint="default"/>
        <w:lang w:val="en-US" w:eastAsia="en-US" w:bidi="ar-SA"/>
      </w:rPr>
    </w:lvl>
    <w:lvl w:ilvl="7" w:tplc="9474C830">
      <w:numFmt w:val="bullet"/>
      <w:lvlText w:val="•"/>
      <w:lvlJc w:val="left"/>
      <w:pPr>
        <w:ind w:left="7880" w:hanging="511"/>
      </w:pPr>
      <w:rPr>
        <w:rFonts w:hint="default"/>
        <w:lang w:val="en-US" w:eastAsia="en-US" w:bidi="ar-SA"/>
      </w:rPr>
    </w:lvl>
    <w:lvl w:ilvl="8" w:tplc="663688A8">
      <w:numFmt w:val="bullet"/>
      <w:lvlText w:val="•"/>
      <w:lvlJc w:val="left"/>
      <w:pPr>
        <w:ind w:left="8920" w:hanging="511"/>
      </w:pPr>
      <w:rPr>
        <w:rFonts w:hint="default"/>
        <w:lang w:val="en-US" w:eastAsia="en-US" w:bidi="ar-SA"/>
      </w:rPr>
    </w:lvl>
  </w:abstractNum>
  <w:abstractNum w:abstractNumId="101" w15:restartNumberingAfterBreak="0">
    <w:nsid w:val="46FD15ED"/>
    <w:multiLevelType w:val="hybridMultilevel"/>
    <w:tmpl w:val="A3649E4E"/>
    <w:lvl w:ilvl="0" w:tplc="A2ECC498">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A5C4FE62">
      <w:numFmt w:val="bullet"/>
      <w:lvlText w:val="•"/>
      <w:lvlJc w:val="left"/>
      <w:pPr>
        <w:ind w:left="2126" w:hanging="577"/>
      </w:pPr>
      <w:rPr>
        <w:rFonts w:hint="default"/>
        <w:lang w:val="en-US" w:eastAsia="en-US" w:bidi="ar-SA"/>
      </w:rPr>
    </w:lvl>
    <w:lvl w:ilvl="2" w:tplc="9174A71E">
      <w:numFmt w:val="bullet"/>
      <w:lvlText w:val="•"/>
      <w:lvlJc w:val="left"/>
      <w:pPr>
        <w:ind w:left="3112" w:hanging="577"/>
      </w:pPr>
      <w:rPr>
        <w:rFonts w:hint="default"/>
        <w:lang w:val="en-US" w:eastAsia="en-US" w:bidi="ar-SA"/>
      </w:rPr>
    </w:lvl>
    <w:lvl w:ilvl="3" w:tplc="BA086022">
      <w:numFmt w:val="bullet"/>
      <w:lvlText w:val="•"/>
      <w:lvlJc w:val="left"/>
      <w:pPr>
        <w:ind w:left="4098" w:hanging="577"/>
      </w:pPr>
      <w:rPr>
        <w:rFonts w:hint="default"/>
        <w:lang w:val="en-US" w:eastAsia="en-US" w:bidi="ar-SA"/>
      </w:rPr>
    </w:lvl>
    <w:lvl w:ilvl="4" w:tplc="5BF08D50">
      <w:numFmt w:val="bullet"/>
      <w:lvlText w:val="•"/>
      <w:lvlJc w:val="left"/>
      <w:pPr>
        <w:ind w:left="5084" w:hanging="577"/>
      </w:pPr>
      <w:rPr>
        <w:rFonts w:hint="default"/>
        <w:lang w:val="en-US" w:eastAsia="en-US" w:bidi="ar-SA"/>
      </w:rPr>
    </w:lvl>
    <w:lvl w:ilvl="5" w:tplc="D9203F62">
      <w:numFmt w:val="bullet"/>
      <w:lvlText w:val="•"/>
      <w:lvlJc w:val="left"/>
      <w:pPr>
        <w:ind w:left="6070" w:hanging="577"/>
      </w:pPr>
      <w:rPr>
        <w:rFonts w:hint="default"/>
        <w:lang w:val="en-US" w:eastAsia="en-US" w:bidi="ar-SA"/>
      </w:rPr>
    </w:lvl>
    <w:lvl w:ilvl="6" w:tplc="0FCEC7A2">
      <w:numFmt w:val="bullet"/>
      <w:lvlText w:val="•"/>
      <w:lvlJc w:val="left"/>
      <w:pPr>
        <w:ind w:left="7056" w:hanging="577"/>
      </w:pPr>
      <w:rPr>
        <w:rFonts w:hint="default"/>
        <w:lang w:val="en-US" w:eastAsia="en-US" w:bidi="ar-SA"/>
      </w:rPr>
    </w:lvl>
    <w:lvl w:ilvl="7" w:tplc="464429B2">
      <w:numFmt w:val="bullet"/>
      <w:lvlText w:val="•"/>
      <w:lvlJc w:val="left"/>
      <w:pPr>
        <w:ind w:left="8042" w:hanging="577"/>
      </w:pPr>
      <w:rPr>
        <w:rFonts w:hint="default"/>
        <w:lang w:val="en-US" w:eastAsia="en-US" w:bidi="ar-SA"/>
      </w:rPr>
    </w:lvl>
    <w:lvl w:ilvl="8" w:tplc="DF9C0FA2">
      <w:numFmt w:val="bullet"/>
      <w:lvlText w:val="•"/>
      <w:lvlJc w:val="left"/>
      <w:pPr>
        <w:ind w:left="9028" w:hanging="577"/>
      </w:pPr>
      <w:rPr>
        <w:rFonts w:hint="default"/>
        <w:lang w:val="en-US" w:eastAsia="en-US" w:bidi="ar-SA"/>
      </w:rPr>
    </w:lvl>
  </w:abstractNum>
  <w:abstractNum w:abstractNumId="102" w15:restartNumberingAfterBreak="0">
    <w:nsid w:val="477064C4"/>
    <w:multiLevelType w:val="hybridMultilevel"/>
    <w:tmpl w:val="046CDBF0"/>
    <w:lvl w:ilvl="0" w:tplc="3FE6C232">
      <w:start w:val="1"/>
      <w:numFmt w:val="lowerLetter"/>
      <w:lvlText w:val="%1."/>
      <w:lvlJc w:val="left"/>
      <w:pPr>
        <w:ind w:left="1136" w:hanging="576"/>
        <w:jc w:val="left"/>
      </w:pPr>
      <w:rPr>
        <w:rFonts w:ascii="Arial" w:eastAsia="Arial" w:hAnsi="Arial" w:cs="Arial" w:hint="default"/>
        <w:b w:val="0"/>
        <w:bCs w:val="0"/>
        <w:i w:val="0"/>
        <w:iCs w:val="0"/>
        <w:spacing w:val="-1"/>
        <w:w w:val="99"/>
        <w:sz w:val="28"/>
        <w:szCs w:val="28"/>
        <w:lang w:val="en-US" w:eastAsia="en-US" w:bidi="ar-SA"/>
      </w:rPr>
    </w:lvl>
    <w:lvl w:ilvl="1" w:tplc="6F34833A">
      <w:start w:val="1"/>
      <w:numFmt w:val="lowerRoman"/>
      <w:lvlText w:val="%2."/>
      <w:lvlJc w:val="left"/>
      <w:pPr>
        <w:ind w:left="1639" w:hanging="504"/>
        <w:jc w:val="left"/>
      </w:pPr>
      <w:rPr>
        <w:rFonts w:ascii="Arial" w:eastAsia="Arial" w:hAnsi="Arial" w:cs="Arial" w:hint="default"/>
        <w:b w:val="0"/>
        <w:bCs w:val="0"/>
        <w:i w:val="0"/>
        <w:iCs w:val="0"/>
        <w:w w:val="99"/>
        <w:sz w:val="28"/>
        <w:szCs w:val="28"/>
        <w:lang w:val="en-US" w:eastAsia="en-US" w:bidi="ar-SA"/>
      </w:rPr>
    </w:lvl>
    <w:lvl w:ilvl="2" w:tplc="B40A55D4">
      <w:numFmt w:val="bullet"/>
      <w:lvlText w:val="•"/>
      <w:lvlJc w:val="left"/>
      <w:pPr>
        <w:ind w:left="2680" w:hanging="504"/>
      </w:pPr>
      <w:rPr>
        <w:rFonts w:hint="default"/>
        <w:lang w:val="en-US" w:eastAsia="en-US" w:bidi="ar-SA"/>
      </w:rPr>
    </w:lvl>
    <w:lvl w:ilvl="3" w:tplc="210875DA">
      <w:numFmt w:val="bullet"/>
      <w:lvlText w:val="•"/>
      <w:lvlJc w:val="left"/>
      <w:pPr>
        <w:ind w:left="3720" w:hanging="504"/>
      </w:pPr>
      <w:rPr>
        <w:rFonts w:hint="default"/>
        <w:lang w:val="en-US" w:eastAsia="en-US" w:bidi="ar-SA"/>
      </w:rPr>
    </w:lvl>
    <w:lvl w:ilvl="4" w:tplc="CBE81308">
      <w:numFmt w:val="bullet"/>
      <w:lvlText w:val="•"/>
      <w:lvlJc w:val="left"/>
      <w:pPr>
        <w:ind w:left="4760" w:hanging="504"/>
      </w:pPr>
      <w:rPr>
        <w:rFonts w:hint="default"/>
        <w:lang w:val="en-US" w:eastAsia="en-US" w:bidi="ar-SA"/>
      </w:rPr>
    </w:lvl>
    <w:lvl w:ilvl="5" w:tplc="73CA9016">
      <w:numFmt w:val="bullet"/>
      <w:lvlText w:val="•"/>
      <w:lvlJc w:val="left"/>
      <w:pPr>
        <w:ind w:left="5800" w:hanging="504"/>
      </w:pPr>
      <w:rPr>
        <w:rFonts w:hint="default"/>
        <w:lang w:val="en-US" w:eastAsia="en-US" w:bidi="ar-SA"/>
      </w:rPr>
    </w:lvl>
    <w:lvl w:ilvl="6" w:tplc="401254EE">
      <w:numFmt w:val="bullet"/>
      <w:lvlText w:val="•"/>
      <w:lvlJc w:val="left"/>
      <w:pPr>
        <w:ind w:left="6840" w:hanging="504"/>
      </w:pPr>
      <w:rPr>
        <w:rFonts w:hint="default"/>
        <w:lang w:val="en-US" w:eastAsia="en-US" w:bidi="ar-SA"/>
      </w:rPr>
    </w:lvl>
    <w:lvl w:ilvl="7" w:tplc="BD32CC9E">
      <w:numFmt w:val="bullet"/>
      <w:lvlText w:val="•"/>
      <w:lvlJc w:val="left"/>
      <w:pPr>
        <w:ind w:left="7880" w:hanging="504"/>
      </w:pPr>
      <w:rPr>
        <w:rFonts w:hint="default"/>
        <w:lang w:val="en-US" w:eastAsia="en-US" w:bidi="ar-SA"/>
      </w:rPr>
    </w:lvl>
    <w:lvl w:ilvl="8" w:tplc="3E1AE23C">
      <w:numFmt w:val="bullet"/>
      <w:lvlText w:val="•"/>
      <w:lvlJc w:val="left"/>
      <w:pPr>
        <w:ind w:left="8920" w:hanging="504"/>
      </w:pPr>
      <w:rPr>
        <w:rFonts w:hint="default"/>
        <w:lang w:val="en-US" w:eastAsia="en-US" w:bidi="ar-SA"/>
      </w:rPr>
    </w:lvl>
  </w:abstractNum>
  <w:abstractNum w:abstractNumId="103" w15:restartNumberingAfterBreak="0">
    <w:nsid w:val="48540BD4"/>
    <w:multiLevelType w:val="hybridMultilevel"/>
    <w:tmpl w:val="DC1498D8"/>
    <w:lvl w:ilvl="0" w:tplc="0AB88364">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17B04482">
      <w:start w:val="1"/>
      <w:numFmt w:val="lowerRoman"/>
      <w:lvlText w:val="%2."/>
      <w:lvlJc w:val="left"/>
      <w:pPr>
        <w:ind w:left="1639" w:hanging="511"/>
        <w:jc w:val="left"/>
      </w:pPr>
      <w:rPr>
        <w:rFonts w:ascii="Arial" w:eastAsia="Arial" w:hAnsi="Arial" w:cs="Arial" w:hint="default"/>
        <w:b w:val="0"/>
        <w:bCs w:val="0"/>
        <w:i w:val="0"/>
        <w:iCs w:val="0"/>
        <w:w w:val="99"/>
        <w:sz w:val="28"/>
        <w:szCs w:val="28"/>
        <w:lang w:val="en-US" w:eastAsia="en-US" w:bidi="ar-SA"/>
      </w:rPr>
    </w:lvl>
    <w:lvl w:ilvl="2" w:tplc="8716D58A">
      <w:numFmt w:val="bullet"/>
      <w:lvlText w:val="•"/>
      <w:lvlJc w:val="left"/>
      <w:pPr>
        <w:ind w:left="2680" w:hanging="511"/>
      </w:pPr>
      <w:rPr>
        <w:rFonts w:hint="default"/>
        <w:lang w:val="en-US" w:eastAsia="en-US" w:bidi="ar-SA"/>
      </w:rPr>
    </w:lvl>
    <w:lvl w:ilvl="3" w:tplc="C83639C2">
      <w:numFmt w:val="bullet"/>
      <w:lvlText w:val="•"/>
      <w:lvlJc w:val="left"/>
      <w:pPr>
        <w:ind w:left="3720" w:hanging="511"/>
      </w:pPr>
      <w:rPr>
        <w:rFonts w:hint="default"/>
        <w:lang w:val="en-US" w:eastAsia="en-US" w:bidi="ar-SA"/>
      </w:rPr>
    </w:lvl>
    <w:lvl w:ilvl="4" w:tplc="126045A2">
      <w:numFmt w:val="bullet"/>
      <w:lvlText w:val="•"/>
      <w:lvlJc w:val="left"/>
      <w:pPr>
        <w:ind w:left="4760" w:hanging="511"/>
      </w:pPr>
      <w:rPr>
        <w:rFonts w:hint="default"/>
        <w:lang w:val="en-US" w:eastAsia="en-US" w:bidi="ar-SA"/>
      </w:rPr>
    </w:lvl>
    <w:lvl w:ilvl="5" w:tplc="CFD24A2C">
      <w:numFmt w:val="bullet"/>
      <w:lvlText w:val="•"/>
      <w:lvlJc w:val="left"/>
      <w:pPr>
        <w:ind w:left="5800" w:hanging="511"/>
      </w:pPr>
      <w:rPr>
        <w:rFonts w:hint="default"/>
        <w:lang w:val="en-US" w:eastAsia="en-US" w:bidi="ar-SA"/>
      </w:rPr>
    </w:lvl>
    <w:lvl w:ilvl="6" w:tplc="EAB4B75A">
      <w:numFmt w:val="bullet"/>
      <w:lvlText w:val="•"/>
      <w:lvlJc w:val="left"/>
      <w:pPr>
        <w:ind w:left="6840" w:hanging="511"/>
      </w:pPr>
      <w:rPr>
        <w:rFonts w:hint="default"/>
        <w:lang w:val="en-US" w:eastAsia="en-US" w:bidi="ar-SA"/>
      </w:rPr>
    </w:lvl>
    <w:lvl w:ilvl="7" w:tplc="A74A3F0C">
      <w:numFmt w:val="bullet"/>
      <w:lvlText w:val="•"/>
      <w:lvlJc w:val="left"/>
      <w:pPr>
        <w:ind w:left="7880" w:hanging="511"/>
      </w:pPr>
      <w:rPr>
        <w:rFonts w:hint="default"/>
        <w:lang w:val="en-US" w:eastAsia="en-US" w:bidi="ar-SA"/>
      </w:rPr>
    </w:lvl>
    <w:lvl w:ilvl="8" w:tplc="23AE4806">
      <w:numFmt w:val="bullet"/>
      <w:lvlText w:val="•"/>
      <w:lvlJc w:val="left"/>
      <w:pPr>
        <w:ind w:left="8920" w:hanging="511"/>
      </w:pPr>
      <w:rPr>
        <w:rFonts w:hint="default"/>
        <w:lang w:val="en-US" w:eastAsia="en-US" w:bidi="ar-SA"/>
      </w:rPr>
    </w:lvl>
  </w:abstractNum>
  <w:abstractNum w:abstractNumId="104" w15:restartNumberingAfterBreak="0">
    <w:nsid w:val="488D05BC"/>
    <w:multiLevelType w:val="hybridMultilevel"/>
    <w:tmpl w:val="7FAC5FAA"/>
    <w:lvl w:ilvl="0" w:tplc="8612D05A">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B4FA835E">
      <w:numFmt w:val="bullet"/>
      <w:lvlText w:val="•"/>
      <w:lvlJc w:val="left"/>
      <w:pPr>
        <w:ind w:left="2126" w:hanging="577"/>
      </w:pPr>
      <w:rPr>
        <w:rFonts w:hint="default"/>
        <w:lang w:val="en-US" w:eastAsia="en-US" w:bidi="ar-SA"/>
      </w:rPr>
    </w:lvl>
    <w:lvl w:ilvl="2" w:tplc="38EC21F0">
      <w:numFmt w:val="bullet"/>
      <w:lvlText w:val="•"/>
      <w:lvlJc w:val="left"/>
      <w:pPr>
        <w:ind w:left="3112" w:hanging="577"/>
      </w:pPr>
      <w:rPr>
        <w:rFonts w:hint="default"/>
        <w:lang w:val="en-US" w:eastAsia="en-US" w:bidi="ar-SA"/>
      </w:rPr>
    </w:lvl>
    <w:lvl w:ilvl="3" w:tplc="47887A7A">
      <w:numFmt w:val="bullet"/>
      <w:lvlText w:val="•"/>
      <w:lvlJc w:val="left"/>
      <w:pPr>
        <w:ind w:left="4098" w:hanging="577"/>
      </w:pPr>
      <w:rPr>
        <w:rFonts w:hint="default"/>
        <w:lang w:val="en-US" w:eastAsia="en-US" w:bidi="ar-SA"/>
      </w:rPr>
    </w:lvl>
    <w:lvl w:ilvl="4" w:tplc="04104758">
      <w:numFmt w:val="bullet"/>
      <w:lvlText w:val="•"/>
      <w:lvlJc w:val="left"/>
      <w:pPr>
        <w:ind w:left="5084" w:hanging="577"/>
      </w:pPr>
      <w:rPr>
        <w:rFonts w:hint="default"/>
        <w:lang w:val="en-US" w:eastAsia="en-US" w:bidi="ar-SA"/>
      </w:rPr>
    </w:lvl>
    <w:lvl w:ilvl="5" w:tplc="47142B04">
      <w:numFmt w:val="bullet"/>
      <w:lvlText w:val="•"/>
      <w:lvlJc w:val="left"/>
      <w:pPr>
        <w:ind w:left="6070" w:hanging="577"/>
      </w:pPr>
      <w:rPr>
        <w:rFonts w:hint="default"/>
        <w:lang w:val="en-US" w:eastAsia="en-US" w:bidi="ar-SA"/>
      </w:rPr>
    </w:lvl>
    <w:lvl w:ilvl="6" w:tplc="C40C94E8">
      <w:numFmt w:val="bullet"/>
      <w:lvlText w:val="•"/>
      <w:lvlJc w:val="left"/>
      <w:pPr>
        <w:ind w:left="7056" w:hanging="577"/>
      </w:pPr>
      <w:rPr>
        <w:rFonts w:hint="default"/>
        <w:lang w:val="en-US" w:eastAsia="en-US" w:bidi="ar-SA"/>
      </w:rPr>
    </w:lvl>
    <w:lvl w:ilvl="7" w:tplc="21D8A9F6">
      <w:numFmt w:val="bullet"/>
      <w:lvlText w:val="•"/>
      <w:lvlJc w:val="left"/>
      <w:pPr>
        <w:ind w:left="8042" w:hanging="577"/>
      </w:pPr>
      <w:rPr>
        <w:rFonts w:hint="default"/>
        <w:lang w:val="en-US" w:eastAsia="en-US" w:bidi="ar-SA"/>
      </w:rPr>
    </w:lvl>
    <w:lvl w:ilvl="8" w:tplc="EED055B8">
      <w:numFmt w:val="bullet"/>
      <w:lvlText w:val="•"/>
      <w:lvlJc w:val="left"/>
      <w:pPr>
        <w:ind w:left="9028" w:hanging="577"/>
      </w:pPr>
      <w:rPr>
        <w:rFonts w:hint="default"/>
        <w:lang w:val="en-US" w:eastAsia="en-US" w:bidi="ar-SA"/>
      </w:rPr>
    </w:lvl>
  </w:abstractNum>
  <w:abstractNum w:abstractNumId="105" w15:restartNumberingAfterBreak="0">
    <w:nsid w:val="48CA390D"/>
    <w:multiLevelType w:val="hybridMultilevel"/>
    <w:tmpl w:val="AA12FB74"/>
    <w:lvl w:ilvl="0" w:tplc="32040DEA">
      <w:start w:val="1"/>
      <w:numFmt w:val="lowerLetter"/>
      <w:lvlText w:val="%1."/>
      <w:lvlJc w:val="left"/>
      <w:pPr>
        <w:ind w:left="1137" w:hanging="577"/>
        <w:jc w:val="left"/>
      </w:pPr>
      <w:rPr>
        <w:rFonts w:ascii="Arial" w:eastAsia="Arial" w:hAnsi="Arial" w:cs="Arial" w:hint="default"/>
        <w:b w:val="0"/>
        <w:bCs w:val="0"/>
        <w:i w:val="0"/>
        <w:iCs w:val="0"/>
        <w:w w:val="99"/>
        <w:sz w:val="28"/>
        <w:szCs w:val="28"/>
        <w:lang w:val="en-US" w:eastAsia="en-US" w:bidi="ar-SA"/>
      </w:rPr>
    </w:lvl>
    <w:lvl w:ilvl="1" w:tplc="1B1A15A6">
      <w:numFmt w:val="bullet"/>
      <w:lvlText w:val="•"/>
      <w:lvlJc w:val="left"/>
      <w:pPr>
        <w:ind w:left="2126" w:hanging="577"/>
      </w:pPr>
      <w:rPr>
        <w:rFonts w:hint="default"/>
        <w:lang w:val="en-US" w:eastAsia="en-US" w:bidi="ar-SA"/>
      </w:rPr>
    </w:lvl>
    <w:lvl w:ilvl="2" w:tplc="DA42D34A">
      <w:numFmt w:val="bullet"/>
      <w:lvlText w:val="•"/>
      <w:lvlJc w:val="left"/>
      <w:pPr>
        <w:ind w:left="3112" w:hanging="577"/>
      </w:pPr>
      <w:rPr>
        <w:rFonts w:hint="default"/>
        <w:lang w:val="en-US" w:eastAsia="en-US" w:bidi="ar-SA"/>
      </w:rPr>
    </w:lvl>
    <w:lvl w:ilvl="3" w:tplc="7C9E2828">
      <w:numFmt w:val="bullet"/>
      <w:lvlText w:val="•"/>
      <w:lvlJc w:val="left"/>
      <w:pPr>
        <w:ind w:left="4098" w:hanging="577"/>
      </w:pPr>
      <w:rPr>
        <w:rFonts w:hint="default"/>
        <w:lang w:val="en-US" w:eastAsia="en-US" w:bidi="ar-SA"/>
      </w:rPr>
    </w:lvl>
    <w:lvl w:ilvl="4" w:tplc="02280242">
      <w:numFmt w:val="bullet"/>
      <w:lvlText w:val="•"/>
      <w:lvlJc w:val="left"/>
      <w:pPr>
        <w:ind w:left="5084" w:hanging="577"/>
      </w:pPr>
      <w:rPr>
        <w:rFonts w:hint="default"/>
        <w:lang w:val="en-US" w:eastAsia="en-US" w:bidi="ar-SA"/>
      </w:rPr>
    </w:lvl>
    <w:lvl w:ilvl="5" w:tplc="109C8772">
      <w:numFmt w:val="bullet"/>
      <w:lvlText w:val="•"/>
      <w:lvlJc w:val="left"/>
      <w:pPr>
        <w:ind w:left="6070" w:hanging="577"/>
      </w:pPr>
      <w:rPr>
        <w:rFonts w:hint="default"/>
        <w:lang w:val="en-US" w:eastAsia="en-US" w:bidi="ar-SA"/>
      </w:rPr>
    </w:lvl>
    <w:lvl w:ilvl="6" w:tplc="9C68B366">
      <w:numFmt w:val="bullet"/>
      <w:lvlText w:val="•"/>
      <w:lvlJc w:val="left"/>
      <w:pPr>
        <w:ind w:left="7056" w:hanging="577"/>
      </w:pPr>
      <w:rPr>
        <w:rFonts w:hint="default"/>
        <w:lang w:val="en-US" w:eastAsia="en-US" w:bidi="ar-SA"/>
      </w:rPr>
    </w:lvl>
    <w:lvl w:ilvl="7" w:tplc="D7FC75AC">
      <w:numFmt w:val="bullet"/>
      <w:lvlText w:val="•"/>
      <w:lvlJc w:val="left"/>
      <w:pPr>
        <w:ind w:left="8042" w:hanging="577"/>
      </w:pPr>
      <w:rPr>
        <w:rFonts w:hint="default"/>
        <w:lang w:val="en-US" w:eastAsia="en-US" w:bidi="ar-SA"/>
      </w:rPr>
    </w:lvl>
    <w:lvl w:ilvl="8" w:tplc="AC04AFDC">
      <w:numFmt w:val="bullet"/>
      <w:lvlText w:val="•"/>
      <w:lvlJc w:val="left"/>
      <w:pPr>
        <w:ind w:left="9028" w:hanging="577"/>
      </w:pPr>
      <w:rPr>
        <w:rFonts w:hint="default"/>
        <w:lang w:val="en-US" w:eastAsia="en-US" w:bidi="ar-SA"/>
      </w:rPr>
    </w:lvl>
  </w:abstractNum>
  <w:abstractNum w:abstractNumId="106" w15:restartNumberingAfterBreak="0">
    <w:nsid w:val="4A12529B"/>
    <w:multiLevelType w:val="multilevel"/>
    <w:tmpl w:val="BCA0FF48"/>
    <w:lvl w:ilvl="0">
      <w:start w:val="1"/>
      <w:numFmt w:val="decimal"/>
      <w:lvlText w:val="%1"/>
      <w:lvlJc w:val="left"/>
      <w:pPr>
        <w:ind w:left="3441" w:hanging="624"/>
        <w:jc w:val="right"/>
      </w:pPr>
      <w:rPr>
        <w:rFonts w:ascii="Arial" w:eastAsia="Arial" w:hAnsi="Arial" w:cs="Arial" w:hint="default"/>
        <w:b/>
        <w:bCs/>
        <w:i w:val="0"/>
        <w:iCs w:val="0"/>
        <w:w w:val="99"/>
        <w:sz w:val="32"/>
        <w:szCs w:val="32"/>
        <w:lang w:val="en-US" w:eastAsia="en-US" w:bidi="ar-SA"/>
      </w:rPr>
    </w:lvl>
    <w:lvl w:ilvl="1">
      <w:start w:val="1"/>
      <w:numFmt w:val="decimal"/>
      <w:lvlText w:val="%1.%2"/>
      <w:lvlJc w:val="left"/>
      <w:pPr>
        <w:ind w:left="2881" w:hanging="1801"/>
        <w:jc w:val="left"/>
      </w:pPr>
      <w:rPr>
        <w:rFonts w:ascii="Arial" w:eastAsia="Arial" w:hAnsi="Arial" w:cs="Arial" w:hint="default"/>
        <w:b/>
        <w:bCs/>
        <w:i w:val="0"/>
        <w:iCs w:val="0"/>
        <w:w w:val="99"/>
        <w:sz w:val="28"/>
        <w:szCs w:val="28"/>
        <w:lang w:val="en-US" w:eastAsia="en-US" w:bidi="ar-SA"/>
      </w:rPr>
    </w:lvl>
    <w:lvl w:ilvl="2">
      <w:start w:val="1"/>
      <w:numFmt w:val="decimal"/>
      <w:lvlText w:val="%1.%2.%3"/>
      <w:lvlJc w:val="left"/>
      <w:pPr>
        <w:ind w:left="200" w:hanging="1800"/>
        <w:jc w:val="left"/>
      </w:pPr>
      <w:rPr>
        <w:rFonts w:ascii="Arial" w:eastAsia="Arial" w:hAnsi="Arial" w:cs="Arial" w:hint="default"/>
        <w:b/>
        <w:bCs/>
        <w:i w:val="0"/>
        <w:iCs w:val="0"/>
        <w:w w:val="99"/>
        <w:sz w:val="28"/>
        <w:szCs w:val="28"/>
        <w:lang w:val="en-US" w:eastAsia="en-US" w:bidi="ar-SA"/>
      </w:rPr>
    </w:lvl>
    <w:lvl w:ilvl="3">
      <w:start w:val="1"/>
      <w:numFmt w:val="decimal"/>
      <w:lvlText w:val="%1.%2.%3.%4"/>
      <w:lvlJc w:val="left"/>
      <w:pPr>
        <w:ind w:left="2000" w:hanging="1801"/>
        <w:jc w:val="left"/>
      </w:pPr>
      <w:rPr>
        <w:rFonts w:ascii="Arial" w:eastAsia="Arial" w:hAnsi="Arial" w:cs="Arial" w:hint="default"/>
        <w:b/>
        <w:bCs/>
        <w:i w:val="0"/>
        <w:iCs w:val="0"/>
        <w:w w:val="99"/>
        <w:sz w:val="28"/>
        <w:szCs w:val="28"/>
        <w:lang w:val="en-US" w:eastAsia="en-US" w:bidi="ar-SA"/>
      </w:rPr>
    </w:lvl>
    <w:lvl w:ilvl="4">
      <w:start w:val="1"/>
      <w:numFmt w:val="decimal"/>
      <w:lvlText w:val="%1.%2.%3.%4.%5"/>
      <w:lvlJc w:val="left"/>
      <w:pPr>
        <w:ind w:left="2000" w:hanging="1801"/>
        <w:jc w:val="left"/>
      </w:pPr>
      <w:rPr>
        <w:rFonts w:hint="default"/>
        <w:w w:val="99"/>
        <w:lang w:val="en-US" w:eastAsia="en-US" w:bidi="ar-SA"/>
      </w:rPr>
    </w:lvl>
    <w:lvl w:ilvl="5">
      <w:numFmt w:val="bullet"/>
      <w:lvlText w:val="•"/>
      <w:lvlJc w:val="left"/>
      <w:pPr>
        <w:ind w:left="4650" w:hanging="1801"/>
      </w:pPr>
      <w:rPr>
        <w:rFonts w:hint="default"/>
        <w:lang w:val="en-US" w:eastAsia="en-US" w:bidi="ar-SA"/>
      </w:rPr>
    </w:lvl>
    <w:lvl w:ilvl="6">
      <w:numFmt w:val="bullet"/>
      <w:lvlText w:val="•"/>
      <w:lvlJc w:val="left"/>
      <w:pPr>
        <w:ind w:left="5054" w:hanging="1801"/>
      </w:pPr>
      <w:rPr>
        <w:rFonts w:hint="default"/>
        <w:lang w:val="en-US" w:eastAsia="en-US" w:bidi="ar-SA"/>
      </w:rPr>
    </w:lvl>
    <w:lvl w:ilvl="7">
      <w:numFmt w:val="bullet"/>
      <w:lvlText w:val="•"/>
      <w:lvlJc w:val="left"/>
      <w:pPr>
        <w:ind w:left="5457" w:hanging="1801"/>
      </w:pPr>
      <w:rPr>
        <w:rFonts w:hint="default"/>
        <w:lang w:val="en-US" w:eastAsia="en-US" w:bidi="ar-SA"/>
      </w:rPr>
    </w:lvl>
    <w:lvl w:ilvl="8">
      <w:numFmt w:val="bullet"/>
      <w:lvlText w:val="•"/>
      <w:lvlJc w:val="left"/>
      <w:pPr>
        <w:ind w:left="5861" w:hanging="1801"/>
      </w:pPr>
      <w:rPr>
        <w:rFonts w:hint="default"/>
        <w:lang w:val="en-US" w:eastAsia="en-US" w:bidi="ar-SA"/>
      </w:rPr>
    </w:lvl>
  </w:abstractNum>
  <w:abstractNum w:abstractNumId="107" w15:restartNumberingAfterBreak="0">
    <w:nsid w:val="4A542F24"/>
    <w:multiLevelType w:val="hybridMultilevel"/>
    <w:tmpl w:val="553A0BB4"/>
    <w:lvl w:ilvl="0" w:tplc="611CE624">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96E0853A">
      <w:start w:val="1"/>
      <w:numFmt w:val="lowerRoman"/>
      <w:lvlText w:val="%2."/>
      <w:lvlJc w:val="left"/>
      <w:pPr>
        <w:ind w:left="1639" w:hanging="504"/>
        <w:jc w:val="left"/>
      </w:pPr>
      <w:rPr>
        <w:rFonts w:ascii="Arial" w:eastAsia="Arial" w:hAnsi="Arial" w:cs="Arial" w:hint="default"/>
        <w:b w:val="0"/>
        <w:bCs w:val="0"/>
        <w:i w:val="0"/>
        <w:iCs w:val="0"/>
        <w:w w:val="99"/>
        <w:sz w:val="28"/>
        <w:szCs w:val="28"/>
        <w:lang w:val="en-US" w:eastAsia="en-US" w:bidi="ar-SA"/>
      </w:rPr>
    </w:lvl>
    <w:lvl w:ilvl="2" w:tplc="9670AC62">
      <w:numFmt w:val="bullet"/>
      <w:lvlText w:val="•"/>
      <w:lvlJc w:val="left"/>
      <w:pPr>
        <w:ind w:left="2680" w:hanging="504"/>
      </w:pPr>
      <w:rPr>
        <w:rFonts w:hint="default"/>
        <w:lang w:val="en-US" w:eastAsia="en-US" w:bidi="ar-SA"/>
      </w:rPr>
    </w:lvl>
    <w:lvl w:ilvl="3" w:tplc="D932E25A">
      <w:numFmt w:val="bullet"/>
      <w:lvlText w:val="•"/>
      <w:lvlJc w:val="left"/>
      <w:pPr>
        <w:ind w:left="3720" w:hanging="504"/>
      </w:pPr>
      <w:rPr>
        <w:rFonts w:hint="default"/>
        <w:lang w:val="en-US" w:eastAsia="en-US" w:bidi="ar-SA"/>
      </w:rPr>
    </w:lvl>
    <w:lvl w:ilvl="4" w:tplc="23E6A818">
      <w:numFmt w:val="bullet"/>
      <w:lvlText w:val="•"/>
      <w:lvlJc w:val="left"/>
      <w:pPr>
        <w:ind w:left="4760" w:hanging="504"/>
      </w:pPr>
      <w:rPr>
        <w:rFonts w:hint="default"/>
        <w:lang w:val="en-US" w:eastAsia="en-US" w:bidi="ar-SA"/>
      </w:rPr>
    </w:lvl>
    <w:lvl w:ilvl="5" w:tplc="34BEB64A">
      <w:numFmt w:val="bullet"/>
      <w:lvlText w:val="•"/>
      <w:lvlJc w:val="left"/>
      <w:pPr>
        <w:ind w:left="5800" w:hanging="504"/>
      </w:pPr>
      <w:rPr>
        <w:rFonts w:hint="default"/>
        <w:lang w:val="en-US" w:eastAsia="en-US" w:bidi="ar-SA"/>
      </w:rPr>
    </w:lvl>
    <w:lvl w:ilvl="6" w:tplc="CD42EEEA">
      <w:numFmt w:val="bullet"/>
      <w:lvlText w:val="•"/>
      <w:lvlJc w:val="left"/>
      <w:pPr>
        <w:ind w:left="6840" w:hanging="504"/>
      </w:pPr>
      <w:rPr>
        <w:rFonts w:hint="default"/>
        <w:lang w:val="en-US" w:eastAsia="en-US" w:bidi="ar-SA"/>
      </w:rPr>
    </w:lvl>
    <w:lvl w:ilvl="7" w:tplc="26BC4FFE">
      <w:numFmt w:val="bullet"/>
      <w:lvlText w:val="•"/>
      <w:lvlJc w:val="left"/>
      <w:pPr>
        <w:ind w:left="7880" w:hanging="504"/>
      </w:pPr>
      <w:rPr>
        <w:rFonts w:hint="default"/>
        <w:lang w:val="en-US" w:eastAsia="en-US" w:bidi="ar-SA"/>
      </w:rPr>
    </w:lvl>
    <w:lvl w:ilvl="8" w:tplc="11F64ACE">
      <w:numFmt w:val="bullet"/>
      <w:lvlText w:val="•"/>
      <w:lvlJc w:val="left"/>
      <w:pPr>
        <w:ind w:left="8920" w:hanging="504"/>
      </w:pPr>
      <w:rPr>
        <w:rFonts w:hint="default"/>
        <w:lang w:val="en-US" w:eastAsia="en-US" w:bidi="ar-SA"/>
      </w:rPr>
    </w:lvl>
  </w:abstractNum>
  <w:abstractNum w:abstractNumId="108" w15:restartNumberingAfterBreak="0">
    <w:nsid w:val="4BF36631"/>
    <w:multiLevelType w:val="hybridMultilevel"/>
    <w:tmpl w:val="80F227D2"/>
    <w:lvl w:ilvl="0" w:tplc="F9BC5408">
      <w:start w:val="1"/>
      <w:numFmt w:val="lowerLetter"/>
      <w:lvlText w:val="%1."/>
      <w:lvlJc w:val="left"/>
      <w:pPr>
        <w:ind w:left="1135" w:hanging="577"/>
        <w:jc w:val="left"/>
      </w:pPr>
      <w:rPr>
        <w:rFonts w:ascii="Arial" w:eastAsia="Arial" w:hAnsi="Arial" w:cs="Arial" w:hint="default"/>
        <w:b w:val="0"/>
        <w:bCs w:val="0"/>
        <w:i w:val="0"/>
        <w:iCs w:val="0"/>
        <w:w w:val="99"/>
        <w:sz w:val="28"/>
        <w:szCs w:val="28"/>
        <w:lang w:val="en-US" w:eastAsia="en-US" w:bidi="ar-SA"/>
      </w:rPr>
    </w:lvl>
    <w:lvl w:ilvl="1" w:tplc="3E98CE14">
      <w:numFmt w:val="bullet"/>
      <w:lvlText w:val="•"/>
      <w:lvlJc w:val="left"/>
      <w:pPr>
        <w:ind w:left="2126" w:hanging="577"/>
      </w:pPr>
      <w:rPr>
        <w:rFonts w:hint="default"/>
        <w:lang w:val="en-US" w:eastAsia="en-US" w:bidi="ar-SA"/>
      </w:rPr>
    </w:lvl>
    <w:lvl w:ilvl="2" w:tplc="4D7E6D04">
      <w:numFmt w:val="bullet"/>
      <w:lvlText w:val="•"/>
      <w:lvlJc w:val="left"/>
      <w:pPr>
        <w:ind w:left="3112" w:hanging="577"/>
      </w:pPr>
      <w:rPr>
        <w:rFonts w:hint="default"/>
        <w:lang w:val="en-US" w:eastAsia="en-US" w:bidi="ar-SA"/>
      </w:rPr>
    </w:lvl>
    <w:lvl w:ilvl="3" w:tplc="B2A294DA">
      <w:numFmt w:val="bullet"/>
      <w:lvlText w:val="•"/>
      <w:lvlJc w:val="left"/>
      <w:pPr>
        <w:ind w:left="4098" w:hanging="577"/>
      </w:pPr>
      <w:rPr>
        <w:rFonts w:hint="default"/>
        <w:lang w:val="en-US" w:eastAsia="en-US" w:bidi="ar-SA"/>
      </w:rPr>
    </w:lvl>
    <w:lvl w:ilvl="4" w:tplc="056C5CA4">
      <w:numFmt w:val="bullet"/>
      <w:lvlText w:val="•"/>
      <w:lvlJc w:val="left"/>
      <w:pPr>
        <w:ind w:left="5084" w:hanging="577"/>
      </w:pPr>
      <w:rPr>
        <w:rFonts w:hint="default"/>
        <w:lang w:val="en-US" w:eastAsia="en-US" w:bidi="ar-SA"/>
      </w:rPr>
    </w:lvl>
    <w:lvl w:ilvl="5" w:tplc="774051D2">
      <w:numFmt w:val="bullet"/>
      <w:lvlText w:val="•"/>
      <w:lvlJc w:val="left"/>
      <w:pPr>
        <w:ind w:left="6070" w:hanging="577"/>
      </w:pPr>
      <w:rPr>
        <w:rFonts w:hint="default"/>
        <w:lang w:val="en-US" w:eastAsia="en-US" w:bidi="ar-SA"/>
      </w:rPr>
    </w:lvl>
    <w:lvl w:ilvl="6" w:tplc="7CEA98D8">
      <w:numFmt w:val="bullet"/>
      <w:lvlText w:val="•"/>
      <w:lvlJc w:val="left"/>
      <w:pPr>
        <w:ind w:left="7056" w:hanging="577"/>
      </w:pPr>
      <w:rPr>
        <w:rFonts w:hint="default"/>
        <w:lang w:val="en-US" w:eastAsia="en-US" w:bidi="ar-SA"/>
      </w:rPr>
    </w:lvl>
    <w:lvl w:ilvl="7" w:tplc="0B726E20">
      <w:numFmt w:val="bullet"/>
      <w:lvlText w:val="•"/>
      <w:lvlJc w:val="left"/>
      <w:pPr>
        <w:ind w:left="8042" w:hanging="577"/>
      </w:pPr>
      <w:rPr>
        <w:rFonts w:hint="default"/>
        <w:lang w:val="en-US" w:eastAsia="en-US" w:bidi="ar-SA"/>
      </w:rPr>
    </w:lvl>
    <w:lvl w:ilvl="8" w:tplc="4E243106">
      <w:numFmt w:val="bullet"/>
      <w:lvlText w:val="•"/>
      <w:lvlJc w:val="left"/>
      <w:pPr>
        <w:ind w:left="9028" w:hanging="577"/>
      </w:pPr>
      <w:rPr>
        <w:rFonts w:hint="default"/>
        <w:lang w:val="en-US" w:eastAsia="en-US" w:bidi="ar-SA"/>
      </w:rPr>
    </w:lvl>
  </w:abstractNum>
  <w:abstractNum w:abstractNumId="109" w15:restartNumberingAfterBreak="0">
    <w:nsid w:val="4C1625AC"/>
    <w:multiLevelType w:val="hybridMultilevel"/>
    <w:tmpl w:val="EF9CBF1E"/>
    <w:lvl w:ilvl="0" w:tplc="75B8787E">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D83853AA">
      <w:numFmt w:val="bullet"/>
      <w:lvlText w:val="•"/>
      <w:lvlJc w:val="left"/>
      <w:pPr>
        <w:ind w:left="2126" w:hanging="577"/>
      </w:pPr>
      <w:rPr>
        <w:rFonts w:hint="default"/>
        <w:lang w:val="en-US" w:eastAsia="en-US" w:bidi="ar-SA"/>
      </w:rPr>
    </w:lvl>
    <w:lvl w:ilvl="2" w:tplc="1884FB3E">
      <w:numFmt w:val="bullet"/>
      <w:lvlText w:val="•"/>
      <w:lvlJc w:val="left"/>
      <w:pPr>
        <w:ind w:left="3112" w:hanging="577"/>
      </w:pPr>
      <w:rPr>
        <w:rFonts w:hint="default"/>
        <w:lang w:val="en-US" w:eastAsia="en-US" w:bidi="ar-SA"/>
      </w:rPr>
    </w:lvl>
    <w:lvl w:ilvl="3" w:tplc="12BAA6E0">
      <w:numFmt w:val="bullet"/>
      <w:lvlText w:val="•"/>
      <w:lvlJc w:val="left"/>
      <w:pPr>
        <w:ind w:left="4098" w:hanging="577"/>
      </w:pPr>
      <w:rPr>
        <w:rFonts w:hint="default"/>
        <w:lang w:val="en-US" w:eastAsia="en-US" w:bidi="ar-SA"/>
      </w:rPr>
    </w:lvl>
    <w:lvl w:ilvl="4" w:tplc="84BE1598">
      <w:numFmt w:val="bullet"/>
      <w:lvlText w:val="•"/>
      <w:lvlJc w:val="left"/>
      <w:pPr>
        <w:ind w:left="5084" w:hanging="577"/>
      </w:pPr>
      <w:rPr>
        <w:rFonts w:hint="default"/>
        <w:lang w:val="en-US" w:eastAsia="en-US" w:bidi="ar-SA"/>
      </w:rPr>
    </w:lvl>
    <w:lvl w:ilvl="5" w:tplc="DABAB87C">
      <w:numFmt w:val="bullet"/>
      <w:lvlText w:val="•"/>
      <w:lvlJc w:val="left"/>
      <w:pPr>
        <w:ind w:left="6070" w:hanging="577"/>
      </w:pPr>
      <w:rPr>
        <w:rFonts w:hint="default"/>
        <w:lang w:val="en-US" w:eastAsia="en-US" w:bidi="ar-SA"/>
      </w:rPr>
    </w:lvl>
    <w:lvl w:ilvl="6" w:tplc="E0D8492C">
      <w:numFmt w:val="bullet"/>
      <w:lvlText w:val="•"/>
      <w:lvlJc w:val="left"/>
      <w:pPr>
        <w:ind w:left="7056" w:hanging="577"/>
      </w:pPr>
      <w:rPr>
        <w:rFonts w:hint="default"/>
        <w:lang w:val="en-US" w:eastAsia="en-US" w:bidi="ar-SA"/>
      </w:rPr>
    </w:lvl>
    <w:lvl w:ilvl="7" w:tplc="B4DE2A4E">
      <w:numFmt w:val="bullet"/>
      <w:lvlText w:val="•"/>
      <w:lvlJc w:val="left"/>
      <w:pPr>
        <w:ind w:left="8042" w:hanging="577"/>
      </w:pPr>
      <w:rPr>
        <w:rFonts w:hint="default"/>
        <w:lang w:val="en-US" w:eastAsia="en-US" w:bidi="ar-SA"/>
      </w:rPr>
    </w:lvl>
    <w:lvl w:ilvl="8" w:tplc="6A165D1A">
      <w:numFmt w:val="bullet"/>
      <w:lvlText w:val="•"/>
      <w:lvlJc w:val="left"/>
      <w:pPr>
        <w:ind w:left="9028" w:hanging="577"/>
      </w:pPr>
      <w:rPr>
        <w:rFonts w:hint="default"/>
        <w:lang w:val="en-US" w:eastAsia="en-US" w:bidi="ar-SA"/>
      </w:rPr>
    </w:lvl>
  </w:abstractNum>
  <w:abstractNum w:abstractNumId="110" w15:restartNumberingAfterBreak="0">
    <w:nsid w:val="4D574248"/>
    <w:multiLevelType w:val="hybridMultilevel"/>
    <w:tmpl w:val="FB8CE0E0"/>
    <w:lvl w:ilvl="0" w:tplc="8B2A415A">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72628B84">
      <w:numFmt w:val="bullet"/>
      <w:lvlText w:val="•"/>
      <w:lvlJc w:val="left"/>
      <w:pPr>
        <w:ind w:left="2126" w:hanging="577"/>
      </w:pPr>
      <w:rPr>
        <w:rFonts w:hint="default"/>
        <w:lang w:val="en-US" w:eastAsia="en-US" w:bidi="ar-SA"/>
      </w:rPr>
    </w:lvl>
    <w:lvl w:ilvl="2" w:tplc="E94C9B5C">
      <w:numFmt w:val="bullet"/>
      <w:lvlText w:val="•"/>
      <w:lvlJc w:val="left"/>
      <w:pPr>
        <w:ind w:left="3112" w:hanging="577"/>
      </w:pPr>
      <w:rPr>
        <w:rFonts w:hint="default"/>
        <w:lang w:val="en-US" w:eastAsia="en-US" w:bidi="ar-SA"/>
      </w:rPr>
    </w:lvl>
    <w:lvl w:ilvl="3" w:tplc="872E6020">
      <w:numFmt w:val="bullet"/>
      <w:lvlText w:val="•"/>
      <w:lvlJc w:val="left"/>
      <w:pPr>
        <w:ind w:left="4098" w:hanging="577"/>
      </w:pPr>
      <w:rPr>
        <w:rFonts w:hint="default"/>
        <w:lang w:val="en-US" w:eastAsia="en-US" w:bidi="ar-SA"/>
      </w:rPr>
    </w:lvl>
    <w:lvl w:ilvl="4" w:tplc="2578C038">
      <w:numFmt w:val="bullet"/>
      <w:lvlText w:val="•"/>
      <w:lvlJc w:val="left"/>
      <w:pPr>
        <w:ind w:left="5084" w:hanging="577"/>
      </w:pPr>
      <w:rPr>
        <w:rFonts w:hint="default"/>
        <w:lang w:val="en-US" w:eastAsia="en-US" w:bidi="ar-SA"/>
      </w:rPr>
    </w:lvl>
    <w:lvl w:ilvl="5" w:tplc="AE50BADA">
      <w:numFmt w:val="bullet"/>
      <w:lvlText w:val="•"/>
      <w:lvlJc w:val="left"/>
      <w:pPr>
        <w:ind w:left="6070" w:hanging="577"/>
      </w:pPr>
      <w:rPr>
        <w:rFonts w:hint="default"/>
        <w:lang w:val="en-US" w:eastAsia="en-US" w:bidi="ar-SA"/>
      </w:rPr>
    </w:lvl>
    <w:lvl w:ilvl="6" w:tplc="D08ACB2A">
      <w:numFmt w:val="bullet"/>
      <w:lvlText w:val="•"/>
      <w:lvlJc w:val="left"/>
      <w:pPr>
        <w:ind w:left="7056" w:hanging="577"/>
      </w:pPr>
      <w:rPr>
        <w:rFonts w:hint="default"/>
        <w:lang w:val="en-US" w:eastAsia="en-US" w:bidi="ar-SA"/>
      </w:rPr>
    </w:lvl>
    <w:lvl w:ilvl="7" w:tplc="BF2EC960">
      <w:numFmt w:val="bullet"/>
      <w:lvlText w:val="•"/>
      <w:lvlJc w:val="left"/>
      <w:pPr>
        <w:ind w:left="8042" w:hanging="577"/>
      </w:pPr>
      <w:rPr>
        <w:rFonts w:hint="default"/>
        <w:lang w:val="en-US" w:eastAsia="en-US" w:bidi="ar-SA"/>
      </w:rPr>
    </w:lvl>
    <w:lvl w:ilvl="8" w:tplc="04162534">
      <w:numFmt w:val="bullet"/>
      <w:lvlText w:val="•"/>
      <w:lvlJc w:val="left"/>
      <w:pPr>
        <w:ind w:left="9028" w:hanging="577"/>
      </w:pPr>
      <w:rPr>
        <w:rFonts w:hint="default"/>
        <w:lang w:val="en-US" w:eastAsia="en-US" w:bidi="ar-SA"/>
      </w:rPr>
    </w:lvl>
  </w:abstractNum>
  <w:abstractNum w:abstractNumId="111" w15:restartNumberingAfterBreak="0">
    <w:nsid w:val="4D881B60"/>
    <w:multiLevelType w:val="multilevel"/>
    <w:tmpl w:val="BF361CF4"/>
    <w:lvl w:ilvl="0">
      <w:start w:val="1"/>
      <w:numFmt w:val="decimal"/>
      <w:lvlText w:val="%1"/>
      <w:lvlJc w:val="left"/>
      <w:pPr>
        <w:ind w:left="2000" w:hanging="1801"/>
        <w:jc w:val="left"/>
      </w:pPr>
      <w:rPr>
        <w:rFonts w:hint="default"/>
        <w:lang w:val="en-US" w:eastAsia="en-US" w:bidi="ar-SA"/>
      </w:rPr>
    </w:lvl>
    <w:lvl w:ilvl="1">
      <w:start w:val="2"/>
      <w:numFmt w:val="decimal"/>
      <w:lvlText w:val="%1.%2"/>
      <w:lvlJc w:val="left"/>
      <w:pPr>
        <w:ind w:left="2000" w:hanging="1801"/>
        <w:jc w:val="left"/>
      </w:pPr>
      <w:rPr>
        <w:rFonts w:hint="default"/>
        <w:lang w:val="en-US" w:eastAsia="en-US" w:bidi="ar-SA"/>
      </w:rPr>
    </w:lvl>
    <w:lvl w:ilvl="2">
      <w:start w:val="4"/>
      <w:numFmt w:val="decimal"/>
      <w:lvlText w:val="%1.%2.%3"/>
      <w:lvlJc w:val="left"/>
      <w:pPr>
        <w:ind w:left="2000" w:hanging="1801"/>
        <w:jc w:val="left"/>
      </w:pPr>
      <w:rPr>
        <w:rFonts w:hint="default"/>
        <w:lang w:val="en-US" w:eastAsia="en-US" w:bidi="ar-SA"/>
      </w:rPr>
    </w:lvl>
    <w:lvl w:ilvl="3">
      <w:start w:val="3"/>
      <w:numFmt w:val="decimal"/>
      <w:lvlText w:val="%1.%2.%3.%4"/>
      <w:lvlJc w:val="left"/>
      <w:pPr>
        <w:ind w:left="2000" w:hanging="1801"/>
        <w:jc w:val="left"/>
      </w:pPr>
      <w:rPr>
        <w:rFonts w:ascii="Arial" w:eastAsia="Arial" w:hAnsi="Arial" w:cs="Arial" w:hint="default"/>
        <w:b/>
        <w:bCs/>
        <w:i w:val="0"/>
        <w:iCs w:val="0"/>
        <w:w w:val="99"/>
        <w:sz w:val="28"/>
        <w:szCs w:val="28"/>
        <w:lang w:val="en-US" w:eastAsia="en-US" w:bidi="ar-SA"/>
      </w:rPr>
    </w:lvl>
    <w:lvl w:ilvl="4">
      <w:start w:val="1"/>
      <w:numFmt w:val="lowerLetter"/>
      <w:lvlText w:val="%5."/>
      <w:lvlJc w:val="left"/>
      <w:pPr>
        <w:ind w:left="1136" w:hanging="577"/>
        <w:jc w:val="left"/>
      </w:pPr>
      <w:rPr>
        <w:rFonts w:ascii="Arial" w:eastAsia="Arial" w:hAnsi="Arial" w:cs="Arial" w:hint="default"/>
        <w:b w:val="0"/>
        <w:bCs w:val="0"/>
        <w:i w:val="0"/>
        <w:iCs w:val="0"/>
        <w:w w:val="99"/>
        <w:sz w:val="28"/>
        <w:szCs w:val="28"/>
        <w:lang w:val="en-US" w:eastAsia="en-US" w:bidi="ar-SA"/>
      </w:rPr>
    </w:lvl>
    <w:lvl w:ilvl="5">
      <w:numFmt w:val="bullet"/>
      <w:lvlText w:val="•"/>
      <w:lvlJc w:val="left"/>
      <w:pPr>
        <w:ind w:left="6000" w:hanging="577"/>
      </w:pPr>
      <w:rPr>
        <w:rFonts w:hint="default"/>
        <w:lang w:val="en-US" w:eastAsia="en-US" w:bidi="ar-SA"/>
      </w:rPr>
    </w:lvl>
    <w:lvl w:ilvl="6">
      <w:numFmt w:val="bullet"/>
      <w:lvlText w:val="•"/>
      <w:lvlJc w:val="left"/>
      <w:pPr>
        <w:ind w:left="7000" w:hanging="577"/>
      </w:pPr>
      <w:rPr>
        <w:rFonts w:hint="default"/>
        <w:lang w:val="en-US" w:eastAsia="en-US" w:bidi="ar-SA"/>
      </w:rPr>
    </w:lvl>
    <w:lvl w:ilvl="7">
      <w:numFmt w:val="bullet"/>
      <w:lvlText w:val="•"/>
      <w:lvlJc w:val="left"/>
      <w:pPr>
        <w:ind w:left="8000" w:hanging="577"/>
      </w:pPr>
      <w:rPr>
        <w:rFonts w:hint="default"/>
        <w:lang w:val="en-US" w:eastAsia="en-US" w:bidi="ar-SA"/>
      </w:rPr>
    </w:lvl>
    <w:lvl w:ilvl="8">
      <w:numFmt w:val="bullet"/>
      <w:lvlText w:val="•"/>
      <w:lvlJc w:val="left"/>
      <w:pPr>
        <w:ind w:left="9000" w:hanging="577"/>
      </w:pPr>
      <w:rPr>
        <w:rFonts w:hint="default"/>
        <w:lang w:val="en-US" w:eastAsia="en-US" w:bidi="ar-SA"/>
      </w:rPr>
    </w:lvl>
  </w:abstractNum>
  <w:abstractNum w:abstractNumId="112" w15:restartNumberingAfterBreak="0">
    <w:nsid w:val="4D8F21E1"/>
    <w:multiLevelType w:val="hybridMultilevel"/>
    <w:tmpl w:val="C55E49CC"/>
    <w:lvl w:ilvl="0" w:tplc="7F960D2E">
      <w:numFmt w:val="bullet"/>
      <w:lvlText w:val="•"/>
      <w:lvlJc w:val="left"/>
      <w:pPr>
        <w:ind w:left="996" w:hanging="576"/>
      </w:pPr>
      <w:rPr>
        <w:rFonts w:ascii="Arial" w:eastAsia="Arial" w:hAnsi="Arial" w:cs="Arial" w:hint="default"/>
        <w:b w:val="0"/>
        <w:bCs w:val="0"/>
        <w:i w:val="0"/>
        <w:iCs w:val="0"/>
        <w:w w:val="100"/>
        <w:sz w:val="24"/>
        <w:szCs w:val="24"/>
        <w:lang w:val="en-US" w:eastAsia="en-US" w:bidi="ar-SA"/>
      </w:rPr>
    </w:lvl>
    <w:lvl w:ilvl="1" w:tplc="1E947962">
      <w:numFmt w:val="bullet"/>
      <w:lvlText w:val="•"/>
      <w:lvlJc w:val="left"/>
      <w:pPr>
        <w:ind w:left="1265" w:hanging="576"/>
      </w:pPr>
      <w:rPr>
        <w:rFonts w:hint="default"/>
        <w:lang w:val="en-US" w:eastAsia="en-US" w:bidi="ar-SA"/>
      </w:rPr>
    </w:lvl>
    <w:lvl w:ilvl="2" w:tplc="45A0640E">
      <w:numFmt w:val="bullet"/>
      <w:lvlText w:val="•"/>
      <w:lvlJc w:val="left"/>
      <w:pPr>
        <w:ind w:left="1531" w:hanging="576"/>
      </w:pPr>
      <w:rPr>
        <w:rFonts w:hint="default"/>
        <w:lang w:val="en-US" w:eastAsia="en-US" w:bidi="ar-SA"/>
      </w:rPr>
    </w:lvl>
    <w:lvl w:ilvl="3" w:tplc="01BCE5A8">
      <w:numFmt w:val="bullet"/>
      <w:lvlText w:val="•"/>
      <w:lvlJc w:val="left"/>
      <w:pPr>
        <w:ind w:left="1797" w:hanging="576"/>
      </w:pPr>
      <w:rPr>
        <w:rFonts w:hint="default"/>
        <w:lang w:val="en-US" w:eastAsia="en-US" w:bidi="ar-SA"/>
      </w:rPr>
    </w:lvl>
    <w:lvl w:ilvl="4" w:tplc="24809886">
      <w:numFmt w:val="bullet"/>
      <w:lvlText w:val="•"/>
      <w:lvlJc w:val="left"/>
      <w:pPr>
        <w:ind w:left="2062" w:hanging="576"/>
      </w:pPr>
      <w:rPr>
        <w:rFonts w:hint="default"/>
        <w:lang w:val="en-US" w:eastAsia="en-US" w:bidi="ar-SA"/>
      </w:rPr>
    </w:lvl>
    <w:lvl w:ilvl="5" w:tplc="DACC4450">
      <w:numFmt w:val="bullet"/>
      <w:lvlText w:val="•"/>
      <w:lvlJc w:val="left"/>
      <w:pPr>
        <w:ind w:left="2328" w:hanging="576"/>
      </w:pPr>
      <w:rPr>
        <w:rFonts w:hint="default"/>
        <w:lang w:val="en-US" w:eastAsia="en-US" w:bidi="ar-SA"/>
      </w:rPr>
    </w:lvl>
    <w:lvl w:ilvl="6" w:tplc="47A4D7F8">
      <w:numFmt w:val="bullet"/>
      <w:lvlText w:val="•"/>
      <w:lvlJc w:val="left"/>
      <w:pPr>
        <w:ind w:left="2594" w:hanging="576"/>
      </w:pPr>
      <w:rPr>
        <w:rFonts w:hint="default"/>
        <w:lang w:val="en-US" w:eastAsia="en-US" w:bidi="ar-SA"/>
      </w:rPr>
    </w:lvl>
    <w:lvl w:ilvl="7" w:tplc="03FAD070">
      <w:numFmt w:val="bullet"/>
      <w:lvlText w:val="•"/>
      <w:lvlJc w:val="left"/>
      <w:pPr>
        <w:ind w:left="2859" w:hanging="576"/>
      </w:pPr>
      <w:rPr>
        <w:rFonts w:hint="default"/>
        <w:lang w:val="en-US" w:eastAsia="en-US" w:bidi="ar-SA"/>
      </w:rPr>
    </w:lvl>
    <w:lvl w:ilvl="8" w:tplc="F6C6B180">
      <w:numFmt w:val="bullet"/>
      <w:lvlText w:val="•"/>
      <w:lvlJc w:val="left"/>
      <w:pPr>
        <w:ind w:left="3125" w:hanging="576"/>
      </w:pPr>
      <w:rPr>
        <w:rFonts w:hint="default"/>
        <w:lang w:val="en-US" w:eastAsia="en-US" w:bidi="ar-SA"/>
      </w:rPr>
    </w:lvl>
  </w:abstractNum>
  <w:abstractNum w:abstractNumId="113" w15:restartNumberingAfterBreak="0">
    <w:nsid w:val="4E0320BE"/>
    <w:multiLevelType w:val="hybridMultilevel"/>
    <w:tmpl w:val="B3D0EAA4"/>
    <w:lvl w:ilvl="0" w:tplc="38F2F05E">
      <w:start w:val="1"/>
      <w:numFmt w:val="lowerLetter"/>
      <w:lvlText w:val="%1."/>
      <w:lvlJc w:val="left"/>
      <w:pPr>
        <w:ind w:left="1129" w:hanging="577"/>
        <w:jc w:val="left"/>
      </w:pPr>
      <w:rPr>
        <w:rFonts w:ascii="Arial" w:eastAsia="Arial" w:hAnsi="Arial" w:cs="Arial" w:hint="default"/>
        <w:b w:val="0"/>
        <w:bCs w:val="0"/>
        <w:i w:val="0"/>
        <w:iCs w:val="0"/>
        <w:w w:val="99"/>
        <w:sz w:val="28"/>
        <w:szCs w:val="28"/>
        <w:lang w:val="en-US" w:eastAsia="en-US" w:bidi="ar-SA"/>
      </w:rPr>
    </w:lvl>
    <w:lvl w:ilvl="1" w:tplc="0EC4B110">
      <w:numFmt w:val="bullet"/>
      <w:lvlText w:val="•"/>
      <w:lvlJc w:val="left"/>
      <w:pPr>
        <w:ind w:left="2108" w:hanging="577"/>
      </w:pPr>
      <w:rPr>
        <w:rFonts w:hint="default"/>
        <w:lang w:val="en-US" w:eastAsia="en-US" w:bidi="ar-SA"/>
      </w:rPr>
    </w:lvl>
    <w:lvl w:ilvl="2" w:tplc="38DCC002">
      <w:numFmt w:val="bullet"/>
      <w:lvlText w:val="•"/>
      <w:lvlJc w:val="left"/>
      <w:pPr>
        <w:ind w:left="3096" w:hanging="577"/>
      </w:pPr>
      <w:rPr>
        <w:rFonts w:hint="default"/>
        <w:lang w:val="en-US" w:eastAsia="en-US" w:bidi="ar-SA"/>
      </w:rPr>
    </w:lvl>
    <w:lvl w:ilvl="3" w:tplc="81FE51C2">
      <w:numFmt w:val="bullet"/>
      <w:lvlText w:val="•"/>
      <w:lvlJc w:val="left"/>
      <w:pPr>
        <w:ind w:left="4084" w:hanging="577"/>
      </w:pPr>
      <w:rPr>
        <w:rFonts w:hint="default"/>
        <w:lang w:val="en-US" w:eastAsia="en-US" w:bidi="ar-SA"/>
      </w:rPr>
    </w:lvl>
    <w:lvl w:ilvl="4" w:tplc="172EAA36">
      <w:numFmt w:val="bullet"/>
      <w:lvlText w:val="•"/>
      <w:lvlJc w:val="left"/>
      <w:pPr>
        <w:ind w:left="5072" w:hanging="577"/>
      </w:pPr>
      <w:rPr>
        <w:rFonts w:hint="default"/>
        <w:lang w:val="en-US" w:eastAsia="en-US" w:bidi="ar-SA"/>
      </w:rPr>
    </w:lvl>
    <w:lvl w:ilvl="5" w:tplc="4564627C">
      <w:numFmt w:val="bullet"/>
      <w:lvlText w:val="•"/>
      <w:lvlJc w:val="left"/>
      <w:pPr>
        <w:ind w:left="6060" w:hanging="577"/>
      </w:pPr>
      <w:rPr>
        <w:rFonts w:hint="default"/>
        <w:lang w:val="en-US" w:eastAsia="en-US" w:bidi="ar-SA"/>
      </w:rPr>
    </w:lvl>
    <w:lvl w:ilvl="6" w:tplc="C14E867C">
      <w:numFmt w:val="bullet"/>
      <w:lvlText w:val="•"/>
      <w:lvlJc w:val="left"/>
      <w:pPr>
        <w:ind w:left="7048" w:hanging="577"/>
      </w:pPr>
      <w:rPr>
        <w:rFonts w:hint="default"/>
        <w:lang w:val="en-US" w:eastAsia="en-US" w:bidi="ar-SA"/>
      </w:rPr>
    </w:lvl>
    <w:lvl w:ilvl="7" w:tplc="E850C928">
      <w:numFmt w:val="bullet"/>
      <w:lvlText w:val="•"/>
      <w:lvlJc w:val="left"/>
      <w:pPr>
        <w:ind w:left="8036" w:hanging="577"/>
      </w:pPr>
      <w:rPr>
        <w:rFonts w:hint="default"/>
        <w:lang w:val="en-US" w:eastAsia="en-US" w:bidi="ar-SA"/>
      </w:rPr>
    </w:lvl>
    <w:lvl w:ilvl="8" w:tplc="89E0C1EC">
      <w:numFmt w:val="bullet"/>
      <w:lvlText w:val="•"/>
      <w:lvlJc w:val="left"/>
      <w:pPr>
        <w:ind w:left="9024" w:hanging="577"/>
      </w:pPr>
      <w:rPr>
        <w:rFonts w:hint="default"/>
        <w:lang w:val="en-US" w:eastAsia="en-US" w:bidi="ar-SA"/>
      </w:rPr>
    </w:lvl>
  </w:abstractNum>
  <w:abstractNum w:abstractNumId="114" w15:restartNumberingAfterBreak="0">
    <w:nsid w:val="4E060093"/>
    <w:multiLevelType w:val="hybridMultilevel"/>
    <w:tmpl w:val="569C10A0"/>
    <w:lvl w:ilvl="0" w:tplc="162CF758">
      <w:start w:val="1"/>
      <w:numFmt w:val="lowerLetter"/>
      <w:lvlText w:val="%1."/>
      <w:lvlJc w:val="left"/>
      <w:pPr>
        <w:ind w:left="1137" w:hanging="577"/>
        <w:jc w:val="left"/>
      </w:pPr>
      <w:rPr>
        <w:rFonts w:ascii="Arial" w:eastAsia="Arial" w:hAnsi="Arial" w:cs="Arial" w:hint="default"/>
        <w:b w:val="0"/>
        <w:bCs w:val="0"/>
        <w:i w:val="0"/>
        <w:iCs w:val="0"/>
        <w:spacing w:val="-1"/>
        <w:w w:val="99"/>
        <w:sz w:val="28"/>
        <w:szCs w:val="28"/>
        <w:lang w:val="en-US" w:eastAsia="en-US" w:bidi="ar-SA"/>
      </w:rPr>
    </w:lvl>
    <w:lvl w:ilvl="1" w:tplc="94A05356">
      <w:numFmt w:val="bullet"/>
      <w:lvlText w:val="•"/>
      <w:lvlJc w:val="left"/>
      <w:pPr>
        <w:ind w:left="2126" w:hanging="577"/>
      </w:pPr>
      <w:rPr>
        <w:rFonts w:hint="default"/>
        <w:lang w:val="en-US" w:eastAsia="en-US" w:bidi="ar-SA"/>
      </w:rPr>
    </w:lvl>
    <w:lvl w:ilvl="2" w:tplc="7722CBAE">
      <w:numFmt w:val="bullet"/>
      <w:lvlText w:val="•"/>
      <w:lvlJc w:val="left"/>
      <w:pPr>
        <w:ind w:left="3112" w:hanging="577"/>
      </w:pPr>
      <w:rPr>
        <w:rFonts w:hint="default"/>
        <w:lang w:val="en-US" w:eastAsia="en-US" w:bidi="ar-SA"/>
      </w:rPr>
    </w:lvl>
    <w:lvl w:ilvl="3" w:tplc="5C269DE6">
      <w:numFmt w:val="bullet"/>
      <w:lvlText w:val="•"/>
      <w:lvlJc w:val="left"/>
      <w:pPr>
        <w:ind w:left="4098" w:hanging="577"/>
      </w:pPr>
      <w:rPr>
        <w:rFonts w:hint="default"/>
        <w:lang w:val="en-US" w:eastAsia="en-US" w:bidi="ar-SA"/>
      </w:rPr>
    </w:lvl>
    <w:lvl w:ilvl="4" w:tplc="2368AA60">
      <w:numFmt w:val="bullet"/>
      <w:lvlText w:val="•"/>
      <w:lvlJc w:val="left"/>
      <w:pPr>
        <w:ind w:left="5084" w:hanging="577"/>
      </w:pPr>
      <w:rPr>
        <w:rFonts w:hint="default"/>
        <w:lang w:val="en-US" w:eastAsia="en-US" w:bidi="ar-SA"/>
      </w:rPr>
    </w:lvl>
    <w:lvl w:ilvl="5" w:tplc="9418FFE0">
      <w:numFmt w:val="bullet"/>
      <w:lvlText w:val="•"/>
      <w:lvlJc w:val="left"/>
      <w:pPr>
        <w:ind w:left="6070" w:hanging="577"/>
      </w:pPr>
      <w:rPr>
        <w:rFonts w:hint="default"/>
        <w:lang w:val="en-US" w:eastAsia="en-US" w:bidi="ar-SA"/>
      </w:rPr>
    </w:lvl>
    <w:lvl w:ilvl="6" w:tplc="B9B4D0CE">
      <w:numFmt w:val="bullet"/>
      <w:lvlText w:val="•"/>
      <w:lvlJc w:val="left"/>
      <w:pPr>
        <w:ind w:left="7056" w:hanging="577"/>
      </w:pPr>
      <w:rPr>
        <w:rFonts w:hint="default"/>
        <w:lang w:val="en-US" w:eastAsia="en-US" w:bidi="ar-SA"/>
      </w:rPr>
    </w:lvl>
    <w:lvl w:ilvl="7" w:tplc="038204A8">
      <w:numFmt w:val="bullet"/>
      <w:lvlText w:val="•"/>
      <w:lvlJc w:val="left"/>
      <w:pPr>
        <w:ind w:left="8042" w:hanging="577"/>
      </w:pPr>
      <w:rPr>
        <w:rFonts w:hint="default"/>
        <w:lang w:val="en-US" w:eastAsia="en-US" w:bidi="ar-SA"/>
      </w:rPr>
    </w:lvl>
    <w:lvl w:ilvl="8" w:tplc="E70A09C6">
      <w:numFmt w:val="bullet"/>
      <w:lvlText w:val="•"/>
      <w:lvlJc w:val="left"/>
      <w:pPr>
        <w:ind w:left="9028" w:hanging="577"/>
      </w:pPr>
      <w:rPr>
        <w:rFonts w:hint="default"/>
        <w:lang w:val="en-US" w:eastAsia="en-US" w:bidi="ar-SA"/>
      </w:rPr>
    </w:lvl>
  </w:abstractNum>
  <w:abstractNum w:abstractNumId="115" w15:restartNumberingAfterBreak="0">
    <w:nsid w:val="4EBD622B"/>
    <w:multiLevelType w:val="hybridMultilevel"/>
    <w:tmpl w:val="8FA63C18"/>
    <w:lvl w:ilvl="0" w:tplc="F6E6648E">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20E082D0">
      <w:numFmt w:val="bullet"/>
      <w:lvlText w:val="•"/>
      <w:lvlJc w:val="left"/>
      <w:pPr>
        <w:ind w:left="780" w:hanging="353"/>
      </w:pPr>
      <w:rPr>
        <w:rFonts w:hint="default"/>
        <w:lang w:val="en-US" w:eastAsia="en-US" w:bidi="ar-SA"/>
      </w:rPr>
    </w:lvl>
    <w:lvl w:ilvl="2" w:tplc="D9C023FA">
      <w:numFmt w:val="bullet"/>
      <w:lvlText w:val="•"/>
      <w:lvlJc w:val="left"/>
      <w:pPr>
        <w:ind w:left="1100" w:hanging="353"/>
      </w:pPr>
      <w:rPr>
        <w:rFonts w:hint="default"/>
        <w:lang w:val="en-US" w:eastAsia="en-US" w:bidi="ar-SA"/>
      </w:rPr>
    </w:lvl>
    <w:lvl w:ilvl="3" w:tplc="8AE61DF8">
      <w:numFmt w:val="bullet"/>
      <w:lvlText w:val="•"/>
      <w:lvlJc w:val="left"/>
      <w:pPr>
        <w:ind w:left="1421" w:hanging="353"/>
      </w:pPr>
      <w:rPr>
        <w:rFonts w:hint="default"/>
        <w:lang w:val="en-US" w:eastAsia="en-US" w:bidi="ar-SA"/>
      </w:rPr>
    </w:lvl>
    <w:lvl w:ilvl="4" w:tplc="2B36098C">
      <w:numFmt w:val="bullet"/>
      <w:lvlText w:val="•"/>
      <w:lvlJc w:val="left"/>
      <w:pPr>
        <w:ind w:left="1741" w:hanging="353"/>
      </w:pPr>
      <w:rPr>
        <w:rFonts w:hint="default"/>
        <w:lang w:val="en-US" w:eastAsia="en-US" w:bidi="ar-SA"/>
      </w:rPr>
    </w:lvl>
    <w:lvl w:ilvl="5" w:tplc="7A186B64">
      <w:numFmt w:val="bullet"/>
      <w:lvlText w:val="•"/>
      <w:lvlJc w:val="left"/>
      <w:pPr>
        <w:ind w:left="2062" w:hanging="353"/>
      </w:pPr>
      <w:rPr>
        <w:rFonts w:hint="default"/>
        <w:lang w:val="en-US" w:eastAsia="en-US" w:bidi="ar-SA"/>
      </w:rPr>
    </w:lvl>
    <w:lvl w:ilvl="6" w:tplc="7B96972C">
      <w:numFmt w:val="bullet"/>
      <w:lvlText w:val="•"/>
      <w:lvlJc w:val="left"/>
      <w:pPr>
        <w:ind w:left="2382" w:hanging="353"/>
      </w:pPr>
      <w:rPr>
        <w:rFonts w:hint="default"/>
        <w:lang w:val="en-US" w:eastAsia="en-US" w:bidi="ar-SA"/>
      </w:rPr>
    </w:lvl>
    <w:lvl w:ilvl="7" w:tplc="E58CCD20">
      <w:numFmt w:val="bullet"/>
      <w:lvlText w:val="•"/>
      <w:lvlJc w:val="left"/>
      <w:pPr>
        <w:ind w:left="2702" w:hanging="353"/>
      </w:pPr>
      <w:rPr>
        <w:rFonts w:hint="default"/>
        <w:lang w:val="en-US" w:eastAsia="en-US" w:bidi="ar-SA"/>
      </w:rPr>
    </w:lvl>
    <w:lvl w:ilvl="8" w:tplc="FF00620A">
      <w:numFmt w:val="bullet"/>
      <w:lvlText w:val="•"/>
      <w:lvlJc w:val="left"/>
      <w:pPr>
        <w:ind w:left="3023" w:hanging="353"/>
      </w:pPr>
      <w:rPr>
        <w:rFonts w:hint="default"/>
        <w:lang w:val="en-US" w:eastAsia="en-US" w:bidi="ar-SA"/>
      </w:rPr>
    </w:lvl>
  </w:abstractNum>
  <w:abstractNum w:abstractNumId="116" w15:restartNumberingAfterBreak="0">
    <w:nsid w:val="4F26309B"/>
    <w:multiLevelType w:val="hybridMultilevel"/>
    <w:tmpl w:val="C15A4990"/>
    <w:lvl w:ilvl="0" w:tplc="880E1ECE">
      <w:start w:val="1"/>
      <w:numFmt w:val="lowerLetter"/>
      <w:lvlText w:val="%1."/>
      <w:lvlJc w:val="left"/>
      <w:pPr>
        <w:ind w:left="1137" w:hanging="577"/>
        <w:jc w:val="left"/>
      </w:pPr>
      <w:rPr>
        <w:rFonts w:ascii="Arial" w:eastAsia="Arial" w:hAnsi="Arial" w:cs="Arial" w:hint="default"/>
        <w:b w:val="0"/>
        <w:bCs w:val="0"/>
        <w:i w:val="0"/>
        <w:iCs w:val="0"/>
        <w:spacing w:val="-1"/>
        <w:w w:val="99"/>
        <w:sz w:val="28"/>
        <w:szCs w:val="28"/>
        <w:lang w:val="en-US" w:eastAsia="en-US" w:bidi="ar-SA"/>
      </w:rPr>
    </w:lvl>
    <w:lvl w:ilvl="1" w:tplc="132CCD62">
      <w:numFmt w:val="bullet"/>
      <w:lvlText w:val="•"/>
      <w:lvlJc w:val="left"/>
      <w:pPr>
        <w:ind w:left="2126" w:hanging="577"/>
      </w:pPr>
      <w:rPr>
        <w:rFonts w:hint="default"/>
        <w:lang w:val="en-US" w:eastAsia="en-US" w:bidi="ar-SA"/>
      </w:rPr>
    </w:lvl>
    <w:lvl w:ilvl="2" w:tplc="C0CCF658">
      <w:numFmt w:val="bullet"/>
      <w:lvlText w:val="•"/>
      <w:lvlJc w:val="left"/>
      <w:pPr>
        <w:ind w:left="3112" w:hanging="577"/>
      </w:pPr>
      <w:rPr>
        <w:rFonts w:hint="default"/>
        <w:lang w:val="en-US" w:eastAsia="en-US" w:bidi="ar-SA"/>
      </w:rPr>
    </w:lvl>
    <w:lvl w:ilvl="3" w:tplc="3A120C16">
      <w:numFmt w:val="bullet"/>
      <w:lvlText w:val="•"/>
      <w:lvlJc w:val="left"/>
      <w:pPr>
        <w:ind w:left="4098" w:hanging="577"/>
      </w:pPr>
      <w:rPr>
        <w:rFonts w:hint="default"/>
        <w:lang w:val="en-US" w:eastAsia="en-US" w:bidi="ar-SA"/>
      </w:rPr>
    </w:lvl>
    <w:lvl w:ilvl="4" w:tplc="07524754">
      <w:numFmt w:val="bullet"/>
      <w:lvlText w:val="•"/>
      <w:lvlJc w:val="left"/>
      <w:pPr>
        <w:ind w:left="5084" w:hanging="577"/>
      </w:pPr>
      <w:rPr>
        <w:rFonts w:hint="default"/>
        <w:lang w:val="en-US" w:eastAsia="en-US" w:bidi="ar-SA"/>
      </w:rPr>
    </w:lvl>
    <w:lvl w:ilvl="5" w:tplc="E83CEEEE">
      <w:numFmt w:val="bullet"/>
      <w:lvlText w:val="•"/>
      <w:lvlJc w:val="left"/>
      <w:pPr>
        <w:ind w:left="6070" w:hanging="577"/>
      </w:pPr>
      <w:rPr>
        <w:rFonts w:hint="default"/>
        <w:lang w:val="en-US" w:eastAsia="en-US" w:bidi="ar-SA"/>
      </w:rPr>
    </w:lvl>
    <w:lvl w:ilvl="6" w:tplc="AB4AB130">
      <w:numFmt w:val="bullet"/>
      <w:lvlText w:val="•"/>
      <w:lvlJc w:val="left"/>
      <w:pPr>
        <w:ind w:left="7056" w:hanging="577"/>
      </w:pPr>
      <w:rPr>
        <w:rFonts w:hint="default"/>
        <w:lang w:val="en-US" w:eastAsia="en-US" w:bidi="ar-SA"/>
      </w:rPr>
    </w:lvl>
    <w:lvl w:ilvl="7" w:tplc="F8965F60">
      <w:numFmt w:val="bullet"/>
      <w:lvlText w:val="•"/>
      <w:lvlJc w:val="left"/>
      <w:pPr>
        <w:ind w:left="8042" w:hanging="577"/>
      </w:pPr>
      <w:rPr>
        <w:rFonts w:hint="default"/>
        <w:lang w:val="en-US" w:eastAsia="en-US" w:bidi="ar-SA"/>
      </w:rPr>
    </w:lvl>
    <w:lvl w:ilvl="8" w:tplc="763EC7F2">
      <w:numFmt w:val="bullet"/>
      <w:lvlText w:val="•"/>
      <w:lvlJc w:val="left"/>
      <w:pPr>
        <w:ind w:left="9028" w:hanging="577"/>
      </w:pPr>
      <w:rPr>
        <w:rFonts w:hint="default"/>
        <w:lang w:val="en-US" w:eastAsia="en-US" w:bidi="ar-SA"/>
      </w:rPr>
    </w:lvl>
  </w:abstractNum>
  <w:abstractNum w:abstractNumId="117" w15:restartNumberingAfterBreak="0">
    <w:nsid w:val="501B6165"/>
    <w:multiLevelType w:val="hybridMultilevel"/>
    <w:tmpl w:val="35E032C6"/>
    <w:lvl w:ilvl="0" w:tplc="2968F6F2">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44E69664">
      <w:numFmt w:val="bullet"/>
      <w:lvlText w:val="•"/>
      <w:lvlJc w:val="left"/>
      <w:pPr>
        <w:ind w:left="780" w:hanging="353"/>
      </w:pPr>
      <w:rPr>
        <w:rFonts w:hint="default"/>
        <w:lang w:val="en-US" w:eastAsia="en-US" w:bidi="ar-SA"/>
      </w:rPr>
    </w:lvl>
    <w:lvl w:ilvl="2" w:tplc="05304AC8">
      <w:numFmt w:val="bullet"/>
      <w:lvlText w:val="•"/>
      <w:lvlJc w:val="left"/>
      <w:pPr>
        <w:ind w:left="1100" w:hanging="353"/>
      </w:pPr>
      <w:rPr>
        <w:rFonts w:hint="default"/>
        <w:lang w:val="en-US" w:eastAsia="en-US" w:bidi="ar-SA"/>
      </w:rPr>
    </w:lvl>
    <w:lvl w:ilvl="3" w:tplc="37725D08">
      <w:numFmt w:val="bullet"/>
      <w:lvlText w:val="•"/>
      <w:lvlJc w:val="left"/>
      <w:pPr>
        <w:ind w:left="1421" w:hanging="353"/>
      </w:pPr>
      <w:rPr>
        <w:rFonts w:hint="default"/>
        <w:lang w:val="en-US" w:eastAsia="en-US" w:bidi="ar-SA"/>
      </w:rPr>
    </w:lvl>
    <w:lvl w:ilvl="4" w:tplc="53F2D354">
      <w:numFmt w:val="bullet"/>
      <w:lvlText w:val="•"/>
      <w:lvlJc w:val="left"/>
      <w:pPr>
        <w:ind w:left="1741" w:hanging="353"/>
      </w:pPr>
      <w:rPr>
        <w:rFonts w:hint="default"/>
        <w:lang w:val="en-US" w:eastAsia="en-US" w:bidi="ar-SA"/>
      </w:rPr>
    </w:lvl>
    <w:lvl w:ilvl="5" w:tplc="C0E487B2">
      <w:numFmt w:val="bullet"/>
      <w:lvlText w:val="•"/>
      <w:lvlJc w:val="left"/>
      <w:pPr>
        <w:ind w:left="2062" w:hanging="353"/>
      </w:pPr>
      <w:rPr>
        <w:rFonts w:hint="default"/>
        <w:lang w:val="en-US" w:eastAsia="en-US" w:bidi="ar-SA"/>
      </w:rPr>
    </w:lvl>
    <w:lvl w:ilvl="6" w:tplc="5F6896EA">
      <w:numFmt w:val="bullet"/>
      <w:lvlText w:val="•"/>
      <w:lvlJc w:val="left"/>
      <w:pPr>
        <w:ind w:left="2382" w:hanging="353"/>
      </w:pPr>
      <w:rPr>
        <w:rFonts w:hint="default"/>
        <w:lang w:val="en-US" w:eastAsia="en-US" w:bidi="ar-SA"/>
      </w:rPr>
    </w:lvl>
    <w:lvl w:ilvl="7" w:tplc="31A03FF6">
      <w:numFmt w:val="bullet"/>
      <w:lvlText w:val="•"/>
      <w:lvlJc w:val="left"/>
      <w:pPr>
        <w:ind w:left="2702" w:hanging="353"/>
      </w:pPr>
      <w:rPr>
        <w:rFonts w:hint="default"/>
        <w:lang w:val="en-US" w:eastAsia="en-US" w:bidi="ar-SA"/>
      </w:rPr>
    </w:lvl>
    <w:lvl w:ilvl="8" w:tplc="1FA42846">
      <w:numFmt w:val="bullet"/>
      <w:lvlText w:val="•"/>
      <w:lvlJc w:val="left"/>
      <w:pPr>
        <w:ind w:left="3023" w:hanging="353"/>
      </w:pPr>
      <w:rPr>
        <w:rFonts w:hint="default"/>
        <w:lang w:val="en-US" w:eastAsia="en-US" w:bidi="ar-SA"/>
      </w:rPr>
    </w:lvl>
  </w:abstractNum>
  <w:abstractNum w:abstractNumId="118" w15:restartNumberingAfterBreak="0">
    <w:nsid w:val="51267225"/>
    <w:multiLevelType w:val="hybridMultilevel"/>
    <w:tmpl w:val="8532499E"/>
    <w:lvl w:ilvl="0" w:tplc="B3F41546">
      <w:start w:val="1"/>
      <w:numFmt w:val="lowerLetter"/>
      <w:lvlText w:val="%1."/>
      <w:lvlJc w:val="left"/>
      <w:pPr>
        <w:ind w:left="1128" w:hanging="577"/>
        <w:jc w:val="left"/>
      </w:pPr>
      <w:rPr>
        <w:rFonts w:ascii="Arial" w:eastAsia="Arial" w:hAnsi="Arial" w:cs="Arial" w:hint="default"/>
        <w:b w:val="0"/>
        <w:bCs w:val="0"/>
        <w:i w:val="0"/>
        <w:iCs w:val="0"/>
        <w:spacing w:val="-1"/>
        <w:w w:val="99"/>
        <w:sz w:val="28"/>
        <w:szCs w:val="28"/>
        <w:lang w:val="en-US" w:eastAsia="en-US" w:bidi="ar-SA"/>
      </w:rPr>
    </w:lvl>
    <w:lvl w:ilvl="1" w:tplc="8B744A32">
      <w:numFmt w:val="bullet"/>
      <w:lvlText w:val="•"/>
      <w:lvlJc w:val="left"/>
      <w:pPr>
        <w:ind w:left="2108" w:hanging="577"/>
      </w:pPr>
      <w:rPr>
        <w:rFonts w:hint="default"/>
        <w:lang w:val="en-US" w:eastAsia="en-US" w:bidi="ar-SA"/>
      </w:rPr>
    </w:lvl>
    <w:lvl w:ilvl="2" w:tplc="D70C8DC6">
      <w:numFmt w:val="bullet"/>
      <w:lvlText w:val="•"/>
      <w:lvlJc w:val="left"/>
      <w:pPr>
        <w:ind w:left="3096" w:hanging="577"/>
      </w:pPr>
      <w:rPr>
        <w:rFonts w:hint="default"/>
        <w:lang w:val="en-US" w:eastAsia="en-US" w:bidi="ar-SA"/>
      </w:rPr>
    </w:lvl>
    <w:lvl w:ilvl="3" w:tplc="685E5E42">
      <w:numFmt w:val="bullet"/>
      <w:lvlText w:val="•"/>
      <w:lvlJc w:val="left"/>
      <w:pPr>
        <w:ind w:left="4084" w:hanging="577"/>
      </w:pPr>
      <w:rPr>
        <w:rFonts w:hint="default"/>
        <w:lang w:val="en-US" w:eastAsia="en-US" w:bidi="ar-SA"/>
      </w:rPr>
    </w:lvl>
    <w:lvl w:ilvl="4" w:tplc="7F02F020">
      <w:numFmt w:val="bullet"/>
      <w:lvlText w:val="•"/>
      <w:lvlJc w:val="left"/>
      <w:pPr>
        <w:ind w:left="5072" w:hanging="577"/>
      </w:pPr>
      <w:rPr>
        <w:rFonts w:hint="default"/>
        <w:lang w:val="en-US" w:eastAsia="en-US" w:bidi="ar-SA"/>
      </w:rPr>
    </w:lvl>
    <w:lvl w:ilvl="5" w:tplc="9564A278">
      <w:numFmt w:val="bullet"/>
      <w:lvlText w:val="•"/>
      <w:lvlJc w:val="left"/>
      <w:pPr>
        <w:ind w:left="6060" w:hanging="577"/>
      </w:pPr>
      <w:rPr>
        <w:rFonts w:hint="default"/>
        <w:lang w:val="en-US" w:eastAsia="en-US" w:bidi="ar-SA"/>
      </w:rPr>
    </w:lvl>
    <w:lvl w:ilvl="6" w:tplc="7068C4F6">
      <w:numFmt w:val="bullet"/>
      <w:lvlText w:val="•"/>
      <w:lvlJc w:val="left"/>
      <w:pPr>
        <w:ind w:left="7048" w:hanging="577"/>
      </w:pPr>
      <w:rPr>
        <w:rFonts w:hint="default"/>
        <w:lang w:val="en-US" w:eastAsia="en-US" w:bidi="ar-SA"/>
      </w:rPr>
    </w:lvl>
    <w:lvl w:ilvl="7" w:tplc="AA4C8FD4">
      <w:numFmt w:val="bullet"/>
      <w:lvlText w:val="•"/>
      <w:lvlJc w:val="left"/>
      <w:pPr>
        <w:ind w:left="8036" w:hanging="577"/>
      </w:pPr>
      <w:rPr>
        <w:rFonts w:hint="default"/>
        <w:lang w:val="en-US" w:eastAsia="en-US" w:bidi="ar-SA"/>
      </w:rPr>
    </w:lvl>
    <w:lvl w:ilvl="8" w:tplc="5F3E4CC0">
      <w:numFmt w:val="bullet"/>
      <w:lvlText w:val="•"/>
      <w:lvlJc w:val="left"/>
      <w:pPr>
        <w:ind w:left="9024" w:hanging="577"/>
      </w:pPr>
      <w:rPr>
        <w:rFonts w:hint="default"/>
        <w:lang w:val="en-US" w:eastAsia="en-US" w:bidi="ar-SA"/>
      </w:rPr>
    </w:lvl>
  </w:abstractNum>
  <w:abstractNum w:abstractNumId="119" w15:restartNumberingAfterBreak="0">
    <w:nsid w:val="51323D3C"/>
    <w:multiLevelType w:val="hybridMultilevel"/>
    <w:tmpl w:val="DAA8F5FC"/>
    <w:lvl w:ilvl="0" w:tplc="5AF041B8">
      <w:numFmt w:val="bullet"/>
      <w:lvlText w:val="■"/>
      <w:lvlJc w:val="left"/>
      <w:pPr>
        <w:ind w:left="500" w:hanging="391"/>
      </w:pPr>
      <w:rPr>
        <w:rFonts w:ascii="Times New Roman" w:eastAsia="Times New Roman" w:hAnsi="Times New Roman" w:cs="Times New Roman" w:hint="default"/>
        <w:b w:val="0"/>
        <w:bCs w:val="0"/>
        <w:i w:val="0"/>
        <w:iCs w:val="0"/>
        <w:w w:val="74"/>
        <w:sz w:val="18"/>
        <w:szCs w:val="18"/>
        <w:lang w:val="en-US" w:eastAsia="en-US" w:bidi="ar-SA"/>
      </w:rPr>
    </w:lvl>
    <w:lvl w:ilvl="1" w:tplc="B32AD9BA">
      <w:numFmt w:val="bullet"/>
      <w:lvlText w:val="•"/>
      <w:lvlJc w:val="left"/>
      <w:pPr>
        <w:ind w:left="816" w:hanging="391"/>
      </w:pPr>
      <w:rPr>
        <w:rFonts w:hint="default"/>
        <w:lang w:val="en-US" w:eastAsia="en-US" w:bidi="ar-SA"/>
      </w:rPr>
    </w:lvl>
    <w:lvl w:ilvl="2" w:tplc="6AC229B8">
      <w:numFmt w:val="bullet"/>
      <w:lvlText w:val="•"/>
      <w:lvlJc w:val="left"/>
      <w:pPr>
        <w:ind w:left="1132" w:hanging="391"/>
      </w:pPr>
      <w:rPr>
        <w:rFonts w:hint="default"/>
        <w:lang w:val="en-US" w:eastAsia="en-US" w:bidi="ar-SA"/>
      </w:rPr>
    </w:lvl>
    <w:lvl w:ilvl="3" w:tplc="0680DB76">
      <w:numFmt w:val="bullet"/>
      <w:lvlText w:val="•"/>
      <w:lvlJc w:val="left"/>
      <w:pPr>
        <w:ind w:left="1449" w:hanging="391"/>
      </w:pPr>
      <w:rPr>
        <w:rFonts w:hint="default"/>
        <w:lang w:val="en-US" w:eastAsia="en-US" w:bidi="ar-SA"/>
      </w:rPr>
    </w:lvl>
    <w:lvl w:ilvl="4" w:tplc="BC386196">
      <w:numFmt w:val="bullet"/>
      <w:lvlText w:val="•"/>
      <w:lvlJc w:val="left"/>
      <w:pPr>
        <w:ind w:left="1765" w:hanging="391"/>
      </w:pPr>
      <w:rPr>
        <w:rFonts w:hint="default"/>
        <w:lang w:val="en-US" w:eastAsia="en-US" w:bidi="ar-SA"/>
      </w:rPr>
    </w:lvl>
    <w:lvl w:ilvl="5" w:tplc="2B3619DE">
      <w:numFmt w:val="bullet"/>
      <w:lvlText w:val="•"/>
      <w:lvlJc w:val="left"/>
      <w:pPr>
        <w:ind w:left="2082" w:hanging="391"/>
      </w:pPr>
      <w:rPr>
        <w:rFonts w:hint="default"/>
        <w:lang w:val="en-US" w:eastAsia="en-US" w:bidi="ar-SA"/>
      </w:rPr>
    </w:lvl>
    <w:lvl w:ilvl="6" w:tplc="CCE61354">
      <w:numFmt w:val="bullet"/>
      <w:lvlText w:val="•"/>
      <w:lvlJc w:val="left"/>
      <w:pPr>
        <w:ind w:left="2398" w:hanging="391"/>
      </w:pPr>
      <w:rPr>
        <w:rFonts w:hint="default"/>
        <w:lang w:val="en-US" w:eastAsia="en-US" w:bidi="ar-SA"/>
      </w:rPr>
    </w:lvl>
    <w:lvl w:ilvl="7" w:tplc="D74C3528">
      <w:numFmt w:val="bullet"/>
      <w:lvlText w:val="•"/>
      <w:lvlJc w:val="left"/>
      <w:pPr>
        <w:ind w:left="2714" w:hanging="391"/>
      </w:pPr>
      <w:rPr>
        <w:rFonts w:hint="default"/>
        <w:lang w:val="en-US" w:eastAsia="en-US" w:bidi="ar-SA"/>
      </w:rPr>
    </w:lvl>
    <w:lvl w:ilvl="8" w:tplc="AD760C16">
      <w:numFmt w:val="bullet"/>
      <w:lvlText w:val="•"/>
      <w:lvlJc w:val="left"/>
      <w:pPr>
        <w:ind w:left="3031" w:hanging="391"/>
      </w:pPr>
      <w:rPr>
        <w:rFonts w:hint="default"/>
        <w:lang w:val="en-US" w:eastAsia="en-US" w:bidi="ar-SA"/>
      </w:rPr>
    </w:lvl>
  </w:abstractNum>
  <w:abstractNum w:abstractNumId="120" w15:restartNumberingAfterBreak="0">
    <w:nsid w:val="51A31794"/>
    <w:multiLevelType w:val="hybridMultilevel"/>
    <w:tmpl w:val="7D360E26"/>
    <w:lvl w:ilvl="0" w:tplc="38FEB502">
      <w:start w:val="1"/>
      <w:numFmt w:val="decimal"/>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9C223748">
      <w:numFmt w:val="bullet"/>
      <w:lvlText w:val="•"/>
      <w:lvlJc w:val="left"/>
      <w:pPr>
        <w:ind w:left="2126" w:hanging="577"/>
      </w:pPr>
      <w:rPr>
        <w:rFonts w:hint="default"/>
        <w:lang w:val="en-US" w:eastAsia="en-US" w:bidi="ar-SA"/>
      </w:rPr>
    </w:lvl>
    <w:lvl w:ilvl="2" w:tplc="3A1EFE8E">
      <w:numFmt w:val="bullet"/>
      <w:lvlText w:val="•"/>
      <w:lvlJc w:val="left"/>
      <w:pPr>
        <w:ind w:left="3112" w:hanging="577"/>
      </w:pPr>
      <w:rPr>
        <w:rFonts w:hint="default"/>
        <w:lang w:val="en-US" w:eastAsia="en-US" w:bidi="ar-SA"/>
      </w:rPr>
    </w:lvl>
    <w:lvl w:ilvl="3" w:tplc="23F26C10">
      <w:numFmt w:val="bullet"/>
      <w:lvlText w:val="•"/>
      <w:lvlJc w:val="left"/>
      <w:pPr>
        <w:ind w:left="4098" w:hanging="577"/>
      </w:pPr>
      <w:rPr>
        <w:rFonts w:hint="default"/>
        <w:lang w:val="en-US" w:eastAsia="en-US" w:bidi="ar-SA"/>
      </w:rPr>
    </w:lvl>
    <w:lvl w:ilvl="4" w:tplc="3B604590">
      <w:numFmt w:val="bullet"/>
      <w:lvlText w:val="•"/>
      <w:lvlJc w:val="left"/>
      <w:pPr>
        <w:ind w:left="5084" w:hanging="577"/>
      </w:pPr>
      <w:rPr>
        <w:rFonts w:hint="default"/>
        <w:lang w:val="en-US" w:eastAsia="en-US" w:bidi="ar-SA"/>
      </w:rPr>
    </w:lvl>
    <w:lvl w:ilvl="5" w:tplc="1194C0AE">
      <w:numFmt w:val="bullet"/>
      <w:lvlText w:val="•"/>
      <w:lvlJc w:val="left"/>
      <w:pPr>
        <w:ind w:left="6070" w:hanging="577"/>
      </w:pPr>
      <w:rPr>
        <w:rFonts w:hint="default"/>
        <w:lang w:val="en-US" w:eastAsia="en-US" w:bidi="ar-SA"/>
      </w:rPr>
    </w:lvl>
    <w:lvl w:ilvl="6" w:tplc="5CAEE6E0">
      <w:numFmt w:val="bullet"/>
      <w:lvlText w:val="•"/>
      <w:lvlJc w:val="left"/>
      <w:pPr>
        <w:ind w:left="7056" w:hanging="577"/>
      </w:pPr>
      <w:rPr>
        <w:rFonts w:hint="default"/>
        <w:lang w:val="en-US" w:eastAsia="en-US" w:bidi="ar-SA"/>
      </w:rPr>
    </w:lvl>
    <w:lvl w:ilvl="7" w:tplc="A440A496">
      <w:numFmt w:val="bullet"/>
      <w:lvlText w:val="•"/>
      <w:lvlJc w:val="left"/>
      <w:pPr>
        <w:ind w:left="8042" w:hanging="577"/>
      </w:pPr>
      <w:rPr>
        <w:rFonts w:hint="default"/>
        <w:lang w:val="en-US" w:eastAsia="en-US" w:bidi="ar-SA"/>
      </w:rPr>
    </w:lvl>
    <w:lvl w:ilvl="8" w:tplc="A59A88E6">
      <w:numFmt w:val="bullet"/>
      <w:lvlText w:val="•"/>
      <w:lvlJc w:val="left"/>
      <w:pPr>
        <w:ind w:left="9028" w:hanging="577"/>
      </w:pPr>
      <w:rPr>
        <w:rFonts w:hint="default"/>
        <w:lang w:val="en-US" w:eastAsia="en-US" w:bidi="ar-SA"/>
      </w:rPr>
    </w:lvl>
  </w:abstractNum>
  <w:abstractNum w:abstractNumId="121" w15:restartNumberingAfterBreak="0">
    <w:nsid w:val="52141460"/>
    <w:multiLevelType w:val="hybridMultilevel"/>
    <w:tmpl w:val="BF1E89DC"/>
    <w:lvl w:ilvl="0" w:tplc="3826552A">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8ADEE146">
      <w:numFmt w:val="bullet"/>
      <w:lvlText w:val="•"/>
      <w:lvlJc w:val="left"/>
      <w:pPr>
        <w:ind w:left="780" w:hanging="353"/>
      </w:pPr>
      <w:rPr>
        <w:rFonts w:hint="default"/>
        <w:lang w:val="en-US" w:eastAsia="en-US" w:bidi="ar-SA"/>
      </w:rPr>
    </w:lvl>
    <w:lvl w:ilvl="2" w:tplc="E654D7E2">
      <w:numFmt w:val="bullet"/>
      <w:lvlText w:val="•"/>
      <w:lvlJc w:val="left"/>
      <w:pPr>
        <w:ind w:left="1100" w:hanging="353"/>
      </w:pPr>
      <w:rPr>
        <w:rFonts w:hint="default"/>
        <w:lang w:val="en-US" w:eastAsia="en-US" w:bidi="ar-SA"/>
      </w:rPr>
    </w:lvl>
    <w:lvl w:ilvl="3" w:tplc="B484AF2C">
      <w:numFmt w:val="bullet"/>
      <w:lvlText w:val="•"/>
      <w:lvlJc w:val="left"/>
      <w:pPr>
        <w:ind w:left="1421" w:hanging="353"/>
      </w:pPr>
      <w:rPr>
        <w:rFonts w:hint="default"/>
        <w:lang w:val="en-US" w:eastAsia="en-US" w:bidi="ar-SA"/>
      </w:rPr>
    </w:lvl>
    <w:lvl w:ilvl="4" w:tplc="AD5A0658">
      <w:numFmt w:val="bullet"/>
      <w:lvlText w:val="•"/>
      <w:lvlJc w:val="left"/>
      <w:pPr>
        <w:ind w:left="1741" w:hanging="353"/>
      </w:pPr>
      <w:rPr>
        <w:rFonts w:hint="default"/>
        <w:lang w:val="en-US" w:eastAsia="en-US" w:bidi="ar-SA"/>
      </w:rPr>
    </w:lvl>
    <w:lvl w:ilvl="5" w:tplc="AC385832">
      <w:numFmt w:val="bullet"/>
      <w:lvlText w:val="•"/>
      <w:lvlJc w:val="left"/>
      <w:pPr>
        <w:ind w:left="2062" w:hanging="353"/>
      </w:pPr>
      <w:rPr>
        <w:rFonts w:hint="default"/>
        <w:lang w:val="en-US" w:eastAsia="en-US" w:bidi="ar-SA"/>
      </w:rPr>
    </w:lvl>
    <w:lvl w:ilvl="6" w:tplc="CF56BA98">
      <w:numFmt w:val="bullet"/>
      <w:lvlText w:val="•"/>
      <w:lvlJc w:val="left"/>
      <w:pPr>
        <w:ind w:left="2382" w:hanging="353"/>
      </w:pPr>
      <w:rPr>
        <w:rFonts w:hint="default"/>
        <w:lang w:val="en-US" w:eastAsia="en-US" w:bidi="ar-SA"/>
      </w:rPr>
    </w:lvl>
    <w:lvl w:ilvl="7" w:tplc="D3921AB4">
      <w:numFmt w:val="bullet"/>
      <w:lvlText w:val="•"/>
      <w:lvlJc w:val="left"/>
      <w:pPr>
        <w:ind w:left="2702" w:hanging="353"/>
      </w:pPr>
      <w:rPr>
        <w:rFonts w:hint="default"/>
        <w:lang w:val="en-US" w:eastAsia="en-US" w:bidi="ar-SA"/>
      </w:rPr>
    </w:lvl>
    <w:lvl w:ilvl="8" w:tplc="D9EA5F50">
      <w:numFmt w:val="bullet"/>
      <w:lvlText w:val="•"/>
      <w:lvlJc w:val="left"/>
      <w:pPr>
        <w:ind w:left="3023" w:hanging="353"/>
      </w:pPr>
      <w:rPr>
        <w:rFonts w:hint="default"/>
        <w:lang w:val="en-US" w:eastAsia="en-US" w:bidi="ar-SA"/>
      </w:rPr>
    </w:lvl>
  </w:abstractNum>
  <w:abstractNum w:abstractNumId="122" w15:restartNumberingAfterBreak="0">
    <w:nsid w:val="5232076A"/>
    <w:multiLevelType w:val="hybridMultilevel"/>
    <w:tmpl w:val="28B88D08"/>
    <w:lvl w:ilvl="0" w:tplc="FA8EAEE2">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906E3DEE">
      <w:numFmt w:val="bullet"/>
      <w:lvlText w:val="•"/>
      <w:lvlJc w:val="left"/>
      <w:pPr>
        <w:ind w:left="2126" w:hanging="577"/>
      </w:pPr>
      <w:rPr>
        <w:rFonts w:hint="default"/>
        <w:lang w:val="en-US" w:eastAsia="en-US" w:bidi="ar-SA"/>
      </w:rPr>
    </w:lvl>
    <w:lvl w:ilvl="2" w:tplc="467C8ADE">
      <w:numFmt w:val="bullet"/>
      <w:lvlText w:val="•"/>
      <w:lvlJc w:val="left"/>
      <w:pPr>
        <w:ind w:left="3112" w:hanging="577"/>
      </w:pPr>
      <w:rPr>
        <w:rFonts w:hint="default"/>
        <w:lang w:val="en-US" w:eastAsia="en-US" w:bidi="ar-SA"/>
      </w:rPr>
    </w:lvl>
    <w:lvl w:ilvl="3" w:tplc="D37259CE">
      <w:numFmt w:val="bullet"/>
      <w:lvlText w:val="•"/>
      <w:lvlJc w:val="left"/>
      <w:pPr>
        <w:ind w:left="4098" w:hanging="577"/>
      </w:pPr>
      <w:rPr>
        <w:rFonts w:hint="default"/>
        <w:lang w:val="en-US" w:eastAsia="en-US" w:bidi="ar-SA"/>
      </w:rPr>
    </w:lvl>
    <w:lvl w:ilvl="4" w:tplc="97AACA26">
      <w:numFmt w:val="bullet"/>
      <w:lvlText w:val="•"/>
      <w:lvlJc w:val="left"/>
      <w:pPr>
        <w:ind w:left="5084" w:hanging="577"/>
      </w:pPr>
      <w:rPr>
        <w:rFonts w:hint="default"/>
        <w:lang w:val="en-US" w:eastAsia="en-US" w:bidi="ar-SA"/>
      </w:rPr>
    </w:lvl>
    <w:lvl w:ilvl="5" w:tplc="CB6EFA12">
      <w:numFmt w:val="bullet"/>
      <w:lvlText w:val="•"/>
      <w:lvlJc w:val="left"/>
      <w:pPr>
        <w:ind w:left="6070" w:hanging="577"/>
      </w:pPr>
      <w:rPr>
        <w:rFonts w:hint="default"/>
        <w:lang w:val="en-US" w:eastAsia="en-US" w:bidi="ar-SA"/>
      </w:rPr>
    </w:lvl>
    <w:lvl w:ilvl="6" w:tplc="413ACB8A">
      <w:numFmt w:val="bullet"/>
      <w:lvlText w:val="•"/>
      <w:lvlJc w:val="left"/>
      <w:pPr>
        <w:ind w:left="7056" w:hanging="577"/>
      </w:pPr>
      <w:rPr>
        <w:rFonts w:hint="default"/>
        <w:lang w:val="en-US" w:eastAsia="en-US" w:bidi="ar-SA"/>
      </w:rPr>
    </w:lvl>
    <w:lvl w:ilvl="7" w:tplc="19181CEC">
      <w:numFmt w:val="bullet"/>
      <w:lvlText w:val="•"/>
      <w:lvlJc w:val="left"/>
      <w:pPr>
        <w:ind w:left="8042" w:hanging="577"/>
      </w:pPr>
      <w:rPr>
        <w:rFonts w:hint="default"/>
        <w:lang w:val="en-US" w:eastAsia="en-US" w:bidi="ar-SA"/>
      </w:rPr>
    </w:lvl>
    <w:lvl w:ilvl="8" w:tplc="D9C27BEE">
      <w:numFmt w:val="bullet"/>
      <w:lvlText w:val="•"/>
      <w:lvlJc w:val="left"/>
      <w:pPr>
        <w:ind w:left="9028" w:hanging="577"/>
      </w:pPr>
      <w:rPr>
        <w:rFonts w:hint="default"/>
        <w:lang w:val="en-US" w:eastAsia="en-US" w:bidi="ar-SA"/>
      </w:rPr>
    </w:lvl>
  </w:abstractNum>
  <w:abstractNum w:abstractNumId="123" w15:restartNumberingAfterBreak="0">
    <w:nsid w:val="544220F5"/>
    <w:multiLevelType w:val="hybridMultilevel"/>
    <w:tmpl w:val="341EAB2C"/>
    <w:lvl w:ilvl="0" w:tplc="32F8E08C">
      <w:start w:val="1"/>
      <w:numFmt w:val="lowerLetter"/>
      <w:lvlText w:val="%1."/>
      <w:lvlJc w:val="left"/>
      <w:pPr>
        <w:ind w:left="1136" w:hanging="576"/>
        <w:jc w:val="left"/>
      </w:pPr>
      <w:rPr>
        <w:rFonts w:ascii="Arial" w:eastAsia="Arial" w:hAnsi="Arial" w:cs="Arial" w:hint="default"/>
        <w:b w:val="0"/>
        <w:bCs w:val="0"/>
        <w:i w:val="0"/>
        <w:iCs w:val="0"/>
        <w:spacing w:val="-1"/>
        <w:w w:val="99"/>
        <w:sz w:val="28"/>
        <w:szCs w:val="28"/>
        <w:lang w:val="en-US" w:eastAsia="en-US" w:bidi="ar-SA"/>
      </w:rPr>
    </w:lvl>
    <w:lvl w:ilvl="1" w:tplc="DEFE33D0">
      <w:numFmt w:val="bullet"/>
      <w:lvlText w:val="•"/>
      <w:lvlJc w:val="left"/>
      <w:pPr>
        <w:ind w:left="2126" w:hanging="576"/>
      </w:pPr>
      <w:rPr>
        <w:rFonts w:hint="default"/>
        <w:lang w:val="en-US" w:eastAsia="en-US" w:bidi="ar-SA"/>
      </w:rPr>
    </w:lvl>
    <w:lvl w:ilvl="2" w:tplc="2CF4EEE8">
      <w:numFmt w:val="bullet"/>
      <w:lvlText w:val="•"/>
      <w:lvlJc w:val="left"/>
      <w:pPr>
        <w:ind w:left="3112" w:hanging="576"/>
      </w:pPr>
      <w:rPr>
        <w:rFonts w:hint="default"/>
        <w:lang w:val="en-US" w:eastAsia="en-US" w:bidi="ar-SA"/>
      </w:rPr>
    </w:lvl>
    <w:lvl w:ilvl="3" w:tplc="CBFE8212">
      <w:numFmt w:val="bullet"/>
      <w:lvlText w:val="•"/>
      <w:lvlJc w:val="left"/>
      <w:pPr>
        <w:ind w:left="4098" w:hanging="576"/>
      </w:pPr>
      <w:rPr>
        <w:rFonts w:hint="default"/>
        <w:lang w:val="en-US" w:eastAsia="en-US" w:bidi="ar-SA"/>
      </w:rPr>
    </w:lvl>
    <w:lvl w:ilvl="4" w:tplc="72301B5A">
      <w:numFmt w:val="bullet"/>
      <w:lvlText w:val="•"/>
      <w:lvlJc w:val="left"/>
      <w:pPr>
        <w:ind w:left="5084" w:hanging="576"/>
      </w:pPr>
      <w:rPr>
        <w:rFonts w:hint="default"/>
        <w:lang w:val="en-US" w:eastAsia="en-US" w:bidi="ar-SA"/>
      </w:rPr>
    </w:lvl>
    <w:lvl w:ilvl="5" w:tplc="94703512">
      <w:numFmt w:val="bullet"/>
      <w:lvlText w:val="•"/>
      <w:lvlJc w:val="left"/>
      <w:pPr>
        <w:ind w:left="6070" w:hanging="576"/>
      </w:pPr>
      <w:rPr>
        <w:rFonts w:hint="default"/>
        <w:lang w:val="en-US" w:eastAsia="en-US" w:bidi="ar-SA"/>
      </w:rPr>
    </w:lvl>
    <w:lvl w:ilvl="6" w:tplc="71EABDC8">
      <w:numFmt w:val="bullet"/>
      <w:lvlText w:val="•"/>
      <w:lvlJc w:val="left"/>
      <w:pPr>
        <w:ind w:left="7056" w:hanging="576"/>
      </w:pPr>
      <w:rPr>
        <w:rFonts w:hint="default"/>
        <w:lang w:val="en-US" w:eastAsia="en-US" w:bidi="ar-SA"/>
      </w:rPr>
    </w:lvl>
    <w:lvl w:ilvl="7" w:tplc="1EF4BBFA">
      <w:numFmt w:val="bullet"/>
      <w:lvlText w:val="•"/>
      <w:lvlJc w:val="left"/>
      <w:pPr>
        <w:ind w:left="8042" w:hanging="576"/>
      </w:pPr>
      <w:rPr>
        <w:rFonts w:hint="default"/>
        <w:lang w:val="en-US" w:eastAsia="en-US" w:bidi="ar-SA"/>
      </w:rPr>
    </w:lvl>
    <w:lvl w:ilvl="8" w:tplc="E0F22FE0">
      <w:numFmt w:val="bullet"/>
      <w:lvlText w:val="•"/>
      <w:lvlJc w:val="left"/>
      <w:pPr>
        <w:ind w:left="9028" w:hanging="576"/>
      </w:pPr>
      <w:rPr>
        <w:rFonts w:hint="default"/>
        <w:lang w:val="en-US" w:eastAsia="en-US" w:bidi="ar-SA"/>
      </w:rPr>
    </w:lvl>
  </w:abstractNum>
  <w:abstractNum w:abstractNumId="124" w15:restartNumberingAfterBreak="0">
    <w:nsid w:val="54D12FAC"/>
    <w:multiLevelType w:val="hybridMultilevel"/>
    <w:tmpl w:val="1C0C4A8E"/>
    <w:lvl w:ilvl="0" w:tplc="B4F2225A">
      <w:start w:val="1"/>
      <w:numFmt w:val="lowerLetter"/>
      <w:lvlText w:val="%1."/>
      <w:lvlJc w:val="left"/>
      <w:pPr>
        <w:ind w:left="1137" w:hanging="577"/>
        <w:jc w:val="left"/>
      </w:pPr>
      <w:rPr>
        <w:rFonts w:ascii="Arial" w:eastAsia="Arial" w:hAnsi="Arial" w:cs="Arial" w:hint="default"/>
        <w:b w:val="0"/>
        <w:bCs w:val="0"/>
        <w:i w:val="0"/>
        <w:iCs w:val="0"/>
        <w:spacing w:val="-1"/>
        <w:w w:val="99"/>
        <w:sz w:val="28"/>
        <w:szCs w:val="28"/>
        <w:lang w:val="en-US" w:eastAsia="en-US" w:bidi="ar-SA"/>
      </w:rPr>
    </w:lvl>
    <w:lvl w:ilvl="1" w:tplc="22F2F730">
      <w:numFmt w:val="bullet"/>
      <w:lvlText w:val="•"/>
      <w:lvlJc w:val="left"/>
      <w:pPr>
        <w:ind w:left="2126" w:hanging="577"/>
      </w:pPr>
      <w:rPr>
        <w:rFonts w:hint="default"/>
        <w:lang w:val="en-US" w:eastAsia="en-US" w:bidi="ar-SA"/>
      </w:rPr>
    </w:lvl>
    <w:lvl w:ilvl="2" w:tplc="8C02B9AE">
      <w:numFmt w:val="bullet"/>
      <w:lvlText w:val="•"/>
      <w:lvlJc w:val="left"/>
      <w:pPr>
        <w:ind w:left="3112" w:hanging="577"/>
      </w:pPr>
      <w:rPr>
        <w:rFonts w:hint="default"/>
        <w:lang w:val="en-US" w:eastAsia="en-US" w:bidi="ar-SA"/>
      </w:rPr>
    </w:lvl>
    <w:lvl w:ilvl="3" w:tplc="D532667E">
      <w:numFmt w:val="bullet"/>
      <w:lvlText w:val="•"/>
      <w:lvlJc w:val="left"/>
      <w:pPr>
        <w:ind w:left="4098" w:hanging="577"/>
      </w:pPr>
      <w:rPr>
        <w:rFonts w:hint="default"/>
        <w:lang w:val="en-US" w:eastAsia="en-US" w:bidi="ar-SA"/>
      </w:rPr>
    </w:lvl>
    <w:lvl w:ilvl="4" w:tplc="552E5224">
      <w:numFmt w:val="bullet"/>
      <w:lvlText w:val="•"/>
      <w:lvlJc w:val="left"/>
      <w:pPr>
        <w:ind w:left="5084" w:hanging="577"/>
      </w:pPr>
      <w:rPr>
        <w:rFonts w:hint="default"/>
        <w:lang w:val="en-US" w:eastAsia="en-US" w:bidi="ar-SA"/>
      </w:rPr>
    </w:lvl>
    <w:lvl w:ilvl="5" w:tplc="BCF45706">
      <w:numFmt w:val="bullet"/>
      <w:lvlText w:val="•"/>
      <w:lvlJc w:val="left"/>
      <w:pPr>
        <w:ind w:left="6070" w:hanging="577"/>
      </w:pPr>
      <w:rPr>
        <w:rFonts w:hint="default"/>
        <w:lang w:val="en-US" w:eastAsia="en-US" w:bidi="ar-SA"/>
      </w:rPr>
    </w:lvl>
    <w:lvl w:ilvl="6" w:tplc="E8B63B44">
      <w:numFmt w:val="bullet"/>
      <w:lvlText w:val="•"/>
      <w:lvlJc w:val="left"/>
      <w:pPr>
        <w:ind w:left="7056" w:hanging="577"/>
      </w:pPr>
      <w:rPr>
        <w:rFonts w:hint="default"/>
        <w:lang w:val="en-US" w:eastAsia="en-US" w:bidi="ar-SA"/>
      </w:rPr>
    </w:lvl>
    <w:lvl w:ilvl="7" w:tplc="F75C121A">
      <w:numFmt w:val="bullet"/>
      <w:lvlText w:val="•"/>
      <w:lvlJc w:val="left"/>
      <w:pPr>
        <w:ind w:left="8042" w:hanging="577"/>
      </w:pPr>
      <w:rPr>
        <w:rFonts w:hint="default"/>
        <w:lang w:val="en-US" w:eastAsia="en-US" w:bidi="ar-SA"/>
      </w:rPr>
    </w:lvl>
    <w:lvl w:ilvl="8" w:tplc="F1B43898">
      <w:numFmt w:val="bullet"/>
      <w:lvlText w:val="•"/>
      <w:lvlJc w:val="left"/>
      <w:pPr>
        <w:ind w:left="9028" w:hanging="577"/>
      </w:pPr>
      <w:rPr>
        <w:rFonts w:hint="default"/>
        <w:lang w:val="en-US" w:eastAsia="en-US" w:bidi="ar-SA"/>
      </w:rPr>
    </w:lvl>
  </w:abstractNum>
  <w:abstractNum w:abstractNumId="125" w15:restartNumberingAfterBreak="0">
    <w:nsid w:val="565842CB"/>
    <w:multiLevelType w:val="hybridMultilevel"/>
    <w:tmpl w:val="66068AC6"/>
    <w:lvl w:ilvl="0" w:tplc="65A4B60C">
      <w:numFmt w:val="bullet"/>
      <w:lvlText w:val="•"/>
      <w:lvlJc w:val="left"/>
      <w:pPr>
        <w:ind w:left="6887" w:hanging="576"/>
      </w:pPr>
      <w:rPr>
        <w:rFonts w:ascii="Arial" w:eastAsia="Arial" w:hAnsi="Arial" w:cs="Arial" w:hint="default"/>
        <w:b w:val="0"/>
        <w:bCs w:val="0"/>
        <w:i w:val="0"/>
        <w:iCs w:val="0"/>
        <w:w w:val="100"/>
        <w:sz w:val="24"/>
        <w:szCs w:val="24"/>
        <w:lang w:val="en-US" w:eastAsia="en-US" w:bidi="ar-SA"/>
      </w:rPr>
    </w:lvl>
    <w:lvl w:ilvl="1" w:tplc="68B692C8">
      <w:numFmt w:val="bullet"/>
      <w:lvlText w:val="•"/>
      <w:lvlJc w:val="left"/>
      <w:pPr>
        <w:ind w:left="7292" w:hanging="576"/>
      </w:pPr>
      <w:rPr>
        <w:rFonts w:hint="default"/>
        <w:lang w:val="en-US" w:eastAsia="en-US" w:bidi="ar-SA"/>
      </w:rPr>
    </w:lvl>
    <w:lvl w:ilvl="2" w:tplc="79426972">
      <w:numFmt w:val="bullet"/>
      <w:lvlText w:val="•"/>
      <w:lvlJc w:val="left"/>
      <w:pPr>
        <w:ind w:left="7704" w:hanging="576"/>
      </w:pPr>
      <w:rPr>
        <w:rFonts w:hint="default"/>
        <w:lang w:val="en-US" w:eastAsia="en-US" w:bidi="ar-SA"/>
      </w:rPr>
    </w:lvl>
    <w:lvl w:ilvl="3" w:tplc="97D69718">
      <w:numFmt w:val="bullet"/>
      <w:lvlText w:val="•"/>
      <w:lvlJc w:val="left"/>
      <w:pPr>
        <w:ind w:left="8116" w:hanging="576"/>
      </w:pPr>
      <w:rPr>
        <w:rFonts w:hint="default"/>
        <w:lang w:val="en-US" w:eastAsia="en-US" w:bidi="ar-SA"/>
      </w:rPr>
    </w:lvl>
    <w:lvl w:ilvl="4" w:tplc="21C00A78">
      <w:numFmt w:val="bullet"/>
      <w:lvlText w:val="•"/>
      <w:lvlJc w:val="left"/>
      <w:pPr>
        <w:ind w:left="8528" w:hanging="576"/>
      </w:pPr>
      <w:rPr>
        <w:rFonts w:hint="default"/>
        <w:lang w:val="en-US" w:eastAsia="en-US" w:bidi="ar-SA"/>
      </w:rPr>
    </w:lvl>
    <w:lvl w:ilvl="5" w:tplc="0A5A5F72">
      <w:numFmt w:val="bullet"/>
      <w:lvlText w:val="•"/>
      <w:lvlJc w:val="left"/>
      <w:pPr>
        <w:ind w:left="8940" w:hanging="576"/>
      </w:pPr>
      <w:rPr>
        <w:rFonts w:hint="default"/>
        <w:lang w:val="en-US" w:eastAsia="en-US" w:bidi="ar-SA"/>
      </w:rPr>
    </w:lvl>
    <w:lvl w:ilvl="6" w:tplc="330478B8">
      <w:numFmt w:val="bullet"/>
      <w:lvlText w:val="•"/>
      <w:lvlJc w:val="left"/>
      <w:pPr>
        <w:ind w:left="9352" w:hanging="576"/>
      </w:pPr>
      <w:rPr>
        <w:rFonts w:hint="default"/>
        <w:lang w:val="en-US" w:eastAsia="en-US" w:bidi="ar-SA"/>
      </w:rPr>
    </w:lvl>
    <w:lvl w:ilvl="7" w:tplc="CB9EE0B0">
      <w:numFmt w:val="bullet"/>
      <w:lvlText w:val="•"/>
      <w:lvlJc w:val="left"/>
      <w:pPr>
        <w:ind w:left="9764" w:hanging="576"/>
      </w:pPr>
      <w:rPr>
        <w:rFonts w:hint="default"/>
        <w:lang w:val="en-US" w:eastAsia="en-US" w:bidi="ar-SA"/>
      </w:rPr>
    </w:lvl>
    <w:lvl w:ilvl="8" w:tplc="40BE462A">
      <w:numFmt w:val="bullet"/>
      <w:lvlText w:val="•"/>
      <w:lvlJc w:val="left"/>
      <w:pPr>
        <w:ind w:left="10176" w:hanging="576"/>
      </w:pPr>
      <w:rPr>
        <w:rFonts w:hint="default"/>
        <w:lang w:val="en-US" w:eastAsia="en-US" w:bidi="ar-SA"/>
      </w:rPr>
    </w:lvl>
  </w:abstractNum>
  <w:abstractNum w:abstractNumId="126" w15:restartNumberingAfterBreak="0">
    <w:nsid w:val="57675AFD"/>
    <w:multiLevelType w:val="hybridMultilevel"/>
    <w:tmpl w:val="ED9C0FF2"/>
    <w:lvl w:ilvl="0" w:tplc="02A6E38A">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A0623CEC">
      <w:numFmt w:val="bullet"/>
      <w:lvlText w:val="•"/>
      <w:lvlJc w:val="left"/>
      <w:pPr>
        <w:ind w:left="780" w:hanging="353"/>
      </w:pPr>
      <w:rPr>
        <w:rFonts w:hint="default"/>
        <w:lang w:val="en-US" w:eastAsia="en-US" w:bidi="ar-SA"/>
      </w:rPr>
    </w:lvl>
    <w:lvl w:ilvl="2" w:tplc="7D1AB412">
      <w:numFmt w:val="bullet"/>
      <w:lvlText w:val="•"/>
      <w:lvlJc w:val="left"/>
      <w:pPr>
        <w:ind w:left="1100" w:hanging="353"/>
      </w:pPr>
      <w:rPr>
        <w:rFonts w:hint="default"/>
        <w:lang w:val="en-US" w:eastAsia="en-US" w:bidi="ar-SA"/>
      </w:rPr>
    </w:lvl>
    <w:lvl w:ilvl="3" w:tplc="C6A2D582">
      <w:numFmt w:val="bullet"/>
      <w:lvlText w:val="•"/>
      <w:lvlJc w:val="left"/>
      <w:pPr>
        <w:ind w:left="1421" w:hanging="353"/>
      </w:pPr>
      <w:rPr>
        <w:rFonts w:hint="default"/>
        <w:lang w:val="en-US" w:eastAsia="en-US" w:bidi="ar-SA"/>
      </w:rPr>
    </w:lvl>
    <w:lvl w:ilvl="4" w:tplc="6C628096">
      <w:numFmt w:val="bullet"/>
      <w:lvlText w:val="•"/>
      <w:lvlJc w:val="left"/>
      <w:pPr>
        <w:ind w:left="1741" w:hanging="353"/>
      </w:pPr>
      <w:rPr>
        <w:rFonts w:hint="default"/>
        <w:lang w:val="en-US" w:eastAsia="en-US" w:bidi="ar-SA"/>
      </w:rPr>
    </w:lvl>
    <w:lvl w:ilvl="5" w:tplc="818E9A3C">
      <w:numFmt w:val="bullet"/>
      <w:lvlText w:val="•"/>
      <w:lvlJc w:val="left"/>
      <w:pPr>
        <w:ind w:left="2062" w:hanging="353"/>
      </w:pPr>
      <w:rPr>
        <w:rFonts w:hint="default"/>
        <w:lang w:val="en-US" w:eastAsia="en-US" w:bidi="ar-SA"/>
      </w:rPr>
    </w:lvl>
    <w:lvl w:ilvl="6" w:tplc="9E4065F2">
      <w:numFmt w:val="bullet"/>
      <w:lvlText w:val="•"/>
      <w:lvlJc w:val="left"/>
      <w:pPr>
        <w:ind w:left="2382" w:hanging="353"/>
      </w:pPr>
      <w:rPr>
        <w:rFonts w:hint="default"/>
        <w:lang w:val="en-US" w:eastAsia="en-US" w:bidi="ar-SA"/>
      </w:rPr>
    </w:lvl>
    <w:lvl w:ilvl="7" w:tplc="829C11BA">
      <w:numFmt w:val="bullet"/>
      <w:lvlText w:val="•"/>
      <w:lvlJc w:val="left"/>
      <w:pPr>
        <w:ind w:left="2702" w:hanging="353"/>
      </w:pPr>
      <w:rPr>
        <w:rFonts w:hint="default"/>
        <w:lang w:val="en-US" w:eastAsia="en-US" w:bidi="ar-SA"/>
      </w:rPr>
    </w:lvl>
    <w:lvl w:ilvl="8" w:tplc="75DAB1CE">
      <w:numFmt w:val="bullet"/>
      <w:lvlText w:val="•"/>
      <w:lvlJc w:val="left"/>
      <w:pPr>
        <w:ind w:left="3023" w:hanging="353"/>
      </w:pPr>
      <w:rPr>
        <w:rFonts w:hint="default"/>
        <w:lang w:val="en-US" w:eastAsia="en-US" w:bidi="ar-SA"/>
      </w:rPr>
    </w:lvl>
  </w:abstractNum>
  <w:abstractNum w:abstractNumId="127" w15:restartNumberingAfterBreak="0">
    <w:nsid w:val="57C2007C"/>
    <w:multiLevelType w:val="hybridMultilevel"/>
    <w:tmpl w:val="8222EF5C"/>
    <w:lvl w:ilvl="0" w:tplc="24EE4A5E">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7BB2F2BC">
      <w:numFmt w:val="bullet"/>
      <w:lvlText w:val="•"/>
      <w:lvlJc w:val="left"/>
      <w:pPr>
        <w:ind w:left="2126" w:hanging="577"/>
      </w:pPr>
      <w:rPr>
        <w:rFonts w:hint="default"/>
        <w:lang w:val="en-US" w:eastAsia="en-US" w:bidi="ar-SA"/>
      </w:rPr>
    </w:lvl>
    <w:lvl w:ilvl="2" w:tplc="AD6EE174">
      <w:numFmt w:val="bullet"/>
      <w:lvlText w:val="•"/>
      <w:lvlJc w:val="left"/>
      <w:pPr>
        <w:ind w:left="3112" w:hanging="577"/>
      </w:pPr>
      <w:rPr>
        <w:rFonts w:hint="default"/>
        <w:lang w:val="en-US" w:eastAsia="en-US" w:bidi="ar-SA"/>
      </w:rPr>
    </w:lvl>
    <w:lvl w:ilvl="3" w:tplc="AFF6F464">
      <w:numFmt w:val="bullet"/>
      <w:lvlText w:val="•"/>
      <w:lvlJc w:val="left"/>
      <w:pPr>
        <w:ind w:left="4098" w:hanging="577"/>
      </w:pPr>
      <w:rPr>
        <w:rFonts w:hint="default"/>
        <w:lang w:val="en-US" w:eastAsia="en-US" w:bidi="ar-SA"/>
      </w:rPr>
    </w:lvl>
    <w:lvl w:ilvl="4" w:tplc="5AFCD61E">
      <w:numFmt w:val="bullet"/>
      <w:lvlText w:val="•"/>
      <w:lvlJc w:val="left"/>
      <w:pPr>
        <w:ind w:left="5084" w:hanging="577"/>
      </w:pPr>
      <w:rPr>
        <w:rFonts w:hint="default"/>
        <w:lang w:val="en-US" w:eastAsia="en-US" w:bidi="ar-SA"/>
      </w:rPr>
    </w:lvl>
    <w:lvl w:ilvl="5" w:tplc="D84C773E">
      <w:numFmt w:val="bullet"/>
      <w:lvlText w:val="•"/>
      <w:lvlJc w:val="left"/>
      <w:pPr>
        <w:ind w:left="6070" w:hanging="577"/>
      </w:pPr>
      <w:rPr>
        <w:rFonts w:hint="default"/>
        <w:lang w:val="en-US" w:eastAsia="en-US" w:bidi="ar-SA"/>
      </w:rPr>
    </w:lvl>
    <w:lvl w:ilvl="6" w:tplc="179E6584">
      <w:numFmt w:val="bullet"/>
      <w:lvlText w:val="•"/>
      <w:lvlJc w:val="left"/>
      <w:pPr>
        <w:ind w:left="7056" w:hanging="577"/>
      </w:pPr>
      <w:rPr>
        <w:rFonts w:hint="default"/>
        <w:lang w:val="en-US" w:eastAsia="en-US" w:bidi="ar-SA"/>
      </w:rPr>
    </w:lvl>
    <w:lvl w:ilvl="7" w:tplc="E02C7BBE">
      <w:numFmt w:val="bullet"/>
      <w:lvlText w:val="•"/>
      <w:lvlJc w:val="left"/>
      <w:pPr>
        <w:ind w:left="8042" w:hanging="577"/>
      </w:pPr>
      <w:rPr>
        <w:rFonts w:hint="default"/>
        <w:lang w:val="en-US" w:eastAsia="en-US" w:bidi="ar-SA"/>
      </w:rPr>
    </w:lvl>
    <w:lvl w:ilvl="8" w:tplc="9A38C568">
      <w:numFmt w:val="bullet"/>
      <w:lvlText w:val="•"/>
      <w:lvlJc w:val="left"/>
      <w:pPr>
        <w:ind w:left="9028" w:hanging="577"/>
      </w:pPr>
      <w:rPr>
        <w:rFonts w:hint="default"/>
        <w:lang w:val="en-US" w:eastAsia="en-US" w:bidi="ar-SA"/>
      </w:rPr>
    </w:lvl>
  </w:abstractNum>
  <w:abstractNum w:abstractNumId="128" w15:restartNumberingAfterBreak="0">
    <w:nsid w:val="589B79EA"/>
    <w:multiLevelType w:val="hybridMultilevel"/>
    <w:tmpl w:val="CB8C4B88"/>
    <w:lvl w:ilvl="0" w:tplc="28906F40">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43AA4D6A">
      <w:numFmt w:val="bullet"/>
      <w:lvlText w:val="•"/>
      <w:lvlJc w:val="left"/>
      <w:pPr>
        <w:ind w:left="2126" w:hanging="577"/>
      </w:pPr>
      <w:rPr>
        <w:rFonts w:hint="default"/>
        <w:lang w:val="en-US" w:eastAsia="en-US" w:bidi="ar-SA"/>
      </w:rPr>
    </w:lvl>
    <w:lvl w:ilvl="2" w:tplc="56CA0D54">
      <w:numFmt w:val="bullet"/>
      <w:lvlText w:val="•"/>
      <w:lvlJc w:val="left"/>
      <w:pPr>
        <w:ind w:left="3112" w:hanging="577"/>
      </w:pPr>
      <w:rPr>
        <w:rFonts w:hint="default"/>
        <w:lang w:val="en-US" w:eastAsia="en-US" w:bidi="ar-SA"/>
      </w:rPr>
    </w:lvl>
    <w:lvl w:ilvl="3" w:tplc="9222B478">
      <w:numFmt w:val="bullet"/>
      <w:lvlText w:val="•"/>
      <w:lvlJc w:val="left"/>
      <w:pPr>
        <w:ind w:left="4098" w:hanging="577"/>
      </w:pPr>
      <w:rPr>
        <w:rFonts w:hint="default"/>
        <w:lang w:val="en-US" w:eastAsia="en-US" w:bidi="ar-SA"/>
      </w:rPr>
    </w:lvl>
    <w:lvl w:ilvl="4" w:tplc="FF0C163C">
      <w:numFmt w:val="bullet"/>
      <w:lvlText w:val="•"/>
      <w:lvlJc w:val="left"/>
      <w:pPr>
        <w:ind w:left="5084" w:hanging="577"/>
      </w:pPr>
      <w:rPr>
        <w:rFonts w:hint="default"/>
        <w:lang w:val="en-US" w:eastAsia="en-US" w:bidi="ar-SA"/>
      </w:rPr>
    </w:lvl>
    <w:lvl w:ilvl="5" w:tplc="6414AF1A">
      <w:numFmt w:val="bullet"/>
      <w:lvlText w:val="•"/>
      <w:lvlJc w:val="left"/>
      <w:pPr>
        <w:ind w:left="6070" w:hanging="577"/>
      </w:pPr>
      <w:rPr>
        <w:rFonts w:hint="default"/>
        <w:lang w:val="en-US" w:eastAsia="en-US" w:bidi="ar-SA"/>
      </w:rPr>
    </w:lvl>
    <w:lvl w:ilvl="6" w:tplc="F71ED390">
      <w:numFmt w:val="bullet"/>
      <w:lvlText w:val="•"/>
      <w:lvlJc w:val="left"/>
      <w:pPr>
        <w:ind w:left="7056" w:hanging="577"/>
      </w:pPr>
      <w:rPr>
        <w:rFonts w:hint="default"/>
        <w:lang w:val="en-US" w:eastAsia="en-US" w:bidi="ar-SA"/>
      </w:rPr>
    </w:lvl>
    <w:lvl w:ilvl="7" w:tplc="EC5AD950">
      <w:numFmt w:val="bullet"/>
      <w:lvlText w:val="•"/>
      <w:lvlJc w:val="left"/>
      <w:pPr>
        <w:ind w:left="8042" w:hanging="577"/>
      </w:pPr>
      <w:rPr>
        <w:rFonts w:hint="default"/>
        <w:lang w:val="en-US" w:eastAsia="en-US" w:bidi="ar-SA"/>
      </w:rPr>
    </w:lvl>
    <w:lvl w:ilvl="8" w:tplc="77BCEAC2">
      <w:numFmt w:val="bullet"/>
      <w:lvlText w:val="•"/>
      <w:lvlJc w:val="left"/>
      <w:pPr>
        <w:ind w:left="9028" w:hanging="577"/>
      </w:pPr>
      <w:rPr>
        <w:rFonts w:hint="default"/>
        <w:lang w:val="en-US" w:eastAsia="en-US" w:bidi="ar-SA"/>
      </w:rPr>
    </w:lvl>
  </w:abstractNum>
  <w:abstractNum w:abstractNumId="129" w15:restartNumberingAfterBreak="0">
    <w:nsid w:val="58AC78F7"/>
    <w:multiLevelType w:val="hybridMultilevel"/>
    <w:tmpl w:val="FB1ACC9C"/>
    <w:lvl w:ilvl="0" w:tplc="2BFE2028">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FAC4ECE0">
      <w:start w:val="1"/>
      <w:numFmt w:val="lowerRoman"/>
      <w:lvlText w:val="%2."/>
      <w:lvlJc w:val="left"/>
      <w:pPr>
        <w:ind w:left="1639" w:hanging="504"/>
        <w:jc w:val="left"/>
      </w:pPr>
      <w:rPr>
        <w:rFonts w:ascii="Arial" w:eastAsia="Arial" w:hAnsi="Arial" w:cs="Arial" w:hint="default"/>
        <w:b w:val="0"/>
        <w:bCs w:val="0"/>
        <w:i w:val="0"/>
        <w:iCs w:val="0"/>
        <w:w w:val="99"/>
        <w:sz w:val="28"/>
        <w:szCs w:val="28"/>
        <w:lang w:val="en-US" w:eastAsia="en-US" w:bidi="ar-SA"/>
      </w:rPr>
    </w:lvl>
    <w:lvl w:ilvl="2" w:tplc="F87437A6">
      <w:numFmt w:val="bullet"/>
      <w:lvlText w:val="•"/>
      <w:lvlJc w:val="left"/>
      <w:pPr>
        <w:ind w:left="2680" w:hanging="504"/>
      </w:pPr>
      <w:rPr>
        <w:rFonts w:hint="default"/>
        <w:lang w:val="en-US" w:eastAsia="en-US" w:bidi="ar-SA"/>
      </w:rPr>
    </w:lvl>
    <w:lvl w:ilvl="3" w:tplc="23C23912">
      <w:numFmt w:val="bullet"/>
      <w:lvlText w:val="•"/>
      <w:lvlJc w:val="left"/>
      <w:pPr>
        <w:ind w:left="3720" w:hanging="504"/>
      </w:pPr>
      <w:rPr>
        <w:rFonts w:hint="default"/>
        <w:lang w:val="en-US" w:eastAsia="en-US" w:bidi="ar-SA"/>
      </w:rPr>
    </w:lvl>
    <w:lvl w:ilvl="4" w:tplc="E7040654">
      <w:numFmt w:val="bullet"/>
      <w:lvlText w:val="•"/>
      <w:lvlJc w:val="left"/>
      <w:pPr>
        <w:ind w:left="4760" w:hanging="504"/>
      </w:pPr>
      <w:rPr>
        <w:rFonts w:hint="default"/>
        <w:lang w:val="en-US" w:eastAsia="en-US" w:bidi="ar-SA"/>
      </w:rPr>
    </w:lvl>
    <w:lvl w:ilvl="5" w:tplc="031468AA">
      <w:numFmt w:val="bullet"/>
      <w:lvlText w:val="•"/>
      <w:lvlJc w:val="left"/>
      <w:pPr>
        <w:ind w:left="5800" w:hanging="504"/>
      </w:pPr>
      <w:rPr>
        <w:rFonts w:hint="default"/>
        <w:lang w:val="en-US" w:eastAsia="en-US" w:bidi="ar-SA"/>
      </w:rPr>
    </w:lvl>
    <w:lvl w:ilvl="6" w:tplc="D5B4E998">
      <w:numFmt w:val="bullet"/>
      <w:lvlText w:val="•"/>
      <w:lvlJc w:val="left"/>
      <w:pPr>
        <w:ind w:left="6840" w:hanging="504"/>
      </w:pPr>
      <w:rPr>
        <w:rFonts w:hint="default"/>
        <w:lang w:val="en-US" w:eastAsia="en-US" w:bidi="ar-SA"/>
      </w:rPr>
    </w:lvl>
    <w:lvl w:ilvl="7" w:tplc="1D4C3A4C">
      <w:numFmt w:val="bullet"/>
      <w:lvlText w:val="•"/>
      <w:lvlJc w:val="left"/>
      <w:pPr>
        <w:ind w:left="7880" w:hanging="504"/>
      </w:pPr>
      <w:rPr>
        <w:rFonts w:hint="default"/>
        <w:lang w:val="en-US" w:eastAsia="en-US" w:bidi="ar-SA"/>
      </w:rPr>
    </w:lvl>
    <w:lvl w:ilvl="8" w:tplc="F3D6FEE0">
      <w:numFmt w:val="bullet"/>
      <w:lvlText w:val="•"/>
      <w:lvlJc w:val="left"/>
      <w:pPr>
        <w:ind w:left="8920" w:hanging="504"/>
      </w:pPr>
      <w:rPr>
        <w:rFonts w:hint="default"/>
        <w:lang w:val="en-US" w:eastAsia="en-US" w:bidi="ar-SA"/>
      </w:rPr>
    </w:lvl>
  </w:abstractNum>
  <w:abstractNum w:abstractNumId="130" w15:restartNumberingAfterBreak="0">
    <w:nsid w:val="58BF6AB5"/>
    <w:multiLevelType w:val="hybridMultilevel"/>
    <w:tmpl w:val="BD24B7B8"/>
    <w:lvl w:ilvl="0" w:tplc="91700BAC">
      <w:start w:val="1"/>
      <w:numFmt w:val="decimal"/>
      <w:lvlText w:val="%1."/>
      <w:lvlJc w:val="left"/>
      <w:pPr>
        <w:ind w:left="919" w:hanging="296"/>
        <w:jc w:val="left"/>
      </w:pPr>
      <w:rPr>
        <w:rFonts w:ascii="Arial" w:eastAsia="Arial" w:hAnsi="Arial" w:cs="Arial" w:hint="default"/>
        <w:b w:val="0"/>
        <w:bCs w:val="0"/>
        <w:i w:val="0"/>
        <w:iCs w:val="0"/>
        <w:w w:val="99"/>
        <w:sz w:val="28"/>
        <w:szCs w:val="28"/>
        <w:lang w:val="en-US" w:eastAsia="en-US" w:bidi="ar-SA"/>
      </w:rPr>
    </w:lvl>
    <w:lvl w:ilvl="1" w:tplc="266C50C6">
      <w:numFmt w:val="bullet"/>
      <w:lvlText w:val="•"/>
      <w:lvlJc w:val="left"/>
      <w:pPr>
        <w:ind w:left="1928" w:hanging="296"/>
      </w:pPr>
      <w:rPr>
        <w:rFonts w:hint="default"/>
        <w:lang w:val="en-US" w:eastAsia="en-US" w:bidi="ar-SA"/>
      </w:rPr>
    </w:lvl>
    <w:lvl w:ilvl="2" w:tplc="0A7444D6">
      <w:numFmt w:val="bullet"/>
      <w:lvlText w:val="•"/>
      <w:lvlJc w:val="left"/>
      <w:pPr>
        <w:ind w:left="2936" w:hanging="296"/>
      </w:pPr>
      <w:rPr>
        <w:rFonts w:hint="default"/>
        <w:lang w:val="en-US" w:eastAsia="en-US" w:bidi="ar-SA"/>
      </w:rPr>
    </w:lvl>
    <w:lvl w:ilvl="3" w:tplc="2EB89D26">
      <w:numFmt w:val="bullet"/>
      <w:lvlText w:val="•"/>
      <w:lvlJc w:val="left"/>
      <w:pPr>
        <w:ind w:left="3944" w:hanging="296"/>
      </w:pPr>
      <w:rPr>
        <w:rFonts w:hint="default"/>
        <w:lang w:val="en-US" w:eastAsia="en-US" w:bidi="ar-SA"/>
      </w:rPr>
    </w:lvl>
    <w:lvl w:ilvl="4" w:tplc="2A962B8C">
      <w:numFmt w:val="bullet"/>
      <w:lvlText w:val="•"/>
      <w:lvlJc w:val="left"/>
      <w:pPr>
        <w:ind w:left="4952" w:hanging="296"/>
      </w:pPr>
      <w:rPr>
        <w:rFonts w:hint="default"/>
        <w:lang w:val="en-US" w:eastAsia="en-US" w:bidi="ar-SA"/>
      </w:rPr>
    </w:lvl>
    <w:lvl w:ilvl="5" w:tplc="FAC84EE8">
      <w:numFmt w:val="bullet"/>
      <w:lvlText w:val="•"/>
      <w:lvlJc w:val="left"/>
      <w:pPr>
        <w:ind w:left="5960" w:hanging="296"/>
      </w:pPr>
      <w:rPr>
        <w:rFonts w:hint="default"/>
        <w:lang w:val="en-US" w:eastAsia="en-US" w:bidi="ar-SA"/>
      </w:rPr>
    </w:lvl>
    <w:lvl w:ilvl="6" w:tplc="84203E16">
      <w:numFmt w:val="bullet"/>
      <w:lvlText w:val="•"/>
      <w:lvlJc w:val="left"/>
      <w:pPr>
        <w:ind w:left="6968" w:hanging="296"/>
      </w:pPr>
      <w:rPr>
        <w:rFonts w:hint="default"/>
        <w:lang w:val="en-US" w:eastAsia="en-US" w:bidi="ar-SA"/>
      </w:rPr>
    </w:lvl>
    <w:lvl w:ilvl="7" w:tplc="658AB910">
      <w:numFmt w:val="bullet"/>
      <w:lvlText w:val="•"/>
      <w:lvlJc w:val="left"/>
      <w:pPr>
        <w:ind w:left="7976" w:hanging="296"/>
      </w:pPr>
      <w:rPr>
        <w:rFonts w:hint="default"/>
        <w:lang w:val="en-US" w:eastAsia="en-US" w:bidi="ar-SA"/>
      </w:rPr>
    </w:lvl>
    <w:lvl w:ilvl="8" w:tplc="3E604DD8">
      <w:numFmt w:val="bullet"/>
      <w:lvlText w:val="•"/>
      <w:lvlJc w:val="left"/>
      <w:pPr>
        <w:ind w:left="8984" w:hanging="296"/>
      </w:pPr>
      <w:rPr>
        <w:rFonts w:hint="default"/>
        <w:lang w:val="en-US" w:eastAsia="en-US" w:bidi="ar-SA"/>
      </w:rPr>
    </w:lvl>
  </w:abstractNum>
  <w:abstractNum w:abstractNumId="131" w15:restartNumberingAfterBreak="0">
    <w:nsid w:val="59030E13"/>
    <w:multiLevelType w:val="hybridMultilevel"/>
    <w:tmpl w:val="203C10F6"/>
    <w:lvl w:ilvl="0" w:tplc="12EC5A82">
      <w:start w:val="1"/>
      <w:numFmt w:val="lowerLetter"/>
      <w:lvlText w:val="%1."/>
      <w:lvlJc w:val="left"/>
      <w:pPr>
        <w:ind w:left="1135" w:hanging="577"/>
        <w:jc w:val="left"/>
      </w:pPr>
      <w:rPr>
        <w:rFonts w:ascii="Arial" w:eastAsia="Arial" w:hAnsi="Arial" w:cs="Arial" w:hint="default"/>
        <w:b w:val="0"/>
        <w:bCs w:val="0"/>
        <w:i w:val="0"/>
        <w:iCs w:val="0"/>
        <w:w w:val="99"/>
        <w:sz w:val="28"/>
        <w:szCs w:val="28"/>
        <w:lang w:val="en-US" w:eastAsia="en-US" w:bidi="ar-SA"/>
      </w:rPr>
    </w:lvl>
    <w:lvl w:ilvl="1" w:tplc="C73CFE4C">
      <w:numFmt w:val="bullet"/>
      <w:lvlText w:val="•"/>
      <w:lvlJc w:val="left"/>
      <w:pPr>
        <w:ind w:left="2126" w:hanging="577"/>
      </w:pPr>
      <w:rPr>
        <w:rFonts w:hint="default"/>
        <w:lang w:val="en-US" w:eastAsia="en-US" w:bidi="ar-SA"/>
      </w:rPr>
    </w:lvl>
    <w:lvl w:ilvl="2" w:tplc="3D36B64E">
      <w:numFmt w:val="bullet"/>
      <w:lvlText w:val="•"/>
      <w:lvlJc w:val="left"/>
      <w:pPr>
        <w:ind w:left="3112" w:hanging="577"/>
      </w:pPr>
      <w:rPr>
        <w:rFonts w:hint="default"/>
        <w:lang w:val="en-US" w:eastAsia="en-US" w:bidi="ar-SA"/>
      </w:rPr>
    </w:lvl>
    <w:lvl w:ilvl="3" w:tplc="3BBCE40A">
      <w:numFmt w:val="bullet"/>
      <w:lvlText w:val="•"/>
      <w:lvlJc w:val="left"/>
      <w:pPr>
        <w:ind w:left="4098" w:hanging="577"/>
      </w:pPr>
      <w:rPr>
        <w:rFonts w:hint="default"/>
        <w:lang w:val="en-US" w:eastAsia="en-US" w:bidi="ar-SA"/>
      </w:rPr>
    </w:lvl>
    <w:lvl w:ilvl="4" w:tplc="D46CC5FE">
      <w:numFmt w:val="bullet"/>
      <w:lvlText w:val="•"/>
      <w:lvlJc w:val="left"/>
      <w:pPr>
        <w:ind w:left="5084" w:hanging="577"/>
      </w:pPr>
      <w:rPr>
        <w:rFonts w:hint="default"/>
        <w:lang w:val="en-US" w:eastAsia="en-US" w:bidi="ar-SA"/>
      </w:rPr>
    </w:lvl>
    <w:lvl w:ilvl="5" w:tplc="2EBE7F70">
      <w:numFmt w:val="bullet"/>
      <w:lvlText w:val="•"/>
      <w:lvlJc w:val="left"/>
      <w:pPr>
        <w:ind w:left="6070" w:hanging="577"/>
      </w:pPr>
      <w:rPr>
        <w:rFonts w:hint="default"/>
        <w:lang w:val="en-US" w:eastAsia="en-US" w:bidi="ar-SA"/>
      </w:rPr>
    </w:lvl>
    <w:lvl w:ilvl="6" w:tplc="6240A1B0">
      <w:numFmt w:val="bullet"/>
      <w:lvlText w:val="•"/>
      <w:lvlJc w:val="left"/>
      <w:pPr>
        <w:ind w:left="7056" w:hanging="577"/>
      </w:pPr>
      <w:rPr>
        <w:rFonts w:hint="default"/>
        <w:lang w:val="en-US" w:eastAsia="en-US" w:bidi="ar-SA"/>
      </w:rPr>
    </w:lvl>
    <w:lvl w:ilvl="7" w:tplc="85347B3C">
      <w:numFmt w:val="bullet"/>
      <w:lvlText w:val="•"/>
      <w:lvlJc w:val="left"/>
      <w:pPr>
        <w:ind w:left="8042" w:hanging="577"/>
      </w:pPr>
      <w:rPr>
        <w:rFonts w:hint="default"/>
        <w:lang w:val="en-US" w:eastAsia="en-US" w:bidi="ar-SA"/>
      </w:rPr>
    </w:lvl>
    <w:lvl w:ilvl="8" w:tplc="236093B8">
      <w:numFmt w:val="bullet"/>
      <w:lvlText w:val="•"/>
      <w:lvlJc w:val="left"/>
      <w:pPr>
        <w:ind w:left="9028" w:hanging="577"/>
      </w:pPr>
      <w:rPr>
        <w:rFonts w:hint="default"/>
        <w:lang w:val="en-US" w:eastAsia="en-US" w:bidi="ar-SA"/>
      </w:rPr>
    </w:lvl>
  </w:abstractNum>
  <w:abstractNum w:abstractNumId="132" w15:restartNumberingAfterBreak="0">
    <w:nsid w:val="592A58AF"/>
    <w:multiLevelType w:val="hybridMultilevel"/>
    <w:tmpl w:val="E2F2F19E"/>
    <w:lvl w:ilvl="0" w:tplc="E8D00A14">
      <w:start w:val="1"/>
      <w:numFmt w:val="lowerLetter"/>
      <w:lvlText w:val="%1."/>
      <w:lvlJc w:val="left"/>
      <w:pPr>
        <w:ind w:left="1128" w:hanging="577"/>
        <w:jc w:val="left"/>
      </w:pPr>
      <w:rPr>
        <w:rFonts w:ascii="Arial" w:eastAsia="Arial" w:hAnsi="Arial" w:cs="Arial" w:hint="default"/>
        <w:b w:val="0"/>
        <w:bCs w:val="0"/>
        <w:i w:val="0"/>
        <w:iCs w:val="0"/>
        <w:w w:val="99"/>
        <w:sz w:val="28"/>
        <w:szCs w:val="28"/>
        <w:lang w:val="en-US" w:eastAsia="en-US" w:bidi="ar-SA"/>
      </w:rPr>
    </w:lvl>
    <w:lvl w:ilvl="1" w:tplc="E04A18B6">
      <w:numFmt w:val="bullet"/>
      <w:lvlText w:val="•"/>
      <w:lvlJc w:val="left"/>
      <w:pPr>
        <w:ind w:left="2108" w:hanging="577"/>
      </w:pPr>
      <w:rPr>
        <w:rFonts w:hint="default"/>
        <w:lang w:val="en-US" w:eastAsia="en-US" w:bidi="ar-SA"/>
      </w:rPr>
    </w:lvl>
    <w:lvl w:ilvl="2" w:tplc="3C1C4C2C">
      <w:numFmt w:val="bullet"/>
      <w:lvlText w:val="•"/>
      <w:lvlJc w:val="left"/>
      <w:pPr>
        <w:ind w:left="3096" w:hanging="577"/>
      </w:pPr>
      <w:rPr>
        <w:rFonts w:hint="default"/>
        <w:lang w:val="en-US" w:eastAsia="en-US" w:bidi="ar-SA"/>
      </w:rPr>
    </w:lvl>
    <w:lvl w:ilvl="3" w:tplc="82A0D306">
      <w:numFmt w:val="bullet"/>
      <w:lvlText w:val="•"/>
      <w:lvlJc w:val="left"/>
      <w:pPr>
        <w:ind w:left="4084" w:hanging="577"/>
      </w:pPr>
      <w:rPr>
        <w:rFonts w:hint="default"/>
        <w:lang w:val="en-US" w:eastAsia="en-US" w:bidi="ar-SA"/>
      </w:rPr>
    </w:lvl>
    <w:lvl w:ilvl="4" w:tplc="1BD07D00">
      <w:numFmt w:val="bullet"/>
      <w:lvlText w:val="•"/>
      <w:lvlJc w:val="left"/>
      <w:pPr>
        <w:ind w:left="5072" w:hanging="577"/>
      </w:pPr>
      <w:rPr>
        <w:rFonts w:hint="default"/>
        <w:lang w:val="en-US" w:eastAsia="en-US" w:bidi="ar-SA"/>
      </w:rPr>
    </w:lvl>
    <w:lvl w:ilvl="5" w:tplc="E56CDFA6">
      <w:numFmt w:val="bullet"/>
      <w:lvlText w:val="•"/>
      <w:lvlJc w:val="left"/>
      <w:pPr>
        <w:ind w:left="6060" w:hanging="577"/>
      </w:pPr>
      <w:rPr>
        <w:rFonts w:hint="default"/>
        <w:lang w:val="en-US" w:eastAsia="en-US" w:bidi="ar-SA"/>
      </w:rPr>
    </w:lvl>
    <w:lvl w:ilvl="6" w:tplc="6868B7FC">
      <w:numFmt w:val="bullet"/>
      <w:lvlText w:val="•"/>
      <w:lvlJc w:val="left"/>
      <w:pPr>
        <w:ind w:left="7048" w:hanging="577"/>
      </w:pPr>
      <w:rPr>
        <w:rFonts w:hint="default"/>
        <w:lang w:val="en-US" w:eastAsia="en-US" w:bidi="ar-SA"/>
      </w:rPr>
    </w:lvl>
    <w:lvl w:ilvl="7" w:tplc="C42668A0">
      <w:numFmt w:val="bullet"/>
      <w:lvlText w:val="•"/>
      <w:lvlJc w:val="left"/>
      <w:pPr>
        <w:ind w:left="8036" w:hanging="577"/>
      </w:pPr>
      <w:rPr>
        <w:rFonts w:hint="default"/>
        <w:lang w:val="en-US" w:eastAsia="en-US" w:bidi="ar-SA"/>
      </w:rPr>
    </w:lvl>
    <w:lvl w:ilvl="8" w:tplc="34588290">
      <w:numFmt w:val="bullet"/>
      <w:lvlText w:val="•"/>
      <w:lvlJc w:val="left"/>
      <w:pPr>
        <w:ind w:left="9024" w:hanging="577"/>
      </w:pPr>
      <w:rPr>
        <w:rFonts w:hint="default"/>
        <w:lang w:val="en-US" w:eastAsia="en-US" w:bidi="ar-SA"/>
      </w:rPr>
    </w:lvl>
  </w:abstractNum>
  <w:abstractNum w:abstractNumId="133" w15:restartNumberingAfterBreak="0">
    <w:nsid w:val="59C35069"/>
    <w:multiLevelType w:val="hybridMultilevel"/>
    <w:tmpl w:val="12F8146E"/>
    <w:lvl w:ilvl="0" w:tplc="12E65328">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8950418E">
      <w:numFmt w:val="bullet"/>
      <w:lvlText w:val="•"/>
      <w:lvlJc w:val="left"/>
      <w:pPr>
        <w:ind w:left="2126" w:hanging="577"/>
      </w:pPr>
      <w:rPr>
        <w:rFonts w:hint="default"/>
        <w:lang w:val="en-US" w:eastAsia="en-US" w:bidi="ar-SA"/>
      </w:rPr>
    </w:lvl>
    <w:lvl w:ilvl="2" w:tplc="6C8E24CC">
      <w:numFmt w:val="bullet"/>
      <w:lvlText w:val="•"/>
      <w:lvlJc w:val="left"/>
      <w:pPr>
        <w:ind w:left="3112" w:hanging="577"/>
      </w:pPr>
      <w:rPr>
        <w:rFonts w:hint="default"/>
        <w:lang w:val="en-US" w:eastAsia="en-US" w:bidi="ar-SA"/>
      </w:rPr>
    </w:lvl>
    <w:lvl w:ilvl="3" w:tplc="EF44930C">
      <w:numFmt w:val="bullet"/>
      <w:lvlText w:val="•"/>
      <w:lvlJc w:val="left"/>
      <w:pPr>
        <w:ind w:left="4098" w:hanging="577"/>
      </w:pPr>
      <w:rPr>
        <w:rFonts w:hint="default"/>
        <w:lang w:val="en-US" w:eastAsia="en-US" w:bidi="ar-SA"/>
      </w:rPr>
    </w:lvl>
    <w:lvl w:ilvl="4" w:tplc="D5105E98">
      <w:numFmt w:val="bullet"/>
      <w:lvlText w:val="•"/>
      <w:lvlJc w:val="left"/>
      <w:pPr>
        <w:ind w:left="5084" w:hanging="577"/>
      </w:pPr>
      <w:rPr>
        <w:rFonts w:hint="default"/>
        <w:lang w:val="en-US" w:eastAsia="en-US" w:bidi="ar-SA"/>
      </w:rPr>
    </w:lvl>
    <w:lvl w:ilvl="5" w:tplc="85AA465E">
      <w:numFmt w:val="bullet"/>
      <w:lvlText w:val="•"/>
      <w:lvlJc w:val="left"/>
      <w:pPr>
        <w:ind w:left="6070" w:hanging="577"/>
      </w:pPr>
      <w:rPr>
        <w:rFonts w:hint="default"/>
        <w:lang w:val="en-US" w:eastAsia="en-US" w:bidi="ar-SA"/>
      </w:rPr>
    </w:lvl>
    <w:lvl w:ilvl="6" w:tplc="04AEC786">
      <w:numFmt w:val="bullet"/>
      <w:lvlText w:val="•"/>
      <w:lvlJc w:val="left"/>
      <w:pPr>
        <w:ind w:left="7056" w:hanging="577"/>
      </w:pPr>
      <w:rPr>
        <w:rFonts w:hint="default"/>
        <w:lang w:val="en-US" w:eastAsia="en-US" w:bidi="ar-SA"/>
      </w:rPr>
    </w:lvl>
    <w:lvl w:ilvl="7" w:tplc="FB7A2630">
      <w:numFmt w:val="bullet"/>
      <w:lvlText w:val="•"/>
      <w:lvlJc w:val="left"/>
      <w:pPr>
        <w:ind w:left="8042" w:hanging="577"/>
      </w:pPr>
      <w:rPr>
        <w:rFonts w:hint="default"/>
        <w:lang w:val="en-US" w:eastAsia="en-US" w:bidi="ar-SA"/>
      </w:rPr>
    </w:lvl>
    <w:lvl w:ilvl="8" w:tplc="7ECCDD30">
      <w:numFmt w:val="bullet"/>
      <w:lvlText w:val="•"/>
      <w:lvlJc w:val="left"/>
      <w:pPr>
        <w:ind w:left="9028" w:hanging="577"/>
      </w:pPr>
      <w:rPr>
        <w:rFonts w:hint="default"/>
        <w:lang w:val="en-US" w:eastAsia="en-US" w:bidi="ar-SA"/>
      </w:rPr>
    </w:lvl>
  </w:abstractNum>
  <w:abstractNum w:abstractNumId="134" w15:restartNumberingAfterBreak="0">
    <w:nsid w:val="5A717884"/>
    <w:multiLevelType w:val="hybridMultilevel"/>
    <w:tmpl w:val="54722F04"/>
    <w:lvl w:ilvl="0" w:tplc="F6663184">
      <w:start w:val="1"/>
      <w:numFmt w:val="lowerLetter"/>
      <w:lvlText w:val="%1."/>
      <w:lvlJc w:val="left"/>
      <w:pPr>
        <w:ind w:left="996" w:hanging="577"/>
        <w:jc w:val="left"/>
      </w:pPr>
      <w:rPr>
        <w:rFonts w:ascii="Arial" w:eastAsia="Arial" w:hAnsi="Arial" w:cs="Arial" w:hint="default"/>
        <w:b w:val="0"/>
        <w:bCs w:val="0"/>
        <w:i w:val="0"/>
        <w:iCs w:val="0"/>
        <w:spacing w:val="-1"/>
        <w:w w:val="100"/>
        <w:sz w:val="24"/>
        <w:szCs w:val="24"/>
        <w:lang w:val="en-US" w:eastAsia="en-US" w:bidi="ar-SA"/>
      </w:rPr>
    </w:lvl>
    <w:lvl w:ilvl="1" w:tplc="095A0466">
      <w:numFmt w:val="bullet"/>
      <w:lvlText w:val="•"/>
      <w:lvlJc w:val="left"/>
      <w:pPr>
        <w:ind w:left="1265" w:hanging="577"/>
      </w:pPr>
      <w:rPr>
        <w:rFonts w:hint="default"/>
        <w:lang w:val="en-US" w:eastAsia="en-US" w:bidi="ar-SA"/>
      </w:rPr>
    </w:lvl>
    <w:lvl w:ilvl="2" w:tplc="3F4E28E6">
      <w:numFmt w:val="bullet"/>
      <w:lvlText w:val="•"/>
      <w:lvlJc w:val="left"/>
      <w:pPr>
        <w:ind w:left="1531" w:hanging="577"/>
      </w:pPr>
      <w:rPr>
        <w:rFonts w:hint="default"/>
        <w:lang w:val="en-US" w:eastAsia="en-US" w:bidi="ar-SA"/>
      </w:rPr>
    </w:lvl>
    <w:lvl w:ilvl="3" w:tplc="6A84B5E4">
      <w:numFmt w:val="bullet"/>
      <w:lvlText w:val="•"/>
      <w:lvlJc w:val="left"/>
      <w:pPr>
        <w:ind w:left="1797" w:hanging="577"/>
      </w:pPr>
      <w:rPr>
        <w:rFonts w:hint="default"/>
        <w:lang w:val="en-US" w:eastAsia="en-US" w:bidi="ar-SA"/>
      </w:rPr>
    </w:lvl>
    <w:lvl w:ilvl="4" w:tplc="7D686C36">
      <w:numFmt w:val="bullet"/>
      <w:lvlText w:val="•"/>
      <w:lvlJc w:val="left"/>
      <w:pPr>
        <w:ind w:left="2063" w:hanging="577"/>
      </w:pPr>
      <w:rPr>
        <w:rFonts w:hint="default"/>
        <w:lang w:val="en-US" w:eastAsia="en-US" w:bidi="ar-SA"/>
      </w:rPr>
    </w:lvl>
    <w:lvl w:ilvl="5" w:tplc="EE84EE86">
      <w:numFmt w:val="bullet"/>
      <w:lvlText w:val="•"/>
      <w:lvlJc w:val="left"/>
      <w:pPr>
        <w:ind w:left="2329" w:hanging="577"/>
      </w:pPr>
      <w:rPr>
        <w:rFonts w:hint="default"/>
        <w:lang w:val="en-US" w:eastAsia="en-US" w:bidi="ar-SA"/>
      </w:rPr>
    </w:lvl>
    <w:lvl w:ilvl="6" w:tplc="2F58BFE6">
      <w:numFmt w:val="bullet"/>
      <w:lvlText w:val="•"/>
      <w:lvlJc w:val="left"/>
      <w:pPr>
        <w:ind w:left="2594" w:hanging="577"/>
      </w:pPr>
      <w:rPr>
        <w:rFonts w:hint="default"/>
        <w:lang w:val="en-US" w:eastAsia="en-US" w:bidi="ar-SA"/>
      </w:rPr>
    </w:lvl>
    <w:lvl w:ilvl="7" w:tplc="95AEC9F6">
      <w:numFmt w:val="bullet"/>
      <w:lvlText w:val="•"/>
      <w:lvlJc w:val="left"/>
      <w:pPr>
        <w:ind w:left="2860" w:hanging="577"/>
      </w:pPr>
      <w:rPr>
        <w:rFonts w:hint="default"/>
        <w:lang w:val="en-US" w:eastAsia="en-US" w:bidi="ar-SA"/>
      </w:rPr>
    </w:lvl>
    <w:lvl w:ilvl="8" w:tplc="6A163732">
      <w:numFmt w:val="bullet"/>
      <w:lvlText w:val="•"/>
      <w:lvlJc w:val="left"/>
      <w:pPr>
        <w:ind w:left="3126" w:hanging="577"/>
      </w:pPr>
      <w:rPr>
        <w:rFonts w:hint="default"/>
        <w:lang w:val="en-US" w:eastAsia="en-US" w:bidi="ar-SA"/>
      </w:rPr>
    </w:lvl>
  </w:abstractNum>
  <w:abstractNum w:abstractNumId="135" w15:restartNumberingAfterBreak="0">
    <w:nsid w:val="5C8B7D38"/>
    <w:multiLevelType w:val="hybridMultilevel"/>
    <w:tmpl w:val="56CC545A"/>
    <w:lvl w:ilvl="0" w:tplc="82346238">
      <w:start w:val="1"/>
      <w:numFmt w:val="lowerLetter"/>
      <w:lvlText w:val="%1."/>
      <w:lvlJc w:val="left"/>
      <w:pPr>
        <w:ind w:left="996" w:hanging="576"/>
        <w:jc w:val="left"/>
      </w:pPr>
      <w:rPr>
        <w:rFonts w:ascii="Arial" w:eastAsia="Arial" w:hAnsi="Arial" w:cs="Arial" w:hint="default"/>
        <w:b w:val="0"/>
        <w:bCs w:val="0"/>
        <w:i w:val="0"/>
        <w:iCs w:val="0"/>
        <w:spacing w:val="-1"/>
        <w:w w:val="100"/>
        <w:sz w:val="24"/>
        <w:szCs w:val="24"/>
        <w:lang w:val="en-US" w:eastAsia="en-US" w:bidi="ar-SA"/>
      </w:rPr>
    </w:lvl>
    <w:lvl w:ilvl="1" w:tplc="84E26E4C">
      <w:numFmt w:val="bullet"/>
      <w:lvlText w:val="•"/>
      <w:lvlJc w:val="left"/>
      <w:pPr>
        <w:ind w:left="1265" w:hanging="576"/>
      </w:pPr>
      <w:rPr>
        <w:rFonts w:hint="default"/>
        <w:lang w:val="en-US" w:eastAsia="en-US" w:bidi="ar-SA"/>
      </w:rPr>
    </w:lvl>
    <w:lvl w:ilvl="2" w:tplc="D068C37E">
      <w:numFmt w:val="bullet"/>
      <w:lvlText w:val="•"/>
      <w:lvlJc w:val="left"/>
      <w:pPr>
        <w:ind w:left="1531" w:hanging="576"/>
      </w:pPr>
      <w:rPr>
        <w:rFonts w:hint="default"/>
        <w:lang w:val="en-US" w:eastAsia="en-US" w:bidi="ar-SA"/>
      </w:rPr>
    </w:lvl>
    <w:lvl w:ilvl="3" w:tplc="5D54F3D6">
      <w:numFmt w:val="bullet"/>
      <w:lvlText w:val="•"/>
      <w:lvlJc w:val="left"/>
      <w:pPr>
        <w:ind w:left="1797" w:hanging="576"/>
      </w:pPr>
      <w:rPr>
        <w:rFonts w:hint="default"/>
        <w:lang w:val="en-US" w:eastAsia="en-US" w:bidi="ar-SA"/>
      </w:rPr>
    </w:lvl>
    <w:lvl w:ilvl="4" w:tplc="EE78F132">
      <w:numFmt w:val="bullet"/>
      <w:lvlText w:val="•"/>
      <w:lvlJc w:val="left"/>
      <w:pPr>
        <w:ind w:left="2063" w:hanging="576"/>
      </w:pPr>
      <w:rPr>
        <w:rFonts w:hint="default"/>
        <w:lang w:val="en-US" w:eastAsia="en-US" w:bidi="ar-SA"/>
      </w:rPr>
    </w:lvl>
    <w:lvl w:ilvl="5" w:tplc="ACD6392A">
      <w:numFmt w:val="bullet"/>
      <w:lvlText w:val="•"/>
      <w:lvlJc w:val="left"/>
      <w:pPr>
        <w:ind w:left="2329" w:hanging="576"/>
      </w:pPr>
      <w:rPr>
        <w:rFonts w:hint="default"/>
        <w:lang w:val="en-US" w:eastAsia="en-US" w:bidi="ar-SA"/>
      </w:rPr>
    </w:lvl>
    <w:lvl w:ilvl="6" w:tplc="6F78AF62">
      <w:numFmt w:val="bullet"/>
      <w:lvlText w:val="•"/>
      <w:lvlJc w:val="left"/>
      <w:pPr>
        <w:ind w:left="2594" w:hanging="576"/>
      </w:pPr>
      <w:rPr>
        <w:rFonts w:hint="default"/>
        <w:lang w:val="en-US" w:eastAsia="en-US" w:bidi="ar-SA"/>
      </w:rPr>
    </w:lvl>
    <w:lvl w:ilvl="7" w:tplc="B2607AC0">
      <w:numFmt w:val="bullet"/>
      <w:lvlText w:val="•"/>
      <w:lvlJc w:val="left"/>
      <w:pPr>
        <w:ind w:left="2860" w:hanging="576"/>
      </w:pPr>
      <w:rPr>
        <w:rFonts w:hint="default"/>
        <w:lang w:val="en-US" w:eastAsia="en-US" w:bidi="ar-SA"/>
      </w:rPr>
    </w:lvl>
    <w:lvl w:ilvl="8" w:tplc="95A2F3AC">
      <w:numFmt w:val="bullet"/>
      <w:lvlText w:val="•"/>
      <w:lvlJc w:val="left"/>
      <w:pPr>
        <w:ind w:left="3126" w:hanging="576"/>
      </w:pPr>
      <w:rPr>
        <w:rFonts w:hint="default"/>
        <w:lang w:val="en-US" w:eastAsia="en-US" w:bidi="ar-SA"/>
      </w:rPr>
    </w:lvl>
  </w:abstractNum>
  <w:abstractNum w:abstractNumId="136" w15:restartNumberingAfterBreak="0">
    <w:nsid w:val="5CC06D11"/>
    <w:multiLevelType w:val="hybridMultilevel"/>
    <w:tmpl w:val="09BA685C"/>
    <w:lvl w:ilvl="0" w:tplc="2E70CFF0">
      <w:start w:val="1"/>
      <w:numFmt w:val="lowerLetter"/>
      <w:lvlText w:val="%1."/>
      <w:lvlJc w:val="left"/>
      <w:pPr>
        <w:ind w:left="1196" w:hanging="577"/>
        <w:jc w:val="left"/>
      </w:pPr>
      <w:rPr>
        <w:rFonts w:ascii="Arial" w:eastAsia="Arial" w:hAnsi="Arial" w:cs="Arial" w:hint="default"/>
        <w:b w:val="0"/>
        <w:bCs w:val="0"/>
        <w:i w:val="0"/>
        <w:iCs w:val="0"/>
        <w:spacing w:val="-1"/>
        <w:w w:val="100"/>
        <w:sz w:val="24"/>
        <w:szCs w:val="24"/>
        <w:lang w:val="en-US" w:eastAsia="en-US" w:bidi="ar-SA"/>
      </w:rPr>
    </w:lvl>
    <w:lvl w:ilvl="1" w:tplc="B3F698CE">
      <w:numFmt w:val="bullet"/>
      <w:lvlText w:val="•"/>
      <w:lvlJc w:val="left"/>
      <w:pPr>
        <w:ind w:left="1610" w:hanging="577"/>
      </w:pPr>
      <w:rPr>
        <w:rFonts w:hint="default"/>
        <w:lang w:val="en-US" w:eastAsia="en-US" w:bidi="ar-SA"/>
      </w:rPr>
    </w:lvl>
    <w:lvl w:ilvl="2" w:tplc="85660B6A">
      <w:numFmt w:val="bullet"/>
      <w:lvlText w:val="•"/>
      <w:lvlJc w:val="left"/>
      <w:pPr>
        <w:ind w:left="2021" w:hanging="577"/>
      </w:pPr>
      <w:rPr>
        <w:rFonts w:hint="default"/>
        <w:lang w:val="en-US" w:eastAsia="en-US" w:bidi="ar-SA"/>
      </w:rPr>
    </w:lvl>
    <w:lvl w:ilvl="3" w:tplc="4872C71C">
      <w:numFmt w:val="bullet"/>
      <w:lvlText w:val="•"/>
      <w:lvlJc w:val="left"/>
      <w:pPr>
        <w:ind w:left="2432" w:hanging="577"/>
      </w:pPr>
      <w:rPr>
        <w:rFonts w:hint="default"/>
        <w:lang w:val="en-US" w:eastAsia="en-US" w:bidi="ar-SA"/>
      </w:rPr>
    </w:lvl>
    <w:lvl w:ilvl="4" w:tplc="1F7C5D10">
      <w:numFmt w:val="bullet"/>
      <w:lvlText w:val="•"/>
      <w:lvlJc w:val="left"/>
      <w:pPr>
        <w:ind w:left="2843" w:hanging="577"/>
      </w:pPr>
      <w:rPr>
        <w:rFonts w:hint="default"/>
        <w:lang w:val="en-US" w:eastAsia="en-US" w:bidi="ar-SA"/>
      </w:rPr>
    </w:lvl>
    <w:lvl w:ilvl="5" w:tplc="9ABA4AB0">
      <w:numFmt w:val="bullet"/>
      <w:lvlText w:val="•"/>
      <w:lvlJc w:val="left"/>
      <w:pPr>
        <w:ind w:left="3254" w:hanging="577"/>
      </w:pPr>
      <w:rPr>
        <w:rFonts w:hint="default"/>
        <w:lang w:val="en-US" w:eastAsia="en-US" w:bidi="ar-SA"/>
      </w:rPr>
    </w:lvl>
    <w:lvl w:ilvl="6" w:tplc="B74A1C8A">
      <w:numFmt w:val="bullet"/>
      <w:lvlText w:val="•"/>
      <w:lvlJc w:val="left"/>
      <w:pPr>
        <w:ind w:left="3665" w:hanging="577"/>
      </w:pPr>
      <w:rPr>
        <w:rFonts w:hint="default"/>
        <w:lang w:val="en-US" w:eastAsia="en-US" w:bidi="ar-SA"/>
      </w:rPr>
    </w:lvl>
    <w:lvl w:ilvl="7" w:tplc="1DDC0C1A">
      <w:numFmt w:val="bullet"/>
      <w:lvlText w:val="•"/>
      <w:lvlJc w:val="left"/>
      <w:pPr>
        <w:ind w:left="4075" w:hanging="577"/>
      </w:pPr>
      <w:rPr>
        <w:rFonts w:hint="default"/>
        <w:lang w:val="en-US" w:eastAsia="en-US" w:bidi="ar-SA"/>
      </w:rPr>
    </w:lvl>
    <w:lvl w:ilvl="8" w:tplc="99280488">
      <w:numFmt w:val="bullet"/>
      <w:lvlText w:val="•"/>
      <w:lvlJc w:val="left"/>
      <w:pPr>
        <w:ind w:left="4486" w:hanging="577"/>
      </w:pPr>
      <w:rPr>
        <w:rFonts w:hint="default"/>
        <w:lang w:val="en-US" w:eastAsia="en-US" w:bidi="ar-SA"/>
      </w:rPr>
    </w:lvl>
  </w:abstractNum>
  <w:abstractNum w:abstractNumId="137" w15:restartNumberingAfterBreak="0">
    <w:nsid w:val="5D251184"/>
    <w:multiLevelType w:val="hybridMultilevel"/>
    <w:tmpl w:val="60BC97BE"/>
    <w:lvl w:ilvl="0" w:tplc="EF845240">
      <w:start w:val="1"/>
      <w:numFmt w:val="lowerRoman"/>
      <w:lvlText w:val="%1."/>
      <w:lvlJc w:val="left"/>
      <w:pPr>
        <w:ind w:left="1639" w:hanging="504"/>
        <w:jc w:val="left"/>
      </w:pPr>
      <w:rPr>
        <w:rFonts w:ascii="Arial" w:eastAsia="Arial" w:hAnsi="Arial" w:cs="Arial" w:hint="default"/>
        <w:b w:val="0"/>
        <w:bCs w:val="0"/>
        <w:i w:val="0"/>
        <w:iCs w:val="0"/>
        <w:w w:val="99"/>
        <w:sz w:val="28"/>
        <w:szCs w:val="28"/>
        <w:lang w:val="en-US" w:eastAsia="en-US" w:bidi="ar-SA"/>
      </w:rPr>
    </w:lvl>
    <w:lvl w:ilvl="1" w:tplc="E33E440A">
      <w:numFmt w:val="bullet"/>
      <w:lvlText w:val="•"/>
      <w:lvlJc w:val="left"/>
      <w:pPr>
        <w:ind w:left="2576" w:hanging="504"/>
      </w:pPr>
      <w:rPr>
        <w:rFonts w:hint="default"/>
        <w:lang w:val="en-US" w:eastAsia="en-US" w:bidi="ar-SA"/>
      </w:rPr>
    </w:lvl>
    <w:lvl w:ilvl="2" w:tplc="95DEFE5A">
      <w:numFmt w:val="bullet"/>
      <w:lvlText w:val="•"/>
      <w:lvlJc w:val="left"/>
      <w:pPr>
        <w:ind w:left="3512" w:hanging="504"/>
      </w:pPr>
      <w:rPr>
        <w:rFonts w:hint="default"/>
        <w:lang w:val="en-US" w:eastAsia="en-US" w:bidi="ar-SA"/>
      </w:rPr>
    </w:lvl>
    <w:lvl w:ilvl="3" w:tplc="7ED408EA">
      <w:numFmt w:val="bullet"/>
      <w:lvlText w:val="•"/>
      <w:lvlJc w:val="left"/>
      <w:pPr>
        <w:ind w:left="4448" w:hanging="504"/>
      </w:pPr>
      <w:rPr>
        <w:rFonts w:hint="default"/>
        <w:lang w:val="en-US" w:eastAsia="en-US" w:bidi="ar-SA"/>
      </w:rPr>
    </w:lvl>
    <w:lvl w:ilvl="4" w:tplc="34AAAE02">
      <w:numFmt w:val="bullet"/>
      <w:lvlText w:val="•"/>
      <w:lvlJc w:val="left"/>
      <w:pPr>
        <w:ind w:left="5384" w:hanging="504"/>
      </w:pPr>
      <w:rPr>
        <w:rFonts w:hint="default"/>
        <w:lang w:val="en-US" w:eastAsia="en-US" w:bidi="ar-SA"/>
      </w:rPr>
    </w:lvl>
    <w:lvl w:ilvl="5" w:tplc="16306DB2">
      <w:numFmt w:val="bullet"/>
      <w:lvlText w:val="•"/>
      <w:lvlJc w:val="left"/>
      <w:pPr>
        <w:ind w:left="6320" w:hanging="504"/>
      </w:pPr>
      <w:rPr>
        <w:rFonts w:hint="default"/>
        <w:lang w:val="en-US" w:eastAsia="en-US" w:bidi="ar-SA"/>
      </w:rPr>
    </w:lvl>
    <w:lvl w:ilvl="6" w:tplc="C198821A">
      <w:numFmt w:val="bullet"/>
      <w:lvlText w:val="•"/>
      <w:lvlJc w:val="left"/>
      <w:pPr>
        <w:ind w:left="7256" w:hanging="504"/>
      </w:pPr>
      <w:rPr>
        <w:rFonts w:hint="default"/>
        <w:lang w:val="en-US" w:eastAsia="en-US" w:bidi="ar-SA"/>
      </w:rPr>
    </w:lvl>
    <w:lvl w:ilvl="7" w:tplc="B224B132">
      <w:numFmt w:val="bullet"/>
      <w:lvlText w:val="•"/>
      <w:lvlJc w:val="left"/>
      <w:pPr>
        <w:ind w:left="8192" w:hanging="504"/>
      </w:pPr>
      <w:rPr>
        <w:rFonts w:hint="default"/>
        <w:lang w:val="en-US" w:eastAsia="en-US" w:bidi="ar-SA"/>
      </w:rPr>
    </w:lvl>
    <w:lvl w:ilvl="8" w:tplc="65E09DF0">
      <w:numFmt w:val="bullet"/>
      <w:lvlText w:val="•"/>
      <w:lvlJc w:val="left"/>
      <w:pPr>
        <w:ind w:left="9128" w:hanging="504"/>
      </w:pPr>
      <w:rPr>
        <w:rFonts w:hint="default"/>
        <w:lang w:val="en-US" w:eastAsia="en-US" w:bidi="ar-SA"/>
      </w:rPr>
    </w:lvl>
  </w:abstractNum>
  <w:abstractNum w:abstractNumId="138" w15:restartNumberingAfterBreak="0">
    <w:nsid w:val="5F760F3B"/>
    <w:multiLevelType w:val="hybridMultilevel"/>
    <w:tmpl w:val="E8F20A48"/>
    <w:lvl w:ilvl="0" w:tplc="C62AEA00">
      <w:start w:val="1"/>
      <w:numFmt w:val="decimal"/>
      <w:lvlText w:val="%1."/>
      <w:lvlJc w:val="left"/>
      <w:pPr>
        <w:ind w:left="1551" w:hanging="612"/>
        <w:jc w:val="left"/>
      </w:pPr>
      <w:rPr>
        <w:rFonts w:ascii="Arial" w:eastAsia="Arial" w:hAnsi="Arial" w:cs="Arial" w:hint="default"/>
        <w:b w:val="0"/>
        <w:bCs w:val="0"/>
        <w:i w:val="0"/>
        <w:iCs w:val="0"/>
        <w:w w:val="92"/>
        <w:sz w:val="20"/>
        <w:szCs w:val="20"/>
        <w:lang w:val="en-US" w:eastAsia="en-US" w:bidi="ar-SA"/>
      </w:rPr>
    </w:lvl>
    <w:lvl w:ilvl="1" w:tplc="7F68254C">
      <w:start w:val="1"/>
      <w:numFmt w:val="lowerLetter"/>
      <w:lvlText w:val="%2."/>
      <w:lvlJc w:val="left"/>
      <w:pPr>
        <w:ind w:left="2163" w:hanging="613"/>
        <w:jc w:val="left"/>
      </w:pPr>
      <w:rPr>
        <w:rFonts w:ascii="Arial" w:eastAsia="Arial" w:hAnsi="Arial" w:cs="Arial" w:hint="default"/>
        <w:b w:val="0"/>
        <w:bCs w:val="0"/>
        <w:i w:val="0"/>
        <w:iCs w:val="0"/>
        <w:w w:val="89"/>
        <w:sz w:val="20"/>
        <w:szCs w:val="20"/>
        <w:lang w:val="en-US" w:eastAsia="en-US" w:bidi="ar-SA"/>
      </w:rPr>
    </w:lvl>
    <w:lvl w:ilvl="2" w:tplc="42B219D6">
      <w:numFmt w:val="bullet"/>
      <w:lvlText w:val="•"/>
      <w:lvlJc w:val="left"/>
      <w:pPr>
        <w:ind w:left="3142" w:hanging="613"/>
      </w:pPr>
      <w:rPr>
        <w:rFonts w:hint="default"/>
        <w:lang w:val="en-US" w:eastAsia="en-US" w:bidi="ar-SA"/>
      </w:rPr>
    </w:lvl>
    <w:lvl w:ilvl="3" w:tplc="7A1E34F2">
      <w:numFmt w:val="bullet"/>
      <w:lvlText w:val="•"/>
      <w:lvlJc w:val="left"/>
      <w:pPr>
        <w:ind w:left="4124" w:hanging="613"/>
      </w:pPr>
      <w:rPr>
        <w:rFonts w:hint="default"/>
        <w:lang w:val="en-US" w:eastAsia="en-US" w:bidi="ar-SA"/>
      </w:rPr>
    </w:lvl>
    <w:lvl w:ilvl="4" w:tplc="8FDC8D6C">
      <w:numFmt w:val="bullet"/>
      <w:lvlText w:val="•"/>
      <w:lvlJc w:val="left"/>
      <w:pPr>
        <w:ind w:left="5106" w:hanging="613"/>
      </w:pPr>
      <w:rPr>
        <w:rFonts w:hint="default"/>
        <w:lang w:val="en-US" w:eastAsia="en-US" w:bidi="ar-SA"/>
      </w:rPr>
    </w:lvl>
    <w:lvl w:ilvl="5" w:tplc="0D84C49C">
      <w:numFmt w:val="bullet"/>
      <w:lvlText w:val="•"/>
      <w:lvlJc w:val="left"/>
      <w:pPr>
        <w:ind w:left="6088" w:hanging="613"/>
      </w:pPr>
      <w:rPr>
        <w:rFonts w:hint="default"/>
        <w:lang w:val="en-US" w:eastAsia="en-US" w:bidi="ar-SA"/>
      </w:rPr>
    </w:lvl>
    <w:lvl w:ilvl="6" w:tplc="41301F2C">
      <w:numFmt w:val="bullet"/>
      <w:lvlText w:val="•"/>
      <w:lvlJc w:val="left"/>
      <w:pPr>
        <w:ind w:left="7071" w:hanging="613"/>
      </w:pPr>
      <w:rPr>
        <w:rFonts w:hint="default"/>
        <w:lang w:val="en-US" w:eastAsia="en-US" w:bidi="ar-SA"/>
      </w:rPr>
    </w:lvl>
    <w:lvl w:ilvl="7" w:tplc="48E87D9A">
      <w:numFmt w:val="bullet"/>
      <w:lvlText w:val="•"/>
      <w:lvlJc w:val="left"/>
      <w:pPr>
        <w:ind w:left="8053" w:hanging="613"/>
      </w:pPr>
      <w:rPr>
        <w:rFonts w:hint="default"/>
        <w:lang w:val="en-US" w:eastAsia="en-US" w:bidi="ar-SA"/>
      </w:rPr>
    </w:lvl>
    <w:lvl w:ilvl="8" w:tplc="E8B038EE">
      <w:numFmt w:val="bullet"/>
      <w:lvlText w:val="•"/>
      <w:lvlJc w:val="left"/>
      <w:pPr>
        <w:ind w:left="9035" w:hanging="613"/>
      </w:pPr>
      <w:rPr>
        <w:rFonts w:hint="default"/>
        <w:lang w:val="en-US" w:eastAsia="en-US" w:bidi="ar-SA"/>
      </w:rPr>
    </w:lvl>
  </w:abstractNum>
  <w:abstractNum w:abstractNumId="139" w15:restartNumberingAfterBreak="0">
    <w:nsid w:val="601B28E3"/>
    <w:multiLevelType w:val="hybridMultilevel"/>
    <w:tmpl w:val="A49C6792"/>
    <w:lvl w:ilvl="0" w:tplc="ADAC1D8C">
      <w:numFmt w:val="bullet"/>
      <w:lvlText w:val="•"/>
      <w:lvlJc w:val="left"/>
      <w:pPr>
        <w:ind w:left="1128" w:hanging="576"/>
      </w:pPr>
      <w:rPr>
        <w:rFonts w:ascii="Arial" w:eastAsia="Arial" w:hAnsi="Arial" w:cs="Arial" w:hint="default"/>
        <w:b w:val="0"/>
        <w:bCs w:val="0"/>
        <w:i w:val="0"/>
        <w:iCs w:val="0"/>
        <w:w w:val="99"/>
        <w:sz w:val="28"/>
        <w:szCs w:val="28"/>
        <w:lang w:val="en-US" w:eastAsia="en-US" w:bidi="ar-SA"/>
      </w:rPr>
    </w:lvl>
    <w:lvl w:ilvl="1" w:tplc="D6949AC8">
      <w:numFmt w:val="bullet"/>
      <w:lvlText w:val="•"/>
      <w:lvlJc w:val="left"/>
      <w:pPr>
        <w:ind w:left="2108" w:hanging="576"/>
      </w:pPr>
      <w:rPr>
        <w:rFonts w:hint="default"/>
        <w:lang w:val="en-US" w:eastAsia="en-US" w:bidi="ar-SA"/>
      </w:rPr>
    </w:lvl>
    <w:lvl w:ilvl="2" w:tplc="69660404">
      <w:numFmt w:val="bullet"/>
      <w:lvlText w:val="•"/>
      <w:lvlJc w:val="left"/>
      <w:pPr>
        <w:ind w:left="3096" w:hanging="576"/>
      </w:pPr>
      <w:rPr>
        <w:rFonts w:hint="default"/>
        <w:lang w:val="en-US" w:eastAsia="en-US" w:bidi="ar-SA"/>
      </w:rPr>
    </w:lvl>
    <w:lvl w:ilvl="3" w:tplc="4F364E70">
      <w:numFmt w:val="bullet"/>
      <w:lvlText w:val="•"/>
      <w:lvlJc w:val="left"/>
      <w:pPr>
        <w:ind w:left="4084" w:hanging="576"/>
      </w:pPr>
      <w:rPr>
        <w:rFonts w:hint="default"/>
        <w:lang w:val="en-US" w:eastAsia="en-US" w:bidi="ar-SA"/>
      </w:rPr>
    </w:lvl>
    <w:lvl w:ilvl="4" w:tplc="75BC3A7C">
      <w:numFmt w:val="bullet"/>
      <w:lvlText w:val="•"/>
      <w:lvlJc w:val="left"/>
      <w:pPr>
        <w:ind w:left="5072" w:hanging="576"/>
      </w:pPr>
      <w:rPr>
        <w:rFonts w:hint="default"/>
        <w:lang w:val="en-US" w:eastAsia="en-US" w:bidi="ar-SA"/>
      </w:rPr>
    </w:lvl>
    <w:lvl w:ilvl="5" w:tplc="F0D264AE">
      <w:numFmt w:val="bullet"/>
      <w:lvlText w:val="•"/>
      <w:lvlJc w:val="left"/>
      <w:pPr>
        <w:ind w:left="6060" w:hanging="576"/>
      </w:pPr>
      <w:rPr>
        <w:rFonts w:hint="default"/>
        <w:lang w:val="en-US" w:eastAsia="en-US" w:bidi="ar-SA"/>
      </w:rPr>
    </w:lvl>
    <w:lvl w:ilvl="6" w:tplc="BCD23586">
      <w:numFmt w:val="bullet"/>
      <w:lvlText w:val="•"/>
      <w:lvlJc w:val="left"/>
      <w:pPr>
        <w:ind w:left="7048" w:hanging="576"/>
      </w:pPr>
      <w:rPr>
        <w:rFonts w:hint="default"/>
        <w:lang w:val="en-US" w:eastAsia="en-US" w:bidi="ar-SA"/>
      </w:rPr>
    </w:lvl>
    <w:lvl w:ilvl="7" w:tplc="CC7C4506">
      <w:numFmt w:val="bullet"/>
      <w:lvlText w:val="•"/>
      <w:lvlJc w:val="left"/>
      <w:pPr>
        <w:ind w:left="8036" w:hanging="576"/>
      </w:pPr>
      <w:rPr>
        <w:rFonts w:hint="default"/>
        <w:lang w:val="en-US" w:eastAsia="en-US" w:bidi="ar-SA"/>
      </w:rPr>
    </w:lvl>
    <w:lvl w:ilvl="8" w:tplc="7E6ECCA4">
      <w:numFmt w:val="bullet"/>
      <w:lvlText w:val="•"/>
      <w:lvlJc w:val="left"/>
      <w:pPr>
        <w:ind w:left="9024" w:hanging="576"/>
      </w:pPr>
      <w:rPr>
        <w:rFonts w:hint="default"/>
        <w:lang w:val="en-US" w:eastAsia="en-US" w:bidi="ar-SA"/>
      </w:rPr>
    </w:lvl>
  </w:abstractNum>
  <w:abstractNum w:abstractNumId="140" w15:restartNumberingAfterBreak="0">
    <w:nsid w:val="60625A75"/>
    <w:multiLevelType w:val="hybridMultilevel"/>
    <w:tmpl w:val="EC04DBE0"/>
    <w:lvl w:ilvl="0" w:tplc="A22E5A9C">
      <w:start w:val="1"/>
      <w:numFmt w:val="lowerLetter"/>
      <w:lvlText w:val="%1."/>
      <w:lvlJc w:val="left"/>
      <w:pPr>
        <w:ind w:left="1136" w:hanging="576"/>
        <w:jc w:val="left"/>
      </w:pPr>
      <w:rPr>
        <w:rFonts w:ascii="Arial" w:eastAsia="Arial" w:hAnsi="Arial" w:cs="Arial" w:hint="default"/>
        <w:b w:val="0"/>
        <w:bCs w:val="0"/>
        <w:i w:val="0"/>
        <w:iCs w:val="0"/>
        <w:spacing w:val="-1"/>
        <w:w w:val="99"/>
        <w:sz w:val="28"/>
        <w:szCs w:val="28"/>
        <w:lang w:val="en-US" w:eastAsia="en-US" w:bidi="ar-SA"/>
      </w:rPr>
    </w:lvl>
    <w:lvl w:ilvl="1" w:tplc="9000E92E">
      <w:numFmt w:val="bullet"/>
      <w:lvlText w:val="•"/>
      <w:lvlJc w:val="left"/>
      <w:pPr>
        <w:ind w:left="2126" w:hanging="576"/>
      </w:pPr>
      <w:rPr>
        <w:rFonts w:hint="default"/>
        <w:lang w:val="en-US" w:eastAsia="en-US" w:bidi="ar-SA"/>
      </w:rPr>
    </w:lvl>
    <w:lvl w:ilvl="2" w:tplc="14F2DACA">
      <w:numFmt w:val="bullet"/>
      <w:lvlText w:val="•"/>
      <w:lvlJc w:val="left"/>
      <w:pPr>
        <w:ind w:left="3112" w:hanging="576"/>
      </w:pPr>
      <w:rPr>
        <w:rFonts w:hint="default"/>
        <w:lang w:val="en-US" w:eastAsia="en-US" w:bidi="ar-SA"/>
      </w:rPr>
    </w:lvl>
    <w:lvl w:ilvl="3" w:tplc="0736EC2C">
      <w:numFmt w:val="bullet"/>
      <w:lvlText w:val="•"/>
      <w:lvlJc w:val="left"/>
      <w:pPr>
        <w:ind w:left="4098" w:hanging="576"/>
      </w:pPr>
      <w:rPr>
        <w:rFonts w:hint="default"/>
        <w:lang w:val="en-US" w:eastAsia="en-US" w:bidi="ar-SA"/>
      </w:rPr>
    </w:lvl>
    <w:lvl w:ilvl="4" w:tplc="E98EA7EC">
      <w:numFmt w:val="bullet"/>
      <w:lvlText w:val="•"/>
      <w:lvlJc w:val="left"/>
      <w:pPr>
        <w:ind w:left="5084" w:hanging="576"/>
      </w:pPr>
      <w:rPr>
        <w:rFonts w:hint="default"/>
        <w:lang w:val="en-US" w:eastAsia="en-US" w:bidi="ar-SA"/>
      </w:rPr>
    </w:lvl>
    <w:lvl w:ilvl="5" w:tplc="B7EC6FE2">
      <w:numFmt w:val="bullet"/>
      <w:lvlText w:val="•"/>
      <w:lvlJc w:val="left"/>
      <w:pPr>
        <w:ind w:left="6070" w:hanging="576"/>
      </w:pPr>
      <w:rPr>
        <w:rFonts w:hint="default"/>
        <w:lang w:val="en-US" w:eastAsia="en-US" w:bidi="ar-SA"/>
      </w:rPr>
    </w:lvl>
    <w:lvl w:ilvl="6" w:tplc="C56E80C4">
      <w:numFmt w:val="bullet"/>
      <w:lvlText w:val="•"/>
      <w:lvlJc w:val="left"/>
      <w:pPr>
        <w:ind w:left="7056" w:hanging="576"/>
      </w:pPr>
      <w:rPr>
        <w:rFonts w:hint="default"/>
        <w:lang w:val="en-US" w:eastAsia="en-US" w:bidi="ar-SA"/>
      </w:rPr>
    </w:lvl>
    <w:lvl w:ilvl="7" w:tplc="4E7A1114">
      <w:numFmt w:val="bullet"/>
      <w:lvlText w:val="•"/>
      <w:lvlJc w:val="left"/>
      <w:pPr>
        <w:ind w:left="8042" w:hanging="576"/>
      </w:pPr>
      <w:rPr>
        <w:rFonts w:hint="default"/>
        <w:lang w:val="en-US" w:eastAsia="en-US" w:bidi="ar-SA"/>
      </w:rPr>
    </w:lvl>
    <w:lvl w:ilvl="8" w:tplc="A886C84C">
      <w:numFmt w:val="bullet"/>
      <w:lvlText w:val="•"/>
      <w:lvlJc w:val="left"/>
      <w:pPr>
        <w:ind w:left="9028" w:hanging="576"/>
      </w:pPr>
      <w:rPr>
        <w:rFonts w:hint="default"/>
        <w:lang w:val="en-US" w:eastAsia="en-US" w:bidi="ar-SA"/>
      </w:rPr>
    </w:lvl>
  </w:abstractNum>
  <w:abstractNum w:abstractNumId="141" w15:restartNumberingAfterBreak="0">
    <w:nsid w:val="608B76C2"/>
    <w:multiLevelType w:val="hybridMultilevel"/>
    <w:tmpl w:val="8E027A52"/>
    <w:lvl w:ilvl="0" w:tplc="3E76B5C2">
      <w:start w:val="1"/>
      <w:numFmt w:val="lowerLetter"/>
      <w:lvlText w:val="%1."/>
      <w:lvlJc w:val="left"/>
      <w:pPr>
        <w:ind w:left="1137" w:hanging="577"/>
        <w:jc w:val="left"/>
      </w:pPr>
      <w:rPr>
        <w:rFonts w:hint="default"/>
        <w:spacing w:val="-1"/>
        <w:w w:val="99"/>
        <w:lang w:val="en-US" w:eastAsia="en-US" w:bidi="ar-SA"/>
      </w:rPr>
    </w:lvl>
    <w:lvl w:ilvl="1" w:tplc="4E8222E0">
      <w:numFmt w:val="bullet"/>
      <w:lvlText w:val="•"/>
      <w:lvlJc w:val="left"/>
      <w:pPr>
        <w:ind w:left="2126" w:hanging="577"/>
      </w:pPr>
      <w:rPr>
        <w:rFonts w:hint="default"/>
        <w:lang w:val="en-US" w:eastAsia="en-US" w:bidi="ar-SA"/>
      </w:rPr>
    </w:lvl>
    <w:lvl w:ilvl="2" w:tplc="410AA2C4">
      <w:numFmt w:val="bullet"/>
      <w:lvlText w:val="•"/>
      <w:lvlJc w:val="left"/>
      <w:pPr>
        <w:ind w:left="3112" w:hanging="577"/>
      </w:pPr>
      <w:rPr>
        <w:rFonts w:hint="default"/>
        <w:lang w:val="en-US" w:eastAsia="en-US" w:bidi="ar-SA"/>
      </w:rPr>
    </w:lvl>
    <w:lvl w:ilvl="3" w:tplc="DBF4E190">
      <w:numFmt w:val="bullet"/>
      <w:lvlText w:val="•"/>
      <w:lvlJc w:val="left"/>
      <w:pPr>
        <w:ind w:left="4098" w:hanging="577"/>
      </w:pPr>
      <w:rPr>
        <w:rFonts w:hint="default"/>
        <w:lang w:val="en-US" w:eastAsia="en-US" w:bidi="ar-SA"/>
      </w:rPr>
    </w:lvl>
    <w:lvl w:ilvl="4" w:tplc="F4C6FA3C">
      <w:numFmt w:val="bullet"/>
      <w:lvlText w:val="•"/>
      <w:lvlJc w:val="left"/>
      <w:pPr>
        <w:ind w:left="5084" w:hanging="577"/>
      </w:pPr>
      <w:rPr>
        <w:rFonts w:hint="default"/>
        <w:lang w:val="en-US" w:eastAsia="en-US" w:bidi="ar-SA"/>
      </w:rPr>
    </w:lvl>
    <w:lvl w:ilvl="5" w:tplc="7A3E2288">
      <w:numFmt w:val="bullet"/>
      <w:lvlText w:val="•"/>
      <w:lvlJc w:val="left"/>
      <w:pPr>
        <w:ind w:left="6070" w:hanging="577"/>
      </w:pPr>
      <w:rPr>
        <w:rFonts w:hint="default"/>
        <w:lang w:val="en-US" w:eastAsia="en-US" w:bidi="ar-SA"/>
      </w:rPr>
    </w:lvl>
    <w:lvl w:ilvl="6" w:tplc="0804C140">
      <w:numFmt w:val="bullet"/>
      <w:lvlText w:val="•"/>
      <w:lvlJc w:val="left"/>
      <w:pPr>
        <w:ind w:left="7056" w:hanging="577"/>
      </w:pPr>
      <w:rPr>
        <w:rFonts w:hint="default"/>
        <w:lang w:val="en-US" w:eastAsia="en-US" w:bidi="ar-SA"/>
      </w:rPr>
    </w:lvl>
    <w:lvl w:ilvl="7" w:tplc="317CAF5A">
      <w:numFmt w:val="bullet"/>
      <w:lvlText w:val="•"/>
      <w:lvlJc w:val="left"/>
      <w:pPr>
        <w:ind w:left="8042" w:hanging="577"/>
      </w:pPr>
      <w:rPr>
        <w:rFonts w:hint="default"/>
        <w:lang w:val="en-US" w:eastAsia="en-US" w:bidi="ar-SA"/>
      </w:rPr>
    </w:lvl>
    <w:lvl w:ilvl="8" w:tplc="81842CA0">
      <w:numFmt w:val="bullet"/>
      <w:lvlText w:val="•"/>
      <w:lvlJc w:val="left"/>
      <w:pPr>
        <w:ind w:left="9028" w:hanging="577"/>
      </w:pPr>
      <w:rPr>
        <w:rFonts w:hint="default"/>
        <w:lang w:val="en-US" w:eastAsia="en-US" w:bidi="ar-SA"/>
      </w:rPr>
    </w:lvl>
  </w:abstractNum>
  <w:abstractNum w:abstractNumId="142" w15:restartNumberingAfterBreak="0">
    <w:nsid w:val="609F03C7"/>
    <w:multiLevelType w:val="hybridMultilevel"/>
    <w:tmpl w:val="4EBC0FFA"/>
    <w:lvl w:ilvl="0" w:tplc="3C34289A">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E14E1FFC">
      <w:numFmt w:val="bullet"/>
      <w:lvlText w:val="•"/>
      <w:lvlJc w:val="left"/>
      <w:pPr>
        <w:ind w:left="2126" w:hanging="577"/>
      </w:pPr>
      <w:rPr>
        <w:rFonts w:hint="default"/>
        <w:lang w:val="en-US" w:eastAsia="en-US" w:bidi="ar-SA"/>
      </w:rPr>
    </w:lvl>
    <w:lvl w:ilvl="2" w:tplc="5E9295F8">
      <w:numFmt w:val="bullet"/>
      <w:lvlText w:val="•"/>
      <w:lvlJc w:val="left"/>
      <w:pPr>
        <w:ind w:left="3112" w:hanging="577"/>
      </w:pPr>
      <w:rPr>
        <w:rFonts w:hint="default"/>
        <w:lang w:val="en-US" w:eastAsia="en-US" w:bidi="ar-SA"/>
      </w:rPr>
    </w:lvl>
    <w:lvl w:ilvl="3" w:tplc="E836FD90">
      <w:numFmt w:val="bullet"/>
      <w:lvlText w:val="•"/>
      <w:lvlJc w:val="left"/>
      <w:pPr>
        <w:ind w:left="4098" w:hanging="577"/>
      </w:pPr>
      <w:rPr>
        <w:rFonts w:hint="default"/>
        <w:lang w:val="en-US" w:eastAsia="en-US" w:bidi="ar-SA"/>
      </w:rPr>
    </w:lvl>
    <w:lvl w:ilvl="4" w:tplc="042A07E4">
      <w:numFmt w:val="bullet"/>
      <w:lvlText w:val="•"/>
      <w:lvlJc w:val="left"/>
      <w:pPr>
        <w:ind w:left="5084" w:hanging="577"/>
      </w:pPr>
      <w:rPr>
        <w:rFonts w:hint="default"/>
        <w:lang w:val="en-US" w:eastAsia="en-US" w:bidi="ar-SA"/>
      </w:rPr>
    </w:lvl>
    <w:lvl w:ilvl="5" w:tplc="29F65130">
      <w:numFmt w:val="bullet"/>
      <w:lvlText w:val="•"/>
      <w:lvlJc w:val="left"/>
      <w:pPr>
        <w:ind w:left="6070" w:hanging="577"/>
      </w:pPr>
      <w:rPr>
        <w:rFonts w:hint="default"/>
        <w:lang w:val="en-US" w:eastAsia="en-US" w:bidi="ar-SA"/>
      </w:rPr>
    </w:lvl>
    <w:lvl w:ilvl="6" w:tplc="1BD06068">
      <w:numFmt w:val="bullet"/>
      <w:lvlText w:val="•"/>
      <w:lvlJc w:val="left"/>
      <w:pPr>
        <w:ind w:left="7056" w:hanging="577"/>
      </w:pPr>
      <w:rPr>
        <w:rFonts w:hint="default"/>
        <w:lang w:val="en-US" w:eastAsia="en-US" w:bidi="ar-SA"/>
      </w:rPr>
    </w:lvl>
    <w:lvl w:ilvl="7" w:tplc="E3328176">
      <w:numFmt w:val="bullet"/>
      <w:lvlText w:val="•"/>
      <w:lvlJc w:val="left"/>
      <w:pPr>
        <w:ind w:left="8042" w:hanging="577"/>
      </w:pPr>
      <w:rPr>
        <w:rFonts w:hint="default"/>
        <w:lang w:val="en-US" w:eastAsia="en-US" w:bidi="ar-SA"/>
      </w:rPr>
    </w:lvl>
    <w:lvl w:ilvl="8" w:tplc="26CE2FBC">
      <w:numFmt w:val="bullet"/>
      <w:lvlText w:val="•"/>
      <w:lvlJc w:val="left"/>
      <w:pPr>
        <w:ind w:left="9028" w:hanging="577"/>
      </w:pPr>
      <w:rPr>
        <w:rFonts w:hint="default"/>
        <w:lang w:val="en-US" w:eastAsia="en-US" w:bidi="ar-SA"/>
      </w:rPr>
    </w:lvl>
  </w:abstractNum>
  <w:abstractNum w:abstractNumId="143" w15:restartNumberingAfterBreak="0">
    <w:nsid w:val="60FC6AFD"/>
    <w:multiLevelType w:val="hybridMultilevel"/>
    <w:tmpl w:val="862E07DC"/>
    <w:lvl w:ilvl="0" w:tplc="C848072E">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F1446C6C">
      <w:numFmt w:val="bullet"/>
      <w:lvlText w:val="•"/>
      <w:lvlJc w:val="left"/>
      <w:pPr>
        <w:ind w:left="2126" w:hanging="577"/>
      </w:pPr>
      <w:rPr>
        <w:rFonts w:hint="default"/>
        <w:lang w:val="en-US" w:eastAsia="en-US" w:bidi="ar-SA"/>
      </w:rPr>
    </w:lvl>
    <w:lvl w:ilvl="2" w:tplc="09CC5012">
      <w:numFmt w:val="bullet"/>
      <w:lvlText w:val="•"/>
      <w:lvlJc w:val="left"/>
      <w:pPr>
        <w:ind w:left="3112" w:hanging="577"/>
      </w:pPr>
      <w:rPr>
        <w:rFonts w:hint="default"/>
        <w:lang w:val="en-US" w:eastAsia="en-US" w:bidi="ar-SA"/>
      </w:rPr>
    </w:lvl>
    <w:lvl w:ilvl="3" w:tplc="24C889DE">
      <w:numFmt w:val="bullet"/>
      <w:lvlText w:val="•"/>
      <w:lvlJc w:val="left"/>
      <w:pPr>
        <w:ind w:left="4098" w:hanging="577"/>
      </w:pPr>
      <w:rPr>
        <w:rFonts w:hint="default"/>
        <w:lang w:val="en-US" w:eastAsia="en-US" w:bidi="ar-SA"/>
      </w:rPr>
    </w:lvl>
    <w:lvl w:ilvl="4" w:tplc="70D28E4E">
      <w:numFmt w:val="bullet"/>
      <w:lvlText w:val="•"/>
      <w:lvlJc w:val="left"/>
      <w:pPr>
        <w:ind w:left="5084" w:hanging="577"/>
      </w:pPr>
      <w:rPr>
        <w:rFonts w:hint="default"/>
        <w:lang w:val="en-US" w:eastAsia="en-US" w:bidi="ar-SA"/>
      </w:rPr>
    </w:lvl>
    <w:lvl w:ilvl="5" w:tplc="BA725578">
      <w:numFmt w:val="bullet"/>
      <w:lvlText w:val="•"/>
      <w:lvlJc w:val="left"/>
      <w:pPr>
        <w:ind w:left="6070" w:hanging="577"/>
      </w:pPr>
      <w:rPr>
        <w:rFonts w:hint="default"/>
        <w:lang w:val="en-US" w:eastAsia="en-US" w:bidi="ar-SA"/>
      </w:rPr>
    </w:lvl>
    <w:lvl w:ilvl="6" w:tplc="47981DEA">
      <w:numFmt w:val="bullet"/>
      <w:lvlText w:val="•"/>
      <w:lvlJc w:val="left"/>
      <w:pPr>
        <w:ind w:left="7056" w:hanging="577"/>
      </w:pPr>
      <w:rPr>
        <w:rFonts w:hint="default"/>
        <w:lang w:val="en-US" w:eastAsia="en-US" w:bidi="ar-SA"/>
      </w:rPr>
    </w:lvl>
    <w:lvl w:ilvl="7" w:tplc="07942748">
      <w:numFmt w:val="bullet"/>
      <w:lvlText w:val="•"/>
      <w:lvlJc w:val="left"/>
      <w:pPr>
        <w:ind w:left="8042" w:hanging="577"/>
      </w:pPr>
      <w:rPr>
        <w:rFonts w:hint="default"/>
        <w:lang w:val="en-US" w:eastAsia="en-US" w:bidi="ar-SA"/>
      </w:rPr>
    </w:lvl>
    <w:lvl w:ilvl="8" w:tplc="4082325A">
      <w:numFmt w:val="bullet"/>
      <w:lvlText w:val="•"/>
      <w:lvlJc w:val="left"/>
      <w:pPr>
        <w:ind w:left="9028" w:hanging="577"/>
      </w:pPr>
      <w:rPr>
        <w:rFonts w:hint="default"/>
        <w:lang w:val="en-US" w:eastAsia="en-US" w:bidi="ar-SA"/>
      </w:rPr>
    </w:lvl>
  </w:abstractNum>
  <w:abstractNum w:abstractNumId="144" w15:restartNumberingAfterBreak="0">
    <w:nsid w:val="6153776F"/>
    <w:multiLevelType w:val="hybridMultilevel"/>
    <w:tmpl w:val="7090D8A2"/>
    <w:lvl w:ilvl="0" w:tplc="5B68189C">
      <w:start w:val="1"/>
      <w:numFmt w:val="lowerLetter"/>
      <w:lvlText w:val="%1."/>
      <w:lvlJc w:val="left"/>
      <w:pPr>
        <w:ind w:left="1137" w:hanging="577"/>
        <w:jc w:val="left"/>
      </w:pPr>
      <w:rPr>
        <w:rFonts w:ascii="Arial" w:eastAsia="Arial" w:hAnsi="Arial" w:cs="Arial" w:hint="default"/>
        <w:b w:val="0"/>
        <w:bCs w:val="0"/>
        <w:i w:val="0"/>
        <w:iCs w:val="0"/>
        <w:w w:val="99"/>
        <w:sz w:val="28"/>
        <w:szCs w:val="28"/>
        <w:lang w:val="en-US" w:eastAsia="en-US" w:bidi="ar-SA"/>
      </w:rPr>
    </w:lvl>
    <w:lvl w:ilvl="1" w:tplc="5A12D5AE">
      <w:numFmt w:val="bullet"/>
      <w:lvlText w:val="•"/>
      <w:lvlJc w:val="left"/>
      <w:pPr>
        <w:ind w:left="2126" w:hanging="577"/>
      </w:pPr>
      <w:rPr>
        <w:rFonts w:hint="default"/>
        <w:lang w:val="en-US" w:eastAsia="en-US" w:bidi="ar-SA"/>
      </w:rPr>
    </w:lvl>
    <w:lvl w:ilvl="2" w:tplc="26A03570">
      <w:numFmt w:val="bullet"/>
      <w:lvlText w:val="•"/>
      <w:lvlJc w:val="left"/>
      <w:pPr>
        <w:ind w:left="3112" w:hanging="577"/>
      </w:pPr>
      <w:rPr>
        <w:rFonts w:hint="default"/>
        <w:lang w:val="en-US" w:eastAsia="en-US" w:bidi="ar-SA"/>
      </w:rPr>
    </w:lvl>
    <w:lvl w:ilvl="3" w:tplc="9C7CBD9E">
      <w:numFmt w:val="bullet"/>
      <w:lvlText w:val="•"/>
      <w:lvlJc w:val="left"/>
      <w:pPr>
        <w:ind w:left="4098" w:hanging="577"/>
      </w:pPr>
      <w:rPr>
        <w:rFonts w:hint="default"/>
        <w:lang w:val="en-US" w:eastAsia="en-US" w:bidi="ar-SA"/>
      </w:rPr>
    </w:lvl>
    <w:lvl w:ilvl="4" w:tplc="104EFD04">
      <w:numFmt w:val="bullet"/>
      <w:lvlText w:val="•"/>
      <w:lvlJc w:val="left"/>
      <w:pPr>
        <w:ind w:left="5084" w:hanging="577"/>
      </w:pPr>
      <w:rPr>
        <w:rFonts w:hint="default"/>
        <w:lang w:val="en-US" w:eastAsia="en-US" w:bidi="ar-SA"/>
      </w:rPr>
    </w:lvl>
    <w:lvl w:ilvl="5" w:tplc="0F7C65B4">
      <w:numFmt w:val="bullet"/>
      <w:lvlText w:val="•"/>
      <w:lvlJc w:val="left"/>
      <w:pPr>
        <w:ind w:left="6070" w:hanging="577"/>
      </w:pPr>
      <w:rPr>
        <w:rFonts w:hint="default"/>
        <w:lang w:val="en-US" w:eastAsia="en-US" w:bidi="ar-SA"/>
      </w:rPr>
    </w:lvl>
    <w:lvl w:ilvl="6" w:tplc="161801F6">
      <w:numFmt w:val="bullet"/>
      <w:lvlText w:val="•"/>
      <w:lvlJc w:val="left"/>
      <w:pPr>
        <w:ind w:left="7056" w:hanging="577"/>
      </w:pPr>
      <w:rPr>
        <w:rFonts w:hint="default"/>
        <w:lang w:val="en-US" w:eastAsia="en-US" w:bidi="ar-SA"/>
      </w:rPr>
    </w:lvl>
    <w:lvl w:ilvl="7" w:tplc="BC4C53F0">
      <w:numFmt w:val="bullet"/>
      <w:lvlText w:val="•"/>
      <w:lvlJc w:val="left"/>
      <w:pPr>
        <w:ind w:left="8042" w:hanging="577"/>
      </w:pPr>
      <w:rPr>
        <w:rFonts w:hint="default"/>
        <w:lang w:val="en-US" w:eastAsia="en-US" w:bidi="ar-SA"/>
      </w:rPr>
    </w:lvl>
    <w:lvl w:ilvl="8" w:tplc="A0D23758">
      <w:numFmt w:val="bullet"/>
      <w:lvlText w:val="•"/>
      <w:lvlJc w:val="left"/>
      <w:pPr>
        <w:ind w:left="9028" w:hanging="577"/>
      </w:pPr>
      <w:rPr>
        <w:rFonts w:hint="default"/>
        <w:lang w:val="en-US" w:eastAsia="en-US" w:bidi="ar-SA"/>
      </w:rPr>
    </w:lvl>
  </w:abstractNum>
  <w:abstractNum w:abstractNumId="145" w15:restartNumberingAfterBreak="0">
    <w:nsid w:val="621F089D"/>
    <w:multiLevelType w:val="hybridMultilevel"/>
    <w:tmpl w:val="37CC16C0"/>
    <w:lvl w:ilvl="0" w:tplc="12661BC6">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FD1A92D4">
      <w:numFmt w:val="bullet"/>
      <w:lvlText w:val="•"/>
      <w:lvlJc w:val="left"/>
      <w:pPr>
        <w:ind w:left="2126" w:hanging="577"/>
      </w:pPr>
      <w:rPr>
        <w:rFonts w:hint="default"/>
        <w:lang w:val="en-US" w:eastAsia="en-US" w:bidi="ar-SA"/>
      </w:rPr>
    </w:lvl>
    <w:lvl w:ilvl="2" w:tplc="536CC7C8">
      <w:numFmt w:val="bullet"/>
      <w:lvlText w:val="•"/>
      <w:lvlJc w:val="left"/>
      <w:pPr>
        <w:ind w:left="3112" w:hanging="577"/>
      </w:pPr>
      <w:rPr>
        <w:rFonts w:hint="default"/>
        <w:lang w:val="en-US" w:eastAsia="en-US" w:bidi="ar-SA"/>
      </w:rPr>
    </w:lvl>
    <w:lvl w:ilvl="3" w:tplc="BCD8241A">
      <w:numFmt w:val="bullet"/>
      <w:lvlText w:val="•"/>
      <w:lvlJc w:val="left"/>
      <w:pPr>
        <w:ind w:left="4098" w:hanging="577"/>
      </w:pPr>
      <w:rPr>
        <w:rFonts w:hint="default"/>
        <w:lang w:val="en-US" w:eastAsia="en-US" w:bidi="ar-SA"/>
      </w:rPr>
    </w:lvl>
    <w:lvl w:ilvl="4" w:tplc="7A1ABEA4">
      <w:numFmt w:val="bullet"/>
      <w:lvlText w:val="•"/>
      <w:lvlJc w:val="left"/>
      <w:pPr>
        <w:ind w:left="5084" w:hanging="577"/>
      </w:pPr>
      <w:rPr>
        <w:rFonts w:hint="default"/>
        <w:lang w:val="en-US" w:eastAsia="en-US" w:bidi="ar-SA"/>
      </w:rPr>
    </w:lvl>
    <w:lvl w:ilvl="5" w:tplc="386AAE02">
      <w:numFmt w:val="bullet"/>
      <w:lvlText w:val="•"/>
      <w:lvlJc w:val="left"/>
      <w:pPr>
        <w:ind w:left="6070" w:hanging="577"/>
      </w:pPr>
      <w:rPr>
        <w:rFonts w:hint="default"/>
        <w:lang w:val="en-US" w:eastAsia="en-US" w:bidi="ar-SA"/>
      </w:rPr>
    </w:lvl>
    <w:lvl w:ilvl="6" w:tplc="087E1A9E">
      <w:numFmt w:val="bullet"/>
      <w:lvlText w:val="•"/>
      <w:lvlJc w:val="left"/>
      <w:pPr>
        <w:ind w:left="7056" w:hanging="577"/>
      </w:pPr>
      <w:rPr>
        <w:rFonts w:hint="default"/>
        <w:lang w:val="en-US" w:eastAsia="en-US" w:bidi="ar-SA"/>
      </w:rPr>
    </w:lvl>
    <w:lvl w:ilvl="7" w:tplc="6B8422EA">
      <w:numFmt w:val="bullet"/>
      <w:lvlText w:val="•"/>
      <w:lvlJc w:val="left"/>
      <w:pPr>
        <w:ind w:left="8042" w:hanging="577"/>
      </w:pPr>
      <w:rPr>
        <w:rFonts w:hint="default"/>
        <w:lang w:val="en-US" w:eastAsia="en-US" w:bidi="ar-SA"/>
      </w:rPr>
    </w:lvl>
    <w:lvl w:ilvl="8" w:tplc="AF6AFD60">
      <w:numFmt w:val="bullet"/>
      <w:lvlText w:val="•"/>
      <w:lvlJc w:val="left"/>
      <w:pPr>
        <w:ind w:left="9028" w:hanging="577"/>
      </w:pPr>
      <w:rPr>
        <w:rFonts w:hint="default"/>
        <w:lang w:val="en-US" w:eastAsia="en-US" w:bidi="ar-SA"/>
      </w:rPr>
    </w:lvl>
  </w:abstractNum>
  <w:abstractNum w:abstractNumId="146" w15:restartNumberingAfterBreak="0">
    <w:nsid w:val="62FE650F"/>
    <w:multiLevelType w:val="hybridMultilevel"/>
    <w:tmpl w:val="619AEC96"/>
    <w:lvl w:ilvl="0" w:tplc="D0447BDE">
      <w:start w:val="1"/>
      <w:numFmt w:val="lowerLetter"/>
      <w:lvlText w:val="%1."/>
      <w:lvlJc w:val="left"/>
      <w:pPr>
        <w:ind w:left="1135" w:hanging="577"/>
        <w:jc w:val="left"/>
      </w:pPr>
      <w:rPr>
        <w:rFonts w:ascii="Arial" w:eastAsia="Arial" w:hAnsi="Arial" w:cs="Arial" w:hint="default"/>
        <w:b w:val="0"/>
        <w:bCs w:val="0"/>
        <w:i w:val="0"/>
        <w:iCs w:val="0"/>
        <w:spacing w:val="-1"/>
        <w:w w:val="99"/>
        <w:sz w:val="28"/>
        <w:szCs w:val="28"/>
        <w:lang w:val="en-US" w:eastAsia="en-US" w:bidi="ar-SA"/>
      </w:rPr>
    </w:lvl>
    <w:lvl w:ilvl="1" w:tplc="596E5E5C">
      <w:numFmt w:val="bullet"/>
      <w:lvlText w:val="•"/>
      <w:lvlJc w:val="left"/>
      <w:pPr>
        <w:ind w:left="2126" w:hanging="577"/>
      </w:pPr>
      <w:rPr>
        <w:rFonts w:hint="default"/>
        <w:lang w:val="en-US" w:eastAsia="en-US" w:bidi="ar-SA"/>
      </w:rPr>
    </w:lvl>
    <w:lvl w:ilvl="2" w:tplc="874E22A6">
      <w:numFmt w:val="bullet"/>
      <w:lvlText w:val="•"/>
      <w:lvlJc w:val="left"/>
      <w:pPr>
        <w:ind w:left="3112" w:hanging="577"/>
      </w:pPr>
      <w:rPr>
        <w:rFonts w:hint="default"/>
        <w:lang w:val="en-US" w:eastAsia="en-US" w:bidi="ar-SA"/>
      </w:rPr>
    </w:lvl>
    <w:lvl w:ilvl="3" w:tplc="C2C0BFF4">
      <w:numFmt w:val="bullet"/>
      <w:lvlText w:val="•"/>
      <w:lvlJc w:val="left"/>
      <w:pPr>
        <w:ind w:left="4098" w:hanging="577"/>
      </w:pPr>
      <w:rPr>
        <w:rFonts w:hint="default"/>
        <w:lang w:val="en-US" w:eastAsia="en-US" w:bidi="ar-SA"/>
      </w:rPr>
    </w:lvl>
    <w:lvl w:ilvl="4" w:tplc="696E2C90">
      <w:numFmt w:val="bullet"/>
      <w:lvlText w:val="•"/>
      <w:lvlJc w:val="left"/>
      <w:pPr>
        <w:ind w:left="5084" w:hanging="577"/>
      </w:pPr>
      <w:rPr>
        <w:rFonts w:hint="default"/>
        <w:lang w:val="en-US" w:eastAsia="en-US" w:bidi="ar-SA"/>
      </w:rPr>
    </w:lvl>
    <w:lvl w:ilvl="5" w:tplc="132E1C24">
      <w:numFmt w:val="bullet"/>
      <w:lvlText w:val="•"/>
      <w:lvlJc w:val="left"/>
      <w:pPr>
        <w:ind w:left="6070" w:hanging="577"/>
      </w:pPr>
      <w:rPr>
        <w:rFonts w:hint="default"/>
        <w:lang w:val="en-US" w:eastAsia="en-US" w:bidi="ar-SA"/>
      </w:rPr>
    </w:lvl>
    <w:lvl w:ilvl="6" w:tplc="01EAB27A">
      <w:numFmt w:val="bullet"/>
      <w:lvlText w:val="•"/>
      <w:lvlJc w:val="left"/>
      <w:pPr>
        <w:ind w:left="7056" w:hanging="577"/>
      </w:pPr>
      <w:rPr>
        <w:rFonts w:hint="default"/>
        <w:lang w:val="en-US" w:eastAsia="en-US" w:bidi="ar-SA"/>
      </w:rPr>
    </w:lvl>
    <w:lvl w:ilvl="7" w:tplc="926CD8A8">
      <w:numFmt w:val="bullet"/>
      <w:lvlText w:val="•"/>
      <w:lvlJc w:val="left"/>
      <w:pPr>
        <w:ind w:left="8042" w:hanging="577"/>
      </w:pPr>
      <w:rPr>
        <w:rFonts w:hint="default"/>
        <w:lang w:val="en-US" w:eastAsia="en-US" w:bidi="ar-SA"/>
      </w:rPr>
    </w:lvl>
    <w:lvl w:ilvl="8" w:tplc="1D06E776">
      <w:numFmt w:val="bullet"/>
      <w:lvlText w:val="•"/>
      <w:lvlJc w:val="left"/>
      <w:pPr>
        <w:ind w:left="9028" w:hanging="577"/>
      </w:pPr>
      <w:rPr>
        <w:rFonts w:hint="default"/>
        <w:lang w:val="en-US" w:eastAsia="en-US" w:bidi="ar-SA"/>
      </w:rPr>
    </w:lvl>
  </w:abstractNum>
  <w:abstractNum w:abstractNumId="147" w15:restartNumberingAfterBreak="0">
    <w:nsid w:val="63730324"/>
    <w:multiLevelType w:val="hybridMultilevel"/>
    <w:tmpl w:val="6EAEA178"/>
    <w:lvl w:ilvl="0" w:tplc="F94804B0">
      <w:start w:val="1"/>
      <w:numFmt w:val="lowerLetter"/>
      <w:lvlText w:val="%1."/>
      <w:lvlJc w:val="left"/>
      <w:pPr>
        <w:ind w:left="1135" w:hanging="577"/>
        <w:jc w:val="left"/>
      </w:pPr>
      <w:rPr>
        <w:rFonts w:ascii="Arial" w:eastAsia="Arial" w:hAnsi="Arial" w:cs="Arial" w:hint="default"/>
        <w:b w:val="0"/>
        <w:bCs w:val="0"/>
        <w:i w:val="0"/>
        <w:iCs w:val="0"/>
        <w:w w:val="99"/>
        <w:sz w:val="28"/>
        <w:szCs w:val="28"/>
        <w:lang w:val="en-US" w:eastAsia="en-US" w:bidi="ar-SA"/>
      </w:rPr>
    </w:lvl>
    <w:lvl w:ilvl="1" w:tplc="481A807A">
      <w:numFmt w:val="bullet"/>
      <w:lvlText w:val="•"/>
      <w:lvlJc w:val="left"/>
      <w:pPr>
        <w:ind w:left="2126" w:hanging="577"/>
      </w:pPr>
      <w:rPr>
        <w:rFonts w:hint="default"/>
        <w:lang w:val="en-US" w:eastAsia="en-US" w:bidi="ar-SA"/>
      </w:rPr>
    </w:lvl>
    <w:lvl w:ilvl="2" w:tplc="462EBCAA">
      <w:numFmt w:val="bullet"/>
      <w:lvlText w:val="•"/>
      <w:lvlJc w:val="left"/>
      <w:pPr>
        <w:ind w:left="3112" w:hanging="577"/>
      </w:pPr>
      <w:rPr>
        <w:rFonts w:hint="default"/>
        <w:lang w:val="en-US" w:eastAsia="en-US" w:bidi="ar-SA"/>
      </w:rPr>
    </w:lvl>
    <w:lvl w:ilvl="3" w:tplc="731A2F38">
      <w:numFmt w:val="bullet"/>
      <w:lvlText w:val="•"/>
      <w:lvlJc w:val="left"/>
      <w:pPr>
        <w:ind w:left="4098" w:hanging="577"/>
      </w:pPr>
      <w:rPr>
        <w:rFonts w:hint="default"/>
        <w:lang w:val="en-US" w:eastAsia="en-US" w:bidi="ar-SA"/>
      </w:rPr>
    </w:lvl>
    <w:lvl w:ilvl="4" w:tplc="05669A46">
      <w:numFmt w:val="bullet"/>
      <w:lvlText w:val="•"/>
      <w:lvlJc w:val="left"/>
      <w:pPr>
        <w:ind w:left="5084" w:hanging="577"/>
      </w:pPr>
      <w:rPr>
        <w:rFonts w:hint="default"/>
        <w:lang w:val="en-US" w:eastAsia="en-US" w:bidi="ar-SA"/>
      </w:rPr>
    </w:lvl>
    <w:lvl w:ilvl="5" w:tplc="1D9C3E00">
      <w:numFmt w:val="bullet"/>
      <w:lvlText w:val="•"/>
      <w:lvlJc w:val="left"/>
      <w:pPr>
        <w:ind w:left="6070" w:hanging="577"/>
      </w:pPr>
      <w:rPr>
        <w:rFonts w:hint="default"/>
        <w:lang w:val="en-US" w:eastAsia="en-US" w:bidi="ar-SA"/>
      </w:rPr>
    </w:lvl>
    <w:lvl w:ilvl="6" w:tplc="1078121E">
      <w:numFmt w:val="bullet"/>
      <w:lvlText w:val="•"/>
      <w:lvlJc w:val="left"/>
      <w:pPr>
        <w:ind w:left="7056" w:hanging="577"/>
      </w:pPr>
      <w:rPr>
        <w:rFonts w:hint="default"/>
        <w:lang w:val="en-US" w:eastAsia="en-US" w:bidi="ar-SA"/>
      </w:rPr>
    </w:lvl>
    <w:lvl w:ilvl="7" w:tplc="763A34AA">
      <w:numFmt w:val="bullet"/>
      <w:lvlText w:val="•"/>
      <w:lvlJc w:val="left"/>
      <w:pPr>
        <w:ind w:left="8042" w:hanging="577"/>
      </w:pPr>
      <w:rPr>
        <w:rFonts w:hint="default"/>
        <w:lang w:val="en-US" w:eastAsia="en-US" w:bidi="ar-SA"/>
      </w:rPr>
    </w:lvl>
    <w:lvl w:ilvl="8" w:tplc="AA66A502">
      <w:numFmt w:val="bullet"/>
      <w:lvlText w:val="•"/>
      <w:lvlJc w:val="left"/>
      <w:pPr>
        <w:ind w:left="9028" w:hanging="577"/>
      </w:pPr>
      <w:rPr>
        <w:rFonts w:hint="default"/>
        <w:lang w:val="en-US" w:eastAsia="en-US" w:bidi="ar-SA"/>
      </w:rPr>
    </w:lvl>
  </w:abstractNum>
  <w:abstractNum w:abstractNumId="148" w15:restartNumberingAfterBreak="0">
    <w:nsid w:val="659A0E74"/>
    <w:multiLevelType w:val="hybridMultilevel"/>
    <w:tmpl w:val="7AB85A7E"/>
    <w:lvl w:ilvl="0" w:tplc="F5207740">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5F26CFCA">
      <w:numFmt w:val="bullet"/>
      <w:lvlText w:val="•"/>
      <w:lvlJc w:val="left"/>
      <w:pPr>
        <w:ind w:left="780" w:hanging="353"/>
      </w:pPr>
      <w:rPr>
        <w:rFonts w:hint="default"/>
        <w:lang w:val="en-US" w:eastAsia="en-US" w:bidi="ar-SA"/>
      </w:rPr>
    </w:lvl>
    <w:lvl w:ilvl="2" w:tplc="244605B8">
      <w:numFmt w:val="bullet"/>
      <w:lvlText w:val="•"/>
      <w:lvlJc w:val="left"/>
      <w:pPr>
        <w:ind w:left="1100" w:hanging="353"/>
      </w:pPr>
      <w:rPr>
        <w:rFonts w:hint="default"/>
        <w:lang w:val="en-US" w:eastAsia="en-US" w:bidi="ar-SA"/>
      </w:rPr>
    </w:lvl>
    <w:lvl w:ilvl="3" w:tplc="A41C3C70">
      <w:numFmt w:val="bullet"/>
      <w:lvlText w:val="•"/>
      <w:lvlJc w:val="left"/>
      <w:pPr>
        <w:ind w:left="1421" w:hanging="353"/>
      </w:pPr>
      <w:rPr>
        <w:rFonts w:hint="default"/>
        <w:lang w:val="en-US" w:eastAsia="en-US" w:bidi="ar-SA"/>
      </w:rPr>
    </w:lvl>
    <w:lvl w:ilvl="4" w:tplc="22FA19AA">
      <w:numFmt w:val="bullet"/>
      <w:lvlText w:val="•"/>
      <w:lvlJc w:val="left"/>
      <w:pPr>
        <w:ind w:left="1741" w:hanging="353"/>
      </w:pPr>
      <w:rPr>
        <w:rFonts w:hint="default"/>
        <w:lang w:val="en-US" w:eastAsia="en-US" w:bidi="ar-SA"/>
      </w:rPr>
    </w:lvl>
    <w:lvl w:ilvl="5" w:tplc="13F60790">
      <w:numFmt w:val="bullet"/>
      <w:lvlText w:val="•"/>
      <w:lvlJc w:val="left"/>
      <w:pPr>
        <w:ind w:left="2062" w:hanging="353"/>
      </w:pPr>
      <w:rPr>
        <w:rFonts w:hint="default"/>
        <w:lang w:val="en-US" w:eastAsia="en-US" w:bidi="ar-SA"/>
      </w:rPr>
    </w:lvl>
    <w:lvl w:ilvl="6" w:tplc="67E08CF2">
      <w:numFmt w:val="bullet"/>
      <w:lvlText w:val="•"/>
      <w:lvlJc w:val="left"/>
      <w:pPr>
        <w:ind w:left="2382" w:hanging="353"/>
      </w:pPr>
      <w:rPr>
        <w:rFonts w:hint="default"/>
        <w:lang w:val="en-US" w:eastAsia="en-US" w:bidi="ar-SA"/>
      </w:rPr>
    </w:lvl>
    <w:lvl w:ilvl="7" w:tplc="C3623980">
      <w:numFmt w:val="bullet"/>
      <w:lvlText w:val="•"/>
      <w:lvlJc w:val="left"/>
      <w:pPr>
        <w:ind w:left="2702" w:hanging="353"/>
      </w:pPr>
      <w:rPr>
        <w:rFonts w:hint="default"/>
        <w:lang w:val="en-US" w:eastAsia="en-US" w:bidi="ar-SA"/>
      </w:rPr>
    </w:lvl>
    <w:lvl w:ilvl="8" w:tplc="50FE81EA">
      <w:numFmt w:val="bullet"/>
      <w:lvlText w:val="•"/>
      <w:lvlJc w:val="left"/>
      <w:pPr>
        <w:ind w:left="3023" w:hanging="353"/>
      </w:pPr>
      <w:rPr>
        <w:rFonts w:hint="default"/>
        <w:lang w:val="en-US" w:eastAsia="en-US" w:bidi="ar-SA"/>
      </w:rPr>
    </w:lvl>
  </w:abstractNum>
  <w:abstractNum w:abstractNumId="149" w15:restartNumberingAfterBreak="0">
    <w:nsid w:val="65E97586"/>
    <w:multiLevelType w:val="hybridMultilevel"/>
    <w:tmpl w:val="F30EFA36"/>
    <w:lvl w:ilvl="0" w:tplc="A33A7D0C">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A8CE7C80">
      <w:numFmt w:val="bullet"/>
      <w:lvlText w:val="•"/>
      <w:lvlJc w:val="left"/>
      <w:pPr>
        <w:ind w:left="780" w:hanging="353"/>
      </w:pPr>
      <w:rPr>
        <w:rFonts w:hint="default"/>
        <w:lang w:val="en-US" w:eastAsia="en-US" w:bidi="ar-SA"/>
      </w:rPr>
    </w:lvl>
    <w:lvl w:ilvl="2" w:tplc="C2E6A538">
      <w:numFmt w:val="bullet"/>
      <w:lvlText w:val="•"/>
      <w:lvlJc w:val="left"/>
      <w:pPr>
        <w:ind w:left="1100" w:hanging="353"/>
      </w:pPr>
      <w:rPr>
        <w:rFonts w:hint="default"/>
        <w:lang w:val="en-US" w:eastAsia="en-US" w:bidi="ar-SA"/>
      </w:rPr>
    </w:lvl>
    <w:lvl w:ilvl="3" w:tplc="DA5815FA">
      <w:numFmt w:val="bullet"/>
      <w:lvlText w:val="•"/>
      <w:lvlJc w:val="left"/>
      <w:pPr>
        <w:ind w:left="1421" w:hanging="353"/>
      </w:pPr>
      <w:rPr>
        <w:rFonts w:hint="default"/>
        <w:lang w:val="en-US" w:eastAsia="en-US" w:bidi="ar-SA"/>
      </w:rPr>
    </w:lvl>
    <w:lvl w:ilvl="4" w:tplc="7A522FC6">
      <w:numFmt w:val="bullet"/>
      <w:lvlText w:val="•"/>
      <w:lvlJc w:val="left"/>
      <w:pPr>
        <w:ind w:left="1741" w:hanging="353"/>
      </w:pPr>
      <w:rPr>
        <w:rFonts w:hint="default"/>
        <w:lang w:val="en-US" w:eastAsia="en-US" w:bidi="ar-SA"/>
      </w:rPr>
    </w:lvl>
    <w:lvl w:ilvl="5" w:tplc="3B92B556">
      <w:numFmt w:val="bullet"/>
      <w:lvlText w:val="•"/>
      <w:lvlJc w:val="left"/>
      <w:pPr>
        <w:ind w:left="2062" w:hanging="353"/>
      </w:pPr>
      <w:rPr>
        <w:rFonts w:hint="default"/>
        <w:lang w:val="en-US" w:eastAsia="en-US" w:bidi="ar-SA"/>
      </w:rPr>
    </w:lvl>
    <w:lvl w:ilvl="6" w:tplc="50704F80">
      <w:numFmt w:val="bullet"/>
      <w:lvlText w:val="•"/>
      <w:lvlJc w:val="left"/>
      <w:pPr>
        <w:ind w:left="2382" w:hanging="353"/>
      </w:pPr>
      <w:rPr>
        <w:rFonts w:hint="default"/>
        <w:lang w:val="en-US" w:eastAsia="en-US" w:bidi="ar-SA"/>
      </w:rPr>
    </w:lvl>
    <w:lvl w:ilvl="7" w:tplc="520C2CA6">
      <w:numFmt w:val="bullet"/>
      <w:lvlText w:val="•"/>
      <w:lvlJc w:val="left"/>
      <w:pPr>
        <w:ind w:left="2702" w:hanging="353"/>
      </w:pPr>
      <w:rPr>
        <w:rFonts w:hint="default"/>
        <w:lang w:val="en-US" w:eastAsia="en-US" w:bidi="ar-SA"/>
      </w:rPr>
    </w:lvl>
    <w:lvl w:ilvl="8" w:tplc="4E186CFE">
      <w:numFmt w:val="bullet"/>
      <w:lvlText w:val="•"/>
      <w:lvlJc w:val="left"/>
      <w:pPr>
        <w:ind w:left="3023" w:hanging="353"/>
      </w:pPr>
      <w:rPr>
        <w:rFonts w:hint="default"/>
        <w:lang w:val="en-US" w:eastAsia="en-US" w:bidi="ar-SA"/>
      </w:rPr>
    </w:lvl>
  </w:abstractNum>
  <w:abstractNum w:abstractNumId="150" w15:restartNumberingAfterBreak="0">
    <w:nsid w:val="65FB265D"/>
    <w:multiLevelType w:val="hybridMultilevel"/>
    <w:tmpl w:val="1388A986"/>
    <w:lvl w:ilvl="0" w:tplc="E5B265D4">
      <w:start w:val="1"/>
      <w:numFmt w:val="lowerLetter"/>
      <w:lvlText w:val="%1."/>
      <w:lvlJc w:val="left"/>
      <w:pPr>
        <w:ind w:left="996" w:hanging="576"/>
        <w:jc w:val="left"/>
      </w:pPr>
      <w:rPr>
        <w:rFonts w:ascii="Arial" w:eastAsia="Arial" w:hAnsi="Arial" w:cs="Arial" w:hint="default"/>
        <w:b w:val="0"/>
        <w:bCs w:val="0"/>
        <w:i w:val="0"/>
        <w:iCs w:val="0"/>
        <w:spacing w:val="-2"/>
        <w:w w:val="100"/>
        <w:sz w:val="24"/>
        <w:szCs w:val="24"/>
        <w:lang w:val="en-US" w:eastAsia="en-US" w:bidi="ar-SA"/>
      </w:rPr>
    </w:lvl>
    <w:lvl w:ilvl="1" w:tplc="0FB4B70E">
      <w:numFmt w:val="bullet"/>
      <w:lvlText w:val="•"/>
      <w:lvlJc w:val="left"/>
      <w:pPr>
        <w:ind w:left="1265" w:hanging="576"/>
      </w:pPr>
      <w:rPr>
        <w:rFonts w:hint="default"/>
        <w:lang w:val="en-US" w:eastAsia="en-US" w:bidi="ar-SA"/>
      </w:rPr>
    </w:lvl>
    <w:lvl w:ilvl="2" w:tplc="217CFE2E">
      <w:numFmt w:val="bullet"/>
      <w:lvlText w:val="•"/>
      <w:lvlJc w:val="left"/>
      <w:pPr>
        <w:ind w:left="1531" w:hanging="576"/>
      </w:pPr>
      <w:rPr>
        <w:rFonts w:hint="default"/>
        <w:lang w:val="en-US" w:eastAsia="en-US" w:bidi="ar-SA"/>
      </w:rPr>
    </w:lvl>
    <w:lvl w:ilvl="3" w:tplc="B72A60FC">
      <w:numFmt w:val="bullet"/>
      <w:lvlText w:val="•"/>
      <w:lvlJc w:val="left"/>
      <w:pPr>
        <w:ind w:left="1797" w:hanging="576"/>
      </w:pPr>
      <w:rPr>
        <w:rFonts w:hint="default"/>
        <w:lang w:val="en-US" w:eastAsia="en-US" w:bidi="ar-SA"/>
      </w:rPr>
    </w:lvl>
    <w:lvl w:ilvl="4" w:tplc="0D4C9650">
      <w:numFmt w:val="bullet"/>
      <w:lvlText w:val="•"/>
      <w:lvlJc w:val="left"/>
      <w:pPr>
        <w:ind w:left="2063" w:hanging="576"/>
      </w:pPr>
      <w:rPr>
        <w:rFonts w:hint="default"/>
        <w:lang w:val="en-US" w:eastAsia="en-US" w:bidi="ar-SA"/>
      </w:rPr>
    </w:lvl>
    <w:lvl w:ilvl="5" w:tplc="1D7EAB7E">
      <w:numFmt w:val="bullet"/>
      <w:lvlText w:val="•"/>
      <w:lvlJc w:val="left"/>
      <w:pPr>
        <w:ind w:left="2329" w:hanging="576"/>
      </w:pPr>
      <w:rPr>
        <w:rFonts w:hint="default"/>
        <w:lang w:val="en-US" w:eastAsia="en-US" w:bidi="ar-SA"/>
      </w:rPr>
    </w:lvl>
    <w:lvl w:ilvl="6" w:tplc="9E4685A2">
      <w:numFmt w:val="bullet"/>
      <w:lvlText w:val="•"/>
      <w:lvlJc w:val="left"/>
      <w:pPr>
        <w:ind w:left="2594" w:hanging="576"/>
      </w:pPr>
      <w:rPr>
        <w:rFonts w:hint="default"/>
        <w:lang w:val="en-US" w:eastAsia="en-US" w:bidi="ar-SA"/>
      </w:rPr>
    </w:lvl>
    <w:lvl w:ilvl="7" w:tplc="1B480ACC">
      <w:numFmt w:val="bullet"/>
      <w:lvlText w:val="•"/>
      <w:lvlJc w:val="left"/>
      <w:pPr>
        <w:ind w:left="2860" w:hanging="576"/>
      </w:pPr>
      <w:rPr>
        <w:rFonts w:hint="default"/>
        <w:lang w:val="en-US" w:eastAsia="en-US" w:bidi="ar-SA"/>
      </w:rPr>
    </w:lvl>
    <w:lvl w:ilvl="8" w:tplc="90522B94">
      <w:numFmt w:val="bullet"/>
      <w:lvlText w:val="•"/>
      <w:lvlJc w:val="left"/>
      <w:pPr>
        <w:ind w:left="3126" w:hanging="576"/>
      </w:pPr>
      <w:rPr>
        <w:rFonts w:hint="default"/>
        <w:lang w:val="en-US" w:eastAsia="en-US" w:bidi="ar-SA"/>
      </w:rPr>
    </w:lvl>
  </w:abstractNum>
  <w:abstractNum w:abstractNumId="151" w15:restartNumberingAfterBreak="0">
    <w:nsid w:val="66093A23"/>
    <w:multiLevelType w:val="hybridMultilevel"/>
    <w:tmpl w:val="1A2A1916"/>
    <w:lvl w:ilvl="0" w:tplc="E3D0200E">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27683672">
      <w:numFmt w:val="bullet"/>
      <w:lvlText w:val="•"/>
      <w:lvlJc w:val="left"/>
      <w:pPr>
        <w:ind w:left="780" w:hanging="353"/>
      </w:pPr>
      <w:rPr>
        <w:rFonts w:hint="default"/>
        <w:lang w:val="en-US" w:eastAsia="en-US" w:bidi="ar-SA"/>
      </w:rPr>
    </w:lvl>
    <w:lvl w:ilvl="2" w:tplc="09CAD890">
      <w:numFmt w:val="bullet"/>
      <w:lvlText w:val="•"/>
      <w:lvlJc w:val="left"/>
      <w:pPr>
        <w:ind w:left="1100" w:hanging="353"/>
      </w:pPr>
      <w:rPr>
        <w:rFonts w:hint="default"/>
        <w:lang w:val="en-US" w:eastAsia="en-US" w:bidi="ar-SA"/>
      </w:rPr>
    </w:lvl>
    <w:lvl w:ilvl="3" w:tplc="A11E726E">
      <w:numFmt w:val="bullet"/>
      <w:lvlText w:val="•"/>
      <w:lvlJc w:val="left"/>
      <w:pPr>
        <w:ind w:left="1421" w:hanging="353"/>
      </w:pPr>
      <w:rPr>
        <w:rFonts w:hint="default"/>
        <w:lang w:val="en-US" w:eastAsia="en-US" w:bidi="ar-SA"/>
      </w:rPr>
    </w:lvl>
    <w:lvl w:ilvl="4" w:tplc="4DD09126">
      <w:numFmt w:val="bullet"/>
      <w:lvlText w:val="•"/>
      <w:lvlJc w:val="left"/>
      <w:pPr>
        <w:ind w:left="1741" w:hanging="353"/>
      </w:pPr>
      <w:rPr>
        <w:rFonts w:hint="default"/>
        <w:lang w:val="en-US" w:eastAsia="en-US" w:bidi="ar-SA"/>
      </w:rPr>
    </w:lvl>
    <w:lvl w:ilvl="5" w:tplc="FE4E97E0">
      <w:numFmt w:val="bullet"/>
      <w:lvlText w:val="•"/>
      <w:lvlJc w:val="left"/>
      <w:pPr>
        <w:ind w:left="2062" w:hanging="353"/>
      </w:pPr>
      <w:rPr>
        <w:rFonts w:hint="default"/>
        <w:lang w:val="en-US" w:eastAsia="en-US" w:bidi="ar-SA"/>
      </w:rPr>
    </w:lvl>
    <w:lvl w:ilvl="6" w:tplc="D5BAEF4E">
      <w:numFmt w:val="bullet"/>
      <w:lvlText w:val="•"/>
      <w:lvlJc w:val="left"/>
      <w:pPr>
        <w:ind w:left="2382" w:hanging="353"/>
      </w:pPr>
      <w:rPr>
        <w:rFonts w:hint="default"/>
        <w:lang w:val="en-US" w:eastAsia="en-US" w:bidi="ar-SA"/>
      </w:rPr>
    </w:lvl>
    <w:lvl w:ilvl="7" w:tplc="48E25C42">
      <w:numFmt w:val="bullet"/>
      <w:lvlText w:val="•"/>
      <w:lvlJc w:val="left"/>
      <w:pPr>
        <w:ind w:left="2702" w:hanging="353"/>
      </w:pPr>
      <w:rPr>
        <w:rFonts w:hint="default"/>
        <w:lang w:val="en-US" w:eastAsia="en-US" w:bidi="ar-SA"/>
      </w:rPr>
    </w:lvl>
    <w:lvl w:ilvl="8" w:tplc="CA8251D4">
      <w:numFmt w:val="bullet"/>
      <w:lvlText w:val="•"/>
      <w:lvlJc w:val="left"/>
      <w:pPr>
        <w:ind w:left="3023" w:hanging="353"/>
      </w:pPr>
      <w:rPr>
        <w:rFonts w:hint="default"/>
        <w:lang w:val="en-US" w:eastAsia="en-US" w:bidi="ar-SA"/>
      </w:rPr>
    </w:lvl>
  </w:abstractNum>
  <w:abstractNum w:abstractNumId="152" w15:restartNumberingAfterBreak="0">
    <w:nsid w:val="666A4EAA"/>
    <w:multiLevelType w:val="hybridMultilevel"/>
    <w:tmpl w:val="47805064"/>
    <w:lvl w:ilvl="0" w:tplc="88BC1956">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4002E9DA">
      <w:numFmt w:val="bullet"/>
      <w:lvlText w:val="•"/>
      <w:lvlJc w:val="left"/>
      <w:pPr>
        <w:ind w:left="2126" w:hanging="577"/>
      </w:pPr>
      <w:rPr>
        <w:rFonts w:hint="default"/>
        <w:lang w:val="en-US" w:eastAsia="en-US" w:bidi="ar-SA"/>
      </w:rPr>
    </w:lvl>
    <w:lvl w:ilvl="2" w:tplc="03B0F590">
      <w:numFmt w:val="bullet"/>
      <w:lvlText w:val="•"/>
      <w:lvlJc w:val="left"/>
      <w:pPr>
        <w:ind w:left="3112" w:hanging="577"/>
      </w:pPr>
      <w:rPr>
        <w:rFonts w:hint="default"/>
        <w:lang w:val="en-US" w:eastAsia="en-US" w:bidi="ar-SA"/>
      </w:rPr>
    </w:lvl>
    <w:lvl w:ilvl="3" w:tplc="5BCC201E">
      <w:numFmt w:val="bullet"/>
      <w:lvlText w:val="•"/>
      <w:lvlJc w:val="left"/>
      <w:pPr>
        <w:ind w:left="4098" w:hanging="577"/>
      </w:pPr>
      <w:rPr>
        <w:rFonts w:hint="default"/>
        <w:lang w:val="en-US" w:eastAsia="en-US" w:bidi="ar-SA"/>
      </w:rPr>
    </w:lvl>
    <w:lvl w:ilvl="4" w:tplc="809C5B52">
      <w:numFmt w:val="bullet"/>
      <w:lvlText w:val="•"/>
      <w:lvlJc w:val="left"/>
      <w:pPr>
        <w:ind w:left="5084" w:hanging="577"/>
      </w:pPr>
      <w:rPr>
        <w:rFonts w:hint="default"/>
        <w:lang w:val="en-US" w:eastAsia="en-US" w:bidi="ar-SA"/>
      </w:rPr>
    </w:lvl>
    <w:lvl w:ilvl="5" w:tplc="B0A40426">
      <w:numFmt w:val="bullet"/>
      <w:lvlText w:val="•"/>
      <w:lvlJc w:val="left"/>
      <w:pPr>
        <w:ind w:left="6070" w:hanging="577"/>
      </w:pPr>
      <w:rPr>
        <w:rFonts w:hint="default"/>
        <w:lang w:val="en-US" w:eastAsia="en-US" w:bidi="ar-SA"/>
      </w:rPr>
    </w:lvl>
    <w:lvl w:ilvl="6" w:tplc="7012D004">
      <w:numFmt w:val="bullet"/>
      <w:lvlText w:val="•"/>
      <w:lvlJc w:val="left"/>
      <w:pPr>
        <w:ind w:left="7056" w:hanging="577"/>
      </w:pPr>
      <w:rPr>
        <w:rFonts w:hint="default"/>
        <w:lang w:val="en-US" w:eastAsia="en-US" w:bidi="ar-SA"/>
      </w:rPr>
    </w:lvl>
    <w:lvl w:ilvl="7" w:tplc="A84CD84A">
      <w:numFmt w:val="bullet"/>
      <w:lvlText w:val="•"/>
      <w:lvlJc w:val="left"/>
      <w:pPr>
        <w:ind w:left="8042" w:hanging="577"/>
      </w:pPr>
      <w:rPr>
        <w:rFonts w:hint="default"/>
        <w:lang w:val="en-US" w:eastAsia="en-US" w:bidi="ar-SA"/>
      </w:rPr>
    </w:lvl>
    <w:lvl w:ilvl="8" w:tplc="2FD2FD50">
      <w:numFmt w:val="bullet"/>
      <w:lvlText w:val="•"/>
      <w:lvlJc w:val="left"/>
      <w:pPr>
        <w:ind w:left="9028" w:hanging="577"/>
      </w:pPr>
      <w:rPr>
        <w:rFonts w:hint="default"/>
        <w:lang w:val="en-US" w:eastAsia="en-US" w:bidi="ar-SA"/>
      </w:rPr>
    </w:lvl>
  </w:abstractNum>
  <w:abstractNum w:abstractNumId="153" w15:restartNumberingAfterBreak="0">
    <w:nsid w:val="668F52ED"/>
    <w:multiLevelType w:val="hybridMultilevel"/>
    <w:tmpl w:val="4B3CD490"/>
    <w:lvl w:ilvl="0" w:tplc="1BC4A400">
      <w:start w:val="1"/>
      <w:numFmt w:val="lowerLetter"/>
      <w:lvlText w:val="%1."/>
      <w:lvlJc w:val="left"/>
      <w:pPr>
        <w:ind w:left="996" w:hanging="577"/>
        <w:jc w:val="left"/>
      </w:pPr>
      <w:rPr>
        <w:rFonts w:ascii="Arial" w:eastAsia="Arial" w:hAnsi="Arial" w:cs="Arial" w:hint="default"/>
        <w:b w:val="0"/>
        <w:bCs w:val="0"/>
        <w:i w:val="0"/>
        <w:iCs w:val="0"/>
        <w:spacing w:val="-1"/>
        <w:w w:val="100"/>
        <w:sz w:val="24"/>
        <w:szCs w:val="24"/>
        <w:lang w:val="en-US" w:eastAsia="en-US" w:bidi="ar-SA"/>
      </w:rPr>
    </w:lvl>
    <w:lvl w:ilvl="1" w:tplc="0B563D34">
      <w:numFmt w:val="bullet"/>
      <w:lvlText w:val="•"/>
      <w:lvlJc w:val="left"/>
      <w:pPr>
        <w:ind w:left="1265" w:hanging="577"/>
      </w:pPr>
      <w:rPr>
        <w:rFonts w:hint="default"/>
        <w:lang w:val="en-US" w:eastAsia="en-US" w:bidi="ar-SA"/>
      </w:rPr>
    </w:lvl>
    <w:lvl w:ilvl="2" w:tplc="87CAF07E">
      <w:numFmt w:val="bullet"/>
      <w:lvlText w:val="•"/>
      <w:lvlJc w:val="left"/>
      <w:pPr>
        <w:ind w:left="1531" w:hanging="577"/>
      </w:pPr>
      <w:rPr>
        <w:rFonts w:hint="default"/>
        <w:lang w:val="en-US" w:eastAsia="en-US" w:bidi="ar-SA"/>
      </w:rPr>
    </w:lvl>
    <w:lvl w:ilvl="3" w:tplc="A244AE0A">
      <w:numFmt w:val="bullet"/>
      <w:lvlText w:val="•"/>
      <w:lvlJc w:val="left"/>
      <w:pPr>
        <w:ind w:left="1797" w:hanging="577"/>
      </w:pPr>
      <w:rPr>
        <w:rFonts w:hint="default"/>
        <w:lang w:val="en-US" w:eastAsia="en-US" w:bidi="ar-SA"/>
      </w:rPr>
    </w:lvl>
    <w:lvl w:ilvl="4" w:tplc="565ECB44">
      <w:numFmt w:val="bullet"/>
      <w:lvlText w:val="•"/>
      <w:lvlJc w:val="left"/>
      <w:pPr>
        <w:ind w:left="2063" w:hanging="577"/>
      </w:pPr>
      <w:rPr>
        <w:rFonts w:hint="default"/>
        <w:lang w:val="en-US" w:eastAsia="en-US" w:bidi="ar-SA"/>
      </w:rPr>
    </w:lvl>
    <w:lvl w:ilvl="5" w:tplc="7F30E062">
      <w:numFmt w:val="bullet"/>
      <w:lvlText w:val="•"/>
      <w:lvlJc w:val="left"/>
      <w:pPr>
        <w:ind w:left="2329" w:hanging="577"/>
      </w:pPr>
      <w:rPr>
        <w:rFonts w:hint="default"/>
        <w:lang w:val="en-US" w:eastAsia="en-US" w:bidi="ar-SA"/>
      </w:rPr>
    </w:lvl>
    <w:lvl w:ilvl="6" w:tplc="B4800C68">
      <w:numFmt w:val="bullet"/>
      <w:lvlText w:val="•"/>
      <w:lvlJc w:val="left"/>
      <w:pPr>
        <w:ind w:left="2594" w:hanging="577"/>
      </w:pPr>
      <w:rPr>
        <w:rFonts w:hint="default"/>
        <w:lang w:val="en-US" w:eastAsia="en-US" w:bidi="ar-SA"/>
      </w:rPr>
    </w:lvl>
    <w:lvl w:ilvl="7" w:tplc="598E25B2">
      <w:numFmt w:val="bullet"/>
      <w:lvlText w:val="•"/>
      <w:lvlJc w:val="left"/>
      <w:pPr>
        <w:ind w:left="2860" w:hanging="577"/>
      </w:pPr>
      <w:rPr>
        <w:rFonts w:hint="default"/>
        <w:lang w:val="en-US" w:eastAsia="en-US" w:bidi="ar-SA"/>
      </w:rPr>
    </w:lvl>
    <w:lvl w:ilvl="8" w:tplc="9FE24676">
      <w:numFmt w:val="bullet"/>
      <w:lvlText w:val="•"/>
      <w:lvlJc w:val="left"/>
      <w:pPr>
        <w:ind w:left="3126" w:hanging="577"/>
      </w:pPr>
      <w:rPr>
        <w:rFonts w:hint="default"/>
        <w:lang w:val="en-US" w:eastAsia="en-US" w:bidi="ar-SA"/>
      </w:rPr>
    </w:lvl>
  </w:abstractNum>
  <w:abstractNum w:abstractNumId="154" w15:restartNumberingAfterBreak="0">
    <w:nsid w:val="66DB3264"/>
    <w:multiLevelType w:val="hybridMultilevel"/>
    <w:tmpl w:val="AD123A4C"/>
    <w:lvl w:ilvl="0" w:tplc="048CB5AA">
      <w:start w:val="1"/>
      <w:numFmt w:val="lowerLetter"/>
      <w:lvlText w:val="%1."/>
      <w:lvlJc w:val="left"/>
      <w:pPr>
        <w:ind w:left="996" w:hanging="577"/>
        <w:jc w:val="left"/>
      </w:pPr>
      <w:rPr>
        <w:rFonts w:ascii="Arial" w:eastAsia="Arial" w:hAnsi="Arial" w:cs="Arial" w:hint="default"/>
        <w:b w:val="0"/>
        <w:bCs w:val="0"/>
        <w:i w:val="0"/>
        <w:iCs w:val="0"/>
        <w:spacing w:val="-1"/>
        <w:w w:val="100"/>
        <w:sz w:val="24"/>
        <w:szCs w:val="24"/>
        <w:lang w:val="en-US" w:eastAsia="en-US" w:bidi="ar-SA"/>
      </w:rPr>
    </w:lvl>
    <w:lvl w:ilvl="1" w:tplc="B94C3C70">
      <w:numFmt w:val="bullet"/>
      <w:lvlText w:val="•"/>
      <w:lvlJc w:val="left"/>
      <w:pPr>
        <w:ind w:left="1265" w:hanging="577"/>
      </w:pPr>
      <w:rPr>
        <w:rFonts w:hint="default"/>
        <w:lang w:val="en-US" w:eastAsia="en-US" w:bidi="ar-SA"/>
      </w:rPr>
    </w:lvl>
    <w:lvl w:ilvl="2" w:tplc="F56CB6D8">
      <w:numFmt w:val="bullet"/>
      <w:lvlText w:val="•"/>
      <w:lvlJc w:val="left"/>
      <w:pPr>
        <w:ind w:left="1531" w:hanging="577"/>
      </w:pPr>
      <w:rPr>
        <w:rFonts w:hint="default"/>
        <w:lang w:val="en-US" w:eastAsia="en-US" w:bidi="ar-SA"/>
      </w:rPr>
    </w:lvl>
    <w:lvl w:ilvl="3" w:tplc="32B4ADCC">
      <w:numFmt w:val="bullet"/>
      <w:lvlText w:val="•"/>
      <w:lvlJc w:val="left"/>
      <w:pPr>
        <w:ind w:left="1797" w:hanging="577"/>
      </w:pPr>
      <w:rPr>
        <w:rFonts w:hint="default"/>
        <w:lang w:val="en-US" w:eastAsia="en-US" w:bidi="ar-SA"/>
      </w:rPr>
    </w:lvl>
    <w:lvl w:ilvl="4" w:tplc="E790370A">
      <w:numFmt w:val="bullet"/>
      <w:lvlText w:val="•"/>
      <w:lvlJc w:val="left"/>
      <w:pPr>
        <w:ind w:left="2063" w:hanging="577"/>
      </w:pPr>
      <w:rPr>
        <w:rFonts w:hint="default"/>
        <w:lang w:val="en-US" w:eastAsia="en-US" w:bidi="ar-SA"/>
      </w:rPr>
    </w:lvl>
    <w:lvl w:ilvl="5" w:tplc="05D0617A">
      <w:numFmt w:val="bullet"/>
      <w:lvlText w:val="•"/>
      <w:lvlJc w:val="left"/>
      <w:pPr>
        <w:ind w:left="2329" w:hanging="577"/>
      </w:pPr>
      <w:rPr>
        <w:rFonts w:hint="default"/>
        <w:lang w:val="en-US" w:eastAsia="en-US" w:bidi="ar-SA"/>
      </w:rPr>
    </w:lvl>
    <w:lvl w:ilvl="6" w:tplc="05E476DE">
      <w:numFmt w:val="bullet"/>
      <w:lvlText w:val="•"/>
      <w:lvlJc w:val="left"/>
      <w:pPr>
        <w:ind w:left="2594" w:hanging="577"/>
      </w:pPr>
      <w:rPr>
        <w:rFonts w:hint="default"/>
        <w:lang w:val="en-US" w:eastAsia="en-US" w:bidi="ar-SA"/>
      </w:rPr>
    </w:lvl>
    <w:lvl w:ilvl="7" w:tplc="B5EC94D4">
      <w:numFmt w:val="bullet"/>
      <w:lvlText w:val="•"/>
      <w:lvlJc w:val="left"/>
      <w:pPr>
        <w:ind w:left="2860" w:hanging="577"/>
      </w:pPr>
      <w:rPr>
        <w:rFonts w:hint="default"/>
        <w:lang w:val="en-US" w:eastAsia="en-US" w:bidi="ar-SA"/>
      </w:rPr>
    </w:lvl>
    <w:lvl w:ilvl="8" w:tplc="18B8C1BA">
      <w:numFmt w:val="bullet"/>
      <w:lvlText w:val="•"/>
      <w:lvlJc w:val="left"/>
      <w:pPr>
        <w:ind w:left="3126" w:hanging="577"/>
      </w:pPr>
      <w:rPr>
        <w:rFonts w:hint="default"/>
        <w:lang w:val="en-US" w:eastAsia="en-US" w:bidi="ar-SA"/>
      </w:rPr>
    </w:lvl>
  </w:abstractNum>
  <w:abstractNum w:abstractNumId="155" w15:restartNumberingAfterBreak="0">
    <w:nsid w:val="672074F9"/>
    <w:multiLevelType w:val="hybridMultilevel"/>
    <w:tmpl w:val="AB74F934"/>
    <w:lvl w:ilvl="0" w:tplc="FD38CF92">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ABCC25F6">
      <w:numFmt w:val="bullet"/>
      <w:lvlText w:val="•"/>
      <w:lvlJc w:val="left"/>
      <w:pPr>
        <w:ind w:left="2126" w:hanging="577"/>
      </w:pPr>
      <w:rPr>
        <w:rFonts w:hint="default"/>
        <w:lang w:val="en-US" w:eastAsia="en-US" w:bidi="ar-SA"/>
      </w:rPr>
    </w:lvl>
    <w:lvl w:ilvl="2" w:tplc="9864E4CE">
      <w:numFmt w:val="bullet"/>
      <w:lvlText w:val="•"/>
      <w:lvlJc w:val="left"/>
      <w:pPr>
        <w:ind w:left="3112" w:hanging="577"/>
      </w:pPr>
      <w:rPr>
        <w:rFonts w:hint="default"/>
        <w:lang w:val="en-US" w:eastAsia="en-US" w:bidi="ar-SA"/>
      </w:rPr>
    </w:lvl>
    <w:lvl w:ilvl="3" w:tplc="4E58F2FE">
      <w:numFmt w:val="bullet"/>
      <w:lvlText w:val="•"/>
      <w:lvlJc w:val="left"/>
      <w:pPr>
        <w:ind w:left="4098" w:hanging="577"/>
      </w:pPr>
      <w:rPr>
        <w:rFonts w:hint="default"/>
        <w:lang w:val="en-US" w:eastAsia="en-US" w:bidi="ar-SA"/>
      </w:rPr>
    </w:lvl>
    <w:lvl w:ilvl="4" w:tplc="A04054D8">
      <w:numFmt w:val="bullet"/>
      <w:lvlText w:val="•"/>
      <w:lvlJc w:val="left"/>
      <w:pPr>
        <w:ind w:left="5084" w:hanging="577"/>
      </w:pPr>
      <w:rPr>
        <w:rFonts w:hint="default"/>
        <w:lang w:val="en-US" w:eastAsia="en-US" w:bidi="ar-SA"/>
      </w:rPr>
    </w:lvl>
    <w:lvl w:ilvl="5" w:tplc="4B00AC36">
      <w:numFmt w:val="bullet"/>
      <w:lvlText w:val="•"/>
      <w:lvlJc w:val="left"/>
      <w:pPr>
        <w:ind w:left="6070" w:hanging="577"/>
      </w:pPr>
      <w:rPr>
        <w:rFonts w:hint="default"/>
        <w:lang w:val="en-US" w:eastAsia="en-US" w:bidi="ar-SA"/>
      </w:rPr>
    </w:lvl>
    <w:lvl w:ilvl="6" w:tplc="25A6B742">
      <w:numFmt w:val="bullet"/>
      <w:lvlText w:val="•"/>
      <w:lvlJc w:val="left"/>
      <w:pPr>
        <w:ind w:left="7056" w:hanging="577"/>
      </w:pPr>
      <w:rPr>
        <w:rFonts w:hint="default"/>
        <w:lang w:val="en-US" w:eastAsia="en-US" w:bidi="ar-SA"/>
      </w:rPr>
    </w:lvl>
    <w:lvl w:ilvl="7" w:tplc="11B4633E">
      <w:numFmt w:val="bullet"/>
      <w:lvlText w:val="•"/>
      <w:lvlJc w:val="left"/>
      <w:pPr>
        <w:ind w:left="8042" w:hanging="577"/>
      </w:pPr>
      <w:rPr>
        <w:rFonts w:hint="default"/>
        <w:lang w:val="en-US" w:eastAsia="en-US" w:bidi="ar-SA"/>
      </w:rPr>
    </w:lvl>
    <w:lvl w:ilvl="8" w:tplc="C5002F9C">
      <w:numFmt w:val="bullet"/>
      <w:lvlText w:val="•"/>
      <w:lvlJc w:val="left"/>
      <w:pPr>
        <w:ind w:left="9028" w:hanging="577"/>
      </w:pPr>
      <w:rPr>
        <w:rFonts w:hint="default"/>
        <w:lang w:val="en-US" w:eastAsia="en-US" w:bidi="ar-SA"/>
      </w:rPr>
    </w:lvl>
  </w:abstractNum>
  <w:abstractNum w:abstractNumId="156" w15:restartNumberingAfterBreak="0">
    <w:nsid w:val="67382898"/>
    <w:multiLevelType w:val="hybridMultilevel"/>
    <w:tmpl w:val="F2288BCE"/>
    <w:lvl w:ilvl="0" w:tplc="E33CF932">
      <w:start w:val="1"/>
      <w:numFmt w:val="lowerLetter"/>
      <w:lvlText w:val="%1."/>
      <w:lvlJc w:val="left"/>
      <w:pPr>
        <w:ind w:left="1137" w:hanging="577"/>
        <w:jc w:val="left"/>
      </w:pPr>
      <w:rPr>
        <w:rFonts w:ascii="Arial" w:eastAsia="Arial" w:hAnsi="Arial" w:cs="Arial" w:hint="default"/>
        <w:b w:val="0"/>
        <w:bCs w:val="0"/>
        <w:i w:val="0"/>
        <w:iCs w:val="0"/>
        <w:spacing w:val="-1"/>
        <w:w w:val="99"/>
        <w:sz w:val="28"/>
        <w:szCs w:val="28"/>
        <w:lang w:val="en-US" w:eastAsia="en-US" w:bidi="ar-SA"/>
      </w:rPr>
    </w:lvl>
    <w:lvl w:ilvl="1" w:tplc="AF70E1EA">
      <w:numFmt w:val="bullet"/>
      <w:lvlText w:val="•"/>
      <w:lvlJc w:val="left"/>
      <w:pPr>
        <w:ind w:left="2126" w:hanging="577"/>
      </w:pPr>
      <w:rPr>
        <w:rFonts w:hint="default"/>
        <w:lang w:val="en-US" w:eastAsia="en-US" w:bidi="ar-SA"/>
      </w:rPr>
    </w:lvl>
    <w:lvl w:ilvl="2" w:tplc="55F88B1A">
      <w:numFmt w:val="bullet"/>
      <w:lvlText w:val="•"/>
      <w:lvlJc w:val="left"/>
      <w:pPr>
        <w:ind w:left="3112" w:hanging="577"/>
      </w:pPr>
      <w:rPr>
        <w:rFonts w:hint="default"/>
        <w:lang w:val="en-US" w:eastAsia="en-US" w:bidi="ar-SA"/>
      </w:rPr>
    </w:lvl>
    <w:lvl w:ilvl="3" w:tplc="C8561AE0">
      <w:numFmt w:val="bullet"/>
      <w:lvlText w:val="•"/>
      <w:lvlJc w:val="left"/>
      <w:pPr>
        <w:ind w:left="4098" w:hanging="577"/>
      </w:pPr>
      <w:rPr>
        <w:rFonts w:hint="default"/>
        <w:lang w:val="en-US" w:eastAsia="en-US" w:bidi="ar-SA"/>
      </w:rPr>
    </w:lvl>
    <w:lvl w:ilvl="4" w:tplc="6C822B5A">
      <w:numFmt w:val="bullet"/>
      <w:lvlText w:val="•"/>
      <w:lvlJc w:val="left"/>
      <w:pPr>
        <w:ind w:left="5084" w:hanging="577"/>
      </w:pPr>
      <w:rPr>
        <w:rFonts w:hint="default"/>
        <w:lang w:val="en-US" w:eastAsia="en-US" w:bidi="ar-SA"/>
      </w:rPr>
    </w:lvl>
    <w:lvl w:ilvl="5" w:tplc="96281DE6">
      <w:numFmt w:val="bullet"/>
      <w:lvlText w:val="•"/>
      <w:lvlJc w:val="left"/>
      <w:pPr>
        <w:ind w:left="6070" w:hanging="577"/>
      </w:pPr>
      <w:rPr>
        <w:rFonts w:hint="default"/>
        <w:lang w:val="en-US" w:eastAsia="en-US" w:bidi="ar-SA"/>
      </w:rPr>
    </w:lvl>
    <w:lvl w:ilvl="6" w:tplc="52B8D186">
      <w:numFmt w:val="bullet"/>
      <w:lvlText w:val="•"/>
      <w:lvlJc w:val="left"/>
      <w:pPr>
        <w:ind w:left="7056" w:hanging="577"/>
      </w:pPr>
      <w:rPr>
        <w:rFonts w:hint="default"/>
        <w:lang w:val="en-US" w:eastAsia="en-US" w:bidi="ar-SA"/>
      </w:rPr>
    </w:lvl>
    <w:lvl w:ilvl="7" w:tplc="C23E3620">
      <w:numFmt w:val="bullet"/>
      <w:lvlText w:val="•"/>
      <w:lvlJc w:val="left"/>
      <w:pPr>
        <w:ind w:left="8042" w:hanging="577"/>
      </w:pPr>
      <w:rPr>
        <w:rFonts w:hint="default"/>
        <w:lang w:val="en-US" w:eastAsia="en-US" w:bidi="ar-SA"/>
      </w:rPr>
    </w:lvl>
    <w:lvl w:ilvl="8" w:tplc="CC8CCD64">
      <w:numFmt w:val="bullet"/>
      <w:lvlText w:val="•"/>
      <w:lvlJc w:val="left"/>
      <w:pPr>
        <w:ind w:left="9028" w:hanging="577"/>
      </w:pPr>
      <w:rPr>
        <w:rFonts w:hint="default"/>
        <w:lang w:val="en-US" w:eastAsia="en-US" w:bidi="ar-SA"/>
      </w:rPr>
    </w:lvl>
  </w:abstractNum>
  <w:abstractNum w:abstractNumId="157" w15:restartNumberingAfterBreak="0">
    <w:nsid w:val="67D81458"/>
    <w:multiLevelType w:val="hybridMultilevel"/>
    <w:tmpl w:val="2F6EF3EC"/>
    <w:lvl w:ilvl="0" w:tplc="6A248636">
      <w:start w:val="1"/>
      <w:numFmt w:val="lowerLetter"/>
      <w:lvlText w:val="%1."/>
      <w:lvlJc w:val="left"/>
      <w:pPr>
        <w:ind w:left="1196" w:hanging="577"/>
        <w:jc w:val="left"/>
      </w:pPr>
      <w:rPr>
        <w:rFonts w:ascii="Arial" w:eastAsia="Arial" w:hAnsi="Arial" w:cs="Arial" w:hint="default"/>
        <w:b w:val="0"/>
        <w:bCs w:val="0"/>
        <w:i w:val="0"/>
        <w:iCs w:val="0"/>
        <w:w w:val="100"/>
        <w:sz w:val="24"/>
        <w:szCs w:val="24"/>
        <w:lang w:val="en-US" w:eastAsia="en-US" w:bidi="ar-SA"/>
      </w:rPr>
    </w:lvl>
    <w:lvl w:ilvl="1" w:tplc="6A76A774">
      <w:numFmt w:val="bullet"/>
      <w:lvlText w:val="•"/>
      <w:lvlJc w:val="left"/>
      <w:pPr>
        <w:ind w:left="1610" w:hanging="577"/>
      </w:pPr>
      <w:rPr>
        <w:rFonts w:hint="default"/>
        <w:lang w:val="en-US" w:eastAsia="en-US" w:bidi="ar-SA"/>
      </w:rPr>
    </w:lvl>
    <w:lvl w:ilvl="2" w:tplc="80E40FC8">
      <w:numFmt w:val="bullet"/>
      <w:lvlText w:val="•"/>
      <w:lvlJc w:val="left"/>
      <w:pPr>
        <w:ind w:left="2021" w:hanging="577"/>
      </w:pPr>
      <w:rPr>
        <w:rFonts w:hint="default"/>
        <w:lang w:val="en-US" w:eastAsia="en-US" w:bidi="ar-SA"/>
      </w:rPr>
    </w:lvl>
    <w:lvl w:ilvl="3" w:tplc="A9CC8484">
      <w:numFmt w:val="bullet"/>
      <w:lvlText w:val="•"/>
      <w:lvlJc w:val="left"/>
      <w:pPr>
        <w:ind w:left="2432" w:hanging="577"/>
      </w:pPr>
      <w:rPr>
        <w:rFonts w:hint="default"/>
        <w:lang w:val="en-US" w:eastAsia="en-US" w:bidi="ar-SA"/>
      </w:rPr>
    </w:lvl>
    <w:lvl w:ilvl="4" w:tplc="29A62A8E">
      <w:numFmt w:val="bullet"/>
      <w:lvlText w:val="•"/>
      <w:lvlJc w:val="left"/>
      <w:pPr>
        <w:ind w:left="2843" w:hanging="577"/>
      </w:pPr>
      <w:rPr>
        <w:rFonts w:hint="default"/>
        <w:lang w:val="en-US" w:eastAsia="en-US" w:bidi="ar-SA"/>
      </w:rPr>
    </w:lvl>
    <w:lvl w:ilvl="5" w:tplc="D270D394">
      <w:numFmt w:val="bullet"/>
      <w:lvlText w:val="•"/>
      <w:lvlJc w:val="left"/>
      <w:pPr>
        <w:ind w:left="3254" w:hanging="577"/>
      </w:pPr>
      <w:rPr>
        <w:rFonts w:hint="default"/>
        <w:lang w:val="en-US" w:eastAsia="en-US" w:bidi="ar-SA"/>
      </w:rPr>
    </w:lvl>
    <w:lvl w:ilvl="6" w:tplc="8F58AB9A">
      <w:numFmt w:val="bullet"/>
      <w:lvlText w:val="•"/>
      <w:lvlJc w:val="left"/>
      <w:pPr>
        <w:ind w:left="3665" w:hanging="577"/>
      </w:pPr>
      <w:rPr>
        <w:rFonts w:hint="default"/>
        <w:lang w:val="en-US" w:eastAsia="en-US" w:bidi="ar-SA"/>
      </w:rPr>
    </w:lvl>
    <w:lvl w:ilvl="7" w:tplc="D6A4E642">
      <w:numFmt w:val="bullet"/>
      <w:lvlText w:val="•"/>
      <w:lvlJc w:val="left"/>
      <w:pPr>
        <w:ind w:left="4075" w:hanging="577"/>
      </w:pPr>
      <w:rPr>
        <w:rFonts w:hint="default"/>
        <w:lang w:val="en-US" w:eastAsia="en-US" w:bidi="ar-SA"/>
      </w:rPr>
    </w:lvl>
    <w:lvl w:ilvl="8" w:tplc="0F7C6F10">
      <w:numFmt w:val="bullet"/>
      <w:lvlText w:val="•"/>
      <w:lvlJc w:val="left"/>
      <w:pPr>
        <w:ind w:left="4486" w:hanging="577"/>
      </w:pPr>
      <w:rPr>
        <w:rFonts w:hint="default"/>
        <w:lang w:val="en-US" w:eastAsia="en-US" w:bidi="ar-SA"/>
      </w:rPr>
    </w:lvl>
  </w:abstractNum>
  <w:abstractNum w:abstractNumId="158" w15:restartNumberingAfterBreak="0">
    <w:nsid w:val="67E8786E"/>
    <w:multiLevelType w:val="hybridMultilevel"/>
    <w:tmpl w:val="B60C666C"/>
    <w:lvl w:ilvl="0" w:tplc="A344D712">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74486058">
      <w:numFmt w:val="bullet"/>
      <w:lvlText w:val="•"/>
      <w:lvlJc w:val="left"/>
      <w:pPr>
        <w:ind w:left="780" w:hanging="353"/>
      </w:pPr>
      <w:rPr>
        <w:rFonts w:hint="default"/>
        <w:lang w:val="en-US" w:eastAsia="en-US" w:bidi="ar-SA"/>
      </w:rPr>
    </w:lvl>
    <w:lvl w:ilvl="2" w:tplc="7E82AE0A">
      <w:numFmt w:val="bullet"/>
      <w:lvlText w:val="•"/>
      <w:lvlJc w:val="left"/>
      <w:pPr>
        <w:ind w:left="1100" w:hanging="353"/>
      </w:pPr>
      <w:rPr>
        <w:rFonts w:hint="default"/>
        <w:lang w:val="en-US" w:eastAsia="en-US" w:bidi="ar-SA"/>
      </w:rPr>
    </w:lvl>
    <w:lvl w:ilvl="3" w:tplc="586EE550">
      <w:numFmt w:val="bullet"/>
      <w:lvlText w:val="•"/>
      <w:lvlJc w:val="left"/>
      <w:pPr>
        <w:ind w:left="1421" w:hanging="353"/>
      </w:pPr>
      <w:rPr>
        <w:rFonts w:hint="default"/>
        <w:lang w:val="en-US" w:eastAsia="en-US" w:bidi="ar-SA"/>
      </w:rPr>
    </w:lvl>
    <w:lvl w:ilvl="4" w:tplc="F48A1B42">
      <w:numFmt w:val="bullet"/>
      <w:lvlText w:val="•"/>
      <w:lvlJc w:val="left"/>
      <w:pPr>
        <w:ind w:left="1741" w:hanging="353"/>
      </w:pPr>
      <w:rPr>
        <w:rFonts w:hint="default"/>
        <w:lang w:val="en-US" w:eastAsia="en-US" w:bidi="ar-SA"/>
      </w:rPr>
    </w:lvl>
    <w:lvl w:ilvl="5" w:tplc="38AEB998">
      <w:numFmt w:val="bullet"/>
      <w:lvlText w:val="•"/>
      <w:lvlJc w:val="left"/>
      <w:pPr>
        <w:ind w:left="2062" w:hanging="353"/>
      </w:pPr>
      <w:rPr>
        <w:rFonts w:hint="default"/>
        <w:lang w:val="en-US" w:eastAsia="en-US" w:bidi="ar-SA"/>
      </w:rPr>
    </w:lvl>
    <w:lvl w:ilvl="6" w:tplc="9DBEFF4C">
      <w:numFmt w:val="bullet"/>
      <w:lvlText w:val="•"/>
      <w:lvlJc w:val="left"/>
      <w:pPr>
        <w:ind w:left="2382" w:hanging="353"/>
      </w:pPr>
      <w:rPr>
        <w:rFonts w:hint="default"/>
        <w:lang w:val="en-US" w:eastAsia="en-US" w:bidi="ar-SA"/>
      </w:rPr>
    </w:lvl>
    <w:lvl w:ilvl="7" w:tplc="C8CCE4C0">
      <w:numFmt w:val="bullet"/>
      <w:lvlText w:val="•"/>
      <w:lvlJc w:val="left"/>
      <w:pPr>
        <w:ind w:left="2702" w:hanging="353"/>
      </w:pPr>
      <w:rPr>
        <w:rFonts w:hint="default"/>
        <w:lang w:val="en-US" w:eastAsia="en-US" w:bidi="ar-SA"/>
      </w:rPr>
    </w:lvl>
    <w:lvl w:ilvl="8" w:tplc="29921C8C">
      <w:numFmt w:val="bullet"/>
      <w:lvlText w:val="•"/>
      <w:lvlJc w:val="left"/>
      <w:pPr>
        <w:ind w:left="3023" w:hanging="353"/>
      </w:pPr>
      <w:rPr>
        <w:rFonts w:hint="default"/>
        <w:lang w:val="en-US" w:eastAsia="en-US" w:bidi="ar-SA"/>
      </w:rPr>
    </w:lvl>
  </w:abstractNum>
  <w:abstractNum w:abstractNumId="159" w15:restartNumberingAfterBreak="0">
    <w:nsid w:val="67FE531B"/>
    <w:multiLevelType w:val="hybridMultilevel"/>
    <w:tmpl w:val="170ECEB6"/>
    <w:lvl w:ilvl="0" w:tplc="D8B41588">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7A06C43E">
      <w:numFmt w:val="bullet"/>
      <w:lvlText w:val="•"/>
      <w:lvlJc w:val="left"/>
      <w:pPr>
        <w:ind w:left="2126" w:hanging="577"/>
      </w:pPr>
      <w:rPr>
        <w:rFonts w:hint="default"/>
        <w:lang w:val="en-US" w:eastAsia="en-US" w:bidi="ar-SA"/>
      </w:rPr>
    </w:lvl>
    <w:lvl w:ilvl="2" w:tplc="FFFAE2EC">
      <w:numFmt w:val="bullet"/>
      <w:lvlText w:val="•"/>
      <w:lvlJc w:val="left"/>
      <w:pPr>
        <w:ind w:left="3112" w:hanging="577"/>
      </w:pPr>
      <w:rPr>
        <w:rFonts w:hint="default"/>
        <w:lang w:val="en-US" w:eastAsia="en-US" w:bidi="ar-SA"/>
      </w:rPr>
    </w:lvl>
    <w:lvl w:ilvl="3" w:tplc="13F4EFEC">
      <w:numFmt w:val="bullet"/>
      <w:lvlText w:val="•"/>
      <w:lvlJc w:val="left"/>
      <w:pPr>
        <w:ind w:left="4098" w:hanging="577"/>
      </w:pPr>
      <w:rPr>
        <w:rFonts w:hint="default"/>
        <w:lang w:val="en-US" w:eastAsia="en-US" w:bidi="ar-SA"/>
      </w:rPr>
    </w:lvl>
    <w:lvl w:ilvl="4" w:tplc="E49CD46A">
      <w:numFmt w:val="bullet"/>
      <w:lvlText w:val="•"/>
      <w:lvlJc w:val="left"/>
      <w:pPr>
        <w:ind w:left="5084" w:hanging="577"/>
      </w:pPr>
      <w:rPr>
        <w:rFonts w:hint="default"/>
        <w:lang w:val="en-US" w:eastAsia="en-US" w:bidi="ar-SA"/>
      </w:rPr>
    </w:lvl>
    <w:lvl w:ilvl="5" w:tplc="948AF572">
      <w:numFmt w:val="bullet"/>
      <w:lvlText w:val="•"/>
      <w:lvlJc w:val="left"/>
      <w:pPr>
        <w:ind w:left="6070" w:hanging="577"/>
      </w:pPr>
      <w:rPr>
        <w:rFonts w:hint="default"/>
        <w:lang w:val="en-US" w:eastAsia="en-US" w:bidi="ar-SA"/>
      </w:rPr>
    </w:lvl>
    <w:lvl w:ilvl="6" w:tplc="C8EECFB2">
      <w:numFmt w:val="bullet"/>
      <w:lvlText w:val="•"/>
      <w:lvlJc w:val="left"/>
      <w:pPr>
        <w:ind w:left="7056" w:hanging="577"/>
      </w:pPr>
      <w:rPr>
        <w:rFonts w:hint="default"/>
        <w:lang w:val="en-US" w:eastAsia="en-US" w:bidi="ar-SA"/>
      </w:rPr>
    </w:lvl>
    <w:lvl w:ilvl="7" w:tplc="9EE41A9C">
      <w:numFmt w:val="bullet"/>
      <w:lvlText w:val="•"/>
      <w:lvlJc w:val="left"/>
      <w:pPr>
        <w:ind w:left="8042" w:hanging="577"/>
      </w:pPr>
      <w:rPr>
        <w:rFonts w:hint="default"/>
        <w:lang w:val="en-US" w:eastAsia="en-US" w:bidi="ar-SA"/>
      </w:rPr>
    </w:lvl>
    <w:lvl w:ilvl="8" w:tplc="2A32078A">
      <w:numFmt w:val="bullet"/>
      <w:lvlText w:val="•"/>
      <w:lvlJc w:val="left"/>
      <w:pPr>
        <w:ind w:left="9028" w:hanging="577"/>
      </w:pPr>
      <w:rPr>
        <w:rFonts w:hint="default"/>
        <w:lang w:val="en-US" w:eastAsia="en-US" w:bidi="ar-SA"/>
      </w:rPr>
    </w:lvl>
  </w:abstractNum>
  <w:abstractNum w:abstractNumId="160" w15:restartNumberingAfterBreak="0">
    <w:nsid w:val="696214E9"/>
    <w:multiLevelType w:val="hybridMultilevel"/>
    <w:tmpl w:val="AEC067DC"/>
    <w:lvl w:ilvl="0" w:tplc="D9400ADE">
      <w:start w:val="1"/>
      <w:numFmt w:val="lowerLetter"/>
      <w:lvlText w:val="%1."/>
      <w:lvlJc w:val="left"/>
      <w:pPr>
        <w:ind w:left="1137" w:hanging="577"/>
        <w:jc w:val="left"/>
      </w:pPr>
      <w:rPr>
        <w:rFonts w:ascii="Arial" w:eastAsia="Arial" w:hAnsi="Arial" w:cs="Arial" w:hint="default"/>
        <w:b w:val="0"/>
        <w:bCs w:val="0"/>
        <w:i w:val="0"/>
        <w:iCs w:val="0"/>
        <w:spacing w:val="-1"/>
        <w:w w:val="99"/>
        <w:sz w:val="28"/>
        <w:szCs w:val="28"/>
        <w:lang w:val="en-US" w:eastAsia="en-US" w:bidi="ar-SA"/>
      </w:rPr>
    </w:lvl>
    <w:lvl w:ilvl="1" w:tplc="4182A826">
      <w:numFmt w:val="bullet"/>
      <w:lvlText w:val="•"/>
      <w:lvlJc w:val="left"/>
      <w:pPr>
        <w:ind w:left="2126" w:hanging="577"/>
      </w:pPr>
      <w:rPr>
        <w:rFonts w:hint="default"/>
        <w:lang w:val="en-US" w:eastAsia="en-US" w:bidi="ar-SA"/>
      </w:rPr>
    </w:lvl>
    <w:lvl w:ilvl="2" w:tplc="3F40F80E">
      <w:numFmt w:val="bullet"/>
      <w:lvlText w:val="•"/>
      <w:lvlJc w:val="left"/>
      <w:pPr>
        <w:ind w:left="3112" w:hanging="577"/>
      </w:pPr>
      <w:rPr>
        <w:rFonts w:hint="default"/>
        <w:lang w:val="en-US" w:eastAsia="en-US" w:bidi="ar-SA"/>
      </w:rPr>
    </w:lvl>
    <w:lvl w:ilvl="3" w:tplc="F09C1088">
      <w:numFmt w:val="bullet"/>
      <w:lvlText w:val="•"/>
      <w:lvlJc w:val="left"/>
      <w:pPr>
        <w:ind w:left="4098" w:hanging="577"/>
      </w:pPr>
      <w:rPr>
        <w:rFonts w:hint="default"/>
        <w:lang w:val="en-US" w:eastAsia="en-US" w:bidi="ar-SA"/>
      </w:rPr>
    </w:lvl>
    <w:lvl w:ilvl="4" w:tplc="89BEBEA0">
      <w:numFmt w:val="bullet"/>
      <w:lvlText w:val="•"/>
      <w:lvlJc w:val="left"/>
      <w:pPr>
        <w:ind w:left="5084" w:hanging="577"/>
      </w:pPr>
      <w:rPr>
        <w:rFonts w:hint="default"/>
        <w:lang w:val="en-US" w:eastAsia="en-US" w:bidi="ar-SA"/>
      </w:rPr>
    </w:lvl>
    <w:lvl w:ilvl="5" w:tplc="9FBC9A3C">
      <w:numFmt w:val="bullet"/>
      <w:lvlText w:val="•"/>
      <w:lvlJc w:val="left"/>
      <w:pPr>
        <w:ind w:left="6070" w:hanging="577"/>
      </w:pPr>
      <w:rPr>
        <w:rFonts w:hint="default"/>
        <w:lang w:val="en-US" w:eastAsia="en-US" w:bidi="ar-SA"/>
      </w:rPr>
    </w:lvl>
    <w:lvl w:ilvl="6" w:tplc="6C4E6706">
      <w:numFmt w:val="bullet"/>
      <w:lvlText w:val="•"/>
      <w:lvlJc w:val="left"/>
      <w:pPr>
        <w:ind w:left="7056" w:hanging="577"/>
      </w:pPr>
      <w:rPr>
        <w:rFonts w:hint="default"/>
        <w:lang w:val="en-US" w:eastAsia="en-US" w:bidi="ar-SA"/>
      </w:rPr>
    </w:lvl>
    <w:lvl w:ilvl="7" w:tplc="B928AB10">
      <w:numFmt w:val="bullet"/>
      <w:lvlText w:val="•"/>
      <w:lvlJc w:val="left"/>
      <w:pPr>
        <w:ind w:left="8042" w:hanging="577"/>
      </w:pPr>
      <w:rPr>
        <w:rFonts w:hint="default"/>
        <w:lang w:val="en-US" w:eastAsia="en-US" w:bidi="ar-SA"/>
      </w:rPr>
    </w:lvl>
    <w:lvl w:ilvl="8" w:tplc="254E880E">
      <w:numFmt w:val="bullet"/>
      <w:lvlText w:val="•"/>
      <w:lvlJc w:val="left"/>
      <w:pPr>
        <w:ind w:left="9028" w:hanging="577"/>
      </w:pPr>
      <w:rPr>
        <w:rFonts w:hint="default"/>
        <w:lang w:val="en-US" w:eastAsia="en-US" w:bidi="ar-SA"/>
      </w:rPr>
    </w:lvl>
  </w:abstractNum>
  <w:abstractNum w:abstractNumId="161" w15:restartNumberingAfterBreak="0">
    <w:nsid w:val="69703B49"/>
    <w:multiLevelType w:val="hybridMultilevel"/>
    <w:tmpl w:val="3E6AE842"/>
    <w:lvl w:ilvl="0" w:tplc="C954416A">
      <w:start w:val="1"/>
      <w:numFmt w:val="lowerLetter"/>
      <w:lvlText w:val="%1."/>
      <w:lvlJc w:val="left"/>
      <w:pPr>
        <w:ind w:left="1128" w:hanging="577"/>
        <w:jc w:val="left"/>
      </w:pPr>
      <w:rPr>
        <w:rFonts w:ascii="Arial" w:eastAsia="Arial" w:hAnsi="Arial" w:cs="Arial" w:hint="default"/>
        <w:b w:val="0"/>
        <w:bCs w:val="0"/>
        <w:i w:val="0"/>
        <w:iCs w:val="0"/>
        <w:w w:val="99"/>
        <w:sz w:val="28"/>
        <w:szCs w:val="28"/>
        <w:lang w:val="en-US" w:eastAsia="en-US" w:bidi="ar-SA"/>
      </w:rPr>
    </w:lvl>
    <w:lvl w:ilvl="1" w:tplc="E32EF8F6">
      <w:numFmt w:val="bullet"/>
      <w:lvlText w:val="•"/>
      <w:lvlJc w:val="left"/>
      <w:pPr>
        <w:ind w:left="2108" w:hanging="577"/>
      </w:pPr>
      <w:rPr>
        <w:rFonts w:hint="default"/>
        <w:lang w:val="en-US" w:eastAsia="en-US" w:bidi="ar-SA"/>
      </w:rPr>
    </w:lvl>
    <w:lvl w:ilvl="2" w:tplc="C00AE554">
      <w:numFmt w:val="bullet"/>
      <w:lvlText w:val="•"/>
      <w:lvlJc w:val="left"/>
      <w:pPr>
        <w:ind w:left="3096" w:hanging="577"/>
      </w:pPr>
      <w:rPr>
        <w:rFonts w:hint="default"/>
        <w:lang w:val="en-US" w:eastAsia="en-US" w:bidi="ar-SA"/>
      </w:rPr>
    </w:lvl>
    <w:lvl w:ilvl="3" w:tplc="8B86076C">
      <w:numFmt w:val="bullet"/>
      <w:lvlText w:val="•"/>
      <w:lvlJc w:val="left"/>
      <w:pPr>
        <w:ind w:left="4084" w:hanging="577"/>
      </w:pPr>
      <w:rPr>
        <w:rFonts w:hint="default"/>
        <w:lang w:val="en-US" w:eastAsia="en-US" w:bidi="ar-SA"/>
      </w:rPr>
    </w:lvl>
    <w:lvl w:ilvl="4" w:tplc="0CF0CBC0">
      <w:numFmt w:val="bullet"/>
      <w:lvlText w:val="•"/>
      <w:lvlJc w:val="left"/>
      <w:pPr>
        <w:ind w:left="5072" w:hanging="577"/>
      </w:pPr>
      <w:rPr>
        <w:rFonts w:hint="default"/>
        <w:lang w:val="en-US" w:eastAsia="en-US" w:bidi="ar-SA"/>
      </w:rPr>
    </w:lvl>
    <w:lvl w:ilvl="5" w:tplc="FDE28844">
      <w:numFmt w:val="bullet"/>
      <w:lvlText w:val="•"/>
      <w:lvlJc w:val="left"/>
      <w:pPr>
        <w:ind w:left="6060" w:hanging="577"/>
      </w:pPr>
      <w:rPr>
        <w:rFonts w:hint="default"/>
        <w:lang w:val="en-US" w:eastAsia="en-US" w:bidi="ar-SA"/>
      </w:rPr>
    </w:lvl>
    <w:lvl w:ilvl="6" w:tplc="0DB09A5C">
      <w:numFmt w:val="bullet"/>
      <w:lvlText w:val="•"/>
      <w:lvlJc w:val="left"/>
      <w:pPr>
        <w:ind w:left="7048" w:hanging="577"/>
      </w:pPr>
      <w:rPr>
        <w:rFonts w:hint="default"/>
        <w:lang w:val="en-US" w:eastAsia="en-US" w:bidi="ar-SA"/>
      </w:rPr>
    </w:lvl>
    <w:lvl w:ilvl="7" w:tplc="5B8EB57A">
      <w:numFmt w:val="bullet"/>
      <w:lvlText w:val="•"/>
      <w:lvlJc w:val="left"/>
      <w:pPr>
        <w:ind w:left="8036" w:hanging="577"/>
      </w:pPr>
      <w:rPr>
        <w:rFonts w:hint="default"/>
        <w:lang w:val="en-US" w:eastAsia="en-US" w:bidi="ar-SA"/>
      </w:rPr>
    </w:lvl>
    <w:lvl w:ilvl="8" w:tplc="9E4C6D90">
      <w:numFmt w:val="bullet"/>
      <w:lvlText w:val="•"/>
      <w:lvlJc w:val="left"/>
      <w:pPr>
        <w:ind w:left="9024" w:hanging="577"/>
      </w:pPr>
      <w:rPr>
        <w:rFonts w:hint="default"/>
        <w:lang w:val="en-US" w:eastAsia="en-US" w:bidi="ar-SA"/>
      </w:rPr>
    </w:lvl>
  </w:abstractNum>
  <w:abstractNum w:abstractNumId="162" w15:restartNumberingAfterBreak="0">
    <w:nsid w:val="69FD66D6"/>
    <w:multiLevelType w:val="multilevel"/>
    <w:tmpl w:val="CE924934"/>
    <w:lvl w:ilvl="0">
      <w:start w:val="1"/>
      <w:numFmt w:val="decimal"/>
      <w:lvlText w:val="%1"/>
      <w:lvlJc w:val="left"/>
      <w:pPr>
        <w:ind w:left="2000" w:hanging="1801"/>
        <w:jc w:val="left"/>
      </w:pPr>
      <w:rPr>
        <w:rFonts w:hint="default"/>
        <w:lang w:val="en-US" w:eastAsia="en-US" w:bidi="ar-SA"/>
      </w:rPr>
    </w:lvl>
    <w:lvl w:ilvl="1">
      <w:start w:val="2"/>
      <w:numFmt w:val="decimal"/>
      <w:lvlText w:val="%1.%2"/>
      <w:lvlJc w:val="left"/>
      <w:pPr>
        <w:ind w:left="2000" w:hanging="1801"/>
        <w:jc w:val="left"/>
      </w:pPr>
      <w:rPr>
        <w:rFonts w:hint="default"/>
        <w:lang w:val="en-US" w:eastAsia="en-US" w:bidi="ar-SA"/>
      </w:rPr>
    </w:lvl>
    <w:lvl w:ilvl="2">
      <w:start w:val="3"/>
      <w:numFmt w:val="decimal"/>
      <w:lvlText w:val="%1.%2.%3"/>
      <w:lvlJc w:val="left"/>
      <w:pPr>
        <w:ind w:left="2000" w:hanging="1801"/>
        <w:jc w:val="left"/>
      </w:pPr>
      <w:rPr>
        <w:rFonts w:hint="default"/>
        <w:lang w:val="en-US" w:eastAsia="en-US" w:bidi="ar-SA"/>
      </w:rPr>
    </w:lvl>
    <w:lvl w:ilvl="3">
      <w:start w:val="3"/>
      <w:numFmt w:val="decimal"/>
      <w:lvlText w:val="%1.%2.%3.%4"/>
      <w:lvlJc w:val="left"/>
      <w:pPr>
        <w:ind w:left="2000" w:hanging="1801"/>
        <w:jc w:val="left"/>
      </w:pPr>
      <w:rPr>
        <w:rFonts w:ascii="Arial" w:eastAsia="Arial" w:hAnsi="Arial" w:cs="Arial" w:hint="default"/>
        <w:b/>
        <w:bCs/>
        <w:i w:val="0"/>
        <w:iCs w:val="0"/>
        <w:w w:val="99"/>
        <w:sz w:val="28"/>
        <w:szCs w:val="28"/>
        <w:lang w:val="en-US" w:eastAsia="en-US" w:bidi="ar-SA"/>
      </w:rPr>
    </w:lvl>
    <w:lvl w:ilvl="4">
      <w:start w:val="1"/>
      <w:numFmt w:val="lowerLetter"/>
      <w:lvlText w:val="%5."/>
      <w:lvlJc w:val="left"/>
      <w:pPr>
        <w:ind w:left="1136" w:hanging="577"/>
        <w:jc w:val="left"/>
      </w:pPr>
      <w:rPr>
        <w:rFonts w:ascii="Arial" w:eastAsia="Arial" w:hAnsi="Arial" w:cs="Arial" w:hint="default"/>
        <w:b w:val="0"/>
        <w:bCs w:val="0"/>
        <w:i w:val="0"/>
        <w:iCs w:val="0"/>
        <w:w w:val="99"/>
        <w:sz w:val="28"/>
        <w:szCs w:val="28"/>
        <w:lang w:val="en-US" w:eastAsia="en-US" w:bidi="ar-SA"/>
      </w:rPr>
    </w:lvl>
    <w:lvl w:ilvl="5">
      <w:numFmt w:val="bullet"/>
      <w:lvlText w:val="•"/>
      <w:lvlJc w:val="left"/>
      <w:pPr>
        <w:ind w:left="6000" w:hanging="577"/>
      </w:pPr>
      <w:rPr>
        <w:rFonts w:hint="default"/>
        <w:lang w:val="en-US" w:eastAsia="en-US" w:bidi="ar-SA"/>
      </w:rPr>
    </w:lvl>
    <w:lvl w:ilvl="6">
      <w:numFmt w:val="bullet"/>
      <w:lvlText w:val="•"/>
      <w:lvlJc w:val="left"/>
      <w:pPr>
        <w:ind w:left="7000" w:hanging="577"/>
      </w:pPr>
      <w:rPr>
        <w:rFonts w:hint="default"/>
        <w:lang w:val="en-US" w:eastAsia="en-US" w:bidi="ar-SA"/>
      </w:rPr>
    </w:lvl>
    <w:lvl w:ilvl="7">
      <w:numFmt w:val="bullet"/>
      <w:lvlText w:val="•"/>
      <w:lvlJc w:val="left"/>
      <w:pPr>
        <w:ind w:left="8000" w:hanging="577"/>
      </w:pPr>
      <w:rPr>
        <w:rFonts w:hint="default"/>
        <w:lang w:val="en-US" w:eastAsia="en-US" w:bidi="ar-SA"/>
      </w:rPr>
    </w:lvl>
    <w:lvl w:ilvl="8">
      <w:numFmt w:val="bullet"/>
      <w:lvlText w:val="•"/>
      <w:lvlJc w:val="left"/>
      <w:pPr>
        <w:ind w:left="9000" w:hanging="577"/>
      </w:pPr>
      <w:rPr>
        <w:rFonts w:hint="default"/>
        <w:lang w:val="en-US" w:eastAsia="en-US" w:bidi="ar-SA"/>
      </w:rPr>
    </w:lvl>
  </w:abstractNum>
  <w:abstractNum w:abstractNumId="163" w15:restartNumberingAfterBreak="0">
    <w:nsid w:val="6BCD7913"/>
    <w:multiLevelType w:val="hybridMultilevel"/>
    <w:tmpl w:val="23FA98EA"/>
    <w:lvl w:ilvl="0" w:tplc="BF908C48">
      <w:numFmt w:val="bullet"/>
      <w:lvlText w:val="•"/>
      <w:lvlJc w:val="left"/>
      <w:pPr>
        <w:ind w:left="1196" w:hanging="576"/>
      </w:pPr>
      <w:rPr>
        <w:rFonts w:ascii="Arial" w:eastAsia="Arial" w:hAnsi="Arial" w:cs="Arial" w:hint="default"/>
        <w:b w:val="0"/>
        <w:bCs w:val="0"/>
        <w:i w:val="0"/>
        <w:iCs w:val="0"/>
        <w:w w:val="100"/>
        <w:sz w:val="24"/>
        <w:szCs w:val="24"/>
        <w:lang w:val="en-US" w:eastAsia="en-US" w:bidi="ar-SA"/>
      </w:rPr>
    </w:lvl>
    <w:lvl w:ilvl="1" w:tplc="33E43EA4">
      <w:numFmt w:val="bullet"/>
      <w:lvlText w:val="•"/>
      <w:lvlJc w:val="left"/>
      <w:pPr>
        <w:ind w:left="1438" w:hanging="576"/>
      </w:pPr>
      <w:rPr>
        <w:rFonts w:hint="default"/>
        <w:lang w:val="en-US" w:eastAsia="en-US" w:bidi="ar-SA"/>
      </w:rPr>
    </w:lvl>
    <w:lvl w:ilvl="2" w:tplc="A00EBA92">
      <w:numFmt w:val="bullet"/>
      <w:lvlText w:val="•"/>
      <w:lvlJc w:val="left"/>
      <w:pPr>
        <w:ind w:left="1677" w:hanging="576"/>
      </w:pPr>
      <w:rPr>
        <w:rFonts w:hint="default"/>
        <w:lang w:val="en-US" w:eastAsia="en-US" w:bidi="ar-SA"/>
      </w:rPr>
    </w:lvl>
    <w:lvl w:ilvl="3" w:tplc="1C6242EC">
      <w:numFmt w:val="bullet"/>
      <w:lvlText w:val="•"/>
      <w:lvlJc w:val="left"/>
      <w:pPr>
        <w:ind w:left="1916" w:hanging="576"/>
      </w:pPr>
      <w:rPr>
        <w:rFonts w:hint="default"/>
        <w:lang w:val="en-US" w:eastAsia="en-US" w:bidi="ar-SA"/>
      </w:rPr>
    </w:lvl>
    <w:lvl w:ilvl="4" w:tplc="C55A97AE">
      <w:numFmt w:val="bullet"/>
      <w:lvlText w:val="•"/>
      <w:lvlJc w:val="left"/>
      <w:pPr>
        <w:ind w:left="2155" w:hanging="576"/>
      </w:pPr>
      <w:rPr>
        <w:rFonts w:hint="default"/>
        <w:lang w:val="en-US" w:eastAsia="en-US" w:bidi="ar-SA"/>
      </w:rPr>
    </w:lvl>
    <w:lvl w:ilvl="5" w:tplc="6B82F02E">
      <w:numFmt w:val="bullet"/>
      <w:lvlText w:val="•"/>
      <w:lvlJc w:val="left"/>
      <w:pPr>
        <w:ind w:left="2394" w:hanging="576"/>
      </w:pPr>
      <w:rPr>
        <w:rFonts w:hint="default"/>
        <w:lang w:val="en-US" w:eastAsia="en-US" w:bidi="ar-SA"/>
      </w:rPr>
    </w:lvl>
    <w:lvl w:ilvl="6" w:tplc="B1521F00">
      <w:numFmt w:val="bullet"/>
      <w:lvlText w:val="•"/>
      <w:lvlJc w:val="left"/>
      <w:pPr>
        <w:ind w:left="2633" w:hanging="576"/>
      </w:pPr>
      <w:rPr>
        <w:rFonts w:hint="default"/>
        <w:lang w:val="en-US" w:eastAsia="en-US" w:bidi="ar-SA"/>
      </w:rPr>
    </w:lvl>
    <w:lvl w:ilvl="7" w:tplc="A7A602FE">
      <w:numFmt w:val="bullet"/>
      <w:lvlText w:val="•"/>
      <w:lvlJc w:val="left"/>
      <w:pPr>
        <w:ind w:left="2872" w:hanging="576"/>
      </w:pPr>
      <w:rPr>
        <w:rFonts w:hint="default"/>
        <w:lang w:val="en-US" w:eastAsia="en-US" w:bidi="ar-SA"/>
      </w:rPr>
    </w:lvl>
    <w:lvl w:ilvl="8" w:tplc="3C643A6C">
      <w:numFmt w:val="bullet"/>
      <w:lvlText w:val="•"/>
      <w:lvlJc w:val="left"/>
      <w:pPr>
        <w:ind w:left="3111" w:hanging="576"/>
      </w:pPr>
      <w:rPr>
        <w:rFonts w:hint="default"/>
        <w:lang w:val="en-US" w:eastAsia="en-US" w:bidi="ar-SA"/>
      </w:rPr>
    </w:lvl>
  </w:abstractNum>
  <w:abstractNum w:abstractNumId="164" w15:restartNumberingAfterBreak="0">
    <w:nsid w:val="6C2E7ECE"/>
    <w:multiLevelType w:val="hybridMultilevel"/>
    <w:tmpl w:val="EBA4B30A"/>
    <w:lvl w:ilvl="0" w:tplc="3DDEE382">
      <w:numFmt w:val="bullet"/>
      <w:lvlText w:val="■"/>
      <w:lvlJc w:val="left"/>
      <w:pPr>
        <w:ind w:left="500" w:hanging="391"/>
      </w:pPr>
      <w:rPr>
        <w:rFonts w:ascii="Times New Roman" w:eastAsia="Times New Roman" w:hAnsi="Times New Roman" w:cs="Times New Roman" w:hint="default"/>
        <w:b w:val="0"/>
        <w:bCs w:val="0"/>
        <w:i w:val="0"/>
        <w:iCs w:val="0"/>
        <w:w w:val="74"/>
        <w:sz w:val="18"/>
        <w:szCs w:val="18"/>
        <w:lang w:val="en-US" w:eastAsia="en-US" w:bidi="ar-SA"/>
      </w:rPr>
    </w:lvl>
    <w:lvl w:ilvl="1" w:tplc="8488F072">
      <w:numFmt w:val="bullet"/>
      <w:lvlText w:val="•"/>
      <w:lvlJc w:val="left"/>
      <w:pPr>
        <w:ind w:left="816" w:hanging="391"/>
      </w:pPr>
      <w:rPr>
        <w:rFonts w:hint="default"/>
        <w:lang w:val="en-US" w:eastAsia="en-US" w:bidi="ar-SA"/>
      </w:rPr>
    </w:lvl>
    <w:lvl w:ilvl="2" w:tplc="0CF20E28">
      <w:numFmt w:val="bullet"/>
      <w:lvlText w:val="•"/>
      <w:lvlJc w:val="left"/>
      <w:pPr>
        <w:ind w:left="1132" w:hanging="391"/>
      </w:pPr>
      <w:rPr>
        <w:rFonts w:hint="default"/>
        <w:lang w:val="en-US" w:eastAsia="en-US" w:bidi="ar-SA"/>
      </w:rPr>
    </w:lvl>
    <w:lvl w:ilvl="3" w:tplc="89B20332">
      <w:numFmt w:val="bullet"/>
      <w:lvlText w:val="•"/>
      <w:lvlJc w:val="left"/>
      <w:pPr>
        <w:ind w:left="1449" w:hanging="391"/>
      </w:pPr>
      <w:rPr>
        <w:rFonts w:hint="default"/>
        <w:lang w:val="en-US" w:eastAsia="en-US" w:bidi="ar-SA"/>
      </w:rPr>
    </w:lvl>
    <w:lvl w:ilvl="4" w:tplc="13E8007E">
      <w:numFmt w:val="bullet"/>
      <w:lvlText w:val="•"/>
      <w:lvlJc w:val="left"/>
      <w:pPr>
        <w:ind w:left="1765" w:hanging="391"/>
      </w:pPr>
      <w:rPr>
        <w:rFonts w:hint="default"/>
        <w:lang w:val="en-US" w:eastAsia="en-US" w:bidi="ar-SA"/>
      </w:rPr>
    </w:lvl>
    <w:lvl w:ilvl="5" w:tplc="6354ED94">
      <w:numFmt w:val="bullet"/>
      <w:lvlText w:val="•"/>
      <w:lvlJc w:val="left"/>
      <w:pPr>
        <w:ind w:left="2082" w:hanging="391"/>
      </w:pPr>
      <w:rPr>
        <w:rFonts w:hint="default"/>
        <w:lang w:val="en-US" w:eastAsia="en-US" w:bidi="ar-SA"/>
      </w:rPr>
    </w:lvl>
    <w:lvl w:ilvl="6" w:tplc="EB9C4F7C">
      <w:numFmt w:val="bullet"/>
      <w:lvlText w:val="•"/>
      <w:lvlJc w:val="left"/>
      <w:pPr>
        <w:ind w:left="2398" w:hanging="391"/>
      </w:pPr>
      <w:rPr>
        <w:rFonts w:hint="default"/>
        <w:lang w:val="en-US" w:eastAsia="en-US" w:bidi="ar-SA"/>
      </w:rPr>
    </w:lvl>
    <w:lvl w:ilvl="7" w:tplc="E1C626A6">
      <w:numFmt w:val="bullet"/>
      <w:lvlText w:val="•"/>
      <w:lvlJc w:val="left"/>
      <w:pPr>
        <w:ind w:left="2714" w:hanging="391"/>
      </w:pPr>
      <w:rPr>
        <w:rFonts w:hint="default"/>
        <w:lang w:val="en-US" w:eastAsia="en-US" w:bidi="ar-SA"/>
      </w:rPr>
    </w:lvl>
    <w:lvl w:ilvl="8" w:tplc="F16C838C">
      <w:numFmt w:val="bullet"/>
      <w:lvlText w:val="•"/>
      <w:lvlJc w:val="left"/>
      <w:pPr>
        <w:ind w:left="3031" w:hanging="391"/>
      </w:pPr>
      <w:rPr>
        <w:rFonts w:hint="default"/>
        <w:lang w:val="en-US" w:eastAsia="en-US" w:bidi="ar-SA"/>
      </w:rPr>
    </w:lvl>
  </w:abstractNum>
  <w:abstractNum w:abstractNumId="165" w15:restartNumberingAfterBreak="0">
    <w:nsid w:val="6C3927CC"/>
    <w:multiLevelType w:val="hybridMultilevel"/>
    <w:tmpl w:val="F3FC9696"/>
    <w:lvl w:ilvl="0" w:tplc="6E96E7D4">
      <w:start w:val="1"/>
      <w:numFmt w:val="decimal"/>
      <w:lvlText w:val="%1."/>
      <w:lvlJc w:val="left"/>
      <w:pPr>
        <w:ind w:left="919" w:hanging="296"/>
        <w:jc w:val="left"/>
      </w:pPr>
      <w:rPr>
        <w:rFonts w:ascii="Arial" w:eastAsia="Arial" w:hAnsi="Arial" w:cs="Arial" w:hint="default"/>
        <w:b w:val="0"/>
        <w:bCs w:val="0"/>
        <w:i w:val="0"/>
        <w:iCs w:val="0"/>
        <w:w w:val="99"/>
        <w:sz w:val="28"/>
        <w:szCs w:val="28"/>
        <w:lang w:val="en-US" w:eastAsia="en-US" w:bidi="ar-SA"/>
      </w:rPr>
    </w:lvl>
    <w:lvl w:ilvl="1" w:tplc="3430922A">
      <w:numFmt w:val="bullet"/>
      <w:lvlText w:val="•"/>
      <w:lvlJc w:val="left"/>
      <w:pPr>
        <w:ind w:left="1928" w:hanging="296"/>
      </w:pPr>
      <w:rPr>
        <w:rFonts w:hint="default"/>
        <w:lang w:val="en-US" w:eastAsia="en-US" w:bidi="ar-SA"/>
      </w:rPr>
    </w:lvl>
    <w:lvl w:ilvl="2" w:tplc="F6FE3980">
      <w:numFmt w:val="bullet"/>
      <w:lvlText w:val="•"/>
      <w:lvlJc w:val="left"/>
      <w:pPr>
        <w:ind w:left="2936" w:hanging="296"/>
      </w:pPr>
      <w:rPr>
        <w:rFonts w:hint="default"/>
        <w:lang w:val="en-US" w:eastAsia="en-US" w:bidi="ar-SA"/>
      </w:rPr>
    </w:lvl>
    <w:lvl w:ilvl="3" w:tplc="474EC768">
      <w:numFmt w:val="bullet"/>
      <w:lvlText w:val="•"/>
      <w:lvlJc w:val="left"/>
      <w:pPr>
        <w:ind w:left="3944" w:hanging="296"/>
      </w:pPr>
      <w:rPr>
        <w:rFonts w:hint="default"/>
        <w:lang w:val="en-US" w:eastAsia="en-US" w:bidi="ar-SA"/>
      </w:rPr>
    </w:lvl>
    <w:lvl w:ilvl="4" w:tplc="6720B45E">
      <w:numFmt w:val="bullet"/>
      <w:lvlText w:val="•"/>
      <w:lvlJc w:val="left"/>
      <w:pPr>
        <w:ind w:left="4952" w:hanging="296"/>
      </w:pPr>
      <w:rPr>
        <w:rFonts w:hint="default"/>
        <w:lang w:val="en-US" w:eastAsia="en-US" w:bidi="ar-SA"/>
      </w:rPr>
    </w:lvl>
    <w:lvl w:ilvl="5" w:tplc="010EE904">
      <w:numFmt w:val="bullet"/>
      <w:lvlText w:val="•"/>
      <w:lvlJc w:val="left"/>
      <w:pPr>
        <w:ind w:left="5960" w:hanging="296"/>
      </w:pPr>
      <w:rPr>
        <w:rFonts w:hint="default"/>
        <w:lang w:val="en-US" w:eastAsia="en-US" w:bidi="ar-SA"/>
      </w:rPr>
    </w:lvl>
    <w:lvl w:ilvl="6" w:tplc="FCB65AB8">
      <w:numFmt w:val="bullet"/>
      <w:lvlText w:val="•"/>
      <w:lvlJc w:val="left"/>
      <w:pPr>
        <w:ind w:left="6968" w:hanging="296"/>
      </w:pPr>
      <w:rPr>
        <w:rFonts w:hint="default"/>
        <w:lang w:val="en-US" w:eastAsia="en-US" w:bidi="ar-SA"/>
      </w:rPr>
    </w:lvl>
    <w:lvl w:ilvl="7" w:tplc="9A16B94A">
      <w:numFmt w:val="bullet"/>
      <w:lvlText w:val="•"/>
      <w:lvlJc w:val="left"/>
      <w:pPr>
        <w:ind w:left="7976" w:hanging="296"/>
      </w:pPr>
      <w:rPr>
        <w:rFonts w:hint="default"/>
        <w:lang w:val="en-US" w:eastAsia="en-US" w:bidi="ar-SA"/>
      </w:rPr>
    </w:lvl>
    <w:lvl w:ilvl="8" w:tplc="E10622E0">
      <w:numFmt w:val="bullet"/>
      <w:lvlText w:val="•"/>
      <w:lvlJc w:val="left"/>
      <w:pPr>
        <w:ind w:left="8984" w:hanging="296"/>
      </w:pPr>
      <w:rPr>
        <w:rFonts w:hint="default"/>
        <w:lang w:val="en-US" w:eastAsia="en-US" w:bidi="ar-SA"/>
      </w:rPr>
    </w:lvl>
  </w:abstractNum>
  <w:abstractNum w:abstractNumId="166" w15:restartNumberingAfterBreak="0">
    <w:nsid w:val="6D510564"/>
    <w:multiLevelType w:val="hybridMultilevel"/>
    <w:tmpl w:val="DA464944"/>
    <w:lvl w:ilvl="0" w:tplc="2D8CACB0">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64F8F356">
      <w:start w:val="1"/>
      <w:numFmt w:val="lowerRoman"/>
      <w:lvlText w:val="%2."/>
      <w:lvlJc w:val="left"/>
      <w:pPr>
        <w:ind w:left="1639" w:hanging="511"/>
        <w:jc w:val="left"/>
      </w:pPr>
      <w:rPr>
        <w:rFonts w:ascii="Arial" w:eastAsia="Arial" w:hAnsi="Arial" w:cs="Arial" w:hint="default"/>
        <w:b w:val="0"/>
        <w:bCs w:val="0"/>
        <w:i w:val="0"/>
        <w:iCs w:val="0"/>
        <w:w w:val="99"/>
        <w:sz w:val="28"/>
        <w:szCs w:val="28"/>
        <w:lang w:val="en-US" w:eastAsia="en-US" w:bidi="ar-SA"/>
      </w:rPr>
    </w:lvl>
    <w:lvl w:ilvl="2" w:tplc="AD38D46E">
      <w:numFmt w:val="bullet"/>
      <w:lvlText w:val="•"/>
      <w:lvlJc w:val="left"/>
      <w:pPr>
        <w:ind w:left="2680" w:hanging="511"/>
      </w:pPr>
      <w:rPr>
        <w:rFonts w:hint="default"/>
        <w:lang w:val="en-US" w:eastAsia="en-US" w:bidi="ar-SA"/>
      </w:rPr>
    </w:lvl>
    <w:lvl w:ilvl="3" w:tplc="33AE0C3E">
      <w:numFmt w:val="bullet"/>
      <w:lvlText w:val="•"/>
      <w:lvlJc w:val="left"/>
      <w:pPr>
        <w:ind w:left="3720" w:hanging="511"/>
      </w:pPr>
      <w:rPr>
        <w:rFonts w:hint="default"/>
        <w:lang w:val="en-US" w:eastAsia="en-US" w:bidi="ar-SA"/>
      </w:rPr>
    </w:lvl>
    <w:lvl w:ilvl="4" w:tplc="E522F73A">
      <w:numFmt w:val="bullet"/>
      <w:lvlText w:val="•"/>
      <w:lvlJc w:val="left"/>
      <w:pPr>
        <w:ind w:left="4760" w:hanging="511"/>
      </w:pPr>
      <w:rPr>
        <w:rFonts w:hint="default"/>
        <w:lang w:val="en-US" w:eastAsia="en-US" w:bidi="ar-SA"/>
      </w:rPr>
    </w:lvl>
    <w:lvl w:ilvl="5" w:tplc="FD0A0522">
      <w:numFmt w:val="bullet"/>
      <w:lvlText w:val="•"/>
      <w:lvlJc w:val="left"/>
      <w:pPr>
        <w:ind w:left="5800" w:hanging="511"/>
      </w:pPr>
      <w:rPr>
        <w:rFonts w:hint="default"/>
        <w:lang w:val="en-US" w:eastAsia="en-US" w:bidi="ar-SA"/>
      </w:rPr>
    </w:lvl>
    <w:lvl w:ilvl="6" w:tplc="599C2044">
      <w:numFmt w:val="bullet"/>
      <w:lvlText w:val="•"/>
      <w:lvlJc w:val="left"/>
      <w:pPr>
        <w:ind w:left="6840" w:hanging="511"/>
      </w:pPr>
      <w:rPr>
        <w:rFonts w:hint="default"/>
        <w:lang w:val="en-US" w:eastAsia="en-US" w:bidi="ar-SA"/>
      </w:rPr>
    </w:lvl>
    <w:lvl w:ilvl="7" w:tplc="36968B38">
      <w:numFmt w:val="bullet"/>
      <w:lvlText w:val="•"/>
      <w:lvlJc w:val="left"/>
      <w:pPr>
        <w:ind w:left="7880" w:hanging="511"/>
      </w:pPr>
      <w:rPr>
        <w:rFonts w:hint="default"/>
        <w:lang w:val="en-US" w:eastAsia="en-US" w:bidi="ar-SA"/>
      </w:rPr>
    </w:lvl>
    <w:lvl w:ilvl="8" w:tplc="614C385A">
      <w:numFmt w:val="bullet"/>
      <w:lvlText w:val="•"/>
      <w:lvlJc w:val="left"/>
      <w:pPr>
        <w:ind w:left="8920" w:hanging="511"/>
      </w:pPr>
      <w:rPr>
        <w:rFonts w:hint="default"/>
        <w:lang w:val="en-US" w:eastAsia="en-US" w:bidi="ar-SA"/>
      </w:rPr>
    </w:lvl>
  </w:abstractNum>
  <w:abstractNum w:abstractNumId="167" w15:restartNumberingAfterBreak="0">
    <w:nsid w:val="6D5223E5"/>
    <w:multiLevelType w:val="hybridMultilevel"/>
    <w:tmpl w:val="7D86E210"/>
    <w:lvl w:ilvl="0" w:tplc="FD9C0C10">
      <w:start w:val="1"/>
      <w:numFmt w:val="lowerLetter"/>
      <w:lvlText w:val="%1."/>
      <w:lvlJc w:val="left"/>
      <w:pPr>
        <w:ind w:left="1129" w:hanging="577"/>
        <w:jc w:val="left"/>
      </w:pPr>
      <w:rPr>
        <w:rFonts w:ascii="Arial" w:eastAsia="Arial" w:hAnsi="Arial" w:cs="Arial" w:hint="default"/>
        <w:b w:val="0"/>
        <w:bCs w:val="0"/>
        <w:i w:val="0"/>
        <w:iCs w:val="0"/>
        <w:w w:val="99"/>
        <w:sz w:val="28"/>
        <w:szCs w:val="28"/>
        <w:lang w:val="en-US" w:eastAsia="en-US" w:bidi="ar-SA"/>
      </w:rPr>
    </w:lvl>
    <w:lvl w:ilvl="1" w:tplc="31504336">
      <w:numFmt w:val="bullet"/>
      <w:lvlText w:val="•"/>
      <w:lvlJc w:val="left"/>
      <w:pPr>
        <w:ind w:left="2108" w:hanging="577"/>
      </w:pPr>
      <w:rPr>
        <w:rFonts w:hint="default"/>
        <w:lang w:val="en-US" w:eastAsia="en-US" w:bidi="ar-SA"/>
      </w:rPr>
    </w:lvl>
    <w:lvl w:ilvl="2" w:tplc="EEE4631E">
      <w:numFmt w:val="bullet"/>
      <w:lvlText w:val="•"/>
      <w:lvlJc w:val="left"/>
      <w:pPr>
        <w:ind w:left="3096" w:hanging="577"/>
      </w:pPr>
      <w:rPr>
        <w:rFonts w:hint="default"/>
        <w:lang w:val="en-US" w:eastAsia="en-US" w:bidi="ar-SA"/>
      </w:rPr>
    </w:lvl>
    <w:lvl w:ilvl="3" w:tplc="14508148">
      <w:numFmt w:val="bullet"/>
      <w:lvlText w:val="•"/>
      <w:lvlJc w:val="left"/>
      <w:pPr>
        <w:ind w:left="4084" w:hanging="577"/>
      </w:pPr>
      <w:rPr>
        <w:rFonts w:hint="default"/>
        <w:lang w:val="en-US" w:eastAsia="en-US" w:bidi="ar-SA"/>
      </w:rPr>
    </w:lvl>
    <w:lvl w:ilvl="4" w:tplc="21FAD26C">
      <w:numFmt w:val="bullet"/>
      <w:lvlText w:val="•"/>
      <w:lvlJc w:val="left"/>
      <w:pPr>
        <w:ind w:left="5072" w:hanging="577"/>
      </w:pPr>
      <w:rPr>
        <w:rFonts w:hint="default"/>
        <w:lang w:val="en-US" w:eastAsia="en-US" w:bidi="ar-SA"/>
      </w:rPr>
    </w:lvl>
    <w:lvl w:ilvl="5" w:tplc="29D8AD22">
      <w:numFmt w:val="bullet"/>
      <w:lvlText w:val="•"/>
      <w:lvlJc w:val="left"/>
      <w:pPr>
        <w:ind w:left="6060" w:hanging="577"/>
      </w:pPr>
      <w:rPr>
        <w:rFonts w:hint="default"/>
        <w:lang w:val="en-US" w:eastAsia="en-US" w:bidi="ar-SA"/>
      </w:rPr>
    </w:lvl>
    <w:lvl w:ilvl="6" w:tplc="A3C09C26">
      <w:numFmt w:val="bullet"/>
      <w:lvlText w:val="•"/>
      <w:lvlJc w:val="left"/>
      <w:pPr>
        <w:ind w:left="7048" w:hanging="577"/>
      </w:pPr>
      <w:rPr>
        <w:rFonts w:hint="default"/>
        <w:lang w:val="en-US" w:eastAsia="en-US" w:bidi="ar-SA"/>
      </w:rPr>
    </w:lvl>
    <w:lvl w:ilvl="7" w:tplc="D99CB506">
      <w:numFmt w:val="bullet"/>
      <w:lvlText w:val="•"/>
      <w:lvlJc w:val="left"/>
      <w:pPr>
        <w:ind w:left="8036" w:hanging="577"/>
      </w:pPr>
      <w:rPr>
        <w:rFonts w:hint="default"/>
        <w:lang w:val="en-US" w:eastAsia="en-US" w:bidi="ar-SA"/>
      </w:rPr>
    </w:lvl>
    <w:lvl w:ilvl="8" w:tplc="5AB2B9FA">
      <w:numFmt w:val="bullet"/>
      <w:lvlText w:val="•"/>
      <w:lvlJc w:val="left"/>
      <w:pPr>
        <w:ind w:left="9024" w:hanging="577"/>
      </w:pPr>
      <w:rPr>
        <w:rFonts w:hint="default"/>
        <w:lang w:val="en-US" w:eastAsia="en-US" w:bidi="ar-SA"/>
      </w:rPr>
    </w:lvl>
  </w:abstractNum>
  <w:abstractNum w:abstractNumId="168" w15:restartNumberingAfterBreak="0">
    <w:nsid w:val="6DDE2F81"/>
    <w:multiLevelType w:val="hybridMultilevel"/>
    <w:tmpl w:val="58760664"/>
    <w:lvl w:ilvl="0" w:tplc="9FFC35EE">
      <w:start w:val="1"/>
      <w:numFmt w:val="lowerLetter"/>
      <w:lvlText w:val="%1."/>
      <w:lvlJc w:val="left"/>
      <w:pPr>
        <w:ind w:left="1136" w:hanging="577"/>
        <w:jc w:val="left"/>
      </w:pPr>
      <w:rPr>
        <w:rFonts w:ascii="Arial" w:eastAsia="Arial" w:hAnsi="Arial" w:cs="Arial" w:hint="default"/>
        <w:b w:val="0"/>
        <w:bCs w:val="0"/>
        <w:i w:val="0"/>
        <w:iCs w:val="0"/>
        <w:spacing w:val="-1"/>
        <w:w w:val="99"/>
        <w:sz w:val="28"/>
        <w:szCs w:val="28"/>
        <w:lang w:val="en-US" w:eastAsia="en-US" w:bidi="ar-SA"/>
      </w:rPr>
    </w:lvl>
    <w:lvl w:ilvl="1" w:tplc="54662FDE">
      <w:numFmt w:val="bullet"/>
      <w:lvlText w:val="•"/>
      <w:lvlJc w:val="left"/>
      <w:pPr>
        <w:ind w:left="2126" w:hanging="577"/>
      </w:pPr>
      <w:rPr>
        <w:rFonts w:hint="default"/>
        <w:lang w:val="en-US" w:eastAsia="en-US" w:bidi="ar-SA"/>
      </w:rPr>
    </w:lvl>
    <w:lvl w:ilvl="2" w:tplc="C1F42270">
      <w:numFmt w:val="bullet"/>
      <w:lvlText w:val="•"/>
      <w:lvlJc w:val="left"/>
      <w:pPr>
        <w:ind w:left="3112" w:hanging="577"/>
      </w:pPr>
      <w:rPr>
        <w:rFonts w:hint="default"/>
        <w:lang w:val="en-US" w:eastAsia="en-US" w:bidi="ar-SA"/>
      </w:rPr>
    </w:lvl>
    <w:lvl w:ilvl="3" w:tplc="A3B83E74">
      <w:numFmt w:val="bullet"/>
      <w:lvlText w:val="•"/>
      <w:lvlJc w:val="left"/>
      <w:pPr>
        <w:ind w:left="4098" w:hanging="577"/>
      </w:pPr>
      <w:rPr>
        <w:rFonts w:hint="default"/>
        <w:lang w:val="en-US" w:eastAsia="en-US" w:bidi="ar-SA"/>
      </w:rPr>
    </w:lvl>
    <w:lvl w:ilvl="4" w:tplc="5C6C3330">
      <w:numFmt w:val="bullet"/>
      <w:lvlText w:val="•"/>
      <w:lvlJc w:val="left"/>
      <w:pPr>
        <w:ind w:left="5084" w:hanging="577"/>
      </w:pPr>
      <w:rPr>
        <w:rFonts w:hint="default"/>
        <w:lang w:val="en-US" w:eastAsia="en-US" w:bidi="ar-SA"/>
      </w:rPr>
    </w:lvl>
    <w:lvl w:ilvl="5" w:tplc="1BCA9778">
      <w:numFmt w:val="bullet"/>
      <w:lvlText w:val="•"/>
      <w:lvlJc w:val="left"/>
      <w:pPr>
        <w:ind w:left="6070" w:hanging="577"/>
      </w:pPr>
      <w:rPr>
        <w:rFonts w:hint="default"/>
        <w:lang w:val="en-US" w:eastAsia="en-US" w:bidi="ar-SA"/>
      </w:rPr>
    </w:lvl>
    <w:lvl w:ilvl="6" w:tplc="5C908B70">
      <w:numFmt w:val="bullet"/>
      <w:lvlText w:val="•"/>
      <w:lvlJc w:val="left"/>
      <w:pPr>
        <w:ind w:left="7056" w:hanging="577"/>
      </w:pPr>
      <w:rPr>
        <w:rFonts w:hint="default"/>
        <w:lang w:val="en-US" w:eastAsia="en-US" w:bidi="ar-SA"/>
      </w:rPr>
    </w:lvl>
    <w:lvl w:ilvl="7" w:tplc="B568F4CC">
      <w:numFmt w:val="bullet"/>
      <w:lvlText w:val="•"/>
      <w:lvlJc w:val="left"/>
      <w:pPr>
        <w:ind w:left="8042" w:hanging="577"/>
      </w:pPr>
      <w:rPr>
        <w:rFonts w:hint="default"/>
        <w:lang w:val="en-US" w:eastAsia="en-US" w:bidi="ar-SA"/>
      </w:rPr>
    </w:lvl>
    <w:lvl w:ilvl="8" w:tplc="E250AC78">
      <w:numFmt w:val="bullet"/>
      <w:lvlText w:val="•"/>
      <w:lvlJc w:val="left"/>
      <w:pPr>
        <w:ind w:left="9028" w:hanging="577"/>
      </w:pPr>
      <w:rPr>
        <w:rFonts w:hint="default"/>
        <w:lang w:val="en-US" w:eastAsia="en-US" w:bidi="ar-SA"/>
      </w:rPr>
    </w:lvl>
  </w:abstractNum>
  <w:abstractNum w:abstractNumId="169" w15:restartNumberingAfterBreak="0">
    <w:nsid w:val="6F684166"/>
    <w:multiLevelType w:val="hybridMultilevel"/>
    <w:tmpl w:val="2B1C5FEC"/>
    <w:lvl w:ilvl="0" w:tplc="661809C8">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7DA6B236">
      <w:numFmt w:val="bullet"/>
      <w:lvlText w:val="•"/>
      <w:lvlJc w:val="left"/>
      <w:pPr>
        <w:ind w:left="2126" w:hanging="577"/>
      </w:pPr>
      <w:rPr>
        <w:rFonts w:hint="default"/>
        <w:lang w:val="en-US" w:eastAsia="en-US" w:bidi="ar-SA"/>
      </w:rPr>
    </w:lvl>
    <w:lvl w:ilvl="2" w:tplc="39AE5332">
      <w:numFmt w:val="bullet"/>
      <w:lvlText w:val="•"/>
      <w:lvlJc w:val="left"/>
      <w:pPr>
        <w:ind w:left="3112" w:hanging="577"/>
      </w:pPr>
      <w:rPr>
        <w:rFonts w:hint="default"/>
        <w:lang w:val="en-US" w:eastAsia="en-US" w:bidi="ar-SA"/>
      </w:rPr>
    </w:lvl>
    <w:lvl w:ilvl="3" w:tplc="F8047976">
      <w:numFmt w:val="bullet"/>
      <w:lvlText w:val="•"/>
      <w:lvlJc w:val="left"/>
      <w:pPr>
        <w:ind w:left="4098" w:hanging="577"/>
      </w:pPr>
      <w:rPr>
        <w:rFonts w:hint="default"/>
        <w:lang w:val="en-US" w:eastAsia="en-US" w:bidi="ar-SA"/>
      </w:rPr>
    </w:lvl>
    <w:lvl w:ilvl="4" w:tplc="0D34D878">
      <w:numFmt w:val="bullet"/>
      <w:lvlText w:val="•"/>
      <w:lvlJc w:val="left"/>
      <w:pPr>
        <w:ind w:left="5084" w:hanging="577"/>
      </w:pPr>
      <w:rPr>
        <w:rFonts w:hint="default"/>
        <w:lang w:val="en-US" w:eastAsia="en-US" w:bidi="ar-SA"/>
      </w:rPr>
    </w:lvl>
    <w:lvl w:ilvl="5" w:tplc="11425E20">
      <w:numFmt w:val="bullet"/>
      <w:lvlText w:val="•"/>
      <w:lvlJc w:val="left"/>
      <w:pPr>
        <w:ind w:left="6070" w:hanging="577"/>
      </w:pPr>
      <w:rPr>
        <w:rFonts w:hint="default"/>
        <w:lang w:val="en-US" w:eastAsia="en-US" w:bidi="ar-SA"/>
      </w:rPr>
    </w:lvl>
    <w:lvl w:ilvl="6" w:tplc="51FA51A2">
      <w:numFmt w:val="bullet"/>
      <w:lvlText w:val="•"/>
      <w:lvlJc w:val="left"/>
      <w:pPr>
        <w:ind w:left="7056" w:hanging="577"/>
      </w:pPr>
      <w:rPr>
        <w:rFonts w:hint="default"/>
        <w:lang w:val="en-US" w:eastAsia="en-US" w:bidi="ar-SA"/>
      </w:rPr>
    </w:lvl>
    <w:lvl w:ilvl="7" w:tplc="144CE46E">
      <w:numFmt w:val="bullet"/>
      <w:lvlText w:val="•"/>
      <w:lvlJc w:val="left"/>
      <w:pPr>
        <w:ind w:left="8042" w:hanging="577"/>
      </w:pPr>
      <w:rPr>
        <w:rFonts w:hint="default"/>
        <w:lang w:val="en-US" w:eastAsia="en-US" w:bidi="ar-SA"/>
      </w:rPr>
    </w:lvl>
    <w:lvl w:ilvl="8" w:tplc="07DE32C4">
      <w:numFmt w:val="bullet"/>
      <w:lvlText w:val="•"/>
      <w:lvlJc w:val="left"/>
      <w:pPr>
        <w:ind w:left="9028" w:hanging="577"/>
      </w:pPr>
      <w:rPr>
        <w:rFonts w:hint="default"/>
        <w:lang w:val="en-US" w:eastAsia="en-US" w:bidi="ar-SA"/>
      </w:rPr>
    </w:lvl>
  </w:abstractNum>
  <w:abstractNum w:abstractNumId="170" w15:restartNumberingAfterBreak="0">
    <w:nsid w:val="6FA311FD"/>
    <w:multiLevelType w:val="hybridMultilevel"/>
    <w:tmpl w:val="97CC0166"/>
    <w:lvl w:ilvl="0" w:tplc="0CE2869E">
      <w:start w:val="1"/>
      <w:numFmt w:val="lowerLetter"/>
      <w:lvlText w:val="%1."/>
      <w:lvlJc w:val="left"/>
      <w:pPr>
        <w:ind w:left="1137" w:hanging="577"/>
        <w:jc w:val="left"/>
      </w:pPr>
      <w:rPr>
        <w:rFonts w:ascii="Arial" w:eastAsia="Arial" w:hAnsi="Arial" w:cs="Arial" w:hint="default"/>
        <w:b w:val="0"/>
        <w:bCs w:val="0"/>
        <w:i w:val="0"/>
        <w:iCs w:val="0"/>
        <w:spacing w:val="-1"/>
        <w:w w:val="99"/>
        <w:sz w:val="28"/>
        <w:szCs w:val="28"/>
        <w:lang w:val="en-US" w:eastAsia="en-US" w:bidi="ar-SA"/>
      </w:rPr>
    </w:lvl>
    <w:lvl w:ilvl="1" w:tplc="BDACEB46">
      <w:numFmt w:val="bullet"/>
      <w:lvlText w:val="•"/>
      <w:lvlJc w:val="left"/>
      <w:pPr>
        <w:ind w:left="1640" w:hanging="504"/>
      </w:pPr>
      <w:rPr>
        <w:rFonts w:ascii="Arial" w:eastAsia="Arial" w:hAnsi="Arial" w:cs="Arial" w:hint="default"/>
        <w:b w:val="0"/>
        <w:bCs w:val="0"/>
        <w:i w:val="0"/>
        <w:iCs w:val="0"/>
        <w:w w:val="99"/>
        <w:sz w:val="28"/>
        <w:szCs w:val="28"/>
        <w:lang w:val="en-US" w:eastAsia="en-US" w:bidi="ar-SA"/>
      </w:rPr>
    </w:lvl>
    <w:lvl w:ilvl="2" w:tplc="9126E27C">
      <w:numFmt w:val="bullet"/>
      <w:lvlText w:val="•"/>
      <w:lvlJc w:val="left"/>
      <w:pPr>
        <w:ind w:left="2800" w:hanging="504"/>
      </w:pPr>
      <w:rPr>
        <w:rFonts w:hint="default"/>
        <w:lang w:val="en-US" w:eastAsia="en-US" w:bidi="ar-SA"/>
      </w:rPr>
    </w:lvl>
    <w:lvl w:ilvl="3" w:tplc="2B1AECD8">
      <w:numFmt w:val="bullet"/>
      <w:lvlText w:val="•"/>
      <w:lvlJc w:val="left"/>
      <w:pPr>
        <w:ind w:left="3825" w:hanging="504"/>
      </w:pPr>
      <w:rPr>
        <w:rFonts w:hint="default"/>
        <w:lang w:val="en-US" w:eastAsia="en-US" w:bidi="ar-SA"/>
      </w:rPr>
    </w:lvl>
    <w:lvl w:ilvl="4" w:tplc="B3DC7BB4">
      <w:numFmt w:val="bullet"/>
      <w:lvlText w:val="•"/>
      <w:lvlJc w:val="left"/>
      <w:pPr>
        <w:ind w:left="4850" w:hanging="504"/>
      </w:pPr>
      <w:rPr>
        <w:rFonts w:hint="default"/>
        <w:lang w:val="en-US" w:eastAsia="en-US" w:bidi="ar-SA"/>
      </w:rPr>
    </w:lvl>
    <w:lvl w:ilvl="5" w:tplc="4F90C954">
      <w:numFmt w:val="bullet"/>
      <w:lvlText w:val="•"/>
      <w:lvlJc w:val="left"/>
      <w:pPr>
        <w:ind w:left="5875" w:hanging="504"/>
      </w:pPr>
      <w:rPr>
        <w:rFonts w:hint="default"/>
        <w:lang w:val="en-US" w:eastAsia="en-US" w:bidi="ar-SA"/>
      </w:rPr>
    </w:lvl>
    <w:lvl w:ilvl="6" w:tplc="2DAA45E6">
      <w:numFmt w:val="bullet"/>
      <w:lvlText w:val="•"/>
      <w:lvlJc w:val="left"/>
      <w:pPr>
        <w:ind w:left="6900" w:hanging="504"/>
      </w:pPr>
      <w:rPr>
        <w:rFonts w:hint="default"/>
        <w:lang w:val="en-US" w:eastAsia="en-US" w:bidi="ar-SA"/>
      </w:rPr>
    </w:lvl>
    <w:lvl w:ilvl="7" w:tplc="069CDB3A">
      <w:numFmt w:val="bullet"/>
      <w:lvlText w:val="•"/>
      <w:lvlJc w:val="left"/>
      <w:pPr>
        <w:ind w:left="7925" w:hanging="504"/>
      </w:pPr>
      <w:rPr>
        <w:rFonts w:hint="default"/>
        <w:lang w:val="en-US" w:eastAsia="en-US" w:bidi="ar-SA"/>
      </w:rPr>
    </w:lvl>
    <w:lvl w:ilvl="8" w:tplc="017AEC30">
      <w:numFmt w:val="bullet"/>
      <w:lvlText w:val="•"/>
      <w:lvlJc w:val="left"/>
      <w:pPr>
        <w:ind w:left="8950" w:hanging="504"/>
      </w:pPr>
      <w:rPr>
        <w:rFonts w:hint="default"/>
        <w:lang w:val="en-US" w:eastAsia="en-US" w:bidi="ar-SA"/>
      </w:rPr>
    </w:lvl>
  </w:abstractNum>
  <w:abstractNum w:abstractNumId="171" w15:restartNumberingAfterBreak="0">
    <w:nsid w:val="70541C1E"/>
    <w:multiLevelType w:val="hybridMultilevel"/>
    <w:tmpl w:val="E892BBF4"/>
    <w:lvl w:ilvl="0" w:tplc="170EE1CC">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EDDCA6D6">
      <w:numFmt w:val="bullet"/>
      <w:lvlText w:val="•"/>
      <w:lvlJc w:val="left"/>
      <w:pPr>
        <w:ind w:left="2126" w:hanging="577"/>
      </w:pPr>
      <w:rPr>
        <w:rFonts w:hint="default"/>
        <w:lang w:val="en-US" w:eastAsia="en-US" w:bidi="ar-SA"/>
      </w:rPr>
    </w:lvl>
    <w:lvl w:ilvl="2" w:tplc="08F4E1EA">
      <w:numFmt w:val="bullet"/>
      <w:lvlText w:val="•"/>
      <w:lvlJc w:val="left"/>
      <w:pPr>
        <w:ind w:left="3112" w:hanging="577"/>
      </w:pPr>
      <w:rPr>
        <w:rFonts w:hint="default"/>
        <w:lang w:val="en-US" w:eastAsia="en-US" w:bidi="ar-SA"/>
      </w:rPr>
    </w:lvl>
    <w:lvl w:ilvl="3" w:tplc="6F4084B8">
      <w:numFmt w:val="bullet"/>
      <w:lvlText w:val="•"/>
      <w:lvlJc w:val="left"/>
      <w:pPr>
        <w:ind w:left="4098" w:hanging="577"/>
      </w:pPr>
      <w:rPr>
        <w:rFonts w:hint="default"/>
        <w:lang w:val="en-US" w:eastAsia="en-US" w:bidi="ar-SA"/>
      </w:rPr>
    </w:lvl>
    <w:lvl w:ilvl="4" w:tplc="E78EF230">
      <w:numFmt w:val="bullet"/>
      <w:lvlText w:val="•"/>
      <w:lvlJc w:val="left"/>
      <w:pPr>
        <w:ind w:left="5084" w:hanging="577"/>
      </w:pPr>
      <w:rPr>
        <w:rFonts w:hint="default"/>
        <w:lang w:val="en-US" w:eastAsia="en-US" w:bidi="ar-SA"/>
      </w:rPr>
    </w:lvl>
    <w:lvl w:ilvl="5" w:tplc="C9B0F2B2">
      <w:numFmt w:val="bullet"/>
      <w:lvlText w:val="•"/>
      <w:lvlJc w:val="left"/>
      <w:pPr>
        <w:ind w:left="6070" w:hanging="577"/>
      </w:pPr>
      <w:rPr>
        <w:rFonts w:hint="default"/>
        <w:lang w:val="en-US" w:eastAsia="en-US" w:bidi="ar-SA"/>
      </w:rPr>
    </w:lvl>
    <w:lvl w:ilvl="6" w:tplc="57909160">
      <w:numFmt w:val="bullet"/>
      <w:lvlText w:val="•"/>
      <w:lvlJc w:val="left"/>
      <w:pPr>
        <w:ind w:left="7056" w:hanging="577"/>
      </w:pPr>
      <w:rPr>
        <w:rFonts w:hint="default"/>
        <w:lang w:val="en-US" w:eastAsia="en-US" w:bidi="ar-SA"/>
      </w:rPr>
    </w:lvl>
    <w:lvl w:ilvl="7" w:tplc="90163386">
      <w:numFmt w:val="bullet"/>
      <w:lvlText w:val="•"/>
      <w:lvlJc w:val="left"/>
      <w:pPr>
        <w:ind w:left="8042" w:hanging="577"/>
      </w:pPr>
      <w:rPr>
        <w:rFonts w:hint="default"/>
        <w:lang w:val="en-US" w:eastAsia="en-US" w:bidi="ar-SA"/>
      </w:rPr>
    </w:lvl>
    <w:lvl w:ilvl="8" w:tplc="0BAAE27E">
      <w:numFmt w:val="bullet"/>
      <w:lvlText w:val="•"/>
      <w:lvlJc w:val="left"/>
      <w:pPr>
        <w:ind w:left="9028" w:hanging="577"/>
      </w:pPr>
      <w:rPr>
        <w:rFonts w:hint="default"/>
        <w:lang w:val="en-US" w:eastAsia="en-US" w:bidi="ar-SA"/>
      </w:rPr>
    </w:lvl>
  </w:abstractNum>
  <w:abstractNum w:abstractNumId="172" w15:restartNumberingAfterBreak="0">
    <w:nsid w:val="73F000C7"/>
    <w:multiLevelType w:val="hybridMultilevel"/>
    <w:tmpl w:val="F7725CA0"/>
    <w:lvl w:ilvl="0" w:tplc="EBC6A686">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0B808A1C">
      <w:numFmt w:val="bullet"/>
      <w:lvlText w:val="•"/>
      <w:lvlJc w:val="left"/>
      <w:pPr>
        <w:ind w:left="2126" w:hanging="577"/>
      </w:pPr>
      <w:rPr>
        <w:rFonts w:hint="default"/>
        <w:lang w:val="en-US" w:eastAsia="en-US" w:bidi="ar-SA"/>
      </w:rPr>
    </w:lvl>
    <w:lvl w:ilvl="2" w:tplc="E8BADEB6">
      <w:numFmt w:val="bullet"/>
      <w:lvlText w:val="•"/>
      <w:lvlJc w:val="left"/>
      <w:pPr>
        <w:ind w:left="3112" w:hanging="577"/>
      </w:pPr>
      <w:rPr>
        <w:rFonts w:hint="default"/>
        <w:lang w:val="en-US" w:eastAsia="en-US" w:bidi="ar-SA"/>
      </w:rPr>
    </w:lvl>
    <w:lvl w:ilvl="3" w:tplc="7C7C0C48">
      <w:numFmt w:val="bullet"/>
      <w:lvlText w:val="•"/>
      <w:lvlJc w:val="left"/>
      <w:pPr>
        <w:ind w:left="4098" w:hanging="577"/>
      </w:pPr>
      <w:rPr>
        <w:rFonts w:hint="default"/>
        <w:lang w:val="en-US" w:eastAsia="en-US" w:bidi="ar-SA"/>
      </w:rPr>
    </w:lvl>
    <w:lvl w:ilvl="4" w:tplc="972CE5F2">
      <w:numFmt w:val="bullet"/>
      <w:lvlText w:val="•"/>
      <w:lvlJc w:val="left"/>
      <w:pPr>
        <w:ind w:left="5084" w:hanging="577"/>
      </w:pPr>
      <w:rPr>
        <w:rFonts w:hint="default"/>
        <w:lang w:val="en-US" w:eastAsia="en-US" w:bidi="ar-SA"/>
      </w:rPr>
    </w:lvl>
    <w:lvl w:ilvl="5" w:tplc="02527E92">
      <w:numFmt w:val="bullet"/>
      <w:lvlText w:val="•"/>
      <w:lvlJc w:val="left"/>
      <w:pPr>
        <w:ind w:left="6070" w:hanging="577"/>
      </w:pPr>
      <w:rPr>
        <w:rFonts w:hint="default"/>
        <w:lang w:val="en-US" w:eastAsia="en-US" w:bidi="ar-SA"/>
      </w:rPr>
    </w:lvl>
    <w:lvl w:ilvl="6" w:tplc="4C023D0E">
      <w:numFmt w:val="bullet"/>
      <w:lvlText w:val="•"/>
      <w:lvlJc w:val="left"/>
      <w:pPr>
        <w:ind w:left="7056" w:hanging="577"/>
      </w:pPr>
      <w:rPr>
        <w:rFonts w:hint="default"/>
        <w:lang w:val="en-US" w:eastAsia="en-US" w:bidi="ar-SA"/>
      </w:rPr>
    </w:lvl>
    <w:lvl w:ilvl="7" w:tplc="9EC8E0FC">
      <w:numFmt w:val="bullet"/>
      <w:lvlText w:val="•"/>
      <w:lvlJc w:val="left"/>
      <w:pPr>
        <w:ind w:left="8042" w:hanging="577"/>
      </w:pPr>
      <w:rPr>
        <w:rFonts w:hint="default"/>
        <w:lang w:val="en-US" w:eastAsia="en-US" w:bidi="ar-SA"/>
      </w:rPr>
    </w:lvl>
    <w:lvl w:ilvl="8" w:tplc="DE748832">
      <w:numFmt w:val="bullet"/>
      <w:lvlText w:val="•"/>
      <w:lvlJc w:val="left"/>
      <w:pPr>
        <w:ind w:left="9028" w:hanging="577"/>
      </w:pPr>
      <w:rPr>
        <w:rFonts w:hint="default"/>
        <w:lang w:val="en-US" w:eastAsia="en-US" w:bidi="ar-SA"/>
      </w:rPr>
    </w:lvl>
  </w:abstractNum>
  <w:abstractNum w:abstractNumId="173" w15:restartNumberingAfterBreak="0">
    <w:nsid w:val="74CA2AFE"/>
    <w:multiLevelType w:val="hybridMultilevel"/>
    <w:tmpl w:val="19BED8BC"/>
    <w:lvl w:ilvl="0" w:tplc="4E50D264">
      <w:numFmt w:val="bullet"/>
      <w:lvlText w:val="•"/>
      <w:lvlJc w:val="left"/>
      <w:pPr>
        <w:ind w:left="1196" w:hanging="576"/>
      </w:pPr>
      <w:rPr>
        <w:rFonts w:ascii="Arial" w:eastAsia="Arial" w:hAnsi="Arial" w:cs="Arial" w:hint="default"/>
        <w:b w:val="0"/>
        <w:bCs w:val="0"/>
        <w:i w:val="0"/>
        <w:iCs w:val="0"/>
        <w:w w:val="100"/>
        <w:sz w:val="24"/>
        <w:szCs w:val="24"/>
        <w:lang w:val="en-US" w:eastAsia="en-US" w:bidi="ar-SA"/>
      </w:rPr>
    </w:lvl>
    <w:lvl w:ilvl="1" w:tplc="F8F46966">
      <w:numFmt w:val="bullet"/>
      <w:lvlText w:val="•"/>
      <w:lvlJc w:val="left"/>
      <w:pPr>
        <w:ind w:left="1416" w:hanging="576"/>
      </w:pPr>
      <w:rPr>
        <w:rFonts w:hint="default"/>
        <w:lang w:val="en-US" w:eastAsia="en-US" w:bidi="ar-SA"/>
      </w:rPr>
    </w:lvl>
    <w:lvl w:ilvl="2" w:tplc="0278EDBC">
      <w:numFmt w:val="bullet"/>
      <w:lvlText w:val="•"/>
      <w:lvlJc w:val="left"/>
      <w:pPr>
        <w:ind w:left="1632" w:hanging="576"/>
      </w:pPr>
      <w:rPr>
        <w:rFonts w:hint="default"/>
        <w:lang w:val="en-US" w:eastAsia="en-US" w:bidi="ar-SA"/>
      </w:rPr>
    </w:lvl>
    <w:lvl w:ilvl="3" w:tplc="E312CCA4">
      <w:numFmt w:val="bullet"/>
      <w:lvlText w:val="•"/>
      <w:lvlJc w:val="left"/>
      <w:pPr>
        <w:ind w:left="1849" w:hanging="576"/>
      </w:pPr>
      <w:rPr>
        <w:rFonts w:hint="default"/>
        <w:lang w:val="en-US" w:eastAsia="en-US" w:bidi="ar-SA"/>
      </w:rPr>
    </w:lvl>
    <w:lvl w:ilvl="4" w:tplc="3244CE72">
      <w:numFmt w:val="bullet"/>
      <w:lvlText w:val="•"/>
      <w:lvlJc w:val="left"/>
      <w:pPr>
        <w:ind w:left="2065" w:hanging="576"/>
      </w:pPr>
      <w:rPr>
        <w:rFonts w:hint="default"/>
        <w:lang w:val="en-US" w:eastAsia="en-US" w:bidi="ar-SA"/>
      </w:rPr>
    </w:lvl>
    <w:lvl w:ilvl="5" w:tplc="AB24303A">
      <w:numFmt w:val="bullet"/>
      <w:lvlText w:val="•"/>
      <w:lvlJc w:val="left"/>
      <w:pPr>
        <w:ind w:left="2282" w:hanging="576"/>
      </w:pPr>
      <w:rPr>
        <w:rFonts w:hint="default"/>
        <w:lang w:val="en-US" w:eastAsia="en-US" w:bidi="ar-SA"/>
      </w:rPr>
    </w:lvl>
    <w:lvl w:ilvl="6" w:tplc="A98CD6D2">
      <w:numFmt w:val="bullet"/>
      <w:lvlText w:val="•"/>
      <w:lvlJc w:val="left"/>
      <w:pPr>
        <w:ind w:left="2498" w:hanging="576"/>
      </w:pPr>
      <w:rPr>
        <w:rFonts w:hint="default"/>
        <w:lang w:val="en-US" w:eastAsia="en-US" w:bidi="ar-SA"/>
      </w:rPr>
    </w:lvl>
    <w:lvl w:ilvl="7" w:tplc="CCFC56FE">
      <w:numFmt w:val="bullet"/>
      <w:lvlText w:val="•"/>
      <w:lvlJc w:val="left"/>
      <w:pPr>
        <w:ind w:left="2715" w:hanging="576"/>
      </w:pPr>
      <w:rPr>
        <w:rFonts w:hint="default"/>
        <w:lang w:val="en-US" w:eastAsia="en-US" w:bidi="ar-SA"/>
      </w:rPr>
    </w:lvl>
    <w:lvl w:ilvl="8" w:tplc="B914D9C8">
      <w:numFmt w:val="bullet"/>
      <w:lvlText w:val="•"/>
      <w:lvlJc w:val="left"/>
      <w:pPr>
        <w:ind w:left="2931" w:hanging="576"/>
      </w:pPr>
      <w:rPr>
        <w:rFonts w:hint="default"/>
        <w:lang w:val="en-US" w:eastAsia="en-US" w:bidi="ar-SA"/>
      </w:rPr>
    </w:lvl>
  </w:abstractNum>
  <w:abstractNum w:abstractNumId="174" w15:restartNumberingAfterBreak="0">
    <w:nsid w:val="74F24603"/>
    <w:multiLevelType w:val="hybridMultilevel"/>
    <w:tmpl w:val="25384484"/>
    <w:lvl w:ilvl="0" w:tplc="D10AFA92">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3CB8CDE4">
      <w:start w:val="1"/>
      <w:numFmt w:val="lowerRoman"/>
      <w:lvlText w:val="%2."/>
      <w:lvlJc w:val="left"/>
      <w:pPr>
        <w:ind w:left="1639" w:hanging="511"/>
        <w:jc w:val="left"/>
      </w:pPr>
      <w:rPr>
        <w:rFonts w:ascii="Arial" w:eastAsia="Arial" w:hAnsi="Arial" w:cs="Arial" w:hint="default"/>
        <w:b w:val="0"/>
        <w:bCs w:val="0"/>
        <w:i w:val="0"/>
        <w:iCs w:val="0"/>
        <w:w w:val="99"/>
        <w:sz w:val="28"/>
        <w:szCs w:val="28"/>
        <w:lang w:val="en-US" w:eastAsia="en-US" w:bidi="ar-SA"/>
      </w:rPr>
    </w:lvl>
    <w:lvl w:ilvl="2" w:tplc="30F0E076">
      <w:start w:val="1"/>
      <w:numFmt w:val="upperLetter"/>
      <w:lvlText w:val="%3."/>
      <w:lvlJc w:val="left"/>
      <w:pPr>
        <w:ind w:left="2216" w:hanging="577"/>
        <w:jc w:val="left"/>
      </w:pPr>
      <w:rPr>
        <w:rFonts w:ascii="Arial" w:eastAsia="Arial" w:hAnsi="Arial" w:cs="Arial" w:hint="default"/>
        <w:b w:val="0"/>
        <w:bCs w:val="0"/>
        <w:i w:val="0"/>
        <w:iCs w:val="0"/>
        <w:w w:val="99"/>
        <w:sz w:val="28"/>
        <w:szCs w:val="28"/>
        <w:lang w:val="en-US" w:eastAsia="en-US" w:bidi="ar-SA"/>
      </w:rPr>
    </w:lvl>
    <w:lvl w:ilvl="3" w:tplc="A9FEF6BE">
      <w:numFmt w:val="bullet"/>
      <w:lvlText w:val="•"/>
      <w:lvlJc w:val="left"/>
      <w:pPr>
        <w:ind w:left="3317" w:hanging="577"/>
      </w:pPr>
      <w:rPr>
        <w:rFonts w:hint="default"/>
        <w:lang w:val="en-US" w:eastAsia="en-US" w:bidi="ar-SA"/>
      </w:rPr>
    </w:lvl>
    <w:lvl w:ilvl="4" w:tplc="7C2055C2">
      <w:numFmt w:val="bullet"/>
      <w:lvlText w:val="•"/>
      <w:lvlJc w:val="left"/>
      <w:pPr>
        <w:ind w:left="4415" w:hanging="577"/>
      </w:pPr>
      <w:rPr>
        <w:rFonts w:hint="default"/>
        <w:lang w:val="en-US" w:eastAsia="en-US" w:bidi="ar-SA"/>
      </w:rPr>
    </w:lvl>
    <w:lvl w:ilvl="5" w:tplc="83D62452">
      <w:numFmt w:val="bullet"/>
      <w:lvlText w:val="•"/>
      <w:lvlJc w:val="left"/>
      <w:pPr>
        <w:ind w:left="5512" w:hanging="577"/>
      </w:pPr>
      <w:rPr>
        <w:rFonts w:hint="default"/>
        <w:lang w:val="en-US" w:eastAsia="en-US" w:bidi="ar-SA"/>
      </w:rPr>
    </w:lvl>
    <w:lvl w:ilvl="6" w:tplc="A726C504">
      <w:numFmt w:val="bullet"/>
      <w:lvlText w:val="•"/>
      <w:lvlJc w:val="left"/>
      <w:pPr>
        <w:ind w:left="6610" w:hanging="577"/>
      </w:pPr>
      <w:rPr>
        <w:rFonts w:hint="default"/>
        <w:lang w:val="en-US" w:eastAsia="en-US" w:bidi="ar-SA"/>
      </w:rPr>
    </w:lvl>
    <w:lvl w:ilvl="7" w:tplc="C2E8DD32">
      <w:numFmt w:val="bullet"/>
      <w:lvlText w:val="•"/>
      <w:lvlJc w:val="left"/>
      <w:pPr>
        <w:ind w:left="7707" w:hanging="577"/>
      </w:pPr>
      <w:rPr>
        <w:rFonts w:hint="default"/>
        <w:lang w:val="en-US" w:eastAsia="en-US" w:bidi="ar-SA"/>
      </w:rPr>
    </w:lvl>
    <w:lvl w:ilvl="8" w:tplc="89446620">
      <w:numFmt w:val="bullet"/>
      <w:lvlText w:val="•"/>
      <w:lvlJc w:val="left"/>
      <w:pPr>
        <w:ind w:left="8805" w:hanging="577"/>
      </w:pPr>
      <w:rPr>
        <w:rFonts w:hint="default"/>
        <w:lang w:val="en-US" w:eastAsia="en-US" w:bidi="ar-SA"/>
      </w:rPr>
    </w:lvl>
  </w:abstractNum>
  <w:abstractNum w:abstractNumId="175" w15:restartNumberingAfterBreak="0">
    <w:nsid w:val="75341DB6"/>
    <w:multiLevelType w:val="hybridMultilevel"/>
    <w:tmpl w:val="F66C132C"/>
    <w:lvl w:ilvl="0" w:tplc="F266D58C">
      <w:start w:val="1"/>
      <w:numFmt w:val="lowerLetter"/>
      <w:lvlText w:val="%1."/>
      <w:lvlJc w:val="left"/>
      <w:pPr>
        <w:ind w:left="1135" w:hanging="577"/>
        <w:jc w:val="left"/>
      </w:pPr>
      <w:rPr>
        <w:rFonts w:ascii="Arial" w:eastAsia="Arial" w:hAnsi="Arial" w:cs="Arial" w:hint="default"/>
        <w:b w:val="0"/>
        <w:bCs w:val="0"/>
        <w:i w:val="0"/>
        <w:iCs w:val="0"/>
        <w:w w:val="99"/>
        <w:sz w:val="28"/>
        <w:szCs w:val="28"/>
        <w:lang w:val="en-US" w:eastAsia="en-US" w:bidi="ar-SA"/>
      </w:rPr>
    </w:lvl>
    <w:lvl w:ilvl="1" w:tplc="09E4AC2E">
      <w:start w:val="1"/>
      <w:numFmt w:val="lowerRoman"/>
      <w:lvlText w:val="%2."/>
      <w:lvlJc w:val="left"/>
      <w:pPr>
        <w:ind w:left="1639" w:hanging="504"/>
        <w:jc w:val="left"/>
      </w:pPr>
      <w:rPr>
        <w:rFonts w:ascii="Arial" w:eastAsia="Arial" w:hAnsi="Arial" w:cs="Arial" w:hint="default"/>
        <w:b w:val="0"/>
        <w:bCs w:val="0"/>
        <w:i w:val="0"/>
        <w:iCs w:val="0"/>
        <w:w w:val="99"/>
        <w:sz w:val="28"/>
        <w:szCs w:val="28"/>
        <w:lang w:val="en-US" w:eastAsia="en-US" w:bidi="ar-SA"/>
      </w:rPr>
    </w:lvl>
    <w:lvl w:ilvl="2" w:tplc="F446DB06">
      <w:numFmt w:val="bullet"/>
      <w:lvlText w:val="•"/>
      <w:lvlJc w:val="left"/>
      <w:pPr>
        <w:ind w:left="2680" w:hanging="504"/>
      </w:pPr>
      <w:rPr>
        <w:rFonts w:hint="default"/>
        <w:lang w:val="en-US" w:eastAsia="en-US" w:bidi="ar-SA"/>
      </w:rPr>
    </w:lvl>
    <w:lvl w:ilvl="3" w:tplc="072EAB14">
      <w:numFmt w:val="bullet"/>
      <w:lvlText w:val="•"/>
      <w:lvlJc w:val="left"/>
      <w:pPr>
        <w:ind w:left="3720" w:hanging="504"/>
      </w:pPr>
      <w:rPr>
        <w:rFonts w:hint="default"/>
        <w:lang w:val="en-US" w:eastAsia="en-US" w:bidi="ar-SA"/>
      </w:rPr>
    </w:lvl>
    <w:lvl w:ilvl="4" w:tplc="967826FC">
      <w:numFmt w:val="bullet"/>
      <w:lvlText w:val="•"/>
      <w:lvlJc w:val="left"/>
      <w:pPr>
        <w:ind w:left="4760" w:hanging="504"/>
      </w:pPr>
      <w:rPr>
        <w:rFonts w:hint="default"/>
        <w:lang w:val="en-US" w:eastAsia="en-US" w:bidi="ar-SA"/>
      </w:rPr>
    </w:lvl>
    <w:lvl w:ilvl="5" w:tplc="FA1E0DA2">
      <w:numFmt w:val="bullet"/>
      <w:lvlText w:val="•"/>
      <w:lvlJc w:val="left"/>
      <w:pPr>
        <w:ind w:left="5800" w:hanging="504"/>
      </w:pPr>
      <w:rPr>
        <w:rFonts w:hint="default"/>
        <w:lang w:val="en-US" w:eastAsia="en-US" w:bidi="ar-SA"/>
      </w:rPr>
    </w:lvl>
    <w:lvl w:ilvl="6" w:tplc="71BE2AA8">
      <w:numFmt w:val="bullet"/>
      <w:lvlText w:val="•"/>
      <w:lvlJc w:val="left"/>
      <w:pPr>
        <w:ind w:left="6840" w:hanging="504"/>
      </w:pPr>
      <w:rPr>
        <w:rFonts w:hint="default"/>
        <w:lang w:val="en-US" w:eastAsia="en-US" w:bidi="ar-SA"/>
      </w:rPr>
    </w:lvl>
    <w:lvl w:ilvl="7" w:tplc="E5208C36">
      <w:numFmt w:val="bullet"/>
      <w:lvlText w:val="•"/>
      <w:lvlJc w:val="left"/>
      <w:pPr>
        <w:ind w:left="7880" w:hanging="504"/>
      </w:pPr>
      <w:rPr>
        <w:rFonts w:hint="default"/>
        <w:lang w:val="en-US" w:eastAsia="en-US" w:bidi="ar-SA"/>
      </w:rPr>
    </w:lvl>
    <w:lvl w:ilvl="8" w:tplc="9AA886CC">
      <w:numFmt w:val="bullet"/>
      <w:lvlText w:val="•"/>
      <w:lvlJc w:val="left"/>
      <w:pPr>
        <w:ind w:left="8920" w:hanging="504"/>
      </w:pPr>
      <w:rPr>
        <w:rFonts w:hint="default"/>
        <w:lang w:val="en-US" w:eastAsia="en-US" w:bidi="ar-SA"/>
      </w:rPr>
    </w:lvl>
  </w:abstractNum>
  <w:abstractNum w:abstractNumId="176" w15:restartNumberingAfterBreak="0">
    <w:nsid w:val="75645822"/>
    <w:multiLevelType w:val="hybridMultilevel"/>
    <w:tmpl w:val="B9D6FCA0"/>
    <w:lvl w:ilvl="0" w:tplc="44247972">
      <w:start w:val="1"/>
      <w:numFmt w:val="lowerLetter"/>
      <w:lvlText w:val="%1."/>
      <w:lvlJc w:val="left"/>
      <w:pPr>
        <w:ind w:left="1137" w:hanging="577"/>
        <w:jc w:val="left"/>
      </w:pPr>
      <w:rPr>
        <w:rFonts w:ascii="Arial" w:eastAsia="Arial" w:hAnsi="Arial" w:cs="Arial" w:hint="default"/>
        <w:b w:val="0"/>
        <w:bCs w:val="0"/>
        <w:i w:val="0"/>
        <w:iCs w:val="0"/>
        <w:spacing w:val="-1"/>
        <w:w w:val="99"/>
        <w:sz w:val="28"/>
        <w:szCs w:val="28"/>
        <w:lang w:val="en-US" w:eastAsia="en-US" w:bidi="ar-SA"/>
      </w:rPr>
    </w:lvl>
    <w:lvl w:ilvl="1" w:tplc="8EE6A0DA">
      <w:numFmt w:val="bullet"/>
      <w:lvlText w:val="•"/>
      <w:lvlJc w:val="left"/>
      <w:pPr>
        <w:ind w:left="2126" w:hanging="577"/>
      </w:pPr>
      <w:rPr>
        <w:rFonts w:hint="default"/>
        <w:lang w:val="en-US" w:eastAsia="en-US" w:bidi="ar-SA"/>
      </w:rPr>
    </w:lvl>
    <w:lvl w:ilvl="2" w:tplc="5FAE0CDE">
      <w:numFmt w:val="bullet"/>
      <w:lvlText w:val="•"/>
      <w:lvlJc w:val="left"/>
      <w:pPr>
        <w:ind w:left="3112" w:hanging="577"/>
      </w:pPr>
      <w:rPr>
        <w:rFonts w:hint="default"/>
        <w:lang w:val="en-US" w:eastAsia="en-US" w:bidi="ar-SA"/>
      </w:rPr>
    </w:lvl>
    <w:lvl w:ilvl="3" w:tplc="1310C4A2">
      <w:numFmt w:val="bullet"/>
      <w:lvlText w:val="•"/>
      <w:lvlJc w:val="left"/>
      <w:pPr>
        <w:ind w:left="4098" w:hanging="577"/>
      </w:pPr>
      <w:rPr>
        <w:rFonts w:hint="default"/>
        <w:lang w:val="en-US" w:eastAsia="en-US" w:bidi="ar-SA"/>
      </w:rPr>
    </w:lvl>
    <w:lvl w:ilvl="4" w:tplc="29D2E590">
      <w:numFmt w:val="bullet"/>
      <w:lvlText w:val="•"/>
      <w:lvlJc w:val="left"/>
      <w:pPr>
        <w:ind w:left="5084" w:hanging="577"/>
      </w:pPr>
      <w:rPr>
        <w:rFonts w:hint="default"/>
        <w:lang w:val="en-US" w:eastAsia="en-US" w:bidi="ar-SA"/>
      </w:rPr>
    </w:lvl>
    <w:lvl w:ilvl="5" w:tplc="82E02B6E">
      <w:numFmt w:val="bullet"/>
      <w:lvlText w:val="•"/>
      <w:lvlJc w:val="left"/>
      <w:pPr>
        <w:ind w:left="6070" w:hanging="577"/>
      </w:pPr>
      <w:rPr>
        <w:rFonts w:hint="default"/>
        <w:lang w:val="en-US" w:eastAsia="en-US" w:bidi="ar-SA"/>
      </w:rPr>
    </w:lvl>
    <w:lvl w:ilvl="6" w:tplc="6526EAB0">
      <w:numFmt w:val="bullet"/>
      <w:lvlText w:val="•"/>
      <w:lvlJc w:val="left"/>
      <w:pPr>
        <w:ind w:left="7056" w:hanging="577"/>
      </w:pPr>
      <w:rPr>
        <w:rFonts w:hint="default"/>
        <w:lang w:val="en-US" w:eastAsia="en-US" w:bidi="ar-SA"/>
      </w:rPr>
    </w:lvl>
    <w:lvl w:ilvl="7" w:tplc="00B0D29E">
      <w:numFmt w:val="bullet"/>
      <w:lvlText w:val="•"/>
      <w:lvlJc w:val="left"/>
      <w:pPr>
        <w:ind w:left="8042" w:hanging="577"/>
      </w:pPr>
      <w:rPr>
        <w:rFonts w:hint="default"/>
        <w:lang w:val="en-US" w:eastAsia="en-US" w:bidi="ar-SA"/>
      </w:rPr>
    </w:lvl>
    <w:lvl w:ilvl="8" w:tplc="9A44960E">
      <w:numFmt w:val="bullet"/>
      <w:lvlText w:val="•"/>
      <w:lvlJc w:val="left"/>
      <w:pPr>
        <w:ind w:left="9028" w:hanging="577"/>
      </w:pPr>
      <w:rPr>
        <w:rFonts w:hint="default"/>
        <w:lang w:val="en-US" w:eastAsia="en-US" w:bidi="ar-SA"/>
      </w:rPr>
    </w:lvl>
  </w:abstractNum>
  <w:abstractNum w:abstractNumId="177" w15:restartNumberingAfterBreak="0">
    <w:nsid w:val="75F924A1"/>
    <w:multiLevelType w:val="hybridMultilevel"/>
    <w:tmpl w:val="DFCC4A58"/>
    <w:lvl w:ilvl="0" w:tplc="76B0C5F6">
      <w:start w:val="1"/>
      <w:numFmt w:val="lowerLetter"/>
      <w:lvlText w:val="%1."/>
      <w:lvlJc w:val="left"/>
      <w:pPr>
        <w:ind w:left="1149" w:hanging="577"/>
        <w:jc w:val="left"/>
      </w:pPr>
      <w:rPr>
        <w:rFonts w:ascii="Arial" w:eastAsia="Arial" w:hAnsi="Arial" w:cs="Arial" w:hint="default"/>
        <w:b w:val="0"/>
        <w:bCs w:val="0"/>
        <w:i w:val="0"/>
        <w:iCs w:val="0"/>
        <w:spacing w:val="-1"/>
        <w:w w:val="100"/>
        <w:sz w:val="24"/>
        <w:szCs w:val="24"/>
        <w:lang w:val="en-US" w:eastAsia="en-US" w:bidi="ar-SA"/>
      </w:rPr>
    </w:lvl>
    <w:lvl w:ilvl="1" w:tplc="04D011C8">
      <w:numFmt w:val="bullet"/>
      <w:lvlText w:val="•"/>
      <w:lvlJc w:val="left"/>
      <w:pPr>
        <w:ind w:left="1543" w:hanging="577"/>
      </w:pPr>
      <w:rPr>
        <w:rFonts w:hint="default"/>
        <w:lang w:val="en-US" w:eastAsia="en-US" w:bidi="ar-SA"/>
      </w:rPr>
    </w:lvl>
    <w:lvl w:ilvl="2" w:tplc="84E4A3D4">
      <w:numFmt w:val="bullet"/>
      <w:lvlText w:val="•"/>
      <w:lvlJc w:val="left"/>
      <w:pPr>
        <w:ind w:left="1946" w:hanging="577"/>
      </w:pPr>
      <w:rPr>
        <w:rFonts w:hint="default"/>
        <w:lang w:val="en-US" w:eastAsia="en-US" w:bidi="ar-SA"/>
      </w:rPr>
    </w:lvl>
    <w:lvl w:ilvl="3" w:tplc="A9FA5D20">
      <w:numFmt w:val="bullet"/>
      <w:lvlText w:val="•"/>
      <w:lvlJc w:val="left"/>
      <w:pPr>
        <w:ind w:left="2349" w:hanging="577"/>
      </w:pPr>
      <w:rPr>
        <w:rFonts w:hint="default"/>
        <w:lang w:val="en-US" w:eastAsia="en-US" w:bidi="ar-SA"/>
      </w:rPr>
    </w:lvl>
    <w:lvl w:ilvl="4" w:tplc="1D442F1A">
      <w:numFmt w:val="bullet"/>
      <w:lvlText w:val="•"/>
      <w:lvlJc w:val="left"/>
      <w:pPr>
        <w:ind w:left="2752" w:hanging="577"/>
      </w:pPr>
      <w:rPr>
        <w:rFonts w:hint="default"/>
        <w:lang w:val="en-US" w:eastAsia="en-US" w:bidi="ar-SA"/>
      </w:rPr>
    </w:lvl>
    <w:lvl w:ilvl="5" w:tplc="8890719C">
      <w:numFmt w:val="bullet"/>
      <w:lvlText w:val="•"/>
      <w:lvlJc w:val="left"/>
      <w:pPr>
        <w:ind w:left="3155" w:hanging="577"/>
      </w:pPr>
      <w:rPr>
        <w:rFonts w:hint="default"/>
        <w:lang w:val="en-US" w:eastAsia="en-US" w:bidi="ar-SA"/>
      </w:rPr>
    </w:lvl>
    <w:lvl w:ilvl="6" w:tplc="FBDA6142">
      <w:numFmt w:val="bullet"/>
      <w:lvlText w:val="•"/>
      <w:lvlJc w:val="left"/>
      <w:pPr>
        <w:ind w:left="3558" w:hanging="577"/>
      </w:pPr>
      <w:rPr>
        <w:rFonts w:hint="default"/>
        <w:lang w:val="en-US" w:eastAsia="en-US" w:bidi="ar-SA"/>
      </w:rPr>
    </w:lvl>
    <w:lvl w:ilvl="7" w:tplc="80EA0EA6">
      <w:numFmt w:val="bullet"/>
      <w:lvlText w:val="•"/>
      <w:lvlJc w:val="left"/>
      <w:pPr>
        <w:ind w:left="3961" w:hanging="577"/>
      </w:pPr>
      <w:rPr>
        <w:rFonts w:hint="default"/>
        <w:lang w:val="en-US" w:eastAsia="en-US" w:bidi="ar-SA"/>
      </w:rPr>
    </w:lvl>
    <w:lvl w:ilvl="8" w:tplc="567E840E">
      <w:numFmt w:val="bullet"/>
      <w:lvlText w:val="•"/>
      <w:lvlJc w:val="left"/>
      <w:pPr>
        <w:ind w:left="4364" w:hanging="577"/>
      </w:pPr>
      <w:rPr>
        <w:rFonts w:hint="default"/>
        <w:lang w:val="en-US" w:eastAsia="en-US" w:bidi="ar-SA"/>
      </w:rPr>
    </w:lvl>
  </w:abstractNum>
  <w:abstractNum w:abstractNumId="178" w15:restartNumberingAfterBreak="0">
    <w:nsid w:val="7604495E"/>
    <w:multiLevelType w:val="hybridMultilevel"/>
    <w:tmpl w:val="A1A23832"/>
    <w:lvl w:ilvl="0" w:tplc="48262D86">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C5B8CB2E">
      <w:start w:val="1"/>
      <w:numFmt w:val="lowerRoman"/>
      <w:lvlText w:val="%2."/>
      <w:lvlJc w:val="left"/>
      <w:pPr>
        <w:ind w:left="1640" w:hanging="504"/>
        <w:jc w:val="left"/>
      </w:pPr>
      <w:rPr>
        <w:rFonts w:ascii="Arial" w:eastAsia="Arial" w:hAnsi="Arial" w:cs="Arial" w:hint="default"/>
        <w:b w:val="0"/>
        <w:bCs w:val="0"/>
        <w:i w:val="0"/>
        <w:iCs w:val="0"/>
        <w:w w:val="99"/>
        <w:sz w:val="28"/>
        <w:szCs w:val="28"/>
        <w:lang w:val="en-US" w:eastAsia="en-US" w:bidi="ar-SA"/>
      </w:rPr>
    </w:lvl>
    <w:lvl w:ilvl="2" w:tplc="40C2A31C">
      <w:numFmt w:val="bullet"/>
      <w:lvlText w:val="•"/>
      <w:lvlJc w:val="left"/>
      <w:pPr>
        <w:ind w:left="2680" w:hanging="504"/>
      </w:pPr>
      <w:rPr>
        <w:rFonts w:hint="default"/>
        <w:lang w:val="en-US" w:eastAsia="en-US" w:bidi="ar-SA"/>
      </w:rPr>
    </w:lvl>
    <w:lvl w:ilvl="3" w:tplc="04FA31CA">
      <w:numFmt w:val="bullet"/>
      <w:lvlText w:val="•"/>
      <w:lvlJc w:val="left"/>
      <w:pPr>
        <w:ind w:left="3720" w:hanging="504"/>
      </w:pPr>
      <w:rPr>
        <w:rFonts w:hint="default"/>
        <w:lang w:val="en-US" w:eastAsia="en-US" w:bidi="ar-SA"/>
      </w:rPr>
    </w:lvl>
    <w:lvl w:ilvl="4" w:tplc="8034D258">
      <w:numFmt w:val="bullet"/>
      <w:lvlText w:val="•"/>
      <w:lvlJc w:val="left"/>
      <w:pPr>
        <w:ind w:left="4760" w:hanging="504"/>
      </w:pPr>
      <w:rPr>
        <w:rFonts w:hint="default"/>
        <w:lang w:val="en-US" w:eastAsia="en-US" w:bidi="ar-SA"/>
      </w:rPr>
    </w:lvl>
    <w:lvl w:ilvl="5" w:tplc="15A4BA5C">
      <w:numFmt w:val="bullet"/>
      <w:lvlText w:val="•"/>
      <w:lvlJc w:val="left"/>
      <w:pPr>
        <w:ind w:left="5800" w:hanging="504"/>
      </w:pPr>
      <w:rPr>
        <w:rFonts w:hint="default"/>
        <w:lang w:val="en-US" w:eastAsia="en-US" w:bidi="ar-SA"/>
      </w:rPr>
    </w:lvl>
    <w:lvl w:ilvl="6" w:tplc="F3BC078C">
      <w:numFmt w:val="bullet"/>
      <w:lvlText w:val="•"/>
      <w:lvlJc w:val="left"/>
      <w:pPr>
        <w:ind w:left="6840" w:hanging="504"/>
      </w:pPr>
      <w:rPr>
        <w:rFonts w:hint="default"/>
        <w:lang w:val="en-US" w:eastAsia="en-US" w:bidi="ar-SA"/>
      </w:rPr>
    </w:lvl>
    <w:lvl w:ilvl="7" w:tplc="FFAE423E">
      <w:numFmt w:val="bullet"/>
      <w:lvlText w:val="•"/>
      <w:lvlJc w:val="left"/>
      <w:pPr>
        <w:ind w:left="7880" w:hanging="504"/>
      </w:pPr>
      <w:rPr>
        <w:rFonts w:hint="default"/>
        <w:lang w:val="en-US" w:eastAsia="en-US" w:bidi="ar-SA"/>
      </w:rPr>
    </w:lvl>
    <w:lvl w:ilvl="8" w:tplc="DAB27CB2">
      <w:numFmt w:val="bullet"/>
      <w:lvlText w:val="•"/>
      <w:lvlJc w:val="left"/>
      <w:pPr>
        <w:ind w:left="8920" w:hanging="504"/>
      </w:pPr>
      <w:rPr>
        <w:rFonts w:hint="default"/>
        <w:lang w:val="en-US" w:eastAsia="en-US" w:bidi="ar-SA"/>
      </w:rPr>
    </w:lvl>
  </w:abstractNum>
  <w:abstractNum w:abstractNumId="179" w15:restartNumberingAfterBreak="0">
    <w:nsid w:val="76432854"/>
    <w:multiLevelType w:val="hybridMultilevel"/>
    <w:tmpl w:val="D57A5D2A"/>
    <w:lvl w:ilvl="0" w:tplc="80745B78">
      <w:start w:val="1"/>
      <w:numFmt w:val="lowerLetter"/>
      <w:lvlText w:val="%1."/>
      <w:lvlJc w:val="left"/>
      <w:pPr>
        <w:ind w:left="1190" w:hanging="576"/>
        <w:jc w:val="left"/>
      </w:pPr>
      <w:rPr>
        <w:rFonts w:ascii="Arial" w:eastAsia="Arial" w:hAnsi="Arial" w:cs="Arial" w:hint="default"/>
        <w:b w:val="0"/>
        <w:bCs w:val="0"/>
        <w:i w:val="0"/>
        <w:iCs w:val="0"/>
        <w:w w:val="100"/>
        <w:sz w:val="24"/>
        <w:szCs w:val="24"/>
        <w:lang w:val="en-US" w:eastAsia="en-US" w:bidi="ar-SA"/>
      </w:rPr>
    </w:lvl>
    <w:lvl w:ilvl="1" w:tplc="7EC01A3E">
      <w:numFmt w:val="bullet"/>
      <w:lvlText w:val="•"/>
      <w:lvlJc w:val="left"/>
      <w:pPr>
        <w:ind w:left="1437" w:hanging="576"/>
      </w:pPr>
      <w:rPr>
        <w:rFonts w:hint="default"/>
        <w:lang w:val="en-US" w:eastAsia="en-US" w:bidi="ar-SA"/>
      </w:rPr>
    </w:lvl>
    <w:lvl w:ilvl="2" w:tplc="09287F00">
      <w:numFmt w:val="bullet"/>
      <w:lvlText w:val="•"/>
      <w:lvlJc w:val="left"/>
      <w:pPr>
        <w:ind w:left="1675" w:hanging="576"/>
      </w:pPr>
      <w:rPr>
        <w:rFonts w:hint="default"/>
        <w:lang w:val="en-US" w:eastAsia="en-US" w:bidi="ar-SA"/>
      </w:rPr>
    </w:lvl>
    <w:lvl w:ilvl="3" w:tplc="907446E6">
      <w:numFmt w:val="bullet"/>
      <w:lvlText w:val="•"/>
      <w:lvlJc w:val="left"/>
      <w:pPr>
        <w:ind w:left="1913" w:hanging="576"/>
      </w:pPr>
      <w:rPr>
        <w:rFonts w:hint="default"/>
        <w:lang w:val="en-US" w:eastAsia="en-US" w:bidi="ar-SA"/>
      </w:rPr>
    </w:lvl>
    <w:lvl w:ilvl="4" w:tplc="465CB01A">
      <w:numFmt w:val="bullet"/>
      <w:lvlText w:val="•"/>
      <w:lvlJc w:val="left"/>
      <w:pPr>
        <w:ind w:left="2151" w:hanging="576"/>
      </w:pPr>
      <w:rPr>
        <w:rFonts w:hint="default"/>
        <w:lang w:val="en-US" w:eastAsia="en-US" w:bidi="ar-SA"/>
      </w:rPr>
    </w:lvl>
    <w:lvl w:ilvl="5" w:tplc="712C02F4">
      <w:numFmt w:val="bullet"/>
      <w:lvlText w:val="•"/>
      <w:lvlJc w:val="left"/>
      <w:pPr>
        <w:ind w:left="2389" w:hanging="576"/>
      </w:pPr>
      <w:rPr>
        <w:rFonts w:hint="default"/>
        <w:lang w:val="en-US" w:eastAsia="en-US" w:bidi="ar-SA"/>
      </w:rPr>
    </w:lvl>
    <w:lvl w:ilvl="6" w:tplc="9188AC88">
      <w:numFmt w:val="bullet"/>
      <w:lvlText w:val="•"/>
      <w:lvlJc w:val="left"/>
      <w:pPr>
        <w:ind w:left="2627" w:hanging="576"/>
      </w:pPr>
      <w:rPr>
        <w:rFonts w:hint="default"/>
        <w:lang w:val="en-US" w:eastAsia="en-US" w:bidi="ar-SA"/>
      </w:rPr>
    </w:lvl>
    <w:lvl w:ilvl="7" w:tplc="68921806">
      <w:numFmt w:val="bullet"/>
      <w:lvlText w:val="•"/>
      <w:lvlJc w:val="left"/>
      <w:pPr>
        <w:ind w:left="2864" w:hanging="576"/>
      </w:pPr>
      <w:rPr>
        <w:rFonts w:hint="default"/>
        <w:lang w:val="en-US" w:eastAsia="en-US" w:bidi="ar-SA"/>
      </w:rPr>
    </w:lvl>
    <w:lvl w:ilvl="8" w:tplc="ECEA9004">
      <w:numFmt w:val="bullet"/>
      <w:lvlText w:val="•"/>
      <w:lvlJc w:val="left"/>
      <w:pPr>
        <w:ind w:left="3102" w:hanging="576"/>
      </w:pPr>
      <w:rPr>
        <w:rFonts w:hint="default"/>
        <w:lang w:val="en-US" w:eastAsia="en-US" w:bidi="ar-SA"/>
      </w:rPr>
    </w:lvl>
  </w:abstractNum>
  <w:abstractNum w:abstractNumId="180" w15:restartNumberingAfterBreak="0">
    <w:nsid w:val="766016FB"/>
    <w:multiLevelType w:val="hybridMultilevel"/>
    <w:tmpl w:val="B5A4CD68"/>
    <w:lvl w:ilvl="0" w:tplc="B352D5B6">
      <w:start w:val="1"/>
      <w:numFmt w:val="lowerLetter"/>
      <w:lvlText w:val="%1."/>
      <w:lvlJc w:val="left"/>
      <w:pPr>
        <w:ind w:left="1136" w:hanging="576"/>
        <w:jc w:val="left"/>
      </w:pPr>
      <w:rPr>
        <w:rFonts w:ascii="Arial" w:eastAsia="Arial" w:hAnsi="Arial" w:cs="Arial" w:hint="default"/>
        <w:b w:val="0"/>
        <w:bCs w:val="0"/>
        <w:i w:val="0"/>
        <w:iCs w:val="0"/>
        <w:spacing w:val="-1"/>
        <w:w w:val="99"/>
        <w:sz w:val="28"/>
        <w:szCs w:val="28"/>
        <w:lang w:val="en-US" w:eastAsia="en-US" w:bidi="ar-SA"/>
      </w:rPr>
    </w:lvl>
    <w:lvl w:ilvl="1" w:tplc="23CA726E">
      <w:numFmt w:val="bullet"/>
      <w:lvlText w:val="•"/>
      <w:lvlJc w:val="left"/>
      <w:pPr>
        <w:ind w:left="2126" w:hanging="576"/>
      </w:pPr>
      <w:rPr>
        <w:rFonts w:hint="default"/>
        <w:lang w:val="en-US" w:eastAsia="en-US" w:bidi="ar-SA"/>
      </w:rPr>
    </w:lvl>
    <w:lvl w:ilvl="2" w:tplc="56488D62">
      <w:numFmt w:val="bullet"/>
      <w:lvlText w:val="•"/>
      <w:lvlJc w:val="left"/>
      <w:pPr>
        <w:ind w:left="3112" w:hanging="576"/>
      </w:pPr>
      <w:rPr>
        <w:rFonts w:hint="default"/>
        <w:lang w:val="en-US" w:eastAsia="en-US" w:bidi="ar-SA"/>
      </w:rPr>
    </w:lvl>
    <w:lvl w:ilvl="3" w:tplc="858E2856">
      <w:numFmt w:val="bullet"/>
      <w:lvlText w:val="•"/>
      <w:lvlJc w:val="left"/>
      <w:pPr>
        <w:ind w:left="4098" w:hanging="576"/>
      </w:pPr>
      <w:rPr>
        <w:rFonts w:hint="default"/>
        <w:lang w:val="en-US" w:eastAsia="en-US" w:bidi="ar-SA"/>
      </w:rPr>
    </w:lvl>
    <w:lvl w:ilvl="4" w:tplc="B3F8AC0C">
      <w:numFmt w:val="bullet"/>
      <w:lvlText w:val="•"/>
      <w:lvlJc w:val="left"/>
      <w:pPr>
        <w:ind w:left="5084" w:hanging="576"/>
      </w:pPr>
      <w:rPr>
        <w:rFonts w:hint="default"/>
        <w:lang w:val="en-US" w:eastAsia="en-US" w:bidi="ar-SA"/>
      </w:rPr>
    </w:lvl>
    <w:lvl w:ilvl="5" w:tplc="EB188B96">
      <w:numFmt w:val="bullet"/>
      <w:lvlText w:val="•"/>
      <w:lvlJc w:val="left"/>
      <w:pPr>
        <w:ind w:left="6070" w:hanging="576"/>
      </w:pPr>
      <w:rPr>
        <w:rFonts w:hint="default"/>
        <w:lang w:val="en-US" w:eastAsia="en-US" w:bidi="ar-SA"/>
      </w:rPr>
    </w:lvl>
    <w:lvl w:ilvl="6" w:tplc="9C0A9D66">
      <w:numFmt w:val="bullet"/>
      <w:lvlText w:val="•"/>
      <w:lvlJc w:val="left"/>
      <w:pPr>
        <w:ind w:left="7056" w:hanging="576"/>
      </w:pPr>
      <w:rPr>
        <w:rFonts w:hint="default"/>
        <w:lang w:val="en-US" w:eastAsia="en-US" w:bidi="ar-SA"/>
      </w:rPr>
    </w:lvl>
    <w:lvl w:ilvl="7" w:tplc="E67CB468">
      <w:numFmt w:val="bullet"/>
      <w:lvlText w:val="•"/>
      <w:lvlJc w:val="left"/>
      <w:pPr>
        <w:ind w:left="8042" w:hanging="576"/>
      </w:pPr>
      <w:rPr>
        <w:rFonts w:hint="default"/>
        <w:lang w:val="en-US" w:eastAsia="en-US" w:bidi="ar-SA"/>
      </w:rPr>
    </w:lvl>
    <w:lvl w:ilvl="8" w:tplc="8786AF26">
      <w:numFmt w:val="bullet"/>
      <w:lvlText w:val="•"/>
      <w:lvlJc w:val="left"/>
      <w:pPr>
        <w:ind w:left="9028" w:hanging="576"/>
      </w:pPr>
      <w:rPr>
        <w:rFonts w:hint="default"/>
        <w:lang w:val="en-US" w:eastAsia="en-US" w:bidi="ar-SA"/>
      </w:rPr>
    </w:lvl>
  </w:abstractNum>
  <w:abstractNum w:abstractNumId="181" w15:restartNumberingAfterBreak="0">
    <w:nsid w:val="76E44A93"/>
    <w:multiLevelType w:val="hybridMultilevel"/>
    <w:tmpl w:val="526452BE"/>
    <w:lvl w:ilvl="0" w:tplc="C2B63288">
      <w:start w:val="1"/>
      <w:numFmt w:val="lowerLetter"/>
      <w:lvlText w:val="%1."/>
      <w:lvlJc w:val="left"/>
      <w:pPr>
        <w:ind w:left="1129" w:hanging="577"/>
        <w:jc w:val="left"/>
      </w:pPr>
      <w:rPr>
        <w:rFonts w:ascii="Arial" w:eastAsia="Arial" w:hAnsi="Arial" w:cs="Arial" w:hint="default"/>
        <w:b w:val="0"/>
        <w:bCs w:val="0"/>
        <w:i w:val="0"/>
        <w:iCs w:val="0"/>
        <w:w w:val="99"/>
        <w:sz w:val="28"/>
        <w:szCs w:val="28"/>
        <w:lang w:val="en-US" w:eastAsia="en-US" w:bidi="ar-SA"/>
      </w:rPr>
    </w:lvl>
    <w:lvl w:ilvl="1" w:tplc="0330BDF0">
      <w:numFmt w:val="bullet"/>
      <w:lvlText w:val="•"/>
      <w:lvlJc w:val="left"/>
      <w:pPr>
        <w:ind w:left="2108" w:hanging="577"/>
      </w:pPr>
      <w:rPr>
        <w:rFonts w:hint="default"/>
        <w:lang w:val="en-US" w:eastAsia="en-US" w:bidi="ar-SA"/>
      </w:rPr>
    </w:lvl>
    <w:lvl w:ilvl="2" w:tplc="35B86154">
      <w:numFmt w:val="bullet"/>
      <w:lvlText w:val="•"/>
      <w:lvlJc w:val="left"/>
      <w:pPr>
        <w:ind w:left="3096" w:hanging="577"/>
      </w:pPr>
      <w:rPr>
        <w:rFonts w:hint="default"/>
        <w:lang w:val="en-US" w:eastAsia="en-US" w:bidi="ar-SA"/>
      </w:rPr>
    </w:lvl>
    <w:lvl w:ilvl="3" w:tplc="4F5CDBAA">
      <w:numFmt w:val="bullet"/>
      <w:lvlText w:val="•"/>
      <w:lvlJc w:val="left"/>
      <w:pPr>
        <w:ind w:left="4084" w:hanging="577"/>
      </w:pPr>
      <w:rPr>
        <w:rFonts w:hint="default"/>
        <w:lang w:val="en-US" w:eastAsia="en-US" w:bidi="ar-SA"/>
      </w:rPr>
    </w:lvl>
    <w:lvl w:ilvl="4" w:tplc="936888C4">
      <w:numFmt w:val="bullet"/>
      <w:lvlText w:val="•"/>
      <w:lvlJc w:val="left"/>
      <w:pPr>
        <w:ind w:left="5072" w:hanging="577"/>
      </w:pPr>
      <w:rPr>
        <w:rFonts w:hint="default"/>
        <w:lang w:val="en-US" w:eastAsia="en-US" w:bidi="ar-SA"/>
      </w:rPr>
    </w:lvl>
    <w:lvl w:ilvl="5" w:tplc="508C83FC">
      <w:numFmt w:val="bullet"/>
      <w:lvlText w:val="•"/>
      <w:lvlJc w:val="left"/>
      <w:pPr>
        <w:ind w:left="6060" w:hanging="577"/>
      </w:pPr>
      <w:rPr>
        <w:rFonts w:hint="default"/>
        <w:lang w:val="en-US" w:eastAsia="en-US" w:bidi="ar-SA"/>
      </w:rPr>
    </w:lvl>
    <w:lvl w:ilvl="6" w:tplc="F08858A8">
      <w:numFmt w:val="bullet"/>
      <w:lvlText w:val="•"/>
      <w:lvlJc w:val="left"/>
      <w:pPr>
        <w:ind w:left="7048" w:hanging="577"/>
      </w:pPr>
      <w:rPr>
        <w:rFonts w:hint="default"/>
        <w:lang w:val="en-US" w:eastAsia="en-US" w:bidi="ar-SA"/>
      </w:rPr>
    </w:lvl>
    <w:lvl w:ilvl="7" w:tplc="87CAC70A">
      <w:numFmt w:val="bullet"/>
      <w:lvlText w:val="•"/>
      <w:lvlJc w:val="left"/>
      <w:pPr>
        <w:ind w:left="8036" w:hanging="577"/>
      </w:pPr>
      <w:rPr>
        <w:rFonts w:hint="default"/>
        <w:lang w:val="en-US" w:eastAsia="en-US" w:bidi="ar-SA"/>
      </w:rPr>
    </w:lvl>
    <w:lvl w:ilvl="8" w:tplc="69F09CD8">
      <w:numFmt w:val="bullet"/>
      <w:lvlText w:val="•"/>
      <w:lvlJc w:val="left"/>
      <w:pPr>
        <w:ind w:left="9024" w:hanging="577"/>
      </w:pPr>
      <w:rPr>
        <w:rFonts w:hint="default"/>
        <w:lang w:val="en-US" w:eastAsia="en-US" w:bidi="ar-SA"/>
      </w:rPr>
    </w:lvl>
  </w:abstractNum>
  <w:abstractNum w:abstractNumId="182" w15:restartNumberingAfterBreak="0">
    <w:nsid w:val="775B3DFD"/>
    <w:multiLevelType w:val="hybridMultilevel"/>
    <w:tmpl w:val="AEAA216C"/>
    <w:lvl w:ilvl="0" w:tplc="7604EB72">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05AE4882">
      <w:start w:val="1"/>
      <w:numFmt w:val="lowerRoman"/>
      <w:lvlText w:val="%2."/>
      <w:lvlJc w:val="left"/>
      <w:pPr>
        <w:ind w:left="1640" w:hanging="504"/>
        <w:jc w:val="left"/>
      </w:pPr>
      <w:rPr>
        <w:rFonts w:ascii="Arial" w:eastAsia="Arial" w:hAnsi="Arial" w:cs="Arial" w:hint="default"/>
        <w:b w:val="0"/>
        <w:bCs w:val="0"/>
        <w:i w:val="0"/>
        <w:iCs w:val="0"/>
        <w:w w:val="99"/>
        <w:sz w:val="28"/>
        <w:szCs w:val="28"/>
        <w:lang w:val="en-US" w:eastAsia="en-US" w:bidi="ar-SA"/>
      </w:rPr>
    </w:lvl>
    <w:lvl w:ilvl="2" w:tplc="FAAAD29A">
      <w:numFmt w:val="bullet"/>
      <w:lvlText w:val="•"/>
      <w:lvlJc w:val="left"/>
      <w:pPr>
        <w:ind w:left="2680" w:hanging="504"/>
      </w:pPr>
      <w:rPr>
        <w:rFonts w:hint="default"/>
        <w:lang w:val="en-US" w:eastAsia="en-US" w:bidi="ar-SA"/>
      </w:rPr>
    </w:lvl>
    <w:lvl w:ilvl="3" w:tplc="15A4B090">
      <w:numFmt w:val="bullet"/>
      <w:lvlText w:val="•"/>
      <w:lvlJc w:val="left"/>
      <w:pPr>
        <w:ind w:left="3720" w:hanging="504"/>
      </w:pPr>
      <w:rPr>
        <w:rFonts w:hint="default"/>
        <w:lang w:val="en-US" w:eastAsia="en-US" w:bidi="ar-SA"/>
      </w:rPr>
    </w:lvl>
    <w:lvl w:ilvl="4" w:tplc="F272A4B0">
      <w:numFmt w:val="bullet"/>
      <w:lvlText w:val="•"/>
      <w:lvlJc w:val="left"/>
      <w:pPr>
        <w:ind w:left="4760" w:hanging="504"/>
      </w:pPr>
      <w:rPr>
        <w:rFonts w:hint="default"/>
        <w:lang w:val="en-US" w:eastAsia="en-US" w:bidi="ar-SA"/>
      </w:rPr>
    </w:lvl>
    <w:lvl w:ilvl="5" w:tplc="9EEAF5A0">
      <w:numFmt w:val="bullet"/>
      <w:lvlText w:val="•"/>
      <w:lvlJc w:val="left"/>
      <w:pPr>
        <w:ind w:left="5800" w:hanging="504"/>
      </w:pPr>
      <w:rPr>
        <w:rFonts w:hint="default"/>
        <w:lang w:val="en-US" w:eastAsia="en-US" w:bidi="ar-SA"/>
      </w:rPr>
    </w:lvl>
    <w:lvl w:ilvl="6" w:tplc="84F8873E">
      <w:numFmt w:val="bullet"/>
      <w:lvlText w:val="•"/>
      <w:lvlJc w:val="left"/>
      <w:pPr>
        <w:ind w:left="6840" w:hanging="504"/>
      </w:pPr>
      <w:rPr>
        <w:rFonts w:hint="default"/>
        <w:lang w:val="en-US" w:eastAsia="en-US" w:bidi="ar-SA"/>
      </w:rPr>
    </w:lvl>
    <w:lvl w:ilvl="7" w:tplc="ED2068AC">
      <w:numFmt w:val="bullet"/>
      <w:lvlText w:val="•"/>
      <w:lvlJc w:val="left"/>
      <w:pPr>
        <w:ind w:left="7880" w:hanging="504"/>
      </w:pPr>
      <w:rPr>
        <w:rFonts w:hint="default"/>
        <w:lang w:val="en-US" w:eastAsia="en-US" w:bidi="ar-SA"/>
      </w:rPr>
    </w:lvl>
    <w:lvl w:ilvl="8" w:tplc="294CD280">
      <w:numFmt w:val="bullet"/>
      <w:lvlText w:val="•"/>
      <w:lvlJc w:val="left"/>
      <w:pPr>
        <w:ind w:left="8920" w:hanging="504"/>
      </w:pPr>
      <w:rPr>
        <w:rFonts w:hint="default"/>
        <w:lang w:val="en-US" w:eastAsia="en-US" w:bidi="ar-SA"/>
      </w:rPr>
    </w:lvl>
  </w:abstractNum>
  <w:abstractNum w:abstractNumId="183" w15:restartNumberingAfterBreak="0">
    <w:nsid w:val="780D54DF"/>
    <w:multiLevelType w:val="hybridMultilevel"/>
    <w:tmpl w:val="64B4A7EC"/>
    <w:lvl w:ilvl="0" w:tplc="A884562C">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34200C7A">
      <w:numFmt w:val="bullet"/>
      <w:lvlText w:val="•"/>
      <w:lvlJc w:val="left"/>
      <w:pPr>
        <w:ind w:left="2126" w:hanging="577"/>
      </w:pPr>
      <w:rPr>
        <w:rFonts w:hint="default"/>
        <w:lang w:val="en-US" w:eastAsia="en-US" w:bidi="ar-SA"/>
      </w:rPr>
    </w:lvl>
    <w:lvl w:ilvl="2" w:tplc="284C4BD8">
      <w:numFmt w:val="bullet"/>
      <w:lvlText w:val="•"/>
      <w:lvlJc w:val="left"/>
      <w:pPr>
        <w:ind w:left="3112" w:hanging="577"/>
      </w:pPr>
      <w:rPr>
        <w:rFonts w:hint="default"/>
        <w:lang w:val="en-US" w:eastAsia="en-US" w:bidi="ar-SA"/>
      </w:rPr>
    </w:lvl>
    <w:lvl w:ilvl="3" w:tplc="08CA89AE">
      <w:numFmt w:val="bullet"/>
      <w:lvlText w:val="•"/>
      <w:lvlJc w:val="left"/>
      <w:pPr>
        <w:ind w:left="4098" w:hanging="577"/>
      </w:pPr>
      <w:rPr>
        <w:rFonts w:hint="default"/>
        <w:lang w:val="en-US" w:eastAsia="en-US" w:bidi="ar-SA"/>
      </w:rPr>
    </w:lvl>
    <w:lvl w:ilvl="4" w:tplc="49A6E908">
      <w:numFmt w:val="bullet"/>
      <w:lvlText w:val="•"/>
      <w:lvlJc w:val="left"/>
      <w:pPr>
        <w:ind w:left="5084" w:hanging="577"/>
      </w:pPr>
      <w:rPr>
        <w:rFonts w:hint="default"/>
        <w:lang w:val="en-US" w:eastAsia="en-US" w:bidi="ar-SA"/>
      </w:rPr>
    </w:lvl>
    <w:lvl w:ilvl="5" w:tplc="68B2F446">
      <w:numFmt w:val="bullet"/>
      <w:lvlText w:val="•"/>
      <w:lvlJc w:val="left"/>
      <w:pPr>
        <w:ind w:left="6070" w:hanging="577"/>
      </w:pPr>
      <w:rPr>
        <w:rFonts w:hint="default"/>
        <w:lang w:val="en-US" w:eastAsia="en-US" w:bidi="ar-SA"/>
      </w:rPr>
    </w:lvl>
    <w:lvl w:ilvl="6" w:tplc="D2B88250">
      <w:numFmt w:val="bullet"/>
      <w:lvlText w:val="•"/>
      <w:lvlJc w:val="left"/>
      <w:pPr>
        <w:ind w:left="7056" w:hanging="577"/>
      </w:pPr>
      <w:rPr>
        <w:rFonts w:hint="default"/>
        <w:lang w:val="en-US" w:eastAsia="en-US" w:bidi="ar-SA"/>
      </w:rPr>
    </w:lvl>
    <w:lvl w:ilvl="7" w:tplc="A5DA3410">
      <w:numFmt w:val="bullet"/>
      <w:lvlText w:val="•"/>
      <w:lvlJc w:val="left"/>
      <w:pPr>
        <w:ind w:left="8042" w:hanging="577"/>
      </w:pPr>
      <w:rPr>
        <w:rFonts w:hint="default"/>
        <w:lang w:val="en-US" w:eastAsia="en-US" w:bidi="ar-SA"/>
      </w:rPr>
    </w:lvl>
    <w:lvl w:ilvl="8" w:tplc="9086DE94">
      <w:numFmt w:val="bullet"/>
      <w:lvlText w:val="•"/>
      <w:lvlJc w:val="left"/>
      <w:pPr>
        <w:ind w:left="9028" w:hanging="577"/>
      </w:pPr>
      <w:rPr>
        <w:rFonts w:hint="default"/>
        <w:lang w:val="en-US" w:eastAsia="en-US" w:bidi="ar-SA"/>
      </w:rPr>
    </w:lvl>
  </w:abstractNum>
  <w:abstractNum w:abstractNumId="184" w15:restartNumberingAfterBreak="0">
    <w:nsid w:val="784E0A06"/>
    <w:multiLevelType w:val="hybridMultilevel"/>
    <w:tmpl w:val="553EBE84"/>
    <w:lvl w:ilvl="0" w:tplc="5F5850A0">
      <w:numFmt w:val="bullet"/>
      <w:lvlText w:val="•"/>
      <w:lvlJc w:val="left"/>
      <w:pPr>
        <w:ind w:left="1177" w:hanging="576"/>
      </w:pPr>
      <w:rPr>
        <w:rFonts w:ascii="Arial" w:eastAsia="Arial" w:hAnsi="Arial" w:cs="Arial" w:hint="default"/>
        <w:b w:val="0"/>
        <w:bCs w:val="0"/>
        <w:i w:val="0"/>
        <w:iCs w:val="0"/>
        <w:w w:val="100"/>
        <w:sz w:val="24"/>
        <w:szCs w:val="24"/>
        <w:lang w:val="en-US" w:eastAsia="en-US" w:bidi="ar-SA"/>
      </w:rPr>
    </w:lvl>
    <w:lvl w:ilvl="1" w:tplc="8F16E02C">
      <w:numFmt w:val="bullet"/>
      <w:lvlText w:val="•"/>
      <w:lvlJc w:val="left"/>
      <w:pPr>
        <w:ind w:left="1438" w:hanging="576"/>
      </w:pPr>
      <w:rPr>
        <w:rFonts w:hint="default"/>
        <w:lang w:val="en-US" w:eastAsia="en-US" w:bidi="ar-SA"/>
      </w:rPr>
    </w:lvl>
    <w:lvl w:ilvl="2" w:tplc="B4E43534">
      <w:numFmt w:val="bullet"/>
      <w:lvlText w:val="•"/>
      <w:lvlJc w:val="left"/>
      <w:pPr>
        <w:ind w:left="1696" w:hanging="576"/>
      </w:pPr>
      <w:rPr>
        <w:rFonts w:hint="default"/>
        <w:lang w:val="en-US" w:eastAsia="en-US" w:bidi="ar-SA"/>
      </w:rPr>
    </w:lvl>
    <w:lvl w:ilvl="3" w:tplc="6B484B10">
      <w:numFmt w:val="bullet"/>
      <w:lvlText w:val="•"/>
      <w:lvlJc w:val="left"/>
      <w:pPr>
        <w:ind w:left="1954" w:hanging="576"/>
      </w:pPr>
      <w:rPr>
        <w:rFonts w:hint="default"/>
        <w:lang w:val="en-US" w:eastAsia="en-US" w:bidi="ar-SA"/>
      </w:rPr>
    </w:lvl>
    <w:lvl w:ilvl="4" w:tplc="22102FAC">
      <w:numFmt w:val="bullet"/>
      <w:lvlText w:val="•"/>
      <w:lvlJc w:val="left"/>
      <w:pPr>
        <w:ind w:left="2212" w:hanging="576"/>
      </w:pPr>
      <w:rPr>
        <w:rFonts w:hint="default"/>
        <w:lang w:val="en-US" w:eastAsia="en-US" w:bidi="ar-SA"/>
      </w:rPr>
    </w:lvl>
    <w:lvl w:ilvl="5" w:tplc="601216CE">
      <w:numFmt w:val="bullet"/>
      <w:lvlText w:val="•"/>
      <w:lvlJc w:val="left"/>
      <w:pPr>
        <w:ind w:left="2470" w:hanging="576"/>
      </w:pPr>
      <w:rPr>
        <w:rFonts w:hint="default"/>
        <w:lang w:val="en-US" w:eastAsia="en-US" w:bidi="ar-SA"/>
      </w:rPr>
    </w:lvl>
    <w:lvl w:ilvl="6" w:tplc="4E72E9B4">
      <w:numFmt w:val="bullet"/>
      <w:lvlText w:val="•"/>
      <w:lvlJc w:val="left"/>
      <w:pPr>
        <w:ind w:left="2728" w:hanging="576"/>
      </w:pPr>
      <w:rPr>
        <w:rFonts w:hint="default"/>
        <w:lang w:val="en-US" w:eastAsia="en-US" w:bidi="ar-SA"/>
      </w:rPr>
    </w:lvl>
    <w:lvl w:ilvl="7" w:tplc="1DF48A50">
      <w:numFmt w:val="bullet"/>
      <w:lvlText w:val="•"/>
      <w:lvlJc w:val="left"/>
      <w:pPr>
        <w:ind w:left="2986" w:hanging="576"/>
      </w:pPr>
      <w:rPr>
        <w:rFonts w:hint="default"/>
        <w:lang w:val="en-US" w:eastAsia="en-US" w:bidi="ar-SA"/>
      </w:rPr>
    </w:lvl>
    <w:lvl w:ilvl="8" w:tplc="BF8E283C">
      <w:numFmt w:val="bullet"/>
      <w:lvlText w:val="•"/>
      <w:lvlJc w:val="left"/>
      <w:pPr>
        <w:ind w:left="3244" w:hanging="576"/>
      </w:pPr>
      <w:rPr>
        <w:rFonts w:hint="default"/>
        <w:lang w:val="en-US" w:eastAsia="en-US" w:bidi="ar-SA"/>
      </w:rPr>
    </w:lvl>
  </w:abstractNum>
  <w:abstractNum w:abstractNumId="185" w15:restartNumberingAfterBreak="0">
    <w:nsid w:val="78FB16EB"/>
    <w:multiLevelType w:val="hybridMultilevel"/>
    <w:tmpl w:val="E978343E"/>
    <w:lvl w:ilvl="0" w:tplc="96F247AE">
      <w:start w:val="1"/>
      <w:numFmt w:val="lowerLetter"/>
      <w:lvlText w:val="%1."/>
      <w:lvlJc w:val="left"/>
      <w:pPr>
        <w:ind w:left="1129" w:hanging="577"/>
        <w:jc w:val="left"/>
      </w:pPr>
      <w:rPr>
        <w:rFonts w:ascii="Arial" w:eastAsia="Arial" w:hAnsi="Arial" w:cs="Arial" w:hint="default"/>
        <w:b w:val="0"/>
        <w:bCs w:val="0"/>
        <w:i w:val="0"/>
        <w:iCs w:val="0"/>
        <w:w w:val="99"/>
        <w:sz w:val="28"/>
        <w:szCs w:val="28"/>
        <w:lang w:val="en-US" w:eastAsia="en-US" w:bidi="ar-SA"/>
      </w:rPr>
    </w:lvl>
    <w:lvl w:ilvl="1" w:tplc="6F36D7DA">
      <w:numFmt w:val="bullet"/>
      <w:lvlText w:val="•"/>
      <w:lvlJc w:val="left"/>
      <w:pPr>
        <w:ind w:left="2108" w:hanging="577"/>
      </w:pPr>
      <w:rPr>
        <w:rFonts w:hint="default"/>
        <w:lang w:val="en-US" w:eastAsia="en-US" w:bidi="ar-SA"/>
      </w:rPr>
    </w:lvl>
    <w:lvl w:ilvl="2" w:tplc="7C2E87A2">
      <w:numFmt w:val="bullet"/>
      <w:lvlText w:val="•"/>
      <w:lvlJc w:val="left"/>
      <w:pPr>
        <w:ind w:left="3096" w:hanging="577"/>
      </w:pPr>
      <w:rPr>
        <w:rFonts w:hint="default"/>
        <w:lang w:val="en-US" w:eastAsia="en-US" w:bidi="ar-SA"/>
      </w:rPr>
    </w:lvl>
    <w:lvl w:ilvl="3" w:tplc="B7581D6E">
      <w:numFmt w:val="bullet"/>
      <w:lvlText w:val="•"/>
      <w:lvlJc w:val="left"/>
      <w:pPr>
        <w:ind w:left="4084" w:hanging="577"/>
      </w:pPr>
      <w:rPr>
        <w:rFonts w:hint="default"/>
        <w:lang w:val="en-US" w:eastAsia="en-US" w:bidi="ar-SA"/>
      </w:rPr>
    </w:lvl>
    <w:lvl w:ilvl="4" w:tplc="60D67282">
      <w:numFmt w:val="bullet"/>
      <w:lvlText w:val="•"/>
      <w:lvlJc w:val="left"/>
      <w:pPr>
        <w:ind w:left="5072" w:hanging="577"/>
      </w:pPr>
      <w:rPr>
        <w:rFonts w:hint="default"/>
        <w:lang w:val="en-US" w:eastAsia="en-US" w:bidi="ar-SA"/>
      </w:rPr>
    </w:lvl>
    <w:lvl w:ilvl="5" w:tplc="4AF40520">
      <w:numFmt w:val="bullet"/>
      <w:lvlText w:val="•"/>
      <w:lvlJc w:val="left"/>
      <w:pPr>
        <w:ind w:left="6060" w:hanging="577"/>
      </w:pPr>
      <w:rPr>
        <w:rFonts w:hint="default"/>
        <w:lang w:val="en-US" w:eastAsia="en-US" w:bidi="ar-SA"/>
      </w:rPr>
    </w:lvl>
    <w:lvl w:ilvl="6" w:tplc="F87A12A0">
      <w:numFmt w:val="bullet"/>
      <w:lvlText w:val="•"/>
      <w:lvlJc w:val="left"/>
      <w:pPr>
        <w:ind w:left="7048" w:hanging="577"/>
      </w:pPr>
      <w:rPr>
        <w:rFonts w:hint="default"/>
        <w:lang w:val="en-US" w:eastAsia="en-US" w:bidi="ar-SA"/>
      </w:rPr>
    </w:lvl>
    <w:lvl w:ilvl="7" w:tplc="C8608E86">
      <w:numFmt w:val="bullet"/>
      <w:lvlText w:val="•"/>
      <w:lvlJc w:val="left"/>
      <w:pPr>
        <w:ind w:left="8036" w:hanging="577"/>
      </w:pPr>
      <w:rPr>
        <w:rFonts w:hint="default"/>
        <w:lang w:val="en-US" w:eastAsia="en-US" w:bidi="ar-SA"/>
      </w:rPr>
    </w:lvl>
    <w:lvl w:ilvl="8" w:tplc="214A618C">
      <w:numFmt w:val="bullet"/>
      <w:lvlText w:val="•"/>
      <w:lvlJc w:val="left"/>
      <w:pPr>
        <w:ind w:left="9024" w:hanging="577"/>
      </w:pPr>
      <w:rPr>
        <w:rFonts w:hint="default"/>
        <w:lang w:val="en-US" w:eastAsia="en-US" w:bidi="ar-SA"/>
      </w:rPr>
    </w:lvl>
  </w:abstractNum>
  <w:abstractNum w:abstractNumId="186" w15:restartNumberingAfterBreak="0">
    <w:nsid w:val="79B43729"/>
    <w:multiLevelType w:val="hybridMultilevel"/>
    <w:tmpl w:val="D14E50B2"/>
    <w:lvl w:ilvl="0" w:tplc="39A4B906">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90405DA8">
      <w:numFmt w:val="bullet"/>
      <w:lvlText w:val="•"/>
      <w:lvlJc w:val="left"/>
      <w:pPr>
        <w:ind w:left="2126" w:hanging="577"/>
      </w:pPr>
      <w:rPr>
        <w:rFonts w:hint="default"/>
        <w:lang w:val="en-US" w:eastAsia="en-US" w:bidi="ar-SA"/>
      </w:rPr>
    </w:lvl>
    <w:lvl w:ilvl="2" w:tplc="83E44C06">
      <w:numFmt w:val="bullet"/>
      <w:lvlText w:val="•"/>
      <w:lvlJc w:val="left"/>
      <w:pPr>
        <w:ind w:left="3112" w:hanging="577"/>
      </w:pPr>
      <w:rPr>
        <w:rFonts w:hint="default"/>
        <w:lang w:val="en-US" w:eastAsia="en-US" w:bidi="ar-SA"/>
      </w:rPr>
    </w:lvl>
    <w:lvl w:ilvl="3" w:tplc="FAB0D1EE">
      <w:numFmt w:val="bullet"/>
      <w:lvlText w:val="•"/>
      <w:lvlJc w:val="left"/>
      <w:pPr>
        <w:ind w:left="4098" w:hanging="577"/>
      </w:pPr>
      <w:rPr>
        <w:rFonts w:hint="default"/>
        <w:lang w:val="en-US" w:eastAsia="en-US" w:bidi="ar-SA"/>
      </w:rPr>
    </w:lvl>
    <w:lvl w:ilvl="4" w:tplc="2F08C174">
      <w:numFmt w:val="bullet"/>
      <w:lvlText w:val="•"/>
      <w:lvlJc w:val="left"/>
      <w:pPr>
        <w:ind w:left="5084" w:hanging="577"/>
      </w:pPr>
      <w:rPr>
        <w:rFonts w:hint="default"/>
        <w:lang w:val="en-US" w:eastAsia="en-US" w:bidi="ar-SA"/>
      </w:rPr>
    </w:lvl>
    <w:lvl w:ilvl="5" w:tplc="047EB892">
      <w:numFmt w:val="bullet"/>
      <w:lvlText w:val="•"/>
      <w:lvlJc w:val="left"/>
      <w:pPr>
        <w:ind w:left="6070" w:hanging="577"/>
      </w:pPr>
      <w:rPr>
        <w:rFonts w:hint="default"/>
        <w:lang w:val="en-US" w:eastAsia="en-US" w:bidi="ar-SA"/>
      </w:rPr>
    </w:lvl>
    <w:lvl w:ilvl="6" w:tplc="578AB67A">
      <w:numFmt w:val="bullet"/>
      <w:lvlText w:val="•"/>
      <w:lvlJc w:val="left"/>
      <w:pPr>
        <w:ind w:left="7056" w:hanging="577"/>
      </w:pPr>
      <w:rPr>
        <w:rFonts w:hint="default"/>
        <w:lang w:val="en-US" w:eastAsia="en-US" w:bidi="ar-SA"/>
      </w:rPr>
    </w:lvl>
    <w:lvl w:ilvl="7" w:tplc="E7F2E3AA">
      <w:numFmt w:val="bullet"/>
      <w:lvlText w:val="•"/>
      <w:lvlJc w:val="left"/>
      <w:pPr>
        <w:ind w:left="8042" w:hanging="577"/>
      </w:pPr>
      <w:rPr>
        <w:rFonts w:hint="default"/>
        <w:lang w:val="en-US" w:eastAsia="en-US" w:bidi="ar-SA"/>
      </w:rPr>
    </w:lvl>
    <w:lvl w:ilvl="8" w:tplc="957C39FA">
      <w:numFmt w:val="bullet"/>
      <w:lvlText w:val="•"/>
      <w:lvlJc w:val="left"/>
      <w:pPr>
        <w:ind w:left="9028" w:hanging="577"/>
      </w:pPr>
      <w:rPr>
        <w:rFonts w:hint="default"/>
        <w:lang w:val="en-US" w:eastAsia="en-US" w:bidi="ar-SA"/>
      </w:rPr>
    </w:lvl>
  </w:abstractNum>
  <w:abstractNum w:abstractNumId="187" w15:restartNumberingAfterBreak="0">
    <w:nsid w:val="7A4C18F8"/>
    <w:multiLevelType w:val="hybridMultilevel"/>
    <w:tmpl w:val="1978779E"/>
    <w:lvl w:ilvl="0" w:tplc="49D84612">
      <w:start w:val="1"/>
      <w:numFmt w:val="lowerLetter"/>
      <w:lvlText w:val="%1."/>
      <w:lvlJc w:val="left"/>
      <w:pPr>
        <w:ind w:left="1135" w:hanging="577"/>
        <w:jc w:val="left"/>
      </w:pPr>
      <w:rPr>
        <w:rFonts w:ascii="Arial" w:eastAsia="Arial" w:hAnsi="Arial" w:cs="Arial" w:hint="default"/>
        <w:b w:val="0"/>
        <w:bCs w:val="0"/>
        <w:i w:val="0"/>
        <w:iCs w:val="0"/>
        <w:spacing w:val="-1"/>
        <w:w w:val="99"/>
        <w:sz w:val="28"/>
        <w:szCs w:val="28"/>
        <w:lang w:val="en-US" w:eastAsia="en-US" w:bidi="ar-SA"/>
      </w:rPr>
    </w:lvl>
    <w:lvl w:ilvl="1" w:tplc="A6663A6C">
      <w:numFmt w:val="bullet"/>
      <w:lvlText w:val="•"/>
      <w:lvlJc w:val="left"/>
      <w:pPr>
        <w:ind w:left="2126" w:hanging="577"/>
      </w:pPr>
      <w:rPr>
        <w:rFonts w:hint="default"/>
        <w:lang w:val="en-US" w:eastAsia="en-US" w:bidi="ar-SA"/>
      </w:rPr>
    </w:lvl>
    <w:lvl w:ilvl="2" w:tplc="9B4ACE80">
      <w:numFmt w:val="bullet"/>
      <w:lvlText w:val="•"/>
      <w:lvlJc w:val="left"/>
      <w:pPr>
        <w:ind w:left="3112" w:hanging="577"/>
      </w:pPr>
      <w:rPr>
        <w:rFonts w:hint="default"/>
        <w:lang w:val="en-US" w:eastAsia="en-US" w:bidi="ar-SA"/>
      </w:rPr>
    </w:lvl>
    <w:lvl w:ilvl="3" w:tplc="965A61C0">
      <w:numFmt w:val="bullet"/>
      <w:lvlText w:val="•"/>
      <w:lvlJc w:val="left"/>
      <w:pPr>
        <w:ind w:left="4098" w:hanging="577"/>
      </w:pPr>
      <w:rPr>
        <w:rFonts w:hint="default"/>
        <w:lang w:val="en-US" w:eastAsia="en-US" w:bidi="ar-SA"/>
      </w:rPr>
    </w:lvl>
    <w:lvl w:ilvl="4" w:tplc="7FA0A478">
      <w:numFmt w:val="bullet"/>
      <w:lvlText w:val="•"/>
      <w:lvlJc w:val="left"/>
      <w:pPr>
        <w:ind w:left="5084" w:hanging="577"/>
      </w:pPr>
      <w:rPr>
        <w:rFonts w:hint="default"/>
        <w:lang w:val="en-US" w:eastAsia="en-US" w:bidi="ar-SA"/>
      </w:rPr>
    </w:lvl>
    <w:lvl w:ilvl="5" w:tplc="251AC37E">
      <w:numFmt w:val="bullet"/>
      <w:lvlText w:val="•"/>
      <w:lvlJc w:val="left"/>
      <w:pPr>
        <w:ind w:left="6070" w:hanging="577"/>
      </w:pPr>
      <w:rPr>
        <w:rFonts w:hint="default"/>
        <w:lang w:val="en-US" w:eastAsia="en-US" w:bidi="ar-SA"/>
      </w:rPr>
    </w:lvl>
    <w:lvl w:ilvl="6" w:tplc="63A2A898">
      <w:numFmt w:val="bullet"/>
      <w:lvlText w:val="•"/>
      <w:lvlJc w:val="left"/>
      <w:pPr>
        <w:ind w:left="7056" w:hanging="577"/>
      </w:pPr>
      <w:rPr>
        <w:rFonts w:hint="default"/>
        <w:lang w:val="en-US" w:eastAsia="en-US" w:bidi="ar-SA"/>
      </w:rPr>
    </w:lvl>
    <w:lvl w:ilvl="7" w:tplc="5FBC4142">
      <w:numFmt w:val="bullet"/>
      <w:lvlText w:val="•"/>
      <w:lvlJc w:val="left"/>
      <w:pPr>
        <w:ind w:left="8042" w:hanging="577"/>
      </w:pPr>
      <w:rPr>
        <w:rFonts w:hint="default"/>
        <w:lang w:val="en-US" w:eastAsia="en-US" w:bidi="ar-SA"/>
      </w:rPr>
    </w:lvl>
    <w:lvl w:ilvl="8" w:tplc="0BAADB82">
      <w:numFmt w:val="bullet"/>
      <w:lvlText w:val="•"/>
      <w:lvlJc w:val="left"/>
      <w:pPr>
        <w:ind w:left="9028" w:hanging="577"/>
      </w:pPr>
      <w:rPr>
        <w:rFonts w:hint="default"/>
        <w:lang w:val="en-US" w:eastAsia="en-US" w:bidi="ar-SA"/>
      </w:rPr>
    </w:lvl>
  </w:abstractNum>
  <w:abstractNum w:abstractNumId="188" w15:restartNumberingAfterBreak="0">
    <w:nsid w:val="7B274843"/>
    <w:multiLevelType w:val="hybridMultilevel"/>
    <w:tmpl w:val="F7A648BE"/>
    <w:lvl w:ilvl="0" w:tplc="2586008C">
      <w:start w:val="1"/>
      <w:numFmt w:val="lowerLetter"/>
      <w:lvlText w:val="%1."/>
      <w:lvlJc w:val="left"/>
      <w:pPr>
        <w:ind w:left="1135" w:hanging="576"/>
        <w:jc w:val="left"/>
      </w:pPr>
      <w:rPr>
        <w:rFonts w:ascii="Arial" w:eastAsia="Arial" w:hAnsi="Arial" w:cs="Arial" w:hint="default"/>
        <w:b w:val="0"/>
        <w:bCs w:val="0"/>
        <w:i w:val="0"/>
        <w:iCs w:val="0"/>
        <w:spacing w:val="-1"/>
        <w:w w:val="99"/>
        <w:sz w:val="28"/>
        <w:szCs w:val="28"/>
        <w:lang w:val="en-US" w:eastAsia="en-US" w:bidi="ar-SA"/>
      </w:rPr>
    </w:lvl>
    <w:lvl w:ilvl="1" w:tplc="4086E510">
      <w:start w:val="1"/>
      <w:numFmt w:val="lowerRoman"/>
      <w:lvlText w:val="%2."/>
      <w:lvlJc w:val="left"/>
      <w:pPr>
        <w:ind w:left="1639" w:hanging="504"/>
        <w:jc w:val="left"/>
      </w:pPr>
      <w:rPr>
        <w:rFonts w:ascii="Arial" w:eastAsia="Arial" w:hAnsi="Arial" w:cs="Arial" w:hint="default"/>
        <w:b w:val="0"/>
        <w:bCs w:val="0"/>
        <w:i w:val="0"/>
        <w:iCs w:val="0"/>
        <w:w w:val="99"/>
        <w:sz w:val="28"/>
        <w:szCs w:val="28"/>
        <w:lang w:val="en-US" w:eastAsia="en-US" w:bidi="ar-SA"/>
      </w:rPr>
    </w:lvl>
    <w:lvl w:ilvl="2" w:tplc="4B6E4526">
      <w:numFmt w:val="bullet"/>
      <w:lvlText w:val="•"/>
      <w:lvlJc w:val="left"/>
      <w:pPr>
        <w:ind w:left="2680" w:hanging="504"/>
      </w:pPr>
      <w:rPr>
        <w:rFonts w:hint="default"/>
        <w:lang w:val="en-US" w:eastAsia="en-US" w:bidi="ar-SA"/>
      </w:rPr>
    </w:lvl>
    <w:lvl w:ilvl="3" w:tplc="420C28F2">
      <w:numFmt w:val="bullet"/>
      <w:lvlText w:val="•"/>
      <w:lvlJc w:val="left"/>
      <w:pPr>
        <w:ind w:left="3720" w:hanging="504"/>
      </w:pPr>
      <w:rPr>
        <w:rFonts w:hint="default"/>
        <w:lang w:val="en-US" w:eastAsia="en-US" w:bidi="ar-SA"/>
      </w:rPr>
    </w:lvl>
    <w:lvl w:ilvl="4" w:tplc="4C5A6B6E">
      <w:numFmt w:val="bullet"/>
      <w:lvlText w:val="•"/>
      <w:lvlJc w:val="left"/>
      <w:pPr>
        <w:ind w:left="4760" w:hanging="504"/>
      </w:pPr>
      <w:rPr>
        <w:rFonts w:hint="default"/>
        <w:lang w:val="en-US" w:eastAsia="en-US" w:bidi="ar-SA"/>
      </w:rPr>
    </w:lvl>
    <w:lvl w:ilvl="5" w:tplc="DDA46864">
      <w:numFmt w:val="bullet"/>
      <w:lvlText w:val="•"/>
      <w:lvlJc w:val="left"/>
      <w:pPr>
        <w:ind w:left="5800" w:hanging="504"/>
      </w:pPr>
      <w:rPr>
        <w:rFonts w:hint="default"/>
        <w:lang w:val="en-US" w:eastAsia="en-US" w:bidi="ar-SA"/>
      </w:rPr>
    </w:lvl>
    <w:lvl w:ilvl="6" w:tplc="4F18AD14">
      <w:numFmt w:val="bullet"/>
      <w:lvlText w:val="•"/>
      <w:lvlJc w:val="left"/>
      <w:pPr>
        <w:ind w:left="6840" w:hanging="504"/>
      </w:pPr>
      <w:rPr>
        <w:rFonts w:hint="default"/>
        <w:lang w:val="en-US" w:eastAsia="en-US" w:bidi="ar-SA"/>
      </w:rPr>
    </w:lvl>
    <w:lvl w:ilvl="7" w:tplc="70721DB0">
      <w:numFmt w:val="bullet"/>
      <w:lvlText w:val="•"/>
      <w:lvlJc w:val="left"/>
      <w:pPr>
        <w:ind w:left="7880" w:hanging="504"/>
      </w:pPr>
      <w:rPr>
        <w:rFonts w:hint="default"/>
        <w:lang w:val="en-US" w:eastAsia="en-US" w:bidi="ar-SA"/>
      </w:rPr>
    </w:lvl>
    <w:lvl w:ilvl="8" w:tplc="54A80FA6">
      <w:numFmt w:val="bullet"/>
      <w:lvlText w:val="•"/>
      <w:lvlJc w:val="left"/>
      <w:pPr>
        <w:ind w:left="8920" w:hanging="504"/>
      </w:pPr>
      <w:rPr>
        <w:rFonts w:hint="default"/>
        <w:lang w:val="en-US" w:eastAsia="en-US" w:bidi="ar-SA"/>
      </w:rPr>
    </w:lvl>
  </w:abstractNum>
  <w:abstractNum w:abstractNumId="189" w15:restartNumberingAfterBreak="0">
    <w:nsid w:val="7C650368"/>
    <w:multiLevelType w:val="hybridMultilevel"/>
    <w:tmpl w:val="C0A4E90C"/>
    <w:lvl w:ilvl="0" w:tplc="03BCC14C">
      <w:start w:val="1"/>
      <w:numFmt w:val="lowerLetter"/>
      <w:lvlText w:val="%1."/>
      <w:lvlJc w:val="left"/>
      <w:pPr>
        <w:ind w:left="1128" w:hanging="577"/>
        <w:jc w:val="left"/>
      </w:pPr>
      <w:rPr>
        <w:rFonts w:ascii="Arial" w:eastAsia="Arial" w:hAnsi="Arial" w:cs="Arial" w:hint="default"/>
        <w:b w:val="0"/>
        <w:bCs w:val="0"/>
        <w:i w:val="0"/>
        <w:iCs w:val="0"/>
        <w:w w:val="99"/>
        <w:sz w:val="28"/>
        <w:szCs w:val="28"/>
        <w:lang w:val="en-US" w:eastAsia="en-US" w:bidi="ar-SA"/>
      </w:rPr>
    </w:lvl>
    <w:lvl w:ilvl="1" w:tplc="0494136C">
      <w:numFmt w:val="bullet"/>
      <w:lvlText w:val="•"/>
      <w:lvlJc w:val="left"/>
      <w:pPr>
        <w:ind w:left="2108" w:hanging="577"/>
      </w:pPr>
      <w:rPr>
        <w:rFonts w:hint="default"/>
        <w:lang w:val="en-US" w:eastAsia="en-US" w:bidi="ar-SA"/>
      </w:rPr>
    </w:lvl>
    <w:lvl w:ilvl="2" w:tplc="5EF41774">
      <w:numFmt w:val="bullet"/>
      <w:lvlText w:val="•"/>
      <w:lvlJc w:val="left"/>
      <w:pPr>
        <w:ind w:left="3096" w:hanging="577"/>
      </w:pPr>
      <w:rPr>
        <w:rFonts w:hint="default"/>
        <w:lang w:val="en-US" w:eastAsia="en-US" w:bidi="ar-SA"/>
      </w:rPr>
    </w:lvl>
    <w:lvl w:ilvl="3" w:tplc="1562AAB0">
      <w:numFmt w:val="bullet"/>
      <w:lvlText w:val="•"/>
      <w:lvlJc w:val="left"/>
      <w:pPr>
        <w:ind w:left="4084" w:hanging="577"/>
      </w:pPr>
      <w:rPr>
        <w:rFonts w:hint="default"/>
        <w:lang w:val="en-US" w:eastAsia="en-US" w:bidi="ar-SA"/>
      </w:rPr>
    </w:lvl>
    <w:lvl w:ilvl="4" w:tplc="92D21BA0">
      <w:numFmt w:val="bullet"/>
      <w:lvlText w:val="•"/>
      <w:lvlJc w:val="left"/>
      <w:pPr>
        <w:ind w:left="5072" w:hanging="577"/>
      </w:pPr>
      <w:rPr>
        <w:rFonts w:hint="default"/>
        <w:lang w:val="en-US" w:eastAsia="en-US" w:bidi="ar-SA"/>
      </w:rPr>
    </w:lvl>
    <w:lvl w:ilvl="5" w:tplc="3CF00D04">
      <w:numFmt w:val="bullet"/>
      <w:lvlText w:val="•"/>
      <w:lvlJc w:val="left"/>
      <w:pPr>
        <w:ind w:left="6060" w:hanging="577"/>
      </w:pPr>
      <w:rPr>
        <w:rFonts w:hint="default"/>
        <w:lang w:val="en-US" w:eastAsia="en-US" w:bidi="ar-SA"/>
      </w:rPr>
    </w:lvl>
    <w:lvl w:ilvl="6" w:tplc="9E30361A">
      <w:numFmt w:val="bullet"/>
      <w:lvlText w:val="•"/>
      <w:lvlJc w:val="left"/>
      <w:pPr>
        <w:ind w:left="7048" w:hanging="577"/>
      </w:pPr>
      <w:rPr>
        <w:rFonts w:hint="default"/>
        <w:lang w:val="en-US" w:eastAsia="en-US" w:bidi="ar-SA"/>
      </w:rPr>
    </w:lvl>
    <w:lvl w:ilvl="7" w:tplc="DE561A8C">
      <w:numFmt w:val="bullet"/>
      <w:lvlText w:val="•"/>
      <w:lvlJc w:val="left"/>
      <w:pPr>
        <w:ind w:left="8036" w:hanging="577"/>
      </w:pPr>
      <w:rPr>
        <w:rFonts w:hint="default"/>
        <w:lang w:val="en-US" w:eastAsia="en-US" w:bidi="ar-SA"/>
      </w:rPr>
    </w:lvl>
    <w:lvl w:ilvl="8" w:tplc="F74820A6">
      <w:numFmt w:val="bullet"/>
      <w:lvlText w:val="•"/>
      <w:lvlJc w:val="left"/>
      <w:pPr>
        <w:ind w:left="9024" w:hanging="577"/>
      </w:pPr>
      <w:rPr>
        <w:rFonts w:hint="default"/>
        <w:lang w:val="en-US" w:eastAsia="en-US" w:bidi="ar-SA"/>
      </w:rPr>
    </w:lvl>
  </w:abstractNum>
  <w:abstractNum w:abstractNumId="190" w15:restartNumberingAfterBreak="0">
    <w:nsid w:val="7D8D6F2A"/>
    <w:multiLevelType w:val="hybridMultilevel"/>
    <w:tmpl w:val="C91A7612"/>
    <w:lvl w:ilvl="0" w:tplc="33A81F0C">
      <w:numFmt w:val="bullet"/>
      <w:lvlText w:val="■"/>
      <w:lvlJc w:val="left"/>
      <w:pPr>
        <w:ind w:left="462" w:hanging="353"/>
      </w:pPr>
      <w:rPr>
        <w:rFonts w:ascii="Times New Roman" w:eastAsia="Times New Roman" w:hAnsi="Times New Roman" w:cs="Times New Roman" w:hint="default"/>
        <w:b w:val="0"/>
        <w:bCs w:val="0"/>
        <w:i w:val="0"/>
        <w:iCs w:val="0"/>
        <w:w w:val="74"/>
        <w:sz w:val="18"/>
        <w:szCs w:val="18"/>
        <w:lang w:val="en-US" w:eastAsia="en-US" w:bidi="ar-SA"/>
      </w:rPr>
    </w:lvl>
    <w:lvl w:ilvl="1" w:tplc="6C7EB904">
      <w:numFmt w:val="bullet"/>
      <w:lvlText w:val="•"/>
      <w:lvlJc w:val="left"/>
      <w:pPr>
        <w:ind w:left="780" w:hanging="353"/>
      </w:pPr>
      <w:rPr>
        <w:rFonts w:hint="default"/>
        <w:lang w:val="en-US" w:eastAsia="en-US" w:bidi="ar-SA"/>
      </w:rPr>
    </w:lvl>
    <w:lvl w:ilvl="2" w:tplc="825EB03A">
      <w:numFmt w:val="bullet"/>
      <w:lvlText w:val="•"/>
      <w:lvlJc w:val="left"/>
      <w:pPr>
        <w:ind w:left="1100" w:hanging="353"/>
      </w:pPr>
      <w:rPr>
        <w:rFonts w:hint="default"/>
        <w:lang w:val="en-US" w:eastAsia="en-US" w:bidi="ar-SA"/>
      </w:rPr>
    </w:lvl>
    <w:lvl w:ilvl="3" w:tplc="3FE22F8C">
      <w:numFmt w:val="bullet"/>
      <w:lvlText w:val="•"/>
      <w:lvlJc w:val="left"/>
      <w:pPr>
        <w:ind w:left="1421" w:hanging="353"/>
      </w:pPr>
      <w:rPr>
        <w:rFonts w:hint="default"/>
        <w:lang w:val="en-US" w:eastAsia="en-US" w:bidi="ar-SA"/>
      </w:rPr>
    </w:lvl>
    <w:lvl w:ilvl="4" w:tplc="7A0EC8E6">
      <w:numFmt w:val="bullet"/>
      <w:lvlText w:val="•"/>
      <w:lvlJc w:val="left"/>
      <w:pPr>
        <w:ind w:left="1741" w:hanging="353"/>
      </w:pPr>
      <w:rPr>
        <w:rFonts w:hint="default"/>
        <w:lang w:val="en-US" w:eastAsia="en-US" w:bidi="ar-SA"/>
      </w:rPr>
    </w:lvl>
    <w:lvl w:ilvl="5" w:tplc="CCC8B9E6">
      <w:numFmt w:val="bullet"/>
      <w:lvlText w:val="•"/>
      <w:lvlJc w:val="left"/>
      <w:pPr>
        <w:ind w:left="2062" w:hanging="353"/>
      </w:pPr>
      <w:rPr>
        <w:rFonts w:hint="default"/>
        <w:lang w:val="en-US" w:eastAsia="en-US" w:bidi="ar-SA"/>
      </w:rPr>
    </w:lvl>
    <w:lvl w:ilvl="6" w:tplc="5694C7E4">
      <w:numFmt w:val="bullet"/>
      <w:lvlText w:val="•"/>
      <w:lvlJc w:val="left"/>
      <w:pPr>
        <w:ind w:left="2382" w:hanging="353"/>
      </w:pPr>
      <w:rPr>
        <w:rFonts w:hint="default"/>
        <w:lang w:val="en-US" w:eastAsia="en-US" w:bidi="ar-SA"/>
      </w:rPr>
    </w:lvl>
    <w:lvl w:ilvl="7" w:tplc="23E8EA82">
      <w:numFmt w:val="bullet"/>
      <w:lvlText w:val="•"/>
      <w:lvlJc w:val="left"/>
      <w:pPr>
        <w:ind w:left="2702" w:hanging="353"/>
      </w:pPr>
      <w:rPr>
        <w:rFonts w:hint="default"/>
        <w:lang w:val="en-US" w:eastAsia="en-US" w:bidi="ar-SA"/>
      </w:rPr>
    </w:lvl>
    <w:lvl w:ilvl="8" w:tplc="0728D2C2">
      <w:numFmt w:val="bullet"/>
      <w:lvlText w:val="•"/>
      <w:lvlJc w:val="left"/>
      <w:pPr>
        <w:ind w:left="3023" w:hanging="353"/>
      </w:pPr>
      <w:rPr>
        <w:rFonts w:hint="default"/>
        <w:lang w:val="en-US" w:eastAsia="en-US" w:bidi="ar-SA"/>
      </w:rPr>
    </w:lvl>
  </w:abstractNum>
  <w:abstractNum w:abstractNumId="191" w15:restartNumberingAfterBreak="0">
    <w:nsid w:val="7E3C19BB"/>
    <w:multiLevelType w:val="hybridMultilevel"/>
    <w:tmpl w:val="A24E28FA"/>
    <w:lvl w:ilvl="0" w:tplc="58807AD6">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E68E64B2">
      <w:numFmt w:val="bullet"/>
      <w:lvlText w:val="•"/>
      <w:lvlJc w:val="left"/>
      <w:pPr>
        <w:ind w:left="2126" w:hanging="577"/>
      </w:pPr>
      <w:rPr>
        <w:rFonts w:hint="default"/>
        <w:lang w:val="en-US" w:eastAsia="en-US" w:bidi="ar-SA"/>
      </w:rPr>
    </w:lvl>
    <w:lvl w:ilvl="2" w:tplc="88467300">
      <w:numFmt w:val="bullet"/>
      <w:lvlText w:val="•"/>
      <w:lvlJc w:val="left"/>
      <w:pPr>
        <w:ind w:left="3112" w:hanging="577"/>
      </w:pPr>
      <w:rPr>
        <w:rFonts w:hint="default"/>
        <w:lang w:val="en-US" w:eastAsia="en-US" w:bidi="ar-SA"/>
      </w:rPr>
    </w:lvl>
    <w:lvl w:ilvl="3" w:tplc="3D3CAD90">
      <w:numFmt w:val="bullet"/>
      <w:lvlText w:val="•"/>
      <w:lvlJc w:val="left"/>
      <w:pPr>
        <w:ind w:left="4098" w:hanging="577"/>
      </w:pPr>
      <w:rPr>
        <w:rFonts w:hint="default"/>
        <w:lang w:val="en-US" w:eastAsia="en-US" w:bidi="ar-SA"/>
      </w:rPr>
    </w:lvl>
    <w:lvl w:ilvl="4" w:tplc="0B3079DA">
      <w:numFmt w:val="bullet"/>
      <w:lvlText w:val="•"/>
      <w:lvlJc w:val="left"/>
      <w:pPr>
        <w:ind w:left="5084" w:hanging="577"/>
      </w:pPr>
      <w:rPr>
        <w:rFonts w:hint="default"/>
        <w:lang w:val="en-US" w:eastAsia="en-US" w:bidi="ar-SA"/>
      </w:rPr>
    </w:lvl>
    <w:lvl w:ilvl="5" w:tplc="1256B4BC">
      <w:numFmt w:val="bullet"/>
      <w:lvlText w:val="•"/>
      <w:lvlJc w:val="left"/>
      <w:pPr>
        <w:ind w:left="6070" w:hanging="577"/>
      </w:pPr>
      <w:rPr>
        <w:rFonts w:hint="default"/>
        <w:lang w:val="en-US" w:eastAsia="en-US" w:bidi="ar-SA"/>
      </w:rPr>
    </w:lvl>
    <w:lvl w:ilvl="6" w:tplc="48A0A462">
      <w:numFmt w:val="bullet"/>
      <w:lvlText w:val="•"/>
      <w:lvlJc w:val="left"/>
      <w:pPr>
        <w:ind w:left="7056" w:hanging="577"/>
      </w:pPr>
      <w:rPr>
        <w:rFonts w:hint="default"/>
        <w:lang w:val="en-US" w:eastAsia="en-US" w:bidi="ar-SA"/>
      </w:rPr>
    </w:lvl>
    <w:lvl w:ilvl="7" w:tplc="B5D2D97E">
      <w:numFmt w:val="bullet"/>
      <w:lvlText w:val="•"/>
      <w:lvlJc w:val="left"/>
      <w:pPr>
        <w:ind w:left="8042" w:hanging="577"/>
      </w:pPr>
      <w:rPr>
        <w:rFonts w:hint="default"/>
        <w:lang w:val="en-US" w:eastAsia="en-US" w:bidi="ar-SA"/>
      </w:rPr>
    </w:lvl>
    <w:lvl w:ilvl="8" w:tplc="35243216">
      <w:numFmt w:val="bullet"/>
      <w:lvlText w:val="•"/>
      <w:lvlJc w:val="left"/>
      <w:pPr>
        <w:ind w:left="9028" w:hanging="577"/>
      </w:pPr>
      <w:rPr>
        <w:rFonts w:hint="default"/>
        <w:lang w:val="en-US" w:eastAsia="en-US" w:bidi="ar-SA"/>
      </w:rPr>
    </w:lvl>
  </w:abstractNum>
  <w:abstractNum w:abstractNumId="192" w15:restartNumberingAfterBreak="0">
    <w:nsid w:val="7E8B6947"/>
    <w:multiLevelType w:val="hybridMultilevel"/>
    <w:tmpl w:val="0C00DC8A"/>
    <w:lvl w:ilvl="0" w:tplc="49D863E4">
      <w:start w:val="1"/>
      <w:numFmt w:val="lowerLetter"/>
      <w:lvlText w:val="%1."/>
      <w:lvlJc w:val="left"/>
      <w:pPr>
        <w:ind w:left="1136" w:hanging="577"/>
        <w:jc w:val="left"/>
      </w:pPr>
      <w:rPr>
        <w:rFonts w:ascii="Arial" w:eastAsia="Arial" w:hAnsi="Arial" w:cs="Arial" w:hint="default"/>
        <w:b w:val="0"/>
        <w:bCs w:val="0"/>
        <w:i w:val="0"/>
        <w:iCs w:val="0"/>
        <w:w w:val="99"/>
        <w:sz w:val="28"/>
        <w:szCs w:val="28"/>
        <w:lang w:val="en-US" w:eastAsia="en-US" w:bidi="ar-SA"/>
      </w:rPr>
    </w:lvl>
    <w:lvl w:ilvl="1" w:tplc="85D00DBE">
      <w:start w:val="1"/>
      <w:numFmt w:val="lowerRoman"/>
      <w:lvlText w:val="%2."/>
      <w:lvlJc w:val="left"/>
      <w:pPr>
        <w:ind w:left="1639" w:hanging="511"/>
        <w:jc w:val="left"/>
      </w:pPr>
      <w:rPr>
        <w:rFonts w:ascii="Arial" w:eastAsia="Arial" w:hAnsi="Arial" w:cs="Arial" w:hint="default"/>
        <w:b w:val="0"/>
        <w:bCs w:val="0"/>
        <w:i w:val="0"/>
        <w:iCs w:val="0"/>
        <w:w w:val="99"/>
        <w:sz w:val="28"/>
        <w:szCs w:val="28"/>
        <w:lang w:val="en-US" w:eastAsia="en-US" w:bidi="ar-SA"/>
      </w:rPr>
    </w:lvl>
    <w:lvl w:ilvl="2" w:tplc="883A9AE8">
      <w:numFmt w:val="bullet"/>
      <w:lvlText w:val="•"/>
      <w:lvlJc w:val="left"/>
      <w:pPr>
        <w:ind w:left="2680" w:hanging="511"/>
      </w:pPr>
      <w:rPr>
        <w:rFonts w:hint="default"/>
        <w:lang w:val="en-US" w:eastAsia="en-US" w:bidi="ar-SA"/>
      </w:rPr>
    </w:lvl>
    <w:lvl w:ilvl="3" w:tplc="4618538A">
      <w:numFmt w:val="bullet"/>
      <w:lvlText w:val="•"/>
      <w:lvlJc w:val="left"/>
      <w:pPr>
        <w:ind w:left="3720" w:hanging="511"/>
      </w:pPr>
      <w:rPr>
        <w:rFonts w:hint="default"/>
        <w:lang w:val="en-US" w:eastAsia="en-US" w:bidi="ar-SA"/>
      </w:rPr>
    </w:lvl>
    <w:lvl w:ilvl="4" w:tplc="3AFE85F2">
      <w:numFmt w:val="bullet"/>
      <w:lvlText w:val="•"/>
      <w:lvlJc w:val="left"/>
      <w:pPr>
        <w:ind w:left="4760" w:hanging="511"/>
      </w:pPr>
      <w:rPr>
        <w:rFonts w:hint="default"/>
        <w:lang w:val="en-US" w:eastAsia="en-US" w:bidi="ar-SA"/>
      </w:rPr>
    </w:lvl>
    <w:lvl w:ilvl="5" w:tplc="3A82E006">
      <w:numFmt w:val="bullet"/>
      <w:lvlText w:val="•"/>
      <w:lvlJc w:val="left"/>
      <w:pPr>
        <w:ind w:left="5800" w:hanging="511"/>
      </w:pPr>
      <w:rPr>
        <w:rFonts w:hint="default"/>
        <w:lang w:val="en-US" w:eastAsia="en-US" w:bidi="ar-SA"/>
      </w:rPr>
    </w:lvl>
    <w:lvl w:ilvl="6" w:tplc="C254A326">
      <w:numFmt w:val="bullet"/>
      <w:lvlText w:val="•"/>
      <w:lvlJc w:val="left"/>
      <w:pPr>
        <w:ind w:left="6840" w:hanging="511"/>
      </w:pPr>
      <w:rPr>
        <w:rFonts w:hint="default"/>
        <w:lang w:val="en-US" w:eastAsia="en-US" w:bidi="ar-SA"/>
      </w:rPr>
    </w:lvl>
    <w:lvl w:ilvl="7" w:tplc="9C1EDC52">
      <w:numFmt w:val="bullet"/>
      <w:lvlText w:val="•"/>
      <w:lvlJc w:val="left"/>
      <w:pPr>
        <w:ind w:left="7880" w:hanging="511"/>
      </w:pPr>
      <w:rPr>
        <w:rFonts w:hint="default"/>
        <w:lang w:val="en-US" w:eastAsia="en-US" w:bidi="ar-SA"/>
      </w:rPr>
    </w:lvl>
    <w:lvl w:ilvl="8" w:tplc="DA1AC442">
      <w:numFmt w:val="bullet"/>
      <w:lvlText w:val="•"/>
      <w:lvlJc w:val="left"/>
      <w:pPr>
        <w:ind w:left="8920" w:hanging="511"/>
      </w:pPr>
      <w:rPr>
        <w:rFonts w:hint="default"/>
        <w:lang w:val="en-US" w:eastAsia="en-US" w:bidi="ar-SA"/>
      </w:rPr>
    </w:lvl>
  </w:abstractNum>
  <w:abstractNum w:abstractNumId="193" w15:restartNumberingAfterBreak="0">
    <w:nsid w:val="7F7D3E64"/>
    <w:multiLevelType w:val="hybridMultilevel"/>
    <w:tmpl w:val="657CC7FC"/>
    <w:lvl w:ilvl="0" w:tplc="9FD2A71C">
      <w:start w:val="1"/>
      <w:numFmt w:val="lowerLetter"/>
      <w:lvlText w:val="%1."/>
      <w:lvlJc w:val="left"/>
      <w:pPr>
        <w:ind w:left="995" w:hanging="576"/>
        <w:jc w:val="left"/>
      </w:pPr>
      <w:rPr>
        <w:rFonts w:ascii="Arial" w:eastAsia="Arial" w:hAnsi="Arial" w:cs="Arial" w:hint="default"/>
        <w:b w:val="0"/>
        <w:bCs w:val="0"/>
        <w:i w:val="0"/>
        <w:iCs w:val="0"/>
        <w:spacing w:val="-1"/>
        <w:w w:val="100"/>
        <w:sz w:val="24"/>
        <w:szCs w:val="24"/>
        <w:lang w:val="en-US" w:eastAsia="en-US" w:bidi="ar-SA"/>
      </w:rPr>
    </w:lvl>
    <w:lvl w:ilvl="1" w:tplc="895635A8">
      <w:numFmt w:val="bullet"/>
      <w:lvlText w:val="•"/>
      <w:lvlJc w:val="left"/>
      <w:pPr>
        <w:ind w:left="1259" w:hanging="576"/>
      </w:pPr>
      <w:rPr>
        <w:rFonts w:hint="default"/>
        <w:lang w:val="en-US" w:eastAsia="en-US" w:bidi="ar-SA"/>
      </w:rPr>
    </w:lvl>
    <w:lvl w:ilvl="2" w:tplc="D6900570">
      <w:numFmt w:val="bullet"/>
      <w:lvlText w:val="•"/>
      <w:lvlJc w:val="left"/>
      <w:pPr>
        <w:ind w:left="1518" w:hanging="576"/>
      </w:pPr>
      <w:rPr>
        <w:rFonts w:hint="default"/>
        <w:lang w:val="en-US" w:eastAsia="en-US" w:bidi="ar-SA"/>
      </w:rPr>
    </w:lvl>
    <w:lvl w:ilvl="3" w:tplc="F6302716">
      <w:numFmt w:val="bullet"/>
      <w:lvlText w:val="•"/>
      <w:lvlJc w:val="left"/>
      <w:pPr>
        <w:ind w:left="1778" w:hanging="576"/>
      </w:pPr>
      <w:rPr>
        <w:rFonts w:hint="default"/>
        <w:lang w:val="en-US" w:eastAsia="en-US" w:bidi="ar-SA"/>
      </w:rPr>
    </w:lvl>
    <w:lvl w:ilvl="4" w:tplc="DF1232B2">
      <w:numFmt w:val="bullet"/>
      <w:lvlText w:val="•"/>
      <w:lvlJc w:val="left"/>
      <w:pPr>
        <w:ind w:left="2037" w:hanging="576"/>
      </w:pPr>
      <w:rPr>
        <w:rFonts w:hint="default"/>
        <w:lang w:val="en-US" w:eastAsia="en-US" w:bidi="ar-SA"/>
      </w:rPr>
    </w:lvl>
    <w:lvl w:ilvl="5" w:tplc="38ACA6E0">
      <w:numFmt w:val="bullet"/>
      <w:lvlText w:val="•"/>
      <w:lvlJc w:val="left"/>
      <w:pPr>
        <w:ind w:left="2297" w:hanging="576"/>
      </w:pPr>
      <w:rPr>
        <w:rFonts w:hint="default"/>
        <w:lang w:val="en-US" w:eastAsia="en-US" w:bidi="ar-SA"/>
      </w:rPr>
    </w:lvl>
    <w:lvl w:ilvl="6" w:tplc="6F14C6C6">
      <w:numFmt w:val="bullet"/>
      <w:lvlText w:val="•"/>
      <w:lvlJc w:val="left"/>
      <w:pPr>
        <w:ind w:left="2556" w:hanging="576"/>
      </w:pPr>
      <w:rPr>
        <w:rFonts w:hint="default"/>
        <w:lang w:val="en-US" w:eastAsia="en-US" w:bidi="ar-SA"/>
      </w:rPr>
    </w:lvl>
    <w:lvl w:ilvl="7" w:tplc="1E2E2594">
      <w:numFmt w:val="bullet"/>
      <w:lvlText w:val="•"/>
      <w:lvlJc w:val="left"/>
      <w:pPr>
        <w:ind w:left="2815" w:hanging="576"/>
      </w:pPr>
      <w:rPr>
        <w:rFonts w:hint="default"/>
        <w:lang w:val="en-US" w:eastAsia="en-US" w:bidi="ar-SA"/>
      </w:rPr>
    </w:lvl>
    <w:lvl w:ilvl="8" w:tplc="07163924">
      <w:numFmt w:val="bullet"/>
      <w:lvlText w:val="•"/>
      <w:lvlJc w:val="left"/>
      <w:pPr>
        <w:ind w:left="3075" w:hanging="576"/>
      </w:pPr>
      <w:rPr>
        <w:rFonts w:hint="default"/>
        <w:lang w:val="en-US" w:eastAsia="en-US" w:bidi="ar-SA"/>
      </w:rPr>
    </w:lvl>
  </w:abstractNum>
  <w:abstractNum w:abstractNumId="194" w15:restartNumberingAfterBreak="0">
    <w:nsid w:val="7F955553"/>
    <w:multiLevelType w:val="hybridMultilevel"/>
    <w:tmpl w:val="4216DA44"/>
    <w:lvl w:ilvl="0" w:tplc="E21E3D8C">
      <w:numFmt w:val="bullet"/>
      <w:lvlText w:val="•"/>
      <w:lvlJc w:val="left"/>
      <w:pPr>
        <w:ind w:left="1196" w:hanging="576"/>
      </w:pPr>
      <w:rPr>
        <w:rFonts w:ascii="Arial" w:eastAsia="Arial" w:hAnsi="Arial" w:cs="Arial" w:hint="default"/>
        <w:b w:val="0"/>
        <w:bCs w:val="0"/>
        <w:i w:val="0"/>
        <w:iCs w:val="0"/>
        <w:w w:val="100"/>
        <w:sz w:val="24"/>
        <w:szCs w:val="24"/>
        <w:lang w:val="en-US" w:eastAsia="en-US" w:bidi="ar-SA"/>
      </w:rPr>
    </w:lvl>
    <w:lvl w:ilvl="1" w:tplc="B120A0B2">
      <w:numFmt w:val="bullet"/>
      <w:lvlText w:val="•"/>
      <w:lvlJc w:val="left"/>
      <w:pPr>
        <w:ind w:left="1610" w:hanging="576"/>
      </w:pPr>
      <w:rPr>
        <w:rFonts w:hint="default"/>
        <w:lang w:val="en-US" w:eastAsia="en-US" w:bidi="ar-SA"/>
      </w:rPr>
    </w:lvl>
    <w:lvl w:ilvl="2" w:tplc="7CAC5D2C">
      <w:numFmt w:val="bullet"/>
      <w:lvlText w:val="•"/>
      <w:lvlJc w:val="left"/>
      <w:pPr>
        <w:ind w:left="2021" w:hanging="576"/>
      </w:pPr>
      <w:rPr>
        <w:rFonts w:hint="default"/>
        <w:lang w:val="en-US" w:eastAsia="en-US" w:bidi="ar-SA"/>
      </w:rPr>
    </w:lvl>
    <w:lvl w:ilvl="3" w:tplc="D2DA7B3C">
      <w:numFmt w:val="bullet"/>
      <w:lvlText w:val="•"/>
      <w:lvlJc w:val="left"/>
      <w:pPr>
        <w:ind w:left="2432" w:hanging="576"/>
      </w:pPr>
      <w:rPr>
        <w:rFonts w:hint="default"/>
        <w:lang w:val="en-US" w:eastAsia="en-US" w:bidi="ar-SA"/>
      </w:rPr>
    </w:lvl>
    <w:lvl w:ilvl="4" w:tplc="3EFCCED4">
      <w:numFmt w:val="bullet"/>
      <w:lvlText w:val="•"/>
      <w:lvlJc w:val="left"/>
      <w:pPr>
        <w:ind w:left="2843" w:hanging="576"/>
      </w:pPr>
      <w:rPr>
        <w:rFonts w:hint="default"/>
        <w:lang w:val="en-US" w:eastAsia="en-US" w:bidi="ar-SA"/>
      </w:rPr>
    </w:lvl>
    <w:lvl w:ilvl="5" w:tplc="46186E36">
      <w:numFmt w:val="bullet"/>
      <w:lvlText w:val="•"/>
      <w:lvlJc w:val="left"/>
      <w:pPr>
        <w:ind w:left="3254" w:hanging="576"/>
      </w:pPr>
      <w:rPr>
        <w:rFonts w:hint="default"/>
        <w:lang w:val="en-US" w:eastAsia="en-US" w:bidi="ar-SA"/>
      </w:rPr>
    </w:lvl>
    <w:lvl w:ilvl="6" w:tplc="8A985144">
      <w:numFmt w:val="bullet"/>
      <w:lvlText w:val="•"/>
      <w:lvlJc w:val="left"/>
      <w:pPr>
        <w:ind w:left="3665" w:hanging="576"/>
      </w:pPr>
      <w:rPr>
        <w:rFonts w:hint="default"/>
        <w:lang w:val="en-US" w:eastAsia="en-US" w:bidi="ar-SA"/>
      </w:rPr>
    </w:lvl>
    <w:lvl w:ilvl="7" w:tplc="0E18EF72">
      <w:numFmt w:val="bullet"/>
      <w:lvlText w:val="•"/>
      <w:lvlJc w:val="left"/>
      <w:pPr>
        <w:ind w:left="4075" w:hanging="576"/>
      </w:pPr>
      <w:rPr>
        <w:rFonts w:hint="default"/>
        <w:lang w:val="en-US" w:eastAsia="en-US" w:bidi="ar-SA"/>
      </w:rPr>
    </w:lvl>
    <w:lvl w:ilvl="8" w:tplc="6924E31E">
      <w:numFmt w:val="bullet"/>
      <w:lvlText w:val="•"/>
      <w:lvlJc w:val="left"/>
      <w:pPr>
        <w:ind w:left="4486" w:hanging="576"/>
      </w:pPr>
      <w:rPr>
        <w:rFonts w:hint="default"/>
        <w:lang w:val="en-US" w:eastAsia="en-US" w:bidi="ar-SA"/>
      </w:rPr>
    </w:lvl>
  </w:abstractNum>
  <w:num w:numId="1" w16cid:durableId="605159786">
    <w:abstractNumId w:val="163"/>
  </w:num>
  <w:num w:numId="2" w16cid:durableId="1115252221">
    <w:abstractNumId w:val="156"/>
  </w:num>
  <w:num w:numId="3" w16cid:durableId="2044748235">
    <w:abstractNumId w:val="91"/>
  </w:num>
  <w:num w:numId="4" w16cid:durableId="1598292998">
    <w:abstractNumId w:val="56"/>
  </w:num>
  <w:num w:numId="5" w16cid:durableId="154341754">
    <w:abstractNumId w:val="8"/>
  </w:num>
  <w:num w:numId="6" w16cid:durableId="1242906880">
    <w:abstractNumId w:val="169"/>
  </w:num>
  <w:num w:numId="7" w16cid:durableId="1704865893">
    <w:abstractNumId w:val="69"/>
  </w:num>
  <w:num w:numId="8" w16cid:durableId="884372871">
    <w:abstractNumId w:val="150"/>
  </w:num>
  <w:num w:numId="9" w16cid:durableId="1805271294">
    <w:abstractNumId w:val="135"/>
  </w:num>
  <w:num w:numId="10" w16cid:durableId="1058743807">
    <w:abstractNumId w:val="193"/>
  </w:num>
  <w:num w:numId="11" w16cid:durableId="1732383876">
    <w:abstractNumId w:val="177"/>
  </w:num>
  <w:num w:numId="12" w16cid:durableId="247661576">
    <w:abstractNumId w:val="83"/>
  </w:num>
  <w:num w:numId="13" w16cid:durableId="1407068938">
    <w:abstractNumId w:val="12"/>
  </w:num>
  <w:num w:numId="14" w16cid:durableId="2102288426">
    <w:abstractNumId w:val="38"/>
  </w:num>
  <w:num w:numId="15" w16cid:durableId="193495021">
    <w:abstractNumId w:val="154"/>
  </w:num>
  <w:num w:numId="16" w16cid:durableId="83459247">
    <w:abstractNumId w:val="194"/>
  </w:num>
  <w:num w:numId="17" w16cid:durableId="1651057642">
    <w:abstractNumId w:val="157"/>
  </w:num>
  <w:num w:numId="18" w16cid:durableId="3362013">
    <w:abstractNumId w:val="59"/>
  </w:num>
  <w:num w:numId="19" w16cid:durableId="883714388">
    <w:abstractNumId w:val="179"/>
  </w:num>
  <w:num w:numId="20" w16cid:durableId="237178673">
    <w:abstractNumId w:val="173"/>
  </w:num>
  <w:num w:numId="21" w16cid:durableId="1476139791">
    <w:abstractNumId w:val="95"/>
  </w:num>
  <w:num w:numId="22" w16cid:durableId="576748253">
    <w:abstractNumId w:val="184"/>
  </w:num>
  <w:num w:numId="23" w16cid:durableId="1954707265">
    <w:abstractNumId w:val="78"/>
  </w:num>
  <w:num w:numId="24" w16cid:durableId="939878800">
    <w:abstractNumId w:val="136"/>
  </w:num>
  <w:num w:numId="25" w16cid:durableId="426779814">
    <w:abstractNumId w:val="125"/>
  </w:num>
  <w:num w:numId="26" w16cid:durableId="661927229">
    <w:abstractNumId w:val="10"/>
  </w:num>
  <w:num w:numId="27" w16cid:durableId="541983406">
    <w:abstractNumId w:val="63"/>
  </w:num>
  <w:num w:numId="28" w16cid:durableId="1738670583">
    <w:abstractNumId w:val="134"/>
  </w:num>
  <w:num w:numId="29" w16cid:durableId="1220090078">
    <w:abstractNumId w:val="153"/>
  </w:num>
  <w:num w:numId="30" w16cid:durableId="1388214413">
    <w:abstractNumId w:val="58"/>
  </w:num>
  <w:num w:numId="31" w16cid:durableId="2112384622">
    <w:abstractNumId w:val="112"/>
  </w:num>
  <w:num w:numId="32" w16cid:durableId="1183130805">
    <w:abstractNumId w:val="142"/>
  </w:num>
  <w:num w:numId="33" w16cid:durableId="1065909497">
    <w:abstractNumId w:val="127"/>
  </w:num>
  <w:num w:numId="34" w16cid:durableId="1807628588">
    <w:abstractNumId w:val="109"/>
  </w:num>
  <w:num w:numId="35" w16cid:durableId="115561851">
    <w:abstractNumId w:val="75"/>
  </w:num>
  <w:num w:numId="36" w16cid:durableId="860706741">
    <w:abstractNumId w:val="61"/>
  </w:num>
  <w:num w:numId="37" w16cid:durableId="1615285426">
    <w:abstractNumId w:val="17"/>
  </w:num>
  <w:num w:numId="38" w16cid:durableId="1359355297">
    <w:abstractNumId w:val="120"/>
  </w:num>
  <w:num w:numId="39" w16cid:durableId="2129540703">
    <w:abstractNumId w:val="122"/>
  </w:num>
  <w:num w:numId="40" w16cid:durableId="1498882088">
    <w:abstractNumId w:val="60"/>
  </w:num>
  <w:num w:numId="41" w16cid:durableId="1684235058">
    <w:abstractNumId w:val="118"/>
  </w:num>
  <w:num w:numId="42" w16cid:durableId="1068260681">
    <w:abstractNumId w:val="32"/>
  </w:num>
  <w:num w:numId="43" w16cid:durableId="428427846">
    <w:abstractNumId w:val="128"/>
  </w:num>
  <w:num w:numId="44" w16cid:durableId="1326909">
    <w:abstractNumId w:val="45"/>
  </w:num>
  <w:num w:numId="45" w16cid:durableId="170922324">
    <w:abstractNumId w:val="89"/>
  </w:num>
  <w:num w:numId="46" w16cid:durableId="905847456">
    <w:abstractNumId w:val="191"/>
  </w:num>
  <w:num w:numId="47" w16cid:durableId="1025450269">
    <w:abstractNumId w:val="178"/>
  </w:num>
  <w:num w:numId="48" w16cid:durableId="919218438">
    <w:abstractNumId w:val="1"/>
  </w:num>
  <w:num w:numId="49" w16cid:durableId="2022198048">
    <w:abstractNumId w:val="44"/>
  </w:num>
  <w:num w:numId="50" w16cid:durableId="1917325643">
    <w:abstractNumId w:val="101"/>
  </w:num>
  <w:num w:numId="51" w16cid:durableId="752553917">
    <w:abstractNumId w:val="48"/>
  </w:num>
  <w:num w:numId="52" w16cid:durableId="951278277">
    <w:abstractNumId w:val="67"/>
  </w:num>
  <w:num w:numId="53" w16cid:durableId="98332858">
    <w:abstractNumId w:val="132"/>
  </w:num>
  <w:num w:numId="54" w16cid:durableId="1105805361">
    <w:abstractNumId w:val="102"/>
  </w:num>
  <w:num w:numId="55" w16cid:durableId="2093234784">
    <w:abstractNumId w:val="39"/>
  </w:num>
  <w:num w:numId="56" w16cid:durableId="689067131">
    <w:abstractNumId w:val="73"/>
  </w:num>
  <w:num w:numId="57" w16cid:durableId="1055280970">
    <w:abstractNumId w:val="6"/>
  </w:num>
  <w:num w:numId="58" w16cid:durableId="1308508191">
    <w:abstractNumId w:val="103"/>
  </w:num>
  <w:num w:numId="59" w16cid:durableId="1592078601">
    <w:abstractNumId w:val="171"/>
  </w:num>
  <w:num w:numId="60" w16cid:durableId="440272224">
    <w:abstractNumId w:val="192"/>
  </w:num>
  <w:num w:numId="61" w16cid:durableId="1979605110">
    <w:abstractNumId w:val="13"/>
  </w:num>
  <w:num w:numId="62" w16cid:durableId="473106346">
    <w:abstractNumId w:val="174"/>
  </w:num>
  <w:num w:numId="63" w16cid:durableId="1196117736">
    <w:abstractNumId w:val="80"/>
  </w:num>
  <w:num w:numId="64" w16cid:durableId="1996450852">
    <w:abstractNumId w:val="30"/>
  </w:num>
  <w:num w:numId="65" w16cid:durableId="112871465">
    <w:abstractNumId w:val="98"/>
  </w:num>
  <w:num w:numId="66" w16cid:durableId="1889537100">
    <w:abstractNumId w:val="51"/>
  </w:num>
  <w:num w:numId="67" w16cid:durableId="2079329009">
    <w:abstractNumId w:val="146"/>
  </w:num>
  <w:num w:numId="68" w16cid:durableId="1372000832">
    <w:abstractNumId w:val="188"/>
  </w:num>
  <w:num w:numId="69" w16cid:durableId="356320495">
    <w:abstractNumId w:val="141"/>
  </w:num>
  <w:num w:numId="70" w16cid:durableId="1269851329">
    <w:abstractNumId w:val="52"/>
  </w:num>
  <w:num w:numId="71" w16cid:durableId="1749762271">
    <w:abstractNumId w:val="113"/>
  </w:num>
  <w:num w:numId="72" w16cid:durableId="107286333">
    <w:abstractNumId w:val="124"/>
  </w:num>
  <w:num w:numId="73" w16cid:durableId="1150902261">
    <w:abstractNumId w:val="104"/>
  </w:num>
  <w:num w:numId="74" w16cid:durableId="1807969948">
    <w:abstractNumId w:val="24"/>
  </w:num>
  <w:num w:numId="75" w16cid:durableId="1401489719">
    <w:abstractNumId w:val="25"/>
  </w:num>
  <w:num w:numId="76" w16cid:durableId="1976763397">
    <w:abstractNumId w:val="129"/>
  </w:num>
  <w:num w:numId="77" w16cid:durableId="1943300422">
    <w:abstractNumId w:val="47"/>
  </w:num>
  <w:num w:numId="78" w16cid:durableId="1422874246">
    <w:abstractNumId w:val="33"/>
  </w:num>
  <w:num w:numId="79" w16cid:durableId="49808653">
    <w:abstractNumId w:val="41"/>
  </w:num>
  <w:num w:numId="80" w16cid:durableId="515533310">
    <w:abstractNumId w:val="160"/>
  </w:num>
  <w:num w:numId="81" w16cid:durableId="2130315386">
    <w:abstractNumId w:val="172"/>
  </w:num>
  <w:num w:numId="82" w16cid:durableId="795756449">
    <w:abstractNumId w:val="137"/>
  </w:num>
  <w:num w:numId="83" w16cid:durableId="1893760739">
    <w:abstractNumId w:val="76"/>
  </w:num>
  <w:num w:numId="84" w16cid:durableId="1753356925">
    <w:abstractNumId w:val="185"/>
  </w:num>
  <w:num w:numId="85" w16cid:durableId="2020503337">
    <w:abstractNumId w:val="114"/>
  </w:num>
  <w:num w:numId="86" w16cid:durableId="1986154200">
    <w:abstractNumId w:val="86"/>
  </w:num>
  <w:num w:numId="87" w16cid:durableId="285545749">
    <w:abstractNumId w:val="23"/>
  </w:num>
  <w:num w:numId="88" w16cid:durableId="771778213">
    <w:abstractNumId w:val="110"/>
  </w:num>
  <w:num w:numId="89" w16cid:durableId="94061755">
    <w:abstractNumId w:val="37"/>
  </w:num>
  <w:num w:numId="90" w16cid:durableId="1954284178">
    <w:abstractNumId w:val="175"/>
  </w:num>
  <w:num w:numId="91" w16cid:durableId="1328093395">
    <w:abstractNumId w:val="100"/>
  </w:num>
  <w:num w:numId="92" w16cid:durableId="472992350">
    <w:abstractNumId w:val="7"/>
  </w:num>
  <w:num w:numId="93" w16cid:durableId="1252349201">
    <w:abstractNumId w:val="170"/>
  </w:num>
  <w:num w:numId="94" w16cid:durableId="1424304911">
    <w:abstractNumId w:val="79"/>
  </w:num>
  <w:num w:numId="95" w16cid:durableId="475952552">
    <w:abstractNumId w:val="144"/>
  </w:num>
  <w:num w:numId="96" w16cid:durableId="6829655">
    <w:abstractNumId w:val="20"/>
  </w:num>
  <w:num w:numId="97" w16cid:durableId="394281104">
    <w:abstractNumId w:val="82"/>
  </w:num>
  <w:num w:numId="98" w16cid:durableId="928973772">
    <w:abstractNumId w:val="99"/>
  </w:num>
  <w:num w:numId="99" w16cid:durableId="1569531980">
    <w:abstractNumId w:val="181"/>
  </w:num>
  <w:num w:numId="100" w16cid:durableId="1411079344">
    <w:abstractNumId w:val="167"/>
  </w:num>
  <w:num w:numId="101" w16cid:durableId="328486485">
    <w:abstractNumId w:val="27"/>
  </w:num>
  <w:num w:numId="102" w16cid:durableId="651643387">
    <w:abstractNumId w:val="36"/>
  </w:num>
  <w:num w:numId="103" w16cid:durableId="1454327217">
    <w:abstractNumId w:val="105"/>
  </w:num>
  <w:num w:numId="104" w16cid:durableId="1422293946">
    <w:abstractNumId w:val="97"/>
  </w:num>
  <w:num w:numId="105" w16cid:durableId="2086025907">
    <w:abstractNumId w:val="88"/>
  </w:num>
  <w:num w:numId="106" w16cid:durableId="1398475305">
    <w:abstractNumId w:val="180"/>
  </w:num>
  <w:num w:numId="107" w16cid:durableId="817067463">
    <w:abstractNumId w:val="159"/>
  </w:num>
  <w:num w:numId="108" w16cid:durableId="1745835833">
    <w:abstractNumId w:val="72"/>
  </w:num>
  <w:num w:numId="109" w16cid:durableId="621376760">
    <w:abstractNumId w:val="62"/>
  </w:num>
  <w:num w:numId="110" w16cid:durableId="123692676">
    <w:abstractNumId w:val="26"/>
  </w:num>
  <w:num w:numId="111" w16cid:durableId="380331403">
    <w:abstractNumId w:val="138"/>
  </w:num>
  <w:num w:numId="112" w16cid:durableId="1817914976">
    <w:abstractNumId w:val="31"/>
  </w:num>
  <w:num w:numId="113" w16cid:durableId="22291729">
    <w:abstractNumId w:val="5"/>
  </w:num>
  <w:num w:numId="114" w16cid:durableId="281739625">
    <w:abstractNumId w:val="176"/>
  </w:num>
  <w:num w:numId="115" w16cid:durableId="112211039">
    <w:abstractNumId w:val="116"/>
  </w:num>
  <w:num w:numId="116" w16cid:durableId="189802364">
    <w:abstractNumId w:val="43"/>
  </w:num>
  <w:num w:numId="117" w16cid:durableId="1455637279">
    <w:abstractNumId w:val="155"/>
  </w:num>
  <w:num w:numId="118" w16cid:durableId="1540557398">
    <w:abstractNumId w:val="42"/>
  </w:num>
  <w:num w:numId="119" w16cid:durableId="1447195059">
    <w:abstractNumId w:val="90"/>
  </w:num>
  <w:num w:numId="120" w16cid:durableId="1255437011">
    <w:abstractNumId w:val="182"/>
  </w:num>
  <w:num w:numId="121" w16cid:durableId="389304029">
    <w:abstractNumId w:val="140"/>
  </w:num>
  <w:num w:numId="122" w16cid:durableId="974678710">
    <w:abstractNumId w:val="16"/>
  </w:num>
  <w:num w:numId="123" w16cid:durableId="53965396">
    <w:abstractNumId w:val="74"/>
  </w:num>
  <w:num w:numId="124" w16cid:durableId="1477261585">
    <w:abstractNumId w:val="49"/>
  </w:num>
  <w:num w:numId="125" w16cid:durableId="1709138659">
    <w:abstractNumId w:val="84"/>
  </w:num>
  <w:num w:numId="126" w16cid:durableId="327901498">
    <w:abstractNumId w:val="35"/>
  </w:num>
  <w:num w:numId="127" w16cid:durableId="1181817669">
    <w:abstractNumId w:val="71"/>
  </w:num>
  <w:num w:numId="128" w16cid:durableId="1418359658">
    <w:abstractNumId w:val="3"/>
  </w:num>
  <w:num w:numId="129" w16cid:durableId="376319702">
    <w:abstractNumId w:val="166"/>
  </w:num>
  <w:num w:numId="130" w16cid:durableId="608196261">
    <w:abstractNumId w:val="28"/>
  </w:num>
  <w:num w:numId="131" w16cid:durableId="109516038">
    <w:abstractNumId w:val="130"/>
  </w:num>
  <w:num w:numId="132" w16cid:durableId="763574892">
    <w:abstractNumId w:val="143"/>
  </w:num>
  <w:num w:numId="133" w16cid:durableId="1207989387">
    <w:abstractNumId w:val="152"/>
  </w:num>
  <w:num w:numId="134" w16cid:durableId="458374364">
    <w:abstractNumId w:val="22"/>
  </w:num>
  <w:num w:numId="135" w16cid:durableId="648050362">
    <w:abstractNumId w:val="131"/>
  </w:num>
  <w:num w:numId="136" w16cid:durableId="2556187">
    <w:abstractNumId w:val="108"/>
  </w:num>
  <w:num w:numId="137" w16cid:durableId="1133714844">
    <w:abstractNumId w:val="4"/>
  </w:num>
  <w:num w:numId="138" w16cid:durableId="223301708">
    <w:abstractNumId w:val="161"/>
  </w:num>
  <w:num w:numId="139" w16cid:durableId="1836336521">
    <w:abstractNumId w:val="64"/>
  </w:num>
  <w:num w:numId="140" w16cid:durableId="1683817914">
    <w:abstractNumId w:val="107"/>
  </w:num>
  <w:num w:numId="141" w16cid:durableId="882406914">
    <w:abstractNumId w:val="53"/>
  </w:num>
  <w:num w:numId="142" w16cid:durableId="1823038324">
    <w:abstractNumId w:val="96"/>
  </w:num>
  <w:num w:numId="143" w16cid:durableId="1288438839">
    <w:abstractNumId w:val="87"/>
  </w:num>
  <w:num w:numId="144" w16cid:durableId="1532379835">
    <w:abstractNumId w:val="123"/>
  </w:num>
  <w:num w:numId="145" w16cid:durableId="2143884435">
    <w:abstractNumId w:val="29"/>
  </w:num>
  <w:num w:numId="146" w16cid:durableId="911355560">
    <w:abstractNumId w:val="65"/>
  </w:num>
  <w:num w:numId="147" w16cid:durableId="1290628355">
    <w:abstractNumId w:val="147"/>
  </w:num>
  <w:num w:numId="148" w16cid:durableId="1741488880">
    <w:abstractNumId w:val="165"/>
  </w:num>
  <w:num w:numId="149" w16cid:durableId="1570847217">
    <w:abstractNumId w:val="77"/>
  </w:num>
  <w:num w:numId="150" w16cid:durableId="989674466">
    <w:abstractNumId w:val="186"/>
  </w:num>
  <w:num w:numId="151" w16cid:durableId="648050648">
    <w:abstractNumId w:val="46"/>
  </w:num>
  <w:num w:numId="152" w16cid:durableId="1833793809">
    <w:abstractNumId w:val="189"/>
  </w:num>
  <w:num w:numId="153" w16cid:durableId="1961374207">
    <w:abstractNumId w:val="145"/>
  </w:num>
  <w:num w:numId="154" w16cid:durableId="2097630667">
    <w:abstractNumId w:val="57"/>
  </w:num>
  <w:num w:numId="155" w16cid:durableId="2141654621">
    <w:abstractNumId w:val="81"/>
  </w:num>
  <w:num w:numId="156" w16cid:durableId="668140180">
    <w:abstractNumId w:val="2"/>
  </w:num>
  <w:num w:numId="157" w16cid:durableId="1865289856">
    <w:abstractNumId w:val="50"/>
  </w:num>
  <w:num w:numId="158" w16cid:durableId="572199024">
    <w:abstractNumId w:val="40"/>
  </w:num>
  <w:num w:numId="159" w16cid:durableId="363679277">
    <w:abstractNumId w:val="133"/>
  </w:num>
  <w:num w:numId="160" w16cid:durableId="239170301">
    <w:abstractNumId w:val="183"/>
  </w:num>
  <w:num w:numId="161" w16cid:durableId="1087654943">
    <w:abstractNumId w:val="54"/>
  </w:num>
  <w:num w:numId="162" w16cid:durableId="668682605">
    <w:abstractNumId w:val="66"/>
  </w:num>
  <w:num w:numId="163" w16cid:durableId="1735394174">
    <w:abstractNumId w:val="94"/>
  </w:num>
  <w:num w:numId="164" w16cid:durableId="301009728">
    <w:abstractNumId w:val="11"/>
  </w:num>
  <w:num w:numId="165" w16cid:durableId="271787313">
    <w:abstractNumId w:val="34"/>
  </w:num>
  <w:num w:numId="166" w16cid:durableId="1587762136">
    <w:abstractNumId w:val="117"/>
  </w:num>
  <w:num w:numId="167" w16cid:durableId="1335760424">
    <w:abstractNumId w:val="190"/>
  </w:num>
  <w:num w:numId="168" w16cid:durableId="974675221">
    <w:abstractNumId w:val="68"/>
  </w:num>
  <w:num w:numId="169" w16cid:durableId="1969433315">
    <w:abstractNumId w:val="164"/>
  </w:num>
  <w:num w:numId="170" w16cid:durableId="481848063">
    <w:abstractNumId w:val="92"/>
  </w:num>
  <w:num w:numId="171" w16cid:durableId="519047268">
    <w:abstractNumId w:val="115"/>
  </w:num>
  <w:num w:numId="172" w16cid:durableId="775252793">
    <w:abstractNumId w:val="14"/>
  </w:num>
  <w:num w:numId="173" w16cid:durableId="226041035">
    <w:abstractNumId w:val="151"/>
  </w:num>
  <w:num w:numId="174" w16cid:durableId="583028085">
    <w:abstractNumId w:val="85"/>
  </w:num>
  <w:num w:numId="175" w16cid:durableId="1397165174">
    <w:abstractNumId w:val="55"/>
  </w:num>
  <w:num w:numId="176" w16cid:durableId="1249269821">
    <w:abstractNumId w:val="119"/>
  </w:num>
  <w:num w:numId="177" w16cid:durableId="641690196">
    <w:abstractNumId w:val="121"/>
  </w:num>
  <w:num w:numId="178" w16cid:durableId="1644307289">
    <w:abstractNumId w:val="0"/>
  </w:num>
  <w:num w:numId="179" w16cid:durableId="906651377">
    <w:abstractNumId w:val="126"/>
  </w:num>
  <w:num w:numId="180" w16cid:durableId="171722917">
    <w:abstractNumId w:val="158"/>
  </w:num>
  <w:num w:numId="181" w16cid:durableId="72166113">
    <w:abstractNumId w:val="93"/>
  </w:num>
  <w:num w:numId="182" w16cid:durableId="176045169">
    <w:abstractNumId w:val="18"/>
  </w:num>
  <w:num w:numId="183" w16cid:durableId="1440442730">
    <w:abstractNumId w:val="149"/>
  </w:num>
  <w:num w:numId="184" w16cid:durableId="1239250417">
    <w:abstractNumId w:val="148"/>
  </w:num>
  <w:num w:numId="185" w16cid:durableId="1248730759">
    <w:abstractNumId w:val="168"/>
  </w:num>
  <w:num w:numId="186" w16cid:durableId="2138375285">
    <w:abstractNumId w:val="9"/>
  </w:num>
  <w:num w:numId="187" w16cid:durableId="1187213134">
    <w:abstractNumId w:val="70"/>
  </w:num>
  <w:num w:numId="188" w16cid:durableId="1101337862">
    <w:abstractNumId w:val="21"/>
  </w:num>
  <w:num w:numId="189" w16cid:durableId="319966136">
    <w:abstractNumId w:val="187"/>
  </w:num>
  <w:num w:numId="190" w16cid:durableId="330647529">
    <w:abstractNumId w:val="19"/>
  </w:num>
  <w:num w:numId="191" w16cid:durableId="2064593675">
    <w:abstractNumId w:val="111"/>
  </w:num>
  <w:num w:numId="192" w16cid:durableId="1835339481">
    <w:abstractNumId w:val="162"/>
  </w:num>
  <w:num w:numId="193" w16cid:durableId="122311623">
    <w:abstractNumId w:val="106"/>
  </w:num>
  <w:num w:numId="194" w16cid:durableId="1260522877">
    <w:abstractNumId w:val="15"/>
  </w:num>
  <w:num w:numId="195" w16cid:durableId="830754247">
    <w:abstractNumId w:val="139"/>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hdrShapeDefaults>
    <o:shapedefaults v:ext="edit" spidmax="221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87CBA"/>
    <w:rsid w:val="00087CBA"/>
    <w:rsid w:val="0029588D"/>
    <w:rsid w:val="00352BE5"/>
    <w:rsid w:val="00D130A8"/>
    <w:rsid w:val="00DF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4"/>
    <o:shapelayout v:ext="edit">
      <o:idmap v:ext="edit" data="2"/>
      <o:rules v:ext="edit">
        <o:r id="V:Rule1" type="connector" idref="#Line 311"/>
      </o:rules>
    </o:shapelayout>
  </w:shapeDefaults>
  <w:decimalSymbol w:val="."/>
  <w:listSeparator w:val=","/>
  <w14:docId w14:val="6CE7D3F0"/>
  <w15:docId w15:val="{7348B45E-B8E6-494F-A0DF-2420F4C6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8"/>
      <w:ind w:left="821" w:hanging="624"/>
      <w:outlineLvl w:val="0"/>
    </w:pPr>
    <w:rPr>
      <w:b/>
      <w:bCs/>
      <w:sz w:val="32"/>
      <w:szCs w:val="32"/>
    </w:rPr>
  </w:style>
  <w:style w:type="paragraph" w:styleId="Heading2">
    <w:name w:val="heading 2"/>
    <w:basedOn w:val="Normal"/>
    <w:uiPriority w:val="9"/>
    <w:unhideWhenUsed/>
    <w:qFormat/>
    <w:pPr>
      <w:ind w:left="2000" w:hanging="180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
      <w:ind w:left="1640" w:hanging="1297"/>
    </w:pPr>
    <w:rPr>
      <w:b/>
      <w:bCs/>
      <w:sz w:val="28"/>
      <w:szCs w:val="28"/>
    </w:rPr>
  </w:style>
  <w:style w:type="paragraph" w:styleId="TOC2">
    <w:name w:val="toc 2"/>
    <w:basedOn w:val="Normal"/>
    <w:uiPriority w:val="1"/>
    <w:qFormat/>
    <w:pPr>
      <w:spacing w:before="18"/>
      <w:ind w:left="2072" w:hanging="1513"/>
    </w:pPr>
    <w:rPr>
      <w:sz w:val="28"/>
      <w:szCs w:val="28"/>
    </w:rPr>
  </w:style>
  <w:style w:type="paragraph" w:styleId="TOC3">
    <w:name w:val="toc 3"/>
    <w:basedOn w:val="Normal"/>
    <w:uiPriority w:val="1"/>
    <w:qFormat/>
    <w:pPr>
      <w:spacing w:before="18"/>
      <w:ind w:left="1640"/>
    </w:pPr>
    <w:rPr>
      <w:b/>
      <w:bCs/>
      <w:sz w:val="28"/>
      <w:szCs w:val="28"/>
    </w:rPr>
  </w:style>
  <w:style w:type="paragraph" w:styleId="TOC4">
    <w:name w:val="toc 4"/>
    <w:basedOn w:val="Normal"/>
    <w:uiPriority w:val="1"/>
    <w:qFormat/>
    <w:pPr>
      <w:spacing w:before="299"/>
      <w:ind w:left="2501" w:hanging="545"/>
    </w:pPr>
    <w:rPr>
      <w:b/>
      <w:bCs/>
      <w:sz w:val="28"/>
      <w:szCs w:val="28"/>
    </w:rPr>
  </w:style>
  <w:style w:type="paragraph" w:styleId="TOC5">
    <w:name w:val="toc 5"/>
    <w:basedOn w:val="Normal"/>
    <w:uiPriority w:val="1"/>
    <w:qFormat/>
    <w:pPr>
      <w:spacing w:before="18"/>
      <w:ind w:left="2149"/>
    </w:pPr>
    <w:rPr>
      <w:sz w:val="28"/>
      <w:szCs w:val="28"/>
    </w:rPr>
  </w:style>
  <w:style w:type="paragraph" w:styleId="TOC6">
    <w:name w:val="toc 6"/>
    <w:basedOn w:val="Normal"/>
    <w:uiPriority w:val="1"/>
    <w:qFormat/>
    <w:pPr>
      <w:spacing w:before="59"/>
      <w:ind w:left="3038" w:hanging="546"/>
    </w:pPr>
    <w:rPr>
      <w:b/>
      <w:bCs/>
      <w:sz w:val="28"/>
      <w:szCs w:val="28"/>
    </w:rPr>
  </w:style>
  <w:style w:type="paragraph" w:styleId="TOC7">
    <w:name w:val="toc 7"/>
    <w:basedOn w:val="Normal"/>
    <w:uiPriority w:val="1"/>
    <w:qFormat/>
    <w:pPr>
      <w:spacing w:before="299"/>
      <w:ind w:left="3302" w:hanging="545"/>
    </w:pPr>
    <w:rPr>
      <w:b/>
      <w:bCs/>
      <w:sz w:val="28"/>
      <w:szCs w:val="28"/>
    </w:rPr>
  </w:style>
  <w:style w:type="paragraph" w:styleId="TOC8">
    <w:name w:val="toc 8"/>
    <w:basedOn w:val="Normal"/>
    <w:uiPriority w:val="1"/>
    <w:qFormat/>
    <w:pPr>
      <w:spacing w:before="298"/>
      <w:ind w:left="3622" w:hanging="546"/>
    </w:pPr>
    <w:rPr>
      <w:b/>
      <w:bCs/>
      <w:sz w:val="28"/>
      <w:szCs w:val="28"/>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136" w:hanging="57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2BE5"/>
    <w:pPr>
      <w:tabs>
        <w:tab w:val="center" w:pos="4680"/>
        <w:tab w:val="right" w:pos="9360"/>
      </w:tabs>
    </w:pPr>
  </w:style>
  <w:style w:type="character" w:customStyle="1" w:styleId="HeaderChar">
    <w:name w:val="Header Char"/>
    <w:basedOn w:val="DefaultParagraphFont"/>
    <w:link w:val="Header"/>
    <w:uiPriority w:val="99"/>
    <w:rsid w:val="00352BE5"/>
    <w:rPr>
      <w:rFonts w:ascii="Arial" w:eastAsia="Arial" w:hAnsi="Arial" w:cs="Arial"/>
    </w:rPr>
  </w:style>
  <w:style w:type="paragraph" w:styleId="Footer">
    <w:name w:val="footer"/>
    <w:basedOn w:val="Normal"/>
    <w:link w:val="FooterChar"/>
    <w:uiPriority w:val="99"/>
    <w:unhideWhenUsed/>
    <w:rsid w:val="00352BE5"/>
    <w:pPr>
      <w:tabs>
        <w:tab w:val="center" w:pos="4680"/>
        <w:tab w:val="right" w:pos="9360"/>
      </w:tabs>
    </w:pPr>
  </w:style>
  <w:style w:type="character" w:customStyle="1" w:styleId="FooterChar">
    <w:name w:val="Footer Char"/>
    <w:basedOn w:val="DefaultParagraphFont"/>
    <w:link w:val="Footer"/>
    <w:uiPriority w:val="99"/>
    <w:rsid w:val="00352BE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8.xml"/><Relationship Id="rId63" Type="http://schemas.openxmlformats.org/officeDocument/2006/relationships/footer" Target="footer29.xml"/><Relationship Id="rId84" Type="http://schemas.openxmlformats.org/officeDocument/2006/relationships/header" Target="header39.xml"/><Relationship Id="rId138" Type="http://schemas.openxmlformats.org/officeDocument/2006/relationships/footer" Target="footer62.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header" Target="header13.xml"/><Relationship Id="rId37" Type="http://schemas.openxmlformats.org/officeDocument/2006/relationships/footer" Target="footer16.xml"/><Relationship Id="rId53" Type="http://schemas.openxmlformats.org/officeDocument/2006/relationships/footer" Target="footer24.xml"/><Relationship Id="rId58" Type="http://schemas.openxmlformats.org/officeDocument/2006/relationships/header" Target="header26.xml"/><Relationship Id="rId74" Type="http://schemas.openxmlformats.org/officeDocument/2006/relationships/header" Target="header34.xml"/><Relationship Id="rId79" Type="http://schemas.openxmlformats.org/officeDocument/2006/relationships/footer" Target="footer37.xml"/><Relationship Id="rId102" Type="http://schemas.openxmlformats.org/officeDocument/2006/relationships/header" Target="header48.xml"/><Relationship Id="rId123" Type="http://schemas.openxmlformats.org/officeDocument/2006/relationships/footer" Target="footer59.xml"/><Relationship Id="rId128" Type="http://schemas.openxmlformats.org/officeDocument/2006/relationships/image" Target="media/image1.jpeg"/><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eader" Target="header42.xml"/><Relationship Id="rId95" Type="http://schemas.openxmlformats.org/officeDocument/2006/relationships/footer" Target="footer45.xml"/><Relationship Id="rId22" Type="http://schemas.openxmlformats.org/officeDocument/2006/relationships/header" Target="header8.xml"/><Relationship Id="rId27" Type="http://schemas.openxmlformats.org/officeDocument/2006/relationships/footer" Target="footer11.xml"/><Relationship Id="rId43" Type="http://schemas.openxmlformats.org/officeDocument/2006/relationships/footer" Target="footer19.xml"/><Relationship Id="rId48" Type="http://schemas.openxmlformats.org/officeDocument/2006/relationships/header" Target="header21.xml"/><Relationship Id="rId64" Type="http://schemas.openxmlformats.org/officeDocument/2006/relationships/header" Target="header29.xml"/><Relationship Id="rId69" Type="http://schemas.openxmlformats.org/officeDocument/2006/relationships/footer" Target="footer32.xml"/><Relationship Id="rId113" Type="http://schemas.openxmlformats.org/officeDocument/2006/relationships/footer" Target="footer54.xml"/><Relationship Id="rId118" Type="http://schemas.openxmlformats.org/officeDocument/2006/relationships/header" Target="header56.xml"/><Relationship Id="rId134" Type="http://schemas.openxmlformats.org/officeDocument/2006/relationships/image" Target="media/image7.jpeg"/><Relationship Id="rId139" Type="http://schemas.openxmlformats.org/officeDocument/2006/relationships/header" Target="header62.xml"/><Relationship Id="rId80" Type="http://schemas.openxmlformats.org/officeDocument/2006/relationships/header" Target="header37.xml"/><Relationship Id="rId85" Type="http://schemas.openxmlformats.org/officeDocument/2006/relationships/footer" Target="footer40.xml"/><Relationship Id="rId12" Type="http://schemas.openxmlformats.org/officeDocument/2006/relationships/header" Target="header3.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header" Target="header16.xml"/><Relationship Id="rId59" Type="http://schemas.openxmlformats.org/officeDocument/2006/relationships/footer" Target="footer27.xml"/><Relationship Id="rId103" Type="http://schemas.openxmlformats.org/officeDocument/2006/relationships/footer" Target="footer49.xml"/><Relationship Id="rId108" Type="http://schemas.openxmlformats.org/officeDocument/2006/relationships/header" Target="header51.xml"/><Relationship Id="rId124" Type="http://schemas.openxmlformats.org/officeDocument/2006/relationships/header" Target="header59.xml"/><Relationship Id="rId129" Type="http://schemas.openxmlformats.org/officeDocument/2006/relationships/image" Target="media/image2.jpeg"/><Relationship Id="rId54" Type="http://schemas.openxmlformats.org/officeDocument/2006/relationships/header" Target="header24.xml"/><Relationship Id="rId70" Type="http://schemas.openxmlformats.org/officeDocument/2006/relationships/header" Target="header32.xml"/><Relationship Id="rId75" Type="http://schemas.openxmlformats.org/officeDocument/2006/relationships/footer" Target="footer35.xml"/><Relationship Id="rId91" Type="http://schemas.openxmlformats.org/officeDocument/2006/relationships/footer" Target="footer43.xml"/><Relationship Id="rId96" Type="http://schemas.openxmlformats.org/officeDocument/2006/relationships/header" Target="header45.xml"/><Relationship Id="rId140" Type="http://schemas.openxmlformats.org/officeDocument/2006/relationships/footer" Target="footer6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9.xml"/><Relationship Id="rId28" Type="http://schemas.openxmlformats.org/officeDocument/2006/relationships/header" Target="header11.xml"/><Relationship Id="rId49" Type="http://schemas.openxmlformats.org/officeDocument/2006/relationships/footer" Target="footer22.xml"/><Relationship Id="rId114" Type="http://schemas.openxmlformats.org/officeDocument/2006/relationships/header" Target="header54.xml"/><Relationship Id="rId119" Type="http://schemas.openxmlformats.org/officeDocument/2006/relationships/footer" Target="footer57.xml"/><Relationship Id="rId44" Type="http://schemas.openxmlformats.org/officeDocument/2006/relationships/header" Target="header19.xml"/><Relationship Id="rId60" Type="http://schemas.openxmlformats.org/officeDocument/2006/relationships/header" Target="header27.xml"/><Relationship Id="rId65" Type="http://schemas.openxmlformats.org/officeDocument/2006/relationships/footer" Target="footer30.xml"/><Relationship Id="rId81" Type="http://schemas.openxmlformats.org/officeDocument/2006/relationships/footer" Target="footer38.xml"/><Relationship Id="rId86" Type="http://schemas.openxmlformats.org/officeDocument/2006/relationships/header" Target="header40.xml"/><Relationship Id="rId130" Type="http://schemas.openxmlformats.org/officeDocument/2006/relationships/image" Target="media/image3.jpeg"/><Relationship Id="rId135" Type="http://schemas.openxmlformats.org/officeDocument/2006/relationships/image" Target="media/image8.jpeg"/><Relationship Id="rId13" Type="http://schemas.openxmlformats.org/officeDocument/2006/relationships/footer" Target="footer4.xml"/><Relationship Id="rId18" Type="http://schemas.openxmlformats.org/officeDocument/2006/relationships/header" Target="header6.xml"/><Relationship Id="rId39" Type="http://schemas.openxmlformats.org/officeDocument/2006/relationships/footer" Target="footer17.xml"/><Relationship Id="rId109" Type="http://schemas.openxmlformats.org/officeDocument/2006/relationships/footer" Target="footer52.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5.xml"/><Relationship Id="rId76" Type="http://schemas.openxmlformats.org/officeDocument/2006/relationships/header" Target="header35.xml"/><Relationship Id="rId97" Type="http://schemas.openxmlformats.org/officeDocument/2006/relationships/footer" Target="footer46.xml"/><Relationship Id="rId104" Type="http://schemas.openxmlformats.org/officeDocument/2006/relationships/header" Target="header49.xml"/><Relationship Id="rId120" Type="http://schemas.openxmlformats.org/officeDocument/2006/relationships/header" Target="header57.xml"/><Relationship Id="rId125" Type="http://schemas.openxmlformats.org/officeDocument/2006/relationships/footer" Target="footer60.xml"/><Relationship Id="rId141" Type="http://schemas.openxmlformats.org/officeDocument/2006/relationships/header" Target="header63.xml"/><Relationship Id="rId7" Type="http://schemas.openxmlformats.org/officeDocument/2006/relationships/footer" Target="footer1.xml"/><Relationship Id="rId71" Type="http://schemas.openxmlformats.org/officeDocument/2006/relationships/footer" Target="footer33.xml"/><Relationship Id="rId92" Type="http://schemas.openxmlformats.org/officeDocument/2006/relationships/header" Target="header43.xml"/><Relationship Id="rId2" Type="http://schemas.openxmlformats.org/officeDocument/2006/relationships/styles" Target="styles.xml"/><Relationship Id="rId29" Type="http://schemas.openxmlformats.org/officeDocument/2006/relationships/footer" Target="footer12.xml"/><Relationship Id="rId24" Type="http://schemas.openxmlformats.org/officeDocument/2006/relationships/header" Target="header9.xml"/><Relationship Id="rId40" Type="http://schemas.openxmlformats.org/officeDocument/2006/relationships/header" Target="header17.xml"/><Relationship Id="rId45" Type="http://schemas.openxmlformats.org/officeDocument/2006/relationships/footer" Target="footer20.xml"/><Relationship Id="rId66" Type="http://schemas.openxmlformats.org/officeDocument/2006/relationships/header" Target="header30.xml"/><Relationship Id="rId87" Type="http://schemas.openxmlformats.org/officeDocument/2006/relationships/footer" Target="footer41.xml"/><Relationship Id="rId110" Type="http://schemas.openxmlformats.org/officeDocument/2006/relationships/header" Target="header52.xml"/><Relationship Id="rId115" Type="http://schemas.openxmlformats.org/officeDocument/2006/relationships/footer" Target="footer55.xml"/><Relationship Id="rId131" Type="http://schemas.openxmlformats.org/officeDocument/2006/relationships/image" Target="media/image4.jpeg"/><Relationship Id="rId136" Type="http://schemas.openxmlformats.org/officeDocument/2006/relationships/image" Target="media/image9.png"/><Relationship Id="rId61" Type="http://schemas.openxmlformats.org/officeDocument/2006/relationships/footer" Target="footer28.xml"/><Relationship Id="rId82" Type="http://schemas.openxmlformats.org/officeDocument/2006/relationships/header" Target="header38.xml"/><Relationship Id="rId19" Type="http://schemas.openxmlformats.org/officeDocument/2006/relationships/footer" Target="footer7.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5.xml"/><Relationship Id="rId56" Type="http://schemas.openxmlformats.org/officeDocument/2006/relationships/header" Target="header25.xml"/><Relationship Id="rId77" Type="http://schemas.openxmlformats.org/officeDocument/2006/relationships/footer" Target="footer36.xml"/><Relationship Id="rId100" Type="http://schemas.openxmlformats.org/officeDocument/2006/relationships/header" Target="header47.xml"/><Relationship Id="rId105" Type="http://schemas.openxmlformats.org/officeDocument/2006/relationships/footer" Target="footer50.xml"/><Relationship Id="rId126" Type="http://schemas.openxmlformats.org/officeDocument/2006/relationships/header" Target="header60.xm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header" Target="header33.xml"/><Relationship Id="rId93" Type="http://schemas.openxmlformats.org/officeDocument/2006/relationships/footer" Target="footer44.xml"/><Relationship Id="rId98" Type="http://schemas.openxmlformats.org/officeDocument/2006/relationships/header" Target="header46.xml"/><Relationship Id="rId121" Type="http://schemas.openxmlformats.org/officeDocument/2006/relationships/footer" Target="footer58.xml"/><Relationship Id="rId142" Type="http://schemas.openxmlformats.org/officeDocument/2006/relationships/footer" Target="footer64.xml"/><Relationship Id="rId3" Type="http://schemas.openxmlformats.org/officeDocument/2006/relationships/settings" Target="settings.xml"/><Relationship Id="rId25" Type="http://schemas.openxmlformats.org/officeDocument/2006/relationships/footer" Target="footer10.xml"/><Relationship Id="rId46" Type="http://schemas.openxmlformats.org/officeDocument/2006/relationships/header" Target="header20.xml"/><Relationship Id="rId67" Type="http://schemas.openxmlformats.org/officeDocument/2006/relationships/footer" Target="footer31.xml"/><Relationship Id="rId116" Type="http://schemas.openxmlformats.org/officeDocument/2006/relationships/header" Target="header55.xml"/><Relationship Id="rId137" Type="http://schemas.openxmlformats.org/officeDocument/2006/relationships/header" Target="header61.xml"/><Relationship Id="rId20" Type="http://schemas.openxmlformats.org/officeDocument/2006/relationships/header" Target="header7.xml"/><Relationship Id="rId41" Type="http://schemas.openxmlformats.org/officeDocument/2006/relationships/footer" Target="footer18.xml"/><Relationship Id="rId62" Type="http://schemas.openxmlformats.org/officeDocument/2006/relationships/header" Target="header28.xml"/><Relationship Id="rId83" Type="http://schemas.openxmlformats.org/officeDocument/2006/relationships/footer" Target="footer39.xml"/><Relationship Id="rId88" Type="http://schemas.openxmlformats.org/officeDocument/2006/relationships/header" Target="header41.xml"/><Relationship Id="rId111" Type="http://schemas.openxmlformats.org/officeDocument/2006/relationships/footer" Target="footer53.xml"/><Relationship Id="rId132" Type="http://schemas.openxmlformats.org/officeDocument/2006/relationships/image" Target="media/image5.jpeg"/><Relationship Id="rId15" Type="http://schemas.openxmlformats.org/officeDocument/2006/relationships/footer" Target="footer5.xml"/><Relationship Id="rId36" Type="http://schemas.openxmlformats.org/officeDocument/2006/relationships/header" Target="header15.xml"/><Relationship Id="rId57" Type="http://schemas.openxmlformats.org/officeDocument/2006/relationships/footer" Target="footer26.xml"/><Relationship Id="rId106" Type="http://schemas.openxmlformats.org/officeDocument/2006/relationships/header" Target="header50.xml"/><Relationship Id="rId127" Type="http://schemas.openxmlformats.org/officeDocument/2006/relationships/footer" Target="footer61.xml"/><Relationship Id="rId10" Type="http://schemas.openxmlformats.org/officeDocument/2006/relationships/header" Target="header2.xml"/><Relationship Id="rId31" Type="http://schemas.openxmlformats.org/officeDocument/2006/relationships/footer" Target="footer13.xml"/><Relationship Id="rId52" Type="http://schemas.openxmlformats.org/officeDocument/2006/relationships/header" Target="header23.xml"/><Relationship Id="rId73" Type="http://schemas.openxmlformats.org/officeDocument/2006/relationships/footer" Target="footer34.xml"/><Relationship Id="rId78" Type="http://schemas.openxmlformats.org/officeDocument/2006/relationships/header" Target="header36.xml"/><Relationship Id="rId94" Type="http://schemas.openxmlformats.org/officeDocument/2006/relationships/header" Target="header44.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header" Target="header58.xm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26" Type="http://schemas.openxmlformats.org/officeDocument/2006/relationships/header" Target="header10.xml"/><Relationship Id="rId47" Type="http://schemas.openxmlformats.org/officeDocument/2006/relationships/footer" Target="footer21.xml"/><Relationship Id="rId68" Type="http://schemas.openxmlformats.org/officeDocument/2006/relationships/header" Target="header31.xml"/><Relationship Id="rId89" Type="http://schemas.openxmlformats.org/officeDocument/2006/relationships/footer" Target="footer42.xml"/><Relationship Id="rId112" Type="http://schemas.openxmlformats.org/officeDocument/2006/relationships/header" Target="header53.xml"/><Relationship Id="rId133" Type="http://schemas.openxmlformats.org/officeDocument/2006/relationships/image" Target="media/image6.jpeg"/><Relationship Id="rId16"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221</Pages>
  <Words>47985</Words>
  <Characters>273515</Characters>
  <Application>Microsoft Office Word</Application>
  <DocSecurity>0</DocSecurity>
  <Lines>2279</Lines>
  <Paragraphs>641</Paragraphs>
  <ScaleCrop>false</ScaleCrop>
  <HeadingPairs>
    <vt:vector size="2" baseType="variant">
      <vt:variant>
        <vt:lpstr>Title</vt:lpstr>
      </vt:variant>
      <vt:variant>
        <vt:i4>1</vt:i4>
      </vt:variant>
    </vt:vector>
  </HeadingPairs>
  <TitlesOfParts>
    <vt:vector size="1" baseType="lpstr">
      <vt:lpstr>Coordinates Annex 6 Part 2 10th Edition COM Original Draft 7 Client EH 030222.book</vt:lpstr>
    </vt:vector>
  </TitlesOfParts>
  <Company/>
  <LinksUpToDate>false</LinksUpToDate>
  <CharactersWithSpaces>320859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Coordinates Annex 6 Part 2 10th Edition COM Original Draft 7 Client EH 030222.book</dc:title>
  <dc:creator>qrthi</dc:creator>
  <cp:lastModifiedBy>James Albright</cp:lastModifiedBy>
  <cp:revision>2</cp:revision>
  <dcterms:created xsi:type="dcterms:W3CDTF">2022-08-13T18:43:00Z</dcterms:created>
  <dcterms:modified xsi:type="dcterms:W3CDTF">2022-08-13T20:27:00Z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2022-06-22T00:00:00Z</vt:filetime>
  </property>
  <property fmtid="{D5CDD505-2E9C-101B-9397-08002B2CF9AE}" pid="3" name="Creator">
    <vt:lpwstr>FrameMaker 16.0.4</vt:lpwstr>
  </property>
  <property fmtid="{D5CDD505-2E9C-101B-9397-08002B2CF9AE}" pid="4" name="LastSaved">
    <vt:filetime>2022-08-13T00:00:00Z</vt:filetime>
  </property>
  <property fmtid="{D5CDD505-2E9C-101B-9397-08002B2CF9AE}" pid="5" name="Producer">
    <vt:lpwstr>Acrobat Distiller 22.0 (Windows)</vt:lpwstr>
  </property>
</Properties>
</file>